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5C1AD0" w14:textId="5609FD04" w:rsidR="00B440BA" w:rsidRDefault="003F7F46">
      <w:pPr>
        <w:tabs>
          <w:tab w:val="left" w:pos="8505"/>
        </w:tabs>
        <w:ind w:left="951"/>
        <w:rPr>
          <w:sz w:val="20"/>
        </w:rPr>
      </w:pPr>
      <w:r>
        <w:rPr>
          <w:noProof/>
          <w:sz w:val="20"/>
        </w:rPr>
        <w:drawing>
          <wp:inline distT="0" distB="0" distL="0" distR="0" wp14:anchorId="3B5C5EE3" wp14:editId="3B5C5EE4">
            <wp:extent cx="1073920" cy="582739"/>
            <wp:effectExtent l="0" t="0" r="0" b="0"/>
            <wp:docPr id="1" name="Image 1" descr="þÿ"/>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þÿ"/>
                    <pic:cNvPicPr/>
                  </pic:nvPicPr>
                  <pic:blipFill>
                    <a:blip r:embed="rId8" cstate="print"/>
                    <a:stretch>
                      <a:fillRect/>
                    </a:stretch>
                  </pic:blipFill>
                  <pic:spPr>
                    <a:xfrm>
                      <a:off x="0" y="0"/>
                      <a:ext cx="1073920" cy="582739"/>
                    </a:xfrm>
                    <a:prstGeom prst="rect">
                      <a:avLst/>
                    </a:prstGeom>
                  </pic:spPr>
                </pic:pic>
              </a:graphicData>
            </a:graphic>
          </wp:inline>
        </w:drawing>
      </w:r>
      <w:r>
        <w:rPr>
          <w:sz w:val="20"/>
        </w:rPr>
        <w:tab/>
      </w:r>
    </w:p>
    <w:p w14:paraId="3B5C1AD3" w14:textId="77777777" w:rsidR="00B440BA" w:rsidRDefault="00B440BA">
      <w:pPr>
        <w:pStyle w:val="BodyText"/>
        <w:spacing w:before="165"/>
        <w:rPr>
          <w:rFonts w:ascii="Garamond"/>
          <w:b/>
          <w:sz w:val="56"/>
        </w:rPr>
      </w:pPr>
      <w:bookmarkStart w:id="0" w:name="CDAR2_IG_EMS_PCR_R3_2023APR.pdf"/>
      <w:bookmarkEnd w:id="0"/>
    </w:p>
    <w:p w14:paraId="06252C10" w14:textId="77777777" w:rsidR="0031673E" w:rsidRDefault="0031673E">
      <w:pPr>
        <w:pStyle w:val="BodyText"/>
        <w:spacing w:before="165"/>
        <w:rPr>
          <w:rFonts w:ascii="Garamond"/>
          <w:b/>
          <w:sz w:val="56"/>
        </w:rPr>
      </w:pPr>
    </w:p>
    <w:p w14:paraId="7933479D" w14:textId="77777777" w:rsidR="0031673E" w:rsidRDefault="0031673E">
      <w:pPr>
        <w:pStyle w:val="BodyText"/>
        <w:spacing w:before="165"/>
        <w:rPr>
          <w:rFonts w:ascii="Garamond"/>
          <w:b/>
          <w:sz w:val="56"/>
        </w:rPr>
      </w:pPr>
    </w:p>
    <w:p w14:paraId="7B80F040" w14:textId="77777777" w:rsidR="0031673E" w:rsidRDefault="0031673E">
      <w:pPr>
        <w:pStyle w:val="BodyText"/>
        <w:spacing w:before="165"/>
        <w:rPr>
          <w:rFonts w:ascii="Garamond"/>
          <w:b/>
          <w:sz w:val="56"/>
        </w:rPr>
      </w:pPr>
    </w:p>
    <w:p w14:paraId="3B5C1AD4" w14:textId="77777777" w:rsidR="00B440BA" w:rsidRDefault="003F7F46">
      <w:pPr>
        <w:spacing w:line="331" w:lineRule="auto"/>
        <w:ind w:left="3439" w:right="117" w:hanging="2382"/>
        <w:jc w:val="right"/>
        <w:rPr>
          <w:b/>
          <w:sz w:val="56"/>
        </w:rPr>
      </w:pPr>
      <w:bookmarkStart w:id="1" w:name="HL7_CDA®_R2_Implementation_Guide:"/>
      <w:bookmarkEnd w:id="1"/>
      <w:r>
        <w:rPr>
          <w:b/>
          <w:sz w:val="56"/>
        </w:rPr>
        <w:t>HL7</w:t>
      </w:r>
      <w:r>
        <w:rPr>
          <w:b/>
          <w:spacing w:val="-8"/>
          <w:sz w:val="56"/>
        </w:rPr>
        <w:t xml:space="preserve"> </w:t>
      </w:r>
      <w:r>
        <w:rPr>
          <w:b/>
          <w:sz w:val="56"/>
        </w:rPr>
        <w:t>CDA®</w:t>
      </w:r>
      <w:r>
        <w:rPr>
          <w:b/>
          <w:spacing w:val="-10"/>
          <w:sz w:val="56"/>
        </w:rPr>
        <w:t xml:space="preserve"> </w:t>
      </w:r>
      <w:r>
        <w:rPr>
          <w:b/>
          <w:sz w:val="56"/>
        </w:rPr>
        <w:t>R2</w:t>
      </w:r>
      <w:r>
        <w:rPr>
          <w:b/>
          <w:spacing w:val="-9"/>
          <w:sz w:val="56"/>
        </w:rPr>
        <w:t xml:space="preserve"> </w:t>
      </w:r>
      <w:r>
        <w:rPr>
          <w:b/>
          <w:sz w:val="56"/>
        </w:rPr>
        <w:t>Implementation</w:t>
      </w:r>
      <w:r>
        <w:rPr>
          <w:b/>
          <w:spacing w:val="-9"/>
          <w:sz w:val="56"/>
        </w:rPr>
        <w:t xml:space="preserve"> </w:t>
      </w:r>
      <w:r>
        <w:rPr>
          <w:b/>
          <w:sz w:val="56"/>
        </w:rPr>
        <w:t xml:space="preserve">Guide: </w:t>
      </w:r>
      <w:bookmarkStart w:id="2" w:name="Emergency_Medical_Services;"/>
      <w:bookmarkEnd w:id="2"/>
      <w:r>
        <w:rPr>
          <w:b/>
          <w:sz w:val="56"/>
        </w:rPr>
        <w:t>Emergency</w:t>
      </w:r>
      <w:r>
        <w:rPr>
          <w:b/>
          <w:spacing w:val="-25"/>
          <w:sz w:val="56"/>
        </w:rPr>
        <w:t xml:space="preserve"> </w:t>
      </w:r>
      <w:r>
        <w:rPr>
          <w:b/>
          <w:sz w:val="56"/>
        </w:rPr>
        <w:t>Medical</w:t>
      </w:r>
      <w:r>
        <w:rPr>
          <w:b/>
          <w:spacing w:val="-24"/>
          <w:sz w:val="56"/>
        </w:rPr>
        <w:t xml:space="preserve"> </w:t>
      </w:r>
      <w:r>
        <w:rPr>
          <w:b/>
          <w:spacing w:val="-2"/>
          <w:sz w:val="56"/>
        </w:rPr>
        <w:t>Services;</w:t>
      </w:r>
    </w:p>
    <w:p w14:paraId="3B5C1AD5" w14:textId="77777777" w:rsidR="00B440BA" w:rsidRDefault="003F7F46">
      <w:pPr>
        <w:spacing w:line="635" w:lineRule="exact"/>
        <w:ind w:right="117"/>
        <w:jc w:val="right"/>
        <w:rPr>
          <w:b/>
          <w:sz w:val="56"/>
        </w:rPr>
      </w:pPr>
      <w:bookmarkStart w:id="3" w:name="Patient_Care_Report"/>
      <w:bookmarkEnd w:id="3"/>
      <w:r>
        <w:rPr>
          <w:b/>
          <w:sz w:val="56"/>
        </w:rPr>
        <w:t>Patient</w:t>
      </w:r>
      <w:r>
        <w:rPr>
          <w:b/>
          <w:spacing w:val="-19"/>
          <w:sz w:val="56"/>
        </w:rPr>
        <w:t xml:space="preserve"> </w:t>
      </w:r>
      <w:r>
        <w:rPr>
          <w:b/>
          <w:sz w:val="56"/>
        </w:rPr>
        <w:t>Care</w:t>
      </w:r>
      <w:r>
        <w:rPr>
          <w:b/>
          <w:spacing w:val="-20"/>
          <w:sz w:val="56"/>
        </w:rPr>
        <w:t xml:space="preserve"> </w:t>
      </w:r>
      <w:r>
        <w:rPr>
          <w:b/>
          <w:spacing w:val="-2"/>
          <w:sz w:val="56"/>
        </w:rPr>
        <w:t>Report</w:t>
      </w:r>
    </w:p>
    <w:p w14:paraId="3B5C1AD6" w14:textId="77777777" w:rsidR="00B440BA" w:rsidRDefault="003F7F46">
      <w:pPr>
        <w:spacing w:before="239"/>
        <w:ind w:right="117"/>
        <w:jc w:val="right"/>
        <w:rPr>
          <w:b/>
          <w:sz w:val="56"/>
        </w:rPr>
      </w:pPr>
      <w:bookmarkStart w:id="4" w:name="Release_3_-_US_Realm"/>
      <w:bookmarkEnd w:id="4"/>
      <w:r>
        <w:rPr>
          <w:b/>
          <w:sz w:val="56"/>
        </w:rPr>
        <w:t>Release</w:t>
      </w:r>
      <w:r>
        <w:rPr>
          <w:b/>
          <w:spacing w:val="-10"/>
          <w:sz w:val="56"/>
        </w:rPr>
        <w:t xml:space="preserve"> </w:t>
      </w:r>
      <w:r>
        <w:rPr>
          <w:b/>
          <w:sz w:val="56"/>
        </w:rPr>
        <w:t>3</w:t>
      </w:r>
      <w:r>
        <w:rPr>
          <w:b/>
          <w:spacing w:val="-6"/>
          <w:sz w:val="56"/>
        </w:rPr>
        <w:t xml:space="preserve"> </w:t>
      </w:r>
      <w:r>
        <w:rPr>
          <w:b/>
          <w:sz w:val="56"/>
        </w:rPr>
        <w:t>-</w:t>
      </w:r>
      <w:r>
        <w:rPr>
          <w:b/>
          <w:spacing w:val="-8"/>
          <w:sz w:val="56"/>
        </w:rPr>
        <w:t xml:space="preserve"> </w:t>
      </w:r>
      <w:r>
        <w:rPr>
          <w:b/>
          <w:sz w:val="56"/>
        </w:rPr>
        <w:t>US</w:t>
      </w:r>
      <w:r>
        <w:rPr>
          <w:b/>
          <w:spacing w:val="-8"/>
          <w:sz w:val="56"/>
        </w:rPr>
        <w:t xml:space="preserve"> </w:t>
      </w:r>
      <w:r>
        <w:rPr>
          <w:b/>
          <w:spacing w:val="-2"/>
          <w:sz w:val="56"/>
        </w:rPr>
        <w:t>Realm</w:t>
      </w:r>
    </w:p>
    <w:p w14:paraId="3B5C1AD7" w14:textId="3E6D325C" w:rsidR="00B440BA" w:rsidRDefault="003F7F46">
      <w:pPr>
        <w:spacing w:before="242"/>
        <w:ind w:right="119"/>
        <w:jc w:val="right"/>
        <w:rPr>
          <w:b/>
          <w:sz w:val="48"/>
        </w:rPr>
      </w:pPr>
      <w:bookmarkStart w:id="5" w:name="April_2023"/>
      <w:bookmarkEnd w:id="5"/>
      <w:r>
        <w:rPr>
          <w:b/>
          <w:sz w:val="48"/>
        </w:rPr>
        <w:t>April</w:t>
      </w:r>
      <w:r>
        <w:rPr>
          <w:b/>
          <w:spacing w:val="-3"/>
          <w:sz w:val="48"/>
        </w:rPr>
        <w:t xml:space="preserve"> </w:t>
      </w:r>
      <w:r>
        <w:rPr>
          <w:b/>
          <w:spacing w:val="-4"/>
          <w:sz w:val="48"/>
        </w:rPr>
        <w:t>2023</w:t>
      </w:r>
      <w:r w:rsidR="00023475">
        <w:rPr>
          <w:b/>
          <w:spacing w:val="-4"/>
          <w:sz w:val="48"/>
        </w:rPr>
        <w:t xml:space="preserve"> </w:t>
      </w:r>
      <w:r w:rsidR="00023475" w:rsidRPr="00023475">
        <w:rPr>
          <w:b/>
          <w:spacing w:val="-4"/>
          <w:sz w:val="48"/>
        </w:rPr>
        <w:t>with January 2025 Errata</w:t>
      </w:r>
    </w:p>
    <w:p w14:paraId="3B5C1AD8" w14:textId="77777777" w:rsidR="00B440BA" w:rsidRPr="00623D52" w:rsidRDefault="003F7F46" w:rsidP="00623D52">
      <w:pPr>
        <w:jc w:val="right"/>
        <w:rPr>
          <w:b/>
          <w:bCs/>
          <w:sz w:val="24"/>
          <w:szCs w:val="24"/>
        </w:rPr>
      </w:pPr>
      <w:r w:rsidRPr="00623D52">
        <w:rPr>
          <w:b/>
          <w:bCs/>
          <w:sz w:val="24"/>
          <w:szCs w:val="24"/>
        </w:rPr>
        <w:t>Sponsored</w:t>
      </w:r>
      <w:r w:rsidRPr="00623D52">
        <w:rPr>
          <w:b/>
          <w:bCs/>
          <w:spacing w:val="-15"/>
          <w:sz w:val="24"/>
          <w:szCs w:val="24"/>
        </w:rPr>
        <w:t xml:space="preserve"> </w:t>
      </w:r>
      <w:r w:rsidRPr="00623D52">
        <w:rPr>
          <w:b/>
          <w:bCs/>
          <w:sz w:val="24"/>
          <w:szCs w:val="24"/>
        </w:rPr>
        <w:t>by: Clinical</w:t>
      </w:r>
      <w:r w:rsidRPr="00623D52">
        <w:rPr>
          <w:b/>
          <w:bCs/>
          <w:spacing w:val="-5"/>
          <w:sz w:val="24"/>
          <w:szCs w:val="24"/>
        </w:rPr>
        <w:t xml:space="preserve"> </w:t>
      </w:r>
      <w:r w:rsidRPr="00623D52">
        <w:rPr>
          <w:b/>
          <w:bCs/>
          <w:sz w:val="24"/>
          <w:szCs w:val="24"/>
        </w:rPr>
        <w:t>Interoperability</w:t>
      </w:r>
      <w:r w:rsidRPr="00623D52">
        <w:rPr>
          <w:b/>
          <w:bCs/>
          <w:spacing w:val="-2"/>
          <w:sz w:val="24"/>
          <w:szCs w:val="24"/>
        </w:rPr>
        <w:t xml:space="preserve"> </w:t>
      </w:r>
      <w:r w:rsidRPr="00623D52">
        <w:rPr>
          <w:b/>
          <w:bCs/>
          <w:sz w:val="24"/>
          <w:szCs w:val="24"/>
        </w:rPr>
        <w:t>Committee</w:t>
      </w:r>
      <w:r w:rsidRPr="00623D52">
        <w:rPr>
          <w:b/>
          <w:bCs/>
          <w:spacing w:val="-3"/>
          <w:sz w:val="24"/>
          <w:szCs w:val="24"/>
        </w:rPr>
        <w:t xml:space="preserve"> </w:t>
      </w:r>
      <w:r w:rsidRPr="00623D52">
        <w:rPr>
          <w:b/>
          <w:bCs/>
          <w:sz w:val="24"/>
          <w:szCs w:val="24"/>
        </w:rPr>
        <w:t>Work</w:t>
      </w:r>
      <w:r w:rsidRPr="00623D52">
        <w:rPr>
          <w:b/>
          <w:bCs/>
          <w:spacing w:val="-2"/>
          <w:sz w:val="24"/>
          <w:szCs w:val="24"/>
        </w:rPr>
        <w:t xml:space="preserve"> </w:t>
      </w:r>
      <w:r w:rsidRPr="00623D52">
        <w:rPr>
          <w:b/>
          <w:bCs/>
          <w:spacing w:val="-4"/>
          <w:sz w:val="24"/>
          <w:szCs w:val="24"/>
        </w:rPr>
        <w:t>Group</w:t>
      </w:r>
    </w:p>
    <w:p w14:paraId="3B5C1AD9" w14:textId="77777777" w:rsidR="00B440BA" w:rsidRDefault="00B440BA">
      <w:pPr>
        <w:rPr>
          <w:b/>
          <w:sz w:val="24"/>
        </w:rPr>
      </w:pPr>
    </w:p>
    <w:p w14:paraId="3B5C1ADA" w14:textId="77777777" w:rsidR="00B440BA" w:rsidRDefault="00B440BA">
      <w:pPr>
        <w:rPr>
          <w:b/>
          <w:sz w:val="24"/>
        </w:rPr>
      </w:pPr>
    </w:p>
    <w:p w14:paraId="3B5C1ADB" w14:textId="77777777" w:rsidR="00B440BA" w:rsidRDefault="00B440BA">
      <w:pPr>
        <w:rPr>
          <w:b/>
          <w:sz w:val="24"/>
        </w:rPr>
      </w:pPr>
    </w:p>
    <w:p w14:paraId="3B5C1ADC" w14:textId="77777777" w:rsidR="00B440BA" w:rsidRDefault="00B440BA">
      <w:pPr>
        <w:rPr>
          <w:b/>
          <w:sz w:val="24"/>
        </w:rPr>
      </w:pPr>
    </w:p>
    <w:p w14:paraId="3B5C1ADD" w14:textId="77777777" w:rsidR="00B440BA" w:rsidRDefault="00B440BA">
      <w:pPr>
        <w:rPr>
          <w:b/>
          <w:sz w:val="24"/>
        </w:rPr>
      </w:pPr>
    </w:p>
    <w:p w14:paraId="3B5C1ADE" w14:textId="77777777" w:rsidR="00B440BA" w:rsidRDefault="00B440BA">
      <w:pPr>
        <w:rPr>
          <w:b/>
          <w:sz w:val="24"/>
        </w:rPr>
      </w:pPr>
    </w:p>
    <w:p w14:paraId="3B5C1ADF" w14:textId="77777777" w:rsidR="00B440BA" w:rsidRDefault="00B440BA">
      <w:pPr>
        <w:rPr>
          <w:b/>
          <w:sz w:val="24"/>
        </w:rPr>
      </w:pPr>
    </w:p>
    <w:p w14:paraId="3B5C1AE0" w14:textId="77777777" w:rsidR="00B440BA" w:rsidRDefault="00B440BA">
      <w:pPr>
        <w:rPr>
          <w:b/>
          <w:sz w:val="24"/>
        </w:rPr>
      </w:pPr>
    </w:p>
    <w:p w14:paraId="3B5C1AE1" w14:textId="77777777" w:rsidR="00B440BA" w:rsidRDefault="00B440BA">
      <w:pPr>
        <w:rPr>
          <w:b/>
          <w:sz w:val="24"/>
        </w:rPr>
      </w:pPr>
    </w:p>
    <w:p w14:paraId="3B5C1AE2" w14:textId="77777777" w:rsidR="00B440BA" w:rsidRDefault="00B440BA">
      <w:pPr>
        <w:rPr>
          <w:b/>
          <w:sz w:val="24"/>
        </w:rPr>
      </w:pPr>
    </w:p>
    <w:p w14:paraId="3B5C1AE3" w14:textId="77777777" w:rsidR="00B440BA" w:rsidRDefault="00B440BA">
      <w:pPr>
        <w:rPr>
          <w:b/>
          <w:sz w:val="24"/>
        </w:rPr>
      </w:pPr>
    </w:p>
    <w:p w14:paraId="3B5C1AE4" w14:textId="77777777" w:rsidR="00B440BA" w:rsidRDefault="00B440BA">
      <w:pPr>
        <w:rPr>
          <w:b/>
          <w:sz w:val="24"/>
        </w:rPr>
      </w:pPr>
    </w:p>
    <w:p w14:paraId="3B5C1AE5" w14:textId="77777777" w:rsidR="00B440BA" w:rsidRDefault="00B440BA">
      <w:pPr>
        <w:rPr>
          <w:b/>
          <w:sz w:val="24"/>
        </w:rPr>
      </w:pPr>
    </w:p>
    <w:p w14:paraId="3B5C1AE6" w14:textId="77777777" w:rsidR="00B440BA" w:rsidRDefault="00B440BA">
      <w:pPr>
        <w:rPr>
          <w:b/>
          <w:sz w:val="24"/>
        </w:rPr>
      </w:pPr>
    </w:p>
    <w:p w14:paraId="3B5C1AE7" w14:textId="77777777" w:rsidR="00B440BA" w:rsidRDefault="00B440BA">
      <w:pPr>
        <w:spacing w:before="87"/>
        <w:rPr>
          <w:b/>
          <w:sz w:val="24"/>
        </w:rPr>
      </w:pPr>
    </w:p>
    <w:p w14:paraId="3B5C1AE8" w14:textId="735E1290" w:rsidR="00B440BA" w:rsidRDefault="003F7F46">
      <w:pPr>
        <w:ind w:left="419"/>
        <w:rPr>
          <w:b/>
          <w:sz w:val="18"/>
        </w:rPr>
      </w:pPr>
      <w:r>
        <w:rPr>
          <w:sz w:val="18"/>
        </w:rPr>
        <w:t>Copyright</w:t>
      </w:r>
      <w:r>
        <w:rPr>
          <w:spacing w:val="-2"/>
          <w:sz w:val="18"/>
        </w:rPr>
        <w:t xml:space="preserve"> </w:t>
      </w:r>
      <w:r>
        <w:rPr>
          <w:sz w:val="18"/>
        </w:rPr>
        <w:t>©</w:t>
      </w:r>
      <w:r>
        <w:rPr>
          <w:spacing w:val="-4"/>
          <w:sz w:val="18"/>
        </w:rPr>
        <w:t xml:space="preserve"> </w:t>
      </w:r>
      <w:r>
        <w:rPr>
          <w:sz w:val="18"/>
        </w:rPr>
        <w:t>20</w:t>
      </w:r>
      <w:r w:rsidR="002A21C7">
        <w:rPr>
          <w:sz w:val="18"/>
        </w:rPr>
        <w:t>25</w:t>
      </w:r>
      <w:r>
        <w:rPr>
          <w:spacing w:val="-3"/>
          <w:sz w:val="18"/>
        </w:rPr>
        <w:t xml:space="preserve"> </w:t>
      </w:r>
      <w:r>
        <w:rPr>
          <w:sz w:val="18"/>
        </w:rPr>
        <w:t>Health</w:t>
      </w:r>
      <w:r>
        <w:rPr>
          <w:spacing w:val="-1"/>
          <w:sz w:val="18"/>
        </w:rPr>
        <w:t xml:space="preserve"> </w:t>
      </w:r>
      <w:r>
        <w:rPr>
          <w:sz w:val="18"/>
        </w:rPr>
        <w:t>Level</w:t>
      </w:r>
      <w:r>
        <w:rPr>
          <w:spacing w:val="-4"/>
          <w:sz w:val="18"/>
        </w:rPr>
        <w:t xml:space="preserve"> </w:t>
      </w:r>
      <w:r>
        <w:rPr>
          <w:sz w:val="18"/>
        </w:rPr>
        <w:t>Seven</w:t>
      </w:r>
      <w:r>
        <w:rPr>
          <w:spacing w:val="-1"/>
          <w:sz w:val="18"/>
        </w:rPr>
        <w:t xml:space="preserve"> </w:t>
      </w:r>
      <w:r>
        <w:rPr>
          <w:sz w:val="18"/>
        </w:rPr>
        <w:t>International</w:t>
      </w:r>
      <w:r>
        <w:rPr>
          <w:spacing w:val="-2"/>
          <w:sz w:val="18"/>
        </w:rPr>
        <w:t xml:space="preserve"> </w:t>
      </w:r>
      <w:r>
        <w:rPr>
          <w:sz w:val="18"/>
        </w:rPr>
        <w:t>®</w:t>
      </w:r>
      <w:r>
        <w:rPr>
          <w:spacing w:val="-2"/>
          <w:sz w:val="18"/>
        </w:rPr>
        <w:t xml:space="preserve"> </w:t>
      </w:r>
      <w:r>
        <w:rPr>
          <w:sz w:val="18"/>
        </w:rPr>
        <w:t>ALL</w:t>
      </w:r>
      <w:r>
        <w:rPr>
          <w:spacing w:val="-2"/>
          <w:sz w:val="18"/>
        </w:rPr>
        <w:t xml:space="preserve"> </w:t>
      </w:r>
      <w:r>
        <w:rPr>
          <w:sz w:val="18"/>
        </w:rPr>
        <w:t>RIGHTS</w:t>
      </w:r>
      <w:r>
        <w:rPr>
          <w:spacing w:val="-1"/>
          <w:sz w:val="18"/>
        </w:rPr>
        <w:t xml:space="preserve"> </w:t>
      </w:r>
      <w:r>
        <w:rPr>
          <w:sz w:val="18"/>
        </w:rPr>
        <w:t>RESERVED.</w:t>
      </w:r>
      <w:r>
        <w:rPr>
          <w:spacing w:val="-4"/>
          <w:sz w:val="18"/>
        </w:rPr>
        <w:t xml:space="preserve"> </w:t>
      </w:r>
      <w:r>
        <w:rPr>
          <w:sz w:val="18"/>
        </w:rPr>
        <w:t>The</w:t>
      </w:r>
      <w:r>
        <w:rPr>
          <w:spacing w:val="-3"/>
          <w:sz w:val="18"/>
        </w:rPr>
        <w:t xml:space="preserve"> </w:t>
      </w:r>
      <w:r>
        <w:rPr>
          <w:sz w:val="18"/>
        </w:rPr>
        <w:t>reproduction</w:t>
      </w:r>
      <w:r>
        <w:rPr>
          <w:spacing w:val="-1"/>
          <w:sz w:val="18"/>
        </w:rPr>
        <w:t xml:space="preserve"> </w:t>
      </w:r>
      <w:r>
        <w:rPr>
          <w:sz w:val="18"/>
        </w:rPr>
        <w:t>of</w:t>
      </w:r>
      <w:r>
        <w:rPr>
          <w:spacing w:val="-4"/>
          <w:sz w:val="18"/>
        </w:rPr>
        <w:t xml:space="preserve"> </w:t>
      </w:r>
      <w:r>
        <w:rPr>
          <w:sz w:val="18"/>
        </w:rPr>
        <w:t>this</w:t>
      </w:r>
      <w:r>
        <w:rPr>
          <w:spacing w:val="-2"/>
          <w:sz w:val="18"/>
        </w:rPr>
        <w:t xml:space="preserve"> </w:t>
      </w:r>
      <w:r>
        <w:rPr>
          <w:sz w:val="18"/>
        </w:rPr>
        <w:t>material</w:t>
      </w:r>
      <w:r>
        <w:rPr>
          <w:spacing w:val="-2"/>
          <w:sz w:val="18"/>
        </w:rPr>
        <w:t xml:space="preserve"> </w:t>
      </w:r>
      <w:r>
        <w:rPr>
          <w:sz w:val="18"/>
        </w:rPr>
        <w:t>in</w:t>
      </w:r>
      <w:r>
        <w:rPr>
          <w:spacing w:val="-1"/>
          <w:sz w:val="18"/>
        </w:rPr>
        <w:t xml:space="preserve"> </w:t>
      </w:r>
      <w:r>
        <w:rPr>
          <w:sz w:val="18"/>
        </w:rPr>
        <w:t>any</w:t>
      </w:r>
      <w:r>
        <w:rPr>
          <w:spacing w:val="-1"/>
          <w:sz w:val="18"/>
        </w:rPr>
        <w:t xml:space="preserve"> </w:t>
      </w:r>
      <w:r>
        <w:rPr>
          <w:sz w:val="18"/>
        </w:rPr>
        <w:t>form</w:t>
      </w:r>
      <w:r>
        <w:rPr>
          <w:spacing w:val="-3"/>
          <w:sz w:val="18"/>
        </w:rPr>
        <w:t xml:space="preserve"> </w:t>
      </w:r>
      <w:r>
        <w:rPr>
          <w:sz w:val="18"/>
        </w:rPr>
        <w:t>is</w:t>
      </w:r>
      <w:r>
        <w:rPr>
          <w:spacing w:val="-2"/>
          <w:sz w:val="18"/>
        </w:rPr>
        <w:t xml:space="preserve"> </w:t>
      </w:r>
      <w:r>
        <w:rPr>
          <w:sz w:val="18"/>
        </w:rPr>
        <w:t>strictly forbidden without the written permission of the publisher.</w:t>
      </w:r>
      <w:r>
        <w:rPr>
          <w:spacing w:val="40"/>
          <w:sz w:val="18"/>
        </w:rPr>
        <w:t xml:space="preserve"> </w:t>
      </w:r>
      <w:r>
        <w:rPr>
          <w:sz w:val="18"/>
        </w:rPr>
        <w:t>HL7 and Health Level Seven are registered trademarks of Health Level Seven International. Reg. U.S. Pat &amp; TM Off</w:t>
      </w:r>
      <w:r>
        <w:rPr>
          <w:b/>
          <w:sz w:val="18"/>
        </w:rPr>
        <w:t>.</w:t>
      </w:r>
    </w:p>
    <w:p w14:paraId="3B5C1AE9" w14:textId="77777777" w:rsidR="00B440BA" w:rsidRDefault="00B440BA">
      <w:pPr>
        <w:rPr>
          <w:sz w:val="18"/>
        </w:rPr>
        <w:sectPr w:rsidR="00B440BA">
          <w:footerReference w:type="default" r:id="rId9"/>
          <w:type w:val="continuous"/>
          <w:pgSz w:w="12240" w:h="15840"/>
          <w:pgMar w:top="1100" w:right="600" w:bottom="280" w:left="1020" w:header="720" w:footer="720" w:gutter="0"/>
          <w:cols w:space="720"/>
        </w:sectPr>
      </w:pPr>
    </w:p>
    <w:p w14:paraId="3B5C1AEA" w14:textId="77777777" w:rsidR="00B440BA" w:rsidRDefault="003F7F46">
      <w:pPr>
        <w:spacing w:before="68"/>
        <w:ind w:left="420"/>
        <w:rPr>
          <w:rFonts w:ascii="Arial"/>
          <w:b/>
          <w:sz w:val="32"/>
        </w:rPr>
      </w:pPr>
      <w:bookmarkStart w:id="6" w:name="IMPORTANT_NOTES:"/>
      <w:bookmarkEnd w:id="6"/>
      <w:r>
        <w:rPr>
          <w:rFonts w:ascii="Arial"/>
          <w:b/>
          <w:spacing w:val="-4"/>
          <w:sz w:val="32"/>
        </w:rPr>
        <w:lastRenderedPageBreak/>
        <w:t>IMPORTANT</w:t>
      </w:r>
      <w:r>
        <w:rPr>
          <w:rFonts w:ascii="Arial"/>
          <w:b/>
          <w:spacing w:val="-8"/>
          <w:sz w:val="32"/>
        </w:rPr>
        <w:t xml:space="preserve"> </w:t>
      </w:r>
      <w:r>
        <w:rPr>
          <w:rFonts w:ascii="Arial"/>
          <w:b/>
          <w:spacing w:val="-2"/>
          <w:sz w:val="32"/>
        </w:rPr>
        <w:t>NOTES:</w:t>
      </w:r>
    </w:p>
    <w:p w14:paraId="3B5C1AEB" w14:textId="77777777" w:rsidR="00B440BA" w:rsidRDefault="003F7F46">
      <w:pPr>
        <w:spacing w:before="59"/>
        <w:ind w:left="420" w:right="239"/>
        <w:rPr>
          <w:rFonts w:ascii="Arial"/>
          <w:sz w:val="18"/>
        </w:rPr>
      </w:pPr>
      <w:r>
        <w:rPr>
          <w:rFonts w:ascii="Arial"/>
          <w:sz w:val="18"/>
        </w:rPr>
        <w:t>HL7</w:t>
      </w:r>
      <w:r>
        <w:rPr>
          <w:rFonts w:ascii="Arial"/>
          <w:spacing w:val="-1"/>
          <w:sz w:val="18"/>
        </w:rPr>
        <w:t xml:space="preserve"> </w:t>
      </w:r>
      <w:r>
        <w:rPr>
          <w:rFonts w:ascii="Arial"/>
          <w:sz w:val="18"/>
        </w:rPr>
        <w:t>licenses</w:t>
      </w:r>
      <w:r>
        <w:rPr>
          <w:rFonts w:ascii="Arial"/>
          <w:spacing w:val="-1"/>
          <w:sz w:val="18"/>
        </w:rPr>
        <w:t xml:space="preserve"> </w:t>
      </w:r>
      <w:r>
        <w:rPr>
          <w:rFonts w:ascii="Arial"/>
          <w:sz w:val="18"/>
        </w:rPr>
        <w:t>its</w:t>
      </w:r>
      <w:r>
        <w:rPr>
          <w:rFonts w:ascii="Arial"/>
          <w:spacing w:val="-1"/>
          <w:sz w:val="18"/>
        </w:rPr>
        <w:t xml:space="preserve"> </w:t>
      </w:r>
      <w:r>
        <w:rPr>
          <w:rFonts w:ascii="Arial"/>
          <w:sz w:val="18"/>
        </w:rPr>
        <w:t>standards</w:t>
      </w:r>
      <w:r>
        <w:rPr>
          <w:rFonts w:ascii="Arial"/>
          <w:spacing w:val="-1"/>
          <w:sz w:val="18"/>
        </w:rPr>
        <w:t xml:space="preserve"> </w:t>
      </w:r>
      <w:r>
        <w:rPr>
          <w:rFonts w:ascii="Arial"/>
          <w:sz w:val="18"/>
        </w:rPr>
        <w:t>and</w:t>
      </w:r>
      <w:r>
        <w:rPr>
          <w:rFonts w:ascii="Arial"/>
          <w:spacing w:val="-4"/>
          <w:sz w:val="18"/>
        </w:rPr>
        <w:t xml:space="preserve"> </w:t>
      </w:r>
      <w:r>
        <w:rPr>
          <w:rFonts w:ascii="Arial"/>
          <w:sz w:val="18"/>
        </w:rPr>
        <w:t>select</w:t>
      </w:r>
      <w:r>
        <w:rPr>
          <w:rFonts w:ascii="Arial"/>
          <w:spacing w:val="-4"/>
          <w:sz w:val="18"/>
        </w:rPr>
        <w:t xml:space="preserve"> </w:t>
      </w:r>
      <w:r>
        <w:rPr>
          <w:rFonts w:ascii="Arial"/>
          <w:sz w:val="18"/>
        </w:rPr>
        <w:t>IP</w:t>
      </w:r>
      <w:r>
        <w:rPr>
          <w:rFonts w:ascii="Arial"/>
          <w:spacing w:val="-2"/>
          <w:sz w:val="18"/>
        </w:rPr>
        <w:t xml:space="preserve"> </w:t>
      </w:r>
      <w:r>
        <w:rPr>
          <w:rFonts w:ascii="Arial"/>
          <w:sz w:val="18"/>
        </w:rPr>
        <w:t>free</w:t>
      </w:r>
      <w:r>
        <w:rPr>
          <w:rFonts w:ascii="Arial"/>
          <w:spacing w:val="-4"/>
          <w:sz w:val="18"/>
        </w:rPr>
        <w:t xml:space="preserve"> </w:t>
      </w:r>
      <w:r>
        <w:rPr>
          <w:rFonts w:ascii="Arial"/>
          <w:sz w:val="18"/>
        </w:rPr>
        <w:t>of</w:t>
      </w:r>
      <w:r>
        <w:rPr>
          <w:rFonts w:ascii="Arial"/>
          <w:spacing w:val="-4"/>
          <w:sz w:val="18"/>
        </w:rPr>
        <w:t xml:space="preserve"> </w:t>
      </w:r>
      <w:r>
        <w:rPr>
          <w:rFonts w:ascii="Arial"/>
          <w:sz w:val="18"/>
        </w:rPr>
        <w:t>charge.</w:t>
      </w:r>
      <w:r>
        <w:rPr>
          <w:rFonts w:ascii="Arial"/>
          <w:spacing w:val="-2"/>
          <w:sz w:val="18"/>
        </w:rPr>
        <w:t xml:space="preserve"> </w:t>
      </w:r>
      <w:r>
        <w:rPr>
          <w:rFonts w:ascii="Arial"/>
          <w:b/>
          <w:sz w:val="18"/>
        </w:rPr>
        <w:t>If</w:t>
      </w:r>
      <w:r>
        <w:rPr>
          <w:rFonts w:ascii="Arial"/>
          <w:b/>
          <w:spacing w:val="-4"/>
          <w:sz w:val="18"/>
        </w:rPr>
        <w:t xml:space="preserve"> </w:t>
      </w:r>
      <w:r>
        <w:rPr>
          <w:rFonts w:ascii="Arial"/>
          <w:b/>
          <w:sz w:val="18"/>
        </w:rPr>
        <w:t>you</w:t>
      </w:r>
      <w:r>
        <w:rPr>
          <w:rFonts w:ascii="Arial"/>
          <w:b/>
          <w:spacing w:val="-2"/>
          <w:sz w:val="18"/>
        </w:rPr>
        <w:t xml:space="preserve"> </w:t>
      </w:r>
      <w:r>
        <w:rPr>
          <w:rFonts w:ascii="Arial"/>
          <w:b/>
          <w:sz w:val="18"/>
        </w:rPr>
        <w:t>did</w:t>
      </w:r>
      <w:r>
        <w:rPr>
          <w:rFonts w:ascii="Arial"/>
          <w:b/>
          <w:spacing w:val="-2"/>
          <w:sz w:val="18"/>
        </w:rPr>
        <w:t xml:space="preserve"> </w:t>
      </w:r>
      <w:r>
        <w:rPr>
          <w:rFonts w:ascii="Arial"/>
          <w:b/>
          <w:sz w:val="18"/>
        </w:rPr>
        <w:t>not</w:t>
      </w:r>
      <w:r>
        <w:rPr>
          <w:rFonts w:ascii="Arial"/>
          <w:b/>
          <w:spacing w:val="-4"/>
          <w:sz w:val="18"/>
        </w:rPr>
        <w:t xml:space="preserve"> </w:t>
      </w:r>
      <w:r>
        <w:rPr>
          <w:rFonts w:ascii="Arial"/>
          <w:b/>
          <w:sz w:val="18"/>
        </w:rPr>
        <w:t>acquire</w:t>
      </w:r>
      <w:r>
        <w:rPr>
          <w:rFonts w:ascii="Arial"/>
          <w:b/>
          <w:spacing w:val="-1"/>
          <w:sz w:val="18"/>
        </w:rPr>
        <w:t xml:space="preserve"> </w:t>
      </w:r>
      <w:r>
        <w:rPr>
          <w:rFonts w:ascii="Arial"/>
          <w:b/>
          <w:sz w:val="18"/>
        </w:rPr>
        <w:t>a</w:t>
      </w:r>
      <w:r>
        <w:rPr>
          <w:rFonts w:ascii="Arial"/>
          <w:b/>
          <w:spacing w:val="-1"/>
          <w:sz w:val="18"/>
        </w:rPr>
        <w:t xml:space="preserve"> </w:t>
      </w:r>
      <w:r>
        <w:rPr>
          <w:rFonts w:ascii="Arial"/>
          <w:b/>
          <w:sz w:val="18"/>
        </w:rPr>
        <w:t>free</w:t>
      </w:r>
      <w:r>
        <w:rPr>
          <w:rFonts w:ascii="Arial"/>
          <w:b/>
          <w:spacing w:val="-1"/>
          <w:sz w:val="18"/>
        </w:rPr>
        <w:t xml:space="preserve"> </w:t>
      </w:r>
      <w:r>
        <w:rPr>
          <w:rFonts w:ascii="Arial"/>
          <w:b/>
          <w:sz w:val="18"/>
        </w:rPr>
        <w:t>license</w:t>
      </w:r>
      <w:r>
        <w:rPr>
          <w:rFonts w:ascii="Arial"/>
          <w:b/>
          <w:spacing w:val="-1"/>
          <w:sz w:val="18"/>
        </w:rPr>
        <w:t xml:space="preserve"> </w:t>
      </w:r>
      <w:r>
        <w:rPr>
          <w:rFonts w:ascii="Arial"/>
          <w:b/>
          <w:sz w:val="18"/>
        </w:rPr>
        <w:t>from</w:t>
      </w:r>
      <w:r>
        <w:rPr>
          <w:rFonts w:ascii="Arial"/>
          <w:b/>
          <w:spacing w:val="-1"/>
          <w:sz w:val="18"/>
        </w:rPr>
        <w:t xml:space="preserve"> </w:t>
      </w:r>
      <w:r>
        <w:rPr>
          <w:rFonts w:ascii="Arial"/>
          <w:b/>
          <w:sz w:val="18"/>
        </w:rPr>
        <w:t>HL7</w:t>
      </w:r>
      <w:r>
        <w:rPr>
          <w:rFonts w:ascii="Arial"/>
          <w:b/>
          <w:spacing w:val="-1"/>
          <w:sz w:val="18"/>
        </w:rPr>
        <w:t xml:space="preserve"> </w:t>
      </w:r>
      <w:r>
        <w:rPr>
          <w:rFonts w:ascii="Arial"/>
          <w:b/>
          <w:sz w:val="18"/>
        </w:rPr>
        <w:t>for</w:t>
      </w:r>
      <w:r>
        <w:rPr>
          <w:rFonts w:ascii="Arial"/>
          <w:b/>
          <w:spacing w:val="-3"/>
          <w:sz w:val="18"/>
        </w:rPr>
        <w:t xml:space="preserve"> </w:t>
      </w:r>
      <w:r>
        <w:rPr>
          <w:rFonts w:ascii="Arial"/>
          <w:b/>
          <w:sz w:val="18"/>
        </w:rPr>
        <w:t>this</w:t>
      </w:r>
      <w:r>
        <w:rPr>
          <w:rFonts w:ascii="Arial"/>
          <w:b/>
          <w:spacing w:val="-1"/>
          <w:sz w:val="18"/>
        </w:rPr>
        <w:t xml:space="preserve"> </w:t>
      </w:r>
      <w:r>
        <w:rPr>
          <w:rFonts w:ascii="Arial"/>
          <w:b/>
          <w:sz w:val="18"/>
        </w:rPr>
        <w:t xml:space="preserve">document, </w:t>
      </w:r>
      <w:r>
        <w:rPr>
          <w:rFonts w:ascii="Arial"/>
          <w:sz w:val="18"/>
        </w:rPr>
        <w:t xml:space="preserve">you are not authorized to access or make any use of it. To obtain a free license, please visit </w:t>
      </w:r>
      <w:hyperlink r:id="rId10">
        <w:r>
          <w:rPr>
            <w:rFonts w:ascii="Arial"/>
            <w:spacing w:val="-2"/>
            <w:sz w:val="18"/>
          </w:rPr>
          <w:t>http://www.HL7.org/implement/standards/index.cfm.</w:t>
        </w:r>
      </w:hyperlink>
    </w:p>
    <w:p w14:paraId="3B5C1AEC" w14:textId="77777777" w:rsidR="00B440BA" w:rsidRDefault="003F7F46">
      <w:pPr>
        <w:ind w:left="419"/>
        <w:rPr>
          <w:rFonts w:ascii="Arial"/>
          <w:sz w:val="18"/>
        </w:rPr>
      </w:pPr>
      <w:r>
        <w:rPr>
          <w:rFonts w:ascii="Arial"/>
          <w:b/>
          <w:sz w:val="18"/>
        </w:rPr>
        <w:t>If</w:t>
      </w:r>
      <w:r>
        <w:rPr>
          <w:rFonts w:ascii="Arial"/>
          <w:b/>
          <w:spacing w:val="-2"/>
          <w:sz w:val="18"/>
        </w:rPr>
        <w:t xml:space="preserve"> </w:t>
      </w:r>
      <w:r>
        <w:rPr>
          <w:rFonts w:ascii="Arial"/>
          <w:b/>
          <w:sz w:val="18"/>
        </w:rPr>
        <w:t>you</w:t>
      </w:r>
      <w:r>
        <w:rPr>
          <w:rFonts w:ascii="Arial"/>
          <w:b/>
          <w:spacing w:val="-2"/>
          <w:sz w:val="18"/>
        </w:rPr>
        <w:t xml:space="preserve"> </w:t>
      </w:r>
      <w:r>
        <w:rPr>
          <w:rFonts w:ascii="Arial"/>
          <w:b/>
          <w:sz w:val="18"/>
        </w:rPr>
        <w:t>are</w:t>
      </w:r>
      <w:r>
        <w:rPr>
          <w:rFonts w:ascii="Arial"/>
          <w:b/>
          <w:spacing w:val="-1"/>
          <w:sz w:val="18"/>
        </w:rPr>
        <w:t xml:space="preserve"> </w:t>
      </w:r>
      <w:r>
        <w:rPr>
          <w:rFonts w:ascii="Arial"/>
          <w:b/>
          <w:sz w:val="18"/>
        </w:rPr>
        <w:t>the</w:t>
      </w:r>
      <w:r>
        <w:rPr>
          <w:rFonts w:ascii="Arial"/>
          <w:b/>
          <w:spacing w:val="-4"/>
          <w:sz w:val="18"/>
        </w:rPr>
        <w:t xml:space="preserve"> </w:t>
      </w:r>
      <w:r>
        <w:rPr>
          <w:rFonts w:ascii="Arial"/>
          <w:b/>
          <w:sz w:val="18"/>
        </w:rPr>
        <w:t>individual</w:t>
      </w:r>
      <w:r>
        <w:rPr>
          <w:rFonts w:ascii="Arial"/>
          <w:b/>
          <w:spacing w:val="-2"/>
          <w:sz w:val="18"/>
        </w:rPr>
        <w:t xml:space="preserve"> </w:t>
      </w:r>
      <w:r>
        <w:rPr>
          <w:rFonts w:ascii="Arial"/>
          <w:b/>
          <w:sz w:val="18"/>
        </w:rPr>
        <w:t>that</w:t>
      </w:r>
      <w:r>
        <w:rPr>
          <w:rFonts w:ascii="Arial"/>
          <w:b/>
          <w:spacing w:val="-4"/>
          <w:sz w:val="18"/>
        </w:rPr>
        <w:t xml:space="preserve"> </w:t>
      </w:r>
      <w:r>
        <w:rPr>
          <w:rFonts w:ascii="Arial"/>
          <w:b/>
          <w:sz w:val="18"/>
        </w:rPr>
        <w:t>obtained</w:t>
      </w:r>
      <w:r>
        <w:rPr>
          <w:rFonts w:ascii="Arial"/>
          <w:b/>
          <w:spacing w:val="-4"/>
          <w:sz w:val="18"/>
        </w:rPr>
        <w:t xml:space="preserve"> </w:t>
      </w:r>
      <w:r>
        <w:rPr>
          <w:rFonts w:ascii="Arial"/>
          <w:b/>
          <w:sz w:val="18"/>
        </w:rPr>
        <w:t>the</w:t>
      </w:r>
      <w:r>
        <w:rPr>
          <w:rFonts w:ascii="Arial"/>
          <w:b/>
          <w:spacing w:val="-1"/>
          <w:sz w:val="18"/>
        </w:rPr>
        <w:t xml:space="preserve"> </w:t>
      </w:r>
      <w:r>
        <w:rPr>
          <w:rFonts w:ascii="Arial"/>
          <w:b/>
          <w:sz w:val="18"/>
        </w:rPr>
        <w:t>license</w:t>
      </w:r>
      <w:r>
        <w:rPr>
          <w:rFonts w:ascii="Arial"/>
          <w:b/>
          <w:spacing w:val="-1"/>
          <w:sz w:val="18"/>
        </w:rPr>
        <w:t xml:space="preserve"> </w:t>
      </w:r>
      <w:r>
        <w:rPr>
          <w:rFonts w:ascii="Arial"/>
          <w:b/>
          <w:sz w:val="18"/>
        </w:rPr>
        <w:t>for</w:t>
      </w:r>
      <w:r>
        <w:rPr>
          <w:rFonts w:ascii="Arial"/>
          <w:b/>
          <w:spacing w:val="-3"/>
          <w:sz w:val="18"/>
        </w:rPr>
        <w:t xml:space="preserve"> </w:t>
      </w:r>
      <w:r>
        <w:rPr>
          <w:rFonts w:ascii="Arial"/>
          <w:b/>
          <w:sz w:val="18"/>
        </w:rPr>
        <w:t>this</w:t>
      </w:r>
      <w:r>
        <w:rPr>
          <w:rFonts w:ascii="Arial"/>
          <w:b/>
          <w:spacing w:val="-4"/>
          <w:sz w:val="18"/>
        </w:rPr>
        <w:t xml:space="preserve"> </w:t>
      </w:r>
      <w:r>
        <w:rPr>
          <w:rFonts w:ascii="Arial"/>
          <w:b/>
          <w:sz w:val="18"/>
        </w:rPr>
        <w:t>HL7</w:t>
      </w:r>
      <w:r>
        <w:rPr>
          <w:rFonts w:ascii="Arial"/>
          <w:b/>
          <w:spacing w:val="-1"/>
          <w:sz w:val="18"/>
        </w:rPr>
        <w:t xml:space="preserve"> </w:t>
      </w:r>
      <w:r>
        <w:rPr>
          <w:rFonts w:ascii="Arial"/>
          <w:b/>
          <w:sz w:val="18"/>
        </w:rPr>
        <w:t>Standard,</w:t>
      </w:r>
      <w:r>
        <w:rPr>
          <w:rFonts w:ascii="Arial"/>
          <w:b/>
          <w:spacing w:val="-2"/>
          <w:sz w:val="18"/>
        </w:rPr>
        <w:t xml:space="preserve"> </w:t>
      </w:r>
      <w:r>
        <w:rPr>
          <w:rFonts w:ascii="Arial"/>
          <w:b/>
          <w:sz w:val="18"/>
        </w:rPr>
        <w:t>specification</w:t>
      </w:r>
      <w:r>
        <w:rPr>
          <w:rFonts w:ascii="Arial"/>
          <w:b/>
          <w:spacing w:val="-4"/>
          <w:sz w:val="18"/>
        </w:rPr>
        <w:t xml:space="preserve"> </w:t>
      </w:r>
      <w:r>
        <w:rPr>
          <w:rFonts w:ascii="Arial"/>
          <w:b/>
          <w:sz w:val="18"/>
        </w:rPr>
        <w:t>or</w:t>
      </w:r>
      <w:r>
        <w:rPr>
          <w:rFonts w:ascii="Arial"/>
          <w:b/>
          <w:spacing w:val="-3"/>
          <w:sz w:val="18"/>
        </w:rPr>
        <w:t xml:space="preserve"> </w:t>
      </w:r>
      <w:r>
        <w:rPr>
          <w:rFonts w:ascii="Arial"/>
          <w:b/>
          <w:sz w:val="18"/>
        </w:rPr>
        <w:t>other</w:t>
      </w:r>
      <w:r>
        <w:rPr>
          <w:rFonts w:ascii="Arial"/>
          <w:b/>
          <w:spacing w:val="-3"/>
          <w:sz w:val="18"/>
        </w:rPr>
        <w:t xml:space="preserve"> </w:t>
      </w:r>
      <w:r>
        <w:rPr>
          <w:rFonts w:ascii="Arial"/>
          <w:b/>
          <w:sz w:val="18"/>
        </w:rPr>
        <w:t>freely</w:t>
      </w:r>
      <w:r>
        <w:rPr>
          <w:rFonts w:ascii="Arial"/>
          <w:b/>
          <w:spacing w:val="-1"/>
          <w:sz w:val="18"/>
        </w:rPr>
        <w:t xml:space="preserve"> </w:t>
      </w:r>
      <w:r>
        <w:rPr>
          <w:rFonts w:ascii="Arial"/>
          <w:b/>
          <w:sz w:val="18"/>
        </w:rPr>
        <w:t>licensed</w:t>
      </w:r>
      <w:r>
        <w:rPr>
          <w:rFonts w:ascii="Arial"/>
          <w:b/>
          <w:spacing w:val="-2"/>
          <w:sz w:val="18"/>
        </w:rPr>
        <w:t xml:space="preserve"> </w:t>
      </w:r>
      <w:r>
        <w:rPr>
          <w:rFonts w:ascii="Arial"/>
          <w:b/>
          <w:sz w:val="18"/>
        </w:rPr>
        <w:t>work</w:t>
      </w:r>
      <w:r>
        <w:rPr>
          <w:rFonts w:ascii="Arial"/>
          <w:b/>
          <w:spacing w:val="-4"/>
          <w:sz w:val="18"/>
        </w:rPr>
        <w:t xml:space="preserve"> </w:t>
      </w:r>
      <w:r>
        <w:rPr>
          <w:rFonts w:ascii="Arial"/>
          <w:b/>
          <w:sz w:val="18"/>
        </w:rPr>
        <w:t>(in each and every instance "Specified Material")</w:t>
      </w:r>
      <w:r>
        <w:rPr>
          <w:rFonts w:ascii="Arial"/>
          <w:sz w:val="18"/>
        </w:rPr>
        <w:t>, the following describes the permitted uses of the Material.</w:t>
      </w:r>
    </w:p>
    <w:p w14:paraId="3B5C1AED" w14:textId="77777777" w:rsidR="00B440BA" w:rsidRDefault="003F7F46">
      <w:pPr>
        <w:pStyle w:val="ListParagraph"/>
        <w:numPr>
          <w:ilvl w:val="0"/>
          <w:numId w:val="183"/>
        </w:numPr>
        <w:tabs>
          <w:tab w:val="left" w:pos="649"/>
        </w:tabs>
        <w:spacing w:before="0"/>
        <w:ind w:right="132" w:firstLine="0"/>
        <w:rPr>
          <w:rFonts w:ascii="Arial" w:hAnsi="Arial"/>
          <w:sz w:val="18"/>
        </w:rPr>
      </w:pPr>
      <w:r>
        <w:rPr>
          <w:rFonts w:ascii="Arial" w:hAnsi="Arial"/>
          <w:b/>
          <w:sz w:val="18"/>
        </w:rPr>
        <w:t xml:space="preserve">HL7 INDIVIDUAL, STUDENT AND HEALTH PROFESSIONAL MEMBERS, </w:t>
      </w:r>
      <w:r>
        <w:rPr>
          <w:rFonts w:ascii="Arial" w:hAnsi="Arial"/>
          <w:sz w:val="18"/>
        </w:rPr>
        <w:t>who register and agree to the terms of HL7’s license, are authorized, without additional charge, to read, and to use Specified Material to develop and sell products and services</w:t>
      </w:r>
      <w:r>
        <w:rPr>
          <w:rFonts w:ascii="Arial" w:hAnsi="Arial"/>
          <w:spacing w:val="-1"/>
          <w:sz w:val="18"/>
        </w:rPr>
        <w:t xml:space="preserve"> </w:t>
      </w:r>
      <w:r>
        <w:rPr>
          <w:rFonts w:ascii="Arial" w:hAnsi="Arial"/>
          <w:sz w:val="18"/>
        </w:rPr>
        <w:t>that</w:t>
      </w:r>
      <w:r>
        <w:rPr>
          <w:rFonts w:ascii="Arial" w:hAnsi="Arial"/>
          <w:spacing w:val="-2"/>
          <w:sz w:val="18"/>
        </w:rPr>
        <w:t xml:space="preserve"> </w:t>
      </w:r>
      <w:r>
        <w:rPr>
          <w:rFonts w:ascii="Arial" w:hAnsi="Arial"/>
          <w:sz w:val="18"/>
        </w:rPr>
        <w:t>implement,</w:t>
      </w:r>
      <w:r>
        <w:rPr>
          <w:rFonts w:ascii="Arial" w:hAnsi="Arial"/>
          <w:spacing w:val="-4"/>
          <w:sz w:val="18"/>
        </w:rPr>
        <w:t xml:space="preserve"> </w:t>
      </w:r>
      <w:r>
        <w:rPr>
          <w:rFonts w:ascii="Arial" w:hAnsi="Arial"/>
          <w:sz w:val="18"/>
        </w:rPr>
        <w:t>but</w:t>
      </w:r>
      <w:r>
        <w:rPr>
          <w:rFonts w:ascii="Arial" w:hAnsi="Arial"/>
          <w:spacing w:val="-4"/>
          <w:sz w:val="18"/>
        </w:rPr>
        <w:t xml:space="preserve"> </w:t>
      </w:r>
      <w:r>
        <w:rPr>
          <w:rFonts w:ascii="Arial" w:hAnsi="Arial"/>
          <w:sz w:val="18"/>
        </w:rPr>
        <w:t>do</w:t>
      </w:r>
      <w:r>
        <w:rPr>
          <w:rFonts w:ascii="Arial" w:hAnsi="Arial"/>
          <w:spacing w:val="-1"/>
          <w:sz w:val="18"/>
        </w:rPr>
        <w:t xml:space="preserve"> </w:t>
      </w:r>
      <w:r>
        <w:rPr>
          <w:rFonts w:ascii="Arial" w:hAnsi="Arial"/>
          <w:sz w:val="18"/>
        </w:rPr>
        <w:t>not</w:t>
      </w:r>
      <w:r>
        <w:rPr>
          <w:rFonts w:ascii="Arial" w:hAnsi="Arial"/>
          <w:spacing w:val="-4"/>
          <w:sz w:val="18"/>
        </w:rPr>
        <w:t xml:space="preserve"> </w:t>
      </w:r>
      <w:r>
        <w:rPr>
          <w:rFonts w:ascii="Arial" w:hAnsi="Arial"/>
          <w:sz w:val="18"/>
        </w:rPr>
        <w:t>directly</w:t>
      </w:r>
      <w:r>
        <w:rPr>
          <w:rFonts w:ascii="Arial" w:hAnsi="Arial"/>
          <w:spacing w:val="-1"/>
          <w:sz w:val="18"/>
        </w:rPr>
        <w:t xml:space="preserve"> </w:t>
      </w:r>
      <w:r>
        <w:rPr>
          <w:rFonts w:ascii="Arial" w:hAnsi="Arial"/>
          <w:sz w:val="18"/>
        </w:rPr>
        <w:t>incorporate,</w:t>
      </w:r>
      <w:r>
        <w:rPr>
          <w:rFonts w:ascii="Arial" w:hAnsi="Arial"/>
          <w:spacing w:val="-2"/>
          <w:sz w:val="18"/>
        </w:rPr>
        <w:t xml:space="preserve"> </w:t>
      </w:r>
      <w:r>
        <w:rPr>
          <w:rFonts w:ascii="Arial" w:hAnsi="Arial"/>
          <w:sz w:val="18"/>
        </w:rPr>
        <w:t>the</w:t>
      </w:r>
      <w:r>
        <w:rPr>
          <w:rFonts w:ascii="Arial" w:hAnsi="Arial"/>
          <w:spacing w:val="-4"/>
          <w:sz w:val="18"/>
        </w:rPr>
        <w:t xml:space="preserve"> </w:t>
      </w:r>
      <w:r>
        <w:rPr>
          <w:rFonts w:ascii="Arial" w:hAnsi="Arial"/>
          <w:sz w:val="18"/>
        </w:rPr>
        <w:t>Specified</w:t>
      </w:r>
      <w:r>
        <w:rPr>
          <w:rFonts w:ascii="Arial" w:hAnsi="Arial"/>
          <w:spacing w:val="-4"/>
          <w:sz w:val="18"/>
        </w:rPr>
        <w:t xml:space="preserve"> </w:t>
      </w:r>
      <w:r>
        <w:rPr>
          <w:rFonts w:ascii="Arial" w:hAnsi="Arial"/>
          <w:sz w:val="18"/>
        </w:rPr>
        <w:t>Material</w:t>
      </w:r>
      <w:r>
        <w:rPr>
          <w:rFonts w:ascii="Arial" w:hAnsi="Arial"/>
          <w:spacing w:val="-1"/>
          <w:sz w:val="18"/>
        </w:rPr>
        <w:t xml:space="preserve"> </w:t>
      </w:r>
      <w:r>
        <w:rPr>
          <w:rFonts w:ascii="Arial" w:hAnsi="Arial"/>
          <w:sz w:val="18"/>
        </w:rPr>
        <w:t>in</w:t>
      </w:r>
      <w:r>
        <w:rPr>
          <w:rFonts w:ascii="Arial" w:hAnsi="Arial"/>
          <w:spacing w:val="-1"/>
          <w:sz w:val="18"/>
        </w:rPr>
        <w:t xml:space="preserve"> </w:t>
      </w:r>
      <w:r>
        <w:rPr>
          <w:rFonts w:ascii="Arial" w:hAnsi="Arial"/>
          <w:sz w:val="18"/>
        </w:rPr>
        <w:t>whole</w:t>
      </w:r>
      <w:r>
        <w:rPr>
          <w:rFonts w:ascii="Arial" w:hAnsi="Arial"/>
          <w:spacing w:val="-1"/>
          <w:sz w:val="18"/>
        </w:rPr>
        <w:t xml:space="preserve"> </w:t>
      </w:r>
      <w:r>
        <w:rPr>
          <w:rFonts w:ascii="Arial" w:hAnsi="Arial"/>
          <w:sz w:val="18"/>
        </w:rPr>
        <w:t>or</w:t>
      </w:r>
      <w:r>
        <w:rPr>
          <w:rFonts w:ascii="Arial" w:hAnsi="Arial"/>
          <w:spacing w:val="-4"/>
          <w:sz w:val="18"/>
        </w:rPr>
        <w:t xml:space="preserve"> </w:t>
      </w:r>
      <w:r>
        <w:rPr>
          <w:rFonts w:ascii="Arial" w:hAnsi="Arial"/>
          <w:sz w:val="18"/>
        </w:rPr>
        <w:t>in</w:t>
      </w:r>
      <w:r>
        <w:rPr>
          <w:rFonts w:ascii="Arial" w:hAnsi="Arial"/>
          <w:spacing w:val="-1"/>
          <w:sz w:val="18"/>
        </w:rPr>
        <w:t xml:space="preserve"> </w:t>
      </w:r>
      <w:r>
        <w:rPr>
          <w:rFonts w:ascii="Arial" w:hAnsi="Arial"/>
          <w:sz w:val="18"/>
        </w:rPr>
        <w:t>part</w:t>
      </w:r>
      <w:r>
        <w:rPr>
          <w:rFonts w:ascii="Arial" w:hAnsi="Arial"/>
          <w:spacing w:val="-2"/>
          <w:sz w:val="18"/>
        </w:rPr>
        <w:t xml:space="preserve"> </w:t>
      </w:r>
      <w:r>
        <w:rPr>
          <w:rFonts w:ascii="Arial" w:hAnsi="Arial"/>
          <w:sz w:val="18"/>
        </w:rPr>
        <w:t>without</w:t>
      </w:r>
      <w:r>
        <w:rPr>
          <w:rFonts w:ascii="Arial" w:hAnsi="Arial"/>
          <w:spacing w:val="-2"/>
          <w:sz w:val="18"/>
        </w:rPr>
        <w:t xml:space="preserve"> </w:t>
      </w:r>
      <w:r>
        <w:rPr>
          <w:rFonts w:ascii="Arial" w:hAnsi="Arial"/>
          <w:sz w:val="18"/>
        </w:rPr>
        <w:t>paying</w:t>
      </w:r>
      <w:r>
        <w:rPr>
          <w:rFonts w:ascii="Arial" w:hAnsi="Arial"/>
          <w:spacing w:val="-1"/>
          <w:sz w:val="18"/>
        </w:rPr>
        <w:t xml:space="preserve"> </w:t>
      </w:r>
      <w:r>
        <w:rPr>
          <w:rFonts w:ascii="Arial" w:hAnsi="Arial"/>
          <w:sz w:val="18"/>
        </w:rPr>
        <w:t>license</w:t>
      </w:r>
      <w:r>
        <w:rPr>
          <w:rFonts w:ascii="Arial" w:hAnsi="Arial"/>
          <w:spacing w:val="-1"/>
          <w:sz w:val="18"/>
        </w:rPr>
        <w:t xml:space="preserve"> </w:t>
      </w:r>
      <w:r>
        <w:rPr>
          <w:rFonts w:ascii="Arial" w:hAnsi="Arial"/>
          <w:sz w:val="18"/>
        </w:rPr>
        <w:t>fees</w:t>
      </w:r>
      <w:r>
        <w:rPr>
          <w:rFonts w:ascii="Arial" w:hAnsi="Arial"/>
          <w:spacing w:val="-1"/>
          <w:sz w:val="18"/>
        </w:rPr>
        <w:t xml:space="preserve"> </w:t>
      </w:r>
      <w:r>
        <w:rPr>
          <w:rFonts w:ascii="Arial" w:hAnsi="Arial"/>
          <w:sz w:val="18"/>
        </w:rPr>
        <w:t xml:space="preserve">to </w:t>
      </w:r>
      <w:r>
        <w:rPr>
          <w:rFonts w:ascii="Arial" w:hAnsi="Arial"/>
          <w:spacing w:val="-4"/>
          <w:sz w:val="18"/>
        </w:rPr>
        <w:t>HL7.</w:t>
      </w:r>
    </w:p>
    <w:p w14:paraId="3B5C1AEE" w14:textId="77777777" w:rsidR="00B440BA" w:rsidRDefault="003F7F46">
      <w:pPr>
        <w:ind w:left="420" w:right="239"/>
        <w:rPr>
          <w:rFonts w:ascii="Arial"/>
          <w:sz w:val="18"/>
        </w:rPr>
      </w:pPr>
      <w:r>
        <w:rPr>
          <w:rFonts w:ascii="Arial"/>
          <w:sz w:val="18"/>
        </w:rPr>
        <w:t>INDIVIDUAL, STUDENT AND HEALTH PROFESSIONAL MEMBERS wishing to incorporate additional items of Special Material</w:t>
      </w:r>
      <w:r>
        <w:rPr>
          <w:rFonts w:ascii="Arial"/>
          <w:spacing w:val="-4"/>
          <w:sz w:val="18"/>
        </w:rPr>
        <w:t xml:space="preserve"> </w:t>
      </w:r>
      <w:r>
        <w:rPr>
          <w:rFonts w:ascii="Arial"/>
          <w:sz w:val="18"/>
        </w:rPr>
        <w:t>in</w:t>
      </w:r>
      <w:r>
        <w:rPr>
          <w:rFonts w:ascii="Arial"/>
          <w:spacing w:val="-1"/>
          <w:sz w:val="18"/>
        </w:rPr>
        <w:t xml:space="preserve"> </w:t>
      </w:r>
      <w:r>
        <w:rPr>
          <w:rFonts w:ascii="Arial"/>
          <w:sz w:val="18"/>
        </w:rPr>
        <w:t>whole</w:t>
      </w:r>
      <w:r>
        <w:rPr>
          <w:rFonts w:ascii="Arial"/>
          <w:spacing w:val="-4"/>
          <w:sz w:val="18"/>
        </w:rPr>
        <w:t xml:space="preserve"> </w:t>
      </w:r>
      <w:r>
        <w:rPr>
          <w:rFonts w:ascii="Arial"/>
          <w:sz w:val="18"/>
        </w:rPr>
        <w:t>or</w:t>
      </w:r>
      <w:r>
        <w:rPr>
          <w:rFonts w:ascii="Arial"/>
          <w:spacing w:val="-2"/>
          <w:sz w:val="18"/>
        </w:rPr>
        <w:t xml:space="preserve"> </w:t>
      </w:r>
      <w:r>
        <w:rPr>
          <w:rFonts w:ascii="Arial"/>
          <w:sz w:val="18"/>
        </w:rPr>
        <w:t>part,</w:t>
      </w:r>
      <w:r>
        <w:rPr>
          <w:rFonts w:ascii="Arial"/>
          <w:spacing w:val="-2"/>
          <w:sz w:val="18"/>
        </w:rPr>
        <w:t xml:space="preserve"> </w:t>
      </w:r>
      <w:r>
        <w:rPr>
          <w:rFonts w:ascii="Arial"/>
          <w:sz w:val="18"/>
        </w:rPr>
        <w:t>into</w:t>
      </w:r>
      <w:r>
        <w:rPr>
          <w:rFonts w:ascii="Arial"/>
          <w:spacing w:val="-4"/>
          <w:sz w:val="18"/>
        </w:rPr>
        <w:t xml:space="preserve"> </w:t>
      </w:r>
      <w:r>
        <w:rPr>
          <w:rFonts w:ascii="Arial"/>
          <w:sz w:val="18"/>
        </w:rPr>
        <w:t>products</w:t>
      </w:r>
      <w:r>
        <w:rPr>
          <w:rFonts w:ascii="Arial"/>
          <w:spacing w:val="-3"/>
          <w:sz w:val="18"/>
        </w:rPr>
        <w:t xml:space="preserve"> </w:t>
      </w:r>
      <w:r>
        <w:rPr>
          <w:rFonts w:ascii="Arial"/>
          <w:sz w:val="18"/>
        </w:rPr>
        <w:t>and</w:t>
      </w:r>
      <w:r>
        <w:rPr>
          <w:rFonts w:ascii="Arial"/>
          <w:spacing w:val="-4"/>
          <w:sz w:val="18"/>
        </w:rPr>
        <w:t xml:space="preserve"> </w:t>
      </w:r>
      <w:r>
        <w:rPr>
          <w:rFonts w:ascii="Arial"/>
          <w:sz w:val="18"/>
        </w:rPr>
        <w:t>services,</w:t>
      </w:r>
      <w:r>
        <w:rPr>
          <w:rFonts w:ascii="Arial"/>
          <w:spacing w:val="-2"/>
          <w:sz w:val="18"/>
        </w:rPr>
        <w:t xml:space="preserve"> </w:t>
      </w:r>
      <w:r>
        <w:rPr>
          <w:rFonts w:ascii="Arial"/>
          <w:sz w:val="18"/>
        </w:rPr>
        <w:t>or</w:t>
      </w:r>
      <w:r>
        <w:rPr>
          <w:rFonts w:ascii="Arial"/>
          <w:spacing w:val="-2"/>
          <w:sz w:val="18"/>
        </w:rPr>
        <w:t xml:space="preserve"> </w:t>
      </w:r>
      <w:r>
        <w:rPr>
          <w:rFonts w:ascii="Arial"/>
          <w:sz w:val="18"/>
        </w:rPr>
        <w:t>to</w:t>
      </w:r>
      <w:r>
        <w:rPr>
          <w:rFonts w:ascii="Arial"/>
          <w:spacing w:val="-1"/>
          <w:sz w:val="18"/>
        </w:rPr>
        <w:t xml:space="preserve"> </w:t>
      </w:r>
      <w:r>
        <w:rPr>
          <w:rFonts w:ascii="Arial"/>
          <w:sz w:val="18"/>
        </w:rPr>
        <w:t>enjoy</w:t>
      </w:r>
      <w:r>
        <w:rPr>
          <w:rFonts w:ascii="Arial"/>
          <w:spacing w:val="-3"/>
          <w:sz w:val="18"/>
        </w:rPr>
        <w:t xml:space="preserve"> </w:t>
      </w:r>
      <w:r>
        <w:rPr>
          <w:rFonts w:ascii="Arial"/>
          <w:sz w:val="18"/>
        </w:rPr>
        <w:t>additional</w:t>
      </w:r>
      <w:r>
        <w:rPr>
          <w:rFonts w:ascii="Arial"/>
          <w:spacing w:val="-4"/>
          <w:sz w:val="18"/>
        </w:rPr>
        <w:t xml:space="preserve"> </w:t>
      </w:r>
      <w:r>
        <w:rPr>
          <w:rFonts w:ascii="Arial"/>
          <w:sz w:val="18"/>
        </w:rPr>
        <w:t>authorizations</w:t>
      </w:r>
      <w:r>
        <w:rPr>
          <w:rFonts w:ascii="Arial"/>
          <w:spacing w:val="-3"/>
          <w:sz w:val="18"/>
        </w:rPr>
        <w:t xml:space="preserve"> </w:t>
      </w:r>
      <w:r>
        <w:rPr>
          <w:rFonts w:ascii="Arial"/>
          <w:sz w:val="18"/>
        </w:rPr>
        <w:t>granted</w:t>
      </w:r>
      <w:r>
        <w:rPr>
          <w:rFonts w:ascii="Arial"/>
          <w:spacing w:val="-1"/>
          <w:sz w:val="18"/>
        </w:rPr>
        <w:t xml:space="preserve"> </w:t>
      </w:r>
      <w:r>
        <w:rPr>
          <w:rFonts w:ascii="Arial"/>
          <w:sz w:val="18"/>
        </w:rPr>
        <w:t>to</w:t>
      </w:r>
      <w:r>
        <w:rPr>
          <w:rFonts w:ascii="Arial"/>
          <w:spacing w:val="-1"/>
          <w:sz w:val="18"/>
        </w:rPr>
        <w:t xml:space="preserve"> </w:t>
      </w:r>
      <w:r>
        <w:rPr>
          <w:rFonts w:ascii="Arial"/>
          <w:sz w:val="18"/>
        </w:rPr>
        <w:t>HL7</w:t>
      </w:r>
      <w:r>
        <w:rPr>
          <w:rFonts w:ascii="Arial"/>
          <w:spacing w:val="-1"/>
          <w:sz w:val="18"/>
        </w:rPr>
        <w:t xml:space="preserve"> </w:t>
      </w:r>
      <w:r>
        <w:rPr>
          <w:rFonts w:ascii="Arial"/>
          <w:sz w:val="18"/>
        </w:rPr>
        <w:t>ORGANIZATIONAL MEMBERS as noted below, must become ORGANIZATIONAL MEMBERS of HL7.</w:t>
      </w:r>
    </w:p>
    <w:p w14:paraId="3B5C1AEF" w14:textId="77777777" w:rsidR="00B440BA" w:rsidRDefault="003F7F46">
      <w:pPr>
        <w:pStyle w:val="ListParagraph"/>
        <w:numPr>
          <w:ilvl w:val="0"/>
          <w:numId w:val="183"/>
        </w:numPr>
        <w:tabs>
          <w:tab w:val="left" w:pos="648"/>
        </w:tabs>
        <w:spacing w:before="0"/>
        <w:ind w:left="419" w:right="155" w:firstLine="0"/>
        <w:rPr>
          <w:rFonts w:ascii="Arial"/>
          <w:sz w:val="18"/>
        </w:rPr>
      </w:pPr>
      <w:r>
        <w:rPr>
          <w:rFonts w:ascii="Arial"/>
          <w:b/>
          <w:sz w:val="18"/>
        </w:rPr>
        <w:t>HL7</w:t>
      </w:r>
      <w:r>
        <w:rPr>
          <w:rFonts w:ascii="Arial"/>
          <w:b/>
          <w:spacing w:val="-2"/>
          <w:sz w:val="18"/>
        </w:rPr>
        <w:t xml:space="preserve"> </w:t>
      </w:r>
      <w:r>
        <w:rPr>
          <w:rFonts w:ascii="Arial"/>
          <w:b/>
          <w:sz w:val="18"/>
        </w:rPr>
        <w:t>ORGANIZATION</w:t>
      </w:r>
      <w:r>
        <w:rPr>
          <w:rFonts w:ascii="Arial"/>
          <w:b/>
          <w:spacing w:val="-3"/>
          <w:sz w:val="18"/>
        </w:rPr>
        <w:t xml:space="preserve"> </w:t>
      </w:r>
      <w:r>
        <w:rPr>
          <w:rFonts w:ascii="Arial"/>
          <w:b/>
          <w:sz w:val="18"/>
        </w:rPr>
        <w:t>MEMBERS,</w:t>
      </w:r>
      <w:r>
        <w:rPr>
          <w:rFonts w:ascii="Arial"/>
          <w:b/>
          <w:spacing w:val="-3"/>
          <w:sz w:val="18"/>
        </w:rPr>
        <w:t xml:space="preserve"> </w:t>
      </w:r>
      <w:r>
        <w:rPr>
          <w:rFonts w:ascii="Arial"/>
          <w:sz w:val="18"/>
        </w:rPr>
        <w:t>who</w:t>
      </w:r>
      <w:r>
        <w:rPr>
          <w:rFonts w:ascii="Arial"/>
          <w:spacing w:val="-2"/>
          <w:sz w:val="18"/>
        </w:rPr>
        <w:t xml:space="preserve"> </w:t>
      </w:r>
      <w:r>
        <w:rPr>
          <w:rFonts w:ascii="Arial"/>
          <w:sz w:val="18"/>
        </w:rPr>
        <w:t>register</w:t>
      </w:r>
      <w:r>
        <w:rPr>
          <w:rFonts w:ascii="Arial"/>
          <w:spacing w:val="-3"/>
          <w:sz w:val="18"/>
        </w:rPr>
        <w:t xml:space="preserve"> </w:t>
      </w:r>
      <w:r>
        <w:rPr>
          <w:rFonts w:ascii="Arial"/>
          <w:sz w:val="18"/>
        </w:rPr>
        <w:t>and</w:t>
      </w:r>
      <w:r>
        <w:rPr>
          <w:rFonts w:ascii="Arial"/>
          <w:spacing w:val="-2"/>
          <w:sz w:val="18"/>
        </w:rPr>
        <w:t xml:space="preserve"> </w:t>
      </w:r>
      <w:r>
        <w:rPr>
          <w:rFonts w:ascii="Arial"/>
          <w:sz w:val="18"/>
        </w:rPr>
        <w:t>agree</w:t>
      </w:r>
      <w:r>
        <w:rPr>
          <w:rFonts w:ascii="Arial"/>
          <w:spacing w:val="-2"/>
          <w:sz w:val="18"/>
        </w:rPr>
        <w:t xml:space="preserve"> </w:t>
      </w:r>
      <w:r>
        <w:rPr>
          <w:rFonts w:ascii="Arial"/>
          <w:sz w:val="18"/>
        </w:rPr>
        <w:t>to</w:t>
      </w:r>
      <w:r>
        <w:rPr>
          <w:rFonts w:ascii="Arial"/>
          <w:spacing w:val="-2"/>
          <w:sz w:val="18"/>
        </w:rPr>
        <w:t xml:space="preserve"> </w:t>
      </w:r>
      <w:r>
        <w:rPr>
          <w:rFonts w:ascii="Arial"/>
          <w:sz w:val="18"/>
        </w:rPr>
        <w:t>the</w:t>
      </w:r>
      <w:r>
        <w:rPr>
          <w:rFonts w:ascii="Arial"/>
          <w:spacing w:val="-2"/>
          <w:sz w:val="18"/>
        </w:rPr>
        <w:t xml:space="preserve"> </w:t>
      </w:r>
      <w:r>
        <w:rPr>
          <w:rFonts w:ascii="Arial"/>
          <w:sz w:val="18"/>
        </w:rPr>
        <w:t>terms</w:t>
      </w:r>
      <w:r>
        <w:rPr>
          <w:rFonts w:ascii="Arial"/>
          <w:spacing w:val="-2"/>
          <w:sz w:val="18"/>
        </w:rPr>
        <w:t xml:space="preserve"> </w:t>
      </w:r>
      <w:r>
        <w:rPr>
          <w:rFonts w:ascii="Arial"/>
          <w:sz w:val="18"/>
        </w:rPr>
        <w:t>of</w:t>
      </w:r>
      <w:r>
        <w:rPr>
          <w:rFonts w:ascii="Arial"/>
          <w:spacing w:val="-3"/>
          <w:sz w:val="18"/>
        </w:rPr>
        <w:t xml:space="preserve"> </w:t>
      </w:r>
      <w:r>
        <w:rPr>
          <w:rFonts w:ascii="Arial"/>
          <w:sz w:val="18"/>
        </w:rPr>
        <w:t>HL7's</w:t>
      </w:r>
      <w:r>
        <w:rPr>
          <w:rFonts w:ascii="Arial"/>
          <w:spacing w:val="-4"/>
          <w:sz w:val="18"/>
        </w:rPr>
        <w:t xml:space="preserve"> </w:t>
      </w:r>
      <w:r>
        <w:rPr>
          <w:rFonts w:ascii="Arial"/>
          <w:sz w:val="18"/>
        </w:rPr>
        <w:t>License,</w:t>
      </w:r>
      <w:r>
        <w:rPr>
          <w:rFonts w:ascii="Arial"/>
          <w:spacing w:val="-3"/>
          <w:sz w:val="18"/>
        </w:rPr>
        <w:t xml:space="preserve"> </w:t>
      </w:r>
      <w:r>
        <w:rPr>
          <w:rFonts w:ascii="Arial"/>
          <w:sz w:val="18"/>
        </w:rPr>
        <w:t>are</w:t>
      </w:r>
      <w:r>
        <w:rPr>
          <w:rFonts w:ascii="Arial"/>
          <w:spacing w:val="-2"/>
          <w:sz w:val="18"/>
        </w:rPr>
        <w:t xml:space="preserve"> </w:t>
      </w:r>
      <w:r>
        <w:rPr>
          <w:rFonts w:ascii="Arial"/>
          <w:sz w:val="18"/>
        </w:rPr>
        <w:t>authorized,</w:t>
      </w:r>
      <w:r>
        <w:rPr>
          <w:rFonts w:ascii="Arial"/>
          <w:spacing w:val="-3"/>
          <w:sz w:val="18"/>
        </w:rPr>
        <w:t xml:space="preserve"> </w:t>
      </w:r>
      <w:r>
        <w:rPr>
          <w:rFonts w:ascii="Arial"/>
          <w:sz w:val="18"/>
        </w:rPr>
        <w:t>without</w:t>
      </w:r>
      <w:r>
        <w:rPr>
          <w:rFonts w:ascii="Arial"/>
          <w:spacing w:val="-5"/>
          <w:sz w:val="18"/>
        </w:rPr>
        <w:t xml:space="preserve"> </w:t>
      </w:r>
      <w:r>
        <w:rPr>
          <w:rFonts w:ascii="Arial"/>
          <w:sz w:val="18"/>
        </w:rPr>
        <w:t>additional charge, on a perpetual (except as provided for in the full license terms governing the Material), non-exclusive and worldwide basis, the right</w:t>
      </w:r>
      <w:r>
        <w:rPr>
          <w:rFonts w:ascii="Arial"/>
          <w:spacing w:val="-2"/>
          <w:sz w:val="18"/>
        </w:rPr>
        <w:t xml:space="preserve"> </w:t>
      </w:r>
      <w:r>
        <w:rPr>
          <w:rFonts w:ascii="Arial"/>
          <w:sz w:val="18"/>
        </w:rPr>
        <w:t>to (a)</w:t>
      </w:r>
      <w:r>
        <w:rPr>
          <w:rFonts w:ascii="Arial"/>
          <w:spacing w:val="-2"/>
          <w:sz w:val="18"/>
        </w:rPr>
        <w:t xml:space="preserve"> </w:t>
      </w:r>
      <w:r>
        <w:rPr>
          <w:rFonts w:ascii="Arial"/>
          <w:sz w:val="18"/>
        </w:rPr>
        <w:t>download, copy (for internal purposes</w:t>
      </w:r>
      <w:r>
        <w:rPr>
          <w:rFonts w:ascii="Arial"/>
          <w:spacing w:val="-1"/>
          <w:sz w:val="18"/>
        </w:rPr>
        <w:t xml:space="preserve"> </w:t>
      </w:r>
      <w:r>
        <w:rPr>
          <w:rFonts w:ascii="Arial"/>
          <w:sz w:val="18"/>
        </w:rPr>
        <w:t>only)</w:t>
      </w:r>
      <w:r>
        <w:rPr>
          <w:rFonts w:ascii="Arial"/>
          <w:spacing w:val="-2"/>
          <w:sz w:val="18"/>
        </w:rPr>
        <w:t xml:space="preserve"> </w:t>
      </w:r>
      <w:r>
        <w:rPr>
          <w:rFonts w:ascii="Arial"/>
          <w:sz w:val="18"/>
        </w:rPr>
        <w:t>and</w:t>
      </w:r>
      <w:r>
        <w:rPr>
          <w:rFonts w:ascii="Arial"/>
          <w:spacing w:val="-2"/>
          <w:sz w:val="18"/>
        </w:rPr>
        <w:t xml:space="preserve"> </w:t>
      </w:r>
      <w:r>
        <w:rPr>
          <w:rFonts w:ascii="Arial"/>
          <w:sz w:val="18"/>
        </w:rPr>
        <w:t>share this</w:t>
      </w:r>
      <w:r>
        <w:rPr>
          <w:rFonts w:ascii="Arial"/>
          <w:spacing w:val="-1"/>
          <w:sz w:val="18"/>
        </w:rPr>
        <w:t xml:space="preserve"> </w:t>
      </w:r>
      <w:r>
        <w:rPr>
          <w:rFonts w:ascii="Arial"/>
          <w:sz w:val="18"/>
        </w:rPr>
        <w:t>Material with your employees</w:t>
      </w:r>
      <w:r>
        <w:rPr>
          <w:rFonts w:ascii="Arial"/>
          <w:spacing w:val="-1"/>
          <w:sz w:val="18"/>
        </w:rPr>
        <w:t xml:space="preserve"> </w:t>
      </w:r>
      <w:r>
        <w:rPr>
          <w:rFonts w:ascii="Arial"/>
          <w:sz w:val="18"/>
        </w:rPr>
        <w:t>and</w:t>
      </w:r>
      <w:r>
        <w:rPr>
          <w:rFonts w:ascii="Arial"/>
          <w:spacing w:val="-2"/>
          <w:sz w:val="18"/>
        </w:rPr>
        <w:t xml:space="preserve"> </w:t>
      </w:r>
      <w:r>
        <w:rPr>
          <w:rFonts w:ascii="Arial"/>
          <w:sz w:val="18"/>
        </w:rPr>
        <w:t xml:space="preserve">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w:t>
      </w:r>
      <w:r>
        <w:rPr>
          <w:rFonts w:ascii="Arial"/>
          <w:spacing w:val="-2"/>
          <w:sz w:val="18"/>
        </w:rPr>
        <w:t>Agreement.</w:t>
      </w:r>
    </w:p>
    <w:p w14:paraId="3B5C1AF0" w14:textId="77777777" w:rsidR="00B440BA" w:rsidRDefault="003F7F46">
      <w:pPr>
        <w:pStyle w:val="ListParagraph"/>
        <w:numPr>
          <w:ilvl w:val="0"/>
          <w:numId w:val="183"/>
        </w:numPr>
        <w:tabs>
          <w:tab w:val="left" w:pos="648"/>
        </w:tabs>
        <w:spacing w:before="0"/>
        <w:ind w:left="419" w:right="243" w:firstLine="0"/>
        <w:rPr>
          <w:rFonts w:ascii="Arial" w:hAnsi="Arial"/>
          <w:sz w:val="18"/>
        </w:rPr>
      </w:pPr>
      <w:r>
        <w:rPr>
          <w:rFonts w:ascii="Arial" w:hAnsi="Arial"/>
          <w:b/>
          <w:sz w:val="18"/>
        </w:rPr>
        <w:t xml:space="preserve">NON-MEMBERS, </w:t>
      </w:r>
      <w:r>
        <w:rPr>
          <w:rFonts w:ascii="Arial" w:hAnsi="Arial"/>
          <w:sz w:val="18"/>
        </w:rPr>
        <w:t>who register and agree to the terms of HL7’s IP policy for Specified Material, are authorized, without additional charge, to read and use the Specified Material for evaluating whether to implement, or in implementing, the Specified</w:t>
      </w:r>
      <w:r>
        <w:rPr>
          <w:rFonts w:ascii="Arial" w:hAnsi="Arial"/>
          <w:spacing w:val="-4"/>
          <w:sz w:val="18"/>
        </w:rPr>
        <w:t xml:space="preserve"> </w:t>
      </w:r>
      <w:r>
        <w:rPr>
          <w:rFonts w:ascii="Arial" w:hAnsi="Arial"/>
          <w:sz w:val="18"/>
        </w:rPr>
        <w:t>Material,</w:t>
      </w:r>
      <w:r>
        <w:rPr>
          <w:rFonts w:ascii="Arial" w:hAnsi="Arial"/>
          <w:spacing w:val="-2"/>
          <w:sz w:val="18"/>
        </w:rPr>
        <w:t xml:space="preserve"> </w:t>
      </w:r>
      <w:r>
        <w:rPr>
          <w:rFonts w:ascii="Arial" w:hAnsi="Arial"/>
          <w:sz w:val="18"/>
        </w:rPr>
        <w:t>and</w:t>
      </w:r>
      <w:r>
        <w:rPr>
          <w:rFonts w:ascii="Arial" w:hAnsi="Arial"/>
          <w:spacing w:val="-1"/>
          <w:sz w:val="18"/>
        </w:rPr>
        <w:t xml:space="preserve"> </w:t>
      </w:r>
      <w:r>
        <w:rPr>
          <w:rFonts w:ascii="Arial" w:hAnsi="Arial"/>
          <w:sz w:val="18"/>
        </w:rPr>
        <w:t>to</w:t>
      </w:r>
      <w:r>
        <w:rPr>
          <w:rFonts w:ascii="Arial" w:hAnsi="Arial"/>
          <w:spacing w:val="-1"/>
          <w:sz w:val="18"/>
        </w:rPr>
        <w:t xml:space="preserve"> </w:t>
      </w:r>
      <w:r>
        <w:rPr>
          <w:rFonts w:ascii="Arial" w:hAnsi="Arial"/>
          <w:sz w:val="18"/>
        </w:rPr>
        <w:t>use</w:t>
      </w:r>
      <w:r>
        <w:rPr>
          <w:rFonts w:ascii="Arial" w:hAnsi="Arial"/>
          <w:spacing w:val="-4"/>
          <w:sz w:val="18"/>
        </w:rPr>
        <w:t xml:space="preserve"> </w:t>
      </w:r>
      <w:r>
        <w:rPr>
          <w:rFonts w:ascii="Arial" w:hAnsi="Arial"/>
          <w:sz w:val="18"/>
        </w:rPr>
        <w:t>Specified</w:t>
      </w:r>
      <w:r>
        <w:rPr>
          <w:rFonts w:ascii="Arial" w:hAnsi="Arial"/>
          <w:spacing w:val="-4"/>
          <w:sz w:val="18"/>
        </w:rPr>
        <w:t xml:space="preserve"> </w:t>
      </w:r>
      <w:r>
        <w:rPr>
          <w:rFonts w:ascii="Arial" w:hAnsi="Arial"/>
          <w:sz w:val="18"/>
        </w:rPr>
        <w:t>Material</w:t>
      </w:r>
      <w:r>
        <w:rPr>
          <w:rFonts w:ascii="Arial" w:hAnsi="Arial"/>
          <w:spacing w:val="-1"/>
          <w:sz w:val="18"/>
        </w:rPr>
        <w:t xml:space="preserve"> </w:t>
      </w:r>
      <w:r>
        <w:rPr>
          <w:rFonts w:ascii="Arial" w:hAnsi="Arial"/>
          <w:sz w:val="18"/>
        </w:rPr>
        <w:t>to</w:t>
      </w:r>
      <w:r>
        <w:rPr>
          <w:rFonts w:ascii="Arial" w:hAnsi="Arial"/>
          <w:spacing w:val="-4"/>
          <w:sz w:val="18"/>
        </w:rPr>
        <w:t xml:space="preserve"> </w:t>
      </w:r>
      <w:r>
        <w:rPr>
          <w:rFonts w:ascii="Arial" w:hAnsi="Arial"/>
          <w:sz w:val="18"/>
        </w:rPr>
        <w:t>develop</w:t>
      </w:r>
      <w:r>
        <w:rPr>
          <w:rFonts w:ascii="Arial" w:hAnsi="Arial"/>
          <w:spacing w:val="-4"/>
          <w:sz w:val="18"/>
        </w:rPr>
        <w:t xml:space="preserve"> </w:t>
      </w:r>
      <w:r>
        <w:rPr>
          <w:rFonts w:ascii="Arial" w:hAnsi="Arial"/>
          <w:sz w:val="18"/>
        </w:rPr>
        <w:t>and</w:t>
      </w:r>
      <w:r>
        <w:rPr>
          <w:rFonts w:ascii="Arial" w:hAnsi="Arial"/>
          <w:spacing w:val="-4"/>
          <w:sz w:val="18"/>
        </w:rPr>
        <w:t xml:space="preserve"> </w:t>
      </w:r>
      <w:r>
        <w:rPr>
          <w:rFonts w:ascii="Arial" w:hAnsi="Arial"/>
          <w:sz w:val="18"/>
        </w:rPr>
        <w:t>sell</w:t>
      </w:r>
      <w:r>
        <w:rPr>
          <w:rFonts w:ascii="Arial" w:hAnsi="Arial"/>
          <w:spacing w:val="-4"/>
          <w:sz w:val="18"/>
        </w:rPr>
        <w:t xml:space="preserve"> </w:t>
      </w:r>
      <w:r>
        <w:rPr>
          <w:rFonts w:ascii="Arial" w:hAnsi="Arial"/>
          <w:sz w:val="18"/>
        </w:rPr>
        <w:t>products</w:t>
      </w:r>
      <w:r>
        <w:rPr>
          <w:rFonts w:ascii="Arial" w:hAnsi="Arial"/>
          <w:spacing w:val="-1"/>
          <w:sz w:val="18"/>
        </w:rPr>
        <w:t xml:space="preserve"> </w:t>
      </w:r>
      <w:r>
        <w:rPr>
          <w:rFonts w:ascii="Arial" w:hAnsi="Arial"/>
          <w:sz w:val="18"/>
        </w:rPr>
        <w:t>and</w:t>
      </w:r>
      <w:r>
        <w:rPr>
          <w:rFonts w:ascii="Arial" w:hAnsi="Arial"/>
          <w:spacing w:val="-4"/>
          <w:sz w:val="18"/>
        </w:rPr>
        <w:t xml:space="preserve"> </w:t>
      </w:r>
      <w:r>
        <w:rPr>
          <w:rFonts w:ascii="Arial" w:hAnsi="Arial"/>
          <w:sz w:val="18"/>
        </w:rPr>
        <w:t>services</w:t>
      </w:r>
      <w:r>
        <w:rPr>
          <w:rFonts w:ascii="Arial" w:hAnsi="Arial"/>
          <w:spacing w:val="-3"/>
          <w:sz w:val="18"/>
        </w:rPr>
        <w:t xml:space="preserve"> </w:t>
      </w:r>
      <w:r>
        <w:rPr>
          <w:rFonts w:ascii="Arial" w:hAnsi="Arial"/>
          <w:sz w:val="18"/>
        </w:rPr>
        <w:t>that</w:t>
      </w:r>
      <w:r>
        <w:rPr>
          <w:rFonts w:ascii="Arial" w:hAnsi="Arial"/>
          <w:spacing w:val="-4"/>
          <w:sz w:val="18"/>
        </w:rPr>
        <w:t xml:space="preserve"> </w:t>
      </w:r>
      <w:r>
        <w:rPr>
          <w:rFonts w:ascii="Arial" w:hAnsi="Arial"/>
          <w:sz w:val="18"/>
        </w:rPr>
        <w:t>implement,</w:t>
      </w:r>
      <w:r>
        <w:rPr>
          <w:rFonts w:ascii="Arial" w:hAnsi="Arial"/>
          <w:spacing w:val="-4"/>
          <w:sz w:val="18"/>
        </w:rPr>
        <w:t xml:space="preserve"> </w:t>
      </w:r>
      <w:r>
        <w:rPr>
          <w:rFonts w:ascii="Arial" w:hAnsi="Arial"/>
          <w:sz w:val="18"/>
        </w:rPr>
        <w:t>but</w:t>
      </w:r>
      <w:r>
        <w:rPr>
          <w:rFonts w:ascii="Arial" w:hAnsi="Arial"/>
          <w:spacing w:val="-4"/>
          <w:sz w:val="18"/>
        </w:rPr>
        <w:t xml:space="preserve"> </w:t>
      </w:r>
      <w:r>
        <w:rPr>
          <w:rFonts w:ascii="Arial" w:hAnsi="Arial"/>
          <w:sz w:val="18"/>
        </w:rPr>
        <w:t>do</w:t>
      </w:r>
      <w:r>
        <w:rPr>
          <w:rFonts w:ascii="Arial" w:hAnsi="Arial"/>
          <w:spacing w:val="-1"/>
          <w:sz w:val="18"/>
        </w:rPr>
        <w:t xml:space="preserve"> </w:t>
      </w:r>
      <w:r>
        <w:rPr>
          <w:rFonts w:ascii="Arial" w:hAnsi="Arial"/>
          <w:sz w:val="18"/>
        </w:rPr>
        <w:t>not</w:t>
      </w:r>
      <w:r>
        <w:rPr>
          <w:rFonts w:ascii="Arial" w:hAnsi="Arial"/>
          <w:spacing w:val="-2"/>
          <w:sz w:val="18"/>
        </w:rPr>
        <w:t xml:space="preserve"> </w:t>
      </w:r>
      <w:r>
        <w:rPr>
          <w:rFonts w:ascii="Arial" w:hAnsi="Arial"/>
          <w:sz w:val="18"/>
        </w:rPr>
        <w:t>directly incorporate, the Specified Material in whole or in part.</w:t>
      </w:r>
    </w:p>
    <w:p w14:paraId="3B5C1AF1" w14:textId="77777777" w:rsidR="00B440BA" w:rsidRDefault="003F7F46">
      <w:pPr>
        <w:ind w:left="419" w:right="239"/>
        <w:rPr>
          <w:rFonts w:ascii="Arial"/>
          <w:sz w:val="18"/>
        </w:rPr>
      </w:pPr>
      <w:r>
        <w:rPr>
          <w:rFonts w:ascii="Arial"/>
          <w:sz w:val="18"/>
        </w:rPr>
        <w:t>NON-MEMBERS</w:t>
      </w:r>
      <w:r>
        <w:rPr>
          <w:rFonts w:ascii="Arial"/>
          <w:spacing w:val="-2"/>
          <w:sz w:val="18"/>
        </w:rPr>
        <w:t xml:space="preserve"> </w:t>
      </w:r>
      <w:r>
        <w:rPr>
          <w:rFonts w:ascii="Arial"/>
          <w:sz w:val="18"/>
        </w:rPr>
        <w:t>wishing</w:t>
      </w:r>
      <w:r>
        <w:rPr>
          <w:rFonts w:ascii="Arial"/>
          <w:spacing w:val="-1"/>
          <w:sz w:val="18"/>
        </w:rPr>
        <w:t xml:space="preserve"> </w:t>
      </w:r>
      <w:r>
        <w:rPr>
          <w:rFonts w:ascii="Arial"/>
          <w:sz w:val="18"/>
        </w:rPr>
        <w:t>to</w:t>
      </w:r>
      <w:r>
        <w:rPr>
          <w:rFonts w:ascii="Arial"/>
          <w:spacing w:val="-1"/>
          <w:sz w:val="18"/>
        </w:rPr>
        <w:t xml:space="preserve"> </w:t>
      </w:r>
      <w:r>
        <w:rPr>
          <w:rFonts w:ascii="Arial"/>
          <w:sz w:val="18"/>
        </w:rPr>
        <w:t>incorporate</w:t>
      </w:r>
      <w:r>
        <w:rPr>
          <w:rFonts w:ascii="Arial"/>
          <w:spacing w:val="-4"/>
          <w:sz w:val="18"/>
        </w:rPr>
        <w:t xml:space="preserve"> </w:t>
      </w:r>
      <w:r>
        <w:rPr>
          <w:rFonts w:ascii="Arial"/>
          <w:sz w:val="18"/>
        </w:rPr>
        <w:t>additional</w:t>
      </w:r>
      <w:r>
        <w:rPr>
          <w:rFonts w:ascii="Arial"/>
          <w:spacing w:val="-4"/>
          <w:sz w:val="18"/>
        </w:rPr>
        <w:t xml:space="preserve"> </w:t>
      </w:r>
      <w:r>
        <w:rPr>
          <w:rFonts w:ascii="Arial"/>
          <w:sz w:val="18"/>
        </w:rPr>
        <w:t>items</w:t>
      </w:r>
      <w:r>
        <w:rPr>
          <w:rFonts w:ascii="Arial"/>
          <w:spacing w:val="-3"/>
          <w:sz w:val="18"/>
        </w:rPr>
        <w:t xml:space="preserve"> </w:t>
      </w:r>
      <w:r>
        <w:rPr>
          <w:rFonts w:ascii="Arial"/>
          <w:sz w:val="18"/>
        </w:rPr>
        <w:t>of</w:t>
      </w:r>
      <w:r>
        <w:rPr>
          <w:rFonts w:ascii="Arial"/>
          <w:spacing w:val="-2"/>
          <w:sz w:val="18"/>
        </w:rPr>
        <w:t xml:space="preserve"> </w:t>
      </w:r>
      <w:r>
        <w:rPr>
          <w:rFonts w:ascii="Arial"/>
          <w:sz w:val="18"/>
        </w:rPr>
        <w:t>Specified</w:t>
      </w:r>
      <w:r>
        <w:rPr>
          <w:rFonts w:ascii="Arial"/>
          <w:spacing w:val="-4"/>
          <w:sz w:val="18"/>
        </w:rPr>
        <w:t xml:space="preserve"> </w:t>
      </w:r>
      <w:r>
        <w:rPr>
          <w:rFonts w:ascii="Arial"/>
          <w:sz w:val="18"/>
        </w:rPr>
        <w:t>Material</w:t>
      </w:r>
      <w:r>
        <w:rPr>
          <w:rFonts w:ascii="Arial"/>
          <w:spacing w:val="-1"/>
          <w:sz w:val="18"/>
        </w:rPr>
        <w:t xml:space="preserve"> </w:t>
      </w:r>
      <w:r>
        <w:rPr>
          <w:rFonts w:ascii="Arial"/>
          <w:sz w:val="18"/>
        </w:rPr>
        <w:t>in</w:t>
      </w:r>
      <w:r>
        <w:rPr>
          <w:rFonts w:ascii="Arial"/>
          <w:spacing w:val="-1"/>
          <w:sz w:val="18"/>
        </w:rPr>
        <w:t xml:space="preserve"> </w:t>
      </w:r>
      <w:r>
        <w:rPr>
          <w:rFonts w:ascii="Arial"/>
          <w:sz w:val="18"/>
        </w:rPr>
        <w:t>whole</w:t>
      </w:r>
      <w:r>
        <w:rPr>
          <w:rFonts w:ascii="Arial"/>
          <w:spacing w:val="-1"/>
          <w:sz w:val="18"/>
        </w:rPr>
        <w:t xml:space="preserve"> </w:t>
      </w:r>
      <w:r>
        <w:rPr>
          <w:rFonts w:ascii="Arial"/>
          <w:sz w:val="18"/>
        </w:rPr>
        <w:t>or</w:t>
      </w:r>
      <w:r>
        <w:rPr>
          <w:rFonts w:ascii="Arial"/>
          <w:spacing w:val="-4"/>
          <w:sz w:val="18"/>
        </w:rPr>
        <w:t xml:space="preserve"> </w:t>
      </w:r>
      <w:r>
        <w:rPr>
          <w:rFonts w:ascii="Arial"/>
          <w:sz w:val="18"/>
        </w:rPr>
        <w:t>part,</w:t>
      </w:r>
      <w:r>
        <w:rPr>
          <w:rFonts w:ascii="Arial"/>
          <w:spacing w:val="-2"/>
          <w:sz w:val="18"/>
        </w:rPr>
        <w:t xml:space="preserve"> </w:t>
      </w:r>
      <w:r>
        <w:rPr>
          <w:rFonts w:ascii="Arial"/>
          <w:sz w:val="18"/>
        </w:rPr>
        <w:t>into</w:t>
      </w:r>
      <w:r>
        <w:rPr>
          <w:rFonts w:ascii="Arial"/>
          <w:spacing w:val="-1"/>
          <w:sz w:val="18"/>
        </w:rPr>
        <w:t xml:space="preserve"> </w:t>
      </w:r>
      <w:r>
        <w:rPr>
          <w:rFonts w:ascii="Arial"/>
          <w:sz w:val="18"/>
        </w:rPr>
        <w:t>products</w:t>
      </w:r>
      <w:r>
        <w:rPr>
          <w:rFonts w:ascii="Arial"/>
          <w:spacing w:val="-3"/>
          <w:sz w:val="18"/>
        </w:rPr>
        <w:t xml:space="preserve"> </w:t>
      </w:r>
      <w:r>
        <w:rPr>
          <w:rFonts w:ascii="Arial"/>
          <w:sz w:val="18"/>
        </w:rPr>
        <w:t>and</w:t>
      </w:r>
      <w:r>
        <w:rPr>
          <w:rFonts w:ascii="Arial"/>
          <w:spacing w:val="-4"/>
          <w:sz w:val="18"/>
        </w:rPr>
        <w:t xml:space="preserve"> </w:t>
      </w:r>
      <w:r>
        <w:rPr>
          <w:rFonts w:ascii="Arial"/>
          <w:sz w:val="18"/>
        </w:rPr>
        <w:t>services,</w:t>
      </w:r>
      <w:r>
        <w:rPr>
          <w:rFonts w:ascii="Arial"/>
          <w:spacing w:val="-4"/>
          <w:sz w:val="18"/>
        </w:rPr>
        <w:t xml:space="preserve"> </w:t>
      </w:r>
      <w:r>
        <w:rPr>
          <w:rFonts w:ascii="Arial"/>
          <w:sz w:val="18"/>
        </w:rPr>
        <w:t>or to enjoy the additional authorizations granted to HL7 ORGANIZATIONAL MEMBERS, as noted above, must become ORGANIZATIONAL MEMBERS of HL7.</w:t>
      </w:r>
    </w:p>
    <w:p w14:paraId="3B5C1AF2" w14:textId="77777777" w:rsidR="00B440BA" w:rsidRDefault="003F7F46">
      <w:pPr>
        <w:ind w:left="419"/>
        <w:rPr>
          <w:rFonts w:ascii="Arial"/>
          <w:sz w:val="18"/>
        </w:rPr>
      </w:pPr>
      <w:r>
        <w:rPr>
          <w:rFonts w:ascii="Arial"/>
          <w:sz w:val="18"/>
        </w:rPr>
        <w:t>Please</w:t>
      </w:r>
      <w:r>
        <w:rPr>
          <w:rFonts w:ascii="Arial"/>
          <w:spacing w:val="-3"/>
          <w:sz w:val="18"/>
        </w:rPr>
        <w:t xml:space="preserve"> </w:t>
      </w:r>
      <w:r>
        <w:rPr>
          <w:rFonts w:ascii="Arial"/>
          <w:sz w:val="18"/>
        </w:rPr>
        <w:t>see</w:t>
      </w:r>
      <w:r>
        <w:rPr>
          <w:rFonts w:ascii="Arial"/>
          <w:spacing w:val="-3"/>
          <w:sz w:val="18"/>
        </w:rPr>
        <w:t xml:space="preserve"> </w:t>
      </w:r>
      <w:hyperlink r:id="rId11">
        <w:r>
          <w:rPr>
            <w:rFonts w:ascii="Arial"/>
            <w:sz w:val="18"/>
          </w:rPr>
          <w:t>http://www.HL7.org/legal/ippolicy.cfm</w:t>
        </w:r>
      </w:hyperlink>
      <w:r>
        <w:rPr>
          <w:rFonts w:ascii="Arial"/>
          <w:spacing w:val="-5"/>
          <w:sz w:val="18"/>
        </w:rPr>
        <w:t xml:space="preserve"> </w:t>
      </w:r>
      <w:r>
        <w:rPr>
          <w:rFonts w:ascii="Arial"/>
          <w:sz w:val="18"/>
        </w:rPr>
        <w:t>for</w:t>
      </w:r>
      <w:r>
        <w:rPr>
          <w:rFonts w:ascii="Arial"/>
          <w:spacing w:val="-4"/>
          <w:sz w:val="18"/>
        </w:rPr>
        <w:t xml:space="preserve"> </w:t>
      </w:r>
      <w:r>
        <w:rPr>
          <w:rFonts w:ascii="Arial"/>
          <w:sz w:val="18"/>
        </w:rPr>
        <w:t>the</w:t>
      </w:r>
      <w:r>
        <w:rPr>
          <w:rFonts w:ascii="Arial"/>
          <w:spacing w:val="-3"/>
          <w:sz w:val="18"/>
        </w:rPr>
        <w:t xml:space="preserve"> </w:t>
      </w:r>
      <w:r>
        <w:rPr>
          <w:rFonts w:ascii="Arial"/>
          <w:sz w:val="18"/>
        </w:rPr>
        <w:t>full</w:t>
      </w:r>
      <w:r>
        <w:rPr>
          <w:rFonts w:ascii="Arial"/>
          <w:spacing w:val="-6"/>
          <w:sz w:val="18"/>
        </w:rPr>
        <w:t xml:space="preserve"> </w:t>
      </w:r>
      <w:r>
        <w:rPr>
          <w:rFonts w:ascii="Arial"/>
          <w:sz w:val="18"/>
        </w:rPr>
        <w:t>license</w:t>
      </w:r>
      <w:r>
        <w:rPr>
          <w:rFonts w:ascii="Arial"/>
          <w:spacing w:val="-6"/>
          <w:sz w:val="18"/>
        </w:rPr>
        <w:t xml:space="preserve"> </w:t>
      </w:r>
      <w:r>
        <w:rPr>
          <w:rFonts w:ascii="Arial"/>
          <w:sz w:val="18"/>
        </w:rPr>
        <w:t>terms</w:t>
      </w:r>
      <w:r>
        <w:rPr>
          <w:rFonts w:ascii="Arial"/>
          <w:spacing w:val="-3"/>
          <w:sz w:val="18"/>
        </w:rPr>
        <w:t xml:space="preserve"> </w:t>
      </w:r>
      <w:r>
        <w:rPr>
          <w:rFonts w:ascii="Arial"/>
          <w:sz w:val="18"/>
        </w:rPr>
        <w:t>governing</w:t>
      </w:r>
      <w:r>
        <w:rPr>
          <w:rFonts w:ascii="Arial"/>
          <w:spacing w:val="-3"/>
          <w:sz w:val="18"/>
        </w:rPr>
        <w:t xml:space="preserve"> </w:t>
      </w:r>
      <w:r>
        <w:rPr>
          <w:rFonts w:ascii="Arial"/>
          <w:sz w:val="18"/>
        </w:rPr>
        <w:t>the</w:t>
      </w:r>
      <w:r>
        <w:rPr>
          <w:rFonts w:ascii="Arial"/>
          <w:spacing w:val="-5"/>
          <w:sz w:val="18"/>
        </w:rPr>
        <w:t xml:space="preserve"> </w:t>
      </w:r>
      <w:r>
        <w:rPr>
          <w:rFonts w:ascii="Arial"/>
          <w:spacing w:val="-2"/>
          <w:sz w:val="18"/>
        </w:rPr>
        <w:t>Material.</w:t>
      </w:r>
    </w:p>
    <w:p w14:paraId="3B5C1AF3" w14:textId="77777777" w:rsidR="00B440BA" w:rsidRDefault="00B440BA">
      <w:pPr>
        <w:pStyle w:val="BodyText"/>
        <w:spacing w:before="1"/>
        <w:rPr>
          <w:rFonts w:ascii="Arial"/>
          <w:sz w:val="18"/>
        </w:rPr>
      </w:pPr>
    </w:p>
    <w:p w14:paraId="3B5C1AF4" w14:textId="77777777" w:rsidR="00B440BA" w:rsidRDefault="003F7F46">
      <w:pPr>
        <w:ind w:left="419"/>
        <w:rPr>
          <w:rFonts w:ascii="Arial"/>
          <w:sz w:val="18"/>
        </w:rPr>
      </w:pPr>
      <w:r>
        <w:rPr>
          <w:rFonts w:ascii="Arial"/>
          <w:b/>
          <w:sz w:val="18"/>
        </w:rPr>
        <w:t>Ownership.</w:t>
      </w:r>
      <w:r>
        <w:rPr>
          <w:rFonts w:ascii="Arial"/>
          <w:b/>
          <w:spacing w:val="-2"/>
          <w:sz w:val="18"/>
        </w:rPr>
        <w:t xml:space="preserve"> </w:t>
      </w:r>
      <w:r>
        <w:rPr>
          <w:rFonts w:ascii="Arial"/>
          <w:sz w:val="18"/>
        </w:rPr>
        <w:t>Licensee</w:t>
      </w:r>
      <w:r>
        <w:rPr>
          <w:rFonts w:ascii="Arial"/>
          <w:spacing w:val="-4"/>
          <w:sz w:val="18"/>
        </w:rPr>
        <w:t xml:space="preserve"> </w:t>
      </w:r>
      <w:r>
        <w:rPr>
          <w:rFonts w:ascii="Arial"/>
          <w:sz w:val="18"/>
        </w:rPr>
        <w:t>agrees</w:t>
      </w:r>
      <w:r>
        <w:rPr>
          <w:rFonts w:ascii="Arial"/>
          <w:spacing w:val="-3"/>
          <w:sz w:val="18"/>
        </w:rPr>
        <w:t xml:space="preserve"> </w:t>
      </w:r>
      <w:r>
        <w:rPr>
          <w:rFonts w:ascii="Arial"/>
          <w:sz w:val="18"/>
        </w:rPr>
        <w:t>and</w:t>
      </w:r>
      <w:r>
        <w:rPr>
          <w:rFonts w:ascii="Arial"/>
          <w:spacing w:val="-1"/>
          <w:sz w:val="18"/>
        </w:rPr>
        <w:t xml:space="preserve"> </w:t>
      </w:r>
      <w:r>
        <w:rPr>
          <w:rFonts w:ascii="Arial"/>
          <w:sz w:val="18"/>
        </w:rPr>
        <w:t>acknowledges</w:t>
      </w:r>
      <w:r>
        <w:rPr>
          <w:rFonts w:ascii="Arial"/>
          <w:spacing w:val="-1"/>
          <w:sz w:val="18"/>
        </w:rPr>
        <w:t xml:space="preserve"> </w:t>
      </w:r>
      <w:r>
        <w:rPr>
          <w:rFonts w:ascii="Arial"/>
          <w:sz w:val="18"/>
        </w:rPr>
        <w:t>that</w:t>
      </w:r>
      <w:r>
        <w:rPr>
          <w:rFonts w:ascii="Arial"/>
          <w:spacing w:val="-2"/>
          <w:sz w:val="18"/>
        </w:rPr>
        <w:t xml:space="preserve"> </w:t>
      </w:r>
      <w:r>
        <w:rPr>
          <w:rFonts w:ascii="Arial"/>
          <w:b/>
          <w:sz w:val="18"/>
        </w:rPr>
        <w:t>HL7</w:t>
      </w:r>
      <w:r>
        <w:rPr>
          <w:rFonts w:ascii="Arial"/>
          <w:b/>
          <w:spacing w:val="-4"/>
          <w:sz w:val="18"/>
        </w:rPr>
        <w:t xml:space="preserve"> </w:t>
      </w:r>
      <w:r>
        <w:rPr>
          <w:rFonts w:ascii="Arial"/>
          <w:b/>
          <w:sz w:val="18"/>
        </w:rPr>
        <w:t>owns</w:t>
      </w:r>
      <w:r>
        <w:rPr>
          <w:rFonts w:ascii="Arial"/>
          <w:b/>
          <w:spacing w:val="-4"/>
          <w:sz w:val="18"/>
        </w:rPr>
        <w:t xml:space="preserve"> </w:t>
      </w:r>
      <w:r>
        <w:rPr>
          <w:rFonts w:ascii="Arial"/>
          <w:sz w:val="18"/>
        </w:rPr>
        <w:t>all</w:t>
      </w:r>
      <w:r>
        <w:rPr>
          <w:rFonts w:ascii="Arial"/>
          <w:spacing w:val="-1"/>
          <w:sz w:val="18"/>
        </w:rPr>
        <w:t xml:space="preserve"> </w:t>
      </w:r>
      <w:r>
        <w:rPr>
          <w:rFonts w:ascii="Arial"/>
          <w:sz w:val="18"/>
        </w:rPr>
        <w:t>right,</w:t>
      </w:r>
      <w:r>
        <w:rPr>
          <w:rFonts w:ascii="Arial"/>
          <w:spacing w:val="-2"/>
          <w:sz w:val="18"/>
        </w:rPr>
        <w:t xml:space="preserve"> </w:t>
      </w:r>
      <w:r>
        <w:rPr>
          <w:rFonts w:ascii="Arial"/>
          <w:sz w:val="18"/>
        </w:rPr>
        <w:t>title,</w:t>
      </w:r>
      <w:r>
        <w:rPr>
          <w:rFonts w:ascii="Arial"/>
          <w:spacing w:val="-4"/>
          <w:sz w:val="18"/>
        </w:rPr>
        <w:t xml:space="preserve"> </w:t>
      </w:r>
      <w:r>
        <w:rPr>
          <w:rFonts w:ascii="Arial"/>
          <w:sz w:val="18"/>
        </w:rPr>
        <w:t>and</w:t>
      </w:r>
      <w:r>
        <w:rPr>
          <w:rFonts w:ascii="Arial"/>
          <w:spacing w:val="-4"/>
          <w:sz w:val="18"/>
        </w:rPr>
        <w:t xml:space="preserve"> </w:t>
      </w:r>
      <w:r>
        <w:rPr>
          <w:rFonts w:ascii="Arial"/>
          <w:sz w:val="18"/>
        </w:rPr>
        <w:t>interest,</w:t>
      </w:r>
      <w:r>
        <w:rPr>
          <w:rFonts w:ascii="Arial"/>
          <w:spacing w:val="-4"/>
          <w:sz w:val="18"/>
        </w:rPr>
        <w:t xml:space="preserve"> </w:t>
      </w:r>
      <w:r>
        <w:rPr>
          <w:rFonts w:ascii="Arial"/>
          <w:sz w:val="18"/>
        </w:rPr>
        <w:t>in</w:t>
      </w:r>
      <w:r>
        <w:rPr>
          <w:rFonts w:ascii="Arial"/>
          <w:spacing w:val="-1"/>
          <w:sz w:val="18"/>
        </w:rPr>
        <w:t xml:space="preserve"> </w:t>
      </w:r>
      <w:r>
        <w:rPr>
          <w:rFonts w:ascii="Arial"/>
          <w:sz w:val="18"/>
        </w:rPr>
        <w:t>and</w:t>
      </w:r>
      <w:r>
        <w:rPr>
          <w:rFonts w:ascii="Arial"/>
          <w:spacing w:val="-1"/>
          <w:sz w:val="18"/>
        </w:rPr>
        <w:t xml:space="preserve"> </w:t>
      </w:r>
      <w:r>
        <w:rPr>
          <w:rFonts w:ascii="Arial"/>
          <w:sz w:val="18"/>
        </w:rPr>
        <w:t>to</w:t>
      </w:r>
      <w:r>
        <w:rPr>
          <w:rFonts w:ascii="Arial"/>
          <w:spacing w:val="-4"/>
          <w:sz w:val="18"/>
        </w:rPr>
        <w:t xml:space="preserve"> </w:t>
      </w:r>
      <w:r>
        <w:rPr>
          <w:rFonts w:ascii="Arial"/>
          <w:sz w:val="18"/>
        </w:rPr>
        <w:t>the</w:t>
      </w:r>
      <w:r>
        <w:rPr>
          <w:rFonts w:ascii="Arial"/>
          <w:spacing w:val="-4"/>
          <w:sz w:val="18"/>
        </w:rPr>
        <w:t xml:space="preserve"> </w:t>
      </w:r>
      <w:r>
        <w:rPr>
          <w:rFonts w:ascii="Arial"/>
          <w:sz w:val="18"/>
        </w:rPr>
        <w:t>Trademark.</w:t>
      </w:r>
      <w:r>
        <w:rPr>
          <w:rFonts w:ascii="Arial"/>
          <w:spacing w:val="-2"/>
          <w:sz w:val="18"/>
        </w:rPr>
        <w:t xml:space="preserve"> </w:t>
      </w:r>
      <w:r>
        <w:rPr>
          <w:rFonts w:ascii="Arial"/>
          <w:sz w:val="18"/>
        </w:rPr>
        <w:t xml:space="preserve">Licensee shall </w:t>
      </w:r>
      <w:r>
        <w:rPr>
          <w:rFonts w:ascii="Arial"/>
          <w:b/>
          <w:sz w:val="18"/>
        </w:rPr>
        <w:t>take no action contrary to, or inconsistent with</w:t>
      </w:r>
      <w:r>
        <w:rPr>
          <w:rFonts w:ascii="Arial"/>
          <w:sz w:val="18"/>
        </w:rPr>
        <w:t>, the foregoing.</w:t>
      </w:r>
    </w:p>
    <w:p w14:paraId="3B5C1AF5" w14:textId="77777777" w:rsidR="00B440BA" w:rsidRDefault="00B440BA">
      <w:pPr>
        <w:pStyle w:val="BodyText"/>
        <w:spacing w:before="73"/>
        <w:rPr>
          <w:rFonts w:ascii="Arial"/>
          <w:sz w:val="18"/>
        </w:rPr>
      </w:pPr>
    </w:p>
    <w:p w14:paraId="3B5C1AF6" w14:textId="77777777" w:rsidR="00B440BA" w:rsidRDefault="003F7F46">
      <w:pPr>
        <w:ind w:left="420" w:right="239"/>
        <w:rPr>
          <w:rFonts w:ascii="Arial" w:hAnsi="Arial"/>
          <w:b/>
          <w:sz w:val="18"/>
        </w:rPr>
      </w:pPr>
      <w:r>
        <w:rPr>
          <w:rFonts w:ascii="Arial" w:hAnsi="Arial"/>
          <w:b/>
          <w:sz w:val="18"/>
        </w:rPr>
        <w:t>Licensee</w:t>
      </w:r>
      <w:r>
        <w:rPr>
          <w:rFonts w:ascii="Arial" w:hAnsi="Arial"/>
          <w:b/>
          <w:spacing w:val="-1"/>
          <w:sz w:val="18"/>
        </w:rPr>
        <w:t xml:space="preserve"> </w:t>
      </w:r>
      <w:r>
        <w:rPr>
          <w:rFonts w:ascii="Arial" w:hAnsi="Arial"/>
          <w:b/>
          <w:sz w:val="18"/>
        </w:rPr>
        <w:t>agrees</w:t>
      </w:r>
      <w:r>
        <w:rPr>
          <w:rFonts w:ascii="Arial" w:hAnsi="Arial"/>
          <w:b/>
          <w:spacing w:val="-3"/>
          <w:sz w:val="18"/>
        </w:rPr>
        <w:t xml:space="preserve"> </w:t>
      </w:r>
      <w:r>
        <w:rPr>
          <w:rFonts w:ascii="Arial" w:hAnsi="Arial"/>
          <w:b/>
          <w:sz w:val="18"/>
        </w:rPr>
        <w:t>and</w:t>
      </w:r>
      <w:r>
        <w:rPr>
          <w:rFonts w:ascii="Arial" w:hAnsi="Arial"/>
          <w:b/>
          <w:spacing w:val="-3"/>
          <w:sz w:val="18"/>
        </w:rPr>
        <w:t xml:space="preserve"> </w:t>
      </w:r>
      <w:r>
        <w:rPr>
          <w:rFonts w:ascii="Arial" w:hAnsi="Arial"/>
          <w:b/>
          <w:sz w:val="18"/>
        </w:rPr>
        <w:t>acknowledges</w:t>
      </w:r>
      <w:r>
        <w:rPr>
          <w:rFonts w:ascii="Arial" w:hAnsi="Arial"/>
          <w:b/>
          <w:spacing w:val="-1"/>
          <w:sz w:val="18"/>
        </w:rPr>
        <w:t xml:space="preserve"> </w:t>
      </w:r>
      <w:r>
        <w:rPr>
          <w:rFonts w:ascii="Arial" w:hAnsi="Arial"/>
          <w:b/>
          <w:sz w:val="18"/>
        </w:rPr>
        <w:t>that</w:t>
      </w:r>
      <w:r>
        <w:rPr>
          <w:rFonts w:ascii="Arial" w:hAnsi="Arial"/>
          <w:b/>
          <w:spacing w:val="-2"/>
          <w:sz w:val="18"/>
        </w:rPr>
        <w:t xml:space="preserve"> </w:t>
      </w:r>
      <w:r>
        <w:rPr>
          <w:rFonts w:ascii="Arial" w:hAnsi="Arial"/>
          <w:b/>
          <w:sz w:val="18"/>
        </w:rPr>
        <w:t>HL7</w:t>
      </w:r>
      <w:r>
        <w:rPr>
          <w:rFonts w:ascii="Arial" w:hAnsi="Arial"/>
          <w:b/>
          <w:spacing w:val="-3"/>
          <w:sz w:val="18"/>
        </w:rPr>
        <w:t xml:space="preserve"> </w:t>
      </w:r>
      <w:r>
        <w:rPr>
          <w:rFonts w:ascii="Arial" w:hAnsi="Arial"/>
          <w:b/>
          <w:sz w:val="18"/>
        </w:rPr>
        <w:t>may</w:t>
      </w:r>
      <w:r>
        <w:rPr>
          <w:rFonts w:ascii="Arial" w:hAnsi="Arial"/>
          <w:b/>
          <w:spacing w:val="-3"/>
          <w:sz w:val="18"/>
        </w:rPr>
        <w:t xml:space="preserve"> </w:t>
      </w:r>
      <w:r>
        <w:rPr>
          <w:rFonts w:ascii="Arial" w:hAnsi="Arial"/>
          <w:b/>
          <w:sz w:val="18"/>
        </w:rPr>
        <w:t>not</w:t>
      </w:r>
      <w:r>
        <w:rPr>
          <w:rFonts w:ascii="Arial" w:hAnsi="Arial"/>
          <w:b/>
          <w:spacing w:val="-2"/>
          <w:sz w:val="18"/>
        </w:rPr>
        <w:t xml:space="preserve"> </w:t>
      </w:r>
      <w:r>
        <w:rPr>
          <w:rFonts w:ascii="Arial" w:hAnsi="Arial"/>
          <w:b/>
          <w:sz w:val="18"/>
        </w:rPr>
        <w:t>own</w:t>
      </w:r>
      <w:r>
        <w:rPr>
          <w:rFonts w:ascii="Arial" w:hAnsi="Arial"/>
          <w:b/>
          <w:spacing w:val="-2"/>
          <w:sz w:val="18"/>
        </w:rPr>
        <w:t xml:space="preserve"> </w:t>
      </w:r>
      <w:r>
        <w:rPr>
          <w:rFonts w:ascii="Arial" w:hAnsi="Arial"/>
          <w:b/>
          <w:sz w:val="18"/>
        </w:rPr>
        <w:t>all</w:t>
      </w:r>
      <w:r>
        <w:rPr>
          <w:rFonts w:ascii="Arial" w:hAnsi="Arial"/>
          <w:b/>
          <w:spacing w:val="-2"/>
          <w:sz w:val="18"/>
        </w:rPr>
        <w:t xml:space="preserve"> </w:t>
      </w:r>
      <w:r>
        <w:rPr>
          <w:rFonts w:ascii="Arial" w:hAnsi="Arial"/>
          <w:b/>
          <w:sz w:val="18"/>
        </w:rPr>
        <w:t>right,</w:t>
      </w:r>
      <w:r>
        <w:rPr>
          <w:rFonts w:ascii="Arial" w:hAnsi="Arial"/>
          <w:b/>
          <w:spacing w:val="-2"/>
          <w:sz w:val="18"/>
        </w:rPr>
        <w:t xml:space="preserve"> </w:t>
      </w:r>
      <w:r>
        <w:rPr>
          <w:rFonts w:ascii="Arial" w:hAnsi="Arial"/>
          <w:b/>
          <w:sz w:val="18"/>
        </w:rPr>
        <w:t>title,</w:t>
      </w:r>
      <w:r>
        <w:rPr>
          <w:rFonts w:ascii="Arial" w:hAnsi="Arial"/>
          <w:b/>
          <w:spacing w:val="-3"/>
          <w:sz w:val="18"/>
        </w:rPr>
        <w:t xml:space="preserve"> </w:t>
      </w:r>
      <w:r>
        <w:rPr>
          <w:rFonts w:ascii="Arial" w:hAnsi="Arial"/>
          <w:b/>
          <w:sz w:val="18"/>
        </w:rPr>
        <w:t>and</w:t>
      </w:r>
      <w:r>
        <w:rPr>
          <w:rFonts w:ascii="Arial" w:hAnsi="Arial"/>
          <w:b/>
          <w:spacing w:val="-2"/>
          <w:sz w:val="18"/>
        </w:rPr>
        <w:t xml:space="preserve"> </w:t>
      </w:r>
      <w:r>
        <w:rPr>
          <w:rFonts w:ascii="Arial" w:hAnsi="Arial"/>
          <w:b/>
          <w:sz w:val="18"/>
        </w:rPr>
        <w:t>interest,</w:t>
      </w:r>
      <w:r>
        <w:rPr>
          <w:rFonts w:ascii="Arial" w:hAnsi="Arial"/>
          <w:b/>
          <w:spacing w:val="-2"/>
          <w:sz w:val="18"/>
        </w:rPr>
        <w:t xml:space="preserve"> </w:t>
      </w:r>
      <w:r>
        <w:rPr>
          <w:rFonts w:ascii="Arial" w:hAnsi="Arial"/>
          <w:b/>
          <w:sz w:val="18"/>
        </w:rPr>
        <w:t>in</w:t>
      </w:r>
      <w:r>
        <w:rPr>
          <w:rFonts w:ascii="Arial" w:hAnsi="Arial"/>
          <w:b/>
          <w:spacing w:val="-2"/>
          <w:sz w:val="18"/>
        </w:rPr>
        <w:t xml:space="preserve"> </w:t>
      </w:r>
      <w:r>
        <w:rPr>
          <w:rFonts w:ascii="Arial" w:hAnsi="Arial"/>
          <w:b/>
          <w:sz w:val="18"/>
        </w:rPr>
        <w:t>and</w:t>
      </w:r>
      <w:r>
        <w:rPr>
          <w:rFonts w:ascii="Arial" w:hAnsi="Arial"/>
          <w:b/>
          <w:spacing w:val="-2"/>
          <w:sz w:val="18"/>
        </w:rPr>
        <w:t xml:space="preserve"> </w:t>
      </w:r>
      <w:r>
        <w:rPr>
          <w:rFonts w:ascii="Arial" w:hAnsi="Arial"/>
          <w:b/>
          <w:sz w:val="18"/>
        </w:rPr>
        <w:t>to</w:t>
      </w:r>
      <w:r>
        <w:rPr>
          <w:rFonts w:ascii="Arial" w:hAnsi="Arial"/>
          <w:b/>
          <w:spacing w:val="-2"/>
          <w:sz w:val="18"/>
        </w:rPr>
        <w:t xml:space="preserve"> </w:t>
      </w:r>
      <w:r>
        <w:rPr>
          <w:rFonts w:ascii="Arial" w:hAnsi="Arial"/>
          <w:b/>
          <w:sz w:val="18"/>
        </w:rPr>
        <w:t>the</w:t>
      </w:r>
      <w:r>
        <w:rPr>
          <w:rFonts w:ascii="Arial" w:hAnsi="Arial"/>
          <w:b/>
          <w:spacing w:val="-1"/>
          <w:sz w:val="18"/>
        </w:rPr>
        <w:t xml:space="preserve"> </w:t>
      </w:r>
      <w:r>
        <w:rPr>
          <w:rFonts w:ascii="Arial" w:hAnsi="Arial"/>
          <w:b/>
          <w:sz w:val="18"/>
        </w:rPr>
        <w:t>Materials</w:t>
      </w:r>
      <w:r>
        <w:rPr>
          <w:rFonts w:ascii="Arial" w:hAnsi="Arial"/>
          <w:b/>
          <w:spacing w:val="-3"/>
          <w:sz w:val="18"/>
        </w:rPr>
        <w:t xml:space="preserve"> </w:t>
      </w:r>
      <w:r>
        <w:rPr>
          <w:rFonts w:ascii="Arial" w:hAnsi="Arial"/>
          <w:b/>
          <w:sz w:val="18"/>
        </w:rPr>
        <w:t>and</w:t>
      </w:r>
      <w:r>
        <w:rPr>
          <w:rFonts w:ascii="Arial" w:hAnsi="Arial"/>
          <w:b/>
          <w:spacing w:val="-3"/>
          <w:sz w:val="18"/>
        </w:rPr>
        <w:t xml:space="preserve"> </w:t>
      </w:r>
      <w:r>
        <w:rPr>
          <w:rFonts w:ascii="Arial" w:hAnsi="Arial"/>
          <w:b/>
          <w:sz w:val="18"/>
        </w:rPr>
        <w:t>that the Materials may contain and/or reference intellectual property owned by third parties (“Third Party IP”).</w:t>
      </w:r>
    </w:p>
    <w:p w14:paraId="3B5C1AF7" w14:textId="77777777" w:rsidR="00B440BA" w:rsidRDefault="003F7F46">
      <w:pPr>
        <w:ind w:left="420" w:right="86"/>
        <w:rPr>
          <w:rFonts w:ascii="Arial" w:hAnsi="Arial"/>
          <w:b/>
          <w:sz w:val="18"/>
        </w:rPr>
      </w:pPr>
      <w:r>
        <w:rPr>
          <w:rFonts w:ascii="Arial" w:hAnsi="Arial"/>
          <w:b/>
          <w:sz w:val="18"/>
        </w:rPr>
        <w:t>Acceptance</w:t>
      </w:r>
      <w:r>
        <w:rPr>
          <w:rFonts w:ascii="Arial" w:hAnsi="Arial"/>
          <w:b/>
          <w:spacing w:val="-1"/>
          <w:sz w:val="18"/>
        </w:rPr>
        <w:t xml:space="preserve"> </w:t>
      </w:r>
      <w:r>
        <w:rPr>
          <w:rFonts w:ascii="Arial" w:hAnsi="Arial"/>
          <w:b/>
          <w:sz w:val="18"/>
        </w:rPr>
        <w:t>of</w:t>
      </w:r>
      <w:r>
        <w:rPr>
          <w:rFonts w:ascii="Arial" w:hAnsi="Arial"/>
          <w:b/>
          <w:spacing w:val="-2"/>
          <w:sz w:val="18"/>
        </w:rPr>
        <w:t xml:space="preserve"> </w:t>
      </w:r>
      <w:r>
        <w:rPr>
          <w:rFonts w:ascii="Arial" w:hAnsi="Arial"/>
          <w:b/>
          <w:sz w:val="18"/>
        </w:rPr>
        <w:t>these</w:t>
      </w:r>
      <w:r>
        <w:rPr>
          <w:rFonts w:ascii="Arial" w:hAnsi="Arial"/>
          <w:b/>
          <w:spacing w:val="-1"/>
          <w:sz w:val="18"/>
        </w:rPr>
        <w:t xml:space="preserve"> </w:t>
      </w:r>
      <w:r>
        <w:rPr>
          <w:rFonts w:ascii="Arial" w:hAnsi="Arial"/>
          <w:b/>
          <w:sz w:val="18"/>
        </w:rPr>
        <w:t>License</w:t>
      </w:r>
      <w:r>
        <w:rPr>
          <w:rFonts w:ascii="Arial" w:hAnsi="Arial"/>
          <w:b/>
          <w:spacing w:val="-1"/>
          <w:sz w:val="18"/>
        </w:rPr>
        <w:t xml:space="preserve"> </w:t>
      </w:r>
      <w:r>
        <w:rPr>
          <w:rFonts w:ascii="Arial" w:hAnsi="Arial"/>
          <w:b/>
          <w:sz w:val="18"/>
        </w:rPr>
        <w:t>Terms</w:t>
      </w:r>
      <w:r>
        <w:rPr>
          <w:rFonts w:ascii="Arial" w:hAnsi="Arial"/>
          <w:b/>
          <w:spacing w:val="-4"/>
          <w:sz w:val="18"/>
        </w:rPr>
        <w:t xml:space="preserve"> </w:t>
      </w:r>
      <w:r>
        <w:rPr>
          <w:rFonts w:ascii="Arial" w:hAnsi="Arial"/>
          <w:b/>
          <w:sz w:val="18"/>
        </w:rPr>
        <w:t>does</w:t>
      </w:r>
      <w:r>
        <w:rPr>
          <w:rFonts w:ascii="Arial" w:hAnsi="Arial"/>
          <w:b/>
          <w:spacing w:val="-4"/>
          <w:sz w:val="18"/>
        </w:rPr>
        <w:t xml:space="preserve"> </w:t>
      </w:r>
      <w:r>
        <w:rPr>
          <w:rFonts w:ascii="Arial" w:hAnsi="Arial"/>
          <w:b/>
          <w:sz w:val="18"/>
        </w:rPr>
        <w:t>not</w:t>
      </w:r>
      <w:r>
        <w:rPr>
          <w:rFonts w:ascii="Arial" w:hAnsi="Arial"/>
          <w:b/>
          <w:spacing w:val="-2"/>
          <w:sz w:val="18"/>
        </w:rPr>
        <w:t xml:space="preserve"> </w:t>
      </w:r>
      <w:r>
        <w:rPr>
          <w:rFonts w:ascii="Arial" w:hAnsi="Arial"/>
          <w:b/>
          <w:sz w:val="18"/>
        </w:rPr>
        <w:t>grant</w:t>
      </w:r>
      <w:r>
        <w:rPr>
          <w:rFonts w:ascii="Arial" w:hAnsi="Arial"/>
          <w:b/>
          <w:spacing w:val="-2"/>
          <w:sz w:val="18"/>
        </w:rPr>
        <w:t xml:space="preserve"> </w:t>
      </w:r>
      <w:r>
        <w:rPr>
          <w:rFonts w:ascii="Arial" w:hAnsi="Arial"/>
          <w:b/>
          <w:sz w:val="18"/>
        </w:rPr>
        <w:t>Licensee</w:t>
      </w:r>
      <w:r>
        <w:rPr>
          <w:rFonts w:ascii="Arial" w:hAnsi="Arial"/>
          <w:b/>
          <w:spacing w:val="-1"/>
          <w:sz w:val="18"/>
        </w:rPr>
        <w:t xml:space="preserve"> </w:t>
      </w:r>
      <w:r>
        <w:rPr>
          <w:rFonts w:ascii="Arial" w:hAnsi="Arial"/>
          <w:b/>
          <w:sz w:val="18"/>
        </w:rPr>
        <w:t>any</w:t>
      </w:r>
      <w:r>
        <w:rPr>
          <w:rFonts w:ascii="Arial" w:hAnsi="Arial"/>
          <w:b/>
          <w:spacing w:val="-1"/>
          <w:sz w:val="18"/>
        </w:rPr>
        <w:t xml:space="preserve"> </w:t>
      </w:r>
      <w:r>
        <w:rPr>
          <w:rFonts w:ascii="Arial" w:hAnsi="Arial"/>
          <w:b/>
          <w:sz w:val="18"/>
        </w:rPr>
        <w:t>rights</w:t>
      </w:r>
      <w:r>
        <w:rPr>
          <w:rFonts w:ascii="Arial" w:hAnsi="Arial"/>
          <w:b/>
          <w:spacing w:val="-4"/>
          <w:sz w:val="18"/>
        </w:rPr>
        <w:t xml:space="preserve"> </w:t>
      </w:r>
      <w:r>
        <w:rPr>
          <w:rFonts w:ascii="Arial" w:hAnsi="Arial"/>
          <w:b/>
          <w:sz w:val="18"/>
        </w:rPr>
        <w:t>with</w:t>
      </w:r>
      <w:r>
        <w:rPr>
          <w:rFonts w:ascii="Arial" w:hAnsi="Arial"/>
          <w:b/>
          <w:spacing w:val="-2"/>
          <w:sz w:val="18"/>
        </w:rPr>
        <w:t xml:space="preserve"> </w:t>
      </w:r>
      <w:r>
        <w:rPr>
          <w:rFonts w:ascii="Arial" w:hAnsi="Arial"/>
          <w:b/>
          <w:sz w:val="18"/>
        </w:rPr>
        <w:t>respect</w:t>
      </w:r>
      <w:r>
        <w:rPr>
          <w:rFonts w:ascii="Arial" w:hAnsi="Arial"/>
          <w:b/>
          <w:spacing w:val="-4"/>
          <w:sz w:val="18"/>
        </w:rPr>
        <w:t xml:space="preserve"> </w:t>
      </w:r>
      <w:r>
        <w:rPr>
          <w:rFonts w:ascii="Arial" w:hAnsi="Arial"/>
          <w:b/>
          <w:sz w:val="18"/>
        </w:rPr>
        <w:t>to</w:t>
      </w:r>
      <w:r>
        <w:rPr>
          <w:rFonts w:ascii="Arial" w:hAnsi="Arial"/>
          <w:b/>
          <w:spacing w:val="-2"/>
          <w:sz w:val="18"/>
        </w:rPr>
        <w:t xml:space="preserve"> </w:t>
      </w:r>
      <w:r>
        <w:rPr>
          <w:rFonts w:ascii="Arial" w:hAnsi="Arial"/>
          <w:b/>
          <w:sz w:val="18"/>
        </w:rPr>
        <w:t>Third</w:t>
      </w:r>
      <w:r>
        <w:rPr>
          <w:rFonts w:ascii="Arial" w:hAnsi="Arial"/>
          <w:b/>
          <w:spacing w:val="-2"/>
          <w:sz w:val="18"/>
        </w:rPr>
        <w:t xml:space="preserve"> </w:t>
      </w:r>
      <w:r>
        <w:rPr>
          <w:rFonts w:ascii="Arial" w:hAnsi="Arial"/>
          <w:b/>
          <w:sz w:val="18"/>
        </w:rPr>
        <w:t>Party</w:t>
      </w:r>
      <w:r>
        <w:rPr>
          <w:rFonts w:ascii="Arial" w:hAnsi="Arial"/>
          <w:b/>
          <w:spacing w:val="-1"/>
          <w:sz w:val="18"/>
        </w:rPr>
        <w:t xml:space="preserve"> </w:t>
      </w:r>
      <w:r>
        <w:rPr>
          <w:rFonts w:ascii="Arial" w:hAnsi="Arial"/>
          <w:b/>
          <w:sz w:val="18"/>
        </w:rPr>
        <w:t>IP.</w:t>
      </w:r>
      <w:r>
        <w:rPr>
          <w:rFonts w:ascii="Arial" w:hAnsi="Arial"/>
          <w:b/>
          <w:spacing w:val="-2"/>
          <w:sz w:val="18"/>
        </w:rPr>
        <w:t xml:space="preserve"> </w:t>
      </w:r>
      <w:r>
        <w:rPr>
          <w:rFonts w:ascii="Arial" w:hAnsi="Arial"/>
          <w:b/>
          <w:sz w:val="18"/>
        </w:rPr>
        <w:t>Licensee</w:t>
      </w:r>
      <w:r>
        <w:rPr>
          <w:rFonts w:ascii="Arial" w:hAnsi="Arial"/>
          <w:b/>
          <w:spacing w:val="-4"/>
          <w:sz w:val="18"/>
        </w:rPr>
        <w:t xml:space="preserve"> </w:t>
      </w:r>
      <w:r>
        <w:rPr>
          <w:rFonts w:ascii="Arial" w:hAnsi="Arial"/>
          <w:b/>
          <w:sz w:val="18"/>
        </w:rPr>
        <w:t>alone is responsible for identifying and obtaining any necessary licenses or authorizations to utilize Third Party IP in connection with the Materials or otherwise. Any actions, claims or suits brought by a third party resulting from a breach of any Third Party IP right by the Licensee remains the Licensee’s liability.</w:t>
      </w:r>
    </w:p>
    <w:p w14:paraId="3B5C1AF8" w14:textId="77777777" w:rsidR="00B440BA" w:rsidRDefault="00B440BA">
      <w:pPr>
        <w:pStyle w:val="BodyText"/>
        <w:spacing w:before="73"/>
        <w:rPr>
          <w:rFonts w:ascii="Arial"/>
          <w:b/>
          <w:sz w:val="18"/>
        </w:rPr>
      </w:pPr>
    </w:p>
    <w:p w14:paraId="3B5C1AF9" w14:textId="77777777" w:rsidR="00B440BA" w:rsidRDefault="003F7F46">
      <w:pPr>
        <w:ind w:left="420"/>
        <w:rPr>
          <w:rFonts w:ascii="Arial"/>
          <w:sz w:val="18"/>
        </w:rPr>
      </w:pPr>
      <w:r>
        <w:rPr>
          <w:rFonts w:ascii="Arial"/>
          <w:sz w:val="18"/>
        </w:rPr>
        <w:t>Following</w:t>
      </w:r>
      <w:r>
        <w:rPr>
          <w:rFonts w:ascii="Arial"/>
          <w:spacing w:val="-7"/>
          <w:sz w:val="18"/>
        </w:rPr>
        <w:t xml:space="preserve"> </w:t>
      </w:r>
      <w:r>
        <w:rPr>
          <w:rFonts w:ascii="Arial"/>
          <w:sz w:val="18"/>
        </w:rPr>
        <w:t>is</w:t>
      </w:r>
      <w:r>
        <w:rPr>
          <w:rFonts w:ascii="Arial"/>
          <w:spacing w:val="-3"/>
          <w:sz w:val="18"/>
        </w:rPr>
        <w:t xml:space="preserve"> </w:t>
      </w:r>
      <w:r>
        <w:rPr>
          <w:rFonts w:ascii="Arial"/>
          <w:sz w:val="18"/>
        </w:rPr>
        <w:t>a</w:t>
      </w:r>
      <w:r>
        <w:rPr>
          <w:rFonts w:ascii="Arial"/>
          <w:spacing w:val="-1"/>
          <w:sz w:val="18"/>
        </w:rPr>
        <w:t xml:space="preserve"> </w:t>
      </w:r>
      <w:r>
        <w:rPr>
          <w:rFonts w:ascii="Arial"/>
          <w:sz w:val="18"/>
        </w:rPr>
        <w:t>non-exhaustive</w:t>
      </w:r>
      <w:r>
        <w:rPr>
          <w:rFonts w:ascii="Arial"/>
          <w:spacing w:val="-5"/>
          <w:sz w:val="18"/>
        </w:rPr>
        <w:t xml:space="preserve"> </w:t>
      </w:r>
      <w:r>
        <w:rPr>
          <w:rFonts w:ascii="Arial"/>
          <w:sz w:val="18"/>
        </w:rPr>
        <w:t>list</w:t>
      </w:r>
      <w:r>
        <w:rPr>
          <w:rFonts w:ascii="Arial"/>
          <w:spacing w:val="-2"/>
          <w:sz w:val="18"/>
        </w:rPr>
        <w:t xml:space="preserve"> </w:t>
      </w:r>
      <w:r>
        <w:rPr>
          <w:rFonts w:ascii="Arial"/>
          <w:sz w:val="18"/>
        </w:rPr>
        <w:t>of</w:t>
      </w:r>
      <w:r>
        <w:rPr>
          <w:rFonts w:ascii="Arial"/>
          <w:spacing w:val="-2"/>
          <w:sz w:val="18"/>
        </w:rPr>
        <w:t xml:space="preserve"> </w:t>
      </w:r>
      <w:r>
        <w:rPr>
          <w:rFonts w:ascii="Arial"/>
          <w:sz w:val="18"/>
        </w:rPr>
        <w:t>third-party</w:t>
      </w:r>
      <w:r>
        <w:rPr>
          <w:rFonts w:ascii="Arial"/>
          <w:spacing w:val="-2"/>
          <w:sz w:val="18"/>
        </w:rPr>
        <w:t xml:space="preserve"> </w:t>
      </w:r>
      <w:r>
        <w:rPr>
          <w:rFonts w:ascii="Arial"/>
          <w:sz w:val="18"/>
        </w:rPr>
        <w:t>terminologies</w:t>
      </w:r>
      <w:r>
        <w:rPr>
          <w:rFonts w:ascii="Arial"/>
          <w:spacing w:val="-3"/>
          <w:sz w:val="18"/>
        </w:rPr>
        <w:t xml:space="preserve"> </w:t>
      </w:r>
      <w:r>
        <w:rPr>
          <w:rFonts w:ascii="Arial"/>
          <w:sz w:val="18"/>
        </w:rPr>
        <w:t>that</w:t>
      </w:r>
      <w:r>
        <w:rPr>
          <w:rFonts w:ascii="Arial"/>
          <w:spacing w:val="-4"/>
          <w:sz w:val="18"/>
        </w:rPr>
        <w:t xml:space="preserve"> </w:t>
      </w:r>
      <w:r>
        <w:rPr>
          <w:rFonts w:ascii="Arial"/>
          <w:sz w:val="18"/>
        </w:rPr>
        <w:t>may</w:t>
      </w:r>
      <w:r>
        <w:rPr>
          <w:rFonts w:ascii="Arial"/>
          <w:spacing w:val="-3"/>
          <w:sz w:val="18"/>
        </w:rPr>
        <w:t xml:space="preserve"> </w:t>
      </w:r>
      <w:r>
        <w:rPr>
          <w:rFonts w:ascii="Arial"/>
          <w:sz w:val="18"/>
        </w:rPr>
        <w:t>require</w:t>
      </w:r>
      <w:r>
        <w:rPr>
          <w:rFonts w:ascii="Arial"/>
          <w:spacing w:val="-2"/>
          <w:sz w:val="18"/>
        </w:rPr>
        <w:t xml:space="preserve"> </w:t>
      </w:r>
      <w:r>
        <w:rPr>
          <w:rFonts w:ascii="Arial"/>
          <w:sz w:val="18"/>
        </w:rPr>
        <w:t>a</w:t>
      </w:r>
      <w:r>
        <w:rPr>
          <w:rFonts w:ascii="Arial"/>
          <w:spacing w:val="-4"/>
          <w:sz w:val="18"/>
        </w:rPr>
        <w:t xml:space="preserve"> </w:t>
      </w:r>
      <w:r>
        <w:rPr>
          <w:rFonts w:ascii="Arial"/>
          <w:sz w:val="18"/>
        </w:rPr>
        <w:t>separate</w:t>
      </w:r>
      <w:r>
        <w:rPr>
          <w:rFonts w:ascii="Arial"/>
          <w:spacing w:val="-1"/>
          <w:sz w:val="18"/>
        </w:rPr>
        <w:t xml:space="preserve"> </w:t>
      </w:r>
      <w:r>
        <w:rPr>
          <w:rFonts w:ascii="Arial"/>
          <w:spacing w:val="-2"/>
          <w:sz w:val="18"/>
        </w:rPr>
        <w:t>license:</w:t>
      </w:r>
    </w:p>
    <w:p w14:paraId="3B5C1AFA" w14:textId="77777777" w:rsidR="00B440BA" w:rsidRDefault="00B440BA">
      <w:pPr>
        <w:pStyle w:val="BodyText"/>
        <w:spacing w:before="23"/>
        <w:rPr>
          <w:rFonts w:ascii="Arial"/>
        </w:r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9"/>
        <w:gridCol w:w="6029"/>
      </w:tblGrid>
      <w:tr w:rsidR="00B440BA" w14:paraId="3B5C1AFD" w14:textId="77777777">
        <w:trPr>
          <w:trHeight w:val="350"/>
        </w:trPr>
        <w:tc>
          <w:tcPr>
            <w:tcW w:w="3259" w:type="dxa"/>
          </w:tcPr>
          <w:p w14:paraId="3B5C1AFB" w14:textId="77777777" w:rsidR="00B440BA" w:rsidRDefault="003F7F46">
            <w:pPr>
              <w:pStyle w:val="TableParagraph"/>
              <w:spacing w:before="0" w:line="206" w:lineRule="exact"/>
              <w:ind w:left="107"/>
              <w:rPr>
                <w:rFonts w:ascii="Arial"/>
                <w:b/>
                <w:sz w:val="18"/>
              </w:rPr>
            </w:pPr>
            <w:r>
              <w:rPr>
                <w:rFonts w:ascii="Arial"/>
                <w:b/>
                <w:spacing w:val="-2"/>
                <w:sz w:val="18"/>
              </w:rPr>
              <w:t>Terminology</w:t>
            </w:r>
          </w:p>
        </w:tc>
        <w:tc>
          <w:tcPr>
            <w:tcW w:w="6029" w:type="dxa"/>
          </w:tcPr>
          <w:p w14:paraId="3B5C1AFC" w14:textId="77777777" w:rsidR="00B440BA" w:rsidRDefault="003F7F46">
            <w:pPr>
              <w:pStyle w:val="TableParagraph"/>
              <w:spacing w:before="0" w:line="206" w:lineRule="exact"/>
              <w:ind w:left="105"/>
              <w:rPr>
                <w:rFonts w:ascii="Arial"/>
                <w:b/>
                <w:sz w:val="18"/>
              </w:rPr>
            </w:pPr>
            <w:r>
              <w:rPr>
                <w:rFonts w:ascii="Arial"/>
                <w:b/>
                <w:spacing w:val="-2"/>
                <w:sz w:val="18"/>
              </w:rPr>
              <w:t>Owner/Contact</w:t>
            </w:r>
          </w:p>
        </w:tc>
      </w:tr>
      <w:tr w:rsidR="00B440BA" w14:paraId="3B5C1B01" w14:textId="77777777">
        <w:trPr>
          <w:trHeight w:val="412"/>
        </w:trPr>
        <w:tc>
          <w:tcPr>
            <w:tcW w:w="3259" w:type="dxa"/>
          </w:tcPr>
          <w:p w14:paraId="3B5C1AFE" w14:textId="77777777" w:rsidR="00B440BA" w:rsidRDefault="003F7F46">
            <w:pPr>
              <w:pStyle w:val="TableParagraph"/>
              <w:spacing w:before="0" w:line="206" w:lineRule="exact"/>
              <w:ind w:left="107" w:right="147"/>
              <w:rPr>
                <w:rFonts w:ascii="Arial"/>
                <w:sz w:val="18"/>
              </w:rPr>
            </w:pPr>
            <w:r>
              <w:rPr>
                <w:rFonts w:ascii="Arial"/>
                <w:sz w:val="18"/>
              </w:rPr>
              <w:t>Current</w:t>
            </w:r>
            <w:r>
              <w:rPr>
                <w:rFonts w:ascii="Arial"/>
                <w:spacing w:val="-15"/>
                <w:sz w:val="18"/>
              </w:rPr>
              <w:t xml:space="preserve"> </w:t>
            </w:r>
            <w:r>
              <w:rPr>
                <w:rFonts w:ascii="Arial"/>
                <w:sz w:val="18"/>
              </w:rPr>
              <w:t>Procedures</w:t>
            </w:r>
            <w:r>
              <w:rPr>
                <w:rFonts w:ascii="Arial"/>
                <w:spacing w:val="-12"/>
                <w:sz w:val="18"/>
              </w:rPr>
              <w:t xml:space="preserve"> </w:t>
            </w:r>
            <w:r>
              <w:rPr>
                <w:rFonts w:ascii="Arial"/>
                <w:sz w:val="18"/>
              </w:rPr>
              <w:t>Terminology (CPT) code set</w:t>
            </w:r>
          </w:p>
        </w:tc>
        <w:tc>
          <w:tcPr>
            <w:tcW w:w="6029" w:type="dxa"/>
          </w:tcPr>
          <w:p w14:paraId="3B5C1AFF" w14:textId="77777777" w:rsidR="00B440BA" w:rsidRDefault="003F7F46">
            <w:pPr>
              <w:pStyle w:val="TableParagraph"/>
              <w:spacing w:before="0" w:line="206" w:lineRule="exact"/>
              <w:ind w:left="105"/>
              <w:rPr>
                <w:rFonts w:ascii="Arial"/>
                <w:sz w:val="18"/>
              </w:rPr>
            </w:pPr>
            <w:r>
              <w:rPr>
                <w:rFonts w:ascii="Arial"/>
                <w:sz w:val="18"/>
              </w:rPr>
              <w:t>American</w:t>
            </w:r>
            <w:r>
              <w:rPr>
                <w:rFonts w:ascii="Arial"/>
                <w:spacing w:val="-4"/>
                <w:sz w:val="18"/>
              </w:rPr>
              <w:t xml:space="preserve"> </w:t>
            </w:r>
            <w:r>
              <w:rPr>
                <w:rFonts w:ascii="Arial"/>
                <w:sz w:val="18"/>
              </w:rPr>
              <w:t>Medical</w:t>
            </w:r>
            <w:r>
              <w:rPr>
                <w:rFonts w:ascii="Arial"/>
                <w:spacing w:val="-1"/>
                <w:sz w:val="18"/>
              </w:rPr>
              <w:t xml:space="preserve"> </w:t>
            </w:r>
            <w:r>
              <w:rPr>
                <w:rFonts w:ascii="Arial"/>
                <w:spacing w:val="-2"/>
                <w:sz w:val="18"/>
              </w:rPr>
              <w:t>Association</w:t>
            </w:r>
          </w:p>
          <w:p w14:paraId="3B5C1B00" w14:textId="77777777" w:rsidR="00B440BA" w:rsidRDefault="003F7F46">
            <w:pPr>
              <w:pStyle w:val="TableParagraph"/>
              <w:spacing w:before="0" w:line="187" w:lineRule="exact"/>
              <w:ind w:left="105"/>
              <w:rPr>
                <w:rFonts w:ascii="Arial"/>
                <w:sz w:val="18"/>
              </w:rPr>
            </w:pPr>
            <w:r>
              <w:rPr>
                <w:rFonts w:ascii="Arial"/>
                <w:spacing w:val="-2"/>
                <w:sz w:val="18"/>
              </w:rPr>
              <w:t>https</w:t>
            </w:r>
            <w:hyperlink r:id="rId12">
              <w:r>
                <w:rPr>
                  <w:rFonts w:ascii="Arial"/>
                  <w:spacing w:val="-2"/>
                  <w:sz w:val="18"/>
                </w:rPr>
                <w:t>://www.ama-assn.org/practice-management/cpt-licensing</w:t>
              </w:r>
            </w:hyperlink>
          </w:p>
        </w:tc>
      </w:tr>
      <w:tr w:rsidR="00B440BA" w14:paraId="3B5C1B04" w14:textId="77777777">
        <w:trPr>
          <w:trHeight w:val="414"/>
        </w:trPr>
        <w:tc>
          <w:tcPr>
            <w:tcW w:w="3259" w:type="dxa"/>
          </w:tcPr>
          <w:p w14:paraId="3B5C1B02" w14:textId="77777777" w:rsidR="00B440BA" w:rsidRDefault="003F7F46">
            <w:pPr>
              <w:pStyle w:val="TableParagraph"/>
              <w:spacing w:before="0" w:line="206" w:lineRule="exact"/>
              <w:ind w:left="107"/>
              <w:rPr>
                <w:rFonts w:ascii="Arial" w:hAnsi="Arial"/>
                <w:sz w:val="18"/>
              </w:rPr>
            </w:pPr>
            <w:r>
              <w:rPr>
                <w:rFonts w:ascii="Arial" w:hAnsi="Arial"/>
                <w:sz w:val="18"/>
              </w:rPr>
              <w:t>SNOMED</w:t>
            </w:r>
            <w:r>
              <w:rPr>
                <w:rFonts w:ascii="Arial" w:hAnsi="Arial"/>
                <w:spacing w:val="-3"/>
                <w:sz w:val="18"/>
              </w:rPr>
              <w:t xml:space="preserve"> </w:t>
            </w:r>
            <w:r>
              <w:rPr>
                <w:rFonts w:ascii="Arial" w:hAnsi="Arial"/>
                <w:spacing w:val="-5"/>
                <w:sz w:val="18"/>
              </w:rPr>
              <w:t>CT®</w:t>
            </w:r>
          </w:p>
        </w:tc>
        <w:tc>
          <w:tcPr>
            <w:tcW w:w="6029" w:type="dxa"/>
          </w:tcPr>
          <w:p w14:paraId="3B5C1B03" w14:textId="77777777" w:rsidR="00B440BA" w:rsidRDefault="003F7F46">
            <w:pPr>
              <w:pStyle w:val="TableParagraph"/>
              <w:spacing w:before="0" w:line="208" w:lineRule="exact"/>
              <w:ind w:left="105" w:right="415"/>
              <w:rPr>
                <w:rFonts w:ascii="Arial" w:hAnsi="Arial"/>
                <w:sz w:val="18"/>
              </w:rPr>
            </w:pPr>
            <w:r>
              <w:rPr>
                <w:rFonts w:ascii="Arial" w:hAnsi="Arial"/>
                <w:sz w:val="18"/>
              </w:rPr>
              <w:t>SNOMED</w:t>
            </w:r>
            <w:r>
              <w:rPr>
                <w:rFonts w:ascii="Arial" w:hAnsi="Arial"/>
                <w:spacing w:val="-8"/>
                <w:sz w:val="18"/>
              </w:rPr>
              <w:t xml:space="preserve"> </w:t>
            </w:r>
            <w:r>
              <w:rPr>
                <w:rFonts w:ascii="Arial" w:hAnsi="Arial"/>
                <w:sz w:val="18"/>
              </w:rPr>
              <w:t>CT®</w:t>
            </w:r>
            <w:r>
              <w:rPr>
                <w:rFonts w:ascii="Arial" w:hAnsi="Arial"/>
                <w:spacing w:val="-9"/>
                <w:sz w:val="18"/>
              </w:rPr>
              <w:t xml:space="preserve"> </w:t>
            </w:r>
            <w:r>
              <w:rPr>
                <w:rFonts w:ascii="Arial" w:hAnsi="Arial"/>
                <w:sz w:val="18"/>
              </w:rPr>
              <w:t>International;</w:t>
            </w:r>
            <w:r>
              <w:rPr>
                <w:rFonts w:ascii="Arial" w:hAnsi="Arial"/>
                <w:spacing w:val="30"/>
                <w:sz w:val="18"/>
              </w:rPr>
              <w:t xml:space="preserve"> </w:t>
            </w:r>
            <w:hyperlink r:id="rId13">
              <w:r>
                <w:rPr>
                  <w:rFonts w:ascii="Arial" w:hAnsi="Arial"/>
                  <w:sz w:val="18"/>
                </w:rPr>
                <w:t>http://www.snomed.org/snomed-ct/get-</w:t>
              </w:r>
            </w:hyperlink>
            <w:r>
              <w:rPr>
                <w:rFonts w:ascii="Arial" w:hAnsi="Arial"/>
                <w:sz w:val="18"/>
              </w:rPr>
              <w:t xml:space="preserve"> snomed-ct or </w:t>
            </w:r>
            <w:hyperlink r:id="rId14">
              <w:r>
                <w:rPr>
                  <w:rFonts w:ascii="Arial" w:hAnsi="Arial"/>
                  <w:sz w:val="18"/>
                </w:rPr>
                <w:t>info@ihtsdo.org</w:t>
              </w:r>
            </w:hyperlink>
          </w:p>
        </w:tc>
      </w:tr>
      <w:tr w:rsidR="00B440BA" w14:paraId="3B5C1B07" w14:textId="77777777">
        <w:trPr>
          <w:trHeight w:val="411"/>
        </w:trPr>
        <w:tc>
          <w:tcPr>
            <w:tcW w:w="3259" w:type="dxa"/>
          </w:tcPr>
          <w:p w14:paraId="3B5C1B05" w14:textId="77777777" w:rsidR="00B440BA" w:rsidRDefault="003F7F46">
            <w:pPr>
              <w:pStyle w:val="TableParagraph"/>
              <w:spacing w:before="0" w:line="206" w:lineRule="exact"/>
              <w:ind w:left="107" w:right="37"/>
              <w:rPr>
                <w:rFonts w:ascii="Arial" w:hAnsi="Arial"/>
                <w:sz w:val="18"/>
              </w:rPr>
            </w:pPr>
            <w:r>
              <w:rPr>
                <w:rFonts w:ascii="Arial" w:hAnsi="Arial"/>
                <w:sz w:val="18"/>
              </w:rPr>
              <w:t>Logical</w:t>
            </w:r>
            <w:r>
              <w:rPr>
                <w:rFonts w:ascii="Arial" w:hAnsi="Arial"/>
                <w:spacing w:val="-12"/>
                <w:sz w:val="18"/>
              </w:rPr>
              <w:t xml:space="preserve"> </w:t>
            </w:r>
            <w:r>
              <w:rPr>
                <w:rFonts w:ascii="Arial" w:hAnsi="Arial"/>
                <w:sz w:val="18"/>
              </w:rPr>
              <w:t>Observation</w:t>
            </w:r>
            <w:r>
              <w:rPr>
                <w:rFonts w:ascii="Arial" w:hAnsi="Arial"/>
                <w:spacing w:val="-12"/>
                <w:sz w:val="18"/>
              </w:rPr>
              <w:t xml:space="preserve"> </w:t>
            </w:r>
            <w:r>
              <w:rPr>
                <w:rFonts w:ascii="Arial" w:hAnsi="Arial"/>
                <w:sz w:val="18"/>
              </w:rPr>
              <w:t>Identifiers</w:t>
            </w:r>
            <w:r>
              <w:rPr>
                <w:rFonts w:ascii="Arial" w:hAnsi="Arial"/>
                <w:spacing w:val="-13"/>
                <w:sz w:val="18"/>
              </w:rPr>
              <w:t xml:space="preserve"> </w:t>
            </w:r>
            <w:r>
              <w:rPr>
                <w:rFonts w:ascii="Arial" w:hAnsi="Arial"/>
                <w:sz w:val="18"/>
              </w:rPr>
              <w:t>Names &amp; Codes (LOINC®)</w:t>
            </w:r>
          </w:p>
        </w:tc>
        <w:tc>
          <w:tcPr>
            <w:tcW w:w="6029" w:type="dxa"/>
          </w:tcPr>
          <w:p w14:paraId="3B5C1B06" w14:textId="77777777" w:rsidR="00B440BA" w:rsidRDefault="003F7F46">
            <w:pPr>
              <w:pStyle w:val="TableParagraph"/>
              <w:spacing w:before="0" w:line="205" w:lineRule="exact"/>
              <w:ind w:left="105"/>
              <w:rPr>
                <w:rFonts w:ascii="Arial"/>
                <w:sz w:val="18"/>
              </w:rPr>
            </w:pPr>
            <w:r>
              <w:rPr>
                <w:rFonts w:ascii="Arial"/>
                <w:sz w:val="18"/>
              </w:rPr>
              <w:t>Regenstrief</w:t>
            </w:r>
            <w:r>
              <w:rPr>
                <w:rFonts w:ascii="Arial"/>
                <w:spacing w:val="-5"/>
                <w:sz w:val="18"/>
              </w:rPr>
              <w:t xml:space="preserve"> </w:t>
            </w:r>
            <w:r>
              <w:rPr>
                <w:rFonts w:ascii="Arial"/>
                <w:spacing w:val="-2"/>
                <w:sz w:val="18"/>
              </w:rPr>
              <w:t>Institute</w:t>
            </w:r>
          </w:p>
        </w:tc>
      </w:tr>
      <w:tr w:rsidR="00B440BA" w14:paraId="3B5C1B0A" w14:textId="77777777">
        <w:trPr>
          <w:trHeight w:val="413"/>
        </w:trPr>
        <w:tc>
          <w:tcPr>
            <w:tcW w:w="3259" w:type="dxa"/>
          </w:tcPr>
          <w:p w14:paraId="3B5C1B08" w14:textId="77777777" w:rsidR="00B440BA" w:rsidRDefault="003F7F46">
            <w:pPr>
              <w:pStyle w:val="TableParagraph"/>
              <w:spacing w:before="0" w:line="206" w:lineRule="exact"/>
              <w:ind w:left="107" w:right="147"/>
              <w:rPr>
                <w:rFonts w:ascii="Arial"/>
                <w:sz w:val="18"/>
              </w:rPr>
            </w:pPr>
            <w:r>
              <w:rPr>
                <w:rFonts w:ascii="Arial"/>
                <w:sz w:val="18"/>
              </w:rPr>
              <w:t>International</w:t>
            </w:r>
            <w:r>
              <w:rPr>
                <w:rFonts w:ascii="Arial"/>
                <w:spacing w:val="-15"/>
                <w:sz w:val="18"/>
              </w:rPr>
              <w:t xml:space="preserve"> </w:t>
            </w:r>
            <w:r>
              <w:rPr>
                <w:rFonts w:ascii="Arial"/>
                <w:sz w:val="18"/>
              </w:rPr>
              <w:t>Classification</w:t>
            </w:r>
            <w:r>
              <w:rPr>
                <w:rFonts w:ascii="Arial"/>
                <w:spacing w:val="-12"/>
                <w:sz w:val="18"/>
              </w:rPr>
              <w:t xml:space="preserve"> </w:t>
            </w:r>
            <w:r>
              <w:rPr>
                <w:rFonts w:ascii="Arial"/>
                <w:sz w:val="18"/>
              </w:rPr>
              <w:t>of Diseases (ICD) codes</w:t>
            </w:r>
          </w:p>
        </w:tc>
        <w:tc>
          <w:tcPr>
            <w:tcW w:w="6029" w:type="dxa"/>
          </w:tcPr>
          <w:p w14:paraId="3B5C1B09" w14:textId="77777777" w:rsidR="00B440BA" w:rsidRDefault="003F7F46">
            <w:pPr>
              <w:pStyle w:val="TableParagraph"/>
              <w:spacing w:before="0"/>
              <w:ind w:left="105"/>
              <w:rPr>
                <w:rFonts w:ascii="Arial"/>
                <w:sz w:val="18"/>
              </w:rPr>
            </w:pPr>
            <w:r>
              <w:rPr>
                <w:rFonts w:ascii="Arial"/>
                <w:sz w:val="18"/>
              </w:rPr>
              <w:t>World</w:t>
            </w:r>
            <w:r>
              <w:rPr>
                <w:rFonts w:ascii="Arial"/>
                <w:spacing w:val="-2"/>
                <w:sz w:val="18"/>
              </w:rPr>
              <w:t xml:space="preserve"> </w:t>
            </w:r>
            <w:r>
              <w:rPr>
                <w:rFonts w:ascii="Arial"/>
                <w:sz w:val="18"/>
              </w:rPr>
              <w:t>Health</w:t>
            </w:r>
            <w:r>
              <w:rPr>
                <w:rFonts w:ascii="Arial"/>
                <w:spacing w:val="-4"/>
                <w:sz w:val="18"/>
              </w:rPr>
              <w:t xml:space="preserve"> </w:t>
            </w:r>
            <w:r>
              <w:rPr>
                <w:rFonts w:ascii="Arial"/>
                <w:sz w:val="18"/>
              </w:rPr>
              <w:t>Organization</w:t>
            </w:r>
            <w:r>
              <w:rPr>
                <w:rFonts w:ascii="Arial"/>
                <w:spacing w:val="-4"/>
                <w:sz w:val="18"/>
              </w:rPr>
              <w:t xml:space="preserve"> (WHO)</w:t>
            </w:r>
          </w:p>
        </w:tc>
      </w:tr>
      <w:tr w:rsidR="00B440BA" w14:paraId="3B5C1B0D" w14:textId="77777777">
        <w:trPr>
          <w:trHeight w:val="414"/>
        </w:trPr>
        <w:tc>
          <w:tcPr>
            <w:tcW w:w="3259" w:type="dxa"/>
          </w:tcPr>
          <w:p w14:paraId="3B5C1B0B" w14:textId="77777777" w:rsidR="00B440BA" w:rsidRDefault="003F7F46">
            <w:pPr>
              <w:pStyle w:val="TableParagraph"/>
              <w:spacing w:before="0" w:line="208" w:lineRule="exact"/>
              <w:ind w:left="107" w:right="147"/>
              <w:rPr>
                <w:rFonts w:ascii="Arial"/>
                <w:sz w:val="18"/>
              </w:rPr>
            </w:pPr>
            <w:r>
              <w:rPr>
                <w:rFonts w:ascii="Arial"/>
                <w:sz w:val="18"/>
              </w:rPr>
              <w:t>NUCC</w:t>
            </w:r>
            <w:r>
              <w:rPr>
                <w:rFonts w:ascii="Arial"/>
                <w:spacing w:val="-12"/>
                <w:sz w:val="18"/>
              </w:rPr>
              <w:t xml:space="preserve"> </w:t>
            </w:r>
            <w:r>
              <w:rPr>
                <w:rFonts w:ascii="Arial"/>
                <w:sz w:val="18"/>
              </w:rPr>
              <w:t>Health</w:t>
            </w:r>
            <w:r>
              <w:rPr>
                <w:rFonts w:ascii="Arial"/>
                <w:spacing w:val="-11"/>
                <w:sz w:val="18"/>
              </w:rPr>
              <w:t xml:space="preserve"> </w:t>
            </w:r>
            <w:r>
              <w:rPr>
                <w:rFonts w:ascii="Arial"/>
                <w:sz w:val="18"/>
              </w:rPr>
              <w:t>Care</w:t>
            </w:r>
            <w:r>
              <w:rPr>
                <w:rFonts w:ascii="Arial"/>
                <w:spacing w:val="-11"/>
                <w:sz w:val="18"/>
              </w:rPr>
              <w:t xml:space="preserve"> </w:t>
            </w:r>
            <w:r>
              <w:rPr>
                <w:rFonts w:ascii="Arial"/>
                <w:sz w:val="18"/>
              </w:rPr>
              <w:t>Provider Taxonomy code set</w:t>
            </w:r>
          </w:p>
        </w:tc>
        <w:tc>
          <w:tcPr>
            <w:tcW w:w="6029" w:type="dxa"/>
          </w:tcPr>
          <w:p w14:paraId="3B5C1B0C" w14:textId="77777777" w:rsidR="00B440BA" w:rsidRDefault="003F7F46">
            <w:pPr>
              <w:pStyle w:val="TableParagraph"/>
              <w:spacing w:before="0" w:line="208" w:lineRule="exact"/>
              <w:ind w:left="105"/>
              <w:rPr>
                <w:rFonts w:ascii="Arial"/>
                <w:sz w:val="18"/>
              </w:rPr>
            </w:pPr>
            <w:r>
              <w:rPr>
                <w:rFonts w:ascii="Arial"/>
                <w:sz w:val="18"/>
              </w:rPr>
              <w:t>American</w:t>
            </w:r>
            <w:r>
              <w:rPr>
                <w:rFonts w:ascii="Arial"/>
                <w:spacing w:val="-7"/>
                <w:sz w:val="18"/>
              </w:rPr>
              <w:t xml:space="preserve"> </w:t>
            </w:r>
            <w:r>
              <w:rPr>
                <w:rFonts w:ascii="Arial"/>
                <w:sz w:val="18"/>
              </w:rPr>
              <w:t>Medical</w:t>
            </w:r>
            <w:r>
              <w:rPr>
                <w:rFonts w:ascii="Arial"/>
                <w:spacing w:val="-4"/>
                <w:sz w:val="18"/>
              </w:rPr>
              <w:t xml:space="preserve"> </w:t>
            </w:r>
            <w:r>
              <w:rPr>
                <w:rFonts w:ascii="Arial"/>
                <w:sz w:val="18"/>
              </w:rPr>
              <w:t>Association.</w:t>
            </w:r>
            <w:r>
              <w:rPr>
                <w:rFonts w:ascii="Arial"/>
                <w:spacing w:val="-7"/>
                <w:sz w:val="18"/>
              </w:rPr>
              <w:t xml:space="preserve"> </w:t>
            </w:r>
            <w:r>
              <w:rPr>
                <w:rFonts w:ascii="Arial"/>
                <w:sz w:val="18"/>
              </w:rPr>
              <w:t>Please</w:t>
            </w:r>
            <w:r>
              <w:rPr>
                <w:rFonts w:ascii="Arial"/>
                <w:spacing w:val="-4"/>
                <w:sz w:val="18"/>
              </w:rPr>
              <w:t xml:space="preserve"> </w:t>
            </w:r>
            <w:r>
              <w:rPr>
                <w:rFonts w:ascii="Arial"/>
                <w:sz w:val="18"/>
              </w:rPr>
              <w:t>see</w:t>
            </w:r>
            <w:r>
              <w:rPr>
                <w:rFonts w:ascii="Arial"/>
                <w:spacing w:val="-4"/>
                <w:sz w:val="18"/>
              </w:rPr>
              <w:t xml:space="preserve"> </w:t>
            </w:r>
            <w:hyperlink r:id="rId15">
              <w:r>
                <w:rPr>
                  <w:rFonts w:ascii="Arial"/>
                  <w:sz w:val="18"/>
                </w:rPr>
                <w:t>www.nucc.org.</w:t>
              </w:r>
            </w:hyperlink>
            <w:r>
              <w:rPr>
                <w:rFonts w:ascii="Arial"/>
                <w:spacing w:val="-7"/>
                <w:sz w:val="18"/>
              </w:rPr>
              <w:t xml:space="preserve"> </w:t>
            </w:r>
            <w:r>
              <w:rPr>
                <w:rFonts w:ascii="Arial"/>
                <w:sz w:val="18"/>
              </w:rPr>
              <w:t>AMA</w:t>
            </w:r>
            <w:r>
              <w:rPr>
                <w:rFonts w:ascii="Arial"/>
                <w:spacing w:val="-5"/>
                <w:sz w:val="18"/>
              </w:rPr>
              <w:t xml:space="preserve"> </w:t>
            </w:r>
            <w:r>
              <w:rPr>
                <w:rFonts w:ascii="Arial"/>
                <w:sz w:val="18"/>
              </w:rPr>
              <w:t>licensing contact: 312-464-5022 (AMA IP services)</w:t>
            </w:r>
          </w:p>
        </w:tc>
      </w:tr>
    </w:tbl>
    <w:p w14:paraId="3B5C1B0E" w14:textId="77777777" w:rsidR="00B440BA" w:rsidRDefault="00B440BA">
      <w:pPr>
        <w:pStyle w:val="BodyText"/>
        <w:rPr>
          <w:rFonts w:ascii="Arial"/>
          <w:sz w:val="18"/>
        </w:rPr>
      </w:pPr>
    </w:p>
    <w:p w14:paraId="3B5C1B0F" w14:textId="77777777" w:rsidR="00B440BA" w:rsidRDefault="00B440BA">
      <w:pPr>
        <w:pStyle w:val="BodyText"/>
        <w:rPr>
          <w:rFonts w:ascii="Arial"/>
          <w:sz w:val="18"/>
        </w:rPr>
      </w:pPr>
    </w:p>
    <w:p w14:paraId="3B5C1B10" w14:textId="77777777" w:rsidR="00B440BA" w:rsidRDefault="00B440BA">
      <w:pPr>
        <w:pStyle w:val="BodyText"/>
        <w:rPr>
          <w:rFonts w:ascii="Arial"/>
          <w:sz w:val="18"/>
        </w:rPr>
      </w:pPr>
    </w:p>
    <w:p w14:paraId="3B5C1B11" w14:textId="77777777" w:rsidR="00B440BA" w:rsidRDefault="00B440BA">
      <w:pPr>
        <w:pStyle w:val="BodyText"/>
        <w:rPr>
          <w:rFonts w:ascii="Arial"/>
          <w:sz w:val="18"/>
        </w:rPr>
      </w:pPr>
    </w:p>
    <w:p w14:paraId="3B5C1B12" w14:textId="77777777" w:rsidR="00B440BA" w:rsidRDefault="00B440BA">
      <w:pPr>
        <w:pStyle w:val="BodyText"/>
        <w:rPr>
          <w:rFonts w:ascii="Arial"/>
          <w:sz w:val="18"/>
        </w:rPr>
      </w:pPr>
    </w:p>
    <w:p w14:paraId="3B5C1B13" w14:textId="77777777" w:rsidR="00B440BA" w:rsidRDefault="00B440BA">
      <w:pPr>
        <w:pStyle w:val="BodyText"/>
        <w:rPr>
          <w:rFonts w:ascii="Arial"/>
          <w:sz w:val="18"/>
        </w:rPr>
      </w:pPr>
    </w:p>
    <w:p w14:paraId="3B5C1B14" w14:textId="77777777" w:rsidR="00B440BA" w:rsidRDefault="00B440BA">
      <w:pPr>
        <w:pStyle w:val="BodyText"/>
        <w:rPr>
          <w:rFonts w:ascii="Arial"/>
          <w:sz w:val="18"/>
        </w:rPr>
      </w:pPr>
    </w:p>
    <w:p w14:paraId="3B5C1B15" w14:textId="77777777" w:rsidR="00B440BA" w:rsidRDefault="00B440BA">
      <w:pPr>
        <w:pStyle w:val="BodyText"/>
        <w:rPr>
          <w:rFonts w:ascii="Arial"/>
          <w:sz w:val="18"/>
        </w:rPr>
      </w:pPr>
    </w:p>
    <w:p w14:paraId="3B5C1B16" w14:textId="77777777" w:rsidR="00B440BA" w:rsidRDefault="00B440BA">
      <w:pPr>
        <w:pStyle w:val="BodyText"/>
        <w:spacing w:before="36"/>
        <w:rPr>
          <w:rFonts w:ascii="Arial"/>
          <w:sz w:val="18"/>
        </w:rPr>
      </w:pPr>
    </w:p>
    <w:p w14:paraId="3B5C1B19" w14:textId="77777777" w:rsidR="00B440BA" w:rsidRDefault="00B440BA">
      <w:pPr>
        <w:sectPr w:rsidR="00B440BA">
          <w:pgSz w:w="12240" w:h="15840"/>
          <w:pgMar w:top="1100" w:right="600" w:bottom="280" w:left="1020" w:header="720" w:footer="720" w:gutter="0"/>
          <w:cols w:space="720"/>
        </w:sectPr>
      </w:pPr>
    </w:p>
    <w:p w14:paraId="3B5C1B1A" w14:textId="77777777" w:rsidR="00B440BA" w:rsidRDefault="003F7F46">
      <w:pPr>
        <w:pStyle w:val="Heading3"/>
      </w:pPr>
      <w:bookmarkStart w:id="7" w:name="Acknowledgments"/>
      <w:bookmarkStart w:id="8" w:name="_Toc181549265"/>
      <w:bookmarkEnd w:id="7"/>
      <w:r>
        <w:rPr>
          <w:spacing w:val="-2"/>
        </w:rPr>
        <w:lastRenderedPageBreak/>
        <w:t>Acknowledgments</w:t>
      </w:r>
      <w:bookmarkEnd w:id="8"/>
    </w:p>
    <w:p w14:paraId="3B5C1B1B" w14:textId="77777777" w:rsidR="00B440BA" w:rsidRDefault="003F7F46">
      <w:pPr>
        <w:pStyle w:val="BodyText"/>
        <w:spacing w:before="7"/>
        <w:rPr>
          <w:rFonts w:ascii="Arial"/>
          <w:b/>
          <w:sz w:val="4"/>
        </w:rPr>
      </w:pPr>
      <w:r>
        <w:rPr>
          <w:noProof/>
        </w:rPr>
        <mc:AlternateContent>
          <mc:Choice Requires="wps">
            <w:drawing>
              <wp:anchor distT="0" distB="0" distL="0" distR="0" simplePos="0" relativeHeight="251124736" behindDoc="1" locked="0" layoutInCell="1" allowOverlap="1" wp14:anchorId="3B5C5EE7" wp14:editId="3B5C5EE8">
                <wp:simplePos x="0" y="0"/>
                <wp:positionH relativeFrom="page">
                  <wp:posOffset>719988</wp:posOffset>
                </wp:positionH>
                <wp:positionV relativeFrom="paragraph">
                  <wp:posOffset>49450</wp:posOffset>
                </wp:positionV>
                <wp:extent cx="6332855"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1CCF43" id="Graphic 5" o:spid="_x0000_s1026" style="position:absolute;margin-left:56.7pt;margin-top:3.9pt;width:498.65pt;height:.1pt;z-index:-2521917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" path="m,l6332423,e" filled="f" strokeweight="3pt">
                <v:path arrowok="t"/>
                <w10:wrap type="topAndBottom" anchorx="page"/>
              </v:shape>
            </w:pict>
          </mc:Fallback>
        </mc:AlternateContent>
      </w:r>
    </w:p>
    <w:p w14:paraId="3B5C1B1C" w14:textId="77777777" w:rsidR="00B440BA" w:rsidRDefault="003F7F46">
      <w:pPr>
        <w:pStyle w:val="BodyText"/>
        <w:spacing w:before="317" w:line="249" w:lineRule="auto"/>
        <w:ind w:left="613" w:right="649"/>
        <w:rPr>
          <w:rFonts w:ascii="Times New Roman"/>
        </w:rPr>
      </w:pPr>
      <w:r>
        <w:rPr>
          <w:rFonts w:ascii="Times New Roman"/>
        </w:rPr>
        <w:t>This implementation guide was developed with the support and sponsorship of the National EMS Information System (NEMSIS), directed by Clay Mann. NEMSIS is supported by the US National Highway Traffic Safety Administration,</w:t>
      </w:r>
      <w:r>
        <w:rPr>
          <w:rFonts w:ascii="Times New Roman"/>
          <w:spacing w:val="-3"/>
        </w:rPr>
        <w:t xml:space="preserve"> </w:t>
      </w:r>
      <w:r>
        <w:rPr>
          <w:rFonts w:ascii="Times New Roman"/>
        </w:rPr>
        <w:t>the</w:t>
      </w:r>
      <w:r>
        <w:rPr>
          <w:rFonts w:ascii="Times New Roman"/>
          <w:spacing w:val="-4"/>
        </w:rPr>
        <w:t xml:space="preserve"> </w:t>
      </w:r>
      <w:r>
        <w:rPr>
          <w:rFonts w:ascii="Times New Roman"/>
        </w:rPr>
        <w:t>Centers</w:t>
      </w:r>
      <w:r>
        <w:rPr>
          <w:rFonts w:ascii="Times New Roman"/>
          <w:spacing w:val="-4"/>
        </w:rPr>
        <w:t xml:space="preserve"> </w:t>
      </w:r>
      <w:r>
        <w:rPr>
          <w:rFonts w:ascii="Times New Roman"/>
        </w:rPr>
        <w:t>for</w:t>
      </w:r>
      <w:r>
        <w:rPr>
          <w:rFonts w:ascii="Times New Roman"/>
          <w:spacing w:val="-3"/>
        </w:rPr>
        <w:t xml:space="preserve"> </w:t>
      </w:r>
      <w:r>
        <w:rPr>
          <w:rFonts w:ascii="Times New Roman"/>
        </w:rPr>
        <w:t>Disease</w:t>
      </w:r>
      <w:r>
        <w:rPr>
          <w:rFonts w:ascii="Times New Roman"/>
          <w:spacing w:val="-4"/>
        </w:rPr>
        <w:t xml:space="preserve"> </w:t>
      </w:r>
      <w:r>
        <w:rPr>
          <w:rFonts w:ascii="Times New Roman"/>
        </w:rPr>
        <w:t>Control,</w:t>
      </w:r>
      <w:r>
        <w:rPr>
          <w:rFonts w:ascii="Times New Roman"/>
          <w:spacing w:val="-3"/>
        </w:rPr>
        <w:t xml:space="preserve"> </w:t>
      </w:r>
      <w:r>
        <w:rPr>
          <w:rFonts w:ascii="Times New Roman"/>
        </w:rPr>
        <w:t>and</w:t>
      </w:r>
      <w:r>
        <w:rPr>
          <w:rFonts w:ascii="Times New Roman"/>
          <w:spacing w:val="-3"/>
        </w:rPr>
        <w:t xml:space="preserve"> </w:t>
      </w:r>
      <w:r>
        <w:rPr>
          <w:rFonts w:ascii="Times New Roman"/>
        </w:rPr>
        <w:t>the</w:t>
      </w:r>
      <w:r>
        <w:rPr>
          <w:rFonts w:ascii="Times New Roman"/>
          <w:spacing w:val="-4"/>
        </w:rPr>
        <w:t xml:space="preserve"> </w:t>
      </w:r>
      <w:r>
        <w:rPr>
          <w:rFonts w:ascii="Times New Roman"/>
        </w:rPr>
        <w:t>Health</w:t>
      </w:r>
      <w:r>
        <w:rPr>
          <w:rFonts w:ascii="Times New Roman"/>
          <w:spacing w:val="-3"/>
        </w:rPr>
        <w:t xml:space="preserve"> </w:t>
      </w:r>
      <w:r>
        <w:rPr>
          <w:rFonts w:ascii="Times New Roman"/>
        </w:rPr>
        <w:t>Resources</w:t>
      </w:r>
      <w:r>
        <w:rPr>
          <w:rFonts w:ascii="Times New Roman"/>
          <w:spacing w:val="-4"/>
        </w:rPr>
        <w:t xml:space="preserve"> </w:t>
      </w:r>
      <w:r>
        <w:rPr>
          <w:rFonts w:ascii="Times New Roman"/>
        </w:rPr>
        <w:t>and</w:t>
      </w:r>
      <w:r>
        <w:rPr>
          <w:rFonts w:ascii="Times New Roman"/>
          <w:spacing w:val="-3"/>
        </w:rPr>
        <w:t xml:space="preserve"> </w:t>
      </w:r>
      <w:r>
        <w:rPr>
          <w:rFonts w:ascii="Times New Roman"/>
        </w:rPr>
        <w:t>Services</w:t>
      </w:r>
      <w:r>
        <w:rPr>
          <w:rFonts w:ascii="Times New Roman"/>
          <w:spacing w:val="-4"/>
        </w:rPr>
        <w:t xml:space="preserve"> </w:t>
      </w:r>
      <w:r>
        <w:rPr>
          <w:rFonts w:ascii="Times New Roman"/>
        </w:rPr>
        <w:t>Administration,</w:t>
      </w:r>
      <w:r>
        <w:rPr>
          <w:rFonts w:ascii="Times New Roman"/>
          <w:spacing w:val="-3"/>
        </w:rPr>
        <w:t xml:space="preserve"> </w:t>
      </w:r>
      <w:r>
        <w:rPr>
          <w:rFonts w:ascii="Times New Roman"/>
        </w:rPr>
        <w:t>as</w:t>
      </w:r>
      <w:r>
        <w:rPr>
          <w:rFonts w:ascii="Times New Roman"/>
          <w:spacing w:val="-4"/>
        </w:rPr>
        <w:t xml:space="preserve"> </w:t>
      </w:r>
      <w:r>
        <w:rPr>
          <w:rFonts w:ascii="Times New Roman"/>
        </w:rPr>
        <w:t>well</w:t>
      </w:r>
      <w:r>
        <w:rPr>
          <w:rFonts w:ascii="Times New Roman"/>
          <w:spacing w:val="-4"/>
        </w:rPr>
        <w:t xml:space="preserve"> </w:t>
      </w:r>
      <w:r>
        <w:rPr>
          <w:rFonts w:ascii="Times New Roman"/>
        </w:rPr>
        <w:t>as dozens of other government agencies, universities, and professional organizations.</w:t>
      </w:r>
    </w:p>
    <w:p w14:paraId="3B5C1B1D" w14:textId="77777777" w:rsidR="00B440BA" w:rsidRDefault="003F7F46">
      <w:pPr>
        <w:pStyle w:val="BodyText"/>
        <w:spacing w:before="123" w:line="249" w:lineRule="auto"/>
        <w:ind w:left="613" w:right="649"/>
        <w:rPr>
          <w:rFonts w:ascii="Times New Roman"/>
        </w:rPr>
      </w:pPr>
      <w:r>
        <w:rPr>
          <w:rFonts w:ascii="Times New Roman"/>
        </w:rPr>
        <w:t>Shakir</w:t>
      </w:r>
      <w:r>
        <w:rPr>
          <w:rFonts w:ascii="Times New Roman"/>
          <w:spacing w:val="-3"/>
        </w:rPr>
        <w:t xml:space="preserve"> </w:t>
      </w:r>
      <w:r>
        <w:rPr>
          <w:rFonts w:ascii="Times New Roman"/>
        </w:rPr>
        <w:t>Consulting</w:t>
      </w:r>
      <w:r>
        <w:rPr>
          <w:rFonts w:ascii="Times New Roman"/>
          <w:spacing w:val="-3"/>
        </w:rPr>
        <w:t xml:space="preserve"> </w:t>
      </w:r>
      <w:r>
        <w:rPr>
          <w:rFonts w:ascii="Times New Roman"/>
        </w:rPr>
        <w:t>was</w:t>
      </w:r>
      <w:r>
        <w:rPr>
          <w:rFonts w:ascii="Times New Roman"/>
          <w:spacing w:val="-4"/>
        </w:rPr>
        <w:t xml:space="preserve"> </w:t>
      </w:r>
      <w:r>
        <w:rPr>
          <w:rFonts w:ascii="Times New Roman"/>
        </w:rPr>
        <w:t>instrumental</w:t>
      </w:r>
      <w:r>
        <w:rPr>
          <w:rFonts w:ascii="Times New Roman"/>
          <w:spacing w:val="-4"/>
        </w:rPr>
        <w:t xml:space="preserve"> </w:t>
      </w:r>
      <w:r>
        <w:rPr>
          <w:rFonts w:ascii="Times New Roman"/>
        </w:rPr>
        <w:t>in</w:t>
      </w:r>
      <w:r>
        <w:rPr>
          <w:rFonts w:ascii="Times New Roman"/>
          <w:spacing w:val="-3"/>
        </w:rPr>
        <w:t xml:space="preserve"> </w:t>
      </w:r>
      <w:r>
        <w:rPr>
          <w:rFonts w:ascii="Times New Roman"/>
        </w:rPr>
        <w:t>the</w:t>
      </w:r>
      <w:r>
        <w:rPr>
          <w:rFonts w:ascii="Times New Roman"/>
          <w:spacing w:val="-4"/>
        </w:rPr>
        <w:t xml:space="preserve"> </w:t>
      </w:r>
      <w:r>
        <w:rPr>
          <w:rFonts w:ascii="Times New Roman"/>
        </w:rPr>
        <w:t>creation</w:t>
      </w:r>
      <w:r>
        <w:rPr>
          <w:rFonts w:ascii="Times New Roman"/>
          <w:spacing w:val="-3"/>
        </w:rPr>
        <w:t xml:space="preserve"> </w:t>
      </w:r>
      <w:r>
        <w:rPr>
          <w:rFonts w:ascii="Times New Roman"/>
        </w:rPr>
        <w:t>of</w:t>
      </w:r>
      <w:r>
        <w:rPr>
          <w:rFonts w:ascii="Times New Roman"/>
          <w:spacing w:val="-3"/>
        </w:rPr>
        <w:t xml:space="preserve"> </w:t>
      </w:r>
      <w:r>
        <w:rPr>
          <w:rFonts w:ascii="Times New Roman"/>
        </w:rPr>
        <w:t>the</w:t>
      </w:r>
      <w:r>
        <w:rPr>
          <w:rFonts w:ascii="Times New Roman"/>
          <w:spacing w:val="-4"/>
        </w:rPr>
        <w:t xml:space="preserve"> </w:t>
      </w:r>
      <w:r>
        <w:rPr>
          <w:rFonts w:ascii="Times New Roman"/>
        </w:rPr>
        <w:t>domain</w:t>
      </w:r>
      <w:r>
        <w:rPr>
          <w:rFonts w:ascii="Times New Roman"/>
          <w:spacing w:val="-3"/>
        </w:rPr>
        <w:t xml:space="preserve"> </w:t>
      </w:r>
      <w:r>
        <w:rPr>
          <w:rFonts w:ascii="Times New Roman"/>
        </w:rPr>
        <w:t>analysis</w:t>
      </w:r>
      <w:r>
        <w:rPr>
          <w:rFonts w:ascii="Times New Roman"/>
          <w:spacing w:val="-4"/>
        </w:rPr>
        <w:t xml:space="preserve"> </w:t>
      </w:r>
      <w:r>
        <w:rPr>
          <w:rFonts w:ascii="Times New Roman"/>
        </w:rPr>
        <w:t>model</w:t>
      </w:r>
      <w:r>
        <w:rPr>
          <w:rFonts w:ascii="Times New Roman"/>
          <w:spacing w:val="-4"/>
        </w:rPr>
        <w:t xml:space="preserve"> </w:t>
      </w:r>
      <w:r>
        <w:rPr>
          <w:rFonts w:ascii="Times New Roman"/>
        </w:rPr>
        <w:t>and</w:t>
      </w:r>
      <w:r>
        <w:rPr>
          <w:rFonts w:ascii="Times New Roman"/>
          <w:spacing w:val="-3"/>
        </w:rPr>
        <w:t xml:space="preserve"> </w:t>
      </w:r>
      <w:r>
        <w:rPr>
          <w:rFonts w:ascii="Times New Roman"/>
        </w:rPr>
        <w:t>constrained</w:t>
      </w:r>
      <w:r>
        <w:rPr>
          <w:rFonts w:ascii="Times New Roman"/>
          <w:spacing w:val="-3"/>
        </w:rPr>
        <w:t xml:space="preserve"> </w:t>
      </w:r>
      <w:r>
        <w:rPr>
          <w:rFonts w:ascii="Times New Roman"/>
        </w:rPr>
        <w:t>model</w:t>
      </w:r>
      <w:r>
        <w:rPr>
          <w:rFonts w:ascii="Times New Roman"/>
          <w:spacing w:val="-4"/>
        </w:rPr>
        <w:t xml:space="preserve"> </w:t>
      </w:r>
      <w:r>
        <w:rPr>
          <w:rFonts w:ascii="Times New Roman"/>
        </w:rPr>
        <w:t>that</w:t>
      </w:r>
      <w:r>
        <w:rPr>
          <w:rFonts w:ascii="Times New Roman"/>
          <w:spacing w:val="-4"/>
        </w:rPr>
        <w:t xml:space="preserve"> </w:t>
      </w:r>
      <w:r>
        <w:rPr>
          <w:rFonts w:ascii="Times New Roman"/>
        </w:rPr>
        <w:t>inform this specification.</w:t>
      </w:r>
    </w:p>
    <w:p w14:paraId="3B5C1B1E" w14:textId="77777777" w:rsidR="00B440BA" w:rsidRDefault="003F7F46">
      <w:pPr>
        <w:pStyle w:val="BodyText"/>
        <w:spacing w:before="122" w:line="249" w:lineRule="auto"/>
        <w:ind w:left="613" w:right="549"/>
        <w:rPr>
          <w:rFonts w:ascii="Times New Roman" w:hAnsi="Times New Roman"/>
        </w:rPr>
      </w:pPr>
      <w:r>
        <w:rPr>
          <w:rFonts w:ascii="Times New Roman" w:hAnsi="Times New Roman"/>
        </w:rPr>
        <w:t>The HL7 Patient Care, Emergency Care, and Clinical Interoperability Council working groups sponsored the project, but</w:t>
      </w:r>
      <w:r>
        <w:rPr>
          <w:rFonts w:ascii="Times New Roman" w:hAnsi="Times New Roman"/>
          <w:spacing w:val="-3"/>
        </w:rPr>
        <w:t xml:space="preserve"> </w:t>
      </w:r>
      <w:r>
        <w:rPr>
          <w:rFonts w:ascii="Times New Roman" w:hAnsi="Times New Roman"/>
        </w:rPr>
        <w:t>we</w:t>
      </w:r>
      <w:r>
        <w:rPr>
          <w:rFonts w:ascii="Times New Roman" w:hAnsi="Times New Roman"/>
          <w:spacing w:val="-3"/>
        </w:rPr>
        <w:t xml:space="preserve"> </w:t>
      </w:r>
      <w:r>
        <w:rPr>
          <w:rFonts w:ascii="Times New Roman" w:hAnsi="Times New Roman"/>
        </w:rPr>
        <w:t>also</w:t>
      </w:r>
      <w:r>
        <w:rPr>
          <w:rFonts w:ascii="Times New Roman" w:hAnsi="Times New Roman"/>
          <w:spacing w:val="-2"/>
        </w:rPr>
        <w:t xml:space="preserve"> </w:t>
      </w:r>
      <w:r>
        <w:rPr>
          <w:rFonts w:ascii="Times New Roman" w:hAnsi="Times New Roman"/>
        </w:rPr>
        <w:t>leaned</w:t>
      </w:r>
      <w:r>
        <w:rPr>
          <w:rFonts w:ascii="Times New Roman" w:hAnsi="Times New Roman"/>
          <w:spacing w:val="-2"/>
        </w:rPr>
        <w:t xml:space="preserve"> </w:t>
      </w:r>
      <w:r>
        <w:rPr>
          <w:rFonts w:ascii="Times New Roman" w:hAnsi="Times New Roman"/>
        </w:rPr>
        <w:t>heavily</w:t>
      </w:r>
      <w:r>
        <w:rPr>
          <w:rFonts w:ascii="Times New Roman" w:hAnsi="Times New Roman"/>
          <w:spacing w:val="-2"/>
        </w:rPr>
        <w:t xml:space="preserve"> </w:t>
      </w:r>
      <w:r>
        <w:rPr>
          <w:rFonts w:ascii="Times New Roman" w:hAnsi="Times New Roman"/>
        </w:rPr>
        <w:t>on</w:t>
      </w:r>
      <w:r>
        <w:rPr>
          <w:rFonts w:ascii="Times New Roman" w:hAnsi="Times New Roman"/>
          <w:spacing w:val="-2"/>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work</w:t>
      </w:r>
      <w:r>
        <w:rPr>
          <w:rFonts w:ascii="Times New Roman" w:hAnsi="Times New Roman"/>
          <w:spacing w:val="-2"/>
        </w:rPr>
        <w:t xml:space="preserve"> </w:t>
      </w:r>
      <w:r>
        <w:rPr>
          <w:rFonts w:ascii="Times New Roman" w:hAnsi="Times New Roman"/>
        </w:rPr>
        <w:t>done</w:t>
      </w:r>
      <w:r>
        <w:rPr>
          <w:rFonts w:ascii="Times New Roman" w:hAnsi="Times New Roman"/>
          <w:spacing w:val="-3"/>
        </w:rPr>
        <w:t xml:space="preserve"> </w:t>
      </w:r>
      <w:r>
        <w:rPr>
          <w:rFonts w:ascii="Times New Roman" w:hAnsi="Times New Roman"/>
        </w:rPr>
        <w:t>by</w:t>
      </w:r>
      <w:r>
        <w:rPr>
          <w:rFonts w:ascii="Times New Roman" w:hAnsi="Times New Roman"/>
          <w:spacing w:val="-2"/>
        </w:rPr>
        <w:t xml:space="preserve"> </w:t>
      </w:r>
      <w:r>
        <w:rPr>
          <w:rFonts w:ascii="Times New Roman" w:hAnsi="Times New Roman"/>
        </w:rPr>
        <w:t>HL7’s</w:t>
      </w:r>
      <w:r>
        <w:rPr>
          <w:rFonts w:ascii="Times New Roman" w:hAnsi="Times New Roman"/>
          <w:spacing w:val="-3"/>
        </w:rPr>
        <w:t xml:space="preserve"> </w:t>
      </w:r>
      <w:r>
        <w:rPr>
          <w:rFonts w:ascii="Times New Roman" w:hAnsi="Times New Roman"/>
        </w:rPr>
        <w:t>Structured</w:t>
      </w:r>
      <w:r>
        <w:rPr>
          <w:rFonts w:ascii="Times New Roman" w:hAnsi="Times New Roman"/>
          <w:spacing w:val="-2"/>
        </w:rPr>
        <w:t xml:space="preserve"> </w:t>
      </w:r>
      <w:r>
        <w:rPr>
          <w:rFonts w:ascii="Times New Roman" w:hAnsi="Times New Roman"/>
        </w:rPr>
        <w:t>Documents</w:t>
      </w:r>
      <w:r>
        <w:rPr>
          <w:rFonts w:ascii="Times New Roman" w:hAnsi="Times New Roman"/>
          <w:spacing w:val="-3"/>
        </w:rPr>
        <w:t xml:space="preserve"> </w:t>
      </w:r>
      <w:r>
        <w:rPr>
          <w:rFonts w:ascii="Times New Roman" w:hAnsi="Times New Roman"/>
        </w:rPr>
        <w:t>committee,</w:t>
      </w:r>
      <w:r>
        <w:rPr>
          <w:rFonts w:ascii="Times New Roman" w:hAnsi="Times New Roman"/>
          <w:spacing w:val="-2"/>
        </w:rPr>
        <w:t xml:space="preserve"> </w:t>
      </w:r>
      <w:r>
        <w:rPr>
          <w:rFonts w:ascii="Times New Roman" w:hAnsi="Times New Roman"/>
        </w:rPr>
        <w:t>as</w:t>
      </w:r>
      <w:r>
        <w:rPr>
          <w:rFonts w:ascii="Times New Roman" w:hAnsi="Times New Roman"/>
          <w:spacing w:val="-3"/>
        </w:rPr>
        <w:t xml:space="preserve"> </w:t>
      </w:r>
      <w:r>
        <w:rPr>
          <w:rFonts w:ascii="Times New Roman" w:hAnsi="Times New Roman"/>
        </w:rPr>
        <w:t>well</w:t>
      </w:r>
      <w:r>
        <w:rPr>
          <w:rFonts w:ascii="Times New Roman" w:hAnsi="Times New Roman"/>
          <w:spacing w:val="-3"/>
        </w:rPr>
        <w:t xml:space="preserve"> </w:t>
      </w:r>
      <w:r>
        <w:rPr>
          <w:rFonts w:ascii="Times New Roman" w:hAnsi="Times New Roman"/>
        </w:rPr>
        <w:t>as</w:t>
      </w:r>
      <w:r>
        <w:rPr>
          <w:rFonts w:ascii="Times New Roman" w:hAnsi="Times New Roman"/>
          <w:spacing w:val="-3"/>
        </w:rPr>
        <w:t xml:space="preserve"> </w:t>
      </w:r>
      <w:r>
        <w:rPr>
          <w:rFonts w:ascii="Times New Roman" w:hAnsi="Times New Roman"/>
        </w:rPr>
        <w:t>exemplary</w:t>
      </w:r>
      <w:r>
        <w:rPr>
          <w:rFonts w:ascii="Times New Roman" w:hAnsi="Times New Roman"/>
          <w:spacing w:val="-2"/>
        </w:rPr>
        <w:t xml:space="preserve"> </w:t>
      </w:r>
      <w:r>
        <w:rPr>
          <w:rFonts w:ascii="Times New Roman" w:hAnsi="Times New Roman"/>
        </w:rPr>
        <w:t>guides produced by other teams, most notably the Healthcare Associated Infections team. Special thanks go to Russ Hamm, Jerry</w:t>
      </w:r>
      <w:r>
        <w:rPr>
          <w:rFonts w:ascii="Times New Roman" w:hAnsi="Times New Roman"/>
          <w:spacing w:val="-2"/>
        </w:rPr>
        <w:t xml:space="preserve"> </w:t>
      </w:r>
      <w:r>
        <w:rPr>
          <w:rFonts w:ascii="Times New Roman" w:hAnsi="Times New Roman"/>
        </w:rPr>
        <w:t>Sable,</w:t>
      </w:r>
      <w:r>
        <w:rPr>
          <w:rFonts w:ascii="Times New Roman" w:hAnsi="Times New Roman"/>
          <w:spacing w:val="-2"/>
        </w:rPr>
        <w:t xml:space="preserve"> </w:t>
      </w:r>
      <w:r>
        <w:rPr>
          <w:rFonts w:ascii="Times New Roman" w:hAnsi="Times New Roman"/>
        </w:rPr>
        <w:t>Rob</w:t>
      </w:r>
      <w:r>
        <w:rPr>
          <w:rFonts w:ascii="Times New Roman" w:hAnsi="Times New Roman"/>
          <w:spacing w:val="-2"/>
        </w:rPr>
        <w:t xml:space="preserve"> </w:t>
      </w:r>
      <w:r>
        <w:rPr>
          <w:rFonts w:ascii="Times New Roman" w:hAnsi="Times New Roman"/>
        </w:rPr>
        <w:t>Hausam,</w:t>
      </w:r>
      <w:r>
        <w:rPr>
          <w:rFonts w:ascii="Times New Roman" w:hAnsi="Times New Roman"/>
          <w:spacing w:val="-2"/>
        </w:rPr>
        <w:t xml:space="preserve"> </w:t>
      </w:r>
      <w:r>
        <w:rPr>
          <w:rFonts w:ascii="Times New Roman" w:hAnsi="Times New Roman"/>
        </w:rPr>
        <w:t>Keith</w:t>
      </w:r>
      <w:r>
        <w:rPr>
          <w:rFonts w:ascii="Times New Roman" w:hAnsi="Times New Roman"/>
          <w:spacing w:val="-2"/>
        </w:rPr>
        <w:t xml:space="preserve"> </w:t>
      </w:r>
      <w:r>
        <w:rPr>
          <w:rFonts w:ascii="Times New Roman" w:hAnsi="Times New Roman"/>
        </w:rPr>
        <w:t>Boone,</w:t>
      </w:r>
      <w:r>
        <w:rPr>
          <w:rFonts w:ascii="Times New Roman" w:hAnsi="Times New Roman"/>
          <w:spacing w:val="-2"/>
        </w:rPr>
        <w:t xml:space="preserve"> </w:t>
      </w:r>
      <w:r>
        <w:rPr>
          <w:rFonts w:ascii="Times New Roman" w:hAnsi="Times New Roman"/>
        </w:rPr>
        <w:t>Dan</w:t>
      </w:r>
      <w:r>
        <w:rPr>
          <w:rFonts w:ascii="Times New Roman" w:hAnsi="Times New Roman"/>
          <w:spacing w:val="-2"/>
        </w:rPr>
        <w:t xml:space="preserve"> </w:t>
      </w:r>
      <w:r>
        <w:rPr>
          <w:rFonts w:ascii="Times New Roman" w:hAnsi="Times New Roman"/>
        </w:rPr>
        <w:t>Leonard,</w:t>
      </w:r>
      <w:r>
        <w:rPr>
          <w:rFonts w:ascii="Times New Roman" w:hAnsi="Times New Roman"/>
          <w:spacing w:val="-2"/>
        </w:rPr>
        <w:t xml:space="preserve"> </w:t>
      </w:r>
      <w:r>
        <w:rPr>
          <w:rFonts w:ascii="Times New Roman" w:hAnsi="Times New Roman"/>
        </w:rPr>
        <w:t>and</w:t>
      </w:r>
      <w:r>
        <w:rPr>
          <w:rFonts w:ascii="Times New Roman" w:hAnsi="Times New Roman"/>
          <w:spacing w:val="-2"/>
        </w:rPr>
        <w:t xml:space="preserve"> </w:t>
      </w:r>
      <w:r>
        <w:rPr>
          <w:rFonts w:ascii="Times New Roman" w:hAnsi="Times New Roman"/>
        </w:rPr>
        <w:t>Dan</w:t>
      </w:r>
      <w:r>
        <w:rPr>
          <w:rFonts w:ascii="Times New Roman" w:hAnsi="Times New Roman"/>
          <w:spacing w:val="-2"/>
        </w:rPr>
        <w:t xml:space="preserve"> </w:t>
      </w:r>
      <w:r>
        <w:rPr>
          <w:rFonts w:ascii="Times New Roman" w:hAnsi="Times New Roman"/>
        </w:rPr>
        <w:t>Vreeman.</w:t>
      </w:r>
      <w:r>
        <w:rPr>
          <w:rFonts w:ascii="Times New Roman" w:hAnsi="Times New Roman"/>
          <w:spacing w:val="-2"/>
        </w:rPr>
        <w:t xml:space="preserve"> </w:t>
      </w:r>
      <w:r>
        <w:rPr>
          <w:rFonts w:ascii="Times New Roman" w:hAnsi="Times New Roman"/>
        </w:rPr>
        <w:t>Sean</w:t>
      </w:r>
      <w:r>
        <w:rPr>
          <w:rFonts w:ascii="Times New Roman" w:hAnsi="Times New Roman"/>
          <w:spacing w:val="-2"/>
        </w:rPr>
        <w:t xml:space="preserve"> </w:t>
      </w:r>
      <w:r>
        <w:rPr>
          <w:rFonts w:ascii="Times New Roman" w:hAnsi="Times New Roman"/>
        </w:rPr>
        <w:t>Muir</w:t>
      </w:r>
      <w:r>
        <w:rPr>
          <w:rFonts w:ascii="Times New Roman" w:hAnsi="Times New Roman"/>
          <w:spacing w:val="-2"/>
        </w:rPr>
        <w:t xml:space="preserve"> </w:t>
      </w:r>
      <w:r>
        <w:rPr>
          <w:rFonts w:ascii="Times New Roman" w:hAnsi="Times New Roman"/>
        </w:rPr>
        <w:t>supported</w:t>
      </w:r>
      <w:r>
        <w:rPr>
          <w:rFonts w:ascii="Times New Roman" w:hAnsi="Times New Roman"/>
          <w:spacing w:val="-2"/>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implementation</w:t>
      </w:r>
      <w:r>
        <w:rPr>
          <w:rFonts w:ascii="Times New Roman" w:hAnsi="Times New Roman"/>
          <w:spacing w:val="-2"/>
        </w:rPr>
        <w:t xml:space="preserve"> </w:t>
      </w:r>
      <w:r>
        <w:rPr>
          <w:rFonts w:ascii="Times New Roman" w:hAnsi="Times New Roman"/>
        </w:rPr>
        <w:t>in Model- Driven Health Tools.</w:t>
      </w:r>
    </w:p>
    <w:p w14:paraId="3B5C1B1F" w14:textId="77777777" w:rsidR="00B440BA" w:rsidRDefault="003F7F46">
      <w:pPr>
        <w:pStyle w:val="BodyText"/>
        <w:spacing w:before="124" w:line="376" w:lineRule="auto"/>
        <w:ind w:left="613" w:right="649"/>
        <w:rPr>
          <w:rFonts w:ascii="Times New Roman"/>
        </w:rPr>
      </w:pPr>
      <w:r>
        <w:rPr>
          <w:rFonts w:ascii="Times New Roman"/>
        </w:rPr>
        <w:t>The</w:t>
      </w:r>
      <w:r>
        <w:rPr>
          <w:rFonts w:ascii="Times New Roman"/>
          <w:spacing w:val="-4"/>
        </w:rPr>
        <w:t xml:space="preserve"> </w:t>
      </w:r>
      <w:r>
        <w:rPr>
          <w:rFonts w:ascii="Times New Roman"/>
        </w:rPr>
        <w:t>work</w:t>
      </w:r>
      <w:r>
        <w:rPr>
          <w:rFonts w:ascii="Times New Roman"/>
          <w:spacing w:val="-3"/>
        </w:rPr>
        <w:t xml:space="preserve"> </w:t>
      </w:r>
      <w:r>
        <w:rPr>
          <w:rFonts w:ascii="Times New Roman"/>
        </w:rPr>
        <w:t>could</w:t>
      </w:r>
      <w:r>
        <w:rPr>
          <w:rFonts w:ascii="Times New Roman"/>
          <w:spacing w:val="-3"/>
        </w:rPr>
        <w:t xml:space="preserve"> </w:t>
      </w:r>
      <w:r>
        <w:rPr>
          <w:rFonts w:ascii="Times New Roman"/>
        </w:rPr>
        <w:t>not</w:t>
      </w:r>
      <w:r>
        <w:rPr>
          <w:rFonts w:ascii="Times New Roman"/>
          <w:spacing w:val="-4"/>
        </w:rPr>
        <w:t xml:space="preserve"> </w:t>
      </w:r>
      <w:r>
        <w:rPr>
          <w:rFonts w:ascii="Times New Roman"/>
        </w:rPr>
        <w:t>have</w:t>
      </w:r>
      <w:r>
        <w:rPr>
          <w:rFonts w:ascii="Times New Roman"/>
          <w:spacing w:val="-4"/>
        </w:rPr>
        <w:t xml:space="preserve"> </w:t>
      </w:r>
      <w:r>
        <w:rPr>
          <w:rFonts w:ascii="Times New Roman"/>
        </w:rPr>
        <w:t>been</w:t>
      </w:r>
      <w:r>
        <w:rPr>
          <w:rFonts w:ascii="Times New Roman"/>
          <w:spacing w:val="-3"/>
        </w:rPr>
        <w:t xml:space="preserve"> </w:t>
      </w:r>
      <w:r>
        <w:rPr>
          <w:rFonts w:ascii="Times New Roman"/>
        </w:rPr>
        <w:t>completed</w:t>
      </w:r>
      <w:r>
        <w:rPr>
          <w:rFonts w:ascii="Times New Roman"/>
          <w:spacing w:val="-3"/>
        </w:rPr>
        <w:t xml:space="preserve"> </w:t>
      </w:r>
      <w:r>
        <w:rPr>
          <w:rFonts w:ascii="Times New Roman"/>
        </w:rPr>
        <w:t>without</w:t>
      </w:r>
      <w:r>
        <w:rPr>
          <w:rFonts w:ascii="Times New Roman"/>
          <w:spacing w:val="-4"/>
        </w:rPr>
        <w:t xml:space="preserve"> </w:t>
      </w:r>
      <w:r>
        <w:rPr>
          <w:rFonts w:ascii="Times New Roman"/>
        </w:rPr>
        <w:t>the</w:t>
      </w:r>
      <w:r>
        <w:rPr>
          <w:rFonts w:ascii="Times New Roman"/>
          <w:spacing w:val="-4"/>
        </w:rPr>
        <w:t xml:space="preserve"> </w:t>
      </w:r>
      <w:r>
        <w:rPr>
          <w:rFonts w:ascii="Times New Roman"/>
        </w:rPr>
        <w:t>generous</w:t>
      </w:r>
      <w:r>
        <w:rPr>
          <w:rFonts w:ascii="Times New Roman"/>
          <w:spacing w:val="-4"/>
        </w:rPr>
        <w:t xml:space="preserve"> </w:t>
      </w:r>
      <w:r>
        <w:rPr>
          <w:rFonts w:ascii="Times New Roman"/>
        </w:rPr>
        <w:t>assistance</w:t>
      </w:r>
      <w:r>
        <w:rPr>
          <w:rFonts w:ascii="Times New Roman"/>
          <w:spacing w:val="-4"/>
        </w:rPr>
        <w:t xml:space="preserve"> </w:t>
      </w:r>
      <w:r>
        <w:rPr>
          <w:rFonts w:ascii="Times New Roman"/>
        </w:rPr>
        <w:t>of</w:t>
      </w:r>
      <w:r>
        <w:rPr>
          <w:rFonts w:ascii="Times New Roman"/>
          <w:spacing w:val="-3"/>
        </w:rPr>
        <w:t xml:space="preserve"> </w:t>
      </w:r>
      <w:r>
        <w:rPr>
          <w:rFonts w:ascii="Times New Roman"/>
        </w:rPr>
        <w:t>the</w:t>
      </w:r>
      <w:r>
        <w:rPr>
          <w:rFonts w:ascii="Times New Roman"/>
          <w:spacing w:val="-4"/>
        </w:rPr>
        <w:t xml:space="preserve"> </w:t>
      </w:r>
      <w:r>
        <w:rPr>
          <w:rFonts w:ascii="Times New Roman"/>
        </w:rPr>
        <w:t>support</w:t>
      </w:r>
      <w:r>
        <w:rPr>
          <w:rFonts w:ascii="Times New Roman"/>
          <w:spacing w:val="-4"/>
        </w:rPr>
        <w:t xml:space="preserve"> </w:t>
      </w:r>
      <w:r>
        <w:rPr>
          <w:rFonts w:ascii="Times New Roman"/>
        </w:rPr>
        <w:t>of</w:t>
      </w:r>
      <w:r>
        <w:rPr>
          <w:rFonts w:ascii="Times New Roman"/>
          <w:spacing w:val="-3"/>
        </w:rPr>
        <w:t xml:space="preserve"> </w:t>
      </w:r>
      <w:r>
        <w:rPr>
          <w:rFonts w:ascii="Times New Roman"/>
        </w:rPr>
        <w:t>the</w:t>
      </w:r>
      <w:r>
        <w:rPr>
          <w:rFonts w:ascii="Times New Roman"/>
          <w:spacing w:val="-4"/>
        </w:rPr>
        <w:t xml:space="preserve"> </w:t>
      </w:r>
      <w:r>
        <w:rPr>
          <w:rFonts w:ascii="Times New Roman"/>
        </w:rPr>
        <w:t>Regenstrief</w:t>
      </w:r>
      <w:r>
        <w:rPr>
          <w:rFonts w:ascii="Times New Roman"/>
          <w:spacing w:val="-3"/>
        </w:rPr>
        <w:t xml:space="preserve"> </w:t>
      </w:r>
      <w:r>
        <w:rPr>
          <w:rFonts w:ascii="Times New Roman"/>
        </w:rPr>
        <w:t>institute. This document contains information from the following sources:</w:t>
      </w:r>
    </w:p>
    <w:p w14:paraId="3B5C1B20" w14:textId="77777777" w:rsidR="00B440BA" w:rsidRDefault="003F7F46">
      <w:pPr>
        <w:pStyle w:val="BodyText"/>
        <w:spacing w:line="228" w:lineRule="exact"/>
        <w:ind w:left="613"/>
        <w:rPr>
          <w:rFonts w:ascii="Times New Roman" w:hAnsi="Times New Roman"/>
        </w:rPr>
      </w:pPr>
      <w:r>
        <w:rPr>
          <w:rFonts w:ascii="Times New Roman" w:hAnsi="Times New Roman"/>
          <w:position w:val="5"/>
          <w:sz w:val="16"/>
        </w:rPr>
        <w:t>©</w:t>
      </w:r>
      <w:r>
        <w:rPr>
          <w:rFonts w:ascii="Times New Roman" w:hAnsi="Times New Roman"/>
        </w:rPr>
        <w:t>2010</w:t>
      </w:r>
      <w:r>
        <w:rPr>
          <w:rFonts w:ascii="Times New Roman" w:hAnsi="Times New Roman"/>
          <w:spacing w:val="-2"/>
        </w:rPr>
        <w:t xml:space="preserve"> </w:t>
      </w:r>
      <w:r>
        <w:rPr>
          <w:rFonts w:ascii="Times New Roman" w:hAnsi="Times New Roman"/>
        </w:rPr>
        <w:t>ANSI.</w:t>
      </w:r>
      <w:r>
        <w:rPr>
          <w:rFonts w:ascii="Times New Roman" w:hAnsi="Times New Roman"/>
          <w:spacing w:val="-2"/>
        </w:rPr>
        <w:t xml:space="preserve"> </w:t>
      </w:r>
      <w:r>
        <w:rPr>
          <w:rFonts w:ascii="Times New Roman" w:hAnsi="Times New Roman"/>
        </w:rPr>
        <w:t>This</w:t>
      </w:r>
      <w:r>
        <w:rPr>
          <w:rFonts w:ascii="Times New Roman" w:hAnsi="Times New Roman"/>
          <w:spacing w:val="-2"/>
        </w:rPr>
        <w:t xml:space="preserve"> </w:t>
      </w:r>
      <w:r>
        <w:rPr>
          <w:rFonts w:ascii="Times New Roman" w:hAnsi="Times New Roman"/>
        </w:rPr>
        <w:t>material</w:t>
      </w:r>
      <w:r>
        <w:rPr>
          <w:rFonts w:ascii="Times New Roman" w:hAnsi="Times New Roman"/>
          <w:spacing w:val="-3"/>
        </w:rPr>
        <w:t xml:space="preserve"> </w:t>
      </w:r>
      <w:r>
        <w:rPr>
          <w:rFonts w:ascii="Times New Roman" w:hAnsi="Times New Roman"/>
        </w:rPr>
        <w:t>may</w:t>
      </w:r>
      <w:r>
        <w:rPr>
          <w:rFonts w:ascii="Times New Roman" w:hAnsi="Times New Roman"/>
          <w:spacing w:val="-1"/>
        </w:rPr>
        <w:t xml:space="preserve"> </w:t>
      </w:r>
      <w:r>
        <w:rPr>
          <w:rFonts w:ascii="Times New Roman" w:hAnsi="Times New Roman"/>
        </w:rPr>
        <w:t>be</w:t>
      </w:r>
      <w:r>
        <w:rPr>
          <w:rFonts w:ascii="Times New Roman" w:hAnsi="Times New Roman"/>
          <w:spacing w:val="-3"/>
        </w:rPr>
        <w:t xml:space="preserve"> </w:t>
      </w:r>
      <w:r>
        <w:rPr>
          <w:rFonts w:ascii="Times New Roman" w:hAnsi="Times New Roman"/>
        </w:rPr>
        <w:t>copied</w:t>
      </w:r>
      <w:r>
        <w:rPr>
          <w:rFonts w:ascii="Times New Roman" w:hAnsi="Times New Roman"/>
          <w:spacing w:val="-1"/>
        </w:rPr>
        <w:t xml:space="preserve"> </w:t>
      </w:r>
      <w:r>
        <w:rPr>
          <w:rFonts w:ascii="Times New Roman" w:hAnsi="Times New Roman"/>
        </w:rPr>
        <w:t>without</w:t>
      </w:r>
      <w:r>
        <w:rPr>
          <w:rFonts w:ascii="Times New Roman" w:hAnsi="Times New Roman"/>
          <w:spacing w:val="-3"/>
        </w:rPr>
        <w:t xml:space="preserve"> </w:t>
      </w:r>
      <w:r>
        <w:rPr>
          <w:rFonts w:ascii="Times New Roman" w:hAnsi="Times New Roman"/>
        </w:rPr>
        <w:t>permission</w:t>
      </w:r>
      <w:r>
        <w:rPr>
          <w:rFonts w:ascii="Times New Roman" w:hAnsi="Times New Roman"/>
          <w:spacing w:val="-1"/>
        </w:rPr>
        <w:t xml:space="preserve"> </w:t>
      </w:r>
      <w:r>
        <w:rPr>
          <w:rFonts w:ascii="Times New Roman" w:hAnsi="Times New Roman"/>
        </w:rPr>
        <w:t>from</w:t>
      </w:r>
      <w:r>
        <w:rPr>
          <w:rFonts w:ascii="Times New Roman" w:hAnsi="Times New Roman"/>
          <w:spacing w:val="-3"/>
        </w:rPr>
        <w:t xml:space="preserve"> </w:t>
      </w:r>
      <w:r>
        <w:rPr>
          <w:rFonts w:ascii="Times New Roman" w:hAnsi="Times New Roman"/>
        </w:rPr>
        <w:t>ANSI</w:t>
      </w:r>
      <w:r>
        <w:rPr>
          <w:rFonts w:ascii="Times New Roman" w:hAnsi="Times New Roman"/>
          <w:spacing w:val="-1"/>
        </w:rPr>
        <w:t xml:space="preserve"> </w:t>
      </w:r>
      <w:r>
        <w:rPr>
          <w:rFonts w:ascii="Times New Roman" w:hAnsi="Times New Roman"/>
        </w:rPr>
        <w:t>only</w:t>
      </w:r>
      <w:r>
        <w:rPr>
          <w:rFonts w:ascii="Times New Roman" w:hAnsi="Times New Roman"/>
          <w:spacing w:val="-2"/>
        </w:rPr>
        <w:t xml:space="preserve"> </w:t>
      </w:r>
      <w:r>
        <w:rPr>
          <w:rFonts w:ascii="Times New Roman" w:hAnsi="Times New Roman"/>
        </w:rPr>
        <w:t>if</w:t>
      </w:r>
      <w:r>
        <w:rPr>
          <w:rFonts w:ascii="Times New Roman" w:hAnsi="Times New Roman"/>
          <w:spacing w:val="-1"/>
        </w:rPr>
        <w:t xml:space="preserve"> </w:t>
      </w:r>
      <w:r>
        <w:rPr>
          <w:rFonts w:ascii="Times New Roman" w:hAnsi="Times New Roman"/>
        </w:rPr>
        <w:t>and</w:t>
      </w:r>
      <w:r>
        <w:rPr>
          <w:rFonts w:ascii="Times New Roman" w:hAnsi="Times New Roman"/>
          <w:spacing w:val="-2"/>
        </w:rPr>
        <w:t xml:space="preserve"> </w:t>
      </w:r>
      <w:r>
        <w:rPr>
          <w:rFonts w:ascii="Times New Roman" w:hAnsi="Times New Roman"/>
        </w:rPr>
        <w:t>to</w:t>
      </w:r>
      <w:r>
        <w:rPr>
          <w:rFonts w:ascii="Times New Roman" w:hAnsi="Times New Roman"/>
          <w:spacing w:val="-2"/>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extent</w:t>
      </w:r>
      <w:r>
        <w:rPr>
          <w:rFonts w:ascii="Times New Roman" w:hAnsi="Times New Roman"/>
          <w:spacing w:val="-3"/>
        </w:rPr>
        <w:t xml:space="preserve"> </w:t>
      </w:r>
      <w:r>
        <w:rPr>
          <w:rFonts w:ascii="Times New Roman" w:hAnsi="Times New Roman"/>
        </w:rPr>
        <w:t>that</w:t>
      </w:r>
      <w:r>
        <w:rPr>
          <w:rFonts w:ascii="Times New Roman" w:hAnsi="Times New Roman"/>
          <w:spacing w:val="-2"/>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text</w:t>
      </w:r>
      <w:r>
        <w:rPr>
          <w:rFonts w:ascii="Times New Roman" w:hAnsi="Times New Roman"/>
          <w:spacing w:val="-2"/>
        </w:rPr>
        <w:t xml:space="preserve"> </w:t>
      </w:r>
      <w:r>
        <w:rPr>
          <w:rFonts w:ascii="Times New Roman" w:hAnsi="Times New Roman"/>
        </w:rPr>
        <w:t>is</w:t>
      </w:r>
      <w:r>
        <w:rPr>
          <w:rFonts w:ascii="Times New Roman" w:hAnsi="Times New Roman"/>
          <w:spacing w:val="-3"/>
        </w:rPr>
        <w:t xml:space="preserve"> </w:t>
      </w:r>
      <w:r>
        <w:rPr>
          <w:rFonts w:ascii="Times New Roman" w:hAnsi="Times New Roman"/>
          <w:spacing w:val="-5"/>
        </w:rPr>
        <w:t>not</w:t>
      </w:r>
    </w:p>
    <w:p w14:paraId="3B5C1B21" w14:textId="77777777" w:rsidR="00B440BA" w:rsidRDefault="003F7F46">
      <w:pPr>
        <w:pStyle w:val="BodyText"/>
        <w:spacing w:before="10"/>
        <w:ind w:left="613"/>
        <w:rPr>
          <w:rFonts w:ascii="Times New Roman" w:hAnsi="Times New Roman"/>
        </w:rPr>
      </w:pPr>
      <w:r>
        <w:rPr>
          <w:rFonts w:ascii="Times New Roman" w:hAnsi="Times New Roman"/>
        </w:rPr>
        <w:t>altered</w:t>
      </w:r>
      <w:r>
        <w:rPr>
          <w:rFonts w:ascii="Times New Roman" w:hAnsi="Times New Roman"/>
          <w:spacing w:val="-4"/>
        </w:rPr>
        <w:t xml:space="preserve"> </w:t>
      </w:r>
      <w:r>
        <w:rPr>
          <w:rFonts w:ascii="Times New Roman" w:hAnsi="Times New Roman"/>
        </w:rPr>
        <w:t>in</w:t>
      </w:r>
      <w:r>
        <w:rPr>
          <w:rFonts w:ascii="Times New Roman" w:hAnsi="Times New Roman"/>
          <w:spacing w:val="-2"/>
        </w:rPr>
        <w:t xml:space="preserve"> </w:t>
      </w:r>
      <w:r>
        <w:rPr>
          <w:rFonts w:ascii="Times New Roman" w:hAnsi="Times New Roman"/>
        </w:rPr>
        <w:t>any</w:t>
      </w:r>
      <w:r>
        <w:rPr>
          <w:rFonts w:ascii="Times New Roman" w:hAnsi="Times New Roman"/>
          <w:spacing w:val="-1"/>
        </w:rPr>
        <w:t xml:space="preserve"> </w:t>
      </w:r>
      <w:r>
        <w:rPr>
          <w:rFonts w:ascii="Times New Roman" w:hAnsi="Times New Roman"/>
        </w:rPr>
        <w:t>fashion</w:t>
      </w:r>
      <w:r>
        <w:rPr>
          <w:rFonts w:ascii="Times New Roman" w:hAnsi="Times New Roman"/>
          <w:spacing w:val="-2"/>
        </w:rPr>
        <w:t xml:space="preserve"> </w:t>
      </w:r>
      <w:r>
        <w:rPr>
          <w:rFonts w:ascii="Times New Roman" w:hAnsi="Times New Roman"/>
        </w:rPr>
        <w:t>and</w:t>
      </w:r>
      <w:r>
        <w:rPr>
          <w:rFonts w:ascii="Times New Roman" w:hAnsi="Times New Roman"/>
          <w:spacing w:val="-1"/>
        </w:rPr>
        <w:t xml:space="preserve"> </w:t>
      </w:r>
      <w:r>
        <w:rPr>
          <w:rFonts w:ascii="Times New Roman" w:hAnsi="Times New Roman"/>
        </w:rPr>
        <w:t>ANSI’s</w:t>
      </w:r>
      <w:r>
        <w:rPr>
          <w:rFonts w:ascii="Times New Roman" w:hAnsi="Times New Roman"/>
          <w:spacing w:val="-3"/>
        </w:rPr>
        <w:t xml:space="preserve"> </w:t>
      </w:r>
      <w:r>
        <w:rPr>
          <w:rFonts w:ascii="Times New Roman" w:hAnsi="Times New Roman"/>
        </w:rPr>
        <w:t>copyright</w:t>
      </w:r>
      <w:r>
        <w:rPr>
          <w:rFonts w:ascii="Times New Roman" w:hAnsi="Times New Roman"/>
          <w:spacing w:val="-2"/>
        </w:rPr>
        <w:t xml:space="preserve"> </w:t>
      </w:r>
      <w:r>
        <w:rPr>
          <w:rFonts w:ascii="Times New Roman" w:hAnsi="Times New Roman"/>
        </w:rPr>
        <w:t>is</w:t>
      </w:r>
      <w:r>
        <w:rPr>
          <w:rFonts w:ascii="Times New Roman" w:hAnsi="Times New Roman"/>
          <w:spacing w:val="-3"/>
        </w:rPr>
        <w:t xml:space="preserve"> </w:t>
      </w:r>
      <w:r>
        <w:rPr>
          <w:rFonts w:ascii="Times New Roman" w:hAnsi="Times New Roman"/>
        </w:rPr>
        <w:t>clearly</w:t>
      </w:r>
      <w:r>
        <w:rPr>
          <w:rFonts w:ascii="Times New Roman" w:hAnsi="Times New Roman"/>
          <w:spacing w:val="-1"/>
        </w:rPr>
        <w:t xml:space="preserve"> </w:t>
      </w:r>
      <w:r>
        <w:rPr>
          <w:rFonts w:ascii="Times New Roman" w:hAnsi="Times New Roman"/>
          <w:spacing w:val="-2"/>
        </w:rPr>
        <w:t>noted.</w:t>
      </w:r>
    </w:p>
    <w:p w14:paraId="3B5C1B22" w14:textId="77777777" w:rsidR="00B440BA" w:rsidRDefault="003F7F46">
      <w:pPr>
        <w:pStyle w:val="BodyText"/>
        <w:spacing w:before="117" w:line="249" w:lineRule="auto"/>
        <w:ind w:left="613" w:right="649"/>
        <w:rPr>
          <w:rFonts w:ascii="Times New Roman" w:hAnsi="Times New Roman"/>
        </w:rPr>
      </w:pPr>
      <w:r>
        <w:rPr>
          <w:rFonts w:ascii="Times New Roman" w:hAnsi="Times New Roman"/>
        </w:rPr>
        <w:t>SNOMED CT</w:t>
      </w:r>
      <w:r>
        <w:rPr>
          <w:rFonts w:ascii="Times New Roman" w:hAnsi="Times New Roman"/>
          <w:position w:val="5"/>
          <w:sz w:val="16"/>
        </w:rPr>
        <w:t xml:space="preserve">® </w:t>
      </w:r>
      <w:r>
        <w:rPr>
          <w:rFonts w:ascii="Times New Roman" w:hAnsi="Times New Roman"/>
        </w:rPr>
        <w:t>is the registered trademark of the International Health Terminology Standard Development Organization</w:t>
      </w:r>
      <w:r>
        <w:rPr>
          <w:rFonts w:ascii="Times New Roman" w:hAnsi="Times New Roman"/>
          <w:spacing w:val="-2"/>
        </w:rPr>
        <w:t xml:space="preserve"> </w:t>
      </w:r>
      <w:r>
        <w:rPr>
          <w:rFonts w:ascii="Times New Roman" w:hAnsi="Times New Roman"/>
        </w:rPr>
        <w:t>(IHTSDO).</w:t>
      </w:r>
      <w:r>
        <w:rPr>
          <w:rFonts w:ascii="Times New Roman" w:hAnsi="Times New Roman"/>
          <w:spacing w:val="-2"/>
        </w:rPr>
        <w:t xml:space="preserve"> </w:t>
      </w:r>
      <w:r>
        <w:rPr>
          <w:rFonts w:ascii="Times New Roman" w:hAnsi="Times New Roman"/>
        </w:rPr>
        <w:t>Implementers</w:t>
      </w:r>
      <w:r>
        <w:rPr>
          <w:rFonts w:ascii="Times New Roman" w:hAnsi="Times New Roman"/>
          <w:spacing w:val="-3"/>
        </w:rPr>
        <w:t xml:space="preserve"> </w:t>
      </w:r>
      <w:r>
        <w:rPr>
          <w:rFonts w:ascii="Times New Roman" w:hAnsi="Times New Roman"/>
        </w:rPr>
        <w:t>will</w:t>
      </w:r>
      <w:r>
        <w:rPr>
          <w:rFonts w:ascii="Times New Roman" w:hAnsi="Times New Roman"/>
          <w:spacing w:val="-3"/>
        </w:rPr>
        <w:t xml:space="preserve"> </w:t>
      </w:r>
      <w:r>
        <w:rPr>
          <w:rFonts w:ascii="Times New Roman" w:hAnsi="Times New Roman"/>
        </w:rPr>
        <w:t>need</w:t>
      </w:r>
      <w:r>
        <w:rPr>
          <w:rFonts w:ascii="Times New Roman" w:hAnsi="Times New Roman"/>
          <w:spacing w:val="-2"/>
        </w:rPr>
        <w:t xml:space="preserve"> </w:t>
      </w:r>
      <w:r>
        <w:rPr>
          <w:rFonts w:ascii="Times New Roman" w:hAnsi="Times New Roman"/>
        </w:rPr>
        <w:t>to</w:t>
      </w:r>
      <w:r>
        <w:rPr>
          <w:rFonts w:ascii="Times New Roman" w:hAnsi="Times New Roman"/>
          <w:spacing w:val="-2"/>
        </w:rPr>
        <w:t xml:space="preserve"> </w:t>
      </w:r>
      <w:r>
        <w:rPr>
          <w:rFonts w:ascii="Times New Roman" w:hAnsi="Times New Roman"/>
        </w:rPr>
        <w:t>acquire</w:t>
      </w:r>
      <w:r>
        <w:rPr>
          <w:rFonts w:ascii="Times New Roman" w:hAnsi="Times New Roman"/>
          <w:spacing w:val="-3"/>
        </w:rPr>
        <w:t xml:space="preserve"> </w:t>
      </w:r>
      <w:r>
        <w:rPr>
          <w:rFonts w:ascii="Times New Roman" w:hAnsi="Times New Roman"/>
        </w:rPr>
        <w:t>a</w:t>
      </w:r>
      <w:r>
        <w:rPr>
          <w:rFonts w:ascii="Times New Roman" w:hAnsi="Times New Roman"/>
          <w:spacing w:val="-3"/>
        </w:rPr>
        <w:t xml:space="preserve"> </w:t>
      </w:r>
      <w:r>
        <w:rPr>
          <w:rFonts w:ascii="Times New Roman" w:hAnsi="Times New Roman"/>
        </w:rPr>
        <w:t>(free)</w:t>
      </w:r>
      <w:r>
        <w:rPr>
          <w:rFonts w:ascii="Times New Roman" w:hAnsi="Times New Roman"/>
          <w:spacing w:val="-2"/>
        </w:rPr>
        <w:t xml:space="preserve"> </w:t>
      </w:r>
      <w:r>
        <w:rPr>
          <w:rFonts w:ascii="Times New Roman" w:hAnsi="Times New Roman"/>
        </w:rPr>
        <w:t>license</w:t>
      </w:r>
      <w:r>
        <w:rPr>
          <w:rFonts w:ascii="Times New Roman" w:hAnsi="Times New Roman"/>
          <w:spacing w:val="-3"/>
        </w:rPr>
        <w:t xml:space="preserve"> </w:t>
      </w:r>
      <w:r>
        <w:rPr>
          <w:rFonts w:ascii="Times New Roman" w:hAnsi="Times New Roman"/>
        </w:rPr>
        <w:t>to</w:t>
      </w:r>
      <w:r>
        <w:rPr>
          <w:rFonts w:ascii="Times New Roman" w:hAnsi="Times New Roman"/>
          <w:spacing w:val="-2"/>
        </w:rPr>
        <w:t xml:space="preserve"> </w:t>
      </w:r>
      <w:r>
        <w:rPr>
          <w:rFonts w:ascii="Times New Roman" w:hAnsi="Times New Roman"/>
        </w:rPr>
        <w:t>use</w:t>
      </w:r>
      <w:r>
        <w:rPr>
          <w:rFonts w:ascii="Times New Roman" w:hAnsi="Times New Roman"/>
          <w:spacing w:val="-3"/>
        </w:rPr>
        <w:t xml:space="preserve"> </w:t>
      </w:r>
      <w:r>
        <w:rPr>
          <w:rFonts w:ascii="Times New Roman" w:hAnsi="Times New Roman"/>
        </w:rPr>
        <w:t>SNOMED</w:t>
      </w:r>
      <w:r>
        <w:rPr>
          <w:rFonts w:ascii="Times New Roman" w:hAnsi="Times New Roman"/>
          <w:spacing w:val="-3"/>
        </w:rPr>
        <w:t xml:space="preserve"> </w:t>
      </w:r>
      <w:r>
        <w:rPr>
          <w:rFonts w:ascii="Times New Roman" w:hAnsi="Times New Roman"/>
        </w:rPr>
        <w:t>CT</w:t>
      </w:r>
      <w:r>
        <w:rPr>
          <w:rFonts w:ascii="Times New Roman" w:hAnsi="Times New Roman"/>
          <w:spacing w:val="-3"/>
        </w:rPr>
        <w:t xml:space="preserve"> </w:t>
      </w:r>
      <w:r>
        <w:rPr>
          <w:rFonts w:ascii="Times New Roman" w:hAnsi="Times New Roman"/>
        </w:rPr>
        <w:t>by</w:t>
      </w:r>
      <w:r>
        <w:rPr>
          <w:rFonts w:ascii="Times New Roman" w:hAnsi="Times New Roman"/>
          <w:spacing w:val="-2"/>
        </w:rPr>
        <w:t xml:space="preserve"> </w:t>
      </w:r>
      <w:r>
        <w:rPr>
          <w:rFonts w:ascii="Times New Roman" w:hAnsi="Times New Roman"/>
        </w:rPr>
        <w:t>agreeing</w:t>
      </w:r>
      <w:r>
        <w:rPr>
          <w:rFonts w:ascii="Times New Roman" w:hAnsi="Times New Roman"/>
          <w:spacing w:val="-2"/>
        </w:rPr>
        <w:t xml:space="preserve"> </w:t>
      </w:r>
      <w:r>
        <w:rPr>
          <w:rFonts w:ascii="Times New Roman" w:hAnsi="Times New Roman"/>
        </w:rPr>
        <w:t>to</w:t>
      </w:r>
      <w:r>
        <w:rPr>
          <w:rFonts w:ascii="Times New Roman" w:hAnsi="Times New Roman"/>
          <w:spacing w:val="-2"/>
        </w:rPr>
        <w:t xml:space="preserve"> </w:t>
      </w:r>
      <w:r>
        <w:rPr>
          <w:rFonts w:ascii="Times New Roman" w:hAnsi="Times New Roman"/>
        </w:rPr>
        <w:t>the UMLS Metathesaurus license, available from the National Library of Medicine (nlm.nih.gov).</w:t>
      </w:r>
    </w:p>
    <w:p w14:paraId="3B5C1B23" w14:textId="77777777" w:rsidR="00B440BA" w:rsidRDefault="003F7F46">
      <w:pPr>
        <w:pStyle w:val="BodyText"/>
        <w:spacing w:before="110" w:line="244" w:lineRule="auto"/>
        <w:ind w:left="613" w:right="649"/>
        <w:rPr>
          <w:rFonts w:ascii="Times New Roman" w:hAnsi="Times New Roman"/>
        </w:rPr>
      </w:pPr>
      <w:r>
        <w:rPr>
          <w:rFonts w:ascii="Times New Roman" w:hAnsi="Times New Roman"/>
        </w:rPr>
        <w:t>This</w:t>
      </w:r>
      <w:r>
        <w:rPr>
          <w:rFonts w:ascii="Times New Roman" w:hAnsi="Times New Roman"/>
          <w:spacing w:val="-4"/>
        </w:rPr>
        <w:t xml:space="preserve"> </w:t>
      </w:r>
      <w:r>
        <w:rPr>
          <w:rFonts w:ascii="Times New Roman" w:hAnsi="Times New Roman"/>
        </w:rPr>
        <w:t>material</w:t>
      </w:r>
      <w:r>
        <w:rPr>
          <w:rFonts w:ascii="Times New Roman" w:hAnsi="Times New Roman"/>
          <w:spacing w:val="-4"/>
        </w:rPr>
        <w:t xml:space="preserve"> </w:t>
      </w:r>
      <w:r>
        <w:rPr>
          <w:rFonts w:ascii="Times New Roman" w:hAnsi="Times New Roman"/>
        </w:rPr>
        <w:t>contains</w:t>
      </w:r>
      <w:r>
        <w:rPr>
          <w:rFonts w:ascii="Times New Roman" w:hAnsi="Times New Roman"/>
          <w:spacing w:val="-4"/>
        </w:rPr>
        <w:t xml:space="preserve"> </w:t>
      </w:r>
      <w:r>
        <w:rPr>
          <w:rFonts w:ascii="Times New Roman" w:hAnsi="Times New Roman"/>
        </w:rPr>
        <w:t>content</w:t>
      </w:r>
      <w:r>
        <w:rPr>
          <w:rFonts w:ascii="Times New Roman" w:hAnsi="Times New Roman"/>
          <w:spacing w:val="-4"/>
        </w:rPr>
        <w:t xml:space="preserve"> </w:t>
      </w:r>
      <w:r>
        <w:rPr>
          <w:rFonts w:ascii="Times New Roman" w:hAnsi="Times New Roman"/>
        </w:rPr>
        <w:t>from</w:t>
      </w:r>
      <w:r>
        <w:rPr>
          <w:rFonts w:ascii="Times New Roman" w:hAnsi="Times New Roman"/>
          <w:spacing w:val="-4"/>
        </w:rPr>
        <w:t xml:space="preserve"> </w:t>
      </w:r>
      <w:r>
        <w:rPr>
          <w:rFonts w:ascii="Times New Roman" w:hAnsi="Times New Roman"/>
        </w:rPr>
        <w:t>LOINC</w:t>
      </w:r>
      <w:r>
        <w:rPr>
          <w:rFonts w:ascii="Times New Roman" w:hAnsi="Times New Roman"/>
          <w:position w:val="5"/>
          <w:sz w:val="16"/>
        </w:rPr>
        <w:t xml:space="preserve">® </w:t>
      </w:r>
      <w:hyperlink r:id="rId16">
        <w:r>
          <w:rPr>
            <w:rFonts w:ascii="Times New Roman" w:hAnsi="Times New Roman"/>
          </w:rPr>
          <w:t>(http://loinc.org).</w:t>
        </w:r>
      </w:hyperlink>
      <w:r>
        <w:rPr>
          <w:rFonts w:ascii="Times New Roman" w:hAnsi="Times New Roman"/>
          <w:spacing w:val="-3"/>
        </w:rPr>
        <w:t xml:space="preserve"> </w:t>
      </w:r>
      <w:r>
        <w:rPr>
          <w:rFonts w:ascii="Times New Roman" w:hAnsi="Times New Roman"/>
        </w:rPr>
        <w:t>The</w:t>
      </w:r>
      <w:r>
        <w:rPr>
          <w:rFonts w:ascii="Times New Roman" w:hAnsi="Times New Roman"/>
          <w:spacing w:val="-4"/>
        </w:rPr>
        <w:t xml:space="preserve"> </w:t>
      </w:r>
      <w:r>
        <w:rPr>
          <w:rFonts w:ascii="Times New Roman" w:hAnsi="Times New Roman"/>
        </w:rPr>
        <w:t>LOINC</w:t>
      </w:r>
      <w:r>
        <w:rPr>
          <w:rFonts w:ascii="Times New Roman" w:hAnsi="Times New Roman"/>
          <w:spacing w:val="-4"/>
        </w:rPr>
        <w:t xml:space="preserve"> </w:t>
      </w:r>
      <w:r>
        <w:rPr>
          <w:rFonts w:ascii="Times New Roman" w:hAnsi="Times New Roman"/>
        </w:rPr>
        <w:t>table,</w:t>
      </w:r>
      <w:r>
        <w:rPr>
          <w:rFonts w:ascii="Times New Roman" w:hAnsi="Times New Roman"/>
          <w:spacing w:val="-3"/>
        </w:rPr>
        <w:t xml:space="preserve"> </w:t>
      </w:r>
      <w:r>
        <w:rPr>
          <w:rFonts w:ascii="Times New Roman" w:hAnsi="Times New Roman"/>
        </w:rPr>
        <w:t>LOINC</w:t>
      </w:r>
      <w:r>
        <w:rPr>
          <w:rFonts w:ascii="Times New Roman" w:hAnsi="Times New Roman"/>
          <w:spacing w:val="-4"/>
        </w:rPr>
        <w:t xml:space="preserve"> </w:t>
      </w:r>
      <w:r>
        <w:rPr>
          <w:rFonts w:ascii="Times New Roman" w:hAnsi="Times New Roman"/>
        </w:rPr>
        <w:t>codes,</w:t>
      </w:r>
      <w:r>
        <w:rPr>
          <w:rFonts w:ascii="Times New Roman" w:hAnsi="Times New Roman"/>
          <w:spacing w:val="-3"/>
        </w:rPr>
        <w:t xml:space="preserve"> </w:t>
      </w:r>
      <w:r>
        <w:rPr>
          <w:rFonts w:ascii="Times New Roman" w:hAnsi="Times New Roman"/>
        </w:rPr>
        <w:t>and</w:t>
      </w:r>
      <w:r>
        <w:rPr>
          <w:rFonts w:ascii="Times New Roman" w:hAnsi="Times New Roman"/>
          <w:spacing w:val="-3"/>
        </w:rPr>
        <w:t xml:space="preserve"> </w:t>
      </w:r>
      <w:r>
        <w:rPr>
          <w:rFonts w:ascii="Times New Roman" w:hAnsi="Times New Roman"/>
        </w:rPr>
        <w:t>LOINC</w:t>
      </w:r>
      <w:r>
        <w:rPr>
          <w:rFonts w:ascii="Times New Roman" w:hAnsi="Times New Roman"/>
          <w:spacing w:val="-4"/>
        </w:rPr>
        <w:t xml:space="preserve"> </w:t>
      </w:r>
      <w:r>
        <w:rPr>
          <w:rFonts w:ascii="Times New Roman" w:hAnsi="Times New Roman"/>
        </w:rPr>
        <w:t xml:space="preserve">panels and forms file are copyright </w:t>
      </w:r>
      <w:r>
        <w:rPr>
          <w:rFonts w:ascii="Times New Roman" w:hAnsi="Times New Roman"/>
          <w:position w:val="5"/>
          <w:sz w:val="16"/>
        </w:rPr>
        <w:t xml:space="preserve">© </w:t>
      </w:r>
      <w:r>
        <w:rPr>
          <w:rFonts w:ascii="Times New Roman" w:hAnsi="Times New Roman"/>
        </w:rPr>
        <w:t xml:space="preserve">1995-2010, Regenstrief Institute, Inc. and the Logical Observation Identifiers Names and Codes (LOINC) Committee and available at no cost under the license at </w:t>
      </w:r>
      <w:hyperlink r:id="rId17">
        <w:r>
          <w:rPr>
            <w:rFonts w:ascii="Times New Roman" w:hAnsi="Times New Roman"/>
          </w:rPr>
          <w:t>http://loinc.org/terms-of-use</w:t>
        </w:r>
      </w:hyperlink>
      <w:r>
        <w:rPr>
          <w:rFonts w:ascii="Times New Roman" w:hAnsi="Times New Roman"/>
        </w:rPr>
        <w:t xml:space="preserve"> .</w:t>
      </w:r>
    </w:p>
    <w:p w14:paraId="3B5C1B24" w14:textId="77777777" w:rsidR="00B440BA" w:rsidRDefault="003F7F46">
      <w:pPr>
        <w:pStyle w:val="BodyText"/>
        <w:spacing w:before="124" w:line="249" w:lineRule="auto"/>
        <w:ind w:left="613" w:right="649"/>
        <w:rPr>
          <w:rFonts w:ascii="Times New Roman" w:hAnsi="Times New Roman"/>
        </w:rPr>
      </w:pPr>
      <w:r>
        <w:rPr>
          <w:rFonts w:ascii="Times New Roman" w:hAnsi="Times New Roman"/>
        </w:rPr>
        <w:t>The</w:t>
      </w:r>
      <w:r>
        <w:rPr>
          <w:rFonts w:ascii="Times New Roman" w:hAnsi="Times New Roman"/>
          <w:spacing w:val="-4"/>
        </w:rPr>
        <w:t xml:space="preserve"> </w:t>
      </w:r>
      <w:r>
        <w:rPr>
          <w:rFonts w:ascii="Times New Roman" w:hAnsi="Times New Roman"/>
        </w:rPr>
        <w:t>length-based</w:t>
      </w:r>
      <w:r>
        <w:rPr>
          <w:rFonts w:ascii="Times New Roman" w:hAnsi="Times New Roman"/>
          <w:spacing w:val="-3"/>
        </w:rPr>
        <w:t xml:space="preserve"> </w:t>
      </w:r>
      <w:r>
        <w:rPr>
          <w:rFonts w:ascii="Times New Roman" w:hAnsi="Times New Roman"/>
        </w:rPr>
        <w:t>body</w:t>
      </w:r>
      <w:r>
        <w:rPr>
          <w:rFonts w:ascii="Times New Roman" w:hAnsi="Times New Roman"/>
          <w:spacing w:val="-3"/>
        </w:rPr>
        <w:t xml:space="preserve"> </w:t>
      </w:r>
      <w:r>
        <w:rPr>
          <w:rFonts w:ascii="Times New Roman" w:hAnsi="Times New Roman"/>
        </w:rPr>
        <w:t>weight</w:t>
      </w:r>
      <w:r>
        <w:rPr>
          <w:rFonts w:ascii="Times New Roman" w:hAnsi="Times New Roman"/>
          <w:spacing w:val="-4"/>
        </w:rPr>
        <w:t xml:space="preserve"> </w:t>
      </w:r>
      <w:r>
        <w:rPr>
          <w:rFonts w:ascii="Times New Roman" w:hAnsi="Times New Roman"/>
        </w:rPr>
        <w:t>classification</w:t>
      </w:r>
      <w:r>
        <w:rPr>
          <w:rFonts w:ascii="Times New Roman" w:hAnsi="Times New Roman"/>
          <w:spacing w:val="-3"/>
        </w:rPr>
        <w:t xml:space="preserve"> </w:t>
      </w:r>
      <w:r>
        <w:rPr>
          <w:rFonts w:ascii="Times New Roman" w:hAnsi="Times New Roman"/>
        </w:rPr>
        <w:t>(67670-0)</w:t>
      </w:r>
      <w:r>
        <w:rPr>
          <w:rFonts w:ascii="Times New Roman" w:hAnsi="Times New Roman"/>
          <w:spacing w:val="-3"/>
        </w:rPr>
        <w:t xml:space="preserve"> </w:t>
      </w:r>
      <w:r>
        <w:rPr>
          <w:rFonts w:ascii="Times New Roman" w:hAnsi="Times New Roman"/>
        </w:rPr>
        <w:t>is</w:t>
      </w:r>
      <w:r>
        <w:rPr>
          <w:rFonts w:ascii="Times New Roman" w:hAnsi="Times New Roman"/>
          <w:spacing w:val="-4"/>
        </w:rPr>
        <w:t xml:space="preserve"> </w:t>
      </w:r>
      <w:r>
        <w:rPr>
          <w:rFonts w:ascii="Times New Roman" w:hAnsi="Times New Roman"/>
        </w:rPr>
        <w:t>based</w:t>
      </w:r>
      <w:r>
        <w:rPr>
          <w:rFonts w:ascii="Times New Roman" w:hAnsi="Times New Roman"/>
          <w:spacing w:val="-3"/>
        </w:rPr>
        <w:t xml:space="preserve"> </w:t>
      </w:r>
      <w:r>
        <w:rPr>
          <w:rFonts w:ascii="Times New Roman" w:hAnsi="Times New Roman"/>
        </w:rPr>
        <w:t>on</w:t>
      </w:r>
      <w:r>
        <w:rPr>
          <w:rFonts w:ascii="Times New Roman" w:hAnsi="Times New Roman"/>
          <w:spacing w:val="-3"/>
        </w:rPr>
        <w:t xml:space="preserve"> </w:t>
      </w:r>
      <w:r>
        <w:rPr>
          <w:rFonts w:ascii="Times New Roman" w:hAnsi="Times New Roman"/>
        </w:rPr>
        <w:t>values</w:t>
      </w:r>
      <w:r>
        <w:rPr>
          <w:rFonts w:ascii="Times New Roman" w:hAnsi="Times New Roman"/>
          <w:spacing w:val="-4"/>
        </w:rPr>
        <w:t xml:space="preserve"> </w:t>
      </w:r>
      <w:r>
        <w:rPr>
          <w:rFonts w:ascii="Times New Roman" w:hAnsi="Times New Roman"/>
        </w:rPr>
        <w:t>defined</w:t>
      </w:r>
      <w:r>
        <w:rPr>
          <w:rFonts w:ascii="Times New Roman" w:hAnsi="Times New Roman"/>
          <w:spacing w:val="-3"/>
        </w:rPr>
        <w:t xml:space="preserve"> </w:t>
      </w:r>
      <w:r>
        <w:rPr>
          <w:rFonts w:ascii="Times New Roman" w:hAnsi="Times New Roman"/>
        </w:rPr>
        <w:t>by</w:t>
      </w:r>
      <w:r>
        <w:rPr>
          <w:rFonts w:ascii="Times New Roman" w:hAnsi="Times New Roman"/>
          <w:spacing w:val="-3"/>
        </w:rPr>
        <w:t xml:space="preserve"> </w:t>
      </w:r>
      <w:r>
        <w:rPr>
          <w:rFonts w:ascii="Times New Roman" w:hAnsi="Times New Roman"/>
        </w:rPr>
        <w:t>General</w:t>
      </w:r>
      <w:r>
        <w:rPr>
          <w:rFonts w:ascii="Times New Roman" w:hAnsi="Times New Roman"/>
          <w:spacing w:val="-4"/>
        </w:rPr>
        <w:t xml:space="preserve"> </w:t>
      </w:r>
      <w:r>
        <w:rPr>
          <w:rFonts w:ascii="Times New Roman" w:hAnsi="Times New Roman"/>
        </w:rPr>
        <w:t>Electric’s</w:t>
      </w:r>
      <w:r>
        <w:rPr>
          <w:rFonts w:ascii="Times New Roman" w:hAnsi="Times New Roman"/>
          <w:spacing w:val="-4"/>
        </w:rPr>
        <w:t xml:space="preserve"> </w:t>
      </w:r>
      <w:r>
        <w:rPr>
          <w:rFonts w:ascii="Times New Roman" w:hAnsi="Times New Roman"/>
        </w:rPr>
        <w:t>Broselow- Luten system. Implementers will require a license to use this field.</w:t>
      </w:r>
    </w:p>
    <w:p w14:paraId="3B5C1B25" w14:textId="77777777" w:rsidR="00B440BA" w:rsidRDefault="003F7F46">
      <w:pPr>
        <w:pStyle w:val="BodyText"/>
        <w:spacing w:before="121" w:line="249" w:lineRule="auto"/>
        <w:ind w:left="613" w:right="593"/>
        <w:rPr>
          <w:rFonts w:ascii="Times New Roman" w:hAnsi="Times New Roman"/>
        </w:rPr>
      </w:pPr>
      <w:r>
        <w:rPr>
          <w:rFonts w:ascii="Times New Roman" w:hAnsi="Times New Roman"/>
        </w:rPr>
        <w:t>Certain</w:t>
      </w:r>
      <w:r>
        <w:rPr>
          <w:rFonts w:ascii="Times New Roman" w:hAnsi="Times New Roman"/>
          <w:spacing w:val="-3"/>
        </w:rPr>
        <w:t xml:space="preserve"> </w:t>
      </w:r>
      <w:r>
        <w:rPr>
          <w:rFonts w:ascii="Times New Roman" w:hAnsi="Times New Roman"/>
        </w:rPr>
        <w:t>materials</w:t>
      </w:r>
      <w:r>
        <w:rPr>
          <w:rFonts w:ascii="Times New Roman" w:hAnsi="Times New Roman"/>
          <w:spacing w:val="-4"/>
        </w:rPr>
        <w:t xml:space="preserve"> </w:t>
      </w:r>
      <w:r>
        <w:rPr>
          <w:rFonts w:ascii="Times New Roman" w:hAnsi="Times New Roman"/>
        </w:rPr>
        <w:t>contained</w:t>
      </w:r>
      <w:r>
        <w:rPr>
          <w:rFonts w:ascii="Times New Roman" w:hAnsi="Times New Roman"/>
          <w:spacing w:val="-3"/>
        </w:rPr>
        <w:t xml:space="preserve"> </w:t>
      </w:r>
      <w:r>
        <w:rPr>
          <w:rFonts w:ascii="Times New Roman" w:hAnsi="Times New Roman"/>
        </w:rPr>
        <w:t>in</w:t>
      </w:r>
      <w:r>
        <w:rPr>
          <w:rFonts w:ascii="Times New Roman" w:hAnsi="Times New Roman"/>
          <w:spacing w:val="-3"/>
        </w:rPr>
        <w:t xml:space="preserve"> </w:t>
      </w:r>
      <w:r>
        <w:rPr>
          <w:rFonts w:ascii="Times New Roman" w:hAnsi="Times New Roman"/>
        </w:rPr>
        <w:t>this</w:t>
      </w:r>
      <w:r>
        <w:rPr>
          <w:rFonts w:ascii="Times New Roman" w:hAnsi="Times New Roman"/>
          <w:spacing w:val="-4"/>
        </w:rPr>
        <w:t xml:space="preserve"> </w:t>
      </w:r>
      <w:r>
        <w:rPr>
          <w:rFonts w:ascii="Times New Roman" w:hAnsi="Times New Roman"/>
        </w:rPr>
        <w:t>Interoperability</w:t>
      </w:r>
      <w:r>
        <w:rPr>
          <w:rFonts w:ascii="Times New Roman" w:hAnsi="Times New Roman"/>
          <w:spacing w:val="-3"/>
        </w:rPr>
        <w:t xml:space="preserve"> </w:t>
      </w:r>
      <w:r>
        <w:rPr>
          <w:rFonts w:ascii="Times New Roman" w:hAnsi="Times New Roman"/>
        </w:rPr>
        <w:t>Specification</w:t>
      </w:r>
      <w:r>
        <w:rPr>
          <w:rFonts w:ascii="Times New Roman" w:hAnsi="Times New Roman"/>
          <w:spacing w:val="-3"/>
        </w:rPr>
        <w:t xml:space="preserve"> </w:t>
      </w:r>
      <w:r>
        <w:rPr>
          <w:rFonts w:ascii="Times New Roman" w:hAnsi="Times New Roman"/>
        </w:rPr>
        <w:t>are</w:t>
      </w:r>
      <w:r>
        <w:rPr>
          <w:rFonts w:ascii="Times New Roman" w:hAnsi="Times New Roman"/>
          <w:spacing w:val="-4"/>
        </w:rPr>
        <w:t xml:space="preserve"> </w:t>
      </w:r>
      <w:r>
        <w:rPr>
          <w:rFonts w:ascii="Times New Roman" w:hAnsi="Times New Roman"/>
        </w:rPr>
        <w:t>reproduced</w:t>
      </w:r>
      <w:r>
        <w:rPr>
          <w:rFonts w:ascii="Times New Roman" w:hAnsi="Times New Roman"/>
          <w:spacing w:val="-3"/>
        </w:rPr>
        <w:t xml:space="preserve"> </w:t>
      </w:r>
      <w:r>
        <w:rPr>
          <w:rFonts w:ascii="Times New Roman" w:hAnsi="Times New Roman"/>
        </w:rPr>
        <w:t>from</w:t>
      </w:r>
      <w:r>
        <w:rPr>
          <w:rFonts w:ascii="Times New Roman" w:hAnsi="Times New Roman"/>
          <w:spacing w:val="-4"/>
        </w:rPr>
        <w:t xml:space="preserve"> </w:t>
      </w:r>
      <w:r>
        <w:rPr>
          <w:rFonts w:ascii="Times New Roman" w:hAnsi="Times New Roman"/>
        </w:rPr>
        <w:t>Health</w:t>
      </w:r>
      <w:r>
        <w:rPr>
          <w:rFonts w:ascii="Times New Roman" w:hAnsi="Times New Roman"/>
          <w:spacing w:val="-3"/>
        </w:rPr>
        <w:t xml:space="preserve"> </w:t>
      </w:r>
      <w:r>
        <w:rPr>
          <w:rFonts w:ascii="Times New Roman" w:hAnsi="Times New Roman"/>
        </w:rPr>
        <w:t>Level</w:t>
      </w:r>
      <w:r>
        <w:rPr>
          <w:rFonts w:ascii="Times New Roman" w:hAnsi="Times New Roman"/>
          <w:spacing w:val="-4"/>
        </w:rPr>
        <w:t xml:space="preserve"> </w:t>
      </w:r>
      <w:r>
        <w:rPr>
          <w:rFonts w:ascii="Times New Roman" w:hAnsi="Times New Roman"/>
        </w:rPr>
        <w:t>Seven</w:t>
      </w:r>
      <w:r>
        <w:rPr>
          <w:rFonts w:ascii="Times New Roman" w:hAnsi="Times New Roman"/>
          <w:spacing w:val="-3"/>
        </w:rPr>
        <w:t xml:space="preserve"> </w:t>
      </w:r>
      <w:r>
        <w:rPr>
          <w:rFonts w:ascii="Times New Roman" w:hAnsi="Times New Roman"/>
        </w:rPr>
        <w:t>(HL7)</w:t>
      </w:r>
      <w:r>
        <w:rPr>
          <w:rFonts w:ascii="Times New Roman" w:hAnsi="Times New Roman"/>
          <w:spacing w:val="-3"/>
        </w:rPr>
        <w:t xml:space="preserve"> </w:t>
      </w:r>
      <w:r>
        <w:rPr>
          <w:rFonts w:ascii="Times New Roman" w:hAnsi="Times New Roman"/>
        </w:rPr>
        <w:t>HL7 Implementation</w:t>
      </w:r>
      <w:r>
        <w:rPr>
          <w:rFonts w:ascii="Times New Roman" w:hAnsi="Times New Roman"/>
          <w:spacing w:val="-2"/>
        </w:rPr>
        <w:t xml:space="preserve"> </w:t>
      </w:r>
      <w:r>
        <w:rPr>
          <w:rFonts w:ascii="Times New Roman" w:hAnsi="Times New Roman"/>
        </w:rPr>
        <w:t>Guide:</w:t>
      </w:r>
      <w:r>
        <w:rPr>
          <w:rFonts w:ascii="Times New Roman" w:hAnsi="Times New Roman"/>
          <w:spacing w:val="-3"/>
        </w:rPr>
        <w:t xml:space="preserve"> </w:t>
      </w:r>
      <w:r>
        <w:rPr>
          <w:rFonts w:ascii="Times New Roman" w:hAnsi="Times New Roman"/>
        </w:rPr>
        <w:t>CDA</w:t>
      </w:r>
      <w:r>
        <w:rPr>
          <w:rFonts w:ascii="Times New Roman" w:hAnsi="Times New Roman"/>
          <w:spacing w:val="-3"/>
        </w:rPr>
        <w:t xml:space="preserve"> </w:t>
      </w:r>
      <w:r>
        <w:rPr>
          <w:rFonts w:ascii="Times New Roman" w:hAnsi="Times New Roman"/>
        </w:rPr>
        <w:t>Release</w:t>
      </w:r>
      <w:r>
        <w:rPr>
          <w:rFonts w:ascii="Times New Roman" w:hAnsi="Times New Roman"/>
          <w:spacing w:val="-3"/>
        </w:rPr>
        <w:t xml:space="preserve"> </w:t>
      </w:r>
      <w:r>
        <w:rPr>
          <w:rFonts w:ascii="Times New Roman" w:hAnsi="Times New Roman"/>
        </w:rPr>
        <w:t>2</w:t>
      </w:r>
      <w:r>
        <w:rPr>
          <w:rFonts w:ascii="Times New Roman" w:hAnsi="Times New Roman"/>
          <w:spacing w:val="-2"/>
        </w:rPr>
        <w:t xml:space="preserve"> </w:t>
      </w:r>
      <w:r>
        <w:rPr>
          <w:rFonts w:ascii="Times New Roman" w:hAnsi="Times New Roman"/>
        </w:rPr>
        <w:t>–</w:t>
      </w:r>
      <w:r>
        <w:rPr>
          <w:rFonts w:ascii="Times New Roman" w:hAnsi="Times New Roman"/>
          <w:spacing w:val="-2"/>
        </w:rPr>
        <w:t xml:space="preserve"> </w:t>
      </w:r>
      <w:r>
        <w:rPr>
          <w:rFonts w:ascii="Times New Roman" w:hAnsi="Times New Roman"/>
        </w:rPr>
        <w:t>Continuity</w:t>
      </w:r>
      <w:r>
        <w:rPr>
          <w:rFonts w:ascii="Times New Roman" w:hAnsi="Times New Roman"/>
          <w:spacing w:val="-2"/>
        </w:rPr>
        <w:t xml:space="preserve"> </w:t>
      </w:r>
      <w:r>
        <w:rPr>
          <w:rFonts w:ascii="Times New Roman" w:hAnsi="Times New Roman"/>
        </w:rPr>
        <w:t>of</w:t>
      </w:r>
      <w:r>
        <w:rPr>
          <w:rFonts w:ascii="Times New Roman" w:hAnsi="Times New Roman"/>
          <w:spacing w:val="-2"/>
        </w:rPr>
        <w:t xml:space="preserve"> </w:t>
      </w:r>
      <w:r>
        <w:rPr>
          <w:rFonts w:ascii="Times New Roman" w:hAnsi="Times New Roman"/>
        </w:rPr>
        <w:t>Care</w:t>
      </w:r>
      <w:r>
        <w:rPr>
          <w:rFonts w:ascii="Times New Roman" w:hAnsi="Times New Roman"/>
          <w:spacing w:val="-3"/>
        </w:rPr>
        <w:t xml:space="preserve"> </w:t>
      </w:r>
      <w:r>
        <w:rPr>
          <w:rFonts w:ascii="Times New Roman" w:hAnsi="Times New Roman"/>
        </w:rPr>
        <w:t>Document</w:t>
      </w:r>
      <w:r>
        <w:rPr>
          <w:rFonts w:ascii="Times New Roman" w:hAnsi="Times New Roman"/>
          <w:spacing w:val="-3"/>
        </w:rPr>
        <w:t xml:space="preserve"> </w:t>
      </w:r>
      <w:r>
        <w:rPr>
          <w:rFonts w:ascii="Times New Roman" w:hAnsi="Times New Roman"/>
        </w:rPr>
        <w:t>(CCD),</w:t>
      </w:r>
      <w:r>
        <w:rPr>
          <w:rFonts w:ascii="Times New Roman" w:hAnsi="Times New Roman"/>
          <w:spacing w:val="-2"/>
        </w:rPr>
        <w:t xml:space="preserve"> </w:t>
      </w:r>
      <w:r>
        <w:rPr>
          <w:rFonts w:ascii="Times New Roman" w:hAnsi="Times New Roman"/>
        </w:rPr>
        <w:t>HL7</w:t>
      </w:r>
      <w:r>
        <w:rPr>
          <w:rFonts w:ascii="Times New Roman" w:hAnsi="Times New Roman"/>
          <w:spacing w:val="-2"/>
        </w:rPr>
        <w:t xml:space="preserve"> </w:t>
      </w:r>
      <w:r>
        <w:rPr>
          <w:rFonts w:ascii="Times New Roman" w:hAnsi="Times New Roman"/>
        </w:rPr>
        <w:t>Implementation</w:t>
      </w:r>
      <w:r>
        <w:rPr>
          <w:rFonts w:ascii="Times New Roman" w:hAnsi="Times New Roman"/>
          <w:spacing w:val="-2"/>
        </w:rPr>
        <w:t xml:space="preserve"> </w:t>
      </w:r>
      <w:r>
        <w:rPr>
          <w:rFonts w:ascii="Times New Roman" w:hAnsi="Times New Roman"/>
        </w:rPr>
        <w:t>Guide</w:t>
      </w:r>
      <w:r>
        <w:rPr>
          <w:rFonts w:ascii="Times New Roman" w:hAnsi="Times New Roman"/>
          <w:spacing w:val="-3"/>
        </w:rPr>
        <w:t xml:space="preserve"> </w:t>
      </w:r>
      <w:r>
        <w:rPr>
          <w:rFonts w:ascii="Times New Roman" w:hAnsi="Times New Roman"/>
        </w:rPr>
        <w:t>for</w:t>
      </w:r>
      <w:r>
        <w:rPr>
          <w:rFonts w:ascii="Times New Roman" w:hAnsi="Times New Roman"/>
          <w:spacing w:val="-2"/>
        </w:rPr>
        <w:t xml:space="preserve"> </w:t>
      </w:r>
      <w:r>
        <w:rPr>
          <w:rFonts w:ascii="Times New Roman" w:hAnsi="Times New Roman"/>
        </w:rPr>
        <w:t>CDA Release 2: History and Physical (H&amp;P) Notes, HL7 Implementation Guide for CDA Release 2: Consult Notes, or HL7 Implementation Guide for CDA Release 2: Operative Notes with permission of Health Level Seven, Inc. No</w:t>
      </w:r>
      <w:r>
        <w:rPr>
          <w:rFonts w:ascii="Times New Roman" w:hAnsi="Times New Roman"/>
          <w:spacing w:val="40"/>
        </w:rPr>
        <w:t xml:space="preserve"> </w:t>
      </w:r>
      <w:r>
        <w:rPr>
          <w:rFonts w:ascii="Times New Roman" w:hAnsi="Times New Roman"/>
        </w:rPr>
        <w:t>part</w:t>
      </w:r>
      <w:r>
        <w:rPr>
          <w:rFonts w:ascii="Times New Roman" w:hAnsi="Times New Roman"/>
          <w:spacing w:val="-2"/>
        </w:rPr>
        <w:t xml:space="preserve"> </w:t>
      </w:r>
      <w:r>
        <w:rPr>
          <w:rFonts w:ascii="Times New Roman" w:hAnsi="Times New Roman"/>
        </w:rPr>
        <w:t>of</w:t>
      </w:r>
      <w:r>
        <w:rPr>
          <w:rFonts w:ascii="Times New Roman" w:hAnsi="Times New Roman"/>
          <w:spacing w:val="-1"/>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material</w:t>
      </w:r>
      <w:r>
        <w:rPr>
          <w:rFonts w:ascii="Times New Roman" w:hAnsi="Times New Roman"/>
          <w:spacing w:val="-2"/>
        </w:rPr>
        <w:t xml:space="preserve"> </w:t>
      </w:r>
      <w:r>
        <w:rPr>
          <w:rFonts w:ascii="Times New Roman" w:hAnsi="Times New Roman"/>
        </w:rPr>
        <w:t>may</w:t>
      </w:r>
      <w:r>
        <w:rPr>
          <w:rFonts w:ascii="Times New Roman" w:hAnsi="Times New Roman"/>
          <w:spacing w:val="-1"/>
        </w:rPr>
        <w:t xml:space="preserve"> </w:t>
      </w:r>
      <w:r>
        <w:rPr>
          <w:rFonts w:ascii="Times New Roman" w:hAnsi="Times New Roman"/>
        </w:rPr>
        <w:t>be</w:t>
      </w:r>
      <w:r>
        <w:rPr>
          <w:rFonts w:ascii="Times New Roman" w:hAnsi="Times New Roman"/>
          <w:spacing w:val="-2"/>
        </w:rPr>
        <w:t xml:space="preserve"> </w:t>
      </w:r>
      <w:r>
        <w:rPr>
          <w:rFonts w:ascii="Times New Roman" w:hAnsi="Times New Roman"/>
        </w:rPr>
        <w:t>copied</w:t>
      </w:r>
      <w:r>
        <w:rPr>
          <w:rFonts w:ascii="Times New Roman" w:hAnsi="Times New Roman"/>
          <w:spacing w:val="-1"/>
        </w:rPr>
        <w:t xml:space="preserve"> </w:t>
      </w:r>
      <w:r>
        <w:rPr>
          <w:rFonts w:ascii="Times New Roman" w:hAnsi="Times New Roman"/>
        </w:rPr>
        <w:t>or</w:t>
      </w:r>
      <w:r>
        <w:rPr>
          <w:rFonts w:ascii="Times New Roman" w:hAnsi="Times New Roman"/>
          <w:spacing w:val="-1"/>
        </w:rPr>
        <w:t xml:space="preserve"> </w:t>
      </w:r>
      <w:r>
        <w:rPr>
          <w:rFonts w:ascii="Times New Roman" w:hAnsi="Times New Roman"/>
        </w:rPr>
        <w:t>reproduced</w:t>
      </w:r>
      <w:r>
        <w:rPr>
          <w:rFonts w:ascii="Times New Roman" w:hAnsi="Times New Roman"/>
          <w:spacing w:val="-1"/>
        </w:rPr>
        <w:t xml:space="preserve"> </w:t>
      </w:r>
      <w:r>
        <w:rPr>
          <w:rFonts w:ascii="Times New Roman" w:hAnsi="Times New Roman"/>
        </w:rPr>
        <w:t>in</w:t>
      </w:r>
      <w:r>
        <w:rPr>
          <w:rFonts w:ascii="Times New Roman" w:hAnsi="Times New Roman"/>
          <w:spacing w:val="-1"/>
        </w:rPr>
        <w:t xml:space="preserve"> </w:t>
      </w:r>
      <w:r>
        <w:rPr>
          <w:rFonts w:ascii="Times New Roman" w:hAnsi="Times New Roman"/>
        </w:rPr>
        <w:t>any</w:t>
      </w:r>
      <w:r>
        <w:rPr>
          <w:rFonts w:ascii="Times New Roman" w:hAnsi="Times New Roman"/>
          <w:spacing w:val="-1"/>
        </w:rPr>
        <w:t xml:space="preserve"> </w:t>
      </w:r>
      <w:r>
        <w:rPr>
          <w:rFonts w:ascii="Times New Roman" w:hAnsi="Times New Roman"/>
        </w:rPr>
        <w:t>form</w:t>
      </w:r>
      <w:r>
        <w:rPr>
          <w:rFonts w:ascii="Times New Roman" w:hAnsi="Times New Roman"/>
          <w:spacing w:val="-2"/>
        </w:rPr>
        <w:t xml:space="preserve"> </w:t>
      </w:r>
      <w:r>
        <w:rPr>
          <w:rFonts w:ascii="Times New Roman" w:hAnsi="Times New Roman"/>
        </w:rPr>
        <w:t>outside</w:t>
      </w:r>
      <w:r>
        <w:rPr>
          <w:rFonts w:ascii="Times New Roman" w:hAnsi="Times New Roman"/>
          <w:spacing w:val="-2"/>
        </w:rPr>
        <w:t xml:space="preserve"> </w:t>
      </w:r>
      <w:r>
        <w:rPr>
          <w:rFonts w:ascii="Times New Roman" w:hAnsi="Times New Roman"/>
        </w:rPr>
        <w:t>of</w:t>
      </w:r>
      <w:r>
        <w:rPr>
          <w:rFonts w:ascii="Times New Roman" w:hAnsi="Times New Roman"/>
          <w:spacing w:val="-1"/>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Interoperability</w:t>
      </w:r>
      <w:r>
        <w:rPr>
          <w:rFonts w:ascii="Times New Roman" w:hAnsi="Times New Roman"/>
          <w:spacing w:val="-1"/>
        </w:rPr>
        <w:t xml:space="preserve"> </w:t>
      </w:r>
      <w:r>
        <w:rPr>
          <w:rFonts w:ascii="Times New Roman" w:hAnsi="Times New Roman"/>
        </w:rPr>
        <w:t>Specification</w:t>
      </w:r>
      <w:r>
        <w:rPr>
          <w:rFonts w:ascii="Times New Roman" w:hAnsi="Times New Roman"/>
          <w:spacing w:val="-1"/>
        </w:rPr>
        <w:t xml:space="preserve"> </w:t>
      </w:r>
      <w:r>
        <w:rPr>
          <w:rFonts w:ascii="Times New Roman" w:hAnsi="Times New Roman"/>
        </w:rPr>
        <w:t>documents, including an electronic retrieval system, or made available on the Internet without the prior written permission of Health Level Seven, Inc. Copies of standards included in this Interoperability Specification may be purchased from the Health Level Seven, Inc. Material drawn from these standards is credited where used.</w:t>
      </w:r>
    </w:p>
    <w:p w14:paraId="3B5C1B26" w14:textId="77777777" w:rsidR="00B440BA" w:rsidRDefault="00B440BA">
      <w:pPr>
        <w:spacing w:line="249" w:lineRule="auto"/>
        <w:sectPr w:rsidR="00B440BA">
          <w:footerReference w:type="default" r:id="rId18"/>
          <w:pgSz w:w="12240" w:h="15840"/>
          <w:pgMar w:top="1380" w:right="600" w:bottom="700" w:left="1020" w:header="0" w:footer="509" w:gutter="0"/>
          <w:pgNumType w:start="3"/>
          <w:cols w:space="720"/>
        </w:sectPr>
      </w:pPr>
    </w:p>
    <w:p w14:paraId="3B5C1B27" w14:textId="77777777" w:rsidR="00B440BA" w:rsidRDefault="003F7F46">
      <w:pPr>
        <w:pStyle w:val="Heading3"/>
      </w:pPr>
      <w:bookmarkStart w:id="9" w:name="Contributors"/>
      <w:bookmarkStart w:id="10" w:name="_Toc181549266"/>
      <w:bookmarkEnd w:id="9"/>
      <w:r>
        <w:rPr>
          <w:spacing w:val="-2"/>
        </w:rPr>
        <w:lastRenderedPageBreak/>
        <w:t>Contributors</w:t>
      </w:r>
      <w:bookmarkEnd w:id="10"/>
    </w:p>
    <w:p w14:paraId="3B5C1B28" w14:textId="77777777" w:rsidR="00B440BA" w:rsidRDefault="003F7F46">
      <w:pPr>
        <w:pStyle w:val="BodyText"/>
        <w:spacing w:before="7"/>
        <w:rPr>
          <w:rFonts w:ascii="Arial"/>
          <w:b/>
          <w:sz w:val="4"/>
        </w:rPr>
      </w:pPr>
      <w:r>
        <w:rPr>
          <w:noProof/>
        </w:rPr>
        <mc:AlternateContent>
          <mc:Choice Requires="wps">
            <w:drawing>
              <wp:anchor distT="0" distB="0" distL="0" distR="0" simplePos="0" relativeHeight="251126784" behindDoc="1" locked="0" layoutInCell="1" allowOverlap="1" wp14:anchorId="3B5C5EE9" wp14:editId="3B5C5EEA">
                <wp:simplePos x="0" y="0"/>
                <wp:positionH relativeFrom="page">
                  <wp:posOffset>719988</wp:posOffset>
                </wp:positionH>
                <wp:positionV relativeFrom="paragraph">
                  <wp:posOffset>49450</wp:posOffset>
                </wp:positionV>
                <wp:extent cx="6332855"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94D1CA" id="Graphic 6" o:spid="_x0000_s1026" style="position:absolute;margin-left:56.7pt;margin-top:3.9pt;width:498.65pt;height:.1pt;z-index:-25218969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" path="m,l6332423,e" filled="f" strokeweight="3pt">
                <v:path arrowok="t"/>
                <w10:wrap type="topAndBottom" anchorx="page"/>
              </v:shape>
            </w:pict>
          </mc:Fallback>
        </mc:AlternateContent>
      </w:r>
      <w:r>
        <w:rPr>
          <w:noProof/>
        </w:rPr>
        <mc:AlternateContent>
          <mc:Choice Requires="wpg">
            <w:drawing>
              <wp:anchor distT="0" distB="0" distL="0" distR="0" simplePos="0" relativeHeight="251128832" behindDoc="1" locked="0" layoutInCell="1" allowOverlap="1" wp14:anchorId="3B5C5EEB" wp14:editId="3B5C5EEC">
                <wp:simplePos x="0" y="0"/>
                <wp:positionH relativeFrom="page">
                  <wp:posOffset>1348638</wp:posOffset>
                </wp:positionH>
                <wp:positionV relativeFrom="paragraph">
                  <wp:posOffset>275510</wp:posOffset>
                </wp:positionV>
                <wp:extent cx="5710555" cy="1701800"/>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0555" cy="1701800"/>
                          <a:chOff x="0" y="0"/>
                          <a:chExt cx="5710555" cy="1701800"/>
                        </a:xfrm>
                      </wpg:grpSpPr>
                      <wps:wsp>
                        <wps:cNvPr id="8" name="Graphic 8"/>
                        <wps:cNvSpPr/>
                        <wps:spPr>
                          <a:xfrm>
                            <a:off x="-12" y="0"/>
                            <a:ext cx="5710555" cy="241300"/>
                          </a:xfrm>
                          <a:custGeom>
                            <a:avLst/>
                            <a:gdLst/>
                            <a:ahLst/>
                            <a:cxnLst/>
                            <a:rect l="l" t="t" r="r" b="b"/>
                            <a:pathLst>
                              <a:path w="5710555" h="241300">
                                <a:moveTo>
                                  <a:pt x="2855061" y="0"/>
                                </a:moveTo>
                                <a:lnTo>
                                  <a:pt x="0" y="0"/>
                                </a:lnTo>
                                <a:lnTo>
                                  <a:pt x="0" y="241300"/>
                                </a:lnTo>
                                <a:lnTo>
                                  <a:pt x="12700" y="241300"/>
                                </a:lnTo>
                                <a:lnTo>
                                  <a:pt x="12700" y="12700"/>
                                </a:lnTo>
                                <a:lnTo>
                                  <a:pt x="2855061" y="12700"/>
                                </a:lnTo>
                                <a:lnTo>
                                  <a:pt x="2855061" y="0"/>
                                </a:lnTo>
                                <a:close/>
                              </a:path>
                              <a:path w="5710555" h="241300">
                                <a:moveTo>
                                  <a:pt x="5710136" y="0"/>
                                </a:moveTo>
                                <a:lnTo>
                                  <a:pt x="2855074" y="0"/>
                                </a:lnTo>
                                <a:lnTo>
                                  <a:pt x="2855074" y="12700"/>
                                </a:lnTo>
                                <a:lnTo>
                                  <a:pt x="5697436" y="12700"/>
                                </a:lnTo>
                                <a:lnTo>
                                  <a:pt x="5697436" y="241300"/>
                                </a:lnTo>
                                <a:lnTo>
                                  <a:pt x="5710136" y="241300"/>
                                </a:lnTo>
                                <a:lnTo>
                                  <a:pt x="5710136" y="0"/>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6350" y="2413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10" name="Graphic 10"/>
                        <wps:cNvSpPr/>
                        <wps:spPr>
                          <a:xfrm>
                            <a:off x="5703773" y="2413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11" name="Graphic 11"/>
                        <wps:cNvSpPr/>
                        <wps:spPr>
                          <a:xfrm>
                            <a:off x="6350" y="4699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12" name="Graphic 12"/>
                        <wps:cNvSpPr/>
                        <wps:spPr>
                          <a:xfrm>
                            <a:off x="5703773" y="4699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13" name="Graphic 13"/>
                        <wps:cNvSpPr/>
                        <wps:spPr>
                          <a:xfrm>
                            <a:off x="6350" y="6985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14" name="Graphic 14"/>
                        <wps:cNvSpPr/>
                        <wps:spPr>
                          <a:xfrm>
                            <a:off x="5703773" y="6985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15" name="Graphic 15"/>
                        <wps:cNvSpPr/>
                        <wps:spPr>
                          <a:xfrm>
                            <a:off x="6350" y="10795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16" name="Graphic 16"/>
                        <wps:cNvSpPr/>
                        <wps:spPr>
                          <a:xfrm>
                            <a:off x="5703773" y="10795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17" name="Graphic 17"/>
                        <wps:cNvSpPr/>
                        <wps:spPr>
                          <a:xfrm>
                            <a:off x="-12" y="1460500"/>
                            <a:ext cx="5710555" cy="241300"/>
                          </a:xfrm>
                          <a:custGeom>
                            <a:avLst/>
                            <a:gdLst/>
                            <a:ahLst/>
                            <a:cxnLst/>
                            <a:rect l="l" t="t" r="r" b="b"/>
                            <a:pathLst>
                              <a:path w="5710555" h="241300">
                                <a:moveTo>
                                  <a:pt x="2855061" y="228600"/>
                                </a:moveTo>
                                <a:lnTo>
                                  <a:pt x="12700" y="228600"/>
                                </a:lnTo>
                                <a:lnTo>
                                  <a:pt x="12700" y="0"/>
                                </a:lnTo>
                                <a:lnTo>
                                  <a:pt x="0" y="0"/>
                                </a:lnTo>
                                <a:lnTo>
                                  <a:pt x="0" y="241300"/>
                                </a:lnTo>
                                <a:lnTo>
                                  <a:pt x="2855061" y="241300"/>
                                </a:lnTo>
                                <a:lnTo>
                                  <a:pt x="2855061" y="228600"/>
                                </a:lnTo>
                                <a:close/>
                              </a:path>
                              <a:path w="5710555" h="241300">
                                <a:moveTo>
                                  <a:pt x="5710136" y="0"/>
                                </a:moveTo>
                                <a:lnTo>
                                  <a:pt x="5697436" y="0"/>
                                </a:lnTo>
                                <a:lnTo>
                                  <a:pt x="5697436" y="228600"/>
                                </a:lnTo>
                                <a:lnTo>
                                  <a:pt x="2855074" y="228600"/>
                                </a:lnTo>
                                <a:lnTo>
                                  <a:pt x="2855074" y="241300"/>
                                </a:lnTo>
                                <a:lnTo>
                                  <a:pt x="5710136" y="241300"/>
                                </a:lnTo>
                                <a:lnTo>
                                  <a:pt x="5710136" y="0"/>
                                </a:lnTo>
                                <a:close/>
                              </a:path>
                            </a:pathLst>
                          </a:custGeom>
                          <a:solidFill>
                            <a:srgbClr val="000000"/>
                          </a:solidFill>
                        </wps:spPr>
                        <wps:bodyPr wrap="square" lIns="0" tIns="0" rIns="0" bIns="0" rtlCol="0">
                          <a:prstTxWarp prst="textNoShape">
                            <a:avLst/>
                          </a:prstTxWarp>
                          <a:noAutofit/>
                        </wps:bodyPr>
                      </wps:wsp>
                      <wps:wsp>
                        <wps:cNvPr id="18" name="Textbox 18"/>
                        <wps:cNvSpPr txBox="1"/>
                        <wps:spPr>
                          <a:xfrm>
                            <a:off x="50800" y="44181"/>
                            <a:ext cx="1426210" cy="1588770"/>
                          </a:xfrm>
                          <a:prstGeom prst="rect">
                            <a:avLst/>
                          </a:prstGeom>
                        </wps:spPr>
                        <wps:txbx>
                          <w:txbxContent>
                            <w:p w14:paraId="3B5C637E" w14:textId="77777777" w:rsidR="00B440BA" w:rsidRDefault="003F7F46">
                              <w:pPr>
                                <w:spacing w:line="376" w:lineRule="auto"/>
                                <w:ind w:right="1498"/>
                                <w:jc w:val="both"/>
                                <w:rPr>
                                  <w:sz w:val="20"/>
                                </w:rPr>
                              </w:pPr>
                              <w:r>
                                <w:rPr>
                                  <w:spacing w:val="-2"/>
                                  <w:sz w:val="20"/>
                                </w:rPr>
                                <w:t>Co-Chair Co-Chair Editor</w:t>
                              </w:r>
                            </w:p>
                            <w:p w14:paraId="3B5C637F" w14:textId="77777777" w:rsidR="00B440BA" w:rsidRDefault="003F7F46">
                              <w:pPr>
                                <w:spacing w:line="626" w:lineRule="auto"/>
                                <w:ind w:right="18"/>
                                <w:jc w:val="both"/>
                                <w:rPr>
                                  <w:sz w:val="20"/>
                                </w:rPr>
                              </w:pPr>
                              <w:r>
                                <w:rPr>
                                  <w:sz w:val="20"/>
                                </w:rPr>
                                <w:t>EMS</w:t>
                              </w:r>
                              <w:r>
                                <w:rPr>
                                  <w:spacing w:val="-13"/>
                                  <w:sz w:val="20"/>
                                </w:rPr>
                                <w:t xml:space="preserve"> </w:t>
                              </w:r>
                              <w:r>
                                <w:rPr>
                                  <w:sz w:val="20"/>
                                </w:rPr>
                                <w:t>Subject</w:t>
                              </w:r>
                              <w:r>
                                <w:rPr>
                                  <w:spacing w:val="-12"/>
                                  <w:sz w:val="20"/>
                                </w:rPr>
                                <w:t xml:space="preserve"> </w:t>
                              </w:r>
                              <w:r>
                                <w:rPr>
                                  <w:sz w:val="20"/>
                                </w:rPr>
                                <w:t>Matter</w:t>
                              </w:r>
                              <w:r>
                                <w:rPr>
                                  <w:spacing w:val="-13"/>
                                  <w:sz w:val="20"/>
                                </w:rPr>
                                <w:t xml:space="preserve"> </w:t>
                              </w:r>
                              <w:r>
                                <w:rPr>
                                  <w:sz w:val="20"/>
                                </w:rPr>
                                <w:t>Expert EMS</w:t>
                              </w:r>
                              <w:r>
                                <w:rPr>
                                  <w:spacing w:val="-4"/>
                                  <w:sz w:val="20"/>
                                </w:rPr>
                                <w:t xml:space="preserve"> </w:t>
                              </w:r>
                              <w:r>
                                <w:rPr>
                                  <w:sz w:val="20"/>
                                </w:rPr>
                                <w:t>Subject</w:t>
                              </w:r>
                              <w:r>
                                <w:rPr>
                                  <w:spacing w:val="-4"/>
                                  <w:sz w:val="20"/>
                                </w:rPr>
                                <w:t xml:space="preserve"> </w:t>
                              </w:r>
                              <w:r>
                                <w:rPr>
                                  <w:sz w:val="20"/>
                                </w:rPr>
                                <w:t>Matter</w:t>
                              </w:r>
                              <w:r>
                                <w:rPr>
                                  <w:spacing w:val="-2"/>
                                  <w:sz w:val="20"/>
                                </w:rPr>
                                <w:t xml:space="preserve"> Expert</w:t>
                              </w:r>
                            </w:p>
                            <w:p w14:paraId="3B5C6380" w14:textId="77777777" w:rsidR="00B440BA" w:rsidRDefault="003F7F46">
                              <w:pPr>
                                <w:spacing w:line="229" w:lineRule="exact"/>
                                <w:jc w:val="both"/>
                                <w:rPr>
                                  <w:sz w:val="20"/>
                                </w:rPr>
                              </w:pPr>
                              <w:r>
                                <w:rPr>
                                  <w:sz w:val="20"/>
                                </w:rPr>
                                <w:t xml:space="preserve">Terminology </w:t>
                              </w:r>
                              <w:r>
                                <w:rPr>
                                  <w:spacing w:val="-2"/>
                                  <w:sz w:val="20"/>
                                </w:rPr>
                                <w:t>Support</w:t>
                              </w:r>
                            </w:p>
                          </w:txbxContent>
                        </wps:txbx>
                        <wps:bodyPr wrap="square" lIns="0" tIns="0" rIns="0" bIns="0" rtlCol="0">
                          <a:noAutofit/>
                        </wps:bodyPr>
                      </wps:wsp>
                      <wps:wsp>
                        <wps:cNvPr id="19" name="Textbox 19"/>
                        <wps:cNvSpPr txBox="1"/>
                        <wps:spPr>
                          <a:xfrm>
                            <a:off x="2893161" y="44181"/>
                            <a:ext cx="2673350" cy="1588770"/>
                          </a:xfrm>
                          <a:prstGeom prst="rect">
                            <a:avLst/>
                          </a:prstGeom>
                        </wps:spPr>
                        <wps:txbx>
                          <w:txbxContent>
                            <w:p w14:paraId="3B5C6381" w14:textId="4993E40C" w:rsidR="00B440BA" w:rsidRDefault="003F7F46">
                              <w:pPr>
                                <w:spacing w:line="376" w:lineRule="auto"/>
                                <w:rPr>
                                  <w:sz w:val="20"/>
                                </w:rPr>
                              </w:pPr>
                              <w:r>
                                <w:rPr>
                                  <w:sz w:val="20"/>
                                </w:rPr>
                                <w:t>Laura</w:t>
                              </w:r>
                              <w:r>
                                <w:rPr>
                                  <w:spacing w:val="-11"/>
                                  <w:sz w:val="20"/>
                                </w:rPr>
                                <w:t xml:space="preserve"> </w:t>
                              </w:r>
                              <w:r w:rsidR="009D090A">
                                <w:rPr>
                                  <w:sz w:val="20"/>
                                </w:rPr>
                                <w:t>Heerman</w:t>
                              </w:r>
                              <w:r w:rsidR="005A25C2">
                                <w:rPr>
                                  <w:sz w:val="20"/>
                                </w:rPr>
                                <w:t>-</w:t>
                              </w:r>
                              <w:r>
                                <w:rPr>
                                  <w:sz w:val="20"/>
                                </w:rPr>
                                <w:t>Langford,</w:t>
                              </w:r>
                              <w:r>
                                <w:rPr>
                                  <w:spacing w:val="-10"/>
                                  <w:sz w:val="20"/>
                                </w:rPr>
                                <w:t xml:space="preserve"> </w:t>
                              </w:r>
                              <w:r>
                                <w:rPr>
                                  <w:sz w:val="20"/>
                                </w:rPr>
                                <w:t>Intermountain</w:t>
                              </w:r>
                              <w:r>
                                <w:rPr>
                                  <w:spacing w:val="-10"/>
                                  <w:sz w:val="20"/>
                                </w:rPr>
                                <w:t xml:space="preserve"> </w:t>
                              </w:r>
                              <w:r>
                                <w:rPr>
                                  <w:sz w:val="20"/>
                                </w:rPr>
                                <w:t>Healthcare Russ Leftwich, InterSystems</w:t>
                              </w:r>
                            </w:p>
                            <w:p w14:paraId="3B5C6382" w14:textId="77777777" w:rsidR="00B440BA" w:rsidRDefault="003F7F46">
                              <w:pPr>
                                <w:spacing w:line="228" w:lineRule="exact"/>
                                <w:rPr>
                                  <w:sz w:val="20"/>
                                </w:rPr>
                              </w:pPr>
                              <w:r>
                                <w:rPr>
                                  <w:sz w:val="20"/>
                                </w:rPr>
                                <w:t>Jay</w:t>
                              </w:r>
                              <w:r>
                                <w:rPr>
                                  <w:spacing w:val="-3"/>
                                  <w:sz w:val="20"/>
                                </w:rPr>
                                <w:t xml:space="preserve"> </w:t>
                              </w:r>
                              <w:r>
                                <w:rPr>
                                  <w:sz w:val="20"/>
                                </w:rPr>
                                <w:t>Lyle,</w:t>
                              </w:r>
                              <w:r>
                                <w:rPr>
                                  <w:spacing w:val="-2"/>
                                  <w:sz w:val="20"/>
                                </w:rPr>
                                <w:t xml:space="preserve"> </w:t>
                              </w:r>
                              <w:r>
                                <w:rPr>
                                  <w:sz w:val="20"/>
                                </w:rPr>
                                <w:t>Ockham</w:t>
                              </w:r>
                              <w:r>
                                <w:rPr>
                                  <w:spacing w:val="-4"/>
                                  <w:sz w:val="20"/>
                                </w:rPr>
                                <w:t xml:space="preserve"> </w:t>
                              </w:r>
                              <w:r>
                                <w:rPr>
                                  <w:sz w:val="20"/>
                                </w:rPr>
                                <w:t>Information</w:t>
                              </w:r>
                              <w:r>
                                <w:rPr>
                                  <w:spacing w:val="-2"/>
                                  <w:sz w:val="20"/>
                                </w:rPr>
                                <w:t xml:space="preserve"> </w:t>
                              </w:r>
                              <w:r>
                                <w:rPr>
                                  <w:sz w:val="20"/>
                                </w:rPr>
                                <w:t>Services</w:t>
                              </w:r>
                              <w:r>
                                <w:rPr>
                                  <w:spacing w:val="-3"/>
                                  <w:sz w:val="20"/>
                                </w:rPr>
                                <w:t xml:space="preserve"> </w:t>
                              </w:r>
                              <w:r>
                                <w:rPr>
                                  <w:spacing w:val="-5"/>
                                  <w:sz w:val="20"/>
                                </w:rPr>
                                <w:t>LLC</w:t>
                              </w:r>
                            </w:p>
                            <w:p w14:paraId="3B5C6383" w14:textId="77777777" w:rsidR="00B440BA" w:rsidRDefault="003F7F46">
                              <w:pPr>
                                <w:spacing w:before="121" w:line="249" w:lineRule="auto"/>
                                <w:rPr>
                                  <w:sz w:val="20"/>
                                </w:rPr>
                              </w:pPr>
                              <w:r>
                                <w:rPr>
                                  <w:sz w:val="20"/>
                                </w:rPr>
                                <w:t>Clay</w:t>
                              </w:r>
                              <w:r>
                                <w:rPr>
                                  <w:spacing w:val="-8"/>
                                  <w:sz w:val="20"/>
                                </w:rPr>
                                <w:t xml:space="preserve"> </w:t>
                              </w:r>
                              <w:r>
                                <w:rPr>
                                  <w:sz w:val="20"/>
                                </w:rPr>
                                <w:t>Mann</w:t>
                              </w:r>
                              <w:r>
                                <w:rPr>
                                  <w:spacing w:val="-8"/>
                                  <w:sz w:val="20"/>
                                </w:rPr>
                                <w:t xml:space="preserve"> </w:t>
                              </w:r>
                              <w:r>
                                <w:rPr>
                                  <w:sz w:val="20"/>
                                </w:rPr>
                                <w:t>National</w:t>
                              </w:r>
                              <w:r>
                                <w:rPr>
                                  <w:spacing w:val="-9"/>
                                  <w:sz w:val="20"/>
                                </w:rPr>
                                <w:t xml:space="preserve"> </w:t>
                              </w:r>
                              <w:r>
                                <w:rPr>
                                  <w:sz w:val="20"/>
                                </w:rPr>
                                <w:t>EMS</w:t>
                              </w:r>
                              <w:r>
                                <w:rPr>
                                  <w:spacing w:val="-9"/>
                                  <w:sz w:val="20"/>
                                </w:rPr>
                                <w:t xml:space="preserve"> </w:t>
                              </w:r>
                              <w:r>
                                <w:rPr>
                                  <w:sz w:val="20"/>
                                </w:rPr>
                                <w:t>Information</w:t>
                              </w:r>
                              <w:r>
                                <w:rPr>
                                  <w:spacing w:val="-8"/>
                                  <w:sz w:val="20"/>
                                </w:rPr>
                                <w:t xml:space="preserve"> </w:t>
                              </w:r>
                              <w:r>
                                <w:rPr>
                                  <w:sz w:val="20"/>
                                </w:rPr>
                                <w:t>System. University of Utah School of Medicine</w:t>
                              </w:r>
                            </w:p>
                            <w:p w14:paraId="3B5C6384" w14:textId="77777777" w:rsidR="00B440BA" w:rsidRDefault="003F7F46">
                              <w:pPr>
                                <w:spacing w:before="122" w:line="249" w:lineRule="auto"/>
                                <w:rPr>
                                  <w:sz w:val="20"/>
                                </w:rPr>
                              </w:pPr>
                              <w:r>
                                <w:rPr>
                                  <w:sz w:val="20"/>
                                </w:rPr>
                                <w:t>Joshua</w:t>
                              </w:r>
                              <w:r>
                                <w:rPr>
                                  <w:spacing w:val="-9"/>
                                  <w:sz w:val="20"/>
                                </w:rPr>
                                <w:t xml:space="preserve"> </w:t>
                              </w:r>
                              <w:r>
                                <w:rPr>
                                  <w:sz w:val="20"/>
                                </w:rPr>
                                <w:t>Legler,</w:t>
                              </w:r>
                              <w:r>
                                <w:rPr>
                                  <w:spacing w:val="-8"/>
                                  <w:sz w:val="20"/>
                                </w:rPr>
                                <w:t xml:space="preserve"> </w:t>
                              </w:r>
                              <w:r>
                                <w:rPr>
                                  <w:sz w:val="20"/>
                                </w:rPr>
                                <w:t>National</w:t>
                              </w:r>
                              <w:r>
                                <w:rPr>
                                  <w:spacing w:val="-9"/>
                                  <w:sz w:val="20"/>
                                </w:rPr>
                                <w:t xml:space="preserve"> </w:t>
                              </w:r>
                              <w:r>
                                <w:rPr>
                                  <w:sz w:val="20"/>
                                </w:rPr>
                                <w:t>EMS</w:t>
                              </w:r>
                              <w:r>
                                <w:rPr>
                                  <w:spacing w:val="-9"/>
                                  <w:sz w:val="20"/>
                                </w:rPr>
                                <w:t xml:space="preserve"> </w:t>
                              </w:r>
                              <w:r>
                                <w:rPr>
                                  <w:sz w:val="20"/>
                                </w:rPr>
                                <w:t>Information</w:t>
                              </w:r>
                              <w:r>
                                <w:rPr>
                                  <w:spacing w:val="-8"/>
                                  <w:sz w:val="20"/>
                                </w:rPr>
                                <w:t xml:space="preserve"> </w:t>
                              </w:r>
                              <w:r>
                                <w:rPr>
                                  <w:sz w:val="20"/>
                                </w:rPr>
                                <w:t>System. University of Utah School of Medicine</w:t>
                              </w:r>
                            </w:p>
                            <w:p w14:paraId="3B5C6385" w14:textId="77777777" w:rsidR="00B440BA" w:rsidRDefault="003F7F46">
                              <w:pPr>
                                <w:spacing w:before="122"/>
                                <w:rPr>
                                  <w:sz w:val="20"/>
                                </w:rPr>
                              </w:pPr>
                              <w:r>
                                <w:rPr>
                                  <w:sz w:val="20"/>
                                </w:rPr>
                                <w:t>Jami</w:t>
                              </w:r>
                              <w:r>
                                <w:rPr>
                                  <w:spacing w:val="-2"/>
                                  <w:sz w:val="20"/>
                                </w:rPr>
                                <w:t xml:space="preserve"> </w:t>
                              </w:r>
                              <w:r>
                                <w:rPr>
                                  <w:sz w:val="20"/>
                                </w:rPr>
                                <w:t>Deckard,</w:t>
                              </w:r>
                              <w:r>
                                <w:rPr>
                                  <w:spacing w:val="-1"/>
                                  <w:sz w:val="20"/>
                                </w:rPr>
                                <w:t xml:space="preserve"> </w:t>
                              </w:r>
                              <w:r>
                                <w:rPr>
                                  <w:sz w:val="20"/>
                                </w:rPr>
                                <w:t>Regenstrief</w:t>
                              </w:r>
                              <w:r>
                                <w:rPr>
                                  <w:spacing w:val="-1"/>
                                  <w:sz w:val="20"/>
                                </w:rPr>
                                <w:t xml:space="preserve"> </w:t>
                              </w:r>
                              <w:r>
                                <w:rPr>
                                  <w:spacing w:val="-2"/>
                                  <w:sz w:val="20"/>
                                </w:rPr>
                                <w:t>Institute</w:t>
                              </w:r>
                            </w:p>
                          </w:txbxContent>
                        </wps:txbx>
                        <wps:bodyPr wrap="square" lIns="0" tIns="0" rIns="0" bIns="0" rtlCol="0">
                          <a:noAutofit/>
                        </wps:bodyPr>
                      </wps:wsp>
                    </wpg:wgp>
                  </a:graphicData>
                </a:graphic>
              </wp:anchor>
            </w:drawing>
          </mc:Choice>
          <mc:Fallback>
            <w:pict>
              <v:group w14:anchorId="3B5C5EEB" id="Group 7" o:spid="_x0000_s1026" style="position:absolute;margin-left:106.2pt;margin-top:21.7pt;width:449.65pt;height:134pt;z-index:-252187648;mso-wrap-distance-left:0;mso-wrap-distance-right:0;mso-position-horizontal-relative:page" coordsize="57105,17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">
                <v:shape id="Graphic 8" o:spid="_x0000_s1027" style="position:absolute;width:57105;height:2413;visibility:visible;mso-wrap-style:square;v-text-anchor:top" coordsize="571055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" path="m2855061,l,,,241300r12700,l12700,12700r2842361,l2855061,xem5710136,l2855074,r,12700l5697436,12700r,228600l5710136,241300,5710136,xe" fillcolor="black" stroked="f">
                  <v:path arrowok="t"/>
                </v:shape>
                <v:shape id="Graphic 9" o:spid="_x0000_s1028" style="position:absolute;left:63;top:2413;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" path="m,l,228600e" filled="f" strokeweight="1pt">
                  <v:path arrowok="t"/>
                </v:shape>
                <v:shape id="Graphic 10" o:spid="_x0000_s1029" style="position:absolute;left:57037;top:2413;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" path="m,l,228600e" filled="f" strokeweight="1pt">
                  <v:path arrowok="t"/>
                </v:shape>
                <v:shape id="Graphic 11" o:spid="_x0000_s1030" style="position:absolute;left:63;top:4699;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" path="m,l,228600e" filled="f" strokeweight="1pt">
                  <v:path arrowok="t"/>
                </v:shape>
                <v:shape id="Graphic 12" o:spid="_x0000_s1031" style="position:absolute;left:57037;top:4699;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" path="m,l,228600e" filled="f" strokeweight="1pt">
                  <v:path arrowok="t"/>
                </v:shape>
                <v:shape id="Graphic 13" o:spid="_x0000_s1032" style="position:absolute;left:63;top:6985;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" path="m,l,381000e" filled="f" strokeweight="1pt">
                  <v:path arrowok="t"/>
                </v:shape>
                <v:shape id="Graphic 14" o:spid="_x0000_s1033" style="position:absolute;left:57037;top:6985;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" path="m,l,381000e" filled="f" strokeweight="1pt">
                  <v:path arrowok="t"/>
                </v:shape>
                <v:shape id="Graphic 15" o:spid="_x0000_s1034" style="position:absolute;left:63;top:10795;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" path="m,l,381000e" filled="f" strokeweight="1pt">
                  <v:path arrowok="t"/>
                </v:shape>
                <v:shape id="Graphic 16" o:spid="_x0000_s1035" style="position:absolute;left:57037;top:10795;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" path="m,l,381000e" filled="f" strokeweight="1pt">
                  <v:path arrowok="t"/>
                </v:shape>
                <v:shape id="Graphic 17" o:spid="_x0000_s1036" style="position:absolute;top:14605;width:57105;height:2413;visibility:visible;mso-wrap-style:square;v-text-anchor:top" coordsize="571055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" path="m2855061,228600r-2842361,l12700,,,,,241300r2855061,l2855061,228600xem5710136,r-12700,l5697436,228600r-2842362,l2855074,241300r2855062,l5710136,xe" fillcolor="black" stroked="f">
                  <v:path arrowok="t"/>
                </v:shape>
                <v:shapetype id="_x0000_t202" coordsize="21600,21600" o:spt="202" path="m,l,21600r21600,l21600,xe">
                  <v:stroke joinstyle="miter"/>
                  <v:path gradientshapeok="t" o:connecttype="rect"/>
                </v:shapetype>
                <v:shape id="Textbox 18" o:spid="_x0000_s1037" type="#_x0000_t202" style="position:absolute;left:508;top:441;width:14262;height:1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3B5C637E" w14:textId="77777777" w:rsidR="00B440BA" w:rsidRDefault="003F7F46">
                        <w:pPr>
                          <w:spacing w:line="376" w:lineRule="auto"/>
                          <w:ind w:right="1498"/>
                          <w:jc w:val="both"/>
                          <w:rPr>
                            <w:sz w:val="20"/>
                          </w:rPr>
                        </w:pPr>
                        <w:r>
                          <w:rPr>
                            <w:spacing w:val="-2"/>
                            <w:sz w:val="20"/>
                          </w:rPr>
                          <w:t>Co-Chair Co-Chair Editor</w:t>
                        </w:r>
                      </w:p>
                      <w:p w14:paraId="3B5C637F" w14:textId="77777777" w:rsidR="00B440BA" w:rsidRDefault="003F7F46">
                        <w:pPr>
                          <w:spacing w:line="626" w:lineRule="auto"/>
                          <w:ind w:right="18"/>
                          <w:jc w:val="both"/>
                          <w:rPr>
                            <w:sz w:val="20"/>
                          </w:rPr>
                        </w:pPr>
                        <w:r>
                          <w:rPr>
                            <w:sz w:val="20"/>
                          </w:rPr>
                          <w:t>EMS</w:t>
                        </w:r>
                        <w:r>
                          <w:rPr>
                            <w:spacing w:val="-13"/>
                            <w:sz w:val="20"/>
                          </w:rPr>
                          <w:t xml:space="preserve"> </w:t>
                        </w:r>
                        <w:r>
                          <w:rPr>
                            <w:sz w:val="20"/>
                          </w:rPr>
                          <w:t>Subject</w:t>
                        </w:r>
                        <w:r>
                          <w:rPr>
                            <w:spacing w:val="-12"/>
                            <w:sz w:val="20"/>
                          </w:rPr>
                          <w:t xml:space="preserve"> </w:t>
                        </w:r>
                        <w:r>
                          <w:rPr>
                            <w:sz w:val="20"/>
                          </w:rPr>
                          <w:t>Matter</w:t>
                        </w:r>
                        <w:r>
                          <w:rPr>
                            <w:spacing w:val="-13"/>
                            <w:sz w:val="20"/>
                          </w:rPr>
                          <w:t xml:space="preserve"> </w:t>
                        </w:r>
                        <w:r>
                          <w:rPr>
                            <w:sz w:val="20"/>
                          </w:rPr>
                          <w:t>Expert EMS</w:t>
                        </w:r>
                        <w:r>
                          <w:rPr>
                            <w:spacing w:val="-4"/>
                            <w:sz w:val="20"/>
                          </w:rPr>
                          <w:t xml:space="preserve"> </w:t>
                        </w:r>
                        <w:r>
                          <w:rPr>
                            <w:sz w:val="20"/>
                          </w:rPr>
                          <w:t>Subject</w:t>
                        </w:r>
                        <w:r>
                          <w:rPr>
                            <w:spacing w:val="-4"/>
                            <w:sz w:val="20"/>
                          </w:rPr>
                          <w:t xml:space="preserve"> </w:t>
                        </w:r>
                        <w:r>
                          <w:rPr>
                            <w:sz w:val="20"/>
                          </w:rPr>
                          <w:t>Matter</w:t>
                        </w:r>
                        <w:r>
                          <w:rPr>
                            <w:spacing w:val="-2"/>
                            <w:sz w:val="20"/>
                          </w:rPr>
                          <w:t xml:space="preserve"> Expert</w:t>
                        </w:r>
                      </w:p>
                      <w:p w14:paraId="3B5C6380" w14:textId="77777777" w:rsidR="00B440BA" w:rsidRDefault="003F7F46">
                        <w:pPr>
                          <w:spacing w:line="229" w:lineRule="exact"/>
                          <w:jc w:val="both"/>
                          <w:rPr>
                            <w:sz w:val="20"/>
                          </w:rPr>
                        </w:pPr>
                        <w:r>
                          <w:rPr>
                            <w:sz w:val="20"/>
                          </w:rPr>
                          <w:t xml:space="preserve">Terminology </w:t>
                        </w:r>
                        <w:r>
                          <w:rPr>
                            <w:spacing w:val="-2"/>
                            <w:sz w:val="20"/>
                          </w:rPr>
                          <w:t>Support</w:t>
                        </w:r>
                      </w:p>
                    </w:txbxContent>
                  </v:textbox>
                </v:shape>
                <v:shape id="Textbox 19" o:spid="_x0000_s1038" type="#_x0000_t202" style="position:absolute;left:28931;top:441;width:26734;height:1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3B5C6381" w14:textId="4993E40C" w:rsidR="00B440BA" w:rsidRDefault="003F7F46">
                        <w:pPr>
                          <w:spacing w:line="376" w:lineRule="auto"/>
                          <w:rPr>
                            <w:sz w:val="20"/>
                          </w:rPr>
                        </w:pPr>
                        <w:r>
                          <w:rPr>
                            <w:sz w:val="20"/>
                          </w:rPr>
                          <w:t>Laura</w:t>
                        </w:r>
                        <w:r>
                          <w:rPr>
                            <w:spacing w:val="-11"/>
                            <w:sz w:val="20"/>
                          </w:rPr>
                          <w:t xml:space="preserve"> </w:t>
                        </w:r>
                        <w:r w:rsidR="009D090A">
                          <w:rPr>
                            <w:sz w:val="20"/>
                          </w:rPr>
                          <w:t>Heerman</w:t>
                        </w:r>
                        <w:r w:rsidR="005A25C2">
                          <w:rPr>
                            <w:sz w:val="20"/>
                          </w:rPr>
                          <w:t>-</w:t>
                        </w:r>
                        <w:r>
                          <w:rPr>
                            <w:sz w:val="20"/>
                          </w:rPr>
                          <w:t>Langford,</w:t>
                        </w:r>
                        <w:r>
                          <w:rPr>
                            <w:spacing w:val="-10"/>
                            <w:sz w:val="20"/>
                          </w:rPr>
                          <w:t xml:space="preserve"> </w:t>
                        </w:r>
                        <w:r>
                          <w:rPr>
                            <w:sz w:val="20"/>
                          </w:rPr>
                          <w:t>Intermountain</w:t>
                        </w:r>
                        <w:r>
                          <w:rPr>
                            <w:spacing w:val="-10"/>
                            <w:sz w:val="20"/>
                          </w:rPr>
                          <w:t xml:space="preserve"> </w:t>
                        </w:r>
                        <w:r>
                          <w:rPr>
                            <w:sz w:val="20"/>
                          </w:rPr>
                          <w:t>Healthcare Russ Leftwich, InterSystems</w:t>
                        </w:r>
                      </w:p>
                      <w:p w14:paraId="3B5C6382" w14:textId="77777777" w:rsidR="00B440BA" w:rsidRDefault="003F7F46">
                        <w:pPr>
                          <w:spacing w:line="228" w:lineRule="exact"/>
                          <w:rPr>
                            <w:sz w:val="20"/>
                          </w:rPr>
                        </w:pPr>
                        <w:r>
                          <w:rPr>
                            <w:sz w:val="20"/>
                          </w:rPr>
                          <w:t>Jay</w:t>
                        </w:r>
                        <w:r>
                          <w:rPr>
                            <w:spacing w:val="-3"/>
                            <w:sz w:val="20"/>
                          </w:rPr>
                          <w:t xml:space="preserve"> </w:t>
                        </w:r>
                        <w:r>
                          <w:rPr>
                            <w:sz w:val="20"/>
                          </w:rPr>
                          <w:t>Lyle,</w:t>
                        </w:r>
                        <w:r>
                          <w:rPr>
                            <w:spacing w:val="-2"/>
                            <w:sz w:val="20"/>
                          </w:rPr>
                          <w:t xml:space="preserve"> </w:t>
                        </w:r>
                        <w:r>
                          <w:rPr>
                            <w:sz w:val="20"/>
                          </w:rPr>
                          <w:t>Ockham</w:t>
                        </w:r>
                        <w:r>
                          <w:rPr>
                            <w:spacing w:val="-4"/>
                            <w:sz w:val="20"/>
                          </w:rPr>
                          <w:t xml:space="preserve"> </w:t>
                        </w:r>
                        <w:r>
                          <w:rPr>
                            <w:sz w:val="20"/>
                          </w:rPr>
                          <w:t>Information</w:t>
                        </w:r>
                        <w:r>
                          <w:rPr>
                            <w:spacing w:val="-2"/>
                            <w:sz w:val="20"/>
                          </w:rPr>
                          <w:t xml:space="preserve"> </w:t>
                        </w:r>
                        <w:r>
                          <w:rPr>
                            <w:sz w:val="20"/>
                          </w:rPr>
                          <w:t>Services</w:t>
                        </w:r>
                        <w:r>
                          <w:rPr>
                            <w:spacing w:val="-3"/>
                            <w:sz w:val="20"/>
                          </w:rPr>
                          <w:t xml:space="preserve"> </w:t>
                        </w:r>
                        <w:r>
                          <w:rPr>
                            <w:spacing w:val="-5"/>
                            <w:sz w:val="20"/>
                          </w:rPr>
                          <w:t>LLC</w:t>
                        </w:r>
                      </w:p>
                      <w:p w14:paraId="3B5C6383" w14:textId="77777777" w:rsidR="00B440BA" w:rsidRDefault="003F7F46">
                        <w:pPr>
                          <w:spacing w:before="121" w:line="249" w:lineRule="auto"/>
                          <w:rPr>
                            <w:sz w:val="20"/>
                          </w:rPr>
                        </w:pPr>
                        <w:r>
                          <w:rPr>
                            <w:sz w:val="20"/>
                          </w:rPr>
                          <w:t>Clay</w:t>
                        </w:r>
                        <w:r>
                          <w:rPr>
                            <w:spacing w:val="-8"/>
                            <w:sz w:val="20"/>
                          </w:rPr>
                          <w:t xml:space="preserve"> </w:t>
                        </w:r>
                        <w:r>
                          <w:rPr>
                            <w:sz w:val="20"/>
                          </w:rPr>
                          <w:t>Mann</w:t>
                        </w:r>
                        <w:r>
                          <w:rPr>
                            <w:spacing w:val="-8"/>
                            <w:sz w:val="20"/>
                          </w:rPr>
                          <w:t xml:space="preserve"> </w:t>
                        </w:r>
                        <w:r>
                          <w:rPr>
                            <w:sz w:val="20"/>
                          </w:rPr>
                          <w:t>National</w:t>
                        </w:r>
                        <w:r>
                          <w:rPr>
                            <w:spacing w:val="-9"/>
                            <w:sz w:val="20"/>
                          </w:rPr>
                          <w:t xml:space="preserve"> </w:t>
                        </w:r>
                        <w:r>
                          <w:rPr>
                            <w:sz w:val="20"/>
                          </w:rPr>
                          <w:t>EMS</w:t>
                        </w:r>
                        <w:r>
                          <w:rPr>
                            <w:spacing w:val="-9"/>
                            <w:sz w:val="20"/>
                          </w:rPr>
                          <w:t xml:space="preserve"> </w:t>
                        </w:r>
                        <w:r>
                          <w:rPr>
                            <w:sz w:val="20"/>
                          </w:rPr>
                          <w:t>Information</w:t>
                        </w:r>
                        <w:r>
                          <w:rPr>
                            <w:spacing w:val="-8"/>
                            <w:sz w:val="20"/>
                          </w:rPr>
                          <w:t xml:space="preserve"> </w:t>
                        </w:r>
                        <w:r>
                          <w:rPr>
                            <w:sz w:val="20"/>
                          </w:rPr>
                          <w:t>System. University of Utah School of Medicine</w:t>
                        </w:r>
                      </w:p>
                      <w:p w14:paraId="3B5C6384" w14:textId="77777777" w:rsidR="00B440BA" w:rsidRDefault="003F7F46">
                        <w:pPr>
                          <w:spacing w:before="122" w:line="249" w:lineRule="auto"/>
                          <w:rPr>
                            <w:sz w:val="20"/>
                          </w:rPr>
                        </w:pPr>
                        <w:r>
                          <w:rPr>
                            <w:sz w:val="20"/>
                          </w:rPr>
                          <w:t>Joshua</w:t>
                        </w:r>
                        <w:r>
                          <w:rPr>
                            <w:spacing w:val="-9"/>
                            <w:sz w:val="20"/>
                          </w:rPr>
                          <w:t xml:space="preserve"> </w:t>
                        </w:r>
                        <w:r>
                          <w:rPr>
                            <w:sz w:val="20"/>
                          </w:rPr>
                          <w:t>Legler,</w:t>
                        </w:r>
                        <w:r>
                          <w:rPr>
                            <w:spacing w:val="-8"/>
                            <w:sz w:val="20"/>
                          </w:rPr>
                          <w:t xml:space="preserve"> </w:t>
                        </w:r>
                        <w:r>
                          <w:rPr>
                            <w:sz w:val="20"/>
                          </w:rPr>
                          <w:t>National</w:t>
                        </w:r>
                        <w:r>
                          <w:rPr>
                            <w:spacing w:val="-9"/>
                            <w:sz w:val="20"/>
                          </w:rPr>
                          <w:t xml:space="preserve"> </w:t>
                        </w:r>
                        <w:r>
                          <w:rPr>
                            <w:sz w:val="20"/>
                          </w:rPr>
                          <w:t>EMS</w:t>
                        </w:r>
                        <w:r>
                          <w:rPr>
                            <w:spacing w:val="-9"/>
                            <w:sz w:val="20"/>
                          </w:rPr>
                          <w:t xml:space="preserve"> </w:t>
                        </w:r>
                        <w:r>
                          <w:rPr>
                            <w:sz w:val="20"/>
                          </w:rPr>
                          <w:t>Information</w:t>
                        </w:r>
                        <w:r>
                          <w:rPr>
                            <w:spacing w:val="-8"/>
                            <w:sz w:val="20"/>
                          </w:rPr>
                          <w:t xml:space="preserve"> </w:t>
                        </w:r>
                        <w:r>
                          <w:rPr>
                            <w:sz w:val="20"/>
                          </w:rPr>
                          <w:t>System. University of Utah School of Medicine</w:t>
                        </w:r>
                      </w:p>
                      <w:p w14:paraId="3B5C6385" w14:textId="77777777" w:rsidR="00B440BA" w:rsidRDefault="003F7F46">
                        <w:pPr>
                          <w:spacing w:before="122"/>
                          <w:rPr>
                            <w:sz w:val="20"/>
                          </w:rPr>
                        </w:pPr>
                        <w:r>
                          <w:rPr>
                            <w:sz w:val="20"/>
                          </w:rPr>
                          <w:t>Jami</w:t>
                        </w:r>
                        <w:r>
                          <w:rPr>
                            <w:spacing w:val="-2"/>
                            <w:sz w:val="20"/>
                          </w:rPr>
                          <w:t xml:space="preserve"> </w:t>
                        </w:r>
                        <w:r>
                          <w:rPr>
                            <w:sz w:val="20"/>
                          </w:rPr>
                          <w:t>Deckard,</w:t>
                        </w:r>
                        <w:r>
                          <w:rPr>
                            <w:spacing w:val="-1"/>
                            <w:sz w:val="20"/>
                          </w:rPr>
                          <w:t xml:space="preserve"> </w:t>
                        </w:r>
                        <w:r>
                          <w:rPr>
                            <w:sz w:val="20"/>
                          </w:rPr>
                          <w:t>Regenstrief</w:t>
                        </w:r>
                        <w:r>
                          <w:rPr>
                            <w:spacing w:val="-1"/>
                            <w:sz w:val="20"/>
                          </w:rPr>
                          <w:t xml:space="preserve"> </w:t>
                        </w:r>
                        <w:r>
                          <w:rPr>
                            <w:spacing w:val="-2"/>
                            <w:sz w:val="20"/>
                          </w:rPr>
                          <w:t>Institute</w:t>
                        </w:r>
                      </w:p>
                    </w:txbxContent>
                  </v:textbox>
                </v:shape>
                <w10:wrap type="topAndBottom" anchorx="page"/>
              </v:group>
            </w:pict>
          </mc:Fallback>
        </mc:AlternateContent>
      </w:r>
    </w:p>
    <w:p w14:paraId="3B5C1B29" w14:textId="77777777" w:rsidR="00B440BA" w:rsidRDefault="00B440BA">
      <w:pPr>
        <w:pStyle w:val="BodyText"/>
        <w:spacing w:before="72"/>
        <w:rPr>
          <w:rFonts w:ascii="Arial"/>
          <w:b/>
        </w:rPr>
      </w:pPr>
    </w:p>
    <w:p w14:paraId="3B5C1B2A" w14:textId="77777777" w:rsidR="00B440BA" w:rsidRDefault="003F7F46">
      <w:pPr>
        <w:spacing w:before="171"/>
        <w:ind w:left="613"/>
        <w:rPr>
          <w:b/>
          <w:sz w:val="20"/>
        </w:rPr>
      </w:pPr>
      <w:r>
        <w:rPr>
          <w:b/>
          <w:sz w:val="20"/>
        </w:rPr>
        <w:t>Prior</w:t>
      </w:r>
      <w:r>
        <w:rPr>
          <w:b/>
          <w:spacing w:val="-5"/>
          <w:sz w:val="20"/>
        </w:rPr>
        <w:t xml:space="preserve"> </w:t>
      </w:r>
      <w:r>
        <w:rPr>
          <w:b/>
          <w:spacing w:val="-2"/>
          <w:sz w:val="20"/>
        </w:rPr>
        <w:t>Contributors</w:t>
      </w:r>
    </w:p>
    <w:p w14:paraId="3B5C1B2B" w14:textId="77777777" w:rsidR="00B440BA" w:rsidRDefault="003F7F46">
      <w:pPr>
        <w:rPr>
          <w:b/>
          <w:sz w:val="10"/>
        </w:rPr>
      </w:pPr>
      <w:r>
        <w:rPr>
          <w:noProof/>
        </w:rPr>
        <mc:AlternateContent>
          <mc:Choice Requires="wpg">
            <w:drawing>
              <wp:anchor distT="0" distB="0" distL="0" distR="0" simplePos="0" relativeHeight="251130880" behindDoc="1" locked="0" layoutInCell="1" allowOverlap="1" wp14:anchorId="3B5C5EED" wp14:editId="3B5C5EEE">
                <wp:simplePos x="0" y="0"/>
                <wp:positionH relativeFrom="page">
                  <wp:posOffset>1348638</wp:posOffset>
                </wp:positionH>
                <wp:positionV relativeFrom="paragraph">
                  <wp:posOffset>88277</wp:posOffset>
                </wp:positionV>
                <wp:extent cx="5710555" cy="1473200"/>
                <wp:effectExtent l="0" t="0" r="0" b="0"/>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0555" cy="1473200"/>
                          <a:chOff x="0" y="0"/>
                          <a:chExt cx="5710555" cy="1473200"/>
                        </a:xfrm>
                      </wpg:grpSpPr>
                      <wps:wsp>
                        <wps:cNvPr id="21" name="Graphic 21"/>
                        <wps:cNvSpPr/>
                        <wps:spPr>
                          <a:xfrm>
                            <a:off x="-12" y="0"/>
                            <a:ext cx="5710555" cy="546100"/>
                          </a:xfrm>
                          <a:custGeom>
                            <a:avLst/>
                            <a:gdLst/>
                            <a:ahLst/>
                            <a:cxnLst/>
                            <a:rect l="l" t="t" r="r" b="b"/>
                            <a:pathLst>
                              <a:path w="5710555" h="546100">
                                <a:moveTo>
                                  <a:pt x="2855061" y="0"/>
                                </a:moveTo>
                                <a:lnTo>
                                  <a:pt x="0" y="0"/>
                                </a:lnTo>
                                <a:lnTo>
                                  <a:pt x="0" y="546100"/>
                                </a:lnTo>
                                <a:lnTo>
                                  <a:pt x="12700" y="546100"/>
                                </a:lnTo>
                                <a:lnTo>
                                  <a:pt x="12700" y="12700"/>
                                </a:lnTo>
                                <a:lnTo>
                                  <a:pt x="2855061" y="12700"/>
                                </a:lnTo>
                                <a:lnTo>
                                  <a:pt x="2855061" y="0"/>
                                </a:lnTo>
                                <a:close/>
                              </a:path>
                              <a:path w="5710555" h="546100">
                                <a:moveTo>
                                  <a:pt x="5710136" y="0"/>
                                </a:moveTo>
                                <a:lnTo>
                                  <a:pt x="2855074" y="0"/>
                                </a:lnTo>
                                <a:lnTo>
                                  <a:pt x="2855074" y="12700"/>
                                </a:lnTo>
                                <a:lnTo>
                                  <a:pt x="5697436" y="12700"/>
                                </a:lnTo>
                                <a:lnTo>
                                  <a:pt x="5697436" y="546100"/>
                                </a:lnTo>
                                <a:lnTo>
                                  <a:pt x="5710136" y="546100"/>
                                </a:lnTo>
                                <a:lnTo>
                                  <a:pt x="5710136"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6350" y="5461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23" name="Graphic 23"/>
                        <wps:cNvSpPr/>
                        <wps:spPr>
                          <a:xfrm>
                            <a:off x="5703773" y="5461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24" name="Graphic 24"/>
                        <wps:cNvSpPr/>
                        <wps:spPr>
                          <a:xfrm>
                            <a:off x="6350" y="7747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25" name="Graphic 25"/>
                        <wps:cNvSpPr/>
                        <wps:spPr>
                          <a:xfrm>
                            <a:off x="5703773" y="7747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26" name="Graphic 26"/>
                        <wps:cNvSpPr/>
                        <wps:spPr>
                          <a:xfrm>
                            <a:off x="6350" y="10033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27" name="Graphic 27"/>
                        <wps:cNvSpPr/>
                        <wps:spPr>
                          <a:xfrm>
                            <a:off x="5703773" y="10033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28" name="Graphic 28"/>
                        <wps:cNvSpPr/>
                        <wps:spPr>
                          <a:xfrm>
                            <a:off x="-12" y="1231912"/>
                            <a:ext cx="5710555" cy="241300"/>
                          </a:xfrm>
                          <a:custGeom>
                            <a:avLst/>
                            <a:gdLst/>
                            <a:ahLst/>
                            <a:cxnLst/>
                            <a:rect l="l" t="t" r="r" b="b"/>
                            <a:pathLst>
                              <a:path w="5710555" h="241300">
                                <a:moveTo>
                                  <a:pt x="2855061" y="228600"/>
                                </a:moveTo>
                                <a:lnTo>
                                  <a:pt x="12700" y="228600"/>
                                </a:lnTo>
                                <a:lnTo>
                                  <a:pt x="12700" y="0"/>
                                </a:lnTo>
                                <a:lnTo>
                                  <a:pt x="0" y="0"/>
                                </a:lnTo>
                                <a:lnTo>
                                  <a:pt x="0" y="241300"/>
                                </a:lnTo>
                                <a:lnTo>
                                  <a:pt x="2855061" y="241300"/>
                                </a:lnTo>
                                <a:lnTo>
                                  <a:pt x="2855061" y="228600"/>
                                </a:lnTo>
                                <a:close/>
                              </a:path>
                              <a:path w="5710555" h="241300">
                                <a:moveTo>
                                  <a:pt x="5710136" y="0"/>
                                </a:moveTo>
                                <a:lnTo>
                                  <a:pt x="5697436" y="0"/>
                                </a:lnTo>
                                <a:lnTo>
                                  <a:pt x="5697436" y="228600"/>
                                </a:lnTo>
                                <a:lnTo>
                                  <a:pt x="2855074" y="228600"/>
                                </a:lnTo>
                                <a:lnTo>
                                  <a:pt x="2855074" y="241300"/>
                                </a:lnTo>
                                <a:lnTo>
                                  <a:pt x="5710136" y="241300"/>
                                </a:lnTo>
                                <a:lnTo>
                                  <a:pt x="5710136" y="0"/>
                                </a:lnTo>
                                <a:close/>
                              </a:path>
                            </a:pathLst>
                          </a:custGeom>
                          <a:solidFill>
                            <a:srgbClr val="000000"/>
                          </a:solidFill>
                        </wps:spPr>
                        <wps:bodyPr wrap="square" lIns="0" tIns="0" rIns="0" bIns="0" rtlCol="0">
                          <a:prstTxWarp prst="textNoShape">
                            <a:avLst/>
                          </a:prstTxWarp>
                          <a:noAutofit/>
                        </wps:bodyPr>
                      </wps:wsp>
                      <wps:wsp>
                        <wps:cNvPr id="29" name="Textbox 29"/>
                        <wps:cNvSpPr txBox="1"/>
                        <wps:spPr>
                          <a:xfrm>
                            <a:off x="50800" y="44181"/>
                            <a:ext cx="1426210" cy="1360170"/>
                          </a:xfrm>
                          <a:prstGeom prst="rect">
                            <a:avLst/>
                          </a:prstGeom>
                        </wps:spPr>
                        <wps:txbx>
                          <w:txbxContent>
                            <w:p w14:paraId="3B5C6386" w14:textId="77777777" w:rsidR="00B440BA" w:rsidRDefault="003F7F46">
                              <w:pPr>
                                <w:spacing w:line="221" w:lineRule="exact"/>
                                <w:rPr>
                                  <w:sz w:val="20"/>
                                </w:rPr>
                              </w:pPr>
                              <w:r>
                                <w:rPr>
                                  <w:sz w:val="20"/>
                                </w:rPr>
                                <w:t>EMS</w:t>
                              </w:r>
                              <w:r>
                                <w:rPr>
                                  <w:spacing w:val="-4"/>
                                  <w:sz w:val="20"/>
                                </w:rPr>
                                <w:t xml:space="preserve"> </w:t>
                              </w:r>
                              <w:r>
                                <w:rPr>
                                  <w:sz w:val="20"/>
                                </w:rPr>
                                <w:t>Subject</w:t>
                              </w:r>
                              <w:r>
                                <w:rPr>
                                  <w:spacing w:val="-4"/>
                                  <w:sz w:val="20"/>
                                </w:rPr>
                                <w:t xml:space="preserve"> </w:t>
                              </w:r>
                              <w:r>
                                <w:rPr>
                                  <w:sz w:val="20"/>
                                </w:rPr>
                                <w:t>Matter</w:t>
                              </w:r>
                              <w:r>
                                <w:rPr>
                                  <w:spacing w:val="-2"/>
                                  <w:sz w:val="20"/>
                                </w:rPr>
                                <w:t xml:space="preserve"> Expert</w:t>
                              </w:r>
                            </w:p>
                            <w:p w14:paraId="3B5C6387" w14:textId="77777777" w:rsidR="00B440BA" w:rsidRDefault="00B440BA">
                              <w:pPr>
                                <w:rPr>
                                  <w:sz w:val="20"/>
                                </w:rPr>
                              </w:pPr>
                            </w:p>
                            <w:p w14:paraId="3B5C6388" w14:textId="77777777" w:rsidR="00B440BA" w:rsidRDefault="00B440BA">
                              <w:pPr>
                                <w:spacing w:before="150"/>
                                <w:rPr>
                                  <w:sz w:val="20"/>
                                </w:rPr>
                              </w:pPr>
                            </w:p>
                            <w:p w14:paraId="3B5C6389" w14:textId="77777777" w:rsidR="00B440BA" w:rsidRDefault="003F7F46">
                              <w:pPr>
                                <w:rPr>
                                  <w:sz w:val="20"/>
                                </w:rPr>
                              </w:pPr>
                              <w:r>
                                <w:rPr>
                                  <w:sz w:val="20"/>
                                </w:rPr>
                                <w:t>Co-</w:t>
                              </w:r>
                              <w:r>
                                <w:rPr>
                                  <w:spacing w:val="-2"/>
                                  <w:sz w:val="20"/>
                                </w:rPr>
                                <w:t>Editor</w:t>
                              </w:r>
                            </w:p>
                            <w:p w14:paraId="3B5C638A" w14:textId="77777777" w:rsidR="00B440BA" w:rsidRDefault="003F7F46">
                              <w:pPr>
                                <w:spacing w:line="360" w:lineRule="atLeast"/>
                                <w:ind w:right="511"/>
                                <w:rPr>
                                  <w:sz w:val="20"/>
                                </w:rPr>
                              </w:pPr>
                              <w:r>
                                <w:rPr>
                                  <w:sz w:val="20"/>
                                </w:rPr>
                                <w:t>Abdul-Malik Shakir Salimah Shakir Terminology</w:t>
                              </w:r>
                              <w:r>
                                <w:rPr>
                                  <w:spacing w:val="-13"/>
                                  <w:sz w:val="20"/>
                                </w:rPr>
                                <w:t xml:space="preserve"> </w:t>
                              </w:r>
                              <w:r>
                                <w:rPr>
                                  <w:sz w:val="20"/>
                                </w:rPr>
                                <w:t>Support</w:t>
                              </w:r>
                            </w:p>
                          </w:txbxContent>
                        </wps:txbx>
                        <wps:bodyPr wrap="square" lIns="0" tIns="0" rIns="0" bIns="0" rtlCol="0">
                          <a:noAutofit/>
                        </wps:bodyPr>
                      </wps:wsp>
                      <wps:wsp>
                        <wps:cNvPr id="30" name="Textbox 30"/>
                        <wps:cNvSpPr txBox="1"/>
                        <wps:spPr>
                          <a:xfrm>
                            <a:off x="2893161" y="44181"/>
                            <a:ext cx="2635885" cy="1360170"/>
                          </a:xfrm>
                          <a:prstGeom prst="rect">
                            <a:avLst/>
                          </a:prstGeom>
                        </wps:spPr>
                        <wps:txbx>
                          <w:txbxContent>
                            <w:p w14:paraId="3B5C638B" w14:textId="77777777" w:rsidR="00B440BA" w:rsidRDefault="003F7F46">
                              <w:pPr>
                                <w:spacing w:line="249" w:lineRule="auto"/>
                                <w:rPr>
                                  <w:sz w:val="20"/>
                                </w:rPr>
                              </w:pPr>
                              <w:r>
                                <w:rPr>
                                  <w:sz w:val="20"/>
                                </w:rPr>
                                <w:t>Greg Mears, M.D. Formerly of the Department of Emergency</w:t>
                              </w:r>
                              <w:r>
                                <w:rPr>
                                  <w:spacing w:val="-8"/>
                                  <w:sz w:val="20"/>
                                </w:rPr>
                                <w:t xml:space="preserve"> </w:t>
                              </w:r>
                              <w:r>
                                <w:rPr>
                                  <w:sz w:val="20"/>
                                </w:rPr>
                                <w:t>Medicine</w:t>
                              </w:r>
                              <w:r>
                                <w:rPr>
                                  <w:spacing w:val="-9"/>
                                  <w:sz w:val="20"/>
                                </w:rPr>
                                <w:t xml:space="preserve"> </w:t>
                              </w:r>
                              <w:r>
                                <w:rPr>
                                  <w:sz w:val="20"/>
                                </w:rPr>
                                <w:t>University</w:t>
                              </w:r>
                              <w:r>
                                <w:rPr>
                                  <w:spacing w:val="-8"/>
                                  <w:sz w:val="20"/>
                                </w:rPr>
                                <w:t xml:space="preserve"> </w:t>
                              </w:r>
                              <w:r>
                                <w:rPr>
                                  <w:sz w:val="20"/>
                                </w:rPr>
                                <w:t>of</w:t>
                              </w:r>
                              <w:r>
                                <w:rPr>
                                  <w:spacing w:val="-8"/>
                                  <w:sz w:val="20"/>
                                </w:rPr>
                                <w:t xml:space="preserve"> </w:t>
                              </w:r>
                              <w:r>
                                <w:rPr>
                                  <w:sz w:val="20"/>
                                </w:rPr>
                                <w:t>North</w:t>
                              </w:r>
                              <w:r>
                                <w:rPr>
                                  <w:spacing w:val="-8"/>
                                  <w:sz w:val="20"/>
                                </w:rPr>
                                <w:t xml:space="preserve"> </w:t>
                              </w:r>
                              <w:r>
                                <w:rPr>
                                  <w:sz w:val="20"/>
                                </w:rPr>
                                <w:t>Carolina, Chapel Hill</w:t>
                              </w:r>
                            </w:p>
                            <w:p w14:paraId="3B5C638C" w14:textId="77777777" w:rsidR="00B440BA" w:rsidRDefault="003F7F46">
                              <w:pPr>
                                <w:spacing w:before="114" w:line="376" w:lineRule="auto"/>
                                <w:rPr>
                                  <w:sz w:val="20"/>
                                </w:rPr>
                              </w:pPr>
                              <w:r>
                                <w:rPr>
                                  <w:sz w:val="20"/>
                                </w:rPr>
                                <w:t>Sarah</w:t>
                              </w:r>
                              <w:r>
                                <w:rPr>
                                  <w:spacing w:val="-8"/>
                                  <w:sz w:val="20"/>
                                </w:rPr>
                                <w:t xml:space="preserve"> </w:t>
                              </w:r>
                              <w:r>
                                <w:rPr>
                                  <w:sz w:val="20"/>
                                </w:rPr>
                                <w:t>Ryan,</w:t>
                              </w:r>
                              <w:r>
                                <w:rPr>
                                  <w:spacing w:val="-8"/>
                                  <w:sz w:val="20"/>
                                </w:rPr>
                                <w:t xml:space="preserve"> </w:t>
                              </w:r>
                              <w:r>
                                <w:rPr>
                                  <w:sz w:val="20"/>
                                </w:rPr>
                                <w:t>Ockham</w:t>
                              </w:r>
                              <w:r>
                                <w:rPr>
                                  <w:spacing w:val="-9"/>
                                  <w:sz w:val="20"/>
                                </w:rPr>
                                <w:t xml:space="preserve"> </w:t>
                              </w:r>
                              <w:r>
                                <w:rPr>
                                  <w:sz w:val="20"/>
                                </w:rPr>
                                <w:t>Information</w:t>
                              </w:r>
                              <w:r>
                                <w:rPr>
                                  <w:spacing w:val="-8"/>
                                  <w:sz w:val="20"/>
                                </w:rPr>
                                <w:t xml:space="preserve"> </w:t>
                              </w:r>
                              <w:r>
                                <w:rPr>
                                  <w:sz w:val="20"/>
                                </w:rPr>
                                <w:t>Services</w:t>
                              </w:r>
                              <w:r>
                                <w:rPr>
                                  <w:spacing w:val="-9"/>
                                  <w:sz w:val="20"/>
                                </w:rPr>
                                <w:t xml:space="preserve"> </w:t>
                              </w:r>
                              <w:r>
                                <w:rPr>
                                  <w:sz w:val="20"/>
                                </w:rPr>
                                <w:t>LLC Shakir Consulting</w:t>
                              </w:r>
                            </w:p>
                            <w:p w14:paraId="3B5C638D" w14:textId="77777777" w:rsidR="00B440BA" w:rsidRDefault="003F7F46">
                              <w:pPr>
                                <w:spacing w:line="228" w:lineRule="exact"/>
                                <w:rPr>
                                  <w:sz w:val="20"/>
                                </w:rPr>
                              </w:pPr>
                              <w:r>
                                <w:rPr>
                                  <w:sz w:val="20"/>
                                </w:rPr>
                                <w:t xml:space="preserve">Shakir </w:t>
                              </w:r>
                              <w:r>
                                <w:rPr>
                                  <w:spacing w:val="-2"/>
                                  <w:sz w:val="20"/>
                                </w:rPr>
                                <w:t>Consulting</w:t>
                              </w:r>
                            </w:p>
                            <w:p w14:paraId="3B5C638E" w14:textId="77777777" w:rsidR="00B440BA" w:rsidRDefault="003F7F46">
                              <w:pPr>
                                <w:spacing w:before="130"/>
                                <w:rPr>
                                  <w:sz w:val="20"/>
                                </w:rPr>
                              </w:pPr>
                              <w:r>
                                <w:rPr>
                                  <w:sz w:val="20"/>
                                </w:rPr>
                                <w:t>Jaci</w:t>
                              </w:r>
                              <w:r>
                                <w:rPr>
                                  <w:spacing w:val="-2"/>
                                  <w:sz w:val="20"/>
                                </w:rPr>
                                <w:t xml:space="preserve"> </w:t>
                              </w:r>
                              <w:r>
                                <w:rPr>
                                  <w:sz w:val="20"/>
                                </w:rPr>
                                <w:t>Phillips,</w:t>
                              </w:r>
                              <w:r>
                                <w:rPr>
                                  <w:spacing w:val="-1"/>
                                  <w:sz w:val="20"/>
                                </w:rPr>
                                <w:t xml:space="preserve"> </w:t>
                              </w:r>
                              <w:r>
                                <w:rPr>
                                  <w:sz w:val="20"/>
                                </w:rPr>
                                <w:t>Regenstrief</w:t>
                              </w:r>
                              <w:r>
                                <w:rPr>
                                  <w:spacing w:val="-1"/>
                                  <w:sz w:val="20"/>
                                </w:rPr>
                                <w:t xml:space="preserve"> </w:t>
                              </w:r>
                              <w:r>
                                <w:rPr>
                                  <w:spacing w:val="-2"/>
                                  <w:sz w:val="20"/>
                                </w:rPr>
                                <w:t>Institute</w:t>
                              </w:r>
                            </w:p>
                          </w:txbxContent>
                        </wps:txbx>
                        <wps:bodyPr wrap="square" lIns="0" tIns="0" rIns="0" bIns="0" rtlCol="0">
                          <a:noAutofit/>
                        </wps:bodyPr>
                      </wps:wsp>
                    </wpg:wgp>
                  </a:graphicData>
                </a:graphic>
              </wp:anchor>
            </w:drawing>
          </mc:Choice>
          <mc:Fallback>
            <w:pict>
              <v:group w14:anchorId="3B5C5EED" id="Group 20" o:spid="_x0000_s1039" style="position:absolute;margin-left:106.2pt;margin-top:6.95pt;width:449.65pt;height:116pt;z-index:-252185600;mso-wrap-distance-left:0;mso-wrap-distance-right:0;mso-position-horizontal-relative:page" coordsize="57105,14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">
                <v:shape id="Graphic 21" o:spid="_x0000_s1040" style="position:absolute;width:57105;height:5461;visibility:visible;mso-wrap-style:square;v-text-anchor:top" coordsize="5710555,54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" path="m2855061,l,,,546100r12700,l12700,12700r2842361,l2855061,xem5710136,l2855074,r,12700l5697436,12700r,533400l5710136,546100,5710136,xe" fillcolor="black" stroked="f">
                  <v:path arrowok="t"/>
                </v:shape>
                <v:shape id="Graphic 22" o:spid="_x0000_s1041" style="position:absolute;left:63;top:5461;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" path="m,l,228600e" filled="f" strokeweight="1pt">
                  <v:path arrowok="t"/>
                </v:shape>
                <v:shape id="Graphic 23" o:spid="_x0000_s1042" style="position:absolute;left:57037;top:5461;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" path="m,l,228600e" filled="f" strokeweight="1pt">
                  <v:path arrowok="t"/>
                </v:shape>
                <v:shape id="Graphic 24" o:spid="_x0000_s1043" style="position:absolute;left:63;top:7747;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" path="m,l,228600e" filled="f" strokeweight="1pt">
                  <v:path arrowok="t"/>
                </v:shape>
                <v:shape id="Graphic 25" o:spid="_x0000_s1044" style="position:absolute;left:57037;top:7747;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" path="m,l,228600e" filled="f" strokeweight="1pt">
                  <v:path arrowok="t"/>
                </v:shape>
                <v:shape id="Graphic 26" o:spid="_x0000_s1045" style="position:absolute;left:63;top:10033;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" path="m,l,228600e" filled="f" strokeweight="1pt">
                  <v:path arrowok="t"/>
                </v:shape>
                <v:shape id="Graphic 27" o:spid="_x0000_s1046" style="position:absolute;left:57037;top:10033;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" path="m,l,228600e" filled="f" strokeweight="1pt">
                  <v:path arrowok="t"/>
                </v:shape>
                <v:shape id="Graphic 28" o:spid="_x0000_s1047" style="position:absolute;top:12319;width:57105;height:2413;visibility:visible;mso-wrap-style:square;v-text-anchor:top" coordsize="571055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" path="m2855061,228600r-2842361,l12700,,,,,241300r2855061,l2855061,228600xem5710136,r-12700,l5697436,228600r-2842362,l2855074,241300r2855062,l5710136,xe" fillcolor="black" stroked="f">
                  <v:path arrowok="t"/>
                </v:shape>
                <v:shape id="Textbox 29" o:spid="_x0000_s1048" type="#_x0000_t202" style="position:absolute;left:508;top:441;width:14262;height:13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3B5C6386" w14:textId="77777777" w:rsidR="00B440BA" w:rsidRDefault="003F7F46">
                        <w:pPr>
                          <w:spacing w:line="221" w:lineRule="exact"/>
                          <w:rPr>
                            <w:sz w:val="20"/>
                          </w:rPr>
                        </w:pPr>
                        <w:r>
                          <w:rPr>
                            <w:sz w:val="20"/>
                          </w:rPr>
                          <w:t>EMS</w:t>
                        </w:r>
                        <w:r>
                          <w:rPr>
                            <w:spacing w:val="-4"/>
                            <w:sz w:val="20"/>
                          </w:rPr>
                          <w:t xml:space="preserve"> </w:t>
                        </w:r>
                        <w:r>
                          <w:rPr>
                            <w:sz w:val="20"/>
                          </w:rPr>
                          <w:t>Subject</w:t>
                        </w:r>
                        <w:r>
                          <w:rPr>
                            <w:spacing w:val="-4"/>
                            <w:sz w:val="20"/>
                          </w:rPr>
                          <w:t xml:space="preserve"> </w:t>
                        </w:r>
                        <w:r>
                          <w:rPr>
                            <w:sz w:val="20"/>
                          </w:rPr>
                          <w:t>Matter</w:t>
                        </w:r>
                        <w:r>
                          <w:rPr>
                            <w:spacing w:val="-2"/>
                            <w:sz w:val="20"/>
                          </w:rPr>
                          <w:t xml:space="preserve"> Expert</w:t>
                        </w:r>
                      </w:p>
                      <w:p w14:paraId="3B5C6387" w14:textId="77777777" w:rsidR="00B440BA" w:rsidRDefault="00B440BA">
                        <w:pPr>
                          <w:rPr>
                            <w:sz w:val="20"/>
                          </w:rPr>
                        </w:pPr>
                      </w:p>
                      <w:p w14:paraId="3B5C6388" w14:textId="77777777" w:rsidR="00B440BA" w:rsidRDefault="00B440BA">
                        <w:pPr>
                          <w:spacing w:before="150"/>
                          <w:rPr>
                            <w:sz w:val="20"/>
                          </w:rPr>
                        </w:pPr>
                      </w:p>
                      <w:p w14:paraId="3B5C6389" w14:textId="77777777" w:rsidR="00B440BA" w:rsidRDefault="003F7F46">
                        <w:pPr>
                          <w:rPr>
                            <w:sz w:val="20"/>
                          </w:rPr>
                        </w:pPr>
                        <w:r>
                          <w:rPr>
                            <w:sz w:val="20"/>
                          </w:rPr>
                          <w:t>Co-</w:t>
                        </w:r>
                        <w:r>
                          <w:rPr>
                            <w:spacing w:val="-2"/>
                            <w:sz w:val="20"/>
                          </w:rPr>
                          <w:t>Editor</w:t>
                        </w:r>
                      </w:p>
                      <w:p w14:paraId="3B5C638A" w14:textId="77777777" w:rsidR="00B440BA" w:rsidRDefault="003F7F46">
                        <w:pPr>
                          <w:spacing w:line="360" w:lineRule="atLeast"/>
                          <w:ind w:right="511"/>
                          <w:rPr>
                            <w:sz w:val="20"/>
                          </w:rPr>
                        </w:pPr>
                        <w:r>
                          <w:rPr>
                            <w:sz w:val="20"/>
                          </w:rPr>
                          <w:t>Abdul-Malik Shakir Salimah Shakir Terminology</w:t>
                        </w:r>
                        <w:r>
                          <w:rPr>
                            <w:spacing w:val="-13"/>
                            <w:sz w:val="20"/>
                          </w:rPr>
                          <w:t xml:space="preserve"> </w:t>
                        </w:r>
                        <w:r>
                          <w:rPr>
                            <w:sz w:val="20"/>
                          </w:rPr>
                          <w:t>Support</w:t>
                        </w:r>
                      </w:p>
                    </w:txbxContent>
                  </v:textbox>
                </v:shape>
                <v:shape id="Textbox 30" o:spid="_x0000_s1049" type="#_x0000_t202" style="position:absolute;left:28931;top:441;width:26359;height:13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3B5C638B" w14:textId="77777777" w:rsidR="00B440BA" w:rsidRDefault="003F7F46">
                        <w:pPr>
                          <w:spacing w:line="249" w:lineRule="auto"/>
                          <w:rPr>
                            <w:sz w:val="20"/>
                          </w:rPr>
                        </w:pPr>
                        <w:r>
                          <w:rPr>
                            <w:sz w:val="20"/>
                          </w:rPr>
                          <w:t>Greg Mears, M.D. Formerly of the Department of Emergency</w:t>
                        </w:r>
                        <w:r>
                          <w:rPr>
                            <w:spacing w:val="-8"/>
                            <w:sz w:val="20"/>
                          </w:rPr>
                          <w:t xml:space="preserve"> </w:t>
                        </w:r>
                        <w:r>
                          <w:rPr>
                            <w:sz w:val="20"/>
                          </w:rPr>
                          <w:t>Medicine</w:t>
                        </w:r>
                        <w:r>
                          <w:rPr>
                            <w:spacing w:val="-9"/>
                            <w:sz w:val="20"/>
                          </w:rPr>
                          <w:t xml:space="preserve"> </w:t>
                        </w:r>
                        <w:r>
                          <w:rPr>
                            <w:sz w:val="20"/>
                          </w:rPr>
                          <w:t>University</w:t>
                        </w:r>
                        <w:r>
                          <w:rPr>
                            <w:spacing w:val="-8"/>
                            <w:sz w:val="20"/>
                          </w:rPr>
                          <w:t xml:space="preserve"> </w:t>
                        </w:r>
                        <w:r>
                          <w:rPr>
                            <w:sz w:val="20"/>
                          </w:rPr>
                          <w:t>of</w:t>
                        </w:r>
                        <w:r>
                          <w:rPr>
                            <w:spacing w:val="-8"/>
                            <w:sz w:val="20"/>
                          </w:rPr>
                          <w:t xml:space="preserve"> </w:t>
                        </w:r>
                        <w:r>
                          <w:rPr>
                            <w:sz w:val="20"/>
                          </w:rPr>
                          <w:t>North</w:t>
                        </w:r>
                        <w:r>
                          <w:rPr>
                            <w:spacing w:val="-8"/>
                            <w:sz w:val="20"/>
                          </w:rPr>
                          <w:t xml:space="preserve"> </w:t>
                        </w:r>
                        <w:r>
                          <w:rPr>
                            <w:sz w:val="20"/>
                          </w:rPr>
                          <w:t>Carolina, Chapel Hill</w:t>
                        </w:r>
                      </w:p>
                      <w:p w14:paraId="3B5C638C" w14:textId="77777777" w:rsidR="00B440BA" w:rsidRDefault="003F7F46">
                        <w:pPr>
                          <w:spacing w:before="114" w:line="376" w:lineRule="auto"/>
                          <w:rPr>
                            <w:sz w:val="20"/>
                          </w:rPr>
                        </w:pPr>
                        <w:r>
                          <w:rPr>
                            <w:sz w:val="20"/>
                          </w:rPr>
                          <w:t>Sarah</w:t>
                        </w:r>
                        <w:r>
                          <w:rPr>
                            <w:spacing w:val="-8"/>
                            <w:sz w:val="20"/>
                          </w:rPr>
                          <w:t xml:space="preserve"> </w:t>
                        </w:r>
                        <w:r>
                          <w:rPr>
                            <w:sz w:val="20"/>
                          </w:rPr>
                          <w:t>Ryan,</w:t>
                        </w:r>
                        <w:r>
                          <w:rPr>
                            <w:spacing w:val="-8"/>
                            <w:sz w:val="20"/>
                          </w:rPr>
                          <w:t xml:space="preserve"> </w:t>
                        </w:r>
                        <w:r>
                          <w:rPr>
                            <w:sz w:val="20"/>
                          </w:rPr>
                          <w:t>Ockham</w:t>
                        </w:r>
                        <w:r>
                          <w:rPr>
                            <w:spacing w:val="-9"/>
                            <w:sz w:val="20"/>
                          </w:rPr>
                          <w:t xml:space="preserve"> </w:t>
                        </w:r>
                        <w:r>
                          <w:rPr>
                            <w:sz w:val="20"/>
                          </w:rPr>
                          <w:t>Information</w:t>
                        </w:r>
                        <w:r>
                          <w:rPr>
                            <w:spacing w:val="-8"/>
                            <w:sz w:val="20"/>
                          </w:rPr>
                          <w:t xml:space="preserve"> </w:t>
                        </w:r>
                        <w:r>
                          <w:rPr>
                            <w:sz w:val="20"/>
                          </w:rPr>
                          <w:t>Services</w:t>
                        </w:r>
                        <w:r>
                          <w:rPr>
                            <w:spacing w:val="-9"/>
                            <w:sz w:val="20"/>
                          </w:rPr>
                          <w:t xml:space="preserve"> </w:t>
                        </w:r>
                        <w:r>
                          <w:rPr>
                            <w:sz w:val="20"/>
                          </w:rPr>
                          <w:t>LLC Shakir Consulting</w:t>
                        </w:r>
                      </w:p>
                      <w:p w14:paraId="3B5C638D" w14:textId="77777777" w:rsidR="00B440BA" w:rsidRDefault="003F7F46">
                        <w:pPr>
                          <w:spacing w:line="228" w:lineRule="exact"/>
                          <w:rPr>
                            <w:sz w:val="20"/>
                          </w:rPr>
                        </w:pPr>
                        <w:r>
                          <w:rPr>
                            <w:sz w:val="20"/>
                          </w:rPr>
                          <w:t xml:space="preserve">Shakir </w:t>
                        </w:r>
                        <w:r>
                          <w:rPr>
                            <w:spacing w:val="-2"/>
                            <w:sz w:val="20"/>
                          </w:rPr>
                          <w:t>Consulting</w:t>
                        </w:r>
                      </w:p>
                      <w:p w14:paraId="3B5C638E" w14:textId="77777777" w:rsidR="00B440BA" w:rsidRDefault="003F7F46">
                        <w:pPr>
                          <w:spacing w:before="130"/>
                          <w:rPr>
                            <w:sz w:val="20"/>
                          </w:rPr>
                        </w:pPr>
                        <w:r>
                          <w:rPr>
                            <w:sz w:val="20"/>
                          </w:rPr>
                          <w:t>Jaci</w:t>
                        </w:r>
                        <w:r>
                          <w:rPr>
                            <w:spacing w:val="-2"/>
                            <w:sz w:val="20"/>
                          </w:rPr>
                          <w:t xml:space="preserve"> </w:t>
                        </w:r>
                        <w:r>
                          <w:rPr>
                            <w:sz w:val="20"/>
                          </w:rPr>
                          <w:t>Phillips,</w:t>
                        </w:r>
                        <w:r>
                          <w:rPr>
                            <w:spacing w:val="-1"/>
                            <w:sz w:val="20"/>
                          </w:rPr>
                          <w:t xml:space="preserve"> </w:t>
                        </w:r>
                        <w:r>
                          <w:rPr>
                            <w:sz w:val="20"/>
                          </w:rPr>
                          <w:t>Regenstrief</w:t>
                        </w:r>
                        <w:r>
                          <w:rPr>
                            <w:spacing w:val="-1"/>
                            <w:sz w:val="20"/>
                          </w:rPr>
                          <w:t xml:space="preserve"> </w:t>
                        </w:r>
                        <w:r>
                          <w:rPr>
                            <w:spacing w:val="-2"/>
                            <w:sz w:val="20"/>
                          </w:rPr>
                          <w:t>Institute</w:t>
                        </w:r>
                      </w:p>
                    </w:txbxContent>
                  </v:textbox>
                </v:shape>
                <w10:wrap type="topAndBottom" anchorx="page"/>
              </v:group>
            </w:pict>
          </mc:Fallback>
        </mc:AlternateContent>
      </w:r>
    </w:p>
    <w:p w14:paraId="3B5C1B2C" w14:textId="77777777" w:rsidR="00B440BA" w:rsidRDefault="00B440BA">
      <w:pPr>
        <w:rPr>
          <w:sz w:val="10"/>
        </w:rPr>
        <w:sectPr w:rsidR="00B440BA">
          <w:pgSz w:w="12240" w:h="15840"/>
          <w:pgMar w:top="1380" w:right="600" w:bottom="700" w:left="1020" w:header="0" w:footer="509" w:gutter="0"/>
          <w:cols w:space="720"/>
        </w:sectPr>
      </w:pPr>
    </w:p>
    <w:p w14:paraId="3B5C1B2D" w14:textId="77777777" w:rsidR="00B440BA" w:rsidRDefault="003F7F46">
      <w:pPr>
        <w:pStyle w:val="Heading3"/>
      </w:pPr>
      <w:bookmarkStart w:id="11" w:name="Revision_History"/>
      <w:bookmarkStart w:id="12" w:name="_Toc181549267"/>
      <w:bookmarkEnd w:id="11"/>
      <w:r>
        <w:lastRenderedPageBreak/>
        <w:t xml:space="preserve">Revision </w:t>
      </w:r>
      <w:r>
        <w:rPr>
          <w:spacing w:val="-2"/>
        </w:rPr>
        <w:t>History</w:t>
      </w:r>
      <w:bookmarkEnd w:id="12"/>
    </w:p>
    <w:p w14:paraId="3B5C1B2E" w14:textId="34909205" w:rsidR="00B440BA" w:rsidRDefault="003F7F46">
      <w:pPr>
        <w:pStyle w:val="BodyText"/>
        <w:spacing w:before="7"/>
        <w:rPr>
          <w:rFonts w:ascii="Arial"/>
          <w:b/>
          <w:sz w:val="4"/>
        </w:rPr>
      </w:pPr>
      <w:r>
        <w:rPr>
          <w:noProof/>
        </w:rPr>
        <mc:AlternateContent>
          <mc:Choice Requires="wps">
            <w:drawing>
              <wp:anchor distT="0" distB="0" distL="0" distR="0" simplePos="0" relativeHeight="251132928" behindDoc="1" locked="0" layoutInCell="1" allowOverlap="1" wp14:anchorId="3B5C5EEF" wp14:editId="3B5C5EF0">
                <wp:simplePos x="0" y="0"/>
                <wp:positionH relativeFrom="page">
                  <wp:posOffset>719988</wp:posOffset>
                </wp:positionH>
                <wp:positionV relativeFrom="paragraph">
                  <wp:posOffset>49450</wp:posOffset>
                </wp:positionV>
                <wp:extent cx="6332855" cy="1270"/>
                <wp:effectExtent l="0" t="0" r="0" b="0"/>
                <wp:wrapTopAndBottom/>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6C4A62" id="Graphic 31" o:spid="_x0000_s1026" style="position:absolute;margin-left:56.7pt;margin-top:3.9pt;width:498.65pt;height:.1pt;z-index:-2521835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" path="m,l6332423,e" filled="f" strokeweight="3pt">
                <v:path arrowok="t"/>
                <w10:wrap type="topAndBottom" anchorx="page"/>
              </v:shape>
            </w:pict>
          </mc:Fallback>
        </mc:AlternateContent>
      </w:r>
    </w:p>
    <w:p w14:paraId="431FE466" w14:textId="77777777" w:rsidR="005D4F11" w:rsidRDefault="005D4F11">
      <w:pPr>
        <w:pStyle w:val="BodyText"/>
        <w:spacing w:before="72"/>
        <w:rPr>
          <w:rFonts w:ascii="Arial"/>
          <w:b/>
        </w:rPr>
      </w:pPr>
    </w:p>
    <w:p w14:paraId="2D4B7D20" w14:textId="77777777" w:rsidR="005D4F11" w:rsidRDefault="005D4F11">
      <w:pPr>
        <w:pStyle w:val="BodyText"/>
        <w:spacing w:before="72"/>
        <w:rPr>
          <w:rFonts w:ascii="Arial"/>
          <w:b/>
        </w:rPr>
      </w:pPr>
    </w:p>
    <w:tbl>
      <w:tblPr>
        <w:tblStyle w:val="TableGrid"/>
        <w:tblW w:w="0" w:type="auto"/>
        <w:tblInd w:w="12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4770"/>
      </w:tblGrid>
      <w:tr w:rsidR="002B75E1" w14:paraId="5135B04D" w14:textId="77777777" w:rsidTr="002B75E1">
        <w:tc>
          <w:tcPr>
            <w:tcW w:w="4140" w:type="dxa"/>
            <w:tcBorders>
              <w:top w:val="single" w:sz="18" w:space="0" w:color="auto"/>
              <w:left w:val="single" w:sz="18" w:space="0" w:color="auto"/>
              <w:bottom w:val="single" w:sz="18" w:space="0" w:color="auto"/>
            </w:tcBorders>
          </w:tcPr>
          <w:p w14:paraId="013254FF" w14:textId="418D2233" w:rsidR="002B75E1" w:rsidRPr="002B75E1" w:rsidRDefault="002B75E1">
            <w:pPr>
              <w:pStyle w:val="BodyText"/>
              <w:spacing w:before="72"/>
              <w:rPr>
                <w:rFonts w:ascii="Times New Roman" w:hAnsi="Times New Roman" w:cs="Times New Roman"/>
                <w:b/>
              </w:rPr>
            </w:pPr>
            <w:r w:rsidRPr="002B75E1">
              <w:rPr>
                <w:rFonts w:ascii="Times New Roman" w:hAnsi="Times New Roman" w:cs="Times New Roman"/>
                <w:b/>
              </w:rPr>
              <w:t>Date</w:t>
            </w:r>
          </w:p>
        </w:tc>
        <w:tc>
          <w:tcPr>
            <w:tcW w:w="4770" w:type="dxa"/>
            <w:tcBorders>
              <w:top w:val="single" w:sz="18" w:space="0" w:color="auto"/>
              <w:bottom w:val="single" w:sz="18" w:space="0" w:color="auto"/>
              <w:right w:val="single" w:sz="18" w:space="0" w:color="auto"/>
            </w:tcBorders>
          </w:tcPr>
          <w:p w14:paraId="0BD24DEE" w14:textId="77777777" w:rsidR="002B75E1" w:rsidRDefault="002B75E1">
            <w:pPr>
              <w:pStyle w:val="BodyText"/>
              <w:spacing w:before="72"/>
              <w:rPr>
                <w:rFonts w:ascii="Times New Roman" w:hAnsi="Times New Roman" w:cs="Times New Roman"/>
                <w:b/>
              </w:rPr>
            </w:pPr>
            <w:r w:rsidRPr="002B75E1">
              <w:rPr>
                <w:rFonts w:ascii="Times New Roman" w:hAnsi="Times New Roman" w:cs="Times New Roman"/>
                <w:b/>
              </w:rPr>
              <w:t>Revision</w:t>
            </w:r>
          </w:p>
          <w:p w14:paraId="02F37755" w14:textId="5F268940" w:rsidR="002B75E1" w:rsidRPr="002B75E1" w:rsidRDefault="002B75E1">
            <w:pPr>
              <w:pStyle w:val="BodyText"/>
              <w:spacing w:before="72"/>
              <w:rPr>
                <w:rFonts w:ascii="Times New Roman" w:hAnsi="Times New Roman" w:cs="Times New Roman"/>
                <w:b/>
              </w:rPr>
            </w:pPr>
          </w:p>
        </w:tc>
      </w:tr>
      <w:tr w:rsidR="002B75E1" w14:paraId="4F8DCF9D" w14:textId="77777777" w:rsidTr="002B75E1">
        <w:tc>
          <w:tcPr>
            <w:tcW w:w="4140" w:type="dxa"/>
            <w:tcBorders>
              <w:top w:val="single" w:sz="18" w:space="0" w:color="auto"/>
              <w:left w:val="single" w:sz="18" w:space="0" w:color="auto"/>
            </w:tcBorders>
          </w:tcPr>
          <w:p w14:paraId="13B956B2" w14:textId="09749BE1" w:rsidR="002B75E1" w:rsidRPr="002B75E1" w:rsidRDefault="002B75E1">
            <w:pPr>
              <w:pStyle w:val="BodyText"/>
              <w:spacing w:before="72"/>
              <w:rPr>
                <w:rFonts w:ascii="Times New Roman" w:hAnsi="Times New Roman" w:cs="Times New Roman"/>
                <w:bCs/>
              </w:rPr>
            </w:pPr>
            <w:r w:rsidRPr="002B75E1">
              <w:rPr>
                <w:rFonts w:ascii="Times New Roman" w:hAnsi="Times New Roman" w:cs="Times New Roman"/>
                <w:bCs/>
              </w:rPr>
              <w:t>March 2014</w:t>
            </w:r>
          </w:p>
        </w:tc>
        <w:tc>
          <w:tcPr>
            <w:tcW w:w="4770" w:type="dxa"/>
            <w:tcBorders>
              <w:top w:val="single" w:sz="18" w:space="0" w:color="auto"/>
              <w:right w:val="single" w:sz="18" w:space="0" w:color="auto"/>
            </w:tcBorders>
          </w:tcPr>
          <w:p w14:paraId="483FB84A" w14:textId="09E63511" w:rsidR="002B75E1" w:rsidRPr="002B75E1" w:rsidRDefault="002B75E1">
            <w:pPr>
              <w:pStyle w:val="BodyText"/>
              <w:spacing w:before="72"/>
              <w:rPr>
                <w:rFonts w:ascii="Times New Roman" w:hAnsi="Times New Roman" w:cs="Times New Roman"/>
                <w:bCs/>
              </w:rPr>
            </w:pPr>
            <w:r>
              <w:rPr>
                <w:rFonts w:ascii="Times New Roman" w:hAnsi="Times New Roman" w:cs="Times New Roman"/>
                <w:bCs/>
              </w:rPr>
              <w:t>R1 First normative version (NEMSIS v3)</w:t>
            </w:r>
          </w:p>
        </w:tc>
      </w:tr>
      <w:tr w:rsidR="002B75E1" w14:paraId="74AA81DD" w14:textId="77777777" w:rsidTr="002B75E1">
        <w:tc>
          <w:tcPr>
            <w:tcW w:w="4140" w:type="dxa"/>
            <w:tcBorders>
              <w:left w:val="single" w:sz="18" w:space="0" w:color="auto"/>
            </w:tcBorders>
          </w:tcPr>
          <w:p w14:paraId="0E62A6FC" w14:textId="540BFE2E" w:rsidR="002B75E1" w:rsidRPr="002B75E1" w:rsidRDefault="002B75E1">
            <w:pPr>
              <w:pStyle w:val="BodyText"/>
              <w:spacing w:before="72"/>
              <w:rPr>
                <w:rFonts w:ascii="Times New Roman" w:hAnsi="Times New Roman" w:cs="Times New Roman"/>
                <w:bCs/>
              </w:rPr>
            </w:pPr>
            <w:r>
              <w:rPr>
                <w:rFonts w:ascii="Times New Roman" w:hAnsi="Times New Roman" w:cs="Times New Roman"/>
                <w:bCs/>
              </w:rPr>
              <w:t>June 2016</w:t>
            </w:r>
          </w:p>
        </w:tc>
        <w:tc>
          <w:tcPr>
            <w:tcW w:w="4770" w:type="dxa"/>
            <w:tcBorders>
              <w:right w:val="single" w:sz="18" w:space="0" w:color="auto"/>
            </w:tcBorders>
          </w:tcPr>
          <w:p w14:paraId="79ACC911" w14:textId="37B1D896" w:rsidR="002B75E1" w:rsidRPr="002B75E1" w:rsidRDefault="002B75E1">
            <w:pPr>
              <w:pStyle w:val="BodyText"/>
              <w:spacing w:before="72"/>
              <w:rPr>
                <w:rFonts w:ascii="Times New Roman" w:hAnsi="Times New Roman" w:cs="Times New Roman"/>
                <w:bCs/>
              </w:rPr>
            </w:pPr>
            <w:r>
              <w:rPr>
                <w:rFonts w:ascii="Times New Roman" w:hAnsi="Times New Roman" w:cs="Times New Roman"/>
                <w:bCs/>
              </w:rPr>
              <w:t>R2 Second normative version (NEMSIS 3.4)</w:t>
            </w:r>
          </w:p>
        </w:tc>
      </w:tr>
      <w:tr w:rsidR="002B75E1" w14:paraId="1356E065" w14:textId="77777777" w:rsidTr="002B75E1">
        <w:tc>
          <w:tcPr>
            <w:tcW w:w="4140" w:type="dxa"/>
            <w:tcBorders>
              <w:left w:val="single" w:sz="18" w:space="0" w:color="auto"/>
            </w:tcBorders>
          </w:tcPr>
          <w:p w14:paraId="4C4502AE" w14:textId="25870624" w:rsidR="002B75E1" w:rsidRPr="002B75E1" w:rsidRDefault="002B75E1">
            <w:pPr>
              <w:pStyle w:val="BodyText"/>
              <w:spacing w:before="72"/>
              <w:rPr>
                <w:rFonts w:ascii="Times New Roman" w:hAnsi="Times New Roman" w:cs="Times New Roman"/>
                <w:bCs/>
              </w:rPr>
            </w:pPr>
            <w:r>
              <w:rPr>
                <w:rFonts w:ascii="Times New Roman" w:hAnsi="Times New Roman" w:cs="Times New Roman"/>
                <w:bCs/>
              </w:rPr>
              <w:t>April 2023</w:t>
            </w:r>
          </w:p>
        </w:tc>
        <w:tc>
          <w:tcPr>
            <w:tcW w:w="4770" w:type="dxa"/>
            <w:tcBorders>
              <w:right w:val="single" w:sz="18" w:space="0" w:color="auto"/>
            </w:tcBorders>
          </w:tcPr>
          <w:p w14:paraId="0E84AFBF" w14:textId="53A4DB29" w:rsidR="002B75E1" w:rsidRPr="002B75E1" w:rsidRDefault="002B75E1">
            <w:pPr>
              <w:pStyle w:val="BodyText"/>
              <w:spacing w:before="72"/>
              <w:rPr>
                <w:rFonts w:ascii="Times New Roman" w:hAnsi="Times New Roman" w:cs="Times New Roman"/>
                <w:bCs/>
              </w:rPr>
            </w:pPr>
            <w:r>
              <w:rPr>
                <w:rFonts w:ascii="Times New Roman" w:hAnsi="Times New Roman" w:cs="Times New Roman"/>
                <w:bCs/>
              </w:rPr>
              <w:t>R3 Third normative version (NEMSIS 3.5)</w:t>
            </w:r>
          </w:p>
        </w:tc>
      </w:tr>
      <w:tr w:rsidR="002B75E1" w14:paraId="7AD8821D" w14:textId="77777777" w:rsidTr="002B75E1">
        <w:tc>
          <w:tcPr>
            <w:tcW w:w="4140" w:type="dxa"/>
            <w:tcBorders>
              <w:left w:val="single" w:sz="18" w:space="0" w:color="auto"/>
              <w:bottom w:val="single" w:sz="18" w:space="0" w:color="auto"/>
            </w:tcBorders>
          </w:tcPr>
          <w:p w14:paraId="06EB4A67" w14:textId="25B6D500" w:rsidR="002B75E1" w:rsidRPr="002B75E1" w:rsidRDefault="002B75E1">
            <w:pPr>
              <w:pStyle w:val="BodyText"/>
              <w:spacing w:before="72"/>
              <w:rPr>
                <w:rFonts w:ascii="Times New Roman" w:hAnsi="Times New Roman" w:cs="Times New Roman"/>
                <w:bCs/>
              </w:rPr>
            </w:pPr>
            <w:r>
              <w:rPr>
                <w:rFonts w:ascii="Times New Roman" w:hAnsi="Times New Roman" w:cs="Times New Roman"/>
                <w:bCs/>
              </w:rPr>
              <w:t>January 2025</w:t>
            </w:r>
          </w:p>
        </w:tc>
        <w:tc>
          <w:tcPr>
            <w:tcW w:w="4770" w:type="dxa"/>
            <w:tcBorders>
              <w:bottom w:val="single" w:sz="18" w:space="0" w:color="auto"/>
              <w:right w:val="single" w:sz="18" w:space="0" w:color="auto"/>
            </w:tcBorders>
          </w:tcPr>
          <w:p w14:paraId="6E666B6F" w14:textId="77777777" w:rsidR="002B75E1" w:rsidRDefault="002B75E1">
            <w:pPr>
              <w:pStyle w:val="BodyText"/>
              <w:spacing w:before="72"/>
              <w:rPr>
                <w:rFonts w:ascii="Times New Roman" w:hAnsi="Times New Roman" w:cs="Times New Roman"/>
                <w:bCs/>
              </w:rPr>
            </w:pPr>
            <w:r>
              <w:rPr>
                <w:rFonts w:ascii="Times New Roman" w:hAnsi="Times New Roman" w:cs="Times New Roman"/>
                <w:bCs/>
              </w:rPr>
              <w:t>R3 Errata version (NEMSIS 3.5)</w:t>
            </w:r>
          </w:p>
          <w:p w14:paraId="0B91FE61" w14:textId="58A73CA3" w:rsidR="00DA14A2" w:rsidRPr="002B75E1" w:rsidRDefault="00DA14A2">
            <w:pPr>
              <w:pStyle w:val="BodyText"/>
              <w:spacing w:before="72"/>
              <w:rPr>
                <w:rFonts w:ascii="Times New Roman" w:hAnsi="Times New Roman" w:cs="Times New Roman"/>
                <w:bCs/>
              </w:rPr>
            </w:pPr>
            <w:r>
              <w:rPr>
                <w:rFonts w:ascii="Times New Roman" w:hAnsi="Times New Roman" w:cs="Times New Roman"/>
                <w:bCs/>
              </w:rPr>
              <w:t xml:space="preserve">Include </w:t>
            </w:r>
            <w:r w:rsidR="00213624" w:rsidRPr="00213624">
              <w:rPr>
                <w:rFonts w:ascii="Times New Roman" w:hAnsi="Times New Roman" w:cs="Times New Roman"/>
                <w:bCs/>
              </w:rPr>
              <w:t xml:space="preserve">missing </w:t>
            </w:r>
            <w:r>
              <w:rPr>
                <w:rFonts w:ascii="Times New Roman" w:hAnsi="Times New Roman" w:cs="Times New Roman"/>
                <w:bCs/>
              </w:rPr>
              <w:t>Document template</w:t>
            </w:r>
            <w:r w:rsidR="000A3B88">
              <w:rPr>
                <w:rFonts w:ascii="Times New Roman" w:hAnsi="Times New Roman" w:cs="Times New Roman"/>
                <w:bCs/>
              </w:rPr>
              <w:t xml:space="preserve"> (</w:t>
            </w:r>
            <w:r w:rsidR="000A3B88" w:rsidRPr="000A3B88">
              <w:rPr>
                <w:rFonts w:ascii="Times New Roman" w:hAnsi="Times New Roman" w:cs="Times New Roman"/>
                <w:bCs/>
              </w:rPr>
              <w:t>CDA-21198</w:t>
            </w:r>
            <w:r w:rsidR="000A3B88">
              <w:rPr>
                <w:rFonts w:ascii="Times New Roman" w:hAnsi="Times New Roman" w:cs="Times New Roman"/>
                <w:bCs/>
              </w:rPr>
              <w:t>)</w:t>
            </w:r>
            <w:r w:rsidR="0022287A">
              <w:rPr>
                <w:rFonts w:ascii="Times New Roman" w:hAnsi="Times New Roman" w:cs="Times New Roman"/>
                <w:bCs/>
              </w:rPr>
              <w:t>,</w:t>
            </w:r>
            <w:r w:rsidR="002D7F6E">
              <w:rPr>
                <w:rFonts w:ascii="Times New Roman" w:hAnsi="Times New Roman" w:cs="Times New Roman"/>
                <w:bCs/>
              </w:rPr>
              <w:t xml:space="preserve"> additional </w:t>
            </w:r>
            <w:r w:rsidR="00C60076">
              <w:rPr>
                <w:rFonts w:ascii="Times New Roman" w:hAnsi="Times New Roman" w:cs="Times New Roman"/>
                <w:bCs/>
              </w:rPr>
              <w:t>text in Organization section</w:t>
            </w:r>
            <w:r w:rsidR="00050E2D">
              <w:rPr>
                <w:rFonts w:ascii="Times New Roman" w:hAnsi="Times New Roman" w:cs="Times New Roman"/>
                <w:bCs/>
              </w:rPr>
              <w:t xml:space="preserve"> on open specifications</w:t>
            </w:r>
            <w:r w:rsidR="002A04E1">
              <w:rPr>
                <w:rFonts w:ascii="Times New Roman" w:hAnsi="Times New Roman" w:cs="Times New Roman"/>
                <w:bCs/>
              </w:rPr>
              <w:t xml:space="preserve"> (</w:t>
            </w:r>
            <w:r w:rsidR="002A04E1" w:rsidRPr="002A04E1">
              <w:rPr>
                <w:rFonts w:ascii="Times New Roman" w:hAnsi="Times New Roman" w:cs="Times New Roman"/>
                <w:bCs/>
              </w:rPr>
              <w:t>CDA-20417</w:t>
            </w:r>
            <w:r w:rsidR="002A04E1">
              <w:rPr>
                <w:rFonts w:ascii="Times New Roman" w:hAnsi="Times New Roman" w:cs="Times New Roman"/>
                <w:bCs/>
              </w:rPr>
              <w:t>)</w:t>
            </w:r>
            <w:r w:rsidR="00050E2D">
              <w:rPr>
                <w:rFonts w:ascii="Times New Roman" w:hAnsi="Times New Roman" w:cs="Times New Roman"/>
                <w:bCs/>
              </w:rPr>
              <w:t xml:space="preserve"> &amp; vocabulary</w:t>
            </w:r>
            <w:r w:rsidR="002A04E1">
              <w:rPr>
                <w:rFonts w:ascii="Times New Roman" w:hAnsi="Times New Roman" w:cs="Times New Roman"/>
                <w:bCs/>
              </w:rPr>
              <w:t xml:space="preserve"> (</w:t>
            </w:r>
            <w:r w:rsidR="002A04E1" w:rsidRPr="002A04E1">
              <w:rPr>
                <w:rFonts w:ascii="Times New Roman" w:hAnsi="Times New Roman" w:cs="Times New Roman"/>
                <w:bCs/>
              </w:rPr>
              <w:t>CDA-20330</w:t>
            </w:r>
            <w:r w:rsidR="002A04E1">
              <w:rPr>
                <w:rFonts w:ascii="Times New Roman" w:hAnsi="Times New Roman" w:cs="Times New Roman"/>
                <w:bCs/>
              </w:rPr>
              <w:t>)</w:t>
            </w:r>
            <w:r w:rsidR="0022287A">
              <w:rPr>
                <w:rFonts w:ascii="Times New Roman" w:hAnsi="Times New Roman" w:cs="Times New Roman"/>
                <w:bCs/>
              </w:rPr>
              <w:t xml:space="preserve">, repaired </w:t>
            </w:r>
            <w:r w:rsidR="002A04E1">
              <w:rPr>
                <w:rFonts w:ascii="Times New Roman" w:hAnsi="Times New Roman" w:cs="Times New Roman"/>
                <w:bCs/>
              </w:rPr>
              <w:t xml:space="preserve">ToC </w:t>
            </w:r>
            <w:r w:rsidR="0022287A">
              <w:rPr>
                <w:rFonts w:ascii="Times New Roman" w:hAnsi="Times New Roman" w:cs="Times New Roman"/>
                <w:bCs/>
              </w:rPr>
              <w:t>navigation</w:t>
            </w:r>
          </w:p>
        </w:tc>
      </w:tr>
    </w:tbl>
    <w:p w14:paraId="1B43978C" w14:textId="77777777" w:rsidR="005D4F11" w:rsidRDefault="005D4F11">
      <w:pPr>
        <w:pStyle w:val="BodyText"/>
        <w:spacing w:before="72"/>
        <w:rPr>
          <w:rFonts w:ascii="Arial"/>
          <w:b/>
        </w:rPr>
      </w:pPr>
    </w:p>
    <w:p w14:paraId="6E62F227" w14:textId="77777777" w:rsidR="005D4F11" w:rsidRDefault="005D4F11">
      <w:pPr>
        <w:pStyle w:val="BodyText"/>
        <w:spacing w:before="72"/>
        <w:rPr>
          <w:rFonts w:ascii="Arial"/>
          <w:b/>
        </w:rPr>
      </w:pPr>
    </w:p>
    <w:p w14:paraId="3B5C1B2F" w14:textId="4A23C630" w:rsidR="00B440BA" w:rsidRDefault="00B440BA">
      <w:pPr>
        <w:pStyle w:val="BodyText"/>
        <w:spacing w:before="72"/>
        <w:rPr>
          <w:rFonts w:ascii="Arial"/>
          <w:b/>
        </w:rPr>
      </w:pPr>
    </w:p>
    <w:p w14:paraId="3B5C1B30" w14:textId="77777777" w:rsidR="00B440BA" w:rsidRDefault="00B440BA">
      <w:pPr>
        <w:rPr>
          <w:rFonts w:ascii="Arial"/>
        </w:rPr>
        <w:sectPr w:rsidR="00B440BA">
          <w:pgSz w:w="12240" w:h="15840"/>
          <w:pgMar w:top="1380" w:right="600" w:bottom="700" w:left="1020" w:header="0" w:footer="509" w:gutter="0"/>
          <w:cols w:space="720"/>
        </w:sectPr>
      </w:pPr>
    </w:p>
    <w:p w14:paraId="3B5C1B31" w14:textId="77777777" w:rsidR="00B440BA" w:rsidRDefault="003F7F46">
      <w:pPr>
        <w:spacing w:before="77"/>
        <w:ind w:left="113"/>
        <w:rPr>
          <w:rFonts w:ascii="Arial"/>
          <w:b/>
          <w:sz w:val="40"/>
        </w:rPr>
      </w:pPr>
      <w:bookmarkStart w:id="13" w:name="Contents"/>
      <w:bookmarkEnd w:id="13"/>
      <w:r>
        <w:rPr>
          <w:rFonts w:ascii="Arial"/>
          <w:b/>
          <w:spacing w:val="-2"/>
          <w:sz w:val="40"/>
        </w:rPr>
        <w:lastRenderedPageBreak/>
        <w:t>Contents</w:t>
      </w:r>
    </w:p>
    <w:p w14:paraId="639CD567" w14:textId="77777777" w:rsidR="00B440BA" w:rsidRDefault="00B440BA">
      <w:pPr>
        <w:rPr>
          <w:rFonts w:ascii="Arial"/>
          <w:sz w:val="40"/>
        </w:rPr>
      </w:pPr>
    </w:p>
    <w:p w14:paraId="3B5C1B32" w14:textId="77777777" w:rsidR="005504FC" w:rsidRDefault="005504FC">
      <w:pPr>
        <w:rPr>
          <w:rFonts w:ascii="Arial"/>
          <w:sz w:val="40"/>
        </w:rPr>
        <w:sectPr w:rsidR="005504FC">
          <w:pgSz w:w="12240" w:h="15840"/>
          <w:pgMar w:top="1360" w:right="600" w:bottom="1163" w:left="1020" w:header="0" w:footer="509" w:gutter="0"/>
          <w:cols w:space="720"/>
        </w:sectPr>
      </w:pPr>
    </w:p>
    <w:sdt>
      <w:sdtPr>
        <w:rPr>
          <w:rFonts w:ascii="Times New Roman" w:eastAsia="Times New Roman" w:hAnsi="Times New Roman" w:cs="Times New Roman"/>
          <w:color w:val="auto"/>
          <w:sz w:val="22"/>
          <w:szCs w:val="22"/>
        </w:rPr>
        <w:id w:val="-1028948616"/>
        <w:docPartObj>
          <w:docPartGallery w:val="Table of Contents"/>
          <w:docPartUnique/>
        </w:docPartObj>
      </w:sdtPr>
      <w:sdtEndPr>
        <w:rPr>
          <w:b/>
          <w:bCs/>
          <w:noProof/>
        </w:rPr>
      </w:sdtEndPr>
      <w:sdtContent>
        <w:p w14:paraId="0CDCA261" w14:textId="205E6BB1" w:rsidR="005504FC" w:rsidRDefault="005504FC">
          <w:pPr>
            <w:pStyle w:val="TOCHeading"/>
          </w:pPr>
          <w:r>
            <w:t>Contents</w:t>
          </w:r>
        </w:p>
        <w:p w14:paraId="5B23BF5E" w14:textId="101CD3CB" w:rsidR="003B4F4A" w:rsidRDefault="00047FAA">
          <w:pPr>
            <w:pStyle w:val="TOC3"/>
            <w:tabs>
              <w:tab w:val="right" w:leader="dot" w:pos="10610"/>
            </w:tabs>
            <w:rPr>
              <w:rFonts w:asciiTheme="minorHAnsi" w:eastAsiaTheme="minorEastAsia" w:hAnsiTheme="minorHAnsi" w:cstheme="minorBidi"/>
              <w:noProof/>
              <w:kern w:val="2"/>
              <w:sz w:val="24"/>
              <w:szCs w:val="24"/>
              <w14:ligatures w14:val="standardContextual"/>
            </w:rPr>
          </w:pPr>
          <w:r>
            <w:fldChar w:fldCharType="begin"/>
          </w:r>
          <w:r>
            <w:instrText xml:space="preserve"> TOC \o "1-5" \h \z \u </w:instrText>
          </w:r>
          <w:r>
            <w:fldChar w:fldCharType="separate"/>
          </w:r>
          <w:hyperlink w:anchor="_Toc181549265" w:history="1">
            <w:r w:rsidR="003B4F4A" w:rsidRPr="00061D9B">
              <w:rPr>
                <w:rStyle w:val="Hyperlink"/>
                <w:noProof/>
                <w:spacing w:val="-2"/>
              </w:rPr>
              <w:t>Acknowledgments</w:t>
            </w:r>
            <w:r w:rsidR="003B4F4A">
              <w:rPr>
                <w:noProof/>
                <w:webHidden/>
              </w:rPr>
              <w:tab/>
            </w:r>
            <w:r w:rsidR="003B4F4A">
              <w:rPr>
                <w:noProof/>
                <w:webHidden/>
              </w:rPr>
              <w:fldChar w:fldCharType="begin"/>
            </w:r>
            <w:r w:rsidR="003B4F4A">
              <w:rPr>
                <w:noProof/>
                <w:webHidden/>
              </w:rPr>
              <w:instrText xml:space="preserve"> PAGEREF _Toc181549265 \h </w:instrText>
            </w:r>
            <w:r w:rsidR="003B4F4A">
              <w:rPr>
                <w:noProof/>
                <w:webHidden/>
              </w:rPr>
            </w:r>
            <w:r w:rsidR="003B4F4A">
              <w:rPr>
                <w:noProof/>
                <w:webHidden/>
              </w:rPr>
              <w:fldChar w:fldCharType="separate"/>
            </w:r>
            <w:r w:rsidR="003B4F4A">
              <w:rPr>
                <w:noProof/>
                <w:webHidden/>
              </w:rPr>
              <w:t>3</w:t>
            </w:r>
            <w:r w:rsidR="003B4F4A">
              <w:rPr>
                <w:noProof/>
                <w:webHidden/>
              </w:rPr>
              <w:fldChar w:fldCharType="end"/>
            </w:r>
          </w:hyperlink>
        </w:p>
        <w:p w14:paraId="05715B3C" w14:textId="527CC6E3" w:rsidR="003B4F4A" w:rsidRDefault="003B4F4A">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81549266" w:history="1">
            <w:r w:rsidRPr="00061D9B">
              <w:rPr>
                <w:rStyle w:val="Hyperlink"/>
                <w:noProof/>
                <w:spacing w:val="-2"/>
              </w:rPr>
              <w:t>Contributors</w:t>
            </w:r>
            <w:r>
              <w:rPr>
                <w:noProof/>
                <w:webHidden/>
              </w:rPr>
              <w:tab/>
            </w:r>
            <w:r>
              <w:rPr>
                <w:noProof/>
                <w:webHidden/>
              </w:rPr>
              <w:fldChar w:fldCharType="begin"/>
            </w:r>
            <w:r>
              <w:rPr>
                <w:noProof/>
                <w:webHidden/>
              </w:rPr>
              <w:instrText xml:space="preserve"> PAGEREF _Toc181549266 \h </w:instrText>
            </w:r>
            <w:r>
              <w:rPr>
                <w:noProof/>
                <w:webHidden/>
              </w:rPr>
            </w:r>
            <w:r>
              <w:rPr>
                <w:noProof/>
                <w:webHidden/>
              </w:rPr>
              <w:fldChar w:fldCharType="separate"/>
            </w:r>
            <w:r>
              <w:rPr>
                <w:noProof/>
                <w:webHidden/>
              </w:rPr>
              <w:t>4</w:t>
            </w:r>
            <w:r>
              <w:rPr>
                <w:noProof/>
                <w:webHidden/>
              </w:rPr>
              <w:fldChar w:fldCharType="end"/>
            </w:r>
          </w:hyperlink>
        </w:p>
        <w:p w14:paraId="68C5B75B" w14:textId="6ADB6A53" w:rsidR="003B4F4A" w:rsidRDefault="003B4F4A">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81549267" w:history="1">
            <w:r w:rsidRPr="00061D9B">
              <w:rPr>
                <w:rStyle w:val="Hyperlink"/>
                <w:noProof/>
              </w:rPr>
              <w:t xml:space="preserve">Revision </w:t>
            </w:r>
            <w:r w:rsidRPr="00061D9B">
              <w:rPr>
                <w:rStyle w:val="Hyperlink"/>
                <w:noProof/>
                <w:spacing w:val="-2"/>
              </w:rPr>
              <w:t>History</w:t>
            </w:r>
            <w:r>
              <w:rPr>
                <w:noProof/>
                <w:webHidden/>
              </w:rPr>
              <w:tab/>
            </w:r>
            <w:r>
              <w:rPr>
                <w:noProof/>
                <w:webHidden/>
              </w:rPr>
              <w:fldChar w:fldCharType="begin"/>
            </w:r>
            <w:r>
              <w:rPr>
                <w:noProof/>
                <w:webHidden/>
              </w:rPr>
              <w:instrText xml:space="preserve"> PAGEREF _Toc181549267 \h </w:instrText>
            </w:r>
            <w:r>
              <w:rPr>
                <w:noProof/>
                <w:webHidden/>
              </w:rPr>
            </w:r>
            <w:r>
              <w:rPr>
                <w:noProof/>
                <w:webHidden/>
              </w:rPr>
              <w:fldChar w:fldCharType="separate"/>
            </w:r>
            <w:r>
              <w:rPr>
                <w:noProof/>
                <w:webHidden/>
              </w:rPr>
              <w:t>5</w:t>
            </w:r>
            <w:r>
              <w:rPr>
                <w:noProof/>
                <w:webHidden/>
              </w:rPr>
              <w:fldChar w:fldCharType="end"/>
            </w:r>
          </w:hyperlink>
        </w:p>
        <w:p w14:paraId="0417FE7F" w14:textId="57648F3A" w:rsidR="003B4F4A" w:rsidRDefault="003B4F4A">
          <w:pPr>
            <w:pStyle w:val="TOC2"/>
            <w:tabs>
              <w:tab w:val="right" w:leader="dot" w:pos="10610"/>
            </w:tabs>
            <w:rPr>
              <w:rFonts w:asciiTheme="minorHAnsi" w:eastAsiaTheme="minorEastAsia" w:hAnsiTheme="minorHAnsi" w:cstheme="minorBidi"/>
              <w:b w:val="0"/>
              <w:bCs w:val="0"/>
              <w:noProof/>
              <w:kern w:val="2"/>
              <w14:ligatures w14:val="standardContextual"/>
            </w:rPr>
          </w:pPr>
          <w:hyperlink w:anchor="_Toc181549268" w:history="1">
            <w:r w:rsidRPr="00061D9B">
              <w:rPr>
                <w:rStyle w:val="Hyperlink"/>
                <w:noProof/>
                <w:spacing w:val="-2"/>
              </w:rPr>
              <w:t>INTRODUCTION</w:t>
            </w:r>
            <w:r>
              <w:rPr>
                <w:noProof/>
                <w:webHidden/>
              </w:rPr>
              <w:tab/>
            </w:r>
            <w:r>
              <w:rPr>
                <w:noProof/>
                <w:webHidden/>
              </w:rPr>
              <w:fldChar w:fldCharType="begin"/>
            </w:r>
            <w:r>
              <w:rPr>
                <w:noProof/>
                <w:webHidden/>
              </w:rPr>
              <w:instrText xml:space="preserve"> PAGEREF _Toc181549268 \h </w:instrText>
            </w:r>
            <w:r>
              <w:rPr>
                <w:noProof/>
                <w:webHidden/>
              </w:rPr>
            </w:r>
            <w:r>
              <w:rPr>
                <w:noProof/>
                <w:webHidden/>
              </w:rPr>
              <w:fldChar w:fldCharType="separate"/>
            </w:r>
            <w:r>
              <w:rPr>
                <w:noProof/>
                <w:webHidden/>
              </w:rPr>
              <w:t>16</w:t>
            </w:r>
            <w:r>
              <w:rPr>
                <w:noProof/>
                <w:webHidden/>
              </w:rPr>
              <w:fldChar w:fldCharType="end"/>
            </w:r>
          </w:hyperlink>
        </w:p>
        <w:p w14:paraId="278AF8D9" w14:textId="6F4CB27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69" w:history="1">
            <w:r w:rsidRPr="00061D9B">
              <w:rPr>
                <w:rStyle w:val="Hyperlink"/>
                <w:noProof/>
                <w:spacing w:val="-2"/>
              </w:rPr>
              <w:t>Overview</w:t>
            </w:r>
            <w:r>
              <w:rPr>
                <w:noProof/>
                <w:webHidden/>
              </w:rPr>
              <w:tab/>
            </w:r>
            <w:r>
              <w:rPr>
                <w:noProof/>
                <w:webHidden/>
              </w:rPr>
              <w:fldChar w:fldCharType="begin"/>
            </w:r>
            <w:r>
              <w:rPr>
                <w:noProof/>
                <w:webHidden/>
              </w:rPr>
              <w:instrText xml:space="preserve"> PAGEREF _Toc181549269 \h </w:instrText>
            </w:r>
            <w:r>
              <w:rPr>
                <w:noProof/>
                <w:webHidden/>
              </w:rPr>
            </w:r>
            <w:r>
              <w:rPr>
                <w:noProof/>
                <w:webHidden/>
              </w:rPr>
              <w:fldChar w:fldCharType="separate"/>
            </w:r>
            <w:r>
              <w:rPr>
                <w:noProof/>
                <w:webHidden/>
              </w:rPr>
              <w:t>17</w:t>
            </w:r>
            <w:r>
              <w:rPr>
                <w:noProof/>
                <w:webHidden/>
              </w:rPr>
              <w:fldChar w:fldCharType="end"/>
            </w:r>
          </w:hyperlink>
        </w:p>
        <w:p w14:paraId="197964D7" w14:textId="3946501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70" w:history="1">
            <w:r w:rsidRPr="00061D9B">
              <w:rPr>
                <w:rStyle w:val="Hyperlink"/>
                <w:noProof/>
                <w:spacing w:val="-2"/>
              </w:rPr>
              <w:t>Audience</w:t>
            </w:r>
            <w:r>
              <w:rPr>
                <w:noProof/>
                <w:webHidden/>
              </w:rPr>
              <w:tab/>
            </w:r>
            <w:r>
              <w:rPr>
                <w:noProof/>
                <w:webHidden/>
              </w:rPr>
              <w:fldChar w:fldCharType="begin"/>
            </w:r>
            <w:r>
              <w:rPr>
                <w:noProof/>
                <w:webHidden/>
              </w:rPr>
              <w:instrText xml:space="preserve"> PAGEREF _Toc181549270 \h </w:instrText>
            </w:r>
            <w:r>
              <w:rPr>
                <w:noProof/>
                <w:webHidden/>
              </w:rPr>
            </w:r>
            <w:r>
              <w:rPr>
                <w:noProof/>
                <w:webHidden/>
              </w:rPr>
              <w:fldChar w:fldCharType="separate"/>
            </w:r>
            <w:r>
              <w:rPr>
                <w:noProof/>
                <w:webHidden/>
              </w:rPr>
              <w:t>17</w:t>
            </w:r>
            <w:r>
              <w:rPr>
                <w:noProof/>
                <w:webHidden/>
              </w:rPr>
              <w:fldChar w:fldCharType="end"/>
            </w:r>
          </w:hyperlink>
        </w:p>
        <w:p w14:paraId="611E54EF" w14:textId="1F83AFA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71" w:history="1">
            <w:r w:rsidRPr="00061D9B">
              <w:rPr>
                <w:rStyle w:val="Hyperlink"/>
                <w:noProof/>
                <w:spacing w:val="-2"/>
              </w:rPr>
              <w:t>Scope</w:t>
            </w:r>
            <w:r>
              <w:rPr>
                <w:noProof/>
                <w:webHidden/>
              </w:rPr>
              <w:tab/>
            </w:r>
            <w:r>
              <w:rPr>
                <w:noProof/>
                <w:webHidden/>
              </w:rPr>
              <w:fldChar w:fldCharType="begin"/>
            </w:r>
            <w:r>
              <w:rPr>
                <w:noProof/>
                <w:webHidden/>
              </w:rPr>
              <w:instrText xml:space="preserve"> PAGEREF _Toc181549271 \h </w:instrText>
            </w:r>
            <w:r>
              <w:rPr>
                <w:noProof/>
                <w:webHidden/>
              </w:rPr>
            </w:r>
            <w:r>
              <w:rPr>
                <w:noProof/>
                <w:webHidden/>
              </w:rPr>
              <w:fldChar w:fldCharType="separate"/>
            </w:r>
            <w:r>
              <w:rPr>
                <w:noProof/>
                <w:webHidden/>
              </w:rPr>
              <w:t>17</w:t>
            </w:r>
            <w:r>
              <w:rPr>
                <w:noProof/>
                <w:webHidden/>
              </w:rPr>
              <w:fldChar w:fldCharType="end"/>
            </w:r>
          </w:hyperlink>
        </w:p>
        <w:p w14:paraId="63AD43F1" w14:textId="56A8FEA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72" w:history="1">
            <w:r w:rsidRPr="00061D9B">
              <w:rPr>
                <w:rStyle w:val="Hyperlink"/>
                <w:noProof/>
                <w:spacing w:val="-2"/>
              </w:rPr>
              <w:t>Approach</w:t>
            </w:r>
            <w:r>
              <w:rPr>
                <w:noProof/>
                <w:webHidden/>
              </w:rPr>
              <w:tab/>
            </w:r>
            <w:r>
              <w:rPr>
                <w:noProof/>
                <w:webHidden/>
              </w:rPr>
              <w:fldChar w:fldCharType="begin"/>
            </w:r>
            <w:r>
              <w:rPr>
                <w:noProof/>
                <w:webHidden/>
              </w:rPr>
              <w:instrText xml:space="preserve"> PAGEREF _Toc181549272 \h </w:instrText>
            </w:r>
            <w:r>
              <w:rPr>
                <w:noProof/>
                <w:webHidden/>
              </w:rPr>
            </w:r>
            <w:r>
              <w:rPr>
                <w:noProof/>
                <w:webHidden/>
              </w:rPr>
              <w:fldChar w:fldCharType="separate"/>
            </w:r>
            <w:r>
              <w:rPr>
                <w:noProof/>
                <w:webHidden/>
              </w:rPr>
              <w:t>17</w:t>
            </w:r>
            <w:r>
              <w:rPr>
                <w:noProof/>
                <w:webHidden/>
              </w:rPr>
              <w:fldChar w:fldCharType="end"/>
            </w:r>
          </w:hyperlink>
        </w:p>
        <w:p w14:paraId="09145CB4" w14:textId="63EF49FE"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73" w:history="1">
            <w:r w:rsidRPr="00061D9B">
              <w:rPr>
                <w:rStyle w:val="Hyperlink"/>
                <w:noProof/>
                <w:spacing w:val="-2"/>
              </w:rPr>
              <w:t>Units</w:t>
            </w:r>
            <w:r>
              <w:rPr>
                <w:noProof/>
                <w:webHidden/>
              </w:rPr>
              <w:tab/>
            </w:r>
            <w:r>
              <w:rPr>
                <w:noProof/>
                <w:webHidden/>
              </w:rPr>
              <w:fldChar w:fldCharType="begin"/>
            </w:r>
            <w:r>
              <w:rPr>
                <w:noProof/>
                <w:webHidden/>
              </w:rPr>
              <w:instrText xml:space="preserve"> PAGEREF _Toc181549273 \h </w:instrText>
            </w:r>
            <w:r>
              <w:rPr>
                <w:noProof/>
                <w:webHidden/>
              </w:rPr>
            </w:r>
            <w:r>
              <w:rPr>
                <w:noProof/>
                <w:webHidden/>
              </w:rPr>
              <w:fldChar w:fldCharType="separate"/>
            </w:r>
            <w:r>
              <w:rPr>
                <w:noProof/>
                <w:webHidden/>
              </w:rPr>
              <w:t>18</w:t>
            </w:r>
            <w:r>
              <w:rPr>
                <w:noProof/>
                <w:webHidden/>
              </w:rPr>
              <w:fldChar w:fldCharType="end"/>
            </w:r>
          </w:hyperlink>
        </w:p>
        <w:p w14:paraId="6D352B4C" w14:textId="5416DA00"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74" w:history="1">
            <w:r w:rsidRPr="00061D9B">
              <w:rPr>
                <w:rStyle w:val="Hyperlink"/>
                <w:noProof/>
              </w:rPr>
              <w:t xml:space="preserve">Pertinent </w:t>
            </w:r>
            <w:r w:rsidRPr="00061D9B">
              <w:rPr>
                <w:rStyle w:val="Hyperlink"/>
                <w:noProof/>
                <w:spacing w:val="-2"/>
              </w:rPr>
              <w:t>Negatives</w:t>
            </w:r>
            <w:r>
              <w:rPr>
                <w:noProof/>
                <w:webHidden/>
              </w:rPr>
              <w:tab/>
            </w:r>
            <w:r>
              <w:rPr>
                <w:noProof/>
                <w:webHidden/>
              </w:rPr>
              <w:fldChar w:fldCharType="begin"/>
            </w:r>
            <w:r>
              <w:rPr>
                <w:noProof/>
                <w:webHidden/>
              </w:rPr>
              <w:instrText xml:space="preserve"> PAGEREF _Toc181549274 \h </w:instrText>
            </w:r>
            <w:r>
              <w:rPr>
                <w:noProof/>
                <w:webHidden/>
              </w:rPr>
            </w:r>
            <w:r>
              <w:rPr>
                <w:noProof/>
                <w:webHidden/>
              </w:rPr>
              <w:fldChar w:fldCharType="separate"/>
            </w:r>
            <w:r>
              <w:rPr>
                <w:noProof/>
                <w:webHidden/>
              </w:rPr>
              <w:t>18</w:t>
            </w:r>
            <w:r>
              <w:rPr>
                <w:noProof/>
                <w:webHidden/>
              </w:rPr>
              <w:fldChar w:fldCharType="end"/>
            </w:r>
          </w:hyperlink>
        </w:p>
        <w:p w14:paraId="2BCAEE82" w14:textId="4F0E0DC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75" w:history="1">
            <w:r w:rsidRPr="00061D9B">
              <w:rPr>
                <w:rStyle w:val="Hyperlink"/>
                <w:noProof/>
              </w:rPr>
              <w:t xml:space="preserve">Null Value </w:t>
            </w:r>
            <w:r w:rsidRPr="00061D9B">
              <w:rPr>
                <w:rStyle w:val="Hyperlink"/>
                <w:noProof/>
                <w:spacing w:val="-2"/>
              </w:rPr>
              <w:t>Mapping</w:t>
            </w:r>
            <w:r>
              <w:rPr>
                <w:noProof/>
                <w:webHidden/>
              </w:rPr>
              <w:tab/>
            </w:r>
            <w:r>
              <w:rPr>
                <w:noProof/>
                <w:webHidden/>
              </w:rPr>
              <w:fldChar w:fldCharType="begin"/>
            </w:r>
            <w:r>
              <w:rPr>
                <w:noProof/>
                <w:webHidden/>
              </w:rPr>
              <w:instrText xml:space="preserve"> PAGEREF _Toc181549275 \h </w:instrText>
            </w:r>
            <w:r>
              <w:rPr>
                <w:noProof/>
                <w:webHidden/>
              </w:rPr>
            </w:r>
            <w:r>
              <w:rPr>
                <w:noProof/>
                <w:webHidden/>
              </w:rPr>
              <w:fldChar w:fldCharType="separate"/>
            </w:r>
            <w:r>
              <w:rPr>
                <w:noProof/>
                <w:webHidden/>
              </w:rPr>
              <w:t>18</w:t>
            </w:r>
            <w:r>
              <w:rPr>
                <w:noProof/>
                <w:webHidden/>
              </w:rPr>
              <w:fldChar w:fldCharType="end"/>
            </w:r>
          </w:hyperlink>
        </w:p>
        <w:p w14:paraId="232CBA49" w14:textId="2695743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76" w:history="1">
            <w:r w:rsidRPr="00061D9B">
              <w:rPr>
                <w:rStyle w:val="Hyperlink"/>
                <w:noProof/>
                <w:spacing w:val="-2"/>
              </w:rPr>
              <w:t>Cardinality</w:t>
            </w:r>
            <w:r>
              <w:rPr>
                <w:noProof/>
                <w:webHidden/>
              </w:rPr>
              <w:tab/>
            </w:r>
            <w:r>
              <w:rPr>
                <w:noProof/>
                <w:webHidden/>
              </w:rPr>
              <w:fldChar w:fldCharType="begin"/>
            </w:r>
            <w:r>
              <w:rPr>
                <w:noProof/>
                <w:webHidden/>
              </w:rPr>
              <w:instrText xml:space="preserve"> PAGEREF _Toc181549276 \h </w:instrText>
            </w:r>
            <w:r>
              <w:rPr>
                <w:noProof/>
                <w:webHidden/>
              </w:rPr>
            </w:r>
            <w:r>
              <w:rPr>
                <w:noProof/>
                <w:webHidden/>
              </w:rPr>
              <w:fldChar w:fldCharType="separate"/>
            </w:r>
            <w:r>
              <w:rPr>
                <w:noProof/>
                <w:webHidden/>
              </w:rPr>
              <w:t>18</w:t>
            </w:r>
            <w:r>
              <w:rPr>
                <w:noProof/>
                <w:webHidden/>
              </w:rPr>
              <w:fldChar w:fldCharType="end"/>
            </w:r>
          </w:hyperlink>
        </w:p>
        <w:p w14:paraId="05F339D2" w14:textId="50CD851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77" w:history="1">
            <w:r w:rsidRPr="00061D9B">
              <w:rPr>
                <w:rStyle w:val="Hyperlink"/>
                <w:noProof/>
              </w:rPr>
              <w:t xml:space="preserve">Organization of This </w:t>
            </w:r>
            <w:r w:rsidRPr="00061D9B">
              <w:rPr>
                <w:rStyle w:val="Hyperlink"/>
                <w:noProof/>
                <w:spacing w:val="-2"/>
              </w:rPr>
              <w:t>Guide</w:t>
            </w:r>
            <w:r>
              <w:rPr>
                <w:noProof/>
                <w:webHidden/>
              </w:rPr>
              <w:tab/>
            </w:r>
            <w:r>
              <w:rPr>
                <w:noProof/>
                <w:webHidden/>
              </w:rPr>
              <w:fldChar w:fldCharType="begin"/>
            </w:r>
            <w:r>
              <w:rPr>
                <w:noProof/>
                <w:webHidden/>
              </w:rPr>
              <w:instrText xml:space="preserve"> PAGEREF _Toc181549277 \h </w:instrText>
            </w:r>
            <w:r>
              <w:rPr>
                <w:noProof/>
                <w:webHidden/>
              </w:rPr>
            </w:r>
            <w:r>
              <w:rPr>
                <w:noProof/>
                <w:webHidden/>
              </w:rPr>
              <w:fldChar w:fldCharType="separate"/>
            </w:r>
            <w:r>
              <w:rPr>
                <w:noProof/>
                <w:webHidden/>
              </w:rPr>
              <w:t>19</w:t>
            </w:r>
            <w:r>
              <w:rPr>
                <w:noProof/>
                <w:webHidden/>
              </w:rPr>
              <w:fldChar w:fldCharType="end"/>
            </w:r>
          </w:hyperlink>
        </w:p>
        <w:p w14:paraId="5EFDE2B6" w14:textId="391FCE54"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78" w:history="1">
            <w:r w:rsidRPr="00061D9B">
              <w:rPr>
                <w:rStyle w:val="Hyperlink"/>
                <w:noProof/>
                <w:spacing w:val="-2"/>
              </w:rPr>
              <w:t>Templates</w:t>
            </w:r>
            <w:r>
              <w:rPr>
                <w:noProof/>
                <w:webHidden/>
              </w:rPr>
              <w:tab/>
            </w:r>
            <w:r>
              <w:rPr>
                <w:noProof/>
                <w:webHidden/>
              </w:rPr>
              <w:fldChar w:fldCharType="begin"/>
            </w:r>
            <w:r>
              <w:rPr>
                <w:noProof/>
                <w:webHidden/>
              </w:rPr>
              <w:instrText xml:space="preserve"> PAGEREF _Toc181549278 \h </w:instrText>
            </w:r>
            <w:r>
              <w:rPr>
                <w:noProof/>
                <w:webHidden/>
              </w:rPr>
            </w:r>
            <w:r>
              <w:rPr>
                <w:noProof/>
                <w:webHidden/>
              </w:rPr>
              <w:fldChar w:fldCharType="separate"/>
            </w:r>
            <w:r>
              <w:rPr>
                <w:noProof/>
                <w:webHidden/>
              </w:rPr>
              <w:t>19</w:t>
            </w:r>
            <w:r>
              <w:rPr>
                <w:noProof/>
                <w:webHidden/>
              </w:rPr>
              <w:fldChar w:fldCharType="end"/>
            </w:r>
          </w:hyperlink>
        </w:p>
        <w:p w14:paraId="4CEF4D83" w14:textId="61A2245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79" w:history="1">
            <w:r w:rsidRPr="00061D9B">
              <w:rPr>
                <w:rStyle w:val="Hyperlink"/>
                <w:noProof/>
              </w:rPr>
              <w:t>Open Specification</w:t>
            </w:r>
            <w:r>
              <w:rPr>
                <w:noProof/>
                <w:webHidden/>
              </w:rPr>
              <w:tab/>
            </w:r>
            <w:r>
              <w:rPr>
                <w:noProof/>
                <w:webHidden/>
              </w:rPr>
              <w:fldChar w:fldCharType="begin"/>
            </w:r>
            <w:r>
              <w:rPr>
                <w:noProof/>
                <w:webHidden/>
              </w:rPr>
              <w:instrText xml:space="preserve"> PAGEREF _Toc181549279 \h </w:instrText>
            </w:r>
            <w:r>
              <w:rPr>
                <w:noProof/>
                <w:webHidden/>
              </w:rPr>
            </w:r>
            <w:r>
              <w:rPr>
                <w:noProof/>
                <w:webHidden/>
              </w:rPr>
              <w:fldChar w:fldCharType="separate"/>
            </w:r>
            <w:r>
              <w:rPr>
                <w:noProof/>
                <w:webHidden/>
              </w:rPr>
              <w:t>19</w:t>
            </w:r>
            <w:r>
              <w:rPr>
                <w:noProof/>
                <w:webHidden/>
              </w:rPr>
              <w:fldChar w:fldCharType="end"/>
            </w:r>
          </w:hyperlink>
        </w:p>
        <w:p w14:paraId="137D7BED" w14:textId="2F89F9BA"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80" w:history="1">
            <w:r w:rsidRPr="00061D9B">
              <w:rPr>
                <w:rStyle w:val="Hyperlink"/>
                <w:noProof/>
              </w:rPr>
              <w:t xml:space="preserve">Vocabulary and Value </w:t>
            </w:r>
            <w:r w:rsidRPr="00061D9B">
              <w:rPr>
                <w:rStyle w:val="Hyperlink"/>
                <w:noProof/>
                <w:spacing w:val="-4"/>
              </w:rPr>
              <w:t>Sets</w:t>
            </w:r>
            <w:r>
              <w:rPr>
                <w:noProof/>
                <w:webHidden/>
              </w:rPr>
              <w:tab/>
            </w:r>
            <w:r>
              <w:rPr>
                <w:noProof/>
                <w:webHidden/>
              </w:rPr>
              <w:fldChar w:fldCharType="begin"/>
            </w:r>
            <w:r>
              <w:rPr>
                <w:noProof/>
                <w:webHidden/>
              </w:rPr>
              <w:instrText xml:space="preserve"> PAGEREF _Toc181549280 \h </w:instrText>
            </w:r>
            <w:r>
              <w:rPr>
                <w:noProof/>
                <w:webHidden/>
              </w:rPr>
            </w:r>
            <w:r>
              <w:rPr>
                <w:noProof/>
                <w:webHidden/>
              </w:rPr>
              <w:fldChar w:fldCharType="separate"/>
            </w:r>
            <w:r>
              <w:rPr>
                <w:noProof/>
                <w:webHidden/>
              </w:rPr>
              <w:t>19</w:t>
            </w:r>
            <w:r>
              <w:rPr>
                <w:noProof/>
                <w:webHidden/>
              </w:rPr>
              <w:fldChar w:fldCharType="end"/>
            </w:r>
          </w:hyperlink>
        </w:p>
        <w:p w14:paraId="5007E4B3" w14:textId="371E0832"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81" w:history="1">
            <w:r w:rsidRPr="00061D9B">
              <w:rPr>
                <w:rStyle w:val="Hyperlink"/>
                <w:noProof/>
              </w:rPr>
              <w:t xml:space="preserve">Use of </w:t>
            </w:r>
            <w:r w:rsidRPr="00061D9B">
              <w:rPr>
                <w:rStyle w:val="Hyperlink"/>
                <w:noProof/>
                <w:spacing w:val="-2"/>
              </w:rPr>
              <w:t>Templates</w:t>
            </w:r>
            <w:r>
              <w:rPr>
                <w:noProof/>
                <w:webHidden/>
              </w:rPr>
              <w:tab/>
            </w:r>
            <w:r>
              <w:rPr>
                <w:noProof/>
                <w:webHidden/>
              </w:rPr>
              <w:fldChar w:fldCharType="begin"/>
            </w:r>
            <w:r>
              <w:rPr>
                <w:noProof/>
                <w:webHidden/>
              </w:rPr>
              <w:instrText xml:space="preserve"> PAGEREF _Toc181549281 \h </w:instrText>
            </w:r>
            <w:r>
              <w:rPr>
                <w:noProof/>
                <w:webHidden/>
              </w:rPr>
            </w:r>
            <w:r>
              <w:rPr>
                <w:noProof/>
                <w:webHidden/>
              </w:rPr>
              <w:fldChar w:fldCharType="separate"/>
            </w:r>
            <w:r>
              <w:rPr>
                <w:noProof/>
                <w:webHidden/>
              </w:rPr>
              <w:t>20</w:t>
            </w:r>
            <w:r>
              <w:rPr>
                <w:noProof/>
                <w:webHidden/>
              </w:rPr>
              <w:fldChar w:fldCharType="end"/>
            </w:r>
          </w:hyperlink>
        </w:p>
        <w:p w14:paraId="59DD8A4E" w14:textId="731036D9"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82" w:history="1">
            <w:r w:rsidRPr="00061D9B">
              <w:rPr>
                <w:rStyle w:val="Hyperlink"/>
                <w:noProof/>
              </w:rPr>
              <w:t xml:space="preserve">Originator </w:t>
            </w:r>
            <w:r w:rsidRPr="00061D9B">
              <w:rPr>
                <w:rStyle w:val="Hyperlink"/>
                <w:noProof/>
                <w:spacing w:val="-2"/>
              </w:rPr>
              <w:t>Responsibilities</w:t>
            </w:r>
            <w:r>
              <w:rPr>
                <w:noProof/>
                <w:webHidden/>
              </w:rPr>
              <w:tab/>
            </w:r>
            <w:r>
              <w:rPr>
                <w:noProof/>
                <w:webHidden/>
              </w:rPr>
              <w:fldChar w:fldCharType="begin"/>
            </w:r>
            <w:r>
              <w:rPr>
                <w:noProof/>
                <w:webHidden/>
              </w:rPr>
              <w:instrText xml:space="preserve"> PAGEREF _Toc181549282 \h </w:instrText>
            </w:r>
            <w:r>
              <w:rPr>
                <w:noProof/>
                <w:webHidden/>
              </w:rPr>
            </w:r>
            <w:r>
              <w:rPr>
                <w:noProof/>
                <w:webHidden/>
              </w:rPr>
              <w:fldChar w:fldCharType="separate"/>
            </w:r>
            <w:r>
              <w:rPr>
                <w:noProof/>
                <w:webHidden/>
              </w:rPr>
              <w:t>20</w:t>
            </w:r>
            <w:r>
              <w:rPr>
                <w:noProof/>
                <w:webHidden/>
              </w:rPr>
              <w:fldChar w:fldCharType="end"/>
            </w:r>
          </w:hyperlink>
        </w:p>
        <w:p w14:paraId="230FC607" w14:textId="6D132BD3"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83" w:history="1">
            <w:r w:rsidRPr="00061D9B">
              <w:rPr>
                <w:rStyle w:val="Hyperlink"/>
                <w:noProof/>
              </w:rPr>
              <w:t xml:space="preserve">Recipient </w:t>
            </w:r>
            <w:r w:rsidRPr="00061D9B">
              <w:rPr>
                <w:rStyle w:val="Hyperlink"/>
                <w:noProof/>
                <w:spacing w:val="-2"/>
              </w:rPr>
              <w:t>Responsibilities</w:t>
            </w:r>
            <w:r>
              <w:rPr>
                <w:noProof/>
                <w:webHidden/>
              </w:rPr>
              <w:tab/>
            </w:r>
            <w:r>
              <w:rPr>
                <w:noProof/>
                <w:webHidden/>
              </w:rPr>
              <w:fldChar w:fldCharType="begin"/>
            </w:r>
            <w:r>
              <w:rPr>
                <w:noProof/>
                <w:webHidden/>
              </w:rPr>
              <w:instrText xml:space="preserve"> PAGEREF _Toc181549283 \h </w:instrText>
            </w:r>
            <w:r>
              <w:rPr>
                <w:noProof/>
                <w:webHidden/>
              </w:rPr>
            </w:r>
            <w:r>
              <w:rPr>
                <w:noProof/>
                <w:webHidden/>
              </w:rPr>
              <w:fldChar w:fldCharType="separate"/>
            </w:r>
            <w:r>
              <w:rPr>
                <w:noProof/>
                <w:webHidden/>
              </w:rPr>
              <w:t>21</w:t>
            </w:r>
            <w:r>
              <w:rPr>
                <w:noProof/>
                <w:webHidden/>
              </w:rPr>
              <w:fldChar w:fldCharType="end"/>
            </w:r>
          </w:hyperlink>
        </w:p>
        <w:p w14:paraId="2F2CBF67" w14:textId="350DAF1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84" w:history="1">
            <w:r w:rsidRPr="00061D9B">
              <w:rPr>
                <w:rStyle w:val="Hyperlink"/>
                <w:noProof/>
              </w:rPr>
              <w:t xml:space="preserve">Conventions Used in This </w:t>
            </w:r>
            <w:r w:rsidRPr="00061D9B">
              <w:rPr>
                <w:rStyle w:val="Hyperlink"/>
                <w:noProof/>
                <w:spacing w:val="-2"/>
              </w:rPr>
              <w:t>Guide</w:t>
            </w:r>
            <w:r>
              <w:rPr>
                <w:noProof/>
                <w:webHidden/>
              </w:rPr>
              <w:tab/>
            </w:r>
            <w:r>
              <w:rPr>
                <w:noProof/>
                <w:webHidden/>
              </w:rPr>
              <w:fldChar w:fldCharType="begin"/>
            </w:r>
            <w:r>
              <w:rPr>
                <w:noProof/>
                <w:webHidden/>
              </w:rPr>
              <w:instrText xml:space="preserve"> PAGEREF _Toc181549284 \h </w:instrText>
            </w:r>
            <w:r>
              <w:rPr>
                <w:noProof/>
                <w:webHidden/>
              </w:rPr>
            </w:r>
            <w:r>
              <w:rPr>
                <w:noProof/>
                <w:webHidden/>
              </w:rPr>
              <w:fldChar w:fldCharType="separate"/>
            </w:r>
            <w:r>
              <w:rPr>
                <w:noProof/>
                <w:webHidden/>
              </w:rPr>
              <w:t>21</w:t>
            </w:r>
            <w:r>
              <w:rPr>
                <w:noProof/>
                <w:webHidden/>
              </w:rPr>
              <w:fldChar w:fldCharType="end"/>
            </w:r>
          </w:hyperlink>
        </w:p>
        <w:p w14:paraId="62B7A97C" w14:textId="56913C2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85" w:history="1">
            <w:r w:rsidRPr="00061D9B">
              <w:rPr>
                <w:rStyle w:val="Hyperlink"/>
                <w:noProof/>
              </w:rPr>
              <w:t xml:space="preserve">Conformance </w:t>
            </w:r>
            <w:r w:rsidRPr="00061D9B">
              <w:rPr>
                <w:rStyle w:val="Hyperlink"/>
                <w:noProof/>
                <w:spacing w:val="-2"/>
              </w:rPr>
              <w:t>Requirements</w:t>
            </w:r>
            <w:r>
              <w:rPr>
                <w:noProof/>
                <w:webHidden/>
              </w:rPr>
              <w:tab/>
            </w:r>
            <w:r>
              <w:rPr>
                <w:noProof/>
                <w:webHidden/>
              </w:rPr>
              <w:fldChar w:fldCharType="begin"/>
            </w:r>
            <w:r>
              <w:rPr>
                <w:noProof/>
                <w:webHidden/>
              </w:rPr>
              <w:instrText xml:space="preserve"> PAGEREF _Toc181549285 \h </w:instrText>
            </w:r>
            <w:r>
              <w:rPr>
                <w:noProof/>
                <w:webHidden/>
              </w:rPr>
            </w:r>
            <w:r>
              <w:rPr>
                <w:noProof/>
                <w:webHidden/>
              </w:rPr>
              <w:fldChar w:fldCharType="separate"/>
            </w:r>
            <w:r>
              <w:rPr>
                <w:noProof/>
                <w:webHidden/>
              </w:rPr>
              <w:t>21</w:t>
            </w:r>
            <w:r>
              <w:rPr>
                <w:noProof/>
                <w:webHidden/>
              </w:rPr>
              <w:fldChar w:fldCharType="end"/>
            </w:r>
          </w:hyperlink>
        </w:p>
        <w:p w14:paraId="3AEDD66F" w14:textId="7D589447"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86" w:history="1">
            <w:r w:rsidRPr="00061D9B">
              <w:rPr>
                <w:rStyle w:val="Hyperlink"/>
                <w:noProof/>
                <w:spacing w:val="-2"/>
              </w:rPr>
              <w:t>Keywords</w:t>
            </w:r>
            <w:r>
              <w:rPr>
                <w:noProof/>
                <w:webHidden/>
              </w:rPr>
              <w:tab/>
            </w:r>
            <w:r>
              <w:rPr>
                <w:noProof/>
                <w:webHidden/>
              </w:rPr>
              <w:fldChar w:fldCharType="begin"/>
            </w:r>
            <w:r>
              <w:rPr>
                <w:noProof/>
                <w:webHidden/>
              </w:rPr>
              <w:instrText xml:space="preserve"> PAGEREF _Toc181549286 \h </w:instrText>
            </w:r>
            <w:r>
              <w:rPr>
                <w:noProof/>
                <w:webHidden/>
              </w:rPr>
            </w:r>
            <w:r>
              <w:rPr>
                <w:noProof/>
                <w:webHidden/>
              </w:rPr>
              <w:fldChar w:fldCharType="separate"/>
            </w:r>
            <w:r>
              <w:rPr>
                <w:noProof/>
                <w:webHidden/>
              </w:rPr>
              <w:t>22</w:t>
            </w:r>
            <w:r>
              <w:rPr>
                <w:noProof/>
                <w:webHidden/>
              </w:rPr>
              <w:fldChar w:fldCharType="end"/>
            </w:r>
          </w:hyperlink>
        </w:p>
        <w:p w14:paraId="514838BD" w14:textId="7456BFA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87" w:history="1">
            <w:r w:rsidRPr="00061D9B">
              <w:rPr>
                <w:rStyle w:val="Hyperlink"/>
                <w:noProof/>
              </w:rPr>
              <w:t xml:space="preserve">XML </w:t>
            </w:r>
            <w:r w:rsidRPr="00061D9B">
              <w:rPr>
                <w:rStyle w:val="Hyperlink"/>
                <w:noProof/>
                <w:spacing w:val="-2"/>
              </w:rPr>
              <w:t>Examples</w:t>
            </w:r>
            <w:r>
              <w:rPr>
                <w:noProof/>
                <w:webHidden/>
              </w:rPr>
              <w:tab/>
            </w:r>
            <w:r>
              <w:rPr>
                <w:noProof/>
                <w:webHidden/>
              </w:rPr>
              <w:fldChar w:fldCharType="begin"/>
            </w:r>
            <w:r>
              <w:rPr>
                <w:noProof/>
                <w:webHidden/>
              </w:rPr>
              <w:instrText xml:space="preserve"> PAGEREF _Toc181549287 \h </w:instrText>
            </w:r>
            <w:r>
              <w:rPr>
                <w:noProof/>
                <w:webHidden/>
              </w:rPr>
            </w:r>
            <w:r>
              <w:rPr>
                <w:noProof/>
                <w:webHidden/>
              </w:rPr>
              <w:fldChar w:fldCharType="separate"/>
            </w:r>
            <w:r>
              <w:rPr>
                <w:noProof/>
                <w:webHidden/>
              </w:rPr>
              <w:t>22</w:t>
            </w:r>
            <w:r>
              <w:rPr>
                <w:noProof/>
                <w:webHidden/>
              </w:rPr>
              <w:fldChar w:fldCharType="end"/>
            </w:r>
          </w:hyperlink>
        </w:p>
        <w:p w14:paraId="5AB59163" w14:textId="21860E84" w:rsidR="003B4F4A" w:rsidRDefault="003B4F4A">
          <w:pPr>
            <w:pStyle w:val="TOC2"/>
            <w:tabs>
              <w:tab w:val="right" w:leader="dot" w:pos="10610"/>
            </w:tabs>
            <w:rPr>
              <w:rFonts w:asciiTheme="minorHAnsi" w:eastAsiaTheme="minorEastAsia" w:hAnsiTheme="minorHAnsi" w:cstheme="minorBidi"/>
              <w:b w:val="0"/>
              <w:bCs w:val="0"/>
              <w:noProof/>
              <w:kern w:val="2"/>
              <w14:ligatures w14:val="standardContextual"/>
            </w:rPr>
          </w:pPr>
          <w:hyperlink w:anchor="_Toc181549288" w:history="1">
            <w:r w:rsidRPr="00061D9B">
              <w:rPr>
                <w:rStyle w:val="Hyperlink"/>
                <w:noProof/>
              </w:rPr>
              <w:t xml:space="preserve">DOCUMENT </w:t>
            </w:r>
            <w:r w:rsidRPr="00061D9B">
              <w:rPr>
                <w:rStyle w:val="Hyperlink"/>
                <w:noProof/>
                <w:spacing w:val="-2"/>
              </w:rPr>
              <w:t>TEMPLATES</w:t>
            </w:r>
            <w:r>
              <w:rPr>
                <w:noProof/>
                <w:webHidden/>
              </w:rPr>
              <w:tab/>
            </w:r>
            <w:r>
              <w:rPr>
                <w:noProof/>
                <w:webHidden/>
              </w:rPr>
              <w:fldChar w:fldCharType="begin"/>
            </w:r>
            <w:r>
              <w:rPr>
                <w:noProof/>
                <w:webHidden/>
              </w:rPr>
              <w:instrText xml:space="preserve"> PAGEREF _Toc181549288 \h </w:instrText>
            </w:r>
            <w:r>
              <w:rPr>
                <w:noProof/>
                <w:webHidden/>
              </w:rPr>
            </w:r>
            <w:r>
              <w:rPr>
                <w:noProof/>
                <w:webHidden/>
              </w:rPr>
              <w:fldChar w:fldCharType="separate"/>
            </w:r>
            <w:r>
              <w:rPr>
                <w:noProof/>
                <w:webHidden/>
              </w:rPr>
              <w:t>23</w:t>
            </w:r>
            <w:r>
              <w:rPr>
                <w:noProof/>
                <w:webHidden/>
              </w:rPr>
              <w:fldChar w:fldCharType="end"/>
            </w:r>
          </w:hyperlink>
        </w:p>
        <w:p w14:paraId="02975DEF" w14:textId="23A2C60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89" w:history="1">
            <w:r w:rsidRPr="00061D9B">
              <w:rPr>
                <w:rStyle w:val="Hyperlink"/>
                <w:noProof/>
              </w:rPr>
              <w:t>Patient Care Report</w:t>
            </w:r>
            <w:r>
              <w:rPr>
                <w:noProof/>
                <w:webHidden/>
              </w:rPr>
              <w:tab/>
            </w:r>
            <w:r>
              <w:rPr>
                <w:noProof/>
                <w:webHidden/>
              </w:rPr>
              <w:fldChar w:fldCharType="begin"/>
            </w:r>
            <w:r>
              <w:rPr>
                <w:noProof/>
                <w:webHidden/>
              </w:rPr>
              <w:instrText xml:space="preserve"> PAGEREF _Toc181549289 \h </w:instrText>
            </w:r>
            <w:r>
              <w:rPr>
                <w:noProof/>
                <w:webHidden/>
              </w:rPr>
            </w:r>
            <w:r>
              <w:rPr>
                <w:noProof/>
                <w:webHidden/>
              </w:rPr>
              <w:fldChar w:fldCharType="separate"/>
            </w:r>
            <w:r>
              <w:rPr>
                <w:noProof/>
                <w:webHidden/>
              </w:rPr>
              <w:t>23</w:t>
            </w:r>
            <w:r>
              <w:rPr>
                <w:noProof/>
                <w:webHidden/>
              </w:rPr>
              <w:fldChar w:fldCharType="end"/>
            </w:r>
          </w:hyperlink>
        </w:p>
        <w:p w14:paraId="03FB3A92" w14:textId="301AE5A8" w:rsidR="003B4F4A" w:rsidRDefault="003B4F4A">
          <w:pPr>
            <w:pStyle w:val="TOC2"/>
            <w:tabs>
              <w:tab w:val="right" w:leader="dot" w:pos="10610"/>
            </w:tabs>
            <w:rPr>
              <w:rFonts w:asciiTheme="minorHAnsi" w:eastAsiaTheme="minorEastAsia" w:hAnsiTheme="minorHAnsi" w:cstheme="minorBidi"/>
              <w:b w:val="0"/>
              <w:bCs w:val="0"/>
              <w:noProof/>
              <w:kern w:val="2"/>
              <w14:ligatures w14:val="standardContextual"/>
            </w:rPr>
          </w:pPr>
          <w:hyperlink w:anchor="_Toc181549290" w:history="1">
            <w:r w:rsidRPr="00061D9B">
              <w:rPr>
                <w:rStyle w:val="Hyperlink"/>
                <w:noProof/>
              </w:rPr>
              <w:t xml:space="preserve">SECTION </w:t>
            </w:r>
            <w:r w:rsidRPr="00061D9B">
              <w:rPr>
                <w:rStyle w:val="Hyperlink"/>
                <w:noProof/>
                <w:spacing w:val="-2"/>
              </w:rPr>
              <w:t>TEMPLATES</w:t>
            </w:r>
            <w:r>
              <w:rPr>
                <w:noProof/>
                <w:webHidden/>
              </w:rPr>
              <w:tab/>
            </w:r>
            <w:r>
              <w:rPr>
                <w:noProof/>
                <w:webHidden/>
              </w:rPr>
              <w:fldChar w:fldCharType="begin"/>
            </w:r>
            <w:r>
              <w:rPr>
                <w:noProof/>
                <w:webHidden/>
              </w:rPr>
              <w:instrText xml:space="preserve"> PAGEREF _Toc181549290 \h </w:instrText>
            </w:r>
            <w:r>
              <w:rPr>
                <w:noProof/>
                <w:webHidden/>
              </w:rPr>
            </w:r>
            <w:r>
              <w:rPr>
                <w:noProof/>
                <w:webHidden/>
              </w:rPr>
              <w:fldChar w:fldCharType="separate"/>
            </w:r>
            <w:r>
              <w:rPr>
                <w:noProof/>
                <w:webHidden/>
              </w:rPr>
              <w:t>31</w:t>
            </w:r>
            <w:r>
              <w:rPr>
                <w:noProof/>
                <w:webHidden/>
              </w:rPr>
              <w:fldChar w:fldCharType="end"/>
            </w:r>
          </w:hyperlink>
        </w:p>
        <w:p w14:paraId="5802B4FA" w14:textId="6259D63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91" w:history="1">
            <w:r w:rsidRPr="00061D9B">
              <w:rPr>
                <w:rStyle w:val="Hyperlink"/>
                <w:noProof/>
              </w:rPr>
              <w:t xml:space="preserve">EMS Advance Directives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_Toc181549291 \h </w:instrText>
            </w:r>
            <w:r>
              <w:rPr>
                <w:noProof/>
                <w:webHidden/>
              </w:rPr>
            </w:r>
            <w:r>
              <w:rPr>
                <w:noProof/>
                <w:webHidden/>
              </w:rPr>
              <w:fldChar w:fldCharType="separate"/>
            </w:r>
            <w:r>
              <w:rPr>
                <w:noProof/>
                <w:webHidden/>
              </w:rPr>
              <w:t>32</w:t>
            </w:r>
            <w:r>
              <w:rPr>
                <w:noProof/>
                <w:webHidden/>
              </w:rPr>
              <w:fldChar w:fldCharType="end"/>
            </w:r>
          </w:hyperlink>
        </w:p>
        <w:p w14:paraId="7AE5C5A8" w14:textId="29DE44E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92" w:history="1">
            <w:r w:rsidRPr="00061D9B">
              <w:rPr>
                <w:rStyle w:val="Hyperlink"/>
                <w:noProof/>
              </w:rPr>
              <w:t xml:space="preserve">EMS Allergies And Adverse Reactions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_Toc181549292 \h </w:instrText>
            </w:r>
            <w:r>
              <w:rPr>
                <w:noProof/>
                <w:webHidden/>
              </w:rPr>
            </w:r>
            <w:r>
              <w:rPr>
                <w:noProof/>
                <w:webHidden/>
              </w:rPr>
              <w:fldChar w:fldCharType="separate"/>
            </w:r>
            <w:r>
              <w:rPr>
                <w:noProof/>
                <w:webHidden/>
              </w:rPr>
              <w:t>32</w:t>
            </w:r>
            <w:r>
              <w:rPr>
                <w:noProof/>
                <w:webHidden/>
              </w:rPr>
              <w:fldChar w:fldCharType="end"/>
            </w:r>
          </w:hyperlink>
        </w:p>
        <w:p w14:paraId="5BDCAFB2" w14:textId="01D7BA1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93" w:history="1">
            <w:r w:rsidRPr="00061D9B">
              <w:rPr>
                <w:rStyle w:val="Hyperlink"/>
                <w:noProof/>
              </w:rPr>
              <w:t xml:space="preserve">EMS Billing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_Toc181549293 \h </w:instrText>
            </w:r>
            <w:r>
              <w:rPr>
                <w:noProof/>
                <w:webHidden/>
              </w:rPr>
            </w:r>
            <w:r>
              <w:rPr>
                <w:noProof/>
                <w:webHidden/>
              </w:rPr>
              <w:fldChar w:fldCharType="separate"/>
            </w:r>
            <w:r>
              <w:rPr>
                <w:noProof/>
                <w:webHidden/>
              </w:rPr>
              <w:t>33</w:t>
            </w:r>
            <w:r>
              <w:rPr>
                <w:noProof/>
                <w:webHidden/>
              </w:rPr>
              <w:fldChar w:fldCharType="end"/>
            </w:r>
          </w:hyperlink>
        </w:p>
        <w:p w14:paraId="3C4D2EA2" w14:textId="2B64B5D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94" w:history="1">
            <w:r w:rsidRPr="00061D9B">
              <w:rPr>
                <w:rStyle w:val="Hyperlink"/>
                <w:noProof/>
              </w:rPr>
              <w:t xml:space="preserve">EMS Cardiac Arrest Event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_Toc181549294 \h </w:instrText>
            </w:r>
            <w:r>
              <w:rPr>
                <w:noProof/>
                <w:webHidden/>
              </w:rPr>
            </w:r>
            <w:r>
              <w:rPr>
                <w:noProof/>
                <w:webHidden/>
              </w:rPr>
              <w:fldChar w:fldCharType="separate"/>
            </w:r>
            <w:r>
              <w:rPr>
                <w:noProof/>
                <w:webHidden/>
              </w:rPr>
              <w:t>34</w:t>
            </w:r>
            <w:r>
              <w:rPr>
                <w:noProof/>
                <w:webHidden/>
              </w:rPr>
              <w:fldChar w:fldCharType="end"/>
            </w:r>
          </w:hyperlink>
        </w:p>
        <w:p w14:paraId="7802D710" w14:textId="55BEEB00"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95" w:history="1">
            <w:r w:rsidRPr="00061D9B">
              <w:rPr>
                <w:rStyle w:val="Hyperlink"/>
                <w:noProof/>
              </w:rPr>
              <w:t xml:space="preserve">EMS Current Medication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_Toc181549295 \h </w:instrText>
            </w:r>
            <w:r>
              <w:rPr>
                <w:noProof/>
                <w:webHidden/>
              </w:rPr>
            </w:r>
            <w:r>
              <w:rPr>
                <w:noProof/>
                <w:webHidden/>
              </w:rPr>
              <w:fldChar w:fldCharType="separate"/>
            </w:r>
            <w:r>
              <w:rPr>
                <w:noProof/>
                <w:webHidden/>
              </w:rPr>
              <w:t>34</w:t>
            </w:r>
            <w:r>
              <w:rPr>
                <w:noProof/>
                <w:webHidden/>
              </w:rPr>
              <w:fldChar w:fldCharType="end"/>
            </w:r>
          </w:hyperlink>
        </w:p>
        <w:p w14:paraId="20017554" w14:textId="1030208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96" w:history="1">
            <w:r w:rsidRPr="00061D9B">
              <w:rPr>
                <w:rStyle w:val="Hyperlink"/>
                <w:noProof/>
              </w:rPr>
              <w:t xml:space="preserve">EMS Dispatch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_Toc181549296 \h </w:instrText>
            </w:r>
            <w:r>
              <w:rPr>
                <w:noProof/>
                <w:webHidden/>
              </w:rPr>
            </w:r>
            <w:r>
              <w:rPr>
                <w:noProof/>
                <w:webHidden/>
              </w:rPr>
              <w:fldChar w:fldCharType="separate"/>
            </w:r>
            <w:r>
              <w:rPr>
                <w:noProof/>
                <w:webHidden/>
              </w:rPr>
              <w:t>35</w:t>
            </w:r>
            <w:r>
              <w:rPr>
                <w:noProof/>
                <w:webHidden/>
              </w:rPr>
              <w:fldChar w:fldCharType="end"/>
            </w:r>
          </w:hyperlink>
        </w:p>
        <w:p w14:paraId="72FEDC5F" w14:textId="5E57901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97" w:history="1">
            <w:r w:rsidRPr="00061D9B">
              <w:rPr>
                <w:rStyle w:val="Hyperlink"/>
                <w:noProof/>
              </w:rPr>
              <w:t xml:space="preserve">EMS Disposition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_Toc181549297 \h </w:instrText>
            </w:r>
            <w:r>
              <w:rPr>
                <w:noProof/>
                <w:webHidden/>
              </w:rPr>
            </w:r>
            <w:r>
              <w:rPr>
                <w:noProof/>
                <w:webHidden/>
              </w:rPr>
              <w:fldChar w:fldCharType="separate"/>
            </w:r>
            <w:r>
              <w:rPr>
                <w:noProof/>
                <w:webHidden/>
              </w:rPr>
              <w:t>36</w:t>
            </w:r>
            <w:r>
              <w:rPr>
                <w:noProof/>
                <w:webHidden/>
              </w:rPr>
              <w:fldChar w:fldCharType="end"/>
            </w:r>
          </w:hyperlink>
        </w:p>
        <w:p w14:paraId="365925F1" w14:textId="7E88089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98" w:history="1">
            <w:r w:rsidRPr="00061D9B">
              <w:rPr>
                <w:rStyle w:val="Hyperlink"/>
                <w:noProof/>
              </w:rPr>
              <w:t xml:space="preserve">EMS Injury Incident Description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_Toc181549298 \h </w:instrText>
            </w:r>
            <w:r>
              <w:rPr>
                <w:noProof/>
                <w:webHidden/>
              </w:rPr>
            </w:r>
            <w:r>
              <w:rPr>
                <w:noProof/>
                <w:webHidden/>
              </w:rPr>
              <w:fldChar w:fldCharType="separate"/>
            </w:r>
            <w:r>
              <w:rPr>
                <w:noProof/>
                <w:webHidden/>
              </w:rPr>
              <w:t>37</w:t>
            </w:r>
            <w:r>
              <w:rPr>
                <w:noProof/>
                <w:webHidden/>
              </w:rPr>
              <w:fldChar w:fldCharType="end"/>
            </w:r>
          </w:hyperlink>
        </w:p>
        <w:p w14:paraId="15116B17" w14:textId="58D5580C"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99" w:history="1">
            <w:r w:rsidRPr="00061D9B">
              <w:rPr>
                <w:rStyle w:val="Hyperlink"/>
                <w:noProof/>
              </w:rPr>
              <w:t xml:space="preserve">EMS Medications Administered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_Toc181549299 \h </w:instrText>
            </w:r>
            <w:r>
              <w:rPr>
                <w:noProof/>
                <w:webHidden/>
              </w:rPr>
            </w:r>
            <w:r>
              <w:rPr>
                <w:noProof/>
                <w:webHidden/>
              </w:rPr>
              <w:fldChar w:fldCharType="separate"/>
            </w:r>
            <w:r>
              <w:rPr>
                <w:noProof/>
                <w:webHidden/>
              </w:rPr>
              <w:t>38</w:t>
            </w:r>
            <w:r>
              <w:rPr>
                <w:noProof/>
                <w:webHidden/>
              </w:rPr>
              <w:fldChar w:fldCharType="end"/>
            </w:r>
          </w:hyperlink>
        </w:p>
        <w:p w14:paraId="58461158" w14:textId="79DE05C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00" w:history="1">
            <w:r w:rsidRPr="00061D9B">
              <w:rPr>
                <w:rStyle w:val="Hyperlink"/>
                <w:noProof/>
              </w:rPr>
              <w:t xml:space="preserve">EMS Past Medical History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_Toc181549300 \h </w:instrText>
            </w:r>
            <w:r>
              <w:rPr>
                <w:noProof/>
                <w:webHidden/>
              </w:rPr>
            </w:r>
            <w:r>
              <w:rPr>
                <w:noProof/>
                <w:webHidden/>
              </w:rPr>
              <w:fldChar w:fldCharType="separate"/>
            </w:r>
            <w:r>
              <w:rPr>
                <w:noProof/>
                <w:webHidden/>
              </w:rPr>
              <w:t>39</w:t>
            </w:r>
            <w:r>
              <w:rPr>
                <w:noProof/>
                <w:webHidden/>
              </w:rPr>
              <w:fldChar w:fldCharType="end"/>
            </w:r>
          </w:hyperlink>
        </w:p>
        <w:p w14:paraId="13143B75" w14:textId="776F7474"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01" w:history="1">
            <w:r w:rsidRPr="00061D9B">
              <w:rPr>
                <w:rStyle w:val="Hyperlink"/>
                <w:noProof/>
              </w:rPr>
              <w:t xml:space="preserve">EMS Patient Care Narrative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_Toc181549301 \h </w:instrText>
            </w:r>
            <w:r>
              <w:rPr>
                <w:noProof/>
                <w:webHidden/>
              </w:rPr>
            </w:r>
            <w:r>
              <w:rPr>
                <w:noProof/>
                <w:webHidden/>
              </w:rPr>
              <w:fldChar w:fldCharType="separate"/>
            </w:r>
            <w:r>
              <w:rPr>
                <w:noProof/>
                <w:webHidden/>
              </w:rPr>
              <w:t>40</w:t>
            </w:r>
            <w:r>
              <w:rPr>
                <w:noProof/>
                <w:webHidden/>
              </w:rPr>
              <w:fldChar w:fldCharType="end"/>
            </w:r>
          </w:hyperlink>
        </w:p>
        <w:p w14:paraId="0A39ACDB" w14:textId="1F97C1AC"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02" w:history="1">
            <w:r w:rsidRPr="00061D9B">
              <w:rPr>
                <w:rStyle w:val="Hyperlink"/>
                <w:noProof/>
              </w:rPr>
              <w:t xml:space="preserve">EMS Personnel Adverse Event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_Toc181549302 \h </w:instrText>
            </w:r>
            <w:r>
              <w:rPr>
                <w:noProof/>
                <w:webHidden/>
              </w:rPr>
            </w:r>
            <w:r>
              <w:rPr>
                <w:noProof/>
                <w:webHidden/>
              </w:rPr>
              <w:fldChar w:fldCharType="separate"/>
            </w:r>
            <w:r>
              <w:rPr>
                <w:noProof/>
                <w:webHidden/>
              </w:rPr>
              <w:t>40</w:t>
            </w:r>
            <w:r>
              <w:rPr>
                <w:noProof/>
                <w:webHidden/>
              </w:rPr>
              <w:fldChar w:fldCharType="end"/>
            </w:r>
          </w:hyperlink>
        </w:p>
        <w:p w14:paraId="61A90D9F" w14:textId="21125E3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03" w:history="1">
            <w:r w:rsidRPr="00061D9B">
              <w:rPr>
                <w:rStyle w:val="Hyperlink"/>
                <w:noProof/>
              </w:rPr>
              <w:t xml:space="preserve">EMS Physical Assessment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_Toc181549303 \h </w:instrText>
            </w:r>
            <w:r>
              <w:rPr>
                <w:noProof/>
                <w:webHidden/>
              </w:rPr>
            </w:r>
            <w:r>
              <w:rPr>
                <w:noProof/>
                <w:webHidden/>
              </w:rPr>
              <w:fldChar w:fldCharType="separate"/>
            </w:r>
            <w:r>
              <w:rPr>
                <w:noProof/>
                <w:webHidden/>
              </w:rPr>
              <w:t>41</w:t>
            </w:r>
            <w:r>
              <w:rPr>
                <w:noProof/>
                <w:webHidden/>
              </w:rPr>
              <w:fldChar w:fldCharType="end"/>
            </w:r>
          </w:hyperlink>
        </w:p>
        <w:p w14:paraId="2D7C7237" w14:textId="4F8598A4"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04" w:history="1">
            <w:r w:rsidRPr="00061D9B">
              <w:rPr>
                <w:rStyle w:val="Hyperlink"/>
                <w:noProof/>
              </w:rPr>
              <w:t xml:space="preserve">EMS Procedures Performed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_Toc181549304 \h </w:instrText>
            </w:r>
            <w:r>
              <w:rPr>
                <w:noProof/>
                <w:webHidden/>
              </w:rPr>
            </w:r>
            <w:r>
              <w:rPr>
                <w:noProof/>
                <w:webHidden/>
              </w:rPr>
              <w:fldChar w:fldCharType="separate"/>
            </w:r>
            <w:r>
              <w:rPr>
                <w:noProof/>
                <w:webHidden/>
              </w:rPr>
              <w:t>42</w:t>
            </w:r>
            <w:r>
              <w:rPr>
                <w:noProof/>
                <w:webHidden/>
              </w:rPr>
              <w:fldChar w:fldCharType="end"/>
            </w:r>
          </w:hyperlink>
        </w:p>
        <w:p w14:paraId="1A367F93" w14:textId="028D374E"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05" w:history="1">
            <w:r w:rsidRPr="00061D9B">
              <w:rPr>
                <w:rStyle w:val="Hyperlink"/>
                <w:noProof/>
              </w:rPr>
              <w:t xml:space="preserve">EMS Protocol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_Toc181549305 \h </w:instrText>
            </w:r>
            <w:r>
              <w:rPr>
                <w:noProof/>
                <w:webHidden/>
              </w:rPr>
            </w:r>
            <w:r>
              <w:rPr>
                <w:noProof/>
                <w:webHidden/>
              </w:rPr>
              <w:fldChar w:fldCharType="separate"/>
            </w:r>
            <w:r>
              <w:rPr>
                <w:noProof/>
                <w:webHidden/>
              </w:rPr>
              <w:t>43</w:t>
            </w:r>
            <w:r>
              <w:rPr>
                <w:noProof/>
                <w:webHidden/>
              </w:rPr>
              <w:fldChar w:fldCharType="end"/>
            </w:r>
          </w:hyperlink>
        </w:p>
        <w:p w14:paraId="37C8EAD7" w14:textId="7BD4FA5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06" w:history="1">
            <w:r w:rsidRPr="00061D9B">
              <w:rPr>
                <w:rStyle w:val="Hyperlink"/>
                <w:noProof/>
              </w:rPr>
              <w:t xml:space="preserve">EMS Response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_Toc181549306 \h </w:instrText>
            </w:r>
            <w:r>
              <w:rPr>
                <w:noProof/>
                <w:webHidden/>
              </w:rPr>
            </w:r>
            <w:r>
              <w:rPr>
                <w:noProof/>
                <w:webHidden/>
              </w:rPr>
              <w:fldChar w:fldCharType="separate"/>
            </w:r>
            <w:r>
              <w:rPr>
                <w:noProof/>
                <w:webHidden/>
              </w:rPr>
              <w:t>43</w:t>
            </w:r>
            <w:r>
              <w:rPr>
                <w:noProof/>
                <w:webHidden/>
              </w:rPr>
              <w:fldChar w:fldCharType="end"/>
            </w:r>
          </w:hyperlink>
        </w:p>
        <w:p w14:paraId="31E61C0A" w14:textId="4E123E6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07" w:history="1">
            <w:r w:rsidRPr="00061D9B">
              <w:rPr>
                <w:rStyle w:val="Hyperlink"/>
                <w:noProof/>
              </w:rPr>
              <w:t xml:space="preserve">EMS Scene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_Toc181549307 \h </w:instrText>
            </w:r>
            <w:r>
              <w:rPr>
                <w:noProof/>
                <w:webHidden/>
              </w:rPr>
            </w:r>
            <w:r>
              <w:rPr>
                <w:noProof/>
                <w:webHidden/>
              </w:rPr>
              <w:fldChar w:fldCharType="separate"/>
            </w:r>
            <w:r>
              <w:rPr>
                <w:noProof/>
                <w:webHidden/>
              </w:rPr>
              <w:t>44</w:t>
            </w:r>
            <w:r>
              <w:rPr>
                <w:noProof/>
                <w:webHidden/>
              </w:rPr>
              <w:fldChar w:fldCharType="end"/>
            </w:r>
          </w:hyperlink>
        </w:p>
        <w:p w14:paraId="63CE6E9E" w14:textId="2ECEF16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08" w:history="1">
            <w:r w:rsidRPr="00061D9B">
              <w:rPr>
                <w:rStyle w:val="Hyperlink"/>
                <w:noProof/>
              </w:rPr>
              <w:t xml:space="preserve">EMS Situation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_Toc181549308 \h </w:instrText>
            </w:r>
            <w:r>
              <w:rPr>
                <w:noProof/>
                <w:webHidden/>
              </w:rPr>
            </w:r>
            <w:r>
              <w:rPr>
                <w:noProof/>
                <w:webHidden/>
              </w:rPr>
              <w:fldChar w:fldCharType="separate"/>
            </w:r>
            <w:r>
              <w:rPr>
                <w:noProof/>
                <w:webHidden/>
              </w:rPr>
              <w:t>45</w:t>
            </w:r>
            <w:r>
              <w:rPr>
                <w:noProof/>
                <w:webHidden/>
              </w:rPr>
              <w:fldChar w:fldCharType="end"/>
            </w:r>
          </w:hyperlink>
        </w:p>
        <w:p w14:paraId="01768C14" w14:textId="53C76A4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09" w:history="1">
            <w:r w:rsidRPr="00061D9B">
              <w:rPr>
                <w:rStyle w:val="Hyperlink"/>
                <w:noProof/>
              </w:rPr>
              <w:t xml:space="preserve">EMS Social History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_Toc181549309 \h </w:instrText>
            </w:r>
            <w:r>
              <w:rPr>
                <w:noProof/>
                <w:webHidden/>
              </w:rPr>
            </w:r>
            <w:r>
              <w:rPr>
                <w:noProof/>
                <w:webHidden/>
              </w:rPr>
              <w:fldChar w:fldCharType="separate"/>
            </w:r>
            <w:r>
              <w:rPr>
                <w:noProof/>
                <w:webHidden/>
              </w:rPr>
              <w:t>46</w:t>
            </w:r>
            <w:r>
              <w:rPr>
                <w:noProof/>
                <w:webHidden/>
              </w:rPr>
              <w:fldChar w:fldCharType="end"/>
            </w:r>
          </w:hyperlink>
        </w:p>
        <w:p w14:paraId="3BE8853A" w14:textId="2FF847C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10" w:history="1">
            <w:r w:rsidRPr="00061D9B">
              <w:rPr>
                <w:rStyle w:val="Hyperlink"/>
                <w:noProof/>
              </w:rPr>
              <w:t xml:space="preserve">EMS Times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_Toc181549310 \h </w:instrText>
            </w:r>
            <w:r>
              <w:rPr>
                <w:noProof/>
                <w:webHidden/>
              </w:rPr>
            </w:r>
            <w:r>
              <w:rPr>
                <w:noProof/>
                <w:webHidden/>
              </w:rPr>
              <w:fldChar w:fldCharType="separate"/>
            </w:r>
            <w:r>
              <w:rPr>
                <w:noProof/>
                <w:webHidden/>
              </w:rPr>
              <w:t>47</w:t>
            </w:r>
            <w:r>
              <w:rPr>
                <w:noProof/>
                <w:webHidden/>
              </w:rPr>
              <w:fldChar w:fldCharType="end"/>
            </w:r>
          </w:hyperlink>
        </w:p>
        <w:p w14:paraId="624BD11E" w14:textId="632D411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11" w:history="1">
            <w:r w:rsidRPr="00061D9B">
              <w:rPr>
                <w:rStyle w:val="Hyperlink"/>
                <w:noProof/>
              </w:rPr>
              <w:t xml:space="preserve">EMS Vital Signs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_Toc181549311 \h </w:instrText>
            </w:r>
            <w:r>
              <w:rPr>
                <w:noProof/>
                <w:webHidden/>
              </w:rPr>
            </w:r>
            <w:r>
              <w:rPr>
                <w:noProof/>
                <w:webHidden/>
              </w:rPr>
              <w:fldChar w:fldCharType="separate"/>
            </w:r>
            <w:r>
              <w:rPr>
                <w:noProof/>
                <w:webHidden/>
              </w:rPr>
              <w:t>48</w:t>
            </w:r>
            <w:r>
              <w:rPr>
                <w:noProof/>
                <w:webHidden/>
              </w:rPr>
              <w:fldChar w:fldCharType="end"/>
            </w:r>
          </w:hyperlink>
        </w:p>
        <w:p w14:paraId="11A26968" w14:textId="6749FC1A" w:rsidR="003B4F4A" w:rsidRDefault="003B4F4A">
          <w:pPr>
            <w:pStyle w:val="TOC2"/>
            <w:tabs>
              <w:tab w:val="right" w:leader="dot" w:pos="10610"/>
            </w:tabs>
            <w:rPr>
              <w:rFonts w:asciiTheme="minorHAnsi" w:eastAsiaTheme="minorEastAsia" w:hAnsiTheme="minorHAnsi" w:cstheme="minorBidi"/>
              <w:b w:val="0"/>
              <w:bCs w:val="0"/>
              <w:noProof/>
              <w:kern w:val="2"/>
              <w14:ligatures w14:val="standardContextual"/>
            </w:rPr>
          </w:pPr>
          <w:hyperlink w:anchor="_Toc181549312" w:history="1">
            <w:r w:rsidRPr="00061D9B">
              <w:rPr>
                <w:rStyle w:val="Hyperlink"/>
                <w:noProof/>
              </w:rPr>
              <w:t xml:space="preserve">CLINICAL STATEMENT </w:t>
            </w:r>
            <w:r w:rsidRPr="00061D9B">
              <w:rPr>
                <w:rStyle w:val="Hyperlink"/>
                <w:noProof/>
                <w:spacing w:val="-2"/>
              </w:rPr>
              <w:t>TEMPLATES</w:t>
            </w:r>
            <w:r>
              <w:rPr>
                <w:noProof/>
                <w:webHidden/>
              </w:rPr>
              <w:tab/>
            </w:r>
            <w:r>
              <w:rPr>
                <w:noProof/>
                <w:webHidden/>
              </w:rPr>
              <w:fldChar w:fldCharType="begin"/>
            </w:r>
            <w:r>
              <w:rPr>
                <w:noProof/>
                <w:webHidden/>
              </w:rPr>
              <w:instrText xml:space="preserve"> PAGEREF _Toc181549312 \h </w:instrText>
            </w:r>
            <w:r>
              <w:rPr>
                <w:noProof/>
                <w:webHidden/>
              </w:rPr>
            </w:r>
            <w:r>
              <w:rPr>
                <w:noProof/>
                <w:webHidden/>
              </w:rPr>
              <w:fldChar w:fldCharType="separate"/>
            </w:r>
            <w:r>
              <w:rPr>
                <w:noProof/>
                <w:webHidden/>
              </w:rPr>
              <w:t>49</w:t>
            </w:r>
            <w:r>
              <w:rPr>
                <w:noProof/>
                <w:webHidden/>
              </w:rPr>
              <w:fldChar w:fldCharType="end"/>
            </w:r>
          </w:hyperlink>
        </w:p>
        <w:p w14:paraId="1EB277C6" w14:textId="055011AE"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13" w:history="1">
            <w:r w:rsidRPr="00061D9B">
              <w:rPr>
                <w:rStyle w:val="Hyperlink"/>
                <w:noProof/>
              </w:rPr>
              <w:t xml:space="preserve">Abandoned Procedure Reason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_Toc181549313 \h </w:instrText>
            </w:r>
            <w:r>
              <w:rPr>
                <w:noProof/>
                <w:webHidden/>
              </w:rPr>
            </w:r>
            <w:r>
              <w:rPr>
                <w:noProof/>
                <w:webHidden/>
              </w:rPr>
              <w:fldChar w:fldCharType="separate"/>
            </w:r>
            <w:r>
              <w:rPr>
                <w:noProof/>
                <w:webHidden/>
              </w:rPr>
              <w:t>54</w:t>
            </w:r>
            <w:r>
              <w:rPr>
                <w:noProof/>
                <w:webHidden/>
              </w:rPr>
              <w:fldChar w:fldCharType="end"/>
            </w:r>
          </w:hyperlink>
        </w:p>
        <w:p w14:paraId="3FA9BB39" w14:textId="651E469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14" w:history="1">
            <w:r w:rsidRPr="00061D9B">
              <w:rPr>
                <w:rStyle w:val="Hyperlink"/>
                <w:noProof/>
              </w:rPr>
              <w:t xml:space="preserve">Abdomen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_Toc181549314 \h </w:instrText>
            </w:r>
            <w:r>
              <w:rPr>
                <w:noProof/>
                <w:webHidden/>
              </w:rPr>
            </w:r>
            <w:r>
              <w:rPr>
                <w:noProof/>
                <w:webHidden/>
              </w:rPr>
              <w:fldChar w:fldCharType="separate"/>
            </w:r>
            <w:r>
              <w:rPr>
                <w:noProof/>
                <w:webHidden/>
              </w:rPr>
              <w:t>54</w:t>
            </w:r>
            <w:r>
              <w:rPr>
                <w:noProof/>
                <w:webHidden/>
              </w:rPr>
              <w:fldChar w:fldCharType="end"/>
            </w:r>
          </w:hyperlink>
        </w:p>
        <w:p w14:paraId="6D8060CE" w14:textId="540AFB1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15" w:history="1">
            <w:r w:rsidRPr="00061D9B">
              <w:rPr>
                <w:rStyle w:val="Hyperlink"/>
                <w:noProof/>
              </w:rPr>
              <w:t xml:space="preserve">Additional Vital Signs </w:t>
            </w:r>
            <w:r w:rsidRPr="00061D9B">
              <w:rPr>
                <w:rStyle w:val="Hyperlink"/>
                <w:noProof/>
                <w:spacing w:val="-2"/>
              </w:rPr>
              <w:t>Organizer</w:t>
            </w:r>
            <w:r>
              <w:rPr>
                <w:noProof/>
                <w:webHidden/>
              </w:rPr>
              <w:tab/>
            </w:r>
            <w:r>
              <w:rPr>
                <w:noProof/>
                <w:webHidden/>
              </w:rPr>
              <w:fldChar w:fldCharType="begin"/>
            </w:r>
            <w:r>
              <w:rPr>
                <w:noProof/>
                <w:webHidden/>
              </w:rPr>
              <w:instrText xml:space="preserve"> PAGEREF _Toc181549315 \h </w:instrText>
            </w:r>
            <w:r>
              <w:rPr>
                <w:noProof/>
                <w:webHidden/>
              </w:rPr>
            </w:r>
            <w:r>
              <w:rPr>
                <w:noProof/>
                <w:webHidden/>
              </w:rPr>
              <w:fldChar w:fldCharType="separate"/>
            </w:r>
            <w:r>
              <w:rPr>
                <w:noProof/>
                <w:webHidden/>
              </w:rPr>
              <w:t>55</w:t>
            </w:r>
            <w:r>
              <w:rPr>
                <w:noProof/>
                <w:webHidden/>
              </w:rPr>
              <w:fldChar w:fldCharType="end"/>
            </w:r>
          </w:hyperlink>
        </w:p>
        <w:p w14:paraId="710EBCA3" w14:textId="61181E82"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16" w:history="1">
            <w:r w:rsidRPr="00061D9B">
              <w:rPr>
                <w:rStyle w:val="Hyperlink"/>
                <w:noProof/>
              </w:rPr>
              <w:t xml:space="preserve">Advance Directive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_Toc181549316 \h </w:instrText>
            </w:r>
            <w:r>
              <w:rPr>
                <w:noProof/>
                <w:webHidden/>
              </w:rPr>
            </w:r>
            <w:r>
              <w:rPr>
                <w:noProof/>
                <w:webHidden/>
              </w:rPr>
              <w:fldChar w:fldCharType="separate"/>
            </w:r>
            <w:r>
              <w:rPr>
                <w:noProof/>
                <w:webHidden/>
              </w:rPr>
              <w:t>56</w:t>
            </w:r>
            <w:r>
              <w:rPr>
                <w:noProof/>
                <w:webHidden/>
              </w:rPr>
              <w:fldChar w:fldCharType="end"/>
            </w:r>
          </w:hyperlink>
        </w:p>
        <w:p w14:paraId="5D67B884" w14:textId="30FC0020"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17" w:history="1">
            <w:r w:rsidRPr="00061D9B">
              <w:rPr>
                <w:rStyle w:val="Hyperlink"/>
                <w:noProof/>
              </w:rPr>
              <w:t xml:space="preserve">Adverse Event </w:t>
            </w:r>
            <w:r w:rsidRPr="00061D9B">
              <w:rPr>
                <w:rStyle w:val="Hyperlink"/>
                <w:noProof/>
                <w:spacing w:val="-2"/>
              </w:rPr>
              <w:t>Indicator</w:t>
            </w:r>
            <w:r>
              <w:rPr>
                <w:noProof/>
                <w:webHidden/>
              </w:rPr>
              <w:tab/>
            </w:r>
            <w:r>
              <w:rPr>
                <w:noProof/>
                <w:webHidden/>
              </w:rPr>
              <w:fldChar w:fldCharType="begin"/>
            </w:r>
            <w:r>
              <w:rPr>
                <w:noProof/>
                <w:webHidden/>
              </w:rPr>
              <w:instrText xml:space="preserve"> PAGEREF _Toc181549317 \h </w:instrText>
            </w:r>
            <w:r>
              <w:rPr>
                <w:noProof/>
                <w:webHidden/>
              </w:rPr>
            </w:r>
            <w:r>
              <w:rPr>
                <w:noProof/>
                <w:webHidden/>
              </w:rPr>
              <w:fldChar w:fldCharType="separate"/>
            </w:r>
            <w:r>
              <w:rPr>
                <w:noProof/>
                <w:webHidden/>
              </w:rPr>
              <w:t>56</w:t>
            </w:r>
            <w:r>
              <w:rPr>
                <w:noProof/>
                <w:webHidden/>
              </w:rPr>
              <w:fldChar w:fldCharType="end"/>
            </w:r>
          </w:hyperlink>
        </w:p>
        <w:p w14:paraId="6F1E912B" w14:textId="225D4A3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18" w:history="1">
            <w:r w:rsidRPr="00061D9B">
              <w:rPr>
                <w:rStyle w:val="Hyperlink"/>
                <w:noProof/>
              </w:rPr>
              <w:t xml:space="preserve">Adverse Event Type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_Toc181549318 \h </w:instrText>
            </w:r>
            <w:r>
              <w:rPr>
                <w:noProof/>
                <w:webHidden/>
              </w:rPr>
            </w:r>
            <w:r>
              <w:rPr>
                <w:noProof/>
                <w:webHidden/>
              </w:rPr>
              <w:fldChar w:fldCharType="separate"/>
            </w:r>
            <w:r>
              <w:rPr>
                <w:noProof/>
                <w:webHidden/>
              </w:rPr>
              <w:t>57</w:t>
            </w:r>
            <w:r>
              <w:rPr>
                <w:noProof/>
                <w:webHidden/>
              </w:rPr>
              <w:fldChar w:fldCharType="end"/>
            </w:r>
          </w:hyperlink>
        </w:p>
        <w:p w14:paraId="02B40A13" w14:textId="12079780"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19" w:history="1">
            <w:r w:rsidRPr="00061D9B">
              <w:rPr>
                <w:rStyle w:val="Hyperlink"/>
                <w:noProof/>
              </w:rPr>
              <w:t xml:space="preserve">Airbag Deployment </w:t>
            </w:r>
            <w:r w:rsidRPr="00061D9B">
              <w:rPr>
                <w:rStyle w:val="Hyperlink"/>
                <w:noProof/>
                <w:spacing w:val="-2"/>
              </w:rPr>
              <w:t>Status</w:t>
            </w:r>
            <w:r>
              <w:rPr>
                <w:noProof/>
                <w:webHidden/>
              </w:rPr>
              <w:tab/>
            </w:r>
            <w:r>
              <w:rPr>
                <w:noProof/>
                <w:webHidden/>
              </w:rPr>
              <w:fldChar w:fldCharType="begin"/>
            </w:r>
            <w:r>
              <w:rPr>
                <w:noProof/>
                <w:webHidden/>
              </w:rPr>
              <w:instrText xml:space="preserve"> PAGEREF _Toc181549319 \h </w:instrText>
            </w:r>
            <w:r>
              <w:rPr>
                <w:noProof/>
                <w:webHidden/>
              </w:rPr>
            </w:r>
            <w:r>
              <w:rPr>
                <w:noProof/>
                <w:webHidden/>
              </w:rPr>
              <w:fldChar w:fldCharType="separate"/>
            </w:r>
            <w:r>
              <w:rPr>
                <w:noProof/>
                <w:webHidden/>
              </w:rPr>
              <w:t>57</w:t>
            </w:r>
            <w:r>
              <w:rPr>
                <w:noProof/>
                <w:webHidden/>
              </w:rPr>
              <w:fldChar w:fldCharType="end"/>
            </w:r>
          </w:hyperlink>
        </w:p>
        <w:p w14:paraId="4FF31A4C" w14:textId="4AC31E9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20" w:history="1">
            <w:r w:rsidRPr="00061D9B">
              <w:rPr>
                <w:rStyle w:val="Hyperlink"/>
                <w:noProof/>
              </w:rPr>
              <w:t xml:space="preserve">Airway Confirmation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_Toc181549320 \h </w:instrText>
            </w:r>
            <w:r>
              <w:rPr>
                <w:noProof/>
                <w:webHidden/>
              </w:rPr>
            </w:r>
            <w:r>
              <w:rPr>
                <w:noProof/>
                <w:webHidden/>
              </w:rPr>
              <w:fldChar w:fldCharType="separate"/>
            </w:r>
            <w:r>
              <w:rPr>
                <w:noProof/>
                <w:webHidden/>
              </w:rPr>
              <w:t>58</w:t>
            </w:r>
            <w:r>
              <w:rPr>
                <w:noProof/>
                <w:webHidden/>
              </w:rPr>
              <w:fldChar w:fldCharType="end"/>
            </w:r>
          </w:hyperlink>
        </w:p>
        <w:p w14:paraId="3C44B393" w14:textId="28FC1AA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21" w:history="1">
            <w:r w:rsidRPr="00061D9B">
              <w:rPr>
                <w:rStyle w:val="Hyperlink"/>
                <w:noProof/>
              </w:rPr>
              <w:t xml:space="preserve">Arrest </w:t>
            </w:r>
            <w:r w:rsidRPr="00061D9B">
              <w:rPr>
                <w:rStyle w:val="Hyperlink"/>
                <w:noProof/>
                <w:spacing w:val="-2"/>
              </w:rPr>
              <w:t>Rhythm</w:t>
            </w:r>
            <w:r>
              <w:rPr>
                <w:noProof/>
                <w:webHidden/>
              </w:rPr>
              <w:tab/>
            </w:r>
            <w:r>
              <w:rPr>
                <w:noProof/>
                <w:webHidden/>
              </w:rPr>
              <w:fldChar w:fldCharType="begin"/>
            </w:r>
            <w:r>
              <w:rPr>
                <w:noProof/>
                <w:webHidden/>
              </w:rPr>
              <w:instrText xml:space="preserve"> PAGEREF _Toc181549321 \h </w:instrText>
            </w:r>
            <w:r>
              <w:rPr>
                <w:noProof/>
                <w:webHidden/>
              </w:rPr>
            </w:r>
            <w:r>
              <w:rPr>
                <w:noProof/>
                <w:webHidden/>
              </w:rPr>
              <w:fldChar w:fldCharType="separate"/>
            </w:r>
            <w:r>
              <w:rPr>
                <w:noProof/>
                <w:webHidden/>
              </w:rPr>
              <w:t>59</w:t>
            </w:r>
            <w:r>
              <w:rPr>
                <w:noProof/>
                <w:webHidden/>
              </w:rPr>
              <w:fldChar w:fldCharType="end"/>
            </w:r>
          </w:hyperlink>
        </w:p>
        <w:p w14:paraId="32A9D057" w14:textId="0951E24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22" w:history="1">
            <w:r w:rsidRPr="00061D9B">
              <w:rPr>
                <w:rStyle w:val="Hyperlink"/>
                <w:noProof/>
              </w:rPr>
              <w:t xml:space="preserve">Back And Spine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_Toc181549322 \h </w:instrText>
            </w:r>
            <w:r>
              <w:rPr>
                <w:noProof/>
                <w:webHidden/>
              </w:rPr>
            </w:r>
            <w:r>
              <w:rPr>
                <w:noProof/>
                <w:webHidden/>
              </w:rPr>
              <w:fldChar w:fldCharType="separate"/>
            </w:r>
            <w:r>
              <w:rPr>
                <w:noProof/>
                <w:webHidden/>
              </w:rPr>
              <w:t>59</w:t>
            </w:r>
            <w:r>
              <w:rPr>
                <w:noProof/>
                <w:webHidden/>
              </w:rPr>
              <w:fldChar w:fldCharType="end"/>
            </w:r>
          </w:hyperlink>
        </w:p>
        <w:p w14:paraId="37AA6D73" w14:textId="2037B05C"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23" w:history="1">
            <w:r w:rsidRPr="00061D9B">
              <w:rPr>
                <w:rStyle w:val="Hyperlink"/>
                <w:noProof/>
              </w:rPr>
              <w:t xml:space="preserve">Barriers To Patient </w:t>
            </w:r>
            <w:r w:rsidRPr="00061D9B">
              <w:rPr>
                <w:rStyle w:val="Hyperlink"/>
                <w:noProof/>
                <w:spacing w:val="-4"/>
              </w:rPr>
              <w:t>Care</w:t>
            </w:r>
            <w:r>
              <w:rPr>
                <w:noProof/>
                <w:webHidden/>
              </w:rPr>
              <w:tab/>
            </w:r>
            <w:r>
              <w:rPr>
                <w:noProof/>
                <w:webHidden/>
              </w:rPr>
              <w:fldChar w:fldCharType="begin"/>
            </w:r>
            <w:r>
              <w:rPr>
                <w:noProof/>
                <w:webHidden/>
              </w:rPr>
              <w:instrText xml:space="preserve"> PAGEREF _Toc181549323 \h </w:instrText>
            </w:r>
            <w:r>
              <w:rPr>
                <w:noProof/>
                <w:webHidden/>
              </w:rPr>
            </w:r>
            <w:r>
              <w:rPr>
                <w:noProof/>
                <w:webHidden/>
              </w:rPr>
              <w:fldChar w:fldCharType="separate"/>
            </w:r>
            <w:r>
              <w:rPr>
                <w:noProof/>
                <w:webHidden/>
              </w:rPr>
              <w:t>60</w:t>
            </w:r>
            <w:r>
              <w:rPr>
                <w:noProof/>
                <w:webHidden/>
              </w:rPr>
              <w:fldChar w:fldCharType="end"/>
            </w:r>
          </w:hyperlink>
        </w:p>
        <w:p w14:paraId="2035B86F" w14:textId="7D605ED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24" w:history="1">
            <w:r w:rsidRPr="00061D9B">
              <w:rPr>
                <w:rStyle w:val="Hyperlink"/>
                <w:noProof/>
              </w:rPr>
              <w:t xml:space="preserve">Billing </w:t>
            </w:r>
            <w:r w:rsidRPr="00061D9B">
              <w:rPr>
                <w:rStyle w:val="Hyperlink"/>
                <w:noProof/>
                <w:spacing w:val="-2"/>
              </w:rPr>
              <w:t>Condition</w:t>
            </w:r>
            <w:r>
              <w:rPr>
                <w:noProof/>
                <w:webHidden/>
              </w:rPr>
              <w:tab/>
            </w:r>
            <w:r>
              <w:rPr>
                <w:noProof/>
                <w:webHidden/>
              </w:rPr>
              <w:fldChar w:fldCharType="begin"/>
            </w:r>
            <w:r>
              <w:rPr>
                <w:noProof/>
                <w:webHidden/>
              </w:rPr>
              <w:instrText xml:space="preserve"> PAGEREF _Toc181549324 \h </w:instrText>
            </w:r>
            <w:r>
              <w:rPr>
                <w:noProof/>
                <w:webHidden/>
              </w:rPr>
            </w:r>
            <w:r>
              <w:rPr>
                <w:noProof/>
                <w:webHidden/>
              </w:rPr>
              <w:fldChar w:fldCharType="separate"/>
            </w:r>
            <w:r>
              <w:rPr>
                <w:noProof/>
                <w:webHidden/>
              </w:rPr>
              <w:t>60</w:t>
            </w:r>
            <w:r>
              <w:rPr>
                <w:noProof/>
                <w:webHidden/>
              </w:rPr>
              <w:fldChar w:fldCharType="end"/>
            </w:r>
          </w:hyperlink>
        </w:p>
        <w:p w14:paraId="47F14421" w14:textId="78548F8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25" w:history="1">
            <w:r w:rsidRPr="00061D9B">
              <w:rPr>
                <w:rStyle w:val="Hyperlink"/>
                <w:noProof/>
              </w:rPr>
              <w:t xml:space="preserve">Blood </w:t>
            </w:r>
            <w:r w:rsidRPr="00061D9B">
              <w:rPr>
                <w:rStyle w:val="Hyperlink"/>
                <w:noProof/>
                <w:spacing w:val="-2"/>
              </w:rPr>
              <w:t>Glucose</w:t>
            </w:r>
            <w:r>
              <w:rPr>
                <w:noProof/>
                <w:webHidden/>
              </w:rPr>
              <w:tab/>
            </w:r>
            <w:r>
              <w:rPr>
                <w:noProof/>
                <w:webHidden/>
              </w:rPr>
              <w:fldChar w:fldCharType="begin"/>
            </w:r>
            <w:r>
              <w:rPr>
                <w:noProof/>
                <w:webHidden/>
              </w:rPr>
              <w:instrText xml:space="preserve"> PAGEREF _Toc181549325 \h </w:instrText>
            </w:r>
            <w:r>
              <w:rPr>
                <w:noProof/>
                <w:webHidden/>
              </w:rPr>
            </w:r>
            <w:r>
              <w:rPr>
                <w:noProof/>
                <w:webHidden/>
              </w:rPr>
              <w:fldChar w:fldCharType="separate"/>
            </w:r>
            <w:r>
              <w:rPr>
                <w:noProof/>
                <w:webHidden/>
              </w:rPr>
              <w:t>61</w:t>
            </w:r>
            <w:r>
              <w:rPr>
                <w:noProof/>
                <w:webHidden/>
              </w:rPr>
              <w:fldChar w:fldCharType="end"/>
            </w:r>
          </w:hyperlink>
        </w:p>
        <w:p w14:paraId="0DCF7C9C" w14:textId="0EB2D4C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26" w:history="1">
            <w:r w:rsidRPr="00061D9B">
              <w:rPr>
                <w:rStyle w:val="Hyperlink"/>
                <w:noProof/>
              </w:rPr>
              <w:t xml:space="preserve">Body </w:t>
            </w:r>
            <w:r w:rsidRPr="00061D9B">
              <w:rPr>
                <w:rStyle w:val="Hyperlink"/>
                <w:noProof/>
                <w:spacing w:val="-2"/>
              </w:rPr>
              <w:t>Temperature</w:t>
            </w:r>
            <w:r>
              <w:rPr>
                <w:noProof/>
                <w:webHidden/>
              </w:rPr>
              <w:tab/>
            </w:r>
            <w:r>
              <w:rPr>
                <w:noProof/>
                <w:webHidden/>
              </w:rPr>
              <w:fldChar w:fldCharType="begin"/>
            </w:r>
            <w:r>
              <w:rPr>
                <w:noProof/>
                <w:webHidden/>
              </w:rPr>
              <w:instrText xml:space="preserve"> PAGEREF _Toc181549326 \h </w:instrText>
            </w:r>
            <w:r>
              <w:rPr>
                <w:noProof/>
                <w:webHidden/>
              </w:rPr>
            </w:r>
            <w:r>
              <w:rPr>
                <w:noProof/>
                <w:webHidden/>
              </w:rPr>
              <w:fldChar w:fldCharType="separate"/>
            </w:r>
            <w:r>
              <w:rPr>
                <w:noProof/>
                <w:webHidden/>
              </w:rPr>
              <w:t>62</w:t>
            </w:r>
            <w:r>
              <w:rPr>
                <w:noProof/>
                <w:webHidden/>
              </w:rPr>
              <w:fldChar w:fldCharType="end"/>
            </w:r>
          </w:hyperlink>
        </w:p>
        <w:p w14:paraId="6BEC1F3F" w14:textId="53C6304E"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27" w:history="1">
            <w:r w:rsidRPr="00061D9B">
              <w:rPr>
                <w:rStyle w:val="Hyperlink"/>
                <w:noProof/>
              </w:rPr>
              <w:t xml:space="preserve">Call </w:t>
            </w:r>
            <w:r w:rsidRPr="00061D9B">
              <w:rPr>
                <w:rStyle w:val="Hyperlink"/>
                <w:noProof/>
                <w:spacing w:val="-4"/>
              </w:rPr>
              <w:t>Time</w:t>
            </w:r>
            <w:r>
              <w:rPr>
                <w:noProof/>
                <w:webHidden/>
              </w:rPr>
              <w:tab/>
            </w:r>
            <w:r>
              <w:rPr>
                <w:noProof/>
                <w:webHidden/>
              </w:rPr>
              <w:fldChar w:fldCharType="begin"/>
            </w:r>
            <w:r>
              <w:rPr>
                <w:noProof/>
                <w:webHidden/>
              </w:rPr>
              <w:instrText xml:space="preserve"> PAGEREF _Toc181549327 \h </w:instrText>
            </w:r>
            <w:r>
              <w:rPr>
                <w:noProof/>
                <w:webHidden/>
              </w:rPr>
            </w:r>
            <w:r>
              <w:rPr>
                <w:noProof/>
                <w:webHidden/>
              </w:rPr>
              <w:fldChar w:fldCharType="separate"/>
            </w:r>
            <w:r>
              <w:rPr>
                <w:noProof/>
                <w:webHidden/>
              </w:rPr>
              <w:t>62</w:t>
            </w:r>
            <w:r>
              <w:rPr>
                <w:noProof/>
                <w:webHidden/>
              </w:rPr>
              <w:fldChar w:fldCharType="end"/>
            </w:r>
          </w:hyperlink>
        </w:p>
        <w:p w14:paraId="5C77A507" w14:textId="70792FD2"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28" w:history="1">
            <w:r w:rsidRPr="00061D9B">
              <w:rPr>
                <w:rStyle w:val="Hyperlink"/>
                <w:noProof/>
              </w:rPr>
              <w:t xml:space="preserve">Candidate Patient Registry </w:t>
            </w:r>
            <w:r w:rsidRPr="00061D9B">
              <w:rPr>
                <w:rStyle w:val="Hyperlink"/>
                <w:noProof/>
                <w:spacing w:val="-4"/>
              </w:rPr>
              <w:t>Type</w:t>
            </w:r>
            <w:r>
              <w:rPr>
                <w:noProof/>
                <w:webHidden/>
              </w:rPr>
              <w:tab/>
            </w:r>
            <w:r>
              <w:rPr>
                <w:noProof/>
                <w:webHidden/>
              </w:rPr>
              <w:fldChar w:fldCharType="begin"/>
            </w:r>
            <w:r>
              <w:rPr>
                <w:noProof/>
                <w:webHidden/>
              </w:rPr>
              <w:instrText xml:space="preserve"> PAGEREF _Toc181549328 \h </w:instrText>
            </w:r>
            <w:r>
              <w:rPr>
                <w:noProof/>
                <w:webHidden/>
              </w:rPr>
            </w:r>
            <w:r>
              <w:rPr>
                <w:noProof/>
                <w:webHidden/>
              </w:rPr>
              <w:fldChar w:fldCharType="separate"/>
            </w:r>
            <w:r>
              <w:rPr>
                <w:noProof/>
                <w:webHidden/>
              </w:rPr>
              <w:t>63</w:t>
            </w:r>
            <w:r>
              <w:rPr>
                <w:noProof/>
                <w:webHidden/>
              </w:rPr>
              <w:fldChar w:fldCharType="end"/>
            </w:r>
          </w:hyperlink>
        </w:p>
        <w:p w14:paraId="7502E22B" w14:textId="49F2742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29" w:history="1">
            <w:r w:rsidRPr="00061D9B">
              <w:rPr>
                <w:rStyle w:val="Hyperlink"/>
                <w:noProof/>
              </w:rPr>
              <w:t xml:space="preserve">Carbon </w:t>
            </w:r>
            <w:r w:rsidRPr="00061D9B">
              <w:rPr>
                <w:rStyle w:val="Hyperlink"/>
                <w:noProof/>
                <w:spacing w:val="-2"/>
              </w:rPr>
              <w:t>Dioxide</w:t>
            </w:r>
            <w:r>
              <w:rPr>
                <w:noProof/>
                <w:webHidden/>
              </w:rPr>
              <w:tab/>
            </w:r>
            <w:r>
              <w:rPr>
                <w:noProof/>
                <w:webHidden/>
              </w:rPr>
              <w:fldChar w:fldCharType="begin"/>
            </w:r>
            <w:r>
              <w:rPr>
                <w:noProof/>
                <w:webHidden/>
              </w:rPr>
              <w:instrText xml:space="preserve"> PAGEREF _Toc181549329 \h </w:instrText>
            </w:r>
            <w:r>
              <w:rPr>
                <w:noProof/>
                <w:webHidden/>
              </w:rPr>
            </w:r>
            <w:r>
              <w:rPr>
                <w:noProof/>
                <w:webHidden/>
              </w:rPr>
              <w:fldChar w:fldCharType="separate"/>
            </w:r>
            <w:r>
              <w:rPr>
                <w:noProof/>
                <w:webHidden/>
              </w:rPr>
              <w:t>63</w:t>
            </w:r>
            <w:r>
              <w:rPr>
                <w:noProof/>
                <w:webHidden/>
              </w:rPr>
              <w:fldChar w:fldCharType="end"/>
            </w:r>
          </w:hyperlink>
        </w:p>
        <w:p w14:paraId="0AAB89A7" w14:textId="731EDA52"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30" w:history="1">
            <w:r w:rsidRPr="00061D9B">
              <w:rPr>
                <w:rStyle w:val="Hyperlink"/>
                <w:noProof/>
              </w:rPr>
              <w:t xml:space="preserve">Carbon </w:t>
            </w:r>
            <w:r w:rsidRPr="00061D9B">
              <w:rPr>
                <w:rStyle w:val="Hyperlink"/>
                <w:noProof/>
                <w:spacing w:val="-2"/>
              </w:rPr>
              <w:t>Monoxide</w:t>
            </w:r>
            <w:r>
              <w:rPr>
                <w:noProof/>
                <w:webHidden/>
              </w:rPr>
              <w:tab/>
            </w:r>
            <w:r>
              <w:rPr>
                <w:noProof/>
                <w:webHidden/>
              </w:rPr>
              <w:fldChar w:fldCharType="begin"/>
            </w:r>
            <w:r>
              <w:rPr>
                <w:noProof/>
                <w:webHidden/>
              </w:rPr>
              <w:instrText xml:space="preserve"> PAGEREF _Toc181549330 \h </w:instrText>
            </w:r>
            <w:r>
              <w:rPr>
                <w:noProof/>
                <w:webHidden/>
              </w:rPr>
            </w:r>
            <w:r>
              <w:rPr>
                <w:noProof/>
                <w:webHidden/>
              </w:rPr>
              <w:fldChar w:fldCharType="separate"/>
            </w:r>
            <w:r>
              <w:rPr>
                <w:noProof/>
                <w:webHidden/>
              </w:rPr>
              <w:t>64</w:t>
            </w:r>
            <w:r>
              <w:rPr>
                <w:noProof/>
                <w:webHidden/>
              </w:rPr>
              <w:fldChar w:fldCharType="end"/>
            </w:r>
          </w:hyperlink>
        </w:p>
        <w:p w14:paraId="71CC9339" w14:textId="405D32F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31" w:history="1">
            <w:r w:rsidRPr="00061D9B">
              <w:rPr>
                <w:rStyle w:val="Hyperlink"/>
                <w:noProof/>
              </w:rPr>
              <w:t xml:space="preserve">Cardiac </w:t>
            </w:r>
            <w:r w:rsidRPr="00061D9B">
              <w:rPr>
                <w:rStyle w:val="Hyperlink"/>
                <w:noProof/>
                <w:spacing w:val="-2"/>
              </w:rPr>
              <w:t>Arrest</w:t>
            </w:r>
            <w:r>
              <w:rPr>
                <w:noProof/>
                <w:webHidden/>
              </w:rPr>
              <w:tab/>
            </w:r>
            <w:r>
              <w:rPr>
                <w:noProof/>
                <w:webHidden/>
              </w:rPr>
              <w:fldChar w:fldCharType="begin"/>
            </w:r>
            <w:r>
              <w:rPr>
                <w:noProof/>
                <w:webHidden/>
              </w:rPr>
              <w:instrText xml:space="preserve"> PAGEREF _Toc181549331 \h </w:instrText>
            </w:r>
            <w:r>
              <w:rPr>
                <w:noProof/>
                <w:webHidden/>
              </w:rPr>
            </w:r>
            <w:r>
              <w:rPr>
                <w:noProof/>
                <w:webHidden/>
              </w:rPr>
              <w:fldChar w:fldCharType="separate"/>
            </w:r>
            <w:r>
              <w:rPr>
                <w:noProof/>
                <w:webHidden/>
              </w:rPr>
              <w:t>64</w:t>
            </w:r>
            <w:r>
              <w:rPr>
                <w:noProof/>
                <w:webHidden/>
              </w:rPr>
              <w:fldChar w:fldCharType="end"/>
            </w:r>
          </w:hyperlink>
        </w:p>
        <w:p w14:paraId="5038DD74" w14:textId="69990BC0"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32" w:history="1">
            <w:r w:rsidRPr="00061D9B">
              <w:rPr>
                <w:rStyle w:val="Hyperlink"/>
                <w:noProof/>
              </w:rPr>
              <w:t xml:space="preserve">Cardiac Arrest </w:t>
            </w:r>
            <w:r w:rsidRPr="00061D9B">
              <w:rPr>
                <w:rStyle w:val="Hyperlink"/>
                <w:noProof/>
                <w:spacing w:val="-2"/>
              </w:rPr>
              <w:t>Cause</w:t>
            </w:r>
            <w:r>
              <w:rPr>
                <w:noProof/>
                <w:webHidden/>
              </w:rPr>
              <w:tab/>
            </w:r>
            <w:r>
              <w:rPr>
                <w:noProof/>
                <w:webHidden/>
              </w:rPr>
              <w:fldChar w:fldCharType="begin"/>
            </w:r>
            <w:r>
              <w:rPr>
                <w:noProof/>
                <w:webHidden/>
              </w:rPr>
              <w:instrText xml:space="preserve"> PAGEREF _Toc181549332 \h </w:instrText>
            </w:r>
            <w:r>
              <w:rPr>
                <w:noProof/>
                <w:webHidden/>
              </w:rPr>
            </w:r>
            <w:r>
              <w:rPr>
                <w:noProof/>
                <w:webHidden/>
              </w:rPr>
              <w:fldChar w:fldCharType="separate"/>
            </w:r>
            <w:r>
              <w:rPr>
                <w:noProof/>
                <w:webHidden/>
              </w:rPr>
              <w:t>66</w:t>
            </w:r>
            <w:r>
              <w:rPr>
                <w:noProof/>
                <w:webHidden/>
              </w:rPr>
              <w:fldChar w:fldCharType="end"/>
            </w:r>
          </w:hyperlink>
        </w:p>
        <w:p w14:paraId="30948CC6" w14:textId="6ABE1EF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33" w:history="1">
            <w:r w:rsidRPr="00061D9B">
              <w:rPr>
                <w:rStyle w:val="Hyperlink"/>
                <w:noProof/>
              </w:rPr>
              <w:t xml:space="preserve">Cardiac Arrest </w:t>
            </w:r>
            <w:r w:rsidRPr="00061D9B">
              <w:rPr>
                <w:rStyle w:val="Hyperlink"/>
                <w:noProof/>
                <w:spacing w:val="-2"/>
              </w:rPr>
              <w:t>Outcome</w:t>
            </w:r>
            <w:r>
              <w:rPr>
                <w:noProof/>
                <w:webHidden/>
              </w:rPr>
              <w:tab/>
            </w:r>
            <w:r>
              <w:rPr>
                <w:noProof/>
                <w:webHidden/>
              </w:rPr>
              <w:fldChar w:fldCharType="begin"/>
            </w:r>
            <w:r>
              <w:rPr>
                <w:noProof/>
                <w:webHidden/>
              </w:rPr>
              <w:instrText xml:space="preserve"> PAGEREF _Toc181549333 \h </w:instrText>
            </w:r>
            <w:r>
              <w:rPr>
                <w:noProof/>
                <w:webHidden/>
              </w:rPr>
            </w:r>
            <w:r>
              <w:rPr>
                <w:noProof/>
                <w:webHidden/>
              </w:rPr>
              <w:fldChar w:fldCharType="separate"/>
            </w:r>
            <w:r>
              <w:rPr>
                <w:noProof/>
                <w:webHidden/>
              </w:rPr>
              <w:t>66</w:t>
            </w:r>
            <w:r>
              <w:rPr>
                <w:noProof/>
                <w:webHidden/>
              </w:rPr>
              <w:fldChar w:fldCharType="end"/>
            </w:r>
          </w:hyperlink>
        </w:p>
        <w:p w14:paraId="4DE95568" w14:textId="4DD7A42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34" w:history="1">
            <w:r w:rsidRPr="00061D9B">
              <w:rPr>
                <w:rStyle w:val="Hyperlink"/>
                <w:noProof/>
              </w:rPr>
              <w:t xml:space="preserve">Cardiac Arrest </w:t>
            </w:r>
            <w:r w:rsidRPr="00061D9B">
              <w:rPr>
                <w:rStyle w:val="Hyperlink"/>
                <w:noProof/>
                <w:spacing w:val="-2"/>
              </w:rPr>
              <w:t>Timing</w:t>
            </w:r>
            <w:r>
              <w:rPr>
                <w:noProof/>
                <w:webHidden/>
              </w:rPr>
              <w:tab/>
            </w:r>
            <w:r>
              <w:rPr>
                <w:noProof/>
                <w:webHidden/>
              </w:rPr>
              <w:fldChar w:fldCharType="begin"/>
            </w:r>
            <w:r>
              <w:rPr>
                <w:noProof/>
                <w:webHidden/>
              </w:rPr>
              <w:instrText xml:space="preserve"> PAGEREF _Toc181549334 \h </w:instrText>
            </w:r>
            <w:r>
              <w:rPr>
                <w:noProof/>
                <w:webHidden/>
              </w:rPr>
            </w:r>
            <w:r>
              <w:rPr>
                <w:noProof/>
                <w:webHidden/>
              </w:rPr>
              <w:fldChar w:fldCharType="separate"/>
            </w:r>
            <w:r>
              <w:rPr>
                <w:noProof/>
                <w:webHidden/>
              </w:rPr>
              <w:t>67</w:t>
            </w:r>
            <w:r>
              <w:rPr>
                <w:noProof/>
                <w:webHidden/>
              </w:rPr>
              <w:fldChar w:fldCharType="end"/>
            </w:r>
          </w:hyperlink>
        </w:p>
        <w:p w14:paraId="0B7E4995" w14:textId="2CAB978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35" w:history="1">
            <w:r w:rsidRPr="00061D9B">
              <w:rPr>
                <w:rStyle w:val="Hyperlink"/>
                <w:noProof/>
              </w:rPr>
              <w:t xml:space="preserve">Cardiac </w:t>
            </w:r>
            <w:r w:rsidRPr="00061D9B">
              <w:rPr>
                <w:rStyle w:val="Hyperlink"/>
                <w:noProof/>
                <w:spacing w:val="-2"/>
              </w:rPr>
              <w:t>Rhythm</w:t>
            </w:r>
            <w:r>
              <w:rPr>
                <w:noProof/>
                <w:webHidden/>
              </w:rPr>
              <w:tab/>
            </w:r>
            <w:r>
              <w:rPr>
                <w:noProof/>
                <w:webHidden/>
              </w:rPr>
              <w:fldChar w:fldCharType="begin"/>
            </w:r>
            <w:r>
              <w:rPr>
                <w:noProof/>
                <w:webHidden/>
              </w:rPr>
              <w:instrText xml:space="preserve"> PAGEREF _Toc181549335 \h </w:instrText>
            </w:r>
            <w:r>
              <w:rPr>
                <w:noProof/>
                <w:webHidden/>
              </w:rPr>
            </w:r>
            <w:r>
              <w:rPr>
                <w:noProof/>
                <w:webHidden/>
              </w:rPr>
              <w:fldChar w:fldCharType="separate"/>
            </w:r>
            <w:r>
              <w:rPr>
                <w:noProof/>
                <w:webHidden/>
              </w:rPr>
              <w:t>67</w:t>
            </w:r>
            <w:r>
              <w:rPr>
                <w:noProof/>
                <w:webHidden/>
              </w:rPr>
              <w:fldChar w:fldCharType="end"/>
            </w:r>
          </w:hyperlink>
        </w:p>
        <w:p w14:paraId="06D98198" w14:textId="64FDA12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36" w:history="1">
            <w:r w:rsidRPr="00061D9B">
              <w:rPr>
                <w:rStyle w:val="Hyperlink"/>
                <w:noProof/>
              </w:rPr>
              <w:t xml:space="preserve">Chest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_Toc181549336 \h </w:instrText>
            </w:r>
            <w:r>
              <w:rPr>
                <w:noProof/>
                <w:webHidden/>
              </w:rPr>
            </w:r>
            <w:r>
              <w:rPr>
                <w:noProof/>
                <w:webHidden/>
              </w:rPr>
              <w:fldChar w:fldCharType="separate"/>
            </w:r>
            <w:r>
              <w:rPr>
                <w:noProof/>
                <w:webHidden/>
              </w:rPr>
              <w:t>69</w:t>
            </w:r>
            <w:r>
              <w:rPr>
                <w:noProof/>
                <w:webHidden/>
              </w:rPr>
              <w:fldChar w:fldCharType="end"/>
            </w:r>
          </w:hyperlink>
        </w:p>
        <w:p w14:paraId="614D5AFD" w14:textId="3A2993AE"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37" w:history="1">
            <w:r w:rsidRPr="00061D9B">
              <w:rPr>
                <w:rStyle w:val="Hyperlink"/>
                <w:noProof/>
                <w:spacing w:val="-2"/>
              </w:rPr>
              <w:t>Complaint</w:t>
            </w:r>
            <w:r>
              <w:rPr>
                <w:noProof/>
                <w:webHidden/>
              </w:rPr>
              <w:tab/>
            </w:r>
            <w:r>
              <w:rPr>
                <w:noProof/>
                <w:webHidden/>
              </w:rPr>
              <w:fldChar w:fldCharType="begin"/>
            </w:r>
            <w:r>
              <w:rPr>
                <w:noProof/>
                <w:webHidden/>
              </w:rPr>
              <w:instrText xml:space="preserve"> PAGEREF _Toc181549337 \h </w:instrText>
            </w:r>
            <w:r>
              <w:rPr>
                <w:noProof/>
                <w:webHidden/>
              </w:rPr>
            </w:r>
            <w:r>
              <w:rPr>
                <w:noProof/>
                <w:webHidden/>
              </w:rPr>
              <w:fldChar w:fldCharType="separate"/>
            </w:r>
            <w:r>
              <w:rPr>
                <w:noProof/>
                <w:webHidden/>
              </w:rPr>
              <w:t>69</w:t>
            </w:r>
            <w:r>
              <w:rPr>
                <w:noProof/>
                <w:webHidden/>
              </w:rPr>
              <w:fldChar w:fldCharType="end"/>
            </w:r>
          </w:hyperlink>
        </w:p>
        <w:p w14:paraId="6FA893A5" w14:textId="0C380BB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38" w:history="1">
            <w:r w:rsidRPr="00061D9B">
              <w:rPr>
                <w:rStyle w:val="Hyperlink"/>
                <w:noProof/>
              </w:rPr>
              <w:t xml:space="preserve">Complaint </w:t>
            </w:r>
            <w:r w:rsidRPr="00061D9B">
              <w:rPr>
                <w:rStyle w:val="Hyperlink"/>
                <w:noProof/>
                <w:spacing w:val="-2"/>
              </w:rPr>
              <w:t>Duration</w:t>
            </w:r>
            <w:r>
              <w:rPr>
                <w:noProof/>
                <w:webHidden/>
              </w:rPr>
              <w:tab/>
            </w:r>
            <w:r>
              <w:rPr>
                <w:noProof/>
                <w:webHidden/>
              </w:rPr>
              <w:fldChar w:fldCharType="begin"/>
            </w:r>
            <w:r>
              <w:rPr>
                <w:noProof/>
                <w:webHidden/>
              </w:rPr>
              <w:instrText xml:space="preserve"> PAGEREF _Toc181549338 \h </w:instrText>
            </w:r>
            <w:r>
              <w:rPr>
                <w:noProof/>
                <w:webHidden/>
              </w:rPr>
            </w:r>
            <w:r>
              <w:rPr>
                <w:noProof/>
                <w:webHidden/>
              </w:rPr>
              <w:fldChar w:fldCharType="separate"/>
            </w:r>
            <w:r>
              <w:rPr>
                <w:noProof/>
                <w:webHidden/>
              </w:rPr>
              <w:t>70</w:t>
            </w:r>
            <w:r>
              <w:rPr>
                <w:noProof/>
                <w:webHidden/>
              </w:rPr>
              <w:fldChar w:fldCharType="end"/>
            </w:r>
          </w:hyperlink>
        </w:p>
        <w:p w14:paraId="313504D2" w14:textId="328F7D6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39" w:history="1">
            <w:r w:rsidRPr="00061D9B">
              <w:rPr>
                <w:rStyle w:val="Hyperlink"/>
                <w:noProof/>
              </w:rPr>
              <w:t xml:space="preserve">Complaint Organ </w:t>
            </w:r>
            <w:r w:rsidRPr="00061D9B">
              <w:rPr>
                <w:rStyle w:val="Hyperlink"/>
                <w:noProof/>
                <w:spacing w:val="-2"/>
              </w:rPr>
              <w:t>System</w:t>
            </w:r>
            <w:r>
              <w:rPr>
                <w:noProof/>
                <w:webHidden/>
              </w:rPr>
              <w:tab/>
            </w:r>
            <w:r>
              <w:rPr>
                <w:noProof/>
                <w:webHidden/>
              </w:rPr>
              <w:fldChar w:fldCharType="begin"/>
            </w:r>
            <w:r>
              <w:rPr>
                <w:noProof/>
                <w:webHidden/>
              </w:rPr>
              <w:instrText xml:space="preserve"> PAGEREF _Toc181549339 \h </w:instrText>
            </w:r>
            <w:r>
              <w:rPr>
                <w:noProof/>
                <w:webHidden/>
              </w:rPr>
            </w:r>
            <w:r>
              <w:rPr>
                <w:noProof/>
                <w:webHidden/>
              </w:rPr>
              <w:fldChar w:fldCharType="separate"/>
            </w:r>
            <w:r>
              <w:rPr>
                <w:noProof/>
                <w:webHidden/>
              </w:rPr>
              <w:t>71</w:t>
            </w:r>
            <w:r>
              <w:rPr>
                <w:noProof/>
                <w:webHidden/>
              </w:rPr>
              <w:fldChar w:fldCharType="end"/>
            </w:r>
          </w:hyperlink>
        </w:p>
        <w:p w14:paraId="5A06CB12" w14:textId="324B5564"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40" w:history="1">
            <w:r w:rsidRPr="00061D9B">
              <w:rPr>
                <w:rStyle w:val="Hyperlink"/>
                <w:noProof/>
              </w:rPr>
              <w:t xml:space="preserve">Complaint </w:t>
            </w:r>
            <w:r w:rsidRPr="00061D9B">
              <w:rPr>
                <w:rStyle w:val="Hyperlink"/>
                <w:noProof/>
                <w:spacing w:val="-4"/>
              </w:rPr>
              <w:t>Type</w:t>
            </w:r>
            <w:r>
              <w:rPr>
                <w:noProof/>
                <w:webHidden/>
              </w:rPr>
              <w:tab/>
            </w:r>
            <w:r>
              <w:rPr>
                <w:noProof/>
                <w:webHidden/>
              </w:rPr>
              <w:fldChar w:fldCharType="begin"/>
            </w:r>
            <w:r>
              <w:rPr>
                <w:noProof/>
                <w:webHidden/>
              </w:rPr>
              <w:instrText xml:space="preserve"> PAGEREF _Toc181549340 \h </w:instrText>
            </w:r>
            <w:r>
              <w:rPr>
                <w:noProof/>
                <w:webHidden/>
              </w:rPr>
            </w:r>
            <w:r>
              <w:rPr>
                <w:noProof/>
                <w:webHidden/>
              </w:rPr>
              <w:fldChar w:fldCharType="separate"/>
            </w:r>
            <w:r>
              <w:rPr>
                <w:noProof/>
                <w:webHidden/>
              </w:rPr>
              <w:t>71</w:t>
            </w:r>
            <w:r>
              <w:rPr>
                <w:noProof/>
                <w:webHidden/>
              </w:rPr>
              <w:fldChar w:fldCharType="end"/>
            </w:r>
          </w:hyperlink>
        </w:p>
        <w:p w14:paraId="51A96920" w14:textId="16E7326C"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41" w:history="1">
            <w:r w:rsidRPr="00061D9B">
              <w:rPr>
                <w:rStyle w:val="Hyperlink"/>
                <w:noProof/>
              </w:rPr>
              <w:t xml:space="preserve">Crew </w:t>
            </w:r>
            <w:r w:rsidRPr="00061D9B">
              <w:rPr>
                <w:rStyle w:val="Hyperlink"/>
                <w:noProof/>
                <w:spacing w:val="-2"/>
              </w:rPr>
              <w:t>Disposition</w:t>
            </w:r>
            <w:r>
              <w:rPr>
                <w:noProof/>
                <w:webHidden/>
              </w:rPr>
              <w:tab/>
            </w:r>
            <w:r>
              <w:rPr>
                <w:noProof/>
                <w:webHidden/>
              </w:rPr>
              <w:fldChar w:fldCharType="begin"/>
            </w:r>
            <w:r>
              <w:rPr>
                <w:noProof/>
                <w:webHidden/>
              </w:rPr>
              <w:instrText xml:space="preserve"> PAGEREF _Toc181549341 \h </w:instrText>
            </w:r>
            <w:r>
              <w:rPr>
                <w:noProof/>
                <w:webHidden/>
              </w:rPr>
            </w:r>
            <w:r>
              <w:rPr>
                <w:noProof/>
                <w:webHidden/>
              </w:rPr>
              <w:fldChar w:fldCharType="separate"/>
            </w:r>
            <w:r>
              <w:rPr>
                <w:noProof/>
                <w:webHidden/>
              </w:rPr>
              <w:t>72</w:t>
            </w:r>
            <w:r>
              <w:rPr>
                <w:noProof/>
                <w:webHidden/>
              </w:rPr>
              <w:fldChar w:fldCharType="end"/>
            </w:r>
          </w:hyperlink>
        </w:p>
        <w:p w14:paraId="6B32C691" w14:textId="73D674D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42" w:history="1">
            <w:r w:rsidRPr="00061D9B">
              <w:rPr>
                <w:rStyle w:val="Hyperlink"/>
                <w:noProof/>
              </w:rPr>
              <w:t xml:space="preserve">Current </w:t>
            </w:r>
            <w:r w:rsidRPr="00061D9B">
              <w:rPr>
                <w:rStyle w:val="Hyperlink"/>
                <w:noProof/>
                <w:spacing w:val="-2"/>
              </w:rPr>
              <w:t>Medication</w:t>
            </w:r>
            <w:r>
              <w:rPr>
                <w:noProof/>
                <w:webHidden/>
              </w:rPr>
              <w:tab/>
            </w:r>
            <w:r>
              <w:rPr>
                <w:noProof/>
                <w:webHidden/>
              </w:rPr>
              <w:fldChar w:fldCharType="begin"/>
            </w:r>
            <w:r>
              <w:rPr>
                <w:noProof/>
                <w:webHidden/>
              </w:rPr>
              <w:instrText xml:space="preserve"> PAGEREF _Toc181549342 \h </w:instrText>
            </w:r>
            <w:r>
              <w:rPr>
                <w:noProof/>
                <w:webHidden/>
              </w:rPr>
            </w:r>
            <w:r>
              <w:rPr>
                <w:noProof/>
                <w:webHidden/>
              </w:rPr>
              <w:fldChar w:fldCharType="separate"/>
            </w:r>
            <w:r>
              <w:rPr>
                <w:noProof/>
                <w:webHidden/>
              </w:rPr>
              <w:t>72</w:t>
            </w:r>
            <w:r>
              <w:rPr>
                <w:noProof/>
                <w:webHidden/>
              </w:rPr>
              <w:fldChar w:fldCharType="end"/>
            </w:r>
          </w:hyperlink>
        </w:p>
        <w:p w14:paraId="15F88FA1" w14:textId="779D782E"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43" w:history="1">
            <w:r w:rsidRPr="00061D9B">
              <w:rPr>
                <w:rStyle w:val="Hyperlink"/>
                <w:noProof/>
              </w:rPr>
              <w:t xml:space="preserve">Currently On </w:t>
            </w:r>
            <w:r w:rsidRPr="00061D9B">
              <w:rPr>
                <w:rStyle w:val="Hyperlink"/>
                <w:noProof/>
                <w:spacing w:val="-2"/>
              </w:rPr>
              <w:t>Medication</w:t>
            </w:r>
            <w:r>
              <w:rPr>
                <w:noProof/>
                <w:webHidden/>
              </w:rPr>
              <w:tab/>
            </w:r>
            <w:r>
              <w:rPr>
                <w:noProof/>
                <w:webHidden/>
              </w:rPr>
              <w:fldChar w:fldCharType="begin"/>
            </w:r>
            <w:r>
              <w:rPr>
                <w:noProof/>
                <w:webHidden/>
              </w:rPr>
              <w:instrText xml:space="preserve"> PAGEREF _Toc181549343 \h </w:instrText>
            </w:r>
            <w:r>
              <w:rPr>
                <w:noProof/>
                <w:webHidden/>
              </w:rPr>
            </w:r>
            <w:r>
              <w:rPr>
                <w:noProof/>
                <w:webHidden/>
              </w:rPr>
              <w:fldChar w:fldCharType="separate"/>
            </w:r>
            <w:r>
              <w:rPr>
                <w:noProof/>
                <w:webHidden/>
              </w:rPr>
              <w:t>73</w:t>
            </w:r>
            <w:r>
              <w:rPr>
                <w:noProof/>
                <w:webHidden/>
              </w:rPr>
              <w:fldChar w:fldCharType="end"/>
            </w:r>
          </w:hyperlink>
        </w:p>
        <w:p w14:paraId="7BAADD24" w14:textId="4DC3553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44" w:history="1">
            <w:r w:rsidRPr="00061D9B">
              <w:rPr>
                <w:rStyle w:val="Hyperlink"/>
                <w:noProof/>
              </w:rPr>
              <w:t xml:space="preserve">Delay </w:t>
            </w:r>
            <w:r w:rsidRPr="00061D9B">
              <w:rPr>
                <w:rStyle w:val="Hyperlink"/>
                <w:noProof/>
                <w:spacing w:val="-2"/>
              </w:rPr>
              <w:t>Organizer</w:t>
            </w:r>
            <w:r>
              <w:rPr>
                <w:noProof/>
                <w:webHidden/>
              </w:rPr>
              <w:tab/>
            </w:r>
            <w:r>
              <w:rPr>
                <w:noProof/>
                <w:webHidden/>
              </w:rPr>
              <w:fldChar w:fldCharType="begin"/>
            </w:r>
            <w:r>
              <w:rPr>
                <w:noProof/>
                <w:webHidden/>
              </w:rPr>
              <w:instrText xml:space="preserve"> PAGEREF _Toc181549344 \h </w:instrText>
            </w:r>
            <w:r>
              <w:rPr>
                <w:noProof/>
                <w:webHidden/>
              </w:rPr>
            </w:r>
            <w:r>
              <w:rPr>
                <w:noProof/>
                <w:webHidden/>
              </w:rPr>
              <w:fldChar w:fldCharType="separate"/>
            </w:r>
            <w:r>
              <w:rPr>
                <w:noProof/>
                <w:webHidden/>
              </w:rPr>
              <w:t>74</w:t>
            </w:r>
            <w:r>
              <w:rPr>
                <w:noProof/>
                <w:webHidden/>
              </w:rPr>
              <w:fldChar w:fldCharType="end"/>
            </w:r>
          </w:hyperlink>
        </w:p>
        <w:p w14:paraId="64F29D1F" w14:textId="0C44D40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45" w:history="1">
            <w:r w:rsidRPr="00061D9B">
              <w:rPr>
                <w:rStyle w:val="Hyperlink"/>
                <w:noProof/>
              </w:rPr>
              <w:t xml:space="preserve">Destination Hospital </w:t>
            </w:r>
            <w:r w:rsidRPr="00061D9B">
              <w:rPr>
                <w:rStyle w:val="Hyperlink"/>
                <w:noProof/>
                <w:spacing w:val="-2"/>
              </w:rPr>
              <w:t>Capability</w:t>
            </w:r>
            <w:r>
              <w:rPr>
                <w:noProof/>
                <w:webHidden/>
              </w:rPr>
              <w:tab/>
            </w:r>
            <w:r>
              <w:rPr>
                <w:noProof/>
                <w:webHidden/>
              </w:rPr>
              <w:fldChar w:fldCharType="begin"/>
            </w:r>
            <w:r>
              <w:rPr>
                <w:noProof/>
                <w:webHidden/>
              </w:rPr>
              <w:instrText xml:space="preserve"> PAGEREF _Toc181549345 \h </w:instrText>
            </w:r>
            <w:r>
              <w:rPr>
                <w:noProof/>
                <w:webHidden/>
              </w:rPr>
            </w:r>
            <w:r>
              <w:rPr>
                <w:noProof/>
                <w:webHidden/>
              </w:rPr>
              <w:fldChar w:fldCharType="separate"/>
            </w:r>
            <w:r>
              <w:rPr>
                <w:noProof/>
                <w:webHidden/>
              </w:rPr>
              <w:t>74</w:t>
            </w:r>
            <w:r>
              <w:rPr>
                <w:noProof/>
                <w:webHidden/>
              </w:rPr>
              <w:fldChar w:fldCharType="end"/>
            </w:r>
          </w:hyperlink>
        </w:p>
        <w:p w14:paraId="4A828F98" w14:textId="46CA29F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46" w:history="1">
            <w:r w:rsidRPr="00061D9B">
              <w:rPr>
                <w:rStyle w:val="Hyperlink"/>
                <w:noProof/>
              </w:rPr>
              <w:t xml:space="preserve">Destination </w:t>
            </w:r>
            <w:r w:rsidRPr="00061D9B">
              <w:rPr>
                <w:rStyle w:val="Hyperlink"/>
                <w:noProof/>
                <w:spacing w:val="-2"/>
              </w:rPr>
              <w:t>Rhythm</w:t>
            </w:r>
            <w:r>
              <w:rPr>
                <w:noProof/>
                <w:webHidden/>
              </w:rPr>
              <w:tab/>
            </w:r>
            <w:r>
              <w:rPr>
                <w:noProof/>
                <w:webHidden/>
              </w:rPr>
              <w:fldChar w:fldCharType="begin"/>
            </w:r>
            <w:r>
              <w:rPr>
                <w:noProof/>
                <w:webHidden/>
              </w:rPr>
              <w:instrText xml:space="preserve"> PAGEREF _Toc181549346 \h </w:instrText>
            </w:r>
            <w:r>
              <w:rPr>
                <w:noProof/>
                <w:webHidden/>
              </w:rPr>
            </w:r>
            <w:r>
              <w:rPr>
                <w:noProof/>
                <w:webHidden/>
              </w:rPr>
              <w:fldChar w:fldCharType="separate"/>
            </w:r>
            <w:r>
              <w:rPr>
                <w:noProof/>
                <w:webHidden/>
              </w:rPr>
              <w:t>75</w:t>
            </w:r>
            <w:r>
              <w:rPr>
                <w:noProof/>
                <w:webHidden/>
              </w:rPr>
              <w:fldChar w:fldCharType="end"/>
            </w:r>
          </w:hyperlink>
        </w:p>
        <w:p w14:paraId="0DCB9230" w14:textId="3610433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47" w:history="1">
            <w:r w:rsidRPr="00061D9B">
              <w:rPr>
                <w:rStyle w:val="Hyperlink"/>
                <w:noProof/>
              </w:rPr>
              <w:t xml:space="preserve">Destination </w:t>
            </w:r>
            <w:r w:rsidRPr="00061D9B">
              <w:rPr>
                <w:rStyle w:val="Hyperlink"/>
                <w:noProof/>
                <w:spacing w:val="-4"/>
              </w:rPr>
              <w:t>Ward</w:t>
            </w:r>
            <w:r>
              <w:rPr>
                <w:noProof/>
                <w:webHidden/>
              </w:rPr>
              <w:tab/>
            </w:r>
            <w:r>
              <w:rPr>
                <w:noProof/>
                <w:webHidden/>
              </w:rPr>
              <w:fldChar w:fldCharType="begin"/>
            </w:r>
            <w:r>
              <w:rPr>
                <w:noProof/>
                <w:webHidden/>
              </w:rPr>
              <w:instrText xml:space="preserve"> PAGEREF _Toc181549347 \h </w:instrText>
            </w:r>
            <w:r>
              <w:rPr>
                <w:noProof/>
                <w:webHidden/>
              </w:rPr>
            </w:r>
            <w:r>
              <w:rPr>
                <w:noProof/>
                <w:webHidden/>
              </w:rPr>
              <w:fldChar w:fldCharType="separate"/>
            </w:r>
            <w:r>
              <w:rPr>
                <w:noProof/>
                <w:webHidden/>
              </w:rPr>
              <w:t>76</w:t>
            </w:r>
            <w:r>
              <w:rPr>
                <w:noProof/>
                <w:webHidden/>
              </w:rPr>
              <w:fldChar w:fldCharType="end"/>
            </w:r>
          </w:hyperlink>
        </w:p>
        <w:p w14:paraId="55B3F85A" w14:textId="20E34E8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48" w:history="1">
            <w:r w:rsidRPr="00061D9B">
              <w:rPr>
                <w:rStyle w:val="Hyperlink"/>
                <w:noProof/>
              </w:rPr>
              <w:t xml:space="preserve">Diastolic Blood </w:t>
            </w:r>
            <w:r w:rsidRPr="00061D9B">
              <w:rPr>
                <w:rStyle w:val="Hyperlink"/>
                <w:noProof/>
                <w:spacing w:val="-2"/>
              </w:rPr>
              <w:t>Pressure</w:t>
            </w:r>
            <w:r>
              <w:rPr>
                <w:noProof/>
                <w:webHidden/>
              </w:rPr>
              <w:tab/>
            </w:r>
            <w:r>
              <w:rPr>
                <w:noProof/>
                <w:webHidden/>
              </w:rPr>
              <w:fldChar w:fldCharType="begin"/>
            </w:r>
            <w:r>
              <w:rPr>
                <w:noProof/>
                <w:webHidden/>
              </w:rPr>
              <w:instrText xml:space="preserve"> PAGEREF _Toc181549348 \h </w:instrText>
            </w:r>
            <w:r>
              <w:rPr>
                <w:noProof/>
                <w:webHidden/>
              </w:rPr>
            </w:r>
            <w:r>
              <w:rPr>
                <w:noProof/>
                <w:webHidden/>
              </w:rPr>
              <w:fldChar w:fldCharType="separate"/>
            </w:r>
            <w:r>
              <w:rPr>
                <w:noProof/>
                <w:webHidden/>
              </w:rPr>
              <w:t>76</w:t>
            </w:r>
            <w:r>
              <w:rPr>
                <w:noProof/>
                <w:webHidden/>
              </w:rPr>
              <w:fldChar w:fldCharType="end"/>
            </w:r>
          </w:hyperlink>
        </w:p>
        <w:p w14:paraId="744B8862" w14:textId="71D1D44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49" w:history="1">
            <w:r w:rsidRPr="00061D9B">
              <w:rPr>
                <w:rStyle w:val="Hyperlink"/>
                <w:noProof/>
              </w:rPr>
              <w:t xml:space="preserve">Disaster </w:t>
            </w:r>
            <w:r w:rsidRPr="00061D9B">
              <w:rPr>
                <w:rStyle w:val="Hyperlink"/>
                <w:noProof/>
                <w:spacing w:val="-4"/>
              </w:rPr>
              <w:t>Type</w:t>
            </w:r>
            <w:r>
              <w:rPr>
                <w:noProof/>
                <w:webHidden/>
              </w:rPr>
              <w:tab/>
            </w:r>
            <w:r>
              <w:rPr>
                <w:noProof/>
                <w:webHidden/>
              </w:rPr>
              <w:fldChar w:fldCharType="begin"/>
            </w:r>
            <w:r>
              <w:rPr>
                <w:noProof/>
                <w:webHidden/>
              </w:rPr>
              <w:instrText xml:space="preserve"> PAGEREF _Toc181549349 \h </w:instrText>
            </w:r>
            <w:r>
              <w:rPr>
                <w:noProof/>
                <w:webHidden/>
              </w:rPr>
            </w:r>
            <w:r>
              <w:rPr>
                <w:noProof/>
                <w:webHidden/>
              </w:rPr>
              <w:fldChar w:fldCharType="separate"/>
            </w:r>
            <w:r>
              <w:rPr>
                <w:noProof/>
                <w:webHidden/>
              </w:rPr>
              <w:t>77</w:t>
            </w:r>
            <w:r>
              <w:rPr>
                <w:noProof/>
                <w:webHidden/>
              </w:rPr>
              <w:fldChar w:fldCharType="end"/>
            </w:r>
          </w:hyperlink>
        </w:p>
        <w:p w14:paraId="10BC02D4" w14:textId="67A87444"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50" w:history="1">
            <w:r w:rsidRPr="00061D9B">
              <w:rPr>
                <w:rStyle w:val="Hyperlink"/>
                <w:noProof/>
              </w:rPr>
              <w:t xml:space="preserve">Dispatch </w:t>
            </w:r>
            <w:r w:rsidRPr="00061D9B">
              <w:rPr>
                <w:rStyle w:val="Hyperlink"/>
                <w:noProof/>
                <w:spacing w:val="-2"/>
              </w:rPr>
              <w:t>Delay</w:t>
            </w:r>
            <w:r>
              <w:rPr>
                <w:noProof/>
                <w:webHidden/>
              </w:rPr>
              <w:tab/>
            </w:r>
            <w:r>
              <w:rPr>
                <w:noProof/>
                <w:webHidden/>
              </w:rPr>
              <w:fldChar w:fldCharType="begin"/>
            </w:r>
            <w:r>
              <w:rPr>
                <w:noProof/>
                <w:webHidden/>
              </w:rPr>
              <w:instrText xml:space="preserve"> PAGEREF _Toc181549350 \h </w:instrText>
            </w:r>
            <w:r>
              <w:rPr>
                <w:noProof/>
                <w:webHidden/>
              </w:rPr>
            </w:r>
            <w:r>
              <w:rPr>
                <w:noProof/>
                <w:webHidden/>
              </w:rPr>
              <w:fldChar w:fldCharType="separate"/>
            </w:r>
            <w:r>
              <w:rPr>
                <w:noProof/>
                <w:webHidden/>
              </w:rPr>
              <w:t>77</w:t>
            </w:r>
            <w:r>
              <w:rPr>
                <w:noProof/>
                <w:webHidden/>
              </w:rPr>
              <w:fldChar w:fldCharType="end"/>
            </w:r>
          </w:hyperlink>
        </w:p>
        <w:p w14:paraId="17C52FCC" w14:textId="15D9FCB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51" w:history="1">
            <w:r w:rsidRPr="00061D9B">
              <w:rPr>
                <w:rStyle w:val="Hyperlink"/>
                <w:noProof/>
              </w:rPr>
              <w:t xml:space="preserve">Dispatch Location </w:t>
            </w:r>
            <w:r w:rsidRPr="00061D9B">
              <w:rPr>
                <w:rStyle w:val="Hyperlink"/>
                <w:noProof/>
                <w:spacing w:val="-2"/>
              </w:rPr>
              <w:t>Latitude</w:t>
            </w:r>
            <w:r>
              <w:rPr>
                <w:noProof/>
                <w:webHidden/>
              </w:rPr>
              <w:tab/>
            </w:r>
            <w:r>
              <w:rPr>
                <w:noProof/>
                <w:webHidden/>
              </w:rPr>
              <w:fldChar w:fldCharType="begin"/>
            </w:r>
            <w:r>
              <w:rPr>
                <w:noProof/>
                <w:webHidden/>
              </w:rPr>
              <w:instrText xml:space="preserve"> PAGEREF _Toc181549351 \h </w:instrText>
            </w:r>
            <w:r>
              <w:rPr>
                <w:noProof/>
                <w:webHidden/>
              </w:rPr>
            </w:r>
            <w:r>
              <w:rPr>
                <w:noProof/>
                <w:webHidden/>
              </w:rPr>
              <w:fldChar w:fldCharType="separate"/>
            </w:r>
            <w:r>
              <w:rPr>
                <w:noProof/>
                <w:webHidden/>
              </w:rPr>
              <w:t>78</w:t>
            </w:r>
            <w:r>
              <w:rPr>
                <w:noProof/>
                <w:webHidden/>
              </w:rPr>
              <w:fldChar w:fldCharType="end"/>
            </w:r>
          </w:hyperlink>
        </w:p>
        <w:p w14:paraId="02C7621B" w14:textId="2C5C58A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52" w:history="1">
            <w:r w:rsidRPr="00061D9B">
              <w:rPr>
                <w:rStyle w:val="Hyperlink"/>
                <w:noProof/>
              </w:rPr>
              <w:t xml:space="preserve">Dispatch Location </w:t>
            </w:r>
            <w:r w:rsidRPr="00061D9B">
              <w:rPr>
                <w:rStyle w:val="Hyperlink"/>
                <w:noProof/>
                <w:spacing w:val="-2"/>
              </w:rPr>
              <w:t>Longitude</w:t>
            </w:r>
            <w:r>
              <w:rPr>
                <w:noProof/>
                <w:webHidden/>
              </w:rPr>
              <w:tab/>
            </w:r>
            <w:r>
              <w:rPr>
                <w:noProof/>
                <w:webHidden/>
              </w:rPr>
              <w:fldChar w:fldCharType="begin"/>
            </w:r>
            <w:r>
              <w:rPr>
                <w:noProof/>
                <w:webHidden/>
              </w:rPr>
              <w:instrText xml:space="preserve"> PAGEREF _Toc181549352 \h </w:instrText>
            </w:r>
            <w:r>
              <w:rPr>
                <w:noProof/>
                <w:webHidden/>
              </w:rPr>
            </w:r>
            <w:r>
              <w:rPr>
                <w:noProof/>
                <w:webHidden/>
              </w:rPr>
              <w:fldChar w:fldCharType="separate"/>
            </w:r>
            <w:r>
              <w:rPr>
                <w:noProof/>
                <w:webHidden/>
              </w:rPr>
              <w:t>79</w:t>
            </w:r>
            <w:r>
              <w:rPr>
                <w:noProof/>
                <w:webHidden/>
              </w:rPr>
              <w:fldChar w:fldCharType="end"/>
            </w:r>
          </w:hyperlink>
        </w:p>
        <w:p w14:paraId="360B53BE" w14:textId="4CCE3CD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53" w:history="1">
            <w:r w:rsidRPr="00061D9B">
              <w:rPr>
                <w:rStyle w:val="Hyperlink"/>
                <w:noProof/>
              </w:rPr>
              <w:t xml:space="preserve">Dispatch Location </w:t>
            </w:r>
            <w:r w:rsidRPr="00061D9B">
              <w:rPr>
                <w:rStyle w:val="Hyperlink"/>
                <w:noProof/>
                <w:spacing w:val="-4"/>
              </w:rPr>
              <w:t>Name</w:t>
            </w:r>
            <w:r>
              <w:rPr>
                <w:noProof/>
                <w:webHidden/>
              </w:rPr>
              <w:tab/>
            </w:r>
            <w:r>
              <w:rPr>
                <w:noProof/>
                <w:webHidden/>
              </w:rPr>
              <w:fldChar w:fldCharType="begin"/>
            </w:r>
            <w:r>
              <w:rPr>
                <w:noProof/>
                <w:webHidden/>
              </w:rPr>
              <w:instrText xml:space="preserve"> PAGEREF _Toc181549353 \h </w:instrText>
            </w:r>
            <w:r>
              <w:rPr>
                <w:noProof/>
                <w:webHidden/>
              </w:rPr>
            </w:r>
            <w:r>
              <w:rPr>
                <w:noProof/>
                <w:webHidden/>
              </w:rPr>
              <w:fldChar w:fldCharType="separate"/>
            </w:r>
            <w:r>
              <w:rPr>
                <w:noProof/>
                <w:webHidden/>
              </w:rPr>
              <w:t>79</w:t>
            </w:r>
            <w:r>
              <w:rPr>
                <w:noProof/>
                <w:webHidden/>
              </w:rPr>
              <w:fldChar w:fldCharType="end"/>
            </w:r>
          </w:hyperlink>
        </w:p>
        <w:p w14:paraId="6B9860C3" w14:textId="06794C6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54" w:history="1">
            <w:r w:rsidRPr="00061D9B">
              <w:rPr>
                <w:rStyle w:val="Hyperlink"/>
                <w:noProof/>
              </w:rPr>
              <w:t xml:space="preserve">Dispatch Location </w:t>
            </w:r>
            <w:r w:rsidRPr="00061D9B">
              <w:rPr>
                <w:rStyle w:val="Hyperlink"/>
                <w:noProof/>
                <w:spacing w:val="-2"/>
              </w:rPr>
              <w:t>Organizer</w:t>
            </w:r>
            <w:r>
              <w:rPr>
                <w:noProof/>
                <w:webHidden/>
              </w:rPr>
              <w:tab/>
            </w:r>
            <w:r>
              <w:rPr>
                <w:noProof/>
                <w:webHidden/>
              </w:rPr>
              <w:fldChar w:fldCharType="begin"/>
            </w:r>
            <w:r>
              <w:rPr>
                <w:noProof/>
                <w:webHidden/>
              </w:rPr>
              <w:instrText xml:space="preserve"> PAGEREF _Toc181549354 \h </w:instrText>
            </w:r>
            <w:r>
              <w:rPr>
                <w:noProof/>
                <w:webHidden/>
              </w:rPr>
            </w:r>
            <w:r>
              <w:rPr>
                <w:noProof/>
                <w:webHidden/>
              </w:rPr>
              <w:fldChar w:fldCharType="separate"/>
            </w:r>
            <w:r>
              <w:rPr>
                <w:noProof/>
                <w:webHidden/>
              </w:rPr>
              <w:t>80</w:t>
            </w:r>
            <w:r>
              <w:rPr>
                <w:noProof/>
                <w:webHidden/>
              </w:rPr>
              <w:fldChar w:fldCharType="end"/>
            </w:r>
          </w:hyperlink>
        </w:p>
        <w:p w14:paraId="4FC50749" w14:textId="34C83F2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55" w:history="1">
            <w:r w:rsidRPr="00061D9B">
              <w:rPr>
                <w:rStyle w:val="Hyperlink"/>
                <w:noProof/>
              </w:rPr>
              <w:t xml:space="preserve">Dispatch Notified </w:t>
            </w:r>
            <w:r w:rsidRPr="00061D9B">
              <w:rPr>
                <w:rStyle w:val="Hyperlink"/>
                <w:noProof/>
                <w:spacing w:val="-4"/>
              </w:rPr>
              <w:t>Time</w:t>
            </w:r>
            <w:r>
              <w:rPr>
                <w:noProof/>
                <w:webHidden/>
              </w:rPr>
              <w:tab/>
            </w:r>
            <w:r>
              <w:rPr>
                <w:noProof/>
                <w:webHidden/>
              </w:rPr>
              <w:fldChar w:fldCharType="begin"/>
            </w:r>
            <w:r>
              <w:rPr>
                <w:noProof/>
                <w:webHidden/>
              </w:rPr>
              <w:instrText xml:space="preserve"> PAGEREF _Toc181549355 \h </w:instrText>
            </w:r>
            <w:r>
              <w:rPr>
                <w:noProof/>
                <w:webHidden/>
              </w:rPr>
            </w:r>
            <w:r>
              <w:rPr>
                <w:noProof/>
                <w:webHidden/>
              </w:rPr>
              <w:fldChar w:fldCharType="separate"/>
            </w:r>
            <w:r>
              <w:rPr>
                <w:noProof/>
                <w:webHidden/>
              </w:rPr>
              <w:t>80</w:t>
            </w:r>
            <w:r>
              <w:rPr>
                <w:noProof/>
                <w:webHidden/>
              </w:rPr>
              <w:fldChar w:fldCharType="end"/>
            </w:r>
          </w:hyperlink>
        </w:p>
        <w:p w14:paraId="54B54B78" w14:textId="797FF4C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56" w:history="1">
            <w:r w:rsidRPr="00061D9B">
              <w:rPr>
                <w:rStyle w:val="Hyperlink"/>
                <w:noProof/>
              </w:rPr>
              <w:t xml:space="preserve">Dispatch </w:t>
            </w:r>
            <w:r w:rsidRPr="00061D9B">
              <w:rPr>
                <w:rStyle w:val="Hyperlink"/>
                <w:noProof/>
                <w:spacing w:val="-2"/>
              </w:rPr>
              <w:t>Reason</w:t>
            </w:r>
            <w:r>
              <w:rPr>
                <w:noProof/>
                <w:webHidden/>
              </w:rPr>
              <w:tab/>
            </w:r>
            <w:r>
              <w:rPr>
                <w:noProof/>
                <w:webHidden/>
              </w:rPr>
              <w:fldChar w:fldCharType="begin"/>
            </w:r>
            <w:r>
              <w:rPr>
                <w:noProof/>
                <w:webHidden/>
              </w:rPr>
              <w:instrText xml:space="preserve"> PAGEREF _Toc181549356 \h </w:instrText>
            </w:r>
            <w:r>
              <w:rPr>
                <w:noProof/>
                <w:webHidden/>
              </w:rPr>
            </w:r>
            <w:r>
              <w:rPr>
                <w:noProof/>
                <w:webHidden/>
              </w:rPr>
              <w:fldChar w:fldCharType="separate"/>
            </w:r>
            <w:r>
              <w:rPr>
                <w:noProof/>
                <w:webHidden/>
              </w:rPr>
              <w:t>81</w:t>
            </w:r>
            <w:r>
              <w:rPr>
                <w:noProof/>
                <w:webHidden/>
              </w:rPr>
              <w:fldChar w:fldCharType="end"/>
            </w:r>
          </w:hyperlink>
        </w:p>
        <w:p w14:paraId="4A1D0D2A" w14:textId="755DE35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57" w:history="1">
            <w:r w:rsidRPr="00061D9B">
              <w:rPr>
                <w:rStyle w:val="Hyperlink"/>
                <w:noProof/>
              </w:rPr>
              <w:t xml:space="preserve">Drug </w:t>
            </w:r>
            <w:r w:rsidRPr="00061D9B">
              <w:rPr>
                <w:rStyle w:val="Hyperlink"/>
                <w:noProof/>
                <w:spacing w:val="-2"/>
              </w:rPr>
              <w:t>Allergy</w:t>
            </w:r>
            <w:r>
              <w:rPr>
                <w:noProof/>
                <w:webHidden/>
              </w:rPr>
              <w:tab/>
            </w:r>
            <w:r>
              <w:rPr>
                <w:noProof/>
                <w:webHidden/>
              </w:rPr>
              <w:fldChar w:fldCharType="begin"/>
            </w:r>
            <w:r>
              <w:rPr>
                <w:noProof/>
                <w:webHidden/>
              </w:rPr>
              <w:instrText xml:space="preserve"> PAGEREF _Toc181549357 \h </w:instrText>
            </w:r>
            <w:r>
              <w:rPr>
                <w:noProof/>
                <w:webHidden/>
              </w:rPr>
            </w:r>
            <w:r>
              <w:rPr>
                <w:noProof/>
                <w:webHidden/>
              </w:rPr>
              <w:fldChar w:fldCharType="separate"/>
            </w:r>
            <w:r>
              <w:rPr>
                <w:noProof/>
                <w:webHidden/>
              </w:rPr>
              <w:t>81</w:t>
            </w:r>
            <w:r>
              <w:rPr>
                <w:noProof/>
                <w:webHidden/>
              </w:rPr>
              <w:fldChar w:fldCharType="end"/>
            </w:r>
          </w:hyperlink>
        </w:p>
        <w:p w14:paraId="578EE48A" w14:textId="39AD4D6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58" w:history="1">
            <w:r w:rsidRPr="00061D9B">
              <w:rPr>
                <w:rStyle w:val="Hyperlink"/>
                <w:noProof/>
              </w:rPr>
              <w:t xml:space="preserve">Drug Allergy </w:t>
            </w:r>
            <w:r w:rsidRPr="00061D9B">
              <w:rPr>
                <w:rStyle w:val="Hyperlink"/>
                <w:noProof/>
                <w:spacing w:val="-2"/>
              </w:rPr>
              <w:t>Organizer</w:t>
            </w:r>
            <w:r>
              <w:rPr>
                <w:noProof/>
                <w:webHidden/>
              </w:rPr>
              <w:tab/>
            </w:r>
            <w:r>
              <w:rPr>
                <w:noProof/>
                <w:webHidden/>
              </w:rPr>
              <w:fldChar w:fldCharType="begin"/>
            </w:r>
            <w:r>
              <w:rPr>
                <w:noProof/>
                <w:webHidden/>
              </w:rPr>
              <w:instrText xml:space="preserve"> PAGEREF _Toc181549358 \h </w:instrText>
            </w:r>
            <w:r>
              <w:rPr>
                <w:noProof/>
                <w:webHidden/>
              </w:rPr>
            </w:r>
            <w:r>
              <w:rPr>
                <w:noProof/>
                <w:webHidden/>
              </w:rPr>
              <w:fldChar w:fldCharType="separate"/>
            </w:r>
            <w:r>
              <w:rPr>
                <w:noProof/>
                <w:webHidden/>
              </w:rPr>
              <w:t>82</w:t>
            </w:r>
            <w:r>
              <w:rPr>
                <w:noProof/>
                <w:webHidden/>
              </w:rPr>
              <w:fldChar w:fldCharType="end"/>
            </w:r>
          </w:hyperlink>
        </w:p>
        <w:p w14:paraId="1FE26BA2" w14:textId="42977F8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59" w:history="1">
            <w:r w:rsidRPr="00061D9B">
              <w:rPr>
                <w:rStyle w:val="Hyperlink"/>
                <w:noProof/>
              </w:rPr>
              <w:t xml:space="preserve">Drug Use </w:t>
            </w:r>
            <w:r w:rsidRPr="00061D9B">
              <w:rPr>
                <w:rStyle w:val="Hyperlink"/>
                <w:noProof/>
                <w:spacing w:val="-2"/>
              </w:rPr>
              <w:t>Indication</w:t>
            </w:r>
            <w:r>
              <w:rPr>
                <w:noProof/>
                <w:webHidden/>
              </w:rPr>
              <w:tab/>
            </w:r>
            <w:r>
              <w:rPr>
                <w:noProof/>
                <w:webHidden/>
              </w:rPr>
              <w:fldChar w:fldCharType="begin"/>
            </w:r>
            <w:r>
              <w:rPr>
                <w:noProof/>
                <w:webHidden/>
              </w:rPr>
              <w:instrText xml:space="preserve"> PAGEREF _Toc181549359 \h </w:instrText>
            </w:r>
            <w:r>
              <w:rPr>
                <w:noProof/>
                <w:webHidden/>
              </w:rPr>
            </w:r>
            <w:r>
              <w:rPr>
                <w:noProof/>
                <w:webHidden/>
              </w:rPr>
              <w:fldChar w:fldCharType="separate"/>
            </w:r>
            <w:r>
              <w:rPr>
                <w:noProof/>
                <w:webHidden/>
              </w:rPr>
              <w:t>83</w:t>
            </w:r>
            <w:r>
              <w:rPr>
                <w:noProof/>
                <w:webHidden/>
              </w:rPr>
              <w:fldChar w:fldCharType="end"/>
            </w:r>
          </w:hyperlink>
        </w:p>
        <w:p w14:paraId="4C47F619" w14:textId="336EBFE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60" w:history="1">
            <w:r w:rsidRPr="00061D9B">
              <w:rPr>
                <w:rStyle w:val="Hyperlink"/>
                <w:noProof/>
              </w:rPr>
              <w:t xml:space="preserve">Emergency Medical Dispatch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_Toc181549360 \h </w:instrText>
            </w:r>
            <w:r>
              <w:rPr>
                <w:noProof/>
                <w:webHidden/>
              </w:rPr>
            </w:r>
            <w:r>
              <w:rPr>
                <w:noProof/>
                <w:webHidden/>
              </w:rPr>
              <w:fldChar w:fldCharType="separate"/>
            </w:r>
            <w:r>
              <w:rPr>
                <w:noProof/>
                <w:webHidden/>
              </w:rPr>
              <w:t>83</w:t>
            </w:r>
            <w:r>
              <w:rPr>
                <w:noProof/>
                <w:webHidden/>
              </w:rPr>
              <w:fldChar w:fldCharType="end"/>
            </w:r>
          </w:hyperlink>
        </w:p>
        <w:p w14:paraId="7FB90B86" w14:textId="2BBAFFB2"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61" w:history="1">
            <w:r w:rsidRPr="00061D9B">
              <w:rPr>
                <w:rStyle w:val="Hyperlink"/>
                <w:noProof/>
              </w:rPr>
              <w:t xml:space="preserve">Existence Of Drug Use </w:t>
            </w:r>
            <w:r w:rsidRPr="00061D9B">
              <w:rPr>
                <w:rStyle w:val="Hyperlink"/>
                <w:noProof/>
                <w:spacing w:val="-2"/>
              </w:rPr>
              <w:t>Indication</w:t>
            </w:r>
            <w:r>
              <w:rPr>
                <w:noProof/>
                <w:webHidden/>
              </w:rPr>
              <w:tab/>
            </w:r>
            <w:r>
              <w:rPr>
                <w:noProof/>
                <w:webHidden/>
              </w:rPr>
              <w:fldChar w:fldCharType="begin"/>
            </w:r>
            <w:r>
              <w:rPr>
                <w:noProof/>
                <w:webHidden/>
              </w:rPr>
              <w:instrText xml:space="preserve"> PAGEREF _Toc181549361 \h </w:instrText>
            </w:r>
            <w:r>
              <w:rPr>
                <w:noProof/>
                <w:webHidden/>
              </w:rPr>
            </w:r>
            <w:r>
              <w:rPr>
                <w:noProof/>
                <w:webHidden/>
              </w:rPr>
              <w:fldChar w:fldCharType="separate"/>
            </w:r>
            <w:r>
              <w:rPr>
                <w:noProof/>
                <w:webHidden/>
              </w:rPr>
              <w:t>84</w:t>
            </w:r>
            <w:r>
              <w:rPr>
                <w:noProof/>
                <w:webHidden/>
              </w:rPr>
              <w:fldChar w:fldCharType="end"/>
            </w:r>
          </w:hyperlink>
        </w:p>
        <w:p w14:paraId="78FC09D7" w14:textId="707D537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62" w:history="1">
            <w:r w:rsidRPr="00061D9B">
              <w:rPr>
                <w:rStyle w:val="Hyperlink"/>
                <w:noProof/>
              </w:rPr>
              <w:t xml:space="preserve">Existence Of History Of Condition Or </w:t>
            </w:r>
            <w:r w:rsidRPr="00061D9B">
              <w:rPr>
                <w:rStyle w:val="Hyperlink"/>
                <w:noProof/>
                <w:spacing w:val="-2"/>
              </w:rPr>
              <w:t>Surgery</w:t>
            </w:r>
            <w:r>
              <w:rPr>
                <w:noProof/>
                <w:webHidden/>
              </w:rPr>
              <w:tab/>
            </w:r>
            <w:r>
              <w:rPr>
                <w:noProof/>
                <w:webHidden/>
              </w:rPr>
              <w:fldChar w:fldCharType="begin"/>
            </w:r>
            <w:r>
              <w:rPr>
                <w:noProof/>
                <w:webHidden/>
              </w:rPr>
              <w:instrText xml:space="preserve"> PAGEREF _Toc181549362 \h </w:instrText>
            </w:r>
            <w:r>
              <w:rPr>
                <w:noProof/>
                <w:webHidden/>
              </w:rPr>
            </w:r>
            <w:r>
              <w:rPr>
                <w:noProof/>
                <w:webHidden/>
              </w:rPr>
              <w:fldChar w:fldCharType="separate"/>
            </w:r>
            <w:r>
              <w:rPr>
                <w:noProof/>
                <w:webHidden/>
              </w:rPr>
              <w:t>84</w:t>
            </w:r>
            <w:r>
              <w:rPr>
                <w:noProof/>
                <w:webHidden/>
              </w:rPr>
              <w:fldChar w:fldCharType="end"/>
            </w:r>
          </w:hyperlink>
        </w:p>
        <w:p w14:paraId="7812682D" w14:textId="73A6DE34"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63" w:history="1">
            <w:r w:rsidRPr="00061D9B">
              <w:rPr>
                <w:rStyle w:val="Hyperlink"/>
                <w:noProof/>
              </w:rPr>
              <w:t xml:space="preserve">Existence Of Known Drug Allergy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_Toc181549363 \h </w:instrText>
            </w:r>
            <w:r>
              <w:rPr>
                <w:noProof/>
                <w:webHidden/>
              </w:rPr>
            </w:r>
            <w:r>
              <w:rPr>
                <w:noProof/>
                <w:webHidden/>
              </w:rPr>
              <w:fldChar w:fldCharType="separate"/>
            </w:r>
            <w:r>
              <w:rPr>
                <w:noProof/>
                <w:webHidden/>
              </w:rPr>
              <w:t>85</w:t>
            </w:r>
            <w:r>
              <w:rPr>
                <w:noProof/>
                <w:webHidden/>
              </w:rPr>
              <w:fldChar w:fldCharType="end"/>
            </w:r>
          </w:hyperlink>
        </w:p>
        <w:p w14:paraId="753375EA" w14:textId="66D854B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64" w:history="1">
            <w:r w:rsidRPr="00061D9B">
              <w:rPr>
                <w:rStyle w:val="Hyperlink"/>
                <w:noProof/>
              </w:rPr>
              <w:t xml:space="preserve">Existence Of Known Non Drug </w:t>
            </w:r>
            <w:r w:rsidRPr="00061D9B">
              <w:rPr>
                <w:rStyle w:val="Hyperlink"/>
                <w:noProof/>
                <w:spacing w:val="-2"/>
              </w:rPr>
              <w:t>Allergy</w:t>
            </w:r>
            <w:r>
              <w:rPr>
                <w:noProof/>
                <w:webHidden/>
              </w:rPr>
              <w:tab/>
            </w:r>
            <w:r>
              <w:rPr>
                <w:noProof/>
                <w:webHidden/>
              </w:rPr>
              <w:fldChar w:fldCharType="begin"/>
            </w:r>
            <w:r>
              <w:rPr>
                <w:noProof/>
                <w:webHidden/>
              </w:rPr>
              <w:instrText xml:space="preserve"> PAGEREF _Toc181549364 \h </w:instrText>
            </w:r>
            <w:r>
              <w:rPr>
                <w:noProof/>
                <w:webHidden/>
              </w:rPr>
            </w:r>
            <w:r>
              <w:rPr>
                <w:noProof/>
                <w:webHidden/>
              </w:rPr>
              <w:fldChar w:fldCharType="separate"/>
            </w:r>
            <w:r>
              <w:rPr>
                <w:noProof/>
                <w:webHidden/>
              </w:rPr>
              <w:t>86</w:t>
            </w:r>
            <w:r>
              <w:rPr>
                <w:noProof/>
                <w:webHidden/>
              </w:rPr>
              <w:fldChar w:fldCharType="end"/>
            </w:r>
          </w:hyperlink>
        </w:p>
        <w:p w14:paraId="523F7DAE" w14:textId="6DED491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65" w:history="1">
            <w:r w:rsidRPr="00061D9B">
              <w:rPr>
                <w:rStyle w:val="Hyperlink"/>
                <w:noProof/>
              </w:rPr>
              <w:t xml:space="preserve">Extremities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_Toc181549365 \h </w:instrText>
            </w:r>
            <w:r>
              <w:rPr>
                <w:noProof/>
                <w:webHidden/>
              </w:rPr>
            </w:r>
            <w:r>
              <w:rPr>
                <w:noProof/>
                <w:webHidden/>
              </w:rPr>
              <w:fldChar w:fldCharType="separate"/>
            </w:r>
            <w:r>
              <w:rPr>
                <w:noProof/>
                <w:webHidden/>
              </w:rPr>
              <w:t>86</w:t>
            </w:r>
            <w:r>
              <w:rPr>
                <w:noProof/>
                <w:webHidden/>
              </w:rPr>
              <w:fldChar w:fldCharType="end"/>
            </w:r>
          </w:hyperlink>
        </w:p>
        <w:p w14:paraId="68C556CC" w14:textId="6B7CE8E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66" w:history="1">
            <w:r w:rsidRPr="00061D9B">
              <w:rPr>
                <w:rStyle w:val="Hyperlink"/>
                <w:noProof/>
              </w:rPr>
              <w:t xml:space="preserve">Eye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_Toc181549366 \h </w:instrText>
            </w:r>
            <w:r>
              <w:rPr>
                <w:noProof/>
                <w:webHidden/>
              </w:rPr>
            </w:r>
            <w:r>
              <w:rPr>
                <w:noProof/>
                <w:webHidden/>
              </w:rPr>
              <w:fldChar w:fldCharType="separate"/>
            </w:r>
            <w:r>
              <w:rPr>
                <w:noProof/>
                <w:webHidden/>
              </w:rPr>
              <w:t>87</w:t>
            </w:r>
            <w:r>
              <w:rPr>
                <w:noProof/>
                <w:webHidden/>
              </w:rPr>
              <w:fldChar w:fldCharType="end"/>
            </w:r>
          </w:hyperlink>
        </w:p>
        <w:p w14:paraId="759FC119" w14:textId="1072C96C"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67" w:history="1">
            <w:r w:rsidRPr="00061D9B">
              <w:rPr>
                <w:rStyle w:val="Hyperlink"/>
                <w:noProof/>
              </w:rPr>
              <w:t xml:space="preserve">Face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_Toc181549367 \h </w:instrText>
            </w:r>
            <w:r>
              <w:rPr>
                <w:noProof/>
                <w:webHidden/>
              </w:rPr>
            </w:r>
            <w:r>
              <w:rPr>
                <w:noProof/>
                <w:webHidden/>
              </w:rPr>
              <w:fldChar w:fldCharType="separate"/>
            </w:r>
            <w:r>
              <w:rPr>
                <w:noProof/>
                <w:webHidden/>
              </w:rPr>
              <w:t>88</w:t>
            </w:r>
            <w:r>
              <w:rPr>
                <w:noProof/>
                <w:webHidden/>
              </w:rPr>
              <w:fldChar w:fldCharType="end"/>
            </w:r>
          </w:hyperlink>
        </w:p>
        <w:p w14:paraId="0CBFD8FE" w14:textId="5A754D1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68" w:history="1">
            <w:r w:rsidRPr="00061D9B">
              <w:rPr>
                <w:rStyle w:val="Hyperlink"/>
                <w:noProof/>
              </w:rPr>
              <w:t xml:space="preserve">First Unit </w:t>
            </w:r>
            <w:r w:rsidRPr="00061D9B">
              <w:rPr>
                <w:rStyle w:val="Hyperlink"/>
                <w:noProof/>
                <w:spacing w:val="-2"/>
              </w:rPr>
              <w:t>Indicator</w:t>
            </w:r>
            <w:r>
              <w:rPr>
                <w:noProof/>
                <w:webHidden/>
              </w:rPr>
              <w:tab/>
            </w:r>
            <w:r>
              <w:rPr>
                <w:noProof/>
                <w:webHidden/>
              </w:rPr>
              <w:fldChar w:fldCharType="begin"/>
            </w:r>
            <w:r>
              <w:rPr>
                <w:noProof/>
                <w:webHidden/>
              </w:rPr>
              <w:instrText xml:space="preserve"> PAGEREF _Toc181549368 \h </w:instrText>
            </w:r>
            <w:r>
              <w:rPr>
                <w:noProof/>
                <w:webHidden/>
              </w:rPr>
            </w:r>
            <w:r>
              <w:rPr>
                <w:noProof/>
                <w:webHidden/>
              </w:rPr>
              <w:fldChar w:fldCharType="separate"/>
            </w:r>
            <w:r>
              <w:rPr>
                <w:noProof/>
                <w:webHidden/>
              </w:rPr>
              <w:t>88</w:t>
            </w:r>
            <w:r>
              <w:rPr>
                <w:noProof/>
                <w:webHidden/>
              </w:rPr>
              <w:fldChar w:fldCharType="end"/>
            </w:r>
          </w:hyperlink>
        </w:p>
        <w:p w14:paraId="36F433F5" w14:textId="2EB82BA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69" w:history="1">
            <w:r w:rsidRPr="00061D9B">
              <w:rPr>
                <w:rStyle w:val="Hyperlink"/>
                <w:noProof/>
              </w:rPr>
              <w:t xml:space="preserve">Glasgow Coma Score </w:t>
            </w:r>
            <w:r w:rsidRPr="00061D9B">
              <w:rPr>
                <w:rStyle w:val="Hyperlink"/>
                <w:noProof/>
                <w:spacing w:val="-2"/>
              </w:rPr>
              <w:t>Organizer</w:t>
            </w:r>
            <w:r>
              <w:rPr>
                <w:noProof/>
                <w:webHidden/>
              </w:rPr>
              <w:tab/>
            </w:r>
            <w:r>
              <w:rPr>
                <w:noProof/>
                <w:webHidden/>
              </w:rPr>
              <w:fldChar w:fldCharType="begin"/>
            </w:r>
            <w:r>
              <w:rPr>
                <w:noProof/>
                <w:webHidden/>
              </w:rPr>
              <w:instrText xml:space="preserve"> PAGEREF _Toc181549369 \h </w:instrText>
            </w:r>
            <w:r>
              <w:rPr>
                <w:noProof/>
                <w:webHidden/>
              </w:rPr>
            </w:r>
            <w:r>
              <w:rPr>
                <w:noProof/>
                <w:webHidden/>
              </w:rPr>
              <w:fldChar w:fldCharType="separate"/>
            </w:r>
            <w:r>
              <w:rPr>
                <w:noProof/>
                <w:webHidden/>
              </w:rPr>
              <w:t>89</w:t>
            </w:r>
            <w:r>
              <w:rPr>
                <w:noProof/>
                <w:webHidden/>
              </w:rPr>
              <w:fldChar w:fldCharType="end"/>
            </w:r>
          </w:hyperlink>
        </w:p>
        <w:p w14:paraId="517A13DF" w14:textId="4607754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70" w:history="1">
            <w:r w:rsidRPr="00061D9B">
              <w:rPr>
                <w:rStyle w:val="Hyperlink"/>
                <w:noProof/>
              </w:rPr>
              <w:t xml:space="preserve">Glasgow </w:t>
            </w:r>
            <w:r w:rsidRPr="00061D9B">
              <w:rPr>
                <w:rStyle w:val="Hyperlink"/>
                <w:noProof/>
                <w:spacing w:val="-5"/>
              </w:rPr>
              <w:t>Eye</w:t>
            </w:r>
            <w:r>
              <w:rPr>
                <w:noProof/>
                <w:webHidden/>
              </w:rPr>
              <w:tab/>
            </w:r>
            <w:r>
              <w:rPr>
                <w:noProof/>
                <w:webHidden/>
              </w:rPr>
              <w:fldChar w:fldCharType="begin"/>
            </w:r>
            <w:r>
              <w:rPr>
                <w:noProof/>
                <w:webHidden/>
              </w:rPr>
              <w:instrText xml:space="preserve"> PAGEREF _Toc181549370 \h </w:instrText>
            </w:r>
            <w:r>
              <w:rPr>
                <w:noProof/>
                <w:webHidden/>
              </w:rPr>
            </w:r>
            <w:r>
              <w:rPr>
                <w:noProof/>
                <w:webHidden/>
              </w:rPr>
              <w:fldChar w:fldCharType="separate"/>
            </w:r>
            <w:r>
              <w:rPr>
                <w:noProof/>
                <w:webHidden/>
              </w:rPr>
              <w:t>89</w:t>
            </w:r>
            <w:r>
              <w:rPr>
                <w:noProof/>
                <w:webHidden/>
              </w:rPr>
              <w:fldChar w:fldCharType="end"/>
            </w:r>
          </w:hyperlink>
        </w:p>
        <w:p w14:paraId="535931FE" w14:textId="5C4F259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71" w:history="1">
            <w:r w:rsidRPr="00061D9B">
              <w:rPr>
                <w:rStyle w:val="Hyperlink"/>
                <w:noProof/>
              </w:rPr>
              <w:t xml:space="preserve">Glasgow </w:t>
            </w:r>
            <w:r w:rsidRPr="00061D9B">
              <w:rPr>
                <w:rStyle w:val="Hyperlink"/>
                <w:noProof/>
                <w:spacing w:val="-2"/>
              </w:rPr>
              <w:t>Motor</w:t>
            </w:r>
            <w:r>
              <w:rPr>
                <w:noProof/>
                <w:webHidden/>
              </w:rPr>
              <w:tab/>
            </w:r>
            <w:r>
              <w:rPr>
                <w:noProof/>
                <w:webHidden/>
              </w:rPr>
              <w:fldChar w:fldCharType="begin"/>
            </w:r>
            <w:r>
              <w:rPr>
                <w:noProof/>
                <w:webHidden/>
              </w:rPr>
              <w:instrText xml:space="preserve"> PAGEREF _Toc181549371 \h </w:instrText>
            </w:r>
            <w:r>
              <w:rPr>
                <w:noProof/>
                <w:webHidden/>
              </w:rPr>
            </w:r>
            <w:r>
              <w:rPr>
                <w:noProof/>
                <w:webHidden/>
              </w:rPr>
              <w:fldChar w:fldCharType="separate"/>
            </w:r>
            <w:r>
              <w:rPr>
                <w:noProof/>
                <w:webHidden/>
              </w:rPr>
              <w:t>90</w:t>
            </w:r>
            <w:r>
              <w:rPr>
                <w:noProof/>
                <w:webHidden/>
              </w:rPr>
              <w:fldChar w:fldCharType="end"/>
            </w:r>
          </w:hyperlink>
        </w:p>
        <w:p w14:paraId="1FDFD144" w14:textId="1962781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72" w:history="1">
            <w:r w:rsidRPr="00061D9B">
              <w:rPr>
                <w:rStyle w:val="Hyperlink"/>
                <w:noProof/>
              </w:rPr>
              <w:t xml:space="preserve">Glasgow </w:t>
            </w:r>
            <w:r w:rsidRPr="00061D9B">
              <w:rPr>
                <w:rStyle w:val="Hyperlink"/>
                <w:noProof/>
                <w:spacing w:val="-2"/>
              </w:rPr>
              <w:t>Qualifier</w:t>
            </w:r>
            <w:r>
              <w:rPr>
                <w:noProof/>
                <w:webHidden/>
              </w:rPr>
              <w:tab/>
            </w:r>
            <w:r>
              <w:rPr>
                <w:noProof/>
                <w:webHidden/>
              </w:rPr>
              <w:fldChar w:fldCharType="begin"/>
            </w:r>
            <w:r>
              <w:rPr>
                <w:noProof/>
                <w:webHidden/>
              </w:rPr>
              <w:instrText xml:space="preserve"> PAGEREF _Toc181549372 \h </w:instrText>
            </w:r>
            <w:r>
              <w:rPr>
                <w:noProof/>
                <w:webHidden/>
              </w:rPr>
            </w:r>
            <w:r>
              <w:rPr>
                <w:noProof/>
                <w:webHidden/>
              </w:rPr>
              <w:fldChar w:fldCharType="separate"/>
            </w:r>
            <w:r>
              <w:rPr>
                <w:noProof/>
                <w:webHidden/>
              </w:rPr>
              <w:t>91</w:t>
            </w:r>
            <w:r>
              <w:rPr>
                <w:noProof/>
                <w:webHidden/>
              </w:rPr>
              <w:fldChar w:fldCharType="end"/>
            </w:r>
          </w:hyperlink>
        </w:p>
        <w:p w14:paraId="686BD812" w14:textId="053A99D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73" w:history="1">
            <w:r w:rsidRPr="00061D9B">
              <w:rPr>
                <w:rStyle w:val="Hyperlink"/>
                <w:noProof/>
              </w:rPr>
              <w:t xml:space="preserve">Glasgow </w:t>
            </w:r>
            <w:r w:rsidRPr="00061D9B">
              <w:rPr>
                <w:rStyle w:val="Hyperlink"/>
                <w:noProof/>
                <w:spacing w:val="-2"/>
              </w:rPr>
              <w:t>Total</w:t>
            </w:r>
            <w:r>
              <w:rPr>
                <w:noProof/>
                <w:webHidden/>
              </w:rPr>
              <w:tab/>
            </w:r>
            <w:r>
              <w:rPr>
                <w:noProof/>
                <w:webHidden/>
              </w:rPr>
              <w:fldChar w:fldCharType="begin"/>
            </w:r>
            <w:r>
              <w:rPr>
                <w:noProof/>
                <w:webHidden/>
              </w:rPr>
              <w:instrText xml:space="preserve"> PAGEREF _Toc181549373 \h </w:instrText>
            </w:r>
            <w:r>
              <w:rPr>
                <w:noProof/>
                <w:webHidden/>
              </w:rPr>
            </w:r>
            <w:r>
              <w:rPr>
                <w:noProof/>
                <w:webHidden/>
              </w:rPr>
              <w:fldChar w:fldCharType="separate"/>
            </w:r>
            <w:r>
              <w:rPr>
                <w:noProof/>
                <w:webHidden/>
              </w:rPr>
              <w:t>91</w:t>
            </w:r>
            <w:r>
              <w:rPr>
                <w:noProof/>
                <w:webHidden/>
              </w:rPr>
              <w:fldChar w:fldCharType="end"/>
            </w:r>
          </w:hyperlink>
        </w:p>
        <w:p w14:paraId="0C4D177D" w14:textId="4788CBC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74" w:history="1">
            <w:r w:rsidRPr="00061D9B">
              <w:rPr>
                <w:rStyle w:val="Hyperlink"/>
                <w:noProof/>
              </w:rPr>
              <w:t xml:space="preserve">Glasgow </w:t>
            </w:r>
            <w:r w:rsidRPr="00061D9B">
              <w:rPr>
                <w:rStyle w:val="Hyperlink"/>
                <w:noProof/>
                <w:spacing w:val="-2"/>
              </w:rPr>
              <w:t>Verbal</w:t>
            </w:r>
            <w:r>
              <w:rPr>
                <w:noProof/>
                <w:webHidden/>
              </w:rPr>
              <w:tab/>
            </w:r>
            <w:r>
              <w:rPr>
                <w:noProof/>
                <w:webHidden/>
              </w:rPr>
              <w:fldChar w:fldCharType="begin"/>
            </w:r>
            <w:r>
              <w:rPr>
                <w:noProof/>
                <w:webHidden/>
              </w:rPr>
              <w:instrText xml:space="preserve"> PAGEREF _Toc181549374 \h </w:instrText>
            </w:r>
            <w:r>
              <w:rPr>
                <w:noProof/>
                <w:webHidden/>
              </w:rPr>
            </w:r>
            <w:r>
              <w:rPr>
                <w:noProof/>
                <w:webHidden/>
              </w:rPr>
              <w:fldChar w:fldCharType="separate"/>
            </w:r>
            <w:r>
              <w:rPr>
                <w:noProof/>
                <w:webHidden/>
              </w:rPr>
              <w:t>92</w:t>
            </w:r>
            <w:r>
              <w:rPr>
                <w:noProof/>
                <w:webHidden/>
              </w:rPr>
              <w:fldChar w:fldCharType="end"/>
            </w:r>
          </w:hyperlink>
        </w:p>
        <w:p w14:paraId="048ACDF0" w14:textId="5F8AE38C"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75" w:history="1">
            <w:r w:rsidRPr="00061D9B">
              <w:rPr>
                <w:rStyle w:val="Hyperlink"/>
                <w:noProof/>
              </w:rPr>
              <w:t xml:space="preserve">Head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_Toc181549375 \h </w:instrText>
            </w:r>
            <w:r>
              <w:rPr>
                <w:noProof/>
                <w:webHidden/>
              </w:rPr>
            </w:r>
            <w:r>
              <w:rPr>
                <w:noProof/>
                <w:webHidden/>
              </w:rPr>
              <w:fldChar w:fldCharType="separate"/>
            </w:r>
            <w:r>
              <w:rPr>
                <w:noProof/>
                <w:webHidden/>
              </w:rPr>
              <w:t>92</w:t>
            </w:r>
            <w:r>
              <w:rPr>
                <w:noProof/>
                <w:webHidden/>
              </w:rPr>
              <w:fldChar w:fldCharType="end"/>
            </w:r>
          </w:hyperlink>
        </w:p>
        <w:p w14:paraId="5C0B1427" w14:textId="27AE11E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76" w:history="1">
            <w:r w:rsidRPr="00061D9B">
              <w:rPr>
                <w:rStyle w:val="Hyperlink"/>
                <w:noProof/>
              </w:rPr>
              <w:t xml:space="preserve">Heart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_Toc181549376 \h </w:instrText>
            </w:r>
            <w:r>
              <w:rPr>
                <w:noProof/>
                <w:webHidden/>
              </w:rPr>
            </w:r>
            <w:r>
              <w:rPr>
                <w:noProof/>
                <w:webHidden/>
              </w:rPr>
              <w:fldChar w:fldCharType="separate"/>
            </w:r>
            <w:r>
              <w:rPr>
                <w:noProof/>
                <w:webHidden/>
              </w:rPr>
              <w:t>93</w:t>
            </w:r>
            <w:r>
              <w:rPr>
                <w:noProof/>
                <w:webHidden/>
              </w:rPr>
              <w:fldChar w:fldCharType="end"/>
            </w:r>
          </w:hyperlink>
        </w:p>
        <w:p w14:paraId="3010FD34" w14:textId="6BE1E81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77" w:history="1">
            <w:r w:rsidRPr="00061D9B">
              <w:rPr>
                <w:rStyle w:val="Hyperlink"/>
                <w:noProof/>
              </w:rPr>
              <w:t xml:space="preserve">Heart </w:t>
            </w:r>
            <w:r w:rsidRPr="00061D9B">
              <w:rPr>
                <w:rStyle w:val="Hyperlink"/>
                <w:noProof/>
                <w:spacing w:val="-4"/>
              </w:rPr>
              <w:t>Rate</w:t>
            </w:r>
            <w:r>
              <w:rPr>
                <w:noProof/>
                <w:webHidden/>
              </w:rPr>
              <w:tab/>
            </w:r>
            <w:r>
              <w:rPr>
                <w:noProof/>
                <w:webHidden/>
              </w:rPr>
              <w:fldChar w:fldCharType="begin"/>
            </w:r>
            <w:r>
              <w:rPr>
                <w:noProof/>
                <w:webHidden/>
              </w:rPr>
              <w:instrText xml:space="preserve"> PAGEREF _Toc181549377 \h </w:instrText>
            </w:r>
            <w:r>
              <w:rPr>
                <w:noProof/>
                <w:webHidden/>
              </w:rPr>
            </w:r>
            <w:r>
              <w:rPr>
                <w:noProof/>
                <w:webHidden/>
              </w:rPr>
              <w:fldChar w:fldCharType="separate"/>
            </w:r>
            <w:r>
              <w:rPr>
                <w:noProof/>
                <w:webHidden/>
              </w:rPr>
              <w:t>93</w:t>
            </w:r>
            <w:r>
              <w:rPr>
                <w:noProof/>
                <w:webHidden/>
              </w:rPr>
              <w:fldChar w:fldCharType="end"/>
            </w:r>
          </w:hyperlink>
        </w:p>
        <w:p w14:paraId="16CE6FFC" w14:textId="70F7A4D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78" w:history="1">
            <w:r w:rsidRPr="00061D9B">
              <w:rPr>
                <w:rStyle w:val="Hyperlink"/>
                <w:noProof/>
              </w:rPr>
              <w:t xml:space="preserve">Height Of </w:t>
            </w:r>
            <w:r w:rsidRPr="00061D9B">
              <w:rPr>
                <w:rStyle w:val="Hyperlink"/>
                <w:noProof/>
                <w:spacing w:val="-4"/>
              </w:rPr>
              <w:t>Fall</w:t>
            </w:r>
            <w:r>
              <w:rPr>
                <w:noProof/>
                <w:webHidden/>
              </w:rPr>
              <w:tab/>
            </w:r>
            <w:r>
              <w:rPr>
                <w:noProof/>
                <w:webHidden/>
              </w:rPr>
              <w:fldChar w:fldCharType="begin"/>
            </w:r>
            <w:r>
              <w:rPr>
                <w:noProof/>
                <w:webHidden/>
              </w:rPr>
              <w:instrText xml:space="preserve"> PAGEREF _Toc181549378 \h </w:instrText>
            </w:r>
            <w:r>
              <w:rPr>
                <w:noProof/>
                <w:webHidden/>
              </w:rPr>
            </w:r>
            <w:r>
              <w:rPr>
                <w:noProof/>
                <w:webHidden/>
              </w:rPr>
              <w:fldChar w:fldCharType="separate"/>
            </w:r>
            <w:r>
              <w:rPr>
                <w:noProof/>
                <w:webHidden/>
              </w:rPr>
              <w:t>94</w:t>
            </w:r>
            <w:r>
              <w:rPr>
                <w:noProof/>
                <w:webHidden/>
              </w:rPr>
              <w:fldChar w:fldCharType="end"/>
            </w:r>
          </w:hyperlink>
        </w:p>
        <w:p w14:paraId="08AAE3F4" w14:textId="53420B1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79" w:history="1">
            <w:r w:rsidRPr="00061D9B">
              <w:rPr>
                <w:rStyle w:val="Hyperlink"/>
                <w:noProof/>
              </w:rPr>
              <w:t xml:space="preserve">Initial Patient </w:t>
            </w:r>
            <w:r w:rsidRPr="00061D9B">
              <w:rPr>
                <w:rStyle w:val="Hyperlink"/>
                <w:noProof/>
                <w:spacing w:val="-2"/>
              </w:rPr>
              <w:t>Acuity</w:t>
            </w:r>
            <w:r>
              <w:rPr>
                <w:noProof/>
                <w:webHidden/>
              </w:rPr>
              <w:tab/>
            </w:r>
            <w:r>
              <w:rPr>
                <w:noProof/>
                <w:webHidden/>
              </w:rPr>
              <w:fldChar w:fldCharType="begin"/>
            </w:r>
            <w:r>
              <w:rPr>
                <w:noProof/>
                <w:webHidden/>
              </w:rPr>
              <w:instrText xml:space="preserve"> PAGEREF _Toc181549379 \h </w:instrText>
            </w:r>
            <w:r>
              <w:rPr>
                <w:noProof/>
                <w:webHidden/>
              </w:rPr>
            </w:r>
            <w:r>
              <w:rPr>
                <w:noProof/>
                <w:webHidden/>
              </w:rPr>
              <w:fldChar w:fldCharType="separate"/>
            </w:r>
            <w:r>
              <w:rPr>
                <w:noProof/>
                <w:webHidden/>
              </w:rPr>
              <w:t>95</w:t>
            </w:r>
            <w:r>
              <w:rPr>
                <w:noProof/>
                <w:webHidden/>
              </w:rPr>
              <w:fldChar w:fldCharType="end"/>
            </w:r>
          </w:hyperlink>
        </w:p>
        <w:p w14:paraId="1EF7AD1B" w14:textId="250C02A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80" w:history="1">
            <w:r w:rsidRPr="00061D9B">
              <w:rPr>
                <w:rStyle w:val="Hyperlink"/>
                <w:noProof/>
              </w:rPr>
              <w:t xml:space="preserve">Injury Cause </w:t>
            </w:r>
            <w:r w:rsidRPr="00061D9B">
              <w:rPr>
                <w:rStyle w:val="Hyperlink"/>
                <w:noProof/>
                <w:spacing w:val="-2"/>
              </w:rPr>
              <w:t>Category</w:t>
            </w:r>
            <w:r>
              <w:rPr>
                <w:noProof/>
                <w:webHidden/>
              </w:rPr>
              <w:tab/>
            </w:r>
            <w:r>
              <w:rPr>
                <w:noProof/>
                <w:webHidden/>
              </w:rPr>
              <w:fldChar w:fldCharType="begin"/>
            </w:r>
            <w:r>
              <w:rPr>
                <w:noProof/>
                <w:webHidden/>
              </w:rPr>
              <w:instrText xml:space="preserve"> PAGEREF _Toc181549380 \h </w:instrText>
            </w:r>
            <w:r>
              <w:rPr>
                <w:noProof/>
                <w:webHidden/>
              </w:rPr>
            </w:r>
            <w:r>
              <w:rPr>
                <w:noProof/>
                <w:webHidden/>
              </w:rPr>
              <w:fldChar w:fldCharType="separate"/>
            </w:r>
            <w:r>
              <w:rPr>
                <w:noProof/>
                <w:webHidden/>
              </w:rPr>
              <w:t>95</w:t>
            </w:r>
            <w:r>
              <w:rPr>
                <w:noProof/>
                <w:webHidden/>
              </w:rPr>
              <w:fldChar w:fldCharType="end"/>
            </w:r>
          </w:hyperlink>
        </w:p>
        <w:p w14:paraId="1EB8B7C2" w14:textId="5BC258A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81" w:history="1">
            <w:r w:rsidRPr="00061D9B">
              <w:rPr>
                <w:rStyle w:val="Hyperlink"/>
                <w:noProof/>
              </w:rPr>
              <w:t xml:space="preserve">Injury </w:t>
            </w:r>
            <w:r w:rsidRPr="00061D9B">
              <w:rPr>
                <w:rStyle w:val="Hyperlink"/>
                <w:noProof/>
                <w:spacing w:val="-2"/>
              </w:rPr>
              <w:t>Mechanism</w:t>
            </w:r>
            <w:r>
              <w:rPr>
                <w:noProof/>
                <w:webHidden/>
              </w:rPr>
              <w:tab/>
            </w:r>
            <w:r>
              <w:rPr>
                <w:noProof/>
                <w:webHidden/>
              </w:rPr>
              <w:fldChar w:fldCharType="begin"/>
            </w:r>
            <w:r>
              <w:rPr>
                <w:noProof/>
                <w:webHidden/>
              </w:rPr>
              <w:instrText xml:space="preserve"> PAGEREF _Toc181549381 \h </w:instrText>
            </w:r>
            <w:r>
              <w:rPr>
                <w:noProof/>
                <w:webHidden/>
              </w:rPr>
            </w:r>
            <w:r>
              <w:rPr>
                <w:noProof/>
                <w:webHidden/>
              </w:rPr>
              <w:fldChar w:fldCharType="separate"/>
            </w:r>
            <w:r>
              <w:rPr>
                <w:noProof/>
                <w:webHidden/>
              </w:rPr>
              <w:t>96</w:t>
            </w:r>
            <w:r>
              <w:rPr>
                <w:noProof/>
                <w:webHidden/>
              </w:rPr>
              <w:fldChar w:fldCharType="end"/>
            </w:r>
          </w:hyperlink>
        </w:p>
        <w:p w14:paraId="2F6E43E0" w14:textId="32ABFCF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82" w:history="1">
            <w:r w:rsidRPr="00061D9B">
              <w:rPr>
                <w:rStyle w:val="Hyperlink"/>
                <w:noProof/>
              </w:rPr>
              <w:t xml:space="preserve">Last Oral </w:t>
            </w:r>
            <w:r w:rsidRPr="00061D9B">
              <w:rPr>
                <w:rStyle w:val="Hyperlink"/>
                <w:noProof/>
                <w:spacing w:val="-2"/>
              </w:rPr>
              <w:t>Intake</w:t>
            </w:r>
            <w:r>
              <w:rPr>
                <w:noProof/>
                <w:webHidden/>
              </w:rPr>
              <w:tab/>
            </w:r>
            <w:r>
              <w:rPr>
                <w:noProof/>
                <w:webHidden/>
              </w:rPr>
              <w:fldChar w:fldCharType="begin"/>
            </w:r>
            <w:r>
              <w:rPr>
                <w:noProof/>
                <w:webHidden/>
              </w:rPr>
              <w:instrText xml:space="preserve"> PAGEREF _Toc181549382 \h </w:instrText>
            </w:r>
            <w:r>
              <w:rPr>
                <w:noProof/>
                <w:webHidden/>
              </w:rPr>
            </w:r>
            <w:r>
              <w:rPr>
                <w:noProof/>
                <w:webHidden/>
              </w:rPr>
              <w:fldChar w:fldCharType="separate"/>
            </w:r>
            <w:r>
              <w:rPr>
                <w:noProof/>
                <w:webHidden/>
              </w:rPr>
              <w:t>96</w:t>
            </w:r>
            <w:r>
              <w:rPr>
                <w:noProof/>
                <w:webHidden/>
              </w:rPr>
              <w:fldChar w:fldCharType="end"/>
            </w:r>
          </w:hyperlink>
        </w:p>
        <w:p w14:paraId="342EBD45" w14:textId="75D4F6C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83" w:history="1">
            <w:r w:rsidRPr="00061D9B">
              <w:rPr>
                <w:rStyle w:val="Hyperlink"/>
                <w:noProof/>
              </w:rPr>
              <w:t xml:space="preserve">Length Based Patient Body Weight </w:t>
            </w:r>
            <w:r w:rsidRPr="00061D9B">
              <w:rPr>
                <w:rStyle w:val="Hyperlink"/>
                <w:noProof/>
                <w:spacing w:val="-2"/>
              </w:rPr>
              <w:t>Class</w:t>
            </w:r>
            <w:r>
              <w:rPr>
                <w:noProof/>
                <w:webHidden/>
              </w:rPr>
              <w:tab/>
            </w:r>
            <w:r>
              <w:rPr>
                <w:noProof/>
                <w:webHidden/>
              </w:rPr>
              <w:fldChar w:fldCharType="begin"/>
            </w:r>
            <w:r>
              <w:rPr>
                <w:noProof/>
                <w:webHidden/>
              </w:rPr>
              <w:instrText xml:space="preserve"> PAGEREF _Toc181549383 \h </w:instrText>
            </w:r>
            <w:r>
              <w:rPr>
                <w:noProof/>
                <w:webHidden/>
              </w:rPr>
            </w:r>
            <w:r>
              <w:rPr>
                <w:noProof/>
                <w:webHidden/>
              </w:rPr>
              <w:fldChar w:fldCharType="separate"/>
            </w:r>
            <w:r>
              <w:rPr>
                <w:noProof/>
                <w:webHidden/>
              </w:rPr>
              <w:t>97</w:t>
            </w:r>
            <w:r>
              <w:rPr>
                <w:noProof/>
                <w:webHidden/>
              </w:rPr>
              <w:fldChar w:fldCharType="end"/>
            </w:r>
          </w:hyperlink>
        </w:p>
        <w:p w14:paraId="001FD231" w14:textId="7849C34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84" w:history="1">
            <w:r w:rsidRPr="00061D9B">
              <w:rPr>
                <w:rStyle w:val="Hyperlink"/>
                <w:noProof/>
              </w:rPr>
              <w:t xml:space="preserve">Level Of </w:t>
            </w:r>
            <w:r w:rsidRPr="00061D9B">
              <w:rPr>
                <w:rStyle w:val="Hyperlink"/>
                <w:noProof/>
                <w:spacing w:val="-2"/>
              </w:rPr>
              <w:t>Responsiveness</w:t>
            </w:r>
            <w:r>
              <w:rPr>
                <w:noProof/>
                <w:webHidden/>
              </w:rPr>
              <w:tab/>
            </w:r>
            <w:r>
              <w:rPr>
                <w:noProof/>
                <w:webHidden/>
              </w:rPr>
              <w:fldChar w:fldCharType="begin"/>
            </w:r>
            <w:r>
              <w:rPr>
                <w:noProof/>
                <w:webHidden/>
              </w:rPr>
              <w:instrText xml:space="preserve"> PAGEREF _Toc181549384 \h </w:instrText>
            </w:r>
            <w:r>
              <w:rPr>
                <w:noProof/>
                <w:webHidden/>
              </w:rPr>
            </w:r>
            <w:r>
              <w:rPr>
                <w:noProof/>
                <w:webHidden/>
              </w:rPr>
              <w:fldChar w:fldCharType="separate"/>
            </w:r>
            <w:r>
              <w:rPr>
                <w:noProof/>
                <w:webHidden/>
              </w:rPr>
              <w:t>97</w:t>
            </w:r>
            <w:r>
              <w:rPr>
                <w:noProof/>
                <w:webHidden/>
              </w:rPr>
              <w:fldChar w:fldCharType="end"/>
            </w:r>
          </w:hyperlink>
        </w:p>
        <w:p w14:paraId="5FCF5846" w14:textId="50D84D3C"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85" w:history="1">
            <w:r w:rsidRPr="00061D9B">
              <w:rPr>
                <w:rStyle w:val="Hyperlink"/>
                <w:noProof/>
              </w:rPr>
              <w:t xml:space="preserve">Level Of Service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_Toc181549385 \h </w:instrText>
            </w:r>
            <w:r>
              <w:rPr>
                <w:noProof/>
                <w:webHidden/>
              </w:rPr>
            </w:r>
            <w:r>
              <w:rPr>
                <w:noProof/>
                <w:webHidden/>
              </w:rPr>
              <w:fldChar w:fldCharType="separate"/>
            </w:r>
            <w:r>
              <w:rPr>
                <w:noProof/>
                <w:webHidden/>
              </w:rPr>
              <w:t>98</w:t>
            </w:r>
            <w:r>
              <w:rPr>
                <w:noProof/>
                <w:webHidden/>
              </w:rPr>
              <w:fldChar w:fldCharType="end"/>
            </w:r>
          </w:hyperlink>
        </w:p>
        <w:p w14:paraId="307A514B" w14:textId="43791EE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86" w:history="1">
            <w:r w:rsidRPr="00061D9B">
              <w:rPr>
                <w:rStyle w:val="Hyperlink"/>
                <w:noProof/>
              </w:rPr>
              <w:t xml:space="preserve">Location Type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_Toc181549386 \h </w:instrText>
            </w:r>
            <w:r>
              <w:rPr>
                <w:noProof/>
                <w:webHidden/>
              </w:rPr>
            </w:r>
            <w:r>
              <w:rPr>
                <w:noProof/>
                <w:webHidden/>
              </w:rPr>
              <w:fldChar w:fldCharType="separate"/>
            </w:r>
            <w:r>
              <w:rPr>
                <w:noProof/>
                <w:webHidden/>
              </w:rPr>
              <w:t>99</w:t>
            </w:r>
            <w:r>
              <w:rPr>
                <w:noProof/>
                <w:webHidden/>
              </w:rPr>
              <w:fldChar w:fldCharType="end"/>
            </w:r>
          </w:hyperlink>
        </w:p>
        <w:p w14:paraId="5F8D86A2" w14:textId="283A7E8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87" w:history="1">
            <w:r w:rsidRPr="00061D9B">
              <w:rPr>
                <w:rStyle w:val="Hyperlink"/>
                <w:noProof/>
              </w:rPr>
              <w:t xml:space="preserve">Lung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_Toc181549387 \h </w:instrText>
            </w:r>
            <w:r>
              <w:rPr>
                <w:noProof/>
                <w:webHidden/>
              </w:rPr>
            </w:r>
            <w:r>
              <w:rPr>
                <w:noProof/>
                <w:webHidden/>
              </w:rPr>
              <w:fldChar w:fldCharType="separate"/>
            </w:r>
            <w:r>
              <w:rPr>
                <w:noProof/>
                <w:webHidden/>
              </w:rPr>
              <w:t>99</w:t>
            </w:r>
            <w:r>
              <w:rPr>
                <w:noProof/>
                <w:webHidden/>
              </w:rPr>
              <w:fldChar w:fldCharType="end"/>
            </w:r>
          </w:hyperlink>
        </w:p>
        <w:p w14:paraId="5372CD44" w14:textId="6590609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88" w:history="1">
            <w:r w:rsidRPr="00061D9B">
              <w:rPr>
                <w:rStyle w:val="Hyperlink"/>
                <w:noProof/>
              </w:rPr>
              <w:t xml:space="preserve">Mass Casualty </w:t>
            </w:r>
            <w:r w:rsidRPr="00061D9B">
              <w:rPr>
                <w:rStyle w:val="Hyperlink"/>
                <w:noProof/>
                <w:spacing w:val="-2"/>
              </w:rPr>
              <w:t>Indicator</w:t>
            </w:r>
            <w:r>
              <w:rPr>
                <w:noProof/>
                <w:webHidden/>
              </w:rPr>
              <w:tab/>
            </w:r>
            <w:r>
              <w:rPr>
                <w:noProof/>
                <w:webHidden/>
              </w:rPr>
              <w:fldChar w:fldCharType="begin"/>
            </w:r>
            <w:r>
              <w:rPr>
                <w:noProof/>
                <w:webHidden/>
              </w:rPr>
              <w:instrText xml:space="preserve"> PAGEREF _Toc181549388 \h </w:instrText>
            </w:r>
            <w:r>
              <w:rPr>
                <w:noProof/>
                <w:webHidden/>
              </w:rPr>
            </w:r>
            <w:r>
              <w:rPr>
                <w:noProof/>
                <w:webHidden/>
              </w:rPr>
              <w:fldChar w:fldCharType="separate"/>
            </w:r>
            <w:r>
              <w:rPr>
                <w:noProof/>
                <w:webHidden/>
              </w:rPr>
              <w:t>100</w:t>
            </w:r>
            <w:r>
              <w:rPr>
                <w:noProof/>
                <w:webHidden/>
              </w:rPr>
              <w:fldChar w:fldCharType="end"/>
            </w:r>
          </w:hyperlink>
        </w:p>
        <w:p w14:paraId="7639906D" w14:textId="2E77FF1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89" w:history="1">
            <w:r w:rsidRPr="00061D9B">
              <w:rPr>
                <w:rStyle w:val="Hyperlink"/>
                <w:noProof/>
              </w:rPr>
              <w:t xml:space="preserve">Medical/Surgical </w:t>
            </w:r>
            <w:r w:rsidRPr="00061D9B">
              <w:rPr>
                <w:rStyle w:val="Hyperlink"/>
                <w:noProof/>
                <w:spacing w:val="-2"/>
              </w:rPr>
              <w:t>History</w:t>
            </w:r>
            <w:r>
              <w:rPr>
                <w:noProof/>
                <w:webHidden/>
              </w:rPr>
              <w:tab/>
            </w:r>
            <w:r>
              <w:rPr>
                <w:noProof/>
                <w:webHidden/>
              </w:rPr>
              <w:fldChar w:fldCharType="begin"/>
            </w:r>
            <w:r>
              <w:rPr>
                <w:noProof/>
                <w:webHidden/>
              </w:rPr>
              <w:instrText xml:space="preserve"> PAGEREF _Toc181549389 \h </w:instrText>
            </w:r>
            <w:r>
              <w:rPr>
                <w:noProof/>
                <w:webHidden/>
              </w:rPr>
            </w:r>
            <w:r>
              <w:rPr>
                <w:noProof/>
                <w:webHidden/>
              </w:rPr>
              <w:fldChar w:fldCharType="separate"/>
            </w:r>
            <w:r>
              <w:rPr>
                <w:noProof/>
                <w:webHidden/>
              </w:rPr>
              <w:t>100</w:t>
            </w:r>
            <w:r>
              <w:rPr>
                <w:noProof/>
                <w:webHidden/>
              </w:rPr>
              <w:fldChar w:fldCharType="end"/>
            </w:r>
          </w:hyperlink>
        </w:p>
        <w:p w14:paraId="1966A6ED" w14:textId="62990BC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90" w:history="1">
            <w:r w:rsidRPr="00061D9B">
              <w:rPr>
                <w:rStyle w:val="Hyperlink"/>
                <w:noProof/>
              </w:rPr>
              <w:t xml:space="preserve">Medication </w:t>
            </w:r>
            <w:r w:rsidRPr="00061D9B">
              <w:rPr>
                <w:rStyle w:val="Hyperlink"/>
                <w:noProof/>
                <w:spacing w:val="-2"/>
              </w:rPr>
              <w:t>Administered</w:t>
            </w:r>
            <w:r>
              <w:rPr>
                <w:noProof/>
                <w:webHidden/>
              </w:rPr>
              <w:tab/>
            </w:r>
            <w:r>
              <w:rPr>
                <w:noProof/>
                <w:webHidden/>
              </w:rPr>
              <w:fldChar w:fldCharType="begin"/>
            </w:r>
            <w:r>
              <w:rPr>
                <w:noProof/>
                <w:webHidden/>
              </w:rPr>
              <w:instrText xml:space="preserve"> PAGEREF _Toc181549390 \h </w:instrText>
            </w:r>
            <w:r>
              <w:rPr>
                <w:noProof/>
                <w:webHidden/>
              </w:rPr>
            </w:r>
            <w:r>
              <w:rPr>
                <w:noProof/>
                <w:webHidden/>
              </w:rPr>
              <w:fldChar w:fldCharType="separate"/>
            </w:r>
            <w:r>
              <w:rPr>
                <w:noProof/>
                <w:webHidden/>
              </w:rPr>
              <w:t>101</w:t>
            </w:r>
            <w:r>
              <w:rPr>
                <w:noProof/>
                <w:webHidden/>
              </w:rPr>
              <w:fldChar w:fldCharType="end"/>
            </w:r>
          </w:hyperlink>
        </w:p>
        <w:p w14:paraId="121E995C" w14:textId="42EC805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91" w:history="1">
            <w:r w:rsidRPr="00061D9B">
              <w:rPr>
                <w:rStyle w:val="Hyperlink"/>
                <w:noProof/>
              </w:rPr>
              <w:t xml:space="preserve">Medication Complication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_Toc181549391 \h </w:instrText>
            </w:r>
            <w:r>
              <w:rPr>
                <w:noProof/>
                <w:webHidden/>
              </w:rPr>
            </w:r>
            <w:r>
              <w:rPr>
                <w:noProof/>
                <w:webHidden/>
              </w:rPr>
              <w:fldChar w:fldCharType="separate"/>
            </w:r>
            <w:r>
              <w:rPr>
                <w:noProof/>
                <w:webHidden/>
              </w:rPr>
              <w:t>104</w:t>
            </w:r>
            <w:r>
              <w:rPr>
                <w:noProof/>
                <w:webHidden/>
              </w:rPr>
              <w:fldChar w:fldCharType="end"/>
            </w:r>
          </w:hyperlink>
        </w:p>
        <w:p w14:paraId="3AEE07EF" w14:textId="1F9DF19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92" w:history="1">
            <w:r w:rsidRPr="00061D9B">
              <w:rPr>
                <w:rStyle w:val="Hyperlink"/>
                <w:noProof/>
              </w:rPr>
              <w:t xml:space="preserve">Medication Not Administered Reason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_Toc181549392 \h </w:instrText>
            </w:r>
            <w:r>
              <w:rPr>
                <w:noProof/>
                <w:webHidden/>
              </w:rPr>
            </w:r>
            <w:r>
              <w:rPr>
                <w:noProof/>
                <w:webHidden/>
              </w:rPr>
              <w:fldChar w:fldCharType="separate"/>
            </w:r>
            <w:r>
              <w:rPr>
                <w:noProof/>
                <w:webHidden/>
              </w:rPr>
              <w:t>105</w:t>
            </w:r>
            <w:r>
              <w:rPr>
                <w:noProof/>
                <w:webHidden/>
              </w:rPr>
              <w:fldChar w:fldCharType="end"/>
            </w:r>
          </w:hyperlink>
        </w:p>
        <w:p w14:paraId="58B3276D" w14:textId="4AB39B6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93" w:history="1">
            <w:r w:rsidRPr="00061D9B">
              <w:rPr>
                <w:rStyle w:val="Hyperlink"/>
                <w:noProof/>
              </w:rPr>
              <w:t xml:space="preserve">Medication Prior Administration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_Toc181549393 \h </w:instrText>
            </w:r>
            <w:r>
              <w:rPr>
                <w:noProof/>
                <w:webHidden/>
              </w:rPr>
            </w:r>
            <w:r>
              <w:rPr>
                <w:noProof/>
                <w:webHidden/>
              </w:rPr>
              <w:fldChar w:fldCharType="separate"/>
            </w:r>
            <w:r>
              <w:rPr>
                <w:noProof/>
                <w:webHidden/>
              </w:rPr>
              <w:t>105</w:t>
            </w:r>
            <w:r>
              <w:rPr>
                <w:noProof/>
                <w:webHidden/>
              </w:rPr>
              <w:fldChar w:fldCharType="end"/>
            </w:r>
          </w:hyperlink>
        </w:p>
        <w:p w14:paraId="6BFC6500" w14:textId="2502B8A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94" w:history="1">
            <w:r w:rsidRPr="00061D9B">
              <w:rPr>
                <w:rStyle w:val="Hyperlink"/>
                <w:noProof/>
              </w:rPr>
              <w:t xml:space="preserve">Medication Response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_Toc181549394 \h </w:instrText>
            </w:r>
            <w:r>
              <w:rPr>
                <w:noProof/>
                <w:webHidden/>
              </w:rPr>
            </w:r>
            <w:r>
              <w:rPr>
                <w:noProof/>
                <w:webHidden/>
              </w:rPr>
              <w:fldChar w:fldCharType="separate"/>
            </w:r>
            <w:r>
              <w:rPr>
                <w:noProof/>
                <w:webHidden/>
              </w:rPr>
              <w:t>106</w:t>
            </w:r>
            <w:r>
              <w:rPr>
                <w:noProof/>
                <w:webHidden/>
              </w:rPr>
              <w:fldChar w:fldCharType="end"/>
            </w:r>
          </w:hyperlink>
        </w:p>
        <w:p w14:paraId="4CBB9A20" w14:textId="0FF09D94"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95" w:history="1">
            <w:r w:rsidRPr="00061D9B">
              <w:rPr>
                <w:rStyle w:val="Hyperlink"/>
                <w:noProof/>
              </w:rPr>
              <w:t xml:space="preserve">Mental Status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_Toc181549395 \h </w:instrText>
            </w:r>
            <w:r>
              <w:rPr>
                <w:noProof/>
                <w:webHidden/>
              </w:rPr>
            </w:r>
            <w:r>
              <w:rPr>
                <w:noProof/>
                <w:webHidden/>
              </w:rPr>
              <w:fldChar w:fldCharType="separate"/>
            </w:r>
            <w:r>
              <w:rPr>
                <w:noProof/>
                <w:webHidden/>
              </w:rPr>
              <w:t>106</w:t>
            </w:r>
            <w:r>
              <w:rPr>
                <w:noProof/>
                <w:webHidden/>
              </w:rPr>
              <w:fldChar w:fldCharType="end"/>
            </w:r>
          </w:hyperlink>
        </w:p>
        <w:p w14:paraId="54149178" w14:textId="3F4DA2C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96" w:history="1">
            <w:r w:rsidRPr="00061D9B">
              <w:rPr>
                <w:rStyle w:val="Hyperlink"/>
                <w:noProof/>
              </w:rPr>
              <w:t xml:space="preserve">Neck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_Toc181549396 \h </w:instrText>
            </w:r>
            <w:r>
              <w:rPr>
                <w:noProof/>
                <w:webHidden/>
              </w:rPr>
            </w:r>
            <w:r>
              <w:rPr>
                <w:noProof/>
                <w:webHidden/>
              </w:rPr>
              <w:fldChar w:fldCharType="separate"/>
            </w:r>
            <w:r>
              <w:rPr>
                <w:noProof/>
                <w:webHidden/>
              </w:rPr>
              <w:t>107</w:t>
            </w:r>
            <w:r>
              <w:rPr>
                <w:noProof/>
                <w:webHidden/>
              </w:rPr>
              <w:fldChar w:fldCharType="end"/>
            </w:r>
          </w:hyperlink>
        </w:p>
        <w:p w14:paraId="341D8C40" w14:textId="028CC03E"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97" w:history="1">
            <w:r w:rsidRPr="00061D9B">
              <w:rPr>
                <w:rStyle w:val="Hyperlink"/>
                <w:noProof/>
              </w:rPr>
              <w:t xml:space="preserve">Neurological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_Toc181549397 \h </w:instrText>
            </w:r>
            <w:r>
              <w:rPr>
                <w:noProof/>
                <w:webHidden/>
              </w:rPr>
            </w:r>
            <w:r>
              <w:rPr>
                <w:noProof/>
                <w:webHidden/>
              </w:rPr>
              <w:fldChar w:fldCharType="separate"/>
            </w:r>
            <w:r>
              <w:rPr>
                <w:noProof/>
                <w:webHidden/>
              </w:rPr>
              <w:t>107</w:t>
            </w:r>
            <w:r>
              <w:rPr>
                <w:noProof/>
                <w:webHidden/>
              </w:rPr>
              <w:fldChar w:fldCharType="end"/>
            </w:r>
          </w:hyperlink>
        </w:p>
        <w:p w14:paraId="6C9A3D0D" w14:textId="158B089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98" w:history="1">
            <w:r w:rsidRPr="00061D9B">
              <w:rPr>
                <w:rStyle w:val="Hyperlink"/>
                <w:noProof/>
              </w:rPr>
              <w:t xml:space="preserve">Non Drug </w:t>
            </w:r>
            <w:r w:rsidRPr="00061D9B">
              <w:rPr>
                <w:rStyle w:val="Hyperlink"/>
                <w:noProof/>
                <w:spacing w:val="-2"/>
              </w:rPr>
              <w:t>Allergy</w:t>
            </w:r>
            <w:r>
              <w:rPr>
                <w:noProof/>
                <w:webHidden/>
              </w:rPr>
              <w:tab/>
            </w:r>
            <w:r>
              <w:rPr>
                <w:noProof/>
                <w:webHidden/>
              </w:rPr>
              <w:fldChar w:fldCharType="begin"/>
            </w:r>
            <w:r>
              <w:rPr>
                <w:noProof/>
                <w:webHidden/>
              </w:rPr>
              <w:instrText xml:space="preserve"> PAGEREF _Toc181549398 \h </w:instrText>
            </w:r>
            <w:r>
              <w:rPr>
                <w:noProof/>
                <w:webHidden/>
              </w:rPr>
            </w:r>
            <w:r>
              <w:rPr>
                <w:noProof/>
                <w:webHidden/>
              </w:rPr>
              <w:fldChar w:fldCharType="separate"/>
            </w:r>
            <w:r>
              <w:rPr>
                <w:noProof/>
                <w:webHidden/>
              </w:rPr>
              <w:t>108</w:t>
            </w:r>
            <w:r>
              <w:rPr>
                <w:noProof/>
                <w:webHidden/>
              </w:rPr>
              <w:fldChar w:fldCharType="end"/>
            </w:r>
          </w:hyperlink>
        </w:p>
        <w:p w14:paraId="742518B3" w14:textId="6255CC4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99" w:history="1">
            <w:r w:rsidRPr="00061D9B">
              <w:rPr>
                <w:rStyle w:val="Hyperlink"/>
                <w:noProof/>
              </w:rPr>
              <w:t xml:space="preserve">Non Drug Allergy </w:t>
            </w:r>
            <w:r w:rsidRPr="00061D9B">
              <w:rPr>
                <w:rStyle w:val="Hyperlink"/>
                <w:noProof/>
                <w:spacing w:val="-2"/>
              </w:rPr>
              <w:t>Organizer</w:t>
            </w:r>
            <w:r>
              <w:rPr>
                <w:noProof/>
                <w:webHidden/>
              </w:rPr>
              <w:tab/>
            </w:r>
            <w:r>
              <w:rPr>
                <w:noProof/>
                <w:webHidden/>
              </w:rPr>
              <w:fldChar w:fldCharType="begin"/>
            </w:r>
            <w:r>
              <w:rPr>
                <w:noProof/>
                <w:webHidden/>
              </w:rPr>
              <w:instrText xml:space="preserve"> PAGEREF _Toc181549399 \h </w:instrText>
            </w:r>
            <w:r>
              <w:rPr>
                <w:noProof/>
                <w:webHidden/>
              </w:rPr>
            </w:r>
            <w:r>
              <w:rPr>
                <w:noProof/>
                <w:webHidden/>
              </w:rPr>
              <w:fldChar w:fldCharType="separate"/>
            </w:r>
            <w:r>
              <w:rPr>
                <w:noProof/>
                <w:webHidden/>
              </w:rPr>
              <w:t>109</w:t>
            </w:r>
            <w:r>
              <w:rPr>
                <w:noProof/>
                <w:webHidden/>
              </w:rPr>
              <w:fldChar w:fldCharType="end"/>
            </w:r>
          </w:hyperlink>
        </w:p>
        <w:p w14:paraId="4E318A54" w14:textId="6631188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00" w:history="1">
            <w:r w:rsidRPr="00061D9B">
              <w:rPr>
                <w:rStyle w:val="Hyperlink"/>
                <w:noProof/>
              </w:rPr>
              <w:t xml:space="preserve">Number Of Patients Transported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_Toc181549400 \h </w:instrText>
            </w:r>
            <w:r>
              <w:rPr>
                <w:noProof/>
                <w:webHidden/>
              </w:rPr>
            </w:r>
            <w:r>
              <w:rPr>
                <w:noProof/>
                <w:webHidden/>
              </w:rPr>
              <w:fldChar w:fldCharType="separate"/>
            </w:r>
            <w:r>
              <w:rPr>
                <w:noProof/>
                <w:webHidden/>
              </w:rPr>
              <w:t>109</w:t>
            </w:r>
            <w:r>
              <w:rPr>
                <w:noProof/>
                <w:webHidden/>
              </w:rPr>
              <w:fldChar w:fldCharType="end"/>
            </w:r>
          </w:hyperlink>
        </w:p>
        <w:p w14:paraId="5D94A9BB" w14:textId="60A216A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01" w:history="1">
            <w:r w:rsidRPr="00061D9B">
              <w:rPr>
                <w:rStyle w:val="Hyperlink"/>
                <w:noProof/>
              </w:rPr>
              <w:t xml:space="preserve">Other </w:t>
            </w:r>
            <w:r w:rsidRPr="00061D9B">
              <w:rPr>
                <w:rStyle w:val="Hyperlink"/>
                <w:noProof/>
                <w:spacing w:val="-2"/>
              </w:rPr>
              <w:t>Symptoms</w:t>
            </w:r>
            <w:r>
              <w:rPr>
                <w:noProof/>
                <w:webHidden/>
              </w:rPr>
              <w:tab/>
            </w:r>
            <w:r>
              <w:rPr>
                <w:noProof/>
                <w:webHidden/>
              </w:rPr>
              <w:fldChar w:fldCharType="begin"/>
            </w:r>
            <w:r>
              <w:rPr>
                <w:noProof/>
                <w:webHidden/>
              </w:rPr>
              <w:instrText xml:space="preserve"> PAGEREF _Toc181549401 \h </w:instrText>
            </w:r>
            <w:r>
              <w:rPr>
                <w:noProof/>
                <w:webHidden/>
              </w:rPr>
            </w:r>
            <w:r>
              <w:rPr>
                <w:noProof/>
                <w:webHidden/>
              </w:rPr>
              <w:fldChar w:fldCharType="separate"/>
            </w:r>
            <w:r>
              <w:rPr>
                <w:noProof/>
                <w:webHidden/>
              </w:rPr>
              <w:t>110</w:t>
            </w:r>
            <w:r>
              <w:rPr>
                <w:noProof/>
                <w:webHidden/>
              </w:rPr>
              <w:fldChar w:fldCharType="end"/>
            </w:r>
          </w:hyperlink>
        </w:p>
        <w:p w14:paraId="2B405662" w14:textId="0C03316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02" w:history="1">
            <w:r w:rsidRPr="00061D9B">
              <w:rPr>
                <w:rStyle w:val="Hyperlink"/>
                <w:noProof/>
              </w:rPr>
              <w:t xml:space="preserve">Oxygen </w:t>
            </w:r>
            <w:r w:rsidRPr="00061D9B">
              <w:rPr>
                <w:rStyle w:val="Hyperlink"/>
                <w:noProof/>
                <w:spacing w:val="-2"/>
              </w:rPr>
              <w:t>Saturation</w:t>
            </w:r>
            <w:r>
              <w:rPr>
                <w:noProof/>
                <w:webHidden/>
              </w:rPr>
              <w:tab/>
            </w:r>
            <w:r>
              <w:rPr>
                <w:noProof/>
                <w:webHidden/>
              </w:rPr>
              <w:fldChar w:fldCharType="begin"/>
            </w:r>
            <w:r>
              <w:rPr>
                <w:noProof/>
                <w:webHidden/>
              </w:rPr>
              <w:instrText xml:space="preserve"> PAGEREF _Toc181549402 \h </w:instrText>
            </w:r>
            <w:r>
              <w:rPr>
                <w:noProof/>
                <w:webHidden/>
              </w:rPr>
            </w:r>
            <w:r>
              <w:rPr>
                <w:noProof/>
                <w:webHidden/>
              </w:rPr>
              <w:fldChar w:fldCharType="separate"/>
            </w:r>
            <w:r>
              <w:rPr>
                <w:noProof/>
                <w:webHidden/>
              </w:rPr>
              <w:t>110</w:t>
            </w:r>
            <w:r>
              <w:rPr>
                <w:noProof/>
                <w:webHidden/>
              </w:rPr>
              <w:fldChar w:fldCharType="end"/>
            </w:r>
          </w:hyperlink>
        </w:p>
        <w:p w14:paraId="5E3EB335" w14:textId="3EAD8BF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03" w:history="1">
            <w:r w:rsidRPr="00061D9B">
              <w:rPr>
                <w:rStyle w:val="Hyperlink"/>
                <w:noProof/>
              </w:rPr>
              <w:t xml:space="preserve">Pain </w:t>
            </w:r>
            <w:r w:rsidRPr="00061D9B">
              <w:rPr>
                <w:rStyle w:val="Hyperlink"/>
                <w:noProof/>
                <w:spacing w:val="-2"/>
              </w:rPr>
              <w:t>Score</w:t>
            </w:r>
            <w:r>
              <w:rPr>
                <w:noProof/>
                <w:webHidden/>
              </w:rPr>
              <w:tab/>
            </w:r>
            <w:r>
              <w:rPr>
                <w:noProof/>
                <w:webHidden/>
              </w:rPr>
              <w:fldChar w:fldCharType="begin"/>
            </w:r>
            <w:r>
              <w:rPr>
                <w:noProof/>
                <w:webHidden/>
              </w:rPr>
              <w:instrText xml:space="preserve"> PAGEREF _Toc181549403 \h </w:instrText>
            </w:r>
            <w:r>
              <w:rPr>
                <w:noProof/>
                <w:webHidden/>
              </w:rPr>
            </w:r>
            <w:r>
              <w:rPr>
                <w:noProof/>
                <w:webHidden/>
              </w:rPr>
              <w:fldChar w:fldCharType="separate"/>
            </w:r>
            <w:r>
              <w:rPr>
                <w:noProof/>
                <w:webHidden/>
              </w:rPr>
              <w:t>111</w:t>
            </w:r>
            <w:r>
              <w:rPr>
                <w:noProof/>
                <w:webHidden/>
              </w:rPr>
              <w:fldChar w:fldCharType="end"/>
            </w:r>
          </w:hyperlink>
        </w:p>
        <w:p w14:paraId="266DEEA4" w14:textId="06AE680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04" w:history="1">
            <w:r w:rsidRPr="00061D9B">
              <w:rPr>
                <w:rStyle w:val="Hyperlink"/>
                <w:noProof/>
              </w:rPr>
              <w:t xml:space="preserve">Patient </w:t>
            </w:r>
            <w:r w:rsidRPr="00061D9B">
              <w:rPr>
                <w:rStyle w:val="Hyperlink"/>
                <w:noProof/>
                <w:spacing w:val="-5"/>
              </w:rPr>
              <w:t>Age</w:t>
            </w:r>
            <w:r>
              <w:rPr>
                <w:noProof/>
                <w:webHidden/>
              </w:rPr>
              <w:tab/>
            </w:r>
            <w:r>
              <w:rPr>
                <w:noProof/>
                <w:webHidden/>
              </w:rPr>
              <w:fldChar w:fldCharType="begin"/>
            </w:r>
            <w:r>
              <w:rPr>
                <w:noProof/>
                <w:webHidden/>
              </w:rPr>
              <w:instrText xml:space="preserve"> PAGEREF _Toc181549404 \h </w:instrText>
            </w:r>
            <w:r>
              <w:rPr>
                <w:noProof/>
                <w:webHidden/>
              </w:rPr>
            </w:r>
            <w:r>
              <w:rPr>
                <w:noProof/>
                <w:webHidden/>
              </w:rPr>
              <w:fldChar w:fldCharType="separate"/>
            </w:r>
            <w:r>
              <w:rPr>
                <w:noProof/>
                <w:webHidden/>
              </w:rPr>
              <w:t>111</w:t>
            </w:r>
            <w:r>
              <w:rPr>
                <w:noProof/>
                <w:webHidden/>
              </w:rPr>
              <w:fldChar w:fldCharType="end"/>
            </w:r>
          </w:hyperlink>
        </w:p>
        <w:p w14:paraId="6268E31E" w14:textId="788C9972"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05" w:history="1">
            <w:r w:rsidRPr="00061D9B">
              <w:rPr>
                <w:rStyle w:val="Hyperlink"/>
                <w:noProof/>
              </w:rPr>
              <w:t xml:space="preserve">Patient Arrived At Destination </w:t>
            </w:r>
            <w:r w:rsidRPr="00061D9B">
              <w:rPr>
                <w:rStyle w:val="Hyperlink"/>
                <w:noProof/>
                <w:spacing w:val="-4"/>
              </w:rPr>
              <w:t>Time</w:t>
            </w:r>
            <w:r>
              <w:rPr>
                <w:noProof/>
                <w:webHidden/>
              </w:rPr>
              <w:tab/>
            </w:r>
            <w:r>
              <w:rPr>
                <w:noProof/>
                <w:webHidden/>
              </w:rPr>
              <w:fldChar w:fldCharType="begin"/>
            </w:r>
            <w:r>
              <w:rPr>
                <w:noProof/>
                <w:webHidden/>
              </w:rPr>
              <w:instrText xml:space="preserve"> PAGEREF _Toc181549405 \h </w:instrText>
            </w:r>
            <w:r>
              <w:rPr>
                <w:noProof/>
                <w:webHidden/>
              </w:rPr>
            </w:r>
            <w:r>
              <w:rPr>
                <w:noProof/>
                <w:webHidden/>
              </w:rPr>
              <w:fldChar w:fldCharType="separate"/>
            </w:r>
            <w:r>
              <w:rPr>
                <w:noProof/>
                <w:webHidden/>
              </w:rPr>
              <w:t>112</w:t>
            </w:r>
            <w:r>
              <w:rPr>
                <w:noProof/>
                <w:webHidden/>
              </w:rPr>
              <w:fldChar w:fldCharType="end"/>
            </w:r>
          </w:hyperlink>
        </w:p>
        <w:p w14:paraId="6CDDD20F" w14:textId="7C818824"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06" w:history="1">
            <w:r w:rsidRPr="00061D9B">
              <w:rPr>
                <w:rStyle w:val="Hyperlink"/>
                <w:noProof/>
              </w:rPr>
              <w:t xml:space="preserve">Patient Body </w:t>
            </w:r>
            <w:r w:rsidRPr="00061D9B">
              <w:rPr>
                <w:rStyle w:val="Hyperlink"/>
                <w:noProof/>
                <w:spacing w:val="-2"/>
              </w:rPr>
              <w:t>Weight</w:t>
            </w:r>
            <w:r>
              <w:rPr>
                <w:noProof/>
                <w:webHidden/>
              </w:rPr>
              <w:tab/>
            </w:r>
            <w:r>
              <w:rPr>
                <w:noProof/>
                <w:webHidden/>
              </w:rPr>
              <w:fldChar w:fldCharType="begin"/>
            </w:r>
            <w:r>
              <w:rPr>
                <w:noProof/>
                <w:webHidden/>
              </w:rPr>
              <w:instrText xml:space="preserve"> PAGEREF _Toc181549406 \h </w:instrText>
            </w:r>
            <w:r>
              <w:rPr>
                <w:noProof/>
                <w:webHidden/>
              </w:rPr>
            </w:r>
            <w:r>
              <w:rPr>
                <w:noProof/>
                <w:webHidden/>
              </w:rPr>
              <w:fldChar w:fldCharType="separate"/>
            </w:r>
            <w:r>
              <w:rPr>
                <w:noProof/>
                <w:webHidden/>
              </w:rPr>
              <w:t>113</w:t>
            </w:r>
            <w:r>
              <w:rPr>
                <w:noProof/>
                <w:webHidden/>
              </w:rPr>
              <w:fldChar w:fldCharType="end"/>
            </w:r>
          </w:hyperlink>
        </w:p>
        <w:p w14:paraId="14D07353" w14:textId="06B69AB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07" w:history="1">
            <w:r w:rsidRPr="00061D9B">
              <w:rPr>
                <w:rStyle w:val="Hyperlink"/>
                <w:noProof/>
              </w:rPr>
              <w:t xml:space="preserve">Patient Condition At Destination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_Toc181549407 \h </w:instrText>
            </w:r>
            <w:r>
              <w:rPr>
                <w:noProof/>
                <w:webHidden/>
              </w:rPr>
            </w:r>
            <w:r>
              <w:rPr>
                <w:noProof/>
                <w:webHidden/>
              </w:rPr>
              <w:fldChar w:fldCharType="separate"/>
            </w:r>
            <w:r>
              <w:rPr>
                <w:noProof/>
                <w:webHidden/>
              </w:rPr>
              <w:t>113</w:t>
            </w:r>
            <w:r>
              <w:rPr>
                <w:noProof/>
                <w:webHidden/>
              </w:rPr>
              <w:fldChar w:fldCharType="end"/>
            </w:r>
          </w:hyperlink>
        </w:p>
        <w:p w14:paraId="1BE503F5" w14:textId="1ED36C1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08" w:history="1">
            <w:r w:rsidRPr="00061D9B">
              <w:rPr>
                <w:rStyle w:val="Hyperlink"/>
                <w:noProof/>
              </w:rPr>
              <w:t xml:space="preserve">Patient </w:t>
            </w:r>
            <w:r w:rsidRPr="00061D9B">
              <w:rPr>
                <w:rStyle w:val="Hyperlink"/>
                <w:noProof/>
                <w:spacing w:val="-2"/>
              </w:rPr>
              <w:t>Engagement</w:t>
            </w:r>
            <w:r>
              <w:rPr>
                <w:noProof/>
                <w:webHidden/>
              </w:rPr>
              <w:tab/>
            </w:r>
            <w:r>
              <w:rPr>
                <w:noProof/>
                <w:webHidden/>
              </w:rPr>
              <w:fldChar w:fldCharType="begin"/>
            </w:r>
            <w:r>
              <w:rPr>
                <w:noProof/>
                <w:webHidden/>
              </w:rPr>
              <w:instrText xml:space="preserve"> PAGEREF _Toc181549408 \h </w:instrText>
            </w:r>
            <w:r>
              <w:rPr>
                <w:noProof/>
                <w:webHidden/>
              </w:rPr>
            </w:r>
            <w:r>
              <w:rPr>
                <w:noProof/>
                <w:webHidden/>
              </w:rPr>
              <w:fldChar w:fldCharType="separate"/>
            </w:r>
            <w:r>
              <w:rPr>
                <w:noProof/>
                <w:webHidden/>
              </w:rPr>
              <w:t>114</w:t>
            </w:r>
            <w:r>
              <w:rPr>
                <w:noProof/>
                <w:webHidden/>
              </w:rPr>
              <w:fldChar w:fldCharType="end"/>
            </w:r>
          </w:hyperlink>
        </w:p>
        <w:p w14:paraId="3BD58873" w14:textId="559F723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09" w:history="1">
            <w:r w:rsidRPr="00061D9B">
              <w:rPr>
                <w:rStyle w:val="Hyperlink"/>
                <w:noProof/>
              </w:rPr>
              <w:t xml:space="preserve">Patient Location In </w:t>
            </w:r>
            <w:r w:rsidRPr="00061D9B">
              <w:rPr>
                <w:rStyle w:val="Hyperlink"/>
                <w:noProof/>
                <w:spacing w:val="-2"/>
              </w:rPr>
              <w:t>Vehicle</w:t>
            </w:r>
            <w:r>
              <w:rPr>
                <w:noProof/>
                <w:webHidden/>
              </w:rPr>
              <w:tab/>
            </w:r>
            <w:r>
              <w:rPr>
                <w:noProof/>
                <w:webHidden/>
              </w:rPr>
              <w:fldChar w:fldCharType="begin"/>
            </w:r>
            <w:r>
              <w:rPr>
                <w:noProof/>
                <w:webHidden/>
              </w:rPr>
              <w:instrText xml:space="preserve"> PAGEREF _Toc181549409 \h </w:instrText>
            </w:r>
            <w:r>
              <w:rPr>
                <w:noProof/>
                <w:webHidden/>
              </w:rPr>
            </w:r>
            <w:r>
              <w:rPr>
                <w:noProof/>
                <w:webHidden/>
              </w:rPr>
              <w:fldChar w:fldCharType="separate"/>
            </w:r>
            <w:r>
              <w:rPr>
                <w:noProof/>
                <w:webHidden/>
              </w:rPr>
              <w:t>114</w:t>
            </w:r>
            <w:r>
              <w:rPr>
                <w:noProof/>
                <w:webHidden/>
              </w:rPr>
              <w:fldChar w:fldCharType="end"/>
            </w:r>
          </w:hyperlink>
        </w:p>
        <w:p w14:paraId="09E07155" w14:textId="5491DB6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10" w:history="1">
            <w:r w:rsidRPr="00061D9B">
              <w:rPr>
                <w:rStyle w:val="Hyperlink"/>
                <w:noProof/>
              </w:rPr>
              <w:t xml:space="preserve">Patient </w:t>
            </w:r>
            <w:r w:rsidRPr="00061D9B">
              <w:rPr>
                <w:rStyle w:val="Hyperlink"/>
                <w:noProof/>
                <w:spacing w:val="-2"/>
              </w:rPr>
              <w:t>Pregnancy</w:t>
            </w:r>
            <w:r>
              <w:rPr>
                <w:noProof/>
                <w:webHidden/>
              </w:rPr>
              <w:tab/>
            </w:r>
            <w:r>
              <w:rPr>
                <w:noProof/>
                <w:webHidden/>
              </w:rPr>
              <w:fldChar w:fldCharType="begin"/>
            </w:r>
            <w:r>
              <w:rPr>
                <w:noProof/>
                <w:webHidden/>
              </w:rPr>
              <w:instrText xml:space="preserve"> PAGEREF _Toc181549410 \h </w:instrText>
            </w:r>
            <w:r>
              <w:rPr>
                <w:noProof/>
                <w:webHidden/>
              </w:rPr>
            </w:r>
            <w:r>
              <w:rPr>
                <w:noProof/>
                <w:webHidden/>
              </w:rPr>
              <w:fldChar w:fldCharType="separate"/>
            </w:r>
            <w:r>
              <w:rPr>
                <w:noProof/>
                <w:webHidden/>
              </w:rPr>
              <w:t>115</w:t>
            </w:r>
            <w:r>
              <w:rPr>
                <w:noProof/>
                <w:webHidden/>
              </w:rPr>
              <w:fldChar w:fldCharType="end"/>
            </w:r>
          </w:hyperlink>
        </w:p>
        <w:p w14:paraId="02687D49" w14:textId="1858E93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11" w:history="1">
            <w:r w:rsidRPr="00061D9B">
              <w:rPr>
                <w:rStyle w:val="Hyperlink"/>
                <w:noProof/>
              </w:rPr>
              <w:t xml:space="preserve">Pelvic And Genitourinary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_Toc181549411 \h </w:instrText>
            </w:r>
            <w:r>
              <w:rPr>
                <w:noProof/>
                <w:webHidden/>
              </w:rPr>
            </w:r>
            <w:r>
              <w:rPr>
                <w:noProof/>
                <w:webHidden/>
              </w:rPr>
              <w:fldChar w:fldCharType="separate"/>
            </w:r>
            <w:r>
              <w:rPr>
                <w:noProof/>
                <w:webHidden/>
              </w:rPr>
              <w:t>115</w:t>
            </w:r>
            <w:r>
              <w:rPr>
                <w:noProof/>
                <w:webHidden/>
              </w:rPr>
              <w:fldChar w:fldCharType="end"/>
            </w:r>
          </w:hyperlink>
        </w:p>
        <w:p w14:paraId="7D9AFDDB" w14:textId="6D3522A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12" w:history="1">
            <w:r w:rsidRPr="00061D9B">
              <w:rPr>
                <w:rStyle w:val="Hyperlink"/>
                <w:noProof/>
              </w:rPr>
              <w:t xml:space="preserve">Physical Assessment </w:t>
            </w:r>
            <w:r w:rsidRPr="00061D9B">
              <w:rPr>
                <w:rStyle w:val="Hyperlink"/>
                <w:noProof/>
                <w:spacing w:val="-2"/>
              </w:rPr>
              <w:t>Organizer</w:t>
            </w:r>
            <w:r>
              <w:rPr>
                <w:noProof/>
                <w:webHidden/>
              </w:rPr>
              <w:tab/>
            </w:r>
            <w:r>
              <w:rPr>
                <w:noProof/>
                <w:webHidden/>
              </w:rPr>
              <w:fldChar w:fldCharType="begin"/>
            </w:r>
            <w:r>
              <w:rPr>
                <w:noProof/>
                <w:webHidden/>
              </w:rPr>
              <w:instrText xml:space="preserve"> PAGEREF _Toc181549412 \h </w:instrText>
            </w:r>
            <w:r>
              <w:rPr>
                <w:noProof/>
                <w:webHidden/>
              </w:rPr>
            </w:r>
            <w:r>
              <w:rPr>
                <w:noProof/>
                <w:webHidden/>
              </w:rPr>
              <w:fldChar w:fldCharType="separate"/>
            </w:r>
            <w:r>
              <w:rPr>
                <w:noProof/>
                <w:webHidden/>
              </w:rPr>
              <w:t>116</w:t>
            </w:r>
            <w:r>
              <w:rPr>
                <w:noProof/>
                <w:webHidden/>
              </w:rPr>
              <w:fldChar w:fldCharType="end"/>
            </w:r>
          </w:hyperlink>
        </w:p>
        <w:p w14:paraId="3E09BE6F" w14:textId="4F8527D2"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13" w:history="1">
            <w:r w:rsidRPr="00061D9B">
              <w:rPr>
                <w:rStyle w:val="Hyperlink"/>
                <w:noProof/>
              </w:rPr>
              <w:t xml:space="preserve">Possible </w:t>
            </w:r>
            <w:r w:rsidRPr="00061D9B">
              <w:rPr>
                <w:rStyle w:val="Hyperlink"/>
                <w:noProof/>
                <w:spacing w:val="-2"/>
              </w:rPr>
              <w:t>Injury</w:t>
            </w:r>
            <w:r>
              <w:rPr>
                <w:noProof/>
                <w:webHidden/>
              </w:rPr>
              <w:tab/>
            </w:r>
            <w:r>
              <w:rPr>
                <w:noProof/>
                <w:webHidden/>
              </w:rPr>
              <w:fldChar w:fldCharType="begin"/>
            </w:r>
            <w:r>
              <w:rPr>
                <w:noProof/>
                <w:webHidden/>
              </w:rPr>
              <w:instrText xml:space="preserve"> PAGEREF _Toc181549413 \h </w:instrText>
            </w:r>
            <w:r>
              <w:rPr>
                <w:noProof/>
                <w:webHidden/>
              </w:rPr>
            </w:r>
            <w:r>
              <w:rPr>
                <w:noProof/>
                <w:webHidden/>
              </w:rPr>
              <w:fldChar w:fldCharType="separate"/>
            </w:r>
            <w:r>
              <w:rPr>
                <w:noProof/>
                <w:webHidden/>
              </w:rPr>
              <w:t>117</w:t>
            </w:r>
            <w:r>
              <w:rPr>
                <w:noProof/>
                <w:webHidden/>
              </w:rPr>
              <w:fldChar w:fldCharType="end"/>
            </w:r>
          </w:hyperlink>
        </w:p>
        <w:p w14:paraId="16DB8D41" w14:textId="2B8F90B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14" w:history="1">
            <w:r w:rsidRPr="00061D9B">
              <w:rPr>
                <w:rStyle w:val="Hyperlink"/>
                <w:noProof/>
              </w:rPr>
              <w:t xml:space="preserve">Prearrival Activation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_Toc181549414 \h </w:instrText>
            </w:r>
            <w:r>
              <w:rPr>
                <w:noProof/>
                <w:webHidden/>
              </w:rPr>
            </w:r>
            <w:r>
              <w:rPr>
                <w:noProof/>
                <w:webHidden/>
              </w:rPr>
              <w:fldChar w:fldCharType="separate"/>
            </w:r>
            <w:r>
              <w:rPr>
                <w:noProof/>
                <w:webHidden/>
              </w:rPr>
              <w:t>118</w:t>
            </w:r>
            <w:r>
              <w:rPr>
                <w:noProof/>
                <w:webHidden/>
              </w:rPr>
              <w:fldChar w:fldCharType="end"/>
            </w:r>
          </w:hyperlink>
        </w:p>
        <w:p w14:paraId="7FC6C3C9" w14:textId="0901EB70"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15" w:history="1">
            <w:r w:rsidRPr="00061D9B">
              <w:rPr>
                <w:rStyle w:val="Hyperlink"/>
                <w:noProof/>
              </w:rPr>
              <w:t xml:space="preserve">Primary </w:t>
            </w:r>
            <w:r w:rsidRPr="00061D9B">
              <w:rPr>
                <w:rStyle w:val="Hyperlink"/>
                <w:noProof/>
                <w:spacing w:val="-2"/>
              </w:rPr>
              <w:t>Symptom</w:t>
            </w:r>
            <w:r>
              <w:rPr>
                <w:noProof/>
                <w:webHidden/>
              </w:rPr>
              <w:tab/>
            </w:r>
            <w:r>
              <w:rPr>
                <w:noProof/>
                <w:webHidden/>
              </w:rPr>
              <w:fldChar w:fldCharType="begin"/>
            </w:r>
            <w:r>
              <w:rPr>
                <w:noProof/>
                <w:webHidden/>
              </w:rPr>
              <w:instrText xml:space="preserve"> PAGEREF _Toc181549415 \h </w:instrText>
            </w:r>
            <w:r>
              <w:rPr>
                <w:noProof/>
                <w:webHidden/>
              </w:rPr>
            </w:r>
            <w:r>
              <w:rPr>
                <w:noProof/>
                <w:webHidden/>
              </w:rPr>
              <w:fldChar w:fldCharType="separate"/>
            </w:r>
            <w:r>
              <w:rPr>
                <w:noProof/>
                <w:webHidden/>
              </w:rPr>
              <w:t>118</w:t>
            </w:r>
            <w:r>
              <w:rPr>
                <w:noProof/>
                <w:webHidden/>
              </w:rPr>
              <w:fldChar w:fldCharType="end"/>
            </w:r>
          </w:hyperlink>
        </w:p>
        <w:p w14:paraId="0751F9AC" w14:textId="7E26A3F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16" w:history="1">
            <w:r w:rsidRPr="00061D9B">
              <w:rPr>
                <w:rStyle w:val="Hyperlink"/>
                <w:noProof/>
              </w:rPr>
              <w:t xml:space="preserve">Prior Aid </w:t>
            </w:r>
            <w:r w:rsidRPr="00061D9B">
              <w:rPr>
                <w:rStyle w:val="Hyperlink"/>
                <w:noProof/>
                <w:spacing w:val="-2"/>
              </w:rPr>
              <w:t>Vitals</w:t>
            </w:r>
            <w:r>
              <w:rPr>
                <w:noProof/>
                <w:webHidden/>
              </w:rPr>
              <w:tab/>
            </w:r>
            <w:r>
              <w:rPr>
                <w:noProof/>
                <w:webHidden/>
              </w:rPr>
              <w:fldChar w:fldCharType="begin"/>
            </w:r>
            <w:r>
              <w:rPr>
                <w:noProof/>
                <w:webHidden/>
              </w:rPr>
              <w:instrText xml:space="preserve"> PAGEREF _Toc181549416 \h </w:instrText>
            </w:r>
            <w:r>
              <w:rPr>
                <w:noProof/>
                <w:webHidden/>
              </w:rPr>
            </w:r>
            <w:r>
              <w:rPr>
                <w:noProof/>
                <w:webHidden/>
              </w:rPr>
              <w:fldChar w:fldCharType="separate"/>
            </w:r>
            <w:r>
              <w:rPr>
                <w:noProof/>
                <w:webHidden/>
              </w:rPr>
              <w:t>119</w:t>
            </w:r>
            <w:r>
              <w:rPr>
                <w:noProof/>
                <w:webHidden/>
              </w:rPr>
              <w:fldChar w:fldCharType="end"/>
            </w:r>
          </w:hyperlink>
        </w:p>
        <w:p w14:paraId="6EE3F481" w14:textId="38D17DE4"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17" w:history="1">
            <w:r w:rsidRPr="00061D9B">
              <w:rPr>
                <w:rStyle w:val="Hyperlink"/>
                <w:noProof/>
                <w:spacing w:val="-2"/>
              </w:rPr>
              <w:t>Procedure</w:t>
            </w:r>
            <w:r>
              <w:rPr>
                <w:noProof/>
                <w:webHidden/>
              </w:rPr>
              <w:tab/>
            </w:r>
            <w:r>
              <w:rPr>
                <w:noProof/>
                <w:webHidden/>
              </w:rPr>
              <w:fldChar w:fldCharType="begin"/>
            </w:r>
            <w:r>
              <w:rPr>
                <w:noProof/>
                <w:webHidden/>
              </w:rPr>
              <w:instrText xml:space="preserve"> PAGEREF _Toc181549417 \h </w:instrText>
            </w:r>
            <w:r>
              <w:rPr>
                <w:noProof/>
                <w:webHidden/>
              </w:rPr>
            </w:r>
            <w:r>
              <w:rPr>
                <w:noProof/>
                <w:webHidden/>
              </w:rPr>
              <w:fldChar w:fldCharType="separate"/>
            </w:r>
            <w:r>
              <w:rPr>
                <w:noProof/>
                <w:webHidden/>
              </w:rPr>
              <w:t>120</w:t>
            </w:r>
            <w:r>
              <w:rPr>
                <w:noProof/>
                <w:webHidden/>
              </w:rPr>
              <w:fldChar w:fldCharType="end"/>
            </w:r>
          </w:hyperlink>
        </w:p>
        <w:p w14:paraId="3A27DB78" w14:textId="335B549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18" w:history="1">
            <w:r w:rsidRPr="00061D9B">
              <w:rPr>
                <w:rStyle w:val="Hyperlink"/>
                <w:noProof/>
              </w:rPr>
              <w:t xml:space="preserve">Procedure Complications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_Toc181549418 \h </w:instrText>
            </w:r>
            <w:r>
              <w:rPr>
                <w:noProof/>
                <w:webHidden/>
              </w:rPr>
            </w:r>
            <w:r>
              <w:rPr>
                <w:noProof/>
                <w:webHidden/>
              </w:rPr>
              <w:fldChar w:fldCharType="separate"/>
            </w:r>
            <w:r>
              <w:rPr>
                <w:noProof/>
                <w:webHidden/>
              </w:rPr>
              <w:t>122</w:t>
            </w:r>
            <w:r>
              <w:rPr>
                <w:noProof/>
                <w:webHidden/>
              </w:rPr>
              <w:fldChar w:fldCharType="end"/>
            </w:r>
          </w:hyperlink>
        </w:p>
        <w:p w14:paraId="261B65EF" w14:textId="3D9A80D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19" w:history="1">
            <w:r w:rsidRPr="00061D9B">
              <w:rPr>
                <w:rStyle w:val="Hyperlink"/>
                <w:noProof/>
              </w:rPr>
              <w:t xml:space="preserve">Procedure Number Of Attempts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_Toc181549419 \h </w:instrText>
            </w:r>
            <w:r>
              <w:rPr>
                <w:noProof/>
                <w:webHidden/>
              </w:rPr>
            </w:r>
            <w:r>
              <w:rPr>
                <w:noProof/>
                <w:webHidden/>
              </w:rPr>
              <w:fldChar w:fldCharType="separate"/>
            </w:r>
            <w:r>
              <w:rPr>
                <w:noProof/>
                <w:webHidden/>
              </w:rPr>
              <w:t>122</w:t>
            </w:r>
            <w:r>
              <w:rPr>
                <w:noProof/>
                <w:webHidden/>
              </w:rPr>
              <w:fldChar w:fldCharType="end"/>
            </w:r>
          </w:hyperlink>
        </w:p>
        <w:p w14:paraId="0422456A" w14:textId="6FDD99C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20" w:history="1">
            <w:r w:rsidRPr="00061D9B">
              <w:rPr>
                <w:rStyle w:val="Hyperlink"/>
                <w:noProof/>
              </w:rPr>
              <w:t xml:space="preserve">Procedure Patient Response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_Toc181549420 \h </w:instrText>
            </w:r>
            <w:r>
              <w:rPr>
                <w:noProof/>
                <w:webHidden/>
              </w:rPr>
            </w:r>
            <w:r>
              <w:rPr>
                <w:noProof/>
                <w:webHidden/>
              </w:rPr>
              <w:fldChar w:fldCharType="separate"/>
            </w:r>
            <w:r>
              <w:rPr>
                <w:noProof/>
                <w:webHidden/>
              </w:rPr>
              <w:t>123</w:t>
            </w:r>
            <w:r>
              <w:rPr>
                <w:noProof/>
                <w:webHidden/>
              </w:rPr>
              <w:fldChar w:fldCharType="end"/>
            </w:r>
          </w:hyperlink>
        </w:p>
        <w:p w14:paraId="31CDA0D7" w14:textId="35A3F0B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21" w:history="1">
            <w:r w:rsidRPr="00061D9B">
              <w:rPr>
                <w:rStyle w:val="Hyperlink"/>
                <w:noProof/>
              </w:rPr>
              <w:t xml:space="preserve">Procedure Prior </w:t>
            </w:r>
            <w:r w:rsidRPr="00061D9B">
              <w:rPr>
                <w:rStyle w:val="Hyperlink"/>
                <w:noProof/>
                <w:spacing w:val="-2"/>
              </w:rPr>
              <w:t>Indicator</w:t>
            </w:r>
            <w:r>
              <w:rPr>
                <w:noProof/>
                <w:webHidden/>
              </w:rPr>
              <w:tab/>
            </w:r>
            <w:r>
              <w:rPr>
                <w:noProof/>
                <w:webHidden/>
              </w:rPr>
              <w:fldChar w:fldCharType="begin"/>
            </w:r>
            <w:r>
              <w:rPr>
                <w:noProof/>
                <w:webHidden/>
              </w:rPr>
              <w:instrText xml:space="preserve"> PAGEREF _Toc181549421 \h </w:instrText>
            </w:r>
            <w:r>
              <w:rPr>
                <w:noProof/>
                <w:webHidden/>
              </w:rPr>
            </w:r>
            <w:r>
              <w:rPr>
                <w:noProof/>
                <w:webHidden/>
              </w:rPr>
              <w:fldChar w:fldCharType="separate"/>
            </w:r>
            <w:r>
              <w:rPr>
                <w:noProof/>
                <w:webHidden/>
              </w:rPr>
              <w:t>123</w:t>
            </w:r>
            <w:r>
              <w:rPr>
                <w:noProof/>
                <w:webHidden/>
              </w:rPr>
              <w:fldChar w:fldCharType="end"/>
            </w:r>
          </w:hyperlink>
        </w:p>
        <w:p w14:paraId="38A02DD3" w14:textId="43A8C77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22" w:history="1">
            <w:r w:rsidRPr="00061D9B">
              <w:rPr>
                <w:rStyle w:val="Hyperlink"/>
                <w:noProof/>
              </w:rPr>
              <w:t xml:space="preserve">Procedure Successful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_Toc181549422 \h </w:instrText>
            </w:r>
            <w:r>
              <w:rPr>
                <w:noProof/>
                <w:webHidden/>
              </w:rPr>
            </w:r>
            <w:r>
              <w:rPr>
                <w:noProof/>
                <w:webHidden/>
              </w:rPr>
              <w:fldChar w:fldCharType="separate"/>
            </w:r>
            <w:r>
              <w:rPr>
                <w:noProof/>
                <w:webHidden/>
              </w:rPr>
              <w:t>124</w:t>
            </w:r>
            <w:r>
              <w:rPr>
                <w:noProof/>
                <w:webHidden/>
              </w:rPr>
              <w:fldChar w:fldCharType="end"/>
            </w:r>
          </w:hyperlink>
        </w:p>
        <w:p w14:paraId="740AC9B2" w14:textId="6006DCB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23" w:history="1">
            <w:r w:rsidRPr="00061D9B">
              <w:rPr>
                <w:rStyle w:val="Hyperlink"/>
                <w:noProof/>
              </w:rPr>
              <w:t xml:space="preserve">Protocol Age </w:t>
            </w:r>
            <w:r w:rsidRPr="00061D9B">
              <w:rPr>
                <w:rStyle w:val="Hyperlink"/>
                <w:noProof/>
                <w:spacing w:val="-2"/>
              </w:rPr>
              <w:t>Category</w:t>
            </w:r>
            <w:r>
              <w:rPr>
                <w:noProof/>
                <w:webHidden/>
              </w:rPr>
              <w:tab/>
            </w:r>
            <w:r>
              <w:rPr>
                <w:noProof/>
                <w:webHidden/>
              </w:rPr>
              <w:fldChar w:fldCharType="begin"/>
            </w:r>
            <w:r>
              <w:rPr>
                <w:noProof/>
                <w:webHidden/>
              </w:rPr>
              <w:instrText xml:space="preserve"> PAGEREF _Toc181549423 \h </w:instrText>
            </w:r>
            <w:r>
              <w:rPr>
                <w:noProof/>
                <w:webHidden/>
              </w:rPr>
            </w:r>
            <w:r>
              <w:rPr>
                <w:noProof/>
                <w:webHidden/>
              </w:rPr>
              <w:fldChar w:fldCharType="separate"/>
            </w:r>
            <w:r>
              <w:rPr>
                <w:noProof/>
                <w:webHidden/>
              </w:rPr>
              <w:t>124</w:t>
            </w:r>
            <w:r>
              <w:rPr>
                <w:noProof/>
                <w:webHidden/>
              </w:rPr>
              <w:fldChar w:fldCharType="end"/>
            </w:r>
          </w:hyperlink>
        </w:p>
        <w:p w14:paraId="5CE8ADE5" w14:textId="3A0258C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24" w:history="1">
            <w:r w:rsidRPr="00061D9B">
              <w:rPr>
                <w:rStyle w:val="Hyperlink"/>
                <w:noProof/>
              </w:rPr>
              <w:t xml:space="preserve">Protocol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_Toc181549424 \h </w:instrText>
            </w:r>
            <w:r>
              <w:rPr>
                <w:noProof/>
                <w:webHidden/>
              </w:rPr>
            </w:r>
            <w:r>
              <w:rPr>
                <w:noProof/>
                <w:webHidden/>
              </w:rPr>
              <w:fldChar w:fldCharType="separate"/>
            </w:r>
            <w:r>
              <w:rPr>
                <w:noProof/>
                <w:webHidden/>
              </w:rPr>
              <w:t>125</w:t>
            </w:r>
            <w:r>
              <w:rPr>
                <w:noProof/>
                <w:webHidden/>
              </w:rPr>
              <w:fldChar w:fldCharType="end"/>
            </w:r>
          </w:hyperlink>
        </w:p>
        <w:p w14:paraId="65640A53" w14:textId="1BFC3B1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25" w:history="1">
            <w:r w:rsidRPr="00061D9B">
              <w:rPr>
                <w:rStyle w:val="Hyperlink"/>
                <w:noProof/>
              </w:rPr>
              <w:t xml:space="preserve">Provider Primary </w:t>
            </w:r>
            <w:r w:rsidRPr="00061D9B">
              <w:rPr>
                <w:rStyle w:val="Hyperlink"/>
                <w:noProof/>
                <w:spacing w:val="-2"/>
              </w:rPr>
              <w:t>Impression</w:t>
            </w:r>
            <w:r>
              <w:rPr>
                <w:noProof/>
                <w:webHidden/>
              </w:rPr>
              <w:tab/>
            </w:r>
            <w:r>
              <w:rPr>
                <w:noProof/>
                <w:webHidden/>
              </w:rPr>
              <w:fldChar w:fldCharType="begin"/>
            </w:r>
            <w:r>
              <w:rPr>
                <w:noProof/>
                <w:webHidden/>
              </w:rPr>
              <w:instrText xml:space="preserve"> PAGEREF _Toc181549425 \h </w:instrText>
            </w:r>
            <w:r>
              <w:rPr>
                <w:noProof/>
                <w:webHidden/>
              </w:rPr>
            </w:r>
            <w:r>
              <w:rPr>
                <w:noProof/>
                <w:webHidden/>
              </w:rPr>
              <w:fldChar w:fldCharType="separate"/>
            </w:r>
            <w:r>
              <w:rPr>
                <w:noProof/>
                <w:webHidden/>
              </w:rPr>
              <w:t>126</w:t>
            </w:r>
            <w:r>
              <w:rPr>
                <w:noProof/>
                <w:webHidden/>
              </w:rPr>
              <w:fldChar w:fldCharType="end"/>
            </w:r>
          </w:hyperlink>
        </w:p>
        <w:p w14:paraId="49ECEDB7" w14:textId="6B75F77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26" w:history="1">
            <w:r w:rsidRPr="00061D9B">
              <w:rPr>
                <w:rStyle w:val="Hyperlink"/>
                <w:noProof/>
              </w:rPr>
              <w:t xml:space="preserve">Provider Secondary </w:t>
            </w:r>
            <w:r w:rsidRPr="00061D9B">
              <w:rPr>
                <w:rStyle w:val="Hyperlink"/>
                <w:noProof/>
                <w:spacing w:val="-2"/>
              </w:rPr>
              <w:t>Impressions</w:t>
            </w:r>
            <w:r>
              <w:rPr>
                <w:noProof/>
                <w:webHidden/>
              </w:rPr>
              <w:tab/>
            </w:r>
            <w:r>
              <w:rPr>
                <w:noProof/>
                <w:webHidden/>
              </w:rPr>
              <w:fldChar w:fldCharType="begin"/>
            </w:r>
            <w:r>
              <w:rPr>
                <w:noProof/>
                <w:webHidden/>
              </w:rPr>
              <w:instrText xml:space="preserve"> PAGEREF _Toc181549426 \h </w:instrText>
            </w:r>
            <w:r>
              <w:rPr>
                <w:noProof/>
                <w:webHidden/>
              </w:rPr>
            </w:r>
            <w:r>
              <w:rPr>
                <w:noProof/>
                <w:webHidden/>
              </w:rPr>
              <w:fldChar w:fldCharType="separate"/>
            </w:r>
            <w:r>
              <w:rPr>
                <w:noProof/>
                <w:webHidden/>
              </w:rPr>
              <w:t>126</w:t>
            </w:r>
            <w:r>
              <w:rPr>
                <w:noProof/>
                <w:webHidden/>
              </w:rPr>
              <w:fldChar w:fldCharType="end"/>
            </w:r>
          </w:hyperlink>
        </w:p>
        <w:p w14:paraId="21685DF9" w14:textId="79BA8E0C"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27" w:history="1">
            <w:r w:rsidRPr="00061D9B">
              <w:rPr>
                <w:rStyle w:val="Hyperlink"/>
                <w:noProof/>
              </w:rPr>
              <w:t xml:space="preserve">Reason For Choosing Destination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_Toc181549427 \h </w:instrText>
            </w:r>
            <w:r>
              <w:rPr>
                <w:noProof/>
                <w:webHidden/>
              </w:rPr>
            </w:r>
            <w:r>
              <w:rPr>
                <w:noProof/>
                <w:webHidden/>
              </w:rPr>
              <w:fldChar w:fldCharType="separate"/>
            </w:r>
            <w:r>
              <w:rPr>
                <w:noProof/>
                <w:webHidden/>
              </w:rPr>
              <w:t>127</w:t>
            </w:r>
            <w:r>
              <w:rPr>
                <w:noProof/>
                <w:webHidden/>
              </w:rPr>
              <w:fldChar w:fldCharType="end"/>
            </w:r>
          </w:hyperlink>
        </w:p>
        <w:p w14:paraId="3BE9E0CA" w14:textId="361A818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28" w:history="1">
            <w:r w:rsidRPr="00061D9B">
              <w:rPr>
                <w:rStyle w:val="Hyperlink"/>
                <w:noProof/>
              </w:rPr>
              <w:t xml:space="preserve">Reason Procedure Not Attempted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_Toc181549428 \h </w:instrText>
            </w:r>
            <w:r>
              <w:rPr>
                <w:noProof/>
                <w:webHidden/>
              </w:rPr>
            </w:r>
            <w:r>
              <w:rPr>
                <w:noProof/>
                <w:webHidden/>
              </w:rPr>
              <w:fldChar w:fldCharType="separate"/>
            </w:r>
            <w:r>
              <w:rPr>
                <w:noProof/>
                <w:webHidden/>
              </w:rPr>
              <w:t>127</w:t>
            </w:r>
            <w:r>
              <w:rPr>
                <w:noProof/>
                <w:webHidden/>
              </w:rPr>
              <w:fldChar w:fldCharType="end"/>
            </w:r>
          </w:hyperlink>
        </w:p>
        <w:p w14:paraId="16617C3A" w14:textId="1EFD9D2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29" w:history="1">
            <w:r w:rsidRPr="00061D9B">
              <w:rPr>
                <w:rStyle w:val="Hyperlink"/>
                <w:noProof/>
              </w:rPr>
              <w:t xml:space="preserve">Respiratory </w:t>
            </w:r>
            <w:r w:rsidRPr="00061D9B">
              <w:rPr>
                <w:rStyle w:val="Hyperlink"/>
                <w:noProof/>
                <w:spacing w:val="-4"/>
              </w:rPr>
              <w:t>Rate</w:t>
            </w:r>
            <w:r>
              <w:rPr>
                <w:noProof/>
                <w:webHidden/>
              </w:rPr>
              <w:tab/>
            </w:r>
            <w:r>
              <w:rPr>
                <w:noProof/>
                <w:webHidden/>
              </w:rPr>
              <w:fldChar w:fldCharType="begin"/>
            </w:r>
            <w:r>
              <w:rPr>
                <w:noProof/>
                <w:webHidden/>
              </w:rPr>
              <w:instrText xml:space="preserve"> PAGEREF _Toc181549429 \h </w:instrText>
            </w:r>
            <w:r>
              <w:rPr>
                <w:noProof/>
                <w:webHidden/>
              </w:rPr>
            </w:r>
            <w:r>
              <w:rPr>
                <w:noProof/>
                <w:webHidden/>
              </w:rPr>
              <w:fldChar w:fldCharType="separate"/>
            </w:r>
            <w:r>
              <w:rPr>
                <w:noProof/>
                <w:webHidden/>
              </w:rPr>
              <w:t>128</w:t>
            </w:r>
            <w:r>
              <w:rPr>
                <w:noProof/>
                <w:webHidden/>
              </w:rPr>
              <w:fldChar w:fldCharType="end"/>
            </w:r>
          </w:hyperlink>
        </w:p>
        <w:p w14:paraId="34E7848E" w14:textId="10AB912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30" w:history="1">
            <w:r w:rsidRPr="00061D9B">
              <w:rPr>
                <w:rStyle w:val="Hyperlink"/>
                <w:noProof/>
              </w:rPr>
              <w:t xml:space="preserve">Response Beginning Odometer </w:t>
            </w:r>
            <w:r w:rsidRPr="00061D9B">
              <w:rPr>
                <w:rStyle w:val="Hyperlink"/>
                <w:noProof/>
                <w:spacing w:val="-2"/>
              </w:rPr>
              <w:t>Reading</w:t>
            </w:r>
            <w:r>
              <w:rPr>
                <w:noProof/>
                <w:webHidden/>
              </w:rPr>
              <w:tab/>
            </w:r>
            <w:r>
              <w:rPr>
                <w:noProof/>
                <w:webHidden/>
              </w:rPr>
              <w:fldChar w:fldCharType="begin"/>
            </w:r>
            <w:r>
              <w:rPr>
                <w:noProof/>
                <w:webHidden/>
              </w:rPr>
              <w:instrText xml:space="preserve"> PAGEREF _Toc181549430 \h </w:instrText>
            </w:r>
            <w:r>
              <w:rPr>
                <w:noProof/>
                <w:webHidden/>
              </w:rPr>
            </w:r>
            <w:r>
              <w:rPr>
                <w:noProof/>
                <w:webHidden/>
              </w:rPr>
              <w:fldChar w:fldCharType="separate"/>
            </w:r>
            <w:r>
              <w:rPr>
                <w:noProof/>
                <w:webHidden/>
              </w:rPr>
              <w:t>129</w:t>
            </w:r>
            <w:r>
              <w:rPr>
                <w:noProof/>
                <w:webHidden/>
              </w:rPr>
              <w:fldChar w:fldCharType="end"/>
            </w:r>
          </w:hyperlink>
        </w:p>
        <w:p w14:paraId="30D4FA01" w14:textId="6E24028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31" w:history="1">
            <w:r w:rsidRPr="00061D9B">
              <w:rPr>
                <w:rStyle w:val="Hyperlink"/>
                <w:noProof/>
              </w:rPr>
              <w:t xml:space="preserve">Response </w:t>
            </w:r>
            <w:r w:rsidRPr="00061D9B">
              <w:rPr>
                <w:rStyle w:val="Hyperlink"/>
                <w:noProof/>
                <w:spacing w:val="-2"/>
              </w:rPr>
              <w:t>Delay</w:t>
            </w:r>
            <w:r>
              <w:rPr>
                <w:noProof/>
                <w:webHidden/>
              </w:rPr>
              <w:tab/>
            </w:r>
            <w:r>
              <w:rPr>
                <w:noProof/>
                <w:webHidden/>
              </w:rPr>
              <w:fldChar w:fldCharType="begin"/>
            </w:r>
            <w:r>
              <w:rPr>
                <w:noProof/>
                <w:webHidden/>
              </w:rPr>
              <w:instrText xml:space="preserve"> PAGEREF _Toc181549431 \h </w:instrText>
            </w:r>
            <w:r>
              <w:rPr>
                <w:noProof/>
                <w:webHidden/>
              </w:rPr>
            </w:r>
            <w:r>
              <w:rPr>
                <w:noProof/>
                <w:webHidden/>
              </w:rPr>
              <w:fldChar w:fldCharType="separate"/>
            </w:r>
            <w:r>
              <w:rPr>
                <w:noProof/>
                <w:webHidden/>
              </w:rPr>
              <w:t>129</w:t>
            </w:r>
            <w:r>
              <w:rPr>
                <w:noProof/>
                <w:webHidden/>
              </w:rPr>
              <w:fldChar w:fldCharType="end"/>
            </w:r>
          </w:hyperlink>
        </w:p>
        <w:p w14:paraId="7587B79A" w14:textId="21B600C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32" w:history="1">
            <w:r w:rsidRPr="00061D9B">
              <w:rPr>
                <w:rStyle w:val="Hyperlink"/>
                <w:noProof/>
              </w:rPr>
              <w:t xml:space="preserve">Response Destination Odometer </w:t>
            </w:r>
            <w:r w:rsidRPr="00061D9B">
              <w:rPr>
                <w:rStyle w:val="Hyperlink"/>
                <w:noProof/>
                <w:spacing w:val="-2"/>
              </w:rPr>
              <w:t>Reading</w:t>
            </w:r>
            <w:r>
              <w:rPr>
                <w:noProof/>
                <w:webHidden/>
              </w:rPr>
              <w:tab/>
            </w:r>
            <w:r>
              <w:rPr>
                <w:noProof/>
                <w:webHidden/>
              </w:rPr>
              <w:fldChar w:fldCharType="begin"/>
            </w:r>
            <w:r>
              <w:rPr>
                <w:noProof/>
                <w:webHidden/>
              </w:rPr>
              <w:instrText xml:space="preserve"> PAGEREF _Toc181549432 \h </w:instrText>
            </w:r>
            <w:r>
              <w:rPr>
                <w:noProof/>
                <w:webHidden/>
              </w:rPr>
            </w:r>
            <w:r>
              <w:rPr>
                <w:noProof/>
                <w:webHidden/>
              </w:rPr>
              <w:fldChar w:fldCharType="separate"/>
            </w:r>
            <w:r>
              <w:rPr>
                <w:noProof/>
                <w:webHidden/>
              </w:rPr>
              <w:t>130</w:t>
            </w:r>
            <w:r>
              <w:rPr>
                <w:noProof/>
                <w:webHidden/>
              </w:rPr>
              <w:fldChar w:fldCharType="end"/>
            </w:r>
          </w:hyperlink>
        </w:p>
        <w:p w14:paraId="729B7478" w14:textId="38ECEEA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33" w:history="1">
            <w:r w:rsidRPr="00061D9B">
              <w:rPr>
                <w:rStyle w:val="Hyperlink"/>
                <w:noProof/>
              </w:rPr>
              <w:t xml:space="preserve">Response Ending Odometer </w:t>
            </w:r>
            <w:r w:rsidRPr="00061D9B">
              <w:rPr>
                <w:rStyle w:val="Hyperlink"/>
                <w:noProof/>
                <w:spacing w:val="-2"/>
              </w:rPr>
              <w:t>Reading</w:t>
            </w:r>
            <w:r>
              <w:rPr>
                <w:noProof/>
                <w:webHidden/>
              </w:rPr>
              <w:tab/>
            </w:r>
            <w:r>
              <w:rPr>
                <w:noProof/>
                <w:webHidden/>
              </w:rPr>
              <w:fldChar w:fldCharType="begin"/>
            </w:r>
            <w:r>
              <w:rPr>
                <w:noProof/>
                <w:webHidden/>
              </w:rPr>
              <w:instrText xml:space="preserve"> PAGEREF _Toc181549433 \h </w:instrText>
            </w:r>
            <w:r>
              <w:rPr>
                <w:noProof/>
                <w:webHidden/>
              </w:rPr>
            </w:r>
            <w:r>
              <w:rPr>
                <w:noProof/>
                <w:webHidden/>
              </w:rPr>
              <w:fldChar w:fldCharType="separate"/>
            </w:r>
            <w:r>
              <w:rPr>
                <w:noProof/>
                <w:webHidden/>
              </w:rPr>
              <w:t>130</w:t>
            </w:r>
            <w:r>
              <w:rPr>
                <w:noProof/>
                <w:webHidden/>
              </w:rPr>
              <w:fldChar w:fldCharType="end"/>
            </w:r>
          </w:hyperlink>
        </w:p>
        <w:p w14:paraId="50D02497" w14:textId="3283140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34" w:history="1">
            <w:r w:rsidRPr="00061D9B">
              <w:rPr>
                <w:rStyle w:val="Hyperlink"/>
                <w:noProof/>
              </w:rPr>
              <w:t xml:space="preserve">Response Mode </w:t>
            </w:r>
            <w:r w:rsidRPr="00061D9B">
              <w:rPr>
                <w:rStyle w:val="Hyperlink"/>
                <w:noProof/>
                <w:spacing w:val="-2"/>
              </w:rPr>
              <w:t>Qualifier</w:t>
            </w:r>
            <w:r>
              <w:rPr>
                <w:noProof/>
                <w:webHidden/>
              </w:rPr>
              <w:tab/>
            </w:r>
            <w:r>
              <w:rPr>
                <w:noProof/>
                <w:webHidden/>
              </w:rPr>
              <w:fldChar w:fldCharType="begin"/>
            </w:r>
            <w:r>
              <w:rPr>
                <w:noProof/>
                <w:webHidden/>
              </w:rPr>
              <w:instrText xml:space="preserve"> PAGEREF _Toc181549434 \h </w:instrText>
            </w:r>
            <w:r>
              <w:rPr>
                <w:noProof/>
                <w:webHidden/>
              </w:rPr>
            </w:r>
            <w:r>
              <w:rPr>
                <w:noProof/>
                <w:webHidden/>
              </w:rPr>
              <w:fldChar w:fldCharType="separate"/>
            </w:r>
            <w:r>
              <w:rPr>
                <w:noProof/>
                <w:webHidden/>
              </w:rPr>
              <w:t>131</w:t>
            </w:r>
            <w:r>
              <w:rPr>
                <w:noProof/>
                <w:webHidden/>
              </w:rPr>
              <w:fldChar w:fldCharType="end"/>
            </w:r>
          </w:hyperlink>
        </w:p>
        <w:p w14:paraId="5C189E94" w14:textId="1E703D0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35" w:history="1">
            <w:r w:rsidRPr="00061D9B">
              <w:rPr>
                <w:rStyle w:val="Hyperlink"/>
                <w:noProof/>
              </w:rPr>
              <w:t xml:space="preserve">Response Mode To </w:t>
            </w:r>
            <w:r w:rsidRPr="00061D9B">
              <w:rPr>
                <w:rStyle w:val="Hyperlink"/>
                <w:noProof/>
                <w:spacing w:val="-2"/>
              </w:rPr>
              <w:t>Scene</w:t>
            </w:r>
            <w:r>
              <w:rPr>
                <w:noProof/>
                <w:webHidden/>
              </w:rPr>
              <w:tab/>
            </w:r>
            <w:r>
              <w:rPr>
                <w:noProof/>
                <w:webHidden/>
              </w:rPr>
              <w:fldChar w:fldCharType="begin"/>
            </w:r>
            <w:r>
              <w:rPr>
                <w:noProof/>
                <w:webHidden/>
              </w:rPr>
              <w:instrText xml:space="preserve"> PAGEREF _Toc181549435 \h </w:instrText>
            </w:r>
            <w:r>
              <w:rPr>
                <w:noProof/>
                <w:webHidden/>
              </w:rPr>
            </w:r>
            <w:r>
              <w:rPr>
                <w:noProof/>
                <w:webHidden/>
              </w:rPr>
              <w:fldChar w:fldCharType="separate"/>
            </w:r>
            <w:r>
              <w:rPr>
                <w:noProof/>
                <w:webHidden/>
              </w:rPr>
              <w:t>131</w:t>
            </w:r>
            <w:r>
              <w:rPr>
                <w:noProof/>
                <w:webHidden/>
              </w:rPr>
              <w:fldChar w:fldCharType="end"/>
            </w:r>
          </w:hyperlink>
        </w:p>
        <w:p w14:paraId="378878EB" w14:textId="4B7AA20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36" w:history="1">
            <w:r w:rsidRPr="00061D9B">
              <w:rPr>
                <w:rStyle w:val="Hyperlink"/>
                <w:noProof/>
              </w:rPr>
              <w:t xml:space="preserve">Response Odometer Reading </w:t>
            </w:r>
            <w:r w:rsidRPr="00061D9B">
              <w:rPr>
                <w:rStyle w:val="Hyperlink"/>
                <w:noProof/>
                <w:spacing w:val="-2"/>
              </w:rPr>
              <w:t>Organizer</w:t>
            </w:r>
            <w:r>
              <w:rPr>
                <w:noProof/>
                <w:webHidden/>
              </w:rPr>
              <w:tab/>
            </w:r>
            <w:r>
              <w:rPr>
                <w:noProof/>
                <w:webHidden/>
              </w:rPr>
              <w:fldChar w:fldCharType="begin"/>
            </w:r>
            <w:r>
              <w:rPr>
                <w:noProof/>
                <w:webHidden/>
              </w:rPr>
              <w:instrText xml:space="preserve"> PAGEREF _Toc181549436 \h </w:instrText>
            </w:r>
            <w:r>
              <w:rPr>
                <w:noProof/>
                <w:webHidden/>
              </w:rPr>
            </w:r>
            <w:r>
              <w:rPr>
                <w:noProof/>
                <w:webHidden/>
              </w:rPr>
              <w:fldChar w:fldCharType="separate"/>
            </w:r>
            <w:r>
              <w:rPr>
                <w:noProof/>
                <w:webHidden/>
              </w:rPr>
              <w:t>132</w:t>
            </w:r>
            <w:r>
              <w:rPr>
                <w:noProof/>
                <w:webHidden/>
              </w:rPr>
              <w:fldChar w:fldCharType="end"/>
            </w:r>
          </w:hyperlink>
        </w:p>
        <w:p w14:paraId="0993B175" w14:textId="1B4FB24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37" w:history="1">
            <w:r w:rsidRPr="00061D9B">
              <w:rPr>
                <w:rStyle w:val="Hyperlink"/>
                <w:noProof/>
              </w:rPr>
              <w:t xml:space="preserve">Response On Scene Odometer </w:t>
            </w:r>
            <w:r w:rsidRPr="00061D9B">
              <w:rPr>
                <w:rStyle w:val="Hyperlink"/>
                <w:noProof/>
                <w:spacing w:val="-2"/>
              </w:rPr>
              <w:t>Reading</w:t>
            </w:r>
            <w:r>
              <w:rPr>
                <w:noProof/>
                <w:webHidden/>
              </w:rPr>
              <w:tab/>
            </w:r>
            <w:r>
              <w:rPr>
                <w:noProof/>
                <w:webHidden/>
              </w:rPr>
              <w:fldChar w:fldCharType="begin"/>
            </w:r>
            <w:r>
              <w:rPr>
                <w:noProof/>
                <w:webHidden/>
              </w:rPr>
              <w:instrText xml:space="preserve"> PAGEREF _Toc181549437 \h </w:instrText>
            </w:r>
            <w:r>
              <w:rPr>
                <w:noProof/>
                <w:webHidden/>
              </w:rPr>
            </w:r>
            <w:r>
              <w:rPr>
                <w:noProof/>
                <w:webHidden/>
              </w:rPr>
              <w:fldChar w:fldCharType="separate"/>
            </w:r>
            <w:r>
              <w:rPr>
                <w:noProof/>
                <w:webHidden/>
              </w:rPr>
              <w:t>133</w:t>
            </w:r>
            <w:r>
              <w:rPr>
                <w:noProof/>
                <w:webHidden/>
              </w:rPr>
              <w:fldChar w:fldCharType="end"/>
            </w:r>
          </w:hyperlink>
        </w:p>
        <w:p w14:paraId="020B8011" w14:textId="728D18E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38" w:history="1">
            <w:r w:rsidRPr="00061D9B">
              <w:rPr>
                <w:rStyle w:val="Hyperlink"/>
                <w:noProof/>
              </w:rPr>
              <w:t xml:space="preserve">Return Of Spontaneous </w:t>
            </w:r>
            <w:r w:rsidRPr="00061D9B">
              <w:rPr>
                <w:rStyle w:val="Hyperlink"/>
                <w:noProof/>
                <w:spacing w:val="-2"/>
              </w:rPr>
              <w:t>Circulation</w:t>
            </w:r>
            <w:r>
              <w:rPr>
                <w:noProof/>
                <w:webHidden/>
              </w:rPr>
              <w:tab/>
            </w:r>
            <w:r>
              <w:rPr>
                <w:noProof/>
                <w:webHidden/>
              </w:rPr>
              <w:fldChar w:fldCharType="begin"/>
            </w:r>
            <w:r>
              <w:rPr>
                <w:noProof/>
                <w:webHidden/>
              </w:rPr>
              <w:instrText xml:space="preserve"> PAGEREF _Toc181549438 \h </w:instrText>
            </w:r>
            <w:r>
              <w:rPr>
                <w:noProof/>
                <w:webHidden/>
              </w:rPr>
            </w:r>
            <w:r>
              <w:rPr>
                <w:noProof/>
                <w:webHidden/>
              </w:rPr>
              <w:fldChar w:fldCharType="separate"/>
            </w:r>
            <w:r>
              <w:rPr>
                <w:noProof/>
                <w:webHidden/>
              </w:rPr>
              <w:t>133</w:t>
            </w:r>
            <w:r>
              <w:rPr>
                <w:noProof/>
                <w:webHidden/>
              </w:rPr>
              <w:fldChar w:fldCharType="end"/>
            </w:r>
          </w:hyperlink>
        </w:p>
        <w:p w14:paraId="0E3CC640" w14:textId="7A42FC8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39" w:history="1">
            <w:r w:rsidRPr="00061D9B">
              <w:rPr>
                <w:rStyle w:val="Hyperlink"/>
                <w:noProof/>
              </w:rPr>
              <w:t xml:space="preserve">Scene </w:t>
            </w:r>
            <w:r w:rsidRPr="00061D9B">
              <w:rPr>
                <w:rStyle w:val="Hyperlink"/>
                <w:noProof/>
                <w:spacing w:val="-2"/>
              </w:rPr>
              <w:t>Delay</w:t>
            </w:r>
            <w:r>
              <w:rPr>
                <w:noProof/>
                <w:webHidden/>
              </w:rPr>
              <w:tab/>
            </w:r>
            <w:r>
              <w:rPr>
                <w:noProof/>
                <w:webHidden/>
              </w:rPr>
              <w:fldChar w:fldCharType="begin"/>
            </w:r>
            <w:r>
              <w:rPr>
                <w:noProof/>
                <w:webHidden/>
              </w:rPr>
              <w:instrText xml:space="preserve"> PAGEREF _Toc181549439 \h </w:instrText>
            </w:r>
            <w:r>
              <w:rPr>
                <w:noProof/>
                <w:webHidden/>
              </w:rPr>
            </w:r>
            <w:r>
              <w:rPr>
                <w:noProof/>
                <w:webHidden/>
              </w:rPr>
              <w:fldChar w:fldCharType="separate"/>
            </w:r>
            <w:r>
              <w:rPr>
                <w:noProof/>
                <w:webHidden/>
              </w:rPr>
              <w:t>134</w:t>
            </w:r>
            <w:r>
              <w:rPr>
                <w:noProof/>
                <w:webHidden/>
              </w:rPr>
              <w:fldChar w:fldCharType="end"/>
            </w:r>
          </w:hyperlink>
        </w:p>
        <w:p w14:paraId="4C8E2FF6" w14:textId="1D27AEF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40" w:history="1">
            <w:r w:rsidRPr="00061D9B">
              <w:rPr>
                <w:rStyle w:val="Hyperlink"/>
                <w:noProof/>
              </w:rPr>
              <w:t xml:space="preserve">Scene Patient </w:t>
            </w:r>
            <w:r w:rsidRPr="00061D9B">
              <w:rPr>
                <w:rStyle w:val="Hyperlink"/>
                <w:noProof/>
                <w:spacing w:val="-2"/>
              </w:rPr>
              <w:t>Count</w:t>
            </w:r>
            <w:r>
              <w:rPr>
                <w:noProof/>
                <w:webHidden/>
              </w:rPr>
              <w:tab/>
            </w:r>
            <w:r>
              <w:rPr>
                <w:noProof/>
                <w:webHidden/>
              </w:rPr>
              <w:fldChar w:fldCharType="begin"/>
            </w:r>
            <w:r>
              <w:rPr>
                <w:noProof/>
                <w:webHidden/>
              </w:rPr>
              <w:instrText xml:space="preserve"> PAGEREF _Toc181549440 \h </w:instrText>
            </w:r>
            <w:r>
              <w:rPr>
                <w:noProof/>
                <w:webHidden/>
              </w:rPr>
            </w:r>
            <w:r>
              <w:rPr>
                <w:noProof/>
                <w:webHidden/>
              </w:rPr>
              <w:fldChar w:fldCharType="separate"/>
            </w:r>
            <w:r>
              <w:rPr>
                <w:noProof/>
                <w:webHidden/>
              </w:rPr>
              <w:t>134</w:t>
            </w:r>
            <w:r>
              <w:rPr>
                <w:noProof/>
                <w:webHidden/>
              </w:rPr>
              <w:fldChar w:fldCharType="end"/>
            </w:r>
          </w:hyperlink>
        </w:p>
        <w:p w14:paraId="05D2CF61" w14:textId="6A305260"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41" w:history="1">
            <w:r w:rsidRPr="00061D9B">
              <w:rPr>
                <w:rStyle w:val="Hyperlink"/>
                <w:noProof/>
              </w:rPr>
              <w:t xml:space="preserve">Skin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_Toc181549441 \h </w:instrText>
            </w:r>
            <w:r>
              <w:rPr>
                <w:noProof/>
                <w:webHidden/>
              </w:rPr>
            </w:r>
            <w:r>
              <w:rPr>
                <w:noProof/>
                <w:webHidden/>
              </w:rPr>
              <w:fldChar w:fldCharType="separate"/>
            </w:r>
            <w:r>
              <w:rPr>
                <w:noProof/>
                <w:webHidden/>
              </w:rPr>
              <w:t>135</w:t>
            </w:r>
            <w:r>
              <w:rPr>
                <w:noProof/>
                <w:webHidden/>
              </w:rPr>
              <w:fldChar w:fldCharType="end"/>
            </w:r>
          </w:hyperlink>
        </w:p>
        <w:p w14:paraId="036A7C02" w14:textId="4C8E5F7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42" w:history="1">
            <w:r w:rsidRPr="00061D9B">
              <w:rPr>
                <w:rStyle w:val="Hyperlink"/>
                <w:noProof/>
              </w:rPr>
              <w:t xml:space="preserve">Stroke </w:t>
            </w:r>
            <w:r w:rsidRPr="00061D9B">
              <w:rPr>
                <w:rStyle w:val="Hyperlink"/>
                <w:noProof/>
                <w:spacing w:val="-2"/>
              </w:rPr>
              <w:t>Score</w:t>
            </w:r>
            <w:r>
              <w:rPr>
                <w:noProof/>
                <w:webHidden/>
              </w:rPr>
              <w:tab/>
            </w:r>
            <w:r>
              <w:rPr>
                <w:noProof/>
                <w:webHidden/>
              </w:rPr>
              <w:fldChar w:fldCharType="begin"/>
            </w:r>
            <w:r>
              <w:rPr>
                <w:noProof/>
                <w:webHidden/>
              </w:rPr>
              <w:instrText xml:space="preserve"> PAGEREF _Toc181549442 \h </w:instrText>
            </w:r>
            <w:r>
              <w:rPr>
                <w:noProof/>
                <w:webHidden/>
              </w:rPr>
            </w:r>
            <w:r>
              <w:rPr>
                <w:noProof/>
                <w:webHidden/>
              </w:rPr>
              <w:fldChar w:fldCharType="separate"/>
            </w:r>
            <w:r>
              <w:rPr>
                <w:noProof/>
                <w:webHidden/>
              </w:rPr>
              <w:t>136</w:t>
            </w:r>
            <w:r>
              <w:rPr>
                <w:noProof/>
                <w:webHidden/>
              </w:rPr>
              <w:fldChar w:fldCharType="end"/>
            </w:r>
          </w:hyperlink>
        </w:p>
        <w:p w14:paraId="2723FBF2" w14:textId="73D74392"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43" w:history="1">
            <w:r w:rsidRPr="00061D9B">
              <w:rPr>
                <w:rStyle w:val="Hyperlink"/>
                <w:noProof/>
              </w:rPr>
              <w:t xml:space="preserve">Systolic Blood </w:t>
            </w:r>
            <w:r w:rsidRPr="00061D9B">
              <w:rPr>
                <w:rStyle w:val="Hyperlink"/>
                <w:noProof/>
                <w:spacing w:val="-2"/>
              </w:rPr>
              <w:t>Pressure</w:t>
            </w:r>
            <w:r>
              <w:rPr>
                <w:noProof/>
                <w:webHidden/>
              </w:rPr>
              <w:tab/>
            </w:r>
            <w:r>
              <w:rPr>
                <w:noProof/>
                <w:webHidden/>
              </w:rPr>
              <w:fldChar w:fldCharType="begin"/>
            </w:r>
            <w:r>
              <w:rPr>
                <w:noProof/>
                <w:webHidden/>
              </w:rPr>
              <w:instrText xml:space="preserve"> PAGEREF _Toc181549443 \h </w:instrText>
            </w:r>
            <w:r>
              <w:rPr>
                <w:noProof/>
                <w:webHidden/>
              </w:rPr>
            </w:r>
            <w:r>
              <w:rPr>
                <w:noProof/>
                <w:webHidden/>
              </w:rPr>
              <w:fldChar w:fldCharType="separate"/>
            </w:r>
            <w:r>
              <w:rPr>
                <w:noProof/>
                <w:webHidden/>
              </w:rPr>
              <w:t>136</w:t>
            </w:r>
            <w:r>
              <w:rPr>
                <w:noProof/>
                <w:webHidden/>
              </w:rPr>
              <w:fldChar w:fldCharType="end"/>
            </w:r>
          </w:hyperlink>
        </w:p>
        <w:p w14:paraId="2A8534A1" w14:textId="608364C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44" w:history="1">
            <w:r w:rsidRPr="00061D9B">
              <w:rPr>
                <w:rStyle w:val="Hyperlink"/>
                <w:noProof/>
              </w:rPr>
              <w:t xml:space="preserve">Thrombolytic </w:t>
            </w:r>
            <w:r w:rsidRPr="00061D9B">
              <w:rPr>
                <w:rStyle w:val="Hyperlink"/>
                <w:noProof/>
                <w:spacing w:val="-2"/>
              </w:rPr>
              <w:t>Contraindications</w:t>
            </w:r>
            <w:r>
              <w:rPr>
                <w:noProof/>
                <w:webHidden/>
              </w:rPr>
              <w:tab/>
            </w:r>
            <w:r>
              <w:rPr>
                <w:noProof/>
                <w:webHidden/>
              </w:rPr>
              <w:fldChar w:fldCharType="begin"/>
            </w:r>
            <w:r>
              <w:rPr>
                <w:noProof/>
                <w:webHidden/>
              </w:rPr>
              <w:instrText xml:space="preserve"> PAGEREF _Toc181549444 \h </w:instrText>
            </w:r>
            <w:r>
              <w:rPr>
                <w:noProof/>
                <w:webHidden/>
              </w:rPr>
            </w:r>
            <w:r>
              <w:rPr>
                <w:noProof/>
                <w:webHidden/>
              </w:rPr>
              <w:fldChar w:fldCharType="separate"/>
            </w:r>
            <w:r>
              <w:rPr>
                <w:noProof/>
                <w:webHidden/>
              </w:rPr>
              <w:t>137</w:t>
            </w:r>
            <w:r>
              <w:rPr>
                <w:noProof/>
                <w:webHidden/>
              </w:rPr>
              <w:fldChar w:fldCharType="end"/>
            </w:r>
          </w:hyperlink>
        </w:p>
        <w:p w14:paraId="5340C36D" w14:textId="3C2A9742"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45" w:history="1">
            <w:r w:rsidRPr="00061D9B">
              <w:rPr>
                <w:rStyle w:val="Hyperlink"/>
                <w:noProof/>
              </w:rPr>
              <w:t xml:space="preserve">Transport </w:t>
            </w:r>
            <w:r w:rsidRPr="00061D9B">
              <w:rPr>
                <w:rStyle w:val="Hyperlink"/>
                <w:noProof/>
                <w:spacing w:val="-2"/>
              </w:rPr>
              <w:t>Delay</w:t>
            </w:r>
            <w:r>
              <w:rPr>
                <w:noProof/>
                <w:webHidden/>
              </w:rPr>
              <w:tab/>
            </w:r>
            <w:r>
              <w:rPr>
                <w:noProof/>
                <w:webHidden/>
              </w:rPr>
              <w:fldChar w:fldCharType="begin"/>
            </w:r>
            <w:r>
              <w:rPr>
                <w:noProof/>
                <w:webHidden/>
              </w:rPr>
              <w:instrText xml:space="preserve"> PAGEREF _Toc181549445 \h </w:instrText>
            </w:r>
            <w:r>
              <w:rPr>
                <w:noProof/>
                <w:webHidden/>
              </w:rPr>
            </w:r>
            <w:r>
              <w:rPr>
                <w:noProof/>
                <w:webHidden/>
              </w:rPr>
              <w:fldChar w:fldCharType="separate"/>
            </w:r>
            <w:r>
              <w:rPr>
                <w:noProof/>
                <w:webHidden/>
              </w:rPr>
              <w:t>137</w:t>
            </w:r>
            <w:r>
              <w:rPr>
                <w:noProof/>
                <w:webHidden/>
              </w:rPr>
              <w:fldChar w:fldCharType="end"/>
            </w:r>
          </w:hyperlink>
        </w:p>
        <w:p w14:paraId="76961C9D" w14:textId="0624650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46" w:history="1">
            <w:r w:rsidRPr="00061D9B">
              <w:rPr>
                <w:rStyle w:val="Hyperlink"/>
                <w:noProof/>
              </w:rPr>
              <w:t xml:space="preserve">Transport </w:t>
            </w:r>
            <w:r w:rsidRPr="00061D9B">
              <w:rPr>
                <w:rStyle w:val="Hyperlink"/>
                <w:noProof/>
                <w:spacing w:val="-2"/>
              </w:rPr>
              <w:t>Disposition</w:t>
            </w:r>
            <w:r>
              <w:rPr>
                <w:noProof/>
                <w:webHidden/>
              </w:rPr>
              <w:tab/>
            </w:r>
            <w:r>
              <w:rPr>
                <w:noProof/>
                <w:webHidden/>
              </w:rPr>
              <w:fldChar w:fldCharType="begin"/>
            </w:r>
            <w:r>
              <w:rPr>
                <w:noProof/>
                <w:webHidden/>
              </w:rPr>
              <w:instrText xml:space="preserve"> PAGEREF _Toc181549446 \h </w:instrText>
            </w:r>
            <w:r>
              <w:rPr>
                <w:noProof/>
                <w:webHidden/>
              </w:rPr>
            </w:r>
            <w:r>
              <w:rPr>
                <w:noProof/>
                <w:webHidden/>
              </w:rPr>
              <w:fldChar w:fldCharType="separate"/>
            </w:r>
            <w:r>
              <w:rPr>
                <w:noProof/>
                <w:webHidden/>
              </w:rPr>
              <w:t>138</w:t>
            </w:r>
            <w:r>
              <w:rPr>
                <w:noProof/>
                <w:webHidden/>
              </w:rPr>
              <w:fldChar w:fldCharType="end"/>
            </w:r>
          </w:hyperlink>
        </w:p>
        <w:p w14:paraId="77D4A213" w14:textId="14D1214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47" w:history="1">
            <w:r w:rsidRPr="00061D9B">
              <w:rPr>
                <w:rStyle w:val="Hyperlink"/>
                <w:noProof/>
              </w:rPr>
              <w:t xml:space="preserve">Transport Method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_Toc181549447 \h </w:instrText>
            </w:r>
            <w:r>
              <w:rPr>
                <w:noProof/>
                <w:webHidden/>
              </w:rPr>
            </w:r>
            <w:r>
              <w:rPr>
                <w:noProof/>
                <w:webHidden/>
              </w:rPr>
              <w:fldChar w:fldCharType="separate"/>
            </w:r>
            <w:r>
              <w:rPr>
                <w:noProof/>
                <w:webHidden/>
              </w:rPr>
              <w:t>139</w:t>
            </w:r>
            <w:r>
              <w:rPr>
                <w:noProof/>
                <w:webHidden/>
              </w:rPr>
              <w:fldChar w:fldCharType="end"/>
            </w:r>
          </w:hyperlink>
        </w:p>
        <w:p w14:paraId="335ABA99" w14:textId="526482E4"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48" w:history="1">
            <w:r w:rsidRPr="00061D9B">
              <w:rPr>
                <w:rStyle w:val="Hyperlink"/>
                <w:noProof/>
              </w:rPr>
              <w:t xml:space="preserve">Transport Mode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_Toc181549448 \h </w:instrText>
            </w:r>
            <w:r>
              <w:rPr>
                <w:noProof/>
                <w:webHidden/>
              </w:rPr>
            </w:r>
            <w:r>
              <w:rPr>
                <w:noProof/>
                <w:webHidden/>
              </w:rPr>
              <w:fldChar w:fldCharType="separate"/>
            </w:r>
            <w:r>
              <w:rPr>
                <w:noProof/>
                <w:webHidden/>
              </w:rPr>
              <w:t>139</w:t>
            </w:r>
            <w:r>
              <w:rPr>
                <w:noProof/>
                <w:webHidden/>
              </w:rPr>
              <w:fldChar w:fldCharType="end"/>
            </w:r>
          </w:hyperlink>
        </w:p>
        <w:p w14:paraId="3AB557A0" w14:textId="4165909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49" w:history="1">
            <w:r w:rsidRPr="00061D9B">
              <w:rPr>
                <w:rStyle w:val="Hyperlink"/>
                <w:noProof/>
              </w:rPr>
              <w:t xml:space="preserve">Transport Mode </w:t>
            </w:r>
            <w:r w:rsidRPr="00061D9B">
              <w:rPr>
                <w:rStyle w:val="Hyperlink"/>
                <w:noProof/>
                <w:spacing w:val="-2"/>
              </w:rPr>
              <w:t>Qualifier</w:t>
            </w:r>
            <w:r>
              <w:rPr>
                <w:noProof/>
                <w:webHidden/>
              </w:rPr>
              <w:tab/>
            </w:r>
            <w:r>
              <w:rPr>
                <w:noProof/>
                <w:webHidden/>
              </w:rPr>
              <w:fldChar w:fldCharType="begin"/>
            </w:r>
            <w:r>
              <w:rPr>
                <w:noProof/>
                <w:webHidden/>
              </w:rPr>
              <w:instrText xml:space="preserve"> PAGEREF _Toc181549449 \h </w:instrText>
            </w:r>
            <w:r>
              <w:rPr>
                <w:noProof/>
                <w:webHidden/>
              </w:rPr>
            </w:r>
            <w:r>
              <w:rPr>
                <w:noProof/>
                <w:webHidden/>
              </w:rPr>
              <w:fldChar w:fldCharType="separate"/>
            </w:r>
            <w:r>
              <w:rPr>
                <w:noProof/>
                <w:webHidden/>
              </w:rPr>
              <w:t>140</w:t>
            </w:r>
            <w:r>
              <w:rPr>
                <w:noProof/>
                <w:webHidden/>
              </w:rPr>
              <w:fldChar w:fldCharType="end"/>
            </w:r>
          </w:hyperlink>
        </w:p>
        <w:p w14:paraId="59EF5902" w14:textId="6E3850E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50" w:history="1">
            <w:r w:rsidRPr="00061D9B">
              <w:rPr>
                <w:rStyle w:val="Hyperlink"/>
                <w:noProof/>
              </w:rPr>
              <w:t xml:space="preserve">Trauma Triage Criteria (Steps 1 and </w:t>
            </w:r>
            <w:r w:rsidRPr="00061D9B">
              <w:rPr>
                <w:rStyle w:val="Hyperlink"/>
                <w:noProof/>
                <w:spacing w:val="-5"/>
              </w:rPr>
              <w:t>2)</w:t>
            </w:r>
            <w:r>
              <w:rPr>
                <w:noProof/>
                <w:webHidden/>
              </w:rPr>
              <w:tab/>
            </w:r>
            <w:r>
              <w:rPr>
                <w:noProof/>
                <w:webHidden/>
              </w:rPr>
              <w:fldChar w:fldCharType="begin"/>
            </w:r>
            <w:r>
              <w:rPr>
                <w:noProof/>
                <w:webHidden/>
              </w:rPr>
              <w:instrText xml:space="preserve"> PAGEREF _Toc181549450 \h </w:instrText>
            </w:r>
            <w:r>
              <w:rPr>
                <w:noProof/>
                <w:webHidden/>
              </w:rPr>
            </w:r>
            <w:r>
              <w:rPr>
                <w:noProof/>
                <w:webHidden/>
              </w:rPr>
              <w:fldChar w:fldCharType="separate"/>
            </w:r>
            <w:r>
              <w:rPr>
                <w:noProof/>
                <w:webHidden/>
              </w:rPr>
              <w:t>140</w:t>
            </w:r>
            <w:r>
              <w:rPr>
                <w:noProof/>
                <w:webHidden/>
              </w:rPr>
              <w:fldChar w:fldCharType="end"/>
            </w:r>
          </w:hyperlink>
        </w:p>
        <w:p w14:paraId="4E36914B" w14:textId="43250DD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51" w:history="1">
            <w:r w:rsidRPr="00061D9B">
              <w:rPr>
                <w:rStyle w:val="Hyperlink"/>
                <w:noProof/>
              </w:rPr>
              <w:t xml:space="preserve">Trauma Triage Criteria (Steps 3 and </w:t>
            </w:r>
            <w:r w:rsidRPr="00061D9B">
              <w:rPr>
                <w:rStyle w:val="Hyperlink"/>
                <w:noProof/>
                <w:spacing w:val="-5"/>
              </w:rPr>
              <w:t>4)</w:t>
            </w:r>
            <w:r>
              <w:rPr>
                <w:noProof/>
                <w:webHidden/>
              </w:rPr>
              <w:tab/>
            </w:r>
            <w:r>
              <w:rPr>
                <w:noProof/>
                <w:webHidden/>
              </w:rPr>
              <w:fldChar w:fldCharType="begin"/>
            </w:r>
            <w:r>
              <w:rPr>
                <w:noProof/>
                <w:webHidden/>
              </w:rPr>
              <w:instrText xml:space="preserve"> PAGEREF _Toc181549451 \h </w:instrText>
            </w:r>
            <w:r>
              <w:rPr>
                <w:noProof/>
                <w:webHidden/>
              </w:rPr>
            </w:r>
            <w:r>
              <w:rPr>
                <w:noProof/>
                <w:webHidden/>
              </w:rPr>
              <w:fldChar w:fldCharType="separate"/>
            </w:r>
            <w:r>
              <w:rPr>
                <w:noProof/>
                <w:webHidden/>
              </w:rPr>
              <w:t>141</w:t>
            </w:r>
            <w:r>
              <w:rPr>
                <w:noProof/>
                <w:webHidden/>
              </w:rPr>
              <w:fldChar w:fldCharType="end"/>
            </w:r>
          </w:hyperlink>
        </w:p>
        <w:p w14:paraId="1E70D5D8" w14:textId="30F6616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52" w:history="1">
            <w:r w:rsidRPr="00061D9B">
              <w:rPr>
                <w:rStyle w:val="Hyperlink"/>
                <w:noProof/>
              </w:rPr>
              <w:t xml:space="preserve">Turnaround </w:t>
            </w:r>
            <w:r w:rsidRPr="00061D9B">
              <w:rPr>
                <w:rStyle w:val="Hyperlink"/>
                <w:noProof/>
                <w:spacing w:val="-2"/>
              </w:rPr>
              <w:t>Delay</w:t>
            </w:r>
            <w:r>
              <w:rPr>
                <w:noProof/>
                <w:webHidden/>
              </w:rPr>
              <w:tab/>
            </w:r>
            <w:r>
              <w:rPr>
                <w:noProof/>
                <w:webHidden/>
              </w:rPr>
              <w:fldChar w:fldCharType="begin"/>
            </w:r>
            <w:r>
              <w:rPr>
                <w:noProof/>
                <w:webHidden/>
              </w:rPr>
              <w:instrText xml:space="preserve"> PAGEREF _Toc181549452 \h </w:instrText>
            </w:r>
            <w:r>
              <w:rPr>
                <w:noProof/>
                <w:webHidden/>
              </w:rPr>
            </w:r>
            <w:r>
              <w:rPr>
                <w:noProof/>
                <w:webHidden/>
              </w:rPr>
              <w:fldChar w:fldCharType="separate"/>
            </w:r>
            <w:r>
              <w:rPr>
                <w:noProof/>
                <w:webHidden/>
              </w:rPr>
              <w:t>142</w:t>
            </w:r>
            <w:r>
              <w:rPr>
                <w:noProof/>
                <w:webHidden/>
              </w:rPr>
              <w:fldChar w:fldCharType="end"/>
            </w:r>
          </w:hyperlink>
        </w:p>
        <w:p w14:paraId="69C89303" w14:textId="0B86E17E"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53" w:history="1">
            <w:r w:rsidRPr="00061D9B">
              <w:rPr>
                <w:rStyle w:val="Hyperlink"/>
                <w:noProof/>
              </w:rPr>
              <w:t xml:space="preserve">Unit At Patient </w:t>
            </w:r>
            <w:r w:rsidRPr="00061D9B">
              <w:rPr>
                <w:rStyle w:val="Hyperlink"/>
                <w:noProof/>
                <w:spacing w:val="-4"/>
              </w:rPr>
              <w:t>Time</w:t>
            </w:r>
            <w:r>
              <w:rPr>
                <w:noProof/>
                <w:webHidden/>
              </w:rPr>
              <w:tab/>
            </w:r>
            <w:r>
              <w:rPr>
                <w:noProof/>
                <w:webHidden/>
              </w:rPr>
              <w:fldChar w:fldCharType="begin"/>
            </w:r>
            <w:r>
              <w:rPr>
                <w:noProof/>
                <w:webHidden/>
              </w:rPr>
              <w:instrText xml:space="preserve"> PAGEREF _Toc181549453 \h </w:instrText>
            </w:r>
            <w:r>
              <w:rPr>
                <w:noProof/>
                <w:webHidden/>
              </w:rPr>
            </w:r>
            <w:r>
              <w:rPr>
                <w:noProof/>
                <w:webHidden/>
              </w:rPr>
              <w:fldChar w:fldCharType="separate"/>
            </w:r>
            <w:r>
              <w:rPr>
                <w:noProof/>
                <w:webHidden/>
              </w:rPr>
              <w:t>142</w:t>
            </w:r>
            <w:r>
              <w:rPr>
                <w:noProof/>
                <w:webHidden/>
              </w:rPr>
              <w:fldChar w:fldCharType="end"/>
            </w:r>
          </w:hyperlink>
        </w:p>
        <w:p w14:paraId="4EBCC83C" w14:textId="35B3DFF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54" w:history="1">
            <w:r w:rsidRPr="00061D9B">
              <w:rPr>
                <w:rStyle w:val="Hyperlink"/>
                <w:noProof/>
              </w:rPr>
              <w:t xml:space="preserve">Unit Back In Service </w:t>
            </w:r>
            <w:r w:rsidRPr="00061D9B">
              <w:rPr>
                <w:rStyle w:val="Hyperlink"/>
                <w:noProof/>
                <w:spacing w:val="-4"/>
              </w:rPr>
              <w:t>Time</w:t>
            </w:r>
            <w:r>
              <w:rPr>
                <w:noProof/>
                <w:webHidden/>
              </w:rPr>
              <w:tab/>
            </w:r>
            <w:r>
              <w:rPr>
                <w:noProof/>
                <w:webHidden/>
              </w:rPr>
              <w:fldChar w:fldCharType="begin"/>
            </w:r>
            <w:r>
              <w:rPr>
                <w:noProof/>
                <w:webHidden/>
              </w:rPr>
              <w:instrText xml:space="preserve"> PAGEREF _Toc181549454 \h </w:instrText>
            </w:r>
            <w:r>
              <w:rPr>
                <w:noProof/>
                <w:webHidden/>
              </w:rPr>
            </w:r>
            <w:r>
              <w:rPr>
                <w:noProof/>
                <w:webHidden/>
              </w:rPr>
              <w:fldChar w:fldCharType="separate"/>
            </w:r>
            <w:r>
              <w:rPr>
                <w:noProof/>
                <w:webHidden/>
              </w:rPr>
              <w:t>143</w:t>
            </w:r>
            <w:r>
              <w:rPr>
                <w:noProof/>
                <w:webHidden/>
              </w:rPr>
              <w:fldChar w:fldCharType="end"/>
            </w:r>
          </w:hyperlink>
        </w:p>
        <w:p w14:paraId="3B5A8016" w14:textId="1054EED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55" w:history="1">
            <w:r w:rsidRPr="00061D9B">
              <w:rPr>
                <w:rStyle w:val="Hyperlink"/>
                <w:noProof/>
              </w:rPr>
              <w:t xml:space="preserve">Unit </w:t>
            </w:r>
            <w:r w:rsidRPr="00061D9B">
              <w:rPr>
                <w:rStyle w:val="Hyperlink"/>
                <w:noProof/>
                <w:spacing w:val="-2"/>
              </w:rPr>
              <w:t>Disposition</w:t>
            </w:r>
            <w:r>
              <w:rPr>
                <w:noProof/>
                <w:webHidden/>
              </w:rPr>
              <w:tab/>
            </w:r>
            <w:r>
              <w:rPr>
                <w:noProof/>
                <w:webHidden/>
              </w:rPr>
              <w:fldChar w:fldCharType="begin"/>
            </w:r>
            <w:r>
              <w:rPr>
                <w:noProof/>
                <w:webHidden/>
              </w:rPr>
              <w:instrText xml:space="preserve"> PAGEREF _Toc181549455 \h </w:instrText>
            </w:r>
            <w:r>
              <w:rPr>
                <w:noProof/>
                <w:webHidden/>
              </w:rPr>
            </w:r>
            <w:r>
              <w:rPr>
                <w:noProof/>
                <w:webHidden/>
              </w:rPr>
              <w:fldChar w:fldCharType="separate"/>
            </w:r>
            <w:r>
              <w:rPr>
                <w:noProof/>
                <w:webHidden/>
              </w:rPr>
              <w:t>143</w:t>
            </w:r>
            <w:r>
              <w:rPr>
                <w:noProof/>
                <w:webHidden/>
              </w:rPr>
              <w:fldChar w:fldCharType="end"/>
            </w:r>
          </w:hyperlink>
        </w:p>
        <w:p w14:paraId="19F0A11D" w14:textId="3224C90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56" w:history="1">
            <w:r w:rsidRPr="00061D9B">
              <w:rPr>
                <w:rStyle w:val="Hyperlink"/>
                <w:noProof/>
              </w:rPr>
              <w:t xml:space="preserve">Unit En Route </w:t>
            </w:r>
            <w:r w:rsidRPr="00061D9B">
              <w:rPr>
                <w:rStyle w:val="Hyperlink"/>
                <w:noProof/>
                <w:spacing w:val="-4"/>
              </w:rPr>
              <w:t>Time</w:t>
            </w:r>
            <w:r>
              <w:rPr>
                <w:noProof/>
                <w:webHidden/>
              </w:rPr>
              <w:tab/>
            </w:r>
            <w:r>
              <w:rPr>
                <w:noProof/>
                <w:webHidden/>
              </w:rPr>
              <w:fldChar w:fldCharType="begin"/>
            </w:r>
            <w:r>
              <w:rPr>
                <w:noProof/>
                <w:webHidden/>
              </w:rPr>
              <w:instrText xml:space="preserve"> PAGEREF _Toc181549456 \h </w:instrText>
            </w:r>
            <w:r>
              <w:rPr>
                <w:noProof/>
                <w:webHidden/>
              </w:rPr>
            </w:r>
            <w:r>
              <w:rPr>
                <w:noProof/>
                <w:webHidden/>
              </w:rPr>
              <w:fldChar w:fldCharType="separate"/>
            </w:r>
            <w:r>
              <w:rPr>
                <w:noProof/>
                <w:webHidden/>
              </w:rPr>
              <w:t>144</w:t>
            </w:r>
            <w:r>
              <w:rPr>
                <w:noProof/>
                <w:webHidden/>
              </w:rPr>
              <w:fldChar w:fldCharType="end"/>
            </w:r>
          </w:hyperlink>
        </w:p>
        <w:p w14:paraId="3F619633" w14:textId="011B7BE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57" w:history="1">
            <w:r w:rsidRPr="00061D9B">
              <w:rPr>
                <w:rStyle w:val="Hyperlink"/>
                <w:noProof/>
              </w:rPr>
              <w:t xml:space="preserve">Unit Left Scene </w:t>
            </w:r>
            <w:r w:rsidRPr="00061D9B">
              <w:rPr>
                <w:rStyle w:val="Hyperlink"/>
                <w:noProof/>
                <w:spacing w:val="-4"/>
              </w:rPr>
              <w:t>Time</w:t>
            </w:r>
            <w:r>
              <w:rPr>
                <w:noProof/>
                <w:webHidden/>
              </w:rPr>
              <w:tab/>
            </w:r>
            <w:r>
              <w:rPr>
                <w:noProof/>
                <w:webHidden/>
              </w:rPr>
              <w:fldChar w:fldCharType="begin"/>
            </w:r>
            <w:r>
              <w:rPr>
                <w:noProof/>
                <w:webHidden/>
              </w:rPr>
              <w:instrText xml:space="preserve"> PAGEREF _Toc181549457 \h </w:instrText>
            </w:r>
            <w:r>
              <w:rPr>
                <w:noProof/>
                <w:webHidden/>
              </w:rPr>
            </w:r>
            <w:r>
              <w:rPr>
                <w:noProof/>
                <w:webHidden/>
              </w:rPr>
              <w:fldChar w:fldCharType="separate"/>
            </w:r>
            <w:r>
              <w:rPr>
                <w:noProof/>
                <w:webHidden/>
              </w:rPr>
              <w:t>144</w:t>
            </w:r>
            <w:r>
              <w:rPr>
                <w:noProof/>
                <w:webHidden/>
              </w:rPr>
              <w:fldChar w:fldCharType="end"/>
            </w:r>
          </w:hyperlink>
        </w:p>
        <w:p w14:paraId="1DCBF301" w14:textId="674F547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58" w:history="1">
            <w:r w:rsidRPr="00061D9B">
              <w:rPr>
                <w:rStyle w:val="Hyperlink"/>
                <w:noProof/>
              </w:rPr>
              <w:t xml:space="preserve">Unit Notified </w:t>
            </w:r>
            <w:r w:rsidRPr="00061D9B">
              <w:rPr>
                <w:rStyle w:val="Hyperlink"/>
                <w:noProof/>
                <w:spacing w:val="-4"/>
              </w:rPr>
              <w:t>Time</w:t>
            </w:r>
            <w:r>
              <w:rPr>
                <w:noProof/>
                <w:webHidden/>
              </w:rPr>
              <w:tab/>
            </w:r>
            <w:r>
              <w:rPr>
                <w:noProof/>
                <w:webHidden/>
              </w:rPr>
              <w:fldChar w:fldCharType="begin"/>
            </w:r>
            <w:r>
              <w:rPr>
                <w:noProof/>
                <w:webHidden/>
              </w:rPr>
              <w:instrText xml:space="preserve"> PAGEREF _Toc181549458 \h </w:instrText>
            </w:r>
            <w:r>
              <w:rPr>
                <w:noProof/>
                <w:webHidden/>
              </w:rPr>
            </w:r>
            <w:r>
              <w:rPr>
                <w:noProof/>
                <w:webHidden/>
              </w:rPr>
              <w:fldChar w:fldCharType="separate"/>
            </w:r>
            <w:r>
              <w:rPr>
                <w:noProof/>
                <w:webHidden/>
              </w:rPr>
              <w:t>145</w:t>
            </w:r>
            <w:r>
              <w:rPr>
                <w:noProof/>
                <w:webHidden/>
              </w:rPr>
              <w:fldChar w:fldCharType="end"/>
            </w:r>
          </w:hyperlink>
        </w:p>
        <w:p w14:paraId="343623FD" w14:textId="56F4C0A2"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59" w:history="1">
            <w:r w:rsidRPr="00061D9B">
              <w:rPr>
                <w:rStyle w:val="Hyperlink"/>
                <w:noProof/>
              </w:rPr>
              <w:t xml:space="preserve">Unit On Scene </w:t>
            </w:r>
            <w:r w:rsidRPr="00061D9B">
              <w:rPr>
                <w:rStyle w:val="Hyperlink"/>
                <w:noProof/>
                <w:spacing w:val="-4"/>
              </w:rPr>
              <w:t>Time</w:t>
            </w:r>
            <w:r>
              <w:rPr>
                <w:noProof/>
                <w:webHidden/>
              </w:rPr>
              <w:tab/>
            </w:r>
            <w:r>
              <w:rPr>
                <w:noProof/>
                <w:webHidden/>
              </w:rPr>
              <w:fldChar w:fldCharType="begin"/>
            </w:r>
            <w:r>
              <w:rPr>
                <w:noProof/>
                <w:webHidden/>
              </w:rPr>
              <w:instrText xml:space="preserve"> PAGEREF _Toc181549459 \h </w:instrText>
            </w:r>
            <w:r>
              <w:rPr>
                <w:noProof/>
                <w:webHidden/>
              </w:rPr>
            </w:r>
            <w:r>
              <w:rPr>
                <w:noProof/>
                <w:webHidden/>
              </w:rPr>
              <w:fldChar w:fldCharType="separate"/>
            </w:r>
            <w:r>
              <w:rPr>
                <w:noProof/>
                <w:webHidden/>
              </w:rPr>
              <w:t>145</w:t>
            </w:r>
            <w:r>
              <w:rPr>
                <w:noProof/>
                <w:webHidden/>
              </w:rPr>
              <w:fldChar w:fldCharType="end"/>
            </w:r>
          </w:hyperlink>
        </w:p>
        <w:p w14:paraId="1C0F6459" w14:textId="0231129C"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60" w:history="1">
            <w:r w:rsidRPr="00061D9B">
              <w:rPr>
                <w:rStyle w:val="Hyperlink"/>
                <w:noProof/>
              </w:rPr>
              <w:t xml:space="preserve">Vehicle Impact </w:t>
            </w:r>
            <w:r w:rsidRPr="00061D9B">
              <w:rPr>
                <w:rStyle w:val="Hyperlink"/>
                <w:noProof/>
                <w:spacing w:val="-4"/>
              </w:rPr>
              <w:t>Area</w:t>
            </w:r>
            <w:r>
              <w:rPr>
                <w:noProof/>
                <w:webHidden/>
              </w:rPr>
              <w:tab/>
            </w:r>
            <w:r>
              <w:rPr>
                <w:noProof/>
                <w:webHidden/>
              </w:rPr>
              <w:fldChar w:fldCharType="begin"/>
            </w:r>
            <w:r>
              <w:rPr>
                <w:noProof/>
                <w:webHidden/>
              </w:rPr>
              <w:instrText xml:space="preserve"> PAGEREF _Toc181549460 \h </w:instrText>
            </w:r>
            <w:r>
              <w:rPr>
                <w:noProof/>
                <w:webHidden/>
              </w:rPr>
            </w:r>
            <w:r>
              <w:rPr>
                <w:noProof/>
                <w:webHidden/>
              </w:rPr>
              <w:fldChar w:fldCharType="separate"/>
            </w:r>
            <w:r>
              <w:rPr>
                <w:noProof/>
                <w:webHidden/>
              </w:rPr>
              <w:t>146</w:t>
            </w:r>
            <w:r>
              <w:rPr>
                <w:noProof/>
                <w:webHidden/>
              </w:rPr>
              <w:fldChar w:fldCharType="end"/>
            </w:r>
          </w:hyperlink>
        </w:p>
        <w:p w14:paraId="15897018" w14:textId="491688BC"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61" w:history="1">
            <w:r w:rsidRPr="00061D9B">
              <w:rPr>
                <w:rStyle w:val="Hyperlink"/>
                <w:noProof/>
              </w:rPr>
              <w:t xml:space="preserve">Vehicle Occupant Safety </w:t>
            </w:r>
            <w:r w:rsidRPr="00061D9B">
              <w:rPr>
                <w:rStyle w:val="Hyperlink"/>
                <w:noProof/>
                <w:spacing w:val="-2"/>
              </w:rPr>
              <w:t>Equipment</w:t>
            </w:r>
            <w:r>
              <w:rPr>
                <w:noProof/>
                <w:webHidden/>
              </w:rPr>
              <w:tab/>
            </w:r>
            <w:r>
              <w:rPr>
                <w:noProof/>
                <w:webHidden/>
              </w:rPr>
              <w:fldChar w:fldCharType="begin"/>
            </w:r>
            <w:r>
              <w:rPr>
                <w:noProof/>
                <w:webHidden/>
              </w:rPr>
              <w:instrText xml:space="preserve"> PAGEREF _Toc181549461 \h </w:instrText>
            </w:r>
            <w:r>
              <w:rPr>
                <w:noProof/>
                <w:webHidden/>
              </w:rPr>
            </w:r>
            <w:r>
              <w:rPr>
                <w:noProof/>
                <w:webHidden/>
              </w:rPr>
              <w:fldChar w:fldCharType="separate"/>
            </w:r>
            <w:r>
              <w:rPr>
                <w:noProof/>
                <w:webHidden/>
              </w:rPr>
              <w:t>146</w:t>
            </w:r>
            <w:r>
              <w:rPr>
                <w:noProof/>
                <w:webHidden/>
              </w:rPr>
              <w:fldChar w:fldCharType="end"/>
            </w:r>
          </w:hyperlink>
        </w:p>
        <w:p w14:paraId="549E0051" w14:textId="770B429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62" w:history="1">
            <w:r w:rsidRPr="00061D9B">
              <w:rPr>
                <w:rStyle w:val="Hyperlink"/>
                <w:noProof/>
              </w:rPr>
              <w:t xml:space="preserve">Vital Signs </w:t>
            </w:r>
            <w:r w:rsidRPr="00061D9B">
              <w:rPr>
                <w:rStyle w:val="Hyperlink"/>
                <w:noProof/>
                <w:spacing w:val="-2"/>
              </w:rPr>
              <w:t>Organizer</w:t>
            </w:r>
            <w:r>
              <w:rPr>
                <w:noProof/>
                <w:webHidden/>
              </w:rPr>
              <w:tab/>
            </w:r>
            <w:r>
              <w:rPr>
                <w:noProof/>
                <w:webHidden/>
              </w:rPr>
              <w:fldChar w:fldCharType="begin"/>
            </w:r>
            <w:r>
              <w:rPr>
                <w:noProof/>
                <w:webHidden/>
              </w:rPr>
              <w:instrText xml:space="preserve"> PAGEREF _Toc181549462 \h </w:instrText>
            </w:r>
            <w:r>
              <w:rPr>
                <w:noProof/>
                <w:webHidden/>
              </w:rPr>
            </w:r>
            <w:r>
              <w:rPr>
                <w:noProof/>
                <w:webHidden/>
              </w:rPr>
              <w:fldChar w:fldCharType="separate"/>
            </w:r>
            <w:r>
              <w:rPr>
                <w:noProof/>
                <w:webHidden/>
              </w:rPr>
              <w:t>147</w:t>
            </w:r>
            <w:r>
              <w:rPr>
                <w:noProof/>
                <w:webHidden/>
              </w:rPr>
              <w:fldChar w:fldCharType="end"/>
            </w:r>
          </w:hyperlink>
        </w:p>
        <w:p w14:paraId="4C7EF4B9" w14:textId="496D8211" w:rsidR="003B4F4A" w:rsidRDefault="003B4F4A">
          <w:pPr>
            <w:pStyle w:val="TOC2"/>
            <w:tabs>
              <w:tab w:val="right" w:leader="dot" w:pos="10610"/>
            </w:tabs>
            <w:rPr>
              <w:rFonts w:asciiTheme="minorHAnsi" w:eastAsiaTheme="minorEastAsia" w:hAnsiTheme="minorHAnsi" w:cstheme="minorBidi"/>
              <w:b w:val="0"/>
              <w:bCs w:val="0"/>
              <w:noProof/>
              <w:kern w:val="2"/>
              <w14:ligatures w14:val="standardContextual"/>
            </w:rPr>
          </w:pPr>
          <w:hyperlink w:anchor="_Toc181549463" w:history="1">
            <w:r w:rsidRPr="00061D9B">
              <w:rPr>
                <w:rStyle w:val="Hyperlink"/>
                <w:noProof/>
              </w:rPr>
              <w:t xml:space="preserve">VALUE </w:t>
            </w:r>
            <w:r w:rsidRPr="00061D9B">
              <w:rPr>
                <w:rStyle w:val="Hyperlink"/>
                <w:noProof/>
                <w:spacing w:val="-4"/>
              </w:rPr>
              <w:t>SETS</w:t>
            </w:r>
            <w:r>
              <w:rPr>
                <w:noProof/>
                <w:webHidden/>
              </w:rPr>
              <w:tab/>
            </w:r>
            <w:r>
              <w:rPr>
                <w:noProof/>
                <w:webHidden/>
              </w:rPr>
              <w:fldChar w:fldCharType="begin"/>
            </w:r>
            <w:r>
              <w:rPr>
                <w:noProof/>
                <w:webHidden/>
              </w:rPr>
              <w:instrText xml:space="preserve"> PAGEREF _Toc181549463 \h </w:instrText>
            </w:r>
            <w:r>
              <w:rPr>
                <w:noProof/>
                <w:webHidden/>
              </w:rPr>
            </w:r>
            <w:r>
              <w:rPr>
                <w:noProof/>
                <w:webHidden/>
              </w:rPr>
              <w:fldChar w:fldCharType="separate"/>
            </w:r>
            <w:r>
              <w:rPr>
                <w:noProof/>
                <w:webHidden/>
              </w:rPr>
              <w:t>149</w:t>
            </w:r>
            <w:r>
              <w:rPr>
                <w:noProof/>
                <w:webHidden/>
              </w:rPr>
              <w:fldChar w:fldCharType="end"/>
            </w:r>
          </w:hyperlink>
        </w:p>
        <w:p w14:paraId="3D7F3A1E" w14:textId="0DD27C75"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64" w:history="1">
            <w:r w:rsidRPr="00061D9B">
              <w:rPr>
                <w:rStyle w:val="Hyperlink"/>
                <w:noProof/>
              </w:rPr>
              <w:t xml:space="preserve">Abdomen Assessment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_Toc181549464 \h </w:instrText>
            </w:r>
            <w:r>
              <w:rPr>
                <w:noProof/>
                <w:webHidden/>
              </w:rPr>
            </w:r>
            <w:r>
              <w:rPr>
                <w:noProof/>
                <w:webHidden/>
              </w:rPr>
              <w:fldChar w:fldCharType="separate"/>
            </w:r>
            <w:r>
              <w:rPr>
                <w:noProof/>
                <w:webHidden/>
              </w:rPr>
              <w:t>153</w:t>
            </w:r>
            <w:r>
              <w:rPr>
                <w:noProof/>
                <w:webHidden/>
              </w:rPr>
              <w:fldChar w:fldCharType="end"/>
            </w:r>
          </w:hyperlink>
        </w:p>
        <w:p w14:paraId="54E573BA" w14:textId="21F8FD16"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65" w:history="1">
            <w:r w:rsidRPr="00061D9B">
              <w:rPr>
                <w:rStyle w:val="Hyperlink"/>
                <w:noProof/>
              </w:rPr>
              <w:t xml:space="preserve">Abdominal Finding </w:t>
            </w:r>
            <w:r w:rsidRPr="00061D9B">
              <w:rPr>
                <w:rStyle w:val="Hyperlink"/>
                <w:noProof/>
                <w:spacing w:val="-2"/>
              </w:rPr>
              <w:t>Location</w:t>
            </w:r>
            <w:r>
              <w:rPr>
                <w:noProof/>
                <w:webHidden/>
              </w:rPr>
              <w:tab/>
            </w:r>
            <w:r>
              <w:rPr>
                <w:noProof/>
                <w:webHidden/>
              </w:rPr>
              <w:fldChar w:fldCharType="begin"/>
            </w:r>
            <w:r>
              <w:rPr>
                <w:noProof/>
                <w:webHidden/>
              </w:rPr>
              <w:instrText xml:space="preserve"> PAGEREF _Toc181549465 \h </w:instrText>
            </w:r>
            <w:r>
              <w:rPr>
                <w:noProof/>
                <w:webHidden/>
              </w:rPr>
            </w:r>
            <w:r>
              <w:rPr>
                <w:noProof/>
                <w:webHidden/>
              </w:rPr>
              <w:fldChar w:fldCharType="separate"/>
            </w:r>
            <w:r>
              <w:rPr>
                <w:noProof/>
                <w:webHidden/>
              </w:rPr>
              <w:t>154</w:t>
            </w:r>
            <w:r>
              <w:rPr>
                <w:noProof/>
                <w:webHidden/>
              </w:rPr>
              <w:fldChar w:fldCharType="end"/>
            </w:r>
          </w:hyperlink>
        </w:p>
        <w:p w14:paraId="019596D1" w14:textId="78662FB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66" w:history="1">
            <w:r w:rsidRPr="00061D9B">
              <w:rPr>
                <w:rStyle w:val="Hyperlink"/>
                <w:noProof/>
              </w:rPr>
              <w:t xml:space="preserve">Administrative Gender Excluding </w:t>
            </w:r>
            <w:r w:rsidRPr="00061D9B">
              <w:rPr>
                <w:rStyle w:val="Hyperlink"/>
                <w:noProof/>
                <w:spacing w:val="-2"/>
              </w:rPr>
              <w:t>Nulls</w:t>
            </w:r>
            <w:r>
              <w:rPr>
                <w:noProof/>
                <w:webHidden/>
              </w:rPr>
              <w:tab/>
            </w:r>
            <w:r>
              <w:rPr>
                <w:noProof/>
                <w:webHidden/>
              </w:rPr>
              <w:fldChar w:fldCharType="begin"/>
            </w:r>
            <w:r>
              <w:rPr>
                <w:noProof/>
                <w:webHidden/>
              </w:rPr>
              <w:instrText xml:space="preserve"> PAGEREF _Toc181549466 \h </w:instrText>
            </w:r>
            <w:r>
              <w:rPr>
                <w:noProof/>
                <w:webHidden/>
              </w:rPr>
            </w:r>
            <w:r>
              <w:rPr>
                <w:noProof/>
                <w:webHidden/>
              </w:rPr>
              <w:fldChar w:fldCharType="separate"/>
            </w:r>
            <w:r>
              <w:rPr>
                <w:noProof/>
                <w:webHidden/>
              </w:rPr>
              <w:t>154</w:t>
            </w:r>
            <w:r>
              <w:rPr>
                <w:noProof/>
                <w:webHidden/>
              </w:rPr>
              <w:fldChar w:fldCharType="end"/>
            </w:r>
          </w:hyperlink>
        </w:p>
        <w:p w14:paraId="62C78725" w14:textId="23D87A68"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67" w:history="1">
            <w:r w:rsidRPr="00061D9B">
              <w:rPr>
                <w:rStyle w:val="Hyperlink"/>
                <w:noProof/>
              </w:rPr>
              <w:t xml:space="preserve">Advance Directive </w:t>
            </w:r>
            <w:r w:rsidRPr="00061D9B">
              <w:rPr>
                <w:rStyle w:val="Hyperlink"/>
                <w:noProof/>
                <w:spacing w:val="-4"/>
              </w:rPr>
              <w:t>Type</w:t>
            </w:r>
            <w:r>
              <w:rPr>
                <w:noProof/>
                <w:webHidden/>
              </w:rPr>
              <w:tab/>
            </w:r>
            <w:r>
              <w:rPr>
                <w:noProof/>
                <w:webHidden/>
              </w:rPr>
              <w:fldChar w:fldCharType="begin"/>
            </w:r>
            <w:r>
              <w:rPr>
                <w:noProof/>
                <w:webHidden/>
              </w:rPr>
              <w:instrText xml:space="preserve"> PAGEREF _Toc181549467 \h </w:instrText>
            </w:r>
            <w:r>
              <w:rPr>
                <w:noProof/>
                <w:webHidden/>
              </w:rPr>
            </w:r>
            <w:r>
              <w:rPr>
                <w:noProof/>
                <w:webHidden/>
              </w:rPr>
              <w:fldChar w:fldCharType="separate"/>
            </w:r>
            <w:r>
              <w:rPr>
                <w:noProof/>
                <w:webHidden/>
              </w:rPr>
              <w:t>154</w:t>
            </w:r>
            <w:r>
              <w:rPr>
                <w:noProof/>
                <w:webHidden/>
              </w:rPr>
              <w:fldChar w:fldCharType="end"/>
            </w:r>
          </w:hyperlink>
        </w:p>
        <w:p w14:paraId="1B9891A1" w14:textId="10B08048"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68" w:history="1">
            <w:r w:rsidRPr="00061D9B">
              <w:rPr>
                <w:rStyle w:val="Hyperlink"/>
                <w:noProof/>
              </w:rPr>
              <w:t xml:space="preserve">Airbag </w:t>
            </w:r>
            <w:r w:rsidRPr="00061D9B">
              <w:rPr>
                <w:rStyle w:val="Hyperlink"/>
                <w:noProof/>
                <w:spacing w:val="-2"/>
              </w:rPr>
              <w:t>Status</w:t>
            </w:r>
            <w:r>
              <w:rPr>
                <w:noProof/>
                <w:webHidden/>
              </w:rPr>
              <w:tab/>
            </w:r>
            <w:r>
              <w:rPr>
                <w:noProof/>
                <w:webHidden/>
              </w:rPr>
              <w:fldChar w:fldCharType="begin"/>
            </w:r>
            <w:r>
              <w:rPr>
                <w:noProof/>
                <w:webHidden/>
              </w:rPr>
              <w:instrText xml:space="preserve"> PAGEREF _Toc181549468 \h </w:instrText>
            </w:r>
            <w:r>
              <w:rPr>
                <w:noProof/>
                <w:webHidden/>
              </w:rPr>
            </w:r>
            <w:r>
              <w:rPr>
                <w:noProof/>
                <w:webHidden/>
              </w:rPr>
              <w:fldChar w:fldCharType="separate"/>
            </w:r>
            <w:r>
              <w:rPr>
                <w:noProof/>
                <w:webHidden/>
              </w:rPr>
              <w:t>155</w:t>
            </w:r>
            <w:r>
              <w:rPr>
                <w:noProof/>
                <w:webHidden/>
              </w:rPr>
              <w:fldChar w:fldCharType="end"/>
            </w:r>
          </w:hyperlink>
        </w:p>
        <w:p w14:paraId="47177DBE" w14:textId="6ECB02E9"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69" w:history="1">
            <w:r w:rsidRPr="00061D9B">
              <w:rPr>
                <w:rStyle w:val="Hyperlink"/>
                <w:noProof/>
              </w:rPr>
              <w:t xml:space="preserve">Airway Device Confirmation </w:t>
            </w:r>
            <w:r w:rsidRPr="00061D9B">
              <w:rPr>
                <w:rStyle w:val="Hyperlink"/>
                <w:noProof/>
                <w:spacing w:val="-2"/>
              </w:rPr>
              <w:t>Method</w:t>
            </w:r>
            <w:r>
              <w:rPr>
                <w:noProof/>
                <w:webHidden/>
              </w:rPr>
              <w:tab/>
            </w:r>
            <w:r>
              <w:rPr>
                <w:noProof/>
                <w:webHidden/>
              </w:rPr>
              <w:fldChar w:fldCharType="begin"/>
            </w:r>
            <w:r>
              <w:rPr>
                <w:noProof/>
                <w:webHidden/>
              </w:rPr>
              <w:instrText xml:space="preserve"> PAGEREF _Toc181549469 \h </w:instrText>
            </w:r>
            <w:r>
              <w:rPr>
                <w:noProof/>
                <w:webHidden/>
              </w:rPr>
            </w:r>
            <w:r>
              <w:rPr>
                <w:noProof/>
                <w:webHidden/>
              </w:rPr>
              <w:fldChar w:fldCharType="separate"/>
            </w:r>
            <w:r>
              <w:rPr>
                <w:noProof/>
                <w:webHidden/>
              </w:rPr>
              <w:t>155</w:t>
            </w:r>
            <w:r>
              <w:rPr>
                <w:noProof/>
                <w:webHidden/>
              </w:rPr>
              <w:fldChar w:fldCharType="end"/>
            </w:r>
          </w:hyperlink>
        </w:p>
        <w:p w14:paraId="6B3FBAF6" w14:textId="00EA6A3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70" w:history="1">
            <w:r w:rsidRPr="00061D9B">
              <w:rPr>
                <w:rStyle w:val="Hyperlink"/>
                <w:noProof/>
              </w:rPr>
              <w:t xml:space="preserve">Airway Device </w:t>
            </w:r>
            <w:r w:rsidRPr="00061D9B">
              <w:rPr>
                <w:rStyle w:val="Hyperlink"/>
                <w:noProof/>
                <w:spacing w:val="-4"/>
              </w:rPr>
              <w:t>Type</w:t>
            </w:r>
            <w:r>
              <w:rPr>
                <w:noProof/>
                <w:webHidden/>
              </w:rPr>
              <w:tab/>
            </w:r>
            <w:r>
              <w:rPr>
                <w:noProof/>
                <w:webHidden/>
              </w:rPr>
              <w:fldChar w:fldCharType="begin"/>
            </w:r>
            <w:r>
              <w:rPr>
                <w:noProof/>
                <w:webHidden/>
              </w:rPr>
              <w:instrText xml:space="preserve"> PAGEREF _Toc181549470 \h </w:instrText>
            </w:r>
            <w:r>
              <w:rPr>
                <w:noProof/>
                <w:webHidden/>
              </w:rPr>
            </w:r>
            <w:r>
              <w:rPr>
                <w:noProof/>
                <w:webHidden/>
              </w:rPr>
              <w:fldChar w:fldCharType="separate"/>
            </w:r>
            <w:r>
              <w:rPr>
                <w:noProof/>
                <w:webHidden/>
              </w:rPr>
              <w:t>155</w:t>
            </w:r>
            <w:r>
              <w:rPr>
                <w:noProof/>
                <w:webHidden/>
              </w:rPr>
              <w:fldChar w:fldCharType="end"/>
            </w:r>
          </w:hyperlink>
        </w:p>
        <w:p w14:paraId="06F46083" w14:textId="23F087EC"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71" w:history="1">
            <w:r w:rsidRPr="00061D9B">
              <w:rPr>
                <w:rStyle w:val="Hyperlink"/>
                <w:noProof/>
              </w:rPr>
              <w:t xml:space="preserve">Alcohol Drug Use </w:t>
            </w:r>
            <w:r w:rsidRPr="00061D9B">
              <w:rPr>
                <w:rStyle w:val="Hyperlink"/>
                <w:noProof/>
                <w:spacing w:val="-2"/>
              </w:rPr>
              <w:t>Indicator</w:t>
            </w:r>
            <w:r>
              <w:rPr>
                <w:noProof/>
                <w:webHidden/>
              </w:rPr>
              <w:tab/>
            </w:r>
            <w:r>
              <w:rPr>
                <w:noProof/>
                <w:webHidden/>
              </w:rPr>
              <w:fldChar w:fldCharType="begin"/>
            </w:r>
            <w:r>
              <w:rPr>
                <w:noProof/>
                <w:webHidden/>
              </w:rPr>
              <w:instrText xml:space="preserve"> PAGEREF _Toc181549471 \h </w:instrText>
            </w:r>
            <w:r>
              <w:rPr>
                <w:noProof/>
                <w:webHidden/>
              </w:rPr>
            </w:r>
            <w:r>
              <w:rPr>
                <w:noProof/>
                <w:webHidden/>
              </w:rPr>
              <w:fldChar w:fldCharType="separate"/>
            </w:r>
            <w:r>
              <w:rPr>
                <w:noProof/>
                <w:webHidden/>
              </w:rPr>
              <w:t>156</w:t>
            </w:r>
            <w:r>
              <w:rPr>
                <w:noProof/>
                <w:webHidden/>
              </w:rPr>
              <w:fldChar w:fldCharType="end"/>
            </w:r>
          </w:hyperlink>
        </w:p>
        <w:p w14:paraId="68273FDA" w14:textId="40FF3FC0"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72" w:history="1">
            <w:r w:rsidRPr="00061D9B">
              <w:rPr>
                <w:rStyle w:val="Hyperlink"/>
                <w:noProof/>
              </w:rPr>
              <w:t xml:space="preserve">Anatomic </w:t>
            </w:r>
            <w:r w:rsidRPr="00061D9B">
              <w:rPr>
                <w:rStyle w:val="Hyperlink"/>
                <w:noProof/>
                <w:spacing w:val="-2"/>
              </w:rPr>
              <w:t>Location</w:t>
            </w:r>
            <w:r>
              <w:rPr>
                <w:noProof/>
                <w:webHidden/>
              </w:rPr>
              <w:tab/>
            </w:r>
            <w:r>
              <w:rPr>
                <w:noProof/>
                <w:webHidden/>
              </w:rPr>
              <w:fldChar w:fldCharType="begin"/>
            </w:r>
            <w:r>
              <w:rPr>
                <w:noProof/>
                <w:webHidden/>
              </w:rPr>
              <w:instrText xml:space="preserve"> PAGEREF _Toc181549472 \h </w:instrText>
            </w:r>
            <w:r>
              <w:rPr>
                <w:noProof/>
                <w:webHidden/>
              </w:rPr>
            </w:r>
            <w:r>
              <w:rPr>
                <w:noProof/>
                <w:webHidden/>
              </w:rPr>
              <w:fldChar w:fldCharType="separate"/>
            </w:r>
            <w:r>
              <w:rPr>
                <w:noProof/>
                <w:webHidden/>
              </w:rPr>
              <w:t>157</w:t>
            </w:r>
            <w:r>
              <w:rPr>
                <w:noProof/>
                <w:webHidden/>
              </w:rPr>
              <w:fldChar w:fldCharType="end"/>
            </w:r>
          </w:hyperlink>
        </w:p>
        <w:p w14:paraId="44C98C3A" w14:textId="2D3B4BB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73" w:history="1">
            <w:r w:rsidRPr="00061D9B">
              <w:rPr>
                <w:rStyle w:val="Hyperlink"/>
                <w:noProof/>
              </w:rPr>
              <w:t xml:space="preserve">Back Spine Assessment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_Toc181549473 \h </w:instrText>
            </w:r>
            <w:r>
              <w:rPr>
                <w:noProof/>
                <w:webHidden/>
              </w:rPr>
            </w:r>
            <w:r>
              <w:rPr>
                <w:noProof/>
                <w:webHidden/>
              </w:rPr>
              <w:fldChar w:fldCharType="separate"/>
            </w:r>
            <w:r>
              <w:rPr>
                <w:noProof/>
                <w:webHidden/>
              </w:rPr>
              <w:t>157</w:t>
            </w:r>
            <w:r>
              <w:rPr>
                <w:noProof/>
                <w:webHidden/>
              </w:rPr>
              <w:fldChar w:fldCharType="end"/>
            </w:r>
          </w:hyperlink>
        </w:p>
        <w:p w14:paraId="0315547B" w14:textId="37256FC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74" w:history="1">
            <w:r w:rsidRPr="00061D9B">
              <w:rPr>
                <w:rStyle w:val="Hyperlink"/>
                <w:noProof/>
              </w:rPr>
              <w:t xml:space="preserve">Back Spine Finding </w:t>
            </w:r>
            <w:r w:rsidRPr="00061D9B">
              <w:rPr>
                <w:rStyle w:val="Hyperlink"/>
                <w:noProof/>
                <w:spacing w:val="-2"/>
              </w:rPr>
              <w:t>Location</w:t>
            </w:r>
            <w:r>
              <w:rPr>
                <w:noProof/>
                <w:webHidden/>
              </w:rPr>
              <w:tab/>
            </w:r>
            <w:r>
              <w:rPr>
                <w:noProof/>
                <w:webHidden/>
              </w:rPr>
              <w:fldChar w:fldCharType="begin"/>
            </w:r>
            <w:r>
              <w:rPr>
                <w:noProof/>
                <w:webHidden/>
              </w:rPr>
              <w:instrText xml:space="preserve"> PAGEREF _Toc181549474 \h </w:instrText>
            </w:r>
            <w:r>
              <w:rPr>
                <w:noProof/>
                <w:webHidden/>
              </w:rPr>
            </w:r>
            <w:r>
              <w:rPr>
                <w:noProof/>
                <w:webHidden/>
              </w:rPr>
              <w:fldChar w:fldCharType="separate"/>
            </w:r>
            <w:r>
              <w:rPr>
                <w:noProof/>
                <w:webHidden/>
              </w:rPr>
              <w:t>158</w:t>
            </w:r>
            <w:r>
              <w:rPr>
                <w:noProof/>
                <w:webHidden/>
              </w:rPr>
              <w:fldChar w:fldCharType="end"/>
            </w:r>
          </w:hyperlink>
        </w:p>
        <w:p w14:paraId="6456AA21" w14:textId="6B75CCD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75" w:history="1">
            <w:r w:rsidRPr="00061D9B">
              <w:rPr>
                <w:rStyle w:val="Hyperlink"/>
                <w:noProof/>
              </w:rPr>
              <w:t xml:space="preserve">Barrier To </w:t>
            </w:r>
            <w:r w:rsidRPr="00061D9B">
              <w:rPr>
                <w:rStyle w:val="Hyperlink"/>
                <w:noProof/>
                <w:spacing w:val="-4"/>
              </w:rPr>
              <w:t>Care</w:t>
            </w:r>
            <w:r>
              <w:rPr>
                <w:noProof/>
                <w:webHidden/>
              </w:rPr>
              <w:tab/>
            </w:r>
            <w:r>
              <w:rPr>
                <w:noProof/>
                <w:webHidden/>
              </w:rPr>
              <w:fldChar w:fldCharType="begin"/>
            </w:r>
            <w:r>
              <w:rPr>
                <w:noProof/>
                <w:webHidden/>
              </w:rPr>
              <w:instrText xml:space="preserve"> PAGEREF _Toc181549475 \h </w:instrText>
            </w:r>
            <w:r>
              <w:rPr>
                <w:noProof/>
                <w:webHidden/>
              </w:rPr>
            </w:r>
            <w:r>
              <w:rPr>
                <w:noProof/>
                <w:webHidden/>
              </w:rPr>
              <w:fldChar w:fldCharType="separate"/>
            </w:r>
            <w:r>
              <w:rPr>
                <w:noProof/>
                <w:webHidden/>
              </w:rPr>
              <w:t>158</w:t>
            </w:r>
            <w:r>
              <w:rPr>
                <w:noProof/>
                <w:webHidden/>
              </w:rPr>
              <w:fldChar w:fldCharType="end"/>
            </w:r>
          </w:hyperlink>
        </w:p>
        <w:p w14:paraId="6BC99DB6" w14:textId="26E7694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76" w:history="1">
            <w:r w:rsidRPr="00061D9B">
              <w:rPr>
                <w:rStyle w:val="Hyperlink"/>
                <w:noProof/>
              </w:rPr>
              <w:t xml:space="preserve">Blood Pressure Measurement </w:t>
            </w:r>
            <w:r w:rsidRPr="00061D9B">
              <w:rPr>
                <w:rStyle w:val="Hyperlink"/>
                <w:noProof/>
                <w:spacing w:val="-2"/>
              </w:rPr>
              <w:t>Method</w:t>
            </w:r>
            <w:r>
              <w:rPr>
                <w:noProof/>
                <w:webHidden/>
              </w:rPr>
              <w:tab/>
            </w:r>
            <w:r>
              <w:rPr>
                <w:noProof/>
                <w:webHidden/>
              </w:rPr>
              <w:fldChar w:fldCharType="begin"/>
            </w:r>
            <w:r>
              <w:rPr>
                <w:noProof/>
                <w:webHidden/>
              </w:rPr>
              <w:instrText xml:space="preserve"> PAGEREF _Toc181549476 \h </w:instrText>
            </w:r>
            <w:r>
              <w:rPr>
                <w:noProof/>
                <w:webHidden/>
              </w:rPr>
            </w:r>
            <w:r>
              <w:rPr>
                <w:noProof/>
                <w:webHidden/>
              </w:rPr>
              <w:fldChar w:fldCharType="separate"/>
            </w:r>
            <w:r>
              <w:rPr>
                <w:noProof/>
                <w:webHidden/>
              </w:rPr>
              <w:t>159</w:t>
            </w:r>
            <w:r>
              <w:rPr>
                <w:noProof/>
                <w:webHidden/>
              </w:rPr>
              <w:fldChar w:fldCharType="end"/>
            </w:r>
          </w:hyperlink>
        </w:p>
        <w:p w14:paraId="30B44B46" w14:textId="49CAC96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77" w:history="1">
            <w:r w:rsidRPr="00061D9B">
              <w:rPr>
                <w:rStyle w:val="Hyperlink"/>
                <w:noProof/>
              </w:rPr>
              <w:t xml:space="preserve">Cardiac Arrest </w:t>
            </w:r>
            <w:r w:rsidRPr="00061D9B">
              <w:rPr>
                <w:rStyle w:val="Hyperlink"/>
                <w:noProof/>
                <w:spacing w:val="-2"/>
              </w:rPr>
              <w:t>Cause</w:t>
            </w:r>
            <w:r>
              <w:rPr>
                <w:noProof/>
                <w:webHidden/>
              </w:rPr>
              <w:tab/>
            </w:r>
            <w:r>
              <w:rPr>
                <w:noProof/>
                <w:webHidden/>
              </w:rPr>
              <w:fldChar w:fldCharType="begin"/>
            </w:r>
            <w:r>
              <w:rPr>
                <w:noProof/>
                <w:webHidden/>
              </w:rPr>
              <w:instrText xml:space="preserve"> PAGEREF _Toc181549477 \h </w:instrText>
            </w:r>
            <w:r>
              <w:rPr>
                <w:noProof/>
                <w:webHidden/>
              </w:rPr>
            </w:r>
            <w:r>
              <w:rPr>
                <w:noProof/>
                <w:webHidden/>
              </w:rPr>
              <w:fldChar w:fldCharType="separate"/>
            </w:r>
            <w:r>
              <w:rPr>
                <w:noProof/>
                <w:webHidden/>
              </w:rPr>
              <w:t>160</w:t>
            </w:r>
            <w:r>
              <w:rPr>
                <w:noProof/>
                <w:webHidden/>
              </w:rPr>
              <w:fldChar w:fldCharType="end"/>
            </w:r>
          </w:hyperlink>
        </w:p>
        <w:p w14:paraId="0FB89586" w14:textId="6916EA02"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78" w:history="1">
            <w:r w:rsidRPr="00061D9B">
              <w:rPr>
                <w:rStyle w:val="Hyperlink"/>
                <w:noProof/>
              </w:rPr>
              <w:t xml:space="preserve">Cardiac Arrest </w:t>
            </w:r>
            <w:r w:rsidRPr="00061D9B">
              <w:rPr>
                <w:rStyle w:val="Hyperlink"/>
                <w:noProof/>
                <w:spacing w:val="-2"/>
              </w:rPr>
              <w:t>Outcome</w:t>
            </w:r>
            <w:r>
              <w:rPr>
                <w:noProof/>
                <w:webHidden/>
              </w:rPr>
              <w:tab/>
            </w:r>
            <w:r>
              <w:rPr>
                <w:noProof/>
                <w:webHidden/>
              </w:rPr>
              <w:fldChar w:fldCharType="begin"/>
            </w:r>
            <w:r>
              <w:rPr>
                <w:noProof/>
                <w:webHidden/>
              </w:rPr>
              <w:instrText xml:space="preserve"> PAGEREF _Toc181549478 \h </w:instrText>
            </w:r>
            <w:r>
              <w:rPr>
                <w:noProof/>
                <w:webHidden/>
              </w:rPr>
            </w:r>
            <w:r>
              <w:rPr>
                <w:noProof/>
                <w:webHidden/>
              </w:rPr>
              <w:fldChar w:fldCharType="separate"/>
            </w:r>
            <w:r>
              <w:rPr>
                <w:noProof/>
                <w:webHidden/>
              </w:rPr>
              <w:t>160</w:t>
            </w:r>
            <w:r>
              <w:rPr>
                <w:noProof/>
                <w:webHidden/>
              </w:rPr>
              <w:fldChar w:fldCharType="end"/>
            </w:r>
          </w:hyperlink>
        </w:p>
        <w:p w14:paraId="374CE808" w14:textId="29EE6CB3"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79" w:history="1">
            <w:r w:rsidRPr="00061D9B">
              <w:rPr>
                <w:rStyle w:val="Hyperlink"/>
                <w:noProof/>
              </w:rPr>
              <w:t xml:space="preserve">Cardiac Arrest </w:t>
            </w:r>
            <w:r w:rsidRPr="00061D9B">
              <w:rPr>
                <w:rStyle w:val="Hyperlink"/>
                <w:noProof/>
                <w:spacing w:val="-2"/>
              </w:rPr>
              <w:t>Timing</w:t>
            </w:r>
            <w:r>
              <w:rPr>
                <w:noProof/>
                <w:webHidden/>
              </w:rPr>
              <w:tab/>
            </w:r>
            <w:r>
              <w:rPr>
                <w:noProof/>
                <w:webHidden/>
              </w:rPr>
              <w:fldChar w:fldCharType="begin"/>
            </w:r>
            <w:r>
              <w:rPr>
                <w:noProof/>
                <w:webHidden/>
              </w:rPr>
              <w:instrText xml:space="preserve"> PAGEREF _Toc181549479 \h </w:instrText>
            </w:r>
            <w:r>
              <w:rPr>
                <w:noProof/>
                <w:webHidden/>
              </w:rPr>
            </w:r>
            <w:r>
              <w:rPr>
                <w:noProof/>
                <w:webHidden/>
              </w:rPr>
              <w:fldChar w:fldCharType="separate"/>
            </w:r>
            <w:r>
              <w:rPr>
                <w:noProof/>
                <w:webHidden/>
              </w:rPr>
              <w:t>160</w:t>
            </w:r>
            <w:r>
              <w:rPr>
                <w:noProof/>
                <w:webHidden/>
              </w:rPr>
              <w:fldChar w:fldCharType="end"/>
            </w:r>
          </w:hyperlink>
        </w:p>
        <w:p w14:paraId="1C6E5725" w14:textId="414778F7"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80" w:history="1">
            <w:r w:rsidRPr="00061D9B">
              <w:rPr>
                <w:rStyle w:val="Hyperlink"/>
                <w:noProof/>
              </w:rPr>
              <w:t xml:space="preserve">Cardiac Arrest Witness </w:t>
            </w:r>
            <w:r w:rsidRPr="00061D9B">
              <w:rPr>
                <w:rStyle w:val="Hyperlink"/>
                <w:noProof/>
                <w:spacing w:val="-4"/>
              </w:rPr>
              <w:t>Role</w:t>
            </w:r>
            <w:r>
              <w:rPr>
                <w:noProof/>
                <w:webHidden/>
              </w:rPr>
              <w:tab/>
            </w:r>
            <w:r>
              <w:rPr>
                <w:noProof/>
                <w:webHidden/>
              </w:rPr>
              <w:fldChar w:fldCharType="begin"/>
            </w:r>
            <w:r>
              <w:rPr>
                <w:noProof/>
                <w:webHidden/>
              </w:rPr>
              <w:instrText xml:space="preserve"> PAGEREF _Toc181549480 \h </w:instrText>
            </w:r>
            <w:r>
              <w:rPr>
                <w:noProof/>
                <w:webHidden/>
              </w:rPr>
            </w:r>
            <w:r>
              <w:rPr>
                <w:noProof/>
                <w:webHidden/>
              </w:rPr>
              <w:fldChar w:fldCharType="separate"/>
            </w:r>
            <w:r>
              <w:rPr>
                <w:noProof/>
                <w:webHidden/>
              </w:rPr>
              <w:t>161</w:t>
            </w:r>
            <w:r>
              <w:rPr>
                <w:noProof/>
                <w:webHidden/>
              </w:rPr>
              <w:fldChar w:fldCharType="end"/>
            </w:r>
          </w:hyperlink>
        </w:p>
        <w:p w14:paraId="5011F0EB" w14:textId="0987D097"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81" w:history="1">
            <w:r w:rsidRPr="00061D9B">
              <w:rPr>
                <w:rStyle w:val="Hyperlink"/>
                <w:noProof/>
              </w:rPr>
              <w:t xml:space="preserve">Cardiac Rhythm </w:t>
            </w:r>
            <w:r w:rsidRPr="00061D9B">
              <w:rPr>
                <w:rStyle w:val="Hyperlink"/>
                <w:noProof/>
                <w:spacing w:val="-2"/>
              </w:rPr>
              <w:t>Reading</w:t>
            </w:r>
            <w:r>
              <w:rPr>
                <w:noProof/>
                <w:webHidden/>
              </w:rPr>
              <w:tab/>
            </w:r>
            <w:r>
              <w:rPr>
                <w:noProof/>
                <w:webHidden/>
              </w:rPr>
              <w:fldChar w:fldCharType="begin"/>
            </w:r>
            <w:r>
              <w:rPr>
                <w:noProof/>
                <w:webHidden/>
              </w:rPr>
              <w:instrText xml:space="preserve"> PAGEREF _Toc181549481 \h </w:instrText>
            </w:r>
            <w:r>
              <w:rPr>
                <w:noProof/>
                <w:webHidden/>
              </w:rPr>
            </w:r>
            <w:r>
              <w:rPr>
                <w:noProof/>
                <w:webHidden/>
              </w:rPr>
              <w:fldChar w:fldCharType="separate"/>
            </w:r>
            <w:r>
              <w:rPr>
                <w:noProof/>
                <w:webHidden/>
              </w:rPr>
              <w:t>161</w:t>
            </w:r>
            <w:r>
              <w:rPr>
                <w:noProof/>
                <w:webHidden/>
              </w:rPr>
              <w:fldChar w:fldCharType="end"/>
            </w:r>
          </w:hyperlink>
        </w:p>
        <w:p w14:paraId="5B545657" w14:textId="315032C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82" w:history="1">
            <w:r w:rsidRPr="00061D9B">
              <w:rPr>
                <w:rStyle w:val="Hyperlink"/>
                <w:noProof/>
              </w:rPr>
              <w:t xml:space="preserve">Cardiopulmonary Resuscitation </w:t>
            </w:r>
            <w:r w:rsidRPr="00061D9B">
              <w:rPr>
                <w:rStyle w:val="Hyperlink"/>
                <w:noProof/>
                <w:spacing w:val="-4"/>
              </w:rPr>
              <w:t>Type</w:t>
            </w:r>
            <w:r>
              <w:rPr>
                <w:noProof/>
                <w:webHidden/>
              </w:rPr>
              <w:tab/>
            </w:r>
            <w:r>
              <w:rPr>
                <w:noProof/>
                <w:webHidden/>
              </w:rPr>
              <w:fldChar w:fldCharType="begin"/>
            </w:r>
            <w:r>
              <w:rPr>
                <w:noProof/>
                <w:webHidden/>
              </w:rPr>
              <w:instrText xml:space="preserve"> PAGEREF _Toc181549482 \h </w:instrText>
            </w:r>
            <w:r>
              <w:rPr>
                <w:noProof/>
                <w:webHidden/>
              </w:rPr>
            </w:r>
            <w:r>
              <w:rPr>
                <w:noProof/>
                <w:webHidden/>
              </w:rPr>
              <w:fldChar w:fldCharType="separate"/>
            </w:r>
            <w:r>
              <w:rPr>
                <w:noProof/>
                <w:webHidden/>
              </w:rPr>
              <w:t>162</w:t>
            </w:r>
            <w:r>
              <w:rPr>
                <w:noProof/>
                <w:webHidden/>
              </w:rPr>
              <w:fldChar w:fldCharType="end"/>
            </w:r>
          </w:hyperlink>
        </w:p>
        <w:p w14:paraId="4D8121D2" w14:textId="6B4E71B0"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83" w:history="1">
            <w:r w:rsidRPr="00061D9B">
              <w:rPr>
                <w:rStyle w:val="Hyperlink"/>
                <w:noProof/>
              </w:rPr>
              <w:t xml:space="preserve">Change In Patient </w:t>
            </w:r>
            <w:r w:rsidRPr="00061D9B">
              <w:rPr>
                <w:rStyle w:val="Hyperlink"/>
                <w:noProof/>
                <w:spacing w:val="-2"/>
              </w:rPr>
              <w:t>Status</w:t>
            </w:r>
            <w:r>
              <w:rPr>
                <w:noProof/>
                <w:webHidden/>
              </w:rPr>
              <w:tab/>
            </w:r>
            <w:r>
              <w:rPr>
                <w:noProof/>
                <w:webHidden/>
              </w:rPr>
              <w:fldChar w:fldCharType="begin"/>
            </w:r>
            <w:r>
              <w:rPr>
                <w:noProof/>
                <w:webHidden/>
              </w:rPr>
              <w:instrText xml:space="preserve"> PAGEREF _Toc181549483 \h </w:instrText>
            </w:r>
            <w:r>
              <w:rPr>
                <w:noProof/>
                <w:webHidden/>
              </w:rPr>
            </w:r>
            <w:r>
              <w:rPr>
                <w:noProof/>
                <w:webHidden/>
              </w:rPr>
              <w:fldChar w:fldCharType="separate"/>
            </w:r>
            <w:r>
              <w:rPr>
                <w:noProof/>
                <w:webHidden/>
              </w:rPr>
              <w:t>163</w:t>
            </w:r>
            <w:r>
              <w:rPr>
                <w:noProof/>
                <w:webHidden/>
              </w:rPr>
              <w:fldChar w:fldCharType="end"/>
            </w:r>
          </w:hyperlink>
        </w:p>
        <w:p w14:paraId="6DFB4370" w14:textId="1EBDFE1E"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84" w:history="1">
            <w:r w:rsidRPr="00061D9B">
              <w:rPr>
                <w:rStyle w:val="Hyperlink"/>
                <w:noProof/>
              </w:rPr>
              <w:t xml:space="preserve">Chest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_Toc181549484 \h </w:instrText>
            </w:r>
            <w:r>
              <w:rPr>
                <w:noProof/>
                <w:webHidden/>
              </w:rPr>
            </w:r>
            <w:r>
              <w:rPr>
                <w:noProof/>
                <w:webHidden/>
              </w:rPr>
              <w:fldChar w:fldCharType="separate"/>
            </w:r>
            <w:r>
              <w:rPr>
                <w:noProof/>
                <w:webHidden/>
              </w:rPr>
              <w:t>163</w:t>
            </w:r>
            <w:r>
              <w:rPr>
                <w:noProof/>
                <w:webHidden/>
              </w:rPr>
              <w:fldChar w:fldCharType="end"/>
            </w:r>
          </w:hyperlink>
        </w:p>
        <w:p w14:paraId="5B570AD5" w14:textId="41D83867"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85" w:history="1">
            <w:r w:rsidRPr="00061D9B">
              <w:rPr>
                <w:rStyle w:val="Hyperlink"/>
                <w:noProof/>
              </w:rPr>
              <w:t xml:space="preserve">Chest Finding </w:t>
            </w:r>
            <w:r w:rsidRPr="00061D9B">
              <w:rPr>
                <w:rStyle w:val="Hyperlink"/>
                <w:noProof/>
                <w:spacing w:val="-2"/>
              </w:rPr>
              <w:t>Location</w:t>
            </w:r>
            <w:r>
              <w:rPr>
                <w:noProof/>
                <w:webHidden/>
              </w:rPr>
              <w:tab/>
            </w:r>
            <w:r>
              <w:rPr>
                <w:noProof/>
                <w:webHidden/>
              </w:rPr>
              <w:fldChar w:fldCharType="begin"/>
            </w:r>
            <w:r>
              <w:rPr>
                <w:noProof/>
                <w:webHidden/>
              </w:rPr>
              <w:instrText xml:space="preserve"> PAGEREF _Toc181549485 \h </w:instrText>
            </w:r>
            <w:r>
              <w:rPr>
                <w:noProof/>
                <w:webHidden/>
              </w:rPr>
            </w:r>
            <w:r>
              <w:rPr>
                <w:noProof/>
                <w:webHidden/>
              </w:rPr>
              <w:fldChar w:fldCharType="separate"/>
            </w:r>
            <w:r>
              <w:rPr>
                <w:noProof/>
                <w:webHidden/>
              </w:rPr>
              <w:t>164</w:t>
            </w:r>
            <w:r>
              <w:rPr>
                <w:noProof/>
                <w:webHidden/>
              </w:rPr>
              <w:fldChar w:fldCharType="end"/>
            </w:r>
          </w:hyperlink>
        </w:p>
        <w:p w14:paraId="354783FE" w14:textId="4045F76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86" w:history="1">
            <w:r w:rsidRPr="00061D9B">
              <w:rPr>
                <w:rStyle w:val="Hyperlink"/>
                <w:noProof/>
              </w:rPr>
              <w:t xml:space="preserve">Complaint </w:t>
            </w:r>
            <w:r w:rsidRPr="00061D9B">
              <w:rPr>
                <w:rStyle w:val="Hyperlink"/>
                <w:noProof/>
                <w:spacing w:val="-4"/>
              </w:rPr>
              <w:t>Type</w:t>
            </w:r>
            <w:r>
              <w:rPr>
                <w:noProof/>
                <w:webHidden/>
              </w:rPr>
              <w:tab/>
            </w:r>
            <w:r>
              <w:rPr>
                <w:noProof/>
                <w:webHidden/>
              </w:rPr>
              <w:fldChar w:fldCharType="begin"/>
            </w:r>
            <w:r>
              <w:rPr>
                <w:noProof/>
                <w:webHidden/>
              </w:rPr>
              <w:instrText xml:space="preserve"> PAGEREF _Toc181549486 \h </w:instrText>
            </w:r>
            <w:r>
              <w:rPr>
                <w:noProof/>
                <w:webHidden/>
              </w:rPr>
            </w:r>
            <w:r>
              <w:rPr>
                <w:noProof/>
                <w:webHidden/>
              </w:rPr>
              <w:fldChar w:fldCharType="separate"/>
            </w:r>
            <w:r>
              <w:rPr>
                <w:noProof/>
                <w:webHidden/>
              </w:rPr>
              <w:t>165</w:t>
            </w:r>
            <w:r>
              <w:rPr>
                <w:noProof/>
                <w:webHidden/>
              </w:rPr>
              <w:fldChar w:fldCharType="end"/>
            </w:r>
          </w:hyperlink>
        </w:p>
        <w:p w14:paraId="139F6F5C" w14:textId="37875C7C"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87" w:history="1">
            <w:r w:rsidRPr="00061D9B">
              <w:rPr>
                <w:rStyle w:val="Hyperlink"/>
                <w:noProof/>
              </w:rPr>
              <w:t>Confidentiality</w:t>
            </w:r>
            <w:r>
              <w:rPr>
                <w:noProof/>
                <w:webHidden/>
              </w:rPr>
              <w:tab/>
            </w:r>
            <w:r>
              <w:rPr>
                <w:noProof/>
                <w:webHidden/>
              </w:rPr>
              <w:fldChar w:fldCharType="begin"/>
            </w:r>
            <w:r>
              <w:rPr>
                <w:noProof/>
                <w:webHidden/>
              </w:rPr>
              <w:instrText xml:space="preserve"> PAGEREF _Toc181549487 \h </w:instrText>
            </w:r>
            <w:r>
              <w:rPr>
                <w:noProof/>
                <w:webHidden/>
              </w:rPr>
            </w:r>
            <w:r>
              <w:rPr>
                <w:noProof/>
                <w:webHidden/>
              </w:rPr>
              <w:fldChar w:fldCharType="separate"/>
            </w:r>
            <w:r>
              <w:rPr>
                <w:noProof/>
                <w:webHidden/>
              </w:rPr>
              <w:t>165</w:t>
            </w:r>
            <w:r>
              <w:rPr>
                <w:noProof/>
                <w:webHidden/>
              </w:rPr>
              <w:fldChar w:fldCharType="end"/>
            </w:r>
          </w:hyperlink>
        </w:p>
        <w:p w14:paraId="667FC5DB" w14:textId="2303C72C"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88" w:history="1">
            <w:r w:rsidRPr="00061D9B">
              <w:rPr>
                <w:rStyle w:val="Hyperlink"/>
                <w:noProof/>
              </w:rPr>
              <w:t>Crew Disposition</w:t>
            </w:r>
            <w:r>
              <w:rPr>
                <w:noProof/>
                <w:webHidden/>
              </w:rPr>
              <w:tab/>
            </w:r>
            <w:r>
              <w:rPr>
                <w:noProof/>
                <w:webHidden/>
              </w:rPr>
              <w:fldChar w:fldCharType="begin"/>
            </w:r>
            <w:r>
              <w:rPr>
                <w:noProof/>
                <w:webHidden/>
              </w:rPr>
              <w:instrText xml:space="preserve"> PAGEREF _Toc181549488 \h </w:instrText>
            </w:r>
            <w:r>
              <w:rPr>
                <w:noProof/>
                <w:webHidden/>
              </w:rPr>
            </w:r>
            <w:r>
              <w:rPr>
                <w:noProof/>
                <w:webHidden/>
              </w:rPr>
              <w:fldChar w:fldCharType="separate"/>
            </w:r>
            <w:r>
              <w:rPr>
                <w:noProof/>
                <w:webHidden/>
              </w:rPr>
              <w:t>165</w:t>
            </w:r>
            <w:r>
              <w:rPr>
                <w:noProof/>
                <w:webHidden/>
              </w:rPr>
              <w:fldChar w:fldCharType="end"/>
            </w:r>
          </w:hyperlink>
        </w:p>
        <w:p w14:paraId="4ED64D8E" w14:textId="63BBB3D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89" w:history="1">
            <w:r w:rsidRPr="00061D9B">
              <w:rPr>
                <w:rStyle w:val="Hyperlink"/>
                <w:noProof/>
              </w:rPr>
              <w:t xml:space="preserve">Crew Role </w:t>
            </w:r>
            <w:r w:rsidRPr="00061D9B">
              <w:rPr>
                <w:rStyle w:val="Hyperlink"/>
                <w:noProof/>
                <w:spacing w:val="-2"/>
              </w:rPr>
              <w:t>Level</w:t>
            </w:r>
            <w:r>
              <w:rPr>
                <w:noProof/>
                <w:webHidden/>
              </w:rPr>
              <w:tab/>
            </w:r>
            <w:r>
              <w:rPr>
                <w:noProof/>
                <w:webHidden/>
              </w:rPr>
              <w:fldChar w:fldCharType="begin"/>
            </w:r>
            <w:r>
              <w:rPr>
                <w:noProof/>
                <w:webHidden/>
              </w:rPr>
              <w:instrText xml:space="preserve"> PAGEREF _Toc181549489 \h </w:instrText>
            </w:r>
            <w:r>
              <w:rPr>
                <w:noProof/>
                <w:webHidden/>
              </w:rPr>
            </w:r>
            <w:r>
              <w:rPr>
                <w:noProof/>
                <w:webHidden/>
              </w:rPr>
              <w:fldChar w:fldCharType="separate"/>
            </w:r>
            <w:r>
              <w:rPr>
                <w:noProof/>
                <w:webHidden/>
              </w:rPr>
              <w:t>165</w:t>
            </w:r>
            <w:r>
              <w:rPr>
                <w:noProof/>
                <w:webHidden/>
              </w:rPr>
              <w:fldChar w:fldCharType="end"/>
            </w:r>
          </w:hyperlink>
        </w:p>
        <w:p w14:paraId="0E6A291D" w14:textId="38FDA7B9"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90" w:history="1">
            <w:r w:rsidRPr="00061D9B">
              <w:rPr>
                <w:rStyle w:val="Hyperlink"/>
                <w:noProof/>
              </w:rPr>
              <w:t xml:space="preserve">Destination Choice </w:t>
            </w:r>
            <w:r w:rsidRPr="00061D9B">
              <w:rPr>
                <w:rStyle w:val="Hyperlink"/>
                <w:noProof/>
                <w:spacing w:val="-2"/>
              </w:rPr>
              <w:t>Reason</w:t>
            </w:r>
            <w:r>
              <w:rPr>
                <w:noProof/>
                <w:webHidden/>
              </w:rPr>
              <w:tab/>
            </w:r>
            <w:r>
              <w:rPr>
                <w:noProof/>
                <w:webHidden/>
              </w:rPr>
              <w:fldChar w:fldCharType="begin"/>
            </w:r>
            <w:r>
              <w:rPr>
                <w:noProof/>
                <w:webHidden/>
              </w:rPr>
              <w:instrText xml:space="preserve"> PAGEREF _Toc181549490 \h </w:instrText>
            </w:r>
            <w:r>
              <w:rPr>
                <w:noProof/>
                <w:webHidden/>
              </w:rPr>
            </w:r>
            <w:r>
              <w:rPr>
                <w:noProof/>
                <w:webHidden/>
              </w:rPr>
              <w:fldChar w:fldCharType="separate"/>
            </w:r>
            <w:r>
              <w:rPr>
                <w:noProof/>
                <w:webHidden/>
              </w:rPr>
              <w:t>166</w:t>
            </w:r>
            <w:r>
              <w:rPr>
                <w:noProof/>
                <w:webHidden/>
              </w:rPr>
              <w:fldChar w:fldCharType="end"/>
            </w:r>
          </w:hyperlink>
        </w:p>
        <w:p w14:paraId="19B7FFED" w14:textId="3EB8B0C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91" w:history="1">
            <w:r w:rsidRPr="00061D9B">
              <w:rPr>
                <w:rStyle w:val="Hyperlink"/>
                <w:noProof/>
              </w:rPr>
              <w:t xml:space="preserve">Destination Prearrival </w:t>
            </w:r>
            <w:r w:rsidRPr="00061D9B">
              <w:rPr>
                <w:rStyle w:val="Hyperlink"/>
                <w:noProof/>
                <w:spacing w:val="-2"/>
              </w:rPr>
              <w:t>Activation</w:t>
            </w:r>
            <w:r>
              <w:rPr>
                <w:noProof/>
                <w:webHidden/>
              </w:rPr>
              <w:tab/>
            </w:r>
            <w:r>
              <w:rPr>
                <w:noProof/>
                <w:webHidden/>
              </w:rPr>
              <w:fldChar w:fldCharType="begin"/>
            </w:r>
            <w:r>
              <w:rPr>
                <w:noProof/>
                <w:webHidden/>
              </w:rPr>
              <w:instrText xml:space="preserve"> PAGEREF _Toc181549491 \h </w:instrText>
            </w:r>
            <w:r>
              <w:rPr>
                <w:noProof/>
                <w:webHidden/>
              </w:rPr>
            </w:r>
            <w:r>
              <w:rPr>
                <w:noProof/>
                <w:webHidden/>
              </w:rPr>
              <w:fldChar w:fldCharType="separate"/>
            </w:r>
            <w:r>
              <w:rPr>
                <w:noProof/>
                <w:webHidden/>
              </w:rPr>
              <w:t>167</w:t>
            </w:r>
            <w:r>
              <w:rPr>
                <w:noProof/>
                <w:webHidden/>
              </w:rPr>
              <w:fldChar w:fldCharType="end"/>
            </w:r>
          </w:hyperlink>
        </w:p>
        <w:p w14:paraId="42E1D807" w14:textId="3FC2F9A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92" w:history="1">
            <w:r w:rsidRPr="00061D9B">
              <w:rPr>
                <w:rStyle w:val="Hyperlink"/>
                <w:noProof/>
              </w:rPr>
              <w:t xml:space="preserve">Destination </w:t>
            </w:r>
            <w:r w:rsidRPr="00061D9B">
              <w:rPr>
                <w:rStyle w:val="Hyperlink"/>
                <w:noProof/>
                <w:spacing w:val="-4"/>
              </w:rPr>
              <w:t>Type</w:t>
            </w:r>
            <w:r>
              <w:rPr>
                <w:noProof/>
                <w:webHidden/>
              </w:rPr>
              <w:tab/>
            </w:r>
            <w:r>
              <w:rPr>
                <w:noProof/>
                <w:webHidden/>
              </w:rPr>
              <w:fldChar w:fldCharType="begin"/>
            </w:r>
            <w:r>
              <w:rPr>
                <w:noProof/>
                <w:webHidden/>
              </w:rPr>
              <w:instrText xml:space="preserve"> PAGEREF _Toc181549492 \h </w:instrText>
            </w:r>
            <w:r>
              <w:rPr>
                <w:noProof/>
                <w:webHidden/>
              </w:rPr>
            </w:r>
            <w:r>
              <w:rPr>
                <w:noProof/>
                <w:webHidden/>
              </w:rPr>
              <w:fldChar w:fldCharType="separate"/>
            </w:r>
            <w:r>
              <w:rPr>
                <w:noProof/>
                <w:webHidden/>
              </w:rPr>
              <w:t>167</w:t>
            </w:r>
            <w:r>
              <w:rPr>
                <w:noProof/>
                <w:webHidden/>
              </w:rPr>
              <w:fldChar w:fldCharType="end"/>
            </w:r>
          </w:hyperlink>
        </w:p>
        <w:p w14:paraId="6D294F78" w14:textId="686531A5"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93" w:history="1">
            <w:r w:rsidRPr="00061D9B">
              <w:rPr>
                <w:rStyle w:val="Hyperlink"/>
                <w:noProof/>
              </w:rPr>
              <w:t xml:space="preserve">Destination Ward </w:t>
            </w:r>
            <w:r w:rsidRPr="00061D9B">
              <w:rPr>
                <w:rStyle w:val="Hyperlink"/>
                <w:noProof/>
                <w:spacing w:val="-4"/>
              </w:rPr>
              <w:t>Kind</w:t>
            </w:r>
            <w:r>
              <w:rPr>
                <w:noProof/>
                <w:webHidden/>
              </w:rPr>
              <w:tab/>
            </w:r>
            <w:r>
              <w:rPr>
                <w:noProof/>
                <w:webHidden/>
              </w:rPr>
              <w:fldChar w:fldCharType="begin"/>
            </w:r>
            <w:r>
              <w:rPr>
                <w:noProof/>
                <w:webHidden/>
              </w:rPr>
              <w:instrText xml:space="preserve"> PAGEREF _Toc181549493 \h </w:instrText>
            </w:r>
            <w:r>
              <w:rPr>
                <w:noProof/>
                <w:webHidden/>
              </w:rPr>
            </w:r>
            <w:r>
              <w:rPr>
                <w:noProof/>
                <w:webHidden/>
              </w:rPr>
              <w:fldChar w:fldCharType="separate"/>
            </w:r>
            <w:r>
              <w:rPr>
                <w:noProof/>
                <w:webHidden/>
              </w:rPr>
              <w:t>168</w:t>
            </w:r>
            <w:r>
              <w:rPr>
                <w:noProof/>
                <w:webHidden/>
              </w:rPr>
              <w:fldChar w:fldCharType="end"/>
            </w:r>
          </w:hyperlink>
        </w:p>
        <w:p w14:paraId="64DAA102" w14:textId="7BFE63EC"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94" w:history="1">
            <w:r w:rsidRPr="00061D9B">
              <w:rPr>
                <w:rStyle w:val="Hyperlink"/>
                <w:noProof/>
              </w:rPr>
              <w:t xml:space="preserve">Disaster </w:t>
            </w:r>
            <w:r w:rsidRPr="00061D9B">
              <w:rPr>
                <w:rStyle w:val="Hyperlink"/>
                <w:noProof/>
                <w:spacing w:val="-4"/>
              </w:rPr>
              <w:t>Type</w:t>
            </w:r>
            <w:r>
              <w:rPr>
                <w:noProof/>
                <w:webHidden/>
              </w:rPr>
              <w:tab/>
            </w:r>
            <w:r>
              <w:rPr>
                <w:noProof/>
                <w:webHidden/>
              </w:rPr>
              <w:fldChar w:fldCharType="begin"/>
            </w:r>
            <w:r>
              <w:rPr>
                <w:noProof/>
                <w:webHidden/>
              </w:rPr>
              <w:instrText xml:space="preserve"> PAGEREF _Toc181549494 \h </w:instrText>
            </w:r>
            <w:r>
              <w:rPr>
                <w:noProof/>
                <w:webHidden/>
              </w:rPr>
            </w:r>
            <w:r>
              <w:rPr>
                <w:noProof/>
                <w:webHidden/>
              </w:rPr>
              <w:fldChar w:fldCharType="separate"/>
            </w:r>
            <w:r>
              <w:rPr>
                <w:noProof/>
                <w:webHidden/>
              </w:rPr>
              <w:t>169</w:t>
            </w:r>
            <w:r>
              <w:rPr>
                <w:noProof/>
                <w:webHidden/>
              </w:rPr>
              <w:fldChar w:fldCharType="end"/>
            </w:r>
          </w:hyperlink>
        </w:p>
        <w:p w14:paraId="325FB1A7" w14:textId="557A6233"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95" w:history="1">
            <w:r w:rsidRPr="00061D9B">
              <w:rPr>
                <w:rStyle w:val="Hyperlink"/>
                <w:noProof/>
              </w:rPr>
              <w:t xml:space="preserve">Dispatch Delay </w:t>
            </w:r>
            <w:r w:rsidRPr="00061D9B">
              <w:rPr>
                <w:rStyle w:val="Hyperlink"/>
                <w:noProof/>
                <w:spacing w:val="-4"/>
              </w:rPr>
              <w:t>Type</w:t>
            </w:r>
            <w:r>
              <w:rPr>
                <w:noProof/>
                <w:webHidden/>
              </w:rPr>
              <w:tab/>
            </w:r>
            <w:r>
              <w:rPr>
                <w:noProof/>
                <w:webHidden/>
              </w:rPr>
              <w:fldChar w:fldCharType="begin"/>
            </w:r>
            <w:r>
              <w:rPr>
                <w:noProof/>
                <w:webHidden/>
              </w:rPr>
              <w:instrText xml:space="preserve"> PAGEREF _Toc181549495 \h </w:instrText>
            </w:r>
            <w:r>
              <w:rPr>
                <w:noProof/>
                <w:webHidden/>
              </w:rPr>
            </w:r>
            <w:r>
              <w:rPr>
                <w:noProof/>
                <w:webHidden/>
              </w:rPr>
              <w:fldChar w:fldCharType="separate"/>
            </w:r>
            <w:r>
              <w:rPr>
                <w:noProof/>
                <w:webHidden/>
              </w:rPr>
              <w:t>170</w:t>
            </w:r>
            <w:r>
              <w:rPr>
                <w:noProof/>
                <w:webHidden/>
              </w:rPr>
              <w:fldChar w:fldCharType="end"/>
            </w:r>
          </w:hyperlink>
        </w:p>
        <w:p w14:paraId="1C2F2B09" w14:textId="3084C0D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96" w:history="1">
            <w:r w:rsidRPr="00061D9B">
              <w:rPr>
                <w:rStyle w:val="Hyperlink"/>
                <w:noProof/>
              </w:rPr>
              <w:t xml:space="preserve">Dispatch </w:t>
            </w:r>
            <w:r w:rsidRPr="00061D9B">
              <w:rPr>
                <w:rStyle w:val="Hyperlink"/>
                <w:noProof/>
                <w:spacing w:val="-2"/>
              </w:rPr>
              <w:t>Reason</w:t>
            </w:r>
            <w:r>
              <w:rPr>
                <w:noProof/>
                <w:webHidden/>
              </w:rPr>
              <w:tab/>
            </w:r>
            <w:r>
              <w:rPr>
                <w:noProof/>
                <w:webHidden/>
              </w:rPr>
              <w:fldChar w:fldCharType="begin"/>
            </w:r>
            <w:r>
              <w:rPr>
                <w:noProof/>
                <w:webHidden/>
              </w:rPr>
              <w:instrText xml:space="preserve"> PAGEREF _Toc181549496 \h </w:instrText>
            </w:r>
            <w:r>
              <w:rPr>
                <w:noProof/>
                <w:webHidden/>
              </w:rPr>
            </w:r>
            <w:r>
              <w:rPr>
                <w:noProof/>
                <w:webHidden/>
              </w:rPr>
              <w:fldChar w:fldCharType="separate"/>
            </w:r>
            <w:r>
              <w:rPr>
                <w:noProof/>
                <w:webHidden/>
              </w:rPr>
              <w:t>170</w:t>
            </w:r>
            <w:r>
              <w:rPr>
                <w:noProof/>
                <w:webHidden/>
              </w:rPr>
              <w:fldChar w:fldCharType="end"/>
            </w:r>
          </w:hyperlink>
        </w:p>
        <w:p w14:paraId="5892CA2A" w14:textId="339F456B"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97" w:history="1">
            <w:r w:rsidRPr="00061D9B">
              <w:rPr>
                <w:rStyle w:val="Hyperlink"/>
                <w:noProof/>
              </w:rPr>
              <w:t xml:space="preserve">ECG </w:t>
            </w:r>
            <w:r w:rsidRPr="00061D9B">
              <w:rPr>
                <w:rStyle w:val="Hyperlink"/>
                <w:noProof/>
                <w:spacing w:val="-4"/>
              </w:rPr>
              <w:t>Type</w:t>
            </w:r>
            <w:r>
              <w:rPr>
                <w:noProof/>
                <w:webHidden/>
              </w:rPr>
              <w:tab/>
            </w:r>
            <w:r>
              <w:rPr>
                <w:noProof/>
                <w:webHidden/>
              </w:rPr>
              <w:fldChar w:fldCharType="begin"/>
            </w:r>
            <w:r>
              <w:rPr>
                <w:noProof/>
                <w:webHidden/>
              </w:rPr>
              <w:instrText xml:space="preserve"> PAGEREF _Toc181549497 \h </w:instrText>
            </w:r>
            <w:r>
              <w:rPr>
                <w:noProof/>
                <w:webHidden/>
              </w:rPr>
            </w:r>
            <w:r>
              <w:rPr>
                <w:noProof/>
                <w:webHidden/>
              </w:rPr>
              <w:fldChar w:fldCharType="separate"/>
            </w:r>
            <w:r>
              <w:rPr>
                <w:noProof/>
                <w:webHidden/>
              </w:rPr>
              <w:t>172</w:t>
            </w:r>
            <w:r>
              <w:rPr>
                <w:noProof/>
                <w:webHidden/>
              </w:rPr>
              <w:fldChar w:fldCharType="end"/>
            </w:r>
          </w:hyperlink>
        </w:p>
        <w:p w14:paraId="12629B8E" w14:textId="6880256E"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98" w:history="1">
            <w:r w:rsidRPr="00061D9B">
              <w:rPr>
                <w:rStyle w:val="Hyperlink"/>
                <w:noProof/>
              </w:rPr>
              <w:t>EMD Performed</w:t>
            </w:r>
            <w:r>
              <w:rPr>
                <w:noProof/>
                <w:webHidden/>
              </w:rPr>
              <w:tab/>
            </w:r>
            <w:r>
              <w:rPr>
                <w:noProof/>
                <w:webHidden/>
              </w:rPr>
              <w:fldChar w:fldCharType="begin"/>
            </w:r>
            <w:r>
              <w:rPr>
                <w:noProof/>
                <w:webHidden/>
              </w:rPr>
              <w:instrText xml:space="preserve"> PAGEREF _Toc181549498 \h </w:instrText>
            </w:r>
            <w:r>
              <w:rPr>
                <w:noProof/>
                <w:webHidden/>
              </w:rPr>
            </w:r>
            <w:r>
              <w:rPr>
                <w:noProof/>
                <w:webHidden/>
              </w:rPr>
              <w:fldChar w:fldCharType="separate"/>
            </w:r>
            <w:r>
              <w:rPr>
                <w:noProof/>
                <w:webHidden/>
              </w:rPr>
              <w:t>172</w:t>
            </w:r>
            <w:r>
              <w:rPr>
                <w:noProof/>
                <w:webHidden/>
              </w:rPr>
              <w:fldChar w:fldCharType="end"/>
            </w:r>
          </w:hyperlink>
        </w:p>
        <w:p w14:paraId="6BF65872" w14:textId="5517CE29"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99" w:history="1">
            <w:r w:rsidRPr="00061D9B">
              <w:rPr>
                <w:rStyle w:val="Hyperlink"/>
                <w:noProof/>
              </w:rPr>
              <w:t xml:space="preserve">EMS Level Of </w:t>
            </w:r>
            <w:r w:rsidRPr="00061D9B">
              <w:rPr>
                <w:rStyle w:val="Hyperlink"/>
                <w:noProof/>
                <w:spacing w:val="-2"/>
              </w:rPr>
              <w:t>Service</w:t>
            </w:r>
            <w:r>
              <w:rPr>
                <w:noProof/>
                <w:webHidden/>
              </w:rPr>
              <w:tab/>
            </w:r>
            <w:r>
              <w:rPr>
                <w:noProof/>
                <w:webHidden/>
              </w:rPr>
              <w:fldChar w:fldCharType="begin"/>
            </w:r>
            <w:r>
              <w:rPr>
                <w:noProof/>
                <w:webHidden/>
              </w:rPr>
              <w:instrText xml:space="preserve"> PAGEREF _Toc181549499 \h </w:instrText>
            </w:r>
            <w:r>
              <w:rPr>
                <w:noProof/>
                <w:webHidden/>
              </w:rPr>
            </w:r>
            <w:r>
              <w:rPr>
                <w:noProof/>
                <w:webHidden/>
              </w:rPr>
              <w:fldChar w:fldCharType="separate"/>
            </w:r>
            <w:r>
              <w:rPr>
                <w:noProof/>
                <w:webHidden/>
              </w:rPr>
              <w:t>173</w:t>
            </w:r>
            <w:r>
              <w:rPr>
                <w:noProof/>
                <w:webHidden/>
              </w:rPr>
              <w:fldChar w:fldCharType="end"/>
            </w:r>
          </w:hyperlink>
        </w:p>
        <w:p w14:paraId="64AC00A7" w14:textId="542B3A02"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00" w:history="1">
            <w:r w:rsidRPr="00061D9B">
              <w:rPr>
                <w:rStyle w:val="Hyperlink"/>
                <w:noProof/>
              </w:rPr>
              <w:t xml:space="preserve">EMS Medication Administration </w:t>
            </w:r>
            <w:r w:rsidRPr="00061D9B">
              <w:rPr>
                <w:rStyle w:val="Hyperlink"/>
                <w:noProof/>
                <w:spacing w:val="-2"/>
              </w:rPr>
              <w:t>Device</w:t>
            </w:r>
            <w:r>
              <w:rPr>
                <w:noProof/>
                <w:webHidden/>
              </w:rPr>
              <w:tab/>
            </w:r>
            <w:r>
              <w:rPr>
                <w:noProof/>
                <w:webHidden/>
              </w:rPr>
              <w:fldChar w:fldCharType="begin"/>
            </w:r>
            <w:r>
              <w:rPr>
                <w:noProof/>
                <w:webHidden/>
              </w:rPr>
              <w:instrText xml:space="preserve"> PAGEREF _Toc181549500 \h </w:instrText>
            </w:r>
            <w:r>
              <w:rPr>
                <w:noProof/>
                <w:webHidden/>
              </w:rPr>
            </w:r>
            <w:r>
              <w:rPr>
                <w:noProof/>
                <w:webHidden/>
              </w:rPr>
              <w:fldChar w:fldCharType="separate"/>
            </w:r>
            <w:r>
              <w:rPr>
                <w:noProof/>
                <w:webHidden/>
              </w:rPr>
              <w:t>173</w:t>
            </w:r>
            <w:r>
              <w:rPr>
                <w:noProof/>
                <w:webHidden/>
              </w:rPr>
              <w:fldChar w:fldCharType="end"/>
            </w:r>
          </w:hyperlink>
        </w:p>
        <w:p w14:paraId="35A1EE98" w14:textId="6C229643"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01" w:history="1">
            <w:r w:rsidRPr="00061D9B">
              <w:rPr>
                <w:rStyle w:val="Hyperlink"/>
                <w:noProof/>
              </w:rPr>
              <w:t xml:space="preserve">Ethnicity </w:t>
            </w:r>
            <w:r w:rsidRPr="00061D9B">
              <w:rPr>
                <w:rStyle w:val="Hyperlink"/>
                <w:noProof/>
                <w:spacing w:val="-2"/>
              </w:rPr>
              <w:t>Group</w:t>
            </w:r>
            <w:r>
              <w:rPr>
                <w:noProof/>
                <w:webHidden/>
              </w:rPr>
              <w:tab/>
            </w:r>
            <w:r>
              <w:rPr>
                <w:noProof/>
                <w:webHidden/>
              </w:rPr>
              <w:fldChar w:fldCharType="begin"/>
            </w:r>
            <w:r>
              <w:rPr>
                <w:noProof/>
                <w:webHidden/>
              </w:rPr>
              <w:instrText xml:space="preserve"> PAGEREF _Toc181549501 \h </w:instrText>
            </w:r>
            <w:r>
              <w:rPr>
                <w:noProof/>
                <w:webHidden/>
              </w:rPr>
            </w:r>
            <w:r>
              <w:rPr>
                <w:noProof/>
                <w:webHidden/>
              </w:rPr>
              <w:fldChar w:fldCharType="separate"/>
            </w:r>
            <w:r>
              <w:rPr>
                <w:noProof/>
                <w:webHidden/>
              </w:rPr>
              <w:t>173</w:t>
            </w:r>
            <w:r>
              <w:rPr>
                <w:noProof/>
                <w:webHidden/>
              </w:rPr>
              <w:fldChar w:fldCharType="end"/>
            </w:r>
          </w:hyperlink>
        </w:p>
        <w:p w14:paraId="204B1496" w14:textId="1C03885C"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02" w:history="1">
            <w:r w:rsidRPr="00061D9B">
              <w:rPr>
                <w:rStyle w:val="Hyperlink"/>
                <w:noProof/>
              </w:rPr>
              <w:t xml:space="preserve">Existence Of Contraindications To Thrombolytic </w:t>
            </w:r>
            <w:r w:rsidRPr="00061D9B">
              <w:rPr>
                <w:rStyle w:val="Hyperlink"/>
                <w:noProof/>
                <w:spacing w:val="-5"/>
              </w:rPr>
              <w:t>Use</w:t>
            </w:r>
            <w:r>
              <w:rPr>
                <w:noProof/>
                <w:webHidden/>
              </w:rPr>
              <w:tab/>
            </w:r>
            <w:r>
              <w:rPr>
                <w:noProof/>
                <w:webHidden/>
              </w:rPr>
              <w:fldChar w:fldCharType="begin"/>
            </w:r>
            <w:r>
              <w:rPr>
                <w:noProof/>
                <w:webHidden/>
              </w:rPr>
              <w:instrText xml:space="preserve"> PAGEREF _Toc181549502 \h </w:instrText>
            </w:r>
            <w:r>
              <w:rPr>
                <w:noProof/>
                <w:webHidden/>
              </w:rPr>
            </w:r>
            <w:r>
              <w:rPr>
                <w:noProof/>
                <w:webHidden/>
              </w:rPr>
              <w:fldChar w:fldCharType="separate"/>
            </w:r>
            <w:r>
              <w:rPr>
                <w:noProof/>
                <w:webHidden/>
              </w:rPr>
              <w:t>174</w:t>
            </w:r>
            <w:r>
              <w:rPr>
                <w:noProof/>
                <w:webHidden/>
              </w:rPr>
              <w:fldChar w:fldCharType="end"/>
            </w:r>
          </w:hyperlink>
        </w:p>
        <w:p w14:paraId="7B619063" w14:textId="6F1B0C7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03" w:history="1">
            <w:r w:rsidRPr="00061D9B">
              <w:rPr>
                <w:rStyle w:val="Hyperlink"/>
                <w:noProof/>
              </w:rPr>
              <w:t xml:space="preserve">Extremities Assessment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_Toc181549503 \h </w:instrText>
            </w:r>
            <w:r>
              <w:rPr>
                <w:noProof/>
                <w:webHidden/>
              </w:rPr>
            </w:r>
            <w:r>
              <w:rPr>
                <w:noProof/>
                <w:webHidden/>
              </w:rPr>
              <w:fldChar w:fldCharType="separate"/>
            </w:r>
            <w:r>
              <w:rPr>
                <w:noProof/>
                <w:webHidden/>
              </w:rPr>
              <w:t>174</w:t>
            </w:r>
            <w:r>
              <w:rPr>
                <w:noProof/>
                <w:webHidden/>
              </w:rPr>
              <w:fldChar w:fldCharType="end"/>
            </w:r>
          </w:hyperlink>
        </w:p>
        <w:p w14:paraId="68ED1442" w14:textId="61B00A13"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04" w:history="1">
            <w:r w:rsidRPr="00061D9B">
              <w:rPr>
                <w:rStyle w:val="Hyperlink"/>
                <w:noProof/>
              </w:rPr>
              <w:t xml:space="preserve">Extremity Finding </w:t>
            </w:r>
            <w:r w:rsidRPr="00061D9B">
              <w:rPr>
                <w:rStyle w:val="Hyperlink"/>
                <w:noProof/>
                <w:spacing w:val="-2"/>
              </w:rPr>
              <w:t>Location</w:t>
            </w:r>
            <w:r>
              <w:rPr>
                <w:noProof/>
                <w:webHidden/>
              </w:rPr>
              <w:tab/>
            </w:r>
            <w:r>
              <w:rPr>
                <w:noProof/>
                <w:webHidden/>
              </w:rPr>
              <w:fldChar w:fldCharType="begin"/>
            </w:r>
            <w:r>
              <w:rPr>
                <w:noProof/>
                <w:webHidden/>
              </w:rPr>
              <w:instrText xml:space="preserve"> PAGEREF _Toc181549504 \h </w:instrText>
            </w:r>
            <w:r>
              <w:rPr>
                <w:noProof/>
                <w:webHidden/>
              </w:rPr>
            </w:r>
            <w:r>
              <w:rPr>
                <w:noProof/>
                <w:webHidden/>
              </w:rPr>
              <w:fldChar w:fldCharType="separate"/>
            </w:r>
            <w:r>
              <w:rPr>
                <w:noProof/>
                <w:webHidden/>
              </w:rPr>
              <w:t>175</w:t>
            </w:r>
            <w:r>
              <w:rPr>
                <w:noProof/>
                <w:webHidden/>
              </w:rPr>
              <w:fldChar w:fldCharType="end"/>
            </w:r>
          </w:hyperlink>
        </w:p>
        <w:p w14:paraId="6A2F1033" w14:textId="2926E8DA"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05" w:history="1">
            <w:r w:rsidRPr="00061D9B">
              <w:rPr>
                <w:rStyle w:val="Hyperlink"/>
                <w:noProof/>
              </w:rPr>
              <w:t xml:space="preserve">Eye Assessment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_Toc181549505 \h </w:instrText>
            </w:r>
            <w:r>
              <w:rPr>
                <w:noProof/>
                <w:webHidden/>
              </w:rPr>
            </w:r>
            <w:r>
              <w:rPr>
                <w:noProof/>
                <w:webHidden/>
              </w:rPr>
              <w:fldChar w:fldCharType="separate"/>
            </w:r>
            <w:r>
              <w:rPr>
                <w:noProof/>
                <w:webHidden/>
              </w:rPr>
              <w:t>177</w:t>
            </w:r>
            <w:r>
              <w:rPr>
                <w:noProof/>
                <w:webHidden/>
              </w:rPr>
              <w:fldChar w:fldCharType="end"/>
            </w:r>
          </w:hyperlink>
        </w:p>
        <w:p w14:paraId="2A8D67C5" w14:textId="0E01D0E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06" w:history="1">
            <w:r w:rsidRPr="00061D9B">
              <w:rPr>
                <w:rStyle w:val="Hyperlink"/>
                <w:noProof/>
              </w:rPr>
              <w:t xml:space="preserve">Eye Finding </w:t>
            </w:r>
            <w:r w:rsidRPr="00061D9B">
              <w:rPr>
                <w:rStyle w:val="Hyperlink"/>
                <w:noProof/>
                <w:spacing w:val="-2"/>
              </w:rPr>
              <w:t>Location</w:t>
            </w:r>
            <w:r>
              <w:rPr>
                <w:noProof/>
                <w:webHidden/>
              </w:rPr>
              <w:tab/>
            </w:r>
            <w:r>
              <w:rPr>
                <w:noProof/>
                <w:webHidden/>
              </w:rPr>
              <w:fldChar w:fldCharType="begin"/>
            </w:r>
            <w:r>
              <w:rPr>
                <w:noProof/>
                <w:webHidden/>
              </w:rPr>
              <w:instrText xml:space="preserve"> PAGEREF _Toc181549506 \h </w:instrText>
            </w:r>
            <w:r>
              <w:rPr>
                <w:noProof/>
                <w:webHidden/>
              </w:rPr>
            </w:r>
            <w:r>
              <w:rPr>
                <w:noProof/>
                <w:webHidden/>
              </w:rPr>
              <w:fldChar w:fldCharType="separate"/>
            </w:r>
            <w:r>
              <w:rPr>
                <w:noProof/>
                <w:webHidden/>
              </w:rPr>
              <w:t>178</w:t>
            </w:r>
            <w:r>
              <w:rPr>
                <w:noProof/>
                <w:webHidden/>
              </w:rPr>
              <w:fldChar w:fldCharType="end"/>
            </w:r>
          </w:hyperlink>
        </w:p>
        <w:p w14:paraId="0DD2B1FB" w14:textId="0AAB3FC5"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07" w:history="1">
            <w:r w:rsidRPr="00061D9B">
              <w:rPr>
                <w:rStyle w:val="Hyperlink"/>
                <w:noProof/>
              </w:rPr>
              <w:t xml:space="preserve">Face Assessment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_Toc181549507 \h </w:instrText>
            </w:r>
            <w:r>
              <w:rPr>
                <w:noProof/>
                <w:webHidden/>
              </w:rPr>
            </w:r>
            <w:r>
              <w:rPr>
                <w:noProof/>
                <w:webHidden/>
              </w:rPr>
              <w:fldChar w:fldCharType="separate"/>
            </w:r>
            <w:r>
              <w:rPr>
                <w:noProof/>
                <w:webHidden/>
              </w:rPr>
              <w:t>179</w:t>
            </w:r>
            <w:r>
              <w:rPr>
                <w:noProof/>
                <w:webHidden/>
              </w:rPr>
              <w:fldChar w:fldCharType="end"/>
            </w:r>
          </w:hyperlink>
        </w:p>
        <w:p w14:paraId="6702B39C" w14:textId="6DCDDB80"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08" w:history="1">
            <w:r w:rsidRPr="00061D9B">
              <w:rPr>
                <w:rStyle w:val="Hyperlink"/>
                <w:noProof/>
              </w:rPr>
              <w:t xml:space="preserve">Final Patient </w:t>
            </w:r>
            <w:r w:rsidRPr="00061D9B">
              <w:rPr>
                <w:rStyle w:val="Hyperlink"/>
                <w:noProof/>
                <w:spacing w:val="-2"/>
              </w:rPr>
              <w:t>Condition</w:t>
            </w:r>
            <w:r>
              <w:rPr>
                <w:noProof/>
                <w:webHidden/>
              </w:rPr>
              <w:tab/>
            </w:r>
            <w:r>
              <w:rPr>
                <w:noProof/>
                <w:webHidden/>
              </w:rPr>
              <w:fldChar w:fldCharType="begin"/>
            </w:r>
            <w:r>
              <w:rPr>
                <w:noProof/>
                <w:webHidden/>
              </w:rPr>
              <w:instrText xml:space="preserve"> PAGEREF _Toc181549508 \h </w:instrText>
            </w:r>
            <w:r>
              <w:rPr>
                <w:noProof/>
                <w:webHidden/>
              </w:rPr>
            </w:r>
            <w:r>
              <w:rPr>
                <w:noProof/>
                <w:webHidden/>
              </w:rPr>
              <w:fldChar w:fldCharType="separate"/>
            </w:r>
            <w:r>
              <w:rPr>
                <w:noProof/>
                <w:webHidden/>
              </w:rPr>
              <w:t>179</w:t>
            </w:r>
            <w:r>
              <w:rPr>
                <w:noProof/>
                <w:webHidden/>
              </w:rPr>
              <w:fldChar w:fldCharType="end"/>
            </w:r>
          </w:hyperlink>
        </w:p>
        <w:p w14:paraId="6DB1682C" w14:textId="59676CF3"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09" w:history="1">
            <w:r w:rsidRPr="00061D9B">
              <w:rPr>
                <w:rStyle w:val="Hyperlink"/>
                <w:noProof/>
              </w:rPr>
              <w:t xml:space="preserve">First Monitored </w:t>
            </w:r>
            <w:r w:rsidRPr="00061D9B">
              <w:rPr>
                <w:rStyle w:val="Hyperlink"/>
                <w:noProof/>
                <w:spacing w:val="-2"/>
              </w:rPr>
              <w:t>Rhythm</w:t>
            </w:r>
            <w:r>
              <w:rPr>
                <w:noProof/>
                <w:webHidden/>
              </w:rPr>
              <w:tab/>
            </w:r>
            <w:r>
              <w:rPr>
                <w:noProof/>
                <w:webHidden/>
              </w:rPr>
              <w:fldChar w:fldCharType="begin"/>
            </w:r>
            <w:r>
              <w:rPr>
                <w:noProof/>
                <w:webHidden/>
              </w:rPr>
              <w:instrText xml:space="preserve"> PAGEREF _Toc181549509 \h </w:instrText>
            </w:r>
            <w:r>
              <w:rPr>
                <w:noProof/>
                <w:webHidden/>
              </w:rPr>
            </w:r>
            <w:r>
              <w:rPr>
                <w:noProof/>
                <w:webHidden/>
              </w:rPr>
              <w:fldChar w:fldCharType="separate"/>
            </w:r>
            <w:r>
              <w:rPr>
                <w:noProof/>
                <w:webHidden/>
              </w:rPr>
              <w:t>180</w:t>
            </w:r>
            <w:r>
              <w:rPr>
                <w:noProof/>
                <w:webHidden/>
              </w:rPr>
              <w:fldChar w:fldCharType="end"/>
            </w:r>
          </w:hyperlink>
        </w:p>
        <w:p w14:paraId="49F64D87" w14:textId="2DD53EC7"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10" w:history="1">
            <w:r w:rsidRPr="00061D9B">
              <w:rPr>
                <w:rStyle w:val="Hyperlink"/>
                <w:noProof/>
              </w:rPr>
              <w:t xml:space="preserve">Glasgow Coma Score Special </w:t>
            </w:r>
            <w:r w:rsidRPr="00061D9B">
              <w:rPr>
                <w:rStyle w:val="Hyperlink"/>
                <w:noProof/>
                <w:spacing w:val="-2"/>
              </w:rPr>
              <w:t>Circumstances</w:t>
            </w:r>
            <w:r>
              <w:rPr>
                <w:noProof/>
                <w:webHidden/>
              </w:rPr>
              <w:tab/>
            </w:r>
            <w:r>
              <w:rPr>
                <w:noProof/>
                <w:webHidden/>
              </w:rPr>
              <w:fldChar w:fldCharType="begin"/>
            </w:r>
            <w:r>
              <w:rPr>
                <w:noProof/>
                <w:webHidden/>
              </w:rPr>
              <w:instrText xml:space="preserve"> PAGEREF _Toc181549510 \h </w:instrText>
            </w:r>
            <w:r>
              <w:rPr>
                <w:noProof/>
                <w:webHidden/>
              </w:rPr>
            </w:r>
            <w:r>
              <w:rPr>
                <w:noProof/>
                <w:webHidden/>
              </w:rPr>
              <w:fldChar w:fldCharType="separate"/>
            </w:r>
            <w:r>
              <w:rPr>
                <w:noProof/>
                <w:webHidden/>
              </w:rPr>
              <w:t>180</w:t>
            </w:r>
            <w:r>
              <w:rPr>
                <w:noProof/>
                <w:webHidden/>
              </w:rPr>
              <w:fldChar w:fldCharType="end"/>
            </w:r>
          </w:hyperlink>
        </w:p>
        <w:p w14:paraId="09092377" w14:textId="3B784E1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11" w:history="1">
            <w:r w:rsidRPr="00061D9B">
              <w:rPr>
                <w:rStyle w:val="Hyperlink"/>
                <w:noProof/>
              </w:rPr>
              <w:t xml:space="preserve">Head Assessment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_Toc181549511 \h </w:instrText>
            </w:r>
            <w:r>
              <w:rPr>
                <w:noProof/>
                <w:webHidden/>
              </w:rPr>
            </w:r>
            <w:r>
              <w:rPr>
                <w:noProof/>
                <w:webHidden/>
              </w:rPr>
              <w:fldChar w:fldCharType="separate"/>
            </w:r>
            <w:r>
              <w:rPr>
                <w:noProof/>
                <w:webHidden/>
              </w:rPr>
              <w:t>181</w:t>
            </w:r>
            <w:r>
              <w:rPr>
                <w:noProof/>
                <w:webHidden/>
              </w:rPr>
              <w:fldChar w:fldCharType="end"/>
            </w:r>
          </w:hyperlink>
        </w:p>
        <w:p w14:paraId="3EA24387" w14:textId="7DA129E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12" w:history="1">
            <w:r w:rsidRPr="00061D9B">
              <w:rPr>
                <w:rStyle w:val="Hyperlink"/>
                <w:noProof/>
              </w:rPr>
              <w:t xml:space="preserve">Heart Assessment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_Toc181549512 \h </w:instrText>
            </w:r>
            <w:r>
              <w:rPr>
                <w:noProof/>
                <w:webHidden/>
              </w:rPr>
            </w:r>
            <w:r>
              <w:rPr>
                <w:noProof/>
                <w:webHidden/>
              </w:rPr>
              <w:fldChar w:fldCharType="separate"/>
            </w:r>
            <w:r>
              <w:rPr>
                <w:noProof/>
                <w:webHidden/>
              </w:rPr>
              <w:t>182</w:t>
            </w:r>
            <w:r>
              <w:rPr>
                <w:noProof/>
                <w:webHidden/>
              </w:rPr>
              <w:fldChar w:fldCharType="end"/>
            </w:r>
          </w:hyperlink>
        </w:p>
        <w:p w14:paraId="72056DD4" w14:textId="589F5657"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13" w:history="1">
            <w:r w:rsidRPr="00061D9B">
              <w:rPr>
                <w:rStyle w:val="Hyperlink"/>
                <w:noProof/>
              </w:rPr>
              <w:t xml:space="preserve">Hospital </w:t>
            </w:r>
            <w:r w:rsidRPr="00061D9B">
              <w:rPr>
                <w:rStyle w:val="Hyperlink"/>
                <w:noProof/>
                <w:spacing w:val="-2"/>
              </w:rPr>
              <w:t>Capability</w:t>
            </w:r>
            <w:r>
              <w:rPr>
                <w:noProof/>
                <w:webHidden/>
              </w:rPr>
              <w:tab/>
            </w:r>
            <w:r>
              <w:rPr>
                <w:noProof/>
                <w:webHidden/>
              </w:rPr>
              <w:fldChar w:fldCharType="begin"/>
            </w:r>
            <w:r>
              <w:rPr>
                <w:noProof/>
                <w:webHidden/>
              </w:rPr>
              <w:instrText xml:space="preserve"> PAGEREF _Toc181549513 \h </w:instrText>
            </w:r>
            <w:r>
              <w:rPr>
                <w:noProof/>
                <w:webHidden/>
              </w:rPr>
            </w:r>
            <w:r>
              <w:rPr>
                <w:noProof/>
                <w:webHidden/>
              </w:rPr>
              <w:fldChar w:fldCharType="separate"/>
            </w:r>
            <w:r>
              <w:rPr>
                <w:noProof/>
                <w:webHidden/>
              </w:rPr>
              <w:t>182</w:t>
            </w:r>
            <w:r>
              <w:rPr>
                <w:noProof/>
                <w:webHidden/>
              </w:rPr>
              <w:fldChar w:fldCharType="end"/>
            </w:r>
          </w:hyperlink>
        </w:p>
        <w:p w14:paraId="55534B69" w14:textId="71568079"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14" w:history="1">
            <w:r w:rsidRPr="00061D9B">
              <w:rPr>
                <w:rStyle w:val="Hyperlink"/>
                <w:noProof/>
              </w:rPr>
              <w:t xml:space="preserve">Infusion </w:t>
            </w:r>
            <w:r w:rsidRPr="00061D9B">
              <w:rPr>
                <w:rStyle w:val="Hyperlink"/>
                <w:noProof/>
                <w:spacing w:val="-4"/>
              </w:rPr>
              <w:t>Site</w:t>
            </w:r>
            <w:r>
              <w:rPr>
                <w:noProof/>
                <w:webHidden/>
              </w:rPr>
              <w:tab/>
            </w:r>
            <w:r>
              <w:rPr>
                <w:noProof/>
                <w:webHidden/>
              </w:rPr>
              <w:fldChar w:fldCharType="begin"/>
            </w:r>
            <w:r>
              <w:rPr>
                <w:noProof/>
                <w:webHidden/>
              </w:rPr>
              <w:instrText xml:space="preserve"> PAGEREF _Toc181549514 \h </w:instrText>
            </w:r>
            <w:r>
              <w:rPr>
                <w:noProof/>
                <w:webHidden/>
              </w:rPr>
            </w:r>
            <w:r>
              <w:rPr>
                <w:noProof/>
                <w:webHidden/>
              </w:rPr>
              <w:fldChar w:fldCharType="separate"/>
            </w:r>
            <w:r>
              <w:rPr>
                <w:noProof/>
                <w:webHidden/>
              </w:rPr>
              <w:t>183</w:t>
            </w:r>
            <w:r>
              <w:rPr>
                <w:noProof/>
                <w:webHidden/>
              </w:rPr>
              <w:fldChar w:fldCharType="end"/>
            </w:r>
          </w:hyperlink>
        </w:p>
        <w:p w14:paraId="7780DC79" w14:textId="7135C918"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15" w:history="1">
            <w:r w:rsidRPr="00061D9B">
              <w:rPr>
                <w:rStyle w:val="Hyperlink"/>
                <w:noProof/>
              </w:rPr>
              <w:t xml:space="preserve">Initial Patient </w:t>
            </w:r>
            <w:r w:rsidRPr="00061D9B">
              <w:rPr>
                <w:rStyle w:val="Hyperlink"/>
                <w:noProof/>
                <w:spacing w:val="-2"/>
              </w:rPr>
              <w:t>Condition</w:t>
            </w:r>
            <w:r>
              <w:rPr>
                <w:noProof/>
                <w:webHidden/>
              </w:rPr>
              <w:tab/>
            </w:r>
            <w:r>
              <w:rPr>
                <w:noProof/>
                <w:webHidden/>
              </w:rPr>
              <w:fldChar w:fldCharType="begin"/>
            </w:r>
            <w:r>
              <w:rPr>
                <w:noProof/>
                <w:webHidden/>
              </w:rPr>
              <w:instrText xml:space="preserve"> PAGEREF _Toc181549515 \h </w:instrText>
            </w:r>
            <w:r>
              <w:rPr>
                <w:noProof/>
                <w:webHidden/>
              </w:rPr>
            </w:r>
            <w:r>
              <w:rPr>
                <w:noProof/>
                <w:webHidden/>
              </w:rPr>
              <w:fldChar w:fldCharType="separate"/>
            </w:r>
            <w:r>
              <w:rPr>
                <w:noProof/>
                <w:webHidden/>
              </w:rPr>
              <w:t>184</w:t>
            </w:r>
            <w:r>
              <w:rPr>
                <w:noProof/>
                <w:webHidden/>
              </w:rPr>
              <w:fldChar w:fldCharType="end"/>
            </w:r>
          </w:hyperlink>
        </w:p>
        <w:p w14:paraId="25970C4A" w14:textId="7D50E847"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16" w:history="1">
            <w:r w:rsidRPr="00061D9B">
              <w:rPr>
                <w:rStyle w:val="Hyperlink"/>
                <w:noProof/>
              </w:rPr>
              <w:t xml:space="preserve">Injury Risk </w:t>
            </w:r>
            <w:r w:rsidRPr="00061D9B">
              <w:rPr>
                <w:rStyle w:val="Hyperlink"/>
                <w:noProof/>
                <w:spacing w:val="-2"/>
              </w:rPr>
              <w:t>Factor</w:t>
            </w:r>
            <w:r>
              <w:rPr>
                <w:noProof/>
                <w:webHidden/>
              </w:rPr>
              <w:tab/>
            </w:r>
            <w:r>
              <w:rPr>
                <w:noProof/>
                <w:webHidden/>
              </w:rPr>
              <w:fldChar w:fldCharType="begin"/>
            </w:r>
            <w:r>
              <w:rPr>
                <w:noProof/>
                <w:webHidden/>
              </w:rPr>
              <w:instrText xml:space="preserve"> PAGEREF _Toc181549516 \h </w:instrText>
            </w:r>
            <w:r>
              <w:rPr>
                <w:noProof/>
                <w:webHidden/>
              </w:rPr>
            </w:r>
            <w:r>
              <w:rPr>
                <w:noProof/>
                <w:webHidden/>
              </w:rPr>
              <w:fldChar w:fldCharType="separate"/>
            </w:r>
            <w:r>
              <w:rPr>
                <w:noProof/>
                <w:webHidden/>
              </w:rPr>
              <w:t>185</w:t>
            </w:r>
            <w:r>
              <w:rPr>
                <w:noProof/>
                <w:webHidden/>
              </w:rPr>
              <w:fldChar w:fldCharType="end"/>
            </w:r>
          </w:hyperlink>
        </w:p>
        <w:p w14:paraId="2EBF2FF3" w14:textId="10C08FF5"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17" w:history="1">
            <w:r w:rsidRPr="00061D9B">
              <w:rPr>
                <w:rStyle w:val="Hyperlink"/>
                <w:noProof/>
              </w:rPr>
              <w:t xml:space="preserve">Length Based Weight </w:t>
            </w:r>
            <w:r w:rsidRPr="00061D9B">
              <w:rPr>
                <w:rStyle w:val="Hyperlink"/>
                <w:noProof/>
                <w:spacing w:val="-2"/>
              </w:rPr>
              <w:t>Class</w:t>
            </w:r>
            <w:r>
              <w:rPr>
                <w:noProof/>
                <w:webHidden/>
              </w:rPr>
              <w:tab/>
            </w:r>
            <w:r>
              <w:rPr>
                <w:noProof/>
                <w:webHidden/>
              </w:rPr>
              <w:fldChar w:fldCharType="begin"/>
            </w:r>
            <w:r>
              <w:rPr>
                <w:noProof/>
                <w:webHidden/>
              </w:rPr>
              <w:instrText xml:space="preserve"> PAGEREF _Toc181549517 \h </w:instrText>
            </w:r>
            <w:r>
              <w:rPr>
                <w:noProof/>
                <w:webHidden/>
              </w:rPr>
            </w:r>
            <w:r>
              <w:rPr>
                <w:noProof/>
                <w:webHidden/>
              </w:rPr>
              <w:fldChar w:fldCharType="separate"/>
            </w:r>
            <w:r>
              <w:rPr>
                <w:noProof/>
                <w:webHidden/>
              </w:rPr>
              <w:t>185</w:t>
            </w:r>
            <w:r>
              <w:rPr>
                <w:noProof/>
                <w:webHidden/>
              </w:rPr>
              <w:fldChar w:fldCharType="end"/>
            </w:r>
          </w:hyperlink>
        </w:p>
        <w:p w14:paraId="779F5889" w14:textId="40555D69"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18" w:history="1">
            <w:r w:rsidRPr="00061D9B">
              <w:rPr>
                <w:rStyle w:val="Hyperlink"/>
                <w:noProof/>
              </w:rPr>
              <w:t>Level Of Responsiveness</w:t>
            </w:r>
            <w:r>
              <w:rPr>
                <w:noProof/>
                <w:webHidden/>
              </w:rPr>
              <w:tab/>
            </w:r>
            <w:r>
              <w:rPr>
                <w:noProof/>
                <w:webHidden/>
              </w:rPr>
              <w:fldChar w:fldCharType="begin"/>
            </w:r>
            <w:r>
              <w:rPr>
                <w:noProof/>
                <w:webHidden/>
              </w:rPr>
              <w:instrText xml:space="preserve"> PAGEREF _Toc181549518 \h </w:instrText>
            </w:r>
            <w:r>
              <w:rPr>
                <w:noProof/>
                <w:webHidden/>
              </w:rPr>
            </w:r>
            <w:r>
              <w:rPr>
                <w:noProof/>
                <w:webHidden/>
              </w:rPr>
              <w:fldChar w:fldCharType="separate"/>
            </w:r>
            <w:r>
              <w:rPr>
                <w:noProof/>
                <w:webHidden/>
              </w:rPr>
              <w:t>186</w:t>
            </w:r>
            <w:r>
              <w:rPr>
                <w:noProof/>
                <w:webHidden/>
              </w:rPr>
              <w:fldChar w:fldCharType="end"/>
            </w:r>
          </w:hyperlink>
        </w:p>
        <w:p w14:paraId="3714891D" w14:textId="0693AB8A"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19" w:history="1">
            <w:r w:rsidRPr="00061D9B">
              <w:rPr>
                <w:rStyle w:val="Hyperlink"/>
                <w:noProof/>
              </w:rPr>
              <w:t>Lung Finding</w:t>
            </w:r>
            <w:r>
              <w:rPr>
                <w:noProof/>
                <w:webHidden/>
              </w:rPr>
              <w:tab/>
            </w:r>
            <w:r>
              <w:rPr>
                <w:noProof/>
                <w:webHidden/>
              </w:rPr>
              <w:fldChar w:fldCharType="begin"/>
            </w:r>
            <w:r>
              <w:rPr>
                <w:noProof/>
                <w:webHidden/>
              </w:rPr>
              <w:instrText xml:space="preserve"> PAGEREF _Toc181549519 \h </w:instrText>
            </w:r>
            <w:r>
              <w:rPr>
                <w:noProof/>
                <w:webHidden/>
              </w:rPr>
            </w:r>
            <w:r>
              <w:rPr>
                <w:noProof/>
                <w:webHidden/>
              </w:rPr>
              <w:fldChar w:fldCharType="separate"/>
            </w:r>
            <w:r>
              <w:rPr>
                <w:noProof/>
                <w:webHidden/>
              </w:rPr>
              <w:t>186</w:t>
            </w:r>
            <w:r>
              <w:rPr>
                <w:noProof/>
                <w:webHidden/>
              </w:rPr>
              <w:fldChar w:fldCharType="end"/>
            </w:r>
          </w:hyperlink>
        </w:p>
        <w:p w14:paraId="29DCF56D" w14:textId="26AC484C"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20" w:history="1">
            <w:r w:rsidRPr="00061D9B">
              <w:rPr>
                <w:rStyle w:val="Hyperlink"/>
                <w:noProof/>
              </w:rPr>
              <w:t xml:space="preserve">Lung Finding </w:t>
            </w:r>
            <w:r w:rsidRPr="00061D9B">
              <w:rPr>
                <w:rStyle w:val="Hyperlink"/>
                <w:noProof/>
                <w:spacing w:val="-2"/>
              </w:rPr>
              <w:t>Location</w:t>
            </w:r>
            <w:r>
              <w:rPr>
                <w:noProof/>
                <w:webHidden/>
              </w:rPr>
              <w:tab/>
            </w:r>
            <w:r>
              <w:rPr>
                <w:noProof/>
                <w:webHidden/>
              </w:rPr>
              <w:fldChar w:fldCharType="begin"/>
            </w:r>
            <w:r>
              <w:rPr>
                <w:noProof/>
                <w:webHidden/>
              </w:rPr>
              <w:instrText xml:space="preserve"> PAGEREF _Toc181549520 \h </w:instrText>
            </w:r>
            <w:r>
              <w:rPr>
                <w:noProof/>
                <w:webHidden/>
              </w:rPr>
            </w:r>
            <w:r>
              <w:rPr>
                <w:noProof/>
                <w:webHidden/>
              </w:rPr>
              <w:fldChar w:fldCharType="separate"/>
            </w:r>
            <w:r>
              <w:rPr>
                <w:noProof/>
                <w:webHidden/>
              </w:rPr>
              <w:t>186</w:t>
            </w:r>
            <w:r>
              <w:rPr>
                <w:noProof/>
                <w:webHidden/>
              </w:rPr>
              <w:fldChar w:fldCharType="end"/>
            </w:r>
          </w:hyperlink>
        </w:p>
        <w:p w14:paraId="1CC032E9" w14:textId="5484E6CE"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21" w:history="1">
            <w:r w:rsidRPr="00061D9B">
              <w:rPr>
                <w:rStyle w:val="Hyperlink"/>
                <w:noProof/>
              </w:rPr>
              <w:t xml:space="preserve">Mechanism Of </w:t>
            </w:r>
            <w:r w:rsidRPr="00061D9B">
              <w:rPr>
                <w:rStyle w:val="Hyperlink"/>
                <w:noProof/>
                <w:spacing w:val="-2"/>
              </w:rPr>
              <w:t>Injury</w:t>
            </w:r>
            <w:r>
              <w:rPr>
                <w:noProof/>
                <w:webHidden/>
              </w:rPr>
              <w:tab/>
            </w:r>
            <w:r>
              <w:rPr>
                <w:noProof/>
                <w:webHidden/>
              </w:rPr>
              <w:fldChar w:fldCharType="begin"/>
            </w:r>
            <w:r>
              <w:rPr>
                <w:noProof/>
                <w:webHidden/>
              </w:rPr>
              <w:instrText xml:space="preserve"> PAGEREF _Toc181549521 \h </w:instrText>
            </w:r>
            <w:r>
              <w:rPr>
                <w:noProof/>
                <w:webHidden/>
              </w:rPr>
            </w:r>
            <w:r>
              <w:rPr>
                <w:noProof/>
                <w:webHidden/>
              </w:rPr>
              <w:fldChar w:fldCharType="separate"/>
            </w:r>
            <w:r>
              <w:rPr>
                <w:noProof/>
                <w:webHidden/>
              </w:rPr>
              <w:t>187</w:t>
            </w:r>
            <w:r>
              <w:rPr>
                <w:noProof/>
                <w:webHidden/>
              </w:rPr>
              <w:fldChar w:fldCharType="end"/>
            </w:r>
          </w:hyperlink>
        </w:p>
        <w:p w14:paraId="146DE618" w14:textId="226C68E0"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22" w:history="1">
            <w:r w:rsidRPr="00061D9B">
              <w:rPr>
                <w:rStyle w:val="Hyperlink"/>
                <w:noProof/>
              </w:rPr>
              <w:t xml:space="preserve">Medication Administration </w:t>
            </w:r>
            <w:r w:rsidRPr="00061D9B">
              <w:rPr>
                <w:rStyle w:val="Hyperlink"/>
                <w:noProof/>
                <w:spacing w:val="-2"/>
              </w:rPr>
              <w:t>Route</w:t>
            </w:r>
            <w:r>
              <w:rPr>
                <w:noProof/>
                <w:webHidden/>
              </w:rPr>
              <w:tab/>
            </w:r>
            <w:r>
              <w:rPr>
                <w:noProof/>
                <w:webHidden/>
              </w:rPr>
              <w:fldChar w:fldCharType="begin"/>
            </w:r>
            <w:r>
              <w:rPr>
                <w:noProof/>
                <w:webHidden/>
              </w:rPr>
              <w:instrText xml:space="preserve"> PAGEREF _Toc181549522 \h </w:instrText>
            </w:r>
            <w:r>
              <w:rPr>
                <w:noProof/>
                <w:webHidden/>
              </w:rPr>
            </w:r>
            <w:r>
              <w:rPr>
                <w:noProof/>
                <w:webHidden/>
              </w:rPr>
              <w:fldChar w:fldCharType="separate"/>
            </w:r>
            <w:r>
              <w:rPr>
                <w:noProof/>
                <w:webHidden/>
              </w:rPr>
              <w:t>187</w:t>
            </w:r>
            <w:r>
              <w:rPr>
                <w:noProof/>
                <w:webHidden/>
              </w:rPr>
              <w:fldChar w:fldCharType="end"/>
            </w:r>
          </w:hyperlink>
        </w:p>
        <w:p w14:paraId="5720EB34" w14:textId="0D8B22C9"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23" w:history="1">
            <w:r w:rsidRPr="00061D9B">
              <w:rPr>
                <w:rStyle w:val="Hyperlink"/>
                <w:noProof/>
              </w:rPr>
              <w:t xml:space="preserve">Medication Administration </w:t>
            </w:r>
            <w:r w:rsidRPr="00061D9B">
              <w:rPr>
                <w:rStyle w:val="Hyperlink"/>
                <w:noProof/>
                <w:spacing w:val="-4"/>
              </w:rPr>
              <w:t>Site</w:t>
            </w:r>
            <w:r>
              <w:rPr>
                <w:noProof/>
                <w:webHidden/>
              </w:rPr>
              <w:tab/>
            </w:r>
            <w:r>
              <w:rPr>
                <w:noProof/>
                <w:webHidden/>
              </w:rPr>
              <w:fldChar w:fldCharType="begin"/>
            </w:r>
            <w:r>
              <w:rPr>
                <w:noProof/>
                <w:webHidden/>
              </w:rPr>
              <w:instrText xml:space="preserve"> PAGEREF _Toc181549523 \h </w:instrText>
            </w:r>
            <w:r>
              <w:rPr>
                <w:noProof/>
                <w:webHidden/>
              </w:rPr>
            </w:r>
            <w:r>
              <w:rPr>
                <w:noProof/>
                <w:webHidden/>
              </w:rPr>
              <w:fldChar w:fldCharType="separate"/>
            </w:r>
            <w:r>
              <w:rPr>
                <w:noProof/>
                <w:webHidden/>
              </w:rPr>
              <w:t>188</w:t>
            </w:r>
            <w:r>
              <w:rPr>
                <w:noProof/>
                <w:webHidden/>
              </w:rPr>
              <w:fldChar w:fldCharType="end"/>
            </w:r>
          </w:hyperlink>
        </w:p>
        <w:p w14:paraId="24EC047B" w14:textId="754A5236"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24" w:history="1">
            <w:r w:rsidRPr="00061D9B">
              <w:rPr>
                <w:rStyle w:val="Hyperlink"/>
                <w:noProof/>
              </w:rPr>
              <w:t xml:space="preserve">Medication Authorization </w:t>
            </w:r>
            <w:r w:rsidRPr="00061D9B">
              <w:rPr>
                <w:rStyle w:val="Hyperlink"/>
                <w:noProof/>
                <w:spacing w:val="-4"/>
              </w:rPr>
              <w:t>Type</w:t>
            </w:r>
            <w:r>
              <w:rPr>
                <w:noProof/>
                <w:webHidden/>
              </w:rPr>
              <w:tab/>
            </w:r>
            <w:r>
              <w:rPr>
                <w:noProof/>
                <w:webHidden/>
              </w:rPr>
              <w:fldChar w:fldCharType="begin"/>
            </w:r>
            <w:r>
              <w:rPr>
                <w:noProof/>
                <w:webHidden/>
              </w:rPr>
              <w:instrText xml:space="preserve"> PAGEREF _Toc181549524 \h </w:instrText>
            </w:r>
            <w:r>
              <w:rPr>
                <w:noProof/>
                <w:webHidden/>
              </w:rPr>
            </w:r>
            <w:r>
              <w:rPr>
                <w:noProof/>
                <w:webHidden/>
              </w:rPr>
              <w:fldChar w:fldCharType="separate"/>
            </w:r>
            <w:r>
              <w:rPr>
                <w:noProof/>
                <w:webHidden/>
              </w:rPr>
              <w:t>189</w:t>
            </w:r>
            <w:r>
              <w:rPr>
                <w:noProof/>
                <w:webHidden/>
              </w:rPr>
              <w:fldChar w:fldCharType="end"/>
            </w:r>
          </w:hyperlink>
        </w:p>
        <w:p w14:paraId="0D74AD51" w14:textId="068824D4"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25" w:history="1">
            <w:r w:rsidRPr="00061D9B">
              <w:rPr>
                <w:rStyle w:val="Hyperlink"/>
                <w:noProof/>
              </w:rPr>
              <w:t xml:space="preserve">Medication </w:t>
            </w:r>
            <w:r w:rsidRPr="00061D9B">
              <w:rPr>
                <w:rStyle w:val="Hyperlink"/>
                <w:noProof/>
                <w:spacing w:val="-2"/>
              </w:rPr>
              <w:t>Complication</w:t>
            </w:r>
            <w:r>
              <w:rPr>
                <w:noProof/>
                <w:webHidden/>
              </w:rPr>
              <w:tab/>
            </w:r>
            <w:r>
              <w:rPr>
                <w:noProof/>
                <w:webHidden/>
              </w:rPr>
              <w:fldChar w:fldCharType="begin"/>
            </w:r>
            <w:r>
              <w:rPr>
                <w:noProof/>
                <w:webHidden/>
              </w:rPr>
              <w:instrText xml:space="preserve"> PAGEREF _Toc181549525 \h </w:instrText>
            </w:r>
            <w:r>
              <w:rPr>
                <w:noProof/>
                <w:webHidden/>
              </w:rPr>
            </w:r>
            <w:r>
              <w:rPr>
                <w:noProof/>
                <w:webHidden/>
              </w:rPr>
              <w:fldChar w:fldCharType="separate"/>
            </w:r>
            <w:r>
              <w:rPr>
                <w:noProof/>
                <w:webHidden/>
              </w:rPr>
              <w:t>189</w:t>
            </w:r>
            <w:r>
              <w:rPr>
                <w:noProof/>
                <w:webHidden/>
              </w:rPr>
              <w:fldChar w:fldCharType="end"/>
            </w:r>
          </w:hyperlink>
        </w:p>
        <w:p w14:paraId="5029AC9B" w14:textId="1B255D26"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26" w:history="1">
            <w:r w:rsidRPr="00061D9B">
              <w:rPr>
                <w:rStyle w:val="Hyperlink"/>
                <w:noProof/>
              </w:rPr>
              <w:t xml:space="preserve">Medication Not Given </w:t>
            </w:r>
            <w:r w:rsidRPr="00061D9B">
              <w:rPr>
                <w:rStyle w:val="Hyperlink"/>
                <w:noProof/>
                <w:spacing w:val="-2"/>
              </w:rPr>
              <w:t>Reason</w:t>
            </w:r>
            <w:r>
              <w:rPr>
                <w:noProof/>
                <w:webHidden/>
              </w:rPr>
              <w:tab/>
            </w:r>
            <w:r>
              <w:rPr>
                <w:noProof/>
                <w:webHidden/>
              </w:rPr>
              <w:fldChar w:fldCharType="begin"/>
            </w:r>
            <w:r>
              <w:rPr>
                <w:noProof/>
                <w:webHidden/>
              </w:rPr>
              <w:instrText xml:space="preserve"> PAGEREF _Toc181549526 \h </w:instrText>
            </w:r>
            <w:r>
              <w:rPr>
                <w:noProof/>
                <w:webHidden/>
              </w:rPr>
            </w:r>
            <w:r>
              <w:rPr>
                <w:noProof/>
                <w:webHidden/>
              </w:rPr>
              <w:fldChar w:fldCharType="separate"/>
            </w:r>
            <w:r>
              <w:rPr>
                <w:noProof/>
                <w:webHidden/>
              </w:rPr>
              <w:t>190</w:t>
            </w:r>
            <w:r>
              <w:rPr>
                <w:noProof/>
                <w:webHidden/>
              </w:rPr>
              <w:fldChar w:fldCharType="end"/>
            </w:r>
          </w:hyperlink>
        </w:p>
        <w:p w14:paraId="69CF8847" w14:textId="38991F18"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27" w:history="1">
            <w:r w:rsidRPr="00061D9B">
              <w:rPr>
                <w:rStyle w:val="Hyperlink"/>
                <w:noProof/>
              </w:rPr>
              <w:t xml:space="preserve">Mental Status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_Toc181549527 \h </w:instrText>
            </w:r>
            <w:r>
              <w:rPr>
                <w:noProof/>
                <w:webHidden/>
              </w:rPr>
            </w:r>
            <w:r>
              <w:rPr>
                <w:noProof/>
                <w:webHidden/>
              </w:rPr>
              <w:fldChar w:fldCharType="separate"/>
            </w:r>
            <w:r>
              <w:rPr>
                <w:noProof/>
                <w:webHidden/>
              </w:rPr>
              <w:t>190</w:t>
            </w:r>
            <w:r>
              <w:rPr>
                <w:noProof/>
                <w:webHidden/>
              </w:rPr>
              <w:fldChar w:fldCharType="end"/>
            </w:r>
          </w:hyperlink>
        </w:p>
        <w:p w14:paraId="59AC010E" w14:textId="5481D274"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28" w:history="1">
            <w:r w:rsidRPr="00061D9B">
              <w:rPr>
                <w:rStyle w:val="Hyperlink"/>
                <w:noProof/>
              </w:rPr>
              <w:t xml:space="preserve">Method Of ECG </w:t>
            </w:r>
            <w:r w:rsidRPr="00061D9B">
              <w:rPr>
                <w:rStyle w:val="Hyperlink"/>
                <w:noProof/>
                <w:spacing w:val="-2"/>
              </w:rPr>
              <w:t>Interpretation</w:t>
            </w:r>
            <w:r>
              <w:rPr>
                <w:noProof/>
                <w:webHidden/>
              </w:rPr>
              <w:tab/>
            </w:r>
            <w:r>
              <w:rPr>
                <w:noProof/>
                <w:webHidden/>
              </w:rPr>
              <w:fldChar w:fldCharType="begin"/>
            </w:r>
            <w:r>
              <w:rPr>
                <w:noProof/>
                <w:webHidden/>
              </w:rPr>
              <w:instrText xml:space="preserve"> PAGEREF _Toc181549528 \h </w:instrText>
            </w:r>
            <w:r>
              <w:rPr>
                <w:noProof/>
                <w:webHidden/>
              </w:rPr>
            </w:r>
            <w:r>
              <w:rPr>
                <w:noProof/>
                <w:webHidden/>
              </w:rPr>
              <w:fldChar w:fldCharType="separate"/>
            </w:r>
            <w:r>
              <w:rPr>
                <w:noProof/>
                <w:webHidden/>
              </w:rPr>
              <w:t>191</w:t>
            </w:r>
            <w:r>
              <w:rPr>
                <w:noProof/>
                <w:webHidden/>
              </w:rPr>
              <w:fldChar w:fldCharType="end"/>
            </w:r>
          </w:hyperlink>
        </w:p>
        <w:p w14:paraId="36B15A31" w14:textId="5A456D5B"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29" w:history="1">
            <w:r w:rsidRPr="00061D9B">
              <w:rPr>
                <w:rStyle w:val="Hyperlink"/>
                <w:noProof/>
              </w:rPr>
              <w:t xml:space="preserve">Neck Assessment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_Toc181549529 \h </w:instrText>
            </w:r>
            <w:r>
              <w:rPr>
                <w:noProof/>
                <w:webHidden/>
              </w:rPr>
            </w:r>
            <w:r>
              <w:rPr>
                <w:noProof/>
                <w:webHidden/>
              </w:rPr>
              <w:fldChar w:fldCharType="separate"/>
            </w:r>
            <w:r>
              <w:rPr>
                <w:noProof/>
                <w:webHidden/>
              </w:rPr>
              <w:t>191</w:t>
            </w:r>
            <w:r>
              <w:rPr>
                <w:noProof/>
                <w:webHidden/>
              </w:rPr>
              <w:fldChar w:fldCharType="end"/>
            </w:r>
          </w:hyperlink>
        </w:p>
        <w:p w14:paraId="4CDDD70D" w14:textId="62144C72"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30" w:history="1">
            <w:r w:rsidRPr="00061D9B">
              <w:rPr>
                <w:rStyle w:val="Hyperlink"/>
                <w:noProof/>
              </w:rPr>
              <w:t xml:space="preserve">Neurological Assessment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_Toc181549530 \h </w:instrText>
            </w:r>
            <w:r>
              <w:rPr>
                <w:noProof/>
                <w:webHidden/>
              </w:rPr>
            </w:r>
            <w:r>
              <w:rPr>
                <w:noProof/>
                <w:webHidden/>
              </w:rPr>
              <w:fldChar w:fldCharType="separate"/>
            </w:r>
            <w:r>
              <w:rPr>
                <w:noProof/>
                <w:webHidden/>
              </w:rPr>
              <w:t>192</w:t>
            </w:r>
            <w:r>
              <w:rPr>
                <w:noProof/>
                <w:webHidden/>
              </w:rPr>
              <w:fldChar w:fldCharType="end"/>
            </w:r>
          </w:hyperlink>
        </w:p>
        <w:p w14:paraId="758FF1F9" w14:textId="1B3E82CB"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31" w:history="1">
            <w:r w:rsidRPr="00061D9B">
              <w:rPr>
                <w:rStyle w:val="Hyperlink"/>
                <w:noProof/>
              </w:rPr>
              <w:t xml:space="preserve">Non Drug Allergy </w:t>
            </w:r>
            <w:r w:rsidRPr="00061D9B">
              <w:rPr>
                <w:rStyle w:val="Hyperlink"/>
                <w:noProof/>
                <w:spacing w:val="-4"/>
              </w:rPr>
              <w:t>Type</w:t>
            </w:r>
            <w:r>
              <w:rPr>
                <w:noProof/>
                <w:webHidden/>
              </w:rPr>
              <w:tab/>
            </w:r>
            <w:r>
              <w:rPr>
                <w:noProof/>
                <w:webHidden/>
              </w:rPr>
              <w:fldChar w:fldCharType="begin"/>
            </w:r>
            <w:r>
              <w:rPr>
                <w:noProof/>
                <w:webHidden/>
              </w:rPr>
              <w:instrText xml:space="preserve"> PAGEREF _Toc181549531 \h </w:instrText>
            </w:r>
            <w:r>
              <w:rPr>
                <w:noProof/>
                <w:webHidden/>
              </w:rPr>
            </w:r>
            <w:r>
              <w:rPr>
                <w:noProof/>
                <w:webHidden/>
              </w:rPr>
              <w:fldChar w:fldCharType="separate"/>
            </w:r>
            <w:r>
              <w:rPr>
                <w:noProof/>
                <w:webHidden/>
              </w:rPr>
              <w:t>193</w:t>
            </w:r>
            <w:r>
              <w:rPr>
                <w:noProof/>
                <w:webHidden/>
              </w:rPr>
              <w:fldChar w:fldCharType="end"/>
            </w:r>
          </w:hyperlink>
        </w:p>
        <w:p w14:paraId="2E42DF02" w14:textId="109EF8F5"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32" w:history="1">
            <w:r w:rsidRPr="00061D9B">
              <w:rPr>
                <w:rStyle w:val="Hyperlink"/>
                <w:noProof/>
              </w:rPr>
              <w:t xml:space="preserve">Organ </w:t>
            </w:r>
            <w:r w:rsidRPr="00061D9B">
              <w:rPr>
                <w:rStyle w:val="Hyperlink"/>
                <w:noProof/>
                <w:spacing w:val="-2"/>
              </w:rPr>
              <w:t>System</w:t>
            </w:r>
            <w:r>
              <w:rPr>
                <w:noProof/>
                <w:webHidden/>
              </w:rPr>
              <w:tab/>
            </w:r>
            <w:r>
              <w:rPr>
                <w:noProof/>
                <w:webHidden/>
              </w:rPr>
              <w:fldChar w:fldCharType="begin"/>
            </w:r>
            <w:r>
              <w:rPr>
                <w:noProof/>
                <w:webHidden/>
              </w:rPr>
              <w:instrText xml:space="preserve"> PAGEREF _Toc181549532 \h </w:instrText>
            </w:r>
            <w:r>
              <w:rPr>
                <w:noProof/>
                <w:webHidden/>
              </w:rPr>
            </w:r>
            <w:r>
              <w:rPr>
                <w:noProof/>
                <w:webHidden/>
              </w:rPr>
              <w:fldChar w:fldCharType="separate"/>
            </w:r>
            <w:r>
              <w:rPr>
                <w:noProof/>
                <w:webHidden/>
              </w:rPr>
              <w:t>194</w:t>
            </w:r>
            <w:r>
              <w:rPr>
                <w:noProof/>
                <w:webHidden/>
              </w:rPr>
              <w:fldChar w:fldCharType="end"/>
            </w:r>
          </w:hyperlink>
        </w:p>
        <w:p w14:paraId="56722BD0" w14:textId="6AEAE80A"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33" w:history="1">
            <w:r w:rsidRPr="00061D9B">
              <w:rPr>
                <w:rStyle w:val="Hyperlink"/>
                <w:noProof/>
              </w:rPr>
              <w:t>Patient Engagement</w:t>
            </w:r>
            <w:r>
              <w:rPr>
                <w:noProof/>
                <w:webHidden/>
              </w:rPr>
              <w:tab/>
            </w:r>
            <w:r>
              <w:rPr>
                <w:noProof/>
                <w:webHidden/>
              </w:rPr>
              <w:fldChar w:fldCharType="begin"/>
            </w:r>
            <w:r>
              <w:rPr>
                <w:noProof/>
                <w:webHidden/>
              </w:rPr>
              <w:instrText xml:space="preserve"> PAGEREF _Toc181549533 \h </w:instrText>
            </w:r>
            <w:r>
              <w:rPr>
                <w:noProof/>
                <w:webHidden/>
              </w:rPr>
            </w:r>
            <w:r>
              <w:rPr>
                <w:noProof/>
                <w:webHidden/>
              </w:rPr>
              <w:fldChar w:fldCharType="separate"/>
            </w:r>
            <w:r>
              <w:rPr>
                <w:noProof/>
                <w:webHidden/>
              </w:rPr>
              <w:t>194</w:t>
            </w:r>
            <w:r>
              <w:rPr>
                <w:noProof/>
                <w:webHidden/>
              </w:rPr>
              <w:fldChar w:fldCharType="end"/>
            </w:r>
          </w:hyperlink>
        </w:p>
        <w:p w14:paraId="7507AD77" w14:textId="48BD948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34" w:history="1">
            <w:r w:rsidRPr="00061D9B">
              <w:rPr>
                <w:rStyle w:val="Hyperlink"/>
                <w:noProof/>
              </w:rPr>
              <w:t xml:space="preserve">Patients At </w:t>
            </w:r>
            <w:r w:rsidRPr="00061D9B">
              <w:rPr>
                <w:rStyle w:val="Hyperlink"/>
                <w:noProof/>
                <w:spacing w:val="-2"/>
              </w:rPr>
              <w:t>Scene</w:t>
            </w:r>
            <w:r>
              <w:rPr>
                <w:noProof/>
                <w:webHidden/>
              </w:rPr>
              <w:tab/>
            </w:r>
            <w:r>
              <w:rPr>
                <w:noProof/>
                <w:webHidden/>
              </w:rPr>
              <w:fldChar w:fldCharType="begin"/>
            </w:r>
            <w:r>
              <w:rPr>
                <w:noProof/>
                <w:webHidden/>
              </w:rPr>
              <w:instrText xml:space="preserve"> PAGEREF _Toc181549534 \h </w:instrText>
            </w:r>
            <w:r>
              <w:rPr>
                <w:noProof/>
                <w:webHidden/>
              </w:rPr>
            </w:r>
            <w:r>
              <w:rPr>
                <w:noProof/>
                <w:webHidden/>
              </w:rPr>
              <w:fldChar w:fldCharType="separate"/>
            </w:r>
            <w:r>
              <w:rPr>
                <w:noProof/>
                <w:webHidden/>
              </w:rPr>
              <w:t>194</w:t>
            </w:r>
            <w:r>
              <w:rPr>
                <w:noProof/>
                <w:webHidden/>
              </w:rPr>
              <w:fldChar w:fldCharType="end"/>
            </w:r>
          </w:hyperlink>
        </w:p>
        <w:p w14:paraId="4296A571" w14:textId="71D60A1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35" w:history="1">
            <w:r w:rsidRPr="00061D9B">
              <w:rPr>
                <w:rStyle w:val="Hyperlink"/>
                <w:noProof/>
              </w:rPr>
              <w:t xml:space="preserve">Pelvis Genitourinary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_Toc181549535 \h </w:instrText>
            </w:r>
            <w:r>
              <w:rPr>
                <w:noProof/>
                <w:webHidden/>
              </w:rPr>
            </w:r>
            <w:r>
              <w:rPr>
                <w:noProof/>
                <w:webHidden/>
              </w:rPr>
              <w:fldChar w:fldCharType="separate"/>
            </w:r>
            <w:r>
              <w:rPr>
                <w:noProof/>
                <w:webHidden/>
              </w:rPr>
              <w:t>195</w:t>
            </w:r>
            <w:r>
              <w:rPr>
                <w:noProof/>
                <w:webHidden/>
              </w:rPr>
              <w:fldChar w:fldCharType="end"/>
            </w:r>
          </w:hyperlink>
        </w:p>
        <w:p w14:paraId="2855B998" w14:textId="7DAFB6B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36" w:history="1">
            <w:r w:rsidRPr="00061D9B">
              <w:rPr>
                <w:rStyle w:val="Hyperlink"/>
                <w:noProof/>
              </w:rPr>
              <w:t>Pregnancy</w:t>
            </w:r>
            <w:r>
              <w:rPr>
                <w:noProof/>
                <w:webHidden/>
              </w:rPr>
              <w:tab/>
            </w:r>
            <w:r>
              <w:rPr>
                <w:noProof/>
                <w:webHidden/>
              </w:rPr>
              <w:fldChar w:fldCharType="begin"/>
            </w:r>
            <w:r>
              <w:rPr>
                <w:noProof/>
                <w:webHidden/>
              </w:rPr>
              <w:instrText xml:space="preserve"> PAGEREF _Toc181549536 \h </w:instrText>
            </w:r>
            <w:r>
              <w:rPr>
                <w:noProof/>
                <w:webHidden/>
              </w:rPr>
            </w:r>
            <w:r>
              <w:rPr>
                <w:noProof/>
                <w:webHidden/>
              </w:rPr>
              <w:fldChar w:fldCharType="separate"/>
            </w:r>
            <w:r>
              <w:rPr>
                <w:noProof/>
                <w:webHidden/>
              </w:rPr>
              <w:t>196</w:t>
            </w:r>
            <w:r>
              <w:rPr>
                <w:noProof/>
                <w:webHidden/>
              </w:rPr>
              <w:fldChar w:fldCharType="end"/>
            </w:r>
          </w:hyperlink>
        </w:p>
        <w:p w14:paraId="7BBDB204" w14:textId="6C17EC9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37" w:history="1">
            <w:r w:rsidRPr="00061D9B">
              <w:rPr>
                <w:rStyle w:val="Hyperlink"/>
                <w:noProof/>
              </w:rPr>
              <w:t xml:space="preserve">Procedure Complication </w:t>
            </w:r>
            <w:r w:rsidRPr="00061D9B">
              <w:rPr>
                <w:rStyle w:val="Hyperlink"/>
                <w:noProof/>
                <w:spacing w:val="-4"/>
              </w:rPr>
              <w:t>Type</w:t>
            </w:r>
            <w:r>
              <w:rPr>
                <w:noProof/>
                <w:webHidden/>
              </w:rPr>
              <w:tab/>
            </w:r>
            <w:r>
              <w:rPr>
                <w:noProof/>
                <w:webHidden/>
              </w:rPr>
              <w:fldChar w:fldCharType="begin"/>
            </w:r>
            <w:r>
              <w:rPr>
                <w:noProof/>
                <w:webHidden/>
              </w:rPr>
              <w:instrText xml:space="preserve"> PAGEREF _Toc181549537 \h </w:instrText>
            </w:r>
            <w:r>
              <w:rPr>
                <w:noProof/>
                <w:webHidden/>
              </w:rPr>
            </w:r>
            <w:r>
              <w:rPr>
                <w:noProof/>
                <w:webHidden/>
              </w:rPr>
              <w:fldChar w:fldCharType="separate"/>
            </w:r>
            <w:r>
              <w:rPr>
                <w:noProof/>
                <w:webHidden/>
              </w:rPr>
              <w:t>196</w:t>
            </w:r>
            <w:r>
              <w:rPr>
                <w:noProof/>
                <w:webHidden/>
              </w:rPr>
              <w:fldChar w:fldCharType="end"/>
            </w:r>
          </w:hyperlink>
        </w:p>
        <w:p w14:paraId="37632D54" w14:textId="0BDE73B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38" w:history="1">
            <w:r w:rsidRPr="00061D9B">
              <w:rPr>
                <w:rStyle w:val="Hyperlink"/>
                <w:noProof/>
              </w:rPr>
              <w:t>Protocol</w:t>
            </w:r>
            <w:r>
              <w:rPr>
                <w:noProof/>
                <w:webHidden/>
              </w:rPr>
              <w:tab/>
            </w:r>
            <w:r>
              <w:rPr>
                <w:noProof/>
                <w:webHidden/>
              </w:rPr>
              <w:fldChar w:fldCharType="begin"/>
            </w:r>
            <w:r>
              <w:rPr>
                <w:noProof/>
                <w:webHidden/>
              </w:rPr>
              <w:instrText xml:space="preserve"> PAGEREF _Toc181549538 \h </w:instrText>
            </w:r>
            <w:r>
              <w:rPr>
                <w:noProof/>
                <w:webHidden/>
              </w:rPr>
            </w:r>
            <w:r>
              <w:rPr>
                <w:noProof/>
                <w:webHidden/>
              </w:rPr>
              <w:fldChar w:fldCharType="separate"/>
            </w:r>
            <w:r>
              <w:rPr>
                <w:noProof/>
                <w:webHidden/>
              </w:rPr>
              <w:t>197</w:t>
            </w:r>
            <w:r>
              <w:rPr>
                <w:noProof/>
                <w:webHidden/>
              </w:rPr>
              <w:fldChar w:fldCharType="end"/>
            </w:r>
          </w:hyperlink>
        </w:p>
        <w:p w14:paraId="72CEBC50" w14:textId="2F10A5A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39" w:history="1">
            <w:r w:rsidRPr="00061D9B">
              <w:rPr>
                <w:rStyle w:val="Hyperlink"/>
                <w:noProof/>
              </w:rPr>
              <w:t xml:space="preserve">Protocol Age </w:t>
            </w:r>
            <w:r w:rsidRPr="00061D9B">
              <w:rPr>
                <w:rStyle w:val="Hyperlink"/>
                <w:noProof/>
                <w:spacing w:val="-2"/>
              </w:rPr>
              <w:t>Category</w:t>
            </w:r>
            <w:r>
              <w:rPr>
                <w:noProof/>
                <w:webHidden/>
              </w:rPr>
              <w:tab/>
            </w:r>
            <w:r>
              <w:rPr>
                <w:noProof/>
                <w:webHidden/>
              </w:rPr>
              <w:fldChar w:fldCharType="begin"/>
            </w:r>
            <w:r>
              <w:rPr>
                <w:noProof/>
                <w:webHidden/>
              </w:rPr>
              <w:instrText xml:space="preserve"> PAGEREF _Toc181549539 \h </w:instrText>
            </w:r>
            <w:r>
              <w:rPr>
                <w:noProof/>
                <w:webHidden/>
              </w:rPr>
            </w:r>
            <w:r>
              <w:rPr>
                <w:noProof/>
                <w:webHidden/>
              </w:rPr>
              <w:fldChar w:fldCharType="separate"/>
            </w:r>
            <w:r>
              <w:rPr>
                <w:noProof/>
                <w:webHidden/>
              </w:rPr>
              <w:t>201</w:t>
            </w:r>
            <w:r>
              <w:rPr>
                <w:noProof/>
                <w:webHidden/>
              </w:rPr>
              <w:fldChar w:fldCharType="end"/>
            </w:r>
          </w:hyperlink>
        </w:p>
        <w:p w14:paraId="001B503D" w14:textId="11E0B044"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40" w:history="1">
            <w:r w:rsidRPr="00061D9B">
              <w:rPr>
                <w:rStyle w:val="Hyperlink"/>
                <w:noProof/>
              </w:rPr>
              <w:t xml:space="preserve">Provider Adverse Event </w:t>
            </w:r>
            <w:r w:rsidRPr="00061D9B">
              <w:rPr>
                <w:rStyle w:val="Hyperlink"/>
                <w:noProof/>
                <w:spacing w:val="-4"/>
              </w:rPr>
              <w:t>Type</w:t>
            </w:r>
            <w:r>
              <w:rPr>
                <w:noProof/>
                <w:webHidden/>
              </w:rPr>
              <w:tab/>
            </w:r>
            <w:r>
              <w:rPr>
                <w:noProof/>
                <w:webHidden/>
              </w:rPr>
              <w:fldChar w:fldCharType="begin"/>
            </w:r>
            <w:r>
              <w:rPr>
                <w:noProof/>
                <w:webHidden/>
              </w:rPr>
              <w:instrText xml:space="preserve"> PAGEREF _Toc181549540 \h </w:instrText>
            </w:r>
            <w:r>
              <w:rPr>
                <w:noProof/>
                <w:webHidden/>
              </w:rPr>
            </w:r>
            <w:r>
              <w:rPr>
                <w:noProof/>
                <w:webHidden/>
              </w:rPr>
              <w:fldChar w:fldCharType="separate"/>
            </w:r>
            <w:r>
              <w:rPr>
                <w:noProof/>
                <w:webHidden/>
              </w:rPr>
              <w:t>201</w:t>
            </w:r>
            <w:r>
              <w:rPr>
                <w:noProof/>
                <w:webHidden/>
              </w:rPr>
              <w:fldChar w:fldCharType="end"/>
            </w:r>
          </w:hyperlink>
        </w:p>
        <w:p w14:paraId="32E1DB59" w14:textId="5785A8F5"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41" w:history="1">
            <w:r w:rsidRPr="00061D9B">
              <w:rPr>
                <w:rStyle w:val="Hyperlink"/>
                <w:noProof/>
              </w:rPr>
              <w:t xml:space="preserve">Provider Response </w:t>
            </w:r>
            <w:r w:rsidRPr="00061D9B">
              <w:rPr>
                <w:rStyle w:val="Hyperlink"/>
                <w:noProof/>
                <w:spacing w:val="-4"/>
              </w:rPr>
              <w:t>Role</w:t>
            </w:r>
            <w:r>
              <w:rPr>
                <w:noProof/>
                <w:webHidden/>
              </w:rPr>
              <w:tab/>
            </w:r>
            <w:r>
              <w:rPr>
                <w:noProof/>
                <w:webHidden/>
              </w:rPr>
              <w:fldChar w:fldCharType="begin"/>
            </w:r>
            <w:r>
              <w:rPr>
                <w:noProof/>
                <w:webHidden/>
              </w:rPr>
              <w:instrText xml:space="preserve"> PAGEREF _Toc181549541 \h </w:instrText>
            </w:r>
            <w:r>
              <w:rPr>
                <w:noProof/>
                <w:webHidden/>
              </w:rPr>
            </w:r>
            <w:r>
              <w:rPr>
                <w:noProof/>
                <w:webHidden/>
              </w:rPr>
              <w:fldChar w:fldCharType="separate"/>
            </w:r>
            <w:r>
              <w:rPr>
                <w:noProof/>
                <w:webHidden/>
              </w:rPr>
              <w:t>201</w:t>
            </w:r>
            <w:r>
              <w:rPr>
                <w:noProof/>
                <w:webHidden/>
              </w:rPr>
              <w:fldChar w:fldCharType="end"/>
            </w:r>
          </w:hyperlink>
        </w:p>
        <w:p w14:paraId="1DA8BF1A" w14:textId="2D237747"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42" w:history="1">
            <w:r w:rsidRPr="00061D9B">
              <w:rPr>
                <w:rStyle w:val="Hyperlink"/>
                <w:noProof/>
              </w:rPr>
              <w:t xml:space="preserve">Provider </w:t>
            </w:r>
            <w:r w:rsidRPr="00061D9B">
              <w:rPr>
                <w:rStyle w:val="Hyperlink"/>
                <w:noProof/>
                <w:spacing w:val="-4"/>
              </w:rPr>
              <w:t>Role</w:t>
            </w:r>
            <w:r>
              <w:rPr>
                <w:noProof/>
                <w:webHidden/>
              </w:rPr>
              <w:tab/>
            </w:r>
            <w:r>
              <w:rPr>
                <w:noProof/>
                <w:webHidden/>
              </w:rPr>
              <w:fldChar w:fldCharType="begin"/>
            </w:r>
            <w:r>
              <w:rPr>
                <w:noProof/>
                <w:webHidden/>
              </w:rPr>
              <w:instrText xml:space="preserve"> PAGEREF _Toc181549542 \h </w:instrText>
            </w:r>
            <w:r>
              <w:rPr>
                <w:noProof/>
                <w:webHidden/>
              </w:rPr>
            </w:r>
            <w:r>
              <w:rPr>
                <w:noProof/>
                <w:webHidden/>
              </w:rPr>
              <w:fldChar w:fldCharType="separate"/>
            </w:r>
            <w:r>
              <w:rPr>
                <w:noProof/>
                <w:webHidden/>
              </w:rPr>
              <w:t>202</w:t>
            </w:r>
            <w:r>
              <w:rPr>
                <w:noProof/>
                <w:webHidden/>
              </w:rPr>
              <w:fldChar w:fldCharType="end"/>
            </w:r>
          </w:hyperlink>
        </w:p>
        <w:p w14:paraId="6DB7FB2B" w14:textId="2AA2DCF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43" w:history="1">
            <w:r w:rsidRPr="00061D9B">
              <w:rPr>
                <w:rStyle w:val="Hyperlink"/>
                <w:noProof/>
              </w:rPr>
              <w:t>Race Category</w:t>
            </w:r>
            <w:r>
              <w:rPr>
                <w:noProof/>
                <w:webHidden/>
              </w:rPr>
              <w:tab/>
            </w:r>
            <w:r>
              <w:rPr>
                <w:noProof/>
                <w:webHidden/>
              </w:rPr>
              <w:fldChar w:fldCharType="begin"/>
            </w:r>
            <w:r>
              <w:rPr>
                <w:noProof/>
                <w:webHidden/>
              </w:rPr>
              <w:instrText xml:space="preserve"> PAGEREF _Toc181549543 \h </w:instrText>
            </w:r>
            <w:r>
              <w:rPr>
                <w:noProof/>
                <w:webHidden/>
              </w:rPr>
            </w:r>
            <w:r>
              <w:rPr>
                <w:noProof/>
                <w:webHidden/>
              </w:rPr>
              <w:fldChar w:fldCharType="separate"/>
            </w:r>
            <w:r>
              <w:rPr>
                <w:noProof/>
                <w:webHidden/>
              </w:rPr>
              <w:t>203</w:t>
            </w:r>
            <w:r>
              <w:rPr>
                <w:noProof/>
                <w:webHidden/>
              </w:rPr>
              <w:fldChar w:fldCharType="end"/>
            </w:r>
          </w:hyperlink>
        </w:p>
        <w:p w14:paraId="462B9FB3" w14:textId="166BD04B"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44" w:history="1">
            <w:r w:rsidRPr="00061D9B">
              <w:rPr>
                <w:rStyle w:val="Hyperlink"/>
                <w:noProof/>
              </w:rPr>
              <w:t xml:space="preserve">Reason Procedure not </w:t>
            </w:r>
            <w:r w:rsidRPr="00061D9B">
              <w:rPr>
                <w:rStyle w:val="Hyperlink"/>
                <w:noProof/>
                <w:spacing w:val="-2"/>
              </w:rPr>
              <w:t>Performed</w:t>
            </w:r>
            <w:r>
              <w:rPr>
                <w:noProof/>
                <w:webHidden/>
              </w:rPr>
              <w:tab/>
            </w:r>
            <w:r>
              <w:rPr>
                <w:noProof/>
                <w:webHidden/>
              </w:rPr>
              <w:fldChar w:fldCharType="begin"/>
            </w:r>
            <w:r>
              <w:rPr>
                <w:noProof/>
                <w:webHidden/>
              </w:rPr>
              <w:instrText xml:space="preserve"> PAGEREF _Toc181549544 \h </w:instrText>
            </w:r>
            <w:r>
              <w:rPr>
                <w:noProof/>
                <w:webHidden/>
              </w:rPr>
            </w:r>
            <w:r>
              <w:rPr>
                <w:noProof/>
                <w:webHidden/>
              </w:rPr>
              <w:fldChar w:fldCharType="separate"/>
            </w:r>
            <w:r>
              <w:rPr>
                <w:noProof/>
                <w:webHidden/>
              </w:rPr>
              <w:t>203</w:t>
            </w:r>
            <w:r>
              <w:rPr>
                <w:noProof/>
                <w:webHidden/>
              </w:rPr>
              <w:fldChar w:fldCharType="end"/>
            </w:r>
          </w:hyperlink>
        </w:p>
        <w:p w14:paraId="129A7244" w14:textId="29ED0248"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45" w:history="1">
            <w:r w:rsidRPr="00061D9B">
              <w:rPr>
                <w:rStyle w:val="Hyperlink"/>
                <w:noProof/>
              </w:rPr>
              <w:t xml:space="preserve">Reason Procedure not Performed </w:t>
            </w:r>
            <w:r w:rsidRPr="00061D9B">
              <w:rPr>
                <w:rStyle w:val="Hyperlink"/>
                <w:noProof/>
                <w:spacing w:val="-2"/>
              </w:rPr>
              <w:t>Superset</w:t>
            </w:r>
            <w:r>
              <w:rPr>
                <w:noProof/>
                <w:webHidden/>
              </w:rPr>
              <w:tab/>
            </w:r>
            <w:r>
              <w:rPr>
                <w:noProof/>
                <w:webHidden/>
              </w:rPr>
              <w:fldChar w:fldCharType="begin"/>
            </w:r>
            <w:r>
              <w:rPr>
                <w:noProof/>
                <w:webHidden/>
              </w:rPr>
              <w:instrText xml:space="preserve"> PAGEREF _Toc181549545 \h </w:instrText>
            </w:r>
            <w:r>
              <w:rPr>
                <w:noProof/>
                <w:webHidden/>
              </w:rPr>
            </w:r>
            <w:r>
              <w:rPr>
                <w:noProof/>
                <w:webHidden/>
              </w:rPr>
              <w:fldChar w:fldCharType="separate"/>
            </w:r>
            <w:r>
              <w:rPr>
                <w:noProof/>
                <w:webHidden/>
              </w:rPr>
              <w:t>204</w:t>
            </w:r>
            <w:r>
              <w:rPr>
                <w:noProof/>
                <w:webHidden/>
              </w:rPr>
              <w:fldChar w:fldCharType="end"/>
            </w:r>
          </w:hyperlink>
        </w:p>
        <w:p w14:paraId="4A1E652E" w14:textId="1ED453D2"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46" w:history="1">
            <w:r w:rsidRPr="00061D9B">
              <w:rPr>
                <w:rStyle w:val="Hyperlink"/>
                <w:noProof/>
              </w:rPr>
              <w:t xml:space="preserve">Reason Resuscitation Not </w:t>
            </w:r>
            <w:r w:rsidRPr="00061D9B">
              <w:rPr>
                <w:rStyle w:val="Hyperlink"/>
                <w:noProof/>
                <w:spacing w:val="-2"/>
              </w:rPr>
              <w:t>Attempted</w:t>
            </w:r>
            <w:r>
              <w:rPr>
                <w:noProof/>
                <w:webHidden/>
              </w:rPr>
              <w:tab/>
            </w:r>
            <w:r>
              <w:rPr>
                <w:noProof/>
                <w:webHidden/>
              </w:rPr>
              <w:fldChar w:fldCharType="begin"/>
            </w:r>
            <w:r>
              <w:rPr>
                <w:noProof/>
                <w:webHidden/>
              </w:rPr>
              <w:instrText xml:space="preserve"> PAGEREF _Toc181549546 \h </w:instrText>
            </w:r>
            <w:r>
              <w:rPr>
                <w:noProof/>
                <w:webHidden/>
              </w:rPr>
            </w:r>
            <w:r>
              <w:rPr>
                <w:noProof/>
                <w:webHidden/>
              </w:rPr>
              <w:fldChar w:fldCharType="separate"/>
            </w:r>
            <w:r>
              <w:rPr>
                <w:noProof/>
                <w:webHidden/>
              </w:rPr>
              <w:t>204</w:t>
            </w:r>
            <w:r>
              <w:rPr>
                <w:noProof/>
                <w:webHidden/>
              </w:rPr>
              <w:fldChar w:fldCharType="end"/>
            </w:r>
          </w:hyperlink>
        </w:p>
        <w:p w14:paraId="0B1C84AF" w14:textId="73A74164"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47" w:history="1">
            <w:r w:rsidRPr="00061D9B">
              <w:rPr>
                <w:rStyle w:val="Hyperlink"/>
                <w:noProof/>
              </w:rPr>
              <w:t xml:space="preserve">Registry </w:t>
            </w:r>
            <w:r w:rsidRPr="00061D9B">
              <w:rPr>
                <w:rStyle w:val="Hyperlink"/>
                <w:noProof/>
                <w:spacing w:val="-4"/>
              </w:rPr>
              <w:t>Type</w:t>
            </w:r>
            <w:r>
              <w:rPr>
                <w:noProof/>
                <w:webHidden/>
              </w:rPr>
              <w:tab/>
            </w:r>
            <w:r>
              <w:rPr>
                <w:noProof/>
                <w:webHidden/>
              </w:rPr>
              <w:fldChar w:fldCharType="begin"/>
            </w:r>
            <w:r>
              <w:rPr>
                <w:noProof/>
                <w:webHidden/>
              </w:rPr>
              <w:instrText xml:space="preserve"> PAGEREF _Toc181549547 \h </w:instrText>
            </w:r>
            <w:r>
              <w:rPr>
                <w:noProof/>
                <w:webHidden/>
              </w:rPr>
            </w:r>
            <w:r>
              <w:rPr>
                <w:noProof/>
                <w:webHidden/>
              </w:rPr>
              <w:fldChar w:fldCharType="separate"/>
            </w:r>
            <w:r>
              <w:rPr>
                <w:noProof/>
                <w:webHidden/>
              </w:rPr>
              <w:t>204</w:t>
            </w:r>
            <w:r>
              <w:rPr>
                <w:noProof/>
                <w:webHidden/>
              </w:rPr>
              <w:fldChar w:fldCharType="end"/>
            </w:r>
          </w:hyperlink>
        </w:p>
        <w:p w14:paraId="601AE16C" w14:textId="759CFC90"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48" w:history="1">
            <w:r w:rsidRPr="00061D9B">
              <w:rPr>
                <w:rStyle w:val="Hyperlink"/>
                <w:noProof/>
              </w:rPr>
              <w:t xml:space="preserve">Response Delay </w:t>
            </w:r>
            <w:r w:rsidRPr="00061D9B">
              <w:rPr>
                <w:rStyle w:val="Hyperlink"/>
                <w:noProof/>
                <w:spacing w:val="-4"/>
              </w:rPr>
              <w:t>Type</w:t>
            </w:r>
            <w:r>
              <w:rPr>
                <w:noProof/>
                <w:webHidden/>
              </w:rPr>
              <w:tab/>
            </w:r>
            <w:r>
              <w:rPr>
                <w:noProof/>
                <w:webHidden/>
              </w:rPr>
              <w:fldChar w:fldCharType="begin"/>
            </w:r>
            <w:r>
              <w:rPr>
                <w:noProof/>
                <w:webHidden/>
              </w:rPr>
              <w:instrText xml:space="preserve"> PAGEREF _Toc181549548 \h </w:instrText>
            </w:r>
            <w:r>
              <w:rPr>
                <w:noProof/>
                <w:webHidden/>
              </w:rPr>
            </w:r>
            <w:r>
              <w:rPr>
                <w:noProof/>
                <w:webHidden/>
              </w:rPr>
              <w:fldChar w:fldCharType="separate"/>
            </w:r>
            <w:r>
              <w:rPr>
                <w:noProof/>
                <w:webHidden/>
              </w:rPr>
              <w:t>205</w:t>
            </w:r>
            <w:r>
              <w:rPr>
                <w:noProof/>
                <w:webHidden/>
              </w:rPr>
              <w:fldChar w:fldCharType="end"/>
            </w:r>
          </w:hyperlink>
        </w:p>
        <w:p w14:paraId="0246E0C1" w14:textId="64E8F724"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49" w:history="1">
            <w:r w:rsidRPr="00061D9B">
              <w:rPr>
                <w:rStyle w:val="Hyperlink"/>
                <w:noProof/>
              </w:rPr>
              <w:t xml:space="preserve">Response Mode </w:t>
            </w:r>
            <w:r w:rsidRPr="00061D9B">
              <w:rPr>
                <w:rStyle w:val="Hyperlink"/>
                <w:noProof/>
                <w:spacing w:val="-2"/>
              </w:rPr>
              <w:t>Qualifier</w:t>
            </w:r>
            <w:r>
              <w:rPr>
                <w:noProof/>
                <w:webHidden/>
              </w:rPr>
              <w:tab/>
            </w:r>
            <w:r>
              <w:rPr>
                <w:noProof/>
                <w:webHidden/>
              </w:rPr>
              <w:fldChar w:fldCharType="begin"/>
            </w:r>
            <w:r>
              <w:rPr>
                <w:noProof/>
                <w:webHidden/>
              </w:rPr>
              <w:instrText xml:space="preserve"> PAGEREF _Toc181549549 \h </w:instrText>
            </w:r>
            <w:r>
              <w:rPr>
                <w:noProof/>
                <w:webHidden/>
              </w:rPr>
            </w:r>
            <w:r>
              <w:rPr>
                <w:noProof/>
                <w:webHidden/>
              </w:rPr>
              <w:fldChar w:fldCharType="separate"/>
            </w:r>
            <w:r>
              <w:rPr>
                <w:noProof/>
                <w:webHidden/>
              </w:rPr>
              <w:t>206</w:t>
            </w:r>
            <w:r>
              <w:rPr>
                <w:noProof/>
                <w:webHidden/>
              </w:rPr>
              <w:fldChar w:fldCharType="end"/>
            </w:r>
          </w:hyperlink>
        </w:p>
        <w:p w14:paraId="7428EA88" w14:textId="0E6B718E"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50" w:history="1">
            <w:r w:rsidRPr="00061D9B">
              <w:rPr>
                <w:rStyle w:val="Hyperlink"/>
                <w:noProof/>
              </w:rPr>
              <w:t xml:space="preserve">Resuscitation Discontinue </w:t>
            </w:r>
            <w:r w:rsidRPr="00061D9B">
              <w:rPr>
                <w:rStyle w:val="Hyperlink"/>
                <w:noProof/>
                <w:spacing w:val="-2"/>
              </w:rPr>
              <w:t>Reason</w:t>
            </w:r>
            <w:r>
              <w:rPr>
                <w:noProof/>
                <w:webHidden/>
              </w:rPr>
              <w:tab/>
            </w:r>
            <w:r>
              <w:rPr>
                <w:noProof/>
                <w:webHidden/>
              </w:rPr>
              <w:fldChar w:fldCharType="begin"/>
            </w:r>
            <w:r>
              <w:rPr>
                <w:noProof/>
                <w:webHidden/>
              </w:rPr>
              <w:instrText xml:space="preserve"> PAGEREF _Toc181549550 \h </w:instrText>
            </w:r>
            <w:r>
              <w:rPr>
                <w:noProof/>
                <w:webHidden/>
              </w:rPr>
            </w:r>
            <w:r>
              <w:rPr>
                <w:noProof/>
                <w:webHidden/>
              </w:rPr>
              <w:fldChar w:fldCharType="separate"/>
            </w:r>
            <w:r>
              <w:rPr>
                <w:noProof/>
                <w:webHidden/>
              </w:rPr>
              <w:t>206</w:t>
            </w:r>
            <w:r>
              <w:rPr>
                <w:noProof/>
                <w:webHidden/>
              </w:rPr>
              <w:fldChar w:fldCharType="end"/>
            </w:r>
          </w:hyperlink>
        </w:p>
        <w:p w14:paraId="60BA59DE" w14:textId="5FB3E12A"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51" w:history="1">
            <w:r w:rsidRPr="00061D9B">
              <w:rPr>
                <w:rStyle w:val="Hyperlink"/>
                <w:noProof/>
              </w:rPr>
              <w:t xml:space="preserve">Return Of Spontaneous </w:t>
            </w:r>
            <w:r w:rsidRPr="00061D9B">
              <w:rPr>
                <w:rStyle w:val="Hyperlink"/>
                <w:noProof/>
                <w:spacing w:val="-2"/>
              </w:rPr>
              <w:t>Circulation</w:t>
            </w:r>
            <w:r>
              <w:rPr>
                <w:noProof/>
                <w:webHidden/>
              </w:rPr>
              <w:tab/>
            </w:r>
            <w:r>
              <w:rPr>
                <w:noProof/>
                <w:webHidden/>
              </w:rPr>
              <w:fldChar w:fldCharType="begin"/>
            </w:r>
            <w:r>
              <w:rPr>
                <w:noProof/>
                <w:webHidden/>
              </w:rPr>
              <w:instrText xml:space="preserve"> PAGEREF _Toc181549551 \h </w:instrText>
            </w:r>
            <w:r>
              <w:rPr>
                <w:noProof/>
                <w:webHidden/>
              </w:rPr>
            </w:r>
            <w:r>
              <w:rPr>
                <w:noProof/>
                <w:webHidden/>
              </w:rPr>
              <w:fldChar w:fldCharType="separate"/>
            </w:r>
            <w:r>
              <w:rPr>
                <w:noProof/>
                <w:webHidden/>
              </w:rPr>
              <w:t>207</w:t>
            </w:r>
            <w:r>
              <w:rPr>
                <w:noProof/>
                <w:webHidden/>
              </w:rPr>
              <w:fldChar w:fldCharType="end"/>
            </w:r>
          </w:hyperlink>
        </w:p>
        <w:p w14:paraId="68169128" w14:textId="62D1E924"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52" w:history="1">
            <w:r w:rsidRPr="00061D9B">
              <w:rPr>
                <w:rStyle w:val="Hyperlink"/>
                <w:noProof/>
              </w:rPr>
              <w:t xml:space="preserve">Safety Equipment </w:t>
            </w:r>
            <w:r w:rsidRPr="00061D9B">
              <w:rPr>
                <w:rStyle w:val="Hyperlink"/>
                <w:noProof/>
                <w:spacing w:val="-4"/>
              </w:rPr>
              <w:t>Type</w:t>
            </w:r>
            <w:r>
              <w:rPr>
                <w:noProof/>
                <w:webHidden/>
              </w:rPr>
              <w:tab/>
            </w:r>
            <w:r>
              <w:rPr>
                <w:noProof/>
                <w:webHidden/>
              </w:rPr>
              <w:fldChar w:fldCharType="begin"/>
            </w:r>
            <w:r>
              <w:rPr>
                <w:noProof/>
                <w:webHidden/>
              </w:rPr>
              <w:instrText xml:space="preserve"> PAGEREF _Toc181549552 \h </w:instrText>
            </w:r>
            <w:r>
              <w:rPr>
                <w:noProof/>
                <w:webHidden/>
              </w:rPr>
            </w:r>
            <w:r>
              <w:rPr>
                <w:noProof/>
                <w:webHidden/>
              </w:rPr>
              <w:fldChar w:fldCharType="separate"/>
            </w:r>
            <w:r>
              <w:rPr>
                <w:noProof/>
                <w:webHidden/>
              </w:rPr>
              <w:t>207</w:t>
            </w:r>
            <w:r>
              <w:rPr>
                <w:noProof/>
                <w:webHidden/>
              </w:rPr>
              <w:fldChar w:fldCharType="end"/>
            </w:r>
          </w:hyperlink>
        </w:p>
        <w:p w14:paraId="44CBA0DE" w14:textId="5B11727B"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53" w:history="1">
            <w:r w:rsidRPr="00061D9B">
              <w:rPr>
                <w:rStyle w:val="Hyperlink"/>
                <w:noProof/>
              </w:rPr>
              <w:t xml:space="preserve">Scene Delay </w:t>
            </w:r>
            <w:r w:rsidRPr="00061D9B">
              <w:rPr>
                <w:rStyle w:val="Hyperlink"/>
                <w:noProof/>
                <w:spacing w:val="-4"/>
              </w:rPr>
              <w:t>Type</w:t>
            </w:r>
            <w:r>
              <w:rPr>
                <w:noProof/>
                <w:webHidden/>
              </w:rPr>
              <w:tab/>
            </w:r>
            <w:r>
              <w:rPr>
                <w:noProof/>
                <w:webHidden/>
              </w:rPr>
              <w:fldChar w:fldCharType="begin"/>
            </w:r>
            <w:r>
              <w:rPr>
                <w:noProof/>
                <w:webHidden/>
              </w:rPr>
              <w:instrText xml:space="preserve"> PAGEREF _Toc181549553 \h </w:instrText>
            </w:r>
            <w:r>
              <w:rPr>
                <w:noProof/>
                <w:webHidden/>
              </w:rPr>
            </w:r>
            <w:r>
              <w:rPr>
                <w:noProof/>
                <w:webHidden/>
              </w:rPr>
              <w:fldChar w:fldCharType="separate"/>
            </w:r>
            <w:r>
              <w:rPr>
                <w:noProof/>
                <w:webHidden/>
              </w:rPr>
              <w:t>207</w:t>
            </w:r>
            <w:r>
              <w:rPr>
                <w:noProof/>
                <w:webHidden/>
              </w:rPr>
              <w:fldChar w:fldCharType="end"/>
            </w:r>
          </w:hyperlink>
        </w:p>
        <w:p w14:paraId="52E74FB8" w14:textId="565CA86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54" w:history="1">
            <w:r w:rsidRPr="00061D9B">
              <w:rPr>
                <w:rStyle w:val="Hyperlink"/>
                <w:noProof/>
              </w:rPr>
              <w:t xml:space="preserve">Service </w:t>
            </w:r>
            <w:r w:rsidRPr="00061D9B">
              <w:rPr>
                <w:rStyle w:val="Hyperlink"/>
                <w:noProof/>
                <w:spacing w:val="-4"/>
              </w:rPr>
              <w:t>Type</w:t>
            </w:r>
            <w:r>
              <w:rPr>
                <w:noProof/>
                <w:webHidden/>
              </w:rPr>
              <w:tab/>
            </w:r>
            <w:r>
              <w:rPr>
                <w:noProof/>
                <w:webHidden/>
              </w:rPr>
              <w:fldChar w:fldCharType="begin"/>
            </w:r>
            <w:r>
              <w:rPr>
                <w:noProof/>
                <w:webHidden/>
              </w:rPr>
              <w:instrText xml:space="preserve"> PAGEREF _Toc181549554 \h </w:instrText>
            </w:r>
            <w:r>
              <w:rPr>
                <w:noProof/>
                <w:webHidden/>
              </w:rPr>
            </w:r>
            <w:r>
              <w:rPr>
                <w:noProof/>
                <w:webHidden/>
              </w:rPr>
              <w:fldChar w:fldCharType="separate"/>
            </w:r>
            <w:r>
              <w:rPr>
                <w:noProof/>
                <w:webHidden/>
              </w:rPr>
              <w:t>208</w:t>
            </w:r>
            <w:r>
              <w:rPr>
                <w:noProof/>
                <w:webHidden/>
              </w:rPr>
              <w:fldChar w:fldCharType="end"/>
            </w:r>
          </w:hyperlink>
        </w:p>
        <w:p w14:paraId="0EEA3557" w14:textId="27D17A7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55" w:history="1">
            <w:r w:rsidRPr="00061D9B">
              <w:rPr>
                <w:rStyle w:val="Hyperlink"/>
                <w:noProof/>
              </w:rPr>
              <w:t>Skin Assessment</w:t>
            </w:r>
            <w:r>
              <w:rPr>
                <w:noProof/>
                <w:webHidden/>
              </w:rPr>
              <w:tab/>
            </w:r>
            <w:r>
              <w:rPr>
                <w:noProof/>
                <w:webHidden/>
              </w:rPr>
              <w:fldChar w:fldCharType="begin"/>
            </w:r>
            <w:r>
              <w:rPr>
                <w:noProof/>
                <w:webHidden/>
              </w:rPr>
              <w:instrText xml:space="preserve"> PAGEREF _Toc181549555 \h </w:instrText>
            </w:r>
            <w:r>
              <w:rPr>
                <w:noProof/>
                <w:webHidden/>
              </w:rPr>
            </w:r>
            <w:r>
              <w:rPr>
                <w:noProof/>
                <w:webHidden/>
              </w:rPr>
              <w:fldChar w:fldCharType="separate"/>
            </w:r>
            <w:r>
              <w:rPr>
                <w:noProof/>
                <w:webHidden/>
              </w:rPr>
              <w:t>209</w:t>
            </w:r>
            <w:r>
              <w:rPr>
                <w:noProof/>
                <w:webHidden/>
              </w:rPr>
              <w:fldChar w:fldCharType="end"/>
            </w:r>
          </w:hyperlink>
        </w:p>
        <w:p w14:paraId="4A0D08DF" w14:textId="06A70A6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56" w:history="1">
            <w:r w:rsidRPr="00061D9B">
              <w:rPr>
                <w:rStyle w:val="Hyperlink"/>
                <w:noProof/>
              </w:rPr>
              <w:t xml:space="preserve">Stroke </w:t>
            </w:r>
            <w:r w:rsidRPr="00061D9B">
              <w:rPr>
                <w:rStyle w:val="Hyperlink"/>
                <w:noProof/>
                <w:spacing w:val="-2"/>
              </w:rPr>
              <w:t>Scale</w:t>
            </w:r>
            <w:r>
              <w:rPr>
                <w:noProof/>
                <w:webHidden/>
              </w:rPr>
              <w:tab/>
            </w:r>
            <w:r>
              <w:rPr>
                <w:noProof/>
                <w:webHidden/>
              </w:rPr>
              <w:fldChar w:fldCharType="begin"/>
            </w:r>
            <w:r>
              <w:rPr>
                <w:noProof/>
                <w:webHidden/>
              </w:rPr>
              <w:instrText xml:space="preserve"> PAGEREF _Toc181549556 \h </w:instrText>
            </w:r>
            <w:r>
              <w:rPr>
                <w:noProof/>
                <w:webHidden/>
              </w:rPr>
            </w:r>
            <w:r>
              <w:rPr>
                <w:noProof/>
                <w:webHidden/>
              </w:rPr>
              <w:fldChar w:fldCharType="separate"/>
            </w:r>
            <w:r>
              <w:rPr>
                <w:noProof/>
                <w:webHidden/>
              </w:rPr>
              <w:t>210</w:t>
            </w:r>
            <w:r>
              <w:rPr>
                <w:noProof/>
                <w:webHidden/>
              </w:rPr>
              <w:fldChar w:fldCharType="end"/>
            </w:r>
          </w:hyperlink>
        </w:p>
        <w:p w14:paraId="711A2AAD" w14:textId="70AA4650"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57" w:history="1">
            <w:r w:rsidRPr="00061D9B">
              <w:rPr>
                <w:rStyle w:val="Hyperlink"/>
                <w:noProof/>
              </w:rPr>
              <w:t xml:space="preserve">Stroke Scale </w:t>
            </w:r>
            <w:r w:rsidRPr="00061D9B">
              <w:rPr>
                <w:rStyle w:val="Hyperlink"/>
                <w:noProof/>
                <w:spacing w:val="-2"/>
              </w:rPr>
              <w:t>Interpretation</w:t>
            </w:r>
            <w:r>
              <w:rPr>
                <w:noProof/>
                <w:webHidden/>
              </w:rPr>
              <w:tab/>
            </w:r>
            <w:r>
              <w:rPr>
                <w:noProof/>
                <w:webHidden/>
              </w:rPr>
              <w:fldChar w:fldCharType="begin"/>
            </w:r>
            <w:r>
              <w:rPr>
                <w:noProof/>
                <w:webHidden/>
              </w:rPr>
              <w:instrText xml:space="preserve"> PAGEREF _Toc181549557 \h </w:instrText>
            </w:r>
            <w:r>
              <w:rPr>
                <w:noProof/>
                <w:webHidden/>
              </w:rPr>
            </w:r>
            <w:r>
              <w:rPr>
                <w:noProof/>
                <w:webHidden/>
              </w:rPr>
              <w:fldChar w:fldCharType="separate"/>
            </w:r>
            <w:r>
              <w:rPr>
                <w:noProof/>
                <w:webHidden/>
              </w:rPr>
              <w:t>211</w:t>
            </w:r>
            <w:r>
              <w:rPr>
                <w:noProof/>
                <w:webHidden/>
              </w:rPr>
              <w:fldChar w:fldCharType="end"/>
            </w:r>
          </w:hyperlink>
        </w:p>
        <w:p w14:paraId="13E41C9F" w14:textId="3D570EAB"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58" w:history="1">
            <w:r w:rsidRPr="00061D9B">
              <w:rPr>
                <w:rStyle w:val="Hyperlink"/>
                <w:noProof/>
              </w:rPr>
              <w:t xml:space="preserve">Transport Delay </w:t>
            </w:r>
            <w:r w:rsidRPr="00061D9B">
              <w:rPr>
                <w:rStyle w:val="Hyperlink"/>
                <w:noProof/>
                <w:spacing w:val="-4"/>
              </w:rPr>
              <w:t>Type</w:t>
            </w:r>
            <w:r>
              <w:rPr>
                <w:noProof/>
                <w:webHidden/>
              </w:rPr>
              <w:tab/>
            </w:r>
            <w:r>
              <w:rPr>
                <w:noProof/>
                <w:webHidden/>
              </w:rPr>
              <w:fldChar w:fldCharType="begin"/>
            </w:r>
            <w:r>
              <w:rPr>
                <w:noProof/>
                <w:webHidden/>
              </w:rPr>
              <w:instrText xml:space="preserve"> PAGEREF _Toc181549558 \h </w:instrText>
            </w:r>
            <w:r>
              <w:rPr>
                <w:noProof/>
                <w:webHidden/>
              </w:rPr>
            </w:r>
            <w:r>
              <w:rPr>
                <w:noProof/>
                <w:webHidden/>
              </w:rPr>
              <w:fldChar w:fldCharType="separate"/>
            </w:r>
            <w:r>
              <w:rPr>
                <w:noProof/>
                <w:webHidden/>
              </w:rPr>
              <w:t>211</w:t>
            </w:r>
            <w:r>
              <w:rPr>
                <w:noProof/>
                <w:webHidden/>
              </w:rPr>
              <w:fldChar w:fldCharType="end"/>
            </w:r>
          </w:hyperlink>
        </w:p>
        <w:p w14:paraId="312AB749" w14:textId="7E3E61A2"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59" w:history="1">
            <w:r w:rsidRPr="00061D9B">
              <w:rPr>
                <w:rStyle w:val="Hyperlink"/>
                <w:noProof/>
              </w:rPr>
              <w:t xml:space="preserve">Transport </w:t>
            </w:r>
            <w:r w:rsidRPr="00061D9B">
              <w:rPr>
                <w:rStyle w:val="Hyperlink"/>
                <w:noProof/>
                <w:spacing w:val="-2"/>
              </w:rPr>
              <w:t>Disposition</w:t>
            </w:r>
            <w:r>
              <w:rPr>
                <w:noProof/>
                <w:webHidden/>
              </w:rPr>
              <w:tab/>
            </w:r>
            <w:r>
              <w:rPr>
                <w:noProof/>
                <w:webHidden/>
              </w:rPr>
              <w:fldChar w:fldCharType="begin"/>
            </w:r>
            <w:r>
              <w:rPr>
                <w:noProof/>
                <w:webHidden/>
              </w:rPr>
              <w:instrText xml:space="preserve"> PAGEREF _Toc181549559 \h </w:instrText>
            </w:r>
            <w:r>
              <w:rPr>
                <w:noProof/>
                <w:webHidden/>
              </w:rPr>
            </w:r>
            <w:r>
              <w:rPr>
                <w:noProof/>
                <w:webHidden/>
              </w:rPr>
              <w:fldChar w:fldCharType="separate"/>
            </w:r>
            <w:r>
              <w:rPr>
                <w:noProof/>
                <w:webHidden/>
              </w:rPr>
              <w:t>212</w:t>
            </w:r>
            <w:r>
              <w:rPr>
                <w:noProof/>
                <w:webHidden/>
              </w:rPr>
              <w:fldChar w:fldCharType="end"/>
            </w:r>
          </w:hyperlink>
        </w:p>
        <w:p w14:paraId="4EC635D9" w14:textId="6BC6B5F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60" w:history="1">
            <w:r w:rsidRPr="00061D9B">
              <w:rPr>
                <w:rStyle w:val="Hyperlink"/>
                <w:noProof/>
              </w:rPr>
              <w:t xml:space="preserve">Transport </w:t>
            </w:r>
            <w:r w:rsidRPr="00061D9B">
              <w:rPr>
                <w:rStyle w:val="Hyperlink"/>
                <w:noProof/>
                <w:spacing w:val="-2"/>
              </w:rPr>
              <w:t>Method</w:t>
            </w:r>
            <w:r>
              <w:rPr>
                <w:noProof/>
                <w:webHidden/>
              </w:rPr>
              <w:tab/>
            </w:r>
            <w:r>
              <w:rPr>
                <w:noProof/>
                <w:webHidden/>
              </w:rPr>
              <w:fldChar w:fldCharType="begin"/>
            </w:r>
            <w:r>
              <w:rPr>
                <w:noProof/>
                <w:webHidden/>
              </w:rPr>
              <w:instrText xml:space="preserve"> PAGEREF _Toc181549560 \h </w:instrText>
            </w:r>
            <w:r>
              <w:rPr>
                <w:noProof/>
                <w:webHidden/>
              </w:rPr>
            </w:r>
            <w:r>
              <w:rPr>
                <w:noProof/>
                <w:webHidden/>
              </w:rPr>
              <w:fldChar w:fldCharType="separate"/>
            </w:r>
            <w:r>
              <w:rPr>
                <w:noProof/>
                <w:webHidden/>
              </w:rPr>
              <w:t>212</w:t>
            </w:r>
            <w:r>
              <w:rPr>
                <w:noProof/>
                <w:webHidden/>
              </w:rPr>
              <w:fldChar w:fldCharType="end"/>
            </w:r>
          </w:hyperlink>
        </w:p>
        <w:p w14:paraId="250CA6DE" w14:textId="40E4669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61" w:history="1">
            <w:r w:rsidRPr="00061D9B">
              <w:rPr>
                <w:rStyle w:val="Hyperlink"/>
                <w:noProof/>
              </w:rPr>
              <w:t xml:space="preserve">Transport Mode </w:t>
            </w:r>
            <w:r w:rsidRPr="00061D9B">
              <w:rPr>
                <w:rStyle w:val="Hyperlink"/>
                <w:noProof/>
                <w:spacing w:val="-2"/>
              </w:rPr>
              <w:t>Qualifier</w:t>
            </w:r>
            <w:r>
              <w:rPr>
                <w:noProof/>
                <w:webHidden/>
              </w:rPr>
              <w:tab/>
            </w:r>
            <w:r>
              <w:rPr>
                <w:noProof/>
                <w:webHidden/>
              </w:rPr>
              <w:fldChar w:fldCharType="begin"/>
            </w:r>
            <w:r>
              <w:rPr>
                <w:noProof/>
                <w:webHidden/>
              </w:rPr>
              <w:instrText xml:space="preserve"> PAGEREF _Toc181549561 \h </w:instrText>
            </w:r>
            <w:r>
              <w:rPr>
                <w:noProof/>
                <w:webHidden/>
              </w:rPr>
            </w:r>
            <w:r>
              <w:rPr>
                <w:noProof/>
                <w:webHidden/>
              </w:rPr>
              <w:fldChar w:fldCharType="separate"/>
            </w:r>
            <w:r>
              <w:rPr>
                <w:noProof/>
                <w:webHidden/>
              </w:rPr>
              <w:t>212</w:t>
            </w:r>
            <w:r>
              <w:rPr>
                <w:noProof/>
                <w:webHidden/>
              </w:rPr>
              <w:fldChar w:fldCharType="end"/>
            </w:r>
          </w:hyperlink>
        </w:p>
        <w:p w14:paraId="716A4EBD" w14:textId="2B176A7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62" w:history="1">
            <w:r w:rsidRPr="00061D9B">
              <w:rPr>
                <w:rStyle w:val="Hyperlink"/>
                <w:noProof/>
              </w:rPr>
              <w:t xml:space="preserve">Transportation </w:t>
            </w:r>
            <w:r w:rsidRPr="00061D9B">
              <w:rPr>
                <w:rStyle w:val="Hyperlink"/>
                <w:noProof/>
                <w:spacing w:val="-4"/>
              </w:rPr>
              <w:t>Mode</w:t>
            </w:r>
            <w:r>
              <w:rPr>
                <w:noProof/>
                <w:webHidden/>
              </w:rPr>
              <w:tab/>
            </w:r>
            <w:r>
              <w:rPr>
                <w:noProof/>
                <w:webHidden/>
              </w:rPr>
              <w:fldChar w:fldCharType="begin"/>
            </w:r>
            <w:r>
              <w:rPr>
                <w:noProof/>
                <w:webHidden/>
              </w:rPr>
              <w:instrText xml:space="preserve"> PAGEREF _Toc181549562 \h </w:instrText>
            </w:r>
            <w:r>
              <w:rPr>
                <w:noProof/>
                <w:webHidden/>
              </w:rPr>
            </w:r>
            <w:r>
              <w:rPr>
                <w:noProof/>
                <w:webHidden/>
              </w:rPr>
              <w:fldChar w:fldCharType="separate"/>
            </w:r>
            <w:r>
              <w:rPr>
                <w:noProof/>
                <w:webHidden/>
              </w:rPr>
              <w:t>213</w:t>
            </w:r>
            <w:r>
              <w:rPr>
                <w:noProof/>
                <w:webHidden/>
              </w:rPr>
              <w:fldChar w:fldCharType="end"/>
            </w:r>
          </w:hyperlink>
        </w:p>
        <w:p w14:paraId="165B9C6D" w14:textId="52F7F745"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63" w:history="1">
            <w:r w:rsidRPr="00061D9B">
              <w:rPr>
                <w:rStyle w:val="Hyperlink"/>
                <w:noProof/>
              </w:rPr>
              <w:t xml:space="preserve">Trauma Center </w:t>
            </w:r>
            <w:r w:rsidRPr="00061D9B">
              <w:rPr>
                <w:rStyle w:val="Hyperlink"/>
                <w:noProof/>
                <w:spacing w:val="-2"/>
              </w:rPr>
              <w:t>Criteria</w:t>
            </w:r>
            <w:r>
              <w:rPr>
                <w:noProof/>
                <w:webHidden/>
              </w:rPr>
              <w:tab/>
            </w:r>
            <w:r>
              <w:rPr>
                <w:noProof/>
                <w:webHidden/>
              </w:rPr>
              <w:fldChar w:fldCharType="begin"/>
            </w:r>
            <w:r>
              <w:rPr>
                <w:noProof/>
                <w:webHidden/>
              </w:rPr>
              <w:instrText xml:space="preserve"> PAGEREF _Toc181549563 \h </w:instrText>
            </w:r>
            <w:r>
              <w:rPr>
                <w:noProof/>
                <w:webHidden/>
              </w:rPr>
            </w:r>
            <w:r>
              <w:rPr>
                <w:noProof/>
                <w:webHidden/>
              </w:rPr>
              <w:fldChar w:fldCharType="separate"/>
            </w:r>
            <w:r>
              <w:rPr>
                <w:noProof/>
                <w:webHidden/>
              </w:rPr>
              <w:t>213</w:t>
            </w:r>
            <w:r>
              <w:rPr>
                <w:noProof/>
                <w:webHidden/>
              </w:rPr>
              <w:fldChar w:fldCharType="end"/>
            </w:r>
          </w:hyperlink>
        </w:p>
        <w:p w14:paraId="538CCD80" w14:textId="6932B7E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64" w:history="1">
            <w:r w:rsidRPr="00061D9B">
              <w:rPr>
                <w:rStyle w:val="Hyperlink"/>
                <w:noProof/>
              </w:rPr>
              <w:t xml:space="preserve">Turn Around Delay </w:t>
            </w:r>
            <w:r w:rsidRPr="00061D9B">
              <w:rPr>
                <w:rStyle w:val="Hyperlink"/>
                <w:noProof/>
                <w:spacing w:val="-4"/>
              </w:rPr>
              <w:t>Type</w:t>
            </w:r>
            <w:r>
              <w:rPr>
                <w:noProof/>
                <w:webHidden/>
              </w:rPr>
              <w:tab/>
            </w:r>
            <w:r>
              <w:rPr>
                <w:noProof/>
                <w:webHidden/>
              </w:rPr>
              <w:fldChar w:fldCharType="begin"/>
            </w:r>
            <w:r>
              <w:rPr>
                <w:noProof/>
                <w:webHidden/>
              </w:rPr>
              <w:instrText xml:space="preserve"> PAGEREF _Toc181549564 \h </w:instrText>
            </w:r>
            <w:r>
              <w:rPr>
                <w:noProof/>
                <w:webHidden/>
              </w:rPr>
            </w:r>
            <w:r>
              <w:rPr>
                <w:noProof/>
                <w:webHidden/>
              </w:rPr>
              <w:fldChar w:fldCharType="separate"/>
            </w:r>
            <w:r>
              <w:rPr>
                <w:noProof/>
                <w:webHidden/>
              </w:rPr>
              <w:t>214</w:t>
            </w:r>
            <w:r>
              <w:rPr>
                <w:noProof/>
                <w:webHidden/>
              </w:rPr>
              <w:fldChar w:fldCharType="end"/>
            </w:r>
          </w:hyperlink>
        </w:p>
        <w:p w14:paraId="5BB4816A" w14:textId="3FC39DD7"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65" w:history="1">
            <w:r w:rsidRPr="00061D9B">
              <w:rPr>
                <w:rStyle w:val="Hyperlink"/>
                <w:noProof/>
              </w:rPr>
              <w:t>Unit Disposition</w:t>
            </w:r>
            <w:r>
              <w:rPr>
                <w:noProof/>
                <w:webHidden/>
              </w:rPr>
              <w:tab/>
            </w:r>
            <w:r>
              <w:rPr>
                <w:noProof/>
                <w:webHidden/>
              </w:rPr>
              <w:fldChar w:fldCharType="begin"/>
            </w:r>
            <w:r>
              <w:rPr>
                <w:noProof/>
                <w:webHidden/>
              </w:rPr>
              <w:instrText xml:space="preserve"> PAGEREF _Toc181549565 \h </w:instrText>
            </w:r>
            <w:r>
              <w:rPr>
                <w:noProof/>
                <w:webHidden/>
              </w:rPr>
            </w:r>
            <w:r>
              <w:rPr>
                <w:noProof/>
                <w:webHidden/>
              </w:rPr>
              <w:fldChar w:fldCharType="separate"/>
            </w:r>
            <w:r>
              <w:rPr>
                <w:noProof/>
                <w:webHidden/>
              </w:rPr>
              <w:t>215</w:t>
            </w:r>
            <w:r>
              <w:rPr>
                <w:noProof/>
                <w:webHidden/>
              </w:rPr>
              <w:fldChar w:fldCharType="end"/>
            </w:r>
          </w:hyperlink>
        </w:p>
        <w:p w14:paraId="36D59826" w14:textId="18AF6840"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66" w:history="1">
            <w:r w:rsidRPr="00061D9B">
              <w:rPr>
                <w:rStyle w:val="Hyperlink"/>
                <w:noProof/>
              </w:rPr>
              <w:t xml:space="preserve">Unit Equipment </w:t>
            </w:r>
            <w:r w:rsidRPr="00061D9B">
              <w:rPr>
                <w:rStyle w:val="Hyperlink"/>
                <w:noProof/>
                <w:spacing w:val="-2"/>
              </w:rPr>
              <w:t>Capability</w:t>
            </w:r>
            <w:r>
              <w:rPr>
                <w:noProof/>
                <w:webHidden/>
              </w:rPr>
              <w:tab/>
            </w:r>
            <w:r>
              <w:rPr>
                <w:noProof/>
                <w:webHidden/>
              </w:rPr>
              <w:fldChar w:fldCharType="begin"/>
            </w:r>
            <w:r>
              <w:rPr>
                <w:noProof/>
                <w:webHidden/>
              </w:rPr>
              <w:instrText xml:space="preserve"> PAGEREF _Toc181549566 \h </w:instrText>
            </w:r>
            <w:r>
              <w:rPr>
                <w:noProof/>
                <w:webHidden/>
              </w:rPr>
            </w:r>
            <w:r>
              <w:rPr>
                <w:noProof/>
                <w:webHidden/>
              </w:rPr>
              <w:fldChar w:fldCharType="separate"/>
            </w:r>
            <w:r>
              <w:rPr>
                <w:noProof/>
                <w:webHidden/>
              </w:rPr>
              <w:t>215</w:t>
            </w:r>
            <w:r>
              <w:rPr>
                <w:noProof/>
                <w:webHidden/>
              </w:rPr>
              <w:fldChar w:fldCharType="end"/>
            </w:r>
          </w:hyperlink>
        </w:p>
        <w:p w14:paraId="3B3ABF13" w14:textId="61BCFCB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67" w:history="1">
            <w:r w:rsidRPr="00061D9B">
              <w:rPr>
                <w:rStyle w:val="Hyperlink"/>
                <w:noProof/>
              </w:rPr>
              <w:t xml:space="preserve">Vehicle Impact </w:t>
            </w:r>
            <w:r w:rsidRPr="00061D9B">
              <w:rPr>
                <w:rStyle w:val="Hyperlink"/>
                <w:noProof/>
                <w:spacing w:val="-4"/>
              </w:rPr>
              <w:t>Area</w:t>
            </w:r>
            <w:r>
              <w:rPr>
                <w:noProof/>
                <w:webHidden/>
              </w:rPr>
              <w:tab/>
            </w:r>
            <w:r>
              <w:rPr>
                <w:noProof/>
                <w:webHidden/>
              </w:rPr>
              <w:fldChar w:fldCharType="begin"/>
            </w:r>
            <w:r>
              <w:rPr>
                <w:noProof/>
                <w:webHidden/>
              </w:rPr>
              <w:instrText xml:space="preserve"> PAGEREF _Toc181549567 \h </w:instrText>
            </w:r>
            <w:r>
              <w:rPr>
                <w:noProof/>
                <w:webHidden/>
              </w:rPr>
            </w:r>
            <w:r>
              <w:rPr>
                <w:noProof/>
                <w:webHidden/>
              </w:rPr>
              <w:fldChar w:fldCharType="separate"/>
            </w:r>
            <w:r>
              <w:rPr>
                <w:noProof/>
                <w:webHidden/>
              </w:rPr>
              <w:t>215</w:t>
            </w:r>
            <w:r>
              <w:rPr>
                <w:noProof/>
                <w:webHidden/>
              </w:rPr>
              <w:fldChar w:fldCharType="end"/>
            </w:r>
          </w:hyperlink>
        </w:p>
        <w:p w14:paraId="57C10A80" w14:textId="4A34A586"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68" w:history="1">
            <w:r w:rsidRPr="00061D9B">
              <w:rPr>
                <w:rStyle w:val="Hyperlink"/>
                <w:noProof/>
              </w:rPr>
              <w:t xml:space="preserve">Vehicle Passenger </w:t>
            </w:r>
            <w:r w:rsidRPr="00061D9B">
              <w:rPr>
                <w:rStyle w:val="Hyperlink"/>
                <w:noProof/>
                <w:spacing w:val="-2"/>
              </w:rPr>
              <w:t>Location</w:t>
            </w:r>
            <w:r>
              <w:rPr>
                <w:noProof/>
                <w:webHidden/>
              </w:rPr>
              <w:tab/>
            </w:r>
            <w:r>
              <w:rPr>
                <w:noProof/>
                <w:webHidden/>
              </w:rPr>
              <w:fldChar w:fldCharType="begin"/>
            </w:r>
            <w:r>
              <w:rPr>
                <w:noProof/>
                <w:webHidden/>
              </w:rPr>
              <w:instrText xml:space="preserve"> PAGEREF _Toc181549568 \h </w:instrText>
            </w:r>
            <w:r>
              <w:rPr>
                <w:noProof/>
                <w:webHidden/>
              </w:rPr>
            </w:r>
            <w:r>
              <w:rPr>
                <w:noProof/>
                <w:webHidden/>
              </w:rPr>
              <w:fldChar w:fldCharType="separate"/>
            </w:r>
            <w:r>
              <w:rPr>
                <w:noProof/>
                <w:webHidden/>
              </w:rPr>
              <w:t>216</w:t>
            </w:r>
            <w:r>
              <w:rPr>
                <w:noProof/>
                <w:webHidden/>
              </w:rPr>
              <w:fldChar w:fldCharType="end"/>
            </w:r>
          </w:hyperlink>
        </w:p>
        <w:p w14:paraId="23BCBF19" w14:textId="68A5469C" w:rsidR="003B4F4A" w:rsidRDefault="003B4F4A">
          <w:pPr>
            <w:pStyle w:val="TOC2"/>
            <w:tabs>
              <w:tab w:val="right" w:leader="dot" w:pos="10610"/>
            </w:tabs>
            <w:rPr>
              <w:rFonts w:asciiTheme="minorHAnsi" w:eastAsiaTheme="minorEastAsia" w:hAnsiTheme="minorHAnsi" w:cstheme="minorBidi"/>
              <w:b w:val="0"/>
              <w:bCs w:val="0"/>
              <w:noProof/>
              <w:kern w:val="2"/>
              <w14:ligatures w14:val="standardContextual"/>
            </w:rPr>
          </w:pPr>
          <w:hyperlink w:anchor="_Toc181549569" w:history="1">
            <w:r w:rsidRPr="00061D9B">
              <w:rPr>
                <w:rStyle w:val="Hyperlink"/>
                <w:noProof/>
              </w:rPr>
              <w:t>Appendices</w:t>
            </w:r>
            <w:r>
              <w:rPr>
                <w:noProof/>
                <w:webHidden/>
              </w:rPr>
              <w:tab/>
            </w:r>
            <w:r>
              <w:rPr>
                <w:noProof/>
                <w:webHidden/>
              </w:rPr>
              <w:fldChar w:fldCharType="begin"/>
            </w:r>
            <w:r>
              <w:rPr>
                <w:noProof/>
                <w:webHidden/>
              </w:rPr>
              <w:instrText xml:space="preserve"> PAGEREF _Toc181549569 \h </w:instrText>
            </w:r>
            <w:r>
              <w:rPr>
                <w:noProof/>
                <w:webHidden/>
              </w:rPr>
            </w:r>
            <w:r>
              <w:rPr>
                <w:noProof/>
                <w:webHidden/>
              </w:rPr>
              <w:fldChar w:fldCharType="separate"/>
            </w:r>
            <w:r>
              <w:rPr>
                <w:noProof/>
                <w:webHidden/>
              </w:rPr>
              <w:t>212</w:t>
            </w:r>
            <w:r>
              <w:rPr>
                <w:noProof/>
                <w:webHidden/>
              </w:rPr>
              <w:fldChar w:fldCharType="end"/>
            </w:r>
          </w:hyperlink>
        </w:p>
        <w:p w14:paraId="1AFBD975" w14:textId="66D16C4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570" w:history="1">
            <w:r w:rsidRPr="00061D9B">
              <w:rPr>
                <w:rStyle w:val="Hyperlink"/>
                <w:noProof/>
              </w:rPr>
              <w:t xml:space="preserve">Object Identifiers for US State Departments of Motor </w:t>
            </w:r>
            <w:r w:rsidRPr="00061D9B">
              <w:rPr>
                <w:rStyle w:val="Hyperlink"/>
                <w:noProof/>
                <w:spacing w:val="-2"/>
              </w:rPr>
              <w:t>Vehicles</w:t>
            </w:r>
            <w:r>
              <w:rPr>
                <w:noProof/>
                <w:webHidden/>
              </w:rPr>
              <w:tab/>
            </w:r>
            <w:r>
              <w:rPr>
                <w:noProof/>
                <w:webHidden/>
              </w:rPr>
              <w:fldChar w:fldCharType="begin"/>
            </w:r>
            <w:r>
              <w:rPr>
                <w:noProof/>
                <w:webHidden/>
              </w:rPr>
              <w:instrText xml:space="preserve"> PAGEREF _Toc181549570 \h </w:instrText>
            </w:r>
            <w:r>
              <w:rPr>
                <w:noProof/>
                <w:webHidden/>
              </w:rPr>
            </w:r>
            <w:r>
              <w:rPr>
                <w:noProof/>
                <w:webHidden/>
              </w:rPr>
              <w:fldChar w:fldCharType="separate"/>
            </w:r>
            <w:r>
              <w:rPr>
                <w:noProof/>
                <w:webHidden/>
              </w:rPr>
              <w:t>213</w:t>
            </w:r>
            <w:r>
              <w:rPr>
                <w:noProof/>
                <w:webHidden/>
              </w:rPr>
              <w:fldChar w:fldCharType="end"/>
            </w:r>
          </w:hyperlink>
        </w:p>
        <w:p w14:paraId="4AD219E5" w14:textId="7E8FC97E"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571" w:history="1">
            <w:r w:rsidRPr="00061D9B">
              <w:rPr>
                <w:rStyle w:val="Hyperlink"/>
                <w:noProof/>
              </w:rPr>
              <w:t xml:space="preserve">Nulls and Negative Action </w:t>
            </w:r>
            <w:r w:rsidRPr="00061D9B">
              <w:rPr>
                <w:rStyle w:val="Hyperlink"/>
                <w:noProof/>
                <w:spacing w:val="-2"/>
              </w:rPr>
              <w:t>Values</w:t>
            </w:r>
            <w:r>
              <w:rPr>
                <w:noProof/>
                <w:webHidden/>
              </w:rPr>
              <w:tab/>
            </w:r>
            <w:r>
              <w:rPr>
                <w:noProof/>
                <w:webHidden/>
              </w:rPr>
              <w:fldChar w:fldCharType="begin"/>
            </w:r>
            <w:r>
              <w:rPr>
                <w:noProof/>
                <w:webHidden/>
              </w:rPr>
              <w:instrText xml:space="preserve"> PAGEREF _Toc181549571 \h </w:instrText>
            </w:r>
            <w:r>
              <w:rPr>
                <w:noProof/>
                <w:webHidden/>
              </w:rPr>
            </w:r>
            <w:r>
              <w:rPr>
                <w:noProof/>
                <w:webHidden/>
              </w:rPr>
              <w:fldChar w:fldCharType="separate"/>
            </w:r>
            <w:r>
              <w:rPr>
                <w:noProof/>
                <w:webHidden/>
              </w:rPr>
              <w:t>214</w:t>
            </w:r>
            <w:r>
              <w:rPr>
                <w:noProof/>
                <w:webHidden/>
              </w:rPr>
              <w:fldChar w:fldCharType="end"/>
            </w:r>
          </w:hyperlink>
        </w:p>
        <w:p w14:paraId="79384F76" w14:textId="45CCA09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572" w:history="1">
            <w:r w:rsidRPr="00061D9B">
              <w:rPr>
                <w:rStyle w:val="Hyperlink"/>
                <w:noProof/>
              </w:rPr>
              <w:t xml:space="preserve">UCUM Unit </w:t>
            </w:r>
            <w:r w:rsidRPr="00061D9B">
              <w:rPr>
                <w:rStyle w:val="Hyperlink"/>
                <w:noProof/>
                <w:spacing w:val="-2"/>
              </w:rPr>
              <w:t>Mapping</w:t>
            </w:r>
            <w:r>
              <w:rPr>
                <w:noProof/>
                <w:webHidden/>
              </w:rPr>
              <w:tab/>
            </w:r>
            <w:r>
              <w:rPr>
                <w:noProof/>
                <w:webHidden/>
              </w:rPr>
              <w:fldChar w:fldCharType="begin"/>
            </w:r>
            <w:r>
              <w:rPr>
                <w:noProof/>
                <w:webHidden/>
              </w:rPr>
              <w:instrText xml:space="preserve"> PAGEREF _Toc181549572 \h </w:instrText>
            </w:r>
            <w:r>
              <w:rPr>
                <w:noProof/>
                <w:webHidden/>
              </w:rPr>
            </w:r>
            <w:r>
              <w:rPr>
                <w:noProof/>
                <w:webHidden/>
              </w:rPr>
              <w:fldChar w:fldCharType="separate"/>
            </w:r>
            <w:r>
              <w:rPr>
                <w:noProof/>
                <w:webHidden/>
              </w:rPr>
              <w:t>215</w:t>
            </w:r>
            <w:r>
              <w:rPr>
                <w:noProof/>
                <w:webHidden/>
              </w:rPr>
              <w:fldChar w:fldCharType="end"/>
            </w:r>
          </w:hyperlink>
        </w:p>
        <w:p w14:paraId="004D69F1" w14:textId="1A584D7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573" w:history="1">
            <w:r w:rsidRPr="00061D9B">
              <w:rPr>
                <w:rStyle w:val="Hyperlink"/>
                <w:noProof/>
              </w:rPr>
              <w:t xml:space="preserve">NEMSIS Routes Mapped to FDA Routes of </w:t>
            </w:r>
            <w:r w:rsidRPr="00061D9B">
              <w:rPr>
                <w:rStyle w:val="Hyperlink"/>
                <w:noProof/>
                <w:spacing w:val="-2"/>
              </w:rPr>
              <w:t>Administration</w:t>
            </w:r>
            <w:r>
              <w:rPr>
                <w:noProof/>
                <w:webHidden/>
              </w:rPr>
              <w:tab/>
            </w:r>
            <w:r>
              <w:rPr>
                <w:noProof/>
                <w:webHidden/>
              </w:rPr>
              <w:fldChar w:fldCharType="begin"/>
            </w:r>
            <w:r>
              <w:rPr>
                <w:noProof/>
                <w:webHidden/>
              </w:rPr>
              <w:instrText xml:space="preserve"> PAGEREF _Toc181549573 \h </w:instrText>
            </w:r>
            <w:r>
              <w:rPr>
                <w:noProof/>
                <w:webHidden/>
              </w:rPr>
            </w:r>
            <w:r>
              <w:rPr>
                <w:noProof/>
                <w:webHidden/>
              </w:rPr>
              <w:fldChar w:fldCharType="separate"/>
            </w:r>
            <w:r>
              <w:rPr>
                <w:noProof/>
                <w:webHidden/>
              </w:rPr>
              <w:t>218</w:t>
            </w:r>
            <w:r>
              <w:rPr>
                <w:noProof/>
                <w:webHidden/>
              </w:rPr>
              <w:fldChar w:fldCharType="end"/>
            </w:r>
          </w:hyperlink>
        </w:p>
        <w:p w14:paraId="34E5F0A2" w14:textId="07018C34"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574" w:history="1">
            <w:r w:rsidRPr="00061D9B">
              <w:rPr>
                <w:rStyle w:val="Hyperlink"/>
                <w:noProof/>
                <w:spacing w:val="-2"/>
              </w:rPr>
              <w:t>Crosswalk</w:t>
            </w:r>
            <w:r>
              <w:rPr>
                <w:noProof/>
                <w:webHidden/>
              </w:rPr>
              <w:tab/>
            </w:r>
            <w:r>
              <w:rPr>
                <w:noProof/>
                <w:webHidden/>
              </w:rPr>
              <w:fldChar w:fldCharType="begin"/>
            </w:r>
            <w:r>
              <w:rPr>
                <w:noProof/>
                <w:webHidden/>
              </w:rPr>
              <w:instrText xml:space="preserve"> PAGEREF _Toc181549574 \h </w:instrText>
            </w:r>
            <w:r>
              <w:rPr>
                <w:noProof/>
                <w:webHidden/>
              </w:rPr>
            </w:r>
            <w:r>
              <w:rPr>
                <w:noProof/>
                <w:webHidden/>
              </w:rPr>
              <w:fldChar w:fldCharType="separate"/>
            </w:r>
            <w:r>
              <w:rPr>
                <w:noProof/>
                <w:webHidden/>
              </w:rPr>
              <w:t>221</w:t>
            </w:r>
            <w:r>
              <w:rPr>
                <w:noProof/>
                <w:webHidden/>
              </w:rPr>
              <w:fldChar w:fldCharType="end"/>
            </w:r>
          </w:hyperlink>
        </w:p>
        <w:p w14:paraId="744D4586" w14:textId="1E243DE5" w:rsidR="003B4F4A" w:rsidRDefault="003B4F4A">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81549575" w:history="1">
            <w:r w:rsidRPr="00061D9B">
              <w:rPr>
                <w:rStyle w:val="Hyperlink"/>
                <w:noProof/>
                <w:spacing w:val="-2"/>
              </w:rPr>
              <w:t>Sample</w:t>
            </w:r>
            <w:r>
              <w:rPr>
                <w:noProof/>
                <w:webHidden/>
              </w:rPr>
              <w:tab/>
            </w:r>
            <w:r>
              <w:rPr>
                <w:noProof/>
                <w:webHidden/>
              </w:rPr>
              <w:fldChar w:fldCharType="begin"/>
            </w:r>
            <w:r>
              <w:rPr>
                <w:noProof/>
                <w:webHidden/>
              </w:rPr>
              <w:instrText xml:space="preserve"> PAGEREF _Toc181549575 \h </w:instrText>
            </w:r>
            <w:r>
              <w:rPr>
                <w:noProof/>
                <w:webHidden/>
              </w:rPr>
            </w:r>
            <w:r>
              <w:rPr>
                <w:noProof/>
                <w:webHidden/>
              </w:rPr>
              <w:fldChar w:fldCharType="separate"/>
            </w:r>
            <w:r>
              <w:rPr>
                <w:noProof/>
                <w:webHidden/>
              </w:rPr>
              <w:t>234</w:t>
            </w:r>
            <w:r>
              <w:rPr>
                <w:noProof/>
                <w:webHidden/>
              </w:rPr>
              <w:fldChar w:fldCharType="end"/>
            </w:r>
          </w:hyperlink>
        </w:p>
        <w:p w14:paraId="537129A1" w14:textId="34CAAE1B" w:rsidR="003B4F4A" w:rsidRDefault="003B4F4A">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81549576" w:history="1">
            <w:r w:rsidRPr="00061D9B">
              <w:rPr>
                <w:rStyle w:val="Hyperlink"/>
                <w:noProof/>
                <w:spacing w:val="-2"/>
              </w:rPr>
              <w:t>References</w:t>
            </w:r>
            <w:r>
              <w:rPr>
                <w:noProof/>
                <w:webHidden/>
              </w:rPr>
              <w:tab/>
            </w:r>
            <w:r>
              <w:rPr>
                <w:noProof/>
                <w:webHidden/>
              </w:rPr>
              <w:fldChar w:fldCharType="begin"/>
            </w:r>
            <w:r>
              <w:rPr>
                <w:noProof/>
                <w:webHidden/>
              </w:rPr>
              <w:instrText xml:space="preserve"> PAGEREF _Toc181549576 \h </w:instrText>
            </w:r>
            <w:r>
              <w:rPr>
                <w:noProof/>
                <w:webHidden/>
              </w:rPr>
            </w:r>
            <w:r>
              <w:rPr>
                <w:noProof/>
                <w:webHidden/>
              </w:rPr>
              <w:fldChar w:fldCharType="separate"/>
            </w:r>
            <w:r>
              <w:rPr>
                <w:noProof/>
                <w:webHidden/>
              </w:rPr>
              <w:t>250</w:t>
            </w:r>
            <w:r>
              <w:rPr>
                <w:noProof/>
                <w:webHidden/>
              </w:rPr>
              <w:fldChar w:fldCharType="end"/>
            </w:r>
          </w:hyperlink>
        </w:p>
        <w:p w14:paraId="074E11FF" w14:textId="3756DA62" w:rsidR="005504FC" w:rsidRDefault="00047FAA">
          <w:r>
            <w:rPr>
              <w:sz w:val="20"/>
              <w:szCs w:val="20"/>
            </w:rPr>
            <w:fldChar w:fldCharType="end"/>
          </w:r>
        </w:p>
      </w:sdtContent>
    </w:sdt>
    <w:p w14:paraId="3B5C1C79" w14:textId="77777777" w:rsidR="00B440BA" w:rsidRDefault="00B440BA">
      <w:pPr>
        <w:sectPr w:rsidR="00B440BA">
          <w:type w:val="continuous"/>
          <w:pgSz w:w="12240" w:h="15840"/>
          <w:pgMar w:top="1039" w:right="600" w:bottom="1163" w:left="1020" w:header="0" w:footer="509" w:gutter="0"/>
          <w:cols w:space="720"/>
        </w:sectPr>
      </w:pPr>
    </w:p>
    <w:p w14:paraId="3B5C1C7A" w14:textId="77777777" w:rsidR="00B440BA" w:rsidRDefault="00B440BA">
      <w:pPr>
        <w:spacing w:before="4"/>
        <w:rPr>
          <w:b/>
          <w:sz w:val="17"/>
        </w:rPr>
      </w:pPr>
    </w:p>
    <w:p w14:paraId="3B5C1C7C" w14:textId="77777777" w:rsidR="00B440BA" w:rsidRDefault="003F7F46">
      <w:pPr>
        <w:spacing w:before="77"/>
        <w:ind w:left="113"/>
        <w:rPr>
          <w:rFonts w:ascii="Arial"/>
          <w:b/>
          <w:sz w:val="40"/>
        </w:rPr>
      </w:pPr>
      <w:bookmarkStart w:id="14" w:name="List_of_Figures"/>
      <w:bookmarkEnd w:id="14"/>
      <w:r>
        <w:rPr>
          <w:rFonts w:ascii="Arial"/>
          <w:b/>
          <w:sz w:val="40"/>
        </w:rPr>
        <w:t xml:space="preserve">List of </w:t>
      </w:r>
      <w:r>
        <w:rPr>
          <w:rFonts w:ascii="Arial"/>
          <w:b/>
          <w:spacing w:val="-2"/>
          <w:sz w:val="40"/>
        </w:rPr>
        <w:t>Figures</w:t>
      </w:r>
    </w:p>
    <w:p w14:paraId="3B5C1C7D" w14:textId="77777777" w:rsidR="00B440BA" w:rsidRDefault="003F7F46">
      <w:pPr>
        <w:tabs>
          <w:tab w:val="left" w:leader="dot" w:pos="9846"/>
        </w:tabs>
        <w:spacing w:before="366"/>
        <w:ind w:left="613"/>
        <w:rPr>
          <w:sz w:val="24"/>
        </w:rPr>
      </w:pPr>
      <w:hyperlink w:anchor="_bookmark21" w:history="1">
        <w:r>
          <w:rPr>
            <w:sz w:val="24"/>
          </w:rPr>
          <w:t>Figure</w:t>
        </w:r>
        <w:r>
          <w:rPr>
            <w:spacing w:val="8"/>
            <w:sz w:val="24"/>
          </w:rPr>
          <w:t xml:space="preserve"> </w:t>
        </w:r>
        <w:r>
          <w:rPr>
            <w:sz w:val="24"/>
          </w:rPr>
          <w:t>1:</w:t>
        </w:r>
        <w:r>
          <w:rPr>
            <w:spacing w:val="8"/>
            <w:sz w:val="24"/>
          </w:rPr>
          <w:t xml:space="preserve"> </w:t>
        </w:r>
        <w:r>
          <w:rPr>
            <w:sz w:val="24"/>
          </w:rPr>
          <w:t>Template</w:t>
        </w:r>
        <w:r>
          <w:rPr>
            <w:spacing w:val="8"/>
            <w:sz w:val="24"/>
          </w:rPr>
          <w:t xml:space="preserve"> </w:t>
        </w:r>
        <w:r>
          <w:rPr>
            <w:sz w:val="24"/>
          </w:rPr>
          <w:t>name</w:t>
        </w:r>
        <w:r>
          <w:rPr>
            <w:spacing w:val="9"/>
            <w:sz w:val="24"/>
          </w:rPr>
          <w:t xml:space="preserve"> </w:t>
        </w:r>
        <w:r>
          <w:rPr>
            <w:sz w:val="24"/>
          </w:rPr>
          <w:t>and</w:t>
        </w:r>
        <w:r>
          <w:rPr>
            <w:spacing w:val="8"/>
            <w:sz w:val="24"/>
          </w:rPr>
          <w:t xml:space="preserve"> </w:t>
        </w:r>
        <w:r>
          <w:rPr>
            <w:sz w:val="24"/>
          </w:rPr>
          <w:t>"conforms</w:t>
        </w:r>
        <w:r>
          <w:rPr>
            <w:spacing w:val="8"/>
            <w:sz w:val="24"/>
          </w:rPr>
          <w:t xml:space="preserve"> </w:t>
        </w:r>
        <w:r>
          <w:rPr>
            <w:sz w:val="24"/>
          </w:rPr>
          <w:t>to"</w:t>
        </w:r>
        <w:r>
          <w:rPr>
            <w:spacing w:val="9"/>
            <w:sz w:val="24"/>
          </w:rPr>
          <w:t xml:space="preserve"> </w:t>
        </w:r>
        <w:r>
          <w:rPr>
            <w:spacing w:val="-2"/>
            <w:sz w:val="24"/>
          </w:rPr>
          <w:t>appearance</w:t>
        </w:r>
        <w:r>
          <w:rPr>
            <w:sz w:val="24"/>
          </w:rPr>
          <w:tab/>
        </w:r>
        <w:r>
          <w:rPr>
            <w:spacing w:val="-5"/>
            <w:sz w:val="24"/>
          </w:rPr>
          <w:t>20</w:t>
        </w:r>
      </w:hyperlink>
    </w:p>
    <w:p w14:paraId="3B5C1C7E" w14:textId="77777777" w:rsidR="00B440BA" w:rsidRDefault="003F7F46">
      <w:pPr>
        <w:tabs>
          <w:tab w:val="left" w:leader="dot" w:pos="9846"/>
        </w:tabs>
        <w:spacing w:before="212"/>
        <w:ind w:left="613"/>
        <w:rPr>
          <w:sz w:val="24"/>
        </w:rPr>
      </w:pPr>
      <w:hyperlink w:anchor="_bookmark22" w:history="1">
        <w:r>
          <w:rPr>
            <w:sz w:val="24"/>
          </w:rPr>
          <w:t>Figure</w:t>
        </w:r>
        <w:r>
          <w:rPr>
            <w:spacing w:val="6"/>
            <w:sz w:val="24"/>
          </w:rPr>
          <w:t xml:space="preserve"> </w:t>
        </w:r>
        <w:r>
          <w:rPr>
            <w:sz w:val="24"/>
          </w:rPr>
          <w:t>2:</w:t>
        </w:r>
        <w:r>
          <w:rPr>
            <w:spacing w:val="6"/>
            <w:sz w:val="24"/>
          </w:rPr>
          <w:t xml:space="preserve"> </w:t>
        </w:r>
        <w:r>
          <w:rPr>
            <w:sz w:val="24"/>
          </w:rPr>
          <w:t>Template-based</w:t>
        </w:r>
        <w:r>
          <w:rPr>
            <w:spacing w:val="6"/>
            <w:sz w:val="24"/>
          </w:rPr>
          <w:t xml:space="preserve"> </w:t>
        </w:r>
        <w:r>
          <w:rPr>
            <w:sz w:val="24"/>
          </w:rPr>
          <w:t>conformance</w:t>
        </w:r>
        <w:r>
          <w:rPr>
            <w:spacing w:val="6"/>
            <w:sz w:val="24"/>
          </w:rPr>
          <w:t xml:space="preserve"> </w:t>
        </w:r>
        <w:r>
          <w:rPr>
            <w:sz w:val="24"/>
          </w:rPr>
          <w:t>statements</w:t>
        </w:r>
        <w:r>
          <w:rPr>
            <w:spacing w:val="6"/>
            <w:sz w:val="24"/>
          </w:rPr>
          <w:t xml:space="preserve"> </w:t>
        </w:r>
        <w:r>
          <w:rPr>
            <w:spacing w:val="-2"/>
            <w:sz w:val="24"/>
          </w:rPr>
          <w:t>example</w:t>
        </w:r>
        <w:r>
          <w:rPr>
            <w:sz w:val="24"/>
          </w:rPr>
          <w:tab/>
        </w:r>
        <w:r>
          <w:rPr>
            <w:spacing w:val="-5"/>
            <w:sz w:val="24"/>
          </w:rPr>
          <w:t>20</w:t>
        </w:r>
      </w:hyperlink>
    </w:p>
    <w:p w14:paraId="3B5C1C80" w14:textId="6377C149" w:rsidR="00B440BA" w:rsidRDefault="003F7F46" w:rsidP="003645F7">
      <w:pPr>
        <w:tabs>
          <w:tab w:val="left" w:leader="dot" w:pos="9846"/>
        </w:tabs>
        <w:spacing w:before="212"/>
        <w:ind w:left="613"/>
        <w:rPr>
          <w:sz w:val="24"/>
        </w:rPr>
        <w:sectPr w:rsidR="00B440BA">
          <w:pgSz w:w="12240" w:h="15840"/>
          <w:pgMar w:top="1360" w:right="600" w:bottom="280" w:left="1020" w:header="0" w:footer="0" w:gutter="0"/>
          <w:cols w:space="720"/>
        </w:sectPr>
      </w:pPr>
      <w:hyperlink w:anchor="_bookmark25" w:history="1">
        <w:r>
          <w:rPr>
            <w:sz w:val="24"/>
          </w:rPr>
          <w:t>Figure</w:t>
        </w:r>
        <w:r>
          <w:rPr>
            <w:spacing w:val="11"/>
            <w:sz w:val="24"/>
          </w:rPr>
          <w:t xml:space="preserve"> </w:t>
        </w:r>
        <w:r>
          <w:rPr>
            <w:sz w:val="24"/>
          </w:rPr>
          <w:t>3:</w:t>
        </w:r>
        <w:r>
          <w:rPr>
            <w:spacing w:val="11"/>
            <w:sz w:val="24"/>
          </w:rPr>
          <w:t xml:space="preserve"> </w:t>
        </w:r>
        <w:r>
          <w:rPr>
            <w:sz w:val="24"/>
          </w:rPr>
          <w:t>ClinicalDocument</w:t>
        </w:r>
        <w:r>
          <w:rPr>
            <w:spacing w:val="11"/>
            <w:sz w:val="24"/>
          </w:rPr>
          <w:t xml:space="preserve"> </w:t>
        </w:r>
        <w:r>
          <w:rPr>
            <w:spacing w:val="-2"/>
            <w:sz w:val="24"/>
          </w:rPr>
          <w:t>example</w:t>
        </w:r>
        <w:r>
          <w:rPr>
            <w:sz w:val="24"/>
          </w:rPr>
          <w:tab/>
        </w:r>
        <w:r>
          <w:rPr>
            <w:spacing w:val="-7"/>
            <w:sz w:val="24"/>
          </w:rPr>
          <w:t>21</w:t>
        </w:r>
      </w:hyperlink>
    </w:p>
    <w:p w14:paraId="3B5C1C83" w14:textId="77777777" w:rsidR="00B440BA" w:rsidRDefault="003F7F46">
      <w:pPr>
        <w:spacing w:before="193" w:line="449" w:lineRule="exact"/>
        <w:ind w:left="113"/>
        <w:rPr>
          <w:b/>
          <w:sz w:val="40"/>
        </w:rPr>
      </w:pPr>
      <w:r>
        <w:rPr>
          <w:noProof/>
        </w:rPr>
        <w:lastRenderedPageBreak/>
        <mc:AlternateContent>
          <mc:Choice Requires="wps">
            <w:drawing>
              <wp:anchor distT="0" distB="0" distL="0" distR="0" simplePos="0" relativeHeight="251039744" behindDoc="0" locked="0" layoutInCell="1" allowOverlap="1" wp14:anchorId="3B5C5EF3" wp14:editId="3B5C5EF4">
                <wp:simplePos x="0" y="0"/>
                <wp:positionH relativeFrom="page">
                  <wp:posOffset>719988</wp:posOffset>
                </wp:positionH>
                <wp:positionV relativeFrom="paragraph">
                  <wp:posOffset>8788</wp:posOffset>
                </wp:positionV>
                <wp:extent cx="6332855" cy="1270"/>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B6A30E7" id="Graphic 47" o:spid="_x0000_s1026" style="position:absolute;margin-left:56.7pt;margin-top:.7pt;width:498.65pt;height:.1pt;z-index:2510397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" path="m,l6332423,e" filled="f" strokeweight="2pt">
                <v:path arrowok="t"/>
                <w10:wrap anchorx="page"/>
              </v:shape>
            </w:pict>
          </mc:Fallback>
        </mc:AlternateContent>
      </w:r>
      <w:bookmarkStart w:id="15" w:name="INTRODUCTION"/>
      <w:bookmarkEnd w:id="15"/>
      <w:r>
        <w:rPr>
          <w:b/>
          <w:spacing w:val="-2"/>
          <w:sz w:val="40"/>
        </w:rPr>
        <w:t>Chapter</w:t>
      </w:r>
    </w:p>
    <w:p w14:paraId="3B5C1C84" w14:textId="77777777" w:rsidR="00B440BA" w:rsidRPr="00521927" w:rsidRDefault="003F7F46" w:rsidP="00521927">
      <w:pPr>
        <w:rPr>
          <w:b/>
          <w:bCs/>
          <w:sz w:val="80"/>
          <w:szCs w:val="80"/>
        </w:rPr>
      </w:pPr>
      <w:r w:rsidRPr="00521927">
        <w:rPr>
          <w:b/>
          <w:bCs/>
          <w:noProof/>
          <w:sz w:val="80"/>
          <w:szCs w:val="80"/>
        </w:rPr>
        <mc:AlternateContent>
          <mc:Choice Requires="wps">
            <w:drawing>
              <wp:anchor distT="0" distB="0" distL="0" distR="0" simplePos="0" relativeHeight="251041792" behindDoc="0" locked="0" layoutInCell="1" allowOverlap="1" wp14:anchorId="3B5C5EF5" wp14:editId="3B5C5EF6">
                <wp:simplePos x="0" y="0"/>
                <wp:positionH relativeFrom="page">
                  <wp:posOffset>719988</wp:posOffset>
                </wp:positionH>
                <wp:positionV relativeFrom="paragraph">
                  <wp:posOffset>667625</wp:posOffset>
                </wp:positionV>
                <wp:extent cx="6332855" cy="1270"/>
                <wp:effectExtent l="0" t="0" r="0" b="0"/>
                <wp:wrapNone/>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0CA875" id="Graphic 48" o:spid="_x0000_s1026" style="position:absolute;margin-left:56.7pt;margin-top:52.55pt;width:498.65pt;height:.1pt;z-index:2510417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" path="m,l6332423,e" filled="f" strokeweight="2pt">
                <v:path arrowok="t"/>
                <w10:wrap anchorx="page"/>
              </v:shape>
            </w:pict>
          </mc:Fallback>
        </mc:AlternateContent>
      </w:r>
      <w:r w:rsidRPr="00521927">
        <w:rPr>
          <w:b/>
          <w:bCs/>
          <w:spacing w:val="-10"/>
          <w:sz w:val="80"/>
          <w:szCs w:val="80"/>
        </w:rPr>
        <w:t>1</w:t>
      </w:r>
    </w:p>
    <w:p w14:paraId="3B5C1C85" w14:textId="77777777" w:rsidR="00B440BA" w:rsidRDefault="003F7F46">
      <w:pPr>
        <w:pStyle w:val="Heading2"/>
        <w:spacing w:before="468"/>
      </w:pPr>
      <w:bookmarkStart w:id="16" w:name="_Toc181549268"/>
      <w:r>
        <w:rPr>
          <w:noProof/>
        </w:rPr>
        <mc:AlternateContent>
          <mc:Choice Requires="wps">
            <w:drawing>
              <wp:anchor distT="0" distB="0" distL="0" distR="0" simplePos="0" relativeHeight="251043840" behindDoc="0" locked="0" layoutInCell="1" allowOverlap="1" wp14:anchorId="3B5C5EF7" wp14:editId="3B5C5EF8">
                <wp:simplePos x="0" y="0"/>
                <wp:positionH relativeFrom="page">
                  <wp:posOffset>719988</wp:posOffset>
                </wp:positionH>
                <wp:positionV relativeFrom="paragraph">
                  <wp:posOffset>609571</wp:posOffset>
                </wp:positionV>
                <wp:extent cx="6332855" cy="1270"/>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A99943" id="Graphic 49" o:spid="_x0000_s1026" style="position:absolute;margin-left:56.7pt;margin-top:48pt;width:498.65pt;height:.1pt;z-index:25104384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" path="m,l6332423,e" filled="f" strokeweight="3pt">
                <v:path arrowok="t"/>
                <w10:wrap anchorx="page"/>
              </v:shape>
            </w:pict>
          </mc:Fallback>
        </mc:AlternateContent>
      </w:r>
      <w:r>
        <w:rPr>
          <w:spacing w:val="-2"/>
        </w:rPr>
        <w:t>INTRODUCTION</w:t>
      </w:r>
      <w:bookmarkEnd w:id="16"/>
    </w:p>
    <w:p w14:paraId="3B5C1C86" w14:textId="77777777" w:rsidR="00B440BA" w:rsidRDefault="00B440BA">
      <w:pPr>
        <w:sectPr w:rsidR="00B440BA">
          <w:pgSz w:w="12240" w:h="15840"/>
          <w:pgMar w:top="1140" w:right="600" w:bottom="700" w:left="1020" w:header="0" w:footer="509" w:gutter="0"/>
          <w:pgNumType w:start="16"/>
          <w:cols w:space="720"/>
        </w:sectPr>
      </w:pPr>
    </w:p>
    <w:p w14:paraId="3B5C1C87" w14:textId="77777777" w:rsidR="00B440BA" w:rsidRDefault="00B440BA">
      <w:pPr>
        <w:pStyle w:val="BodyText"/>
        <w:spacing w:before="185"/>
        <w:rPr>
          <w:rFonts w:ascii="Arial"/>
          <w:b/>
          <w:sz w:val="21"/>
        </w:rPr>
      </w:pPr>
    </w:p>
    <w:p w14:paraId="3B5C1C88" w14:textId="77777777" w:rsidR="00B440BA" w:rsidRDefault="003F7F46">
      <w:pPr>
        <w:pStyle w:val="Heading6"/>
      </w:pPr>
      <w:r>
        <w:rPr>
          <w:spacing w:val="-2"/>
        </w:rPr>
        <w:t>Topics:</w:t>
      </w:r>
    </w:p>
    <w:p w14:paraId="3B5C1C89" w14:textId="77777777" w:rsidR="00B440BA" w:rsidRDefault="003F7F46">
      <w:pPr>
        <w:pStyle w:val="Heading7"/>
        <w:numPr>
          <w:ilvl w:val="0"/>
          <w:numId w:val="182"/>
        </w:numPr>
        <w:tabs>
          <w:tab w:val="left" w:pos="473"/>
        </w:tabs>
        <w:spacing w:before="190"/>
      </w:pPr>
      <w:hyperlink w:anchor="_bookmark5" w:history="1">
        <w:r>
          <w:rPr>
            <w:color w:val="0000FF"/>
            <w:spacing w:val="-2"/>
          </w:rPr>
          <w:t>Overview</w:t>
        </w:r>
      </w:hyperlink>
    </w:p>
    <w:p w14:paraId="3B5C1C8A" w14:textId="77777777" w:rsidR="00B440BA" w:rsidRDefault="003F7F46">
      <w:pPr>
        <w:pStyle w:val="Heading7"/>
        <w:numPr>
          <w:ilvl w:val="0"/>
          <w:numId w:val="182"/>
        </w:numPr>
        <w:tabs>
          <w:tab w:val="left" w:pos="473"/>
        </w:tabs>
      </w:pPr>
      <w:hyperlink w:anchor="_bookmark6" w:history="1">
        <w:r>
          <w:rPr>
            <w:color w:val="0000FF"/>
            <w:spacing w:val="-2"/>
          </w:rPr>
          <w:t>Audience</w:t>
        </w:r>
      </w:hyperlink>
    </w:p>
    <w:p w14:paraId="3B5C1C8B" w14:textId="77777777" w:rsidR="00B440BA" w:rsidRDefault="003F7F46">
      <w:pPr>
        <w:pStyle w:val="Heading7"/>
        <w:numPr>
          <w:ilvl w:val="0"/>
          <w:numId w:val="182"/>
        </w:numPr>
        <w:tabs>
          <w:tab w:val="left" w:pos="473"/>
        </w:tabs>
        <w:spacing w:before="40"/>
      </w:pPr>
      <w:hyperlink w:anchor="_bookmark7" w:history="1">
        <w:r>
          <w:rPr>
            <w:color w:val="0000FF"/>
            <w:spacing w:val="-2"/>
          </w:rPr>
          <w:t>Scope</w:t>
        </w:r>
      </w:hyperlink>
    </w:p>
    <w:p w14:paraId="3B5C1C8C" w14:textId="77777777" w:rsidR="00B440BA" w:rsidRDefault="003F7F46">
      <w:pPr>
        <w:pStyle w:val="Heading7"/>
        <w:numPr>
          <w:ilvl w:val="0"/>
          <w:numId w:val="182"/>
        </w:numPr>
        <w:tabs>
          <w:tab w:val="left" w:pos="473"/>
        </w:tabs>
      </w:pPr>
      <w:hyperlink w:anchor="_bookmark8" w:history="1">
        <w:r>
          <w:rPr>
            <w:color w:val="0000FF"/>
            <w:spacing w:val="-2"/>
          </w:rPr>
          <w:t>Approach</w:t>
        </w:r>
      </w:hyperlink>
    </w:p>
    <w:p w14:paraId="3B5C1C8D" w14:textId="77777777" w:rsidR="00B440BA" w:rsidRDefault="003F7F46">
      <w:pPr>
        <w:pStyle w:val="ListParagraph"/>
        <w:numPr>
          <w:ilvl w:val="0"/>
          <w:numId w:val="182"/>
        </w:numPr>
        <w:tabs>
          <w:tab w:val="left" w:pos="473"/>
        </w:tabs>
        <w:spacing w:before="40"/>
        <w:rPr>
          <w:rFonts w:ascii="Arial" w:hAnsi="Arial"/>
          <w:i/>
          <w:sz w:val="21"/>
        </w:rPr>
      </w:pPr>
      <w:hyperlink w:anchor="_bookmark13" w:history="1">
        <w:r>
          <w:rPr>
            <w:rFonts w:ascii="Arial" w:hAnsi="Arial"/>
            <w:i/>
            <w:color w:val="0000FF"/>
            <w:sz w:val="21"/>
          </w:rPr>
          <w:t xml:space="preserve">Organization of This </w:t>
        </w:r>
        <w:r>
          <w:rPr>
            <w:rFonts w:ascii="Arial" w:hAnsi="Arial"/>
            <w:i/>
            <w:color w:val="0000FF"/>
            <w:spacing w:val="-2"/>
            <w:sz w:val="21"/>
          </w:rPr>
          <w:t>Guide</w:t>
        </w:r>
      </w:hyperlink>
    </w:p>
    <w:p w14:paraId="3B5C1C8E" w14:textId="77777777" w:rsidR="00B440BA" w:rsidRDefault="003F7F46">
      <w:pPr>
        <w:pStyle w:val="ListParagraph"/>
        <w:numPr>
          <w:ilvl w:val="0"/>
          <w:numId w:val="182"/>
        </w:numPr>
        <w:tabs>
          <w:tab w:val="left" w:pos="473"/>
        </w:tabs>
        <w:spacing w:before="41"/>
        <w:rPr>
          <w:rFonts w:ascii="Arial" w:hAnsi="Arial"/>
          <w:i/>
          <w:sz w:val="21"/>
        </w:rPr>
      </w:pPr>
      <w:hyperlink w:anchor="_bookmark16" w:history="1">
        <w:r>
          <w:rPr>
            <w:rFonts w:ascii="Arial" w:hAnsi="Arial"/>
            <w:i/>
            <w:color w:val="0000FF"/>
            <w:sz w:val="21"/>
          </w:rPr>
          <w:t xml:space="preserve">Use of </w:t>
        </w:r>
        <w:r>
          <w:rPr>
            <w:rFonts w:ascii="Arial" w:hAnsi="Arial"/>
            <w:i/>
            <w:color w:val="0000FF"/>
            <w:spacing w:val="-2"/>
            <w:sz w:val="21"/>
          </w:rPr>
          <w:t>Templates</w:t>
        </w:r>
      </w:hyperlink>
    </w:p>
    <w:p w14:paraId="3B5C1C8F" w14:textId="77777777" w:rsidR="00B440BA" w:rsidRDefault="003F7F46">
      <w:pPr>
        <w:pStyle w:val="ListParagraph"/>
        <w:numPr>
          <w:ilvl w:val="0"/>
          <w:numId w:val="182"/>
        </w:numPr>
        <w:tabs>
          <w:tab w:val="left" w:pos="473"/>
        </w:tabs>
        <w:spacing w:before="41"/>
        <w:rPr>
          <w:rFonts w:ascii="Arial" w:hAnsi="Arial"/>
          <w:i/>
          <w:sz w:val="21"/>
        </w:rPr>
      </w:pPr>
      <w:hyperlink w:anchor="_bookmark19" w:history="1">
        <w:r>
          <w:rPr>
            <w:rFonts w:ascii="Arial" w:hAnsi="Arial"/>
            <w:i/>
            <w:color w:val="0000FF"/>
            <w:sz w:val="21"/>
          </w:rPr>
          <w:t xml:space="preserve">Conventions Used in This </w:t>
        </w:r>
        <w:r>
          <w:rPr>
            <w:rFonts w:ascii="Arial" w:hAnsi="Arial"/>
            <w:i/>
            <w:color w:val="0000FF"/>
            <w:spacing w:val="-2"/>
            <w:sz w:val="21"/>
          </w:rPr>
          <w:t>Guide</w:t>
        </w:r>
      </w:hyperlink>
    </w:p>
    <w:p w14:paraId="3B5C1C90" w14:textId="77777777" w:rsidR="00B440BA" w:rsidRDefault="003F7F46">
      <w:pPr>
        <w:spacing w:before="195"/>
        <w:rPr>
          <w:rFonts w:ascii="Arial"/>
          <w:i/>
          <w:sz w:val="20"/>
        </w:rPr>
      </w:pPr>
      <w:r>
        <w:br w:type="column"/>
      </w:r>
    </w:p>
    <w:p w14:paraId="3B5C1C91" w14:textId="77777777" w:rsidR="00B440BA" w:rsidRDefault="003F7F46">
      <w:pPr>
        <w:pStyle w:val="BodyText"/>
        <w:spacing w:line="249" w:lineRule="auto"/>
        <w:ind w:left="113" w:right="544"/>
        <w:rPr>
          <w:rFonts w:ascii="Times New Roman"/>
        </w:rPr>
      </w:pPr>
      <w:r>
        <w:rPr>
          <w:rFonts w:ascii="Times New Roman"/>
        </w:rPr>
        <w:t>This</w:t>
      </w:r>
      <w:r>
        <w:rPr>
          <w:rFonts w:ascii="Times New Roman"/>
          <w:spacing w:val="-5"/>
        </w:rPr>
        <w:t xml:space="preserve"> </w:t>
      </w:r>
      <w:r>
        <w:rPr>
          <w:rFonts w:ascii="Times New Roman"/>
        </w:rPr>
        <w:t>document</w:t>
      </w:r>
      <w:r>
        <w:rPr>
          <w:rFonts w:ascii="Times New Roman"/>
          <w:spacing w:val="-5"/>
        </w:rPr>
        <w:t xml:space="preserve"> </w:t>
      </w:r>
      <w:r>
        <w:rPr>
          <w:rFonts w:ascii="Times New Roman"/>
        </w:rPr>
        <w:t>is</w:t>
      </w:r>
      <w:r>
        <w:rPr>
          <w:rFonts w:ascii="Times New Roman"/>
          <w:spacing w:val="-5"/>
        </w:rPr>
        <w:t xml:space="preserve"> </w:t>
      </w:r>
      <w:r>
        <w:rPr>
          <w:rFonts w:ascii="Times New Roman"/>
        </w:rPr>
        <w:t>intended</w:t>
      </w:r>
      <w:r>
        <w:rPr>
          <w:rFonts w:ascii="Times New Roman"/>
          <w:spacing w:val="-4"/>
        </w:rPr>
        <w:t xml:space="preserve"> </w:t>
      </w:r>
      <w:r>
        <w:rPr>
          <w:rFonts w:ascii="Times New Roman"/>
        </w:rPr>
        <w:t>to</w:t>
      </w:r>
      <w:r>
        <w:rPr>
          <w:rFonts w:ascii="Times New Roman"/>
          <w:spacing w:val="-4"/>
        </w:rPr>
        <w:t xml:space="preserve"> </w:t>
      </w:r>
      <w:r>
        <w:rPr>
          <w:rFonts w:ascii="Times New Roman"/>
        </w:rPr>
        <w:t>guide</w:t>
      </w:r>
      <w:r>
        <w:rPr>
          <w:rFonts w:ascii="Times New Roman"/>
          <w:spacing w:val="-5"/>
        </w:rPr>
        <w:t xml:space="preserve"> </w:t>
      </w:r>
      <w:r>
        <w:rPr>
          <w:rFonts w:ascii="Times New Roman"/>
        </w:rPr>
        <w:t>software</w:t>
      </w:r>
      <w:r>
        <w:rPr>
          <w:rFonts w:ascii="Times New Roman"/>
          <w:spacing w:val="-5"/>
        </w:rPr>
        <w:t xml:space="preserve"> </w:t>
      </w:r>
      <w:r>
        <w:rPr>
          <w:rFonts w:ascii="Times New Roman"/>
        </w:rPr>
        <w:t>developers</w:t>
      </w:r>
      <w:r>
        <w:rPr>
          <w:rFonts w:ascii="Times New Roman"/>
          <w:spacing w:val="-5"/>
        </w:rPr>
        <w:t xml:space="preserve"> </w:t>
      </w:r>
      <w:r>
        <w:rPr>
          <w:rFonts w:ascii="Times New Roman"/>
        </w:rPr>
        <w:t>in</w:t>
      </w:r>
      <w:r>
        <w:rPr>
          <w:rFonts w:ascii="Times New Roman"/>
          <w:spacing w:val="-4"/>
        </w:rPr>
        <w:t xml:space="preserve"> </w:t>
      </w:r>
      <w:r>
        <w:rPr>
          <w:rFonts w:ascii="Times New Roman"/>
        </w:rPr>
        <w:t>generating</w:t>
      </w:r>
      <w:r>
        <w:rPr>
          <w:rFonts w:ascii="Times New Roman"/>
          <w:spacing w:val="-4"/>
        </w:rPr>
        <w:t xml:space="preserve"> </w:t>
      </w:r>
      <w:r>
        <w:rPr>
          <w:rFonts w:ascii="Times New Roman"/>
        </w:rPr>
        <w:t>CDA- compliant XML patient care reports, also known as run reports, from EMS agency crews to emergency departments and other interested parties. It consists of a set of constraints on the HL7 CDA R2 model mapped to the National EMS Information System (NEMSIS) data elements.</w:t>
      </w:r>
    </w:p>
    <w:p w14:paraId="3B5C1C92" w14:textId="77777777" w:rsidR="00B440BA" w:rsidRDefault="003F7F46">
      <w:pPr>
        <w:pStyle w:val="BodyText"/>
        <w:spacing w:before="124" w:line="249" w:lineRule="auto"/>
        <w:ind w:left="113" w:right="544"/>
        <w:rPr>
          <w:rFonts w:ascii="Times New Roman" w:hAnsi="Times New Roman"/>
        </w:rPr>
      </w:pPr>
      <w:r>
        <w:rPr>
          <w:noProof/>
        </w:rPr>
        <mc:AlternateContent>
          <mc:Choice Requires="wpg">
            <w:drawing>
              <wp:anchor distT="0" distB="0" distL="0" distR="0" simplePos="0" relativeHeight="251045888" behindDoc="0" locked="0" layoutInCell="1" allowOverlap="1" wp14:anchorId="3B5C5EF9" wp14:editId="3B5C5EFA">
                <wp:simplePos x="0" y="0"/>
                <wp:positionH relativeFrom="page">
                  <wp:posOffset>2929978</wp:posOffset>
                </wp:positionH>
                <wp:positionV relativeFrom="paragraph">
                  <wp:posOffset>-747323</wp:posOffset>
                </wp:positionV>
                <wp:extent cx="12700" cy="266700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2667000"/>
                          <a:chOff x="0" y="0"/>
                          <a:chExt cx="12700" cy="2667000"/>
                        </a:xfrm>
                      </wpg:grpSpPr>
                      <wps:wsp>
                        <wps:cNvPr id="51" name="Graphic 51"/>
                        <wps:cNvSpPr/>
                        <wps:spPr>
                          <a:xfrm>
                            <a:off x="0" y="0"/>
                            <a:ext cx="12700" cy="2667000"/>
                          </a:xfrm>
                          <a:custGeom>
                            <a:avLst/>
                            <a:gdLst/>
                            <a:ahLst/>
                            <a:cxnLst/>
                            <a:rect l="l" t="t" r="r" b="b"/>
                            <a:pathLst>
                              <a:path w="12700" h="2667000">
                                <a:moveTo>
                                  <a:pt x="0" y="0"/>
                                </a:moveTo>
                                <a:lnTo>
                                  <a:pt x="12700" y="0"/>
                                </a:lnTo>
                                <a:lnTo>
                                  <a:pt x="12700" y="2667000"/>
                                </a:lnTo>
                                <a:lnTo>
                                  <a:pt x="0" y="2667000"/>
                                </a:lnTo>
                                <a:lnTo>
                                  <a:pt x="0" y="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0" y="0"/>
                            <a:ext cx="12700" cy="2667000"/>
                          </a:xfrm>
                          <a:custGeom>
                            <a:avLst/>
                            <a:gdLst/>
                            <a:ahLst/>
                            <a:cxnLst/>
                            <a:rect l="l" t="t" r="r" b="b"/>
                            <a:pathLst>
                              <a:path w="12700" h="2667000">
                                <a:moveTo>
                                  <a:pt x="0" y="0"/>
                                </a:moveTo>
                                <a:lnTo>
                                  <a:pt x="12700" y="0"/>
                                </a:lnTo>
                                <a:lnTo>
                                  <a:pt x="12700" y="2667000"/>
                                </a:lnTo>
                                <a:lnTo>
                                  <a:pt x="0" y="2667000"/>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4555023" id="Group 50" o:spid="_x0000_s1026" style="position:absolute;margin-left:230.7pt;margin-top:-58.85pt;width:1pt;height:210pt;z-index:251045888;mso-wrap-distance-left:0;mso-wrap-distance-right:0;mso-position-horizontal-relative:page" coordsize="127,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">
                <v:shape id="Graphic 51" o:spid="_x0000_s1027" style="position:absolute;width:127;height:26670;visibility:visible;mso-wrap-style:square;v-text-anchor:top" coordsize="12700,266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" path="m,l12700,r,2667000l,2667000,,xe" fillcolor="black" stroked="f">
                  <v:path arrowok="t"/>
                </v:shape>
                <v:shape id="Graphic 52" o:spid="_x0000_s1028" style="position:absolute;width:127;height:26670;visibility:visible;mso-wrap-style:square;v-text-anchor:top" coordsize="12700,266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" path="m,l12700,r,2667000l,2667000,,xe" fillcolor="black" stroked="f">
                  <v:path arrowok="t"/>
                </v:shape>
                <w10:wrap anchorx="page"/>
              </v:group>
            </w:pict>
          </mc:Fallback>
        </mc:AlternateContent>
      </w:r>
      <w:r>
        <w:rPr>
          <w:rFonts w:ascii="Times New Roman" w:hAnsi="Times New Roman"/>
        </w:rPr>
        <w:t>Clinical Document Architecture (CDA) is a standard for information exchange. It is based on the HL7 Reference Information Model, but it constrains</w:t>
      </w:r>
      <w:r>
        <w:rPr>
          <w:rFonts w:ascii="Times New Roman" w:hAnsi="Times New Roman"/>
          <w:spacing w:val="-4"/>
        </w:rPr>
        <w:t xml:space="preserve"> </w:t>
      </w:r>
      <w:r>
        <w:rPr>
          <w:rFonts w:ascii="Times New Roman" w:hAnsi="Times New Roman"/>
        </w:rPr>
        <w:t>that</w:t>
      </w:r>
      <w:r>
        <w:rPr>
          <w:rFonts w:ascii="Times New Roman" w:hAnsi="Times New Roman"/>
          <w:spacing w:val="-4"/>
        </w:rPr>
        <w:t xml:space="preserve"> </w:t>
      </w:r>
      <w:r>
        <w:rPr>
          <w:rFonts w:ascii="Times New Roman" w:hAnsi="Times New Roman"/>
        </w:rPr>
        <w:t>model</w:t>
      </w:r>
      <w:r>
        <w:rPr>
          <w:rFonts w:ascii="Times New Roman" w:hAnsi="Times New Roman"/>
          <w:spacing w:val="-4"/>
        </w:rPr>
        <w:t xml:space="preserve"> </w:t>
      </w:r>
      <w:r>
        <w:rPr>
          <w:rFonts w:ascii="Times New Roman" w:hAnsi="Times New Roman"/>
        </w:rPr>
        <w:t>to</w:t>
      </w:r>
      <w:r>
        <w:rPr>
          <w:rFonts w:ascii="Times New Roman" w:hAnsi="Times New Roman"/>
          <w:spacing w:val="-3"/>
        </w:rPr>
        <w:t xml:space="preserve"> </w:t>
      </w:r>
      <w:r>
        <w:rPr>
          <w:rFonts w:ascii="Times New Roman" w:hAnsi="Times New Roman"/>
        </w:rPr>
        <w:t>a</w:t>
      </w:r>
      <w:r>
        <w:rPr>
          <w:rFonts w:ascii="Times New Roman" w:hAnsi="Times New Roman"/>
          <w:spacing w:val="-4"/>
        </w:rPr>
        <w:t xml:space="preserve"> </w:t>
      </w:r>
      <w:r>
        <w:rPr>
          <w:rFonts w:ascii="Times New Roman" w:hAnsi="Times New Roman"/>
        </w:rPr>
        <w:t>specific</w:t>
      </w:r>
      <w:r>
        <w:rPr>
          <w:rFonts w:ascii="Times New Roman" w:hAnsi="Times New Roman"/>
          <w:spacing w:val="-4"/>
        </w:rPr>
        <w:t xml:space="preserve"> </w:t>
      </w:r>
      <w:r>
        <w:rPr>
          <w:rFonts w:ascii="Times New Roman" w:hAnsi="Times New Roman"/>
        </w:rPr>
        <w:t>set</w:t>
      </w:r>
      <w:r>
        <w:rPr>
          <w:rFonts w:ascii="Times New Roman" w:hAnsi="Times New Roman"/>
          <w:spacing w:val="-4"/>
        </w:rPr>
        <w:t xml:space="preserve"> </w:t>
      </w:r>
      <w:r>
        <w:rPr>
          <w:rFonts w:ascii="Times New Roman" w:hAnsi="Times New Roman"/>
        </w:rPr>
        <w:t>of</w:t>
      </w:r>
      <w:r>
        <w:rPr>
          <w:rFonts w:ascii="Times New Roman" w:hAnsi="Times New Roman"/>
          <w:spacing w:val="-3"/>
        </w:rPr>
        <w:t xml:space="preserve"> </w:t>
      </w:r>
      <w:r>
        <w:rPr>
          <w:rFonts w:ascii="Times New Roman" w:hAnsi="Times New Roman"/>
        </w:rPr>
        <w:t>patterns.</w:t>
      </w:r>
      <w:r>
        <w:rPr>
          <w:rFonts w:ascii="Times New Roman" w:hAnsi="Times New Roman"/>
          <w:spacing w:val="-3"/>
        </w:rPr>
        <w:t xml:space="preserve"> </w:t>
      </w:r>
      <w:r>
        <w:rPr>
          <w:rFonts w:ascii="Times New Roman" w:hAnsi="Times New Roman"/>
        </w:rPr>
        <w:t>This</w:t>
      </w:r>
      <w:r>
        <w:rPr>
          <w:rFonts w:ascii="Times New Roman" w:hAnsi="Times New Roman"/>
          <w:spacing w:val="-4"/>
        </w:rPr>
        <w:t xml:space="preserve"> </w:t>
      </w:r>
      <w:r>
        <w:rPr>
          <w:rFonts w:ascii="Times New Roman" w:hAnsi="Times New Roman"/>
        </w:rPr>
        <w:t>document</w:t>
      </w:r>
      <w:r>
        <w:rPr>
          <w:rFonts w:ascii="Times New Roman" w:hAnsi="Times New Roman"/>
          <w:spacing w:val="-4"/>
        </w:rPr>
        <w:t xml:space="preserve"> </w:t>
      </w:r>
      <w:r>
        <w:rPr>
          <w:rFonts w:ascii="Times New Roman" w:hAnsi="Times New Roman"/>
        </w:rPr>
        <w:t>adds</w:t>
      </w:r>
      <w:r>
        <w:rPr>
          <w:rFonts w:ascii="Times New Roman" w:hAnsi="Times New Roman"/>
          <w:spacing w:val="-4"/>
        </w:rPr>
        <w:t xml:space="preserve"> </w:t>
      </w:r>
      <w:r>
        <w:rPr>
          <w:rFonts w:ascii="Times New Roman" w:hAnsi="Times New Roman"/>
        </w:rPr>
        <w:t>further constraints, so that it specifies not just a generic clinical document, but an Emergency Medical Services (EMS) Patient Care Report—a record of an Emergency Medical Services encounter with a patient.</w:t>
      </w:r>
    </w:p>
    <w:p w14:paraId="3B5C1C93" w14:textId="77777777" w:rsidR="00B440BA" w:rsidRDefault="003F7F46">
      <w:pPr>
        <w:pStyle w:val="BodyText"/>
        <w:spacing w:before="125"/>
        <w:ind w:left="113"/>
        <w:rPr>
          <w:rFonts w:ascii="Times New Roman"/>
        </w:rPr>
      </w:pPr>
      <w:r>
        <w:rPr>
          <w:rFonts w:ascii="Times New Roman"/>
        </w:rPr>
        <w:t>Further</w:t>
      </w:r>
      <w:r>
        <w:rPr>
          <w:rFonts w:ascii="Times New Roman"/>
          <w:spacing w:val="-5"/>
        </w:rPr>
        <w:t xml:space="preserve"> </w:t>
      </w:r>
      <w:r>
        <w:rPr>
          <w:rFonts w:ascii="Times New Roman"/>
        </w:rPr>
        <w:t>information</w:t>
      </w:r>
      <w:r>
        <w:rPr>
          <w:rFonts w:ascii="Times New Roman"/>
          <w:spacing w:val="-2"/>
        </w:rPr>
        <w:t xml:space="preserve"> </w:t>
      </w:r>
      <w:r>
        <w:rPr>
          <w:rFonts w:ascii="Times New Roman"/>
        </w:rPr>
        <w:t>about</w:t>
      </w:r>
      <w:r>
        <w:rPr>
          <w:rFonts w:ascii="Times New Roman"/>
          <w:spacing w:val="-3"/>
        </w:rPr>
        <w:t xml:space="preserve"> </w:t>
      </w:r>
      <w:r>
        <w:rPr>
          <w:rFonts w:ascii="Times New Roman"/>
        </w:rPr>
        <w:t>CDA</w:t>
      </w:r>
      <w:r>
        <w:rPr>
          <w:rFonts w:ascii="Times New Roman"/>
          <w:spacing w:val="-4"/>
        </w:rPr>
        <w:t xml:space="preserve"> </w:t>
      </w:r>
      <w:r>
        <w:rPr>
          <w:rFonts w:ascii="Times New Roman"/>
        </w:rPr>
        <w:t>is</w:t>
      </w:r>
      <w:r>
        <w:rPr>
          <w:rFonts w:ascii="Times New Roman"/>
          <w:spacing w:val="-3"/>
        </w:rPr>
        <w:t xml:space="preserve"> </w:t>
      </w:r>
      <w:r>
        <w:rPr>
          <w:rFonts w:ascii="Times New Roman"/>
        </w:rPr>
        <w:t>available</w:t>
      </w:r>
      <w:r>
        <w:rPr>
          <w:rFonts w:ascii="Times New Roman"/>
          <w:spacing w:val="-3"/>
        </w:rPr>
        <w:t xml:space="preserve"> </w:t>
      </w:r>
      <w:r>
        <w:rPr>
          <w:rFonts w:ascii="Times New Roman"/>
        </w:rPr>
        <w:t>at</w:t>
      </w:r>
      <w:r>
        <w:rPr>
          <w:rFonts w:ascii="Times New Roman"/>
          <w:spacing w:val="-3"/>
        </w:rPr>
        <w:t xml:space="preserve"> </w:t>
      </w:r>
      <w:r>
        <w:rPr>
          <w:rFonts w:ascii="Times New Roman"/>
          <w:spacing w:val="-2"/>
        </w:rPr>
        <w:t>HL7.org.</w:t>
      </w:r>
    </w:p>
    <w:p w14:paraId="3B5C1C94" w14:textId="77777777" w:rsidR="00B440BA" w:rsidRDefault="003F7F46">
      <w:pPr>
        <w:pStyle w:val="BodyText"/>
        <w:spacing w:before="130" w:line="249" w:lineRule="auto"/>
        <w:ind w:left="113" w:right="544"/>
        <w:rPr>
          <w:rFonts w:ascii="Times New Roman"/>
        </w:rPr>
      </w:pPr>
      <w:r>
        <w:rPr>
          <w:rFonts w:ascii="Times New Roman"/>
        </w:rPr>
        <w:t>This guide constrains the NEMSIS data set to the HL7 CDA R2 document format. NEMSIS is maintained by the NEMSIS Technical Assistance Center, a US organization funded by the National Highway Transportation Safety Administration.</w:t>
      </w:r>
      <w:r>
        <w:rPr>
          <w:rFonts w:ascii="Times New Roman"/>
          <w:spacing w:val="-5"/>
        </w:rPr>
        <w:t xml:space="preserve"> </w:t>
      </w:r>
      <w:r>
        <w:rPr>
          <w:rFonts w:ascii="Times New Roman"/>
        </w:rPr>
        <w:t>The</w:t>
      </w:r>
      <w:r>
        <w:rPr>
          <w:rFonts w:ascii="Times New Roman"/>
          <w:spacing w:val="-6"/>
        </w:rPr>
        <w:t xml:space="preserve"> </w:t>
      </w:r>
      <w:r>
        <w:rPr>
          <w:rFonts w:ascii="Times New Roman"/>
        </w:rPr>
        <w:t>NEMSIS</w:t>
      </w:r>
      <w:r>
        <w:rPr>
          <w:rFonts w:ascii="Times New Roman"/>
          <w:spacing w:val="-6"/>
        </w:rPr>
        <w:t xml:space="preserve"> </w:t>
      </w:r>
      <w:r>
        <w:rPr>
          <w:rFonts w:ascii="Times New Roman"/>
        </w:rPr>
        <w:t>data</w:t>
      </w:r>
      <w:r>
        <w:rPr>
          <w:rFonts w:ascii="Times New Roman"/>
          <w:spacing w:val="-6"/>
        </w:rPr>
        <w:t xml:space="preserve"> </w:t>
      </w:r>
      <w:r>
        <w:rPr>
          <w:rFonts w:ascii="Times New Roman"/>
        </w:rPr>
        <w:t>dictionary</w:t>
      </w:r>
      <w:r>
        <w:rPr>
          <w:rFonts w:ascii="Times New Roman"/>
          <w:spacing w:val="-5"/>
        </w:rPr>
        <w:t xml:space="preserve"> </w:t>
      </w:r>
      <w:r>
        <w:rPr>
          <w:rFonts w:ascii="Times New Roman"/>
        </w:rPr>
        <w:t>is</w:t>
      </w:r>
      <w:r>
        <w:rPr>
          <w:rFonts w:ascii="Times New Roman"/>
          <w:spacing w:val="-6"/>
        </w:rPr>
        <w:t xml:space="preserve"> </w:t>
      </w:r>
      <w:r>
        <w:rPr>
          <w:rFonts w:ascii="Times New Roman"/>
        </w:rPr>
        <w:t>available</w:t>
      </w:r>
      <w:r>
        <w:rPr>
          <w:rFonts w:ascii="Times New Roman"/>
          <w:spacing w:val="-6"/>
        </w:rPr>
        <w:t xml:space="preserve"> </w:t>
      </w:r>
      <w:r>
        <w:rPr>
          <w:rFonts w:ascii="Times New Roman"/>
        </w:rPr>
        <w:t>at</w:t>
      </w:r>
      <w:r>
        <w:rPr>
          <w:rFonts w:ascii="Times New Roman"/>
          <w:spacing w:val="-6"/>
        </w:rPr>
        <w:t xml:space="preserve"> </w:t>
      </w:r>
      <w:hyperlink r:id="rId19">
        <w:r>
          <w:rPr>
            <w:rFonts w:ascii="Times New Roman"/>
          </w:rPr>
          <w:t>www.nemsis.org.</w:t>
        </w:r>
      </w:hyperlink>
    </w:p>
    <w:p w14:paraId="3B5C1C95" w14:textId="77777777" w:rsidR="00B440BA" w:rsidRDefault="00B440BA">
      <w:pPr>
        <w:spacing w:line="249" w:lineRule="auto"/>
        <w:sectPr w:rsidR="00B440BA">
          <w:type w:val="continuous"/>
          <w:pgSz w:w="12240" w:h="15840"/>
          <w:pgMar w:top="1100" w:right="600" w:bottom="280" w:left="1020" w:header="0" w:footer="509" w:gutter="0"/>
          <w:cols w:num="2" w:space="720" w:equalWidth="0">
            <w:col w:w="3526" w:space="174"/>
            <w:col w:w="6920"/>
          </w:cols>
        </w:sectPr>
      </w:pPr>
    </w:p>
    <w:p w14:paraId="3B5C1C96" w14:textId="77777777" w:rsidR="00B440BA" w:rsidRDefault="003F7F46">
      <w:pPr>
        <w:pStyle w:val="Heading4"/>
        <w:spacing w:before="70"/>
      </w:pPr>
      <w:bookmarkStart w:id="17" w:name="_Toc181549269"/>
      <w:r>
        <w:rPr>
          <w:noProof/>
        </w:rPr>
        <w:lastRenderedPageBreak/>
        <mc:AlternateContent>
          <mc:Choice Requires="wps">
            <w:drawing>
              <wp:anchor distT="0" distB="0" distL="0" distR="0" simplePos="0" relativeHeight="251134976" behindDoc="1" locked="0" layoutInCell="1" allowOverlap="1" wp14:anchorId="3B5C5EFB" wp14:editId="3B5C5EFC">
                <wp:simplePos x="0" y="0"/>
                <wp:positionH relativeFrom="page">
                  <wp:posOffset>719988</wp:posOffset>
                </wp:positionH>
                <wp:positionV relativeFrom="paragraph">
                  <wp:posOffset>279298</wp:posOffset>
                </wp:positionV>
                <wp:extent cx="6332855" cy="1270"/>
                <wp:effectExtent l="0" t="0" r="0" b="0"/>
                <wp:wrapTopAndBottom/>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7E3F91" id="Graphic 53" o:spid="_x0000_s1026" style="position:absolute;margin-left:56.7pt;margin-top:22pt;width:498.65pt;height:.1pt;z-index:-2521815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18" w:name="Overview"/>
      <w:bookmarkEnd w:id="18"/>
      <w:r>
        <w:rPr>
          <w:spacing w:val="-2"/>
        </w:rPr>
        <w:t>Overview</w:t>
      </w:r>
      <w:bookmarkEnd w:id="17"/>
    </w:p>
    <w:p w14:paraId="3B5C1C97" w14:textId="77777777" w:rsidR="00B440BA" w:rsidRDefault="003F7F46">
      <w:pPr>
        <w:pStyle w:val="BodyText"/>
        <w:spacing w:before="101" w:line="249" w:lineRule="auto"/>
        <w:ind w:left="613" w:right="649"/>
        <w:rPr>
          <w:rFonts w:ascii="Times New Roman"/>
        </w:rPr>
      </w:pPr>
      <w:r>
        <w:rPr>
          <w:rFonts w:ascii="Times New Roman"/>
        </w:rPr>
        <w:t>This</w:t>
      </w:r>
      <w:r>
        <w:rPr>
          <w:rFonts w:ascii="Times New Roman"/>
          <w:spacing w:val="-4"/>
        </w:rPr>
        <w:t xml:space="preserve"> </w:t>
      </w:r>
      <w:r>
        <w:rPr>
          <w:rFonts w:ascii="Times New Roman"/>
        </w:rPr>
        <w:t>implementation</w:t>
      </w:r>
      <w:r>
        <w:rPr>
          <w:rFonts w:ascii="Times New Roman"/>
          <w:spacing w:val="-3"/>
        </w:rPr>
        <w:t xml:space="preserve"> </w:t>
      </w:r>
      <w:r>
        <w:rPr>
          <w:rFonts w:ascii="Times New Roman"/>
        </w:rPr>
        <w:t>guide</w:t>
      </w:r>
      <w:r>
        <w:rPr>
          <w:rFonts w:ascii="Times New Roman"/>
          <w:spacing w:val="-4"/>
        </w:rPr>
        <w:t xml:space="preserve"> </w:t>
      </w:r>
      <w:r>
        <w:rPr>
          <w:rFonts w:ascii="Times New Roman"/>
        </w:rPr>
        <w:t>provides</w:t>
      </w:r>
      <w:r>
        <w:rPr>
          <w:rFonts w:ascii="Times New Roman"/>
          <w:spacing w:val="-4"/>
        </w:rPr>
        <w:t xml:space="preserve"> </w:t>
      </w:r>
      <w:r>
        <w:rPr>
          <w:rFonts w:ascii="Times New Roman"/>
        </w:rPr>
        <w:t>constraints</w:t>
      </w:r>
      <w:r>
        <w:rPr>
          <w:rFonts w:ascii="Times New Roman"/>
          <w:spacing w:val="-4"/>
        </w:rPr>
        <w:t xml:space="preserve"> </w:t>
      </w:r>
      <w:r>
        <w:rPr>
          <w:rFonts w:ascii="Times New Roman"/>
        </w:rPr>
        <w:t>to</w:t>
      </w:r>
      <w:r>
        <w:rPr>
          <w:rFonts w:ascii="Times New Roman"/>
          <w:spacing w:val="-3"/>
        </w:rPr>
        <w:t xml:space="preserve"> </w:t>
      </w:r>
      <w:r>
        <w:rPr>
          <w:rFonts w:ascii="Times New Roman"/>
        </w:rPr>
        <w:t>allow</w:t>
      </w:r>
      <w:r>
        <w:rPr>
          <w:rFonts w:ascii="Times New Roman"/>
          <w:spacing w:val="-4"/>
        </w:rPr>
        <w:t xml:space="preserve"> </w:t>
      </w:r>
      <w:r>
        <w:rPr>
          <w:rFonts w:ascii="Times New Roman"/>
        </w:rPr>
        <w:t>implementers</w:t>
      </w:r>
      <w:r>
        <w:rPr>
          <w:rFonts w:ascii="Times New Roman"/>
          <w:spacing w:val="-4"/>
        </w:rPr>
        <w:t xml:space="preserve"> </w:t>
      </w:r>
      <w:r>
        <w:rPr>
          <w:rFonts w:ascii="Times New Roman"/>
        </w:rPr>
        <w:t>to</w:t>
      </w:r>
      <w:r>
        <w:rPr>
          <w:rFonts w:ascii="Times New Roman"/>
          <w:spacing w:val="-3"/>
        </w:rPr>
        <w:t xml:space="preserve"> </w:t>
      </w:r>
      <w:r>
        <w:rPr>
          <w:rFonts w:ascii="Times New Roman"/>
        </w:rPr>
        <w:t>develop</w:t>
      </w:r>
      <w:r>
        <w:rPr>
          <w:rFonts w:ascii="Times New Roman"/>
          <w:spacing w:val="-3"/>
        </w:rPr>
        <w:t xml:space="preserve"> </w:t>
      </w:r>
      <w:r>
        <w:rPr>
          <w:rFonts w:ascii="Times New Roman"/>
        </w:rPr>
        <w:t>CDA-compliant</w:t>
      </w:r>
      <w:r>
        <w:rPr>
          <w:rFonts w:ascii="Times New Roman"/>
          <w:spacing w:val="-4"/>
        </w:rPr>
        <w:t xml:space="preserve"> </w:t>
      </w:r>
      <w:r>
        <w:rPr>
          <w:rFonts w:ascii="Times New Roman"/>
        </w:rPr>
        <w:t>documents</w:t>
      </w:r>
      <w:r>
        <w:rPr>
          <w:rFonts w:ascii="Times New Roman"/>
          <w:spacing w:val="-4"/>
        </w:rPr>
        <w:t xml:space="preserve"> </w:t>
      </w:r>
      <w:r>
        <w:rPr>
          <w:rFonts w:ascii="Times New Roman"/>
        </w:rPr>
        <w:t>that support a common set of information in the emergency medical services (EMS) domain.</w:t>
      </w:r>
    </w:p>
    <w:p w14:paraId="3B5C1C98" w14:textId="77777777" w:rsidR="00B440BA" w:rsidRDefault="003F7F46">
      <w:pPr>
        <w:pStyle w:val="BodyText"/>
        <w:spacing w:before="121"/>
        <w:ind w:left="613"/>
        <w:rPr>
          <w:rFonts w:ascii="Times New Roman"/>
        </w:rPr>
      </w:pPr>
      <w:r>
        <w:rPr>
          <w:rFonts w:ascii="Times New Roman"/>
        </w:rPr>
        <w:t>This</w:t>
      </w:r>
      <w:r>
        <w:rPr>
          <w:rFonts w:ascii="Times New Roman"/>
          <w:spacing w:val="-5"/>
        </w:rPr>
        <w:t xml:space="preserve"> </w:t>
      </w:r>
      <w:r>
        <w:rPr>
          <w:rFonts w:ascii="Times New Roman"/>
        </w:rPr>
        <w:t>release</w:t>
      </w:r>
      <w:r>
        <w:rPr>
          <w:rFonts w:ascii="Times New Roman"/>
          <w:spacing w:val="-3"/>
        </w:rPr>
        <w:t xml:space="preserve"> </w:t>
      </w:r>
      <w:r>
        <w:rPr>
          <w:rFonts w:ascii="Times New Roman"/>
        </w:rPr>
        <w:t>covers</w:t>
      </w:r>
      <w:r>
        <w:rPr>
          <w:rFonts w:ascii="Times New Roman"/>
          <w:spacing w:val="-3"/>
        </w:rPr>
        <w:t xml:space="preserve"> </w:t>
      </w:r>
      <w:r>
        <w:rPr>
          <w:rFonts w:ascii="Times New Roman"/>
        </w:rPr>
        <w:t>the</w:t>
      </w:r>
      <w:r>
        <w:rPr>
          <w:rFonts w:ascii="Times New Roman"/>
          <w:spacing w:val="-3"/>
        </w:rPr>
        <w:t xml:space="preserve"> </w:t>
      </w:r>
      <w:r>
        <w:rPr>
          <w:rFonts w:ascii="Times New Roman"/>
        </w:rPr>
        <w:t>provision</w:t>
      </w:r>
      <w:r>
        <w:rPr>
          <w:rFonts w:ascii="Times New Roman"/>
          <w:spacing w:val="-2"/>
        </w:rPr>
        <w:t xml:space="preserve"> </w:t>
      </w:r>
      <w:r>
        <w:rPr>
          <w:rFonts w:ascii="Times New Roman"/>
        </w:rPr>
        <w:t>of</w:t>
      </w:r>
      <w:r>
        <w:rPr>
          <w:rFonts w:ascii="Times New Roman"/>
          <w:spacing w:val="-1"/>
        </w:rPr>
        <w:t xml:space="preserve"> </w:t>
      </w:r>
      <w:r>
        <w:rPr>
          <w:rFonts w:ascii="Times New Roman"/>
        </w:rPr>
        <w:t>information</w:t>
      </w:r>
      <w:r>
        <w:rPr>
          <w:rFonts w:ascii="Times New Roman"/>
          <w:spacing w:val="-2"/>
        </w:rPr>
        <w:t xml:space="preserve"> </w:t>
      </w:r>
      <w:r>
        <w:rPr>
          <w:rFonts w:ascii="Times New Roman"/>
        </w:rPr>
        <w:t>from</w:t>
      </w:r>
      <w:r>
        <w:rPr>
          <w:rFonts w:ascii="Times New Roman"/>
          <w:spacing w:val="-3"/>
        </w:rPr>
        <w:t xml:space="preserve"> </w:t>
      </w:r>
      <w:r>
        <w:rPr>
          <w:rFonts w:ascii="Times New Roman"/>
        </w:rPr>
        <w:t>an</w:t>
      </w:r>
      <w:r>
        <w:rPr>
          <w:rFonts w:ascii="Times New Roman"/>
          <w:spacing w:val="-2"/>
        </w:rPr>
        <w:t xml:space="preserve"> </w:t>
      </w:r>
      <w:r>
        <w:rPr>
          <w:rFonts w:ascii="Times New Roman"/>
        </w:rPr>
        <w:t>EMS</w:t>
      </w:r>
      <w:r>
        <w:rPr>
          <w:rFonts w:ascii="Times New Roman"/>
          <w:spacing w:val="-3"/>
        </w:rPr>
        <w:t xml:space="preserve"> </w:t>
      </w:r>
      <w:r>
        <w:rPr>
          <w:rFonts w:ascii="Times New Roman"/>
        </w:rPr>
        <w:t>crew</w:t>
      </w:r>
      <w:r>
        <w:rPr>
          <w:rFonts w:ascii="Times New Roman"/>
          <w:spacing w:val="-3"/>
        </w:rPr>
        <w:t xml:space="preserve"> </w:t>
      </w:r>
      <w:r>
        <w:rPr>
          <w:rFonts w:ascii="Times New Roman"/>
        </w:rPr>
        <w:t>to</w:t>
      </w:r>
      <w:r>
        <w:rPr>
          <w:rFonts w:ascii="Times New Roman"/>
          <w:spacing w:val="-1"/>
        </w:rPr>
        <w:t xml:space="preserve"> </w:t>
      </w:r>
      <w:r>
        <w:rPr>
          <w:rFonts w:ascii="Times New Roman"/>
        </w:rPr>
        <w:t>a</w:t>
      </w:r>
      <w:r>
        <w:rPr>
          <w:rFonts w:ascii="Times New Roman"/>
          <w:spacing w:val="-3"/>
        </w:rPr>
        <w:t xml:space="preserve"> </w:t>
      </w:r>
      <w:r>
        <w:rPr>
          <w:rFonts w:ascii="Times New Roman"/>
        </w:rPr>
        <w:t>receiving</w:t>
      </w:r>
      <w:r>
        <w:rPr>
          <w:rFonts w:ascii="Times New Roman"/>
          <w:spacing w:val="-2"/>
        </w:rPr>
        <w:t xml:space="preserve"> </w:t>
      </w:r>
      <w:r>
        <w:rPr>
          <w:rFonts w:ascii="Times New Roman"/>
        </w:rPr>
        <w:t>hospital</w:t>
      </w:r>
      <w:r>
        <w:rPr>
          <w:rFonts w:ascii="Times New Roman"/>
          <w:spacing w:val="-3"/>
        </w:rPr>
        <w:t xml:space="preserve"> </w:t>
      </w:r>
      <w:r>
        <w:rPr>
          <w:rFonts w:ascii="Times New Roman"/>
        </w:rPr>
        <w:t>or</w:t>
      </w:r>
      <w:r>
        <w:rPr>
          <w:rFonts w:ascii="Times New Roman"/>
          <w:spacing w:val="-2"/>
        </w:rPr>
        <w:t xml:space="preserve"> </w:t>
      </w:r>
      <w:r>
        <w:rPr>
          <w:rFonts w:ascii="Times New Roman"/>
        </w:rPr>
        <w:t>emergency</w:t>
      </w:r>
      <w:r>
        <w:rPr>
          <w:rFonts w:ascii="Times New Roman"/>
          <w:spacing w:val="-1"/>
        </w:rPr>
        <w:t xml:space="preserve"> </w:t>
      </w:r>
      <w:r>
        <w:rPr>
          <w:rFonts w:ascii="Times New Roman"/>
          <w:spacing w:val="-2"/>
        </w:rPr>
        <w:t>department.</w:t>
      </w:r>
    </w:p>
    <w:p w14:paraId="3B5C1C99" w14:textId="77777777" w:rsidR="00B440BA" w:rsidRDefault="00B440BA">
      <w:pPr>
        <w:spacing w:before="164"/>
        <w:rPr>
          <w:sz w:val="28"/>
        </w:rPr>
      </w:pPr>
    </w:p>
    <w:p w14:paraId="3B5C1C9A" w14:textId="77777777" w:rsidR="00B440BA" w:rsidRDefault="003F7F46">
      <w:pPr>
        <w:pStyle w:val="Heading4"/>
        <w:spacing w:before="0"/>
      </w:pPr>
      <w:bookmarkStart w:id="19" w:name="_Toc181549270"/>
      <w:r>
        <w:rPr>
          <w:noProof/>
        </w:rPr>
        <mc:AlternateContent>
          <mc:Choice Requires="wps">
            <w:drawing>
              <wp:anchor distT="0" distB="0" distL="0" distR="0" simplePos="0" relativeHeight="251137024" behindDoc="1" locked="0" layoutInCell="1" allowOverlap="1" wp14:anchorId="3B5C5EFD" wp14:editId="3B5C5EFE">
                <wp:simplePos x="0" y="0"/>
                <wp:positionH relativeFrom="page">
                  <wp:posOffset>719988</wp:posOffset>
                </wp:positionH>
                <wp:positionV relativeFrom="paragraph">
                  <wp:posOffset>234751</wp:posOffset>
                </wp:positionV>
                <wp:extent cx="6332855" cy="1270"/>
                <wp:effectExtent l="0" t="0" r="0" b="0"/>
                <wp:wrapTopAndBottom/>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90CF76" id="Graphic 54" o:spid="_x0000_s1026" style="position:absolute;margin-left:56.7pt;margin-top:18.5pt;width:498.65pt;height:.1pt;z-index:-2521794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0" w:name="Audience"/>
      <w:bookmarkEnd w:id="20"/>
      <w:r>
        <w:rPr>
          <w:spacing w:val="-2"/>
        </w:rPr>
        <w:t>Audience</w:t>
      </w:r>
      <w:bookmarkEnd w:id="19"/>
    </w:p>
    <w:p w14:paraId="3B5C1C9B" w14:textId="77777777" w:rsidR="00B440BA" w:rsidRDefault="003F7F46">
      <w:pPr>
        <w:pStyle w:val="BodyText"/>
        <w:spacing w:before="101" w:line="249" w:lineRule="auto"/>
        <w:ind w:left="613" w:right="649"/>
        <w:rPr>
          <w:rFonts w:ascii="Times New Roman"/>
        </w:rPr>
      </w:pPr>
      <w:r>
        <w:rPr>
          <w:rFonts w:ascii="Times New Roman"/>
        </w:rPr>
        <w:t>The</w:t>
      </w:r>
      <w:r>
        <w:rPr>
          <w:rFonts w:ascii="Times New Roman"/>
          <w:spacing w:val="-4"/>
        </w:rPr>
        <w:t xml:space="preserve"> </w:t>
      </w:r>
      <w:r>
        <w:rPr>
          <w:rFonts w:ascii="Times New Roman"/>
        </w:rPr>
        <w:t>audience</w:t>
      </w:r>
      <w:r>
        <w:rPr>
          <w:rFonts w:ascii="Times New Roman"/>
          <w:spacing w:val="-4"/>
        </w:rPr>
        <w:t xml:space="preserve"> </w:t>
      </w:r>
      <w:r>
        <w:rPr>
          <w:rFonts w:ascii="Times New Roman"/>
        </w:rPr>
        <w:t>for</w:t>
      </w:r>
      <w:r>
        <w:rPr>
          <w:rFonts w:ascii="Times New Roman"/>
          <w:spacing w:val="-3"/>
        </w:rPr>
        <w:t xml:space="preserve"> </w:t>
      </w:r>
      <w:r>
        <w:rPr>
          <w:rFonts w:ascii="Times New Roman"/>
        </w:rPr>
        <w:t>this</w:t>
      </w:r>
      <w:r>
        <w:rPr>
          <w:rFonts w:ascii="Times New Roman"/>
          <w:spacing w:val="-4"/>
        </w:rPr>
        <w:t xml:space="preserve"> </w:t>
      </w:r>
      <w:r>
        <w:rPr>
          <w:rFonts w:ascii="Times New Roman"/>
        </w:rPr>
        <w:t>document</w:t>
      </w:r>
      <w:r>
        <w:rPr>
          <w:rFonts w:ascii="Times New Roman"/>
          <w:spacing w:val="-4"/>
        </w:rPr>
        <w:t xml:space="preserve"> </w:t>
      </w:r>
      <w:r>
        <w:rPr>
          <w:rFonts w:ascii="Times New Roman"/>
        </w:rPr>
        <w:t>is</w:t>
      </w:r>
      <w:r>
        <w:rPr>
          <w:rFonts w:ascii="Times New Roman"/>
          <w:spacing w:val="-4"/>
        </w:rPr>
        <w:t xml:space="preserve"> </w:t>
      </w:r>
      <w:r>
        <w:rPr>
          <w:rFonts w:ascii="Times New Roman"/>
        </w:rPr>
        <w:t>software</w:t>
      </w:r>
      <w:r>
        <w:rPr>
          <w:rFonts w:ascii="Times New Roman"/>
          <w:spacing w:val="-4"/>
        </w:rPr>
        <w:t xml:space="preserve"> </w:t>
      </w:r>
      <w:r>
        <w:rPr>
          <w:rFonts w:ascii="Times New Roman"/>
        </w:rPr>
        <w:t>developers</w:t>
      </w:r>
      <w:r>
        <w:rPr>
          <w:rFonts w:ascii="Times New Roman"/>
          <w:spacing w:val="-4"/>
        </w:rPr>
        <w:t xml:space="preserve"> </w:t>
      </w:r>
      <w:r>
        <w:rPr>
          <w:rFonts w:ascii="Times New Roman"/>
        </w:rPr>
        <w:t>and</w:t>
      </w:r>
      <w:r>
        <w:rPr>
          <w:rFonts w:ascii="Times New Roman"/>
          <w:spacing w:val="-3"/>
        </w:rPr>
        <w:t xml:space="preserve"> </w:t>
      </w:r>
      <w:r>
        <w:rPr>
          <w:rFonts w:ascii="Times New Roman"/>
        </w:rPr>
        <w:t>development</w:t>
      </w:r>
      <w:r>
        <w:rPr>
          <w:rFonts w:ascii="Times New Roman"/>
          <w:spacing w:val="-4"/>
        </w:rPr>
        <w:t xml:space="preserve"> </w:t>
      </w:r>
      <w:r>
        <w:rPr>
          <w:rFonts w:ascii="Times New Roman"/>
        </w:rPr>
        <w:t>organizations</w:t>
      </w:r>
      <w:r>
        <w:rPr>
          <w:rFonts w:ascii="Times New Roman"/>
          <w:spacing w:val="-4"/>
        </w:rPr>
        <w:t xml:space="preserve"> </w:t>
      </w:r>
      <w:r>
        <w:rPr>
          <w:rFonts w:ascii="Times New Roman"/>
        </w:rPr>
        <w:t>who</w:t>
      </w:r>
      <w:r>
        <w:rPr>
          <w:rFonts w:ascii="Times New Roman"/>
          <w:spacing w:val="-3"/>
        </w:rPr>
        <w:t xml:space="preserve"> </w:t>
      </w:r>
      <w:r>
        <w:rPr>
          <w:rFonts w:ascii="Times New Roman"/>
        </w:rPr>
        <w:t>wish</w:t>
      </w:r>
      <w:r>
        <w:rPr>
          <w:rFonts w:ascii="Times New Roman"/>
          <w:spacing w:val="-3"/>
        </w:rPr>
        <w:t xml:space="preserve"> </w:t>
      </w:r>
      <w:r>
        <w:rPr>
          <w:rFonts w:ascii="Times New Roman"/>
        </w:rPr>
        <w:t>to</w:t>
      </w:r>
      <w:r>
        <w:rPr>
          <w:rFonts w:ascii="Times New Roman"/>
          <w:spacing w:val="-3"/>
        </w:rPr>
        <w:t xml:space="preserve"> </w:t>
      </w:r>
      <w:r>
        <w:rPr>
          <w:rFonts w:ascii="Times New Roman"/>
        </w:rPr>
        <w:t>produce</w:t>
      </w:r>
      <w:r>
        <w:rPr>
          <w:rFonts w:ascii="Times New Roman"/>
          <w:spacing w:val="-4"/>
        </w:rPr>
        <w:t xml:space="preserve"> </w:t>
      </w:r>
      <w:r>
        <w:rPr>
          <w:rFonts w:ascii="Times New Roman"/>
        </w:rPr>
        <w:t>or receive EMS patient care reports.</w:t>
      </w:r>
    </w:p>
    <w:p w14:paraId="3B5C1C9C" w14:textId="77777777" w:rsidR="00B440BA" w:rsidRDefault="003F7F46">
      <w:pPr>
        <w:pStyle w:val="BodyText"/>
        <w:spacing w:before="121" w:line="249" w:lineRule="auto"/>
        <w:ind w:left="613" w:right="549"/>
        <w:rPr>
          <w:rFonts w:ascii="Times New Roman"/>
        </w:rPr>
      </w:pPr>
      <w:r>
        <w:rPr>
          <w:rFonts w:ascii="Times New Roman"/>
        </w:rPr>
        <w:t>Software</w:t>
      </w:r>
      <w:r>
        <w:rPr>
          <w:rFonts w:ascii="Times New Roman"/>
          <w:spacing w:val="-3"/>
        </w:rPr>
        <w:t xml:space="preserve"> </w:t>
      </w:r>
      <w:r>
        <w:rPr>
          <w:rFonts w:ascii="Times New Roman"/>
        </w:rPr>
        <w:t>developers</w:t>
      </w:r>
      <w:r>
        <w:rPr>
          <w:rFonts w:ascii="Times New Roman"/>
          <w:spacing w:val="-3"/>
        </w:rPr>
        <w:t xml:space="preserve"> </w:t>
      </w:r>
      <w:r>
        <w:rPr>
          <w:rFonts w:ascii="Times New Roman"/>
        </w:rPr>
        <w:t>should</w:t>
      </w:r>
      <w:r>
        <w:rPr>
          <w:rFonts w:ascii="Times New Roman"/>
          <w:spacing w:val="-3"/>
        </w:rPr>
        <w:t xml:space="preserve"> </w:t>
      </w:r>
      <w:r>
        <w:rPr>
          <w:rFonts w:ascii="Times New Roman"/>
        </w:rPr>
        <w:t>use</w:t>
      </w:r>
      <w:r>
        <w:rPr>
          <w:rFonts w:ascii="Times New Roman"/>
          <w:spacing w:val="-3"/>
        </w:rPr>
        <w:t xml:space="preserve"> </w:t>
      </w:r>
      <w:r>
        <w:rPr>
          <w:rFonts w:ascii="Times New Roman"/>
        </w:rPr>
        <w:t>the</w:t>
      </w:r>
      <w:r>
        <w:rPr>
          <w:rFonts w:ascii="Times New Roman"/>
          <w:spacing w:val="-3"/>
        </w:rPr>
        <w:t xml:space="preserve"> </w:t>
      </w:r>
      <w:r>
        <w:rPr>
          <w:rFonts w:ascii="Times New Roman"/>
        </w:rPr>
        <w:t>CDA</w:t>
      </w:r>
      <w:r>
        <w:rPr>
          <w:rFonts w:ascii="Times New Roman"/>
          <w:spacing w:val="-3"/>
        </w:rPr>
        <w:t xml:space="preserve"> </w:t>
      </w:r>
      <w:r>
        <w:rPr>
          <w:rFonts w:ascii="Times New Roman"/>
        </w:rPr>
        <w:t>XML</w:t>
      </w:r>
      <w:r>
        <w:rPr>
          <w:rFonts w:ascii="Times New Roman"/>
          <w:spacing w:val="-3"/>
        </w:rPr>
        <w:t xml:space="preserve"> </w:t>
      </w:r>
      <w:r>
        <w:rPr>
          <w:rFonts w:ascii="Times New Roman"/>
        </w:rPr>
        <w:t>schema</w:t>
      </w:r>
      <w:r>
        <w:rPr>
          <w:rFonts w:ascii="Times New Roman"/>
          <w:spacing w:val="-3"/>
        </w:rPr>
        <w:t xml:space="preserve"> </w:t>
      </w:r>
      <w:r>
        <w:rPr>
          <w:rFonts w:ascii="Times New Roman"/>
        </w:rPr>
        <w:t>to</w:t>
      </w:r>
      <w:r>
        <w:rPr>
          <w:rFonts w:ascii="Times New Roman"/>
          <w:spacing w:val="-3"/>
        </w:rPr>
        <w:t xml:space="preserve"> </w:t>
      </w:r>
      <w:r>
        <w:rPr>
          <w:rFonts w:ascii="Times New Roman"/>
        </w:rPr>
        <w:t>guide</w:t>
      </w:r>
      <w:r>
        <w:rPr>
          <w:rFonts w:ascii="Times New Roman"/>
          <w:spacing w:val="-3"/>
        </w:rPr>
        <w:t xml:space="preserve"> </w:t>
      </w:r>
      <w:r>
        <w:rPr>
          <w:rFonts w:ascii="Times New Roman"/>
        </w:rPr>
        <w:t>their</w:t>
      </w:r>
      <w:r>
        <w:rPr>
          <w:rFonts w:ascii="Times New Roman"/>
          <w:spacing w:val="-3"/>
        </w:rPr>
        <w:t xml:space="preserve"> </w:t>
      </w:r>
      <w:r>
        <w:rPr>
          <w:rFonts w:ascii="Times New Roman"/>
        </w:rPr>
        <w:t>production</w:t>
      </w:r>
      <w:r>
        <w:rPr>
          <w:rFonts w:ascii="Times New Roman"/>
          <w:spacing w:val="-3"/>
        </w:rPr>
        <w:t xml:space="preserve"> </w:t>
      </w:r>
      <w:r>
        <w:rPr>
          <w:rFonts w:ascii="Times New Roman"/>
        </w:rPr>
        <w:t>of</w:t>
      </w:r>
      <w:r>
        <w:rPr>
          <w:rFonts w:ascii="Times New Roman"/>
          <w:spacing w:val="-3"/>
        </w:rPr>
        <w:t xml:space="preserve"> </w:t>
      </w:r>
      <w:r>
        <w:rPr>
          <w:rFonts w:ascii="Times New Roman"/>
        </w:rPr>
        <w:t>EMS</w:t>
      </w:r>
      <w:r>
        <w:rPr>
          <w:rFonts w:ascii="Times New Roman"/>
          <w:spacing w:val="-3"/>
        </w:rPr>
        <w:t xml:space="preserve"> </w:t>
      </w:r>
      <w:r>
        <w:rPr>
          <w:rFonts w:ascii="Times New Roman"/>
        </w:rPr>
        <w:t>patient</w:t>
      </w:r>
      <w:r>
        <w:rPr>
          <w:rFonts w:ascii="Times New Roman"/>
          <w:spacing w:val="-3"/>
        </w:rPr>
        <w:t xml:space="preserve"> </w:t>
      </w:r>
      <w:r>
        <w:rPr>
          <w:rFonts w:ascii="Times New Roman"/>
        </w:rPr>
        <w:t>care</w:t>
      </w:r>
      <w:r>
        <w:rPr>
          <w:rFonts w:ascii="Times New Roman"/>
          <w:spacing w:val="-3"/>
        </w:rPr>
        <w:t xml:space="preserve"> </w:t>
      </w:r>
      <w:r>
        <w:rPr>
          <w:rFonts w:ascii="Times New Roman"/>
        </w:rPr>
        <w:t>reports,</w:t>
      </w:r>
      <w:r>
        <w:rPr>
          <w:rFonts w:ascii="Times New Roman"/>
          <w:spacing w:val="-3"/>
        </w:rPr>
        <w:t xml:space="preserve"> </w:t>
      </w:r>
      <w:r>
        <w:rPr>
          <w:rFonts w:ascii="Times New Roman"/>
        </w:rPr>
        <w:t>subject to the constraints documented in this guide. Mappings of NEMSIS elements to the CDA schema are included in</w:t>
      </w:r>
    </w:p>
    <w:p w14:paraId="3B5C1C9D" w14:textId="77777777" w:rsidR="00B440BA" w:rsidRDefault="003F7F46">
      <w:pPr>
        <w:pStyle w:val="BodyText"/>
        <w:spacing w:before="2" w:line="249" w:lineRule="auto"/>
        <w:ind w:left="613" w:right="649"/>
        <w:rPr>
          <w:rFonts w:ascii="Times New Roman"/>
        </w:rPr>
      </w:pPr>
      <w:r>
        <w:rPr>
          <w:rFonts w:ascii="Times New Roman"/>
        </w:rPr>
        <w:t>this</w:t>
      </w:r>
      <w:r>
        <w:rPr>
          <w:rFonts w:ascii="Times New Roman"/>
          <w:spacing w:val="-3"/>
        </w:rPr>
        <w:t xml:space="preserve"> </w:t>
      </w:r>
      <w:r>
        <w:rPr>
          <w:rFonts w:ascii="Times New Roman"/>
        </w:rPr>
        <w:t>document,</w:t>
      </w:r>
      <w:r>
        <w:rPr>
          <w:rFonts w:ascii="Times New Roman"/>
          <w:spacing w:val="-3"/>
        </w:rPr>
        <w:t xml:space="preserve"> </w:t>
      </w:r>
      <w:r>
        <w:rPr>
          <w:rFonts w:ascii="Times New Roman"/>
        </w:rPr>
        <w:t>in</w:t>
      </w:r>
      <w:r>
        <w:rPr>
          <w:rFonts w:ascii="Times New Roman"/>
          <w:spacing w:val="-3"/>
        </w:rPr>
        <w:t xml:space="preserve"> </w:t>
      </w:r>
      <w:r>
        <w:rPr>
          <w:rFonts w:ascii="Times New Roman"/>
        </w:rPr>
        <w:t>the</w:t>
      </w:r>
      <w:r>
        <w:rPr>
          <w:rFonts w:ascii="Times New Roman"/>
          <w:spacing w:val="-3"/>
        </w:rPr>
        <w:t xml:space="preserve"> </w:t>
      </w:r>
      <w:r>
        <w:rPr>
          <w:rFonts w:ascii="Times New Roman"/>
        </w:rPr>
        <w:t>"NEMSIS</w:t>
      </w:r>
      <w:r>
        <w:rPr>
          <w:rFonts w:ascii="Times New Roman"/>
          <w:spacing w:val="-3"/>
        </w:rPr>
        <w:t xml:space="preserve"> </w:t>
      </w:r>
      <w:r>
        <w:rPr>
          <w:rFonts w:ascii="Times New Roman"/>
        </w:rPr>
        <w:t>trace"</w:t>
      </w:r>
      <w:r>
        <w:rPr>
          <w:rFonts w:ascii="Times New Roman"/>
          <w:spacing w:val="-4"/>
        </w:rPr>
        <w:t xml:space="preserve"> </w:t>
      </w:r>
      <w:r>
        <w:rPr>
          <w:rFonts w:ascii="Times New Roman"/>
        </w:rPr>
        <w:t>comment.</w:t>
      </w:r>
      <w:r>
        <w:rPr>
          <w:rFonts w:ascii="Times New Roman"/>
          <w:spacing w:val="-3"/>
        </w:rPr>
        <w:t xml:space="preserve"> </w:t>
      </w:r>
      <w:r>
        <w:rPr>
          <w:rFonts w:ascii="Times New Roman"/>
        </w:rPr>
        <w:t>Coded</w:t>
      </w:r>
      <w:r>
        <w:rPr>
          <w:rFonts w:ascii="Times New Roman"/>
          <w:spacing w:val="-3"/>
        </w:rPr>
        <w:t xml:space="preserve"> </w:t>
      </w:r>
      <w:r>
        <w:rPr>
          <w:rFonts w:ascii="Times New Roman"/>
        </w:rPr>
        <w:t>elements</w:t>
      </w:r>
      <w:r>
        <w:rPr>
          <w:rFonts w:ascii="Times New Roman"/>
          <w:spacing w:val="-3"/>
        </w:rPr>
        <w:t xml:space="preserve"> </w:t>
      </w:r>
      <w:r>
        <w:rPr>
          <w:rFonts w:ascii="Times New Roman"/>
        </w:rPr>
        <w:t>should</w:t>
      </w:r>
      <w:r>
        <w:rPr>
          <w:rFonts w:ascii="Times New Roman"/>
          <w:spacing w:val="-3"/>
        </w:rPr>
        <w:t xml:space="preserve"> </w:t>
      </w:r>
      <w:r>
        <w:rPr>
          <w:rFonts w:ascii="Times New Roman"/>
        </w:rPr>
        <w:t>use</w:t>
      </w:r>
      <w:r>
        <w:rPr>
          <w:rFonts w:ascii="Times New Roman"/>
          <w:spacing w:val="-3"/>
        </w:rPr>
        <w:t xml:space="preserve"> </w:t>
      </w:r>
      <w:r>
        <w:rPr>
          <w:rFonts w:ascii="Times New Roman"/>
        </w:rPr>
        <w:t>the</w:t>
      </w:r>
      <w:r>
        <w:rPr>
          <w:rFonts w:ascii="Times New Roman"/>
          <w:spacing w:val="-3"/>
        </w:rPr>
        <w:t xml:space="preserve"> </w:t>
      </w:r>
      <w:r>
        <w:rPr>
          <w:rFonts w:ascii="Times New Roman"/>
        </w:rPr>
        <w:t>vocabularies</w:t>
      </w:r>
      <w:r>
        <w:rPr>
          <w:rFonts w:ascii="Times New Roman"/>
          <w:spacing w:val="-4"/>
        </w:rPr>
        <w:t xml:space="preserve"> </w:t>
      </w:r>
      <w:r>
        <w:rPr>
          <w:rFonts w:ascii="Times New Roman"/>
        </w:rPr>
        <w:t>referred</w:t>
      </w:r>
      <w:r>
        <w:rPr>
          <w:rFonts w:ascii="Times New Roman"/>
          <w:spacing w:val="-3"/>
        </w:rPr>
        <w:t xml:space="preserve"> </w:t>
      </w:r>
      <w:r>
        <w:rPr>
          <w:rFonts w:ascii="Times New Roman"/>
        </w:rPr>
        <w:t>to</w:t>
      </w:r>
      <w:r>
        <w:rPr>
          <w:rFonts w:ascii="Times New Roman"/>
          <w:spacing w:val="-3"/>
        </w:rPr>
        <w:t xml:space="preserve"> </w:t>
      </w:r>
      <w:r>
        <w:rPr>
          <w:rFonts w:ascii="Times New Roman"/>
        </w:rPr>
        <w:t>in</w:t>
      </w:r>
      <w:r>
        <w:rPr>
          <w:rFonts w:ascii="Times New Roman"/>
          <w:spacing w:val="-3"/>
        </w:rPr>
        <w:t xml:space="preserve"> </w:t>
      </w:r>
      <w:r>
        <w:rPr>
          <w:rFonts w:ascii="Times New Roman"/>
        </w:rPr>
        <w:t xml:space="preserve">the </w:t>
      </w:r>
      <w:r>
        <w:rPr>
          <w:rFonts w:ascii="Times New Roman"/>
          <w:spacing w:val="-2"/>
        </w:rPr>
        <w:t>constraints.</w:t>
      </w:r>
    </w:p>
    <w:p w14:paraId="3B5C1C9E" w14:textId="77777777" w:rsidR="00B440BA" w:rsidRDefault="003F7F46">
      <w:pPr>
        <w:pStyle w:val="BodyText"/>
        <w:spacing w:before="122"/>
        <w:ind w:left="613"/>
        <w:rPr>
          <w:rFonts w:ascii="Times New Roman"/>
        </w:rPr>
      </w:pPr>
      <w:r>
        <w:rPr>
          <w:rFonts w:ascii="Times New Roman"/>
        </w:rPr>
        <w:t>The</w:t>
      </w:r>
      <w:r>
        <w:rPr>
          <w:rFonts w:ascii="Times New Roman"/>
          <w:spacing w:val="-3"/>
        </w:rPr>
        <w:t xml:space="preserve"> </w:t>
      </w:r>
      <w:r>
        <w:rPr>
          <w:rFonts w:ascii="Times New Roman"/>
        </w:rPr>
        <w:t>CDA</w:t>
      </w:r>
      <w:r>
        <w:rPr>
          <w:rFonts w:ascii="Times New Roman"/>
          <w:spacing w:val="-3"/>
        </w:rPr>
        <w:t xml:space="preserve"> </w:t>
      </w:r>
      <w:r>
        <w:rPr>
          <w:rFonts w:ascii="Times New Roman"/>
        </w:rPr>
        <w:t>schema</w:t>
      </w:r>
      <w:r>
        <w:rPr>
          <w:rFonts w:ascii="Times New Roman"/>
          <w:spacing w:val="-3"/>
        </w:rPr>
        <w:t xml:space="preserve"> </w:t>
      </w:r>
      <w:r>
        <w:rPr>
          <w:rFonts w:ascii="Times New Roman"/>
        </w:rPr>
        <w:t>is</w:t>
      </w:r>
      <w:r>
        <w:rPr>
          <w:rFonts w:ascii="Times New Roman"/>
          <w:spacing w:val="-3"/>
        </w:rPr>
        <w:t xml:space="preserve"> </w:t>
      </w:r>
      <w:r>
        <w:rPr>
          <w:rFonts w:ascii="Times New Roman"/>
        </w:rPr>
        <w:t>published</w:t>
      </w:r>
      <w:r>
        <w:rPr>
          <w:rFonts w:ascii="Times New Roman"/>
          <w:spacing w:val="-2"/>
        </w:rPr>
        <w:t xml:space="preserve"> </w:t>
      </w:r>
      <w:r>
        <w:rPr>
          <w:rFonts w:ascii="Times New Roman"/>
        </w:rPr>
        <w:t>by</w:t>
      </w:r>
      <w:r>
        <w:rPr>
          <w:rFonts w:ascii="Times New Roman"/>
          <w:spacing w:val="-2"/>
        </w:rPr>
        <w:t xml:space="preserve"> </w:t>
      </w:r>
      <w:r>
        <w:rPr>
          <w:rFonts w:ascii="Times New Roman"/>
        </w:rPr>
        <w:t>Health</w:t>
      </w:r>
      <w:r>
        <w:rPr>
          <w:rFonts w:ascii="Times New Roman"/>
          <w:spacing w:val="-1"/>
        </w:rPr>
        <w:t xml:space="preserve"> </w:t>
      </w:r>
      <w:r>
        <w:rPr>
          <w:rFonts w:ascii="Times New Roman"/>
        </w:rPr>
        <w:t>Level</w:t>
      </w:r>
      <w:r>
        <w:rPr>
          <w:rFonts w:ascii="Times New Roman"/>
          <w:spacing w:val="-3"/>
        </w:rPr>
        <w:t xml:space="preserve"> </w:t>
      </w:r>
      <w:r>
        <w:rPr>
          <w:rFonts w:ascii="Times New Roman"/>
        </w:rPr>
        <w:t>7,</w:t>
      </w:r>
      <w:r>
        <w:rPr>
          <w:rFonts w:ascii="Times New Roman"/>
          <w:spacing w:val="-2"/>
        </w:rPr>
        <w:t xml:space="preserve"> </w:t>
      </w:r>
      <w:r>
        <w:rPr>
          <w:rFonts w:ascii="Times New Roman"/>
        </w:rPr>
        <w:t>and</w:t>
      </w:r>
      <w:r>
        <w:rPr>
          <w:rFonts w:ascii="Times New Roman"/>
          <w:spacing w:val="-2"/>
        </w:rPr>
        <w:t xml:space="preserve"> </w:t>
      </w:r>
      <w:r>
        <w:rPr>
          <w:rFonts w:ascii="Times New Roman"/>
        </w:rPr>
        <w:t>is</w:t>
      </w:r>
      <w:r>
        <w:rPr>
          <w:rFonts w:ascii="Times New Roman"/>
          <w:spacing w:val="-3"/>
        </w:rPr>
        <w:t xml:space="preserve"> </w:t>
      </w:r>
      <w:r>
        <w:rPr>
          <w:rFonts w:ascii="Times New Roman"/>
        </w:rPr>
        <w:t>available</w:t>
      </w:r>
      <w:r>
        <w:rPr>
          <w:rFonts w:ascii="Times New Roman"/>
          <w:spacing w:val="-3"/>
        </w:rPr>
        <w:t xml:space="preserve"> </w:t>
      </w:r>
      <w:r>
        <w:rPr>
          <w:rFonts w:ascii="Times New Roman"/>
        </w:rPr>
        <w:t>at</w:t>
      </w:r>
      <w:r>
        <w:rPr>
          <w:rFonts w:ascii="Times New Roman"/>
          <w:spacing w:val="-2"/>
        </w:rPr>
        <w:t xml:space="preserve"> </w:t>
      </w:r>
      <w:hyperlink r:id="rId20">
        <w:r>
          <w:rPr>
            <w:rFonts w:ascii="Times New Roman"/>
            <w:spacing w:val="-2"/>
          </w:rPr>
          <w:t>http://www.hl7.org/implement/standards.</w:t>
        </w:r>
      </w:hyperlink>
    </w:p>
    <w:p w14:paraId="3B5C1C9F" w14:textId="77777777" w:rsidR="00B440BA" w:rsidRDefault="003F7F46">
      <w:pPr>
        <w:pStyle w:val="BodyText"/>
        <w:spacing w:before="130" w:line="249" w:lineRule="auto"/>
        <w:ind w:left="613" w:right="649"/>
        <w:rPr>
          <w:rFonts w:ascii="Times New Roman"/>
        </w:rPr>
      </w:pPr>
      <w:r>
        <w:rPr>
          <w:rFonts w:ascii="Times New Roman"/>
        </w:rPr>
        <w:t>This guide defines the information payload only. Implementers are encouraged to coordinate with one another by using</w:t>
      </w:r>
      <w:r>
        <w:rPr>
          <w:rFonts w:ascii="Times New Roman"/>
          <w:spacing w:val="-3"/>
        </w:rPr>
        <w:t xml:space="preserve"> </w:t>
      </w:r>
      <w:r>
        <w:rPr>
          <w:rFonts w:ascii="Times New Roman"/>
        </w:rPr>
        <w:t>the</w:t>
      </w:r>
      <w:r>
        <w:rPr>
          <w:rFonts w:ascii="Times New Roman"/>
          <w:spacing w:val="-4"/>
        </w:rPr>
        <w:t xml:space="preserve"> </w:t>
      </w:r>
      <w:r>
        <w:rPr>
          <w:rFonts w:ascii="Times New Roman"/>
        </w:rPr>
        <w:t>IHE</w:t>
      </w:r>
      <w:r>
        <w:rPr>
          <w:rFonts w:ascii="Times New Roman"/>
          <w:spacing w:val="-4"/>
        </w:rPr>
        <w:t xml:space="preserve"> </w:t>
      </w:r>
      <w:r>
        <w:rPr>
          <w:rFonts w:ascii="Times New Roman"/>
        </w:rPr>
        <w:t>framework</w:t>
      </w:r>
      <w:r>
        <w:rPr>
          <w:rFonts w:ascii="Times New Roman"/>
          <w:spacing w:val="-3"/>
        </w:rPr>
        <w:t xml:space="preserve"> </w:t>
      </w:r>
      <w:r>
        <w:rPr>
          <w:rFonts w:ascii="Times New Roman"/>
        </w:rPr>
        <w:t>(available</w:t>
      </w:r>
      <w:r>
        <w:rPr>
          <w:rFonts w:ascii="Times New Roman"/>
          <w:spacing w:val="-4"/>
        </w:rPr>
        <w:t xml:space="preserve"> </w:t>
      </w:r>
      <w:r>
        <w:rPr>
          <w:rFonts w:ascii="Times New Roman"/>
        </w:rPr>
        <w:t>at</w:t>
      </w:r>
      <w:r>
        <w:rPr>
          <w:rFonts w:ascii="Times New Roman"/>
          <w:spacing w:val="-4"/>
        </w:rPr>
        <w:t xml:space="preserve"> </w:t>
      </w:r>
      <w:hyperlink r:id="rId21">
        <w:r>
          <w:rPr>
            <w:rFonts w:ascii="Times New Roman"/>
          </w:rPr>
          <w:t>http://www.ihe.net)</w:t>
        </w:r>
      </w:hyperlink>
      <w:r>
        <w:rPr>
          <w:rFonts w:ascii="Times New Roman"/>
          <w:spacing w:val="-3"/>
        </w:rPr>
        <w:t xml:space="preserve"> </w:t>
      </w:r>
      <w:r>
        <w:rPr>
          <w:rFonts w:ascii="Times New Roman"/>
        </w:rPr>
        <w:t>to</w:t>
      </w:r>
      <w:r>
        <w:rPr>
          <w:rFonts w:ascii="Times New Roman"/>
          <w:spacing w:val="-3"/>
        </w:rPr>
        <w:t xml:space="preserve"> </w:t>
      </w:r>
      <w:r>
        <w:rPr>
          <w:rFonts w:ascii="Times New Roman"/>
        </w:rPr>
        <w:t>address</w:t>
      </w:r>
      <w:r>
        <w:rPr>
          <w:rFonts w:ascii="Times New Roman"/>
          <w:spacing w:val="-4"/>
        </w:rPr>
        <w:t xml:space="preserve"> </w:t>
      </w:r>
      <w:r>
        <w:rPr>
          <w:rFonts w:ascii="Times New Roman"/>
        </w:rPr>
        <w:t>expected</w:t>
      </w:r>
      <w:r>
        <w:rPr>
          <w:rFonts w:ascii="Times New Roman"/>
          <w:spacing w:val="-3"/>
        </w:rPr>
        <w:t xml:space="preserve"> </w:t>
      </w:r>
      <w:r>
        <w:rPr>
          <w:rFonts w:ascii="Times New Roman"/>
        </w:rPr>
        <w:t>capabilities</w:t>
      </w:r>
      <w:r>
        <w:rPr>
          <w:rFonts w:ascii="Times New Roman"/>
          <w:spacing w:val="-4"/>
        </w:rPr>
        <w:t xml:space="preserve"> </w:t>
      </w:r>
      <w:r>
        <w:rPr>
          <w:rFonts w:ascii="Times New Roman"/>
        </w:rPr>
        <w:t>of</w:t>
      </w:r>
      <w:r>
        <w:rPr>
          <w:rFonts w:ascii="Times New Roman"/>
          <w:spacing w:val="-3"/>
        </w:rPr>
        <w:t xml:space="preserve"> </w:t>
      </w:r>
      <w:r>
        <w:rPr>
          <w:rFonts w:ascii="Times New Roman"/>
        </w:rPr>
        <w:t>participating</w:t>
      </w:r>
      <w:r>
        <w:rPr>
          <w:rFonts w:ascii="Times New Roman"/>
          <w:spacing w:val="-3"/>
        </w:rPr>
        <w:t xml:space="preserve"> </w:t>
      </w:r>
      <w:r>
        <w:rPr>
          <w:rFonts w:ascii="Times New Roman"/>
        </w:rPr>
        <w:t>systems, including security and audit considerations.</w:t>
      </w:r>
    </w:p>
    <w:p w14:paraId="3B5C1CA0" w14:textId="77777777" w:rsidR="00B440BA" w:rsidRDefault="00B440BA">
      <w:pPr>
        <w:spacing w:before="156"/>
        <w:rPr>
          <w:sz w:val="28"/>
        </w:rPr>
      </w:pPr>
    </w:p>
    <w:p w14:paraId="3B5C1CA1" w14:textId="77777777" w:rsidR="00B440BA" w:rsidRDefault="003F7F46">
      <w:pPr>
        <w:pStyle w:val="Heading4"/>
        <w:spacing w:before="0"/>
      </w:pPr>
      <w:bookmarkStart w:id="21" w:name="_Toc181549271"/>
      <w:r>
        <w:rPr>
          <w:noProof/>
        </w:rPr>
        <mc:AlternateContent>
          <mc:Choice Requires="wps">
            <w:drawing>
              <wp:anchor distT="0" distB="0" distL="0" distR="0" simplePos="0" relativeHeight="251139072" behindDoc="1" locked="0" layoutInCell="1" allowOverlap="1" wp14:anchorId="3B5C5EFF" wp14:editId="3B5C5F00">
                <wp:simplePos x="0" y="0"/>
                <wp:positionH relativeFrom="page">
                  <wp:posOffset>719988</wp:posOffset>
                </wp:positionH>
                <wp:positionV relativeFrom="paragraph">
                  <wp:posOffset>234587</wp:posOffset>
                </wp:positionV>
                <wp:extent cx="6332855" cy="1270"/>
                <wp:effectExtent l="0" t="0" r="0" b="0"/>
                <wp:wrapTopAndBottom/>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ECD86E" id="Graphic 55" o:spid="_x0000_s1026" style="position:absolute;margin-left:56.7pt;margin-top:18.45pt;width:498.65pt;height:.1pt;z-index:-2521774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" path="m,l6332423,e" filled="f" strokeweight="1pt">
                <v:path arrowok="t"/>
                <w10:wrap type="topAndBottom" anchorx="page"/>
              </v:shape>
            </w:pict>
          </mc:Fallback>
        </mc:AlternateContent>
      </w:r>
      <w:bookmarkStart w:id="22" w:name="Scope"/>
      <w:bookmarkEnd w:id="22"/>
      <w:r>
        <w:rPr>
          <w:spacing w:val="-2"/>
        </w:rPr>
        <w:t>Scope</w:t>
      </w:r>
      <w:bookmarkEnd w:id="21"/>
    </w:p>
    <w:p w14:paraId="3B5C1CA2" w14:textId="77777777" w:rsidR="00B440BA" w:rsidRDefault="003F7F46">
      <w:pPr>
        <w:pStyle w:val="BodyText"/>
        <w:spacing w:before="101" w:line="249" w:lineRule="auto"/>
        <w:ind w:left="613" w:right="552"/>
        <w:rPr>
          <w:rFonts w:ascii="Times New Roman"/>
        </w:rPr>
      </w:pPr>
      <w:r>
        <w:rPr>
          <w:rFonts w:ascii="Times New Roman"/>
        </w:rPr>
        <w:t>The NEMSIS data specification content has been developed over the past 20 years by a variety of partners. Professional organizations contributing to the content include American Ambulance Association (AAA), American College of Emergency Physicians (ACEP), American College of Surgeons: Committee on Trauma (ACS-COT), American Heart Association (AHA), Emergency Medical Services Outcomes Project (EMSOP), International Association of Fire Chiefs (IAFC), International Association of Fire Fighters (IAFF), National Academy of Emergency Medical Dispatch (NAEMD), National Association of Emergency Medical Technicians (NAEMT), National Association of EMS Physicians (NAEMSP), National Association of State EMS Officials (NASEMSO), National EMS Management Association ( NEMSMA, formerly NAEMSQP), and the National Emergency Number Association</w:t>
      </w:r>
      <w:r>
        <w:rPr>
          <w:rFonts w:ascii="Times New Roman"/>
          <w:spacing w:val="-4"/>
        </w:rPr>
        <w:t xml:space="preserve"> </w:t>
      </w:r>
      <w:r>
        <w:rPr>
          <w:rFonts w:ascii="Times New Roman"/>
        </w:rPr>
        <w:t>(NENA).</w:t>
      </w:r>
      <w:r>
        <w:rPr>
          <w:rFonts w:ascii="Times New Roman"/>
          <w:spacing w:val="-4"/>
        </w:rPr>
        <w:t xml:space="preserve"> </w:t>
      </w:r>
      <w:r>
        <w:rPr>
          <w:rFonts w:ascii="Times New Roman"/>
        </w:rPr>
        <w:t>Supporting</w:t>
      </w:r>
      <w:r>
        <w:rPr>
          <w:rFonts w:ascii="Times New Roman"/>
          <w:spacing w:val="-4"/>
        </w:rPr>
        <w:t xml:space="preserve"> </w:t>
      </w:r>
      <w:r>
        <w:rPr>
          <w:rFonts w:ascii="Times New Roman"/>
        </w:rPr>
        <w:t>federal</w:t>
      </w:r>
      <w:r>
        <w:rPr>
          <w:rFonts w:ascii="Times New Roman"/>
          <w:spacing w:val="-5"/>
        </w:rPr>
        <w:t xml:space="preserve"> </w:t>
      </w:r>
      <w:r>
        <w:rPr>
          <w:rFonts w:ascii="Times New Roman"/>
        </w:rPr>
        <w:t>partners</w:t>
      </w:r>
      <w:r>
        <w:rPr>
          <w:rFonts w:ascii="Times New Roman"/>
          <w:spacing w:val="-5"/>
        </w:rPr>
        <w:t xml:space="preserve"> </w:t>
      </w:r>
      <w:r>
        <w:rPr>
          <w:rFonts w:ascii="Times New Roman"/>
        </w:rPr>
        <w:t>include</w:t>
      </w:r>
      <w:r>
        <w:rPr>
          <w:rFonts w:ascii="Times New Roman"/>
          <w:spacing w:val="-5"/>
        </w:rPr>
        <w:t xml:space="preserve"> </w:t>
      </w:r>
      <w:r>
        <w:rPr>
          <w:rFonts w:ascii="Times New Roman"/>
        </w:rPr>
        <w:t>National</w:t>
      </w:r>
      <w:r>
        <w:rPr>
          <w:rFonts w:ascii="Times New Roman"/>
          <w:spacing w:val="-5"/>
        </w:rPr>
        <w:t xml:space="preserve"> </w:t>
      </w:r>
      <w:r>
        <w:rPr>
          <w:rFonts w:ascii="Times New Roman"/>
        </w:rPr>
        <w:t>Highway</w:t>
      </w:r>
      <w:r>
        <w:rPr>
          <w:rFonts w:ascii="Times New Roman"/>
          <w:spacing w:val="-4"/>
        </w:rPr>
        <w:t xml:space="preserve"> </w:t>
      </w:r>
      <w:r>
        <w:rPr>
          <w:rFonts w:ascii="Times New Roman"/>
        </w:rPr>
        <w:t>Traffic</w:t>
      </w:r>
      <w:r>
        <w:rPr>
          <w:rFonts w:ascii="Times New Roman"/>
          <w:spacing w:val="-5"/>
        </w:rPr>
        <w:t xml:space="preserve"> </w:t>
      </w:r>
      <w:r>
        <w:rPr>
          <w:rFonts w:ascii="Times New Roman"/>
        </w:rPr>
        <w:t>Safety</w:t>
      </w:r>
      <w:r>
        <w:rPr>
          <w:rFonts w:ascii="Times New Roman"/>
          <w:spacing w:val="-4"/>
        </w:rPr>
        <w:t xml:space="preserve"> </w:t>
      </w:r>
      <w:r>
        <w:rPr>
          <w:rFonts w:ascii="Times New Roman"/>
        </w:rPr>
        <w:t>Administration</w:t>
      </w:r>
      <w:r>
        <w:rPr>
          <w:rFonts w:ascii="Times New Roman"/>
          <w:spacing w:val="-4"/>
        </w:rPr>
        <w:t xml:space="preserve"> </w:t>
      </w:r>
      <w:r>
        <w:rPr>
          <w:rFonts w:ascii="Times New Roman"/>
        </w:rPr>
        <w:t>(NHTSA), Health</w:t>
      </w:r>
      <w:r>
        <w:rPr>
          <w:rFonts w:ascii="Times New Roman"/>
          <w:spacing w:val="-2"/>
        </w:rPr>
        <w:t xml:space="preserve"> </w:t>
      </w:r>
      <w:r>
        <w:rPr>
          <w:rFonts w:ascii="Times New Roman"/>
        </w:rPr>
        <w:t>Resources</w:t>
      </w:r>
      <w:r>
        <w:rPr>
          <w:rFonts w:ascii="Times New Roman"/>
          <w:spacing w:val="-3"/>
        </w:rPr>
        <w:t xml:space="preserve"> </w:t>
      </w:r>
      <w:r>
        <w:rPr>
          <w:rFonts w:ascii="Times New Roman"/>
        </w:rPr>
        <w:t>and</w:t>
      </w:r>
      <w:r>
        <w:rPr>
          <w:rFonts w:ascii="Times New Roman"/>
          <w:spacing w:val="-2"/>
        </w:rPr>
        <w:t xml:space="preserve"> </w:t>
      </w:r>
      <w:r>
        <w:rPr>
          <w:rFonts w:ascii="Times New Roman"/>
        </w:rPr>
        <w:t>Services</w:t>
      </w:r>
      <w:r>
        <w:rPr>
          <w:rFonts w:ascii="Times New Roman"/>
          <w:spacing w:val="-3"/>
        </w:rPr>
        <w:t xml:space="preserve"> </w:t>
      </w:r>
      <w:r>
        <w:rPr>
          <w:rFonts w:ascii="Times New Roman"/>
        </w:rPr>
        <w:t>Administration</w:t>
      </w:r>
      <w:r>
        <w:rPr>
          <w:rFonts w:ascii="Times New Roman"/>
          <w:spacing w:val="-2"/>
        </w:rPr>
        <w:t xml:space="preserve"> </w:t>
      </w:r>
      <w:r>
        <w:rPr>
          <w:rFonts w:ascii="Times New Roman"/>
        </w:rPr>
        <w:t>(HRSA),</w:t>
      </w:r>
      <w:r>
        <w:rPr>
          <w:rFonts w:ascii="Times New Roman"/>
          <w:spacing w:val="-2"/>
        </w:rPr>
        <w:t xml:space="preserve"> </w:t>
      </w:r>
      <w:r>
        <w:rPr>
          <w:rFonts w:ascii="Times New Roman"/>
        </w:rPr>
        <w:t>Emergency</w:t>
      </w:r>
      <w:r>
        <w:rPr>
          <w:rFonts w:ascii="Times New Roman"/>
          <w:spacing w:val="-2"/>
        </w:rPr>
        <w:t xml:space="preserve"> </w:t>
      </w:r>
      <w:r>
        <w:rPr>
          <w:rFonts w:ascii="Times New Roman"/>
        </w:rPr>
        <w:t>Medical</w:t>
      </w:r>
      <w:r>
        <w:rPr>
          <w:rFonts w:ascii="Times New Roman"/>
          <w:spacing w:val="-3"/>
        </w:rPr>
        <w:t xml:space="preserve"> </w:t>
      </w:r>
      <w:r>
        <w:rPr>
          <w:rFonts w:ascii="Times New Roman"/>
        </w:rPr>
        <w:t>Services</w:t>
      </w:r>
      <w:r>
        <w:rPr>
          <w:rFonts w:ascii="Times New Roman"/>
          <w:spacing w:val="-3"/>
        </w:rPr>
        <w:t xml:space="preserve"> </w:t>
      </w:r>
      <w:r>
        <w:rPr>
          <w:rFonts w:ascii="Times New Roman"/>
        </w:rPr>
        <w:t>for</w:t>
      </w:r>
      <w:r>
        <w:rPr>
          <w:rFonts w:ascii="Times New Roman"/>
          <w:spacing w:val="-2"/>
        </w:rPr>
        <w:t xml:space="preserve"> </w:t>
      </w:r>
      <w:r>
        <w:rPr>
          <w:rFonts w:ascii="Times New Roman"/>
        </w:rPr>
        <w:t>Children</w:t>
      </w:r>
      <w:r>
        <w:rPr>
          <w:rFonts w:ascii="Times New Roman"/>
          <w:spacing w:val="-2"/>
        </w:rPr>
        <w:t xml:space="preserve"> </w:t>
      </w:r>
      <w:r>
        <w:rPr>
          <w:rFonts w:ascii="Times New Roman"/>
        </w:rPr>
        <w:t>Program</w:t>
      </w:r>
      <w:r>
        <w:rPr>
          <w:rFonts w:ascii="Times New Roman"/>
          <w:spacing w:val="-3"/>
        </w:rPr>
        <w:t xml:space="preserve"> </w:t>
      </w:r>
      <w:r>
        <w:rPr>
          <w:rFonts w:ascii="Times New Roman"/>
        </w:rPr>
        <w:t>(EMSC), EMSC National Resource Center (NRC), EMSC National EMSC Data Analysis Resource Center (NEDARC), Centers for Disease Control and Prevention (CDC), Federal Emergency Management Administration (FEMA),</w:t>
      </w:r>
    </w:p>
    <w:p w14:paraId="3B5C1CA3" w14:textId="77777777" w:rsidR="00B440BA" w:rsidRDefault="003F7F46">
      <w:pPr>
        <w:pStyle w:val="BodyText"/>
        <w:spacing w:before="10" w:line="249" w:lineRule="auto"/>
        <w:ind w:left="613" w:right="239"/>
        <w:rPr>
          <w:rFonts w:ascii="Times New Roman"/>
        </w:rPr>
      </w:pPr>
      <w:r>
        <w:rPr>
          <w:rFonts w:ascii="Times New Roman"/>
        </w:rPr>
        <w:t>and</w:t>
      </w:r>
      <w:r>
        <w:rPr>
          <w:rFonts w:ascii="Times New Roman"/>
          <w:spacing w:val="-2"/>
        </w:rPr>
        <w:t xml:space="preserve"> </w:t>
      </w:r>
      <w:r>
        <w:rPr>
          <w:rFonts w:ascii="Times New Roman"/>
        </w:rPr>
        <w:t>HRSA's</w:t>
      </w:r>
      <w:r>
        <w:rPr>
          <w:rFonts w:ascii="Times New Roman"/>
          <w:spacing w:val="-3"/>
        </w:rPr>
        <w:t xml:space="preserve"> </w:t>
      </w:r>
      <w:r>
        <w:rPr>
          <w:rFonts w:ascii="Times New Roman"/>
        </w:rPr>
        <w:t>Office</w:t>
      </w:r>
      <w:r>
        <w:rPr>
          <w:rFonts w:ascii="Times New Roman"/>
          <w:spacing w:val="-3"/>
        </w:rPr>
        <w:t xml:space="preserve"> </w:t>
      </w:r>
      <w:r>
        <w:rPr>
          <w:rFonts w:ascii="Times New Roman"/>
        </w:rPr>
        <w:t>of</w:t>
      </w:r>
      <w:r>
        <w:rPr>
          <w:rFonts w:ascii="Times New Roman"/>
          <w:spacing w:val="-2"/>
        </w:rPr>
        <w:t xml:space="preserve"> </w:t>
      </w:r>
      <w:r>
        <w:rPr>
          <w:rFonts w:ascii="Times New Roman"/>
        </w:rPr>
        <w:t>Rural</w:t>
      </w:r>
      <w:r>
        <w:rPr>
          <w:rFonts w:ascii="Times New Roman"/>
          <w:spacing w:val="-3"/>
        </w:rPr>
        <w:t xml:space="preserve"> </w:t>
      </w:r>
      <w:r>
        <w:rPr>
          <w:rFonts w:ascii="Times New Roman"/>
        </w:rPr>
        <w:t>Health</w:t>
      </w:r>
      <w:r>
        <w:rPr>
          <w:rFonts w:ascii="Times New Roman"/>
          <w:spacing w:val="-2"/>
        </w:rPr>
        <w:t xml:space="preserve"> </w:t>
      </w:r>
      <w:r>
        <w:rPr>
          <w:rFonts w:ascii="Times New Roman"/>
        </w:rPr>
        <w:t>Policy</w:t>
      </w:r>
      <w:r>
        <w:rPr>
          <w:rFonts w:ascii="Times New Roman"/>
          <w:spacing w:val="-2"/>
        </w:rPr>
        <w:t xml:space="preserve"> </w:t>
      </w:r>
      <w:r>
        <w:rPr>
          <w:rFonts w:ascii="Times New Roman"/>
        </w:rPr>
        <w:t>(ORHP).</w:t>
      </w:r>
      <w:r>
        <w:rPr>
          <w:rFonts w:ascii="Times New Roman"/>
          <w:spacing w:val="-2"/>
        </w:rPr>
        <w:t xml:space="preserve"> </w:t>
      </w:r>
      <w:r>
        <w:rPr>
          <w:rFonts w:ascii="Times New Roman"/>
        </w:rPr>
        <w:t>NEMSIS</w:t>
      </w:r>
      <w:r>
        <w:rPr>
          <w:rFonts w:ascii="Times New Roman"/>
          <w:spacing w:val="-3"/>
        </w:rPr>
        <w:t xml:space="preserve"> </w:t>
      </w:r>
      <w:r>
        <w:rPr>
          <w:rFonts w:ascii="Times New Roman"/>
        </w:rPr>
        <w:t>has</w:t>
      </w:r>
      <w:r>
        <w:rPr>
          <w:rFonts w:ascii="Times New Roman"/>
          <w:spacing w:val="-3"/>
        </w:rPr>
        <w:t xml:space="preserve"> </w:t>
      </w:r>
      <w:r>
        <w:rPr>
          <w:rFonts w:ascii="Times New Roman"/>
        </w:rPr>
        <w:t>been</w:t>
      </w:r>
      <w:r>
        <w:rPr>
          <w:rFonts w:ascii="Times New Roman"/>
          <w:spacing w:val="-2"/>
        </w:rPr>
        <w:t xml:space="preserve"> </w:t>
      </w:r>
      <w:r>
        <w:rPr>
          <w:rFonts w:ascii="Times New Roman"/>
        </w:rPr>
        <w:t>adopted</w:t>
      </w:r>
      <w:r>
        <w:rPr>
          <w:rFonts w:ascii="Times New Roman"/>
          <w:spacing w:val="-2"/>
        </w:rPr>
        <w:t xml:space="preserve"> </w:t>
      </w:r>
      <w:r>
        <w:rPr>
          <w:rFonts w:ascii="Times New Roman"/>
        </w:rPr>
        <w:t>in</w:t>
      </w:r>
      <w:r>
        <w:rPr>
          <w:rFonts w:ascii="Times New Roman"/>
          <w:spacing w:val="-2"/>
        </w:rPr>
        <w:t xml:space="preserve"> </w:t>
      </w:r>
      <w:r>
        <w:rPr>
          <w:rFonts w:ascii="Times New Roman"/>
        </w:rPr>
        <w:t>54</w:t>
      </w:r>
      <w:r>
        <w:rPr>
          <w:rFonts w:ascii="Times New Roman"/>
          <w:spacing w:val="-2"/>
        </w:rPr>
        <w:t xml:space="preserve"> </w:t>
      </w:r>
      <w:r>
        <w:rPr>
          <w:rFonts w:ascii="Times New Roman"/>
        </w:rPr>
        <w:t>states</w:t>
      </w:r>
      <w:r>
        <w:rPr>
          <w:rFonts w:ascii="Times New Roman"/>
          <w:spacing w:val="-3"/>
        </w:rPr>
        <w:t xml:space="preserve"> </w:t>
      </w:r>
      <w:r>
        <w:rPr>
          <w:rFonts w:ascii="Times New Roman"/>
        </w:rPr>
        <w:t>and</w:t>
      </w:r>
      <w:r>
        <w:rPr>
          <w:rFonts w:ascii="Times New Roman"/>
          <w:spacing w:val="-2"/>
        </w:rPr>
        <w:t xml:space="preserve"> </w:t>
      </w:r>
      <w:r>
        <w:rPr>
          <w:rFonts w:ascii="Times New Roman"/>
        </w:rPr>
        <w:t>territories</w:t>
      </w:r>
      <w:r>
        <w:rPr>
          <w:rFonts w:ascii="Times New Roman"/>
          <w:spacing w:val="-3"/>
        </w:rPr>
        <w:t xml:space="preserve"> </w:t>
      </w:r>
      <w:r>
        <w:rPr>
          <w:rFonts w:ascii="Times New Roman"/>
        </w:rPr>
        <w:t>and implemented by scores of software providers.</w:t>
      </w:r>
    </w:p>
    <w:p w14:paraId="3B5C1CA4" w14:textId="77777777" w:rsidR="00B440BA" w:rsidRDefault="003F7F46">
      <w:pPr>
        <w:pStyle w:val="BodyText"/>
        <w:spacing w:before="121" w:line="249" w:lineRule="auto"/>
        <w:ind w:left="613" w:right="649"/>
        <w:rPr>
          <w:rFonts w:ascii="Times New Roman"/>
        </w:rPr>
      </w:pPr>
      <w:r>
        <w:rPr>
          <w:rFonts w:ascii="Times New Roman"/>
        </w:rPr>
        <w:t>The NEMSIS data set supports many uses, including the transfer of patient care reports from EMS crews to emergency departments, prepopulation of hospital electronic health records, identification of trauma registry candidates,</w:t>
      </w:r>
      <w:r>
        <w:rPr>
          <w:rFonts w:ascii="Times New Roman"/>
          <w:spacing w:val="-3"/>
        </w:rPr>
        <w:t xml:space="preserve"> </w:t>
      </w:r>
      <w:r>
        <w:rPr>
          <w:rFonts w:ascii="Times New Roman"/>
        </w:rPr>
        <w:t>and</w:t>
      </w:r>
      <w:r>
        <w:rPr>
          <w:rFonts w:ascii="Times New Roman"/>
          <w:spacing w:val="-3"/>
        </w:rPr>
        <w:t xml:space="preserve"> </w:t>
      </w:r>
      <w:r>
        <w:rPr>
          <w:rFonts w:ascii="Times New Roman"/>
        </w:rPr>
        <w:t>preparation</w:t>
      </w:r>
      <w:r>
        <w:rPr>
          <w:rFonts w:ascii="Times New Roman"/>
          <w:spacing w:val="-3"/>
        </w:rPr>
        <w:t xml:space="preserve"> </w:t>
      </w:r>
      <w:r>
        <w:rPr>
          <w:rFonts w:ascii="Times New Roman"/>
        </w:rPr>
        <w:t>of</w:t>
      </w:r>
      <w:r>
        <w:rPr>
          <w:rFonts w:ascii="Times New Roman"/>
          <w:spacing w:val="-3"/>
        </w:rPr>
        <w:t xml:space="preserve"> </w:t>
      </w:r>
      <w:r>
        <w:rPr>
          <w:rFonts w:ascii="Times New Roman"/>
        </w:rPr>
        <w:t>data</w:t>
      </w:r>
      <w:r>
        <w:rPr>
          <w:rFonts w:ascii="Times New Roman"/>
          <w:spacing w:val="-4"/>
        </w:rPr>
        <w:t xml:space="preserve"> </w:t>
      </w:r>
      <w:r>
        <w:rPr>
          <w:rFonts w:ascii="Times New Roman"/>
        </w:rPr>
        <w:t>for</w:t>
      </w:r>
      <w:r>
        <w:rPr>
          <w:rFonts w:ascii="Times New Roman"/>
          <w:spacing w:val="-3"/>
        </w:rPr>
        <w:t xml:space="preserve"> </w:t>
      </w:r>
      <w:r>
        <w:rPr>
          <w:rFonts w:ascii="Times New Roman"/>
        </w:rPr>
        <w:t>submission</w:t>
      </w:r>
      <w:r>
        <w:rPr>
          <w:rFonts w:ascii="Times New Roman"/>
          <w:spacing w:val="-3"/>
        </w:rPr>
        <w:t xml:space="preserve"> </w:t>
      </w:r>
      <w:r>
        <w:rPr>
          <w:rFonts w:ascii="Times New Roman"/>
        </w:rPr>
        <w:t>to</w:t>
      </w:r>
      <w:r>
        <w:rPr>
          <w:rFonts w:ascii="Times New Roman"/>
          <w:spacing w:val="-3"/>
        </w:rPr>
        <w:t xml:space="preserve"> </w:t>
      </w:r>
      <w:r>
        <w:rPr>
          <w:rFonts w:ascii="Times New Roman"/>
        </w:rPr>
        <w:t>NEMSIS</w:t>
      </w:r>
      <w:r>
        <w:rPr>
          <w:rFonts w:ascii="Times New Roman"/>
          <w:spacing w:val="-4"/>
        </w:rPr>
        <w:t xml:space="preserve"> </w:t>
      </w:r>
      <w:r>
        <w:rPr>
          <w:rFonts w:ascii="Times New Roman"/>
        </w:rPr>
        <w:t>for</w:t>
      </w:r>
      <w:r>
        <w:rPr>
          <w:rFonts w:ascii="Times New Roman"/>
          <w:spacing w:val="-3"/>
        </w:rPr>
        <w:t xml:space="preserve"> </w:t>
      </w:r>
      <w:r>
        <w:rPr>
          <w:rFonts w:ascii="Times New Roman"/>
        </w:rPr>
        <w:t>research.</w:t>
      </w:r>
      <w:r>
        <w:rPr>
          <w:rFonts w:ascii="Times New Roman"/>
          <w:spacing w:val="-3"/>
        </w:rPr>
        <w:t xml:space="preserve"> </w:t>
      </w:r>
      <w:r>
        <w:rPr>
          <w:rFonts w:ascii="Times New Roman"/>
        </w:rPr>
        <w:t>The</w:t>
      </w:r>
      <w:r>
        <w:rPr>
          <w:rFonts w:ascii="Times New Roman"/>
          <w:spacing w:val="-4"/>
        </w:rPr>
        <w:t xml:space="preserve"> </w:t>
      </w:r>
      <w:r>
        <w:rPr>
          <w:rFonts w:ascii="Times New Roman"/>
        </w:rPr>
        <w:t>current</w:t>
      </w:r>
      <w:r>
        <w:rPr>
          <w:rFonts w:ascii="Times New Roman"/>
          <w:spacing w:val="-4"/>
        </w:rPr>
        <w:t xml:space="preserve"> </w:t>
      </w:r>
      <w:r>
        <w:rPr>
          <w:rFonts w:ascii="Times New Roman"/>
        </w:rPr>
        <w:t>specification</w:t>
      </w:r>
      <w:r>
        <w:rPr>
          <w:rFonts w:ascii="Times New Roman"/>
          <w:spacing w:val="-3"/>
        </w:rPr>
        <w:t xml:space="preserve"> </w:t>
      </w:r>
      <w:r>
        <w:rPr>
          <w:rFonts w:ascii="Times New Roman"/>
        </w:rPr>
        <w:t>is</w:t>
      </w:r>
      <w:r>
        <w:rPr>
          <w:rFonts w:ascii="Times New Roman"/>
          <w:spacing w:val="-4"/>
        </w:rPr>
        <w:t xml:space="preserve"> </w:t>
      </w:r>
      <w:r>
        <w:rPr>
          <w:rFonts w:ascii="Times New Roman"/>
        </w:rPr>
        <w:t>designed</w:t>
      </w:r>
      <w:r>
        <w:rPr>
          <w:rFonts w:ascii="Times New Roman"/>
          <w:spacing w:val="-3"/>
        </w:rPr>
        <w:t xml:space="preserve"> </w:t>
      </w:r>
      <w:r>
        <w:rPr>
          <w:rFonts w:ascii="Times New Roman"/>
        </w:rPr>
        <w:t>for the first of these use cases.</w:t>
      </w:r>
    </w:p>
    <w:p w14:paraId="3B5C1CA5" w14:textId="77777777" w:rsidR="00B440BA" w:rsidRDefault="003F7F46">
      <w:pPr>
        <w:pStyle w:val="BodyText"/>
        <w:spacing w:before="124" w:line="249" w:lineRule="auto"/>
        <w:ind w:left="613" w:right="649"/>
        <w:rPr>
          <w:rFonts w:ascii="Times New Roman" w:hAnsi="Times New Roman"/>
        </w:rPr>
      </w:pPr>
      <w:r>
        <w:rPr>
          <w:rFonts w:ascii="Times New Roman" w:hAnsi="Times New Roman"/>
        </w:rPr>
        <w:t>Implementers</w:t>
      </w:r>
      <w:r>
        <w:rPr>
          <w:rFonts w:ascii="Times New Roman" w:hAnsi="Times New Roman"/>
          <w:spacing w:val="-3"/>
        </w:rPr>
        <w:t xml:space="preserve"> </w:t>
      </w:r>
      <w:r>
        <w:rPr>
          <w:rFonts w:ascii="Times New Roman" w:hAnsi="Times New Roman"/>
        </w:rPr>
        <w:t>may</w:t>
      </w:r>
      <w:r>
        <w:rPr>
          <w:rFonts w:ascii="Times New Roman" w:hAnsi="Times New Roman"/>
          <w:spacing w:val="-3"/>
        </w:rPr>
        <w:t xml:space="preserve"> </w:t>
      </w:r>
      <w:r>
        <w:rPr>
          <w:rFonts w:ascii="Times New Roman" w:hAnsi="Times New Roman"/>
        </w:rPr>
        <w:t>generate</w:t>
      </w:r>
      <w:r>
        <w:rPr>
          <w:rFonts w:ascii="Times New Roman" w:hAnsi="Times New Roman"/>
          <w:spacing w:val="-3"/>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same</w:t>
      </w:r>
      <w:r>
        <w:rPr>
          <w:rFonts w:ascii="Times New Roman" w:hAnsi="Times New Roman"/>
          <w:spacing w:val="-3"/>
        </w:rPr>
        <w:t xml:space="preserve"> </w:t>
      </w:r>
      <w:r>
        <w:rPr>
          <w:rFonts w:ascii="Times New Roman" w:hAnsi="Times New Roman"/>
        </w:rPr>
        <w:t>patient</w:t>
      </w:r>
      <w:r>
        <w:rPr>
          <w:rFonts w:ascii="Times New Roman" w:hAnsi="Times New Roman"/>
          <w:spacing w:val="-3"/>
        </w:rPr>
        <w:t xml:space="preserve"> </w:t>
      </w:r>
      <w:r>
        <w:rPr>
          <w:rFonts w:ascii="Times New Roman" w:hAnsi="Times New Roman"/>
        </w:rPr>
        <w:t>care</w:t>
      </w:r>
      <w:r>
        <w:rPr>
          <w:rFonts w:ascii="Times New Roman" w:hAnsi="Times New Roman"/>
          <w:spacing w:val="-3"/>
        </w:rPr>
        <w:t xml:space="preserve"> </w:t>
      </w:r>
      <w:r>
        <w:rPr>
          <w:rFonts w:ascii="Times New Roman" w:hAnsi="Times New Roman"/>
        </w:rPr>
        <w:t>reports</w:t>
      </w:r>
      <w:r>
        <w:rPr>
          <w:rFonts w:ascii="Times New Roman" w:hAnsi="Times New Roman"/>
          <w:spacing w:val="-3"/>
        </w:rPr>
        <w:t xml:space="preserve"> </w:t>
      </w:r>
      <w:r>
        <w:rPr>
          <w:rFonts w:ascii="Times New Roman" w:hAnsi="Times New Roman"/>
        </w:rPr>
        <w:t>that</w:t>
      </w:r>
      <w:r>
        <w:rPr>
          <w:rFonts w:ascii="Times New Roman" w:hAnsi="Times New Roman"/>
          <w:spacing w:val="-3"/>
        </w:rPr>
        <w:t xml:space="preserve"> </w:t>
      </w:r>
      <w:r>
        <w:rPr>
          <w:rFonts w:ascii="Times New Roman" w:hAnsi="Times New Roman"/>
        </w:rPr>
        <w:t>they</w:t>
      </w:r>
      <w:r>
        <w:rPr>
          <w:rFonts w:ascii="Times New Roman" w:hAnsi="Times New Roman"/>
          <w:spacing w:val="-3"/>
        </w:rPr>
        <w:t xml:space="preserve"> </w:t>
      </w:r>
      <w:r>
        <w:rPr>
          <w:rFonts w:ascii="Times New Roman" w:hAnsi="Times New Roman"/>
        </w:rPr>
        <w:t>generate</w:t>
      </w:r>
      <w:r>
        <w:rPr>
          <w:rFonts w:ascii="Times New Roman" w:hAnsi="Times New Roman"/>
          <w:spacing w:val="-3"/>
        </w:rPr>
        <w:t xml:space="preserve"> </w:t>
      </w:r>
      <w:r>
        <w:rPr>
          <w:rFonts w:ascii="Times New Roman" w:hAnsi="Times New Roman"/>
        </w:rPr>
        <w:t>today</w:t>
      </w:r>
      <w:r>
        <w:rPr>
          <w:rFonts w:ascii="Times New Roman" w:hAnsi="Times New Roman"/>
          <w:spacing w:val="-3"/>
        </w:rPr>
        <w:t xml:space="preserve"> </w:t>
      </w:r>
      <w:r>
        <w:rPr>
          <w:rFonts w:ascii="Times New Roman" w:hAnsi="Times New Roman"/>
        </w:rPr>
        <w:t>and</w:t>
      </w:r>
      <w:r>
        <w:rPr>
          <w:rFonts w:ascii="Times New Roman" w:hAnsi="Times New Roman"/>
          <w:spacing w:val="-3"/>
        </w:rPr>
        <w:t xml:space="preserve"> </w:t>
      </w:r>
      <w:r>
        <w:rPr>
          <w:rFonts w:ascii="Times New Roman" w:hAnsi="Times New Roman"/>
        </w:rPr>
        <w:t>attach</w:t>
      </w:r>
      <w:r>
        <w:rPr>
          <w:rFonts w:ascii="Times New Roman" w:hAnsi="Times New Roman"/>
          <w:spacing w:val="-3"/>
        </w:rPr>
        <w:t xml:space="preserve"> </w:t>
      </w:r>
      <w:r>
        <w:rPr>
          <w:rFonts w:ascii="Times New Roman" w:hAnsi="Times New Roman"/>
        </w:rPr>
        <w:t>them</w:t>
      </w:r>
      <w:r>
        <w:rPr>
          <w:rFonts w:ascii="Times New Roman" w:hAnsi="Times New Roman"/>
          <w:spacing w:val="-3"/>
        </w:rPr>
        <w:t xml:space="preserve"> </w:t>
      </w:r>
      <w:r>
        <w:rPr>
          <w:rFonts w:ascii="Times New Roman" w:hAnsi="Times New Roman"/>
        </w:rPr>
        <w:t>under</w:t>
      </w:r>
      <w:r>
        <w:rPr>
          <w:rFonts w:ascii="Times New Roman" w:hAnsi="Times New Roman"/>
          <w:spacing w:val="-3"/>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CDA header in “level one” documents, or they may populate the structured sections as specified herein.</w:t>
      </w:r>
    </w:p>
    <w:p w14:paraId="3B5C1CA6" w14:textId="77777777" w:rsidR="00B440BA" w:rsidRDefault="00B440BA">
      <w:pPr>
        <w:spacing w:before="155"/>
        <w:rPr>
          <w:sz w:val="28"/>
        </w:rPr>
      </w:pPr>
    </w:p>
    <w:p w14:paraId="3B5C1CA7" w14:textId="77777777" w:rsidR="00B440BA" w:rsidRDefault="003F7F46">
      <w:pPr>
        <w:pStyle w:val="Heading4"/>
        <w:spacing w:before="0"/>
      </w:pPr>
      <w:bookmarkStart w:id="23" w:name="_Toc181549272"/>
      <w:r>
        <w:rPr>
          <w:noProof/>
        </w:rPr>
        <mc:AlternateContent>
          <mc:Choice Requires="wps">
            <w:drawing>
              <wp:anchor distT="0" distB="0" distL="0" distR="0" simplePos="0" relativeHeight="251141120" behindDoc="1" locked="0" layoutInCell="1" allowOverlap="1" wp14:anchorId="3B5C5F01" wp14:editId="3B5C5F02">
                <wp:simplePos x="0" y="0"/>
                <wp:positionH relativeFrom="page">
                  <wp:posOffset>719988</wp:posOffset>
                </wp:positionH>
                <wp:positionV relativeFrom="paragraph">
                  <wp:posOffset>234590</wp:posOffset>
                </wp:positionV>
                <wp:extent cx="6332855" cy="1270"/>
                <wp:effectExtent l="0" t="0" r="0" b="0"/>
                <wp:wrapTopAndBottom/>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6035C3" id="Graphic 56" o:spid="_x0000_s1026" style="position:absolute;margin-left:56.7pt;margin-top:18.45pt;width:498.65pt;height:.1pt;z-index:-2521753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" path="m,l6332423,e" filled="f" strokeweight="1pt">
                <v:path arrowok="t"/>
                <w10:wrap type="topAndBottom" anchorx="page"/>
              </v:shape>
            </w:pict>
          </mc:Fallback>
        </mc:AlternateContent>
      </w:r>
      <w:bookmarkStart w:id="24" w:name="Approach"/>
      <w:bookmarkEnd w:id="24"/>
      <w:r>
        <w:rPr>
          <w:spacing w:val="-2"/>
        </w:rPr>
        <w:t>Approach</w:t>
      </w:r>
      <w:bookmarkEnd w:id="23"/>
    </w:p>
    <w:p w14:paraId="3B5C1CA8" w14:textId="77777777" w:rsidR="00B440BA" w:rsidRDefault="003F7F46">
      <w:pPr>
        <w:pStyle w:val="BodyText"/>
        <w:spacing w:before="101" w:line="249" w:lineRule="auto"/>
        <w:ind w:left="613" w:right="611"/>
        <w:rPr>
          <w:rFonts w:ascii="Times New Roman"/>
        </w:rPr>
      </w:pPr>
      <w:r>
        <w:rPr>
          <w:rFonts w:ascii="Times New Roman"/>
        </w:rPr>
        <w:t>We</w:t>
      </w:r>
      <w:r>
        <w:rPr>
          <w:rFonts w:ascii="Times New Roman"/>
          <w:spacing w:val="-4"/>
        </w:rPr>
        <w:t xml:space="preserve"> </w:t>
      </w:r>
      <w:r>
        <w:rPr>
          <w:rFonts w:ascii="Times New Roman"/>
        </w:rPr>
        <w:t>first</w:t>
      </w:r>
      <w:r>
        <w:rPr>
          <w:rFonts w:ascii="Times New Roman"/>
          <w:spacing w:val="-4"/>
        </w:rPr>
        <w:t xml:space="preserve"> </w:t>
      </w:r>
      <w:r>
        <w:rPr>
          <w:rFonts w:ascii="Times New Roman"/>
        </w:rPr>
        <w:t>transformed</w:t>
      </w:r>
      <w:r>
        <w:rPr>
          <w:rFonts w:ascii="Times New Roman"/>
          <w:spacing w:val="-3"/>
        </w:rPr>
        <w:t xml:space="preserve"> </w:t>
      </w:r>
      <w:r>
        <w:rPr>
          <w:rFonts w:ascii="Times New Roman"/>
        </w:rPr>
        <w:t>the</w:t>
      </w:r>
      <w:r>
        <w:rPr>
          <w:rFonts w:ascii="Times New Roman"/>
          <w:spacing w:val="-4"/>
        </w:rPr>
        <w:t xml:space="preserve"> </w:t>
      </w:r>
      <w:r>
        <w:rPr>
          <w:rFonts w:ascii="Times New Roman"/>
        </w:rPr>
        <w:t>NEMSIS</w:t>
      </w:r>
      <w:r>
        <w:rPr>
          <w:rFonts w:ascii="Times New Roman"/>
          <w:spacing w:val="-4"/>
        </w:rPr>
        <w:t xml:space="preserve"> </w:t>
      </w:r>
      <w:r>
        <w:rPr>
          <w:rFonts w:ascii="Times New Roman"/>
        </w:rPr>
        <w:t>specification</w:t>
      </w:r>
      <w:r>
        <w:rPr>
          <w:rFonts w:ascii="Times New Roman"/>
          <w:spacing w:val="-3"/>
        </w:rPr>
        <w:t xml:space="preserve"> </w:t>
      </w:r>
      <w:r>
        <w:rPr>
          <w:rFonts w:ascii="Times New Roman"/>
        </w:rPr>
        <w:t>into</w:t>
      </w:r>
      <w:r>
        <w:rPr>
          <w:rFonts w:ascii="Times New Roman"/>
          <w:spacing w:val="-3"/>
        </w:rPr>
        <w:t xml:space="preserve"> </w:t>
      </w:r>
      <w:r>
        <w:rPr>
          <w:rFonts w:ascii="Times New Roman"/>
        </w:rPr>
        <w:t>the</w:t>
      </w:r>
      <w:r>
        <w:rPr>
          <w:rFonts w:ascii="Times New Roman"/>
          <w:spacing w:val="-4"/>
        </w:rPr>
        <w:t xml:space="preserve"> </w:t>
      </w:r>
      <w:r>
        <w:rPr>
          <w:rFonts w:ascii="Times New Roman"/>
        </w:rPr>
        <w:t>Emergency</w:t>
      </w:r>
      <w:r>
        <w:rPr>
          <w:rFonts w:ascii="Times New Roman"/>
          <w:spacing w:val="-3"/>
        </w:rPr>
        <w:t xml:space="preserve"> </w:t>
      </w:r>
      <w:r>
        <w:rPr>
          <w:rFonts w:ascii="Times New Roman"/>
        </w:rPr>
        <w:t>Medical</w:t>
      </w:r>
      <w:r>
        <w:rPr>
          <w:rFonts w:ascii="Times New Roman"/>
          <w:spacing w:val="-4"/>
        </w:rPr>
        <w:t xml:space="preserve"> </w:t>
      </w:r>
      <w:r>
        <w:rPr>
          <w:rFonts w:ascii="Times New Roman"/>
        </w:rPr>
        <w:t>Services</w:t>
      </w:r>
      <w:r>
        <w:rPr>
          <w:rFonts w:ascii="Times New Roman"/>
          <w:spacing w:val="-4"/>
        </w:rPr>
        <w:t xml:space="preserve"> </w:t>
      </w:r>
      <w:r>
        <w:rPr>
          <w:rFonts w:ascii="Times New Roman"/>
        </w:rPr>
        <w:t>Domain</w:t>
      </w:r>
      <w:r>
        <w:rPr>
          <w:rFonts w:ascii="Times New Roman"/>
          <w:spacing w:val="-3"/>
        </w:rPr>
        <w:t xml:space="preserve"> </w:t>
      </w:r>
      <w:r>
        <w:rPr>
          <w:rFonts w:ascii="Times New Roman"/>
        </w:rPr>
        <w:t>Analysis</w:t>
      </w:r>
      <w:r>
        <w:rPr>
          <w:rFonts w:ascii="Times New Roman"/>
          <w:spacing w:val="-4"/>
        </w:rPr>
        <w:t xml:space="preserve"> </w:t>
      </w:r>
      <w:r>
        <w:rPr>
          <w:rFonts w:ascii="Times New Roman"/>
        </w:rPr>
        <w:t>Model</w:t>
      </w:r>
      <w:r>
        <w:rPr>
          <w:rFonts w:ascii="Times New Roman"/>
          <w:spacing w:val="-4"/>
        </w:rPr>
        <w:t xml:space="preserve"> </w:t>
      </w:r>
      <w:r>
        <w:rPr>
          <w:rFonts w:ascii="Times New Roman"/>
        </w:rPr>
        <w:t>(EMS DAM), initially balloted through HL7 in May of 2010 and finalized for the release in May 2011. The static part of</w:t>
      </w:r>
      <w:r>
        <w:rPr>
          <w:rFonts w:ascii="Times New Roman"/>
          <w:spacing w:val="40"/>
        </w:rPr>
        <w:t xml:space="preserve"> </w:t>
      </w:r>
      <w:r>
        <w:rPr>
          <w:rFonts w:ascii="Times New Roman"/>
        </w:rPr>
        <w:t>the analysis model was then constrained to the HL7 Reference Information Model (RIM) in a Domain Information Model (DIM), balloted in January 2011, and reballoted in September 2011. After a DSTU period, this guide was balloted to Normative status in the autumn of 2013. This "level one" (attachment only, no structured data in body)</w:t>
      </w:r>
    </w:p>
    <w:p w14:paraId="3B5C1CA9" w14:textId="77777777" w:rsidR="00B440BA" w:rsidRDefault="00B440BA">
      <w:pPr>
        <w:spacing w:line="249" w:lineRule="auto"/>
        <w:sectPr w:rsidR="00B440BA">
          <w:pgSz w:w="12240" w:h="15840"/>
          <w:pgMar w:top="1280" w:right="600" w:bottom="700" w:left="1020" w:header="0" w:footer="509" w:gutter="0"/>
          <w:cols w:space="720"/>
        </w:sectPr>
      </w:pPr>
    </w:p>
    <w:p w14:paraId="3B5C1CAA" w14:textId="77777777" w:rsidR="00B440BA" w:rsidRDefault="003F7F46">
      <w:pPr>
        <w:pStyle w:val="BodyText"/>
        <w:spacing w:before="75" w:line="249" w:lineRule="auto"/>
        <w:ind w:left="613" w:right="239"/>
        <w:rPr>
          <w:rFonts w:ascii="Times New Roman"/>
        </w:rPr>
      </w:pPr>
      <w:r>
        <w:rPr>
          <w:rFonts w:ascii="Times New Roman"/>
        </w:rPr>
        <w:lastRenderedPageBreak/>
        <w:t>was superseded by a "level three" (structured clinical statements) guide in 2016. In the last five years, NEMSIS has collected</w:t>
      </w:r>
      <w:r>
        <w:rPr>
          <w:rFonts w:ascii="Times New Roman"/>
          <w:spacing w:val="-3"/>
        </w:rPr>
        <w:t xml:space="preserve"> </w:t>
      </w:r>
      <w:r>
        <w:rPr>
          <w:rFonts w:ascii="Times New Roman"/>
        </w:rPr>
        <w:t>feedback</w:t>
      </w:r>
      <w:r>
        <w:rPr>
          <w:rFonts w:ascii="Times New Roman"/>
          <w:spacing w:val="-3"/>
        </w:rPr>
        <w:t xml:space="preserve"> </w:t>
      </w:r>
      <w:r>
        <w:rPr>
          <w:rFonts w:ascii="Times New Roman"/>
        </w:rPr>
        <w:t>from</w:t>
      </w:r>
      <w:r>
        <w:rPr>
          <w:rFonts w:ascii="Times New Roman"/>
          <w:spacing w:val="-4"/>
        </w:rPr>
        <w:t xml:space="preserve"> </w:t>
      </w:r>
      <w:r>
        <w:rPr>
          <w:rFonts w:ascii="Times New Roman"/>
        </w:rPr>
        <w:t>implementers</w:t>
      </w:r>
      <w:r>
        <w:rPr>
          <w:rFonts w:ascii="Times New Roman"/>
          <w:spacing w:val="-4"/>
        </w:rPr>
        <w:t xml:space="preserve"> </w:t>
      </w:r>
      <w:r>
        <w:rPr>
          <w:rFonts w:ascii="Times New Roman"/>
        </w:rPr>
        <w:t>and</w:t>
      </w:r>
      <w:r>
        <w:rPr>
          <w:rFonts w:ascii="Times New Roman"/>
          <w:spacing w:val="-3"/>
        </w:rPr>
        <w:t xml:space="preserve"> </w:t>
      </w:r>
      <w:r>
        <w:rPr>
          <w:rFonts w:ascii="Times New Roman"/>
        </w:rPr>
        <w:t>providers</w:t>
      </w:r>
      <w:r>
        <w:rPr>
          <w:rFonts w:ascii="Times New Roman"/>
          <w:spacing w:val="-4"/>
        </w:rPr>
        <w:t xml:space="preserve"> </w:t>
      </w:r>
      <w:r>
        <w:rPr>
          <w:rFonts w:ascii="Times New Roman"/>
        </w:rPr>
        <w:t>and</w:t>
      </w:r>
      <w:r>
        <w:rPr>
          <w:rFonts w:ascii="Times New Roman"/>
          <w:spacing w:val="-3"/>
        </w:rPr>
        <w:t xml:space="preserve"> </w:t>
      </w:r>
      <w:r>
        <w:rPr>
          <w:rFonts w:ascii="Times New Roman"/>
        </w:rPr>
        <w:t>revised</w:t>
      </w:r>
      <w:r>
        <w:rPr>
          <w:rFonts w:ascii="Times New Roman"/>
          <w:spacing w:val="-3"/>
        </w:rPr>
        <w:t xml:space="preserve"> </w:t>
      </w:r>
      <w:r>
        <w:rPr>
          <w:rFonts w:ascii="Times New Roman"/>
        </w:rPr>
        <w:t>their</w:t>
      </w:r>
      <w:r>
        <w:rPr>
          <w:rFonts w:ascii="Times New Roman"/>
          <w:spacing w:val="-3"/>
        </w:rPr>
        <w:t xml:space="preserve"> </w:t>
      </w:r>
      <w:r>
        <w:rPr>
          <w:rFonts w:ascii="Times New Roman"/>
        </w:rPr>
        <w:t>specification;</w:t>
      </w:r>
      <w:r>
        <w:rPr>
          <w:rFonts w:ascii="Times New Roman"/>
          <w:spacing w:val="-4"/>
        </w:rPr>
        <w:t xml:space="preserve"> </w:t>
      </w:r>
      <w:r>
        <w:rPr>
          <w:rFonts w:ascii="Times New Roman"/>
        </w:rPr>
        <w:t>the</w:t>
      </w:r>
      <w:r>
        <w:rPr>
          <w:rFonts w:ascii="Times New Roman"/>
          <w:spacing w:val="-4"/>
        </w:rPr>
        <w:t xml:space="preserve"> </w:t>
      </w:r>
      <w:r>
        <w:rPr>
          <w:rFonts w:ascii="Times New Roman"/>
        </w:rPr>
        <w:t>current</w:t>
      </w:r>
      <w:r>
        <w:rPr>
          <w:rFonts w:ascii="Times New Roman"/>
          <w:spacing w:val="-4"/>
        </w:rPr>
        <w:t xml:space="preserve"> </w:t>
      </w:r>
      <w:r>
        <w:rPr>
          <w:rFonts w:ascii="Times New Roman"/>
        </w:rPr>
        <w:t>guide</w:t>
      </w:r>
      <w:r>
        <w:rPr>
          <w:rFonts w:ascii="Times New Roman"/>
          <w:spacing w:val="-4"/>
        </w:rPr>
        <w:t xml:space="preserve"> </w:t>
      </w:r>
      <w:r>
        <w:rPr>
          <w:rFonts w:ascii="Times New Roman"/>
        </w:rPr>
        <w:t>brings</w:t>
      </w:r>
      <w:r>
        <w:rPr>
          <w:rFonts w:ascii="Times New Roman"/>
          <w:spacing w:val="-4"/>
        </w:rPr>
        <w:t xml:space="preserve"> </w:t>
      </w:r>
      <w:r>
        <w:rPr>
          <w:rFonts w:ascii="Times New Roman"/>
        </w:rPr>
        <w:t>the</w:t>
      </w:r>
      <w:r>
        <w:rPr>
          <w:rFonts w:ascii="Times New Roman"/>
          <w:spacing w:val="-4"/>
        </w:rPr>
        <w:t xml:space="preserve"> </w:t>
      </w:r>
      <w:r>
        <w:rPr>
          <w:rFonts w:ascii="Times New Roman"/>
        </w:rPr>
        <w:t>CDA specification up to date with the NEMSIS 3.5 data set.</w:t>
      </w:r>
    </w:p>
    <w:p w14:paraId="3B5C1CAB" w14:textId="77777777" w:rsidR="00B440BA" w:rsidRDefault="003F7F46">
      <w:pPr>
        <w:pStyle w:val="BodyText"/>
        <w:spacing w:before="122" w:line="249" w:lineRule="auto"/>
        <w:ind w:left="613" w:right="649"/>
        <w:rPr>
          <w:rFonts w:ascii="Times New Roman"/>
        </w:rPr>
      </w:pPr>
      <w:r>
        <w:rPr>
          <w:rFonts w:ascii="Times New Roman"/>
        </w:rPr>
        <w:t>The</w:t>
      </w:r>
      <w:r>
        <w:rPr>
          <w:rFonts w:ascii="Times New Roman"/>
          <w:spacing w:val="-4"/>
        </w:rPr>
        <w:t xml:space="preserve"> </w:t>
      </w:r>
      <w:r>
        <w:rPr>
          <w:rFonts w:ascii="Times New Roman"/>
        </w:rPr>
        <w:t>guide</w:t>
      </w:r>
      <w:r>
        <w:rPr>
          <w:rFonts w:ascii="Times New Roman"/>
          <w:spacing w:val="-4"/>
        </w:rPr>
        <w:t xml:space="preserve"> </w:t>
      </w:r>
      <w:r>
        <w:rPr>
          <w:rFonts w:ascii="Times New Roman"/>
        </w:rPr>
        <w:t>aligns</w:t>
      </w:r>
      <w:r>
        <w:rPr>
          <w:rFonts w:ascii="Times New Roman"/>
          <w:spacing w:val="-4"/>
        </w:rPr>
        <w:t xml:space="preserve"> </w:t>
      </w:r>
      <w:r>
        <w:rPr>
          <w:rFonts w:ascii="Times New Roman"/>
        </w:rPr>
        <w:t>with</w:t>
      </w:r>
      <w:r>
        <w:rPr>
          <w:rFonts w:ascii="Times New Roman"/>
          <w:spacing w:val="-3"/>
        </w:rPr>
        <w:t xml:space="preserve"> </w:t>
      </w:r>
      <w:r>
        <w:rPr>
          <w:rFonts w:ascii="Times New Roman"/>
        </w:rPr>
        <w:t>the</w:t>
      </w:r>
      <w:r>
        <w:rPr>
          <w:rFonts w:ascii="Times New Roman"/>
          <w:spacing w:val="-4"/>
        </w:rPr>
        <w:t xml:space="preserve"> </w:t>
      </w:r>
      <w:r>
        <w:rPr>
          <w:rFonts w:ascii="Times New Roman"/>
        </w:rPr>
        <w:t>Consilidated</w:t>
      </w:r>
      <w:r>
        <w:rPr>
          <w:rFonts w:ascii="Times New Roman"/>
          <w:spacing w:val="-3"/>
        </w:rPr>
        <w:t xml:space="preserve"> </w:t>
      </w:r>
      <w:r>
        <w:rPr>
          <w:rFonts w:ascii="Times New Roman"/>
        </w:rPr>
        <w:t>CDA</w:t>
      </w:r>
      <w:r>
        <w:rPr>
          <w:rFonts w:ascii="Times New Roman"/>
          <w:spacing w:val="-4"/>
        </w:rPr>
        <w:t xml:space="preserve"> </w:t>
      </w:r>
      <w:r>
        <w:rPr>
          <w:rFonts w:ascii="Times New Roman"/>
        </w:rPr>
        <w:t>work</w:t>
      </w:r>
      <w:r>
        <w:rPr>
          <w:rFonts w:ascii="Times New Roman"/>
          <w:spacing w:val="-3"/>
        </w:rPr>
        <w:t xml:space="preserve"> </w:t>
      </w:r>
      <w:r>
        <w:rPr>
          <w:rFonts w:ascii="Times New Roman"/>
        </w:rPr>
        <w:t>by</w:t>
      </w:r>
      <w:r>
        <w:rPr>
          <w:rFonts w:ascii="Times New Roman"/>
          <w:spacing w:val="-3"/>
        </w:rPr>
        <w:t xml:space="preserve"> </w:t>
      </w:r>
      <w:r>
        <w:rPr>
          <w:rFonts w:ascii="Times New Roman"/>
        </w:rPr>
        <w:t>leveraging</w:t>
      </w:r>
      <w:r>
        <w:rPr>
          <w:rFonts w:ascii="Times New Roman"/>
          <w:spacing w:val="-3"/>
        </w:rPr>
        <w:t xml:space="preserve"> </w:t>
      </w:r>
      <w:r>
        <w:rPr>
          <w:rFonts w:ascii="Times New Roman"/>
        </w:rPr>
        <w:t>the</w:t>
      </w:r>
      <w:r>
        <w:rPr>
          <w:rFonts w:ascii="Times New Roman"/>
          <w:spacing w:val="-4"/>
        </w:rPr>
        <w:t xml:space="preserve"> </w:t>
      </w:r>
      <w:r>
        <w:rPr>
          <w:rFonts w:ascii="Times New Roman"/>
        </w:rPr>
        <w:t>Consolidated</w:t>
      </w:r>
      <w:r>
        <w:rPr>
          <w:rFonts w:ascii="Times New Roman"/>
          <w:spacing w:val="-3"/>
        </w:rPr>
        <w:t xml:space="preserve"> </w:t>
      </w:r>
      <w:r>
        <w:rPr>
          <w:rFonts w:ascii="Times New Roman"/>
        </w:rPr>
        <w:t>header.</w:t>
      </w:r>
      <w:r>
        <w:rPr>
          <w:rFonts w:ascii="Times New Roman"/>
          <w:spacing w:val="-3"/>
        </w:rPr>
        <w:t xml:space="preserve"> </w:t>
      </w:r>
      <w:r>
        <w:rPr>
          <w:rFonts w:ascii="Times New Roman"/>
        </w:rPr>
        <w:t>Consolidated</w:t>
      </w:r>
      <w:r>
        <w:rPr>
          <w:rFonts w:ascii="Times New Roman"/>
          <w:spacing w:val="-3"/>
        </w:rPr>
        <w:t xml:space="preserve"> </w:t>
      </w:r>
      <w:r>
        <w:rPr>
          <w:rFonts w:ascii="Times New Roman"/>
        </w:rPr>
        <w:t xml:space="preserve">constraints on the header are inherited but not repeated in this guide. Standard codes provided by LOINC can identify other alignments, both with the Consolidated project and with Emergency Department specification </w:t>
      </w:r>
      <w:r>
        <w:rPr>
          <w:rFonts w:ascii="Times New Roman"/>
          <w:i/>
        </w:rPr>
        <w:t xml:space="preserve">Data Elements for Emergency Department Systems </w:t>
      </w:r>
      <w:r>
        <w:rPr>
          <w:rFonts w:ascii="Times New Roman"/>
        </w:rPr>
        <w:t>(DEEDS).</w:t>
      </w:r>
    </w:p>
    <w:p w14:paraId="3B5C1CAC" w14:textId="77777777" w:rsidR="00B440BA" w:rsidRDefault="003F7F46">
      <w:pPr>
        <w:pStyle w:val="BodyText"/>
        <w:spacing w:before="124" w:line="249" w:lineRule="auto"/>
        <w:ind w:left="613" w:right="696"/>
        <w:rPr>
          <w:rFonts w:ascii="Times New Roman"/>
        </w:rPr>
      </w:pPr>
      <w:r>
        <w:rPr>
          <w:rFonts w:ascii="Times New Roman"/>
        </w:rPr>
        <w:t>This release is generated from UML models developed in the Open Health Tools (OHT) Model-Driven Health</w:t>
      </w:r>
      <w:r>
        <w:rPr>
          <w:rFonts w:ascii="Times New Roman"/>
          <w:spacing w:val="40"/>
        </w:rPr>
        <w:t xml:space="preserve"> </w:t>
      </w:r>
      <w:r>
        <w:rPr>
          <w:rFonts w:ascii="Times New Roman"/>
        </w:rPr>
        <w:t>Tools</w:t>
      </w:r>
      <w:r>
        <w:rPr>
          <w:rFonts w:ascii="Times New Roman"/>
          <w:spacing w:val="-4"/>
        </w:rPr>
        <w:t xml:space="preserve"> </w:t>
      </w:r>
      <w:r>
        <w:rPr>
          <w:rFonts w:ascii="Times New Roman"/>
        </w:rPr>
        <w:t>(MDHT)</w:t>
      </w:r>
      <w:r>
        <w:rPr>
          <w:rFonts w:ascii="Times New Roman"/>
          <w:spacing w:val="-3"/>
        </w:rPr>
        <w:t xml:space="preserve"> </w:t>
      </w:r>
      <w:r>
        <w:rPr>
          <w:rFonts w:ascii="Times New Roman"/>
        </w:rPr>
        <w:t>project.</w:t>
      </w:r>
      <w:r>
        <w:rPr>
          <w:rFonts w:ascii="Times New Roman"/>
          <w:spacing w:val="-3"/>
        </w:rPr>
        <w:t xml:space="preserve"> </w:t>
      </w:r>
      <w:r>
        <w:rPr>
          <w:rFonts w:ascii="Times New Roman"/>
        </w:rPr>
        <w:t>The</w:t>
      </w:r>
      <w:r>
        <w:rPr>
          <w:rFonts w:ascii="Times New Roman"/>
          <w:spacing w:val="-4"/>
        </w:rPr>
        <w:t xml:space="preserve"> </w:t>
      </w:r>
      <w:r>
        <w:rPr>
          <w:rFonts w:ascii="Times New Roman"/>
        </w:rPr>
        <w:t>data</w:t>
      </w:r>
      <w:r>
        <w:rPr>
          <w:rFonts w:ascii="Times New Roman"/>
          <w:spacing w:val="-4"/>
        </w:rPr>
        <w:t xml:space="preserve"> </w:t>
      </w:r>
      <w:r>
        <w:rPr>
          <w:rFonts w:ascii="Times New Roman"/>
        </w:rPr>
        <w:t>specifications</w:t>
      </w:r>
      <w:r>
        <w:rPr>
          <w:rFonts w:ascii="Times New Roman"/>
          <w:spacing w:val="-4"/>
        </w:rPr>
        <w:t xml:space="preserve"> </w:t>
      </w:r>
      <w:r>
        <w:rPr>
          <w:rFonts w:ascii="Times New Roman"/>
        </w:rPr>
        <w:t>have</w:t>
      </w:r>
      <w:r>
        <w:rPr>
          <w:rFonts w:ascii="Times New Roman"/>
          <w:spacing w:val="-4"/>
        </w:rPr>
        <w:t xml:space="preserve"> </w:t>
      </w:r>
      <w:r>
        <w:rPr>
          <w:rFonts w:ascii="Times New Roman"/>
        </w:rPr>
        <w:t>been</w:t>
      </w:r>
      <w:r>
        <w:rPr>
          <w:rFonts w:ascii="Times New Roman"/>
          <w:spacing w:val="-3"/>
        </w:rPr>
        <w:t xml:space="preserve"> </w:t>
      </w:r>
      <w:r>
        <w:rPr>
          <w:rFonts w:ascii="Times New Roman"/>
        </w:rPr>
        <w:t>formalized</w:t>
      </w:r>
      <w:r>
        <w:rPr>
          <w:rFonts w:ascii="Times New Roman"/>
          <w:spacing w:val="-3"/>
        </w:rPr>
        <w:t xml:space="preserve"> </w:t>
      </w:r>
      <w:r>
        <w:rPr>
          <w:rFonts w:ascii="Times New Roman"/>
        </w:rPr>
        <w:t>into</w:t>
      </w:r>
      <w:r>
        <w:rPr>
          <w:rFonts w:ascii="Times New Roman"/>
          <w:spacing w:val="-3"/>
        </w:rPr>
        <w:t xml:space="preserve"> </w:t>
      </w:r>
      <w:r>
        <w:rPr>
          <w:rFonts w:ascii="Times New Roman"/>
        </w:rPr>
        <w:t>computational</w:t>
      </w:r>
      <w:r>
        <w:rPr>
          <w:rFonts w:ascii="Times New Roman"/>
          <w:spacing w:val="-4"/>
        </w:rPr>
        <w:t xml:space="preserve"> </w:t>
      </w:r>
      <w:r>
        <w:rPr>
          <w:rFonts w:ascii="Times New Roman"/>
        </w:rPr>
        <w:t>models</w:t>
      </w:r>
      <w:r>
        <w:rPr>
          <w:rFonts w:ascii="Times New Roman"/>
          <w:spacing w:val="-4"/>
        </w:rPr>
        <w:t xml:space="preserve"> </w:t>
      </w:r>
      <w:r>
        <w:rPr>
          <w:rFonts w:ascii="Times New Roman"/>
        </w:rPr>
        <w:t>expressed</w:t>
      </w:r>
      <w:r>
        <w:rPr>
          <w:rFonts w:ascii="Times New Roman"/>
          <w:spacing w:val="-3"/>
        </w:rPr>
        <w:t xml:space="preserve"> </w:t>
      </w:r>
      <w:r>
        <w:rPr>
          <w:rFonts w:ascii="Times New Roman"/>
        </w:rPr>
        <w:t>in</w:t>
      </w:r>
      <w:r>
        <w:rPr>
          <w:rFonts w:ascii="Times New Roman"/>
          <w:spacing w:val="-3"/>
        </w:rPr>
        <w:t xml:space="preserve"> </w:t>
      </w:r>
      <w:r>
        <w:rPr>
          <w:rFonts w:ascii="Times New Roman"/>
        </w:rPr>
        <w:t xml:space="preserve">UML. These models are used by automated tooling to generate this publication, plus validation tools and Java libraries for </w:t>
      </w:r>
      <w:r>
        <w:rPr>
          <w:rFonts w:ascii="Times New Roman"/>
          <w:spacing w:val="-2"/>
        </w:rPr>
        <w:t>implementers.</w:t>
      </w:r>
    </w:p>
    <w:p w14:paraId="3B5C1CAD" w14:textId="77777777" w:rsidR="00B440BA" w:rsidRDefault="00B440BA">
      <w:pPr>
        <w:spacing w:before="12"/>
        <w:rPr>
          <w:sz w:val="20"/>
        </w:rPr>
      </w:pPr>
    </w:p>
    <w:p w14:paraId="3B5C1CAE" w14:textId="77777777" w:rsidR="00B440BA" w:rsidRDefault="003F7F46">
      <w:pPr>
        <w:pStyle w:val="Heading5"/>
      </w:pPr>
      <w:bookmarkStart w:id="25" w:name="Units"/>
      <w:bookmarkStart w:id="26" w:name="_Toc181549273"/>
      <w:bookmarkEnd w:id="25"/>
      <w:r>
        <w:rPr>
          <w:spacing w:val="-2"/>
        </w:rPr>
        <w:t>Units</w:t>
      </w:r>
      <w:bookmarkEnd w:id="26"/>
    </w:p>
    <w:p w14:paraId="3B5C1CAF" w14:textId="77777777" w:rsidR="00B440BA" w:rsidRDefault="003F7F46">
      <w:pPr>
        <w:pStyle w:val="BodyText"/>
        <w:spacing w:before="133" w:line="249" w:lineRule="auto"/>
        <w:ind w:left="613"/>
        <w:rPr>
          <w:rFonts w:ascii="Times New Roman"/>
        </w:rPr>
      </w:pPr>
      <w:r>
        <w:rPr>
          <w:rFonts w:ascii="Times New Roman"/>
        </w:rPr>
        <w:t>Physical quantities use the HL7 PQ data type, in which units are expressed in the Unified Code for Units of Measure (UCUM;</w:t>
      </w:r>
      <w:r>
        <w:rPr>
          <w:rFonts w:ascii="Times New Roman"/>
          <w:spacing w:val="-4"/>
        </w:rPr>
        <w:t xml:space="preserve"> </w:t>
      </w:r>
      <w:r>
        <w:rPr>
          <w:rFonts w:ascii="Times New Roman"/>
        </w:rPr>
        <w:t>2.16.840.1.113883.6.8),</w:t>
      </w:r>
      <w:r>
        <w:rPr>
          <w:rFonts w:ascii="Times New Roman"/>
          <w:spacing w:val="-3"/>
        </w:rPr>
        <w:t xml:space="preserve"> </w:t>
      </w:r>
      <w:r>
        <w:rPr>
          <w:rFonts w:ascii="Times New Roman"/>
        </w:rPr>
        <w:t>available</w:t>
      </w:r>
      <w:r>
        <w:rPr>
          <w:rFonts w:ascii="Times New Roman"/>
          <w:spacing w:val="-4"/>
        </w:rPr>
        <w:t xml:space="preserve"> </w:t>
      </w:r>
      <w:r>
        <w:rPr>
          <w:rFonts w:ascii="Times New Roman"/>
        </w:rPr>
        <w:t>at</w:t>
      </w:r>
      <w:r>
        <w:rPr>
          <w:rFonts w:ascii="Times New Roman"/>
          <w:spacing w:val="-3"/>
        </w:rPr>
        <w:t xml:space="preserve"> </w:t>
      </w:r>
      <w:hyperlink r:id="rId22">
        <w:r>
          <w:rPr>
            <w:rFonts w:ascii="Times New Roman"/>
            <w:i/>
            <w:color w:val="0000FF"/>
          </w:rPr>
          <w:t>ucum.org</w:t>
        </w:r>
      </w:hyperlink>
      <w:r>
        <w:rPr>
          <w:rFonts w:ascii="Times New Roman"/>
        </w:rPr>
        <w:t>.</w:t>
      </w:r>
      <w:r>
        <w:rPr>
          <w:rFonts w:ascii="Times New Roman"/>
          <w:spacing w:val="-3"/>
        </w:rPr>
        <w:t xml:space="preserve"> </w:t>
      </w:r>
      <w:r>
        <w:rPr>
          <w:rFonts w:ascii="Times New Roman"/>
        </w:rPr>
        <w:t>Interface</w:t>
      </w:r>
      <w:r>
        <w:rPr>
          <w:rFonts w:ascii="Times New Roman"/>
          <w:spacing w:val="-4"/>
        </w:rPr>
        <w:t xml:space="preserve"> </w:t>
      </w:r>
      <w:r>
        <w:rPr>
          <w:rFonts w:ascii="Times New Roman"/>
        </w:rPr>
        <w:t>values</w:t>
      </w:r>
      <w:r>
        <w:rPr>
          <w:rFonts w:ascii="Times New Roman"/>
          <w:spacing w:val="-4"/>
        </w:rPr>
        <w:t xml:space="preserve"> </w:t>
      </w:r>
      <w:r>
        <w:rPr>
          <w:rFonts w:ascii="Times New Roman"/>
        </w:rPr>
        <w:t>that</w:t>
      </w:r>
      <w:r>
        <w:rPr>
          <w:rFonts w:ascii="Times New Roman"/>
          <w:spacing w:val="-4"/>
        </w:rPr>
        <w:t xml:space="preserve"> </w:t>
      </w:r>
      <w:r>
        <w:rPr>
          <w:rFonts w:ascii="Times New Roman"/>
        </w:rPr>
        <w:t>are</w:t>
      </w:r>
      <w:r>
        <w:rPr>
          <w:rFonts w:ascii="Times New Roman"/>
          <w:spacing w:val="-4"/>
        </w:rPr>
        <w:t xml:space="preserve"> </w:t>
      </w:r>
      <w:r>
        <w:rPr>
          <w:rFonts w:ascii="Times New Roman"/>
        </w:rPr>
        <w:t>not</w:t>
      </w:r>
      <w:r>
        <w:rPr>
          <w:rFonts w:ascii="Times New Roman"/>
          <w:spacing w:val="-4"/>
        </w:rPr>
        <w:t xml:space="preserve"> </w:t>
      </w:r>
      <w:r>
        <w:rPr>
          <w:rFonts w:ascii="Times New Roman"/>
        </w:rPr>
        <w:t>actual</w:t>
      </w:r>
      <w:r>
        <w:rPr>
          <w:rFonts w:ascii="Times New Roman"/>
          <w:spacing w:val="-4"/>
        </w:rPr>
        <w:t xml:space="preserve"> </w:t>
      </w:r>
      <w:r>
        <w:rPr>
          <w:rFonts w:ascii="Times New Roman"/>
        </w:rPr>
        <w:t>physical</w:t>
      </w:r>
      <w:r>
        <w:rPr>
          <w:rFonts w:ascii="Times New Roman"/>
          <w:spacing w:val="-4"/>
        </w:rPr>
        <w:t xml:space="preserve"> </w:t>
      </w:r>
      <w:r>
        <w:rPr>
          <w:rFonts w:ascii="Times New Roman"/>
        </w:rPr>
        <w:t>units</w:t>
      </w:r>
      <w:r>
        <w:rPr>
          <w:rFonts w:ascii="Times New Roman"/>
          <w:spacing w:val="-4"/>
        </w:rPr>
        <w:t xml:space="preserve"> </w:t>
      </w:r>
      <w:r>
        <w:rPr>
          <w:rFonts w:ascii="Times New Roman"/>
        </w:rPr>
        <w:t>are</w:t>
      </w:r>
      <w:r>
        <w:rPr>
          <w:rFonts w:ascii="Times New Roman"/>
          <w:spacing w:val="-4"/>
        </w:rPr>
        <w:t xml:space="preserve"> </w:t>
      </w:r>
      <w:r>
        <w:rPr>
          <w:rFonts w:ascii="Times New Roman"/>
        </w:rPr>
        <w:t xml:space="preserve">handled differently: see appendix </w:t>
      </w:r>
      <w:r>
        <w:rPr>
          <w:rFonts w:ascii="Times New Roman"/>
          <w:i/>
        </w:rPr>
        <w:t>UCUM Unit Mapping</w:t>
      </w:r>
      <w:r>
        <w:rPr>
          <w:rFonts w:ascii="Times New Roman"/>
        </w:rPr>
        <w:t>.</w:t>
      </w:r>
    </w:p>
    <w:p w14:paraId="3B5C1CB0" w14:textId="77777777" w:rsidR="00B440BA" w:rsidRDefault="00B440BA">
      <w:pPr>
        <w:spacing w:before="12"/>
        <w:rPr>
          <w:sz w:val="20"/>
        </w:rPr>
      </w:pPr>
    </w:p>
    <w:p w14:paraId="3B5C1CB1" w14:textId="77777777" w:rsidR="00B440BA" w:rsidRDefault="003F7F46">
      <w:pPr>
        <w:pStyle w:val="Heading5"/>
      </w:pPr>
      <w:bookmarkStart w:id="27" w:name="Pertinent_Negatives"/>
      <w:bookmarkStart w:id="28" w:name="_Toc181549274"/>
      <w:bookmarkEnd w:id="27"/>
      <w:r>
        <w:t xml:space="preserve">Pertinent </w:t>
      </w:r>
      <w:r>
        <w:rPr>
          <w:spacing w:val="-2"/>
        </w:rPr>
        <w:t>Negatives</w:t>
      </w:r>
      <w:bookmarkEnd w:id="28"/>
    </w:p>
    <w:p w14:paraId="3B5C1CB2" w14:textId="77777777" w:rsidR="00B440BA" w:rsidRDefault="003F7F46">
      <w:pPr>
        <w:pStyle w:val="BodyText"/>
        <w:spacing w:before="133" w:line="249" w:lineRule="auto"/>
        <w:ind w:left="613" w:right="485"/>
        <w:rPr>
          <w:rFonts w:ascii="Times New Roman"/>
        </w:rPr>
      </w:pPr>
      <w:r>
        <w:rPr>
          <w:rFonts w:ascii="Times New Roman"/>
        </w:rPr>
        <w:t>For</w:t>
      </w:r>
      <w:r>
        <w:rPr>
          <w:rFonts w:ascii="Times New Roman"/>
          <w:spacing w:val="-2"/>
        </w:rPr>
        <w:t xml:space="preserve"> </w:t>
      </w:r>
      <w:r>
        <w:rPr>
          <w:rFonts w:ascii="Times New Roman"/>
        </w:rPr>
        <w:t>some</w:t>
      </w:r>
      <w:r>
        <w:rPr>
          <w:rFonts w:ascii="Times New Roman"/>
          <w:spacing w:val="-3"/>
        </w:rPr>
        <w:t xml:space="preserve"> </w:t>
      </w:r>
      <w:r>
        <w:rPr>
          <w:rFonts w:ascii="Times New Roman"/>
        </w:rPr>
        <w:t>items</w:t>
      </w:r>
      <w:r>
        <w:rPr>
          <w:rFonts w:ascii="Times New Roman"/>
          <w:spacing w:val="-3"/>
        </w:rPr>
        <w:t xml:space="preserve"> </w:t>
      </w:r>
      <w:r>
        <w:rPr>
          <w:rFonts w:ascii="Times New Roman"/>
        </w:rPr>
        <w:t>in</w:t>
      </w:r>
      <w:r>
        <w:rPr>
          <w:rFonts w:ascii="Times New Roman"/>
          <w:spacing w:val="-2"/>
        </w:rPr>
        <w:t xml:space="preserve"> </w:t>
      </w:r>
      <w:r>
        <w:rPr>
          <w:rFonts w:ascii="Times New Roman"/>
        </w:rPr>
        <w:t>this</w:t>
      </w:r>
      <w:r>
        <w:rPr>
          <w:rFonts w:ascii="Times New Roman"/>
          <w:spacing w:val="-3"/>
        </w:rPr>
        <w:t xml:space="preserve"> </w:t>
      </w:r>
      <w:r>
        <w:rPr>
          <w:rFonts w:ascii="Times New Roman"/>
        </w:rPr>
        <w:t>guide,</w:t>
      </w:r>
      <w:r>
        <w:rPr>
          <w:rFonts w:ascii="Times New Roman"/>
          <w:spacing w:val="-2"/>
        </w:rPr>
        <w:t xml:space="preserve"> </w:t>
      </w:r>
      <w:r>
        <w:rPr>
          <w:rFonts w:ascii="Times New Roman"/>
        </w:rPr>
        <w:t>negated</w:t>
      </w:r>
      <w:r>
        <w:rPr>
          <w:rFonts w:ascii="Times New Roman"/>
          <w:spacing w:val="-2"/>
        </w:rPr>
        <w:t xml:space="preserve"> </w:t>
      </w:r>
      <w:r>
        <w:rPr>
          <w:rFonts w:ascii="Times New Roman"/>
        </w:rPr>
        <w:t>entries</w:t>
      </w:r>
      <w:r>
        <w:rPr>
          <w:rFonts w:ascii="Times New Roman"/>
          <w:spacing w:val="-3"/>
        </w:rPr>
        <w:t xml:space="preserve"> </w:t>
      </w:r>
      <w:r>
        <w:rPr>
          <w:rFonts w:ascii="Times New Roman"/>
        </w:rPr>
        <w:t>have</w:t>
      </w:r>
      <w:r>
        <w:rPr>
          <w:rFonts w:ascii="Times New Roman"/>
          <w:spacing w:val="-3"/>
        </w:rPr>
        <w:t xml:space="preserve"> </w:t>
      </w:r>
      <w:r>
        <w:rPr>
          <w:rFonts w:ascii="Times New Roman"/>
        </w:rPr>
        <w:t>clear</w:t>
      </w:r>
      <w:r>
        <w:rPr>
          <w:rFonts w:ascii="Times New Roman"/>
          <w:spacing w:val="-2"/>
        </w:rPr>
        <w:t xml:space="preserve"> </w:t>
      </w:r>
      <w:r>
        <w:rPr>
          <w:rFonts w:ascii="Times New Roman"/>
        </w:rPr>
        <w:t>boundaries.</w:t>
      </w:r>
      <w:r>
        <w:rPr>
          <w:rFonts w:ascii="Times New Roman"/>
          <w:spacing w:val="-2"/>
        </w:rPr>
        <w:t xml:space="preserve"> </w:t>
      </w:r>
      <w:r>
        <w:rPr>
          <w:rFonts w:ascii="Times New Roman"/>
        </w:rPr>
        <w:t>A</w:t>
      </w:r>
      <w:r>
        <w:rPr>
          <w:rFonts w:ascii="Times New Roman"/>
          <w:spacing w:val="-3"/>
        </w:rPr>
        <w:t xml:space="preserve"> </w:t>
      </w:r>
      <w:r>
        <w:rPr>
          <w:rFonts w:ascii="Times New Roman"/>
        </w:rPr>
        <w:t>negated</w:t>
      </w:r>
      <w:r>
        <w:rPr>
          <w:rFonts w:ascii="Times New Roman"/>
          <w:spacing w:val="-2"/>
        </w:rPr>
        <w:t xml:space="preserve"> </w:t>
      </w:r>
      <w:r>
        <w:rPr>
          <w:rFonts w:ascii="Times New Roman"/>
        </w:rPr>
        <w:t>procedure</w:t>
      </w:r>
      <w:r>
        <w:rPr>
          <w:rFonts w:ascii="Times New Roman"/>
          <w:spacing w:val="-3"/>
        </w:rPr>
        <w:t xml:space="preserve"> </w:t>
      </w:r>
      <w:r>
        <w:rPr>
          <w:rFonts w:ascii="Times New Roman"/>
        </w:rPr>
        <w:t>in</w:t>
      </w:r>
      <w:r>
        <w:rPr>
          <w:rFonts w:ascii="Times New Roman"/>
          <w:spacing w:val="-2"/>
        </w:rPr>
        <w:t xml:space="preserve"> </w:t>
      </w:r>
      <w:r>
        <w:rPr>
          <w:rFonts w:ascii="Times New Roman"/>
        </w:rPr>
        <w:t>the</w:t>
      </w:r>
      <w:r>
        <w:rPr>
          <w:rFonts w:ascii="Times New Roman"/>
          <w:spacing w:val="-3"/>
        </w:rPr>
        <w:t xml:space="preserve"> </w:t>
      </w:r>
      <w:r>
        <w:rPr>
          <w:rFonts w:ascii="Times New Roman"/>
        </w:rPr>
        <w:t>Procedures</w:t>
      </w:r>
      <w:r>
        <w:rPr>
          <w:rFonts w:ascii="Times New Roman"/>
          <w:spacing w:val="-3"/>
        </w:rPr>
        <w:t xml:space="preserve"> </w:t>
      </w:r>
      <w:r>
        <w:rPr>
          <w:rFonts w:ascii="Times New Roman"/>
        </w:rPr>
        <w:t>Performed section clearly refers</w:t>
      </w:r>
      <w:r>
        <w:rPr>
          <w:rFonts w:ascii="Times New Roman"/>
          <w:spacing w:val="-1"/>
        </w:rPr>
        <w:t xml:space="preserve"> </w:t>
      </w:r>
      <w:r>
        <w:rPr>
          <w:rFonts w:ascii="Times New Roman"/>
        </w:rPr>
        <w:t>to the</w:t>
      </w:r>
      <w:r>
        <w:rPr>
          <w:rFonts w:ascii="Times New Roman"/>
          <w:spacing w:val="-1"/>
        </w:rPr>
        <w:t xml:space="preserve"> </w:t>
      </w:r>
      <w:r>
        <w:rPr>
          <w:rFonts w:ascii="Times New Roman"/>
        </w:rPr>
        <w:t>scope</w:t>
      </w:r>
      <w:r>
        <w:rPr>
          <w:rFonts w:ascii="Times New Roman"/>
          <w:spacing w:val="-1"/>
        </w:rPr>
        <w:t xml:space="preserve"> </w:t>
      </w:r>
      <w:r>
        <w:rPr>
          <w:rFonts w:ascii="Times New Roman"/>
        </w:rPr>
        <w:t>of the</w:t>
      </w:r>
      <w:r>
        <w:rPr>
          <w:rFonts w:ascii="Times New Roman"/>
          <w:spacing w:val="-1"/>
        </w:rPr>
        <w:t xml:space="preserve"> </w:t>
      </w:r>
      <w:r>
        <w:rPr>
          <w:rFonts w:ascii="Times New Roman"/>
        </w:rPr>
        <w:t>encounter, whereas</w:t>
      </w:r>
      <w:r>
        <w:rPr>
          <w:rFonts w:ascii="Times New Roman"/>
          <w:spacing w:val="-1"/>
        </w:rPr>
        <w:t xml:space="preserve"> </w:t>
      </w:r>
      <w:r>
        <w:rPr>
          <w:rFonts w:ascii="Times New Roman"/>
        </w:rPr>
        <w:t>a</w:t>
      </w:r>
      <w:r>
        <w:rPr>
          <w:rFonts w:ascii="Times New Roman"/>
          <w:spacing w:val="-1"/>
        </w:rPr>
        <w:t xml:space="preserve"> </w:t>
      </w:r>
      <w:r>
        <w:rPr>
          <w:rFonts w:ascii="Times New Roman"/>
        </w:rPr>
        <w:t>similar negation in the</w:t>
      </w:r>
      <w:r>
        <w:rPr>
          <w:rFonts w:ascii="Times New Roman"/>
          <w:spacing w:val="-1"/>
        </w:rPr>
        <w:t xml:space="preserve"> </w:t>
      </w:r>
      <w:r>
        <w:rPr>
          <w:rFonts w:ascii="Times New Roman"/>
        </w:rPr>
        <w:t>History section implies</w:t>
      </w:r>
      <w:r>
        <w:rPr>
          <w:rFonts w:ascii="Times New Roman"/>
          <w:spacing w:val="-1"/>
        </w:rPr>
        <w:t xml:space="preserve"> </w:t>
      </w:r>
      <w:r>
        <w:rPr>
          <w:rFonts w:ascii="Times New Roman"/>
        </w:rPr>
        <w:t>it's</w:t>
      </w:r>
      <w:r>
        <w:rPr>
          <w:rFonts w:ascii="Times New Roman"/>
          <w:spacing w:val="-1"/>
        </w:rPr>
        <w:t xml:space="preserve"> </w:t>
      </w:r>
      <w:r>
        <w:rPr>
          <w:rFonts w:ascii="Times New Roman"/>
        </w:rPr>
        <w:t>never been done. In other cases it can be difficult to distinguish a record that suggests absence by not recording presence from a null value.</w:t>
      </w:r>
    </w:p>
    <w:p w14:paraId="3B5C1CB3" w14:textId="77777777" w:rsidR="00B440BA" w:rsidRDefault="003F7F46">
      <w:pPr>
        <w:pStyle w:val="BodyText"/>
        <w:spacing w:before="123" w:line="249" w:lineRule="auto"/>
        <w:ind w:left="613" w:right="649"/>
        <w:rPr>
          <w:rFonts w:ascii="Times New Roman"/>
        </w:rPr>
      </w:pPr>
      <w:r>
        <w:rPr>
          <w:rFonts w:ascii="Times New Roman"/>
        </w:rPr>
        <w:t>We</w:t>
      </w:r>
      <w:r>
        <w:rPr>
          <w:rFonts w:ascii="Times New Roman"/>
          <w:spacing w:val="-4"/>
        </w:rPr>
        <w:t xml:space="preserve"> </w:t>
      </w:r>
      <w:r>
        <w:rPr>
          <w:rFonts w:ascii="Times New Roman"/>
        </w:rPr>
        <w:t>follow</w:t>
      </w:r>
      <w:r>
        <w:rPr>
          <w:rFonts w:ascii="Times New Roman"/>
          <w:spacing w:val="-4"/>
        </w:rPr>
        <w:t xml:space="preserve"> </w:t>
      </w:r>
      <w:r>
        <w:rPr>
          <w:rFonts w:ascii="Times New Roman"/>
        </w:rPr>
        <w:t>CDA</w:t>
      </w:r>
      <w:r>
        <w:rPr>
          <w:rFonts w:ascii="Times New Roman"/>
          <w:spacing w:val="-4"/>
        </w:rPr>
        <w:t xml:space="preserve"> </w:t>
      </w:r>
      <w:r>
        <w:rPr>
          <w:rFonts w:ascii="Times New Roman"/>
        </w:rPr>
        <w:t>guidance</w:t>
      </w:r>
      <w:r>
        <w:rPr>
          <w:rFonts w:ascii="Times New Roman"/>
          <w:spacing w:val="-4"/>
        </w:rPr>
        <w:t xml:space="preserve"> </w:t>
      </w:r>
      <w:r>
        <w:rPr>
          <w:rFonts w:ascii="Times New Roman"/>
        </w:rPr>
        <w:t>in</w:t>
      </w:r>
      <w:r>
        <w:rPr>
          <w:rFonts w:ascii="Times New Roman"/>
          <w:spacing w:val="-3"/>
        </w:rPr>
        <w:t xml:space="preserve"> </w:t>
      </w:r>
      <w:r>
        <w:rPr>
          <w:rFonts w:ascii="Times New Roman"/>
        </w:rPr>
        <w:t>using</w:t>
      </w:r>
      <w:r>
        <w:rPr>
          <w:rFonts w:ascii="Times New Roman"/>
          <w:spacing w:val="-3"/>
        </w:rPr>
        <w:t xml:space="preserve"> </w:t>
      </w:r>
      <w:r>
        <w:rPr>
          <w:rFonts w:ascii="Times New Roman"/>
        </w:rPr>
        <w:t>RIM</w:t>
      </w:r>
      <w:r>
        <w:rPr>
          <w:rFonts w:ascii="Times New Roman"/>
          <w:spacing w:val="-4"/>
        </w:rPr>
        <w:t xml:space="preserve"> </w:t>
      </w:r>
      <w:r>
        <w:rPr>
          <w:rFonts w:ascii="Times New Roman"/>
        </w:rPr>
        <w:t>attributes</w:t>
      </w:r>
      <w:r>
        <w:rPr>
          <w:rFonts w:ascii="Times New Roman"/>
          <w:spacing w:val="-4"/>
        </w:rPr>
        <w:t xml:space="preserve"> </w:t>
      </w:r>
      <w:r>
        <w:rPr>
          <w:rFonts w:ascii="Times New Roman"/>
        </w:rPr>
        <w:t>for</w:t>
      </w:r>
      <w:r>
        <w:rPr>
          <w:rFonts w:ascii="Times New Roman"/>
          <w:spacing w:val="-3"/>
        </w:rPr>
        <w:t xml:space="preserve"> </w:t>
      </w:r>
      <w:r>
        <w:rPr>
          <w:rFonts w:ascii="Times New Roman"/>
        </w:rPr>
        <w:t>observations</w:t>
      </w:r>
      <w:r>
        <w:rPr>
          <w:rFonts w:ascii="Times New Roman"/>
          <w:spacing w:val="-4"/>
        </w:rPr>
        <w:t xml:space="preserve"> </w:t>
      </w:r>
      <w:r>
        <w:rPr>
          <w:rFonts w:ascii="Times New Roman"/>
        </w:rPr>
        <w:t>of</w:t>
      </w:r>
      <w:r>
        <w:rPr>
          <w:rFonts w:ascii="Times New Roman"/>
          <w:spacing w:val="-3"/>
        </w:rPr>
        <w:t xml:space="preserve"> </w:t>
      </w:r>
      <w:r>
        <w:rPr>
          <w:rFonts w:ascii="Times New Roman"/>
        </w:rPr>
        <w:t>absence,</w:t>
      </w:r>
      <w:r>
        <w:rPr>
          <w:rFonts w:ascii="Times New Roman"/>
          <w:spacing w:val="-3"/>
        </w:rPr>
        <w:t xml:space="preserve"> </w:t>
      </w:r>
      <w:r>
        <w:rPr>
          <w:rFonts w:ascii="Times New Roman"/>
        </w:rPr>
        <w:t>but</w:t>
      </w:r>
      <w:r>
        <w:rPr>
          <w:rFonts w:ascii="Times New Roman"/>
          <w:spacing w:val="-4"/>
        </w:rPr>
        <w:t xml:space="preserve"> </w:t>
      </w:r>
      <w:r>
        <w:rPr>
          <w:rFonts w:ascii="Times New Roman"/>
        </w:rPr>
        <w:t>we</w:t>
      </w:r>
      <w:r>
        <w:rPr>
          <w:rFonts w:ascii="Times New Roman"/>
          <w:spacing w:val="-4"/>
        </w:rPr>
        <w:t xml:space="preserve"> </w:t>
      </w:r>
      <w:r>
        <w:rPr>
          <w:rFonts w:ascii="Times New Roman"/>
        </w:rPr>
        <w:t>also</w:t>
      </w:r>
      <w:r>
        <w:rPr>
          <w:rFonts w:ascii="Times New Roman"/>
          <w:spacing w:val="-3"/>
        </w:rPr>
        <w:t xml:space="preserve"> </w:t>
      </w:r>
      <w:r>
        <w:rPr>
          <w:rFonts w:ascii="Times New Roman"/>
        </w:rPr>
        <w:t>record</w:t>
      </w:r>
      <w:r>
        <w:rPr>
          <w:rFonts w:ascii="Times New Roman"/>
          <w:spacing w:val="-3"/>
        </w:rPr>
        <w:t xml:space="preserve"> </w:t>
      </w:r>
      <w:r>
        <w:rPr>
          <w:rFonts w:ascii="Times New Roman"/>
        </w:rPr>
        <w:t>explicit observations of presence or absence in four cases where this confusion seems likely:</w:t>
      </w:r>
    </w:p>
    <w:p w14:paraId="3B5C1CB4" w14:textId="77777777" w:rsidR="00B440BA" w:rsidRDefault="003F7F46">
      <w:pPr>
        <w:pStyle w:val="ListParagraph"/>
        <w:numPr>
          <w:ilvl w:val="0"/>
          <w:numId w:val="181"/>
        </w:numPr>
        <w:tabs>
          <w:tab w:val="left" w:pos="897"/>
        </w:tabs>
        <w:spacing w:before="122"/>
        <w:ind w:left="897"/>
        <w:rPr>
          <w:sz w:val="20"/>
        </w:rPr>
      </w:pPr>
      <w:r>
        <w:rPr>
          <w:sz w:val="20"/>
        </w:rPr>
        <w:t>Existence</w:t>
      </w:r>
      <w:r>
        <w:rPr>
          <w:spacing w:val="-4"/>
          <w:sz w:val="20"/>
        </w:rPr>
        <w:t xml:space="preserve"> </w:t>
      </w:r>
      <w:r>
        <w:rPr>
          <w:sz w:val="20"/>
        </w:rPr>
        <w:t>Of</w:t>
      </w:r>
      <w:r>
        <w:rPr>
          <w:spacing w:val="-2"/>
          <w:sz w:val="20"/>
        </w:rPr>
        <w:t xml:space="preserve"> </w:t>
      </w:r>
      <w:r>
        <w:rPr>
          <w:sz w:val="20"/>
        </w:rPr>
        <w:t>Drug</w:t>
      </w:r>
      <w:r>
        <w:rPr>
          <w:spacing w:val="-3"/>
          <w:sz w:val="20"/>
        </w:rPr>
        <w:t xml:space="preserve"> </w:t>
      </w:r>
      <w:r>
        <w:rPr>
          <w:sz w:val="20"/>
        </w:rPr>
        <w:t>Use</w:t>
      </w:r>
      <w:r>
        <w:rPr>
          <w:spacing w:val="-3"/>
          <w:sz w:val="20"/>
        </w:rPr>
        <w:t xml:space="preserve"> </w:t>
      </w:r>
      <w:r>
        <w:rPr>
          <w:spacing w:val="-2"/>
          <w:sz w:val="20"/>
        </w:rPr>
        <w:t>Indication</w:t>
      </w:r>
    </w:p>
    <w:p w14:paraId="3B5C1CB5" w14:textId="77777777" w:rsidR="00B440BA" w:rsidRDefault="003F7F46">
      <w:pPr>
        <w:pStyle w:val="ListParagraph"/>
        <w:numPr>
          <w:ilvl w:val="0"/>
          <w:numId w:val="181"/>
        </w:numPr>
        <w:tabs>
          <w:tab w:val="left" w:pos="897"/>
        </w:tabs>
        <w:spacing w:before="40"/>
        <w:ind w:left="897"/>
        <w:rPr>
          <w:sz w:val="20"/>
        </w:rPr>
      </w:pPr>
      <w:r>
        <w:rPr>
          <w:sz w:val="20"/>
        </w:rPr>
        <w:t>Existence</w:t>
      </w:r>
      <w:r>
        <w:rPr>
          <w:spacing w:val="-3"/>
          <w:sz w:val="20"/>
        </w:rPr>
        <w:t xml:space="preserve"> </w:t>
      </w:r>
      <w:r>
        <w:rPr>
          <w:sz w:val="20"/>
        </w:rPr>
        <w:t>Of</w:t>
      </w:r>
      <w:r>
        <w:rPr>
          <w:spacing w:val="-1"/>
          <w:sz w:val="20"/>
        </w:rPr>
        <w:t xml:space="preserve"> </w:t>
      </w:r>
      <w:r>
        <w:rPr>
          <w:sz w:val="20"/>
        </w:rPr>
        <w:t>History</w:t>
      </w:r>
      <w:r>
        <w:rPr>
          <w:spacing w:val="-1"/>
          <w:sz w:val="20"/>
        </w:rPr>
        <w:t xml:space="preserve"> </w:t>
      </w:r>
      <w:r>
        <w:rPr>
          <w:sz w:val="20"/>
        </w:rPr>
        <w:t>Of</w:t>
      </w:r>
      <w:r>
        <w:rPr>
          <w:spacing w:val="-2"/>
          <w:sz w:val="20"/>
        </w:rPr>
        <w:t xml:space="preserve"> </w:t>
      </w:r>
      <w:r>
        <w:rPr>
          <w:sz w:val="20"/>
        </w:rPr>
        <w:t>Condition</w:t>
      </w:r>
      <w:r>
        <w:rPr>
          <w:spacing w:val="-1"/>
          <w:sz w:val="20"/>
        </w:rPr>
        <w:t xml:space="preserve"> </w:t>
      </w:r>
      <w:r>
        <w:rPr>
          <w:sz w:val="20"/>
        </w:rPr>
        <w:t>Or</w:t>
      </w:r>
      <w:r>
        <w:rPr>
          <w:spacing w:val="-1"/>
          <w:sz w:val="20"/>
        </w:rPr>
        <w:t xml:space="preserve"> </w:t>
      </w:r>
      <w:r>
        <w:rPr>
          <w:spacing w:val="-2"/>
          <w:sz w:val="20"/>
        </w:rPr>
        <w:t>Surgery</w:t>
      </w:r>
    </w:p>
    <w:p w14:paraId="3B5C1CB6" w14:textId="77777777" w:rsidR="00B440BA" w:rsidRDefault="003F7F46">
      <w:pPr>
        <w:pStyle w:val="ListParagraph"/>
        <w:numPr>
          <w:ilvl w:val="0"/>
          <w:numId w:val="181"/>
        </w:numPr>
        <w:tabs>
          <w:tab w:val="left" w:pos="897"/>
        </w:tabs>
        <w:spacing w:before="40"/>
        <w:ind w:left="897"/>
        <w:rPr>
          <w:sz w:val="20"/>
        </w:rPr>
      </w:pPr>
      <w:r>
        <w:rPr>
          <w:sz w:val="20"/>
        </w:rPr>
        <w:t>Existence</w:t>
      </w:r>
      <w:r>
        <w:rPr>
          <w:spacing w:val="-3"/>
          <w:sz w:val="20"/>
        </w:rPr>
        <w:t xml:space="preserve"> </w:t>
      </w:r>
      <w:r>
        <w:rPr>
          <w:sz w:val="20"/>
        </w:rPr>
        <w:t>Of</w:t>
      </w:r>
      <w:r>
        <w:rPr>
          <w:spacing w:val="-2"/>
          <w:sz w:val="20"/>
        </w:rPr>
        <w:t xml:space="preserve"> </w:t>
      </w:r>
      <w:r>
        <w:rPr>
          <w:sz w:val="20"/>
        </w:rPr>
        <w:t>Known</w:t>
      </w:r>
      <w:r>
        <w:rPr>
          <w:spacing w:val="-2"/>
          <w:sz w:val="20"/>
        </w:rPr>
        <w:t xml:space="preserve"> </w:t>
      </w:r>
      <w:r>
        <w:rPr>
          <w:sz w:val="20"/>
        </w:rPr>
        <w:t>Drug</w:t>
      </w:r>
      <w:r>
        <w:rPr>
          <w:spacing w:val="-2"/>
          <w:sz w:val="20"/>
        </w:rPr>
        <w:t xml:space="preserve"> Allergy</w:t>
      </w:r>
    </w:p>
    <w:p w14:paraId="3B5C1CB7" w14:textId="77777777" w:rsidR="00B440BA" w:rsidRDefault="003F7F46">
      <w:pPr>
        <w:pStyle w:val="ListParagraph"/>
        <w:numPr>
          <w:ilvl w:val="0"/>
          <w:numId w:val="181"/>
        </w:numPr>
        <w:tabs>
          <w:tab w:val="left" w:pos="897"/>
        </w:tabs>
        <w:spacing w:before="40"/>
        <w:ind w:left="897"/>
        <w:rPr>
          <w:sz w:val="20"/>
        </w:rPr>
      </w:pPr>
      <w:r>
        <w:rPr>
          <w:sz w:val="20"/>
        </w:rPr>
        <w:t>Existence</w:t>
      </w:r>
      <w:r>
        <w:rPr>
          <w:spacing w:val="-3"/>
          <w:sz w:val="20"/>
        </w:rPr>
        <w:t xml:space="preserve"> </w:t>
      </w:r>
      <w:r>
        <w:rPr>
          <w:sz w:val="20"/>
        </w:rPr>
        <w:t>Of</w:t>
      </w:r>
      <w:r>
        <w:rPr>
          <w:spacing w:val="-2"/>
          <w:sz w:val="20"/>
        </w:rPr>
        <w:t xml:space="preserve"> </w:t>
      </w:r>
      <w:r>
        <w:rPr>
          <w:sz w:val="20"/>
        </w:rPr>
        <w:t>Known</w:t>
      </w:r>
      <w:r>
        <w:rPr>
          <w:spacing w:val="-1"/>
          <w:sz w:val="20"/>
        </w:rPr>
        <w:t xml:space="preserve"> </w:t>
      </w:r>
      <w:r>
        <w:rPr>
          <w:sz w:val="20"/>
        </w:rPr>
        <w:t>Non</w:t>
      </w:r>
      <w:r>
        <w:rPr>
          <w:spacing w:val="-2"/>
          <w:sz w:val="20"/>
        </w:rPr>
        <w:t xml:space="preserve"> </w:t>
      </w:r>
      <w:r>
        <w:rPr>
          <w:sz w:val="20"/>
        </w:rPr>
        <w:t>Drug</w:t>
      </w:r>
      <w:r>
        <w:rPr>
          <w:spacing w:val="-1"/>
          <w:sz w:val="20"/>
        </w:rPr>
        <w:t xml:space="preserve"> </w:t>
      </w:r>
      <w:r>
        <w:rPr>
          <w:spacing w:val="-2"/>
          <w:sz w:val="20"/>
        </w:rPr>
        <w:t>Allergy</w:t>
      </w:r>
    </w:p>
    <w:p w14:paraId="3B5C1CB8" w14:textId="77777777" w:rsidR="00B440BA" w:rsidRDefault="003F7F46">
      <w:pPr>
        <w:pStyle w:val="ListParagraph"/>
        <w:numPr>
          <w:ilvl w:val="0"/>
          <w:numId w:val="181"/>
        </w:numPr>
        <w:tabs>
          <w:tab w:val="left" w:pos="897"/>
        </w:tabs>
        <w:spacing w:before="40"/>
        <w:ind w:left="897"/>
        <w:rPr>
          <w:sz w:val="20"/>
        </w:rPr>
      </w:pPr>
      <w:r>
        <w:rPr>
          <w:sz w:val="20"/>
        </w:rPr>
        <w:t xml:space="preserve">Currently On </w:t>
      </w:r>
      <w:r>
        <w:rPr>
          <w:spacing w:val="-2"/>
          <w:sz w:val="20"/>
        </w:rPr>
        <w:t>Medication</w:t>
      </w:r>
    </w:p>
    <w:p w14:paraId="3B5C1CB9" w14:textId="77777777" w:rsidR="00B440BA" w:rsidRDefault="003F7F46">
      <w:pPr>
        <w:pStyle w:val="BodyText"/>
        <w:spacing w:before="130" w:line="249" w:lineRule="auto"/>
        <w:ind w:left="613" w:right="649"/>
        <w:rPr>
          <w:rFonts w:ascii="Times New Roman"/>
        </w:rPr>
      </w:pPr>
      <w:r>
        <w:rPr>
          <w:rFonts w:ascii="Times New Roman"/>
        </w:rPr>
        <w:t>Several</w:t>
      </w:r>
      <w:r>
        <w:rPr>
          <w:rFonts w:ascii="Times New Roman"/>
          <w:spacing w:val="-4"/>
        </w:rPr>
        <w:t xml:space="preserve"> </w:t>
      </w:r>
      <w:r>
        <w:rPr>
          <w:rFonts w:ascii="Times New Roman"/>
        </w:rPr>
        <w:t>items</w:t>
      </w:r>
      <w:r>
        <w:rPr>
          <w:rFonts w:ascii="Times New Roman"/>
          <w:spacing w:val="-4"/>
        </w:rPr>
        <w:t xml:space="preserve"> </w:t>
      </w:r>
      <w:r>
        <w:rPr>
          <w:rFonts w:ascii="Times New Roman"/>
        </w:rPr>
        <w:t>also</w:t>
      </w:r>
      <w:r>
        <w:rPr>
          <w:rFonts w:ascii="Times New Roman"/>
          <w:spacing w:val="-3"/>
        </w:rPr>
        <w:t xml:space="preserve"> </w:t>
      </w:r>
      <w:r>
        <w:rPr>
          <w:rFonts w:ascii="Times New Roman"/>
        </w:rPr>
        <w:t>include</w:t>
      </w:r>
      <w:r>
        <w:rPr>
          <w:rFonts w:ascii="Times New Roman"/>
          <w:spacing w:val="-4"/>
        </w:rPr>
        <w:t xml:space="preserve"> </w:t>
      </w:r>
      <w:r>
        <w:rPr>
          <w:rFonts w:ascii="Times New Roman"/>
        </w:rPr>
        <w:t>reason</w:t>
      </w:r>
      <w:r>
        <w:rPr>
          <w:rFonts w:ascii="Times New Roman"/>
          <w:spacing w:val="-3"/>
        </w:rPr>
        <w:t xml:space="preserve"> </w:t>
      </w:r>
      <w:r>
        <w:rPr>
          <w:rFonts w:ascii="Times New Roman"/>
        </w:rPr>
        <w:t>observations</w:t>
      </w:r>
      <w:r>
        <w:rPr>
          <w:rFonts w:ascii="Times New Roman"/>
          <w:spacing w:val="-4"/>
        </w:rPr>
        <w:t xml:space="preserve"> </w:t>
      </w:r>
      <w:r>
        <w:rPr>
          <w:rFonts w:ascii="Times New Roman"/>
        </w:rPr>
        <w:t>for</w:t>
      </w:r>
      <w:r>
        <w:rPr>
          <w:rFonts w:ascii="Times New Roman"/>
          <w:spacing w:val="-3"/>
        </w:rPr>
        <w:t xml:space="preserve"> </w:t>
      </w:r>
      <w:r>
        <w:rPr>
          <w:rFonts w:ascii="Times New Roman"/>
        </w:rPr>
        <w:t>negatives,</w:t>
      </w:r>
      <w:r>
        <w:rPr>
          <w:rFonts w:ascii="Times New Roman"/>
          <w:spacing w:val="-3"/>
        </w:rPr>
        <w:t xml:space="preserve"> </w:t>
      </w:r>
      <w:r>
        <w:rPr>
          <w:rFonts w:ascii="Times New Roman"/>
        </w:rPr>
        <w:t>especially</w:t>
      </w:r>
      <w:r>
        <w:rPr>
          <w:rFonts w:ascii="Times New Roman"/>
          <w:spacing w:val="-3"/>
        </w:rPr>
        <w:t xml:space="preserve"> </w:t>
      </w:r>
      <w:r>
        <w:rPr>
          <w:rFonts w:ascii="Times New Roman"/>
        </w:rPr>
        <w:t>for</w:t>
      </w:r>
      <w:r>
        <w:rPr>
          <w:rFonts w:ascii="Times New Roman"/>
          <w:spacing w:val="-3"/>
        </w:rPr>
        <w:t xml:space="preserve"> </w:t>
      </w:r>
      <w:r>
        <w:rPr>
          <w:rFonts w:ascii="Times New Roman"/>
        </w:rPr>
        <w:t>interventions.</w:t>
      </w:r>
      <w:r>
        <w:rPr>
          <w:rFonts w:ascii="Times New Roman"/>
          <w:spacing w:val="-3"/>
        </w:rPr>
        <w:t xml:space="preserve"> </w:t>
      </w:r>
      <w:r>
        <w:rPr>
          <w:rFonts w:ascii="Times New Roman"/>
        </w:rPr>
        <w:t>A</w:t>
      </w:r>
      <w:r>
        <w:rPr>
          <w:rFonts w:ascii="Times New Roman"/>
          <w:spacing w:val="-4"/>
        </w:rPr>
        <w:t xml:space="preserve"> </w:t>
      </w:r>
      <w:r>
        <w:rPr>
          <w:rFonts w:ascii="Times New Roman"/>
        </w:rPr>
        <w:t>map</w:t>
      </w:r>
      <w:r>
        <w:rPr>
          <w:rFonts w:ascii="Times New Roman"/>
          <w:spacing w:val="-3"/>
        </w:rPr>
        <w:t xml:space="preserve"> </w:t>
      </w:r>
      <w:r>
        <w:rPr>
          <w:rFonts w:ascii="Times New Roman"/>
        </w:rPr>
        <w:t>of</w:t>
      </w:r>
      <w:r>
        <w:rPr>
          <w:rFonts w:ascii="Times New Roman"/>
          <w:spacing w:val="-3"/>
        </w:rPr>
        <w:t xml:space="preserve"> </w:t>
      </w:r>
      <w:r>
        <w:rPr>
          <w:rFonts w:ascii="Times New Roman"/>
        </w:rPr>
        <w:t xml:space="preserve">NEMSIS pertinent negatives to CDA designs can be found in the appendix </w:t>
      </w:r>
      <w:r>
        <w:rPr>
          <w:rFonts w:ascii="Times New Roman"/>
          <w:i/>
        </w:rPr>
        <w:t>Nulls and Negative Action Values</w:t>
      </w:r>
      <w:r>
        <w:rPr>
          <w:rFonts w:ascii="Times New Roman"/>
        </w:rPr>
        <w:t>.</w:t>
      </w:r>
    </w:p>
    <w:p w14:paraId="3B5C1CBA" w14:textId="77777777" w:rsidR="00B440BA" w:rsidRDefault="00B440BA">
      <w:pPr>
        <w:spacing w:before="11"/>
        <w:rPr>
          <w:sz w:val="20"/>
        </w:rPr>
      </w:pPr>
    </w:p>
    <w:p w14:paraId="3B5C1CBB" w14:textId="77777777" w:rsidR="00B440BA" w:rsidRDefault="003F7F46">
      <w:pPr>
        <w:pStyle w:val="Heading5"/>
      </w:pPr>
      <w:bookmarkStart w:id="29" w:name="Null_Value_Mapping"/>
      <w:bookmarkStart w:id="30" w:name="_Toc181549275"/>
      <w:bookmarkEnd w:id="29"/>
      <w:r>
        <w:t xml:space="preserve">Null Value </w:t>
      </w:r>
      <w:r>
        <w:rPr>
          <w:spacing w:val="-2"/>
        </w:rPr>
        <w:t>Mapping</w:t>
      </w:r>
      <w:bookmarkEnd w:id="30"/>
    </w:p>
    <w:p w14:paraId="3B5C1CBC" w14:textId="77777777" w:rsidR="00B440BA" w:rsidRDefault="003F7F46">
      <w:pPr>
        <w:pStyle w:val="BodyText"/>
        <w:spacing w:before="133" w:line="249" w:lineRule="auto"/>
        <w:ind w:left="613" w:right="649"/>
        <w:rPr>
          <w:rFonts w:ascii="Times New Roman"/>
        </w:rPr>
      </w:pPr>
      <w:r>
        <w:rPr>
          <w:rFonts w:ascii="Times New Roman"/>
        </w:rPr>
        <w:t>NEMSIS contains null values not listed in HL7. "Not applicable" maps directly to "Not applicable", but "Not recorded"</w:t>
      </w:r>
      <w:r>
        <w:rPr>
          <w:rFonts w:ascii="Times New Roman"/>
          <w:spacing w:val="-4"/>
        </w:rPr>
        <w:t xml:space="preserve"> </w:t>
      </w:r>
      <w:r>
        <w:rPr>
          <w:rFonts w:ascii="Times New Roman"/>
        </w:rPr>
        <w:t>and</w:t>
      </w:r>
      <w:r>
        <w:rPr>
          <w:rFonts w:ascii="Times New Roman"/>
          <w:spacing w:val="-3"/>
        </w:rPr>
        <w:t xml:space="preserve"> </w:t>
      </w:r>
      <w:r>
        <w:rPr>
          <w:rFonts w:ascii="Times New Roman"/>
        </w:rPr>
        <w:t>"Not</w:t>
      </w:r>
      <w:r>
        <w:rPr>
          <w:rFonts w:ascii="Times New Roman"/>
          <w:spacing w:val="-4"/>
        </w:rPr>
        <w:t xml:space="preserve"> </w:t>
      </w:r>
      <w:r>
        <w:rPr>
          <w:rFonts w:ascii="Times New Roman"/>
        </w:rPr>
        <w:t>reporting"</w:t>
      </w:r>
      <w:r>
        <w:rPr>
          <w:rFonts w:ascii="Times New Roman"/>
          <w:spacing w:val="-4"/>
        </w:rPr>
        <w:t xml:space="preserve"> </w:t>
      </w:r>
      <w:r>
        <w:rPr>
          <w:rFonts w:ascii="Times New Roman"/>
        </w:rPr>
        <w:t>must</w:t>
      </w:r>
      <w:r>
        <w:rPr>
          <w:rFonts w:ascii="Times New Roman"/>
          <w:spacing w:val="-4"/>
        </w:rPr>
        <w:t xml:space="preserve"> </w:t>
      </w:r>
      <w:r>
        <w:rPr>
          <w:rFonts w:ascii="Times New Roman"/>
        </w:rPr>
        <w:t>be</w:t>
      </w:r>
      <w:r>
        <w:rPr>
          <w:rFonts w:ascii="Times New Roman"/>
          <w:spacing w:val="-4"/>
        </w:rPr>
        <w:t xml:space="preserve"> </w:t>
      </w:r>
      <w:r>
        <w:rPr>
          <w:rFonts w:ascii="Times New Roman"/>
        </w:rPr>
        <w:t>represented</w:t>
      </w:r>
      <w:r>
        <w:rPr>
          <w:rFonts w:ascii="Times New Roman"/>
          <w:spacing w:val="-3"/>
        </w:rPr>
        <w:t xml:space="preserve"> </w:t>
      </w:r>
      <w:r>
        <w:rPr>
          <w:rFonts w:ascii="Times New Roman"/>
        </w:rPr>
        <w:t>as</w:t>
      </w:r>
      <w:r>
        <w:rPr>
          <w:rFonts w:ascii="Times New Roman"/>
          <w:spacing w:val="-4"/>
        </w:rPr>
        <w:t xml:space="preserve"> </w:t>
      </w:r>
      <w:r>
        <w:rPr>
          <w:rFonts w:ascii="Times New Roman"/>
        </w:rPr>
        <w:t>the</w:t>
      </w:r>
      <w:r>
        <w:rPr>
          <w:rFonts w:ascii="Times New Roman"/>
          <w:spacing w:val="-4"/>
        </w:rPr>
        <w:t xml:space="preserve"> </w:t>
      </w:r>
      <w:r>
        <w:rPr>
          <w:rFonts w:ascii="Times New Roman"/>
        </w:rPr>
        <w:t>general</w:t>
      </w:r>
      <w:r>
        <w:rPr>
          <w:rFonts w:ascii="Times New Roman"/>
          <w:spacing w:val="-4"/>
        </w:rPr>
        <w:t xml:space="preserve"> </w:t>
      </w:r>
      <w:r>
        <w:rPr>
          <w:rFonts w:ascii="Times New Roman"/>
        </w:rPr>
        <w:t>concept</w:t>
      </w:r>
      <w:r>
        <w:rPr>
          <w:rFonts w:ascii="Times New Roman"/>
          <w:spacing w:val="-4"/>
        </w:rPr>
        <w:t xml:space="preserve"> </w:t>
      </w:r>
      <w:r>
        <w:rPr>
          <w:rFonts w:ascii="Times New Roman"/>
        </w:rPr>
        <w:t>"No</w:t>
      </w:r>
      <w:r>
        <w:rPr>
          <w:rFonts w:ascii="Times New Roman"/>
          <w:spacing w:val="-3"/>
        </w:rPr>
        <w:t xml:space="preserve"> </w:t>
      </w:r>
      <w:r>
        <w:rPr>
          <w:rFonts w:ascii="Times New Roman"/>
        </w:rPr>
        <w:t>information".</w:t>
      </w:r>
      <w:r>
        <w:rPr>
          <w:rFonts w:ascii="Times New Roman"/>
          <w:spacing w:val="-3"/>
        </w:rPr>
        <w:t xml:space="preserve"> </w:t>
      </w:r>
      <w:r>
        <w:rPr>
          <w:rFonts w:ascii="Times New Roman"/>
        </w:rPr>
        <w:t>These</w:t>
      </w:r>
      <w:r>
        <w:rPr>
          <w:rFonts w:ascii="Times New Roman"/>
          <w:spacing w:val="-4"/>
        </w:rPr>
        <w:t xml:space="preserve"> </w:t>
      </w:r>
      <w:r>
        <w:rPr>
          <w:rFonts w:ascii="Times New Roman"/>
        </w:rPr>
        <w:t>NEMSIS</w:t>
      </w:r>
      <w:r>
        <w:rPr>
          <w:rFonts w:ascii="Times New Roman"/>
          <w:spacing w:val="-4"/>
        </w:rPr>
        <w:t xml:space="preserve"> </w:t>
      </w:r>
      <w:r>
        <w:rPr>
          <w:rFonts w:ascii="Times New Roman"/>
        </w:rPr>
        <w:t>values may also be copied into Observation.text.</w:t>
      </w:r>
    </w:p>
    <w:p w14:paraId="3B5C1CBD" w14:textId="77777777" w:rsidR="00B440BA" w:rsidRDefault="003F7F46">
      <w:pPr>
        <w:pStyle w:val="BodyText"/>
        <w:spacing w:before="122" w:line="249" w:lineRule="auto"/>
        <w:ind w:left="613" w:right="239"/>
        <w:rPr>
          <w:rFonts w:ascii="Times New Roman"/>
        </w:rPr>
      </w:pPr>
      <w:r>
        <w:rPr>
          <w:rFonts w:ascii="Times New Roman"/>
        </w:rPr>
        <w:t>NEMSIS</w:t>
      </w:r>
      <w:r>
        <w:rPr>
          <w:rFonts w:ascii="Times New Roman"/>
          <w:spacing w:val="-4"/>
        </w:rPr>
        <w:t xml:space="preserve"> </w:t>
      </w:r>
      <w:r>
        <w:rPr>
          <w:rFonts w:ascii="Times New Roman"/>
        </w:rPr>
        <w:t>also</w:t>
      </w:r>
      <w:r>
        <w:rPr>
          <w:rFonts w:ascii="Times New Roman"/>
          <w:spacing w:val="-3"/>
        </w:rPr>
        <w:t xml:space="preserve"> </w:t>
      </w:r>
      <w:r>
        <w:rPr>
          <w:rFonts w:ascii="Times New Roman"/>
        </w:rPr>
        <w:t>contains</w:t>
      </w:r>
      <w:r>
        <w:rPr>
          <w:rFonts w:ascii="Times New Roman"/>
          <w:spacing w:val="-4"/>
        </w:rPr>
        <w:t xml:space="preserve"> </w:t>
      </w:r>
      <w:r>
        <w:rPr>
          <w:rFonts w:ascii="Times New Roman"/>
        </w:rPr>
        <w:t>"pertinent</w:t>
      </w:r>
      <w:r>
        <w:rPr>
          <w:rFonts w:ascii="Times New Roman"/>
          <w:spacing w:val="-4"/>
        </w:rPr>
        <w:t xml:space="preserve"> </w:t>
      </w:r>
      <w:r>
        <w:rPr>
          <w:rFonts w:ascii="Times New Roman"/>
        </w:rPr>
        <w:t>negatives",</w:t>
      </w:r>
      <w:r>
        <w:rPr>
          <w:rFonts w:ascii="Times New Roman"/>
          <w:spacing w:val="-3"/>
        </w:rPr>
        <w:t xml:space="preserve"> </w:t>
      </w:r>
      <w:r>
        <w:rPr>
          <w:rFonts w:ascii="Times New Roman"/>
        </w:rPr>
        <w:t>most</w:t>
      </w:r>
      <w:r>
        <w:rPr>
          <w:rFonts w:ascii="Times New Roman"/>
          <w:spacing w:val="-4"/>
        </w:rPr>
        <w:t xml:space="preserve"> </w:t>
      </w:r>
      <w:r>
        <w:rPr>
          <w:rFonts w:ascii="Times New Roman"/>
        </w:rPr>
        <w:t>of</w:t>
      </w:r>
      <w:r>
        <w:rPr>
          <w:rFonts w:ascii="Times New Roman"/>
          <w:spacing w:val="-3"/>
        </w:rPr>
        <w:t xml:space="preserve"> </w:t>
      </w:r>
      <w:r>
        <w:rPr>
          <w:rFonts w:ascii="Times New Roman"/>
        </w:rPr>
        <w:t>which</w:t>
      </w:r>
      <w:r>
        <w:rPr>
          <w:rFonts w:ascii="Times New Roman"/>
          <w:spacing w:val="-3"/>
        </w:rPr>
        <w:t xml:space="preserve"> </w:t>
      </w:r>
      <w:r>
        <w:rPr>
          <w:rFonts w:ascii="Times New Roman"/>
        </w:rPr>
        <w:t>are</w:t>
      </w:r>
      <w:r>
        <w:rPr>
          <w:rFonts w:ascii="Times New Roman"/>
          <w:spacing w:val="-4"/>
        </w:rPr>
        <w:t xml:space="preserve"> </w:t>
      </w:r>
      <w:r>
        <w:rPr>
          <w:rFonts w:ascii="Times New Roman"/>
        </w:rPr>
        <w:t>addressed</w:t>
      </w:r>
      <w:r>
        <w:rPr>
          <w:rFonts w:ascii="Times New Roman"/>
          <w:spacing w:val="-3"/>
        </w:rPr>
        <w:t xml:space="preserve"> </w:t>
      </w:r>
      <w:r>
        <w:rPr>
          <w:rFonts w:ascii="Times New Roman"/>
        </w:rPr>
        <w:t>with</w:t>
      </w:r>
      <w:r>
        <w:rPr>
          <w:rFonts w:ascii="Times New Roman"/>
          <w:spacing w:val="-3"/>
        </w:rPr>
        <w:t xml:space="preserve"> </w:t>
      </w:r>
      <w:r>
        <w:rPr>
          <w:rFonts w:ascii="Times New Roman"/>
        </w:rPr>
        <w:t>negation</w:t>
      </w:r>
      <w:r>
        <w:rPr>
          <w:rFonts w:ascii="Times New Roman"/>
          <w:spacing w:val="-3"/>
        </w:rPr>
        <w:t xml:space="preserve"> </w:t>
      </w:r>
      <w:r>
        <w:rPr>
          <w:rFonts w:ascii="Times New Roman"/>
        </w:rPr>
        <w:t>and</w:t>
      </w:r>
      <w:r>
        <w:rPr>
          <w:rFonts w:ascii="Times New Roman"/>
          <w:spacing w:val="-3"/>
        </w:rPr>
        <w:t xml:space="preserve"> </w:t>
      </w:r>
      <w:r>
        <w:rPr>
          <w:rFonts w:ascii="Times New Roman"/>
        </w:rPr>
        <w:t>special</w:t>
      </w:r>
      <w:r>
        <w:rPr>
          <w:rFonts w:ascii="Times New Roman"/>
          <w:spacing w:val="-4"/>
        </w:rPr>
        <w:t xml:space="preserve"> </w:t>
      </w:r>
      <w:r>
        <w:rPr>
          <w:rFonts w:ascii="Times New Roman"/>
        </w:rPr>
        <w:t>cases</w:t>
      </w:r>
      <w:r>
        <w:rPr>
          <w:rFonts w:ascii="Times New Roman"/>
          <w:spacing w:val="-4"/>
        </w:rPr>
        <w:t xml:space="preserve"> </w:t>
      </w:r>
      <w:r>
        <w:rPr>
          <w:rFonts w:ascii="Times New Roman"/>
        </w:rPr>
        <w:t>in</w:t>
      </w:r>
      <w:r>
        <w:rPr>
          <w:rFonts w:ascii="Times New Roman"/>
          <w:spacing w:val="-3"/>
        </w:rPr>
        <w:t xml:space="preserve"> </w:t>
      </w:r>
      <w:r>
        <w:rPr>
          <w:rFonts w:ascii="Times New Roman"/>
        </w:rPr>
        <w:t>this document. Some of the negative action values, however, are actually null values, and are recorded as "NI", no information.</w:t>
      </w:r>
      <w:r>
        <w:rPr>
          <w:rFonts w:ascii="Times New Roman"/>
          <w:spacing w:val="-1"/>
        </w:rPr>
        <w:t xml:space="preserve"> </w:t>
      </w:r>
      <w:r>
        <w:rPr>
          <w:rFonts w:ascii="Times New Roman"/>
        </w:rPr>
        <w:t>A</w:t>
      </w:r>
      <w:r>
        <w:rPr>
          <w:rFonts w:ascii="Times New Roman"/>
          <w:spacing w:val="-2"/>
        </w:rPr>
        <w:t xml:space="preserve"> </w:t>
      </w:r>
      <w:r>
        <w:rPr>
          <w:rFonts w:ascii="Times New Roman"/>
        </w:rPr>
        <w:t>mapping</w:t>
      </w:r>
      <w:r>
        <w:rPr>
          <w:rFonts w:ascii="Times New Roman"/>
          <w:spacing w:val="-1"/>
        </w:rPr>
        <w:t xml:space="preserve"> </w:t>
      </w:r>
      <w:r>
        <w:rPr>
          <w:rFonts w:ascii="Times New Roman"/>
        </w:rPr>
        <w:t>of</w:t>
      </w:r>
      <w:r>
        <w:rPr>
          <w:rFonts w:ascii="Times New Roman"/>
          <w:spacing w:val="-1"/>
        </w:rPr>
        <w:t xml:space="preserve"> </w:t>
      </w:r>
      <w:r>
        <w:rPr>
          <w:rFonts w:ascii="Times New Roman"/>
        </w:rPr>
        <w:t>negative</w:t>
      </w:r>
      <w:r>
        <w:rPr>
          <w:rFonts w:ascii="Times New Roman"/>
          <w:spacing w:val="-2"/>
        </w:rPr>
        <w:t xml:space="preserve"> </w:t>
      </w:r>
      <w:r>
        <w:rPr>
          <w:rFonts w:ascii="Times New Roman"/>
        </w:rPr>
        <w:t>action</w:t>
      </w:r>
      <w:r>
        <w:rPr>
          <w:rFonts w:ascii="Times New Roman"/>
          <w:spacing w:val="-1"/>
        </w:rPr>
        <w:t xml:space="preserve"> </w:t>
      </w:r>
      <w:r>
        <w:rPr>
          <w:rFonts w:ascii="Times New Roman"/>
        </w:rPr>
        <w:t>values</w:t>
      </w:r>
      <w:r>
        <w:rPr>
          <w:rFonts w:ascii="Times New Roman"/>
          <w:spacing w:val="-2"/>
        </w:rPr>
        <w:t xml:space="preserve"> </w:t>
      </w:r>
      <w:r>
        <w:rPr>
          <w:rFonts w:ascii="Times New Roman"/>
        </w:rPr>
        <w:t>is</w:t>
      </w:r>
      <w:r>
        <w:rPr>
          <w:rFonts w:ascii="Times New Roman"/>
          <w:spacing w:val="-2"/>
        </w:rPr>
        <w:t xml:space="preserve"> </w:t>
      </w:r>
      <w:r>
        <w:rPr>
          <w:rFonts w:ascii="Times New Roman"/>
        </w:rPr>
        <w:t>provided</w:t>
      </w:r>
      <w:r>
        <w:rPr>
          <w:rFonts w:ascii="Times New Roman"/>
          <w:spacing w:val="-1"/>
        </w:rPr>
        <w:t xml:space="preserve"> </w:t>
      </w:r>
      <w:r>
        <w:rPr>
          <w:rFonts w:ascii="Times New Roman"/>
        </w:rPr>
        <w:t>in</w:t>
      </w:r>
      <w:r>
        <w:rPr>
          <w:rFonts w:ascii="Times New Roman"/>
          <w:spacing w:val="-1"/>
        </w:rPr>
        <w:t xml:space="preserve"> </w:t>
      </w:r>
      <w:r>
        <w:rPr>
          <w:rFonts w:ascii="Times New Roman"/>
        </w:rPr>
        <w:t>the</w:t>
      </w:r>
      <w:r>
        <w:rPr>
          <w:rFonts w:ascii="Times New Roman"/>
          <w:spacing w:val="-2"/>
        </w:rPr>
        <w:t xml:space="preserve"> </w:t>
      </w:r>
      <w:r>
        <w:rPr>
          <w:rFonts w:ascii="Times New Roman"/>
        </w:rPr>
        <w:t>appendix</w:t>
      </w:r>
      <w:r>
        <w:rPr>
          <w:rFonts w:ascii="Times New Roman"/>
          <w:spacing w:val="-4"/>
        </w:rPr>
        <w:t xml:space="preserve"> </w:t>
      </w:r>
      <w:r>
        <w:rPr>
          <w:rFonts w:ascii="Times New Roman"/>
          <w:i/>
        </w:rPr>
        <w:t>Nulls</w:t>
      </w:r>
      <w:r>
        <w:rPr>
          <w:rFonts w:ascii="Times New Roman"/>
          <w:i/>
          <w:spacing w:val="-2"/>
        </w:rPr>
        <w:t xml:space="preserve"> </w:t>
      </w:r>
      <w:r>
        <w:rPr>
          <w:rFonts w:ascii="Times New Roman"/>
          <w:i/>
        </w:rPr>
        <w:t>and</w:t>
      </w:r>
      <w:r>
        <w:rPr>
          <w:rFonts w:ascii="Times New Roman"/>
          <w:i/>
          <w:spacing w:val="-1"/>
        </w:rPr>
        <w:t xml:space="preserve"> </w:t>
      </w:r>
      <w:r>
        <w:rPr>
          <w:rFonts w:ascii="Times New Roman"/>
          <w:i/>
        </w:rPr>
        <w:t>Negative</w:t>
      </w:r>
      <w:r>
        <w:rPr>
          <w:rFonts w:ascii="Times New Roman"/>
          <w:i/>
          <w:spacing w:val="-2"/>
        </w:rPr>
        <w:t xml:space="preserve"> </w:t>
      </w:r>
      <w:r>
        <w:rPr>
          <w:rFonts w:ascii="Times New Roman"/>
          <w:i/>
        </w:rPr>
        <w:t>Action</w:t>
      </w:r>
      <w:r>
        <w:rPr>
          <w:rFonts w:ascii="Times New Roman"/>
          <w:i/>
          <w:spacing w:val="-1"/>
        </w:rPr>
        <w:t xml:space="preserve"> </w:t>
      </w:r>
      <w:r>
        <w:rPr>
          <w:rFonts w:ascii="Times New Roman"/>
          <w:i/>
        </w:rPr>
        <w:t>Values</w:t>
      </w:r>
      <w:r>
        <w:rPr>
          <w:rFonts w:ascii="Times New Roman"/>
        </w:rPr>
        <w:t>.</w:t>
      </w:r>
    </w:p>
    <w:p w14:paraId="3B5C1CBE" w14:textId="77777777" w:rsidR="00B440BA" w:rsidRDefault="00B440BA">
      <w:pPr>
        <w:spacing w:before="12"/>
        <w:rPr>
          <w:sz w:val="20"/>
        </w:rPr>
      </w:pPr>
    </w:p>
    <w:p w14:paraId="3B5C1CBF" w14:textId="77777777" w:rsidR="00B440BA" w:rsidRDefault="003F7F46">
      <w:pPr>
        <w:pStyle w:val="Heading5"/>
      </w:pPr>
      <w:bookmarkStart w:id="31" w:name="Cardinality"/>
      <w:bookmarkStart w:id="32" w:name="_Toc181549276"/>
      <w:bookmarkEnd w:id="31"/>
      <w:r>
        <w:rPr>
          <w:spacing w:val="-2"/>
        </w:rPr>
        <w:t>Cardinality</w:t>
      </w:r>
      <w:bookmarkEnd w:id="32"/>
    </w:p>
    <w:p w14:paraId="3B5C1CC0" w14:textId="77777777" w:rsidR="00B440BA" w:rsidRDefault="003F7F46">
      <w:pPr>
        <w:pStyle w:val="BodyText"/>
        <w:spacing w:before="133" w:line="249" w:lineRule="auto"/>
        <w:ind w:left="613" w:right="710"/>
        <w:rPr>
          <w:rFonts w:ascii="Times New Roman"/>
        </w:rPr>
      </w:pPr>
      <w:r>
        <w:rPr>
          <w:rFonts w:ascii="Times New Roman"/>
        </w:rPr>
        <w:t>CDA</w:t>
      </w:r>
      <w:r>
        <w:rPr>
          <w:rFonts w:ascii="Times New Roman"/>
          <w:spacing w:val="-2"/>
        </w:rPr>
        <w:t xml:space="preserve"> </w:t>
      </w:r>
      <w:r>
        <w:rPr>
          <w:rFonts w:ascii="Times New Roman"/>
        </w:rPr>
        <w:t>provides</w:t>
      </w:r>
      <w:r>
        <w:rPr>
          <w:rFonts w:ascii="Times New Roman"/>
          <w:spacing w:val="-2"/>
        </w:rPr>
        <w:t xml:space="preserve"> </w:t>
      </w:r>
      <w:r>
        <w:rPr>
          <w:rFonts w:ascii="Times New Roman"/>
        </w:rPr>
        <w:t>several</w:t>
      </w:r>
      <w:r>
        <w:rPr>
          <w:rFonts w:ascii="Times New Roman"/>
          <w:spacing w:val="-2"/>
        </w:rPr>
        <w:t xml:space="preserve"> </w:t>
      </w:r>
      <w:r>
        <w:rPr>
          <w:rFonts w:ascii="Times New Roman"/>
        </w:rPr>
        <w:t>patterns</w:t>
      </w:r>
      <w:r>
        <w:rPr>
          <w:rFonts w:ascii="Times New Roman"/>
          <w:spacing w:val="-2"/>
        </w:rPr>
        <w:t xml:space="preserve"> </w:t>
      </w:r>
      <w:r>
        <w:rPr>
          <w:rFonts w:ascii="Times New Roman"/>
        </w:rPr>
        <w:t>for</w:t>
      </w:r>
      <w:r>
        <w:rPr>
          <w:rFonts w:ascii="Times New Roman"/>
          <w:spacing w:val="-1"/>
        </w:rPr>
        <w:t xml:space="preserve"> </w:t>
      </w:r>
      <w:r>
        <w:rPr>
          <w:rFonts w:ascii="Times New Roman"/>
        </w:rPr>
        <w:t>supporting</w:t>
      </w:r>
      <w:r>
        <w:rPr>
          <w:rFonts w:ascii="Times New Roman"/>
          <w:spacing w:val="-1"/>
        </w:rPr>
        <w:t xml:space="preserve"> </w:t>
      </w:r>
      <w:r>
        <w:rPr>
          <w:rFonts w:ascii="Times New Roman"/>
        </w:rPr>
        <w:t>cardinality.</w:t>
      </w:r>
      <w:r>
        <w:rPr>
          <w:rFonts w:ascii="Times New Roman"/>
          <w:spacing w:val="-1"/>
        </w:rPr>
        <w:t xml:space="preserve"> </w:t>
      </w:r>
      <w:r>
        <w:rPr>
          <w:rFonts w:ascii="Times New Roman"/>
        </w:rPr>
        <w:t>If</w:t>
      </w:r>
      <w:r>
        <w:rPr>
          <w:rFonts w:ascii="Times New Roman"/>
          <w:spacing w:val="-1"/>
        </w:rPr>
        <w:t xml:space="preserve"> </w:t>
      </w:r>
      <w:r>
        <w:rPr>
          <w:rFonts w:ascii="Times New Roman"/>
        </w:rPr>
        <w:t>a</w:t>
      </w:r>
      <w:r>
        <w:rPr>
          <w:rFonts w:ascii="Times New Roman"/>
          <w:spacing w:val="-2"/>
        </w:rPr>
        <w:t xml:space="preserve"> </w:t>
      </w:r>
      <w:r>
        <w:rPr>
          <w:rFonts w:ascii="Times New Roman"/>
        </w:rPr>
        <w:t>report</w:t>
      </w:r>
      <w:r>
        <w:rPr>
          <w:rFonts w:ascii="Times New Roman"/>
          <w:spacing w:val="-2"/>
        </w:rPr>
        <w:t xml:space="preserve"> </w:t>
      </w:r>
      <w:r>
        <w:rPr>
          <w:rFonts w:ascii="Times New Roman"/>
        </w:rPr>
        <w:t>is</w:t>
      </w:r>
      <w:r>
        <w:rPr>
          <w:rFonts w:ascii="Times New Roman"/>
          <w:spacing w:val="-2"/>
        </w:rPr>
        <w:t xml:space="preserve"> </w:t>
      </w:r>
      <w:r>
        <w:rPr>
          <w:rFonts w:ascii="Times New Roman"/>
        </w:rPr>
        <w:t>allowed</w:t>
      </w:r>
      <w:r>
        <w:rPr>
          <w:rFonts w:ascii="Times New Roman"/>
          <w:spacing w:val="-1"/>
        </w:rPr>
        <w:t xml:space="preserve"> </w:t>
      </w:r>
      <w:r>
        <w:rPr>
          <w:rFonts w:ascii="Times New Roman"/>
        </w:rPr>
        <w:t>to</w:t>
      </w:r>
      <w:r>
        <w:rPr>
          <w:rFonts w:ascii="Times New Roman"/>
          <w:spacing w:val="-1"/>
        </w:rPr>
        <w:t xml:space="preserve"> </w:t>
      </w:r>
      <w:r>
        <w:rPr>
          <w:rFonts w:ascii="Times New Roman"/>
        </w:rPr>
        <w:t>have</w:t>
      </w:r>
      <w:r>
        <w:rPr>
          <w:rFonts w:ascii="Times New Roman"/>
          <w:spacing w:val="-2"/>
        </w:rPr>
        <w:t xml:space="preserve"> </w:t>
      </w:r>
      <w:r>
        <w:rPr>
          <w:rFonts w:ascii="Times New Roman"/>
        </w:rPr>
        <w:t>many</w:t>
      </w:r>
      <w:r>
        <w:rPr>
          <w:rFonts w:ascii="Times New Roman"/>
          <w:spacing w:val="-1"/>
        </w:rPr>
        <w:t xml:space="preserve"> </w:t>
      </w:r>
      <w:r>
        <w:rPr>
          <w:rFonts w:ascii="Times New Roman"/>
        </w:rPr>
        <w:t>values</w:t>
      </w:r>
      <w:r>
        <w:rPr>
          <w:rFonts w:ascii="Times New Roman"/>
          <w:spacing w:val="-2"/>
        </w:rPr>
        <w:t xml:space="preserve"> </w:t>
      </w:r>
      <w:r>
        <w:rPr>
          <w:rFonts w:ascii="Times New Roman"/>
        </w:rPr>
        <w:t>for</w:t>
      </w:r>
      <w:r>
        <w:rPr>
          <w:rFonts w:ascii="Times New Roman"/>
          <w:spacing w:val="-1"/>
        </w:rPr>
        <w:t xml:space="preserve"> </w:t>
      </w:r>
      <w:r>
        <w:rPr>
          <w:rFonts w:ascii="Times New Roman"/>
        </w:rPr>
        <w:t>an</w:t>
      </w:r>
      <w:r>
        <w:rPr>
          <w:rFonts w:ascii="Times New Roman"/>
          <w:spacing w:val="-1"/>
        </w:rPr>
        <w:t xml:space="preserve"> </w:t>
      </w:r>
      <w:r>
        <w:rPr>
          <w:rFonts w:ascii="Times New Roman"/>
        </w:rPr>
        <w:t>element, that can be represented in CDA by the cardinality of the Observation.value, the Component.Observation, the Organizer.Component,</w:t>
      </w:r>
      <w:r>
        <w:rPr>
          <w:rFonts w:ascii="Times New Roman"/>
          <w:spacing w:val="-4"/>
        </w:rPr>
        <w:t xml:space="preserve"> </w:t>
      </w:r>
      <w:r>
        <w:rPr>
          <w:rFonts w:ascii="Times New Roman"/>
        </w:rPr>
        <w:t>the</w:t>
      </w:r>
      <w:r>
        <w:rPr>
          <w:rFonts w:ascii="Times New Roman"/>
          <w:spacing w:val="-5"/>
        </w:rPr>
        <w:t xml:space="preserve"> </w:t>
      </w:r>
      <w:r>
        <w:rPr>
          <w:rFonts w:ascii="Times New Roman"/>
        </w:rPr>
        <w:t>Section.Organizer,</w:t>
      </w:r>
      <w:r>
        <w:rPr>
          <w:rFonts w:ascii="Times New Roman"/>
          <w:spacing w:val="-4"/>
        </w:rPr>
        <w:t xml:space="preserve"> </w:t>
      </w:r>
      <w:r>
        <w:rPr>
          <w:rFonts w:ascii="Times New Roman"/>
        </w:rPr>
        <w:t>or</w:t>
      </w:r>
      <w:r>
        <w:rPr>
          <w:rFonts w:ascii="Times New Roman"/>
          <w:spacing w:val="-4"/>
        </w:rPr>
        <w:t xml:space="preserve"> </w:t>
      </w:r>
      <w:r>
        <w:rPr>
          <w:rFonts w:ascii="Times New Roman"/>
        </w:rPr>
        <w:t>the</w:t>
      </w:r>
      <w:r>
        <w:rPr>
          <w:rFonts w:ascii="Times New Roman"/>
          <w:spacing w:val="-5"/>
        </w:rPr>
        <w:t xml:space="preserve"> </w:t>
      </w:r>
      <w:r>
        <w:rPr>
          <w:rFonts w:ascii="Times New Roman"/>
        </w:rPr>
        <w:t>StructuredBody.section.</w:t>
      </w:r>
      <w:r>
        <w:rPr>
          <w:rFonts w:ascii="Times New Roman"/>
          <w:spacing w:val="-4"/>
        </w:rPr>
        <w:t xml:space="preserve"> </w:t>
      </w:r>
      <w:r>
        <w:rPr>
          <w:rFonts w:ascii="Times New Roman"/>
        </w:rPr>
        <w:t>We</w:t>
      </w:r>
      <w:r>
        <w:rPr>
          <w:rFonts w:ascii="Times New Roman"/>
          <w:spacing w:val="-5"/>
        </w:rPr>
        <w:t xml:space="preserve"> </w:t>
      </w:r>
      <w:r>
        <w:rPr>
          <w:rFonts w:ascii="Times New Roman"/>
        </w:rPr>
        <w:t>have</w:t>
      </w:r>
      <w:r>
        <w:rPr>
          <w:rFonts w:ascii="Times New Roman"/>
          <w:spacing w:val="-5"/>
        </w:rPr>
        <w:t xml:space="preserve"> </w:t>
      </w:r>
      <w:r>
        <w:rPr>
          <w:rFonts w:ascii="Times New Roman"/>
        </w:rPr>
        <w:t>chosen</w:t>
      </w:r>
      <w:r>
        <w:rPr>
          <w:rFonts w:ascii="Times New Roman"/>
          <w:spacing w:val="-4"/>
        </w:rPr>
        <w:t xml:space="preserve"> </w:t>
      </w:r>
      <w:r>
        <w:rPr>
          <w:rFonts w:ascii="Times New Roman"/>
        </w:rPr>
        <w:t>to</w:t>
      </w:r>
      <w:r>
        <w:rPr>
          <w:rFonts w:ascii="Times New Roman"/>
          <w:spacing w:val="-4"/>
        </w:rPr>
        <w:t xml:space="preserve"> </w:t>
      </w:r>
      <w:r>
        <w:rPr>
          <w:rFonts w:ascii="Times New Roman"/>
        </w:rPr>
        <w:t>support</w:t>
      </w:r>
      <w:r>
        <w:rPr>
          <w:rFonts w:ascii="Times New Roman"/>
          <w:spacing w:val="-5"/>
        </w:rPr>
        <w:t xml:space="preserve"> </w:t>
      </w:r>
      <w:r>
        <w:rPr>
          <w:rFonts w:ascii="Times New Roman"/>
        </w:rPr>
        <w:t xml:space="preserve">cardinality at the lowest level appropriate. I.e., unconstrained multiplicity will be supported at the Observation.value level. If the value is specific, e.g., to a body site, then we also support multiple Observations in the component. In this case the Component may have multiple Observations for different sites, each Observation having potentially multiple values. If there are groups of different Observations taken at different times, this would be supported with multiple </w:t>
      </w:r>
      <w:r>
        <w:rPr>
          <w:rFonts w:ascii="Times New Roman"/>
          <w:spacing w:val="-2"/>
        </w:rPr>
        <w:t>Components.</w:t>
      </w:r>
    </w:p>
    <w:p w14:paraId="3B5C1CC1" w14:textId="77777777" w:rsidR="00B440BA" w:rsidRDefault="00B440BA">
      <w:pPr>
        <w:spacing w:line="249" w:lineRule="auto"/>
        <w:sectPr w:rsidR="00B440BA">
          <w:pgSz w:w="12240" w:h="15840"/>
          <w:pgMar w:top="1040" w:right="600" w:bottom="700" w:left="1020" w:header="0" w:footer="509" w:gutter="0"/>
          <w:cols w:space="720"/>
        </w:sectPr>
      </w:pPr>
    </w:p>
    <w:p w14:paraId="3B5C1CC2" w14:textId="77777777" w:rsidR="00B440BA" w:rsidRDefault="003F7F46">
      <w:pPr>
        <w:pStyle w:val="BodyText"/>
        <w:spacing w:before="75" w:line="249" w:lineRule="auto"/>
        <w:ind w:left="613" w:right="827"/>
        <w:jc w:val="both"/>
        <w:rPr>
          <w:rFonts w:ascii="Times New Roman"/>
        </w:rPr>
      </w:pPr>
      <w:r>
        <w:rPr>
          <w:rFonts w:ascii="Times New Roman"/>
        </w:rPr>
        <w:lastRenderedPageBreak/>
        <w:t>Components</w:t>
      </w:r>
      <w:r>
        <w:rPr>
          <w:rFonts w:ascii="Times New Roman"/>
          <w:spacing w:val="-4"/>
        </w:rPr>
        <w:t xml:space="preserve"> </w:t>
      </w:r>
      <w:r>
        <w:rPr>
          <w:rFonts w:ascii="Times New Roman"/>
        </w:rPr>
        <w:t>and</w:t>
      </w:r>
      <w:r>
        <w:rPr>
          <w:rFonts w:ascii="Times New Roman"/>
          <w:spacing w:val="-3"/>
        </w:rPr>
        <w:t xml:space="preserve"> </w:t>
      </w:r>
      <w:r>
        <w:rPr>
          <w:rFonts w:ascii="Times New Roman"/>
        </w:rPr>
        <w:t>Observations</w:t>
      </w:r>
      <w:r>
        <w:rPr>
          <w:rFonts w:ascii="Times New Roman"/>
          <w:spacing w:val="-4"/>
        </w:rPr>
        <w:t xml:space="preserve"> </w:t>
      </w:r>
      <w:r>
        <w:rPr>
          <w:rFonts w:ascii="Times New Roman"/>
        </w:rPr>
        <w:t>should</w:t>
      </w:r>
      <w:r>
        <w:rPr>
          <w:rFonts w:ascii="Times New Roman"/>
          <w:spacing w:val="-3"/>
        </w:rPr>
        <w:t xml:space="preserve"> </w:t>
      </w:r>
      <w:r>
        <w:rPr>
          <w:rFonts w:ascii="Times New Roman"/>
        </w:rPr>
        <w:t>not</w:t>
      </w:r>
      <w:r>
        <w:rPr>
          <w:rFonts w:ascii="Times New Roman"/>
          <w:spacing w:val="-4"/>
        </w:rPr>
        <w:t xml:space="preserve"> </w:t>
      </w:r>
      <w:r>
        <w:rPr>
          <w:rFonts w:ascii="Times New Roman"/>
        </w:rPr>
        <w:t>be</w:t>
      </w:r>
      <w:r>
        <w:rPr>
          <w:rFonts w:ascii="Times New Roman"/>
          <w:spacing w:val="-4"/>
        </w:rPr>
        <w:t xml:space="preserve"> </w:t>
      </w:r>
      <w:r>
        <w:rPr>
          <w:rFonts w:ascii="Times New Roman"/>
        </w:rPr>
        <w:t>instantiated</w:t>
      </w:r>
      <w:r>
        <w:rPr>
          <w:rFonts w:ascii="Times New Roman"/>
          <w:spacing w:val="-3"/>
        </w:rPr>
        <w:t xml:space="preserve"> </w:t>
      </w:r>
      <w:r>
        <w:rPr>
          <w:rFonts w:ascii="Times New Roman"/>
        </w:rPr>
        <w:t>without</w:t>
      </w:r>
      <w:r>
        <w:rPr>
          <w:rFonts w:ascii="Times New Roman"/>
          <w:spacing w:val="-4"/>
        </w:rPr>
        <w:t xml:space="preserve"> </w:t>
      </w:r>
      <w:r>
        <w:rPr>
          <w:rFonts w:ascii="Times New Roman"/>
        </w:rPr>
        <w:t>content.</w:t>
      </w:r>
      <w:r>
        <w:rPr>
          <w:rFonts w:ascii="Times New Roman"/>
          <w:spacing w:val="-3"/>
        </w:rPr>
        <w:t xml:space="preserve"> </w:t>
      </w:r>
      <w:r>
        <w:rPr>
          <w:rFonts w:ascii="Times New Roman"/>
        </w:rPr>
        <w:t>I.e.,</w:t>
      </w:r>
      <w:r>
        <w:rPr>
          <w:rFonts w:ascii="Times New Roman"/>
          <w:spacing w:val="-3"/>
        </w:rPr>
        <w:t xml:space="preserve"> </w:t>
      </w:r>
      <w:r>
        <w:rPr>
          <w:rFonts w:ascii="Times New Roman"/>
        </w:rPr>
        <w:t>a</w:t>
      </w:r>
      <w:r>
        <w:rPr>
          <w:rFonts w:ascii="Times New Roman"/>
          <w:spacing w:val="-4"/>
        </w:rPr>
        <w:t xml:space="preserve"> </w:t>
      </w:r>
      <w:r>
        <w:rPr>
          <w:rFonts w:ascii="Times New Roman"/>
        </w:rPr>
        <w:t>Component</w:t>
      </w:r>
      <w:r>
        <w:rPr>
          <w:rFonts w:ascii="Times New Roman"/>
          <w:spacing w:val="-4"/>
        </w:rPr>
        <w:t xml:space="preserve"> </w:t>
      </w:r>
      <w:r>
        <w:rPr>
          <w:rFonts w:ascii="Times New Roman"/>
        </w:rPr>
        <w:t>will</w:t>
      </w:r>
      <w:r>
        <w:rPr>
          <w:rFonts w:ascii="Times New Roman"/>
          <w:spacing w:val="-4"/>
        </w:rPr>
        <w:t xml:space="preserve"> </w:t>
      </w:r>
      <w:r>
        <w:rPr>
          <w:rFonts w:ascii="Times New Roman"/>
        </w:rPr>
        <w:t>always</w:t>
      </w:r>
      <w:r>
        <w:rPr>
          <w:rFonts w:ascii="Times New Roman"/>
          <w:spacing w:val="-4"/>
        </w:rPr>
        <w:t xml:space="preserve"> </w:t>
      </w:r>
      <w:r>
        <w:rPr>
          <w:rFonts w:ascii="Times New Roman"/>
        </w:rPr>
        <w:t>contain</w:t>
      </w:r>
      <w:r>
        <w:rPr>
          <w:rFonts w:ascii="Times New Roman"/>
          <w:spacing w:val="-3"/>
        </w:rPr>
        <w:t xml:space="preserve"> </w:t>
      </w:r>
      <w:r>
        <w:rPr>
          <w:rFonts w:ascii="Times New Roman"/>
        </w:rPr>
        <w:t>at least</w:t>
      </w:r>
      <w:r>
        <w:rPr>
          <w:rFonts w:ascii="Times New Roman"/>
          <w:spacing w:val="-1"/>
        </w:rPr>
        <w:t xml:space="preserve"> </w:t>
      </w:r>
      <w:r>
        <w:rPr>
          <w:rFonts w:ascii="Times New Roman"/>
        </w:rPr>
        <w:t>one</w:t>
      </w:r>
      <w:r>
        <w:rPr>
          <w:rFonts w:ascii="Times New Roman"/>
          <w:spacing w:val="-1"/>
        </w:rPr>
        <w:t xml:space="preserve"> </w:t>
      </w:r>
      <w:r>
        <w:rPr>
          <w:rFonts w:ascii="Times New Roman"/>
        </w:rPr>
        <w:t>Observation or other clinical</w:t>
      </w:r>
      <w:r>
        <w:rPr>
          <w:rFonts w:ascii="Times New Roman"/>
          <w:spacing w:val="-1"/>
        </w:rPr>
        <w:t xml:space="preserve"> </w:t>
      </w:r>
      <w:r>
        <w:rPr>
          <w:rFonts w:ascii="Times New Roman"/>
        </w:rPr>
        <w:t>statement, and an Observation will</w:t>
      </w:r>
      <w:r>
        <w:rPr>
          <w:rFonts w:ascii="Times New Roman"/>
          <w:spacing w:val="-1"/>
        </w:rPr>
        <w:t xml:space="preserve"> </w:t>
      </w:r>
      <w:r>
        <w:rPr>
          <w:rFonts w:ascii="Times New Roman"/>
        </w:rPr>
        <w:t>always</w:t>
      </w:r>
      <w:r>
        <w:rPr>
          <w:rFonts w:ascii="Times New Roman"/>
          <w:spacing w:val="-1"/>
        </w:rPr>
        <w:t xml:space="preserve"> </w:t>
      </w:r>
      <w:r>
        <w:rPr>
          <w:rFonts w:ascii="Times New Roman"/>
        </w:rPr>
        <w:t>contain a</w:t>
      </w:r>
      <w:r>
        <w:rPr>
          <w:rFonts w:ascii="Times New Roman"/>
          <w:spacing w:val="-1"/>
        </w:rPr>
        <w:t xml:space="preserve"> </w:t>
      </w:r>
      <w:r>
        <w:rPr>
          <w:rFonts w:ascii="Times New Roman"/>
        </w:rPr>
        <w:t>value</w:t>
      </w:r>
      <w:r>
        <w:rPr>
          <w:rFonts w:ascii="Times New Roman"/>
          <w:spacing w:val="-1"/>
        </w:rPr>
        <w:t xml:space="preserve"> </w:t>
      </w:r>
      <w:r>
        <w:rPr>
          <w:rFonts w:ascii="Times New Roman"/>
        </w:rPr>
        <w:t>(unless</w:t>
      </w:r>
      <w:r>
        <w:rPr>
          <w:rFonts w:ascii="Times New Roman"/>
          <w:spacing w:val="-1"/>
        </w:rPr>
        <w:t xml:space="preserve"> </w:t>
      </w:r>
      <w:r>
        <w:rPr>
          <w:rFonts w:ascii="Times New Roman"/>
        </w:rPr>
        <w:t>there</w:t>
      </w:r>
      <w:r>
        <w:rPr>
          <w:rFonts w:ascii="Times New Roman"/>
          <w:spacing w:val="-1"/>
        </w:rPr>
        <w:t xml:space="preserve"> </w:t>
      </w:r>
      <w:r>
        <w:rPr>
          <w:rFonts w:ascii="Times New Roman"/>
        </w:rPr>
        <w:t>is</w:t>
      </w:r>
      <w:r>
        <w:rPr>
          <w:rFonts w:ascii="Times New Roman"/>
          <w:spacing w:val="-1"/>
        </w:rPr>
        <w:t xml:space="preserve"> </w:t>
      </w:r>
      <w:r>
        <w:rPr>
          <w:rFonts w:ascii="Times New Roman"/>
        </w:rPr>
        <w:t>a reason for an explanatory null flavor value).</w:t>
      </w:r>
    </w:p>
    <w:p w14:paraId="3B5C1CC3" w14:textId="77777777" w:rsidR="00B440BA" w:rsidRDefault="003F7F46">
      <w:pPr>
        <w:spacing w:before="122"/>
        <w:ind w:left="613"/>
        <w:rPr>
          <w:b/>
          <w:sz w:val="20"/>
        </w:rPr>
      </w:pPr>
      <w:r>
        <w:rPr>
          <w:b/>
          <w:spacing w:val="-2"/>
          <w:sz w:val="20"/>
        </w:rPr>
        <w:t>Examples</w:t>
      </w:r>
    </w:p>
    <w:p w14:paraId="3B5C1CC4" w14:textId="77777777" w:rsidR="00B440BA" w:rsidRDefault="003F7F46">
      <w:pPr>
        <w:pStyle w:val="BodyText"/>
        <w:spacing w:before="130"/>
        <w:ind w:left="613"/>
        <w:rPr>
          <w:rFonts w:ascii="Times New Roman"/>
        </w:rPr>
      </w:pPr>
      <w:r>
        <w:rPr>
          <w:rFonts w:ascii="Times New Roman"/>
        </w:rPr>
        <w:t>A</w:t>
      </w:r>
      <w:r>
        <w:rPr>
          <w:rFonts w:ascii="Times New Roman"/>
          <w:spacing w:val="-3"/>
        </w:rPr>
        <w:t xml:space="preserve"> </w:t>
      </w:r>
      <w:r>
        <w:rPr>
          <w:rFonts w:ascii="Times New Roman"/>
        </w:rPr>
        <w:t>simple</w:t>
      </w:r>
      <w:r>
        <w:rPr>
          <w:rFonts w:ascii="Times New Roman"/>
          <w:spacing w:val="-2"/>
        </w:rPr>
        <w:t xml:space="preserve"> </w:t>
      </w:r>
      <w:r>
        <w:rPr>
          <w:rFonts w:ascii="Times New Roman"/>
        </w:rPr>
        <w:t>multiple</w:t>
      </w:r>
      <w:r>
        <w:rPr>
          <w:rFonts w:ascii="Times New Roman"/>
          <w:spacing w:val="-3"/>
        </w:rPr>
        <w:t xml:space="preserve"> </w:t>
      </w:r>
      <w:r>
        <w:rPr>
          <w:rFonts w:ascii="Times New Roman"/>
        </w:rPr>
        <w:t>valued</w:t>
      </w:r>
      <w:r>
        <w:rPr>
          <w:rFonts w:ascii="Times New Roman"/>
          <w:spacing w:val="-1"/>
        </w:rPr>
        <w:t xml:space="preserve"> </w:t>
      </w:r>
      <w:r>
        <w:rPr>
          <w:rFonts w:ascii="Times New Roman"/>
        </w:rPr>
        <w:t>element</w:t>
      </w:r>
      <w:r>
        <w:rPr>
          <w:rFonts w:ascii="Times New Roman"/>
          <w:spacing w:val="-3"/>
        </w:rPr>
        <w:t xml:space="preserve"> </w:t>
      </w:r>
      <w:r>
        <w:rPr>
          <w:rFonts w:ascii="Times New Roman"/>
        </w:rPr>
        <w:t>in</w:t>
      </w:r>
      <w:r>
        <w:rPr>
          <w:rFonts w:ascii="Times New Roman"/>
          <w:spacing w:val="-1"/>
        </w:rPr>
        <w:t xml:space="preserve"> </w:t>
      </w:r>
      <w:r>
        <w:rPr>
          <w:rFonts w:ascii="Times New Roman"/>
        </w:rPr>
        <w:t>an</w:t>
      </w:r>
      <w:r>
        <w:rPr>
          <w:rFonts w:ascii="Times New Roman"/>
          <w:spacing w:val="-2"/>
        </w:rPr>
        <w:t xml:space="preserve"> </w:t>
      </w:r>
      <w:r>
        <w:rPr>
          <w:rFonts w:ascii="Times New Roman"/>
        </w:rPr>
        <w:t>organizer</w:t>
      </w:r>
      <w:r>
        <w:rPr>
          <w:rFonts w:ascii="Times New Roman"/>
          <w:spacing w:val="-1"/>
        </w:rPr>
        <w:t xml:space="preserve"> </w:t>
      </w:r>
      <w:r>
        <w:rPr>
          <w:rFonts w:ascii="Times New Roman"/>
        </w:rPr>
        <w:t>or</w:t>
      </w:r>
      <w:r>
        <w:rPr>
          <w:rFonts w:ascii="Times New Roman"/>
          <w:spacing w:val="-2"/>
        </w:rPr>
        <w:t xml:space="preserve"> </w:t>
      </w:r>
      <w:r>
        <w:rPr>
          <w:rFonts w:ascii="Times New Roman"/>
        </w:rPr>
        <w:t>section</w:t>
      </w:r>
      <w:r>
        <w:rPr>
          <w:rFonts w:ascii="Times New Roman"/>
          <w:spacing w:val="-1"/>
        </w:rPr>
        <w:t xml:space="preserve"> </w:t>
      </w:r>
      <w:r>
        <w:rPr>
          <w:rFonts w:ascii="Times New Roman"/>
        </w:rPr>
        <w:t>(e.g.,</w:t>
      </w:r>
      <w:r>
        <w:rPr>
          <w:rFonts w:ascii="Times New Roman"/>
          <w:spacing w:val="-2"/>
        </w:rPr>
        <w:t xml:space="preserve"> </w:t>
      </w:r>
      <w:r>
        <w:rPr>
          <w:rFonts w:ascii="Times New Roman"/>
        </w:rPr>
        <w:t>Skin</w:t>
      </w:r>
      <w:r>
        <w:rPr>
          <w:rFonts w:ascii="Times New Roman"/>
          <w:spacing w:val="-1"/>
        </w:rPr>
        <w:t xml:space="preserve"> </w:t>
      </w:r>
      <w:r>
        <w:rPr>
          <w:rFonts w:ascii="Times New Roman"/>
          <w:spacing w:val="-2"/>
        </w:rPr>
        <w:t>Assessment)</w:t>
      </w:r>
    </w:p>
    <w:p w14:paraId="3B5C1CC5" w14:textId="77777777" w:rsidR="00B440BA" w:rsidRDefault="003F7F46">
      <w:pPr>
        <w:pStyle w:val="ListParagraph"/>
        <w:numPr>
          <w:ilvl w:val="0"/>
          <w:numId w:val="181"/>
        </w:numPr>
        <w:tabs>
          <w:tab w:val="left" w:pos="897"/>
        </w:tabs>
        <w:spacing w:before="130"/>
        <w:ind w:left="897"/>
        <w:rPr>
          <w:sz w:val="20"/>
        </w:rPr>
      </w:pPr>
      <w:r>
        <w:rPr>
          <w:sz w:val="20"/>
        </w:rPr>
        <w:t>[Organizer]</w:t>
      </w:r>
      <w:r>
        <w:rPr>
          <w:spacing w:val="-2"/>
          <w:sz w:val="20"/>
        </w:rPr>
        <w:t xml:space="preserve"> </w:t>
      </w:r>
      <w:r>
        <w:rPr>
          <w:sz w:val="20"/>
        </w:rPr>
        <w:t>MAY</w:t>
      </w:r>
      <w:r>
        <w:rPr>
          <w:spacing w:val="-2"/>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1"/>
          <w:sz w:val="20"/>
        </w:rPr>
        <w:t xml:space="preserve"> </w:t>
      </w:r>
      <w:r>
        <w:rPr>
          <w:sz w:val="20"/>
        </w:rPr>
        <w:t>one</w:t>
      </w:r>
      <w:r>
        <w:rPr>
          <w:spacing w:val="-3"/>
          <w:sz w:val="20"/>
        </w:rPr>
        <w:t xml:space="preserve"> </w:t>
      </w:r>
      <w:r>
        <w:rPr>
          <w:sz w:val="20"/>
        </w:rPr>
        <w:t>[0..1]</w:t>
      </w:r>
      <w:r>
        <w:rPr>
          <w:spacing w:val="-1"/>
          <w:sz w:val="20"/>
        </w:rPr>
        <w:t xml:space="preserve"> </w:t>
      </w:r>
      <w:r>
        <w:rPr>
          <w:sz w:val="20"/>
        </w:rPr>
        <w:t>component</w:t>
      </w:r>
      <w:r>
        <w:rPr>
          <w:spacing w:val="-2"/>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CC6" w14:textId="77777777" w:rsidR="00B440BA" w:rsidRDefault="003F7F46">
      <w:pPr>
        <w:pStyle w:val="ListParagraph"/>
        <w:numPr>
          <w:ilvl w:val="0"/>
          <w:numId w:val="181"/>
        </w:numPr>
        <w:tabs>
          <w:tab w:val="left" w:pos="897"/>
        </w:tabs>
        <w:spacing w:before="40"/>
        <w:ind w:left="897"/>
        <w:rPr>
          <w:sz w:val="20"/>
        </w:rPr>
      </w:pPr>
      <w:r>
        <w:rPr>
          <w:sz w:val="20"/>
        </w:rPr>
        <w:t>SHALL</w:t>
      </w:r>
      <w:r>
        <w:rPr>
          <w:spacing w:val="-3"/>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1"/>
          <w:sz w:val="20"/>
        </w:rPr>
        <w:t xml:space="preserve"> </w:t>
      </w:r>
      <w:r>
        <w:rPr>
          <w:sz w:val="20"/>
        </w:rPr>
        <w:t>observation</w:t>
      </w:r>
      <w:r>
        <w:rPr>
          <w:spacing w:val="-1"/>
          <w:sz w:val="20"/>
        </w:rPr>
        <w:t xml:space="preserve"> </w:t>
      </w:r>
      <w:r>
        <w:rPr>
          <w:sz w:val="20"/>
        </w:rPr>
        <w:t>such</w:t>
      </w:r>
      <w:r>
        <w:rPr>
          <w:spacing w:val="-1"/>
          <w:sz w:val="20"/>
        </w:rPr>
        <w:t xml:space="preserve"> </w:t>
      </w:r>
      <w:r>
        <w:rPr>
          <w:sz w:val="20"/>
        </w:rPr>
        <w:t>that</w:t>
      </w:r>
      <w:r>
        <w:rPr>
          <w:spacing w:val="-2"/>
          <w:sz w:val="20"/>
        </w:rPr>
        <w:t xml:space="preserve"> </w:t>
      </w:r>
      <w:r>
        <w:rPr>
          <w:spacing w:val="-5"/>
          <w:sz w:val="20"/>
        </w:rPr>
        <w:t>it</w:t>
      </w:r>
    </w:p>
    <w:p w14:paraId="3B5C1CC7" w14:textId="77777777" w:rsidR="00B440BA" w:rsidRDefault="003F7F46">
      <w:pPr>
        <w:pStyle w:val="ListParagraph"/>
        <w:numPr>
          <w:ilvl w:val="0"/>
          <w:numId w:val="181"/>
        </w:numPr>
        <w:tabs>
          <w:tab w:val="left" w:pos="897"/>
        </w:tabs>
        <w:spacing w:before="40"/>
        <w:ind w:left="897"/>
        <w:rPr>
          <w:sz w:val="20"/>
        </w:rPr>
      </w:pPr>
      <w:r>
        <w:rPr>
          <w:sz w:val="20"/>
        </w:rPr>
        <w:t>SHALL</w:t>
      </w:r>
      <w:r>
        <w:rPr>
          <w:spacing w:val="-3"/>
          <w:sz w:val="20"/>
        </w:rPr>
        <w:t xml:space="preserve"> </w:t>
      </w:r>
      <w:r>
        <w:rPr>
          <w:sz w:val="20"/>
        </w:rPr>
        <w:t>contain</w:t>
      </w:r>
      <w:r>
        <w:rPr>
          <w:spacing w:val="-2"/>
          <w:sz w:val="20"/>
        </w:rPr>
        <w:t xml:space="preserve"> </w:t>
      </w:r>
      <w:r>
        <w:rPr>
          <w:sz w:val="20"/>
        </w:rPr>
        <w:t>at</w:t>
      </w:r>
      <w:r>
        <w:rPr>
          <w:spacing w:val="-3"/>
          <w:sz w:val="20"/>
        </w:rPr>
        <w:t xml:space="preserve"> </w:t>
      </w:r>
      <w:r>
        <w:rPr>
          <w:sz w:val="20"/>
        </w:rPr>
        <w:t>least</w:t>
      </w:r>
      <w:r>
        <w:rPr>
          <w:spacing w:val="-3"/>
          <w:sz w:val="20"/>
        </w:rPr>
        <w:t xml:space="preserve"> </w:t>
      </w:r>
      <w:r>
        <w:rPr>
          <w:sz w:val="20"/>
        </w:rPr>
        <w:t>one</w:t>
      </w:r>
      <w:r>
        <w:rPr>
          <w:spacing w:val="-3"/>
          <w:sz w:val="20"/>
        </w:rPr>
        <w:t xml:space="preserve"> </w:t>
      </w:r>
      <w:r>
        <w:rPr>
          <w:sz w:val="20"/>
        </w:rPr>
        <w:t>[1..*]</w:t>
      </w:r>
      <w:r>
        <w:rPr>
          <w:spacing w:val="-1"/>
          <w:sz w:val="20"/>
        </w:rPr>
        <w:t xml:space="preserve"> </w:t>
      </w:r>
      <w:r>
        <w:rPr>
          <w:spacing w:val="-2"/>
          <w:sz w:val="20"/>
        </w:rPr>
        <w:t>value</w:t>
      </w:r>
    </w:p>
    <w:p w14:paraId="3B5C1CC8" w14:textId="77777777" w:rsidR="00B440BA" w:rsidRDefault="003F7F46">
      <w:pPr>
        <w:pStyle w:val="BodyText"/>
        <w:spacing w:before="130"/>
        <w:ind w:left="613"/>
        <w:rPr>
          <w:rFonts w:ascii="Times New Roman"/>
        </w:rPr>
      </w:pPr>
      <w:r>
        <w:rPr>
          <w:rFonts w:ascii="Times New Roman"/>
        </w:rPr>
        <w:t>A</w:t>
      </w:r>
      <w:r>
        <w:rPr>
          <w:rFonts w:ascii="Times New Roman"/>
          <w:spacing w:val="-7"/>
        </w:rPr>
        <w:t xml:space="preserve"> </w:t>
      </w:r>
      <w:r>
        <w:rPr>
          <w:rFonts w:ascii="Times New Roman"/>
        </w:rPr>
        <w:t>site-specific</w:t>
      </w:r>
      <w:r>
        <w:rPr>
          <w:rFonts w:ascii="Times New Roman"/>
          <w:spacing w:val="-5"/>
        </w:rPr>
        <w:t xml:space="preserve"> </w:t>
      </w:r>
      <w:r>
        <w:rPr>
          <w:rFonts w:ascii="Times New Roman"/>
        </w:rPr>
        <w:t>multiple</w:t>
      </w:r>
      <w:r>
        <w:rPr>
          <w:rFonts w:ascii="Times New Roman"/>
          <w:spacing w:val="-5"/>
        </w:rPr>
        <w:t xml:space="preserve"> </w:t>
      </w:r>
      <w:r>
        <w:rPr>
          <w:rFonts w:ascii="Times New Roman"/>
        </w:rPr>
        <w:t>Observation</w:t>
      </w:r>
      <w:r>
        <w:rPr>
          <w:rFonts w:ascii="Times New Roman"/>
          <w:spacing w:val="-4"/>
        </w:rPr>
        <w:t xml:space="preserve"> </w:t>
      </w:r>
      <w:r>
        <w:rPr>
          <w:rFonts w:ascii="Times New Roman"/>
        </w:rPr>
        <w:t>(e.g.,</w:t>
      </w:r>
      <w:r>
        <w:rPr>
          <w:rFonts w:ascii="Times New Roman"/>
          <w:spacing w:val="-4"/>
        </w:rPr>
        <w:t xml:space="preserve"> </w:t>
      </w:r>
      <w:r>
        <w:rPr>
          <w:rFonts w:ascii="Times New Roman"/>
        </w:rPr>
        <w:t>Chest</w:t>
      </w:r>
      <w:r>
        <w:rPr>
          <w:rFonts w:ascii="Times New Roman"/>
          <w:spacing w:val="-4"/>
        </w:rPr>
        <w:t xml:space="preserve"> </w:t>
      </w:r>
      <w:r>
        <w:rPr>
          <w:rFonts w:ascii="Times New Roman"/>
          <w:spacing w:val="-2"/>
        </w:rPr>
        <w:t>Assessment)</w:t>
      </w:r>
    </w:p>
    <w:p w14:paraId="3B5C1CC9" w14:textId="77777777" w:rsidR="00B440BA" w:rsidRDefault="003F7F46">
      <w:pPr>
        <w:pStyle w:val="ListParagraph"/>
        <w:numPr>
          <w:ilvl w:val="0"/>
          <w:numId w:val="181"/>
        </w:numPr>
        <w:tabs>
          <w:tab w:val="left" w:pos="897"/>
        </w:tabs>
        <w:spacing w:before="130"/>
        <w:ind w:left="897"/>
        <w:rPr>
          <w:sz w:val="20"/>
        </w:rPr>
      </w:pPr>
      <w:r>
        <w:rPr>
          <w:sz w:val="20"/>
        </w:rPr>
        <w:t>[Organizer]</w:t>
      </w:r>
      <w:r>
        <w:rPr>
          <w:spacing w:val="-2"/>
          <w:sz w:val="20"/>
        </w:rPr>
        <w:t xml:space="preserve"> </w:t>
      </w:r>
      <w:r>
        <w:rPr>
          <w:sz w:val="20"/>
        </w:rPr>
        <w:t>MAY</w:t>
      </w:r>
      <w:r>
        <w:rPr>
          <w:spacing w:val="-2"/>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1"/>
          <w:sz w:val="20"/>
        </w:rPr>
        <w:t xml:space="preserve"> </w:t>
      </w:r>
      <w:r>
        <w:rPr>
          <w:sz w:val="20"/>
        </w:rPr>
        <w:t>one</w:t>
      </w:r>
      <w:r>
        <w:rPr>
          <w:spacing w:val="-3"/>
          <w:sz w:val="20"/>
        </w:rPr>
        <w:t xml:space="preserve"> </w:t>
      </w:r>
      <w:r>
        <w:rPr>
          <w:sz w:val="20"/>
        </w:rPr>
        <w:t>[0..1]</w:t>
      </w:r>
      <w:r>
        <w:rPr>
          <w:spacing w:val="-1"/>
          <w:sz w:val="20"/>
        </w:rPr>
        <w:t xml:space="preserve"> </w:t>
      </w:r>
      <w:r>
        <w:rPr>
          <w:sz w:val="20"/>
        </w:rPr>
        <w:t>component</w:t>
      </w:r>
      <w:r>
        <w:rPr>
          <w:spacing w:val="-2"/>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CCA" w14:textId="77777777" w:rsidR="00B440BA" w:rsidRDefault="003F7F46">
      <w:pPr>
        <w:pStyle w:val="ListParagraph"/>
        <w:numPr>
          <w:ilvl w:val="0"/>
          <w:numId w:val="181"/>
        </w:numPr>
        <w:tabs>
          <w:tab w:val="left" w:pos="897"/>
        </w:tabs>
        <w:spacing w:before="40"/>
        <w:ind w:left="897"/>
        <w:rPr>
          <w:sz w:val="20"/>
        </w:rPr>
      </w:pPr>
      <w:r>
        <w:rPr>
          <w:sz w:val="20"/>
        </w:rPr>
        <w:t>SHALL</w:t>
      </w:r>
      <w:r>
        <w:rPr>
          <w:spacing w:val="-5"/>
          <w:sz w:val="20"/>
        </w:rPr>
        <w:t xml:space="preserve"> </w:t>
      </w:r>
      <w:r>
        <w:rPr>
          <w:sz w:val="20"/>
        </w:rPr>
        <w:t>contain</w:t>
      </w:r>
      <w:r>
        <w:rPr>
          <w:spacing w:val="-2"/>
          <w:sz w:val="20"/>
        </w:rPr>
        <w:t xml:space="preserve"> </w:t>
      </w:r>
      <w:r>
        <w:rPr>
          <w:sz w:val="20"/>
        </w:rPr>
        <w:t>at</w:t>
      </w:r>
      <w:r>
        <w:rPr>
          <w:spacing w:val="-2"/>
          <w:sz w:val="20"/>
        </w:rPr>
        <w:t xml:space="preserve"> </w:t>
      </w:r>
      <w:r>
        <w:rPr>
          <w:sz w:val="20"/>
        </w:rPr>
        <w:t>least</w:t>
      </w:r>
      <w:r>
        <w:rPr>
          <w:spacing w:val="-3"/>
          <w:sz w:val="20"/>
        </w:rPr>
        <w:t xml:space="preserve"> </w:t>
      </w:r>
      <w:r>
        <w:rPr>
          <w:sz w:val="20"/>
        </w:rPr>
        <w:t>one</w:t>
      </w:r>
      <w:r>
        <w:rPr>
          <w:spacing w:val="-2"/>
          <w:sz w:val="20"/>
        </w:rPr>
        <w:t xml:space="preserve"> </w:t>
      </w:r>
      <w:r>
        <w:rPr>
          <w:sz w:val="20"/>
        </w:rPr>
        <w:t>[1..*]</w:t>
      </w:r>
      <w:r>
        <w:rPr>
          <w:spacing w:val="-2"/>
          <w:sz w:val="20"/>
        </w:rPr>
        <w:t xml:space="preserve"> </w:t>
      </w:r>
      <w:r>
        <w:rPr>
          <w:sz w:val="20"/>
        </w:rPr>
        <w:t>observation</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CCB" w14:textId="77777777" w:rsidR="00B440BA" w:rsidRDefault="003F7F46">
      <w:pPr>
        <w:pStyle w:val="ListParagraph"/>
        <w:numPr>
          <w:ilvl w:val="0"/>
          <w:numId w:val="181"/>
        </w:numPr>
        <w:tabs>
          <w:tab w:val="left" w:pos="897"/>
        </w:tabs>
        <w:spacing w:before="40" w:line="376" w:lineRule="auto"/>
        <w:ind w:right="6525" w:firstLine="0"/>
        <w:rPr>
          <w:sz w:val="20"/>
        </w:rPr>
      </w:pPr>
      <w:r>
        <w:rPr>
          <w:sz w:val="20"/>
        </w:rPr>
        <w:t>SHALL</w:t>
      </w:r>
      <w:r>
        <w:rPr>
          <w:spacing w:val="-8"/>
          <w:sz w:val="20"/>
        </w:rPr>
        <w:t xml:space="preserve"> </w:t>
      </w:r>
      <w:r>
        <w:rPr>
          <w:sz w:val="20"/>
        </w:rPr>
        <w:t>contain</w:t>
      </w:r>
      <w:r>
        <w:rPr>
          <w:spacing w:val="-7"/>
          <w:sz w:val="20"/>
        </w:rPr>
        <w:t xml:space="preserve"> </w:t>
      </w:r>
      <w:r>
        <w:rPr>
          <w:sz w:val="20"/>
        </w:rPr>
        <w:t>at</w:t>
      </w:r>
      <w:r>
        <w:rPr>
          <w:spacing w:val="-8"/>
          <w:sz w:val="20"/>
        </w:rPr>
        <w:t xml:space="preserve"> </w:t>
      </w:r>
      <w:r>
        <w:rPr>
          <w:sz w:val="20"/>
        </w:rPr>
        <w:t>least</w:t>
      </w:r>
      <w:r>
        <w:rPr>
          <w:spacing w:val="-8"/>
          <w:sz w:val="20"/>
        </w:rPr>
        <w:t xml:space="preserve"> </w:t>
      </w:r>
      <w:r>
        <w:rPr>
          <w:sz w:val="20"/>
        </w:rPr>
        <w:t>one</w:t>
      </w:r>
      <w:r>
        <w:rPr>
          <w:spacing w:val="-8"/>
          <w:sz w:val="20"/>
        </w:rPr>
        <w:t xml:space="preserve"> </w:t>
      </w:r>
      <w:r>
        <w:rPr>
          <w:sz w:val="20"/>
        </w:rPr>
        <w:t>[1..*]</w:t>
      </w:r>
      <w:r>
        <w:rPr>
          <w:spacing w:val="-7"/>
          <w:sz w:val="20"/>
        </w:rPr>
        <w:t xml:space="preserve"> </w:t>
      </w:r>
      <w:r>
        <w:rPr>
          <w:sz w:val="20"/>
        </w:rPr>
        <w:t>value A time-specific group (e.g., Vitals)</w:t>
      </w:r>
    </w:p>
    <w:p w14:paraId="3B5C1CCC" w14:textId="77777777" w:rsidR="00B440BA" w:rsidRDefault="003F7F46">
      <w:pPr>
        <w:pStyle w:val="ListParagraph"/>
        <w:numPr>
          <w:ilvl w:val="0"/>
          <w:numId w:val="181"/>
        </w:numPr>
        <w:tabs>
          <w:tab w:val="left" w:pos="897"/>
        </w:tabs>
        <w:spacing w:before="0" w:line="228" w:lineRule="exact"/>
        <w:ind w:left="897"/>
        <w:rPr>
          <w:sz w:val="20"/>
        </w:rPr>
      </w:pPr>
      <w:r>
        <w:rPr>
          <w:sz w:val="20"/>
        </w:rPr>
        <w:t>[Organizer]</w:t>
      </w:r>
      <w:r>
        <w:rPr>
          <w:spacing w:val="-4"/>
          <w:sz w:val="20"/>
        </w:rPr>
        <w:t xml:space="preserve"> </w:t>
      </w:r>
      <w:r>
        <w:rPr>
          <w:sz w:val="20"/>
        </w:rPr>
        <w:t>MAY</w:t>
      </w:r>
      <w:r>
        <w:rPr>
          <w:spacing w:val="-3"/>
          <w:sz w:val="20"/>
        </w:rPr>
        <w:t xml:space="preserve"> </w:t>
      </w:r>
      <w:r>
        <w:rPr>
          <w:sz w:val="20"/>
        </w:rPr>
        <w:t>contain</w:t>
      </w:r>
      <w:r>
        <w:rPr>
          <w:spacing w:val="-2"/>
          <w:sz w:val="20"/>
        </w:rPr>
        <w:t xml:space="preserve"> </w:t>
      </w:r>
      <w:r>
        <w:rPr>
          <w:sz w:val="20"/>
        </w:rPr>
        <w:t>one</w:t>
      </w:r>
      <w:r>
        <w:rPr>
          <w:spacing w:val="-3"/>
          <w:sz w:val="20"/>
        </w:rPr>
        <w:t xml:space="preserve"> </w:t>
      </w:r>
      <w:r>
        <w:rPr>
          <w:sz w:val="20"/>
        </w:rPr>
        <w:t>or</w:t>
      </w:r>
      <w:r>
        <w:rPr>
          <w:spacing w:val="-2"/>
          <w:sz w:val="20"/>
        </w:rPr>
        <w:t xml:space="preserve"> </w:t>
      </w:r>
      <w:r>
        <w:rPr>
          <w:sz w:val="20"/>
        </w:rPr>
        <w:t>more</w:t>
      </w:r>
      <w:r>
        <w:rPr>
          <w:spacing w:val="-2"/>
          <w:sz w:val="20"/>
        </w:rPr>
        <w:t xml:space="preserve"> </w:t>
      </w:r>
      <w:r>
        <w:rPr>
          <w:sz w:val="20"/>
        </w:rPr>
        <w:t>[0..*]</w:t>
      </w:r>
      <w:r>
        <w:rPr>
          <w:spacing w:val="-2"/>
          <w:sz w:val="20"/>
        </w:rPr>
        <w:t xml:space="preserve"> </w:t>
      </w:r>
      <w:r>
        <w:rPr>
          <w:sz w:val="20"/>
        </w:rPr>
        <w:t>component</w:t>
      </w:r>
      <w:r>
        <w:rPr>
          <w:spacing w:val="-3"/>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CCD" w14:textId="77777777" w:rsidR="00B440BA" w:rsidRDefault="003F7F46">
      <w:pPr>
        <w:pStyle w:val="ListParagraph"/>
        <w:numPr>
          <w:ilvl w:val="0"/>
          <w:numId w:val="181"/>
        </w:numPr>
        <w:tabs>
          <w:tab w:val="left" w:pos="897"/>
        </w:tabs>
        <w:spacing w:before="40"/>
        <w:ind w:left="897"/>
        <w:rPr>
          <w:sz w:val="20"/>
        </w:rPr>
      </w:pPr>
      <w:r>
        <w:rPr>
          <w:sz w:val="20"/>
        </w:rPr>
        <w:t>SHALL</w:t>
      </w:r>
      <w:r>
        <w:rPr>
          <w:spacing w:val="-2"/>
          <w:sz w:val="20"/>
        </w:rPr>
        <w:t xml:space="preserve"> </w:t>
      </w:r>
      <w:r>
        <w:rPr>
          <w:sz w:val="20"/>
        </w:rPr>
        <w:t>contain</w:t>
      </w:r>
      <w:r>
        <w:rPr>
          <w:spacing w:val="-1"/>
          <w:sz w:val="20"/>
        </w:rPr>
        <w:t xml:space="preserve"> </w:t>
      </w:r>
      <w:r>
        <w:rPr>
          <w:sz w:val="20"/>
        </w:rPr>
        <w:t>(1..1</w:t>
      </w:r>
      <w:r>
        <w:rPr>
          <w:spacing w:val="-1"/>
          <w:sz w:val="20"/>
        </w:rPr>
        <w:t xml:space="preserve"> </w:t>
      </w:r>
      <w:r>
        <w:rPr>
          <w:sz w:val="20"/>
        </w:rPr>
        <w:t>or</w:t>
      </w:r>
      <w:r>
        <w:rPr>
          <w:spacing w:val="-1"/>
          <w:sz w:val="20"/>
        </w:rPr>
        <w:t xml:space="preserve"> </w:t>
      </w:r>
      <w:r>
        <w:rPr>
          <w:sz w:val="20"/>
        </w:rPr>
        <w:t>1..*, as</w:t>
      </w:r>
      <w:r>
        <w:rPr>
          <w:spacing w:val="-2"/>
          <w:sz w:val="20"/>
        </w:rPr>
        <w:t xml:space="preserve"> </w:t>
      </w:r>
      <w:r>
        <w:rPr>
          <w:sz w:val="20"/>
        </w:rPr>
        <w:t>appopriate)</w:t>
      </w:r>
      <w:r>
        <w:rPr>
          <w:spacing w:val="-1"/>
          <w:sz w:val="20"/>
        </w:rPr>
        <w:t xml:space="preserve"> </w:t>
      </w:r>
      <w:r>
        <w:rPr>
          <w:sz w:val="20"/>
        </w:rPr>
        <w:t>observation</w:t>
      </w:r>
      <w:r>
        <w:rPr>
          <w:spacing w:val="-1"/>
          <w:sz w:val="20"/>
        </w:rPr>
        <w:t xml:space="preserve"> </w:t>
      </w:r>
      <w:r>
        <w:rPr>
          <w:sz w:val="20"/>
        </w:rPr>
        <w:t>such</w:t>
      </w:r>
      <w:r>
        <w:rPr>
          <w:spacing w:val="-1"/>
          <w:sz w:val="20"/>
        </w:rPr>
        <w:t xml:space="preserve"> </w:t>
      </w:r>
      <w:r>
        <w:rPr>
          <w:sz w:val="20"/>
        </w:rPr>
        <w:t>that</w:t>
      </w:r>
      <w:r>
        <w:rPr>
          <w:spacing w:val="-1"/>
          <w:sz w:val="20"/>
        </w:rPr>
        <w:t xml:space="preserve"> </w:t>
      </w:r>
      <w:r>
        <w:rPr>
          <w:spacing w:val="-5"/>
          <w:sz w:val="20"/>
        </w:rPr>
        <w:t>it</w:t>
      </w:r>
    </w:p>
    <w:p w14:paraId="3B5C1CCE" w14:textId="77777777" w:rsidR="00B440BA" w:rsidRDefault="003F7F46">
      <w:pPr>
        <w:pStyle w:val="ListParagraph"/>
        <w:numPr>
          <w:ilvl w:val="0"/>
          <w:numId w:val="181"/>
        </w:numPr>
        <w:tabs>
          <w:tab w:val="left" w:pos="897"/>
        </w:tabs>
        <w:spacing w:before="40"/>
        <w:ind w:left="897"/>
        <w:rPr>
          <w:sz w:val="20"/>
        </w:rPr>
      </w:pPr>
      <w:r>
        <w:rPr>
          <w:sz w:val="20"/>
        </w:rPr>
        <w:t>SHALL</w:t>
      </w:r>
      <w:r>
        <w:rPr>
          <w:spacing w:val="-3"/>
          <w:sz w:val="20"/>
        </w:rPr>
        <w:t xml:space="preserve"> </w:t>
      </w:r>
      <w:r>
        <w:rPr>
          <w:sz w:val="20"/>
        </w:rPr>
        <w:t>contain</w:t>
      </w:r>
      <w:r>
        <w:rPr>
          <w:spacing w:val="-2"/>
          <w:sz w:val="20"/>
        </w:rPr>
        <w:t xml:space="preserve"> </w:t>
      </w:r>
      <w:r>
        <w:rPr>
          <w:sz w:val="20"/>
        </w:rPr>
        <w:t>at</w:t>
      </w:r>
      <w:r>
        <w:rPr>
          <w:spacing w:val="-3"/>
          <w:sz w:val="20"/>
        </w:rPr>
        <w:t xml:space="preserve"> </w:t>
      </w:r>
      <w:r>
        <w:rPr>
          <w:sz w:val="20"/>
        </w:rPr>
        <w:t>least</w:t>
      </w:r>
      <w:r>
        <w:rPr>
          <w:spacing w:val="-3"/>
          <w:sz w:val="20"/>
        </w:rPr>
        <w:t xml:space="preserve"> </w:t>
      </w:r>
      <w:r>
        <w:rPr>
          <w:sz w:val="20"/>
        </w:rPr>
        <w:t>one</w:t>
      </w:r>
      <w:r>
        <w:rPr>
          <w:spacing w:val="-3"/>
          <w:sz w:val="20"/>
        </w:rPr>
        <w:t xml:space="preserve"> </w:t>
      </w:r>
      <w:r>
        <w:rPr>
          <w:sz w:val="20"/>
        </w:rPr>
        <w:t>[1..*]</w:t>
      </w:r>
      <w:r>
        <w:rPr>
          <w:spacing w:val="-1"/>
          <w:sz w:val="20"/>
        </w:rPr>
        <w:t xml:space="preserve"> </w:t>
      </w:r>
      <w:r>
        <w:rPr>
          <w:spacing w:val="-2"/>
          <w:sz w:val="20"/>
        </w:rPr>
        <w:t>value</w:t>
      </w:r>
    </w:p>
    <w:p w14:paraId="3B5C1CCF" w14:textId="77777777" w:rsidR="00B440BA" w:rsidRDefault="00B440BA">
      <w:pPr>
        <w:spacing w:before="164"/>
        <w:rPr>
          <w:sz w:val="28"/>
        </w:rPr>
      </w:pPr>
    </w:p>
    <w:p w14:paraId="3B5C1CD0" w14:textId="77777777" w:rsidR="00B440BA" w:rsidRDefault="003F7F46">
      <w:pPr>
        <w:pStyle w:val="Heading4"/>
        <w:spacing w:before="0"/>
      </w:pPr>
      <w:bookmarkStart w:id="33" w:name="_Toc181549277"/>
      <w:r>
        <w:rPr>
          <w:noProof/>
        </w:rPr>
        <mc:AlternateContent>
          <mc:Choice Requires="wps">
            <w:drawing>
              <wp:anchor distT="0" distB="0" distL="0" distR="0" simplePos="0" relativeHeight="251143168" behindDoc="1" locked="0" layoutInCell="1" allowOverlap="1" wp14:anchorId="3B5C5F03" wp14:editId="3B5C5F04">
                <wp:simplePos x="0" y="0"/>
                <wp:positionH relativeFrom="page">
                  <wp:posOffset>719988</wp:posOffset>
                </wp:positionH>
                <wp:positionV relativeFrom="paragraph">
                  <wp:posOffset>234659</wp:posOffset>
                </wp:positionV>
                <wp:extent cx="6332855" cy="1270"/>
                <wp:effectExtent l="0" t="0" r="0" b="0"/>
                <wp:wrapTopAndBottom/>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3EF56CB" id="Graphic 57" o:spid="_x0000_s1026" style="position:absolute;margin-left:56.7pt;margin-top:18.5pt;width:498.65pt;height:.1pt;z-index:-25217331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4" w:name="Organization_of_This_Guide"/>
      <w:bookmarkEnd w:id="34"/>
      <w:r>
        <w:t xml:space="preserve">Organization of This </w:t>
      </w:r>
      <w:r>
        <w:rPr>
          <w:spacing w:val="-2"/>
        </w:rPr>
        <w:t>Guide</w:t>
      </w:r>
      <w:bookmarkEnd w:id="33"/>
    </w:p>
    <w:p w14:paraId="3B5C1CD1" w14:textId="77777777" w:rsidR="00B440BA" w:rsidRDefault="003F7F46">
      <w:pPr>
        <w:spacing w:before="101" w:line="249" w:lineRule="auto"/>
        <w:ind w:left="613" w:right="649"/>
        <w:rPr>
          <w:sz w:val="20"/>
        </w:rPr>
      </w:pPr>
      <w:r>
        <w:rPr>
          <w:sz w:val="20"/>
        </w:rPr>
        <w:t>The requirements as laid out in the body of this document are subject to change per the policy on implementation guides</w:t>
      </w:r>
      <w:r>
        <w:rPr>
          <w:spacing w:val="-7"/>
          <w:sz w:val="20"/>
        </w:rPr>
        <w:t xml:space="preserve"> </w:t>
      </w:r>
      <w:r>
        <w:rPr>
          <w:sz w:val="20"/>
        </w:rPr>
        <w:t>(see</w:t>
      </w:r>
      <w:r>
        <w:rPr>
          <w:spacing w:val="-7"/>
          <w:sz w:val="20"/>
        </w:rPr>
        <w:t xml:space="preserve"> </w:t>
      </w:r>
      <w:r>
        <w:rPr>
          <w:sz w:val="20"/>
        </w:rPr>
        <w:t>the</w:t>
      </w:r>
      <w:r>
        <w:rPr>
          <w:spacing w:val="-7"/>
          <w:sz w:val="20"/>
        </w:rPr>
        <w:t xml:space="preserve"> </w:t>
      </w:r>
      <w:r>
        <w:rPr>
          <w:sz w:val="20"/>
        </w:rPr>
        <w:t>HL7</w:t>
      </w:r>
      <w:r>
        <w:rPr>
          <w:spacing w:val="-6"/>
          <w:sz w:val="20"/>
        </w:rPr>
        <w:t xml:space="preserve"> </w:t>
      </w:r>
      <w:r>
        <w:rPr>
          <w:sz w:val="20"/>
        </w:rPr>
        <w:t>Governance</w:t>
      </w:r>
      <w:r>
        <w:rPr>
          <w:spacing w:val="-7"/>
          <w:sz w:val="20"/>
        </w:rPr>
        <w:t xml:space="preserve"> </w:t>
      </w:r>
      <w:r>
        <w:rPr>
          <w:sz w:val="20"/>
        </w:rPr>
        <w:t>and</w:t>
      </w:r>
      <w:r>
        <w:rPr>
          <w:spacing w:val="-6"/>
          <w:sz w:val="20"/>
        </w:rPr>
        <w:t xml:space="preserve"> </w:t>
      </w:r>
      <w:r>
        <w:rPr>
          <w:sz w:val="20"/>
        </w:rPr>
        <w:t>Operations</w:t>
      </w:r>
      <w:r>
        <w:rPr>
          <w:spacing w:val="-7"/>
          <w:sz w:val="20"/>
        </w:rPr>
        <w:t xml:space="preserve"> </w:t>
      </w:r>
      <w:r>
        <w:rPr>
          <w:sz w:val="20"/>
        </w:rPr>
        <w:t>Manual,</w:t>
      </w:r>
      <w:r>
        <w:rPr>
          <w:spacing w:val="-7"/>
          <w:sz w:val="20"/>
        </w:rPr>
        <w:t xml:space="preserve"> </w:t>
      </w:r>
      <w:hyperlink r:id="rId23">
        <w:r>
          <w:rPr>
            <w:i/>
            <w:color w:val="0000FF"/>
            <w:sz w:val="20"/>
          </w:rPr>
          <w:t>http://www.hl7.org/documentcenter/public/membership/</w:t>
        </w:r>
      </w:hyperlink>
      <w:r>
        <w:rPr>
          <w:i/>
          <w:color w:val="0000FF"/>
          <w:sz w:val="20"/>
        </w:rPr>
        <w:t xml:space="preserve"> </w:t>
      </w:r>
      <w:hyperlink r:id="rId24">
        <w:r>
          <w:rPr>
            <w:i/>
            <w:color w:val="0000FF"/>
            <w:sz w:val="20"/>
          </w:rPr>
          <w:t>HL7_Governance_and_Operations_Manual.pdf</w:t>
        </w:r>
      </w:hyperlink>
      <w:r>
        <w:rPr>
          <w:i/>
          <w:color w:val="0000FF"/>
          <w:spacing w:val="40"/>
          <w:sz w:val="20"/>
        </w:rPr>
        <w:t xml:space="preserve"> </w:t>
      </w:r>
      <w:r>
        <w:rPr>
          <w:sz w:val="20"/>
        </w:rPr>
        <w:t>).</w:t>
      </w:r>
    </w:p>
    <w:p w14:paraId="3B5C1CD2" w14:textId="77777777" w:rsidR="00B440BA" w:rsidRDefault="00B440BA">
      <w:pPr>
        <w:spacing w:before="12"/>
        <w:rPr>
          <w:sz w:val="20"/>
        </w:rPr>
      </w:pPr>
    </w:p>
    <w:p w14:paraId="3B5C1CD3" w14:textId="77777777" w:rsidR="00B440BA" w:rsidRDefault="003F7F46">
      <w:pPr>
        <w:pStyle w:val="Heading5"/>
      </w:pPr>
      <w:bookmarkStart w:id="35" w:name="Templates"/>
      <w:bookmarkStart w:id="36" w:name="_Toc181549278"/>
      <w:bookmarkEnd w:id="35"/>
      <w:r>
        <w:rPr>
          <w:spacing w:val="-2"/>
        </w:rPr>
        <w:t>Templates</w:t>
      </w:r>
      <w:bookmarkEnd w:id="36"/>
    </w:p>
    <w:p w14:paraId="3B5C1CD4" w14:textId="77777777" w:rsidR="00B440BA" w:rsidRDefault="003F7F46">
      <w:pPr>
        <w:pStyle w:val="BodyText"/>
        <w:spacing w:before="133" w:line="249" w:lineRule="auto"/>
        <w:ind w:left="613" w:right="239"/>
        <w:rPr>
          <w:rFonts w:ascii="Times New Roman"/>
        </w:rPr>
      </w:pPr>
      <w:r>
        <w:rPr>
          <w:rFonts w:ascii="Times New Roman"/>
        </w:rPr>
        <w:t>Templates</w:t>
      </w:r>
      <w:r>
        <w:rPr>
          <w:rFonts w:ascii="Times New Roman"/>
          <w:spacing w:val="-4"/>
        </w:rPr>
        <w:t xml:space="preserve"> </w:t>
      </w:r>
      <w:r>
        <w:rPr>
          <w:rFonts w:ascii="Times New Roman"/>
        </w:rPr>
        <w:t>are</w:t>
      </w:r>
      <w:r>
        <w:rPr>
          <w:rFonts w:ascii="Times New Roman"/>
          <w:spacing w:val="-4"/>
        </w:rPr>
        <w:t xml:space="preserve"> </w:t>
      </w:r>
      <w:r>
        <w:rPr>
          <w:rFonts w:ascii="Times New Roman"/>
        </w:rPr>
        <w:t>organized</w:t>
      </w:r>
      <w:r>
        <w:rPr>
          <w:rFonts w:ascii="Times New Roman"/>
          <w:spacing w:val="-3"/>
        </w:rPr>
        <w:t xml:space="preserve"> </w:t>
      </w:r>
      <w:r>
        <w:rPr>
          <w:rFonts w:ascii="Times New Roman"/>
        </w:rPr>
        <w:t>by</w:t>
      </w:r>
      <w:r>
        <w:rPr>
          <w:rFonts w:ascii="Times New Roman"/>
          <w:spacing w:val="-3"/>
        </w:rPr>
        <w:t xml:space="preserve"> </w:t>
      </w:r>
      <w:r>
        <w:rPr>
          <w:rFonts w:ascii="Times New Roman"/>
        </w:rPr>
        <w:t>document</w:t>
      </w:r>
      <w:r>
        <w:rPr>
          <w:rFonts w:ascii="Times New Roman"/>
          <w:spacing w:val="-4"/>
        </w:rPr>
        <w:t xml:space="preserve"> </w:t>
      </w:r>
      <w:r>
        <w:rPr>
          <w:rFonts w:ascii="Times New Roman"/>
        </w:rPr>
        <w:t>(see</w:t>
      </w:r>
      <w:r>
        <w:rPr>
          <w:rFonts w:ascii="Times New Roman"/>
          <w:spacing w:val="-4"/>
        </w:rPr>
        <w:t xml:space="preserve"> </w:t>
      </w:r>
      <w:r>
        <w:rPr>
          <w:rFonts w:ascii="Times New Roman"/>
        </w:rPr>
        <w:t>Document</w:t>
      </w:r>
      <w:r>
        <w:rPr>
          <w:rFonts w:ascii="Times New Roman"/>
          <w:spacing w:val="-4"/>
        </w:rPr>
        <w:t xml:space="preserve"> </w:t>
      </w:r>
      <w:r>
        <w:rPr>
          <w:rFonts w:ascii="Times New Roman"/>
        </w:rPr>
        <w:t>Templates),</w:t>
      </w:r>
      <w:r>
        <w:rPr>
          <w:rFonts w:ascii="Times New Roman"/>
          <w:spacing w:val="-3"/>
        </w:rPr>
        <w:t xml:space="preserve"> </w:t>
      </w:r>
      <w:r>
        <w:rPr>
          <w:rFonts w:ascii="Times New Roman"/>
        </w:rPr>
        <w:t>by</w:t>
      </w:r>
      <w:r>
        <w:rPr>
          <w:rFonts w:ascii="Times New Roman"/>
          <w:spacing w:val="-3"/>
        </w:rPr>
        <w:t xml:space="preserve"> </w:t>
      </w:r>
      <w:r>
        <w:rPr>
          <w:rFonts w:ascii="Times New Roman"/>
        </w:rPr>
        <w:t>section</w:t>
      </w:r>
      <w:r>
        <w:rPr>
          <w:rFonts w:ascii="Times New Roman"/>
          <w:spacing w:val="-3"/>
        </w:rPr>
        <w:t xml:space="preserve"> </w:t>
      </w:r>
      <w:r>
        <w:rPr>
          <w:rFonts w:ascii="Times New Roman"/>
        </w:rPr>
        <w:t>(see</w:t>
      </w:r>
      <w:r>
        <w:rPr>
          <w:rFonts w:ascii="Times New Roman"/>
          <w:spacing w:val="-4"/>
        </w:rPr>
        <w:t xml:space="preserve"> </w:t>
      </w:r>
      <w:r>
        <w:rPr>
          <w:rFonts w:ascii="Times New Roman"/>
        </w:rPr>
        <w:t>Section</w:t>
      </w:r>
      <w:r>
        <w:rPr>
          <w:rFonts w:ascii="Times New Roman"/>
          <w:spacing w:val="-3"/>
        </w:rPr>
        <w:t xml:space="preserve"> </w:t>
      </w:r>
      <w:r>
        <w:rPr>
          <w:rFonts w:ascii="Times New Roman"/>
        </w:rPr>
        <w:t>Templates),</w:t>
      </w:r>
      <w:r>
        <w:rPr>
          <w:rFonts w:ascii="Times New Roman"/>
          <w:spacing w:val="-3"/>
        </w:rPr>
        <w:t xml:space="preserve"> </w:t>
      </w:r>
      <w:r>
        <w:rPr>
          <w:rFonts w:ascii="Times New Roman"/>
        </w:rPr>
        <w:t>and</w:t>
      </w:r>
      <w:r>
        <w:rPr>
          <w:rFonts w:ascii="Times New Roman"/>
          <w:spacing w:val="-3"/>
        </w:rPr>
        <w:t xml:space="preserve"> </w:t>
      </w:r>
      <w:r>
        <w:rPr>
          <w:rFonts w:ascii="Times New Roman"/>
        </w:rPr>
        <w:t>by</w:t>
      </w:r>
      <w:r>
        <w:rPr>
          <w:rFonts w:ascii="Times New Roman"/>
          <w:spacing w:val="-3"/>
        </w:rPr>
        <w:t xml:space="preserve"> </w:t>
      </w:r>
      <w:r>
        <w:rPr>
          <w:rFonts w:ascii="Times New Roman"/>
        </w:rPr>
        <w:t>clinical statements (see Clinical Statement Templates). Within a section, templates are arranged hierarchically, where a more specific template is nested under the more generic template that it conforms to.</w:t>
      </w:r>
    </w:p>
    <w:p w14:paraId="3B5C1CD5" w14:textId="77777777" w:rsidR="00B440BA" w:rsidRDefault="00B440BA">
      <w:pPr>
        <w:spacing w:before="11"/>
        <w:rPr>
          <w:sz w:val="20"/>
        </w:rPr>
      </w:pPr>
    </w:p>
    <w:p w14:paraId="423C3912" w14:textId="0FA34B66" w:rsidR="00CE6606" w:rsidRDefault="00CE6606">
      <w:pPr>
        <w:pStyle w:val="Heading5"/>
      </w:pPr>
      <w:bookmarkStart w:id="37" w:name="Vocabulary_and_Value_Sets"/>
      <w:bookmarkStart w:id="38" w:name="_Toc181549279"/>
      <w:bookmarkEnd w:id="37"/>
      <w:r>
        <w:t>Open Specification</w:t>
      </w:r>
      <w:bookmarkEnd w:id="38"/>
      <w:r>
        <w:t xml:space="preserve"> </w:t>
      </w:r>
    </w:p>
    <w:p w14:paraId="68A726CA" w14:textId="10AD4CDB" w:rsidR="00CE6606" w:rsidRPr="00D245D9" w:rsidRDefault="00D245D9" w:rsidP="00D245D9">
      <w:pPr>
        <w:pStyle w:val="BodyText"/>
        <w:spacing w:before="133" w:line="249" w:lineRule="auto"/>
        <w:ind w:left="613" w:right="549"/>
        <w:rPr>
          <w:rFonts w:ascii="Times New Roman"/>
        </w:rPr>
      </w:pPr>
      <w:r w:rsidRPr="00D245D9">
        <w:rPr>
          <w:rFonts w:ascii="Times New Roman"/>
        </w:rPr>
        <w:t>The NEMSIS TAC has prioritized data elements in this implementation guide to those commonly exchanged between a transporting EMS agency and a receiving emergency department (the EMS-to-ED communication path). This collection of elements is not exhaustive, as concision is an important quality in communication. However, some stakeholders have suggested that occupational data would also be of interest. Since CDA is an open specification, other templates can be included, and those interested in including such data are permitted to do so. A specific suggestion has been "Past or Present Occupation Observation" (urn:hl7ii:2.16.840.1.113883.10.20.22.4.217:2020-09-01), which supports data from eSituation.WorkRelatedGroup and ePayment.EmployerGroup, and which would most appropriately be included in the Situation section, should an implementer choose to do so.</w:t>
      </w:r>
    </w:p>
    <w:p w14:paraId="03519B6C" w14:textId="77777777" w:rsidR="00D245D9" w:rsidRDefault="00D245D9">
      <w:pPr>
        <w:pStyle w:val="Heading5"/>
      </w:pPr>
    </w:p>
    <w:p w14:paraId="3B5C1CD6" w14:textId="202EE60D" w:rsidR="00B440BA" w:rsidRDefault="003F7F46">
      <w:pPr>
        <w:pStyle w:val="Heading5"/>
      </w:pPr>
      <w:bookmarkStart w:id="39" w:name="_Toc181549280"/>
      <w:r>
        <w:t xml:space="preserve">Vocabulary and Value </w:t>
      </w:r>
      <w:r>
        <w:rPr>
          <w:spacing w:val="-4"/>
        </w:rPr>
        <w:t>Sets</w:t>
      </w:r>
      <w:bookmarkEnd w:id="39"/>
    </w:p>
    <w:p w14:paraId="3B5C1CD7" w14:textId="04181C23" w:rsidR="00B440BA" w:rsidRDefault="003F7F46">
      <w:pPr>
        <w:pStyle w:val="BodyText"/>
        <w:spacing w:before="133" w:line="249" w:lineRule="auto"/>
        <w:ind w:left="613" w:right="549"/>
        <w:rPr>
          <w:rFonts w:ascii="Times New Roman"/>
        </w:rPr>
      </w:pPr>
      <w:r>
        <w:rPr>
          <w:rFonts w:ascii="Times New Roman"/>
        </w:rPr>
        <w:t>Vocabularies</w:t>
      </w:r>
      <w:r>
        <w:rPr>
          <w:rFonts w:ascii="Times New Roman"/>
          <w:spacing w:val="-4"/>
        </w:rPr>
        <w:t xml:space="preserve"> </w:t>
      </w:r>
      <w:r>
        <w:rPr>
          <w:rFonts w:ascii="Times New Roman"/>
        </w:rPr>
        <w:t>specified</w:t>
      </w:r>
      <w:r>
        <w:rPr>
          <w:rFonts w:ascii="Times New Roman"/>
          <w:spacing w:val="-3"/>
        </w:rPr>
        <w:t xml:space="preserve"> </w:t>
      </w:r>
      <w:r>
        <w:rPr>
          <w:rFonts w:ascii="Times New Roman"/>
        </w:rPr>
        <w:t>in</w:t>
      </w:r>
      <w:r>
        <w:rPr>
          <w:rFonts w:ascii="Times New Roman"/>
          <w:spacing w:val="-3"/>
        </w:rPr>
        <w:t xml:space="preserve"> </w:t>
      </w:r>
      <w:r>
        <w:rPr>
          <w:rFonts w:ascii="Times New Roman"/>
        </w:rPr>
        <w:t>this</w:t>
      </w:r>
      <w:r>
        <w:rPr>
          <w:rFonts w:ascii="Times New Roman"/>
          <w:spacing w:val="-4"/>
        </w:rPr>
        <w:t xml:space="preserve"> </w:t>
      </w:r>
      <w:r>
        <w:rPr>
          <w:rFonts w:ascii="Times New Roman"/>
        </w:rPr>
        <w:t>guide</w:t>
      </w:r>
      <w:r>
        <w:rPr>
          <w:rFonts w:ascii="Times New Roman"/>
          <w:spacing w:val="-4"/>
        </w:rPr>
        <w:t xml:space="preserve"> </w:t>
      </w:r>
      <w:r>
        <w:rPr>
          <w:rFonts w:ascii="Times New Roman"/>
        </w:rPr>
        <w:t>are</w:t>
      </w:r>
      <w:r>
        <w:rPr>
          <w:rFonts w:ascii="Times New Roman"/>
          <w:spacing w:val="-4"/>
        </w:rPr>
        <w:t xml:space="preserve"> </w:t>
      </w:r>
      <w:r>
        <w:rPr>
          <w:rFonts w:ascii="Times New Roman"/>
        </w:rPr>
        <w:t>derived</w:t>
      </w:r>
      <w:r>
        <w:rPr>
          <w:rFonts w:ascii="Times New Roman"/>
          <w:spacing w:val="-3"/>
        </w:rPr>
        <w:t xml:space="preserve"> </w:t>
      </w:r>
      <w:r>
        <w:rPr>
          <w:rFonts w:ascii="Times New Roman"/>
        </w:rPr>
        <w:t>from</w:t>
      </w:r>
      <w:r>
        <w:rPr>
          <w:rFonts w:ascii="Times New Roman"/>
          <w:spacing w:val="-4"/>
        </w:rPr>
        <w:t xml:space="preserve"> </w:t>
      </w:r>
      <w:r>
        <w:rPr>
          <w:rFonts w:ascii="Times New Roman"/>
        </w:rPr>
        <w:t>standard</w:t>
      </w:r>
      <w:r>
        <w:rPr>
          <w:rFonts w:ascii="Times New Roman"/>
          <w:spacing w:val="-3"/>
        </w:rPr>
        <w:t xml:space="preserve"> </w:t>
      </w:r>
      <w:r>
        <w:rPr>
          <w:rFonts w:ascii="Times New Roman"/>
        </w:rPr>
        <w:t>vocabularies</w:t>
      </w:r>
      <w:r>
        <w:rPr>
          <w:rFonts w:ascii="Times New Roman"/>
          <w:spacing w:val="-4"/>
        </w:rPr>
        <w:t xml:space="preserve"> </w:t>
      </w:r>
      <w:r>
        <w:rPr>
          <w:rFonts w:ascii="Times New Roman"/>
        </w:rPr>
        <w:t>where</w:t>
      </w:r>
      <w:r>
        <w:rPr>
          <w:rFonts w:ascii="Times New Roman"/>
          <w:spacing w:val="-4"/>
        </w:rPr>
        <w:t xml:space="preserve"> </w:t>
      </w:r>
      <w:r>
        <w:rPr>
          <w:rFonts w:ascii="Times New Roman"/>
        </w:rPr>
        <w:t>possible;</w:t>
      </w:r>
      <w:r>
        <w:rPr>
          <w:rFonts w:ascii="Times New Roman"/>
          <w:spacing w:val="-4"/>
        </w:rPr>
        <w:t xml:space="preserve"> </w:t>
      </w:r>
      <w:r>
        <w:rPr>
          <w:rFonts w:ascii="Times New Roman"/>
        </w:rPr>
        <w:t>most</w:t>
      </w:r>
      <w:r>
        <w:rPr>
          <w:rFonts w:ascii="Times New Roman"/>
          <w:spacing w:val="-4"/>
        </w:rPr>
        <w:t xml:space="preserve"> </w:t>
      </w:r>
      <w:r>
        <w:rPr>
          <w:rFonts w:ascii="Times New Roman"/>
        </w:rPr>
        <w:t>questions,</w:t>
      </w:r>
      <w:r>
        <w:rPr>
          <w:rFonts w:ascii="Times New Roman"/>
          <w:spacing w:val="-3"/>
        </w:rPr>
        <w:t xml:space="preserve"> </w:t>
      </w:r>
      <w:r>
        <w:rPr>
          <w:rFonts w:ascii="Times New Roman"/>
        </w:rPr>
        <w:t>however, are fairly specific to the EMS domain. These questions have been encoded in clinical LOINC, and the answer sets have been encoded there as well, and they are included in this document. These values can also be obtained from</w:t>
      </w:r>
      <w:r w:rsidR="00447164">
        <w:rPr>
          <w:rFonts w:ascii="Times New Roman"/>
        </w:rPr>
        <w:t xml:space="preserve"> </w:t>
      </w:r>
      <w:hyperlink r:id="rId25">
        <w:r>
          <w:rPr>
            <w:rFonts w:ascii="Times New Roman"/>
            <w:i/>
            <w:color w:val="0000FF"/>
            <w:spacing w:val="-2"/>
          </w:rPr>
          <w:t>LOINC.org</w:t>
        </w:r>
      </w:hyperlink>
      <w:r>
        <w:rPr>
          <w:rFonts w:ascii="Times New Roman"/>
          <w:spacing w:val="-2"/>
        </w:rPr>
        <w:t>.</w:t>
      </w:r>
    </w:p>
    <w:p w14:paraId="3B5C1CD8" w14:textId="77777777" w:rsidR="00B440BA" w:rsidRDefault="003F7F46">
      <w:pPr>
        <w:pStyle w:val="BodyText"/>
        <w:spacing w:before="124" w:line="249" w:lineRule="auto"/>
        <w:ind w:left="613" w:right="485"/>
        <w:rPr>
          <w:rFonts w:ascii="Times New Roman"/>
        </w:rPr>
      </w:pPr>
      <w:r>
        <w:rPr>
          <w:rFonts w:ascii="Times New Roman"/>
        </w:rPr>
        <w:t>For</w:t>
      </w:r>
      <w:r>
        <w:rPr>
          <w:rFonts w:ascii="Times New Roman"/>
          <w:spacing w:val="-3"/>
        </w:rPr>
        <w:t xml:space="preserve"> </w:t>
      </w:r>
      <w:r>
        <w:rPr>
          <w:rFonts w:ascii="Times New Roman"/>
        </w:rPr>
        <w:t>properties</w:t>
      </w:r>
      <w:r>
        <w:rPr>
          <w:rFonts w:ascii="Times New Roman"/>
          <w:spacing w:val="-4"/>
        </w:rPr>
        <w:t xml:space="preserve"> </w:t>
      </w:r>
      <w:r>
        <w:rPr>
          <w:rFonts w:ascii="Times New Roman"/>
        </w:rPr>
        <w:t>bound</w:t>
      </w:r>
      <w:r>
        <w:rPr>
          <w:rFonts w:ascii="Times New Roman"/>
          <w:spacing w:val="-3"/>
        </w:rPr>
        <w:t xml:space="preserve"> </w:t>
      </w:r>
      <w:r>
        <w:rPr>
          <w:rFonts w:ascii="Times New Roman"/>
        </w:rPr>
        <w:t>to</w:t>
      </w:r>
      <w:r>
        <w:rPr>
          <w:rFonts w:ascii="Times New Roman"/>
          <w:spacing w:val="-3"/>
        </w:rPr>
        <w:t xml:space="preserve"> </w:t>
      </w:r>
      <w:r>
        <w:rPr>
          <w:rFonts w:ascii="Times New Roman"/>
        </w:rPr>
        <w:t>large</w:t>
      </w:r>
      <w:r>
        <w:rPr>
          <w:rFonts w:ascii="Times New Roman"/>
          <w:spacing w:val="-4"/>
        </w:rPr>
        <w:t xml:space="preserve"> </w:t>
      </w:r>
      <w:r>
        <w:rPr>
          <w:rFonts w:ascii="Times New Roman"/>
        </w:rPr>
        <w:t>value</w:t>
      </w:r>
      <w:r>
        <w:rPr>
          <w:rFonts w:ascii="Times New Roman"/>
          <w:spacing w:val="-4"/>
        </w:rPr>
        <w:t xml:space="preserve"> </w:t>
      </w:r>
      <w:r>
        <w:rPr>
          <w:rFonts w:ascii="Times New Roman"/>
        </w:rPr>
        <w:t>systems</w:t>
      </w:r>
      <w:r>
        <w:rPr>
          <w:rFonts w:ascii="Times New Roman"/>
          <w:spacing w:val="-4"/>
        </w:rPr>
        <w:t xml:space="preserve"> </w:t>
      </w:r>
      <w:r>
        <w:rPr>
          <w:rFonts w:ascii="Times New Roman"/>
        </w:rPr>
        <w:t>(e.g.,</w:t>
      </w:r>
      <w:r>
        <w:rPr>
          <w:rFonts w:ascii="Times New Roman"/>
          <w:spacing w:val="-3"/>
        </w:rPr>
        <w:t xml:space="preserve"> </w:t>
      </w:r>
      <w:r>
        <w:rPr>
          <w:rFonts w:ascii="Times New Roman"/>
        </w:rPr>
        <w:t>ICD-10</w:t>
      </w:r>
      <w:r>
        <w:rPr>
          <w:rFonts w:ascii="Times New Roman"/>
          <w:spacing w:val="-3"/>
        </w:rPr>
        <w:t xml:space="preserve"> </w:t>
      </w:r>
      <w:r>
        <w:rPr>
          <w:rFonts w:ascii="Times New Roman"/>
        </w:rPr>
        <w:t>PCS),</w:t>
      </w:r>
      <w:r>
        <w:rPr>
          <w:rFonts w:ascii="Times New Roman"/>
          <w:spacing w:val="-3"/>
        </w:rPr>
        <w:t xml:space="preserve"> </w:t>
      </w:r>
      <w:r>
        <w:rPr>
          <w:rFonts w:ascii="Times New Roman"/>
        </w:rPr>
        <w:t>NEMSIS</w:t>
      </w:r>
      <w:r>
        <w:rPr>
          <w:rFonts w:ascii="Times New Roman"/>
          <w:spacing w:val="-4"/>
        </w:rPr>
        <w:t xml:space="preserve"> </w:t>
      </w:r>
      <w:r>
        <w:rPr>
          <w:rFonts w:ascii="Times New Roman"/>
        </w:rPr>
        <w:t>provides</w:t>
      </w:r>
      <w:r>
        <w:rPr>
          <w:rFonts w:ascii="Times New Roman"/>
          <w:spacing w:val="-4"/>
        </w:rPr>
        <w:t xml:space="preserve"> </w:t>
      </w:r>
      <w:r>
        <w:rPr>
          <w:rFonts w:ascii="Times New Roman"/>
        </w:rPr>
        <w:t>suggested</w:t>
      </w:r>
      <w:r>
        <w:rPr>
          <w:rFonts w:ascii="Times New Roman"/>
          <w:spacing w:val="-3"/>
        </w:rPr>
        <w:t xml:space="preserve"> </w:t>
      </w:r>
      <w:r>
        <w:rPr>
          <w:rFonts w:ascii="Times New Roman"/>
        </w:rPr>
        <w:t>subsets</w:t>
      </w:r>
      <w:r>
        <w:rPr>
          <w:rFonts w:ascii="Times New Roman"/>
          <w:spacing w:val="-4"/>
        </w:rPr>
        <w:t xml:space="preserve"> </w:t>
      </w:r>
      <w:r>
        <w:rPr>
          <w:rFonts w:ascii="Times New Roman"/>
        </w:rPr>
        <w:t>at</w:t>
      </w:r>
      <w:r>
        <w:rPr>
          <w:rFonts w:ascii="Times New Roman"/>
          <w:spacing w:val="-4"/>
        </w:rPr>
        <w:t xml:space="preserve"> </w:t>
      </w:r>
      <w:r>
        <w:rPr>
          <w:rFonts w:ascii="Times New Roman"/>
        </w:rPr>
        <w:t>NEMSIS.org. These are not to be used to validate values (all values in the system are valid), but as suggested aids to providing a manageable user interface. All RxNorm drugs are valid, for instance, but you might wish to provide a selection of drugs commonly found on EMS vehicles for easy selection.</w:t>
      </w:r>
    </w:p>
    <w:p w14:paraId="35024E61" w14:textId="02DCF08D" w:rsidR="00FC56FF" w:rsidRDefault="00FC56FF" w:rsidP="00FC56FF">
      <w:pPr>
        <w:pStyle w:val="BodyText"/>
        <w:spacing w:before="124" w:line="249" w:lineRule="auto"/>
        <w:ind w:left="613" w:right="485"/>
        <w:rPr>
          <w:rFonts w:ascii="Times New Roman"/>
        </w:rPr>
      </w:pPr>
      <w:r w:rsidRPr="00FC56FF">
        <w:rPr>
          <w:rFonts w:ascii="Times New Roman"/>
        </w:rPr>
        <w:t>Note that since the original publication of this guide, LOINC has assigned OIDs to its answer sets, which can</w:t>
      </w:r>
      <w:r>
        <w:rPr>
          <w:rFonts w:ascii="Times New Roman"/>
        </w:rPr>
        <w:t xml:space="preserve"> </w:t>
      </w:r>
      <w:r w:rsidRPr="00FC56FF">
        <w:rPr>
          <w:rFonts w:ascii="Times New Roman"/>
        </w:rPr>
        <w:t>be found at loinc.org/search. Those OIDs are not the same as those published here. Validators using the MDHT</w:t>
      </w:r>
      <w:r>
        <w:rPr>
          <w:rFonts w:ascii="Times New Roman"/>
        </w:rPr>
        <w:t xml:space="preserve"> </w:t>
      </w:r>
      <w:r w:rsidRPr="00FC56FF">
        <w:rPr>
          <w:rFonts w:ascii="Times New Roman"/>
        </w:rPr>
        <w:t>publication classes will identify the values correctly using the OIDs in this guide; validators attempting to look up</w:t>
      </w:r>
      <w:r>
        <w:rPr>
          <w:rFonts w:ascii="Times New Roman"/>
        </w:rPr>
        <w:t xml:space="preserve"> </w:t>
      </w:r>
      <w:r w:rsidRPr="00FC56FF">
        <w:rPr>
          <w:rFonts w:ascii="Times New Roman"/>
        </w:rPr>
        <w:t xml:space="preserve">the values at </w:t>
      </w:r>
      <w:r w:rsidRPr="00FC56FF">
        <w:rPr>
          <w:rFonts w:ascii="Times New Roman"/>
        </w:rPr>
        <w:lastRenderedPageBreak/>
        <w:t>loinc.org will need to use the LOINC code, not the value set OID, to find the correct value set. We have</w:t>
      </w:r>
      <w:r w:rsidR="00447164">
        <w:rPr>
          <w:rFonts w:ascii="Times New Roman"/>
        </w:rPr>
        <w:t xml:space="preserve"> </w:t>
      </w:r>
      <w:r w:rsidRPr="00FC56FF">
        <w:rPr>
          <w:rFonts w:ascii="Times New Roman"/>
        </w:rPr>
        <w:t>requested that those LOINC OIDs, which are not, to our knowledge, being used, be updated to those published in the</w:t>
      </w:r>
      <w:r w:rsidR="00447164">
        <w:rPr>
          <w:rFonts w:ascii="Times New Roman"/>
        </w:rPr>
        <w:t xml:space="preserve"> </w:t>
      </w:r>
      <w:r w:rsidRPr="00FC56FF">
        <w:rPr>
          <w:rFonts w:ascii="Times New Roman"/>
        </w:rPr>
        <w:t>original guide (and here).</w:t>
      </w:r>
    </w:p>
    <w:p w14:paraId="3B5C1CD9" w14:textId="77777777" w:rsidR="00B440BA" w:rsidRDefault="00B440BA">
      <w:pPr>
        <w:spacing w:before="157"/>
        <w:rPr>
          <w:sz w:val="28"/>
        </w:rPr>
      </w:pPr>
    </w:p>
    <w:p w14:paraId="3B5C1CDA" w14:textId="77777777" w:rsidR="00B440BA" w:rsidRDefault="003F7F46">
      <w:pPr>
        <w:pStyle w:val="Heading4"/>
        <w:spacing w:before="0"/>
      </w:pPr>
      <w:bookmarkStart w:id="40" w:name="_Toc181549281"/>
      <w:r>
        <w:rPr>
          <w:noProof/>
        </w:rPr>
        <mc:AlternateContent>
          <mc:Choice Requires="wps">
            <w:drawing>
              <wp:anchor distT="0" distB="0" distL="0" distR="0" simplePos="0" relativeHeight="251145216" behindDoc="1" locked="0" layoutInCell="1" allowOverlap="1" wp14:anchorId="3B5C5F05" wp14:editId="3B5C5F06">
                <wp:simplePos x="0" y="0"/>
                <wp:positionH relativeFrom="page">
                  <wp:posOffset>719988</wp:posOffset>
                </wp:positionH>
                <wp:positionV relativeFrom="paragraph">
                  <wp:posOffset>234440</wp:posOffset>
                </wp:positionV>
                <wp:extent cx="6332855" cy="1270"/>
                <wp:effectExtent l="0" t="0" r="0" b="0"/>
                <wp:wrapTopAndBottom/>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E9C6BB" id="Graphic 58" o:spid="_x0000_s1026" style="position:absolute;margin-left:56.7pt;margin-top:18.45pt;width:498.65pt;height:.1pt;z-index:-2521712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" path="m,l6332423,e" filled="f" strokeweight="1pt">
                <v:path arrowok="t"/>
                <w10:wrap type="topAndBottom" anchorx="page"/>
              </v:shape>
            </w:pict>
          </mc:Fallback>
        </mc:AlternateContent>
      </w:r>
      <w:bookmarkStart w:id="41" w:name="Use_of_Templates"/>
      <w:bookmarkEnd w:id="41"/>
      <w:r>
        <w:t xml:space="preserve">Use of </w:t>
      </w:r>
      <w:r>
        <w:rPr>
          <w:spacing w:val="-2"/>
        </w:rPr>
        <w:t>Templates</w:t>
      </w:r>
      <w:bookmarkEnd w:id="40"/>
    </w:p>
    <w:p w14:paraId="3B5C1CDB" w14:textId="77777777" w:rsidR="00B440BA" w:rsidRDefault="003F7F46">
      <w:pPr>
        <w:pStyle w:val="BodyText"/>
        <w:spacing w:before="106" w:line="232" w:lineRule="auto"/>
        <w:ind w:left="613" w:right="649"/>
        <w:rPr>
          <w:rFonts w:ascii="Times New Roman"/>
        </w:rPr>
      </w:pPr>
      <w:r>
        <w:rPr>
          <w:rFonts w:ascii="Times New Roman"/>
        </w:rPr>
        <w:t>When</w:t>
      </w:r>
      <w:r>
        <w:rPr>
          <w:rFonts w:ascii="Times New Roman"/>
          <w:spacing w:val="-3"/>
        </w:rPr>
        <w:t xml:space="preserve"> </w:t>
      </w:r>
      <w:r>
        <w:rPr>
          <w:rFonts w:ascii="Times New Roman"/>
        </w:rPr>
        <w:t>valued</w:t>
      </w:r>
      <w:r>
        <w:rPr>
          <w:rFonts w:ascii="Times New Roman"/>
          <w:spacing w:val="-3"/>
        </w:rPr>
        <w:t xml:space="preserve"> </w:t>
      </w:r>
      <w:r>
        <w:rPr>
          <w:rFonts w:ascii="Times New Roman"/>
        </w:rPr>
        <w:t>in</w:t>
      </w:r>
      <w:r>
        <w:rPr>
          <w:rFonts w:ascii="Times New Roman"/>
          <w:spacing w:val="-3"/>
        </w:rPr>
        <w:t xml:space="preserve"> </w:t>
      </w:r>
      <w:r>
        <w:rPr>
          <w:rFonts w:ascii="Times New Roman"/>
        </w:rPr>
        <w:t>an</w:t>
      </w:r>
      <w:r>
        <w:rPr>
          <w:rFonts w:ascii="Times New Roman"/>
          <w:spacing w:val="-3"/>
        </w:rPr>
        <w:t xml:space="preserve"> </w:t>
      </w:r>
      <w:r>
        <w:rPr>
          <w:rFonts w:ascii="Times New Roman"/>
        </w:rPr>
        <w:t>instance,</w:t>
      </w:r>
      <w:r>
        <w:rPr>
          <w:rFonts w:ascii="Times New Roman"/>
          <w:spacing w:val="-3"/>
        </w:rPr>
        <w:t xml:space="preserve"> </w:t>
      </w:r>
      <w:r>
        <w:rPr>
          <w:rFonts w:ascii="Times New Roman"/>
        </w:rPr>
        <w:t>the</w:t>
      </w:r>
      <w:r>
        <w:rPr>
          <w:rFonts w:ascii="Times New Roman"/>
          <w:spacing w:val="-4"/>
        </w:rPr>
        <w:t xml:space="preserve"> </w:t>
      </w:r>
      <w:r>
        <w:rPr>
          <w:rFonts w:ascii="Times New Roman"/>
        </w:rPr>
        <w:t>template</w:t>
      </w:r>
      <w:r>
        <w:rPr>
          <w:rFonts w:ascii="Times New Roman"/>
          <w:spacing w:val="-4"/>
        </w:rPr>
        <w:t xml:space="preserve"> </w:t>
      </w:r>
      <w:r>
        <w:rPr>
          <w:rFonts w:ascii="Times New Roman"/>
        </w:rPr>
        <w:t>identifier</w:t>
      </w:r>
      <w:r>
        <w:rPr>
          <w:rFonts w:ascii="Times New Roman"/>
          <w:spacing w:val="-3"/>
        </w:rPr>
        <w:t xml:space="preserve"> </w:t>
      </w:r>
      <w:r>
        <w:rPr>
          <w:rFonts w:ascii="Times New Roman"/>
        </w:rPr>
        <w:t>(</w:t>
      </w:r>
      <w:r>
        <w:t>templateId</w:t>
      </w:r>
      <w:r>
        <w:rPr>
          <w:rFonts w:ascii="Times New Roman"/>
        </w:rPr>
        <w:t>)</w:t>
      </w:r>
      <w:r>
        <w:rPr>
          <w:rFonts w:ascii="Times New Roman"/>
          <w:spacing w:val="-3"/>
        </w:rPr>
        <w:t xml:space="preserve"> </w:t>
      </w:r>
      <w:r>
        <w:rPr>
          <w:rFonts w:ascii="Times New Roman"/>
        </w:rPr>
        <w:t>signals</w:t>
      </w:r>
      <w:r>
        <w:rPr>
          <w:rFonts w:ascii="Times New Roman"/>
          <w:spacing w:val="-4"/>
        </w:rPr>
        <w:t xml:space="preserve"> </w:t>
      </w:r>
      <w:r>
        <w:rPr>
          <w:rFonts w:ascii="Times New Roman"/>
        </w:rPr>
        <w:t>the</w:t>
      </w:r>
      <w:r>
        <w:rPr>
          <w:rFonts w:ascii="Times New Roman"/>
          <w:spacing w:val="-4"/>
        </w:rPr>
        <w:t xml:space="preserve"> </w:t>
      </w:r>
      <w:r>
        <w:rPr>
          <w:rFonts w:ascii="Times New Roman"/>
        </w:rPr>
        <w:t>imposition</w:t>
      </w:r>
      <w:r>
        <w:rPr>
          <w:rFonts w:ascii="Times New Roman"/>
          <w:spacing w:val="-3"/>
        </w:rPr>
        <w:t xml:space="preserve"> </w:t>
      </w:r>
      <w:r>
        <w:rPr>
          <w:rFonts w:ascii="Times New Roman"/>
        </w:rPr>
        <w:t>of</w:t>
      </w:r>
      <w:r>
        <w:rPr>
          <w:rFonts w:ascii="Times New Roman"/>
          <w:spacing w:val="-3"/>
        </w:rPr>
        <w:t xml:space="preserve"> </w:t>
      </w:r>
      <w:r>
        <w:rPr>
          <w:rFonts w:ascii="Times New Roman"/>
        </w:rPr>
        <w:t>a</w:t>
      </w:r>
      <w:r>
        <w:rPr>
          <w:rFonts w:ascii="Times New Roman"/>
          <w:spacing w:val="-4"/>
        </w:rPr>
        <w:t xml:space="preserve"> </w:t>
      </w:r>
      <w:r>
        <w:rPr>
          <w:rFonts w:ascii="Times New Roman"/>
        </w:rPr>
        <w:t>set</w:t>
      </w:r>
      <w:r>
        <w:rPr>
          <w:rFonts w:ascii="Times New Roman"/>
          <w:spacing w:val="-4"/>
        </w:rPr>
        <w:t xml:space="preserve"> </w:t>
      </w:r>
      <w:r>
        <w:rPr>
          <w:rFonts w:ascii="Times New Roman"/>
        </w:rPr>
        <w:t>of</w:t>
      </w:r>
      <w:r>
        <w:rPr>
          <w:rFonts w:ascii="Times New Roman"/>
          <w:spacing w:val="-3"/>
        </w:rPr>
        <w:t xml:space="preserve"> </w:t>
      </w:r>
      <w:r>
        <w:rPr>
          <w:rFonts w:ascii="Times New Roman"/>
        </w:rPr>
        <w:t>template- defined constraints. The value of this attribute provides a unique identifier for the templates in question.</w:t>
      </w:r>
    </w:p>
    <w:p w14:paraId="3B5C1CDC" w14:textId="77777777" w:rsidR="00B440BA" w:rsidRDefault="00B440BA">
      <w:pPr>
        <w:spacing w:before="21"/>
        <w:rPr>
          <w:sz w:val="20"/>
        </w:rPr>
      </w:pPr>
    </w:p>
    <w:p w14:paraId="3B5C1CDD" w14:textId="77777777" w:rsidR="00B440BA" w:rsidRDefault="003F7F46">
      <w:pPr>
        <w:pStyle w:val="Heading5"/>
      </w:pPr>
      <w:bookmarkStart w:id="42" w:name="Originator_Responsibilities"/>
      <w:bookmarkStart w:id="43" w:name="_Toc181549282"/>
      <w:bookmarkEnd w:id="42"/>
      <w:r>
        <w:t xml:space="preserve">Originator </w:t>
      </w:r>
      <w:r>
        <w:rPr>
          <w:spacing w:val="-2"/>
        </w:rPr>
        <w:t>Responsibilities</w:t>
      </w:r>
      <w:bookmarkEnd w:id="43"/>
    </w:p>
    <w:p w14:paraId="3B5C1CDE" w14:textId="77777777" w:rsidR="00B440BA" w:rsidRDefault="003F7F46">
      <w:pPr>
        <w:pStyle w:val="BodyText"/>
        <w:spacing w:before="133"/>
        <w:ind w:left="613"/>
        <w:rPr>
          <w:rFonts w:ascii="Times New Roman"/>
        </w:rPr>
      </w:pPr>
      <w:r>
        <w:rPr>
          <w:rFonts w:ascii="Times New Roman"/>
        </w:rPr>
        <w:t>An</w:t>
      </w:r>
      <w:r>
        <w:rPr>
          <w:rFonts w:ascii="Times New Roman"/>
          <w:spacing w:val="-6"/>
        </w:rPr>
        <w:t xml:space="preserve"> </w:t>
      </w:r>
      <w:r>
        <w:rPr>
          <w:rFonts w:ascii="Times New Roman"/>
        </w:rPr>
        <w:t>originator</w:t>
      </w:r>
      <w:r>
        <w:rPr>
          <w:rFonts w:ascii="Times New Roman"/>
          <w:spacing w:val="-3"/>
        </w:rPr>
        <w:t xml:space="preserve"> </w:t>
      </w:r>
      <w:r>
        <w:rPr>
          <w:rFonts w:ascii="Times New Roman"/>
        </w:rPr>
        <w:t>can</w:t>
      </w:r>
      <w:r>
        <w:rPr>
          <w:rFonts w:ascii="Times New Roman"/>
          <w:spacing w:val="-2"/>
        </w:rPr>
        <w:t xml:space="preserve"> </w:t>
      </w:r>
      <w:r>
        <w:rPr>
          <w:rFonts w:ascii="Times New Roman"/>
        </w:rPr>
        <w:t>apply</w:t>
      </w:r>
      <w:r>
        <w:rPr>
          <w:rFonts w:ascii="Times New Roman"/>
          <w:spacing w:val="-2"/>
        </w:rPr>
        <w:t xml:space="preserve"> </w:t>
      </w:r>
      <w:r>
        <w:rPr>
          <w:rFonts w:ascii="Times New Roman"/>
        </w:rPr>
        <w:t>a</w:t>
      </w:r>
      <w:r>
        <w:rPr>
          <w:rFonts w:ascii="Times New Roman"/>
          <w:spacing w:val="-3"/>
        </w:rPr>
        <w:t xml:space="preserve"> </w:t>
      </w:r>
      <w:r>
        <w:t>templateId</w:t>
      </w:r>
      <w:r>
        <w:rPr>
          <w:spacing w:val="-71"/>
        </w:rPr>
        <w:t xml:space="preserve"> </w:t>
      </w:r>
      <w:r>
        <w:rPr>
          <w:rFonts w:ascii="Times New Roman"/>
        </w:rPr>
        <w:t>to</w:t>
      </w:r>
      <w:r>
        <w:rPr>
          <w:rFonts w:ascii="Times New Roman"/>
          <w:spacing w:val="-3"/>
        </w:rPr>
        <w:t xml:space="preserve"> </w:t>
      </w:r>
      <w:r>
        <w:rPr>
          <w:rFonts w:ascii="Times New Roman"/>
        </w:rPr>
        <w:t>assert</w:t>
      </w:r>
      <w:r>
        <w:rPr>
          <w:rFonts w:ascii="Times New Roman"/>
          <w:spacing w:val="-2"/>
        </w:rPr>
        <w:t xml:space="preserve"> </w:t>
      </w:r>
      <w:r>
        <w:rPr>
          <w:rFonts w:ascii="Times New Roman"/>
        </w:rPr>
        <w:t>conformance</w:t>
      </w:r>
      <w:r>
        <w:rPr>
          <w:rFonts w:ascii="Times New Roman"/>
          <w:spacing w:val="-3"/>
        </w:rPr>
        <w:t xml:space="preserve"> </w:t>
      </w:r>
      <w:r>
        <w:rPr>
          <w:rFonts w:ascii="Times New Roman"/>
        </w:rPr>
        <w:t>with</w:t>
      </w:r>
      <w:r>
        <w:rPr>
          <w:rFonts w:ascii="Times New Roman"/>
          <w:spacing w:val="-2"/>
        </w:rPr>
        <w:t xml:space="preserve"> </w:t>
      </w:r>
      <w:r>
        <w:rPr>
          <w:rFonts w:ascii="Times New Roman"/>
        </w:rPr>
        <w:t>a</w:t>
      </w:r>
      <w:r>
        <w:rPr>
          <w:rFonts w:ascii="Times New Roman"/>
          <w:spacing w:val="-3"/>
        </w:rPr>
        <w:t xml:space="preserve"> </w:t>
      </w:r>
      <w:r>
        <w:rPr>
          <w:rFonts w:ascii="Times New Roman"/>
        </w:rPr>
        <w:t>particular</w:t>
      </w:r>
      <w:r>
        <w:rPr>
          <w:rFonts w:ascii="Times New Roman"/>
          <w:spacing w:val="-2"/>
        </w:rPr>
        <w:t xml:space="preserve"> template.</w:t>
      </w:r>
    </w:p>
    <w:p w14:paraId="3B5C1CDF" w14:textId="77777777" w:rsidR="00B440BA" w:rsidRDefault="00B440BA">
      <w:pPr>
        <w:sectPr w:rsidR="00B440BA">
          <w:pgSz w:w="12240" w:h="15840"/>
          <w:pgMar w:top="1040" w:right="600" w:bottom="700" w:left="1020" w:header="0" w:footer="509" w:gutter="0"/>
          <w:cols w:space="720"/>
        </w:sectPr>
      </w:pPr>
    </w:p>
    <w:p w14:paraId="3B5C1CE0" w14:textId="77777777" w:rsidR="00B440BA" w:rsidRDefault="003F7F46">
      <w:pPr>
        <w:pStyle w:val="BodyText"/>
        <w:spacing w:before="80" w:line="232" w:lineRule="auto"/>
        <w:ind w:left="613" w:right="580"/>
        <w:jc w:val="both"/>
        <w:rPr>
          <w:rFonts w:ascii="Times New Roman"/>
        </w:rPr>
      </w:pPr>
      <w:r>
        <w:rPr>
          <w:rFonts w:ascii="Times New Roman"/>
        </w:rPr>
        <w:lastRenderedPageBreak/>
        <w:t>In</w:t>
      </w:r>
      <w:r>
        <w:rPr>
          <w:rFonts w:ascii="Times New Roman"/>
          <w:spacing w:val="-13"/>
        </w:rPr>
        <w:t xml:space="preserve"> </w:t>
      </w:r>
      <w:r>
        <w:rPr>
          <w:rFonts w:ascii="Times New Roman"/>
        </w:rPr>
        <w:t>the</w:t>
      </w:r>
      <w:r>
        <w:rPr>
          <w:rFonts w:ascii="Times New Roman"/>
          <w:spacing w:val="-12"/>
        </w:rPr>
        <w:t xml:space="preserve"> </w:t>
      </w:r>
      <w:r>
        <w:rPr>
          <w:rFonts w:ascii="Times New Roman"/>
        </w:rPr>
        <w:t>most</w:t>
      </w:r>
      <w:r>
        <w:rPr>
          <w:rFonts w:ascii="Times New Roman"/>
          <w:spacing w:val="-13"/>
        </w:rPr>
        <w:t xml:space="preserve"> </w:t>
      </w:r>
      <w:r>
        <w:rPr>
          <w:rFonts w:ascii="Times New Roman"/>
        </w:rPr>
        <w:t>general</w:t>
      </w:r>
      <w:r>
        <w:rPr>
          <w:rFonts w:ascii="Times New Roman"/>
          <w:spacing w:val="-6"/>
        </w:rPr>
        <w:t xml:space="preserve"> </w:t>
      </w:r>
      <w:r>
        <w:rPr>
          <w:rFonts w:ascii="Times New Roman"/>
        </w:rPr>
        <w:t>forms</w:t>
      </w:r>
      <w:r>
        <w:rPr>
          <w:rFonts w:ascii="Times New Roman"/>
          <w:spacing w:val="-1"/>
        </w:rPr>
        <w:t xml:space="preserve"> </w:t>
      </w:r>
      <w:r>
        <w:rPr>
          <w:rFonts w:ascii="Times New Roman"/>
        </w:rPr>
        <w:t>of CDA</w:t>
      </w:r>
      <w:r>
        <w:rPr>
          <w:rFonts w:ascii="Times New Roman"/>
          <w:spacing w:val="-1"/>
        </w:rPr>
        <w:t xml:space="preserve"> </w:t>
      </w:r>
      <w:r>
        <w:rPr>
          <w:rFonts w:ascii="Times New Roman"/>
        </w:rPr>
        <w:t>exchange, an originator need not</w:t>
      </w:r>
      <w:r>
        <w:rPr>
          <w:rFonts w:ascii="Times New Roman"/>
          <w:spacing w:val="-1"/>
        </w:rPr>
        <w:t xml:space="preserve"> </w:t>
      </w:r>
      <w:r>
        <w:rPr>
          <w:rFonts w:ascii="Times New Roman"/>
        </w:rPr>
        <w:t>apply a</w:t>
      </w:r>
      <w:r>
        <w:rPr>
          <w:rFonts w:ascii="Times New Roman"/>
          <w:spacing w:val="-2"/>
        </w:rPr>
        <w:t xml:space="preserve"> </w:t>
      </w:r>
      <w:r>
        <w:t>templateId</w:t>
      </w:r>
      <w:r>
        <w:rPr>
          <w:spacing w:val="-30"/>
        </w:rPr>
        <w:t xml:space="preserve"> </w:t>
      </w:r>
      <w:r>
        <w:rPr>
          <w:rFonts w:ascii="Times New Roman"/>
        </w:rPr>
        <w:t>for every template</w:t>
      </w:r>
      <w:r>
        <w:rPr>
          <w:rFonts w:ascii="Times New Roman"/>
          <w:spacing w:val="-1"/>
        </w:rPr>
        <w:t xml:space="preserve"> </w:t>
      </w:r>
      <w:r>
        <w:rPr>
          <w:rFonts w:ascii="Times New Roman"/>
        </w:rPr>
        <w:t>that</w:t>
      </w:r>
      <w:r>
        <w:rPr>
          <w:rFonts w:ascii="Times New Roman"/>
          <w:spacing w:val="-1"/>
        </w:rPr>
        <w:t xml:space="preserve"> </w:t>
      </w:r>
      <w:r>
        <w:rPr>
          <w:rFonts w:ascii="Times New Roman"/>
        </w:rPr>
        <w:t>an object</w:t>
      </w:r>
      <w:r>
        <w:rPr>
          <w:rFonts w:ascii="Times New Roman"/>
          <w:spacing w:val="-4"/>
        </w:rPr>
        <w:t xml:space="preserve"> </w:t>
      </w:r>
      <w:r>
        <w:rPr>
          <w:rFonts w:ascii="Times New Roman"/>
        </w:rPr>
        <w:t>in</w:t>
      </w:r>
      <w:r>
        <w:rPr>
          <w:rFonts w:ascii="Times New Roman"/>
          <w:spacing w:val="-3"/>
        </w:rPr>
        <w:t xml:space="preserve"> </w:t>
      </w:r>
      <w:r>
        <w:rPr>
          <w:rFonts w:ascii="Times New Roman"/>
        </w:rPr>
        <w:t>an</w:t>
      </w:r>
      <w:r>
        <w:rPr>
          <w:rFonts w:ascii="Times New Roman"/>
          <w:spacing w:val="-3"/>
        </w:rPr>
        <w:t xml:space="preserve"> </w:t>
      </w:r>
      <w:r>
        <w:rPr>
          <w:rFonts w:ascii="Times New Roman"/>
        </w:rPr>
        <w:t>instance</w:t>
      </w:r>
      <w:r>
        <w:rPr>
          <w:rFonts w:ascii="Times New Roman"/>
          <w:spacing w:val="-4"/>
        </w:rPr>
        <w:t xml:space="preserve"> </w:t>
      </w:r>
      <w:r>
        <w:rPr>
          <w:rFonts w:ascii="Times New Roman"/>
        </w:rPr>
        <w:t>document</w:t>
      </w:r>
      <w:r>
        <w:rPr>
          <w:rFonts w:ascii="Times New Roman"/>
          <w:spacing w:val="-4"/>
        </w:rPr>
        <w:t xml:space="preserve"> </w:t>
      </w:r>
      <w:r>
        <w:rPr>
          <w:rFonts w:ascii="Times New Roman"/>
        </w:rPr>
        <w:t>conforms</w:t>
      </w:r>
      <w:r>
        <w:rPr>
          <w:rFonts w:ascii="Times New Roman"/>
          <w:spacing w:val="-4"/>
        </w:rPr>
        <w:t xml:space="preserve"> </w:t>
      </w:r>
      <w:r>
        <w:rPr>
          <w:rFonts w:ascii="Times New Roman"/>
        </w:rPr>
        <w:t>to.</w:t>
      </w:r>
      <w:r>
        <w:rPr>
          <w:rFonts w:ascii="Times New Roman"/>
          <w:spacing w:val="-3"/>
        </w:rPr>
        <w:t xml:space="preserve"> </w:t>
      </w:r>
      <w:r>
        <w:rPr>
          <w:rFonts w:ascii="Times New Roman"/>
        </w:rPr>
        <w:t>This</w:t>
      </w:r>
      <w:r>
        <w:rPr>
          <w:rFonts w:ascii="Times New Roman"/>
          <w:spacing w:val="-4"/>
        </w:rPr>
        <w:t xml:space="preserve"> </w:t>
      </w:r>
      <w:r>
        <w:rPr>
          <w:rFonts w:ascii="Times New Roman"/>
        </w:rPr>
        <w:t>implementation</w:t>
      </w:r>
      <w:r>
        <w:rPr>
          <w:rFonts w:ascii="Times New Roman"/>
          <w:spacing w:val="-3"/>
        </w:rPr>
        <w:t xml:space="preserve"> </w:t>
      </w:r>
      <w:r>
        <w:rPr>
          <w:rFonts w:ascii="Times New Roman"/>
        </w:rPr>
        <w:t>guide</w:t>
      </w:r>
      <w:r>
        <w:rPr>
          <w:rFonts w:ascii="Times New Roman"/>
          <w:spacing w:val="-4"/>
        </w:rPr>
        <w:t xml:space="preserve"> </w:t>
      </w:r>
      <w:r>
        <w:rPr>
          <w:rFonts w:ascii="Times New Roman"/>
        </w:rPr>
        <w:t>asserts</w:t>
      </w:r>
      <w:r>
        <w:rPr>
          <w:rFonts w:ascii="Times New Roman"/>
          <w:spacing w:val="-4"/>
        </w:rPr>
        <w:t xml:space="preserve"> </w:t>
      </w:r>
      <w:r>
        <w:rPr>
          <w:rFonts w:ascii="Times New Roman"/>
        </w:rPr>
        <w:t>when</w:t>
      </w:r>
      <w:r>
        <w:rPr>
          <w:rFonts w:ascii="Times New Roman"/>
          <w:spacing w:val="-5"/>
        </w:rPr>
        <w:t xml:space="preserve"> </w:t>
      </w:r>
      <w:r>
        <w:t>templateId</w:t>
      </w:r>
      <w:r>
        <w:rPr>
          <w:rFonts w:ascii="Times New Roman"/>
        </w:rPr>
        <w:t>s</w:t>
      </w:r>
      <w:r>
        <w:rPr>
          <w:rFonts w:ascii="Times New Roman"/>
          <w:spacing w:val="-4"/>
        </w:rPr>
        <w:t xml:space="preserve"> </w:t>
      </w:r>
      <w:r>
        <w:rPr>
          <w:rFonts w:ascii="Times New Roman"/>
        </w:rPr>
        <w:t>are</w:t>
      </w:r>
      <w:r>
        <w:rPr>
          <w:rFonts w:ascii="Times New Roman"/>
          <w:spacing w:val="-4"/>
        </w:rPr>
        <w:t xml:space="preserve"> </w:t>
      </w:r>
      <w:r>
        <w:rPr>
          <w:rFonts w:ascii="Times New Roman"/>
        </w:rPr>
        <w:t>required</w:t>
      </w:r>
      <w:r>
        <w:rPr>
          <w:rFonts w:ascii="Times New Roman"/>
          <w:spacing w:val="-3"/>
        </w:rPr>
        <w:t xml:space="preserve"> </w:t>
      </w:r>
      <w:r>
        <w:rPr>
          <w:rFonts w:ascii="Times New Roman"/>
        </w:rPr>
        <w:t xml:space="preserve">for </w:t>
      </w:r>
      <w:r>
        <w:rPr>
          <w:rFonts w:ascii="Times New Roman"/>
          <w:spacing w:val="-2"/>
        </w:rPr>
        <w:t>conformance.</w:t>
      </w:r>
    </w:p>
    <w:p w14:paraId="3B5C1CE1" w14:textId="77777777" w:rsidR="00B440BA" w:rsidRDefault="00B440BA">
      <w:pPr>
        <w:spacing w:before="21"/>
        <w:rPr>
          <w:sz w:val="20"/>
        </w:rPr>
      </w:pPr>
    </w:p>
    <w:p w14:paraId="3B5C1CE2" w14:textId="77777777" w:rsidR="00B440BA" w:rsidRDefault="003F7F46">
      <w:pPr>
        <w:pStyle w:val="Heading5"/>
      </w:pPr>
      <w:bookmarkStart w:id="44" w:name="Recipient_Responsibilities"/>
      <w:bookmarkStart w:id="45" w:name="_Toc181549283"/>
      <w:bookmarkEnd w:id="44"/>
      <w:r>
        <w:t xml:space="preserve">Recipient </w:t>
      </w:r>
      <w:r>
        <w:rPr>
          <w:spacing w:val="-2"/>
        </w:rPr>
        <w:t>Responsibilities</w:t>
      </w:r>
      <w:bookmarkEnd w:id="45"/>
    </w:p>
    <w:p w14:paraId="3B5C1CE3" w14:textId="77777777" w:rsidR="00B440BA" w:rsidRDefault="003F7F46">
      <w:pPr>
        <w:pStyle w:val="BodyText"/>
        <w:spacing w:before="138" w:line="232" w:lineRule="auto"/>
        <w:ind w:left="613" w:right="239"/>
        <w:rPr>
          <w:rFonts w:ascii="Times New Roman"/>
        </w:rPr>
      </w:pPr>
      <w:r>
        <w:rPr>
          <w:rFonts w:ascii="Times New Roman"/>
        </w:rPr>
        <w:t>A</w:t>
      </w:r>
      <w:r>
        <w:rPr>
          <w:rFonts w:ascii="Times New Roman"/>
          <w:spacing w:val="-5"/>
        </w:rPr>
        <w:t xml:space="preserve"> </w:t>
      </w:r>
      <w:r>
        <w:rPr>
          <w:rFonts w:ascii="Times New Roman"/>
        </w:rPr>
        <w:t>recipient</w:t>
      </w:r>
      <w:r>
        <w:rPr>
          <w:rFonts w:ascii="Times New Roman"/>
          <w:spacing w:val="-3"/>
        </w:rPr>
        <w:t xml:space="preserve"> </w:t>
      </w:r>
      <w:r>
        <w:rPr>
          <w:rFonts w:ascii="Times New Roman"/>
        </w:rPr>
        <w:t>may</w:t>
      </w:r>
      <w:r>
        <w:rPr>
          <w:rFonts w:ascii="Times New Roman"/>
          <w:spacing w:val="-2"/>
        </w:rPr>
        <w:t xml:space="preserve"> </w:t>
      </w:r>
      <w:r>
        <w:rPr>
          <w:rFonts w:ascii="Times New Roman"/>
        </w:rPr>
        <w:t>reject</w:t>
      </w:r>
      <w:r>
        <w:rPr>
          <w:rFonts w:ascii="Times New Roman"/>
          <w:spacing w:val="-3"/>
        </w:rPr>
        <w:t xml:space="preserve"> </w:t>
      </w:r>
      <w:r>
        <w:rPr>
          <w:rFonts w:ascii="Times New Roman"/>
        </w:rPr>
        <w:t>an</w:t>
      </w:r>
      <w:r>
        <w:rPr>
          <w:rFonts w:ascii="Times New Roman"/>
          <w:spacing w:val="-2"/>
        </w:rPr>
        <w:t xml:space="preserve"> </w:t>
      </w:r>
      <w:r>
        <w:rPr>
          <w:rFonts w:ascii="Times New Roman"/>
        </w:rPr>
        <w:t>instance</w:t>
      </w:r>
      <w:r>
        <w:rPr>
          <w:rFonts w:ascii="Times New Roman"/>
          <w:spacing w:val="-3"/>
        </w:rPr>
        <w:t xml:space="preserve"> </w:t>
      </w:r>
      <w:r>
        <w:rPr>
          <w:rFonts w:ascii="Times New Roman"/>
        </w:rPr>
        <w:t>that</w:t>
      </w:r>
      <w:r>
        <w:rPr>
          <w:rFonts w:ascii="Times New Roman"/>
          <w:spacing w:val="-3"/>
        </w:rPr>
        <w:t xml:space="preserve"> </w:t>
      </w:r>
      <w:r>
        <w:rPr>
          <w:rFonts w:ascii="Times New Roman"/>
        </w:rPr>
        <w:t>does</w:t>
      </w:r>
      <w:r>
        <w:rPr>
          <w:rFonts w:ascii="Times New Roman"/>
          <w:spacing w:val="-3"/>
        </w:rPr>
        <w:t xml:space="preserve"> </w:t>
      </w:r>
      <w:r>
        <w:rPr>
          <w:rFonts w:ascii="Times New Roman"/>
        </w:rPr>
        <w:t>not</w:t>
      </w:r>
      <w:r>
        <w:rPr>
          <w:rFonts w:ascii="Times New Roman"/>
          <w:spacing w:val="-3"/>
        </w:rPr>
        <w:t xml:space="preserve"> </w:t>
      </w:r>
      <w:r>
        <w:rPr>
          <w:rFonts w:ascii="Times New Roman"/>
        </w:rPr>
        <w:t>contain</w:t>
      </w:r>
      <w:r>
        <w:rPr>
          <w:rFonts w:ascii="Times New Roman"/>
          <w:spacing w:val="-2"/>
        </w:rPr>
        <w:t xml:space="preserve"> </w:t>
      </w:r>
      <w:r>
        <w:rPr>
          <w:rFonts w:ascii="Times New Roman"/>
        </w:rPr>
        <w:t>a</w:t>
      </w:r>
      <w:r>
        <w:rPr>
          <w:rFonts w:ascii="Times New Roman"/>
          <w:spacing w:val="-3"/>
        </w:rPr>
        <w:t xml:space="preserve"> </w:t>
      </w:r>
      <w:r>
        <w:rPr>
          <w:rFonts w:ascii="Times New Roman"/>
        </w:rPr>
        <w:t>particular</w:t>
      </w:r>
      <w:r>
        <w:rPr>
          <w:rFonts w:ascii="Times New Roman"/>
          <w:spacing w:val="-3"/>
        </w:rPr>
        <w:t xml:space="preserve"> </w:t>
      </w:r>
      <w:r>
        <w:t>templateId</w:t>
      </w:r>
      <w:r>
        <w:rPr>
          <w:spacing w:val="-71"/>
        </w:rPr>
        <w:t xml:space="preserve"> </w:t>
      </w:r>
      <w:r>
        <w:rPr>
          <w:rFonts w:ascii="Times New Roman"/>
        </w:rPr>
        <w:t>(e.g.,</w:t>
      </w:r>
      <w:r>
        <w:rPr>
          <w:rFonts w:ascii="Times New Roman"/>
          <w:spacing w:val="-2"/>
        </w:rPr>
        <w:t xml:space="preserve"> </w:t>
      </w:r>
      <w:r>
        <w:rPr>
          <w:rFonts w:ascii="Times New Roman"/>
        </w:rPr>
        <w:t>a</w:t>
      </w:r>
      <w:r>
        <w:rPr>
          <w:rFonts w:ascii="Times New Roman"/>
          <w:spacing w:val="-3"/>
        </w:rPr>
        <w:t xml:space="preserve"> </w:t>
      </w:r>
      <w:r>
        <w:rPr>
          <w:rFonts w:ascii="Times New Roman"/>
        </w:rPr>
        <w:t>recipient</w:t>
      </w:r>
      <w:r>
        <w:rPr>
          <w:rFonts w:ascii="Times New Roman"/>
          <w:spacing w:val="-3"/>
        </w:rPr>
        <w:t xml:space="preserve"> </w:t>
      </w:r>
      <w:r>
        <w:rPr>
          <w:rFonts w:ascii="Times New Roman"/>
        </w:rPr>
        <w:t>looking</w:t>
      </w:r>
      <w:r>
        <w:rPr>
          <w:rFonts w:ascii="Times New Roman"/>
          <w:spacing w:val="-2"/>
        </w:rPr>
        <w:t xml:space="preserve"> </w:t>
      </w:r>
      <w:r>
        <w:rPr>
          <w:rFonts w:ascii="Times New Roman"/>
        </w:rPr>
        <w:t>to</w:t>
      </w:r>
      <w:r>
        <w:rPr>
          <w:rFonts w:ascii="Times New Roman"/>
          <w:spacing w:val="-2"/>
        </w:rPr>
        <w:t xml:space="preserve"> </w:t>
      </w:r>
      <w:r>
        <w:rPr>
          <w:rFonts w:ascii="Times New Roman"/>
        </w:rPr>
        <w:t xml:space="preserve">receive only CCD documents can reject an instance without the appropriate </w:t>
      </w:r>
      <w:r>
        <w:t>templateId</w:t>
      </w:r>
      <w:r>
        <w:rPr>
          <w:rFonts w:ascii="Times New Roman"/>
        </w:rPr>
        <w:t>).</w:t>
      </w:r>
    </w:p>
    <w:p w14:paraId="3B5C1CE4" w14:textId="77777777" w:rsidR="00B440BA" w:rsidRDefault="003F7F46">
      <w:pPr>
        <w:pStyle w:val="BodyText"/>
        <w:spacing w:before="115" w:line="242" w:lineRule="auto"/>
        <w:ind w:left="613" w:right="980"/>
        <w:rPr>
          <w:rFonts w:ascii="Times New Roman"/>
        </w:rPr>
      </w:pPr>
      <w:r>
        <w:rPr>
          <w:rFonts w:ascii="Times New Roman"/>
        </w:rPr>
        <w:t>A</w:t>
      </w:r>
      <w:r>
        <w:rPr>
          <w:rFonts w:ascii="Times New Roman"/>
          <w:spacing w:val="-5"/>
        </w:rPr>
        <w:t xml:space="preserve"> </w:t>
      </w:r>
      <w:r>
        <w:rPr>
          <w:rFonts w:ascii="Times New Roman"/>
        </w:rPr>
        <w:t>recipient</w:t>
      </w:r>
      <w:r>
        <w:rPr>
          <w:rFonts w:ascii="Times New Roman"/>
          <w:spacing w:val="-3"/>
        </w:rPr>
        <w:t xml:space="preserve"> </w:t>
      </w:r>
      <w:r>
        <w:rPr>
          <w:rFonts w:ascii="Times New Roman"/>
        </w:rPr>
        <w:t>may</w:t>
      </w:r>
      <w:r>
        <w:rPr>
          <w:rFonts w:ascii="Times New Roman"/>
          <w:spacing w:val="-3"/>
        </w:rPr>
        <w:t xml:space="preserve"> </w:t>
      </w:r>
      <w:r>
        <w:rPr>
          <w:rFonts w:ascii="Times New Roman"/>
        </w:rPr>
        <w:t>process</w:t>
      </w:r>
      <w:r>
        <w:rPr>
          <w:rFonts w:ascii="Times New Roman"/>
          <w:spacing w:val="-3"/>
        </w:rPr>
        <w:t xml:space="preserve"> </w:t>
      </w:r>
      <w:r>
        <w:rPr>
          <w:rFonts w:ascii="Times New Roman"/>
        </w:rPr>
        <w:t>objects</w:t>
      </w:r>
      <w:r>
        <w:rPr>
          <w:rFonts w:ascii="Times New Roman"/>
          <w:spacing w:val="-3"/>
        </w:rPr>
        <w:t xml:space="preserve"> </w:t>
      </w:r>
      <w:r>
        <w:rPr>
          <w:rFonts w:ascii="Times New Roman"/>
        </w:rPr>
        <w:t>in</w:t>
      </w:r>
      <w:r>
        <w:rPr>
          <w:rFonts w:ascii="Times New Roman"/>
          <w:spacing w:val="-3"/>
        </w:rPr>
        <w:t xml:space="preserve"> </w:t>
      </w:r>
      <w:r>
        <w:rPr>
          <w:rFonts w:ascii="Times New Roman"/>
        </w:rPr>
        <w:t>an</w:t>
      </w:r>
      <w:r>
        <w:rPr>
          <w:rFonts w:ascii="Times New Roman"/>
          <w:spacing w:val="-3"/>
        </w:rPr>
        <w:t xml:space="preserve"> </w:t>
      </w:r>
      <w:r>
        <w:rPr>
          <w:rFonts w:ascii="Times New Roman"/>
        </w:rPr>
        <w:t>instance</w:t>
      </w:r>
      <w:r>
        <w:rPr>
          <w:rFonts w:ascii="Times New Roman"/>
          <w:spacing w:val="-3"/>
        </w:rPr>
        <w:t xml:space="preserve"> </w:t>
      </w:r>
      <w:r>
        <w:rPr>
          <w:rFonts w:ascii="Times New Roman"/>
        </w:rPr>
        <w:t>document</w:t>
      </w:r>
      <w:r>
        <w:rPr>
          <w:rFonts w:ascii="Times New Roman"/>
          <w:spacing w:val="-3"/>
        </w:rPr>
        <w:t xml:space="preserve"> </w:t>
      </w:r>
      <w:r>
        <w:rPr>
          <w:rFonts w:ascii="Times New Roman"/>
        </w:rPr>
        <w:t>that</w:t>
      </w:r>
      <w:r>
        <w:rPr>
          <w:rFonts w:ascii="Times New Roman"/>
          <w:spacing w:val="-3"/>
        </w:rPr>
        <w:t xml:space="preserve"> </w:t>
      </w:r>
      <w:r>
        <w:rPr>
          <w:rFonts w:ascii="Times New Roman"/>
        </w:rPr>
        <w:t>do</w:t>
      </w:r>
      <w:r>
        <w:rPr>
          <w:rFonts w:ascii="Times New Roman"/>
          <w:spacing w:val="-3"/>
        </w:rPr>
        <w:t xml:space="preserve"> </w:t>
      </w:r>
      <w:r>
        <w:rPr>
          <w:rFonts w:ascii="Times New Roman"/>
        </w:rPr>
        <w:t>not</w:t>
      </w:r>
      <w:r>
        <w:rPr>
          <w:rFonts w:ascii="Times New Roman"/>
          <w:spacing w:val="-3"/>
        </w:rPr>
        <w:t xml:space="preserve"> </w:t>
      </w:r>
      <w:r>
        <w:rPr>
          <w:rFonts w:ascii="Times New Roman"/>
        </w:rPr>
        <w:t>contain</w:t>
      </w:r>
      <w:r>
        <w:rPr>
          <w:rFonts w:ascii="Times New Roman"/>
          <w:spacing w:val="-3"/>
        </w:rPr>
        <w:t xml:space="preserve"> </w:t>
      </w:r>
      <w:r>
        <w:rPr>
          <w:rFonts w:ascii="Times New Roman"/>
        </w:rPr>
        <w:t>a</w:t>
      </w:r>
      <w:r>
        <w:rPr>
          <w:rFonts w:ascii="Times New Roman"/>
          <w:spacing w:val="-3"/>
        </w:rPr>
        <w:t xml:space="preserve"> </w:t>
      </w:r>
      <w:r>
        <w:t>templateId</w:t>
      </w:r>
      <w:r>
        <w:rPr>
          <w:spacing w:val="-71"/>
        </w:rPr>
        <w:t xml:space="preserve"> </w:t>
      </w:r>
      <w:r>
        <w:rPr>
          <w:rFonts w:ascii="Times New Roman"/>
        </w:rPr>
        <w:t>(e.g.,</w:t>
      </w:r>
      <w:r>
        <w:rPr>
          <w:rFonts w:ascii="Times New Roman"/>
          <w:spacing w:val="-3"/>
        </w:rPr>
        <w:t xml:space="preserve"> </w:t>
      </w:r>
      <w:r>
        <w:rPr>
          <w:rFonts w:ascii="Times New Roman"/>
        </w:rPr>
        <w:t>a</w:t>
      </w:r>
      <w:r>
        <w:rPr>
          <w:rFonts w:ascii="Times New Roman"/>
          <w:spacing w:val="-3"/>
        </w:rPr>
        <w:t xml:space="preserve"> </w:t>
      </w:r>
      <w:r>
        <w:rPr>
          <w:rFonts w:ascii="Times New Roman"/>
        </w:rPr>
        <w:t xml:space="preserve">recipient can process entries that contain Observation acts within a Problems section, even if the entries do not have </w:t>
      </w:r>
      <w:r>
        <w:rPr>
          <w:spacing w:val="-2"/>
        </w:rPr>
        <w:t>templateId</w:t>
      </w:r>
      <w:r>
        <w:rPr>
          <w:rFonts w:ascii="Times New Roman"/>
          <w:spacing w:val="-2"/>
        </w:rPr>
        <w:t>s).</w:t>
      </w:r>
    </w:p>
    <w:p w14:paraId="3B5C1CE5" w14:textId="77777777" w:rsidR="00B440BA" w:rsidRDefault="00B440BA">
      <w:pPr>
        <w:spacing w:before="143"/>
        <w:rPr>
          <w:sz w:val="28"/>
        </w:rPr>
      </w:pPr>
    </w:p>
    <w:p w14:paraId="3B5C1CE6" w14:textId="77777777" w:rsidR="00B440BA" w:rsidRDefault="003F7F46">
      <w:pPr>
        <w:pStyle w:val="Heading4"/>
        <w:spacing w:before="0"/>
      </w:pPr>
      <w:bookmarkStart w:id="46" w:name="_Toc181549284"/>
      <w:r>
        <w:rPr>
          <w:noProof/>
        </w:rPr>
        <mc:AlternateContent>
          <mc:Choice Requires="wps">
            <w:drawing>
              <wp:anchor distT="0" distB="0" distL="0" distR="0" simplePos="0" relativeHeight="251147264" behindDoc="1" locked="0" layoutInCell="1" allowOverlap="1" wp14:anchorId="3B5C5F07" wp14:editId="3B5C5F08">
                <wp:simplePos x="0" y="0"/>
                <wp:positionH relativeFrom="page">
                  <wp:posOffset>719988</wp:posOffset>
                </wp:positionH>
                <wp:positionV relativeFrom="paragraph">
                  <wp:posOffset>234875</wp:posOffset>
                </wp:positionV>
                <wp:extent cx="6332855" cy="1270"/>
                <wp:effectExtent l="0" t="0" r="0" b="0"/>
                <wp:wrapTopAndBottom/>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585A71" id="Graphic 59" o:spid="_x0000_s1026" style="position:absolute;margin-left:56.7pt;margin-top:18.5pt;width:498.65pt;height:.1pt;z-index:-2521692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7" w:name="Conventions_Used_in_This_Guide"/>
      <w:bookmarkEnd w:id="47"/>
      <w:r>
        <w:t xml:space="preserve">Conventions Used in This </w:t>
      </w:r>
      <w:r>
        <w:rPr>
          <w:spacing w:val="-2"/>
        </w:rPr>
        <w:t>Guide</w:t>
      </w:r>
      <w:bookmarkEnd w:id="46"/>
    </w:p>
    <w:p w14:paraId="3B5C1CE7" w14:textId="77777777" w:rsidR="00B440BA" w:rsidRDefault="003F7F46">
      <w:pPr>
        <w:pStyle w:val="Heading5"/>
        <w:spacing w:before="220"/>
      </w:pPr>
      <w:bookmarkStart w:id="48" w:name="Conformance_Requirements"/>
      <w:bookmarkStart w:id="49" w:name="_Toc181549285"/>
      <w:bookmarkEnd w:id="48"/>
      <w:r>
        <w:t xml:space="preserve">Conformance </w:t>
      </w:r>
      <w:r>
        <w:rPr>
          <w:spacing w:val="-2"/>
        </w:rPr>
        <w:t>Requirements</w:t>
      </w:r>
      <w:bookmarkEnd w:id="49"/>
    </w:p>
    <w:p w14:paraId="3B5C1CE8" w14:textId="77777777" w:rsidR="00B440BA" w:rsidRDefault="003F7F46">
      <w:pPr>
        <w:pStyle w:val="BodyText"/>
        <w:spacing w:before="133" w:line="249" w:lineRule="auto"/>
        <w:ind w:left="613" w:right="567"/>
        <w:rPr>
          <w:rFonts w:ascii="Times New Roman"/>
        </w:rPr>
      </w:pPr>
      <w:r>
        <w:rPr>
          <w:rFonts w:ascii="Times New Roman"/>
        </w:rPr>
        <w:t>Conformance statements are grouped and identified by the name of the template, along with the templateId and the context of the template (e.g., ClinicalDocument, section, observation), which specifies the element under constraint.</w:t>
      </w:r>
      <w:r>
        <w:rPr>
          <w:rFonts w:ascii="Times New Roman"/>
          <w:spacing w:val="40"/>
        </w:rPr>
        <w:t xml:space="preserve"> </w:t>
      </w:r>
      <w:r>
        <w:rPr>
          <w:rFonts w:ascii="Times New Roman"/>
        </w:rPr>
        <w:t>If</w:t>
      </w:r>
      <w:r>
        <w:rPr>
          <w:rFonts w:ascii="Times New Roman"/>
          <w:spacing w:val="-2"/>
        </w:rPr>
        <w:t xml:space="preserve"> </w:t>
      </w:r>
      <w:r>
        <w:rPr>
          <w:rFonts w:ascii="Times New Roman"/>
        </w:rPr>
        <w:t>a</w:t>
      </w:r>
      <w:r>
        <w:rPr>
          <w:rFonts w:ascii="Times New Roman"/>
          <w:spacing w:val="-3"/>
        </w:rPr>
        <w:t xml:space="preserve"> </w:t>
      </w:r>
      <w:r>
        <w:rPr>
          <w:rFonts w:ascii="Times New Roman"/>
        </w:rPr>
        <w:t>template</w:t>
      </w:r>
      <w:r>
        <w:rPr>
          <w:rFonts w:ascii="Times New Roman"/>
          <w:spacing w:val="-3"/>
        </w:rPr>
        <w:t xml:space="preserve"> </w:t>
      </w:r>
      <w:r>
        <w:rPr>
          <w:rFonts w:ascii="Times New Roman"/>
        </w:rPr>
        <w:t>is</w:t>
      </w:r>
      <w:r>
        <w:rPr>
          <w:rFonts w:ascii="Times New Roman"/>
          <w:spacing w:val="-3"/>
        </w:rPr>
        <w:t xml:space="preserve"> </w:t>
      </w:r>
      <w:r>
        <w:rPr>
          <w:rFonts w:ascii="Times New Roman"/>
        </w:rPr>
        <w:t>a</w:t>
      </w:r>
      <w:r>
        <w:rPr>
          <w:rFonts w:ascii="Times New Roman"/>
          <w:spacing w:val="-3"/>
        </w:rPr>
        <w:t xml:space="preserve"> </w:t>
      </w:r>
      <w:r>
        <w:rPr>
          <w:rFonts w:ascii="Times New Roman"/>
        </w:rPr>
        <w:t>specialization</w:t>
      </w:r>
      <w:r>
        <w:rPr>
          <w:rFonts w:ascii="Times New Roman"/>
          <w:spacing w:val="-2"/>
        </w:rPr>
        <w:t xml:space="preserve"> </w:t>
      </w:r>
      <w:r>
        <w:rPr>
          <w:rFonts w:ascii="Times New Roman"/>
        </w:rPr>
        <w:t>of</w:t>
      </w:r>
      <w:r>
        <w:rPr>
          <w:rFonts w:ascii="Times New Roman"/>
          <w:spacing w:val="-2"/>
        </w:rPr>
        <w:t xml:space="preserve"> </w:t>
      </w:r>
      <w:r>
        <w:rPr>
          <w:rFonts w:ascii="Times New Roman"/>
        </w:rPr>
        <w:t>another</w:t>
      </w:r>
      <w:r>
        <w:rPr>
          <w:rFonts w:ascii="Times New Roman"/>
          <w:spacing w:val="-2"/>
        </w:rPr>
        <w:t xml:space="preserve"> </w:t>
      </w:r>
      <w:r>
        <w:rPr>
          <w:rFonts w:ascii="Times New Roman"/>
        </w:rPr>
        <w:t>template,</w:t>
      </w:r>
      <w:r>
        <w:rPr>
          <w:rFonts w:ascii="Times New Roman"/>
          <w:spacing w:val="-2"/>
        </w:rPr>
        <w:t xml:space="preserve"> </w:t>
      </w:r>
      <w:r>
        <w:rPr>
          <w:rFonts w:ascii="Times New Roman"/>
        </w:rPr>
        <w:t>its</w:t>
      </w:r>
      <w:r>
        <w:rPr>
          <w:rFonts w:ascii="Times New Roman"/>
          <w:spacing w:val="-3"/>
        </w:rPr>
        <w:t xml:space="preserve"> </w:t>
      </w:r>
      <w:r>
        <w:rPr>
          <w:rFonts w:ascii="Times New Roman"/>
        </w:rPr>
        <w:t>first</w:t>
      </w:r>
      <w:r>
        <w:rPr>
          <w:rFonts w:ascii="Times New Roman"/>
          <w:spacing w:val="-3"/>
        </w:rPr>
        <w:t xml:space="preserve"> </w:t>
      </w:r>
      <w:r>
        <w:rPr>
          <w:rFonts w:ascii="Times New Roman"/>
        </w:rPr>
        <w:t>constraint</w:t>
      </w:r>
      <w:r>
        <w:rPr>
          <w:rFonts w:ascii="Times New Roman"/>
          <w:spacing w:val="-3"/>
        </w:rPr>
        <w:t xml:space="preserve"> </w:t>
      </w:r>
      <w:r>
        <w:rPr>
          <w:rFonts w:ascii="Times New Roman"/>
        </w:rPr>
        <w:t>indicates</w:t>
      </w:r>
      <w:r>
        <w:rPr>
          <w:rFonts w:ascii="Times New Roman"/>
          <w:spacing w:val="-3"/>
        </w:rPr>
        <w:t xml:space="preserve"> </w:t>
      </w:r>
      <w:r>
        <w:rPr>
          <w:rFonts w:ascii="Times New Roman"/>
        </w:rPr>
        <w:t>the</w:t>
      </w:r>
      <w:r>
        <w:rPr>
          <w:rFonts w:ascii="Times New Roman"/>
          <w:spacing w:val="-3"/>
        </w:rPr>
        <w:t xml:space="preserve"> </w:t>
      </w:r>
      <w:r>
        <w:rPr>
          <w:rFonts w:ascii="Times New Roman"/>
        </w:rPr>
        <w:t>more</w:t>
      </w:r>
      <w:r>
        <w:rPr>
          <w:rFonts w:ascii="Times New Roman"/>
          <w:spacing w:val="-3"/>
        </w:rPr>
        <w:t xml:space="preserve"> </w:t>
      </w:r>
      <w:r>
        <w:rPr>
          <w:rFonts w:ascii="Times New Roman"/>
        </w:rPr>
        <w:t>general</w:t>
      </w:r>
      <w:r>
        <w:rPr>
          <w:rFonts w:ascii="Times New Roman"/>
          <w:spacing w:val="-3"/>
        </w:rPr>
        <w:t xml:space="preserve"> </w:t>
      </w:r>
      <w:r>
        <w:rPr>
          <w:rFonts w:ascii="Times New Roman"/>
        </w:rPr>
        <w:t>template.</w:t>
      </w:r>
      <w:r>
        <w:rPr>
          <w:rFonts w:ascii="Times New Roman"/>
          <w:spacing w:val="-2"/>
        </w:rPr>
        <w:t xml:space="preserve"> </w:t>
      </w:r>
      <w:r>
        <w:rPr>
          <w:rFonts w:ascii="Times New Roman"/>
        </w:rPr>
        <w:t>In</w:t>
      </w:r>
      <w:r>
        <w:rPr>
          <w:rFonts w:ascii="Times New Roman"/>
          <w:spacing w:val="-2"/>
        </w:rPr>
        <w:t xml:space="preserve"> </w:t>
      </w:r>
      <w:r>
        <w:rPr>
          <w:rFonts w:ascii="Times New Roman"/>
        </w:rPr>
        <w:t>all</w:t>
      </w:r>
      <w:r>
        <w:rPr>
          <w:rFonts w:ascii="Times New Roman"/>
          <w:spacing w:val="-3"/>
        </w:rPr>
        <w:t xml:space="preserve"> </w:t>
      </w:r>
      <w:r>
        <w:rPr>
          <w:rFonts w:ascii="Times New Roman"/>
        </w:rPr>
        <w:t>cases where</w:t>
      </w:r>
      <w:r>
        <w:rPr>
          <w:rFonts w:ascii="Times New Roman"/>
          <w:spacing w:val="-3"/>
        </w:rPr>
        <w:t xml:space="preserve"> </w:t>
      </w:r>
      <w:r>
        <w:rPr>
          <w:rFonts w:ascii="Times New Roman"/>
        </w:rPr>
        <w:t>a</w:t>
      </w:r>
      <w:r>
        <w:rPr>
          <w:rFonts w:ascii="Times New Roman"/>
          <w:spacing w:val="-4"/>
        </w:rPr>
        <w:t xml:space="preserve"> </w:t>
      </w:r>
      <w:r>
        <w:rPr>
          <w:rFonts w:ascii="Times New Roman"/>
        </w:rPr>
        <w:t>more</w:t>
      </w:r>
      <w:r>
        <w:rPr>
          <w:rFonts w:ascii="Times New Roman"/>
          <w:spacing w:val="-3"/>
        </w:rPr>
        <w:t xml:space="preserve"> </w:t>
      </w:r>
      <w:r>
        <w:rPr>
          <w:rFonts w:ascii="Times New Roman"/>
        </w:rPr>
        <w:t>specific</w:t>
      </w:r>
      <w:r>
        <w:rPr>
          <w:rFonts w:ascii="Times New Roman"/>
          <w:spacing w:val="-4"/>
        </w:rPr>
        <w:t xml:space="preserve"> </w:t>
      </w:r>
      <w:r>
        <w:rPr>
          <w:rFonts w:ascii="Times New Roman"/>
        </w:rPr>
        <w:t>template</w:t>
      </w:r>
      <w:r>
        <w:rPr>
          <w:rFonts w:ascii="Times New Roman"/>
          <w:spacing w:val="-3"/>
        </w:rPr>
        <w:t xml:space="preserve"> </w:t>
      </w:r>
      <w:r>
        <w:rPr>
          <w:rFonts w:ascii="Times New Roman"/>
        </w:rPr>
        <w:t>conforms</w:t>
      </w:r>
      <w:r>
        <w:rPr>
          <w:rFonts w:ascii="Times New Roman"/>
          <w:spacing w:val="-4"/>
        </w:rPr>
        <w:t xml:space="preserve"> </w:t>
      </w:r>
      <w:r>
        <w:rPr>
          <w:rFonts w:ascii="Times New Roman"/>
        </w:rPr>
        <w:t>to</w:t>
      </w:r>
      <w:r>
        <w:rPr>
          <w:rFonts w:ascii="Times New Roman"/>
          <w:spacing w:val="-3"/>
        </w:rPr>
        <w:t xml:space="preserve"> </w:t>
      </w:r>
      <w:r>
        <w:rPr>
          <w:rFonts w:ascii="Times New Roman"/>
        </w:rPr>
        <w:t>a</w:t>
      </w:r>
      <w:r>
        <w:rPr>
          <w:rFonts w:ascii="Times New Roman"/>
          <w:spacing w:val="-3"/>
        </w:rPr>
        <w:t xml:space="preserve"> </w:t>
      </w:r>
      <w:r>
        <w:rPr>
          <w:rFonts w:ascii="Times New Roman"/>
        </w:rPr>
        <w:t>more</w:t>
      </w:r>
      <w:r>
        <w:rPr>
          <w:rFonts w:ascii="Times New Roman"/>
          <w:spacing w:val="-4"/>
        </w:rPr>
        <w:t xml:space="preserve"> </w:t>
      </w:r>
      <w:r>
        <w:rPr>
          <w:rFonts w:ascii="Times New Roman"/>
        </w:rPr>
        <w:t>general</w:t>
      </w:r>
      <w:r>
        <w:rPr>
          <w:rFonts w:ascii="Times New Roman"/>
          <w:spacing w:val="-3"/>
        </w:rPr>
        <w:t xml:space="preserve"> </w:t>
      </w:r>
      <w:r>
        <w:rPr>
          <w:rFonts w:ascii="Times New Roman"/>
        </w:rPr>
        <w:t>template,</w:t>
      </w:r>
      <w:r>
        <w:rPr>
          <w:rFonts w:ascii="Times New Roman"/>
          <w:spacing w:val="-3"/>
        </w:rPr>
        <w:t xml:space="preserve"> </w:t>
      </w:r>
      <w:r>
        <w:rPr>
          <w:rFonts w:ascii="Times New Roman"/>
        </w:rPr>
        <w:t>asserting</w:t>
      </w:r>
      <w:r>
        <w:rPr>
          <w:rFonts w:ascii="Times New Roman"/>
          <w:spacing w:val="-3"/>
        </w:rPr>
        <w:t xml:space="preserve"> </w:t>
      </w:r>
      <w:r>
        <w:rPr>
          <w:rFonts w:ascii="Times New Roman"/>
        </w:rPr>
        <w:t>the</w:t>
      </w:r>
      <w:r>
        <w:rPr>
          <w:rFonts w:ascii="Times New Roman"/>
          <w:spacing w:val="-3"/>
        </w:rPr>
        <w:t xml:space="preserve"> </w:t>
      </w:r>
      <w:r>
        <w:rPr>
          <w:rFonts w:ascii="Times New Roman"/>
        </w:rPr>
        <w:t>more</w:t>
      </w:r>
      <w:r>
        <w:rPr>
          <w:rFonts w:ascii="Times New Roman"/>
          <w:spacing w:val="-4"/>
        </w:rPr>
        <w:t xml:space="preserve"> </w:t>
      </w:r>
      <w:r>
        <w:rPr>
          <w:rFonts w:ascii="Times New Roman"/>
        </w:rPr>
        <w:t>specific</w:t>
      </w:r>
      <w:r>
        <w:rPr>
          <w:rFonts w:ascii="Times New Roman"/>
          <w:spacing w:val="-3"/>
        </w:rPr>
        <w:t xml:space="preserve"> </w:t>
      </w:r>
      <w:r>
        <w:rPr>
          <w:rFonts w:ascii="Times New Roman"/>
        </w:rPr>
        <w:t>template</w:t>
      </w:r>
      <w:r>
        <w:rPr>
          <w:rFonts w:ascii="Times New Roman"/>
          <w:spacing w:val="-4"/>
        </w:rPr>
        <w:t xml:space="preserve"> </w:t>
      </w:r>
      <w:r>
        <w:rPr>
          <w:rFonts w:ascii="Times New Roman"/>
        </w:rPr>
        <w:t>also</w:t>
      </w:r>
      <w:r>
        <w:rPr>
          <w:rFonts w:ascii="Times New Roman"/>
          <w:spacing w:val="-3"/>
        </w:rPr>
        <w:t xml:space="preserve"> </w:t>
      </w:r>
      <w:r>
        <w:rPr>
          <w:rFonts w:ascii="Times New Roman"/>
        </w:rPr>
        <w:t>implies conformance to the more general template. An example is shown below.</w:t>
      </w:r>
    </w:p>
    <w:p w14:paraId="3B5C1CE9" w14:textId="77777777" w:rsidR="00B440BA" w:rsidRDefault="003F7F46">
      <w:pPr>
        <w:spacing w:before="124"/>
        <w:ind w:left="613"/>
        <w:rPr>
          <w:b/>
          <w:sz w:val="20"/>
        </w:rPr>
      </w:pPr>
      <w:bookmarkStart w:id="50" w:name="_bookmark21"/>
      <w:bookmarkEnd w:id="50"/>
      <w:r>
        <w:rPr>
          <w:b/>
          <w:sz w:val="20"/>
        </w:rPr>
        <w:t>Template</w:t>
      </w:r>
      <w:r>
        <w:rPr>
          <w:b/>
          <w:spacing w:val="-8"/>
          <w:sz w:val="20"/>
        </w:rPr>
        <w:t xml:space="preserve"> </w:t>
      </w:r>
      <w:r>
        <w:rPr>
          <w:b/>
          <w:spacing w:val="-4"/>
          <w:sz w:val="20"/>
        </w:rPr>
        <w:t>name</w:t>
      </w:r>
    </w:p>
    <w:p w14:paraId="3B5C1CEA" w14:textId="77777777" w:rsidR="00B440BA" w:rsidRDefault="003F7F46">
      <w:pPr>
        <w:pStyle w:val="BodyText"/>
        <w:spacing w:before="190"/>
        <w:ind w:left="613"/>
      </w:pPr>
      <w:r>
        <w:t>[&lt;type</w:t>
      </w:r>
      <w:r>
        <w:rPr>
          <w:spacing w:val="-7"/>
        </w:rPr>
        <w:t xml:space="preserve"> </w:t>
      </w:r>
      <w:r>
        <w:t>of</w:t>
      </w:r>
      <w:r>
        <w:rPr>
          <w:spacing w:val="-7"/>
        </w:rPr>
        <w:t xml:space="preserve"> </w:t>
      </w:r>
      <w:r>
        <w:t>template&gt;:</w:t>
      </w:r>
      <w:r>
        <w:rPr>
          <w:spacing w:val="-7"/>
        </w:rPr>
        <w:t xml:space="preserve"> </w:t>
      </w:r>
      <w:r>
        <w:t>templateId</w:t>
      </w:r>
      <w:r>
        <w:rPr>
          <w:spacing w:val="-7"/>
        </w:rPr>
        <w:t xml:space="preserve"> </w:t>
      </w:r>
      <w:r>
        <w:rPr>
          <w:spacing w:val="-2"/>
        </w:rPr>
        <w:t>&lt;XXXX.XX.XXX.XXX&gt;]</w:t>
      </w:r>
    </w:p>
    <w:p w14:paraId="3B5C1CEB" w14:textId="77777777" w:rsidR="00B440BA" w:rsidRDefault="003F7F46">
      <w:pPr>
        <w:pStyle w:val="BodyText"/>
        <w:spacing w:before="153"/>
        <w:ind w:left="613"/>
        <w:rPr>
          <w:rFonts w:ascii="Times New Roman"/>
        </w:rPr>
      </w:pPr>
      <w:r>
        <w:rPr>
          <w:rFonts w:ascii="Times New Roman"/>
        </w:rPr>
        <w:t>Description</w:t>
      </w:r>
      <w:r>
        <w:rPr>
          <w:rFonts w:ascii="Times New Roman"/>
          <w:spacing w:val="-5"/>
        </w:rPr>
        <w:t xml:space="preserve"> </w:t>
      </w:r>
      <w:r>
        <w:rPr>
          <w:rFonts w:ascii="Times New Roman"/>
        </w:rPr>
        <w:t>of</w:t>
      </w:r>
      <w:r>
        <w:rPr>
          <w:rFonts w:ascii="Times New Roman"/>
          <w:spacing w:val="-2"/>
        </w:rPr>
        <w:t xml:space="preserve"> </w:t>
      </w:r>
      <w:r>
        <w:rPr>
          <w:rFonts w:ascii="Times New Roman"/>
        </w:rPr>
        <w:t>the</w:t>
      </w:r>
      <w:r>
        <w:rPr>
          <w:rFonts w:ascii="Times New Roman"/>
          <w:spacing w:val="-3"/>
        </w:rPr>
        <w:t xml:space="preserve"> </w:t>
      </w:r>
      <w:r>
        <w:rPr>
          <w:rFonts w:ascii="Times New Roman"/>
        </w:rPr>
        <w:t>template</w:t>
      </w:r>
      <w:r>
        <w:rPr>
          <w:rFonts w:ascii="Times New Roman"/>
          <w:spacing w:val="-4"/>
        </w:rPr>
        <w:t xml:space="preserve"> </w:t>
      </w:r>
      <w:r>
        <w:rPr>
          <w:rFonts w:ascii="Times New Roman"/>
        </w:rPr>
        <w:t>will</w:t>
      </w:r>
      <w:r>
        <w:rPr>
          <w:rFonts w:ascii="Times New Roman"/>
          <w:spacing w:val="-3"/>
        </w:rPr>
        <w:t xml:space="preserve"> </w:t>
      </w:r>
      <w:r>
        <w:rPr>
          <w:rFonts w:ascii="Times New Roman"/>
        </w:rPr>
        <w:t>be</w:t>
      </w:r>
      <w:r>
        <w:rPr>
          <w:rFonts w:ascii="Times New Roman"/>
          <w:spacing w:val="-3"/>
        </w:rPr>
        <w:t xml:space="preserve"> </w:t>
      </w:r>
      <w:r>
        <w:rPr>
          <w:rFonts w:ascii="Times New Roman"/>
        </w:rPr>
        <w:t>here</w:t>
      </w:r>
      <w:r>
        <w:rPr>
          <w:rFonts w:ascii="Times New Roman"/>
          <w:spacing w:val="-3"/>
        </w:rPr>
        <w:t xml:space="preserve"> </w:t>
      </w:r>
      <w:r>
        <w:rPr>
          <w:rFonts w:ascii="Times New Roman"/>
          <w:spacing w:val="-2"/>
        </w:rPr>
        <w:t>.....</w:t>
      </w:r>
    </w:p>
    <w:p w14:paraId="3B5C1CEC" w14:textId="77777777" w:rsidR="00B440BA" w:rsidRDefault="003F7F46">
      <w:pPr>
        <w:pStyle w:val="ListParagraph"/>
        <w:numPr>
          <w:ilvl w:val="1"/>
          <w:numId w:val="183"/>
        </w:numPr>
        <w:tabs>
          <w:tab w:val="left" w:pos="896"/>
        </w:tabs>
        <w:spacing w:before="130"/>
        <w:ind w:left="896" w:hanging="283"/>
        <w:rPr>
          <w:sz w:val="20"/>
        </w:rPr>
      </w:pPr>
      <w:r>
        <w:rPr>
          <w:sz w:val="20"/>
        </w:rPr>
        <w:t>Conforms</w:t>
      </w:r>
      <w:r>
        <w:rPr>
          <w:spacing w:val="-7"/>
          <w:sz w:val="20"/>
        </w:rPr>
        <w:t xml:space="preserve"> </w:t>
      </w:r>
      <w:r>
        <w:rPr>
          <w:sz w:val="20"/>
        </w:rPr>
        <w:t>to</w:t>
      </w:r>
      <w:r>
        <w:rPr>
          <w:spacing w:val="-6"/>
          <w:sz w:val="20"/>
        </w:rPr>
        <w:t xml:space="preserve"> </w:t>
      </w:r>
      <w:r>
        <w:rPr>
          <w:sz w:val="20"/>
        </w:rPr>
        <w:t>&lt;The</w:t>
      </w:r>
      <w:r>
        <w:rPr>
          <w:spacing w:val="-6"/>
          <w:sz w:val="20"/>
        </w:rPr>
        <w:t xml:space="preserve"> </w:t>
      </w:r>
      <w:r>
        <w:rPr>
          <w:sz w:val="20"/>
        </w:rPr>
        <w:t>template</w:t>
      </w:r>
      <w:r>
        <w:rPr>
          <w:spacing w:val="-7"/>
          <w:sz w:val="20"/>
        </w:rPr>
        <w:t xml:space="preserve"> </w:t>
      </w:r>
      <w:r>
        <w:rPr>
          <w:sz w:val="20"/>
        </w:rPr>
        <w:t>name&gt;</w:t>
      </w:r>
      <w:r>
        <w:rPr>
          <w:spacing w:val="-6"/>
          <w:sz w:val="20"/>
        </w:rPr>
        <w:t xml:space="preserve"> </w:t>
      </w:r>
      <w:r>
        <w:rPr>
          <w:sz w:val="20"/>
        </w:rPr>
        <w:t>Template</w:t>
      </w:r>
      <w:r>
        <w:rPr>
          <w:spacing w:val="-7"/>
          <w:sz w:val="20"/>
        </w:rPr>
        <w:t xml:space="preserve"> </w:t>
      </w:r>
      <w:r>
        <w:rPr>
          <w:sz w:val="20"/>
        </w:rPr>
        <w:t>(templateId:</w:t>
      </w:r>
      <w:r>
        <w:rPr>
          <w:spacing w:val="-6"/>
          <w:sz w:val="20"/>
        </w:rPr>
        <w:t xml:space="preserve"> </w:t>
      </w:r>
      <w:r>
        <w:rPr>
          <w:spacing w:val="-2"/>
          <w:sz w:val="20"/>
        </w:rPr>
        <w:t>XXXX&lt;XX&gt;XXX&gt;YYY).</w:t>
      </w:r>
    </w:p>
    <w:p w14:paraId="3B5C1CED" w14:textId="77777777" w:rsidR="00B440BA" w:rsidRDefault="003F7F46">
      <w:pPr>
        <w:pStyle w:val="ListParagraph"/>
        <w:numPr>
          <w:ilvl w:val="1"/>
          <w:numId w:val="183"/>
        </w:numPr>
        <w:tabs>
          <w:tab w:val="left" w:pos="896"/>
        </w:tabs>
        <w:spacing w:before="40"/>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[1..1]</w:t>
      </w:r>
      <w:r>
        <w:rPr>
          <w:spacing w:val="-4"/>
          <w:sz w:val="20"/>
        </w:rPr>
        <w:t xml:space="preserve"> </w:t>
      </w:r>
      <w:r>
        <w:rPr>
          <w:sz w:val="20"/>
        </w:rPr>
        <w:t>@classCode</w:t>
      </w:r>
      <w:r>
        <w:rPr>
          <w:spacing w:val="-4"/>
          <w:sz w:val="20"/>
        </w:rPr>
        <w:t xml:space="preserve"> </w:t>
      </w:r>
      <w:r>
        <w:rPr>
          <w:sz w:val="20"/>
        </w:rPr>
        <w:t>=</w:t>
      </w:r>
      <w:r>
        <w:rPr>
          <w:spacing w:val="-4"/>
          <w:sz w:val="20"/>
        </w:rPr>
        <w:t xml:space="preserve"> </w:t>
      </w:r>
      <w:r>
        <w:rPr>
          <w:sz w:val="20"/>
        </w:rPr>
        <w:t>&lt;AAA&gt;</w:t>
      </w:r>
      <w:r>
        <w:rPr>
          <w:spacing w:val="-5"/>
          <w:sz w:val="20"/>
        </w:rPr>
        <w:t xml:space="preserve"> </w:t>
      </w:r>
      <w:r>
        <w:rPr>
          <w:sz w:val="20"/>
        </w:rPr>
        <w:t>&lt;code</w:t>
      </w:r>
      <w:r>
        <w:rPr>
          <w:spacing w:val="-4"/>
          <w:sz w:val="20"/>
        </w:rPr>
        <w:t xml:space="preserve"> </w:t>
      </w:r>
      <w:r>
        <w:rPr>
          <w:sz w:val="20"/>
        </w:rPr>
        <w:t>display</w:t>
      </w:r>
      <w:r>
        <w:rPr>
          <w:spacing w:val="-3"/>
          <w:sz w:val="20"/>
        </w:rPr>
        <w:t xml:space="preserve"> </w:t>
      </w:r>
      <w:r>
        <w:rPr>
          <w:sz w:val="20"/>
        </w:rPr>
        <w:t>name&gt;</w:t>
      </w:r>
      <w:r>
        <w:rPr>
          <w:spacing w:val="-5"/>
          <w:sz w:val="20"/>
        </w:rPr>
        <w:t xml:space="preserve"> </w:t>
      </w:r>
      <w:r>
        <w:rPr>
          <w:sz w:val="20"/>
        </w:rPr>
        <w:t>(CodeSystem:</w:t>
      </w:r>
      <w:r>
        <w:rPr>
          <w:spacing w:val="-4"/>
          <w:sz w:val="20"/>
        </w:rPr>
        <w:t xml:space="preserve"> </w:t>
      </w:r>
      <w:r>
        <w:rPr>
          <w:sz w:val="20"/>
        </w:rPr>
        <w:t>123.456.789</w:t>
      </w:r>
      <w:r>
        <w:rPr>
          <w:spacing w:val="-3"/>
          <w:sz w:val="20"/>
        </w:rPr>
        <w:t xml:space="preserve"> </w:t>
      </w:r>
      <w:r>
        <w:rPr>
          <w:sz w:val="20"/>
        </w:rPr>
        <w:t>&lt;XXX&gt;</w:t>
      </w:r>
      <w:r>
        <w:rPr>
          <w:spacing w:val="-4"/>
          <w:sz w:val="20"/>
        </w:rPr>
        <w:t xml:space="preserve"> </w:t>
      </w:r>
      <w:r>
        <w:rPr>
          <w:spacing w:val="-2"/>
          <w:sz w:val="20"/>
        </w:rPr>
        <w:t>Class)</w:t>
      </w:r>
    </w:p>
    <w:p w14:paraId="3B5C1CEE" w14:textId="77777777" w:rsidR="00B440BA" w:rsidRDefault="003F7F46">
      <w:pPr>
        <w:spacing w:before="10"/>
        <w:ind w:left="897"/>
        <w:rPr>
          <w:sz w:val="20"/>
        </w:rPr>
      </w:pPr>
      <w:r>
        <w:rPr>
          <w:b/>
          <w:sz w:val="20"/>
        </w:rPr>
        <w:t>STATIC</w:t>
      </w:r>
      <w:r>
        <w:rPr>
          <w:b/>
          <w:spacing w:val="-6"/>
          <w:sz w:val="20"/>
        </w:rPr>
        <w:t xml:space="preserve"> </w:t>
      </w:r>
      <w:r>
        <w:rPr>
          <w:spacing w:val="-2"/>
          <w:sz w:val="20"/>
        </w:rPr>
        <w:t>(CONF:&lt;number&gt;).</w:t>
      </w:r>
    </w:p>
    <w:p w14:paraId="3B5C1CEF" w14:textId="77777777" w:rsidR="00B440BA" w:rsidRDefault="003F7F46">
      <w:pPr>
        <w:pStyle w:val="ListParagraph"/>
        <w:numPr>
          <w:ilvl w:val="1"/>
          <w:numId w:val="183"/>
        </w:numPr>
        <w:tabs>
          <w:tab w:val="left" w:pos="896"/>
        </w:tabs>
        <w:spacing w:before="40"/>
        <w:ind w:left="896" w:hanging="283"/>
        <w:rPr>
          <w:sz w:val="20"/>
        </w:rPr>
      </w:pPr>
      <w:r>
        <w:rPr>
          <w:spacing w:val="-2"/>
          <w:sz w:val="20"/>
        </w:rPr>
        <w:t>.......</w:t>
      </w:r>
    </w:p>
    <w:p w14:paraId="3B5C1CF0" w14:textId="77777777" w:rsidR="00B440BA" w:rsidRDefault="003F7F46">
      <w:pPr>
        <w:spacing w:before="133"/>
        <w:ind w:left="613"/>
        <w:rPr>
          <w:rFonts w:ascii="Arial"/>
          <w:b/>
          <w:sz w:val="20"/>
        </w:rPr>
      </w:pPr>
      <w:r>
        <w:rPr>
          <w:rFonts w:ascii="Arial"/>
          <w:b/>
          <w:sz w:val="20"/>
        </w:rPr>
        <w:t xml:space="preserve">Figure 1: Template name and "conforms to" </w:t>
      </w:r>
      <w:r>
        <w:rPr>
          <w:rFonts w:ascii="Arial"/>
          <w:b/>
          <w:spacing w:val="-2"/>
          <w:sz w:val="20"/>
        </w:rPr>
        <w:t>appearance</w:t>
      </w:r>
    </w:p>
    <w:p w14:paraId="3B5C1CF1" w14:textId="77777777" w:rsidR="00B440BA" w:rsidRDefault="003F7F46">
      <w:pPr>
        <w:pStyle w:val="BodyText"/>
        <w:spacing w:before="207" w:line="249" w:lineRule="auto"/>
        <w:ind w:left="613" w:right="239"/>
        <w:rPr>
          <w:rFonts w:ascii="Times New Roman"/>
        </w:rPr>
      </w:pPr>
      <w:r>
        <w:rPr>
          <w:rFonts w:ascii="Times New Roman"/>
        </w:rPr>
        <w:t xml:space="preserve">The conformance verb keyword at the start of a constraint ( </w:t>
      </w:r>
      <w:r>
        <w:rPr>
          <w:rFonts w:ascii="Times New Roman"/>
          <w:b/>
        </w:rPr>
        <w:t xml:space="preserve">SHALL </w:t>
      </w:r>
      <w:r>
        <w:rPr>
          <w:rFonts w:ascii="Times New Roman"/>
        </w:rPr>
        <w:t xml:space="preserve">, </w:t>
      </w:r>
      <w:r>
        <w:rPr>
          <w:rFonts w:ascii="Times New Roman"/>
          <w:b/>
        </w:rPr>
        <w:t xml:space="preserve">SHOULD </w:t>
      </w:r>
      <w:r>
        <w:rPr>
          <w:rFonts w:ascii="Times New Roman"/>
        </w:rPr>
        <w:t xml:space="preserve">, </w:t>
      </w:r>
      <w:r>
        <w:rPr>
          <w:rFonts w:ascii="Times New Roman"/>
          <w:b/>
        </w:rPr>
        <w:t>MAY</w:t>
      </w:r>
      <w:r>
        <w:rPr>
          <w:rFonts w:ascii="Times New Roman"/>
        </w:rPr>
        <w:t>, etc.) indicates business conformance, whereas the cardinality indicator (0..1, 1..1, 1..*, etc.) specifies the allowable occurrences within an instance.</w:t>
      </w:r>
      <w:r>
        <w:rPr>
          <w:rFonts w:ascii="Times New Roman"/>
          <w:spacing w:val="-2"/>
        </w:rPr>
        <w:t xml:space="preserve"> </w:t>
      </w:r>
      <w:r>
        <w:rPr>
          <w:rFonts w:ascii="Times New Roman"/>
        </w:rPr>
        <w:t>Thus,</w:t>
      </w:r>
      <w:r>
        <w:rPr>
          <w:rFonts w:ascii="Times New Roman"/>
          <w:spacing w:val="-3"/>
        </w:rPr>
        <w:t xml:space="preserve"> </w:t>
      </w:r>
      <w:r>
        <w:rPr>
          <w:rFonts w:ascii="Times New Roman"/>
        </w:rPr>
        <w:t>"</w:t>
      </w:r>
      <w:r>
        <w:rPr>
          <w:rFonts w:ascii="Times New Roman"/>
          <w:b/>
        </w:rPr>
        <w:t>MAY</w:t>
      </w:r>
      <w:r>
        <w:rPr>
          <w:rFonts w:ascii="Times New Roman"/>
          <w:b/>
          <w:spacing w:val="-3"/>
        </w:rPr>
        <w:t xml:space="preserve"> </w:t>
      </w:r>
      <w:r>
        <w:rPr>
          <w:rFonts w:ascii="Times New Roman"/>
        </w:rPr>
        <w:t>contain</w:t>
      </w:r>
      <w:r>
        <w:rPr>
          <w:rFonts w:ascii="Times New Roman"/>
          <w:spacing w:val="-2"/>
        </w:rPr>
        <w:t xml:space="preserve"> </w:t>
      </w:r>
      <w:r>
        <w:rPr>
          <w:rFonts w:ascii="Times New Roman"/>
        </w:rPr>
        <w:t>0..1"</w:t>
      </w:r>
      <w:r>
        <w:rPr>
          <w:rFonts w:ascii="Times New Roman"/>
          <w:spacing w:val="-3"/>
        </w:rPr>
        <w:t xml:space="preserve"> </w:t>
      </w:r>
      <w:r>
        <w:rPr>
          <w:rFonts w:ascii="Times New Roman"/>
        </w:rPr>
        <w:t>and</w:t>
      </w:r>
      <w:r>
        <w:rPr>
          <w:rFonts w:ascii="Times New Roman"/>
          <w:spacing w:val="-2"/>
        </w:rPr>
        <w:t xml:space="preserve"> </w:t>
      </w:r>
      <w:r>
        <w:rPr>
          <w:rFonts w:ascii="Times New Roman"/>
        </w:rPr>
        <w:t>"</w:t>
      </w:r>
      <w:r>
        <w:rPr>
          <w:rFonts w:ascii="Times New Roman"/>
          <w:b/>
        </w:rPr>
        <w:t>SHOULD</w:t>
      </w:r>
      <w:r>
        <w:rPr>
          <w:rFonts w:ascii="Times New Roman"/>
          <w:b/>
          <w:spacing w:val="-3"/>
        </w:rPr>
        <w:t xml:space="preserve"> </w:t>
      </w:r>
      <w:r>
        <w:rPr>
          <w:rFonts w:ascii="Times New Roman"/>
        </w:rPr>
        <w:t>contain</w:t>
      </w:r>
      <w:r>
        <w:rPr>
          <w:rFonts w:ascii="Times New Roman"/>
          <w:spacing w:val="-2"/>
        </w:rPr>
        <w:t xml:space="preserve"> </w:t>
      </w:r>
      <w:r>
        <w:rPr>
          <w:rFonts w:ascii="Times New Roman"/>
        </w:rPr>
        <w:t>0..1"</w:t>
      </w:r>
      <w:r>
        <w:rPr>
          <w:rFonts w:ascii="Times New Roman"/>
          <w:spacing w:val="-3"/>
        </w:rPr>
        <w:t xml:space="preserve"> </w:t>
      </w:r>
      <w:r>
        <w:rPr>
          <w:rFonts w:ascii="Times New Roman"/>
        </w:rPr>
        <w:t>both</w:t>
      </w:r>
      <w:r>
        <w:rPr>
          <w:rFonts w:ascii="Times New Roman"/>
          <w:spacing w:val="-2"/>
        </w:rPr>
        <w:t xml:space="preserve"> </w:t>
      </w:r>
      <w:r>
        <w:rPr>
          <w:rFonts w:ascii="Times New Roman"/>
        </w:rPr>
        <w:t>allow</w:t>
      </w:r>
      <w:r>
        <w:rPr>
          <w:rFonts w:ascii="Times New Roman"/>
          <w:spacing w:val="-3"/>
        </w:rPr>
        <w:t xml:space="preserve"> </w:t>
      </w:r>
      <w:r>
        <w:rPr>
          <w:rFonts w:ascii="Times New Roman"/>
        </w:rPr>
        <w:t>for</w:t>
      </w:r>
      <w:r>
        <w:rPr>
          <w:rFonts w:ascii="Times New Roman"/>
          <w:spacing w:val="-2"/>
        </w:rPr>
        <w:t xml:space="preserve"> </w:t>
      </w:r>
      <w:r>
        <w:rPr>
          <w:rFonts w:ascii="Times New Roman"/>
        </w:rPr>
        <w:t>a</w:t>
      </w:r>
      <w:r>
        <w:rPr>
          <w:rFonts w:ascii="Times New Roman"/>
          <w:spacing w:val="-3"/>
        </w:rPr>
        <w:t xml:space="preserve"> </w:t>
      </w:r>
      <w:r>
        <w:rPr>
          <w:rFonts w:ascii="Times New Roman"/>
        </w:rPr>
        <w:t>document</w:t>
      </w:r>
      <w:r>
        <w:rPr>
          <w:rFonts w:ascii="Times New Roman"/>
          <w:spacing w:val="-3"/>
        </w:rPr>
        <w:t xml:space="preserve"> </w:t>
      </w:r>
      <w:r>
        <w:rPr>
          <w:rFonts w:ascii="Times New Roman"/>
        </w:rPr>
        <w:t>to</w:t>
      </w:r>
      <w:r>
        <w:rPr>
          <w:rFonts w:ascii="Times New Roman"/>
          <w:spacing w:val="-2"/>
        </w:rPr>
        <w:t xml:space="preserve"> </w:t>
      </w:r>
      <w:r>
        <w:rPr>
          <w:rFonts w:ascii="Times New Roman"/>
        </w:rPr>
        <w:t>omit</w:t>
      </w:r>
      <w:r>
        <w:rPr>
          <w:rFonts w:ascii="Times New Roman"/>
          <w:spacing w:val="-3"/>
        </w:rPr>
        <w:t xml:space="preserve"> </w:t>
      </w:r>
      <w:r>
        <w:rPr>
          <w:rFonts w:ascii="Times New Roman"/>
        </w:rPr>
        <w:t>the</w:t>
      </w:r>
      <w:r>
        <w:rPr>
          <w:rFonts w:ascii="Times New Roman"/>
          <w:spacing w:val="-3"/>
        </w:rPr>
        <w:t xml:space="preserve"> </w:t>
      </w:r>
      <w:r>
        <w:rPr>
          <w:rFonts w:ascii="Times New Roman"/>
        </w:rPr>
        <w:t>particular component, but the latter is a stronger recommendation that the component be included if it is known.</w:t>
      </w:r>
    </w:p>
    <w:p w14:paraId="3B5C1CF2" w14:textId="77777777" w:rsidR="00B440BA" w:rsidRDefault="003F7F46">
      <w:pPr>
        <w:pStyle w:val="BodyText"/>
        <w:spacing w:before="124"/>
        <w:ind w:left="613"/>
        <w:rPr>
          <w:rFonts w:ascii="Times New Roman"/>
        </w:rPr>
      </w:pPr>
      <w:r>
        <w:rPr>
          <w:rFonts w:ascii="Times New Roman"/>
        </w:rPr>
        <w:t>The</w:t>
      </w:r>
      <w:r>
        <w:rPr>
          <w:rFonts w:ascii="Times New Roman"/>
          <w:spacing w:val="-5"/>
        </w:rPr>
        <w:t xml:space="preserve"> </w:t>
      </w:r>
      <w:r>
        <w:rPr>
          <w:rFonts w:ascii="Times New Roman"/>
        </w:rPr>
        <w:t>following</w:t>
      </w:r>
      <w:r>
        <w:rPr>
          <w:rFonts w:ascii="Times New Roman"/>
          <w:spacing w:val="-2"/>
        </w:rPr>
        <w:t xml:space="preserve"> </w:t>
      </w:r>
      <w:r>
        <w:rPr>
          <w:rFonts w:ascii="Times New Roman"/>
        </w:rPr>
        <w:t>cardinality</w:t>
      </w:r>
      <w:r>
        <w:rPr>
          <w:rFonts w:ascii="Times New Roman"/>
          <w:spacing w:val="-1"/>
        </w:rPr>
        <w:t xml:space="preserve"> </w:t>
      </w:r>
      <w:r>
        <w:rPr>
          <w:rFonts w:ascii="Times New Roman"/>
        </w:rPr>
        <w:t>indicators</w:t>
      </w:r>
      <w:r>
        <w:rPr>
          <w:rFonts w:ascii="Times New Roman"/>
          <w:spacing w:val="-3"/>
        </w:rPr>
        <w:t xml:space="preserve"> </w:t>
      </w:r>
      <w:r>
        <w:rPr>
          <w:rFonts w:ascii="Times New Roman"/>
        </w:rPr>
        <w:t>may</w:t>
      </w:r>
      <w:r>
        <w:rPr>
          <w:rFonts w:ascii="Times New Roman"/>
          <w:spacing w:val="-2"/>
        </w:rPr>
        <w:t xml:space="preserve"> </w:t>
      </w:r>
      <w:r>
        <w:rPr>
          <w:rFonts w:ascii="Times New Roman"/>
        </w:rPr>
        <w:t>be</w:t>
      </w:r>
      <w:r>
        <w:rPr>
          <w:rFonts w:ascii="Times New Roman"/>
          <w:spacing w:val="-2"/>
        </w:rPr>
        <w:t xml:space="preserve"> </w:t>
      </w:r>
      <w:r>
        <w:rPr>
          <w:rFonts w:ascii="Times New Roman"/>
        </w:rPr>
        <w:t>interpreted</w:t>
      </w:r>
      <w:r>
        <w:rPr>
          <w:rFonts w:ascii="Times New Roman"/>
          <w:spacing w:val="-2"/>
        </w:rPr>
        <w:t xml:space="preserve"> </w:t>
      </w:r>
      <w:r>
        <w:rPr>
          <w:rFonts w:ascii="Times New Roman"/>
        </w:rPr>
        <w:t>as</w:t>
      </w:r>
      <w:r>
        <w:rPr>
          <w:rFonts w:ascii="Times New Roman"/>
          <w:spacing w:val="-2"/>
        </w:rPr>
        <w:t xml:space="preserve"> follows:</w:t>
      </w:r>
    </w:p>
    <w:p w14:paraId="3B5C1CF3" w14:textId="77777777" w:rsidR="00B440BA" w:rsidRDefault="003F7F46">
      <w:pPr>
        <w:pStyle w:val="ListParagraph"/>
        <w:numPr>
          <w:ilvl w:val="0"/>
          <w:numId w:val="180"/>
        </w:numPr>
        <w:tabs>
          <w:tab w:val="left" w:pos="763"/>
        </w:tabs>
        <w:spacing w:before="170"/>
        <w:ind w:left="763" w:hanging="150"/>
        <w:rPr>
          <w:sz w:val="20"/>
        </w:rPr>
      </w:pPr>
      <w:r>
        <w:rPr>
          <w:sz w:val="20"/>
        </w:rPr>
        <w:t>.1</w:t>
      </w:r>
      <w:r>
        <w:rPr>
          <w:spacing w:val="-1"/>
          <w:sz w:val="20"/>
        </w:rPr>
        <w:t xml:space="preserve"> </w:t>
      </w:r>
      <w:r>
        <w:rPr>
          <w:sz w:val="20"/>
        </w:rPr>
        <w:t>as</w:t>
      </w:r>
      <w:r>
        <w:rPr>
          <w:spacing w:val="-2"/>
          <w:sz w:val="20"/>
        </w:rPr>
        <w:t xml:space="preserve"> </w:t>
      </w:r>
      <w:r>
        <w:rPr>
          <w:sz w:val="20"/>
        </w:rPr>
        <w:t>zero to</w:t>
      </w:r>
      <w:r>
        <w:rPr>
          <w:spacing w:val="-1"/>
          <w:sz w:val="20"/>
        </w:rPr>
        <w:t xml:space="preserve"> </w:t>
      </w:r>
      <w:r>
        <w:rPr>
          <w:sz w:val="20"/>
        </w:rPr>
        <w:t>one</w:t>
      </w:r>
      <w:r>
        <w:rPr>
          <w:spacing w:val="-1"/>
          <w:sz w:val="20"/>
        </w:rPr>
        <w:t xml:space="preserve"> </w:t>
      </w:r>
      <w:r>
        <w:rPr>
          <w:spacing w:val="-2"/>
          <w:sz w:val="20"/>
        </w:rPr>
        <w:t>present</w:t>
      </w:r>
    </w:p>
    <w:p w14:paraId="3B5C1CF4" w14:textId="77777777" w:rsidR="00B440BA" w:rsidRDefault="003F7F46">
      <w:pPr>
        <w:pStyle w:val="ListParagraph"/>
        <w:numPr>
          <w:ilvl w:val="0"/>
          <w:numId w:val="180"/>
        </w:numPr>
        <w:tabs>
          <w:tab w:val="left" w:pos="763"/>
        </w:tabs>
        <w:spacing w:before="10"/>
        <w:ind w:left="763" w:hanging="150"/>
        <w:rPr>
          <w:sz w:val="20"/>
        </w:rPr>
      </w:pPr>
      <w:r>
        <w:rPr>
          <w:sz w:val="20"/>
        </w:rPr>
        <w:t>.1</w:t>
      </w:r>
      <w:r>
        <w:rPr>
          <w:spacing w:val="-1"/>
          <w:sz w:val="20"/>
        </w:rPr>
        <w:t xml:space="preserve"> </w:t>
      </w:r>
      <w:r>
        <w:rPr>
          <w:sz w:val="20"/>
        </w:rPr>
        <w:t>as</w:t>
      </w:r>
      <w:r>
        <w:rPr>
          <w:spacing w:val="-2"/>
          <w:sz w:val="20"/>
        </w:rPr>
        <w:t xml:space="preserve"> </w:t>
      </w:r>
      <w:r>
        <w:rPr>
          <w:sz w:val="20"/>
        </w:rPr>
        <w:t>one</w:t>
      </w:r>
      <w:r>
        <w:rPr>
          <w:spacing w:val="-2"/>
          <w:sz w:val="20"/>
        </w:rPr>
        <w:t xml:space="preserve"> </w:t>
      </w:r>
      <w:r>
        <w:rPr>
          <w:sz w:val="20"/>
        </w:rPr>
        <w:t>and</w:t>
      </w:r>
      <w:r>
        <w:rPr>
          <w:spacing w:val="-1"/>
          <w:sz w:val="20"/>
        </w:rPr>
        <w:t xml:space="preserve"> </w:t>
      </w:r>
      <w:r>
        <w:rPr>
          <w:sz w:val="20"/>
        </w:rPr>
        <w:t>only</w:t>
      </w:r>
      <w:r>
        <w:rPr>
          <w:spacing w:val="-1"/>
          <w:sz w:val="20"/>
        </w:rPr>
        <w:t xml:space="preserve"> </w:t>
      </w:r>
      <w:r>
        <w:rPr>
          <w:sz w:val="20"/>
        </w:rPr>
        <w:t>one</w:t>
      </w:r>
      <w:r>
        <w:rPr>
          <w:spacing w:val="-1"/>
          <w:sz w:val="20"/>
        </w:rPr>
        <w:t xml:space="preserve"> </w:t>
      </w:r>
      <w:r>
        <w:rPr>
          <w:spacing w:val="-2"/>
          <w:sz w:val="20"/>
        </w:rPr>
        <w:t>present</w:t>
      </w:r>
    </w:p>
    <w:p w14:paraId="3B5C1CF5" w14:textId="77777777" w:rsidR="00B440BA" w:rsidRDefault="003F7F46">
      <w:pPr>
        <w:pStyle w:val="ListParagraph"/>
        <w:numPr>
          <w:ilvl w:val="0"/>
          <w:numId w:val="180"/>
        </w:numPr>
        <w:tabs>
          <w:tab w:val="left" w:pos="763"/>
        </w:tabs>
        <w:spacing w:before="10"/>
        <w:ind w:left="763" w:hanging="150"/>
        <w:rPr>
          <w:sz w:val="20"/>
        </w:rPr>
      </w:pPr>
      <w:r>
        <w:rPr>
          <w:sz w:val="20"/>
        </w:rPr>
        <w:t>.2</w:t>
      </w:r>
      <w:r>
        <w:rPr>
          <w:spacing w:val="-2"/>
          <w:sz w:val="20"/>
        </w:rPr>
        <w:t xml:space="preserve"> </w:t>
      </w:r>
      <w:r>
        <w:rPr>
          <w:sz w:val="20"/>
        </w:rPr>
        <w:t>as</w:t>
      </w:r>
      <w:r>
        <w:rPr>
          <w:spacing w:val="-1"/>
          <w:sz w:val="20"/>
        </w:rPr>
        <w:t xml:space="preserve"> </w:t>
      </w:r>
      <w:r>
        <w:rPr>
          <w:sz w:val="20"/>
        </w:rPr>
        <w:t>two</w:t>
      </w:r>
      <w:r>
        <w:rPr>
          <w:spacing w:val="-2"/>
          <w:sz w:val="20"/>
        </w:rPr>
        <w:t xml:space="preserve"> </w:t>
      </w:r>
      <w:r>
        <w:rPr>
          <w:sz w:val="20"/>
        </w:rPr>
        <w:t>must</w:t>
      </w:r>
      <w:r>
        <w:rPr>
          <w:spacing w:val="-1"/>
          <w:sz w:val="20"/>
        </w:rPr>
        <w:t xml:space="preserve"> </w:t>
      </w:r>
      <w:r>
        <w:rPr>
          <w:sz w:val="20"/>
        </w:rPr>
        <w:t>be</w:t>
      </w:r>
      <w:r>
        <w:rPr>
          <w:spacing w:val="-2"/>
          <w:sz w:val="20"/>
        </w:rPr>
        <w:t xml:space="preserve"> present</w:t>
      </w:r>
    </w:p>
    <w:p w14:paraId="3B5C1CF6" w14:textId="77777777" w:rsidR="00B440BA" w:rsidRDefault="003F7F46">
      <w:pPr>
        <w:pStyle w:val="ListParagraph"/>
        <w:numPr>
          <w:ilvl w:val="0"/>
          <w:numId w:val="179"/>
        </w:numPr>
        <w:tabs>
          <w:tab w:val="left" w:pos="763"/>
        </w:tabs>
        <w:spacing w:before="10" w:line="249" w:lineRule="auto"/>
        <w:ind w:right="7767" w:firstLine="0"/>
        <w:rPr>
          <w:sz w:val="20"/>
        </w:rPr>
      </w:pPr>
      <w:r>
        <w:rPr>
          <w:sz w:val="20"/>
        </w:rPr>
        <w:t>.* as one or more present 0..*</w:t>
      </w:r>
      <w:r>
        <w:rPr>
          <w:spacing w:val="-8"/>
          <w:sz w:val="20"/>
        </w:rPr>
        <w:t xml:space="preserve"> </w:t>
      </w:r>
      <w:r>
        <w:rPr>
          <w:sz w:val="20"/>
        </w:rPr>
        <w:t>as</w:t>
      </w:r>
      <w:r>
        <w:rPr>
          <w:spacing w:val="-9"/>
          <w:sz w:val="20"/>
        </w:rPr>
        <w:t xml:space="preserve"> </w:t>
      </w:r>
      <w:r>
        <w:rPr>
          <w:sz w:val="20"/>
        </w:rPr>
        <w:t>zero</w:t>
      </w:r>
      <w:r>
        <w:rPr>
          <w:spacing w:val="-8"/>
          <w:sz w:val="20"/>
        </w:rPr>
        <w:t xml:space="preserve"> </w:t>
      </w:r>
      <w:r>
        <w:rPr>
          <w:sz w:val="20"/>
        </w:rPr>
        <w:t>to</w:t>
      </w:r>
      <w:r>
        <w:rPr>
          <w:spacing w:val="-8"/>
          <w:sz w:val="20"/>
        </w:rPr>
        <w:t xml:space="preserve"> </w:t>
      </w:r>
      <w:r>
        <w:rPr>
          <w:sz w:val="20"/>
        </w:rPr>
        <w:t>many</w:t>
      </w:r>
      <w:r>
        <w:rPr>
          <w:spacing w:val="-8"/>
          <w:sz w:val="20"/>
        </w:rPr>
        <w:t xml:space="preserve"> </w:t>
      </w:r>
      <w:r>
        <w:rPr>
          <w:sz w:val="20"/>
        </w:rPr>
        <w:t>present</w:t>
      </w:r>
    </w:p>
    <w:p w14:paraId="3B5C1CF7" w14:textId="77777777" w:rsidR="00B440BA" w:rsidRDefault="003F7F46">
      <w:pPr>
        <w:pStyle w:val="BodyText"/>
        <w:spacing w:before="161" w:line="249" w:lineRule="auto"/>
        <w:ind w:left="613" w:right="549"/>
        <w:rPr>
          <w:rFonts w:ascii="Times New Roman"/>
        </w:rPr>
      </w:pPr>
      <w:r>
        <w:rPr>
          <w:rFonts w:ascii="Times New Roman"/>
        </w:rPr>
        <w:t xml:space="preserve">Value set bindings adhere to HL7 Vocabulary Working Group best practices, and include both a conformance verb ( </w:t>
      </w:r>
      <w:r>
        <w:rPr>
          <w:rFonts w:ascii="Times New Roman"/>
          <w:b/>
        </w:rPr>
        <w:t>SHALL</w:t>
      </w:r>
      <w:r>
        <w:rPr>
          <w:rFonts w:ascii="Times New Roman"/>
        </w:rPr>
        <w:t>,</w:t>
      </w:r>
      <w:r>
        <w:rPr>
          <w:rFonts w:ascii="Times New Roman"/>
          <w:spacing w:val="-3"/>
        </w:rPr>
        <w:t xml:space="preserve"> </w:t>
      </w:r>
      <w:r>
        <w:rPr>
          <w:rFonts w:ascii="Times New Roman"/>
          <w:b/>
        </w:rPr>
        <w:t>SHOULD</w:t>
      </w:r>
      <w:r>
        <w:rPr>
          <w:rFonts w:ascii="Times New Roman"/>
        </w:rPr>
        <w:t>,</w:t>
      </w:r>
      <w:r>
        <w:rPr>
          <w:rFonts w:ascii="Times New Roman"/>
          <w:spacing w:val="-3"/>
        </w:rPr>
        <w:t xml:space="preserve"> </w:t>
      </w:r>
      <w:r>
        <w:rPr>
          <w:rFonts w:ascii="Times New Roman"/>
          <w:b/>
        </w:rPr>
        <w:t>MAY</w:t>
      </w:r>
      <w:r>
        <w:rPr>
          <w:rFonts w:ascii="Times New Roman"/>
        </w:rPr>
        <w:t>,</w:t>
      </w:r>
      <w:r>
        <w:rPr>
          <w:rFonts w:ascii="Times New Roman"/>
          <w:spacing w:val="-3"/>
        </w:rPr>
        <w:t xml:space="preserve"> </w:t>
      </w:r>
      <w:r>
        <w:rPr>
          <w:rFonts w:ascii="Times New Roman"/>
        </w:rPr>
        <w:t>etc.)</w:t>
      </w:r>
      <w:r>
        <w:rPr>
          <w:rFonts w:ascii="Times New Roman"/>
          <w:spacing w:val="-3"/>
        </w:rPr>
        <w:t xml:space="preserve"> </w:t>
      </w:r>
      <w:r>
        <w:rPr>
          <w:rFonts w:ascii="Times New Roman"/>
        </w:rPr>
        <w:t>and</w:t>
      </w:r>
      <w:r>
        <w:rPr>
          <w:rFonts w:ascii="Times New Roman"/>
          <w:spacing w:val="-3"/>
        </w:rPr>
        <w:t xml:space="preserve"> </w:t>
      </w:r>
      <w:r>
        <w:rPr>
          <w:rFonts w:ascii="Times New Roman"/>
        </w:rPr>
        <w:t>an</w:t>
      </w:r>
      <w:r>
        <w:rPr>
          <w:rFonts w:ascii="Times New Roman"/>
          <w:spacing w:val="-3"/>
        </w:rPr>
        <w:t xml:space="preserve"> </w:t>
      </w:r>
      <w:r>
        <w:rPr>
          <w:rFonts w:ascii="Times New Roman"/>
        </w:rPr>
        <w:t>indication</w:t>
      </w:r>
      <w:r>
        <w:rPr>
          <w:rFonts w:ascii="Times New Roman"/>
          <w:spacing w:val="-3"/>
        </w:rPr>
        <w:t xml:space="preserve"> </w:t>
      </w:r>
      <w:r>
        <w:rPr>
          <w:rFonts w:ascii="Times New Roman"/>
        </w:rPr>
        <w:t>of</w:t>
      </w:r>
      <w:r>
        <w:rPr>
          <w:rFonts w:ascii="Times New Roman"/>
          <w:spacing w:val="-5"/>
        </w:rPr>
        <w:t xml:space="preserve"> </w:t>
      </w:r>
      <w:r>
        <w:rPr>
          <w:rFonts w:ascii="Times New Roman"/>
          <w:b/>
        </w:rPr>
        <w:t>DYNAMIC</w:t>
      </w:r>
      <w:r>
        <w:rPr>
          <w:rFonts w:ascii="Times New Roman"/>
          <w:b/>
          <w:spacing w:val="-4"/>
        </w:rPr>
        <w:t xml:space="preserve"> </w:t>
      </w:r>
      <w:r>
        <w:rPr>
          <w:rFonts w:ascii="Times New Roman"/>
        </w:rPr>
        <w:t>vs.</w:t>
      </w:r>
      <w:r>
        <w:rPr>
          <w:rFonts w:ascii="Times New Roman"/>
          <w:spacing w:val="-4"/>
        </w:rPr>
        <w:t xml:space="preserve"> </w:t>
      </w:r>
      <w:r>
        <w:rPr>
          <w:rFonts w:ascii="Times New Roman"/>
          <w:b/>
        </w:rPr>
        <w:t>STATIC</w:t>
      </w:r>
      <w:r>
        <w:rPr>
          <w:rFonts w:ascii="Times New Roman"/>
          <w:b/>
          <w:spacing w:val="-4"/>
        </w:rPr>
        <w:t xml:space="preserve"> </w:t>
      </w:r>
      <w:r>
        <w:rPr>
          <w:rFonts w:ascii="Times New Roman"/>
        </w:rPr>
        <w:t>binding.</w:t>
      </w:r>
      <w:r>
        <w:rPr>
          <w:rFonts w:ascii="Times New Roman"/>
          <w:spacing w:val="-3"/>
        </w:rPr>
        <w:t xml:space="preserve"> </w:t>
      </w:r>
      <w:r>
        <w:rPr>
          <w:rFonts w:ascii="Times New Roman"/>
        </w:rPr>
        <w:t>The</w:t>
      </w:r>
      <w:r>
        <w:rPr>
          <w:rFonts w:ascii="Times New Roman"/>
          <w:spacing w:val="-4"/>
        </w:rPr>
        <w:t xml:space="preserve"> </w:t>
      </w:r>
      <w:r>
        <w:rPr>
          <w:rFonts w:ascii="Times New Roman"/>
        </w:rPr>
        <w:t>use</w:t>
      </w:r>
      <w:r>
        <w:rPr>
          <w:rFonts w:ascii="Times New Roman"/>
          <w:spacing w:val="-4"/>
        </w:rPr>
        <w:t xml:space="preserve"> </w:t>
      </w:r>
      <w:r>
        <w:rPr>
          <w:rFonts w:ascii="Times New Roman"/>
        </w:rPr>
        <w:t>of</w:t>
      </w:r>
      <w:r>
        <w:rPr>
          <w:rFonts w:ascii="Times New Roman"/>
          <w:spacing w:val="-3"/>
        </w:rPr>
        <w:t xml:space="preserve"> </w:t>
      </w:r>
      <w:r>
        <w:rPr>
          <w:rFonts w:ascii="Times New Roman"/>
          <w:b/>
        </w:rPr>
        <w:t>SHALL</w:t>
      </w:r>
      <w:r>
        <w:rPr>
          <w:rFonts w:ascii="Times New Roman"/>
          <w:b/>
          <w:spacing w:val="-3"/>
        </w:rPr>
        <w:t xml:space="preserve"> </w:t>
      </w:r>
      <w:r>
        <w:rPr>
          <w:rFonts w:ascii="Times New Roman"/>
        </w:rPr>
        <w:t>requires that the component be valued with a member from the cited value set; however, in every case any HL7 "null" value such as other (OTH) or unknown (UNK) may be used.</w:t>
      </w:r>
    </w:p>
    <w:p w14:paraId="3B5C1CF8" w14:textId="77777777" w:rsidR="00B440BA" w:rsidRDefault="003F7F46">
      <w:pPr>
        <w:pStyle w:val="BodyText"/>
        <w:spacing w:before="124" w:line="249" w:lineRule="auto"/>
        <w:ind w:left="613" w:right="649"/>
        <w:rPr>
          <w:rFonts w:ascii="Times New Roman"/>
        </w:rPr>
      </w:pPr>
      <w:r>
        <w:rPr>
          <w:rFonts w:ascii="Times New Roman"/>
        </w:rPr>
        <w:t>Each</w:t>
      </w:r>
      <w:r>
        <w:rPr>
          <w:rFonts w:ascii="Times New Roman"/>
          <w:spacing w:val="-2"/>
        </w:rPr>
        <w:t xml:space="preserve"> </w:t>
      </w:r>
      <w:r>
        <w:rPr>
          <w:rFonts w:ascii="Times New Roman"/>
        </w:rPr>
        <w:t>constraint</w:t>
      </w:r>
      <w:r>
        <w:rPr>
          <w:rFonts w:ascii="Times New Roman"/>
          <w:spacing w:val="-3"/>
        </w:rPr>
        <w:t xml:space="preserve"> </w:t>
      </w:r>
      <w:r>
        <w:rPr>
          <w:rFonts w:ascii="Times New Roman"/>
        </w:rPr>
        <w:t>is</w:t>
      </w:r>
      <w:r>
        <w:rPr>
          <w:rFonts w:ascii="Times New Roman"/>
          <w:spacing w:val="-3"/>
        </w:rPr>
        <w:t xml:space="preserve"> </w:t>
      </w:r>
      <w:r>
        <w:rPr>
          <w:rFonts w:ascii="Times New Roman"/>
        </w:rPr>
        <w:t>uniquely</w:t>
      </w:r>
      <w:r>
        <w:rPr>
          <w:rFonts w:ascii="Times New Roman"/>
          <w:spacing w:val="-2"/>
        </w:rPr>
        <w:t xml:space="preserve"> </w:t>
      </w:r>
      <w:r>
        <w:rPr>
          <w:rFonts w:ascii="Times New Roman"/>
        </w:rPr>
        <w:t>identified</w:t>
      </w:r>
      <w:r>
        <w:rPr>
          <w:rFonts w:ascii="Times New Roman"/>
          <w:spacing w:val="-2"/>
        </w:rPr>
        <w:t xml:space="preserve"> </w:t>
      </w:r>
      <w:r>
        <w:rPr>
          <w:rFonts w:ascii="Times New Roman"/>
        </w:rPr>
        <w:t>(e.g.,</w:t>
      </w:r>
      <w:r>
        <w:rPr>
          <w:rFonts w:ascii="Times New Roman"/>
          <w:spacing w:val="-2"/>
        </w:rPr>
        <w:t xml:space="preserve"> </w:t>
      </w:r>
      <w:r>
        <w:rPr>
          <w:rFonts w:ascii="Times New Roman"/>
        </w:rPr>
        <w:t>"CONF:605")</w:t>
      </w:r>
      <w:r>
        <w:rPr>
          <w:rFonts w:ascii="Times New Roman"/>
          <w:spacing w:val="-2"/>
        </w:rPr>
        <w:t xml:space="preserve"> </w:t>
      </w:r>
      <w:r>
        <w:rPr>
          <w:rFonts w:ascii="Times New Roman"/>
        </w:rPr>
        <w:t>by</w:t>
      </w:r>
      <w:r>
        <w:rPr>
          <w:rFonts w:ascii="Times New Roman"/>
          <w:spacing w:val="-2"/>
        </w:rPr>
        <w:t xml:space="preserve"> </w:t>
      </w:r>
      <w:r>
        <w:rPr>
          <w:rFonts w:ascii="Times New Roman"/>
        </w:rPr>
        <w:t>an</w:t>
      </w:r>
      <w:r>
        <w:rPr>
          <w:rFonts w:ascii="Times New Roman"/>
          <w:spacing w:val="-2"/>
        </w:rPr>
        <w:t xml:space="preserve"> </w:t>
      </w:r>
      <w:r>
        <w:rPr>
          <w:rFonts w:ascii="Times New Roman"/>
        </w:rPr>
        <w:t>identifier</w:t>
      </w:r>
      <w:r>
        <w:rPr>
          <w:rFonts w:ascii="Times New Roman"/>
          <w:spacing w:val="-2"/>
        </w:rPr>
        <w:t xml:space="preserve"> </w:t>
      </w:r>
      <w:r>
        <w:rPr>
          <w:rFonts w:ascii="Times New Roman"/>
        </w:rPr>
        <w:t>placed</w:t>
      </w:r>
      <w:r>
        <w:rPr>
          <w:rFonts w:ascii="Times New Roman"/>
          <w:spacing w:val="-2"/>
        </w:rPr>
        <w:t xml:space="preserve"> </w:t>
      </w:r>
      <w:r>
        <w:rPr>
          <w:rFonts w:ascii="Times New Roman"/>
        </w:rPr>
        <w:t>at</w:t>
      </w:r>
      <w:r>
        <w:rPr>
          <w:rFonts w:ascii="Times New Roman"/>
          <w:spacing w:val="-3"/>
        </w:rPr>
        <w:t xml:space="preserve"> </w:t>
      </w:r>
      <w:r>
        <w:rPr>
          <w:rFonts w:ascii="Times New Roman"/>
        </w:rPr>
        <w:t>or</w:t>
      </w:r>
      <w:r>
        <w:rPr>
          <w:rFonts w:ascii="Times New Roman"/>
          <w:spacing w:val="-2"/>
        </w:rPr>
        <w:t xml:space="preserve"> </w:t>
      </w:r>
      <w:r>
        <w:rPr>
          <w:rFonts w:ascii="Times New Roman"/>
        </w:rPr>
        <w:t>near</w:t>
      </w:r>
      <w:r>
        <w:rPr>
          <w:rFonts w:ascii="Times New Roman"/>
          <w:spacing w:val="-2"/>
        </w:rPr>
        <w:t xml:space="preserve"> </w:t>
      </w:r>
      <w:r>
        <w:rPr>
          <w:rFonts w:ascii="Times New Roman"/>
        </w:rPr>
        <w:t>the</w:t>
      </w:r>
      <w:r>
        <w:rPr>
          <w:rFonts w:ascii="Times New Roman"/>
          <w:spacing w:val="-3"/>
        </w:rPr>
        <w:t xml:space="preserve"> </w:t>
      </w:r>
      <w:r>
        <w:rPr>
          <w:rFonts w:ascii="Times New Roman"/>
        </w:rPr>
        <w:t>end</w:t>
      </w:r>
      <w:r>
        <w:rPr>
          <w:rFonts w:ascii="Times New Roman"/>
          <w:spacing w:val="-2"/>
        </w:rPr>
        <w:t xml:space="preserve"> </w:t>
      </w:r>
      <w:r>
        <w:rPr>
          <w:rFonts w:ascii="Times New Roman"/>
        </w:rPr>
        <w:t>of</w:t>
      </w:r>
      <w:r>
        <w:rPr>
          <w:rFonts w:ascii="Times New Roman"/>
          <w:spacing w:val="-2"/>
        </w:rPr>
        <w:t xml:space="preserve"> </w:t>
      </w:r>
      <w:r>
        <w:rPr>
          <w:rFonts w:ascii="Times New Roman"/>
        </w:rPr>
        <w:t>the</w:t>
      </w:r>
      <w:r>
        <w:rPr>
          <w:rFonts w:ascii="Times New Roman"/>
          <w:spacing w:val="-3"/>
        </w:rPr>
        <w:t xml:space="preserve"> </w:t>
      </w:r>
      <w:r>
        <w:rPr>
          <w:rFonts w:ascii="Times New Roman"/>
        </w:rPr>
        <w:t>constraint. These identifiers are not sequential as they are based on the order of creation of the constraint.</w:t>
      </w:r>
    </w:p>
    <w:p w14:paraId="3B5C1CF9" w14:textId="77777777" w:rsidR="00B440BA" w:rsidRDefault="003F7F46">
      <w:pPr>
        <w:pStyle w:val="BodyText"/>
        <w:spacing w:before="121"/>
        <w:ind w:left="613"/>
        <w:rPr>
          <w:rFonts w:ascii="Times New Roman"/>
        </w:rPr>
      </w:pPr>
      <w:bookmarkStart w:id="51" w:name="_bookmark22"/>
      <w:bookmarkEnd w:id="51"/>
      <w:r>
        <w:rPr>
          <w:rFonts w:ascii="Times New Roman"/>
          <w:b/>
        </w:rPr>
        <w:t>1.</w:t>
      </w:r>
      <w:r>
        <w:rPr>
          <w:rFonts w:ascii="Times New Roman"/>
          <w:b/>
          <w:spacing w:val="56"/>
          <w:w w:val="150"/>
        </w:rPr>
        <w:t xml:space="preserve"> </w:t>
      </w:r>
      <w:r>
        <w:rPr>
          <w:rFonts w:ascii="Times New Roman"/>
          <w:b/>
        </w:rPr>
        <w:t>SHALL</w:t>
      </w:r>
      <w:r>
        <w:rPr>
          <w:rFonts w:ascii="Times New Roman"/>
          <w:b/>
          <w:spacing w:val="-1"/>
        </w:rPr>
        <w:t xml:space="preserve"> </w:t>
      </w:r>
      <w:r>
        <w:rPr>
          <w:rFonts w:ascii="Times New Roman"/>
        </w:rPr>
        <w:t>contain [1..1]</w:t>
      </w:r>
      <w:r>
        <w:rPr>
          <w:rFonts w:ascii="Times New Roman"/>
          <w:spacing w:val="-1"/>
        </w:rPr>
        <w:t xml:space="preserve"> </w:t>
      </w:r>
      <w:r>
        <w:rPr>
          <w:rFonts w:ascii="Times New Roman"/>
        </w:rPr>
        <w:t xml:space="preserve">component/structuredBody </w:t>
      </w:r>
      <w:r>
        <w:rPr>
          <w:rFonts w:ascii="Times New Roman"/>
          <w:spacing w:val="-2"/>
        </w:rPr>
        <w:t>(CONF:4082).</w:t>
      </w:r>
    </w:p>
    <w:p w14:paraId="3B5C1CFA" w14:textId="77777777" w:rsidR="00B440BA" w:rsidRDefault="003F7F46">
      <w:pPr>
        <w:pStyle w:val="BodyText"/>
        <w:spacing w:before="130"/>
        <w:ind w:left="897"/>
        <w:rPr>
          <w:rFonts w:ascii="Times New Roman"/>
        </w:rPr>
      </w:pPr>
      <w:r>
        <w:rPr>
          <w:rFonts w:ascii="Times New Roman"/>
          <w:b/>
        </w:rPr>
        <w:t>a.</w:t>
      </w:r>
      <w:r>
        <w:rPr>
          <w:rFonts w:ascii="Times New Roman"/>
          <w:b/>
          <w:spacing w:val="78"/>
        </w:rPr>
        <w:t xml:space="preserve"> </w:t>
      </w:r>
      <w:r>
        <w:rPr>
          <w:rFonts w:ascii="Times New Roman"/>
        </w:rPr>
        <w:t>This</w:t>
      </w:r>
      <w:r>
        <w:rPr>
          <w:rFonts w:ascii="Times New Roman"/>
          <w:spacing w:val="-2"/>
        </w:rPr>
        <w:t xml:space="preserve"> </w:t>
      </w:r>
      <w:r>
        <w:rPr>
          <w:rFonts w:ascii="Times New Roman"/>
        </w:rPr>
        <w:t>component/structuredBody</w:t>
      </w:r>
      <w:r>
        <w:rPr>
          <w:rFonts w:ascii="Times New Roman"/>
          <w:spacing w:val="-4"/>
        </w:rPr>
        <w:t xml:space="preserve"> </w:t>
      </w:r>
      <w:r>
        <w:rPr>
          <w:rFonts w:ascii="Times New Roman"/>
          <w:b/>
        </w:rPr>
        <w:t>SHOULD</w:t>
      </w:r>
      <w:r>
        <w:rPr>
          <w:rFonts w:ascii="Times New Roman"/>
          <w:b/>
          <w:spacing w:val="-3"/>
        </w:rPr>
        <w:t xml:space="preserve"> </w:t>
      </w:r>
      <w:r>
        <w:rPr>
          <w:rFonts w:ascii="Times New Roman"/>
        </w:rPr>
        <w:t>contain</w:t>
      </w:r>
      <w:r>
        <w:rPr>
          <w:rFonts w:ascii="Times New Roman"/>
          <w:spacing w:val="-1"/>
        </w:rPr>
        <w:t xml:space="preserve"> </w:t>
      </w:r>
      <w:r>
        <w:rPr>
          <w:rFonts w:ascii="Times New Roman"/>
        </w:rPr>
        <w:t>[0..1]</w:t>
      </w:r>
      <w:r>
        <w:rPr>
          <w:rFonts w:ascii="Times New Roman"/>
          <w:spacing w:val="-2"/>
        </w:rPr>
        <w:t xml:space="preserve"> </w:t>
      </w:r>
      <w:r>
        <w:rPr>
          <w:rFonts w:ascii="Times New Roman"/>
        </w:rPr>
        <w:t>component</w:t>
      </w:r>
      <w:r>
        <w:rPr>
          <w:rFonts w:ascii="Times New Roman"/>
          <w:spacing w:val="-3"/>
        </w:rPr>
        <w:t xml:space="preserve"> </w:t>
      </w:r>
      <w:r>
        <w:rPr>
          <w:rFonts w:ascii="Times New Roman"/>
        </w:rPr>
        <w:t>(CONF:4130)</w:t>
      </w:r>
      <w:r>
        <w:rPr>
          <w:rFonts w:ascii="Times New Roman"/>
          <w:spacing w:val="-1"/>
        </w:rPr>
        <w:t xml:space="preserve"> </w:t>
      </w:r>
      <w:r>
        <w:rPr>
          <w:rFonts w:ascii="Times New Roman"/>
        </w:rPr>
        <w:t>such</w:t>
      </w:r>
      <w:r>
        <w:rPr>
          <w:rFonts w:ascii="Times New Roman"/>
          <w:spacing w:val="-2"/>
        </w:rPr>
        <w:t xml:space="preserve"> </w:t>
      </w:r>
      <w:r>
        <w:rPr>
          <w:rFonts w:ascii="Times New Roman"/>
        </w:rPr>
        <w:t>that</w:t>
      </w:r>
      <w:r>
        <w:rPr>
          <w:rFonts w:ascii="Times New Roman"/>
          <w:spacing w:val="-2"/>
        </w:rPr>
        <w:t xml:space="preserve"> </w:t>
      </w:r>
      <w:r>
        <w:rPr>
          <w:rFonts w:ascii="Times New Roman"/>
          <w:spacing w:val="-5"/>
        </w:rPr>
        <w:t>it</w:t>
      </w:r>
    </w:p>
    <w:p w14:paraId="3B5C1CFB" w14:textId="77777777" w:rsidR="00B440BA" w:rsidRDefault="00B440BA">
      <w:pPr>
        <w:sectPr w:rsidR="00B440BA">
          <w:pgSz w:w="12240" w:h="15840"/>
          <w:pgMar w:top="1040" w:right="600" w:bottom="700" w:left="1020" w:header="0" w:footer="509" w:gutter="0"/>
          <w:cols w:space="720"/>
        </w:sectPr>
      </w:pPr>
    </w:p>
    <w:p w14:paraId="3B5C1CFC" w14:textId="77777777" w:rsidR="00B440BA" w:rsidRDefault="003F7F46">
      <w:pPr>
        <w:pStyle w:val="ListParagraph"/>
        <w:numPr>
          <w:ilvl w:val="0"/>
          <w:numId w:val="1"/>
        </w:numPr>
        <w:tabs>
          <w:tab w:val="left" w:pos="1464"/>
        </w:tabs>
        <w:spacing w:before="75" w:line="249" w:lineRule="auto"/>
        <w:ind w:right="1258"/>
        <w:jc w:val="left"/>
        <w:rPr>
          <w:sz w:val="20"/>
        </w:rPr>
      </w:pPr>
      <w:r>
        <w:rPr>
          <w:b/>
          <w:sz w:val="20"/>
        </w:rPr>
        <w:lastRenderedPageBreak/>
        <w:t>SHALL</w:t>
      </w:r>
      <w:r>
        <w:rPr>
          <w:b/>
          <w:spacing w:val="-6"/>
          <w:sz w:val="20"/>
        </w:rPr>
        <w:t xml:space="preserve"> </w:t>
      </w:r>
      <w:r>
        <w:rPr>
          <w:sz w:val="20"/>
        </w:rPr>
        <w:t>contain</w:t>
      </w:r>
      <w:r>
        <w:rPr>
          <w:spacing w:val="-6"/>
          <w:sz w:val="20"/>
        </w:rPr>
        <w:t xml:space="preserve"> </w:t>
      </w:r>
      <w:r>
        <w:rPr>
          <w:sz w:val="20"/>
        </w:rPr>
        <w:t>[1..1]</w:t>
      </w:r>
      <w:r>
        <w:rPr>
          <w:spacing w:val="-6"/>
          <w:sz w:val="20"/>
        </w:rPr>
        <w:t xml:space="preserve"> </w:t>
      </w:r>
      <w:r>
        <w:rPr>
          <w:sz w:val="20"/>
        </w:rPr>
        <w:t>Reporting</w:t>
      </w:r>
      <w:r>
        <w:rPr>
          <w:spacing w:val="-6"/>
          <w:sz w:val="20"/>
        </w:rPr>
        <w:t xml:space="preserve"> </w:t>
      </w:r>
      <w:r>
        <w:rPr>
          <w:sz w:val="20"/>
        </w:rPr>
        <w:t>Parameters</w:t>
      </w:r>
      <w:r>
        <w:rPr>
          <w:spacing w:val="-7"/>
          <w:sz w:val="20"/>
        </w:rPr>
        <w:t xml:space="preserve"> </w:t>
      </w:r>
      <w:r>
        <w:rPr>
          <w:sz w:val="20"/>
        </w:rPr>
        <w:t>section</w:t>
      </w:r>
      <w:r>
        <w:rPr>
          <w:spacing w:val="-6"/>
          <w:sz w:val="20"/>
        </w:rPr>
        <w:t xml:space="preserve"> </w:t>
      </w:r>
      <w:r>
        <w:rPr>
          <w:sz w:val="20"/>
        </w:rPr>
        <w:t>(templateId:</w:t>
      </w:r>
      <w:r>
        <w:rPr>
          <w:spacing w:val="-7"/>
          <w:sz w:val="20"/>
        </w:rPr>
        <w:t xml:space="preserve"> </w:t>
      </w:r>
      <w:r>
        <w:rPr>
          <w:sz w:val="20"/>
        </w:rPr>
        <w:t xml:space="preserve">2.16.840.1.113883.10.20.17.2.1) </w:t>
      </w:r>
      <w:r>
        <w:rPr>
          <w:spacing w:val="-2"/>
          <w:sz w:val="20"/>
        </w:rPr>
        <w:t>(CONF:4131).</w:t>
      </w:r>
    </w:p>
    <w:p w14:paraId="3B5C1CFD" w14:textId="77777777" w:rsidR="00B440BA" w:rsidRDefault="003F7F46">
      <w:pPr>
        <w:pStyle w:val="ListParagraph"/>
        <w:numPr>
          <w:ilvl w:val="0"/>
          <w:numId w:val="1"/>
        </w:numPr>
        <w:tabs>
          <w:tab w:val="left" w:pos="1180"/>
        </w:tabs>
        <w:spacing w:before="31"/>
        <w:ind w:left="1180" w:hanging="283"/>
        <w:jc w:val="left"/>
        <w:rPr>
          <w:sz w:val="20"/>
        </w:rPr>
      </w:pPr>
      <w:r>
        <w:rPr>
          <w:sz w:val="20"/>
        </w:rPr>
        <w:t>This</w:t>
      </w:r>
      <w:r>
        <w:rPr>
          <w:spacing w:val="-3"/>
          <w:sz w:val="20"/>
        </w:rPr>
        <w:t xml:space="preserve"> </w:t>
      </w:r>
      <w:r>
        <w:rPr>
          <w:sz w:val="20"/>
        </w:rPr>
        <w:t>component/structuredBody</w:t>
      </w:r>
      <w:r>
        <w:rPr>
          <w:spacing w:val="-4"/>
          <w:sz w:val="20"/>
        </w:rPr>
        <w:t xml:space="preserve"> </w:t>
      </w:r>
      <w:r>
        <w:rPr>
          <w:b/>
          <w:sz w:val="20"/>
        </w:rPr>
        <w:t>SHALL</w:t>
      </w:r>
      <w:r>
        <w:rPr>
          <w:b/>
          <w:spacing w:val="-2"/>
          <w:sz w:val="20"/>
        </w:rPr>
        <w:t xml:space="preserve"> </w:t>
      </w:r>
      <w:r>
        <w:rPr>
          <w:sz w:val="20"/>
        </w:rPr>
        <w:t>contain</w:t>
      </w:r>
      <w:r>
        <w:rPr>
          <w:spacing w:val="-2"/>
          <w:sz w:val="20"/>
        </w:rPr>
        <w:t xml:space="preserve"> </w:t>
      </w:r>
      <w:r>
        <w:rPr>
          <w:sz w:val="20"/>
        </w:rPr>
        <w:t>[1..1]</w:t>
      </w:r>
      <w:r>
        <w:rPr>
          <w:spacing w:val="-2"/>
          <w:sz w:val="20"/>
        </w:rPr>
        <w:t xml:space="preserve"> </w:t>
      </w:r>
      <w:r>
        <w:rPr>
          <w:sz w:val="20"/>
        </w:rPr>
        <w:t>component</w:t>
      </w:r>
      <w:r>
        <w:rPr>
          <w:spacing w:val="-3"/>
          <w:sz w:val="20"/>
        </w:rPr>
        <w:t xml:space="preserve"> </w:t>
      </w:r>
      <w:r>
        <w:rPr>
          <w:sz w:val="20"/>
        </w:rPr>
        <w:t>(CONF:4132)</w:t>
      </w:r>
      <w:r>
        <w:rPr>
          <w:spacing w:val="-2"/>
          <w:sz w:val="20"/>
        </w:rPr>
        <w:t xml:space="preserve"> </w:t>
      </w:r>
      <w:r>
        <w:rPr>
          <w:sz w:val="20"/>
        </w:rPr>
        <w:t>such</w:t>
      </w:r>
      <w:r>
        <w:rPr>
          <w:spacing w:val="-3"/>
          <w:sz w:val="20"/>
        </w:rPr>
        <w:t xml:space="preserve"> </w:t>
      </w:r>
      <w:r>
        <w:rPr>
          <w:sz w:val="20"/>
        </w:rPr>
        <w:t>that</w:t>
      </w:r>
      <w:r>
        <w:rPr>
          <w:spacing w:val="-2"/>
          <w:sz w:val="20"/>
        </w:rPr>
        <w:t xml:space="preserve"> </w:t>
      </w:r>
      <w:r>
        <w:rPr>
          <w:spacing w:val="-5"/>
          <w:sz w:val="20"/>
        </w:rPr>
        <w:t>it</w:t>
      </w:r>
    </w:p>
    <w:p w14:paraId="3B5C1CFE" w14:textId="77777777" w:rsidR="00B440BA" w:rsidRDefault="003F7F46">
      <w:pPr>
        <w:pStyle w:val="BodyText"/>
        <w:spacing w:before="130" w:line="249" w:lineRule="auto"/>
        <w:ind w:left="1464" w:right="400" w:hanging="284"/>
        <w:rPr>
          <w:rFonts w:ascii="Times New Roman"/>
        </w:rPr>
      </w:pPr>
      <w:r>
        <w:rPr>
          <w:rFonts w:ascii="Times New Roman"/>
          <w:b/>
        </w:rPr>
        <w:t>a.</w:t>
      </w:r>
      <w:r>
        <w:rPr>
          <w:rFonts w:ascii="Times New Roman"/>
          <w:b/>
          <w:spacing w:val="74"/>
        </w:rPr>
        <w:t xml:space="preserve"> </w:t>
      </w:r>
      <w:r>
        <w:rPr>
          <w:rFonts w:ascii="Times New Roman"/>
          <w:b/>
        </w:rPr>
        <w:t>SHALL</w:t>
      </w:r>
      <w:r>
        <w:rPr>
          <w:rFonts w:ascii="Times New Roman"/>
          <w:b/>
          <w:spacing w:val="-4"/>
        </w:rPr>
        <w:t xml:space="preserve"> </w:t>
      </w:r>
      <w:r>
        <w:rPr>
          <w:rFonts w:ascii="Times New Roman"/>
        </w:rPr>
        <w:t>contain</w:t>
      </w:r>
      <w:r>
        <w:rPr>
          <w:rFonts w:ascii="Times New Roman"/>
          <w:spacing w:val="-4"/>
        </w:rPr>
        <w:t xml:space="preserve"> </w:t>
      </w:r>
      <w:r>
        <w:rPr>
          <w:rFonts w:ascii="Times New Roman"/>
        </w:rPr>
        <w:t>[1..1]</w:t>
      </w:r>
      <w:r>
        <w:rPr>
          <w:rFonts w:ascii="Times New Roman"/>
          <w:spacing w:val="-4"/>
        </w:rPr>
        <w:t xml:space="preserve"> </w:t>
      </w:r>
      <w:r>
        <w:rPr>
          <w:rFonts w:ascii="Times New Roman"/>
        </w:rPr>
        <w:t>Patient</w:t>
      </w:r>
      <w:r>
        <w:rPr>
          <w:rFonts w:ascii="Times New Roman"/>
          <w:spacing w:val="-5"/>
        </w:rPr>
        <w:t xml:space="preserve"> </w:t>
      </w:r>
      <w:r>
        <w:rPr>
          <w:rFonts w:ascii="Times New Roman"/>
        </w:rPr>
        <w:t>data</w:t>
      </w:r>
      <w:r>
        <w:rPr>
          <w:rFonts w:ascii="Times New Roman"/>
          <w:spacing w:val="-5"/>
        </w:rPr>
        <w:t xml:space="preserve"> </w:t>
      </w:r>
      <w:r>
        <w:rPr>
          <w:rFonts w:ascii="Times New Roman"/>
        </w:rPr>
        <w:t>section</w:t>
      </w:r>
      <w:r>
        <w:rPr>
          <w:rFonts w:ascii="Times New Roman"/>
          <w:spacing w:val="-4"/>
        </w:rPr>
        <w:t xml:space="preserve"> </w:t>
      </w:r>
      <w:r>
        <w:rPr>
          <w:rFonts w:ascii="Times New Roman"/>
        </w:rPr>
        <w:t>-</w:t>
      </w:r>
      <w:r>
        <w:rPr>
          <w:rFonts w:ascii="Times New Roman"/>
          <w:spacing w:val="-4"/>
        </w:rPr>
        <w:t xml:space="preserve"> </w:t>
      </w:r>
      <w:r>
        <w:rPr>
          <w:rFonts w:ascii="Times New Roman"/>
        </w:rPr>
        <w:t>NCR</w:t>
      </w:r>
      <w:r>
        <w:rPr>
          <w:rFonts w:ascii="Times New Roman"/>
          <w:spacing w:val="-5"/>
        </w:rPr>
        <w:t xml:space="preserve"> </w:t>
      </w:r>
      <w:r>
        <w:rPr>
          <w:rFonts w:ascii="Times New Roman"/>
        </w:rPr>
        <w:t>(templateId:</w:t>
      </w:r>
      <w:r>
        <w:rPr>
          <w:rFonts w:ascii="Times New Roman"/>
          <w:spacing w:val="-5"/>
        </w:rPr>
        <w:t xml:space="preserve"> </w:t>
      </w:r>
      <w:r>
        <w:rPr>
          <w:rFonts w:ascii="Times New Roman"/>
        </w:rPr>
        <w:t xml:space="preserve">2.16.840.1.113883.10.20.17.2.5) </w:t>
      </w:r>
      <w:r>
        <w:rPr>
          <w:rFonts w:ascii="Times New Roman"/>
          <w:spacing w:val="-2"/>
        </w:rPr>
        <w:t>(CONF:4133).</w:t>
      </w:r>
    </w:p>
    <w:p w14:paraId="3B5C1CFF" w14:textId="77777777" w:rsidR="00B440BA" w:rsidRDefault="003F7F46">
      <w:pPr>
        <w:spacing w:before="124"/>
        <w:ind w:left="613"/>
        <w:jc w:val="both"/>
        <w:rPr>
          <w:rFonts w:ascii="Arial"/>
          <w:b/>
          <w:sz w:val="20"/>
        </w:rPr>
      </w:pPr>
      <w:r>
        <w:rPr>
          <w:rFonts w:ascii="Arial"/>
          <w:b/>
          <w:sz w:val="20"/>
        </w:rPr>
        <w:t xml:space="preserve">Figure 2: Template-based conformance statements </w:t>
      </w:r>
      <w:r>
        <w:rPr>
          <w:rFonts w:ascii="Arial"/>
          <w:b/>
          <w:spacing w:val="-2"/>
          <w:sz w:val="20"/>
        </w:rPr>
        <w:t>example</w:t>
      </w:r>
    </w:p>
    <w:p w14:paraId="3B5C1D00" w14:textId="77777777" w:rsidR="00B440BA" w:rsidRDefault="003F7F46">
      <w:pPr>
        <w:pStyle w:val="BodyText"/>
        <w:spacing w:before="208" w:line="249" w:lineRule="auto"/>
        <w:ind w:left="613" w:right="827"/>
        <w:jc w:val="both"/>
        <w:rPr>
          <w:rFonts w:ascii="Times New Roman"/>
        </w:rPr>
      </w:pPr>
      <w:r>
        <w:rPr>
          <w:rFonts w:ascii="Times New Roman"/>
        </w:rPr>
        <w:t>Note</w:t>
      </w:r>
      <w:r>
        <w:rPr>
          <w:rFonts w:ascii="Times New Roman"/>
          <w:spacing w:val="-3"/>
        </w:rPr>
        <w:t xml:space="preserve"> </w:t>
      </w:r>
      <w:r>
        <w:rPr>
          <w:rFonts w:ascii="Times New Roman"/>
        </w:rPr>
        <w:t>that</w:t>
      </w:r>
      <w:r>
        <w:rPr>
          <w:rFonts w:ascii="Times New Roman"/>
          <w:spacing w:val="-3"/>
        </w:rPr>
        <w:t xml:space="preserve"> </w:t>
      </w:r>
      <w:r>
        <w:rPr>
          <w:rFonts w:ascii="Times New Roman"/>
        </w:rPr>
        <w:t>most</w:t>
      </w:r>
      <w:r>
        <w:rPr>
          <w:rFonts w:ascii="Times New Roman"/>
          <w:spacing w:val="-3"/>
        </w:rPr>
        <w:t xml:space="preserve"> </w:t>
      </w:r>
      <w:r>
        <w:rPr>
          <w:rFonts w:ascii="Times New Roman"/>
        </w:rPr>
        <w:t>constraints</w:t>
      </w:r>
      <w:r>
        <w:rPr>
          <w:rFonts w:ascii="Times New Roman"/>
          <w:spacing w:val="-3"/>
        </w:rPr>
        <w:t xml:space="preserve"> </w:t>
      </w:r>
      <w:r>
        <w:rPr>
          <w:rFonts w:ascii="Times New Roman"/>
        </w:rPr>
        <w:t>in</w:t>
      </w:r>
      <w:r>
        <w:rPr>
          <w:rFonts w:ascii="Times New Roman"/>
          <w:spacing w:val="-2"/>
        </w:rPr>
        <w:t xml:space="preserve"> </w:t>
      </w:r>
      <w:r>
        <w:rPr>
          <w:rFonts w:ascii="Times New Roman"/>
        </w:rPr>
        <w:t>this</w:t>
      </w:r>
      <w:r>
        <w:rPr>
          <w:rFonts w:ascii="Times New Roman"/>
          <w:spacing w:val="-3"/>
        </w:rPr>
        <w:t xml:space="preserve"> </w:t>
      </w:r>
      <w:r>
        <w:rPr>
          <w:rFonts w:ascii="Times New Roman"/>
        </w:rPr>
        <w:t>guide</w:t>
      </w:r>
      <w:r>
        <w:rPr>
          <w:rFonts w:ascii="Times New Roman"/>
          <w:spacing w:val="-3"/>
        </w:rPr>
        <w:t xml:space="preserve"> </w:t>
      </w:r>
      <w:r>
        <w:rPr>
          <w:rFonts w:ascii="Times New Roman"/>
        </w:rPr>
        <w:t>do</w:t>
      </w:r>
      <w:r>
        <w:rPr>
          <w:rFonts w:ascii="Times New Roman"/>
          <w:spacing w:val="-2"/>
        </w:rPr>
        <w:t xml:space="preserve"> </w:t>
      </w:r>
      <w:r>
        <w:rPr>
          <w:rFonts w:ascii="Times New Roman"/>
        </w:rPr>
        <w:t>not</w:t>
      </w:r>
      <w:r>
        <w:rPr>
          <w:rFonts w:ascii="Times New Roman"/>
          <w:spacing w:val="-3"/>
        </w:rPr>
        <w:t xml:space="preserve"> </w:t>
      </w:r>
      <w:r>
        <w:rPr>
          <w:rFonts w:ascii="Times New Roman"/>
        </w:rPr>
        <w:t>contain</w:t>
      </w:r>
      <w:r>
        <w:rPr>
          <w:rFonts w:ascii="Times New Roman"/>
          <w:spacing w:val="-2"/>
        </w:rPr>
        <w:t xml:space="preserve"> </w:t>
      </w:r>
      <w:r>
        <w:rPr>
          <w:rFonts w:ascii="Times New Roman"/>
        </w:rPr>
        <w:t>the</w:t>
      </w:r>
      <w:r>
        <w:rPr>
          <w:rFonts w:ascii="Times New Roman"/>
          <w:spacing w:val="-3"/>
        </w:rPr>
        <w:t xml:space="preserve"> </w:t>
      </w:r>
      <w:r>
        <w:rPr>
          <w:rFonts w:ascii="Times New Roman"/>
        </w:rPr>
        <w:t>"such</w:t>
      </w:r>
      <w:r>
        <w:rPr>
          <w:rFonts w:ascii="Times New Roman"/>
          <w:spacing w:val="-2"/>
        </w:rPr>
        <w:t xml:space="preserve"> </w:t>
      </w:r>
      <w:r>
        <w:rPr>
          <w:rFonts w:ascii="Times New Roman"/>
        </w:rPr>
        <w:t>that"</w:t>
      </w:r>
      <w:r>
        <w:rPr>
          <w:rFonts w:ascii="Times New Roman"/>
          <w:spacing w:val="-3"/>
        </w:rPr>
        <w:t xml:space="preserve"> </w:t>
      </w:r>
      <w:r>
        <w:rPr>
          <w:rFonts w:ascii="Times New Roman"/>
        </w:rPr>
        <w:t>phrase,</w:t>
      </w:r>
      <w:r>
        <w:rPr>
          <w:rFonts w:ascii="Times New Roman"/>
          <w:spacing w:val="-2"/>
        </w:rPr>
        <w:t xml:space="preserve"> </w:t>
      </w:r>
      <w:r>
        <w:rPr>
          <w:rFonts w:ascii="Times New Roman"/>
        </w:rPr>
        <w:t>and</w:t>
      </w:r>
      <w:r>
        <w:rPr>
          <w:rFonts w:ascii="Times New Roman"/>
          <w:spacing w:val="-2"/>
        </w:rPr>
        <w:t xml:space="preserve"> </w:t>
      </w:r>
      <w:r>
        <w:rPr>
          <w:rFonts w:ascii="Times New Roman"/>
        </w:rPr>
        <w:t>this</w:t>
      </w:r>
      <w:r>
        <w:rPr>
          <w:rFonts w:ascii="Times New Roman"/>
          <w:spacing w:val="-3"/>
        </w:rPr>
        <w:t xml:space="preserve"> </w:t>
      </w:r>
      <w:r>
        <w:rPr>
          <w:rFonts w:ascii="Times New Roman"/>
        </w:rPr>
        <w:t>could</w:t>
      </w:r>
      <w:r>
        <w:rPr>
          <w:rFonts w:ascii="Times New Roman"/>
          <w:spacing w:val="-2"/>
        </w:rPr>
        <w:t xml:space="preserve"> </w:t>
      </w:r>
      <w:r>
        <w:rPr>
          <w:rFonts w:ascii="Times New Roman"/>
        </w:rPr>
        <w:t>in</w:t>
      </w:r>
      <w:r>
        <w:rPr>
          <w:rFonts w:ascii="Times New Roman"/>
          <w:spacing w:val="-2"/>
        </w:rPr>
        <w:t xml:space="preserve"> </w:t>
      </w:r>
      <w:r>
        <w:rPr>
          <w:rFonts w:ascii="Times New Roman"/>
        </w:rPr>
        <w:t>some</w:t>
      </w:r>
      <w:r>
        <w:rPr>
          <w:rFonts w:ascii="Times New Roman"/>
          <w:spacing w:val="-3"/>
        </w:rPr>
        <w:t xml:space="preserve"> </w:t>
      </w:r>
      <w:r>
        <w:rPr>
          <w:rFonts w:ascii="Times New Roman"/>
        </w:rPr>
        <w:t>cases</w:t>
      </w:r>
      <w:r>
        <w:rPr>
          <w:rFonts w:ascii="Times New Roman"/>
          <w:spacing w:val="-3"/>
        </w:rPr>
        <w:t xml:space="preserve"> </w:t>
      </w:r>
      <w:r>
        <w:rPr>
          <w:rFonts w:ascii="Times New Roman"/>
        </w:rPr>
        <w:t>give</w:t>
      </w:r>
      <w:r>
        <w:rPr>
          <w:rFonts w:ascii="Times New Roman"/>
          <w:spacing w:val="-3"/>
        </w:rPr>
        <w:t xml:space="preserve"> </w:t>
      </w:r>
      <w:r>
        <w:rPr>
          <w:rFonts w:ascii="Times New Roman"/>
        </w:rPr>
        <w:t>the impression that</w:t>
      </w:r>
      <w:r>
        <w:rPr>
          <w:rFonts w:ascii="Times New Roman"/>
          <w:spacing w:val="-1"/>
        </w:rPr>
        <w:t xml:space="preserve"> </w:t>
      </w:r>
      <w:r>
        <w:rPr>
          <w:rFonts w:ascii="Times New Roman"/>
        </w:rPr>
        <w:t>two statements, each of the</w:t>
      </w:r>
      <w:r>
        <w:rPr>
          <w:rFonts w:ascii="Times New Roman"/>
          <w:spacing w:val="-1"/>
        </w:rPr>
        <w:t xml:space="preserve"> </w:t>
      </w:r>
      <w:r>
        <w:rPr>
          <w:rFonts w:ascii="Times New Roman"/>
        </w:rPr>
        <w:t>form</w:t>
      </w:r>
      <w:r>
        <w:rPr>
          <w:rFonts w:ascii="Times New Roman"/>
          <w:spacing w:val="-1"/>
        </w:rPr>
        <w:t xml:space="preserve"> </w:t>
      </w:r>
      <w:r>
        <w:rPr>
          <w:rFonts w:ascii="Times New Roman"/>
        </w:rPr>
        <w:t>"SHALL</w:t>
      </w:r>
      <w:r>
        <w:rPr>
          <w:rFonts w:ascii="Times New Roman"/>
          <w:spacing w:val="-1"/>
        </w:rPr>
        <w:t xml:space="preserve"> </w:t>
      </w:r>
      <w:r>
        <w:rPr>
          <w:rFonts w:ascii="Times New Roman"/>
        </w:rPr>
        <w:t>contain exactly one</w:t>
      </w:r>
      <w:r>
        <w:rPr>
          <w:rFonts w:ascii="Times New Roman"/>
          <w:spacing w:val="-1"/>
        </w:rPr>
        <w:t xml:space="preserve"> </w:t>
      </w:r>
      <w:r>
        <w:rPr>
          <w:rFonts w:ascii="Times New Roman"/>
        </w:rPr>
        <w:t>. . ."</w:t>
      </w:r>
      <w:r>
        <w:rPr>
          <w:rFonts w:ascii="Times New Roman"/>
          <w:spacing w:val="-1"/>
        </w:rPr>
        <w:t xml:space="preserve"> </w:t>
      </w:r>
      <w:r>
        <w:rPr>
          <w:rFonts w:ascii="Times New Roman"/>
        </w:rPr>
        <w:t>are</w:t>
      </w:r>
      <w:r>
        <w:rPr>
          <w:rFonts w:ascii="Times New Roman"/>
          <w:spacing w:val="-1"/>
        </w:rPr>
        <w:t xml:space="preserve"> </w:t>
      </w:r>
      <w:r>
        <w:rPr>
          <w:rFonts w:ascii="Times New Roman"/>
        </w:rPr>
        <w:t>to be</w:t>
      </w:r>
      <w:r>
        <w:rPr>
          <w:rFonts w:ascii="Times New Roman"/>
          <w:spacing w:val="-1"/>
        </w:rPr>
        <w:t xml:space="preserve"> </w:t>
      </w:r>
      <w:r>
        <w:rPr>
          <w:rFonts w:ascii="Times New Roman"/>
        </w:rPr>
        <w:t>in conflict. This</w:t>
      </w:r>
      <w:r>
        <w:rPr>
          <w:rFonts w:ascii="Times New Roman"/>
          <w:spacing w:val="-1"/>
        </w:rPr>
        <w:t xml:space="preserve"> </w:t>
      </w:r>
      <w:r>
        <w:rPr>
          <w:rFonts w:ascii="Times New Roman"/>
        </w:rPr>
        <w:t>is</w:t>
      </w:r>
      <w:r>
        <w:rPr>
          <w:rFonts w:ascii="Times New Roman"/>
          <w:spacing w:val="-1"/>
        </w:rPr>
        <w:t xml:space="preserve"> </w:t>
      </w:r>
      <w:r>
        <w:rPr>
          <w:rFonts w:ascii="Times New Roman"/>
        </w:rPr>
        <w:t>an artifact of the modeling tool: both statements are required, and they are not in conflict.</w:t>
      </w:r>
    </w:p>
    <w:p w14:paraId="3B5C1D01" w14:textId="77777777" w:rsidR="00B440BA" w:rsidRDefault="00B440BA">
      <w:pPr>
        <w:spacing w:before="11"/>
        <w:rPr>
          <w:sz w:val="20"/>
        </w:rPr>
      </w:pPr>
    </w:p>
    <w:p w14:paraId="3B5C1D02" w14:textId="77777777" w:rsidR="00B440BA" w:rsidRDefault="003F7F46">
      <w:pPr>
        <w:pStyle w:val="Heading5"/>
        <w:spacing w:before="1"/>
      </w:pPr>
      <w:bookmarkStart w:id="52" w:name="Keywords"/>
      <w:bookmarkStart w:id="53" w:name="_Toc181549286"/>
      <w:bookmarkEnd w:id="52"/>
      <w:r>
        <w:rPr>
          <w:spacing w:val="-2"/>
        </w:rPr>
        <w:t>Keywords</w:t>
      </w:r>
      <w:bookmarkEnd w:id="53"/>
    </w:p>
    <w:p w14:paraId="3B5C1D03" w14:textId="77777777" w:rsidR="00B440BA" w:rsidRDefault="003F7F46">
      <w:pPr>
        <w:spacing w:before="132" w:line="249" w:lineRule="auto"/>
        <w:ind w:left="613"/>
        <w:rPr>
          <w:sz w:val="20"/>
        </w:rPr>
      </w:pPr>
      <w:r>
        <w:rPr>
          <w:sz w:val="20"/>
        </w:rPr>
        <w:t>The</w:t>
      </w:r>
      <w:r>
        <w:rPr>
          <w:spacing w:val="-3"/>
          <w:sz w:val="20"/>
        </w:rPr>
        <w:t xml:space="preserve"> </w:t>
      </w:r>
      <w:r>
        <w:rPr>
          <w:sz w:val="20"/>
        </w:rPr>
        <w:t>keywords</w:t>
      </w:r>
      <w:r>
        <w:rPr>
          <w:spacing w:val="-3"/>
          <w:sz w:val="20"/>
        </w:rPr>
        <w:t xml:space="preserve"> </w:t>
      </w:r>
      <w:r>
        <w:rPr>
          <w:sz w:val="20"/>
        </w:rPr>
        <w:t>SHALL,</w:t>
      </w:r>
      <w:r>
        <w:rPr>
          <w:spacing w:val="-2"/>
          <w:sz w:val="20"/>
        </w:rPr>
        <w:t xml:space="preserve"> </w:t>
      </w:r>
      <w:r>
        <w:rPr>
          <w:sz w:val="20"/>
        </w:rPr>
        <w:t>SHALL</w:t>
      </w:r>
      <w:r>
        <w:rPr>
          <w:spacing w:val="-3"/>
          <w:sz w:val="20"/>
        </w:rPr>
        <w:t xml:space="preserve"> </w:t>
      </w:r>
      <w:r>
        <w:rPr>
          <w:sz w:val="20"/>
        </w:rPr>
        <w:t>NOT,</w:t>
      </w:r>
      <w:r>
        <w:rPr>
          <w:spacing w:val="-2"/>
          <w:sz w:val="20"/>
        </w:rPr>
        <w:t xml:space="preserve"> </w:t>
      </w:r>
      <w:r>
        <w:rPr>
          <w:sz w:val="20"/>
        </w:rPr>
        <w:t>SHOULD,</w:t>
      </w:r>
      <w:r>
        <w:rPr>
          <w:spacing w:val="-2"/>
          <w:sz w:val="20"/>
        </w:rPr>
        <w:t xml:space="preserve"> </w:t>
      </w:r>
      <w:r>
        <w:rPr>
          <w:sz w:val="20"/>
        </w:rPr>
        <w:t>SHOULD</w:t>
      </w:r>
      <w:r>
        <w:rPr>
          <w:spacing w:val="-3"/>
          <w:sz w:val="20"/>
        </w:rPr>
        <w:t xml:space="preserve"> </w:t>
      </w:r>
      <w:r>
        <w:rPr>
          <w:sz w:val="20"/>
        </w:rPr>
        <w:t>NOT,</w:t>
      </w:r>
      <w:r>
        <w:rPr>
          <w:spacing w:val="-2"/>
          <w:sz w:val="20"/>
        </w:rPr>
        <w:t xml:space="preserve"> </w:t>
      </w:r>
      <w:r>
        <w:rPr>
          <w:sz w:val="20"/>
        </w:rPr>
        <w:t>MAY,</w:t>
      </w:r>
      <w:r>
        <w:rPr>
          <w:spacing w:val="-2"/>
          <w:sz w:val="20"/>
        </w:rPr>
        <w:t xml:space="preserve"> </w:t>
      </w:r>
      <w:r>
        <w:rPr>
          <w:sz w:val="20"/>
        </w:rPr>
        <w:t>and</w:t>
      </w:r>
      <w:r>
        <w:rPr>
          <w:spacing w:val="-2"/>
          <w:sz w:val="20"/>
        </w:rPr>
        <w:t xml:space="preserve"> </w:t>
      </w:r>
      <w:r>
        <w:rPr>
          <w:sz w:val="20"/>
        </w:rPr>
        <w:t>NEED</w:t>
      </w:r>
      <w:r>
        <w:rPr>
          <w:spacing w:val="-3"/>
          <w:sz w:val="20"/>
        </w:rPr>
        <w:t xml:space="preserve"> </w:t>
      </w:r>
      <w:r>
        <w:rPr>
          <w:sz w:val="20"/>
        </w:rPr>
        <w:t>NOT</w:t>
      </w:r>
      <w:r>
        <w:rPr>
          <w:spacing w:val="-3"/>
          <w:sz w:val="20"/>
        </w:rPr>
        <w:t xml:space="preserve"> </w:t>
      </w:r>
      <w:r>
        <w:rPr>
          <w:sz w:val="20"/>
        </w:rPr>
        <w:t>in</w:t>
      </w:r>
      <w:r>
        <w:rPr>
          <w:spacing w:val="-2"/>
          <w:sz w:val="20"/>
        </w:rPr>
        <w:t xml:space="preserve"> </w:t>
      </w:r>
      <w:r>
        <w:rPr>
          <w:sz w:val="20"/>
        </w:rPr>
        <w:t>this</w:t>
      </w:r>
      <w:r>
        <w:rPr>
          <w:spacing w:val="-3"/>
          <w:sz w:val="20"/>
        </w:rPr>
        <w:t xml:space="preserve"> </w:t>
      </w:r>
      <w:r>
        <w:rPr>
          <w:sz w:val="20"/>
        </w:rPr>
        <w:t>document</w:t>
      </w:r>
      <w:r>
        <w:rPr>
          <w:spacing w:val="-3"/>
          <w:sz w:val="20"/>
        </w:rPr>
        <w:t xml:space="preserve"> </w:t>
      </w:r>
      <w:r>
        <w:rPr>
          <w:sz w:val="20"/>
        </w:rPr>
        <w:t>are</w:t>
      </w:r>
      <w:r>
        <w:rPr>
          <w:spacing w:val="-3"/>
          <w:sz w:val="20"/>
        </w:rPr>
        <w:t xml:space="preserve"> </w:t>
      </w:r>
      <w:r>
        <w:rPr>
          <w:sz w:val="20"/>
        </w:rPr>
        <w:t>to</w:t>
      </w:r>
      <w:r>
        <w:rPr>
          <w:spacing w:val="-2"/>
          <w:sz w:val="20"/>
        </w:rPr>
        <w:t xml:space="preserve"> </w:t>
      </w:r>
      <w:r>
        <w:rPr>
          <w:sz w:val="20"/>
        </w:rPr>
        <w:t xml:space="preserve">be interpreted as described in the </w:t>
      </w:r>
      <w:hyperlink r:id="rId26">
        <w:r>
          <w:rPr>
            <w:i/>
            <w:color w:val="0000FF"/>
            <w:sz w:val="20"/>
          </w:rPr>
          <w:t>HL7 Version 3 Publishing Facilitator's Guide</w:t>
        </w:r>
      </w:hyperlink>
      <w:r>
        <w:rPr>
          <w:sz w:val="20"/>
        </w:rPr>
        <w:t>:</w:t>
      </w:r>
    </w:p>
    <w:p w14:paraId="3B5C1D04" w14:textId="77777777" w:rsidR="00B440BA" w:rsidRDefault="003F7F46">
      <w:pPr>
        <w:pStyle w:val="ListParagraph"/>
        <w:numPr>
          <w:ilvl w:val="0"/>
          <w:numId w:val="178"/>
        </w:numPr>
        <w:tabs>
          <w:tab w:val="left" w:pos="897"/>
        </w:tabs>
        <w:spacing w:before="122"/>
        <w:rPr>
          <w:sz w:val="20"/>
        </w:rPr>
      </w:pPr>
      <w:r>
        <w:rPr>
          <w:b/>
          <w:sz w:val="20"/>
        </w:rPr>
        <w:t>SHALL</w:t>
      </w:r>
      <w:r>
        <w:rPr>
          <w:sz w:val="20"/>
        </w:rPr>
        <w:t>:</w:t>
      </w:r>
      <w:r>
        <w:rPr>
          <w:spacing w:val="-5"/>
          <w:sz w:val="20"/>
        </w:rPr>
        <w:t xml:space="preserve"> </w:t>
      </w:r>
      <w:r>
        <w:rPr>
          <w:sz w:val="20"/>
        </w:rPr>
        <w:t>an</w:t>
      </w:r>
      <w:r>
        <w:rPr>
          <w:spacing w:val="-4"/>
          <w:sz w:val="20"/>
        </w:rPr>
        <w:t xml:space="preserve"> </w:t>
      </w:r>
      <w:r>
        <w:rPr>
          <w:sz w:val="20"/>
        </w:rPr>
        <w:t>absolute</w:t>
      </w:r>
      <w:r>
        <w:rPr>
          <w:spacing w:val="-4"/>
          <w:sz w:val="20"/>
        </w:rPr>
        <w:t xml:space="preserve"> </w:t>
      </w:r>
      <w:r>
        <w:rPr>
          <w:spacing w:val="-2"/>
          <w:sz w:val="20"/>
        </w:rPr>
        <w:t>requirement</w:t>
      </w:r>
    </w:p>
    <w:p w14:paraId="3B5C1D05" w14:textId="77777777" w:rsidR="00B440BA" w:rsidRDefault="003F7F46">
      <w:pPr>
        <w:pStyle w:val="ListParagraph"/>
        <w:numPr>
          <w:ilvl w:val="0"/>
          <w:numId w:val="178"/>
        </w:numPr>
        <w:tabs>
          <w:tab w:val="left" w:pos="897"/>
        </w:tabs>
        <w:spacing w:before="40"/>
        <w:rPr>
          <w:sz w:val="20"/>
        </w:rPr>
      </w:pPr>
      <w:r>
        <w:rPr>
          <w:b/>
          <w:sz w:val="20"/>
        </w:rPr>
        <w:t>SHALL</w:t>
      </w:r>
      <w:r>
        <w:rPr>
          <w:b/>
          <w:spacing w:val="-7"/>
          <w:sz w:val="20"/>
        </w:rPr>
        <w:t xml:space="preserve"> </w:t>
      </w:r>
      <w:r>
        <w:rPr>
          <w:b/>
          <w:sz w:val="20"/>
        </w:rPr>
        <w:t>NOT</w:t>
      </w:r>
      <w:r>
        <w:rPr>
          <w:sz w:val="20"/>
        </w:rPr>
        <w:t>:</w:t>
      </w:r>
      <w:r>
        <w:rPr>
          <w:spacing w:val="-4"/>
          <w:sz w:val="20"/>
        </w:rPr>
        <w:t xml:space="preserve"> </w:t>
      </w:r>
      <w:r>
        <w:rPr>
          <w:sz w:val="20"/>
        </w:rPr>
        <w:t>an</w:t>
      </w:r>
      <w:r>
        <w:rPr>
          <w:spacing w:val="-3"/>
          <w:sz w:val="20"/>
        </w:rPr>
        <w:t xml:space="preserve"> </w:t>
      </w:r>
      <w:r>
        <w:rPr>
          <w:sz w:val="20"/>
        </w:rPr>
        <w:t>absolute</w:t>
      </w:r>
      <w:r>
        <w:rPr>
          <w:spacing w:val="-4"/>
          <w:sz w:val="20"/>
        </w:rPr>
        <w:t xml:space="preserve"> </w:t>
      </w:r>
      <w:r>
        <w:rPr>
          <w:sz w:val="20"/>
        </w:rPr>
        <w:t>prohibition</w:t>
      </w:r>
      <w:r>
        <w:rPr>
          <w:spacing w:val="-3"/>
          <w:sz w:val="20"/>
        </w:rPr>
        <w:t xml:space="preserve"> </w:t>
      </w:r>
      <w:r>
        <w:rPr>
          <w:sz w:val="20"/>
        </w:rPr>
        <w:t>against</w:t>
      </w:r>
      <w:r>
        <w:rPr>
          <w:spacing w:val="-4"/>
          <w:sz w:val="20"/>
        </w:rPr>
        <w:t xml:space="preserve"> </w:t>
      </w:r>
      <w:r>
        <w:rPr>
          <w:spacing w:val="-2"/>
          <w:sz w:val="20"/>
        </w:rPr>
        <w:t>inclusion</w:t>
      </w:r>
    </w:p>
    <w:p w14:paraId="3B5C1D06" w14:textId="77777777" w:rsidR="00B440BA" w:rsidRDefault="003F7F46">
      <w:pPr>
        <w:pStyle w:val="ListParagraph"/>
        <w:numPr>
          <w:ilvl w:val="0"/>
          <w:numId w:val="178"/>
        </w:numPr>
        <w:tabs>
          <w:tab w:val="left" w:pos="897"/>
        </w:tabs>
        <w:spacing w:before="40" w:line="249" w:lineRule="auto"/>
        <w:ind w:right="1050"/>
        <w:rPr>
          <w:sz w:val="20"/>
        </w:rPr>
      </w:pPr>
      <w:r>
        <w:rPr>
          <w:b/>
          <w:sz w:val="20"/>
        </w:rPr>
        <w:t>SHOULD/SHOULD</w:t>
      </w:r>
      <w:r>
        <w:rPr>
          <w:b/>
          <w:spacing w:val="-4"/>
          <w:sz w:val="20"/>
        </w:rPr>
        <w:t xml:space="preserve"> </w:t>
      </w:r>
      <w:r>
        <w:rPr>
          <w:b/>
          <w:sz w:val="20"/>
        </w:rPr>
        <w:t>NOT</w:t>
      </w:r>
      <w:r>
        <w:rPr>
          <w:sz w:val="20"/>
        </w:rPr>
        <w:t>:</w:t>
      </w:r>
      <w:r>
        <w:rPr>
          <w:spacing w:val="-4"/>
          <w:sz w:val="20"/>
        </w:rPr>
        <w:t xml:space="preserve"> </w:t>
      </w:r>
      <w:r>
        <w:rPr>
          <w:sz w:val="20"/>
        </w:rPr>
        <w:t>valid</w:t>
      </w:r>
      <w:r>
        <w:rPr>
          <w:spacing w:val="-3"/>
          <w:sz w:val="20"/>
        </w:rPr>
        <w:t xml:space="preserve"> </w:t>
      </w:r>
      <w:r>
        <w:rPr>
          <w:sz w:val="20"/>
        </w:rPr>
        <w:t>reasons</w:t>
      </w:r>
      <w:r>
        <w:rPr>
          <w:spacing w:val="-4"/>
          <w:sz w:val="20"/>
        </w:rPr>
        <w:t xml:space="preserve"> </w:t>
      </w:r>
      <w:r>
        <w:rPr>
          <w:sz w:val="20"/>
        </w:rPr>
        <w:t>to</w:t>
      </w:r>
      <w:r>
        <w:rPr>
          <w:spacing w:val="-3"/>
          <w:sz w:val="20"/>
        </w:rPr>
        <w:t xml:space="preserve"> </w:t>
      </w:r>
      <w:r>
        <w:rPr>
          <w:sz w:val="20"/>
        </w:rPr>
        <w:t>include</w:t>
      </w:r>
      <w:r>
        <w:rPr>
          <w:spacing w:val="-4"/>
          <w:sz w:val="20"/>
        </w:rPr>
        <w:t xml:space="preserve"> </w:t>
      </w:r>
      <w:r>
        <w:rPr>
          <w:sz w:val="20"/>
        </w:rPr>
        <w:t>or</w:t>
      </w:r>
      <w:r>
        <w:rPr>
          <w:spacing w:val="-3"/>
          <w:sz w:val="20"/>
        </w:rPr>
        <w:t xml:space="preserve"> </w:t>
      </w:r>
      <w:r>
        <w:rPr>
          <w:sz w:val="20"/>
        </w:rPr>
        <w:t>ignore</w:t>
      </w:r>
      <w:r>
        <w:rPr>
          <w:spacing w:val="-4"/>
          <w:sz w:val="20"/>
        </w:rPr>
        <w:t xml:space="preserve"> </w:t>
      </w:r>
      <w:r>
        <w:rPr>
          <w:sz w:val="20"/>
        </w:rPr>
        <w:t>a</w:t>
      </w:r>
      <w:r>
        <w:rPr>
          <w:spacing w:val="-4"/>
          <w:sz w:val="20"/>
        </w:rPr>
        <w:t xml:space="preserve"> </w:t>
      </w:r>
      <w:r>
        <w:rPr>
          <w:sz w:val="20"/>
        </w:rPr>
        <w:t>particular</w:t>
      </w:r>
      <w:r>
        <w:rPr>
          <w:spacing w:val="-3"/>
          <w:sz w:val="20"/>
        </w:rPr>
        <w:t xml:space="preserve"> </w:t>
      </w:r>
      <w:r>
        <w:rPr>
          <w:sz w:val="20"/>
        </w:rPr>
        <w:t>item,</w:t>
      </w:r>
      <w:r>
        <w:rPr>
          <w:spacing w:val="-3"/>
          <w:sz w:val="20"/>
        </w:rPr>
        <w:t xml:space="preserve"> </w:t>
      </w:r>
      <w:r>
        <w:rPr>
          <w:sz w:val="20"/>
        </w:rPr>
        <w:t>but</w:t>
      </w:r>
      <w:r>
        <w:rPr>
          <w:spacing w:val="-4"/>
          <w:sz w:val="20"/>
        </w:rPr>
        <w:t xml:space="preserve"> </w:t>
      </w:r>
      <w:r>
        <w:rPr>
          <w:sz w:val="20"/>
        </w:rPr>
        <w:t>must</w:t>
      </w:r>
      <w:r>
        <w:rPr>
          <w:spacing w:val="-4"/>
          <w:sz w:val="20"/>
        </w:rPr>
        <w:t xml:space="preserve"> </w:t>
      </w:r>
      <w:r>
        <w:rPr>
          <w:sz w:val="20"/>
        </w:rPr>
        <w:t>be</w:t>
      </w:r>
      <w:r>
        <w:rPr>
          <w:spacing w:val="-4"/>
          <w:sz w:val="20"/>
        </w:rPr>
        <w:t xml:space="preserve"> </w:t>
      </w:r>
      <w:r>
        <w:rPr>
          <w:sz w:val="20"/>
        </w:rPr>
        <w:t>understood</w:t>
      </w:r>
      <w:r>
        <w:rPr>
          <w:spacing w:val="-3"/>
          <w:sz w:val="20"/>
        </w:rPr>
        <w:t xml:space="preserve"> </w:t>
      </w:r>
      <w:r>
        <w:rPr>
          <w:sz w:val="20"/>
        </w:rPr>
        <w:t>and carefully weighed</w:t>
      </w:r>
    </w:p>
    <w:p w14:paraId="3B5C1D07" w14:textId="77777777" w:rsidR="00B440BA" w:rsidRDefault="003F7F46">
      <w:pPr>
        <w:pStyle w:val="ListParagraph"/>
        <w:numPr>
          <w:ilvl w:val="0"/>
          <w:numId w:val="178"/>
        </w:numPr>
        <w:tabs>
          <w:tab w:val="left" w:pos="897"/>
        </w:tabs>
        <w:spacing w:before="32"/>
        <w:rPr>
          <w:sz w:val="20"/>
        </w:rPr>
      </w:pPr>
      <w:r>
        <w:rPr>
          <w:b/>
          <w:sz w:val="20"/>
        </w:rPr>
        <w:t>MAY/NEED</w:t>
      </w:r>
      <w:r>
        <w:rPr>
          <w:b/>
          <w:spacing w:val="-5"/>
          <w:sz w:val="20"/>
        </w:rPr>
        <w:t xml:space="preserve"> </w:t>
      </w:r>
      <w:r>
        <w:rPr>
          <w:b/>
          <w:sz w:val="20"/>
        </w:rPr>
        <w:t>NOT</w:t>
      </w:r>
      <w:r>
        <w:rPr>
          <w:sz w:val="20"/>
        </w:rPr>
        <w:t>:</w:t>
      </w:r>
      <w:r>
        <w:rPr>
          <w:spacing w:val="-3"/>
          <w:sz w:val="20"/>
        </w:rPr>
        <w:t xml:space="preserve"> </w:t>
      </w:r>
      <w:r>
        <w:rPr>
          <w:sz w:val="20"/>
        </w:rPr>
        <w:t>truly</w:t>
      </w:r>
      <w:r>
        <w:rPr>
          <w:spacing w:val="-2"/>
          <w:sz w:val="20"/>
        </w:rPr>
        <w:t xml:space="preserve"> </w:t>
      </w:r>
      <w:r>
        <w:rPr>
          <w:sz w:val="20"/>
        </w:rPr>
        <w:t>optional;</w:t>
      </w:r>
      <w:r>
        <w:rPr>
          <w:spacing w:val="-3"/>
          <w:sz w:val="20"/>
        </w:rPr>
        <w:t xml:space="preserve"> </w:t>
      </w:r>
      <w:r>
        <w:rPr>
          <w:sz w:val="20"/>
        </w:rPr>
        <w:t>can</w:t>
      </w:r>
      <w:r>
        <w:rPr>
          <w:spacing w:val="-2"/>
          <w:sz w:val="20"/>
        </w:rPr>
        <w:t xml:space="preserve"> </w:t>
      </w:r>
      <w:r>
        <w:rPr>
          <w:sz w:val="20"/>
        </w:rPr>
        <w:t>be</w:t>
      </w:r>
      <w:r>
        <w:rPr>
          <w:spacing w:val="-3"/>
          <w:sz w:val="20"/>
        </w:rPr>
        <w:t xml:space="preserve"> </w:t>
      </w:r>
      <w:r>
        <w:rPr>
          <w:sz w:val="20"/>
        </w:rPr>
        <w:t>included</w:t>
      </w:r>
      <w:r>
        <w:rPr>
          <w:spacing w:val="-2"/>
          <w:sz w:val="20"/>
        </w:rPr>
        <w:t xml:space="preserve"> </w:t>
      </w:r>
      <w:r>
        <w:rPr>
          <w:sz w:val="20"/>
        </w:rPr>
        <w:t>or</w:t>
      </w:r>
      <w:r>
        <w:rPr>
          <w:spacing w:val="-1"/>
          <w:sz w:val="20"/>
        </w:rPr>
        <w:t xml:space="preserve"> </w:t>
      </w:r>
      <w:r>
        <w:rPr>
          <w:sz w:val="20"/>
        </w:rPr>
        <w:t>omitted</w:t>
      </w:r>
      <w:r>
        <w:rPr>
          <w:spacing w:val="-2"/>
          <w:sz w:val="20"/>
        </w:rPr>
        <w:t xml:space="preserve"> </w:t>
      </w:r>
      <w:r>
        <w:rPr>
          <w:sz w:val="20"/>
        </w:rPr>
        <w:t>as</w:t>
      </w:r>
      <w:r>
        <w:rPr>
          <w:spacing w:val="-3"/>
          <w:sz w:val="20"/>
        </w:rPr>
        <w:t xml:space="preserve"> </w:t>
      </w:r>
      <w:r>
        <w:rPr>
          <w:sz w:val="20"/>
        </w:rPr>
        <w:t>the</w:t>
      </w:r>
      <w:r>
        <w:rPr>
          <w:spacing w:val="-3"/>
          <w:sz w:val="20"/>
        </w:rPr>
        <w:t xml:space="preserve"> </w:t>
      </w:r>
      <w:r>
        <w:rPr>
          <w:sz w:val="20"/>
        </w:rPr>
        <w:t>author</w:t>
      </w:r>
      <w:r>
        <w:rPr>
          <w:spacing w:val="-2"/>
          <w:sz w:val="20"/>
        </w:rPr>
        <w:t xml:space="preserve"> </w:t>
      </w:r>
      <w:r>
        <w:rPr>
          <w:sz w:val="20"/>
        </w:rPr>
        <w:t>decides</w:t>
      </w:r>
      <w:r>
        <w:rPr>
          <w:spacing w:val="-3"/>
          <w:sz w:val="20"/>
        </w:rPr>
        <w:t xml:space="preserve"> </w:t>
      </w:r>
      <w:r>
        <w:rPr>
          <w:sz w:val="20"/>
        </w:rPr>
        <w:t>with</w:t>
      </w:r>
      <w:r>
        <w:rPr>
          <w:spacing w:val="-2"/>
          <w:sz w:val="20"/>
        </w:rPr>
        <w:t xml:space="preserve"> </w:t>
      </w:r>
      <w:r>
        <w:rPr>
          <w:sz w:val="20"/>
        </w:rPr>
        <w:t>no</w:t>
      </w:r>
      <w:r>
        <w:rPr>
          <w:spacing w:val="-1"/>
          <w:sz w:val="20"/>
        </w:rPr>
        <w:t xml:space="preserve"> </w:t>
      </w:r>
      <w:r>
        <w:rPr>
          <w:spacing w:val="-2"/>
          <w:sz w:val="20"/>
        </w:rPr>
        <w:t>implications</w:t>
      </w:r>
    </w:p>
    <w:p w14:paraId="3B5C1D08" w14:textId="77777777" w:rsidR="00B440BA" w:rsidRDefault="00B440BA">
      <w:pPr>
        <w:spacing w:before="19"/>
        <w:rPr>
          <w:sz w:val="20"/>
        </w:rPr>
      </w:pPr>
    </w:p>
    <w:p w14:paraId="3B5C1D09" w14:textId="77777777" w:rsidR="00B440BA" w:rsidRDefault="003F7F46">
      <w:pPr>
        <w:pStyle w:val="Heading5"/>
      </w:pPr>
      <w:bookmarkStart w:id="54" w:name="XML_Examples"/>
      <w:bookmarkStart w:id="55" w:name="_Toc181549287"/>
      <w:bookmarkEnd w:id="54"/>
      <w:r>
        <w:t xml:space="preserve">XML </w:t>
      </w:r>
      <w:r>
        <w:rPr>
          <w:spacing w:val="-2"/>
        </w:rPr>
        <w:t>Examples</w:t>
      </w:r>
      <w:bookmarkEnd w:id="55"/>
    </w:p>
    <w:p w14:paraId="3B5C1D0A" w14:textId="77777777" w:rsidR="00B440BA" w:rsidRDefault="003F7F46">
      <w:pPr>
        <w:pStyle w:val="BodyText"/>
        <w:spacing w:before="133" w:line="249" w:lineRule="auto"/>
        <w:ind w:left="613" w:right="649"/>
        <w:rPr>
          <w:rFonts w:ascii="Times New Roman" w:hAnsi="Times New Roman"/>
        </w:rPr>
      </w:pPr>
      <w:r>
        <w:rPr>
          <w:rFonts w:ascii="Times New Roman" w:hAnsi="Times New Roman"/>
        </w:rPr>
        <w:t>XML</w:t>
      </w:r>
      <w:r>
        <w:rPr>
          <w:rFonts w:ascii="Times New Roman" w:hAnsi="Times New Roman"/>
          <w:spacing w:val="-3"/>
        </w:rPr>
        <w:t xml:space="preserve"> </w:t>
      </w:r>
      <w:r>
        <w:rPr>
          <w:rFonts w:ascii="Times New Roman" w:hAnsi="Times New Roman"/>
        </w:rPr>
        <w:t>samples</w:t>
      </w:r>
      <w:r>
        <w:rPr>
          <w:rFonts w:ascii="Times New Roman" w:hAnsi="Times New Roman"/>
          <w:spacing w:val="-3"/>
        </w:rPr>
        <w:t xml:space="preserve"> </w:t>
      </w:r>
      <w:r>
        <w:rPr>
          <w:rFonts w:ascii="Times New Roman" w:hAnsi="Times New Roman"/>
        </w:rPr>
        <w:t>appear</w:t>
      </w:r>
      <w:r>
        <w:rPr>
          <w:rFonts w:ascii="Times New Roman" w:hAnsi="Times New Roman"/>
          <w:spacing w:val="-2"/>
        </w:rPr>
        <w:t xml:space="preserve"> </w:t>
      </w:r>
      <w:r>
        <w:rPr>
          <w:rFonts w:ascii="Times New Roman" w:hAnsi="Times New Roman"/>
        </w:rPr>
        <w:t>in</w:t>
      </w:r>
      <w:r>
        <w:rPr>
          <w:rFonts w:ascii="Times New Roman" w:hAnsi="Times New Roman"/>
          <w:spacing w:val="-2"/>
        </w:rPr>
        <w:t xml:space="preserve"> </w:t>
      </w:r>
      <w:r>
        <w:rPr>
          <w:rFonts w:ascii="Times New Roman" w:hAnsi="Times New Roman"/>
        </w:rPr>
        <w:t>this</w:t>
      </w:r>
      <w:r>
        <w:rPr>
          <w:rFonts w:ascii="Times New Roman" w:hAnsi="Times New Roman"/>
          <w:spacing w:val="-3"/>
        </w:rPr>
        <w:t xml:space="preserve"> </w:t>
      </w:r>
      <w:r>
        <w:rPr>
          <w:rFonts w:ascii="Times New Roman" w:hAnsi="Times New Roman"/>
        </w:rPr>
        <w:t>document</w:t>
      </w:r>
      <w:r>
        <w:rPr>
          <w:rFonts w:ascii="Times New Roman" w:hAnsi="Times New Roman"/>
          <w:spacing w:val="-3"/>
        </w:rPr>
        <w:t xml:space="preserve"> </w:t>
      </w:r>
      <w:r>
        <w:rPr>
          <w:rFonts w:ascii="Times New Roman" w:hAnsi="Times New Roman"/>
        </w:rPr>
        <w:t>in</w:t>
      </w:r>
      <w:r>
        <w:rPr>
          <w:rFonts w:ascii="Times New Roman" w:hAnsi="Times New Roman"/>
          <w:spacing w:val="-2"/>
        </w:rPr>
        <w:t xml:space="preserve"> </w:t>
      </w:r>
      <w:r>
        <w:rPr>
          <w:rFonts w:ascii="Times New Roman" w:hAnsi="Times New Roman"/>
        </w:rPr>
        <w:t>a</w:t>
      </w:r>
      <w:r>
        <w:rPr>
          <w:rFonts w:ascii="Times New Roman" w:hAnsi="Times New Roman"/>
          <w:spacing w:val="-3"/>
        </w:rPr>
        <w:t xml:space="preserve"> </w:t>
      </w:r>
      <w:r>
        <w:rPr>
          <w:rFonts w:ascii="Times New Roman" w:hAnsi="Times New Roman"/>
        </w:rPr>
        <w:t>fixed-width</w:t>
      </w:r>
      <w:r>
        <w:rPr>
          <w:rFonts w:ascii="Times New Roman" w:hAnsi="Times New Roman"/>
          <w:spacing w:val="-2"/>
        </w:rPr>
        <w:t xml:space="preserve"> </w:t>
      </w:r>
      <w:r>
        <w:rPr>
          <w:rFonts w:ascii="Times New Roman" w:hAnsi="Times New Roman"/>
        </w:rPr>
        <w:t>font.</w:t>
      </w:r>
      <w:r>
        <w:rPr>
          <w:rFonts w:ascii="Times New Roman" w:hAnsi="Times New Roman"/>
          <w:spacing w:val="-2"/>
        </w:rPr>
        <w:t xml:space="preserve"> </w:t>
      </w:r>
      <w:r>
        <w:rPr>
          <w:rFonts w:ascii="Times New Roman" w:hAnsi="Times New Roman"/>
        </w:rPr>
        <w:t>Portions</w:t>
      </w:r>
      <w:r>
        <w:rPr>
          <w:rFonts w:ascii="Times New Roman" w:hAnsi="Times New Roman"/>
          <w:spacing w:val="-3"/>
        </w:rPr>
        <w:t xml:space="preserve"> </w:t>
      </w:r>
      <w:r>
        <w:rPr>
          <w:rFonts w:ascii="Times New Roman" w:hAnsi="Times New Roman"/>
        </w:rPr>
        <w:t>of</w:t>
      </w:r>
      <w:r>
        <w:rPr>
          <w:rFonts w:ascii="Times New Roman" w:hAnsi="Times New Roman"/>
          <w:spacing w:val="-2"/>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XML</w:t>
      </w:r>
      <w:r>
        <w:rPr>
          <w:rFonts w:ascii="Times New Roman" w:hAnsi="Times New Roman"/>
          <w:spacing w:val="-3"/>
        </w:rPr>
        <w:t xml:space="preserve"> </w:t>
      </w:r>
      <w:r>
        <w:rPr>
          <w:rFonts w:ascii="Times New Roman" w:hAnsi="Times New Roman"/>
        </w:rPr>
        <w:t>content</w:t>
      </w:r>
      <w:r>
        <w:rPr>
          <w:rFonts w:ascii="Times New Roman" w:hAnsi="Times New Roman"/>
          <w:spacing w:val="-3"/>
        </w:rPr>
        <w:t xml:space="preserve"> </w:t>
      </w:r>
      <w:r>
        <w:rPr>
          <w:rFonts w:ascii="Times New Roman" w:hAnsi="Times New Roman"/>
        </w:rPr>
        <w:t>may</w:t>
      </w:r>
      <w:r>
        <w:rPr>
          <w:rFonts w:ascii="Times New Roman" w:hAnsi="Times New Roman"/>
          <w:spacing w:val="-2"/>
        </w:rPr>
        <w:t xml:space="preserve"> </w:t>
      </w:r>
      <w:r>
        <w:rPr>
          <w:rFonts w:ascii="Times New Roman" w:hAnsi="Times New Roman"/>
        </w:rPr>
        <w:t>be</w:t>
      </w:r>
      <w:r>
        <w:rPr>
          <w:rFonts w:ascii="Times New Roman" w:hAnsi="Times New Roman"/>
          <w:spacing w:val="-3"/>
        </w:rPr>
        <w:t xml:space="preserve"> </w:t>
      </w:r>
      <w:r>
        <w:rPr>
          <w:rFonts w:ascii="Times New Roman" w:hAnsi="Times New Roman"/>
        </w:rPr>
        <w:t>omitted</w:t>
      </w:r>
      <w:r>
        <w:rPr>
          <w:rFonts w:ascii="Times New Roman" w:hAnsi="Times New Roman"/>
          <w:spacing w:val="-2"/>
        </w:rPr>
        <w:t xml:space="preserve"> </w:t>
      </w:r>
      <w:r>
        <w:rPr>
          <w:rFonts w:ascii="Times New Roman" w:hAnsi="Times New Roman"/>
        </w:rPr>
        <w:t>from</w:t>
      </w:r>
      <w:r>
        <w:rPr>
          <w:rFonts w:ascii="Times New Roman" w:hAnsi="Times New Roman"/>
          <w:spacing w:val="-3"/>
        </w:rPr>
        <w:t xml:space="preserve"> </w:t>
      </w:r>
      <w:r>
        <w:rPr>
          <w:rFonts w:ascii="Times New Roman" w:hAnsi="Times New Roman"/>
        </w:rPr>
        <w:t>the content for brevity, marked by an ellipsis (…) as shown in the example below.</w:t>
      </w:r>
    </w:p>
    <w:p w14:paraId="3B5C1D0B" w14:textId="77777777" w:rsidR="00B440BA" w:rsidRDefault="003F7F46">
      <w:pPr>
        <w:spacing w:before="1"/>
        <w:rPr>
          <w:sz w:val="10"/>
        </w:rPr>
      </w:pPr>
      <w:r>
        <w:rPr>
          <w:noProof/>
        </w:rPr>
        <mc:AlternateContent>
          <mc:Choice Requires="wps">
            <w:drawing>
              <wp:anchor distT="0" distB="0" distL="0" distR="0" simplePos="0" relativeHeight="251149312" behindDoc="1" locked="0" layoutInCell="1" allowOverlap="1" wp14:anchorId="3B5C5F09" wp14:editId="3B5C5F0A">
                <wp:simplePos x="0" y="0"/>
                <wp:positionH relativeFrom="page">
                  <wp:posOffset>1037488</wp:posOffset>
                </wp:positionH>
                <wp:positionV relativeFrom="paragraph">
                  <wp:posOffset>89463</wp:posOffset>
                </wp:positionV>
                <wp:extent cx="6015355" cy="556260"/>
                <wp:effectExtent l="0" t="0" r="0" b="0"/>
                <wp:wrapTopAndBottom/>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556260"/>
                        </a:xfrm>
                        <a:prstGeom prst="rect">
                          <a:avLst/>
                        </a:prstGeom>
                        <a:solidFill>
                          <a:srgbClr val="F0F0F0"/>
                        </a:solidFill>
                      </wps:spPr>
                      <wps:txbx>
                        <w:txbxContent>
                          <w:p w14:paraId="3B5C6396" w14:textId="77777777" w:rsidR="00B440BA" w:rsidRDefault="003F7F46">
                            <w:pPr>
                              <w:pStyle w:val="BodyText"/>
                              <w:spacing w:before="102" w:line="219" w:lineRule="exact"/>
                              <w:ind w:left="120"/>
                              <w:rPr>
                                <w:color w:val="000000"/>
                              </w:rPr>
                            </w:pPr>
                            <w:bookmarkStart w:id="56" w:name="_bookmark25"/>
                            <w:bookmarkEnd w:id="56"/>
                            <w:r>
                              <w:rPr>
                                <w:color w:val="000000"/>
                                <w:spacing w:val="-2"/>
                              </w:rPr>
                              <w:t>&lt;ClinicalDocument</w:t>
                            </w:r>
                            <w:r>
                              <w:rPr>
                                <w:color w:val="000000"/>
                                <w:spacing w:val="32"/>
                              </w:rPr>
                              <w:t xml:space="preserve"> </w:t>
                            </w:r>
                            <w:r>
                              <w:rPr>
                                <w:color w:val="000000"/>
                                <w:spacing w:val="-2"/>
                              </w:rPr>
                              <w:t>xmlns="urn:h17-org:v3"&gt;</w:t>
                            </w:r>
                          </w:p>
                          <w:p w14:paraId="3B5C6397" w14:textId="77777777" w:rsidR="00B440BA" w:rsidRDefault="003F7F46">
                            <w:pPr>
                              <w:spacing w:line="212" w:lineRule="exact"/>
                              <w:ind w:left="360"/>
                              <w:rPr>
                                <w:rFonts w:ascii="Courier New"/>
                                <w:color w:val="000000"/>
                                <w:sz w:val="20"/>
                              </w:rPr>
                            </w:pPr>
                            <w:r>
                              <w:rPr>
                                <w:rFonts w:ascii="Courier New"/>
                                <w:color w:val="000000"/>
                                <w:spacing w:val="-5"/>
                                <w:sz w:val="20"/>
                              </w:rPr>
                              <w:t>...</w:t>
                            </w:r>
                          </w:p>
                          <w:p w14:paraId="3B5C6398" w14:textId="77777777" w:rsidR="00B440BA" w:rsidRDefault="003F7F46">
                            <w:pPr>
                              <w:pStyle w:val="BodyText"/>
                              <w:spacing w:line="219" w:lineRule="exact"/>
                              <w:ind w:left="120"/>
                              <w:rPr>
                                <w:color w:val="000000"/>
                              </w:rPr>
                            </w:pPr>
                            <w:r>
                              <w:rPr>
                                <w:color w:val="000000"/>
                                <w:spacing w:val="-2"/>
                              </w:rPr>
                              <w:t>&lt;/ClinicalDocument&gt;</w:t>
                            </w:r>
                          </w:p>
                        </w:txbxContent>
                      </wps:txbx>
                      <wps:bodyPr wrap="square" lIns="0" tIns="0" rIns="0" bIns="0" rtlCol="0">
                        <a:noAutofit/>
                      </wps:bodyPr>
                    </wps:wsp>
                  </a:graphicData>
                </a:graphic>
              </wp:anchor>
            </w:drawing>
          </mc:Choice>
          <mc:Fallback>
            <w:pict>
              <v:shape w14:anchorId="3B5C5F09" id="Textbox 60" o:spid="_x0000_s1050" type="#_x0000_t202" style="position:absolute;margin-left:81.7pt;margin-top:7.05pt;width:473.65pt;height:43.8pt;z-index:-252167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" fillcolor="#f0f0f0" stroked="f">
                <v:textbox inset="0,0,0,0">
                  <w:txbxContent>
                    <w:p w14:paraId="3B5C6396" w14:textId="77777777" w:rsidR="00B440BA" w:rsidRDefault="003F7F46">
                      <w:pPr>
                        <w:pStyle w:val="BodyText"/>
                        <w:spacing w:before="102" w:line="219" w:lineRule="exact"/>
                        <w:ind w:left="120"/>
                        <w:rPr>
                          <w:color w:val="000000"/>
                        </w:rPr>
                      </w:pPr>
                      <w:bookmarkStart w:id="57" w:name="_bookmark25"/>
                      <w:bookmarkEnd w:id="57"/>
                      <w:r>
                        <w:rPr>
                          <w:color w:val="000000"/>
                          <w:spacing w:val="-2"/>
                        </w:rPr>
                        <w:t>&lt;ClinicalDocument</w:t>
                      </w:r>
                      <w:r>
                        <w:rPr>
                          <w:color w:val="000000"/>
                          <w:spacing w:val="32"/>
                        </w:rPr>
                        <w:t xml:space="preserve"> </w:t>
                      </w:r>
                      <w:r>
                        <w:rPr>
                          <w:color w:val="000000"/>
                          <w:spacing w:val="-2"/>
                        </w:rPr>
                        <w:t>xmlns="urn:h17-org:v3"&gt;</w:t>
                      </w:r>
                    </w:p>
                    <w:p w14:paraId="3B5C6397" w14:textId="77777777" w:rsidR="00B440BA" w:rsidRDefault="003F7F46">
                      <w:pPr>
                        <w:spacing w:line="212" w:lineRule="exact"/>
                        <w:ind w:left="360"/>
                        <w:rPr>
                          <w:rFonts w:ascii="Courier New"/>
                          <w:color w:val="000000"/>
                          <w:sz w:val="20"/>
                        </w:rPr>
                      </w:pPr>
                      <w:r>
                        <w:rPr>
                          <w:rFonts w:ascii="Courier New"/>
                          <w:color w:val="000000"/>
                          <w:spacing w:val="-5"/>
                          <w:sz w:val="20"/>
                        </w:rPr>
                        <w:t>...</w:t>
                      </w:r>
                    </w:p>
                    <w:p w14:paraId="3B5C6398" w14:textId="77777777" w:rsidR="00B440BA" w:rsidRDefault="003F7F46">
                      <w:pPr>
                        <w:pStyle w:val="BodyText"/>
                        <w:spacing w:line="219" w:lineRule="exact"/>
                        <w:ind w:left="120"/>
                        <w:rPr>
                          <w:color w:val="000000"/>
                        </w:rPr>
                      </w:pPr>
                      <w:r>
                        <w:rPr>
                          <w:color w:val="000000"/>
                          <w:spacing w:val="-2"/>
                        </w:rPr>
                        <w:t>&lt;/ClinicalDocument&gt;</w:t>
                      </w:r>
                    </w:p>
                  </w:txbxContent>
                </v:textbox>
                <w10:wrap type="topAndBottom" anchorx="page"/>
              </v:shape>
            </w:pict>
          </mc:Fallback>
        </mc:AlternateContent>
      </w:r>
    </w:p>
    <w:p w14:paraId="3B5C1D0C" w14:textId="77777777" w:rsidR="00B440BA" w:rsidRDefault="003F7F46">
      <w:pPr>
        <w:spacing w:before="103"/>
        <w:ind w:left="613"/>
        <w:rPr>
          <w:rFonts w:ascii="Arial"/>
          <w:b/>
          <w:sz w:val="20"/>
        </w:rPr>
      </w:pPr>
      <w:r>
        <w:rPr>
          <w:rFonts w:ascii="Arial"/>
          <w:b/>
          <w:sz w:val="20"/>
        </w:rPr>
        <w:t xml:space="preserve">Figure 3: ClinicalDocument </w:t>
      </w:r>
      <w:r>
        <w:rPr>
          <w:rFonts w:ascii="Arial"/>
          <w:b/>
          <w:spacing w:val="-2"/>
          <w:sz w:val="20"/>
        </w:rPr>
        <w:t>example</w:t>
      </w:r>
    </w:p>
    <w:p w14:paraId="3B5C1D0D" w14:textId="77777777" w:rsidR="00B440BA" w:rsidRDefault="003F7F46">
      <w:pPr>
        <w:pStyle w:val="BodyText"/>
        <w:spacing w:before="208" w:line="249" w:lineRule="auto"/>
        <w:ind w:left="613" w:right="649"/>
        <w:rPr>
          <w:rFonts w:ascii="Times New Roman"/>
        </w:rPr>
      </w:pPr>
      <w:r>
        <w:rPr>
          <w:rFonts w:ascii="Times New Roman"/>
        </w:rPr>
        <w:t>XPath</w:t>
      </w:r>
      <w:r>
        <w:rPr>
          <w:rFonts w:ascii="Times New Roman"/>
          <w:spacing w:val="-3"/>
        </w:rPr>
        <w:t xml:space="preserve"> </w:t>
      </w:r>
      <w:r>
        <w:rPr>
          <w:rFonts w:ascii="Times New Roman"/>
        </w:rPr>
        <w:t>expressions</w:t>
      </w:r>
      <w:r>
        <w:rPr>
          <w:rFonts w:ascii="Times New Roman"/>
          <w:spacing w:val="-4"/>
        </w:rPr>
        <w:t xml:space="preserve"> </w:t>
      </w:r>
      <w:r>
        <w:rPr>
          <w:rFonts w:ascii="Times New Roman"/>
        </w:rPr>
        <w:t>are</w:t>
      </w:r>
      <w:r>
        <w:rPr>
          <w:rFonts w:ascii="Times New Roman"/>
          <w:spacing w:val="-4"/>
        </w:rPr>
        <w:t xml:space="preserve"> </w:t>
      </w:r>
      <w:r>
        <w:rPr>
          <w:rFonts w:ascii="Times New Roman"/>
        </w:rPr>
        <w:t>used</w:t>
      </w:r>
      <w:r>
        <w:rPr>
          <w:rFonts w:ascii="Times New Roman"/>
          <w:spacing w:val="-3"/>
        </w:rPr>
        <w:t xml:space="preserve"> </w:t>
      </w:r>
      <w:r>
        <w:rPr>
          <w:rFonts w:ascii="Times New Roman"/>
        </w:rPr>
        <w:t>in</w:t>
      </w:r>
      <w:r>
        <w:rPr>
          <w:rFonts w:ascii="Times New Roman"/>
          <w:spacing w:val="-3"/>
        </w:rPr>
        <w:t xml:space="preserve"> </w:t>
      </w:r>
      <w:r>
        <w:rPr>
          <w:rFonts w:ascii="Times New Roman"/>
        </w:rPr>
        <w:t>the</w:t>
      </w:r>
      <w:r>
        <w:rPr>
          <w:rFonts w:ascii="Times New Roman"/>
          <w:spacing w:val="-4"/>
        </w:rPr>
        <w:t xml:space="preserve"> </w:t>
      </w:r>
      <w:r>
        <w:rPr>
          <w:rFonts w:ascii="Times New Roman"/>
        </w:rPr>
        <w:t>narrative</w:t>
      </w:r>
      <w:r>
        <w:rPr>
          <w:rFonts w:ascii="Times New Roman"/>
          <w:spacing w:val="-4"/>
        </w:rPr>
        <w:t xml:space="preserve"> </w:t>
      </w:r>
      <w:r>
        <w:rPr>
          <w:rFonts w:ascii="Times New Roman"/>
        </w:rPr>
        <w:t>and</w:t>
      </w:r>
      <w:r>
        <w:rPr>
          <w:rFonts w:ascii="Times New Roman"/>
          <w:spacing w:val="-3"/>
        </w:rPr>
        <w:t xml:space="preserve"> </w:t>
      </w:r>
      <w:r>
        <w:rPr>
          <w:rFonts w:ascii="Times New Roman"/>
        </w:rPr>
        <w:t>conformance</w:t>
      </w:r>
      <w:r>
        <w:rPr>
          <w:rFonts w:ascii="Times New Roman"/>
          <w:spacing w:val="-4"/>
        </w:rPr>
        <w:t xml:space="preserve"> </w:t>
      </w:r>
      <w:r>
        <w:rPr>
          <w:rFonts w:ascii="Times New Roman"/>
        </w:rPr>
        <w:t>requirements</w:t>
      </w:r>
      <w:r>
        <w:rPr>
          <w:rFonts w:ascii="Times New Roman"/>
          <w:spacing w:val="-4"/>
        </w:rPr>
        <w:t xml:space="preserve"> </w:t>
      </w:r>
      <w:r>
        <w:rPr>
          <w:rFonts w:ascii="Times New Roman"/>
        </w:rPr>
        <w:t>to</w:t>
      </w:r>
      <w:r>
        <w:rPr>
          <w:rFonts w:ascii="Times New Roman"/>
          <w:spacing w:val="-3"/>
        </w:rPr>
        <w:t xml:space="preserve"> </w:t>
      </w:r>
      <w:r>
        <w:rPr>
          <w:rFonts w:ascii="Times New Roman"/>
        </w:rPr>
        <w:t>identify</w:t>
      </w:r>
      <w:r>
        <w:rPr>
          <w:rFonts w:ascii="Times New Roman"/>
          <w:spacing w:val="-3"/>
        </w:rPr>
        <w:t xml:space="preserve"> </w:t>
      </w:r>
      <w:r>
        <w:rPr>
          <w:rFonts w:ascii="Times New Roman"/>
        </w:rPr>
        <w:t>elements</w:t>
      </w:r>
      <w:r>
        <w:rPr>
          <w:rFonts w:ascii="Times New Roman"/>
          <w:spacing w:val="-4"/>
        </w:rPr>
        <w:t xml:space="preserve"> </w:t>
      </w:r>
      <w:r>
        <w:rPr>
          <w:rFonts w:ascii="Times New Roman"/>
        </w:rPr>
        <w:t>because</w:t>
      </w:r>
      <w:r>
        <w:rPr>
          <w:rFonts w:ascii="Times New Roman"/>
          <w:spacing w:val="-4"/>
        </w:rPr>
        <w:t xml:space="preserve"> </w:t>
      </w:r>
      <w:r>
        <w:rPr>
          <w:rFonts w:ascii="Times New Roman"/>
        </w:rPr>
        <w:t>they</w:t>
      </w:r>
      <w:r>
        <w:rPr>
          <w:rFonts w:ascii="Times New Roman"/>
          <w:spacing w:val="-3"/>
        </w:rPr>
        <w:t xml:space="preserve"> </w:t>
      </w:r>
      <w:r>
        <w:rPr>
          <w:rFonts w:ascii="Times New Roman"/>
        </w:rPr>
        <w:t>are familiar to many XML implementers.</w:t>
      </w:r>
    </w:p>
    <w:p w14:paraId="3B5C1D0E" w14:textId="77777777" w:rsidR="00B440BA" w:rsidRDefault="00B440BA">
      <w:pPr>
        <w:spacing w:line="249" w:lineRule="auto"/>
        <w:sectPr w:rsidR="00B440BA">
          <w:pgSz w:w="12240" w:h="15840"/>
          <w:pgMar w:top="1040" w:right="600" w:bottom="700" w:left="1020" w:header="0" w:footer="509" w:gutter="0"/>
          <w:cols w:space="720"/>
        </w:sectPr>
      </w:pPr>
    </w:p>
    <w:p w14:paraId="3B5C1D0F" w14:textId="77777777" w:rsidR="00B440BA" w:rsidRDefault="003F7F46">
      <w:pPr>
        <w:spacing w:line="20" w:lineRule="exact"/>
        <w:ind w:left="113"/>
        <w:rPr>
          <w:sz w:val="2"/>
        </w:rPr>
      </w:pPr>
      <w:r>
        <w:rPr>
          <w:noProof/>
          <w:sz w:val="2"/>
        </w:rPr>
        <w:lastRenderedPageBreak/>
        <mc:AlternateContent>
          <mc:Choice Requires="wpg">
            <w:drawing>
              <wp:inline distT="0" distB="0" distL="0" distR="0" wp14:anchorId="3B5C5F0B" wp14:editId="3B5C5F0C">
                <wp:extent cx="6332855" cy="25400"/>
                <wp:effectExtent l="19050" t="0" r="10795" b="3175"/>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2855" cy="25400"/>
                          <a:chOff x="0" y="0"/>
                          <a:chExt cx="6332855" cy="25400"/>
                        </a:xfrm>
                      </wpg:grpSpPr>
                      <wps:wsp>
                        <wps:cNvPr id="62" name="Graphic 62"/>
                        <wps:cNvSpPr/>
                        <wps:spPr>
                          <a:xfrm>
                            <a:off x="0" y="1270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E64E616" id="Group 61" o:spid="_x0000_s1026" style="width:498.65pt;height:2pt;mso-position-horizontal-relative:char;mso-position-vertical-relative:line" coordsize="6332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">
                <v:shape id="Graphic 62" o:spid="_x0000_s1027" style="position:absolute;top:127;width:63328;height:12;visibility:visible;mso-wrap-style:square;v-text-anchor:top" coordsize="6332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" path="m,l6332423,e" filled="f" strokeweight="2pt">
                  <v:path arrowok="t"/>
                </v:shape>
                <w10:anchorlock/>
              </v:group>
            </w:pict>
          </mc:Fallback>
        </mc:AlternateContent>
      </w:r>
    </w:p>
    <w:p w14:paraId="3B5C1D10" w14:textId="77777777" w:rsidR="00B440BA" w:rsidRDefault="003F7F46">
      <w:pPr>
        <w:spacing w:before="173" w:line="449" w:lineRule="exact"/>
        <w:ind w:left="113"/>
        <w:rPr>
          <w:b/>
          <w:sz w:val="40"/>
        </w:rPr>
      </w:pPr>
      <w:bookmarkStart w:id="58" w:name="DOCUMENT_TEMPLATES"/>
      <w:bookmarkEnd w:id="58"/>
      <w:r>
        <w:rPr>
          <w:b/>
          <w:spacing w:val="-2"/>
          <w:sz w:val="40"/>
        </w:rPr>
        <w:t>Chapter</w:t>
      </w:r>
    </w:p>
    <w:p w14:paraId="3B5C1D11" w14:textId="77777777" w:rsidR="00B440BA" w:rsidRPr="00521927" w:rsidRDefault="003F7F46" w:rsidP="00521927">
      <w:pPr>
        <w:rPr>
          <w:b/>
          <w:bCs/>
          <w:sz w:val="80"/>
          <w:szCs w:val="80"/>
        </w:rPr>
      </w:pPr>
      <w:r w:rsidRPr="00521927">
        <w:rPr>
          <w:b/>
          <w:bCs/>
          <w:sz w:val="80"/>
          <w:szCs w:val="80"/>
        </w:rPr>
        <w:t>2</w:t>
      </w:r>
    </w:p>
    <w:p w14:paraId="3B5C1D12" w14:textId="77777777" w:rsidR="00B440BA" w:rsidRDefault="003F7F46">
      <w:pPr>
        <w:spacing w:before="2"/>
        <w:rPr>
          <w:b/>
          <w:sz w:val="10"/>
        </w:rPr>
      </w:pPr>
      <w:r>
        <w:rPr>
          <w:noProof/>
        </w:rPr>
        <mc:AlternateContent>
          <mc:Choice Requires="wps">
            <w:drawing>
              <wp:anchor distT="0" distB="0" distL="0" distR="0" simplePos="0" relativeHeight="251151360" behindDoc="1" locked="0" layoutInCell="1" allowOverlap="1" wp14:anchorId="3B5C5F0D" wp14:editId="3B5C5F0E">
                <wp:simplePos x="0" y="0"/>
                <wp:positionH relativeFrom="page">
                  <wp:posOffset>719988</wp:posOffset>
                </wp:positionH>
                <wp:positionV relativeFrom="paragraph">
                  <wp:posOffset>90141</wp:posOffset>
                </wp:positionV>
                <wp:extent cx="6332855" cy="1270"/>
                <wp:effectExtent l="0" t="0" r="0" b="0"/>
                <wp:wrapTopAndBottom/>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332CF4" id="Graphic 63" o:spid="_x0000_s1026" style="position:absolute;margin-left:56.7pt;margin-top:7.1pt;width:498.65pt;height:.1pt;z-index:-2521651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" path="m,l6332423,e" filled="f" strokeweight="2pt">
                <v:path arrowok="t"/>
                <w10:wrap type="topAndBottom" anchorx="page"/>
              </v:shape>
            </w:pict>
          </mc:Fallback>
        </mc:AlternateContent>
      </w:r>
    </w:p>
    <w:p w14:paraId="3B5C1D13" w14:textId="77777777" w:rsidR="00B440BA" w:rsidRDefault="003F7F46">
      <w:pPr>
        <w:pStyle w:val="Heading2"/>
      </w:pPr>
      <w:bookmarkStart w:id="59" w:name="_Toc181549288"/>
      <w:r>
        <w:t xml:space="preserve">DOCUMENT </w:t>
      </w:r>
      <w:r>
        <w:rPr>
          <w:spacing w:val="-2"/>
        </w:rPr>
        <w:t>TEMPLATES</w:t>
      </w:r>
      <w:bookmarkEnd w:id="59"/>
    </w:p>
    <w:p w14:paraId="3B5C1D14" w14:textId="77777777" w:rsidR="00B440BA" w:rsidRDefault="003F7F46">
      <w:pPr>
        <w:pStyle w:val="BodyText"/>
        <w:spacing w:before="8"/>
        <w:rPr>
          <w:rFonts w:ascii="Arial"/>
          <w:b/>
          <w:sz w:val="4"/>
        </w:rPr>
      </w:pPr>
      <w:r>
        <w:rPr>
          <w:noProof/>
        </w:rPr>
        <mc:AlternateContent>
          <mc:Choice Requires="wps">
            <w:drawing>
              <wp:anchor distT="0" distB="0" distL="0" distR="0" simplePos="0" relativeHeight="251153408" behindDoc="1" locked="0" layoutInCell="1" allowOverlap="1" wp14:anchorId="3B5C5F0F" wp14:editId="3B5C5F10">
                <wp:simplePos x="0" y="0"/>
                <wp:positionH relativeFrom="page">
                  <wp:posOffset>719988</wp:posOffset>
                </wp:positionH>
                <wp:positionV relativeFrom="paragraph">
                  <wp:posOffset>49552</wp:posOffset>
                </wp:positionV>
                <wp:extent cx="6332855" cy="1270"/>
                <wp:effectExtent l="0" t="0" r="0" b="0"/>
                <wp:wrapTopAndBottom/>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6E08A4" id="Graphic 64" o:spid="_x0000_s1026" style="position:absolute;margin-left:56.7pt;margin-top:3.9pt;width:498.65pt;height:.1pt;z-index:-2521630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" path="m,l6332423,e" filled="f" strokeweight="3pt">
                <v:path arrowok="t"/>
                <w10:wrap type="topAndBottom" anchorx="page"/>
              </v:shape>
            </w:pict>
          </mc:Fallback>
        </mc:AlternateContent>
      </w:r>
    </w:p>
    <w:p w14:paraId="3B5C1D15" w14:textId="77777777" w:rsidR="00B440BA" w:rsidRDefault="00B440BA">
      <w:pPr>
        <w:pStyle w:val="BodyText"/>
        <w:spacing w:before="87"/>
        <w:rPr>
          <w:rFonts w:ascii="Arial"/>
          <w:b/>
        </w:rPr>
      </w:pPr>
    </w:p>
    <w:p w14:paraId="72060144" w14:textId="77777777" w:rsidR="00B440BA" w:rsidRDefault="00B440BA">
      <w:pPr>
        <w:spacing w:line="249" w:lineRule="auto"/>
      </w:pPr>
    </w:p>
    <w:p w14:paraId="2318E1ED" w14:textId="77777777" w:rsidR="0093606A" w:rsidRDefault="0093606A">
      <w:pPr>
        <w:spacing w:line="249"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618"/>
        <w:gridCol w:w="7218"/>
      </w:tblGrid>
      <w:tr w:rsidR="009A490F" w14:paraId="783631F1" w14:textId="77777777" w:rsidTr="003E4C05">
        <w:tc>
          <w:tcPr>
            <w:tcW w:w="3618" w:type="dxa"/>
          </w:tcPr>
          <w:p w14:paraId="70FA599F" w14:textId="77777777" w:rsidR="008F10E2" w:rsidRDefault="008F10E2" w:rsidP="008F10E2">
            <w:pPr>
              <w:spacing w:line="249" w:lineRule="auto"/>
              <w:rPr>
                <w:rFonts w:ascii="Arial" w:hAnsi="Arial" w:cs="Arial"/>
                <w:b/>
                <w:bCs/>
              </w:rPr>
            </w:pPr>
            <w:r w:rsidRPr="008F10E2">
              <w:rPr>
                <w:rFonts w:ascii="Arial" w:hAnsi="Arial" w:cs="Arial"/>
                <w:b/>
                <w:bCs/>
              </w:rPr>
              <w:t>Topics:</w:t>
            </w:r>
          </w:p>
          <w:p w14:paraId="1F737CD2" w14:textId="77777777" w:rsidR="008F10E2" w:rsidRPr="008F10E2" w:rsidRDefault="008F10E2" w:rsidP="008F10E2">
            <w:pPr>
              <w:spacing w:line="249" w:lineRule="auto"/>
              <w:rPr>
                <w:rFonts w:ascii="Arial" w:hAnsi="Arial" w:cs="Arial"/>
                <w:b/>
                <w:bCs/>
              </w:rPr>
            </w:pPr>
          </w:p>
          <w:p w14:paraId="1A5193F8" w14:textId="03626E43" w:rsidR="009A490F" w:rsidRDefault="008F10E2" w:rsidP="008F10E2">
            <w:pPr>
              <w:pStyle w:val="ListParagraph"/>
              <w:numPr>
                <w:ilvl w:val="0"/>
                <w:numId w:val="184"/>
              </w:numPr>
              <w:spacing w:line="249" w:lineRule="auto"/>
            </w:pPr>
            <w:r w:rsidRPr="008F10E2">
              <w:rPr>
                <w:rFonts w:ascii="Arial" w:hAnsi="Arial" w:cs="Arial"/>
                <w:i/>
                <w:iCs/>
              </w:rPr>
              <w:t>Patient Care Report</w:t>
            </w:r>
          </w:p>
        </w:tc>
        <w:tc>
          <w:tcPr>
            <w:tcW w:w="7218" w:type="dxa"/>
          </w:tcPr>
          <w:p w14:paraId="46A66324" w14:textId="104E7347" w:rsidR="009A490F" w:rsidRPr="00A61FFB" w:rsidRDefault="00A61FFB">
            <w:pPr>
              <w:spacing w:line="249" w:lineRule="auto"/>
              <w:rPr>
                <w:sz w:val="20"/>
                <w:szCs w:val="20"/>
              </w:rPr>
            </w:pPr>
            <w:r w:rsidRPr="00A61FFB">
              <w:rPr>
                <w:sz w:val="20"/>
                <w:szCs w:val="20"/>
              </w:rPr>
              <w:t>This</w:t>
            </w:r>
            <w:r w:rsidRPr="00A61FFB">
              <w:rPr>
                <w:spacing w:val="-5"/>
                <w:sz w:val="20"/>
                <w:szCs w:val="20"/>
              </w:rPr>
              <w:t xml:space="preserve"> </w:t>
            </w:r>
            <w:r w:rsidRPr="00A61FFB">
              <w:rPr>
                <w:sz w:val="20"/>
                <w:szCs w:val="20"/>
              </w:rPr>
              <w:t>section</w:t>
            </w:r>
            <w:r w:rsidRPr="00A61FFB">
              <w:rPr>
                <w:spacing w:val="-4"/>
                <w:sz w:val="20"/>
                <w:szCs w:val="20"/>
              </w:rPr>
              <w:t xml:space="preserve"> </w:t>
            </w:r>
            <w:r w:rsidRPr="00A61FFB">
              <w:rPr>
                <w:sz w:val="20"/>
                <w:szCs w:val="20"/>
              </w:rPr>
              <w:t>contains</w:t>
            </w:r>
            <w:r w:rsidRPr="00A61FFB">
              <w:rPr>
                <w:spacing w:val="-5"/>
                <w:sz w:val="20"/>
                <w:szCs w:val="20"/>
              </w:rPr>
              <w:t xml:space="preserve"> </w:t>
            </w:r>
            <w:r w:rsidRPr="00A61FFB">
              <w:rPr>
                <w:sz w:val="20"/>
                <w:szCs w:val="20"/>
              </w:rPr>
              <w:t>the</w:t>
            </w:r>
            <w:r w:rsidRPr="00A61FFB">
              <w:rPr>
                <w:spacing w:val="-5"/>
                <w:sz w:val="20"/>
                <w:szCs w:val="20"/>
              </w:rPr>
              <w:t xml:space="preserve"> </w:t>
            </w:r>
            <w:r w:rsidRPr="00A61FFB">
              <w:rPr>
                <w:sz w:val="20"/>
                <w:szCs w:val="20"/>
              </w:rPr>
              <w:t>document</w:t>
            </w:r>
            <w:r w:rsidRPr="00A61FFB">
              <w:rPr>
                <w:spacing w:val="-5"/>
                <w:sz w:val="20"/>
                <w:szCs w:val="20"/>
              </w:rPr>
              <w:t xml:space="preserve"> </w:t>
            </w:r>
            <w:r w:rsidRPr="00A61FFB">
              <w:rPr>
                <w:sz w:val="20"/>
                <w:szCs w:val="20"/>
              </w:rPr>
              <w:t>level</w:t>
            </w:r>
            <w:r w:rsidRPr="00A61FFB">
              <w:rPr>
                <w:spacing w:val="-5"/>
                <w:sz w:val="20"/>
                <w:szCs w:val="20"/>
              </w:rPr>
              <w:t xml:space="preserve"> </w:t>
            </w:r>
            <w:r w:rsidRPr="00A61FFB">
              <w:rPr>
                <w:sz w:val="20"/>
                <w:szCs w:val="20"/>
              </w:rPr>
              <w:t>constraints</w:t>
            </w:r>
            <w:r w:rsidRPr="00A61FFB">
              <w:rPr>
                <w:spacing w:val="-5"/>
                <w:sz w:val="20"/>
                <w:szCs w:val="20"/>
              </w:rPr>
              <w:t xml:space="preserve"> </w:t>
            </w:r>
            <w:r w:rsidRPr="00A61FFB">
              <w:rPr>
                <w:sz w:val="20"/>
                <w:szCs w:val="20"/>
              </w:rPr>
              <w:t>for</w:t>
            </w:r>
            <w:r w:rsidRPr="00A61FFB">
              <w:rPr>
                <w:spacing w:val="-4"/>
                <w:sz w:val="20"/>
                <w:szCs w:val="20"/>
              </w:rPr>
              <w:t xml:space="preserve"> </w:t>
            </w:r>
            <w:r w:rsidRPr="00A61FFB">
              <w:rPr>
                <w:sz w:val="20"/>
                <w:szCs w:val="20"/>
              </w:rPr>
              <w:t>CDA</w:t>
            </w:r>
            <w:r w:rsidRPr="00A61FFB">
              <w:rPr>
                <w:spacing w:val="-5"/>
                <w:sz w:val="20"/>
                <w:szCs w:val="20"/>
              </w:rPr>
              <w:t xml:space="preserve"> </w:t>
            </w:r>
            <w:r w:rsidRPr="00A61FFB">
              <w:rPr>
                <w:sz w:val="20"/>
                <w:szCs w:val="20"/>
              </w:rPr>
              <w:t>documents</w:t>
            </w:r>
            <w:r w:rsidRPr="00A61FFB">
              <w:rPr>
                <w:spacing w:val="-5"/>
                <w:sz w:val="20"/>
                <w:szCs w:val="20"/>
              </w:rPr>
              <w:t xml:space="preserve"> </w:t>
            </w:r>
            <w:r w:rsidRPr="00A61FFB">
              <w:rPr>
                <w:sz w:val="20"/>
                <w:szCs w:val="20"/>
              </w:rPr>
              <w:t>that are compliant with this implementation guide.</w:t>
            </w:r>
          </w:p>
        </w:tc>
      </w:tr>
    </w:tbl>
    <w:p w14:paraId="3B5C1D17" w14:textId="760D6A50" w:rsidR="0093606A" w:rsidRDefault="0093606A">
      <w:pPr>
        <w:spacing w:line="249" w:lineRule="auto"/>
        <w:sectPr w:rsidR="0093606A">
          <w:pgSz w:w="12240" w:h="15840"/>
          <w:pgMar w:top="1140" w:right="600" w:bottom="280" w:left="1020" w:header="0" w:footer="0" w:gutter="0"/>
          <w:cols w:space="720"/>
        </w:sectPr>
      </w:pPr>
      <w:r>
        <w:tab/>
      </w:r>
    </w:p>
    <w:p w14:paraId="3B5C1D18" w14:textId="77777777" w:rsidR="00B440BA" w:rsidRDefault="00B440BA">
      <w:pPr>
        <w:spacing w:before="4"/>
        <w:rPr>
          <w:sz w:val="17"/>
        </w:rPr>
      </w:pPr>
    </w:p>
    <w:p w14:paraId="20257FF4" w14:textId="77777777" w:rsidR="00A95E0E" w:rsidRDefault="00A95E0E" w:rsidP="007F300E">
      <w:pPr>
        <w:pStyle w:val="Heading4"/>
        <w:pBdr>
          <w:bottom w:val="single" w:sz="12" w:space="1" w:color="auto"/>
        </w:pBdr>
        <w:spacing w:before="70"/>
      </w:pPr>
      <w:bookmarkStart w:id="60" w:name="_Toc181549289"/>
      <w:r w:rsidRPr="00A95E0E">
        <w:t>Patient Care Report</w:t>
      </w:r>
      <w:bookmarkEnd w:id="60"/>
      <w:r w:rsidRPr="00A95E0E">
        <w:t xml:space="preserve"> </w:t>
      </w:r>
    </w:p>
    <w:p w14:paraId="5717FC3C" w14:textId="508F2FB1" w:rsidR="00394778" w:rsidRDefault="00394778" w:rsidP="007F300E">
      <w:pPr>
        <w:pStyle w:val="BodyText"/>
        <w:spacing w:before="81"/>
        <w:ind w:left="613"/>
        <w:rPr>
          <w:rFonts w:ascii="Times New Roman"/>
        </w:rPr>
      </w:pPr>
      <w:r w:rsidRPr="007F300E">
        <w:rPr>
          <w:rFonts w:ascii="Times New Roman"/>
        </w:rPr>
        <w:t>[ClinicalDocument: templateId 2.16.840.1.1133883.17.3.10.2]</w:t>
      </w:r>
    </w:p>
    <w:p w14:paraId="53A7511B" w14:textId="77777777" w:rsidR="007F300E" w:rsidRPr="007F300E" w:rsidRDefault="007F300E" w:rsidP="007F300E">
      <w:pPr>
        <w:pStyle w:val="BodyText"/>
        <w:spacing w:before="81"/>
        <w:ind w:left="613"/>
        <w:rPr>
          <w:rFonts w:ascii="Times New Roman"/>
        </w:rPr>
      </w:pPr>
    </w:p>
    <w:p w14:paraId="4A15FEF0" w14:textId="23A0E74F" w:rsidR="00394778" w:rsidRPr="007F300E" w:rsidRDefault="00394778" w:rsidP="007F300E">
      <w:pPr>
        <w:pStyle w:val="BodyText"/>
        <w:ind w:left="613"/>
        <w:rPr>
          <w:rFonts w:ascii="Times New Roman"/>
        </w:rPr>
      </w:pPr>
      <w:r w:rsidRPr="007F300E">
        <w:rPr>
          <w:rFonts w:ascii="Times New Roman"/>
        </w:rPr>
        <w:t>A report from the EMS crew to the emergency department summarizing the patient's condition and any remedial</w:t>
      </w:r>
      <w:r w:rsidR="009450C0" w:rsidRPr="007F300E">
        <w:rPr>
          <w:rFonts w:ascii="Times New Roman"/>
        </w:rPr>
        <w:t xml:space="preserve"> </w:t>
      </w:r>
      <w:r w:rsidRPr="007F300E">
        <w:rPr>
          <w:rFonts w:ascii="Times New Roman"/>
        </w:rPr>
        <w:t>actions taken</w:t>
      </w:r>
    </w:p>
    <w:p w14:paraId="48E22A82" w14:textId="058584ED" w:rsidR="00394778" w:rsidRPr="00DF1837" w:rsidRDefault="00394778" w:rsidP="00DF1837">
      <w:pPr>
        <w:pStyle w:val="ListParagraph"/>
        <w:numPr>
          <w:ilvl w:val="0"/>
          <w:numId w:val="176"/>
        </w:numPr>
        <w:tabs>
          <w:tab w:val="left" w:pos="896"/>
        </w:tabs>
        <w:spacing w:before="130"/>
        <w:ind w:left="896" w:hanging="283"/>
        <w:rPr>
          <w:b/>
          <w:sz w:val="20"/>
        </w:rPr>
      </w:pPr>
      <w:r w:rsidRPr="00DF1837">
        <w:rPr>
          <w:b/>
          <w:sz w:val="20"/>
        </w:rPr>
        <w:t xml:space="preserve">1. SHALL </w:t>
      </w:r>
      <w:r w:rsidRPr="00DF1837">
        <w:rPr>
          <w:bCs/>
          <w:sz w:val="20"/>
        </w:rPr>
        <w:t xml:space="preserve">contain exactly one [1..1] </w:t>
      </w:r>
      <w:r w:rsidRPr="00DF1837">
        <w:rPr>
          <w:b/>
          <w:sz w:val="20"/>
        </w:rPr>
        <w:t xml:space="preserve">templateId </w:t>
      </w:r>
      <w:r w:rsidRPr="00DF1837">
        <w:rPr>
          <w:bCs/>
          <w:sz w:val="20"/>
        </w:rPr>
        <w:t>(CONF:11388 ) such that it</w:t>
      </w:r>
    </w:p>
    <w:p w14:paraId="27859798" w14:textId="2CF6CCCC" w:rsidR="00394778" w:rsidRPr="00AA0B9F" w:rsidRDefault="00394778" w:rsidP="00DF1837">
      <w:pPr>
        <w:pStyle w:val="ListParagraph"/>
        <w:numPr>
          <w:ilvl w:val="1"/>
          <w:numId w:val="176"/>
        </w:numPr>
        <w:tabs>
          <w:tab w:val="left" w:pos="1180"/>
        </w:tabs>
        <w:spacing w:before="113"/>
        <w:ind w:hanging="283"/>
        <w:rPr>
          <w:bCs/>
          <w:sz w:val="20"/>
        </w:rPr>
      </w:pPr>
      <w:r w:rsidRPr="005E0C59">
        <w:rPr>
          <w:b/>
          <w:sz w:val="20"/>
        </w:rPr>
        <w:t>SHALL</w:t>
      </w:r>
      <w:r w:rsidRPr="00AA0B9F">
        <w:rPr>
          <w:bCs/>
          <w:sz w:val="20"/>
        </w:rPr>
        <w:t xml:space="preserve"> contain exactly one [1..1] </w:t>
      </w:r>
      <w:r w:rsidRPr="00AA0B9F">
        <w:rPr>
          <w:b/>
          <w:sz w:val="20"/>
        </w:rPr>
        <w:t>@root</w:t>
      </w:r>
      <w:r w:rsidRPr="00AA0B9F">
        <w:rPr>
          <w:bCs/>
          <w:sz w:val="20"/>
        </w:rPr>
        <w:t>="2.16.840.1.1133883.17.3.10.2"</w:t>
      </w:r>
    </w:p>
    <w:p w14:paraId="4B1557F1" w14:textId="404B00E7" w:rsidR="00394778" w:rsidRPr="00AA0B9F" w:rsidRDefault="00394778" w:rsidP="00DF1837">
      <w:pPr>
        <w:pStyle w:val="ListParagraph"/>
        <w:numPr>
          <w:ilvl w:val="1"/>
          <w:numId w:val="176"/>
        </w:numPr>
        <w:tabs>
          <w:tab w:val="left" w:pos="1180"/>
        </w:tabs>
        <w:spacing w:before="113"/>
        <w:ind w:hanging="283"/>
        <w:rPr>
          <w:bCs/>
          <w:sz w:val="20"/>
        </w:rPr>
      </w:pPr>
      <w:r w:rsidRPr="005E0C59">
        <w:rPr>
          <w:b/>
          <w:sz w:val="20"/>
        </w:rPr>
        <w:t>SHALL</w:t>
      </w:r>
      <w:r w:rsidRPr="00AA0B9F">
        <w:rPr>
          <w:bCs/>
          <w:sz w:val="20"/>
        </w:rPr>
        <w:t xml:space="preserve"> contain exactly one [1..1] </w:t>
      </w:r>
      <w:r w:rsidRPr="00AA0B9F">
        <w:rPr>
          <w:b/>
          <w:sz w:val="20"/>
        </w:rPr>
        <w:t>@extension</w:t>
      </w:r>
      <w:r w:rsidRPr="00AA0B9F">
        <w:rPr>
          <w:bCs/>
          <w:sz w:val="20"/>
        </w:rPr>
        <w:t>="2022-01-01"</w:t>
      </w:r>
    </w:p>
    <w:p w14:paraId="5FE7A85A" w14:textId="1ABEF630" w:rsidR="00394778" w:rsidRPr="00E72A9C" w:rsidRDefault="00394778" w:rsidP="00E72A9C">
      <w:pPr>
        <w:pStyle w:val="ListParagraph"/>
        <w:numPr>
          <w:ilvl w:val="0"/>
          <w:numId w:val="176"/>
        </w:numPr>
        <w:tabs>
          <w:tab w:val="left" w:pos="896"/>
        </w:tabs>
        <w:spacing w:before="130"/>
        <w:ind w:left="896" w:hanging="283"/>
        <w:rPr>
          <w:bCs/>
          <w:sz w:val="20"/>
        </w:rPr>
      </w:pPr>
      <w:r w:rsidRPr="00E72A9C">
        <w:rPr>
          <w:b/>
          <w:sz w:val="20"/>
        </w:rPr>
        <w:t>SHALL</w:t>
      </w:r>
      <w:r w:rsidRPr="00E72A9C">
        <w:rPr>
          <w:bCs/>
          <w:sz w:val="20"/>
        </w:rPr>
        <w:t xml:space="preserve"> conform to </w:t>
      </w:r>
      <w:hyperlink r:id="rId27" w:history="1">
        <w:r w:rsidRPr="00B17124">
          <w:rPr>
            <w:rStyle w:val="Hyperlink"/>
            <w:bCs/>
            <w:sz w:val="20"/>
          </w:rPr>
          <w:t>Consol US Realm Header2</w:t>
        </w:r>
      </w:hyperlink>
      <w:r w:rsidRPr="00E72A9C">
        <w:rPr>
          <w:bCs/>
          <w:sz w:val="20"/>
        </w:rPr>
        <w:t xml:space="preserve"> template (templateId:</w:t>
      </w:r>
      <w:r w:rsidR="001619C8" w:rsidRPr="00E72A9C">
        <w:rPr>
          <w:bCs/>
          <w:sz w:val="20"/>
        </w:rPr>
        <w:t xml:space="preserve"> </w:t>
      </w:r>
      <w:r w:rsidRPr="00E72A9C">
        <w:rPr>
          <w:bCs/>
          <w:sz w:val="20"/>
        </w:rPr>
        <w:t>2.16.840.1.113883.10.20.22.1.1:2015-08-01)</w:t>
      </w:r>
    </w:p>
    <w:p w14:paraId="08532017" w14:textId="237A2963" w:rsidR="00394778" w:rsidRPr="00E72A9C" w:rsidRDefault="00394778" w:rsidP="00E72A9C">
      <w:pPr>
        <w:pStyle w:val="ListParagraph"/>
        <w:numPr>
          <w:ilvl w:val="0"/>
          <w:numId w:val="176"/>
        </w:numPr>
        <w:tabs>
          <w:tab w:val="left" w:pos="896"/>
        </w:tabs>
        <w:spacing w:before="130"/>
        <w:ind w:left="896" w:hanging="283"/>
        <w:rPr>
          <w:bCs/>
          <w:sz w:val="20"/>
        </w:rPr>
      </w:pPr>
      <w:r w:rsidRPr="00E72A9C">
        <w:rPr>
          <w:b/>
          <w:sz w:val="20"/>
        </w:rPr>
        <w:t>SHALL</w:t>
      </w:r>
      <w:r w:rsidRPr="00E72A9C">
        <w:rPr>
          <w:bCs/>
          <w:sz w:val="20"/>
        </w:rPr>
        <w:t xml:space="preserve"> contain exactly one [1..1] </w:t>
      </w:r>
      <w:r w:rsidRPr="005E0C59">
        <w:rPr>
          <w:b/>
          <w:sz w:val="20"/>
        </w:rPr>
        <w:t>@classCode</w:t>
      </w:r>
      <w:r w:rsidRPr="00E72A9C">
        <w:rPr>
          <w:bCs/>
          <w:sz w:val="20"/>
        </w:rPr>
        <w:t>="DOCCLIN" (CodeSystem: 2.16.840.1.113883.5.6</w:t>
      </w:r>
      <w:r w:rsidR="009450C0" w:rsidRPr="00E72A9C">
        <w:rPr>
          <w:bCs/>
          <w:sz w:val="20"/>
        </w:rPr>
        <w:t xml:space="preserve"> </w:t>
      </w:r>
      <w:r w:rsidRPr="00E72A9C">
        <w:rPr>
          <w:bCs/>
          <w:sz w:val="20"/>
        </w:rPr>
        <w:t>HL7ActClass) (CONF:10000)</w:t>
      </w:r>
    </w:p>
    <w:p w14:paraId="20718B44" w14:textId="20926E85" w:rsidR="00394778" w:rsidRPr="00E72A9C" w:rsidRDefault="00394778" w:rsidP="00E72A9C">
      <w:pPr>
        <w:pStyle w:val="ListParagraph"/>
        <w:numPr>
          <w:ilvl w:val="0"/>
          <w:numId w:val="176"/>
        </w:numPr>
        <w:tabs>
          <w:tab w:val="left" w:pos="896"/>
        </w:tabs>
        <w:spacing w:before="130"/>
        <w:ind w:left="896" w:hanging="283"/>
        <w:rPr>
          <w:bCs/>
          <w:sz w:val="20"/>
        </w:rPr>
      </w:pPr>
      <w:r w:rsidRPr="00E72A9C">
        <w:rPr>
          <w:b/>
          <w:sz w:val="20"/>
        </w:rPr>
        <w:t>SHALL</w:t>
      </w:r>
      <w:r w:rsidRPr="00E72A9C">
        <w:rPr>
          <w:bCs/>
          <w:sz w:val="20"/>
        </w:rPr>
        <w:t xml:space="preserve"> contain exactly one [1..1] </w:t>
      </w:r>
      <w:r w:rsidRPr="005E0C59">
        <w:rPr>
          <w:b/>
          <w:sz w:val="20"/>
        </w:rPr>
        <w:t>@moodCode</w:t>
      </w:r>
      <w:r w:rsidRPr="00E72A9C">
        <w:rPr>
          <w:bCs/>
          <w:sz w:val="20"/>
        </w:rPr>
        <w:t>="EVN" Event (CodeSystem:</w:t>
      </w:r>
      <w:r w:rsidR="009450C0" w:rsidRPr="00E72A9C">
        <w:rPr>
          <w:bCs/>
          <w:sz w:val="20"/>
        </w:rPr>
        <w:t xml:space="preserve"> </w:t>
      </w:r>
      <w:r w:rsidRPr="00E72A9C">
        <w:rPr>
          <w:bCs/>
          <w:sz w:val="20"/>
        </w:rPr>
        <w:t>2.16.840.1.113883.5.1001 HL7ActMood) (CONF:10001)</w:t>
      </w:r>
    </w:p>
    <w:p w14:paraId="3EF866C7" w14:textId="2CA69698" w:rsidR="00394778" w:rsidRPr="00E72A9C" w:rsidRDefault="00394778" w:rsidP="00E72A9C">
      <w:pPr>
        <w:pStyle w:val="ListParagraph"/>
        <w:numPr>
          <w:ilvl w:val="0"/>
          <w:numId w:val="176"/>
        </w:numPr>
        <w:tabs>
          <w:tab w:val="left" w:pos="896"/>
        </w:tabs>
        <w:spacing w:before="130"/>
        <w:ind w:left="896" w:hanging="283"/>
        <w:rPr>
          <w:bCs/>
          <w:sz w:val="20"/>
        </w:rPr>
      </w:pPr>
      <w:r w:rsidRPr="00E72A9C">
        <w:rPr>
          <w:b/>
          <w:sz w:val="20"/>
        </w:rPr>
        <w:t>SHALL</w:t>
      </w:r>
      <w:r w:rsidRPr="00E72A9C">
        <w:rPr>
          <w:bCs/>
          <w:sz w:val="20"/>
        </w:rPr>
        <w:t xml:space="preserve"> contain at least one [1..*] </w:t>
      </w:r>
      <w:r w:rsidRPr="005E0C59">
        <w:rPr>
          <w:b/>
          <w:sz w:val="20"/>
        </w:rPr>
        <w:t>id</w:t>
      </w:r>
      <w:r w:rsidRPr="00E72A9C">
        <w:rPr>
          <w:bCs/>
          <w:sz w:val="20"/>
        </w:rPr>
        <w:t xml:space="preserve"> (CONF:5363)</w:t>
      </w:r>
    </w:p>
    <w:p w14:paraId="3A993CBE" w14:textId="4236420B" w:rsidR="00394778" w:rsidRDefault="00394778" w:rsidP="005E0C59">
      <w:pPr>
        <w:pStyle w:val="BodyText"/>
        <w:ind w:left="613"/>
        <w:rPr>
          <w:rFonts w:ascii="Times New Roman"/>
        </w:rPr>
      </w:pPr>
      <w:r w:rsidRPr="005E0C59">
        <w:rPr>
          <w:rFonts w:ascii="Times New Roman"/>
        </w:rPr>
        <w:t>NEMSIS trace: eRecord.01 /@root should be the OID for the EMS Agency; @extension the internally assigned</w:t>
      </w:r>
      <w:r w:rsidR="009450C0" w:rsidRPr="005E0C59">
        <w:rPr>
          <w:rFonts w:ascii="Times New Roman"/>
        </w:rPr>
        <w:t xml:space="preserve"> </w:t>
      </w:r>
      <w:r w:rsidRPr="005E0C59">
        <w:rPr>
          <w:rFonts w:ascii="Times New Roman"/>
        </w:rPr>
        <w:t>ID The PCR UUID can also be used as an identifier in the /@root property, no extension required.</w:t>
      </w:r>
    </w:p>
    <w:p w14:paraId="4070CE27" w14:textId="77777777" w:rsidR="00C85C4B" w:rsidRPr="005E0C59" w:rsidRDefault="00C85C4B" w:rsidP="005E0C59">
      <w:pPr>
        <w:pStyle w:val="BodyText"/>
        <w:ind w:left="613"/>
        <w:rPr>
          <w:rFonts w:ascii="Times New Roman"/>
        </w:rPr>
      </w:pPr>
    </w:p>
    <w:p w14:paraId="03ED2AF8" w14:textId="59DD6798" w:rsidR="00394778" w:rsidRPr="00771303" w:rsidRDefault="00394778" w:rsidP="00771303">
      <w:pPr>
        <w:pStyle w:val="ListParagraph"/>
        <w:numPr>
          <w:ilvl w:val="0"/>
          <w:numId w:val="176"/>
        </w:numPr>
        <w:rPr>
          <w:bCs/>
          <w:sz w:val="20"/>
        </w:rPr>
      </w:pPr>
      <w:r w:rsidRPr="00771303">
        <w:rPr>
          <w:b/>
          <w:sz w:val="20"/>
        </w:rPr>
        <w:t>SHALL</w:t>
      </w:r>
      <w:r w:rsidRPr="00771303">
        <w:rPr>
          <w:bCs/>
          <w:sz w:val="20"/>
        </w:rPr>
        <w:t xml:space="preserve"> contain exactly one [1..1] </w:t>
      </w:r>
      <w:r w:rsidRPr="00771303">
        <w:rPr>
          <w:b/>
          <w:sz w:val="20"/>
        </w:rPr>
        <w:t>code</w:t>
      </w:r>
      <w:r w:rsidRPr="00771303">
        <w:rPr>
          <w:bCs/>
          <w:sz w:val="20"/>
        </w:rPr>
        <w:t xml:space="preserve"> (CONF:5253)/@code="67796-3" EMS patient care report -</w:t>
      </w:r>
      <w:r w:rsidR="009450C0" w:rsidRPr="00771303">
        <w:rPr>
          <w:bCs/>
          <w:sz w:val="20"/>
        </w:rPr>
        <w:t xml:space="preserve"> </w:t>
      </w:r>
      <w:r w:rsidRPr="00771303">
        <w:rPr>
          <w:bCs/>
          <w:sz w:val="20"/>
        </w:rPr>
        <w:t>version 3 Document NEMSIS (CodeSystem: 2.16.840.1.113883.6.1 LOINC) (</w:t>
      </w:r>
      <w:r w:rsidR="00771303" w:rsidRPr="00366FC2">
        <w:rPr>
          <w:bCs/>
          <w:sz w:val="20"/>
        </w:rPr>
        <w:t>CONF:10002</w:t>
      </w:r>
      <w:r w:rsidRPr="00771303">
        <w:rPr>
          <w:bCs/>
          <w:sz w:val="20"/>
        </w:rPr>
        <w:t>)</w:t>
      </w:r>
    </w:p>
    <w:p w14:paraId="6C212195" w14:textId="2219E1DD" w:rsidR="00771303" w:rsidRDefault="00394778" w:rsidP="00394778">
      <w:pPr>
        <w:pStyle w:val="ListParagraph"/>
        <w:numPr>
          <w:ilvl w:val="0"/>
          <w:numId w:val="176"/>
        </w:numPr>
        <w:rPr>
          <w:bCs/>
          <w:sz w:val="20"/>
        </w:rPr>
      </w:pPr>
      <w:r w:rsidRPr="00771303">
        <w:rPr>
          <w:b/>
          <w:sz w:val="20"/>
        </w:rPr>
        <w:t>SHALL</w:t>
      </w:r>
      <w:r w:rsidRPr="00771303">
        <w:rPr>
          <w:bCs/>
          <w:sz w:val="20"/>
        </w:rPr>
        <w:t xml:space="preserve"> contain exactly one [1..1] </w:t>
      </w:r>
      <w:r w:rsidRPr="00771303">
        <w:rPr>
          <w:b/>
          <w:sz w:val="20"/>
        </w:rPr>
        <w:t>title</w:t>
      </w:r>
      <w:r w:rsidRPr="00771303">
        <w:rPr>
          <w:bCs/>
          <w:sz w:val="20"/>
        </w:rPr>
        <w:t>="EMS Patient Care Report" which SHALL equal "EMS</w:t>
      </w:r>
      <w:r w:rsidR="009450C0" w:rsidRPr="00771303">
        <w:rPr>
          <w:bCs/>
          <w:sz w:val="20"/>
        </w:rPr>
        <w:t xml:space="preserve"> </w:t>
      </w:r>
      <w:r w:rsidRPr="00771303">
        <w:rPr>
          <w:bCs/>
          <w:sz w:val="20"/>
        </w:rPr>
        <w:t>Patient Care Report" (</w:t>
      </w:r>
      <w:r w:rsidR="00771303" w:rsidRPr="00366FC2">
        <w:rPr>
          <w:bCs/>
          <w:sz w:val="20"/>
        </w:rPr>
        <w:t>CONF:11389</w:t>
      </w:r>
      <w:r w:rsidRPr="00771303">
        <w:rPr>
          <w:bCs/>
          <w:sz w:val="20"/>
        </w:rPr>
        <w:t>)</w:t>
      </w:r>
    </w:p>
    <w:p w14:paraId="65119965" w14:textId="0A0F8BD3" w:rsidR="00771303" w:rsidRDefault="00394778" w:rsidP="00394778">
      <w:pPr>
        <w:pStyle w:val="ListParagraph"/>
        <w:numPr>
          <w:ilvl w:val="0"/>
          <w:numId w:val="176"/>
        </w:numPr>
        <w:rPr>
          <w:bCs/>
          <w:sz w:val="20"/>
        </w:rPr>
      </w:pPr>
      <w:r w:rsidRPr="00771303">
        <w:rPr>
          <w:b/>
          <w:sz w:val="20"/>
        </w:rPr>
        <w:t>SHALL</w:t>
      </w:r>
      <w:r w:rsidRPr="00771303">
        <w:rPr>
          <w:bCs/>
          <w:sz w:val="20"/>
        </w:rPr>
        <w:t xml:space="preserve"> contain exactly one [1..1] </w:t>
      </w:r>
      <w:r w:rsidRPr="00771303">
        <w:rPr>
          <w:b/>
          <w:sz w:val="20"/>
        </w:rPr>
        <w:t>confidentialityCode</w:t>
      </w:r>
      <w:r w:rsidRPr="00771303">
        <w:rPr>
          <w:bCs/>
          <w:sz w:val="20"/>
        </w:rPr>
        <w:t>="N" /@code="N" (CodeSystem:</w:t>
      </w:r>
      <w:r w:rsidR="009450C0" w:rsidRPr="00771303">
        <w:rPr>
          <w:bCs/>
          <w:sz w:val="20"/>
        </w:rPr>
        <w:t xml:space="preserve"> </w:t>
      </w:r>
      <w:r w:rsidRPr="00771303">
        <w:rPr>
          <w:bCs/>
          <w:sz w:val="20"/>
        </w:rPr>
        <w:t>2.16.840.1.113883.5.25 HL7 Confidentiality) (</w:t>
      </w:r>
      <w:r w:rsidR="00771303" w:rsidRPr="00366FC2">
        <w:rPr>
          <w:bCs/>
          <w:sz w:val="20"/>
        </w:rPr>
        <w:t>CONF:11390</w:t>
      </w:r>
      <w:r w:rsidRPr="00771303">
        <w:rPr>
          <w:bCs/>
          <w:sz w:val="20"/>
        </w:rPr>
        <w:t>)</w:t>
      </w:r>
      <w:r w:rsidR="00771303">
        <w:rPr>
          <w:bCs/>
          <w:sz w:val="20"/>
        </w:rPr>
        <w:t xml:space="preserve"> </w:t>
      </w:r>
    </w:p>
    <w:p w14:paraId="2E7C498A" w14:textId="5C37D5CA" w:rsidR="00771303" w:rsidRDefault="00394778" w:rsidP="00771303">
      <w:pPr>
        <w:pStyle w:val="ListParagraph"/>
        <w:ind w:left="897" w:firstLine="0"/>
        <w:rPr>
          <w:bCs/>
          <w:sz w:val="20"/>
        </w:rPr>
      </w:pPr>
      <w:r w:rsidRPr="00771303">
        <w:rPr>
          <w:bCs/>
          <w:sz w:val="20"/>
        </w:rPr>
        <w:t>Default value is "N" (normal)</w:t>
      </w:r>
    </w:p>
    <w:p w14:paraId="531EB5F8" w14:textId="77777777" w:rsidR="00771303" w:rsidRDefault="00394778" w:rsidP="00394778">
      <w:pPr>
        <w:pStyle w:val="ListParagraph"/>
        <w:numPr>
          <w:ilvl w:val="0"/>
          <w:numId w:val="176"/>
        </w:numPr>
        <w:rPr>
          <w:bCs/>
          <w:sz w:val="20"/>
        </w:rPr>
      </w:pPr>
      <w:r w:rsidRPr="00771303">
        <w:rPr>
          <w:b/>
          <w:sz w:val="20"/>
        </w:rPr>
        <w:t>MAY</w:t>
      </w:r>
      <w:r w:rsidRPr="00771303">
        <w:rPr>
          <w:bCs/>
          <w:sz w:val="20"/>
        </w:rPr>
        <w:t xml:space="preserve"> contain zero or one [0..1] </w:t>
      </w:r>
      <w:r w:rsidRPr="00771303">
        <w:rPr>
          <w:b/>
          <w:sz w:val="20"/>
        </w:rPr>
        <w:t>versionNumber</w:t>
      </w:r>
      <w:r w:rsidRPr="00771303">
        <w:rPr>
          <w:bCs/>
          <w:sz w:val="20"/>
        </w:rPr>
        <w:t xml:space="preserve"> (</w:t>
      </w:r>
      <w:hyperlink r:id="rId28" w:history="1">
        <w:r w:rsidR="001619C8" w:rsidRPr="00771303">
          <w:rPr>
            <w:bCs/>
            <w:sz w:val="20"/>
          </w:rPr>
          <w:t>CONF:5264</w:t>
        </w:r>
      </w:hyperlink>
      <w:r w:rsidRPr="00771303">
        <w:rPr>
          <w:bCs/>
          <w:sz w:val="20"/>
        </w:rPr>
        <w:t>)</w:t>
      </w:r>
      <w:r w:rsidR="001619C8" w:rsidRPr="00771303">
        <w:rPr>
          <w:bCs/>
          <w:sz w:val="20"/>
        </w:rPr>
        <w:t xml:space="preserve"> </w:t>
      </w:r>
      <w:r w:rsidRPr="00771303">
        <w:rPr>
          <w:bCs/>
          <w:sz w:val="20"/>
        </w:rPr>
        <w:t>May be null, and in most cases will not be used. In circumstances where updates are likely, the first instance</w:t>
      </w:r>
      <w:r w:rsidR="001619C8" w:rsidRPr="00771303">
        <w:rPr>
          <w:bCs/>
          <w:sz w:val="20"/>
        </w:rPr>
        <w:t xml:space="preserve"> </w:t>
      </w:r>
      <w:r w:rsidRPr="00771303">
        <w:rPr>
          <w:bCs/>
          <w:sz w:val="20"/>
        </w:rPr>
        <w:t>should be denoted by a versionId of "1."</w:t>
      </w:r>
    </w:p>
    <w:p w14:paraId="685C4800" w14:textId="20D98060" w:rsidR="00394778" w:rsidRPr="00771303" w:rsidRDefault="00394778" w:rsidP="00394778">
      <w:pPr>
        <w:pStyle w:val="ListParagraph"/>
        <w:numPr>
          <w:ilvl w:val="0"/>
          <w:numId w:val="176"/>
        </w:numPr>
        <w:rPr>
          <w:bCs/>
          <w:sz w:val="20"/>
        </w:rPr>
      </w:pPr>
      <w:r w:rsidRPr="00771303">
        <w:rPr>
          <w:b/>
          <w:sz w:val="20"/>
        </w:rPr>
        <w:t>SHALL</w:t>
      </w:r>
      <w:r w:rsidRPr="00771303">
        <w:rPr>
          <w:bCs/>
          <w:sz w:val="20"/>
        </w:rPr>
        <w:t xml:space="preserve"> contain exactly one [1..1] </w:t>
      </w:r>
      <w:r w:rsidRPr="00E37B65">
        <w:rPr>
          <w:b/>
          <w:sz w:val="20"/>
        </w:rPr>
        <w:t>recordTarget</w:t>
      </w:r>
      <w:r w:rsidRPr="00771303">
        <w:rPr>
          <w:bCs/>
          <w:sz w:val="20"/>
        </w:rPr>
        <w:t xml:space="preserve"> such that it (CONF:10004)</w:t>
      </w:r>
    </w:p>
    <w:p w14:paraId="37432043" w14:textId="06FED9B8" w:rsidR="00394778" w:rsidRPr="00991D6F" w:rsidRDefault="00394778" w:rsidP="00991D6F">
      <w:pPr>
        <w:pStyle w:val="ListParagraph"/>
        <w:numPr>
          <w:ilvl w:val="1"/>
          <w:numId w:val="176"/>
        </w:numPr>
        <w:tabs>
          <w:tab w:val="left" w:pos="1180"/>
        </w:tabs>
        <w:spacing w:before="113"/>
        <w:ind w:hanging="283"/>
        <w:rPr>
          <w:bCs/>
          <w:sz w:val="20"/>
        </w:rPr>
      </w:pPr>
      <w:r w:rsidRPr="00991D6F">
        <w:rPr>
          <w:b/>
          <w:sz w:val="20"/>
        </w:rPr>
        <w:t>SHALL</w:t>
      </w:r>
      <w:r w:rsidRPr="00991D6F">
        <w:rPr>
          <w:bCs/>
          <w:sz w:val="20"/>
        </w:rPr>
        <w:t xml:space="preserve"> contain exactly one [1..1] </w:t>
      </w:r>
      <w:r w:rsidRPr="00991D6F">
        <w:rPr>
          <w:b/>
          <w:sz w:val="20"/>
        </w:rPr>
        <w:t>patientRole</w:t>
      </w:r>
      <w:r w:rsidRPr="00991D6F">
        <w:rPr>
          <w:bCs/>
          <w:sz w:val="20"/>
        </w:rPr>
        <w:t xml:space="preserve"> such that it (CONF:10870)</w:t>
      </w:r>
    </w:p>
    <w:p w14:paraId="4D7EEF22" w14:textId="02522CC4" w:rsidR="00BF4362" w:rsidRDefault="00394778" w:rsidP="005850B8">
      <w:pPr>
        <w:pStyle w:val="ListParagraph"/>
        <w:numPr>
          <w:ilvl w:val="2"/>
          <w:numId w:val="176"/>
        </w:numPr>
        <w:tabs>
          <w:tab w:val="left" w:pos="1180"/>
        </w:tabs>
        <w:spacing w:before="113"/>
        <w:rPr>
          <w:bCs/>
          <w:sz w:val="20"/>
        </w:rPr>
      </w:pPr>
      <w:r w:rsidRPr="00991D6F">
        <w:rPr>
          <w:b/>
          <w:sz w:val="20"/>
        </w:rPr>
        <w:t>SHALL</w:t>
      </w:r>
      <w:r w:rsidRPr="00991D6F">
        <w:rPr>
          <w:bCs/>
          <w:sz w:val="20"/>
        </w:rPr>
        <w:t xml:space="preserve"> contain at least one [1..*] </w:t>
      </w:r>
      <w:r w:rsidRPr="00991D6F">
        <w:rPr>
          <w:b/>
          <w:sz w:val="20"/>
        </w:rPr>
        <w:t>addr</w:t>
      </w:r>
      <w:r w:rsidRPr="00991D6F">
        <w:rPr>
          <w:bCs/>
          <w:sz w:val="20"/>
        </w:rPr>
        <w:t xml:space="preserve"> (</w:t>
      </w:r>
      <w:hyperlink r:id="rId29" w:history="1">
        <w:r w:rsidR="00BF4362" w:rsidRPr="002437E9">
          <w:rPr>
            <w:rStyle w:val="Hyperlink"/>
            <w:bCs/>
            <w:sz w:val="20"/>
          </w:rPr>
          <w:t>CONF:10031</w:t>
        </w:r>
      </w:hyperlink>
      <w:r w:rsidRPr="00991D6F">
        <w:rPr>
          <w:bCs/>
          <w:sz w:val="20"/>
        </w:rPr>
        <w:t>)</w:t>
      </w:r>
    </w:p>
    <w:p w14:paraId="71013BF7" w14:textId="77777777" w:rsidR="00C00DA3" w:rsidRPr="00C00DA3" w:rsidRDefault="00C00DA3" w:rsidP="00E750DD">
      <w:pPr>
        <w:ind w:left="1440"/>
        <w:rPr>
          <w:i/>
          <w:iCs/>
          <w:sz w:val="17"/>
        </w:rPr>
      </w:pPr>
      <w:r w:rsidRPr="00C00DA3">
        <w:rPr>
          <w:i/>
          <w:iCs/>
          <w:sz w:val="17"/>
        </w:rPr>
        <w:t>NEMSIS Trace</w:t>
      </w:r>
    </w:p>
    <w:p w14:paraId="5766715C" w14:textId="77777777" w:rsidR="00C00DA3" w:rsidRPr="00C00DA3" w:rsidRDefault="00C00DA3" w:rsidP="00E750DD">
      <w:pPr>
        <w:ind w:left="1440"/>
        <w:rPr>
          <w:i/>
          <w:iCs/>
          <w:sz w:val="17"/>
        </w:rPr>
      </w:pPr>
      <w:r w:rsidRPr="00C00DA3">
        <w:rPr>
          <w:i/>
          <w:iCs/>
          <w:sz w:val="17"/>
        </w:rPr>
        <w:t>ePatient.05 . . . /PatientRole/addr/streetAddressLine (multiples supported)</w:t>
      </w:r>
    </w:p>
    <w:p w14:paraId="1017AF5D" w14:textId="77777777" w:rsidR="00C00DA3" w:rsidRPr="00C00DA3" w:rsidRDefault="00C00DA3" w:rsidP="00E750DD">
      <w:pPr>
        <w:ind w:left="1440"/>
        <w:rPr>
          <w:i/>
          <w:iCs/>
          <w:sz w:val="17"/>
        </w:rPr>
      </w:pPr>
      <w:r w:rsidRPr="00C00DA3">
        <w:rPr>
          <w:i/>
          <w:iCs/>
          <w:sz w:val="17"/>
        </w:rPr>
        <w:t>ePatient.06 . . . /PatientRole/addr/city</w:t>
      </w:r>
    </w:p>
    <w:p w14:paraId="77AF4D8F" w14:textId="77777777" w:rsidR="00C00DA3" w:rsidRPr="00C00DA3" w:rsidRDefault="00C00DA3" w:rsidP="00E750DD">
      <w:pPr>
        <w:ind w:left="1440"/>
        <w:rPr>
          <w:i/>
          <w:iCs/>
          <w:sz w:val="17"/>
        </w:rPr>
      </w:pPr>
      <w:r w:rsidRPr="00C00DA3">
        <w:rPr>
          <w:i/>
          <w:iCs/>
          <w:sz w:val="17"/>
        </w:rPr>
        <w:t>ePatient.07 . . . /PatientRole/addr/county</w:t>
      </w:r>
    </w:p>
    <w:p w14:paraId="1B3F71CB" w14:textId="77777777" w:rsidR="00C00DA3" w:rsidRPr="00C00DA3" w:rsidRDefault="00C00DA3" w:rsidP="00E750DD">
      <w:pPr>
        <w:ind w:left="1440"/>
        <w:rPr>
          <w:i/>
          <w:iCs/>
          <w:sz w:val="17"/>
        </w:rPr>
      </w:pPr>
      <w:r w:rsidRPr="00C00DA3">
        <w:rPr>
          <w:i/>
          <w:iCs/>
          <w:sz w:val="17"/>
        </w:rPr>
        <w:t>ePatient.08 . . . /PatientRole/addr/state</w:t>
      </w:r>
    </w:p>
    <w:p w14:paraId="6BFD428C" w14:textId="77777777" w:rsidR="00C00DA3" w:rsidRPr="00C00DA3" w:rsidRDefault="00C00DA3" w:rsidP="00E750DD">
      <w:pPr>
        <w:ind w:left="1440"/>
        <w:rPr>
          <w:i/>
          <w:iCs/>
          <w:sz w:val="17"/>
        </w:rPr>
      </w:pPr>
      <w:r w:rsidRPr="00C00DA3">
        <w:rPr>
          <w:i/>
          <w:iCs/>
          <w:sz w:val="17"/>
        </w:rPr>
        <w:t>ePatient.09 . . . /PatientRole/addr/postalCode</w:t>
      </w:r>
    </w:p>
    <w:p w14:paraId="093DD30F" w14:textId="5931D0A5" w:rsidR="00BF4362" w:rsidRPr="00C00DA3" w:rsidRDefault="00C00DA3" w:rsidP="00E750DD">
      <w:pPr>
        <w:ind w:left="1440"/>
        <w:rPr>
          <w:i/>
          <w:iCs/>
          <w:sz w:val="17"/>
        </w:rPr>
      </w:pPr>
      <w:r w:rsidRPr="00C00DA3">
        <w:rPr>
          <w:i/>
          <w:iCs/>
          <w:sz w:val="17"/>
        </w:rPr>
        <w:t>ePatient.10 . . . /PatientRole/addr/country</w:t>
      </w:r>
    </w:p>
    <w:p w14:paraId="03935150" w14:textId="0BBC8798" w:rsidR="002A0697" w:rsidRDefault="00394778" w:rsidP="005850B8">
      <w:pPr>
        <w:pStyle w:val="ListParagraph"/>
        <w:numPr>
          <w:ilvl w:val="2"/>
          <w:numId w:val="176"/>
        </w:numPr>
        <w:tabs>
          <w:tab w:val="left" w:pos="1180"/>
        </w:tabs>
        <w:spacing w:before="113"/>
        <w:rPr>
          <w:bCs/>
          <w:sz w:val="20"/>
        </w:rPr>
      </w:pPr>
      <w:r w:rsidRPr="00C00DA3">
        <w:rPr>
          <w:b/>
          <w:sz w:val="20"/>
        </w:rPr>
        <w:t>SHALL</w:t>
      </w:r>
      <w:r w:rsidRPr="00C00DA3">
        <w:rPr>
          <w:bCs/>
          <w:sz w:val="20"/>
        </w:rPr>
        <w:t xml:space="preserve"> contain at least one [1..*] </w:t>
      </w:r>
      <w:r w:rsidRPr="00C00DA3">
        <w:rPr>
          <w:b/>
          <w:sz w:val="20"/>
        </w:rPr>
        <w:t>id</w:t>
      </w:r>
      <w:r w:rsidRPr="00C00DA3">
        <w:rPr>
          <w:bCs/>
          <w:sz w:val="20"/>
        </w:rPr>
        <w:t xml:space="preserve"> (</w:t>
      </w:r>
      <w:r w:rsidR="002A0697" w:rsidRPr="002D20DB">
        <w:rPr>
          <w:bCs/>
          <w:sz w:val="20"/>
        </w:rPr>
        <w:t>CONF:10871</w:t>
      </w:r>
      <w:r w:rsidRPr="00C00DA3">
        <w:rPr>
          <w:bCs/>
          <w:sz w:val="20"/>
        </w:rPr>
        <w:t>)</w:t>
      </w:r>
    </w:p>
    <w:p w14:paraId="25671404" w14:textId="77777777" w:rsidR="004C55F9" w:rsidRPr="004C55F9" w:rsidRDefault="004C55F9" w:rsidP="00E750DD">
      <w:pPr>
        <w:ind w:left="1440"/>
        <w:rPr>
          <w:i/>
          <w:iCs/>
          <w:sz w:val="17"/>
        </w:rPr>
      </w:pPr>
      <w:r w:rsidRPr="004C55F9">
        <w:rPr>
          <w:i/>
          <w:iCs/>
          <w:sz w:val="17"/>
        </w:rPr>
        <w:t>NEMSIS Trace</w:t>
      </w:r>
    </w:p>
    <w:p w14:paraId="7E779891" w14:textId="77777777" w:rsidR="004C55F9" w:rsidRPr="004C55F9" w:rsidRDefault="004C55F9" w:rsidP="00E750DD">
      <w:pPr>
        <w:ind w:left="1440"/>
        <w:rPr>
          <w:i/>
          <w:iCs/>
          <w:sz w:val="17"/>
        </w:rPr>
      </w:pPr>
      <w:r w:rsidRPr="004C55F9">
        <w:rPr>
          <w:i/>
          <w:iCs/>
          <w:sz w:val="17"/>
        </w:rPr>
        <w:t>EPatient.01: root= the OID for the generating EMS agency, or "N"I</w:t>
      </w:r>
    </w:p>
    <w:p w14:paraId="4D24FEF1" w14:textId="77777777" w:rsidR="004C55F9" w:rsidRPr="004C55F9" w:rsidRDefault="004C55F9" w:rsidP="00E750DD">
      <w:pPr>
        <w:ind w:left="1440"/>
        <w:rPr>
          <w:i/>
          <w:iCs/>
          <w:sz w:val="17"/>
        </w:rPr>
      </w:pPr>
      <w:r w:rsidRPr="004C55F9">
        <w:rPr>
          <w:i/>
          <w:iCs/>
          <w:sz w:val="17"/>
        </w:rPr>
        <w:t>EPatient.12: root"= 2.16.840.1.113883.3.18"4 (Social Security Administration)</w:t>
      </w:r>
    </w:p>
    <w:p w14:paraId="20776899" w14:textId="2A79FC26" w:rsidR="004C55F9" w:rsidRPr="004C55F9" w:rsidRDefault="004C55F9" w:rsidP="00E750DD">
      <w:pPr>
        <w:ind w:left="1440"/>
        <w:rPr>
          <w:i/>
          <w:iCs/>
          <w:sz w:val="17"/>
        </w:rPr>
      </w:pPr>
      <w:r w:rsidRPr="004C55F9">
        <w:rPr>
          <w:i/>
          <w:iCs/>
          <w:sz w:val="17"/>
        </w:rPr>
        <w:t>EPatient.20 and EPatient.21: root= the OID for the state department of motor vehicles, found at http://hl7.org/fhir/R4/identifier-registry.html, and reproduced in the appendix "Object Identifiers for US State Departments of Motor Vehicles”.</w:t>
      </w:r>
    </w:p>
    <w:p w14:paraId="3ED50955" w14:textId="73546447" w:rsidR="002043A0" w:rsidRPr="002043A0" w:rsidRDefault="00394778" w:rsidP="0044325C">
      <w:pPr>
        <w:pStyle w:val="ListParagraph"/>
        <w:numPr>
          <w:ilvl w:val="2"/>
          <w:numId w:val="176"/>
        </w:numPr>
        <w:tabs>
          <w:tab w:val="left" w:pos="1180"/>
        </w:tabs>
        <w:spacing w:before="113"/>
        <w:rPr>
          <w:bCs/>
          <w:sz w:val="20"/>
        </w:rPr>
      </w:pPr>
      <w:r w:rsidRPr="002A0697">
        <w:rPr>
          <w:b/>
          <w:bCs/>
          <w:sz w:val="17"/>
        </w:rPr>
        <w:t xml:space="preserve">MAY </w:t>
      </w:r>
      <w:r w:rsidRPr="002A0697">
        <w:rPr>
          <w:sz w:val="17"/>
        </w:rPr>
        <w:t xml:space="preserve">contain zero or more [0..*] </w:t>
      </w:r>
      <w:r w:rsidRPr="002A0697">
        <w:rPr>
          <w:b/>
          <w:bCs/>
          <w:sz w:val="17"/>
        </w:rPr>
        <w:t xml:space="preserve">telecom </w:t>
      </w:r>
      <w:r w:rsidRPr="002A0697">
        <w:rPr>
          <w:sz w:val="17"/>
        </w:rPr>
        <w:t>(</w:t>
      </w:r>
      <w:r w:rsidR="002043A0" w:rsidRPr="002D20DB">
        <w:rPr>
          <w:sz w:val="17"/>
        </w:rPr>
        <w:t>CONF:11621</w:t>
      </w:r>
      <w:r w:rsidRPr="002A0697">
        <w:rPr>
          <w:sz w:val="17"/>
        </w:rPr>
        <w:t>)</w:t>
      </w:r>
    </w:p>
    <w:p w14:paraId="3C582CA7" w14:textId="250BBAAF" w:rsidR="002043A0" w:rsidRPr="002043A0" w:rsidRDefault="002043A0" w:rsidP="0044325C">
      <w:pPr>
        <w:tabs>
          <w:tab w:val="left" w:pos="1180"/>
        </w:tabs>
        <w:spacing w:before="113"/>
        <w:ind w:left="1440"/>
        <w:rPr>
          <w:bCs/>
          <w:sz w:val="20"/>
        </w:rPr>
      </w:pPr>
      <w:r w:rsidRPr="00394778">
        <w:rPr>
          <w:i/>
          <w:iCs/>
          <w:sz w:val="17"/>
        </w:rPr>
        <w:t>NEMSIS Trace: EPatient.18</w:t>
      </w:r>
    </w:p>
    <w:p w14:paraId="7FA7D093" w14:textId="77777777" w:rsidR="002043A0" w:rsidRPr="002043A0" w:rsidRDefault="004D3666" w:rsidP="0044325C">
      <w:pPr>
        <w:pStyle w:val="ListParagraph"/>
        <w:numPr>
          <w:ilvl w:val="2"/>
          <w:numId w:val="176"/>
        </w:numPr>
        <w:tabs>
          <w:tab w:val="left" w:pos="1180"/>
        </w:tabs>
        <w:spacing w:before="113"/>
        <w:rPr>
          <w:bCs/>
          <w:sz w:val="20"/>
        </w:rPr>
      </w:pPr>
      <w:r w:rsidRPr="002043A0">
        <w:rPr>
          <w:b/>
          <w:bCs/>
          <w:sz w:val="17"/>
        </w:rPr>
        <w:t xml:space="preserve">MAY </w:t>
      </w:r>
      <w:r w:rsidRPr="002043A0">
        <w:rPr>
          <w:sz w:val="17"/>
        </w:rPr>
        <w:t xml:space="preserve">contain zero or one [0..1] </w:t>
      </w:r>
      <w:r w:rsidRPr="002043A0">
        <w:rPr>
          <w:b/>
          <w:bCs/>
          <w:sz w:val="17"/>
        </w:rPr>
        <w:t xml:space="preserve">providerOrganization </w:t>
      </w:r>
      <w:r w:rsidRPr="002043A0">
        <w:rPr>
          <w:sz w:val="17"/>
        </w:rPr>
        <w:t>such that it (CONF:5416,</w:t>
      </w:r>
      <w:r w:rsidR="001619C8" w:rsidRPr="002043A0">
        <w:rPr>
          <w:sz w:val="17"/>
        </w:rPr>
        <w:t xml:space="preserve"> </w:t>
      </w:r>
      <w:r w:rsidRPr="002043A0">
        <w:rPr>
          <w:sz w:val="17"/>
        </w:rPr>
        <w:t>R2.1=CONF:1198-5416)</w:t>
      </w:r>
    </w:p>
    <w:p w14:paraId="61CCBFD1" w14:textId="77777777" w:rsidR="008B048D" w:rsidRPr="008B048D" w:rsidRDefault="004D3666" w:rsidP="000672C7">
      <w:pPr>
        <w:pStyle w:val="ListParagraph"/>
        <w:numPr>
          <w:ilvl w:val="3"/>
          <w:numId w:val="185"/>
        </w:numPr>
        <w:tabs>
          <w:tab w:val="left" w:pos="1180"/>
        </w:tabs>
        <w:spacing w:before="113"/>
        <w:rPr>
          <w:bCs/>
          <w:sz w:val="20"/>
        </w:rPr>
      </w:pPr>
      <w:r w:rsidRPr="002043A0">
        <w:rPr>
          <w:b/>
          <w:bCs/>
          <w:sz w:val="17"/>
        </w:rPr>
        <w:t xml:space="preserve">SHALL </w:t>
      </w:r>
      <w:r w:rsidRPr="002043A0">
        <w:rPr>
          <w:sz w:val="17"/>
        </w:rPr>
        <w:t xml:space="preserve">contain at least one [1..*] </w:t>
      </w:r>
      <w:r w:rsidRPr="002043A0">
        <w:rPr>
          <w:b/>
          <w:bCs/>
          <w:sz w:val="17"/>
        </w:rPr>
        <w:t xml:space="preserve">id </w:t>
      </w:r>
      <w:r w:rsidRPr="002043A0">
        <w:rPr>
          <w:sz w:val="17"/>
        </w:rPr>
        <w:t>(CONF:5417, R2.1=CONF:1198-5417)</w:t>
      </w:r>
    </w:p>
    <w:p w14:paraId="4FB4E89F" w14:textId="77777777" w:rsidR="008B048D" w:rsidRPr="008B048D" w:rsidRDefault="004D3666" w:rsidP="000672C7">
      <w:pPr>
        <w:pStyle w:val="ListParagraph"/>
        <w:numPr>
          <w:ilvl w:val="3"/>
          <w:numId w:val="185"/>
        </w:numPr>
        <w:tabs>
          <w:tab w:val="left" w:pos="1180"/>
        </w:tabs>
        <w:spacing w:before="113"/>
        <w:rPr>
          <w:bCs/>
          <w:sz w:val="20"/>
        </w:rPr>
      </w:pPr>
      <w:r w:rsidRPr="008B048D">
        <w:rPr>
          <w:b/>
          <w:bCs/>
          <w:sz w:val="17"/>
        </w:rPr>
        <w:t xml:space="preserve">SHALL </w:t>
      </w:r>
      <w:r w:rsidRPr="008B048D">
        <w:rPr>
          <w:sz w:val="17"/>
        </w:rPr>
        <w:t xml:space="preserve">contain at least one [1..*] </w:t>
      </w:r>
      <w:r w:rsidRPr="008B048D">
        <w:rPr>
          <w:b/>
          <w:bCs/>
          <w:sz w:val="17"/>
        </w:rPr>
        <w:t xml:space="preserve">name </w:t>
      </w:r>
      <w:r w:rsidRPr="008B048D">
        <w:rPr>
          <w:sz w:val="17"/>
        </w:rPr>
        <w:t>(CONF:5419, R2.1=CONF:1198-5419)</w:t>
      </w:r>
    </w:p>
    <w:p w14:paraId="455A023D" w14:textId="77777777" w:rsidR="009C3F88" w:rsidRPr="009C3F88" w:rsidRDefault="004D3666" w:rsidP="000672C7">
      <w:pPr>
        <w:pStyle w:val="ListParagraph"/>
        <w:numPr>
          <w:ilvl w:val="3"/>
          <w:numId w:val="185"/>
        </w:numPr>
        <w:tabs>
          <w:tab w:val="left" w:pos="1180"/>
        </w:tabs>
        <w:spacing w:before="113"/>
        <w:rPr>
          <w:bCs/>
          <w:sz w:val="20"/>
        </w:rPr>
      </w:pPr>
      <w:r w:rsidRPr="008B048D">
        <w:rPr>
          <w:b/>
          <w:bCs/>
          <w:sz w:val="17"/>
        </w:rPr>
        <w:t xml:space="preserve">SHALL </w:t>
      </w:r>
      <w:r w:rsidRPr="008B048D">
        <w:rPr>
          <w:sz w:val="17"/>
        </w:rPr>
        <w:t xml:space="preserve">contain at least one [1..*] </w:t>
      </w:r>
      <w:r w:rsidRPr="008B048D">
        <w:rPr>
          <w:b/>
          <w:bCs/>
          <w:sz w:val="17"/>
        </w:rPr>
        <w:t xml:space="preserve">telecom </w:t>
      </w:r>
      <w:r w:rsidRPr="008B048D">
        <w:rPr>
          <w:sz w:val="17"/>
        </w:rPr>
        <w:t>(CONF:5420, R2.1=CONF:1198-5420)</w:t>
      </w:r>
    </w:p>
    <w:p w14:paraId="16989737" w14:textId="77777777" w:rsidR="009C3F88" w:rsidRPr="009C3F88" w:rsidRDefault="004D3666" w:rsidP="000672C7">
      <w:pPr>
        <w:pStyle w:val="ListParagraph"/>
        <w:numPr>
          <w:ilvl w:val="3"/>
          <w:numId w:val="185"/>
        </w:numPr>
        <w:tabs>
          <w:tab w:val="left" w:pos="1180"/>
        </w:tabs>
        <w:spacing w:before="113"/>
        <w:rPr>
          <w:bCs/>
          <w:sz w:val="20"/>
        </w:rPr>
      </w:pPr>
      <w:r w:rsidRPr="009C3F88">
        <w:rPr>
          <w:b/>
          <w:bCs/>
          <w:sz w:val="17"/>
        </w:rPr>
        <w:t xml:space="preserve">SHALL </w:t>
      </w:r>
      <w:r w:rsidRPr="009C3F88">
        <w:rPr>
          <w:sz w:val="17"/>
        </w:rPr>
        <w:t xml:space="preserve">contain at least one [1..*] </w:t>
      </w:r>
      <w:r w:rsidRPr="009C3F88">
        <w:rPr>
          <w:b/>
          <w:bCs/>
          <w:sz w:val="17"/>
        </w:rPr>
        <w:t xml:space="preserve">addr </w:t>
      </w:r>
      <w:r w:rsidRPr="009C3F88">
        <w:rPr>
          <w:sz w:val="17"/>
        </w:rPr>
        <w:t>(CONF:5422, R2.1=CONF:1198-5422)</w:t>
      </w:r>
    </w:p>
    <w:p w14:paraId="632DFF61" w14:textId="77777777" w:rsidR="007C3184" w:rsidRDefault="004D3666" w:rsidP="000672C7">
      <w:pPr>
        <w:pStyle w:val="ListParagraph"/>
        <w:numPr>
          <w:ilvl w:val="3"/>
          <w:numId w:val="185"/>
        </w:numPr>
        <w:tabs>
          <w:tab w:val="left" w:pos="1180"/>
        </w:tabs>
        <w:spacing w:before="113"/>
        <w:rPr>
          <w:sz w:val="17"/>
        </w:rPr>
      </w:pPr>
      <w:r w:rsidRPr="007C3184">
        <w:rPr>
          <w:sz w:val="17"/>
        </w:rPr>
        <w:t xml:space="preserve">The id </w:t>
      </w:r>
      <w:r w:rsidRPr="007C3184">
        <w:rPr>
          <w:b/>
          <w:bCs/>
          <w:sz w:val="17"/>
        </w:rPr>
        <w:t xml:space="preserve">SHOULD </w:t>
      </w:r>
      <w:r w:rsidRPr="007C3184">
        <w:rPr>
          <w:sz w:val="17"/>
        </w:rPr>
        <w:t>include zero or one [0..1] id where id/@root ="2.16.840.1.113883.4.6" National</w:t>
      </w:r>
      <w:r w:rsidR="007C3184">
        <w:rPr>
          <w:sz w:val="17"/>
        </w:rPr>
        <w:t xml:space="preserve"> </w:t>
      </w:r>
      <w:r w:rsidRPr="007C3184">
        <w:rPr>
          <w:sz w:val="17"/>
        </w:rPr>
        <w:lastRenderedPageBreak/>
        <w:t>Provider Identifier (CONF:9996, R2.1=CONF:1198-16820)</w:t>
      </w:r>
    </w:p>
    <w:p w14:paraId="3996D9E8" w14:textId="0E9575EF" w:rsidR="004D3666" w:rsidRPr="007C3184" w:rsidRDefault="004D3666" w:rsidP="001B2F16">
      <w:pPr>
        <w:pStyle w:val="ListParagraph"/>
        <w:numPr>
          <w:ilvl w:val="2"/>
          <w:numId w:val="176"/>
        </w:numPr>
        <w:tabs>
          <w:tab w:val="left" w:pos="1180"/>
        </w:tabs>
        <w:spacing w:before="113"/>
        <w:rPr>
          <w:sz w:val="17"/>
        </w:rPr>
      </w:pPr>
      <w:r w:rsidRPr="007C3184">
        <w:rPr>
          <w:b/>
          <w:bCs/>
          <w:sz w:val="17"/>
        </w:rPr>
        <w:t xml:space="preserve">SHALL </w:t>
      </w:r>
      <w:r w:rsidRPr="007C3184">
        <w:rPr>
          <w:sz w:val="17"/>
        </w:rPr>
        <w:t xml:space="preserve">contain exactly one [1..1] </w:t>
      </w:r>
      <w:r w:rsidRPr="007C3184">
        <w:rPr>
          <w:b/>
          <w:bCs/>
          <w:sz w:val="17"/>
        </w:rPr>
        <w:t xml:space="preserve">patient </w:t>
      </w:r>
      <w:r w:rsidRPr="007C3184">
        <w:rPr>
          <w:sz w:val="17"/>
        </w:rPr>
        <w:t>such that it (CONF:10872)</w:t>
      </w:r>
    </w:p>
    <w:p w14:paraId="6B327717" w14:textId="77777777" w:rsidR="004D3666" w:rsidRPr="004D3666" w:rsidRDefault="004D3666" w:rsidP="002D5B3B">
      <w:pPr>
        <w:ind w:left="2880"/>
        <w:rPr>
          <w:sz w:val="17"/>
        </w:rPr>
      </w:pPr>
      <w:r w:rsidRPr="004D3666">
        <w:rPr>
          <w:b/>
          <w:bCs/>
          <w:sz w:val="17"/>
        </w:rPr>
        <w:t xml:space="preserve">a. SHOULD </w:t>
      </w:r>
      <w:r w:rsidRPr="004D3666">
        <w:rPr>
          <w:sz w:val="17"/>
        </w:rPr>
        <w:t xml:space="preserve">contain zero or one [0..1] </w:t>
      </w:r>
      <w:r w:rsidRPr="004D3666">
        <w:rPr>
          <w:b/>
          <w:bCs/>
          <w:sz w:val="17"/>
        </w:rPr>
        <w:t xml:space="preserve">birthTime </w:t>
      </w:r>
      <w:r w:rsidRPr="004D3666">
        <w:rPr>
          <w:sz w:val="17"/>
        </w:rPr>
        <w:t>(CONF:10873)</w:t>
      </w:r>
    </w:p>
    <w:p w14:paraId="0A0F9715" w14:textId="77777777" w:rsidR="004D3666" w:rsidRPr="004D3666" w:rsidRDefault="004D3666" w:rsidP="002D5B3B">
      <w:pPr>
        <w:ind w:left="2880"/>
        <w:rPr>
          <w:i/>
          <w:iCs/>
          <w:sz w:val="17"/>
        </w:rPr>
      </w:pPr>
      <w:r w:rsidRPr="004D3666">
        <w:rPr>
          <w:i/>
          <w:iCs/>
          <w:sz w:val="17"/>
        </w:rPr>
        <w:t>NEMSIS Trace</w:t>
      </w:r>
    </w:p>
    <w:p w14:paraId="1323BF7F" w14:textId="77777777" w:rsidR="004D3666" w:rsidRDefault="004D3666" w:rsidP="002D5B3B">
      <w:pPr>
        <w:ind w:left="2880"/>
        <w:rPr>
          <w:i/>
          <w:iCs/>
          <w:sz w:val="17"/>
        </w:rPr>
      </w:pPr>
      <w:r w:rsidRPr="004D3666">
        <w:rPr>
          <w:i/>
          <w:iCs/>
          <w:sz w:val="17"/>
        </w:rPr>
        <w:t>EPatient.17</w:t>
      </w:r>
    </w:p>
    <w:p w14:paraId="328C6112" w14:textId="77777777" w:rsidR="002D5B3B" w:rsidRPr="004D3666" w:rsidRDefault="002D5B3B" w:rsidP="002D5B3B">
      <w:pPr>
        <w:ind w:left="2880"/>
        <w:rPr>
          <w:i/>
          <w:iCs/>
          <w:sz w:val="17"/>
        </w:rPr>
      </w:pPr>
    </w:p>
    <w:p w14:paraId="462576F3" w14:textId="74E2E325" w:rsidR="004D3666" w:rsidRPr="004D3666" w:rsidRDefault="004D3666" w:rsidP="002D5B3B">
      <w:pPr>
        <w:ind w:left="2880"/>
        <w:rPr>
          <w:sz w:val="17"/>
        </w:rPr>
      </w:pPr>
      <w:r w:rsidRPr="004D3666">
        <w:rPr>
          <w:b/>
          <w:bCs/>
          <w:sz w:val="17"/>
        </w:rPr>
        <w:t xml:space="preserve">b. MAY </w:t>
      </w:r>
      <w:r w:rsidRPr="004D3666">
        <w:rPr>
          <w:sz w:val="17"/>
        </w:rPr>
        <w:t xml:space="preserve">contain zero or one [0..1] </w:t>
      </w:r>
      <w:r w:rsidRPr="004D3666">
        <w:rPr>
          <w:b/>
          <w:bCs/>
          <w:sz w:val="17"/>
        </w:rPr>
        <w:t xml:space="preserve">ethnicGroupCode </w:t>
      </w:r>
      <w:r w:rsidRPr="004D3666">
        <w:rPr>
          <w:sz w:val="17"/>
        </w:rPr>
        <w:t xml:space="preserve">(CONF:10874), which </w:t>
      </w:r>
      <w:r w:rsidRPr="004D3666">
        <w:rPr>
          <w:b/>
          <w:bCs/>
          <w:sz w:val="17"/>
        </w:rPr>
        <w:t xml:space="preserve">SHALL </w:t>
      </w:r>
      <w:r w:rsidRPr="004D3666">
        <w:rPr>
          <w:sz w:val="17"/>
        </w:rPr>
        <w:t>be selected</w:t>
      </w:r>
      <w:r w:rsidR="00357752">
        <w:rPr>
          <w:sz w:val="17"/>
        </w:rPr>
        <w:t xml:space="preserve"> </w:t>
      </w:r>
      <w:r w:rsidRPr="004D3666">
        <w:rPr>
          <w:sz w:val="17"/>
        </w:rPr>
        <w:t xml:space="preserve">from ValueSet </w:t>
      </w:r>
      <w:r w:rsidRPr="004D3666">
        <w:rPr>
          <w:i/>
          <w:iCs/>
          <w:sz w:val="17"/>
        </w:rPr>
        <w:t>Ethnicity Group</w:t>
      </w:r>
      <w:r w:rsidR="00357752">
        <w:rPr>
          <w:i/>
          <w:iCs/>
          <w:sz w:val="17"/>
        </w:rPr>
        <w:t xml:space="preserve"> </w:t>
      </w:r>
      <w:r w:rsidRPr="004D3666">
        <w:rPr>
          <w:sz w:val="17"/>
        </w:rPr>
        <w:t xml:space="preserve">2.16.840.1.114222.4.11.837 </w:t>
      </w:r>
      <w:r w:rsidRPr="004D3666">
        <w:rPr>
          <w:b/>
          <w:bCs/>
          <w:sz w:val="17"/>
        </w:rPr>
        <w:t>DYNAMIC</w:t>
      </w:r>
      <w:r w:rsidR="00357752">
        <w:rPr>
          <w:sz w:val="17"/>
        </w:rPr>
        <w:t xml:space="preserve"> </w:t>
      </w:r>
      <w:r w:rsidRPr="004D3666">
        <w:rPr>
          <w:sz w:val="17"/>
        </w:rPr>
        <w:t>(CONF:10032)</w:t>
      </w:r>
    </w:p>
    <w:p w14:paraId="265115D4" w14:textId="77777777" w:rsidR="004D3666" w:rsidRDefault="004D3666" w:rsidP="002D5B3B">
      <w:pPr>
        <w:ind w:left="2880"/>
        <w:rPr>
          <w:i/>
          <w:iCs/>
          <w:sz w:val="17"/>
        </w:rPr>
      </w:pPr>
      <w:r w:rsidRPr="004D3666">
        <w:rPr>
          <w:i/>
          <w:iCs/>
          <w:sz w:val="17"/>
        </w:rPr>
        <w:t>NEMSIS Trace: EPatient.14</w:t>
      </w:r>
    </w:p>
    <w:p w14:paraId="4C6BFF02" w14:textId="77777777" w:rsidR="002D5B3B" w:rsidRPr="004D3666" w:rsidRDefault="002D5B3B" w:rsidP="002D5B3B">
      <w:pPr>
        <w:ind w:left="2880"/>
        <w:rPr>
          <w:i/>
          <w:iCs/>
          <w:sz w:val="17"/>
        </w:rPr>
      </w:pPr>
    </w:p>
    <w:p w14:paraId="0FBF3FC8" w14:textId="77777777" w:rsidR="004D3666" w:rsidRPr="004D3666" w:rsidRDefault="004D3666" w:rsidP="002D5B3B">
      <w:pPr>
        <w:ind w:left="2880"/>
        <w:rPr>
          <w:sz w:val="17"/>
        </w:rPr>
      </w:pPr>
      <w:r w:rsidRPr="004D3666">
        <w:rPr>
          <w:b/>
          <w:bCs/>
          <w:sz w:val="17"/>
        </w:rPr>
        <w:t xml:space="preserve">c. SHOULD </w:t>
      </w:r>
      <w:r w:rsidRPr="004D3666">
        <w:rPr>
          <w:sz w:val="17"/>
        </w:rPr>
        <w:t xml:space="preserve">contain zero or more [0..*] </w:t>
      </w:r>
      <w:r w:rsidRPr="004D3666">
        <w:rPr>
          <w:b/>
          <w:bCs/>
          <w:sz w:val="17"/>
        </w:rPr>
        <w:t xml:space="preserve">name </w:t>
      </w:r>
      <w:r w:rsidRPr="004D3666">
        <w:rPr>
          <w:sz w:val="17"/>
        </w:rPr>
        <w:t>(CONF:10875)</w:t>
      </w:r>
    </w:p>
    <w:p w14:paraId="36FEA65C" w14:textId="77777777" w:rsidR="004D3666" w:rsidRPr="004D3666" w:rsidRDefault="004D3666" w:rsidP="002D5B3B">
      <w:pPr>
        <w:ind w:left="2880"/>
        <w:rPr>
          <w:i/>
          <w:iCs/>
          <w:sz w:val="17"/>
        </w:rPr>
      </w:pPr>
      <w:r w:rsidRPr="004D3666">
        <w:rPr>
          <w:i/>
          <w:iCs/>
          <w:sz w:val="17"/>
        </w:rPr>
        <w:t>NEMSIS Trace</w:t>
      </w:r>
    </w:p>
    <w:p w14:paraId="6240F4EE" w14:textId="77777777" w:rsidR="004D3666" w:rsidRPr="004D3666" w:rsidRDefault="004D3666" w:rsidP="002D5B3B">
      <w:pPr>
        <w:ind w:left="2880"/>
        <w:rPr>
          <w:i/>
          <w:iCs/>
          <w:sz w:val="17"/>
        </w:rPr>
      </w:pPr>
      <w:r w:rsidRPr="004D3666">
        <w:rPr>
          <w:i/>
          <w:iCs/>
          <w:sz w:val="17"/>
        </w:rPr>
        <w:t>EPatient.02 . . . /PatientRole/Patient/name/family</w:t>
      </w:r>
    </w:p>
    <w:p w14:paraId="710142AC" w14:textId="77777777" w:rsidR="004D3666" w:rsidRPr="004D3666" w:rsidRDefault="004D3666" w:rsidP="002D5B3B">
      <w:pPr>
        <w:ind w:left="2880"/>
        <w:rPr>
          <w:i/>
          <w:iCs/>
          <w:sz w:val="17"/>
        </w:rPr>
      </w:pPr>
      <w:r w:rsidRPr="004D3666">
        <w:rPr>
          <w:i/>
          <w:iCs/>
          <w:sz w:val="17"/>
        </w:rPr>
        <w:t>EPatient.03 . . . /PatientRole/Patient/name/given</w:t>
      </w:r>
    </w:p>
    <w:p w14:paraId="5867B61F" w14:textId="77777777" w:rsidR="004D3666" w:rsidRPr="004D3666" w:rsidRDefault="004D3666" w:rsidP="002D5B3B">
      <w:pPr>
        <w:ind w:left="2880"/>
        <w:rPr>
          <w:i/>
          <w:iCs/>
          <w:sz w:val="17"/>
        </w:rPr>
      </w:pPr>
      <w:r w:rsidRPr="004D3666">
        <w:rPr>
          <w:i/>
          <w:iCs/>
          <w:sz w:val="17"/>
        </w:rPr>
        <w:t>EPatient.04 . . . /PatientRole/Patient/name/given</w:t>
      </w:r>
    </w:p>
    <w:p w14:paraId="3B52263B" w14:textId="12AA41BB" w:rsidR="004D3666" w:rsidRPr="004D3666" w:rsidRDefault="004D3666" w:rsidP="002D5B3B">
      <w:pPr>
        <w:ind w:left="2880"/>
        <w:rPr>
          <w:i/>
          <w:iCs/>
          <w:sz w:val="17"/>
        </w:rPr>
      </w:pPr>
      <w:r w:rsidRPr="004D3666">
        <w:rPr>
          <w:i/>
          <w:iCs/>
          <w:sz w:val="17"/>
        </w:rPr>
        <w:t>Name sub-elements SHOULD be in the following order: family, given, middle (also given).</w:t>
      </w:r>
      <w:r w:rsidR="00357752">
        <w:rPr>
          <w:i/>
          <w:iCs/>
          <w:sz w:val="17"/>
        </w:rPr>
        <w:t xml:space="preserve"> </w:t>
      </w:r>
      <w:r w:rsidRPr="004D3666">
        <w:rPr>
          <w:i/>
          <w:iCs/>
          <w:sz w:val="17"/>
        </w:rPr>
        <w:t>For names from cultures not following the order assumed above, the family name SHOULD be</w:t>
      </w:r>
      <w:r w:rsidR="00357752">
        <w:rPr>
          <w:i/>
          <w:iCs/>
          <w:sz w:val="17"/>
        </w:rPr>
        <w:t xml:space="preserve"> </w:t>
      </w:r>
      <w:r w:rsidRPr="004D3666">
        <w:rPr>
          <w:i/>
          <w:iCs/>
          <w:sz w:val="17"/>
        </w:rPr>
        <w:t>populated with whatever name component should be used to sort by. E.g., for a person with a single</w:t>
      </w:r>
    </w:p>
    <w:p w14:paraId="59916FC3" w14:textId="6408ED49" w:rsidR="004D3666" w:rsidRDefault="004D3666" w:rsidP="002D5B3B">
      <w:pPr>
        <w:ind w:left="2880"/>
        <w:rPr>
          <w:i/>
          <w:iCs/>
          <w:sz w:val="17"/>
        </w:rPr>
      </w:pPr>
      <w:r w:rsidRPr="004D3666">
        <w:rPr>
          <w:i/>
          <w:iCs/>
          <w:sz w:val="17"/>
        </w:rPr>
        <w:t>name, family should be used.</w:t>
      </w:r>
    </w:p>
    <w:p w14:paraId="5346AB18" w14:textId="77777777" w:rsidR="00C7269F" w:rsidRPr="004D3666" w:rsidRDefault="00C7269F" w:rsidP="002D5B3B">
      <w:pPr>
        <w:ind w:left="2880"/>
        <w:rPr>
          <w:i/>
          <w:iCs/>
          <w:sz w:val="17"/>
        </w:rPr>
      </w:pPr>
    </w:p>
    <w:p w14:paraId="3C528978" w14:textId="77F944A0" w:rsidR="004D3666" w:rsidRPr="004D3666" w:rsidRDefault="004D3666" w:rsidP="002D5B3B">
      <w:pPr>
        <w:ind w:left="2880"/>
        <w:rPr>
          <w:sz w:val="17"/>
        </w:rPr>
      </w:pPr>
      <w:r w:rsidRPr="004D3666">
        <w:rPr>
          <w:b/>
          <w:bCs/>
          <w:sz w:val="17"/>
        </w:rPr>
        <w:t xml:space="preserve">d. SHALL </w:t>
      </w:r>
      <w:r w:rsidRPr="004D3666">
        <w:rPr>
          <w:sz w:val="17"/>
        </w:rPr>
        <w:t xml:space="preserve">contain exactly one [1..1] </w:t>
      </w:r>
      <w:r w:rsidRPr="004D3666">
        <w:rPr>
          <w:b/>
          <w:bCs/>
          <w:sz w:val="17"/>
        </w:rPr>
        <w:t xml:space="preserve">raceCode </w:t>
      </w:r>
      <w:r w:rsidRPr="004D3666">
        <w:rPr>
          <w:sz w:val="17"/>
        </w:rPr>
        <w:t xml:space="preserve">(CONF:10876), which </w:t>
      </w:r>
      <w:r w:rsidRPr="004D3666">
        <w:rPr>
          <w:b/>
          <w:bCs/>
          <w:sz w:val="17"/>
        </w:rPr>
        <w:t xml:space="preserve">SHALL </w:t>
      </w:r>
      <w:r w:rsidRPr="004D3666">
        <w:rPr>
          <w:sz w:val="17"/>
        </w:rPr>
        <w:t>be selected from</w:t>
      </w:r>
      <w:r w:rsidR="00357752">
        <w:rPr>
          <w:sz w:val="17"/>
        </w:rPr>
        <w:t xml:space="preserve"> </w:t>
      </w:r>
      <w:r w:rsidRPr="004D3666">
        <w:rPr>
          <w:sz w:val="17"/>
        </w:rPr>
        <w:t xml:space="preserve">ValueSet </w:t>
      </w:r>
      <w:r w:rsidRPr="004D3666">
        <w:rPr>
          <w:i/>
          <w:iCs/>
          <w:sz w:val="17"/>
        </w:rPr>
        <w:t xml:space="preserve">RaceCategory </w:t>
      </w:r>
      <w:r w:rsidRPr="004D3666">
        <w:rPr>
          <w:sz w:val="17"/>
        </w:rPr>
        <w:t xml:space="preserve">2.16.840.1.114222.4.11.836 </w:t>
      </w:r>
      <w:r w:rsidRPr="004D3666">
        <w:rPr>
          <w:b/>
          <w:bCs/>
          <w:sz w:val="17"/>
        </w:rPr>
        <w:t xml:space="preserve">DYNAMIC </w:t>
      </w:r>
      <w:r w:rsidRPr="004D3666">
        <w:rPr>
          <w:sz w:val="17"/>
        </w:rPr>
        <w:t>(CONF:10033)</w:t>
      </w:r>
    </w:p>
    <w:p w14:paraId="45708DFF" w14:textId="77777777" w:rsidR="004D3666" w:rsidRPr="004D3666" w:rsidRDefault="004D3666" w:rsidP="002D5B3B">
      <w:pPr>
        <w:ind w:left="2880"/>
        <w:rPr>
          <w:i/>
          <w:iCs/>
          <w:sz w:val="17"/>
        </w:rPr>
      </w:pPr>
      <w:r w:rsidRPr="004D3666">
        <w:rPr>
          <w:i/>
          <w:iCs/>
          <w:sz w:val="17"/>
        </w:rPr>
        <w:t>NEMSIS Trace: EPatient.14</w:t>
      </w:r>
    </w:p>
    <w:p w14:paraId="718389CA" w14:textId="289EBC16" w:rsidR="004D3666" w:rsidRDefault="004D3666" w:rsidP="002D5B3B">
      <w:pPr>
        <w:ind w:left="2880"/>
        <w:rPr>
          <w:i/>
          <w:iCs/>
          <w:sz w:val="17"/>
        </w:rPr>
      </w:pPr>
      <w:r w:rsidRPr="004D3666">
        <w:rPr>
          <w:i/>
          <w:iCs/>
          <w:sz w:val="17"/>
        </w:rPr>
        <w:t>NEMSIS collects race and ethnicity in the one-question format (see guidance at http://</w:t>
      </w:r>
      <w:r w:rsidR="00357752">
        <w:rPr>
          <w:i/>
          <w:iCs/>
          <w:sz w:val="17"/>
        </w:rPr>
        <w:t xml:space="preserve"> </w:t>
      </w:r>
      <w:r w:rsidRPr="004D3666">
        <w:rPr>
          <w:i/>
          <w:iCs/>
          <w:sz w:val="17"/>
        </w:rPr>
        <w:t>www.whitehouse.gov/omb/fedreg_1997standards), but the HL7 RIM and, therefore, the CDA schema</w:t>
      </w:r>
      <w:r w:rsidR="00357752">
        <w:rPr>
          <w:i/>
          <w:iCs/>
          <w:sz w:val="17"/>
        </w:rPr>
        <w:t xml:space="preserve"> </w:t>
      </w:r>
      <w:r w:rsidRPr="004D3666">
        <w:rPr>
          <w:i/>
          <w:iCs/>
          <w:sz w:val="17"/>
        </w:rPr>
        <w:t>contain separate elements. It is necessary to populate both CDA fields based on the values</w:t>
      </w:r>
      <w:r w:rsidR="00357752">
        <w:rPr>
          <w:i/>
          <w:iCs/>
          <w:sz w:val="17"/>
        </w:rPr>
        <w:t xml:space="preserve"> </w:t>
      </w:r>
      <w:r w:rsidRPr="004D3666">
        <w:rPr>
          <w:i/>
          <w:iCs/>
          <w:sz w:val="17"/>
        </w:rPr>
        <w:t>selected for the NEMSIS question. Further, the CDA model includes a single race code. In order to</w:t>
      </w:r>
      <w:r w:rsidR="00357752">
        <w:rPr>
          <w:i/>
          <w:iCs/>
          <w:sz w:val="17"/>
        </w:rPr>
        <w:t xml:space="preserve"> </w:t>
      </w:r>
      <w:r w:rsidRPr="004D3666">
        <w:rPr>
          <w:i/>
          <w:iCs/>
          <w:sz w:val="17"/>
        </w:rPr>
        <w:t>support multiple race codes as required by OMB, we adopt a second race code entry from the HL7</w:t>
      </w:r>
      <w:r w:rsidR="00357752">
        <w:rPr>
          <w:i/>
          <w:iCs/>
          <w:sz w:val="17"/>
        </w:rPr>
        <w:t xml:space="preserve"> </w:t>
      </w:r>
      <w:r w:rsidRPr="004D3666">
        <w:rPr>
          <w:i/>
          <w:iCs/>
          <w:sz w:val="17"/>
        </w:rPr>
        <w:t>SDWG namespace. All documents with a race code must populate the CDA race code; if more than one</w:t>
      </w:r>
      <w:r w:rsidR="00357752">
        <w:rPr>
          <w:i/>
          <w:iCs/>
          <w:sz w:val="17"/>
        </w:rPr>
        <w:t xml:space="preserve"> </w:t>
      </w:r>
      <w:r w:rsidRPr="004D3666">
        <w:rPr>
          <w:i/>
          <w:iCs/>
          <w:sz w:val="17"/>
        </w:rPr>
        <w:t>race code is recorded, then the SDWG element may also be populated. No semantic priority is implied</w:t>
      </w:r>
      <w:r w:rsidR="00357752">
        <w:rPr>
          <w:i/>
          <w:iCs/>
          <w:sz w:val="17"/>
        </w:rPr>
        <w:t xml:space="preserve"> </w:t>
      </w:r>
      <w:r w:rsidRPr="004D3666">
        <w:rPr>
          <w:i/>
          <w:iCs/>
          <w:sz w:val="17"/>
        </w:rPr>
        <w:t>by the element selection.</w:t>
      </w:r>
    </w:p>
    <w:p w14:paraId="3B5AD7BA" w14:textId="77777777" w:rsidR="00C7269F" w:rsidRPr="004D3666" w:rsidRDefault="00C7269F" w:rsidP="002D5B3B">
      <w:pPr>
        <w:ind w:left="2880"/>
        <w:rPr>
          <w:i/>
          <w:iCs/>
          <w:sz w:val="17"/>
        </w:rPr>
      </w:pPr>
    </w:p>
    <w:p w14:paraId="5E4A0DF5" w14:textId="7CB33F6E" w:rsidR="004D3666" w:rsidRPr="004D3666" w:rsidRDefault="004D3666" w:rsidP="002D5B3B">
      <w:pPr>
        <w:ind w:left="2880"/>
        <w:rPr>
          <w:sz w:val="17"/>
        </w:rPr>
      </w:pPr>
      <w:r w:rsidRPr="004D3666">
        <w:rPr>
          <w:b/>
          <w:bCs/>
          <w:sz w:val="17"/>
        </w:rPr>
        <w:t xml:space="preserve">e. MAY </w:t>
      </w:r>
      <w:r w:rsidRPr="004D3666">
        <w:rPr>
          <w:sz w:val="17"/>
        </w:rPr>
        <w:t xml:space="preserve">contain zero or more [0..*] </w:t>
      </w:r>
      <w:r w:rsidR="00C84EE6">
        <w:rPr>
          <w:b/>
          <w:bCs/>
          <w:sz w:val="17"/>
        </w:rPr>
        <w:t>sdtc:</w:t>
      </w:r>
      <w:r w:rsidR="003F7F46">
        <w:rPr>
          <w:b/>
          <w:bCs/>
          <w:sz w:val="17"/>
        </w:rPr>
        <w:t>r</w:t>
      </w:r>
      <w:r w:rsidRPr="004D3666">
        <w:rPr>
          <w:b/>
          <w:bCs/>
          <w:sz w:val="17"/>
        </w:rPr>
        <w:t xml:space="preserve">aceCode </w:t>
      </w:r>
      <w:r w:rsidRPr="004D3666">
        <w:rPr>
          <w:sz w:val="17"/>
        </w:rPr>
        <w:t xml:space="preserve">(CONF:10877), which </w:t>
      </w:r>
      <w:r w:rsidRPr="004D3666">
        <w:rPr>
          <w:b/>
          <w:bCs/>
          <w:sz w:val="17"/>
        </w:rPr>
        <w:t xml:space="preserve">SHALL </w:t>
      </w:r>
      <w:r w:rsidRPr="004D3666">
        <w:rPr>
          <w:sz w:val="17"/>
        </w:rPr>
        <w:t>be selected from</w:t>
      </w:r>
    </w:p>
    <w:p w14:paraId="5A064858" w14:textId="77777777" w:rsidR="004D3666" w:rsidRPr="004D3666" w:rsidRDefault="004D3666" w:rsidP="002D5B3B">
      <w:pPr>
        <w:ind w:left="2880"/>
        <w:rPr>
          <w:sz w:val="17"/>
        </w:rPr>
      </w:pPr>
      <w:r w:rsidRPr="004D3666">
        <w:rPr>
          <w:sz w:val="17"/>
        </w:rPr>
        <w:t xml:space="preserve">ValueSet </w:t>
      </w:r>
      <w:r w:rsidRPr="004D3666">
        <w:rPr>
          <w:i/>
          <w:iCs/>
          <w:sz w:val="17"/>
        </w:rPr>
        <w:t xml:space="preserve">RaceCategory </w:t>
      </w:r>
      <w:r w:rsidRPr="004D3666">
        <w:rPr>
          <w:sz w:val="17"/>
        </w:rPr>
        <w:t xml:space="preserve">2.16.840.1.114222.4.11.836 </w:t>
      </w:r>
      <w:r w:rsidRPr="004D3666">
        <w:rPr>
          <w:b/>
          <w:bCs/>
          <w:sz w:val="17"/>
        </w:rPr>
        <w:t xml:space="preserve">DYNAMIC </w:t>
      </w:r>
      <w:r w:rsidRPr="004D3666">
        <w:rPr>
          <w:sz w:val="17"/>
        </w:rPr>
        <w:t>(CONF:10034)</w:t>
      </w:r>
    </w:p>
    <w:p w14:paraId="3E1237BA" w14:textId="77777777" w:rsidR="004D3666" w:rsidRDefault="004D3666" w:rsidP="002D5B3B">
      <w:pPr>
        <w:ind w:left="2880"/>
        <w:rPr>
          <w:i/>
          <w:iCs/>
          <w:sz w:val="17"/>
        </w:rPr>
      </w:pPr>
      <w:r w:rsidRPr="004D3666">
        <w:rPr>
          <w:i/>
          <w:iCs/>
          <w:sz w:val="17"/>
        </w:rPr>
        <w:t>NEMSIS Trace: EPatient.14</w:t>
      </w:r>
    </w:p>
    <w:p w14:paraId="15F8EE03" w14:textId="77777777" w:rsidR="00C7269F" w:rsidRPr="004D3666" w:rsidRDefault="00C7269F" w:rsidP="002D5B3B">
      <w:pPr>
        <w:ind w:left="2880"/>
        <w:rPr>
          <w:i/>
          <w:iCs/>
          <w:sz w:val="17"/>
        </w:rPr>
      </w:pPr>
    </w:p>
    <w:p w14:paraId="099BACAA" w14:textId="41C12BEC" w:rsidR="004D3666" w:rsidRPr="004D3666" w:rsidRDefault="004D3666" w:rsidP="002D5B3B">
      <w:pPr>
        <w:ind w:left="2880"/>
        <w:rPr>
          <w:sz w:val="17"/>
        </w:rPr>
      </w:pPr>
      <w:r w:rsidRPr="004D3666">
        <w:rPr>
          <w:b/>
          <w:bCs/>
          <w:sz w:val="17"/>
        </w:rPr>
        <w:t xml:space="preserve">f. SHALL </w:t>
      </w:r>
      <w:r w:rsidRPr="004D3666">
        <w:rPr>
          <w:sz w:val="17"/>
        </w:rPr>
        <w:t xml:space="preserve">contain exactly one [1..1] </w:t>
      </w:r>
      <w:r w:rsidRPr="004D3666">
        <w:rPr>
          <w:b/>
          <w:bCs/>
          <w:sz w:val="17"/>
        </w:rPr>
        <w:t xml:space="preserve">administrativeGenderCode </w:t>
      </w:r>
      <w:r w:rsidRPr="004D3666">
        <w:rPr>
          <w:sz w:val="17"/>
        </w:rPr>
        <w:t>(</w:t>
      </w:r>
      <w:r w:rsidR="00357752" w:rsidRPr="00124562">
        <w:rPr>
          <w:sz w:val="17"/>
        </w:rPr>
        <w:t>CONF:10035</w:t>
      </w:r>
      <w:r w:rsidRPr="004D3666">
        <w:rPr>
          <w:sz w:val="17"/>
        </w:rPr>
        <w:t>),</w:t>
      </w:r>
      <w:r w:rsidR="00357752">
        <w:rPr>
          <w:sz w:val="17"/>
        </w:rPr>
        <w:t xml:space="preserve"> </w:t>
      </w:r>
      <w:r w:rsidRPr="004D3666">
        <w:rPr>
          <w:sz w:val="17"/>
        </w:rPr>
        <w:t xml:space="preserve">which </w:t>
      </w:r>
      <w:r w:rsidRPr="004D3666">
        <w:rPr>
          <w:b/>
          <w:bCs/>
          <w:sz w:val="17"/>
        </w:rPr>
        <w:t xml:space="preserve">SHALL </w:t>
      </w:r>
      <w:r w:rsidRPr="004D3666">
        <w:rPr>
          <w:sz w:val="17"/>
        </w:rPr>
        <w:t>be selected from ValueSet Administrative Gender (HL7 V3)</w:t>
      </w:r>
      <w:r w:rsidR="00357752">
        <w:rPr>
          <w:sz w:val="17"/>
        </w:rPr>
        <w:t xml:space="preserve"> </w:t>
      </w:r>
      <w:r w:rsidRPr="004D3666">
        <w:rPr>
          <w:sz w:val="17"/>
        </w:rPr>
        <w:t xml:space="preserve">2.16.840.1.113883.1.11.1 </w:t>
      </w:r>
      <w:r w:rsidRPr="004D3666">
        <w:rPr>
          <w:b/>
          <w:bCs/>
          <w:sz w:val="17"/>
        </w:rPr>
        <w:t xml:space="preserve">DYNAMIC </w:t>
      </w:r>
      <w:r w:rsidRPr="004D3666">
        <w:rPr>
          <w:sz w:val="17"/>
        </w:rPr>
        <w:t>(CONF:10878)</w:t>
      </w:r>
    </w:p>
    <w:p w14:paraId="343BB7D8" w14:textId="77777777" w:rsidR="004D3666" w:rsidRPr="004D3666" w:rsidRDefault="004D3666" w:rsidP="002D5B3B">
      <w:pPr>
        <w:ind w:left="2880"/>
        <w:rPr>
          <w:i/>
          <w:iCs/>
          <w:sz w:val="17"/>
        </w:rPr>
      </w:pPr>
      <w:r w:rsidRPr="004D3666">
        <w:rPr>
          <w:i/>
          <w:iCs/>
          <w:sz w:val="17"/>
        </w:rPr>
        <w:t>NEMSIS Trace: EPatient.13</w:t>
      </w:r>
    </w:p>
    <w:p w14:paraId="7208BB3F" w14:textId="40718FD7" w:rsidR="004D3666" w:rsidRDefault="004D3666" w:rsidP="002D5B3B">
      <w:pPr>
        <w:ind w:left="2880"/>
        <w:rPr>
          <w:i/>
          <w:iCs/>
          <w:sz w:val="17"/>
        </w:rPr>
      </w:pPr>
      <w:r w:rsidRPr="004D3666">
        <w:rPr>
          <w:i/>
          <w:iCs/>
          <w:sz w:val="17"/>
        </w:rPr>
        <w:t>See terminology map in Appendix "Gender</w:t>
      </w:r>
      <w:r w:rsidR="008B7ED4">
        <w:rPr>
          <w:i/>
          <w:iCs/>
          <w:sz w:val="17"/>
        </w:rPr>
        <w:t>”</w:t>
      </w:r>
      <w:r w:rsidRPr="004D3666">
        <w:rPr>
          <w:i/>
          <w:iCs/>
          <w:sz w:val="17"/>
        </w:rPr>
        <w:t>.</w:t>
      </w:r>
    </w:p>
    <w:p w14:paraId="4F701DCA" w14:textId="77777777" w:rsidR="001A2E13" w:rsidRPr="004D3666" w:rsidRDefault="001A2E13" w:rsidP="002D5B3B">
      <w:pPr>
        <w:ind w:left="2880"/>
        <w:rPr>
          <w:i/>
          <w:iCs/>
          <w:sz w:val="17"/>
        </w:rPr>
      </w:pPr>
    </w:p>
    <w:p w14:paraId="540461A9" w14:textId="77777777" w:rsidR="004D3666" w:rsidRPr="004D3666" w:rsidRDefault="004D3666" w:rsidP="00A0644D">
      <w:pPr>
        <w:ind w:left="720"/>
        <w:rPr>
          <w:sz w:val="17"/>
        </w:rPr>
      </w:pPr>
      <w:r w:rsidRPr="004D3666">
        <w:rPr>
          <w:b/>
          <w:bCs/>
          <w:sz w:val="17"/>
        </w:rPr>
        <w:t xml:space="preserve">11. SHALL </w:t>
      </w:r>
      <w:r w:rsidRPr="004D3666">
        <w:rPr>
          <w:sz w:val="17"/>
        </w:rPr>
        <w:t xml:space="preserve">contain at least one [1..*] </w:t>
      </w:r>
      <w:r w:rsidRPr="004D3666">
        <w:rPr>
          <w:b/>
          <w:bCs/>
          <w:sz w:val="17"/>
        </w:rPr>
        <w:t xml:space="preserve">author </w:t>
      </w:r>
      <w:r w:rsidRPr="004D3666">
        <w:rPr>
          <w:sz w:val="17"/>
        </w:rPr>
        <w:t>such that it (CONF:10027)</w:t>
      </w:r>
    </w:p>
    <w:p w14:paraId="1EF66447" w14:textId="77777777" w:rsidR="004D3666" w:rsidRDefault="004D3666" w:rsidP="00A0644D">
      <w:pPr>
        <w:ind w:left="1440"/>
        <w:rPr>
          <w:sz w:val="17"/>
        </w:rPr>
      </w:pPr>
      <w:r w:rsidRPr="004D3666">
        <w:rPr>
          <w:b/>
          <w:bCs/>
          <w:sz w:val="17"/>
        </w:rPr>
        <w:t xml:space="preserve">a. SHALL </w:t>
      </w:r>
      <w:r w:rsidRPr="004D3666">
        <w:rPr>
          <w:sz w:val="17"/>
        </w:rPr>
        <w:t xml:space="preserve">contain exactly one [1..1] </w:t>
      </w:r>
      <w:r w:rsidRPr="004D3666">
        <w:rPr>
          <w:b/>
          <w:bCs/>
          <w:sz w:val="17"/>
        </w:rPr>
        <w:t xml:space="preserve">time </w:t>
      </w:r>
      <w:r w:rsidRPr="004D3666">
        <w:rPr>
          <w:sz w:val="17"/>
        </w:rPr>
        <w:t>(CONF:5445, R2.1=CONF:1198-5445)</w:t>
      </w:r>
    </w:p>
    <w:p w14:paraId="01A542B0" w14:textId="77777777" w:rsidR="00006E5D" w:rsidRDefault="00006E5D" w:rsidP="00A0644D">
      <w:pPr>
        <w:ind w:left="1440"/>
        <w:rPr>
          <w:sz w:val="17"/>
        </w:rPr>
      </w:pPr>
    </w:p>
    <w:p w14:paraId="47D3286E" w14:textId="61E9558B" w:rsidR="00006E5D" w:rsidRPr="00006E5D" w:rsidRDefault="00006E5D" w:rsidP="00A0644D">
      <w:pPr>
        <w:ind w:left="1440"/>
        <w:rPr>
          <w:i/>
          <w:iCs/>
          <w:sz w:val="17"/>
        </w:rPr>
      </w:pPr>
      <w:r w:rsidRPr="00006E5D">
        <w:rPr>
          <w:i/>
          <w:iCs/>
          <w:sz w:val="17"/>
        </w:rPr>
        <w:t>The content SHALL be a conformant US Realm Date and Time (DTM.US.FIELDED)</w:t>
      </w:r>
      <w:r w:rsidR="008B7ED4">
        <w:rPr>
          <w:i/>
          <w:iCs/>
          <w:sz w:val="17"/>
        </w:rPr>
        <w:t xml:space="preserve"> </w:t>
      </w:r>
      <w:r w:rsidRPr="00006E5D">
        <w:rPr>
          <w:i/>
          <w:iCs/>
          <w:sz w:val="17"/>
        </w:rPr>
        <w:t>(2.16.840.1.113883.10.20.22.5.4) (CONF:16866).</w:t>
      </w:r>
    </w:p>
    <w:p w14:paraId="71694C6B" w14:textId="77777777" w:rsidR="00124562" w:rsidRPr="00006E5D" w:rsidRDefault="00124562" w:rsidP="00A0644D">
      <w:pPr>
        <w:ind w:left="1440"/>
        <w:rPr>
          <w:i/>
          <w:iCs/>
          <w:sz w:val="17"/>
        </w:rPr>
      </w:pPr>
    </w:p>
    <w:p w14:paraId="331C83AA" w14:textId="77777777" w:rsidR="00006E5D" w:rsidRPr="00006E5D" w:rsidRDefault="00006E5D" w:rsidP="00A0644D">
      <w:pPr>
        <w:ind w:left="1440"/>
        <w:rPr>
          <w:sz w:val="17"/>
        </w:rPr>
      </w:pPr>
      <w:r w:rsidRPr="00006E5D">
        <w:rPr>
          <w:b/>
          <w:bCs/>
          <w:sz w:val="17"/>
        </w:rPr>
        <w:t xml:space="preserve">b. SHALL </w:t>
      </w:r>
      <w:r w:rsidRPr="00006E5D">
        <w:rPr>
          <w:sz w:val="17"/>
        </w:rPr>
        <w:t xml:space="preserve">contain exactly one [1..1] </w:t>
      </w:r>
      <w:r w:rsidRPr="00006E5D">
        <w:rPr>
          <w:b/>
          <w:bCs/>
          <w:sz w:val="17"/>
        </w:rPr>
        <w:t xml:space="preserve">assignedAuthor </w:t>
      </w:r>
      <w:r w:rsidRPr="00006E5D">
        <w:rPr>
          <w:sz w:val="17"/>
        </w:rPr>
        <w:t>such that it (CONF:10879)</w:t>
      </w:r>
    </w:p>
    <w:p w14:paraId="67F3DB9C" w14:textId="77777777" w:rsidR="00006E5D" w:rsidRPr="00006E5D" w:rsidRDefault="00006E5D" w:rsidP="00A0644D">
      <w:pPr>
        <w:ind w:left="2160"/>
        <w:rPr>
          <w:sz w:val="17"/>
        </w:rPr>
      </w:pPr>
      <w:r w:rsidRPr="00006E5D">
        <w:rPr>
          <w:b/>
          <w:bCs/>
          <w:sz w:val="17"/>
        </w:rPr>
        <w:t xml:space="preserve">a. SHOULD </w:t>
      </w:r>
      <w:r w:rsidRPr="00006E5D">
        <w:rPr>
          <w:sz w:val="17"/>
        </w:rPr>
        <w:t xml:space="preserve">contain zero or one [0..1] </w:t>
      </w:r>
      <w:r w:rsidRPr="00006E5D">
        <w:rPr>
          <w:b/>
          <w:bCs/>
          <w:sz w:val="17"/>
        </w:rPr>
        <w:t xml:space="preserve">code </w:t>
      </w:r>
      <w:r w:rsidRPr="00006E5D">
        <w:rPr>
          <w:sz w:val="17"/>
        </w:rPr>
        <w:t xml:space="preserve">(CONF:16787), which </w:t>
      </w:r>
      <w:r w:rsidRPr="00006E5D">
        <w:rPr>
          <w:b/>
          <w:bCs/>
          <w:sz w:val="17"/>
        </w:rPr>
        <w:t xml:space="preserve">SHOULD </w:t>
      </w:r>
      <w:r w:rsidRPr="00006E5D">
        <w:rPr>
          <w:sz w:val="17"/>
        </w:rPr>
        <w:t>be selected from ValueSet</w:t>
      </w:r>
    </w:p>
    <w:p w14:paraId="113CDB1F" w14:textId="77777777" w:rsidR="00006E5D" w:rsidRPr="00006E5D" w:rsidRDefault="00006E5D" w:rsidP="00A0644D">
      <w:pPr>
        <w:ind w:left="2160"/>
        <w:rPr>
          <w:sz w:val="17"/>
        </w:rPr>
      </w:pPr>
      <w:r w:rsidRPr="00006E5D">
        <w:rPr>
          <w:sz w:val="17"/>
        </w:rPr>
        <w:t>Healthcare Provider Taxonomy (HIPAA) 2.16.840.1.114222.4.11.1066</w:t>
      </w:r>
    </w:p>
    <w:p w14:paraId="66AEF9DE" w14:textId="034E5B51" w:rsidR="00006E5D" w:rsidRDefault="00006E5D" w:rsidP="00A0644D">
      <w:pPr>
        <w:ind w:left="2160"/>
        <w:rPr>
          <w:sz w:val="17"/>
        </w:rPr>
      </w:pPr>
      <w:r w:rsidRPr="00006E5D">
        <w:rPr>
          <w:b/>
          <w:bCs/>
          <w:sz w:val="17"/>
        </w:rPr>
        <w:t xml:space="preserve">DYNAMIC </w:t>
      </w:r>
      <w:r w:rsidRPr="00006E5D">
        <w:rPr>
          <w:sz w:val="17"/>
        </w:rPr>
        <w:t>(</w:t>
      </w:r>
      <w:r w:rsidR="00124562" w:rsidRPr="00124562">
        <w:rPr>
          <w:sz w:val="17"/>
        </w:rPr>
        <w:t>CONF:16788</w:t>
      </w:r>
      <w:r w:rsidRPr="00006E5D">
        <w:rPr>
          <w:sz w:val="17"/>
        </w:rPr>
        <w:t>)</w:t>
      </w:r>
    </w:p>
    <w:p w14:paraId="7845BF89" w14:textId="77777777" w:rsidR="00124562" w:rsidRPr="00006E5D" w:rsidRDefault="00124562" w:rsidP="00A0644D">
      <w:pPr>
        <w:ind w:left="2160"/>
        <w:rPr>
          <w:sz w:val="17"/>
        </w:rPr>
      </w:pPr>
    </w:p>
    <w:p w14:paraId="61B4B009" w14:textId="77777777" w:rsidR="00006E5D" w:rsidRPr="00006E5D" w:rsidRDefault="00006E5D" w:rsidP="00A0644D">
      <w:pPr>
        <w:ind w:left="2160"/>
        <w:rPr>
          <w:sz w:val="17"/>
        </w:rPr>
      </w:pPr>
      <w:r w:rsidRPr="00006E5D">
        <w:rPr>
          <w:b/>
          <w:bCs/>
          <w:sz w:val="17"/>
        </w:rPr>
        <w:t xml:space="preserve">b. SHALL </w:t>
      </w:r>
      <w:r w:rsidRPr="00006E5D">
        <w:rPr>
          <w:sz w:val="17"/>
        </w:rPr>
        <w:t xml:space="preserve">contain at least one [1..*] </w:t>
      </w:r>
      <w:r w:rsidRPr="00006E5D">
        <w:rPr>
          <w:b/>
          <w:bCs/>
          <w:sz w:val="17"/>
        </w:rPr>
        <w:t xml:space="preserve">id </w:t>
      </w:r>
      <w:r w:rsidRPr="00006E5D">
        <w:rPr>
          <w:sz w:val="17"/>
        </w:rPr>
        <w:t>(CONF:10039)</w:t>
      </w:r>
    </w:p>
    <w:p w14:paraId="6BD222CE" w14:textId="77777777" w:rsidR="00006E5D" w:rsidRDefault="00006E5D" w:rsidP="00A0644D">
      <w:pPr>
        <w:ind w:left="2160"/>
        <w:rPr>
          <w:i/>
          <w:iCs/>
          <w:sz w:val="17"/>
        </w:rPr>
      </w:pPr>
      <w:r w:rsidRPr="00006E5D">
        <w:rPr>
          <w:i/>
          <w:iCs/>
          <w:sz w:val="17"/>
        </w:rPr>
        <w:t>NEMSIS Trace: eResponse.01 (required), eOther.08 (optional)</w:t>
      </w:r>
    </w:p>
    <w:p w14:paraId="3DC0203C" w14:textId="77777777" w:rsidR="008D4AEC" w:rsidRPr="00006E5D" w:rsidRDefault="008D4AEC" w:rsidP="00A0644D">
      <w:pPr>
        <w:ind w:left="2160"/>
        <w:rPr>
          <w:i/>
          <w:iCs/>
          <w:sz w:val="17"/>
        </w:rPr>
      </w:pPr>
    </w:p>
    <w:p w14:paraId="778E3B5C" w14:textId="77777777" w:rsidR="00006E5D" w:rsidRPr="00006E5D" w:rsidRDefault="00006E5D" w:rsidP="00A0644D">
      <w:pPr>
        <w:ind w:left="2160"/>
        <w:rPr>
          <w:sz w:val="17"/>
        </w:rPr>
      </w:pPr>
      <w:r w:rsidRPr="00006E5D">
        <w:rPr>
          <w:b/>
          <w:bCs/>
          <w:sz w:val="17"/>
        </w:rPr>
        <w:t xml:space="preserve">c. SHALL </w:t>
      </w:r>
      <w:r w:rsidRPr="00006E5D">
        <w:rPr>
          <w:sz w:val="17"/>
        </w:rPr>
        <w:t xml:space="preserve">contain exactly one [1..1] </w:t>
      </w:r>
      <w:r w:rsidRPr="00006E5D">
        <w:rPr>
          <w:b/>
          <w:bCs/>
          <w:sz w:val="17"/>
        </w:rPr>
        <w:t xml:space="preserve">addr </w:t>
      </w:r>
      <w:r w:rsidRPr="00006E5D">
        <w:rPr>
          <w:sz w:val="17"/>
        </w:rPr>
        <w:t>(CONF:10040)</w:t>
      </w:r>
    </w:p>
    <w:p w14:paraId="26882273" w14:textId="77777777" w:rsidR="00006E5D" w:rsidRPr="00006E5D" w:rsidRDefault="00006E5D" w:rsidP="00A0644D">
      <w:pPr>
        <w:ind w:left="2160"/>
        <w:rPr>
          <w:i/>
          <w:iCs/>
          <w:sz w:val="17"/>
        </w:rPr>
      </w:pPr>
      <w:r w:rsidRPr="00006E5D">
        <w:rPr>
          <w:i/>
          <w:iCs/>
          <w:sz w:val="17"/>
        </w:rPr>
        <w:t>Required for human author; may be null for a software device</w:t>
      </w:r>
    </w:p>
    <w:p w14:paraId="4F9E4A27" w14:textId="77777777" w:rsidR="00006E5D" w:rsidRPr="00006E5D" w:rsidRDefault="00006E5D" w:rsidP="00A0644D">
      <w:pPr>
        <w:ind w:left="2160"/>
        <w:rPr>
          <w:i/>
          <w:iCs/>
          <w:sz w:val="17"/>
        </w:rPr>
      </w:pPr>
      <w:r w:rsidRPr="00006E5D">
        <w:rPr>
          <w:i/>
          <w:iCs/>
          <w:sz w:val="17"/>
        </w:rPr>
        <w:t>NEMSIS Trace</w:t>
      </w:r>
    </w:p>
    <w:p w14:paraId="068F92BD" w14:textId="77777777" w:rsidR="00006E5D" w:rsidRPr="00006E5D" w:rsidRDefault="00006E5D" w:rsidP="00A0644D">
      <w:pPr>
        <w:ind w:left="2160"/>
        <w:rPr>
          <w:i/>
          <w:iCs/>
          <w:sz w:val="17"/>
        </w:rPr>
      </w:pPr>
      <w:r w:rsidRPr="00006E5D">
        <w:rPr>
          <w:i/>
          <w:iCs/>
          <w:sz w:val="17"/>
        </w:rPr>
        <w:t>dPersonnel.04. . . / AssignedAuthor/addr/streetAddressLine</w:t>
      </w:r>
    </w:p>
    <w:p w14:paraId="4CFD0499" w14:textId="77777777" w:rsidR="00006E5D" w:rsidRPr="00006E5D" w:rsidRDefault="00006E5D" w:rsidP="00A0644D">
      <w:pPr>
        <w:ind w:left="2160"/>
        <w:rPr>
          <w:i/>
          <w:iCs/>
          <w:sz w:val="17"/>
        </w:rPr>
      </w:pPr>
      <w:r w:rsidRPr="00006E5D">
        <w:rPr>
          <w:i/>
          <w:iCs/>
          <w:sz w:val="17"/>
        </w:rPr>
        <w:t>dPersonnel.05 . . . / AssignedAuthor/addr/city</w:t>
      </w:r>
    </w:p>
    <w:p w14:paraId="21A6344E" w14:textId="77777777" w:rsidR="00006E5D" w:rsidRPr="00006E5D" w:rsidRDefault="00006E5D" w:rsidP="00A0644D">
      <w:pPr>
        <w:ind w:left="2160"/>
        <w:rPr>
          <w:i/>
          <w:iCs/>
          <w:sz w:val="17"/>
        </w:rPr>
      </w:pPr>
      <w:r w:rsidRPr="00006E5D">
        <w:rPr>
          <w:i/>
          <w:iCs/>
          <w:sz w:val="17"/>
        </w:rPr>
        <w:t>dPersonnel.06. . . / AssignedAuthor/addr/state</w:t>
      </w:r>
    </w:p>
    <w:p w14:paraId="00315C32" w14:textId="77777777" w:rsidR="00006E5D" w:rsidRPr="00006E5D" w:rsidRDefault="00006E5D" w:rsidP="00A0644D">
      <w:pPr>
        <w:ind w:left="2160"/>
        <w:rPr>
          <w:i/>
          <w:iCs/>
          <w:sz w:val="17"/>
        </w:rPr>
      </w:pPr>
      <w:r w:rsidRPr="00006E5D">
        <w:rPr>
          <w:i/>
          <w:iCs/>
          <w:sz w:val="17"/>
        </w:rPr>
        <w:t>dPersonnel.07. . . / AssignedAuthor/addr/postalCode</w:t>
      </w:r>
    </w:p>
    <w:p w14:paraId="00AAA510" w14:textId="77777777" w:rsidR="00006E5D" w:rsidRDefault="00006E5D" w:rsidP="00A0644D">
      <w:pPr>
        <w:ind w:left="2160"/>
        <w:rPr>
          <w:i/>
          <w:iCs/>
          <w:sz w:val="17"/>
        </w:rPr>
      </w:pPr>
      <w:r w:rsidRPr="00006E5D">
        <w:rPr>
          <w:i/>
          <w:iCs/>
          <w:sz w:val="17"/>
        </w:rPr>
        <w:t>dPersonnel.08. . . / AssignedAuthor/addr/country</w:t>
      </w:r>
    </w:p>
    <w:p w14:paraId="2F05A5BD" w14:textId="77777777" w:rsidR="008D4AEC" w:rsidRPr="00006E5D" w:rsidRDefault="008D4AEC" w:rsidP="00A0644D">
      <w:pPr>
        <w:ind w:left="2160"/>
        <w:rPr>
          <w:i/>
          <w:iCs/>
          <w:sz w:val="17"/>
        </w:rPr>
      </w:pPr>
    </w:p>
    <w:p w14:paraId="2D8B0173" w14:textId="77777777" w:rsidR="00006E5D" w:rsidRPr="00006E5D" w:rsidRDefault="00006E5D" w:rsidP="00A0644D">
      <w:pPr>
        <w:ind w:left="2160"/>
        <w:rPr>
          <w:sz w:val="17"/>
        </w:rPr>
      </w:pPr>
      <w:r w:rsidRPr="00006E5D">
        <w:rPr>
          <w:b/>
          <w:bCs/>
          <w:sz w:val="17"/>
        </w:rPr>
        <w:t xml:space="preserve">d. SHALL </w:t>
      </w:r>
      <w:r w:rsidRPr="00006E5D">
        <w:rPr>
          <w:sz w:val="17"/>
        </w:rPr>
        <w:t xml:space="preserve">contain exactly one [1..1] </w:t>
      </w:r>
      <w:r w:rsidRPr="00006E5D">
        <w:rPr>
          <w:b/>
          <w:bCs/>
          <w:sz w:val="17"/>
        </w:rPr>
        <w:t xml:space="preserve">telecom </w:t>
      </w:r>
      <w:r w:rsidRPr="00006E5D">
        <w:rPr>
          <w:sz w:val="17"/>
        </w:rPr>
        <w:t>(CONF:10041)</w:t>
      </w:r>
    </w:p>
    <w:p w14:paraId="0B80DC92" w14:textId="2D1B1DC5" w:rsidR="00006E5D" w:rsidRPr="00006E5D" w:rsidRDefault="00006E5D" w:rsidP="00A0644D">
      <w:pPr>
        <w:ind w:left="2160"/>
        <w:rPr>
          <w:i/>
          <w:iCs/>
          <w:sz w:val="17"/>
        </w:rPr>
      </w:pPr>
      <w:r w:rsidRPr="00006E5D">
        <w:rPr>
          <w:i/>
          <w:iCs/>
          <w:sz w:val="17"/>
        </w:rPr>
        <w:t>Required for human author; may be null for a software device</w:t>
      </w:r>
      <w:r w:rsidR="008B7ED4">
        <w:rPr>
          <w:i/>
          <w:iCs/>
          <w:sz w:val="17"/>
        </w:rPr>
        <w:t xml:space="preserve"> </w:t>
      </w:r>
      <w:r w:rsidRPr="00006E5D">
        <w:rPr>
          <w:i/>
          <w:iCs/>
          <w:sz w:val="17"/>
        </w:rPr>
        <w:t>NEMSIS Trace: dPersonnel.09</w:t>
      </w:r>
    </w:p>
    <w:p w14:paraId="699A8C6D" w14:textId="77777777" w:rsidR="00006E5D" w:rsidRPr="00006E5D" w:rsidRDefault="00006E5D" w:rsidP="00A0644D">
      <w:pPr>
        <w:ind w:left="2160"/>
        <w:rPr>
          <w:sz w:val="17"/>
        </w:rPr>
      </w:pPr>
      <w:r w:rsidRPr="00006E5D">
        <w:rPr>
          <w:b/>
          <w:bCs/>
          <w:sz w:val="17"/>
        </w:rPr>
        <w:t xml:space="preserve">e. </w:t>
      </w:r>
      <w:r w:rsidRPr="00006E5D">
        <w:rPr>
          <w:sz w:val="17"/>
        </w:rPr>
        <w:t xml:space="preserve">contain zero or one [0..1] </w:t>
      </w:r>
      <w:r w:rsidRPr="00006E5D">
        <w:rPr>
          <w:b/>
          <w:bCs/>
          <w:sz w:val="17"/>
        </w:rPr>
        <w:t xml:space="preserve">assignedAuthoringDevice </w:t>
      </w:r>
      <w:r w:rsidRPr="00006E5D">
        <w:rPr>
          <w:sz w:val="17"/>
        </w:rPr>
        <w:t>such that it</w:t>
      </w:r>
    </w:p>
    <w:p w14:paraId="690A250F" w14:textId="77777777" w:rsidR="00006E5D" w:rsidRPr="00006E5D" w:rsidRDefault="00006E5D" w:rsidP="00CF24A0">
      <w:pPr>
        <w:ind w:left="2880"/>
        <w:rPr>
          <w:sz w:val="17"/>
        </w:rPr>
      </w:pPr>
      <w:r w:rsidRPr="00006E5D">
        <w:rPr>
          <w:b/>
          <w:bCs/>
          <w:sz w:val="17"/>
        </w:rPr>
        <w:t xml:space="preserve">a. SHALL </w:t>
      </w:r>
      <w:r w:rsidRPr="00006E5D">
        <w:rPr>
          <w:sz w:val="17"/>
        </w:rPr>
        <w:t xml:space="preserve">contain exactly one [1..1] </w:t>
      </w:r>
      <w:r w:rsidRPr="00006E5D">
        <w:rPr>
          <w:b/>
          <w:bCs/>
          <w:sz w:val="17"/>
        </w:rPr>
        <w:t xml:space="preserve">manufacturerModelName </w:t>
      </w:r>
      <w:r w:rsidRPr="00006E5D">
        <w:rPr>
          <w:sz w:val="17"/>
        </w:rPr>
        <w:t>(CONF:16784,</w:t>
      </w:r>
    </w:p>
    <w:p w14:paraId="453CAD21" w14:textId="77777777" w:rsidR="00006E5D" w:rsidRPr="00006E5D" w:rsidRDefault="00006E5D" w:rsidP="00CF24A0">
      <w:pPr>
        <w:ind w:left="2880"/>
        <w:rPr>
          <w:sz w:val="17"/>
        </w:rPr>
      </w:pPr>
      <w:r w:rsidRPr="00006E5D">
        <w:rPr>
          <w:sz w:val="17"/>
        </w:rPr>
        <w:t>R2.1=CONF:1198-16784)</w:t>
      </w:r>
    </w:p>
    <w:p w14:paraId="43CAAE6B" w14:textId="77777777" w:rsidR="00006E5D" w:rsidRDefault="00006E5D" w:rsidP="00CF24A0">
      <w:pPr>
        <w:ind w:left="2880"/>
        <w:rPr>
          <w:sz w:val="17"/>
        </w:rPr>
      </w:pPr>
      <w:r w:rsidRPr="00006E5D">
        <w:rPr>
          <w:b/>
          <w:bCs/>
          <w:sz w:val="17"/>
        </w:rPr>
        <w:t xml:space="preserve">b. SHALL </w:t>
      </w:r>
      <w:r w:rsidRPr="00006E5D">
        <w:rPr>
          <w:sz w:val="17"/>
        </w:rPr>
        <w:t xml:space="preserve">contain exactly one [1..1] </w:t>
      </w:r>
      <w:r w:rsidRPr="00006E5D">
        <w:rPr>
          <w:b/>
          <w:bCs/>
          <w:sz w:val="17"/>
        </w:rPr>
        <w:t xml:space="preserve">softwareName </w:t>
      </w:r>
      <w:r w:rsidRPr="00006E5D">
        <w:rPr>
          <w:sz w:val="17"/>
        </w:rPr>
        <w:t>(CONF:16785, R2.1=CONF:1198-16785)</w:t>
      </w:r>
    </w:p>
    <w:p w14:paraId="3F2D7B43" w14:textId="77777777" w:rsidR="00CF24A0" w:rsidRPr="00006E5D" w:rsidRDefault="00CF24A0" w:rsidP="00CF24A0">
      <w:pPr>
        <w:ind w:left="2880"/>
        <w:rPr>
          <w:sz w:val="17"/>
        </w:rPr>
      </w:pPr>
    </w:p>
    <w:p w14:paraId="51921A22" w14:textId="77777777" w:rsidR="00006E5D" w:rsidRPr="00006E5D" w:rsidRDefault="00006E5D" w:rsidP="00FB3EB2">
      <w:pPr>
        <w:ind w:left="2160"/>
        <w:rPr>
          <w:sz w:val="17"/>
        </w:rPr>
      </w:pPr>
      <w:r w:rsidRPr="00006E5D">
        <w:rPr>
          <w:b/>
          <w:bCs/>
          <w:sz w:val="17"/>
        </w:rPr>
        <w:t xml:space="preserve">f. </w:t>
      </w:r>
      <w:r w:rsidRPr="00006E5D">
        <w:rPr>
          <w:sz w:val="17"/>
        </w:rPr>
        <w:t xml:space="preserve">contain zero or one [0..1] </w:t>
      </w:r>
      <w:r w:rsidRPr="00006E5D">
        <w:rPr>
          <w:b/>
          <w:bCs/>
          <w:sz w:val="17"/>
        </w:rPr>
        <w:t xml:space="preserve">assignedPerson </w:t>
      </w:r>
      <w:r w:rsidRPr="00006E5D">
        <w:rPr>
          <w:sz w:val="17"/>
        </w:rPr>
        <w:t>such that it</w:t>
      </w:r>
    </w:p>
    <w:p w14:paraId="6D016D54" w14:textId="77777777" w:rsidR="00006E5D" w:rsidRDefault="00006E5D" w:rsidP="00FB3EB2">
      <w:pPr>
        <w:ind w:left="2880"/>
        <w:rPr>
          <w:sz w:val="17"/>
        </w:rPr>
      </w:pPr>
      <w:r w:rsidRPr="00006E5D">
        <w:rPr>
          <w:b/>
          <w:bCs/>
          <w:sz w:val="17"/>
        </w:rPr>
        <w:lastRenderedPageBreak/>
        <w:t xml:space="preserve">a. SHALL </w:t>
      </w:r>
      <w:r w:rsidRPr="00006E5D">
        <w:rPr>
          <w:sz w:val="17"/>
        </w:rPr>
        <w:t xml:space="preserve">contain at least one [1..*] </w:t>
      </w:r>
      <w:r w:rsidRPr="00006E5D">
        <w:rPr>
          <w:b/>
          <w:bCs/>
          <w:sz w:val="17"/>
        </w:rPr>
        <w:t xml:space="preserve">name </w:t>
      </w:r>
      <w:r w:rsidRPr="00006E5D">
        <w:rPr>
          <w:sz w:val="17"/>
        </w:rPr>
        <w:t>(CONF:16789, R2.1=CONF:1198-16789)</w:t>
      </w:r>
    </w:p>
    <w:p w14:paraId="7AD54FC2" w14:textId="77777777" w:rsidR="00FB3EB2" w:rsidRPr="00006E5D" w:rsidRDefault="00FB3EB2" w:rsidP="00FB3EB2">
      <w:pPr>
        <w:ind w:left="2880"/>
        <w:rPr>
          <w:sz w:val="17"/>
        </w:rPr>
      </w:pPr>
    </w:p>
    <w:p w14:paraId="6ACC2DB1" w14:textId="77777777" w:rsidR="00006E5D" w:rsidRPr="00006E5D" w:rsidRDefault="00006E5D" w:rsidP="00FB3EB2">
      <w:pPr>
        <w:ind w:left="2160"/>
        <w:rPr>
          <w:sz w:val="17"/>
        </w:rPr>
      </w:pPr>
      <w:r w:rsidRPr="00006E5D">
        <w:rPr>
          <w:b/>
          <w:bCs/>
          <w:sz w:val="17"/>
        </w:rPr>
        <w:t xml:space="preserve">g. MAY </w:t>
      </w:r>
      <w:r w:rsidRPr="00006E5D">
        <w:rPr>
          <w:sz w:val="17"/>
        </w:rPr>
        <w:t xml:space="preserve">contain zero or one [0..1] </w:t>
      </w:r>
      <w:r w:rsidRPr="00006E5D">
        <w:rPr>
          <w:b/>
          <w:bCs/>
          <w:sz w:val="17"/>
        </w:rPr>
        <w:t xml:space="preserve">assignedPerson </w:t>
      </w:r>
      <w:r w:rsidRPr="00006E5D">
        <w:rPr>
          <w:sz w:val="17"/>
        </w:rPr>
        <w:t>such that it (CONF:10880)</w:t>
      </w:r>
    </w:p>
    <w:p w14:paraId="3601DB02" w14:textId="77777777" w:rsidR="00006E5D" w:rsidRPr="00006E5D" w:rsidRDefault="00006E5D" w:rsidP="00FB3EB2">
      <w:pPr>
        <w:ind w:left="2880"/>
        <w:rPr>
          <w:sz w:val="17"/>
        </w:rPr>
      </w:pPr>
      <w:r w:rsidRPr="00006E5D">
        <w:rPr>
          <w:b/>
          <w:bCs/>
          <w:sz w:val="17"/>
        </w:rPr>
        <w:t xml:space="preserve">a. SHALL </w:t>
      </w:r>
      <w:r w:rsidRPr="00006E5D">
        <w:rPr>
          <w:sz w:val="17"/>
        </w:rPr>
        <w:t xml:space="preserve">contain at least one [1..*] </w:t>
      </w:r>
      <w:r w:rsidRPr="00006E5D">
        <w:rPr>
          <w:b/>
          <w:bCs/>
          <w:sz w:val="17"/>
        </w:rPr>
        <w:t xml:space="preserve">name </w:t>
      </w:r>
      <w:r w:rsidRPr="00006E5D">
        <w:rPr>
          <w:sz w:val="17"/>
        </w:rPr>
        <w:t>(CONF:5470)</w:t>
      </w:r>
    </w:p>
    <w:p w14:paraId="003BB160" w14:textId="77777777" w:rsidR="00006E5D" w:rsidRPr="00006E5D" w:rsidRDefault="00006E5D" w:rsidP="00FB3EB2">
      <w:pPr>
        <w:ind w:left="2880"/>
        <w:rPr>
          <w:i/>
          <w:iCs/>
          <w:sz w:val="17"/>
        </w:rPr>
      </w:pPr>
      <w:r w:rsidRPr="00006E5D">
        <w:rPr>
          <w:i/>
          <w:iCs/>
          <w:sz w:val="17"/>
        </w:rPr>
        <w:t>NEMSIS Trace</w:t>
      </w:r>
    </w:p>
    <w:p w14:paraId="0D105498" w14:textId="77777777" w:rsidR="00006E5D" w:rsidRPr="00006E5D" w:rsidRDefault="00006E5D" w:rsidP="00FB3EB2">
      <w:pPr>
        <w:ind w:left="2880"/>
        <w:rPr>
          <w:i/>
          <w:iCs/>
          <w:sz w:val="17"/>
        </w:rPr>
      </w:pPr>
      <w:r w:rsidRPr="00006E5D">
        <w:rPr>
          <w:i/>
          <w:iCs/>
          <w:sz w:val="17"/>
        </w:rPr>
        <w:t>dPersonnel.01 . . . Person/name/family</w:t>
      </w:r>
    </w:p>
    <w:p w14:paraId="4689FED9" w14:textId="77777777" w:rsidR="00006E5D" w:rsidRPr="00006E5D" w:rsidRDefault="00006E5D" w:rsidP="00FB3EB2">
      <w:pPr>
        <w:ind w:left="2880"/>
        <w:rPr>
          <w:i/>
          <w:iCs/>
          <w:sz w:val="17"/>
        </w:rPr>
      </w:pPr>
      <w:r w:rsidRPr="00006E5D">
        <w:rPr>
          <w:i/>
          <w:iCs/>
          <w:sz w:val="17"/>
        </w:rPr>
        <w:t>dPersonnel.02 . . . Person/name/given</w:t>
      </w:r>
    </w:p>
    <w:p w14:paraId="37029274" w14:textId="77777777" w:rsidR="00006E5D" w:rsidRDefault="00006E5D" w:rsidP="00FB3EB2">
      <w:pPr>
        <w:ind w:left="2880"/>
        <w:rPr>
          <w:i/>
          <w:iCs/>
          <w:sz w:val="17"/>
        </w:rPr>
      </w:pPr>
      <w:r w:rsidRPr="00006E5D">
        <w:rPr>
          <w:i/>
          <w:iCs/>
          <w:sz w:val="17"/>
        </w:rPr>
        <w:t>dPersonnel.03 . . . Person/name/given</w:t>
      </w:r>
    </w:p>
    <w:p w14:paraId="12B63AE5" w14:textId="77777777" w:rsidR="00FB3EB2" w:rsidRPr="00006E5D" w:rsidRDefault="00FB3EB2" w:rsidP="00FB3EB2">
      <w:pPr>
        <w:ind w:left="2880"/>
        <w:rPr>
          <w:i/>
          <w:iCs/>
          <w:sz w:val="17"/>
        </w:rPr>
      </w:pPr>
    </w:p>
    <w:p w14:paraId="78B94F91" w14:textId="77777777" w:rsidR="00006E5D" w:rsidRPr="00006E5D" w:rsidRDefault="00006E5D" w:rsidP="00FB3EB2">
      <w:pPr>
        <w:ind w:left="2160"/>
        <w:rPr>
          <w:sz w:val="17"/>
        </w:rPr>
      </w:pPr>
      <w:r w:rsidRPr="00006E5D">
        <w:rPr>
          <w:b/>
          <w:bCs/>
          <w:sz w:val="17"/>
        </w:rPr>
        <w:t xml:space="preserve">h. MAY </w:t>
      </w:r>
      <w:r w:rsidRPr="00006E5D">
        <w:rPr>
          <w:sz w:val="17"/>
        </w:rPr>
        <w:t xml:space="preserve">contain zero or one [0..1] </w:t>
      </w:r>
      <w:r w:rsidRPr="00006E5D">
        <w:rPr>
          <w:b/>
          <w:bCs/>
          <w:sz w:val="17"/>
        </w:rPr>
        <w:t xml:space="preserve">assignedAuthoringDevice </w:t>
      </w:r>
      <w:r w:rsidRPr="00006E5D">
        <w:rPr>
          <w:sz w:val="17"/>
        </w:rPr>
        <w:t>such that it (CONF:10881)</w:t>
      </w:r>
    </w:p>
    <w:p w14:paraId="782E6F4C" w14:textId="77777777" w:rsidR="00006E5D" w:rsidRPr="00006E5D" w:rsidRDefault="00006E5D" w:rsidP="00FB3EB2">
      <w:pPr>
        <w:ind w:left="2160"/>
        <w:rPr>
          <w:i/>
          <w:iCs/>
          <w:sz w:val="17"/>
        </w:rPr>
      </w:pPr>
      <w:r w:rsidRPr="00006E5D">
        <w:rPr>
          <w:i/>
          <w:iCs/>
          <w:sz w:val="17"/>
        </w:rPr>
        <w:t>One authoring device is required for the document.</w:t>
      </w:r>
    </w:p>
    <w:p w14:paraId="2870C01B" w14:textId="77777777" w:rsidR="00006E5D" w:rsidRPr="00006E5D" w:rsidRDefault="00006E5D" w:rsidP="00FB3EB2">
      <w:pPr>
        <w:ind w:left="2880"/>
        <w:rPr>
          <w:sz w:val="17"/>
        </w:rPr>
      </w:pPr>
      <w:r w:rsidRPr="00006E5D">
        <w:rPr>
          <w:b/>
          <w:bCs/>
          <w:sz w:val="17"/>
        </w:rPr>
        <w:t xml:space="preserve">a. SHALL </w:t>
      </w:r>
      <w:r w:rsidRPr="00006E5D">
        <w:rPr>
          <w:sz w:val="17"/>
        </w:rPr>
        <w:t xml:space="preserve">contain exactly one [1..1] </w:t>
      </w:r>
      <w:r w:rsidRPr="00006E5D">
        <w:rPr>
          <w:b/>
          <w:bCs/>
          <w:sz w:val="17"/>
        </w:rPr>
        <w:t xml:space="preserve">manufacturerModelName </w:t>
      </w:r>
      <w:r w:rsidRPr="00006E5D">
        <w:rPr>
          <w:sz w:val="17"/>
        </w:rPr>
        <w:t>(CONF:11630)</w:t>
      </w:r>
    </w:p>
    <w:p w14:paraId="08868B47" w14:textId="77777777" w:rsidR="00006E5D" w:rsidRPr="00006E5D" w:rsidRDefault="00006E5D" w:rsidP="00FB3EB2">
      <w:pPr>
        <w:ind w:left="2880"/>
        <w:rPr>
          <w:i/>
          <w:iCs/>
          <w:sz w:val="17"/>
        </w:rPr>
      </w:pPr>
      <w:r w:rsidRPr="00006E5D">
        <w:rPr>
          <w:i/>
          <w:iCs/>
          <w:sz w:val="17"/>
        </w:rPr>
        <w:t>NEMSIS Trace: eRecord.02 Software Creator</w:t>
      </w:r>
    </w:p>
    <w:p w14:paraId="0AF053E1" w14:textId="77777777" w:rsidR="001A2E13" w:rsidRDefault="001A2E13" w:rsidP="00FB3EB2">
      <w:pPr>
        <w:ind w:left="2880"/>
        <w:rPr>
          <w:b/>
          <w:bCs/>
          <w:sz w:val="17"/>
        </w:rPr>
      </w:pPr>
    </w:p>
    <w:p w14:paraId="2C99D080" w14:textId="3594077F" w:rsidR="00006E5D" w:rsidRPr="00006E5D" w:rsidRDefault="00006E5D" w:rsidP="00FB3EB2">
      <w:pPr>
        <w:ind w:left="2880"/>
        <w:rPr>
          <w:sz w:val="17"/>
        </w:rPr>
      </w:pPr>
      <w:r w:rsidRPr="00006E5D">
        <w:rPr>
          <w:b/>
          <w:bCs/>
          <w:sz w:val="17"/>
        </w:rPr>
        <w:t xml:space="preserve">b. SHALL </w:t>
      </w:r>
      <w:r w:rsidRPr="00006E5D">
        <w:rPr>
          <w:sz w:val="17"/>
        </w:rPr>
        <w:t xml:space="preserve">contain exactly one [1..1] </w:t>
      </w:r>
      <w:r w:rsidRPr="00006E5D">
        <w:rPr>
          <w:b/>
          <w:bCs/>
          <w:sz w:val="17"/>
        </w:rPr>
        <w:t xml:space="preserve">softwareName </w:t>
      </w:r>
      <w:r w:rsidRPr="00006E5D">
        <w:rPr>
          <w:sz w:val="17"/>
        </w:rPr>
        <w:t>(CONF:9999)</w:t>
      </w:r>
    </w:p>
    <w:p w14:paraId="23E090B3" w14:textId="77777777" w:rsidR="00006E5D" w:rsidRDefault="00006E5D" w:rsidP="00FB3EB2">
      <w:pPr>
        <w:ind w:left="2880"/>
        <w:rPr>
          <w:i/>
          <w:iCs/>
          <w:sz w:val="17"/>
        </w:rPr>
      </w:pPr>
      <w:r w:rsidRPr="00006E5D">
        <w:rPr>
          <w:i/>
          <w:iCs/>
          <w:sz w:val="17"/>
        </w:rPr>
        <w:t>NEMSIS Trace: eRecord.03 and eRecord.04 (version), concatenated with an intervening caret "("^)</w:t>
      </w:r>
    </w:p>
    <w:p w14:paraId="758791FD" w14:textId="77777777" w:rsidR="00FB3EB2" w:rsidRPr="00006E5D" w:rsidRDefault="00FB3EB2" w:rsidP="00FB3EB2">
      <w:pPr>
        <w:ind w:left="2880"/>
        <w:rPr>
          <w:i/>
          <w:iCs/>
          <w:sz w:val="17"/>
        </w:rPr>
      </w:pPr>
    </w:p>
    <w:p w14:paraId="791BE077" w14:textId="77777777" w:rsidR="00006E5D" w:rsidRPr="00006E5D" w:rsidRDefault="00006E5D" w:rsidP="00CE6CD7">
      <w:pPr>
        <w:ind w:left="720"/>
        <w:rPr>
          <w:sz w:val="17"/>
        </w:rPr>
      </w:pPr>
      <w:r w:rsidRPr="00006E5D">
        <w:rPr>
          <w:b/>
          <w:bCs/>
          <w:sz w:val="17"/>
        </w:rPr>
        <w:t xml:space="preserve">12. SHALL </w:t>
      </w:r>
      <w:r w:rsidRPr="00006E5D">
        <w:rPr>
          <w:sz w:val="17"/>
        </w:rPr>
        <w:t xml:space="preserve">contain exactly one [1..1] </w:t>
      </w:r>
      <w:r w:rsidRPr="00006E5D">
        <w:rPr>
          <w:b/>
          <w:bCs/>
          <w:sz w:val="17"/>
        </w:rPr>
        <w:t xml:space="preserve">custodian </w:t>
      </w:r>
      <w:r w:rsidRPr="00006E5D">
        <w:rPr>
          <w:sz w:val="17"/>
        </w:rPr>
        <w:t>such that it (CONF:5519)</w:t>
      </w:r>
    </w:p>
    <w:p w14:paraId="3D7F3356" w14:textId="77777777" w:rsidR="00006E5D" w:rsidRPr="00006E5D" w:rsidRDefault="00006E5D" w:rsidP="00CE6CD7">
      <w:pPr>
        <w:ind w:left="1440"/>
        <w:rPr>
          <w:sz w:val="17"/>
        </w:rPr>
      </w:pPr>
      <w:r w:rsidRPr="00006E5D">
        <w:rPr>
          <w:b/>
          <w:bCs/>
          <w:sz w:val="17"/>
        </w:rPr>
        <w:t xml:space="preserve">a. SHALL </w:t>
      </w:r>
      <w:r w:rsidRPr="00006E5D">
        <w:rPr>
          <w:sz w:val="17"/>
        </w:rPr>
        <w:t xml:space="preserve">contain exactly one [1..1] </w:t>
      </w:r>
      <w:r w:rsidRPr="00006E5D">
        <w:rPr>
          <w:b/>
          <w:bCs/>
          <w:sz w:val="17"/>
        </w:rPr>
        <w:t xml:space="preserve">assignedCustodian </w:t>
      </w:r>
      <w:r w:rsidRPr="00006E5D">
        <w:rPr>
          <w:sz w:val="17"/>
        </w:rPr>
        <w:t>such that it (CONF:5520,</w:t>
      </w:r>
    </w:p>
    <w:p w14:paraId="53E138B1" w14:textId="77777777" w:rsidR="00006E5D" w:rsidRPr="00006E5D" w:rsidRDefault="00006E5D" w:rsidP="00CE6CD7">
      <w:pPr>
        <w:ind w:left="1440"/>
        <w:rPr>
          <w:sz w:val="17"/>
        </w:rPr>
      </w:pPr>
      <w:r w:rsidRPr="00006E5D">
        <w:rPr>
          <w:sz w:val="17"/>
        </w:rPr>
        <w:t>R2.1=CONF:1198-5520)</w:t>
      </w:r>
    </w:p>
    <w:p w14:paraId="0248BEF6" w14:textId="77777777" w:rsidR="00006E5D" w:rsidRPr="00006E5D" w:rsidRDefault="00006E5D" w:rsidP="00A14E2C">
      <w:pPr>
        <w:ind w:left="2160"/>
        <w:rPr>
          <w:sz w:val="17"/>
        </w:rPr>
      </w:pPr>
      <w:r w:rsidRPr="00006E5D">
        <w:rPr>
          <w:b/>
          <w:bCs/>
          <w:sz w:val="17"/>
        </w:rPr>
        <w:t xml:space="preserve">a. SHALL </w:t>
      </w:r>
      <w:r w:rsidRPr="00006E5D">
        <w:rPr>
          <w:sz w:val="17"/>
        </w:rPr>
        <w:t xml:space="preserve">contain exactly one [1..1] </w:t>
      </w:r>
      <w:r w:rsidRPr="00006E5D">
        <w:rPr>
          <w:b/>
          <w:bCs/>
          <w:sz w:val="17"/>
        </w:rPr>
        <w:t xml:space="preserve">representedCustodianOrganization </w:t>
      </w:r>
      <w:r w:rsidRPr="00006E5D">
        <w:rPr>
          <w:sz w:val="17"/>
        </w:rPr>
        <w:t>such that it</w:t>
      </w:r>
    </w:p>
    <w:p w14:paraId="6B36AD40" w14:textId="77777777" w:rsidR="00006E5D" w:rsidRDefault="00006E5D" w:rsidP="00A14E2C">
      <w:pPr>
        <w:ind w:left="2160"/>
        <w:rPr>
          <w:sz w:val="17"/>
        </w:rPr>
      </w:pPr>
      <w:r w:rsidRPr="00006E5D">
        <w:rPr>
          <w:sz w:val="17"/>
        </w:rPr>
        <w:t>(CONF:5521, R2.1=CONF:1198-5521)</w:t>
      </w:r>
    </w:p>
    <w:p w14:paraId="68954437" w14:textId="77777777" w:rsidR="00006E5D" w:rsidRDefault="00006E5D" w:rsidP="00A14E2C">
      <w:pPr>
        <w:ind w:left="2160"/>
        <w:rPr>
          <w:sz w:val="17"/>
        </w:rPr>
      </w:pPr>
    </w:p>
    <w:p w14:paraId="205B43E9" w14:textId="77777777" w:rsidR="00006E5D" w:rsidRPr="00006E5D" w:rsidRDefault="00006E5D" w:rsidP="00A14E2C">
      <w:pPr>
        <w:ind w:left="2880"/>
        <w:rPr>
          <w:sz w:val="17"/>
        </w:rPr>
      </w:pPr>
      <w:r w:rsidRPr="00006E5D">
        <w:rPr>
          <w:b/>
          <w:bCs/>
          <w:sz w:val="17"/>
        </w:rPr>
        <w:t xml:space="preserve">a. SHALL </w:t>
      </w:r>
      <w:r w:rsidRPr="00006E5D">
        <w:rPr>
          <w:sz w:val="17"/>
        </w:rPr>
        <w:t xml:space="preserve">contain at least one [1..*] </w:t>
      </w:r>
      <w:r w:rsidRPr="00006E5D">
        <w:rPr>
          <w:b/>
          <w:bCs/>
          <w:sz w:val="17"/>
        </w:rPr>
        <w:t xml:space="preserve">id </w:t>
      </w:r>
      <w:r w:rsidRPr="00006E5D">
        <w:rPr>
          <w:sz w:val="17"/>
        </w:rPr>
        <w:t>(CONF:5522, R2.1=CONF:1198-5522)</w:t>
      </w:r>
    </w:p>
    <w:p w14:paraId="4C72E0C7" w14:textId="77777777" w:rsidR="001A2E13" w:rsidRDefault="001A2E13" w:rsidP="00A14E2C">
      <w:pPr>
        <w:ind w:left="2880"/>
        <w:rPr>
          <w:b/>
          <w:bCs/>
          <w:sz w:val="17"/>
        </w:rPr>
      </w:pPr>
    </w:p>
    <w:p w14:paraId="68490959" w14:textId="137A0DDF" w:rsidR="00006E5D" w:rsidRPr="00006E5D" w:rsidRDefault="00006E5D" w:rsidP="00A14E2C">
      <w:pPr>
        <w:ind w:left="2880"/>
        <w:rPr>
          <w:sz w:val="17"/>
        </w:rPr>
      </w:pPr>
      <w:r w:rsidRPr="00006E5D">
        <w:rPr>
          <w:b/>
          <w:bCs/>
          <w:sz w:val="17"/>
        </w:rPr>
        <w:t xml:space="preserve">b. SHALL </w:t>
      </w:r>
      <w:r w:rsidRPr="00006E5D">
        <w:rPr>
          <w:sz w:val="17"/>
        </w:rPr>
        <w:t xml:space="preserve">contain exactly one [1..1] </w:t>
      </w:r>
      <w:r w:rsidRPr="00006E5D">
        <w:rPr>
          <w:b/>
          <w:bCs/>
          <w:sz w:val="17"/>
        </w:rPr>
        <w:t xml:space="preserve">name </w:t>
      </w:r>
      <w:r w:rsidRPr="00006E5D">
        <w:rPr>
          <w:sz w:val="17"/>
        </w:rPr>
        <w:t>(CONF:5524, R2.1=CONF:1198-5524)</w:t>
      </w:r>
    </w:p>
    <w:p w14:paraId="46755176" w14:textId="77777777" w:rsidR="001A2E13" w:rsidRDefault="001A2E13" w:rsidP="00A14E2C">
      <w:pPr>
        <w:ind w:left="2880"/>
        <w:rPr>
          <w:b/>
          <w:bCs/>
          <w:sz w:val="17"/>
        </w:rPr>
      </w:pPr>
    </w:p>
    <w:p w14:paraId="54F89504" w14:textId="6E26180B" w:rsidR="00006E5D" w:rsidRPr="00006E5D" w:rsidRDefault="00006E5D" w:rsidP="00A14E2C">
      <w:pPr>
        <w:ind w:left="2880"/>
        <w:rPr>
          <w:sz w:val="17"/>
        </w:rPr>
      </w:pPr>
      <w:r w:rsidRPr="00006E5D">
        <w:rPr>
          <w:b/>
          <w:bCs/>
          <w:sz w:val="17"/>
        </w:rPr>
        <w:t xml:space="preserve">c. SHALL </w:t>
      </w:r>
      <w:r w:rsidRPr="00006E5D">
        <w:rPr>
          <w:sz w:val="17"/>
        </w:rPr>
        <w:t xml:space="preserve">contain exactly one [1..1] </w:t>
      </w:r>
      <w:r w:rsidRPr="00006E5D">
        <w:rPr>
          <w:b/>
          <w:bCs/>
          <w:sz w:val="17"/>
        </w:rPr>
        <w:t xml:space="preserve">telecom </w:t>
      </w:r>
      <w:r w:rsidRPr="00006E5D">
        <w:rPr>
          <w:sz w:val="17"/>
        </w:rPr>
        <w:t>(CONF:5525, R2.1=CONF:1198-5525)</w:t>
      </w:r>
    </w:p>
    <w:p w14:paraId="5AD4B860" w14:textId="77777777" w:rsidR="001A2E13" w:rsidRDefault="001A2E13" w:rsidP="00A14E2C">
      <w:pPr>
        <w:ind w:left="2880"/>
        <w:rPr>
          <w:b/>
          <w:bCs/>
          <w:sz w:val="17"/>
        </w:rPr>
      </w:pPr>
    </w:p>
    <w:p w14:paraId="5F7993B1" w14:textId="1DC2F243" w:rsidR="00006E5D" w:rsidRPr="00006E5D" w:rsidRDefault="00006E5D" w:rsidP="00A14E2C">
      <w:pPr>
        <w:ind w:left="2880"/>
        <w:rPr>
          <w:sz w:val="17"/>
        </w:rPr>
      </w:pPr>
      <w:r w:rsidRPr="00006E5D">
        <w:rPr>
          <w:b/>
          <w:bCs/>
          <w:sz w:val="17"/>
        </w:rPr>
        <w:t xml:space="preserve">d. SHALL </w:t>
      </w:r>
      <w:r w:rsidRPr="00006E5D">
        <w:rPr>
          <w:sz w:val="17"/>
        </w:rPr>
        <w:t xml:space="preserve">contain exactly one [1..1] </w:t>
      </w:r>
      <w:r w:rsidRPr="00006E5D">
        <w:rPr>
          <w:b/>
          <w:bCs/>
          <w:sz w:val="17"/>
        </w:rPr>
        <w:t xml:space="preserve">addr </w:t>
      </w:r>
      <w:r w:rsidRPr="00006E5D">
        <w:rPr>
          <w:sz w:val="17"/>
        </w:rPr>
        <w:t>(CONF:5559, R2.1=CONF:1198-5559)</w:t>
      </w:r>
    </w:p>
    <w:p w14:paraId="236A06CF" w14:textId="77777777" w:rsidR="001A2E13" w:rsidRDefault="001A2E13" w:rsidP="00A14E2C">
      <w:pPr>
        <w:ind w:left="2880"/>
        <w:rPr>
          <w:b/>
          <w:bCs/>
          <w:sz w:val="17"/>
        </w:rPr>
      </w:pPr>
    </w:p>
    <w:p w14:paraId="37870BA3" w14:textId="2DB21205" w:rsidR="00006E5D" w:rsidRDefault="00006E5D" w:rsidP="00A14E2C">
      <w:pPr>
        <w:ind w:left="2880"/>
        <w:rPr>
          <w:sz w:val="17"/>
        </w:rPr>
      </w:pPr>
      <w:r w:rsidRPr="00006E5D">
        <w:rPr>
          <w:b/>
          <w:bCs/>
          <w:sz w:val="17"/>
        </w:rPr>
        <w:t xml:space="preserve">e. </w:t>
      </w:r>
      <w:r w:rsidRPr="00006E5D">
        <w:rPr>
          <w:sz w:val="17"/>
        </w:rPr>
        <w:t xml:space="preserve">The id </w:t>
      </w:r>
      <w:r w:rsidRPr="00006E5D">
        <w:rPr>
          <w:b/>
          <w:bCs/>
          <w:sz w:val="17"/>
        </w:rPr>
        <w:t xml:space="preserve">SHOULD </w:t>
      </w:r>
      <w:r w:rsidRPr="00006E5D">
        <w:rPr>
          <w:sz w:val="17"/>
        </w:rPr>
        <w:t>include zero or one [0..1] @root ="2.16.840.1.113883.4.6" National Provider</w:t>
      </w:r>
      <w:r w:rsidR="00B249A5">
        <w:rPr>
          <w:sz w:val="17"/>
        </w:rPr>
        <w:t xml:space="preserve"> </w:t>
      </w:r>
      <w:r w:rsidRPr="00006E5D">
        <w:rPr>
          <w:sz w:val="17"/>
        </w:rPr>
        <w:t>Identifier (CONF:16822, R2.1=CONF:1198-16822)</w:t>
      </w:r>
    </w:p>
    <w:p w14:paraId="2B4C1A31" w14:textId="77777777" w:rsidR="00F0122C" w:rsidRPr="00006E5D" w:rsidRDefault="00F0122C" w:rsidP="00A14E2C">
      <w:pPr>
        <w:ind w:left="2880"/>
        <w:rPr>
          <w:sz w:val="17"/>
        </w:rPr>
      </w:pPr>
    </w:p>
    <w:p w14:paraId="52D63771" w14:textId="77777777" w:rsidR="00006E5D" w:rsidRPr="00006E5D" w:rsidRDefault="00006E5D" w:rsidP="00CE6CD7">
      <w:pPr>
        <w:ind w:left="1440"/>
        <w:rPr>
          <w:sz w:val="17"/>
        </w:rPr>
      </w:pPr>
      <w:r w:rsidRPr="00006E5D">
        <w:rPr>
          <w:b/>
          <w:bCs/>
          <w:sz w:val="17"/>
        </w:rPr>
        <w:t xml:space="preserve">b. SHALL </w:t>
      </w:r>
      <w:r w:rsidRPr="00006E5D">
        <w:rPr>
          <w:sz w:val="17"/>
        </w:rPr>
        <w:t xml:space="preserve">contain exactly one [1..1] </w:t>
      </w:r>
      <w:r w:rsidRPr="00006E5D">
        <w:rPr>
          <w:b/>
          <w:bCs/>
          <w:sz w:val="17"/>
        </w:rPr>
        <w:t xml:space="preserve">assignedCustodian </w:t>
      </w:r>
      <w:r w:rsidRPr="00006E5D">
        <w:rPr>
          <w:sz w:val="17"/>
        </w:rPr>
        <w:t>such that it (CONF:10884)</w:t>
      </w:r>
    </w:p>
    <w:p w14:paraId="1C993B30" w14:textId="4011405D" w:rsidR="00006E5D" w:rsidRPr="00006E5D" w:rsidRDefault="00006E5D" w:rsidP="00770467">
      <w:pPr>
        <w:ind w:left="2160"/>
        <w:rPr>
          <w:sz w:val="17"/>
        </w:rPr>
      </w:pPr>
      <w:r w:rsidRPr="00006E5D">
        <w:rPr>
          <w:b/>
          <w:bCs/>
          <w:sz w:val="17"/>
        </w:rPr>
        <w:t xml:space="preserve">a. SHALL </w:t>
      </w:r>
      <w:r w:rsidRPr="00006E5D">
        <w:rPr>
          <w:sz w:val="17"/>
        </w:rPr>
        <w:t xml:space="preserve">contain exactly one [1..1] </w:t>
      </w:r>
      <w:r w:rsidRPr="00006E5D">
        <w:rPr>
          <w:b/>
          <w:bCs/>
          <w:sz w:val="17"/>
        </w:rPr>
        <w:t xml:space="preserve">representedCustodianOrganization </w:t>
      </w:r>
      <w:r w:rsidRPr="00006E5D">
        <w:rPr>
          <w:sz w:val="17"/>
        </w:rPr>
        <w:t>such that it</w:t>
      </w:r>
      <w:r w:rsidR="00B249A5">
        <w:rPr>
          <w:sz w:val="17"/>
        </w:rPr>
        <w:t xml:space="preserve"> </w:t>
      </w:r>
      <w:r w:rsidRPr="00006E5D">
        <w:rPr>
          <w:sz w:val="17"/>
        </w:rPr>
        <w:t>(CONF:10885)</w:t>
      </w:r>
    </w:p>
    <w:p w14:paraId="3D80727C" w14:textId="77777777" w:rsidR="00006E5D" w:rsidRPr="00006E5D" w:rsidRDefault="00006E5D" w:rsidP="00770467">
      <w:pPr>
        <w:ind w:left="2880"/>
        <w:rPr>
          <w:sz w:val="17"/>
        </w:rPr>
      </w:pPr>
      <w:r w:rsidRPr="00006E5D">
        <w:rPr>
          <w:b/>
          <w:bCs/>
          <w:sz w:val="17"/>
        </w:rPr>
        <w:t xml:space="preserve">a. SHALL </w:t>
      </w:r>
      <w:r w:rsidRPr="00006E5D">
        <w:rPr>
          <w:sz w:val="17"/>
        </w:rPr>
        <w:t xml:space="preserve">contain exactly one [1..1] </w:t>
      </w:r>
      <w:r w:rsidRPr="00006E5D">
        <w:rPr>
          <w:b/>
          <w:bCs/>
          <w:sz w:val="17"/>
        </w:rPr>
        <w:t xml:space="preserve">addr </w:t>
      </w:r>
      <w:r w:rsidRPr="00006E5D">
        <w:rPr>
          <w:sz w:val="17"/>
        </w:rPr>
        <w:t>(CONF:10886)</w:t>
      </w:r>
    </w:p>
    <w:p w14:paraId="03B4D4EB" w14:textId="77777777" w:rsidR="00006E5D" w:rsidRPr="00006E5D" w:rsidRDefault="00006E5D" w:rsidP="00770467">
      <w:pPr>
        <w:ind w:left="2880"/>
        <w:rPr>
          <w:i/>
          <w:iCs/>
          <w:sz w:val="17"/>
        </w:rPr>
      </w:pPr>
      <w:r w:rsidRPr="00006E5D">
        <w:rPr>
          <w:i/>
          <w:iCs/>
          <w:sz w:val="17"/>
        </w:rPr>
        <w:t>NEMSIS Trace</w:t>
      </w:r>
    </w:p>
    <w:p w14:paraId="4B58F4FE" w14:textId="77777777" w:rsidR="00006E5D" w:rsidRPr="00006E5D" w:rsidRDefault="00006E5D" w:rsidP="00770467">
      <w:pPr>
        <w:ind w:left="2880"/>
        <w:rPr>
          <w:i/>
          <w:iCs/>
          <w:sz w:val="17"/>
        </w:rPr>
      </w:pPr>
      <w:r w:rsidRPr="00006E5D">
        <w:rPr>
          <w:i/>
          <w:iCs/>
          <w:sz w:val="17"/>
        </w:rPr>
        <w:t>dContact.05. . . / representedCustodianOrganization/addr/streetAddressLine</w:t>
      </w:r>
    </w:p>
    <w:p w14:paraId="2EBB81E7" w14:textId="77777777" w:rsidR="00006E5D" w:rsidRPr="00006E5D" w:rsidRDefault="00006E5D" w:rsidP="00770467">
      <w:pPr>
        <w:ind w:left="2880"/>
        <w:rPr>
          <w:i/>
          <w:iCs/>
          <w:sz w:val="17"/>
        </w:rPr>
      </w:pPr>
      <w:r w:rsidRPr="00006E5D">
        <w:rPr>
          <w:i/>
          <w:iCs/>
          <w:sz w:val="17"/>
        </w:rPr>
        <w:t>dContact.06 . . . / representedCustodianOrganization/addr/city</w:t>
      </w:r>
    </w:p>
    <w:p w14:paraId="6A733549" w14:textId="77777777" w:rsidR="00006E5D" w:rsidRPr="00006E5D" w:rsidRDefault="00006E5D" w:rsidP="00770467">
      <w:pPr>
        <w:ind w:left="2880"/>
        <w:rPr>
          <w:i/>
          <w:iCs/>
          <w:sz w:val="17"/>
        </w:rPr>
      </w:pPr>
      <w:r w:rsidRPr="00006E5D">
        <w:rPr>
          <w:i/>
          <w:iCs/>
          <w:sz w:val="17"/>
        </w:rPr>
        <w:t>dContact.07. . . / representedCustodianOrganization/addr/county</w:t>
      </w:r>
    </w:p>
    <w:p w14:paraId="60D01E77" w14:textId="77777777" w:rsidR="00006E5D" w:rsidRPr="00006E5D" w:rsidRDefault="00006E5D" w:rsidP="00770467">
      <w:pPr>
        <w:ind w:left="2880"/>
        <w:rPr>
          <w:i/>
          <w:iCs/>
          <w:sz w:val="17"/>
        </w:rPr>
      </w:pPr>
      <w:r w:rsidRPr="00006E5D">
        <w:rPr>
          <w:i/>
          <w:iCs/>
          <w:sz w:val="17"/>
        </w:rPr>
        <w:t>dContact.08. . . / representedCustodianOrganization/addr/state</w:t>
      </w:r>
    </w:p>
    <w:p w14:paraId="2B2D991E" w14:textId="77777777" w:rsidR="00006E5D" w:rsidRPr="00006E5D" w:rsidRDefault="00006E5D" w:rsidP="00770467">
      <w:pPr>
        <w:ind w:left="2880"/>
        <w:rPr>
          <w:i/>
          <w:iCs/>
          <w:sz w:val="17"/>
        </w:rPr>
      </w:pPr>
      <w:r w:rsidRPr="00006E5D">
        <w:rPr>
          <w:i/>
          <w:iCs/>
          <w:sz w:val="17"/>
        </w:rPr>
        <w:t>dContact.09. . . / representedCustodianOrganization/addr/postalCode</w:t>
      </w:r>
    </w:p>
    <w:p w14:paraId="0F57DE3B" w14:textId="77777777" w:rsidR="00006E5D" w:rsidRPr="00006E5D" w:rsidRDefault="00006E5D" w:rsidP="00770467">
      <w:pPr>
        <w:ind w:left="2880"/>
        <w:rPr>
          <w:i/>
          <w:iCs/>
          <w:sz w:val="17"/>
        </w:rPr>
      </w:pPr>
      <w:r w:rsidRPr="00006E5D">
        <w:rPr>
          <w:i/>
          <w:iCs/>
          <w:sz w:val="17"/>
        </w:rPr>
        <w:t>dContact.10. . . / representedCustodianOrganization/addr/country</w:t>
      </w:r>
    </w:p>
    <w:p w14:paraId="32761FE7" w14:textId="4F0905CE" w:rsidR="00006E5D" w:rsidRDefault="00006E5D" w:rsidP="00770467">
      <w:pPr>
        <w:ind w:left="2880"/>
        <w:rPr>
          <w:i/>
          <w:iCs/>
          <w:sz w:val="17"/>
        </w:rPr>
      </w:pPr>
      <w:r w:rsidRPr="00006E5D">
        <w:rPr>
          <w:i/>
          <w:iCs/>
          <w:sz w:val="17"/>
        </w:rPr>
        <w:t>Optimal address may be where dContact.01 Agency Contact Type is "EMS Agency Director/Chief/Lead</w:t>
      </w:r>
      <w:r w:rsidR="00B249A5">
        <w:rPr>
          <w:i/>
          <w:iCs/>
          <w:sz w:val="17"/>
        </w:rPr>
        <w:t xml:space="preserve"> </w:t>
      </w:r>
      <w:r w:rsidRPr="00006E5D">
        <w:rPr>
          <w:i/>
          <w:iCs/>
          <w:sz w:val="17"/>
        </w:rPr>
        <w:t>Administrator/CEO</w:t>
      </w:r>
      <w:r w:rsidR="00B249A5">
        <w:rPr>
          <w:i/>
          <w:iCs/>
          <w:sz w:val="17"/>
        </w:rPr>
        <w:t>”</w:t>
      </w:r>
    </w:p>
    <w:p w14:paraId="06C01F36" w14:textId="77777777" w:rsidR="001A2E13" w:rsidRPr="00006E5D" w:rsidRDefault="001A2E13" w:rsidP="00770467">
      <w:pPr>
        <w:ind w:left="2880"/>
        <w:rPr>
          <w:i/>
          <w:iCs/>
          <w:sz w:val="17"/>
        </w:rPr>
      </w:pPr>
    </w:p>
    <w:p w14:paraId="78B2AE51" w14:textId="77777777" w:rsidR="00006E5D" w:rsidRPr="00006E5D" w:rsidRDefault="00006E5D" w:rsidP="00770467">
      <w:pPr>
        <w:ind w:left="2880"/>
        <w:rPr>
          <w:sz w:val="17"/>
        </w:rPr>
      </w:pPr>
      <w:r w:rsidRPr="00006E5D">
        <w:rPr>
          <w:b/>
          <w:bCs/>
          <w:sz w:val="17"/>
        </w:rPr>
        <w:t xml:space="preserve">b. SHALL </w:t>
      </w:r>
      <w:r w:rsidRPr="00006E5D">
        <w:rPr>
          <w:sz w:val="17"/>
        </w:rPr>
        <w:t xml:space="preserve">contain at least one [1..*] </w:t>
      </w:r>
      <w:r w:rsidRPr="00006E5D">
        <w:rPr>
          <w:b/>
          <w:bCs/>
          <w:sz w:val="17"/>
        </w:rPr>
        <w:t xml:space="preserve">id </w:t>
      </w:r>
      <w:r w:rsidRPr="00006E5D">
        <w:rPr>
          <w:sz w:val="17"/>
        </w:rPr>
        <w:t>(CONF:10887)</w:t>
      </w:r>
    </w:p>
    <w:p w14:paraId="79D64B9D" w14:textId="77777777" w:rsidR="00006E5D" w:rsidRPr="00006E5D" w:rsidRDefault="00006E5D" w:rsidP="00770467">
      <w:pPr>
        <w:ind w:left="2880"/>
        <w:rPr>
          <w:i/>
          <w:iCs/>
          <w:sz w:val="17"/>
        </w:rPr>
      </w:pPr>
      <w:r w:rsidRPr="00006E5D">
        <w:rPr>
          <w:i/>
          <w:iCs/>
          <w:sz w:val="17"/>
        </w:rPr>
        <w:t>NEMSIS Trace: EResponse.01</w:t>
      </w:r>
    </w:p>
    <w:p w14:paraId="2D1FBF58" w14:textId="77777777" w:rsidR="00006E5D" w:rsidRDefault="00006E5D" w:rsidP="00770467">
      <w:pPr>
        <w:ind w:left="2880"/>
        <w:rPr>
          <w:i/>
          <w:iCs/>
          <w:sz w:val="17"/>
        </w:rPr>
      </w:pPr>
      <w:r w:rsidRPr="00006E5D">
        <w:rPr>
          <w:i/>
          <w:iCs/>
          <w:sz w:val="17"/>
        </w:rPr>
        <w:t>@extension is the Agency identifier; @root, if included, the OID of the assigning body</w:t>
      </w:r>
    </w:p>
    <w:p w14:paraId="1693FB65" w14:textId="77777777" w:rsidR="00F0122C" w:rsidRPr="00006E5D" w:rsidRDefault="00F0122C" w:rsidP="00770467">
      <w:pPr>
        <w:ind w:left="2880"/>
        <w:rPr>
          <w:i/>
          <w:iCs/>
          <w:sz w:val="17"/>
        </w:rPr>
      </w:pPr>
    </w:p>
    <w:p w14:paraId="35FC6FCE" w14:textId="77777777" w:rsidR="00006E5D" w:rsidRPr="00006E5D" w:rsidRDefault="00006E5D" w:rsidP="00770467">
      <w:pPr>
        <w:ind w:left="2880"/>
        <w:rPr>
          <w:sz w:val="17"/>
        </w:rPr>
      </w:pPr>
      <w:r w:rsidRPr="00006E5D">
        <w:rPr>
          <w:b/>
          <w:bCs/>
          <w:sz w:val="17"/>
        </w:rPr>
        <w:t xml:space="preserve">c. SHALL </w:t>
      </w:r>
      <w:r w:rsidRPr="00006E5D">
        <w:rPr>
          <w:sz w:val="17"/>
        </w:rPr>
        <w:t xml:space="preserve">contain exactly one [1..1] </w:t>
      </w:r>
      <w:r w:rsidRPr="00006E5D">
        <w:rPr>
          <w:b/>
          <w:bCs/>
          <w:sz w:val="17"/>
        </w:rPr>
        <w:t xml:space="preserve">name </w:t>
      </w:r>
      <w:r w:rsidRPr="00006E5D">
        <w:rPr>
          <w:sz w:val="17"/>
        </w:rPr>
        <w:t>(CONF:10888)</w:t>
      </w:r>
    </w:p>
    <w:p w14:paraId="305A0DB3" w14:textId="77777777" w:rsidR="00006E5D" w:rsidRDefault="00006E5D" w:rsidP="00770467">
      <w:pPr>
        <w:ind w:left="2880"/>
        <w:rPr>
          <w:i/>
          <w:iCs/>
          <w:sz w:val="17"/>
        </w:rPr>
      </w:pPr>
      <w:r w:rsidRPr="00006E5D">
        <w:rPr>
          <w:i/>
          <w:iCs/>
          <w:sz w:val="17"/>
        </w:rPr>
        <w:t>NEMSIS Trace: EResponse.02</w:t>
      </w:r>
    </w:p>
    <w:p w14:paraId="06558D18" w14:textId="77777777" w:rsidR="00F0122C" w:rsidRPr="00006E5D" w:rsidRDefault="00F0122C" w:rsidP="00770467">
      <w:pPr>
        <w:ind w:left="2880"/>
        <w:rPr>
          <w:i/>
          <w:iCs/>
          <w:sz w:val="17"/>
        </w:rPr>
      </w:pPr>
    </w:p>
    <w:p w14:paraId="09CC5A08" w14:textId="20AB5832" w:rsidR="00006E5D" w:rsidRDefault="00006E5D" w:rsidP="0023527A">
      <w:pPr>
        <w:ind w:left="720"/>
        <w:rPr>
          <w:sz w:val="17"/>
        </w:rPr>
      </w:pPr>
      <w:r w:rsidRPr="00006E5D">
        <w:rPr>
          <w:b/>
          <w:bCs/>
          <w:sz w:val="17"/>
        </w:rPr>
        <w:t xml:space="preserve">13. SHALL </w:t>
      </w:r>
      <w:r w:rsidRPr="00006E5D">
        <w:rPr>
          <w:sz w:val="17"/>
        </w:rPr>
        <w:t xml:space="preserve">contain exactly one [1..1] </w:t>
      </w:r>
      <w:r w:rsidRPr="00006E5D">
        <w:rPr>
          <w:b/>
          <w:bCs/>
          <w:sz w:val="17"/>
        </w:rPr>
        <w:t xml:space="preserve">participant </w:t>
      </w:r>
      <w:r w:rsidRPr="00006E5D">
        <w:rPr>
          <w:sz w:val="17"/>
        </w:rPr>
        <w:t>such that it (</w:t>
      </w:r>
      <w:hyperlink r:id="rId30" w:history="1">
        <w:r w:rsidR="001A2E13" w:rsidRPr="00D95146">
          <w:rPr>
            <w:rStyle w:val="Hyperlink"/>
            <w:sz w:val="17"/>
          </w:rPr>
          <w:t>CONF:10030</w:t>
        </w:r>
      </w:hyperlink>
      <w:r w:rsidRPr="00006E5D">
        <w:rPr>
          <w:sz w:val="17"/>
        </w:rPr>
        <w:t>)</w:t>
      </w:r>
    </w:p>
    <w:p w14:paraId="2AC5B45F" w14:textId="77777777" w:rsidR="001A2E13" w:rsidRPr="00006E5D" w:rsidRDefault="001A2E13" w:rsidP="0023527A">
      <w:pPr>
        <w:ind w:left="720"/>
        <w:rPr>
          <w:sz w:val="17"/>
        </w:rPr>
      </w:pPr>
    </w:p>
    <w:p w14:paraId="7FA69BC0" w14:textId="45F5F476" w:rsidR="00006E5D" w:rsidRDefault="00006E5D" w:rsidP="0023527A">
      <w:pPr>
        <w:ind w:left="1440"/>
        <w:rPr>
          <w:sz w:val="17"/>
        </w:rPr>
      </w:pPr>
      <w:r w:rsidRPr="00006E5D">
        <w:rPr>
          <w:b/>
          <w:bCs/>
          <w:sz w:val="17"/>
        </w:rPr>
        <w:t xml:space="preserve">a. SHALL </w:t>
      </w:r>
      <w:r w:rsidRPr="00006E5D">
        <w:rPr>
          <w:sz w:val="17"/>
        </w:rPr>
        <w:t xml:space="preserve">contain exactly one [1..1] </w:t>
      </w:r>
      <w:r w:rsidRPr="00006E5D">
        <w:rPr>
          <w:b/>
          <w:bCs/>
          <w:sz w:val="17"/>
        </w:rPr>
        <w:t>@typeCode</w:t>
      </w:r>
      <w:r w:rsidRPr="00006E5D">
        <w:rPr>
          <w:sz w:val="17"/>
        </w:rPr>
        <w:t>="DST" (</w:t>
      </w:r>
      <w:hyperlink r:id="rId31" w:history="1">
        <w:r w:rsidR="001A2E13" w:rsidRPr="00D95146">
          <w:rPr>
            <w:rStyle w:val="Hyperlink"/>
            <w:sz w:val="17"/>
          </w:rPr>
          <w:t>CONF:10054</w:t>
        </w:r>
      </w:hyperlink>
      <w:r w:rsidRPr="00006E5D">
        <w:rPr>
          <w:sz w:val="17"/>
        </w:rPr>
        <w:t>)</w:t>
      </w:r>
    </w:p>
    <w:p w14:paraId="50B70630" w14:textId="77777777" w:rsidR="001A2E13" w:rsidRPr="00006E5D" w:rsidRDefault="001A2E13" w:rsidP="0023527A">
      <w:pPr>
        <w:ind w:left="1440"/>
        <w:rPr>
          <w:sz w:val="17"/>
        </w:rPr>
      </w:pPr>
    </w:p>
    <w:p w14:paraId="35B21374" w14:textId="77777777" w:rsidR="00006E5D" w:rsidRPr="00006E5D" w:rsidRDefault="00006E5D" w:rsidP="0023527A">
      <w:pPr>
        <w:ind w:left="1440"/>
        <w:rPr>
          <w:sz w:val="17"/>
        </w:rPr>
      </w:pPr>
      <w:r w:rsidRPr="00006E5D">
        <w:rPr>
          <w:b/>
          <w:bCs/>
          <w:sz w:val="17"/>
        </w:rPr>
        <w:t xml:space="preserve">b. SHALL </w:t>
      </w:r>
      <w:r w:rsidRPr="00006E5D">
        <w:rPr>
          <w:sz w:val="17"/>
        </w:rPr>
        <w:t xml:space="preserve">contain exactly one [1..1] </w:t>
      </w:r>
      <w:r w:rsidRPr="00006E5D">
        <w:rPr>
          <w:b/>
          <w:bCs/>
          <w:sz w:val="17"/>
        </w:rPr>
        <w:t xml:space="preserve">time </w:t>
      </w:r>
      <w:r w:rsidRPr="00006E5D">
        <w:rPr>
          <w:sz w:val="17"/>
        </w:rPr>
        <w:t>(CONF:11328)</w:t>
      </w:r>
    </w:p>
    <w:p w14:paraId="0BA128FA" w14:textId="77777777" w:rsidR="00006E5D" w:rsidRDefault="00006E5D" w:rsidP="0023527A">
      <w:pPr>
        <w:ind w:left="1440"/>
        <w:rPr>
          <w:i/>
          <w:iCs/>
          <w:sz w:val="17"/>
        </w:rPr>
      </w:pPr>
      <w:r w:rsidRPr="00006E5D">
        <w:rPr>
          <w:i/>
          <w:iCs/>
          <w:sz w:val="17"/>
        </w:rPr>
        <w:t>NEMSIS Trace: eTimes.12 (Destination patient transfer of care date/time)</w:t>
      </w:r>
    </w:p>
    <w:p w14:paraId="34FC8461" w14:textId="77777777" w:rsidR="001A2E13" w:rsidRPr="00006E5D" w:rsidRDefault="001A2E13" w:rsidP="0023527A">
      <w:pPr>
        <w:ind w:left="1440"/>
        <w:rPr>
          <w:i/>
          <w:iCs/>
          <w:sz w:val="17"/>
        </w:rPr>
      </w:pPr>
    </w:p>
    <w:p w14:paraId="40ADBE82" w14:textId="77777777" w:rsidR="00006E5D" w:rsidRPr="00006E5D" w:rsidRDefault="00006E5D" w:rsidP="0023527A">
      <w:pPr>
        <w:ind w:left="1440"/>
        <w:rPr>
          <w:sz w:val="17"/>
        </w:rPr>
      </w:pPr>
      <w:r w:rsidRPr="00006E5D">
        <w:rPr>
          <w:b/>
          <w:bCs/>
          <w:sz w:val="17"/>
        </w:rPr>
        <w:t xml:space="preserve">c. </w:t>
      </w:r>
      <w:r w:rsidRPr="00006E5D">
        <w:rPr>
          <w:sz w:val="17"/>
        </w:rPr>
        <w:t xml:space="preserve">contain zero or one [0..1] </w:t>
      </w:r>
      <w:r w:rsidRPr="00006E5D">
        <w:rPr>
          <w:b/>
          <w:bCs/>
          <w:sz w:val="17"/>
        </w:rPr>
        <w:t xml:space="preserve">associatedEntity </w:t>
      </w:r>
      <w:r w:rsidRPr="00006E5D">
        <w:rPr>
          <w:sz w:val="17"/>
        </w:rPr>
        <w:t>such that it</w:t>
      </w:r>
    </w:p>
    <w:p w14:paraId="64726A33" w14:textId="77777777" w:rsidR="00006E5D" w:rsidRPr="00006E5D" w:rsidRDefault="00006E5D" w:rsidP="001A2E13">
      <w:pPr>
        <w:ind w:left="2160"/>
        <w:rPr>
          <w:sz w:val="17"/>
        </w:rPr>
      </w:pPr>
      <w:r w:rsidRPr="00006E5D">
        <w:rPr>
          <w:b/>
          <w:bCs/>
          <w:sz w:val="17"/>
        </w:rPr>
        <w:t xml:space="preserve">a. SHALL </w:t>
      </w:r>
      <w:r w:rsidRPr="00006E5D">
        <w:rPr>
          <w:sz w:val="17"/>
        </w:rPr>
        <w:t xml:space="preserve">contain exactly one [1..1] </w:t>
      </w:r>
      <w:r w:rsidRPr="00006E5D">
        <w:rPr>
          <w:b/>
          <w:bCs/>
          <w:sz w:val="17"/>
        </w:rPr>
        <w:t xml:space="preserve">addr </w:t>
      </w:r>
      <w:r w:rsidRPr="00006E5D">
        <w:rPr>
          <w:sz w:val="17"/>
        </w:rPr>
        <w:t>(CONF:10055)</w:t>
      </w:r>
    </w:p>
    <w:p w14:paraId="146112BA" w14:textId="77777777" w:rsidR="00006E5D" w:rsidRPr="00006E5D" w:rsidRDefault="00006E5D" w:rsidP="001A2E13">
      <w:pPr>
        <w:ind w:left="2160"/>
        <w:rPr>
          <w:i/>
          <w:iCs/>
          <w:sz w:val="17"/>
        </w:rPr>
      </w:pPr>
      <w:r w:rsidRPr="00006E5D">
        <w:rPr>
          <w:i/>
          <w:iCs/>
          <w:sz w:val="17"/>
        </w:rPr>
        <w:t>NEMSIS Trace: eDisposition.03-08</w:t>
      </w:r>
    </w:p>
    <w:p w14:paraId="6B182822" w14:textId="77777777" w:rsidR="00006E5D" w:rsidRPr="00006E5D" w:rsidRDefault="00006E5D" w:rsidP="001A2E13">
      <w:pPr>
        <w:ind w:left="2160"/>
        <w:rPr>
          <w:i/>
          <w:iCs/>
          <w:sz w:val="17"/>
        </w:rPr>
      </w:pPr>
      <w:r w:rsidRPr="00006E5D">
        <w:rPr>
          <w:i/>
          <w:iCs/>
          <w:sz w:val="17"/>
        </w:rPr>
        <w:t>eDisposition.03. . . / AssignedAuthor/addr/streetAddressLine</w:t>
      </w:r>
    </w:p>
    <w:p w14:paraId="18C893E5" w14:textId="77777777" w:rsidR="00006E5D" w:rsidRPr="00006E5D" w:rsidRDefault="00006E5D" w:rsidP="001A2E13">
      <w:pPr>
        <w:ind w:left="2160"/>
        <w:rPr>
          <w:i/>
          <w:iCs/>
          <w:sz w:val="17"/>
        </w:rPr>
      </w:pPr>
      <w:r w:rsidRPr="00006E5D">
        <w:rPr>
          <w:i/>
          <w:iCs/>
          <w:sz w:val="17"/>
        </w:rPr>
        <w:t>eDisposition.04 . . . / AssignedAuthor/addr/city</w:t>
      </w:r>
    </w:p>
    <w:p w14:paraId="61DE6F43" w14:textId="77777777" w:rsidR="00006E5D" w:rsidRPr="00006E5D" w:rsidRDefault="00006E5D" w:rsidP="001A2E13">
      <w:pPr>
        <w:ind w:left="2160"/>
        <w:rPr>
          <w:i/>
          <w:iCs/>
          <w:sz w:val="17"/>
        </w:rPr>
      </w:pPr>
      <w:r w:rsidRPr="00006E5D">
        <w:rPr>
          <w:i/>
          <w:iCs/>
          <w:sz w:val="17"/>
        </w:rPr>
        <w:t>eDisposition.05. . . / AssignedAuthor/addr/state</w:t>
      </w:r>
    </w:p>
    <w:p w14:paraId="2D5F4A96" w14:textId="77777777" w:rsidR="00006E5D" w:rsidRPr="00006E5D" w:rsidRDefault="00006E5D" w:rsidP="001A2E13">
      <w:pPr>
        <w:ind w:left="2160"/>
        <w:rPr>
          <w:i/>
          <w:iCs/>
          <w:sz w:val="17"/>
        </w:rPr>
      </w:pPr>
      <w:r w:rsidRPr="00006E5D">
        <w:rPr>
          <w:i/>
          <w:iCs/>
          <w:sz w:val="17"/>
        </w:rPr>
        <w:t>eDisposition.07. . . / AssignedAuthor/addr/postalCode</w:t>
      </w:r>
    </w:p>
    <w:p w14:paraId="3BBD2FE3" w14:textId="77777777" w:rsidR="00006E5D" w:rsidRDefault="00006E5D" w:rsidP="001A2E13">
      <w:pPr>
        <w:ind w:left="2160"/>
        <w:rPr>
          <w:i/>
          <w:iCs/>
          <w:sz w:val="17"/>
        </w:rPr>
      </w:pPr>
      <w:r w:rsidRPr="00006E5D">
        <w:rPr>
          <w:i/>
          <w:iCs/>
          <w:sz w:val="17"/>
        </w:rPr>
        <w:t>eDisposition.08. . . / AssignedAuthor/addr/country</w:t>
      </w:r>
    </w:p>
    <w:p w14:paraId="2A3C0830" w14:textId="77777777" w:rsidR="001A2E13" w:rsidRPr="00006E5D" w:rsidRDefault="001A2E13" w:rsidP="001A2E13">
      <w:pPr>
        <w:ind w:left="2160"/>
        <w:rPr>
          <w:i/>
          <w:iCs/>
          <w:sz w:val="17"/>
        </w:rPr>
      </w:pPr>
    </w:p>
    <w:p w14:paraId="15446405" w14:textId="1841CB19" w:rsidR="00006E5D" w:rsidRPr="00006E5D" w:rsidRDefault="00006E5D" w:rsidP="001A2E13">
      <w:pPr>
        <w:ind w:left="2160"/>
        <w:rPr>
          <w:sz w:val="17"/>
        </w:rPr>
      </w:pPr>
      <w:r w:rsidRPr="00006E5D">
        <w:rPr>
          <w:b/>
          <w:bCs/>
          <w:sz w:val="17"/>
        </w:rPr>
        <w:t xml:space="preserve">b. SHALL </w:t>
      </w:r>
      <w:r w:rsidRPr="00006E5D">
        <w:rPr>
          <w:sz w:val="17"/>
        </w:rPr>
        <w:t xml:space="preserve">contain exactly one [1..1] </w:t>
      </w:r>
      <w:r w:rsidRPr="00006E5D">
        <w:rPr>
          <w:b/>
          <w:bCs/>
          <w:sz w:val="17"/>
        </w:rPr>
        <w:t xml:space="preserve">code </w:t>
      </w:r>
      <w:r w:rsidRPr="00006E5D">
        <w:rPr>
          <w:sz w:val="17"/>
        </w:rPr>
        <w:t xml:space="preserve">(CONF:11601), which </w:t>
      </w:r>
      <w:r w:rsidRPr="00006E5D">
        <w:rPr>
          <w:b/>
          <w:bCs/>
          <w:sz w:val="17"/>
        </w:rPr>
        <w:t xml:space="preserve">SHALL </w:t>
      </w:r>
      <w:r w:rsidRPr="00006E5D">
        <w:rPr>
          <w:sz w:val="17"/>
        </w:rPr>
        <w:t>be selected from ValueSet</w:t>
      </w:r>
      <w:r w:rsidR="00B249A5">
        <w:rPr>
          <w:sz w:val="17"/>
        </w:rPr>
        <w:t xml:space="preserve"> </w:t>
      </w:r>
      <w:r w:rsidRPr="00006E5D">
        <w:rPr>
          <w:i/>
          <w:iCs/>
          <w:sz w:val="17"/>
        </w:rPr>
        <w:t xml:space="preserve">DestinationType </w:t>
      </w:r>
      <w:r w:rsidRPr="00006E5D">
        <w:rPr>
          <w:sz w:val="17"/>
        </w:rPr>
        <w:lastRenderedPageBreak/>
        <w:t xml:space="preserve">2.16.840.1.113883.17.3.11.69 </w:t>
      </w:r>
      <w:r w:rsidRPr="00006E5D">
        <w:rPr>
          <w:b/>
          <w:bCs/>
          <w:sz w:val="17"/>
        </w:rPr>
        <w:t xml:space="preserve">DYNAMIC </w:t>
      </w:r>
      <w:r w:rsidRPr="00006E5D">
        <w:rPr>
          <w:sz w:val="17"/>
        </w:rPr>
        <w:t>(CONF:10056)</w:t>
      </w:r>
    </w:p>
    <w:p w14:paraId="7BBDC1D2" w14:textId="77777777" w:rsidR="00006E5D" w:rsidRDefault="00006E5D" w:rsidP="001A2E13">
      <w:pPr>
        <w:ind w:left="2160"/>
        <w:rPr>
          <w:i/>
          <w:iCs/>
          <w:sz w:val="17"/>
        </w:rPr>
      </w:pPr>
      <w:r w:rsidRPr="00006E5D">
        <w:rPr>
          <w:i/>
          <w:iCs/>
          <w:sz w:val="17"/>
        </w:rPr>
        <w:t>NEMSIS Trace: EDisposition.21</w:t>
      </w:r>
    </w:p>
    <w:p w14:paraId="5B9358EA" w14:textId="77777777" w:rsidR="001A2E13" w:rsidRPr="00006E5D" w:rsidRDefault="001A2E13" w:rsidP="001A2E13">
      <w:pPr>
        <w:ind w:left="2160"/>
        <w:rPr>
          <w:i/>
          <w:iCs/>
          <w:sz w:val="17"/>
        </w:rPr>
      </w:pPr>
    </w:p>
    <w:p w14:paraId="39C1835C" w14:textId="77777777" w:rsidR="00006E5D" w:rsidRDefault="00006E5D" w:rsidP="001A2E13">
      <w:pPr>
        <w:ind w:left="2160"/>
        <w:rPr>
          <w:sz w:val="17"/>
        </w:rPr>
      </w:pPr>
      <w:r w:rsidRPr="00006E5D">
        <w:rPr>
          <w:b/>
          <w:bCs/>
          <w:sz w:val="17"/>
        </w:rPr>
        <w:t xml:space="preserve">c. </w:t>
      </w:r>
      <w:r w:rsidRPr="00006E5D">
        <w:rPr>
          <w:sz w:val="17"/>
        </w:rPr>
        <w:t xml:space="preserve">contain exactly one [1..1] </w:t>
      </w:r>
      <w:r w:rsidRPr="00006E5D">
        <w:rPr>
          <w:b/>
          <w:bCs/>
          <w:sz w:val="17"/>
        </w:rPr>
        <w:t>@classCode</w:t>
      </w:r>
      <w:r w:rsidRPr="00006E5D">
        <w:rPr>
          <w:sz w:val="17"/>
        </w:rPr>
        <w:t>="SDLOC"</w:t>
      </w:r>
    </w:p>
    <w:p w14:paraId="728B8760" w14:textId="77777777" w:rsidR="001A2E13" w:rsidRPr="00006E5D" w:rsidRDefault="001A2E13" w:rsidP="001A2E13">
      <w:pPr>
        <w:ind w:left="2160"/>
        <w:rPr>
          <w:sz w:val="17"/>
        </w:rPr>
      </w:pPr>
    </w:p>
    <w:p w14:paraId="4FD933D1" w14:textId="77777777" w:rsidR="00006E5D" w:rsidRPr="00006E5D" w:rsidRDefault="00006E5D" w:rsidP="001A2E13">
      <w:pPr>
        <w:ind w:left="2160"/>
        <w:rPr>
          <w:sz w:val="17"/>
        </w:rPr>
      </w:pPr>
      <w:r w:rsidRPr="00006E5D">
        <w:rPr>
          <w:b/>
          <w:bCs/>
          <w:sz w:val="17"/>
        </w:rPr>
        <w:t xml:space="preserve">d. SHOULD </w:t>
      </w:r>
      <w:r w:rsidRPr="00006E5D">
        <w:rPr>
          <w:sz w:val="17"/>
        </w:rPr>
        <w:t xml:space="preserve">contain zero or one [0..1] </w:t>
      </w:r>
      <w:r w:rsidRPr="00006E5D">
        <w:rPr>
          <w:b/>
          <w:bCs/>
          <w:sz w:val="17"/>
        </w:rPr>
        <w:t xml:space="preserve">id </w:t>
      </w:r>
      <w:r w:rsidRPr="00006E5D">
        <w:rPr>
          <w:sz w:val="17"/>
        </w:rPr>
        <w:t>(CONF:11599)</w:t>
      </w:r>
    </w:p>
    <w:p w14:paraId="5AA5B922" w14:textId="77777777" w:rsidR="00006E5D" w:rsidRDefault="00006E5D" w:rsidP="001A2E13">
      <w:pPr>
        <w:ind w:left="2160"/>
        <w:rPr>
          <w:i/>
          <w:iCs/>
          <w:sz w:val="17"/>
        </w:rPr>
      </w:pPr>
      <w:r w:rsidRPr="00006E5D">
        <w:rPr>
          <w:i/>
          <w:iCs/>
          <w:sz w:val="17"/>
        </w:rPr>
        <w:t>NEMSIS Trace: eDisposition.02 - Destination/Transferred To, Code</w:t>
      </w:r>
    </w:p>
    <w:p w14:paraId="738B5FD0" w14:textId="77777777" w:rsidR="001A2E13" w:rsidRPr="00006E5D" w:rsidRDefault="001A2E13" w:rsidP="001A2E13">
      <w:pPr>
        <w:ind w:left="2160"/>
        <w:rPr>
          <w:i/>
          <w:iCs/>
          <w:sz w:val="17"/>
        </w:rPr>
      </w:pPr>
    </w:p>
    <w:p w14:paraId="22BC2FE2" w14:textId="77777777" w:rsidR="00006E5D" w:rsidRPr="00006E5D" w:rsidRDefault="00006E5D" w:rsidP="00C13B7D">
      <w:pPr>
        <w:ind w:left="720"/>
        <w:rPr>
          <w:sz w:val="17"/>
        </w:rPr>
      </w:pPr>
      <w:r w:rsidRPr="00006E5D">
        <w:rPr>
          <w:b/>
          <w:bCs/>
          <w:sz w:val="17"/>
        </w:rPr>
        <w:t xml:space="preserve">14. SHALL </w:t>
      </w:r>
      <w:r w:rsidRPr="00006E5D">
        <w:rPr>
          <w:sz w:val="17"/>
        </w:rPr>
        <w:t xml:space="preserve">contain exactly one [1..1] </w:t>
      </w:r>
      <w:r w:rsidRPr="00006E5D">
        <w:rPr>
          <w:b/>
          <w:bCs/>
          <w:sz w:val="17"/>
        </w:rPr>
        <w:t xml:space="preserve">documentationOf </w:t>
      </w:r>
      <w:r w:rsidRPr="00006E5D">
        <w:rPr>
          <w:sz w:val="17"/>
        </w:rPr>
        <w:t>such that it (CONF:10028)</w:t>
      </w:r>
    </w:p>
    <w:p w14:paraId="70BD6C72" w14:textId="48E84BAF" w:rsidR="00006E5D" w:rsidRDefault="00006E5D" w:rsidP="00C13B7D">
      <w:pPr>
        <w:ind w:left="1440"/>
        <w:rPr>
          <w:sz w:val="17"/>
        </w:rPr>
      </w:pPr>
      <w:r w:rsidRPr="00006E5D">
        <w:rPr>
          <w:b/>
          <w:bCs/>
          <w:sz w:val="17"/>
        </w:rPr>
        <w:t xml:space="preserve">a. SHALL </w:t>
      </w:r>
      <w:r w:rsidRPr="00006E5D">
        <w:rPr>
          <w:sz w:val="17"/>
        </w:rPr>
        <w:t xml:space="preserve">contain exactly one [1..1] </w:t>
      </w:r>
      <w:r w:rsidRPr="00006E5D">
        <w:rPr>
          <w:b/>
          <w:bCs/>
          <w:sz w:val="17"/>
        </w:rPr>
        <w:t xml:space="preserve">serviceEvent </w:t>
      </w:r>
      <w:r w:rsidRPr="00006E5D">
        <w:rPr>
          <w:sz w:val="17"/>
        </w:rPr>
        <w:t>such that it (</w:t>
      </w:r>
      <w:hyperlink r:id="rId32" w:history="1">
        <w:r w:rsidR="00C13B7D" w:rsidRPr="00D95146">
          <w:rPr>
            <w:rStyle w:val="Hyperlink"/>
            <w:sz w:val="17"/>
          </w:rPr>
          <w:t>CONF:10889</w:t>
        </w:r>
      </w:hyperlink>
      <w:r w:rsidRPr="00006E5D">
        <w:rPr>
          <w:sz w:val="17"/>
        </w:rPr>
        <w:t>)</w:t>
      </w:r>
    </w:p>
    <w:p w14:paraId="0697AEA5" w14:textId="77777777" w:rsidR="00C13B7D" w:rsidRDefault="00C13B7D" w:rsidP="00C13B7D">
      <w:pPr>
        <w:ind w:left="1440"/>
        <w:rPr>
          <w:sz w:val="17"/>
        </w:rPr>
      </w:pPr>
    </w:p>
    <w:p w14:paraId="28D1AC82" w14:textId="1F7B7D50" w:rsidR="00006E5D" w:rsidRPr="00006E5D" w:rsidRDefault="00006E5D" w:rsidP="008B7B9C">
      <w:pPr>
        <w:ind w:left="2160"/>
        <w:rPr>
          <w:i/>
          <w:iCs/>
          <w:sz w:val="17"/>
        </w:rPr>
      </w:pPr>
      <w:r w:rsidRPr="00006E5D">
        <w:rPr>
          <w:b/>
          <w:bCs/>
          <w:sz w:val="17"/>
        </w:rPr>
        <w:t xml:space="preserve">a. SHALL </w:t>
      </w:r>
      <w:r w:rsidRPr="00006E5D">
        <w:rPr>
          <w:sz w:val="17"/>
        </w:rPr>
        <w:t xml:space="preserve">contain exactly one [1..1] </w:t>
      </w:r>
      <w:r w:rsidRPr="00006E5D">
        <w:rPr>
          <w:b/>
          <w:bCs/>
          <w:sz w:val="17"/>
        </w:rPr>
        <w:t>code</w:t>
      </w:r>
      <w:r w:rsidRPr="00006E5D">
        <w:rPr>
          <w:sz w:val="17"/>
        </w:rPr>
        <w:t xml:space="preserve">, which </w:t>
      </w:r>
      <w:r w:rsidRPr="00006E5D">
        <w:rPr>
          <w:b/>
          <w:bCs/>
          <w:sz w:val="17"/>
        </w:rPr>
        <w:t xml:space="preserve">SHALL </w:t>
      </w:r>
      <w:r w:rsidRPr="00006E5D">
        <w:rPr>
          <w:sz w:val="17"/>
        </w:rPr>
        <w:t xml:space="preserve">be selected from ValueSet </w:t>
      </w:r>
      <w:r w:rsidRPr="00006E5D">
        <w:rPr>
          <w:i/>
          <w:iCs/>
          <w:sz w:val="17"/>
        </w:rPr>
        <w:t>ServiceType</w:t>
      </w:r>
      <w:r w:rsidR="00B249A5">
        <w:rPr>
          <w:i/>
          <w:iCs/>
          <w:sz w:val="17"/>
        </w:rPr>
        <w:t xml:space="preserve"> </w:t>
      </w:r>
      <w:r w:rsidRPr="00006E5D">
        <w:rPr>
          <w:sz w:val="17"/>
        </w:rPr>
        <w:t xml:space="preserve">2.16.840.1.113883.17.3.11.79 </w:t>
      </w:r>
      <w:r w:rsidRPr="00006E5D">
        <w:rPr>
          <w:b/>
          <w:bCs/>
          <w:sz w:val="17"/>
        </w:rPr>
        <w:t xml:space="preserve">DYNAMIC </w:t>
      </w:r>
      <w:r w:rsidRPr="00006E5D">
        <w:rPr>
          <w:sz w:val="17"/>
        </w:rPr>
        <w:t>(CONF:10051)</w:t>
      </w:r>
    </w:p>
    <w:p w14:paraId="0ED3BEC9" w14:textId="77777777" w:rsidR="00006E5D" w:rsidRDefault="00006E5D" w:rsidP="008B7B9C">
      <w:pPr>
        <w:ind w:left="2160"/>
        <w:rPr>
          <w:i/>
          <w:iCs/>
          <w:sz w:val="17"/>
        </w:rPr>
      </w:pPr>
      <w:r w:rsidRPr="00006E5D">
        <w:rPr>
          <w:i/>
          <w:iCs/>
          <w:sz w:val="17"/>
        </w:rPr>
        <w:t>NEMSIS Trace: EResponse.05, type of service requested</w:t>
      </w:r>
    </w:p>
    <w:p w14:paraId="320F73B3" w14:textId="77777777" w:rsidR="008B7B9C" w:rsidRPr="00006E5D" w:rsidRDefault="008B7B9C" w:rsidP="008B7B9C">
      <w:pPr>
        <w:ind w:left="2160"/>
        <w:rPr>
          <w:i/>
          <w:iCs/>
          <w:sz w:val="17"/>
        </w:rPr>
      </w:pPr>
    </w:p>
    <w:p w14:paraId="6C4AEA67" w14:textId="77777777" w:rsidR="00006E5D" w:rsidRPr="00006E5D" w:rsidRDefault="00006E5D" w:rsidP="008B7B9C">
      <w:pPr>
        <w:ind w:left="2160"/>
        <w:rPr>
          <w:sz w:val="17"/>
        </w:rPr>
      </w:pPr>
      <w:r w:rsidRPr="00006E5D">
        <w:rPr>
          <w:b/>
          <w:bCs/>
          <w:sz w:val="17"/>
        </w:rPr>
        <w:t xml:space="preserve">b. SHALL </w:t>
      </w:r>
      <w:r w:rsidRPr="00006E5D">
        <w:rPr>
          <w:sz w:val="17"/>
        </w:rPr>
        <w:t xml:space="preserve">contain at least two [2..*] </w:t>
      </w:r>
      <w:r w:rsidRPr="00006E5D">
        <w:rPr>
          <w:b/>
          <w:bCs/>
          <w:sz w:val="17"/>
        </w:rPr>
        <w:t xml:space="preserve">id </w:t>
      </w:r>
      <w:r w:rsidRPr="00006E5D">
        <w:rPr>
          <w:sz w:val="17"/>
        </w:rPr>
        <w:t>(CONF:10890)</w:t>
      </w:r>
    </w:p>
    <w:p w14:paraId="110F52E7" w14:textId="77777777" w:rsidR="00006E5D" w:rsidRPr="00006E5D" w:rsidRDefault="00006E5D" w:rsidP="008B7B9C">
      <w:pPr>
        <w:ind w:left="2160"/>
        <w:rPr>
          <w:i/>
          <w:iCs/>
          <w:sz w:val="17"/>
        </w:rPr>
      </w:pPr>
      <w:r w:rsidRPr="00006E5D">
        <w:rPr>
          <w:i/>
          <w:iCs/>
          <w:sz w:val="17"/>
        </w:rPr>
        <w:t>NEMSIS Trace: eResponse.03 Incident Number</w:t>
      </w:r>
    </w:p>
    <w:p w14:paraId="65B56E69" w14:textId="7FD0A7BC" w:rsidR="00006E5D" w:rsidRPr="00006E5D" w:rsidRDefault="00006E5D" w:rsidP="008B7B9C">
      <w:pPr>
        <w:ind w:left="2160"/>
        <w:rPr>
          <w:i/>
          <w:iCs/>
          <w:sz w:val="17"/>
        </w:rPr>
      </w:pPr>
      <w:r w:rsidRPr="00006E5D">
        <w:rPr>
          <w:i/>
          <w:iCs/>
          <w:sz w:val="17"/>
        </w:rPr>
        <w:t>id/@extension is the incident number assigned by the 911 Dispatch System, where the id/@root SHOULD</w:t>
      </w:r>
      <w:r w:rsidR="00B249A5">
        <w:rPr>
          <w:i/>
          <w:iCs/>
          <w:sz w:val="17"/>
        </w:rPr>
        <w:t xml:space="preserve"> </w:t>
      </w:r>
      <w:r w:rsidRPr="00006E5D">
        <w:rPr>
          <w:i/>
          <w:iCs/>
          <w:sz w:val="17"/>
        </w:rPr>
        <w:t>be the OID of the dispatching organization</w:t>
      </w:r>
    </w:p>
    <w:p w14:paraId="7C59A275" w14:textId="77777777" w:rsidR="00006E5D" w:rsidRPr="00006E5D" w:rsidRDefault="00006E5D" w:rsidP="008B7B9C">
      <w:pPr>
        <w:ind w:left="2160"/>
        <w:rPr>
          <w:i/>
          <w:iCs/>
          <w:sz w:val="17"/>
        </w:rPr>
      </w:pPr>
      <w:r w:rsidRPr="00006E5D">
        <w:rPr>
          <w:i/>
          <w:iCs/>
          <w:sz w:val="17"/>
        </w:rPr>
        <w:t>NEMSIS Trace: eResponse.04 EMS Vehicle (Unit) Response Number</w:t>
      </w:r>
    </w:p>
    <w:p w14:paraId="2C049915" w14:textId="272D255E" w:rsidR="00006E5D" w:rsidRDefault="00006E5D" w:rsidP="008B7B9C">
      <w:pPr>
        <w:ind w:left="2160"/>
        <w:rPr>
          <w:i/>
          <w:iCs/>
          <w:sz w:val="17"/>
        </w:rPr>
      </w:pPr>
      <w:r w:rsidRPr="00006E5D">
        <w:rPr>
          <w:i/>
          <w:iCs/>
          <w:sz w:val="17"/>
        </w:rPr>
        <w:t>id/@extension is the unit number assigned by the Agency, where the id/@root SHOULD be the OID of the</w:t>
      </w:r>
      <w:r w:rsidR="00C525A4">
        <w:rPr>
          <w:i/>
          <w:iCs/>
          <w:sz w:val="17"/>
        </w:rPr>
        <w:t xml:space="preserve"> </w:t>
      </w:r>
      <w:r w:rsidRPr="00006E5D">
        <w:rPr>
          <w:i/>
          <w:iCs/>
          <w:sz w:val="17"/>
        </w:rPr>
        <w:t>Agency</w:t>
      </w:r>
    </w:p>
    <w:p w14:paraId="5CE8F72F" w14:textId="77777777" w:rsidR="008B7B9C" w:rsidRPr="00006E5D" w:rsidRDefault="008B7B9C" w:rsidP="008B7B9C">
      <w:pPr>
        <w:ind w:left="2160"/>
        <w:rPr>
          <w:i/>
          <w:iCs/>
          <w:sz w:val="17"/>
        </w:rPr>
      </w:pPr>
    </w:p>
    <w:p w14:paraId="47719418" w14:textId="77777777" w:rsidR="00006E5D" w:rsidRPr="00006E5D" w:rsidRDefault="00006E5D" w:rsidP="008B7B9C">
      <w:pPr>
        <w:ind w:left="2160"/>
        <w:rPr>
          <w:sz w:val="17"/>
        </w:rPr>
      </w:pPr>
      <w:r w:rsidRPr="00006E5D">
        <w:rPr>
          <w:b/>
          <w:bCs/>
          <w:sz w:val="17"/>
        </w:rPr>
        <w:t xml:space="preserve">c. SHALL </w:t>
      </w:r>
      <w:r w:rsidRPr="00006E5D">
        <w:rPr>
          <w:sz w:val="17"/>
        </w:rPr>
        <w:t xml:space="preserve">contain at least one [1..*] </w:t>
      </w:r>
      <w:r w:rsidRPr="00006E5D">
        <w:rPr>
          <w:b/>
          <w:bCs/>
          <w:sz w:val="17"/>
        </w:rPr>
        <w:t xml:space="preserve">performer </w:t>
      </w:r>
      <w:r w:rsidRPr="00006E5D">
        <w:rPr>
          <w:sz w:val="17"/>
        </w:rPr>
        <w:t>such that it (CONF:10891)</w:t>
      </w:r>
    </w:p>
    <w:p w14:paraId="3EC6A5A4" w14:textId="181765A2" w:rsidR="00006E5D" w:rsidRPr="00006E5D" w:rsidRDefault="00006E5D" w:rsidP="008B7B9C">
      <w:pPr>
        <w:ind w:left="2880"/>
        <w:rPr>
          <w:sz w:val="17"/>
        </w:rPr>
      </w:pPr>
      <w:r w:rsidRPr="00006E5D">
        <w:rPr>
          <w:b/>
          <w:bCs/>
          <w:sz w:val="17"/>
        </w:rPr>
        <w:t xml:space="preserve">a. SHALL </w:t>
      </w:r>
      <w:r w:rsidRPr="00006E5D">
        <w:rPr>
          <w:sz w:val="17"/>
        </w:rPr>
        <w:t xml:space="preserve">contain zero or one [0..1] </w:t>
      </w:r>
      <w:r w:rsidRPr="00006E5D">
        <w:rPr>
          <w:b/>
          <w:bCs/>
          <w:sz w:val="17"/>
        </w:rPr>
        <w:t>functionCode</w:t>
      </w:r>
      <w:r w:rsidRPr="00006E5D">
        <w:rPr>
          <w:sz w:val="17"/>
        </w:rPr>
        <w:t xml:space="preserve">, which </w:t>
      </w:r>
      <w:r w:rsidRPr="00006E5D">
        <w:rPr>
          <w:b/>
          <w:bCs/>
          <w:sz w:val="17"/>
        </w:rPr>
        <w:t xml:space="preserve">SHALL </w:t>
      </w:r>
      <w:r w:rsidRPr="00006E5D">
        <w:rPr>
          <w:sz w:val="17"/>
        </w:rPr>
        <w:t>be selected from ValueSet</w:t>
      </w:r>
      <w:r w:rsidR="00C525A4">
        <w:rPr>
          <w:sz w:val="17"/>
        </w:rPr>
        <w:t xml:space="preserve"> </w:t>
      </w:r>
      <w:r w:rsidRPr="00006E5D">
        <w:rPr>
          <w:i/>
          <w:iCs/>
          <w:sz w:val="17"/>
        </w:rPr>
        <w:t xml:space="preserve">ProviderResponseRole </w:t>
      </w:r>
      <w:r w:rsidRPr="00006E5D">
        <w:rPr>
          <w:sz w:val="17"/>
        </w:rPr>
        <w:t xml:space="preserve">2.16.840.1.113883.17.3.11.80 </w:t>
      </w:r>
      <w:r w:rsidRPr="00006E5D">
        <w:rPr>
          <w:b/>
          <w:bCs/>
          <w:sz w:val="17"/>
        </w:rPr>
        <w:t xml:space="preserve">DYNAMIC </w:t>
      </w:r>
      <w:r w:rsidRPr="00006E5D">
        <w:rPr>
          <w:sz w:val="17"/>
        </w:rPr>
        <w:t>(CONF:10052)</w:t>
      </w:r>
    </w:p>
    <w:p w14:paraId="65CD50EE" w14:textId="77777777" w:rsidR="00006E5D" w:rsidRDefault="00006E5D" w:rsidP="008B7B9C">
      <w:pPr>
        <w:ind w:left="2880"/>
        <w:rPr>
          <w:i/>
          <w:iCs/>
          <w:sz w:val="17"/>
        </w:rPr>
      </w:pPr>
      <w:r w:rsidRPr="00006E5D">
        <w:rPr>
          <w:i/>
          <w:iCs/>
          <w:sz w:val="17"/>
        </w:rPr>
        <w:t>NEMSIS Trace: ECrew.03</w:t>
      </w:r>
    </w:p>
    <w:p w14:paraId="4FC0B079" w14:textId="77777777" w:rsidR="00911BEF" w:rsidRPr="00006E5D" w:rsidRDefault="00911BEF" w:rsidP="008B7B9C">
      <w:pPr>
        <w:ind w:left="2880"/>
        <w:rPr>
          <w:i/>
          <w:iCs/>
          <w:sz w:val="17"/>
        </w:rPr>
      </w:pPr>
    </w:p>
    <w:p w14:paraId="10A697D3" w14:textId="77777777" w:rsidR="00006E5D" w:rsidRPr="00006E5D" w:rsidRDefault="00006E5D" w:rsidP="008B7B9C">
      <w:pPr>
        <w:ind w:left="2880"/>
        <w:rPr>
          <w:sz w:val="17"/>
        </w:rPr>
      </w:pPr>
      <w:r w:rsidRPr="00006E5D">
        <w:rPr>
          <w:b/>
          <w:bCs/>
          <w:sz w:val="17"/>
        </w:rPr>
        <w:t xml:space="preserve">b. SHALL </w:t>
      </w:r>
      <w:r w:rsidRPr="00006E5D">
        <w:rPr>
          <w:sz w:val="17"/>
        </w:rPr>
        <w:t xml:space="preserve">contain exactly one [1..1] </w:t>
      </w:r>
      <w:r w:rsidRPr="00006E5D">
        <w:rPr>
          <w:b/>
          <w:bCs/>
          <w:sz w:val="17"/>
        </w:rPr>
        <w:t xml:space="preserve">assignedEntity </w:t>
      </w:r>
      <w:r w:rsidRPr="00006E5D">
        <w:rPr>
          <w:sz w:val="17"/>
        </w:rPr>
        <w:t>such that it (CONF:10892)</w:t>
      </w:r>
    </w:p>
    <w:p w14:paraId="621B3990" w14:textId="77777777" w:rsidR="00006E5D" w:rsidRPr="00006E5D" w:rsidRDefault="00006E5D" w:rsidP="008B7B9C">
      <w:pPr>
        <w:ind w:left="3600"/>
        <w:rPr>
          <w:sz w:val="17"/>
        </w:rPr>
      </w:pPr>
      <w:r w:rsidRPr="00006E5D">
        <w:rPr>
          <w:b/>
          <w:bCs/>
          <w:sz w:val="17"/>
        </w:rPr>
        <w:t xml:space="preserve">a. SHALL </w:t>
      </w:r>
      <w:r w:rsidRPr="00006E5D">
        <w:rPr>
          <w:sz w:val="17"/>
        </w:rPr>
        <w:t xml:space="preserve">contain zero or one [0..1] </w:t>
      </w:r>
      <w:r w:rsidRPr="00006E5D">
        <w:rPr>
          <w:b/>
          <w:bCs/>
          <w:sz w:val="17"/>
        </w:rPr>
        <w:t xml:space="preserve">code </w:t>
      </w:r>
      <w:r w:rsidRPr="00006E5D">
        <w:rPr>
          <w:sz w:val="17"/>
        </w:rPr>
        <w:t xml:space="preserve">(CONF:10893), which </w:t>
      </w:r>
      <w:r w:rsidRPr="00006E5D">
        <w:rPr>
          <w:b/>
          <w:bCs/>
          <w:sz w:val="17"/>
        </w:rPr>
        <w:t xml:space="preserve">SHALL </w:t>
      </w:r>
      <w:r w:rsidRPr="00006E5D">
        <w:rPr>
          <w:sz w:val="17"/>
        </w:rPr>
        <w:t>be selected from ValueSet</w:t>
      </w:r>
    </w:p>
    <w:p w14:paraId="497C4731" w14:textId="77777777" w:rsidR="00006E5D" w:rsidRPr="00006E5D" w:rsidRDefault="00006E5D" w:rsidP="008B7B9C">
      <w:pPr>
        <w:ind w:left="3600"/>
        <w:rPr>
          <w:sz w:val="17"/>
        </w:rPr>
      </w:pPr>
      <w:r w:rsidRPr="00006E5D">
        <w:rPr>
          <w:i/>
          <w:iCs/>
          <w:sz w:val="17"/>
        </w:rPr>
        <w:t xml:space="preserve">CrewRoleLevel </w:t>
      </w:r>
      <w:r w:rsidRPr="00006E5D">
        <w:rPr>
          <w:sz w:val="17"/>
        </w:rPr>
        <w:t xml:space="preserve">2.16.840.1.113883.17.3.11.81 </w:t>
      </w:r>
      <w:r w:rsidRPr="00006E5D">
        <w:rPr>
          <w:b/>
          <w:bCs/>
          <w:sz w:val="17"/>
        </w:rPr>
        <w:t xml:space="preserve">DYNAMIC </w:t>
      </w:r>
      <w:r w:rsidRPr="00006E5D">
        <w:rPr>
          <w:sz w:val="17"/>
        </w:rPr>
        <w:t>(CONF:10053)</w:t>
      </w:r>
    </w:p>
    <w:p w14:paraId="3FC402A2" w14:textId="77777777" w:rsidR="00006E5D" w:rsidRDefault="00006E5D" w:rsidP="008B7B9C">
      <w:pPr>
        <w:ind w:left="3600"/>
        <w:rPr>
          <w:i/>
          <w:iCs/>
          <w:sz w:val="17"/>
        </w:rPr>
      </w:pPr>
      <w:r w:rsidRPr="00006E5D">
        <w:rPr>
          <w:i/>
          <w:iCs/>
          <w:sz w:val="17"/>
        </w:rPr>
        <w:t>NEMSIS Trace: ECrew.02</w:t>
      </w:r>
    </w:p>
    <w:p w14:paraId="046C301D" w14:textId="77777777" w:rsidR="00911BEF" w:rsidRPr="00006E5D" w:rsidRDefault="00911BEF" w:rsidP="008B7B9C">
      <w:pPr>
        <w:ind w:left="3600"/>
        <w:rPr>
          <w:i/>
          <w:iCs/>
          <w:sz w:val="17"/>
        </w:rPr>
      </w:pPr>
    </w:p>
    <w:p w14:paraId="5DA5E6E7" w14:textId="77777777" w:rsidR="00006E5D" w:rsidRPr="00006E5D" w:rsidRDefault="00006E5D" w:rsidP="008B7B9C">
      <w:pPr>
        <w:ind w:left="3600"/>
        <w:rPr>
          <w:sz w:val="17"/>
        </w:rPr>
      </w:pPr>
      <w:r w:rsidRPr="00006E5D">
        <w:rPr>
          <w:b/>
          <w:bCs/>
          <w:sz w:val="17"/>
        </w:rPr>
        <w:t xml:space="preserve">b. SHALL </w:t>
      </w:r>
      <w:r w:rsidRPr="00006E5D">
        <w:rPr>
          <w:sz w:val="17"/>
        </w:rPr>
        <w:t xml:space="preserve">contain at least one [1..*] </w:t>
      </w:r>
      <w:r w:rsidRPr="00006E5D">
        <w:rPr>
          <w:b/>
          <w:bCs/>
          <w:sz w:val="17"/>
        </w:rPr>
        <w:t xml:space="preserve">id </w:t>
      </w:r>
      <w:r w:rsidRPr="00006E5D">
        <w:rPr>
          <w:sz w:val="17"/>
        </w:rPr>
        <w:t>(CONF:10894)</w:t>
      </w:r>
    </w:p>
    <w:p w14:paraId="409814E5" w14:textId="77777777" w:rsidR="00006E5D" w:rsidRDefault="00006E5D" w:rsidP="008B7B9C">
      <w:pPr>
        <w:ind w:left="3600"/>
        <w:rPr>
          <w:i/>
          <w:iCs/>
          <w:sz w:val="17"/>
        </w:rPr>
      </w:pPr>
      <w:r w:rsidRPr="00006E5D">
        <w:rPr>
          <w:i/>
          <w:iCs/>
          <w:sz w:val="17"/>
        </w:rPr>
        <w:t>NEMSIS Trace: ECrew.01</w:t>
      </w:r>
    </w:p>
    <w:p w14:paraId="21CF797F" w14:textId="77777777" w:rsidR="00911BEF" w:rsidRPr="00006E5D" w:rsidRDefault="00911BEF" w:rsidP="008B7B9C">
      <w:pPr>
        <w:ind w:left="3600"/>
        <w:rPr>
          <w:i/>
          <w:iCs/>
          <w:sz w:val="17"/>
        </w:rPr>
      </w:pPr>
    </w:p>
    <w:p w14:paraId="25665B07" w14:textId="77777777" w:rsidR="00006E5D" w:rsidRPr="00006E5D" w:rsidRDefault="00006E5D" w:rsidP="008B7B9C">
      <w:pPr>
        <w:ind w:left="3600"/>
        <w:rPr>
          <w:sz w:val="17"/>
        </w:rPr>
      </w:pPr>
      <w:r w:rsidRPr="00006E5D">
        <w:rPr>
          <w:b/>
          <w:bCs/>
          <w:sz w:val="17"/>
        </w:rPr>
        <w:t xml:space="preserve">c. MAY </w:t>
      </w:r>
      <w:r w:rsidRPr="00006E5D">
        <w:rPr>
          <w:sz w:val="17"/>
        </w:rPr>
        <w:t xml:space="preserve">contain zero or one [0..1] </w:t>
      </w:r>
      <w:r w:rsidRPr="00006E5D">
        <w:rPr>
          <w:b/>
          <w:bCs/>
          <w:sz w:val="17"/>
        </w:rPr>
        <w:t xml:space="preserve">addr </w:t>
      </w:r>
      <w:r w:rsidRPr="00006E5D">
        <w:rPr>
          <w:sz w:val="17"/>
        </w:rPr>
        <w:t>(CONF:10895)</w:t>
      </w:r>
    </w:p>
    <w:p w14:paraId="62BEDA1B" w14:textId="77777777" w:rsidR="00006E5D" w:rsidRPr="00006E5D" w:rsidRDefault="00006E5D" w:rsidP="008B7B9C">
      <w:pPr>
        <w:ind w:left="3600"/>
        <w:rPr>
          <w:i/>
          <w:iCs/>
          <w:sz w:val="17"/>
        </w:rPr>
      </w:pPr>
      <w:r w:rsidRPr="00006E5D">
        <w:rPr>
          <w:i/>
          <w:iCs/>
          <w:sz w:val="17"/>
        </w:rPr>
        <w:t>NEMSIS Trace</w:t>
      </w:r>
    </w:p>
    <w:p w14:paraId="4EC23159" w14:textId="77777777" w:rsidR="00006E5D" w:rsidRPr="00006E5D" w:rsidRDefault="00006E5D" w:rsidP="008B7B9C">
      <w:pPr>
        <w:ind w:left="3600"/>
        <w:rPr>
          <w:i/>
          <w:iCs/>
          <w:sz w:val="17"/>
        </w:rPr>
      </w:pPr>
      <w:r w:rsidRPr="00006E5D">
        <w:rPr>
          <w:i/>
          <w:iCs/>
          <w:sz w:val="17"/>
        </w:rPr>
        <w:t>DPersonnel.04 . . . / assignedentity /addr/streetAddressLine</w:t>
      </w:r>
    </w:p>
    <w:p w14:paraId="0AEC009F" w14:textId="77777777" w:rsidR="00006E5D" w:rsidRPr="00006E5D" w:rsidRDefault="00006E5D" w:rsidP="008B7B9C">
      <w:pPr>
        <w:ind w:left="3600"/>
        <w:rPr>
          <w:i/>
          <w:iCs/>
          <w:sz w:val="17"/>
        </w:rPr>
      </w:pPr>
      <w:r w:rsidRPr="00006E5D">
        <w:rPr>
          <w:i/>
          <w:iCs/>
          <w:sz w:val="17"/>
        </w:rPr>
        <w:t>DPersonnel.05. . . / assignedentity /addr/city</w:t>
      </w:r>
    </w:p>
    <w:p w14:paraId="1AE08CB6" w14:textId="77777777" w:rsidR="00006E5D" w:rsidRPr="00006E5D" w:rsidRDefault="00006E5D" w:rsidP="008B7B9C">
      <w:pPr>
        <w:ind w:left="3600"/>
        <w:rPr>
          <w:i/>
          <w:iCs/>
          <w:sz w:val="17"/>
        </w:rPr>
      </w:pPr>
      <w:r w:rsidRPr="00006E5D">
        <w:rPr>
          <w:i/>
          <w:iCs/>
          <w:sz w:val="17"/>
        </w:rPr>
        <w:t>DPersonnel.06 . . . / assignedentity /addr/state</w:t>
      </w:r>
    </w:p>
    <w:p w14:paraId="3382D764" w14:textId="77777777" w:rsidR="00006E5D" w:rsidRPr="00006E5D" w:rsidRDefault="00006E5D" w:rsidP="008B7B9C">
      <w:pPr>
        <w:ind w:left="3600"/>
        <w:rPr>
          <w:i/>
          <w:iCs/>
          <w:sz w:val="17"/>
        </w:rPr>
      </w:pPr>
      <w:r w:rsidRPr="00006E5D">
        <w:rPr>
          <w:i/>
          <w:iCs/>
          <w:sz w:val="17"/>
        </w:rPr>
        <w:t>DPersonnel.07 . . . / assignedentity /addr/postalCode</w:t>
      </w:r>
    </w:p>
    <w:p w14:paraId="3D8DF6CA" w14:textId="77777777" w:rsidR="00006E5D" w:rsidRDefault="00006E5D" w:rsidP="008B7B9C">
      <w:pPr>
        <w:ind w:left="3600"/>
        <w:rPr>
          <w:i/>
          <w:iCs/>
          <w:sz w:val="17"/>
        </w:rPr>
      </w:pPr>
      <w:r w:rsidRPr="00006E5D">
        <w:rPr>
          <w:i/>
          <w:iCs/>
          <w:sz w:val="17"/>
        </w:rPr>
        <w:t>DPersonnel.08 . . . / assignedentity /addr/country</w:t>
      </w:r>
    </w:p>
    <w:p w14:paraId="3011CA60" w14:textId="77777777" w:rsidR="00911BEF" w:rsidRPr="00006E5D" w:rsidRDefault="00911BEF" w:rsidP="008B7B9C">
      <w:pPr>
        <w:ind w:left="3600"/>
        <w:rPr>
          <w:i/>
          <w:iCs/>
          <w:sz w:val="17"/>
        </w:rPr>
      </w:pPr>
    </w:p>
    <w:p w14:paraId="0A416699" w14:textId="77777777" w:rsidR="00006E5D" w:rsidRPr="00006E5D" w:rsidRDefault="00006E5D" w:rsidP="008B7B9C">
      <w:pPr>
        <w:ind w:left="3600"/>
        <w:rPr>
          <w:sz w:val="17"/>
        </w:rPr>
      </w:pPr>
      <w:r w:rsidRPr="00006E5D">
        <w:rPr>
          <w:b/>
          <w:bCs/>
          <w:sz w:val="17"/>
        </w:rPr>
        <w:t xml:space="preserve">d. MAY </w:t>
      </w:r>
      <w:r w:rsidRPr="00006E5D">
        <w:rPr>
          <w:sz w:val="17"/>
        </w:rPr>
        <w:t xml:space="preserve">contain zero or one [0..1] </w:t>
      </w:r>
      <w:r w:rsidRPr="00006E5D">
        <w:rPr>
          <w:b/>
          <w:bCs/>
          <w:sz w:val="17"/>
        </w:rPr>
        <w:t xml:space="preserve">telecom </w:t>
      </w:r>
      <w:r w:rsidRPr="00006E5D">
        <w:rPr>
          <w:sz w:val="17"/>
        </w:rPr>
        <w:t>(CONF:10896)</w:t>
      </w:r>
    </w:p>
    <w:p w14:paraId="0A09AC70" w14:textId="77777777" w:rsidR="00006E5D" w:rsidRDefault="00006E5D" w:rsidP="008B7B9C">
      <w:pPr>
        <w:ind w:left="3600"/>
        <w:rPr>
          <w:i/>
          <w:iCs/>
          <w:sz w:val="17"/>
        </w:rPr>
      </w:pPr>
      <w:r w:rsidRPr="00006E5D">
        <w:rPr>
          <w:i/>
          <w:iCs/>
          <w:sz w:val="17"/>
        </w:rPr>
        <w:t>NEMSIS Trace: DPersonnel.09</w:t>
      </w:r>
    </w:p>
    <w:p w14:paraId="10855867" w14:textId="77777777" w:rsidR="00911BEF" w:rsidRPr="00006E5D" w:rsidRDefault="00911BEF" w:rsidP="008B7B9C">
      <w:pPr>
        <w:ind w:left="3600"/>
        <w:rPr>
          <w:i/>
          <w:iCs/>
          <w:sz w:val="17"/>
        </w:rPr>
      </w:pPr>
    </w:p>
    <w:p w14:paraId="302908A6" w14:textId="77777777" w:rsidR="00006E5D" w:rsidRPr="00006E5D" w:rsidRDefault="00006E5D" w:rsidP="008B7B9C">
      <w:pPr>
        <w:ind w:left="3600"/>
        <w:rPr>
          <w:sz w:val="17"/>
        </w:rPr>
      </w:pPr>
      <w:r w:rsidRPr="00006E5D">
        <w:rPr>
          <w:b/>
          <w:bCs/>
          <w:sz w:val="17"/>
        </w:rPr>
        <w:t xml:space="preserve">e. MAY </w:t>
      </w:r>
      <w:r w:rsidRPr="00006E5D">
        <w:rPr>
          <w:sz w:val="17"/>
        </w:rPr>
        <w:t xml:space="preserve">contain zero or one [0..1] </w:t>
      </w:r>
      <w:r w:rsidRPr="00006E5D">
        <w:rPr>
          <w:b/>
          <w:bCs/>
          <w:sz w:val="17"/>
        </w:rPr>
        <w:t xml:space="preserve">assignedPerson </w:t>
      </w:r>
      <w:r w:rsidRPr="00006E5D">
        <w:rPr>
          <w:sz w:val="17"/>
        </w:rPr>
        <w:t>such that it (CONF:10897)</w:t>
      </w:r>
    </w:p>
    <w:p w14:paraId="313D987B" w14:textId="77777777" w:rsidR="00006E5D" w:rsidRPr="00006E5D" w:rsidRDefault="00006E5D" w:rsidP="008B7B9C">
      <w:pPr>
        <w:ind w:left="4320"/>
        <w:rPr>
          <w:sz w:val="17"/>
        </w:rPr>
      </w:pPr>
      <w:r w:rsidRPr="00006E5D">
        <w:rPr>
          <w:b/>
          <w:bCs/>
          <w:sz w:val="17"/>
        </w:rPr>
        <w:t xml:space="preserve">a. SHALL </w:t>
      </w:r>
      <w:r w:rsidRPr="00006E5D">
        <w:rPr>
          <w:sz w:val="17"/>
        </w:rPr>
        <w:t xml:space="preserve">contain exactly one [1..1] </w:t>
      </w:r>
      <w:r w:rsidRPr="00006E5D">
        <w:rPr>
          <w:b/>
          <w:bCs/>
          <w:sz w:val="17"/>
        </w:rPr>
        <w:t xml:space="preserve">name </w:t>
      </w:r>
      <w:r w:rsidRPr="00006E5D">
        <w:rPr>
          <w:sz w:val="17"/>
        </w:rPr>
        <w:t>(CONF:10898)</w:t>
      </w:r>
    </w:p>
    <w:p w14:paraId="230F67CC" w14:textId="77777777" w:rsidR="00006E5D" w:rsidRPr="00006E5D" w:rsidRDefault="00006E5D" w:rsidP="008B7B9C">
      <w:pPr>
        <w:ind w:left="4320"/>
        <w:rPr>
          <w:i/>
          <w:iCs/>
          <w:sz w:val="17"/>
        </w:rPr>
      </w:pPr>
      <w:r w:rsidRPr="00006E5D">
        <w:rPr>
          <w:i/>
          <w:iCs/>
          <w:sz w:val="17"/>
        </w:rPr>
        <w:t>NEMSIS Trace</w:t>
      </w:r>
    </w:p>
    <w:p w14:paraId="210DD108" w14:textId="5E1DBFE6" w:rsidR="00006E5D" w:rsidRPr="00006E5D" w:rsidRDefault="00006E5D" w:rsidP="008B7B9C">
      <w:pPr>
        <w:ind w:left="4320"/>
        <w:rPr>
          <w:i/>
          <w:iCs/>
          <w:sz w:val="17"/>
        </w:rPr>
      </w:pPr>
      <w:r w:rsidRPr="00006E5D">
        <w:rPr>
          <w:i/>
          <w:iCs/>
          <w:sz w:val="17"/>
        </w:rPr>
        <w:t>DPersonnel.01 Last: @ENXP=</w:t>
      </w:r>
      <w:r w:rsidR="00033102">
        <w:rPr>
          <w:i/>
          <w:iCs/>
          <w:sz w:val="17"/>
        </w:rPr>
        <w:t>”</w:t>
      </w:r>
      <w:r w:rsidRPr="00006E5D">
        <w:rPr>
          <w:i/>
          <w:iCs/>
          <w:sz w:val="17"/>
        </w:rPr>
        <w:t>FAM</w:t>
      </w:r>
      <w:r w:rsidR="00033102">
        <w:rPr>
          <w:i/>
          <w:iCs/>
          <w:sz w:val="17"/>
        </w:rPr>
        <w:t>”</w:t>
      </w:r>
    </w:p>
    <w:p w14:paraId="2A18E42B" w14:textId="3DCE970A" w:rsidR="00006E5D" w:rsidRPr="00006E5D" w:rsidRDefault="00006E5D" w:rsidP="008B7B9C">
      <w:pPr>
        <w:ind w:left="4320"/>
        <w:rPr>
          <w:i/>
          <w:iCs/>
          <w:sz w:val="17"/>
        </w:rPr>
      </w:pPr>
      <w:r w:rsidRPr="00006E5D">
        <w:rPr>
          <w:i/>
          <w:iCs/>
          <w:sz w:val="17"/>
        </w:rPr>
        <w:t>DPersonnel.02 First: @ENXP=</w:t>
      </w:r>
      <w:r w:rsidR="00033102">
        <w:rPr>
          <w:i/>
          <w:iCs/>
          <w:sz w:val="17"/>
        </w:rPr>
        <w:t>”</w:t>
      </w:r>
      <w:r w:rsidRPr="00006E5D">
        <w:rPr>
          <w:i/>
          <w:iCs/>
          <w:sz w:val="17"/>
        </w:rPr>
        <w:t>GIV</w:t>
      </w:r>
      <w:r w:rsidR="00033102">
        <w:rPr>
          <w:i/>
          <w:iCs/>
          <w:sz w:val="17"/>
        </w:rPr>
        <w:t>”</w:t>
      </w:r>
    </w:p>
    <w:p w14:paraId="17F60B4F" w14:textId="5CF7B81C" w:rsidR="00006E5D" w:rsidRDefault="00006E5D" w:rsidP="008B7B9C">
      <w:pPr>
        <w:ind w:left="4320"/>
        <w:rPr>
          <w:i/>
          <w:iCs/>
          <w:sz w:val="17"/>
        </w:rPr>
      </w:pPr>
      <w:r w:rsidRPr="00006E5D">
        <w:rPr>
          <w:i/>
          <w:iCs/>
          <w:sz w:val="17"/>
        </w:rPr>
        <w:t>DPersonnel.03 Middle: @ENXP=</w:t>
      </w:r>
      <w:r w:rsidR="00033102">
        <w:rPr>
          <w:i/>
          <w:iCs/>
          <w:sz w:val="17"/>
        </w:rPr>
        <w:t>”</w:t>
      </w:r>
      <w:r w:rsidRPr="00006E5D">
        <w:rPr>
          <w:i/>
          <w:iCs/>
          <w:sz w:val="17"/>
        </w:rPr>
        <w:t>GIV</w:t>
      </w:r>
      <w:r w:rsidR="00033102">
        <w:rPr>
          <w:i/>
          <w:iCs/>
          <w:sz w:val="17"/>
        </w:rPr>
        <w:t>”</w:t>
      </w:r>
    </w:p>
    <w:p w14:paraId="771F9478" w14:textId="77777777" w:rsidR="008B7B9C" w:rsidRPr="00006E5D" w:rsidRDefault="008B7B9C" w:rsidP="00C13B7D">
      <w:pPr>
        <w:ind w:left="1440"/>
        <w:rPr>
          <w:i/>
          <w:iCs/>
          <w:sz w:val="17"/>
        </w:rPr>
      </w:pPr>
    </w:p>
    <w:p w14:paraId="551C8654" w14:textId="77777777" w:rsidR="00006E5D" w:rsidRPr="00006E5D" w:rsidRDefault="00006E5D" w:rsidP="00291D67">
      <w:pPr>
        <w:ind w:left="720"/>
        <w:rPr>
          <w:sz w:val="17"/>
        </w:rPr>
      </w:pPr>
      <w:r w:rsidRPr="00006E5D">
        <w:rPr>
          <w:b/>
          <w:bCs/>
          <w:sz w:val="17"/>
        </w:rPr>
        <w:t xml:space="preserve">15. MAY </w:t>
      </w:r>
      <w:r w:rsidRPr="00006E5D">
        <w:rPr>
          <w:sz w:val="17"/>
        </w:rPr>
        <w:t xml:space="preserve">contain zero or one [0..1] </w:t>
      </w:r>
      <w:r w:rsidRPr="00006E5D">
        <w:rPr>
          <w:b/>
          <w:bCs/>
          <w:sz w:val="17"/>
        </w:rPr>
        <w:t xml:space="preserve">relatedDocument </w:t>
      </w:r>
      <w:r w:rsidRPr="00006E5D">
        <w:rPr>
          <w:sz w:val="17"/>
        </w:rPr>
        <w:t>such that it (CONF:10029)</w:t>
      </w:r>
    </w:p>
    <w:p w14:paraId="425A19EF" w14:textId="77777777" w:rsidR="00006E5D" w:rsidRDefault="00006E5D" w:rsidP="00291D67">
      <w:pPr>
        <w:ind w:left="1440"/>
        <w:rPr>
          <w:sz w:val="17"/>
        </w:rPr>
      </w:pPr>
      <w:r w:rsidRPr="00006E5D">
        <w:rPr>
          <w:b/>
          <w:bCs/>
          <w:sz w:val="17"/>
        </w:rPr>
        <w:t xml:space="preserve">a. </w:t>
      </w:r>
      <w:r w:rsidRPr="00006E5D">
        <w:rPr>
          <w:sz w:val="17"/>
        </w:rPr>
        <w:t xml:space="preserve">contain exactly one [1..1] </w:t>
      </w:r>
      <w:r w:rsidRPr="00006E5D">
        <w:rPr>
          <w:b/>
          <w:bCs/>
          <w:sz w:val="17"/>
        </w:rPr>
        <w:t>@typeCode</w:t>
      </w:r>
      <w:r w:rsidRPr="00006E5D">
        <w:rPr>
          <w:sz w:val="17"/>
        </w:rPr>
        <w:t>="RPLC"</w:t>
      </w:r>
    </w:p>
    <w:p w14:paraId="3E23B82C" w14:textId="77777777" w:rsidR="00033102" w:rsidRPr="00006E5D" w:rsidRDefault="00033102" w:rsidP="00291D67">
      <w:pPr>
        <w:ind w:left="1440"/>
        <w:rPr>
          <w:sz w:val="17"/>
        </w:rPr>
      </w:pPr>
    </w:p>
    <w:p w14:paraId="15A1C25D" w14:textId="77777777" w:rsidR="00006E5D" w:rsidRPr="00006E5D" w:rsidRDefault="00006E5D" w:rsidP="00291D67">
      <w:pPr>
        <w:ind w:left="1440"/>
        <w:rPr>
          <w:sz w:val="17"/>
        </w:rPr>
      </w:pPr>
      <w:r w:rsidRPr="00006E5D">
        <w:rPr>
          <w:b/>
          <w:bCs/>
          <w:sz w:val="17"/>
        </w:rPr>
        <w:t xml:space="preserve">b. MAY </w:t>
      </w:r>
      <w:r w:rsidRPr="00006E5D">
        <w:rPr>
          <w:sz w:val="17"/>
        </w:rPr>
        <w:t xml:space="preserve">contain zero or one [0..1] </w:t>
      </w:r>
      <w:r w:rsidRPr="00006E5D">
        <w:rPr>
          <w:b/>
          <w:bCs/>
          <w:sz w:val="17"/>
        </w:rPr>
        <w:t xml:space="preserve">parentDocument </w:t>
      </w:r>
      <w:r w:rsidRPr="00006E5D">
        <w:rPr>
          <w:sz w:val="17"/>
        </w:rPr>
        <w:t>such that it (CONF:10899)</w:t>
      </w:r>
    </w:p>
    <w:p w14:paraId="79AA29C5" w14:textId="77777777" w:rsidR="00006E5D" w:rsidRPr="00006E5D" w:rsidRDefault="00006E5D" w:rsidP="00033102">
      <w:pPr>
        <w:ind w:left="2160"/>
        <w:rPr>
          <w:sz w:val="17"/>
        </w:rPr>
      </w:pPr>
      <w:r w:rsidRPr="00006E5D">
        <w:rPr>
          <w:b/>
          <w:bCs/>
          <w:sz w:val="17"/>
        </w:rPr>
        <w:t xml:space="preserve">a. SHALL </w:t>
      </w:r>
      <w:r w:rsidRPr="00006E5D">
        <w:rPr>
          <w:sz w:val="17"/>
        </w:rPr>
        <w:t xml:space="preserve">contain exactly one [1..1] </w:t>
      </w:r>
      <w:r w:rsidRPr="00006E5D">
        <w:rPr>
          <w:b/>
          <w:bCs/>
          <w:sz w:val="17"/>
        </w:rPr>
        <w:t xml:space="preserve">id </w:t>
      </w:r>
      <w:r w:rsidRPr="00006E5D">
        <w:rPr>
          <w:sz w:val="17"/>
        </w:rPr>
        <w:t>(CONF:10900)</w:t>
      </w:r>
    </w:p>
    <w:p w14:paraId="10116F6B" w14:textId="77777777" w:rsidR="00006E5D" w:rsidRDefault="00006E5D" w:rsidP="00033102">
      <w:pPr>
        <w:ind w:left="2160"/>
        <w:rPr>
          <w:i/>
          <w:iCs/>
          <w:sz w:val="17"/>
        </w:rPr>
      </w:pPr>
      <w:r w:rsidRPr="00006E5D">
        <w:rPr>
          <w:i/>
          <w:iCs/>
          <w:sz w:val="17"/>
        </w:rPr>
        <w:t>NEMSIS Trace: ERecord.01</w:t>
      </w:r>
    </w:p>
    <w:p w14:paraId="70B31B89" w14:textId="77777777" w:rsidR="008C6FFE" w:rsidRPr="00006E5D" w:rsidRDefault="008C6FFE" w:rsidP="00033102">
      <w:pPr>
        <w:ind w:left="2160"/>
        <w:rPr>
          <w:i/>
          <w:iCs/>
          <w:sz w:val="17"/>
        </w:rPr>
      </w:pPr>
    </w:p>
    <w:p w14:paraId="07EC114C" w14:textId="77777777" w:rsidR="00006E5D" w:rsidRPr="00006E5D" w:rsidRDefault="00006E5D" w:rsidP="008C6FFE">
      <w:pPr>
        <w:ind w:left="720"/>
        <w:rPr>
          <w:sz w:val="17"/>
        </w:rPr>
      </w:pPr>
      <w:r w:rsidRPr="00006E5D">
        <w:rPr>
          <w:b/>
          <w:bCs/>
          <w:sz w:val="17"/>
        </w:rPr>
        <w:t xml:space="preserve">16. SHALL </w:t>
      </w:r>
      <w:r w:rsidRPr="00006E5D">
        <w:rPr>
          <w:sz w:val="17"/>
        </w:rPr>
        <w:t xml:space="preserve">contain exactly one [1..1] </w:t>
      </w:r>
      <w:r w:rsidRPr="00006E5D">
        <w:rPr>
          <w:b/>
          <w:bCs/>
          <w:sz w:val="17"/>
        </w:rPr>
        <w:t xml:space="preserve">componentOf </w:t>
      </w:r>
      <w:r w:rsidRPr="00006E5D">
        <w:rPr>
          <w:sz w:val="17"/>
        </w:rPr>
        <w:t>such that it (CONF:9955)</w:t>
      </w:r>
    </w:p>
    <w:p w14:paraId="066057A5" w14:textId="060C3FE3" w:rsidR="00006E5D" w:rsidRDefault="00006E5D" w:rsidP="001C5588">
      <w:pPr>
        <w:ind w:left="2160"/>
        <w:rPr>
          <w:sz w:val="17"/>
        </w:rPr>
      </w:pPr>
      <w:r w:rsidRPr="00006E5D">
        <w:rPr>
          <w:b/>
          <w:bCs/>
          <w:sz w:val="17"/>
        </w:rPr>
        <w:t xml:space="preserve">a. SHALL </w:t>
      </w:r>
      <w:r w:rsidRPr="00006E5D">
        <w:rPr>
          <w:sz w:val="17"/>
        </w:rPr>
        <w:t xml:space="preserve">contain exactly one [1..1] </w:t>
      </w:r>
      <w:r w:rsidRPr="00006E5D">
        <w:rPr>
          <w:b/>
          <w:bCs/>
          <w:sz w:val="17"/>
        </w:rPr>
        <w:t>@typeCode</w:t>
      </w:r>
      <w:r w:rsidRPr="00006E5D">
        <w:rPr>
          <w:sz w:val="17"/>
        </w:rPr>
        <w:t>="COMP" (</w:t>
      </w:r>
      <w:hyperlink r:id="rId33" w:history="1">
        <w:r w:rsidR="00E6095F" w:rsidRPr="00D95146">
          <w:rPr>
            <w:rStyle w:val="Hyperlink"/>
            <w:sz w:val="17"/>
          </w:rPr>
          <w:t>CONF:10042</w:t>
        </w:r>
      </w:hyperlink>
      <w:r w:rsidRPr="00006E5D">
        <w:rPr>
          <w:sz w:val="17"/>
        </w:rPr>
        <w:t>)</w:t>
      </w:r>
    </w:p>
    <w:p w14:paraId="12DDE5C1" w14:textId="77777777" w:rsidR="00E6095F" w:rsidRPr="00006E5D" w:rsidRDefault="00E6095F" w:rsidP="001C5588">
      <w:pPr>
        <w:ind w:left="2160"/>
        <w:rPr>
          <w:sz w:val="17"/>
        </w:rPr>
      </w:pPr>
    </w:p>
    <w:p w14:paraId="390F0FE9" w14:textId="77777777" w:rsidR="00006E5D" w:rsidRPr="00006E5D" w:rsidRDefault="00006E5D" w:rsidP="001C5588">
      <w:pPr>
        <w:ind w:left="2160"/>
        <w:rPr>
          <w:sz w:val="17"/>
        </w:rPr>
      </w:pPr>
      <w:r w:rsidRPr="00006E5D">
        <w:rPr>
          <w:b/>
          <w:bCs/>
          <w:sz w:val="17"/>
        </w:rPr>
        <w:t xml:space="preserve">b. SHALL </w:t>
      </w:r>
      <w:r w:rsidRPr="00006E5D">
        <w:rPr>
          <w:sz w:val="17"/>
        </w:rPr>
        <w:t xml:space="preserve">contain exactly one [1..1] </w:t>
      </w:r>
      <w:r w:rsidRPr="00006E5D">
        <w:rPr>
          <w:b/>
          <w:bCs/>
          <w:sz w:val="17"/>
        </w:rPr>
        <w:t xml:space="preserve">encompassingEncounter </w:t>
      </w:r>
      <w:r w:rsidRPr="00006E5D">
        <w:rPr>
          <w:sz w:val="17"/>
        </w:rPr>
        <w:t>such that it (CONF:10882)</w:t>
      </w:r>
    </w:p>
    <w:p w14:paraId="34D723FF" w14:textId="77777777" w:rsidR="00006E5D" w:rsidRDefault="00006E5D" w:rsidP="001C5588">
      <w:pPr>
        <w:ind w:left="2880"/>
        <w:rPr>
          <w:sz w:val="17"/>
        </w:rPr>
      </w:pPr>
      <w:r w:rsidRPr="00006E5D">
        <w:rPr>
          <w:b/>
          <w:bCs/>
          <w:sz w:val="17"/>
        </w:rPr>
        <w:t xml:space="preserve">a. SHALL </w:t>
      </w:r>
      <w:r w:rsidRPr="00006E5D">
        <w:rPr>
          <w:sz w:val="17"/>
        </w:rPr>
        <w:t xml:space="preserve">contain exactly one [1..1] </w:t>
      </w:r>
      <w:r w:rsidRPr="00006E5D">
        <w:rPr>
          <w:b/>
          <w:bCs/>
          <w:sz w:val="17"/>
        </w:rPr>
        <w:t xml:space="preserve">effectiveTime </w:t>
      </w:r>
      <w:r w:rsidRPr="00006E5D">
        <w:rPr>
          <w:sz w:val="17"/>
        </w:rPr>
        <w:t>(CONF:10043)</w:t>
      </w:r>
    </w:p>
    <w:p w14:paraId="01151641" w14:textId="77777777" w:rsidR="009D45E7" w:rsidRDefault="009D45E7" w:rsidP="001C5588">
      <w:pPr>
        <w:ind w:left="2880"/>
        <w:rPr>
          <w:sz w:val="17"/>
        </w:rPr>
      </w:pPr>
    </w:p>
    <w:p w14:paraId="09446407" w14:textId="77777777" w:rsidR="009D45E7" w:rsidRDefault="009D45E7" w:rsidP="001C5588">
      <w:pPr>
        <w:ind w:left="2880"/>
        <w:rPr>
          <w:i/>
          <w:iCs/>
          <w:sz w:val="17"/>
        </w:rPr>
      </w:pPr>
      <w:r w:rsidRPr="009D45E7">
        <w:rPr>
          <w:i/>
          <w:iCs/>
          <w:sz w:val="17"/>
        </w:rPr>
        <w:t>NEMSIS Trace: ETimes.03, the date the responding unit was notified by dispatch</w:t>
      </w:r>
    </w:p>
    <w:p w14:paraId="6C0E8725" w14:textId="77777777" w:rsidR="00E6095F" w:rsidRPr="009D45E7" w:rsidRDefault="00E6095F" w:rsidP="001C5588">
      <w:pPr>
        <w:ind w:left="2880"/>
        <w:rPr>
          <w:i/>
          <w:iCs/>
          <w:sz w:val="17"/>
        </w:rPr>
      </w:pPr>
    </w:p>
    <w:p w14:paraId="1FBE1359" w14:textId="77777777" w:rsidR="009D45E7" w:rsidRPr="009D45E7" w:rsidRDefault="009D45E7" w:rsidP="001C5588">
      <w:pPr>
        <w:ind w:left="2880"/>
        <w:rPr>
          <w:sz w:val="17"/>
        </w:rPr>
      </w:pPr>
      <w:r w:rsidRPr="009D45E7">
        <w:rPr>
          <w:b/>
          <w:bCs/>
          <w:sz w:val="17"/>
        </w:rPr>
        <w:t xml:space="preserve">b. SHALL </w:t>
      </w:r>
      <w:r w:rsidRPr="009D45E7">
        <w:rPr>
          <w:sz w:val="17"/>
        </w:rPr>
        <w:t xml:space="preserve">contain exactly one [1..1] </w:t>
      </w:r>
      <w:r w:rsidRPr="009D45E7">
        <w:rPr>
          <w:b/>
          <w:bCs/>
          <w:sz w:val="17"/>
        </w:rPr>
        <w:t xml:space="preserve">id </w:t>
      </w:r>
      <w:r w:rsidRPr="009D45E7">
        <w:rPr>
          <w:sz w:val="17"/>
        </w:rPr>
        <w:t>(CONF:11326)</w:t>
      </w:r>
    </w:p>
    <w:p w14:paraId="59F8F6A7" w14:textId="77777777" w:rsidR="009D45E7" w:rsidRDefault="009D45E7" w:rsidP="001C5588">
      <w:pPr>
        <w:ind w:left="2880"/>
        <w:rPr>
          <w:i/>
          <w:iCs/>
          <w:sz w:val="17"/>
        </w:rPr>
      </w:pPr>
      <w:r w:rsidRPr="009D45E7">
        <w:rPr>
          <w:i/>
          <w:iCs/>
          <w:sz w:val="17"/>
        </w:rPr>
        <w:t>NEMSIS Trace: eResponse.04 (response number)</w:t>
      </w:r>
    </w:p>
    <w:p w14:paraId="79890147" w14:textId="77777777" w:rsidR="00E6095F" w:rsidRPr="009D45E7" w:rsidRDefault="00E6095F" w:rsidP="001C5588">
      <w:pPr>
        <w:ind w:left="2880"/>
        <w:rPr>
          <w:i/>
          <w:iCs/>
          <w:sz w:val="17"/>
        </w:rPr>
      </w:pPr>
    </w:p>
    <w:p w14:paraId="3F1B3CC9" w14:textId="77777777" w:rsidR="009D45E7" w:rsidRPr="009D45E7" w:rsidRDefault="009D45E7" w:rsidP="001C5588">
      <w:pPr>
        <w:ind w:left="2880"/>
        <w:rPr>
          <w:sz w:val="17"/>
        </w:rPr>
      </w:pPr>
      <w:r w:rsidRPr="009D45E7">
        <w:rPr>
          <w:b/>
          <w:bCs/>
          <w:sz w:val="17"/>
        </w:rPr>
        <w:lastRenderedPageBreak/>
        <w:t xml:space="preserve">c. SHALL </w:t>
      </w:r>
      <w:r w:rsidRPr="009D45E7">
        <w:rPr>
          <w:sz w:val="17"/>
        </w:rPr>
        <w:t xml:space="preserve">contain exactly one [1..1] </w:t>
      </w:r>
      <w:r w:rsidRPr="009D45E7">
        <w:rPr>
          <w:b/>
          <w:bCs/>
          <w:sz w:val="17"/>
        </w:rPr>
        <w:t xml:space="preserve">location </w:t>
      </w:r>
      <w:r w:rsidRPr="009D45E7">
        <w:rPr>
          <w:sz w:val="17"/>
        </w:rPr>
        <w:t>such that it (CONF:10883)</w:t>
      </w:r>
    </w:p>
    <w:p w14:paraId="4441BFDE" w14:textId="77777777" w:rsidR="00E6095F" w:rsidRDefault="00E6095F" w:rsidP="001C5588">
      <w:pPr>
        <w:ind w:left="3600"/>
        <w:rPr>
          <w:b/>
          <w:bCs/>
          <w:sz w:val="17"/>
        </w:rPr>
      </w:pPr>
    </w:p>
    <w:p w14:paraId="12F7B5E0" w14:textId="1802F370" w:rsidR="009D45E7" w:rsidRPr="009D45E7" w:rsidRDefault="009D45E7" w:rsidP="001C5588">
      <w:pPr>
        <w:ind w:left="3600"/>
        <w:rPr>
          <w:sz w:val="17"/>
        </w:rPr>
      </w:pPr>
      <w:r w:rsidRPr="009D45E7">
        <w:rPr>
          <w:b/>
          <w:bCs/>
          <w:sz w:val="17"/>
        </w:rPr>
        <w:t xml:space="preserve">a. SHALL </w:t>
      </w:r>
      <w:r w:rsidRPr="009D45E7">
        <w:rPr>
          <w:sz w:val="17"/>
        </w:rPr>
        <w:t xml:space="preserve">contain exactly one [1..1] </w:t>
      </w:r>
      <w:r w:rsidRPr="009D45E7">
        <w:rPr>
          <w:b/>
          <w:bCs/>
          <w:sz w:val="17"/>
        </w:rPr>
        <w:t xml:space="preserve">healthCareFacility </w:t>
      </w:r>
      <w:r w:rsidRPr="009D45E7">
        <w:rPr>
          <w:sz w:val="17"/>
        </w:rPr>
        <w:t>such that it (CONF:10044)</w:t>
      </w:r>
    </w:p>
    <w:p w14:paraId="74C897A9" w14:textId="77777777" w:rsidR="00E6095F" w:rsidRDefault="00E6095F" w:rsidP="001C5588">
      <w:pPr>
        <w:ind w:left="4320"/>
        <w:rPr>
          <w:b/>
          <w:bCs/>
          <w:sz w:val="17"/>
        </w:rPr>
      </w:pPr>
    </w:p>
    <w:p w14:paraId="44091775" w14:textId="296A799F" w:rsidR="009D45E7" w:rsidRPr="009D45E7" w:rsidRDefault="009D45E7" w:rsidP="001C5588">
      <w:pPr>
        <w:ind w:left="4320"/>
        <w:rPr>
          <w:sz w:val="17"/>
        </w:rPr>
      </w:pPr>
      <w:r w:rsidRPr="009D45E7">
        <w:rPr>
          <w:b/>
          <w:bCs/>
          <w:sz w:val="17"/>
        </w:rPr>
        <w:t xml:space="preserve">a. SHALL </w:t>
      </w:r>
      <w:r w:rsidRPr="009D45E7">
        <w:rPr>
          <w:sz w:val="17"/>
        </w:rPr>
        <w:t xml:space="preserve">contain at least one [1..*] </w:t>
      </w:r>
      <w:r w:rsidRPr="009D45E7">
        <w:rPr>
          <w:b/>
          <w:bCs/>
          <w:sz w:val="17"/>
        </w:rPr>
        <w:t xml:space="preserve">id </w:t>
      </w:r>
      <w:r w:rsidRPr="009D45E7">
        <w:rPr>
          <w:sz w:val="17"/>
        </w:rPr>
        <w:t>(CONF:10045)</w:t>
      </w:r>
    </w:p>
    <w:p w14:paraId="2BD5CF7A" w14:textId="77777777" w:rsidR="009D45E7" w:rsidRDefault="009D45E7" w:rsidP="001C5588">
      <w:pPr>
        <w:ind w:left="4320"/>
        <w:rPr>
          <w:i/>
          <w:iCs/>
          <w:sz w:val="17"/>
        </w:rPr>
      </w:pPr>
      <w:r w:rsidRPr="009D45E7">
        <w:rPr>
          <w:i/>
          <w:iCs/>
          <w:sz w:val="17"/>
        </w:rPr>
        <w:t>NEMSIS Trace: eResponse.13 (EMS vehicle/unit number), eResponse.14 (EMS unit call sign)</w:t>
      </w:r>
    </w:p>
    <w:p w14:paraId="162585C1" w14:textId="77777777" w:rsidR="00E6095F" w:rsidRPr="009D45E7" w:rsidRDefault="00E6095F" w:rsidP="001C5588">
      <w:pPr>
        <w:ind w:left="4320"/>
        <w:rPr>
          <w:i/>
          <w:iCs/>
          <w:sz w:val="17"/>
        </w:rPr>
      </w:pPr>
    </w:p>
    <w:p w14:paraId="48A84882" w14:textId="3C1C4C9C" w:rsidR="009D45E7" w:rsidRPr="009D45E7" w:rsidRDefault="009D45E7" w:rsidP="001C5588">
      <w:pPr>
        <w:ind w:left="4320"/>
        <w:rPr>
          <w:sz w:val="17"/>
        </w:rPr>
      </w:pPr>
      <w:r w:rsidRPr="009D45E7">
        <w:rPr>
          <w:b/>
          <w:bCs/>
          <w:sz w:val="17"/>
        </w:rPr>
        <w:t xml:space="preserve">b. SHALL </w:t>
      </w:r>
      <w:r w:rsidRPr="009D45E7">
        <w:rPr>
          <w:sz w:val="17"/>
        </w:rPr>
        <w:t xml:space="preserve">contain exactly one [1..1] </w:t>
      </w:r>
      <w:r w:rsidRPr="009D45E7">
        <w:rPr>
          <w:b/>
          <w:bCs/>
          <w:sz w:val="17"/>
        </w:rPr>
        <w:t xml:space="preserve">code </w:t>
      </w:r>
      <w:r w:rsidRPr="009D45E7">
        <w:rPr>
          <w:sz w:val="17"/>
        </w:rPr>
        <w:t xml:space="preserve">(CONF:11381), which </w:t>
      </w:r>
      <w:r w:rsidRPr="009D45E7">
        <w:rPr>
          <w:b/>
          <w:bCs/>
          <w:sz w:val="17"/>
        </w:rPr>
        <w:t xml:space="preserve">SHALL </w:t>
      </w:r>
      <w:r w:rsidRPr="009D45E7">
        <w:rPr>
          <w:sz w:val="17"/>
        </w:rPr>
        <w:t>be selected from ValueSet</w:t>
      </w:r>
      <w:r w:rsidR="00C525A4">
        <w:rPr>
          <w:sz w:val="17"/>
        </w:rPr>
        <w:t xml:space="preserve"> </w:t>
      </w:r>
      <w:r w:rsidRPr="009D45E7">
        <w:rPr>
          <w:i/>
          <w:iCs/>
          <w:sz w:val="17"/>
        </w:rPr>
        <w:t xml:space="preserve">UnitEquipmentCapability </w:t>
      </w:r>
      <w:r w:rsidRPr="009D45E7">
        <w:rPr>
          <w:sz w:val="17"/>
        </w:rPr>
        <w:t xml:space="preserve">2.16.840.1.113883.17.3.11.82 </w:t>
      </w:r>
      <w:r w:rsidRPr="009D45E7">
        <w:rPr>
          <w:b/>
          <w:bCs/>
          <w:sz w:val="17"/>
        </w:rPr>
        <w:t>DYNAMIC</w:t>
      </w:r>
    </w:p>
    <w:p w14:paraId="7AF27F63" w14:textId="77777777" w:rsidR="009D45E7" w:rsidRPr="009D45E7" w:rsidRDefault="009D45E7" w:rsidP="001C5588">
      <w:pPr>
        <w:ind w:left="4320"/>
        <w:rPr>
          <w:sz w:val="17"/>
        </w:rPr>
      </w:pPr>
      <w:r w:rsidRPr="009D45E7">
        <w:rPr>
          <w:sz w:val="17"/>
        </w:rPr>
        <w:t>(CONF:10047)</w:t>
      </w:r>
    </w:p>
    <w:p w14:paraId="440DE2D7" w14:textId="77777777" w:rsidR="009D45E7" w:rsidRPr="009D45E7" w:rsidRDefault="009D45E7" w:rsidP="001C5588">
      <w:pPr>
        <w:ind w:left="4320"/>
        <w:rPr>
          <w:i/>
          <w:iCs/>
          <w:sz w:val="17"/>
        </w:rPr>
      </w:pPr>
      <w:r w:rsidRPr="009D45E7">
        <w:rPr>
          <w:i/>
          <w:iCs/>
          <w:sz w:val="17"/>
        </w:rPr>
        <w:t>NEMSIS Trace: EResponse.07</w:t>
      </w:r>
    </w:p>
    <w:p w14:paraId="7A12308C" w14:textId="77777777" w:rsidR="00E6095F" w:rsidRDefault="00E6095F" w:rsidP="001C5588">
      <w:pPr>
        <w:ind w:left="4320"/>
        <w:rPr>
          <w:b/>
          <w:bCs/>
          <w:sz w:val="17"/>
        </w:rPr>
      </w:pPr>
    </w:p>
    <w:p w14:paraId="63C41EE8" w14:textId="3888FB01" w:rsidR="009D45E7" w:rsidRPr="009D45E7" w:rsidRDefault="009D45E7" w:rsidP="001C5588">
      <w:pPr>
        <w:ind w:left="4320"/>
        <w:rPr>
          <w:sz w:val="17"/>
        </w:rPr>
      </w:pPr>
      <w:r w:rsidRPr="009D45E7">
        <w:rPr>
          <w:b/>
          <w:bCs/>
          <w:sz w:val="17"/>
        </w:rPr>
        <w:t xml:space="preserve">c. SHALL </w:t>
      </w:r>
      <w:r w:rsidRPr="009D45E7">
        <w:rPr>
          <w:sz w:val="17"/>
        </w:rPr>
        <w:t xml:space="preserve">contain exactly one [1..1] </w:t>
      </w:r>
      <w:r w:rsidRPr="009D45E7">
        <w:rPr>
          <w:b/>
          <w:bCs/>
          <w:sz w:val="17"/>
        </w:rPr>
        <w:t xml:space="preserve">location </w:t>
      </w:r>
      <w:r w:rsidRPr="009D45E7">
        <w:rPr>
          <w:sz w:val="17"/>
        </w:rPr>
        <w:t>such that it (CONF:10046)</w:t>
      </w:r>
    </w:p>
    <w:p w14:paraId="17B472BD" w14:textId="77777777" w:rsidR="00E6095F" w:rsidRDefault="00E6095F" w:rsidP="00A3569B">
      <w:pPr>
        <w:ind w:left="5040"/>
        <w:rPr>
          <w:b/>
          <w:bCs/>
          <w:sz w:val="17"/>
        </w:rPr>
      </w:pPr>
    </w:p>
    <w:p w14:paraId="75E28B16" w14:textId="26DD6D3D" w:rsidR="009D45E7" w:rsidRPr="009D45E7" w:rsidRDefault="009D45E7" w:rsidP="00A3569B">
      <w:pPr>
        <w:ind w:left="5040"/>
        <w:rPr>
          <w:sz w:val="17"/>
        </w:rPr>
      </w:pPr>
      <w:r w:rsidRPr="009D45E7">
        <w:rPr>
          <w:b/>
          <w:bCs/>
          <w:sz w:val="17"/>
        </w:rPr>
        <w:t xml:space="preserve">a. SHALL </w:t>
      </w:r>
      <w:r w:rsidRPr="009D45E7">
        <w:rPr>
          <w:sz w:val="17"/>
        </w:rPr>
        <w:t xml:space="preserve">contain exactly one [1..1] </w:t>
      </w:r>
      <w:r w:rsidRPr="009D45E7">
        <w:rPr>
          <w:b/>
          <w:bCs/>
          <w:sz w:val="17"/>
        </w:rPr>
        <w:t>@classCode</w:t>
      </w:r>
      <w:r w:rsidRPr="009D45E7">
        <w:rPr>
          <w:sz w:val="17"/>
        </w:rPr>
        <w:t>="PLC" (CONF:10050)</w:t>
      </w:r>
    </w:p>
    <w:p w14:paraId="71F9E8CA" w14:textId="77777777" w:rsidR="00E6095F" w:rsidRDefault="00E6095F" w:rsidP="00A3569B">
      <w:pPr>
        <w:ind w:left="5040"/>
        <w:rPr>
          <w:b/>
          <w:bCs/>
          <w:sz w:val="17"/>
        </w:rPr>
      </w:pPr>
    </w:p>
    <w:p w14:paraId="0EFEBEE9" w14:textId="00A26B45" w:rsidR="009D45E7" w:rsidRPr="009D45E7" w:rsidRDefault="009D45E7" w:rsidP="00A3569B">
      <w:pPr>
        <w:ind w:left="5040"/>
        <w:rPr>
          <w:sz w:val="17"/>
        </w:rPr>
      </w:pPr>
      <w:r w:rsidRPr="009D45E7">
        <w:rPr>
          <w:b/>
          <w:bCs/>
          <w:sz w:val="17"/>
        </w:rPr>
        <w:t xml:space="preserve">b. MAY </w:t>
      </w:r>
      <w:r w:rsidRPr="009D45E7">
        <w:rPr>
          <w:sz w:val="17"/>
        </w:rPr>
        <w:t xml:space="preserve">contain zero or one [0..1] </w:t>
      </w:r>
      <w:r w:rsidRPr="009D45E7">
        <w:rPr>
          <w:b/>
          <w:bCs/>
          <w:sz w:val="17"/>
        </w:rPr>
        <w:t xml:space="preserve">name </w:t>
      </w:r>
      <w:r w:rsidRPr="009D45E7">
        <w:rPr>
          <w:sz w:val="17"/>
        </w:rPr>
        <w:t>(CONF:10048)</w:t>
      </w:r>
    </w:p>
    <w:p w14:paraId="5DEEA41E" w14:textId="77777777" w:rsidR="009D45E7" w:rsidRPr="009D45E7" w:rsidRDefault="009D45E7" w:rsidP="00A3569B">
      <w:pPr>
        <w:ind w:left="5040"/>
        <w:rPr>
          <w:i/>
          <w:iCs/>
          <w:sz w:val="17"/>
        </w:rPr>
      </w:pPr>
      <w:r w:rsidRPr="009D45E7">
        <w:rPr>
          <w:i/>
          <w:iCs/>
          <w:sz w:val="17"/>
        </w:rPr>
        <w:t>NEMSIS Trace: EScene.13</w:t>
      </w:r>
    </w:p>
    <w:p w14:paraId="7B6D72A4" w14:textId="77777777" w:rsidR="00E6095F" w:rsidRDefault="00E6095F" w:rsidP="00A3569B">
      <w:pPr>
        <w:ind w:left="5040"/>
        <w:rPr>
          <w:b/>
          <w:bCs/>
          <w:sz w:val="17"/>
        </w:rPr>
      </w:pPr>
    </w:p>
    <w:p w14:paraId="271B0AEF" w14:textId="1B648C77" w:rsidR="009D45E7" w:rsidRPr="009D45E7" w:rsidRDefault="009D45E7" w:rsidP="00A3569B">
      <w:pPr>
        <w:ind w:left="5040"/>
        <w:rPr>
          <w:sz w:val="17"/>
        </w:rPr>
      </w:pPr>
      <w:r w:rsidRPr="009D45E7">
        <w:rPr>
          <w:b/>
          <w:bCs/>
          <w:sz w:val="17"/>
        </w:rPr>
        <w:t xml:space="preserve">c. MAY </w:t>
      </w:r>
      <w:r w:rsidRPr="009D45E7">
        <w:rPr>
          <w:sz w:val="17"/>
        </w:rPr>
        <w:t xml:space="preserve">contain zero or one [0..1] </w:t>
      </w:r>
      <w:r w:rsidRPr="009D45E7">
        <w:rPr>
          <w:b/>
          <w:bCs/>
          <w:sz w:val="17"/>
        </w:rPr>
        <w:t xml:space="preserve">addr </w:t>
      </w:r>
      <w:r w:rsidRPr="009D45E7">
        <w:rPr>
          <w:sz w:val="17"/>
        </w:rPr>
        <w:t>(CONF:10049)</w:t>
      </w:r>
    </w:p>
    <w:p w14:paraId="537F4C36" w14:textId="77777777" w:rsidR="009D45E7" w:rsidRPr="009D45E7" w:rsidRDefault="009D45E7" w:rsidP="00A3569B">
      <w:pPr>
        <w:ind w:left="5040"/>
        <w:rPr>
          <w:i/>
          <w:iCs/>
          <w:sz w:val="17"/>
        </w:rPr>
      </w:pPr>
      <w:r w:rsidRPr="009D45E7">
        <w:rPr>
          <w:i/>
          <w:iCs/>
          <w:sz w:val="17"/>
        </w:rPr>
        <w:t>NEMSIS Trace</w:t>
      </w:r>
    </w:p>
    <w:p w14:paraId="559BA834" w14:textId="77777777" w:rsidR="009D45E7" w:rsidRPr="009D45E7" w:rsidRDefault="009D45E7" w:rsidP="00A3569B">
      <w:pPr>
        <w:ind w:left="5040"/>
        <w:rPr>
          <w:i/>
          <w:iCs/>
          <w:sz w:val="17"/>
        </w:rPr>
      </w:pPr>
      <w:r w:rsidRPr="009D45E7">
        <w:rPr>
          <w:i/>
          <w:iCs/>
          <w:sz w:val="17"/>
        </w:rPr>
        <w:t>eScene.15 . . . / assignedentity /addr/streetAddressLine</w:t>
      </w:r>
    </w:p>
    <w:p w14:paraId="4F90C501" w14:textId="77777777" w:rsidR="009D45E7" w:rsidRPr="009D45E7" w:rsidRDefault="009D45E7" w:rsidP="00A3569B">
      <w:pPr>
        <w:ind w:left="5040"/>
        <w:rPr>
          <w:i/>
          <w:iCs/>
          <w:sz w:val="17"/>
        </w:rPr>
      </w:pPr>
      <w:r w:rsidRPr="009D45E7">
        <w:rPr>
          <w:i/>
          <w:iCs/>
          <w:sz w:val="17"/>
        </w:rPr>
        <w:t>eScene.16.. . . / assignedentity /addr/</w:t>
      </w:r>
    </w:p>
    <w:p w14:paraId="7FE2A9B3" w14:textId="77777777" w:rsidR="009D45E7" w:rsidRPr="009D45E7" w:rsidRDefault="009D45E7" w:rsidP="00A3569B">
      <w:pPr>
        <w:ind w:left="5040"/>
        <w:rPr>
          <w:i/>
          <w:iCs/>
          <w:sz w:val="17"/>
        </w:rPr>
      </w:pPr>
      <w:r w:rsidRPr="009D45E7">
        <w:rPr>
          <w:i/>
          <w:iCs/>
          <w:sz w:val="17"/>
        </w:rPr>
        <w:t>eScene.17 . . . / assignedentity /addr/city</w:t>
      </w:r>
    </w:p>
    <w:p w14:paraId="35953F46" w14:textId="77777777" w:rsidR="009D45E7" w:rsidRPr="009D45E7" w:rsidRDefault="009D45E7" w:rsidP="00A3569B">
      <w:pPr>
        <w:ind w:left="5040"/>
        <w:rPr>
          <w:i/>
          <w:iCs/>
          <w:sz w:val="17"/>
        </w:rPr>
      </w:pPr>
      <w:r w:rsidRPr="009D45E7">
        <w:rPr>
          <w:i/>
          <w:iCs/>
          <w:sz w:val="17"/>
        </w:rPr>
        <w:t>eScene.18 . . . / assignedentity /addr/state</w:t>
      </w:r>
    </w:p>
    <w:p w14:paraId="39A93506" w14:textId="77777777" w:rsidR="009D45E7" w:rsidRPr="009D45E7" w:rsidRDefault="009D45E7" w:rsidP="00A3569B">
      <w:pPr>
        <w:ind w:left="5040"/>
        <w:rPr>
          <w:i/>
          <w:iCs/>
          <w:sz w:val="17"/>
        </w:rPr>
      </w:pPr>
      <w:r w:rsidRPr="009D45E7">
        <w:rPr>
          <w:i/>
          <w:iCs/>
          <w:sz w:val="17"/>
        </w:rPr>
        <w:t>eScene.19 . . . / assignedentity /addr/postalCode</w:t>
      </w:r>
    </w:p>
    <w:p w14:paraId="2B6403CB" w14:textId="77777777" w:rsidR="009D45E7" w:rsidRPr="009D45E7" w:rsidRDefault="009D45E7" w:rsidP="00A3569B">
      <w:pPr>
        <w:ind w:left="5040"/>
        <w:rPr>
          <w:i/>
          <w:iCs/>
          <w:sz w:val="17"/>
        </w:rPr>
      </w:pPr>
      <w:r w:rsidRPr="009D45E7">
        <w:rPr>
          <w:i/>
          <w:iCs/>
          <w:sz w:val="17"/>
        </w:rPr>
        <w:t>eScene.20 . . . / assignedentity /addr/intersection</w:t>
      </w:r>
    </w:p>
    <w:p w14:paraId="36F249B4" w14:textId="77777777" w:rsidR="009D45E7" w:rsidRPr="009D45E7" w:rsidRDefault="009D45E7" w:rsidP="00A3569B">
      <w:pPr>
        <w:ind w:left="5040"/>
        <w:rPr>
          <w:i/>
          <w:iCs/>
          <w:sz w:val="17"/>
        </w:rPr>
      </w:pPr>
      <w:r w:rsidRPr="009D45E7">
        <w:rPr>
          <w:i/>
          <w:iCs/>
          <w:sz w:val="17"/>
        </w:rPr>
        <w:t>eScene.21 . . . / assignedentity /addr/county</w:t>
      </w:r>
    </w:p>
    <w:p w14:paraId="080258C2" w14:textId="77777777" w:rsidR="009D45E7" w:rsidRPr="009D45E7" w:rsidRDefault="009D45E7" w:rsidP="00A3569B">
      <w:pPr>
        <w:ind w:left="5040"/>
        <w:rPr>
          <w:i/>
          <w:iCs/>
          <w:sz w:val="17"/>
        </w:rPr>
      </w:pPr>
      <w:r w:rsidRPr="009D45E7">
        <w:rPr>
          <w:i/>
          <w:iCs/>
          <w:sz w:val="17"/>
        </w:rPr>
        <w:t>eScene.22 . . . / assignedentity /addr/country</w:t>
      </w:r>
    </w:p>
    <w:p w14:paraId="74493592" w14:textId="77777777" w:rsidR="00E6095F" w:rsidRDefault="00E6095F" w:rsidP="0041451A">
      <w:pPr>
        <w:ind w:left="2880"/>
        <w:rPr>
          <w:b/>
          <w:bCs/>
          <w:sz w:val="17"/>
        </w:rPr>
      </w:pPr>
    </w:p>
    <w:p w14:paraId="5D13C033" w14:textId="41F1CCC3" w:rsidR="009D45E7" w:rsidRPr="009D45E7" w:rsidRDefault="009D45E7" w:rsidP="0041451A">
      <w:pPr>
        <w:ind w:left="2880"/>
        <w:rPr>
          <w:sz w:val="17"/>
        </w:rPr>
      </w:pPr>
      <w:r w:rsidRPr="009D45E7">
        <w:rPr>
          <w:b/>
          <w:bCs/>
          <w:sz w:val="17"/>
        </w:rPr>
        <w:t xml:space="preserve">d. MAY </w:t>
      </w:r>
      <w:r w:rsidRPr="009D45E7">
        <w:rPr>
          <w:sz w:val="17"/>
        </w:rPr>
        <w:t xml:space="preserve">contain zero or more [0..*] </w:t>
      </w:r>
      <w:r w:rsidRPr="009D45E7">
        <w:rPr>
          <w:b/>
          <w:bCs/>
          <w:sz w:val="17"/>
        </w:rPr>
        <w:t xml:space="preserve">encounterParticipant </w:t>
      </w:r>
      <w:r w:rsidRPr="009D45E7">
        <w:rPr>
          <w:sz w:val="17"/>
        </w:rPr>
        <w:t>such that it (CONF:11325)</w:t>
      </w:r>
    </w:p>
    <w:p w14:paraId="08089EC1" w14:textId="77777777" w:rsidR="00E6095F" w:rsidRDefault="00E6095F" w:rsidP="0041451A">
      <w:pPr>
        <w:ind w:left="3600"/>
        <w:rPr>
          <w:b/>
          <w:bCs/>
          <w:sz w:val="17"/>
        </w:rPr>
      </w:pPr>
    </w:p>
    <w:p w14:paraId="59C1476E" w14:textId="37991D5F" w:rsidR="009D45E7" w:rsidRPr="009D45E7" w:rsidRDefault="009D45E7" w:rsidP="0041451A">
      <w:pPr>
        <w:ind w:left="3600"/>
        <w:rPr>
          <w:sz w:val="17"/>
        </w:rPr>
      </w:pPr>
      <w:r w:rsidRPr="009D45E7">
        <w:rPr>
          <w:b/>
          <w:bCs/>
          <w:sz w:val="17"/>
        </w:rPr>
        <w:t xml:space="preserve">a. SHALL </w:t>
      </w:r>
      <w:r w:rsidRPr="009D45E7">
        <w:rPr>
          <w:sz w:val="17"/>
        </w:rPr>
        <w:t xml:space="preserve">contain exactly one [1..1] </w:t>
      </w:r>
      <w:r w:rsidRPr="009D45E7">
        <w:rPr>
          <w:b/>
          <w:bCs/>
          <w:sz w:val="17"/>
        </w:rPr>
        <w:t>@typeCode</w:t>
      </w:r>
      <w:r w:rsidRPr="009D45E7">
        <w:rPr>
          <w:sz w:val="17"/>
        </w:rPr>
        <w:t>="CON" (CONF:11623)</w:t>
      </w:r>
    </w:p>
    <w:p w14:paraId="3631CD6A" w14:textId="77777777" w:rsidR="00E6095F" w:rsidRDefault="00E6095F" w:rsidP="0041451A">
      <w:pPr>
        <w:ind w:left="3600"/>
        <w:rPr>
          <w:b/>
          <w:bCs/>
          <w:sz w:val="17"/>
        </w:rPr>
      </w:pPr>
    </w:p>
    <w:p w14:paraId="66DE3E2B" w14:textId="4DBF1267" w:rsidR="009D45E7" w:rsidRPr="009D45E7" w:rsidRDefault="009D45E7" w:rsidP="0041451A">
      <w:pPr>
        <w:ind w:left="3600"/>
        <w:rPr>
          <w:sz w:val="17"/>
        </w:rPr>
      </w:pPr>
      <w:r w:rsidRPr="009D45E7">
        <w:rPr>
          <w:b/>
          <w:bCs/>
          <w:sz w:val="17"/>
        </w:rPr>
        <w:t xml:space="preserve">b. SHALL </w:t>
      </w:r>
      <w:r w:rsidRPr="009D45E7">
        <w:rPr>
          <w:sz w:val="17"/>
        </w:rPr>
        <w:t xml:space="preserve">contain exactly one [1..1] </w:t>
      </w:r>
      <w:r w:rsidRPr="009D45E7">
        <w:rPr>
          <w:b/>
          <w:bCs/>
          <w:sz w:val="17"/>
        </w:rPr>
        <w:t xml:space="preserve">assignedEntity </w:t>
      </w:r>
      <w:r w:rsidRPr="009D45E7">
        <w:rPr>
          <w:sz w:val="17"/>
        </w:rPr>
        <w:t>such that it (CONF:11624)</w:t>
      </w:r>
    </w:p>
    <w:p w14:paraId="7AB4E238" w14:textId="77777777" w:rsidR="00E6095F" w:rsidRDefault="00E6095F" w:rsidP="0041451A">
      <w:pPr>
        <w:ind w:left="4320"/>
        <w:rPr>
          <w:b/>
          <w:bCs/>
          <w:sz w:val="17"/>
        </w:rPr>
      </w:pPr>
    </w:p>
    <w:p w14:paraId="7703F772" w14:textId="2FA226BD" w:rsidR="009D45E7" w:rsidRPr="009D45E7" w:rsidRDefault="009D45E7" w:rsidP="0041451A">
      <w:pPr>
        <w:ind w:left="4320"/>
        <w:rPr>
          <w:sz w:val="17"/>
        </w:rPr>
      </w:pPr>
      <w:r w:rsidRPr="009D45E7">
        <w:rPr>
          <w:b/>
          <w:bCs/>
          <w:sz w:val="17"/>
        </w:rPr>
        <w:t xml:space="preserve">a. SHALL </w:t>
      </w:r>
      <w:r w:rsidRPr="009D45E7">
        <w:rPr>
          <w:sz w:val="17"/>
        </w:rPr>
        <w:t xml:space="preserve">contain exactly one [1..1] </w:t>
      </w:r>
      <w:r w:rsidRPr="009D45E7">
        <w:rPr>
          <w:b/>
          <w:bCs/>
          <w:sz w:val="17"/>
        </w:rPr>
        <w:t>@classCode</w:t>
      </w:r>
      <w:r w:rsidRPr="009D45E7">
        <w:rPr>
          <w:sz w:val="17"/>
        </w:rPr>
        <w:t>="ASSIGNED" (CONF:11625)</w:t>
      </w:r>
    </w:p>
    <w:p w14:paraId="1F3FB6F3" w14:textId="77777777" w:rsidR="00E6095F" w:rsidRDefault="00E6095F" w:rsidP="0041451A">
      <w:pPr>
        <w:ind w:left="4320"/>
        <w:rPr>
          <w:b/>
          <w:bCs/>
          <w:sz w:val="17"/>
        </w:rPr>
      </w:pPr>
    </w:p>
    <w:p w14:paraId="6E38CBF8" w14:textId="08577C14" w:rsidR="009D45E7" w:rsidRPr="009D45E7" w:rsidRDefault="009D45E7" w:rsidP="0041451A">
      <w:pPr>
        <w:ind w:left="4320"/>
        <w:rPr>
          <w:sz w:val="17"/>
        </w:rPr>
      </w:pPr>
      <w:r w:rsidRPr="009D45E7">
        <w:rPr>
          <w:b/>
          <w:bCs/>
          <w:sz w:val="17"/>
        </w:rPr>
        <w:t xml:space="preserve">b. SHALL </w:t>
      </w:r>
      <w:r w:rsidRPr="009D45E7">
        <w:rPr>
          <w:sz w:val="17"/>
        </w:rPr>
        <w:t xml:space="preserve">contain exactly one [1..1] </w:t>
      </w:r>
      <w:r w:rsidRPr="009D45E7">
        <w:rPr>
          <w:b/>
          <w:bCs/>
          <w:sz w:val="17"/>
        </w:rPr>
        <w:t xml:space="preserve">representedOrganization </w:t>
      </w:r>
      <w:r w:rsidRPr="009D45E7">
        <w:rPr>
          <w:sz w:val="17"/>
        </w:rPr>
        <w:t>such that it (CONF:11626)</w:t>
      </w:r>
    </w:p>
    <w:p w14:paraId="27DA916D" w14:textId="77777777" w:rsidR="00E6095F" w:rsidRDefault="00E6095F" w:rsidP="0041451A">
      <w:pPr>
        <w:ind w:left="5040"/>
        <w:rPr>
          <w:b/>
          <w:bCs/>
          <w:sz w:val="17"/>
        </w:rPr>
      </w:pPr>
    </w:p>
    <w:p w14:paraId="13F5D72B" w14:textId="6A5A5E25" w:rsidR="009D45E7" w:rsidRPr="009D45E7" w:rsidRDefault="009D45E7" w:rsidP="0041451A">
      <w:pPr>
        <w:ind w:left="5040"/>
        <w:rPr>
          <w:sz w:val="17"/>
        </w:rPr>
      </w:pPr>
      <w:r w:rsidRPr="009D45E7">
        <w:rPr>
          <w:b/>
          <w:bCs/>
          <w:sz w:val="17"/>
        </w:rPr>
        <w:t xml:space="preserve">a. SHALL </w:t>
      </w:r>
      <w:r w:rsidRPr="009D45E7">
        <w:rPr>
          <w:sz w:val="17"/>
        </w:rPr>
        <w:t xml:space="preserve">contain exactly one [1..1] </w:t>
      </w:r>
      <w:r w:rsidRPr="009D45E7">
        <w:rPr>
          <w:b/>
          <w:bCs/>
          <w:sz w:val="17"/>
        </w:rPr>
        <w:t xml:space="preserve">name </w:t>
      </w:r>
      <w:r w:rsidRPr="009D45E7">
        <w:rPr>
          <w:sz w:val="17"/>
        </w:rPr>
        <w:t>(CONF:11627)</w:t>
      </w:r>
    </w:p>
    <w:p w14:paraId="594C39A7" w14:textId="77777777" w:rsidR="009D45E7" w:rsidRDefault="009D45E7" w:rsidP="0041451A">
      <w:pPr>
        <w:ind w:left="5040"/>
        <w:rPr>
          <w:i/>
          <w:iCs/>
          <w:sz w:val="17"/>
        </w:rPr>
      </w:pPr>
      <w:r w:rsidRPr="009D45E7">
        <w:rPr>
          <w:i/>
          <w:iCs/>
          <w:sz w:val="17"/>
        </w:rPr>
        <w:t>NEMSIS Trace: eScene.02, other agency (ies) at scene</w:t>
      </w:r>
    </w:p>
    <w:p w14:paraId="1E85FB71" w14:textId="77777777" w:rsidR="00E6095F" w:rsidRPr="009D45E7" w:rsidRDefault="00E6095F" w:rsidP="0041451A">
      <w:pPr>
        <w:ind w:left="5040"/>
        <w:rPr>
          <w:i/>
          <w:iCs/>
          <w:sz w:val="17"/>
        </w:rPr>
      </w:pPr>
    </w:p>
    <w:p w14:paraId="5C4C9BE0" w14:textId="77777777" w:rsidR="009D45E7" w:rsidRPr="009D45E7" w:rsidRDefault="009D45E7" w:rsidP="008C6FFE">
      <w:pPr>
        <w:ind w:left="720"/>
        <w:rPr>
          <w:sz w:val="17"/>
        </w:rPr>
      </w:pPr>
      <w:r w:rsidRPr="009D45E7">
        <w:rPr>
          <w:b/>
          <w:bCs/>
          <w:sz w:val="17"/>
        </w:rPr>
        <w:t xml:space="preserve">17. SHALL </w:t>
      </w:r>
      <w:r w:rsidRPr="009D45E7">
        <w:rPr>
          <w:sz w:val="17"/>
        </w:rPr>
        <w:t xml:space="preserve">contain [1..1] </w:t>
      </w:r>
      <w:r w:rsidRPr="009D45E7">
        <w:rPr>
          <w:b/>
          <w:bCs/>
          <w:sz w:val="17"/>
        </w:rPr>
        <w:t xml:space="preserve">component </w:t>
      </w:r>
      <w:r w:rsidRPr="009D45E7">
        <w:rPr>
          <w:sz w:val="17"/>
        </w:rPr>
        <w:t>such that it (CONF:10008)</w:t>
      </w:r>
    </w:p>
    <w:p w14:paraId="580C7F57" w14:textId="77777777" w:rsidR="008624EF" w:rsidRDefault="008624EF" w:rsidP="00DF2513">
      <w:pPr>
        <w:ind w:left="1440"/>
        <w:rPr>
          <w:b/>
          <w:bCs/>
          <w:sz w:val="17"/>
        </w:rPr>
      </w:pPr>
    </w:p>
    <w:p w14:paraId="0BB612A7" w14:textId="4970775F" w:rsidR="009D45E7" w:rsidRPr="009D45E7" w:rsidRDefault="009D45E7" w:rsidP="00DF2513">
      <w:pPr>
        <w:ind w:left="1440"/>
        <w:rPr>
          <w:sz w:val="17"/>
        </w:rPr>
      </w:pPr>
      <w:r w:rsidRPr="009D45E7">
        <w:rPr>
          <w:b/>
          <w:bCs/>
          <w:sz w:val="17"/>
        </w:rPr>
        <w:t xml:space="preserve">a. </w:t>
      </w:r>
      <w:r w:rsidRPr="009D45E7">
        <w:rPr>
          <w:sz w:val="17"/>
        </w:rPr>
        <w:t xml:space="preserve">Conforms to </w:t>
      </w:r>
      <w:r w:rsidRPr="009D45E7">
        <w:rPr>
          <w:i/>
          <w:iCs/>
          <w:sz w:val="17"/>
        </w:rPr>
        <w:t xml:space="preserve">EMS Current Medication Section </w:t>
      </w:r>
      <w:r w:rsidRPr="009D45E7">
        <w:rPr>
          <w:sz w:val="17"/>
        </w:rPr>
        <w:t>(templateId:</w:t>
      </w:r>
      <w:r w:rsidR="00F9541E">
        <w:rPr>
          <w:sz w:val="17"/>
        </w:rPr>
        <w:t xml:space="preserve"> </w:t>
      </w:r>
      <w:r w:rsidRPr="009D45E7">
        <w:rPr>
          <w:sz w:val="17"/>
        </w:rPr>
        <w:t>2.16.840.1.1133883.17.3.10.1.15:2022-01-01)</w:t>
      </w:r>
    </w:p>
    <w:p w14:paraId="61DB891C" w14:textId="77777777" w:rsidR="00DF2513" w:rsidRDefault="00DF2513" w:rsidP="008C6FFE">
      <w:pPr>
        <w:ind w:left="720"/>
        <w:rPr>
          <w:b/>
          <w:bCs/>
          <w:sz w:val="17"/>
        </w:rPr>
      </w:pPr>
    </w:p>
    <w:p w14:paraId="62F65860" w14:textId="61890D99" w:rsidR="009D45E7" w:rsidRPr="009D45E7" w:rsidRDefault="009D45E7" w:rsidP="008C6FFE">
      <w:pPr>
        <w:ind w:left="720"/>
        <w:rPr>
          <w:sz w:val="17"/>
        </w:rPr>
      </w:pPr>
      <w:r w:rsidRPr="009D45E7">
        <w:rPr>
          <w:b/>
          <w:bCs/>
          <w:sz w:val="17"/>
        </w:rPr>
        <w:t xml:space="preserve">18. MAY </w:t>
      </w:r>
      <w:r w:rsidRPr="009D45E7">
        <w:rPr>
          <w:sz w:val="17"/>
        </w:rPr>
        <w:t xml:space="preserve">contain [0..1] </w:t>
      </w:r>
      <w:r w:rsidRPr="009D45E7">
        <w:rPr>
          <w:b/>
          <w:bCs/>
          <w:sz w:val="17"/>
        </w:rPr>
        <w:t xml:space="preserve">component </w:t>
      </w:r>
      <w:r w:rsidRPr="009D45E7">
        <w:rPr>
          <w:sz w:val="17"/>
        </w:rPr>
        <w:t>such that it (CONF:10009)</w:t>
      </w:r>
    </w:p>
    <w:p w14:paraId="69652297" w14:textId="77777777" w:rsidR="008624EF" w:rsidRDefault="008624EF" w:rsidP="00DF2513">
      <w:pPr>
        <w:ind w:left="1440"/>
        <w:rPr>
          <w:b/>
          <w:bCs/>
          <w:sz w:val="17"/>
        </w:rPr>
      </w:pPr>
    </w:p>
    <w:p w14:paraId="3BD029B0" w14:textId="20DEA186" w:rsidR="009D45E7" w:rsidRPr="009D45E7" w:rsidRDefault="009D45E7" w:rsidP="002D79B7">
      <w:pPr>
        <w:ind w:left="1440"/>
        <w:rPr>
          <w:sz w:val="17"/>
        </w:rPr>
      </w:pPr>
      <w:r w:rsidRPr="009D45E7">
        <w:rPr>
          <w:b/>
          <w:bCs/>
          <w:sz w:val="17"/>
        </w:rPr>
        <w:t xml:space="preserve">a. </w:t>
      </w:r>
      <w:r w:rsidRPr="009D45E7">
        <w:rPr>
          <w:sz w:val="17"/>
        </w:rPr>
        <w:t xml:space="preserve">Conforms to </w:t>
      </w:r>
      <w:r w:rsidRPr="009D45E7">
        <w:rPr>
          <w:i/>
          <w:iCs/>
          <w:sz w:val="17"/>
        </w:rPr>
        <w:t xml:space="preserve">EMS Cardiac Arrest Event Section </w:t>
      </w:r>
      <w:r w:rsidRPr="009D45E7">
        <w:rPr>
          <w:sz w:val="17"/>
        </w:rPr>
        <w:t>(templateId:</w:t>
      </w:r>
      <w:r w:rsidR="002D79B7">
        <w:rPr>
          <w:sz w:val="17"/>
        </w:rPr>
        <w:t xml:space="preserve"> </w:t>
      </w:r>
      <w:r w:rsidRPr="009D45E7">
        <w:rPr>
          <w:sz w:val="17"/>
        </w:rPr>
        <w:t>2.16.840.1.1133883.17.3.10.1.14:2022-01-01)</w:t>
      </w:r>
    </w:p>
    <w:p w14:paraId="1D7818FD" w14:textId="77777777" w:rsidR="00DF2513" w:rsidRDefault="00DF2513" w:rsidP="008C6FFE">
      <w:pPr>
        <w:ind w:left="720"/>
        <w:rPr>
          <w:b/>
          <w:bCs/>
          <w:sz w:val="17"/>
        </w:rPr>
      </w:pPr>
    </w:p>
    <w:p w14:paraId="3BDC2A51" w14:textId="3E27F1E8" w:rsidR="009D45E7" w:rsidRPr="009D45E7" w:rsidRDefault="009D45E7" w:rsidP="008C6FFE">
      <w:pPr>
        <w:ind w:left="720"/>
        <w:rPr>
          <w:sz w:val="17"/>
        </w:rPr>
      </w:pPr>
      <w:r w:rsidRPr="009D45E7">
        <w:rPr>
          <w:b/>
          <w:bCs/>
          <w:sz w:val="17"/>
        </w:rPr>
        <w:t xml:space="preserve">19. SHOULD </w:t>
      </w:r>
      <w:r w:rsidRPr="009D45E7">
        <w:rPr>
          <w:sz w:val="17"/>
        </w:rPr>
        <w:t xml:space="preserve">contain [0..1] </w:t>
      </w:r>
      <w:r w:rsidRPr="009D45E7">
        <w:rPr>
          <w:b/>
          <w:bCs/>
          <w:sz w:val="17"/>
        </w:rPr>
        <w:t xml:space="preserve">component </w:t>
      </w:r>
      <w:r w:rsidRPr="009D45E7">
        <w:rPr>
          <w:sz w:val="17"/>
        </w:rPr>
        <w:t>such that it (CONF:10010)</w:t>
      </w:r>
    </w:p>
    <w:p w14:paraId="074618B2" w14:textId="77777777" w:rsidR="008624EF" w:rsidRDefault="008624EF" w:rsidP="00C61B4C">
      <w:pPr>
        <w:ind w:left="1440"/>
        <w:rPr>
          <w:b/>
          <w:bCs/>
          <w:sz w:val="17"/>
        </w:rPr>
      </w:pPr>
    </w:p>
    <w:p w14:paraId="08365549" w14:textId="5C52C005" w:rsidR="009D45E7" w:rsidRPr="009D45E7" w:rsidRDefault="009D45E7" w:rsidP="002D79B7">
      <w:pPr>
        <w:ind w:left="1440"/>
        <w:rPr>
          <w:sz w:val="17"/>
        </w:rPr>
      </w:pPr>
      <w:r w:rsidRPr="009D45E7">
        <w:rPr>
          <w:b/>
          <w:bCs/>
          <w:sz w:val="17"/>
        </w:rPr>
        <w:t xml:space="preserve">a. </w:t>
      </w:r>
      <w:r w:rsidRPr="009D45E7">
        <w:rPr>
          <w:sz w:val="17"/>
        </w:rPr>
        <w:t xml:space="preserve">Conforms to </w:t>
      </w:r>
      <w:r w:rsidRPr="009D45E7">
        <w:rPr>
          <w:i/>
          <w:iCs/>
          <w:sz w:val="17"/>
        </w:rPr>
        <w:t xml:space="preserve">EMS Advance Directives Section </w:t>
      </w:r>
      <w:r w:rsidRPr="009D45E7">
        <w:rPr>
          <w:sz w:val="17"/>
        </w:rPr>
        <w:t>(templateId:</w:t>
      </w:r>
      <w:r w:rsidR="002D79B7">
        <w:rPr>
          <w:sz w:val="17"/>
        </w:rPr>
        <w:t xml:space="preserve"> </w:t>
      </w:r>
      <w:r w:rsidRPr="009D45E7">
        <w:rPr>
          <w:sz w:val="17"/>
        </w:rPr>
        <w:t>2.16.840.1.1133883.17.3.10.1.12:2022-01-01)</w:t>
      </w:r>
    </w:p>
    <w:p w14:paraId="1D287C72" w14:textId="77777777" w:rsidR="00C61B4C" w:rsidRDefault="00C61B4C" w:rsidP="008C6FFE">
      <w:pPr>
        <w:ind w:left="720"/>
        <w:rPr>
          <w:b/>
          <w:bCs/>
          <w:sz w:val="17"/>
        </w:rPr>
      </w:pPr>
    </w:p>
    <w:p w14:paraId="27728CB7" w14:textId="6248C7DE" w:rsidR="009D45E7" w:rsidRPr="009D45E7" w:rsidRDefault="009D45E7" w:rsidP="008C6FFE">
      <w:pPr>
        <w:ind w:left="720"/>
        <w:rPr>
          <w:sz w:val="17"/>
        </w:rPr>
      </w:pPr>
      <w:r w:rsidRPr="009D45E7">
        <w:rPr>
          <w:b/>
          <w:bCs/>
          <w:sz w:val="17"/>
        </w:rPr>
        <w:t xml:space="preserve">20. SHALL </w:t>
      </w:r>
      <w:r w:rsidRPr="009D45E7">
        <w:rPr>
          <w:sz w:val="17"/>
        </w:rPr>
        <w:t xml:space="preserve">contain [1..1] </w:t>
      </w:r>
      <w:r w:rsidRPr="009D45E7">
        <w:rPr>
          <w:b/>
          <w:bCs/>
          <w:sz w:val="17"/>
        </w:rPr>
        <w:t xml:space="preserve">component </w:t>
      </w:r>
      <w:r w:rsidRPr="009D45E7">
        <w:rPr>
          <w:sz w:val="17"/>
        </w:rPr>
        <w:t>such that it (CONF:10011)</w:t>
      </w:r>
    </w:p>
    <w:p w14:paraId="7D28B274" w14:textId="77777777" w:rsidR="009A030D" w:rsidRDefault="009A030D" w:rsidP="009A030D">
      <w:pPr>
        <w:ind w:left="1440"/>
        <w:rPr>
          <w:b/>
          <w:bCs/>
          <w:sz w:val="17"/>
        </w:rPr>
      </w:pPr>
    </w:p>
    <w:p w14:paraId="6E84D6D3" w14:textId="54B8931C" w:rsidR="009D45E7" w:rsidRPr="009D45E7" w:rsidRDefault="009D45E7" w:rsidP="002D79B7">
      <w:pPr>
        <w:ind w:left="1440"/>
        <w:rPr>
          <w:sz w:val="17"/>
        </w:rPr>
      </w:pPr>
      <w:r w:rsidRPr="009D45E7">
        <w:rPr>
          <w:b/>
          <w:bCs/>
          <w:sz w:val="17"/>
        </w:rPr>
        <w:t xml:space="preserve">a. </w:t>
      </w:r>
      <w:r w:rsidRPr="009D45E7">
        <w:rPr>
          <w:sz w:val="17"/>
        </w:rPr>
        <w:t xml:space="preserve">Conforms to </w:t>
      </w:r>
      <w:r w:rsidRPr="009D45E7">
        <w:rPr>
          <w:i/>
          <w:iCs/>
          <w:sz w:val="17"/>
        </w:rPr>
        <w:t xml:space="preserve">EMS Allergies And Adverse Reactions Section </w:t>
      </w:r>
      <w:r w:rsidRPr="009D45E7">
        <w:rPr>
          <w:sz w:val="17"/>
        </w:rPr>
        <w:t>(templateId:</w:t>
      </w:r>
      <w:r w:rsidR="002D79B7">
        <w:rPr>
          <w:sz w:val="17"/>
        </w:rPr>
        <w:t xml:space="preserve"> </w:t>
      </w:r>
      <w:r w:rsidRPr="009D45E7">
        <w:rPr>
          <w:sz w:val="17"/>
        </w:rPr>
        <w:t>2.16.840.1.1133883.17.3.10.1.13:2022-01-01)</w:t>
      </w:r>
    </w:p>
    <w:p w14:paraId="15D6C01A" w14:textId="77777777" w:rsidR="009A030D" w:rsidRDefault="009A030D" w:rsidP="008C6FFE">
      <w:pPr>
        <w:ind w:left="720"/>
        <w:rPr>
          <w:b/>
          <w:bCs/>
          <w:sz w:val="17"/>
        </w:rPr>
      </w:pPr>
    </w:p>
    <w:p w14:paraId="65A9FE7D" w14:textId="1D530AEC" w:rsidR="009D45E7" w:rsidRDefault="009D45E7" w:rsidP="008C6FFE">
      <w:pPr>
        <w:ind w:left="720"/>
        <w:rPr>
          <w:sz w:val="17"/>
        </w:rPr>
      </w:pPr>
      <w:r w:rsidRPr="009D45E7">
        <w:rPr>
          <w:b/>
          <w:bCs/>
          <w:sz w:val="17"/>
        </w:rPr>
        <w:t xml:space="preserve">21. SHALL </w:t>
      </w:r>
      <w:r w:rsidRPr="009D45E7">
        <w:rPr>
          <w:sz w:val="17"/>
        </w:rPr>
        <w:t xml:space="preserve">contain [1..1] </w:t>
      </w:r>
      <w:r w:rsidRPr="009D45E7">
        <w:rPr>
          <w:b/>
          <w:bCs/>
          <w:sz w:val="17"/>
        </w:rPr>
        <w:t xml:space="preserve">component </w:t>
      </w:r>
      <w:r w:rsidRPr="009D45E7">
        <w:rPr>
          <w:sz w:val="17"/>
        </w:rPr>
        <w:t>such that it (CONF:10012)</w:t>
      </w:r>
    </w:p>
    <w:p w14:paraId="005D565C" w14:textId="77777777" w:rsidR="009D45E7" w:rsidRDefault="009D45E7" w:rsidP="008C6FFE">
      <w:pPr>
        <w:ind w:left="720"/>
        <w:rPr>
          <w:sz w:val="17"/>
        </w:rPr>
      </w:pPr>
    </w:p>
    <w:p w14:paraId="5D674AE3" w14:textId="5D686E5F" w:rsidR="009D45E7" w:rsidRPr="009D45E7" w:rsidRDefault="009D45E7" w:rsidP="002D79B7">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Past Medical History Section </w:t>
      </w:r>
      <w:r w:rsidRPr="009D45E7">
        <w:rPr>
          <w:sz w:val="17"/>
        </w:rPr>
        <w:t>(templateId:</w:t>
      </w:r>
      <w:r w:rsidR="002D79B7">
        <w:rPr>
          <w:sz w:val="17"/>
        </w:rPr>
        <w:t xml:space="preserve"> </w:t>
      </w:r>
      <w:r w:rsidRPr="009D45E7">
        <w:rPr>
          <w:sz w:val="17"/>
        </w:rPr>
        <w:t>2.16.840.1.1133883.17.3.10.1.19:2022-01-01)</w:t>
      </w:r>
    </w:p>
    <w:p w14:paraId="584F4577" w14:textId="77777777" w:rsidR="009A030D" w:rsidRDefault="009A030D" w:rsidP="008C6FFE">
      <w:pPr>
        <w:ind w:left="720"/>
        <w:rPr>
          <w:b/>
          <w:bCs/>
          <w:sz w:val="17"/>
        </w:rPr>
      </w:pPr>
    </w:p>
    <w:p w14:paraId="5EB0BD74" w14:textId="6A945A0B" w:rsidR="009D45E7" w:rsidRPr="009D45E7" w:rsidRDefault="009D45E7" w:rsidP="008C6FFE">
      <w:pPr>
        <w:ind w:left="720"/>
        <w:rPr>
          <w:sz w:val="17"/>
        </w:rPr>
      </w:pPr>
      <w:r w:rsidRPr="009D45E7">
        <w:rPr>
          <w:b/>
          <w:bCs/>
          <w:sz w:val="17"/>
        </w:rPr>
        <w:t xml:space="preserve">22. SHALL </w:t>
      </w:r>
      <w:r w:rsidRPr="009D45E7">
        <w:rPr>
          <w:sz w:val="17"/>
        </w:rPr>
        <w:t xml:space="preserve">contain [1..1] </w:t>
      </w:r>
      <w:r w:rsidRPr="009D45E7">
        <w:rPr>
          <w:b/>
          <w:bCs/>
          <w:sz w:val="17"/>
        </w:rPr>
        <w:t xml:space="preserve">component </w:t>
      </w:r>
      <w:r w:rsidRPr="009D45E7">
        <w:rPr>
          <w:sz w:val="17"/>
        </w:rPr>
        <w:t>such that it (CONF:10013)</w:t>
      </w:r>
    </w:p>
    <w:p w14:paraId="5C880B40" w14:textId="77777777" w:rsidR="009A030D" w:rsidRDefault="009A030D" w:rsidP="008C6FFE">
      <w:pPr>
        <w:ind w:left="720"/>
        <w:rPr>
          <w:b/>
          <w:bCs/>
          <w:sz w:val="17"/>
        </w:rPr>
      </w:pPr>
    </w:p>
    <w:p w14:paraId="4E536845" w14:textId="51F011E5" w:rsidR="009D45E7" w:rsidRPr="009D45E7" w:rsidRDefault="009D45E7" w:rsidP="002D79B7">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Social History Section </w:t>
      </w:r>
      <w:r w:rsidRPr="009D45E7">
        <w:rPr>
          <w:sz w:val="17"/>
        </w:rPr>
        <w:t>(templateId:</w:t>
      </w:r>
      <w:r w:rsidR="002D79B7">
        <w:rPr>
          <w:sz w:val="17"/>
        </w:rPr>
        <w:t xml:space="preserve"> </w:t>
      </w:r>
      <w:r w:rsidRPr="009D45E7">
        <w:rPr>
          <w:sz w:val="17"/>
        </w:rPr>
        <w:t>2.16.840.1.1133883.17.3.10.1.22:2022-01-01)</w:t>
      </w:r>
    </w:p>
    <w:p w14:paraId="146862F6" w14:textId="77777777" w:rsidR="009A030D" w:rsidRDefault="009A030D" w:rsidP="008C6FFE">
      <w:pPr>
        <w:ind w:left="720"/>
        <w:rPr>
          <w:b/>
          <w:bCs/>
          <w:sz w:val="17"/>
        </w:rPr>
      </w:pPr>
    </w:p>
    <w:p w14:paraId="70D4056A" w14:textId="6A2479FA" w:rsidR="009D45E7" w:rsidRPr="009D45E7" w:rsidRDefault="009D45E7" w:rsidP="008C6FFE">
      <w:pPr>
        <w:ind w:left="720"/>
        <w:rPr>
          <w:sz w:val="17"/>
        </w:rPr>
      </w:pPr>
      <w:r w:rsidRPr="009D45E7">
        <w:rPr>
          <w:b/>
          <w:bCs/>
          <w:sz w:val="17"/>
        </w:rPr>
        <w:t xml:space="preserve">23. SHALL </w:t>
      </w:r>
      <w:r w:rsidRPr="009D45E7">
        <w:rPr>
          <w:sz w:val="17"/>
        </w:rPr>
        <w:t xml:space="preserve">contain [1..1] </w:t>
      </w:r>
      <w:r w:rsidRPr="009D45E7">
        <w:rPr>
          <w:b/>
          <w:bCs/>
          <w:sz w:val="17"/>
        </w:rPr>
        <w:t xml:space="preserve">component </w:t>
      </w:r>
      <w:r w:rsidRPr="009D45E7">
        <w:rPr>
          <w:sz w:val="17"/>
        </w:rPr>
        <w:t>such that it (CONF:10014)</w:t>
      </w:r>
    </w:p>
    <w:p w14:paraId="0AC3BED1" w14:textId="77777777" w:rsidR="009A030D" w:rsidRDefault="009A030D" w:rsidP="008C6FFE">
      <w:pPr>
        <w:ind w:left="720"/>
        <w:rPr>
          <w:b/>
          <w:bCs/>
          <w:sz w:val="17"/>
        </w:rPr>
      </w:pPr>
    </w:p>
    <w:p w14:paraId="180D56D9" w14:textId="4BF7DAF7" w:rsidR="009D45E7" w:rsidRPr="009D45E7" w:rsidRDefault="009D45E7" w:rsidP="002D79B7">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Physical Assessment Section </w:t>
      </w:r>
      <w:r w:rsidRPr="009D45E7">
        <w:rPr>
          <w:sz w:val="17"/>
        </w:rPr>
        <w:t>(templateId:</w:t>
      </w:r>
      <w:r w:rsidR="002D79B7">
        <w:rPr>
          <w:sz w:val="17"/>
        </w:rPr>
        <w:t xml:space="preserve"> </w:t>
      </w:r>
      <w:r w:rsidRPr="009D45E7">
        <w:rPr>
          <w:sz w:val="17"/>
        </w:rPr>
        <w:t>2.16.840.1.1133883.17.3.10.1.20:2022-01-01)</w:t>
      </w:r>
    </w:p>
    <w:p w14:paraId="0ECAA9FC" w14:textId="77777777" w:rsidR="006B6E1D" w:rsidRDefault="006B6E1D" w:rsidP="008C6FFE">
      <w:pPr>
        <w:ind w:left="720"/>
        <w:rPr>
          <w:b/>
          <w:bCs/>
          <w:sz w:val="17"/>
        </w:rPr>
      </w:pPr>
    </w:p>
    <w:p w14:paraId="52C989DD" w14:textId="2633081B" w:rsidR="009D45E7" w:rsidRPr="009D45E7" w:rsidRDefault="009D45E7" w:rsidP="008C6FFE">
      <w:pPr>
        <w:ind w:left="720"/>
        <w:rPr>
          <w:sz w:val="17"/>
        </w:rPr>
      </w:pPr>
      <w:r w:rsidRPr="009D45E7">
        <w:rPr>
          <w:b/>
          <w:bCs/>
          <w:sz w:val="17"/>
        </w:rPr>
        <w:t xml:space="preserve">24. MAY </w:t>
      </w:r>
      <w:r w:rsidRPr="009D45E7">
        <w:rPr>
          <w:sz w:val="17"/>
        </w:rPr>
        <w:t xml:space="preserve">contain [0..1] </w:t>
      </w:r>
      <w:r w:rsidRPr="009D45E7">
        <w:rPr>
          <w:b/>
          <w:bCs/>
          <w:sz w:val="17"/>
        </w:rPr>
        <w:t xml:space="preserve">component </w:t>
      </w:r>
      <w:r w:rsidRPr="009D45E7">
        <w:rPr>
          <w:sz w:val="17"/>
        </w:rPr>
        <w:t>such that it (CONF:10015)</w:t>
      </w:r>
    </w:p>
    <w:p w14:paraId="11538995" w14:textId="77777777" w:rsidR="006B6E1D" w:rsidRDefault="006B6E1D" w:rsidP="008C6FFE">
      <w:pPr>
        <w:ind w:left="720"/>
        <w:rPr>
          <w:b/>
          <w:bCs/>
          <w:sz w:val="17"/>
        </w:rPr>
      </w:pPr>
    </w:p>
    <w:p w14:paraId="5015B95D" w14:textId="2946D425" w:rsidR="009D45E7" w:rsidRPr="009D45E7" w:rsidRDefault="009D45E7" w:rsidP="002D79B7">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Medications Administered Section </w:t>
      </w:r>
      <w:r w:rsidRPr="009D45E7">
        <w:rPr>
          <w:sz w:val="17"/>
        </w:rPr>
        <w:t>(templateId:</w:t>
      </w:r>
      <w:r w:rsidR="002D79B7">
        <w:rPr>
          <w:sz w:val="17"/>
        </w:rPr>
        <w:t xml:space="preserve"> </w:t>
      </w:r>
      <w:r w:rsidRPr="009D45E7">
        <w:rPr>
          <w:sz w:val="17"/>
        </w:rPr>
        <w:t>2.16.840.1.1133883.17.3.10.1.18:2022-01-01)</w:t>
      </w:r>
    </w:p>
    <w:p w14:paraId="2D311C83" w14:textId="77777777" w:rsidR="006B6E1D" w:rsidRDefault="006B6E1D" w:rsidP="008C6FFE">
      <w:pPr>
        <w:ind w:left="720"/>
        <w:rPr>
          <w:b/>
          <w:bCs/>
          <w:sz w:val="17"/>
        </w:rPr>
      </w:pPr>
    </w:p>
    <w:p w14:paraId="6C750810" w14:textId="2514E20F" w:rsidR="009D45E7" w:rsidRPr="009D45E7" w:rsidRDefault="009D45E7" w:rsidP="008C6FFE">
      <w:pPr>
        <w:ind w:left="720"/>
        <w:rPr>
          <w:sz w:val="17"/>
        </w:rPr>
      </w:pPr>
      <w:r w:rsidRPr="009D45E7">
        <w:rPr>
          <w:b/>
          <w:bCs/>
          <w:sz w:val="17"/>
        </w:rPr>
        <w:t xml:space="preserve">25. SHALL </w:t>
      </w:r>
      <w:r w:rsidRPr="009D45E7">
        <w:rPr>
          <w:sz w:val="17"/>
        </w:rPr>
        <w:t xml:space="preserve">contain [1..1] </w:t>
      </w:r>
      <w:r w:rsidRPr="009D45E7">
        <w:rPr>
          <w:b/>
          <w:bCs/>
          <w:sz w:val="17"/>
        </w:rPr>
        <w:t xml:space="preserve">component </w:t>
      </w:r>
      <w:r w:rsidRPr="009D45E7">
        <w:rPr>
          <w:sz w:val="17"/>
        </w:rPr>
        <w:t>such that it (CONF:10016)</w:t>
      </w:r>
    </w:p>
    <w:p w14:paraId="7B93CE67" w14:textId="77777777" w:rsidR="006B6E1D" w:rsidRDefault="006B6E1D" w:rsidP="008C6FFE">
      <w:pPr>
        <w:ind w:left="720"/>
        <w:rPr>
          <w:b/>
          <w:bCs/>
          <w:sz w:val="17"/>
        </w:rPr>
      </w:pPr>
    </w:p>
    <w:p w14:paraId="3DB4B6B9" w14:textId="33414069" w:rsidR="009D45E7" w:rsidRPr="009D45E7" w:rsidRDefault="009D45E7" w:rsidP="00364E6E">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Procedures Performed Section </w:t>
      </w:r>
      <w:r w:rsidRPr="009D45E7">
        <w:rPr>
          <w:sz w:val="17"/>
        </w:rPr>
        <w:t>(templateId:</w:t>
      </w:r>
      <w:r w:rsidR="00364E6E">
        <w:rPr>
          <w:sz w:val="17"/>
        </w:rPr>
        <w:t xml:space="preserve"> </w:t>
      </w:r>
      <w:r w:rsidRPr="009D45E7">
        <w:rPr>
          <w:sz w:val="17"/>
        </w:rPr>
        <w:t>2.16.840.1.1133883.17.3.10.1.21:2022-01-01)</w:t>
      </w:r>
    </w:p>
    <w:p w14:paraId="026F5509" w14:textId="77777777" w:rsidR="006B6E1D" w:rsidRDefault="006B6E1D" w:rsidP="008C6FFE">
      <w:pPr>
        <w:ind w:left="720"/>
        <w:rPr>
          <w:b/>
          <w:bCs/>
          <w:sz w:val="17"/>
        </w:rPr>
      </w:pPr>
    </w:p>
    <w:p w14:paraId="58D2AE46" w14:textId="706233EF" w:rsidR="009D45E7" w:rsidRPr="009D45E7" w:rsidRDefault="009D45E7" w:rsidP="008C6FFE">
      <w:pPr>
        <w:ind w:left="720"/>
        <w:rPr>
          <w:sz w:val="17"/>
        </w:rPr>
      </w:pPr>
      <w:r w:rsidRPr="009D45E7">
        <w:rPr>
          <w:b/>
          <w:bCs/>
          <w:sz w:val="17"/>
        </w:rPr>
        <w:t xml:space="preserve">26. SHALL </w:t>
      </w:r>
      <w:r w:rsidRPr="009D45E7">
        <w:rPr>
          <w:sz w:val="17"/>
        </w:rPr>
        <w:t xml:space="preserve">contain [1..1] </w:t>
      </w:r>
      <w:r w:rsidRPr="009D45E7">
        <w:rPr>
          <w:b/>
          <w:bCs/>
          <w:sz w:val="17"/>
        </w:rPr>
        <w:t xml:space="preserve">component </w:t>
      </w:r>
      <w:r w:rsidRPr="009D45E7">
        <w:rPr>
          <w:sz w:val="17"/>
        </w:rPr>
        <w:t>such that it (CONF:10017)</w:t>
      </w:r>
    </w:p>
    <w:p w14:paraId="0879299F" w14:textId="77777777" w:rsidR="006B6E1D" w:rsidRDefault="006B6E1D" w:rsidP="008C6FFE">
      <w:pPr>
        <w:ind w:left="720"/>
        <w:rPr>
          <w:b/>
          <w:bCs/>
          <w:sz w:val="17"/>
        </w:rPr>
      </w:pPr>
    </w:p>
    <w:p w14:paraId="03BE1D58" w14:textId="3AAFA9C5" w:rsidR="009D45E7" w:rsidRPr="009D45E7" w:rsidRDefault="009D45E7" w:rsidP="00364E6E">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Patient Care Narrative Section </w:t>
      </w:r>
      <w:r w:rsidRPr="009D45E7">
        <w:rPr>
          <w:sz w:val="17"/>
        </w:rPr>
        <w:t>(templateId:</w:t>
      </w:r>
      <w:r w:rsidR="00364E6E">
        <w:rPr>
          <w:sz w:val="17"/>
        </w:rPr>
        <w:t xml:space="preserve"> </w:t>
      </w:r>
      <w:r w:rsidRPr="009D45E7">
        <w:rPr>
          <w:sz w:val="17"/>
        </w:rPr>
        <w:t>2.16.840.1.1133883.17.3.10.1.1:2022-01-01)</w:t>
      </w:r>
    </w:p>
    <w:p w14:paraId="13A2C32C" w14:textId="77777777" w:rsidR="006B6E1D" w:rsidRDefault="006B6E1D" w:rsidP="008C6FFE">
      <w:pPr>
        <w:ind w:left="720"/>
        <w:rPr>
          <w:b/>
          <w:bCs/>
          <w:sz w:val="17"/>
        </w:rPr>
      </w:pPr>
    </w:p>
    <w:p w14:paraId="2F787955" w14:textId="2B3E6483" w:rsidR="009D45E7" w:rsidRPr="009D45E7" w:rsidRDefault="009D45E7" w:rsidP="008C6FFE">
      <w:pPr>
        <w:ind w:left="720"/>
        <w:rPr>
          <w:sz w:val="17"/>
        </w:rPr>
      </w:pPr>
      <w:r w:rsidRPr="009D45E7">
        <w:rPr>
          <w:b/>
          <w:bCs/>
          <w:sz w:val="17"/>
        </w:rPr>
        <w:t xml:space="preserve">27. SHALL </w:t>
      </w:r>
      <w:r w:rsidRPr="009D45E7">
        <w:rPr>
          <w:sz w:val="17"/>
        </w:rPr>
        <w:t xml:space="preserve">contain [1..1] </w:t>
      </w:r>
      <w:r w:rsidRPr="009D45E7">
        <w:rPr>
          <w:b/>
          <w:bCs/>
          <w:sz w:val="17"/>
        </w:rPr>
        <w:t xml:space="preserve">component </w:t>
      </w:r>
      <w:r w:rsidRPr="009D45E7">
        <w:rPr>
          <w:sz w:val="17"/>
        </w:rPr>
        <w:t>such that it (CONF:10018)</w:t>
      </w:r>
    </w:p>
    <w:p w14:paraId="611E8DDD" w14:textId="77777777" w:rsidR="006B6E1D" w:rsidRDefault="006B6E1D" w:rsidP="008C6FFE">
      <w:pPr>
        <w:ind w:left="720"/>
        <w:rPr>
          <w:b/>
          <w:bCs/>
          <w:sz w:val="17"/>
        </w:rPr>
      </w:pPr>
    </w:p>
    <w:p w14:paraId="3BD38CD8" w14:textId="662629CD" w:rsidR="009D45E7" w:rsidRPr="009D45E7" w:rsidRDefault="009D45E7" w:rsidP="00364E6E">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Scene Section </w:t>
      </w:r>
      <w:r w:rsidRPr="009D45E7">
        <w:rPr>
          <w:sz w:val="17"/>
        </w:rPr>
        <w:t>(templateId: 2.16.840.1.1133883.17.3.10.1.8:2022-01-01)</w:t>
      </w:r>
    </w:p>
    <w:p w14:paraId="5250CBC6" w14:textId="77777777" w:rsidR="006B6E1D" w:rsidRDefault="006B6E1D" w:rsidP="008C6FFE">
      <w:pPr>
        <w:ind w:left="720"/>
        <w:rPr>
          <w:b/>
          <w:bCs/>
          <w:sz w:val="17"/>
        </w:rPr>
      </w:pPr>
    </w:p>
    <w:p w14:paraId="3DCF0193" w14:textId="6C3542CE" w:rsidR="009D45E7" w:rsidRPr="009D45E7" w:rsidRDefault="009D45E7" w:rsidP="008C6FFE">
      <w:pPr>
        <w:ind w:left="720"/>
        <w:rPr>
          <w:sz w:val="17"/>
        </w:rPr>
      </w:pPr>
      <w:r w:rsidRPr="009D45E7">
        <w:rPr>
          <w:b/>
          <w:bCs/>
          <w:sz w:val="17"/>
        </w:rPr>
        <w:t xml:space="preserve">28. SHALL </w:t>
      </w:r>
      <w:r w:rsidRPr="009D45E7">
        <w:rPr>
          <w:sz w:val="17"/>
        </w:rPr>
        <w:t xml:space="preserve">contain [1..1] </w:t>
      </w:r>
      <w:r w:rsidRPr="009D45E7">
        <w:rPr>
          <w:b/>
          <w:bCs/>
          <w:sz w:val="17"/>
        </w:rPr>
        <w:t xml:space="preserve">component </w:t>
      </w:r>
      <w:r w:rsidRPr="009D45E7">
        <w:rPr>
          <w:sz w:val="17"/>
        </w:rPr>
        <w:t>such that it (CONF:10019)</w:t>
      </w:r>
    </w:p>
    <w:p w14:paraId="0957E0D3" w14:textId="77777777" w:rsidR="006B6E1D" w:rsidRDefault="006B6E1D" w:rsidP="008C6FFE">
      <w:pPr>
        <w:ind w:left="720"/>
        <w:rPr>
          <w:b/>
          <w:bCs/>
          <w:sz w:val="17"/>
        </w:rPr>
      </w:pPr>
    </w:p>
    <w:p w14:paraId="4097693C" w14:textId="740870AF" w:rsidR="009D45E7" w:rsidRPr="009D45E7" w:rsidRDefault="009D45E7" w:rsidP="00364E6E">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Dispatch Section </w:t>
      </w:r>
      <w:r w:rsidRPr="009D45E7">
        <w:rPr>
          <w:sz w:val="17"/>
        </w:rPr>
        <w:t>(templateId:</w:t>
      </w:r>
      <w:r w:rsidR="00364E6E">
        <w:rPr>
          <w:sz w:val="17"/>
        </w:rPr>
        <w:t xml:space="preserve"> </w:t>
      </w:r>
      <w:r w:rsidRPr="009D45E7">
        <w:rPr>
          <w:sz w:val="17"/>
        </w:rPr>
        <w:t>2.16.840.1.1133883.17.3.10.1.2:2022-01-01)</w:t>
      </w:r>
    </w:p>
    <w:p w14:paraId="634C4974" w14:textId="77777777" w:rsidR="006B6E1D" w:rsidRDefault="006B6E1D" w:rsidP="008C6FFE">
      <w:pPr>
        <w:ind w:left="720"/>
        <w:rPr>
          <w:b/>
          <w:bCs/>
          <w:sz w:val="17"/>
        </w:rPr>
      </w:pPr>
    </w:p>
    <w:p w14:paraId="0BAD0674" w14:textId="0B58A8B1" w:rsidR="009D45E7" w:rsidRPr="009D45E7" w:rsidRDefault="009D45E7" w:rsidP="008C6FFE">
      <w:pPr>
        <w:ind w:left="720"/>
        <w:rPr>
          <w:sz w:val="17"/>
        </w:rPr>
      </w:pPr>
      <w:r w:rsidRPr="009D45E7">
        <w:rPr>
          <w:b/>
          <w:bCs/>
          <w:sz w:val="17"/>
        </w:rPr>
        <w:t xml:space="preserve">29. MAY </w:t>
      </w:r>
      <w:r w:rsidRPr="009D45E7">
        <w:rPr>
          <w:sz w:val="17"/>
        </w:rPr>
        <w:t xml:space="preserve">contain [0..1] </w:t>
      </w:r>
      <w:r w:rsidRPr="009D45E7">
        <w:rPr>
          <w:b/>
          <w:bCs/>
          <w:sz w:val="17"/>
        </w:rPr>
        <w:t xml:space="preserve">component </w:t>
      </w:r>
      <w:r w:rsidRPr="009D45E7">
        <w:rPr>
          <w:sz w:val="17"/>
        </w:rPr>
        <w:t>such that it (CONF:10020)</w:t>
      </w:r>
    </w:p>
    <w:p w14:paraId="36EE82F4" w14:textId="77777777" w:rsidR="006B6E1D" w:rsidRDefault="006B6E1D" w:rsidP="008C6FFE">
      <w:pPr>
        <w:ind w:left="720"/>
        <w:rPr>
          <w:b/>
          <w:bCs/>
          <w:sz w:val="17"/>
        </w:rPr>
      </w:pPr>
    </w:p>
    <w:p w14:paraId="51D06F88" w14:textId="61033B0C" w:rsidR="009D45E7" w:rsidRPr="009D45E7" w:rsidRDefault="009D45E7" w:rsidP="00364E6E">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Disposition Section </w:t>
      </w:r>
      <w:r w:rsidRPr="009D45E7">
        <w:rPr>
          <w:sz w:val="17"/>
        </w:rPr>
        <w:t>(templateId:</w:t>
      </w:r>
      <w:r w:rsidR="00364E6E">
        <w:rPr>
          <w:sz w:val="17"/>
        </w:rPr>
        <w:t xml:space="preserve"> </w:t>
      </w:r>
      <w:r w:rsidRPr="009D45E7">
        <w:rPr>
          <w:sz w:val="17"/>
        </w:rPr>
        <w:t>2.16.840.1.1133883.17.3.10.1.4:2022-01-01)</w:t>
      </w:r>
    </w:p>
    <w:p w14:paraId="02F68EE6" w14:textId="77777777" w:rsidR="006B6E1D" w:rsidRDefault="006B6E1D" w:rsidP="008C6FFE">
      <w:pPr>
        <w:ind w:left="720"/>
        <w:rPr>
          <w:b/>
          <w:bCs/>
          <w:sz w:val="17"/>
        </w:rPr>
      </w:pPr>
    </w:p>
    <w:p w14:paraId="44538D59" w14:textId="77228934" w:rsidR="009D45E7" w:rsidRPr="009D45E7" w:rsidRDefault="009D45E7" w:rsidP="008C6FFE">
      <w:pPr>
        <w:ind w:left="720"/>
        <w:rPr>
          <w:sz w:val="17"/>
        </w:rPr>
      </w:pPr>
      <w:r w:rsidRPr="009D45E7">
        <w:rPr>
          <w:b/>
          <w:bCs/>
          <w:sz w:val="17"/>
        </w:rPr>
        <w:t xml:space="preserve">30. SHALL </w:t>
      </w:r>
      <w:r w:rsidRPr="009D45E7">
        <w:rPr>
          <w:sz w:val="17"/>
        </w:rPr>
        <w:t xml:space="preserve">contain [1..1] </w:t>
      </w:r>
      <w:r w:rsidRPr="009D45E7">
        <w:rPr>
          <w:b/>
          <w:bCs/>
          <w:sz w:val="17"/>
        </w:rPr>
        <w:t xml:space="preserve">component </w:t>
      </w:r>
      <w:r w:rsidRPr="009D45E7">
        <w:rPr>
          <w:sz w:val="17"/>
        </w:rPr>
        <w:t>such that it (CONF:10021)</w:t>
      </w:r>
    </w:p>
    <w:p w14:paraId="4751A957" w14:textId="77777777" w:rsidR="006B6E1D" w:rsidRDefault="006B6E1D" w:rsidP="008C6FFE">
      <w:pPr>
        <w:ind w:left="720"/>
        <w:rPr>
          <w:b/>
          <w:bCs/>
          <w:sz w:val="17"/>
        </w:rPr>
      </w:pPr>
    </w:p>
    <w:p w14:paraId="5C27C8A6" w14:textId="17C06AEE" w:rsidR="009D45E7" w:rsidRPr="009D45E7" w:rsidRDefault="009D45E7" w:rsidP="00364E6E">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Personnel Adverse Event Section </w:t>
      </w:r>
      <w:r w:rsidRPr="009D45E7">
        <w:rPr>
          <w:sz w:val="17"/>
        </w:rPr>
        <w:t>(templateId:</w:t>
      </w:r>
      <w:r w:rsidR="00364E6E">
        <w:rPr>
          <w:sz w:val="17"/>
        </w:rPr>
        <w:t xml:space="preserve"> </w:t>
      </w:r>
      <w:r w:rsidRPr="009D45E7">
        <w:rPr>
          <w:sz w:val="17"/>
        </w:rPr>
        <w:t>2.16.840.1.1133883.17.3.10.1.6:2022-01-01)</w:t>
      </w:r>
    </w:p>
    <w:p w14:paraId="2B4AECE4" w14:textId="77777777" w:rsidR="006B6E1D" w:rsidRDefault="006B6E1D" w:rsidP="008C6FFE">
      <w:pPr>
        <w:ind w:left="720"/>
        <w:rPr>
          <w:b/>
          <w:bCs/>
          <w:sz w:val="17"/>
        </w:rPr>
      </w:pPr>
    </w:p>
    <w:p w14:paraId="7D497865" w14:textId="22DA49B8" w:rsidR="009D45E7" w:rsidRPr="009D45E7" w:rsidRDefault="009D45E7" w:rsidP="008C6FFE">
      <w:pPr>
        <w:ind w:left="720"/>
        <w:rPr>
          <w:sz w:val="17"/>
        </w:rPr>
      </w:pPr>
      <w:r w:rsidRPr="009D45E7">
        <w:rPr>
          <w:b/>
          <w:bCs/>
          <w:sz w:val="17"/>
        </w:rPr>
        <w:t xml:space="preserve">31. SHALL </w:t>
      </w:r>
      <w:r w:rsidRPr="009D45E7">
        <w:rPr>
          <w:sz w:val="17"/>
        </w:rPr>
        <w:t xml:space="preserve">contain [1..1] </w:t>
      </w:r>
      <w:r w:rsidRPr="009D45E7">
        <w:rPr>
          <w:b/>
          <w:bCs/>
          <w:sz w:val="17"/>
        </w:rPr>
        <w:t xml:space="preserve">component </w:t>
      </w:r>
      <w:r w:rsidRPr="009D45E7">
        <w:rPr>
          <w:sz w:val="17"/>
        </w:rPr>
        <w:t>such that it (CONF:10022)</w:t>
      </w:r>
    </w:p>
    <w:p w14:paraId="53110946" w14:textId="77777777" w:rsidR="006B6E1D" w:rsidRDefault="006B6E1D" w:rsidP="008C6FFE">
      <w:pPr>
        <w:ind w:left="720"/>
        <w:rPr>
          <w:b/>
          <w:bCs/>
          <w:sz w:val="17"/>
        </w:rPr>
      </w:pPr>
    </w:p>
    <w:p w14:paraId="069CB0B5" w14:textId="746EA085" w:rsidR="009D45E7" w:rsidRPr="009D45E7" w:rsidRDefault="009D45E7" w:rsidP="00364E6E">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Protocol Section </w:t>
      </w:r>
      <w:r w:rsidRPr="009D45E7">
        <w:rPr>
          <w:sz w:val="17"/>
        </w:rPr>
        <w:t>(templateId: 2.16.840.1.1133883.17.3.10.1.7:2022-01-01)</w:t>
      </w:r>
    </w:p>
    <w:p w14:paraId="745D1572" w14:textId="77777777" w:rsidR="00364E6E" w:rsidRDefault="00364E6E" w:rsidP="008C6FFE">
      <w:pPr>
        <w:ind w:left="720"/>
        <w:rPr>
          <w:b/>
          <w:bCs/>
          <w:sz w:val="17"/>
        </w:rPr>
      </w:pPr>
    </w:p>
    <w:p w14:paraId="4433C687" w14:textId="47B48B9E" w:rsidR="009D45E7" w:rsidRPr="009D45E7" w:rsidRDefault="009D45E7" w:rsidP="008C6FFE">
      <w:pPr>
        <w:ind w:left="720"/>
        <w:rPr>
          <w:sz w:val="17"/>
        </w:rPr>
      </w:pPr>
      <w:r w:rsidRPr="009D45E7">
        <w:rPr>
          <w:b/>
          <w:bCs/>
          <w:sz w:val="17"/>
        </w:rPr>
        <w:t xml:space="preserve">32. SHALL </w:t>
      </w:r>
      <w:r w:rsidRPr="009D45E7">
        <w:rPr>
          <w:sz w:val="17"/>
        </w:rPr>
        <w:t xml:space="preserve">contain [1..1] </w:t>
      </w:r>
      <w:r w:rsidRPr="009D45E7">
        <w:rPr>
          <w:b/>
          <w:bCs/>
          <w:sz w:val="17"/>
        </w:rPr>
        <w:t xml:space="preserve">component </w:t>
      </w:r>
      <w:r w:rsidRPr="009D45E7">
        <w:rPr>
          <w:sz w:val="17"/>
        </w:rPr>
        <w:t>such that it (CONF:10023)</w:t>
      </w:r>
    </w:p>
    <w:p w14:paraId="6CEE0FD2" w14:textId="77777777" w:rsidR="006B6E1D" w:rsidRDefault="006B6E1D" w:rsidP="008C6FFE">
      <w:pPr>
        <w:ind w:left="720"/>
        <w:rPr>
          <w:b/>
          <w:bCs/>
          <w:sz w:val="17"/>
        </w:rPr>
      </w:pPr>
    </w:p>
    <w:p w14:paraId="5DBA9863" w14:textId="20FA91B5" w:rsidR="009D45E7" w:rsidRPr="009D45E7" w:rsidRDefault="009D45E7" w:rsidP="00364E6E">
      <w:pPr>
        <w:ind w:left="1440"/>
        <w:rPr>
          <w:sz w:val="17"/>
        </w:rPr>
      </w:pPr>
      <w:r w:rsidRPr="009D45E7">
        <w:rPr>
          <w:b/>
          <w:bCs/>
          <w:sz w:val="17"/>
        </w:rPr>
        <w:t xml:space="preserve">a. </w:t>
      </w:r>
      <w:r w:rsidRPr="009D45E7">
        <w:rPr>
          <w:sz w:val="17"/>
        </w:rPr>
        <w:t xml:space="preserve">Conforms to </w:t>
      </w:r>
      <w:r w:rsidRPr="009D45E7">
        <w:rPr>
          <w:i/>
          <w:iCs/>
          <w:sz w:val="17"/>
        </w:rPr>
        <w:t xml:space="preserve">EMS Response Section </w:t>
      </w:r>
      <w:r w:rsidRPr="009D45E7">
        <w:rPr>
          <w:sz w:val="17"/>
        </w:rPr>
        <w:t>(templateId:</w:t>
      </w:r>
      <w:r w:rsidR="00364E6E">
        <w:rPr>
          <w:sz w:val="17"/>
        </w:rPr>
        <w:t xml:space="preserve"> </w:t>
      </w:r>
      <w:r w:rsidRPr="009D45E7">
        <w:rPr>
          <w:sz w:val="17"/>
        </w:rPr>
        <w:t>2.16.840.1.1133883.17.3.10.1.3:2022-01-01)</w:t>
      </w:r>
    </w:p>
    <w:p w14:paraId="52E9E982" w14:textId="77777777" w:rsidR="001C2846" w:rsidRDefault="001C2846" w:rsidP="008C6FFE">
      <w:pPr>
        <w:ind w:left="720"/>
        <w:rPr>
          <w:b/>
          <w:bCs/>
          <w:sz w:val="17"/>
        </w:rPr>
      </w:pPr>
    </w:p>
    <w:p w14:paraId="5A74ECAC" w14:textId="455E6F8A" w:rsidR="009D45E7" w:rsidRPr="009D45E7" w:rsidRDefault="009D45E7" w:rsidP="008C6FFE">
      <w:pPr>
        <w:ind w:left="720"/>
        <w:rPr>
          <w:sz w:val="17"/>
        </w:rPr>
      </w:pPr>
      <w:r w:rsidRPr="009D45E7">
        <w:rPr>
          <w:b/>
          <w:bCs/>
          <w:sz w:val="17"/>
        </w:rPr>
        <w:t xml:space="preserve">33. SHALL </w:t>
      </w:r>
      <w:r w:rsidRPr="009D45E7">
        <w:rPr>
          <w:sz w:val="17"/>
        </w:rPr>
        <w:t xml:space="preserve">contain [1..1] </w:t>
      </w:r>
      <w:r w:rsidRPr="009D45E7">
        <w:rPr>
          <w:b/>
          <w:bCs/>
          <w:sz w:val="17"/>
        </w:rPr>
        <w:t xml:space="preserve">component </w:t>
      </w:r>
      <w:r w:rsidRPr="009D45E7">
        <w:rPr>
          <w:sz w:val="17"/>
        </w:rPr>
        <w:t>such that it (CONF:10024)</w:t>
      </w:r>
    </w:p>
    <w:p w14:paraId="4EE0D1E0" w14:textId="77777777" w:rsidR="001C2846" w:rsidRDefault="001C2846" w:rsidP="008C6FFE">
      <w:pPr>
        <w:ind w:left="720"/>
        <w:rPr>
          <w:b/>
          <w:bCs/>
          <w:sz w:val="17"/>
        </w:rPr>
      </w:pPr>
    </w:p>
    <w:p w14:paraId="23548683" w14:textId="2815CA51" w:rsidR="009D45E7" w:rsidRPr="009D45E7" w:rsidRDefault="009D45E7" w:rsidP="00364E6E">
      <w:pPr>
        <w:ind w:left="1440"/>
        <w:rPr>
          <w:sz w:val="17"/>
        </w:rPr>
      </w:pPr>
      <w:r w:rsidRPr="009D45E7">
        <w:rPr>
          <w:b/>
          <w:bCs/>
          <w:sz w:val="17"/>
        </w:rPr>
        <w:t xml:space="preserve">a. </w:t>
      </w:r>
      <w:r w:rsidRPr="009D45E7">
        <w:rPr>
          <w:sz w:val="17"/>
        </w:rPr>
        <w:t xml:space="preserve">Conforms to </w:t>
      </w:r>
      <w:r w:rsidRPr="009D45E7">
        <w:rPr>
          <w:i/>
          <w:iCs/>
          <w:sz w:val="17"/>
        </w:rPr>
        <w:t xml:space="preserve">EMS Situation Section </w:t>
      </w:r>
      <w:r w:rsidRPr="009D45E7">
        <w:rPr>
          <w:sz w:val="17"/>
        </w:rPr>
        <w:t>(templateId:</w:t>
      </w:r>
      <w:r w:rsidR="00364E6E">
        <w:rPr>
          <w:sz w:val="17"/>
        </w:rPr>
        <w:t xml:space="preserve"> </w:t>
      </w:r>
      <w:r w:rsidRPr="009D45E7">
        <w:rPr>
          <w:sz w:val="17"/>
        </w:rPr>
        <w:t>2.16.840.1.1133883.17.3.10.1.9:2022-01-01)</w:t>
      </w:r>
    </w:p>
    <w:p w14:paraId="6A3CFAB4" w14:textId="77777777" w:rsidR="001C2846" w:rsidRDefault="001C2846" w:rsidP="008C6FFE">
      <w:pPr>
        <w:ind w:left="720"/>
        <w:rPr>
          <w:b/>
          <w:bCs/>
          <w:sz w:val="17"/>
        </w:rPr>
      </w:pPr>
    </w:p>
    <w:p w14:paraId="7CB90FCD" w14:textId="17B3DD49" w:rsidR="009D45E7" w:rsidRPr="009D45E7" w:rsidRDefault="009D45E7" w:rsidP="008C6FFE">
      <w:pPr>
        <w:ind w:left="720"/>
        <w:rPr>
          <w:sz w:val="17"/>
        </w:rPr>
      </w:pPr>
      <w:r w:rsidRPr="009D45E7">
        <w:rPr>
          <w:b/>
          <w:bCs/>
          <w:sz w:val="17"/>
        </w:rPr>
        <w:t xml:space="preserve">34. MAY </w:t>
      </w:r>
      <w:r w:rsidRPr="009D45E7">
        <w:rPr>
          <w:sz w:val="17"/>
        </w:rPr>
        <w:t xml:space="preserve">contain [0..1] </w:t>
      </w:r>
      <w:r w:rsidRPr="009D45E7">
        <w:rPr>
          <w:b/>
          <w:bCs/>
          <w:sz w:val="17"/>
        </w:rPr>
        <w:t xml:space="preserve">component </w:t>
      </w:r>
      <w:r w:rsidRPr="009D45E7">
        <w:rPr>
          <w:sz w:val="17"/>
        </w:rPr>
        <w:t>such that it (CONF:10025)</w:t>
      </w:r>
    </w:p>
    <w:p w14:paraId="5C399614" w14:textId="77777777" w:rsidR="001C2846" w:rsidRDefault="001C2846" w:rsidP="008C6FFE">
      <w:pPr>
        <w:ind w:left="720"/>
        <w:rPr>
          <w:b/>
          <w:bCs/>
          <w:sz w:val="17"/>
        </w:rPr>
      </w:pPr>
    </w:p>
    <w:p w14:paraId="62A01EDC" w14:textId="406ACCA4" w:rsidR="009D45E7" w:rsidRPr="009D45E7" w:rsidRDefault="009D45E7" w:rsidP="001C2846">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Times Section </w:t>
      </w:r>
      <w:r w:rsidRPr="009D45E7">
        <w:rPr>
          <w:sz w:val="17"/>
        </w:rPr>
        <w:t>(templateId: 2.16.840.1.1133883.17.3.10.1.10:2022-01-01)</w:t>
      </w:r>
    </w:p>
    <w:p w14:paraId="0B3A74F6" w14:textId="77777777" w:rsidR="001C2846" w:rsidRDefault="001C2846" w:rsidP="008C6FFE">
      <w:pPr>
        <w:ind w:left="720"/>
        <w:rPr>
          <w:b/>
          <w:bCs/>
          <w:sz w:val="17"/>
        </w:rPr>
      </w:pPr>
    </w:p>
    <w:p w14:paraId="33CCD3A3" w14:textId="23C65869" w:rsidR="009D45E7" w:rsidRPr="009D45E7" w:rsidRDefault="009D45E7" w:rsidP="008C6FFE">
      <w:pPr>
        <w:ind w:left="720"/>
        <w:rPr>
          <w:sz w:val="17"/>
        </w:rPr>
      </w:pPr>
      <w:r w:rsidRPr="009D45E7">
        <w:rPr>
          <w:b/>
          <w:bCs/>
          <w:sz w:val="17"/>
        </w:rPr>
        <w:t xml:space="preserve">35. SHALL </w:t>
      </w:r>
      <w:r w:rsidRPr="009D45E7">
        <w:rPr>
          <w:sz w:val="17"/>
        </w:rPr>
        <w:t xml:space="preserve">contain [1..1] </w:t>
      </w:r>
      <w:r w:rsidRPr="009D45E7">
        <w:rPr>
          <w:b/>
          <w:bCs/>
          <w:sz w:val="17"/>
        </w:rPr>
        <w:t xml:space="preserve">component </w:t>
      </w:r>
      <w:r w:rsidRPr="009D45E7">
        <w:rPr>
          <w:sz w:val="17"/>
        </w:rPr>
        <w:t>such that it (CONF:10026)</w:t>
      </w:r>
    </w:p>
    <w:p w14:paraId="56623DCC" w14:textId="77777777" w:rsidR="001C2846" w:rsidRDefault="001C2846" w:rsidP="008C6FFE">
      <w:pPr>
        <w:ind w:left="720"/>
        <w:rPr>
          <w:b/>
          <w:bCs/>
          <w:sz w:val="17"/>
        </w:rPr>
      </w:pPr>
    </w:p>
    <w:p w14:paraId="4D0AAB4E" w14:textId="1972F163" w:rsidR="009D45E7" w:rsidRPr="009D45E7" w:rsidRDefault="009D45E7" w:rsidP="001C2846">
      <w:pPr>
        <w:ind w:left="1440"/>
        <w:rPr>
          <w:sz w:val="17"/>
        </w:rPr>
      </w:pPr>
      <w:r w:rsidRPr="009D45E7">
        <w:rPr>
          <w:b/>
          <w:bCs/>
          <w:sz w:val="17"/>
        </w:rPr>
        <w:t xml:space="preserve">a. </w:t>
      </w:r>
      <w:r w:rsidRPr="009D45E7">
        <w:rPr>
          <w:sz w:val="17"/>
        </w:rPr>
        <w:t xml:space="preserve">Conforms to </w:t>
      </w:r>
      <w:r w:rsidRPr="009D45E7">
        <w:rPr>
          <w:i/>
          <w:iCs/>
          <w:sz w:val="17"/>
        </w:rPr>
        <w:t xml:space="preserve">EMS Vital Signs Section </w:t>
      </w:r>
      <w:r w:rsidRPr="009D45E7">
        <w:rPr>
          <w:sz w:val="17"/>
        </w:rPr>
        <w:t>(templateId:</w:t>
      </w:r>
      <w:r w:rsidR="00364E6E">
        <w:rPr>
          <w:sz w:val="17"/>
        </w:rPr>
        <w:t xml:space="preserve"> </w:t>
      </w:r>
      <w:r w:rsidRPr="009D45E7">
        <w:rPr>
          <w:sz w:val="17"/>
        </w:rPr>
        <w:t>2.16.840.1.1133883.17.3.10.1.23:2022-01-01)</w:t>
      </w:r>
    </w:p>
    <w:p w14:paraId="4AB32C8D" w14:textId="77777777" w:rsidR="001C2846" w:rsidRDefault="001C2846" w:rsidP="008C6FFE">
      <w:pPr>
        <w:ind w:left="720"/>
        <w:rPr>
          <w:b/>
          <w:bCs/>
          <w:sz w:val="17"/>
        </w:rPr>
      </w:pPr>
    </w:p>
    <w:p w14:paraId="2D5AB5D7" w14:textId="11E9A031" w:rsidR="009D45E7" w:rsidRPr="009D45E7" w:rsidRDefault="009D45E7" w:rsidP="008C6FFE">
      <w:pPr>
        <w:ind w:left="720"/>
        <w:rPr>
          <w:sz w:val="17"/>
        </w:rPr>
      </w:pPr>
      <w:r w:rsidRPr="009D45E7">
        <w:rPr>
          <w:b/>
          <w:bCs/>
          <w:sz w:val="17"/>
        </w:rPr>
        <w:t xml:space="preserve">36. SHALL </w:t>
      </w:r>
      <w:r w:rsidRPr="009D45E7">
        <w:rPr>
          <w:sz w:val="17"/>
        </w:rPr>
        <w:t xml:space="preserve">contain [1..1] </w:t>
      </w:r>
      <w:r w:rsidRPr="009D45E7">
        <w:rPr>
          <w:b/>
          <w:bCs/>
          <w:sz w:val="17"/>
        </w:rPr>
        <w:t xml:space="preserve">component </w:t>
      </w:r>
      <w:r w:rsidRPr="009D45E7">
        <w:rPr>
          <w:sz w:val="17"/>
        </w:rPr>
        <w:t>such that it (CONF:10869)</w:t>
      </w:r>
    </w:p>
    <w:p w14:paraId="431AFAC3" w14:textId="77777777" w:rsidR="001C2846" w:rsidRDefault="001C2846" w:rsidP="008C6FFE">
      <w:pPr>
        <w:ind w:left="720"/>
        <w:rPr>
          <w:b/>
          <w:bCs/>
          <w:sz w:val="17"/>
        </w:rPr>
      </w:pPr>
    </w:p>
    <w:p w14:paraId="46F881BA" w14:textId="41D045AB" w:rsidR="009D45E7" w:rsidRPr="009D45E7" w:rsidRDefault="009D45E7" w:rsidP="00364E6E">
      <w:pPr>
        <w:ind w:left="1440"/>
        <w:rPr>
          <w:sz w:val="17"/>
        </w:rPr>
      </w:pPr>
      <w:r w:rsidRPr="009D45E7">
        <w:rPr>
          <w:b/>
          <w:bCs/>
          <w:sz w:val="17"/>
        </w:rPr>
        <w:t xml:space="preserve">a. </w:t>
      </w:r>
      <w:r w:rsidRPr="009D45E7">
        <w:rPr>
          <w:sz w:val="17"/>
        </w:rPr>
        <w:t xml:space="preserve">Conforms to </w:t>
      </w:r>
      <w:r w:rsidRPr="009D45E7">
        <w:rPr>
          <w:i/>
          <w:iCs/>
          <w:sz w:val="17"/>
        </w:rPr>
        <w:t xml:space="preserve">EMS Injury Incident Description Section </w:t>
      </w:r>
      <w:r w:rsidRPr="009D45E7">
        <w:rPr>
          <w:sz w:val="17"/>
        </w:rPr>
        <w:t>(templateId:</w:t>
      </w:r>
      <w:r w:rsidR="00364E6E">
        <w:rPr>
          <w:sz w:val="17"/>
        </w:rPr>
        <w:t xml:space="preserve"> </w:t>
      </w:r>
      <w:r w:rsidRPr="009D45E7">
        <w:rPr>
          <w:sz w:val="17"/>
        </w:rPr>
        <w:t>2.16.840.1.1133883.17.3.10.1.17:2022-01-01)</w:t>
      </w:r>
    </w:p>
    <w:p w14:paraId="581281EF" w14:textId="77777777" w:rsidR="001C2846" w:rsidRDefault="001C2846" w:rsidP="008C6FFE">
      <w:pPr>
        <w:ind w:left="720"/>
        <w:rPr>
          <w:b/>
          <w:bCs/>
          <w:sz w:val="17"/>
        </w:rPr>
      </w:pPr>
    </w:p>
    <w:p w14:paraId="4695A3BF" w14:textId="7D12DF6E" w:rsidR="009D45E7" w:rsidRPr="009D45E7" w:rsidRDefault="009D45E7" w:rsidP="008C6FFE">
      <w:pPr>
        <w:ind w:left="720"/>
        <w:rPr>
          <w:sz w:val="17"/>
        </w:rPr>
      </w:pPr>
      <w:r w:rsidRPr="009D45E7">
        <w:rPr>
          <w:b/>
          <w:bCs/>
          <w:sz w:val="17"/>
        </w:rPr>
        <w:t xml:space="preserve">37. SHOULD </w:t>
      </w:r>
      <w:r w:rsidRPr="009D45E7">
        <w:rPr>
          <w:sz w:val="17"/>
        </w:rPr>
        <w:t xml:space="preserve">contain [0..*] </w:t>
      </w:r>
      <w:r w:rsidRPr="009D45E7">
        <w:rPr>
          <w:b/>
          <w:bCs/>
          <w:sz w:val="17"/>
        </w:rPr>
        <w:t xml:space="preserve">component </w:t>
      </w:r>
      <w:r w:rsidRPr="009D45E7">
        <w:rPr>
          <w:sz w:val="17"/>
        </w:rPr>
        <w:t>such that it (CONF:11318)</w:t>
      </w:r>
    </w:p>
    <w:p w14:paraId="46BFB4CE" w14:textId="77777777" w:rsidR="001C2846" w:rsidRDefault="001C2846" w:rsidP="008C6FFE">
      <w:pPr>
        <w:ind w:left="720"/>
        <w:rPr>
          <w:b/>
          <w:bCs/>
          <w:sz w:val="17"/>
        </w:rPr>
      </w:pPr>
    </w:p>
    <w:p w14:paraId="19B21054" w14:textId="590F9B25" w:rsidR="009D45E7" w:rsidRDefault="009D45E7" w:rsidP="001C2846">
      <w:pPr>
        <w:ind w:left="1440"/>
        <w:rPr>
          <w:sz w:val="17"/>
        </w:rPr>
      </w:pPr>
      <w:r w:rsidRPr="009D45E7">
        <w:rPr>
          <w:b/>
          <w:bCs/>
          <w:sz w:val="17"/>
        </w:rPr>
        <w:t xml:space="preserve">a. </w:t>
      </w:r>
      <w:r w:rsidRPr="009D45E7">
        <w:rPr>
          <w:sz w:val="17"/>
        </w:rPr>
        <w:t xml:space="preserve">Conforms to </w:t>
      </w:r>
      <w:r w:rsidRPr="009D45E7">
        <w:rPr>
          <w:i/>
          <w:iCs/>
          <w:sz w:val="17"/>
        </w:rPr>
        <w:t xml:space="preserve">EMS Billing Section </w:t>
      </w:r>
      <w:r w:rsidRPr="009D45E7">
        <w:rPr>
          <w:sz w:val="17"/>
        </w:rPr>
        <w:t>(templateId: 2.16.840.1.1133883.17.3.10.1.5:2022-01-01)</w:t>
      </w:r>
    </w:p>
    <w:p w14:paraId="17D0D852" w14:textId="77777777" w:rsidR="00BD4846" w:rsidRDefault="00BD4846" w:rsidP="009D45E7">
      <w:pPr>
        <w:rPr>
          <w:sz w:val="17"/>
        </w:rPr>
      </w:pPr>
    </w:p>
    <w:p w14:paraId="17F974E8" w14:textId="0BE1939B" w:rsidR="00BD4846" w:rsidRDefault="00BD4846" w:rsidP="00BD4846">
      <w:pPr>
        <w:rPr>
          <w:b/>
          <w:bCs/>
          <w:sz w:val="17"/>
        </w:rPr>
      </w:pPr>
      <w:r w:rsidRPr="00BD4846">
        <w:rPr>
          <w:b/>
          <w:bCs/>
          <w:sz w:val="17"/>
        </w:rPr>
        <w:t>Patient Care Report example</w:t>
      </w:r>
      <w:r w:rsidR="00FA278C">
        <w:rPr>
          <w:b/>
          <w:bCs/>
          <w:sz w:val="17"/>
        </w:rPr>
        <w:tab/>
      </w:r>
      <w:r w:rsidR="00FA278C">
        <w:rPr>
          <w:b/>
          <w:bCs/>
          <w:sz w:val="17"/>
        </w:rPr>
        <w:tab/>
      </w:r>
    </w:p>
    <w:p w14:paraId="0AFC8458" w14:textId="02B57B5A" w:rsidR="000C6D55" w:rsidRPr="000C6D55" w:rsidRDefault="000C6D55" w:rsidP="00BD4846">
      <w:pPr>
        <w:rPr>
          <w:i/>
          <w:iCs/>
          <w:sz w:val="17"/>
        </w:rPr>
      </w:pPr>
      <w:r w:rsidRPr="000C6D55">
        <w:rPr>
          <w:i/>
          <w:iCs/>
          <w:sz w:val="17"/>
        </w:rPr>
        <w:t>Full example at https://github.com/HL7/CDA-ems-patient-care-report/tree/main/Examples</w:t>
      </w:r>
    </w:p>
    <w:p w14:paraId="05CD9B6B" w14:textId="77777777" w:rsidR="00604B36" w:rsidRDefault="00604B36" w:rsidP="00BD4846">
      <w:pPr>
        <w:rPr>
          <w:b/>
          <w:bCs/>
          <w:sz w:val="17"/>
        </w:rPr>
      </w:pPr>
    </w:p>
    <w:tbl>
      <w:tblPr>
        <w:tblStyle w:val="TableGrid"/>
        <w:tblW w:w="0" w:type="auto"/>
        <w:shd w:val="clear" w:color="auto" w:fill="D9D9D9" w:themeFill="background1" w:themeFillShade="D9"/>
        <w:tblLook w:val="04A0" w:firstRow="1" w:lastRow="0" w:firstColumn="1" w:lastColumn="0" w:noHBand="0" w:noVBand="1"/>
      </w:tblPr>
      <w:tblGrid>
        <w:gridCol w:w="10836"/>
      </w:tblGrid>
      <w:tr w:rsidR="00086834" w:rsidRPr="00086834" w14:paraId="138A03DD" w14:textId="77777777" w:rsidTr="00086834">
        <w:tc>
          <w:tcPr>
            <w:tcW w:w="10836" w:type="dxa"/>
            <w:shd w:val="clear" w:color="auto" w:fill="D9D9D9" w:themeFill="background1" w:themeFillShade="D9"/>
          </w:tcPr>
          <w:p w14:paraId="76981FE3" w14:textId="77777777" w:rsidR="00086834" w:rsidRPr="00086834" w:rsidRDefault="00086834" w:rsidP="00086834">
            <w:pPr>
              <w:rPr>
                <w:rFonts w:ascii="Courier New" w:hAnsi="Courier New" w:cs="Courier New"/>
                <w:sz w:val="17"/>
              </w:rPr>
            </w:pPr>
            <w:r w:rsidRPr="00086834">
              <w:rPr>
                <w:rFonts w:ascii="Courier New" w:hAnsi="Courier New" w:cs="Courier New"/>
                <w:sz w:val="17"/>
              </w:rPr>
              <w:t>&lt;?xml version="1.0" encoding="UTF-8"?&gt;</w:t>
            </w:r>
          </w:p>
          <w:p w14:paraId="450C44AC" w14:textId="77777777" w:rsidR="00086834" w:rsidRPr="00086834" w:rsidRDefault="00086834" w:rsidP="00086834">
            <w:pPr>
              <w:rPr>
                <w:rFonts w:ascii="Courier New" w:hAnsi="Courier New" w:cs="Courier New"/>
                <w:sz w:val="17"/>
              </w:rPr>
            </w:pPr>
            <w:r w:rsidRPr="00086834">
              <w:rPr>
                <w:rFonts w:ascii="Courier New" w:hAnsi="Courier New" w:cs="Courier New"/>
                <w:sz w:val="17"/>
              </w:rPr>
              <w:t>&lt;ClinicalDocument xmi:version="2.0" xmlns:xmi="http://www.omg.org/XMI"</w:t>
            </w:r>
          </w:p>
          <w:p w14:paraId="02B3420C" w14:textId="739A2974" w:rsidR="00086834" w:rsidRPr="00086834" w:rsidRDefault="00FA278C" w:rsidP="00086834">
            <w:pPr>
              <w:rPr>
                <w:rFonts w:ascii="Courier New" w:hAnsi="Courier New" w:cs="Courier New"/>
                <w:sz w:val="17"/>
              </w:rPr>
            </w:pPr>
            <w:r>
              <w:rPr>
                <w:b/>
                <w:bCs/>
                <w:sz w:val="17"/>
              </w:rPr>
              <w:tab/>
            </w:r>
            <w:r w:rsidR="009E2FB3">
              <w:rPr>
                <w:b/>
                <w:bCs/>
                <w:sz w:val="17"/>
              </w:rPr>
              <w:tab/>
            </w:r>
            <w:r w:rsidR="00086834" w:rsidRPr="00086834">
              <w:rPr>
                <w:rFonts w:ascii="Courier New" w:hAnsi="Courier New" w:cs="Courier New"/>
                <w:sz w:val="17"/>
              </w:rPr>
              <w:t>xmlns="urn:hl7-org:v3" classCode="DOCCLIN" moodCode="EVN"&gt;</w:t>
            </w:r>
          </w:p>
          <w:p w14:paraId="31F96562" w14:textId="187E6379" w:rsidR="00086834" w:rsidRPr="00086834" w:rsidRDefault="009E2FB3" w:rsidP="00086834">
            <w:pPr>
              <w:rPr>
                <w:rFonts w:ascii="Courier New" w:hAnsi="Courier New" w:cs="Courier New"/>
                <w:sz w:val="17"/>
              </w:rPr>
            </w:pPr>
            <w:r>
              <w:rPr>
                <w:b/>
                <w:bCs/>
                <w:sz w:val="17"/>
              </w:rPr>
              <w:tab/>
            </w:r>
            <w:r w:rsidR="00086834" w:rsidRPr="00086834">
              <w:rPr>
                <w:rFonts w:ascii="Courier New" w:hAnsi="Courier New" w:cs="Courier New"/>
                <w:sz w:val="17"/>
              </w:rPr>
              <w:t>&lt;realmCode code="US"/&gt;</w:t>
            </w:r>
          </w:p>
          <w:p w14:paraId="47B31BB9" w14:textId="7C354671" w:rsidR="00086834" w:rsidRPr="00086834" w:rsidRDefault="009E2FB3" w:rsidP="00086834">
            <w:pPr>
              <w:rPr>
                <w:rFonts w:ascii="Courier New" w:hAnsi="Courier New" w:cs="Courier New"/>
                <w:sz w:val="17"/>
              </w:rPr>
            </w:pPr>
            <w:r>
              <w:rPr>
                <w:b/>
                <w:bCs/>
                <w:sz w:val="17"/>
              </w:rPr>
              <w:tab/>
            </w:r>
            <w:r w:rsidR="00086834" w:rsidRPr="00086834">
              <w:rPr>
                <w:rFonts w:ascii="Courier New" w:hAnsi="Courier New" w:cs="Courier New"/>
                <w:sz w:val="17"/>
              </w:rPr>
              <w:t>&lt;typeId root="2.16.840.1.113883.1.3" extension="testString"/&gt;</w:t>
            </w:r>
          </w:p>
          <w:p w14:paraId="3D3B5EC0" w14:textId="22DC4E45" w:rsidR="00086834" w:rsidRPr="00086834" w:rsidRDefault="009E2FB3" w:rsidP="00086834">
            <w:pPr>
              <w:rPr>
                <w:rFonts w:ascii="Courier New" w:hAnsi="Courier New" w:cs="Courier New"/>
                <w:sz w:val="17"/>
              </w:rPr>
            </w:pPr>
            <w:r>
              <w:rPr>
                <w:b/>
                <w:bCs/>
                <w:sz w:val="17"/>
              </w:rPr>
              <w:tab/>
            </w:r>
            <w:r w:rsidR="00086834" w:rsidRPr="00086834">
              <w:rPr>
                <w:rFonts w:ascii="Courier New" w:hAnsi="Courier New" w:cs="Courier New"/>
                <w:sz w:val="17"/>
              </w:rPr>
              <w:t>&lt;templateId root="2.16.840.1.1133883.17.3.10.2" extension="2022-01-01"/&gt;</w:t>
            </w:r>
          </w:p>
          <w:p w14:paraId="760B65E8" w14:textId="04B077D6" w:rsidR="009E2FB3" w:rsidRDefault="009E2FB3" w:rsidP="00086834">
            <w:pPr>
              <w:rPr>
                <w:rFonts w:ascii="Courier New" w:hAnsi="Courier New" w:cs="Courier New"/>
                <w:sz w:val="17"/>
              </w:rPr>
            </w:pPr>
            <w:r>
              <w:rPr>
                <w:b/>
                <w:bCs/>
                <w:sz w:val="17"/>
              </w:rPr>
              <w:tab/>
            </w:r>
            <w:r w:rsidR="00086834" w:rsidRPr="00086834">
              <w:rPr>
                <w:rFonts w:ascii="Courier New" w:hAnsi="Courier New" w:cs="Courier New"/>
                <w:sz w:val="17"/>
              </w:rPr>
              <w:t xml:space="preserve">&lt;code code="67796-3" codeSystem="2.16.840.1.113883.6.1" displayName="EMS patient care report </w:t>
            </w:r>
            <w:r>
              <w:rPr>
                <w:rFonts w:ascii="Courier New" w:hAnsi="Courier New" w:cs="Courier New"/>
                <w:sz w:val="17"/>
              </w:rPr>
              <w:t>–</w:t>
            </w:r>
          </w:p>
          <w:p w14:paraId="29AEBDB9" w14:textId="5C10F7C5" w:rsidR="00086834" w:rsidRPr="00086834" w:rsidRDefault="009E2FB3"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 xml:space="preserve"> version 3 </w:t>
            </w:r>
            <w:r w:rsidR="00FA278C">
              <w:rPr>
                <w:b/>
                <w:bCs/>
                <w:sz w:val="17"/>
              </w:rPr>
              <w:tab/>
            </w:r>
            <w:r w:rsidR="00086834" w:rsidRPr="00086834">
              <w:rPr>
                <w:rFonts w:ascii="Courier New" w:hAnsi="Courier New" w:cs="Courier New"/>
                <w:sz w:val="17"/>
              </w:rPr>
              <w:t>Document NEMSIS"/&gt;</w:t>
            </w:r>
          </w:p>
          <w:p w14:paraId="2FB1311C" w14:textId="66B93D52" w:rsidR="00086834" w:rsidRPr="00086834" w:rsidRDefault="009E2FB3" w:rsidP="00086834">
            <w:pPr>
              <w:rPr>
                <w:rFonts w:ascii="Courier New" w:hAnsi="Courier New" w:cs="Courier New"/>
                <w:sz w:val="17"/>
              </w:rPr>
            </w:pPr>
            <w:r>
              <w:rPr>
                <w:b/>
                <w:bCs/>
                <w:sz w:val="17"/>
              </w:rPr>
              <w:tab/>
            </w:r>
            <w:r w:rsidR="00086834" w:rsidRPr="00086834">
              <w:rPr>
                <w:rFonts w:ascii="Courier New" w:hAnsi="Courier New" w:cs="Courier New"/>
                <w:sz w:val="17"/>
              </w:rPr>
              <w:t>&lt;title&gt;EMS Patient Care Report&lt;/title&gt;</w:t>
            </w:r>
          </w:p>
          <w:p w14:paraId="3BB5BCEA" w14:textId="11FE1B62" w:rsidR="00086834" w:rsidRPr="00086834" w:rsidRDefault="009E2FB3" w:rsidP="00086834">
            <w:pPr>
              <w:rPr>
                <w:rFonts w:ascii="Courier New" w:hAnsi="Courier New" w:cs="Courier New"/>
                <w:sz w:val="17"/>
              </w:rPr>
            </w:pPr>
            <w:r>
              <w:rPr>
                <w:b/>
                <w:bCs/>
                <w:sz w:val="17"/>
              </w:rPr>
              <w:tab/>
            </w:r>
            <w:r w:rsidR="00086834" w:rsidRPr="00086834">
              <w:rPr>
                <w:rFonts w:ascii="Courier New" w:hAnsi="Courier New" w:cs="Courier New"/>
                <w:sz w:val="17"/>
              </w:rPr>
              <w:t>&lt;effectiveTime/&gt;</w:t>
            </w:r>
          </w:p>
          <w:p w14:paraId="461D2A42" w14:textId="6B725B89" w:rsidR="00086834" w:rsidRPr="00086834" w:rsidRDefault="009E2FB3" w:rsidP="00086834">
            <w:pPr>
              <w:rPr>
                <w:rFonts w:ascii="Courier New" w:hAnsi="Courier New" w:cs="Courier New"/>
                <w:sz w:val="17"/>
              </w:rPr>
            </w:pPr>
            <w:r>
              <w:rPr>
                <w:b/>
                <w:bCs/>
                <w:sz w:val="17"/>
              </w:rPr>
              <w:tab/>
            </w:r>
            <w:r w:rsidR="00086834" w:rsidRPr="00086834">
              <w:rPr>
                <w:rFonts w:ascii="Courier New" w:hAnsi="Courier New" w:cs="Courier New"/>
                <w:sz w:val="17"/>
              </w:rPr>
              <w:t>&lt;confidentialityCode code="N" codeSystem="2.16.840.1.113883.5.25"/&gt;</w:t>
            </w:r>
          </w:p>
          <w:p w14:paraId="67EB0A3A" w14:textId="1D2E946D" w:rsidR="00086834" w:rsidRPr="00086834" w:rsidRDefault="009E2FB3" w:rsidP="00086834">
            <w:pPr>
              <w:rPr>
                <w:rFonts w:ascii="Courier New" w:hAnsi="Courier New" w:cs="Courier New"/>
                <w:sz w:val="17"/>
              </w:rPr>
            </w:pPr>
            <w:r>
              <w:rPr>
                <w:b/>
                <w:bCs/>
                <w:sz w:val="17"/>
              </w:rPr>
              <w:lastRenderedPageBreak/>
              <w:tab/>
            </w:r>
            <w:r w:rsidR="00086834" w:rsidRPr="00086834">
              <w:rPr>
                <w:rFonts w:ascii="Courier New" w:hAnsi="Courier New" w:cs="Courier New"/>
                <w:sz w:val="17"/>
              </w:rPr>
              <w:t>&lt;languageCode/&gt;</w:t>
            </w:r>
          </w:p>
          <w:p w14:paraId="3EF4549F" w14:textId="1F00E49A" w:rsidR="00086834" w:rsidRPr="00086834" w:rsidRDefault="009E2FB3" w:rsidP="00086834">
            <w:pPr>
              <w:rPr>
                <w:rFonts w:ascii="Courier New" w:hAnsi="Courier New" w:cs="Courier New"/>
                <w:sz w:val="17"/>
              </w:rPr>
            </w:pPr>
            <w:r>
              <w:rPr>
                <w:b/>
                <w:bCs/>
                <w:sz w:val="17"/>
              </w:rPr>
              <w:tab/>
            </w:r>
            <w:r w:rsidR="00086834" w:rsidRPr="00086834">
              <w:rPr>
                <w:rFonts w:ascii="Courier New" w:hAnsi="Courier New" w:cs="Courier New"/>
                <w:sz w:val="17"/>
              </w:rPr>
              <w:t>&lt;recordTarget&gt;</w:t>
            </w:r>
          </w:p>
          <w:p w14:paraId="3E5F33C6" w14:textId="67677975" w:rsidR="00086834" w:rsidRPr="00086834" w:rsidRDefault="009E2FB3"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&lt;patientRole&gt;</w:t>
            </w:r>
          </w:p>
          <w:p w14:paraId="65520EDD" w14:textId="2D33BB63" w:rsidR="00086834" w:rsidRPr="00086834" w:rsidRDefault="009E2FB3"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&lt;addr/&gt;</w:t>
            </w:r>
          </w:p>
          <w:p w14:paraId="18112F9F" w14:textId="0DC228BE" w:rsidR="00086834" w:rsidRPr="00086834" w:rsidRDefault="009E2FB3"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&lt;patient&gt;</w:t>
            </w:r>
          </w:p>
          <w:p w14:paraId="665C997C" w14:textId="0DD0C196" w:rsidR="00086834" w:rsidRPr="00086834" w:rsidRDefault="009E2FB3"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&lt;administrativeGenderCode/&gt;</w:t>
            </w:r>
          </w:p>
          <w:p w14:paraId="09792921" w14:textId="4604C1E4" w:rsidR="00086834" w:rsidRPr="00086834" w:rsidRDefault="009E2FB3"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&lt;raceCode/&gt;</w:t>
            </w:r>
          </w:p>
          <w:p w14:paraId="082B8CDE" w14:textId="54A75263" w:rsidR="00086834" w:rsidRPr="00086834" w:rsidRDefault="009E2FB3"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&lt;/patient&gt;</w:t>
            </w:r>
          </w:p>
          <w:p w14:paraId="09C7C4C4" w14:textId="3FE0C5B2" w:rsidR="00086834" w:rsidRPr="00086834" w:rsidRDefault="009E2FB3"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&lt;/patientRole&gt;</w:t>
            </w:r>
          </w:p>
          <w:p w14:paraId="4FD45BCF" w14:textId="2D0D06B8" w:rsidR="00086834" w:rsidRPr="00086834" w:rsidRDefault="009E2FB3" w:rsidP="00086834">
            <w:pPr>
              <w:rPr>
                <w:rFonts w:ascii="Courier New" w:hAnsi="Courier New" w:cs="Courier New"/>
                <w:sz w:val="17"/>
              </w:rPr>
            </w:pPr>
            <w:r>
              <w:rPr>
                <w:b/>
                <w:bCs/>
                <w:sz w:val="17"/>
              </w:rPr>
              <w:tab/>
            </w:r>
            <w:r w:rsidR="00086834" w:rsidRPr="00086834">
              <w:rPr>
                <w:rFonts w:ascii="Courier New" w:hAnsi="Courier New" w:cs="Courier New"/>
                <w:sz w:val="17"/>
              </w:rPr>
              <w:t>&lt;/recordTarget&gt;</w:t>
            </w:r>
          </w:p>
          <w:p w14:paraId="20D2EE6A" w14:textId="67C79E81" w:rsidR="00086834" w:rsidRPr="00086834" w:rsidRDefault="009E2FB3" w:rsidP="00086834">
            <w:pPr>
              <w:rPr>
                <w:rFonts w:ascii="Courier New" w:hAnsi="Courier New" w:cs="Courier New"/>
                <w:sz w:val="17"/>
              </w:rPr>
            </w:pPr>
            <w:r>
              <w:rPr>
                <w:b/>
                <w:bCs/>
                <w:sz w:val="17"/>
              </w:rPr>
              <w:tab/>
            </w:r>
            <w:r w:rsidR="00086834" w:rsidRPr="00086834">
              <w:rPr>
                <w:rFonts w:ascii="Courier New" w:hAnsi="Courier New" w:cs="Courier New"/>
                <w:sz w:val="17"/>
              </w:rPr>
              <w:t>&lt;author&gt;</w:t>
            </w:r>
          </w:p>
          <w:p w14:paraId="571126A8" w14:textId="191E1AA5" w:rsidR="00086834" w:rsidRPr="00086834" w:rsidRDefault="009E2FB3" w:rsidP="00086834">
            <w:pPr>
              <w:rPr>
                <w:rFonts w:ascii="Courier New" w:hAnsi="Courier New" w:cs="Courier New"/>
                <w:sz w:val="17"/>
              </w:rPr>
            </w:pPr>
            <w:r>
              <w:rPr>
                <w:b/>
                <w:bCs/>
                <w:sz w:val="17"/>
              </w:rPr>
              <w:tab/>
            </w:r>
            <w:r w:rsidR="005E227D">
              <w:rPr>
                <w:b/>
                <w:bCs/>
                <w:sz w:val="17"/>
              </w:rPr>
              <w:tab/>
            </w:r>
            <w:r w:rsidR="00086834" w:rsidRPr="00086834">
              <w:rPr>
                <w:rFonts w:ascii="Courier New" w:hAnsi="Courier New" w:cs="Courier New"/>
                <w:sz w:val="17"/>
              </w:rPr>
              <w:t>&lt;time/&gt;</w:t>
            </w:r>
          </w:p>
          <w:p w14:paraId="4804E62E" w14:textId="32F0F645" w:rsidR="00086834" w:rsidRPr="00086834" w:rsidRDefault="009E2FB3" w:rsidP="00086834">
            <w:pPr>
              <w:rPr>
                <w:rFonts w:ascii="Courier New" w:hAnsi="Courier New" w:cs="Courier New"/>
                <w:sz w:val="17"/>
              </w:rPr>
            </w:pPr>
            <w:r>
              <w:rPr>
                <w:b/>
                <w:bCs/>
                <w:sz w:val="17"/>
              </w:rPr>
              <w:tab/>
            </w:r>
            <w:r w:rsidR="005E227D">
              <w:rPr>
                <w:b/>
                <w:bCs/>
                <w:sz w:val="17"/>
              </w:rPr>
              <w:tab/>
            </w:r>
            <w:r w:rsidR="00086834" w:rsidRPr="00086834">
              <w:rPr>
                <w:rFonts w:ascii="Courier New" w:hAnsi="Courier New" w:cs="Courier New"/>
                <w:sz w:val="17"/>
              </w:rPr>
              <w:t>&lt;assignedAuthor&gt;</w:t>
            </w:r>
          </w:p>
          <w:p w14:paraId="7EFF42CE" w14:textId="61249619" w:rsidR="00086834" w:rsidRPr="00086834" w:rsidRDefault="005E227D"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&lt;id/&gt;</w:t>
            </w:r>
          </w:p>
          <w:p w14:paraId="21B2DFB6" w14:textId="539F1F89" w:rsidR="00086834" w:rsidRPr="00086834" w:rsidRDefault="005E227D"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&lt;/assignedAuthor&gt;</w:t>
            </w:r>
          </w:p>
          <w:p w14:paraId="663CFACB" w14:textId="54749FAA" w:rsidR="00086834" w:rsidRPr="00086834" w:rsidRDefault="005E227D" w:rsidP="00086834">
            <w:pPr>
              <w:rPr>
                <w:rFonts w:ascii="Courier New" w:hAnsi="Courier New" w:cs="Courier New"/>
                <w:sz w:val="17"/>
              </w:rPr>
            </w:pPr>
            <w:r>
              <w:rPr>
                <w:b/>
                <w:bCs/>
                <w:sz w:val="17"/>
              </w:rPr>
              <w:tab/>
            </w:r>
            <w:r w:rsidR="00086834" w:rsidRPr="00086834">
              <w:rPr>
                <w:rFonts w:ascii="Courier New" w:hAnsi="Courier New" w:cs="Courier New"/>
                <w:sz w:val="17"/>
              </w:rPr>
              <w:t>&lt;/author&gt;</w:t>
            </w:r>
          </w:p>
          <w:p w14:paraId="4C6E27FE" w14:textId="1A89BE89" w:rsidR="00086834" w:rsidRPr="00086834" w:rsidRDefault="005E227D" w:rsidP="00086834">
            <w:pPr>
              <w:rPr>
                <w:rFonts w:ascii="Courier New" w:hAnsi="Courier New" w:cs="Courier New"/>
                <w:sz w:val="17"/>
              </w:rPr>
            </w:pPr>
            <w:r>
              <w:rPr>
                <w:b/>
                <w:bCs/>
                <w:sz w:val="17"/>
              </w:rPr>
              <w:tab/>
            </w:r>
            <w:r w:rsidR="00086834" w:rsidRPr="00086834">
              <w:rPr>
                <w:rFonts w:ascii="Courier New" w:hAnsi="Courier New" w:cs="Courier New"/>
                <w:sz w:val="17"/>
              </w:rPr>
              <w:t>&lt;author&gt;</w:t>
            </w:r>
          </w:p>
          <w:p w14:paraId="39012AD8" w14:textId="31FD1587" w:rsidR="00086834" w:rsidRPr="00086834" w:rsidRDefault="005E227D"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&lt;time/&gt;</w:t>
            </w:r>
          </w:p>
          <w:p w14:paraId="7CD565B3" w14:textId="22D18BBB" w:rsidR="00086834" w:rsidRPr="00086834" w:rsidRDefault="005E227D"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&lt;assignedAuthor&gt;</w:t>
            </w:r>
          </w:p>
          <w:p w14:paraId="21AB7DF0" w14:textId="3E368999" w:rsidR="00086834" w:rsidRPr="00086834" w:rsidRDefault="005E227D"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&lt;id/&gt;</w:t>
            </w:r>
          </w:p>
          <w:p w14:paraId="1D1A7A92" w14:textId="77777777" w:rsidR="005E227D" w:rsidRDefault="005E227D"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&lt;addr&gt;</w:t>
            </w:r>
          </w:p>
          <w:p w14:paraId="25EA4637" w14:textId="77777777" w:rsidR="001C4006" w:rsidRDefault="005E227D"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&lt;city/&gt;</w:t>
            </w:r>
          </w:p>
          <w:p w14:paraId="0A3995EC" w14:textId="77777777" w:rsidR="001C4006" w:rsidRDefault="001C4006"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&lt;streetAddressLine/&gt;</w:t>
            </w:r>
          </w:p>
          <w:p w14:paraId="4B0B280B" w14:textId="3AA4082D" w:rsidR="00086834" w:rsidRPr="00086834" w:rsidRDefault="001C4006"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&lt;/addr&gt;</w:t>
            </w:r>
          </w:p>
          <w:p w14:paraId="060C0F42" w14:textId="73F9D5FB" w:rsidR="00086834" w:rsidRPr="00086834" w:rsidRDefault="001C4006"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&lt;telecom/&gt;</w:t>
            </w:r>
          </w:p>
          <w:p w14:paraId="17B2019D" w14:textId="6B305967" w:rsidR="00086834" w:rsidRPr="00086834" w:rsidRDefault="001C4006"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&lt;/assignedAuthor&gt;</w:t>
            </w:r>
          </w:p>
          <w:p w14:paraId="22F4A513" w14:textId="38E2BB8E" w:rsidR="00086834" w:rsidRPr="00086834" w:rsidRDefault="001C4006" w:rsidP="00086834">
            <w:pPr>
              <w:rPr>
                <w:rFonts w:ascii="Courier New" w:hAnsi="Courier New" w:cs="Courier New"/>
                <w:sz w:val="17"/>
              </w:rPr>
            </w:pPr>
            <w:r>
              <w:rPr>
                <w:b/>
                <w:bCs/>
                <w:sz w:val="17"/>
              </w:rPr>
              <w:tab/>
            </w:r>
            <w:r w:rsidR="00086834" w:rsidRPr="00086834">
              <w:rPr>
                <w:rFonts w:ascii="Courier New" w:hAnsi="Courier New" w:cs="Courier New"/>
                <w:sz w:val="17"/>
              </w:rPr>
              <w:t>&lt;/author&gt;</w:t>
            </w:r>
          </w:p>
          <w:p w14:paraId="1E6D96DB" w14:textId="6D42093B" w:rsidR="00086834" w:rsidRPr="00086834" w:rsidRDefault="001C4006" w:rsidP="00086834">
            <w:pPr>
              <w:rPr>
                <w:rFonts w:ascii="Courier New" w:hAnsi="Courier New" w:cs="Courier New"/>
                <w:sz w:val="17"/>
              </w:rPr>
            </w:pPr>
            <w:r>
              <w:rPr>
                <w:b/>
                <w:bCs/>
                <w:sz w:val="17"/>
              </w:rPr>
              <w:tab/>
            </w:r>
            <w:r w:rsidR="00086834" w:rsidRPr="00086834">
              <w:rPr>
                <w:rFonts w:ascii="Courier New" w:hAnsi="Courier New" w:cs="Courier New"/>
                <w:sz w:val="17"/>
              </w:rPr>
              <w:t>&lt;custodian&gt;</w:t>
            </w:r>
          </w:p>
          <w:p w14:paraId="6D4117F0" w14:textId="0FBEED27" w:rsidR="00086834" w:rsidRPr="00086834" w:rsidRDefault="00FF5EBF" w:rsidP="00086834">
            <w:pPr>
              <w:rPr>
                <w:rFonts w:ascii="Courier New" w:hAnsi="Courier New" w:cs="Courier New"/>
                <w:sz w:val="17"/>
              </w:rPr>
            </w:pPr>
            <w:r>
              <w:rPr>
                <w:b/>
                <w:bCs/>
                <w:sz w:val="17"/>
              </w:rPr>
              <w:tab/>
            </w:r>
            <w:r w:rsidR="001C4006">
              <w:rPr>
                <w:b/>
                <w:bCs/>
                <w:sz w:val="17"/>
              </w:rPr>
              <w:tab/>
            </w:r>
            <w:r w:rsidR="00086834" w:rsidRPr="00086834">
              <w:rPr>
                <w:rFonts w:ascii="Courier New" w:hAnsi="Courier New" w:cs="Courier New"/>
                <w:sz w:val="17"/>
              </w:rPr>
              <w:t>&lt;assignedCustodian&gt;</w:t>
            </w:r>
          </w:p>
          <w:p w14:paraId="75403DDB" w14:textId="06618358" w:rsidR="00086834" w:rsidRPr="00086834" w:rsidRDefault="00FF5EBF"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&lt;representedCustodianOrganization&gt;</w:t>
            </w:r>
          </w:p>
          <w:p w14:paraId="3C91FB83" w14:textId="1D143BB5" w:rsidR="00086834" w:rsidRPr="00086834" w:rsidRDefault="00FF5EBF"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&lt;id/&gt;</w:t>
            </w:r>
          </w:p>
          <w:p w14:paraId="476A9B4B" w14:textId="3CE3A12B" w:rsidR="00086834" w:rsidRPr="00086834" w:rsidRDefault="00FF5EBF"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&lt;name/&gt;</w:t>
            </w:r>
          </w:p>
          <w:p w14:paraId="5FD469C1" w14:textId="2B96DF9A" w:rsidR="00086834" w:rsidRPr="00086834" w:rsidRDefault="00FF5EBF"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&lt;telecom/&gt;</w:t>
            </w:r>
          </w:p>
          <w:p w14:paraId="32A86A00" w14:textId="77777777" w:rsidR="00FF5EBF" w:rsidRDefault="00FF5EBF"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&lt;addr&gt;</w:t>
            </w:r>
          </w:p>
          <w:p w14:paraId="3924C0DD" w14:textId="1A3F36B0" w:rsidR="00FF5EBF" w:rsidRDefault="00FF5EBF" w:rsidP="00086834">
            <w:pPr>
              <w:rPr>
                <w:rFonts w:ascii="Courier New" w:hAnsi="Courier New" w:cs="Courier New"/>
                <w:sz w:val="17"/>
              </w:rPr>
            </w:pPr>
            <w:r>
              <w:rPr>
                <w:b/>
                <w:bCs/>
                <w:sz w:val="17"/>
              </w:rPr>
              <w:tab/>
            </w: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&lt;city/&gt;</w:t>
            </w:r>
          </w:p>
          <w:p w14:paraId="1E9BC198" w14:textId="0621CB7E" w:rsidR="00FF5EBF" w:rsidRDefault="00FF5EBF" w:rsidP="00086834">
            <w:pPr>
              <w:rPr>
                <w:rFonts w:ascii="Courier New" w:hAnsi="Courier New" w:cs="Courier New"/>
                <w:sz w:val="17"/>
              </w:rPr>
            </w:pPr>
            <w:r>
              <w:rPr>
                <w:b/>
                <w:bCs/>
                <w:sz w:val="17"/>
              </w:rPr>
              <w:tab/>
            </w: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&lt;streetAddressLine/&gt;</w:t>
            </w:r>
          </w:p>
          <w:p w14:paraId="72EA0553" w14:textId="79E67C65" w:rsidR="00086834" w:rsidRPr="00086834" w:rsidRDefault="00FF5EBF"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&lt;/addr&gt;</w:t>
            </w:r>
          </w:p>
          <w:p w14:paraId="16DB36CB" w14:textId="758B893B" w:rsidR="00086834" w:rsidRPr="00086834" w:rsidRDefault="00FF5EBF"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&lt;/representedCustodianOrganization&gt;</w:t>
            </w:r>
          </w:p>
          <w:p w14:paraId="72D1C41D" w14:textId="33E5FFA8" w:rsidR="00086834" w:rsidRPr="00086834" w:rsidRDefault="00FF5EBF"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&lt;/assignedCustodian&gt;</w:t>
            </w:r>
          </w:p>
          <w:p w14:paraId="745D797A" w14:textId="198D9139" w:rsidR="00086834" w:rsidRPr="00086834" w:rsidRDefault="00FF5EBF" w:rsidP="00086834">
            <w:pPr>
              <w:rPr>
                <w:rFonts w:ascii="Courier New" w:hAnsi="Courier New" w:cs="Courier New"/>
                <w:sz w:val="17"/>
              </w:rPr>
            </w:pPr>
            <w:r>
              <w:rPr>
                <w:b/>
                <w:bCs/>
                <w:sz w:val="17"/>
              </w:rPr>
              <w:tab/>
            </w:r>
            <w:r w:rsidR="00086834" w:rsidRPr="00086834">
              <w:rPr>
                <w:rFonts w:ascii="Courier New" w:hAnsi="Courier New" w:cs="Courier New"/>
                <w:sz w:val="17"/>
              </w:rPr>
              <w:t>&lt;/custodian&gt;</w:t>
            </w:r>
          </w:p>
          <w:p w14:paraId="410A41B8" w14:textId="6708EC3B" w:rsidR="00086834" w:rsidRPr="00086834" w:rsidRDefault="00FF5EBF" w:rsidP="00086834">
            <w:pPr>
              <w:rPr>
                <w:rFonts w:ascii="Courier New" w:hAnsi="Courier New" w:cs="Courier New"/>
                <w:sz w:val="17"/>
              </w:rPr>
            </w:pPr>
            <w:r>
              <w:rPr>
                <w:b/>
                <w:bCs/>
                <w:sz w:val="17"/>
              </w:rPr>
              <w:tab/>
            </w:r>
            <w:r w:rsidR="00086834" w:rsidRPr="00086834">
              <w:rPr>
                <w:rFonts w:ascii="Courier New" w:hAnsi="Courier New" w:cs="Courier New"/>
                <w:sz w:val="17"/>
              </w:rPr>
              <w:t>&lt;participant typeCode="DST"&gt;</w:t>
            </w:r>
          </w:p>
          <w:p w14:paraId="4188082F" w14:textId="1FD4870B" w:rsidR="00086834" w:rsidRPr="00086834" w:rsidRDefault="00FF5EBF" w:rsidP="00086834">
            <w:pPr>
              <w:rPr>
                <w:rFonts w:ascii="Courier New" w:hAnsi="Courier New" w:cs="Courier New"/>
                <w:sz w:val="17"/>
              </w:rPr>
            </w:pPr>
            <w:r>
              <w:rPr>
                <w:b/>
                <w:bCs/>
                <w:sz w:val="17"/>
              </w:rPr>
              <w:tab/>
            </w:r>
            <w:r w:rsidR="00B60DB2">
              <w:rPr>
                <w:b/>
                <w:bCs/>
                <w:sz w:val="17"/>
              </w:rPr>
              <w:tab/>
            </w:r>
            <w:r w:rsidR="00086834" w:rsidRPr="00086834">
              <w:rPr>
                <w:rFonts w:ascii="Courier New" w:hAnsi="Courier New" w:cs="Courier New"/>
                <w:sz w:val="17"/>
              </w:rPr>
              <w:t>&lt;time/&gt;</w:t>
            </w:r>
          </w:p>
          <w:p w14:paraId="1AAED2D6" w14:textId="374D666C" w:rsidR="00086834" w:rsidRPr="00086834" w:rsidRDefault="00FF5EBF" w:rsidP="00086834">
            <w:pPr>
              <w:rPr>
                <w:rFonts w:ascii="Courier New" w:hAnsi="Courier New" w:cs="Courier New"/>
                <w:sz w:val="17"/>
              </w:rPr>
            </w:pPr>
            <w:r>
              <w:rPr>
                <w:b/>
                <w:bCs/>
                <w:sz w:val="17"/>
              </w:rPr>
              <w:tab/>
            </w:r>
            <w:r w:rsidR="00B60DB2">
              <w:rPr>
                <w:b/>
                <w:bCs/>
                <w:sz w:val="17"/>
              </w:rPr>
              <w:tab/>
            </w:r>
            <w:r w:rsidR="00086834" w:rsidRPr="00086834">
              <w:rPr>
                <w:rFonts w:ascii="Courier New" w:hAnsi="Courier New" w:cs="Courier New"/>
                <w:sz w:val="17"/>
              </w:rPr>
              <w:t>&lt;associatedEntity classCode="WRTE"/&gt;</w:t>
            </w:r>
          </w:p>
          <w:p w14:paraId="3FDB1477" w14:textId="222457EF" w:rsidR="00086834" w:rsidRPr="00086834" w:rsidRDefault="00B60DB2" w:rsidP="00086834">
            <w:pPr>
              <w:rPr>
                <w:rFonts w:ascii="Courier New" w:hAnsi="Courier New" w:cs="Courier New"/>
                <w:sz w:val="17"/>
              </w:rPr>
            </w:pPr>
            <w:r>
              <w:rPr>
                <w:b/>
                <w:bCs/>
                <w:sz w:val="17"/>
              </w:rPr>
              <w:tab/>
            </w:r>
            <w:r w:rsidR="00086834" w:rsidRPr="00086834">
              <w:rPr>
                <w:rFonts w:ascii="Courier New" w:hAnsi="Courier New" w:cs="Courier New"/>
                <w:sz w:val="17"/>
              </w:rPr>
              <w:t>&lt;/participant&gt;</w:t>
            </w:r>
          </w:p>
          <w:p w14:paraId="52ACDFF6" w14:textId="6B338608" w:rsidR="00086834" w:rsidRPr="00086834" w:rsidRDefault="00B60DB2" w:rsidP="00086834">
            <w:pPr>
              <w:rPr>
                <w:rFonts w:ascii="Courier New" w:hAnsi="Courier New" w:cs="Courier New"/>
                <w:sz w:val="17"/>
              </w:rPr>
            </w:pPr>
            <w:r>
              <w:rPr>
                <w:b/>
                <w:bCs/>
                <w:sz w:val="17"/>
              </w:rPr>
              <w:tab/>
            </w:r>
            <w:r w:rsidR="00086834" w:rsidRPr="00086834">
              <w:rPr>
                <w:rFonts w:ascii="Courier New" w:hAnsi="Courier New" w:cs="Courier New"/>
                <w:sz w:val="17"/>
              </w:rPr>
              <w:t>&lt;documentationOf&gt;</w:t>
            </w:r>
          </w:p>
          <w:p w14:paraId="4D18CC30" w14:textId="39E5E43A" w:rsidR="00086834" w:rsidRPr="00086834" w:rsidRDefault="00B60DB2"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&lt;serviceEvent/&gt;</w:t>
            </w:r>
          </w:p>
          <w:p w14:paraId="4B5E35E3" w14:textId="43716055" w:rsidR="00086834" w:rsidRPr="00086834" w:rsidRDefault="00B60DB2" w:rsidP="00086834">
            <w:pPr>
              <w:rPr>
                <w:rFonts w:ascii="Courier New" w:hAnsi="Courier New" w:cs="Courier New"/>
                <w:sz w:val="17"/>
              </w:rPr>
            </w:pPr>
            <w:r>
              <w:rPr>
                <w:b/>
                <w:bCs/>
                <w:sz w:val="17"/>
              </w:rPr>
              <w:tab/>
            </w:r>
            <w:r w:rsidR="00086834" w:rsidRPr="00086834">
              <w:rPr>
                <w:rFonts w:ascii="Courier New" w:hAnsi="Courier New" w:cs="Courier New"/>
                <w:sz w:val="17"/>
              </w:rPr>
              <w:t>&lt;/documentationOf&gt;</w:t>
            </w:r>
          </w:p>
          <w:p w14:paraId="7846273E" w14:textId="6F897FDB" w:rsidR="00086834" w:rsidRPr="00086834" w:rsidRDefault="00B60DB2" w:rsidP="00086834">
            <w:pPr>
              <w:rPr>
                <w:rFonts w:ascii="Courier New" w:hAnsi="Courier New" w:cs="Courier New"/>
                <w:sz w:val="17"/>
              </w:rPr>
            </w:pPr>
            <w:r>
              <w:rPr>
                <w:b/>
                <w:bCs/>
                <w:sz w:val="17"/>
              </w:rPr>
              <w:tab/>
            </w:r>
            <w:r w:rsidR="00086834" w:rsidRPr="00086834">
              <w:rPr>
                <w:rFonts w:ascii="Courier New" w:hAnsi="Courier New" w:cs="Courier New"/>
                <w:sz w:val="17"/>
              </w:rPr>
              <w:t>&lt;componentOf typeCode="COMP"&gt;</w:t>
            </w:r>
          </w:p>
          <w:p w14:paraId="365C774D" w14:textId="19F8E5F0" w:rsidR="00086834" w:rsidRPr="00086834" w:rsidRDefault="00B60DB2"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&lt;encompassingEncounter&gt;</w:t>
            </w:r>
          </w:p>
          <w:p w14:paraId="14598F88" w14:textId="73988502" w:rsidR="00086834" w:rsidRPr="00086834" w:rsidRDefault="00B60DB2"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&lt;id/&gt;</w:t>
            </w:r>
          </w:p>
          <w:p w14:paraId="4AE3FD9E" w14:textId="13DA11B5" w:rsidR="00086834" w:rsidRPr="00086834" w:rsidRDefault="00B60DB2"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&lt;effectiveTime/&gt;</w:t>
            </w:r>
          </w:p>
          <w:p w14:paraId="27856C7E" w14:textId="7F19ED21" w:rsidR="00086834" w:rsidRPr="00086834" w:rsidRDefault="00B60DB2"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&lt;location&gt;</w:t>
            </w:r>
          </w:p>
          <w:p w14:paraId="449FEC4C" w14:textId="4804EE90" w:rsidR="00086834" w:rsidRPr="00086834" w:rsidRDefault="00B60DB2"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&lt;healthCareFacility&gt;</w:t>
            </w:r>
          </w:p>
          <w:p w14:paraId="4639073C" w14:textId="0AFB87B1" w:rsidR="00086834" w:rsidRPr="00086834" w:rsidRDefault="00B60DB2" w:rsidP="00086834">
            <w:pPr>
              <w:rPr>
                <w:rFonts w:ascii="Courier New" w:hAnsi="Courier New" w:cs="Courier New"/>
                <w:sz w:val="17"/>
              </w:rPr>
            </w:pPr>
            <w:r>
              <w:rPr>
                <w:b/>
                <w:bCs/>
                <w:sz w:val="17"/>
              </w:rPr>
              <w:tab/>
            </w: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&lt;id/&gt;</w:t>
            </w:r>
          </w:p>
          <w:p w14:paraId="14D76AA8" w14:textId="1648F96B" w:rsidR="00086834" w:rsidRPr="00086834" w:rsidRDefault="00B60DB2" w:rsidP="00086834">
            <w:pPr>
              <w:rPr>
                <w:rFonts w:ascii="Courier New" w:hAnsi="Courier New" w:cs="Courier New"/>
                <w:sz w:val="17"/>
              </w:rPr>
            </w:pPr>
            <w:r>
              <w:rPr>
                <w:b/>
                <w:bCs/>
                <w:sz w:val="17"/>
              </w:rPr>
              <w:tab/>
            </w: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&lt;code/&gt;</w:t>
            </w:r>
          </w:p>
          <w:p w14:paraId="27236B0D" w14:textId="1455153B" w:rsidR="00086834" w:rsidRPr="00086834" w:rsidRDefault="00B60DB2" w:rsidP="00086834">
            <w:pPr>
              <w:rPr>
                <w:rFonts w:ascii="Courier New" w:hAnsi="Courier New" w:cs="Courier New"/>
                <w:sz w:val="17"/>
              </w:rPr>
            </w:pPr>
            <w:r>
              <w:rPr>
                <w:b/>
                <w:bCs/>
                <w:sz w:val="17"/>
              </w:rPr>
              <w:tab/>
            </w:r>
            <w:r>
              <w:rPr>
                <w:b/>
                <w:bCs/>
                <w:sz w:val="17"/>
              </w:rPr>
              <w:tab/>
            </w:r>
            <w:r>
              <w:rPr>
                <w:b/>
                <w:bCs/>
                <w:sz w:val="17"/>
              </w:rPr>
              <w:tab/>
            </w:r>
            <w:r w:rsidR="007501FC">
              <w:rPr>
                <w:b/>
                <w:bCs/>
                <w:sz w:val="17"/>
              </w:rPr>
              <w:tab/>
            </w:r>
            <w:r w:rsidR="007501FC">
              <w:rPr>
                <w:b/>
                <w:bCs/>
                <w:sz w:val="17"/>
              </w:rPr>
              <w:tab/>
            </w:r>
            <w:r w:rsidR="00086834" w:rsidRPr="00086834">
              <w:rPr>
                <w:rFonts w:ascii="Courier New" w:hAnsi="Courier New" w:cs="Courier New"/>
                <w:sz w:val="17"/>
              </w:rPr>
              <w:t>&lt;location classCode="PLC"/&gt;</w:t>
            </w:r>
          </w:p>
          <w:p w14:paraId="14CE9829" w14:textId="4232BDA9" w:rsidR="00086834" w:rsidRPr="00086834" w:rsidRDefault="007501FC"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&lt;/healthCareFacility&gt;</w:t>
            </w:r>
          </w:p>
          <w:p w14:paraId="54B0067B" w14:textId="0044DF8C" w:rsidR="00086834" w:rsidRPr="00086834" w:rsidRDefault="007501FC"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&lt;/location&gt;</w:t>
            </w:r>
          </w:p>
          <w:p w14:paraId="7FF56F40" w14:textId="6519AAD6" w:rsidR="00086834" w:rsidRPr="00086834" w:rsidRDefault="007501FC"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&lt;/encompassingEncounter&gt;</w:t>
            </w:r>
          </w:p>
          <w:p w14:paraId="05B9F0E6" w14:textId="24BBCB68" w:rsidR="00086834" w:rsidRPr="00086834" w:rsidRDefault="007501FC" w:rsidP="00086834">
            <w:pPr>
              <w:rPr>
                <w:rFonts w:ascii="Courier New" w:hAnsi="Courier New" w:cs="Courier New"/>
                <w:sz w:val="17"/>
              </w:rPr>
            </w:pPr>
            <w:r>
              <w:rPr>
                <w:b/>
                <w:bCs/>
                <w:sz w:val="17"/>
              </w:rPr>
              <w:tab/>
            </w:r>
            <w:r w:rsidR="00086834" w:rsidRPr="00086834">
              <w:rPr>
                <w:rFonts w:ascii="Courier New" w:hAnsi="Courier New" w:cs="Courier New"/>
                <w:sz w:val="17"/>
              </w:rPr>
              <w:t>&lt;/componentOf&gt;</w:t>
            </w:r>
          </w:p>
          <w:p w14:paraId="495B6AC4" w14:textId="53770B54" w:rsidR="00086834" w:rsidRPr="00086834" w:rsidRDefault="007501FC" w:rsidP="00086834">
            <w:pPr>
              <w:rPr>
                <w:rFonts w:ascii="Courier New" w:hAnsi="Courier New" w:cs="Courier New"/>
                <w:sz w:val="17"/>
              </w:rPr>
            </w:pPr>
            <w:r>
              <w:rPr>
                <w:b/>
                <w:bCs/>
                <w:sz w:val="17"/>
              </w:rPr>
              <w:tab/>
            </w:r>
            <w:r w:rsidR="00086834" w:rsidRPr="00086834">
              <w:rPr>
                <w:rFonts w:ascii="Courier New" w:hAnsi="Courier New" w:cs="Courier New"/>
                <w:sz w:val="17"/>
              </w:rPr>
              <w:t>&lt;component/&gt;</w:t>
            </w:r>
          </w:p>
          <w:p w14:paraId="4DFA39D8" w14:textId="531BB86B" w:rsidR="00086834" w:rsidRPr="00086834" w:rsidRDefault="00086834" w:rsidP="00086834">
            <w:pPr>
              <w:rPr>
                <w:rFonts w:ascii="Courier New" w:hAnsi="Courier New" w:cs="Courier New"/>
                <w:sz w:val="17"/>
              </w:rPr>
            </w:pPr>
            <w:r w:rsidRPr="00086834">
              <w:rPr>
                <w:rFonts w:ascii="Courier New" w:hAnsi="Courier New" w:cs="Courier New"/>
                <w:sz w:val="17"/>
              </w:rPr>
              <w:t>&lt;/ClinicalDocument&gt;</w:t>
            </w:r>
          </w:p>
        </w:tc>
      </w:tr>
    </w:tbl>
    <w:p w14:paraId="35F456A7" w14:textId="4FC75BD3" w:rsidR="00604B36" w:rsidRDefault="00604B36" w:rsidP="00BD4846">
      <w:pPr>
        <w:rPr>
          <w:sz w:val="17"/>
        </w:rPr>
      </w:pPr>
    </w:p>
    <w:p w14:paraId="0E5C3CFF" w14:textId="244B64BA" w:rsidR="00086834" w:rsidRDefault="00086834">
      <w:pPr>
        <w:rPr>
          <w:sz w:val="17"/>
        </w:rPr>
      </w:pPr>
      <w:r>
        <w:rPr>
          <w:sz w:val="17"/>
        </w:rPr>
        <w:br w:type="page"/>
      </w:r>
    </w:p>
    <w:p w14:paraId="7B63EC36" w14:textId="77777777" w:rsidR="00604B36" w:rsidRPr="00604B36" w:rsidRDefault="00604B36" w:rsidP="00BD4846">
      <w:pPr>
        <w:rPr>
          <w:sz w:val="17"/>
        </w:rPr>
      </w:pPr>
    </w:p>
    <w:p w14:paraId="3B5C1D1A" w14:textId="77777777" w:rsidR="00B440BA" w:rsidRDefault="003F7F46">
      <w:pPr>
        <w:spacing w:line="20" w:lineRule="exact"/>
        <w:ind w:left="113"/>
        <w:rPr>
          <w:sz w:val="2"/>
        </w:rPr>
      </w:pPr>
      <w:r>
        <w:rPr>
          <w:noProof/>
          <w:sz w:val="2"/>
        </w:rPr>
        <mc:AlternateContent>
          <mc:Choice Requires="wpg">
            <w:drawing>
              <wp:inline distT="0" distB="0" distL="0" distR="0" wp14:anchorId="3B5C5F13" wp14:editId="3B5C5F14">
                <wp:extent cx="6332855" cy="25400"/>
                <wp:effectExtent l="19050" t="0" r="10795" b="3175"/>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2855" cy="25400"/>
                          <a:chOff x="0" y="0"/>
                          <a:chExt cx="6332855" cy="25400"/>
                        </a:xfrm>
                      </wpg:grpSpPr>
                      <wps:wsp>
                        <wps:cNvPr id="71" name="Graphic 71"/>
                        <wps:cNvSpPr/>
                        <wps:spPr>
                          <a:xfrm>
                            <a:off x="0" y="1270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812098" id="Group 70" o:spid="_x0000_s1026" style="width:498.65pt;height:2pt;mso-position-horizontal-relative:char;mso-position-vertical-relative:line" coordsize="6332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">
                <v:shape id="Graphic 71" o:spid="_x0000_s1027" style="position:absolute;top:127;width:63328;height:12;visibility:visible;mso-wrap-style:square;v-text-anchor:top" coordsize="6332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" path="m,l6332423,e" filled="f" strokeweight="2pt">
                  <v:path arrowok="t"/>
                </v:shape>
                <w10:anchorlock/>
              </v:group>
            </w:pict>
          </mc:Fallback>
        </mc:AlternateContent>
      </w:r>
    </w:p>
    <w:p w14:paraId="3B5C1D1B" w14:textId="77777777" w:rsidR="00B440BA" w:rsidRDefault="003F7F46">
      <w:pPr>
        <w:spacing w:before="173" w:line="449" w:lineRule="exact"/>
        <w:ind w:left="113"/>
        <w:rPr>
          <w:b/>
          <w:sz w:val="40"/>
        </w:rPr>
      </w:pPr>
      <w:bookmarkStart w:id="61" w:name="SECTION_TEMPLATES"/>
      <w:bookmarkEnd w:id="61"/>
      <w:r>
        <w:rPr>
          <w:b/>
          <w:spacing w:val="-2"/>
          <w:sz w:val="40"/>
        </w:rPr>
        <w:t>Chapter</w:t>
      </w:r>
    </w:p>
    <w:p w14:paraId="3B5C1D1C" w14:textId="77777777" w:rsidR="00B440BA" w:rsidRPr="00521927" w:rsidRDefault="003F7F46" w:rsidP="00521927">
      <w:pPr>
        <w:rPr>
          <w:b/>
          <w:bCs/>
          <w:sz w:val="80"/>
          <w:szCs w:val="80"/>
        </w:rPr>
      </w:pPr>
      <w:r w:rsidRPr="00521927">
        <w:rPr>
          <w:b/>
          <w:bCs/>
          <w:sz w:val="80"/>
          <w:szCs w:val="80"/>
        </w:rPr>
        <w:t>3</w:t>
      </w:r>
    </w:p>
    <w:p w14:paraId="3B5C1D1D" w14:textId="77777777" w:rsidR="00B440BA" w:rsidRDefault="003F7F46">
      <w:pPr>
        <w:spacing w:before="2"/>
        <w:rPr>
          <w:b/>
          <w:sz w:val="10"/>
        </w:rPr>
      </w:pPr>
      <w:r>
        <w:rPr>
          <w:noProof/>
        </w:rPr>
        <mc:AlternateContent>
          <mc:Choice Requires="wps">
            <w:drawing>
              <wp:anchor distT="0" distB="0" distL="0" distR="0" simplePos="0" relativeHeight="251652608" behindDoc="1" locked="0" layoutInCell="1" allowOverlap="1" wp14:anchorId="3B5C5F15" wp14:editId="3B5C5F16">
                <wp:simplePos x="0" y="0"/>
                <wp:positionH relativeFrom="page">
                  <wp:posOffset>719988</wp:posOffset>
                </wp:positionH>
                <wp:positionV relativeFrom="paragraph">
                  <wp:posOffset>90141</wp:posOffset>
                </wp:positionV>
                <wp:extent cx="6332855" cy="1270"/>
                <wp:effectExtent l="0" t="0" r="0" b="0"/>
                <wp:wrapTopAndBottom/>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31EF25" id="Graphic 72" o:spid="_x0000_s1026" style="position:absolute;margin-left:56.7pt;margin-top:7.1pt;width:498.65pt;height:.1pt;z-index:-2516638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" path="m,l6332423,e" filled="f" strokeweight="2pt">
                <v:path arrowok="t"/>
                <w10:wrap type="topAndBottom" anchorx="page"/>
              </v:shape>
            </w:pict>
          </mc:Fallback>
        </mc:AlternateContent>
      </w:r>
    </w:p>
    <w:p w14:paraId="3B5C1D1E" w14:textId="77777777" w:rsidR="00B440BA" w:rsidRDefault="003F7F46">
      <w:pPr>
        <w:pStyle w:val="Heading2"/>
      </w:pPr>
      <w:bookmarkStart w:id="62" w:name="_Toc181549290"/>
      <w:r>
        <w:t xml:space="preserve">SECTION </w:t>
      </w:r>
      <w:r>
        <w:rPr>
          <w:spacing w:val="-2"/>
        </w:rPr>
        <w:t>TEMPLATES</w:t>
      </w:r>
      <w:bookmarkEnd w:id="62"/>
    </w:p>
    <w:p w14:paraId="3B5C1D1F" w14:textId="77777777" w:rsidR="00B440BA" w:rsidRDefault="003F7F46">
      <w:pPr>
        <w:pStyle w:val="BodyText"/>
        <w:spacing w:before="8"/>
        <w:rPr>
          <w:rFonts w:ascii="Arial"/>
          <w:b/>
          <w:sz w:val="4"/>
        </w:rPr>
      </w:pPr>
      <w:r>
        <w:rPr>
          <w:noProof/>
        </w:rPr>
        <mc:AlternateContent>
          <mc:Choice Requires="wps">
            <w:drawing>
              <wp:anchor distT="0" distB="0" distL="0" distR="0" simplePos="0" relativeHeight="251653632" behindDoc="1" locked="0" layoutInCell="1" allowOverlap="1" wp14:anchorId="3B5C5F17" wp14:editId="3B5C5F18">
                <wp:simplePos x="0" y="0"/>
                <wp:positionH relativeFrom="page">
                  <wp:posOffset>719988</wp:posOffset>
                </wp:positionH>
                <wp:positionV relativeFrom="paragraph">
                  <wp:posOffset>49552</wp:posOffset>
                </wp:positionV>
                <wp:extent cx="6332855" cy="1270"/>
                <wp:effectExtent l="0" t="0" r="0" b="0"/>
                <wp:wrapTopAndBottom/>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EE10B8" id="Graphic 73" o:spid="_x0000_s1026" style="position:absolute;margin-left:56.7pt;margin-top:3.9pt;width:498.65pt;height:.1pt;z-index:-2516628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" path="m,l6332423,e" filled="f" strokeweight="3pt">
                <v:path arrowok="t"/>
                <w10:wrap type="topAndBottom" anchorx="page"/>
              </v:shape>
            </w:pict>
          </mc:Fallback>
        </mc:AlternateContent>
      </w:r>
    </w:p>
    <w:p w14:paraId="3B5C1D20" w14:textId="77777777" w:rsidR="00B440BA" w:rsidRDefault="00B440BA">
      <w:pPr>
        <w:pStyle w:val="BodyText"/>
        <w:spacing w:before="77"/>
        <w:rPr>
          <w:rFonts w:ascii="Arial"/>
          <w:b/>
          <w:sz w:val="21"/>
        </w:rPr>
      </w:pPr>
    </w:p>
    <w:p w14:paraId="3B5C1D21" w14:textId="77777777" w:rsidR="00B440BA" w:rsidRDefault="003F7F46">
      <w:pPr>
        <w:pStyle w:val="Heading6"/>
      </w:pPr>
      <w:r>
        <w:rPr>
          <w:noProof/>
        </w:rPr>
        <mc:AlternateContent>
          <mc:Choice Requires="wpg">
            <w:drawing>
              <wp:anchor distT="0" distB="0" distL="0" distR="0" simplePos="0" relativeHeight="251651584" behindDoc="0" locked="0" layoutInCell="1" allowOverlap="1" wp14:anchorId="3B5C5F19" wp14:editId="3B5C5F1A">
                <wp:simplePos x="0" y="0"/>
                <wp:positionH relativeFrom="page">
                  <wp:posOffset>2929978</wp:posOffset>
                </wp:positionH>
                <wp:positionV relativeFrom="paragraph">
                  <wp:posOffset>11125</wp:posOffset>
                </wp:positionV>
                <wp:extent cx="12700" cy="5775960"/>
                <wp:effectExtent l="0" t="0" r="0" b="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5775960"/>
                          <a:chOff x="0" y="0"/>
                          <a:chExt cx="12700" cy="5775960"/>
                        </a:xfrm>
                      </wpg:grpSpPr>
                      <wps:wsp>
                        <wps:cNvPr id="75" name="Graphic 75"/>
                        <wps:cNvSpPr/>
                        <wps:spPr>
                          <a:xfrm>
                            <a:off x="0" y="0"/>
                            <a:ext cx="12700" cy="5775960"/>
                          </a:xfrm>
                          <a:custGeom>
                            <a:avLst/>
                            <a:gdLst/>
                            <a:ahLst/>
                            <a:cxnLst/>
                            <a:rect l="l" t="t" r="r" b="b"/>
                            <a:pathLst>
                              <a:path w="12700" h="5775960">
                                <a:moveTo>
                                  <a:pt x="0" y="0"/>
                                </a:moveTo>
                                <a:lnTo>
                                  <a:pt x="12700" y="0"/>
                                </a:lnTo>
                                <a:lnTo>
                                  <a:pt x="12700" y="5775959"/>
                                </a:lnTo>
                                <a:lnTo>
                                  <a:pt x="0" y="5775959"/>
                                </a:lnTo>
                                <a:lnTo>
                                  <a:pt x="0"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0" y="0"/>
                            <a:ext cx="12700" cy="5775960"/>
                          </a:xfrm>
                          <a:custGeom>
                            <a:avLst/>
                            <a:gdLst/>
                            <a:ahLst/>
                            <a:cxnLst/>
                            <a:rect l="l" t="t" r="r" b="b"/>
                            <a:pathLst>
                              <a:path w="12700" h="5775960">
                                <a:moveTo>
                                  <a:pt x="0" y="0"/>
                                </a:moveTo>
                                <a:lnTo>
                                  <a:pt x="12700" y="0"/>
                                </a:lnTo>
                                <a:lnTo>
                                  <a:pt x="12700" y="5775959"/>
                                </a:lnTo>
                                <a:lnTo>
                                  <a:pt x="0" y="5775959"/>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23ADFF1" id="Group 74" o:spid="_x0000_s1026" style="position:absolute;margin-left:230.7pt;margin-top:.9pt;width:1pt;height:454.8pt;z-index:251651584;mso-wrap-distance-left:0;mso-wrap-distance-right:0;mso-position-horizontal-relative:page" coordsize="127,57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">
                <v:shape id="Graphic 75" o:spid="_x0000_s1027" style="position:absolute;width:127;height:57759;visibility:visible;mso-wrap-style:square;v-text-anchor:top" coordsize="12700,577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" path="m,l12700,r,5775959l,5775959,,xe" fillcolor="black" stroked="f">
                  <v:path arrowok="t"/>
                </v:shape>
                <v:shape id="Graphic 76" o:spid="_x0000_s1028" style="position:absolute;width:127;height:57759;visibility:visible;mso-wrap-style:square;v-text-anchor:top" coordsize="12700,577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" path="m,l12700,r,5775959l,5775959,,xe" fillcolor="black" stroked="f">
                  <v:path arrowok="t"/>
                </v:shape>
                <w10:wrap anchorx="page"/>
              </v:group>
            </w:pict>
          </mc:Fallback>
        </mc:AlternateContent>
      </w:r>
      <w:r>
        <w:rPr>
          <w:spacing w:val="-2"/>
        </w:rPr>
        <w:t>Topics:</w:t>
      </w:r>
    </w:p>
    <w:p w14:paraId="3B5C1D22" w14:textId="77777777" w:rsidR="00B440BA" w:rsidRDefault="003F7F46">
      <w:pPr>
        <w:pStyle w:val="Heading7"/>
        <w:numPr>
          <w:ilvl w:val="0"/>
          <w:numId w:val="177"/>
        </w:numPr>
        <w:tabs>
          <w:tab w:val="left" w:pos="473"/>
        </w:tabs>
        <w:spacing w:before="190" w:line="249" w:lineRule="auto"/>
        <w:ind w:right="7833"/>
      </w:pPr>
      <w:hyperlink w:anchor="_bookmark28" w:history="1">
        <w:r>
          <w:rPr>
            <w:color w:val="0000FF"/>
          </w:rPr>
          <w:t>EMS</w:t>
        </w:r>
        <w:r>
          <w:rPr>
            <w:color w:val="0000FF"/>
            <w:spacing w:val="-15"/>
          </w:rPr>
          <w:t xml:space="preserve"> </w:t>
        </w:r>
        <w:r>
          <w:rPr>
            <w:color w:val="0000FF"/>
          </w:rPr>
          <w:t>Advance</w:t>
        </w:r>
        <w:r>
          <w:rPr>
            <w:color w:val="0000FF"/>
            <w:spacing w:val="-15"/>
          </w:rPr>
          <w:t xml:space="preserve"> </w:t>
        </w:r>
        <w:r>
          <w:rPr>
            <w:color w:val="0000FF"/>
          </w:rPr>
          <w:t>Directives</w:t>
        </w:r>
      </w:hyperlink>
      <w:r>
        <w:rPr>
          <w:color w:val="0000FF"/>
        </w:rPr>
        <w:t xml:space="preserve"> </w:t>
      </w:r>
      <w:hyperlink w:anchor="_bookmark28" w:history="1">
        <w:r>
          <w:rPr>
            <w:color w:val="0000FF"/>
            <w:spacing w:val="-2"/>
          </w:rPr>
          <w:t>Section</w:t>
        </w:r>
      </w:hyperlink>
    </w:p>
    <w:p w14:paraId="3B5C1D23" w14:textId="77777777" w:rsidR="00B440BA" w:rsidRDefault="003F7F46">
      <w:pPr>
        <w:pStyle w:val="Heading7"/>
        <w:numPr>
          <w:ilvl w:val="0"/>
          <w:numId w:val="177"/>
        </w:numPr>
        <w:tabs>
          <w:tab w:val="left" w:pos="473"/>
        </w:tabs>
        <w:spacing w:before="32" w:line="249" w:lineRule="auto"/>
        <w:ind w:right="7564"/>
      </w:pPr>
      <w:hyperlink w:anchor="_bookmark29" w:history="1">
        <w:r>
          <w:rPr>
            <w:color w:val="0000FF"/>
          </w:rPr>
          <w:t>EMS</w:t>
        </w:r>
        <w:r>
          <w:rPr>
            <w:color w:val="0000FF"/>
            <w:spacing w:val="-13"/>
          </w:rPr>
          <w:t xml:space="preserve"> </w:t>
        </w:r>
        <w:r>
          <w:rPr>
            <w:color w:val="0000FF"/>
          </w:rPr>
          <w:t>Allergies</w:t>
        </w:r>
        <w:r>
          <w:rPr>
            <w:color w:val="0000FF"/>
            <w:spacing w:val="-13"/>
          </w:rPr>
          <w:t xml:space="preserve"> </w:t>
        </w:r>
        <w:r>
          <w:rPr>
            <w:color w:val="0000FF"/>
          </w:rPr>
          <w:t>And</w:t>
        </w:r>
        <w:r>
          <w:rPr>
            <w:color w:val="0000FF"/>
            <w:spacing w:val="-13"/>
          </w:rPr>
          <w:t xml:space="preserve"> </w:t>
        </w:r>
        <w:r>
          <w:rPr>
            <w:color w:val="0000FF"/>
          </w:rPr>
          <w:t>Adverse</w:t>
        </w:r>
      </w:hyperlink>
      <w:r>
        <w:rPr>
          <w:color w:val="0000FF"/>
        </w:rPr>
        <w:t xml:space="preserve"> </w:t>
      </w:r>
      <w:hyperlink w:anchor="_bookmark29" w:history="1">
        <w:r>
          <w:rPr>
            <w:color w:val="0000FF"/>
          </w:rPr>
          <w:t>Reactions Section</w:t>
        </w:r>
      </w:hyperlink>
    </w:p>
    <w:p w14:paraId="3B5C1D24" w14:textId="77777777" w:rsidR="00B440BA" w:rsidRDefault="003F7F46">
      <w:pPr>
        <w:pStyle w:val="Heading7"/>
        <w:numPr>
          <w:ilvl w:val="0"/>
          <w:numId w:val="177"/>
        </w:numPr>
        <w:tabs>
          <w:tab w:val="left" w:pos="473"/>
        </w:tabs>
        <w:spacing w:before="32"/>
      </w:pPr>
      <w:hyperlink w:anchor="_bookmark30" w:history="1">
        <w:r>
          <w:rPr>
            <w:color w:val="0000FF"/>
          </w:rPr>
          <w:t xml:space="preserve">EMS Billing </w:t>
        </w:r>
        <w:r>
          <w:rPr>
            <w:color w:val="0000FF"/>
            <w:spacing w:val="-2"/>
          </w:rPr>
          <w:t>Section</w:t>
        </w:r>
      </w:hyperlink>
    </w:p>
    <w:p w14:paraId="3B5C1D25" w14:textId="77777777" w:rsidR="00B440BA" w:rsidRDefault="003F7F46">
      <w:pPr>
        <w:pStyle w:val="Heading7"/>
        <w:numPr>
          <w:ilvl w:val="0"/>
          <w:numId w:val="177"/>
        </w:numPr>
        <w:tabs>
          <w:tab w:val="left" w:pos="473"/>
        </w:tabs>
        <w:spacing w:before="40" w:line="249" w:lineRule="auto"/>
        <w:ind w:right="7693"/>
      </w:pPr>
      <w:hyperlink w:anchor="_bookmark31" w:history="1">
        <w:r>
          <w:rPr>
            <w:color w:val="0000FF"/>
          </w:rPr>
          <w:t>EMS</w:t>
        </w:r>
        <w:r>
          <w:rPr>
            <w:color w:val="0000FF"/>
            <w:spacing w:val="-13"/>
          </w:rPr>
          <w:t xml:space="preserve"> </w:t>
        </w:r>
        <w:r>
          <w:rPr>
            <w:color w:val="0000FF"/>
          </w:rPr>
          <w:t>Cardiac</w:t>
        </w:r>
        <w:r>
          <w:rPr>
            <w:color w:val="0000FF"/>
            <w:spacing w:val="-13"/>
          </w:rPr>
          <w:t xml:space="preserve"> </w:t>
        </w:r>
        <w:r>
          <w:rPr>
            <w:color w:val="0000FF"/>
          </w:rPr>
          <w:t>Arrest</w:t>
        </w:r>
        <w:r>
          <w:rPr>
            <w:color w:val="0000FF"/>
            <w:spacing w:val="-13"/>
          </w:rPr>
          <w:t xml:space="preserve"> </w:t>
        </w:r>
        <w:r>
          <w:rPr>
            <w:color w:val="0000FF"/>
          </w:rPr>
          <w:t>Event</w:t>
        </w:r>
      </w:hyperlink>
      <w:r>
        <w:rPr>
          <w:color w:val="0000FF"/>
        </w:rPr>
        <w:t xml:space="preserve"> </w:t>
      </w:r>
      <w:hyperlink w:anchor="_bookmark31" w:history="1">
        <w:r>
          <w:rPr>
            <w:color w:val="0000FF"/>
            <w:spacing w:val="-2"/>
          </w:rPr>
          <w:t>Section</w:t>
        </w:r>
      </w:hyperlink>
    </w:p>
    <w:p w14:paraId="3B5C1D26" w14:textId="77777777" w:rsidR="00B440BA" w:rsidRDefault="003F7F46">
      <w:pPr>
        <w:pStyle w:val="Heading7"/>
        <w:numPr>
          <w:ilvl w:val="0"/>
          <w:numId w:val="177"/>
        </w:numPr>
        <w:tabs>
          <w:tab w:val="left" w:pos="473"/>
        </w:tabs>
        <w:spacing w:before="32" w:line="249" w:lineRule="auto"/>
        <w:ind w:right="7856"/>
      </w:pPr>
      <w:hyperlink w:anchor="_bookmark32" w:history="1">
        <w:r>
          <w:rPr>
            <w:color w:val="0000FF"/>
          </w:rPr>
          <w:t>EMS</w:t>
        </w:r>
        <w:r>
          <w:rPr>
            <w:color w:val="0000FF"/>
            <w:spacing w:val="-15"/>
          </w:rPr>
          <w:t xml:space="preserve"> </w:t>
        </w:r>
        <w:r>
          <w:rPr>
            <w:color w:val="0000FF"/>
          </w:rPr>
          <w:t>Current</w:t>
        </w:r>
        <w:r>
          <w:rPr>
            <w:color w:val="0000FF"/>
            <w:spacing w:val="-15"/>
          </w:rPr>
          <w:t xml:space="preserve"> </w:t>
        </w:r>
        <w:r>
          <w:rPr>
            <w:color w:val="0000FF"/>
          </w:rPr>
          <w:t>Medication</w:t>
        </w:r>
      </w:hyperlink>
      <w:r>
        <w:rPr>
          <w:color w:val="0000FF"/>
        </w:rPr>
        <w:t xml:space="preserve"> </w:t>
      </w:r>
      <w:hyperlink w:anchor="_bookmark32" w:history="1">
        <w:r>
          <w:rPr>
            <w:color w:val="0000FF"/>
            <w:spacing w:val="-2"/>
          </w:rPr>
          <w:t>Section</w:t>
        </w:r>
      </w:hyperlink>
    </w:p>
    <w:p w14:paraId="3B5C1D27" w14:textId="77777777" w:rsidR="00B440BA" w:rsidRDefault="003F7F46">
      <w:pPr>
        <w:pStyle w:val="Heading7"/>
        <w:numPr>
          <w:ilvl w:val="0"/>
          <w:numId w:val="177"/>
        </w:numPr>
        <w:tabs>
          <w:tab w:val="left" w:pos="473"/>
        </w:tabs>
        <w:spacing w:before="32"/>
      </w:pPr>
      <w:hyperlink w:anchor="_bookmark33" w:history="1">
        <w:r>
          <w:rPr>
            <w:color w:val="0000FF"/>
          </w:rPr>
          <w:t xml:space="preserve">EMS Dispatch </w:t>
        </w:r>
        <w:r>
          <w:rPr>
            <w:color w:val="0000FF"/>
            <w:spacing w:val="-2"/>
          </w:rPr>
          <w:t>Section</w:t>
        </w:r>
      </w:hyperlink>
    </w:p>
    <w:p w14:paraId="3B5C1D28" w14:textId="77777777" w:rsidR="00B440BA" w:rsidRDefault="003F7F46">
      <w:pPr>
        <w:pStyle w:val="Heading7"/>
        <w:numPr>
          <w:ilvl w:val="0"/>
          <w:numId w:val="177"/>
        </w:numPr>
        <w:tabs>
          <w:tab w:val="left" w:pos="473"/>
        </w:tabs>
        <w:spacing w:before="40"/>
      </w:pPr>
      <w:hyperlink w:anchor="_bookmark34" w:history="1">
        <w:r>
          <w:rPr>
            <w:color w:val="0000FF"/>
          </w:rPr>
          <w:t xml:space="preserve">EMS Disposition </w:t>
        </w:r>
        <w:r>
          <w:rPr>
            <w:color w:val="0000FF"/>
            <w:spacing w:val="-2"/>
          </w:rPr>
          <w:t>Section</w:t>
        </w:r>
      </w:hyperlink>
    </w:p>
    <w:p w14:paraId="3B5C1D29" w14:textId="77777777" w:rsidR="00B440BA" w:rsidRDefault="003F7F46">
      <w:pPr>
        <w:pStyle w:val="Heading7"/>
        <w:numPr>
          <w:ilvl w:val="0"/>
          <w:numId w:val="177"/>
        </w:numPr>
        <w:tabs>
          <w:tab w:val="left" w:pos="473"/>
        </w:tabs>
        <w:spacing w:line="249" w:lineRule="auto"/>
        <w:ind w:right="7214"/>
      </w:pPr>
      <w:hyperlink w:anchor="_bookmark35" w:history="1">
        <w:r>
          <w:rPr>
            <w:color w:val="0000FF"/>
          </w:rPr>
          <w:t>EMS</w:t>
        </w:r>
        <w:r>
          <w:rPr>
            <w:color w:val="0000FF"/>
            <w:spacing w:val="-13"/>
          </w:rPr>
          <w:t xml:space="preserve"> </w:t>
        </w:r>
        <w:r>
          <w:rPr>
            <w:color w:val="0000FF"/>
          </w:rPr>
          <w:t>Injury</w:t>
        </w:r>
        <w:r>
          <w:rPr>
            <w:color w:val="0000FF"/>
            <w:spacing w:val="-13"/>
          </w:rPr>
          <w:t xml:space="preserve"> </w:t>
        </w:r>
        <w:r>
          <w:rPr>
            <w:color w:val="0000FF"/>
          </w:rPr>
          <w:t>Incident</w:t>
        </w:r>
        <w:r>
          <w:rPr>
            <w:color w:val="0000FF"/>
            <w:spacing w:val="-13"/>
          </w:rPr>
          <w:t xml:space="preserve"> </w:t>
        </w:r>
        <w:r>
          <w:rPr>
            <w:color w:val="0000FF"/>
          </w:rPr>
          <w:t>Description</w:t>
        </w:r>
      </w:hyperlink>
      <w:r>
        <w:rPr>
          <w:color w:val="0000FF"/>
        </w:rPr>
        <w:t xml:space="preserve"> </w:t>
      </w:r>
      <w:hyperlink w:anchor="_bookmark35" w:history="1">
        <w:r>
          <w:rPr>
            <w:color w:val="0000FF"/>
            <w:spacing w:val="-2"/>
          </w:rPr>
          <w:t>Section</w:t>
        </w:r>
      </w:hyperlink>
    </w:p>
    <w:p w14:paraId="3B5C1D2A" w14:textId="77777777" w:rsidR="00B440BA" w:rsidRDefault="003F7F46">
      <w:pPr>
        <w:pStyle w:val="Heading7"/>
        <w:numPr>
          <w:ilvl w:val="0"/>
          <w:numId w:val="177"/>
        </w:numPr>
        <w:tabs>
          <w:tab w:val="left" w:pos="473"/>
        </w:tabs>
        <w:spacing w:before="32" w:line="249" w:lineRule="auto"/>
        <w:ind w:right="7226"/>
      </w:pPr>
      <w:hyperlink w:anchor="_bookmark36" w:history="1">
        <w:r>
          <w:rPr>
            <w:color w:val="0000FF"/>
          </w:rPr>
          <w:t>EMS</w:t>
        </w:r>
        <w:r>
          <w:rPr>
            <w:color w:val="0000FF"/>
            <w:spacing w:val="-15"/>
          </w:rPr>
          <w:t xml:space="preserve"> </w:t>
        </w:r>
        <w:r>
          <w:rPr>
            <w:color w:val="0000FF"/>
          </w:rPr>
          <w:t>Medications</w:t>
        </w:r>
        <w:r>
          <w:rPr>
            <w:color w:val="0000FF"/>
            <w:spacing w:val="-15"/>
          </w:rPr>
          <w:t xml:space="preserve"> </w:t>
        </w:r>
        <w:r>
          <w:rPr>
            <w:color w:val="0000FF"/>
          </w:rPr>
          <w:t>Administered</w:t>
        </w:r>
      </w:hyperlink>
      <w:r>
        <w:rPr>
          <w:color w:val="0000FF"/>
        </w:rPr>
        <w:t xml:space="preserve"> </w:t>
      </w:r>
      <w:hyperlink w:anchor="_bookmark36" w:history="1">
        <w:r>
          <w:rPr>
            <w:color w:val="0000FF"/>
            <w:spacing w:val="-2"/>
          </w:rPr>
          <w:t>Section</w:t>
        </w:r>
      </w:hyperlink>
    </w:p>
    <w:p w14:paraId="3B5C1D2B" w14:textId="77777777" w:rsidR="00B440BA" w:rsidRDefault="003F7F46">
      <w:pPr>
        <w:pStyle w:val="Heading7"/>
        <w:numPr>
          <w:ilvl w:val="0"/>
          <w:numId w:val="177"/>
        </w:numPr>
        <w:tabs>
          <w:tab w:val="left" w:pos="473"/>
        </w:tabs>
        <w:spacing w:before="31" w:line="249" w:lineRule="auto"/>
        <w:ind w:right="7716"/>
      </w:pPr>
      <w:hyperlink w:anchor="_bookmark37" w:history="1">
        <w:r>
          <w:rPr>
            <w:color w:val="0000FF"/>
          </w:rPr>
          <w:t>EMS</w:t>
        </w:r>
        <w:r>
          <w:rPr>
            <w:color w:val="0000FF"/>
            <w:spacing w:val="-13"/>
          </w:rPr>
          <w:t xml:space="preserve"> </w:t>
        </w:r>
        <w:r>
          <w:rPr>
            <w:color w:val="0000FF"/>
          </w:rPr>
          <w:t>Past</w:t>
        </w:r>
        <w:r>
          <w:rPr>
            <w:color w:val="0000FF"/>
            <w:spacing w:val="-13"/>
          </w:rPr>
          <w:t xml:space="preserve"> </w:t>
        </w:r>
        <w:r>
          <w:rPr>
            <w:color w:val="0000FF"/>
          </w:rPr>
          <w:t>Medical</w:t>
        </w:r>
        <w:r>
          <w:rPr>
            <w:color w:val="0000FF"/>
            <w:spacing w:val="-13"/>
          </w:rPr>
          <w:t xml:space="preserve"> </w:t>
        </w:r>
        <w:r>
          <w:rPr>
            <w:color w:val="0000FF"/>
          </w:rPr>
          <w:t>History</w:t>
        </w:r>
      </w:hyperlink>
      <w:r>
        <w:rPr>
          <w:color w:val="0000FF"/>
        </w:rPr>
        <w:t xml:space="preserve"> </w:t>
      </w:r>
      <w:hyperlink w:anchor="_bookmark37" w:history="1">
        <w:r>
          <w:rPr>
            <w:color w:val="0000FF"/>
            <w:spacing w:val="-2"/>
          </w:rPr>
          <w:t>Section</w:t>
        </w:r>
      </w:hyperlink>
    </w:p>
    <w:p w14:paraId="3B5C1D2C" w14:textId="77777777" w:rsidR="00B440BA" w:rsidRDefault="003F7F46">
      <w:pPr>
        <w:pStyle w:val="Heading7"/>
        <w:numPr>
          <w:ilvl w:val="0"/>
          <w:numId w:val="177"/>
        </w:numPr>
        <w:tabs>
          <w:tab w:val="left" w:pos="473"/>
        </w:tabs>
        <w:spacing w:before="32" w:line="249" w:lineRule="auto"/>
        <w:ind w:right="7553"/>
      </w:pPr>
      <w:hyperlink w:anchor="_bookmark38" w:history="1">
        <w:r>
          <w:rPr>
            <w:color w:val="0000FF"/>
          </w:rPr>
          <w:t>EMS</w:t>
        </w:r>
        <w:r>
          <w:rPr>
            <w:color w:val="0000FF"/>
            <w:spacing w:val="-13"/>
          </w:rPr>
          <w:t xml:space="preserve"> </w:t>
        </w:r>
        <w:r>
          <w:rPr>
            <w:color w:val="0000FF"/>
          </w:rPr>
          <w:t>Patient</w:t>
        </w:r>
        <w:r>
          <w:rPr>
            <w:color w:val="0000FF"/>
            <w:spacing w:val="-13"/>
          </w:rPr>
          <w:t xml:space="preserve"> </w:t>
        </w:r>
        <w:r>
          <w:rPr>
            <w:color w:val="0000FF"/>
          </w:rPr>
          <w:t>Care</w:t>
        </w:r>
        <w:r>
          <w:rPr>
            <w:color w:val="0000FF"/>
            <w:spacing w:val="-13"/>
          </w:rPr>
          <w:t xml:space="preserve"> </w:t>
        </w:r>
        <w:r>
          <w:rPr>
            <w:color w:val="0000FF"/>
          </w:rPr>
          <w:t>Narrative</w:t>
        </w:r>
      </w:hyperlink>
      <w:r>
        <w:rPr>
          <w:color w:val="0000FF"/>
        </w:rPr>
        <w:t xml:space="preserve"> </w:t>
      </w:r>
      <w:hyperlink w:anchor="_bookmark38" w:history="1">
        <w:r>
          <w:rPr>
            <w:color w:val="0000FF"/>
            <w:spacing w:val="-2"/>
          </w:rPr>
          <w:t>Section</w:t>
        </w:r>
      </w:hyperlink>
    </w:p>
    <w:p w14:paraId="3B5C1D2D" w14:textId="77777777" w:rsidR="00B440BA" w:rsidRDefault="003F7F46">
      <w:pPr>
        <w:pStyle w:val="Heading7"/>
        <w:numPr>
          <w:ilvl w:val="0"/>
          <w:numId w:val="177"/>
        </w:numPr>
        <w:tabs>
          <w:tab w:val="left" w:pos="473"/>
        </w:tabs>
        <w:spacing w:before="32" w:line="249" w:lineRule="auto"/>
        <w:ind w:right="7261"/>
      </w:pPr>
      <w:hyperlink w:anchor="_bookmark39" w:history="1">
        <w:r>
          <w:rPr>
            <w:color w:val="0000FF"/>
          </w:rPr>
          <w:t>EMS</w:t>
        </w:r>
        <w:r>
          <w:rPr>
            <w:color w:val="0000FF"/>
            <w:spacing w:val="-13"/>
          </w:rPr>
          <w:t xml:space="preserve"> </w:t>
        </w:r>
        <w:r>
          <w:rPr>
            <w:color w:val="0000FF"/>
          </w:rPr>
          <w:t>Personnel</w:t>
        </w:r>
        <w:r>
          <w:rPr>
            <w:color w:val="0000FF"/>
            <w:spacing w:val="-13"/>
          </w:rPr>
          <w:t xml:space="preserve"> </w:t>
        </w:r>
        <w:r>
          <w:rPr>
            <w:color w:val="0000FF"/>
          </w:rPr>
          <w:t>Adverse</w:t>
        </w:r>
        <w:r>
          <w:rPr>
            <w:color w:val="0000FF"/>
            <w:spacing w:val="-13"/>
          </w:rPr>
          <w:t xml:space="preserve"> </w:t>
        </w:r>
        <w:r>
          <w:rPr>
            <w:color w:val="0000FF"/>
          </w:rPr>
          <w:t>Event</w:t>
        </w:r>
      </w:hyperlink>
      <w:r>
        <w:rPr>
          <w:color w:val="0000FF"/>
        </w:rPr>
        <w:t xml:space="preserve"> </w:t>
      </w:r>
      <w:hyperlink w:anchor="_bookmark39" w:history="1">
        <w:r>
          <w:rPr>
            <w:color w:val="0000FF"/>
            <w:spacing w:val="-2"/>
          </w:rPr>
          <w:t>Section</w:t>
        </w:r>
      </w:hyperlink>
    </w:p>
    <w:p w14:paraId="3B5C1D2E" w14:textId="77777777" w:rsidR="00B440BA" w:rsidRDefault="003F7F46">
      <w:pPr>
        <w:pStyle w:val="Heading7"/>
        <w:numPr>
          <w:ilvl w:val="0"/>
          <w:numId w:val="177"/>
        </w:numPr>
        <w:tabs>
          <w:tab w:val="left" w:pos="473"/>
        </w:tabs>
        <w:spacing w:before="31" w:line="249" w:lineRule="auto"/>
        <w:ind w:right="7646"/>
      </w:pPr>
      <w:hyperlink w:anchor="_bookmark40" w:history="1">
        <w:r>
          <w:rPr>
            <w:color w:val="0000FF"/>
          </w:rPr>
          <w:t>EMS</w:t>
        </w:r>
        <w:r>
          <w:rPr>
            <w:color w:val="0000FF"/>
            <w:spacing w:val="-15"/>
          </w:rPr>
          <w:t xml:space="preserve"> </w:t>
        </w:r>
        <w:r>
          <w:rPr>
            <w:color w:val="0000FF"/>
          </w:rPr>
          <w:t>Physical</w:t>
        </w:r>
        <w:r>
          <w:rPr>
            <w:color w:val="0000FF"/>
            <w:spacing w:val="-15"/>
          </w:rPr>
          <w:t xml:space="preserve"> </w:t>
        </w:r>
        <w:r>
          <w:rPr>
            <w:color w:val="0000FF"/>
          </w:rPr>
          <w:t>Assessment</w:t>
        </w:r>
      </w:hyperlink>
      <w:r>
        <w:rPr>
          <w:color w:val="0000FF"/>
        </w:rPr>
        <w:t xml:space="preserve"> </w:t>
      </w:r>
      <w:hyperlink w:anchor="_bookmark40" w:history="1">
        <w:r>
          <w:rPr>
            <w:color w:val="0000FF"/>
            <w:spacing w:val="-2"/>
          </w:rPr>
          <w:t>Section</w:t>
        </w:r>
      </w:hyperlink>
    </w:p>
    <w:p w14:paraId="3B5C1D2F" w14:textId="77777777" w:rsidR="00B440BA" w:rsidRDefault="003F7F46">
      <w:pPr>
        <w:pStyle w:val="Heading7"/>
        <w:numPr>
          <w:ilvl w:val="0"/>
          <w:numId w:val="177"/>
        </w:numPr>
        <w:tabs>
          <w:tab w:val="left" w:pos="473"/>
        </w:tabs>
        <w:spacing w:before="32" w:line="249" w:lineRule="auto"/>
        <w:ind w:right="7518"/>
      </w:pPr>
      <w:hyperlink w:anchor="_bookmark41" w:history="1">
        <w:r>
          <w:rPr>
            <w:color w:val="0000FF"/>
          </w:rPr>
          <w:t>EMS</w:t>
        </w:r>
        <w:r>
          <w:rPr>
            <w:color w:val="0000FF"/>
            <w:spacing w:val="-15"/>
          </w:rPr>
          <w:t xml:space="preserve"> </w:t>
        </w:r>
        <w:r>
          <w:rPr>
            <w:color w:val="0000FF"/>
          </w:rPr>
          <w:t>Procedures</w:t>
        </w:r>
        <w:r>
          <w:rPr>
            <w:color w:val="0000FF"/>
            <w:spacing w:val="-15"/>
          </w:rPr>
          <w:t xml:space="preserve"> </w:t>
        </w:r>
        <w:r>
          <w:rPr>
            <w:color w:val="0000FF"/>
          </w:rPr>
          <w:t>Performed</w:t>
        </w:r>
      </w:hyperlink>
      <w:r>
        <w:rPr>
          <w:color w:val="0000FF"/>
        </w:rPr>
        <w:t xml:space="preserve"> </w:t>
      </w:r>
      <w:hyperlink w:anchor="_bookmark41" w:history="1">
        <w:r>
          <w:rPr>
            <w:color w:val="0000FF"/>
            <w:spacing w:val="-2"/>
          </w:rPr>
          <w:t>Section</w:t>
        </w:r>
      </w:hyperlink>
    </w:p>
    <w:p w14:paraId="3B5C1D30" w14:textId="77777777" w:rsidR="00B440BA" w:rsidRDefault="003F7F46">
      <w:pPr>
        <w:pStyle w:val="Heading7"/>
        <w:numPr>
          <w:ilvl w:val="0"/>
          <w:numId w:val="177"/>
        </w:numPr>
        <w:tabs>
          <w:tab w:val="left" w:pos="473"/>
        </w:tabs>
        <w:spacing w:before="32"/>
      </w:pPr>
      <w:hyperlink w:anchor="_bookmark42" w:history="1">
        <w:r>
          <w:rPr>
            <w:color w:val="0000FF"/>
          </w:rPr>
          <w:t xml:space="preserve">EMS Protocol </w:t>
        </w:r>
        <w:r>
          <w:rPr>
            <w:color w:val="0000FF"/>
            <w:spacing w:val="-2"/>
          </w:rPr>
          <w:t>Section</w:t>
        </w:r>
      </w:hyperlink>
    </w:p>
    <w:p w14:paraId="3B5C1D31" w14:textId="77777777" w:rsidR="00B440BA" w:rsidRDefault="003F7F46">
      <w:pPr>
        <w:pStyle w:val="Heading7"/>
        <w:numPr>
          <w:ilvl w:val="0"/>
          <w:numId w:val="177"/>
        </w:numPr>
        <w:tabs>
          <w:tab w:val="left" w:pos="473"/>
        </w:tabs>
        <w:spacing w:before="40"/>
      </w:pPr>
      <w:hyperlink w:anchor="_bookmark43" w:history="1">
        <w:r>
          <w:rPr>
            <w:color w:val="0000FF"/>
          </w:rPr>
          <w:t xml:space="preserve">EMS Response </w:t>
        </w:r>
        <w:r>
          <w:rPr>
            <w:color w:val="0000FF"/>
            <w:spacing w:val="-2"/>
          </w:rPr>
          <w:t>Section</w:t>
        </w:r>
      </w:hyperlink>
    </w:p>
    <w:p w14:paraId="3B5C1D32" w14:textId="77777777" w:rsidR="00B440BA" w:rsidRDefault="003F7F46">
      <w:pPr>
        <w:pStyle w:val="Heading7"/>
        <w:numPr>
          <w:ilvl w:val="0"/>
          <w:numId w:val="177"/>
        </w:numPr>
        <w:tabs>
          <w:tab w:val="left" w:pos="473"/>
        </w:tabs>
      </w:pPr>
      <w:hyperlink w:anchor="_bookmark44" w:history="1">
        <w:r>
          <w:rPr>
            <w:color w:val="0000FF"/>
          </w:rPr>
          <w:t xml:space="preserve">EMS Scene </w:t>
        </w:r>
        <w:r>
          <w:rPr>
            <w:color w:val="0000FF"/>
            <w:spacing w:val="-2"/>
          </w:rPr>
          <w:t>Section</w:t>
        </w:r>
      </w:hyperlink>
    </w:p>
    <w:p w14:paraId="3B5C1D33" w14:textId="77777777" w:rsidR="00B440BA" w:rsidRDefault="003F7F46">
      <w:pPr>
        <w:pStyle w:val="Heading7"/>
        <w:numPr>
          <w:ilvl w:val="0"/>
          <w:numId w:val="177"/>
        </w:numPr>
        <w:tabs>
          <w:tab w:val="left" w:pos="473"/>
        </w:tabs>
        <w:spacing w:before="40"/>
      </w:pPr>
      <w:hyperlink w:anchor="_bookmark45" w:history="1">
        <w:r>
          <w:rPr>
            <w:color w:val="0000FF"/>
          </w:rPr>
          <w:t xml:space="preserve">EMS Situation </w:t>
        </w:r>
        <w:r>
          <w:rPr>
            <w:color w:val="0000FF"/>
            <w:spacing w:val="-2"/>
          </w:rPr>
          <w:t>Section</w:t>
        </w:r>
      </w:hyperlink>
    </w:p>
    <w:p w14:paraId="3B5C1D34" w14:textId="77777777" w:rsidR="00B440BA" w:rsidRDefault="003F7F46">
      <w:pPr>
        <w:pStyle w:val="Heading7"/>
        <w:numPr>
          <w:ilvl w:val="0"/>
          <w:numId w:val="177"/>
        </w:numPr>
        <w:tabs>
          <w:tab w:val="left" w:pos="473"/>
        </w:tabs>
      </w:pPr>
      <w:hyperlink w:anchor="_bookmark46" w:history="1">
        <w:r>
          <w:rPr>
            <w:color w:val="0000FF"/>
          </w:rPr>
          <w:t xml:space="preserve">EMS Social History </w:t>
        </w:r>
        <w:r>
          <w:rPr>
            <w:color w:val="0000FF"/>
            <w:spacing w:val="-2"/>
          </w:rPr>
          <w:t>Section</w:t>
        </w:r>
      </w:hyperlink>
    </w:p>
    <w:p w14:paraId="3B5C1D35" w14:textId="77777777" w:rsidR="00B440BA" w:rsidRDefault="003F7F46">
      <w:pPr>
        <w:pStyle w:val="Heading7"/>
        <w:numPr>
          <w:ilvl w:val="0"/>
          <w:numId w:val="177"/>
        </w:numPr>
        <w:tabs>
          <w:tab w:val="left" w:pos="473"/>
        </w:tabs>
      </w:pPr>
      <w:hyperlink w:anchor="_bookmark47" w:history="1">
        <w:r>
          <w:rPr>
            <w:color w:val="0000FF"/>
          </w:rPr>
          <w:t xml:space="preserve">EMS Times </w:t>
        </w:r>
        <w:r>
          <w:rPr>
            <w:color w:val="0000FF"/>
            <w:spacing w:val="-2"/>
          </w:rPr>
          <w:t>Section</w:t>
        </w:r>
      </w:hyperlink>
    </w:p>
    <w:p w14:paraId="3B5C1D36" w14:textId="77777777" w:rsidR="00B440BA" w:rsidRDefault="003F7F46">
      <w:pPr>
        <w:pStyle w:val="Heading7"/>
        <w:numPr>
          <w:ilvl w:val="0"/>
          <w:numId w:val="177"/>
        </w:numPr>
        <w:tabs>
          <w:tab w:val="left" w:pos="473"/>
        </w:tabs>
        <w:spacing w:before="40"/>
      </w:pPr>
      <w:hyperlink w:anchor="_bookmark48" w:history="1">
        <w:r>
          <w:rPr>
            <w:color w:val="0000FF"/>
          </w:rPr>
          <w:t xml:space="preserve">EMS Vital Signs </w:t>
        </w:r>
        <w:r>
          <w:rPr>
            <w:color w:val="0000FF"/>
            <w:spacing w:val="-2"/>
          </w:rPr>
          <w:t>Section</w:t>
        </w:r>
      </w:hyperlink>
    </w:p>
    <w:p w14:paraId="3B5C1D37" w14:textId="77777777" w:rsidR="00B440BA" w:rsidRDefault="00B440BA">
      <w:pPr>
        <w:sectPr w:rsidR="00B440BA">
          <w:pgSz w:w="12240" w:h="15840"/>
          <w:pgMar w:top="1140" w:right="600" w:bottom="700" w:left="1020" w:header="0" w:footer="509" w:gutter="0"/>
          <w:cols w:space="720"/>
        </w:sectPr>
      </w:pPr>
    </w:p>
    <w:p w14:paraId="3B5C1D38" w14:textId="77777777" w:rsidR="00B440BA" w:rsidRDefault="003F7F46">
      <w:pPr>
        <w:pStyle w:val="Heading4"/>
        <w:spacing w:before="70"/>
      </w:pPr>
      <w:bookmarkStart w:id="63" w:name="_Toc181549291"/>
      <w:r>
        <w:rPr>
          <w:noProof/>
        </w:rPr>
        <w:lastRenderedPageBreak/>
        <mc:AlternateContent>
          <mc:Choice Requires="wps">
            <w:drawing>
              <wp:anchor distT="0" distB="0" distL="0" distR="0" simplePos="0" relativeHeight="251654656" behindDoc="1" locked="0" layoutInCell="1" allowOverlap="1" wp14:anchorId="3B5C5F1B" wp14:editId="3B5C5F1C">
                <wp:simplePos x="0" y="0"/>
                <wp:positionH relativeFrom="page">
                  <wp:posOffset>719988</wp:posOffset>
                </wp:positionH>
                <wp:positionV relativeFrom="paragraph">
                  <wp:posOffset>279298</wp:posOffset>
                </wp:positionV>
                <wp:extent cx="6332855" cy="1270"/>
                <wp:effectExtent l="0" t="0" r="0" b="0"/>
                <wp:wrapTopAndBottom/>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5736A9" id="Graphic 77" o:spid="_x0000_s1026" style="position:absolute;margin-left:56.7pt;margin-top:22pt;width:498.65pt;height:.1pt;z-index:-2516618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64" w:name="EMS_Advance_Directives_Section"/>
      <w:bookmarkEnd w:id="64"/>
      <w:r>
        <w:t xml:space="preserve">EMS Advance Directives </w:t>
      </w:r>
      <w:r>
        <w:rPr>
          <w:spacing w:val="-2"/>
        </w:rPr>
        <w:t>Section</w:t>
      </w:r>
      <w:bookmarkEnd w:id="63"/>
    </w:p>
    <w:p w14:paraId="3B5C1D39"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2.16.840.1.1133883.17.3.10.1.12</w:t>
      </w:r>
      <w:r>
        <w:rPr>
          <w:rFonts w:ascii="Times New Roman"/>
          <w:spacing w:val="-2"/>
        </w:rPr>
        <w:t>]</w:t>
      </w:r>
    </w:p>
    <w:p w14:paraId="3B5C1D3A" w14:textId="77777777" w:rsidR="00B440BA" w:rsidRDefault="00B440BA">
      <w:pPr>
        <w:spacing w:before="3"/>
        <w:rPr>
          <w:sz w:val="20"/>
        </w:rPr>
      </w:pPr>
    </w:p>
    <w:p w14:paraId="3B5C1D3B" w14:textId="77777777" w:rsidR="00B440BA" w:rsidRDefault="003F7F46">
      <w:pPr>
        <w:pStyle w:val="BodyText"/>
        <w:ind w:left="613"/>
        <w:rPr>
          <w:rFonts w:ascii="Times New Roman"/>
        </w:rPr>
      </w:pPr>
      <w:r>
        <w:rPr>
          <w:rFonts w:ascii="Times New Roman"/>
        </w:rPr>
        <w:t>Information</w:t>
      </w:r>
      <w:r>
        <w:rPr>
          <w:rFonts w:ascii="Times New Roman"/>
          <w:spacing w:val="-4"/>
        </w:rPr>
        <w:t xml:space="preserve"> </w:t>
      </w:r>
      <w:r>
        <w:rPr>
          <w:rFonts w:ascii="Times New Roman"/>
        </w:rPr>
        <w:t>regarding</w:t>
      </w:r>
      <w:r>
        <w:rPr>
          <w:rFonts w:ascii="Times New Roman"/>
          <w:spacing w:val="-3"/>
        </w:rPr>
        <w:t xml:space="preserve"> </w:t>
      </w:r>
      <w:r>
        <w:rPr>
          <w:rFonts w:ascii="Times New Roman"/>
        </w:rPr>
        <w:t>patient</w:t>
      </w:r>
      <w:r>
        <w:rPr>
          <w:rFonts w:ascii="Times New Roman"/>
          <w:spacing w:val="-4"/>
        </w:rPr>
        <w:t xml:space="preserve"> </w:t>
      </w:r>
      <w:r>
        <w:rPr>
          <w:rFonts w:ascii="Times New Roman"/>
        </w:rPr>
        <w:t>advance</w:t>
      </w:r>
      <w:r>
        <w:rPr>
          <w:rFonts w:ascii="Times New Roman"/>
          <w:spacing w:val="-3"/>
        </w:rPr>
        <w:t xml:space="preserve"> </w:t>
      </w:r>
      <w:r>
        <w:rPr>
          <w:rFonts w:ascii="Times New Roman"/>
          <w:spacing w:val="-2"/>
        </w:rPr>
        <w:t>directives</w:t>
      </w:r>
    </w:p>
    <w:p w14:paraId="3B5C1D3C" w14:textId="77777777" w:rsidR="00B440BA" w:rsidRDefault="003F7F46">
      <w:pPr>
        <w:pStyle w:val="ListParagraph"/>
        <w:numPr>
          <w:ilvl w:val="0"/>
          <w:numId w:val="17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CONF:11395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D3D" w14:textId="77777777" w:rsidR="00B440BA" w:rsidRDefault="003F7F46">
      <w:pPr>
        <w:pStyle w:val="ListParagraph"/>
        <w:numPr>
          <w:ilvl w:val="1"/>
          <w:numId w:val="17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="2.16.840.1.1133883.17.3.10.1.12"</w:t>
      </w:r>
    </w:p>
    <w:p w14:paraId="3B5C1D3E" w14:textId="77777777" w:rsidR="00B440BA" w:rsidRDefault="003F7F46">
      <w:pPr>
        <w:pStyle w:val="ListParagraph"/>
        <w:numPr>
          <w:ilvl w:val="1"/>
          <w:numId w:val="17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D3F" w14:textId="77777777" w:rsidR="00B440BA" w:rsidRDefault="003F7F46">
      <w:pPr>
        <w:pStyle w:val="ListParagraph"/>
        <w:numPr>
          <w:ilvl w:val="0"/>
          <w:numId w:val="176"/>
        </w:numPr>
        <w:tabs>
          <w:tab w:val="left" w:pos="897"/>
        </w:tabs>
        <w:spacing w:before="29" w:line="232" w:lineRule="auto"/>
        <w:ind w:right="1117"/>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(CONF:11634)</w:t>
      </w:r>
      <w:r>
        <w:rPr>
          <w:rFonts w:ascii="Courier New"/>
          <w:b/>
          <w:sz w:val="20"/>
        </w:rPr>
        <w:t>/@code</w:t>
      </w:r>
      <w:r>
        <w:rPr>
          <w:rFonts w:ascii="Courier New"/>
          <w:sz w:val="20"/>
        </w:rPr>
        <w:t>="67840-9"</w:t>
      </w:r>
      <w:r>
        <w:rPr>
          <w:rFonts w:ascii="Courier New"/>
          <w:spacing w:val="-10"/>
          <w:sz w:val="20"/>
        </w:rPr>
        <w:t xml:space="preserve"> </w:t>
      </w:r>
      <w:r>
        <w:rPr>
          <w:i/>
          <w:sz w:val="20"/>
        </w:rPr>
        <w:t>EMS</w:t>
      </w:r>
      <w:r>
        <w:rPr>
          <w:i/>
          <w:spacing w:val="-4"/>
          <w:sz w:val="20"/>
        </w:rPr>
        <w:t xml:space="preserve"> </w:t>
      </w:r>
      <w:r>
        <w:rPr>
          <w:i/>
          <w:sz w:val="20"/>
        </w:rPr>
        <w:t>Advance</w:t>
      </w:r>
      <w:r>
        <w:rPr>
          <w:i/>
          <w:spacing w:val="-5"/>
          <w:sz w:val="20"/>
        </w:rPr>
        <w:t xml:space="preserve"> </w:t>
      </w:r>
      <w:r>
        <w:rPr>
          <w:i/>
          <w:sz w:val="20"/>
        </w:rPr>
        <w:t xml:space="preserve">Directives Narrative NEMSIS </w:t>
      </w:r>
      <w:r>
        <w:rPr>
          <w:sz w:val="20"/>
        </w:rPr>
        <w:t>(CodeSystem:</w:t>
      </w:r>
      <w:r>
        <w:rPr>
          <w:spacing w:val="40"/>
          <w:sz w:val="20"/>
        </w:rPr>
        <w:t xml:space="preserve"> </w:t>
      </w:r>
      <w:r>
        <w:rPr>
          <w:rFonts w:ascii="Courier New"/>
          <w:sz w:val="20"/>
        </w:rPr>
        <w:t>2.16.840.1.113883.6.1 LOINC</w:t>
      </w:r>
      <w:r>
        <w:rPr>
          <w:sz w:val="20"/>
        </w:rPr>
        <w:t>) (CONF:10191)</w:t>
      </w:r>
    </w:p>
    <w:p w14:paraId="3B5C1D40" w14:textId="77777777" w:rsidR="00B440BA" w:rsidRDefault="003F7F46">
      <w:pPr>
        <w:pStyle w:val="ListParagraph"/>
        <w:numPr>
          <w:ilvl w:val="0"/>
          <w:numId w:val="176"/>
        </w:numPr>
        <w:tabs>
          <w:tab w:val="left" w:pos="896"/>
        </w:tabs>
        <w:spacing w:before="25"/>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7"/>
          <w:sz w:val="20"/>
        </w:rPr>
        <w:t xml:space="preserve"> </w:t>
      </w:r>
      <w:r>
        <w:rPr>
          <w:rFonts w:ascii="Courier New"/>
          <w:sz w:val="20"/>
        </w:rPr>
        <w:t>Advance</w:t>
      </w:r>
      <w:r>
        <w:rPr>
          <w:rFonts w:ascii="Courier New"/>
          <w:spacing w:val="-6"/>
          <w:sz w:val="20"/>
        </w:rPr>
        <w:t xml:space="preserve"> </w:t>
      </w:r>
      <w:r>
        <w:rPr>
          <w:rFonts w:ascii="Courier New"/>
          <w:sz w:val="20"/>
        </w:rPr>
        <w:t>Directive</w:t>
      </w:r>
      <w:r>
        <w:rPr>
          <w:rFonts w:ascii="Courier New"/>
          <w:spacing w:val="-7"/>
          <w:sz w:val="20"/>
        </w:rPr>
        <w:t xml:space="preserve"> </w:t>
      </w:r>
      <w:r>
        <w:rPr>
          <w:rFonts w:ascii="Courier New"/>
          <w:sz w:val="20"/>
        </w:rPr>
        <w:t>Section"</w:t>
      </w:r>
      <w:r>
        <w:rPr>
          <w:rFonts w:ascii="Courier New"/>
          <w:spacing w:val="42"/>
          <w:sz w:val="20"/>
        </w:rPr>
        <w:t xml:space="preserve"> </w:t>
      </w:r>
      <w:r>
        <w:rPr>
          <w:spacing w:val="-2"/>
          <w:sz w:val="20"/>
        </w:rPr>
        <w:t>(CONF:10944)</w:t>
      </w:r>
    </w:p>
    <w:p w14:paraId="3B5C1D41" w14:textId="77777777" w:rsidR="00B440BA" w:rsidRDefault="003F7F46">
      <w:pPr>
        <w:pStyle w:val="ListParagraph"/>
        <w:numPr>
          <w:ilvl w:val="0"/>
          <w:numId w:val="176"/>
        </w:numPr>
        <w:tabs>
          <w:tab w:val="left" w:pos="896"/>
        </w:tabs>
        <w:spacing w:before="24"/>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(CONF:10945)</w:t>
      </w:r>
    </w:p>
    <w:p w14:paraId="3B5C1D42" w14:textId="77777777" w:rsidR="00B440BA" w:rsidRDefault="003F7F46">
      <w:pPr>
        <w:pStyle w:val="ListParagraph"/>
        <w:numPr>
          <w:ilvl w:val="0"/>
          <w:numId w:val="176"/>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(CONF:10946)</w:t>
      </w:r>
    </w:p>
    <w:p w14:paraId="3B5C1D43" w14:textId="77777777" w:rsidR="00B440BA" w:rsidRDefault="003F7F46">
      <w:pPr>
        <w:pStyle w:val="ListParagraph"/>
        <w:numPr>
          <w:ilvl w:val="1"/>
          <w:numId w:val="176"/>
        </w:numPr>
        <w:tabs>
          <w:tab w:val="left" w:pos="1180"/>
        </w:tabs>
        <w:spacing w:before="113"/>
        <w:ind w:hanging="283"/>
        <w:rPr>
          <w:sz w:val="20"/>
        </w:rPr>
      </w:pPr>
      <w:r>
        <w:rPr>
          <w:sz w:val="20"/>
        </w:rPr>
        <w:t>Conforms</w:t>
      </w:r>
      <w:r>
        <w:rPr>
          <w:spacing w:val="-6"/>
          <w:sz w:val="20"/>
        </w:rPr>
        <w:t xml:space="preserve"> </w:t>
      </w:r>
      <w:r>
        <w:rPr>
          <w:sz w:val="20"/>
        </w:rPr>
        <w:t>to</w:t>
      </w:r>
      <w:r>
        <w:rPr>
          <w:spacing w:val="-5"/>
          <w:sz w:val="20"/>
        </w:rPr>
        <w:t xml:space="preserve"> </w:t>
      </w:r>
      <w:hyperlink w:anchor="_bookmark53" w:history="1">
        <w:r>
          <w:rPr>
            <w:i/>
            <w:color w:val="0000FF"/>
            <w:sz w:val="20"/>
          </w:rPr>
          <w:t>Advance</w:t>
        </w:r>
        <w:r>
          <w:rPr>
            <w:i/>
            <w:color w:val="0000FF"/>
            <w:spacing w:val="-5"/>
            <w:sz w:val="20"/>
          </w:rPr>
          <w:t xml:space="preserve"> </w:t>
        </w:r>
        <w:r>
          <w:rPr>
            <w:i/>
            <w:color w:val="0000FF"/>
            <w:sz w:val="20"/>
          </w:rPr>
          <w:t>Directive</w:t>
        </w:r>
        <w:r>
          <w:rPr>
            <w:i/>
            <w:color w:val="0000FF"/>
            <w:spacing w:val="-5"/>
            <w:sz w:val="20"/>
          </w:rPr>
          <w:t xml:space="preserve"> </w:t>
        </w:r>
        <w:r>
          <w:rPr>
            <w:i/>
            <w:color w:val="0000FF"/>
            <w:sz w:val="20"/>
          </w:rPr>
          <w:t>Observation</w:t>
        </w:r>
      </w:hyperlink>
      <w:r>
        <w:rPr>
          <w:i/>
          <w:color w:val="0000FF"/>
          <w:spacing w:val="-4"/>
          <w:sz w:val="20"/>
        </w:rPr>
        <w:t xml:space="preserve"> </w:t>
      </w:r>
      <w:r>
        <w:rPr>
          <w:spacing w:val="-2"/>
          <w:sz w:val="20"/>
        </w:rPr>
        <w:t>(templateId:</w:t>
      </w:r>
    </w:p>
    <w:p w14:paraId="3B5C1D44" w14:textId="77777777" w:rsidR="00B440BA" w:rsidRDefault="003F7F46">
      <w:pPr>
        <w:pStyle w:val="BodyText"/>
        <w:spacing w:before="10"/>
        <w:ind w:left="1180"/>
        <w:rPr>
          <w:rFonts w:ascii="Times New Roman"/>
        </w:rPr>
      </w:pPr>
      <w:r>
        <w:rPr>
          <w:spacing w:val="-2"/>
        </w:rPr>
        <w:t>2.16.840.1.1133883.17.3.10.1.98:2022-01-</w:t>
      </w:r>
      <w:r>
        <w:rPr>
          <w:spacing w:val="-5"/>
        </w:rPr>
        <w:t>01</w:t>
      </w:r>
      <w:r>
        <w:rPr>
          <w:rFonts w:ascii="Times New Roman"/>
          <w:spacing w:val="-5"/>
        </w:rPr>
        <w:t>)</w:t>
      </w:r>
    </w:p>
    <w:p w14:paraId="3B5C1D45" w14:textId="77777777" w:rsidR="00B440BA" w:rsidRDefault="00B440BA">
      <w:pPr>
        <w:spacing w:before="3"/>
        <w:rPr>
          <w:sz w:val="20"/>
        </w:rPr>
      </w:pPr>
    </w:p>
    <w:p w14:paraId="3B5C1D46" w14:textId="77777777" w:rsidR="00B440BA" w:rsidRDefault="003F7F46">
      <w:pPr>
        <w:ind w:left="613"/>
        <w:rPr>
          <w:b/>
          <w:sz w:val="20"/>
        </w:rPr>
      </w:pPr>
      <w:r>
        <w:rPr>
          <w:b/>
          <w:sz w:val="20"/>
        </w:rPr>
        <w:t>EMS</w:t>
      </w:r>
      <w:r>
        <w:rPr>
          <w:b/>
          <w:spacing w:val="-7"/>
          <w:sz w:val="20"/>
        </w:rPr>
        <w:t xml:space="preserve"> </w:t>
      </w:r>
      <w:r>
        <w:rPr>
          <w:b/>
          <w:sz w:val="20"/>
        </w:rPr>
        <w:t>Advance</w:t>
      </w:r>
      <w:r>
        <w:rPr>
          <w:b/>
          <w:spacing w:val="-7"/>
          <w:sz w:val="20"/>
        </w:rPr>
        <w:t xml:space="preserve"> </w:t>
      </w:r>
      <w:r>
        <w:rPr>
          <w:b/>
          <w:sz w:val="20"/>
        </w:rPr>
        <w:t>Directives</w:t>
      </w:r>
      <w:r>
        <w:rPr>
          <w:b/>
          <w:spacing w:val="-7"/>
          <w:sz w:val="20"/>
        </w:rPr>
        <w:t xml:space="preserve"> </w:t>
      </w:r>
      <w:r>
        <w:rPr>
          <w:b/>
          <w:sz w:val="20"/>
        </w:rPr>
        <w:t>Section</w:t>
      </w:r>
      <w:r>
        <w:rPr>
          <w:b/>
          <w:spacing w:val="-6"/>
          <w:sz w:val="20"/>
        </w:rPr>
        <w:t xml:space="preserve"> </w:t>
      </w:r>
      <w:r>
        <w:rPr>
          <w:b/>
          <w:spacing w:val="-2"/>
          <w:sz w:val="20"/>
        </w:rPr>
        <w:t>example</w:t>
      </w:r>
    </w:p>
    <w:p w14:paraId="3B5C1D47" w14:textId="77777777" w:rsidR="00B440BA" w:rsidRDefault="003F7F46">
      <w:pPr>
        <w:spacing w:before="10"/>
        <w:rPr>
          <w:b/>
          <w:sz w:val="10"/>
        </w:rPr>
      </w:pPr>
      <w:r>
        <w:rPr>
          <w:noProof/>
        </w:rPr>
        <mc:AlternateContent>
          <mc:Choice Requires="wps">
            <w:drawing>
              <wp:anchor distT="0" distB="0" distL="0" distR="0" simplePos="0" relativeHeight="251161600" behindDoc="1" locked="0" layoutInCell="1" allowOverlap="1" wp14:anchorId="3B5C5F1D" wp14:editId="3B5C5F1E">
                <wp:simplePos x="0" y="0"/>
                <wp:positionH relativeFrom="page">
                  <wp:posOffset>1037488</wp:posOffset>
                </wp:positionH>
                <wp:positionV relativeFrom="paragraph">
                  <wp:posOffset>95074</wp:posOffset>
                </wp:positionV>
                <wp:extent cx="6015355" cy="2037080"/>
                <wp:effectExtent l="0" t="0" r="0" b="0"/>
                <wp:wrapTopAndBottom/>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037080"/>
                        </a:xfrm>
                        <a:prstGeom prst="rect">
                          <a:avLst/>
                        </a:prstGeom>
                        <a:solidFill>
                          <a:srgbClr val="F0F0F0"/>
                        </a:solidFill>
                      </wps:spPr>
                      <wps:txbx>
                        <w:txbxContent>
                          <w:p w14:paraId="3B5C6399" w14:textId="77777777" w:rsidR="00B440BA" w:rsidRDefault="00B440BA">
                            <w:pPr>
                              <w:spacing w:before="83"/>
                              <w:rPr>
                                <w:b/>
                                <w:color w:val="000000"/>
                                <w:sz w:val="20"/>
                              </w:rPr>
                            </w:pPr>
                          </w:p>
                          <w:p w14:paraId="3B5C639A" w14:textId="77777777" w:rsidR="00B440BA" w:rsidRDefault="003F7F46">
                            <w:pPr>
                              <w:pStyle w:val="BodyText"/>
                              <w:spacing w:before="1" w:line="219" w:lineRule="exact"/>
                              <w:ind w:left="120"/>
                              <w:rPr>
                                <w:color w:val="000000"/>
                              </w:rPr>
                            </w:pPr>
                            <w:r>
                              <w:rPr>
                                <w:color w:val="000000"/>
                                <w:spacing w:val="-2"/>
                              </w:rPr>
                              <w:t>&lt;section&gt;</w:t>
                            </w:r>
                          </w:p>
                          <w:p w14:paraId="3B5C639B"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root="2.16.840.1.1133883.17.3.10.1.12"</w:t>
                            </w:r>
                          </w:p>
                          <w:p w14:paraId="3B5C639C" w14:textId="77777777" w:rsidR="00B440BA" w:rsidRDefault="003F7F46">
                            <w:pPr>
                              <w:pStyle w:val="BodyText"/>
                              <w:spacing w:line="212" w:lineRule="exact"/>
                              <w:ind w:left="240"/>
                              <w:rPr>
                                <w:color w:val="000000"/>
                              </w:rPr>
                            </w:pPr>
                            <w:r>
                              <w:rPr>
                                <w:color w:val="000000"/>
                                <w:spacing w:val="-2"/>
                              </w:rPr>
                              <w:t>extension="2022-01-01"/&gt;</w:t>
                            </w:r>
                          </w:p>
                          <w:p w14:paraId="3B5C639D"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code="67840-9"</w:t>
                            </w:r>
                            <w:r>
                              <w:rPr>
                                <w:color w:val="000000"/>
                                <w:spacing w:val="-13"/>
                              </w:rPr>
                              <w:t xml:space="preserve"> </w:t>
                            </w:r>
                            <w:r>
                              <w:rPr>
                                <w:color w:val="000000"/>
                              </w:rPr>
                              <w:t>codeSystem="2.16.840.1.113883.6.1"</w:t>
                            </w:r>
                            <w:r>
                              <w:rPr>
                                <w:color w:val="000000"/>
                                <w:spacing w:val="-13"/>
                              </w:rPr>
                              <w:t xml:space="preserve"> </w:t>
                            </w:r>
                            <w:r>
                              <w:rPr>
                                <w:color w:val="000000"/>
                              </w:rPr>
                              <w:t>displayName="EMS Advance Directives Narrative NEMSIS"/&gt;</w:t>
                            </w:r>
                          </w:p>
                          <w:p w14:paraId="3B5C639E" w14:textId="77777777" w:rsidR="00B440BA" w:rsidRDefault="003F7F46">
                            <w:pPr>
                              <w:pStyle w:val="BodyText"/>
                              <w:spacing w:line="207" w:lineRule="exact"/>
                              <w:ind w:left="600"/>
                              <w:rPr>
                                <w:color w:val="000000"/>
                              </w:rPr>
                            </w:pPr>
                            <w:r>
                              <w:rPr>
                                <w:color w:val="000000"/>
                              </w:rPr>
                              <w:t>&lt;title&gt;EMS</w:t>
                            </w:r>
                            <w:r>
                              <w:rPr>
                                <w:color w:val="000000"/>
                                <w:spacing w:val="-9"/>
                              </w:rPr>
                              <w:t xml:space="preserve"> </w:t>
                            </w:r>
                            <w:r>
                              <w:rPr>
                                <w:color w:val="000000"/>
                              </w:rPr>
                              <w:t>Advance</w:t>
                            </w:r>
                            <w:r>
                              <w:rPr>
                                <w:color w:val="000000"/>
                                <w:spacing w:val="-9"/>
                              </w:rPr>
                              <w:t xml:space="preserve"> </w:t>
                            </w:r>
                            <w:r>
                              <w:rPr>
                                <w:color w:val="000000"/>
                              </w:rPr>
                              <w:t>Directive</w:t>
                            </w:r>
                            <w:r>
                              <w:rPr>
                                <w:color w:val="000000"/>
                                <w:spacing w:val="-8"/>
                              </w:rPr>
                              <w:t xml:space="preserve"> </w:t>
                            </w:r>
                            <w:r>
                              <w:rPr>
                                <w:color w:val="000000"/>
                                <w:spacing w:val="-2"/>
                              </w:rPr>
                              <w:t>Section&lt;/title&gt;</w:t>
                            </w:r>
                          </w:p>
                          <w:p w14:paraId="3B5C639F" w14:textId="77777777" w:rsidR="00B440BA" w:rsidRDefault="003F7F46">
                            <w:pPr>
                              <w:pStyle w:val="BodyText"/>
                              <w:spacing w:line="212" w:lineRule="exact"/>
                              <w:ind w:left="600"/>
                              <w:rPr>
                                <w:color w:val="000000"/>
                              </w:rPr>
                            </w:pPr>
                            <w:r>
                              <w:rPr>
                                <w:color w:val="000000"/>
                                <w:spacing w:val="-2"/>
                              </w:rPr>
                              <w:t>&lt;text/&gt;</w:t>
                            </w:r>
                          </w:p>
                          <w:p w14:paraId="3B5C63A0" w14:textId="77777777" w:rsidR="00B440BA" w:rsidRDefault="003F7F46">
                            <w:pPr>
                              <w:pStyle w:val="BodyText"/>
                              <w:spacing w:line="212" w:lineRule="exact"/>
                              <w:ind w:left="600"/>
                              <w:rPr>
                                <w:color w:val="000000"/>
                              </w:rPr>
                            </w:pPr>
                            <w:r>
                              <w:rPr>
                                <w:color w:val="000000"/>
                                <w:spacing w:val="-2"/>
                              </w:rPr>
                              <w:t>&lt;entry&gt;</w:t>
                            </w:r>
                          </w:p>
                          <w:p w14:paraId="3B5C63A1"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3A2"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A3" w14:textId="77777777" w:rsidR="00B440BA" w:rsidRDefault="003F7F46">
                            <w:pPr>
                              <w:pStyle w:val="BodyText"/>
                              <w:spacing w:line="212" w:lineRule="exact"/>
                              <w:ind w:left="1080"/>
                              <w:rPr>
                                <w:color w:val="000000"/>
                              </w:rPr>
                            </w:pPr>
                            <w:r>
                              <w:rPr>
                                <w:color w:val="000000"/>
                                <w:spacing w:val="-2"/>
                              </w:rPr>
                              <w:t>&lt;/observation&gt;</w:t>
                            </w:r>
                          </w:p>
                          <w:p w14:paraId="3B5C63A4" w14:textId="77777777" w:rsidR="00B440BA" w:rsidRDefault="003F7F46">
                            <w:pPr>
                              <w:pStyle w:val="BodyText"/>
                              <w:spacing w:line="212" w:lineRule="exact"/>
                              <w:ind w:left="600"/>
                              <w:rPr>
                                <w:color w:val="000000"/>
                              </w:rPr>
                            </w:pPr>
                            <w:r>
                              <w:rPr>
                                <w:color w:val="000000"/>
                                <w:spacing w:val="-2"/>
                              </w:rPr>
                              <w:t>&lt;/entry&gt;</w:t>
                            </w:r>
                          </w:p>
                          <w:p w14:paraId="3B5C63A5"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1D" id="Textbox 78" o:spid="_x0000_s1051" type="#_x0000_t202" style="position:absolute;margin-left:81.7pt;margin-top:7.5pt;width:473.65pt;height:160.4pt;z-index:-252154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" fillcolor="#f0f0f0" stroked="f">
                <v:textbox inset="0,0,0,0">
                  <w:txbxContent>
                    <w:p w14:paraId="3B5C6399" w14:textId="77777777" w:rsidR="00B440BA" w:rsidRDefault="00B440BA">
                      <w:pPr>
                        <w:spacing w:before="83"/>
                        <w:rPr>
                          <w:b/>
                          <w:color w:val="000000"/>
                          <w:sz w:val="20"/>
                        </w:rPr>
                      </w:pPr>
                    </w:p>
                    <w:p w14:paraId="3B5C639A" w14:textId="77777777" w:rsidR="00B440BA" w:rsidRDefault="003F7F46">
                      <w:pPr>
                        <w:pStyle w:val="BodyText"/>
                        <w:spacing w:before="1" w:line="219" w:lineRule="exact"/>
                        <w:ind w:left="120"/>
                        <w:rPr>
                          <w:color w:val="000000"/>
                        </w:rPr>
                      </w:pPr>
                      <w:r>
                        <w:rPr>
                          <w:color w:val="000000"/>
                          <w:spacing w:val="-2"/>
                        </w:rPr>
                        <w:t>&lt;section&gt;</w:t>
                      </w:r>
                    </w:p>
                    <w:p w14:paraId="3B5C639B"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root="2.16.840.1.1133883.17.3.10.1.12"</w:t>
                      </w:r>
                    </w:p>
                    <w:p w14:paraId="3B5C639C" w14:textId="77777777" w:rsidR="00B440BA" w:rsidRDefault="003F7F46">
                      <w:pPr>
                        <w:pStyle w:val="BodyText"/>
                        <w:spacing w:line="212" w:lineRule="exact"/>
                        <w:ind w:left="240"/>
                        <w:rPr>
                          <w:color w:val="000000"/>
                        </w:rPr>
                      </w:pPr>
                      <w:r>
                        <w:rPr>
                          <w:color w:val="000000"/>
                          <w:spacing w:val="-2"/>
                        </w:rPr>
                        <w:t>extension="2022-01-01"/&gt;</w:t>
                      </w:r>
                    </w:p>
                    <w:p w14:paraId="3B5C639D"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code="67840-9"</w:t>
                      </w:r>
                      <w:r>
                        <w:rPr>
                          <w:color w:val="000000"/>
                          <w:spacing w:val="-13"/>
                        </w:rPr>
                        <w:t xml:space="preserve"> </w:t>
                      </w:r>
                      <w:r>
                        <w:rPr>
                          <w:color w:val="000000"/>
                        </w:rPr>
                        <w:t>codeSystem="2.16.840.1.113883.6.1"</w:t>
                      </w:r>
                      <w:r>
                        <w:rPr>
                          <w:color w:val="000000"/>
                          <w:spacing w:val="-13"/>
                        </w:rPr>
                        <w:t xml:space="preserve"> </w:t>
                      </w:r>
                      <w:r>
                        <w:rPr>
                          <w:color w:val="000000"/>
                        </w:rPr>
                        <w:t>displayName="EMS Advance Directives Narrative NEMSIS"/&gt;</w:t>
                      </w:r>
                    </w:p>
                    <w:p w14:paraId="3B5C639E" w14:textId="77777777" w:rsidR="00B440BA" w:rsidRDefault="003F7F46">
                      <w:pPr>
                        <w:pStyle w:val="BodyText"/>
                        <w:spacing w:line="207" w:lineRule="exact"/>
                        <w:ind w:left="600"/>
                        <w:rPr>
                          <w:color w:val="000000"/>
                        </w:rPr>
                      </w:pPr>
                      <w:r>
                        <w:rPr>
                          <w:color w:val="000000"/>
                        </w:rPr>
                        <w:t>&lt;title&gt;EMS</w:t>
                      </w:r>
                      <w:r>
                        <w:rPr>
                          <w:color w:val="000000"/>
                          <w:spacing w:val="-9"/>
                        </w:rPr>
                        <w:t xml:space="preserve"> </w:t>
                      </w:r>
                      <w:r>
                        <w:rPr>
                          <w:color w:val="000000"/>
                        </w:rPr>
                        <w:t>Advance</w:t>
                      </w:r>
                      <w:r>
                        <w:rPr>
                          <w:color w:val="000000"/>
                          <w:spacing w:val="-9"/>
                        </w:rPr>
                        <w:t xml:space="preserve"> </w:t>
                      </w:r>
                      <w:r>
                        <w:rPr>
                          <w:color w:val="000000"/>
                        </w:rPr>
                        <w:t>Directive</w:t>
                      </w:r>
                      <w:r>
                        <w:rPr>
                          <w:color w:val="000000"/>
                          <w:spacing w:val="-8"/>
                        </w:rPr>
                        <w:t xml:space="preserve"> </w:t>
                      </w:r>
                      <w:r>
                        <w:rPr>
                          <w:color w:val="000000"/>
                          <w:spacing w:val="-2"/>
                        </w:rPr>
                        <w:t>Section&lt;/title&gt;</w:t>
                      </w:r>
                    </w:p>
                    <w:p w14:paraId="3B5C639F" w14:textId="77777777" w:rsidR="00B440BA" w:rsidRDefault="003F7F46">
                      <w:pPr>
                        <w:pStyle w:val="BodyText"/>
                        <w:spacing w:line="212" w:lineRule="exact"/>
                        <w:ind w:left="600"/>
                        <w:rPr>
                          <w:color w:val="000000"/>
                        </w:rPr>
                      </w:pPr>
                      <w:r>
                        <w:rPr>
                          <w:color w:val="000000"/>
                          <w:spacing w:val="-2"/>
                        </w:rPr>
                        <w:t>&lt;text/&gt;</w:t>
                      </w:r>
                    </w:p>
                    <w:p w14:paraId="3B5C63A0" w14:textId="77777777" w:rsidR="00B440BA" w:rsidRDefault="003F7F46">
                      <w:pPr>
                        <w:pStyle w:val="BodyText"/>
                        <w:spacing w:line="212" w:lineRule="exact"/>
                        <w:ind w:left="600"/>
                        <w:rPr>
                          <w:color w:val="000000"/>
                        </w:rPr>
                      </w:pPr>
                      <w:r>
                        <w:rPr>
                          <w:color w:val="000000"/>
                          <w:spacing w:val="-2"/>
                        </w:rPr>
                        <w:t>&lt;entry&gt;</w:t>
                      </w:r>
                    </w:p>
                    <w:p w14:paraId="3B5C63A1"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3A2"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A3" w14:textId="77777777" w:rsidR="00B440BA" w:rsidRDefault="003F7F46">
                      <w:pPr>
                        <w:pStyle w:val="BodyText"/>
                        <w:spacing w:line="212" w:lineRule="exact"/>
                        <w:ind w:left="1080"/>
                        <w:rPr>
                          <w:color w:val="000000"/>
                        </w:rPr>
                      </w:pPr>
                      <w:r>
                        <w:rPr>
                          <w:color w:val="000000"/>
                          <w:spacing w:val="-2"/>
                        </w:rPr>
                        <w:t>&lt;/observation&gt;</w:t>
                      </w:r>
                    </w:p>
                    <w:p w14:paraId="3B5C63A4" w14:textId="77777777" w:rsidR="00B440BA" w:rsidRDefault="003F7F46">
                      <w:pPr>
                        <w:pStyle w:val="BodyText"/>
                        <w:spacing w:line="212" w:lineRule="exact"/>
                        <w:ind w:left="600"/>
                        <w:rPr>
                          <w:color w:val="000000"/>
                        </w:rPr>
                      </w:pPr>
                      <w:r>
                        <w:rPr>
                          <w:color w:val="000000"/>
                          <w:spacing w:val="-2"/>
                        </w:rPr>
                        <w:t>&lt;/entry&gt;</w:t>
                      </w:r>
                    </w:p>
                    <w:p w14:paraId="3B5C63A5"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D48" w14:textId="77777777" w:rsidR="00B440BA" w:rsidRDefault="00B440BA">
      <w:pPr>
        <w:spacing w:before="134"/>
        <w:rPr>
          <w:b/>
          <w:sz w:val="28"/>
        </w:rPr>
      </w:pPr>
    </w:p>
    <w:p w14:paraId="3B5C1D49" w14:textId="77777777" w:rsidR="00B440BA" w:rsidRDefault="003F7F46">
      <w:pPr>
        <w:pStyle w:val="Heading4"/>
      </w:pPr>
      <w:bookmarkStart w:id="65" w:name="_Toc181549292"/>
      <w:r>
        <w:rPr>
          <w:noProof/>
        </w:rPr>
        <mc:AlternateContent>
          <mc:Choice Requires="wps">
            <w:drawing>
              <wp:anchor distT="0" distB="0" distL="0" distR="0" simplePos="0" relativeHeight="251163648" behindDoc="1" locked="0" layoutInCell="1" allowOverlap="1" wp14:anchorId="3B5C5F1F" wp14:editId="3B5C5F20">
                <wp:simplePos x="0" y="0"/>
                <wp:positionH relativeFrom="page">
                  <wp:posOffset>719988</wp:posOffset>
                </wp:positionH>
                <wp:positionV relativeFrom="paragraph">
                  <wp:posOffset>234967</wp:posOffset>
                </wp:positionV>
                <wp:extent cx="6332855" cy="1270"/>
                <wp:effectExtent l="0" t="0" r="0" b="0"/>
                <wp:wrapTopAndBottom/>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749FC8" id="Graphic 79" o:spid="_x0000_s1026" style="position:absolute;margin-left:56.7pt;margin-top:18.5pt;width:498.65pt;height:.1pt;z-index:-2521528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66" w:name="EMS_Allergies_And_Adverse_Reactions_Sect"/>
      <w:bookmarkEnd w:id="66"/>
      <w:r>
        <w:t xml:space="preserve">EMS Allergies And Adverse Reactions </w:t>
      </w:r>
      <w:r>
        <w:rPr>
          <w:spacing w:val="-2"/>
        </w:rPr>
        <w:t>Section</w:t>
      </w:r>
      <w:bookmarkEnd w:id="65"/>
    </w:p>
    <w:p w14:paraId="3B5C1D4A"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2.16.840.1.1133883.17.3.10.1.13</w:t>
      </w:r>
      <w:r>
        <w:rPr>
          <w:rFonts w:ascii="Times New Roman"/>
          <w:spacing w:val="-2"/>
        </w:rPr>
        <w:t>]</w:t>
      </w:r>
    </w:p>
    <w:p w14:paraId="3B5C1D4B" w14:textId="77777777" w:rsidR="00B440BA" w:rsidRDefault="00B440BA">
      <w:pPr>
        <w:spacing w:before="3"/>
        <w:rPr>
          <w:sz w:val="20"/>
        </w:rPr>
      </w:pPr>
    </w:p>
    <w:p w14:paraId="3B5C1D4C" w14:textId="77777777" w:rsidR="00B440BA" w:rsidRDefault="003F7F46">
      <w:pPr>
        <w:pStyle w:val="BodyText"/>
        <w:ind w:left="613"/>
        <w:rPr>
          <w:rFonts w:ascii="Times New Roman"/>
        </w:rPr>
      </w:pPr>
      <w:r>
        <w:rPr>
          <w:rFonts w:ascii="Times New Roman"/>
        </w:rPr>
        <w:t>Information</w:t>
      </w:r>
      <w:r>
        <w:rPr>
          <w:rFonts w:ascii="Times New Roman"/>
          <w:spacing w:val="-5"/>
        </w:rPr>
        <w:t xml:space="preserve"> </w:t>
      </w:r>
      <w:r>
        <w:rPr>
          <w:rFonts w:ascii="Times New Roman"/>
        </w:rPr>
        <w:t>regarding</w:t>
      </w:r>
      <w:r>
        <w:rPr>
          <w:rFonts w:ascii="Times New Roman"/>
          <w:spacing w:val="-3"/>
        </w:rPr>
        <w:t xml:space="preserve"> </w:t>
      </w:r>
      <w:r>
        <w:rPr>
          <w:rFonts w:ascii="Times New Roman"/>
        </w:rPr>
        <w:t>patient</w:t>
      </w:r>
      <w:r>
        <w:rPr>
          <w:rFonts w:ascii="Times New Roman"/>
          <w:spacing w:val="-4"/>
        </w:rPr>
        <w:t xml:space="preserve"> </w:t>
      </w:r>
      <w:r>
        <w:rPr>
          <w:rFonts w:ascii="Times New Roman"/>
        </w:rPr>
        <w:t>allergies</w:t>
      </w:r>
      <w:r>
        <w:rPr>
          <w:rFonts w:ascii="Times New Roman"/>
          <w:spacing w:val="-4"/>
        </w:rPr>
        <w:t xml:space="preserve"> </w:t>
      </w:r>
      <w:r>
        <w:rPr>
          <w:rFonts w:ascii="Times New Roman"/>
        </w:rPr>
        <w:t>and</w:t>
      </w:r>
      <w:r>
        <w:rPr>
          <w:rFonts w:ascii="Times New Roman"/>
          <w:spacing w:val="-2"/>
        </w:rPr>
        <w:t xml:space="preserve"> sensitivities</w:t>
      </w:r>
    </w:p>
    <w:p w14:paraId="3B5C1D4D" w14:textId="77777777" w:rsidR="00B440BA" w:rsidRDefault="003F7F46">
      <w:pPr>
        <w:pStyle w:val="ListParagraph"/>
        <w:numPr>
          <w:ilvl w:val="0"/>
          <w:numId w:val="17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CONF:11396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D4E" w14:textId="77777777" w:rsidR="00B440BA" w:rsidRDefault="003F7F46">
      <w:pPr>
        <w:pStyle w:val="ListParagraph"/>
        <w:numPr>
          <w:ilvl w:val="1"/>
          <w:numId w:val="17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="2.16.840.1.1133883.17.3.10.1.13"</w:t>
      </w:r>
    </w:p>
    <w:p w14:paraId="3B5C1D4F" w14:textId="77777777" w:rsidR="00B440BA" w:rsidRDefault="003F7F46">
      <w:pPr>
        <w:pStyle w:val="ListParagraph"/>
        <w:numPr>
          <w:ilvl w:val="1"/>
          <w:numId w:val="17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D50" w14:textId="77777777" w:rsidR="00B440BA" w:rsidRDefault="003F7F46">
      <w:pPr>
        <w:pStyle w:val="ListParagraph"/>
        <w:numPr>
          <w:ilvl w:val="0"/>
          <w:numId w:val="175"/>
        </w:numPr>
        <w:tabs>
          <w:tab w:val="left" w:pos="897"/>
        </w:tabs>
        <w:spacing w:before="29" w:line="232" w:lineRule="auto"/>
        <w:ind w:right="578"/>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(CONF:11635)</w:t>
      </w:r>
      <w:r>
        <w:rPr>
          <w:rFonts w:ascii="Courier New"/>
          <w:b/>
          <w:sz w:val="20"/>
        </w:rPr>
        <w:t>/@code</w:t>
      </w:r>
      <w:r>
        <w:rPr>
          <w:rFonts w:ascii="Courier New"/>
          <w:sz w:val="20"/>
        </w:rPr>
        <w:t>="48765-2"</w:t>
      </w:r>
      <w:r>
        <w:rPr>
          <w:rFonts w:ascii="Courier New"/>
          <w:spacing w:val="-9"/>
          <w:sz w:val="20"/>
        </w:rPr>
        <w:t xml:space="preserve"> </w:t>
      </w:r>
      <w:r>
        <w:rPr>
          <w:i/>
          <w:sz w:val="20"/>
        </w:rPr>
        <w:t>Allergies</w:t>
      </w:r>
      <w:r>
        <w:rPr>
          <w:i/>
          <w:spacing w:val="-5"/>
          <w:sz w:val="20"/>
        </w:rPr>
        <w:t xml:space="preserve"> </w:t>
      </w:r>
      <w:r>
        <w:rPr>
          <w:i/>
          <w:sz w:val="20"/>
        </w:rPr>
        <w:t>and</w:t>
      </w:r>
      <w:r>
        <w:rPr>
          <w:i/>
          <w:spacing w:val="-4"/>
          <w:sz w:val="20"/>
        </w:rPr>
        <w:t xml:space="preserve"> </w:t>
      </w:r>
      <w:r>
        <w:rPr>
          <w:i/>
          <w:sz w:val="20"/>
        </w:rPr>
        <w:t>adverse</w:t>
      </w:r>
      <w:r>
        <w:rPr>
          <w:i/>
          <w:spacing w:val="-5"/>
          <w:sz w:val="20"/>
        </w:rPr>
        <w:t xml:space="preserve"> </w:t>
      </w:r>
      <w:r>
        <w:rPr>
          <w:i/>
          <w:sz w:val="20"/>
        </w:rPr>
        <w:t xml:space="preserve">reactions Document </w:t>
      </w:r>
      <w:r>
        <w:rPr>
          <w:sz w:val="20"/>
        </w:rPr>
        <w:t>(CodeSystem:</w:t>
      </w:r>
      <w:r>
        <w:rPr>
          <w:spacing w:val="40"/>
          <w:sz w:val="20"/>
        </w:rPr>
        <w:t xml:space="preserve"> </w:t>
      </w:r>
      <w:r>
        <w:rPr>
          <w:rFonts w:ascii="Courier New"/>
          <w:sz w:val="20"/>
        </w:rPr>
        <w:t>2.16.840.1.113883.6.1 LOINC</w:t>
      </w:r>
      <w:r>
        <w:rPr>
          <w:sz w:val="20"/>
        </w:rPr>
        <w:t>) (CONF:10196)</w:t>
      </w:r>
    </w:p>
    <w:p w14:paraId="3B5C1D51" w14:textId="77777777" w:rsidR="00B440BA" w:rsidRDefault="003F7F46">
      <w:pPr>
        <w:pStyle w:val="ListParagraph"/>
        <w:numPr>
          <w:ilvl w:val="0"/>
          <w:numId w:val="175"/>
        </w:numPr>
        <w:tabs>
          <w:tab w:val="left" w:pos="896"/>
        </w:tabs>
        <w:spacing w:before="25" w:line="243" w:lineRule="exact"/>
        <w:ind w:left="896" w:hanging="283"/>
        <w:rPr>
          <w:rFonts w:ascii="Courier New"/>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Allergies</w:t>
      </w:r>
      <w:r>
        <w:rPr>
          <w:rFonts w:ascii="Courier New"/>
          <w:spacing w:val="-6"/>
          <w:sz w:val="20"/>
        </w:rPr>
        <w:t xml:space="preserve"> </w:t>
      </w:r>
      <w:r>
        <w:rPr>
          <w:rFonts w:ascii="Courier New"/>
          <w:sz w:val="20"/>
        </w:rPr>
        <w:t>and</w:t>
      </w:r>
      <w:r>
        <w:rPr>
          <w:rFonts w:ascii="Courier New"/>
          <w:spacing w:val="-6"/>
          <w:sz w:val="20"/>
        </w:rPr>
        <w:t xml:space="preserve"> </w:t>
      </w:r>
      <w:r>
        <w:rPr>
          <w:rFonts w:ascii="Courier New"/>
          <w:sz w:val="20"/>
        </w:rPr>
        <w:t>Adverse</w:t>
      </w:r>
      <w:r>
        <w:rPr>
          <w:rFonts w:ascii="Courier New"/>
          <w:spacing w:val="-6"/>
          <w:sz w:val="20"/>
        </w:rPr>
        <w:t xml:space="preserve"> </w:t>
      </w:r>
      <w:r>
        <w:rPr>
          <w:rFonts w:ascii="Courier New"/>
          <w:spacing w:val="-2"/>
          <w:sz w:val="20"/>
        </w:rPr>
        <w:t>Reactions"</w:t>
      </w:r>
    </w:p>
    <w:p w14:paraId="3B5C1D52" w14:textId="77777777" w:rsidR="00B440BA" w:rsidRDefault="003F7F46">
      <w:pPr>
        <w:pStyle w:val="BodyText"/>
        <w:spacing w:line="227" w:lineRule="exact"/>
        <w:ind w:left="897"/>
        <w:rPr>
          <w:rFonts w:ascii="Times New Roman"/>
        </w:rPr>
      </w:pPr>
      <w:r>
        <w:rPr>
          <w:rFonts w:ascii="Times New Roman"/>
          <w:spacing w:val="-2"/>
        </w:rPr>
        <w:t>(CONF:10948)</w:t>
      </w:r>
    </w:p>
    <w:p w14:paraId="3B5C1D53" w14:textId="77777777" w:rsidR="00B440BA" w:rsidRDefault="003F7F46">
      <w:pPr>
        <w:pStyle w:val="ListParagraph"/>
        <w:numPr>
          <w:ilvl w:val="0"/>
          <w:numId w:val="175"/>
        </w:numPr>
        <w:tabs>
          <w:tab w:val="left" w:pos="896"/>
        </w:tabs>
        <w:spacing w:before="4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(CONF:10949)</w:t>
      </w:r>
    </w:p>
    <w:p w14:paraId="3B5C1D54" w14:textId="77777777" w:rsidR="00B440BA" w:rsidRDefault="003F7F46">
      <w:pPr>
        <w:pStyle w:val="ListParagraph"/>
        <w:numPr>
          <w:ilvl w:val="0"/>
          <w:numId w:val="175"/>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(CONF:10953)</w:t>
      </w:r>
    </w:p>
    <w:p w14:paraId="3B5C1D55" w14:textId="77777777" w:rsidR="00B440BA" w:rsidRDefault="003F7F46">
      <w:pPr>
        <w:pStyle w:val="ListParagraph"/>
        <w:numPr>
          <w:ilvl w:val="1"/>
          <w:numId w:val="175"/>
        </w:numPr>
        <w:tabs>
          <w:tab w:val="left" w:pos="1180"/>
        </w:tabs>
        <w:spacing w:before="113"/>
        <w:ind w:hanging="283"/>
        <w:rPr>
          <w:sz w:val="20"/>
        </w:rPr>
      </w:pPr>
      <w:r>
        <w:rPr>
          <w:sz w:val="20"/>
        </w:rPr>
        <w:t>Conforms</w:t>
      </w:r>
      <w:r>
        <w:rPr>
          <w:spacing w:val="-5"/>
          <w:sz w:val="20"/>
        </w:rPr>
        <w:t xml:space="preserve"> </w:t>
      </w:r>
      <w:r>
        <w:rPr>
          <w:sz w:val="20"/>
        </w:rPr>
        <w:t>to</w:t>
      </w:r>
      <w:r>
        <w:rPr>
          <w:spacing w:val="-4"/>
          <w:sz w:val="20"/>
        </w:rPr>
        <w:t xml:space="preserve"> </w:t>
      </w:r>
      <w:hyperlink w:anchor="_bookmark136" w:history="1">
        <w:r>
          <w:rPr>
            <w:i/>
            <w:color w:val="0000FF"/>
            <w:sz w:val="20"/>
          </w:rPr>
          <w:t>Non</w:t>
        </w:r>
        <w:r>
          <w:rPr>
            <w:i/>
            <w:color w:val="0000FF"/>
            <w:spacing w:val="-4"/>
            <w:sz w:val="20"/>
          </w:rPr>
          <w:t xml:space="preserve"> </w:t>
        </w:r>
        <w:r>
          <w:rPr>
            <w:i/>
            <w:color w:val="0000FF"/>
            <w:sz w:val="20"/>
          </w:rPr>
          <w:t>Drug</w:t>
        </w:r>
        <w:r>
          <w:rPr>
            <w:i/>
            <w:color w:val="0000FF"/>
            <w:spacing w:val="-4"/>
            <w:sz w:val="20"/>
          </w:rPr>
          <w:t xml:space="preserve"> </w:t>
        </w:r>
        <w:r>
          <w:rPr>
            <w:i/>
            <w:color w:val="0000FF"/>
            <w:sz w:val="20"/>
          </w:rPr>
          <w:t>Allergy</w:t>
        </w:r>
        <w:r>
          <w:rPr>
            <w:i/>
            <w:color w:val="0000FF"/>
            <w:spacing w:val="-4"/>
            <w:sz w:val="20"/>
          </w:rPr>
          <w:t xml:space="preserve"> </w:t>
        </w:r>
        <w:r>
          <w:rPr>
            <w:i/>
            <w:color w:val="0000FF"/>
            <w:sz w:val="20"/>
          </w:rPr>
          <w:t>Organizer</w:t>
        </w:r>
      </w:hyperlink>
      <w:r>
        <w:rPr>
          <w:i/>
          <w:color w:val="0000FF"/>
          <w:spacing w:val="-4"/>
          <w:sz w:val="20"/>
        </w:rPr>
        <w:t xml:space="preserve"> </w:t>
      </w:r>
      <w:r>
        <w:rPr>
          <w:spacing w:val="-2"/>
          <w:sz w:val="20"/>
        </w:rPr>
        <w:t>(templateId:</w:t>
      </w:r>
    </w:p>
    <w:p w14:paraId="3B5C1D56" w14:textId="77777777" w:rsidR="00B440BA" w:rsidRDefault="003F7F46">
      <w:pPr>
        <w:pStyle w:val="BodyText"/>
        <w:spacing w:before="10"/>
        <w:ind w:left="1180"/>
        <w:rPr>
          <w:rFonts w:ascii="Times New Roman"/>
        </w:rPr>
      </w:pPr>
      <w:r>
        <w:rPr>
          <w:spacing w:val="-2"/>
        </w:rPr>
        <w:t>2.16.840.1.1133883.17.3.10.1.49:2022-01-</w:t>
      </w:r>
      <w:r>
        <w:rPr>
          <w:spacing w:val="-5"/>
        </w:rPr>
        <w:t>01</w:t>
      </w:r>
      <w:r>
        <w:rPr>
          <w:rFonts w:ascii="Times New Roman"/>
          <w:spacing w:val="-5"/>
        </w:rPr>
        <w:t>)</w:t>
      </w:r>
    </w:p>
    <w:p w14:paraId="3B5C1D57" w14:textId="77777777" w:rsidR="00B440BA" w:rsidRDefault="003F7F46">
      <w:pPr>
        <w:pStyle w:val="ListParagraph"/>
        <w:numPr>
          <w:ilvl w:val="0"/>
          <w:numId w:val="175"/>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(CONF:11319)</w:t>
      </w:r>
    </w:p>
    <w:p w14:paraId="3B5C1D58" w14:textId="77777777" w:rsidR="00B440BA" w:rsidRDefault="00B440BA">
      <w:pPr>
        <w:rPr>
          <w:sz w:val="20"/>
        </w:rPr>
        <w:sectPr w:rsidR="00B440BA">
          <w:pgSz w:w="12240" w:h="15840"/>
          <w:pgMar w:top="1280" w:right="600" w:bottom="700" w:left="1020" w:header="0" w:footer="509" w:gutter="0"/>
          <w:cols w:space="720"/>
        </w:sectPr>
      </w:pPr>
    </w:p>
    <w:p w14:paraId="3B5C1D59" w14:textId="77777777" w:rsidR="00B440BA" w:rsidRDefault="003F7F46">
      <w:pPr>
        <w:pStyle w:val="ListParagraph"/>
        <w:numPr>
          <w:ilvl w:val="1"/>
          <w:numId w:val="175"/>
        </w:numPr>
        <w:tabs>
          <w:tab w:val="left" w:pos="1180"/>
        </w:tabs>
        <w:spacing w:before="75"/>
        <w:ind w:hanging="283"/>
        <w:rPr>
          <w:sz w:val="20"/>
        </w:rPr>
      </w:pPr>
      <w:r>
        <w:rPr>
          <w:sz w:val="20"/>
        </w:rPr>
        <w:lastRenderedPageBreak/>
        <w:t>Conforms</w:t>
      </w:r>
      <w:r>
        <w:rPr>
          <w:spacing w:val="-6"/>
          <w:sz w:val="20"/>
        </w:rPr>
        <w:t xml:space="preserve"> </w:t>
      </w:r>
      <w:r>
        <w:rPr>
          <w:sz w:val="20"/>
        </w:rPr>
        <w:t>to</w:t>
      </w:r>
      <w:r>
        <w:rPr>
          <w:spacing w:val="-5"/>
          <w:sz w:val="20"/>
        </w:rPr>
        <w:t xml:space="preserve"> </w:t>
      </w:r>
      <w:hyperlink w:anchor="_bookmark95" w:history="1">
        <w:r>
          <w:rPr>
            <w:i/>
            <w:color w:val="0000FF"/>
            <w:sz w:val="20"/>
          </w:rPr>
          <w:t>Drug</w:t>
        </w:r>
        <w:r>
          <w:rPr>
            <w:i/>
            <w:color w:val="0000FF"/>
            <w:spacing w:val="-4"/>
            <w:sz w:val="20"/>
          </w:rPr>
          <w:t xml:space="preserve"> </w:t>
        </w:r>
        <w:r>
          <w:rPr>
            <w:i/>
            <w:color w:val="0000FF"/>
            <w:sz w:val="20"/>
          </w:rPr>
          <w:t>Allergy</w:t>
        </w:r>
        <w:r>
          <w:rPr>
            <w:i/>
            <w:color w:val="0000FF"/>
            <w:spacing w:val="-5"/>
            <w:sz w:val="20"/>
          </w:rPr>
          <w:t xml:space="preserve"> </w:t>
        </w:r>
        <w:r>
          <w:rPr>
            <w:i/>
            <w:color w:val="0000FF"/>
            <w:sz w:val="20"/>
          </w:rPr>
          <w:t>Organizer</w:t>
        </w:r>
      </w:hyperlink>
      <w:r>
        <w:rPr>
          <w:i/>
          <w:color w:val="0000FF"/>
          <w:spacing w:val="-4"/>
          <w:sz w:val="20"/>
        </w:rPr>
        <w:t xml:space="preserve"> </w:t>
      </w:r>
      <w:r>
        <w:rPr>
          <w:spacing w:val="-2"/>
          <w:sz w:val="20"/>
        </w:rPr>
        <w:t>(templateId:</w:t>
      </w:r>
    </w:p>
    <w:p w14:paraId="3B5C1D5A" w14:textId="77777777" w:rsidR="00B440BA" w:rsidRDefault="003F7F46">
      <w:pPr>
        <w:pStyle w:val="BodyText"/>
        <w:spacing w:before="10"/>
        <w:ind w:left="1180"/>
        <w:rPr>
          <w:rFonts w:ascii="Times New Roman"/>
        </w:rPr>
      </w:pPr>
      <w:r>
        <w:rPr>
          <w:spacing w:val="-2"/>
        </w:rPr>
        <w:t>2.16.840.1.1133883.17.3.10.1.183:2022-01-</w:t>
      </w:r>
      <w:r>
        <w:rPr>
          <w:spacing w:val="-5"/>
        </w:rPr>
        <w:t>01</w:t>
      </w:r>
      <w:r>
        <w:rPr>
          <w:rFonts w:ascii="Times New Roman"/>
          <w:spacing w:val="-5"/>
        </w:rPr>
        <w:t>)</w:t>
      </w:r>
    </w:p>
    <w:p w14:paraId="3B5C1D5B" w14:textId="77777777" w:rsidR="00B440BA" w:rsidRDefault="00B440BA">
      <w:pPr>
        <w:spacing w:before="3"/>
        <w:rPr>
          <w:sz w:val="20"/>
        </w:rPr>
      </w:pPr>
    </w:p>
    <w:p w14:paraId="3B5C1D5C" w14:textId="77777777" w:rsidR="00B440BA" w:rsidRDefault="003F7F46">
      <w:pPr>
        <w:ind w:left="613"/>
        <w:rPr>
          <w:b/>
          <w:sz w:val="20"/>
        </w:rPr>
      </w:pPr>
      <w:r>
        <w:rPr>
          <w:b/>
          <w:sz w:val="20"/>
        </w:rPr>
        <w:t>EMS</w:t>
      </w:r>
      <w:r>
        <w:rPr>
          <w:b/>
          <w:spacing w:val="-7"/>
          <w:sz w:val="20"/>
        </w:rPr>
        <w:t xml:space="preserve"> </w:t>
      </w:r>
      <w:r>
        <w:rPr>
          <w:b/>
          <w:sz w:val="20"/>
        </w:rPr>
        <w:t>Allergies</w:t>
      </w:r>
      <w:r>
        <w:rPr>
          <w:b/>
          <w:spacing w:val="-6"/>
          <w:sz w:val="20"/>
        </w:rPr>
        <w:t xml:space="preserve"> </w:t>
      </w:r>
      <w:r>
        <w:rPr>
          <w:b/>
          <w:sz w:val="20"/>
        </w:rPr>
        <w:t>And</w:t>
      </w:r>
      <w:r>
        <w:rPr>
          <w:b/>
          <w:spacing w:val="-6"/>
          <w:sz w:val="20"/>
        </w:rPr>
        <w:t xml:space="preserve"> </w:t>
      </w:r>
      <w:r>
        <w:rPr>
          <w:b/>
          <w:sz w:val="20"/>
        </w:rPr>
        <w:t>Adverse</w:t>
      </w:r>
      <w:r>
        <w:rPr>
          <w:b/>
          <w:spacing w:val="-7"/>
          <w:sz w:val="20"/>
        </w:rPr>
        <w:t xml:space="preserve"> </w:t>
      </w:r>
      <w:r>
        <w:rPr>
          <w:b/>
          <w:sz w:val="20"/>
        </w:rPr>
        <w:t>Reactions</w:t>
      </w:r>
      <w:r>
        <w:rPr>
          <w:b/>
          <w:spacing w:val="-6"/>
          <w:sz w:val="20"/>
        </w:rPr>
        <w:t xml:space="preserve"> </w:t>
      </w:r>
      <w:r>
        <w:rPr>
          <w:b/>
          <w:sz w:val="20"/>
        </w:rPr>
        <w:t>Section</w:t>
      </w:r>
      <w:r>
        <w:rPr>
          <w:b/>
          <w:spacing w:val="-6"/>
          <w:sz w:val="20"/>
        </w:rPr>
        <w:t xml:space="preserve"> </w:t>
      </w:r>
      <w:r>
        <w:rPr>
          <w:b/>
          <w:spacing w:val="-2"/>
          <w:sz w:val="20"/>
        </w:rPr>
        <w:t>example</w:t>
      </w:r>
    </w:p>
    <w:p w14:paraId="3B5C1D5D" w14:textId="77777777" w:rsidR="00B440BA" w:rsidRDefault="003F7F46">
      <w:pPr>
        <w:spacing w:before="10"/>
        <w:rPr>
          <w:b/>
          <w:sz w:val="10"/>
        </w:rPr>
      </w:pPr>
      <w:r>
        <w:rPr>
          <w:noProof/>
        </w:rPr>
        <mc:AlternateContent>
          <mc:Choice Requires="wps">
            <w:drawing>
              <wp:anchor distT="0" distB="0" distL="0" distR="0" simplePos="0" relativeHeight="251165696" behindDoc="1" locked="0" layoutInCell="1" allowOverlap="1" wp14:anchorId="3B5C5F21" wp14:editId="3B5C5F22">
                <wp:simplePos x="0" y="0"/>
                <wp:positionH relativeFrom="page">
                  <wp:posOffset>1037488</wp:posOffset>
                </wp:positionH>
                <wp:positionV relativeFrom="paragraph">
                  <wp:posOffset>94818</wp:posOffset>
                </wp:positionV>
                <wp:extent cx="6015355" cy="2710180"/>
                <wp:effectExtent l="0" t="0" r="0" b="0"/>
                <wp:wrapTopAndBottom/>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710180"/>
                        </a:xfrm>
                        <a:prstGeom prst="rect">
                          <a:avLst/>
                        </a:prstGeom>
                        <a:solidFill>
                          <a:srgbClr val="F0F0F0"/>
                        </a:solidFill>
                      </wps:spPr>
                      <wps:txbx>
                        <w:txbxContent>
                          <w:p w14:paraId="3B5C63A6" w14:textId="77777777" w:rsidR="00B440BA" w:rsidRDefault="00B440BA">
                            <w:pPr>
                              <w:spacing w:before="83"/>
                              <w:rPr>
                                <w:b/>
                                <w:color w:val="000000"/>
                                <w:sz w:val="20"/>
                              </w:rPr>
                            </w:pPr>
                          </w:p>
                          <w:p w14:paraId="3B5C63A7" w14:textId="77777777" w:rsidR="00B440BA" w:rsidRDefault="003F7F46">
                            <w:pPr>
                              <w:pStyle w:val="BodyText"/>
                              <w:spacing w:before="1" w:line="219" w:lineRule="exact"/>
                              <w:ind w:left="120"/>
                              <w:rPr>
                                <w:color w:val="000000"/>
                              </w:rPr>
                            </w:pPr>
                            <w:r>
                              <w:rPr>
                                <w:color w:val="000000"/>
                                <w:spacing w:val="-2"/>
                              </w:rPr>
                              <w:t>&lt;section&gt;</w:t>
                            </w:r>
                          </w:p>
                          <w:p w14:paraId="3B5C63A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w:t>
                            </w:r>
                          </w:p>
                          <w:p w14:paraId="3B5C63A9" w14:textId="77777777" w:rsidR="00B440BA" w:rsidRDefault="003F7F46">
                            <w:pPr>
                              <w:pStyle w:val="BodyText"/>
                              <w:spacing w:line="212" w:lineRule="exact"/>
                              <w:ind w:left="240"/>
                              <w:rPr>
                                <w:color w:val="000000"/>
                              </w:rPr>
                            </w:pPr>
                            <w:r>
                              <w:rPr>
                                <w:color w:val="000000"/>
                                <w:spacing w:val="-2"/>
                              </w:rPr>
                              <w:t>extension="2022-01-01"/&gt;</w:t>
                            </w:r>
                          </w:p>
                          <w:p w14:paraId="3B5C63AA" w14:textId="77777777" w:rsidR="00B440BA" w:rsidRDefault="003F7F46">
                            <w:pPr>
                              <w:pStyle w:val="BodyText"/>
                              <w:spacing w:before="2" w:line="225" w:lineRule="auto"/>
                              <w:ind w:left="360" w:firstLine="240"/>
                              <w:rPr>
                                <w:color w:val="000000"/>
                              </w:rPr>
                            </w:pPr>
                            <w:r>
                              <w:rPr>
                                <w:color w:val="000000"/>
                              </w:rPr>
                              <w:t>&lt;code</w:t>
                            </w:r>
                            <w:r>
                              <w:rPr>
                                <w:color w:val="000000"/>
                                <w:spacing w:val="-20"/>
                              </w:rPr>
                              <w:t xml:space="preserve"> </w:t>
                            </w:r>
                            <w:r>
                              <w:rPr>
                                <w:color w:val="000000"/>
                              </w:rPr>
                              <w:t>code="48765-2"</w:t>
                            </w:r>
                            <w:r>
                              <w:rPr>
                                <w:color w:val="000000"/>
                                <w:spacing w:val="-20"/>
                              </w:rPr>
                              <w:t xml:space="preserve"> </w:t>
                            </w:r>
                            <w:r>
                              <w:rPr>
                                <w:color w:val="000000"/>
                              </w:rPr>
                              <w:t>codeSystem="2.16.840.1.113883.6.1" displayName="Allergies and adverse reactions"/&gt;</w:t>
                            </w:r>
                          </w:p>
                          <w:p w14:paraId="3B5C63AB" w14:textId="77777777" w:rsidR="00B440BA" w:rsidRDefault="003F7F46">
                            <w:pPr>
                              <w:pStyle w:val="BodyText"/>
                              <w:spacing w:line="207" w:lineRule="exact"/>
                              <w:ind w:left="600"/>
                              <w:rPr>
                                <w:color w:val="000000"/>
                              </w:rPr>
                            </w:pPr>
                            <w:r>
                              <w:rPr>
                                <w:color w:val="000000"/>
                              </w:rPr>
                              <w:t>&lt;title&gt;Allergies</w:t>
                            </w:r>
                            <w:r>
                              <w:rPr>
                                <w:color w:val="000000"/>
                                <w:spacing w:val="-9"/>
                              </w:rPr>
                              <w:t xml:space="preserve"> </w:t>
                            </w:r>
                            <w:r>
                              <w:rPr>
                                <w:color w:val="000000"/>
                              </w:rPr>
                              <w:t>and</w:t>
                            </w:r>
                            <w:r>
                              <w:rPr>
                                <w:color w:val="000000"/>
                                <w:spacing w:val="-9"/>
                              </w:rPr>
                              <w:t xml:space="preserve"> </w:t>
                            </w:r>
                            <w:r>
                              <w:rPr>
                                <w:color w:val="000000"/>
                              </w:rPr>
                              <w:t>adverse</w:t>
                            </w:r>
                            <w:r>
                              <w:rPr>
                                <w:color w:val="000000"/>
                                <w:spacing w:val="-8"/>
                              </w:rPr>
                              <w:t xml:space="preserve"> </w:t>
                            </w:r>
                            <w:r>
                              <w:rPr>
                                <w:color w:val="000000"/>
                                <w:spacing w:val="-2"/>
                              </w:rPr>
                              <w:t>reactions&lt;/title&gt;</w:t>
                            </w:r>
                          </w:p>
                          <w:p w14:paraId="3B5C63AC" w14:textId="77777777" w:rsidR="00B440BA" w:rsidRDefault="003F7F46">
                            <w:pPr>
                              <w:pStyle w:val="BodyText"/>
                              <w:spacing w:line="212" w:lineRule="exact"/>
                              <w:ind w:left="600"/>
                              <w:rPr>
                                <w:color w:val="000000"/>
                              </w:rPr>
                            </w:pPr>
                            <w:r>
                              <w:rPr>
                                <w:color w:val="000000"/>
                                <w:spacing w:val="-2"/>
                              </w:rPr>
                              <w:t>&lt;text/&gt;</w:t>
                            </w:r>
                          </w:p>
                          <w:p w14:paraId="3B5C63AD" w14:textId="77777777" w:rsidR="00B440BA" w:rsidRDefault="003F7F46">
                            <w:pPr>
                              <w:pStyle w:val="BodyText"/>
                              <w:spacing w:line="212" w:lineRule="exact"/>
                              <w:ind w:left="600"/>
                              <w:rPr>
                                <w:color w:val="000000"/>
                              </w:rPr>
                            </w:pPr>
                            <w:r>
                              <w:rPr>
                                <w:color w:val="000000"/>
                                <w:spacing w:val="-2"/>
                              </w:rPr>
                              <w:t>&lt;entry&gt;</w:t>
                            </w:r>
                          </w:p>
                          <w:p w14:paraId="3B5C63AE" w14:textId="77777777" w:rsidR="00B440BA" w:rsidRDefault="003F7F46">
                            <w:pPr>
                              <w:pStyle w:val="BodyText"/>
                              <w:spacing w:line="212"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3AF"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B0" w14:textId="77777777" w:rsidR="00B440BA" w:rsidRDefault="003F7F46">
                            <w:pPr>
                              <w:pStyle w:val="BodyText"/>
                              <w:spacing w:line="212" w:lineRule="exact"/>
                              <w:ind w:left="1080"/>
                              <w:rPr>
                                <w:color w:val="000000"/>
                              </w:rPr>
                            </w:pPr>
                            <w:r>
                              <w:rPr>
                                <w:color w:val="000000"/>
                                <w:spacing w:val="-2"/>
                              </w:rPr>
                              <w:t>&lt;/organizer&gt;</w:t>
                            </w:r>
                          </w:p>
                          <w:p w14:paraId="3B5C63B1" w14:textId="77777777" w:rsidR="00B440BA" w:rsidRDefault="003F7F46">
                            <w:pPr>
                              <w:pStyle w:val="BodyText"/>
                              <w:spacing w:line="212" w:lineRule="exact"/>
                              <w:ind w:left="600"/>
                              <w:rPr>
                                <w:color w:val="000000"/>
                              </w:rPr>
                            </w:pPr>
                            <w:r>
                              <w:rPr>
                                <w:color w:val="000000"/>
                                <w:spacing w:val="-2"/>
                              </w:rPr>
                              <w:t>&lt;/entry&gt;</w:t>
                            </w:r>
                          </w:p>
                          <w:p w14:paraId="3B5C63B2" w14:textId="77777777" w:rsidR="00B440BA" w:rsidRDefault="003F7F46">
                            <w:pPr>
                              <w:pStyle w:val="BodyText"/>
                              <w:spacing w:line="212" w:lineRule="exact"/>
                              <w:ind w:left="600"/>
                              <w:rPr>
                                <w:color w:val="000000"/>
                              </w:rPr>
                            </w:pPr>
                            <w:r>
                              <w:rPr>
                                <w:color w:val="000000"/>
                                <w:spacing w:val="-2"/>
                              </w:rPr>
                              <w:t>&lt;entry&gt;</w:t>
                            </w:r>
                          </w:p>
                          <w:p w14:paraId="3B5C63B3" w14:textId="77777777" w:rsidR="00B440BA" w:rsidRDefault="003F7F46">
                            <w:pPr>
                              <w:pStyle w:val="BodyText"/>
                              <w:spacing w:line="212"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3B4"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B5" w14:textId="77777777" w:rsidR="00B440BA" w:rsidRDefault="003F7F46">
                            <w:pPr>
                              <w:pStyle w:val="BodyText"/>
                              <w:spacing w:line="212" w:lineRule="exact"/>
                              <w:ind w:left="1080"/>
                              <w:rPr>
                                <w:color w:val="000000"/>
                              </w:rPr>
                            </w:pPr>
                            <w:r>
                              <w:rPr>
                                <w:color w:val="000000"/>
                                <w:spacing w:val="-2"/>
                              </w:rPr>
                              <w:t>&lt;/organizer&gt;</w:t>
                            </w:r>
                          </w:p>
                          <w:p w14:paraId="3B5C63B6" w14:textId="77777777" w:rsidR="00B440BA" w:rsidRDefault="003F7F46">
                            <w:pPr>
                              <w:pStyle w:val="BodyText"/>
                              <w:spacing w:line="212" w:lineRule="exact"/>
                              <w:ind w:left="600"/>
                              <w:rPr>
                                <w:color w:val="000000"/>
                              </w:rPr>
                            </w:pPr>
                            <w:r>
                              <w:rPr>
                                <w:color w:val="000000"/>
                                <w:spacing w:val="-2"/>
                              </w:rPr>
                              <w:t>&lt;/entry&gt;</w:t>
                            </w:r>
                          </w:p>
                          <w:p w14:paraId="3B5C63B7"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21" id="Textbox 80" o:spid="_x0000_s1052" type="#_x0000_t202" style="position:absolute;margin-left:81.7pt;margin-top:7.45pt;width:473.65pt;height:213.4pt;z-index:-252150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" fillcolor="#f0f0f0" stroked="f">
                <v:textbox inset="0,0,0,0">
                  <w:txbxContent>
                    <w:p w14:paraId="3B5C63A6" w14:textId="77777777" w:rsidR="00B440BA" w:rsidRDefault="00B440BA">
                      <w:pPr>
                        <w:spacing w:before="83"/>
                        <w:rPr>
                          <w:b/>
                          <w:color w:val="000000"/>
                          <w:sz w:val="20"/>
                        </w:rPr>
                      </w:pPr>
                    </w:p>
                    <w:p w14:paraId="3B5C63A7" w14:textId="77777777" w:rsidR="00B440BA" w:rsidRDefault="003F7F46">
                      <w:pPr>
                        <w:pStyle w:val="BodyText"/>
                        <w:spacing w:before="1" w:line="219" w:lineRule="exact"/>
                        <w:ind w:left="120"/>
                        <w:rPr>
                          <w:color w:val="000000"/>
                        </w:rPr>
                      </w:pPr>
                      <w:r>
                        <w:rPr>
                          <w:color w:val="000000"/>
                          <w:spacing w:val="-2"/>
                        </w:rPr>
                        <w:t>&lt;section&gt;</w:t>
                      </w:r>
                    </w:p>
                    <w:p w14:paraId="3B5C63A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w:t>
                      </w:r>
                    </w:p>
                    <w:p w14:paraId="3B5C63A9" w14:textId="77777777" w:rsidR="00B440BA" w:rsidRDefault="003F7F46">
                      <w:pPr>
                        <w:pStyle w:val="BodyText"/>
                        <w:spacing w:line="212" w:lineRule="exact"/>
                        <w:ind w:left="240"/>
                        <w:rPr>
                          <w:color w:val="000000"/>
                        </w:rPr>
                      </w:pPr>
                      <w:r>
                        <w:rPr>
                          <w:color w:val="000000"/>
                          <w:spacing w:val="-2"/>
                        </w:rPr>
                        <w:t>extension="2022-01-01"/&gt;</w:t>
                      </w:r>
                    </w:p>
                    <w:p w14:paraId="3B5C63AA" w14:textId="77777777" w:rsidR="00B440BA" w:rsidRDefault="003F7F46">
                      <w:pPr>
                        <w:pStyle w:val="BodyText"/>
                        <w:spacing w:before="2" w:line="225" w:lineRule="auto"/>
                        <w:ind w:left="360" w:firstLine="240"/>
                        <w:rPr>
                          <w:color w:val="000000"/>
                        </w:rPr>
                      </w:pPr>
                      <w:r>
                        <w:rPr>
                          <w:color w:val="000000"/>
                        </w:rPr>
                        <w:t>&lt;code</w:t>
                      </w:r>
                      <w:r>
                        <w:rPr>
                          <w:color w:val="000000"/>
                          <w:spacing w:val="-20"/>
                        </w:rPr>
                        <w:t xml:space="preserve"> </w:t>
                      </w:r>
                      <w:r>
                        <w:rPr>
                          <w:color w:val="000000"/>
                        </w:rPr>
                        <w:t>code="48765-2"</w:t>
                      </w:r>
                      <w:r>
                        <w:rPr>
                          <w:color w:val="000000"/>
                          <w:spacing w:val="-20"/>
                        </w:rPr>
                        <w:t xml:space="preserve"> </w:t>
                      </w:r>
                      <w:r>
                        <w:rPr>
                          <w:color w:val="000000"/>
                        </w:rPr>
                        <w:t>codeSystem="2.16.840.1.113883.6.1" displayName="Allergies and adverse reactions"/&gt;</w:t>
                      </w:r>
                    </w:p>
                    <w:p w14:paraId="3B5C63AB" w14:textId="77777777" w:rsidR="00B440BA" w:rsidRDefault="003F7F46">
                      <w:pPr>
                        <w:pStyle w:val="BodyText"/>
                        <w:spacing w:line="207" w:lineRule="exact"/>
                        <w:ind w:left="600"/>
                        <w:rPr>
                          <w:color w:val="000000"/>
                        </w:rPr>
                      </w:pPr>
                      <w:r>
                        <w:rPr>
                          <w:color w:val="000000"/>
                        </w:rPr>
                        <w:t>&lt;title&gt;Allergies</w:t>
                      </w:r>
                      <w:r>
                        <w:rPr>
                          <w:color w:val="000000"/>
                          <w:spacing w:val="-9"/>
                        </w:rPr>
                        <w:t xml:space="preserve"> </w:t>
                      </w:r>
                      <w:r>
                        <w:rPr>
                          <w:color w:val="000000"/>
                        </w:rPr>
                        <w:t>and</w:t>
                      </w:r>
                      <w:r>
                        <w:rPr>
                          <w:color w:val="000000"/>
                          <w:spacing w:val="-9"/>
                        </w:rPr>
                        <w:t xml:space="preserve"> </w:t>
                      </w:r>
                      <w:r>
                        <w:rPr>
                          <w:color w:val="000000"/>
                        </w:rPr>
                        <w:t>adverse</w:t>
                      </w:r>
                      <w:r>
                        <w:rPr>
                          <w:color w:val="000000"/>
                          <w:spacing w:val="-8"/>
                        </w:rPr>
                        <w:t xml:space="preserve"> </w:t>
                      </w:r>
                      <w:r>
                        <w:rPr>
                          <w:color w:val="000000"/>
                          <w:spacing w:val="-2"/>
                        </w:rPr>
                        <w:t>reactions&lt;/title&gt;</w:t>
                      </w:r>
                    </w:p>
                    <w:p w14:paraId="3B5C63AC" w14:textId="77777777" w:rsidR="00B440BA" w:rsidRDefault="003F7F46">
                      <w:pPr>
                        <w:pStyle w:val="BodyText"/>
                        <w:spacing w:line="212" w:lineRule="exact"/>
                        <w:ind w:left="600"/>
                        <w:rPr>
                          <w:color w:val="000000"/>
                        </w:rPr>
                      </w:pPr>
                      <w:r>
                        <w:rPr>
                          <w:color w:val="000000"/>
                          <w:spacing w:val="-2"/>
                        </w:rPr>
                        <w:t>&lt;text/&gt;</w:t>
                      </w:r>
                    </w:p>
                    <w:p w14:paraId="3B5C63AD" w14:textId="77777777" w:rsidR="00B440BA" w:rsidRDefault="003F7F46">
                      <w:pPr>
                        <w:pStyle w:val="BodyText"/>
                        <w:spacing w:line="212" w:lineRule="exact"/>
                        <w:ind w:left="600"/>
                        <w:rPr>
                          <w:color w:val="000000"/>
                        </w:rPr>
                      </w:pPr>
                      <w:r>
                        <w:rPr>
                          <w:color w:val="000000"/>
                          <w:spacing w:val="-2"/>
                        </w:rPr>
                        <w:t>&lt;entry&gt;</w:t>
                      </w:r>
                    </w:p>
                    <w:p w14:paraId="3B5C63AE" w14:textId="77777777" w:rsidR="00B440BA" w:rsidRDefault="003F7F46">
                      <w:pPr>
                        <w:pStyle w:val="BodyText"/>
                        <w:spacing w:line="212"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3AF"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B0" w14:textId="77777777" w:rsidR="00B440BA" w:rsidRDefault="003F7F46">
                      <w:pPr>
                        <w:pStyle w:val="BodyText"/>
                        <w:spacing w:line="212" w:lineRule="exact"/>
                        <w:ind w:left="1080"/>
                        <w:rPr>
                          <w:color w:val="000000"/>
                        </w:rPr>
                      </w:pPr>
                      <w:r>
                        <w:rPr>
                          <w:color w:val="000000"/>
                          <w:spacing w:val="-2"/>
                        </w:rPr>
                        <w:t>&lt;/organizer&gt;</w:t>
                      </w:r>
                    </w:p>
                    <w:p w14:paraId="3B5C63B1" w14:textId="77777777" w:rsidR="00B440BA" w:rsidRDefault="003F7F46">
                      <w:pPr>
                        <w:pStyle w:val="BodyText"/>
                        <w:spacing w:line="212" w:lineRule="exact"/>
                        <w:ind w:left="600"/>
                        <w:rPr>
                          <w:color w:val="000000"/>
                        </w:rPr>
                      </w:pPr>
                      <w:r>
                        <w:rPr>
                          <w:color w:val="000000"/>
                          <w:spacing w:val="-2"/>
                        </w:rPr>
                        <w:t>&lt;/entry&gt;</w:t>
                      </w:r>
                    </w:p>
                    <w:p w14:paraId="3B5C63B2" w14:textId="77777777" w:rsidR="00B440BA" w:rsidRDefault="003F7F46">
                      <w:pPr>
                        <w:pStyle w:val="BodyText"/>
                        <w:spacing w:line="212" w:lineRule="exact"/>
                        <w:ind w:left="600"/>
                        <w:rPr>
                          <w:color w:val="000000"/>
                        </w:rPr>
                      </w:pPr>
                      <w:r>
                        <w:rPr>
                          <w:color w:val="000000"/>
                          <w:spacing w:val="-2"/>
                        </w:rPr>
                        <w:t>&lt;entry&gt;</w:t>
                      </w:r>
                    </w:p>
                    <w:p w14:paraId="3B5C63B3" w14:textId="77777777" w:rsidR="00B440BA" w:rsidRDefault="003F7F46">
                      <w:pPr>
                        <w:pStyle w:val="BodyText"/>
                        <w:spacing w:line="212"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3B4"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B5" w14:textId="77777777" w:rsidR="00B440BA" w:rsidRDefault="003F7F46">
                      <w:pPr>
                        <w:pStyle w:val="BodyText"/>
                        <w:spacing w:line="212" w:lineRule="exact"/>
                        <w:ind w:left="1080"/>
                        <w:rPr>
                          <w:color w:val="000000"/>
                        </w:rPr>
                      </w:pPr>
                      <w:r>
                        <w:rPr>
                          <w:color w:val="000000"/>
                          <w:spacing w:val="-2"/>
                        </w:rPr>
                        <w:t>&lt;/organizer&gt;</w:t>
                      </w:r>
                    </w:p>
                    <w:p w14:paraId="3B5C63B6" w14:textId="77777777" w:rsidR="00B440BA" w:rsidRDefault="003F7F46">
                      <w:pPr>
                        <w:pStyle w:val="BodyText"/>
                        <w:spacing w:line="212" w:lineRule="exact"/>
                        <w:ind w:left="600"/>
                        <w:rPr>
                          <w:color w:val="000000"/>
                        </w:rPr>
                      </w:pPr>
                      <w:r>
                        <w:rPr>
                          <w:color w:val="000000"/>
                          <w:spacing w:val="-2"/>
                        </w:rPr>
                        <w:t>&lt;/entry&gt;</w:t>
                      </w:r>
                    </w:p>
                    <w:p w14:paraId="3B5C63B7"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D5E" w14:textId="77777777" w:rsidR="00B440BA" w:rsidRDefault="00B440BA">
      <w:pPr>
        <w:spacing w:before="134"/>
        <w:rPr>
          <w:b/>
          <w:sz w:val="28"/>
        </w:rPr>
      </w:pPr>
    </w:p>
    <w:p w14:paraId="3B5C1D5F" w14:textId="77777777" w:rsidR="00B440BA" w:rsidRDefault="003F7F46">
      <w:pPr>
        <w:pStyle w:val="Heading4"/>
      </w:pPr>
      <w:bookmarkStart w:id="67" w:name="_Toc181549293"/>
      <w:r>
        <w:rPr>
          <w:noProof/>
        </w:rPr>
        <mc:AlternateContent>
          <mc:Choice Requires="wps">
            <w:drawing>
              <wp:anchor distT="0" distB="0" distL="0" distR="0" simplePos="0" relativeHeight="251167744" behindDoc="1" locked="0" layoutInCell="1" allowOverlap="1" wp14:anchorId="3B5C5F23" wp14:editId="3B5C5F24">
                <wp:simplePos x="0" y="0"/>
                <wp:positionH relativeFrom="page">
                  <wp:posOffset>719988</wp:posOffset>
                </wp:positionH>
                <wp:positionV relativeFrom="paragraph">
                  <wp:posOffset>234967</wp:posOffset>
                </wp:positionV>
                <wp:extent cx="6332855" cy="1270"/>
                <wp:effectExtent l="0" t="0" r="0" b="0"/>
                <wp:wrapTopAndBottom/>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3D384D" id="Graphic 81" o:spid="_x0000_s1026" style="position:absolute;margin-left:56.7pt;margin-top:18.5pt;width:498.65pt;height:.1pt;z-index:-2521487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68" w:name="EMS_Billing_Section"/>
      <w:bookmarkEnd w:id="68"/>
      <w:r>
        <w:t xml:space="preserve">EMS Billing </w:t>
      </w:r>
      <w:r>
        <w:rPr>
          <w:spacing w:val="-2"/>
        </w:rPr>
        <w:t>Section</w:t>
      </w:r>
      <w:bookmarkEnd w:id="67"/>
    </w:p>
    <w:p w14:paraId="3B5C1D60"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2.16.840.1.1133883.17.3.10.1.5</w:t>
      </w:r>
      <w:r>
        <w:rPr>
          <w:rFonts w:ascii="Times New Roman"/>
          <w:spacing w:val="-2"/>
        </w:rPr>
        <w:t>]</w:t>
      </w:r>
    </w:p>
    <w:p w14:paraId="3B5C1D61" w14:textId="77777777" w:rsidR="00B440BA" w:rsidRDefault="00B440BA">
      <w:pPr>
        <w:spacing w:before="3"/>
        <w:rPr>
          <w:sz w:val="20"/>
        </w:rPr>
      </w:pPr>
    </w:p>
    <w:p w14:paraId="3B5C1D62" w14:textId="77777777" w:rsidR="00B440BA" w:rsidRDefault="003F7F46">
      <w:pPr>
        <w:pStyle w:val="BodyText"/>
        <w:ind w:left="613"/>
        <w:rPr>
          <w:rFonts w:ascii="Times New Roman"/>
        </w:rPr>
      </w:pPr>
      <w:r>
        <w:rPr>
          <w:rFonts w:ascii="Times New Roman"/>
        </w:rPr>
        <w:t>Information</w:t>
      </w:r>
      <w:r>
        <w:rPr>
          <w:rFonts w:ascii="Times New Roman"/>
          <w:spacing w:val="-5"/>
        </w:rPr>
        <w:t xml:space="preserve"> </w:t>
      </w:r>
      <w:r>
        <w:rPr>
          <w:rFonts w:ascii="Times New Roman"/>
        </w:rPr>
        <w:t>pertinent</w:t>
      </w:r>
      <w:r>
        <w:rPr>
          <w:rFonts w:ascii="Times New Roman"/>
          <w:spacing w:val="-2"/>
        </w:rPr>
        <w:t xml:space="preserve"> </w:t>
      </w:r>
      <w:r>
        <w:rPr>
          <w:rFonts w:ascii="Times New Roman"/>
        </w:rPr>
        <w:t>to</w:t>
      </w:r>
      <w:r>
        <w:rPr>
          <w:rFonts w:ascii="Times New Roman"/>
          <w:spacing w:val="-2"/>
        </w:rPr>
        <w:t xml:space="preserve"> </w:t>
      </w:r>
      <w:r>
        <w:rPr>
          <w:rFonts w:ascii="Times New Roman"/>
        </w:rPr>
        <w:t>billing</w:t>
      </w:r>
      <w:r>
        <w:rPr>
          <w:rFonts w:ascii="Times New Roman"/>
          <w:spacing w:val="-2"/>
        </w:rPr>
        <w:t xml:space="preserve"> processes</w:t>
      </w:r>
    </w:p>
    <w:p w14:paraId="3B5C1D63" w14:textId="77777777" w:rsidR="00B440BA" w:rsidRDefault="003F7F46">
      <w:pPr>
        <w:pStyle w:val="ListParagraph"/>
        <w:numPr>
          <w:ilvl w:val="0"/>
          <w:numId w:val="17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CONF:11392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D64" w14:textId="77777777" w:rsidR="00B440BA" w:rsidRDefault="003F7F46">
      <w:pPr>
        <w:pStyle w:val="ListParagraph"/>
        <w:numPr>
          <w:ilvl w:val="1"/>
          <w:numId w:val="17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w:t>
      </w:r>
    </w:p>
    <w:p w14:paraId="3B5C1D65" w14:textId="77777777" w:rsidR="00B440BA" w:rsidRDefault="003F7F46">
      <w:pPr>
        <w:pStyle w:val="ListParagraph"/>
        <w:numPr>
          <w:ilvl w:val="1"/>
          <w:numId w:val="17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D66" w14:textId="77777777" w:rsidR="00B440BA" w:rsidRDefault="003F7F46">
      <w:pPr>
        <w:pStyle w:val="ListParagraph"/>
        <w:numPr>
          <w:ilvl w:val="0"/>
          <w:numId w:val="174"/>
        </w:numPr>
        <w:tabs>
          <w:tab w:val="left" w:pos="896"/>
        </w:tabs>
        <w:spacing w:before="24"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(CONF:11631)</w:t>
      </w:r>
      <w:r>
        <w:rPr>
          <w:rFonts w:ascii="Courier New"/>
          <w:b/>
          <w:sz w:val="20"/>
        </w:rPr>
        <w:t>/@code</w:t>
      </w:r>
      <w:r>
        <w:rPr>
          <w:rFonts w:ascii="Courier New"/>
          <w:sz w:val="20"/>
        </w:rPr>
        <w:t>="67659-3"</w:t>
      </w:r>
      <w:r>
        <w:rPr>
          <w:rFonts w:ascii="Courier New"/>
          <w:spacing w:val="-8"/>
          <w:sz w:val="20"/>
        </w:rPr>
        <w:t xml:space="preserve"> </w:t>
      </w:r>
      <w:r>
        <w:rPr>
          <w:i/>
          <w:sz w:val="20"/>
        </w:rPr>
        <w:t>EMS</w:t>
      </w:r>
      <w:r>
        <w:rPr>
          <w:i/>
          <w:spacing w:val="-3"/>
          <w:sz w:val="20"/>
        </w:rPr>
        <w:t xml:space="preserve"> </w:t>
      </w:r>
      <w:r>
        <w:rPr>
          <w:i/>
          <w:sz w:val="20"/>
        </w:rPr>
        <w:t>Billing</w:t>
      </w:r>
      <w:r>
        <w:rPr>
          <w:i/>
          <w:spacing w:val="-3"/>
          <w:sz w:val="20"/>
        </w:rPr>
        <w:t xml:space="preserve"> </w:t>
      </w:r>
      <w:r>
        <w:rPr>
          <w:i/>
          <w:sz w:val="20"/>
        </w:rPr>
        <w:t>Narrative</w:t>
      </w:r>
      <w:r>
        <w:rPr>
          <w:i/>
          <w:spacing w:val="-3"/>
          <w:sz w:val="20"/>
        </w:rPr>
        <w:t xml:space="preserve"> </w:t>
      </w:r>
      <w:r>
        <w:rPr>
          <w:i/>
          <w:spacing w:val="-2"/>
          <w:sz w:val="20"/>
        </w:rPr>
        <w:t>NEMSIS</w:t>
      </w:r>
    </w:p>
    <w:p w14:paraId="3B5C1D67"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(CONF:10080)</w:t>
      </w:r>
    </w:p>
    <w:p w14:paraId="3B5C1D68" w14:textId="77777777" w:rsidR="00B440BA" w:rsidRDefault="003F7F46">
      <w:pPr>
        <w:pStyle w:val="ListParagraph"/>
        <w:numPr>
          <w:ilvl w:val="0"/>
          <w:numId w:val="174"/>
        </w:numPr>
        <w:tabs>
          <w:tab w:val="left" w:pos="896"/>
        </w:tabs>
        <w:ind w:left="896"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Billing</w:t>
      </w:r>
      <w:r>
        <w:rPr>
          <w:rFonts w:ascii="Courier New"/>
          <w:spacing w:val="-6"/>
          <w:sz w:val="20"/>
        </w:rPr>
        <w:t xml:space="preserve"> </w:t>
      </w:r>
      <w:r>
        <w:rPr>
          <w:rFonts w:ascii="Courier New"/>
          <w:sz w:val="20"/>
        </w:rPr>
        <w:t>Section"</w:t>
      </w:r>
      <w:r>
        <w:rPr>
          <w:rFonts w:ascii="Courier New"/>
          <w:spacing w:val="42"/>
          <w:sz w:val="20"/>
        </w:rPr>
        <w:t xml:space="preserve"> </w:t>
      </w:r>
      <w:r>
        <w:rPr>
          <w:spacing w:val="-2"/>
          <w:sz w:val="20"/>
        </w:rPr>
        <w:t>(CONF:10907)</w:t>
      </w:r>
    </w:p>
    <w:p w14:paraId="3B5C1D69" w14:textId="77777777" w:rsidR="00B440BA" w:rsidRDefault="003F7F46">
      <w:pPr>
        <w:pStyle w:val="ListParagraph"/>
        <w:numPr>
          <w:ilvl w:val="0"/>
          <w:numId w:val="174"/>
        </w:numPr>
        <w:tabs>
          <w:tab w:val="left" w:pos="896"/>
        </w:tabs>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(CONF:10909)</w:t>
      </w:r>
    </w:p>
    <w:p w14:paraId="3B5C1D6A" w14:textId="77777777" w:rsidR="00B440BA" w:rsidRDefault="003F7F46">
      <w:pPr>
        <w:pStyle w:val="ListParagraph"/>
        <w:numPr>
          <w:ilvl w:val="0"/>
          <w:numId w:val="174"/>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2"/>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SHOULD</w:t>
      </w:r>
      <w:r>
        <w:rPr>
          <w:b/>
          <w:spacing w:val="-3"/>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2"/>
          <w:sz w:val="20"/>
        </w:rPr>
        <w:t xml:space="preserve"> </w:t>
      </w:r>
      <w:r>
        <w:rPr>
          <w:sz w:val="20"/>
        </w:rPr>
        <w:t>that</w:t>
      </w:r>
      <w:r>
        <w:rPr>
          <w:spacing w:val="-2"/>
          <w:sz w:val="20"/>
        </w:rPr>
        <w:t xml:space="preserve"> </w:t>
      </w:r>
      <w:r>
        <w:rPr>
          <w:sz w:val="20"/>
        </w:rPr>
        <w:t>it</w:t>
      </w:r>
      <w:r>
        <w:rPr>
          <w:spacing w:val="-2"/>
          <w:sz w:val="20"/>
        </w:rPr>
        <w:t xml:space="preserve"> (CONF:10910)</w:t>
      </w:r>
    </w:p>
    <w:p w14:paraId="3B5C1D6B" w14:textId="77777777" w:rsidR="00B440BA" w:rsidRDefault="003F7F46">
      <w:pPr>
        <w:pStyle w:val="ListParagraph"/>
        <w:numPr>
          <w:ilvl w:val="1"/>
          <w:numId w:val="174"/>
        </w:numPr>
        <w:tabs>
          <w:tab w:val="left" w:pos="1180"/>
        </w:tabs>
        <w:spacing w:before="113"/>
        <w:ind w:hanging="283"/>
        <w:rPr>
          <w:sz w:val="20"/>
        </w:rPr>
      </w:pPr>
      <w:r>
        <w:rPr>
          <w:sz w:val="20"/>
        </w:rPr>
        <w:t>Conforms</w:t>
      </w:r>
      <w:r>
        <w:rPr>
          <w:spacing w:val="-15"/>
          <w:sz w:val="20"/>
        </w:rPr>
        <w:t xml:space="preserve"> </w:t>
      </w:r>
      <w:r>
        <w:rPr>
          <w:sz w:val="20"/>
        </w:rPr>
        <w:t>to</w:t>
      </w:r>
      <w:r>
        <w:rPr>
          <w:spacing w:val="-12"/>
          <w:sz w:val="20"/>
        </w:rPr>
        <w:t xml:space="preserve"> </w:t>
      </w:r>
      <w:hyperlink w:anchor="_bookmark61" w:history="1">
        <w:r>
          <w:rPr>
            <w:i/>
            <w:color w:val="0000FF"/>
            <w:sz w:val="20"/>
          </w:rPr>
          <w:t>Billing</w:t>
        </w:r>
        <w:r>
          <w:rPr>
            <w:i/>
            <w:color w:val="0000FF"/>
            <w:spacing w:val="-13"/>
            <w:sz w:val="20"/>
          </w:rPr>
          <w:t xml:space="preserve"> </w:t>
        </w:r>
        <w:r>
          <w:rPr>
            <w:i/>
            <w:color w:val="0000FF"/>
            <w:sz w:val="20"/>
          </w:rPr>
          <w:t>Condition</w:t>
        </w:r>
      </w:hyperlink>
      <w:r>
        <w:rPr>
          <w:i/>
          <w:color w:val="0000FF"/>
          <w:spacing w:val="-12"/>
          <w:sz w:val="20"/>
        </w:rPr>
        <w:t xml:space="preserve"> </w:t>
      </w:r>
      <w:r>
        <w:rPr>
          <w:sz w:val="20"/>
        </w:rPr>
        <w:t>(templateId:</w:t>
      </w:r>
      <w:r>
        <w:rPr>
          <w:spacing w:val="-12"/>
          <w:sz w:val="20"/>
        </w:rPr>
        <w:t xml:space="preserve"> </w:t>
      </w:r>
      <w:r>
        <w:rPr>
          <w:rFonts w:ascii="Courier New"/>
          <w:sz w:val="20"/>
        </w:rPr>
        <w:t>2.16.840.1.1133883.17.3.10.1.91:2022-01-</w:t>
      </w:r>
      <w:r>
        <w:rPr>
          <w:rFonts w:ascii="Courier New"/>
          <w:spacing w:val="-5"/>
          <w:sz w:val="20"/>
        </w:rPr>
        <w:t>01</w:t>
      </w:r>
      <w:r>
        <w:rPr>
          <w:spacing w:val="-5"/>
          <w:sz w:val="20"/>
        </w:rPr>
        <w:t>)</w:t>
      </w:r>
    </w:p>
    <w:p w14:paraId="3B5C1D6C" w14:textId="77777777" w:rsidR="00B440BA" w:rsidRDefault="003F7F46">
      <w:pPr>
        <w:pStyle w:val="ListParagraph"/>
        <w:numPr>
          <w:ilvl w:val="0"/>
          <w:numId w:val="174"/>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(CONF:10912)</w:t>
      </w:r>
    </w:p>
    <w:p w14:paraId="3B5C1D6D" w14:textId="77777777" w:rsidR="00B440BA" w:rsidRDefault="003F7F46">
      <w:pPr>
        <w:pStyle w:val="ListParagraph"/>
        <w:numPr>
          <w:ilvl w:val="1"/>
          <w:numId w:val="174"/>
        </w:numPr>
        <w:tabs>
          <w:tab w:val="left" w:pos="1180"/>
        </w:tabs>
        <w:spacing w:before="114"/>
        <w:ind w:hanging="283"/>
        <w:rPr>
          <w:sz w:val="20"/>
        </w:rPr>
      </w:pPr>
      <w:r>
        <w:rPr>
          <w:sz w:val="20"/>
        </w:rPr>
        <w:t>Conforms</w:t>
      </w:r>
      <w:r>
        <w:rPr>
          <w:spacing w:val="-4"/>
          <w:sz w:val="20"/>
        </w:rPr>
        <w:t xml:space="preserve"> </w:t>
      </w:r>
      <w:r>
        <w:rPr>
          <w:sz w:val="20"/>
        </w:rPr>
        <w:t>to</w:t>
      </w:r>
      <w:r>
        <w:rPr>
          <w:spacing w:val="-4"/>
          <w:sz w:val="20"/>
        </w:rPr>
        <w:t xml:space="preserve"> </w:t>
      </w:r>
      <w:hyperlink w:anchor="_bookmark122" w:history="1">
        <w:r>
          <w:rPr>
            <w:i/>
            <w:color w:val="0000FF"/>
            <w:sz w:val="20"/>
          </w:rPr>
          <w:t>Level</w:t>
        </w:r>
        <w:r>
          <w:rPr>
            <w:i/>
            <w:color w:val="0000FF"/>
            <w:spacing w:val="-4"/>
            <w:sz w:val="20"/>
          </w:rPr>
          <w:t xml:space="preserve"> </w:t>
        </w:r>
        <w:r>
          <w:rPr>
            <w:i/>
            <w:color w:val="0000FF"/>
            <w:sz w:val="20"/>
          </w:rPr>
          <w:t>Of</w:t>
        </w:r>
        <w:r>
          <w:rPr>
            <w:i/>
            <w:color w:val="0000FF"/>
            <w:spacing w:val="-4"/>
            <w:sz w:val="20"/>
          </w:rPr>
          <w:t xml:space="preserve"> </w:t>
        </w:r>
        <w:r>
          <w:rPr>
            <w:i/>
            <w:color w:val="0000FF"/>
            <w:sz w:val="20"/>
          </w:rPr>
          <w:t>Service</w:t>
        </w:r>
        <w:r>
          <w:rPr>
            <w:i/>
            <w:color w:val="0000FF"/>
            <w:spacing w:val="-4"/>
            <w:sz w:val="20"/>
          </w:rPr>
          <w:t xml:space="preserve"> </w:t>
        </w:r>
        <w:r>
          <w:rPr>
            <w:i/>
            <w:color w:val="0000FF"/>
            <w:sz w:val="20"/>
          </w:rPr>
          <w:t>Observation</w:t>
        </w:r>
      </w:hyperlink>
      <w:r>
        <w:rPr>
          <w:i/>
          <w:color w:val="0000FF"/>
          <w:spacing w:val="-4"/>
          <w:sz w:val="20"/>
        </w:rPr>
        <w:t xml:space="preserve"> </w:t>
      </w:r>
      <w:r>
        <w:rPr>
          <w:spacing w:val="-2"/>
          <w:sz w:val="20"/>
        </w:rPr>
        <w:t>(templateId:</w:t>
      </w:r>
    </w:p>
    <w:p w14:paraId="3B5C1D6E" w14:textId="77777777" w:rsidR="00B440BA" w:rsidRDefault="003F7F46">
      <w:pPr>
        <w:pStyle w:val="BodyText"/>
        <w:spacing w:before="10"/>
        <w:ind w:left="1180"/>
        <w:rPr>
          <w:rFonts w:ascii="Times New Roman"/>
        </w:rPr>
      </w:pPr>
      <w:r>
        <w:rPr>
          <w:spacing w:val="-2"/>
        </w:rPr>
        <w:t>2.16.840.1.1133883.17.3.10.1.92:2022-01-</w:t>
      </w:r>
      <w:r>
        <w:rPr>
          <w:spacing w:val="-5"/>
        </w:rPr>
        <w:t>01</w:t>
      </w:r>
      <w:r>
        <w:rPr>
          <w:rFonts w:ascii="Times New Roman"/>
          <w:spacing w:val="-5"/>
        </w:rPr>
        <w:t>)</w:t>
      </w:r>
    </w:p>
    <w:p w14:paraId="3B5C1D6F" w14:textId="77777777" w:rsidR="00B440BA" w:rsidRDefault="00B440BA">
      <w:pPr>
        <w:spacing w:before="3"/>
        <w:rPr>
          <w:sz w:val="20"/>
        </w:rPr>
      </w:pPr>
    </w:p>
    <w:p w14:paraId="3B5C1D70" w14:textId="77777777" w:rsidR="00B440BA" w:rsidRDefault="003F7F46">
      <w:pPr>
        <w:ind w:left="613"/>
        <w:rPr>
          <w:b/>
          <w:sz w:val="20"/>
        </w:rPr>
      </w:pPr>
      <w:r>
        <w:rPr>
          <w:b/>
          <w:sz w:val="20"/>
        </w:rPr>
        <w:t>EMS</w:t>
      </w:r>
      <w:r>
        <w:rPr>
          <w:b/>
          <w:spacing w:val="-4"/>
          <w:sz w:val="20"/>
        </w:rPr>
        <w:t xml:space="preserve"> </w:t>
      </w:r>
      <w:r>
        <w:rPr>
          <w:b/>
          <w:sz w:val="20"/>
        </w:rPr>
        <w:t>Billing</w:t>
      </w:r>
      <w:r>
        <w:rPr>
          <w:b/>
          <w:spacing w:val="-3"/>
          <w:sz w:val="20"/>
        </w:rPr>
        <w:t xml:space="preserve"> </w:t>
      </w:r>
      <w:r>
        <w:rPr>
          <w:b/>
          <w:sz w:val="20"/>
        </w:rPr>
        <w:t>Section</w:t>
      </w:r>
      <w:r>
        <w:rPr>
          <w:b/>
          <w:spacing w:val="-3"/>
          <w:sz w:val="20"/>
        </w:rPr>
        <w:t xml:space="preserve"> </w:t>
      </w:r>
      <w:r>
        <w:rPr>
          <w:b/>
          <w:spacing w:val="-2"/>
          <w:sz w:val="20"/>
        </w:rPr>
        <w:t>example</w:t>
      </w:r>
    </w:p>
    <w:p w14:paraId="3B5C1D71" w14:textId="77777777" w:rsidR="00B440BA" w:rsidRDefault="003F7F46">
      <w:pPr>
        <w:spacing w:before="10"/>
        <w:rPr>
          <w:b/>
          <w:sz w:val="10"/>
        </w:rPr>
      </w:pPr>
      <w:r>
        <w:rPr>
          <w:noProof/>
        </w:rPr>
        <mc:AlternateContent>
          <mc:Choice Requires="wps">
            <w:drawing>
              <wp:anchor distT="0" distB="0" distL="0" distR="0" simplePos="0" relativeHeight="251169792" behindDoc="1" locked="0" layoutInCell="1" allowOverlap="1" wp14:anchorId="3B5C5F25" wp14:editId="3B5C5F26">
                <wp:simplePos x="0" y="0"/>
                <wp:positionH relativeFrom="page">
                  <wp:posOffset>1037488</wp:posOffset>
                </wp:positionH>
                <wp:positionV relativeFrom="paragraph">
                  <wp:posOffset>94708</wp:posOffset>
                </wp:positionV>
                <wp:extent cx="6015355" cy="1422400"/>
                <wp:effectExtent l="0" t="0" r="0" b="0"/>
                <wp:wrapTopAndBottom/>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22400"/>
                        </a:xfrm>
                        <a:prstGeom prst="rect">
                          <a:avLst/>
                        </a:prstGeom>
                        <a:solidFill>
                          <a:srgbClr val="F0F0F0"/>
                        </a:solidFill>
                      </wps:spPr>
                      <wps:txbx>
                        <w:txbxContent>
                          <w:p w14:paraId="3B5C63B8" w14:textId="77777777" w:rsidR="00B440BA" w:rsidRDefault="00B440BA">
                            <w:pPr>
                              <w:spacing w:before="83"/>
                              <w:rPr>
                                <w:b/>
                                <w:color w:val="000000"/>
                                <w:sz w:val="20"/>
                              </w:rPr>
                            </w:pPr>
                          </w:p>
                          <w:p w14:paraId="3B5C63B9" w14:textId="77777777" w:rsidR="00B440BA" w:rsidRDefault="003F7F46">
                            <w:pPr>
                              <w:pStyle w:val="BodyText"/>
                              <w:spacing w:before="1" w:line="219" w:lineRule="exact"/>
                              <w:ind w:left="120"/>
                              <w:rPr>
                                <w:color w:val="000000"/>
                              </w:rPr>
                            </w:pPr>
                            <w:r>
                              <w:rPr>
                                <w:color w:val="000000"/>
                                <w:spacing w:val="-2"/>
                              </w:rPr>
                              <w:t>&lt;section&gt;</w:t>
                            </w:r>
                          </w:p>
                          <w:p w14:paraId="3B5C63B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w:t>
                            </w:r>
                          </w:p>
                          <w:p w14:paraId="3B5C63BB" w14:textId="77777777" w:rsidR="00B440BA" w:rsidRDefault="003F7F46">
                            <w:pPr>
                              <w:pStyle w:val="BodyText"/>
                              <w:spacing w:line="212" w:lineRule="exact"/>
                              <w:ind w:left="240"/>
                              <w:rPr>
                                <w:color w:val="000000"/>
                              </w:rPr>
                            </w:pPr>
                            <w:r>
                              <w:rPr>
                                <w:color w:val="000000"/>
                                <w:spacing w:val="-2"/>
                              </w:rPr>
                              <w:t>extension="2022-01-01"/&gt;</w:t>
                            </w:r>
                          </w:p>
                          <w:p w14:paraId="3B5C63BC"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code="67659-3"</w:t>
                            </w:r>
                            <w:r>
                              <w:rPr>
                                <w:color w:val="000000"/>
                                <w:spacing w:val="-13"/>
                              </w:rPr>
                              <w:t xml:space="preserve"> </w:t>
                            </w:r>
                            <w:r>
                              <w:rPr>
                                <w:color w:val="000000"/>
                              </w:rPr>
                              <w:t>codeSystem="2.16.840.1.113883.6.1"</w:t>
                            </w:r>
                            <w:r>
                              <w:rPr>
                                <w:color w:val="000000"/>
                                <w:spacing w:val="-13"/>
                              </w:rPr>
                              <w:t xml:space="preserve"> </w:t>
                            </w:r>
                            <w:r>
                              <w:rPr>
                                <w:color w:val="000000"/>
                              </w:rPr>
                              <w:t>displayName="EMS Billing Narrative NEMSIS"/&gt;</w:t>
                            </w:r>
                          </w:p>
                          <w:p w14:paraId="3B5C63BD" w14:textId="77777777" w:rsidR="00B440BA" w:rsidRDefault="003F7F46">
                            <w:pPr>
                              <w:pStyle w:val="BodyText"/>
                              <w:spacing w:line="207" w:lineRule="exact"/>
                              <w:ind w:left="600"/>
                              <w:rPr>
                                <w:color w:val="000000"/>
                              </w:rPr>
                            </w:pPr>
                            <w:r>
                              <w:rPr>
                                <w:color w:val="000000"/>
                              </w:rPr>
                              <w:t>&lt;title&gt;EMS</w:t>
                            </w:r>
                            <w:r>
                              <w:rPr>
                                <w:color w:val="000000"/>
                                <w:spacing w:val="-9"/>
                              </w:rPr>
                              <w:t xml:space="preserve"> </w:t>
                            </w:r>
                            <w:r>
                              <w:rPr>
                                <w:color w:val="000000"/>
                              </w:rPr>
                              <w:t>Billing</w:t>
                            </w:r>
                            <w:r>
                              <w:rPr>
                                <w:color w:val="000000"/>
                                <w:spacing w:val="-8"/>
                              </w:rPr>
                              <w:t xml:space="preserve"> </w:t>
                            </w:r>
                            <w:r>
                              <w:rPr>
                                <w:color w:val="000000"/>
                                <w:spacing w:val="-2"/>
                              </w:rPr>
                              <w:t>Narrative&lt;/title/&gt;</w:t>
                            </w:r>
                          </w:p>
                          <w:p w14:paraId="3B5C63BE" w14:textId="77777777" w:rsidR="00B440BA" w:rsidRDefault="003F7F46">
                            <w:pPr>
                              <w:pStyle w:val="BodyText"/>
                              <w:spacing w:line="212" w:lineRule="exact"/>
                              <w:ind w:left="600"/>
                              <w:rPr>
                                <w:color w:val="000000"/>
                              </w:rPr>
                            </w:pPr>
                            <w:r>
                              <w:rPr>
                                <w:color w:val="000000"/>
                                <w:spacing w:val="-2"/>
                              </w:rPr>
                              <w:t>&lt;text/&gt;</w:t>
                            </w:r>
                          </w:p>
                          <w:p w14:paraId="3B5C63BF" w14:textId="77777777" w:rsidR="00B440BA" w:rsidRDefault="003F7F46">
                            <w:pPr>
                              <w:pStyle w:val="BodyText"/>
                              <w:spacing w:line="212" w:lineRule="exact"/>
                              <w:ind w:left="600"/>
                              <w:rPr>
                                <w:color w:val="000000"/>
                              </w:rPr>
                            </w:pPr>
                            <w:r>
                              <w:rPr>
                                <w:color w:val="000000"/>
                                <w:spacing w:val="-2"/>
                              </w:rPr>
                              <w:t>&lt;entry&gt;</w:t>
                            </w:r>
                          </w:p>
                          <w:p w14:paraId="3B5C63C0" w14:textId="77777777" w:rsidR="00B440BA" w:rsidRDefault="003F7F46">
                            <w:pPr>
                              <w:pStyle w:val="BodyText"/>
                              <w:spacing w:line="219"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wps:txbx>
                      <wps:bodyPr wrap="square" lIns="0" tIns="0" rIns="0" bIns="0" rtlCol="0">
                        <a:noAutofit/>
                      </wps:bodyPr>
                    </wps:wsp>
                  </a:graphicData>
                </a:graphic>
              </wp:anchor>
            </w:drawing>
          </mc:Choice>
          <mc:Fallback>
            <w:pict>
              <v:shape w14:anchorId="3B5C5F25" id="Textbox 82" o:spid="_x0000_s1053" type="#_x0000_t202" style="position:absolute;margin-left:81.7pt;margin-top:7.45pt;width:473.65pt;height:112pt;z-index:-252146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" fillcolor="#f0f0f0" stroked="f">
                <v:textbox inset="0,0,0,0">
                  <w:txbxContent>
                    <w:p w14:paraId="3B5C63B8" w14:textId="77777777" w:rsidR="00B440BA" w:rsidRDefault="00B440BA">
                      <w:pPr>
                        <w:spacing w:before="83"/>
                        <w:rPr>
                          <w:b/>
                          <w:color w:val="000000"/>
                          <w:sz w:val="20"/>
                        </w:rPr>
                      </w:pPr>
                    </w:p>
                    <w:p w14:paraId="3B5C63B9" w14:textId="77777777" w:rsidR="00B440BA" w:rsidRDefault="003F7F46">
                      <w:pPr>
                        <w:pStyle w:val="BodyText"/>
                        <w:spacing w:before="1" w:line="219" w:lineRule="exact"/>
                        <w:ind w:left="120"/>
                        <w:rPr>
                          <w:color w:val="000000"/>
                        </w:rPr>
                      </w:pPr>
                      <w:r>
                        <w:rPr>
                          <w:color w:val="000000"/>
                          <w:spacing w:val="-2"/>
                        </w:rPr>
                        <w:t>&lt;section&gt;</w:t>
                      </w:r>
                    </w:p>
                    <w:p w14:paraId="3B5C63B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w:t>
                      </w:r>
                    </w:p>
                    <w:p w14:paraId="3B5C63BB" w14:textId="77777777" w:rsidR="00B440BA" w:rsidRDefault="003F7F46">
                      <w:pPr>
                        <w:pStyle w:val="BodyText"/>
                        <w:spacing w:line="212" w:lineRule="exact"/>
                        <w:ind w:left="240"/>
                        <w:rPr>
                          <w:color w:val="000000"/>
                        </w:rPr>
                      </w:pPr>
                      <w:r>
                        <w:rPr>
                          <w:color w:val="000000"/>
                          <w:spacing w:val="-2"/>
                        </w:rPr>
                        <w:t>extension="2022-01-01"/&gt;</w:t>
                      </w:r>
                    </w:p>
                    <w:p w14:paraId="3B5C63BC"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code="67659-3"</w:t>
                      </w:r>
                      <w:r>
                        <w:rPr>
                          <w:color w:val="000000"/>
                          <w:spacing w:val="-13"/>
                        </w:rPr>
                        <w:t xml:space="preserve"> </w:t>
                      </w:r>
                      <w:r>
                        <w:rPr>
                          <w:color w:val="000000"/>
                        </w:rPr>
                        <w:t>codeSystem="2.16.840.1.113883.6.1"</w:t>
                      </w:r>
                      <w:r>
                        <w:rPr>
                          <w:color w:val="000000"/>
                          <w:spacing w:val="-13"/>
                        </w:rPr>
                        <w:t xml:space="preserve"> </w:t>
                      </w:r>
                      <w:r>
                        <w:rPr>
                          <w:color w:val="000000"/>
                        </w:rPr>
                        <w:t>displayName="EMS Billing Narrative NEMSIS"/&gt;</w:t>
                      </w:r>
                    </w:p>
                    <w:p w14:paraId="3B5C63BD" w14:textId="77777777" w:rsidR="00B440BA" w:rsidRDefault="003F7F46">
                      <w:pPr>
                        <w:pStyle w:val="BodyText"/>
                        <w:spacing w:line="207" w:lineRule="exact"/>
                        <w:ind w:left="600"/>
                        <w:rPr>
                          <w:color w:val="000000"/>
                        </w:rPr>
                      </w:pPr>
                      <w:r>
                        <w:rPr>
                          <w:color w:val="000000"/>
                        </w:rPr>
                        <w:t>&lt;title&gt;EMS</w:t>
                      </w:r>
                      <w:r>
                        <w:rPr>
                          <w:color w:val="000000"/>
                          <w:spacing w:val="-9"/>
                        </w:rPr>
                        <w:t xml:space="preserve"> </w:t>
                      </w:r>
                      <w:r>
                        <w:rPr>
                          <w:color w:val="000000"/>
                        </w:rPr>
                        <w:t>Billing</w:t>
                      </w:r>
                      <w:r>
                        <w:rPr>
                          <w:color w:val="000000"/>
                          <w:spacing w:val="-8"/>
                        </w:rPr>
                        <w:t xml:space="preserve"> </w:t>
                      </w:r>
                      <w:r>
                        <w:rPr>
                          <w:color w:val="000000"/>
                          <w:spacing w:val="-2"/>
                        </w:rPr>
                        <w:t>Narrative&lt;/title/&gt;</w:t>
                      </w:r>
                    </w:p>
                    <w:p w14:paraId="3B5C63BE" w14:textId="77777777" w:rsidR="00B440BA" w:rsidRDefault="003F7F46">
                      <w:pPr>
                        <w:pStyle w:val="BodyText"/>
                        <w:spacing w:line="212" w:lineRule="exact"/>
                        <w:ind w:left="600"/>
                        <w:rPr>
                          <w:color w:val="000000"/>
                        </w:rPr>
                      </w:pPr>
                      <w:r>
                        <w:rPr>
                          <w:color w:val="000000"/>
                          <w:spacing w:val="-2"/>
                        </w:rPr>
                        <w:t>&lt;text/&gt;</w:t>
                      </w:r>
                    </w:p>
                    <w:p w14:paraId="3B5C63BF" w14:textId="77777777" w:rsidR="00B440BA" w:rsidRDefault="003F7F46">
                      <w:pPr>
                        <w:pStyle w:val="BodyText"/>
                        <w:spacing w:line="212" w:lineRule="exact"/>
                        <w:ind w:left="600"/>
                        <w:rPr>
                          <w:color w:val="000000"/>
                        </w:rPr>
                      </w:pPr>
                      <w:r>
                        <w:rPr>
                          <w:color w:val="000000"/>
                          <w:spacing w:val="-2"/>
                        </w:rPr>
                        <w:t>&lt;entry&gt;</w:t>
                      </w:r>
                    </w:p>
                    <w:p w14:paraId="3B5C63C0" w14:textId="77777777" w:rsidR="00B440BA" w:rsidRDefault="003F7F46">
                      <w:pPr>
                        <w:pStyle w:val="BodyText"/>
                        <w:spacing w:line="219"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v:textbox>
                <w10:wrap type="topAndBottom" anchorx="page"/>
              </v:shape>
            </w:pict>
          </mc:Fallback>
        </mc:AlternateContent>
      </w:r>
    </w:p>
    <w:p w14:paraId="3B5C1D72" w14:textId="77777777" w:rsidR="00B440BA" w:rsidRDefault="00B440BA">
      <w:pPr>
        <w:rPr>
          <w:sz w:val="10"/>
        </w:rPr>
        <w:sectPr w:rsidR="00B440BA">
          <w:pgSz w:w="12240" w:h="15840"/>
          <w:pgMar w:top="1040" w:right="600" w:bottom="700" w:left="1020" w:header="0" w:footer="509" w:gutter="0"/>
          <w:cols w:space="720"/>
        </w:sectPr>
      </w:pPr>
    </w:p>
    <w:p w14:paraId="3B5C1D73" w14:textId="77777777" w:rsidR="00B440BA" w:rsidRDefault="003F7F46">
      <w:pPr>
        <w:ind w:left="613"/>
        <w:rPr>
          <w:sz w:val="20"/>
        </w:rPr>
      </w:pPr>
      <w:r>
        <w:rPr>
          <w:noProof/>
          <w:sz w:val="20"/>
        </w:rPr>
        <w:lastRenderedPageBreak/>
        <mc:AlternateContent>
          <mc:Choice Requires="wps">
            <w:drawing>
              <wp:inline distT="0" distB="0" distL="0" distR="0" wp14:anchorId="3B5C5F27" wp14:editId="3B5C5F28">
                <wp:extent cx="6015355" cy="614680"/>
                <wp:effectExtent l="0" t="0" r="0" b="0"/>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614680"/>
                        </a:xfrm>
                        <a:prstGeom prst="rect">
                          <a:avLst/>
                        </a:prstGeom>
                        <a:solidFill>
                          <a:srgbClr val="F0F0F0"/>
                        </a:solidFill>
                      </wps:spPr>
                      <wps:txbx>
                        <w:txbxContent>
                          <w:p w14:paraId="3B5C63C1" w14:textId="77777777" w:rsidR="00B440BA" w:rsidRDefault="003F7F46">
                            <w:pPr>
                              <w:spacing w:line="201"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C2" w14:textId="77777777" w:rsidR="00B440BA" w:rsidRDefault="003F7F46">
                            <w:pPr>
                              <w:pStyle w:val="BodyText"/>
                              <w:spacing w:line="212" w:lineRule="exact"/>
                              <w:ind w:left="1080"/>
                              <w:rPr>
                                <w:color w:val="000000"/>
                              </w:rPr>
                            </w:pPr>
                            <w:r>
                              <w:rPr>
                                <w:color w:val="000000"/>
                                <w:spacing w:val="-2"/>
                              </w:rPr>
                              <w:t>&lt;/observation&gt;</w:t>
                            </w:r>
                          </w:p>
                          <w:p w14:paraId="3B5C63C3" w14:textId="77777777" w:rsidR="00B440BA" w:rsidRDefault="003F7F46">
                            <w:pPr>
                              <w:pStyle w:val="BodyText"/>
                              <w:spacing w:line="212" w:lineRule="exact"/>
                              <w:ind w:left="600"/>
                              <w:rPr>
                                <w:color w:val="000000"/>
                              </w:rPr>
                            </w:pPr>
                            <w:r>
                              <w:rPr>
                                <w:color w:val="000000"/>
                                <w:spacing w:val="-2"/>
                              </w:rPr>
                              <w:t>&lt;/entry&gt;</w:t>
                            </w:r>
                          </w:p>
                          <w:p w14:paraId="3B5C63C4"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inline>
            </w:drawing>
          </mc:Choice>
          <mc:Fallback>
            <w:pict>
              <v:shape w14:anchorId="3B5C5F27" id="Textbox 83" o:spid="_x0000_s1054" type="#_x0000_t202" style="width:473.65pt;height:4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" fillcolor="#f0f0f0" stroked="f">
                <v:textbox inset="0,0,0,0">
                  <w:txbxContent>
                    <w:p w14:paraId="3B5C63C1" w14:textId="77777777" w:rsidR="00B440BA" w:rsidRDefault="003F7F46">
                      <w:pPr>
                        <w:spacing w:line="201"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C2" w14:textId="77777777" w:rsidR="00B440BA" w:rsidRDefault="003F7F46">
                      <w:pPr>
                        <w:pStyle w:val="BodyText"/>
                        <w:spacing w:line="212" w:lineRule="exact"/>
                        <w:ind w:left="1080"/>
                        <w:rPr>
                          <w:color w:val="000000"/>
                        </w:rPr>
                      </w:pPr>
                      <w:r>
                        <w:rPr>
                          <w:color w:val="000000"/>
                          <w:spacing w:val="-2"/>
                        </w:rPr>
                        <w:t>&lt;/observation&gt;</w:t>
                      </w:r>
                    </w:p>
                    <w:p w14:paraId="3B5C63C3" w14:textId="77777777" w:rsidR="00B440BA" w:rsidRDefault="003F7F46">
                      <w:pPr>
                        <w:pStyle w:val="BodyText"/>
                        <w:spacing w:line="212" w:lineRule="exact"/>
                        <w:ind w:left="600"/>
                        <w:rPr>
                          <w:color w:val="000000"/>
                        </w:rPr>
                      </w:pPr>
                      <w:r>
                        <w:rPr>
                          <w:color w:val="000000"/>
                          <w:spacing w:val="-2"/>
                        </w:rPr>
                        <w:t>&lt;/entry&gt;</w:t>
                      </w:r>
                    </w:p>
                    <w:p w14:paraId="3B5C63C4" w14:textId="77777777" w:rsidR="00B440BA" w:rsidRDefault="003F7F46">
                      <w:pPr>
                        <w:pStyle w:val="BodyText"/>
                        <w:spacing w:line="219" w:lineRule="exact"/>
                        <w:ind w:left="120"/>
                        <w:rPr>
                          <w:color w:val="000000"/>
                        </w:rPr>
                      </w:pPr>
                      <w:r>
                        <w:rPr>
                          <w:color w:val="000000"/>
                          <w:spacing w:val="-2"/>
                        </w:rPr>
                        <w:t>&lt;/section&gt;</w:t>
                      </w:r>
                    </w:p>
                  </w:txbxContent>
                </v:textbox>
                <w10:anchorlock/>
              </v:shape>
            </w:pict>
          </mc:Fallback>
        </mc:AlternateContent>
      </w:r>
    </w:p>
    <w:p w14:paraId="3B5C1D74" w14:textId="77777777" w:rsidR="00B440BA" w:rsidRDefault="00B440BA">
      <w:pPr>
        <w:spacing w:before="106"/>
        <w:rPr>
          <w:b/>
          <w:sz w:val="28"/>
        </w:rPr>
      </w:pPr>
    </w:p>
    <w:p w14:paraId="3B5C1D75" w14:textId="77777777" w:rsidR="00B440BA" w:rsidRDefault="003F7F46">
      <w:pPr>
        <w:pStyle w:val="Heading4"/>
        <w:spacing w:before="0"/>
      </w:pPr>
      <w:bookmarkStart w:id="69" w:name="_Toc181549294"/>
      <w:r>
        <w:rPr>
          <w:noProof/>
        </w:rPr>
        <mc:AlternateContent>
          <mc:Choice Requires="wps">
            <w:drawing>
              <wp:anchor distT="0" distB="0" distL="0" distR="0" simplePos="0" relativeHeight="251171840" behindDoc="1" locked="0" layoutInCell="1" allowOverlap="1" wp14:anchorId="3B5C5F29" wp14:editId="3B5C5F2A">
                <wp:simplePos x="0" y="0"/>
                <wp:positionH relativeFrom="page">
                  <wp:posOffset>719988</wp:posOffset>
                </wp:positionH>
                <wp:positionV relativeFrom="paragraph">
                  <wp:posOffset>234865</wp:posOffset>
                </wp:positionV>
                <wp:extent cx="6332855" cy="1270"/>
                <wp:effectExtent l="0" t="0" r="0" b="0"/>
                <wp:wrapTopAndBottom/>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C7EE47" id="Graphic 84" o:spid="_x0000_s1026" style="position:absolute;margin-left:56.7pt;margin-top:18.5pt;width:498.65pt;height:.1pt;z-index:-25214464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70" w:name="EMS_Cardiac_Arrest_Event_Section"/>
      <w:bookmarkEnd w:id="70"/>
      <w:r>
        <w:t xml:space="preserve">EMS Cardiac Arrest Event </w:t>
      </w:r>
      <w:r>
        <w:rPr>
          <w:spacing w:val="-2"/>
        </w:rPr>
        <w:t>Section</w:t>
      </w:r>
      <w:bookmarkEnd w:id="69"/>
    </w:p>
    <w:p w14:paraId="3B5C1D76"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2.16.840.1.1133883.17.3.10.1.14</w:t>
      </w:r>
      <w:r>
        <w:rPr>
          <w:rFonts w:ascii="Times New Roman"/>
          <w:spacing w:val="-2"/>
        </w:rPr>
        <w:t>]</w:t>
      </w:r>
    </w:p>
    <w:p w14:paraId="3B5C1D77" w14:textId="77777777" w:rsidR="00B440BA" w:rsidRDefault="00B440BA">
      <w:pPr>
        <w:spacing w:before="3"/>
        <w:rPr>
          <w:sz w:val="20"/>
        </w:rPr>
      </w:pPr>
    </w:p>
    <w:p w14:paraId="3B5C1D78" w14:textId="77777777" w:rsidR="00B440BA" w:rsidRDefault="003F7F46">
      <w:pPr>
        <w:pStyle w:val="BodyText"/>
        <w:ind w:left="613"/>
        <w:rPr>
          <w:rFonts w:ascii="Times New Roman"/>
        </w:rPr>
      </w:pPr>
      <w:r>
        <w:rPr>
          <w:rFonts w:ascii="Times New Roman"/>
        </w:rPr>
        <w:t>Information</w:t>
      </w:r>
      <w:r>
        <w:rPr>
          <w:rFonts w:ascii="Times New Roman"/>
          <w:spacing w:val="-4"/>
        </w:rPr>
        <w:t xml:space="preserve"> </w:t>
      </w:r>
      <w:r>
        <w:rPr>
          <w:rFonts w:ascii="Times New Roman"/>
        </w:rPr>
        <w:t>regarding</w:t>
      </w:r>
      <w:r>
        <w:rPr>
          <w:rFonts w:ascii="Times New Roman"/>
          <w:spacing w:val="-2"/>
        </w:rPr>
        <w:t xml:space="preserve"> </w:t>
      </w:r>
      <w:r>
        <w:rPr>
          <w:rFonts w:ascii="Times New Roman"/>
        </w:rPr>
        <w:t>a</w:t>
      </w:r>
      <w:r>
        <w:rPr>
          <w:rFonts w:ascii="Times New Roman"/>
          <w:spacing w:val="-2"/>
        </w:rPr>
        <w:t xml:space="preserve"> </w:t>
      </w:r>
      <w:r>
        <w:rPr>
          <w:rFonts w:ascii="Times New Roman"/>
        </w:rPr>
        <w:t>cardiac</w:t>
      </w:r>
      <w:r>
        <w:rPr>
          <w:rFonts w:ascii="Times New Roman"/>
          <w:spacing w:val="-2"/>
        </w:rPr>
        <w:t xml:space="preserve"> arrest</w:t>
      </w:r>
    </w:p>
    <w:p w14:paraId="3B5C1D79" w14:textId="77777777" w:rsidR="00B440BA" w:rsidRDefault="003F7F46">
      <w:pPr>
        <w:pStyle w:val="ListParagraph"/>
        <w:numPr>
          <w:ilvl w:val="0"/>
          <w:numId w:val="17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CONF:11394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D7A" w14:textId="77777777" w:rsidR="00B440BA" w:rsidRDefault="003F7F46">
      <w:pPr>
        <w:pStyle w:val="ListParagraph"/>
        <w:numPr>
          <w:ilvl w:val="1"/>
          <w:numId w:val="17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="2.16.840.1.1133883.17.3.10.1.14"</w:t>
      </w:r>
    </w:p>
    <w:p w14:paraId="3B5C1D7B" w14:textId="77777777" w:rsidR="00B440BA" w:rsidRDefault="003F7F46">
      <w:pPr>
        <w:pStyle w:val="ListParagraph"/>
        <w:numPr>
          <w:ilvl w:val="1"/>
          <w:numId w:val="17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D7C" w14:textId="77777777" w:rsidR="00B440BA" w:rsidRDefault="003F7F46">
      <w:pPr>
        <w:pStyle w:val="ListParagraph"/>
        <w:numPr>
          <w:ilvl w:val="0"/>
          <w:numId w:val="173"/>
        </w:numPr>
        <w:tabs>
          <w:tab w:val="left" w:pos="897"/>
        </w:tabs>
        <w:spacing w:before="29" w:line="232" w:lineRule="auto"/>
        <w:ind w:right="968"/>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(CONF:11633)</w:t>
      </w:r>
      <w:r>
        <w:rPr>
          <w:rFonts w:ascii="Courier New"/>
          <w:b/>
          <w:sz w:val="20"/>
        </w:rPr>
        <w:t>/@code</w:t>
      </w:r>
      <w:r>
        <w:rPr>
          <w:rFonts w:ascii="Courier New"/>
          <w:sz w:val="20"/>
        </w:rPr>
        <w:t>="67799-7"</w:t>
      </w:r>
      <w:r>
        <w:rPr>
          <w:rFonts w:ascii="Courier New"/>
          <w:spacing w:val="-9"/>
          <w:sz w:val="20"/>
        </w:rPr>
        <w:t xml:space="preserve"> </w:t>
      </w:r>
      <w:r>
        <w:rPr>
          <w:i/>
          <w:sz w:val="20"/>
        </w:rPr>
        <w:t>EMS</w:t>
      </w:r>
      <w:r>
        <w:rPr>
          <w:i/>
          <w:spacing w:val="-4"/>
          <w:sz w:val="20"/>
        </w:rPr>
        <w:t xml:space="preserve"> </w:t>
      </w:r>
      <w:r>
        <w:rPr>
          <w:i/>
          <w:sz w:val="20"/>
        </w:rPr>
        <w:t>Cardiac</w:t>
      </w:r>
      <w:r>
        <w:rPr>
          <w:i/>
          <w:spacing w:val="-5"/>
          <w:sz w:val="20"/>
        </w:rPr>
        <w:t xml:space="preserve"> </w:t>
      </w:r>
      <w:r>
        <w:rPr>
          <w:i/>
          <w:sz w:val="20"/>
        </w:rPr>
        <w:t>Arrest</w:t>
      </w:r>
      <w:r>
        <w:rPr>
          <w:i/>
          <w:spacing w:val="-5"/>
          <w:sz w:val="20"/>
        </w:rPr>
        <w:t xml:space="preserve"> </w:t>
      </w:r>
      <w:r>
        <w:rPr>
          <w:i/>
          <w:sz w:val="20"/>
        </w:rPr>
        <w:t xml:space="preserve">Event Narrative NEMSIS </w:t>
      </w:r>
      <w:r>
        <w:rPr>
          <w:sz w:val="20"/>
        </w:rPr>
        <w:t>(CodeSystem:</w:t>
      </w:r>
      <w:r>
        <w:rPr>
          <w:spacing w:val="40"/>
          <w:sz w:val="20"/>
        </w:rPr>
        <w:t xml:space="preserve"> </w:t>
      </w:r>
      <w:r>
        <w:rPr>
          <w:rFonts w:ascii="Courier New"/>
          <w:sz w:val="20"/>
        </w:rPr>
        <w:t>2.16.840.1.113883.6.1 LOINC</w:t>
      </w:r>
      <w:r>
        <w:rPr>
          <w:sz w:val="20"/>
        </w:rPr>
        <w:t>) (CONF:10134)</w:t>
      </w:r>
    </w:p>
    <w:p w14:paraId="3B5C1D7D" w14:textId="77777777" w:rsidR="00B440BA" w:rsidRDefault="003F7F46">
      <w:pPr>
        <w:pStyle w:val="ListParagraph"/>
        <w:numPr>
          <w:ilvl w:val="0"/>
          <w:numId w:val="173"/>
        </w:numPr>
        <w:tabs>
          <w:tab w:val="left" w:pos="897"/>
        </w:tabs>
        <w:spacing w:before="30" w:line="232" w:lineRule="auto"/>
        <w:ind w:right="1032"/>
        <w:rPr>
          <w:sz w:val="20"/>
        </w:rPr>
      </w:pPr>
      <w:r>
        <w:rPr>
          <w:b/>
          <w:sz w:val="20"/>
        </w:rPr>
        <w:t>SHALL</w:t>
      </w:r>
      <w:r>
        <w:rPr>
          <w:b/>
          <w:spacing w:val="-2"/>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Cardiac</w:t>
      </w:r>
      <w:r>
        <w:rPr>
          <w:rFonts w:ascii="Courier New"/>
          <w:spacing w:val="-6"/>
          <w:sz w:val="20"/>
        </w:rPr>
        <w:t xml:space="preserve"> </w:t>
      </w:r>
      <w:r>
        <w:rPr>
          <w:rFonts w:ascii="Courier New"/>
          <w:sz w:val="20"/>
        </w:rPr>
        <w:t>Arrest</w:t>
      </w:r>
      <w:r>
        <w:rPr>
          <w:rFonts w:ascii="Courier New"/>
          <w:spacing w:val="-6"/>
          <w:sz w:val="20"/>
        </w:rPr>
        <w:t xml:space="preserve"> </w:t>
      </w:r>
      <w:r>
        <w:rPr>
          <w:rFonts w:ascii="Courier New"/>
          <w:sz w:val="20"/>
        </w:rPr>
        <w:t>Event"</w:t>
      </w:r>
      <w:r>
        <w:rPr>
          <w:rFonts w:ascii="Courier New"/>
          <w:spacing w:val="40"/>
          <w:sz w:val="20"/>
        </w:rPr>
        <w:t xml:space="preserve"> </w:t>
      </w:r>
      <w:r>
        <w:rPr>
          <w:sz w:val="20"/>
        </w:rPr>
        <w:t>which</w:t>
      </w:r>
      <w:r>
        <w:rPr>
          <w:spacing w:val="-3"/>
          <w:sz w:val="20"/>
        </w:rPr>
        <w:t xml:space="preserve"> </w:t>
      </w:r>
      <w:r>
        <w:rPr>
          <w:b/>
          <w:sz w:val="20"/>
        </w:rPr>
        <w:t>SHOULD</w:t>
      </w:r>
      <w:r>
        <w:rPr>
          <w:b/>
          <w:spacing w:val="-3"/>
          <w:sz w:val="20"/>
        </w:rPr>
        <w:t xml:space="preserve"> </w:t>
      </w:r>
      <w:r>
        <w:rPr>
          <w:sz w:val="20"/>
        </w:rPr>
        <w:t>equal "EMS Cardiac Arrest Event" (CONF:10937)</w:t>
      </w:r>
    </w:p>
    <w:p w14:paraId="3B5C1D7E" w14:textId="77777777" w:rsidR="00B440BA" w:rsidRDefault="003F7F46">
      <w:pPr>
        <w:pStyle w:val="ListParagraph"/>
        <w:numPr>
          <w:ilvl w:val="0"/>
          <w:numId w:val="173"/>
        </w:numPr>
        <w:tabs>
          <w:tab w:val="left" w:pos="896"/>
        </w:tabs>
        <w:spacing w:before="42"/>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(CONF:10938)</w:t>
      </w:r>
    </w:p>
    <w:p w14:paraId="3B5C1D7F" w14:textId="77777777" w:rsidR="00B440BA" w:rsidRDefault="003F7F46">
      <w:pPr>
        <w:pStyle w:val="ListParagraph"/>
        <w:numPr>
          <w:ilvl w:val="0"/>
          <w:numId w:val="173"/>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(CONF:10939)</w:t>
      </w:r>
    </w:p>
    <w:p w14:paraId="3B5C1D80" w14:textId="77777777" w:rsidR="00B440BA" w:rsidRDefault="003F7F46">
      <w:pPr>
        <w:pStyle w:val="ListParagraph"/>
        <w:numPr>
          <w:ilvl w:val="1"/>
          <w:numId w:val="173"/>
        </w:numPr>
        <w:tabs>
          <w:tab w:val="left" w:pos="1180"/>
        </w:tabs>
        <w:spacing w:before="113"/>
        <w:ind w:hanging="283"/>
        <w:rPr>
          <w:sz w:val="20"/>
        </w:rPr>
      </w:pPr>
      <w:r>
        <w:rPr>
          <w:spacing w:val="-2"/>
          <w:sz w:val="20"/>
        </w:rPr>
        <w:t>Conforms</w:t>
      </w:r>
      <w:r>
        <w:rPr>
          <w:spacing w:val="13"/>
          <w:sz w:val="20"/>
        </w:rPr>
        <w:t xml:space="preserve"> </w:t>
      </w:r>
      <w:r>
        <w:rPr>
          <w:spacing w:val="-2"/>
          <w:sz w:val="20"/>
        </w:rPr>
        <w:t>to</w:t>
      </w:r>
      <w:r>
        <w:rPr>
          <w:spacing w:val="15"/>
          <w:sz w:val="20"/>
        </w:rPr>
        <w:t xml:space="preserve"> </w:t>
      </w:r>
      <w:hyperlink w:anchor="_bookmark68" w:history="1">
        <w:r>
          <w:rPr>
            <w:i/>
            <w:color w:val="0000FF"/>
            <w:spacing w:val="-2"/>
            <w:sz w:val="20"/>
          </w:rPr>
          <w:t>Cardiac</w:t>
        </w:r>
        <w:r>
          <w:rPr>
            <w:i/>
            <w:color w:val="0000FF"/>
            <w:spacing w:val="15"/>
            <w:sz w:val="20"/>
          </w:rPr>
          <w:t xml:space="preserve"> </w:t>
        </w:r>
        <w:r>
          <w:rPr>
            <w:i/>
            <w:color w:val="0000FF"/>
            <w:spacing w:val="-2"/>
            <w:sz w:val="20"/>
          </w:rPr>
          <w:t>Arrest</w:t>
        </w:r>
      </w:hyperlink>
      <w:r>
        <w:rPr>
          <w:i/>
          <w:color w:val="0000FF"/>
          <w:spacing w:val="16"/>
          <w:sz w:val="20"/>
        </w:rPr>
        <w:t xml:space="preserve"> </w:t>
      </w:r>
      <w:r>
        <w:rPr>
          <w:spacing w:val="-2"/>
          <w:sz w:val="20"/>
        </w:rPr>
        <w:t>(templateId:</w:t>
      </w:r>
      <w:r>
        <w:rPr>
          <w:spacing w:val="17"/>
          <w:sz w:val="20"/>
        </w:rPr>
        <w:t xml:space="preserve"> </w:t>
      </w:r>
      <w:r>
        <w:rPr>
          <w:rFonts w:ascii="Courier New"/>
          <w:spacing w:val="-2"/>
          <w:sz w:val="20"/>
        </w:rPr>
        <w:t>2.16.840.1.1133883.17.3.10.1.27:2022-01-</w:t>
      </w:r>
      <w:r>
        <w:rPr>
          <w:rFonts w:ascii="Courier New"/>
          <w:spacing w:val="-5"/>
          <w:sz w:val="20"/>
        </w:rPr>
        <w:t>01</w:t>
      </w:r>
      <w:r>
        <w:rPr>
          <w:spacing w:val="-5"/>
          <w:sz w:val="20"/>
        </w:rPr>
        <w:t>)</w:t>
      </w:r>
    </w:p>
    <w:p w14:paraId="3B5C1D81" w14:textId="77777777" w:rsidR="00B440BA" w:rsidRDefault="00B440BA">
      <w:pPr>
        <w:spacing w:before="3"/>
        <w:rPr>
          <w:sz w:val="20"/>
        </w:rPr>
      </w:pPr>
    </w:p>
    <w:p w14:paraId="3B5C1D82" w14:textId="77777777" w:rsidR="00B440BA" w:rsidRDefault="003F7F46">
      <w:pPr>
        <w:ind w:left="613"/>
        <w:rPr>
          <w:b/>
          <w:sz w:val="20"/>
        </w:rPr>
      </w:pPr>
      <w:r>
        <w:rPr>
          <w:b/>
          <w:sz w:val="20"/>
        </w:rPr>
        <w:t>EMS</w:t>
      </w:r>
      <w:r>
        <w:rPr>
          <w:b/>
          <w:spacing w:val="-4"/>
          <w:sz w:val="20"/>
        </w:rPr>
        <w:t xml:space="preserve"> </w:t>
      </w:r>
      <w:r>
        <w:rPr>
          <w:b/>
          <w:sz w:val="20"/>
        </w:rPr>
        <w:t>Cardiac</w:t>
      </w:r>
      <w:r>
        <w:rPr>
          <w:b/>
          <w:spacing w:val="-4"/>
          <w:sz w:val="20"/>
        </w:rPr>
        <w:t xml:space="preserve"> </w:t>
      </w:r>
      <w:r>
        <w:rPr>
          <w:b/>
          <w:sz w:val="20"/>
        </w:rPr>
        <w:t>Arrest</w:t>
      </w:r>
      <w:r>
        <w:rPr>
          <w:b/>
          <w:spacing w:val="-3"/>
          <w:sz w:val="20"/>
        </w:rPr>
        <w:t xml:space="preserve"> </w:t>
      </w:r>
      <w:r>
        <w:rPr>
          <w:b/>
          <w:sz w:val="20"/>
        </w:rPr>
        <w:t>Event</w:t>
      </w:r>
      <w:r>
        <w:rPr>
          <w:b/>
          <w:spacing w:val="-3"/>
          <w:sz w:val="20"/>
        </w:rPr>
        <w:t xml:space="preserve"> </w:t>
      </w:r>
      <w:r>
        <w:rPr>
          <w:b/>
          <w:sz w:val="20"/>
        </w:rPr>
        <w:t>Section</w:t>
      </w:r>
      <w:r>
        <w:rPr>
          <w:b/>
          <w:spacing w:val="-3"/>
          <w:sz w:val="20"/>
        </w:rPr>
        <w:t xml:space="preserve"> </w:t>
      </w:r>
      <w:r>
        <w:rPr>
          <w:b/>
          <w:spacing w:val="-2"/>
          <w:sz w:val="20"/>
        </w:rPr>
        <w:t>example</w:t>
      </w:r>
    </w:p>
    <w:p w14:paraId="3B5C1D83" w14:textId="77777777" w:rsidR="00B440BA" w:rsidRDefault="003F7F46">
      <w:pPr>
        <w:spacing w:before="10"/>
        <w:rPr>
          <w:b/>
          <w:sz w:val="10"/>
        </w:rPr>
      </w:pPr>
      <w:r>
        <w:rPr>
          <w:noProof/>
        </w:rPr>
        <mc:AlternateContent>
          <mc:Choice Requires="wps">
            <w:drawing>
              <wp:anchor distT="0" distB="0" distL="0" distR="0" simplePos="0" relativeHeight="251173888" behindDoc="1" locked="0" layoutInCell="1" allowOverlap="1" wp14:anchorId="3B5C5F2B" wp14:editId="3B5C5F2C">
                <wp:simplePos x="0" y="0"/>
                <wp:positionH relativeFrom="page">
                  <wp:posOffset>1037488</wp:posOffset>
                </wp:positionH>
                <wp:positionV relativeFrom="paragraph">
                  <wp:posOffset>94946</wp:posOffset>
                </wp:positionV>
                <wp:extent cx="6015355" cy="2037080"/>
                <wp:effectExtent l="0" t="0" r="0" b="0"/>
                <wp:wrapTopAndBottom/>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037080"/>
                        </a:xfrm>
                        <a:prstGeom prst="rect">
                          <a:avLst/>
                        </a:prstGeom>
                        <a:solidFill>
                          <a:srgbClr val="F0F0F0"/>
                        </a:solidFill>
                      </wps:spPr>
                      <wps:txbx>
                        <w:txbxContent>
                          <w:p w14:paraId="3B5C63C5" w14:textId="77777777" w:rsidR="00B440BA" w:rsidRDefault="00B440BA">
                            <w:pPr>
                              <w:spacing w:before="83"/>
                              <w:rPr>
                                <w:b/>
                                <w:color w:val="000000"/>
                                <w:sz w:val="20"/>
                              </w:rPr>
                            </w:pPr>
                          </w:p>
                          <w:p w14:paraId="3B5C63C6" w14:textId="77777777" w:rsidR="00B440BA" w:rsidRDefault="003F7F46">
                            <w:pPr>
                              <w:pStyle w:val="BodyText"/>
                              <w:spacing w:before="1" w:line="219" w:lineRule="exact"/>
                              <w:ind w:left="120"/>
                              <w:rPr>
                                <w:color w:val="000000"/>
                              </w:rPr>
                            </w:pPr>
                            <w:r>
                              <w:rPr>
                                <w:color w:val="000000"/>
                                <w:spacing w:val="-2"/>
                              </w:rPr>
                              <w:t>&lt;section&gt;</w:t>
                            </w:r>
                          </w:p>
                          <w:p w14:paraId="3B5C63C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root="2.16.840.1.1133883.17.3.10.1.14"</w:t>
                            </w:r>
                          </w:p>
                          <w:p w14:paraId="3B5C63C8" w14:textId="77777777" w:rsidR="00B440BA" w:rsidRDefault="003F7F46">
                            <w:pPr>
                              <w:pStyle w:val="BodyText"/>
                              <w:spacing w:line="212" w:lineRule="exact"/>
                              <w:ind w:left="240"/>
                              <w:rPr>
                                <w:color w:val="000000"/>
                              </w:rPr>
                            </w:pPr>
                            <w:r>
                              <w:rPr>
                                <w:color w:val="000000"/>
                                <w:spacing w:val="-2"/>
                              </w:rPr>
                              <w:t>extension="2022-01-01"/&gt;</w:t>
                            </w:r>
                          </w:p>
                          <w:p w14:paraId="3B5C63C9"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code="67799-7"</w:t>
                            </w:r>
                            <w:r>
                              <w:rPr>
                                <w:color w:val="000000"/>
                                <w:spacing w:val="-13"/>
                              </w:rPr>
                              <w:t xml:space="preserve"> </w:t>
                            </w:r>
                            <w:r>
                              <w:rPr>
                                <w:color w:val="000000"/>
                              </w:rPr>
                              <w:t>codeSystem="2.16.840.1.113883.6.1"</w:t>
                            </w:r>
                            <w:r>
                              <w:rPr>
                                <w:color w:val="000000"/>
                                <w:spacing w:val="-13"/>
                              </w:rPr>
                              <w:t xml:space="preserve"> </w:t>
                            </w:r>
                            <w:r>
                              <w:rPr>
                                <w:color w:val="000000"/>
                              </w:rPr>
                              <w:t>displayName="EMS Cardiac Arrest Event Narrative NEMSIS"/&gt;</w:t>
                            </w:r>
                          </w:p>
                          <w:p w14:paraId="3B5C63CA" w14:textId="77777777" w:rsidR="00B440BA" w:rsidRDefault="003F7F46">
                            <w:pPr>
                              <w:pStyle w:val="BodyText"/>
                              <w:spacing w:line="207" w:lineRule="exact"/>
                              <w:ind w:left="600"/>
                              <w:rPr>
                                <w:color w:val="000000"/>
                              </w:rPr>
                            </w:pPr>
                            <w:r>
                              <w:rPr>
                                <w:color w:val="000000"/>
                              </w:rPr>
                              <w:t>&lt;title&gt;EMS</w:t>
                            </w:r>
                            <w:r>
                              <w:rPr>
                                <w:color w:val="000000"/>
                                <w:spacing w:val="-8"/>
                              </w:rPr>
                              <w:t xml:space="preserve"> </w:t>
                            </w:r>
                            <w:r>
                              <w:rPr>
                                <w:color w:val="000000"/>
                              </w:rPr>
                              <w:t>Cardiac</w:t>
                            </w:r>
                            <w:r>
                              <w:rPr>
                                <w:color w:val="000000"/>
                                <w:spacing w:val="-8"/>
                              </w:rPr>
                              <w:t xml:space="preserve"> </w:t>
                            </w:r>
                            <w:r>
                              <w:rPr>
                                <w:color w:val="000000"/>
                              </w:rPr>
                              <w:t>Arrest</w:t>
                            </w:r>
                            <w:r>
                              <w:rPr>
                                <w:color w:val="000000"/>
                                <w:spacing w:val="-7"/>
                              </w:rPr>
                              <w:t xml:space="preserve"> </w:t>
                            </w:r>
                            <w:r>
                              <w:rPr>
                                <w:color w:val="000000"/>
                                <w:spacing w:val="-2"/>
                              </w:rPr>
                              <w:t>Event&lt;/title&gt;</w:t>
                            </w:r>
                          </w:p>
                          <w:p w14:paraId="3B5C63CB" w14:textId="77777777" w:rsidR="00B440BA" w:rsidRDefault="003F7F46">
                            <w:pPr>
                              <w:pStyle w:val="BodyText"/>
                              <w:spacing w:line="212" w:lineRule="exact"/>
                              <w:ind w:left="600"/>
                              <w:rPr>
                                <w:color w:val="000000"/>
                              </w:rPr>
                            </w:pPr>
                            <w:r>
                              <w:rPr>
                                <w:color w:val="000000"/>
                                <w:spacing w:val="-2"/>
                              </w:rPr>
                              <w:t>&lt;text/&gt;</w:t>
                            </w:r>
                          </w:p>
                          <w:p w14:paraId="3B5C63CC" w14:textId="77777777" w:rsidR="00B440BA" w:rsidRDefault="003F7F46">
                            <w:pPr>
                              <w:pStyle w:val="BodyText"/>
                              <w:spacing w:line="212" w:lineRule="exact"/>
                              <w:ind w:left="600"/>
                              <w:rPr>
                                <w:color w:val="000000"/>
                              </w:rPr>
                            </w:pPr>
                            <w:r>
                              <w:rPr>
                                <w:color w:val="000000"/>
                                <w:spacing w:val="-2"/>
                              </w:rPr>
                              <w:t>&lt;entry&gt;</w:t>
                            </w:r>
                          </w:p>
                          <w:p w14:paraId="3B5C63CD"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3CE"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CF" w14:textId="77777777" w:rsidR="00B440BA" w:rsidRDefault="003F7F46">
                            <w:pPr>
                              <w:pStyle w:val="BodyText"/>
                              <w:spacing w:line="212" w:lineRule="exact"/>
                              <w:ind w:left="1080"/>
                              <w:rPr>
                                <w:color w:val="000000"/>
                              </w:rPr>
                            </w:pPr>
                            <w:r>
                              <w:rPr>
                                <w:color w:val="000000"/>
                                <w:spacing w:val="-2"/>
                              </w:rPr>
                              <w:t>&lt;/observation&gt;</w:t>
                            </w:r>
                          </w:p>
                          <w:p w14:paraId="3B5C63D0" w14:textId="77777777" w:rsidR="00B440BA" w:rsidRDefault="003F7F46">
                            <w:pPr>
                              <w:pStyle w:val="BodyText"/>
                              <w:spacing w:line="212" w:lineRule="exact"/>
                              <w:ind w:left="600"/>
                              <w:rPr>
                                <w:color w:val="000000"/>
                              </w:rPr>
                            </w:pPr>
                            <w:r>
                              <w:rPr>
                                <w:color w:val="000000"/>
                                <w:spacing w:val="-2"/>
                              </w:rPr>
                              <w:t>&lt;/entry&gt;</w:t>
                            </w:r>
                          </w:p>
                          <w:p w14:paraId="3B5C63D1"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2B" id="Textbox 85" o:spid="_x0000_s1055" type="#_x0000_t202" style="position:absolute;margin-left:81.7pt;margin-top:7.5pt;width:473.65pt;height:160.4pt;z-index:-252142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" fillcolor="#f0f0f0" stroked="f">
                <v:textbox inset="0,0,0,0">
                  <w:txbxContent>
                    <w:p w14:paraId="3B5C63C5" w14:textId="77777777" w:rsidR="00B440BA" w:rsidRDefault="00B440BA">
                      <w:pPr>
                        <w:spacing w:before="83"/>
                        <w:rPr>
                          <w:b/>
                          <w:color w:val="000000"/>
                          <w:sz w:val="20"/>
                        </w:rPr>
                      </w:pPr>
                    </w:p>
                    <w:p w14:paraId="3B5C63C6" w14:textId="77777777" w:rsidR="00B440BA" w:rsidRDefault="003F7F46">
                      <w:pPr>
                        <w:pStyle w:val="BodyText"/>
                        <w:spacing w:before="1" w:line="219" w:lineRule="exact"/>
                        <w:ind w:left="120"/>
                        <w:rPr>
                          <w:color w:val="000000"/>
                        </w:rPr>
                      </w:pPr>
                      <w:r>
                        <w:rPr>
                          <w:color w:val="000000"/>
                          <w:spacing w:val="-2"/>
                        </w:rPr>
                        <w:t>&lt;section&gt;</w:t>
                      </w:r>
                    </w:p>
                    <w:p w14:paraId="3B5C63C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root="2.16.840.1.1133883.17.3.10.1.14"</w:t>
                      </w:r>
                    </w:p>
                    <w:p w14:paraId="3B5C63C8" w14:textId="77777777" w:rsidR="00B440BA" w:rsidRDefault="003F7F46">
                      <w:pPr>
                        <w:pStyle w:val="BodyText"/>
                        <w:spacing w:line="212" w:lineRule="exact"/>
                        <w:ind w:left="240"/>
                        <w:rPr>
                          <w:color w:val="000000"/>
                        </w:rPr>
                      </w:pPr>
                      <w:r>
                        <w:rPr>
                          <w:color w:val="000000"/>
                          <w:spacing w:val="-2"/>
                        </w:rPr>
                        <w:t>extension="2022-01-01"/&gt;</w:t>
                      </w:r>
                    </w:p>
                    <w:p w14:paraId="3B5C63C9"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code="67799-7"</w:t>
                      </w:r>
                      <w:r>
                        <w:rPr>
                          <w:color w:val="000000"/>
                          <w:spacing w:val="-13"/>
                        </w:rPr>
                        <w:t xml:space="preserve"> </w:t>
                      </w:r>
                      <w:r>
                        <w:rPr>
                          <w:color w:val="000000"/>
                        </w:rPr>
                        <w:t>codeSystem="2.16.840.1.113883.6.1"</w:t>
                      </w:r>
                      <w:r>
                        <w:rPr>
                          <w:color w:val="000000"/>
                          <w:spacing w:val="-13"/>
                        </w:rPr>
                        <w:t xml:space="preserve"> </w:t>
                      </w:r>
                      <w:r>
                        <w:rPr>
                          <w:color w:val="000000"/>
                        </w:rPr>
                        <w:t>displayName="EMS Cardiac Arrest Event Narrative NEMSIS"/&gt;</w:t>
                      </w:r>
                    </w:p>
                    <w:p w14:paraId="3B5C63CA" w14:textId="77777777" w:rsidR="00B440BA" w:rsidRDefault="003F7F46">
                      <w:pPr>
                        <w:pStyle w:val="BodyText"/>
                        <w:spacing w:line="207" w:lineRule="exact"/>
                        <w:ind w:left="600"/>
                        <w:rPr>
                          <w:color w:val="000000"/>
                        </w:rPr>
                      </w:pPr>
                      <w:r>
                        <w:rPr>
                          <w:color w:val="000000"/>
                        </w:rPr>
                        <w:t>&lt;title&gt;EMS</w:t>
                      </w:r>
                      <w:r>
                        <w:rPr>
                          <w:color w:val="000000"/>
                          <w:spacing w:val="-8"/>
                        </w:rPr>
                        <w:t xml:space="preserve"> </w:t>
                      </w:r>
                      <w:r>
                        <w:rPr>
                          <w:color w:val="000000"/>
                        </w:rPr>
                        <w:t>Cardiac</w:t>
                      </w:r>
                      <w:r>
                        <w:rPr>
                          <w:color w:val="000000"/>
                          <w:spacing w:val="-8"/>
                        </w:rPr>
                        <w:t xml:space="preserve"> </w:t>
                      </w:r>
                      <w:r>
                        <w:rPr>
                          <w:color w:val="000000"/>
                        </w:rPr>
                        <w:t>Arrest</w:t>
                      </w:r>
                      <w:r>
                        <w:rPr>
                          <w:color w:val="000000"/>
                          <w:spacing w:val="-7"/>
                        </w:rPr>
                        <w:t xml:space="preserve"> </w:t>
                      </w:r>
                      <w:r>
                        <w:rPr>
                          <w:color w:val="000000"/>
                          <w:spacing w:val="-2"/>
                        </w:rPr>
                        <w:t>Event&lt;/title&gt;</w:t>
                      </w:r>
                    </w:p>
                    <w:p w14:paraId="3B5C63CB" w14:textId="77777777" w:rsidR="00B440BA" w:rsidRDefault="003F7F46">
                      <w:pPr>
                        <w:pStyle w:val="BodyText"/>
                        <w:spacing w:line="212" w:lineRule="exact"/>
                        <w:ind w:left="600"/>
                        <w:rPr>
                          <w:color w:val="000000"/>
                        </w:rPr>
                      </w:pPr>
                      <w:r>
                        <w:rPr>
                          <w:color w:val="000000"/>
                          <w:spacing w:val="-2"/>
                        </w:rPr>
                        <w:t>&lt;text/&gt;</w:t>
                      </w:r>
                    </w:p>
                    <w:p w14:paraId="3B5C63CC" w14:textId="77777777" w:rsidR="00B440BA" w:rsidRDefault="003F7F46">
                      <w:pPr>
                        <w:pStyle w:val="BodyText"/>
                        <w:spacing w:line="212" w:lineRule="exact"/>
                        <w:ind w:left="600"/>
                        <w:rPr>
                          <w:color w:val="000000"/>
                        </w:rPr>
                      </w:pPr>
                      <w:r>
                        <w:rPr>
                          <w:color w:val="000000"/>
                          <w:spacing w:val="-2"/>
                        </w:rPr>
                        <w:t>&lt;entry&gt;</w:t>
                      </w:r>
                    </w:p>
                    <w:p w14:paraId="3B5C63CD"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3CE"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CF" w14:textId="77777777" w:rsidR="00B440BA" w:rsidRDefault="003F7F46">
                      <w:pPr>
                        <w:pStyle w:val="BodyText"/>
                        <w:spacing w:line="212" w:lineRule="exact"/>
                        <w:ind w:left="1080"/>
                        <w:rPr>
                          <w:color w:val="000000"/>
                        </w:rPr>
                      </w:pPr>
                      <w:r>
                        <w:rPr>
                          <w:color w:val="000000"/>
                          <w:spacing w:val="-2"/>
                        </w:rPr>
                        <w:t>&lt;/observation&gt;</w:t>
                      </w:r>
                    </w:p>
                    <w:p w14:paraId="3B5C63D0" w14:textId="77777777" w:rsidR="00B440BA" w:rsidRDefault="003F7F46">
                      <w:pPr>
                        <w:pStyle w:val="BodyText"/>
                        <w:spacing w:line="212" w:lineRule="exact"/>
                        <w:ind w:left="600"/>
                        <w:rPr>
                          <w:color w:val="000000"/>
                        </w:rPr>
                      </w:pPr>
                      <w:r>
                        <w:rPr>
                          <w:color w:val="000000"/>
                          <w:spacing w:val="-2"/>
                        </w:rPr>
                        <w:t>&lt;/entry&gt;</w:t>
                      </w:r>
                    </w:p>
                    <w:p w14:paraId="3B5C63D1"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D84" w14:textId="77777777" w:rsidR="00B440BA" w:rsidRDefault="00B440BA">
      <w:pPr>
        <w:spacing w:before="134"/>
        <w:rPr>
          <w:b/>
          <w:sz w:val="28"/>
        </w:rPr>
      </w:pPr>
    </w:p>
    <w:p w14:paraId="3B5C1D85" w14:textId="77777777" w:rsidR="00B440BA" w:rsidRDefault="003F7F46">
      <w:pPr>
        <w:pStyle w:val="Heading4"/>
      </w:pPr>
      <w:bookmarkStart w:id="71" w:name="_Toc181549295"/>
      <w:r>
        <w:rPr>
          <w:noProof/>
        </w:rPr>
        <mc:AlternateContent>
          <mc:Choice Requires="wps">
            <w:drawing>
              <wp:anchor distT="0" distB="0" distL="0" distR="0" simplePos="0" relativeHeight="251175936" behindDoc="1" locked="0" layoutInCell="1" allowOverlap="1" wp14:anchorId="3B5C5F2D" wp14:editId="3B5C5F2E">
                <wp:simplePos x="0" y="0"/>
                <wp:positionH relativeFrom="page">
                  <wp:posOffset>719988</wp:posOffset>
                </wp:positionH>
                <wp:positionV relativeFrom="paragraph">
                  <wp:posOffset>234967</wp:posOffset>
                </wp:positionV>
                <wp:extent cx="6332855" cy="1270"/>
                <wp:effectExtent l="0" t="0" r="0" b="0"/>
                <wp:wrapTopAndBottom/>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95D8F70" id="Graphic 86" o:spid="_x0000_s1026" style="position:absolute;margin-left:56.7pt;margin-top:18.5pt;width:498.65pt;height:.1pt;z-index:-2521405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72" w:name="EMS_Current_Medication_Section"/>
      <w:bookmarkEnd w:id="72"/>
      <w:r>
        <w:t xml:space="preserve">EMS Current Medication </w:t>
      </w:r>
      <w:r>
        <w:rPr>
          <w:spacing w:val="-2"/>
        </w:rPr>
        <w:t>Section</w:t>
      </w:r>
      <w:bookmarkEnd w:id="71"/>
    </w:p>
    <w:p w14:paraId="3B5C1D86"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2.16.840.1.1133883.17.3.10.1.15</w:t>
      </w:r>
      <w:r>
        <w:rPr>
          <w:rFonts w:ascii="Times New Roman"/>
          <w:spacing w:val="-2"/>
        </w:rPr>
        <w:t>]</w:t>
      </w:r>
    </w:p>
    <w:p w14:paraId="3B5C1D87" w14:textId="77777777" w:rsidR="00B440BA" w:rsidRDefault="00B440BA">
      <w:pPr>
        <w:spacing w:before="3"/>
        <w:rPr>
          <w:sz w:val="20"/>
        </w:rPr>
      </w:pPr>
    </w:p>
    <w:p w14:paraId="3B5C1D88" w14:textId="77777777" w:rsidR="00B440BA" w:rsidRDefault="003F7F46">
      <w:pPr>
        <w:pStyle w:val="BodyText"/>
        <w:ind w:left="613"/>
        <w:rPr>
          <w:rFonts w:ascii="Times New Roman"/>
        </w:rPr>
      </w:pPr>
      <w:r>
        <w:rPr>
          <w:rFonts w:ascii="Times New Roman"/>
        </w:rPr>
        <w:t>Information</w:t>
      </w:r>
      <w:r>
        <w:rPr>
          <w:rFonts w:ascii="Times New Roman"/>
          <w:spacing w:val="-5"/>
        </w:rPr>
        <w:t xml:space="preserve"> </w:t>
      </w:r>
      <w:r>
        <w:rPr>
          <w:rFonts w:ascii="Times New Roman"/>
        </w:rPr>
        <w:t>regarding</w:t>
      </w:r>
      <w:r>
        <w:rPr>
          <w:rFonts w:ascii="Times New Roman"/>
          <w:spacing w:val="-3"/>
        </w:rPr>
        <w:t xml:space="preserve"> </w:t>
      </w:r>
      <w:r>
        <w:rPr>
          <w:rFonts w:ascii="Times New Roman"/>
        </w:rPr>
        <w:t>a</w:t>
      </w:r>
      <w:r>
        <w:rPr>
          <w:rFonts w:ascii="Times New Roman"/>
          <w:spacing w:val="-4"/>
        </w:rPr>
        <w:t xml:space="preserve"> </w:t>
      </w:r>
      <w:r>
        <w:rPr>
          <w:rFonts w:ascii="Times New Roman"/>
        </w:rPr>
        <w:t>patient's</w:t>
      </w:r>
      <w:r>
        <w:rPr>
          <w:rFonts w:ascii="Times New Roman"/>
          <w:spacing w:val="-4"/>
        </w:rPr>
        <w:t xml:space="preserve"> </w:t>
      </w:r>
      <w:r>
        <w:rPr>
          <w:rFonts w:ascii="Times New Roman"/>
        </w:rPr>
        <w:t>current</w:t>
      </w:r>
      <w:r>
        <w:rPr>
          <w:rFonts w:ascii="Times New Roman"/>
          <w:spacing w:val="-3"/>
        </w:rPr>
        <w:t xml:space="preserve"> </w:t>
      </w:r>
      <w:r>
        <w:rPr>
          <w:rFonts w:ascii="Times New Roman"/>
          <w:spacing w:val="-2"/>
        </w:rPr>
        <w:t>medications</w:t>
      </w:r>
    </w:p>
    <w:p w14:paraId="3B5C1D89" w14:textId="77777777" w:rsidR="00B440BA" w:rsidRDefault="003F7F46">
      <w:pPr>
        <w:pStyle w:val="ListParagraph"/>
        <w:numPr>
          <w:ilvl w:val="0"/>
          <w:numId w:val="17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CONF:11397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D8A" w14:textId="77777777" w:rsidR="00B440BA" w:rsidRDefault="003F7F46">
      <w:pPr>
        <w:pStyle w:val="ListParagraph"/>
        <w:numPr>
          <w:ilvl w:val="1"/>
          <w:numId w:val="17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w:t>
      </w:r>
    </w:p>
    <w:p w14:paraId="3B5C1D8B" w14:textId="77777777" w:rsidR="00B440BA" w:rsidRDefault="003F7F46">
      <w:pPr>
        <w:pStyle w:val="ListParagraph"/>
        <w:numPr>
          <w:ilvl w:val="1"/>
          <w:numId w:val="17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D8C" w14:textId="77777777" w:rsidR="00B440BA" w:rsidRDefault="003F7F46">
      <w:pPr>
        <w:pStyle w:val="ListParagraph"/>
        <w:numPr>
          <w:ilvl w:val="0"/>
          <w:numId w:val="172"/>
        </w:numPr>
        <w:tabs>
          <w:tab w:val="left" w:pos="897"/>
        </w:tabs>
        <w:spacing w:before="29" w:line="232" w:lineRule="auto"/>
        <w:ind w:right="1050"/>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(CONF:11636)</w:t>
      </w:r>
      <w:r>
        <w:rPr>
          <w:rFonts w:ascii="Courier New"/>
          <w:b/>
          <w:sz w:val="20"/>
        </w:rPr>
        <w:t>/@code</w:t>
      </w:r>
      <w:r>
        <w:rPr>
          <w:rFonts w:ascii="Courier New"/>
          <w:sz w:val="20"/>
        </w:rPr>
        <w:t>="67844-1"</w:t>
      </w:r>
      <w:r>
        <w:rPr>
          <w:rFonts w:ascii="Courier New"/>
          <w:spacing w:val="-10"/>
          <w:sz w:val="20"/>
        </w:rPr>
        <w:t xml:space="preserve"> </w:t>
      </w:r>
      <w:r>
        <w:rPr>
          <w:i/>
          <w:sz w:val="20"/>
        </w:rPr>
        <w:t>EMS</w:t>
      </w:r>
      <w:r>
        <w:rPr>
          <w:i/>
          <w:spacing w:val="-4"/>
          <w:sz w:val="20"/>
        </w:rPr>
        <w:t xml:space="preserve"> </w:t>
      </w:r>
      <w:r>
        <w:rPr>
          <w:i/>
          <w:sz w:val="20"/>
        </w:rPr>
        <w:t>current</w:t>
      </w:r>
      <w:r>
        <w:rPr>
          <w:i/>
          <w:spacing w:val="-5"/>
          <w:sz w:val="20"/>
        </w:rPr>
        <w:t xml:space="preserve"> </w:t>
      </w:r>
      <w:r>
        <w:rPr>
          <w:i/>
          <w:sz w:val="20"/>
        </w:rPr>
        <w:t xml:space="preserve">Medications Narrative NEMSIS </w:t>
      </w:r>
      <w:r>
        <w:rPr>
          <w:sz w:val="20"/>
        </w:rPr>
        <w:t>(CodeSystem:</w:t>
      </w:r>
      <w:r>
        <w:rPr>
          <w:spacing w:val="40"/>
          <w:sz w:val="20"/>
        </w:rPr>
        <w:t xml:space="preserve"> </w:t>
      </w:r>
      <w:r>
        <w:rPr>
          <w:rFonts w:ascii="Courier New"/>
          <w:sz w:val="20"/>
        </w:rPr>
        <w:t>2.16.840.1.113883.6.1 LOINC</w:t>
      </w:r>
      <w:r>
        <w:rPr>
          <w:sz w:val="20"/>
        </w:rPr>
        <w:t>) (CONF:10955)</w:t>
      </w:r>
    </w:p>
    <w:p w14:paraId="3B5C1D8D" w14:textId="77777777" w:rsidR="00B440BA" w:rsidRDefault="003F7F46">
      <w:pPr>
        <w:pStyle w:val="ListParagraph"/>
        <w:numPr>
          <w:ilvl w:val="0"/>
          <w:numId w:val="172"/>
        </w:numPr>
        <w:tabs>
          <w:tab w:val="left" w:pos="896"/>
        </w:tabs>
        <w:spacing w:before="25"/>
        <w:ind w:left="896"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Current</w:t>
      </w:r>
      <w:r>
        <w:rPr>
          <w:rFonts w:ascii="Courier New"/>
          <w:spacing w:val="-7"/>
          <w:sz w:val="20"/>
        </w:rPr>
        <w:t xml:space="preserve"> </w:t>
      </w:r>
      <w:r>
        <w:rPr>
          <w:rFonts w:ascii="Courier New"/>
          <w:sz w:val="20"/>
        </w:rPr>
        <w:t>Medications"</w:t>
      </w:r>
      <w:r>
        <w:rPr>
          <w:rFonts w:ascii="Courier New"/>
          <w:spacing w:val="41"/>
          <w:sz w:val="20"/>
        </w:rPr>
        <w:t xml:space="preserve"> </w:t>
      </w:r>
      <w:r>
        <w:rPr>
          <w:spacing w:val="-2"/>
          <w:sz w:val="20"/>
        </w:rPr>
        <w:t>(CONF:10219)</w:t>
      </w:r>
    </w:p>
    <w:p w14:paraId="3B5C1D8E" w14:textId="77777777" w:rsidR="00B440BA" w:rsidRDefault="003F7F46">
      <w:pPr>
        <w:pStyle w:val="ListParagraph"/>
        <w:numPr>
          <w:ilvl w:val="0"/>
          <w:numId w:val="172"/>
        </w:numPr>
        <w:tabs>
          <w:tab w:val="left" w:pos="896"/>
        </w:tabs>
        <w:spacing w:before="24"/>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(CONF:10957)</w:t>
      </w:r>
    </w:p>
    <w:p w14:paraId="3B5C1D8F" w14:textId="77777777" w:rsidR="00B440BA" w:rsidRDefault="003F7F46">
      <w:pPr>
        <w:pStyle w:val="ListParagraph"/>
        <w:numPr>
          <w:ilvl w:val="0"/>
          <w:numId w:val="172"/>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(CONF:10958)</w:t>
      </w:r>
    </w:p>
    <w:p w14:paraId="3B5C1D90" w14:textId="77777777" w:rsidR="00B440BA" w:rsidRDefault="00B440BA">
      <w:pPr>
        <w:rPr>
          <w:sz w:val="20"/>
        </w:rPr>
        <w:sectPr w:rsidR="00B440BA">
          <w:pgSz w:w="12240" w:h="15840"/>
          <w:pgMar w:top="1140" w:right="600" w:bottom="700" w:left="1020" w:header="0" w:footer="509" w:gutter="0"/>
          <w:cols w:space="720"/>
        </w:sectPr>
      </w:pPr>
    </w:p>
    <w:p w14:paraId="3B5C1D91" w14:textId="77777777" w:rsidR="00B440BA" w:rsidRDefault="003F7F46">
      <w:pPr>
        <w:pStyle w:val="ListParagraph"/>
        <w:numPr>
          <w:ilvl w:val="1"/>
          <w:numId w:val="172"/>
        </w:numPr>
        <w:tabs>
          <w:tab w:val="left" w:pos="1180"/>
        </w:tabs>
        <w:spacing w:before="75"/>
        <w:ind w:hanging="283"/>
        <w:rPr>
          <w:sz w:val="20"/>
        </w:rPr>
      </w:pPr>
      <w:r>
        <w:rPr>
          <w:sz w:val="20"/>
        </w:rPr>
        <w:lastRenderedPageBreak/>
        <w:t>Conforms</w:t>
      </w:r>
      <w:r>
        <w:rPr>
          <w:spacing w:val="-4"/>
          <w:sz w:val="20"/>
        </w:rPr>
        <w:t xml:space="preserve"> </w:t>
      </w:r>
      <w:r>
        <w:rPr>
          <w:sz w:val="20"/>
        </w:rPr>
        <w:t>to</w:t>
      </w:r>
      <w:r>
        <w:rPr>
          <w:spacing w:val="-4"/>
          <w:sz w:val="20"/>
        </w:rPr>
        <w:t xml:space="preserve"> </w:t>
      </w:r>
      <w:hyperlink w:anchor="_bookmark80" w:history="1">
        <w:r>
          <w:rPr>
            <w:i/>
            <w:color w:val="0000FF"/>
            <w:sz w:val="20"/>
          </w:rPr>
          <w:t>Currently</w:t>
        </w:r>
        <w:r>
          <w:rPr>
            <w:i/>
            <w:color w:val="0000FF"/>
            <w:spacing w:val="-4"/>
            <w:sz w:val="20"/>
          </w:rPr>
          <w:t xml:space="preserve"> </w:t>
        </w:r>
        <w:r>
          <w:rPr>
            <w:i/>
            <w:color w:val="0000FF"/>
            <w:sz w:val="20"/>
          </w:rPr>
          <w:t>On</w:t>
        </w:r>
        <w:r>
          <w:rPr>
            <w:i/>
            <w:color w:val="0000FF"/>
            <w:spacing w:val="-4"/>
            <w:sz w:val="20"/>
          </w:rPr>
          <w:t xml:space="preserve"> </w:t>
        </w:r>
        <w:r>
          <w:rPr>
            <w:i/>
            <w:color w:val="0000FF"/>
            <w:sz w:val="20"/>
          </w:rPr>
          <w:t>Medication</w:t>
        </w:r>
      </w:hyperlink>
      <w:r>
        <w:rPr>
          <w:i/>
          <w:color w:val="0000FF"/>
          <w:spacing w:val="-3"/>
          <w:sz w:val="20"/>
        </w:rPr>
        <w:t xml:space="preserve"> </w:t>
      </w:r>
      <w:r>
        <w:rPr>
          <w:spacing w:val="-2"/>
          <w:sz w:val="20"/>
        </w:rPr>
        <w:t>(templateId:</w:t>
      </w:r>
    </w:p>
    <w:p w14:paraId="3B5C1D92" w14:textId="77777777" w:rsidR="00B440BA" w:rsidRDefault="003F7F46">
      <w:pPr>
        <w:pStyle w:val="BodyText"/>
        <w:spacing w:before="10"/>
        <w:ind w:left="1180"/>
        <w:rPr>
          <w:rFonts w:ascii="Times New Roman"/>
        </w:rPr>
      </w:pPr>
      <w:r>
        <w:rPr>
          <w:spacing w:val="-2"/>
        </w:rPr>
        <w:t>2.16.840.1.1133883.17.3.10.1.75:2022-01-</w:t>
      </w:r>
      <w:r>
        <w:rPr>
          <w:spacing w:val="-5"/>
        </w:rPr>
        <w:t>01</w:t>
      </w:r>
      <w:r>
        <w:rPr>
          <w:rFonts w:ascii="Times New Roman"/>
          <w:spacing w:val="-5"/>
        </w:rPr>
        <w:t>)</w:t>
      </w:r>
    </w:p>
    <w:p w14:paraId="3B5C1D93" w14:textId="77777777" w:rsidR="00B440BA" w:rsidRDefault="003F7F46">
      <w:pPr>
        <w:pStyle w:val="ListParagraph"/>
        <w:numPr>
          <w:ilvl w:val="0"/>
          <w:numId w:val="172"/>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(CONF:10962)</w:t>
      </w:r>
    </w:p>
    <w:p w14:paraId="3B5C1D94" w14:textId="77777777" w:rsidR="00B440BA" w:rsidRDefault="003F7F46">
      <w:pPr>
        <w:pStyle w:val="ListParagraph"/>
        <w:numPr>
          <w:ilvl w:val="1"/>
          <w:numId w:val="172"/>
        </w:numPr>
        <w:tabs>
          <w:tab w:val="left" w:pos="1180"/>
        </w:tabs>
        <w:spacing w:before="113"/>
        <w:ind w:hanging="283"/>
        <w:rPr>
          <w:sz w:val="20"/>
        </w:rPr>
      </w:pPr>
      <w:r>
        <w:rPr>
          <w:spacing w:val="-2"/>
          <w:sz w:val="20"/>
        </w:rPr>
        <w:t>Conforms</w:t>
      </w:r>
      <w:r>
        <w:rPr>
          <w:spacing w:val="15"/>
          <w:sz w:val="20"/>
        </w:rPr>
        <w:t xml:space="preserve"> </w:t>
      </w:r>
      <w:r>
        <w:rPr>
          <w:spacing w:val="-2"/>
          <w:sz w:val="20"/>
        </w:rPr>
        <w:t>to</w:t>
      </w:r>
      <w:r>
        <w:rPr>
          <w:spacing w:val="18"/>
          <w:sz w:val="20"/>
        </w:rPr>
        <w:t xml:space="preserve"> </w:t>
      </w:r>
      <w:hyperlink w:anchor="_bookmark79" w:history="1">
        <w:r>
          <w:rPr>
            <w:i/>
            <w:color w:val="0000FF"/>
            <w:spacing w:val="-2"/>
            <w:sz w:val="20"/>
          </w:rPr>
          <w:t>Current</w:t>
        </w:r>
        <w:r>
          <w:rPr>
            <w:i/>
            <w:color w:val="0000FF"/>
            <w:spacing w:val="18"/>
            <w:sz w:val="20"/>
          </w:rPr>
          <w:t xml:space="preserve"> </w:t>
        </w:r>
        <w:r>
          <w:rPr>
            <w:i/>
            <w:color w:val="0000FF"/>
            <w:spacing w:val="-2"/>
            <w:sz w:val="20"/>
          </w:rPr>
          <w:t>Medication</w:t>
        </w:r>
      </w:hyperlink>
      <w:r>
        <w:rPr>
          <w:i/>
          <w:color w:val="0000FF"/>
          <w:spacing w:val="17"/>
          <w:sz w:val="20"/>
        </w:rPr>
        <w:t xml:space="preserve"> </w:t>
      </w:r>
      <w:r>
        <w:rPr>
          <w:spacing w:val="-2"/>
          <w:sz w:val="20"/>
        </w:rPr>
        <w:t>(templateId:</w:t>
      </w:r>
      <w:r>
        <w:rPr>
          <w:spacing w:val="20"/>
          <w:sz w:val="20"/>
        </w:rPr>
        <w:t xml:space="preserve"> </w:t>
      </w:r>
      <w:r>
        <w:rPr>
          <w:rFonts w:ascii="Courier New"/>
          <w:spacing w:val="-2"/>
          <w:sz w:val="20"/>
        </w:rPr>
        <w:t>2.16.840.1.1133883.17.3.10.1.77:2022-01-</w:t>
      </w:r>
      <w:r>
        <w:rPr>
          <w:rFonts w:ascii="Courier New"/>
          <w:spacing w:val="-5"/>
          <w:sz w:val="20"/>
        </w:rPr>
        <w:t>01</w:t>
      </w:r>
      <w:r>
        <w:rPr>
          <w:spacing w:val="-5"/>
          <w:sz w:val="20"/>
        </w:rPr>
        <w:t>)</w:t>
      </w:r>
    </w:p>
    <w:p w14:paraId="3B5C1D95" w14:textId="77777777" w:rsidR="00B440BA" w:rsidRDefault="00B440BA">
      <w:pPr>
        <w:spacing w:before="4"/>
        <w:rPr>
          <w:sz w:val="20"/>
        </w:rPr>
      </w:pPr>
    </w:p>
    <w:p w14:paraId="3B5C1D96" w14:textId="77777777" w:rsidR="00B440BA" w:rsidRDefault="003F7F46">
      <w:pPr>
        <w:ind w:left="613"/>
        <w:rPr>
          <w:b/>
          <w:sz w:val="20"/>
        </w:rPr>
      </w:pPr>
      <w:r>
        <w:rPr>
          <w:b/>
          <w:sz w:val="20"/>
        </w:rPr>
        <w:t>EMS</w:t>
      </w:r>
      <w:r>
        <w:rPr>
          <w:b/>
          <w:spacing w:val="-6"/>
          <w:sz w:val="20"/>
        </w:rPr>
        <w:t xml:space="preserve"> </w:t>
      </w:r>
      <w:r>
        <w:rPr>
          <w:b/>
          <w:sz w:val="20"/>
        </w:rPr>
        <w:t>Current</w:t>
      </w:r>
      <w:r>
        <w:rPr>
          <w:b/>
          <w:spacing w:val="-4"/>
          <w:sz w:val="20"/>
        </w:rPr>
        <w:t xml:space="preserve"> </w:t>
      </w:r>
      <w:r>
        <w:rPr>
          <w:b/>
          <w:sz w:val="20"/>
        </w:rPr>
        <w:t>Medication</w:t>
      </w:r>
      <w:r>
        <w:rPr>
          <w:b/>
          <w:spacing w:val="-5"/>
          <w:sz w:val="20"/>
        </w:rPr>
        <w:t xml:space="preserve"> </w:t>
      </w:r>
      <w:r>
        <w:rPr>
          <w:b/>
          <w:sz w:val="20"/>
        </w:rPr>
        <w:t>Section</w:t>
      </w:r>
      <w:r>
        <w:rPr>
          <w:b/>
          <w:spacing w:val="-5"/>
          <w:sz w:val="20"/>
        </w:rPr>
        <w:t xml:space="preserve"> </w:t>
      </w:r>
      <w:r>
        <w:rPr>
          <w:b/>
          <w:spacing w:val="-2"/>
          <w:sz w:val="20"/>
        </w:rPr>
        <w:t>example</w:t>
      </w:r>
    </w:p>
    <w:p w14:paraId="3B5C1D97" w14:textId="77777777" w:rsidR="00B440BA" w:rsidRDefault="003F7F46">
      <w:pPr>
        <w:spacing w:before="9"/>
        <w:rPr>
          <w:b/>
          <w:sz w:val="10"/>
        </w:rPr>
      </w:pPr>
      <w:r>
        <w:rPr>
          <w:noProof/>
        </w:rPr>
        <mc:AlternateContent>
          <mc:Choice Requires="wps">
            <w:drawing>
              <wp:anchor distT="0" distB="0" distL="0" distR="0" simplePos="0" relativeHeight="251177984" behindDoc="1" locked="0" layoutInCell="1" allowOverlap="1" wp14:anchorId="3B5C5F2F" wp14:editId="3B5C5F30">
                <wp:simplePos x="0" y="0"/>
                <wp:positionH relativeFrom="page">
                  <wp:posOffset>1037488</wp:posOffset>
                </wp:positionH>
                <wp:positionV relativeFrom="paragraph">
                  <wp:posOffset>94593</wp:posOffset>
                </wp:positionV>
                <wp:extent cx="6015355" cy="2710180"/>
                <wp:effectExtent l="0" t="0" r="0" b="0"/>
                <wp:wrapTopAndBottom/>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710180"/>
                        </a:xfrm>
                        <a:prstGeom prst="rect">
                          <a:avLst/>
                        </a:prstGeom>
                        <a:solidFill>
                          <a:srgbClr val="F0F0F0"/>
                        </a:solidFill>
                      </wps:spPr>
                      <wps:txbx>
                        <w:txbxContent>
                          <w:p w14:paraId="3B5C63D2" w14:textId="77777777" w:rsidR="00B440BA" w:rsidRDefault="00B440BA">
                            <w:pPr>
                              <w:spacing w:before="83"/>
                              <w:rPr>
                                <w:b/>
                                <w:color w:val="000000"/>
                                <w:sz w:val="20"/>
                              </w:rPr>
                            </w:pPr>
                          </w:p>
                          <w:p w14:paraId="3B5C63D3" w14:textId="77777777" w:rsidR="00B440BA" w:rsidRDefault="003F7F46">
                            <w:pPr>
                              <w:pStyle w:val="BodyText"/>
                              <w:spacing w:before="1" w:line="219" w:lineRule="exact"/>
                              <w:ind w:left="120"/>
                              <w:rPr>
                                <w:color w:val="000000"/>
                              </w:rPr>
                            </w:pPr>
                            <w:r>
                              <w:rPr>
                                <w:color w:val="000000"/>
                                <w:spacing w:val="-2"/>
                              </w:rPr>
                              <w:t>&lt;section&gt;</w:t>
                            </w:r>
                          </w:p>
                          <w:p w14:paraId="3B5C63D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root="2.16.840.1.1133883.17.3.10.1.15"</w:t>
                            </w:r>
                          </w:p>
                          <w:p w14:paraId="3B5C63D5" w14:textId="77777777" w:rsidR="00B440BA" w:rsidRDefault="003F7F46">
                            <w:pPr>
                              <w:pStyle w:val="BodyText"/>
                              <w:spacing w:line="212" w:lineRule="exact"/>
                              <w:ind w:left="240"/>
                              <w:rPr>
                                <w:color w:val="000000"/>
                              </w:rPr>
                            </w:pPr>
                            <w:r>
                              <w:rPr>
                                <w:color w:val="000000"/>
                                <w:spacing w:val="-2"/>
                              </w:rPr>
                              <w:t>extension="2022-01-01"/&gt;</w:t>
                            </w:r>
                          </w:p>
                          <w:p w14:paraId="3B5C63D6"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code="67844-1"</w:t>
                            </w:r>
                            <w:r>
                              <w:rPr>
                                <w:color w:val="000000"/>
                                <w:spacing w:val="-13"/>
                              </w:rPr>
                              <w:t xml:space="preserve"> </w:t>
                            </w:r>
                            <w:r>
                              <w:rPr>
                                <w:color w:val="000000"/>
                              </w:rPr>
                              <w:t>codeSystem="2.16.840.1.113883.6.1"</w:t>
                            </w:r>
                            <w:r>
                              <w:rPr>
                                <w:color w:val="000000"/>
                                <w:spacing w:val="-13"/>
                              </w:rPr>
                              <w:t xml:space="preserve"> </w:t>
                            </w:r>
                            <w:r>
                              <w:rPr>
                                <w:color w:val="000000"/>
                              </w:rPr>
                              <w:t>displayName="EMS current Medications Narrative NEMSIS"/&gt;</w:t>
                            </w:r>
                          </w:p>
                          <w:p w14:paraId="3B5C63D7" w14:textId="77777777" w:rsidR="00B440BA" w:rsidRDefault="003F7F46">
                            <w:pPr>
                              <w:pStyle w:val="BodyText"/>
                              <w:spacing w:line="207" w:lineRule="exact"/>
                              <w:ind w:left="600"/>
                              <w:rPr>
                                <w:color w:val="000000"/>
                              </w:rPr>
                            </w:pPr>
                            <w:r>
                              <w:rPr>
                                <w:color w:val="000000"/>
                              </w:rPr>
                              <w:t>&lt;title&gt;EMS</w:t>
                            </w:r>
                            <w:r>
                              <w:rPr>
                                <w:color w:val="000000"/>
                                <w:spacing w:val="-10"/>
                              </w:rPr>
                              <w:t xml:space="preserve"> </w:t>
                            </w:r>
                            <w:r>
                              <w:rPr>
                                <w:color w:val="000000"/>
                              </w:rPr>
                              <w:t>Current</w:t>
                            </w:r>
                            <w:r>
                              <w:rPr>
                                <w:color w:val="000000"/>
                                <w:spacing w:val="-9"/>
                              </w:rPr>
                              <w:t xml:space="preserve"> </w:t>
                            </w:r>
                            <w:r>
                              <w:rPr>
                                <w:color w:val="000000"/>
                              </w:rPr>
                              <w:t>Medications</w:t>
                            </w:r>
                            <w:r>
                              <w:rPr>
                                <w:color w:val="000000"/>
                                <w:spacing w:val="-9"/>
                              </w:rPr>
                              <w:t xml:space="preserve"> </w:t>
                            </w:r>
                            <w:r>
                              <w:rPr>
                                <w:color w:val="000000"/>
                                <w:spacing w:val="-2"/>
                              </w:rPr>
                              <w:t>Narrative&lt;/title&gt;</w:t>
                            </w:r>
                          </w:p>
                          <w:p w14:paraId="3B5C63D8" w14:textId="77777777" w:rsidR="00B440BA" w:rsidRDefault="003F7F46">
                            <w:pPr>
                              <w:pStyle w:val="BodyText"/>
                              <w:spacing w:line="212" w:lineRule="exact"/>
                              <w:ind w:left="600"/>
                              <w:rPr>
                                <w:color w:val="000000"/>
                              </w:rPr>
                            </w:pPr>
                            <w:r>
                              <w:rPr>
                                <w:color w:val="000000"/>
                                <w:spacing w:val="-2"/>
                              </w:rPr>
                              <w:t>&lt;text/&gt;</w:t>
                            </w:r>
                          </w:p>
                          <w:p w14:paraId="3B5C63D9" w14:textId="77777777" w:rsidR="00B440BA" w:rsidRDefault="003F7F46">
                            <w:pPr>
                              <w:pStyle w:val="BodyText"/>
                              <w:spacing w:line="212" w:lineRule="exact"/>
                              <w:ind w:left="600"/>
                              <w:rPr>
                                <w:color w:val="000000"/>
                              </w:rPr>
                            </w:pPr>
                            <w:r>
                              <w:rPr>
                                <w:color w:val="000000"/>
                                <w:spacing w:val="-2"/>
                              </w:rPr>
                              <w:t>&lt;entry&gt;</w:t>
                            </w:r>
                          </w:p>
                          <w:p w14:paraId="3B5C63DA"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3DB"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DC" w14:textId="77777777" w:rsidR="00B440BA" w:rsidRDefault="003F7F46">
                            <w:pPr>
                              <w:pStyle w:val="BodyText"/>
                              <w:spacing w:line="212" w:lineRule="exact"/>
                              <w:ind w:left="1080"/>
                              <w:rPr>
                                <w:color w:val="000000"/>
                              </w:rPr>
                            </w:pPr>
                            <w:r>
                              <w:rPr>
                                <w:color w:val="000000"/>
                                <w:spacing w:val="-2"/>
                              </w:rPr>
                              <w:t>&lt;/observation&gt;</w:t>
                            </w:r>
                          </w:p>
                          <w:p w14:paraId="3B5C63DD" w14:textId="77777777" w:rsidR="00B440BA" w:rsidRDefault="003F7F46">
                            <w:pPr>
                              <w:pStyle w:val="BodyText"/>
                              <w:spacing w:line="212" w:lineRule="exact"/>
                              <w:ind w:left="600"/>
                              <w:rPr>
                                <w:color w:val="000000"/>
                              </w:rPr>
                            </w:pPr>
                            <w:r>
                              <w:rPr>
                                <w:color w:val="000000"/>
                                <w:spacing w:val="-2"/>
                              </w:rPr>
                              <w:t>&lt;/entry&gt;</w:t>
                            </w:r>
                          </w:p>
                          <w:p w14:paraId="3B5C63DE" w14:textId="77777777" w:rsidR="00B440BA" w:rsidRDefault="003F7F46">
                            <w:pPr>
                              <w:pStyle w:val="BodyText"/>
                              <w:spacing w:line="212" w:lineRule="exact"/>
                              <w:ind w:left="600"/>
                              <w:rPr>
                                <w:color w:val="000000"/>
                              </w:rPr>
                            </w:pPr>
                            <w:r>
                              <w:rPr>
                                <w:color w:val="000000"/>
                                <w:spacing w:val="-2"/>
                              </w:rPr>
                              <w:t>&lt;entry&gt;</w:t>
                            </w:r>
                          </w:p>
                          <w:p w14:paraId="3B5C63DF" w14:textId="77777777" w:rsidR="00B440BA" w:rsidRDefault="003F7F46">
                            <w:pPr>
                              <w:pStyle w:val="BodyText"/>
                              <w:spacing w:line="212" w:lineRule="exact"/>
                              <w:ind w:left="1080"/>
                              <w:rPr>
                                <w:color w:val="000000"/>
                              </w:rPr>
                            </w:pPr>
                            <w:r>
                              <w:rPr>
                                <w:color w:val="000000"/>
                              </w:rPr>
                              <w:t>&lt;substanceAdministration</w:t>
                            </w:r>
                            <w:r>
                              <w:rPr>
                                <w:color w:val="000000"/>
                                <w:spacing w:val="-21"/>
                              </w:rPr>
                              <w:t xml:space="preserve"> </w:t>
                            </w:r>
                            <w:r>
                              <w:rPr>
                                <w:color w:val="000000"/>
                              </w:rPr>
                              <w:t>classCode="SBADM"</w:t>
                            </w:r>
                            <w:r>
                              <w:rPr>
                                <w:color w:val="000000"/>
                                <w:spacing w:val="-20"/>
                              </w:rPr>
                              <w:t xml:space="preserve"> </w:t>
                            </w:r>
                            <w:r>
                              <w:rPr>
                                <w:color w:val="000000"/>
                                <w:spacing w:val="-2"/>
                              </w:rPr>
                              <w:t>moodCode="EVN"&gt;</w:t>
                            </w:r>
                          </w:p>
                          <w:p w14:paraId="3B5C63E0"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E1" w14:textId="77777777" w:rsidR="00B440BA" w:rsidRDefault="003F7F46">
                            <w:pPr>
                              <w:pStyle w:val="BodyText"/>
                              <w:spacing w:line="212" w:lineRule="exact"/>
                              <w:ind w:left="1080"/>
                              <w:rPr>
                                <w:color w:val="000000"/>
                              </w:rPr>
                            </w:pPr>
                            <w:r>
                              <w:rPr>
                                <w:color w:val="000000"/>
                                <w:spacing w:val="-2"/>
                              </w:rPr>
                              <w:t>&lt;/substanceAdministration&gt;</w:t>
                            </w:r>
                          </w:p>
                          <w:p w14:paraId="3B5C63E2" w14:textId="77777777" w:rsidR="00B440BA" w:rsidRDefault="003F7F46">
                            <w:pPr>
                              <w:pStyle w:val="BodyText"/>
                              <w:spacing w:line="212" w:lineRule="exact"/>
                              <w:ind w:left="600"/>
                              <w:rPr>
                                <w:color w:val="000000"/>
                              </w:rPr>
                            </w:pPr>
                            <w:r>
                              <w:rPr>
                                <w:color w:val="000000"/>
                                <w:spacing w:val="-2"/>
                              </w:rPr>
                              <w:t>&lt;/entry&gt;</w:t>
                            </w:r>
                          </w:p>
                          <w:p w14:paraId="3B5C63E3"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2F" id="Textbox 87" o:spid="_x0000_s1056" type="#_x0000_t202" style="position:absolute;margin-left:81.7pt;margin-top:7.45pt;width:473.65pt;height:213.4pt;z-index:-252138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" fillcolor="#f0f0f0" stroked="f">
                <v:textbox inset="0,0,0,0">
                  <w:txbxContent>
                    <w:p w14:paraId="3B5C63D2" w14:textId="77777777" w:rsidR="00B440BA" w:rsidRDefault="00B440BA">
                      <w:pPr>
                        <w:spacing w:before="83"/>
                        <w:rPr>
                          <w:b/>
                          <w:color w:val="000000"/>
                          <w:sz w:val="20"/>
                        </w:rPr>
                      </w:pPr>
                    </w:p>
                    <w:p w14:paraId="3B5C63D3" w14:textId="77777777" w:rsidR="00B440BA" w:rsidRDefault="003F7F46">
                      <w:pPr>
                        <w:pStyle w:val="BodyText"/>
                        <w:spacing w:before="1" w:line="219" w:lineRule="exact"/>
                        <w:ind w:left="120"/>
                        <w:rPr>
                          <w:color w:val="000000"/>
                        </w:rPr>
                      </w:pPr>
                      <w:r>
                        <w:rPr>
                          <w:color w:val="000000"/>
                          <w:spacing w:val="-2"/>
                        </w:rPr>
                        <w:t>&lt;section&gt;</w:t>
                      </w:r>
                    </w:p>
                    <w:p w14:paraId="3B5C63D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root="2.16.840.1.1133883.17.3.10.1.15"</w:t>
                      </w:r>
                    </w:p>
                    <w:p w14:paraId="3B5C63D5" w14:textId="77777777" w:rsidR="00B440BA" w:rsidRDefault="003F7F46">
                      <w:pPr>
                        <w:pStyle w:val="BodyText"/>
                        <w:spacing w:line="212" w:lineRule="exact"/>
                        <w:ind w:left="240"/>
                        <w:rPr>
                          <w:color w:val="000000"/>
                        </w:rPr>
                      </w:pPr>
                      <w:r>
                        <w:rPr>
                          <w:color w:val="000000"/>
                          <w:spacing w:val="-2"/>
                        </w:rPr>
                        <w:t>extension="2022-01-01"/&gt;</w:t>
                      </w:r>
                    </w:p>
                    <w:p w14:paraId="3B5C63D6"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code="67844-1"</w:t>
                      </w:r>
                      <w:r>
                        <w:rPr>
                          <w:color w:val="000000"/>
                          <w:spacing w:val="-13"/>
                        </w:rPr>
                        <w:t xml:space="preserve"> </w:t>
                      </w:r>
                      <w:r>
                        <w:rPr>
                          <w:color w:val="000000"/>
                        </w:rPr>
                        <w:t>codeSystem="2.16.840.1.113883.6.1"</w:t>
                      </w:r>
                      <w:r>
                        <w:rPr>
                          <w:color w:val="000000"/>
                          <w:spacing w:val="-13"/>
                        </w:rPr>
                        <w:t xml:space="preserve"> </w:t>
                      </w:r>
                      <w:r>
                        <w:rPr>
                          <w:color w:val="000000"/>
                        </w:rPr>
                        <w:t>displayName="EMS current Medications Narrative NEMSIS"/&gt;</w:t>
                      </w:r>
                    </w:p>
                    <w:p w14:paraId="3B5C63D7" w14:textId="77777777" w:rsidR="00B440BA" w:rsidRDefault="003F7F46">
                      <w:pPr>
                        <w:pStyle w:val="BodyText"/>
                        <w:spacing w:line="207" w:lineRule="exact"/>
                        <w:ind w:left="600"/>
                        <w:rPr>
                          <w:color w:val="000000"/>
                        </w:rPr>
                      </w:pPr>
                      <w:r>
                        <w:rPr>
                          <w:color w:val="000000"/>
                        </w:rPr>
                        <w:t>&lt;title&gt;EMS</w:t>
                      </w:r>
                      <w:r>
                        <w:rPr>
                          <w:color w:val="000000"/>
                          <w:spacing w:val="-10"/>
                        </w:rPr>
                        <w:t xml:space="preserve"> </w:t>
                      </w:r>
                      <w:r>
                        <w:rPr>
                          <w:color w:val="000000"/>
                        </w:rPr>
                        <w:t>Current</w:t>
                      </w:r>
                      <w:r>
                        <w:rPr>
                          <w:color w:val="000000"/>
                          <w:spacing w:val="-9"/>
                        </w:rPr>
                        <w:t xml:space="preserve"> </w:t>
                      </w:r>
                      <w:r>
                        <w:rPr>
                          <w:color w:val="000000"/>
                        </w:rPr>
                        <w:t>Medications</w:t>
                      </w:r>
                      <w:r>
                        <w:rPr>
                          <w:color w:val="000000"/>
                          <w:spacing w:val="-9"/>
                        </w:rPr>
                        <w:t xml:space="preserve"> </w:t>
                      </w:r>
                      <w:r>
                        <w:rPr>
                          <w:color w:val="000000"/>
                          <w:spacing w:val="-2"/>
                        </w:rPr>
                        <w:t>Narrative&lt;/title&gt;</w:t>
                      </w:r>
                    </w:p>
                    <w:p w14:paraId="3B5C63D8" w14:textId="77777777" w:rsidR="00B440BA" w:rsidRDefault="003F7F46">
                      <w:pPr>
                        <w:pStyle w:val="BodyText"/>
                        <w:spacing w:line="212" w:lineRule="exact"/>
                        <w:ind w:left="600"/>
                        <w:rPr>
                          <w:color w:val="000000"/>
                        </w:rPr>
                      </w:pPr>
                      <w:r>
                        <w:rPr>
                          <w:color w:val="000000"/>
                          <w:spacing w:val="-2"/>
                        </w:rPr>
                        <w:t>&lt;text/&gt;</w:t>
                      </w:r>
                    </w:p>
                    <w:p w14:paraId="3B5C63D9" w14:textId="77777777" w:rsidR="00B440BA" w:rsidRDefault="003F7F46">
                      <w:pPr>
                        <w:pStyle w:val="BodyText"/>
                        <w:spacing w:line="212" w:lineRule="exact"/>
                        <w:ind w:left="600"/>
                        <w:rPr>
                          <w:color w:val="000000"/>
                        </w:rPr>
                      </w:pPr>
                      <w:r>
                        <w:rPr>
                          <w:color w:val="000000"/>
                          <w:spacing w:val="-2"/>
                        </w:rPr>
                        <w:t>&lt;entry&gt;</w:t>
                      </w:r>
                    </w:p>
                    <w:p w14:paraId="3B5C63DA"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3DB"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DC" w14:textId="77777777" w:rsidR="00B440BA" w:rsidRDefault="003F7F46">
                      <w:pPr>
                        <w:pStyle w:val="BodyText"/>
                        <w:spacing w:line="212" w:lineRule="exact"/>
                        <w:ind w:left="1080"/>
                        <w:rPr>
                          <w:color w:val="000000"/>
                        </w:rPr>
                      </w:pPr>
                      <w:r>
                        <w:rPr>
                          <w:color w:val="000000"/>
                          <w:spacing w:val="-2"/>
                        </w:rPr>
                        <w:t>&lt;/observation&gt;</w:t>
                      </w:r>
                    </w:p>
                    <w:p w14:paraId="3B5C63DD" w14:textId="77777777" w:rsidR="00B440BA" w:rsidRDefault="003F7F46">
                      <w:pPr>
                        <w:pStyle w:val="BodyText"/>
                        <w:spacing w:line="212" w:lineRule="exact"/>
                        <w:ind w:left="600"/>
                        <w:rPr>
                          <w:color w:val="000000"/>
                        </w:rPr>
                      </w:pPr>
                      <w:r>
                        <w:rPr>
                          <w:color w:val="000000"/>
                          <w:spacing w:val="-2"/>
                        </w:rPr>
                        <w:t>&lt;/entry&gt;</w:t>
                      </w:r>
                    </w:p>
                    <w:p w14:paraId="3B5C63DE" w14:textId="77777777" w:rsidR="00B440BA" w:rsidRDefault="003F7F46">
                      <w:pPr>
                        <w:pStyle w:val="BodyText"/>
                        <w:spacing w:line="212" w:lineRule="exact"/>
                        <w:ind w:left="600"/>
                        <w:rPr>
                          <w:color w:val="000000"/>
                        </w:rPr>
                      </w:pPr>
                      <w:r>
                        <w:rPr>
                          <w:color w:val="000000"/>
                          <w:spacing w:val="-2"/>
                        </w:rPr>
                        <w:t>&lt;entry&gt;</w:t>
                      </w:r>
                    </w:p>
                    <w:p w14:paraId="3B5C63DF" w14:textId="77777777" w:rsidR="00B440BA" w:rsidRDefault="003F7F46">
                      <w:pPr>
                        <w:pStyle w:val="BodyText"/>
                        <w:spacing w:line="212" w:lineRule="exact"/>
                        <w:ind w:left="1080"/>
                        <w:rPr>
                          <w:color w:val="000000"/>
                        </w:rPr>
                      </w:pPr>
                      <w:r>
                        <w:rPr>
                          <w:color w:val="000000"/>
                        </w:rPr>
                        <w:t>&lt;substanceAdministration</w:t>
                      </w:r>
                      <w:r>
                        <w:rPr>
                          <w:color w:val="000000"/>
                          <w:spacing w:val="-21"/>
                        </w:rPr>
                        <w:t xml:space="preserve"> </w:t>
                      </w:r>
                      <w:r>
                        <w:rPr>
                          <w:color w:val="000000"/>
                        </w:rPr>
                        <w:t>classCode="SBADM"</w:t>
                      </w:r>
                      <w:r>
                        <w:rPr>
                          <w:color w:val="000000"/>
                          <w:spacing w:val="-20"/>
                        </w:rPr>
                        <w:t xml:space="preserve"> </w:t>
                      </w:r>
                      <w:r>
                        <w:rPr>
                          <w:color w:val="000000"/>
                          <w:spacing w:val="-2"/>
                        </w:rPr>
                        <w:t>moodCode="EVN"&gt;</w:t>
                      </w:r>
                    </w:p>
                    <w:p w14:paraId="3B5C63E0"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E1" w14:textId="77777777" w:rsidR="00B440BA" w:rsidRDefault="003F7F46">
                      <w:pPr>
                        <w:pStyle w:val="BodyText"/>
                        <w:spacing w:line="212" w:lineRule="exact"/>
                        <w:ind w:left="1080"/>
                        <w:rPr>
                          <w:color w:val="000000"/>
                        </w:rPr>
                      </w:pPr>
                      <w:r>
                        <w:rPr>
                          <w:color w:val="000000"/>
                          <w:spacing w:val="-2"/>
                        </w:rPr>
                        <w:t>&lt;/substanceAdministration&gt;</w:t>
                      </w:r>
                    </w:p>
                    <w:p w14:paraId="3B5C63E2" w14:textId="77777777" w:rsidR="00B440BA" w:rsidRDefault="003F7F46">
                      <w:pPr>
                        <w:pStyle w:val="BodyText"/>
                        <w:spacing w:line="212" w:lineRule="exact"/>
                        <w:ind w:left="600"/>
                        <w:rPr>
                          <w:color w:val="000000"/>
                        </w:rPr>
                      </w:pPr>
                      <w:r>
                        <w:rPr>
                          <w:color w:val="000000"/>
                          <w:spacing w:val="-2"/>
                        </w:rPr>
                        <w:t>&lt;/entry&gt;</w:t>
                      </w:r>
                    </w:p>
                    <w:p w14:paraId="3B5C63E3"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D98" w14:textId="77777777" w:rsidR="00B440BA" w:rsidRDefault="00B440BA">
      <w:pPr>
        <w:spacing w:before="134"/>
        <w:rPr>
          <w:b/>
          <w:sz w:val="28"/>
        </w:rPr>
      </w:pPr>
    </w:p>
    <w:p w14:paraId="3B5C1D99" w14:textId="77777777" w:rsidR="00B440BA" w:rsidRDefault="003F7F46">
      <w:pPr>
        <w:pStyle w:val="Heading4"/>
      </w:pPr>
      <w:bookmarkStart w:id="73" w:name="_Toc181549296"/>
      <w:r>
        <w:rPr>
          <w:noProof/>
        </w:rPr>
        <mc:AlternateContent>
          <mc:Choice Requires="wps">
            <w:drawing>
              <wp:anchor distT="0" distB="0" distL="0" distR="0" simplePos="0" relativeHeight="251180032" behindDoc="1" locked="0" layoutInCell="1" allowOverlap="1" wp14:anchorId="3B5C5F31" wp14:editId="3B5C5F32">
                <wp:simplePos x="0" y="0"/>
                <wp:positionH relativeFrom="page">
                  <wp:posOffset>719988</wp:posOffset>
                </wp:positionH>
                <wp:positionV relativeFrom="paragraph">
                  <wp:posOffset>234967</wp:posOffset>
                </wp:positionV>
                <wp:extent cx="6332855" cy="1270"/>
                <wp:effectExtent l="0" t="0" r="0" b="0"/>
                <wp:wrapTopAndBottom/>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278CC3" id="Graphic 88" o:spid="_x0000_s1026" style="position:absolute;margin-left:56.7pt;margin-top:18.5pt;width:498.65pt;height:.1pt;z-index:-2521364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74" w:name="EMS_Dispatch_Section"/>
      <w:bookmarkEnd w:id="74"/>
      <w:r>
        <w:t xml:space="preserve">EMS Dispatch </w:t>
      </w:r>
      <w:r>
        <w:rPr>
          <w:spacing w:val="-2"/>
        </w:rPr>
        <w:t>Section</w:t>
      </w:r>
      <w:bookmarkEnd w:id="73"/>
    </w:p>
    <w:p w14:paraId="3B5C1D9A"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2.16.840.1.1133883.17.3.10.1.2</w:t>
      </w:r>
      <w:r>
        <w:rPr>
          <w:rFonts w:ascii="Times New Roman"/>
          <w:spacing w:val="-2"/>
        </w:rPr>
        <w:t>]</w:t>
      </w:r>
    </w:p>
    <w:p w14:paraId="3B5C1D9B" w14:textId="77777777" w:rsidR="00B440BA" w:rsidRDefault="00B440BA">
      <w:pPr>
        <w:spacing w:before="3"/>
        <w:rPr>
          <w:sz w:val="20"/>
        </w:rPr>
      </w:pPr>
    </w:p>
    <w:p w14:paraId="3B5C1D9C" w14:textId="77777777" w:rsidR="00B440BA" w:rsidRDefault="003F7F46">
      <w:pPr>
        <w:pStyle w:val="BodyText"/>
        <w:ind w:left="613"/>
        <w:rPr>
          <w:rFonts w:ascii="Times New Roman"/>
        </w:rPr>
      </w:pPr>
      <w:r>
        <w:rPr>
          <w:rFonts w:ascii="Times New Roman"/>
        </w:rPr>
        <w:t>Information</w:t>
      </w:r>
      <w:r>
        <w:rPr>
          <w:rFonts w:ascii="Times New Roman"/>
          <w:spacing w:val="-1"/>
        </w:rPr>
        <w:t xml:space="preserve"> </w:t>
      </w:r>
      <w:r>
        <w:rPr>
          <w:rFonts w:ascii="Times New Roman"/>
        </w:rPr>
        <w:t>regarding the</w:t>
      </w:r>
      <w:r>
        <w:rPr>
          <w:rFonts w:ascii="Times New Roman"/>
          <w:spacing w:val="-2"/>
        </w:rPr>
        <w:t xml:space="preserve"> </w:t>
      </w:r>
      <w:r>
        <w:rPr>
          <w:rFonts w:ascii="Times New Roman"/>
        </w:rPr>
        <w:t xml:space="preserve">dispatch </w:t>
      </w:r>
      <w:r>
        <w:rPr>
          <w:rFonts w:ascii="Times New Roman"/>
          <w:spacing w:val="-2"/>
        </w:rPr>
        <w:t>process</w:t>
      </w:r>
    </w:p>
    <w:p w14:paraId="3B5C1D9D" w14:textId="77777777" w:rsidR="00B440BA" w:rsidRDefault="003F7F46">
      <w:pPr>
        <w:pStyle w:val="ListParagraph"/>
        <w:numPr>
          <w:ilvl w:val="0"/>
          <w:numId w:val="17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CONF:11406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D9E" w14:textId="77777777" w:rsidR="00B440BA" w:rsidRDefault="003F7F46">
      <w:pPr>
        <w:pStyle w:val="ListParagraph"/>
        <w:numPr>
          <w:ilvl w:val="1"/>
          <w:numId w:val="17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="2.16.840.1.1133883.17.3.10.1.2"</w:t>
      </w:r>
    </w:p>
    <w:p w14:paraId="3B5C1D9F" w14:textId="77777777" w:rsidR="00B440BA" w:rsidRDefault="003F7F46">
      <w:pPr>
        <w:pStyle w:val="ListParagraph"/>
        <w:numPr>
          <w:ilvl w:val="1"/>
          <w:numId w:val="17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DA0" w14:textId="77777777" w:rsidR="00B440BA" w:rsidRDefault="003F7F46">
      <w:pPr>
        <w:pStyle w:val="ListParagraph"/>
        <w:numPr>
          <w:ilvl w:val="0"/>
          <w:numId w:val="171"/>
        </w:numPr>
        <w:tabs>
          <w:tab w:val="left" w:pos="897"/>
        </w:tabs>
        <w:spacing w:before="29" w:line="232" w:lineRule="auto"/>
        <w:ind w:right="1127"/>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(CONF:11638)</w:t>
      </w:r>
      <w:r>
        <w:rPr>
          <w:rFonts w:ascii="Courier New"/>
          <w:b/>
          <w:sz w:val="20"/>
        </w:rPr>
        <w:t>/@code</w:t>
      </w:r>
      <w:r>
        <w:rPr>
          <w:rFonts w:ascii="Courier New"/>
          <w:sz w:val="20"/>
        </w:rPr>
        <w:t>="67660-1"</w:t>
      </w:r>
      <w:r>
        <w:rPr>
          <w:rFonts w:ascii="Courier New"/>
          <w:spacing w:val="-10"/>
          <w:sz w:val="20"/>
        </w:rPr>
        <w:t xml:space="preserve"> </w:t>
      </w:r>
      <w:r>
        <w:rPr>
          <w:i/>
          <w:sz w:val="20"/>
        </w:rPr>
        <w:t>EMS</w:t>
      </w:r>
      <w:r>
        <w:rPr>
          <w:i/>
          <w:spacing w:val="-4"/>
          <w:sz w:val="20"/>
        </w:rPr>
        <w:t xml:space="preserve"> </w:t>
      </w:r>
      <w:r>
        <w:rPr>
          <w:i/>
          <w:sz w:val="20"/>
        </w:rPr>
        <w:t>Dispatch</w:t>
      </w:r>
      <w:r>
        <w:rPr>
          <w:i/>
          <w:spacing w:val="-4"/>
          <w:sz w:val="20"/>
        </w:rPr>
        <w:t xml:space="preserve"> </w:t>
      </w:r>
      <w:r>
        <w:rPr>
          <w:i/>
          <w:sz w:val="20"/>
        </w:rPr>
        <w:t xml:space="preserve">Narrative NEMSIS </w:t>
      </w:r>
      <w:r>
        <w:rPr>
          <w:sz w:val="20"/>
        </w:rPr>
        <w:t>(CodeSystem:</w:t>
      </w:r>
      <w:r>
        <w:rPr>
          <w:spacing w:val="40"/>
          <w:sz w:val="20"/>
        </w:rPr>
        <w:t xml:space="preserve"> </w:t>
      </w:r>
      <w:r>
        <w:rPr>
          <w:rFonts w:ascii="Courier New"/>
          <w:sz w:val="20"/>
        </w:rPr>
        <w:t>2.16.840.1.113883.6.1 LOINC</w:t>
      </w:r>
      <w:r>
        <w:rPr>
          <w:sz w:val="20"/>
        </w:rPr>
        <w:t>) (CONF:10556)</w:t>
      </w:r>
    </w:p>
    <w:p w14:paraId="3B5C1DA1" w14:textId="77777777" w:rsidR="00B440BA" w:rsidRDefault="003F7F46">
      <w:pPr>
        <w:pStyle w:val="ListParagraph"/>
        <w:numPr>
          <w:ilvl w:val="0"/>
          <w:numId w:val="171"/>
        </w:numPr>
        <w:tabs>
          <w:tab w:val="left" w:pos="896"/>
        </w:tabs>
        <w:spacing w:before="25"/>
        <w:ind w:left="896"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7"/>
          <w:sz w:val="20"/>
        </w:rPr>
        <w:t xml:space="preserve"> </w:t>
      </w:r>
      <w:r>
        <w:rPr>
          <w:rFonts w:ascii="Courier New"/>
          <w:sz w:val="20"/>
        </w:rPr>
        <w:t>Dispatch</w:t>
      </w:r>
      <w:r>
        <w:rPr>
          <w:rFonts w:ascii="Courier New"/>
          <w:spacing w:val="-6"/>
          <w:sz w:val="20"/>
        </w:rPr>
        <w:t xml:space="preserve"> </w:t>
      </w:r>
      <w:r>
        <w:rPr>
          <w:rFonts w:ascii="Courier New"/>
          <w:sz w:val="20"/>
        </w:rPr>
        <w:t>Section"</w:t>
      </w:r>
      <w:r>
        <w:rPr>
          <w:rFonts w:ascii="Courier New"/>
          <w:spacing w:val="42"/>
          <w:sz w:val="20"/>
        </w:rPr>
        <w:t xml:space="preserve"> </w:t>
      </w:r>
      <w:r>
        <w:rPr>
          <w:spacing w:val="-2"/>
          <w:sz w:val="20"/>
        </w:rPr>
        <w:t>(CONF:10558)</w:t>
      </w:r>
    </w:p>
    <w:p w14:paraId="3B5C1DA2" w14:textId="77777777" w:rsidR="00B440BA" w:rsidRDefault="003F7F46">
      <w:pPr>
        <w:pStyle w:val="ListParagraph"/>
        <w:numPr>
          <w:ilvl w:val="0"/>
          <w:numId w:val="171"/>
        </w:numPr>
        <w:tabs>
          <w:tab w:val="left" w:pos="896"/>
        </w:tabs>
        <w:spacing w:before="24"/>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(CONF:10557)</w:t>
      </w:r>
    </w:p>
    <w:p w14:paraId="3B5C1DA3" w14:textId="77777777" w:rsidR="00B440BA" w:rsidRDefault="003F7F46">
      <w:pPr>
        <w:pStyle w:val="ListParagraph"/>
        <w:numPr>
          <w:ilvl w:val="0"/>
          <w:numId w:val="171"/>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(CONF:10991)</w:t>
      </w:r>
    </w:p>
    <w:p w14:paraId="3B5C1DA4" w14:textId="77777777" w:rsidR="00B440BA" w:rsidRDefault="003F7F46">
      <w:pPr>
        <w:pStyle w:val="ListParagraph"/>
        <w:numPr>
          <w:ilvl w:val="1"/>
          <w:numId w:val="171"/>
        </w:numPr>
        <w:tabs>
          <w:tab w:val="left" w:pos="1180"/>
        </w:tabs>
        <w:spacing w:before="113"/>
        <w:ind w:hanging="283"/>
        <w:rPr>
          <w:sz w:val="20"/>
        </w:rPr>
      </w:pPr>
      <w:r>
        <w:rPr>
          <w:sz w:val="20"/>
        </w:rPr>
        <w:t>Conforms</w:t>
      </w:r>
      <w:r>
        <w:rPr>
          <w:spacing w:val="-7"/>
          <w:sz w:val="20"/>
        </w:rPr>
        <w:t xml:space="preserve"> </w:t>
      </w:r>
      <w:r>
        <w:rPr>
          <w:sz w:val="20"/>
        </w:rPr>
        <w:t>to</w:t>
      </w:r>
      <w:r>
        <w:rPr>
          <w:spacing w:val="-4"/>
          <w:sz w:val="20"/>
        </w:rPr>
        <w:t xml:space="preserve"> </w:t>
      </w:r>
      <w:hyperlink w:anchor="_bookmark97" w:history="1">
        <w:r>
          <w:rPr>
            <w:i/>
            <w:color w:val="0000FF"/>
            <w:sz w:val="20"/>
          </w:rPr>
          <w:t>Emergency</w:t>
        </w:r>
        <w:r>
          <w:rPr>
            <w:i/>
            <w:color w:val="0000FF"/>
            <w:spacing w:val="-5"/>
            <w:sz w:val="20"/>
          </w:rPr>
          <w:t xml:space="preserve"> </w:t>
        </w:r>
        <w:r>
          <w:rPr>
            <w:i/>
            <w:color w:val="0000FF"/>
            <w:sz w:val="20"/>
          </w:rPr>
          <w:t>Medical</w:t>
        </w:r>
        <w:r>
          <w:rPr>
            <w:i/>
            <w:color w:val="0000FF"/>
            <w:spacing w:val="-4"/>
            <w:sz w:val="20"/>
          </w:rPr>
          <w:t xml:space="preserve"> </w:t>
        </w:r>
        <w:r>
          <w:rPr>
            <w:i/>
            <w:color w:val="0000FF"/>
            <w:sz w:val="20"/>
          </w:rPr>
          <w:t>Dispatch</w:t>
        </w:r>
        <w:r>
          <w:rPr>
            <w:i/>
            <w:color w:val="0000FF"/>
            <w:spacing w:val="-4"/>
            <w:sz w:val="20"/>
          </w:rPr>
          <w:t xml:space="preserve"> </w:t>
        </w:r>
        <w:r>
          <w:rPr>
            <w:i/>
            <w:color w:val="0000FF"/>
            <w:sz w:val="20"/>
          </w:rPr>
          <w:t>Observation</w:t>
        </w:r>
      </w:hyperlink>
      <w:r>
        <w:rPr>
          <w:i/>
          <w:color w:val="0000FF"/>
          <w:spacing w:val="-4"/>
          <w:sz w:val="20"/>
        </w:rPr>
        <w:t xml:space="preserve"> </w:t>
      </w:r>
      <w:r>
        <w:rPr>
          <w:spacing w:val="-2"/>
          <w:sz w:val="20"/>
        </w:rPr>
        <w:t>(templateId:</w:t>
      </w:r>
    </w:p>
    <w:p w14:paraId="3B5C1DA5" w14:textId="77777777" w:rsidR="00B440BA" w:rsidRDefault="003F7F46">
      <w:pPr>
        <w:pStyle w:val="BodyText"/>
        <w:spacing w:before="10"/>
        <w:ind w:left="1180"/>
        <w:rPr>
          <w:rFonts w:ascii="Times New Roman"/>
        </w:rPr>
      </w:pPr>
      <w:r>
        <w:rPr>
          <w:spacing w:val="-2"/>
        </w:rPr>
        <w:t>2.16.840.1.1133883.17.3.10.1.73:2022-01-</w:t>
      </w:r>
      <w:r>
        <w:rPr>
          <w:spacing w:val="-5"/>
        </w:rPr>
        <w:t>01</w:t>
      </w:r>
      <w:r>
        <w:rPr>
          <w:rFonts w:ascii="Times New Roman"/>
          <w:spacing w:val="-5"/>
        </w:rPr>
        <w:t>)</w:t>
      </w:r>
    </w:p>
    <w:p w14:paraId="3B5C1DA6" w14:textId="77777777" w:rsidR="00B440BA" w:rsidRDefault="003F7F46">
      <w:pPr>
        <w:pStyle w:val="ListParagraph"/>
        <w:numPr>
          <w:ilvl w:val="0"/>
          <w:numId w:val="171"/>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(CONF:10993)</w:t>
      </w:r>
    </w:p>
    <w:p w14:paraId="3B5C1DA7" w14:textId="77777777" w:rsidR="00B440BA" w:rsidRDefault="003F7F46">
      <w:pPr>
        <w:pStyle w:val="ListParagraph"/>
        <w:numPr>
          <w:ilvl w:val="1"/>
          <w:numId w:val="171"/>
        </w:numPr>
        <w:tabs>
          <w:tab w:val="left" w:pos="1180"/>
        </w:tabs>
        <w:spacing w:before="114"/>
        <w:ind w:hanging="283"/>
        <w:rPr>
          <w:sz w:val="20"/>
        </w:rPr>
      </w:pPr>
      <w:r>
        <w:rPr>
          <w:sz w:val="20"/>
        </w:rPr>
        <w:t>Conforms</w:t>
      </w:r>
      <w:r>
        <w:rPr>
          <w:spacing w:val="-15"/>
          <w:sz w:val="20"/>
        </w:rPr>
        <w:t xml:space="preserve"> </w:t>
      </w:r>
      <w:r>
        <w:rPr>
          <w:sz w:val="20"/>
        </w:rPr>
        <w:t>to</w:t>
      </w:r>
      <w:r>
        <w:rPr>
          <w:spacing w:val="-12"/>
          <w:sz w:val="20"/>
        </w:rPr>
        <w:t xml:space="preserve"> </w:t>
      </w:r>
      <w:hyperlink w:anchor="_bookmark93" w:history="1">
        <w:r>
          <w:rPr>
            <w:i/>
            <w:color w:val="0000FF"/>
            <w:sz w:val="20"/>
          </w:rPr>
          <w:t>Dispatch</w:t>
        </w:r>
        <w:r>
          <w:rPr>
            <w:i/>
            <w:color w:val="0000FF"/>
            <w:spacing w:val="-12"/>
            <w:sz w:val="20"/>
          </w:rPr>
          <w:t xml:space="preserve"> </w:t>
        </w:r>
        <w:r>
          <w:rPr>
            <w:i/>
            <w:color w:val="0000FF"/>
            <w:sz w:val="20"/>
          </w:rPr>
          <w:t>Reason</w:t>
        </w:r>
      </w:hyperlink>
      <w:r>
        <w:rPr>
          <w:i/>
          <w:color w:val="0000FF"/>
          <w:spacing w:val="-13"/>
          <w:sz w:val="20"/>
        </w:rPr>
        <w:t xml:space="preserve"> </w:t>
      </w:r>
      <w:r>
        <w:rPr>
          <w:sz w:val="20"/>
        </w:rPr>
        <w:t>(templateId:</w:t>
      </w:r>
      <w:r>
        <w:rPr>
          <w:spacing w:val="-11"/>
          <w:sz w:val="20"/>
        </w:rPr>
        <w:t xml:space="preserve"> </w:t>
      </w:r>
      <w:r>
        <w:rPr>
          <w:rFonts w:ascii="Courier New"/>
          <w:sz w:val="20"/>
        </w:rPr>
        <w:t>2.16.840.1.1133883.17.3.10.1.74:2022-01-</w:t>
      </w:r>
      <w:r>
        <w:rPr>
          <w:rFonts w:ascii="Courier New"/>
          <w:spacing w:val="-5"/>
          <w:sz w:val="20"/>
        </w:rPr>
        <w:t>01</w:t>
      </w:r>
      <w:r>
        <w:rPr>
          <w:spacing w:val="-5"/>
          <w:sz w:val="20"/>
        </w:rPr>
        <w:t>)</w:t>
      </w:r>
    </w:p>
    <w:p w14:paraId="3B5C1DA8" w14:textId="77777777" w:rsidR="00B440BA" w:rsidRDefault="00B440BA">
      <w:pPr>
        <w:spacing w:before="3"/>
        <w:rPr>
          <w:sz w:val="20"/>
        </w:rPr>
      </w:pPr>
    </w:p>
    <w:p w14:paraId="3B5C1DA9" w14:textId="77777777" w:rsidR="00B440BA" w:rsidRDefault="003F7F46">
      <w:pPr>
        <w:ind w:left="613"/>
        <w:rPr>
          <w:b/>
          <w:sz w:val="20"/>
        </w:rPr>
      </w:pPr>
      <w:r>
        <w:rPr>
          <w:b/>
          <w:sz w:val="20"/>
        </w:rPr>
        <w:t>EMS</w:t>
      </w:r>
      <w:r>
        <w:rPr>
          <w:b/>
          <w:spacing w:val="-6"/>
          <w:sz w:val="20"/>
        </w:rPr>
        <w:t xml:space="preserve"> </w:t>
      </w:r>
      <w:r>
        <w:rPr>
          <w:b/>
          <w:sz w:val="20"/>
        </w:rPr>
        <w:t>Dispatch</w:t>
      </w:r>
      <w:r>
        <w:rPr>
          <w:b/>
          <w:spacing w:val="-6"/>
          <w:sz w:val="20"/>
        </w:rPr>
        <w:t xml:space="preserve"> </w:t>
      </w:r>
      <w:r>
        <w:rPr>
          <w:b/>
          <w:sz w:val="20"/>
        </w:rPr>
        <w:t>Section</w:t>
      </w:r>
      <w:r>
        <w:rPr>
          <w:b/>
          <w:spacing w:val="-6"/>
          <w:sz w:val="20"/>
        </w:rPr>
        <w:t xml:space="preserve"> </w:t>
      </w:r>
      <w:r>
        <w:rPr>
          <w:b/>
          <w:spacing w:val="-2"/>
          <w:sz w:val="20"/>
        </w:rPr>
        <w:t>example</w:t>
      </w:r>
    </w:p>
    <w:p w14:paraId="3B5C1DAA" w14:textId="77777777" w:rsidR="00B440BA" w:rsidRDefault="003F7F46">
      <w:pPr>
        <w:spacing w:before="10"/>
        <w:rPr>
          <w:b/>
          <w:sz w:val="10"/>
        </w:rPr>
      </w:pPr>
      <w:r>
        <w:rPr>
          <w:noProof/>
        </w:rPr>
        <mc:AlternateContent>
          <mc:Choice Requires="wps">
            <w:drawing>
              <wp:anchor distT="0" distB="0" distL="0" distR="0" simplePos="0" relativeHeight="251182080" behindDoc="1" locked="0" layoutInCell="1" allowOverlap="1" wp14:anchorId="3B5C5F33" wp14:editId="3B5C5F34">
                <wp:simplePos x="0" y="0"/>
                <wp:positionH relativeFrom="page">
                  <wp:posOffset>1037488</wp:posOffset>
                </wp:positionH>
                <wp:positionV relativeFrom="paragraph">
                  <wp:posOffset>94608</wp:posOffset>
                </wp:positionV>
                <wp:extent cx="6015355" cy="1018540"/>
                <wp:effectExtent l="0" t="0" r="0" b="0"/>
                <wp:wrapTopAndBottom/>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018540"/>
                        </a:xfrm>
                        <a:prstGeom prst="rect">
                          <a:avLst/>
                        </a:prstGeom>
                        <a:solidFill>
                          <a:srgbClr val="F0F0F0"/>
                        </a:solidFill>
                      </wps:spPr>
                      <wps:txbx>
                        <w:txbxContent>
                          <w:p w14:paraId="3B5C63E4" w14:textId="77777777" w:rsidR="00B440BA" w:rsidRDefault="00B440BA">
                            <w:pPr>
                              <w:spacing w:before="83"/>
                              <w:rPr>
                                <w:b/>
                                <w:color w:val="000000"/>
                                <w:sz w:val="20"/>
                              </w:rPr>
                            </w:pPr>
                          </w:p>
                          <w:p w14:paraId="3B5C63E5" w14:textId="77777777" w:rsidR="00B440BA" w:rsidRDefault="003F7F46">
                            <w:pPr>
                              <w:pStyle w:val="BodyText"/>
                              <w:spacing w:before="1" w:line="219" w:lineRule="exact"/>
                              <w:ind w:left="120"/>
                              <w:rPr>
                                <w:color w:val="000000"/>
                              </w:rPr>
                            </w:pPr>
                            <w:r>
                              <w:rPr>
                                <w:color w:val="000000"/>
                                <w:spacing w:val="-2"/>
                              </w:rPr>
                              <w:t>&lt;section&gt;</w:t>
                            </w:r>
                          </w:p>
                          <w:p w14:paraId="3B5C63E6"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w:t>
                            </w:r>
                          </w:p>
                          <w:p w14:paraId="3B5C63E7" w14:textId="77777777" w:rsidR="00B440BA" w:rsidRDefault="003F7F46">
                            <w:pPr>
                              <w:pStyle w:val="BodyText"/>
                              <w:spacing w:line="212" w:lineRule="exact"/>
                              <w:ind w:left="240"/>
                              <w:rPr>
                                <w:color w:val="000000"/>
                              </w:rPr>
                            </w:pPr>
                            <w:r>
                              <w:rPr>
                                <w:color w:val="000000"/>
                                <w:spacing w:val="-2"/>
                              </w:rPr>
                              <w:t>extension="2022-01-01"/&gt;</w:t>
                            </w:r>
                          </w:p>
                          <w:p w14:paraId="3B5C63E8"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code="67660-1"</w:t>
                            </w:r>
                            <w:r>
                              <w:rPr>
                                <w:color w:val="000000"/>
                                <w:spacing w:val="-13"/>
                              </w:rPr>
                              <w:t xml:space="preserve"> </w:t>
                            </w:r>
                            <w:r>
                              <w:rPr>
                                <w:color w:val="000000"/>
                              </w:rPr>
                              <w:t>codeSystem="2.16.840.1.113883.6.1"</w:t>
                            </w:r>
                            <w:r>
                              <w:rPr>
                                <w:color w:val="000000"/>
                                <w:spacing w:val="-13"/>
                              </w:rPr>
                              <w:t xml:space="preserve"> </w:t>
                            </w:r>
                            <w:r>
                              <w:rPr>
                                <w:color w:val="000000"/>
                              </w:rPr>
                              <w:t>displayName="EMS Dispatch Narrative NEMSIS"/&gt;</w:t>
                            </w:r>
                          </w:p>
                          <w:p w14:paraId="3B5C63E9" w14:textId="77777777" w:rsidR="00B440BA" w:rsidRDefault="003F7F46">
                            <w:pPr>
                              <w:pStyle w:val="BodyText"/>
                              <w:spacing w:line="215" w:lineRule="exact"/>
                              <w:ind w:left="600"/>
                              <w:rPr>
                                <w:color w:val="000000"/>
                              </w:rPr>
                            </w:pPr>
                            <w:r>
                              <w:rPr>
                                <w:color w:val="000000"/>
                              </w:rPr>
                              <w:t>&lt;title&gt;EMS</w:t>
                            </w:r>
                            <w:r>
                              <w:rPr>
                                <w:color w:val="000000"/>
                                <w:spacing w:val="-9"/>
                              </w:rPr>
                              <w:t xml:space="preserve"> </w:t>
                            </w:r>
                            <w:r>
                              <w:rPr>
                                <w:color w:val="000000"/>
                              </w:rPr>
                              <w:t>Dispatch</w:t>
                            </w:r>
                            <w:r>
                              <w:rPr>
                                <w:color w:val="000000"/>
                                <w:spacing w:val="-9"/>
                              </w:rPr>
                              <w:t xml:space="preserve"> </w:t>
                            </w:r>
                            <w:r>
                              <w:rPr>
                                <w:color w:val="000000"/>
                              </w:rPr>
                              <w:t>Narrative</w:t>
                            </w:r>
                            <w:r>
                              <w:rPr>
                                <w:color w:val="000000"/>
                                <w:spacing w:val="-9"/>
                              </w:rPr>
                              <w:t xml:space="preserve"> </w:t>
                            </w:r>
                            <w:r>
                              <w:rPr>
                                <w:color w:val="000000"/>
                                <w:spacing w:val="-2"/>
                              </w:rPr>
                              <w:t>&lt;/title&gt;</w:t>
                            </w:r>
                          </w:p>
                        </w:txbxContent>
                      </wps:txbx>
                      <wps:bodyPr wrap="square" lIns="0" tIns="0" rIns="0" bIns="0" rtlCol="0">
                        <a:noAutofit/>
                      </wps:bodyPr>
                    </wps:wsp>
                  </a:graphicData>
                </a:graphic>
              </wp:anchor>
            </w:drawing>
          </mc:Choice>
          <mc:Fallback>
            <w:pict>
              <v:shape w14:anchorId="3B5C5F33" id="Textbox 89" o:spid="_x0000_s1057" type="#_x0000_t202" style="position:absolute;margin-left:81.7pt;margin-top:7.45pt;width:473.65pt;height:80.2pt;z-index:-252134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" fillcolor="#f0f0f0" stroked="f">
                <v:textbox inset="0,0,0,0">
                  <w:txbxContent>
                    <w:p w14:paraId="3B5C63E4" w14:textId="77777777" w:rsidR="00B440BA" w:rsidRDefault="00B440BA">
                      <w:pPr>
                        <w:spacing w:before="83"/>
                        <w:rPr>
                          <w:b/>
                          <w:color w:val="000000"/>
                          <w:sz w:val="20"/>
                        </w:rPr>
                      </w:pPr>
                    </w:p>
                    <w:p w14:paraId="3B5C63E5" w14:textId="77777777" w:rsidR="00B440BA" w:rsidRDefault="003F7F46">
                      <w:pPr>
                        <w:pStyle w:val="BodyText"/>
                        <w:spacing w:before="1" w:line="219" w:lineRule="exact"/>
                        <w:ind w:left="120"/>
                        <w:rPr>
                          <w:color w:val="000000"/>
                        </w:rPr>
                      </w:pPr>
                      <w:r>
                        <w:rPr>
                          <w:color w:val="000000"/>
                          <w:spacing w:val="-2"/>
                        </w:rPr>
                        <w:t>&lt;section&gt;</w:t>
                      </w:r>
                    </w:p>
                    <w:p w14:paraId="3B5C63E6"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w:t>
                      </w:r>
                    </w:p>
                    <w:p w14:paraId="3B5C63E7" w14:textId="77777777" w:rsidR="00B440BA" w:rsidRDefault="003F7F46">
                      <w:pPr>
                        <w:pStyle w:val="BodyText"/>
                        <w:spacing w:line="212" w:lineRule="exact"/>
                        <w:ind w:left="240"/>
                        <w:rPr>
                          <w:color w:val="000000"/>
                        </w:rPr>
                      </w:pPr>
                      <w:r>
                        <w:rPr>
                          <w:color w:val="000000"/>
                          <w:spacing w:val="-2"/>
                        </w:rPr>
                        <w:t>extension="2022-01-01"/&gt;</w:t>
                      </w:r>
                    </w:p>
                    <w:p w14:paraId="3B5C63E8"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code="67660-1"</w:t>
                      </w:r>
                      <w:r>
                        <w:rPr>
                          <w:color w:val="000000"/>
                          <w:spacing w:val="-13"/>
                        </w:rPr>
                        <w:t xml:space="preserve"> </w:t>
                      </w:r>
                      <w:r>
                        <w:rPr>
                          <w:color w:val="000000"/>
                        </w:rPr>
                        <w:t>codeSystem="2.16.840.1.113883.6.1"</w:t>
                      </w:r>
                      <w:r>
                        <w:rPr>
                          <w:color w:val="000000"/>
                          <w:spacing w:val="-13"/>
                        </w:rPr>
                        <w:t xml:space="preserve"> </w:t>
                      </w:r>
                      <w:r>
                        <w:rPr>
                          <w:color w:val="000000"/>
                        </w:rPr>
                        <w:t>displayName="EMS Dispatch Narrative NEMSIS"/&gt;</w:t>
                      </w:r>
                    </w:p>
                    <w:p w14:paraId="3B5C63E9" w14:textId="77777777" w:rsidR="00B440BA" w:rsidRDefault="003F7F46">
                      <w:pPr>
                        <w:pStyle w:val="BodyText"/>
                        <w:spacing w:line="215" w:lineRule="exact"/>
                        <w:ind w:left="600"/>
                        <w:rPr>
                          <w:color w:val="000000"/>
                        </w:rPr>
                      </w:pPr>
                      <w:r>
                        <w:rPr>
                          <w:color w:val="000000"/>
                        </w:rPr>
                        <w:t>&lt;title&gt;EMS</w:t>
                      </w:r>
                      <w:r>
                        <w:rPr>
                          <w:color w:val="000000"/>
                          <w:spacing w:val="-9"/>
                        </w:rPr>
                        <w:t xml:space="preserve"> </w:t>
                      </w:r>
                      <w:r>
                        <w:rPr>
                          <w:color w:val="000000"/>
                        </w:rPr>
                        <w:t>Dispatch</w:t>
                      </w:r>
                      <w:r>
                        <w:rPr>
                          <w:color w:val="000000"/>
                          <w:spacing w:val="-9"/>
                        </w:rPr>
                        <w:t xml:space="preserve"> </w:t>
                      </w:r>
                      <w:r>
                        <w:rPr>
                          <w:color w:val="000000"/>
                        </w:rPr>
                        <w:t>Narrative</w:t>
                      </w:r>
                      <w:r>
                        <w:rPr>
                          <w:color w:val="000000"/>
                          <w:spacing w:val="-9"/>
                        </w:rPr>
                        <w:t xml:space="preserve"> </w:t>
                      </w:r>
                      <w:r>
                        <w:rPr>
                          <w:color w:val="000000"/>
                          <w:spacing w:val="-2"/>
                        </w:rPr>
                        <w:t>&lt;/title&gt;</w:t>
                      </w:r>
                    </w:p>
                  </w:txbxContent>
                </v:textbox>
                <w10:wrap type="topAndBottom" anchorx="page"/>
              </v:shape>
            </w:pict>
          </mc:Fallback>
        </mc:AlternateContent>
      </w:r>
    </w:p>
    <w:p w14:paraId="3B5C1DAB" w14:textId="77777777" w:rsidR="00B440BA" w:rsidRDefault="00B440BA">
      <w:pPr>
        <w:rPr>
          <w:sz w:val="10"/>
        </w:rPr>
        <w:sectPr w:rsidR="00B440BA">
          <w:pgSz w:w="12240" w:h="15840"/>
          <w:pgMar w:top="1040" w:right="600" w:bottom="700" w:left="1020" w:header="0" w:footer="509" w:gutter="0"/>
          <w:cols w:space="720"/>
        </w:sectPr>
      </w:pPr>
    </w:p>
    <w:p w14:paraId="3B5C1DAC" w14:textId="77777777" w:rsidR="00B440BA" w:rsidRDefault="003F7F46">
      <w:pPr>
        <w:ind w:left="613"/>
        <w:rPr>
          <w:sz w:val="20"/>
        </w:rPr>
      </w:pPr>
      <w:r>
        <w:rPr>
          <w:noProof/>
          <w:sz w:val="20"/>
        </w:rPr>
        <w:lastRenderedPageBreak/>
        <mc:AlternateContent>
          <mc:Choice Requires="wps">
            <w:drawing>
              <wp:inline distT="0" distB="0" distL="0" distR="0" wp14:anchorId="3B5C5F35" wp14:editId="3B5C5F36">
                <wp:extent cx="6015355" cy="1691639"/>
                <wp:effectExtent l="0" t="0" r="0" b="0"/>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91639"/>
                        </a:xfrm>
                        <a:prstGeom prst="rect">
                          <a:avLst/>
                        </a:prstGeom>
                        <a:solidFill>
                          <a:srgbClr val="F0F0F0"/>
                        </a:solidFill>
                      </wps:spPr>
                      <wps:txbx>
                        <w:txbxContent>
                          <w:p w14:paraId="3B5C63EA" w14:textId="77777777" w:rsidR="00B440BA" w:rsidRDefault="003F7F46">
                            <w:pPr>
                              <w:pStyle w:val="BodyText"/>
                              <w:spacing w:line="201" w:lineRule="exact"/>
                              <w:ind w:left="600"/>
                              <w:rPr>
                                <w:color w:val="000000"/>
                              </w:rPr>
                            </w:pPr>
                            <w:r>
                              <w:rPr>
                                <w:color w:val="000000"/>
                                <w:spacing w:val="-2"/>
                              </w:rPr>
                              <w:t>&lt;text/&gt;</w:t>
                            </w:r>
                          </w:p>
                          <w:p w14:paraId="3B5C63EB" w14:textId="77777777" w:rsidR="00B440BA" w:rsidRDefault="003F7F46">
                            <w:pPr>
                              <w:pStyle w:val="BodyText"/>
                              <w:spacing w:line="212" w:lineRule="exact"/>
                              <w:ind w:left="600"/>
                              <w:rPr>
                                <w:color w:val="000000"/>
                              </w:rPr>
                            </w:pPr>
                            <w:r>
                              <w:rPr>
                                <w:color w:val="000000"/>
                                <w:spacing w:val="-2"/>
                              </w:rPr>
                              <w:t>&lt;entry&gt;</w:t>
                            </w:r>
                          </w:p>
                          <w:p w14:paraId="3B5C63EC" w14:textId="77777777" w:rsidR="00B440BA" w:rsidRDefault="003F7F46">
                            <w:pPr>
                              <w:pStyle w:val="BodyText"/>
                              <w:spacing w:line="212" w:lineRule="exact"/>
                              <w:ind w:left="1080"/>
                              <w:rPr>
                                <w:color w:val="000000"/>
                              </w:rPr>
                            </w:pPr>
                            <w:r>
                              <w:rPr>
                                <w:color w:val="000000"/>
                              </w:rPr>
                              <w:t>&lt;observation</w:t>
                            </w:r>
                            <w:r>
                              <w:rPr>
                                <w:color w:val="000000"/>
                                <w:spacing w:val="-16"/>
                              </w:rPr>
                              <w:t xml:space="preserve"> </w:t>
                            </w:r>
                            <w:r>
                              <w:rPr>
                                <w:color w:val="000000"/>
                              </w:rPr>
                              <w:t>classCode="OBS"</w:t>
                            </w:r>
                            <w:r>
                              <w:rPr>
                                <w:color w:val="000000"/>
                                <w:spacing w:val="-13"/>
                              </w:rPr>
                              <w:t xml:space="preserve"> </w:t>
                            </w:r>
                            <w:r>
                              <w:rPr>
                                <w:color w:val="000000"/>
                                <w:spacing w:val="-2"/>
                              </w:rPr>
                              <w:t>moodCode="EVN"&gt;</w:t>
                            </w:r>
                          </w:p>
                          <w:p w14:paraId="3B5C63ED"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EE" w14:textId="77777777" w:rsidR="00B440BA" w:rsidRDefault="003F7F46">
                            <w:pPr>
                              <w:pStyle w:val="BodyText"/>
                              <w:spacing w:line="212" w:lineRule="exact"/>
                              <w:ind w:left="1080"/>
                              <w:rPr>
                                <w:color w:val="000000"/>
                              </w:rPr>
                            </w:pPr>
                            <w:r>
                              <w:rPr>
                                <w:color w:val="000000"/>
                                <w:spacing w:val="-2"/>
                              </w:rPr>
                              <w:t>&lt;/observation&gt;</w:t>
                            </w:r>
                          </w:p>
                          <w:p w14:paraId="3B5C63EF" w14:textId="77777777" w:rsidR="00B440BA" w:rsidRDefault="003F7F46">
                            <w:pPr>
                              <w:pStyle w:val="BodyText"/>
                              <w:spacing w:line="212" w:lineRule="exact"/>
                              <w:ind w:left="600"/>
                              <w:rPr>
                                <w:color w:val="000000"/>
                              </w:rPr>
                            </w:pPr>
                            <w:r>
                              <w:rPr>
                                <w:color w:val="000000"/>
                                <w:spacing w:val="-2"/>
                              </w:rPr>
                              <w:t>&lt;/entry&gt;</w:t>
                            </w:r>
                          </w:p>
                          <w:p w14:paraId="3B5C63F0" w14:textId="77777777" w:rsidR="00B440BA" w:rsidRDefault="003F7F46">
                            <w:pPr>
                              <w:pStyle w:val="BodyText"/>
                              <w:spacing w:line="212" w:lineRule="exact"/>
                              <w:ind w:left="600"/>
                              <w:rPr>
                                <w:color w:val="000000"/>
                              </w:rPr>
                            </w:pPr>
                            <w:r>
                              <w:rPr>
                                <w:color w:val="000000"/>
                                <w:spacing w:val="-2"/>
                              </w:rPr>
                              <w:t>&lt;entry&gt;</w:t>
                            </w:r>
                          </w:p>
                          <w:p w14:paraId="3B5C63F1" w14:textId="77777777" w:rsidR="00B440BA" w:rsidRDefault="003F7F46">
                            <w:pPr>
                              <w:pStyle w:val="BodyText"/>
                              <w:spacing w:line="212" w:lineRule="exact"/>
                              <w:ind w:left="1080"/>
                              <w:rPr>
                                <w:color w:val="000000"/>
                              </w:rPr>
                            </w:pPr>
                            <w:r>
                              <w:rPr>
                                <w:color w:val="000000"/>
                              </w:rPr>
                              <w:t>&lt;observation</w:t>
                            </w:r>
                            <w:r>
                              <w:rPr>
                                <w:color w:val="000000"/>
                                <w:spacing w:val="-16"/>
                              </w:rPr>
                              <w:t xml:space="preserve"> </w:t>
                            </w:r>
                            <w:r>
                              <w:rPr>
                                <w:color w:val="000000"/>
                              </w:rPr>
                              <w:t>classCode="OBS"</w:t>
                            </w:r>
                            <w:r>
                              <w:rPr>
                                <w:color w:val="000000"/>
                                <w:spacing w:val="-13"/>
                              </w:rPr>
                              <w:t xml:space="preserve"> </w:t>
                            </w:r>
                            <w:r>
                              <w:rPr>
                                <w:color w:val="000000"/>
                                <w:spacing w:val="-2"/>
                              </w:rPr>
                              <w:t>moodCode="EVN"&gt;</w:t>
                            </w:r>
                          </w:p>
                          <w:p w14:paraId="3B5C63F2"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F3" w14:textId="77777777" w:rsidR="00B440BA" w:rsidRDefault="003F7F46">
                            <w:pPr>
                              <w:pStyle w:val="BodyText"/>
                              <w:spacing w:line="212" w:lineRule="exact"/>
                              <w:ind w:left="1080"/>
                              <w:rPr>
                                <w:color w:val="000000"/>
                              </w:rPr>
                            </w:pPr>
                            <w:r>
                              <w:rPr>
                                <w:color w:val="000000"/>
                                <w:spacing w:val="-2"/>
                              </w:rPr>
                              <w:t>&lt;/observation&gt;</w:t>
                            </w:r>
                          </w:p>
                          <w:p w14:paraId="3B5C63F4" w14:textId="77777777" w:rsidR="00B440BA" w:rsidRDefault="003F7F46">
                            <w:pPr>
                              <w:pStyle w:val="BodyText"/>
                              <w:spacing w:line="212" w:lineRule="exact"/>
                              <w:ind w:left="600"/>
                              <w:rPr>
                                <w:color w:val="000000"/>
                              </w:rPr>
                            </w:pPr>
                            <w:r>
                              <w:rPr>
                                <w:color w:val="000000"/>
                                <w:spacing w:val="-2"/>
                              </w:rPr>
                              <w:t>&lt;/entry&gt;</w:t>
                            </w:r>
                          </w:p>
                          <w:p w14:paraId="3B5C63F5"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inline>
            </w:drawing>
          </mc:Choice>
          <mc:Fallback>
            <w:pict>
              <v:shape w14:anchorId="3B5C5F35" id="Textbox 90" o:spid="_x0000_s1058" type="#_x0000_t202" style="width:473.65pt;height:13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" fillcolor="#f0f0f0" stroked="f">
                <v:textbox inset="0,0,0,0">
                  <w:txbxContent>
                    <w:p w14:paraId="3B5C63EA" w14:textId="77777777" w:rsidR="00B440BA" w:rsidRDefault="003F7F46">
                      <w:pPr>
                        <w:pStyle w:val="BodyText"/>
                        <w:spacing w:line="201" w:lineRule="exact"/>
                        <w:ind w:left="600"/>
                        <w:rPr>
                          <w:color w:val="000000"/>
                        </w:rPr>
                      </w:pPr>
                      <w:r>
                        <w:rPr>
                          <w:color w:val="000000"/>
                          <w:spacing w:val="-2"/>
                        </w:rPr>
                        <w:t>&lt;text/&gt;</w:t>
                      </w:r>
                    </w:p>
                    <w:p w14:paraId="3B5C63EB" w14:textId="77777777" w:rsidR="00B440BA" w:rsidRDefault="003F7F46">
                      <w:pPr>
                        <w:pStyle w:val="BodyText"/>
                        <w:spacing w:line="212" w:lineRule="exact"/>
                        <w:ind w:left="600"/>
                        <w:rPr>
                          <w:color w:val="000000"/>
                        </w:rPr>
                      </w:pPr>
                      <w:r>
                        <w:rPr>
                          <w:color w:val="000000"/>
                          <w:spacing w:val="-2"/>
                        </w:rPr>
                        <w:t>&lt;entry&gt;</w:t>
                      </w:r>
                    </w:p>
                    <w:p w14:paraId="3B5C63EC" w14:textId="77777777" w:rsidR="00B440BA" w:rsidRDefault="003F7F46">
                      <w:pPr>
                        <w:pStyle w:val="BodyText"/>
                        <w:spacing w:line="212" w:lineRule="exact"/>
                        <w:ind w:left="1080"/>
                        <w:rPr>
                          <w:color w:val="000000"/>
                        </w:rPr>
                      </w:pPr>
                      <w:r>
                        <w:rPr>
                          <w:color w:val="000000"/>
                        </w:rPr>
                        <w:t>&lt;observation</w:t>
                      </w:r>
                      <w:r>
                        <w:rPr>
                          <w:color w:val="000000"/>
                          <w:spacing w:val="-16"/>
                        </w:rPr>
                        <w:t xml:space="preserve"> </w:t>
                      </w:r>
                      <w:r>
                        <w:rPr>
                          <w:color w:val="000000"/>
                        </w:rPr>
                        <w:t>classCode="OBS"</w:t>
                      </w:r>
                      <w:r>
                        <w:rPr>
                          <w:color w:val="000000"/>
                          <w:spacing w:val="-13"/>
                        </w:rPr>
                        <w:t xml:space="preserve"> </w:t>
                      </w:r>
                      <w:r>
                        <w:rPr>
                          <w:color w:val="000000"/>
                          <w:spacing w:val="-2"/>
                        </w:rPr>
                        <w:t>moodCode="EVN"&gt;</w:t>
                      </w:r>
                    </w:p>
                    <w:p w14:paraId="3B5C63ED"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EE" w14:textId="77777777" w:rsidR="00B440BA" w:rsidRDefault="003F7F46">
                      <w:pPr>
                        <w:pStyle w:val="BodyText"/>
                        <w:spacing w:line="212" w:lineRule="exact"/>
                        <w:ind w:left="1080"/>
                        <w:rPr>
                          <w:color w:val="000000"/>
                        </w:rPr>
                      </w:pPr>
                      <w:r>
                        <w:rPr>
                          <w:color w:val="000000"/>
                          <w:spacing w:val="-2"/>
                        </w:rPr>
                        <w:t>&lt;/observation&gt;</w:t>
                      </w:r>
                    </w:p>
                    <w:p w14:paraId="3B5C63EF" w14:textId="77777777" w:rsidR="00B440BA" w:rsidRDefault="003F7F46">
                      <w:pPr>
                        <w:pStyle w:val="BodyText"/>
                        <w:spacing w:line="212" w:lineRule="exact"/>
                        <w:ind w:left="600"/>
                        <w:rPr>
                          <w:color w:val="000000"/>
                        </w:rPr>
                      </w:pPr>
                      <w:r>
                        <w:rPr>
                          <w:color w:val="000000"/>
                          <w:spacing w:val="-2"/>
                        </w:rPr>
                        <w:t>&lt;/entry&gt;</w:t>
                      </w:r>
                    </w:p>
                    <w:p w14:paraId="3B5C63F0" w14:textId="77777777" w:rsidR="00B440BA" w:rsidRDefault="003F7F46">
                      <w:pPr>
                        <w:pStyle w:val="BodyText"/>
                        <w:spacing w:line="212" w:lineRule="exact"/>
                        <w:ind w:left="600"/>
                        <w:rPr>
                          <w:color w:val="000000"/>
                        </w:rPr>
                      </w:pPr>
                      <w:r>
                        <w:rPr>
                          <w:color w:val="000000"/>
                          <w:spacing w:val="-2"/>
                        </w:rPr>
                        <w:t>&lt;entry&gt;</w:t>
                      </w:r>
                    </w:p>
                    <w:p w14:paraId="3B5C63F1" w14:textId="77777777" w:rsidR="00B440BA" w:rsidRDefault="003F7F46">
                      <w:pPr>
                        <w:pStyle w:val="BodyText"/>
                        <w:spacing w:line="212" w:lineRule="exact"/>
                        <w:ind w:left="1080"/>
                        <w:rPr>
                          <w:color w:val="000000"/>
                        </w:rPr>
                      </w:pPr>
                      <w:r>
                        <w:rPr>
                          <w:color w:val="000000"/>
                        </w:rPr>
                        <w:t>&lt;observation</w:t>
                      </w:r>
                      <w:r>
                        <w:rPr>
                          <w:color w:val="000000"/>
                          <w:spacing w:val="-16"/>
                        </w:rPr>
                        <w:t xml:space="preserve"> </w:t>
                      </w:r>
                      <w:r>
                        <w:rPr>
                          <w:color w:val="000000"/>
                        </w:rPr>
                        <w:t>classCode="OBS"</w:t>
                      </w:r>
                      <w:r>
                        <w:rPr>
                          <w:color w:val="000000"/>
                          <w:spacing w:val="-13"/>
                        </w:rPr>
                        <w:t xml:space="preserve"> </w:t>
                      </w:r>
                      <w:r>
                        <w:rPr>
                          <w:color w:val="000000"/>
                          <w:spacing w:val="-2"/>
                        </w:rPr>
                        <w:t>moodCode="EVN"&gt;</w:t>
                      </w:r>
                    </w:p>
                    <w:p w14:paraId="3B5C63F2"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F3" w14:textId="77777777" w:rsidR="00B440BA" w:rsidRDefault="003F7F46">
                      <w:pPr>
                        <w:pStyle w:val="BodyText"/>
                        <w:spacing w:line="212" w:lineRule="exact"/>
                        <w:ind w:left="1080"/>
                        <w:rPr>
                          <w:color w:val="000000"/>
                        </w:rPr>
                      </w:pPr>
                      <w:r>
                        <w:rPr>
                          <w:color w:val="000000"/>
                          <w:spacing w:val="-2"/>
                        </w:rPr>
                        <w:t>&lt;/observation&gt;</w:t>
                      </w:r>
                    </w:p>
                    <w:p w14:paraId="3B5C63F4" w14:textId="77777777" w:rsidR="00B440BA" w:rsidRDefault="003F7F46">
                      <w:pPr>
                        <w:pStyle w:val="BodyText"/>
                        <w:spacing w:line="212" w:lineRule="exact"/>
                        <w:ind w:left="600"/>
                        <w:rPr>
                          <w:color w:val="000000"/>
                        </w:rPr>
                      </w:pPr>
                      <w:r>
                        <w:rPr>
                          <w:color w:val="000000"/>
                          <w:spacing w:val="-2"/>
                        </w:rPr>
                        <w:t>&lt;/entry&gt;</w:t>
                      </w:r>
                    </w:p>
                    <w:p w14:paraId="3B5C63F5" w14:textId="77777777" w:rsidR="00B440BA" w:rsidRDefault="003F7F46">
                      <w:pPr>
                        <w:pStyle w:val="BodyText"/>
                        <w:spacing w:line="219" w:lineRule="exact"/>
                        <w:ind w:left="120"/>
                        <w:rPr>
                          <w:color w:val="000000"/>
                        </w:rPr>
                      </w:pPr>
                      <w:r>
                        <w:rPr>
                          <w:color w:val="000000"/>
                          <w:spacing w:val="-2"/>
                        </w:rPr>
                        <w:t>&lt;/section&gt;</w:t>
                      </w:r>
                    </w:p>
                  </w:txbxContent>
                </v:textbox>
                <w10:anchorlock/>
              </v:shape>
            </w:pict>
          </mc:Fallback>
        </mc:AlternateContent>
      </w:r>
    </w:p>
    <w:p w14:paraId="3B5C1DAD" w14:textId="77777777" w:rsidR="00B440BA" w:rsidRDefault="00B440BA">
      <w:pPr>
        <w:spacing w:before="107"/>
        <w:rPr>
          <w:b/>
          <w:sz w:val="28"/>
        </w:rPr>
      </w:pPr>
    </w:p>
    <w:p w14:paraId="3B5C1DAE" w14:textId="77777777" w:rsidR="00B440BA" w:rsidRDefault="003F7F46">
      <w:pPr>
        <w:pStyle w:val="Heading4"/>
        <w:spacing w:before="0"/>
      </w:pPr>
      <w:bookmarkStart w:id="75" w:name="_Toc181549297"/>
      <w:r>
        <w:rPr>
          <w:noProof/>
        </w:rPr>
        <mc:AlternateContent>
          <mc:Choice Requires="wps">
            <w:drawing>
              <wp:anchor distT="0" distB="0" distL="0" distR="0" simplePos="0" relativeHeight="251184128" behindDoc="1" locked="0" layoutInCell="1" allowOverlap="1" wp14:anchorId="3B5C5F37" wp14:editId="3B5C5F38">
                <wp:simplePos x="0" y="0"/>
                <wp:positionH relativeFrom="page">
                  <wp:posOffset>719988</wp:posOffset>
                </wp:positionH>
                <wp:positionV relativeFrom="paragraph">
                  <wp:posOffset>234865</wp:posOffset>
                </wp:positionV>
                <wp:extent cx="6332855" cy="1270"/>
                <wp:effectExtent l="0" t="0" r="0" b="0"/>
                <wp:wrapTopAndBottom/>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9F4293" id="Graphic 91" o:spid="_x0000_s1026" style="position:absolute;margin-left:56.7pt;margin-top:18.5pt;width:498.65pt;height:.1pt;z-index:-2521323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76" w:name="EMS_Disposition_Section"/>
      <w:bookmarkEnd w:id="76"/>
      <w:r>
        <w:t xml:space="preserve">EMS Disposition </w:t>
      </w:r>
      <w:r>
        <w:rPr>
          <w:spacing w:val="-2"/>
        </w:rPr>
        <w:t>Section</w:t>
      </w:r>
      <w:bookmarkEnd w:id="75"/>
    </w:p>
    <w:p w14:paraId="3B5C1DAF"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2.16.840.1.1133883.17.3.10.1.4</w:t>
      </w:r>
      <w:r>
        <w:rPr>
          <w:rFonts w:ascii="Times New Roman"/>
          <w:spacing w:val="-2"/>
        </w:rPr>
        <w:t>]</w:t>
      </w:r>
    </w:p>
    <w:p w14:paraId="3B5C1DB0" w14:textId="77777777" w:rsidR="00B440BA" w:rsidRDefault="00B440BA">
      <w:pPr>
        <w:spacing w:before="3"/>
        <w:rPr>
          <w:sz w:val="20"/>
        </w:rPr>
      </w:pPr>
    </w:p>
    <w:p w14:paraId="3B5C1DB1" w14:textId="77777777" w:rsidR="00B440BA" w:rsidRDefault="003F7F46">
      <w:pPr>
        <w:pStyle w:val="BodyText"/>
        <w:ind w:left="613"/>
        <w:rPr>
          <w:rFonts w:ascii="Times New Roman"/>
        </w:rPr>
      </w:pPr>
      <w:r>
        <w:rPr>
          <w:rFonts w:ascii="Times New Roman"/>
        </w:rPr>
        <w:t>Information</w:t>
      </w:r>
      <w:r>
        <w:rPr>
          <w:rFonts w:ascii="Times New Roman"/>
          <w:spacing w:val="-1"/>
        </w:rPr>
        <w:t xml:space="preserve"> </w:t>
      </w:r>
      <w:r>
        <w:rPr>
          <w:rFonts w:ascii="Times New Roman"/>
        </w:rPr>
        <w:t>regarding</w:t>
      </w:r>
      <w:r>
        <w:rPr>
          <w:rFonts w:ascii="Times New Roman"/>
          <w:spacing w:val="-1"/>
        </w:rPr>
        <w:t xml:space="preserve"> </w:t>
      </w:r>
      <w:r>
        <w:rPr>
          <w:rFonts w:ascii="Times New Roman"/>
        </w:rPr>
        <w:t>the</w:t>
      </w:r>
      <w:r>
        <w:rPr>
          <w:rFonts w:ascii="Times New Roman"/>
          <w:spacing w:val="-1"/>
        </w:rPr>
        <w:t xml:space="preserve"> </w:t>
      </w:r>
      <w:r>
        <w:rPr>
          <w:rFonts w:ascii="Times New Roman"/>
        </w:rPr>
        <w:t>disposition</w:t>
      </w:r>
      <w:r>
        <w:rPr>
          <w:rFonts w:ascii="Times New Roman"/>
          <w:spacing w:val="-1"/>
        </w:rPr>
        <w:t xml:space="preserve"> </w:t>
      </w:r>
      <w:r>
        <w:rPr>
          <w:rFonts w:ascii="Times New Roman"/>
        </w:rPr>
        <w:t>of</w:t>
      </w:r>
      <w:r>
        <w:rPr>
          <w:rFonts w:ascii="Times New Roman"/>
          <w:spacing w:val="-1"/>
        </w:rPr>
        <w:t xml:space="preserve"> </w:t>
      </w:r>
      <w:r>
        <w:rPr>
          <w:rFonts w:ascii="Times New Roman"/>
        </w:rPr>
        <w:t>the</w:t>
      </w:r>
      <w:r>
        <w:rPr>
          <w:rFonts w:ascii="Times New Roman"/>
          <w:spacing w:val="-1"/>
        </w:rPr>
        <w:t xml:space="preserve"> </w:t>
      </w:r>
      <w:r>
        <w:rPr>
          <w:rFonts w:ascii="Times New Roman"/>
          <w:spacing w:val="-2"/>
        </w:rPr>
        <w:t>patient</w:t>
      </w:r>
    </w:p>
    <w:p w14:paraId="3B5C1DB2" w14:textId="77777777" w:rsidR="00B440BA" w:rsidRDefault="003F7F46">
      <w:pPr>
        <w:pStyle w:val="ListParagraph"/>
        <w:numPr>
          <w:ilvl w:val="0"/>
          <w:numId w:val="17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CONF:11408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DB3" w14:textId="77777777" w:rsidR="00B440BA" w:rsidRDefault="003F7F46">
      <w:pPr>
        <w:pStyle w:val="ListParagraph"/>
        <w:numPr>
          <w:ilvl w:val="1"/>
          <w:numId w:val="17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="2.16.840.1.1133883.17.3.10.1.4"</w:t>
      </w:r>
    </w:p>
    <w:p w14:paraId="3B5C1DB4" w14:textId="77777777" w:rsidR="00B440BA" w:rsidRDefault="003F7F46">
      <w:pPr>
        <w:pStyle w:val="ListParagraph"/>
        <w:numPr>
          <w:ilvl w:val="1"/>
          <w:numId w:val="17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DB5" w14:textId="77777777" w:rsidR="00B440BA" w:rsidRDefault="003F7F46">
      <w:pPr>
        <w:pStyle w:val="ListParagraph"/>
        <w:numPr>
          <w:ilvl w:val="0"/>
          <w:numId w:val="170"/>
        </w:numPr>
        <w:tabs>
          <w:tab w:val="left" w:pos="897"/>
        </w:tabs>
        <w:spacing w:before="29" w:line="232" w:lineRule="auto"/>
        <w:ind w:right="927"/>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(CONF:10652)</w:t>
      </w:r>
      <w:r>
        <w:rPr>
          <w:rFonts w:ascii="Courier New"/>
          <w:b/>
          <w:sz w:val="20"/>
        </w:rPr>
        <w:t>/@code</w:t>
      </w:r>
      <w:r>
        <w:rPr>
          <w:rFonts w:ascii="Courier New"/>
          <w:sz w:val="20"/>
        </w:rPr>
        <w:t>="67661-9"</w:t>
      </w:r>
      <w:r>
        <w:rPr>
          <w:rFonts w:ascii="Courier New"/>
          <w:spacing w:val="-10"/>
          <w:sz w:val="20"/>
        </w:rPr>
        <w:t xml:space="preserve"> </w:t>
      </w:r>
      <w:r>
        <w:rPr>
          <w:i/>
          <w:sz w:val="20"/>
        </w:rPr>
        <w:t>EMS</w:t>
      </w:r>
      <w:r>
        <w:rPr>
          <w:i/>
          <w:spacing w:val="-4"/>
          <w:sz w:val="20"/>
        </w:rPr>
        <w:t xml:space="preserve"> </w:t>
      </w:r>
      <w:r>
        <w:rPr>
          <w:i/>
          <w:sz w:val="20"/>
        </w:rPr>
        <w:t>Disposition</w:t>
      </w:r>
      <w:r>
        <w:rPr>
          <w:i/>
          <w:spacing w:val="-4"/>
          <w:sz w:val="20"/>
        </w:rPr>
        <w:t xml:space="preserve"> </w:t>
      </w:r>
      <w:r>
        <w:rPr>
          <w:i/>
          <w:sz w:val="20"/>
        </w:rPr>
        <w:t xml:space="preserve">Narrative NEMSIS </w:t>
      </w:r>
      <w:r>
        <w:rPr>
          <w:sz w:val="20"/>
        </w:rPr>
        <w:t>(CodeSystem:</w:t>
      </w:r>
      <w:r>
        <w:rPr>
          <w:spacing w:val="40"/>
          <w:sz w:val="20"/>
        </w:rPr>
        <w:t xml:space="preserve"> </w:t>
      </w:r>
      <w:r>
        <w:rPr>
          <w:rFonts w:ascii="Courier New"/>
          <w:sz w:val="20"/>
        </w:rPr>
        <w:t>2.16.840.1.113883.6.1 LOINC</w:t>
      </w:r>
      <w:r>
        <w:rPr>
          <w:sz w:val="20"/>
        </w:rPr>
        <w:t>) (CONF:10651)</w:t>
      </w:r>
    </w:p>
    <w:p w14:paraId="3B5C1DB6" w14:textId="77777777" w:rsidR="00B440BA" w:rsidRDefault="003F7F46">
      <w:pPr>
        <w:pStyle w:val="ListParagraph"/>
        <w:numPr>
          <w:ilvl w:val="0"/>
          <w:numId w:val="170"/>
        </w:numPr>
        <w:tabs>
          <w:tab w:val="left" w:pos="897"/>
        </w:tabs>
        <w:spacing w:before="30" w:line="232" w:lineRule="auto"/>
        <w:ind w:right="609"/>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Disposition</w:t>
      </w:r>
      <w:r>
        <w:rPr>
          <w:rFonts w:ascii="Courier New"/>
          <w:spacing w:val="-6"/>
          <w:sz w:val="20"/>
        </w:rPr>
        <w:t xml:space="preserve"> </w:t>
      </w:r>
      <w:r>
        <w:rPr>
          <w:rFonts w:ascii="Courier New"/>
          <w:sz w:val="20"/>
        </w:rPr>
        <w:t>Section"</w:t>
      </w:r>
      <w:r>
        <w:rPr>
          <w:rFonts w:ascii="Courier New"/>
          <w:spacing w:val="40"/>
          <w:sz w:val="20"/>
        </w:rPr>
        <w:t xml:space="preserve"> </w:t>
      </w:r>
      <w:r>
        <w:rPr>
          <w:sz w:val="20"/>
        </w:rPr>
        <w:t>which</w:t>
      </w:r>
      <w:r>
        <w:rPr>
          <w:spacing w:val="-4"/>
          <w:sz w:val="20"/>
        </w:rPr>
        <w:t xml:space="preserve"> </w:t>
      </w:r>
      <w:r>
        <w:rPr>
          <w:b/>
          <w:sz w:val="20"/>
        </w:rPr>
        <w:t>SHOULD</w:t>
      </w:r>
      <w:r>
        <w:rPr>
          <w:b/>
          <w:spacing w:val="-4"/>
          <w:sz w:val="20"/>
        </w:rPr>
        <w:t xml:space="preserve"> </w:t>
      </w:r>
      <w:r>
        <w:rPr>
          <w:sz w:val="20"/>
        </w:rPr>
        <w:t>equal</w:t>
      </w:r>
      <w:r>
        <w:rPr>
          <w:spacing w:val="-4"/>
          <w:sz w:val="20"/>
        </w:rPr>
        <w:t xml:space="preserve"> </w:t>
      </w:r>
      <w:r>
        <w:rPr>
          <w:sz w:val="20"/>
        </w:rPr>
        <w:t>"EMS Disposition" (CONF:10654)</w:t>
      </w:r>
    </w:p>
    <w:p w14:paraId="3B5C1DB7" w14:textId="77777777" w:rsidR="00B440BA" w:rsidRDefault="003F7F46">
      <w:pPr>
        <w:pStyle w:val="ListParagraph"/>
        <w:numPr>
          <w:ilvl w:val="0"/>
          <w:numId w:val="170"/>
        </w:numPr>
        <w:tabs>
          <w:tab w:val="left" w:pos="896"/>
        </w:tabs>
        <w:spacing w:before="42"/>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(CONF:10653)</w:t>
      </w:r>
    </w:p>
    <w:p w14:paraId="3B5C1DB8" w14:textId="77777777" w:rsidR="00B440BA" w:rsidRDefault="003F7F46">
      <w:pPr>
        <w:pStyle w:val="ListParagraph"/>
        <w:numPr>
          <w:ilvl w:val="0"/>
          <w:numId w:val="170"/>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(CONF:11003)</w:t>
      </w:r>
    </w:p>
    <w:p w14:paraId="3B5C1DB9" w14:textId="77777777" w:rsidR="00B440BA" w:rsidRDefault="003F7F46">
      <w:pPr>
        <w:pStyle w:val="ListParagraph"/>
        <w:numPr>
          <w:ilvl w:val="1"/>
          <w:numId w:val="170"/>
        </w:numPr>
        <w:tabs>
          <w:tab w:val="left" w:pos="1180"/>
        </w:tabs>
        <w:spacing w:before="113"/>
        <w:ind w:hanging="283"/>
        <w:rPr>
          <w:sz w:val="20"/>
        </w:rPr>
      </w:pPr>
      <w:r>
        <w:rPr>
          <w:sz w:val="20"/>
        </w:rPr>
        <w:t>Conforms</w:t>
      </w:r>
      <w:r>
        <w:rPr>
          <w:spacing w:val="-4"/>
          <w:sz w:val="20"/>
        </w:rPr>
        <w:t xml:space="preserve"> </w:t>
      </w:r>
      <w:r>
        <w:rPr>
          <w:sz w:val="20"/>
        </w:rPr>
        <w:t>to</w:t>
      </w:r>
      <w:r>
        <w:rPr>
          <w:spacing w:val="-4"/>
          <w:sz w:val="20"/>
        </w:rPr>
        <w:t xml:space="preserve"> </w:t>
      </w:r>
      <w:hyperlink w:anchor="_bookmark137" w:history="1">
        <w:r>
          <w:rPr>
            <w:i/>
            <w:color w:val="0000FF"/>
            <w:sz w:val="20"/>
          </w:rPr>
          <w:t>Number</w:t>
        </w:r>
        <w:r>
          <w:rPr>
            <w:i/>
            <w:color w:val="0000FF"/>
            <w:spacing w:val="-4"/>
            <w:sz w:val="20"/>
          </w:rPr>
          <w:t xml:space="preserve"> </w:t>
        </w:r>
        <w:r>
          <w:rPr>
            <w:i/>
            <w:color w:val="0000FF"/>
            <w:sz w:val="20"/>
          </w:rPr>
          <w:t>Of</w:t>
        </w:r>
        <w:r>
          <w:rPr>
            <w:i/>
            <w:color w:val="0000FF"/>
            <w:spacing w:val="-4"/>
            <w:sz w:val="20"/>
          </w:rPr>
          <w:t xml:space="preserve"> </w:t>
        </w:r>
        <w:r>
          <w:rPr>
            <w:i/>
            <w:color w:val="0000FF"/>
            <w:sz w:val="20"/>
          </w:rPr>
          <w:t>Patients</w:t>
        </w:r>
        <w:r>
          <w:rPr>
            <w:i/>
            <w:color w:val="0000FF"/>
            <w:spacing w:val="-4"/>
            <w:sz w:val="20"/>
          </w:rPr>
          <w:t xml:space="preserve"> </w:t>
        </w:r>
        <w:r>
          <w:rPr>
            <w:i/>
            <w:color w:val="0000FF"/>
            <w:sz w:val="20"/>
          </w:rPr>
          <w:t>Transported</w:t>
        </w:r>
        <w:r>
          <w:rPr>
            <w:i/>
            <w:color w:val="0000FF"/>
            <w:spacing w:val="-3"/>
            <w:sz w:val="20"/>
          </w:rPr>
          <w:t xml:space="preserve"> </w:t>
        </w:r>
        <w:r>
          <w:rPr>
            <w:i/>
            <w:color w:val="0000FF"/>
            <w:sz w:val="20"/>
          </w:rPr>
          <w:t>Observation</w:t>
        </w:r>
      </w:hyperlink>
      <w:r>
        <w:rPr>
          <w:i/>
          <w:color w:val="0000FF"/>
          <w:spacing w:val="-4"/>
          <w:sz w:val="20"/>
        </w:rPr>
        <w:t xml:space="preserve"> </w:t>
      </w:r>
      <w:r>
        <w:rPr>
          <w:spacing w:val="-2"/>
          <w:sz w:val="20"/>
        </w:rPr>
        <w:t>(templateId:</w:t>
      </w:r>
    </w:p>
    <w:p w14:paraId="3B5C1DBA" w14:textId="77777777" w:rsidR="00B440BA" w:rsidRDefault="003F7F46">
      <w:pPr>
        <w:pStyle w:val="BodyText"/>
        <w:spacing w:before="10"/>
        <w:ind w:left="1180"/>
        <w:rPr>
          <w:rFonts w:ascii="Times New Roman"/>
        </w:rPr>
      </w:pPr>
      <w:r>
        <w:rPr>
          <w:spacing w:val="-2"/>
        </w:rPr>
        <w:t>2.16.840.1.1133883.17.3.10.1.31:2022-01-</w:t>
      </w:r>
      <w:r>
        <w:rPr>
          <w:spacing w:val="-5"/>
        </w:rPr>
        <w:t>01</w:t>
      </w:r>
      <w:r>
        <w:rPr>
          <w:rFonts w:ascii="Times New Roman"/>
          <w:spacing w:val="-5"/>
        </w:rPr>
        <w:t>)</w:t>
      </w:r>
    </w:p>
    <w:p w14:paraId="3B5C1DBB" w14:textId="77777777" w:rsidR="00B440BA" w:rsidRDefault="003F7F46">
      <w:pPr>
        <w:pStyle w:val="ListParagraph"/>
        <w:numPr>
          <w:ilvl w:val="0"/>
          <w:numId w:val="170"/>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(CONF:11007)</w:t>
      </w:r>
    </w:p>
    <w:p w14:paraId="3B5C1DBC" w14:textId="77777777" w:rsidR="00B440BA" w:rsidRDefault="003F7F46">
      <w:pPr>
        <w:pStyle w:val="ListParagraph"/>
        <w:numPr>
          <w:ilvl w:val="1"/>
          <w:numId w:val="170"/>
        </w:numPr>
        <w:tabs>
          <w:tab w:val="left" w:pos="1180"/>
        </w:tabs>
        <w:spacing w:before="114"/>
        <w:ind w:hanging="283"/>
        <w:rPr>
          <w:sz w:val="20"/>
        </w:rPr>
      </w:pPr>
      <w:r>
        <w:rPr>
          <w:sz w:val="20"/>
        </w:rPr>
        <w:t>Conforms</w:t>
      </w:r>
      <w:r>
        <w:rPr>
          <w:spacing w:val="-5"/>
          <w:sz w:val="20"/>
        </w:rPr>
        <w:t xml:space="preserve"> </w:t>
      </w:r>
      <w:r>
        <w:rPr>
          <w:sz w:val="20"/>
        </w:rPr>
        <w:t>to</w:t>
      </w:r>
      <w:r>
        <w:rPr>
          <w:spacing w:val="-5"/>
          <w:sz w:val="20"/>
        </w:rPr>
        <w:t xml:space="preserve"> </w:t>
      </w:r>
      <w:hyperlink w:anchor="_bookmark185" w:history="1">
        <w:r>
          <w:rPr>
            <w:i/>
            <w:color w:val="0000FF"/>
            <w:sz w:val="20"/>
          </w:rPr>
          <w:t>Transport</w:t>
        </w:r>
        <w:r>
          <w:rPr>
            <w:i/>
            <w:color w:val="0000FF"/>
            <w:spacing w:val="-4"/>
            <w:sz w:val="20"/>
          </w:rPr>
          <w:t xml:space="preserve"> </w:t>
        </w:r>
        <w:r>
          <w:rPr>
            <w:i/>
            <w:color w:val="0000FF"/>
            <w:sz w:val="20"/>
          </w:rPr>
          <w:t>Mode</w:t>
        </w:r>
        <w:r>
          <w:rPr>
            <w:i/>
            <w:color w:val="0000FF"/>
            <w:spacing w:val="-5"/>
            <w:sz w:val="20"/>
          </w:rPr>
          <w:t xml:space="preserve"> </w:t>
        </w:r>
        <w:r>
          <w:rPr>
            <w:i/>
            <w:color w:val="0000FF"/>
            <w:sz w:val="20"/>
          </w:rPr>
          <w:t>Observation</w:t>
        </w:r>
      </w:hyperlink>
      <w:r>
        <w:rPr>
          <w:i/>
          <w:color w:val="0000FF"/>
          <w:spacing w:val="-3"/>
          <w:sz w:val="20"/>
        </w:rPr>
        <w:t xml:space="preserve"> </w:t>
      </w:r>
      <w:r>
        <w:rPr>
          <w:spacing w:val="-2"/>
          <w:sz w:val="20"/>
        </w:rPr>
        <w:t>(templateId:</w:t>
      </w:r>
    </w:p>
    <w:p w14:paraId="3B5C1DBD" w14:textId="77777777" w:rsidR="00B440BA" w:rsidRDefault="003F7F46">
      <w:pPr>
        <w:pStyle w:val="BodyText"/>
        <w:spacing w:before="10"/>
        <w:ind w:left="1180"/>
        <w:rPr>
          <w:rFonts w:ascii="Times New Roman"/>
        </w:rPr>
      </w:pPr>
      <w:r>
        <w:rPr>
          <w:spacing w:val="-2"/>
        </w:rPr>
        <w:t>2.16.840.1.1133883.17.3.10.1.33:2022-01-</w:t>
      </w:r>
      <w:r>
        <w:rPr>
          <w:spacing w:val="-5"/>
        </w:rPr>
        <w:t>01</w:t>
      </w:r>
      <w:r>
        <w:rPr>
          <w:rFonts w:ascii="Times New Roman"/>
          <w:spacing w:val="-5"/>
        </w:rPr>
        <w:t>)</w:t>
      </w:r>
    </w:p>
    <w:p w14:paraId="3B5C1DBE" w14:textId="77777777" w:rsidR="00B440BA" w:rsidRDefault="003F7F46">
      <w:pPr>
        <w:pStyle w:val="ListParagraph"/>
        <w:numPr>
          <w:ilvl w:val="0"/>
          <w:numId w:val="170"/>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(CONF:11009)</w:t>
      </w:r>
    </w:p>
    <w:p w14:paraId="3B5C1DBF" w14:textId="77777777" w:rsidR="00B440BA" w:rsidRDefault="003F7F46">
      <w:pPr>
        <w:pStyle w:val="ListParagraph"/>
        <w:numPr>
          <w:ilvl w:val="1"/>
          <w:numId w:val="170"/>
        </w:numPr>
        <w:tabs>
          <w:tab w:val="left" w:pos="1180"/>
        </w:tabs>
        <w:spacing w:before="113"/>
        <w:ind w:hanging="283"/>
        <w:rPr>
          <w:sz w:val="20"/>
        </w:rPr>
      </w:pPr>
      <w:r>
        <w:rPr>
          <w:sz w:val="20"/>
        </w:rPr>
        <w:t>Conforms</w:t>
      </w:r>
      <w:r>
        <w:rPr>
          <w:spacing w:val="-4"/>
          <w:sz w:val="20"/>
        </w:rPr>
        <w:t xml:space="preserve"> </w:t>
      </w:r>
      <w:r>
        <w:rPr>
          <w:sz w:val="20"/>
        </w:rPr>
        <w:t>to</w:t>
      </w:r>
      <w:r>
        <w:rPr>
          <w:spacing w:val="-4"/>
          <w:sz w:val="20"/>
        </w:rPr>
        <w:t xml:space="preserve"> </w:t>
      </w:r>
      <w:hyperlink w:anchor="_bookmark184" w:history="1">
        <w:r>
          <w:rPr>
            <w:i/>
            <w:color w:val="0000FF"/>
            <w:sz w:val="20"/>
          </w:rPr>
          <w:t>Transport</w:t>
        </w:r>
        <w:r>
          <w:rPr>
            <w:i/>
            <w:color w:val="0000FF"/>
            <w:spacing w:val="-4"/>
            <w:sz w:val="20"/>
          </w:rPr>
          <w:t xml:space="preserve"> </w:t>
        </w:r>
        <w:r>
          <w:rPr>
            <w:i/>
            <w:color w:val="0000FF"/>
            <w:sz w:val="20"/>
          </w:rPr>
          <w:t>Method</w:t>
        </w:r>
        <w:r>
          <w:rPr>
            <w:i/>
            <w:color w:val="0000FF"/>
            <w:spacing w:val="-3"/>
            <w:sz w:val="20"/>
          </w:rPr>
          <w:t xml:space="preserve"> </w:t>
        </w:r>
        <w:r>
          <w:rPr>
            <w:i/>
            <w:color w:val="0000FF"/>
            <w:sz w:val="20"/>
          </w:rPr>
          <w:t>Observation</w:t>
        </w:r>
      </w:hyperlink>
      <w:r>
        <w:rPr>
          <w:i/>
          <w:color w:val="0000FF"/>
          <w:spacing w:val="-3"/>
          <w:sz w:val="20"/>
        </w:rPr>
        <w:t xml:space="preserve"> </w:t>
      </w:r>
      <w:r>
        <w:rPr>
          <w:spacing w:val="-2"/>
          <w:sz w:val="20"/>
        </w:rPr>
        <w:t>(templateId:</w:t>
      </w:r>
    </w:p>
    <w:p w14:paraId="3B5C1DC0" w14:textId="77777777" w:rsidR="00B440BA" w:rsidRDefault="003F7F46">
      <w:pPr>
        <w:pStyle w:val="BodyText"/>
        <w:spacing w:before="10"/>
        <w:ind w:left="1180"/>
        <w:rPr>
          <w:rFonts w:ascii="Times New Roman"/>
        </w:rPr>
      </w:pPr>
      <w:r>
        <w:rPr>
          <w:spacing w:val="-2"/>
        </w:rPr>
        <w:t>2.16.840.1.1133883.17.3.10.1.34:2022-01-</w:t>
      </w:r>
      <w:r>
        <w:rPr>
          <w:spacing w:val="-5"/>
        </w:rPr>
        <w:t>01</w:t>
      </w:r>
      <w:r>
        <w:rPr>
          <w:rFonts w:ascii="Times New Roman"/>
          <w:spacing w:val="-5"/>
        </w:rPr>
        <w:t>)</w:t>
      </w:r>
    </w:p>
    <w:p w14:paraId="3B5C1DC1" w14:textId="77777777" w:rsidR="00B440BA" w:rsidRDefault="003F7F46">
      <w:pPr>
        <w:pStyle w:val="ListParagraph"/>
        <w:numPr>
          <w:ilvl w:val="0"/>
          <w:numId w:val="170"/>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(CONF:11011)</w:t>
      </w:r>
    </w:p>
    <w:p w14:paraId="3B5C1DC2" w14:textId="77777777" w:rsidR="00B440BA" w:rsidRDefault="003F7F46">
      <w:pPr>
        <w:pStyle w:val="ListParagraph"/>
        <w:numPr>
          <w:ilvl w:val="1"/>
          <w:numId w:val="170"/>
        </w:numPr>
        <w:tabs>
          <w:tab w:val="left" w:pos="1180"/>
        </w:tabs>
        <w:spacing w:before="113"/>
        <w:ind w:hanging="283"/>
        <w:rPr>
          <w:sz w:val="20"/>
        </w:rPr>
      </w:pPr>
      <w:r>
        <w:rPr>
          <w:sz w:val="20"/>
        </w:rPr>
        <w:t>Conforms</w:t>
      </w:r>
      <w:r>
        <w:rPr>
          <w:spacing w:val="-3"/>
          <w:sz w:val="20"/>
        </w:rPr>
        <w:t xml:space="preserve"> </w:t>
      </w:r>
      <w:r>
        <w:rPr>
          <w:sz w:val="20"/>
        </w:rPr>
        <w:t>to</w:t>
      </w:r>
      <w:r>
        <w:rPr>
          <w:spacing w:val="-2"/>
          <w:sz w:val="20"/>
        </w:rPr>
        <w:t xml:space="preserve"> </w:t>
      </w:r>
      <w:hyperlink w:anchor="_bookmark164" w:history="1">
        <w:r>
          <w:rPr>
            <w:i/>
            <w:color w:val="0000FF"/>
            <w:sz w:val="20"/>
          </w:rPr>
          <w:t>Reason</w:t>
        </w:r>
        <w:r>
          <w:rPr>
            <w:i/>
            <w:color w:val="0000FF"/>
            <w:spacing w:val="-1"/>
            <w:sz w:val="20"/>
          </w:rPr>
          <w:t xml:space="preserve"> </w:t>
        </w:r>
        <w:r>
          <w:rPr>
            <w:i/>
            <w:color w:val="0000FF"/>
            <w:sz w:val="20"/>
          </w:rPr>
          <w:t>For</w:t>
        </w:r>
        <w:r>
          <w:rPr>
            <w:i/>
            <w:color w:val="0000FF"/>
            <w:spacing w:val="-3"/>
            <w:sz w:val="20"/>
          </w:rPr>
          <w:t xml:space="preserve"> </w:t>
        </w:r>
        <w:r>
          <w:rPr>
            <w:i/>
            <w:color w:val="0000FF"/>
            <w:sz w:val="20"/>
          </w:rPr>
          <w:t>Choosing</w:t>
        </w:r>
        <w:r>
          <w:rPr>
            <w:i/>
            <w:color w:val="0000FF"/>
            <w:spacing w:val="-1"/>
            <w:sz w:val="20"/>
          </w:rPr>
          <w:t xml:space="preserve"> </w:t>
        </w:r>
        <w:r>
          <w:rPr>
            <w:i/>
            <w:color w:val="0000FF"/>
            <w:sz w:val="20"/>
          </w:rPr>
          <w:t>Destination</w:t>
        </w:r>
        <w:r>
          <w:rPr>
            <w:i/>
            <w:color w:val="0000FF"/>
            <w:spacing w:val="-1"/>
            <w:sz w:val="20"/>
          </w:rPr>
          <w:t xml:space="preserve"> </w:t>
        </w:r>
        <w:r>
          <w:rPr>
            <w:i/>
            <w:color w:val="0000FF"/>
            <w:sz w:val="20"/>
          </w:rPr>
          <w:t>Observation</w:t>
        </w:r>
      </w:hyperlink>
      <w:r>
        <w:rPr>
          <w:i/>
          <w:color w:val="0000FF"/>
          <w:spacing w:val="-4"/>
          <w:sz w:val="20"/>
        </w:rPr>
        <w:t xml:space="preserve"> </w:t>
      </w:r>
      <w:r>
        <w:rPr>
          <w:spacing w:val="-2"/>
          <w:sz w:val="20"/>
        </w:rPr>
        <w:t>(templateId:</w:t>
      </w:r>
    </w:p>
    <w:p w14:paraId="3B5C1DC3" w14:textId="77777777" w:rsidR="00B440BA" w:rsidRDefault="003F7F46">
      <w:pPr>
        <w:pStyle w:val="BodyText"/>
        <w:spacing w:before="10"/>
        <w:ind w:left="1180"/>
        <w:rPr>
          <w:rFonts w:ascii="Times New Roman"/>
        </w:rPr>
      </w:pPr>
      <w:r>
        <w:rPr>
          <w:spacing w:val="-2"/>
        </w:rPr>
        <w:t>2.16.840.1.1133883.17.3.10.1.35:2022-01-</w:t>
      </w:r>
      <w:r>
        <w:rPr>
          <w:spacing w:val="-5"/>
        </w:rPr>
        <w:t>01</w:t>
      </w:r>
      <w:r>
        <w:rPr>
          <w:rFonts w:ascii="Times New Roman"/>
          <w:spacing w:val="-5"/>
        </w:rPr>
        <w:t>)</w:t>
      </w:r>
    </w:p>
    <w:p w14:paraId="3B5C1DC4" w14:textId="77777777" w:rsidR="00B440BA" w:rsidRDefault="003F7F46">
      <w:pPr>
        <w:pStyle w:val="ListParagraph"/>
        <w:numPr>
          <w:ilvl w:val="0"/>
          <w:numId w:val="170"/>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(CONF:11013)</w:t>
      </w:r>
    </w:p>
    <w:p w14:paraId="3B5C1DC5" w14:textId="77777777" w:rsidR="00B440BA" w:rsidRDefault="003F7F46">
      <w:pPr>
        <w:pStyle w:val="ListParagraph"/>
        <w:numPr>
          <w:ilvl w:val="1"/>
          <w:numId w:val="170"/>
        </w:numPr>
        <w:tabs>
          <w:tab w:val="left" w:pos="1180"/>
        </w:tabs>
        <w:spacing w:before="114"/>
        <w:ind w:hanging="283"/>
        <w:rPr>
          <w:sz w:val="20"/>
        </w:rPr>
      </w:pPr>
      <w:r>
        <w:rPr>
          <w:sz w:val="20"/>
        </w:rPr>
        <w:t>Conforms</w:t>
      </w:r>
      <w:r>
        <w:rPr>
          <w:spacing w:val="-5"/>
          <w:sz w:val="20"/>
        </w:rPr>
        <w:t xml:space="preserve"> </w:t>
      </w:r>
      <w:r>
        <w:rPr>
          <w:sz w:val="20"/>
        </w:rPr>
        <w:t>to</w:t>
      </w:r>
      <w:r>
        <w:rPr>
          <w:spacing w:val="-4"/>
          <w:sz w:val="20"/>
        </w:rPr>
        <w:t xml:space="preserve"> </w:t>
      </w:r>
      <w:hyperlink w:anchor="_bookmark151" w:history="1">
        <w:r>
          <w:rPr>
            <w:i/>
            <w:color w:val="0000FF"/>
            <w:sz w:val="20"/>
          </w:rPr>
          <w:t>Prearrival</w:t>
        </w:r>
        <w:r>
          <w:rPr>
            <w:i/>
            <w:color w:val="0000FF"/>
            <w:spacing w:val="-4"/>
            <w:sz w:val="20"/>
          </w:rPr>
          <w:t xml:space="preserve"> </w:t>
        </w:r>
        <w:r>
          <w:rPr>
            <w:i/>
            <w:color w:val="0000FF"/>
            <w:sz w:val="20"/>
          </w:rPr>
          <w:t>Activation</w:t>
        </w:r>
        <w:r>
          <w:rPr>
            <w:i/>
            <w:color w:val="0000FF"/>
            <w:spacing w:val="-3"/>
            <w:sz w:val="20"/>
          </w:rPr>
          <w:t xml:space="preserve"> </w:t>
        </w:r>
        <w:r>
          <w:rPr>
            <w:i/>
            <w:color w:val="0000FF"/>
            <w:sz w:val="20"/>
          </w:rPr>
          <w:t>Observation</w:t>
        </w:r>
      </w:hyperlink>
      <w:r>
        <w:rPr>
          <w:i/>
          <w:color w:val="0000FF"/>
          <w:spacing w:val="-5"/>
          <w:sz w:val="20"/>
        </w:rPr>
        <w:t xml:space="preserve"> </w:t>
      </w:r>
      <w:r>
        <w:rPr>
          <w:spacing w:val="-2"/>
          <w:sz w:val="20"/>
        </w:rPr>
        <w:t>(templateId:</w:t>
      </w:r>
    </w:p>
    <w:p w14:paraId="3B5C1DC6" w14:textId="77777777" w:rsidR="00B440BA" w:rsidRDefault="003F7F46">
      <w:pPr>
        <w:pStyle w:val="BodyText"/>
        <w:spacing w:before="10"/>
        <w:ind w:left="1180"/>
        <w:rPr>
          <w:rFonts w:ascii="Times New Roman"/>
        </w:rPr>
      </w:pPr>
      <w:r>
        <w:rPr>
          <w:spacing w:val="-2"/>
        </w:rPr>
        <w:t>2.16.840.1.1133883.17.3.10.1.36:2022-01-</w:t>
      </w:r>
      <w:r>
        <w:rPr>
          <w:spacing w:val="-5"/>
        </w:rPr>
        <w:t>01</w:t>
      </w:r>
      <w:r>
        <w:rPr>
          <w:rFonts w:ascii="Times New Roman"/>
          <w:spacing w:val="-5"/>
        </w:rPr>
        <w:t>)</w:t>
      </w:r>
    </w:p>
    <w:p w14:paraId="3B5C1DC7" w14:textId="77777777" w:rsidR="00B440BA" w:rsidRDefault="003F7F46">
      <w:pPr>
        <w:pStyle w:val="ListParagraph"/>
        <w:numPr>
          <w:ilvl w:val="0"/>
          <w:numId w:val="170"/>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(CONF:11015)</w:t>
      </w:r>
    </w:p>
    <w:p w14:paraId="3B5C1DC8" w14:textId="77777777" w:rsidR="00B440BA" w:rsidRDefault="003F7F46">
      <w:pPr>
        <w:pStyle w:val="ListParagraph"/>
        <w:numPr>
          <w:ilvl w:val="1"/>
          <w:numId w:val="170"/>
        </w:numPr>
        <w:tabs>
          <w:tab w:val="left" w:pos="1180"/>
        </w:tabs>
        <w:spacing w:before="113"/>
        <w:ind w:hanging="283"/>
        <w:rPr>
          <w:sz w:val="20"/>
        </w:rPr>
      </w:pPr>
      <w:r>
        <w:rPr>
          <w:sz w:val="20"/>
        </w:rPr>
        <w:t>Conforms</w:t>
      </w:r>
      <w:r>
        <w:rPr>
          <w:spacing w:val="-3"/>
          <w:sz w:val="20"/>
        </w:rPr>
        <w:t xml:space="preserve"> </w:t>
      </w:r>
      <w:r>
        <w:rPr>
          <w:sz w:val="20"/>
        </w:rPr>
        <w:t>to</w:t>
      </w:r>
      <w:r>
        <w:rPr>
          <w:spacing w:val="-3"/>
          <w:sz w:val="20"/>
        </w:rPr>
        <w:t xml:space="preserve"> </w:t>
      </w:r>
      <w:hyperlink w:anchor="_bookmark144" w:history="1">
        <w:r>
          <w:rPr>
            <w:i/>
            <w:color w:val="0000FF"/>
            <w:sz w:val="20"/>
          </w:rPr>
          <w:t>Patient</w:t>
        </w:r>
        <w:r>
          <w:rPr>
            <w:i/>
            <w:color w:val="0000FF"/>
            <w:spacing w:val="-3"/>
            <w:sz w:val="20"/>
          </w:rPr>
          <w:t xml:space="preserve"> </w:t>
        </w:r>
        <w:r>
          <w:rPr>
            <w:i/>
            <w:color w:val="0000FF"/>
            <w:sz w:val="20"/>
          </w:rPr>
          <w:t>Condition</w:t>
        </w:r>
        <w:r>
          <w:rPr>
            <w:i/>
            <w:color w:val="0000FF"/>
            <w:spacing w:val="-3"/>
            <w:sz w:val="20"/>
          </w:rPr>
          <w:t xml:space="preserve"> </w:t>
        </w:r>
        <w:r>
          <w:rPr>
            <w:i/>
            <w:color w:val="0000FF"/>
            <w:sz w:val="20"/>
          </w:rPr>
          <w:t>At</w:t>
        </w:r>
        <w:r>
          <w:rPr>
            <w:i/>
            <w:color w:val="0000FF"/>
            <w:spacing w:val="-3"/>
            <w:sz w:val="20"/>
          </w:rPr>
          <w:t xml:space="preserve"> </w:t>
        </w:r>
        <w:r>
          <w:rPr>
            <w:i/>
            <w:color w:val="0000FF"/>
            <w:sz w:val="20"/>
          </w:rPr>
          <w:t>Destination</w:t>
        </w:r>
        <w:r>
          <w:rPr>
            <w:i/>
            <w:color w:val="0000FF"/>
            <w:spacing w:val="-2"/>
            <w:sz w:val="20"/>
          </w:rPr>
          <w:t xml:space="preserve"> </w:t>
        </w:r>
        <w:r>
          <w:rPr>
            <w:i/>
            <w:color w:val="0000FF"/>
            <w:sz w:val="20"/>
          </w:rPr>
          <w:t>Observation</w:t>
        </w:r>
      </w:hyperlink>
      <w:r>
        <w:rPr>
          <w:i/>
          <w:color w:val="0000FF"/>
          <w:spacing w:val="-4"/>
          <w:sz w:val="20"/>
        </w:rPr>
        <w:t xml:space="preserve"> </w:t>
      </w:r>
      <w:r>
        <w:rPr>
          <w:spacing w:val="-2"/>
          <w:sz w:val="20"/>
        </w:rPr>
        <w:t>(templateId:</w:t>
      </w:r>
    </w:p>
    <w:p w14:paraId="3B5C1DC9" w14:textId="77777777" w:rsidR="00B440BA" w:rsidRDefault="003F7F46">
      <w:pPr>
        <w:pStyle w:val="BodyText"/>
        <w:spacing w:before="10"/>
        <w:ind w:left="1180"/>
        <w:rPr>
          <w:rFonts w:ascii="Times New Roman"/>
        </w:rPr>
      </w:pPr>
      <w:r>
        <w:rPr>
          <w:spacing w:val="-2"/>
        </w:rPr>
        <w:t>2.16.840.1.1133883.17.3.10.1.37:2022-01-</w:t>
      </w:r>
      <w:r>
        <w:rPr>
          <w:spacing w:val="-5"/>
        </w:rPr>
        <w:t>01</w:t>
      </w:r>
      <w:r>
        <w:rPr>
          <w:rFonts w:ascii="Times New Roman"/>
          <w:spacing w:val="-5"/>
        </w:rPr>
        <w:t>)</w:t>
      </w:r>
    </w:p>
    <w:p w14:paraId="3B5C1DCA" w14:textId="77777777" w:rsidR="00B440BA" w:rsidRDefault="003F7F46">
      <w:pPr>
        <w:pStyle w:val="ListParagraph"/>
        <w:numPr>
          <w:ilvl w:val="0"/>
          <w:numId w:val="170"/>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(CONF:11330)</w:t>
      </w:r>
    </w:p>
    <w:p w14:paraId="3B5C1DCB" w14:textId="77777777" w:rsidR="00B440BA" w:rsidRDefault="003F7F46">
      <w:pPr>
        <w:pStyle w:val="ListParagraph"/>
        <w:numPr>
          <w:ilvl w:val="1"/>
          <w:numId w:val="170"/>
        </w:numPr>
        <w:tabs>
          <w:tab w:val="left" w:pos="1180"/>
        </w:tabs>
        <w:spacing w:before="113"/>
        <w:ind w:hanging="283"/>
        <w:rPr>
          <w:sz w:val="20"/>
        </w:rPr>
      </w:pPr>
      <w:r>
        <w:rPr>
          <w:sz w:val="20"/>
        </w:rPr>
        <w:t>Conforms</w:t>
      </w:r>
      <w:r>
        <w:rPr>
          <w:spacing w:val="-6"/>
          <w:sz w:val="20"/>
        </w:rPr>
        <w:t xml:space="preserve"> </w:t>
      </w:r>
      <w:r>
        <w:rPr>
          <w:sz w:val="20"/>
        </w:rPr>
        <w:t>to</w:t>
      </w:r>
      <w:r>
        <w:rPr>
          <w:spacing w:val="-6"/>
          <w:sz w:val="20"/>
        </w:rPr>
        <w:t xml:space="preserve"> </w:t>
      </w:r>
      <w:hyperlink w:anchor="_bookmark82" w:history="1">
        <w:r>
          <w:rPr>
            <w:i/>
            <w:color w:val="0000FF"/>
            <w:sz w:val="20"/>
          </w:rPr>
          <w:t>Destination</w:t>
        </w:r>
        <w:r>
          <w:rPr>
            <w:i/>
            <w:color w:val="0000FF"/>
            <w:spacing w:val="-4"/>
            <w:sz w:val="20"/>
          </w:rPr>
          <w:t xml:space="preserve"> </w:t>
        </w:r>
        <w:r>
          <w:rPr>
            <w:i/>
            <w:color w:val="0000FF"/>
            <w:sz w:val="20"/>
          </w:rPr>
          <w:t>Hospital</w:t>
        </w:r>
        <w:r>
          <w:rPr>
            <w:i/>
            <w:color w:val="0000FF"/>
            <w:spacing w:val="-6"/>
            <w:sz w:val="20"/>
          </w:rPr>
          <w:t xml:space="preserve"> </w:t>
        </w:r>
        <w:r>
          <w:rPr>
            <w:i/>
            <w:color w:val="0000FF"/>
            <w:sz w:val="20"/>
          </w:rPr>
          <w:t>Capability</w:t>
        </w:r>
      </w:hyperlink>
      <w:r>
        <w:rPr>
          <w:i/>
          <w:color w:val="0000FF"/>
          <w:spacing w:val="-4"/>
          <w:sz w:val="20"/>
        </w:rPr>
        <w:t xml:space="preserve"> </w:t>
      </w:r>
      <w:r>
        <w:rPr>
          <w:spacing w:val="-2"/>
          <w:sz w:val="20"/>
        </w:rPr>
        <w:t>(templateId:</w:t>
      </w:r>
    </w:p>
    <w:p w14:paraId="3B5C1DCC" w14:textId="77777777" w:rsidR="00B440BA" w:rsidRDefault="003F7F46">
      <w:pPr>
        <w:pStyle w:val="BodyText"/>
        <w:spacing w:before="10"/>
        <w:ind w:left="1180"/>
        <w:rPr>
          <w:rFonts w:ascii="Times New Roman"/>
        </w:rPr>
      </w:pPr>
      <w:r>
        <w:rPr>
          <w:spacing w:val="-2"/>
        </w:rPr>
        <w:t>2.16.840.1.1133883.17.3.10.1.104:2022-01-</w:t>
      </w:r>
      <w:r>
        <w:rPr>
          <w:spacing w:val="-5"/>
        </w:rPr>
        <w:t>01</w:t>
      </w:r>
      <w:r>
        <w:rPr>
          <w:rFonts w:ascii="Times New Roman"/>
          <w:spacing w:val="-5"/>
        </w:rPr>
        <w:t>)</w:t>
      </w:r>
    </w:p>
    <w:p w14:paraId="3B5C1DCD" w14:textId="77777777" w:rsidR="00B440BA" w:rsidRDefault="003F7F46">
      <w:pPr>
        <w:pStyle w:val="ListParagraph"/>
        <w:numPr>
          <w:ilvl w:val="0"/>
          <w:numId w:val="170"/>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(CONF:11331)</w:t>
      </w:r>
    </w:p>
    <w:p w14:paraId="3B5C1DCE" w14:textId="77777777" w:rsidR="00B440BA" w:rsidRDefault="003F7F46">
      <w:pPr>
        <w:pStyle w:val="ListParagraph"/>
        <w:numPr>
          <w:ilvl w:val="1"/>
          <w:numId w:val="170"/>
        </w:numPr>
        <w:tabs>
          <w:tab w:val="left" w:pos="1180"/>
        </w:tabs>
        <w:spacing w:before="114"/>
        <w:ind w:hanging="283"/>
        <w:rPr>
          <w:sz w:val="20"/>
        </w:rPr>
      </w:pPr>
      <w:r>
        <w:rPr>
          <w:sz w:val="20"/>
        </w:rPr>
        <w:t>Conforms</w:t>
      </w:r>
      <w:r>
        <w:rPr>
          <w:spacing w:val="-15"/>
          <w:sz w:val="20"/>
        </w:rPr>
        <w:t xml:space="preserve"> </w:t>
      </w:r>
      <w:r>
        <w:rPr>
          <w:sz w:val="20"/>
        </w:rPr>
        <w:t>to</w:t>
      </w:r>
      <w:r>
        <w:rPr>
          <w:spacing w:val="-12"/>
          <w:sz w:val="20"/>
        </w:rPr>
        <w:t xml:space="preserve"> </w:t>
      </w:r>
      <w:hyperlink w:anchor="_bookmark84" w:history="1">
        <w:r>
          <w:rPr>
            <w:i/>
            <w:color w:val="0000FF"/>
            <w:sz w:val="20"/>
          </w:rPr>
          <w:t>Destination</w:t>
        </w:r>
        <w:r>
          <w:rPr>
            <w:i/>
            <w:color w:val="0000FF"/>
            <w:spacing w:val="-13"/>
            <w:sz w:val="20"/>
          </w:rPr>
          <w:t xml:space="preserve"> </w:t>
        </w:r>
        <w:r>
          <w:rPr>
            <w:i/>
            <w:color w:val="0000FF"/>
            <w:sz w:val="20"/>
          </w:rPr>
          <w:t>Ward</w:t>
        </w:r>
      </w:hyperlink>
      <w:r>
        <w:rPr>
          <w:i/>
          <w:color w:val="0000FF"/>
          <w:spacing w:val="-12"/>
          <w:sz w:val="20"/>
        </w:rPr>
        <w:t xml:space="preserve"> </w:t>
      </w:r>
      <w:r>
        <w:rPr>
          <w:sz w:val="20"/>
        </w:rPr>
        <w:t>(templateId:</w:t>
      </w:r>
      <w:r>
        <w:rPr>
          <w:spacing w:val="-12"/>
          <w:sz w:val="20"/>
        </w:rPr>
        <w:t xml:space="preserve"> </w:t>
      </w:r>
      <w:r>
        <w:rPr>
          <w:rFonts w:ascii="Courier New"/>
          <w:sz w:val="20"/>
        </w:rPr>
        <w:t>2.16.840.1.1133883.17.3.10.1.186:2022-01-</w:t>
      </w:r>
      <w:r>
        <w:rPr>
          <w:rFonts w:ascii="Courier New"/>
          <w:spacing w:val="-5"/>
          <w:sz w:val="20"/>
        </w:rPr>
        <w:t>01</w:t>
      </w:r>
      <w:r>
        <w:rPr>
          <w:spacing w:val="-5"/>
          <w:sz w:val="20"/>
        </w:rPr>
        <w:t>)</w:t>
      </w:r>
    </w:p>
    <w:p w14:paraId="3B5C1DCF" w14:textId="77777777" w:rsidR="00B440BA" w:rsidRDefault="00B440BA">
      <w:pPr>
        <w:rPr>
          <w:sz w:val="20"/>
        </w:rPr>
        <w:sectPr w:rsidR="00B440BA">
          <w:pgSz w:w="12240" w:h="15840"/>
          <w:pgMar w:top="1140" w:right="600" w:bottom="700" w:left="1020" w:header="0" w:footer="509" w:gutter="0"/>
          <w:cols w:space="720"/>
        </w:sectPr>
      </w:pPr>
    </w:p>
    <w:p w14:paraId="3B5C1DD0" w14:textId="77777777" w:rsidR="00B440BA" w:rsidRDefault="003F7F46">
      <w:pPr>
        <w:pStyle w:val="ListParagraph"/>
        <w:numPr>
          <w:ilvl w:val="0"/>
          <w:numId w:val="170"/>
        </w:numPr>
        <w:tabs>
          <w:tab w:val="left" w:pos="896"/>
        </w:tabs>
        <w:spacing w:before="75"/>
        <w:ind w:left="896" w:hanging="283"/>
        <w:rPr>
          <w:sz w:val="20"/>
        </w:rPr>
      </w:pPr>
      <w:r>
        <w:rPr>
          <w:sz w:val="20"/>
        </w:rPr>
        <w:lastRenderedPageBreak/>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(CONF:11409)</w:t>
      </w:r>
    </w:p>
    <w:p w14:paraId="3B5C1DD1" w14:textId="77777777" w:rsidR="00B440BA" w:rsidRDefault="003F7F46">
      <w:pPr>
        <w:pStyle w:val="ListParagraph"/>
        <w:numPr>
          <w:ilvl w:val="1"/>
          <w:numId w:val="170"/>
        </w:numPr>
        <w:tabs>
          <w:tab w:val="left" w:pos="1180"/>
        </w:tabs>
        <w:spacing w:before="113"/>
        <w:ind w:hanging="283"/>
        <w:rPr>
          <w:sz w:val="20"/>
        </w:rPr>
      </w:pPr>
      <w:r>
        <w:rPr>
          <w:spacing w:val="-2"/>
          <w:sz w:val="20"/>
        </w:rPr>
        <w:t>Conforms</w:t>
      </w:r>
      <w:r>
        <w:rPr>
          <w:spacing w:val="15"/>
          <w:sz w:val="20"/>
        </w:rPr>
        <w:t xml:space="preserve"> </w:t>
      </w:r>
      <w:r>
        <w:rPr>
          <w:spacing w:val="-2"/>
          <w:sz w:val="20"/>
        </w:rPr>
        <w:t>to</w:t>
      </w:r>
      <w:r>
        <w:rPr>
          <w:spacing w:val="18"/>
          <w:sz w:val="20"/>
        </w:rPr>
        <w:t xml:space="preserve"> </w:t>
      </w:r>
      <w:hyperlink w:anchor="_bookmark192" w:history="1">
        <w:r>
          <w:rPr>
            <w:i/>
            <w:color w:val="0000FF"/>
            <w:spacing w:val="-2"/>
            <w:sz w:val="20"/>
          </w:rPr>
          <w:t>Unit</w:t>
        </w:r>
        <w:r>
          <w:rPr>
            <w:i/>
            <w:color w:val="0000FF"/>
            <w:spacing w:val="18"/>
            <w:sz w:val="20"/>
          </w:rPr>
          <w:t xml:space="preserve"> </w:t>
        </w:r>
        <w:r>
          <w:rPr>
            <w:i/>
            <w:color w:val="0000FF"/>
            <w:spacing w:val="-2"/>
            <w:sz w:val="20"/>
          </w:rPr>
          <w:t>Disposition</w:t>
        </w:r>
      </w:hyperlink>
      <w:r>
        <w:rPr>
          <w:i/>
          <w:color w:val="0000FF"/>
          <w:spacing w:val="17"/>
          <w:sz w:val="20"/>
        </w:rPr>
        <w:t xml:space="preserve"> </w:t>
      </w:r>
      <w:r>
        <w:rPr>
          <w:spacing w:val="-2"/>
          <w:sz w:val="20"/>
        </w:rPr>
        <w:t>(templateId:</w:t>
      </w:r>
      <w:r>
        <w:rPr>
          <w:spacing w:val="20"/>
          <w:sz w:val="20"/>
        </w:rPr>
        <w:t xml:space="preserve"> </w:t>
      </w:r>
      <w:r>
        <w:rPr>
          <w:rFonts w:ascii="Courier New"/>
          <w:spacing w:val="-2"/>
          <w:sz w:val="20"/>
        </w:rPr>
        <w:t>2.16.840.1.1133883.17.3.10.1.196:2022-01-</w:t>
      </w:r>
      <w:r>
        <w:rPr>
          <w:rFonts w:ascii="Courier New"/>
          <w:spacing w:val="-5"/>
          <w:sz w:val="20"/>
        </w:rPr>
        <w:t>01</w:t>
      </w:r>
      <w:r>
        <w:rPr>
          <w:spacing w:val="-5"/>
          <w:sz w:val="20"/>
        </w:rPr>
        <w:t>)</w:t>
      </w:r>
    </w:p>
    <w:p w14:paraId="3B5C1DD2" w14:textId="77777777" w:rsidR="00B440BA" w:rsidRDefault="003F7F46">
      <w:pPr>
        <w:pStyle w:val="ListParagraph"/>
        <w:numPr>
          <w:ilvl w:val="0"/>
          <w:numId w:val="170"/>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(CONF:11410)</w:t>
      </w:r>
    </w:p>
    <w:p w14:paraId="3B5C1DD3" w14:textId="77777777" w:rsidR="00B440BA" w:rsidRDefault="003F7F46">
      <w:pPr>
        <w:pStyle w:val="ListParagraph"/>
        <w:numPr>
          <w:ilvl w:val="1"/>
          <w:numId w:val="170"/>
        </w:numPr>
        <w:tabs>
          <w:tab w:val="left" w:pos="1180"/>
        </w:tabs>
        <w:spacing w:before="114"/>
        <w:ind w:hanging="283"/>
        <w:rPr>
          <w:sz w:val="20"/>
        </w:rPr>
      </w:pPr>
      <w:r>
        <w:rPr>
          <w:sz w:val="20"/>
        </w:rPr>
        <w:t>Conforms</w:t>
      </w:r>
      <w:r>
        <w:rPr>
          <w:spacing w:val="-7"/>
          <w:sz w:val="20"/>
        </w:rPr>
        <w:t xml:space="preserve"> </w:t>
      </w:r>
      <w:r>
        <w:rPr>
          <w:sz w:val="20"/>
        </w:rPr>
        <w:t>to</w:t>
      </w:r>
      <w:r>
        <w:rPr>
          <w:spacing w:val="-6"/>
          <w:sz w:val="20"/>
        </w:rPr>
        <w:t xml:space="preserve"> </w:t>
      </w:r>
      <w:hyperlink w:anchor="_bookmark145" w:history="1">
        <w:r>
          <w:rPr>
            <w:i/>
            <w:color w:val="0000FF"/>
            <w:sz w:val="20"/>
          </w:rPr>
          <w:t>Patient</w:t>
        </w:r>
        <w:r>
          <w:rPr>
            <w:i/>
            <w:color w:val="0000FF"/>
            <w:spacing w:val="-7"/>
            <w:sz w:val="20"/>
          </w:rPr>
          <w:t xml:space="preserve"> </w:t>
        </w:r>
        <w:r>
          <w:rPr>
            <w:i/>
            <w:color w:val="0000FF"/>
            <w:sz w:val="20"/>
          </w:rPr>
          <w:t>Engagement</w:t>
        </w:r>
      </w:hyperlink>
      <w:r>
        <w:rPr>
          <w:i/>
          <w:color w:val="0000FF"/>
          <w:spacing w:val="-4"/>
          <w:sz w:val="20"/>
        </w:rPr>
        <w:t xml:space="preserve"> </w:t>
      </w:r>
      <w:r>
        <w:rPr>
          <w:spacing w:val="-2"/>
          <w:sz w:val="20"/>
        </w:rPr>
        <w:t>(templateId:</w:t>
      </w:r>
    </w:p>
    <w:p w14:paraId="3B5C1DD4" w14:textId="77777777" w:rsidR="00B440BA" w:rsidRDefault="003F7F46">
      <w:pPr>
        <w:pStyle w:val="BodyText"/>
        <w:spacing w:before="10"/>
        <w:ind w:left="1180"/>
        <w:rPr>
          <w:rFonts w:ascii="Times New Roman"/>
        </w:rPr>
      </w:pPr>
      <w:r>
        <w:rPr>
          <w:spacing w:val="-2"/>
        </w:rPr>
        <w:t>2.16.840.1.1133883.17.3.10.1.197:2022-01-</w:t>
      </w:r>
      <w:r>
        <w:rPr>
          <w:spacing w:val="-5"/>
        </w:rPr>
        <w:t>01</w:t>
      </w:r>
      <w:r>
        <w:rPr>
          <w:rFonts w:ascii="Times New Roman"/>
          <w:spacing w:val="-5"/>
        </w:rPr>
        <w:t>)</w:t>
      </w:r>
    </w:p>
    <w:p w14:paraId="3B5C1DD5" w14:textId="77777777" w:rsidR="00B440BA" w:rsidRDefault="003F7F46">
      <w:pPr>
        <w:pStyle w:val="ListParagraph"/>
        <w:numPr>
          <w:ilvl w:val="0"/>
          <w:numId w:val="170"/>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(CONF:11411)</w:t>
      </w:r>
    </w:p>
    <w:p w14:paraId="3B5C1DD6" w14:textId="77777777" w:rsidR="00B440BA" w:rsidRDefault="003F7F46">
      <w:pPr>
        <w:pStyle w:val="ListParagraph"/>
        <w:numPr>
          <w:ilvl w:val="1"/>
          <w:numId w:val="170"/>
        </w:numPr>
        <w:tabs>
          <w:tab w:val="left" w:pos="1180"/>
        </w:tabs>
        <w:spacing w:before="113"/>
        <w:ind w:hanging="283"/>
        <w:rPr>
          <w:sz w:val="20"/>
        </w:rPr>
      </w:pPr>
      <w:r>
        <w:rPr>
          <w:spacing w:val="-2"/>
          <w:sz w:val="20"/>
        </w:rPr>
        <w:t>Conforms</w:t>
      </w:r>
      <w:r>
        <w:rPr>
          <w:spacing w:val="15"/>
          <w:sz w:val="20"/>
        </w:rPr>
        <w:t xml:space="preserve"> </w:t>
      </w:r>
      <w:r>
        <w:rPr>
          <w:spacing w:val="-2"/>
          <w:sz w:val="20"/>
        </w:rPr>
        <w:t>to</w:t>
      </w:r>
      <w:r>
        <w:rPr>
          <w:spacing w:val="18"/>
          <w:sz w:val="20"/>
        </w:rPr>
        <w:t xml:space="preserve"> </w:t>
      </w:r>
      <w:hyperlink w:anchor="_bookmark78" w:history="1">
        <w:r>
          <w:rPr>
            <w:i/>
            <w:color w:val="0000FF"/>
            <w:spacing w:val="-2"/>
            <w:sz w:val="20"/>
          </w:rPr>
          <w:t>Crew</w:t>
        </w:r>
        <w:r>
          <w:rPr>
            <w:i/>
            <w:color w:val="0000FF"/>
            <w:spacing w:val="18"/>
            <w:sz w:val="20"/>
          </w:rPr>
          <w:t xml:space="preserve"> </w:t>
        </w:r>
        <w:r>
          <w:rPr>
            <w:i/>
            <w:color w:val="0000FF"/>
            <w:spacing w:val="-2"/>
            <w:sz w:val="20"/>
          </w:rPr>
          <w:t>Disposition</w:t>
        </w:r>
      </w:hyperlink>
      <w:r>
        <w:rPr>
          <w:i/>
          <w:color w:val="0000FF"/>
          <w:spacing w:val="17"/>
          <w:sz w:val="20"/>
        </w:rPr>
        <w:t xml:space="preserve"> </w:t>
      </w:r>
      <w:r>
        <w:rPr>
          <w:spacing w:val="-2"/>
          <w:sz w:val="20"/>
        </w:rPr>
        <w:t>(templateId:</w:t>
      </w:r>
      <w:r>
        <w:rPr>
          <w:spacing w:val="20"/>
          <w:sz w:val="20"/>
        </w:rPr>
        <w:t xml:space="preserve"> </w:t>
      </w:r>
      <w:r>
        <w:rPr>
          <w:rFonts w:ascii="Courier New"/>
          <w:spacing w:val="-2"/>
          <w:sz w:val="20"/>
        </w:rPr>
        <w:t>2.16.840.1.1133883.17.3.10.1.198:2022-01-</w:t>
      </w:r>
      <w:r>
        <w:rPr>
          <w:rFonts w:ascii="Courier New"/>
          <w:spacing w:val="-5"/>
          <w:sz w:val="20"/>
        </w:rPr>
        <w:t>01</w:t>
      </w:r>
      <w:r>
        <w:rPr>
          <w:spacing w:val="-5"/>
          <w:sz w:val="20"/>
        </w:rPr>
        <w:t>)</w:t>
      </w:r>
    </w:p>
    <w:p w14:paraId="3B5C1DD7" w14:textId="77777777" w:rsidR="00B440BA" w:rsidRDefault="003F7F46">
      <w:pPr>
        <w:pStyle w:val="ListParagraph"/>
        <w:numPr>
          <w:ilvl w:val="0"/>
          <w:numId w:val="170"/>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(CONF:11412)</w:t>
      </w:r>
    </w:p>
    <w:p w14:paraId="3B5C1DD8" w14:textId="77777777" w:rsidR="00B440BA" w:rsidRDefault="003F7F46">
      <w:pPr>
        <w:pStyle w:val="ListParagraph"/>
        <w:numPr>
          <w:ilvl w:val="1"/>
          <w:numId w:val="170"/>
        </w:numPr>
        <w:tabs>
          <w:tab w:val="left" w:pos="1180"/>
        </w:tabs>
        <w:spacing w:before="113"/>
        <w:ind w:hanging="283"/>
        <w:rPr>
          <w:sz w:val="20"/>
        </w:rPr>
      </w:pPr>
      <w:r>
        <w:rPr>
          <w:sz w:val="20"/>
        </w:rPr>
        <w:t>Conforms</w:t>
      </w:r>
      <w:r>
        <w:rPr>
          <w:spacing w:val="-5"/>
          <w:sz w:val="20"/>
        </w:rPr>
        <w:t xml:space="preserve"> </w:t>
      </w:r>
      <w:r>
        <w:rPr>
          <w:sz w:val="20"/>
        </w:rPr>
        <w:t>to</w:t>
      </w:r>
      <w:r>
        <w:rPr>
          <w:spacing w:val="-5"/>
          <w:sz w:val="20"/>
        </w:rPr>
        <w:t xml:space="preserve"> </w:t>
      </w:r>
      <w:hyperlink w:anchor="_bookmark183" w:history="1">
        <w:r>
          <w:rPr>
            <w:i/>
            <w:color w:val="0000FF"/>
            <w:sz w:val="20"/>
          </w:rPr>
          <w:t>Transport</w:t>
        </w:r>
        <w:r>
          <w:rPr>
            <w:i/>
            <w:color w:val="0000FF"/>
            <w:spacing w:val="-5"/>
            <w:sz w:val="20"/>
          </w:rPr>
          <w:t xml:space="preserve"> </w:t>
        </w:r>
        <w:r>
          <w:rPr>
            <w:i/>
            <w:color w:val="0000FF"/>
            <w:sz w:val="20"/>
          </w:rPr>
          <w:t>Disposition</w:t>
        </w:r>
      </w:hyperlink>
      <w:r>
        <w:rPr>
          <w:i/>
          <w:color w:val="0000FF"/>
          <w:spacing w:val="-3"/>
          <w:sz w:val="20"/>
        </w:rPr>
        <w:t xml:space="preserve"> </w:t>
      </w:r>
      <w:r>
        <w:rPr>
          <w:spacing w:val="-2"/>
          <w:sz w:val="20"/>
        </w:rPr>
        <w:t>(templateId:</w:t>
      </w:r>
    </w:p>
    <w:p w14:paraId="3B5C1DD9" w14:textId="77777777" w:rsidR="00B440BA" w:rsidRDefault="003F7F46">
      <w:pPr>
        <w:pStyle w:val="BodyText"/>
        <w:spacing w:before="10"/>
        <w:ind w:left="1180"/>
        <w:rPr>
          <w:rFonts w:ascii="Times New Roman"/>
        </w:rPr>
      </w:pPr>
      <w:r>
        <w:rPr>
          <w:spacing w:val="-2"/>
        </w:rPr>
        <w:t>2.16.840.1.1133883.17.3.10.1.199:2022-01-</w:t>
      </w:r>
      <w:r>
        <w:rPr>
          <w:spacing w:val="-5"/>
        </w:rPr>
        <w:t>01</w:t>
      </w:r>
      <w:r>
        <w:rPr>
          <w:rFonts w:ascii="Times New Roman"/>
          <w:spacing w:val="-5"/>
        </w:rPr>
        <w:t>)</w:t>
      </w:r>
    </w:p>
    <w:p w14:paraId="3B5C1DDA" w14:textId="77777777" w:rsidR="00B440BA" w:rsidRDefault="00B440BA">
      <w:pPr>
        <w:spacing w:before="3"/>
        <w:rPr>
          <w:sz w:val="20"/>
        </w:rPr>
      </w:pPr>
    </w:p>
    <w:p w14:paraId="3B5C1DDB" w14:textId="77777777" w:rsidR="00B440BA" w:rsidRDefault="003F7F46">
      <w:pPr>
        <w:ind w:left="613"/>
        <w:rPr>
          <w:b/>
          <w:sz w:val="20"/>
        </w:rPr>
      </w:pPr>
      <w:r>
        <w:rPr>
          <w:b/>
          <w:sz w:val="20"/>
        </w:rPr>
        <w:t>EMS</w:t>
      </w:r>
      <w:r>
        <w:rPr>
          <w:b/>
          <w:spacing w:val="-7"/>
          <w:sz w:val="20"/>
        </w:rPr>
        <w:t xml:space="preserve"> </w:t>
      </w:r>
      <w:r>
        <w:rPr>
          <w:b/>
          <w:sz w:val="20"/>
        </w:rPr>
        <w:t>Disposition</w:t>
      </w:r>
      <w:r>
        <w:rPr>
          <w:b/>
          <w:spacing w:val="-7"/>
          <w:sz w:val="20"/>
        </w:rPr>
        <w:t xml:space="preserve"> </w:t>
      </w:r>
      <w:r>
        <w:rPr>
          <w:b/>
          <w:sz w:val="20"/>
        </w:rPr>
        <w:t>Section</w:t>
      </w:r>
      <w:r>
        <w:rPr>
          <w:b/>
          <w:spacing w:val="-7"/>
          <w:sz w:val="20"/>
        </w:rPr>
        <w:t xml:space="preserve"> </w:t>
      </w:r>
      <w:r>
        <w:rPr>
          <w:b/>
          <w:spacing w:val="-2"/>
          <w:sz w:val="20"/>
        </w:rPr>
        <w:t>example</w:t>
      </w:r>
    </w:p>
    <w:p w14:paraId="3B5C1DDC" w14:textId="77777777" w:rsidR="00B440BA" w:rsidRDefault="003F7F46">
      <w:pPr>
        <w:spacing w:before="10"/>
        <w:rPr>
          <w:b/>
          <w:sz w:val="10"/>
        </w:rPr>
      </w:pPr>
      <w:r>
        <w:rPr>
          <w:noProof/>
        </w:rPr>
        <mc:AlternateContent>
          <mc:Choice Requires="wps">
            <w:drawing>
              <wp:anchor distT="0" distB="0" distL="0" distR="0" simplePos="0" relativeHeight="251186176" behindDoc="1" locked="0" layoutInCell="1" allowOverlap="1" wp14:anchorId="3B5C5F39" wp14:editId="3B5C5F3A">
                <wp:simplePos x="0" y="0"/>
                <wp:positionH relativeFrom="page">
                  <wp:posOffset>1037488</wp:posOffset>
                </wp:positionH>
                <wp:positionV relativeFrom="paragraph">
                  <wp:posOffset>94932</wp:posOffset>
                </wp:positionV>
                <wp:extent cx="6015355" cy="2171700"/>
                <wp:effectExtent l="0" t="0" r="0" b="0"/>
                <wp:wrapTopAndBottom/>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3F6" w14:textId="77777777" w:rsidR="00B440BA" w:rsidRDefault="00B440BA">
                            <w:pPr>
                              <w:spacing w:before="83"/>
                              <w:rPr>
                                <w:b/>
                                <w:color w:val="000000"/>
                                <w:sz w:val="20"/>
                              </w:rPr>
                            </w:pPr>
                          </w:p>
                          <w:p w14:paraId="3B5C63F7" w14:textId="77777777" w:rsidR="00B440BA" w:rsidRDefault="003F7F46">
                            <w:pPr>
                              <w:pStyle w:val="BodyText"/>
                              <w:spacing w:before="1" w:line="219" w:lineRule="exact"/>
                              <w:ind w:left="120"/>
                              <w:rPr>
                                <w:color w:val="000000"/>
                              </w:rPr>
                            </w:pPr>
                            <w:r>
                              <w:rPr>
                                <w:color w:val="000000"/>
                                <w:spacing w:val="-2"/>
                              </w:rPr>
                              <w:t>&lt;section&gt;</w:t>
                            </w:r>
                          </w:p>
                          <w:p w14:paraId="3B5C63F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w:t>
                            </w:r>
                          </w:p>
                          <w:p w14:paraId="3B5C63F9" w14:textId="77777777" w:rsidR="00B440BA" w:rsidRDefault="003F7F46">
                            <w:pPr>
                              <w:pStyle w:val="BodyText"/>
                              <w:spacing w:line="212" w:lineRule="exact"/>
                              <w:ind w:left="240"/>
                              <w:rPr>
                                <w:color w:val="000000"/>
                              </w:rPr>
                            </w:pPr>
                            <w:r>
                              <w:rPr>
                                <w:color w:val="000000"/>
                                <w:spacing w:val="-2"/>
                              </w:rPr>
                              <w:t>extension="2022-01-01"/&gt;</w:t>
                            </w:r>
                          </w:p>
                          <w:p w14:paraId="3B5C63FA"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code="67661-9"</w:t>
                            </w:r>
                            <w:r>
                              <w:rPr>
                                <w:color w:val="000000"/>
                                <w:spacing w:val="-13"/>
                              </w:rPr>
                              <w:t xml:space="preserve"> </w:t>
                            </w:r>
                            <w:r>
                              <w:rPr>
                                <w:color w:val="000000"/>
                              </w:rPr>
                              <w:t>codeSystem="2.16.840.1.113883.6.1"</w:t>
                            </w:r>
                            <w:r>
                              <w:rPr>
                                <w:color w:val="000000"/>
                                <w:spacing w:val="-13"/>
                              </w:rPr>
                              <w:t xml:space="preserve"> </w:t>
                            </w:r>
                            <w:r>
                              <w:rPr>
                                <w:color w:val="000000"/>
                              </w:rPr>
                              <w:t>displayName="EMS Disposition Narrative NEMSIS"/&gt;</w:t>
                            </w:r>
                          </w:p>
                          <w:p w14:paraId="3B5C63FB" w14:textId="77777777" w:rsidR="00B440BA" w:rsidRDefault="003F7F46">
                            <w:pPr>
                              <w:pStyle w:val="BodyText"/>
                              <w:spacing w:line="207" w:lineRule="exact"/>
                              <w:ind w:left="600"/>
                              <w:rPr>
                                <w:color w:val="000000"/>
                              </w:rPr>
                            </w:pPr>
                            <w:r>
                              <w:rPr>
                                <w:color w:val="000000"/>
                              </w:rPr>
                              <w:t>&lt;title&gt;EMS</w:t>
                            </w:r>
                            <w:r>
                              <w:rPr>
                                <w:color w:val="000000"/>
                                <w:spacing w:val="-11"/>
                              </w:rPr>
                              <w:t xml:space="preserve"> </w:t>
                            </w:r>
                            <w:r>
                              <w:rPr>
                                <w:color w:val="000000"/>
                              </w:rPr>
                              <w:t>Disposition</w:t>
                            </w:r>
                            <w:r>
                              <w:rPr>
                                <w:color w:val="000000"/>
                                <w:spacing w:val="-10"/>
                              </w:rPr>
                              <w:t xml:space="preserve"> </w:t>
                            </w:r>
                            <w:r>
                              <w:rPr>
                                <w:color w:val="000000"/>
                                <w:spacing w:val="-2"/>
                              </w:rPr>
                              <w:t>Narrative&lt;/title&gt;</w:t>
                            </w:r>
                          </w:p>
                          <w:p w14:paraId="3B5C63FC" w14:textId="77777777" w:rsidR="00B440BA" w:rsidRDefault="003F7F46">
                            <w:pPr>
                              <w:pStyle w:val="BodyText"/>
                              <w:spacing w:line="212" w:lineRule="exact"/>
                              <w:ind w:left="600"/>
                              <w:rPr>
                                <w:color w:val="000000"/>
                              </w:rPr>
                            </w:pPr>
                            <w:r>
                              <w:rPr>
                                <w:color w:val="000000"/>
                                <w:spacing w:val="-2"/>
                              </w:rPr>
                              <w:t>&lt;text/&gt;</w:t>
                            </w:r>
                          </w:p>
                          <w:p w14:paraId="3B5C63FD" w14:textId="77777777" w:rsidR="00B440BA" w:rsidRDefault="003F7F46">
                            <w:pPr>
                              <w:pStyle w:val="BodyText"/>
                              <w:spacing w:line="212" w:lineRule="exact"/>
                              <w:ind w:left="600"/>
                              <w:rPr>
                                <w:color w:val="000000"/>
                              </w:rPr>
                            </w:pPr>
                            <w:r>
                              <w:rPr>
                                <w:color w:val="000000"/>
                                <w:spacing w:val="-2"/>
                              </w:rPr>
                              <w:t>&lt;entry&gt;</w:t>
                            </w:r>
                          </w:p>
                          <w:p w14:paraId="3B5C63FE"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3FF"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00" w14:textId="77777777" w:rsidR="00B440BA" w:rsidRDefault="003F7F46">
                            <w:pPr>
                              <w:pStyle w:val="BodyText"/>
                              <w:spacing w:line="212" w:lineRule="exact"/>
                              <w:ind w:left="1080"/>
                              <w:rPr>
                                <w:color w:val="000000"/>
                              </w:rPr>
                            </w:pPr>
                            <w:r>
                              <w:rPr>
                                <w:color w:val="000000"/>
                                <w:spacing w:val="-2"/>
                              </w:rPr>
                              <w:t>&lt;/observation&gt;</w:t>
                            </w:r>
                          </w:p>
                          <w:p w14:paraId="3B5C6401" w14:textId="77777777" w:rsidR="00B440BA" w:rsidRDefault="003F7F46">
                            <w:pPr>
                              <w:pStyle w:val="BodyText"/>
                              <w:spacing w:line="212" w:lineRule="exact"/>
                              <w:ind w:left="600"/>
                              <w:rPr>
                                <w:color w:val="000000"/>
                              </w:rPr>
                            </w:pPr>
                            <w:r>
                              <w:rPr>
                                <w:color w:val="000000"/>
                                <w:spacing w:val="-2"/>
                              </w:rPr>
                              <w:t>&lt;/entry&gt;</w:t>
                            </w:r>
                          </w:p>
                          <w:p w14:paraId="3B5C6402" w14:textId="77777777" w:rsidR="00B440BA" w:rsidRDefault="003F7F46">
                            <w:pPr>
                              <w:spacing w:line="212" w:lineRule="exact"/>
                              <w:ind w:left="60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03"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39" id="Textbox 92" o:spid="_x0000_s1059" type="#_x0000_t202" style="position:absolute;margin-left:81.7pt;margin-top:7.45pt;width:473.65pt;height:171pt;z-index:-252130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" fillcolor="#f0f0f0" stroked="f">
                <v:textbox inset="0,0,0,0">
                  <w:txbxContent>
                    <w:p w14:paraId="3B5C63F6" w14:textId="77777777" w:rsidR="00B440BA" w:rsidRDefault="00B440BA">
                      <w:pPr>
                        <w:spacing w:before="83"/>
                        <w:rPr>
                          <w:b/>
                          <w:color w:val="000000"/>
                          <w:sz w:val="20"/>
                        </w:rPr>
                      </w:pPr>
                    </w:p>
                    <w:p w14:paraId="3B5C63F7" w14:textId="77777777" w:rsidR="00B440BA" w:rsidRDefault="003F7F46">
                      <w:pPr>
                        <w:pStyle w:val="BodyText"/>
                        <w:spacing w:before="1" w:line="219" w:lineRule="exact"/>
                        <w:ind w:left="120"/>
                        <w:rPr>
                          <w:color w:val="000000"/>
                        </w:rPr>
                      </w:pPr>
                      <w:r>
                        <w:rPr>
                          <w:color w:val="000000"/>
                          <w:spacing w:val="-2"/>
                        </w:rPr>
                        <w:t>&lt;section&gt;</w:t>
                      </w:r>
                    </w:p>
                    <w:p w14:paraId="3B5C63F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w:t>
                      </w:r>
                    </w:p>
                    <w:p w14:paraId="3B5C63F9" w14:textId="77777777" w:rsidR="00B440BA" w:rsidRDefault="003F7F46">
                      <w:pPr>
                        <w:pStyle w:val="BodyText"/>
                        <w:spacing w:line="212" w:lineRule="exact"/>
                        <w:ind w:left="240"/>
                        <w:rPr>
                          <w:color w:val="000000"/>
                        </w:rPr>
                      </w:pPr>
                      <w:r>
                        <w:rPr>
                          <w:color w:val="000000"/>
                          <w:spacing w:val="-2"/>
                        </w:rPr>
                        <w:t>extension="2022-01-01"/&gt;</w:t>
                      </w:r>
                    </w:p>
                    <w:p w14:paraId="3B5C63FA"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code="67661-9"</w:t>
                      </w:r>
                      <w:r>
                        <w:rPr>
                          <w:color w:val="000000"/>
                          <w:spacing w:val="-13"/>
                        </w:rPr>
                        <w:t xml:space="preserve"> </w:t>
                      </w:r>
                      <w:r>
                        <w:rPr>
                          <w:color w:val="000000"/>
                        </w:rPr>
                        <w:t>codeSystem="2.16.840.1.113883.6.1"</w:t>
                      </w:r>
                      <w:r>
                        <w:rPr>
                          <w:color w:val="000000"/>
                          <w:spacing w:val="-13"/>
                        </w:rPr>
                        <w:t xml:space="preserve"> </w:t>
                      </w:r>
                      <w:r>
                        <w:rPr>
                          <w:color w:val="000000"/>
                        </w:rPr>
                        <w:t>displayName="EMS Disposition Narrative NEMSIS"/&gt;</w:t>
                      </w:r>
                    </w:p>
                    <w:p w14:paraId="3B5C63FB" w14:textId="77777777" w:rsidR="00B440BA" w:rsidRDefault="003F7F46">
                      <w:pPr>
                        <w:pStyle w:val="BodyText"/>
                        <w:spacing w:line="207" w:lineRule="exact"/>
                        <w:ind w:left="600"/>
                        <w:rPr>
                          <w:color w:val="000000"/>
                        </w:rPr>
                      </w:pPr>
                      <w:r>
                        <w:rPr>
                          <w:color w:val="000000"/>
                        </w:rPr>
                        <w:t>&lt;title&gt;EMS</w:t>
                      </w:r>
                      <w:r>
                        <w:rPr>
                          <w:color w:val="000000"/>
                          <w:spacing w:val="-11"/>
                        </w:rPr>
                        <w:t xml:space="preserve"> </w:t>
                      </w:r>
                      <w:r>
                        <w:rPr>
                          <w:color w:val="000000"/>
                        </w:rPr>
                        <w:t>Disposition</w:t>
                      </w:r>
                      <w:r>
                        <w:rPr>
                          <w:color w:val="000000"/>
                          <w:spacing w:val="-10"/>
                        </w:rPr>
                        <w:t xml:space="preserve"> </w:t>
                      </w:r>
                      <w:r>
                        <w:rPr>
                          <w:color w:val="000000"/>
                          <w:spacing w:val="-2"/>
                        </w:rPr>
                        <w:t>Narrative&lt;/title&gt;</w:t>
                      </w:r>
                    </w:p>
                    <w:p w14:paraId="3B5C63FC" w14:textId="77777777" w:rsidR="00B440BA" w:rsidRDefault="003F7F46">
                      <w:pPr>
                        <w:pStyle w:val="BodyText"/>
                        <w:spacing w:line="212" w:lineRule="exact"/>
                        <w:ind w:left="600"/>
                        <w:rPr>
                          <w:color w:val="000000"/>
                        </w:rPr>
                      </w:pPr>
                      <w:r>
                        <w:rPr>
                          <w:color w:val="000000"/>
                          <w:spacing w:val="-2"/>
                        </w:rPr>
                        <w:t>&lt;text/&gt;</w:t>
                      </w:r>
                    </w:p>
                    <w:p w14:paraId="3B5C63FD" w14:textId="77777777" w:rsidR="00B440BA" w:rsidRDefault="003F7F46">
                      <w:pPr>
                        <w:pStyle w:val="BodyText"/>
                        <w:spacing w:line="212" w:lineRule="exact"/>
                        <w:ind w:left="600"/>
                        <w:rPr>
                          <w:color w:val="000000"/>
                        </w:rPr>
                      </w:pPr>
                      <w:r>
                        <w:rPr>
                          <w:color w:val="000000"/>
                          <w:spacing w:val="-2"/>
                        </w:rPr>
                        <w:t>&lt;entry&gt;</w:t>
                      </w:r>
                    </w:p>
                    <w:p w14:paraId="3B5C63FE"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3FF"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00" w14:textId="77777777" w:rsidR="00B440BA" w:rsidRDefault="003F7F46">
                      <w:pPr>
                        <w:pStyle w:val="BodyText"/>
                        <w:spacing w:line="212" w:lineRule="exact"/>
                        <w:ind w:left="1080"/>
                        <w:rPr>
                          <w:color w:val="000000"/>
                        </w:rPr>
                      </w:pPr>
                      <w:r>
                        <w:rPr>
                          <w:color w:val="000000"/>
                          <w:spacing w:val="-2"/>
                        </w:rPr>
                        <w:t>&lt;/observation&gt;</w:t>
                      </w:r>
                    </w:p>
                    <w:p w14:paraId="3B5C6401" w14:textId="77777777" w:rsidR="00B440BA" w:rsidRDefault="003F7F46">
                      <w:pPr>
                        <w:pStyle w:val="BodyText"/>
                        <w:spacing w:line="212" w:lineRule="exact"/>
                        <w:ind w:left="600"/>
                        <w:rPr>
                          <w:color w:val="000000"/>
                        </w:rPr>
                      </w:pPr>
                      <w:r>
                        <w:rPr>
                          <w:color w:val="000000"/>
                          <w:spacing w:val="-2"/>
                        </w:rPr>
                        <w:t>&lt;/entry&gt;</w:t>
                      </w:r>
                    </w:p>
                    <w:p w14:paraId="3B5C6402" w14:textId="77777777" w:rsidR="00B440BA" w:rsidRDefault="003F7F46">
                      <w:pPr>
                        <w:spacing w:line="212" w:lineRule="exact"/>
                        <w:ind w:left="60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03"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DDD" w14:textId="77777777" w:rsidR="00B440BA" w:rsidRDefault="00B440BA">
      <w:pPr>
        <w:spacing w:before="134"/>
        <w:rPr>
          <w:b/>
          <w:sz w:val="28"/>
        </w:rPr>
      </w:pPr>
    </w:p>
    <w:p w14:paraId="3B5C1DDE" w14:textId="77777777" w:rsidR="00B440BA" w:rsidRDefault="003F7F46">
      <w:pPr>
        <w:pStyle w:val="Heading4"/>
      </w:pPr>
      <w:bookmarkStart w:id="77" w:name="_Toc181549298"/>
      <w:r>
        <w:rPr>
          <w:noProof/>
        </w:rPr>
        <mc:AlternateContent>
          <mc:Choice Requires="wps">
            <w:drawing>
              <wp:anchor distT="0" distB="0" distL="0" distR="0" simplePos="0" relativeHeight="251188224" behindDoc="1" locked="0" layoutInCell="1" allowOverlap="1" wp14:anchorId="3B5C5F3B" wp14:editId="3B5C5F3C">
                <wp:simplePos x="0" y="0"/>
                <wp:positionH relativeFrom="page">
                  <wp:posOffset>719988</wp:posOffset>
                </wp:positionH>
                <wp:positionV relativeFrom="paragraph">
                  <wp:posOffset>234967</wp:posOffset>
                </wp:positionV>
                <wp:extent cx="6332855" cy="1270"/>
                <wp:effectExtent l="0" t="0" r="0" b="0"/>
                <wp:wrapTopAndBottom/>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6FC90EA" id="Graphic 93" o:spid="_x0000_s1026" style="position:absolute;margin-left:56.7pt;margin-top:18.5pt;width:498.65pt;height:.1pt;z-index:-2521282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78" w:name="EMS_Injury_Incident_Description_Section"/>
      <w:bookmarkEnd w:id="78"/>
      <w:r>
        <w:t xml:space="preserve">EMS Injury Incident Description </w:t>
      </w:r>
      <w:r>
        <w:rPr>
          <w:spacing w:val="-2"/>
        </w:rPr>
        <w:t>Section</w:t>
      </w:r>
      <w:bookmarkEnd w:id="77"/>
    </w:p>
    <w:p w14:paraId="3B5C1DDF"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2.16.840.1.1133883.17.3.10.1.17</w:t>
      </w:r>
      <w:r>
        <w:rPr>
          <w:rFonts w:ascii="Times New Roman"/>
          <w:spacing w:val="-2"/>
        </w:rPr>
        <w:t>]</w:t>
      </w:r>
    </w:p>
    <w:p w14:paraId="3B5C1DE0" w14:textId="77777777" w:rsidR="00B440BA" w:rsidRDefault="00B440BA">
      <w:pPr>
        <w:spacing w:before="3"/>
        <w:rPr>
          <w:sz w:val="20"/>
        </w:rPr>
      </w:pPr>
    </w:p>
    <w:p w14:paraId="3B5C1DE1" w14:textId="77777777" w:rsidR="00B440BA" w:rsidRDefault="003F7F46">
      <w:pPr>
        <w:pStyle w:val="BodyText"/>
        <w:ind w:left="613"/>
        <w:rPr>
          <w:rFonts w:ascii="Times New Roman"/>
        </w:rPr>
      </w:pPr>
      <w:r>
        <w:rPr>
          <w:rFonts w:ascii="Times New Roman"/>
        </w:rPr>
        <w:t>Observations</w:t>
      </w:r>
      <w:r>
        <w:rPr>
          <w:rFonts w:ascii="Times New Roman"/>
          <w:spacing w:val="-5"/>
        </w:rPr>
        <w:t xml:space="preserve"> </w:t>
      </w:r>
      <w:r>
        <w:rPr>
          <w:rFonts w:ascii="Times New Roman"/>
        </w:rPr>
        <w:t>concerning</w:t>
      </w:r>
      <w:r>
        <w:rPr>
          <w:rFonts w:ascii="Times New Roman"/>
          <w:spacing w:val="-4"/>
        </w:rPr>
        <w:t xml:space="preserve"> </w:t>
      </w:r>
      <w:r>
        <w:rPr>
          <w:rFonts w:ascii="Times New Roman"/>
        </w:rPr>
        <w:t>a</w:t>
      </w:r>
      <w:r>
        <w:rPr>
          <w:rFonts w:ascii="Times New Roman"/>
          <w:spacing w:val="-5"/>
        </w:rPr>
        <w:t xml:space="preserve"> </w:t>
      </w:r>
      <w:r>
        <w:rPr>
          <w:rFonts w:ascii="Times New Roman"/>
        </w:rPr>
        <w:t>patient's</w:t>
      </w:r>
      <w:r>
        <w:rPr>
          <w:rFonts w:ascii="Times New Roman"/>
          <w:spacing w:val="-5"/>
        </w:rPr>
        <w:t xml:space="preserve"> </w:t>
      </w:r>
      <w:r>
        <w:rPr>
          <w:rFonts w:ascii="Times New Roman"/>
        </w:rPr>
        <w:t>injury</w:t>
      </w:r>
      <w:r>
        <w:rPr>
          <w:rFonts w:ascii="Times New Roman"/>
          <w:spacing w:val="-3"/>
        </w:rPr>
        <w:t xml:space="preserve"> </w:t>
      </w:r>
      <w:r>
        <w:rPr>
          <w:rFonts w:ascii="Times New Roman"/>
          <w:spacing w:val="-2"/>
        </w:rPr>
        <w:t>mechanism</w:t>
      </w:r>
    </w:p>
    <w:p w14:paraId="3B5C1DE2" w14:textId="77777777" w:rsidR="00B440BA" w:rsidRDefault="003F7F46">
      <w:pPr>
        <w:pStyle w:val="ListParagraph"/>
        <w:numPr>
          <w:ilvl w:val="0"/>
          <w:numId w:val="16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CONF:11393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DE3" w14:textId="77777777" w:rsidR="00B440BA" w:rsidRDefault="003F7F46">
      <w:pPr>
        <w:pStyle w:val="ListParagraph"/>
        <w:numPr>
          <w:ilvl w:val="1"/>
          <w:numId w:val="16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w:t>
      </w:r>
    </w:p>
    <w:p w14:paraId="3B5C1DE4" w14:textId="77777777" w:rsidR="00B440BA" w:rsidRDefault="003F7F46">
      <w:pPr>
        <w:pStyle w:val="ListParagraph"/>
        <w:numPr>
          <w:ilvl w:val="1"/>
          <w:numId w:val="16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DE5" w14:textId="77777777" w:rsidR="00B440BA" w:rsidRDefault="003F7F46">
      <w:pPr>
        <w:pStyle w:val="ListParagraph"/>
        <w:numPr>
          <w:ilvl w:val="0"/>
          <w:numId w:val="169"/>
        </w:numPr>
        <w:tabs>
          <w:tab w:val="left" w:pos="897"/>
        </w:tabs>
        <w:spacing w:before="29" w:line="232" w:lineRule="auto"/>
        <w:ind w:right="1331"/>
        <w:rPr>
          <w:sz w:val="20"/>
        </w:rPr>
      </w:pPr>
      <w:r>
        <w:rPr>
          <w:b/>
          <w:sz w:val="20"/>
        </w:rPr>
        <w:t xml:space="preserve">SHALL </w:t>
      </w:r>
      <w:r>
        <w:rPr>
          <w:sz w:val="20"/>
        </w:rPr>
        <w:t xml:space="preserve">contain exactly one [1..1] </w:t>
      </w:r>
      <w:r>
        <w:rPr>
          <w:rFonts w:ascii="Courier New"/>
          <w:b/>
          <w:sz w:val="20"/>
        </w:rPr>
        <w:t>code</w:t>
      </w:r>
      <w:r>
        <w:rPr>
          <w:rFonts w:ascii="Courier New"/>
          <w:b/>
          <w:spacing w:val="-60"/>
          <w:sz w:val="20"/>
        </w:rPr>
        <w:t xml:space="preserve"> </w:t>
      </w:r>
      <w:r>
        <w:rPr>
          <w:sz w:val="20"/>
        </w:rPr>
        <w:t>(CONF:11632)</w:t>
      </w:r>
      <w:r>
        <w:rPr>
          <w:rFonts w:ascii="Courier New"/>
          <w:b/>
          <w:sz w:val="20"/>
        </w:rPr>
        <w:t>/@code</w:t>
      </w:r>
      <w:r>
        <w:rPr>
          <w:rFonts w:ascii="Courier New"/>
          <w:sz w:val="20"/>
        </w:rPr>
        <w:t xml:space="preserve">="67800-3" </w:t>
      </w:r>
      <w:r>
        <w:rPr>
          <w:i/>
          <w:sz w:val="20"/>
        </w:rPr>
        <w:t>EMS Injury Incident Description</w:t>
      </w:r>
      <w:r>
        <w:rPr>
          <w:i/>
          <w:spacing w:val="-5"/>
          <w:sz w:val="20"/>
        </w:rPr>
        <w:t xml:space="preserve"> </w:t>
      </w:r>
      <w:r>
        <w:rPr>
          <w:i/>
          <w:sz w:val="20"/>
        </w:rPr>
        <w:t>Narrative</w:t>
      </w:r>
      <w:r>
        <w:rPr>
          <w:i/>
          <w:spacing w:val="-6"/>
          <w:sz w:val="20"/>
        </w:rPr>
        <w:t xml:space="preserve"> </w:t>
      </w:r>
      <w:r>
        <w:rPr>
          <w:i/>
          <w:sz w:val="20"/>
        </w:rPr>
        <w:t>NEMSIS</w:t>
      </w:r>
      <w:r>
        <w:rPr>
          <w:i/>
          <w:spacing w:val="-6"/>
          <w:sz w:val="20"/>
        </w:rPr>
        <w:t xml:space="preserve"> </w:t>
      </w:r>
      <w:r>
        <w:rPr>
          <w:sz w:val="20"/>
        </w:rPr>
        <w:t>(CodeSystem:</w:t>
      </w:r>
      <w:r>
        <w:rPr>
          <w:spacing w:val="40"/>
          <w:sz w:val="20"/>
        </w:rPr>
        <w:t xml:space="preserve"> </w:t>
      </w:r>
      <w:r>
        <w:rPr>
          <w:rFonts w:ascii="Courier New"/>
          <w:sz w:val="20"/>
        </w:rPr>
        <w:t>2.16.840.1.113883.6.1</w:t>
      </w:r>
      <w:r>
        <w:rPr>
          <w:rFonts w:ascii="Courier New"/>
          <w:spacing w:val="-12"/>
          <w:sz w:val="20"/>
        </w:rPr>
        <w:t xml:space="preserve"> </w:t>
      </w:r>
      <w:r>
        <w:rPr>
          <w:rFonts w:ascii="Courier New"/>
          <w:sz w:val="20"/>
        </w:rPr>
        <w:t>LOINC</w:t>
      </w:r>
      <w:r>
        <w:rPr>
          <w:sz w:val="20"/>
        </w:rPr>
        <w:t>)</w:t>
      </w:r>
      <w:r>
        <w:rPr>
          <w:spacing w:val="-5"/>
          <w:sz w:val="20"/>
        </w:rPr>
        <w:t xml:space="preserve"> </w:t>
      </w:r>
      <w:r>
        <w:rPr>
          <w:sz w:val="20"/>
        </w:rPr>
        <w:t>(CONF:10094)</w:t>
      </w:r>
    </w:p>
    <w:p w14:paraId="3B5C1DE6" w14:textId="77777777" w:rsidR="00B440BA" w:rsidRDefault="003F7F46">
      <w:pPr>
        <w:pStyle w:val="ListParagraph"/>
        <w:numPr>
          <w:ilvl w:val="0"/>
          <w:numId w:val="169"/>
        </w:numPr>
        <w:tabs>
          <w:tab w:val="left" w:pos="896"/>
        </w:tabs>
        <w:spacing w:before="25" w:line="243" w:lineRule="exact"/>
        <w:ind w:left="896" w:hanging="283"/>
        <w:rPr>
          <w:rFonts w:ascii="Courier New"/>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7"/>
          <w:sz w:val="20"/>
        </w:rPr>
        <w:t xml:space="preserve"> </w:t>
      </w:r>
      <w:r>
        <w:rPr>
          <w:rFonts w:ascii="Courier New"/>
          <w:sz w:val="20"/>
        </w:rPr>
        <w:t>Injury</w:t>
      </w:r>
      <w:r>
        <w:rPr>
          <w:rFonts w:ascii="Courier New"/>
          <w:spacing w:val="-7"/>
          <w:sz w:val="20"/>
        </w:rPr>
        <w:t xml:space="preserve"> </w:t>
      </w:r>
      <w:r>
        <w:rPr>
          <w:rFonts w:ascii="Courier New"/>
          <w:sz w:val="20"/>
        </w:rPr>
        <w:t>Incident</w:t>
      </w:r>
      <w:r>
        <w:rPr>
          <w:rFonts w:ascii="Courier New"/>
          <w:spacing w:val="-7"/>
          <w:sz w:val="20"/>
        </w:rPr>
        <w:t xml:space="preserve"> </w:t>
      </w:r>
      <w:r>
        <w:rPr>
          <w:rFonts w:ascii="Courier New"/>
          <w:sz w:val="20"/>
        </w:rPr>
        <w:t>Description</w:t>
      </w:r>
      <w:r>
        <w:rPr>
          <w:rFonts w:ascii="Courier New"/>
          <w:spacing w:val="-7"/>
          <w:sz w:val="20"/>
        </w:rPr>
        <w:t xml:space="preserve"> </w:t>
      </w:r>
      <w:r>
        <w:rPr>
          <w:rFonts w:ascii="Courier New"/>
          <w:spacing w:val="-2"/>
          <w:sz w:val="20"/>
        </w:rPr>
        <w:t>Section"</w:t>
      </w:r>
    </w:p>
    <w:p w14:paraId="3B5C1DE7" w14:textId="77777777" w:rsidR="00B440BA" w:rsidRDefault="003F7F46">
      <w:pPr>
        <w:pStyle w:val="BodyText"/>
        <w:spacing w:line="227" w:lineRule="exact"/>
        <w:ind w:left="897"/>
        <w:rPr>
          <w:rFonts w:ascii="Times New Roman"/>
        </w:rPr>
      </w:pPr>
      <w:r>
        <w:rPr>
          <w:rFonts w:ascii="Times New Roman"/>
          <w:spacing w:val="-2"/>
        </w:rPr>
        <w:t>(CONF:10914)</w:t>
      </w:r>
    </w:p>
    <w:p w14:paraId="3B5C1DE8" w14:textId="77777777" w:rsidR="00B440BA" w:rsidRDefault="003F7F46">
      <w:pPr>
        <w:pStyle w:val="ListParagraph"/>
        <w:numPr>
          <w:ilvl w:val="0"/>
          <w:numId w:val="169"/>
        </w:numPr>
        <w:tabs>
          <w:tab w:val="left" w:pos="896"/>
        </w:tabs>
        <w:spacing w:before="4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(CONF:10916)</w:t>
      </w:r>
    </w:p>
    <w:p w14:paraId="3B5C1DE9" w14:textId="77777777" w:rsidR="00B440BA" w:rsidRDefault="003F7F46">
      <w:pPr>
        <w:pStyle w:val="ListParagraph"/>
        <w:numPr>
          <w:ilvl w:val="0"/>
          <w:numId w:val="169"/>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(CONF:10917)</w:t>
      </w:r>
    </w:p>
    <w:p w14:paraId="3B5C1DEA" w14:textId="77777777" w:rsidR="00B440BA" w:rsidRDefault="003F7F46">
      <w:pPr>
        <w:pStyle w:val="ListParagraph"/>
        <w:numPr>
          <w:ilvl w:val="1"/>
          <w:numId w:val="169"/>
        </w:numPr>
        <w:tabs>
          <w:tab w:val="left" w:pos="1180"/>
        </w:tabs>
        <w:spacing w:before="113"/>
        <w:ind w:hanging="283"/>
        <w:rPr>
          <w:sz w:val="20"/>
        </w:rPr>
      </w:pPr>
      <w:r>
        <w:rPr>
          <w:sz w:val="20"/>
        </w:rPr>
        <w:t>Conforms</w:t>
      </w:r>
      <w:r>
        <w:rPr>
          <w:spacing w:val="-6"/>
          <w:sz w:val="20"/>
        </w:rPr>
        <w:t xml:space="preserve"> </w:t>
      </w:r>
      <w:r>
        <w:rPr>
          <w:sz w:val="20"/>
        </w:rPr>
        <w:t>to</w:t>
      </w:r>
      <w:r>
        <w:rPr>
          <w:spacing w:val="-6"/>
          <w:sz w:val="20"/>
        </w:rPr>
        <w:t xml:space="preserve"> </w:t>
      </w:r>
      <w:hyperlink w:anchor="_bookmark117" w:history="1">
        <w:r>
          <w:rPr>
            <w:i/>
            <w:color w:val="0000FF"/>
            <w:sz w:val="20"/>
          </w:rPr>
          <w:t>Injury</w:t>
        </w:r>
        <w:r>
          <w:rPr>
            <w:i/>
            <w:color w:val="0000FF"/>
            <w:spacing w:val="-5"/>
            <w:sz w:val="20"/>
          </w:rPr>
          <w:t xml:space="preserve"> </w:t>
        </w:r>
        <w:r>
          <w:rPr>
            <w:i/>
            <w:color w:val="0000FF"/>
            <w:sz w:val="20"/>
          </w:rPr>
          <w:t>Cause</w:t>
        </w:r>
        <w:r>
          <w:rPr>
            <w:i/>
            <w:color w:val="0000FF"/>
            <w:spacing w:val="-6"/>
            <w:sz w:val="20"/>
          </w:rPr>
          <w:t xml:space="preserve"> </w:t>
        </w:r>
        <w:r>
          <w:rPr>
            <w:i/>
            <w:color w:val="0000FF"/>
            <w:sz w:val="20"/>
          </w:rPr>
          <w:t>Category</w:t>
        </w:r>
      </w:hyperlink>
      <w:r>
        <w:rPr>
          <w:i/>
          <w:color w:val="0000FF"/>
          <w:spacing w:val="-3"/>
          <w:sz w:val="20"/>
        </w:rPr>
        <w:t xml:space="preserve"> </w:t>
      </w:r>
      <w:r>
        <w:rPr>
          <w:spacing w:val="-2"/>
          <w:sz w:val="20"/>
        </w:rPr>
        <w:t>(templateId:</w:t>
      </w:r>
    </w:p>
    <w:p w14:paraId="3B5C1DEB" w14:textId="77777777" w:rsidR="00B440BA" w:rsidRDefault="003F7F46">
      <w:pPr>
        <w:pStyle w:val="BodyText"/>
        <w:spacing w:before="10"/>
        <w:ind w:left="1180"/>
        <w:rPr>
          <w:rFonts w:ascii="Times New Roman"/>
        </w:rPr>
      </w:pPr>
      <w:r>
        <w:rPr>
          <w:spacing w:val="-2"/>
        </w:rPr>
        <w:t>2.16.840.1.1133883.17.3.10.1.50:2022-01-</w:t>
      </w:r>
      <w:r>
        <w:rPr>
          <w:spacing w:val="-5"/>
        </w:rPr>
        <w:t>01</w:t>
      </w:r>
      <w:r>
        <w:rPr>
          <w:rFonts w:ascii="Times New Roman"/>
          <w:spacing w:val="-5"/>
        </w:rPr>
        <w:t>)</w:t>
      </w:r>
    </w:p>
    <w:p w14:paraId="3B5C1DEC" w14:textId="77777777" w:rsidR="00B440BA" w:rsidRDefault="003F7F46">
      <w:pPr>
        <w:pStyle w:val="ListParagraph"/>
        <w:numPr>
          <w:ilvl w:val="0"/>
          <w:numId w:val="169"/>
        </w:numPr>
        <w:tabs>
          <w:tab w:val="left" w:pos="896"/>
        </w:tabs>
        <w:ind w:left="896" w:hanging="283"/>
        <w:rPr>
          <w:sz w:val="20"/>
        </w:rPr>
      </w:pPr>
      <w:r>
        <w:rPr>
          <w:sz w:val="20"/>
        </w:rPr>
        <w:t>If</w:t>
      </w:r>
      <w:r>
        <w:rPr>
          <w:spacing w:val="-3"/>
          <w:sz w:val="20"/>
        </w:rPr>
        <w:t xml:space="preserve"> </w:t>
      </w:r>
      <w:r>
        <w:rPr>
          <w:sz w:val="20"/>
        </w:rPr>
        <w:t>section/@nullFlavor</w:t>
      </w:r>
      <w:r>
        <w:rPr>
          <w:spacing w:val="-2"/>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SHOULD</w:t>
      </w:r>
      <w:r>
        <w:rPr>
          <w:b/>
          <w:spacing w:val="-3"/>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2"/>
          <w:sz w:val="20"/>
        </w:rPr>
        <w:t xml:space="preserve"> </w:t>
      </w:r>
      <w:r>
        <w:rPr>
          <w:sz w:val="20"/>
        </w:rPr>
        <w:t>that</w:t>
      </w:r>
      <w:r>
        <w:rPr>
          <w:spacing w:val="-2"/>
          <w:sz w:val="20"/>
        </w:rPr>
        <w:t xml:space="preserve"> </w:t>
      </w:r>
      <w:r>
        <w:rPr>
          <w:sz w:val="20"/>
        </w:rPr>
        <w:t>it</w:t>
      </w:r>
      <w:r>
        <w:rPr>
          <w:spacing w:val="-2"/>
          <w:sz w:val="20"/>
        </w:rPr>
        <w:t xml:space="preserve"> (CONF:10919)</w:t>
      </w:r>
    </w:p>
    <w:p w14:paraId="3B5C1DED" w14:textId="77777777" w:rsidR="00B440BA" w:rsidRDefault="003F7F46">
      <w:pPr>
        <w:pStyle w:val="ListParagraph"/>
        <w:numPr>
          <w:ilvl w:val="1"/>
          <w:numId w:val="169"/>
        </w:numPr>
        <w:tabs>
          <w:tab w:val="left" w:pos="1180"/>
        </w:tabs>
        <w:spacing w:before="114"/>
        <w:ind w:hanging="283"/>
        <w:rPr>
          <w:sz w:val="20"/>
        </w:rPr>
      </w:pPr>
      <w:r>
        <w:rPr>
          <w:spacing w:val="-2"/>
          <w:sz w:val="20"/>
        </w:rPr>
        <w:t>Conforms</w:t>
      </w:r>
      <w:r>
        <w:rPr>
          <w:spacing w:val="13"/>
          <w:sz w:val="20"/>
        </w:rPr>
        <w:t xml:space="preserve"> </w:t>
      </w:r>
      <w:r>
        <w:rPr>
          <w:spacing w:val="-2"/>
          <w:sz w:val="20"/>
        </w:rPr>
        <w:t>to</w:t>
      </w:r>
      <w:r>
        <w:rPr>
          <w:spacing w:val="15"/>
          <w:sz w:val="20"/>
        </w:rPr>
        <w:t xml:space="preserve"> </w:t>
      </w:r>
      <w:hyperlink w:anchor="_bookmark118" w:history="1">
        <w:r>
          <w:rPr>
            <w:i/>
            <w:color w:val="0000FF"/>
            <w:spacing w:val="-2"/>
            <w:sz w:val="20"/>
          </w:rPr>
          <w:t>Injury</w:t>
        </w:r>
        <w:r>
          <w:rPr>
            <w:i/>
            <w:color w:val="0000FF"/>
            <w:spacing w:val="16"/>
            <w:sz w:val="20"/>
          </w:rPr>
          <w:t xml:space="preserve"> </w:t>
        </w:r>
        <w:r>
          <w:rPr>
            <w:i/>
            <w:color w:val="0000FF"/>
            <w:spacing w:val="-2"/>
            <w:sz w:val="20"/>
          </w:rPr>
          <w:t>Mechanism</w:t>
        </w:r>
      </w:hyperlink>
      <w:r>
        <w:rPr>
          <w:i/>
          <w:color w:val="0000FF"/>
          <w:spacing w:val="17"/>
          <w:sz w:val="20"/>
        </w:rPr>
        <w:t xml:space="preserve"> </w:t>
      </w:r>
      <w:r>
        <w:rPr>
          <w:spacing w:val="-2"/>
          <w:sz w:val="20"/>
        </w:rPr>
        <w:t>(templateId:</w:t>
      </w:r>
      <w:r>
        <w:rPr>
          <w:spacing w:val="17"/>
          <w:sz w:val="20"/>
        </w:rPr>
        <w:t xml:space="preserve"> </w:t>
      </w:r>
      <w:r>
        <w:rPr>
          <w:rFonts w:ascii="Courier New"/>
          <w:spacing w:val="-2"/>
          <w:sz w:val="20"/>
        </w:rPr>
        <w:t>2.16.840.1.1133883.17.3.10.1.51:2022-01-</w:t>
      </w:r>
      <w:r>
        <w:rPr>
          <w:rFonts w:ascii="Courier New"/>
          <w:spacing w:val="-5"/>
          <w:sz w:val="20"/>
        </w:rPr>
        <w:t>01</w:t>
      </w:r>
      <w:r>
        <w:rPr>
          <w:spacing w:val="-5"/>
          <w:sz w:val="20"/>
        </w:rPr>
        <w:t>)</w:t>
      </w:r>
    </w:p>
    <w:p w14:paraId="3B5C1DEE" w14:textId="77777777" w:rsidR="00B440BA" w:rsidRDefault="003F7F46">
      <w:pPr>
        <w:pStyle w:val="ListParagraph"/>
        <w:numPr>
          <w:ilvl w:val="0"/>
          <w:numId w:val="16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(CONF:10921)</w:t>
      </w:r>
    </w:p>
    <w:p w14:paraId="3B5C1DEF" w14:textId="77777777" w:rsidR="00B440BA" w:rsidRDefault="003F7F46">
      <w:pPr>
        <w:pStyle w:val="ListParagraph"/>
        <w:numPr>
          <w:ilvl w:val="1"/>
          <w:numId w:val="169"/>
        </w:numPr>
        <w:tabs>
          <w:tab w:val="left" w:pos="1180"/>
        </w:tabs>
        <w:spacing w:before="113"/>
        <w:ind w:hanging="283"/>
        <w:rPr>
          <w:sz w:val="20"/>
        </w:rPr>
      </w:pPr>
      <w:r>
        <w:rPr>
          <w:sz w:val="20"/>
        </w:rPr>
        <w:t>Conforms</w:t>
      </w:r>
      <w:r>
        <w:rPr>
          <w:spacing w:val="-3"/>
          <w:sz w:val="20"/>
        </w:rPr>
        <w:t xml:space="preserve"> </w:t>
      </w:r>
      <w:r>
        <w:rPr>
          <w:sz w:val="20"/>
        </w:rPr>
        <w:t>to</w:t>
      </w:r>
      <w:r>
        <w:rPr>
          <w:spacing w:val="-3"/>
          <w:sz w:val="20"/>
        </w:rPr>
        <w:t xml:space="preserve"> </w:t>
      </w:r>
      <w:hyperlink w:anchor="_bookmark187" w:history="1">
        <w:r>
          <w:rPr>
            <w:i/>
            <w:color w:val="0000FF"/>
            <w:sz w:val="20"/>
          </w:rPr>
          <w:t>Trauma</w:t>
        </w:r>
        <w:r>
          <w:rPr>
            <w:i/>
            <w:color w:val="0000FF"/>
            <w:spacing w:val="-2"/>
            <w:sz w:val="20"/>
          </w:rPr>
          <w:t xml:space="preserve"> </w:t>
        </w:r>
        <w:r>
          <w:rPr>
            <w:i/>
            <w:color w:val="0000FF"/>
            <w:sz w:val="20"/>
          </w:rPr>
          <w:t>Triage</w:t>
        </w:r>
        <w:r>
          <w:rPr>
            <w:i/>
            <w:color w:val="0000FF"/>
            <w:spacing w:val="-3"/>
            <w:sz w:val="20"/>
          </w:rPr>
          <w:t xml:space="preserve"> </w:t>
        </w:r>
        <w:r>
          <w:rPr>
            <w:i/>
            <w:color w:val="0000FF"/>
            <w:sz w:val="20"/>
          </w:rPr>
          <w:t>Criteria</w:t>
        </w:r>
        <w:r>
          <w:rPr>
            <w:i/>
            <w:color w:val="0000FF"/>
            <w:spacing w:val="-3"/>
            <w:sz w:val="20"/>
          </w:rPr>
          <w:t xml:space="preserve"> </w:t>
        </w:r>
        <w:r>
          <w:rPr>
            <w:i/>
            <w:color w:val="0000FF"/>
            <w:sz w:val="20"/>
          </w:rPr>
          <w:t>Steps1and2</w:t>
        </w:r>
      </w:hyperlink>
      <w:r>
        <w:rPr>
          <w:i/>
          <w:color w:val="0000FF"/>
          <w:spacing w:val="-2"/>
          <w:sz w:val="20"/>
        </w:rPr>
        <w:t xml:space="preserve"> </w:t>
      </w:r>
      <w:r>
        <w:rPr>
          <w:spacing w:val="-2"/>
          <w:sz w:val="20"/>
        </w:rPr>
        <w:t>(templateId:</w:t>
      </w:r>
    </w:p>
    <w:p w14:paraId="3B5C1DF0" w14:textId="77777777" w:rsidR="00B440BA" w:rsidRDefault="003F7F46">
      <w:pPr>
        <w:pStyle w:val="BodyText"/>
        <w:spacing w:before="10"/>
        <w:ind w:left="1180"/>
        <w:rPr>
          <w:rFonts w:ascii="Times New Roman"/>
        </w:rPr>
      </w:pPr>
      <w:r>
        <w:rPr>
          <w:spacing w:val="-2"/>
        </w:rPr>
        <w:t>2.16.840.1.1133883.17.3.10.1.52:2022-01-</w:t>
      </w:r>
      <w:r>
        <w:rPr>
          <w:spacing w:val="-5"/>
        </w:rPr>
        <w:t>01</w:t>
      </w:r>
      <w:r>
        <w:rPr>
          <w:rFonts w:ascii="Times New Roman"/>
          <w:spacing w:val="-5"/>
        </w:rPr>
        <w:t>)</w:t>
      </w:r>
    </w:p>
    <w:p w14:paraId="3B5C1DF1" w14:textId="77777777" w:rsidR="00B440BA" w:rsidRDefault="003F7F46">
      <w:pPr>
        <w:pStyle w:val="ListParagraph"/>
        <w:numPr>
          <w:ilvl w:val="0"/>
          <w:numId w:val="169"/>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(CONF:10923)</w:t>
      </w:r>
    </w:p>
    <w:p w14:paraId="3B5C1DF2" w14:textId="77777777" w:rsidR="00B440BA" w:rsidRDefault="00B440BA">
      <w:pPr>
        <w:rPr>
          <w:sz w:val="20"/>
        </w:rPr>
        <w:sectPr w:rsidR="00B440BA">
          <w:pgSz w:w="12240" w:h="15840"/>
          <w:pgMar w:top="1040" w:right="600" w:bottom="700" w:left="1020" w:header="0" w:footer="509" w:gutter="0"/>
          <w:cols w:space="720"/>
        </w:sectPr>
      </w:pPr>
    </w:p>
    <w:p w14:paraId="3B5C1DF3" w14:textId="77777777" w:rsidR="00B440BA" w:rsidRDefault="003F7F46">
      <w:pPr>
        <w:pStyle w:val="ListParagraph"/>
        <w:numPr>
          <w:ilvl w:val="1"/>
          <w:numId w:val="169"/>
        </w:numPr>
        <w:tabs>
          <w:tab w:val="left" w:pos="1180"/>
        </w:tabs>
        <w:spacing w:before="75"/>
        <w:ind w:hanging="283"/>
        <w:rPr>
          <w:sz w:val="20"/>
        </w:rPr>
      </w:pPr>
      <w:r>
        <w:rPr>
          <w:sz w:val="20"/>
        </w:rPr>
        <w:lastRenderedPageBreak/>
        <w:t>Conforms</w:t>
      </w:r>
      <w:r>
        <w:rPr>
          <w:spacing w:val="-3"/>
          <w:sz w:val="20"/>
        </w:rPr>
        <w:t xml:space="preserve"> </w:t>
      </w:r>
      <w:r>
        <w:rPr>
          <w:sz w:val="20"/>
        </w:rPr>
        <w:t>to</w:t>
      </w:r>
      <w:r>
        <w:rPr>
          <w:spacing w:val="-3"/>
          <w:sz w:val="20"/>
        </w:rPr>
        <w:t xml:space="preserve"> </w:t>
      </w:r>
      <w:hyperlink w:anchor="_bookmark188" w:history="1">
        <w:r>
          <w:rPr>
            <w:i/>
            <w:color w:val="0000FF"/>
            <w:sz w:val="20"/>
          </w:rPr>
          <w:t>Trauma</w:t>
        </w:r>
        <w:r>
          <w:rPr>
            <w:i/>
            <w:color w:val="0000FF"/>
            <w:spacing w:val="-2"/>
            <w:sz w:val="20"/>
          </w:rPr>
          <w:t xml:space="preserve"> </w:t>
        </w:r>
        <w:r>
          <w:rPr>
            <w:i/>
            <w:color w:val="0000FF"/>
            <w:sz w:val="20"/>
          </w:rPr>
          <w:t>Triage</w:t>
        </w:r>
        <w:r>
          <w:rPr>
            <w:i/>
            <w:color w:val="0000FF"/>
            <w:spacing w:val="-3"/>
            <w:sz w:val="20"/>
          </w:rPr>
          <w:t xml:space="preserve"> </w:t>
        </w:r>
        <w:r>
          <w:rPr>
            <w:i/>
            <w:color w:val="0000FF"/>
            <w:sz w:val="20"/>
          </w:rPr>
          <w:t>Criteria</w:t>
        </w:r>
        <w:r>
          <w:rPr>
            <w:i/>
            <w:color w:val="0000FF"/>
            <w:spacing w:val="-3"/>
            <w:sz w:val="20"/>
          </w:rPr>
          <w:t xml:space="preserve"> </w:t>
        </w:r>
        <w:r>
          <w:rPr>
            <w:i/>
            <w:color w:val="0000FF"/>
            <w:sz w:val="20"/>
          </w:rPr>
          <w:t>Steps3and4</w:t>
        </w:r>
      </w:hyperlink>
      <w:r>
        <w:rPr>
          <w:i/>
          <w:color w:val="0000FF"/>
          <w:spacing w:val="-2"/>
          <w:sz w:val="20"/>
        </w:rPr>
        <w:t xml:space="preserve"> </w:t>
      </w:r>
      <w:r>
        <w:rPr>
          <w:spacing w:val="-2"/>
          <w:sz w:val="20"/>
        </w:rPr>
        <w:t>(templateId:</w:t>
      </w:r>
    </w:p>
    <w:p w14:paraId="3B5C1DF4" w14:textId="77777777" w:rsidR="00B440BA" w:rsidRDefault="003F7F46">
      <w:pPr>
        <w:pStyle w:val="BodyText"/>
        <w:spacing w:before="10"/>
        <w:ind w:left="1180"/>
        <w:rPr>
          <w:rFonts w:ascii="Times New Roman"/>
        </w:rPr>
      </w:pPr>
      <w:r>
        <w:rPr>
          <w:spacing w:val="-2"/>
        </w:rPr>
        <w:t>2.16.840.1.1133883.17.3.10.1.53:2022-01-</w:t>
      </w:r>
      <w:r>
        <w:rPr>
          <w:spacing w:val="-5"/>
        </w:rPr>
        <w:t>01</w:t>
      </w:r>
      <w:r>
        <w:rPr>
          <w:rFonts w:ascii="Times New Roman"/>
          <w:spacing w:val="-5"/>
        </w:rPr>
        <w:t>)</w:t>
      </w:r>
    </w:p>
    <w:p w14:paraId="3B5C1DF5" w14:textId="77777777" w:rsidR="00B440BA" w:rsidRDefault="003F7F46">
      <w:pPr>
        <w:pStyle w:val="ListParagraph"/>
        <w:numPr>
          <w:ilvl w:val="0"/>
          <w:numId w:val="16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(CONF:10925)</w:t>
      </w:r>
    </w:p>
    <w:p w14:paraId="3B5C1DF6" w14:textId="77777777" w:rsidR="00B440BA" w:rsidRDefault="003F7F46">
      <w:pPr>
        <w:pStyle w:val="ListParagraph"/>
        <w:numPr>
          <w:ilvl w:val="1"/>
          <w:numId w:val="169"/>
        </w:numPr>
        <w:tabs>
          <w:tab w:val="left" w:pos="1180"/>
        </w:tabs>
        <w:spacing w:before="113"/>
        <w:ind w:hanging="283"/>
        <w:rPr>
          <w:sz w:val="20"/>
        </w:rPr>
      </w:pPr>
      <w:r>
        <w:rPr>
          <w:sz w:val="20"/>
        </w:rPr>
        <w:t>Conforms</w:t>
      </w:r>
      <w:r>
        <w:rPr>
          <w:spacing w:val="-15"/>
          <w:sz w:val="20"/>
        </w:rPr>
        <w:t xml:space="preserve"> </w:t>
      </w:r>
      <w:r>
        <w:rPr>
          <w:sz w:val="20"/>
        </w:rPr>
        <w:t>to</w:t>
      </w:r>
      <w:r>
        <w:rPr>
          <w:spacing w:val="-12"/>
          <w:sz w:val="20"/>
        </w:rPr>
        <w:t xml:space="preserve"> </w:t>
      </w:r>
      <w:hyperlink w:anchor="_bookmark197" w:history="1">
        <w:r>
          <w:rPr>
            <w:i/>
            <w:color w:val="0000FF"/>
            <w:sz w:val="20"/>
          </w:rPr>
          <w:t>Vehicle</w:t>
        </w:r>
        <w:r>
          <w:rPr>
            <w:i/>
            <w:color w:val="0000FF"/>
            <w:spacing w:val="-13"/>
            <w:sz w:val="20"/>
          </w:rPr>
          <w:t xml:space="preserve"> </w:t>
        </w:r>
        <w:r>
          <w:rPr>
            <w:i/>
            <w:color w:val="0000FF"/>
            <w:sz w:val="20"/>
          </w:rPr>
          <w:t>Impact</w:t>
        </w:r>
        <w:r>
          <w:rPr>
            <w:i/>
            <w:color w:val="0000FF"/>
            <w:spacing w:val="-12"/>
            <w:sz w:val="20"/>
          </w:rPr>
          <w:t xml:space="preserve"> </w:t>
        </w:r>
        <w:r>
          <w:rPr>
            <w:i/>
            <w:color w:val="0000FF"/>
            <w:sz w:val="20"/>
          </w:rPr>
          <w:t>Area</w:t>
        </w:r>
      </w:hyperlink>
      <w:r>
        <w:rPr>
          <w:i/>
          <w:color w:val="0000FF"/>
          <w:spacing w:val="-12"/>
          <w:sz w:val="20"/>
        </w:rPr>
        <w:t xml:space="preserve"> </w:t>
      </w:r>
      <w:r>
        <w:rPr>
          <w:sz w:val="20"/>
        </w:rPr>
        <w:t>(templateId:</w:t>
      </w:r>
      <w:r>
        <w:rPr>
          <w:spacing w:val="-11"/>
          <w:sz w:val="20"/>
        </w:rPr>
        <w:t xml:space="preserve"> </w:t>
      </w:r>
      <w:r>
        <w:rPr>
          <w:rFonts w:ascii="Courier New"/>
          <w:sz w:val="20"/>
        </w:rPr>
        <w:t>2.16.840.1.1133883.17.3.10.1.54:2022-01-</w:t>
      </w:r>
      <w:r>
        <w:rPr>
          <w:rFonts w:ascii="Courier New"/>
          <w:spacing w:val="-5"/>
          <w:sz w:val="20"/>
        </w:rPr>
        <w:t>01</w:t>
      </w:r>
      <w:r>
        <w:rPr>
          <w:spacing w:val="-5"/>
          <w:sz w:val="20"/>
        </w:rPr>
        <w:t>)</w:t>
      </w:r>
    </w:p>
    <w:p w14:paraId="3B5C1DF7" w14:textId="77777777" w:rsidR="00B440BA" w:rsidRDefault="003F7F46">
      <w:pPr>
        <w:pStyle w:val="ListParagraph"/>
        <w:numPr>
          <w:ilvl w:val="0"/>
          <w:numId w:val="169"/>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(CONF:10927)</w:t>
      </w:r>
    </w:p>
    <w:p w14:paraId="3B5C1DF8" w14:textId="77777777" w:rsidR="00B440BA" w:rsidRDefault="003F7F46">
      <w:pPr>
        <w:pStyle w:val="ListParagraph"/>
        <w:numPr>
          <w:ilvl w:val="1"/>
          <w:numId w:val="169"/>
        </w:numPr>
        <w:tabs>
          <w:tab w:val="left" w:pos="1180"/>
        </w:tabs>
        <w:spacing w:before="113"/>
        <w:ind w:hanging="283"/>
        <w:rPr>
          <w:sz w:val="20"/>
        </w:rPr>
      </w:pPr>
      <w:r>
        <w:rPr>
          <w:sz w:val="20"/>
        </w:rPr>
        <w:t>Conforms</w:t>
      </w:r>
      <w:r>
        <w:rPr>
          <w:spacing w:val="-7"/>
          <w:sz w:val="20"/>
        </w:rPr>
        <w:t xml:space="preserve"> </w:t>
      </w:r>
      <w:r>
        <w:rPr>
          <w:sz w:val="20"/>
        </w:rPr>
        <w:t>to</w:t>
      </w:r>
      <w:r>
        <w:rPr>
          <w:spacing w:val="-4"/>
          <w:sz w:val="20"/>
        </w:rPr>
        <w:t xml:space="preserve"> </w:t>
      </w:r>
      <w:hyperlink w:anchor="_bookmark146" w:history="1">
        <w:r>
          <w:rPr>
            <w:i/>
            <w:color w:val="0000FF"/>
            <w:sz w:val="20"/>
          </w:rPr>
          <w:t>Patient</w:t>
        </w:r>
        <w:r>
          <w:rPr>
            <w:i/>
            <w:color w:val="0000FF"/>
            <w:spacing w:val="-4"/>
            <w:sz w:val="20"/>
          </w:rPr>
          <w:t xml:space="preserve"> </w:t>
        </w:r>
        <w:r>
          <w:rPr>
            <w:i/>
            <w:color w:val="0000FF"/>
            <w:sz w:val="20"/>
          </w:rPr>
          <w:t>Location</w:t>
        </w:r>
        <w:r>
          <w:rPr>
            <w:i/>
            <w:color w:val="0000FF"/>
            <w:spacing w:val="-3"/>
            <w:sz w:val="20"/>
          </w:rPr>
          <w:t xml:space="preserve"> </w:t>
        </w:r>
        <w:r>
          <w:rPr>
            <w:i/>
            <w:color w:val="0000FF"/>
            <w:sz w:val="20"/>
          </w:rPr>
          <w:t>In</w:t>
        </w:r>
        <w:r>
          <w:rPr>
            <w:i/>
            <w:color w:val="0000FF"/>
            <w:spacing w:val="-3"/>
            <w:sz w:val="20"/>
          </w:rPr>
          <w:t xml:space="preserve"> </w:t>
        </w:r>
        <w:r>
          <w:rPr>
            <w:i/>
            <w:color w:val="0000FF"/>
            <w:sz w:val="20"/>
          </w:rPr>
          <w:t>Vehicle</w:t>
        </w:r>
      </w:hyperlink>
      <w:r>
        <w:rPr>
          <w:i/>
          <w:color w:val="0000FF"/>
          <w:spacing w:val="-4"/>
          <w:sz w:val="20"/>
        </w:rPr>
        <w:t xml:space="preserve"> </w:t>
      </w:r>
      <w:r>
        <w:rPr>
          <w:spacing w:val="-2"/>
          <w:sz w:val="20"/>
        </w:rPr>
        <w:t>(templateId:</w:t>
      </w:r>
    </w:p>
    <w:p w14:paraId="3B5C1DF9" w14:textId="77777777" w:rsidR="00B440BA" w:rsidRDefault="003F7F46">
      <w:pPr>
        <w:pStyle w:val="BodyText"/>
        <w:spacing w:before="10"/>
        <w:ind w:left="1180"/>
        <w:rPr>
          <w:rFonts w:ascii="Times New Roman"/>
        </w:rPr>
      </w:pPr>
      <w:r>
        <w:rPr>
          <w:spacing w:val="-2"/>
        </w:rPr>
        <w:t>2.16.840.1.1133883.17.3.10.1.55:2022-01-</w:t>
      </w:r>
      <w:r>
        <w:rPr>
          <w:spacing w:val="-5"/>
        </w:rPr>
        <w:t>01</w:t>
      </w:r>
      <w:r>
        <w:rPr>
          <w:rFonts w:ascii="Times New Roman"/>
          <w:spacing w:val="-5"/>
        </w:rPr>
        <w:t>)</w:t>
      </w:r>
    </w:p>
    <w:p w14:paraId="3B5C1DFA" w14:textId="77777777" w:rsidR="00B440BA" w:rsidRDefault="003F7F46">
      <w:pPr>
        <w:pStyle w:val="ListParagraph"/>
        <w:numPr>
          <w:ilvl w:val="0"/>
          <w:numId w:val="16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(CONF:10929)</w:t>
      </w:r>
    </w:p>
    <w:p w14:paraId="3B5C1DFB" w14:textId="77777777" w:rsidR="00B440BA" w:rsidRDefault="003F7F46">
      <w:pPr>
        <w:pStyle w:val="ListParagraph"/>
        <w:numPr>
          <w:ilvl w:val="1"/>
          <w:numId w:val="169"/>
        </w:numPr>
        <w:tabs>
          <w:tab w:val="left" w:pos="1180"/>
        </w:tabs>
        <w:spacing w:before="114"/>
        <w:ind w:hanging="283"/>
        <w:rPr>
          <w:sz w:val="20"/>
        </w:rPr>
      </w:pPr>
      <w:r>
        <w:rPr>
          <w:sz w:val="20"/>
        </w:rPr>
        <w:t>Conforms</w:t>
      </w:r>
      <w:r>
        <w:rPr>
          <w:spacing w:val="-7"/>
          <w:sz w:val="20"/>
        </w:rPr>
        <w:t xml:space="preserve"> </w:t>
      </w:r>
      <w:r>
        <w:rPr>
          <w:sz w:val="20"/>
        </w:rPr>
        <w:t>to</w:t>
      </w:r>
      <w:r>
        <w:rPr>
          <w:spacing w:val="-6"/>
          <w:sz w:val="20"/>
        </w:rPr>
        <w:t xml:space="preserve"> </w:t>
      </w:r>
      <w:hyperlink w:anchor="_bookmark198" w:history="1">
        <w:r>
          <w:rPr>
            <w:i/>
            <w:color w:val="0000FF"/>
            <w:sz w:val="20"/>
          </w:rPr>
          <w:t>Vehicle</w:t>
        </w:r>
        <w:r>
          <w:rPr>
            <w:i/>
            <w:color w:val="0000FF"/>
            <w:spacing w:val="-7"/>
            <w:sz w:val="20"/>
          </w:rPr>
          <w:t xml:space="preserve"> </w:t>
        </w:r>
        <w:r>
          <w:rPr>
            <w:i/>
            <w:color w:val="0000FF"/>
            <w:sz w:val="20"/>
          </w:rPr>
          <w:t>Occupant</w:t>
        </w:r>
        <w:r>
          <w:rPr>
            <w:i/>
            <w:color w:val="0000FF"/>
            <w:spacing w:val="-6"/>
            <w:sz w:val="20"/>
          </w:rPr>
          <w:t xml:space="preserve"> </w:t>
        </w:r>
        <w:r>
          <w:rPr>
            <w:i/>
            <w:color w:val="0000FF"/>
            <w:sz w:val="20"/>
          </w:rPr>
          <w:t>Safety</w:t>
        </w:r>
        <w:r>
          <w:rPr>
            <w:i/>
            <w:color w:val="0000FF"/>
            <w:spacing w:val="-7"/>
            <w:sz w:val="20"/>
          </w:rPr>
          <w:t xml:space="preserve"> </w:t>
        </w:r>
        <w:r>
          <w:rPr>
            <w:i/>
            <w:color w:val="0000FF"/>
            <w:sz w:val="20"/>
          </w:rPr>
          <w:t>Equipment</w:t>
        </w:r>
      </w:hyperlink>
      <w:r>
        <w:rPr>
          <w:i/>
          <w:color w:val="0000FF"/>
          <w:spacing w:val="-4"/>
          <w:sz w:val="20"/>
        </w:rPr>
        <w:t xml:space="preserve"> </w:t>
      </w:r>
      <w:r>
        <w:rPr>
          <w:spacing w:val="-2"/>
          <w:sz w:val="20"/>
        </w:rPr>
        <w:t>(templateId:</w:t>
      </w:r>
    </w:p>
    <w:p w14:paraId="3B5C1DFC" w14:textId="77777777" w:rsidR="00B440BA" w:rsidRDefault="003F7F46">
      <w:pPr>
        <w:pStyle w:val="BodyText"/>
        <w:spacing w:before="10"/>
        <w:ind w:left="1180"/>
        <w:rPr>
          <w:rFonts w:ascii="Times New Roman"/>
        </w:rPr>
      </w:pPr>
      <w:r>
        <w:rPr>
          <w:spacing w:val="-2"/>
        </w:rPr>
        <w:t>2.16.840.1.1133883.17.3.10.1.56:2022-01-</w:t>
      </w:r>
      <w:r>
        <w:rPr>
          <w:spacing w:val="-5"/>
        </w:rPr>
        <w:t>01</w:t>
      </w:r>
      <w:r>
        <w:rPr>
          <w:rFonts w:ascii="Times New Roman"/>
          <w:spacing w:val="-5"/>
        </w:rPr>
        <w:t>)</w:t>
      </w:r>
    </w:p>
    <w:p w14:paraId="3B5C1DFD" w14:textId="77777777" w:rsidR="00B440BA" w:rsidRDefault="003F7F46">
      <w:pPr>
        <w:pStyle w:val="ListParagraph"/>
        <w:numPr>
          <w:ilvl w:val="0"/>
          <w:numId w:val="16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(CONF:10931)</w:t>
      </w:r>
    </w:p>
    <w:p w14:paraId="3B5C1DFE" w14:textId="77777777" w:rsidR="00B440BA" w:rsidRDefault="003F7F46">
      <w:pPr>
        <w:pStyle w:val="ListParagraph"/>
        <w:numPr>
          <w:ilvl w:val="1"/>
          <w:numId w:val="169"/>
        </w:numPr>
        <w:tabs>
          <w:tab w:val="left" w:pos="1180"/>
        </w:tabs>
        <w:spacing w:before="113"/>
        <w:ind w:hanging="283"/>
        <w:rPr>
          <w:sz w:val="20"/>
        </w:rPr>
      </w:pPr>
      <w:r>
        <w:rPr>
          <w:sz w:val="20"/>
        </w:rPr>
        <w:t>Conforms</w:t>
      </w:r>
      <w:r>
        <w:rPr>
          <w:spacing w:val="-6"/>
          <w:sz w:val="20"/>
        </w:rPr>
        <w:t xml:space="preserve"> </w:t>
      </w:r>
      <w:r>
        <w:rPr>
          <w:sz w:val="20"/>
        </w:rPr>
        <w:t>to</w:t>
      </w:r>
      <w:r>
        <w:rPr>
          <w:spacing w:val="-5"/>
          <w:sz w:val="20"/>
        </w:rPr>
        <w:t xml:space="preserve"> </w:t>
      </w:r>
      <w:hyperlink w:anchor="_bookmark56" w:history="1">
        <w:r>
          <w:rPr>
            <w:i/>
            <w:color w:val="0000FF"/>
            <w:sz w:val="20"/>
          </w:rPr>
          <w:t>Airbag</w:t>
        </w:r>
        <w:r>
          <w:rPr>
            <w:i/>
            <w:color w:val="0000FF"/>
            <w:spacing w:val="-4"/>
            <w:sz w:val="20"/>
          </w:rPr>
          <w:t xml:space="preserve"> </w:t>
        </w:r>
        <w:r>
          <w:rPr>
            <w:i/>
            <w:color w:val="0000FF"/>
            <w:sz w:val="20"/>
          </w:rPr>
          <w:t>Deployment</w:t>
        </w:r>
        <w:r>
          <w:rPr>
            <w:i/>
            <w:color w:val="0000FF"/>
            <w:spacing w:val="-5"/>
            <w:sz w:val="20"/>
          </w:rPr>
          <w:t xml:space="preserve"> </w:t>
        </w:r>
        <w:r>
          <w:rPr>
            <w:i/>
            <w:color w:val="0000FF"/>
            <w:sz w:val="20"/>
          </w:rPr>
          <w:t>Status</w:t>
        </w:r>
      </w:hyperlink>
      <w:r>
        <w:rPr>
          <w:i/>
          <w:color w:val="0000FF"/>
          <w:spacing w:val="-4"/>
          <w:sz w:val="20"/>
        </w:rPr>
        <w:t xml:space="preserve"> </w:t>
      </w:r>
      <w:r>
        <w:rPr>
          <w:spacing w:val="-2"/>
          <w:sz w:val="20"/>
        </w:rPr>
        <w:t>(templateId:</w:t>
      </w:r>
    </w:p>
    <w:p w14:paraId="3B5C1DFF" w14:textId="77777777" w:rsidR="00B440BA" w:rsidRDefault="003F7F46">
      <w:pPr>
        <w:pStyle w:val="BodyText"/>
        <w:spacing w:before="10"/>
        <w:ind w:left="1180"/>
        <w:rPr>
          <w:rFonts w:ascii="Times New Roman"/>
        </w:rPr>
      </w:pPr>
      <w:r>
        <w:rPr>
          <w:spacing w:val="-2"/>
        </w:rPr>
        <w:t>2.16.840.1.1133883.17.3.10.1.57:2022-01-</w:t>
      </w:r>
      <w:r>
        <w:rPr>
          <w:spacing w:val="-5"/>
        </w:rPr>
        <w:t>01</w:t>
      </w:r>
      <w:r>
        <w:rPr>
          <w:rFonts w:ascii="Times New Roman"/>
          <w:spacing w:val="-5"/>
        </w:rPr>
        <w:t>)</w:t>
      </w:r>
    </w:p>
    <w:p w14:paraId="3B5C1E00" w14:textId="77777777" w:rsidR="00B440BA" w:rsidRDefault="003F7F46">
      <w:pPr>
        <w:pStyle w:val="ListParagraph"/>
        <w:numPr>
          <w:ilvl w:val="0"/>
          <w:numId w:val="169"/>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(CONF:10933)</w:t>
      </w:r>
    </w:p>
    <w:p w14:paraId="3B5C1E01" w14:textId="77777777" w:rsidR="00B440BA" w:rsidRDefault="003F7F46">
      <w:pPr>
        <w:pStyle w:val="ListParagraph"/>
        <w:numPr>
          <w:ilvl w:val="1"/>
          <w:numId w:val="169"/>
        </w:numPr>
        <w:tabs>
          <w:tab w:val="left" w:pos="1180"/>
        </w:tabs>
        <w:spacing w:before="113"/>
        <w:ind w:hanging="283"/>
        <w:rPr>
          <w:sz w:val="20"/>
        </w:rPr>
      </w:pPr>
      <w:r>
        <w:rPr>
          <w:sz w:val="20"/>
        </w:rPr>
        <w:t>Conforms</w:t>
      </w:r>
      <w:r>
        <w:rPr>
          <w:spacing w:val="-15"/>
          <w:sz w:val="20"/>
        </w:rPr>
        <w:t xml:space="preserve"> </w:t>
      </w:r>
      <w:r>
        <w:rPr>
          <w:sz w:val="20"/>
        </w:rPr>
        <w:t>to</w:t>
      </w:r>
      <w:r>
        <w:rPr>
          <w:spacing w:val="-12"/>
          <w:sz w:val="20"/>
        </w:rPr>
        <w:t xml:space="preserve"> </w:t>
      </w:r>
      <w:hyperlink w:anchor="_bookmark115" w:history="1">
        <w:r>
          <w:rPr>
            <w:i/>
            <w:color w:val="0000FF"/>
            <w:sz w:val="20"/>
          </w:rPr>
          <w:t>Height</w:t>
        </w:r>
        <w:r>
          <w:rPr>
            <w:i/>
            <w:color w:val="0000FF"/>
            <w:spacing w:val="-12"/>
            <w:sz w:val="20"/>
          </w:rPr>
          <w:t xml:space="preserve"> </w:t>
        </w:r>
        <w:r>
          <w:rPr>
            <w:i/>
            <w:color w:val="0000FF"/>
            <w:sz w:val="20"/>
          </w:rPr>
          <w:t>Of</w:t>
        </w:r>
        <w:r>
          <w:rPr>
            <w:i/>
            <w:color w:val="0000FF"/>
            <w:spacing w:val="-12"/>
            <w:sz w:val="20"/>
          </w:rPr>
          <w:t xml:space="preserve"> </w:t>
        </w:r>
        <w:r>
          <w:rPr>
            <w:i/>
            <w:color w:val="0000FF"/>
            <w:sz w:val="20"/>
          </w:rPr>
          <w:t>Fall</w:t>
        </w:r>
      </w:hyperlink>
      <w:r>
        <w:rPr>
          <w:i/>
          <w:color w:val="0000FF"/>
          <w:spacing w:val="-11"/>
          <w:sz w:val="20"/>
        </w:rPr>
        <w:t xml:space="preserve"> </w:t>
      </w:r>
      <w:r>
        <w:rPr>
          <w:sz w:val="20"/>
        </w:rPr>
        <w:t>(templateId:</w:t>
      </w:r>
      <w:r>
        <w:rPr>
          <w:spacing w:val="-11"/>
          <w:sz w:val="20"/>
        </w:rPr>
        <w:t xml:space="preserve"> </w:t>
      </w:r>
      <w:r>
        <w:rPr>
          <w:rFonts w:ascii="Courier New"/>
          <w:sz w:val="20"/>
        </w:rPr>
        <w:t>2.16.840.1.1133883.17.3.10.1.58:2022-01-</w:t>
      </w:r>
      <w:r>
        <w:rPr>
          <w:rFonts w:ascii="Courier New"/>
          <w:spacing w:val="-5"/>
          <w:sz w:val="20"/>
        </w:rPr>
        <w:t>01</w:t>
      </w:r>
      <w:r>
        <w:rPr>
          <w:spacing w:val="-5"/>
          <w:sz w:val="20"/>
        </w:rPr>
        <w:t>)</w:t>
      </w:r>
    </w:p>
    <w:p w14:paraId="3B5C1E02" w14:textId="77777777" w:rsidR="00B440BA" w:rsidRDefault="003F7F46">
      <w:pPr>
        <w:pStyle w:val="ListParagraph"/>
        <w:numPr>
          <w:ilvl w:val="0"/>
          <w:numId w:val="16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(CONF:10935)</w:t>
      </w:r>
    </w:p>
    <w:p w14:paraId="3B5C1E03" w14:textId="77777777" w:rsidR="00B440BA" w:rsidRDefault="003F7F46">
      <w:pPr>
        <w:pStyle w:val="ListParagraph"/>
        <w:numPr>
          <w:ilvl w:val="1"/>
          <w:numId w:val="169"/>
        </w:numPr>
        <w:tabs>
          <w:tab w:val="left" w:pos="1180"/>
        </w:tabs>
        <w:spacing w:before="114"/>
        <w:ind w:hanging="283"/>
        <w:rPr>
          <w:sz w:val="20"/>
        </w:rPr>
      </w:pPr>
      <w:r>
        <w:rPr>
          <w:spacing w:val="-2"/>
          <w:sz w:val="20"/>
        </w:rPr>
        <w:t>Conforms</w:t>
      </w:r>
      <w:r>
        <w:rPr>
          <w:spacing w:val="12"/>
          <w:sz w:val="20"/>
        </w:rPr>
        <w:t xml:space="preserve"> </w:t>
      </w:r>
      <w:r>
        <w:rPr>
          <w:spacing w:val="-2"/>
          <w:sz w:val="20"/>
        </w:rPr>
        <w:t>to</w:t>
      </w:r>
      <w:r>
        <w:rPr>
          <w:spacing w:val="15"/>
          <w:sz w:val="20"/>
        </w:rPr>
        <w:t xml:space="preserve"> </w:t>
      </w:r>
      <w:hyperlink w:anchor="_bookmark86" w:history="1">
        <w:r>
          <w:rPr>
            <w:i/>
            <w:color w:val="0000FF"/>
            <w:spacing w:val="-2"/>
            <w:sz w:val="20"/>
          </w:rPr>
          <w:t>Disaster</w:t>
        </w:r>
        <w:r>
          <w:rPr>
            <w:i/>
            <w:color w:val="0000FF"/>
            <w:spacing w:val="15"/>
            <w:sz w:val="20"/>
          </w:rPr>
          <w:t xml:space="preserve"> </w:t>
        </w:r>
        <w:r>
          <w:rPr>
            <w:i/>
            <w:color w:val="0000FF"/>
            <w:spacing w:val="-2"/>
            <w:sz w:val="20"/>
          </w:rPr>
          <w:t>Type</w:t>
        </w:r>
      </w:hyperlink>
      <w:r>
        <w:rPr>
          <w:i/>
          <w:color w:val="0000FF"/>
          <w:spacing w:val="15"/>
          <w:sz w:val="20"/>
        </w:rPr>
        <w:t xml:space="preserve"> </w:t>
      </w:r>
      <w:r>
        <w:rPr>
          <w:spacing w:val="-2"/>
          <w:sz w:val="20"/>
        </w:rPr>
        <w:t>(templateId:</w:t>
      </w:r>
      <w:r>
        <w:rPr>
          <w:spacing w:val="17"/>
          <w:sz w:val="20"/>
        </w:rPr>
        <w:t xml:space="preserve"> </w:t>
      </w:r>
      <w:r>
        <w:rPr>
          <w:rFonts w:ascii="Courier New"/>
          <w:spacing w:val="-2"/>
          <w:sz w:val="20"/>
        </w:rPr>
        <w:t>2.16.840.1.1133883.17.3.10.1.59:2022-01-</w:t>
      </w:r>
      <w:r>
        <w:rPr>
          <w:rFonts w:ascii="Courier New"/>
          <w:spacing w:val="-5"/>
          <w:sz w:val="20"/>
        </w:rPr>
        <w:t>01</w:t>
      </w:r>
      <w:r>
        <w:rPr>
          <w:spacing w:val="-5"/>
          <w:sz w:val="20"/>
        </w:rPr>
        <w:t>)</w:t>
      </w:r>
    </w:p>
    <w:p w14:paraId="3B5C1E04" w14:textId="77777777" w:rsidR="00B440BA" w:rsidRDefault="00B440BA">
      <w:pPr>
        <w:spacing w:before="3"/>
        <w:rPr>
          <w:sz w:val="20"/>
        </w:rPr>
      </w:pPr>
    </w:p>
    <w:p w14:paraId="3B5C1E05" w14:textId="77777777" w:rsidR="00B440BA" w:rsidRDefault="003F7F46">
      <w:pPr>
        <w:ind w:left="613"/>
        <w:rPr>
          <w:b/>
          <w:sz w:val="20"/>
        </w:rPr>
      </w:pPr>
      <w:r>
        <w:rPr>
          <w:b/>
          <w:sz w:val="20"/>
        </w:rPr>
        <w:t>EMS</w:t>
      </w:r>
      <w:r>
        <w:rPr>
          <w:b/>
          <w:spacing w:val="-7"/>
          <w:sz w:val="20"/>
        </w:rPr>
        <w:t xml:space="preserve"> </w:t>
      </w:r>
      <w:r>
        <w:rPr>
          <w:b/>
          <w:sz w:val="20"/>
        </w:rPr>
        <w:t>Injury</w:t>
      </w:r>
      <w:r>
        <w:rPr>
          <w:b/>
          <w:spacing w:val="-4"/>
          <w:sz w:val="20"/>
        </w:rPr>
        <w:t xml:space="preserve"> </w:t>
      </w:r>
      <w:r>
        <w:rPr>
          <w:b/>
          <w:sz w:val="20"/>
        </w:rPr>
        <w:t>Incident</w:t>
      </w:r>
      <w:r>
        <w:rPr>
          <w:b/>
          <w:spacing w:val="-3"/>
          <w:sz w:val="20"/>
        </w:rPr>
        <w:t xml:space="preserve"> </w:t>
      </w:r>
      <w:r>
        <w:rPr>
          <w:b/>
          <w:sz w:val="20"/>
        </w:rPr>
        <w:t>Description</w:t>
      </w:r>
      <w:r>
        <w:rPr>
          <w:b/>
          <w:spacing w:val="-5"/>
          <w:sz w:val="20"/>
        </w:rPr>
        <w:t xml:space="preserve"> </w:t>
      </w:r>
      <w:r>
        <w:rPr>
          <w:b/>
          <w:sz w:val="20"/>
        </w:rPr>
        <w:t>Section</w:t>
      </w:r>
      <w:r>
        <w:rPr>
          <w:b/>
          <w:spacing w:val="-4"/>
          <w:sz w:val="20"/>
        </w:rPr>
        <w:t xml:space="preserve"> </w:t>
      </w:r>
      <w:r>
        <w:rPr>
          <w:b/>
          <w:spacing w:val="-2"/>
          <w:sz w:val="20"/>
        </w:rPr>
        <w:t>example</w:t>
      </w:r>
    </w:p>
    <w:p w14:paraId="3B5C1E06" w14:textId="77777777" w:rsidR="00B440BA" w:rsidRDefault="003F7F46">
      <w:pPr>
        <w:spacing w:before="10"/>
        <w:rPr>
          <w:b/>
          <w:sz w:val="10"/>
        </w:rPr>
      </w:pPr>
      <w:r>
        <w:rPr>
          <w:noProof/>
        </w:rPr>
        <mc:AlternateContent>
          <mc:Choice Requires="wps">
            <w:drawing>
              <wp:anchor distT="0" distB="0" distL="0" distR="0" simplePos="0" relativeHeight="251190272" behindDoc="1" locked="0" layoutInCell="1" allowOverlap="1" wp14:anchorId="3B5C5F3D" wp14:editId="3B5C5F3E">
                <wp:simplePos x="0" y="0"/>
                <wp:positionH relativeFrom="page">
                  <wp:posOffset>1037488</wp:posOffset>
                </wp:positionH>
                <wp:positionV relativeFrom="paragraph">
                  <wp:posOffset>94774</wp:posOffset>
                </wp:positionV>
                <wp:extent cx="6015355" cy="2171700"/>
                <wp:effectExtent l="0" t="0" r="0" b="0"/>
                <wp:wrapTopAndBottom/>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404" w14:textId="77777777" w:rsidR="00B440BA" w:rsidRDefault="00B440BA">
                            <w:pPr>
                              <w:spacing w:before="83"/>
                              <w:rPr>
                                <w:b/>
                                <w:color w:val="000000"/>
                                <w:sz w:val="20"/>
                              </w:rPr>
                            </w:pPr>
                          </w:p>
                          <w:p w14:paraId="3B5C6405" w14:textId="77777777" w:rsidR="00B440BA" w:rsidRDefault="003F7F46">
                            <w:pPr>
                              <w:pStyle w:val="BodyText"/>
                              <w:spacing w:before="1" w:line="219" w:lineRule="exact"/>
                              <w:ind w:left="120"/>
                              <w:rPr>
                                <w:color w:val="000000"/>
                              </w:rPr>
                            </w:pPr>
                            <w:r>
                              <w:rPr>
                                <w:color w:val="000000"/>
                                <w:spacing w:val="-2"/>
                              </w:rPr>
                              <w:t>&lt;section&gt;</w:t>
                            </w:r>
                          </w:p>
                          <w:p w14:paraId="3B5C6406"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w:t>
                            </w:r>
                          </w:p>
                          <w:p w14:paraId="3B5C6407" w14:textId="77777777" w:rsidR="00B440BA" w:rsidRDefault="003F7F46">
                            <w:pPr>
                              <w:pStyle w:val="BodyText"/>
                              <w:spacing w:line="212" w:lineRule="exact"/>
                              <w:ind w:left="240"/>
                              <w:rPr>
                                <w:color w:val="000000"/>
                              </w:rPr>
                            </w:pPr>
                            <w:r>
                              <w:rPr>
                                <w:color w:val="000000"/>
                                <w:spacing w:val="-2"/>
                              </w:rPr>
                              <w:t>extension="2022-01-01"/&gt;</w:t>
                            </w:r>
                          </w:p>
                          <w:p w14:paraId="3B5C6408"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code="67800-3"</w:t>
                            </w:r>
                            <w:r>
                              <w:rPr>
                                <w:color w:val="000000"/>
                                <w:spacing w:val="-13"/>
                              </w:rPr>
                              <w:t xml:space="preserve"> </w:t>
                            </w:r>
                            <w:r>
                              <w:rPr>
                                <w:color w:val="000000"/>
                              </w:rPr>
                              <w:t>codeSystem="2.16.840.1.113883.6.1"</w:t>
                            </w:r>
                            <w:r>
                              <w:rPr>
                                <w:color w:val="000000"/>
                                <w:spacing w:val="-13"/>
                              </w:rPr>
                              <w:t xml:space="preserve"> </w:t>
                            </w:r>
                            <w:r>
                              <w:rPr>
                                <w:color w:val="000000"/>
                              </w:rPr>
                              <w:t>displayName="EMS Injury Incident Description Narrative NEMSIS"/&gt;</w:t>
                            </w:r>
                          </w:p>
                          <w:p w14:paraId="3B5C6409" w14:textId="77777777" w:rsidR="00B440BA" w:rsidRDefault="003F7F46">
                            <w:pPr>
                              <w:pStyle w:val="BodyText"/>
                              <w:spacing w:line="207" w:lineRule="exact"/>
                              <w:ind w:left="600"/>
                              <w:rPr>
                                <w:color w:val="000000"/>
                              </w:rPr>
                            </w:pPr>
                            <w:r>
                              <w:rPr>
                                <w:color w:val="000000"/>
                              </w:rPr>
                              <w:t>&lt;title&gt;EMS</w:t>
                            </w:r>
                            <w:r>
                              <w:rPr>
                                <w:color w:val="000000"/>
                                <w:spacing w:val="-11"/>
                              </w:rPr>
                              <w:t xml:space="preserve"> </w:t>
                            </w:r>
                            <w:r>
                              <w:rPr>
                                <w:color w:val="000000"/>
                              </w:rPr>
                              <w:t>Injury</w:t>
                            </w:r>
                            <w:r>
                              <w:rPr>
                                <w:color w:val="000000"/>
                                <w:spacing w:val="-9"/>
                              </w:rPr>
                              <w:t xml:space="preserve"> </w:t>
                            </w:r>
                            <w:r>
                              <w:rPr>
                                <w:color w:val="000000"/>
                              </w:rPr>
                              <w:t>Incident</w:t>
                            </w:r>
                            <w:r>
                              <w:rPr>
                                <w:color w:val="000000"/>
                                <w:spacing w:val="-9"/>
                              </w:rPr>
                              <w:t xml:space="preserve"> </w:t>
                            </w:r>
                            <w:r>
                              <w:rPr>
                                <w:color w:val="000000"/>
                              </w:rPr>
                              <w:t>Description</w:t>
                            </w:r>
                            <w:r>
                              <w:rPr>
                                <w:color w:val="000000"/>
                                <w:spacing w:val="-9"/>
                              </w:rPr>
                              <w:t xml:space="preserve"> </w:t>
                            </w:r>
                            <w:r>
                              <w:rPr>
                                <w:color w:val="000000"/>
                              </w:rPr>
                              <w:t>Narrative</w:t>
                            </w:r>
                            <w:r>
                              <w:rPr>
                                <w:color w:val="000000"/>
                                <w:spacing w:val="-8"/>
                              </w:rPr>
                              <w:t xml:space="preserve"> </w:t>
                            </w:r>
                            <w:r>
                              <w:rPr>
                                <w:color w:val="000000"/>
                                <w:spacing w:val="-2"/>
                              </w:rPr>
                              <w:t>&lt;/title&gt;</w:t>
                            </w:r>
                          </w:p>
                          <w:p w14:paraId="3B5C640A" w14:textId="77777777" w:rsidR="00B440BA" w:rsidRDefault="003F7F46">
                            <w:pPr>
                              <w:pStyle w:val="BodyText"/>
                              <w:spacing w:line="212" w:lineRule="exact"/>
                              <w:ind w:left="600"/>
                              <w:rPr>
                                <w:color w:val="000000"/>
                              </w:rPr>
                            </w:pPr>
                            <w:r>
                              <w:rPr>
                                <w:color w:val="000000"/>
                                <w:spacing w:val="-2"/>
                              </w:rPr>
                              <w:t>&lt;text/&gt;</w:t>
                            </w:r>
                          </w:p>
                          <w:p w14:paraId="3B5C640B" w14:textId="77777777" w:rsidR="00B440BA" w:rsidRDefault="003F7F46">
                            <w:pPr>
                              <w:pStyle w:val="BodyText"/>
                              <w:spacing w:line="212" w:lineRule="exact"/>
                              <w:ind w:left="600"/>
                              <w:rPr>
                                <w:color w:val="000000"/>
                              </w:rPr>
                            </w:pPr>
                            <w:r>
                              <w:rPr>
                                <w:color w:val="000000"/>
                                <w:spacing w:val="-2"/>
                              </w:rPr>
                              <w:t>&lt;entry&gt;</w:t>
                            </w:r>
                          </w:p>
                          <w:p w14:paraId="3B5C640C"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0D"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0E" w14:textId="77777777" w:rsidR="00B440BA" w:rsidRDefault="003F7F46">
                            <w:pPr>
                              <w:pStyle w:val="BodyText"/>
                              <w:spacing w:line="212" w:lineRule="exact"/>
                              <w:ind w:left="1080"/>
                              <w:rPr>
                                <w:color w:val="000000"/>
                              </w:rPr>
                            </w:pPr>
                            <w:r>
                              <w:rPr>
                                <w:color w:val="000000"/>
                                <w:spacing w:val="-2"/>
                              </w:rPr>
                              <w:t>&lt;/observation&gt;</w:t>
                            </w:r>
                          </w:p>
                          <w:p w14:paraId="3B5C640F" w14:textId="77777777" w:rsidR="00B440BA" w:rsidRDefault="003F7F46">
                            <w:pPr>
                              <w:pStyle w:val="BodyText"/>
                              <w:spacing w:line="212" w:lineRule="exact"/>
                              <w:ind w:left="600"/>
                              <w:rPr>
                                <w:color w:val="000000"/>
                              </w:rPr>
                            </w:pPr>
                            <w:r>
                              <w:rPr>
                                <w:color w:val="000000"/>
                                <w:spacing w:val="-2"/>
                              </w:rPr>
                              <w:t>&lt;/entry&gt;</w:t>
                            </w:r>
                          </w:p>
                          <w:p w14:paraId="3B5C6410" w14:textId="77777777" w:rsidR="00B440BA" w:rsidRDefault="003F7F46">
                            <w:pPr>
                              <w:spacing w:line="212" w:lineRule="exact"/>
                              <w:ind w:left="60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11"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3D" id="Textbox 94" o:spid="_x0000_s1060" type="#_x0000_t202" style="position:absolute;margin-left:81.7pt;margin-top:7.45pt;width:473.65pt;height:171pt;z-index:-252126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" fillcolor="#f0f0f0" stroked="f">
                <v:textbox inset="0,0,0,0">
                  <w:txbxContent>
                    <w:p w14:paraId="3B5C6404" w14:textId="77777777" w:rsidR="00B440BA" w:rsidRDefault="00B440BA">
                      <w:pPr>
                        <w:spacing w:before="83"/>
                        <w:rPr>
                          <w:b/>
                          <w:color w:val="000000"/>
                          <w:sz w:val="20"/>
                        </w:rPr>
                      </w:pPr>
                    </w:p>
                    <w:p w14:paraId="3B5C6405" w14:textId="77777777" w:rsidR="00B440BA" w:rsidRDefault="003F7F46">
                      <w:pPr>
                        <w:pStyle w:val="BodyText"/>
                        <w:spacing w:before="1" w:line="219" w:lineRule="exact"/>
                        <w:ind w:left="120"/>
                        <w:rPr>
                          <w:color w:val="000000"/>
                        </w:rPr>
                      </w:pPr>
                      <w:r>
                        <w:rPr>
                          <w:color w:val="000000"/>
                          <w:spacing w:val="-2"/>
                        </w:rPr>
                        <w:t>&lt;section&gt;</w:t>
                      </w:r>
                    </w:p>
                    <w:p w14:paraId="3B5C6406"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w:t>
                      </w:r>
                    </w:p>
                    <w:p w14:paraId="3B5C6407" w14:textId="77777777" w:rsidR="00B440BA" w:rsidRDefault="003F7F46">
                      <w:pPr>
                        <w:pStyle w:val="BodyText"/>
                        <w:spacing w:line="212" w:lineRule="exact"/>
                        <w:ind w:left="240"/>
                        <w:rPr>
                          <w:color w:val="000000"/>
                        </w:rPr>
                      </w:pPr>
                      <w:r>
                        <w:rPr>
                          <w:color w:val="000000"/>
                          <w:spacing w:val="-2"/>
                        </w:rPr>
                        <w:t>extension="2022-01-01"/&gt;</w:t>
                      </w:r>
                    </w:p>
                    <w:p w14:paraId="3B5C6408"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code="67800-3"</w:t>
                      </w:r>
                      <w:r>
                        <w:rPr>
                          <w:color w:val="000000"/>
                          <w:spacing w:val="-13"/>
                        </w:rPr>
                        <w:t xml:space="preserve"> </w:t>
                      </w:r>
                      <w:r>
                        <w:rPr>
                          <w:color w:val="000000"/>
                        </w:rPr>
                        <w:t>codeSystem="2.16.840.1.113883.6.1"</w:t>
                      </w:r>
                      <w:r>
                        <w:rPr>
                          <w:color w:val="000000"/>
                          <w:spacing w:val="-13"/>
                        </w:rPr>
                        <w:t xml:space="preserve"> </w:t>
                      </w:r>
                      <w:r>
                        <w:rPr>
                          <w:color w:val="000000"/>
                        </w:rPr>
                        <w:t>displayName="EMS Injury Incident Description Narrative NEMSIS"/&gt;</w:t>
                      </w:r>
                    </w:p>
                    <w:p w14:paraId="3B5C6409" w14:textId="77777777" w:rsidR="00B440BA" w:rsidRDefault="003F7F46">
                      <w:pPr>
                        <w:pStyle w:val="BodyText"/>
                        <w:spacing w:line="207" w:lineRule="exact"/>
                        <w:ind w:left="600"/>
                        <w:rPr>
                          <w:color w:val="000000"/>
                        </w:rPr>
                      </w:pPr>
                      <w:r>
                        <w:rPr>
                          <w:color w:val="000000"/>
                        </w:rPr>
                        <w:t>&lt;title&gt;EMS</w:t>
                      </w:r>
                      <w:r>
                        <w:rPr>
                          <w:color w:val="000000"/>
                          <w:spacing w:val="-11"/>
                        </w:rPr>
                        <w:t xml:space="preserve"> </w:t>
                      </w:r>
                      <w:r>
                        <w:rPr>
                          <w:color w:val="000000"/>
                        </w:rPr>
                        <w:t>Injury</w:t>
                      </w:r>
                      <w:r>
                        <w:rPr>
                          <w:color w:val="000000"/>
                          <w:spacing w:val="-9"/>
                        </w:rPr>
                        <w:t xml:space="preserve"> </w:t>
                      </w:r>
                      <w:r>
                        <w:rPr>
                          <w:color w:val="000000"/>
                        </w:rPr>
                        <w:t>Incident</w:t>
                      </w:r>
                      <w:r>
                        <w:rPr>
                          <w:color w:val="000000"/>
                          <w:spacing w:val="-9"/>
                        </w:rPr>
                        <w:t xml:space="preserve"> </w:t>
                      </w:r>
                      <w:r>
                        <w:rPr>
                          <w:color w:val="000000"/>
                        </w:rPr>
                        <w:t>Description</w:t>
                      </w:r>
                      <w:r>
                        <w:rPr>
                          <w:color w:val="000000"/>
                          <w:spacing w:val="-9"/>
                        </w:rPr>
                        <w:t xml:space="preserve"> </w:t>
                      </w:r>
                      <w:r>
                        <w:rPr>
                          <w:color w:val="000000"/>
                        </w:rPr>
                        <w:t>Narrative</w:t>
                      </w:r>
                      <w:r>
                        <w:rPr>
                          <w:color w:val="000000"/>
                          <w:spacing w:val="-8"/>
                        </w:rPr>
                        <w:t xml:space="preserve"> </w:t>
                      </w:r>
                      <w:r>
                        <w:rPr>
                          <w:color w:val="000000"/>
                          <w:spacing w:val="-2"/>
                        </w:rPr>
                        <w:t>&lt;/title&gt;</w:t>
                      </w:r>
                    </w:p>
                    <w:p w14:paraId="3B5C640A" w14:textId="77777777" w:rsidR="00B440BA" w:rsidRDefault="003F7F46">
                      <w:pPr>
                        <w:pStyle w:val="BodyText"/>
                        <w:spacing w:line="212" w:lineRule="exact"/>
                        <w:ind w:left="600"/>
                        <w:rPr>
                          <w:color w:val="000000"/>
                        </w:rPr>
                      </w:pPr>
                      <w:r>
                        <w:rPr>
                          <w:color w:val="000000"/>
                          <w:spacing w:val="-2"/>
                        </w:rPr>
                        <w:t>&lt;text/&gt;</w:t>
                      </w:r>
                    </w:p>
                    <w:p w14:paraId="3B5C640B" w14:textId="77777777" w:rsidR="00B440BA" w:rsidRDefault="003F7F46">
                      <w:pPr>
                        <w:pStyle w:val="BodyText"/>
                        <w:spacing w:line="212" w:lineRule="exact"/>
                        <w:ind w:left="600"/>
                        <w:rPr>
                          <w:color w:val="000000"/>
                        </w:rPr>
                      </w:pPr>
                      <w:r>
                        <w:rPr>
                          <w:color w:val="000000"/>
                          <w:spacing w:val="-2"/>
                        </w:rPr>
                        <w:t>&lt;entry&gt;</w:t>
                      </w:r>
                    </w:p>
                    <w:p w14:paraId="3B5C640C"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0D"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0E" w14:textId="77777777" w:rsidR="00B440BA" w:rsidRDefault="003F7F46">
                      <w:pPr>
                        <w:pStyle w:val="BodyText"/>
                        <w:spacing w:line="212" w:lineRule="exact"/>
                        <w:ind w:left="1080"/>
                        <w:rPr>
                          <w:color w:val="000000"/>
                        </w:rPr>
                      </w:pPr>
                      <w:r>
                        <w:rPr>
                          <w:color w:val="000000"/>
                          <w:spacing w:val="-2"/>
                        </w:rPr>
                        <w:t>&lt;/observation&gt;</w:t>
                      </w:r>
                    </w:p>
                    <w:p w14:paraId="3B5C640F" w14:textId="77777777" w:rsidR="00B440BA" w:rsidRDefault="003F7F46">
                      <w:pPr>
                        <w:pStyle w:val="BodyText"/>
                        <w:spacing w:line="212" w:lineRule="exact"/>
                        <w:ind w:left="600"/>
                        <w:rPr>
                          <w:color w:val="000000"/>
                        </w:rPr>
                      </w:pPr>
                      <w:r>
                        <w:rPr>
                          <w:color w:val="000000"/>
                          <w:spacing w:val="-2"/>
                        </w:rPr>
                        <w:t>&lt;/entry&gt;</w:t>
                      </w:r>
                    </w:p>
                    <w:p w14:paraId="3B5C6410" w14:textId="77777777" w:rsidR="00B440BA" w:rsidRDefault="003F7F46">
                      <w:pPr>
                        <w:spacing w:line="212" w:lineRule="exact"/>
                        <w:ind w:left="60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11"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E07" w14:textId="77777777" w:rsidR="00B440BA" w:rsidRDefault="00B440BA">
      <w:pPr>
        <w:spacing w:before="134"/>
        <w:rPr>
          <w:b/>
          <w:sz w:val="28"/>
        </w:rPr>
      </w:pPr>
    </w:p>
    <w:p w14:paraId="3B5C1E08" w14:textId="77777777" w:rsidR="00B440BA" w:rsidRDefault="003F7F46">
      <w:pPr>
        <w:pStyle w:val="Heading4"/>
      </w:pPr>
      <w:bookmarkStart w:id="79" w:name="_Toc181549299"/>
      <w:r>
        <w:rPr>
          <w:noProof/>
        </w:rPr>
        <mc:AlternateContent>
          <mc:Choice Requires="wps">
            <w:drawing>
              <wp:anchor distT="0" distB="0" distL="0" distR="0" simplePos="0" relativeHeight="251192320" behindDoc="1" locked="0" layoutInCell="1" allowOverlap="1" wp14:anchorId="3B5C5F3F" wp14:editId="3B5C5F40">
                <wp:simplePos x="0" y="0"/>
                <wp:positionH relativeFrom="page">
                  <wp:posOffset>719988</wp:posOffset>
                </wp:positionH>
                <wp:positionV relativeFrom="paragraph">
                  <wp:posOffset>234967</wp:posOffset>
                </wp:positionV>
                <wp:extent cx="6332855" cy="1270"/>
                <wp:effectExtent l="0" t="0" r="0" b="0"/>
                <wp:wrapTopAndBottom/>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108823" id="Graphic 95" o:spid="_x0000_s1026" style="position:absolute;margin-left:56.7pt;margin-top:18.5pt;width:498.65pt;height:.1pt;z-index:-2521241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80" w:name="EMS_Medications_Administered_Section"/>
      <w:bookmarkEnd w:id="80"/>
      <w:r>
        <w:t xml:space="preserve">EMS Medications Administered </w:t>
      </w:r>
      <w:r>
        <w:rPr>
          <w:spacing w:val="-2"/>
        </w:rPr>
        <w:t>Section</w:t>
      </w:r>
      <w:bookmarkEnd w:id="79"/>
    </w:p>
    <w:p w14:paraId="3B5C1E09"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2.16.840.1.1133883.17.3.10.1.18</w:t>
      </w:r>
      <w:r>
        <w:rPr>
          <w:rFonts w:ascii="Times New Roman"/>
          <w:spacing w:val="-2"/>
        </w:rPr>
        <w:t>]</w:t>
      </w:r>
    </w:p>
    <w:p w14:paraId="3B5C1E0A" w14:textId="77777777" w:rsidR="00B440BA" w:rsidRDefault="00B440BA">
      <w:pPr>
        <w:spacing w:before="3"/>
        <w:rPr>
          <w:sz w:val="20"/>
        </w:rPr>
      </w:pPr>
    </w:p>
    <w:p w14:paraId="3B5C1E0B" w14:textId="77777777" w:rsidR="00B440BA" w:rsidRDefault="003F7F46">
      <w:pPr>
        <w:pStyle w:val="BodyText"/>
        <w:ind w:left="613"/>
        <w:rPr>
          <w:rFonts w:ascii="Times New Roman"/>
        </w:rPr>
      </w:pPr>
      <w:r>
        <w:rPr>
          <w:rFonts w:ascii="Times New Roman"/>
        </w:rPr>
        <w:t>Collection</w:t>
      </w:r>
      <w:r>
        <w:rPr>
          <w:rFonts w:ascii="Times New Roman"/>
          <w:spacing w:val="-1"/>
        </w:rPr>
        <w:t xml:space="preserve"> </w:t>
      </w:r>
      <w:r>
        <w:rPr>
          <w:rFonts w:ascii="Times New Roman"/>
        </w:rPr>
        <w:t>of information regarding</w:t>
      </w:r>
      <w:r>
        <w:rPr>
          <w:rFonts w:ascii="Times New Roman"/>
          <w:spacing w:val="-1"/>
        </w:rPr>
        <w:t xml:space="preserve"> </w:t>
      </w:r>
      <w:r>
        <w:rPr>
          <w:rFonts w:ascii="Times New Roman"/>
        </w:rPr>
        <w:t>the</w:t>
      </w:r>
      <w:r>
        <w:rPr>
          <w:rFonts w:ascii="Times New Roman"/>
          <w:spacing w:val="-1"/>
        </w:rPr>
        <w:t xml:space="preserve"> </w:t>
      </w:r>
      <w:r>
        <w:rPr>
          <w:rFonts w:ascii="Times New Roman"/>
        </w:rPr>
        <w:t xml:space="preserve">administration of </w:t>
      </w:r>
      <w:r>
        <w:rPr>
          <w:rFonts w:ascii="Times New Roman"/>
          <w:spacing w:val="-2"/>
        </w:rPr>
        <w:t>medications</w:t>
      </w:r>
    </w:p>
    <w:p w14:paraId="3B5C1E0C" w14:textId="77777777" w:rsidR="00B440BA" w:rsidRDefault="003F7F46">
      <w:pPr>
        <w:pStyle w:val="ListParagraph"/>
        <w:numPr>
          <w:ilvl w:val="0"/>
          <w:numId w:val="16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CONF:11403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0D" w14:textId="77777777" w:rsidR="00B440BA" w:rsidRDefault="003F7F46">
      <w:pPr>
        <w:pStyle w:val="ListParagraph"/>
        <w:numPr>
          <w:ilvl w:val="1"/>
          <w:numId w:val="16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="2.16.840.1.1133883.17.3.10.1.18"</w:t>
      </w:r>
    </w:p>
    <w:p w14:paraId="3B5C1E0E" w14:textId="77777777" w:rsidR="00B440BA" w:rsidRDefault="003F7F46">
      <w:pPr>
        <w:pStyle w:val="ListParagraph"/>
        <w:numPr>
          <w:ilvl w:val="1"/>
          <w:numId w:val="16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0F" w14:textId="77777777" w:rsidR="00B440BA" w:rsidRDefault="003F7F46">
      <w:pPr>
        <w:pStyle w:val="ListParagraph"/>
        <w:numPr>
          <w:ilvl w:val="0"/>
          <w:numId w:val="168"/>
        </w:numPr>
        <w:tabs>
          <w:tab w:val="left" w:pos="897"/>
        </w:tabs>
        <w:spacing w:before="29" w:line="232" w:lineRule="auto"/>
        <w:ind w:right="571"/>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(CONF:10439)</w:t>
      </w:r>
      <w:r>
        <w:rPr>
          <w:rFonts w:ascii="Courier New"/>
          <w:b/>
          <w:sz w:val="20"/>
        </w:rPr>
        <w:t>/@code</w:t>
      </w:r>
      <w:r>
        <w:rPr>
          <w:rFonts w:ascii="Courier New"/>
          <w:sz w:val="20"/>
        </w:rPr>
        <w:t>="67849-0"</w:t>
      </w:r>
      <w:r>
        <w:rPr>
          <w:rFonts w:ascii="Courier New"/>
          <w:spacing w:val="-10"/>
          <w:sz w:val="20"/>
        </w:rPr>
        <w:t xml:space="preserve"> </w:t>
      </w:r>
      <w:r>
        <w:rPr>
          <w:i/>
          <w:sz w:val="20"/>
        </w:rPr>
        <w:t>EMS</w:t>
      </w:r>
      <w:r>
        <w:rPr>
          <w:i/>
          <w:spacing w:val="-4"/>
          <w:sz w:val="20"/>
        </w:rPr>
        <w:t xml:space="preserve"> </w:t>
      </w:r>
      <w:r>
        <w:rPr>
          <w:i/>
          <w:sz w:val="20"/>
        </w:rPr>
        <w:t>Medications</w:t>
      </w:r>
      <w:r>
        <w:rPr>
          <w:i/>
          <w:spacing w:val="-5"/>
          <w:sz w:val="20"/>
        </w:rPr>
        <w:t xml:space="preserve"> </w:t>
      </w:r>
      <w:r>
        <w:rPr>
          <w:i/>
          <w:sz w:val="20"/>
        </w:rPr>
        <w:t xml:space="preserve">Administered Narrative NEMSIS </w:t>
      </w:r>
      <w:r>
        <w:rPr>
          <w:sz w:val="20"/>
        </w:rPr>
        <w:t>(CodeSystem:</w:t>
      </w:r>
      <w:r>
        <w:rPr>
          <w:spacing w:val="40"/>
          <w:sz w:val="20"/>
        </w:rPr>
        <w:t xml:space="preserve"> </w:t>
      </w:r>
      <w:r>
        <w:rPr>
          <w:rFonts w:ascii="Courier New"/>
          <w:sz w:val="20"/>
        </w:rPr>
        <w:t>2.16.840.1.113883.6.1 LOINC</w:t>
      </w:r>
      <w:r>
        <w:rPr>
          <w:sz w:val="20"/>
        </w:rPr>
        <w:t>) (CONF:10987)</w:t>
      </w:r>
    </w:p>
    <w:p w14:paraId="3B5C1E10" w14:textId="77777777" w:rsidR="00B440BA" w:rsidRDefault="003F7F46">
      <w:pPr>
        <w:pStyle w:val="ListParagraph"/>
        <w:numPr>
          <w:ilvl w:val="0"/>
          <w:numId w:val="168"/>
        </w:numPr>
        <w:tabs>
          <w:tab w:val="left" w:pos="896"/>
        </w:tabs>
        <w:spacing w:before="25" w:line="243" w:lineRule="exact"/>
        <w:ind w:left="896" w:hanging="283"/>
        <w:rPr>
          <w:rFonts w:ascii="Courier New"/>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title</w:t>
      </w:r>
      <w:r>
        <w:rPr>
          <w:rFonts w:ascii="Courier New"/>
          <w:sz w:val="20"/>
        </w:rPr>
        <w:t>="EMS</w:t>
      </w:r>
      <w:r>
        <w:rPr>
          <w:rFonts w:ascii="Courier New"/>
          <w:spacing w:val="-8"/>
          <w:sz w:val="20"/>
        </w:rPr>
        <w:t xml:space="preserve"> </w:t>
      </w:r>
      <w:r>
        <w:rPr>
          <w:rFonts w:ascii="Courier New"/>
          <w:sz w:val="20"/>
        </w:rPr>
        <w:t>Medications</w:t>
      </w:r>
      <w:r>
        <w:rPr>
          <w:rFonts w:ascii="Courier New"/>
          <w:spacing w:val="-8"/>
          <w:sz w:val="20"/>
        </w:rPr>
        <w:t xml:space="preserve"> </w:t>
      </w:r>
      <w:r>
        <w:rPr>
          <w:rFonts w:ascii="Courier New"/>
          <w:sz w:val="20"/>
        </w:rPr>
        <w:t>Administered</w:t>
      </w:r>
      <w:r>
        <w:rPr>
          <w:rFonts w:ascii="Courier New"/>
          <w:spacing w:val="-8"/>
          <w:sz w:val="20"/>
        </w:rPr>
        <w:t xml:space="preserve"> </w:t>
      </w:r>
      <w:r>
        <w:rPr>
          <w:rFonts w:ascii="Courier New"/>
          <w:spacing w:val="-2"/>
          <w:sz w:val="20"/>
        </w:rPr>
        <w:t>Section"</w:t>
      </w:r>
    </w:p>
    <w:p w14:paraId="3B5C1E11" w14:textId="77777777" w:rsidR="00B440BA" w:rsidRDefault="003F7F46">
      <w:pPr>
        <w:pStyle w:val="BodyText"/>
        <w:spacing w:line="227" w:lineRule="exact"/>
        <w:ind w:left="897"/>
        <w:rPr>
          <w:rFonts w:ascii="Times New Roman"/>
        </w:rPr>
      </w:pPr>
      <w:r>
        <w:rPr>
          <w:rFonts w:ascii="Times New Roman"/>
          <w:spacing w:val="-2"/>
        </w:rPr>
        <w:t>(CONF:10442)</w:t>
      </w:r>
    </w:p>
    <w:p w14:paraId="3B5C1E12" w14:textId="77777777" w:rsidR="00B440BA" w:rsidRDefault="003F7F46">
      <w:pPr>
        <w:pStyle w:val="ListParagraph"/>
        <w:numPr>
          <w:ilvl w:val="0"/>
          <w:numId w:val="168"/>
        </w:numPr>
        <w:tabs>
          <w:tab w:val="left" w:pos="896"/>
        </w:tabs>
        <w:spacing w:before="4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(CONF:10441)</w:t>
      </w:r>
    </w:p>
    <w:p w14:paraId="3B5C1E13" w14:textId="77777777" w:rsidR="00B440BA" w:rsidRDefault="003F7F46">
      <w:pPr>
        <w:pStyle w:val="ListParagraph"/>
        <w:numPr>
          <w:ilvl w:val="0"/>
          <w:numId w:val="168"/>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(CONF:10989)</w:t>
      </w:r>
    </w:p>
    <w:p w14:paraId="3B5C1E14" w14:textId="77777777" w:rsidR="00B440BA" w:rsidRDefault="00B440BA">
      <w:pPr>
        <w:rPr>
          <w:sz w:val="20"/>
        </w:rPr>
        <w:sectPr w:rsidR="00B440BA">
          <w:pgSz w:w="12240" w:h="15840"/>
          <w:pgMar w:top="1040" w:right="600" w:bottom="700" w:left="1020" w:header="0" w:footer="509" w:gutter="0"/>
          <w:cols w:space="720"/>
        </w:sectPr>
      </w:pPr>
    </w:p>
    <w:p w14:paraId="3B5C1E15" w14:textId="77777777" w:rsidR="00B440BA" w:rsidRDefault="003F7F46">
      <w:pPr>
        <w:pStyle w:val="ListParagraph"/>
        <w:numPr>
          <w:ilvl w:val="1"/>
          <w:numId w:val="168"/>
        </w:numPr>
        <w:tabs>
          <w:tab w:val="left" w:pos="1180"/>
        </w:tabs>
        <w:spacing w:before="75"/>
        <w:ind w:hanging="283"/>
        <w:rPr>
          <w:sz w:val="20"/>
        </w:rPr>
      </w:pPr>
      <w:r>
        <w:rPr>
          <w:sz w:val="20"/>
        </w:rPr>
        <w:lastRenderedPageBreak/>
        <w:t>Conforms</w:t>
      </w:r>
      <w:r>
        <w:rPr>
          <w:spacing w:val="-3"/>
          <w:sz w:val="20"/>
        </w:rPr>
        <w:t xml:space="preserve"> </w:t>
      </w:r>
      <w:r>
        <w:rPr>
          <w:sz w:val="20"/>
        </w:rPr>
        <w:t>to</w:t>
      </w:r>
      <w:r>
        <w:rPr>
          <w:spacing w:val="-3"/>
          <w:sz w:val="20"/>
        </w:rPr>
        <w:t xml:space="preserve"> </w:t>
      </w:r>
      <w:hyperlink w:anchor="_bookmark127" w:history="1">
        <w:r>
          <w:rPr>
            <w:i/>
            <w:color w:val="0000FF"/>
            <w:sz w:val="20"/>
          </w:rPr>
          <w:t>Medication</w:t>
        </w:r>
        <w:r>
          <w:rPr>
            <w:i/>
            <w:color w:val="0000FF"/>
            <w:spacing w:val="-2"/>
            <w:sz w:val="20"/>
          </w:rPr>
          <w:t xml:space="preserve"> </w:t>
        </w:r>
        <w:r>
          <w:rPr>
            <w:i/>
            <w:color w:val="0000FF"/>
            <w:sz w:val="20"/>
          </w:rPr>
          <w:t>Administered</w:t>
        </w:r>
      </w:hyperlink>
      <w:r>
        <w:rPr>
          <w:i/>
          <w:color w:val="0000FF"/>
          <w:spacing w:val="-3"/>
          <w:sz w:val="20"/>
        </w:rPr>
        <w:t xml:space="preserve"> </w:t>
      </w:r>
      <w:r>
        <w:rPr>
          <w:spacing w:val="-2"/>
          <w:sz w:val="20"/>
        </w:rPr>
        <w:t>(templateId:</w:t>
      </w:r>
    </w:p>
    <w:p w14:paraId="3B5C1E16" w14:textId="77777777" w:rsidR="00B440BA" w:rsidRDefault="003F7F46">
      <w:pPr>
        <w:pStyle w:val="BodyText"/>
        <w:spacing w:before="10"/>
        <w:ind w:left="1180"/>
        <w:rPr>
          <w:rFonts w:ascii="Times New Roman"/>
        </w:rPr>
      </w:pPr>
      <w:r>
        <w:rPr>
          <w:spacing w:val="-2"/>
        </w:rPr>
        <w:t>2.16.840.1.1133883.17.3.10.1.72:2022-01-</w:t>
      </w:r>
      <w:r>
        <w:rPr>
          <w:spacing w:val="-5"/>
        </w:rPr>
        <w:t>01</w:t>
      </w:r>
      <w:r>
        <w:rPr>
          <w:rFonts w:ascii="Times New Roman"/>
          <w:spacing w:val="-5"/>
        </w:rPr>
        <w:t>)</w:t>
      </w:r>
    </w:p>
    <w:p w14:paraId="3B5C1E17" w14:textId="77777777" w:rsidR="00B440BA" w:rsidRDefault="00B440BA">
      <w:pPr>
        <w:spacing w:before="3"/>
        <w:rPr>
          <w:sz w:val="20"/>
        </w:rPr>
      </w:pPr>
    </w:p>
    <w:p w14:paraId="3B5C1E18" w14:textId="77777777" w:rsidR="00B440BA" w:rsidRDefault="003F7F46">
      <w:pPr>
        <w:ind w:left="613"/>
        <w:rPr>
          <w:b/>
          <w:sz w:val="20"/>
        </w:rPr>
      </w:pPr>
      <w:r>
        <w:rPr>
          <w:b/>
          <w:sz w:val="20"/>
        </w:rPr>
        <w:t>EMS</w:t>
      </w:r>
      <w:r>
        <w:rPr>
          <w:b/>
          <w:spacing w:val="-9"/>
          <w:sz w:val="20"/>
        </w:rPr>
        <w:t xml:space="preserve"> </w:t>
      </w:r>
      <w:r>
        <w:rPr>
          <w:b/>
          <w:sz w:val="20"/>
        </w:rPr>
        <w:t>Medications</w:t>
      </w:r>
      <w:r>
        <w:rPr>
          <w:b/>
          <w:spacing w:val="-8"/>
          <w:sz w:val="20"/>
        </w:rPr>
        <w:t xml:space="preserve"> </w:t>
      </w:r>
      <w:r>
        <w:rPr>
          <w:b/>
          <w:sz w:val="20"/>
        </w:rPr>
        <w:t>Administered</w:t>
      </w:r>
      <w:r>
        <w:rPr>
          <w:b/>
          <w:spacing w:val="-8"/>
          <w:sz w:val="20"/>
        </w:rPr>
        <w:t xml:space="preserve"> </w:t>
      </w:r>
      <w:r>
        <w:rPr>
          <w:b/>
          <w:sz w:val="20"/>
        </w:rPr>
        <w:t>Section</w:t>
      </w:r>
      <w:r>
        <w:rPr>
          <w:b/>
          <w:spacing w:val="-8"/>
          <w:sz w:val="20"/>
        </w:rPr>
        <w:t xml:space="preserve"> </w:t>
      </w:r>
      <w:r>
        <w:rPr>
          <w:b/>
          <w:spacing w:val="-2"/>
          <w:sz w:val="20"/>
        </w:rPr>
        <w:t>example</w:t>
      </w:r>
    </w:p>
    <w:p w14:paraId="3B5C1E19" w14:textId="77777777" w:rsidR="00B440BA" w:rsidRDefault="003F7F46">
      <w:pPr>
        <w:spacing w:before="10"/>
        <w:rPr>
          <w:b/>
          <w:sz w:val="10"/>
        </w:rPr>
      </w:pPr>
      <w:r>
        <w:rPr>
          <w:noProof/>
        </w:rPr>
        <mc:AlternateContent>
          <mc:Choice Requires="wps">
            <w:drawing>
              <wp:anchor distT="0" distB="0" distL="0" distR="0" simplePos="0" relativeHeight="251194368" behindDoc="1" locked="0" layoutInCell="1" allowOverlap="1" wp14:anchorId="3B5C5F41" wp14:editId="3B5C5F42">
                <wp:simplePos x="0" y="0"/>
                <wp:positionH relativeFrom="page">
                  <wp:posOffset>1037488</wp:posOffset>
                </wp:positionH>
                <wp:positionV relativeFrom="paragraph">
                  <wp:posOffset>94818</wp:posOffset>
                </wp:positionV>
                <wp:extent cx="6015355" cy="2171700"/>
                <wp:effectExtent l="0" t="0" r="0" b="0"/>
                <wp:wrapTopAndBottom/>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412" w14:textId="77777777" w:rsidR="00B440BA" w:rsidRDefault="00B440BA">
                            <w:pPr>
                              <w:spacing w:before="83"/>
                              <w:rPr>
                                <w:b/>
                                <w:color w:val="000000"/>
                                <w:sz w:val="20"/>
                              </w:rPr>
                            </w:pPr>
                          </w:p>
                          <w:p w14:paraId="3B5C6413" w14:textId="77777777" w:rsidR="00B440BA" w:rsidRDefault="003F7F46">
                            <w:pPr>
                              <w:pStyle w:val="BodyText"/>
                              <w:spacing w:before="1" w:line="219" w:lineRule="exact"/>
                              <w:ind w:left="120"/>
                              <w:rPr>
                                <w:color w:val="000000"/>
                              </w:rPr>
                            </w:pPr>
                            <w:r>
                              <w:rPr>
                                <w:color w:val="000000"/>
                                <w:spacing w:val="-2"/>
                              </w:rPr>
                              <w:t>&lt;section&gt;</w:t>
                            </w:r>
                          </w:p>
                          <w:p w14:paraId="3B5C641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root="2.16.840.1.1133883.17.3.10.1.18"</w:t>
                            </w:r>
                          </w:p>
                          <w:p w14:paraId="3B5C6415" w14:textId="77777777" w:rsidR="00B440BA" w:rsidRDefault="003F7F46">
                            <w:pPr>
                              <w:pStyle w:val="BodyText"/>
                              <w:spacing w:line="212" w:lineRule="exact"/>
                              <w:ind w:left="240"/>
                              <w:rPr>
                                <w:color w:val="000000"/>
                              </w:rPr>
                            </w:pPr>
                            <w:r>
                              <w:rPr>
                                <w:color w:val="000000"/>
                                <w:spacing w:val="-2"/>
                              </w:rPr>
                              <w:t>extension="2022-01-01"/&gt;</w:t>
                            </w:r>
                          </w:p>
                          <w:p w14:paraId="3B5C6416"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code="67849-0"</w:t>
                            </w:r>
                            <w:r>
                              <w:rPr>
                                <w:color w:val="000000"/>
                                <w:spacing w:val="-13"/>
                              </w:rPr>
                              <w:t xml:space="preserve"> </w:t>
                            </w:r>
                            <w:r>
                              <w:rPr>
                                <w:color w:val="000000"/>
                              </w:rPr>
                              <w:t>codeSystem="2.16.840.1.113883.6.1"</w:t>
                            </w:r>
                            <w:r>
                              <w:rPr>
                                <w:color w:val="000000"/>
                                <w:spacing w:val="-13"/>
                              </w:rPr>
                              <w:t xml:space="preserve"> </w:t>
                            </w:r>
                            <w:r>
                              <w:rPr>
                                <w:color w:val="000000"/>
                              </w:rPr>
                              <w:t>displayName="EMS Medications Administered Narrative NEMSIS"/&gt;</w:t>
                            </w:r>
                          </w:p>
                          <w:p w14:paraId="3B5C6417" w14:textId="77777777" w:rsidR="00B440BA" w:rsidRDefault="003F7F46">
                            <w:pPr>
                              <w:pStyle w:val="BodyText"/>
                              <w:spacing w:line="207" w:lineRule="exact"/>
                              <w:ind w:left="600"/>
                              <w:rPr>
                                <w:color w:val="000000"/>
                              </w:rPr>
                            </w:pPr>
                            <w:r>
                              <w:rPr>
                                <w:color w:val="000000"/>
                              </w:rPr>
                              <w:t>&lt;title&gt;EMS</w:t>
                            </w:r>
                            <w:r>
                              <w:rPr>
                                <w:color w:val="000000"/>
                                <w:spacing w:val="-11"/>
                              </w:rPr>
                              <w:t xml:space="preserve"> </w:t>
                            </w:r>
                            <w:r>
                              <w:rPr>
                                <w:color w:val="000000"/>
                              </w:rPr>
                              <w:t>Medications</w:t>
                            </w:r>
                            <w:r>
                              <w:rPr>
                                <w:color w:val="000000"/>
                                <w:spacing w:val="-11"/>
                              </w:rPr>
                              <w:t xml:space="preserve"> </w:t>
                            </w:r>
                            <w:r>
                              <w:rPr>
                                <w:color w:val="000000"/>
                              </w:rPr>
                              <w:t>Administered</w:t>
                            </w:r>
                            <w:r>
                              <w:rPr>
                                <w:color w:val="000000"/>
                                <w:spacing w:val="-11"/>
                              </w:rPr>
                              <w:t xml:space="preserve"> </w:t>
                            </w:r>
                            <w:r>
                              <w:rPr>
                                <w:color w:val="000000"/>
                                <w:spacing w:val="-2"/>
                              </w:rPr>
                              <w:t>Narrative&lt;/title&gt;</w:t>
                            </w:r>
                          </w:p>
                          <w:p w14:paraId="3B5C6418" w14:textId="77777777" w:rsidR="00B440BA" w:rsidRDefault="003F7F46">
                            <w:pPr>
                              <w:pStyle w:val="BodyText"/>
                              <w:spacing w:line="212" w:lineRule="exact"/>
                              <w:ind w:left="600"/>
                              <w:rPr>
                                <w:color w:val="000000"/>
                              </w:rPr>
                            </w:pPr>
                            <w:r>
                              <w:rPr>
                                <w:color w:val="000000"/>
                                <w:spacing w:val="-2"/>
                              </w:rPr>
                              <w:t>&lt;text/&gt;</w:t>
                            </w:r>
                          </w:p>
                          <w:p w14:paraId="3B5C6419" w14:textId="77777777" w:rsidR="00B440BA" w:rsidRDefault="003F7F46">
                            <w:pPr>
                              <w:pStyle w:val="BodyText"/>
                              <w:spacing w:line="212" w:lineRule="exact"/>
                              <w:ind w:left="600"/>
                              <w:rPr>
                                <w:color w:val="000000"/>
                              </w:rPr>
                            </w:pPr>
                            <w:r>
                              <w:rPr>
                                <w:color w:val="000000"/>
                                <w:spacing w:val="-2"/>
                              </w:rPr>
                              <w:t>&lt;entry&gt;</w:t>
                            </w:r>
                          </w:p>
                          <w:p w14:paraId="3B5C641A" w14:textId="77777777" w:rsidR="00B440BA" w:rsidRDefault="003F7F46">
                            <w:pPr>
                              <w:pStyle w:val="BodyText"/>
                              <w:spacing w:line="212" w:lineRule="exact"/>
                              <w:ind w:left="1080"/>
                              <w:rPr>
                                <w:color w:val="000000"/>
                              </w:rPr>
                            </w:pPr>
                            <w:r>
                              <w:rPr>
                                <w:color w:val="000000"/>
                              </w:rPr>
                              <w:t>&lt;substanceAdministration</w:t>
                            </w:r>
                            <w:r>
                              <w:rPr>
                                <w:color w:val="000000"/>
                                <w:spacing w:val="-21"/>
                              </w:rPr>
                              <w:t xml:space="preserve"> </w:t>
                            </w:r>
                            <w:r>
                              <w:rPr>
                                <w:color w:val="000000"/>
                              </w:rPr>
                              <w:t>classCode="SBADM"</w:t>
                            </w:r>
                            <w:r>
                              <w:rPr>
                                <w:color w:val="000000"/>
                                <w:spacing w:val="-20"/>
                              </w:rPr>
                              <w:t xml:space="preserve"> </w:t>
                            </w:r>
                            <w:r>
                              <w:rPr>
                                <w:color w:val="000000"/>
                                <w:spacing w:val="-2"/>
                              </w:rPr>
                              <w:t>moodCode="EVN"&gt;</w:t>
                            </w:r>
                          </w:p>
                          <w:p w14:paraId="3B5C641B"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1C" w14:textId="77777777" w:rsidR="00B440BA" w:rsidRDefault="003F7F46">
                            <w:pPr>
                              <w:pStyle w:val="BodyText"/>
                              <w:spacing w:line="212" w:lineRule="exact"/>
                              <w:ind w:left="1080"/>
                              <w:rPr>
                                <w:color w:val="000000"/>
                              </w:rPr>
                            </w:pPr>
                            <w:r>
                              <w:rPr>
                                <w:color w:val="000000"/>
                                <w:spacing w:val="-2"/>
                              </w:rPr>
                              <w:t>&lt;/substanceAdministration&gt;</w:t>
                            </w:r>
                          </w:p>
                          <w:p w14:paraId="3B5C641D" w14:textId="77777777" w:rsidR="00B440BA" w:rsidRDefault="003F7F46">
                            <w:pPr>
                              <w:pStyle w:val="BodyText"/>
                              <w:spacing w:line="212" w:lineRule="exact"/>
                              <w:ind w:left="600"/>
                              <w:rPr>
                                <w:color w:val="000000"/>
                              </w:rPr>
                            </w:pPr>
                            <w:r>
                              <w:rPr>
                                <w:color w:val="000000"/>
                                <w:spacing w:val="-2"/>
                              </w:rPr>
                              <w:t>&lt;/entry&gt;</w:t>
                            </w:r>
                          </w:p>
                          <w:p w14:paraId="3B5C641E" w14:textId="77777777" w:rsidR="00B440BA" w:rsidRDefault="003F7F46">
                            <w:pPr>
                              <w:spacing w:line="212" w:lineRule="exact"/>
                              <w:ind w:left="60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1F"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41" id="Textbox 96" o:spid="_x0000_s1061" type="#_x0000_t202" style="position:absolute;margin-left:81.7pt;margin-top:7.45pt;width:473.65pt;height:171pt;z-index:-252122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" fillcolor="#f0f0f0" stroked="f">
                <v:textbox inset="0,0,0,0">
                  <w:txbxContent>
                    <w:p w14:paraId="3B5C6412" w14:textId="77777777" w:rsidR="00B440BA" w:rsidRDefault="00B440BA">
                      <w:pPr>
                        <w:spacing w:before="83"/>
                        <w:rPr>
                          <w:b/>
                          <w:color w:val="000000"/>
                          <w:sz w:val="20"/>
                        </w:rPr>
                      </w:pPr>
                    </w:p>
                    <w:p w14:paraId="3B5C6413" w14:textId="77777777" w:rsidR="00B440BA" w:rsidRDefault="003F7F46">
                      <w:pPr>
                        <w:pStyle w:val="BodyText"/>
                        <w:spacing w:before="1" w:line="219" w:lineRule="exact"/>
                        <w:ind w:left="120"/>
                        <w:rPr>
                          <w:color w:val="000000"/>
                        </w:rPr>
                      </w:pPr>
                      <w:r>
                        <w:rPr>
                          <w:color w:val="000000"/>
                          <w:spacing w:val="-2"/>
                        </w:rPr>
                        <w:t>&lt;section&gt;</w:t>
                      </w:r>
                    </w:p>
                    <w:p w14:paraId="3B5C641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root="2.16.840.1.1133883.17.3.10.1.18"</w:t>
                      </w:r>
                    </w:p>
                    <w:p w14:paraId="3B5C6415" w14:textId="77777777" w:rsidR="00B440BA" w:rsidRDefault="003F7F46">
                      <w:pPr>
                        <w:pStyle w:val="BodyText"/>
                        <w:spacing w:line="212" w:lineRule="exact"/>
                        <w:ind w:left="240"/>
                        <w:rPr>
                          <w:color w:val="000000"/>
                        </w:rPr>
                      </w:pPr>
                      <w:r>
                        <w:rPr>
                          <w:color w:val="000000"/>
                          <w:spacing w:val="-2"/>
                        </w:rPr>
                        <w:t>extension="2022-01-01"/&gt;</w:t>
                      </w:r>
                    </w:p>
                    <w:p w14:paraId="3B5C6416"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code="67849-0"</w:t>
                      </w:r>
                      <w:r>
                        <w:rPr>
                          <w:color w:val="000000"/>
                          <w:spacing w:val="-13"/>
                        </w:rPr>
                        <w:t xml:space="preserve"> </w:t>
                      </w:r>
                      <w:r>
                        <w:rPr>
                          <w:color w:val="000000"/>
                        </w:rPr>
                        <w:t>codeSystem="2.16.840.1.113883.6.1"</w:t>
                      </w:r>
                      <w:r>
                        <w:rPr>
                          <w:color w:val="000000"/>
                          <w:spacing w:val="-13"/>
                        </w:rPr>
                        <w:t xml:space="preserve"> </w:t>
                      </w:r>
                      <w:r>
                        <w:rPr>
                          <w:color w:val="000000"/>
                        </w:rPr>
                        <w:t>displayName="EMS Medications Administered Narrative NEMSIS"/&gt;</w:t>
                      </w:r>
                    </w:p>
                    <w:p w14:paraId="3B5C6417" w14:textId="77777777" w:rsidR="00B440BA" w:rsidRDefault="003F7F46">
                      <w:pPr>
                        <w:pStyle w:val="BodyText"/>
                        <w:spacing w:line="207" w:lineRule="exact"/>
                        <w:ind w:left="600"/>
                        <w:rPr>
                          <w:color w:val="000000"/>
                        </w:rPr>
                      </w:pPr>
                      <w:r>
                        <w:rPr>
                          <w:color w:val="000000"/>
                        </w:rPr>
                        <w:t>&lt;title&gt;EMS</w:t>
                      </w:r>
                      <w:r>
                        <w:rPr>
                          <w:color w:val="000000"/>
                          <w:spacing w:val="-11"/>
                        </w:rPr>
                        <w:t xml:space="preserve"> </w:t>
                      </w:r>
                      <w:r>
                        <w:rPr>
                          <w:color w:val="000000"/>
                        </w:rPr>
                        <w:t>Medications</w:t>
                      </w:r>
                      <w:r>
                        <w:rPr>
                          <w:color w:val="000000"/>
                          <w:spacing w:val="-11"/>
                        </w:rPr>
                        <w:t xml:space="preserve"> </w:t>
                      </w:r>
                      <w:r>
                        <w:rPr>
                          <w:color w:val="000000"/>
                        </w:rPr>
                        <w:t>Administered</w:t>
                      </w:r>
                      <w:r>
                        <w:rPr>
                          <w:color w:val="000000"/>
                          <w:spacing w:val="-11"/>
                        </w:rPr>
                        <w:t xml:space="preserve"> </w:t>
                      </w:r>
                      <w:r>
                        <w:rPr>
                          <w:color w:val="000000"/>
                          <w:spacing w:val="-2"/>
                        </w:rPr>
                        <w:t>Narrative&lt;/title&gt;</w:t>
                      </w:r>
                    </w:p>
                    <w:p w14:paraId="3B5C6418" w14:textId="77777777" w:rsidR="00B440BA" w:rsidRDefault="003F7F46">
                      <w:pPr>
                        <w:pStyle w:val="BodyText"/>
                        <w:spacing w:line="212" w:lineRule="exact"/>
                        <w:ind w:left="600"/>
                        <w:rPr>
                          <w:color w:val="000000"/>
                        </w:rPr>
                      </w:pPr>
                      <w:r>
                        <w:rPr>
                          <w:color w:val="000000"/>
                          <w:spacing w:val="-2"/>
                        </w:rPr>
                        <w:t>&lt;text/&gt;</w:t>
                      </w:r>
                    </w:p>
                    <w:p w14:paraId="3B5C6419" w14:textId="77777777" w:rsidR="00B440BA" w:rsidRDefault="003F7F46">
                      <w:pPr>
                        <w:pStyle w:val="BodyText"/>
                        <w:spacing w:line="212" w:lineRule="exact"/>
                        <w:ind w:left="600"/>
                        <w:rPr>
                          <w:color w:val="000000"/>
                        </w:rPr>
                      </w:pPr>
                      <w:r>
                        <w:rPr>
                          <w:color w:val="000000"/>
                          <w:spacing w:val="-2"/>
                        </w:rPr>
                        <w:t>&lt;entry&gt;</w:t>
                      </w:r>
                    </w:p>
                    <w:p w14:paraId="3B5C641A" w14:textId="77777777" w:rsidR="00B440BA" w:rsidRDefault="003F7F46">
                      <w:pPr>
                        <w:pStyle w:val="BodyText"/>
                        <w:spacing w:line="212" w:lineRule="exact"/>
                        <w:ind w:left="1080"/>
                        <w:rPr>
                          <w:color w:val="000000"/>
                        </w:rPr>
                      </w:pPr>
                      <w:r>
                        <w:rPr>
                          <w:color w:val="000000"/>
                        </w:rPr>
                        <w:t>&lt;substanceAdministration</w:t>
                      </w:r>
                      <w:r>
                        <w:rPr>
                          <w:color w:val="000000"/>
                          <w:spacing w:val="-21"/>
                        </w:rPr>
                        <w:t xml:space="preserve"> </w:t>
                      </w:r>
                      <w:r>
                        <w:rPr>
                          <w:color w:val="000000"/>
                        </w:rPr>
                        <w:t>classCode="SBADM"</w:t>
                      </w:r>
                      <w:r>
                        <w:rPr>
                          <w:color w:val="000000"/>
                          <w:spacing w:val="-20"/>
                        </w:rPr>
                        <w:t xml:space="preserve"> </w:t>
                      </w:r>
                      <w:r>
                        <w:rPr>
                          <w:color w:val="000000"/>
                          <w:spacing w:val="-2"/>
                        </w:rPr>
                        <w:t>moodCode="EVN"&gt;</w:t>
                      </w:r>
                    </w:p>
                    <w:p w14:paraId="3B5C641B"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1C" w14:textId="77777777" w:rsidR="00B440BA" w:rsidRDefault="003F7F46">
                      <w:pPr>
                        <w:pStyle w:val="BodyText"/>
                        <w:spacing w:line="212" w:lineRule="exact"/>
                        <w:ind w:left="1080"/>
                        <w:rPr>
                          <w:color w:val="000000"/>
                        </w:rPr>
                      </w:pPr>
                      <w:r>
                        <w:rPr>
                          <w:color w:val="000000"/>
                          <w:spacing w:val="-2"/>
                        </w:rPr>
                        <w:t>&lt;/substanceAdministration&gt;</w:t>
                      </w:r>
                    </w:p>
                    <w:p w14:paraId="3B5C641D" w14:textId="77777777" w:rsidR="00B440BA" w:rsidRDefault="003F7F46">
                      <w:pPr>
                        <w:pStyle w:val="BodyText"/>
                        <w:spacing w:line="212" w:lineRule="exact"/>
                        <w:ind w:left="600"/>
                        <w:rPr>
                          <w:color w:val="000000"/>
                        </w:rPr>
                      </w:pPr>
                      <w:r>
                        <w:rPr>
                          <w:color w:val="000000"/>
                          <w:spacing w:val="-2"/>
                        </w:rPr>
                        <w:t>&lt;/entry&gt;</w:t>
                      </w:r>
                    </w:p>
                    <w:p w14:paraId="3B5C641E" w14:textId="77777777" w:rsidR="00B440BA" w:rsidRDefault="003F7F46">
                      <w:pPr>
                        <w:spacing w:line="212" w:lineRule="exact"/>
                        <w:ind w:left="60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1F"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E1A" w14:textId="77777777" w:rsidR="00B440BA" w:rsidRDefault="00B440BA">
      <w:pPr>
        <w:spacing w:before="134"/>
        <w:rPr>
          <w:b/>
          <w:sz w:val="28"/>
        </w:rPr>
      </w:pPr>
    </w:p>
    <w:p w14:paraId="3B5C1E1B" w14:textId="77777777" w:rsidR="00B440BA" w:rsidRDefault="003F7F46">
      <w:pPr>
        <w:pStyle w:val="Heading4"/>
      </w:pPr>
      <w:bookmarkStart w:id="81" w:name="_Toc181549300"/>
      <w:r>
        <w:rPr>
          <w:noProof/>
        </w:rPr>
        <mc:AlternateContent>
          <mc:Choice Requires="wps">
            <w:drawing>
              <wp:anchor distT="0" distB="0" distL="0" distR="0" simplePos="0" relativeHeight="251196416" behindDoc="1" locked="0" layoutInCell="1" allowOverlap="1" wp14:anchorId="3B5C5F43" wp14:editId="3B5C5F44">
                <wp:simplePos x="0" y="0"/>
                <wp:positionH relativeFrom="page">
                  <wp:posOffset>719988</wp:posOffset>
                </wp:positionH>
                <wp:positionV relativeFrom="paragraph">
                  <wp:posOffset>234967</wp:posOffset>
                </wp:positionV>
                <wp:extent cx="6332855" cy="1270"/>
                <wp:effectExtent l="0" t="0" r="0" b="0"/>
                <wp:wrapTopAndBottom/>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9952AD" id="Graphic 97" o:spid="_x0000_s1026" style="position:absolute;margin-left:56.7pt;margin-top:18.5pt;width:498.65pt;height:.1pt;z-index:-2521200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82" w:name="EMS_Past_Medical_History_Section"/>
      <w:bookmarkEnd w:id="82"/>
      <w:r>
        <w:t xml:space="preserve">EMS Past Medical History </w:t>
      </w:r>
      <w:r>
        <w:rPr>
          <w:spacing w:val="-2"/>
        </w:rPr>
        <w:t>Section</w:t>
      </w:r>
      <w:bookmarkEnd w:id="81"/>
    </w:p>
    <w:p w14:paraId="3B5C1E1C"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2.16.840.1.1133883.17.3.10.1.19</w:t>
      </w:r>
      <w:r>
        <w:rPr>
          <w:rFonts w:ascii="Times New Roman"/>
          <w:spacing w:val="-2"/>
        </w:rPr>
        <w:t>]</w:t>
      </w:r>
    </w:p>
    <w:p w14:paraId="3B5C1E1D" w14:textId="77777777" w:rsidR="00B440BA" w:rsidRDefault="00B440BA">
      <w:pPr>
        <w:spacing w:before="3"/>
        <w:rPr>
          <w:sz w:val="20"/>
        </w:rPr>
      </w:pPr>
    </w:p>
    <w:p w14:paraId="3B5C1E1E" w14:textId="77777777" w:rsidR="00B440BA" w:rsidRDefault="003F7F46">
      <w:pPr>
        <w:pStyle w:val="BodyText"/>
        <w:ind w:left="613"/>
        <w:rPr>
          <w:rFonts w:ascii="Times New Roman"/>
        </w:rPr>
      </w:pPr>
      <w:r>
        <w:rPr>
          <w:rFonts w:ascii="Times New Roman"/>
        </w:rPr>
        <w:t>Collection</w:t>
      </w:r>
      <w:r>
        <w:rPr>
          <w:rFonts w:ascii="Times New Roman"/>
          <w:spacing w:val="-3"/>
        </w:rPr>
        <w:t xml:space="preserve"> </w:t>
      </w:r>
      <w:r>
        <w:rPr>
          <w:rFonts w:ascii="Times New Roman"/>
        </w:rPr>
        <w:t>of</w:t>
      </w:r>
      <w:r>
        <w:rPr>
          <w:rFonts w:ascii="Times New Roman"/>
          <w:spacing w:val="-2"/>
        </w:rPr>
        <w:t xml:space="preserve"> </w:t>
      </w:r>
      <w:r>
        <w:rPr>
          <w:rFonts w:ascii="Times New Roman"/>
        </w:rPr>
        <w:t>information</w:t>
      </w:r>
      <w:r>
        <w:rPr>
          <w:rFonts w:ascii="Times New Roman"/>
          <w:spacing w:val="-2"/>
        </w:rPr>
        <w:t xml:space="preserve"> </w:t>
      </w:r>
      <w:r>
        <w:rPr>
          <w:rFonts w:ascii="Times New Roman"/>
        </w:rPr>
        <w:t>regarding</w:t>
      </w:r>
      <w:r>
        <w:rPr>
          <w:rFonts w:ascii="Times New Roman"/>
          <w:spacing w:val="-3"/>
        </w:rPr>
        <w:t xml:space="preserve"> </w:t>
      </w:r>
      <w:r>
        <w:rPr>
          <w:rFonts w:ascii="Times New Roman"/>
        </w:rPr>
        <w:t>the</w:t>
      </w:r>
      <w:r>
        <w:rPr>
          <w:rFonts w:ascii="Times New Roman"/>
          <w:spacing w:val="-3"/>
        </w:rPr>
        <w:t xml:space="preserve"> </w:t>
      </w:r>
      <w:r>
        <w:rPr>
          <w:rFonts w:ascii="Times New Roman"/>
        </w:rPr>
        <w:t>patient's</w:t>
      </w:r>
      <w:r>
        <w:rPr>
          <w:rFonts w:ascii="Times New Roman"/>
          <w:spacing w:val="-3"/>
        </w:rPr>
        <w:t xml:space="preserve"> </w:t>
      </w:r>
      <w:r>
        <w:rPr>
          <w:rFonts w:ascii="Times New Roman"/>
        </w:rPr>
        <w:t>medical</w:t>
      </w:r>
      <w:r>
        <w:rPr>
          <w:rFonts w:ascii="Times New Roman"/>
          <w:spacing w:val="-3"/>
        </w:rPr>
        <w:t xml:space="preserve"> </w:t>
      </w:r>
      <w:r>
        <w:rPr>
          <w:rFonts w:ascii="Times New Roman"/>
          <w:spacing w:val="-2"/>
        </w:rPr>
        <w:t>history</w:t>
      </w:r>
    </w:p>
    <w:p w14:paraId="3B5C1E1F" w14:textId="77777777" w:rsidR="00B440BA" w:rsidRDefault="003F7F46">
      <w:pPr>
        <w:pStyle w:val="ListParagraph"/>
        <w:numPr>
          <w:ilvl w:val="0"/>
          <w:numId w:val="16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CONF:11391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20" w14:textId="77777777" w:rsidR="00B440BA" w:rsidRDefault="003F7F46">
      <w:pPr>
        <w:pStyle w:val="ListParagraph"/>
        <w:numPr>
          <w:ilvl w:val="1"/>
          <w:numId w:val="16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="2.16.840.1.1133883.17.3.10.1.19"</w:t>
      </w:r>
    </w:p>
    <w:p w14:paraId="3B5C1E21" w14:textId="77777777" w:rsidR="00B440BA" w:rsidRDefault="003F7F46">
      <w:pPr>
        <w:pStyle w:val="ListParagraph"/>
        <w:numPr>
          <w:ilvl w:val="1"/>
          <w:numId w:val="16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22" w14:textId="77777777" w:rsidR="00B440BA" w:rsidRDefault="003F7F46">
      <w:pPr>
        <w:pStyle w:val="ListParagraph"/>
        <w:numPr>
          <w:ilvl w:val="0"/>
          <w:numId w:val="167"/>
        </w:numPr>
        <w:tabs>
          <w:tab w:val="left" w:pos="897"/>
        </w:tabs>
        <w:spacing w:before="29" w:line="232" w:lineRule="auto"/>
        <w:ind w:right="968"/>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(CONF:10059)</w:t>
      </w:r>
      <w:r>
        <w:rPr>
          <w:rFonts w:ascii="Courier New"/>
          <w:b/>
          <w:sz w:val="20"/>
        </w:rPr>
        <w:t>/@code</w:t>
      </w:r>
      <w:r>
        <w:rPr>
          <w:rFonts w:ascii="Courier New"/>
          <w:sz w:val="20"/>
        </w:rPr>
        <w:t>="67842-5"</w:t>
      </w:r>
      <w:r>
        <w:rPr>
          <w:rFonts w:ascii="Courier New"/>
          <w:spacing w:val="-9"/>
          <w:sz w:val="20"/>
        </w:rPr>
        <w:t xml:space="preserve"> </w:t>
      </w:r>
      <w:r>
        <w:rPr>
          <w:i/>
          <w:sz w:val="20"/>
        </w:rPr>
        <w:t>EMS</w:t>
      </w:r>
      <w:r>
        <w:rPr>
          <w:i/>
          <w:spacing w:val="-4"/>
          <w:sz w:val="20"/>
        </w:rPr>
        <w:t xml:space="preserve"> </w:t>
      </w:r>
      <w:r>
        <w:rPr>
          <w:i/>
          <w:sz w:val="20"/>
        </w:rPr>
        <w:t>Past</w:t>
      </w:r>
      <w:r>
        <w:rPr>
          <w:i/>
          <w:spacing w:val="-5"/>
          <w:sz w:val="20"/>
        </w:rPr>
        <w:t xml:space="preserve"> </w:t>
      </w:r>
      <w:r>
        <w:rPr>
          <w:i/>
          <w:sz w:val="20"/>
        </w:rPr>
        <w:t>Medical</w:t>
      </w:r>
      <w:r>
        <w:rPr>
          <w:i/>
          <w:spacing w:val="-5"/>
          <w:sz w:val="20"/>
        </w:rPr>
        <w:t xml:space="preserve"> </w:t>
      </w:r>
      <w:r>
        <w:rPr>
          <w:i/>
          <w:sz w:val="20"/>
        </w:rPr>
        <w:t xml:space="preserve">History Narrative NEMSIS </w:t>
      </w:r>
      <w:r>
        <w:rPr>
          <w:sz w:val="20"/>
        </w:rPr>
        <w:t>(CodeSystem:</w:t>
      </w:r>
      <w:r>
        <w:rPr>
          <w:spacing w:val="40"/>
          <w:sz w:val="20"/>
        </w:rPr>
        <w:t xml:space="preserve"> </w:t>
      </w:r>
      <w:r>
        <w:rPr>
          <w:rFonts w:ascii="Courier New"/>
          <w:sz w:val="20"/>
        </w:rPr>
        <w:t>2.16.840.1.113883.6.1 LOINC</w:t>
      </w:r>
      <w:r>
        <w:rPr>
          <w:sz w:val="20"/>
        </w:rPr>
        <w:t>) (CONF:10058)</w:t>
      </w:r>
    </w:p>
    <w:p w14:paraId="3B5C1E23" w14:textId="77777777" w:rsidR="00B440BA" w:rsidRDefault="003F7F46">
      <w:pPr>
        <w:pStyle w:val="ListParagraph"/>
        <w:numPr>
          <w:ilvl w:val="0"/>
          <w:numId w:val="167"/>
        </w:numPr>
        <w:tabs>
          <w:tab w:val="left" w:pos="896"/>
        </w:tabs>
        <w:spacing w:before="25"/>
        <w:ind w:left="896" w:hanging="283"/>
        <w:rPr>
          <w:sz w:val="20"/>
        </w:rPr>
      </w:pPr>
      <w:r>
        <w:rPr>
          <w:b/>
          <w:sz w:val="20"/>
        </w:rPr>
        <w:t>SHALL</w:t>
      </w:r>
      <w:r>
        <w:rPr>
          <w:b/>
          <w:spacing w:val="-2"/>
          <w:sz w:val="20"/>
        </w:rPr>
        <w:t xml:space="preserve"> </w:t>
      </w:r>
      <w:r>
        <w:rPr>
          <w:sz w:val="20"/>
        </w:rPr>
        <w:t>contain</w:t>
      </w:r>
      <w:r>
        <w:rPr>
          <w:spacing w:val="-2"/>
          <w:sz w:val="20"/>
        </w:rPr>
        <w:t xml:space="preserve"> </w:t>
      </w:r>
      <w:r>
        <w:rPr>
          <w:sz w:val="20"/>
        </w:rPr>
        <w:t>exactly</w:t>
      </w:r>
      <w:r>
        <w:rPr>
          <w:spacing w:val="-3"/>
          <w:sz w:val="20"/>
        </w:rPr>
        <w:t xml:space="preserve"> </w:t>
      </w:r>
      <w:r>
        <w:rPr>
          <w:sz w:val="20"/>
        </w:rPr>
        <w:t>one</w:t>
      </w:r>
      <w:r>
        <w:rPr>
          <w:spacing w:val="-2"/>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Past</w:t>
      </w:r>
      <w:r>
        <w:rPr>
          <w:rFonts w:ascii="Courier New"/>
          <w:spacing w:val="-6"/>
          <w:sz w:val="20"/>
        </w:rPr>
        <w:t xml:space="preserve"> </w:t>
      </w:r>
      <w:r>
        <w:rPr>
          <w:rFonts w:ascii="Courier New"/>
          <w:sz w:val="20"/>
        </w:rPr>
        <w:t>Medical</w:t>
      </w:r>
      <w:r>
        <w:rPr>
          <w:rFonts w:ascii="Courier New"/>
          <w:spacing w:val="-6"/>
          <w:sz w:val="20"/>
        </w:rPr>
        <w:t xml:space="preserve"> </w:t>
      </w:r>
      <w:r>
        <w:rPr>
          <w:rFonts w:ascii="Courier New"/>
          <w:sz w:val="20"/>
        </w:rPr>
        <w:t>History"</w:t>
      </w:r>
      <w:r>
        <w:rPr>
          <w:rFonts w:ascii="Courier New"/>
          <w:spacing w:val="43"/>
          <w:sz w:val="20"/>
        </w:rPr>
        <w:t xml:space="preserve"> </w:t>
      </w:r>
      <w:r>
        <w:rPr>
          <w:spacing w:val="-2"/>
          <w:sz w:val="20"/>
        </w:rPr>
        <w:t>(CONF:10060)</w:t>
      </w:r>
    </w:p>
    <w:p w14:paraId="3B5C1E24" w14:textId="77777777" w:rsidR="00B440BA" w:rsidRDefault="003F7F46">
      <w:pPr>
        <w:pStyle w:val="ListParagraph"/>
        <w:numPr>
          <w:ilvl w:val="0"/>
          <w:numId w:val="167"/>
        </w:numPr>
        <w:tabs>
          <w:tab w:val="left" w:pos="896"/>
        </w:tabs>
        <w:spacing w:before="24"/>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(CONF:10902)</w:t>
      </w:r>
    </w:p>
    <w:p w14:paraId="3B5C1E25" w14:textId="77777777" w:rsidR="00B440BA" w:rsidRDefault="003F7F46">
      <w:pPr>
        <w:pStyle w:val="ListParagraph"/>
        <w:numPr>
          <w:ilvl w:val="0"/>
          <w:numId w:val="167"/>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(CONF:10903)</w:t>
      </w:r>
    </w:p>
    <w:p w14:paraId="3B5C1E26" w14:textId="77777777" w:rsidR="00B440BA" w:rsidRDefault="003F7F46">
      <w:pPr>
        <w:pStyle w:val="ListParagraph"/>
        <w:numPr>
          <w:ilvl w:val="1"/>
          <w:numId w:val="167"/>
        </w:numPr>
        <w:tabs>
          <w:tab w:val="left" w:pos="1180"/>
        </w:tabs>
        <w:spacing w:before="113"/>
        <w:ind w:hanging="283"/>
        <w:rPr>
          <w:sz w:val="20"/>
        </w:rPr>
      </w:pPr>
      <w:r>
        <w:rPr>
          <w:sz w:val="20"/>
        </w:rPr>
        <w:t>Conforms</w:t>
      </w:r>
      <w:r>
        <w:rPr>
          <w:spacing w:val="-7"/>
          <w:sz w:val="20"/>
        </w:rPr>
        <w:t xml:space="preserve"> </w:t>
      </w:r>
      <w:r>
        <w:rPr>
          <w:sz w:val="20"/>
        </w:rPr>
        <w:t>to</w:t>
      </w:r>
      <w:r>
        <w:rPr>
          <w:spacing w:val="-4"/>
          <w:sz w:val="20"/>
        </w:rPr>
        <w:t xml:space="preserve"> </w:t>
      </w:r>
      <w:hyperlink w:anchor="_bookmark99" w:history="1">
        <w:r>
          <w:rPr>
            <w:i/>
            <w:color w:val="0000FF"/>
            <w:sz w:val="20"/>
          </w:rPr>
          <w:t>Existence</w:t>
        </w:r>
        <w:r>
          <w:rPr>
            <w:i/>
            <w:color w:val="0000FF"/>
            <w:spacing w:val="-4"/>
            <w:sz w:val="20"/>
          </w:rPr>
          <w:t xml:space="preserve"> </w:t>
        </w:r>
        <w:r>
          <w:rPr>
            <w:i/>
            <w:color w:val="0000FF"/>
            <w:sz w:val="20"/>
          </w:rPr>
          <w:t>Of</w:t>
        </w:r>
        <w:r>
          <w:rPr>
            <w:i/>
            <w:color w:val="0000FF"/>
            <w:spacing w:val="-5"/>
            <w:sz w:val="20"/>
          </w:rPr>
          <w:t xml:space="preserve"> </w:t>
        </w:r>
        <w:r>
          <w:rPr>
            <w:i/>
            <w:color w:val="0000FF"/>
            <w:sz w:val="20"/>
          </w:rPr>
          <w:t>History</w:t>
        </w:r>
        <w:r>
          <w:rPr>
            <w:i/>
            <w:color w:val="0000FF"/>
            <w:spacing w:val="-4"/>
            <w:sz w:val="20"/>
          </w:rPr>
          <w:t xml:space="preserve"> </w:t>
        </w:r>
        <w:r>
          <w:rPr>
            <w:i/>
            <w:color w:val="0000FF"/>
            <w:sz w:val="20"/>
          </w:rPr>
          <w:t>Of</w:t>
        </w:r>
        <w:r>
          <w:rPr>
            <w:i/>
            <w:color w:val="0000FF"/>
            <w:spacing w:val="-4"/>
            <w:sz w:val="20"/>
          </w:rPr>
          <w:t xml:space="preserve"> </w:t>
        </w:r>
        <w:r>
          <w:rPr>
            <w:i/>
            <w:color w:val="0000FF"/>
            <w:sz w:val="20"/>
          </w:rPr>
          <w:t>Condition</w:t>
        </w:r>
        <w:r>
          <w:rPr>
            <w:i/>
            <w:color w:val="0000FF"/>
            <w:spacing w:val="-4"/>
            <w:sz w:val="20"/>
          </w:rPr>
          <w:t xml:space="preserve"> </w:t>
        </w:r>
        <w:r>
          <w:rPr>
            <w:i/>
            <w:color w:val="0000FF"/>
            <w:sz w:val="20"/>
          </w:rPr>
          <w:t>Or</w:t>
        </w:r>
        <w:r>
          <w:rPr>
            <w:i/>
            <w:color w:val="0000FF"/>
            <w:spacing w:val="-4"/>
            <w:sz w:val="20"/>
          </w:rPr>
          <w:t xml:space="preserve"> </w:t>
        </w:r>
        <w:r>
          <w:rPr>
            <w:i/>
            <w:color w:val="0000FF"/>
            <w:sz w:val="20"/>
          </w:rPr>
          <w:t>Surgery</w:t>
        </w:r>
      </w:hyperlink>
      <w:r>
        <w:rPr>
          <w:i/>
          <w:color w:val="0000FF"/>
          <w:spacing w:val="-2"/>
          <w:sz w:val="20"/>
        </w:rPr>
        <w:t xml:space="preserve"> </w:t>
      </w:r>
      <w:r>
        <w:rPr>
          <w:spacing w:val="-2"/>
          <w:sz w:val="20"/>
        </w:rPr>
        <w:t>(templateId:</w:t>
      </w:r>
    </w:p>
    <w:p w14:paraId="3B5C1E27" w14:textId="77777777" w:rsidR="00B440BA" w:rsidRDefault="003F7F46">
      <w:pPr>
        <w:pStyle w:val="BodyText"/>
        <w:spacing w:before="10"/>
        <w:ind w:left="1180"/>
        <w:rPr>
          <w:rFonts w:ascii="Times New Roman"/>
        </w:rPr>
      </w:pPr>
      <w:r>
        <w:rPr>
          <w:spacing w:val="-2"/>
        </w:rPr>
        <w:t>2.16.840.1.1133883.17.3.10.1.60:2022-01-</w:t>
      </w:r>
      <w:r>
        <w:rPr>
          <w:spacing w:val="-5"/>
        </w:rPr>
        <w:t>01</w:t>
      </w:r>
      <w:r>
        <w:rPr>
          <w:rFonts w:ascii="Times New Roman"/>
          <w:spacing w:val="-5"/>
        </w:rPr>
        <w:t>)</w:t>
      </w:r>
    </w:p>
    <w:p w14:paraId="3B5C1E28" w14:textId="77777777" w:rsidR="00B440BA" w:rsidRDefault="003F7F46">
      <w:pPr>
        <w:pStyle w:val="ListParagraph"/>
        <w:numPr>
          <w:ilvl w:val="0"/>
          <w:numId w:val="167"/>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(CONF:10905)</w:t>
      </w:r>
    </w:p>
    <w:p w14:paraId="3B5C1E29" w14:textId="77777777" w:rsidR="00B440BA" w:rsidRDefault="003F7F46">
      <w:pPr>
        <w:pStyle w:val="ListParagraph"/>
        <w:numPr>
          <w:ilvl w:val="1"/>
          <w:numId w:val="167"/>
        </w:numPr>
        <w:tabs>
          <w:tab w:val="left" w:pos="1180"/>
        </w:tabs>
        <w:spacing w:before="114"/>
        <w:ind w:hanging="283"/>
        <w:rPr>
          <w:sz w:val="20"/>
        </w:rPr>
      </w:pPr>
      <w:r>
        <w:rPr>
          <w:sz w:val="20"/>
        </w:rPr>
        <w:t>Conforms</w:t>
      </w:r>
      <w:r>
        <w:rPr>
          <w:spacing w:val="-8"/>
          <w:sz w:val="20"/>
        </w:rPr>
        <w:t xml:space="preserve"> </w:t>
      </w:r>
      <w:r>
        <w:rPr>
          <w:sz w:val="20"/>
        </w:rPr>
        <w:t>to</w:t>
      </w:r>
      <w:r>
        <w:rPr>
          <w:spacing w:val="-8"/>
          <w:sz w:val="20"/>
        </w:rPr>
        <w:t xml:space="preserve"> </w:t>
      </w:r>
      <w:hyperlink w:anchor="_bookmark126" w:history="1">
        <w:r>
          <w:rPr>
            <w:i/>
            <w:color w:val="0000FF"/>
            <w:sz w:val="20"/>
          </w:rPr>
          <w:t>Medical/Surgical</w:t>
        </w:r>
        <w:r>
          <w:rPr>
            <w:i/>
            <w:color w:val="0000FF"/>
            <w:spacing w:val="-8"/>
            <w:sz w:val="20"/>
          </w:rPr>
          <w:t xml:space="preserve"> </w:t>
        </w:r>
        <w:r>
          <w:rPr>
            <w:i/>
            <w:color w:val="0000FF"/>
            <w:sz w:val="20"/>
          </w:rPr>
          <w:t>History</w:t>
        </w:r>
      </w:hyperlink>
      <w:r>
        <w:rPr>
          <w:i/>
          <w:color w:val="0000FF"/>
          <w:spacing w:val="-6"/>
          <w:sz w:val="20"/>
        </w:rPr>
        <w:t xml:space="preserve"> </w:t>
      </w:r>
      <w:r>
        <w:rPr>
          <w:spacing w:val="-2"/>
          <w:sz w:val="20"/>
        </w:rPr>
        <w:t>(templateId:</w:t>
      </w:r>
    </w:p>
    <w:p w14:paraId="3B5C1E2A" w14:textId="77777777" w:rsidR="00B440BA" w:rsidRDefault="003F7F46">
      <w:pPr>
        <w:pStyle w:val="BodyText"/>
        <w:spacing w:before="10"/>
        <w:ind w:left="1180"/>
        <w:rPr>
          <w:rFonts w:ascii="Times New Roman"/>
        </w:rPr>
      </w:pPr>
      <w:r>
        <w:rPr>
          <w:spacing w:val="-2"/>
        </w:rPr>
        <w:t>2.16.840.1.1133883.17.3.10.1.61:2022-01-</w:t>
      </w:r>
      <w:r>
        <w:rPr>
          <w:spacing w:val="-5"/>
        </w:rPr>
        <w:t>01</w:t>
      </w:r>
      <w:r>
        <w:rPr>
          <w:rFonts w:ascii="Times New Roman"/>
          <w:spacing w:val="-5"/>
        </w:rPr>
        <w:t>)</w:t>
      </w:r>
    </w:p>
    <w:p w14:paraId="3B5C1E2B" w14:textId="77777777" w:rsidR="00B440BA" w:rsidRDefault="00B440BA">
      <w:pPr>
        <w:spacing w:before="3"/>
        <w:rPr>
          <w:sz w:val="20"/>
        </w:rPr>
      </w:pPr>
    </w:p>
    <w:p w14:paraId="3B5C1E2C" w14:textId="77777777" w:rsidR="00B440BA" w:rsidRDefault="003F7F46">
      <w:pPr>
        <w:ind w:left="613"/>
        <w:rPr>
          <w:b/>
          <w:sz w:val="20"/>
        </w:rPr>
      </w:pPr>
      <w:r>
        <w:rPr>
          <w:b/>
          <w:sz w:val="20"/>
        </w:rPr>
        <w:t>EMS</w:t>
      </w:r>
      <w:r>
        <w:rPr>
          <w:b/>
          <w:spacing w:val="-4"/>
          <w:sz w:val="20"/>
        </w:rPr>
        <w:t xml:space="preserve"> </w:t>
      </w:r>
      <w:r>
        <w:rPr>
          <w:b/>
          <w:sz w:val="20"/>
        </w:rPr>
        <w:t>Past</w:t>
      </w:r>
      <w:r>
        <w:rPr>
          <w:b/>
          <w:spacing w:val="-3"/>
          <w:sz w:val="20"/>
        </w:rPr>
        <w:t xml:space="preserve"> </w:t>
      </w:r>
      <w:r>
        <w:rPr>
          <w:b/>
          <w:sz w:val="20"/>
        </w:rPr>
        <w:t>Medical</w:t>
      </w:r>
      <w:r>
        <w:rPr>
          <w:b/>
          <w:spacing w:val="-4"/>
          <w:sz w:val="20"/>
        </w:rPr>
        <w:t xml:space="preserve"> </w:t>
      </w:r>
      <w:r>
        <w:rPr>
          <w:b/>
          <w:sz w:val="20"/>
        </w:rPr>
        <w:t>History</w:t>
      </w:r>
      <w:r>
        <w:rPr>
          <w:b/>
          <w:spacing w:val="-3"/>
          <w:sz w:val="20"/>
        </w:rPr>
        <w:t xml:space="preserve"> </w:t>
      </w:r>
      <w:r>
        <w:rPr>
          <w:b/>
          <w:sz w:val="20"/>
        </w:rPr>
        <w:t>Section</w:t>
      </w:r>
      <w:r>
        <w:rPr>
          <w:b/>
          <w:spacing w:val="-3"/>
          <w:sz w:val="20"/>
        </w:rPr>
        <w:t xml:space="preserve"> </w:t>
      </w:r>
      <w:r>
        <w:rPr>
          <w:b/>
          <w:spacing w:val="-2"/>
          <w:sz w:val="20"/>
        </w:rPr>
        <w:t>example</w:t>
      </w:r>
    </w:p>
    <w:p w14:paraId="3B5C1E2D" w14:textId="77777777" w:rsidR="00B440BA" w:rsidRDefault="003F7F46">
      <w:pPr>
        <w:spacing w:before="10"/>
        <w:rPr>
          <w:b/>
          <w:sz w:val="10"/>
        </w:rPr>
      </w:pPr>
      <w:r>
        <w:rPr>
          <w:noProof/>
        </w:rPr>
        <mc:AlternateContent>
          <mc:Choice Requires="wps">
            <w:drawing>
              <wp:anchor distT="0" distB="0" distL="0" distR="0" simplePos="0" relativeHeight="251198464" behindDoc="1" locked="0" layoutInCell="1" allowOverlap="1" wp14:anchorId="3B5C5F45" wp14:editId="3B5C5F46">
                <wp:simplePos x="0" y="0"/>
                <wp:positionH relativeFrom="page">
                  <wp:posOffset>1037488</wp:posOffset>
                </wp:positionH>
                <wp:positionV relativeFrom="paragraph">
                  <wp:posOffset>94608</wp:posOffset>
                </wp:positionV>
                <wp:extent cx="6015355" cy="1826260"/>
                <wp:effectExtent l="0" t="0" r="0" b="0"/>
                <wp:wrapTopAndBottom/>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826260"/>
                        </a:xfrm>
                        <a:prstGeom prst="rect">
                          <a:avLst/>
                        </a:prstGeom>
                        <a:solidFill>
                          <a:srgbClr val="F0F0F0"/>
                        </a:solidFill>
                      </wps:spPr>
                      <wps:txbx>
                        <w:txbxContent>
                          <w:p w14:paraId="3B5C6420" w14:textId="77777777" w:rsidR="00B440BA" w:rsidRDefault="00B440BA">
                            <w:pPr>
                              <w:spacing w:before="83"/>
                              <w:rPr>
                                <w:b/>
                                <w:color w:val="000000"/>
                                <w:sz w:val="20"/>
                              </w:rPr>
                            </w:pPr>
                          </w:p>
                          <w:p w14:paraId="3B5C6421" w14:textId="77777777" w:rsidR="00B440BA" w:rsidRDefault="003F7F46">
                            <w:pPr>
                              <w:pStyle w:val="BodyText"/>
                              <w:spacing w:before="1" w:line="219" w:lineRule="exact"/>
                              <w:ind w:left="120"/>
                              <w:rPr>
                                <w:color w:val="000000"/>
                              </w:rPr>
                            </w:pPr>
                            <w:r>
                              <w:rPr>
                                <w:color w:val="000000"/>
                                <w:spacing w:val="-2"/>
                              </w:rPr>
                              <w:t>&lt;section&gt;</w:t>
                            </w:r>
                          </w:p>
                          <w:p w14:paraId="3B5C642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w:t>
                            </w:r>
                          </w:p>
                          <w:p w14:paraId="3B5C6423" w14:textId="77777777" w:rsidR="00B440BA" w:rsidRDefault="003F7F46">
                            <w:pPr>
                              <w:pStyle w:val="BodyText"/>
                              <w:spacing w:line="212" w:lineRule="exact"/>
                              <w:ind w:left="240"/>
                              <w:rPr>
                                <w:color w:val="000000"/>
                              </w:rPr>
                            </w:pPr>
                            <w:r>
                              <w:rPr>
                                <w:color w:val="000000"/>
                                <w:spacing w:val="-2"/>
                              </w:rPr>
                              <w:t>extension="2022-01-01"/&gt;</w:t>
                            </w:r>
                          </w:p>
                          <w:p w14:paraId="3B5C6424"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code="67842-5"</w:t>
                            </w:r>
                            <w:r>
                              <w:rPr>
                                <w:color w:val="000000"/>
                                <w:spacing w:val="-13"/>
                              </w:rPr>
                              <w:t xml:space="preserve"> </w:t>
                            </w:r>
                            <w:r>
                              <w:rPr>
                                <w:color w:val="000000"/>
                              </w:rPr>
                              <w:t>codeSystem="2.16.840.1.113883.6.1"</w:t>
                            </w:r>
                            <w:r>
                              <w:rPr>
                                <w:color w:val="000000"/>
                                <w:spacing w:val="-13"/>
                              </w:rPr>
                              <w:t xml:space="preserve"> </w:t>
                            </w:r>
                            <w:r>
                              <w:rPr>
                                <w:color w:val="000000"/>
                              </w:rPr>
                              <w:t>displayName="EMS Past Medical History Narrative NEMSIS"/&gt;</w:t>
                            </w:r>
                          </w:p>
                          <w:p w14:paraId="3B5C6425" w14:textId="77777777" w:rsidR="00B440BA" w:rsidRDefault="003F7F46">
                            <w:pPr>
                              <w:pStyle w:val="BodyText"/>
                              <w:spacing w:line="207" w:lineRule="exact"/>
                              <w:ind w:left="600"/>
                              <w:rPr>
                                <w:color w:val="000000"/>
                              </w:rPr>
                            </w:pPr>
                            <w:r>
                              <w:rPr>
                                <w:color w:val="000000"/>
                              </w:rPr>
                              <w:t>&lt;title&gt;EMS</w:t>
                            </w:r>
                            <w:r>
                              <w:rPr>
                                <w:color w:val="000000"/>
                                <w:spacing w:val="-7"/>
                              </w:rPr>
                              <w:t xml:space="preserve"> </w:t>
                            </w:r>
                            <w:r>
                              <w:rPr>
                                <w:color w:val="000000"/>
                              </w:rPr>
                              <w:t>Past</w:t>
                            </w:r>
                            <w:r>
                              <w:rPr>
                                <w:color w:val="000000"/>
                                <w:spacing w:val="-7"/>
                              </w:rPr>
                              <w:t xml:space="preserve"> </w:t>
                            </w:r>
                            <w:r>
                              <w:rPr>
                                <w:color w:val="000000"/>
                              </w:rPr>
                              <w:t>Medical</w:t>
                            </w:r>
                            <w:r>
                              <w:rPr>
                                <w:color w:val="000000"/>
                                <w:spacing w:val="-7"/>
                              </w:rPr>
                              <w:t xml:space="preserve"> </w:t>
                            </w:r>
                            <w:r>
                              <w:rPr>
                                <w:color w:val="000000"/>
                              </w:rPr>
                              <w:t>History</w:t>
                            </w:r>
                            <w:r>
                              <w:rPr>
                                <w:color w:val="000000"/>
                                <w:spacing w:val="-7"/>
                              </w:rPr>
                              <w:t xml:space="preserve"> </w:t>
                            </w:r>
                            <w:r>
                              <w:rPr>
                                <w:color w:val="000000"/>
                                <w:spacing w:val="-2"/>
                              </w:rPr>
                              <w:t>Narrative&lt;/title&gt;</w:t>
                            </w:r>
                          </w:p>
                          <w:p w14:paraId="3B5C6426" w14:textId="77777777" w:rsidR="00B440BA" w:rsidRDefault="003F7F46">
                            <w:pPr>
                              <w:pStyle w:val="BodyText"/>
                              <w:spacing w:line="212" w:lineRule="exact"/>
                              <w:ind w:left="600"/>
                              <w:rPr>
                                <w:color w:val="000000"/>
                              </w:rPr>
                            </w:pPr>
                            <w:r>
                              <w:rPr>
                                <w:color w:val="000000"/>
                                <w:spacing w:val="-2"/>
                              </w:rPr>
                              <w:t>&lt;text/&gt;</w:t>
                            </w:r>
                          </w:p>
                          <w:p w14:paraId="3B5C6427" w14:textId="77777777" w:rsidR="00B440BA" w:rsidRDefault="003F7F46">
                            <w:pPr>
                              <w:pStyle w:val="BodyText"/>
                              <w:spacing w:line="212" w:lineRule="exact"/>
                              <w:ind w:left="600"/>
                              <w:rPr>
                                <w:color w:val="000000"/>
                              </w:rPr>
                            </w:pPr>
                            <w:r>
                              <w:rPr>
                                <w:color w:val="000000"/>
                                <w:spacing w:val="-2"/>
                              </w:rPr>
                              <w:t>&lt;entry&gt;</w:t>
                            </w:r>
                          </w:p>
                          <w:p w14:paraId="3B5C6428"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29"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2A" w14:textId="77777777" w:rsidR="00B440BA" w:rsidRDefault="003F7F46">
                            <w:pPr>
                              <w:pStyle w:val="BodyText"/>
                              <w:spacing w:line="212" w:lineRule="exact"/>
                              <w:ind w:left="1080"/>
                              <w:rPr>
                                <w:color w:val="000000"/>
                              </w:rPr>
                            </w:pPr>
                            <w:r>
                              <w:rPr>
                                <w:color w:val="000000"/>
                                <w:spacing w:val="-2"/>
                              </w:rPr>
                              <w:t>&lt;/observation&gt;</w:t>
                            </w:r>
                          </w:p>
                          <w:p w14:paraId="3B5C642B" w14:textId="77777777" w:rsidR="00B440BA" w:rsidRDefault="003F7F46">
                            <w:pPr>
                              <w:pStyle w:val="BodyText"/>
                              <w:spacing w:line="219" w:lineRule="exact"/>
                              <w:ind w:left="600"/>
                              <w:rPr>
                                <w:color w:val="000000"/>
                              </w:rPr>
                            </w:pPr>
                            <w:r>
                              <w:rPr>
                                <w:color w:val="000000"/>
                                <w:spacing w:val="-2"/>
                              </w:rPr>
                              <w:t>&lt;/entry&gt;</w:t>
                            </w:r>
                          </w:p>
                        </w:txbxContent>
                      </wps:txbx>
                      <wps:bodyPr wrap="square" lIns="0" tIns="0" rIns="0" bIns="0" rtlCol="0">
                        <a:noAutofit/>
                      </wps:bodyPr>
                    </wps:wsp>
                  </a:graphicData>
                </a:graphic>
              </wp:anchor>
            </w:drawing>
          </mc:Choice>
          <mc:Fallback>
            <w:pict>
              <v:shape w14:anchorId="3B5C5F45" id="Textbox 98" o:spid="_x0000_s1062" type="#_x0000_t202" style="position:absolute;margin-left:81.7pt;margin-top:7.45pt;width:473.65pt;height:143.8pt;z-index:-252118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" fillcolor="#f0f0f0" stroked="f">
                <v:textbox inset="0,0,0,0">
                  <w:txbxContent>
                    <w:p w14:paraId="3B5C6420" w14:textId="77777777" w:rsidR="00B440BA" w:rsidRDefault="00B440BA">
                      <w:pPr>
                        <w:spacing w:before="83"/>
                        <w:rPr>
                          <w:b/>
                          <w:color w:val="000000"/>
                          <w:sz w:val="20"/>
                        </w:rPr>
                      </w:pPr>
                    </w:p>
                    <w:p w14:paraId="3B5C6421" w14:textId="77777777" w:rsidR="00B440BA" w:rsidRDefault="003F7F46">
                      <w:pPr>
                        <w:pStyle w:val="BodyText"/>
                        <w:spacing w:before="1" w:line="219" w:lineRule="exact"/>
                        <w:ind w:left="120"/>
                        <w:rPr>
                          <w:color w:val="000000"/>
                        </w:rPr>
                      </w:pPr>
                      <w:r>
                        <w:rPr>
                          <w:color w:val="000000"/>
                          <w:spacing w:val="-2"/>
                        </w:rPr>
                        <w:t>&lt;section&gt;</w:t>
                      </w:r>
                    </w:p>
                    <w:p w14:paraId="3B5C642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w:t>
                      </w:r>
                    </w:p>
                    <w:p w14:paraId="3B5C6423" w14:textId="77777777" w:rsidR="00B440BA" w:rsidRDefault="003F7F46">
                      <w:pPr>
                        <w:pStyle w:val="BodyText"/>
                        <w:spacing w:line="212" w:lineRule="exact"/>
                        <w:ind w:left="240"/>
                        <w:rPr>
                          <w:color w:val="000000"/>
                        </w:rPr>
                      </w:pPr>
                      <w:r>
                        <w:rPr>
                          <w:color w:val="000000"/>
                          <w:spacing w:val="-2"/>
                        </w:rPr>
                        <w:t>extension="2022-01-01"/&gt;</w:t>
                      </w:r>
                    </w:p>
                    <w:p w14:paraId="3B5C6424"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code="67842-5"</w:t>
                      </w:r>
                      <w:r>
                        <w:rPr>
                          <w:color w:val="000000"/>
                          <w:spacing w:val="-13"/>
                        </w:rPr>
                        <w:t xml:space="preserve"> </w:t>
                      </w:r>
                      <w:r>
                        <w:rPr>
                          <w:color w:val="000000"/>
                        </w:rPr>
                        <w:t>codeSystem="2.16.840.1.113883.6.1"</w:t>
                      </w:r>
                      <w:r>
                        <w:rPr>
                          <w:color w:val="000000"/>
                          <w:spacing w:val="-13"/>
                        </w:rPr>
                        <w:t xml:space="preserve"> </w:t>
                      </w:r>
                      <w:r>
                        <w:rPr>
                          <w:color w:val="000000"/>
                        </w:rPr>
                        <w:t>displayName="EMS Past Medical History Narrative NEMSIS"/&gt;</w:t>
                      </w:r>
                    </w:p>
                    <w:p w14:paraId="3B5C6425" w14:textId="77777777" w:rsidR="00B440BA" w:rsidRDefault="003F7F46">
                      <w:pPr>
                        <w:pStyle w:val="BodyText"/>
                        <w:spacing w:line="207" w:lineRule="exact"/>
                        <w:ind w:left="600"/>
                        <w:rPr>
                          <w:color w:val="000000"/>
                        </w:rPr>
                      </w:pPr>
                      <w:r>
                        <w:rPr>
                          <w:color w:val="000000"/>
                        </w:rPr>
                        <w:t>&lt;title&gt;EMS</w:t>
                      </w:r>
                      <w:r>
                        <w:rPr>
                          <w:color w:val="000000"/>
                          <w:spacing w:val="-7"/>
                        </w:rPr>
                        <w:t xml:space="preserve"> </w:t>
                      </w:r>
                      <w:r>
                        <w:rPr>
                          <w:color w:val="000000"/>
                        </w:rPr>
                        <w:t>Past</w:t>
                      </w:r>
                      <w:r>
                        <w:rPr>
                          <w:color w:val="000000"/>
                          <w:spacing w:val="-7"/>
                        </w:rPr>
                        <w:t xml:space="preserve"> </w:t>
                      </w:r>
                      <w:r>
                        <w:rPr>
                          <w:color w:val="000000"/>
                        </w:rPr>
                        <w:t>Medical</w:t>
                      </w:r>
                      <w:r>
                        <w:rPr>
                          <w:color w:val="000000"/>
                          <w:spacing w:val="-7"/>
                        </w:rPr>
                        <w:t xml:space="preserve"> </w:t>
                      </w:r>
                      <w:r>
                        <w:rPr>
                          <w:color w:val="000000"/>
                        </w:rPr>
                        <w:t>History</w:t>
                      </w:r>
                      <w:r>
                        <w:rPr>
                          <w:color w:val="000000"/>
                          <w:spacing w:val="-7"/>
                        </w:rPr>
                        <w:t xml:space="preserve"> </w:t>
                      </w:r>
                      <w:r>
                        <w:rPr>
                          <w:color w:val="000000"/>
                          <w:spacing w:val="-2"/>
                        </w:rPr>
                        <w:t>Narrative&lt;/title&gt;</w:t>
                      </w:r>
                    </w:p>
                    <w:p w14:paraId="3B5C6426" w14:textId="77777777" w:rsidR="00B440BA" w:rsidRDefault="003F7F46">
                      <w:pPr>
                        <w:pStyle w:val="BodyText"/>
                        <w:spacing w:line="212" w:lineRule="exact"/>
                        <w:ind w:left="600"/>
                        <w:rPr>
                          <w:color w:val="000000"/>
                        </w:rPr>
                      </w:pPr>
                      <w:r>
                        <w:rPr>
                          <w:color w:val="000000"/>
                          <w:spacing w:val="-2"/>
                        </w:rPr>
                        <w:t>&lt;text/&gt;</w:t>
                      </w:r>
                    </w:p>
                    <w:p w14:paraId="3B5C6427" w14:textId="77777777" w:rsidR="00B440BA" w:rsidRDefault="003F7F46">
                      <w:pPr>
                        <w:pStyle w:val="BodyText"/>
                        <w:spacing w:line="212" w:lineRule="exact"/>
                        <w:ind w:left="600"/>
                        <w:rPr>
                          <w:color w:val="000000"/>
                        </w:rPr>
                      </w:pPr>
                      <w:r>
                        <w:rPr>
                          <w:color w:val="000000"/>
                          <w:spacing w:val="-2"/>
                        </w:rPr>
                        <w:t>&lt;entry&gt;</w:t>
                      </w:r>
                    </w:p>
                    <w:p w14:paraId="3B5C6428"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29"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2A" w14:textId="77777777" w:rsidR="00B440BA" w:rsidRDefault="003F7F46">
                      <w:pPr>
                        <w:pStyle w:val="BodyText"/>
                        <w:spacing w:line="212" w:lineRule="exact"/>
                        <w:ind w:left="1080"/>
                        <w:rPr>
                          <w:color w:val="000000"/>
                        </w:rPr>
                      </w:pPr>
                      <w:r>
                        <w:rPr>
                          <w:color w:val="000000"/>
                          <w:spacing w:val="-2"/>
                        </w:rPr>
                        <w:t>&lt;/observation&gt;</w:t>
                      </w:r>
                    </w:p>
                    <w:p w14:paraId="3B5C642B" w14:textId="77777777" w:rsidR="00B440BA" w:rsidRDefault="003F7F46">
                      <w:pPr>
                        <w:pStyle w:val="BodyText"/>
                        <w:spacing w:line="219" w:lineRule="exact"/>
                        <w:ind w:left="600"/>
                        <w:rPr>
                          <w:color w:val="000000"/>
                        </w:rPr>
                      </w:pPr>
                      <w:r>
                        <w:rPr>
                          <w:color w:val="000000"/>
                          <w:spacing w:val="-2"/>
                        </w:rPr>
                        <w:t>&lt;/entry&gt;</w:t>
                      </w:r>
                    </w:p>
                  </w:txbxContent>
                </v:textbox>
                <w10:wrap type="topAndBottom" anchorx="page"/>
              </v:shape>
            </w:pict>
          </mc:Fallback>
        </mc:AlternateContent>
      </w:r>
    </w:p>
    <w:p w14:paraId="3B5C1E2E" w14:textId="77777777" w:rsidR="00B440BA" w:rsidRDefault="00B440BA">
      <w:pPr>
        <w:rPr>
          <w:sz w:val="10"/>
        </w:rPr>
        <w:sectPr w:rsidR="00B440BA">
          <w:pgSz w:w="12240" w:h="15840"/>
          <w:pgMar w:top="1040" w:right="600" w:bottom="700" w:left="1020" w:header="0" w:footer="509" w:gutter="0"/>
          <w:cols w:space="720"/>
        </w:sectPr>
      </w:pPr>
    </w:p>
    <w:p w14:paraId="3B5C1E2F" w14:textId="77777777" w:rsidR="00B440BA" w:rsidRDefault="003F7F46">
      <w:pPr>
        <w:ind w:left="613"/>
        <w:rPr>
          <w:sz w:val="20"/>
        </w:rPr>
      </w:pPr>
      <w:r>
        <w:rPr>
          <w:noProof/>
          <w:sz w:val="20"/>
        </w:rPr>
        <w:lastRenderedPageBreak/>
        <mc:AlternateContent>
          <mc:Choice Requires="wps">
            <w:drawing>
              <wp:inline distT="0" distB="0" distL="0" distR="0" wp14:anchorId="3B5C5F47" wp14:editId="3B5C5F48">
                <wp:extent cx="6015355" cy="345440"/>
                <wp:effectExtent l="0" t="0" r="0" b="0"/>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345440"/>
                        </a:xfrm>
                        <a:prstGeom prst="rect">
                          <a:avLst/>
                        </a:prstGeom>
                        <a:solidFill>
                          <a:srgbClr val="F0F0F0"/>
                        </a:solidFill>
                      </wps:spPr>
                      <wps:txbx>
                        <w:txbxContent>
                          <w:p w14:paraId="3B5C642C" w14:textId="77777777" w:rsidR="00B440BA" w:rsidRDefault="003F7F46">
                            <w:pPr>
                              <w:spacing w:line="201" w:lineRule="exact"/>
                              <w:ind w:left="60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2D"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inline>
            </w:drawing>
          </mc:Choice>
          <mc:Fallback>
            <w:pict>
              <v:shape w14:anchorId="3B5C5F47" id="Textbox 99" o:spid="_x0000_s1063" type="#_x0000_t202" style="width:473.65pt;height:2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" fillcolor="#f0f0f0" stroked="f">
                <v:textbox inset="0,0,0,0">
                  <w:txbxContent>
                    <w:p w14:paraId="3B5C642C" w14:textId="77777777" w:rsidR="00B440BA" w:rsidRDefault="003F7F46">
                      <w:pPr>
                        <w:spacing w:line="201" w:lineRule="exact"/>
                        <w:ind w:left="60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2D" w14:textId="77777777" w:rsidR="00B440BA" w:rsidRDefault="003F7F46">
                      <w:pPr>
                        <w:pStyle w:val="BodyText"/>
                        <w:spacing w:line="219" w:lineRule="exact"/>
                        <w:ind w:left="120"/>
                        <w:rPr>
                          <w:color w:val="000000"/>
                        </w:rPr>
                      </w:pPr>
                      <w:r>
                        <w:rPr>
                          <w:color w:val="000000"/>
                          <w:spacing w:val="-2"/>
                        </w:rPr>
                        <w:t>&lt;/section&gt;</w:t>
                      </w:r>
                    </w:p>
                  </w:txbxContent>
                </v:textbox>
                <w10:anchorlock/>
              </v:shape>
            </w:pict>
          </mc:Fallback>
        </mc:AlternateContent>
      </w:r>
    </w:p>
    <w:p w14:paraId="3B5C1E30" w14:textId="77777777" w:rsidR="00B440BA" w:rsidRDefault="00B440BA">
      <w:pPr>
        <w:spacing w:before="102"/>
        <w:rPr>
          <w:b/>
          <w:sz w:val="28"/>
        </w:rPr>
      </w:pPr>
    </w:p>
    <w:p w14:paraId="3B5C1E31" w14:textId="77777777" w:rsidR="00B440BA" w:rsidRDefault="003F7F46">
      <w:pPr>
        <w:pStyle w:val="Heading4"/>
        <w:spacing w:before="0"/>
      </w:pPr>
      <w:bookmarkStart w:id="83" w:name="_Toc181549301"/>
      <w:r>
        <w:rPr>
          <w:noProof/>
        </w:rPr>
        <mc:AlternateContent>
          <mc:Choice Requires="wps">
            <w:drawing>
              <wp:anchor distT="0" distB="0" distL="0" distR="0" simplePos="0" relativeHeight="251200512" behindDoc="1" locked="0" layoutInCell="1" allowOverlap="1" wp14:anchorId="3B5C5F49" wp14:editId="3B5C5F4A">
                <wp:simplePos x="0" y="0"/>
                <wp:positionH relativeFrom="page">
                  <wp:posOffset>719988</wp:posOffset>
                </wp:positionH>
                <wp:positionV relativeFrom="paragraph">
                  <wp:posOffset>234865</wp:posOffset>
                </wp:positionV>
                <wp:extent cx="6332855" cy="1270"/>
                <wp:effectExtent l="0" t="0" r="0" b="0"/>
                <wp:wrapTopAndBottom/>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2D0738" id="Graphic 100" o:spid="_x0000_s1026" style="position:absolute;margin-left:56.7pt;margin-top:18.5pt;width:498.65pt;height:.1pt;z-index:-25211596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84" w:name="EMS_Patient_Care_Narrative_Section"/>
      <w:bookmarkEnd w:id="84"/>
      <w:r>
        <w:t xml:space="preserve">EMS Patient Care Narrative </w:t>
      </w:r>
      <w:r>
        <w:rPr>
          <w:spacing w:val="-2"/>
        </w:rPr>
        <w:t>Section</w:t>
      </w:r>
      <w:bookmarkEnd w:id="83"/>
    </w:p>
    <w:p w14:paraId="3B5C1E32"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2.16.840.1.1133883.17.3.10.1.1</w:t>
      </w:r>
      <w:r>
        <w:rPr>
          <w:rFonts w:ascii="Times New Roman"/>
          <w:spacing w:val="-2"/>
        </w:rPr>
        <w:t>]</w:t>
      </w:r>
    </w:p>
    <w:p w14:paraId="3B5C1E33" w14:textId="77777777" w:rsidR="00B440BA" w:rsidRDefault="00B440BA">
      <w:pPr>
        <w:spacing w:before="3"/>
        <w:rPr>
          <w:sz w:val="20"/>
        </w:rPr>
      </w:pPr>
    </w:p>
    <w:p w14:paraId="3B5C1E34" w14:textId="77777777" w:rsidR="00B440BA" w:rsidRDefault="003F7F46">
      <w:pPr>
        <w:pStyle w:val="BodyText"/>
        <w:ind w:left="613"/>
        <w:rPr>
          <w:rFonts w:ascii="Times New Roman"/>
        </w:rPr>
      </w:pPr>
      <w:r>
        <w:rPr>
          <w:rFonts w:ascii="Times New Roman"/>
        </w:rPr>
        <w:t>A</w:t>
      </w:r>
      <w:r>
        <w:rPr>
          <w:rFonts w:ascii="Times New Roman"/>
          <w:spacing w:val="-5"/>
        </w:rPr>
        <w:t xml:space="preserve"> </w:t>
      </w:r>
      <w:r>
        <w:rPr>
          <w:rFonts w:ascii="Times New Roman"/>
        </w:rPr>
        <w:t>narrative</w:t>
      </w:r>
      <w:r>
        <w:rPr>
          <w:rFonts w:ascii="Times New Roman"/>
          <w:spacing w:val="-3"/>
        </w:rPr>
        <w:t xml:space="preserve"> </w:t>
      </w:r>
      <w:r>
        <w:rPr>
          <w:rFonts w:ascii="Times New Roman"/>
        </w:rPr>
        <w:t>description</w:t>
      </w:r>
      <w:r>
        <w:rPr>
          <w:rFonts w:ascii="Times New Roman"/>
          <w:spacing w:val="-2"/>
        </w:rPr>
        <w:t xml:space="preserve"> </w:t>
      </w:r>
      <w:r>
        <w:rPr>
          <w:rFonts w:ascii="Times New Roman"/>
        </w:rPr>
        <w:t>of</w:t>
      </w:r>
      <w:r>
        <w:rPr>
          <w:rFonts w:ascii="Times New Roman"/>
          <w:spacing w:val="-3"/>
        </w:rPr>
        <w:t xml:space="preserve"> </w:t>
      </w:r>
      <w:r>
        <w:rPr>
          <w:rFonts w:ascii="Times New Roman"/>
        </w:rPr>
        <w:t>the</w:t>
      </w:r>
      <w:r>
        <w:rPr>
          <w:rFonts w:ascii="Times New Roman"/>
          <w:spacing w:val="-3"/>
        </w:rPr>
        <w:t xml:space="preserve"> </w:t>
      </w:r>
      <w:r>
        <w:rPr>
          <w:rFonts w:ascii="Times New Roman"/>
        </w:rPr>
        <w:t>EMS</w:t>
      </w:r>
      <w:r>
        <w:rPr>
          <w:rFonts w:ascii="Times New Roman"/>
          <w:spacing w:val="-2"/>
        </w:rPr>
        <w:t xml:space="preserve"> encounter</w:t>
      </w:r>
    </w:p>
    <w:p w14:paraId="3B5C1E35" w14:textId="77777777" w:rsidR="00B440BA" w:rsidRDefault="003F7F46">
      <w:pPr>
        <w:pStyle w:val="ListParagraph"/>
        <w:numPr>
          <w:ilvl w:val="0"/>
          <w:numId w:val="16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CONF:11405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36" w14:textId="77777777" w:rsidR="00B440BA" w:rsidRDefault="003F7F46">
      <w:pPr>
        <w:pStyle w:val="ListParagraph"/>
        <w:numPr>
          <w:ilvl w:val="1"/>
          <w:numId w:val="16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w:t>
      </w:r>
    </w:p>
    <w:p w14:paraId="3B5C1E37" w14:textId="77777777" w:rsidR="00B440BA" w:rsidRDefault="003F7F46">
      <w:pPr>
        <w:pStyle w:val="ListParagraph"/>
        <w:numPr>
          <w:ilvl w:val="1"/>
          <w:numId w:val="16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38" w14:textId="77777777" w:rsidR="00B440BA" w:rsidRDefault="003F7F46">
      <w:pPr>
        <w:pStyle w:val="ListParagraph"/>
        <w:numPr>
          <w:ilvl w:val="0"/>
          <w:numId w:val="166"/>
        </w:numPr>
        <w:tabs>
          <w:tab w:val="left" w:pos="897"/>
        </w:tabs>
        <w:spacing w:before="29" w:line="232" w:lineRule="auto"/>
        <w:ind w:right="815"/>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(CONF:10551)</w:t>
      </w:r>
      <w:r>
        <w:rPr>
          <w:rFonts w:ascii="Courier New"/>
          <w:b/>
          <w:sz w:val="20"/>
        </w:rPr>
        <w:t>/@code</w:t>
      </w:r>
      <w:r>
        <w:rPr>
          <w:rFonts w:ascii="Courier New"/>
          <w:sz w:val="20"/>
        </w:rPr>
        <w:t>="67781-5"</w:t>
      </w:r>
      <w:r>
        <w:rPr>
          <w:rFonts w:ascii="Courier New"/>
          <w:spacing w:val="-10"/>
          <w:sz w:val="20"/>
        </w:rPr>
        <w:t xml:space="preserve"> </w:t>
      </w:r>
      <w:r>
        <w:rPr>
          <w:i/>
          <w:sz w:val="20"/>
        </w:rPr>
        <w:t>Summarization</w:t>
      </w:r>
      <w:r>
        <w:rPr>
          <w:i/>
          <w:spacing w:val="-4"/>
          <w:sz w:val="20"/>
        </w:rPr>
        <w:t xml:space="preserve"> </w:t>
      </w:r>
      <w:r>
        <w:rPr>
          <w:i/>
          <w:sz w:val="20"/>
        </w:rPr>
        <w:t>of</w:t>
      </w:r>
      <w:r>
        <w:rPr>
          <w:i/>
          <w:spacing w:val="-5"/>
          <w:sz w:val="20"/>
        </w:rPr>
        <w:t xml:space="preserve"> </w:t>
      </w:r>
      <w:r>
        <w:rPr>
          <w:i/>
          <w:sz w:val="20"/>
        </w:rPr>
        <w:t xml:space="preserve">Encounter Note Narrative </w:t>
      </w:r>
      <w:r>
        <w:rPr>
          <w:sz w:val="20"/>
        </w:rPr>
        <w:t>(CodeSystem:</w:t>
      </w:r>
      <w:r>
        <w:rPr>
          <w:spacing w:val="40"/>
          <w:sz w:val="20"/>
        </w:rPr>
        <w:t xml:space="preserve"> </w:t>
      </w:r>
      <w:r>
        <w:rPr>
          <w:rFonts w:ascii="Courier New"/>
          <w:sz w:val="20"/>
        </w:rPr>
        <w:t>2.16.840.1.113883.6.1 LOINC</w:t>
      </w:r>
      <w:r>
        <w:rPr>
          <w:sz w:val="20"/>
        </w:rPr>
        <w:t>) (CONF:10552)</w:t>
      </w:r>
    </w:p>
    <w:p w14:paraId="3B5C1E39" w14:textId="77777777" w:rsidR="00B440BA" w:rsidRDefault="003F7F46">
      <w:pPr>
        <w:pStyle w:val="ListParagraph"/>
        <w:numPr>
          <w:ilvl w:val="0"/>
          <w:numId w:val="166"/>
        </w:numPr>
        <w:tabs>
          <w:tab w:val="left" w:pos="896"/>
        </w:tabs>
        <w:spacing w:before="25" w:line="243" w:lineRule="exact"/>
        <w:ind w:left="896" w:hanging="283"/>
        <w:rPr>
          <w:rFonts w:ascii="Courier New"/>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7"/>
          <w:sz w:val="20"/>
        </w:rPr>
        <w:t xml:space="preserve"> </w:t>
      </w:r>
      <w:r>
        <w:rPr>
          <w:rFonts w:ascii="Courier New"/>
          <w:sz w:val="20"/>
        </w:rPr>
        <w:t>Patient</w:t>
      </w:r>
      <w:r>
        <w:rPr>
          <w:rFonts w:ascii="Courier New"/>
          <w:spacing w:val="-6"/>
          <w:sz w:val="20"/>
        </w:rPr>
        <w:t xml:space="preserve"> </w:t>
      </w:r>
      <w:r>
        <w:rPr>
          <w:rFonts w:ascii="Courier New"/>
          <w:sz w:val="20"/>
        </w:rPr>
        <w:t>Care</w:t>
      </w:r>
      <w:r>
        <w:rPr>
          <w:rFonts w:ascii="Courier New"/>
          <w:spacing w:val="-6"/>
          <w:sz w:val="20"/>
        </w:rPr>
        <w:t xml:space="preserve"> </w:t>
      </w:r>
      <w:r>
        <w:rPr>
          <w:rFonts w:ascii="Courier New"/>
          <w:sz w:val="20"/>
        </w:rPr>
        <w:t>Narrative</w:t>
      </w:r>
      <w:r>
        <w:rPr>
          <w:rFonts w:ascii="Courier New"/>
          <w:spacing w:val="-6"/>
          <w:sz w:val="20"/>
        </w:rPr>
        <w:t xml:space="preserve"> </w:t>
      </w:r>
      <w:r>
        <w:rPr>
          <w:rFonts w:ascii="Courier New"/>
          <w:spacing w:val="-2"/>
          <w:sz w:val="20"/>
        </w:rPr>
        <w:t>Section"</w:t>
      </w:r>
    </w:p>
    <w:p w14:paraId="3B5C1E3A" w14:textId="77777777" w:rsidR="00B440BA" w:rsidRDefault="003F7F46">
      <w:pPr>
        <w:pStyle w:val="BodyText"/>
        <w:spacing w:line="227" w:lineRule="exact"/>
        <w:ind w:left="897"/>
        <w:rPr>
          <w:rFonts w:ascii="Times New Roman"/>
        </w:rPr>
      </w:pPr>
      <w:r>
        <w:rPr>
          <w:rFonts w:ascii="Times New Roman"/>
          <w:spacing w:val="-2"/>
        </w:rPr>
        <w:t>(CONF:10554)</w:t>
      </w:r>
    </w:p>
    <w:p w14:paraId="3B5C1E3B" w14:textId="77777777" w:rsidR="00B440BA" w:rsidRDefault="003F7F46">
      <w:pPr>
        <w:pStyle w:val="ListParagraph"/>
        <w:numPr>
          <w:ilvl w:val="0"/>
          <w:numId w:val="166"/>
        </w:numPr>
        <w:tabs>
          <w:tab w:val="left" w:pos="897"/>
        </w:tabs>
        <w:spacing w:before="40" w:line="350" w:lineRule="auto"/>
        <w:ind w:right="5154"/>
        <w:rPr>
          <w:sz w:val="20"/>
        </w:rPr>
      </w:pPr>
      <w:r>
        <w:rPr>
          <w:b/>
          <w:sz w:val="20"/>
        </w:rPr>
        <w:t>SHALL</w:t>
      </w:r>
      <w:r>
        <w:rPr>
          <w:b/>
          <w:spacing w:val="-12"/>
          <w:sz w:val="20"/>
        </w:rPr>
        <w:t xml:space="preserve"> </w:t>
      </w:r>
      <w:r>
        <w:rPr>
          <w:sz w:val="20"/>
        </w:rPr>
        <w:t>contain</w:t>
      </w:r>
      <w:r>
        <w:rPr>
          <w:spacing w:val="-6"/>
          <w:sz w:val="20"/>
        </w:rPr>
        <w:t xml:space="preserve"> </w:t>
      </w:r>
      <w:r>
        <w:rPr>
          <w:sz w:val="20"/>
        </w:rPr>
        <w:t>exactly</w:t>
      </w:r>
      <w:r>
        <w:rPr>
          <w:spacing w:val="-7"/>
          <w:sz w:val="20"/>
        </w:rPr>
        <w:t xml:space="preserve"> </w:t>
      </w:r>
      <w:r>
        <w:rPr>
          <w:sz w:val="20"/>
        </w:rPr>
        <w:t>one</w:t>
      </w:r>
      <w:r>
        <w:rPr>
          <w:spacing w:val="-7"/>
          <w:sz w:val="20"/>
        </w:rPr>
        <w:t xml:space="preserve"> </w:t>
      </w:r>
      <w:r>
        <w:rPr>
          <w:sz w:val="20"/>
        </w:rPr>
        <w:t>[1..1]</w:t>
      </w:r>
      <w:r>
        <w:rPr>
          <w:spacing w:val="-8"/>
          <w:sz w:val="20"/>
        </w:rPr>
        <w:t xml:space="preserve"> </w:t>
      </w:r>
      <w:r>
        <w:rPr>
          <w:rFonts w:ascii="Courier New"/>
          <w:b/>
          <w:sz w:val="20"/>
        </w:rPr>
        <w:t>text</w:t>
      </w:r>
      <w:r>
        <w:rPr>
          <w:rFonts w:ascii="Courier New"/>
          <w:b/>
          <w:spacing w:val="-71"/>
          <w:sz w:val="20"/>
        </w:rPr>
        <w:t xml:space="preserve"> </w:t>
      </w:r>
      <w:r>
        <w:rPr>
          <w:sz w:val="20"/>
        </w:rPr>
        <w:t>(CONF:10553) NEMSIS Trace: eNarrative.01</w:t>
      </w:r>
    </w:p>
    <w:p w14:paraId="3B5C1E3C" w14:textId="77777777" w:rsidR="00B440BA" w:rsidRDefault="003F7F46">
      <w:pPr>
        <w:spacing w:before="152"/>
        <w:ind w:left="613"/>
        <w:rPr>
          <w:b/>
          <w:sz w:val="20"/>
        </w:rPr>
      </w:pPr>
      <w:r>
        <w:rPr>
          <w:b/>
          <w:sz w:val="20"/>
        </w:rPr>
        <w:t>EMS</w:t>
      </w:r>
      <w:r>
        <w:rPr>
          <w:b/>
          <w:spacing w:val="-7"/>
          <w:sz w:val="20"/>
        </w:rPr>
        <w:t xml:space="preserve"> </w:t>
      </w:r>
      <w:r>
        <w:rPr>
          <w:b/>
          <w:sz w:val="20"/>
        </w:rPr>
        <w:t>Patient</w:t>
      </w:r>
      <w:r>
        <w:rPr>
          <w:b/>
          <w:spacing w:val="-4"/>
          <w:sz w:val="20"/>
        </w:rPr>
        <w:t xml:space="preserve"> </w:t>
      </w:r>
      <w:r>
        <w:rPr>
          <w:b/>
          <w:sz w:val="20"/>
        </w:rPr>
        <w:t>Care</w:t>
      </w:r>
      <w:r>
        <w:rPr>
          <w:b/>
          <w:spacing w:val="-5"/>
          <w:sz w:val="20"/>
        </w:rPr>
        <w:t xml:space="preserve"> </w:t>
      </w:r>
      <w:r>
        <w:rPr>
          <w:b/>
          <w:sz w:val="20"/>
        </w:rPr>
        <w:t>Narrative</w:t>
      </w:r>
      <w:r>
        <w:rPr>
          <w:b/>
          <w:spacing w:val="-5"/>
          <w:sz w:val="20"/>
        </w:rPr>
        <w:t xml:space="preserve"> </w:t>
      </w:r>
      <w:r>
        <w:rPr>
          <w:b/>
          <w:sz w:val="20"/>
        </w:rPr>
        <w:t>Section</w:t>
      </w:r>
      <w:r>
        <w:rPr>
          <w:b/>
          <w:spacing w:val="-4"/>
          <w:sz w:val="20"/>
        </w:rPr>
        <w:t xml:space="preserve"> </w:t>
      </w:r>
      <w:r>
        <w:rPr>
          <w:b/>
          <w:spacing w:val="-2"/>
          <w:sz w:val="20"/>
        </w:rPr>
        <w:t>example</w:t>
      </w:r>
    </w:p>
    <w:p w14:paraId="3B5C1E3D" w14:textId="77777777" w:rsidR="00B440BA" w:rsidRDefault="003F7F46">
      <w:pPr>
        <w:spacing w:before="10"/>
        <w:rPr>
          <w:b/>
          <w:sz w:val="10"/>
        </w:rPr>
      </w:pPr>
      <w:r>
        <w:rPr>
          <w:noProof/>
        </w:rPr>
        <mc:AlternateContent>
          <mc:Choice Requires="wps">
            <w:drawing>
              <wp:anchor distT="0" distB="0" distL="0" distR="0" simplePos="0" relativeHeight="251202560" behindDoc="1" locked="0" layoutInCell="1" allowOverlap="1" wp14:anchorId="3B5C5F4B" wp14:editId="3B5C5F4C">
                <wp:simplePos x="0" y="0"/>
                <wp:positionH relativeFrom="page">
                  <wp:posOffset>1037488</wp:posOffset>
                </wp:positionH>
                <wp:positionV relativeFrom="paragraph">
                  <wp:posOffset>94788</wp:posOffset>
                </wp:positionV>
                <wp:extent cx="6015355" cy="1633220"/>
                <wp:effectExtent l="0" t="0" r="0" b="0"/>
                <wp:wrapTopAndBottom/>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42E" w14:textId="77777777" w:rsidR="00B440BA" w:rsidRDefault="00B440BA">
                            <w:pPr>
                              <w:spacing w:before="83"/>
                              <w:rPr>
                                <w:b/>
                                <w:color w:val="000000"/>
                                <w:sz w:val="20"/>
                              </w:rPr>
                            </w:pPr>
                          </w:p>
                          <w:p w14:paraId="3B5C642F" w14:textId="77777777" w:rsidR="00B440BA" w:rsidRDefault="003F7F46">
                            <w:pPr>
                              <w:pStyle w:val="BodyText"/>
                              <w:spacing w:before="1" w:line="219" w:lineRule="exact"/>
                              <w:ind w:left="120"/>
                              <w:rPr>
                                <w:color w:val="000000"/>
                              </w:rPr>
                            </w:pPr>
                            <w:r>
                              <w:rPr>
                                <w:color w:val="000000"/>
                                <w:spacing w:val="-2"/>
                              </w:rPr>
                              <w:t>&lt;section&gt;</w:t>
                            </w:r>
                          </w:p>
                          <w:p w14:paraId="3B5C643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w:t>
                            </w:r>
                          </w:p>
                          <w:p w14:paraId="3B5C6431" w14:textId="77777777" w:rsidR="00B440BA" w:rsidRDefault="003F7F46">
                            <w:pPr>
                              <w:pStyle w:val="BodyText"/>
                              <w:spacing w:line="212" w:lineRule="exact"/>
                              <w:ind w:left="240"/>
                              <w:rPr>
                                <w:color w:val="000000"/>
                              </w:rPr>
                            </w:pPr>
                            <w:r>
                              <w:rPr>
                                <w:color w:val="000000"/>
                                <w:spacing w:val="-2"/>
                              </w:rPr>
                              <w:t>extension="2022-01-01"/&gt;</w:t>
                            </w:r>
                          </w:p>
                          <w:p w14:paraId="3B5C6432" w14:textId="77777777" w:rsidR="00B440BA" w:rsidRDefault="003F7F46">
                            <w:pPr>
                              <w:pStyle w:val="BodyText"/>
                              <w:spacing w:before="2" w:line="225" w:lineRule="auto"/>
                              <w:ind w:left="1080" w:hanging="480"/>
                              <w:rPr>
                                <w:color w:val="000000"/>
                              </w:rPr>
                            </w:pPr>
                            <w:r>
                              <w:rPr>
                                <w:color w:val="000000"/>
                              </w:rPr>
                              <w:t>&lt;code code="67781-5" codeSystem="2.16.840.1.113883.6.1" displayName="Summarization</w:t>
                            </w:r>
                            <w:r>
                              <w:rPr>
                                <w:color w:val="000000"/>
                                <w:spacing w:val="-10"/>
                              </w:rPr>
                              <w:t xml:space="preserve"> </w:t>
                            </w:r>
                            <w:r>
                              <w:rPr>
                                <w:color w:val="000000"/>
                              </w:rPr>
                              <w:t>of</w:t>
                            </w:r>
                            <w:r>
                              <w:rPr>
                                <w:color w:val="000000"/>
                                <w:spacing w:val="-10"/>
                              </w:rPr>
                              <w:t xml:space="preserve"> </w:t>
                            </w:r>
                            <w:r>
                              <w:rPr>
                                <w:color w:val="000000"/>
                              </w:rPr>
                              <w:t>Encounter</w:t>
                            </w:r>
                            <w:r>
                              <w:rPr>
                                <w:color w:val="000000"/>
                                <w:spacing w:val="-10"/>
                              </w:rPr>
                              <w:t xml:space="preserve"> </w:t>
                            </w:r>
                            <w:r>
                              <w:rPr>
                                <w:color w:val="000000"/>
                              </w:rPr>
                              <w:t>Note</w:t>
                            </w:r>
                            <w:r>
                              <w:rPr>
                                <w:color w:val="000000"/>
                                <w:spacing w:val="-10"/>
                              </w:rPr>
                              <w:t xml:space="preserve"> </w:t>
                            </w:r>
                            <w:r>
                              <w:rPr>
                                <w:color w:val="000000"/>
                              </w:rPr>
                              <w:t>Narrative"/&gt;</w:t>
                            </w:r>
                          </w:p>
                          <w:p w14:paraId="3B5C6433" w14:textId="77777777" w:rsidR="00B440BA" w:rsidRDefault="003F7F46">
                            <w:pPr>
                              <w:pStyle w:val="BodyText"/>
                              <w:spacing w:line="207" w:lineRule="exact"/>
                              <w:ind w:left="600"/>
                              <w:rPr>
                                <w:color w:val="000000"/>
                              </w:rPr>
                            </w:pPr>
                            <w:r>
                              <w:rPr>
                                <w:color w:val="000000"/>
                              </w:rPr>
                              <w:t>&lt;title&gt;Summarization</w:t>
                            </w:r>
                            <w:r>
                              <w:rPr>
                                <w:color w:val="000000"/>
                                <w:spacing w:val="-9"/>
                              </w:rPr>
                              <w:t xml:space="preserve"> </w:t>
                            </w:r>
                            <w:r>
                              <w:rPr>
                                <w:color w:val="000000"/>
                              </w:rPr>
                              <w:t>of</w:t>
                            </w:r>
                            <w:r>
                              <w:rPr>
                                <w:color w:val="000000"/>
                                <w:spacing w:val="-9"/>
                              </w:rPr>
                              <w:t xml:space="preserve"> </w:t>
                            </w:r>
                            <w:r>
                              <w:rPr>
                                <w:color w:val="000000"/>
                              </w:rPr>
                              <w:t>Encounter</w:t>
                            </w:r>
                            <w:r>
                              <w:rPr>
                                <w:color w:val="000000"/>
                                <w:spacing w:val="-9"/>
                              </w:rPr>
                              <w:t xml:space="preserve"> </w:t>
                            </w:r>
                            <w:r>
                              <w:rPr>
                                <w:color w:val="000000"/>
                              </w:rPr>
                              <w:t>Note</w:t>
                            </w:r>
                            <w:r>
                              <w:rPr>
                                <w:color w:val="000000"/>
                                <w:spacing w:val="-8"/>
                              </w:rPr>
                              <w:t xml:space="preserve"> </w:t>
                            </w:r>
                            <w:r>
                              <w:rPr>
                                <w:color w:val="000000"/>
                                <w:spacing w:val="-2"/>
                              </w:rPr>
                              <w:t>Narrative&lt;/title&gt;</w:t>
                            </w:r>
                          </w:p>
                          <w:p w14:paraId="3B5C6434" w14:textId="77777777" w:rsidR="00B440BA" w:rsidRDefault="003F7F46">
                            <w:pPr>
                              <w:pStyle w:val="BodyText"/>
                              <w:spacing w:line="212" w:lineRule="exact"/>
                              <w:ind w:left="600"/>
                              <w:rPr>
                                <w:color w:val="000000"/>
                              </w:rPr>
                            </w:pPr>
                            <w:r>
                              <w:rPr>
                                <w:color w:val="000000"/>
                                <w:spacing w:val="-2"/>
                              </w:rPr>
                              <w:t>&lt;text&gt;</w:t>
                            </w:r>
                          </w:p>
                          <w:p w14:paraId="3B5C6435" w14:textId="77777777" w:rsidR="00B440BA" w:rsidRDefault="003F7F46">
                            <w:pPr>
                              <w:tabs>
                                <w:tab w:val="left" w:pos="1559"/>
                                <w:tab w:val="left" w:pos="2039"/>
                              </w:tabs>
                              <w:spacing w:line="212" w:lineRule="exact"/>
                              <w:ind w:left="1080"/>
                              <w:rPr>
                                <w:rFonts w:ascii="Courier New"/>
                                <w:color w:val="000000"/>
                                <w:sz w:val="20"/>
                              </w:rPr>
                            </w:pPr>
                            <w:r>
                              <w:rPr>
                                <w:rFonts w:ascii="Courier New"/>
                                <w:color w:val="000000"/>
                                <w:spacing w:val="-10"/>
                                <w:sz w:val="20"/>
                              </w:rPr>
                              <w:t>.</w:t>
                            </w:r>
                            <w:r>
                              <w:rPr>
                                <w:rFonts w:ascii="Courier New"/>
                                <w:color w:val="000000"/>
                                <w:sz w:val="20"/>
                              </w:rPr>
                              <w:tab/>
                            </w:r>
                            <w:r>
                              <w:rPr>
                                <w:rFonts w:ascii="Courier New"/>
                                <w:color w:val="000000"/>
                                <w:spacing w:val="-10"/>
                                <w:sz w:val="20"/>
                              </w:rPr>
                              <w:t>.</w:t>
                            </w:r>
                            <w:r>
                              <w:rPr>
                                <w:rFonts w:ascii="Courier New"/>
                                <w:color w:val="000000"/>
                                <w:sz w:val="20"/>
                              </w:rPr>
                              <w:tab/>
                            </w:r>
                            <w:r>
                              <w:rPr>
                                <w:rFonts w:ascii="Courier New"/>
                                <w:color w:val="000000"/>
                                <w:spacing w:val="-10"/>
                                <w:sz w:val="20"/>
                              </w:rPr>
                              <w:t>.</w:t>
                            </w:r>
                          </w:p>
                          <w:p w14:paraId="3B5C6436" w14:textId="77777777" w:rsidR="00B440BA" w:rsidRDefault="003F7F46">
                            <w:pPr>
                              <w:pStyle w:val="BodyText"/>
                              <w:spacing w:line="212" w:lineRule="exact"/>
                              <w:ind w:left="600"/>
                              <w:rPr>
                                <w:color w:val="000000"/>
                              </w:rPr>
                            </w:pPr>
                            <w:r>
                              <w:rPr>
                                <w:color w:val="000000"/>
                                <w:spacing w:val="-2"/>
                              </w:rPr>
                              <w:t>&lt;/text&gt;</w:t>
                            </w:r>
                          </w:p>
                          <w:p w14:paraId="3B5C6437"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4B" id="Textbox 101" o:spid="_x0000_s1064" type="#_x0000_t202" style="position:absolute;margin-left:81.7pt;margin-top:7.45pt;width:473.65pt;height:128.6pt;z-index:-252113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" fillcolor="#f0f0f0" stroked="f">
                <v:textbox inset="0,0,0,0">
                  <w:txbxContent>
                    <w:p w14:paraId="3B5C642E" w14:textId="77777777" w:rsidR="00B440BA" w:rsidRDefault="00B440BA">
                      <w:pPr>
                        <w:spacing w:before="83"/>
                        <w:rPr>
                          <w:b/>
                          <w:color w:val="000000"/>
                          <w:sz w:val="20"/>
                        </w:rPr>
                      </w:pPr>
                    </w:p>
                    <w:p w14:paraId="3B5C642F" w14:textId="77777777" w:rsidR="00B440BA" w:rsidRDefault="003F7F46">
                      <w:pPr>
                        <w:pStyle w:val="BodyText"/>
                        <w:spacing w:before="1" w:line="219" w:lineRule="exact"/>
                        <w:ind w:left="120"/>
                        <w:rPr>
                          <w:color w:val="000000"/>
                        </w:rPr>
                      </w:pPr>
                      <w:r>
                        <w:rPr>
                          <w:color w:val="000000"/>
                          <w:spacing w:val="-2"/>
                        </w:rPr>
                        <w:t>&lt;section&gt;</w:t>
                      </w:r>
                    </w:p>
                    <w:p w14:paraId="3B5C643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w:t>
                      </w:r>
                    </w:p>
                    <w:p w14:paraId="3B5C6431" w14:textId="77777777" w:rsidR="00B440BA" w:rsidRDefault="003F7F46">
                      <w:pPr>
                        <w:pStyle w:val="BodyText"/>
                        <w:spacing w:line="212" w:lineRule="exact"/>
                        <w:ind w:left="240"/>
                        <w:rPr>
                          <w:color w:val="000000"/>
                        </w:rPr>
                      </w:pPr>
                      <w:r>
                        <w:rPr>
                          <w:color w:val="000000"/>
                          <w:spacing w:val="-2"/>
                        </w:rPr>
                        <w:t>extension="2022-01-01"/&gt;</w:t>
                      </w:r>
                    </w:p>
                    <w:p w14:paraId="3B5C6432" w14:textId="77777777" w:rsidR="00B440BA" w:rsidRDefault="003F7F46">
                      <w:pPr>
                        <w:pStyle w:val="BodyText"/>
                        <w:spacing w:before="2" w:line="225" w:lineRule="auto"/>
                        <w:ind w:left="1080" w:hanging="480"/>
                        <w:rPr>
                          <w:color w:val="000000"/>
                        </w:rPr>
                      </w:pPr>
                      <w:r>
                        <w:rPr>
                          <w:color w:val="000000"/>
                        </w:rPr>
                        <w:t>&lt;code code="67781-5" codeSystem="2.16.840.1.113883.6.1" displayName="Summarization</w:t>
                      </w:r>
                      <w:r>
                        <w:rPr>
                          <w:color w:val="000000"/>
                          <w:spacing w:val="-10"/>
                        </w:rPr>
                        <w:t xml:space="preserve"> </w:t>
                      </w:r>
                      <w:r>
                        <w:rPr>
                          <w:color w:val="000000"/>
                        </w:rPr>
                        <w:t>of</w:t>
                      </w:r>
                      <w:r>
                        <w:rPr>
                          <w:color w:val="000000"/>
                          <w:spacing w:val="-10"/>
                        </w:rPr>
                        <w:t xml:space="preserve"> </w:t>
                      </w:r>
                      <w:r>
                        <w:rPr>
                          <w:color w:val="000000"/>
                        </w:rPr>
                        <w:t>Encounter</w:t>
                      </w:r>
                      <w:r>
                        <w:rPr>
                          <w:color w:val="000000"/>
                          <w:spacing w:val="-10"/>
                        </w:rPr>
                        <w:t xml:space="preserve"> </w:t>
                      </w:r>
                      <w:r>
                        <w:rPr>
                          <w:color w:val="000000"/>
                        </w:rPr>
                        <w:t>Note</w:t>
                      </w:r>
                      <w:r>
                        <w:rPr>
                          <w:color w:val="000000"/>
                          <w:spacing w:val="-10"/>
                        </w:rPr>
                        <w:t xml:space="preserve"> </w:t>
                      </w:r>
                      <w:r>
                        <w:rPr>
                          <w:color w:val="000000"/>
                        </w:rPr>
                        <w:t>Narrative"/&gt;</w:t>
                      </w:r>
                    </w:p>
                    <w:p w14:paraId="3B5C6433" w14:textId="77777777" w:rsidR="00B440BA" w:rsidRDefault="003F7F46">
                      <w:pPr>
                        <w:pStyle w:val="BodyText"/>
                        <w:spacing w:line="207" w:lineRule="exact"/>
                        <w:ind w:left="600"/>
                        <w:rPr>
                          <w:color w:val="000000"/>
                        </w:rPr>
                      </w:pPr>
                      <w:r>
                        <w:rPr>
                          <w:color w:val="000000"/>
                        </w:rPr>
                        <w:t>&lt;title&gt;Summarization</w:t>
                      </w:r>
                      <w:r>
                        <w:rPr>
                          <w:color w:val="000000"/>
                          <w:spacing w:val="-9"/>
                        </w:rPr>
                        <w:t xml:space="preserve"> </w:t>
                      </w:r>
                      <w:r>
                        <w:rPr>
                          <w:color w:val="000000"/>
                        </w:rPr>
                        <w:t>of</w:t>
                      </w:r>
                      <w:r>
                        <w:rPr>
                          <w:color w:val="000000"/>
                          <w:spacing w:val="-9"/>
                        </w:rPr>
                        <w:t xml:space="preserve"> </w:t>
                      </w:r>
                      <w:r>
                        <w:rPr>
                          <w:color w:val="000000"/>
                        </w:rPr>
                        <w:t>Encounter</w:t>
                      </w:r>
                      <w:r>
                        <w:rPr>
                          <w:color w:val="000000"/>
                          <w:spacing w:val="-9"/>
                        </w:rPr>
                        <w:t xml:space="preserve"> </w:t>
                      </w:r>
                      <w:r>
                        <w:rPr>
                          <w:color w:val="000000"/>
                        </w:rPr>
                        <w:t>Note</w:t>
                      </w:r>
                      <w:r>
                        <w:rPr>
                          <w:color w:val="000000"/>
                          <w:spacing w:val="-8"/>
                        </w:rPr>
                        <w:t xml:space="preserve"> </w:t>
                      </w:r>
                      <w:r>
                        <w:rPr>
                          <w:color w:val="000000"/>
                          <w:spacing w:val="-2"/>
                        </w:rPr>
                        <w:t>Narrative&lt;/title&gt;</w:t>
                      </w:r>
                    </w:p>
                    <w:p w14:paraId="3B5C6434" w14:textId="77777777" w:rsidR="00B440BA" w:rsidRDefault="003F7F46">
                      <w:pPr>
                        <w:pStyle w:val="BodyText"/>
                        <w:spacing w:line="212" w:lineRule="exact"/>
                        <w:ind w:left="600"/>
                        <w:rPr>
                          <w:color w:val="000000"/>
                        </w:rPr>
                      </w:pPr>
                      <w:r>
                        <w:rPr>
                          <w:color w:val="000000"/>
                          <w:spacing w:val="-2"/>
                        </w:rPr>
                        <w:t>&lt;text&gt;</w:t>
                      </w:r>
                    </w:p>
                    <w:p w14:paraId="3B5C6435" w14:textId="77777777" w:rsidR="00B440BA" w:rsidRDefault="003F7F46">
                      <w:pPr>
                        <w:tabs>
                          <w:tab w:val="left" w:pos="1559"/>
                          <w:tab w:val="left" w:pos="2039"/>
                        </w:tabs>
                        <w:spacing w:line="212" w:lineRule="exact"/>
                        <w:ind w:left="1080"/>
                        <w:rPr>
                          <w:rFonts w:ascii="Courier New"/>
                          <w:color w:val="000000"/>
                          <w:sz w:val="20"/>
                        </w:rPr>
                      </w:pPr>
                      <w:r>
                        <w:rPr>
                          <w:rFonts w:ascii="Courier New"/>
                          <w:color w:val="000000"/>
                          <w:spacing w:val="-10"/>
                          <w:sz w:val="20"/>
                        </w:rPr>
                        <w:t>.</w:t>
                      </w:r>
                      <w:r>
                        <w:rPr>
                          <w:rFonts w:ascii="Courier New"/>
                          <w:color w:val="000000"/>
                          <w:sz w:val="20"/>
                        </w:rPr>
                        <w:tab/>
                      </w:r>
                      <w:r>
                        <w:rPr>
                          <w:rFonts w:ascii="Courier New"/>
                          <w:color w:val="000000"/>
                          <w:spacing w:val="-10"/>
                          <w:sz w:val="20"/>
                        </w:rPr>
                        <w:t>.</w:t>
                      </w:r>
                      <w:r>
                        <w:rPr>
                          <w:rFonts w:ascii="Courier New"/>
                          <w:color w:val="000000"/>
                          <w:sz w:val="20"/>
                        </w:rPr>
                        <w:tab/>
                      </w:r>
                      <w:r>
                        <w:rPr>
                          <w:rFonts w:ascii="Courier New"/>
                          <w:color w:val="000000"/>
                          <w:spacing w:val="-10"/>
                          <w:sz w:val="20"/>
                        </w:rPr>
                        <w:t>.</w:t>
                      </w:r>
                    </w:p>
                    <w:p w14:paraId="3B5C6436" w14:textId="77777777" w:rsidR="00B440BA" w:rsidRDefault="003F7F46">
                      <w:pPr>
                        <w:pStyle w:val="BodyText"/>
                        <w:spacing w:line="212" w:lineRule="exact"/>
                        <w:ind w:left="600"/>
                        <w:rPr>
                          <w:color w:val="000000"/>
                        </w:rPr>
                      </w:pPr>
                      <w:r>
                        <w:rPr>
                          <w:color w:val="000000"/>
                          <w:spacing w:val="-2"/>
                        </w:rPr>
                        <w:t>&lt;/text&gt;</w:t>
                      </w:r>
                    </w:p>
                    <w:p w14:paraId="3B5C6437"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E3E" w14:textId="77777777" w:rsidR="00B440BA" w:rsidRDefault="00B440BA">
      <w:pPr>
        <w:spacing w:before="134"/>
        <w:rPr>
          <w:b/>
          <w:sz w:val="28"/>
        </w:rPr>
      </w:pPr>
    </w:p>
    <w:p w14:paraId="3B5C1E3F" w14:textId="77777777" w:rsidR="00B440BA" w:rsidRDefault="003F7F46">
      <w:pPr>
        <w:pStyle w:val="Heading4"/>
      </w:pPr>
      <w:bookmarkStart w:id="85" w:name="_Toc181549302"/>
      <w:r>
        <w:rPr>
          <w:noProof/>
        </w:rPr>
        <mc:AlternateContent>
          <mc:Choice Requires="wps">
            <w:drawing>
              <wp:anchor distT="0" distB="0" distL="0" distR="0" simplePos="0" relativeHeight="251204608" behindDoc="1" locked="0" layoutInCell="1" allowOverlap="1" wp14:anchorId="3B5C5F4D" wp14:editId="3B5C5F4E">
                <wp:simplePos x="0" y="0"/>
                <wp:positionH relativeFrom="page">
                  <wp:posOffset>719988</wp:posOffset>
                </wp:positionH>
                <wp:positionV relativeFrom="paragraph">
                  <wp:posOffset>234967</wp:posOffset>
                </wp:positionV>
                <wp:extent cx="6332855" cy="1270"/>
                <wp:effectExtent l="0" t="0" r="0" b="0"/>
                <wp:wrapTopAndBottom/>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EC8BB9" id="Graphic 102" o:spid="_x0000_s1026" style="position:absolute;margin-left:56.7pt;margin-top:18.5pt;width:498.65pt;height:.1pt;z-index:-2521118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86" w:name="EMS_Personnel_Adverse_Event_Section"/>
      <w:bookmarkEnd w:id="86"/>
      <w:r>
        <w:t xml:space="preserve">EMS Personnel Adverse Event </w:t>
      </w:r>
      <w:r>
        <w:rPr>
          <w:spacing w:val="-2"/>
        </w:rPr>
        <w:t>Section</w:t>
      </w:r>
      <w:bookmarkEnd w:id="85"/>
    </w:p>
    <w:p w14:paraId="3B5C1E40"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2.16.840.1.1133883.17.3.10.1.6</w:t>
      </w:r>
      <w:r>
        <w:rPr>
          <w:rFonts w:ascii="Times New Roman"/>
          <w:spacing w:val="-2"/>
        </w:rPr>
        <w:t>]</w:t>
      </w:r>
    </w:p>
    <w:p w14:paraId="3B5C1E41" w14:textId="77777777" w:rsidR="00B440BA" w:rsidRDefault="00B440BA">
      <w:pPr>
        <w:spacing w:before="3"/>
        <w:rPr>
          <w:sz w:val="20"/>
        </w:rPr>
      </w:pPr>
    </w:p>
    <w:p w14:paraId="3B5C1E42" w14:textId="77777777" w:rsidR="00B440BA" w:rsidRDefault="003F7F46">
      <w:pPr>
        <w:pStyle w:val="BodyText"/>
        <w:ind w:left="613"/>
        <w:rPr>
          <w:rFonts w:ascii="Times New Roman"/>
        </w:rPr>
      </w:pPr>
      <w:r>
        <w:rPr>
          <w:rFonts w:ascii="Times New Roman"/>
        </w:rPr>
        <w:t>Information</w:t>
      </w:r>
      <w:r>
        <w:rPr>
          <w:rFonts w:ascii="Times New Roman"/>
          <w:spacing w:val="-3"/>
        </w:rPr>
        <w:t xml:space="preserve"> </w:t>
      </w:r>
      <w:r>
        <w:rPr>
          <w:rFonts w:ascii="Times New Roman"/>
        </w:rPr>
        <w:t>regarding</w:t>
      </w:r>
      <w:r>
        <w:rPr>
          <w:rFonts w:ascii="Times New Roman"/>
          <w:spacing w:val="-2"/>
        </w:rPr>
        <w:t xml:space="preserve"> </w:t>
      </w:r>
      <w:r>
        <w:rPr>
          <w:rFonts w:ascii="Times New Roman"/>
        </w:rPr>
        <w:t>adverse</w:t>
      </w:r>
      <w:r>
        <w:rPr>
          <w:rFonts w:ascii="Times New Roman"/>
          <w:spacing w:val="-3"/>
        </w:rPr>
        <w:t xml:space="preserve"> </w:t>
      </w:r>
      <w:r>
        <w:rPr>
          <w:rFonts w:ascii="Times New Roman"/>
        </w:rPr>
        <w:t>events</w:t>
      </w:r>
      <w:r>
        <w:rPr>
          <w:rFonts w:ascii="Times New Roman"/>
          <w:spacing w:val="-3"/>
        </w:rPr>
        <w:t xml:space="preserve"> </w:t>
      </w:r>
      <w:r>
        <w:rPr>
          <w:rFonts w:ascii="Times New Roman"/>
        </w:rPr>
        <w:t>affecting</w:t>
      </w:r>
      <w:r>
        <w:rPr>
          <w:rFonts w:ascii="Times New Roman"/>
          <w:spacing w:val="-2"/>
        </w:rPr>
        <w:t xml:space="preserve"> </w:t>
      </w:r>
      <w:r>
        <w:rPr>
          <w:rFonts w:ascii="Times New Roman"/>
        </w:rPr>
        <w:t>EMS</w:t>
      </w:r>
      <w:r>
        <w:rPr>
          <w:rFonts w:ascii="Times New Roman"/>
          <w:spacing w:val="-3"/>
        </w:rPr>
        <w:t xml:space="preserve"> </w:t>
      </w:r>
      <w:r>
        <w:rPr>
          <w:rFonts w:ascii="Times New Roman"/>
          <w:spacing w:val="-2"/>
        </w:rPr>
        <w:t>personnel</w:t>
      </w:r>
    </w:p>
    <w:p w14:paraId="3B5C1E43" w14:textId="77777777" w:rsidR="00B440BA" w:rsidRDefault="003F7F46">
      <w:pPr>
        <w:pStyle w:val="ListParagraph"/>
        <w:numPr>
          <w:ilvl w:val="0"/>
          <w:numId w:val="16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CONF:11413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44" w14:textId="77777777" w:rsidR="00B440BA" w:rsidRDefault="003F7F46">
      <w:pPr>
        <w:pStyle w:val="ListParagraph"/>
        <w:numPr>
          <w:ilvl w:val="1"/>
          <w:numId w:val="16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="2.16.840.1.1133883.17.3.10.1.6"</w:t>
      </w:r>
    </w:p>
    <w:p w14:paraId="3B5C1E45" w14:textId="77777777" w:rsidR="00B440BA" w:rsidRDefault="003F7F46">
      <w:pPr>
        <w:pStyle w:val="ListParagraph"/>
        <w:numPr>
          <w:ilvl w:val="1"/>
          <w:numId w:val="16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46" w14:textId="77777777" w:rsidR="00B440BA" w:rsidRDefault="003F7F46">
      <w:pPr>
        <w:pStyle w:val="ListParagraph"/>
        <w:numPr>
          <w:ilvl w:val="0"/>
          <w:numId w:val="165"/>
        </w:numPr>
        <w:tabs>
          <w:tab w:val="left" w:pos="897"/>
        </w:tabs>
        <w:spacing w:before="29" w:line="232" w:lineRule="auto"/>
        <w:ind w:right="943"/>
        <w:rPr>
          <w:sz w:val="20"/>
        </w:rPr>
      </w:pPr>
      <w:r>
        <w:rPr>
          <w:b/>
          <w:sz w:val="20"/>
        </w:rPr>
        <w:t>SHALL</w:t>
      </w:r>
      <w:r>
        <w:rPr>
          <w:b/>
          <w:spacing w:val="-6"/>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(CONF:10698)</w:t>
      </w:r>
      <w:r>
        <w:rPr>
          <w:rFonts w:ascii="Courier New"/>
          <w:b/>
          <w:sz w:val="20"/>
        </w:rPr>
        <w:t>/@code</w:t>
      </w:r>
      <w:r>
        <w:rPr>
          <w:rFonts w:ascii="Courier New"/>
          <w:sz w:val="20"/>
        </w:rPr>
        <w:t>="67658-5"</w:t>
      </w:r>
      <w:r>
        <w:rPr>
          <w:rFonts w:ascii="Courier New"/>
          <w:spacing w:val="-9"/>
          <w:sz w:val="20"/>
        </w:rPr>
        <w:t xml:space="preserve"> </w:t>
      </w:r>
      <w:r>
        <w:rPr>
          <w:i/>
          <w:sz w:val="20"/>
        </w:rPr>
        <w:t>EMS</w:t>
      </w:r>
      <w:r>
        <w:rPr>
          <w:i/>
          <w:spacing w:val="-4"/>
          <w:sz w:val="20"/>
        </w:rPr>
        <w:t xml:space="preserve"> </w:t>
      </w:r>
      <w:r>
        <w:rPr>
          <w:i/>
          <w:sz w:val="20"/>
        </w:rPr>
        <w:t>Exposures</w:t>
      </w:r>
      <w:r>
        <w:rPr>
          <w:i/>
          <w:spacing w:val="-4"/>
          <w:sz w:val="20"/>
        </w:rPr>
        <w:t xml:space="preserve"> </w:t>
      </w:r>
      <w:r>
        <w:rPr>
          <w:i/>
          <w:sz w:val="20"/>
        </w:rPr>
        <w:t>or</w:t>
      </w:r>
      <w:r>
        <w:rPr>
          <w:i/>
          <w:spacing w:val="-4"/>
          <w:sz w:val="20"/>
        </w:rPr>
        <w:t xml:space="preserve"> </w:t>
      </w:r>
      <w:r>
        <w:rPr>
          <w:i/>
          <w:sz w:val="20"/>
        </w:rPr>
        <w:t xml:space="preserve">Injuries of EMS Personnel Provider Narrative NEMSIS </w:t>
      </w:r>
      <w:r>
        <w:rPr>
          <w:sz w:val="20"/>
        </w:rPr>
        <w:t>(CodeSystem:</w:t>
      </w:r>
      <w:r>
        <w:rPr>
          <w:spacing w:val="40"/>
          <w:sz w:val="20"/>
        </w:rPr>
        <w:t xml:space="preserve"> </w:t>
      </w:r>
      <w:r>
        <w:rPr>
          <w:rFonts w:ascii="Courier New"/>
          <w:sz w:val="20"/>
        </w:rPr>
        <w:t>2.16.840.1.113883.6.1 LOINC</w:t>
      </w:r>
      <w:r>
        <w:rPr>
          <w:sz w:val="20"/>
        </w:rPr>
        <w:t xml:space="preserve">) </w:t>
      </w:r>
      <w:r>
        <w:rPr>
          <w:spacing w:val="-2"/>
          <w:sz w:val="20"/>
        </w:rPr>
        <w:t>(CONF:10697)</w:t>
      </w:r>
    </w:p>
    <w:p w14:paraId="3B5C1E47" w14:textId="77777777" w:rsidR="00B440BA" w:rsidRDefault="003F7F46">
      <w:pPr>
        <w:pStyle w:val="ListParagraph"/>
        <w:numPr>
          <w:ilvl w:val="0"/>
          <w:numId w:val="165"/>
        </w:numPr>
        <w:tabs>
          <w:tab w:val="left" w:pos="896"/>
        </w:tabs>
        <w:spacing w:before="42" w:line="243" w:lineRule="exact"/>
        <w:ind w:left="896" w:hanging="283"/>
        <w:rPr>
          <w:rFonts w:ascii="Courier New"/>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Personnel</w:t>
      </w:r>
      <w:r>
        <w:rPr>
          <w:rFonts w:ascii="Courier New"/>
          <w:spacing w:val="-7"/>
          <w:sz w:val="20"/>
        </w:rPr>
        <w:t xml:space="preserve"> </w:t>
      </w:r>
      <w:r>
        <w:rPr>
          <w:rFonts w:ascii="Courier New"/>
          <w:sz w:val="20"/>
        </w:rPr>
        <w:t>Adverse</w:t>
      </w:r>
      <w:r>
        <w:rPr>
          <w:rFonts w:ascii="Courier New"/>
          <w:spacing w:val="-6"/>
          <w:sz w:val="20"/>
        </w:rPr>
        <w:t xml:space="preserve"> </w:t>
      </w:r>
      <w:r>
        <w:rPr>
          <w:rFonts w:ascii="Courier New"/>
          <w:sz w:val="20"/>
        </w:rPr>
        <w:t>Event</w:t>
      </w:r>
      <w:r>
        <w:rPr>
          <w:rFonts w:ascii="Courier New"/>
          <w:spacing w:val="-6"/>
          <w:sz w:val="20"/>
        </w:rPr>
        <w:t xml:space="preserve"> </w:t>
      </w:r>
      <w:r>
        <w:rPr>
          <w:rFonts w:ascii="Courier New"/>
          <w:spacing w:val="-2"/>
          <w:sz w:val="20"/>
        </w:rPr>
        <w:t>Section"</w:t>
      </w:r>
    </w:p>
    <w:p w14:paraId="3B5C1E48" w14:textId="77777777" w:rsidR="00B440BA" w:rsidRDefault="003F7F46">
      <w:pPr>
        <w:pStyle w:val="BodyText"/>
        <w:spacing w:line="227" w:lineRule="exact"/>
        <w:ind w:left="897"/>
        <w:rPr>
          <w:rFonts w:ascii="Times New Roman"/>
        </w:rPr>
      </w:pPr>
      <w:r>
        <w:rPr>
          <w:rFonts w:ascii="Times New Roman"/>
          <w:spacing w:val="-2"/>
        </w:rPr>
        <w:t>(CONF:10700)</w:t>
      </w:r>
    </w:p>
    <w:p w14:paraId="3B5C1E49" w14:textId="77777777" w:rsidR="00B440BA" w:rsidRDefault="003F7F46">
      <w:pPr>
        <w:pStyle w:val="ListParagraph"/>
        <w:numPr>
          <w:ilvl w:val="0"/>
          <w:numId w:val="165"/>
        </w:numPr>
        <w:tabs>
          <w:tab w:val="left" w:pos="896"/>
        </w:tabs>
        <w:spacing w:before="4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(CONF:10699)</w:t>
      </w:r>
    </w:p>
    <w:p w14:paraId="3B5C1E4A" w14:textId="77777777" w:rsidR="00B440BA" w:rsidRDefault="003F7F46">
      <w:pPr>
        <w:pStyle w:val="ListParagraph"/>
        <w:numPr>
          <w:ilvl w:val="0"/>
          <w:numId w:val="165"/>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(CONF:11017)</w:t>
      </w:r>
    </w:p>
    <w:p w14:paraId="3B5C1E4B" w14:textId="77777777" w:rsidR="00B440BA" w:rsidRDefault="003F7F46">
      <w:pPr>
        <w:pStyle w:val="ListParagraph"/>
        <w:numPr>
          <w:ilvl w:val="1"/>
          <w:numId w:val="165"/>
        </w:numPr>
        <w:tabs>
          <w:tab w:val="left" w:pos="1180"/>
        </w:tabs>
        <w:spacing w:before="113"/>
        <w:ind w:hanging="283"/>
        <w:rPr>
          <w:sz w:val="20"/>
        </w:rPr>
      </w:pPr>
      <w:r>
        <w:rPr>
          <w:sz w:val="20"/>
        </w:rPr>
        <w:t>Conforms</w:t>
      </w:r>
      <w:r>
        <w:rPr>
          <w:spacing w:val="-6"/>
          <w:sz w:val="20"/>
        </w:rPr>
        <w:t xml:space="preserve"> </w:t>
      </w:r>
      <w:r>
        <w:rPr>
          <w:sz w:val="20"/>
        </w:rPr>
        <w:t>to</w:t>
      </w:r>
      <w:r>
        <w:rPr>
          <w:spacing w:val="-6"/>
          <w:sz w:val="20"/>
        </w:rPr>
        <w:t xml:space="preserve"> </w:t>
      </w:r>
      <w:hyperlink w:anchor="_bookmark54" w:history="1">
        <w:r>
          <w:rPr>
            <w:i/>
            <w:color w:val="0000FF"/>
            <w:sz w:val="20"/>
          </w:rPr>
          <w:t>Adverse</w:t>
        </w:r>
        <w:r>
          <w:rPr>
            <w:i/>
            <w:color w:val="0000FF"/>
            <w:spacing w:val="-6"/>
            <w:sz w:val="20"/>
          </w:rPr>
          <w:t xml:space="preserve"> </w:t>
        </w:r>
        <w:r>
          <w:rPr>
            <w:i/>
            <w:color w:val="0000FF"/>
            <w:sz w:val="20"/>
          </w:rPr>
          <w:t>Event</w:t>
        </w:r>
        <w:r>
          <w:rPr>
            <w:i/>
            <w:color w:val="0000FF"/>
            <w:spacing w:val="-6"/>
            <w:sz w:val="20"/>
          </w:rPr>
          <w:t xml:space="preserve"> </w:t>
        </w:r>
        <w:r>
          <w:rPr>
            <w:i/>
            <w:color w:val="0000FF"/>
            <w:sz w:val="20"/>
          </w:rPr>
          <w:t>Indicator</w:t>
        </w:r>
      </w:hyperlink>
      <w:r>
        <w:rPr>
          <w:i/>
          <w:color w:val="0000FF"/>
          <w:spacing w:val="-5"/>
          <w:sz w:val="20"/>
        </w:rPr>
        <w:t xml:space="preserve"> </w:t>
      </w:r>
      <w:r>
        <w:rPr>
          <w:spacing w:val="-2"/>
          <w:sz w:val="20"/>
        </w:rPr>
        <w:t>(templateId:</w:t>
      </w:r>
    </w:p>
    <w:p w14:paraId="3B5C1E4C" w14:textId="77777777" w:rsidR="00B440BA" w:rsidRDefault="003F7F46">
      <w:pPr>
        <w:pStyle w:val="BodyText"/>
        <w:spacing w:before="10"/>
        <w:ind w:left="1180"/>
        <w:rPr>
          <w:rFonts w:ascii="Times New Roman"/>
        </w:rPr>
      </w:pPr>
      <w:r>
        <w:rPr>
          <w:spacing w:val="-2"/>
        </w:rPr>
        <w:t>2.16.840.1.1133883.17.3.10.1.89:2022-01-</w:t>
      </w:r>
      <w:r>
        <w:rPr>
          <w:spacing w:val="-5"/>
        </w:rPr>
        <w:t>01</w:t>
      </w:r>
      <w:r>
        <w:rPr>
          <w:rFonts w:ascii="Times New Roman"/>
          <w:spacing w:val="-5"/>
        </w:rPr>
        <w:t>)</w:t>
      </w:r>
    </w:p>
    <w:p w14:paraId="3B5C1E4D" w14:textId="77777777" w:rsidR="00B440BA" w:rsidRDefault="003F7F46">
      <w:pPr>
        <w:pStyle w:val="ListParagraph"/>
        <w:numPr>
          <w:ilvl w:val="0"/>
          <w:numId w:val="165"/>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(CONF:11019)</w:t>
      </w:r>
    </w:p>
    <w:p w14:paraId="3B5C1E4E" w14:textId="77777777" w:rsidR="00B440BA" w:rsidRDefault="00B440BA">
      <w:pPr>
        <w:rPr>
          <w:sz w:val="20"/>
        </w:rPr>
        <w:sectPr w:rsidR="00B440BA">
          <w:pgSz w:w="12240" w:h="15840"/>
          <w:pgMar w:top="1140" w:right="600" w:bottom="700" w:left="1020" w:header="0" w:footer="509" w:gutter="0"/>
          <w:cols w:space="720"/>
        </w:sectPr>
      </w:pPr>
    </w:p>
    <w:p w14:paraId="3B5C1E4F" w14:textId="77777777" w:rsidR="00B440BA" w:rsidRDefault="003F7F46">
      <w:pPr>
        <w:pStyle w:val="ListParagraph"/>
        <w:numPr>
          <w:ilvl w:val="1"/>
          <w:numId w:val="165"/>
        </w:numPr>
        <w:tabs>
          <w:tab w:val="left" w:pos="1180"/>
        </w:tabs>
        <w:spacing w:before="75"/>
        <w:ind w:hanging="283"/>
        <w:rPr>
          <w:sz w:val="20"/>
        </w:rPr>
      </w:pPr>
      <w:r>
        <w:rPr>
          <w:sz w:val="20"/>
        </w:rPr>
        <w:lastRenderedPageBreak/>
        <w:t>Conforms</w:t>
      </w:r>
      <w:r>
        <w:rPr>
          <w:spacing w:val="-5"/>
          <w:sz w:val="20"/>
        </w:rPr>
        <w:t xml:space="preserve"> </w:t>
      </w:r>
      <w:r>
        <w:rPr>
          <w:sz w:val="20"/>
        </w:rPr>
        <w:t>to</w:t>
      </w:r>
      <w:r>
        <w:rPr>
          <w:spacing w:val="-4"/>
          <w:sz w:val="20"/>
        </w:rPr>
        <w:t xml:space="preserve"> </w:t>
      </w:r>
      <w:hyperlink w:anchor="_bookmark55" w:history="1">
        <w:r>
          <w:rPr>
            <w:i/>
            <w:color w:val="0000FF"/>
            <w:sz w:val="20"/>
          </w:rPr>
          <w:t>Adverse</w:t>
        </w:r>
        <w:r>
          <w:rPr>
            <w:i/>
            <w:color w:val="0000FF"/>
            <w:spacing w:val="-4"/>
            <w:sz w:val="20"/>
          </w:rPr>
          <w:t xml:space="preserve"> </w:t>
        </w:r>
        <w:r>
          <w:rPr>
            <w:i/>
            <w:color w:val="0000FF"/>
            <w:sz w:val="20"/>
          </w:rPr>
          <w:t>Event</w:t>
        </w:r>
        <w:r>
          <w:rPr>
            <w:i/>
            <w:color w:val="0000FF"/>
            <w:spacing w:val="-5"/>
            <w:sz w:val="20"/>
          </w:rPr>
          <w:t xml:space="preserve"> </w:t>
        </w:r>
        <w:r>
          <w:rPr>
            <w:i/>
            <w:color w:val="0000FF"/>
            <w:sz w:val="20"/>
          </w:rPr>
          <w:t>Type</w:t>
        </w:r>
        <w:r>
          <w:rPr>
            <w:i/>
            <w:color w:val="0000FF"/>
            <w:spacing w:val="-4"/>
            <w:sz w:val="20"/>
          </w:rPr>
          <w:t xml:space="preserve"> </w:t>
        </w:r>
        <w:r>
          <w:rPr>
            <w:i/>
            <w:color w:val="0000FF"/>
            <w:sz w:val="20"/>
          </w:rPr>
          <w:t>Observation</w:t>
        </w:r>
      </w:hyperlink>
      <w:r>
        <w:rPr>
          <w:i/>
          <w:color w:val="0000FF"/>
          <w:spacing w:val="-3"/>
          <w:sz w:val="20"/>
        </w:rPr>
        <w:t xml:space="preserve"> </w:t>
      </w:r>
      <w:r>
        <w:rPr>
          <w:spacing w:val="-2"/>
          <w:sz w:val="20"/>
        </w:rPr>
        <w:t>(templateId:</w:t>
      </w:r>
    </w:p>
    <w:p w14:paraId="3B5C1E50" w14:textId="77777777" w:rsidR="00B440BA" w:rsidRDefault="003F7F46">
      <w:pPr>
        <w:pStyle w:val="BodyText"/>
        <w:spacing w:before="10"/>
        <w:ind w:left="1180"/>
        <w:rPr>
          <w:rFonts w:ascii="Times New Roman"/>
        </w:rPr>
      </w:pPr>
      <w:r>
        <w:rPr>
          <w:spacing w:val="-2"/>
        </w:rPr>
        <w:t>2.16.840.1.1133883.17.3.10.1.90:2022-01-</w:t>
      </w:r>
      <w:r>
        <w:rPr>
          <w:spacing w:val="-5"/>
        </w:rPr>
        <w:t>01</w:t>
      </w:r>
      <w:r>
        <w:rPr>
          <w:rFonts w:ascii="Times New Roman"/>
          <w:spacing w:val="-5"/>
        </w:rPr>
        <w:t>)</w:t>
      </w:r>
    </w:p>
    <w:p w14:paraId="3B5C1E51" w14:textId="77777777" w:rsidR="00B440BA" w:rsidRDefault="00B440BA">
      <w:pPr>
        <w:spacing w:before="3"/>
        <w:rPr>
          <w:sz w:val="20"/>
        </w:rPr>
      </w:pPr>
    </w:p>
    <w:p w14:paraId="3B5C1E52" w14:textId="77777777" w:rsidR="00B440BA" w:rsidRDefault="003F7F46">
      <w:pPr>
        <w:ind w:left="613"/>
        <w:rPr>
          <w:b/>
          <w:sz w:val="20"/>
        </w:rPr>
      </w:pPr>
      <w:r>
        <w:rPr>
          <w:b/>
          <w:sz w:val="20"/>
        </w:rPr>
        <w:t>EMS</w:t>
      </w:r>
      <w:r>
        <w:rPr>
          <w:b/>
          <w:spacing w:val="-6"/>
          <w:sz w:val="20"/>
        </w:rPr>
        <w:t xml:space="preserve"> </w:t>
      </w:r>
      <w:r>
        <w:rPr>
          <w:b/>
          <w:sz w:val="20"/>
        </w:rPr>
        <w:t>Personnel</w:t>
      </w:r>
      <w:r>
        <w:rPr>
          <w:b/>
          <w:spacing w:val="-5"/>
          <w:sz w:val="20"/>
        </w:rPr>
        <w:t xml:space="preserve"> </w:t>
      </w:r>
      <w:r>
        <w:rPr>
          <w:b/>
          <w:sz w:val="20"/>
        </w:rPr>
        <w:t>Adverse</w:t>
      </w:r>
      <w:r>
        <w:rPr>
          <w:b/>
          <w:spacing w:val="-6"/>
          <w:sz w:val="20"/>
        </w:rPr>
        <w:t xml:space="preserve"> </w:t>
      </w:r>
      <w:r>
        <w:rPr>
          <w:b/>
          <w:sz w:val="20"/>
        </w:rPr>
        <w:t>Event</w:t>
      </w:r>
      <w:r>
        <w:rPr>
          <w:b/>
          <w:spacing w:val="-4"/>
          <w:sz w:val="20"/>
        </w:rPr>
        <w:t xml:space="preserve"> </w:t>
      </w:r>
      <w:r>
        <w:rPr>
          <w:b/>
          <w:sz w:val="20"/>
        </w:rPr>
        <w:t>Section</w:t>
      </w:r>
      <w:r>
        <w:rPr>
          <w:b/>
          <w:spacing w:val="-5"/>
          <w:sz w:val="20"/>
        </w:rPr>
        <w:t xml:space="preserve"> </w:t>
      </w:r>
      <w:r>
        <w:rPr>
          <w:b/>
          <w:spacing w:val="-2"/>
          <w:sz w:val="20"/>
        </w:rPr>
        <w:t>example</w:t>
      </w:r>
    </w:p>
    <w:p w14:paraId="3B5C1E53" w14:textId="77777777" w:rsidR="00B440BA" w:rsidRDefault="003F7F46">
      <w:pPr>
        <w:spacing w:before="10"/>
        <w:rPr>
          <w:b/>
          <w:sz w:val="10"/>
        </w:rPr>
      </w:pPr>
      <w:r>
        <w:rPr>
          <w:noProof/>
        </w:rPr>
        <mc:AlternateContent>
          <mc:Choice Requires="wps">
            <w:drawing>
              <wp:anchor distT="0" distB="0" distL="0" distR="0" simplePos="0" relativeHeight="251206656" behindDoc="1" locked="0" layoutInCell="1" allowOverlap="1" wp14:anchorId="3B5C5F4F" wp14:editId="3B5C5F50">
                <wp:simplePos x="0" y="0"/>
                <wp:positionH relativeFrom="page">
                  <wp:posOffset>1037488</wp:posOffset>
                </wp:positionH>
                <wp:positionV relativeFrom="paragraph">
                  <wp:posOffset>94818</wp:posOffset>
                </wp:positionV>
                <wp:extent cx="6015355" cy="2171700"/>
                <wp:effectExtent l="0" t="0" r="0" b="0"/>
                <wp:wrapTopAndBottom/>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438" w14:textId="77777777" w:rsidR="00B440BA" w:rsidRDefault="00B440BA">
                            <w:pPr>
                              <w:spacing w:before="83"/>
                              <w:rPr>
                                <w:b/>
                                <w:color w:val="000000"/>
                                <w:sz w:val="20"/>
                              </w:rPr>
                            </w:pPr>
                          </w:p>
                          <w:p w14:paraId="3B5C6439" w14:textId="77777777" w:rsidR="00B440BA" w:rsidRDefault="003F7F46">
                            <w:pPr>
                              <w:pStyle w:val="BodyText"/>
                              <w:spacing w:before="1" w:line="219" w:lineRule="exact"/>
                              <w:ind w:left="120"/>
                              <w:rPr>
                                <w:color w:val="000000"/>
                              </w:rPr>
                            </w:pPr>
                            <w:r>
                              <w:rPr>
                                <w:color w:val="000000"/>
                                <w:spacing w:val="-2"/>
                              </w:rPr>
                              <w:t>&lt;section&gt;</w:t>
                            </w:r>
                          </w:p>
                          <w:p w14:paraId="3B5C643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w:t>
                            </w:r>
                          </w:p>
                          <w:p w14:paraId="3B5C643B" w14:textId="77777777" w:rsidR="00B440BA" w:rsidRDefault="003F7F46">
                            <w:pPr>
                              <w:pStyle w:val="BodyText"/>
                              <w:spacing w:line="212" w:lineRule="exact"/>
                              <w:ind w:left="240"/>
                              <w:rPr>
                                <w:color w:val="000000"/>
                              </w:rPr>
                            </w:pPr>
                            <w:r>
                              <w:rPr>
                                <w:color w:val="000000"/>
                                <w:spacing w:val="-2"/>
                              </w:rPr>
                              <w:t>extension="2022-01-01"/&gt;</w:t>
                            </w:r>
                          </w:p>
                          <w:p w14:paraId="3B5C643C"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code="67658-5"</w:t>
                            </w:r>
                            <w:r>
                              <w:rPr>
                                <w:color w:val="000000"/>
                                <w:spacing w:val="-13"/>
                              </w:rPr>
                              <w:t xml:space="preserve"> </w:t>
                            </w:r>
                            <w:r>
                              <w:rPr>
                                <w:color w:val="000000"/>
                              </w:rPr>
                              <w:t>codeSystem="2.16.840.1.113883.6.1"</w:t>
                            </w:r>
                            <w:r>
                              <w:rPr>
                                <w:color w:val="000000"/>
                                <w:spacing w:val="-13"/>
                              </w:rPr>
                              <w:t xml:space="preserve"> </w:t>
                            </w:r>
                            <w:r>
                              <w:rPr>
                                <w:color w:val="000000"/>
                              </w:rPr>
                              <w:t>displayName="EMS Exposures or Injuries of EMS Personnel Provider Narrative NEMSIS"/&gt;</w:t>
                            </w:r>
                          </w:p>
                          <w:p w14:paraId="3B5C643D" w14:textId="77777777" w:rsidR="00B440BA" w:rsidRDefault="003F7F46">
                            <w:pPr>
                              <w:pStyle w:val="BodyText"/>
                              <w:spacing w:line="207" w:lineRule="exact"/>
                              <w:ind w:left="600"/>
                              <w:rPr>
                                <w:color w:val="000000"/>
                              </w:rPr>
                            </w:pPr>
                            <w:r>
                              <w:rPr>
                                <w:color w:val="000000"/>
                              </w:rPr>
                              <w:t>&lt;title&gt;Exposures</w:t>
                            </w:r>
                            <w:r>
                              <w:rPr>
                                <w:color w:val="000000"/>
                                <w:spacing w:val="-7"/>
                              </w:rPr>
                              <w:t xml:space="preserve"> </w:t>
                            </w:r>
                            <w:r>
                              <w:rPr>
                                <w:color w:val="000000"/>
                              </w:rPr>
                              <w:t>or</w:t>
                            </w:r>
                            <w:r>
                              <w:rPr>
                                <w:color w:val="000000"/>
                                <w:spacing w:val="-7"/>
                              </w:rPr>
                              <w:t xml:space="preserve"> </w:t>
                            </w:r>
                            <w:r>
                              <w:rPr>
                                <w:color w:val="000000"/>
                              </w:rPr>
                              <w:t>Injuries</w:t>
                            </w:r>
                            <w:r>
                              <w:rPr>
                                <w:color w:val="000000"/>
                                <w:spacing w:val="-7"/>
                              </w:rPr>
                              <w:t xml:space="preserve"> </w:t>
                            </w:r>
                            <w:r>
                              <w:rPr>
                                <w:color w:val="000000"/>
                              </w:rPr>
                              <w:t>of</w:t>
                            </w:r>
                            <w:r>
                              <w:rPr>
                                <w:color w:val="000000"/>
                                <w:spacing w:val="-7"/>
                              </w:rPr>
                              <w:t xml:space="preserve"> </w:t>
                            </w:r>
                            <w:r>
                              <w:rPr>
                                <w:color w:val="000000"/>
                              </w:rPr>
                              <w:t>EMS</w:t>
                            </w:r>
                            <w:r>
                              <w:rPr>
                                <w:color w:val="000000"/>
                                <w:spacing w:val="-7"/>
                              </w:rPr>
                              <w:t xml:space="preserve"> </w:t>
                            </w:r>
                            <w:r>
                              <w:rPr>
                                <w:color w:val="000000"/>
                              </w:rPr>
                              <w:t>Personnel</w:t>
                            </w:r>
                            <w:r>
                              <w:rPr>
                                <w:color w:val="000000"/>
                                <w:spacing w:val="-7"/>
                              </w:rPr>
                              <w:t xml:space="preserve"> </w:t>
                            </w:r>
                            <w:r>
                              <w:rPr>
                                <w:color w:val="000000"/>
                              </w:rPr>
                              <w:t>Provider</w:t>
                            </w:r>
                            <w:r>
                              <w:rPr>
                                <w:color w:val="000000"/>
                                <w:spacing w:val="-6"/>
                              </w:rPr>
                              <w:t xml:space="preserve"> </w:t>
                            </w:r>
                            <w:r>
                              <w:rPr>
                                <w:color w:val="000000"/>
                                <w:spacing w:val="-2"/>
                              </w:rPr>
                              <w:t>Narrative&lt;/title&gt;</w:t>
                            </w:r>
                          </w:p>
                          <w:p w14:paraId="3B5C643E" w14:textId="77777777" w:rsidR="00B440BA" w:rsidRDefault="003F7F46">
                            <w:pPr>
                              <w:pStyle w:val="BodyText"/>
                              <w:spacing w:line="212" w:lineRule="exact"/>
                              <w:ind w:left="600"/>
                              <w:rPr>
                                <w:color w:val="000000"/>
                              </w:rPr>
                            </w:pPr>
                            <w:r>
                              <w:rPr>
                                <w:color w:val="000000"/>
                                <w:spacing w:val="-2"/>
                              </w:rPr>
                              <w:t>&lt;text/&gt;</w:t>
                            </w:r>
                          </w:p>
                          <w:p w14:paraId="3B5C643F" w14:textId="77777777" w:rsidR="00B440BA" w:rsidRDefault="003F7F46">
                            <w:pPr>
                              <w:pStyle w:val="BodyText"/>
                              <w:spacing w:line="212" w:lineRule="exact"/>
                              <w:ind w:left="600"/>
                              <w:rPr>
                                <w:color w:val="000000"/>
                              </w:rPr>
                            </w:pPr>
                            <w:r>
                              <w:rPr>
                                <w:color w:val="000000"/>
                                <w:spacing w:val="-2"/>
                              </w:rPr>
                              <w:t>&lt;entry&gt;</w:t>
                            </w:r>
                          </w:p>
                          <w:p w14:paraId="3B5C6440"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41"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42" w14:textId="77777777" w:rsidR="00B440BA" w:rsidRDefault="003F7F46">
                            <w:pPr>
                              <w:pStyle w:val="BodyText"/>
                              <w:spacing w:line="212" w:lineRule="exact"/>
                              <w:ind w:left="1080"/>
                              <w:rPr>
                                <w:color w:val="000000"/>
                              </w:rPr>
                            </w:pPr>
                            <w:r>
                              <w:rPr>
                                <w:color w:val="000000"/>
                                <w:spacing w:val="-2"/>
                              </w:rPr>
                              <w:t>&lt;/observation&gt;</w:t>
                            </w:r>
                          </w:p>
                          <w:p w14:paraId="3B5C6443" w14:textId="77777777" w:rsidR="00B440BA" w:rsidRDefault="003F7F46">
                            <w:pPr>
                              <w:pStyle w:val="BodyText"/>
                              <w:spacing w:line="212" w:lineRule="exact"/>
                              <w:ind w:left="600"/>
                              <w:rPr>
                                <w:color w:val="000000"/>
                              </w:rPr>
                            </w:pPr>
                            <w:r>
                              <w:rPr>
                                <w:color w:val="000000"/>
                                <w:spacing w:val="-2"/>
                              </w:rPr>
                              <w:t>&lt;/entry&gt;</w:t>
                            </w:r>
                          </w:p>
                          <w:p w14:paraId="3B5C6444"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45"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4F" id="Textbox 103" o:spid="_x0000_s1065" type="#_x0000_t202" style="position:absolute;margin-left:81.7pt;margin-top:7.45pt;width:473.65pt;height:171pt;z-index:-252109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" fillcolor="#f0f0f0" stroked="f">
                <v:textbox inset="0,0,0,0">
                  <w:txbxContent>
                    <w:p w14:paraId="3B5C6438" w14:textId="77777777" w:rsidR="00B440BA" w:rsidRDefault="00B440BA">
                      <w:pPr>
                        <w:spacing w:before="83"/>
                        <w:rPr>
                          <w:b/>
                          <w:color w:val="000000"/>
                          <w:sz w:val="20"/>
                        </w:rPr>
                      </w:pPr>
                    </w:p>
                    <w:p w14:paraId="3B5C6439" w14:textId="77777777" w:rsidR="00B440BA" w:rsidRDefault="003F7F46">
                      <w:pPr>
                        <w:pStyle w:val="BodyText"/>
                        <w:spacing w:before="1" w:line="219" w:lineRule="exact"/>
                        <w:ind w:left="120"/>
                        <w:rPr>
                          <w:color w:val="000000"/>
                        </w:rPr>
                      </w:pPr>
                      <w:r>
                        <w:rPr>
                          <w:color w:val="000000"/>
                          <w:spacing w:val="-2"/>
                        </w:rPr>
                        <w:t>&lt;section&gt;</w:t>
                      </w:r>
                    </w:p>
                    <w:p w14:paraId="3B5C643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w:t>
                      </w:r>
                    </w:p>
                    <w:p w14:paraId="3B5C643B" w14:textId="77777777" w:rsidR="00B440BA" w:rsidRDefault="003F7F46">
                      <w:pPr>
                        <w:pStyle w:val="BodyText"/>
                        <w:spacing w:line="212" w:lineRule="exact"/>
                        <w:ind w:left="240"/>
                        <w:rPr>
                          <w:color w:val="000000"/>
                        </w:rPr>
                      </w:pPr>
                      <w:r>
                        <w:rPr>
                          <w:color w:val="000000"/>
                          <w:spacing w:val="-2"/>
                        </w:rPr>
                        <w:t>extension="2022-01-01"/&gt;</w:t>
                      </w:r>
                    </w:p>
                    <w:p w14:paraId="3B5C643C"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code="67658-5"</w:t>
                      </w:r>
                      <w:r>
                        <w:rPr>
                          <w:color w:val="000000"/>
                          <w:spacing w:val="-13"/>
                        </w:rPr>
                        <w:t xml:space="preserve"> </w:t>
                      </w:r>
                      <w:r>
                        <w:rPr>
                          <w:color w:val="000000"/>
                        </w:rPr>
                        <w:t>codeSystem="2.16.840.1.113883.6.1"</w:t>
                      </w:r>
                      <w:r>
                        <w:rPr>
                          <w:color w:val="000000"/>
                          <w:spacing w:val="-13"/>
                        </w:rPr>
                        <w:t xml:space="preserve"> </w:t>
                      </w:r>
                      <w:r>
                        <w:rPr>
                          <w:color w:val="000000"/>
                        </w:rPr>
                        <w:t>displayName="EMS Exposures or Injuries of EMS Personnel Provider Narrative NEMSIS"/&gt;</w:t>
                      </w:r>
                    </w:p>
                    <w:p w14:paraId="3B5C643D" w14:textId="77777777" w:rsidR="00B440BA" w:rsidRDefault="003F7F46">
                      <w:pPr>
                        <w:pStyle w:val="BodyText"/>
                        <w:spacing w:line="207" w:lineRule="exact"/>
                        <w:ind w:left="600"/>
                        <w:rPr>
                          <w:color w:val="000000"/>
                        </w:rPr>
                      </w:pPr>
                      <w:r>
                        <w:rPr>
                          <w:color w:val="000000"/>
                        </w:rPr>
                        <w:t>&lt;title&gt;Exposures</w:t>
                      </w:r>
                      <w:r>
                        <w:rPr>
                          <w:color w:val="000000"/>
                          <w:spacing w:val="-7"/>
                        </w:rPr>
                        <w:t xml:space="preserve"> </w:t>
                      </w:r>
                      <w:r>
                        <w:rPr>
                          <w:color w:val="000000"/>
                        </w:rPr>
                        <w:t>or</w:t>
                      </w:r>
                      <w:r>
                        <w:rPr>
                          <w:color w:val="000000"/>
                          <w:spacing w:val="-7"/>
                        </w:rPr>
                        <w:t xml:space="preserve"> </w:t>
                      </w:r>
                      <w:r>
                        <w:rPr>
                          <w:color w:val="000000"/>
                        </w:rPr>
                        <w:t>Injuries</w:t>
                      </w:r>
                      <w:r>
                        <w:rPr>
                          <w:color w:val="000000"/>
                          <w:spacing w:val="-7"/>
                        </w:rPr>
                        <w:t xml:space="preserve"> </w:t>
                      </w:r>
                      <w:r>
                        <w:rPr>
                          <w:color w:val="000000"/>
                        </w:rPr>
                        <w:t>of</w:t>
                      </w:r>
                      <w:r>
                        <w:rPr>
                          <w:color w:val="000000"/>
                          <w:spacing w:val="-7"/>
                        </w:rPr>
                        <w:t xml:space="preserve"> </w:t>
                      </w:r>
                      <w:r>
                        <w:rPr>
                          <w:color w:val="000000"/>
                        </w:rPr>
                        <w:t>EMS</w:t>
                      </w:r>
                      <w:r>
                        <w:rPr>
                          <w:color w:val="000000"/>
                          <w:spacing w:val="-7"/>
                        </w:rPr>
                        <w:t xml:space="preserve"> </w:t>
                      </w:r>
                      <w:r>
                        <w:rPr>
                          <w:color w:val="000000"/>
                        </w:rPr>
                        <w:t>Personnel</w:t>
                      </w:r>
                      <w:r>
                        <w:rPr>
                          <w:color w:val="000000"/>
                          <w:spacing w:val="-7"/>
                        </w:rPr>
                        <w:t xml:space="preserve"> </w:t>
                      </w:r>
                      <w:r>
                        <w:rPr>
                          <w:color w:val="000000"/>
                        </w:rPr>
                        <w:t>Provider</w:t>
                      </w:r>
                      <w:r>
                        <w:rPr>
                          <w:color w:val="000000"/>
                          <w:spacing w:val="-6"/>
                        </w:rPr>
                        <w:t xml:space="preserve"> </w:t>
                      </w:r>
                      <w:r>
                        <w:rPr>
                          <w:color w:val="000000"/>
                          <w:spacing w:val="-2"/>
                        </w:rPr>
                        <w:t>Narrative&lt;/title&gt;</w:t>
                      </w:r>
                    </w:p>
                    <w:p w14:paraId="3B5C643E" w14:textId="77777777" w:rsidR="00B440BA" w:rsidRDefault="003F7F46">
                      <w:pPr>
                        <w:pStyle w:val="BodyText"/>
                        <w:spacing w:line="212" w:lineRule="exact"/>
                        <w:ind w:left="600"/>
                        <w:rPr>
                          <w:color w:val="000000"/>
                        </w:rPr>
                      </w:pPr>
                      <w:r>
                        <w:rPr>
                          <w:color w:val="000000"/>
                          <w:spacing w:val="-2"/>
                        </w:rPr>
                        <w:t>&lt;text/&gt;</w:t>
                      </w:r>
                    </w:p>
                    <w:p w14:paraId="3B5C643F" w14:textId="77777777" w:rsidR="00B440BA" w:rsidRDefault="003F7F46">
                      <w:pPr>
                        <w:pStyle w:val="BodyText"/>
                        <w:spacing w:line="212" w:lineRule="exact"/>
                        <w:ind w:left="600"/>
                        <w:rPr>
                          <w:color w:val="000000"/>
                        </w:rPr>
                      </w:pPr>
                      <w:r>
                        <w:rPr>
                          <w:color w:val="000000"/>
                          <w:spacing w:val="-2"/>
                        </w:rPr>
                        <w:t>&lt;entry&gt;</w:t>
                      </w:r>
                    </w:p>
                    <w:p w14:paraId="3B5C6440"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41"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42" w14:textId="77777777" w:rsidR="00B440BA" w:rsidRDefault="003F7F46">
                      <w:pPr>
                        <w:pStyle w:val="BodyText"/>
                        <w:spacing w:line="212" w:lineRule="exact"/>
                        <w:ind w:left="1080"/>
                        <w:rPr>
                          <w:color w:val="000000"/>
                        </w:rPr>
                      </w:pPr>
                      <w:r>
                        <w:rPr>
                          <w:color w:val="000000"/>
                          <w:spacing w:val="-2"/>
                        </w:rPr>
                        <w:t>&lt;/observation&gt;</w:t>
                      </w:r>
                    </w:p>
                    <w:p w14:paraId="3B5C6443" w14:textId="77777777" w:rsidR="00B440BA" w:rsidRDefault="003F7F46">
                      <w:pPr>
                        <w:pStyle w:val="BodyText"/>
                        <w:spacing w:line="212" w:lineRule="exact"/>
                        <w:ind w:left="600"/>
                        <w:rPr>
                          <w:color w:val="000000"/>
                        </w:rPr>
                      </w:pPr>
                      <w:r>
                        <w:rPr>
                          <w:color w:val="000000"/>
                          <w:spacing w:val="-2"/>
                        </w:rPr>
                        <w:t>&lt;/entry&gt;</w:t>
                      </w:r>
                    </w:p>
                    <w:p w14:paraId="3B5C6444"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45"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E54" w14:textId="77777777" w:rsidR="00B440BA" w:rsidRDefault="00B440BA">
      <w:pPr>
        <w:spacing w:before="134"/>
        <w:rPr>
          <w:b/>
          <w:sz w:val="28"/>
        </w:rPr>
      </w:pPr>
    </w:p>
    <w:p w14:paraId="3B5C1E55" w14:textId="77777777" w:rsidR="00B440BA" w:rsidRDefault="003F7F46">
      <w:pPr>
        <w:pStyle w:val="Heading4"/>
      </w:pPr>
      <w:bookmarkStart w:id="87" w:name="_Toc181549303"/>
      <w:r>
        <w:rPr>
          <w:noProof/>
        </w:rPr>
        <mc:AlternateContent>
          <mc:Choice Requires="wps">
            <w:drawing>
              <wp:anchor distT="0" distB="0" distL="0" distR="0" simplePos="0" relativeHeight="251208704" behindDoc="1" locked="0" layoutInCell="1" allowOverlap="1" wp14:anchorId="3B5C5F51" wp14:editId="3B5C5F52">
                <wp:simplePos x="0" y="0"/>
                <wp:positionH relativeFrom="page">
                  <wp:posOffset>719988</wp:posOffset>
                </wp:positionH>
                <wp:positionV relativeFrom="paragraph">
                  <wp:posOffset>234967</wp:posOffset>
                </wp:positionV>
                <wp:extent cx="6332855" cy="1270"/>
                <wp:effectExtent l="0" t="0" r="0" b="0"/>
                <wp:wrapTopAndBottom/>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D779CF" id="Graphic 104" o:spid="_x0000_s1026" style="position:absolute;margin-left:56.7pt;margin-top:18.5pt;width:498.65pt;height:.1pt;z-index:-2521077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88" w:name="EMS_Physical_Assessment_Section"/>
      <w:bookmarkEnd w:id="88"/>
      <w:r>
        <w:t xml:space="preserve">EMS Physical Assessment </w:t>
      </w:r>
      <w:r>
        <w:rPr>
          <w:spacing w:val="-2"/>
        </w:rPr>
        <w:t>Section</w:t>
      </w:r>
      <w:bookmarkEnd w:id="87"/>
    </w:p>
    <w:p w14:paraId="3B5C1E56"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2.16.840.1.1133883.17.3.10.1.20</w:t>
      </w:r>
      <w:r>
        <w:rPr>
          <w:rFonts w:ascii="Times New Roman"/>
          <w:spacing w:val="-2"/>
        </w:rPr>
        <w:t>]</w:t>
      </w:r>
    </w:p>
    <w:p w14:paraId="3B5C1E57" w14:textId="77777777" w:rsidR="00B440BA" w:rsidRDefault="00B440BA">
      <w:pPr>
        <w:spacing w:before="3"/>
        <w:rPr>
          <w:sz w:val="20"/>
        </w:rPr>
      </w:pPr>
    </w:p>
    <w:p w14:paraId="3B5C1E58" w14:textId="77777777" w:rsidR="00B440BA" w:rsidRDefault="003F7F46">
      <w:pPr>
        <w:pStyle w:val="BodyText"/>
        <w:ind w:left="613"/>
        <w:rPr>
          <w:rFonts w:ascii="Times New Roman"/>
        </w:rPr>
      </w:pPr>
      <w:r>
        <w:rPr>
          <w:rFonts w:ascii="Times New Roman"/>
        </w:rPr>
        <w:t>A</w:t>
      </w:r>
      <w:r>
        <w:rPr>
          <w:rFonts w:ascii="Times New Roman"/>
          <w:spacing w:val="-7"/>
        </w:rPr>
        <w:t xml:space="preserve"> </w:t>
      </w:r>
      <w:r>
        <w:rPr>
          <w:rFonts w:ascii="Times New Roman"/>
        </w:rPr>
        <w:t>collection</w:t>
      </w:r>
      <w:r>
        <w:rPr>
          <w:rFonts w:ascii="Times New Roman"/>
          <w:spacing w:val="-3"/>
        </w:rPr>
        <w:t xml:space="preserve"> </w:t>
      </w:r>
      <w:r>
        <w:rPr>
          <w:rFonts w:ascii="Times New Roman"/>
        </w:rPr>
        <w:t>of</w:t>
      </w:r>
      <w:r>
        <w:rPr>
          <w:rFonts w:ascii="Times New Roman"/>
          <w:spacing w:val="-3"/>
        </w:rPr>
        <w:t xml:space="preserve"> </w:t>
      </w:r>
      <w:r>
        <w:rPr>
          <w:rFonts w:ascii="Times New Roman"/>
        </w:rPr>
        <w:t>qualitative</w:t>
      </w:r>
      <w:r>
        <w:rPr>
          <w:rFonts w:ascii="Times New Roman"/>
          <w:spacing w:val="-4"/>
        </w:rPr>
        <w:t xml:space="preserve"> </w:t>
      </w:r>
      <w:r>
        <w:rPr>
          <w:rFonts w:ascii="Times New Roman"/>
        </w:rPr>
        <w:t>assessments</w:t>
      </w:r>
      <w:r>
        <w:rPr>
          <w:rFonts w:ascii="Times New Roman"/>
          <w:spacing w:val="-4"/>
        </w:rPr>
        <w:t xml:space="preserve"> </w:t>
      </w:r>
      <w:r>
        <w:rPr>
          <w:rFonts w:ascii="Times New Roman"/>
        </w:rPr>
        <w:t>of</w:t>
      </w:r>
      <w:r>
        <w:rPr>
          <w:rFonts w:ascii="Times New Roman"/>
          <w:spacing w:val="-3"/>
        </w:rPr>
        <w:t xml:space="preserve"> </w:t>
      </w:r>
      <w:r>
        <w:rPr>
          <w:rFonts w:ascii="Times New Roman"/>
        </w:rPr>
        <w:t>the</w:t>
      </w:r>
      <w:r>
        <w:rPr>
          <w:rFonts w:ascii="Times New Roman"/>
          <w:spacing w:val="-4"/>
        </w:rPr>
        <w:t xml:space="preserve"> </w:t>
      </w:r>
      <w:r>
        <w:rPr>
          <w:rFonts w:ascii="Times New Roman"/>
        </w:rPr>
        <w:t>patient's</w:t>
      </w:r>
      <w:r>
        <w:rPr>
          <w:rFonts w:ascii="Times New Roman"/>
          <w:spacing w:val="-4"/>
        </w:rPr>
        <w:t xml:space="preserve"> </w:t>
      </w:r>
      <w:r>
        <w:rPr>
          <w:rFonts w:ascii="Times New Roman"/>
        </w:rPr>
        <w:t>physical</w:t>
      </w:r>
      <w:r>
        <w:rPr>
          <w:rFonts w:ascii="Times New Roman"/>
          <w:spacing w:val="-4"/>
        </w:rPr>
        <w:t xml:space="preserve"> </w:t>
      </w:r>
      <w:r>
        <w:rPr>
          <w:rFonts w:ascii="Times New Roman"/>
        </w:rPr>
        <w:t>condition</w:t>
      </w:r>
      <w:r>
        <w:rPr>
          <w:rFonts w:ascii="Times New Roman"/>
          <w:spacing w:val="-3"/>
        </w:rPr>
        <w:t xml:space="preserve"> </w:t>
      </w:r>
      <w:r>
        <w:rPr>
          <w:rFonts w:ascii="Times New Roman"/>
        </w:rPr>
        <w:t>and</w:t>
      </w:r>
      <w:r>
        <w:rPr>
          <w:rFonts w:ascii="Times New Roman"/>
          <w:spacing w:val="-3"/>
        </w:rPr>
        <w:t xml:space="preserve"> </w:t>
      </w:r>
      <w:r>
        <w:rPr>
          <w:rFonts w:ascii="Times New Roman"/>
        </w:rPr>
        <w:t>other</w:t>
      </w:r>
      <w:r>
        <w:rPr>
          <w:rFonts w:ascii="Times New Roman"/>
          <w:spacing w:val="-3"/>
        </w:rPr>
        <w:t xml:space="preserve"> </w:t>
      </w:r>
      <w:r>
        <w:rPr>
          <w:rFonts w:ascii="Times New Roman"/>
          <w:spacing w:val="-2"/>
        </w:rPr>
        <w:t>facts</w:t>
      </w:r>
    </w:p>
    <w:p w14:paraId="3B5C1E59" w14:textId="77777777" w:rsidR="00B440BA" w:rsidRDefault="003F7F46">
      <w:pPr>
        <w:pStyle w:val="ListParagraph"/>
        <w:numPr>
          <w:ilvl w:val="0"/>
          <w:numId w:val="16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CONF:11400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5A" w14:textId="77777777" w:rsidR="00B440BA" w:rsidRDefault="003F7F46">
      <w:pPr>
        <w:pStyle w:val="ListParagraph"/>
        <w:numPr>
          <w:ilvl w:val="1"/>
          <w:numId w:val="16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="2.16.840.1.1133883.17.3.10.1.20"</w:t>
      </w:r>
    </w:p>
    <w:p w14:paraId="3B5C1E5B" w14:textId="77777777" w:rsidR="00B440BA" w:rsidRDefault="003F7F46">
      <w:pPr>
        <w:pStyle w:val="ListParagraph"/>
        <w:numPr>
          <w:ilvl w:val="1"/>
          <w:numId w:val="16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5C" w14:textId="77777777" w:rsidR="00B440BA" w:rsidRDefault="003F7F46">
      <w:pPr>
        <w:pStyle w:val="ListParagraph"/>
        <w:numPr>
          <w:ilvl w:val="0"/>
          <w:numId w:val="164"/>
        </w:numPr>
        <w:tabs>
          <w:tab w:val="left" w:pos="896"/>
        </w:tabs>
        <w:spacing w:before="24" w:line="243" w:lineRule="exact"/>
        <w:ind w:left="896" w:hanging="283"/>
        <w:rPr>
          <w:i/>
          <w:sz w:val="20"/>
        </w:rPr>
      </w:pPr>
      <w:r>
        <w:rPr>
          <w:b/>
          <w:sz w:val="20"/>
        </w:rPr>
        <w:t>SHALL</w:t>
      </w:r>
      <w:r>
        <w:rPr>
          <w:b/>
          <w:spacing w:val="-10"/>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(CONF:10337)</w:t>
      </w:r>
      <w:r>
        <w:rPr>
          <w:rFonts w:ascii="Courier New"/>
          <w:b/>
          <w:sz w:val="20"/>
        </w:rPr>
        <w:t>/@code</w:t>
      </w:r>
      <w:r>
        <w:rPr>
          <w:rFonts w:ascii="Courier New"/>
          <w:sz w:val="20"/>
        </w:rPr>
        <w:t>="29545-1"</w:t>
      </w:r>
      <w:r>
        <w:rPr>
          <w:rFonts w:ascii="Courier New"/>
          <w:spacing w:val="-10"/>
          <w:sz w:val="20"/>
        </w:rPr>
        <w:t xml:space="preserve"> </w:t>
      </w:r>
      <w:r>
        <w:rPr>
          <w:i/>
          <w:sz w:val="20"/>
        </w:rPr>
        <w:t>Physical</w:t>
      </w:r>
      <w:r>
        <w:rPr>
          <w:i/>
          <w:spacing w:val="-5"/>
          <w:sz w:val="20"/>
        </w:rPr>
        <w:t xml:space="preserve"> </w:t>
      </w:r>
      <w:r>
        <w:rPr>
          <w:i/>
          <w:sz w:val="20"/>
        </w:rPr>
        <w:t>findings</w:t>
      </w:r>
      <w:r>
        <w:rPr>
          <w:i/>
          <w:spacing w:val="-4"/>
          <w:sz w:val="20"/>
        </w:rPr>
        <w:t xml:space="preserve"> </w:t>
      </w:r>
      <w:r>
        <w:rPr>
          <w:i/>
          <w:spacing w:val="-2"/>
          <w:sz w:val="20"/>
        </w:rPr>
        <w:t>Narrative</w:t>
      </w:r>
    </w:p>
    <w:p w14:paraId="3B5C1E5D"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(CONF:10336)</w:t>
      </w:r>
    </w:p>
    <w:p w14:paraId="3B5C1E5E" w14:textId="77777777" w:rsidR="00B440BA" w:rsidRDefault="003F7F46">
      <w:pPr>
        <w:pStyle w:val="ListParagraph"/>
        <w:numPr>
          <w:ilvl w:val="0"/>
          <w:numId w:val="164"/>
        </w:numPr>
        <w:tabs>
          <w:tab w:val="left" w:pos="896"/>
        </w:tabs>
        <w:ind w:left="896"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Physical</w:t>
      </w:r>
      <w:r>
        <w:rPr>
          <w:rFonts w:ascii="Courier New"/>
          <w:spacing w:val="-7"/>
          <w:sz w:val="20"/>
        </w:rPr>
        <w:t xml:space="preserve"> </w:t>
      </w:r>
      <w:r>
        <w:rPr>
          <w:rFonts w:ascii="Courier New"/>
          <w:sz w:val="20"/>
        </w:rPr>
        <w:t>Assessment</w:t>
      </w:r>
      <w:r>
        <w:rPr>
          <w:rFonts w:ascii="Courier New"/>
          <w:spacing w:val="-7"/>
          <w:sz w:val="20"/>
        </w:rPr>
        <w:t xml:space="preserve"> </w:t>
      </w:r>
      <w:r>
        <w:rPr>
          <w:rFonts w:ascii="Courier New"/>
          <w:sz w:val="20"/>
        </w:rPr>
        <w:t>Section"</w:t>
      </w:r>
      <w:r>
        <w:rPr>
          <w:rFonts w:ascii="Courier New"/>
          <w:spacing w:val="41"/>
          <w:sz w:val="20"/>
        </w:rPr>
        <w:t xml:space="preserve"> </w:t>
      </w:r>
      <w:r>
        <w:rPr>
          <w:spacing w:val="-2"/>
          <w:sz w:val="20"/>
        </w:rPr>
        <w:t>(CONF:10339)</w:t>
      </w:r>
    </w:p>
    <w:p w14:paraId="3B5C1E5F" w14:textId="77777777" w:rsidR="00B440BA" w:rsidRDefault="003F7F46">
      <w:pPr>
        <w:pStyle w:val="ListParagraph"/>
        <w:numPr>
          <w:ilvl w:val="0"/>
          <w:numId w:val="164"/>
        </w:numPr>
        <w:tabs>
          <w:tab w:val="left" w:pos="896"/>
        </w:tabs>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(CONF:10338)</w:t>
      </w:r>
    </w:p>
    <w:p w14:paraId="3B5C1E60" w14:textId="77777777" w:rsidR="00B440BA" w:rsidRDefault="003F7F46">
      <w:pPr>
        <w:pStyle w:val="ListParagraph"/>
        <w:numPr>
          <w:ilvl w:val="0"/>
          <w:numId w:val="164"/>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2"/>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SHOULD</w:t>
      </w:r>
      <w:r>
        <w:rPr>
          <w:b/>
          <w:spacing w:val="-3"/>
          <w:sz w:val="20"/>
        </w:rPr>
        <w:t xml:space="preserve"> </w:t>
      </w:r>
      <w:r>
        <w:rPr>
          <w:sz w:val="20"/>
        </w:rPr>
        <w:t>contain</w:t>
      </w:r>
      <w:r>
        <w:rPr>
          <w:spacing w:val="-1"/>
          <w:sz w:val="20"/>
        </w:rPr>
        <w:t xml:space="preserve"> </w:t>
      </w:r>
      <w:r>
        <w:rPr>
          <w:sz w:val="20"/>
        </w:rPr>
        <w:t>[0..*]</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2"/>
          <w:sz w:val="20"/>
        </w:rPr>
        <w:t xml:space="preserve"> </w:t>
      </w:r>
      <w:r>
        <w:rPr>
          <w:sz w:val="20"/>
        </w:rPr>
        <w:t>that</w:t>
      </w:r>
      <w:r>
        <w:rPr>
          <w:spacing w:val="-2"/>
          <w:sz w:val="20"/>
        </w:rPr>
        <w:t xml:space="preserve"> </w:t>
      </w:r>
      <w:r>
        <w:rPr>
          <w:sz w:val="20"/>
        </w:rPr>
        <w:t>it</w:t>
      </w:r>
      <w:r>
        <w:rPr>
          <w:spacing w:val="-2"/>
          <w:sz w:val="20"/>
        </w:rPr>
        <w:t xml:space="preserve"> (CONF:10975)</w:t>
      </w:r>
    </w:p>
    <w:p w14:paraId="3B5C1E61" w14:textId="77777777" w:rsidR="00B440BA" w:rsidRDefault="003F7F46">
      <w:pPr>
        <w:pStyle w:val="ListParagraph"/>
        <w:numPr>
          <w:ilvl w:val="1"/>
          <w:numId w:val="164"/>
        </w:numPr>
        <w:tabs>
          <w:tab w:val="left" w:pos="1180"/>
        </w:tabs>
        <w:spacing w:before="113"/>
        <w:ind w:hanging="283"/>
        <w:rPr>
          <w:sz w:val="20"/>
        </w:rPr>
      </w:pPr>
      <w:r>
        <w:rPr>
          <w:sz w:val="20"/>
        </w:rPr>
        <w:t>Conforms</w:t>
      </w:r>
      <w:r>
        <w:rPr>
          <w:spacing w:val="-8"/>
          <w:sz w:val="20"/>
        </w:rPr>
        <w:t xml:space="preserve"> </w:t>
      </w:r>
      <w:r>
        <w:rPr>
          <w:sz w:val="20"/>
        </w:rPr>
        <w:t>to</w:t>
      </w:r>
      <w:r>
        <w:rPr>
          <w:spacing w:val="-7"/>
          <w:sz w:val="20"/>
        </w:rPr>
        <w:t xml:space="preserve"> </w:t>
      </w:r>
      <w:hyperlink w:anchor="_bookmark149" w:history="1">
        <w:r>
          <w:rPr>
            <w:i/>
            <w:color w:val="0000FF"/>
            <w:sz w:val="20"/>
          </w:rPr>
          <w:t>Physical</w:t>
        </w:r>
        <w:r>
          <w:rPr>
            <w:i/>
            <w:color w:val="0000FF"/>
            <w:spacing w:val="-7"/>
            <w:sz w:val="20"/>
          </w:rPr>
          <w:t xml:space="preserve"> </w:t>
        </w:r>
        <w:r>
          <w:rPr>
            <w:i/>
            <w:color w:val="0000FF"/>
            <w:sz w:val="20"/>
          </w:rPr>
          <w:t>Assessment</w:t>
        </w:r>
        <w:r>
          <w:rPr>
            <w:i/>
            <w:color w:val="0000FF"/>
            <w:spacing w:val="-7"/>
            <w:sz w:val="20"/>
          </w:rPr>
          <w:t xml:space="preserve"> </w:t>
        </w:r>
        <w:r>
          <w:rPr>
            <w:i/>
            <w:color w:val="0000FF"/>
            <w:sz w:val="20"/>
          </w:rPr>
          <w:t>Organizer</w:t>
        </w:r>
      </w:hyperlink>
      <w:r>
        <w:rPr>
          <w:i/>
          <w:color w:val="0000FF"/>
          <w:spacing w:val="-5"/>
          <w:sz w:val="20"/>
        </w:rPr>
        <w:t xml:space="preserve"> </w:t>
      </w:r>
      <w:r>
        <w:rPr>
          <w:spacing w:val="-2"/>
          <w:sz w:val="20"/>
        </w:rPr>
        <w:t>(templateId:</w:t>
      </w:r>
    </w:p>
    <w:p w14:paraId="3B5C1E62" w14:textId="77777777" w:rsidR="00B440BA" w:rsidRDefault="003F7F46">
      <w:pPr>
        <w:pStyle w:val="BodyText"/>
        <w:spacing w:before="10"/>
        <w:ind w:left="1180"/>
        <w:rPr>
          <w:rFonts w:ascii="Times New Roman"/>
        </w:rPr>
      </w:pPr>
      <w:r>
        <w:rPr>
          <w:spacing w:val="-2"/>
        </w:rPr>
        <w:t>2.16.840.1.1133883.17.3.10.1.78:2022-01-</w:t>
      </w:r>
      <w:r>
        <w:rPr>
          <w:spacing w:val="-5"/>
        </w:rPr>
        <w:t>01</w:t>
      </w:r>
      <w:r>
        <w:rPr>
          <w:rFonts w:ascii="Times New Roman"/>
          <w:spacing w:val="-5"/>
        </w:rPr>
        <w:t>)</w:t>
      </w:r>
    </w:p>
    <w:p w14:paraId="3B5C1E63" w14:textId="77777777" w:rsidR="00B440BA" w:rsidRDefault="003F7F46">
      <w:pPr>
        <w:pStyle w:val="ListParagraph"/>
        <w:numPr>
          <w:ilvl w:val="0"/>
          <w:numId w:val="164"/>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(CONF:10977)</w:t>
      </w:r>
    </w:p>
    <w:p w14:paraId="3B5C1E64" w14:textId="77777777" w:rsidR="00B440BA" w:rsidRDefault="003F7F46">
      <w:pPr>
        <w:pStyle w:val="ListParagraph"/>
        <w:numPr>
          <w:ilvl w:val="1"/>
          <w:numId w:val="164"/>
        </w:numPr>
        <w:tabs>
          <w:tab w:val="left" w:pos="1180"/>
        </w:tabs>
        <w:spacing w:before="114"/>
        <w:ind w:hanging="283"/>
        <w:rPr>
          <w:sz w:val="20"/>
        </w:rPr>
      </w:pPr>
      <w:r>
        <w:rPr>
          <w:spacing w:val="-2"/>
          <w:sz w:val="20"/>
        </w:rPr>
        <w:t>Conforms</w:t>
      </w:r>
      <w:r>
        <w:rPr>
          <w:spacing w:val="13"/>
          <w:sz w:val="20"/>
        </w:rPr>
        <w:t xml:space="preserve"> </w:t>
      </w:r>
      <w:r>
        <w:rPr>
          <w:spacing w:val="-2"/>
          <w:sz w:val="20"/>
        </w:rPr>
        <w:t>to</w:t>
      </w:r>
      <w:r>
        <w:rPr>
          <w:spacing w:val="16"/>
          <w:sz w:val="20"/>
        </w:rPr>
        <w:t xml:space="preserve"> </w:t>
      </w:r>
      <w:hyperlink w:anchor="_bookmark147" w:history="1">
        <w:r>
          <w:rPr>
            <w:i/>
            <w:color w:val="0000FF"/>
            <w:spacing w:val="-2"/>
            <w:sz w:val="20"/>
          </w:rPr>
          <w:t>Patient</w:t>
        </w:r>
        <w:r>
          <w:rPr>
            <w:i/>
            <w:color w:val="0000FF"/>
            <w:spacing w:val="16"/>
            <w:sz w:val="20"/>
          </w:rPr>
          <w:t xml:space="preserve"> </w:t>
        </w:r>
        <w:r>
          <w:rPr>
            <w:i/>
            <w:color w:val="0000FF"/>
            <w:spacing w:val="-2"/>
            <w:sz w:val="20"/>
          </w:rPr>
          <w:t>Pregnancy</w:t>
        </w:r>
      </w:hyperlink>
      <w:r>
        <w:rPr>
          <w:i/>
          <w:color w:val="0000FF"/>
          <w:spacing w:val="17"/>
          <w:sz w:val="20"/>
        </w:rPr>
        <w:t xml:space="preserve"> </w:t>
      </w:r>
      <w:r>
        <w:rPr>
          <w:spacing w:val="-2"/>
          <w:sz w:val="20"/>
        </w:rPr>
        <w:t>(templateId:</w:t>
      </w:r>
      <w:r>
        <w:rPr>
          <w:spacing w:val="17"/>
          <w:sz w:val="20"/>
        </w:rPr>
        <w:t xml:space="preserve"> </w:t>
      </w:r>
      <w:r>
        <w:rPr>
          <w:rFonts w:ascii="Courier New"/>
          <w:spacing w:val="-2"/>
          <w:sz w:val="20"/>
        </w:rPr>
        <w:t>2.16.840.1.1133883.17.3.10.1.79:2022-01-</w:t>
      </w:r>
      <w:r>
        <w:rPr>
          <w:rFonts w:ascii="Courier New"/>
          <w:spacing w:val="-5"/>
          <w:sz w:val="20"/>
        </w:rPr>
        <w:t>01</w:t>
      </w:r>
      <w:r>
        <w:rPr>
          <w:spacing w:val="-5"/>
          <w:sz w:val="20"/>
        </w:rPr>
        <w:t>)</w:t>
      </w:r>
    </w:p>
    <w:p w14:paraId="3B5C1E65" w14:textId="77777777" w:rsidR="00B440BA" w:rsidRDefault="003F7F46">
      <w:pPr>
        <w:pStyle w:val="ListParagraph"/>
        <w:numPr>
          <w:ilvl w:val="0"/>
          <w:numId w:val="164"/>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(CONF:10979)</w:t>
      </w:r>
    </w:p>
    <w:p w14:paraId="3B5C1E66" w14:textId="77777777" w:rsidR="00B440BA" w:rsidRDefault="003F7F46">
      <w:pPr>
        <w:pStyle w:val="ListParagraph"/>
        <w:numPr>
          <w:ilvl w:val="1"/>
          <w:numId w:val="164"/>
        </w:numPr>
        <w:tabs>
          <w:tab w:val="left" w:pos="1180"/>
        </w:tabs>
        <w:spacing w:before="113"/>
        <w:ind w:hanging="283"/>
        <w:rPr>
          <w:sz w:val="20"/>
        </w:rPr>
      </w:pPr>
      <w:r>
        <w:rPr>
          <w:sz w:val="20"/>
        </w:rPr>
        <w:t>Conforms</w:t>
      </w:r>
      <w:r>
        <w:rPr>
          <w:spacing w:val="-15"/>
          <w:sz w:val="20"/>
        </w:rPr>
        <w:t xml:space="preserve"> </w:t>
      </w:r>
      <w:r>
        <w:rPr>
          <w:sz w:val="20"/>
        </w:rPr>
        <w:t>to</w:t>
      </w:r>
      <w:r>
        <w:rPr>
          <w:spacing w:val="-12"/>
          <w:sz w:val="20"/>
        </w:rPr>
        <w:t xml:space="preserve"> </w:t>
      </w:r>
      <w:hyperlink w:anchor="_bookmark119" w:history="1">
        <w:r>
          <w:rPr>
            <w:i/>
            <w:color w:val="0000FF"/>
            <w:sz w:val="20"/>
          </w:rPr>
          <w:t>Last</w:t>
        </w:r>
        <w:r>
          <w:rPr>
            <w:i/>
            <w:color w:val="0000FF"/>
            <w:spacing w:val="-13"/>
            <w:sz w:val="20"/>
          </w:rPr>
          <w:t xml:space="preserve"> </w:t>
        </w:r>
        <w:r>
          <w:rPr>
            <w:i/>
            <w:color w:val="0000FF"/>
            <w:sz w:val="20"/>
          </w:rPr>
          <w:t>Oral</w:t>
        </w:r>
        <w:r>
          <w:rPr>
            <w:i/>
            <w:color w:val="0000FF"/>
            <w:spacing w:val="-12"/>
            <w:sz w:val="20"/>
          </w:rPr>
          <w:t xml:space="preserve"> </w:t>
        </w:r>
        <w:r>
          <w:rPr>
            <w:i/>
            <w:color w:val="0000FF"/>
            <w:sz w:val="20"/>
          </w:rPr>
          <w:t>Intake</w:t>
        </w:r>
      </w:hyperlink>
      <w:r>
        <w:rPr>
          <w:i/>
          <w:color w:val="0000FF"/>
          <w:spacing w:val="-11"/>
          <w:sz w:val="20"/>
        </w:rPr>
        <w:t xml:space="preserve"> </w:t>
      </w:r>
      <w:r>
        <w:rPr>
          <w:sz w:val="20"/>
        </w:rPr>
        <w:t>(templateId:</w:t>
      </w:r>
      <w:r>
        <w:rPr>
          <w:spacing w:val="-11"/>
          <w:sz w:val="20"/>
        </w:rPr>
        <w:t xml:space="preserve"> </w:t>
      </w:r>
      <w:r>
        <w:rPr>
          <w:rFonts w:ascii="Courier New"/>
          <w:sz w:val="20"/>
        </w:rPr>
        <w:t>2.16.840.1.1133883.17.3.10.1.80:2022-01-</w:t>
      </w:r>
      <w:r>
        <w:rPr>
          <w:rFonts w:ascii="Courier New"/>
          <w:spacing w:val="-5"/>
          <w:sz w:val="20"/>
        </w:rPr>
        <w:t>01</w:t>
      </w:r>
      <w:r>
        <w:rPr>
          <w:spacing w:val="-5"/>
          <w:sz w:val="20"/>
        </w:rPr>
        <w:t>)</w:t>
      </w:r>
    </w:p>
    <w:p w14:paraId="3B5C1E67" w14:textId="77777777" w:rsidR="00B440BA" w:rsidRDefault="003F7F46">
      <w:pPr>
        <w:pStyle w:val="ListParagraph"/>
        <w:numPr>
          <w:ilvl w:val="0"/>
          <w:numId w:val="164"/>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(CONF:10981)</w:t>
      </w:r>
    </w:p>
    <w:p w14:paraId="3B5C1E68" w14:textId="77777777" w:rsidR="00B440BA" w:rsidRDefault="003F7F46">
      <w:pPr>
        <w:pStyle w:val="ListParagraph"/>
        <w:numPr>
          <w:ilvl w:val="1"/>
          <w:numId w:val="164"/>
        </w:numPr>
        <w:tabs>
          <w:tab w:val="left" w:pos="1180"/>
        </w:tabs>
        <w:spacing w:before="113"/>
        <w:ind w:hanging="283"/>
        <w:rPr>
          <w:sz w:val="20"/>
        </w:rPr>
      </w:pPr>
      <w:r>
        <w:rPr>
          <w:spacing w:val="-2"/>
          <w:sz w:val="20"/>
        </w:rPr>
        <w:t>Conforms</w:t>
      </w:r>
      <w:r>
        <w:rPr>
          <w:spacing w:val="12"/>
          <w:sz w:val="20"/>
        </w:rPr>
        <w:t xml:space="preserve"> </w:t>
      </w:r>
      <w:r>
        <w:rPr>
          <w:spacing w:val="-2"/>
          <w:sz w:val="20"/>
        </w:rPr>
        <w:t>to</w:t>
      </w:r>
      <w:r>
        <w:rPr>
          <w:spacing w:val="14"/>
          <w:sz w:val="20"/>
        </w:rPr>
        <w:t xml:space="preserve"> </w:t>
      </w:r>
      <w:hyperlink w:anchor="_bookmark141" w:history="1">
        <w:r>
          <w:rPr>
            <w:i/>
            <w:color w:val="0000FF"/>
            <w:spacing w:val="-2"/>
            <w:sz w:val="20"/>
          </w:rPr>
          <w:t>Patient</w:t>
        </w:r>
        <w:r>
          <w:rPr>
            <w:i/>
            <w:color w:val="0000FF"/>
            <w:spacing w:val="15"/>
            <w:sz w:val="20"/>
          </w:rPr>
          <w:t xml:space="preserve"> </w:t>
        </w:r>
        <w:r>
          <w:rPr>
            <w:i/>
            <w:color w:val="0000FF"/>
            <w:spacing w:val="-2"/>
            <w:sz w:val="20"/>
          </w:rPr>
          <w:t>Age</w:t>
        </w:r>
      </w:hyperlink>
      <w:r>
        <w:rPr>
          <w:i/>
          <w:color w:val="0000FF"/>
          <w:spacing w:val="16"/>
          <w:sz w:val="20"/>
        </w:rPr>
        <w:t xml:space="preserve"> </w:t>
      </w:r>
      <w:r>
        <w:rPr>
          <w:spacing w:val="-2"/>
          <w:sz w:val="20"/>
        </w:rPr>
        <w:t>(templateId:</w:t>
      </w:r>
      <w:r>
        <w:rPr>
          <w:spacing w:val="16"/>
          <w:sz w:val="20"/>
        </w:rPr>
        <w:t xml:space="preserve"> </w:t>
      </w:r>
      <w:r>
        <w:rPr>
          <w:rFonts w:ascii="Courier New"/>
          <w:spacing w:val="-2"/>
          <w:sz w:val="20"/>
        </w:rPr>
        <w:t>2.16.840.1.1133883.17.3.10.1.81:2022-01-</w:t>
      </w:r>
      <w:r>
        <w:rPr>
          <w:rFonts w:ascii="Courier New"/>
          <w:spacing w:val="-5"/>
          <w:sz w:val="20"/>
        </w:rPr>
        <w:t>01</w:t>
      </w:r>
      <w:r>
        <w:rPr>
          <w:spacing w:val="-5"/>
          <w:sz w:val="20"/>
        </w:rPr>
        <w:t>)</w:t>
      </w:r>
    </w:p>
    <w:p w14:paraId="3B5C1E69" w14:textId="77777777" w:rsidR="00B440BA" w:rsidRDefault="003F7F46">
      <w:pPr>
        <w:pStyle w:val="ListParagraph"/>
        <w:numPr>
          <w:ilvl w:val="0"/>
          <w:numId w:val="164"/>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(CONF:10983)</w:t>
      </w:r>
    </w:p>
    <w:p w14:paraId="3B5C1E6A" w14:textId="77777777" w:rsidR="00B440BA" w:rsidRDefault="003F7F46">
      <w:pPr>
        <w:pStyle w:val="ListParagraph"/>
        <w:numPr>
          <w:ilvl w:val="1"/>
          <w:numId w:val="164"/>
        </w:numPr>
        <w:tabs>
          <w:tab w:val="left" w:pos="1180"/>
        </w:tabs>
        <w:spacing w:before="114"/>
        <w:ind w:hanging="283"/>
        <w:rPr>
          <w:sz w:val="20"/>
        </w:rPr>
      </w:pPr>
      <w:r>
        <w:rPr>
          <w:sz w:val="20"/>
        </w:rPr>
        <w:t>Conforms</w:t>
      </w:r>
      <w:r>
        <w:rPr>
          <w:spacing w:val="-10"/>
          <w:sz w:val="20"/>
        </w:rPr>
        <w:t xml:space="preserve"> </w:t>
      </w:r>
      <w:r>
        <w:rPr>
          <w:sz w:val="20"/>
        </w:rPr>
        <w:t>to</w:t>
      </w:r>
      <w:r>
        <w:rPr>
          <w:spacing w:val="-9"/>
          <w:sz w:val="20"/>
        </w:rPr>
        <w:t xml:space="preserve"> </w:t>
      </w:r>
      <w:hyperlink w:anchor="_bookmark181" w:history="1">
        <w:r>
          <w:rPr>
            <w:i/>
            <w:color w:val="0000FF"/>
            <w:sz w:val="20"/>
          </w:rPr>
          <w:t>Thrombolytic</w:t>
        </w:r>
        <w:r>
          <w:rPr>
            <w:i/>
            <w:color w:val="0000FF"/>
            <w:spacing w:val="-10"/>
            <w:sz w:val="20"/>
          </w:rPr>
          <w:t xml:space="preserve"> </w:t>
        </w:r>
        <w:r>
          <w:rPr>
            <w:i/>
            <w:color w:val="0000FF"/>
            <w:sz w:val="20"/>
          </w:rPr>
          <w:t>Contraindications</w:t>
        </w:r>
      </w:hyperlink>
      <w:r>
        <w:rPr>
          <w:i/>
          <w:color w:val="0000FF"/>
          <w:spacing w:val="-8"/>
          <w:sz w:val="20"/>
        </w:rPr>
        <w:t xml:space="preserve"> </w:t>
      </w:r>
      <w:r>
        <w:rPr>
          <w:spacing w:val="-2"/>
          <w:sz w:val="20"/>
        </w:rPr>
        <w:t>(templateId:</w:t>
      </w:r>
    </w:p>
    <w:p w14:paraId="3B5C1E6B" w14:textId="77777777" w:rsidR="00B440BA" w:rsidRDefault="003F7F46">
      <w:pPr>
        <w:pStyle w:val="BodyText"/>
        <w:spacing w:before="10"/>
        <w:ind w:left="1180"/>
        <w:rPr>
          <w:rFonts w:ascii="Times New Roman"/>
        </w:rPr>
      </w:pPr>
      <w:r>
        <w:rPr>
          <w:spacing w:val="-2"/>
        </w:rPr>
        <w:t>2.16.840.1.1133883.17.3.10.1.82:2022-01-</w:t>
      </w:r>
      <w:r>
        <w:rPr>
          <w:spacing w:val="-5"/>
        </w:rPr>
        <w:t>01</w:t>
      </w:r>
      <w:r>
        <w:rPr>
          <w:rFonts w:ascii="Times New Roman"/>
          <w:spacing w:val="-5"/>
        </w:rPr>
        <w:t>)</w:t>
      </w:r>
    </w:p>
    <w:p w14:paraId="3B5C1E6C" w14:textId="77777777" w:rsidR="00B440BA" w:rsidRDefault="003F7F46">
      <w:pPr>
        <w:pStyle w:val="ListParagraph"/>
        <w:numPr>
          <w:ilvl w:val="0"/>
          <w:numId w:val="164"/>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(CONF:10985)</w:t>
      </w:r>
    </w:p>
    <w:p w14:paraId="3B5C1E6D" w14:textId="77777777" w:rsidR="00B440BA" w:rsidRDefault="003F7F46">
      <w:pPr>
        <w:pStyle w:val="ListParagraph"/>
        <w:numPr>
          <w:ilvl w:val="1"/>
          <w:numId w:val="164"/>
        </w:numPr>
        <w:tabs>
          <w:tab w:val="left" w:pos="1180"/>
        </w:tabs>
        <w:spacing w:before="113"/>
        <w:ind w:hanging="283"/>
        <w:rPr>
          <w:sz w:val="20"/>
        </w:rPr>
      </w:pPr>
      <w:r>
        <w:rPr>
          <w:sz w:val="20"/>
        </w:rPr>
        <w:t>Conforms</w:t>
      </w:r>
      <w:r>
        <w:rPr>
          <w:spacing w:val="-5"/>
          <w:sz w:val="20"/>
        </w:rPr>
        <w:t xml:space="preserve"> </w:t>
      </w:r>
      <w:r>
        <w:rPr>
          <w:sz w:val="20"/>
        </w:rPr>
        <w:t>to</w:t>
      </w:r>
      <w:r>
        <w:rPr>
          <w:spacing w:val="-5"/>
          <w:sz w:val="20"/>
        </w:rPr>
        <w:t xml:space="preserve"> </w:t>
      </w:r>
      <w:hyperlink w:anchor="_bookmark60" w:history="1">
        <w:r>
          <w:rPr>
            <w:i/>
            <w:color w:val="0000FF"/>
            <w:sz w:val="20"/>
          </w:rPr>
          <w:t>Barriers</w:t>
        </w:r>
        <w:r>
          <w:rPr>
            <w:i/>
            <w:color w:val="0000FF"/>
            <w:spacing w:val="-5"/>
            <w:sz w:val="20"/>
          </w:rPr>
          <w:t xml:space="preserve"> </w:t>
        </w:r>
        <w:r>
          <w:rPr>
            <w:i/>
            <w:color w:val="0000FF"/>
            <w:sz w:val="20"/>
          </w:rPr>
          <w:t>To</w:t>
        </w:r>
        <w:r>
          <w:rPr>
            <w:i/>
            <w:color w:val="0000FF"/>
            <w:spacing w:val="-4"/>
            <w:sz w:val="20"/>
          </w:rPr>
          <w:t xml:space="preserve"> </w:t>
        </w:r>
        <w:r>
          <w:rPr>
            <w:i/>
            <w:color w:val="0000FF"/>
            <w:sz w:val="20"/>
          </w:rPr>
          <w:t>Patient</w:t>
        </w:r>
        <w:r>
          <w:rPr>
            <w:i/>
            <w:color w:val="0000FF"/>
            <w:spacing w:val="-5"/>
            <w:sz w:val="20"/>
          </w:rPr>
          <w:t xml:space="preserve"> </w:t>
        </w:r>
        <w:r>
          <w:rPr>
            <w:i/>
            <w:color w:val="0000FF"/>
            <w:sz w:val="20"/>
          </w:rPr>
          <w:t>Care</w:t>
        </w:r>
      </w:hyperlink>
      <w:r>
        <w:rPr>
          <w:i/>
          <w:color w:val="0000FF"/>
          <w:spacing w:val="-3"/>
          <w:sz w:val="20"/>
        </w:rPr>
        <w:t xml:space="preserve"> </w:t>
      </w:r>
      <w:r>
        <w:rPr>
          <w:spacing w:val="-2"/>
          <w:sz w:val="20"/>
        </w:rPr>
        <w:t>(templateId:</w:t>
      </w:r>
    </w:p>
    <w:p w14:paraId="3B5C1E6E" w14:textId="77777777" w:rsidR="00B440BA" w:rsidRDefault="003F7F46">
      <w:pPr>
        <w:pStyle w:val="BodyText"/>
        <w:spacing w:before="10"/>
        <w:ind w:left="1180"/>
        <w:rPr>
          <w:rFonts w:ascii="Times New Roman"/>
        </w:rPr>
      </w:pPr>
      <w:r>
        <w:rPr>
          <w:spacing w:val="-2"/>
        </w:rPr>
        <w:t>2.16.840.1.1133883.17.3.10.1.83:2022-01-</w:t>
      </w:r>
      <w:r>
        <w:rPr>
          <w:spacing w:val="-5"/>
        </w:rPr>
        <w:t>01</w:t>
      </w:r>
      <w:r>
        <w:rPr>
          <w:rFonts w:ascii="Times New Roman"/>
          <w:spacing w:val="-5"/>
        </w:rPr>
        <w:t>)</w:t>
      </w:r>
    </w:p>
    <w:p w14:paraId="3B5C1E6F" w14:textId="77777777" w:rsidR="00B440BA" w:rsidRDefault="003F7F46">
      <w:pPr>
        <w:pStyle w:val="ListParagraph"/>
        <w:numPr>
          <w:ilvl w:val="0"/>
          <w:numId w:val="164"/>
        </w:numPr>
        <w:tabs>
          <w:tab w:val="left" w:pos="896"/>
        </w:tabs>
        <w:spacing w:before="24"/>
        <w:ind w:left="896" w:hanging="283"/>
        <w:rPr>
          <w:sz w:val="20"/>
        </w:rPr>
      </w:pPr>
      <w:r>
        <w:rPr>
          <w:b/>
          <w:sz w:val="20"/>
        </w:rPr>
        <w:t>MAY</w:t>
      </w:r>
      <w:r>
        <w:rPr>
          <w:b/>
          <w:spacing w:val="-4"/>
          <w:sz w:val="20"/>
        </w:rPr>
        <w:t xml:space="preserve"> </w:t>
      </w:r>
      <w:r>
        <w:rPr>
          <w:sz w:val="20"/>
        </w:rPr>
        <w:t>contain</w:t>
      </w:r>
      <w:r>
        <w:rPr>
          <w:spacing w:val="-1"/>
          <w:sz w:val="20"/>
        </w:rPr>
        <w:t xml:space="preserve"> </w:t>
      </w:r>
      <w:r>
        <w:rPr>
          <w:sz w:val="20"/>
        </w:rPr>
        <w:t>zero</w:t>
      </w:r>
      <w:r>
        <w:rPr>
          <w:spacing w:val="-1"/>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(CONF:11401)</w:t>
      </w:r>
    </w:p>
    <w:p w14:paraId="3B5C1E70" w14:textId="77777777" w:rsidR="00B440BA" w:rsidRDefault="003F7F46">
      <w:pPr>
        <w:pStyle w:val="ListParagraph"/>
        <w:numPr>
          <w:ilvl w:val="1"/>
          <w:numId w:val="164"/>
        </w:numPr>
        <w:tabs>
          <w:tab w:val="left" w:pos="1180"/>
        </w:tabs>
        <w:spacing w:before="113"/>
        <w:ind w:hanging="283"/>
        <w:rPr>
          <w:sz w:val="20"/>
        </w:rPr>
      </w:pPr>
      <w:r>
        <w:rPr>
          <w:b/>
          <w:sz w:val="20"/>
        </w:rPr>
        <w:t>SHALL</w:t>
      </w:r>
      <w:r>
        <w:rPr>
          <w:b/>
          <w:spacing w:val="-4"/>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5"/>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43" w:history="1">
        <w:r>
          <w:rPr>
            <w:i/>
            <w:color w:val="0000FF"/>
            <w:sz w:val="20"/>
          </w:rPr>
          <w:t>Patient</w:t>
        </w:r>
        <w:r>
          <w:rPr>
            <w:i/>
            <w:color w:val="0000FF"/>
            <w:spacing w:val="-4"/>
            <w:sz w:val="20"/>
          </w:rPr>
          <w:t xml:space="preserve"> </w:t>
        </w:r>
        <w:r>
          <w:rPr>
            <w:i/>
            <w:color w:val="0000FF"/>
            <w:sz w:val="20"/>
          </w:rPr>
          <w:t>Body</w:t>
        </w:r>
        <w:r>
          <w:rPr>
            <w:i/>
            <w:color w:val="0000FF"/>
            <w:spacing w:val="-4"/>
            <w:sz w:val="20"/>
          </w:rPr>
          <w:t xml:space="preserve"> </w:t>
        </w:r>
        <w:r>
          <w:rPr>
            <w:i/>
            <w:color w:val="0000FF"/>
            <w:sz w:val="20"/>
          </w:rPr>
          <w:t>Weight</w:t>
        </w:r>
      </w:hyperlink>
      <w:r>
        <w:rPr>
          <w:i/>
          <w:color w:val="0000FF"/>
          <w:spacing w:val="-2"/>
          <w:sz w:val="20"/>
        </w:rPr>
        <w:t xml:space="preserve"> </w:t>
      </w:r>
      <w:r>
        <w:rPr>
          <w:spacing w:val="-2"/>
          <w:sz w:val="20"/>
        </w:rPr>
        <w:t>(CONF:11099)</w:t>
      </w:r>
    </w:p>
    <w:p w14:paraId="3B5C1E71" w14:textId="77777777" w:rsidR="00B440BA" w:rsidRDefault="00B440BA">
      <w:pPr>
        <w:rPr>
          <w:sz w:val="20"/>
        </w:rPr>
        <w:sectPr w:rsidR="00B440BA">
          <w:pgSz w:w="12240" w:h="15840"/>
          <w:pgMar w:top="1040" w:right="600" w:bottom="700" w:left="1020" w:header="0" w:footer="509" w:gutter="0"/>
          <w:cols w:space="720"/>
        </w:sectPr>
      </w:pPr>
    </w:p>
    <w:p w14:paraId="3B5C1E72" w14:textId="77777777" w:rsidR="00B440BA" w:rsidRDefault="003F7F46">
      <w:pPr>
        <w:pStyle w:val="ListParagraph"/>
        <w:numPr>
          <w:ilvl w:val="0"/>
          <w:numId w:val="164"/>
        </w:numPr>
        <w:tabs>
          <w:tab w:val="left" w:pos="896"/>
        </w:tabs>
        <w:spacing w:before="75"/>
        <w:ind w:left="896" w:hanging="283"/>
        <w:rPr>
          <w:sz w:val="20"/>
        </w:rPr>
      </w:pPr>
      <w:r>
        <w:rPr>
          <w:b/>
          <w:sz w:val="20"/>
        </w:rPr>
        <w:lastRenderedPageBreak/>
        <w:t>MAY</w:t>
      </w:r>
      <w:r>
        <w:rPr>
          <w:b/>
          <w:spacing w:val="-4"/>
          <w:sz w:val="20"/>
        </w:rPr>
        <w:t xml:space="preserve"> </w:t>
      </w:r>
      <w:r>
        <w:rPr>
          <w:sz w:val="20"/>
        </w:rPr>
        <w:t>contain</w:t>
      </w:r>
      <w:r>
        <w:rPr>
          <w:spacing w:val="-1"/>
          <w:sz w:val="20"/>
        </w:rPr>
        <w:t xml:space="preserve"> </w:t>
      </w:r>
      <w:r>
        <w:rPr>
          <w:sz w:val="20"/>
        </w:rPr>
        <w:t>zero</w:t>
      </w:r>
      <w:r>
        <w:rPr>
          <w:spacing w:val="-1"/>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(CONF:11402)</w:t>
      </w:r>
    </w:p>
    <w:p w14:paraId="3B5C1E73" w14:textId="77777777" w:rsidR="00B440BA" w:rsidRDefault="003F7F46">
      <w:pPr>
        <w:pStyle w:val="ListParagraph"/>
        <w:numPr>
          <w:ilvl w:val="1"/>
          <w:numId w:val="164"/>
        </w:numPr>
        <w:tabs>
          <w:tab w:val="left" w:pos="1180"/>
        </w:tabs>
        <w:spacing w:before="113" w:line="243" w:lineRule="exact"/>
        <w:ind w:hanging="283"/>
        <w:rPr>
          <w:i/>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3"/>
          <w:sz w:val="20"/>
        </w:rPr>
        <w:t xml:space="preserve"> </w:t>
      </w:r>
      <w:hyperlink w:anchor="_bookmark120" w:history="1">
        <w:r>
          <w:rPr>
            <w:i/>
            <w:color w:val="0000FF"/>
            <w:sz w:val="20"/>
          </w:rPr>
          <w:t>Length</w:t>
        </w:r>
        <w:r>
          <w:rPr>
            <w:i/>
            <w:color w:val="0000FF"/>
            <w:spacing w:val="-3"/>
            <w:sz w:val="20"/>
          </w:rPr>
          <w:t xml:space="preserve"> </w:t>
        </w:r>
        <w:r>
          <w:rPr>
            <w:i/>
            <w:color w:val="0000FF"/>
            <w:sz w:val="20"/>
          </w:rPr>
          <w:t>Based</w:t>
        </w:r>
        <w:r>
          <w:rPr>
            <w:i/>
            <w:color w:val="0000FF"/>
            <w:spacing w:val="-2"/>
            <w:sz w:val="20"/>
          </w:rPr>
          <w:t xml:space="preserve"> </w:t>
        </w:r>
        <w:r>
          <w:rPr>
            <w:i/>
            <w:color w:val="0000FF"/>
            <w:sz w:val="20"/>
          </w:rPr>
          <w:t>Patient</w:t>
        </w:r>
        <w:r>
          <w:rPr>
            <w:i/>
            <w:color w:val="0000FF"/>
            <w:spacing w:val="-4"/>
            <w:sz w:val="20"/>
          </w:rPr>
          <w:t xml:space="preserve"> </w:t>
        </w:r>
        <w:r>
          <w:rPr>
            <w:i/>
            <w:color w:val="0000FF"/>
            <w:sz w:val="20"/>
          </w:rPr>
          <w:t>Body</w:t>
        </w:r>
        <w:r>
          <w:rPr>
            <w:i/>
            <w:color w:val="0000FF"/>
            <w:spacing w:val="-4"/>
            <w:sz w:val="20"/>
          </w:rPr>
          <w:t xml:space="preserve"> </w:t>
        </w:r>
        <w:r>
          <w:rPr>
            <w:i/>
            <w:color w:val="0000FF"/>
            <w:sz w:val="20"/>
          </w:rPr>
          <w:t>Weight</w:t>
        </w:r>
        <w:r>
          <w:rPr>
            <w:i/>
            <w:color w:val="0000FF"/>
            <w:spacing w:val="-3"/>
            <w:sz w:val="20"/>
          </w:rPr>
          <w:t xml:space="preserve"> </w:t>
        </w:r>
        <w:r>
          <w:rPr>
            <w:i/>
            <w:color w:val="0000FF"/>
            <w:spacing w:val="-2"/>
            <w:sz w:val="20"/>
          </w:rPr>
          <w:t>Class</w:t>
        </w:r>
      </w:hyperlink>
    </w:p>
    <w:p w14:paraId="3B5C1E74" w14:textId="77777777" w:rsidR="00B440BA" w:rsidRDefault="003F7F46">
      <w:pPr>
        <w:pStyle w:val="BodyText"/>
        <w:spacing w:line="227" w:lineRule="exact"/>
        <w:ind w:left="1180"/>
        <w:rPr>
          <w:rFonts w:ascii="Times New Roman"/>
        </w:rPr>
      </w:pPr>
      <w:r>
        <w:rPr>
          <w:rFonts w:ascii="Times New Roman"/>
          <w:spacing w:val="-2"/>
        </w:rPr>
        <w:t>(CONF:11100)</w:t>
      </w:r>
    </w:p>
    <w:p w14:paraId="3B5C1E75" w14:textId="77777777" w:rsidR="00B440BA" w:rsidRDefault="00B440BA">
      <w:pPr>
        <w:spacing w:before="20"/>
        <w:rPr>
          <w:sz w:val="20"/>
        </w:rPr>
      </w:pPr>
    </w:p>
    <w:p w14:paraId="3B5C1E76" w14:textId="77777777" w:rsidR="00B440BA" w:rsidRDefault="003F7F46">
      <w:pPr>
        <w:ind w:left="613"/>
        <w:rPr>
          <w:b/>
          <w:sz w:val="20"/>
        </w:rPr>
      </w:pPr>
      <w:r>
        <w:rPr>
          <w:b/>
          <w:sz w:val="20"/>
        </w:rPr>
        <w:t>EMS</w:t>
      </w:r>
      <w:r>
        <w:rPr>
          <w:b/>
          <w:spacing w:val="-7"/>
          <w:sz w:val="20"/>
        </w:rPr>
        <w:t xml:space="preserve"> </w:t>
      </w:r>
      <w:r>
        <w:rPr>
          <w:b/>
          <w:sz w:val="20"/>
        </w:rPr>
        <w:t>Physical</w:t>
      </w:r>
      <w:r>
        <w:rPr>
          <w:b/>
          <w:spacing w:val="-5"/>
          <w:sz w:val="20"/>
        </w:rPr>
        <w:t xml:space="preserve"> </w:t>
      </w:r>
      <w:r>
        <w:rPr>
          <w:b/>
          <w:sz w:val="20"/>
        </w:rPr>
        <w:t>Assessment</w:t>
      </w:r>
      <w:r>
        <w:rPr>
          <w:b/>
          <w:spacing w:val="-4"/>
          <w:sz w:val="20"/>
        </w:rPr>
        <w:t xml:space="preserve"> </w:t>
      </w:r>
      <w:r>
        <w:rPr>
          <w:b/>
          <w:sz w:val="20"/>
        </w:rPr>
        <w:t>Section</w:t>
      </w:r>
      <w:r>
        <w:rPr>
          <w:b/>
          <w:spacing w:val="-4"/>
          <w:sz w:val="20"/>
        </w:rPr>
        <w:t xml:space="preserve"> </w:t>
      </w:r>
      <w:r>
        <w:rPr>
          <w:b/>
          <w:spacing w:val="-2"/>
          <w:sz w:val="20"/>
        </w:rPr>
        <w:t>example</w:t>
      </w:r>
    </w:p>
    <w:p w14:paraId="3B5C1E77" w14:textId="77777777" w:rsidR="00B440BA" w:rsidRDefault="003F7F46">
      <w:pPr>
        <w:spacing w:before="10"/>
        <w:rPr>
          <w:b/>
          <w:sz w:val="10"/>
        </w:rPr>
      </w:pPr>
      <w:r>
        <w:rPr>
          <w:noProof/>
        </w:rPr>
        <mc:AlternateContent>
          <mc:Choice Requires="wps">
            <w:drawing>
              <wp:anchor distT="0" distB="0" distL="0" distR="0" simplePos="0" relativeHeight="251210752" behindDoc="1" locked="0" layoutInCell="1" allowOverlap="1" wp14:anchorId="3B5C5F53" wp14:editId="3B5C5F54">
                <wp:simplePos x="0" y="0"/>
                <wp:positionH relativeFrom="page">
                  <wp:posOffset>1037488</wp:posOffset>
                </wp:positionH>
                <wp:positionV relativeFrom="paragraph">
                  <wp:posOffset>94819</wp:posOffset>
                </wp:positionV>
                <wp:extent cx="6015355" cy="2844800"/>
                <wp:effectExtent l="0" t="0" r="0" b="0"/>
                <wp:wrapTopAndBottom/>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844800"/>
                        </a:xfrm>
                        <a:prstGeom prst="rect">
                          <a:avLst/>
                        </a:prstGeom>
                        <a:solidFill>
                          <a:srgbClr val="F0F0F0"/>
                        </a:solidFill>
                      </wps:spPr>
                      <wps:txbx>
                        <w:txbxContent>
                          <w:p w14:paraId="3B5C6446" w14:textId="77777777" w:rsidR="00B440BA" w:rsidRDefault="00B440BA">
                            <w:pPr>
                              <w:spacing w:before="83"/>
                              <w:rPr>
                                <w:b/>
                                <w:color w:val="000000"/>
                                <w:sz w:val="20"/>
                              </w:rPr>
                            </w:pPr>
                          </w:p>
                          <w:p w14:paraId="3B5C6447" w14:textId="77777777" w:rsidR="00B440BA" w:rsidRDefault="003F7F46">
                            <w:pPr>
                              <w:pStyle w:val="BodyText"/>
                              <w:spacing w:before="1" w:line="219" w:lineRule="exact"/>
                              <w:ind w:left="120"/>
                              <w:rPr>
                                <w:color w:val="000000"/>
                              </w:rPr>
                            </w:pPr>
                            <w:r>
                              <w:rPr>
                                <w:color w:val="000000"/>
                                <w:spacing w:val="-2"/>
                              </w:rPr>
                              <w:t>&lt;section&gt;</w:t>
                            </w:r>
                          </w:p>
                          <w:p w14:paraId="3B5C644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root="2.16.840.1.1133883.17.3.10.1.20"</w:t>
                            </w:r>
                          </w:p>
                          <w:p w14:paraId="3B5C6449" w14:textId="77777777" w:rsidR="00B440BA" w:rsidRDefault="003F7F46">
                            <w:pPr>
                              <w:pStyle w:val="BodyText"/>
                              <w:spacing w:line="212" w:lineRule="exact"/>
                              <w:ind w:left="240"/>
                              <w:rPr>
                                <w:color w:val="000000"/>
                              </w:rPr>
                            </w:pPr>
                            <w:r>
                              <w:rPr>
                                <w:color w:val="000000"/>
                                <w:spacing w:val="-2"/>
                              </w:rPr>
                              <w:t>extension="2022-01-01"/&gt;</w:t>
                            </w:r>
                          </w:p>
                          <w:p w14:paraId="3B5C644A" w14:textId="77777777" w:rsidR="00B440BA" w:rsidRDefault="003F7F46">
                            <w:pPr>
                              <w:pStyle w:val="BodyText"/>
                              <w:spacing w:before="2" w:line="225" w:lineRule="auto"/>
                              <w:ind w:left="1080" w:hanging="480"/>
                              <w:rPr>
                                <w:color w:val="000000"/>
                              </w:rPr>
                            </w:pPr>
                            <w:r>
                              <w:rPr>
                                <w:color w:val="000000"/>
                              </w:rPr>
                              <w:t>&lt;code</w:t>
                            </w:r>
                            <w:r>
                              <w:rPr>
                                <w:color w:val="000000"/>
                                <w:spacing w:val="-20"/>
                              </w:rPr>
                              <w:t xml:space="preserve"> </w:t>
                            </w:r>
                            <w:r>
                              <w:rPr>
                                <w:color w:val="000000"/>
                              </w:rPr>
                              <w:t>code="29545-1"</w:t>
                            </w:r>
                            <w:r>
                              <w:rPr>
                                <w:color w:val="000000"/>
                                <w:spacing w:val="-20"/>
                              </w:rPr>
                              <w:t xml:space="preserve"> </w:t>
                            </w:r>
                            <w:r>
                              <w:rPr>
                                <w:color w:val="000000"/>
                              </w:rPr>
                              <w:t>codeSystem="2.16.840.1.113883.6.1" displayName="Physical findings Narrative"/&gt;</w:t>
                            </w:r>
                          </w:p>
                          <w:p w14:paraId="3B5C644B" w14:textId="77777777" w:rsidR="00B440BA" w:rsidRDefault="003F7F46">
                            <w:pPr>
                              <w:pStyle w:val="BodyText"/>
                              <w:spacing w:line="207" w:lineRule="exact"/>
                              <w:ind w:left="600"/>
                              <w:rPr>
                                <w:color w:val="000000"/>
                              </w:rPr>
                            </w:pPr>
                            <w:r>
                              <w:rPr>
                                <w:color w:val="000000"/>
                              </w:rPr>
                              <w:t>&lt;title&gt;Physical</w:t>
                            </w:r>
                            <w:r>
                              <w:rPr>
                                <w:color w:val="000000"/>
                                <w:spacing w:val="-12"/>
                              </w:rPr>
                              <w:t xml:space="preserve"> </w:t>
                            </w:r>
                            <w:r>
                              <w:rPr>
                                <w:color w:val="000000"/>
                              </w:rPr>
                              <w:t>findings</w:t>
                            </w:r>
                            <w:r>
                              <w:rPr>
                                <w:color w:val="000000"/>
                                <w:spacing w:val="-11"/>
                              </w:rPr>
                              <w:t xml:space="preserve"> </w:t>
                            </w:r>
                            <w:r>
                              <w:rPr>
                                <w:color w:val="000000"/>
                                <w:spacing w:val="-2"/>
                              </w:rPr>
                              <w:t>Narrative&lt;/title&gt;</w:t>
                            </w:r>
                          </w:p>
                          <w:p w14:paraId="3B5C644C" w14:textId="77777777" w:rsidR="00B440BA" w:rsidRDefault="003F7F46">
                            <w:pPr>
                              <w:pStyle w:val="BodyText"/>
                              <w:spacing w:line="212" w:lineRule="exact"/>
                              <w:ind w:left="600"/>
                              <w:rPr>
                                <w:color w:val="000000"/>
                              </w:rPr>
                            </w:pPr>
                            <w:r>
                              <w:rPr>
                                <w:color w:val="000000"/>
                                <w:spacing w:val="-2"/>
                              </w:rPr>
                              <w:t>&lt;text/&gt;</w:t>
                            </w:r>
                          </w:p>
                          <w:p w14:paraId="3B5C644D" w14:textId="77777777" w:rsidR="00B440BA" w:rsidRDefault="003F7F46">
                            <w:pPr>
                              <w:pStyle w:val="BodyText"/>
                              <w:spacing w:line="212" w:lineRule="exact"/>
                              <w:ind w:left="600"/>
                              <w:rPr>
                                <w:color w:val="000000"/>
                              </w:rPr>
                            </w:pPr>
                            <w:r>
                              <w:rPr>
                                <w:color w:val="000000"/>
                                <w:spacing w:val="-2"/>
                              </w:rPr>
                              <w:t>&lt;entry&gt;</w:t>
                            </w:r>
                          </w:p>
                          <w:p w14:paraId="3B5C644E" w14:textId="77777777" w:rsidR="00B440BA" w:rsidRDefault="003F7F46">
                            <w:pPr>
                              <w:pStyle w:val="BodyText"/>
                              <w:spacing w:line="212"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44F"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50" w14:textId="77777777" w:rsidR="00B440BA" w:rsidRDefault="003F7F46">
                            <w:pPr>
                              <w:pStyle w:val="BodyText"/>
                              <w:spacing w:line="212" w:lineRule="exact"/>
                              <w:ind w:left="1080"/>
                              <w:rPr>
                                <w:color w:val="000000"/>
                              </w:rPr>
                            </w:pPr>
                            <w:r>
                              <w:rPr>
                                <w:color w:val="000000"/>
                                <w:spacing w:val="-2"/>
                              </w:rPr>
                              <w:t>&lt;/organizer&gt;</w:t>
                            </w:r>
                          </w:p>
                          <w:p w14:paraId="3B5C6451" w14:textId="77777777" w:rsidR="00B440BA" w:rsidRDefault="003F7F46">
                            <w:pPr>
                              <w:pStyle w:val="BodyText"/>
                              <w:spacing w:line="212" w:lineRule="exact"/>
                              <w:ind w:left="600"/>
                              <w:rPr>
                                <w:color w:val="000000"/>
                              </w:rPr>
                            </w:pPr>
                            <w:r>
                              <w:rPr>
                                <w:color w:val="000000"/>
                                <w:spacing w:val="-2"/>
                              </w:rPr>
                              <w:t>&lt;/entry&gt;</w:t>
                            </w:r>
                          </w:p>
                          <w:p w14:paraId="3B5C6452" w14:textId="77777777" w:rsidR="00B440BA" w:rsidRDefault="003F7F46">
                            <w:pPr>
                              <w:pStyle w:val="BodyText"/>
                              <w:spacing w:line="212" w:lineRule="exact"/>
                              <w:ind w:left="600"/>
                              <w:rPr>
                                <w:color w:val="000000"/>
                              </w:rPr>
                            </w:pPr>
                            <w:r>
                              <w:rPr>
                                <w:color w:val="000000"/>
                                <w:spacing w:val="-2"/>
                              </w:rPr>
                              <w:t>&lt;entry&gt;</w:t>
                            </w:r>
                          </w:p>
                          <w:p w14:paraId="3B5C6453"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54"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55" w14:textId="77777777" w:rsidR="00B440BA" w:rsidRDefault="003F7F46">
                            <w:pPr>
                              <w:pStyle w:val="BodyText"/>
                              <w:spacing w:line="212" w:lineRule="exact"/>
                              <w:ind w:left="1080"/>
                              <w:rPr>
                                <w:color w:val="000000"/>
                              </w:rPr>
                            </w:pPr>
                            <w:r>
                              <w:rPr>
                                <w:color w:val="000000"/>
                                <w:spacing w:val="-2"/>
                              </w:rPr>
                              <w:t>&lt;/observation&gt;</w:t>
                            </w:r>
                          </w:p>
                          <w:p w14:paraId="3B5C6456" w14:textId="77777777" w:rsidR="00B440BA" w:rsidRDefault="003F7F46">
                            <w:pPr>
                              <w:pStyle w:val="BodyText"/>
                              <w:spacing w:line="212" w:lineRule="exact"/>
                              <w:ind w:left="600"/>
                              <w:rPr>
                                <w:color w:val="000000"/>
                              </w:rPr>
                            </w:pPr>
                            <w:r>
                              <w:rPr>
                                <w:color w:val="000000"/>
                                <w:spacing w:val="-2"/>
                              </w:rPr>
                              <w:t>&lt;/entry&gt;</w:t>
                            </w:r>
                          </w:p>
                          <w:p w14:paraId="3B5C6457"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58"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53" id="Textbox 105" o:spid="_x0000_s1066" type="#_x0000_t202" style="position:absolute;margin-left:81.7pt;margin-top:7.45pt;width:473.65pt;height:224pt;z-index:-252105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" fillcolor="#f0f0f0" stroked="f">
                <v:textbox inset="0,0,0,0">
                  <w:txbxContent>
                    <w:p w14:paraId="3B5C6446" w14:textId="77777777" w:rsidR="00B440BA" w:rsidRDefault="00B440BA">
                      <w:pPr>
                        <w:spacing w:before="83"/>
                        <w:rPr>
                          <w:b/>
                          <w:color w:val="000000"/>
                          <w:sz w:val="20"/>
                        </w:rPr>
                      </w:pPr>
                    </w:p>
                    <w:p w14:paraId="3B5C6447" w14:textId="77777777" w:rsidR="00B440BA" w:rsidRDefault="003F7F46">
                      <w:pPr>
                        <w:pStyle w:val="BodyText"/>
                        <w:spacing w:before="1" w:line="219" w:lineRule="exact"/>
                        <w:ind w:left="120"/>
                        <w:rPr>
                          <w:color w:val="000000"/>
                        </w:rPr>
                      </w:pPr>
                      <w:r>
                        <w:rPr>
                          <w:color w:val="000000"/>
                          <w:spacing w:val="-2"/>
                        </w:rPr>
                        <w:t>&lt;section&gt;</w:t>
                      </w:r>
                    </w:p>
                    <w:p w14:paraId="3B5C644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root="2.16.840.1.1133883.17.3.10.1.20"</w:t>
                      </w:r>
                    </w:p>
                    <w:p w14:paraId="3B5C6449" w14:textId="77777777" w:rsidR="00B440BA" w:rsidRDefault="003F7F46">
                      <w:pPr>
                        <w:pStyle w:val="BodyText"/>
                        <w:spacing w:line="212" w:lineRule="exact"/>
                        <w:ind w:left="240"/>
                        <w:rPr>
                          <w:color w:val="000000"/>
                        </w:rPr>
                      </w:pPr>
                      <w:r>
                        <w:rPr>
                          <w:color w:val="000000"/>
                          <w:spacing w:val="-2"/>
                        </w:rPr>
                        <w:t>extension="2022-01-01"/&gt;</w:t>
                      </w:r>
                    </w:p>
                    <w:p w14:paraId="3B5C644A" w14:textId="77777777" w:rsidR="00B440BA" w:rsidRDefault="003F7F46">
                      <w:pPr>
                        <w:pStyle w:val="BodyText"/>
                        <w:spacing w:before="2" w:line="225" w:lineRule="auto"/>
                        <w:ind w:left="1080" w:hanging="480"/>
                        <w:rPr>
                          <w:color w:val="000000"/>
                        </w:rPr>
                      </w:pPr>
                      <w:r>
                        <w:rPr>
                          <w:color w:val="000000"/>
                        </w:rPr>
                        <w:t>&lt;code</w:t>
                      </w:r>
                      <w:r>
                        <w:rPr>
                          <w:color w:val="000000"/>
                          <w:spacing w:val="-20"/>
                        </w:rPr>
                        <w:t xml:space="preserve"> </w:t>
                      </w:r>
                      <w:r>
                        <w:rPr>
                          <w:color w:val="000000"/>
                        </w:rPr>
                        <w:t>code="29545-1"</w:t>
                      </w:r>
                      <w:r>
                        <w:rPr>
                          <w:color w:val="000000"/>
                          <w:spacing w:val="-20"/>
                        </w:rPr>
                        <w:t xml:space="preserve"> </w:t>
                      </w:r>
                      <w:r>
                        <w:rPr>
                          <w:color w:val="000000"/>
                        </w:rPr>
                        <w:t>codeSystem="2.16.840.1.113883.6.1" displayName="Physical findings Narrative"/&gt;</w:t>
                      </w:r>
                    </w:p>
                    <w:p w14:paraId="3B5C644B" w14:textId="77777777" w:rsidR="00B440BA" w:rsidRDefault="003F7F46">
                      <w:pPr>
                        <w:pStyle w:val="BodyText"/>
                        <w:spacing w:line="207" w:lineRule="exact"/>
                        <w:ind w:left="600"/>
                        <w:rPr>
                          <w:color w:val="000000"/>
                        </w:rPr>
                      </w:pPr>
                      <w:r>
                        <w:rPr>
                          <w:color w:val="000000"/>
                        </w:rPr>
                        <w:t>&lt;title&gt;Physical</w:t>
                      </w:r>
                      <w:r>
                        <w:rPr>
                          <w:color w:val="000000"/>
                          <w:spacing w:val="-12"/>
                        </w:rPr>
                        <w:t xml:space="preserve"> </w:t>
                      </w:r>
                      <w:r>
                        <w:rPr>
                          <w:color w:val="000000"/>
                        </w:rPr>
                        <w:t>findings</w:t>
                      </w:r>
                      <w:r>
                        <w:rPr>
                          <w:color w:val="000000"/>
                          <w:spacing w:val="-11"/>
                        </w:rPr>
                        <w:t xml:space="preserve"> </w:t>
                      </w:r>
                      <w:r>
                        <w:rPr>
                          <w:color w:val="000000"/>
                          <w:spacing w:val="-2"/>
                        </w:rPr>
                        <w:t>Narrative&lt;/title&gt;</w:t>
                      </w:r>
                    </w:p>
                    <w:p w14:paraId="3B5C644C" w14:textId="77777777" w:rsidR="00B440BA" w:rsidRDefault="003F7F46">
                      <w:pPr>
                        <w:pStyle w:val="BodyText"/>
                        <w:spacing w:line="212" w:lineRule="exact"/>
                        <w:ind w:left="600"/>
                        <w:rPr>
                          <w:color w:val="000000"/>
                        </w:rPr>
                      </w:pPr>
                      <w:r>
                        <w:rPr>
                          <w:color w:val="000000"/>
                          <w:spacing w:val="-2"/>
                        </w:rPr>
                        <w:t>&lt;text/&gt;</w:t>
                      </w:r>
                    </w:p>
                    <w:p w14:paraId="3B5C644D" w14:textId="77777777" w:rsidR="00B440BA" w:rsidRDefault="003F7F46">
                      <w:pPr>
                        <w:pStyle w:val="BodyText"/>
                        <w:spacing w:line="212" w:lineRule="exact"/>
                        <w:ind w:left="600"/>
                        <w:rPr>
                          <w:color w:val="000000"/>
                        </w:rPr>
                      </w:pPr>
                      <w:r>
                        <w:rPr>
                          <w:color w:val="000000"/>
                          <w:spacing w:val="-2"/>
                        </w:rPr>
                        <w:t>&lt;entry&gt;</w:t>
                      </w:r>
                    </w:p>
                    <w:p w14:paraId="3B5C644E" w14:textId="77777777" w:rsidR="00B440BA" w:rsidRDefault="003F7F46">
                      <w:pPr>
                        <w:pStyle w:val="BodyText"/>
                        <w:spacing w:line="212"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44F"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50" w14:textId="77777777" w:rsidR="00B440BA" w:rsidRDefault="003F7F46">
                      <w:pPr>
                        <w:pStyle w:val="BodyText"/>
                        <w:spacing w:line="212" w:lineRule="exact"/>
                        <w:ind w:left="1080"/>
                        <w:rPr>
                          <w:color w:val="000000"/>
                        </w:rPr>
                      </w:pPr>
                      <w:r>
                        <w:rPr>
                          <w:color w:val="000000"/>
                          <w:spacing w:val="-2"/>
                        </w:rPr>
                        <w:t>&lt;/organizer&gt;</w:t>
                      </w:r>
                    </w:p>
                    <w:p w14:paraId="3B5C6451" w14:textId="77777777" w:rsidR="00B440BA" w:rsidRDefault="003F7F46">
                      <w:pPr>
                        <w:pStyle w:val="BodyText"/>
                        <w:spacing w:line="212" w:lineRule="exact"/>
                        <w:ind w:left="600"/>
                        <w:rPr>
                          <w:color w:val="000000"/>
                        </w:rPr>
                      </w:pPr>
                      <w:r>
                        <w:rPr>
                          <w:color w:val="000000"/>
                          <w:spacing w:val="-2"/>
                        </w:rPr>
                        <w:t>&lt;/entry&gt;</w:t>
                      </w:r>
                    </w:p>
                    <w:p w14:paraId="3B5C6452" w14:textId="77777777" w:rsidR="00B440BA" w:rsidRDefault="003F7F46">
                      <w:pPr>
                        <w:pStyle w:val="BodyText"/>
                        <w:spacing w:line="212" w:lineRule="exact"/>
                        <w:ind w:left="600"/>
                        <w:rPr>
                          <w:color w:val="000000"/>
                        </w:rPr>
                      </w:pPr>
                      <w:r>
                        <w:rPr>
                          <w:color w:val="000000"/>
                          <w:spacing w:val="-2"/>
                        </w:rPr>
                        <w:t>&lt;entry&gt;</w:t>
                      </w:r>
                    </w:p>
                    <w:p w14:paraId="3B5C6453"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54"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55" w14:textId="77777777" w:rsidR="00B440BA" w:rsidRDefault="003F7F46">
                      <w:pPr>
                        <w:pStyle w:val="BodyText"/>
                        <w:spacing w:line="212" w:lineRule="exact"/>
                        <w:ind w:left="1080"/>
                        <w:rPr>
                          <w:color w:val="000000"/>
                        </w:rPr>
                      </w:pPr>
                      <w:r>
                        <w:rPr>
                          <w:color w:val="000000"/>
                          <w:spacing w:val="-2"/>
                        </w:rPr>
                        <w:t>&lt;/observation&gt;</w:t>
                      </w:r>
                    </w:p>
                    <w:p w14:paraId="3B5C6456" w14:textId="77777777" w:rsidR="00B440BA" w:rsidRDefault="003F7F46">
                      <w:pPr>
                        <w:pStyle w:val="BodyText"/>
                        <w:spacing w:line="212" w:lineRule="exact"/>
                        <w:ind w:left="600"/>
                        <w:rPr>
                          <w:color w:val="000000"/>
                        </w:rPr>
                      </w:pPr>
                      <w:r>
                        <w:rPr>
                          <w:color w:val="000000"/>
                          <w:spacing w:val="-2"/>
                        </w:rPr>
                        <w:t>&lt;/entry&gt;</w:t>
                      </w:r>
                    </w:p>
                    <w:p w14:paraId="3B5C6457"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58"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E78" w14:textId="77777777" w:rsidR="00B440BA" w:rsidRDefault="00B440BA">
      <w:pPr>
        <w:spacing w:before="134"/>
        <w:rPr>
          <w:b/>
          <w:sz w:val="28"/>
        </w:rPr>
      </w:pPr>
    </w:p>
    <w:p w14:paraId="3B5C1E79" w14:textId="77777777" w:rsidR="00B440BA" w:rsidRDefault="003F7F46">
      <w:pPr>
        <w:pStyle w:val="Heading4"/>
      </w:pPr>
      <w:bookmarkStart w:id="89" w:name="_Toc181549304"/>
      <w:r>
        <w:rPr>
          <w:noProof/>
        </w:rPr>
        <mc:AlternateContent>
          <mc:Choice Requires="wps">
            <w:drawing>
              <wp:anchor distT="0" distB="0" distL="0" distR="0" simplePos="0" relativeHeight="251212800" behindDoc="1" locked="0" layoutInCell="1" allowOverlap="1" wp14:anchorId="3B5C5F55" wp14:editId="3B5C5F56">
                <wp:simplePos x="0" y="0"/>
                <wp:positionH relativeFrom="page">
                  <wp:posOffset>719988</wp:posOffset>
                </wp:positionH>
                <wp:positionV relativeFrom="paragraph">
                  <wp:posOffset>234967</wp:posOffset>
                </wp:positionV>
                <wp:extent cx="6332855" cy="1270"/>
                <wp:effectExtent l="0" t="0" r="0" b="0"/>
                <wp:wrapTopAndBottom/>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F7074F" id="Graphic 106" o:spid="_x0000_s1026" style="position:absolute;margin-left:56.7pt;margin-top:18.5pt;width:498.65pt;height:.1pt;z-index:-2521036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90" w:name="EMS_Procedures_Performed_Section"/>
      <w:bookmarkEnd w:id="90"/>
      <w:r>
        <w:t xml:space="preserve">EMS Procedures Performed </w:t>
      </w:r>
      <w:r>
        <w:rPr>
          <w:spacing w:val="-2"/>
        </w:rPr>
        <w:t>Section</w:t>
      </w:r>
      <w:bookmarkEnd w:id="89"/>
    </w:p>
    <w:p w14:paraId="3B5C1E7A"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2.16.840.1.1133883.17.3.10.1.21</w:t>
      </w:r>
      <w:r>
        <w:rPr>
          <w:rFonts w:ascii="Times New Roman"/>
          <w:spacing w:val="-2"/>
        </w:rPr>
        <w:t>]</w:t>
      </w:r>
    </w:p>
    <w:p w14:paraId="3B5C1E7B" w14:textId="77777777" w:rsidR="00B440BA" w:rsidRDefault="00B440BA">
      <w:pPr>
        <w:spacing w:before="3"/>
        <w:rPr>
          <w:sz w:val="20"/>
        </w:rPr>
      </w:pPr>
    </w:p>
    <w:p w14:paraId="3B5C1E7C" w14:textId="77777777" w:rsidR="00B440BA" w:rsidRDefault="003F7F46">
      <w:pPr>
        <w:pStyle w:val="BodyText"/>
        <w:ind w:left="613"/>
        <w:rPr>
          <w:rFonts w:ascii="Times New Roman"/>
        </w:rPr>
      </w:pPr>
      <w:r>
        <w:rPr>
          <w:rFonts w:ascii="Times New Roman"/>
        </w:rPr>
        <w:t>Information</w:t>
      </w:r>
      <w:r>
        <w:rPr>
          <w:rFonts w:ascii="Times New Roman"/>
          <w:spacing w:val="-5"/>
        </w:rPr>
        <w:t xml:space="preserve"> </w:t>
      </w:r>
      <w:r>
        <w:rPr>
          <w:rFonts w:ascii="Times New Roman"/>
        </w:rPr>
        <w:t>regarding</w:t>
      </w:r>
      <w:r>
        <w:rPr>
          <w:rFonts w:ascii="Times New Roman"/>
          <w:spacing w:val="-2"/>
        </w:rPr>
        <w:t xml:space="preserve"> </w:t>
      </w:r>
      <w:r>
        <w:rPr>
          <w:rFonts w:ascii="Times New Roman"/>
        </w:rPr>
        <w:t>procedures</w:t>
      </w:r>
      <w:r>
        <w:rPr>
          <w:rFonts w:ascii="Times New Roman"/>
          <w:spacing w:val="-3"/>
        </w:rPr>
        <w:t xml:space="preserve"> </w:t>
      </w:r>
      <w:r>
        <w:rPr>
          <w:rFonts w:ascii="Times New Roman"/>
        </w:rPr>
        <w:t>performed</w:t>
      </w:r>
      <w:r>
        <w:rPr>
          <w:rFonts w:ascii="Times New Roman"/>
          <w:spacing w:val="-2"/>
        </w:rPr>
        <w:t xml:space="preserve"> </w:t>
      </w:r>
      <w:r>
        <w:rPr>
          <w:rFonts w:ascii="Times New Roman"/>
        </w:rPr>
        <w:t>by</w:t>
      </w:r>
      <w:r>
        <w:rPr>
          <w:rFonts w:ascii="Times New Roman"/>
          <w:spacing w:val="-2"/>
        </w:rPr>
        <w:t xml:space="preserve"> </w:t>
      </w:r>
      <w:r>
        <w:rPr>
          <w:rFonts w:ascii="Times New Roman"/>
        </w:rPr>
        <w:t>the</w:t>
      </w:r>
      <w:r>
        <w:rPr>
          <w:rFonts w:ascii="Times New Roman"/>
          <w:spacing w:val="-3"/>
        </w:rPr>
        <w:t xml:space="preserve"> </w:t>
      </w:r>
      <w:r>
        <w:rPr>
          <w:rFonts w:ascii="Times New Roman"/>
        </w:rPr>
        <w:t>EMS</w:t>
      </w:r>
      <w:r>
        <w:rPr>
          <w:rFonts w:ascii="Times New Roman"/>
          <w:spacing w:val="-3"/>
        </w:rPr>
        <w:t xml:space="preserve"> </w:t>
      </w:r>
      <w:r>
        <w:rPr>
          <w:rFonts w:ascii="Times New Roman"/>
        </w:rPr>
        <w:t>personnel</w:t>
      </w:r>
      <w:r>
        <w:rPr>
          <w:rFonts w:ascii="Times New Roman"/>
          <w:spacing w:val="-3"/>
        </w:rPr>
        <w:t xml:space="preserve"> </w:t>
      </w:r>
      <w:r>
        <w:rPr>
          <w:rFonts w:ascii="Times New Roman"/>
        </w:rPr>
        <w:t>or</w:t>
      </w:r>
      <w:r>
        <w:rPr>
          <w:rFonts w:ascii="Times New Roman"/>
          <w:spacing w:val="-2"/>
        </w:rPr>
        <w:t xml:space="preserve"> </w:t>
      </w:r>
      <w:r>
        <w:rPr>
          <w:rFonts w:ascii="Times New Roman"/>
        </w:rPr>
        <w:t>by</w:t>
      </w:r>
      <w:r>
        <w:rPr>
          <w:rFonts w:ascii="Times New Roman"/>
          <w:spacing w:val="-2"/>
        </w:rPr>
        <w:t xml:space="preserve"> </w:t>
      </w:r>
      <w:r>
        <w:rPr>
          <w:rFonts w:ascii="Times New Roman"/>
        </w:rPr>
        <w:t>others</w:t>
      </w:r>
      <w:r>
        <w:rPr>
          <w:rFonts w:ascii="Times New Roman"/>
          <w:spacing w:val="-3"/>
        </w:rPr>
        <w:t xml:space="preserve"> </w:t>
      </w:r>
      <w:r>
        <w:rPr>
          <w:rFonts w:ascii="Times New Roman"/>
        </w:rPr>
        <w:t>prior</w:t>
      </w:r>
      <w:r>
        <w:rPr>
          <w:rFonts w:ascii="Times New Roman"/>
          <w:spacing w:val="-2"/>
        </w:rPr>
        <w:t xml:space="preserve"> </w:t>
      </w:r>
      <w:r>
        <w:rPr>
          <w:rFonts w:ascii="Times New Roman"/>
        </w:rPr>
        <w:t>to</w:t>
      </w:r>
      <w:r>
        <w:rPr>
          <w:rFonts w:ascii="Times New Roman"/>
          <w:spacing w:val="-2"/>
        </w:rPr>
        <w:t xml:space="preserve"> </w:t>
      </w:r>
      <w:r>
        <w:rPr>
          <w:rFonts w:ascii="Times New Roman"/>
        </w:rPr>
        <w:t>EMS</w:t>
      </w:r>
      <w:r>
        <w:rPr>
          <w:rFonts w:ascii="Times New Roman"/>
          <w:spacing w:val="-3"/>
        </w:rPr>
        <w:t xml:space="preserve"> </w:t>
      </w:r>
      <w:r>
        <w:rPr>
          <w:rFonts w:ascii="Times New Roman"/>
        </w:rPr>
        <w:t>unit</w:t>
      </w:r>
      <w:r>
        <w:rPr>
          <w:rFonts w:ascii="Times New Roman"/>
          <w:spacing w:val="-3"/>
        </w:rPr>
        <w:t xml:space="preserve"> </w:t>
      </w:r>
      <w:r>
        <w:rPr>
          <w:rFonts w:ascii="Times New Roman"/>
          <w:spacing w:val="-2"/>
        </w:rPr>
        <w:t>arrival</w:t>
      </w:r>
    </w:p>
    <w:p w14:paraId="3B5C1E7D" w14:textId="77777777" w:rsidR="00B440BA" w:rsidRDefault="003F7F46">
      <w:pPr>
        <w:pStyle w:val="ListParagraph"/>
        <w:numPr>
          <w:ilvl w:val="0"/>
          <w:numId w:val="16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CONF:11404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7E" w14:textId="77777777" w:rsidR="00B440BA" w:rsidRDefault="003F7F46">
      <w:pPr>
        <w:pStyle w:val="ListParagraph"/>
        <w:numPr>
          <w:ilvl w:val="1"/>
          <w:numId w:val="16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="2.16.840.1.1133883.17.3.10.1.21"</w:t>
      </w:r>
    </w:p>
    <w:p w14:paraId="3B5C1E7F" w14:textId="77777777" w:rsidR="00B440BA" w:rsidRDefault="003F7F46">
      <w:pPr>
        <w:pStyle w:val="ListParagraph"/>
        <w:numPr>
          <w:ilvl w:val="1"/>
          <w:numId w:val="16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80" w14:textId="77777777" w:rsidR="00B440BA" w:rsidRDefault="003F7F46">
      <w:pPr>
        <w:pStyle w:val="ListParagraph"/>
        <w:numPr>
          <w:ilvl w:val="0"/>
          <w:numId w:val="163"/>
        </w:numPr>
        <w:tabs>
          <w:tab w:val="left" w:pos="896"/>
        </w:tabs>
        <w:spacing w:before="24" w:line="243" w:lineRule="exact"/>
        <w:ind w:left="896" w:hanging="283"/>
        <w:rPr>
          <w:i/>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(CONF:10490)</w:t>
      </w:r>
      <w:r>
        <w:rPr>
          <w:rFonts w:ascii="Courier New"/>
          <w:b/>
          <w:sz w:val="20"/>
        </w:rPr>
        <w:t>/@code</w:t>
      </w:r>
      <w:r>
        <w:rPr>
          <w:rFonts w:ascii="Courier New"/>
          <w:sz w:val="20"/>
        </w:rPr>
        <w:t>="29554-3"</w:t>
      </w:r>
      <w:r>
        <w:rPr>
          <w:rFonts w:ascii="Courier New"/>
          <w:spacing w:val="-9"/>
          <w:sz w:val="20"/>
        </w:rPr>
        <w:t xml:space="preserve"> </w:t>
      </w:r>
      <w:r>
        <w:rPr>
          <w:i/>
          <w:sz w:val="20"/>
        </w:rPr>
        <w:t>Procedure</w:t>
      </w:r>
      <w:r>
        <w:rPr>
          <w:i/>
          <w:spacing w:val="-4"/>
          <w:sz w:val="20"/>
        </w:rPr>
        <w:t xml:space="preserve"> </w:t>
      </w:r>
      <w:r>
        <w:rPr>
          <w:i/>
          <w:spacing w:val="-2"/>
          <w:sz w:val="20"/>
        </w:rPr>
        <w:t>Narrative</w:t>
      </w:r>
    </w:p>
    <w:p w14:paraId="3B5C1E81"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(CONF:10489)</w:t>
      </w:r>
    </w:p>
    <w:p w14:paraId="3B5C1E82" w14:textId="77777777" w:rsidR="00B440BA" w:rsidRDefault="003F7F46">
      <w:pPr>
        <w:pStyle w:val="ListParagraph"/>
        <w:numPr>
          <w:ilvl w:val="0"/>
          <w:numId w:val="163"/>
        </w:numPr>
        <w:tabs>
          <w:tab w:val="left" w:pos="896"/>
        </w:tabs>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7"/>
          <w:sz w:val="20"/>
        </w:rPr>
        <w:t xml:space="preserve"> </w:t>
      </w:r>
      <w:r>
        <w:rPr>
          <w:rFonts w:ascii="Courier New"/>
          <w:sz w:val="20"/>
        </w:rPr>
        <w:t>Procedures</w:t>
      </w:r>
      <w:r>
        <w:rPr>
          <w:rFonts w:ascii="Courier New"/>
          <w:spacing w:val="-7"/>
          <w:sz w:val="20"/>
        </w:rPr>
        <w:t xml:space="preserve"> </w:t>
      </w:r>
      <w:r>
        <w:rPr>
          <w:rFonts w:ascii="Courier New"/>
          <w:sz w:val="20"/>
        </w:rPr>
        <w:t>Performed</w:t>
      </w:r>
      <w:r>
        <w:rPr>
          <w:rFonts w:ascii="Courier New"/>
          <w:spacing w:val="-7"/>
          <w:sz w:val="20"/>
        </w:rPr>
        <w:t xml:space="preserve"> </w:t>
      </w:r>
      <w:r>
        <w:rPr>
          <w:rFonts w:ascii="Courier New"/>
          <w:sz w:val="20"/>
        </w:rPr>
        <w:t>Section"</w:t>
      </w:r>
      <w:r>
        <w:rPr>
          <w:rFonts w:ascii="Courier New"/>
          <w:spacing w:val="41"/>
          <w:sz w:val="20"/>
        </w:rPr>
        <w:t xml:space="preserve"> </w:t>
      </w:r>
      <w:r>
        <w:rPr>
          <w:spacing w:val="-2"/>
          <w:sz w:val="20"/>
        </w:rPr>
        <w:t>(CONF:10492)</w:t>
      </w:r>
    </w:p>
    <w:p w14:paraId="3B5C1E83" w14:textId="77777777" w:rsidR="00B440BA" w:rsidRDefault="003F7F46">
      <w:pPr>
        <w:pStyle w:val="ListParagraph"/>
        <w:numPr>
          <w:ilvl w:val="0"/>
          <w:numId w:val="163"/>
        </w:numPr>
        <w:tabs>
          <w:tab w:val="left" w:pos="896"/>
        </w:tabs>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(CONF:10491)</w:t>
      </w:r>
    </w:p>
    <w:p w14:paraId="3B5C1E84" w14:textId="77777777" w:rsidR="00B440BA" w:rsidRDefault="003F7F46">
      <w:pPr>
        <w:pStyle w:val="ListParagraph"/>
        <w:numPr>
          <w:ilvl w:val="0"/>
          <w:numId w:val="163"/>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(CONF:6277)</w:t>
      </w:r>
    </w:p>
    <w:p w14:paraId="3B5C1E85" w14:textId="77777777" w:rsidR="00B440BA" w:rsidRDefault="003F7F46">
      <w:pPr>
        <w:pStyle w:val="ListParagraph"/>
        <w:numPr>
          <w:ilvl w:val="1"/>
          <w:numId w:val="163"/>
        </w:numPr>
        <w:tabs>
          <w:tab w:val="left" w:pos="1180"/>
        </w:tabs>
        <w:spacing w:before="113"/>
        <w:ind w:hanging="283"/>
        <w:rPr>
          <w:sz w:val="20"/>
        </w:rPr>
      </w:pPr>
      <w:r>
        <w:rPr>
          <w:spacing w:val="-2"/>
          <w:sz w:val="20"/>
        </w:rPr>
        <w:t>Conforms</w:t>
      </w:r>
      <w:r>
        <w:rPr>
          <w:spacing w:val="16"/>
          <w:sz w:val="20"/>
        </w:rPr>
        <w:t xml:space="preserve"> </w:t>
      </w:r>
      <w:r>
        <w:rPr>
          <w:spacing w:val="-2"/>
          <w:sz w:val="20"/>
        </w:rPr>
        <w:t>to</w:t>
      </w:r>
      <w:r>
        <w:rPr>
          <w:spacing w:val="18"/>
          <w:sz w:val="20"/>
        </w:rPr>
        <w:t xml:space="preserve"> </w:t>
      </w:r>
      <w:hyperlink w:anchor="_bookmark154" w:history="1">
        <w:r>
          <w:rPr>
            <w:i/>
            <w:color w:val="0000FF"/>
            <w:spacing w:val="-2"/>
            <w:sz w:val="20"/>
          </w:rPr>
          <w:t>Procedure</w:t>
        </w:r>
      </w:hyperlink>
      <w:r>
        <w:rPr>
          <w:i/>
          <w:color w:val="0000FF"/>
          <w:spacing w:val="19"/>
          <w:sz w:val="20"/>
        </w:rPr>
        <w:t xml:space="preserve"> </w:t>
      </w:r>
      <w:r>
        <w:rPr>
          <w:spacing w:val="-2"/>
          <w:sz w:val="20"/>
        </w:rPr>
        <w:t>(templateId:</w:t>
      </w:r>
      <w:r>
        <w:rPr>
          <w:spacing w:val="20"/>
          <w:sz w:val="20"/>
        </w:rPr>
        <w:t xml:space="preserve"> </w:t>
      </w:r>
      <w:r>
        <w:rPr>
          <w:rFonts w:ascii="Courier New"/>
          <w:spacing w:val="-2"/>
          <w:sz w:val="20"/>
        </w:rPr>
        <w:t>2.16.840.1.1133883.17.3.10.1.181:2022-01-</w:t>
      </w:r>
      <w:r>
        <w:rPr>
          <w:rFonts w:ascii="Courier New"/>
          <w:spacing w:val="-5"/>
          <w:sz w:val="20"/>
        </w:rPr>
        <w:t>01</w:t>
      </w:r>
      <w:r>
        <w:rPr>
          <w:spacing w:val="-5"/>
          <w:sz w:val="20"/>
        </w:rPr>
        <w:t>)</w:t>
      </w:r>
    </w:p>
    <w:p w14:paraId="3B5C1E86" w14:textId="77777777" w:rsidR="00B440BA" w:rsidRDefault="00B440BA">
      <w:pPr>
        <w:spacing w:before="3"/>
        <w:rPr>
          <w:sz w:val="20"/>
        </w:rPr>
      </w:pPr>
    </w:p>
    <w:p w14:paraId="3B5C1E87" w14:textId="77777777" w:rsidR="00B440BA" w:rsidRDefault="003F7F46">
      <w:pPr>
        <w:ind w:left="613"/>
        <w:rPr>
          <w:b/>
          <w:sz w:val="20"/>
        </w:rPr>
      </w:pPr>
      <w:r>
        <w:rPr>
          <w:b/>
          <w:sz w:val="20"/>
        </w:rPr>
        <w:t>EMS</w:t>
      </w:r>
      <w:r>
        <w:rPr>
          <w:b/>
          <w:spacing w:val="-8"/>
          <w:sz w:val="20"/>
        </w:rPr>
        <w:t xml:space="preserve"> </w:t>
      </w:r>
      <w:r>
        <w:rPr>
          <w:b/>
          <w:sz w:val="20"/>
        </w:rPr>
        <w:t>Procedures</w:t>
      </w:r>
      <w:r>
        <w:rPr>
          <w:b/>
          <w:spacing w:val="-7"/>
          <w:sz w:val="20"/>
        </w:rPr>
        <w:t xml:space="preserve"> </w:t>
      </w:r>
      <w:r>
        <w:rPr>
          <w:b/>
          <w:sz w:val="20"/>
        </w:rPr>
        <w:t>Performed</w:t>
      </w:r>
      <w:r>
        <w:rPr>
          <w:b/>
          <w:spacing w:val="-7"/>
          <w:sz w:val="20"/>
        </w:rPr>
        <w:t xml:space="preserve"> </w:t>
      </w:r>
      <w:r>
        <w:rPr>
          <w:b/>
          <w:sz w:val="20"/>
        </w:rPr>
        <w:t>Section</w:t>
      </w:r>
      <w:r>
        <w:rPr>
          <w:b/>
          <w:spacing w:val="-7"/>
          <w:sz w:val="20"/>
        </w:rPr>
        <w:t xml:space="preserve"> </w:t>
      </w:r>
      <w:r>
        <w:rPr>
          <w:b/>
          <w:spacing w:val="-2"/>
          <w:sz w:val="20"/>
        </w:rPr>
        <w:t>example</w:t>
      </w:r>
    </w:p>
    <w:p w14:paraId="3B5C1E88" w14:textId="77777777" w:rsidR="00B440BA" w:rsidRDefault="003F7F46">
      <w:pPr>
        <w:spacing w:before="10"/>
        <w:rPr>
          <w:b/>
          <w:sz w:val="10"/>
        </w:rPr>
      </w:pPr>
      <w:r>
        <w:rPr>
          <w:noProof/>
        </w:rPr>
        <mc:AlternateContent>
          <mc:Choice Requires="wps">
            <w:drawing>
              <wp:anchor distT="0" distB="0" distL="0" distR="0" simplePos="0" relativeHeight="251214848" behindDoc="1" locked="0" layoutInCell="1" allowOverlap="1" wp14:anchorId="3B5C5F57" wp14:editId="3B5C5F58">
                <wp:simplePos x="0" y="0"/>
                <wp:positionH relativeFrom="page">
                  <wp:posOffset>1037488</wp:posOffset>
                </wp:positionH>
                <wp:positionV relativeFrom="paragraph">
                  <wp:posOffset>94608</wp:posOffset>
                </wp:positionV>
                <wp:extent cx="6015355" cy="1691639"/>
                <wp:effectExtent l="0" t="0" r="0" b="0"/>
                <wp:wrapTopAndBottom/>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91639"/>
                        </a:xfrm>
                        <a:prstGeom prst="rect">
                          <a:avLst/>
                        </a:prstGeom>
                        <a:solidFill>
                          <a:srgbClr val="F0F0F0"/>
                        </a:solidFill>
                      </wps:spPr>
                      <wps:txbx>
                        <w:txbxContent>
                          <w:p w14:paraId="3B5C6459" w14:textId="77777777" w:rsidR="00B440BA" w:rsidRDefault="00B440BA">
                            <w:pPr>
                              <w:spacing w:before="83"/>
                              <w:rPr>
                                <w:b/>
                                <w:color w:val="000000"/>
                                <w:sz w:val="20"/>
                              </w:rPr>
                            </w:pPr>
                          </w:p>
                          <w:p w14:paraId="3B5C645A" w14:textId="77777777" w:rsidR="00B440BA" w:rsidRDefault="003F7F46">
                            <w:pPr>
                              <w:pStyle w:val="BodyText"/>
                              <w:spacing w:before="1" w:line="219" w:lineRule="exact"/>
                              <w:ind w:left="120"/>
                              <w:rPr>
                                <w:color w:val="000000"/>
                              </w:rPr>
                            </w:pPr>
                            <w:r>
                              <w:rPr>
                                <w:color w:val="000000"/>
                                <w:spacing w:val="-2"/>
                              </w:rPr>
                              <w:t>&lt;section&gt;</w:t>
                            </w:r>
                          </w:p>
                          <w:p w14:paraId="3B5C645B"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root="2.16.840.1.1133883.17.3.10.1.21"</w:t>
                            </w:r>
                          </w:p>
                          <w:p w14:paraId="3B5C645C" w14:textId="77777777" w:rsidR="00B440BA" w:rsidRDefault="003F7F46">
                            <w:pPr>
                              <w:pStyle w:val="BodyText"/>
                              <w:spacing w:line="212" w:lineRule="exact"/>
                              <w:ind w:left="240"/>
                              <w:rPr>
                                <w:color w:val="000000"/>
                              </w:rPr>
                            </w:pPr>
                            <w:r>
                              <w:rPr>
                                <w:color w:val="000000"/>
                                <w:spacing w:val="-2"/>
                              </w:rPr>
                              <w:t>extension="2022-01-01"/&gt;</w:t>
                            </w:r>
                          </w:p>
                          <w:p w14:paraId="3B5C645D" w14:textId="77777777" w:rsidR="00B440BA" w:rsidRDefault="003F7F46">
                            <w:pPr>
                              <w:pStyle w:val="BodyText"/>
                              <w:spacing w:before="2" w:line="225" w:lineRule="auto"/>
                              <w:ind w:left="1080" w:hanging="480"/>
                              <w:rPr>
                                <w:color w:val="000000"/>
                              </w:rPr>
                            </w:pPr>
                            <w:r>
                              <w:rPr>
                                <w:color w:val="000000"/>
                              </w:rPr>
                              <w:t>&lt;code</w:t>
                            </w:r>
                            <w:r>
                              <w:rPr>
                                <w:color w:val="000000"/>
                                <w:spacing w:val="-20"/>
                              </w:rPr>
                              <w:t xml:space="preserve"> </w:t>
                            </w:r>
                            <w:r>
                              <w:rPr>
                                <w:color w:val="000000"/>
                              </w:rPr>
                              <w:t>code="29554-3"</w:t>
                            </w:r>
                            <w:r>
                              <w:rPr>
                                <w:color w:val="000000"/>
                                <w:spacing w:val="-20"/>
                              </w:rPr>
                              <w:t xml:space="preserve"> </w:t>
                            </w:r>
                            <w:r>
                              <w:rPr>
                                <w:color w:val="000000"/>
                              </w:rPr>
                              <w:t>codeSystem="2.16.840.1.113883.6.1" displayName="Procedure Narrative"/&gt;</w:t>
                            </w:r>
                          </w:p>
                          <w:p w14:paraId="3B5C645E" w14:textId="77777777" w:rsidR="00B440BA" w:rsidRDefault="003F7F46">
                            <w:pPr>
                              <w:pStyle w:val="BodyText"/>
                              <w:spacing w:line="207" w:lineRule="exact"/>
                              <w:ind w:left="600"/>
                              <w:rPr>
                                <w:color w:val="000000"/>
                              </w:rPr>
                            </w:pPr>
                            <w:r>
                              <w:rPr>
                                <w:color w:val="000000"/>
                              </w:rPr>
                              <w:t>&lt;title&gt;Procedure</w:t>
                            </w:r>
                            <w:r>
                              <w:rPr>
                                <w:color w:val="000000"/>
                                <w:spacing w:val="-16"/>
                              </w:rPr>
                              <w:t xml:space="preserve"> </w:t>
                            </w:r>
                            <w:r>
                              <w:rPr>
                                <w:color w:val="000000"/>
                                <w:spacing w:val="-2"/>
                              </w:rPr>
                              <w:t>Narrative&lt;/title&gt;</w:t>
                            </w:r>
                          </w:p>
                          <w:p w14:paraId="3B5C645F" w14:textId="77777777" w:rsidR="00B440BA" w:rsidRDefault="003F7F46">
                            <w:pPr>
                              <w:pStyle w:val="BodyText"/>
                              <w:spacing w:line="212" w:lineRule="exact"/>
                              <w:ind w:left="600"/>
                              <w:rPr>
                                <w:color w:val="000000"/>
                              </w:rPr>
                            </w:pPr>
                            <w:r>
                              <w:rPr>
                                <w:color w:val="000000"/>
                                <w:spacing w:val="-2"/>
                              </w:rPr>
                              <w:t>&lt;text/&gt;</w:t>
                            </w:r>
                          </w:p>
                          <w:p w14:paraId="3B5C6460" w14:textId="77777777" w:rsidR="00B440BA" w:rsidRDefault="003F7F46">
                            <w:pPr>
                              <w:pStyle w:val="BodyText"/>
                              <w:spacing w:line="212" w:lineRule="exact"/>
                              <w:ind w:left="600"/>
                              <w:rPr>
                                <w:color w:val="000000"/>
                              </w:rPr>
                            </w:pPr>
                            <w:r>
                              <w:rPr>
                                <w:color w:val="000000"/>
                                <w:spacing w:val="-2"/>
                              </w:rPr>
                              <w:t>&lt;entry&gt;</w:t>
                            </w:r>
                          </w:p>
                          <w:p w14:paraId="3B5C6461" w14:textId="77777777" w:rsidR="00B440BA" w:rsidRDefault="003F7F46">
                            <w:pPr>
                              <w:pStyle w:val="BodyText"/>
                              <w:spacing w:line="212" w:lineRule="exact"/>
                              <w:ind w:left="1080"/>
                              <w:rPr>
                                <w:color w:val="000000"/>
                              </w:rPr>
                            </w:pPr>
                            <w:r>
                              <w:rPr>
                                <w:color w:val="000000"/>
                              </w:rPr>
                              <w:t>&lt;procedure</w:t>
                            </w:r>
                            <w:r>
                              <w:rPr>
                                <w:color w:val="000000"/>
                                <w:spacing w:val="-13"/>
                              </w:rPr>
                              <w:t xml:space="preserve"> </w:t>
                            </w:r>
                            <w:r>
                              <w:rPr>
                                <w:color w:val="000000"/>
                              </w:rPr>
                              <w:t>classCode="PROC"</w:t>
                            </w:r>
                            <w:r>
                              <w:rPr>
                                <w:color w:val="000000"/>
                                <w:spacing w:val="-13"/>
                              </w:rPr>
                              <w:t xml:space="preserve"> </w:t>
                            </w:r>
                            <w:r>
                              <w:rPr>
                                <w:color w:val="000000"/>
                                <w:spacing w:val="-2"/>
                              </w:rPr>
                              <w:t>moodCode="EVN"&gt;</w:t>
                            </w:r>
                          </w:p>
                          <w:p w14:paraId="3B5C6462"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63" w14:textId="77777777" w:rsidR="00B440BA" w:rsidRDefault="003F7F46">
                            <w:pPr>
                              <w:pStyle w:val="BodyText"/>
                              <w:spacing w:line="219" w:lineRule="exact"/>
                              <w:ind w:left="1080"/>
                              <w:rPr>
                                <w:color w:val="000000"/>
                              </w:rPr>
                            </w:pPr>
                            <w:r>
                              <w:rPr>
                                <w:color w:val="000000"/>
                                <w:spacing w:val="-2"/>
                              </w:rPr>
                              <w:t>&lt;/procedure&gt;</w:t>
                            </w:r>
                          </w:p>
                        </w:txbxContent>
                      </wps:txbx>
                      <wps:bodyPr wrap="square" lIns="0" tIns="0" rIns="0" bIns="0" rtlCol="0">
                        <a:noAutofit/>
                      </wps:bodyPr>
                    </wps:wsp>
                  </a:graphicData>
                </a:graphic>
              </wp:anchor>
            </w:drawing>
          </mc:Choice>
          <mc:Fallback>
            <w:pict>
              <v:shape w14:anchorId="3B5C5F57" id="Textbox 107" o:spid="_x0000_s1067" type="#_x0000_t202" style="position:absolute;margin-left:81.7pt;margin-top:7.45pt;width:473.65pt;height:133.2pt;z-index:-252101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" fillcolor="#f0f0f0" stroked="f">
                <v:textbox inset="0,0,0,0">
                  <w:txbxContent>
                    <w:p w14:paraId="3B5C6459" w14:textId="77777777" w:rsidR="00B440BA" w:rsidRDefault="00B440BA">
                      <w:pPr>
                        <w:spacing w:before="83"/>
                        <w:rPr>
                          <w:b/>
                          <w:color w:val="000000"/>
                          <w:sz w:val="20"/>
                        </w:rPr>
                      </w:pPr>
                    </w:p>
                    <w:p w14:paraId="3B5C645A" w14:textId="77777777" w:rsidR="00B440BA" w:rsidRDefault="003F7F46">
                      <w:pPr>
                        <w:pStyle w:val="BodyText"/>
                        <w:spacing w:before="1" w:line="219" w:lineRule="exact"/>
                        <w:ind w:left="120"/>
                        <w:rPr>
                          <w:color w:val="000000"/>
                        </w:rPr>
                      </w:pPr>
                      <w:r>
                        <w:rPr>
                          <w:color w:val="000000"/>
                          <w:spacing w:val="-2"/>
                        </w:rPr>
                        <w:t>&lt;section&gt;</w:t>
                      </w:r>
                    </w:p>
                    <w:p w14:paraId="3B5C645B"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root="2.16.840.1.1133883.17.3.10.1.21"</w:t>
                      </w:r>
                    </w:p>
                    <w:p w14:paraId="3B5C645C" w14:textId="77777777" w:rsidR="00B440BA" w:rsidRDefault="003F7F46">
                      <w:pPr>
                        <w:pStyle w:val="BodyText"/>
                        <w:spacing w:line="212" w:lineRule="exact"/>
                        <w:ind w:left="240"/>
                        <w:rPr>
                          <w:color w:val="000000"/>
                        </w:rPr>
                      </w:pPr>
                      <w:r>
                        <w:rPr>
                          <w:color w:val="000000"/>
                          <w:spacing w:val="-2"/>
                        </w:rPr>
                        <w:t>extension="2022-01-01"/&gt;</w:t>
                      </w:r>
                    </w:p>
                    <w:p w14:paraId="3B5C645D" w14:textId="77777777" w:rsidR="00B440BA" w:rsidRDefault="003F7F46">
                      <w:pPr>
                        <w:pStyle w:val="BodyText"/>
                        <w:spacing w:before="2" w:line="225" w:lineRule="auto"/>
                        <w:ind w:left="1080" w:hanging="480"/>
                        <w:rPr>
                          <w:color w:val="000000"/>
                        </w:rPr>
                      </w:pPr>
                      <w:r>
                        <w:rPr>
                          <w:color w:val="000000"/>
                        </w:rPr>
                        <w:t>&lt;code</w:t>
                      </w:r>
                      <w:r>
                        <w:rPr>
                          <w:color w:val="000000"/>
                          <w:spacing w:val="-20"/>
                        </w:rPr>
                        <w:t xml:space="preserve"> </w:t>
                      </w:r>
                      <w:r>
                        <w:rPr>
                          <w:color w:val="000000"/>
                        </w:rPr>
                        <w:t>code="29554-3"</w:t>
                      </w:r>
                      <w:r>
                        <w:rPr>
                          <w:color w:val="000000"/>
                          <w:spacing w:val="-20"/>
                        </w:rPr>
                        <w:t xml:space="preserve"> </w:t>
                      </w:r>
                      <w:r>
                        <w:rPr>
                          <w:color w:val="000000"/>
                        </w:rPr>
                        <w:t>codeSystem="2.16.840.1.113883.6.1" displayName="Procedure Narrative"/&gt;</w:t>
                      </w:r>
                    </w:p>
                    <w:p w14:paraId="3B5C645E" w14:textId="77777777" w:rsidR="00B440BA" w:rsidRDefault="003F7F46">
                      <w:pPr>
                        <w:pStyle w:val="BodyText"/>
                        <w:spacing w:line="207" w:lineRule="exact"/>
                        <w:ind w:left="600"/>
                        <w:rPr>
                          <w:color w:val="000000"/>
                        </w:rPr>
                      </w:pPr>
                      <w:r>
                        <w:rPr>
                          <w:color w:val="000000"/>
                        </w:rPr>
                        <w:t>&lt;title&gt;Procedure</w:t>
                      </w:r>
                      <w:r>
                        <w:rPr>
                          <w:color w:val="000000"/>
                          <w:spacing w:val="-16"/>
                        </w:rPr>
                        <w:t xml:space="preserve"> </w:t>
                      </w:r>
                      <w:r>
                        <w:rPr>
                          <w:color w:val="000000"/>
                          <w:spacing w:val="-2"/>
                        </w:rPr>
                        <w:t>Narrative&lt;/title&gt;</w:t>
                      </w:r>
                    </w:p>
                    <w:p w14:paraId="3B5C645F" w14:textId="77777777" w:rsidR="00B440BA" w:rsidRDefault="003F7F46">
                      <w:pPr>
                        <w:pStyle w:val="BodyText"/>
                        <w:spacing w:line="212" w:lineRule="exact"/>
                        <w:ind w:left="600"/>
                        <w:rPr>
                          <w:color w:val="000000"/>
                        </w:rPr>
                      </w:pPr>
                      <w:r>
                        <w:rPr>
                          <w:color w:val="000000"/>
                          <w:spacing w:val="-2"/>
                        </w:rPr>
                        <w:t>&lt;text/&gt;</w:t>
                      </w:r>
                    </w:p>
                    <w:p w14:paraId="3B5C6460" w14:textId="77777777" w:rsidR="00B440BA" w:rsidRDefault="003F7F46">
                      <w:pPr>
                        <w:pStyle w:val="BodyText"/>
                        <w:spacing w:line="212" w:lineRule="exact"/>
                        <w:ind w:left="600"/>
                        <w:rPr>
                          <w:color w:val="000000"/>
                        </w:rPr>
                      </w:pPr>
                      <w:r>
                        <w:rPr>
                          <w:color w:val="000000"/>
                          <w:spacing w:val="-2"/>
                        </w:rPr>
                        <w:t>&lt;entry&gt;</w:t>
                      </w:r>
                    </w:p>
                    <w:p w14:paraId="3B5C6461" w14:textId="77777777" w:rsidR="00B440BA" w:rsidRDefault="003F7F46">
                      <w:pPr>
                        <w:pStyle w:val="BodyText"/>
                        <w:spacing w:line="212" w:lineRule="exact"/>
                        <w:ind w:left="1080"/>
                        <w:rPr>
                          <w:color w:val="000000"/>
                        </w:rPr>
                      </w:pPr>
                      <w:r>
                        <w:rPr>
                          <w:color w:val="000000"/>
                        </w:rPr>
                        <w:t>&lt;procedure</w:t>
                      </w:r>
                      <w:r>
                        <w:rPr>
                          <w:color w:val="000000"/>
                          <w:spacing w:val="-13"/>
                        </w:rPr>
                        <w:t xml:space="preserve"> </w:t>
                      </w:r>
                      <w:r>
                        <w:rPr>
                          <w:color w:val="000000"/>
                        </w:rPr>
                        <w:t>classCode="PROC"</w:t>
                      </w:r>
                      <w:r>
                        <w:rPr>
                          <w:color w:val="000000"/>
                          <w:spacing w:val="-13"/>
                        </w:rPr>
                        <w:t xml:space="preserve"> </w:t>
                      </w:r>
                      <w:r>
                        <w:rPr>
                          <w:color w:val="000000"/>
                          <w:spacing w:val="-2"/>
                        </w:rPr>
                        <w:t>moodCode="EVN"&gt;</w:t>
                      </w:r>
                    </w:p>
                    <w:p w14:paraId="3B5C6462"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63" w14:textId="77777777" w:rsidR="00B440BA" w:rsidRDefault="003F7F46">
                      <w:pPr>
                        <w:pStyle w:val="BodyText"/>
                        <w:spacing w:line="219" w:lineRule="exact"/>
                        <w:ind w:left="1080"/>
                        <w:rPr>
                          <w:color w:val="000000"/>
                        </w:rPr>
                      </w:pPr>
                      <w:r>
                        <w:rPr>
                          <w:color w:val="000000"/>
                          <w:spacing w:val="-2"/>
                        </w:rPr>
                        <w:t>&lt;/procedure&gt;</w:t>
                      </w:r>
                    </w:p>
                  </w:txbxContent>
                </v:textbox>
                <w10:wrap type="topAndBottom" anchorx="page"/>
              </v:shape>
            </w:pict>
          </mc:Fallback>
        </mc:AlternateContent>
      </w:r>
    </w:p>
    <w:p w14:paraId="3B5C1E89" w14:textId="77777777" w:rsidR="00B440BA" w:rsidRDefault="00B440BA">
      <w:pPr>
        <w:rPr>
          <w:sz w:val="10"/>
        </w:rPr>
        <w:sectPr w:rsidR="00B440BA">
          <w:pgSz w:w="12240" w:h="15840"/>
          <w:pgMar w:top="1040" w:right="600" w:bottom="700" w:left="1020" w:header="0" w:footer="509" w:gutter="0"/>
          <w:cols w:space="720"/>
        </w:sectPr>
      </w:pPr>
    </w:p>
    <w:p w14:paraId="3B5C1E8A" w14:textId="77777777" w:rsidR="00B440BA" w:rsidRDefault="003F7F46">
      <w:pPr>
        <w:ind w:left="613"/>
        <w:rPr>
          <w:sz w:val="20"/>
        </w:rPr>
      </w:pPr>
      <w:r>
        <w:rPr>
          <w:noProof/>
          <w:sz w:val="20"/>
        </w:rPr>
        <w:lastRenderedPageBreak/>
        <mc:AlternateContent>
          <mc:Choice Requires="wps">
            <w:drawing>
              <wp:inline distT="0" distB="0" distL="0" distR="0" wp14:anchorId="3B5C5F59" wp14:editId="3B5C5F5A">
                <wp:extent cx="6015355" cy="480059"/>
                <wp:effectExtent l="0" t="0" r="0" b="0"/>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480059"/>
                        </a:xfrm>
                        <a:prstGeom prst="rect">
                          <a:avLst/>
                        </a:prstGeom>
                        <a:solidFill>
                          <a:srgbClr val="F0F0F0"/>
                        </a:solidFill>
                      </wps:spPr>
                      <wps:txbx>
                        <w:txbxContent>
                          <w:p w14:paraId="3B5C6464" w14:textId="77777777" w:rsidR="00B440BA" w:rsidRDefault="003F7F46">
                            <w:pPr>
                              <w:pStyle w:val="BodyText"/>
                              <w:spacing w:line="201" w:lineRule="exact"/>
                              <w:ind w:left="600"/>
                              <w:rPr>
                                <w:color w:val="000000"/>
                              </w:rPr>
                            </w:pPr>
                            <w:r>
                              <w:rPr>
                                <w:color w:val="000000"/>
                                <w:spacing w:val="-2"/>
                              </w:rPr>
                              <w:t>&lt;/entry&gt;</w:t>
                            </w:r>
                          </w:p>
                          <w:p w14:paraId="3B5C6465"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66"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inline>
            </w:drawing>
          </mc:Choice>
          <mc:Fallback>
            <w:pict>
              <v:shape w14:anchorId="3B5C5F59" id="Textbox 108" o:spid="_x0000_s1068" type="#_x0000_t202" style="width:473.65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" fillcolor="#f0f0f0" stroked="f">
                <v:textbox inset="0,0,0,0">
                  <w:txbxContent>
                    <w:p w14:paraId="3B5C6464" w14:textId="77777777" w:rsidR="00B440BA" w:rsidRDefault="003F7F46">
                      <w:pPr>
                        <w:pStyle w:val="BodyText"/>
                        <w:spacing w:line="201" w:lineRule="exact"/>
                        <w:ind w:left="600"/>
                        <w:rPr>
                          <w:color w:val="000000"/>
                        </w:rPr>
                      </w:pPr>
                      <w:r>
                        <w:rPr>
                          <w:color w:val="000000"/>
                          <w:spacing w:val="-2"/>
                        </w:rPr>
                        <w:t>&lt;/entry&gt;</w:t>
                      </w:r>
                    </w:p>
                    <w:p w14:paraId="3B5C6465"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66" w14:textId="77777777" w:rsidR="00B440BA" w:rsidRDefault="003F7F46">
                      <w:pPr>
                        <w:pStyle w:val="BodyText"/>
                        <w:spacing w:line="219" w:lineRule="exact"/>
                        <w:ind w:left="120"/>
                        <w:rPr>
                          <w:color w:val="000000"/>
                        </w:rPr>
                      </w:pPr>
                      <w:r>
                        <w:rPr>
                          <w:color w:val="000000"/>
                          <w:spacing w:val="-2"/>
                        </w:rPr>
                        <w:t>&lt;/section&gt;</w:t>
                      </w:r>
                    </w:p>
                  </w:txbxContent>
                </v:textbox>
                <w10:anchorlock/>
              </v:shape>
            </w:pict>
          </mc:Fallback>
        </mc:AlternateContent>
      </w:r>
    </w:p>
    <w:p w14:paraId="3B5C1E8B" w14:textId="77777777" w:rsidR="00B440BA" w:rsidRDefault="00B440BA">
      <w:pPr>
        <w:spacing w:before="104"/>
        <w:rPr>
          <w:b/>
          <w:sz w:val="28"/>
        </w:rPr>
      </w:pPr>
    </w:p>
    <w:p w14:paraId="3B5C1E8C" w14:textId="77777777" w:rsidR="00B440BA" w:rsidRDefault="003F7F46">
      <w:pPr>
        <w:pStyle w:val="Heading4"/>
        <w:spacing w:before="0"/>
      </w:pPr>
      <w:bookmarkStart w:id="91" w:name="_Toc181549305"/>
      <w:r>
        <w:rPr>
          <w:noProof/>
        </w:rPr>
        <mc:AlternateContent>
          <mc:Choice Requires="wps">
            <w:drawing>
              <wp:anchor distT="0" distB="0" distL="0" distR="0" simplePos="0" relativeHeight="251216896" behindDoc="1" locked="0" layoutInCell="1" allowOverlap="1" wp14:anchorId="3B5C5F5B" wp14:editId="3B5C5F5C">
                <wp:simplePos x="0" y="0"/>
                <wp:positionH relativeFrom="page">
                  <wp:posOffset>719988</wp:posOffset>
                </wp:positionH>
                <wp:positionV relativeFrom="paragraph">
                  <wp:posOffset>234865</wp:posOffset>
                </wp:positionV>
                <wp:extent cx="6332855" cy="1270"/>
                <wp:effectExtent l="0" t="0" r="0" b="0"/>
                <wp:wrapTopAndBottom/>
                <wp:docPr id="109" name="Graphic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2234FAD" id="Graphic 109" o:spid="_x0000_s1026" style="position:absolute;margin-left:56.7pt;margin-top:18.5pt;width:498.65pt;height:.1pt;z-index:-2520995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92" w:name="EMS_Protocol_Section"/>
      <w:bookmarkEnd w:id="92"/>
      <w:r>
        <w:t xml:space="preserve">EMS Protocol </w:t>
      </w:r>
      <w:r>
        <w:rPr>
          <w:spacing w:val="-2"/>
        </w:rPr>
        <w:t>Section</w:t>
      </w:r>
      <w:bookmarkEnd w:id="91"/>
    </w:p>
    <w:p w14:paraId="3B5C1E8D"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2.16.840.1.1133883.17.3.10.1.7</w:t>
      </w:r>
      <w:r>
        <w:rPr>
          <w:rFonts w:ascii="Times New Roman"/>
          <w:spacing w:val="-2"/>
        </w:rPr>
        <w:t>]</w:t>
      </w:r>
    </w:p>
    <w:p w14:paraId="3B5C1E8E" w14:textId="77777777" w:rsidR="00B440BA" w:rsidRDefault="00B440BA">
      <w:pPr>
        <w:spacing w:before="3"/>
        <w:rPr>
          <w:sz w:val="20"/>
        </w:rPr>
      </w:pPr>
    </w:p>
    <w:p w14:paraId="3B5C1E8F" w14:textId="77777777" w:rsidR="00B440BA" w:rsidRDefault="003F7F46">
      <w:pPr>
        <w:pStyle w:val="BodyText"/>
        <w:ind w:left="613"/>
        <w:rPr>
          <w:rFonts w:ascii="Times New Roman"/>
        </w:rPr>
      </w:pPr>
      <w:r>
        <w:rPr>
          <w:rFonts w:ascii="Times New Roman"/>
        </w:rPr>
        <w:t>Information</w:t>
      </w:r>
      <w:r>
        <w:rPr>
          <w:rFonts w:ascii="Times New Roman"/>
          <w:spacing w:val="-5"/>
        </w:rPr>
        <w:t xml:space="preserve"> </w:t>
      </w:r>
      <w:r>
        <w:rPr>
          <w:rFonts w:ascii="Times New Roman"/>
        </w:rPr>
        <w:t>about</w:t>
      </w:r>
      <w:r>
        <w:rPr>
          <w:rFonts w:ascii="Times New Roman"/>
          <w:spacing w:val="-4"/>
        </w:rPr>
        <w:t xml:space="preserve"> </w:t>
      </w:r>
      <w:r>
        <w:rPr>
          <w:rFonts w:ascii="Times New Roman"/>
        </w:rPr>
        <w:t>the</w:t>
      </w:r>
      <w:r>
        <w:rPr>
          <w:rFonts w:ascii="Times New Roman"/>
          <w:spacing w:val="-4"/>
        </w:rPr>
        <w:t xml:space="preserve"> </w:t>
      </w:r>
      <w:r>
        <w:rPr>
          <w:rFonts w:ascii="Times New Roman"/>
        </w:rPr>
        <w:t>protocol</w:t>
      </w:r>
      <w:r>
        <w:rPr>
          <w:rFonts w:ascii="Times New Roman"/>
          <w:spacing w:val="-4"/>
        </w:rPr>
        <w:t xml:space="preserve"> </w:t>
      </w:r>
      <w:r>
        <w:rPr>
          <w:rFonts w:ascii="Times New Roman"/>
        </w:rPr>
        <w:t>used</w:t>
      </w:r>
      <w:r>
        <w:rPr>
          <w:rFonts w:ascii="Times New Roman"/>
          <w:spacing w:val="-3"/>
        </w:rPr>
        <w:t xml:space="preserve"> </w:t>
      </w:r>
      <w:r>
        <w:rPr>
          <w:rFonts w:ascii="Times New Roman"/>
        </w:rPr>
        <w:t>by</w:t>
      </w:r>
      <w:r>
        <w:rPr>
          <w:rFonts w:ascii="Times New Roman"/>
          <w:spacing w:val="-2"/>
        </w:rPr>
        <w:t xml:space="preserve"> </w:t>
      </w:r>
      <w:r>
        <w:rPr>
          <w:rFonts w:ascii="Times New Roman"/>
        </w:rPr>
        <w:t>EMS</w:t>
      </w:r>
      <w:r>
        <w:rPr>
          <w:rFonts w:ascii="Times New Roman"/>
          <w:spacing w:val="-4"/>
        </w:rPr>
        <w:t xml:space="preserve"> </w:t>
      </w:r>
      <w:r>
        <w:rPr>
          <w:rFonts w:ascii="Times New Roman"/>
        </w:rPr>
        <w:t>personnel</w:t>
      </w:r>
      <w:r>
        <w:rPr>
          <w:rFonts w:ascii="Times New Roman"/>
          <w:spacing w:val="-4"/>
        </w:rPr>
        <w:t xml:space="preserve"> </w:t>
      </w:r>
      <w:r>
        <w:rPr>
          <w:rFonts w:ascii="Times New Roman"/>
        </w:rPr>
        <w:t>to</w:t>
      </w:r>
      <w:r>
        <w:rPr>
          <w:rFonts w:ascii="Times New Roman"/>
          <w:spacing w:val="-3"/>
        </w:rPr>
        <w:t xml:space="preserve"> </w:t>
      </w:r>
      <w:r>
        <w:rPr>
          <w:rFonts w:ascii="Times New Roman"/>
        </w:rPr>
        <w:t>direct</w:t>
      </w:r>
      <w:r>
        <w:rPr>
          <w:rFonts w:ascii="Times New Roman"/>
          <w:spacing w:val="-4"/>
        </w:rPr>
        <w:t xml:space="preserve"> </w:t>
      </w:r>
      <w:r>
        <w:rPr>
          <w:rFonts w:ascii="Times New Roman"/>
        </w:rPr>
        <w:t>the</w:t>
      </w:r>
      <w:r>
        <w:rPr>
          <w:rFonts w:ascii="Times New Roman"/>
          <w:spacing w:val="-3"/>
        </w:rPr>
        <w:t xml:space="preserve"> </w:t>
      </w:r>
      <w:r>
        <w:rPr>
          <w:rFonts w:ascii="Times New Roman"/>
        </w:rPr>
        <w:t>clinical</w:t>
      </w:r>
      <w:r>
        <w:rPr>
          <w:rFonts w:ascii="Times New Roman"/>
          <w:spacing w:val="-4"/>
        </w:rPr>
        <w:t xml:space="preserve"> </w:t>
      </w:r>
      <w:r>
        <w:rPr>
          <w:rFonts w:ascii="Times New Roman"/>
        </w:rPr>
        <w:t>care</w:t>
      </w:r>
      <w:r>
        <w:rPr>
          <w:rFonts w:ascii="Times New Roman"/>
          <w:spacing w:val="-4"/>
        </w:rPr>
        <w:t xml:space="preserve"> </w:t>
      </w:r>
      <w:r>
        <w:rPr>
          <w:rFonts w:ascii="Times New Roman"/>
        </w:rPr>
        <w:t>of</w:t>
      </w:r>
      <w:r>
        <w:rPr>
          <w:rFonts w:ascii="Times New Roman"/>
          <w:spacing w:val="-3"/>
        </w:rPr>
        <w:t xml:space="preserve"> </w:t>
      </w:r>
      <w:r>
        <w:rPr>
          <w:rFonts w:ascii="Times New Roman"/>
        </w:rPr>
        <w:t>the</w:t>
      </w:r>
      <w:r>
        <w:rPr>
          <w:rFonts w:ascii="Times New Roman"/>
          <w:spacing w:val="-3"/>
        </w:rPr>
        <w:t xml:space="preserve"> </w:t>
      </w:r>
      <w:r>
        <w:rPr>
          <w:rFonts w:ascii="Times New Roman"/>
          <w:spacing w:val="-2"/>
        </w:rPr>
        <w:t>patient</w:t>
      </w:r>
    </w:p>
    <w:p w14:paraId="3B5C1E90" w14:textId="77777777" w:rsidR="00B440BA" w:rsidRDefault="003F7F46">
      <w:pPr>
        <w:pStyle w:val="ListParagraph"/>
        <w:numPr>
          <w:ilvl w:val="0"/>
          <w:numId w:val="16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CONF:11414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91" w14:textId="77777777" w:rsidR="00B440BA" w:rsidRDefault="003F7F46">
      <w:pPr>
        <w:pStyle w:val="ListParagraph"/>
        <w:numPr>
          <w:ilvl w:val="1"/>
          <w:numId w:val="16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="2.16.840.1.1133883.17.3.10.1.7"</w:t>
      </w:r>
    </w:p>
    <w:p w14:paraId="3B5C1E92" w14:textId="77777777" w:rsidR="00B440BA" w:rsidRDefault="003F7F46">
      <w:pPr>
        <w:pStyle w:val="ListParagraph"/>
        <w:numPr>
          <w:ilvl w:val="1"/>
          <w:numId w:val="16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93" w14:textId="77777777" w:rsidR="00B440BA" w:rsidRDefault="003F7F46">
      <w:pPr>
        <w:pStyle w:val="ListParagraph"/>
        <w:numPr>
          <w:ilvl w:val="0"/>
          <w:numId w:val="162"/>
        </w:numPr>
        <w:tabs>
          <w:tab w:val="left" w:pos="897"/>
        </w:tabs>
        <w:spacing w:before="29" w:line="232" w:lineRule="auto"/>
        <w:ind w:right="1151"/>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(CONF:11639)</w:t>
      </w:r>
      <w:r>
        <w:rPr>
          <w:rFonts w:ascii="Courier New"/>
          <w:b/>
          <w:sz w:val="20"/>
        </w:rPr>
        <w:t>/@code</w:t>
      </w:r>
      <w:r>
        <w:rPr>
          <w:rFonts w:ascii="Courier New"/>
          <w:sz w:val="20"/>
        </w:rPr>
        <w:t>="67663-5"</w:t>
      </w:r>
      <w:r>
        <w:rPr>
          <w:rFonts w:ascii="Courier New"/>
          <w:spacing w:val="-10"/>
          <w:sz w:val="20"/>
        </w:rPr>
        <w:t xml:space="preserve"> </w:t>
      </w:r>
      <w:r>
        <w:rPr>
          <w:i/>
          <w:sz w:val="20"/>
        </w:rPr>
        <w:t>EMS</w:t>
      </w:r>
      <w:r>
        <w:rPr>
          <w:i/>
          <w:spacing w:val="-4"/>
          <w:sz w:val="20"/>
        </w:rPr>
        <w:t xml:space="preserve"> </w:t>
      </w:r>
      <w:r>
        <w:rPr>
          <w:i/>
          <w:sz w:val="20"/>
        </w:rPr>
        <w:t>Protocol</w:t>
      </w:r>
      <w:r>
        <w:rPr>
          <w:i/>
          <w:spacing w:val="-5"/>
          <w:sz w:val="20"/>
        </w:rPr>
        <w:t xml:space="preserve"> </w:t>
      </w:r>
      <w:r>
        <w:rPr>
          <w:i/>
          <w:sz w:val="20"/>
        </w:rPr>
        <w:t xml:space="preserve">Narrative NEMSIS </w:t>
      </w:r>
      <w:r>
        <w:rPr>
          <w:sz w:val="20"/>
        </w:rPr>
        <w:t>(CodeSystem:</w:t>
      </w:r>
      <w:r>
        <w:rPr>
          <w:spacing w:val="40"/>
          <w:sz w:val="20"/>
        </w:rPr>
        <w:t xml:space="preserve"> </w:t>
      </w:r>
      <w:r>
        <w:rPr>
          <w:rFonts w:ascii="Courier New"/>
          <w:sz w:val="20"/>
        </w:rPr>
        <w:t>2.16.840.1.113883.6.1 LOINC</w:t>
      </w:r>
      <w:r>
        <w:rPr>
          <w:sz w:val="20"/>
        </w:rPr>
        <w:t>) (CONF:10713)</w:t>
      </w:r>
    </w:p>
    <w:p w14:paraId="3B5C1E94" w14:textId="77777777" w:rsidR="00B440BA" w:rsidRDefault="003F7F46">
      <w:pPr>
        <w:pStyle w:val="ListParagraph"/>
        <w:numPr>
          <w:ilvl w:val="0"/>
          <w:numId w:val="162"/>
        </w:numPr>
        <w:tabs>
          <w:tab w:val="left" w:pos="896"/>
        </w:tabs>
        <w:spacing w:before="25"/>
        <w:ind w:left="896"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7"/>
          <w:sz w:val="20"/>
        </w:rPr>
        <w:t xml:space="preserve"> </w:t>
      </w:r>
      <w:r>
        <w:rPr>
          <w:rFonts w:ascii="Courier New"/>
          <w:sz w:val="20"/>
        </w:rPr>
        <w:t>Protocol</w:t>
      </w:r>
      <w:r>
        <w:rPr>
          <w:rFonts w:ascii="Courier New"/>
          <w:spacing w:val="-6"/>
          <w:sz w:val="20"/>
        </w:rPr>
        <w:t xml:space="preserve"> </w:t>
      </w:r>
      <w:r>
        <w:rPr>
          <w:rFonts w:ascii="Courier New"/>
          <w:sz w:val="20"/>
        </w:rPr>
        <w:t>Section"</w:t>
      </w:r>
      <w:r>
        <w:rPr>
          <w:rFonts w:ascii="Courier New"/>
          <w:spacing w:val="42"/>
          <w:sz w:val="20"/>
        </w:rPr>
        <w:t xml:space="preserve"> </w:t>
      </w:r>
      <w:r>
        <w:rPr>
          <w:spacing w:val="-2"/>
          <w:sz w:val="20"/>
        </w:rPr>
        <w:t>(CONF:11021)</w:t>
      </w:r>
    </w:p>
    <w:p w14:paraId="3B5C1E95" w14:textId="77777777" w:rsidR="00B440BA" w:rsidRDefault="003F7F46">
      <w:pPr>
        <w:pStyle w:val="ListParagraph"/>
        <w:numPr>
          <w:ilvl w:val="0"/>
          <w:numId w:val="162"/>
        </w:numPr>
        <w:tabs>
          <w:tab w:val="left" w:pos="896"/>
        </w:tabs>
        <w:spacing w:before="24"/>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(CONF:11023)</w:t>
      </w:r>
    </w:p>
    <w:p w14:paraId="3B5C1E96" w14:textId="77777777" w:rsidR="00B440BA" w:rsidRDefault="003F7F46">
      <w:pPr>
        <w:pStyle w:val="ListParagraph"/>
        <w:numPr>
          <w:ilvl w:val="0"/>
          <w:numId w:val="162"/>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(CONF:11024)</w:t>
      </w:r>
    </w:p>
    <w:p w14:paraId="3B5C1E97" w14:textId="77777777" w:rsidR="00B440BA" w:rsidRDefault="003F7F46">
      <w:pPr>
        <w:pStyle w:val="ListParagraph"/>
        <w:numPr>
          <w:ilvl w:val="1"/>
          <w:numId w:val="162"/>
        </w:numPr>
        <w:tabs>
          <w:tab w:val="left" w:pos="1180"/>
        </w:tabs>
        <w:spacing w:before="113"/>
        <w:ind w:hanging="283"/>
        <w:rPr>
          <w:sz w:val="20"/>
        </w:rPr>
      </w:pPr>
      <w:r>
        <w:rPr>
          <w:sz w:val="20"/>
        </w:rPr>
        <w:t>Conforms</w:t>
      </w:r>
      <w:r>
        <w:rPr>
          <w:spacing w:val="-7"/>
          <w:sz w:val="20"/>
        </w:rPr>
        <w:t xml:space="preserve"> </w:t>
      </w:r>
      <w:r>
        <w:rPr>
          <w:sz w:val="20"/>
        </w:rPr>
        <w:t>to</w:t>
      </w:r>
      <w:r>
        <w:rPr>
          <w:spacing w:val="-4"/>
          <w:sz w:val="20"/>
        </w:rPr>
        <w:t xml:space="preserve"> </w:t>
      </w:r>
      <w:hyperlink w:anchor="_bookmark161" w:history="1">
        <w:r>
          <w:rPr>
            <w:i/>
            <w:color w:val="0000FF"/>
            <w:sz w:val="20"/>
          </w:rPr>
          <w:t>Protocol</w:t>
        </w:r>
        <w:r>
          <w:rPr>
            <w:i/>
            <w:color w:val="0000FF"/>
            <w:spacing w:val="-5"/>
            <w:sz w:val="20"/>
          </w:rPr>
          <w:t xml:space="preserve"> </w:t>
        </w:r>
        <w:r>
          <w:rPr>
            <w:i/>
            <w:color w:val="0000FF"/>
            <w:sz w:val="20"/>
          </w:rPr>
          <w:t>Observation</w:t>
        </w:r>
      </w:hyperlink>
      <w:r>
        <w:rPr>
          <w:i/>
          <w:color w:val="0000FF"/>
          <w:spacing w:val="-4"/>
          <w:sz w:val="20"/>
        </w:rPr>
        <w:t xml:space="preserve"> </w:t>
      </w:r>
      <w:r>
        <w:rPr>
          <w:spacing w:val="-2"/>
          <w:sz w:val="20"/>
        </w:rPr>
        <w:t>(templateId:</w:t>
      </w:r>
    </w:p>
    <w:p w14:paraId="3B5C1E98" w14:textId="77777777" w:rsidR="00B440BA" w:rsidRDefault="003F7F46">
      <w:pPr>
        <w:pStyle w:val="BodyText"/>
        <w:spacing w:before="10"/>
        <w:ind w:left="1180"/>
        <w:rPr>
          <w:rFonts w:ascii="Times New Roman"/>
        </w:rPr>
      </w:pPr>
      <w:r>
        <w:rPr>
          <w:spacing w:val="-2"/>
        </w:rPr>
        <w:t>2.16.840.1.1133883.17.3.10.1.93:2022-01-</w:t>
      </w:r>
      <w:r>
        <w:rPr>
          <w:spacing w:val="-5"/>
        </w:rPr>
        <w:t>01</w:t>
      </w:r>
      <w:r>
        <w:rPr>
          <w:rFonts w:ascii="Times New Roman"/>
          <w:spacing w:val="-5"/>
        </w:rPr>
        <w:t>)</w:t>
      </w:r>
    </w:p>
    <w:p w14:paraId="3B5C1E99" w14:textId="77777777" w:rsidR="00B440BA" w:rsidRDefault="003F7F46">
      <w:pPr>
        <w:pStyle w:val="ListParagraph"/>
        <w:numPr>
          <w:ilvl w:val="0"/>
          <w:numId w:val="162"/>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(CONF:11026)</w:t>
      </w:r>
    </w:p>
    <w:p w14:paraId="3B5C1E9A" w14:textId="77777777" w:rsidR="00B440BA" w:rsidRDefault="003F7F46">
      <w:pPr>
        <w:pStyle w:val="ListParagraph"/>
        <w:numPr>
          <w:ilvl w:val="1"/>
          <w:numId w:val="162"/>
        </w:numPr>
        <w:tabs>
          <w:tab w:val="left" w:pos="1180"/>
        </w:tabs>
        <w:spacing w:before="114"/>
        <w:ind w:hanging="283"/>
        <w:rPr>
          <w:sz w:val="20"/>
        </w:rPr>
      </w:pPr>
      <w:r>
        <w:rPr>
          <w:sz w:val="20"/>
        </w:rPr>
        <w:t>Conforms</w:t>
      </w:r>
      <w:r>
        <w:rPr>
          <w:spacing w:val="-7"/>
          <w:sz w:val="20"/>
        </w:rPr>
        <w:t xml:space="preserve"> </w:t>
      </w:r>
      <w:r>
        <w:rPr>
          <w:sz w:val="20"/>
        </w:rPr>
        <w:t>to</w:t>
      </w:r>
      <w:r>
        <w:rPr>
          <w:spacing w:val="-6"/>
          <w:sz w:val="20"/>
        </w:rPr>
        <w:t xml:space="preserve"> </w:t>
      </w:r>
      <w:hyperlink w:anchor="_bookmark65" w:history="1">
        <w:r>
          <w:rPr>
            <w:i/>
            <w:color w:val="0000FF"/>
            <w:sz w:val="20"/>
          </w:rPr>
          <w:t>Candidate</w:t>
        </w:r>
        <w:r>
          <w:rPr>
            <w:i/>
            <w:color w:val="0000FF"/>
            <w:spacing w:val="-6"/>
            <w:sz w:val="20"/>
          </w:rPr>
          <w:t xml:space="preserve"> </w:t>
        </w:r>
        <w:r>
          <w:rPr>
            <w:i/>
            <w:color w:val="0000FF"/>
            <w:sz w:val="20"/>
          </w:rPr>
          <w:t>Patient</w:t>
        </w:r>
        <w:r>
          <w:rPr>
            <w:i/>
            <w:color w:val="0000FF"/>
            <w:spacing w:val="-6"/>
            <w:sz w:val="20"/>
          </w:rPr>
          <w:t xml:space="preserve"> </w:t>
        </w:r>
        <w:r>
          <w:rPr>
            <w:i/>
            <w:color w:val="0000FF"/>
            <w:sz w:val="20"/>
          </w:rPr>
          <w:t>Registry</w:t>
        </w:r>
        <w:r>
          <w:rPr>
            <w:i/>
            <w:color w:val="0000FF"/>
            <w:spacing w:val="-6"/>
            <w:sz w:val="20"/>
          </w:rPr>
          <w:t xml:space="preserve"> </w:t>
        </w:r>
        <w:r>
          <w:rPr>
            <w:i/>
            <w:color w:val="0000FF"/>
            <w:sz w:val="20"/>
          </w:rPr>
          <w:t>Type</w:t>
        </w:r>
      </w:hyperlink>
      <w:r>
        <w:rPr>
          <w:i/>
          <w:color w:val="0000FF"/>
          <w:spacing w:val="-4"/>
          <w:sz w:val="20"/>
        </w:rPr>
        <w:t xml:space="preserve"> </w:t>
      </w:r>
      <w:r>
        <w:rPr>
          <w:spacing w:val="-2"/>
          <w:sz w:val="20"/>
        </w:rPr>
        <w:t>(templateId:</w:t>
      </w:r>
    </w:p>
    <w:p w14:paraId="3B5C1E9B" w14:textId="77777777" w:rsidR="00B440BA" w:rsidRDefault="003F7F46">
      <w:pPr>
        <w:pStyle w:val="BodyText"/>
        <w:spacing w:before="10"/>
        <w:ind w:left="1180"/>
        <w:rPr>
          <w:rFonts w:ascii="Times New Roman"/>
        </w:rPr>
      </w:pPr>
      <w:r>
        <w:rPr>
          <w:spacing w:val="-2"/>
        </w:rPr>
        <w:t>2.16.840.1.1133883.17.3.10.1.94:2022-01-</w:t>
      </w:r>
      <w:r>
        <w:rPr>
          <w:spacing w:val="-5"/>
        </w:rPr>
        <w:t>01</w:t>
      </w:r>
      <w:r>
        <w:rPr>
          <w:rFonts w:ascii="Times New Roman"/>
          <w:spacing w:val="-5"/>
        </w:rPr>
        <w:t>)</w:t>
      </w:r>
    </w:p>
    <w:p w14:paraId="3B5C1E9C" w14:textId="77777777" w:rsidR="00B440BA" w:rsidRDefault="00B440BA">
      <w:pPr>
        <w:spacing w:before="3"/>
        <w:rPr>
          <w:sz w:val="20"/>
        </w:rPr>
      </w:pPr>
    </w:p>
    <w:p w14:paraId="3B5C1E9D" w14:textId="77777777" w:rsidR="00B440BA" w:rsidRDefault="003F7F46">
      <w:pPr>
        <w:ind w:left="613"/>
        <w:rPr>
          <w:b/>
          <w:sz w:val="20"/>
        </w:rPr>
      </w:pPr>
      <w:r>
        <w:rPr>
          <w:b/>
          <w:sz w:val="20"/>
        </w:rPr>
        <w:t>EMS</w:t>
      </w:r>
      <w:r>
        <w:rPr>
          <w:b/>
          <w:spacing w:val="-6"/>
          <w:sz w:val="20"/>
        </w:rPr>
        <w:t xml:space="preserve"> </w:t>
      </w:r>
      <w:r>
        <w:rPr>
          <w:b/>
          <w:sz w:val="20"/>
        </w:rPr>
        <w:t>Protocol</w:t>
      </w:r>
      <w:r>
        <w:rPr>
          <w:b/>
          <w:spacing w:val="-6"/>
          <w:sz w:val="20"/>
        </w:rPr>
        <w:t xml:space="preserve"> </w:t>
      </w:r>
      <w:r>
        <w:rPr>
          <w:b/>
          <w:sz w:val="20"/>
        </w:rPr>
        <w:t>Section</w:t>
      </w:r>
      <w:r>
        <w:rPr>
          <w:b/>
          <w:spacing w:val="-6"/>
          <w:sz w:val="20"/>
        </w:rPr>
        <w:t xml:space="preserve"> </w:t>
      </w:r>
      <w:r>
        <w:rPr>
          <w:b/>
          <w:spacing w:val="-2"/>
          <w:sz w:val="20"/>
        </w:rPr>
        <w:t>example</w:t>
      </w:r>
    </w:p>
    <w:p w14:paraId="3B5C1E9E" w14:textId="77777777" w:rsidR="00B440BA" w:rsidRDefault="003F7F46">
      <w:pPr>
        <w:spacing w:before="10"/>
        <w:rPr>
          <w:b/>
          <w:sz w:val="10"/>
        </w:rPr>
      </w:pPr>
      <w:r>
        <w:rPr>
          <w:noProof/>
        </w:rPr>
        <mc:AlternateContent>
          <mc:Choice Requires="wps">
            <w:drawing>
              <wp:anchor distT="0" distB="0" distL="0" distR="0" simplePos="0" relativeHeight="251218944" behindDoc="1" locked="0" layoutInCell="1" allowOverlap="1" wp14:anchorId="3B5C5F5D" wp14:editId="3B5C5F5E">
                <wp:simplePos x="0" y="0"/>
                <wp:positionH relativeFrom="page">
                  <wp:posOffset>1037488</wp:posOffset>
                </wp:positionH>
                <wp:positionV relativeFrom="paragraph">
                  <wp:posOffset>94861</wp:posOffset>
                </wp:positionV>
                <wp:extent cx="6015355" cy="2171700"/>
                <wp:effectExtent l="0" t="0" r="0" b="0"/>
                <wp:wrapTopAndBottom/>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467" w14:textId="77777777" w:rsidR="00B440BA" w:rsidRDefault="00B440BA">
                            <w:pPr>
                              <w:spacing w:before="83"/>
                              <w:rPr>
                                <w:b/>
                                <w:color w:val="000000"/>
                                <w:sz w:val="20"/>
                              </w:rPr>
                            </w:pPr>
                          </w:p>
                          <w:p w14:paraId="3B5C6468" w14:textId="77777777" w:rsidR="00B440BA" w:rsidRDefault="003F7F46">
                            <w:pPr>
                              <w:pStyle w:val="BodyText"/>
                              <w:spacing w:before="1" w:line="219" w:lineRule="exact"/>
                              <w:ind w:left="120"/>
                              <w:rPr>
                                <w:color w:val="000000"/>
                              </w:rPr>
                            </w:pPr>
                            <w:r>
                              <w:rPr>
                                <w:color w:val="000000"/>
                                <w:spacing w:val="-2"/>
                              </w:rPr>
                              <w:t>&lt;section&gt;</w:t>
                            </w:r>
                          </w:p>
                          <w:p w14:paraId="3B5C646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root="2.16.840.1.1133883.17.3.10.1.7"</w:t>
                            </w:r>
                          </w:p>
                          <w:p w14:paraId="3B5C646A" w14:textId="77777777" w:rsidR="00B440BA" w:rsidRDefault="003F7F46">
                            <w:pPr>
                              <w:pStyle w:val="BodyText"/>
                              <w:spacing w:line="212" w:lineRule="exact"/>
                              <w:ind w:left="240"/>
                              <w:rPr>
                                <w:color w:val="000000"/>
                              </w:rPr>
                            </w:pPr>
                            <w:r>
                              <w:rPr>
                                <w:color w:val="000000"/>
                                <w:spacing w:val="-2"/>
                              </w:rPr>
                              <w:t>extension="2022-01-01"/&gt;</w:t>
                            </w:r>
                          </w:p>
                          <w:p w14:paraId="3B5C646B"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code="67663-5"</w:t>
                            </w:r>
                            <w:r>
                              <w:rPr>
                                <w:color w:val="000000"/>
                                <w:spacing w:val="-13"/>
                              </w:rPr>
                              <w:t xml:space="preserve"> </w:t>
                            </w:r>
                            <w:r>
                              <w:rPr>
                                <w:color w:val="000000"/>
                              </w:rPr>
                              <w:t>codeSystem="2.16.840.1.113883.6.1"</w:t>
                            </w:r>
                            <w:r>
                              <w:rPr>
                                <w:color w:val="000000"/>
                                <w:spacing w:val="-13"/>
                              </w:rPr>
                              <w:t xml:space="preserve"> </w:t>
                            </w:r>
                            <w:r>
                              <w:rPr>
                                <w:color w:val="000000"/>
                              </w:rPr>
                              <w:t>displayName="EMS Protocol Narrative NEMSIS"/&gt;</w:t>
                            </w:r>
                          </w:p>
                          <w:p w14:paraId="3B5C646C" w14:textId="77777777" w:rsidR="00B440BA" w:rsidRDefault="003F7F46">
                            <w:pPr>
                              <w:pStyle w:val="BodyText"/>
                              <w:spacing w:line="207" w:lineRule="exact"/>
                              <w:ind w:left="600"/>
                              <w:rPr>
                                <w:color w:val="000000"/>
                              </w:rPr>
                            </w:pPr>
                            <w:r>
                              <w:rPr>
                                <w:color w:val="000000"/>
                              </w:rPr>
                              <w:t>&lt;title&gt;EMS</w:t>
                            </w:r>
                            <w:r>
                              <w:rPr>
                                <w:color w:val="000000"/>
                                <w:spacing w:val="-9"/>
                              </w:rPr>
                              <w:t xml:space="preserve"> </w:t>
                            </w:r>
                            <w:r>
                              <w:rPr>
                                <w:color w:val="000000"/>
                              </w:rPr>
                              <w:t>Protocol</w:t>
                            </w:r>
                            <w:r>
                              <w:rPr>
                                <w:color w:val="000000"/>
                                <w:spacing w:val="-9"/>
                              </w:rPr>
                              <w:t xml:space="preserve"> </w:t>
                            </w:r>
                            <w:r>
                              <w:rPr>
                                <w:color w:val="000000"/>
                                <w:spacing w:val="-2"/>
                              </w:rPr>
                              <w:t>Narrative&lt;/title&gt;</w:t>
                            </w:r>
                          </w:p>
                          <w:p w14:paraId="3B5C646D" w14:textId="77777777" w:rsidR="00B440BA" w:rsidRDefault="003F7F46">
                            <w:pPr>
                              <w:pStyle w:val="BodyText"/>
                              <w:spacing w:line="212" w:lineRule="exact"/>
                              <w:ind w:left="600"/>
                              <w:rPr>
                                <w:color w:val="000000"/>
                              </w:rPr>
                            </w:pPr>
                            <w:r>
                              <w:rPr>
                                <w:color w:val="000000"/>
                                <w:spacing w:val="-2"/>
                              </w:rPr>
                              <w:t>&lt;text/&gt;</w:t>
                            </w:r>
                          </w:p>
                          <w:p w14:paraId="3B5C646E" w14:textId="77777777" w:rsidR="00B440BA" w:rsidRDefault="003F7F46">
                            <w:pPr>
                              <w:pStyle w:val="BodyText"/>
                              <w:spacing w:line="212" w:lineRule="exact"/>
                              <w:ind w:left="600"/>
                              <w:rPr>
                                <w:color w:val="000000"/>
                              </w:rPr>
                            </w:pPr>
                            <w:r>
                              <w:rPr>
                                <w:color w:val="000000"/>
                                <w:spacing w:val="-2"/>
                              </w:rPr>
                              <w:t>&lt;entry&gt;</w:t>
                            </w:r>
                          </w:p>
                          <w:p w14:paraId="3B5C646F"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70" w14:textId="77777777" w:rsidR="00B440BA" w:rsidRDefault="003F7F46">
                            <w:pPr>
                              <w:spacing w:line="212" w:lineRule="exact"/>
                              <w:ind w:left="108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71" w14:textId="77777777" w:rsidR="00B440BA" w:rsidRDefault="003F7F46">
                            <w:pPr>
                              <w:pStyle w:val="BodyText"/>
                              <w:spacing w:line="212" w:lineRule="exact"/>
                              <w:ind w:left="1080"/>
                              <w:rPr>
                                <w:color w:val="000000"/>
                              </w:rPr>
                            </w:pPr>
                            <w:r>
                              <w:rPr>
                                <w:color w:val="000000"/>
                                <w:spacing w:val="-2"/>
                              </w:rPr>
                              <w:t>&lt;/observation&gt;</w:t>
                            </w:r>
                          </w:p>
                          <w:p w14:paraId="3B5C6472" w14:textId="77777777" w:rsidR="00B440BA" w:rsidRDefault="003F7F46">
                            <w:pPr>
                              <w:pStyle w:val="BodyText"/>
                              <w:spacing w:line="212" w:lineRule="exact"/>
                              <w:ind w:left="600"/>
                              <w:rPr>
                                <w:color w:val="000000"/>
                              </w:rPr>
                            </w:pPr>
                            <w:r>
                              <w:rPr>
                                <w:color w:val="000000"/>
                                <w:spacing w:val="-2"/>
                              </w:rPr>
                              <w:t>&lt;/entry&gt;</w:t>
                            </w:r>
                          </w:p>
                          <w:p w14:paraId="3B5C6473"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74"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5D" id="Textbox 110" o:spid="_x0000_s1069" type="#_x0000_t202" style="position:absolute;margin-left:81.7pt;margin-top:7.45pt;width:473.65pt;height:171pt;z-index:-252097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" fillcolor="#f0f0f0" stroked="f">
                <v:textbox inset="0,0,0,0">
                  <w:txbxContent>
                    <w:p w14:paraId="3B5C6467" w14:textId="77777777" w:rsidR="00B440BA" w:rsidRDefault="00B440BA">
                      <w:pPr>
                        <w:spacing w:before="83"/>
                        <w:rPr>
                          <w:b/>
                          <w:color w:val="000000"/>
                          <w:sz w:val="20"/>
                        </w:rPr>
                      </w:pPr>
                    </w:p>
                    <w:p w14:paraId="3B5C6468" w14:textId="77777777" w:rsidR="00B440BA" w:rsidRDefault="003F7F46">
                      <w:pPr>
                        <w:pStyle w:val="BodyText"/>
                        <w:spacing w:before="1" w:line="219" w:lineRule="exact"/>
                        <w:ind w:left="120"/>
                        <w:rPr>
                          <w:color w:val="000000"/>
                        </w:rPr>
                      </w:pPr>
                      <w:r>
                        <w:rPr>
                          <w:color w:val="000000"/>
                          <w:spacing w:val="-2"/>
                        </w:rPr>
                        <w:t>&lt;section&gt;</w:t>
                      </w:r>
                    </w:p>
                    <w:p w14:paraId="3B5C646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root="2.16.840.1.1133883.17.3.10.1.7"</w:t>
                      </w:r>
                    </w:p>
                    <w:p w14:paraId="3B5C646A" w14:textId="77777777" w:rsidR="00B440BA" w:rsidRDefault="003F7F46">
                      <w:pPr>
                        <w:pStyle w:val="BodyText"/>
                        <w:spacing w:line="212" w:lineRule="exact"/>
                        <w:ind w:left="240"/>
                        <w:rPr>
                          <w:color w:val="000000"/>
                        </w:rPr>
                      </w:pPr>
                      <w:r>
                        <w:rPr>
                          <w:color w:val="000000"/>
                          <w:spacing w:val="-2"/>
                        </w:rPr>
                        <w:t>extension="2022-01-01"/&gt;</w:t>
                      </w:r>
                    </w:p>
                    <w:p w14:paraId="3B5C646B"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code="67663-5"</w:t>
                      </w:r>
                      <w:r>
                        <w:rPr>
                          <w:color w:val="000000"/>
                          <w:spacing w:val="-13"/>
                        </w:rPr>
                        <w:t xml:space="preserve"> </w:t>
                      </w:r>
                      <w:r>
                        <w:rPr>
                          <w:color w:val="000000"/>
                        </w:rPr>
                        <w:t>codeSystem="2.16.840.1.113883.6.1"</w:t>
                      </w:r>
                      <w:r>
                        <w:rPr>
                          <w:color w:val="000000"/>
                          <w:spacing w:val="-13"/>
                        </w:rPr>
                        <w:t xml:space="preserve"> </w:t>
                      </w:r>
                      <w:r>
                        <w:rPr>
                          <w:color w:val="000000"/>
                        </w:rPr>
                        <w:t>displayName="EMS Protocol Narrative NEMSIS"/&gt;</w:t>
                      </w:r>
                    </w:p>
                    <w:p w14:paraId="3B5C646C" w14:textId="77777777" w:rsidR="00B440BA" w:rsidRDefault="003F7F46">
                      <w:pPr>
                        <w:pStyle w:val="BodyText"/>
                        <w:spacing w:line="207" w:lineRule="exact"/>
                        <w:ind w:left="600"/>
                        <w:rPr>
                          <w:color w:val="000000"/>
                        </w:rPr>
                      </w:pPr>
                      <w:r>
                        <w:rPr>
                          <w:color w:val="000000"/>
                        </w:rPr>
                        <w:t>&lt;title&gt;EMS</w:t>
                      </w:r>
                      <w:r>
                        <w:rPr>
                          <w:color w:val="000000"/>
                          <w:spacing w:val="-9"/>
                        </w:rPr>
                        <w:t xml:space="preserve"> </w:t>
                      </w:r>
                      <w:r>
                        <w:rPr>
                          <w:color w:val="000000"/>
                        </w:rPr>
                        <w:t>Protocol</w:t>
                      </w:r>
                      <w:r>
                        <w:rPr>
                          <w:color w:val="000000"/>
                          <w:spacing w:val="-9"/>
                        </w:rPr>
                        <w:t xml:space="preserve"> </w:t>
                      </w:r>
                      <w:r>
                        <w:rPr>
                          <w:color w:val="000000"/>
                          <w:spacing w:val="-2"/>
                        </w:rPr>
                        <w:t>Narrative&lt;/title&gt;</w:t>
                      </w:r>
                    </w:p>
                    <w:p w14:paraId="3B5C646D" w14:textId="77777777" w:rsidR="00B440BA" w:rsidRDefault="003F7F46">
                      <w:pPr>
                        <w:pStyle w:val="BodyText"/>
                        <w:spacing w:line="212" w:lineRule="exact"/>
                        <w:ind w:left="600"/>
                        <w:rPr>
                          <w:color w:val="000000"/>
                        </w:rPr>
                      </w:pPr>
                      <w:r>
                        <w:rPr>
                          <w:color w:val="000000"/>
                          <w:spacing w:val="-2"/>
                        </w:rPr>
                        <w:t>&lt;text/&gt;</w:t>
                      </w:r>
                    </w:p>
                    <w:p w14:paraId="3B5C646E" w14:textId="77777777" w:rsidR="00B440BA" w:rsidRDefault="003F7F46">
                      <w:pPr>
                        <w:pStyle w:val="BodyText"/>
                        <w:spacing w:line="212" w:lineRule="exact"/>
                        <w:ind w:left="600"/>
                        <w:rPr>
                          <w:color w:val="000000"/>
                        </w:rPr>
                      </w:pPr>
                      <w:r>
                        <w:rPr>
                          <w:color w:val="000000"/>
                          <w:spacing w:val="-2"/>
                        </w:rPr>
                        <w:t>&lt;entry&gt;</w:t>
                      </w:r>
                    </w:p>
                    <w:p w14:paraId="3B5C646F"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70" w14:textId="77777777" w:rsidR="00B440BA" w:rsidRDefault="003F7F46">
                      <w:pPr>
                        <w:spacing w:line="212" w:lineRule="exact"/>
                        <w:ind w:left="108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71" w14:textId="77777777" w:rsidR="00B440BA" w:rsidRDefault="003F7F46">
                      <w:pPr>
                        <w:pStyle w:val="BodyText"/>
                        <w:spacing w:line="212" w:lineRule="exact"/>
                        <w:ind w:left="1080"/>
                        <w:rPr>
                          <w:color w:val="000000"/>
                        </w:rPr>
                      </w:pPr>
                      <w:r>
                        <w:rPr>
                          <w:color w:val="000000"/>
                          <w:spacing w:val="-2"/>
                        </w:rPr>
                        <w:t>&lt;/observation&gt;</w:t>
                      </w:r>
                    </w:p>
                    <w:p w14:paraId="3B5C6472" w14:textId="77777777" w:rsidR="00B440BA" w:rsidRDefault="003F7F46">
                      <w:pPr>
                        <w:pStyle w:val="BodyText"/>
                        <w:spacing w:line="212" w:lineRule="exact"/>
                        <w:ind w:left="600"/>
                        <w:rPr>
                          <w:color w:val="000000"/>
                        </w:rPr>
                      </w:pPr>
                      <w:r>
                        <w:rPr>
                          <w:color w:val="000000"/>
                          <w:spacing w:val="-2"/>
                        </w:rPr>
                        <w:t>&lt;/entry&gt;</w:t>
                      </w:r>
                    </w:p>
                    <w:p w14:paraId="3B5C6473"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74"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E9F" w14:textId="77777777" w:rsidR="00B440BA" w:rsidRDefault="00B440BA">
      <w:pPr>
        <w:spacing w:before="134"/>
        <w:rPr>
          <w:b/>
          <w:sz w:val="28"/>
        </w:rPr>
      </w:pPr>
    </w:p>
    <w:p w14:paraId="3B5C1EA0" w14:textId="77777777" w:rsidR="00B440BA" w:rsidRDefault="003F7F46">
      <w:pPr>
        <w:pStyle w:val="Heading4"/>
      </w:pPr>
      <w:bookmarkStart w:id="93" w:name="_Toc181549306"/>
      <w:r>
        <w:rPr>
          <w:noProof/>
        </w:rPr>
        <mc:AlternateContent>
          <mc:Choice Requires="wps">
            <w:drawing>
              <wp:anchor distT="0" distB="0" distL="0" distR="0" simplePos="0" relativeHeight="251220992" behindDoc="1" locked="0" layoutInCell="1" allowOverlap="1" wp14:anchorId="3B5C5F5F" wp14:editId="3B5C5F60">
                <wp:simplePos x="0" y="0"/>
                <wp:positionH relativeFrom="page">
                  <wp:posOffset>719988</wp:posOffset>
                </wp:positionH>
                <wp:positionV relativeFrom="paragraph">
                  <wp:posOffset>234967</wp:posOffset>
                </wp:positionV>
                <wp:extent cx="6332855" cy="1270"/>
                <wp:effectExtent l="0" t="0" r="0" b="0"/>
                <wp:wrapTopAndBottom/>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D0E8115" id="Graphic 111" o:spid="_x0000_s1026" style="position:absolute;margin-left:56.7pt;margin-top:18.5pt;width:498.65pt;height:.1pt;z-index:-2520954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94" w:name="EMS_Response_Section"/>
      <w:bookmarkEnd w:id="94"/>
      <w:r>
        <w:t xml:space="preserve">EMS Response </w:t>
      </w:r>
      <w:r>
        <w:rPr>
          <w:spacing w:val="-2"/>
        </w:rPr>
        <w:t>Section</w:t>
      </w:r>
      <w:bookmarkEnd w:id="93"/>
    </w:p>
    <w:p w14:paraId="3B5C1EA1"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2.16.840.1.1133883.17.3.10.1.3</w:t>
      </w:r>
      <w:r>
        <w:rPr>
          <w:rFonts w:ascii="Times New Roman"/>
          <w:spacing w:val="-2"/>
        </w:rPr>
        <w:t>]</w:t>
      </w:r>
    </w:p>
    <w:p w14:paraId="3B5C1EA2" w14:textId="77777777" w:rsidR="00B440BA" w:rsidRDefault="00B440BA">
      <w:pPr>
        <w:spacing w:before="3"/>
        <w:rPr>
          <w:sz w:val="20"/>
        </w:rPr>
      </w:pPr>
    </w:p>
    <w:p w14:paraId="3B5C1EA3" w14:textId="77777777" w:rsidR="00B440BA" w:rsidRDefault="003F7F46">
      <w:pPr>
        <w:pStyle w:val="BodyText"/>
        <w:ind w:left="613"/>
        <w:rPr>
          <w:rFonts w:ascii="Times New Roman"/>
        </w:rPr>
      </w:pPr>
      <w:r>
        <w:rPr>
          <w:rFonts w:ascii="Times New Roman"/>
        </w:rPr>
        <w:t>Information</w:t>
      </w:r>
      <w:r>
        <w:rPr>
          <w:rFonts w:ascii="Times New Roman"/>
          <w:spacing w:val="-5"/>
        </w:rPr>
        <w:t xml:space="preserve"> </w:t>
      </w:r>
      <w:r>
        <w:rPr>
          <w:rFonts w:ascii="Times New Roman"/>
        </w:rPr>
        <w:t>regarding</w:t>
      </w:r>
      <w:r>
        <w:rPr>
          <w:rFonts w:ascii="Times New Roman"/>
          <w:spacing w:val="-2"/>
        </w:rPr>
        <w:t xml:space="preserve"> </w:t>
      </w:r>
      <w:r>
        <w:rPr>
          <w:rFonts w:ascii="Times New Roman"/>
        </w:rPr>
        <w:t>the</w:t>
      </w:r>
      <w:r>
        <w:rPr>
          <w:rFonts w:ascii="Times New Roman"/>
          <w:spacing w:val="-3"/>
        </w:rPr>
        <w:t xml:space="preserve"> </w:t>
      </w:r>
      <w:r>
        <w:rPr>
          <w:rFonts w:ascii="Times New Roman"/>
        </w:rPr>
        <w:t>EMS</w:t>
      </w:r>
      <w:r>
        <w:rPr>
          <w:rFonts w:ascii="Times New Roman"/>
          <w:spacing w:val="-4"/>
        </w:rPr>
        <w:t xml:space="preserve"> </w:t>
      </w:r>
      <w:r>
        <w:rPr>
          <w:rFonts w:ascii="Times New Roman"/>
        </w:rPr>
        <w:t>crew's</w:t>
      </w:r>
      <w:r>
        <w:rPr>
          <w:rFonts w:ascii="Times New Roman"/>
          <w:spacing w:val="-3"/>
        </w:rPr>
        <w:t xml:space="preserve"> </w:t>
      </w:r>
      <w:r>
        <w:rPr>
          <w:rFonts w:ascii="Times New Roman"/>
        </w:rPr>
        <w:t>response</w:t>
      </w:r>
      <w:r>
        <w:rPr>
          <w:rFonts w:ascii="Times New Roman"/>
          <w:spacing w:val="-3"/>
        </w:rPr>
        <w:t xml:space="preserve"> </w:t>
      </w:r>
      <w:r>
        <w:rPr>
          <w:rFonts w:ascii="Times New Roman"/>
        </w:rPr>
        <w:t>to</w:t>
      </w:r>
      <w:r>
        <w:rPr>
          <w:rFonts w:ascii="Times New Roman"/>
          <w:spacing w:val="-2"/>
        </w:rPr>
        <w:t xml:space="preserve"> dispatch</w:t>
      </w:r>
    </w:p>
    <w:p w14:paraId="3B5C1EA4" w14:textId="77777777" w:rsidR="00B440BA" w:rsidRDefault="003F7F46">
      <w:pPr>
        <w:pStyle w:val="ListParagraph"/>
        <w:numPr>
          <w:ilvl w:val="0"/>
          <w:numId w:val="16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CONF:11407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A5" w14:textId="77777777" w:rsidR="00B440BA" w:rsidRDefault="003F7F46">
      <w:pPr>
        <w:pStyle w:val="ListParagraph"/>
        <w:numPr>
          <w:ilvl w:val="1"/>
          <w:numId w:val="16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="2.16.840.1.1133883.17.3.10.1.3"</w:t>
      </w:r>
    </w:p>
    <w:p w14:paraId="3B5C1EA6" w14:textId="77777777" w:rsidR="00B440BA" w:rsidRDefault="003F7F46">
      <w:pPr>
        <w:pStyle w:val="ListParagraph"/>
        <w:numPr>
          <w:ilvl w:val="1"/>
          <w:numId w:val="16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A7" w14:textId="77777777" w:rsidR="00B440BA" w:rsidRDefault="003F7F46">
      <w:pPr>
        <w:pStyle w:val="ListParagraph"/>
        <w:numPr>
          <w:ilvl w:val="0"/>
          <w:numId w:val="161"/>
        </w:numPr>
        <w:tabs>
          <w:tab w:val="left" w:pos="897"/>
        </w:tabs>
        <w:spacing w:before="29" w:line="232" w:lineRule="auto"/>
        <w:ind w:right="1096"/>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(CONF:10573)</w:t>
      </w:r>
      <w:r>
        <w:rPr>
          <w:rFonts w:ascii="Courier New"/>
          <w:b/>
          <w:sz w:val="20"/>
        </w:rPr>
        <w:t>/@code</w:t>
      </w:r>
      <w:r>
        <w:rPr>
          <w:rFonts w:ascii="Courier New"/>
          <w:sz w:val="20"/>
        </w:rPr>
        <w:t>="67664-3"</w:t>
      </w:r>
      <w:r>
        <w:rPr>
          <w:rFonts w:ascii="Courier New"/>
          <w:spacing w:val="-10"/>
          <w:sz w:val="20"/>
        </w:rPr>
        <w:t xml:space="preserve"> </w:t>
      </w:r>
      <w:r>
        <w:rPr>
          <w:i/>
          <w:sz w:val="20"/>
        </w:rPr>
        <w:t>EMS</w:t>
      </w:r>
      <w:r>
        <w:rPr>
          <w:i/>
          <w:spacing w:val="-4"/>
          <w:sz w:val="20"/>
        </w:rPr>
        <w:t xml:space="preserve"> </w:t>
      </w:r>
      <w:r>
        <w:rPr>
          <w:i/>
          <w:sz w:val="20"/>
        </w:rPr>
        <w:t>Response</w:t>
      </w:r>
      <w:r>
        <w:rPr>
          <w:i/>
          <w:spacing w:val="-5"/>
          <w:sz w:val="20"/>
        </w:rPr>
        <w:t xml:space="preserve"> </w:t>
      </w:r>
      <w:r>
        <w:rPr>
          <w:i/>
          <w:sz w:val="20"/>
        </w:rPr>
        <w:t xml:space="preserve">Narrative NEMSIS </w:t>
      </w:r>
      <w:r>
        <w:rPr>
          <w:sz w:val="20"/>
        </w:rPr>
        <w:t>(CodeSystem:</w:t>
      </w:r>
      <w:r>
        <w:rPr>
          <w:spacing w:val="40"/>
          <w:sz w:val="20"/>
        </w:rPr>
        <w:t xml:space="preserve"> </w:t>
      </w:r>
      <w:r>
        <w:rPr>
          <w:rFonts w:ascii="Courier New"/>
          <w:sz w:val="20"/>
        </w:rPr>
        <w:t>2.16.840.1.113883.6.1 LOINC</w:t>
      </w:r>
      <w:r>
        <w:rPr>
          <w:sz w:val="20"/>
        </w:rPr>
        <w:t>) (CONF:10572)</w:t>
      </w:r>
    </w:p>
    <w:p w14:paraId="3B5C1EA8" w14:textId="77777777" w:rsidR="00B440BA" w:rsidRDefault="00B440BA">
      <w:pPr>
        <w:spacing w:line="232" w:lineRule="auto"/>
        <w:rPr>
          <w:sz w:val="20"/>
        </w:rPr>
        <w:sectPr w:rsidR="00B440BA">
          <w:pgSz w:w="12240" w:h="15840"/>
          <w:pgMar w:top="1140" w:right="600" w:bottom="700" w:left="1020" w:header="0" w:footer="509" w:gutter="0"/>
          <w:cols w:space="720"/>
        </w:sectPr>
      </w:pPr>
    </w:p>
    <w:p w14:paraId="3B5C1EA9" w14:textId="77777777" w:rsidR="00B440BA" w:rsidRDefault="003F7F46">
      <w:pPr>
        <w:pStyle w:val="ListParagraph"/>
        <w:numPr>
          <w:ilvl w:val="0"/>
          <w:numId w:val="161"/>
        </w:numPr>
        <w:tabs>
          <w:tab w:val="left" w:pos="896"/>
        </w:tabs>
        <w:spacing w:before="75"/>
        <w:ind w:left="896" w:hanging="283"/>
        <w:rPr>
          <w:sz w:val="20"/>
        </w:rPr>
      </w:pPr>
      <w:r>
        <w:rPr>
          <w:b/>
          <w:sz w:val="20"/>
        </w:rPr>
        <w:lastRenderedPageBreak/>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7"/>
          <w:sz w:val="20"/>
        </w:rPr>
        <w:t xml:space="preserve"> </w:t>
      </w:r>
      <w:r>
        <w:rPr>
          <w:rFonts w:ascii="Courier New"/>
          <w:sz w:val="20"/>
        </w:rPr>
        <w:t>Response</w:t>
      </w:r>
      <w:r>
        <w:rPr>
          <w:rFonts w:ascii="Courier New"/>
          <w:spacing w:val="-6"/>
          <w:sz w:val="20"/>
        </w:rPr>
        <w:t xml:space="preserve"> </w:t>
      </w:r>
      <w:r>
        <w:rPr>
          <w:rFonts w:ascii="Courier New"/>
          <w:sz w:val="20"/>
        </w:rPr>
        <w:t>Section"</w:t>
      </w:r>
      <w:r>
        <w:rPr>
          <w:rFonts w:ascii="Courier New"/>
          <w:spacing w:val="42"/>
          <w:sz w:val="20"/>
        </w:rPr>
        <w:t xml:space="preserve"> </w:t>
      </w:r>
      <w:r>
        <w:rPr>
          <w:spacing w:val="-2"/>
          <w:sz w:val="20"/>
        </w:rPr>
        <w:t>(CONF:10575)</w:t>
      </w:r>
    </w:p>
    <w:p w14:paraId="3B5C1EAA" w14:textId="77777777" w:rsidR="00B440BA" w:rsidRDefault="003F7F46">
      <w:pPr>
        <w:pStyle w:val="ListParagraph"/>
        <w:numPr>
          <w:ilvl w:val="0"/>
          <w:numId w:val="161"/>
        </w:numPr>
        <w:tabs>
          <w:tab w:val="left" w:pos="896"/>
        </w:tabs>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(CONF:10574)</w:t>
      </w:r>
    </w:p>
    <w:p w14:paraId="3B5C1EAB" w14:textId="77777777" w:rsidR="00B440BA" w:rsidRDefault="003F7F46">
      <w:pPr>
        <w:pStyle w:val="ListParagraph"/>
        <w:numPr>
          <w:ilvl w:val="0"/>
          <w:numId w:val="161"/>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(CONF:10995)</w:t>
      </w:r>
    </w:p>
    <w:p w14:paraId="3B5C1EAC" w14:textId="77777777" w:rsidR="00B440BA" w:rsidRDefault="003F7F46">
      <w:pPr>
        <w:pStyle w:val="ListParagraph"/>
        <w:numPr>
          <w:ilvl w:val="1"/>
          <w:numId w:val="161"/>
        </w:numPr>
        <w:tabs>
          <w:tab w:val="left" w:pos="1180"/>
        </w:tabs>
        <w:spacing w:before="113"/>
        <w:ind w:hanging="283"/>
        <w:rPr>
          <w:sz w:val="20"/>
        </w:rPr>
      </w:pPr>
      <w:r>
        <w:rPr>
          <w:spacing w:val="-2"/>
          <w:sz w:val="20"/>
        </w:rPr>
        <w:t>Conforms</w:t>
      </w:r>
      <w:r>
        <w:rPr>
          <w:spacing w:val="13"/>
          <w:sz w:val="20"/>
        </w:rPr>
        <w:t xml:space="preserve"> </w:t>
      </w:r>
      <w:r>
        <w:rPr>
          <w:spacing w:val="-2"/>
          <w:sz w:val="20"/>
        </w:rPr>
        <w:t>to</w:t>
      </w:r>
      <w:r>
        <w:rPr>
          <w:spacing w:val="15"/>
          <w:sz w:val="20"/>
        </w:rPr>
        <w:t xml:space="preserve"> </w:t>
      </w:r>
      <w:hyperlink w:anchor="_bookmark81" w:history="1">
        <w:r>
          <w:rPr>
            <w:i/>
            <w:color w:val="0000FF"/>
            <w:spacing w:val="-2"/>
            <w:sz w:val="20"/>
          </w:rPr>
          <w:t>Delay</w:t>
        </w:r>
        <w:r>
          <w:rPr>
            <w:i/>
            <w:color w:val="0000FF"/>
            <w:spacing w:val="15"/>
            <w:sz w:val="20"/>
          </w:rPr>
          <w:t xml:space="preserve"> </w:t>
        </w:r>
        <w:r>
          <w:rPr>
            <w:i/>
            <w:color w:val="0000FF"/>
            <w:spacing w:val="-2"/>
            <w:sz w:val="20"/>
          </w:rPr>
          <w:t>Organizer</w:t>
        </w:r>
      </w:hyperlink>
      <w:r>
        <w:rPr>
          <w:i/>
          <w:color w:val="0000FF"/>
          <w:spacing w:val="17"/>
          <w:sz w:val="20"/>
        </w:rPr>
        <w:t xml:space="preserve"> </w:t>
      </w:r>
      <w:r>
        <w:rPr>
          <w:spacing w:val="-2"/>
          <w:sz w:val="20"/>
        </w:rPr>
        <w:t>(templateId:</w:t>
      </w:r>
      <w:r>
        <w:rPr>
          <w:spacing w:val="17"/>
          <w:sz w:val="20"/>
        </w:rPr>
        <w:t xml:space="preserve"> </w:t>
      </w:r>
      <w:r>
        <w:rPr>
          <w:rFonts w:ascii="Courier New"/>
          <w:spacing w:val="-2"/>
          <w:sz w:val="20"/>
        </w:rPr>
        <w:t>2.16.840.1.1133883.17.3.10.1.95:2022-01-</w:t>
      </w:r>
      <w:r>
        <w:rPr>
          <w:rFonts w:ascii="Courier New"/>
          <w:spacing w:val="-5"/>
          <w:sz w:val="20"/>
        </w:rPr>
        <w:t>01</w:t>
      </w:r>
      <w:r>
        <w:rPr>
          <w:spacing w:val="-5"/>
          <w:sz w:val="20"/>
        </w:rPr>
        <w:t>)</w:t>
      </w:r>
    </w:p>
    <w:p w14:paraId="3B5C1EAD" w14:textId="77777777" w:rsidR="00B440BA" w:rsidRDefault="003F7F46">
      <w:pPr>
        <w:pStyle w:val="ListParagraph"/>
        <w:numPr>
          <w:ilvl w:val="0"/>
          <w:numId w:val="161"/>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(CONF:10997)</w:t>
      </w:r>
    </w:p>
    <w:p w14:paraId="3B5C1EAE" w14:textId="77777777" w:rsidR="00B440BA" w:rsidRDefault="003F7F46">
      <w:pPr>
        <w:pStyle w:val="ListParagraph"/>
        <w:numPr>
          <w:ilvl w:val="1"/>
          <w:numId w:val="161"/>
        </w:numPr>
        <w:tabs>
          <w:tab w:val="left" w:pos="1180"/>
        </w:tabs>
        <w:spacing w:before="113"/>
        <w:ind w:hanging="283"/>
        <w:rPr>
          <w:sz w:val="20"/>
        </w:rPr>
      </w:pPr>
      <w:r>
        <w:rPr>
          <w:sz w:val="20"/>
        </w:rPr>
        <w:t>Conforms</w:t>
      </w:r>
      <w:r>
        <w:rPr>
          <w:spacing w:val="-4"/>
          <w:sz w:val="20"/>
        </w:rPr>
        <w:t xml:space="preserve"> </w:t>
      </w:r>
      <w:r>
        <w:rPr>
          <w:sz w:val="20"/>
        </w:rPr>
        <w:t>to</w:t>
      </w:r>
      <w:r>
        <w:rPr>
          <w:spacing w:val="-4"/>
          <w:sz w:val="20"/>
        </w:rPr>
        <w:t xml:space="preserve"> </w:t>
      </w:r>
      <w:hyperlink w:anchor="_bookmark91" w:history="1">
        <w:r>
          <w:rPr>
            <w:i/>
            <w:color w:val="0000FF"/>
            <w:sz w:val="20"/>
          </w:rPr>
          <w:t>Dispatch</w:t>
        </w:r>
        <w:r>
          <w:rPr>
            <w:i/>
            <w:color w:val="0000FF"/>
            <w:spacing w:val="-4"/>
            <w:sz w:val="20"/>
          </w:rPr>
          <w:t xml:space="preserve"> </w:t>
        </w:r>
        <w:r>
          <w:rPr>
            <w:i/>
            <w:color w:val="0000FF"/>
            <w:sz w:val="20"/>
          </w:rPr>
          <w:t>Location</w:t>
        </w:r>
        <w:r>
          <w:rPr>
            <w:i/>
            <w:color w:val="0000FF"/>
            <w:spacing w:val="-3"/>
            <w:sz w:val="20"/>
          </w:rPr>
          <w:t xml:space="preserve"> </w:t>
        </w:r>
        <w:r>
          <w:rPr>
            <w:i/>
            <w:color w:val="0000FF"/>
            <w:sz w:val="20"/>
          </w:rPr>
          <w:t>Organizer</w:t>
        </w:r>
      </w:hyperlink>
      <w:r>
        <w:rPr>
          <w:i/>
          <w:color w:val="0000FF"/>
          <w:spacing w:val="-4"/>
          <w:sz w:val="20"/>
        </w:rPr>
        <w:t xml:space="preserve"> </w:t>
      </w:r>
      <w:r>
        <w:rPr>
          <w:spacing w:val="-2"/>
          <w:sz w:val="20"/>
        </w:rPr>
        <w:t>(templateId:</w:t>
      </w:r>
    </w:p>
    <w:p w14:paraId="3B5C1EAF" w14:textId="77777777" w:rsidR="00B440BA" w:rsidRDefault="003F7F46">
      <w:pPr>
        <w:pStyle w:val="BodyText"/>
        <w:spacing w:before="10"/>
        <w:ind w:left="1180"/>
        <w:rPr>
          <w:rFonts w:ascii="Times New Roman"/>
        </w:rPr>
      </w:pPr>
      <w:r>
        <w:rPr>
          <w:spacing w:val="-2"/>
        </w:rPr>
        <w:t>2.16.840.1.1133883.17.3.10.1.96:2022-01-</w:t>
      </w:r>
      <w:r>
        <w:rPr>
          <w:spacing w:val="-5"/>
        </w:rPr>
        <w:t>01</w:t>
      </w:r>
      <w:r>
        <w:rPr>
          <w:rFonts w:ascii="Times New Roman"/>
          <w:spacing w:val="-5"/>
        </w:rPr>
        <w:t>)</w:t>
      </w:r>
    </w:p>
    <w:p w14:paraId="3B5C1EB0" w14:textId="77777777" w:rsidR="00B440BA" w:rsidRDefault="003F7F46">
      <w:pPr>
        <w:pStyle w:val="ListParagraph"/>
        <w:numPr>
          <w:ilvl w:val="0"/>
          <w:numId w:val="161"/>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(CONF:10999)</w:t>
      </w:r>
    </w:p>
    <w:p w14:paraId="3B5C1EB1" w14:textId="77777777" w:rsidR="00B440BA" w:rsidRDefault="003F7F46">
      <w:pPr>
        <w:pStyle w:val="ListParagraph"/>
        <w:numPr>
          <w:ilvl w:val="1"/>
          <w:numId w:val="161"/>
        </w:numPr>
        <w:tabs>
          <w:tab w:val="left" w:pos="1180"/>
        </w:tabs>
        <w:spacing w:before="114"/>
        <w:ind w:hanging="283"/>
        <w:rPr>
          <w:sz w:val="20"/>
        </w:rPr>
      </w:pPr>
      <w:r>
        <w:rPr>
          <w:sz w:val="20"/>
        </w:rPr>
        <w:t>Conforms</w:t>
      </w:r>
      <w:r>
        <w:rPr>
          <w:spacing w:val="-6"/>
          <w:sz w:val="20"/>
        </w:rPr>
        <w:t xml:space="preserve"> </w:t>
      </w:r>
      <w:r>
        <w:rPr>
          <w:sz w:val="20"/>
        </w:rPr>
        <w:t>to</w:t>
      </w:r>
      <w:r>
        <w:rPr>
          <w:spacing w:val="-6"/>
          <w:sz w:val="20"/>
        </w:rPr>
        <w:t xml:space="preserve"> </w:t>
      </w:r>
      <w:hyperlink w:anchor="_bookmark173" w:history="1">
        <w:r>
          <w:rPr>
            <w:i/>
            <w:color w:val="0000FF"/>
            <w:sz w:val="20"/>
          </w:rPr>
          <w:t>Response</w:t>
        </w:r>
        <w:r>
          <w:rPr>
            <w:i/>
            <w:color w:val="0000FF"/>
            <w:spacing w:val="-6"/>
            <w:sz w:val="20"/>
          </w:rPr>
          <w:t xml:space="preserve"> </w:t>
        </w:r>
        <w:r>
          <w:rPr>
            <w:i/>
            <w:color w:val="0000FF"/>
            <w:sz w:val="20"/>
          </w:rPr>
          <w:t>Odometer</w:t>
        </w:r>
        <w:r>
          <w:rPr>
            <w:i/>
            <w:color w:val="0000FF"/>
            <w:spacing w:val="-6"/>
            <w:sz w:val="20"/>
          </w:rPr>
          <w:t xml:space="preserve"> </w:t>
        </w:r>
        <w:r>
          <w:rPr>
            <w:i/>
            <w:color w:val="0000FF"/>
            <w:sz w:val="20"/>
          </w:rPr>
          <w:t>Reading</w:t>
        </w:r>
        <w:r>
          <w:rPr>
            <w:i/>
            <w:color w:val="0000FF"/>
            <w:spacing w:val="-5"/>
            <w:sz w:val="20"/>
          </w:rPr>
          <w:t xml:space="preserve"> </w:t>
        </w:r>
        <w:r>
          <w:rPr>
            <w:i/>
            <w:color w:val="0000FF"/>
            <w:sz w:val="20"/>
          </w:rPr>
          <w:t>Organizer</w:t>
        </w:r>
      </w:hyperlink>
      <w:r>
        <w:rPr>
          <w:i/>
          <w:color w:val="0000FF"/>
          <w:spacing w:val="-5"/>
          <w:sz w:val="20"/>
        </w:rPr>
        <w:t xml:space="preserve"> </w:t>
      </w:r>
      <w:r>
        <w:rPr>
          <w:spacing w:val="-2"/>
          <w:sz w:val="20"/>
        </w:rPr>
        <w:t>(templateId:</w:t>
      </w:r>
    </w:p>
    <w:p w14:paraId="3B5C1EB2" w14:textId="77777777" w:rsidR="00B440BA" w:rsidRDefault="003F7F46">
      <w:pPr>
        <w:pStyle w:val="BodyText"/>
        <w:spacing w:before="10"/>
        <w:ind w:left="1180"/>
        <w:rPr>
          <w:rFonts w:ascii="Times New Roman"/>
        </w:rPr>
      </w:pPr>
      <w:r>
        <w:rPr>
          <w:spacing w:val="-2"/>
        </w:rPr>
        <w:t>2.16.840.1.1133883.17.3.10.1.97:2022-01-</w:t>
      </w:r>
      <w:r>
        <w:rPr>
          <w:spacing w:val="-5"/>
        </w:rPr>
        <w:t>01</w:t>
      </w:r>
      <w:r>
        <w:rPr>
          <w:rFonts w:ascii="Times New Roman"/>
          <w:spacing w:val="-5"/>
        </w:rPr>
        <w:t>)</w:t>
      </w:r>
    </w:p>
    <w:p w14:paraId="3B5C1EB3" w14:textId="77777777" w:rsidR="00B440BA" w:rsidRDefault="003F7F46">
      <w:pPr>
        <w:pStyle w:val="ListParagraph"/>
        <w:numPr>
          <w:ilvl w:val="0"/>
          <w:numId w:val="161"/>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(CONF:11001)</w:t>
      </w:r>
    </w:p>
    <w:p w14:paraId="3B5C1EB4" w14:textId="77777777" w:rsidR="00B440BA" w:rsidRDefault="003F7F46">
      <w:pPr>
        <w:pStyle w:val="ListParagraph"/>
        <w:numPr>
          <w:ilvl w:val="1"/>
          <w:numId w:val="161"/>
        </w:numPr>
        <w:tabs>
          <w:tab w:val="left" w:pos="1180"/>
        </w:tabs>
        <w:spacing w:before="113"/>
        <w:ind w:hanging="283"/>
        <w:rPr>
          <w:sz w:val="20"/>
        </w:rPr>
      </w:pPr>
      <w:r>
        <w:rPr>
          <w:sz w:val="20"/>
        </w:rPr>
        <w:t>Conforms</w:t>
      </w:r>
      <w:r>
        <w:rPr>
          <w:spacing w:val="-5"/>
          <w:sz w:val="20"/>
        </w:rPr>
        <w:t xml:space="preserve"> </w:t>
      </w:r>
      <w:r>
        <w:rPr>
          <w:sz w:val="20"/>
        </w:rPr>
        <w:t>to</w:t>
      </w:r>
      <w:r>
        <w:rPr>
          <w:spacing w:val="-4"/>
          <w:sz w:val="20"/>
        </w:rPr>
        <w:t xml:space="preserve"> </w:t>
      </w:r>
      <w:hyperlink w:anchor="_bookmark172" w:history="1">
        <w:r>
          <w:rPr>
            <w:i/>
            <w:color w:val="0000FF"/>
            <w:sz w:val="20"/>
          </w:rPr>
          <w:t>Response</w:t>
        </w:r>
        <w:r>
          <w:rPr>
            <w:i/>
            <w:color w:val="0000FF"/>
            <w:spacing w:val="-5"/>
            <w:sz w:val="20"/>
          </w:rPr>
          <w:t xml:space="preserve"> </w:t>
        </w:r>
        <w:r>
          <w:rPr>
            <w:i/>
            <w:color w:val="0000FF"/>
            <w:sz w:val="20"/>
          </w:rPr>
          <w:t>Mode</w:t>
        </w:r>
        <w:r>
          <w:rPr>
            <w:i/>
            <w:color w:val="0000FF"/>
            <w:spacing w:val="-4"/>
            <w:sz w:val="20"/>
          </w:rPr>
          <w:t xml:space="preserve"> </w:t>
        </w:r>
        <w:r>
          <w:rPr>
            <w:i/>
            <w:color w:val="0000FF"/>
            <w:sz w:val="20"/>
          </w:rPr>
          <w:t>To</w:t>
        </w:r>
        <w:r>
          <w:rPr>
            <w:i/>
            <w:color w:val="0000FF"/>
            <w:spacing w:val="-4"/>
            <w:sz w:val="20"/>
          </w:rPr>
          <w:t xml:space="preserve"> </w:t>
        </w:r>
        <w:r>
          <w:rPr>
            <w:i/>
            <w:color w:val="0000FF"/>
            <w:sz w:val="20"/>
          </w:rPr>
          <w:t>Scene</w:t>
        </w:r>
      </w:hyperlink>
      <w:r>
        <w:rPr>
          <w:i/>
          <w:color w:val="0000FF"/>
          <w:spacing w:val="-2"/>
          <w:sz w:val="20"/>
        </w:rPr>
        <w:t xml:space="preserve"> </w:t>
      </w:r>
      <w:r>
        <w:rPr>
          <w:spacing w:val="-2"/>
          <w:sz w:val="20"/>
        </w:rPr>
        <w:t>(templateId:</w:t>
      </w:r>
    </w:p>
    <w:p w14:paraId="3B5C1EB5" w14:textId="77777777" w:rsidR="00B440BA" w:rsidRDefault="003F7F46">
      <w:pPr>
        <w:pStyle w:val="BodyText"/>
        <w:spacing w:before="10"/>
        <w:ind w:left="1180"/>
        <w:rPr>
          <w:rFonts w:ascii="Times New Roman"/>
        </w:rPr>
      </w:pPr>
      <w:r>
        <w:rPr>
          <w:spacing w:val="-2"/>
        </w:rPr>
        <w:t>2.16.840.1.1133883.17.3.10.1.182:2022-01-</w:t>
      </w:r>
      <w:r>
        <w:rPr>
          <w:spacing w:val="-5"/>
        </w:rPr>
        <w:t>01</w:t>
      </w:r>
      <w:r>
        <w:rPr>
          <w:rFonts w:ascii="Times New Roman"/>
          <w:spacing w:val="-5"/>
        </w:rPr>
        <w:t>)</w:t>
      </w:r>
    </w:p>
    <w:p w14:paraId="3B5C1EB6" w14:textId="77777777" w:rsidR="00B440BA" w:rsidRDefault="00B440BA">
      <w:pPr>
        <w:spacing w:before="4"/>
        <w:rPr>
          <w:sz w:val="20"/>
        </w:rPr>
      </w:pPr>
    </w:p>
    <w:p w14:paraId="3B5C1EB7" w14:textId="77777777" w:rsidR="00B440BA" w:rsidRDefault="003F7F46">
      <w:pPr>
        <w:ind w:left="613"/>
        <w:rPr>
          <w:b/>
          <w:sz w:val="20"/>
        </w:rPr>
      </w:pPr>
      <w:r>
        <w:rPr>
          <w:b/>
          <w:sz w:val="20"/>
        </w:rPr>
        <w:t>EMS</w:t>
      </w:r>
      <w:r>
        <w:rPr>
          <w:b/>
          <w:spacing w:val="-6"/>
          <w:sz w:val="20"/>
        </w:rPr>
        <w:t xml:space="preserve"> </w:t>
      </w:r>
      <w:r>
        <w:rPr>
          <w:b/>
          <w:sz w:val="20"/>
        </w:rPr>
        <w:t>Response</w:t>
      </w:r>
      <w:r>
        <w:rPr>
          <w:b/>
          <w:spacing w:val="-6"/>
          <w:sz w:val="20"/>
        </w:rPr>
        <w:t xml:space="preserve"> </w:t>
      </w:r>
      <w:r>
        <w:rPr>
          <w:b/>
          <w:sz w:val="20"/>
        </w:rPr>
        <w:t>Section</w:t>
      </w:r>
      <w:r>
        <w:rPr>
          <w:b/>
          <w:spacing w:val="-6"/>
          <w:sz w:val="20"/>
        </w:rPr>
        <w:t xml:space="preserve"> </w:t>
      </w:r>
      <w:r>
        <w:rPr>
          <w:b/>
          <w:spacing w:val="-2"/>
          <w:sz w:val="20"/>
        </w:rPr>
        <w:t>example</w:t>
      </w:r>
    </w:p>
    <w:p w14:paraId="3B5C1EB8" w14:textId="77777777" w:rsidR="00B440BA" w:rsidRDefault="003F7F46">
      <w:pPr>
        <w:spacing w:before="9"/>
        <w:rPr>
          <w:b/>
          <w:sz w:val="10"/>
        </w:rPr>
      </w:pPr>
      <w:r>
        <w:rPr>
          <w:noProof/>
        </w:rPr>
        <mc:AlternateContent>
          <mc:Choice Requires="wps">
            <w:drawing>
              <wp:anchor distT="0" distB="0" distL="0" distR="0" simplePos="0" relativeHeight="251223040" behindDoc="1" locked="0" layoutInCell="1" allowOverlap="1" wp14:anchorId="3B5C5F61" wp14:editId="3B5C5F62">
                <wp:simplePos x="0" y="0"/>
                <wp:positionH relativeFrom="page">
                  <wp:posOffset>1037488</wp:posOffset>
                </wp:positionH>
                <wp:positionV relativeFrom="paragraph">
                  <wp:posOffset>94592</wp:posOffset>
                </wp:positionV>
                <wp:extent cx="6015355" cy="2171700"/>
                <wp:effectExtent l="0" t="0" r="0" b="0"/>
                <wp:wrapTopAndBottom/>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475" w14:textId="77777777" w:rsidR="00B440BA" w:rsidRDefault="00B440BA">
                            <w:pPr>
                              <w:spacing w:before="83"/>
                              <w:rPr>
                                <w:b/>
                                <w:color w:val="000000"/>
                                <w:sz w:val="20"/>
                              </w:rPr>
                            </w:pPr>
                          </w:p>
                          <w:p w14:paraId="3B5C6476" w14:textId="77777777" w:rsidR="00B440BA" w:rsidRDefault="003F7F46">
                            <w:pPr>
                              <w:pStyle w:val="BodyText"/>
                              <w:spacing w:before="1" w:line="219" w:lineRule="exact"/>
                              <w:ind w:left="120"/>
                              <w:rPr>
                                <w:color w:val="000000"/>
                              </w:rPr>
                            </w:pPr>
                            <w:r>
                              <w:rPr>
                                <w:color w:val="000000"/>
                                <w:spacing w:val="-2"/>
                              </w:rPr>
                              <w:t>&lt;section&gt;</w:t>
                            </w:r>
                          </w:p>
                          <w:p w14:paraId="3B5C647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w:t>
                            </w:r>
                          </w:p>
                          <w:p w14:paraId="3B5C6478" w14:textId="77777777" w:rsidR="00B440BA" w:rsidRDefault="003F7F46">
                            <w:pPr>
                              <w:pStyle w:val="BodyText"/>
                              <w:spacing w:line="212" w:lineRule="exact"/>
                              <w:ind w:left="240"/>
                              <w:rPr>
                                <w:color w:val="000000"/>
                              </w:rPr>
                            </w:pPr>
                            <w:r>
                              <w:rPr>
                                <w:color w:val="000000"/>
                                <w:spacing w:val="-2"/>
                              </w:rPr>
                              <w:t>extension="2022-01-01"/&gt;</w:t>
                            </w:r>
                          </w:p>
                          <w:p w14:paraId="3B5C6479"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code="67664-3"</w:t>
                            </w:r>
                            <w:r>
                              <w:rPr>
                                <w:color w:val="000000"/>
                                <w:spacing w:val="-13"/>
                              </w:rPr>
                              <w:t xml:space="preserve"> </w:t>
                            </w:r>
                            <w:r>
                              <w:rPr>
                                <w:color w:val="000000"/>
                              </w:rPr>
                              <w:t>codeSystem="2.16.840.1.113883.6.1"</w:t>
                            </w:r>
                            <w:r>
                              <w:rPr>
                                <w:color w:val="000000"/>
                                <w:spacing w:val="-13"/>
                              </w:rPr>
                              <w:t xml:space="preserve"> </w:t>
                            </w:r>
                            <w:r>
                              <w:rPr>
                                <w:color w:val="000000"/>
                              </w:rPr>
                              <w:t>displayName="EMS Response Narrative NEMSIS"/&gt;</w:t>
                            </w:r>
                          </w:p>
                          <w:p w14:paraId="3B5C647A" w14:textId="77777777" w:rsidR="00B440BA" w:rsidRDefault="003F7F46">
                            <w:pPr>
                              <w:pStyle w:val="BodyText"/>
                              <w:spacing w:line="207" w:lineRule="exact"/>
                              <w:ind w:left="600"/>
                              <w:rPr>
                                <w:color w:val="000000"/>
                              </w:rPr>
                            </w:pPr>
                            <w:r>
                              <w:rPr>
                                <w:color w:val="000000"/>
                              </w:rPr>
                              <w:t>&lt;title&gt;EMS</w:t>
                            </w:r>
                            <w:r>
                              <w:rPr>
                                <w:color w:val="000000"/>
                                <w:spacing w:val="-9"/>
                              </w:rPr>
                              <w:t xml:space="preserve"> </w:t>
                            </w:r>
                            <w:r>
                              <w:rPr>
                                <w:color w:val="000000"/>
                              </w:rPr>
                              <w:t>Response</w:t>
                            </w:r>
                            <w:r>
                              <w:rPr>
                                <w:color w:val="000000"/>
                                <w:spacing w:val="-9"/>
                              </w:rPr>
                              <w:t xml:space="preserve"> </w:t>
                            </w:r>
                            <w:r>
                              <w:rPr>
                                <w:color w:val="000000"/>
                              </w:rPr>
                              <w:t>Narrative</w:t>
                            </w:r>
                            <w:r>
                              <w:rPr>
                                <w:color w:val="000000"/>
                                <w:spacing w:val="-9"/>
                              </w:rPr>
                              <w:t xml:space="preserve"> </w:t>
                            </w:r>
                            <w:r>
                              <w:rPr>
                                <w:color w:val="000000"/>
                                <w:spacing w:val="-2"/>
                              </w:rPr>
                              <w:t>&lt;/title&gt;</w:t>
                            </w:r>
                          </w:p>
                          <w:p w14:paraId="3B5C647B" w14:textId="77777777" w:rsidR="00B440BA" w:rsidRDefault="003F7F46">
                            <w:pPr>
                              <w:pStyle w:val="BodyText"/>
                              <w:spacing w:line="212" w:lineRule="exact"/>
                              <w:ind w:left="600"/>
                              <w:rPr>
                                <w:color w:val="000000"/>
                              </w:rPr>
                            </w:pPr>
                            <w:r>
                              <w:rPr>
                                <w:color w:val="000000"/>
                                <w:spacing w:val="-2"/>
                              </w:rPr>
                              <w:t>&lt;text/&gt;</w:t>
                            </w:r>
                          </w:p>
                          <w:p w14:paraId="3B5C647C" w14:textId="77777777" w:rsidR="00B440BA" w:rsidRDefault="003F7F46">
                            <w:pPr>
                              <w:pStyle w:val="BodyText"/>
                              <w:spacing w:line="212" w:lineRule="exact"/>
                              <w:ind w:left="600"/>
                              <w:rPr>
                                <w:color w:val="000000"/>
                              </w:rPr>
                            </w:pPr>
                            <w:r>
                              <w:rPr>
                                <w:color w:val="000000"/>
                                <w:spacing w:val="-2"/>
                              </w:rPr>
                              <w:t>&lt;entry&gt;</w:t>
                            </w:r>
                          </w:p>
                          <w:p w14:paraId="3B5C647D" w14:textId="77777777" w:rsidR="00B440BA" w:rsidRDefault="003F7F46">
                            <w:pPr>
                              <w:pStyle w:val="BodyText"/>
                              <w:spacing w:line="212"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47E"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7F" w14:textId="77777777" w:rsidR="00B440BA" w:rsidRDefault="003F7F46">
                            <w:pPr>
                              <w:pStyle w:val="BodyText"/>
                              <w:spacing w:line="212" w:lineRule="exact"/>
                              <w:ind w:left="1080"/>
                              <w:rPr>
                                <w:color w:val="000000"/>
                              </w:rPr>
                            </w:pPr>
                            <w:r>
                              <w:rPr>
                                <w:color w:val="000000"/>
                                <w:spacing w:val="-2"/>
                              </w:rPr>
                              <w:t>&lt;/organizer&gt;</w:t>
                            </w:r>
                          </w:p>
                          <w:p w14:paraId="3B5C6480" w14:textId="77777777" w:rsidR="00B440BA" w:rsidRDefault="003F7F46">
                            <w:pPr>
                              <w:pStyle w:val="BodyText"/>
                              <w:spacing w:line="212" w:lineRule="exact"/>
                              <w:ind w:left="600"/>
                              <w:rPr>
                                <w:color w:val="000000"/>
                              </w:rPr>
                            </w:pPr>
                            <w:r>
                              <w:rPr>
                                <w:color w:val="000000"/>
                                <w:spacing w:val="-2"/>
                              </w:rPr>
                              <w:t>&lt;/entry&gt;</w:t>
                            </w:r>
                          </w:p>
                          <w:p w14:paraId="3B5C6481"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82"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61" id="Textbox 112" o:spid="_x0000_s1070" type="#_x0000_t202" style="position:absolute;margin-left:81.7pt;margin-top:7.45pt;width:473.65pt;height:171pt;z-index:-252093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" fillcolor="#f0f0f0" stroked="f">
                <v:textbox inset="0,0,0,0">
                  <w:txbxContent>
                    <w:p w14:paraId="3B5C6475" w14:textId="77777777" w:rsidR="00B440BA" w:rsidRDefault="00B440BA">
                      <w:pPr>
                        <w:spacing w:before="83"/>
                        <w:rPr>
                          <w:b/>
                          <w:color w:val="000000"/>
                          <w:sz w:val="20"/>
                        </w:rPr>
                      </w:pPr>
                    </w:p>
                    <w:p w14:paraId="3B5C6476" w14:textId="77777777" w:rsidR="00B440BA" w:rsidRDefault="003F7F46">
                      <w:pPr>
                        <w:pStyle w:val="BodyText"/>
                        <w:spacing w:before="1" w:line="219" w:lineRule="exact"/>
                        <w:ind w:left="120"/>
                        <w:rPr>
                          <w:color w:val="000000"/>
                        </w:rPr>
                      </w:pPr>
                      <w:r>
                        <w:rPr>
                          <w:color w:val="000000"/>
                          <w:spacing w:val="-2"/>
                        </w:rPr>
                        <w:t>&lt;section&gt;</w:t>
                      </w:r>
                    </w:p>
                    <w:p w14:paraId="3B5C647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w:t>
                      </w:r>
                    </w:p>
                    <w:p w14:paraId="3B5C6478" w14:textId="77777777" w:rsidR="00B440BA" w:rsidRDefault="003F7F46">
                      <w:pPr>
                        <w:pStyle w:val="BodyText"/>
                        <w:spacing w:line="212" w:lineRule="exact"/>
                        <w:ind w:left="240"/>
                        <w:rPr>
                          <w:color w:val="000000"/>
                        </w:rPr>
                      </w:pPr>
                      <w:r>
                        <w:rPr>
                          <w:color w:val="000000"/>
                          <w:spacing w:val="-2"/>
                        </w:rPr>
                        <w:t>extension="2022-01-01"/&gt;</w:t>
                      </w:r>
                    </w:p>
                    <w:p w14:paraId="3B5C6479"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code="67664-3"</w:t>
                      </w:r>
                      <w:r>
                        <w:rPr>
                          <w:color w:val="000000"/>
                          <w:spacing w:val="-13"/>
                        </w:rPr>
                        <w:t xml:space="preserve"> </w:t>
                      </w:r>
                      <w:r>
                        <w:rPr>
                          <w:color w:val="000000"/>
                        </w:rPr>
                        <w:t>codeSystem="2.16.840.1.113883.6.1"</w:t>
                      </w:r>
                      <w:r>
                        <w:rPr>
                          <w:color w:val="000000"/>
                          <w:spacing w:val="-13"/>
                        </w:rPr>
                        <w:t xml:space="preserve"> </w:t>
                      </w:r>
                      <w:r>
                        <w:rPr>
                          <w:color w:val="000000"/>
                        </w:rPr>
                        <w:t>displayName="EMS Response Narrative NEMSIS"/&gt;</w:t>
                      </w:r>
                    </w:p>
                    <w:p w14:paraId="3B5C647A" w14:textId="77777777" w:rsidR="00B440BA" w:rsidRDefault="003F7F46">
                      <w:pPr>
                        <w:pStyle w:val="BodyText"/>
                        <w:spacing w:line="207" w:lineRule="exact"/>
                        <w:ind w:left="600"/>
                        <w:rPr>
                          <w:color w:val="000000"/>
                        </w:rPr>
                      </w:pPr>
                      <w:r>
                        <w:rPr>
                          <w:color w:val="000000"/>
                        </w:rPr>
                        <w:t>&lt;title&gt;EMS</w:t>
                      </w:r>
                      <w:r>
                        <w:rPr>
                          <w:color w:val="000000"/>
                          <w:spacing w:val="-9"/>
                        </w:rPr>
                        <w:t xml:space="preserve"> </w:t>
                      </w:r>
                      <w:r>
                        <w:rPr>
                          <w:color w:val="000000"/>
                        </w:rPr>
                        <w:t>Response</w:t>
                      </w:r>
                      <w:r>
                        <w:rPr>
                          <w:color w:val="000000"/>
                          <w:spacing w:val="-9"/>
                        </w:rPr>
                        <w:t xml:space="preserve"> </w:t>
                      </w:r>
                      <w:r>
                        <w:rPr>
                          <w:color w:val="000000"/>
                        </w:rPr>
                        <w:t>Narrative</w:t>
                      </w:r>
                      <w:r>
                        <w:rPr>
                          <w:color w:val="000000"/>
                          <w:spacing w:val="-9"/>
                        </w:rPr>
                        <w:t xml:space="preserve"> </w:t>
                      </w:r>
                      <w:r>
                        <w:rPr>
                          <w:color w:val="000000"/>
                          <w:spacing w:val="-2"/>
                        </w:rPr>
                        <w:t>&lt;/title&gt;</w:t>
                      </w:r>
                    </w:p>
                    <w:p w14:paraId="3B5C647B" w14:textId="77777777" w:rsidR="00B440BA" w:rsidRDefault="003F7F46">
                      <w:pPr>
                        <w:pStyle w:val="BodyText"/>
                        <w:spacing w:line="212" w:lineRule="exact"/>
                        <w:ind w:left="600"/>
                        <w:rPr>
                          <w:color w:val="000000"/>
                        </w:rPr>
                      </w:pPr>
                      <w:r>
                        <w:rPr>
                          <w:color w:val="000000"/>
                          <w:spacing w:val="-2"/>
                        </w:rPr>
                        <w:t>&lt;text/&gt;</w:t>
                      </w:r>
                    </w:p>
                    <w:p w14:paraId="3B5C647C" w14:textId="77777777" w:rsidR="00B440BA" w:rsidRDefault="003F7F46">
                      <w:pPr>
                        <w:pStyle w:val="BodyText"/>
                        <w:spacing w:line="212" w:lineRule="exact"/>
                        <w:ind w:left="600"/>
                        <w:rPr>
                          <w:color w:val="000000"/>
                        </w:rPr>
                      </w:pPr>
                      <w:r>
                        <w:rPr>
                          <w:color w:val="000000"/>
                          <w:spacing w:val="-2"/>
                        </w:rPr>
                        <w:t>&lt;entry&gt;</w:t>
                      </w:r>
                    </w:p>
                    <w:p w14:paraId="3B5C647D" w14:textId="77777777" w:rsidR="00B440BA" w:rsidRDefault="003F7F46">
                      <w:pPr>
                        <w:pStyle w:val="BodyText"/>
                        <w:spacing w:line="212"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47E"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7F" w14:textId="77777777" w:rsidR="00B440BA" w:rsidRDefault="003F7F46">
                      <w:pPr>
                        <w:pStyle w:val="BodyText"/>
                        <w:spacing w:line="212" w:lineRule="exact"/>
                        <w:ind w:left="1080"/>
                        <w:rPr>
                          <w:color w:val="000000"/>
                        </w:rPr>
                      </w:pPr>
                      <w:r>
                        <w:rPr>
                          <w:color w:val="000000"/>
                          <w:spacing w:val="-2"/>
                        </w:rPr>
                        <w:t>&lt;/organizer&gt;</w:t>
                      </w:r>
                    </w:p>
                    <w:p w14:paraId="3B5C6480" w14:textId="77777777" w:rsidR="00B440BA" w:rsidRDefault="003F7F46">
                      <w:pPr>
                        <w:pStyle w:val="BodyText"/>
                        <w:spacing w:line="212" w:lineRule="exact"/>
                        <w:ind w:left="600"/>
                        <w:rPr>
                          <w:color w:val="000000"/>
                        </w:rPr>
                      </w:pPr>
                      <w:r>
                        <w:rPr>
                          <w:color w:val="000000"/>
                          <w:spacing w:val="-2"/>
                        </w:rPr>
                        <w:t>&lt;/entry&gt;</w:t>
                      </w:r>
                    </w:p>
                    <w:p w14:paraId="3B5C6481"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82"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EB9" w14:textId="77777777" w:rsidR="00B440BA" w:rsidRDefault="00B440BA">
      <w:pPr>
        <w:spacing w:before="134"/>
        <w:rPr>
          <w:b/>
          <w:sz w:val="28"/>
        </w:rPr>
      </w:pPr>
    </w:p>
    <w:p w14:paraId="3B5C1EBA" w14:textId="77777777" w:rsidR="00B440BA" w:rsidRDefault="003F7F46">
      <w:pPr>
        <w:pStyle w:val="Heading4"/>
      </w:pPr>
      <w:bookmarkStart w:id="95" w:name="_Toc181549307"/>
      <w:r>
        <w:rPr>
          <w:noProof/>
        </w:rPr>
        <mc:AlternateContent>
          <mc:Choice Requires="wps">
            <w:drawing>
              <wp:anchor distT="0" distB="0" distL="0" distR="0" simplePos="0" relativeHeight="251225088" behindDoc="1" locked="0" layoutInCell="1" allowOverlap="1" wp14:anchorId="3B5C5F63" wp14:editId="3B5C5F64">
                <wp:simplePos x="0" y="0"/>
                <wp:positionH relativeFrom="page">
                  <wp:posOffset>719988</wp:posOffset>
                </wp:positionH>
                <wp:positionV relativeFrom="paragraph">
                  <wp:posOffset>234967</wp:posOffset>
                </wp:positionV>
                <wp:extent cx="6332855" cy="1270"/>
                <wp:effectExtent l="0" t="0" r="0" b="0"/>
                <wp:wrapTopAndBottom/>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49A3E9" id="Graphic 113" o:spid="_x0000_s1026" style="position:absolute;margin-left:56.7pt;margin-top:18.5pt;width:498.65pt;height:.1pt;z-index:-2520913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96" w:name="EMS_Scene_Section"/>
      <w:bookmarkEnd w:id="96"/>
      <w:r>
        <w:t xml:space="preserve">EMS Scene </w:t>
      </w:r>
      <w:r>
        <w:rPr>
          <w:spacing w:val="-2"/>
        </w:rPr>
        <w:t>Section</w:t>
      </w:r>
      <w:bookmarkEnd w:id="95"/>
    </w:p>
    <w:p w14:paraId="3B5C1EBB"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2.16.840.1.1133883.17.3.10.1.8</w:t>
      </w:r>
      <w:r>
        <w:rPr>
          <w:rFonts w:ascii="Times New Roman"/>
          <w:spacing w:val="-2"/>
        </w:rPr>
        <w:t>]</w:t>
      </w:r>
    </w:p>
    <w:p w14:paraId="3B5C1EBC" w14:textId="77777777" w:rsidR="00B440BA" w:rsidRDefault="00B440BA">
      <w:pPr>
        <w:spacing w:before="3"/>
        <w:rPr>
          <w:sz w:val="20"/>
        </w:rPr>
      </w:pPr>
    </w:p>
    <w:p w14:paraId="3B5C1EBD" w14:textId="77777777" w:rsidR="00B440BA" w:rsidRDefault="003F7F46">
      <w:pPr>
        <w:pStyle w:val="BodyText"/>
        <w:ind w:left="613"/>
        <w:rPr>
          <w:rFonts w:ascii="Times New Roman"/>
        </w:rPr>
      </w:pPr>
      <w:r>
        <w:rPr>
          <w:rFonts w:ascii="Times New Roman"/>
        </w:rPr>
        <w:t>Information</w:t>
      </w:r>
      <w:r>
        <w:rPr>
          <w:rFonts w:ascii="Times New Roman"/>
          <w:spacing w:val="-5"/>
        </w:rPr>
        <w:t xml:space="preserve"> </w:t>
      </w:r>
      <w:r>
        <w:rPr>
          <w:rFonts w:ascii="Times New Roman"/>
        </w:rPr>
        <w:t>about</w:t>
      </w:r>
      <w:r>
        <w:rPr>
          <w:rFonts w:ascii="Times New Roman"/>
          <w:spacing w:val="-4"/>
        </w:rPr>
        <w:t xml:space="preserve"> </w:t>
      </w:r>
      <w:r>
        <w:rPr>
          <w:rFonts w:ascii="Times New Roman"/>
        </w:rPr>
        <w:t>the</w:t>
      </w:r>
      <w:r>
        <w:rPr>
          <w:rFonts w:ascii="Times New Roman"/>
          <w:spacing w:val="-4"/>
        </w:rPr>
        <w:t xml:space="preserve"> </w:t>
      </w:r>
      <w:r>
        <w:rPr>
          <w:rFonts w:ascii="Times New Roman"/>
        </w:rPr>
        <w:t>environment</w:t>
      </w:r>
      <w:r>
        <w:rPr>
          <w:rFonts w:ascii="Times New Roman"/>
          <w:spacing w:val="-4"/>
        </w:rPr>
        <w:t xml:space="preserve"> </w:t>
      </w:r>
      <w:r>
        <w:rPr>
          <w:rFonts w:ascii="Times New Roman"/>
        </w:rPr>
        <w:t>in</w:t>
      </w:r>
      <w:r>
        <w:rPr>
          <w:rFonts w:ascii="Times New Roman"/>
          <w:spacing w:val="-2"/>
        </w:rPr>
        <w:t xml:space="preserve"> </w:t>
      </w:r>
      <w:r>
        <w:rPr>
          <w:rFonts w:ascii="Times New Roman"/>
        </w:rPr>
        <w:t>which</w:t>
      </w:r>
      <w:r>
        <w:rPr>
          <w:rFonts w:ascii="Times New Roman"/>
          <w:spacing w:val="-3"/>
        </w:rPr>
        <w:t xml:space="preserve"> </w:t>
      </w:r>
      <w:r>
        <w:rPr>
          <w:rFonts w:ascii="Times New Roman"/>
        </w:rPr>
        <w:t>the</w:t>
      </w:r>
      <w:r>
        <w:rPr>
          <w:rFonts w:ascii="Times New Roman"/>
          <w:spacing w:val="-4"/>
        </w:rPr>
        <w:t xml:space="preserve"> </w:t>
      </w:r>
      <w:r>
        <w:rPr>
          <w:rFonts w:ascii="Times New Roman"/>
        </w:rPr>
        <w:t>patient</w:t>
      </w:r>
      <w:r>
        <w:rPr>
          <w:rFonts w:ascii="Times New Roman"/>
          <w:spacing w:val="-4"/>
        </w:rPr>
        <w:t xml:space="preserve"> </w:t>
      </w:r>
      <w:r>
        <w:rPr>
          <w:rFonts w:ascii="Times New Roman"/>
        </w:rPr>
        <w:t>is</w:t>
      </w:r>
      <w:r>
        <w:rPr>
          <w:rFonts w:ascii="Times New Roman"/>
          <w:spacing w:val="-3"/>
        </w:rPr>
        <w:t xml:space="preserve"> </w:t>
      </w:r>
      <w:r>
        <w:rPr>
          <w:rFonts w:ascii="Times New Roman"/>
          <w:spacing w:val="-2"/>
        </w:rPr>
        <w:t>found</w:t>
      </w:r>
    </w:p>
    <w:p w14:paraId="3B5C1EBE" w14:textId="77777777" w:rsidR="00B440BA" w:rsidRDefault="003F7F46">
      <w:pPr>
        <w:pStyle w:val="ListParagraph"/>
        <w:numPr>
          <w:ilvl w:val="0"/>
          <w:numId w:val="16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CONF:11415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BF" w14:textId="77777777" w:rsidR="00B440BA" w:rsidRDefault="003F7F46">
      <w:pPr>
        <w:pStyle w:val="ListParagraph"/>
        <w:numPr>
          <w:ilvl w:val="1"/>
          <w:numId w:val="16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="2.16.840.1.1133883.17.3.10.1.8"</w:t>
      </w:r>
    </w:p>
    <w:p w14:paraId="3B5C1EC0" w14:textId="77777777" w:rsidR="00B440BA" w:rsidRDefault="003F7F46">
      <w:pPr>
        <w:pStyle w:val="ListParagraph"/>
        <w:numPr>
          <w:ilvl w:val="1"/>
          <w:numId w:val="16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C1" w14:textId="77777777" w:rsidR="00B440BA" w:rsidRDefault="003F7F46">
      <w:pPr>
        <w:pStyle w:val="ListParagraph"/>
        <w:numPr>
          <w:ilvl w:val="0"/>
          <w:numId w:val="160"/>
        </w:numPr>
        <w:tabs>
          <w:tab w:val="left" w:pos="896"/>
        </w:tabs>
        <w:spacing w:before="24" w:line="243" w:lineRule="exact"/>
        <w:ind w:left="896" w:hanging="283"/>
        <w:rPr>
          <w:i/>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(CONF:11640)</w:t>
      </w:r>
      <w:r>
        <w:rPr>
          <w:rFonts w:ascii="Courier New"/>
          <w:b/>
          <w:sz w:val="20"/>
        </w:rPr>
        <w:t>/@code</w:t>
      </w:r>
      <w:r>
        <w:rPr>
          <w:rFonts w:ascii="Courier New"/>
          <w:sz w:val="20"/>
        </w:rPr>
        <w:t>="67665-0"</w:t>
      </w:r>
      <w:r>
        <w:rPr>
          <w:rFonts w:ascii="Courier New"/>
          <w:spacing w:val="-9"/>
          <w:sz w:val="20"/>
        </w:rPr>
        <w:t xml:space="preserve"> </w:t>
      </w:r>
      <w:r>
        <w:rPr>
          <w:i/>
          <w:sz w:val="20"/>
        </w:rPr>
        <w:t>EMS</w:t>
      </w:r>
      <w:r>
        <w:rPr>
          <w:i/>
          <w:spacing w:val="-3"/>
          <w:sz w:val="20"/>
        </w:rPr>
        <w:t xml:space="preserve"> </w:t>
      </w:r>
      <w:r>
        <w:rPr>
          <w:i/>
          <w:sz w:val="20"/>
        </w:rPr>
        <w:t>Scene</w:t>
      </w:r>
      <w:r>
        <w:rPr>
          <w:i/>
          <w:spacing w:val="-4"/>
          <w:sz w:val="20"/>
        </w:rPr>
        <w:t xml:space="preserve"> </w:t>
      </w:r>
      <w:r>
        <w:rPr>
          <w:i/>
          <w:sz w:val="20"/>
        </w:rPr>
        <w:t>Narrative</w:t>
      </w:r>
      <w:r>
        <w:rPr>
          <w:i/>
          <w:spacing w:val="-4"/>
          <w:sz w:val="20"/>
        </w:rPr>
        <w:t xml:space="preserve"> </w:t>
      </w:r>
      <w:r>
        <w:rPr>
          <w:i/>
          <w:spacing w:val="-2"/>
          <w:sz w:val="20"/>
        </w:rPr>
        <w:t>NEMSIS</w:t>
      </w:r>
    </w:p>
    <w:p w14:paraId="3B5C1EC2"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(CONF:10732)</w:t>
      </w:r>
    </w:p>
    <w:p w14:paraId="3B5C1EC3" w14:textId="77777777" w:rsidR="00B440BA" w:rsidRDefault="003F7F46">
      <w:pPr>
        <w:pStyle w:val="ListParagraph"/>
        <w:numPr>
          <w:ilvl w:val="0"/>
          <w:numId w:val="160"/>
        </w:numPr>
        <w:tabs>
          <w:tab w:val="left" w:pos="896"/>
        </w:tabs>
        <w:ind w:left="896" w:hanging="283"/>
        <w:rPr>
          <w:sz w:val="20"/>
        </w:rPr>
      </w:pPr>
      <w:r>
        <w:rPr>
          <w:b/>
          <w:sz w:val="20"/>
        </w:rPr>
        <w:t>SHALL</w:t>
      </w:r>
      <w:r>
        <w:rPr>
          <w:b/>
          <w:spacing w:val="-2"/>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Scene</w:t>
      </w:r>
      <w:r>
        <w:rPr>
          <w:rFonts w:ascii="Courier New"/>
          <w:spacing w:val="-6"/>
          <w:sz w:val="20"/>
        </w:rPr>
        <w:t xml:space="preserve"> </w:t>
      </w:r>
      <w:r>
        <w:rPr>
          <w:rFonts w:ascii="Courier New"/>
          <w:sz w:val="20"/>
        </w:rPr>
        <w:t>Section"</w:t>
      </w:r>
      <w:r>
        <w:rPr>
          <w:rFonts w:ascii="Courier New"/>
          <w:spacing w:val="43"/>
          <w:sz w:val="20"/>
        </w:rPr>
        <w:t xml:space="preserve"> </w:t>
      </w:r>
      <w:r>
        <w:rPr>
          <w:spacing w:val="-2"/>
          <w:sz w:val="20"/>
        </w:rPr>
        <w:t>(CONF:10734)</w:t>
      </w:r>
    </w:p>
    <w:p w14:paraId="3B5C1EC4" w14:textId="77777777" w:rsidR="00B440BA" w:rsidRDefault="003F7F46">
      <w:pPr>
        <w:pStyle w:val="ListParagraph"/>
        <w:numPr>
          <w:ilvl w:val="0"/>
          <w:numId w:val="160"/>
        </w:numPr>
        <w:tabs>
          <w:tab w:val="left" w:pos="896"/>
        </w:tabs>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(CONF:10733)</w:t>
      </w:r>
    </w:p>
    <w:p w14:paraId="3B5C1EC5" w14:textId="77777777" w:rsidR="00B440BA" w:rsidRDefault="003F7F46">
      <w:pPr>
        <w:pStyle w:val="ListParagraph"/>
        <w:numPr>
          <w:ilvl w:val="0"/>
          <w:numId w:val="160"/>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(CONF:11028)</w:t>
      </w:r>
    </w:p>
    <w:p w14:paraId="3B5C1EC6" w14:textId="77777777" w:rsidR="00B440BA" w:rsidRDefault="003F7F46">
      <w:pPr>
        <w:pStyle w:val="ListParagraph"/>
        <w:numPr>
          <w:ilvl w:val="1"/>
          <w:numId w:val="160"/>
        </w:numPr>
        <w:tabs>
          <w:tab w:val="left" w:pos="1180"/>
        </w:tabs>
        <w:spacing w:before="113"/>
        <w:ind w:hanging="283"/>
        <w:rPr>
          <w:sz w:val="20"/>
        </w:rPr>
      </w:pPr>
      <w:r>
        <w:rPr>
          <w:spacing w:val="-2"/>
          <w:sz w:val="20"/>
        </w:rPr>
        <w:t>Conforms</w:t>
      </w:r>
      <w:r>
        <w:rPr>
          <w:spacing w:val="11"/>
          <w:sz w:val="20"/>
        </w:rPr>
        <w:t xml:space="preserve"> </w:t>
      </w:r>
      <w:r>
        <w:rPr>
          <w:spacing w:val="-2"/>
          <w:sz w:val="20"/>
        </w:rPr>
        <w:t>to</w:t>
      </w:r>
      <w:r>
        <w:rPr>
          <w:spacing w:val="13"/>
          <w:sz w:val="20"/>
        </w:rPr>
        <w:t xml:space="preserve"> </w:t>
      </w:r>
      <w:hyperlink w:anchor="_bookmark105" w:history="1">
        <w:r>
          <w:rPr>
            <w:i/>
            <w:color w:val="0000FF"/>
            <w:spacing w:val="-2"/>
            <w:sz w:val="20"/>
          </w:rPr>
          <w:t>First</w:t>
        </w:r>
        <w:r>
          <w:rPr>
            <w:i/>
            <w:color w:val="0000FF"/>
            <w:spacing w:val="14"/>
            <w:sz w:val="20"/>
          </w:rPr>
          <w:t xml:space="preserve"> </w:t>
        </w:r>
        <w:r>
          <w:rPr>
            <w:i/>
            <w:color w:val="0000FF"/>
            <w:spacing w:val="-2"/>
            <w:sz w:val="20"/>
          </w:rPr>
          <w:t>Unit</w:t>
        </w:r>
        <w:r>
          <w:rPr>
            <w:i/>
            <w:color w:val="0000FF"/>
            <w:spacing w:val="13"/>
            <w:sz w:val="20"/>
          </w:rPr>
          <w:t xml:space="preserve"> </w:t>
        </w:r>
        <w:r>
          <w:rPr>
            <w:i/>
            <w:color w:val="0000FF"/>
            <w:spacing w:val="-2"/>
            <w:sz w:val="20"/>
          </w:rPr>
          <w:t>Indicator</w:t>
        </w:r>
      </w:hyperlink>
      <w:r>
        <w:rPr>
          <w:i/>
          <w:color w:val="0000FF"/>
          <w:spacing w:val="15"/>
          <w:sz w:val="20"/>
        </w:rPr>
        <w:t xml:space="preserve"> </w:t>
      </w:r>
      <w:r>
        <w:rPr>
          <w:spacing w:val="-2"/>
          <w:sz w:val="20"/>
        </w:rPr>
        <w:t>(templateId:</w:t>
      </w:r>
      <w:r>
        <w:rPr>
          <w:spacing w:val="15"/>
          <w:sz w:val="20"/>
        </w:rPr>
        <w:t xml:space="preserve"> </w:t>
      </w:r>
      <w:r>
        <w:rPr>
          <w:rFonts w:ascii="Courier New"/>
          <w:spacing w:val="-2"/>
          <w:sz w:val="20"/>
        </w:rPr>
        <w:t>2.16.840.1.1133883.17.3.10.1.84:2022-01-</w:t>
      </w:r>
      <w:r>
        <w:rPr>
          <w:rFonts w:ascii="Courier New"/>
          <w:spacing w:val="-5"/>
          <w:sz w:val="20"/>
        </w:rPr>
        <w:t>01</w:t>
      </w:r>
      <w:r>
        <w:rPr>
          <w:spacing w:val="-5"/>
          <w:sz w:val="20"/>
        </w:rPr>
        <w:t>)</w:t>
      </w:r>
    </w:p>
    <w:p w14:paraId="3B5C1EC7" w14:textId="77777777" w:rsidR="00B440BA" w:rsidRDefault="003F7F46">
      <w:pPr>
        <w:pStyle w:val="ListParagraph"/>
        <w:numPr>
          <w:ilvl w:val="0"/>
          <w:numId w:val="160"/>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(CONF:11032)</w:t>
      </w:r>
    </w:p>
    <w:p w14:paraId="3B5C1EC8" w14:textId="77777777" w:rsidR="00B440BA" w:rsidRDefault="003F7F46">
      <w:pPr>
        <w:pStyle w:val="ListParagraph"/>
        <w:numPr>
          <w:ilvl w:val="1"/>
          <w:numId w:val="160"/>
        </w:numPr>
        <w:tabs>
          <w:tab w:val="left" w:pos="1180"/>
        </w:tabs>
        <w:spacing w:before="114"/>
        <w:ind w:hanging="283"/>
        <w:rPr>
          <w:sz w:val="20"/>
        </w:rPr>
      </w:pPr>
      <w:r>
        <w:rPr>
          <w:spacing w:val="-2"/>
          <w:sz w:val="20"/>
        </w:rPr>
        <w:t>Conforms</w:t>
      </w:r>
      <w:r>
        <w:rPr>
          <w:spacing w:val="11"/>
          <w:sz w:val="20"/>
        </w:rPr>
        <w:t xml:space="preserve"> </w:t>
      </w:r>
      <w:r>
        <w:rPr>
          <w:spacing w:val="-2"/>
          <w:sz w:val="20"/>
        </w:rPr>
        <w:t>to</w:t>
      </w:r>
      <w:r>
        <w:rPr>
          <w:spacing w:val="13"/>
          <w:sz w:val="20"/>
        </w:rPr>
        <w:t xml:space="preserve"> </w:t>
      </w:r>
      <w:hyperlink w:anchor="_bookmark177" w:history="1">
        <w:r>
          <w:rPr>
            <w:i/>
            <w:color w:val="0000FF"/>
            <w:spacing w:val="-2"/>
            <w:sz w:val="20"/>
          </w:rPr>
          <w:t>Scene</w:t>
        </w:r>
        <w:r>
          <w:rPr>
            <w:i/>
            <w:color w:val="0000FF"/>
            <w:spacing w:val="13"/>
            <w:sz w:val="20"/>
          </w:rPr>
          <w:t xml:space="preserve"> </w:t>
        </w:r>
        <w:r>
          <w:rPr>
            <w:i/>
            <w:color w:val="0000FF"/>
            <w:spacing w:val="-2"/>
            <w:sz w:val="20"/>
          </w:rPr>
          <w:t>Patient</w:t>
        </w:r>
        <w:r>
          <w:rPr>
            <w:i/>
            <w:color w:val="0000FF"/>
            <w:spacing w:val="13"/>
            <w:sz w:val="20"/>
          </w:rPr>
          <w:t xml:space="preserve"> </w:t>
        </w:r>
        <w:r>
          <w:rPr>
            <w:i/>
            <w:color w:val="0000FF"/>
            <w:spacing w:val="-2"/>
            <w:sz w:val="20"/>
          </w:rPr>
          <w:t>Count</w:t>
        </w:r>
      </w:hyperlink>
      <w:r>
        <w:rPr>
          <w:i/>
          <w:color w:val="0000FF"/>
          <w:spacing w:val="15"/>
          <w:sz w:val="20"/>
        </w:rPr>
        <w:t xml:space="preserve"> </w:t>
      </w:r>
      <w:r>
        <w:rPr>
          <w:spacing w:val="-2"/>
          <w:sz w:val="20"/>
        </w:rPr>
        <w:t>(templateId:</w:t>
      </w:r>
      <w:r>
        <w:rPr>
          <w:spacing w:val="15"/>
          <w:sz w:val="20"/>
        </w:rPr>
        <w:t xml:space="preserve"> </w:t>
      </w:r>
      <w:r>
        <w:rPr>
          <w:rFonts w:ascii="Courier New"/>
          <w:spacing w:val="-2"/>
          <w:sz w:val="20"/>
        </w:rPr>
        <w:t>2.16.840.1.1133883.17.3.10.1.86:2022-01-</w:t>
      </w:r>
      <w:r>
        <w:rPr>
          <w:rFonts w:ascii="Courier New"/>
          <w:spacing w:val="-5"/>
          <w:sz w:val="20"/>
        </w:rPr>
        <w:t>01</w:t>
      </w:r>
      <w:r>
        <w:rPr>
          <w:spacing w:val="-5"/>
          <w:sz w:val="20"/>
        </w:rPr>
        <w:t>)</w:t>
      </w:r>
    </w:p>
    <w:p w14:paraId="3B5C1EC9" w14:textId="77777777" w:rsidR="00B440BA" w:rsidRDefault="003F7F46">
      <w:pPr>
        <w:pStyle w:val="ListParagraph"/>
        <w:numPr>
          <w:ilvl w:val="0"/>
          <w:numId w:val="160"/>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(CONF:11034)</w:t>
      </w:r>
    </w:p>
    <w:p w14:paraId="3B5C1ECA" w14:textId="77777777" w:rsidR="00B440BA" w:rsidRDefault="00B440BA">
      <w:pPr>
        <w:rPr>
          <w:sz w:val="20"/>
        </w:rPr>
        <w:sectPr w:rsidR="00B440BA">
          <w:pgSz w:w="12240" w:h="15840"/>
          <w:pgMar w:top="1040" w:right="600" w:bottom="700" w:left="1020" w:header="0" w:footer="509" w:gutter="0"/>
          <w:cols w:space="720"/>
        </w:sectPr>
      </w:pPr>
    </w:p>
    <w:p w14:paraId="3B5C1ECB" w14:textId="77777777" w:rsidR="00B440BA" w:rsidRDefault="003F7F46">
      <w:pPr>
        <w:pStyle w:val="ListParagraph"/>
        <w:numPr>
          <w:ilvl w:val="1"/>
          <w:numId w:val="160"/>
        </w:numPr>
        <w:tabs>
          <w:tab w:val="left" w:pos="1180"/>
        </w:tabs>
        <w:spacing w:before="75"/>
        <w:ind w:hanging="283"/>
        <w:rPr>
          <w:sz w:val="20"/>
        </w:rPr>
      </w:pPr>
      <w:r>
        <w:rPr>
          <w:sz w:val="20"/>
        </w:rPr>
        <w:lastRenderedPageBreak/>
        <w:t>Conforms</w:t>
      </w:r>
      <w:r>
        <w:rPr>
          <w:spacing w:val="-6"/>
          <w:sz w:val="20"/>
        </w:rPr>
        <w:t xml:space="preserve"> </w:t>
      </w:r>
      <w:r>
        <w:rPr>
          <w:sz w:val="20"/>
        </w:rPr>
        <w:t>to</w:t>
      </w:r>
      <w:r>
        <w:rPr>
          <w:spacing w:val="-6"/>
          <w:sz w:val="20"/>
        </w:rPr>
        <w:t xml:space="preserve"> </w:t>
      </w:r>
      <w:hyperlink w:anchor="_bookmark125" w:history="1">
        <w:r>
          <w:rPr>
            <w:i/>
            <w:color w:val="0000FF"/>
            <w:sz w:val="20"/>
          </w:rPr>
          <w:t>Mass</w:t>
        </w:r>
        <w:r>
          <w:rPr>
            <w:i/>
            <w:color w:val="0000FF"/>
            <w:spacing w:val="-6"/>
            <w:sz w:val="20"/>
          </w:rPr>
          <w:t xml:space="preserve"> </w:t>
        </w:r>
        <w:r>
          <w:rPr>
            <w:i/>
            <w:color w:val="0000FF"/>
            <w:sz w:val="20"/>
          </w:rPr>
          <w:t>Casualty</w:t>
        </w:r>
        <w:r>
          <w:rPr>
            <w:i/>
            <w:color w:val="0000FF"/>
            <w:spacing w:val="-6"/>
            <w:sz w:val="20"/>
          </w:rPr>
          <w:t xml:space="preserve"> </w:t>
        </w:r>
        <w:r>
          <w:rPr>
            <w:i/>
            <w:color w:val="0000FF"/>
            <w:sz w:val="20"/>
          </w:rPr>
          <w:t>Indicator</w:t>
        </w:r>
      </w:hyperlink>
      <w:r>
        <w:rPr>
          <w:i/>
          <w:color w:val="0000FF"/>
          <w:spacing w:val="-5"/>
          <w:sz w:val="20"/>
        </w:rPr>
        <w:t xml:space="preserve"> </w:t>
      </w:r>
      <w:r>
        <w:rPr>
          <w:spacing w:val="-2"/>
          <w:sz w:val="20"/>
        </w:rPr>
        <w:t>(templateId:</w:t>
      </w:r>
    </w:p>
    <w:p w14:paraId="3B5C1ECC" w14:textId="77777777" w:rsidR="00B440BA" w:rsidRDefault="003F7F46">
      <w:pPr>
        <w:pStyle w:val="BodyText"/>
        <w:spacing w:before="10"/>
        <w:ind w:left="1180"/>
        <w:rPr>
          <w:rFonts w:ascii="Times New Roman"/>
        </w:rPr>
      </w:pPr>
      <w:r>
        <w:rPr>
          <w:spacing w:val="-2"/>
        </w:rPr>
        <w:t>2.16.840.1.1133883.17.3.10.1.87:2022-01-</w:t>
      </w:r>
      <w:r>
        <w:rPr>
          <w:spacing w:val="-5"/>
        </w:rPr>
        <w:t>01</w:t>
      </w:r>
      <w:r>
        <w:rPr>
          <w:rFonts w:ascii="Times New Roman"/>
          <w:spacing w:val="-5"/>
        </w:rPr>
        <w:t>)</w:t>
      </w:r>
    </w:p>
    <w:p w14:paraId="3B5C1ECD" w14:textId="77777777" w:rsidR="00B440BA" w:rsidRDefault="003F7F46">
      <w:pPr>
        <w:pStyle w:val="ListParagraph"/>
        <w:numPr>
          <w:ilvl w:val="0"/>
          <w:numId w:val="160"/>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(CONF:11036)</w:t>
      </w:r>
    </w:p>
    <w:p w14:paraId="3B5C1ECE" w14:textId="77777777" w:rsidR="00B440BA" w:rsidRDefault="003F7F46">
      <w:pPr>
        <w:pStyle w:val="ListParagraph"/>
        <w:numPr>
          <w:ilvl w:val="1"/>
          <w:numId w:val="160"/>
        </w:numPr>
        <w:tabs>
          <w:tab w:val="left" w:pos="1180"/>
        </w:tabs>
        <w:spacing w:before="113"/>
        <w:ind w:hanging="283"/>
        <w:rPr>
          <w:sz w:val="20"/>
        </w:rPr>
      </w:pPr>
      <w:r>
        <w:rPr>
          <w:sz w:val="20"/>
        </w:rPr>
        <w:t>Conforms</w:t>
      </w:r>
      <w:r>
        <w:rPr>
          <w:spacing w:val="-3"/>
          <w:sz w:val="20"/>
        </w:rPr>
        <w:t xml:space="preserve"> </w:t>
      </w:r>
      <w:r>
        <w:rPr>
          <w:sz w:val="20"/>
        </w:rPr>
        <w:t>to</w:t>
      </w:r>
      <w:r>
        <w:rPr>
          <w:spacing w:val="-3"/>
          <w:sz w:val="20"/>
        </w:rPr>
        <w:t xml:space="preserve"> </w:t>
      </w:r>
      <w:hyperlink w:anchor="_bookmark123" w:history="1">
        <w:r>
          <w:rPr>
            <w:i/>
            <w:color w:val="0000FF"/>
            <w:sz w:val="20"/>
          </w:rPr>
          <w:t>Location</w:t>
        </w:r>
        <w:r>
          <w:rPr>
            <w:i/>
            <w:color w:val="0000FF"/>
            <w:spacing w:val="-3"/>
            <w:sz w:val="20"/>
          </w:rPr>
          <w:t xml:space="preserve"> </w:t>
        </w:r>
        <w:r>
          <w:rPr>
            <w:i/>
            <w:color w:val="0000FF"/>
            <w:sz w:val="20"/>
          </w:rPr>
          <w:t>Type</w:t>
        </w:r>
        <w:r>
          <w:rPr>
            <w:i/>
            <w:color w:val="0000FF"/>
            <w:spacing w:val="-2"/>
            <w:sz w:val="20"/>
          </w:rPr>
          <w:t xml:space="preserve"> </w:t>
        </w:r>
        <w:r>
          <w:rPr>
            <w:i/>
            <w:color w:val="0000FF"/>
            <w:sz w:val="20"/>
          </w:rPr>
          <w:t>Observation</w:t>
        </w:r>
      </w:hyperlink>
      <w:r>
        <w:rPr>
          <w:i/>
          <w:color w:val="0000FF"/>
          <w:spacing w:val="-3"/>
          <w:sz w:val="20"/>
        </w:rPr>
        <w:t xml:space="preserve"> </w:t>
      </w:r>
      <w:r>
        <w:rPr>
          <w:spacing w:val="-2"/>
          <w:sz w:val="20"/>
        </w:rPr>
        <w:t>(templateId:</w:t>
      </w:r>
    </w:p>
    <w:p w14:paraId="3B5C1ECF" w14:textId="77777777" w:rsidR="00B440BA" w:rsidRDefault="003F7F46">
      <w:pPr>
        <w:pStyle w:val="BodyText"/>
        <w:spacing w:before="11"/>
        <w:ind w:left="1180"/>
        <w:rPr>
          <w:rFonts w:ascii="Times New Roman"/>
        </w:rPr>
      </w:pPr>
      <w:r>
        <w:rPr>
          <w:spacing w:val="-2"/>
        </w:rPr>
        <w:t>2.16.840.1.1133883.17.3.10.1.88:2022-01-</w:t>
      </w:r>
      <w:r>
        <w:rPr>
          <w:spacing w:val="-5"/>
        </w:rPr>
        <w:t>01</w:t>
      </w:r>
      <w:r>
        <w:rPr>
          <w:rFonts w:ascii="Times New Roman"/>
          <w:spacing w:val="-5"/>
        </w:rPr>
        <w:t>)</w:t>
      </w:r>
    </w:p>
    <w:p w14:paraId="3B5C1ED0" w14:textId="77777777" w:rsidR="00B440BA" w:rsidRDefault="00B440BA">
      <w:pPr>
        <w:spacing w:before="3"/>
        <w:rPr>
          <w:sz w:val="20"/>
        </w:rPr>
      </w:pPr>
    </w:p>
    <w:p w14:paraId="3B5C1ED1" w14:textId="77777777" w:rsidR="00B440BA" w:rsidRDefault="003F7F46">
      <w:pPr>
        <w:ind w:left="613"/>
        <w:rPr>
          <w:b/>
          <w:sz w:val="20"/>
        </w:rPr>
      </w:pPr>
      <w:r>
        <w:rPr>
          <w:b/>
          <w:sz w:val="20"/>
        </w:rPr>
        <w:t>EMS</w:t>
      </w:r>
      <w:r>
        <w:rPr>
          <w:b/>
          <w:spacing w:val="-5"/>
          <w:sz w:val="20"/>
        </w:rPr>
        <w:t xml:space="preserve"> </w:t>
      </w:r>
      <w:r>
        <w:rPr>
          <w:b/>
          <w:sz w:val="20"/>
        </w:rPr>
        <w:t>Scene</w:t>
      </w:r>
      <w:r>
        <w:rPr>
          <w:b/>
          <w:spacing w:val="-5"/>
          <w:sz w:val="20"/>
        </w:rPr>
        <w:t xml:space="preserve"> </w:t>
      </w:r>
      <w:r>
        <w:rPr>
          <w:b/>
          <w:sz w:val="20"/>
        </w:rPr>
        <w:t>Section</w:t>
      </w:r>
      <w:r>
        <w:rPr>
          <w:b/>
          <w:spacing w:val="-5"/>
          <w:sz w:val="20"/>
        </w:rPr>
        <w:t xml:space="preserve"> </w:t>
      </w:r>
      <w:r>
        <w:rPr>
          <w:b/>
          <w:spacing w:val="-2"/>
          <w:sz w:val="20"/>
        </w:rPr>
        <w:t>example</w:t>
      </w:r>
    </w:p>
    <w:p w14:paraId="3B5C1ED2" w14:textId="77777777" w:rsidR="00B440BA" w:rsidRDefault="003F7F46">
      <w:pPr>
        <w:spacing w:before="10"/>
        <w:rPr>
          <w:b/>
          <w:sz w:val="10"/>
        </w:rPr>
      </w:pPr>
      <w:r>
        <w:rPr>
          <w:noProof/>
        </w:rPr>
        <mc:AlternateContent>
          <mc:Choice Requires="wps">
            <w:drawing>
              <wp:anchor distT="0" distB="0" distL="0" distR="0" simplePos="0" relativeHeight="251227136" behindDoc="1" locked="0" layoutInCell="1" allowOverlap="1" wp14:anchorId="3B5C5F65" wp14:editId="3B5C5F66">
                <wp:simplePos x="0" y="0"/>
                <wp:positionH relativeFrom="page">
                  <wp:posOffset>1037488</wp:posOffset>
                </wp:positionH>
                <wp:positionV relativeFrom="paragraph">
                  <wp:posOffset>94606</wp:posOffset>
                </wp:positionV>
                <wp:extent cx="6015355" cy="2171700"/>
                <wp:effectExtent l="0" t="0" r="0" b="0"/>
                <wp:wrapTopAndBottom/>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483" w14:textId="77777777" w:rsidR="00B440BA" w:rsidRDefault="00B440BA">
                            <w:pPr>
                              <w:spacing w:before="83"/>
                              <w:rPr>
                                <w:b/>
                                <w:color w:val="000000"/>
                                <w:sz w:val="20"/>
                              </w:rPr>
                            </w:pPr>
                          </w:p>
                          <w:p w14:paraId="3B5C6484" w14:textId="77777777" w:rsidR="00B440BA" w:rsidRDefault="003F7F46">
                            <w:pPr>
                              <w:pStyle w:val="BodyText"/>
                              <w:spacing w:before="1" w:line="219" w:lineRule="exact"/>
                              <w:ind w:left="120"/>
                              <w:rPr>
                                <w:color w:val="000000"/>
                              </w:rPr>
                            </w:pPr>
                            <w:r>
                              <w:rPr>
                                <w:color w:val="000000"/>
                                <w:spacing w:val="-2"/>
                              </w:rPr>
                              <w:t>&lt;section&gt;</w:t>
                            </w:r>
                          </w:p>
                          <w:p w14:paraId="3B5C6485"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w:t>
                            </w:r>
                          </w:p>
                          <w:p w14:paraId="3B5C6486" w14:textId="77777777" w:rsidR="00B440BA" w:rsidRDefault="003F7F46">
                            <w:pPr>
                              <w:pStyle w:val="BodyText"/>
                              <w:spacing w:line="212" w:lineRule="exact"/>
                              <w:ind w:left="240"/>
                              <w:rPr>
                                <w:color w:val="000000"/>
                              </w:rPr>
                            </w:pPr>
                            <w:r>
                              <w:rPr>
                                <w:color w:val="000000"/>
                                <w:spacing w:val="-2"/>
                              </w:rPr>
                              <w:t>extension="2022-01-01"/&gt;</w:t>
                            </w:r>
                          </w:p>
                          <w:p w14:paraId="3B5C6487"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code="67665-0"</w:t>
                            </w:r>
                            <w:r>
                              <w:rPr>
                                <w:color w:val="000000"/>
                                <w:spacing w:val="-13"/>
                              </w:rPr>
                              <w:t xml:space="preserve"> </w:t>
                            </w:r>
                            <w:r>
                              <w:rPr>
                                <w:color w:val="000000"/>
                              </w:rPr>
                              <w:t>codeSystem="2.16.840.1.113883.6.1"</w:t>
                            </w:r>
                            <w:r>
                              <w:rPr>
                                <w:color w:val="000000"/>
                                <w:spacing w:val="-13"/>
                              </w:rPr>
                              <w:t xml:space="preserve"> </w:t>
                            </w:r>
                            <w:r>
                              <w:rPr>
                                <w:color w:val="000000"/>
                              </w:rPr>
                              <w:t>displayName="EMS Scene Narrative NEMSIS"/&gt;</w:t>
                            </w:r>
                          </w:p>
                          <w:p w14:paraId="3B5C6488" w14:textId="77777777" w:rsidR="00B440BA" w:rsidRDefault="003F7F46">
                            <w:pPr>
                              <w:pStyle w:val="BodyText"/>
                              <w:spacing w:line="207" w:lineRule="exact"/>
                              <w:ind w:left="600"/>
                              <w:rPr>
                                <w:color w:val="000000"/>
                              </w:rPr>
                            </w:pPr>
                            <w:r>
                              <w:rPr>
                                <w:color w:val="000000"/>
                              </w:rPr>
                              <w:t>&lt;title&gt;EMS</w:t>
                            </w:r>
                            <w:r>
                              <w:rPr>
                                <w:color w:val="000000"/>
                                <w:spacing w:val="-8"/>
                              </w:rPr>
                              <w:t xml:space="preserve"> </w:t>
                            </w:r>
                            <w:r>
                              <w:rPr>
                                <w:color w:val="000000"/>
                              </w:rPr>
                              <w:t>Scene</w:t>
                            </w:r>
                            <w:r>
                              <w:rPr>
                                <w:color w:val="000000"/>
                                <w:spacing w:val="-8"/>
                              </w:rPr>
                              <w:t xml:space="preserve"> </w:t>
                            </w:r>
                            <w:r>
                              <w:rPr>
                                <w:color w:val="000000"/>
                              </w:rPr>
                              <w:t>Narrative</w:t>
                            </w:r>
                            <w:r>
                              <w:rPr>
                                <w:color w:val="000000"/>
                                <w:spacing w:val="-8"/>
                              </w:rPr>
                              <w:t xml:space="preserve"> </w:t>
                            </w:r>
                            <w:r>
                              <w:rPr>
                                <w:color w:val="000000"/>
                                <w:spacing w:val="-2"/>
                              </w:rPr>
                              <w:t>&lt;/title&gt;</w:t>
                            </w:r>
                          </w:p>
                          <w:p w14:paraId="3B5C6489" w14:textId="77777777" w:rsidR="00B440BA" w:rsidRDefault="003F7F46">
                            <w:pPr>
                              <w:pStyle w:val="BodyText"/>
                              <w:spacing w:line="212" w:lineRule="exact"/>
                              <w:ind w:left="600"/>
                              <w:rPr>
                                <w:color w:val="000000"/>
                              </w:rPr>
                            </w:pPr>
                            <w:r>
                              <w:rPr>
                                <w:color w:val="000000"/>
                                <w:spacing w:val="-2"/>
                              </w:rPr>
                              <w:t>&lt;text/&gt;</w:t>
                            </w:r>
                          </w:p>
                          <w:p w14:paraId="3B5C648A" w14:textId="77777777" w:rsidR="00B440BA" w:rsidRDefault="003F7F46">
                            <w:pPr>
                              <w:pStyle w:val="BodyText"/>
                              <w:spacing w:line="212" w:lineRule="exact"/>
                              <w:ind w:left="600"/>
                              <w:rPr>
                                <w:color w:val="000000"/>
                              </w:rPr>
                            </w:pPr>
                            <w:r>
                              <w:rPr>
                                <w:color w:val="000000"/>
                                <w:spacing w:val="-2"/>
                              </w:rPr>
                              <w:t>&lt;entry&gt;</w:t>
                            </w:r>
                          </w:p>
                          <w:p w14:paraId="3B5C648B"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8C"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8D" w14:textId="77777777" w:rsidR="00B440BA" w:rsidRDefault="003F7F46">
                            <w:pPr>
                              <w:pStyle w:val="BodyText"/>
                              <w:spacing w:line="212" w:lineRule="exact"/>
                              <w:ind w:left="1080"/>
                              <w:rPr>
                                <w:color w:val="000000"/>
                              </w:rPr>
                            </w:pPr>
                            <w:r>
                              <w:rPr>
                                <w:color w:val="000000"/>
                                <w:spacing w:val="-2"/>
                              </w:rPr>
                              <w:t>&lt;/observation&gt;</w:t>
                            </w:r>
                          </w:p>
                          <w:p w14:paraId="3B5C648E" w14:textId="77777777" w:rsidR="00B440BA" w:rsidRDefault="003F7F46">
                            <w:pPr>
                              <w:pStyle w:val="BodyText"/>
                              <w:spacing w:line="212" w:lineRule="exact"/>
                              <w:ind w:left="600"/>
                              <w:rPr>
                                <w:color w:val="000000"/>
                              </w:rPr>
                            </w:pPr>
                            <w:r>
                              <w:rPr>
                                <w:color w:val="000000"/>
                                <w:spacing w:val="-2"/>
                              </w:rPr>
                              <w:t>&lt;/entry&gt;</w:t>
                            </w:r>
                          </w:p>
                          <w:p w14:paraId="3B5C648F"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90"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65" id="Textbox 114" o:spid="_x0000_s1071" type="#_x0000_t202" style="position:absolute;margin-left:81.7pt;margin-top:7.45pt;width:473.65pt;height:171pt;z-index:-252089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" fillcolor="#f0f0f0" stroked="f">
                <v:textbox inset="0,0,0,0">
                  <w:txbxContent>
                    <w:p w14:paraId="3B5C6483" w14:textId="77777777" w:rsidR="00B440BA" w:rsidRDefault="00B440BA">
                      <w:pPr>
                        <w:spacing w:before="83"/>
                        <w:rPr>
                          <w:b/>
                          <w:color w:val="000000"/>
                          <w:sz w:val="20"/>
                        </w:rPr>
                      </w:pPr>
                    </w:p>
                    <w:p w14:paraId="3B5C6484" w14:textId="77777777" w:rsidR="00B440BA" w:rsidRDefault="003F7F46">
                      <w:pPr>
                        <w:pStyle w:val="BodyText"/>
                        <w:spacing w:before="1" w:line="219" w:lineRule="exact"/>
                        <w:ind w:left="120"/>
                        <w:rPr>
                          <w:color w:val="000000"/>
                        </w:rPr>
                      </w:pPr>
                      <w:r>
                        <w:rPr>
                          <w:color w:val="000000"/>
                          <w:spacing w:val="-2"/>
                        </w:rPr>
                        <w:t>&lt;section&gt;</w:t>
                      </w:r>
                    </w:p>
                    <w:p w14:paraId="3B5C6485"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w:t>
                      </w:r>
                    </w:p>
                    <w:p w14:paraId="3B5C6486" w14:textId="77777777" w:rsidR="00B440BA" w:rsidRDefault="003F7F46">
                      <w:pPr>
                        <w:pStyle w:val="BodyText"/>
                        <w:spacing w:line="212" w:lineRule="exact"/>
                        <w:ind w:left="240"/>
                        <w:rPr>
                          <w:color w:val="000000"/>
                        </w:rPr>
                      </w:pPr>
                      <w:r>
                        <w:rPr>
                          <w:color w:val="000000"/>
                          <w:spacing w:val="-2"/>
                        </w:rPr>
                        <w:t>extension="2022-01-01"/&gt;</w:t>
                      </w:r>
                    </w:p>
                    <w:p w14:paraId="3B5C6487"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code="67665-0"</w:t>
                      </w:r>
                      <w:r>
                        <w:rPr>
                          <w:color w:val="000000"/>
                          <w:spacing w:val="-13"/>
                        </w:rPr>
                        <w:t xml:space="preserve"> </w:t>
                      </w:r>
                      <w:r>
                        <w:rPr>
                          <w:color w:val="000000"/>
                        </w:rPr>
                        <w:t>codeSystem="2.16.840.1.113883.6.1"</w:t>
                      </w:r>
                      <w:r>
                        <w:rPr>
                          <w:color w:val="000000"/>
                          <w:spacing w:val="-13"/>
                        </w:rPr>
                        <w:t xml:space="preserve"> </w:t>
                      </w:r>
                      <w:r>
                        <w:rPr>
                          <w:color w:val="000000"/>
                        </w:rPr>
                        <w:t>displayName="EMS Scene Narrative NEMSIS"/&gt;</w:t>
                      </w:r>
                    </w:p>
                    <w:p w14:paraId="3B5C6488" w14:textId="77777777" w:rsidR="00B440BA" w:rsidRDefault="003F7F46">
                      <w:pPr>
                        <w:pStyle w:val="BodyText"/>
                        <w:spacing w:line="207" w:lineRule="exact"/>
                        <w:ind w:left="600"/>
                        <w:rPr>
                          <w:color w:val="000000"/>
                        </w:rPr>
                      </w:pPr>
                      <w:r>
                        <w:rPr>
                          <w:color w:val="000000"/>
                        </w:rPr>
                        <w:t>&lt;title&gt;EMS</w:t>
                      </w:r>
                      <w:r>
                        <w:rPr>
                          <w:color w:val="000000"/>
                          <w:spacing w:val="-8"/>
                        </w:rPr>
                        <w:t xml:space="preserve"> </w:t>
                      </w:r>
                      <w:r>
                        <w:rPr>
                          <w:color w:val="000000"/>
                        </w:rPr>
                        <w:t>Scene</w:t>
                      </w:r>
                      <w:r>
                        <w:rPr>
                          <w:color w:val="000000"/>
                          <w:spacing w:val="-8"/>
                        </w:rPr>
                        <w:t xml:space="preserve"> </w:t>
                      </w:r>
                      <w:r>
                        <w:rPr>
                          <w:color w:val="000000"/>
                        </w:rPr>
                        <w:t>Narrative</w:t>
                      </w:r>
                      <w:r>
                        <w:rPr>
                          <w:color w:val="000000"/>
                          <w:spacing w:val="-8"/>
                        </w:rPr>
                        <w:t xml:space="preserve"> </w:t>
                      </w:r>
                      <w:r>
                        <w:rPr>
                          <w:color w:val="000000"/>
                          <w:spacing w:val="-2"/>
                        </w:rPr>
                        <w:t>&lt;/title&gt;</w:t>
                      </w:r>
                    </w:p>
                    <w:p w14:paraId="3B5C6489" w14:textId="77777777" w:rsidR="00B440BA" w:rsidRDefault="003F7F46">
                      <w:pPr>
                        <w:pStyle w:val="BodyText"/>
                        <w:spacing w:line="212" w:lineRule="exact"/>
                        <w:ind w:left="600"/>
                        <w:rPr>
                          <w:color w:val="000000"/>
                        </w:rPr>
                      </w:pPr>
                      <w:r>
                        <w:rPr>
                          <w:color w:val="000000"/>
                          <w:spacing w:val="-2"/>
                        </w:rPr>
                        <w:t>&lt;text/&gt;</w:t>
                      </w:r>
                    </w:p>
                    <w:p w14:paraId="3B5C648A" w14:textId="77777777" w:rsidR="00B440BA" w:rsidRDefault="003F7F46">
                      <w:pPr>
                        <w:pStyle w:val="BodyText"/>
                        <w:spacing w:line="212" w:lineRule="exact"/>
                        <w:ind w:left="600"/>
                        <w:rPr>
                          <w:color w:val="000000"/>
                        </w:rPr>
                      </w:pPr>
                      <w:r>
                        <w:rPr>
                          <w:color w:val="000000"/>
                          <w:spacing w:val="-2"/>
                        </w:rPr>
                        <w:t>&lt;entry&gt;</w:t>
                      </w:r>
                    </w:p>
                    <w:p w14:paraId="3B5C648B"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8C"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8D" w14:textId="77777777" w:rsidR="00B440BA" w:rsidRDefault="003F7F46">
                      <w:pPr>
                        <w:pStyle w:val="BodyText"/>
                        <w:spacing w:line="212" w:lineRule="exact"/>
                        <w:ind w:left="1080"/>
                        <w:rPr>
                          <w:color w:val="000000"/>
                        </w:rPr>
                      </w:pPr>
                      <w:r>
                        <w:rPr>
                          <w:color w:val="000000"/>
                          <w:spacing w:val="-2"/>
                        </w:rPr>
                        <w:t>&lt;/observation&gt;</w:t>
                      </w:r>
                    </w:p>
                    <w:p w14:paraId="3B5C648E" w14:textId="77777777" w:rsidR="00B440BA" w:rsidRDefault="003F7F46">
                      <w:pPr>
                        <w:pStyle w:val="BodyText"/>
                        <w:spacing w:line="212" w:lineRule="exact"/>
                        <w:ind w:left="600"/>
                        <w:rPr>
                          <w:color w:val="000000"/>
                        </w:rPr>
                      </w:pPr>
                      <w:r>
                        <w:rPr>
                          <w:color w:val="000000"/>
                          <w:spacing w:val="-2"/>
                        </w:rPr>
                        <w:t>&lt;/entry&gt;</w:t>
                      </w:r>
                    </w:p>
                    <w:p w14:paraId="3B5C648F"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90"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ED3" w14:textId="77777777" w:rsidR="00B440BA" w:rsidRDefault="00B440BA">
      <w:pPr>
        <w:spacing w:before="134"/>
        <w:rPr>
          <w:b/>
          <w:sz w:val="28"/>
        </w:rPr>
      </w:pPr>
    </w:p>
    <w:p w14:paraId="3B5C1ED4" w14:textId="77777777" w:rsidR="00B440BA" w:rsidRDefault="003F7F46">
      <w:pPr>
        <w:pStyle w:val="Heading4"/>
      </w:pPr>
      <w:bookmarkStart w:id="97" w:name="_Toc181549308"/>
      <w:r>
        <w:rPr>
          <w:noProof/>
        </w:rPr>
        <mc:AlternateContent>
          <mc:Choice Requires="wps">
            <w:drawing>
              <wp:anchor distT="0" distB="0" distL="0" distR="0" simplePos="0" relativeHeight="251229184" behindDoc="1" locked="0" layoutInCell="1" allowOverlap="1" wp14:anchorId="3B5C5F67" wp14:editId="3B5C5F68">
                <wp:simplePos x="0" y="0"/>
                <wp:positionH relativeFrom="page">
                  <wp:posOffset>719988</wp:posOffset>
                </wp:positionH>
                <wp:positionV relativeFrom="paragraph">
                  <wp:posOffset>234967</wp:posOffset>
                </wp:positionV>
                <wp:extent cx="6332855" cy="1270"/>
                <wp:effectExtent l="0" t="0" r="0" b="0"/>
                <wp:wrapTopAndBottom/>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1DA560" id="Graphic 115" o:spid="_x0000_s1026" style="position:absolute;margin-left:56.7pt;margin-top:18.5pt;width:498.65pt;height:.1pt;z-index:-25208729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98" w:name="EMS_Situation_Section"/>
      <w:bookmarkEnd w:id="98"/>
      <w:r>
        <w:t xml:space="preserve">EMS Situation </w:t>
      </w:r>
      <w:r>
        <w:rPr>
          <w:spacing w:val="-2"/>
        </w:rPr>
        <w:t>Section</w:t>
      </w:r>
      <w:bookmarkEnd w:id="97"/>
    </w:p>
    <w:p w14:paraId="3B5C1ED5"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2.16.840.1.1133883.17.3.10.1.9</w:t>
      </w:r>
      <w:r>
        <w:rPr>
          <w:rFonts w:ascii="Times New Roman"/>
          <w:spacing w:val="-2"/>
        </w:rPr>
        <w:t>]</w:t>
      </w:r>
    </w:p>
    <w:p w14:paraId="3B5C1ED6" w14:textId="77777777" w:rsidR="00B440BA" w:rsidRDefault="00B440BA">
      <w:pPr>
        <w:spacing w:before="3"/>
        <w:rPr>
          <w:sz w:val="20"/>
        </w:rPr>
      </w:pPr>
    </w:p>
    <w:p w14:paraId="3B5C1ED7" w14:textId="77777777" w:rsidR="00B440BA" w:rsidRDefault="003F7F46">
      <w:pPr>
        <w:pStyle w:val="BodyText"/>
        <w:ind w:left="613"/>
        <w:rPr>
          <w:rFonts w:ascii="Times New Roman"/>
        </w:rPr>
      </w:pPr>
      <w:r>
        <w:rPr>
          <w:rFonts w:ascii="Times New Roman"/>
        </w:rPr>
        <w:t>Information</w:t>
      </w:r>
      <w:r>
        <w:rPr>
          <w:rFonts w:ascii="Times New Roman"/>
          <w:spacing w:val="-4"/>
        </w:rPr>
        <w:t xml:space="preserve"> </w:t>
      </w:r>
      <w:r>
        <w:rPr>
          <w:rFonts w:ascii="Times New Roman"/>
        </w:rPr>
        <w:t>about</w:t>
      </w:r>
      <w:r>
        <w:rPr>
          <w:rFonts w:ascii="Times New Roman"/>
          <w:spacing w:val="-4"/>
        </w:rPr>
        <w:t xml:space="preserve"> </w:t>
      </w:r>
      <w:r>
        <w:rPr>
          <w:rFonts w:ascii="Times New Roman"/>
        </w:rPr>
        <w:t>patient</w:t>
      </w:r>
      <w:r>
        <w:rPr>
          <w:rFonts w:ascii="Times New Roman"/>
          <w:spacing w:val="-5"/>
        </w:rPr>
        <w:t xml:space="preserve"> </w:t>
      </w:r>
      <w:r>
        <w:rPr>
          <w:rFonts w:ascii="Times New Roman"/>
        </w:rPr>
        <w:t>symptoms</w:t>
      </w:r>
      <w:r>
        <w:rPr>
          <w:rFonts w:ascii="Times New Roman"/>
          <w:spacing w:val="-4"/>
        </w:rPr>
        <w:t xml:space="preserve"> </w:t>
      </w:r>
      <w:r>
        <w:rPr>
          <w:rFonts w:ascii="Times New Roman"/>
        </w:rPr>
        <w:t>and</w:t>
      </w:r>
      <w:r>
        <w:rPr>
          <w:rFonts w:ascii="Times New Roman"/>
          <w:spacing w:val="-3"/>
        </w:rPr>
        <w:t xml:space="preserve"> </w:t>
      </w:r>
      <w:r>
        <w:rPr>
          <w:rFonts w:ascii="Times New Roman"/>
          <w:spacing w:val="-2"/>
        </w:rPr>
        <w:t>complaints</w:t>
      </w:r>
    </w:p>
    <w:p w14:paraId="3B5C1ED8" w14:textId="77777777" w:rsidR="00B440BA" w:rsidRDefault="003F7F46">
      <w:pPr>
        <w:pStyle w:val="ListParagraph"/>
        <w:numPr>
          <w:ilvl w:val="0"/>
          <w:numId w:val="15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CONF:11416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D9" w14:textId="77777777" w:rsidR="00B440BA" w:rsidRDefault="003F7F46">
      <w:pPr>
        <w:pStyle w:val="ListParagraph"/>
        <w:numPr>
          <w:ilvl w:val="1"/>
          <w:numId w:val="15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="2.16.840.1.1133883.17.3.10.1.9"</w:t>
      </w:r>
    </w:p>
    <w:p w14:paraId="3B5C1EDA" w14:textId="77777777" w:rsidR="00B440BA" w:rsidRDefault="003F7F46">
      <w:pPr>
        <w:pStyle w:val="ListParagraph"/>
        <w:numPr>
          <w:ilvl w:val="1"/>
          <w:numId w:val="15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DB" w14:textId="77777777" w:rsidR="00B440BA" w:rsidRDefault="003F7F46">
      <w:pPr>
        <w:pStyle w:val="ListParagraph"/>
        <w:numPr>
          <w:ilvl w:val="0"/>
          <w:numId w:val="159"/>
        </w:numPr>
        <w:tabs>
          <w:tab w:val="left" w:pos="897"/>
        </w:tabs>
        <w:spacing w:before="29" w:line="232" w:lineRule="auto"/>
        <w:ind w:right="1127"/>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(CONF:10755)</w:t>
      </w:r>
      <w:r>
        <w:rPr>
          <w:rFonts w:ascii="Courier New"/>
          <w:b/>
          <w:sz w:val="20"/>
        </w:rPr>
        <w:t>/@code</w:t>
      </w:r>
      <w:r>
        <w:rPr>
          <w:rFonts w:ascii="Courier New"/>
          <w:sz w:val="20"/>
        </w:rPr>
        <w:t>="67666-8"</w:t>
      </w:r>
      <w:r>
        <w:rPr>
          <w:rFonts w:ascii="Courier New"/>
          <w:spacing w:val="-10"/>
          <w:sz w:val="20"/>
        </w:rPr>
        <w:t xml:space="preserve"> </w:t>
      </w:r>
      <w:r>
        <w:rPr>
          <w:i/>
          <w:sz w:val="20"/>
        </w:rPr>
        <w:t>EMS</w:t>
      </w:r>
      <w:r>
        <w:rPr>
          <w:i/>
          <w:spacing w:val="-4"/>
          <w:sz w:val="20"/>
        </w:rPr>
        <w:t xml:space="preserve"> </w:t>
      </w:r>
      <w:r>
        <w:rPr>
          <w:i/>
          <w:sz w:val="20"/>
        </w:rPr>
        <w:t>Situation</w:t>
      </w:r>
      <w:r>
        <w:rPr>
          <w:i/>
          <w:spacing w:val="-4"/>
          <w:sz w:val="20"/>
        </w:rPr>
        <w:t xml:space="preserve"> </w:t>
      </w:r>
      <w:r>
        <w:rPr>
          <w:i/>
          <w:sz w:val="20"/>
        </w:rPr>
        <w:t xml:space="preserve">Narrative NEMSIS </w:t>
      </w:r>
      <w:r>
        <w:rPr>
          <w:sz w:val="20"/>
        </w:rPr>
        <w:t>(CodeSystem:</w:t>
      </w:r>
      <w:r>
        <w:rPr>
          <w:spacing w:val="40"/>
          <w:sz w:val="20"/>
        </w:rPr>
        <w:t xml:space="preserve"> </w:t>
      </w:r>
      <w:r>
        <w:rPr>
          <w:rFonts w:ascii="Courier New"/>
          <w:sz w:val="20"/>
        </w:rPr>
        <w:t>2.16.840.1.113883.6.1 LOINC</w:t>
      </w:r>
      <w:r>
        <w:rPr>
          <w:sz w:val="20"/>
        </w:rPr>
        <w:t>) (CONF:10756)</w:t>
      </w:r>
    </w:p>
    <w:p w14:paraId="3B5C1EDC" w14:textId="77777777" w:rsidR="00B440BA" w:rsidRDefault="003F7F46">
      <w:pPr>
        <w:pStyle w:val="ListParagraph"/>
        <w:numPr>
          <w:ilvl w:val="0"/>
          <w:numId w:val="159"/>
        </w:numPr>
        <w:tabs>
          <w:tab w:val="left" w:pos="896"/>
        </w:tabs>
        <w:spacing w:before="25"/>
        <w:ind w:left="896"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Situation</w:t>
      </w:r>
      <w:r>
        <w:rPr>
          <w:rFonts w:ascii="Courier New"/>
          <w:spacing w:val="-7"/>
          <w:sz w:val="20"/>
        </w:rPr>
        <w:t xml:space="preserve"> </w:t>
      </w:r>
      <w:r>
        <w:rPr>
          <w:rFonts w:ascii="Courier New"/>
          <w:sz w:val="20"/>
        </w:rPr>
        <w:t>Section"</w:t>
      </w:r>
      <w:r>
        <w:rPr>
          <w:rFonts w:ascii="Courier New"/>
          <w:spacing w:val="42"/>
          <w:sz w:val="20"/>
        </w:rPr>
        <w:t xml:space="preserve"> </w:t>
      </w:r>
      <w:r>
        <w:rPr>
          <w:spacing w:val="-2"/>
          <w:sz w:val="20"/>
        </w:rPr>
        <w:t>(CONF:10758)</w:t>
      </w:r>
    </w:p>
    <w:p w14:paraId="3B5C1EDD" w14:textId="77777777" w:rsidR="00B440BA" w:rsidRDefault="003F7F46">
      <w:pPr>
        <w:pStyle w:val="ListParagraph"/>
        <w:numPr>
          <w:ilvl w:val="0"/>
          <w:numId w:val="159"/>
        </w:numPr>
        <w:tabs>
          <w:tab w:val="left" w:pos="896"/>
        </w:tabs>
        <w:spacing w:before="24"/>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(CONF:10757)</w:t>
      </w:r>
    </w:p>
    <w:p w14:paraId="3B5C1EDE" w14:textId="77777777" w:rsidR="00B440BA" w:rsidRDefault="003F7F46">
      <w:pPr>
        <w:pStyle w:val="ListParagraph"/>
        <w:numPr>
          <w:ilvl w:val="0"/>
          <w:numId w:val="15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(CONF:11039)</w:t>
      </w:r>
    </w:p>
    <w:p w14:paraId="3B5C1EDF" w14:textId="77777777" w:rsidR="00B440BA" w:rsidRDefault="003F7F46">
      <w:pPr>
        <w:pStyle w:val="ListParagraph"/>
        <w:numPr>
          <w:ilvl w:val="1"/>
          <w:numId w:val="159"/>
        </w:numPr>
        <w:tabs>
          <w:tab w:val="left" w:pos="1180"/>
        </w:tabs>
        <w:spacing w:before="113"/>
        <w:ind w:hanging="283"/>
        <w:rPr>
          <w:sz w:val="20"/>
        </w:rPr>
      </w:pPr>
      <w:r>
        <w:rPr>
          <w:spacing w:val="-2"/>
          <w:sz w:val="20"/>
        </w:rPr>
        <w:t>Conforms</w:t>
      </w:r>
      <w:r>
        <w:rPr>
          <w:spacing w:val="15"/>
          <w:sz w:val="20"/>
        </w:rPr>
        <w:t xml:space="preserve"> </w:t>
      </w:r>
      <w:r>
        <w:rPr>
          <w:spacing w:val="-2"/>
          <w:sz w:val="20"/>
        </w:rPr>
        <w:t>to</w:t>
      </w:r>
      <w:r>
        <w:rPr>
          <w:spacing w:val="18"/>
          <w:sz w:val="20"/>
        </w:rPr>
        <w:t xml:space="preserve"> </w:t>
      </w:r>
      <w:hyperlink w:anchor="_bookmark74" w:history="1">
        <w:r>
          <w:rPr>
            <w:i/>
            <w:color w:val="0000FF"/>
            <w:spacing w:val="-2"/>
            <w:sz w:val="20"/>
          </w:rPr>
          <w:t>Complaint</w:t>
        </w:r>
      </w:hyperlink>
      <w:r>
        <w:rPr>
          <w:i/>
          <w:color w:val="0000FF"/>
          <w:spacing w:val="19"/>
          <w:sz w:val="20"/>
        </w:rPr>
        <w:t xml:space="preserve"> </w:t>
      </w:r>
      <w:r>
        <w:rPr>
          <w:spacing w:val="-2"/>
          <w:sz w:val="20"/>
        </w:rPr>
        <w:t>(templateId:</w:t>
      </w:r>
      <w:r>
        <w:rPr>
          <w:spacing w:val="20"/>
          <w:sz w:val="20"/>
        </w:rPr>
        <w:t xml:space="preserve"> </w:t>
      </w:r>
      <w:r>
        <w:rPr>
          <w:rFonts w:ascii="Courier New"/>
          <w:spacing w:val="-2"/>
          <w:sz w:val="20"/>
        </w:rPr>
        <w:t>2.16.840.1.1133883.17.3.10.1.63:2022-01-</w:t>
      </w:r>
      <w:r>
        <w:rPr>
          <w:rFonts w:ascii="Courier New"/>
          <w:spacing w:val="-5"/>
          <w:sz w:val="20"/>
        </w:rPr>
        <w:t>01</w:t>
      </w:r>
      <w:r>
        <w:rPr>
          <w:spacing w:val="-5"/>
          <w:sz w:val="20"/>
        </w:rPr>
        <w:t>)</w:t>
      </w:r>
    </w:p>
    <w:p w14:paraId="3B5C1EE0" w14:textId="77777777" w:rsidR="00B440BA" w:rsidRDefault="003F7F46">
      <w:pPr>
        <w:pStyle w:val="ListParagraph"/>
        <w:numPr>
          <w:ilvl w:val="0"/>
          <w:numId w:val="15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(CONF:11041)</w:t>
      </w:r>
    </w:p>
    <w:p w14:paraId="3B5C1EE1" w14:textId="77777777" w:rsidR="00B440BA" w:rsidRDefault="003F7F46">
      <w:pPr>
        <w:pStyle w:val="ListParagraph"/>
        <w:numPr>
          <w:ilvl w:val="1"/>
          <w:numId w:val="159"/>
        </w:numPr>
        <w:tabs>
          <w:tab w:val="left" w:pos="1180"/>
        </w:tabs>
        <w:spacing w:before="114"/>
        <w:ind w:hanging="283"/>
        <w:rPr>
          <w:sz w:val="20"/>
        </w:rPr>
      </w:pPr>
      <w:r>
        <w:rPr>
          <w:spacing w:val="-2"/>
          <w:sz w:val="20"/>
        </w:rPr>
        <w:t>Conforms</w:t>
      </w:r>
      <w:r>
        <w:rPr>
          <w:spacing w:val="13"/>
          <w:sz w:val="20"/>
        </w:rPr>
        <w:t xml:space="preserve"> </w:t>
      </w:r>
      <w:r>
        <w:rPr>
          <w:spacing w:val="-2"/>
          <w:sz w:val="20"/>
        </w:rPr>
        <w:t>to</w:t>
      </w:r>
      <w:r>
        <w:rPr>
          <w:spacing w:val="15"/>
          <w:sz w:val="20"/>
        </w:rPr>
        <w:t xml:space="preserve"> </w:t>
      </w:r>
      <w:hyperlink w:anchor="_bookmark150" w:history="1">
        <w:r>
          <w:rPr>
            <w:i/>
            <w:color w:val="0000FF"/>
            <w:spacing w:val="-2"/>
            <w:sz w:val="20"/>
          </w:rPr>
          <w:t>Possible</w:t>
        </w:r>
        <w:r>
          <w:rPr>
            <w:i/>
            <w:color w:val="0000FF"/>
            <w:spacing w:val="15"/>
            <w:sz w:val="20"/>
          </w:rPr>
          <w:t xml:space="preserve"> </w:t>
        </w:r>
        <w:r>
          <w:rPr>
            <w:i/>
            <w:color w:val="0000FF"/>
            <w:spacing w:val="-2"/>
            <w:sz w:val="20"/>
          </w:rPr>
          <w:t>Injury</w:t>
        </w:r>
      </w:hyperlink>
      <w:r>
        <w:rPr>
          <w:i/>
          <w:color w:val="0000FF"/>
          <w:spacing w:val="18"/>
          <w:sz w:val="20"/>
        </w:rPr>
        <w:t xml:space="preserve"> </w:t>
      </w:r>
      <w:r>
        <w:rPr>
          <w:spacing w:val="-2"/>
          <w:sz w:val="20"/>
        </w:rPr>
        <w:t>(templateId:</w:t>
      </w:r>
      <w:r>
        <w:rPr>
          <w:spacing w:val="17"/>
          <w:sz w:val="20"/>
        </w:rPr>
        <w:t xml:space="preserve"> </w:t>
      </w:r>
      <w:r>
        <w:rPr>
          <w:rFonts w:ascii="Courier New"/>
          <w:spacing w:val="-2"/>
          <w:sz w:val="20"/>
        </w:rPr>
        <w:t>2.16.840.1.1133883.17.3.10.1.64:2022-01-</w:t>
      </w:r>
      <w:r>
        <w:rPr>
          <w:rFonts w:ascii="Courier New"/>
          <w:spacing w:val="-5"/>
          <w:sz w:val="20"/>
        </w:rPr>
        <w:t>01</w:t>
      </w:r>
      <w:r>
        <w:rPr>
          <w:spacing w:val="-5"/>
          <w:sz w:val="20"/>
        </w:rPr>
        <w:t>)</w:t>
      </w:r>
    </w:p>
    <w:p w14:paraId="3B5C1EE2" w14:textId="77777777" w:rsidR="00B440BA" w:rsidRDefault="003F7F46">
      <w:pPr>
        <w:pStyle w:val="ListParagraph"/>
        <w:numPr>
          <w:ilvl w:val="0"/>
          <w:numId w:val="15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(CONF:11043)</w:t>
      </w:r>
    </w:p>
    <w:p w14:paraId="3B5C1EE3" w14:textId="77777777" w:rsidR="00B440BA" w:rsidRDefault="003F7F46">
      <w:pPr>
        <w:pStyle w:val="ListParagraph"/>
        <w:numPr>
          <w:ilvl w:val="1"/>
          <w:numId w:val="159"/>
        </w:numPr>
        <w:tabs>
          <w:tab w:val="left" w:pos="1180"/>
        </w:tabs>
        <w:spacing w:before="114"/>
        <w:ind w:hanging="283"/>
        <w:rPr>
          <w:sz w:val="20"/>
        </w:rPr>
      </w:pPr>
      <w:r>
        <w:rPr>
          <w:sz w:val="20"/>
        </w:rPr>
        <w:t>Conforms</w:t>
      </w:r>
      <w:r>
        <w:rPr>
          <w:spacing w:val="-5"/>
          <w:sz w:val="20"/>
        </w:rPr>
        <w:t xml:space="preserve"> </w:t>
      </w:r>
      <w:r>
        <w:rPr>
          <w:sz w:val="20"/>
        </w:rPr>
        <w:t>to</w:t>
      </w:r>
      <w:r>
        <w:rPr>
          <w:spacing w:val="-5"/>
          <w:sz w:val="20"/>
        </w:rPr>
        <w:t xml:space="preserve"> </w:t>
      </w:r>
      <w:hyperlink w:anchor="_bookmark162" w:history="1">
        <w:r>
          <w:rPr>
            <w:i/>
            <w:color w:val="0000FF"/>
            <w:sz w:val="20"/>
          </w:rPr>
          <w:t>Provider</w:t>
        </w:r>
        <w:r>
          <w:rPr>
            <w:i/>
            <w:color w:val="0000FF"/>
            <w:spacing w:val="-5"/>
            <w:sz w:val="20"/>
          </w:rPr>
          <w:t xml:space="preserve"> </w:t>
        </w:r>
        <w:r>
          <w:rPr>
            <w:i/>
            <w:color w:val="0000FF"/>
            <w:sz w:val="20"/>
          </w:rPr>
          <w:t>Primary</w:t>
        </w:r>
        <w:r>
          <w:rPr>
            <w:i/>
            <w:color w:val="0000FF"/>
            <w:spacing w:val="-5"/>
            <w:sz w:val="20"/>
          </w:rPr>
          <w:t xml:space="preserve"> </w:t>
        </w:r>
        <w:r>
          <w:rPr>
            <w:i/>
            <w:color w:val="0000FF"/>
            <w:sz w:val="20"/>
          </w:rPr>
          <w:t>Impression</w:t>
        </w:r>
      </w:hyperlink>
      <w:r>
        <w:rPr>
          <w:i/>
          <w:color w:val="0000FF"/>
          <w:spacing w:val="-5"/>
          <w:sz w:val="20"/>
        </w:rPr>
        <w:t xml:space="preserve"> </w:t>
      </w:r>
      <w:r>
        <w:rPr>
          <w:spacing w:val="-2"/>
          <w:sz w:val="20"/>
        </w:rPr>
        <w:t>(templateId:</w:t>
      </w:r>
    </w:p>
    <w:p w14:paraId="3B5C1EE4" w14:textId="77777777" w:rsidR="00B440BA" w:rsidRDefault="003F7F46">
      <w:pPr>
        <w:pStyle w:val="BodyText"/>
        <w:spacing w:before="10"/>
        <w:ind w:left="1180"/>
        <w:rPr>
          <w:rFonts w:ascii="Times New Roman"/>
        </w:rPr>
      </w:pPr>
      <w:r>
        <w:rPr>
          <w:spacing w:val="-2"/>
        </w:rPr>
        <w:t>2.16.840.1.1133883.17.3.10.1.65:2022-01-</w:t>
      </w:r>
      <w:r>
        <w:rPr>
          <w:spacing w:val="-5"/>
        </w:rPr>
        <w:t>01</w:t>
      </w:r>
      <w:r>
        <w:rPr>
          <w:rFonts w:ascii="Times New Roman"/>
          <w:spacing w:val="-5"/>
        </w:rPr>
        <w:t>)</w:t>
      </w:r>
    </w:p>
    <w:p w14:paraId="3B5C1EE5" w14:textId="77777777" w:rsidR="00B440BA" w:rsidRDefault="003F7F46">
      <w:pPr>
        <w:pStyle w:val="ListParagraph"/>
        <w:numPr>
          <w:ilvl w:val="0"/>
          <w:numId w:val="15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(CONF:11045)</w:t>
      </w:r>
    </w:p>
    <w:p w14:paraId="3B5C1EE6" w14:textId="77777777" w:rsidR="00B440BA" w:rsidRDefault="003F7F46">
      <w:pPr>
        <w:pStyle w:val="ListParagraph"/>
        <w:numPr>
          <w:ilvl w:val="1"/>
          <w:numId w:val="159"/>
        </w:numPr>
        <w:tabs>
          <w:tab w:val="left" w:pos="1180"/>
        </w:tabs>
        <w:spacing w:before="113"/>
        <w:ind w:hanging="283"/>
        <w:rPr>
          <w:sz w:val="20"/>
        </w:rPr>
      </w:pPr>
      <w:r>
        <w:rPr>
          <w:spacing w:val="-2"/>
          <w:sz w:val="20"/>
        </w:rPr>
        <w:t>Conforms</w:t>
      </w:r>
      <w:r>
        <w:rPr>
          <w:spacing w:val="13"/>
          <w:sz w:val="20"/>
        </w:rPr>
        <w:t xml:space="preserve"> </w:t>
      </w:r>
      <w:r>
        <w:rPr>
          <w:spacing w:val="-2"/>
          <w:sz w:val="20"/>
        </w:rPr>
        <w:t>to</w:t>
      </w:r>
      <w:r>
        <w:rPr>
          <w:spacing w:val="15"/>
          <w:sz w:val="20"/>
        </w:rPr>
        <w:t xml:space="preserve"> </w:t>
      </w:r>
      <w:hyperlink w:anchor="_bookmark152" w:history="1">
        <w:r>
          <w:rPr>
            <w:i/>
            <w:color w:val="0000FF"/>
            <w:spacing w:val="-2"/>
            <w:sz w:val="20"/>
          </w:rPr>
          <w:t>Primary</w:t>
        </w:r>
        <w:r>
          <w:rPr>
            <w:i/>
            <w:color w:val="0000FF"/>
            <w:spacing w:val="15"/>
            <w:sz w:val="20"/>
          </w:rPr>
          <w:t xml:space="preserve"> </w:t>
        </w:r>
        <w:r>
          <w:rPr>
            <w:i/>
            <w:color w:val="0000FF"/>
            <w:spacing w:val="-2"/>
            <w:sz w:val="20"/>
          </w:rPr>
          <w:t>Symptom</w:t>
        </w:r>
      </w:hyperlink>
      <w:r>
        <w:rPr>
          <w:i/>
          <w:color w:val="0000FF"/>
          <w:spacing w:val="17"/>
          <w:sz w:val="20"/>
        </w:rPr>
        <w:t xml:space="preserve"> </w:t>
      </w:r>
      <w:r>
        <w:rPr>
          <w:spacing w:val="-2"/>
          <w:sz w:val="20"/>
        </w:rPr>
        <w:t>(templateId:</w:t>
      </w:r>
      <w:r>
        <w:rPr>
          <w:spacing w:val="17"/>
          <w:sz w:val="20"/>
        </w:rPr>
        <w:t xml:space="preserve"> </w:t>
      </w:r>
      <w:r>
        <w:rPr>
          <w:rFonts w:ascii="Courier New"/>
          <w:spacing w:val="-2"/>
          <w:sz w:val="20"/>
        </w:rPr>
        <w:t>2.16.840.1.1133883.17.3.10.1.66:2022-01-</w:t>
      </w:r>
      <w:r>
        <w:rPr>
          <w:rFonts w:ascii="Courier New"/>
          <w:spacing w:val="-5"/>
          <w:sz w:val="20"/>
        </w:rPr>
        <w:t>01</w:t>
      </w:r>
      <w:r>
        <w:rPr>
          <w:spacing w:val="-5"/>
          <w:sz w:val="20"/>
        </w:rPr>
        <w:t>)</w:t>
      </w:r>
    </w:p>
    <w:p w14:paraId="3B5C1EE7" w14:textId="77777777" w:rsidR="00B440BA" w:rsidRDefault="003F7F46">
      <w:pPr>
        <w:pStyle w:val="ListParagraph"/>
        <w:numPr>
          <w:ilvl w:val="0"/>
          <w:numId w:val="15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(CONF:11047)</w:t>
      </w:r>
    </w:p>
    <w:p w14:paraId="3B5C1EE8" w14:textId="77777777" w:rsidR="00B440BA" w:rsidRDefault="003F7F46">
      <w:pPr>
        <w:pStyle w:val="ListParagraph"/>
        <w:numPr>
          <w:ilvl w:val="1"/>
          <w:numId w:val="159"/>
        </w:numPr>
        <w:tabs>
          <w:tab w:val="left" w:pos="1180"/>
        </w:tabs>
        <w:spacing w:before="114"/>
        <w:ind w:hanging="283"/>
        <w:rPr>
          <w:sz w:val="20"/>
        </w:rPr>
      </w:pPr>
      <w:r>
        <w:rPr>
          <w:spacing w:val="-2"/>
          <w:sz w:val="20"/>
        </w:rPr>
        <w:t>Conforms</w:t>
      </w:r>
      <w:r>
        <w:rPr>
          <w:spacing w:val="13"/>
          <w:sz w:val="20"/>
        </w:rPr>
        <w:t xml:space="preserve"> </w:t>
      </w:r>
      <w:r>
        <w:rPr>
          <w:spacing w:val="-2"/>
          <w:sz w:val="20"/>
        </w:rPr>
        <w:t>to</w:t>
      </w:r>
      <w:r>
        <w:rPr>
          <w:spacing w:val="15"/>
          <w:sz w:val="20"/>
        </w:rPr>
        <w:t xml:space="preserve"> </w:t>
      </w:r>
      <w:hyperlink w:anchor="_bookmark138" w:history="1">
        <w:r>
          <w:rPr>
            <w:i/>
            <w:color w:val="0000FF"/>
            <w:spacing w:val="-2"/>
            <w:sz w:val="20"/>
          </w:rPr>
          <w:t>Other</w:t>
        </w:r>
        <w:r>
          <w:rPr>
            <w:i/>
            <w:color w:val="0000FF"/>
            <w:spacing w:val="15"/>
            <w:sz w:val="20"/>
          </w:rPr>
          <w:t xml:space="preserve"> </w:t>
        </w:r>
        <w:r>
          <w:rPr>
            <w:i/>
            <w:color w:val="0000FF"/>
            <w:spacing w:val="-2"/>
            <w:sz w:val="20"/>
          </w:rPr>
          <w:t>Symptoms</w:t>
        </w:r>
      </w:hyperlink>
      <w:r>
        <w:rPr>
          <w:i/>
          <w:color w:val="0000FF"/>
          <w:spacing w:val="15"/>
          <w:sz w:val="20"/>
        </w:rPr>
        <w:t xml:space="preserve"> </w:t>
      </w:r>
      <w:r>
        <w:rPr>
          <w:spacing w:val="-2"/>
          <w:sz w:val="20"/>
        </w:rPr>
        <w:t>(templateId:</w:t>
      </w:r>
      <w:r>
        <w:rPr>
          <w:spacing w:val="17"/>
          <w:sz w:val="20"/>
        </w:rPr>
        <w:t xml:space="preserve"> </w:t>
      </w:r>
      <w:r>
        <w:rPr>
          <w:rFonts w:ascii="Courier New"/>
          <w:spacing w:val="-2"/>
          <w:sz w:val="20"/>
        </w:rPr>
        <w:t>2.16.840.1.1133883.17.3.10.1.67:2022-01-</w:t>
      </w:r>
      <w:r>
        <w:rPr>
          <w:rFonts w:ascii="Courier New"/>
          <w:spacing w:val="-5"/>
          <w:sz w:val="20"/>
        </w:rPr>
        <w:t>01</w:t>
      </w:r>
      <w:r>
        <w:rPr>
          <w:spacing w:val="-5"/>
          <w:sz w:val="20"/>
        </w:rPr>
        <w:t>)</w:t>
      </w:r>
    </w:p>
    <w:p w14:paraId="3B5C1EE9" w14:textId="77777777" w:rsidR="00B440BA" w:rsidRDefault="003F7F46">
      <w:pPr>
        <w:pStyle w:val="ListParagraph"/>
        <w:numPr>
          <w:ilvl w:val="0"/>
          <w:numId w:val="15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(CONF:11049)</w:t>
      </w:r>
    </w:p>
    <w:p w14:paraId="3B5C1EEA" w14:textId="77777777" w:rsidR="00B440BA" w:rsidRDefault="003F7F46">
      <w:pPr>
        <w:pStyle w:val="ListParagraph"/>
        <w:numPr>
          <w:ilvl w:val="1"/>
          <w:numId w:val="159"/>
        </w:numPr>
        <w:tabs>
          <w:tab w:val="left" w:pos="1180"/>
        </w:tabs>
        <w:spacing w:before="113"/>
        <w:ind w:hanging="283"/>
        <w:rPr>
          <w:sz w:val="20"/>
        </w:rPr>
      </w:pPr>
      <w:r>
        <w:rPr>
          <w:sz w:val="20"/>
        </w:rPr>
        <w:t>Conforms</w:t>
      </w:r>
      <w:r>
        <w:rPr>
          <w:spacing w:val="-8"/>
          <w:sz w:val="20"/>
        </w:rPr>
        <w:t xml:space="preserve"> </w:t>
      </w:r>
      <w:r>
        <w:rPr>
          <w:sz w:val="20"/>
        </w:rPr>
        <w:t>to</w:t>
      </w:r>
      <w:r>
        <w:rPr>
          <w:spacing w:val="-7"/>
          <w:sz w:val="20"/>
        </w:rPr>
        <w:t xml:space="preserve"> </w:t>
      </w:r>
      <w:hyperlink w:anchor="_bookmark163" w:history="1">
        <w:r>
          <w:rPr>
            <w:i/>
            <w:color w:val="0000FF"/>
            <w:sz w:val="20"/>
          </w:rPr>
          <w:t>Provider</w:t>
        </w:r>
        <w:r>
          <w:rPr>
            <w:i/>
            <w:color w:val="0000FF"/>
            <w:spacing w:val="-8"/>
            <w:sz w:val="20"/>
          </w:rPr>
          <w:t xml:space="preserve"> </w:t>
        </w:r>
        <w:r>
          <w:rPr>
            <w:i/>
            <w:color w:val="0000FF"/>
            <w:sz w:val="20"/>
          </w:rPr>
          <w:t>Secondary</w:t>
        </w:r>
        <w:r>
          <w:rPr>
            <w:i/>
            <w:color w:val="0000FF"/>
            <w:spacing w:val="-7"/>
            <w:sz w:val="20"/>
          </w:rPr>
          <w:t xml:space="preserve"> </w:t>
        </w:r>
        <w:r>
          <w:rPr>
            <w:i/>
            <w:color w:val="0000FF"/>
            <w:sz w:val="20"/>
          </w:rPr>
          <w:t>Impressions</w:t>
        </w:r>
      </w:hyperlink>
      <w:r>
        <w:rPr>
          <w:i/>
          <w:color w:val="0000FF"/>
          <w:spacing w:val="-6"/>
          <w:sz w:val="20"/>
        </w:rPr>
        <w:t xml:space="preserve"> </w:t>
      </w:r>
      <w:r>
        <w:rPr>
          <w:spacing w:val="-2"/>
          <w:sz w:val="20"/>
        </w:rPr>
        <w:t>(templateId:</w:t>
      </w:r>
    </w:p>
    <w:p w14:paraId="3B5C1EEB" w14:textId="77777777" w:rsidR="00B440BA" w:rsidRDefault="003F7F46">
      <w:pPr>
        <w:pStyle w:val="BodyText"/>
        <w:spacing w:before="10"/>
        <w:ind w:left="1180"/>
        <w:rPr>
          <w:rFonts w:ascii="Times New Roman"/>
        </w:rPr>
      </w:pPr>
      <w:r>
        <w:rPr>
          <w:spacing w:val="-2"/>
        </w:rPr>
        <w:t>2.16.840.1.1133883.17.3.10.1.68:2022-01-</w:t>
      </w:r>
      <w:r>
        <w:rPr>
          <w:spacing w:val="-5"/>
        </w:rPr>
        <w:t>01</w:t>
      </w:r>
      <w:r>
        <w:rPr>
          <w:rFonts w:ascii="Times New Roman"/>
          <w:spacing w:val="-5"/>
        </w:rPr>
        <w:t>)</w:t>
      </w:r>
    </w:p>
    <w:p w14:paraId="3B5C1EEC" w14:textId="77777777" w:rsidR="00B440BA" w:rsidRDefault="00B440BA">
      <w:pPr>
        <w:sectPr w:rsidR="00B440BA">
          <w:pgSz w:w="12240" w:h="15840"/>
          <w:pgMar w:top="1040" w:right="600" w:bottom="700" w:left="1020" w:header="0" w:footer="509" w:gutter="0"/>
          <w:cols w:space="720"/>
        </w:sectPr>
      </w:pPr>
    </w:p>
    <w:p w14:paraId="3B5C1EED" w14:textId="77777777" w:rsidR="00B440BA" w:rsidRDefault="003F7F46">
      <w:pPr>
        <w:pStyle w:val="ListParagraph"/>
        <w:numPr>
          <w:ilvl w:val="0"/>
          <w:numId w:val="159"/>
        </w:numPr>
        <w:tabs>
          <w:tab w:val="left" w:pos="896"/>
        </w:tabs>
        <w:spacing w:before="75"/>
        <w:ind w:left="896" w:hanging="283"/>
        <w:rPr>
          <w:sz w:val="20"/>
        </w:rPr>
      </w:pPr>
      <w:r>
        <w:rPr>
          <w:sz w:val="20"/>
        </w:rPr>
        <w:lastRenderedPageBreak/>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(CONF:11051)</w:t>
      </w:r>
    </w:p>
    <w:p w14:paraId="3B5C1EEE" w14:textId="77777777" w:rsidR="00B440BA" w:rsidRDefault="003F7F46">
      <w:pPr>
        <w:pStyle w:val="ListParagraph"/>
        <w:numPr>
          <w:ilvl w:val="1"/>
          <w:numId w:val="159"/>
        </w:numPr>
        <w:tabs>
          <w:tab w:val="left" w:pos="1180"/>
        </w:tabs>
        <w:spacing w:before="113"/>
        <w:ind w:hanging="283"/>
        <w:rPr>
          <w:sz w:val="20"/>
        </w:rPr>
      </w:pPr>
      <w:r>
        <w:rPr>
          <w:sz w:val="20"/>
        </w:rPr>
        <w:t>Conforms</w:t>
      </w:r>
      <w:r>
        <w:rPr>
          <w:spacing w:val="-6"/>
          <w:sz w:val="20"/>
        </w:rPr>
        <w:t xml:space="preserve"> </w:t>
      </w:r>
      <w:r>
        <w:rPr>
          <w:sz w:val="20"/>
        </w:rPr>
        <w:t>to</w:t>
      </w:r>
      <w:r>
        <w:rPr>
          <w:spacing w:val="-6"/>
          <w:sz w:val="20"/>
        </w:rPr>
        <w:t xml:space="preserve"> </w:t>
      </w:r>
      <w:hyperlink w:anchor="_bookmark116" w:history="1">
        <w:r>
          <w:rPr>
            <w:i/>
            <w:color w:val="0000FF"/>
            <w:sz w:val="20"/>
          </w:rPr>
          <w:t>Initial</w:t>
        </w:r>
        <w:r>
          <w:rPr>
            <w:i/>
            <w:color w:val="0000FF"/>
            <w:spacing w:val="-6"/>
            <w:sz w:val="20"/>
          </w:rPr>
          <w:t xml:space="preserve"> </w:t>
        </w:r>
        <w:r>
          <w:rPr>
            <w:i/>
            <w:color w:val="0000FF"/>
            <w:sz w:val="20"/>
          </w:rPr>
          <w:t>Patient</w:t>
        </w:r>
        <w:r>
          <w:rPr>
            <w:i/>
            <w:color w:val="0000FF"/>
            <w:spacing w:val="-6"/>
            <w:sz w:val="20"/>
          </w:rPr>
          <w:t xml:space="preserve"> </w:t>
        </w:r>
        <w:r>
          <w:rPr>
            <w:i/>
            <w:color w:val="0000FF"/>
            <w:sz w:val="20"/>
          </w:rPr>
          <w:t>Acuity</w:t>
        </w:r>
      </w:hyperlink>
      <w:r>
        <w:rPr>
          <w:i/>
          <w:color w:val="0000FF"/>
          <w:spacing w:val="-4"/>
          <w:sz w:val="20"/>
        </w:rPr>
        <w:t xml:space="preserve"> </w:t>
      </w:r>
      <w:r>
        <w:rPr>
          <w:spacing w:val="-2"/>
          <w:sz w:val="20"/>
        </w:rPr>
        <w:t>(templateId:</w:t>
      </w:r>
    </w:p>
    <w:p w14:paraId="3B5C1EEF" w14:textId="77777777" w:rsidR="00B440BA" w:rsidRDefault="003F7F46">
      <w:pPr>
        <w:pStyle w:val="BodyText"/>
        <w:spacing w:before="10"/>
        <w:ind w:left="1180"/>
        <w:rPr>
          <w:rFonts w:ascii="Times New Roman"/>
        </w:rPr>
      </w:pPr>
      <w:r>
        <w:rPr>
          <w:spacing w:val="-2"/>
        </w:rPr>
        <w:t>2.16.840.1.1133883.17.3.10.1.69:2022-01-</w:t>
      </w:r>
      <w:r>
        <w:rPr>
          <w:spacing w:val="-5"/>
        </w:rPr>
        <w:t>01</w:t>
      </w:r>
      <w:r>
        <w:rPr>
          <w:rFonts w:ascii="Times New Roman"/>
          <w:spacing w:val="-5"/>
        </w:rPr>
        <w:t>)</w:t>
      </w:r>
    </w:p>
    <w:p w14:paraId="3B5C1EF0" w14:textId="77777777" w:rsidR="00B440BA" w:rsidRDefault="00B440BA">
      <w:pPr>
        <w:spacing w:before="3"/>
        <w:rPr>
          <w:sz w:val="20"/>
        </w:rPr>
      </w:pPr>
    </w:p>
    <w:p w14:paraId="3B5C1EF1" w14:textId="77777777" w:rsidR="00B440BA" w:rsidRDefault="003F7F46">
      <w:pPr>
        <w:ind w:left="613"/>
        <w:rPr>
          <w:b/>
          <w:sz w:val="20"/>
        </w:rPr>
      </w:pPr>
      <w:r>
        <w:rPr>
          <w:b/>
          <w:sz w:val="20"/>
        </w:rPr>
        <w:t>EMS</w:t>
      </w:r>
      <w:r>
        <w:rPr>
          <w:b/>
          <w:spacing w:val="-7"/>
          <w:sz w:val="20"/>
        </w:rPr>
        <w:t xml:space="preserve"> </w:t>
      </w:r>
      <w:r>
        <w:rPr>
          <w:b/>
          <w:sz w:val="20"/>
        </w:rPr>
        <w:t>Situation</w:t>
      </w:r>
      <w:r>
        <w:rPr>
          <w:b/>
          <w:spacing w:val="-6"/>
          <w:sz w:val="20"/>
        </w:rPr>
        <w:t xml:space="preserve"> </w:t>
      </w:r>
      <w:r>
        <w:rPr>
          <w:b/>
          <w:sz w:val="20"/>
        </w:rPr>
        <w:t>Section</w:t>
      </w:r>
      <w:r>
        <w:rPr>
          <w:b/>
          <w:spacing w:val="-6"/>
          <w:sz w:val="20"/>
        </w:rPr>
        <w:t xml:space="preserve"> </w:t>
      </w:r>
      <w:r>
        <w:rPr>
          <w:b/>
          <w:spacing w:val="-2"/>
          <w:sz w:val="20"/>
        </w:rPr>
        <w:t>example</w:t>
      </w:r>
    </w:p>
    <w:p w14:paraId="3B5C1EF2" w14:textId="77777777" w:rsidR="00B440BA" w:rsidRDefault="003F7F46">
      <w:pPr>
        <w:spacing w:before="10"/>
        <w:rPr>
          <w:b/>
          <w:sz w:val="10"/>
        </w:rPr>
      </w:pPr>
      <w:r>
        <w:rPr>
          <w:noProof/>
        </w:rPr>
        <mc:AlternateContent>
          <mc:Choice Requires="wps">
            <w:drawing>
              <wp:anchor distT="0" distB="0" distL="0" distR="0" simplePos="0" relativeHeight="251231232" behindDoc="1" locked="0" layoutInCell="1" allowOverlap="1" wp14:anchorId="3B5C5F69" wp14:editId="3B5C5F6A">
                <wp:simplePos x="0" y="0"/>
                <wp:positionH relativeFrom="page">
                  <wp:posOffset>1037488</wp:posOffset>
                </wp:positionH>
                <wp:positionV relativeFrom="paragraph">
                  <wp:posOffset>94960</wp:posOffset>
                </wp:positionV>
                <wp:extent cx="6015355" cy="2171700"/>
                <wp:effectExtent l="0" t="0" r="0" b="0"/>
                <wp:wrapTopAndBottom/>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491" w14:textId="77777777" w:rsidR="00B440BA" w:rsidRDefault="00B440BA">
                            <w:pPr>
                              <w:spacing w:before="83"/>
                              <w:rPr>
                                <w:b/>
                                <w:color w:val="000000"/>
                                <w:sz w:val="20"/>
                              </w:rPr>
                            </w:pPr>
                          </w:p>
                          <w:p w14:paraId="3B5C6492" w14:textId="77777777" w:rsidR="00B440BA" w:rsidRDefault="003F7F46">
                            <w:pPr>
                              <w:pStyle w:val="BodyText"/>
                              <w:spacing w:before="1" w:line="219" w:lineRule="exact"/>
                              <w:ind w:left="120"/>
                              <w:rPr>
                                <w:color w:val="000000"/>
                              </w:rPr>
                            </w:pPr>
                            <w:r>
                              <w:rPr>
                                <w:color w:val="000000"/>
                                <w:spacing w:val="-2"/>
                              </w:rPr>
                              <w:t>&lt;section&gt;</w:t>
                            </w:r>
                          </w:p>
                          <w:p w14:paraId="3B5C6493"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root="2.16.840.1.1133883.17.3.10.1.9"</w:t>
                            </w:r>
                          </w:p>
                          <w:p w14:paraId="3B5C6494" w14:textId="77777777" w:rsidR="00B440BA" w:rsidRDefault="003F7F46">
                            <w:pPr>
                              <w:pStyle w:val="BodyText"/>
                              <w:spacing w:line="212" w:lineRule="exact"/>
                              <w:ind w:left="240"/>
                              <w:rPr>
                                <w:color w:val="000000"/>
                              </w:rPr>
                            </w:pPr>
                            <w:r>
                              <w:rPr>
                                <w:color w:val="000000"/>
                                <w:spacing w:val="-2"/>
                              </w:rPr>
                              <w:t>extension="2022-01-01"/&gt;</w:t>
                            </w:r>
                          </w:p>
                          <w:p w14:paraId="3B5C6495"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code="67666-8"</w:t>
                            </w:r>
                            <w:r>
                              <w:rPr>
                                <w:color w:val="000000"/>
                                <w:spacing w:val="-13"/>
                              </w:rPr>
                              <w:t xml:space="preserve"> </w:t>
                            </w:r>
                            <w:r>
                              <w:rPr>
                                <w:color w:val="000000"/>
                              </w:rPr>
                              <w:t>codeSystem="2.16.840.1.113883.6.1"</w:t>
                            </w:r>
                            <w:r>
                              <w:rPr>
                                <w:color w:val="000000"/>
                                <w:spacing w:val="-13"/>
                              </w:rPr>
                              <w:t xml:space="preserve"> </w:t>
                            </w:r>
                            <w:r>
                              <w:rPr>
                                <w:color w:val="000000"/>
                              </w:rPr>
                              <w:t>displayName="EMS Situation Narrative NEMSIS"/&gt;</w:t>
                            </w:r>
                          </w:p>
                          <w:p w14:paraId="3B5C6496" w14:textId="77777777" w:rsidR="00B440BA" w:rsidRDefault="003F7F46">
                            <w:pPr>
                              <w:pStyle w:val="BodyText"/>
                              <w:spacing w:line="207" w:lineRule="exact"/>
                              <w:ind w:left="600"/>
                              <w:rPr>
                                <w:color w:val="000000"/>
                              </w:rPr>
                            </w:pPr>
                            <w:r>
                              <w:rPr>
                                <w:color w:val="000000"/>
                              </w:rPr>
                              <w:t>&lt;title&gt;EMS</w:t>
                            </w:r>
                            <w:r>
                              <w:rPr>
                                <w:color w:val="000000"/>
                                <w:spacing w:val="-10"/>
                              </w:rPr>
                              <w:t xml:space="preserve"> </w:t>
                            </w:r>
                            <w:r>
                              <w:rPr>
                                <w:color w:val="000000"/>
                              </w:rPr>
                              <w:t>Situation</w:t>
                            </w:r>
                            <w:r>
                              <w:rPr>
                                <w:color w:val="000000"/>
                                <w:spacing w:val="-9"/>
                              </w:rPr>
                              <w:t xml:space="preserve"> </w:t>
                            </w:r>
                            <w:r>
                              <w:rPr>
                                <w:color w:val="000000"/>
                              </w:rPr>
                              <w:t>Narrative</w:t>
                            </w:r>
                            <w:r>
                              <w:rPr>
                                <w:color w:val="000000"/>
                                <w:spacing w:val="-9"/>
                              </w:rPr>
                              <w:t xml:space="preserve"> </w:t>
                            </w:r>
                            <w:r>
                              <w:rPr>
                                <w:color w:val="000000"/>
                                <w:spacing w:val="-2"/>
                              </w:rPr>
                              <w:t>&lt;/title&gt;</w:t>
                            </w:r>
                          </w:p>
                          <w:p w14:paraId="3B5C6497" w14:textId="77777777" w:rsidR="00B440BA" w:rsidRDefault="003F7F46">
                            <w:pPr>
                              <w:pStyle w:val="BodyText"/>
                              <w:spacing w:line="212" w:lineRule="exact"/>
                              <w:ind w:left="600"/>
                              <w:rPr>
                                <w:color w:val="000000"/>
                              </w:rPr>
                            </w:pPr>
                            <w:r>
                              <w:rPr>
                                <w:color w:val="000000"/>
                                <w:spacing w:val="-2"/>
                              </w:rPr>
                              <w:t>&lt;text/&gt;</w:t>
                            </w:r>
                          </w:p>
                          <w:p w14:paraId="3B5C6498" w14:textId="77777777" w:rsidR="00B440BA" w:rsidRDefault="003F7F46">
                            <w:pPr>
                              <w:pStyle w:val="BodyText"/>
                              <w:spacing w:line="212" w:lineRule="exact"/>
                              <w:ind w:left="600"/>
                              <w:rPr>
                                <w:color w:val="000000"/>
                              </w:rPr>
                            </w:pPr>
                            <w:r>
                              <w:rPr>
                                <w:color w:val="000000"/>
                                <w:spacing w:val="-2"/>
                              </w:rPr>
                              <w:t>&lt;entry&gt;</w:t>
                            </w:r>
                          </w:p>
                          <w:p w14:paraId="3B5C6499"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9A"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9B" w14:textId="77777777" w:rsidR="00B440BA" w:rsidRDefault="003F7F46">
                            <w:pPr>
                              <w:pStyle w:val="BodyText"/>
                              <w:spacing w:line="212" w:lineRule="exact"/>
                              <w:ind w:left="1080"/>
                              <w:rPr>
                                <w:color w:val="000000"/>
                              </w:rPr>
                            </w:pPr>
                            <w:r>
                              <w:rPr>
                                <w:color w:val="000000"/>
                                <w:spacing w:val="-2"/>
                              </w:rPr>
                              <w:t>&lt;/observation&gt;</w:t>
                            </w:r>
                          </w:p>
                          <w:p w14:paraId="3B5C649C" w14:textId="77777777" w:rsidR="00B440BA" w:rsidRDefault="003F7F46">
                            <w:pPr>
                              <w:pStyle w:val="BodyText"/>
                              <w:spacing w:line="212" w:lineRule="exact"/>
                              <w:ind w:left="600"/>
                              <w:rPr>
                                <w:color w:val="000000"/>
                              </w:rPr>
                            </w:pPr>
                            <w:r>
                              <w:rPr>
                                <w:color w:val="000000"/>
                                <w:spacing w:val="-2"/>
                              </w:rPr>
                              <w:t>&lt;/entry&gt;</w:t>
                            </w:r>
                          </w:p>
                          <w:p w14:paraId="3B5C649D"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9E"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69" id="Textbox 116" o:spid="_x0000_s1072" type="#_x0000_t202" style="position:absolute;margin-left:81.7pt;margin-top:7.5pt;width:473.65pt;height:171pt;z-index:-252085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" fillcolor="#f0f0f0" stroked="f">
                <v:textbox inset="0,0,0,0">
                  <w:txbxContent>
                    <w:p w14:paraId="3B5C6491" w14:textId="77777777" w:rsidR="00B440BA" w:rsidRDefault="00B440BA">
                      <w:pPr>
                        <w:spacing w:before="83"/>
                        <w:rPr>
                          <w:b/>
                          <w:color w:val="000000"/>
                          <w:sz w:val="20"/>
                        </w:rPr>
                      </w:pPr>
                    </w:p>
                    <w:p w14:paraId="3B5C6492" w14:textId="77777777" w:rsidR="00B440BA" w:rsidRDefault="003F7F46">
                      <w:pPr>
                        <w:pStyle w:val="BodyText"/>
                        <w:spacing w:before="1" w:line="219" w:lineRule="exact"/>
                        <w:ind w:left="120"/>
                        <w:rPr>
                          <w:color w:val="000000"/>
                        </w:rPr>
                      </w:pPr>
                      <w:r>
                        <w:rPr>
                          <w:color w:val="000000"/>
                          <w:spacing w:val="-2"/>
                        </w:rPr>
                        <w:t>&lt;section&gt;</w:t>
                      </w:r>
                    </w:p>
                    <w:p w14:paraId="3B5C6493"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root="2.16.840.1.1133883.17.3.10.1.9"</w:t>
                      </w:r>
                    </w:p>
                    <w:p w14:paraId="3B5C6494" w14:textId="77777777" w:rsidR="00B440BA" w:rsidRDefault="003F7F46">
                      <w:pPr>
                        <w:pStyle w:val="BodyText"/>
                        <w:spacing w:line="212" w:lineRule="exact"/>
                        <w:ind w:left="240"/>
                        <w:rPr>
                          <w:color w:val="000000"/>
                        </w:rPr>
                      </w:pPr>
                      <w:r>
                        <w:rPr>
                          <w:color w:val="000000"/>
                          <w:spacing w:val="-2"/>
                        </w:rPr>
                        <w:t>extension="2022-01-01"/&gt;</w:t>
                      </w:r>
                    </w:p>
                    <w:p w14:paraId="3B5C6495"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code="67666-8"</w:t>
                      </w:r>
                      <w:r>
                        <w:rPr>
                          <w:color w:val="000000"/>
                          <w:spacing w:val="-13"/>
                        </w:rPr>
                        <w:t xml:space="preserve"> </w:t>
                      </w:r>
                      <w:r>
                        <w:rPr>
                          <w:color w:val="000000"/>
                        </w:rPr>
                        <w:t>codeSystem="2.16.840.1.113883.6.1"</w:t>
                      </w:r>
                      <w:r>
                        <w:rPr>
                          <w:color w:val="000000"/>
                          <w:spacing w:val="-13"/>
                        </w:rPr>
                        <w:t xml:space="preserve"> </w:t>
                      </w:r>
                      <w:r>
                        <w:rPr>
                          <w:color w:val="000000"/>
                        </w:rPr>
                        <w:t>displayName="EMS Situation Narrative NEMSIS"/&gt;</w:t>
                      </w:r>
                    </w:p>
                    <w:p w14:paraId="3B5C6496" w14:textId="77777777" w:rsidR="00B440BA" w:rsidRDefault="003F7F46">
                      <w:pPr>
                        <w:pStyle w:val="BodyText"/>
                        <w:spacing w:line="207" w:lineRule="exact"/>
                        <w:ind w:left="600"/>
                        <w:rPr>
                          <w:color w:val="000000"/>
                        </w:rPr>
                      </w:pPr>
                      <w:r>
                        <w:rPr>
                          <w:color w:val="000000"/>
                        </w:rPr>
                        <w:t>&lt;title&gt;EMS</w:t>
                      </w:r>
                      <w:r>
                        <w:rPr>
                          <w:color w:val="000000"/>
                          <w:spacing w:val="-10"/>
                        </w:rPr>
                        <w:t xml:space="preserve"> </w:t>
                      </w:r>
                      <w:r>
                        <w:rPr>
                          <w:color w:val="000000"/>
                        </w:rPr>
                        <w:t>Situation</w:t>
                      </w:r>
                      <w:r>
                        <w:rPr>
                          <w:color w:val="000000"/>
                          <w:spacing w:val="-9"/>
                        </w:rPr>
                        <w:t xml:space="preserve"> </w:t>
                      </w:r>
                      <w:r>
                        <w:rPr>
                          <w:color w:val="000000"/>
                        </w:rPr>
                        <w:t>Narrative</w:t>
                      </w:r>
                      <w:r>
                        <w:rPr>
                          <w:color w:val="000000"/>
                          <w:spacing w:val="-9"/>
                        </w:rPr>
                        <w:t xml:space="preserve"> </w:t>
                      </w:r>
                      <w:r>
                        <w:rPr>
                          <w:color w:val="000000"/>
                          <w:spacing w:val="-2"/>
                        </w:rPr>
                        <w:t>&lt;/title&gt;</w:t>
                      </w:r>
                    </w:p>
                    <w:p w14:paraId="3B5C6497" w14:textId="77777777" w:rsidR="00B440BA" w:rsidRDefault="003F7F46">
                      <w:pPr>
                        <w:pStyle w:val="BodyText"/>
                        <w:spacing w:line="212" w:lineRule="exact"/>
                        <w:ind w:left="600"/>
                        <w:rPr>
                          <w:color w:val="000000"/>
                        </w:rPr>
                      </w:pPr>
                      <w:r>
                        <w:rPr>
                          <w:color w:val="000000"/>
                          <w:spacing w:val="-2"/>
                        </w:rPr>
                        <w:t>&lt;text/&gt;</w:t>
                      </w:r>
                    </w:p>
                    <w:p w14:paraId="3B5C6498" w14:textId="77777777" w:rsidR="00B440BA" w:rsidRDefault="003F7F46">
                      <w:pPr>
                        <w:pStyle w:val="BodyText"/>
                        <w:spacing w:line="212" w:lineRule="exact"/>
                        <w:ind w:left="600"/>
                        <w:rPr>
                          <w:color w:val="000000"/>
                        </w:rPr>
                      </w:pPr>
                      <w:r>
                        <w:rPr>
                          <w:color w:val="000000"/>
                          <w:spacing w:val="-2"/>
                        </w:rPr>
                        <w:t>&lt;entry&gt;</w:t>
                      </w:r>
                    </w:p>
                    <w:p w14:paraId="3B5C6499"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9A"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9B" w14:textId="77777777" w:rsidR="00B440BA" w:rsidRDefault="003F7F46">
                      <w:pPr>
                        <w:pStyle w:val="BodyText"/>
                        <w:spacing w:line="212" w:lineRule="exact"/>
                        <w:ind w:left="1080"/>
                        <w:rPr>
                          <w:color w:val="000000"/>
                        </w:rPr>
                      </w:pPr>
                      <w:r>
                        <w:rPr>
                          <w:color w:val="000000"/>
                          <w:spacing w:val="-2"/>
                        </w:rPr>
                        <w:t>&lt;/observation&gt;</w:t>
                      </w:r>
                    </w:p>
                    <w:p w14:paraId="3B5C649C" w14:textId="77777777" w:rsidR="00B440BA" w:rsidRDefault="003F7F46">
                      <w:pPr>
                        <w:pStyle w:val="BodyText"/>
                        <w:spacing w:line="212" w:lineRule="exact"/>
                        <w:ind w:left="600"/>
                        <w:rPr>
                          <w:color w:val="000000"/>
                        </w:rPr>
                      </w:pPr>
                      <w:r>
                        <w:rPr>
                          <w:color w:val="000000"/>
                          <w:spacing w:val="-2"/>
                        </w:rPr>
                        <w:t>&lt;/entry&gt;</w:t>
                      </w:r>
                    </w:p>
                    <w:p w14:paraId="3B5C649D"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9E"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EF3" w14:textId="77777777" w:rsidR="00B440BA" w:rsidRDefault="00B440BA">
      <w:pPr>
        <w:spacing w:before="134"/>
        <w:rPr>
          <w:b/>
          <w:sz w:val="28"/>
        </w:rPr>
      </w:pPr>
    </w:p>
    <w:p w14:paraId="3B5C1EF4" w14:textId="77777777" w:rsidR="00B440BA" w:rsidRDefault="003F7F46">
      <w:pPr>
        <w:pStyle w:val="Heading4"/>
      </w:pPr>
      <w:bookmarkStart w:id="99" w:name="_Toc181549309"/>
      <w:r>
        <w:rPr>
          <w:noProof/>
        </w:rPr>
        <mc:AlternateContent>
          <mc:Choice Requires="wps">
            <w:drawing>
              <wp:anchor distT="0" distB="0" distL="0" distR="0" simplePos="0" relativeHeight="251233280" behindDoc="1" locked="0" layoutInCell="1" allowOverlap="1" wp14:anchorId="3B5C5F6B" wp14:editId="3B5C5F6C">
                <wp:simplePos x="0" y="0"/>
                <wp:positionH relativeFrom="page">
                  <wp:posOffset>719988</wp:posOffset>
                </wp:positionH>
                <wp:positionV relativeFrom="paragraph">
                  <wp:posOffset>234967</wp:posOffset>
                </wp:positionV>
                <wp:extent cx="6332855" cy="1270"/>
                <wp:effectExtent l="0" t="0" r="0" b="0"/>
                <wp:wrapTopAndBottom/>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D9ED2F" id="Graphic 117" o:spid="_x0000_s1026" style="position:absolute;margin-left:56.7pt;margin-top:18.5pt;width:498.65pt;height:.1pt;z-index:-25208320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00" w:name="EMS_Social_History_Section"/>
      <w:bookmarkEnd w:id="100"/>
      <w:r>
        <w:t xml:space="preserve">EMS Social History </w:t>
      </w:r>
      <w:r>
        <w:rPr>
          <w:spacing w:val="-2"/>
        </w:rPr>
        <w:t>Section</w:t>
      </w:r>
      <w:bookmarkEnd w:id="99"/>
    </w:p>
    <w:p w14:paraId="3B5C1EF5"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2.16.840.1.1133883.17.3.10.1.22</w:t>
      </w:r>
      <w:r>
        <w:rPr>
          <w:rFonts w:ascii="Times New Roman"/>
          <w:spacing w:val="-2"/>
        </w:rPr>
        <w:t>]</w:t>
      </w:r>
    </w:p>
    <w:p w14:paraId="3B5C1EF6" w14:textId="77777777" w:rsidR="00B440BA" w:rsidRDefault="00B440BA">
      <w:pPr>
        <w:spacing w:before="3"/>
        <w:rPr>
          <w:sz w:val="20"/>
        </w:rPr>
      </w:pPr>
    </w:p>
    <w:p w14:paraId="3B5C1EF7" w14:textId="77777777" w:rsidR="00B440BA" w:rsidRDefault="003F7F46">
      <w:pPr>
        <w:pStyle w:val="BodyText"/>
        <w:ind w:left="613"/>
        <w:rPr>
          <w:rFonts w:ascii="Times New Roman"/>
        </w:rPr>
      </w:pPr>
      <w:r>
        <w:rPr>
          <w:rFonts w:ascii="Times New Roman"/>
        </w:rPr>
        <w:t>Information</w:t>
      </w:r>
      <w:r>
        <w:rPr>
          <w:rFonts w:ascii="Times New Roman"/>
          <w:spacing w:val="-6"/>
        </w:rPr>
        <w:t xml:space="preserve"> </w:t>
      </w:r>
      <w:r>
        <w:rPr>
          <w:rFonts w:ascii="Times New Roman"/>
        </w:rPr>
        <w:t>about</w:t>
      </w:r>
      <w:r>
        <w:rPr>
          <w:rFonts w:ascii="Times New Roman"/>
          <w:spacing w:val="-5"/>
        </w:rPr>
        <w:t xml:space="preserve"> </w:t>
      </w:r>
      <w:r>
        <w:rPr>
          <w:rFonts w:ascii="Times New Roman"/>
        </w:rPr>
        <w:t>the</w:t>
      </w:r>
      <w:r>
        <w:rPr>
          <w:rFonts w:ascii="Times New Roman"/>
          <w:spacing w:val="-5"/>
        </w:rPr>
        <w:t xml:space="preserve"> </w:t>
      </w:r>
      <w:r>
        <w:rPr>
          <w:rFonts w:ascii="Times New Roman"/>
        </w:rPr>
        <w:t>patient's</w:t>
      </w:r>
      <w:r>
        <w:rPr>
          <w:rFonts w:ascii="Times New Roman"/>
          <w:spacing w:val="-5"/>
        </w:rPr>
        <w:t xml:space="preserve"> </w:t>
      </w:r>
      <w:r>
        <w:rPr>
          <w:rFonts w:ascii="Times New Roman"/>
        </w:rPr>
        <w:t>social</w:t>
      </w:r>
      <w:r>
        <w:rPr>
          <w:rFonts w:ascii="Times New Roman"/>
          <w:spacing w:val="-4"/>
        </w:rPr>
        <w:t xml:space="preserve"> </w:t>
      </w:r>
      <w:r>
        <w:rPr>
          <w:rFonts w:ascii="Times New Roman"/>
          <w:spacing w:val="-2"/>
        </w:rPr>
        <w:t>environment</w:t>
      </w:r>
    </w:p>
    <w:p w14:paraId="3B5C1EF8" w14:textId="77777777" w:rsidR="00B440BA" w:rsidRDefault="003F7F46">
      <w:pPr>
        <w:pStyle w:val="ListParagraph"/>
        <w:numPr>
          <w:ilvl w:val="0"/>
          <w:numId w:val="15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CONF:11398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F9" w14:textId="77777777" w:rsidR="00B440BA" w:rsidRDefault="003F7F46">
      <w:pPr>
        <w:pStyle w:val="ListParagraph"/>
        <w:numPr>
          <w:ilvl w:val="1"/>
          <w:numId w:val="15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="2.16.840.1.1133883.17.3.10.1.22"</w:t>
      </w:r>
    </w:p>
    <w:p w14:paraId="3B5C1EFA" w14:textId="77777777" w:rsidR="00B440BA" w:rsidRDefault="003F7F46">
      <w:pPr>
        <w:pStyle w:val="ListParagraph"/>
        <w:numPr>
          <w:ilvl w:val="1"/>
          <w:numId w:val="15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FB" w14:textId="77777777" w:rsidR="00B440BA" w:rsidRDefault="003F7F46">
      <w:pPr>
        <w:pStyle w:val="ListParagraph"/>
        <w:numPr>
          <w:ilvl w:val="0"/>
          <w:numId w:val="158"/>
        </w:numPr>
        <w:tabs>
          <w:tab w:val="left" w:pos="897"/>
        </w:tabs>
        <w:spacing w:before="29" w:line="232" w:lineRule="auto"/>
        <w:ind w:right="702"/>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(CONF:10241)</w:t>
      </w:r>
      <w:r>
        <w:rPr>
          <w:rFonts w:ascii="Courier New"/>
          <w:b/>
          <w:sz w:val="20"/>
        </w:rPr>
        <w:t>/@code</w:t>
      </w:r>
      <w:r>
        <w:rPr>
          <w:rFonts w:ascii="Courier New"/>
          <w:sz w:val="20"/>
        </w:rPr>
        <w:t>="67843-3"</w:t>
      </w:r>
      <w:r>
        <w:rPr>
          <w:rFonts w:ascii="Courier New"/>
          <w:spacing w:val="-9"/>
          <w:sz w:val="20"/>
        </w:rPr>
        <w:t xml:space="preserve"> </w:t>
      </w:r>
      <w:r>
        <w:rPr>
          <w:i/>
          <w:sz w:val="20"/>
        </w:rPr>
        <w:t>EMS</w:t>
      </w:r>
      <w:r>
        <w:rPr>
          <w:i/>
          <w:spacing w:val="-4"/>
          <w:sz w:val="20"/>
        </w:rPr>
        <w:t xml:space="preserve"> </w:t>
      </w:r>
      <w:r>
        <w:rPr>
          <w:i/>
          <w:sz w:val="20"/>
        </w:rPr>
        <w:t>Social</w:t>
      </w:r>
      <w:r>
        <w:rPr>
          <w:i/>
          <w:spacing w:val="-5"/>
          <w:sz w:val="20"/>
        </w:rPr>
        <w:t xml:space="preserve"> </w:t>
      </w:r>
      <w:r>
        <w:rPr>
          <w:i/>
          <w:sz w:val="20"/>
        </w:rPr>
        <w:t>History</w:t>
      </w:r>
      <w:r>
        <w:rPr>
          <w:i/>
          <w:spacing w:val="-5"/>
          <w:sz w:val="20"/>
        </w:rPr>
        <w:t xml:space="preserve"> </w:t>
      </w:r>
      <w:r>
        <w:rPr>
          <w:i/>
          <w:sz w:val="20"/>
        </w:rPr>
        <w:t xml:space="preserve">Narrative NEMSIS </w:t>
      </w:r>
      <w:r>
        <w:rPr>
          <w:sz w:val="20"/>
        </w:rPr>
        <w:t>(CodeSystem:</w:t>
      </w:r>
      <w:r>
        <w:rPr>
          <w:spacing w:val="40"/>
          <w:sz w:val="20"/>
        </w:rPr>
        <w:t xml:space="preserve"> </w:t>
      </w:r>
      <w:r>
        <w:rPr>
          <w:rFonts w:ascii="Courier New"/>
          <w:sz w:val="20"/>
        </w:rPr>
        <w:t>2.16.840.1.113883.6.1 LOINC</w:t>
      </w:r>
      <w:r>
        <w:rPr>
          <w:sz w:val="20"/>
        </w:rPr>
        <w:t>) (CONF:10240)</w:t>
      </w:r>
    </w:p>
    <w:p w14:paraId="3B5C1EFC" w14:textId="77777777" w:rsidR="00B440BA" w:rsidRDefault="003F7F46">
      <w:pPr>
        <w:pStyle w:val="ListParagraph"/>
        <w:numPr>
          <w:ilvl w:val="0"/>
          <w:numId w:val="158"/>
        </w:numPr>
        <w:tabs>
          <w:tab w:val="left" w:pos="896"/>
        </w:tabs>
        <w:spacing w:before="25"/>
        <w:ind w:left="896"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Social</w:t>
      </w:r>
      <w:r>
        <w:rPr>
          <w:rFonts w:ascii="Courier New"/>
          <w:spacing w:val="-6"/>
          <w:sz w:val="20"/>
        </w:rPr>
        <w:t xml:space="preserve"> </w:t>
      </w:r>
      <w:r>
        <w:rPr>
          <w:rFonts w:ascii="Courier New"/>
          <w:sz w:val="20"/>
        </w:rPr>
        <w:t>History"</w:t>
      </w:r>
      <w:r>
        <w:rPr>
          <w:rFonts w:ascii="Courier New"/>
          <w:spacing w:val="43"/>
          <w:sz w:val="20"/>
        </w:rPr>
        <w:t xml:space="preserve"> </w:t>
      </w:r>
      <w:r>
        <w:rPr>
          <w:spacing w:val="-2"/>
          <w:sz w:val="20"/>
        </w:rPr>
        <w:t>(CONF:10243)</w:t>
      </w:r>
    </w:p>
    <w:p w14:paraId="3B5C1EFD" w14:textId="77777777" w:rsidR="00B440BA" w:rsidRDefault="003F7F46">
      <w:pPr>
        <w:pStyle w:val="ListParagraph"/>
        <w:numPr>
          <w:ilvl w:val="0"/>
          <w:numId w:val="158"/>
        </w:numPr>
        <w:tabs>
          <w:tab w:val="left" w:pos="896"/>
        </w:tabs>
        <w:spacing w:before="24"/>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(CONF:10964)</w:t>
      </w:r>
    </w:p>
    <w:p w14:paraId="3B5C1EFE" w14:textId="77777777" w:rsidR="00B440BA" w:rsidRDefault="003F7F46">
      <w:pPr>
        <w:pStyle w:val="ListParagraph"/>
        <w:numPr>
          <w:ilvl w:val="0"/>
          <w:numId w:val="158"/>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(CONF:10965)</w:t>
      </w:r>
    </w:p>
    <w:p w14:paraId="3B5C1EFF" w14:textId="77777777" w:rsidR="00B440BA" w:rsidRDefault="003F7F46">
      <w:pPr>
        <w:pStyle w:val="ListParagraph"/>
        <w:numPr>
          <w:ilvl w:val="1"/>
          <w:numId w:val="158"/>
        </w:numPr>
        <w:tabs>
          <w:tab w:val="left" w:pos="1180"/>
        </w:tabs>
        <w:spacing w:before="113"/>
        <w:ind w:hanging="283"/>
        <w:rPr>
          <w:sz w:val="20"/>
        </w:rPr>
      </w:pPr>
      <w:r>
        <w:rPr>
          <w:sz w:val="20"/>
        </w:rPr>
        <w:t>Conforms</w:t>
      </w:r>
      <w:r>
        <w:rPr>
          <w:spacing w:val="-4"/>
          <w:sz w:val="20"/>
        </w:rPr>
        <w:t xml:space="preserve"> </w:t>
      </w:r>
      <w:r>
        <w:rPr>
          <w:sz w:val="20"/>
        </w:rPr>
        <w:t>to</w:t>
      </w:r>
      <w:r>
        <w:rPr>
          <w:spacing w:val="-4"/>
          <w:sz w:val="20"/>
        </w:rPr>
        <w:t xml:space="preserve"> </w:t>
      </w:r>
      <w:hyperlink w:anchor="_bookmark98" w:history="1">
        <w:r>
          <w:rPr>
            <w:i/>
            <w:color w:val="0000FF"/>
            <w:sz w:val="20"/>
          </w:rPr>
          <w:t>Existence</w:t>
        </w:r>
        <w:r>
          <w:rPr>
            <w:i/>
            <w:color w:val="0000FF"/>
            <w:spacing w:val="-3"/>
            <w:sz w:val="20"/>
          </w:rPr>
          <w:t xml:space="preserve"> </w:t>
        </w:r>
        <w:r>
          <w:rPr>
            <w:i/>
            <w:color w:val="0000FF"/>
            <w:sz w:val="20"/>
          </w:rPr>
          <w:t>Of</w:t>
        </w:r>
        <w:r>
          <w:rPr>
            <w:i/>
            <w:color w:val="0000FF"/>
            <w:spacing w:val="-4"/>
            <w:sz w:val="20"/>
          </w:rPr>
          <w:t xml:space="preserve"> </w:t>
        </w:r>
        <w:r>
          <w:rPr>
            <w:i/>
            <w:color w:val="0000FF"/>
            <w:sz w:val="20"/>
          </w:rPr>
          <w:t>Drug</w:t>
        </w:r>
        <w:r>
          <w:rPr>
            <w:i/>
            <w:color w:val="0000FF"/>
            <w:spacing w:val="-2"/>
            <w:sz w:val="20"/>
          </w:rPr>
          <w:t xml:space="preserve"> </w:t>
        </w:r>
        <w:r>
          <w:rPr>
            <w:i/>
            <w:color w:val="0000FF"/>
            <w:sz w:val="20"/>
          </w:rPr>
          <w:t>Use</w:t>
        </w:r>
        <w:r>
          <w:rPr>
            <w:i/>
            <w:color w:val="0000FF"/>
            <w:spacing w:val="-4"/>
            <w:sz w:val="20"/>
          </w:rPr>
          <w:t xml:space="preserve"> </w:t>
        </w:r>
        <w:r>
          <w:rPr>
            <w:i/>
            <w:color w:val="0000FF"/>
            <w:sz w:val="20"/>
          </w:rPr>
          <w:t>Indication</w:t>
        </w:r>
      </w:hyperlink>
      <w:r>
        <w:rPr>
          <w:i/>
          <w:color w:val="0000FF"/>
          <w:spacing w:val="-3"/>
          <w:sz w:val="20"/>
        </w:rPr>
        <w:t xml:space="preserve"> </w:t>
      </w:r>
      <w:r>
        <w:rPr>
          <w:spacing w:val="-2"/>
          <w:sz w:val="20"/>
        </w:rPr>
        <w:t>(templateId:</w:t>
      </w:r>
    </w:p>
    <w:p w14:paraId="3B5C1F00" w14:textId="77777777" w:rsidR="00B440BA" w:rsidRDefault="003F7F46">
      <w:pPr>
        <w:pStyle w:val="BodyText"/>
        <w:spacing w:before="10"/>
        <w:ind w:left="1180"/>
        <w:rPr>
          <w:rFonts w:ascii="Times New Roman"/>
        </w:rPr>
      </w:pPr>
      <w:r>
        <w:rPr>
          <w:spacing w:val="-2"/>
        </w:rPr>
        <w:t>2.16.840.1.1133883.17.3.10.1.70:2022-01-</w:t>
      </w:r>
      <w:r>
        <w:rPr>
          <w:spacing w:val="-5"/>
        </w:rPr>
        <w:t>01</w:t>
      </w:r>
      <w:r>
        <w:rPr>
          <w:rFonts w:ascii="Times New Roman"/>
          <w:spacing w:val="-5"/>
        </w:rPr>
        <w:t>)</w:t>
      </w:r>
    </w:p>
    <w:p w14:paraId="3B5C1F01" w14:textId="77777777" w:rsidR="00B440BA" w:rsidRDefault="003F7F46">
      <w:pPr>
        <w:pStyle w:val="ListParagraph"/>
        <w:numPr>
          <w:ilvl w:val="0"/>
          <w:numId w:val="158"/>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[1..1]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(CONF:10967)</w:t>
      </w:r>
    </w:p>
    <w:p w14:paraId="3B5C1F02" w14:textId="77777777" w:rsidR="00B440BA" w:rsidRDefault="003F7F46">
      <w:pPr>
        <w:pStyle w:val="ListParagraph"/>
        <w:numPr>
          <w:ilvl w:val="1"/>
          <w:numId w:val="158"/>
        </w:numPr>
        <w:tabs>
          <w:tab w:val="left" w:pos="1180"/>
        </w:tabs>
        <w:spacing w:before="114"/>
        <w:ind w:hanging="283"/>
        <w:rPr>
          <w:sz w:val="20"/>
        </w:rPr>
      </w:pPr>
      <w:r>
        <w:rPr>
          <w:sz w:val="20"/>
        </w:rPr>
        <w:t>Conforms</w:t>
      </w:r>
      <w:r>
        <w:rPr>
          <w:spacing w:val="-13"/>
          <w:sz w:val="20"/>
        </w:rPr>
        <w:t xml:space="preserve"> </w:t>
      </w:r>
      <w:r>
        <w:rPr>
          <w:sz w:val="20"/>
        </w:rPr>
        <w:t>to</w:t>
      </w:r>
      <w:r>
        <w:rPr>
          <w:spacing w:val="-11"/>
          <w:sz w:val="20"/>
        </w:rPr>
        <w:t xml:space="preserve"> </w:t>
      </w:r>
      <w:hyperlink w:anchor="_bookmark96" w:history="1">
        <w:r>
          <w:rPr>
            <w:i/>
            <w:color w:val="0000FF"/>
            <w:sz w:val="20"/>
          </w:rPr>
          <w:t>Drug</w:t>
        </w:r>
        <w:r>
          <w:rPr>
            <w:i/>
            <w:color w:val="0000FF"/>
            <w:spacing w:val="-10"/>
            <w:sz w:val="20"/>
          </w:rPr>
          <w:t xml:space="preserve"> </w:t>
        </w:r>
        <w:r>
          <w:rPr>
            <w:i/>
            <w:color w:val="0000FF"/>
            <w:sz w:val="20"/>
          </w:rPr>
          <w:t>Use</w:t>
        </w:r>
        <w:r>
          <w:rPr>
            <w:i/>
            <w:color w:val="0000FF"/>
            <w:spacing w:val="-11"/>
            <w:sz w:val="20"/>
          </w:rPr>
          <w:t xml:space="preserve"> </w:t>
        </w:r>
        <w:r>
          <w:rPr>
            <w:i/>
            <w:color w:val="0000FF"/>
            <w:sz w:val="20"/>
          </w:rPr>
          <w:t>Indication</w:t>
        </w:r>
      </w:hyperlink>
      <w:r>
        <w:rPr>
          <w:i/>
          <w:color w:val="0000FF"/>
          <w:spacing w:val="-11"/>
          <w:sz w:val="20"/>
        </w:rPr>
        <w:t xml:space="preserve"> </w:t>
      </w:r>
      <w:r>
        <w:rPr>
          <w:sz w:val="20"/>
        </w:rPr>
        <w:t>(templateId:</w:t>
      </w:r>
      <w:r>
        <w:rPr>
          <w:spacing w:val="-10"/>
          <w:sz w:val="20"/>
        </w:rPr>
        <w:t xml:space="preserve"> </w:t>
      </w:r>
      <w:r>
        <w:rPr>
          <w:rFonts w:ascii="Courier New"/>
          <w:sz w:val="20"/>
        </w:rPr>
        <w:t>2.16.840.1.1133883.17.3.10.1.71:2022-01-</w:t>
      </w:r>
      <w:r>
        <w:rPr>
          <w:rFonts w:ascii="Courier New"/>
          <w:spacing w:val="-5"/>
          <w:sz w:val="20"/>
        </w:rPr>
        <w:t>01</w:t>
      </w:r>
      <w:r>
        <w:rPr>
          <w:spacing w:val="-5"/>
          <w:sz w:val="20"/>
        </w:rPr>
        <w:t>)</w:t>
      </w:r>
    </w:p>
    <w:p w14:paraId="3B5C1F03" w14:textId="77777777" w:rsidR="00B440BA" w:rsidRDefault="00B440BA">
      <w:pPr>
        <w:spacing w:before="3"/>
        <w:rPr>
          <w:sz w:val="20"/>
        </w:rPr>
      </w:pPr>
    </w:p>
    <w:p w14:paraId="3B5C1F04" w14:textId="77777777" w:rsidR="00B440BA" w:rsidRDefault="003F7F46">
      <w:pPr>
        <w:ind w:left="613"/>
        <w:rPr>
          <w:b/>
          <w:sz w:val="20"/>
        </w:rPr>
      </w:pPr>
      <w:r>
        <w:rPr>
          <w:b/>
          <w:sz w:val="20"/>
        </w:rPr>
        <w:t>EMS</w:t>
      </w:r>
      <w:r>
        <w:rPr>
          <w:b/>
          <w:spacing w:val="-5"/>
          <w:sz w:val="20"/>
        </w:rPr>
        <w:t xml:space="preserve"> </w:t>
      </w:r>
      <w:r>
        <w:rPr>
          <w:b/>
          <w:sz w:val="20"/>
        </w:rPr>
        <w:t>Social</w:t>
      </w:r>
      <w:r>
        <w:rPr>
          <w:b/>
          <w:spacing w:val="-4"/>
          <w:sz w:val="20"/>
        </w:rPr>
        <w:t xml:space="preserve"> </w:t>
      </w:r>
      <w:r>
        <w:rPr>
          <w:b/>
          <w:sz w:val="20"/>
        </w:rPr>
        <w:t>History</w:t>
      </w:r>
      <w:r>
        <w:rPr>
          <w:b/>
          <w:spacing w:val="-3"/>
          <w:sz w:val="20"/>
        </w:rPr>
        <w:t xml:space="preserve"> </w:t>
      </w:r>
      <w:r>
        <w:rPr>
          <w:b/>
          <w:sz w:val="20"/>
        </w:rPr>
        <w:t>Section</w:t>
      </w:r>
      <w:r>
        <w:rPr>
          <w:b/>
          <w:spacing w:val="-4"/>
          <w:sz w:val="20"/>
        </w:rPr>
        <w:t xml:space="preserve"> </w:t>
      </w:r>
      <w:r>
        <w:rPr>
          <w:b/>
          <w:spacing w:val="-2"/>
          <w:sz w:val="20"/>
        </w:rPr>
        <w:t>example</w:t>
      </w:r>
    </w:p>
    <w:p w14:paraId="3B5C1F05" w14:textId="77777777" w:rsidR="00B440BA" w:rsidRDefault="003F7F46">
      <w:pPr>
        <w:spacing w:before="10"/>
        <w:rPr>
          <w:b/>
          <w:sz w:val="10"/>
        </w:rPr>
      </w:pPr>
      <w:r>
        <w:rPr>
          <w:noProof/>
        </w:rPr>
        <mc:AlternateContent>
          <mc:Choice Requires="wps">
            <w:drawing>
              <wp:anchor distT="0" distB="0" distL="0" distR="0" simplePos="0" relativeHeight="251235328" behindDoc="1" locked="0" layoutInCell="1" allowOverlap="1" wp14:anchorId="3B5C5F6D" wp14:editId="3B5C5F6E">
                <wp:simplePos x="0" y="0"/>
                <wp:positionH relativeFrom="page">
                  <wp:posOffset>1037488</wp:posOffset>
                </wp:positionH>
                <wp:positionV relativeFrom="paragraph">
                  <wp:posOffset>94608</wp:posOffset>
                </wp:positionV>
                <wp:extent cx="6015355" cy="1826260"/>
                <wp:effectExtent l="0" t="0" r="0" b="0"/>
                <wp:wrapTopAndBottom/>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826260"/>
                        </a:xfrm>
                        <a:prstGeom prst="rect">
                          <a:avLst/>
                        </a:prstGeom>
                        <a:solidFill>
                          <a:srgbClr val="F0F0F0"/>
                        </a:solidFill>
                      </wps:spPr>
                      <wps:txbx>
                        <w:txbxContent>
                          <w:p w14:paraId="3B5C649F" w14:textId="77777777" w:rsidR="00B440BA" w:rsidRDefault="00B440BA">
                            <w:pPr>
                              <w:spacing w:before="83"/>
                              <w:rPr>
                                <w:b/>
                                <w:color w:val="000000"/>
                                <w:sz w:val="20"/>
                              </w:rPr>
                            </w:pPr>
                          </w:p>
                          <w:p w14:paraId="3B5C64A0" w14:textId="77777777" w:rsidR="00B440BA" w:rsidRDefault="003F7F46">
                            <w:pPr>
                              <w:pStyle w:val="BodyText"/>
                              <w:spacing w:before="1" w:line="219" w:lineRule="exact"/>
                              <w:ind w:left="120"/>
                              <w:rPr>
                                <w:color w:val="000000"/>
                              </w:rPr>
                            </w:pPr>
                            <w:r>
                              <w:rPr>
                                <w:color w:val="000000"/>
                                <w:spacing w:val="-2"/>
                              </w:rPr>
                              <w:t>&lt;section&gt;</w:t>
                            </w:r>
                          </w:p>
                          <w:p w14:paraId="3B5C64A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root="2.16.840.1.1133883.17.3.10.1.22"</w:t>
                            </w:r>
                          </w:p>
                          <w:p w14:paraId="3B5C64A2" w14:textId="77777777" w:rsidR="00B440BA" w:rsidRDefault="003F7F46">
                            <w:pPr>
                              <w:pStyle w:val="BodyText"/>
                              <w:spacing w:line="212" w:lineRule="exact"/>
                              <w:ind w:left="240"/>
                              <w:rPr>
                                <w:color w:val="000000"/>
                              </w:rPr>
                            </w:pPr>
                            <w:r>
                              <w:rPr>
                                <w:color w:val="000000"/>
                                <w:spacing w:val="-2"/>
                              </w:rPr>
                              <w:t>extension="2022-01-01"/&gt;</w:t>
                            </w:r>
                          </w:p>
                          <w:p w14:paraId="3B5C64A3"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code="67843-3"</w:t>
                            </w:r>
                            <w:r>
                              <w:rPr>
                                <w:color w:val="000000"/>
                                <w:spacing w:val="-13"/>
                              </w:rPr>
                              <w:t xml:space="preserve"> </w:t>
                            </w:r>
                            <w:r>
                              <w:rPr>
                                <w:color w:val="000000"/>
                              </w:rPr>
                              <w:t>codeSystem="2.16.840.1.113883.6.1"</w:t>
                            </w:r>
                            <w:r>
                              <w:rPr>
                                <w:color w:val="000000"/>
                                <w:spacing w:val="-13"/>
                              </w:rPr>
                              <w:t xml:space="preserve"> </w:t>
                            </w:r>
                            <w:r>
                              <w:rPr>
                                <w:color w:val="000000"/>
                              </w:rPr>
                              <w:t>displayName="EMS Social History Narrative NEMSIS"/&gt;</w:t>
                            </w:r>
                          </w:p>
                          <w:p w14:paraId="3B5C64A4" w14:textId="77777777" w:rsidR="00B440BA" w:rsidRDefault="003F7F46">
                            <w:pPr>
                              <w:pStyle w:val="BodyText"/>
                              <w:spacing w:line="207" w:lineRule="exact"/>
                              <w:ind w:left="600"/>
                              <w:rPr>
                                <w:color w:val="000000"/>
                              </w:rPr>
                            </w:pPr>
                            <w:r>
                              <w:rPr>
                                <w:color w:val="000000"/>
                              </w:rPr>
                              <w:t>&lt;title&gt;EMS</w:t>
                            </w:r>
                            <w:r>
                              <w:rPr>
                                <w:color w:val="000000"/>
                                <w:spacing w:val="-8"/>
                              </w:rPr>
                              <w:t xml:space="preserve"> </w:t>
                            </w:r>
                            <w:r>
                              <w:rPr>
                                <w:color w:val="000000"/>
                              </w:rPr>
                              <w:t>Social</w:t>
                            </w:r>
                            <w:r>
                              <w:rPr>
                                <w:color w:val="000000"/>
                                <w:spacing w:val="-8"/>
                              </w:rPr>
                              <w:t xml:space="preserve"> </w:t>
                            </w:r>
                            <w:r>
                              <w:rPr>
                                <w:color w:val="000000"/>
                              </w:rPr>
                              <w:t>History</w:t>
                            </w:r>
                            <w:r>
                              <w:rPr>
                                <w:color w:val="000000"/>
                                <w:spacing w:val="-8"/>
                              </w:rPr>
                              <w:t xml:space="preserve"> </w:t>
                            </w:r>
                            <w:r>
                              <w:rPr>
                                <w:color w:val="000000"/>
                              </w:rPr>
                              <w:t>Narrative</w:t>
                            </w:r>
                            <w:r>
                              <w:rPr>
                                <w:color w:val="000000"/>
                                <w:spacing w:val="-8"/>
                              </w:rPr>
                              <w:t xml:space="preserve"> </w:t>
                            </w:r>
                            <w:r>
                              <w:rPr>
                                <w:color w:val="000000"/>
                                <w:spacing w:val="-2"/>
                              </w:rPr>
                              <w:t>&lt;/title&gt;</w:t>
                            </w:r>
                          </w:p>
                          <w:p w14:paraId="3B5C64A5" w14:textId="77777777" w:rsidR="00B440BA" w:rsidRDefault="003F7F46">
                            <w:pPr>
                              <w:pStyle w:val="BodyText"/>
                              <w:spacing w:line="212" w:lineRule="exact"/>
                              <w:ind w:left="600"/>
                              <w:rPr>
                                <w:color w:val="000000"/>
                              </w:rPr>
                            </w:pPr>
                            <w:r>
                              <w:rPr>
                                <w:color w:val="000000"/>
                                <w:spacing w:val="-2"/>
                              </w:rPr>
                              <w:t>&lt;text/&gt;</w:t>
                            </w:r>
                          </w:p>
                          <w:p w14:paraId="3B5C64A6" w14:textId="77777777" w:rsidR="00B440BA" w:rsidRDefault="003F7F46">
                            <w:pPr>
                              <w:pStyle w:val="BodyText"/>
                              <w:spacing w:line="212" w:lineRule="exact"/>
                              <w:ind w:left="600"/>
                              <w:rPr>
                                <w:color w:val="000000"/>
                              </w:rPr>
                            </w:pPr>
                            <w:r>
                              <w:rPr>
                                <w:color w:val="000000"/>
                                <w:spacing w:val="-2"/>
                              </w:rPr>
                              <w:t>&lt;entry&gt;</w:t>
                            </w:r>
                          </w:p>
                          <w:p w14:paraId="3B5C64A7"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A8"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A9" w14:textId="77777777" w:rsidR="00B440BA" w:rsidRDefault="003F7F46">
                            <w:pPr>
                              <w:pStyle w:val="BodyText"/>
                              <w:spacing w:line="212" w:lineRule="exact"/>
                              <w:ind w:left="1080"/>
                              <w:rPr>
                                <w:color w:val="000000"/>
                              </w:rPr>
                            </w:pPr>
                            <w:r>
                              <w:rPr>
                                <w:color w:val="000000"/>
                                <w:spacing w:val="-2"/>
                              </w:rPr>
                              <w:t>&lt;/observation&gt;</w:t>
                            </w:r>
                          </w:p>
                          <w:p w14:paraId="3B5C64AA" w14:textId="77777777" w:rsidR="00B440BA" w:rsidRDefault="003F7F46">
                            <w:pPr>
                              <w:pStyle w:val="BodyText"/>
                              <w:spacing w:line="219" w:lineRule="exact"/>
                              <w:ind w:left="600"/>
                              <w:rPr>
                                <w:color w:val="000000"/>
                              </w:rPr>
                            </w:pPr>
                            <w:r>
                              <w:rPr>
                                <w:color w:val="000000"/>
                                <w:spacing w:val="-2"/>
                              </w:rPr>
                              <w:t>&lt;/entry&gt;</w:t>
                            </w:r>
                          </w:p>
                        </w:txbxContent>
                      </wps:txbx>
                      <wps:bodyPr wrap="square" lIns="0" tIns="0" rIns="0" bIns="0" rtlCol="0">
                        <a:noAutofit/>
                      </wps:bodyPr>
                    </wps:wsp>
                  </a:graphicData>
                </a:graphic>
              </wp:anchor>
            </w:drawing>
          </mc:Choice>
          <mc:Fallback>
            <w:pict>
              <v:shape w14:anchorId="3B5C5F6D" id="Textbox 118" o:spid="_x0000_s1073" type="#_x0000_t202" style="position:absolute;margin-left:81.7pt;margin-top:7.45pt;width:473.65pt;height:143.8pt;z-index:-252081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" fillcolor="#f0f0f0" stroked="f">
                <v:textbox inset="0,0,0,0">
                  <w:txbxContent>
                    <w:p w14:paraId="3B5C649F" w14:textId="77777777" w:rsidR="00B440BA" w:rsidRDefault="00B440BA">
                      <w:pPr>
                        <w:spacing w:before="83"/>
                        <w:rPr>
                          <w:b/>
                          <w:color w:val="000000"/>
                          <w:sz w:val="20"/>
                        </w:rPr>
                      </w:pPr>
                    </w:p>
                    <w:p w14:paraId="3B5C64A0" w14:textId="77777777" w:rsidR="00B440BA" w:rsidRDefault="003F7F46">
                      <w:pPr>
                        <w:pStyle w:val="BodyText"/>
                        <w:spacing w:before="1" w:line="219" w:lineRule="exact"/>
                        <w:ind w:left="120"/>
                        <w:rPr>
                          <w:color w:val="000000"/>
                        </w:rPr>
                      </w:pPr>
                      <w:r>
                        <w:rPr>
                          <w:color w:val="000000"/>
                          <w:spacing w:val="-2"/>
                        </w:rPr>
                        <w:t>&lt;section&gt;</w:t>
                      </w:r>
                    </w:p>
                    <w:p w14:paraId="3B5C64A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root="2.16.840.1.1133883.17.3.10.1.22"</w:t>
                      </w:r>
                    </w:p>
                    <w:p w14:paraId="3B5C64A2" w14:textId="77777777" w:rsidR="00B440BA" w:rsidRDefault="003F7F46">
                      <w:pPr>
                        <w:pStyle w:val="BodyText"/>
                        <w:spacing w:line="212" w:lineRule="exact"/>
                        <w:ind w:left="240"/>
                        <w:rPr>
                          <w:color w:val="000000"/>
                        </w:rPr>
                      </w:pPr>
                      <w:r>
                        <w:rPr>
                          <w:color w:val="000000"/>
                          <w:spacing w:val="-2"/>
                        </w:rPr>
                        <w:t>extension="2022-01-01"/&gt;</w:t>
                      </w:r>
                    </w:p>
                    <w:p w14:paraId="3B5C64A3"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code="67843-3"</w:t>
                      </w:r>
                      <w:r>
                        <w:rPr>
                          <w:color w:val="000000"/>
                          <w:spacing w:val="-13"/>
                        </w:rPr>
                        <w:t xml:space="preserve"> </w:t>
                      </w:r>
                      <w:r>
                        <w:rPr>
                          <w:color w:val="000000"/>
                        </w:rPr>
                        <w:t>codeSystem="2.16.840.1.113883.6.1"</w:t>
                      </w:r>
                      <w:r>
                        <w:rPr>
                          <w:color w:val="000000"/>
                          <w:spacing w:val="-13"/>
                        </w:rPr>
                        <w:t xml:space="preserve"> </w:t>
                      </w:r>
                      <w:r>
                        <w:rPr>
                          <w:color w:val="000000"/>
                        </w:rPr>
                        <w:t>displayName="EMS Social History Narrative NEMSIS"/&gt;</w:t>
                      </w:r>
                    </w:p>
                    <w:p w14:paraId="3B5C64A4" w14:textId="77777777" w:rsidR="00B440BA" w:rsidRDefault="003F7F46">
                      <w:pPr>
                        <w:pStyle w:val="BodyText"/>
                        <w:spacing w:line="207" w:lineRule="exact"/>
                        <w:ind w:left="600"/>
                        <w:rPr>
                          <w:color w:val="000000"/>
                        </w:rPr>
                      </w:pPr>
                      <w:r>
                        <w:rPr>
                          <w:color w:val="000000"/>
                        </w:rPr>
                        <w:t>&lt;title&gt;EMS</w:t>
                      </w:r>
                      <w:r>
                        <w:rPr>
                          <w:color w:val="000000"/>
                          <w:spacing w:val="-8"/>
                        </w:rPr>
                        <w:t xml:space="preserve"> </w:t>
                      </w:r>
                      <w:r>
                        <w:rPr>
                          <w:color w:val="000000"/>
                        </w:rPr>
                        <w:t>Social</w:t>
                      </w:r>
                      <w:r>
                        <w:rPr>
                          <w:color w:val="000000"/>
                          <w:spacing w:val="-8"/>
                        </w:rPr>
                        <w:t xml:space="preserve"> </w:t>
                      </w:r>
                      <w:r>
                        <w:rPr>
                          <w:color w:val="000000"/>
                        </w:rPr>
                        <w:t>History</w:t>
                      </w:r>
                      <w:r>
                        <w:rPr>
                          <w:color w:val="000000"/>
                          <w:spacing w:val="-8"/>
                        </w:rPr>
                        <w:t xml:space="preserve"> </w:t>
                      </w:r>
                      <w:r>
                        <w:rPr>
                          <w:color w:val="000000"/>
                        </w:rPr>
                        <w:t>Narrative</w:t>
                      </w:r>
                      <w:r>
                        <w:rPr>
                          <w:color w:val="000000"/>
                          <w:spacing w:val="-8"/>
                        </w:rPr>
                        <w:t xml:space="preserve"> </w:t>
                      </w:r>
                      <w:r>
                        <w:rPr>
                          <w:color w:val="000000"/>
                          <w:spacing w:val="-2"/>
                        </w:rPr>
                        <w:t>&lt;/title&gt;</w:t>
                      </w:r>
                    </w:p>
                    <w:p w14:paraId="3B5C64A5" w14:textId="77777777" w:rsidR="00B440BA" w:rsidRDefault="003F7F46">
                      <w:pPr>
                        <w:pStyle w:val="BodyText"/>
                        <w:spacing w:line="212" w:lineRule="exact"/>
                        <w:ind w:left="600"/>
                        <w:rPr>
                          <w:color w:val="000000"/>
                        </w:rPr>
                      </w:pPr>
                      <w:r>
                        <w:rPr>
                          <w:color w:val="000000"/>
                          <w:spacing w:val="-2"/>
                        </w:rPr>
                        <w:t>&lt;text/&gt;</w:t>
                      </w:r>
                    </w:p>
                    <w:p w14:paraId="3B5C64A6" w14:textId="77777777" w:rsidR="00B440BA" w:rsidRDefault="003F7F46">
                      <w:pPr>
                        <w:pStyle w:val="BodyText"/>
                        <w:spacing w:line="212" w:lineRule="exact"/>
                        <w:ind w:left="600"/>
                        <w:rPr>
                          <w:color w:val="000000"/>
                        </w:rPr>
                      </w:pPr>
                      <w:r>
                        <w:rPr>
                          <w:color w:val="000000"/>
                          <w:spacing w:val="-2"/>
                        </w:rPr>
                        <w:t>&lt;entry&gt;</w:t>
                      </w:r>
                    </w:p>
                    <w:p w14:paraId="3B5C64A7"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A8"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A9" w14:textId="77777777" w:rsidR="00B440BA" w:rsidRDefault="003F7F46">
                      <w:pPr>
                        <w:pStyle w:val="BodyText"/>
                        <w:spacing w:line="212" w:lineRule="exact"/>
                        <w:ind w:left="1080"/>
                        <w:rPr>
                          <w:color w:val="000000"/>
                        </w:rPr>
                      </w:pPr>
                      <w:r>
                        <w:rPr>
                          <w:color w:val="000000"/>
                          <w:spacing w:val="-2"/>
                        </w:rPr>
                        <w:t>&lt;/observation&gt;</w:t>
                      </w:r>
                    </w:p>
                    <w:p w14:paraId="3B5C64AA" w14:textId="77777777" w:rsidR="00B440BA" w:rsidRDefault="003F7F46">
                      <w:pPr>
                        <w:pStyle w:val="BodyText"/>
                        <w:spacing w:line="219" w:lineRule="exact"/>
                        <w:ind w:left="600"/>
                        <w:rPr>
                          <w:color w:val="000000"/>
                        </w:rPr>
                      </w:pPr>
                      <w:r>
                        <w:rPr>
                          <w:color w:val="000000"/>
                          <w:spacing w:val="-2"/>
                        </w:rPr>
                        <w:t>&lt;/entry&gt;</w:t>
                      </w:r>
                    </w:p>
                  </w:txbxContent>
                </v:textbox>
                <w10:wrap type="topAndBottom" anchorx="page"/>
              </v:shape>
            </w:pict>
          </mc:Fallback>
        </mc:AlternateContent>
      </w:r>
    </w:p>
    <w:p w14:paraId="3B5C1F06" w14:textId="77777777" w:rsidR="00B440BA" w:rsidRDefault="00B440BA">
      <w:pPr>
        <w:rPr>
          <w:sz w:val="10"/>
        </w:rPr>
        <w:sectPr w:rsidR="00B440BA">
          <w:pgSz w:w="12240" w:h="15840"/>
          <w:pgMar w:top="1040" w:right="600" w:bottom="700" w:left="1020" w:header="0" w:footer="509" w:gutter="0"/>
          <w:cols w:space="720"/>
        </w:sectPr>
      </w:pPr>
    </w:p>
    <w:p w14:paraId="3B5C1F07" w14:textId="77777777" w:rsidR="00B440BA" w:rsidRDefault="003F7F46">
      <w:pPr>
        <w:ind w:left="613"/>
        <w:rPr>
          <w:sz w:val="20"/>
        </w:rPr>
      </w:pPr>
      <w:r>
        <w:rPr>
          <w:noProof/>
          <w:sz w:val="20"/>
        </w:rPr>
        <w:lastRenderedPageBreak/>
        <mc:AlternateContent>
          <mc:Choice Requires="wps">
            <w:drawing>
              <wp:inline distT="0" distB="0" distL="0" distR="0" wp14:anchorId="3B5C5F6F" wp14:editId="3B5C5F70">
                <wp:extent cx="6015355" cy="345440"/>
                <wp:effectExtent l="0" t="0" r="0" b="0"/>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345440"/>
                        </a:xfrm>
                        <a:prstGeom prst="rect">
                          <a:avLst/>
                        </a:prstGeom>
                        <a:solidFill>
                          <a:srgbClr val="F0F0F0"/>
                        </a:solidFill>
                      </wps:spPr>
                      <wps:txbx>
                        <w:txbxContent>
                          <w:p w14:paraId="3B5C64AB" w14:textId="77777777" w:rsidR="00B440BA" w:rsidRDefault="003F7F46">
                            <w:pPr>
                              <w:spacing w:line="201"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AC"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inline>
            </w:drawing>
          </mc:Choice>
          <mc:Fallback>
            <w:pict>
              <v:shape w14:anchorId="3B5C5F6F" id="Textbox 119" o:spid="_x0000_s1074" type="#_x0000_t202" style="width:473.65pt;height:2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" fillcolor="#f0f0f0" stroked="f">
                <v:textbox inset="0,0,0,0">
                  <w:txbxContent>
                    <w:p w14:paraId="3B5C64AB" w14:textId="77777777" w:rsidR="00B440BA" w:rsidRDefault="003F7F46">
                      <w:pPr>
                        <w:spacing w:line="201"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AC" w14:textId="77777777" w:rsidR="00B440BA" w:rsidRDefault="003F7F46">
                      <w:pPr>
                        <w:pStyle w:val="BodyText"/>
                        <w:spacing w:line="219" w:lineRule="exact"/>
                        <w:ind w:left="120"/>
                        <w:rPr>
                          <w:color w:val="000000"/>
                        </w:rPr>
                      </w:pPr>
                      <w:r>
                        <w:rPr>
                          <w:color w:val="000000"/>
                          <w:spacing w:val="-2"/>
                        </w:rPr>
                        <w:t>&lt;/section&gt;</w:t>
                      </w:r>
                    </w:p>
                  </w:txbxContent>
                </v:textbox>
                <w10:anchorlock/>
              </v:shape>
            </w:pict>
          </mc:Fallback>
        </mc:AlternateContent>
      </w:r>
    </w:p>
    <w:p w14:paraId="3B5C1F08" w14:textId="77777777" w:rsidR="00B440BA" w:rsidRDefault="00B440BA">
      <w:pPr>
        <w:spacing w:before="102"/>
        <w:rPr>
          <w:b/>
          <w:sz w:val="28"/>
        </w:rPr>
      </w:pPr>
    </w:p>
    <w:p w14:paraId="3B5C1F09" w14:textId="77777777" w:rsidR="00B440BA" w:rsidRDefault="003F7F46">
      <w:pPr>
        <w:pStyle w:val="Heading4"/>
        <w:spacing w:before="0"/>
      </w:pPr>
      <w:bookmarkStart w:id="101" w:name="_Toc181549310"/>
      <w:r>
        <w:rPr>
          <w:noProof/>
        </w:rPr>
        <mc:AlternateContent>
          <mc:Choice Requires="wps">
            <w:drawing>
              <wp:anchor distT="0" distB="0" distL="0" distR="0" simplePos="0" relativeHeight="251237376" behindDoc="1" locked="0" layoutInCell="1" allowOverlap="1" wp14:anchorId="3B5C5F71" wp14:editId="3B5C5F72">
                <wp:simplePos x="0" y="0"/>
                <wp:positionH relativeFrom="page">
                  <wp:posOffset>719988</wp:posOffset>
                </wp:positionH>
                <wp:positionV relativeFrom="paragraph">
                  <wp:posOffset>234865</wp:posOffset>
                </wp:positionV>
                <wp:extent cx="6332855" cy="1270"/>
                <wp:effectExtent l="0" t="0" r="0" b="0"/>
                <wp:wrapTopAndBottom/>
                <wp:docPr id="120" name="Graphi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A3DB46" id="Graphic 120" o:spid="_x0000_s1026" style="position:absolute;margin-left:56.7pt;margin-top:18.5pt;width:498.65pt;height:.1pt;z-index:-2520791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02" w:name="EMS_Times_Section"/>
      <w:bookmarkEnd w:id="102"/>
      <w:r>
        <w:t xml:space="preserve">EMS Times </w:t>
      </w:r>
      <w:r>
        <w:rPr>
          <w:spacing w:val="-2"/>
        </w:rPr>
        <w:t>Section</w:t>
      </w:r>
      <w:bookmarkEnd w:id="101"/>
    </w:p>
    <w:p w14:paraId="3B5C1F0A"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2.16.840.1.1133883.17.3.10.1.10</w:t>
      </w:r>
      <w:r>
        <w:rPr>
          <w:rFonts w:ascii="Times New Roman"/>
          <w:spacing w:val="-2"/>
        </w:rPr>
        <w:t>]</w:t>
      </w:r>
    </w:p>
    <w:p w14:paraId="3B5C1F0B" w14:textId="77777777" w:rsidR="00B440BA" w:rsidRDefault="00B440BA">
      <w:pPr>
        <w:spacing w:before="3"/>
        <w:rPr>
          <w:sz w:val="20"/>
        </w:rPr>
      </w:pPr>
    </w:p>
    <w:p w14:paraId="3B5C1F0C" w14:textId="77777777" w:rsidR="00B440BA" w:rsidRDefault="003F7F46">
      <w:pPr>
        <w:pStyle w:val="BodyText"/>
        <w:ind w:left="613"/>
        <w:rPr>
          <w:rFonts w:ascii="Times New Roman"/>
        </w:rPr>
      </w:pPr>
      <w:r>
        <w:rPr>
          <w:rFonts w:ascii="Times New Roman"/>
        </w:rPr>
        <w:t>Set</w:t>
      </w:r>
      <w:r>
        <w:rPr>
          <w:rFonts w:ascii="Times New Roman"/>
          <w:spacing w:val="-3"/>
        </w:rPr>
        <w:t xml:space="preserve"> </w:t>
      </w:r>
      <w:r>
        <w:rPr>
          <w:rFonts w:ascii="Times New Roman"/>
        </w:rPr>
        <w:t>of</w:t>
      </w:r>
      <w:r>
        <w:rPr>
          <w:rFonts w:ascii="Times New Roman"/>
          <w:spacing w:val="-2"/>
        </w:rPr>
        <w:t xml:space="preserve"> </w:t>
      </w:r>
      <w:r>
        <w:rPr>
          <w:rFonts w:ascii="Times New Roman"/>
        </w:rPr>
        <w:t>times</w:t>
      </w:r>
      <w:r>
        <w:rPr>
          <w:rFonts w:ascii="Times New Roman"/>
          <w:spacing w:val="-2"/>
        </w:rPr>
        <w:t xml:space="preserve"> </w:t>
      </w:r>
      <w:r>
        <w:rPr>
          <w:rFonts w:ascii="Times New Roman"/>
        </w:rPr>
        <w:t>for</w:t>
      </w:r>
      <w:r>
        <w:rPr>
          <w:rFonts w:ascii="Times New Roman"/>
          <w:spacing w:val="-2"/>
        </w:rPr>
        <w:t xml:space="preserve"> </w:t>
      </w:r>
      <w:r>
        <w:rPr>
          <w:rFonts w:ascii="Times New Roman"/>
        </w:rPr>
        <w:t>defined</w:t>
      </w:r>
      <w:r>
        <w:rPr>
          <w:rFonts w:ascii="Times New Roman"/>
          <w:spacing w:val="-2"/>
        </w:rPr>
        <w:t xml:space="preserve"> </w:t>
      </w:r>
      <w:r>
        <w:rPr>
          <w:rFonts w:ascii="Times New Roman"/>
        </w:rPr>
        <w:t>events</w:t>
      </w:r>
      <w:r>
        <w:rPr>
          <w:rFonts w:ascii="Times New Roman"/>
          <w:spacing w:val="-3"/>
        </w:rPr>
        <w:t xml:space="preserve"> </w:t>
      </w:r>
      <w:r>
        <w:rPr>
          <w:rFonts w:ascii="Times New Roman"/>
        </w:rPr>
        <w:t>in</w:t>
      </w:r>
      <w:r>
        <w:rPr>
          <w:rFonts w:ascii="Times New Roman"/>
          <w:spacing w:val="-1"/>
        </w:rPr>
        <w:t xml:space="preserve"> </w:t>
      </w:r>
      <w:r>
        <w:rPr>
          <w:rFonts w:ascii="Times New Roman"/>
        </w:rPr>
        <w:t>the</w:t>
      </w:r>
      <w:r>
        <w:rPr>
          <w:rFonts w:ascii="Times New Roman"/>
          <w:spacing w:val="-3"/>
        </w:rPr>
        <w:t xml:space="preserve"> </w:t>
      </w:r>
      <w:r>
        <w:rPr>
          <w:rFonts w:ascii="Times New Roman"/>
        </w:rPr>
        <w:t>EMS</w:t>
      </w:r>
      <w:r>
        <w:rPr>
          <w:rFonts w:ascii="Times New Roman"/>
          <w:spacing w:val="-2"/>
        </w:rPr>
        <w:t xml:space="preserve"> </w:t>
      </w:r>
      <w:r>
        <w:rPr>
          <w:rFonts w:ascii="Times New Roman"/>
          <w:spacing w:val="-4"/>
        </w:rPr>
        <w:t>trip</w:t>
      </w:r>
    </w:p>
    <w:p w14:paraId="3B5C1F0D" w14:textId="77777777" w:rsidR="00B440BA" w:rsidRDefault="003F7F46">
      <w:pPr>
        <w:pStyle w:val="ListParagraph"/>
        <w:numPr>
          <w:ilvl w:val="0"/>
          <w:numId w:val="15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CONF:11417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F0E" w14:textId="77777777" w:rsidR="00B440BA" w:rsidRDefault="003F7F46">
      <w:pPr>
        <w:pStyle w:val="ListParagraph"/>
        <w:numPr>
          <w:ilvl w:val="1"/>
          <w:numId w:val="15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="2.16.840.1.1133883.17.3.10.1.10"</w:t>
      </w:r>
    </w:p>
    <w:p w14:paraId="3B5C1F0F" w14:textId="77777777" w:rsidR="00B440BA" w:rsidRDefault="003F7F46">
      <w:pPr>
        <w:pStyle w:val="ListParagraph"/>
        <w:numPr>
          <w:ilvl w:val="1"/>
          <w:numId w:val="15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F10" w14:textId="77777777" w:rsidR="00B440BA" w:rsidRDefault="003F7F46">
      <w:pPr>
        <w:pStyle w:val="ListParagraph"/>
        <w:numPr>
          <w:ilvl w:val="0"/>
          <w:numId w:val="157"/>
        </w:numPr>
        <w:tabs>
          <w:tab w:val="left" w:pos="896"/>
        </w:tabs>
        <w:spacing w:before="24" w:line="243" w:lineRule="exact"/>
        <w:ind w:left="896" w:hanging="283"/>
        <w:rPr>
          <w:i/>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(CONF:11641)</w:t>
      </w:r>
      <w:r>
        <w:rPr>
          <w:rFonts w:ascii="Courier New"/>
          <w:b/>
          <w:sz w:val="20"/>
        </w:rPr>
        <w:t>/@code</w:t>
      </w:r>
      <w:r>
        <w:rPr>
          <w:rFonts w:ascii="Courier New"/>
          <w:sz w:val="20"/>
        </w:rPr>
        <w:t>="67667-6"</w:t>
      </w:r>
      <w:r>
        <w:rPr>
          <w:rFonts w:ascii="Courier New"/>
          <w:spacing w:val="-9"/>
          <w:sz w:val="20"/>
        </w:rPr>
        <w:t xml:space="preserve"> </w:t>
      </w:r>
      <w:r>
        <w:rPr>
          <w:i/>
          <w:sz w:val="20"/>
        </w:rPr>
        <w:t>EMS</w:t>
      </w:r>
      <w:r>
        <w:rPr>
          <w:i/>
          <w:spacing w:val="-3"/>
          <w:sz w:val="20"/>
        </w:rPr>
        <w:t xml:space="preserve"> </w:t>
      </w:r>
      <w:r>
        <w:rPr>
          <w:i/>
          <w:sz w:val="20"/>
        </w:rPr>
        <w:t>Times</w:t>
      </w:r>
      <w:r>
        <w:rPr>
          <w:i/>
          <w:spacing w:val="-4"/>
          <w:sz w:val="20"/>
        </w:rPr>
        <w:t xml:space="preserve"> </w:t>
      </w:r>
      <w:r>
        <w:rPr>
          <w:i/>
          <w:sz w:val="20"/>
        </w:rPr>
        <w:t>Narrative</w:t>
      </w:r>
      <w:r>
        <w:rPr>
          <w:i/>
          <w:spacing w:val="-4"/>
          <w:sz w:val="20"/>
        </w:rPr>
        <w:t xml:space="preserve"> </w:t>
      </w:r>
      <w:r>
        <w:rPr>
          <w:i/>
          <w:spacing w:val="-2"/>
          <w:sz w:val="20"/>
        </w:rPr>
        <w:t>NEMSIS</w:t>
      </w:r>
    </w:p>
    <w:p w14:paraId="3B5C1F11"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(CONF:10820)</w:t>
      </w:r>
    </w:p>
    <w:p w14:paraId="3B5C1F12" w14:textId="77777777" w:rsidR="00B440BA" w:rsidRDefault="003F7F46">
      <w:pPr>
        <w:pStyle w:val="ListParagraph"/>
        <w:numPr>
          <w:ilvl w:val="0"/>
          <w:numId w:val="157"/>
        </w:numPr>
        <w:tabs>
          <w:tab w:val="left" w:pos="896"/>
        </w:tabs>
        <w:ind w:left="896" w:hanging="283"/>
        <w:rPr>
          <w:sz w:val="20"/>
        </w:rPr>
      </w:pPr>
      <w:r>
        <w:rPr>
          <w:b/>
          <w:sz w:val="20"/>
        </w:rPr>
        <w:t>SHALL</w:t>
      </w:r>
      <w:r>
        <w:rPr>
          <w:b/>
          <w:spacing w:val="-2"/>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Times</w:t>
      </w:r>
      <w:r>
        <w:rPr>
          <w:rFonts w:ascii="Courier New"/>
          <w:spacing w:val="-6"/>
          <w:sz w:val="20"/>
        </w:rPr>
        <w:t xml:space="preserve"> </w:t>
      </w:r>
      <w:r>
        <w:rPr>
          <w:rFonts w:ascii="Courier New"/>
          <w:sz w:val="20"/>
        </w:rPr>
        <w:t>Section"</w:t>
      </w:r>
      <w:r>
        <w:rPr>
          <w:rFonts w:ascii="Courier New"/>
          <w:spacing w:val="43"/>
          <w:sz w:val="20"/>
        </w:rPr>
        <w:t xml:space="preserve"> </w:t>
      </w:r>
      <w:r>
        <w:rPr>
          <w:spacing w:val="-2"/>
          <w:sz w:val="20"/>
        </w:rPr>
        <w:t>(CONF:10822)</w:t>
      </w:r>
    </w:p>
    <w:p w14:paraId="3B5C1F13" w14:textId="77777777" w:rsidR="00B440BA" w:rsidRDefault="003F7F46">
      <w:pPr>
        <w:pStyle w:val="ListParagraph"/>
        <w:numPr>
          <w:ilvl w:val="0"/>
          <w:numId w:val="157"/>
        </w:numPr>
        <w:tabs>
          <w:tab w:val="left" w:pos="896"/>
        </w:tabs>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(CONF:10821)</w:t>
      </w:r>
    </w:p>
    <w:p w14:paraId="3B5C1F14" w14:textId="77777777" w:rsidR="00B440BA" w:rsidRDefault="003F7F46">
      <w:pPr>
        <w:pStyle w:val="ListParagraph"/>
        <w:numPr>
          <w:ilvl w:val="0"/>
          <w:numId w:val="157"/>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(CONF:11053)</w:t>
      </w:r>
    </w:p>
    <w:p w14:paraId="3B5C1F15" w14:textId="77777777" w:rsidR="00B440BA" w:rsidRDefault="003F7F46">
      <w:pPr>
        <w:pStyle w:val="ListParagraph"/>
        <w:numPr>
          <w:ilvl w:val="1"/>
          <w:numId w:val="157"/>
        </w:numPr>
        <w:tabs>
          <w:tab w:val="left" w:pos="1180"/>
        </w:tabs>
        <w:spacing w:before="113"/>
        <w:ind w:hanging="283"/>
        <w:rPr>
          <w:sz w:val="20"/>
        </w:rPr>
      </w:pPr>
      <w:r>
        <w:rPr>
          <w:spacing w:val="-2"/>
          <w:sz w:val="20"/>
        </w:rPr>
        <w:t>Conforms</w:t>
      </w:r>
      <w:r>
        <w:rPr>
          <w:spacing w:val="12"/>
          <w:sz w:val="20"/>
        </w:rPr>
        <w:t xml:space="preserve"> </w:t>
      </w:r>
      <w:r>
        <w:rPr>
          <w:spacing w:val="-2"/>
          <w:sz w:val="20"/>
        </w:rPr>
        <w:t>to</w:t>
      </w:r>
      <w:r>
        <w:rPr>
          <w:spacing w:val="14"/>
          <w:sz w:val="20"/>
        </w:rPr>
        <w:t xml:space="preserve"> </w:t>
      </w:r>
      <w:hyperlink w:anchor="_bookmark64" w:history="1">
        <w:r>
          <w:rPr>
            <w:i/>
            <w:color w:val="0000FF"/>
            <w:spacing w:val="-2"/>
            <w:sz w:val="20"/>
          </w:rPr>
          <w:t>Call</w:t>
        </w:r>
        <w:r>
          <w:rPr>
            <w:i/>
            <w:color w:val="0000FF"/>
            <w:spacing w:val="14"/>
            <w:sz w:val="20"/>
          </w:rPr>
          <w:t xml:space="preserve"> </w:t>
        </w:r>
        <w:r>
          <w:rPr>
            <w:i/>
            <w:color w:val="0000FF"/>
            <w:spacing w:val="-2"/>
            <w:sz w:val="20"/>
          </w:rPr>
          <w:t>Time</w:t>
        </w:r>
      </w:hyperlink>
      <w:r>
        <w:rPr>
          <w:i/>
          <w:color w:val="0000FF"/>
          <w:spacing w:val="15"/>
          <w:sz w:val="20"/>
        </w:rPr>
        <w:t xml:space="preserve"> </w:t>
      </w:r>
      <w:r>
        <w:rPr>
          <w:spacing w:val="-2"/>
          <w:sz w:val="20"/>
        </w:rPr>
        <w:t>(templateId:</w:t>
      </w:r>
      <w:r>
        <w:rPr>
          <w:spacing w:val="16"/>
          <w:sz w:val="20"/>
        </w:rPr>
        <w:t xml:space="preserve"> </w:t>
      </w:r>
      <w:r>
        <w:rPr>
          <w:rFonts w:ascii="Courier New"/>
          <w:spacing w:val="-2"/>
          <w:sz w:val="20"/>
        </w:rPr>
        <w:t>2.16.840.1.1133883.17.3.10.1.38:2022-01-</w:t>
      </w:r>
      <w:r>
        <w:rPr>
          <w:rFonts w:ascii="Courier New"/>
          <w:spacing w:val="-5"/>
          <w:sz w:val="20"/>
        </w:rPr>
        <w:t>01</w:t>
      </w:r>
      <w:r>
        <w:rPr>
          <w:spacing w:val="-5"/>
          <w:sz w:val="20"/>
        </w:rPr>
        <w:t>)</w:t>
      </w:r>
    </w:p>
    <w:p w14:paraId="3B5C1F16" w14:textId="77777777" w:rsidR="00B440BA" w:rsidRDefault="003F7F46">
      <w:pPr>
        <w:pStyle w:val="ListParagraph"/>
        <w:numPr>
          <w:ilvl w:val="0"/>
          <w:numId w:val="157"/>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(CONF:11055)</w:t>
      </w:r>
    </w:p>
    <w:p w14:paraId="3B5C1F17" w14:textId="77777777" w:rsidR="00B440BA" w:rsidRDefault="003F7F46">
      <w:pPr>
        <w:pStyle w:val="ListParagraph"/>
        <w:numPr>
          <w:ilvl w:val="1"/>
          <w:numId w:val="157"/>
        </w:numPr>
        <w:tabs>
          <w:tab w:val="left" w:pos="1180"/>
        </w:tabs>
        <w:spacing w:before="114"/>
        <w:ind w:hanging="283"/>
        <w:rPr>
          <w:sz w:val="20"/>
        </w:rPr>
      </w:pPr>
      <w:r>
        <w:rPr>
          <w:sz w:val="20"/>
        </w:rPr>
        <w:t>Conforms</w:t>
      </w:r>
      <w:r>
        <w:rPr>
          <w:spacing w:val="-14"/>
          <w:sz w:val="20"/>
        </w:rPr>
        <w:t xml:space="preserve"> </w:t>
      </w:r>
      <w:r>
        <w:rPr>
          <w:sz w:val="20"/>
        </w:rPr>
        <w:t>to</w:t>
      </w:r>
      <w:r>
        <w:rPr>
          <w:spacing w:val="-12"/>
          <w:sz w:val="20"/>
        </w:rPr>
        <w:t xml:space="preserve"> </w:t>
      </w:r>
      <w:hyperlink w:anchor="_bookmark195" w:history="1">
        <w:r>
          <w:rPr>
            <w:i/>
            <w:color w:val="0000FF"/>
            <w:sz w:val="20"/>
          </w:rPr>
          <w:t>Unit</w:t>
        </w:r>
        <w:r>
          <w:rPr>
            <w:i/>
            <w:color w:val="0000FF"/>
            <w:spacing w:val="-11"/>
            <w:sz w:val="20"/>
          </w:rPr>
          <w:t xml:space="preserve"> </w:t>
        </w:r>
        <w:r>
          <w:rPr>
            <w:i/>
            <w:color w:val="0000FF"/>
            <w:sz w:val="20"/>
          </w:rPr>
          <w:t>Notified</w:t>
        </w:r>
        <w:r>
          <w:rPr>
            <w:i/>
            <w:color w:val="0000FF"/>
            <w:spacing w:val="-11"/>
            <w:sz w:val="20"/>
          </w:rPr>
          <w:t xml:space="preserve"> </w:t>
        </w:r>
        <w:r>
          <w:rPr>
            <w:i/>
            <w:color w:val="0000FF"/>
            <w:sz w:val="20"/>
          </w:rPr>
          <w:t>Time</w:t>
        </w:r>
      </w:hyperlink>
      <w:r>
        <w:rPr>
          <w:i/>
          <w:color w:val="0000FF"/>
          <w:spacing w:val="-12"/>
          <w:sz w:val="20"/>
        </w:rPr>
        <w:t xml:space="preserve"> </w:t>
      </w:r>
      <w:r>
        <w:rPr>
          <w:sz w:val="20"/>
        </w:rPr>
        <w:t>(templateId:</w:t>
      </w:r>
      <w:r>
        <w:rPr>
          <w:spacing w:val="-10"/>
          <w:sz w:val="20"/>
        </w:rPr>
        <w:t xml:space="preserve"> </w:t>
      </w:r>
      <w:r>
        <w:rPr>
          <w:rFonts w:ascii="Courier New"/>
          <w:sz w:val="20"/>
        </w:rPr>
        <w:t>2.16.840.1.1133883.17.3.10.1.39:2022-01-</w:t>
      </w:r>
      <w:r>
        <w:rPr>
          <w:rFonts w:ascii="Courier New"/>
          <w:spacing w:val="-5"/>
          <w:sz w:val="20"/>
        </w:rPr>
        <w:t>01</w:t>
      </w:r>
      <w:r>
        <w:rPr>
          <w:spacing w:val="-5"/>
          <w:sz w:val="20"/>
        </w:rPr>
        <w:t>)</w:t>
      </w:r>
    </w:p>
    <w:p w14:paraId="3B5C1F18" w14:textId="77777777" w:rsidR="00B440BA" w:rsidRDefault="003F7F46">
      <w:pPr>
        <w:pStyle w:val="ListParagraph"/>
        <w:numPr>
          <w:ilvl w:val="0"/>
          <w:numId w:val="157"/>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(CONF:11057)</w:t>
      </w:r>
    </w:p>
    <w:p w14:paraId="3B5C1F19" w14:textId="77777777" w:rsidR="00B440BA" w:rsidRDefault="003F7F46">
      <w:pPr>
        <w:pStyle w:val="ListParagraph"/>
        <w:numPr>
          <w:ilvl w:val="1"/>
          <w:numId w:val="157"/>
        </w:numPr>
        <w:tabs>
          <w:tab w:val="left" w:pos="1180"/>
        </w:tabs>
        <w:spacing w:before="113"/>
        <w:ind w:hanging="283"/>
        <w:rPr>
          <w:sz w:val="20"/>
        </w:rPr>
      </w:pPr>
      <w:r>
        <w:rPr>
          <w:sz w:val="20"/>
        </w:rPr>
        <w:t>Conforms</w:t>
      </w:r>
      <w:r>
        <w:rPr>
          <w:spacing w:val="-13"/>
          <w:sz w:val="20"/>
        </w:rPr>
        <w:t xml:space="preserve"> </w:t>
      </w:r>
      <w:r>
        <w:rPr>
          <w:sz w:val="20"/>
        </w:rPr>
        <w:t>to</w:t>
      </w:r>
      <w:r>
        <w:rPr>
          <w:spacing w:val="-11"/>
          <w:sz w:val="20"/>
        </w:rPr>
        <w:t xml:space="preserve"> </w:t>
      </w:r>
      <w:hyperlink w:anchor="_bookmark193" w:history="1">
        <w:r>
          <w:rPr>
            <w:i/>
            <w:color w:val="0000FF"/>
            <w:sz w:val="20"/>
          </w:rPr>
          <w:t>Unit</w:t>
        </w:r>
        <w:r>
          <w:rPr>
            <w:i/>
            <w:color w:val="0000FF"/>
            <w:spacing w:val="-10"/>
            <w:sz w:val="20"/>
          </w:rPr>
          <w:t xml:space="preserve"> </w:t>
        </w:r>
        <w:r>
          <w:rPr>
            <w:i/>
            <w:color w:val="0000FF"/>
            <w:sz w:val="20"/>
          </w:rPr>
          <w:t>En</w:t>
        </w:r>
        <w:r>
          <w:rPr>
            <w:i/>
            <w:color w:val="0000FF"/>
            <w:spacing w:val="-10"/>
            <w:sz w:val="20"/>
          </w:rPr>
          <w:t xml:space="preserve"> </w:t>
        </w:r>
        <w:r>
          <w:rPr>
            <w:i/>
            <w:color w:val="0000FF"/>
            <w:sz w:val="20"/>
          </w:rPr>
          <w:t>Route</w:t>
        </w:r>
        <w:r>
          <w:rPr>
            <w:i/>
            <w:color w:val="0000FF"/>
            <w:spacing w:val="-11"/>
            <w:sz w:val="20"/>
          </w:rPr>
          <w:t xml:space="preserve"> </w:t>
        </w:r>
        <w:r>
          <w:rPr>
            <w:i/>
            <w:color w:val="0000FF"/>
            <w:sz w:val="20"/>
          </w:rPr>
          <w:t>Time</w:t>
        </w:r>
      </w:hyperlink>
      <w:r>
        <w:rPr>
          <w:i/>
          <w:color w:val="0000FF"/>
          <w:spacing w:val="-10"/>
          <w:sz w:val="20"/>
        </w:rPr>
        <w:t xml:space="preserve"> </w:t>
      </w:r>
      <w:r>
        <w:rPr>
          <w:sz w:val="20"/>
        </w:rPr>
        <w:t>(templateId:</w:t>
      </w:r>
      <w:r>
        <w:rPr>
          <w:spacing w:val="-9"/>
          <w:sz w:val="20"/>
        </w:rPr>
        <w:t xml:space="preserve"> </w:t>
      </w:r>
      <w:r>
        <w:rPr>
          <w:rFonts w:ascii="Courier New"/>
          <w:sz w:val="20"/>
        </w:rPr>
        <w:t>2.16.840.1.1133883.17.3.10.1.40:2022-01-</w:t>
      </w:r>
      <w:r>
        <w:rPr>
          <w:rFonts w:ascii="Courier New"/>
          <w:spacing w:val="-5"/>
          <w:sz w:val="20"/>
        </w:rPr>
        <w:t>01</w:t>
      </w:r>
      <w:r>
        <w:rPr>
          <w:spacing w:val="-5"/>
          <w:sz w:val="20"/>
        </w:rPr>
        <w:t>)</w:t>
      </w:r>
    </w:p>
    <w:p w14:paraId="3B5C1F1A" w14:textId="77777777" w:rsidR="00B440BA" w:rsidRDefault="003F7F46">
      <w:pPr>
        <w:pStyle w:val="ListParagraph"/>
        <w:numPr>
          <w:ilvl w:val="0"/>
          <w:numId w:val="157"/>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(CONF:11059)</w:t>
      </w:r>
    </w:p>
    <w:p w14:paraId="3B5C1F1B" w14:textId="77777777" w:rsidR="00B440BA" w:rsidRDefault="003F7F46">
      <w:pPr>
        <w:pStyle w:val="ListParagraph"/>
        <w:numPr>
          <w:ilvl w:val="1"/>
          <w:numId w:val="157"/>
        </w:numPr>
        <w:tabs>
          <w:tab w:val="left" w:pos="1180"/>
        </w:tabs>
        <w:spacing w:before="113"/>
        <w:ind w:hanging="283"/>
        <w:rPr>
          <w:sz w:val="20"/>
        </w:rPr>
      </w:pPr>
      <w:r>
        <w:rPr>
          <w:sz w:val="20"/>
        </w:rPr>
        <w:t>Conforms</w:t>
      </w:r>
      <w:r>
        <w:rPr>
          <w:spacing w:val="-13"/>
          <w:sz w:val="20"/>
        </w:rPr>
        <w:t xml:space="preserve"> </w:t>
      </w:r>
      <w:r>
        <w:rPr>
          <w:sz w:val="20"/>
        </w:rPr>
        <w:t>to</w:t>
      </w:r>
      <w:r>
        <w:rPr>
          <w:spacing w:val="-11"/>
          <w:sz w:val="20"/>
        </w:rPr>
        <w:t xml:space="preserve"> </w:t>
      </w:r>
      <w:hyperlink w:anchor="_bookmark196" w:history="1">
        <w:r>
          <w:rPr>
            <w:i/>
            <w:color w:val="0000FF"/>
            <w:sz w:val="20"/>
          </w:rPr>
          <w:t>Unit</w:t>
        </w:r>
        <w:r>
          <w:rPr>
            <w:i/>
            <w:color w:val="0000FF"/>
            <w:spacing w:val="-10"/>
            <w:sz w:val="20"/>
          </w:rPr>
          <w:t xml:space="preserve"> </w:t>
        </w:r>
        <w:r>
          <w:rPr>
            <w:i/>
            <w:color w:val="0000FF"/>
            <w:sz w:val="20"/>
          </w:rPr>
          <w:t>On</w:t>
        </w:r>
        <w:r>
          <w:rPr>
            <w:i/>
            <w:color w:val="0000FF"/>
            <w:spacing w:val="-10"/>
            <w:sz w:val="20"/>
          </w:rPr>
          <w:t xml:space="preserve"> </w:t>
        </w:r>
        <w:r>
          <w:rPr>
            <w:i/>
            <w:color w:val="0000FF"/>
            <w:sz w:val="20"/>
          </w:rPr>
          <w:t>Scene</w:t>
        </w:r>
        <w:r>
          <w:rPr>
            <w:i/>
            <w:color w:val="0000FF"/>
            <w:spacing w:val="-11"/>
            <w:sz w:val="20"/>
          </w:rPr>
          <w:t xml:space="preserve"> </w:t>
        </w:r>
        <w:r>
          <w:rPr>
            <w:i/>
            <w:color w:val="0000FF"/>
            <w:sz w:val="20"/>
          </w:rPr>
          <w:t>Time</w:t>
        </w:r>
      </w:hyperlink>
      <w:r>
        <w:rPr>
          <w:i/>
          <w:color w:val="0000FF"/>
          <w:spacing w:val="-10"/>
          <w:sz w:val="20"/>
        </w:rPr>
        <w:t xml:space="preserve"> </w:t>
      </w:r>
      <w:r>
        <w:rPr>
          <w:sz w:val="20"/>
        </w:rPr>
        <w:t>(templateId:</w:t>
      </w:r>
      <w:r>
        <w:rPr>
          <w:spacing w:val="-9"/>
          <w:sz w:val="20"/>
        </w:rPr>
        <w:t xml:space="preserve"> </w:t>
      </w:r>
      <w:r>
        <w:rPr>
          <w:rFonts w:ascii="Courier New"/>
          <w:sz w:val="20"/>
        </w:rPr>
        <w:t>2.16.840.1.1133883.17.3.10.1.41:2022-01-</w:t>
      </w:r>
      <w:r>
        <w:rPr>
          <w:rFonts w:ascii="Courier New"/>
          <w:spacing w:val="-5"/>
          <w:sz w:val="20"/>
        </w:rPr>
        <w:t>01</w:t>
      </w:r>
      <w:r>
        <w:rPr>
          <w:spacing w:val="-5"/>
          <w:sz w:val="20"/>
        </w:rPr>
        <w:t>)</w:t>
      </w:r>
    </w:p>
    <w:p w14:paraId="3B5C1F1C" w14:textId="77777777" w:rsidR="00B440BA" w:rsidRDefault="003F7F46">
      <w:pPr>
        <w:pStyle w:val="ListParagraph"/>
        <w:numPr>
          <w:ilvl w:val="0"/>
          <w:numId w:val="157"/>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(CONF:11061)</w:t>
      </w:r>
    </w:p>
    <w:p w14:paraId="3B5C1F1D" w14:textId="77777777" w:rsidR="00B440BA" w:rsidRDefault="003F7F46">
      <w:pPr>
        <w:pStyle w:val="ListParagraph"/>
        <w:numPr>
          <w:ilvl w:val="1"/>
          <w:numId w:val="157"/>
        </w:numPr>
        <w:tabs>
          <w:tab w:val="left" w:pos="1180"/>
        </w:tabs>
        <w:spacing w:before="114"/>
        <w:ind w:hanging="283"/>
        <w:rPr>
          <w:sz w:val="20"/>
        </w:rPr>
      </w:pPr>
      <w:r>
        <w:rPr>
          <w:sz w:val="20"/>
        </w:rPr>
        <w:t>Conforms</w:t>
      </w:r>
      <w:r>
        <w:rPr>
          <w:spacing w:val="-14"/>
          <w:sz w:val="20"/>
        </w:rPr>
        <w:t xml:space="preserve"> </w:t>
      </w:r>
      <w:r>
        <w:rPr>
          <w:sz w:val="20"/>
        </w:rPr>
        <w:t>to</w:t>
      </w:r>
      <w:r>
        <w:rPr>
          <w:spacing w:val="-11"/>
          <w:sz w:val="20"/>
        </w:rPr>
        <w:t xml:space="preserve"> </w:t>
      </w:r>
      <w:hyperlink w:anchor="_bookmark190" w:history="1">
        <w:r>
          <w:rPr>
            <w:i/>
            <w:color w:val="0000FF"/>
            <w:sz w:val="20"/>
          </w:rPr>
          <w:t>Unit</w:t>
        </w:r>
        <w:r>
          <w:rPr>
            <w:i/>
            <w:color w:val="0000FF"/>
            <w:spacing w:val="-11"/>
            <w:sz w:val="20"/>
          </w:rPr>
          <w:t xml:space="preserve"> </w:t>
        </w:r>
        <w:r>
          <w:rPr>
            <w:i/>
            <w:color w:val="0000FF"/>
            <w:sz w:val="20"/>
          </w:rPr>
          <w:t>At</w:t>
        </w:r>
        <w:r>
          <w:rPr>
            <w:i/>
            <w:color w:val="0000FF"/>
            <w:spacing w:val="-11"/>
            <w:sz w:val="20"/>
          </w:rPr>
          <w:t xml:space="preserve"> </w:t>
        </w:r>
        <w:r>
          <w:rPr>
            <w:i/>
            <w:color w:val="0000FF"/>
            <w:sz w:val="20"/>
          </w:rPr>
          <w:t>Patient</w:t>
        </w:r>
        <w:r>
          <w:rPr>
            <w:i/>
            <w:color w:val="0000FF"/>
            <w:spacing w:val="-11"/>
            <w:sz w:val="20"/>
          </w:rPr>
          <w:t xml:space="preserve"> </w:t>
        </w:r>
        <w:r>
          <w:rPr>
            <w:i/>
            <w:color w:val="0000FF"/>
            <w:sz w:val="20"/>
          </w:rPr>
          <w:t>Time</w:t>
        </w:r>
      </w:hyperlink>
      <w:r>
        <w:rPr>
          <w:i/>
          <w:color w:val="0000FF"/>
          <w:spacing w:val="-10"/>
          <w:sz w:val="20"/>
        </w:rPr>
        <w:t xml:space="preserve"> </w:t>
      </w:r>
      <w:r>
        <w:rPr>
          <w:sz w:val="20"/>
        </w:rPr>
        <w:t>(templateId:</w:t>
      </w:r>
      <w:r>
        <w:rPr>
          <w:spacing w:val="-10"/>
          <w:sz w:val="20"/>
        </w:rPr>
        <w:t xml:space="preserve"> </w:t>
      </w:r>
      <w:r>
        <w:rPr>
          <w:rFonts w:ascii="Courier New"/>
          <w:sz w:val="20"/>
        </w:rPr>
        <w:t>2.16.840.1.1133883.17.3.10.1.42:2022-01-</w:t>
      </w:r>
      <w:r>
        <w:rPr>
          <w:rFonts w:ascii="Courier New"/>
          <w:spacing w:val="-5"/>
          <w:sz w:val="20"/>
        </w:rPr>
        <w:t>01</w:t>
      </w:r>
      <w:r>
        <w:rPr>
          <w:spacing w:val="-5"/>
          <w:sz w:val="20"/>
        </w:rPr>
        <w:t>)</w:t>
      </w:r>
    </w:p>
    <w:p w14:paraId="3B5C1F1E" w14:textId="77777777" w:rsidR="00B440BA" w:rsidRDefault="003F7F46">
      <w:pPr>
        <w:pStyle w:val="ListParagraph"/>
        <w:numPr>
          <w:ilvl w:val="0"/>
          <w:numId w:val="157"/>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(CONF:11063)</w:t>
      </w:r>
    </w:p>
    <w:p w14:paraId="3B5C1F1F" w14:textId="77777777" w:rsidR="00B440BA" w:rsidRDefault="003F7F46">
      <w:pPr>
        <w:pStyle w:val="ListParagraph"/>
        <w:numPr>
          <w:ilvl w:val="1"/>
          <w:numId w:val="157"/>
        </w:numPr>
        <w:tabs>
          <w:tab w:val="left" w:pos="1180"/>
        </w:tabs>
        <w:spacing w:before="113"/>
        <w:ind w:hanging="283"/>
        <w:rPr>
          <w:sz w:val="20"/>
        </w:rPr>
      </w:pPr>
      <w:r>
        <w:rPr>
          <w:sz w:val="20"/>
        </w:rPr>
        <w:t>Conforms</w:t>
      </w:r>
      <w:r>
        <w:rPr>
          <w:spacing w:val="-5"/>
          <w:sz w:val="20"/>
        </w:rPr>
        <w:t xml:space="preserve"> </w:t>
      </w:r>
      <w:r>
        <w:rPr>
          <w:sz w:val="20"/>
        </w:rPr>
        <w:t>to</w:t>
      </w:r>
      <w:r>
        <w:rPr>
          <w:spacing w:val="-4"/>
          <w:sz w:val="20"/>
        </w:rPr>
        <w:t xml:space="preserve"> </w:t>
      </w:r>
      <w:hyperlink w:anchor="_bookmark194" w:history="1">
        <w:r>
          <w:rPr>
            <w:i/>
            <w:color w:val="0000FF"/>
            <w:sz w:val="20"/>
          </w:rPr>
          <w:t>Unit</w:t>
        </w:r>
        <w:r>
          <w:rPr>
            <w:i/>
            <w:color w:val="0000FF"/>
            <w:spacing w:val="-4"/>
            <w:sz w:val="20"/>
          </w:rPr>
          <w:t xml:space="preserve"> </w:t>
        </w:r>
        <w:r>
          <w:rPr>
            <w:i/>
            <w:color w:val="0000FF"/>
            <w:sz w:val="20"/>
          </w:rPr>
          <w:t>Left</w:t>
        </w:r>
        <w:r>
          <w:rPr>
            <w:i/>
            <w:color w:val="0000FF"/>
            <w:spacing w:val="-5"/>
            <w:sz w:val="20"/>
          </w:rPr>
          <w:t xml:space="preserve"> </w:t>
        </w:r>
        <w:r>
          <w:rPr>
            <w:i/>
            <w:color w:val="0000FF"/>
            <w:sz w:val="20"/>
          </w:rPr>
          <w:t>Scene</w:t>
        </w:r>
        <w:r>
          <w:rPr>
            <w:i/>
            <w:color w:val="0000FF"/>
            <w:spacing w:val="-4"/>
            <w:sz w:val="20"/>
          </w:rPr>
          <w:t xml:space="preserve"> </w:t>
        </w:r>
        <w:r>
          <w:rPr>
            <w:i/>
            <w:color w:val="0000FF"/>
            <w:sz w:val="20"/>
          </w:rPr>
          <w:t>Time</w:t>
        </w:r>
      </w:hyperlink>
      <w:r>
        <w:rPr>
          <w:i/>
          <w:color w:val="0000FF"/>
          <w:spacing w:val="-3"/>
          <w:sz w:val="20"/>
        </w:rPr>
        <w:t xml:space="preserve"> </w:t>
      </w:r>
      <w:r>
        <w:rPr>
          <w:spacing w:val="-2"/>
          <w:sz w:val="20"/>
        </w:rPr>
        <w:t>(templateId:</w:t>
      </w:r>
    </w:p>
    <w:p w14:paraId="3B5C1F20" w14:textId="77777777" w:rsidR="00B440BA" w:rsidRDefault="003F7F46">
      <w:pPr>
        <w:pStyle w:val="BodyText"/>
        <w:spacing w:before="10"/>
        <w:ind w:left="1180"/>
        <w:rPr>
          <w:rFonts w:ascii="Times New Roman"/>
        </w:rPr>
      </w:pPr>
      <w:r>
        <w:rPr>
          <w:spacing w:val="-2"/>
        </w:rPr>
        <w:t>2.16.840.1.1133883.17.3.10.1.43:2022-01-</w:t>
      </w:r>
      <w:r>
        <w:rPr>
          <w:spacing w:val="-5"/>
        </w:rPr>
        <w:t>01</w:t>
      </w:r>
      <w:r>
        <w:rPr>
          <w:rFonts w:ascii="Times New Roman"/>
          <w:spacing w:val="-5"/>
        </w:rPr>
        <w:t>)</w:t>
      </w:r>
    </w:p>
    <w:p w14:paraId="3B5C1F21" w14:textId="77777777" w:rsidR="00B440BA" w:rsidRDefault="003F7F46">
      <w:pPr>
        <w:pStyle w:val="ListParagraph"/>
        <w:numPr>
          <w:ilvl w:val="0"/>
          <w:numId w:val="157"/>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(CONF:11065)</w:t>
      </w:r>
    </w:p>
    <w:p w14:paraId="3B5C1F22" w14:textId="77777777" w:rsidR="00B440BA" w:rsidRDefault="003F7F46">
      <w:pPr>
        <w:pStyle w:val="ListParagraph"/>
        <w:numPr>
          <w:ilvl w:val="1"/>
          <w:numId w:val="157"/>
        </w:numPr>
        <w:tabs>
          <w:tab w:val="left" w:pos="1180"/>
        </w:tabs>
        <w:spacing w:before="114"/>
        <w:ind w:hanging="283"/>
        <w:rPr>
          <w:sz w:val="20"/>
        </w:rPr>
      </w:pPr>
      <w:r>
        <w:rPr>
          <w:sz w:val="20"/>
        </w:rPr>
        <w:t>Conforms</w:t>
      </w:r>
      <w:r>
        <w:rPr>
          <w:spacing w:val="-4"/>
          <w:sz w:val="20"/>
        </w:rPr>
        <w:t xml:space="preserve"> </w:t>
      </w:r>
      <w:r>
        <w:rPr>
          <w:sz w:val="20"/>
        </w:rPr>
        <w:t>to</w:t>
      </w:r>
      <w:r>
        <w:rPr>
          <w:spacing w:val="-3"/>
          <w:sz w:val="20"/>
        </w:rPr>
        <w:t xml:space="preserve"> </w:t>
      </w:r>
      <w:hyperlink w:anchor="_bookmark142" w:history="1">
        <w:r>
          <w:rPr>
            <w:i/>
            <w:color w:val="0000FF"/>
            <w:sz w:val="20"/>
          </w:rPr>
          <w:t>Patient</w:t>
        </w:r>
        <w:r>
          <w:rPr>
            <w:i/>
            <w:color w:val="0000FF"/>
            <w:spacing w:val="-4"/>
            <w:sz w:val="20"/>
          </w:rPr>
          <w:t xml:space="preserve"> </w:t>
        </w:r>
        <w:r>
          <w:rPr>
            <w:i/>
            <w:color w:val="0000FF"/>
            <w:sz w:val="20"/>
          </w:rPr>
          <w:t>Arrived</w:t>
        </w:r>
        <w:r>
          <w:rPr>
            <w:i/>
            <w:color w:val="0000FF"/>
            <w:spacing w:val="-2"/>
            <w:sz w:val="20"/>
          </w:rPr>
          <w:t xml:space="preserve"> </w:t>
        </w:r>
        <w:r>
          <w:rPr>
            <w:i/>
            <w:color w:val="0000FF"/>
            <w:sz w:val="20"/>
          </w:rPr>
          <w:t>At</w:t>
        </w:r>
        <w:r>
          <w:rPr>
            <w:i/>
            <w:color w:val="0000FF"/>
            <w:spacing w:val="-4"/>
            <w:sz w:val="20"/>
          </w:rPr>
          <w:t xml:space="preserve"> </w:t>
        </w:r>
        <w:r>
          <w:rPr>
            <w:i/>
            <w:color w:val="0000FF"/>
            <w:sz w:val="20"/>
          </w:rPr>
          <w:t>Destination</w:t>
        </w:r>
        <w:r>
          <w:rPr>
            <w:i/>
            <w:color w:val="0000FF"/>
            <w:spacing w:val="-2"/>
            <w:sz w:val="20"/>
          </w:rPr>
          <w:t xml:space="preserve"> </w:t>
        </w:r>
        <w:r>
          <w:rPr>
            <w:i/>
            <w:color w:val="0000FF"/>
            <w:sz w:val="20"/>
          </w:rPr>
          <w:t>Time</w:t>
        </w:r>
      </w:hyperlink>
      <w:r>
        <w:rPr>
          <w:i/>
          <w:color w:val="0000FF"/>
          <w:spacing w:val="-4"/>
          <w:sz w:val="20"/>
        </w:rPr>
        <w:t xml:space="preserve"> </w:t>
      </w:r>
      <w:r>
        <w:rPr>
          <w:spacing w:val="-2"/>
          <w:sz w:val="20"/>
        </w:rPr>
        <w:t>(templateId:</w:t>
      </w:r>
    </w:p>
    <w:p w14:paraId="3B5C1F23" w14:textId="77777777" w:rsidR="00B440BA" w:rsidRDefault="003F7F46">
      <w:pPr>
        <w:pStyle w:val="BodyText"/>
        <w:spacing w:before="10"/>
        <w:ind w:left="1180"/>
        <w:rPr>
          <w:rFonts w:ascii="Times New Roman"/>
        </w:rPr>
      </w:pPr>
      <w:r>
        <w:rPr>
          <w:spacing w:val="-2"/>
        </w:rPr>
        <w:t>2.16.840.1.1133883.17.3.10.1.44:2022-01-</w:t>
      </w:r>
      <w:r>
        <w:rPr>
          <w:spacing w:val="-5"/>
        </w:rPr>
        <w:t>01</w:t>
      </w:r>
      <w:r>
        <w:rPr>
          <w:rFonts w:ascii="Times New Roman"/>
          <w:spacing w:val="-5"/>
        </w:rPr>
        <w:t>)</w:t>
      </w:r>
    </w:p>
    <w:p w14:paraId="3B5C1F24" w14:textId="77777777" w:rsidR="00B440BA" w:rsidRDefault="003F7F46">
      <w:pPr>
        <w:pStyle w:val="ListParagraph"/>
        <w:numPr>
          <w:ilvl w:val="0"/>
          <w:numId w:val="157"/>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(CONF:11067)</w:t>
      </w:r>
    </w:p>
    <w:p w14:paraId="3B5C1F25" w14:textId="77777777" w:rsidR="00B440BA" w:rsidRDefault="003F7F46">
      <w:pPr>
        <w:pStyle w:val="ListParagraph"/>
        <w:numPr>
          <w:ilvl w:val="1"/>
          <w:numId w:val="157"/>
        </w:numPr>
        <w:tabs>
          <w:tab w:val="left" w:pos="1180"/>
        </w:tabs>
        <w:spacing w:before="114"/>
        <w:ind w:hanging="283"/>
        <w:rPr>
          <w:sz w:val="20"/>
        </w:rPr>
      </w:pPr>
      <w:r>
        <w:rPr>
          <w:sz w:val="20"/>
        </w:rPr>
        <w:t>Conforms</w:t>
      </w:r>
      <w:r>
        <w:rPr>
          <w:spacing w:val="-5"/>
          <w:sz w:val="20"/>
        </w:rPr>
        <w:t xml:space="preserve"> </w:t>
      </w:r>
      <w:r>
        <w:rPr>
          <w:sz w:val="20"/>
        </w:rPr>
        <w:t>to</w:t>
      </w:r>
      <w:r>
        <w:rPr>
          <w:spacing w:val="-4"/>
          <w:sz w:val="20"/>
        </w:rPr>
        <w:t xml:space="preserve"> </w:t>
      </w:r>
      <w:hyperlink w:anchor="_bookmark191" w:history="1">
        <w:r>
          <w:rPr>
            <w:i/>
            <w:color w:val="0000FF"/>
            <w:sz w:val="20"/>
          </w:rPr>
          <w:t>Unit</w:t>
        </w:r>
        <w:r>
          <w:rPr>
            <w:i/>
            <w:color w:val="0000FF"/>
            <w:spacing w:val="-4"/>
            <w:sz w:val="20"/>
          </w:rPr>
          <w:t xml:space="preserve"> </w:t>
        </w:r>
        <w:r>
          <w:rPr>
            <w:i/>
            <w:color w:val="0000FF"/>
            <w:sz w:val="20"/>
          </w:rPr>
          <w:t>Back</w:t>
        </w:r>
        <w:r>
          <w:rPr>
            <w:i/>
            <w:color w:val="0000FF"/>
            <w:spacing w:val="-4"/>
            <w:sz w:val="20"/>
          </w:rPr>
          <w:t xml:space="preserve"> </w:t>
        </w:r>
        <w:r>
          <w:rPr>
            <w:i/>
            <w:color w:val="0000FF"/>
            <w:sz w:val="20"/>
          </w:rPr>
          <w:t>In</w:t>
        </w:r>
        <w:r>
          <w:rPr>
            <w:i/>
            <w:color w:val="0000FF"/>
            <w:spacing w:val="-3"/>
            <w:sz w:val="20"/>
          </w:rPr>
          <w:t xml:space="preserve"> </w:t>
        </w:r>
        <w:r>
          <w:rPr>
            <w:i/>
            <w:color w:val="0000FF"/>
            <w:sz w:val="20"/>
          </w:rPr>
          <w:t>Service</w:t>
        </w:r>
        <w:r>
          <w:rPr>
            <w:i/>
            <w:color w:val="0000FF"/>
            <w:spacing w:val="-4"/>
            <w:sz w:val="20"/>
          </w:rPr>
          <w:t xml:space="preserve"> </w:t>
        </w:r>
        <w:r>
          <w:rPr>
            <w:i/>
            <w:color w:val="0000FF"/>
            <w:sz w:val="20"/>
          </w:rPr>
          <w:t>Time</w:t>
        </w:r>
      </w:hyperlink>
      <w:r>
        <w:rPr>
          <w:i/>
          <w:color w:val="0000FF"/>
          <w:spacing w:val="-3"/>
          <w:sz w:val="20"/>
        </w:rPr>
        <w:t xml:space="preserve"> </w:t>
      </w:r>
      <w:r>
        <w:rPr>
          <w:spacing w:val="-2"/>
          <w:sz w:val="20"/>
        </w:rPr>
        <w:t>(templateId:</w:t>
      </w:r>
    </w:p>
    <w:p w14:paraId="3B5C1F26" w14:textId="77777777" w:rsidR="00B440BA" w:rsidRDefault="003F7F46">
      <w:pPr>
        <w:pStyle w:val="BodyText"/>
        <w:spacing w:before="10"/>
        <w:ind w:left="1180"/>
        <w:rPr>
          <w:rFonts w:ascii="Times New Roman"/>
        </w:rPr>
      </w:pPr>
      <w:r>
        <w:rPr>
          <w:spacing w:val="-2"/>
        </w:rPr>
        <w:t>2.16.840.1.1133883.17.3.10.1.45:2022-01-</w:t>
      </w:r>
      <w:r>
        <w:rPr>
          <w:spacing w:val="-5"/>
        </w:rPr>
        <w:t>01</w:t>
      </w:r>
      <w:r>
        <w:rPr>
          <w:rFonts w:ascii="Times New Roman"/>
          <w:spacing w:val="-5"/>
        </w:rPr>
        <w:t>)</w:t>
      </w:r>
    </w:p>
    <w:p w14:paraId="3B5C1F27" w14:textId="77777777" w:rsidR="00B440BA" w:rsidRDefault="003F7F46">
      <w:pPr>
        <w:pStyle w:val="ListParagraph"/>
        <w:numPr>
          <w:ilvl w:val="0"/>
          <w:numId w:val="157"/>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(CONF:11069)</w:t>
      </w:r>
    </w:p>
    <w:p w14:paraId="3B5C1F28" w14:textId="77777777" w:rsidR="00B440BA" w:rsidRDefault="003F7F46">
      <w:pPr>
        <w:pStyle w:val="ListParagraph"/>
        <w:numPr>
          <w:ilvl w:val="1"/>
          <w:numId w:val="157"/>
        </w:numPr>
        <w:tabs>
          <w:tab w:val="left" w:pos="1180"/>
        </w:tabs>
        <w:spacing w:before="113"/>
        <w:ind w:hanging="283"/>
        <w:rPr>
          <w:sz w:val="20"/>
        </w:rPr>
      </w:pPr>
      <w:r>
        <w:rPr>
          <w:sz w:val="20"/>
        </w:rPr>
        <w:t>Conforms</w:t>
      </w:r>
      <w:r>
        <w:rPr>
          <w:spacing w:val="-3"/>
          <w:sz w:val="20"/>
        </w:rPr>
        <w:t xml:space="preserve"> </w:t>
      </w:r>
      <w:r>
        <w:rPr>
          <w:sz w:val="20"/>
        </w:rPr>
        <w:t>to</w:t>
      </w:r>
      <w:r>
        <w:rPr>
          <w:spacing w:val="-3"/>
          <w:sz w:val="20"/>
        </w:rPr>
        <w:t xml:space="preserve"> </w:t>
      </w:r>
      <w:hyperlink w:anchor="_bookmark92" w:history="1">
        <w:r>
          <w:rPr>
            <w:i/>
            <w:color w:val="0000FF"/>
            <w:sz w:val="20"/>
          </w:rPr>
          <w:t>Dispatch</w:t>
        </w:r>
        <w:r>
          <w:rPr>
            <w:i/>
            <w:color w:val="0000FF"/>
            <w:spacing w:val="-3"/>
            <w:sz w:val="20"/>
          </w:rPr>
          <w:t xml:space="preserve"> </w:t>
        </w:r>
        <w:r>
          <w:rPr>
            <w:i/>
            <w:color w:val="0000FF"/>
            <w:sz w:val="20"/>
          </w:rPr>
          <w:t>Notified</w:t>
        </w:r>
        <w:r>
          <w:rPr>
            <w:i/>
            <w:color w:val="0000FF"/>
            <w:spacing w:val="-2"/>
            <w:sz w:val="20"/>
          </w:rPr>
          <w:t xml:space="preserve"> </w:t>
        </w:r>
        <w:r>
          <w:rPr>
            <w:i/>
            <w:color w:val="0000FF"/>
            <w:sz w:val="20"/>
          </w:rPr>
          <w:t>Time</w:t>
        </w:r>
      </w:hyperlink>
      <w:r>
        <w:rPr>
          <w:i/>
          <w:color w:val="0000FF"/>
          <w:spacing w:val="-3"/>
          <w:sz w:val="20"/>
        </w:rPr>
        <w:t xml:space="preserve"> </w:t>
      </w:r>
      <w:r>
        <w:rPr>
          <w:spacing w:val="-2"/>
          <w:sz w:val="20"/>
        </w:rPr>
        <w:t>(templateId:</w:t>
      </w:r>
    </w:p>
    <w:p w14:paraId="3B5C1F29" w14:textId="77777777" w:rsidR="00B440BA" w:rsidRDefault="003F7F46">
      <w:pPr>
        <w:pStyle w:val="BodyText"/>
        <w:spacing w:before="10"/>
        <w:ind w:left="1180"/>
        <w:rPr>
          <w:rFonts w:ascii="Times New Roman"/>
        </w:rPr>
      </w:pPr>
      <w:r>
        <w:rPr>
          <w:spacing w:val="-2"/>
        </w:rPr>
        <w:t>2.16.840.1.1133883.17.3.10.1.46:2022-01-</w:t>
      </w:r>
      <w:r>
        <w:rPr>
          <w:spacing w:val="-5"/>
        </w:rPr>
        <w:t>01</w:t>
      </w:r>
      <w:r>
        <w:rPr>
          <w:rFonts w:ascii="Times New Roman"/>
          <w:spacing w:val="-5"/>
        </w:rPr>
        <w:t>)</w:t>
      </w:r>
    </w:p>
    <w:p w14:paraId="3B5C1F2A" w14:textId="77777777" w:rsidR="00B440BA" w:rsidRDefault="00B440BA">
      <w:pPr>
        <w:spacing w:before="3"/>
        <w:rPr>
          <w:sz w:val="20"/>
        </w:rPr>
      </w:pPr>
    </w:p>
    <w:p w14:paraId="3B5C1F2B" w14:textId="77777777" w:rsidR="00B440BA" w:rsidRDefault="003F7F46">
      <w:pPr>
        <w:ind w:left="613"/>
        <w:rPr>
          <w:b/>
          <w:sz w:val="20"/>
        </w:rPr>
      </w:pPr>
      <w:r>
        <w:rPr>
          <w:b/>
          <w:sz w:val="20"/>
        </w:rPr>
        <w:t>EMS</w:t>
      </w:r>
      <w:r>
        <w:rPr>
          <w:b/>
          <w:spacing w:val="-5"/>
          <w:sz w:val="20"/>
        </w:rPr>
        <w:t xml:space="preserve"> </w:t>
      </w:r>
      <w:r>
        <w:rPr>
          <w:b/>
          <w:sz w:val="20"/>
        </w:rPr>
        <w:t>Times</w:t>
      </w:r>
      <w:r>
        <w:rPr>
          <w:b/>
          <w:spacing w:val="-5"/>
          <w:sz w:val="20"/>
        </w:rPr>
        <w:t xml:space="preserve"> </w:t>
      </w:r>
      <w:r>
        <w:rPr>
          <w:b/>
          <w:sz w:val="20"/>
        </w:rPr>
        <w:t>Section</w:t>
      </w:r>
      <w:r>
        <w:rPr>
          <w:b/>
          <w:spacing w:val="-5"/>
          <w:sz w:val="20"/>
        </w:rPr>
        <w:t xml:space="preserve"> </w:t>
      </w:r>
      <w:r>
        <w:rPr>
          <w:b/>
          <w:spacing w:val="-2"/>
          <w:sz w:val="20"/>
        </w:rPr>
        <w:t>example</w:t>
      </w:r>
    </w:p>
    <w:p w14:paraId="3B5C1F2C" w14:textId="77777777" w:rsidR="00B440BA" w:rsidRDefault="003F7F46">
      <w:pPr>
        <w:spacing w:before="10"/>
        <w:rPr>
          <w:b/>
          <w:sz w:val="10"/>
        </w:rPr>
      </w:pPr>
      <w:r>
        <w:rPr>
          <w:noProof/>
        </w:rPr>
        <mc:AlternateContent>
          <mc:Choice Requires="wps">
            <w:drawing>
              <wp:anchor distT="0" distB="0" distL="0" distR="0" simplePos="0" relativeHeight="251239424" behindDoc="1" locked="0" layoutInCell="1" allowOverlap="1" wp14:anchorId="3B5C5F73" wp14:editId="3B5C5F74">
                <wp:simplePos x="0" y="0"/>
                <wp:positionH relativeFrom="page">
                  <wp:posOffset>1037488</wp:posOffset>
                </wp:positionH>
                <wp:positionV relativeFrom="paragraph">
                  <wp:posOffset>94608</wp:posOffset>
                </wp:positionV>
                <wp:extent cx="6015355" cy="1287780"/>
                <wp:effectExtent l="0" t="0" r="0" b="0"/>
                <wp:wrapTopAndBottom/>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87780"/>
                        </a:xfrm>
                        <a:prstGeom prst="rect">
                          <a:avLst/>
                        </a:prstGeom>
                        <a:solidFill>
                          <a:srgbClr val="F0F0F0"/>
                        </a:solidFill>
                      </wps:spPr>
                      <wps:txbx>
                        <w:txbxContent>
                          <w:p w14:paraId="3B5C64AD" w14:textId="77777777" w:rsidR="00B440BA" w:rsidRDefault="00B440BA">
                            <w:pPr>
                              <w:spacing w:before="83"/>
                              <w:rPr>
                                <w:b/>
                                <w:color w:val="000000"/>
                                <w:sz w:val="20"/>
                              </w:rPr>
                            </w:pPr>
                          </w:p>
                          <w:p w14:paraId="3B5C64AE" w14:textId="77777777" w:rsidR="00B440BA" w:rsidRDefault="003F7F46">
                            <w:pPr>
                              <w:pStyle w:val="BodyText"/>
                              <w:spacing w:before="1" w:line="219" w:lineRule="exact"/>
                              <w:ind w:left="120"/>
                              <w:rPr>
                                <w:color w:val="000000"/>
                              </w:rPr>
                            </w:pPr>
                            <w:r>
                              <w:rPr>
                                <w:color w:val="000000"/>
                                <w:spacing w:val="-2"/>
                              </w:rPr>
                              <w:t>&lt;section&gt;</w:t>
                            </w:r>
                          </w:p>
                          <w:p w14:paraId="3B5C64A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w:t>
                            </w:r>
                          </w:p>
                          <w:p w14:paraId="3B5C64B0" w14:textId="77777777" w:rsidR="00B440BA" w:rsidRDefault="003F7F46">
                            <w:pPr>
                              <w:pStyle w:val="BodyText"/>
                              <w:spacing w:line="212" w:lineRule="exact"/>
                              <w:ind w:left="240"/>
                              <w:rPr>
                                <w:color w:val="000000"/>
                              </w:rPr>
                            </w:pPr>
                            <w:r>
                              <w:rPr>
                                <w:color w:val="000000"/>
                                <w:spacing w:val="-2"/>
                              </w:rPr>
                              <w:t>extension="2022-01-01"/&gt;</w:t>
                            </w:r>
                          </w:p>
                          <w:p w14:paraId="3B5C64B1"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code="67667-6"</w:t>
                            </w:r>
                            <w:r>
                              <w:rPr>
                                <w:color w:val="000000"/>
                                <w:spacing w:val="-13"/>
                              </w:rPr>
                              <w:t xml:space="preserve"> </w:t>
                            </w:r>
                            <w:r>
                              <w:rPr>
                                <w:color w:val="000000"/>
                              </w:rPr>
                              <w:t>codeSystem="2.16.840.1.113883.6.1"</w:t>
                            </w:r>
                            <w:r>
                              <w:rPr>
                                <w:color w:val="000000"/>
                                <w:spacing w:val="-13"/>
                              </w:rPr>
                              <w:t xml:space="preserve"> </w:t>
                            </w:r>
                            <w:r>
                              <w:rPr>
                                <w:color w:val="000000"/>
                              </w:rPr>
                              <w:t>displayName="EMS Times Narrative NEMSIS"/&gt;</w:t>
                            </w:r>
                          </w:p>
                          <w:p w14:paraId="3B5C64B2" w14:textId="77777777" w:rsidR="00B440BA" w:rsidRDefault="003F7F46">
                            <w:pPr>
                              <w:pStyle w:val="BodyText"/>
                              <w:spacing w:line="207" w:lineRule="exact"/>
                              <w:ind w:left="600"/>
                              <w:rPr>
                                <w:color w:val="000000"/>
                              </w:rPr>
                            </w:pPr>
                            <w:r>
                              <w:rPr>
                                <w:color w:val="000000"/>
                              </w:rPr>
                              <w:t>&lt;title&gt;EMS</w:t>
                            </w:r>
                            <w:r>
                              <w:rPr>
                                <w:color w:val="000000"/>
                                <w:spacing w:val="-8"/>
                              </w:rPr>
                              <w:t xml:space="preserve"> </w:t>
                            </w:r>
                            <w:r>
                              <w:rPr>
                                <w:color w:val="000000"/>
                              </w:rPr>
                              <w:t>Times</w:t>
                            </w:r>
                            <w:r>
                              <w:rPr>
                                <w:color w:val="000000"/>
                                <w:spacing w:val="-8"/>
                              </w:rPr>
                              <w:t xml:space="preserve"> </w:t>
                            </w:r>
                            <w:r>
                              <w:rPr>
                                <w:color w:val="000000"/>
                              </w:rPr>
                              <w:t>History</w:t>
                            </w:r>
                            <w:r>
                              <w:rPr>
                                <w:color w:val="000000"/>
                                <w:spacing w:val="-8"/>
                              </w:rPr>
                              <w:t xml:space="preserve"> </w:t>
                            </w:r>
                            <w:r>
                              <w:rPr>
                                <w:color w:val="000000"/>
                              </w:rPr>
                              <w:t>Narrative</w:t>
                            </w:r>
                            <w:r>
                              <w:rPr>
                                <w:color w:val="000000"/>
                                <w:spacing w:val="-7"/>
                              </w:rPr>
                              <w:t xml:space="preserve"> </w:t>
                            </w:r>
                            <w:r>
                              <w:rPr>
                                <w:color w:val="000000"/>
                                <w:spacing w:val="-2"/>
                              </w:rPr>
                              <w:t>&lt;/title&gt;</w:t>
                            </w:r>
                          </w:p>
                          <w:p w14:paraId="3B5C64B3" w14:textId="77777777" w:rsidR="00B440BA" w:rsidRDefault="003F7F46">
                            <w:pPr>
                              <w:pStyle w:val="BodyText"/>
                              <w:spacing w:line="212" w:lineRule="exact"/>
                              <w:ind w:left="600"/>
                              <w:rPr>
                                <w:color w:val="000000"/>
                              </w:rPr>
                            </w:pPr>
                            <w:r>
                              <w:rPr>
                                <w:color w:val="000000"/>
                                <w:spacing w:val="-2"/>
                              </w:rPr>
                              <w:t>&lt;text/&gt;</w:t>
                            </w:r>
                          </w:p>
                          <w:p w14:paraId="3B5C64B4" w14:textId="77777777" w:rsidR="00B440BA" w:rsidRDefault="003F7F46">
                            <w:pPr>
                              <w:pStyle w:val="BodyText"/>
                              <w:spacing w:line="219" w:lineRule="exact"/>
                              <w:ind w:left="600"/>
                              <w:rPr>
                                <w:color w:val="000000"/>
                              </w:rPr>
                            </w:pPr>
                            <w:r>
                              <w:rPr>
                                <w:color w:val="000000"/>
                                <w:spacing w:val="-2"/>
                              </w:rPr>
                              <w:t>&lt;entry&gt;</w:t>
                            </w:r>
                          </w:p>
                        </w:txbxContent>
                      </wps:txbx>
                      <wps:bodyPr wrap="square" lIns="0" tIns="0" rIns="0" bIns="0" rtlCol="0">
                        <a:noAutofit/>
                      </wps:bodyPr>
                    </wps:wsp>
                  </a:graphicData>
                </a:graphic>
              </wp:anchor>
            </w:drawing>
          </mc:Choice>
          <mc:Fallback>
            <w:pict>
              <v:shape w14:anchorId="3B5C5F73" id="Textbox 121" o:spid="_x0000_s1075" type="#_x0000_t202" style="position:absolute;margin-left:81.7pt;margin-top:7.45pt;width:473.65pt;height:101.4pt;z-index:-252077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" fillcolor="#f0f0f0" stroked="f">
                <v:textbox inset="0,0,0,0">
                  <w:txbxContent>
                    <w:p w14:paraId="3B5C64AD" w14:textId="77777777" w:rsidR="00B440BA" w:rsidRDefault="00B440BA">
                      <w:pPr>
                        <w:spacing w:before="83"/>
                        <w:rPr>
                          <w:b/>
                          <w:color w:val="000000"/>
                          <w:sz w:val="20"/>
                        </w:rPr>
                      </w:pPr>
                    </w:p>
                    <w:p w14:paraId="3B5C64AE" w14:textId="77777777" w:rsidR="00B440BA" w:rsidRDefault="003F7F46">
                      <w:pPr>
                        <w:pStyle w:val="BodyText"/>
                        <w:spacing w:before="1" w:line="219" w:lineRule="exact"/>
                        <w:ind w:left="120"/>
                        <w:rPr>
                          <w:color w:val="000000"/>
                        </w:rPr>
                      </w:pPr>
                      <w:r>
                        <w:rPr>
                          <w:color w:val="000000"/>
                          <w:spacing w:val="-2"/>
                        </w:rPr>
                        <w:t>&lt;section&gt;</w:t>
                      </w:r>
                    </w:p>
                    <w:p w14:paraId="3B5C64A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w:t>
                      </w:r>
                    </w:p>
                    <w:p w14:paraId="3B5C64B0" w14:textId="77777777" w:rsidR="00B440BA" w:rsidRDefault="003F7F46">
                      <w:pPr>
                        <w:pStyle w:val="BodyText"/>
                        <w:spacing w:line="212" w:lineRule="exact"/>
                        <w:ind w:left="240"/>
                        <w:rPr>
                          <w:color w:val="000000"/>
                        </w:rPr>
                      </w:pPr>
                      <w:r>
                        <w:rPr>
                          <w:color w:val="000000"/>
                          <w:spacing w:val="-2"/>
                        </w:rPr>
                        <w:t>extension="2022-01-01"/&gt;</w:t>
                      </w:r>
                    </w:p>
                    <w:p w14:paraId="3B5C64B1"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code="67667-6"</w:t>
                      </w:r>
                      <w:r>
                        <w:rPr>
                          <w:color w:val="000000"/>
                          <w:spacing w:val="-13"/>
                        </w:rPr>
                        <w:t xml:space="preserve"> </w:t>
                      </w:r>
                      <w:r>
                        <w:rPr>
                          <w:color w:val="000000"/>
                        </w:rPr>
                        <w:t>codeSystem="2.16.840.1.113883.6.1"</w:t>
                      </w:r>
                      <w:r>
                        <w:rPr>
                          <w:color w:val="000000"/>
                          <w:spacing w:val="-13"/>
                        </w:rPr>
                        <w:t xml:space="preserve"> </w:t>
                      </w:r>
                      <w:r>
                        <w:rPr>
                          <w:color w:val="000000"/>
                        </w:rPr>
                        <w:t>displayName="EMS Times Narrative NEMSIS"/&gt;</w:t>
                      </w:r>
                    </w:p>
                    <w:p w14:paraId="3B5C64B2" w14:textId="77777777" w:rsidR="00B440BA" w:rsidRDefault="003F7F46">
                      <w:pPr>
                        <w:pStyle w:val="BodyText"/>
                        <w:spacing w:line="207" w:lineRule="exact"/>
                        <w:ind w:left="600"/>
                        <w:rPr>
                          <w:color w:val="000000"/>
                        </w:rPr>
                      </w:pPr>
                      <w:r>
                        <w:rPr>
                          <w:color w:val="000000"/>
                        </w:rPr>
                        <w:t>&lt;title&gt;EMS</w:t>
                      </w:r>
                      <w:r>
                        <w:rPr>
                          <w:color w:val="000000"/>
                          <w:spacing w:val="-8"/>
                        </w:rPr>
                        <w:t xml:space="preserve"> </w:t>
                      </w:r>
                      <w:r>
                        <w:rPr>
                          <w:color w:val="000000"/>
                        </w:rPr>
                        <w:t>Times</w:t>
                      </w:r>
                      <w:r>
                        <w:rPr>
                          <w:color w:val="000000"/>
                          <w:spacing w:val="-8"/>
                        </w:rPr>
                        <w:t xml:space="preserve"> </w:t>
                      </w:r>
                      <w:r>
                        <w:rPr>
                          <w:color w:val="000000"/>
                        </w:rPr>
                        <w:t>History</w:t>
                      </w:r>
                      <w:r>
                        <w:rPr>
                          <w:color w:val="000000"/>
                          <w:spacing w:val="-8"/>
                        </w:rPr>
                        <w:t xml:space="preserve"> </w:t>
                      </w:r>
                      <w:r>
                        <w:rPr>
                          <w:color w:val="000000"/>
                        </w:rPr>
                        <w:t>Narrative</w:t>
                      </w:r>
                      <w:r>
                        <w:rPr>
                          <w:color w:val="000000"/>
                          <w:spacing w:val="-7"/>
                        </w:rPr>
                        <w:t xml:space="preserve"> </w:t>
                      </w:r>
                      <w:r>
                        <w:rPr>
                          <w:color w:val="000000"/>
                          <w:spacing w:val="-2"/>
                        </w:rPr>
                        <w:t>&lt;/title&gt;</w:t>
                      </w:r>
                    </w:p>
                    <w:p w14:paraId="3B5C64B3" w14:textId="77777777" w:rsidR="00B440BA" w:rsidRDefault="003F7F46">
                      <w:pPr>
                        <w:pStyle w:val="BodyText"/>
                        <w:spacing w:line="212" w:lineRule="exact"/>
                        <w:ind w:left="600"/>
                        <w:rPr>
                          <w:color w:val="000000"/>
                        </w:rPr>
                      </w:pPr>
                      <w:r>
                        <w:rPr>
                          <w:color w:val="000000"/>
                          <w:spacing w:val="-2"/>
                        </w:rPr>
                        <w:t>&lt;text/&gt;</w:t>
                      </w:r>
                    </w:p>
                    <w:p w14:paraId="3B5C64B4" w14:textId="77777777" w:rsidR="00B440BA" w:rsidRDefault="003F7F46">
                      <w:pPr>
                        <w:pStyle w:val="BodyText"/>
                        <w:spacing w:line="219" w:lineRule="exact"/>
                        <w:ind w:left="600"/>
                        <w:rPr>
                          <w:color w:val="000000"/>
                        </w:rPr>
                      </w:pPr>
                      <w:r>
                        <w:rPr>
                          <w:color w:val="000000"/>
                          <w:spacing w:val="-2"/>
                        </w:rPr>
                        <w:t>&lt;entry&gt;</w:t>
                      </w:r>
                    </w:p>
                  </w:txbxContent>
                </v:textbox>
                <w10:wrap type="topAndBottom" anchorx="page"/>
              </v:shape>
            </w:pict>
          </mc:Fallback>
        </mc:AlternateContent>
      </w:r>
    </w:p>
    <w:p w14:paraId="3B5C1F2D" w14:textId="77777777" w:rsidR="00B440BA" w:rsidRDefault="00B440BA">
      <w:pPr>
        <w:rPr>
          <w:sz w:val="10"/>
        </w:rPr>
        <w:sectPr w:rsidR="00B440BA">
          <w:pgSz w:w="12240" w:h="15840"/>
          <w:pgMar w:top="1140" w:right="600" w:bottom="700" w:left="1020" w:header="0" w:footer="509" w:gutter="0"/>
          <w:cols w:space="720"/>
        </w:sectPr>
      </w:pPr>
    </w:p>
    <w:p w14:paraId="3B5C1F2E" w14:textId="77777777" w:rsidR="00B440BA" w:rsidRDefault="003F7F46">
      <w:pPr>
        <w:ind w:left="613"/>
        <w:rPr>
          <w:sz w:val="20"/>
        </w:rPr>
      </w:pPr>
      <w:r>
        <w:rPr>
          <w:noProof/>
          <w:sz w:val="20"/>
        </w:rPr>
        <w:lastRenderedPageBreak/>
        <mc:AlternateContent>
          <mc:Choice Requires="wps">
            <w:drawing>
              <wp:inline distT="0" distB="0" distL="0" distR="0" wp14:anchorId="3B5C5F75" wp14:editId="3B5C5F76">
                <wp:extent cx="6015355" cy="960119"/>
                <wp:effectExtent l="0" t="0" r="0" b="0"/>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960119"/>
                        </a:xfrm>
                        <a:prstGeom prst="rect">
                          <a:avLst/>
                        </a:prstGeom>
                        <a:solidFill>
                          <a:srgbClr val="F0F0F0"/>
                        </a:solidFill>
                      </wps:spPr>
                      <wps:txbx>
                        <w:txbxContent>
                          <w:p w14:paraId="3B5C64B5" w14:textId="77777777" w:rsidR="00B440BA" w:rsidRDefault="003F7F46">
                            <w:pPr>
                              <w:pStyle w:val="BodyText"/>
                              <w:spacing w:before="102" w:line="219" w:lineRule="exact"/>
                              <w:ind w:left="1080"/>
                              <w:rPr>
                                <w:color w:val="000000"/>
                              </w:rPr>
                            </w:pPr>
                            <w:r>
                              <w:rPr>
                                <w:color w:val="000000"/>
                              </w:rPr>
                              <w:t>&lt;observation</w:t>
                            </w:r>
                            <w:r>
                              <w:rPr>
                                <w:color w:val="000000"/>
                                <w:spacing w:val="-16"/>
                              </w:rPr>
                              <w:t xml:space="preserve"> </w:t>
                            </w:r>
                            <w:r>
                              <w:rPr>
                                <w:color w:val="000000"/>
                              </w:rPr>
                              <w:t>classCode="OBS"</w:t>
                            </w:r>
                            <w:r>
                              <w:rPr>
                                <w:color w:val="000000"/>
                                <w:spacing w:val="-13"/>
                              </w:rPr>
                              <w:t xml:space="preserve"> </w:t>
                            </w:r>
                            <w:r>
                              <w:rPr>
                                <w:color w:val="000000"/>
                                <w:spacing w:val="-2"/>
                              </w:rPr>
                              <w:t>moodCode="EVN"&gt;</w:t>
                            </w:r>
                          </w:p>
                          <w:p w14:paraId="3B5C64B6"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B7" w14:textId="77777777" w:rsidR="00B440BA" w:rsidRDefault="003F7F46">
                            <w:pPr>
                              <w:pStyle w:val="BodyText"/>
                              <w:spacing w:line="212" w:lineRule="exact"/>
                              <w:ind w:left="1080"/>
                              <w:rPr>
                                <w:color w:val="000000"/>
                              </w:rPr>
                            </w:pPr>
                            <w:r>
                              <w:rPr>
                                <w:color w:val="000000"/>
                                <w:spacing w:val="-2"/>
                              </w:rPr>
                              <w:t>&lt;/observation&gt;</w:t>
                            </w:r>
                          </w:p>
                          <w:p w14:paraId="3B5C64B8" w14:textId="77777777" w:rsidR="00B440BA" w:rsidRDefault="003F7F46">
                            <w:pPr>
                              <w:pStyle w:val="BodyText"/>
                              <w:spacing w:line="212" w:lineRule="exact"/>
                              <w:ind w:left="600"/>
                              <w:rPr>
                                <w:color w:val="000000"/>
                              </w:rPr>
                            </w:pPr>
                            <w:r>
                              <w:rPr>
                                <w:color w:val="000000"/>
                                <w:spacing w:val="-2"/>
                              </w:rPr>
                              <w:t>&lt;/entry&gt;</w:t>
                            </w:r>
                          </w:p>
                          <w:p w14:paraId="3B5C64B9"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BA"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inline>
            </w:drawing>
          </mc:Choice>
          <mc:Fallback>
            <w:pict>
              <v:shape w14:anchorId="3B5C5F75" id="Textbox 122" o:spid="_x0000_s1076" type="#_x0000_t202" style="width:473.65pt;height:7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" fillcolor="#f0f0f0" stroked="f">
                <v:textbox inset="0,0,0,0">
                  <w:txbxContent>
                    <w:p w14:paraId="3B5C64B5" w14:textId="77777777" w:rsidR="00B440BA" w:rsidRDefault="003F7F46">
                      <w:pPr>
                        <w:pStyle w:val="BodyText"/>
                        <w:spacing w:before="102" w:line="219" w:lineRule="exact"/>
                        <w:ind w:left="1080"/>
                        <w:rPr>
                          <w:color w:val="000000"/>
                        </w:rPr>
                      </w:pPr>
                      <w:r>
                        <w:rPr>
                          <w:color w:val="000000"/>
                        </w:rPr>
                        <w:t>&lt;observation</w:t>
                      </w:r>
                      <w:r>
                        <w:rPr>
                          <w:color w:val="000000"/>
                          <w:spacing w:val="-16"/>
                        </w:rPr>
                        <w:t xml:space="preserve"> </w:t>
                      </w:r>
                      <w:r>
                        <w:rPr>
                          <w:color w:val="000000"/>
                        </w:rPr>
                        <w:t>classCode="OBS"</w:t>
                      </w:r>
                      <w:r>
                        <w:rPr>
                          <w:color w:val="000000"/>
                          <w:spacing w:val="-13"/>
                        </w:rPr>
                        <w:t xml:space="preserve"> </w:t>
                      </w:r>
                      <w:r>
                        <w:rPr>
                          <w:color w:val="000000"/>
                          <w:spacing w:val="-2"/>
                        </w:rPr>
                        <w:t>moodCode="EVN"&gt;</w:t>
                      </w:r>
                    </w:p>
                    <w:p w14:paraId="3B5C64B6"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B7" w14:textId="77777777" w:rsidR="00B440BA" w:rsidRDefault="003F7F46">
                      <w:pPr>
                        <w:pStyle w:val="BodyText"/>
                        <w:spacing w:line="212" w:lineRule="exact"/>
                        <w:ind w:left="1080"/>
                        <w:rPr>
                          <w:color w:val="000000"/>
                        </w:rPr>
                      </w:pPr>
                      <w:r>
                        <w:rPr>
                          <w:color w:val="000000"/>
                          <w:spacing w:val="-2"/>
                        </w:rPr>
                        <w:t>&lt;/observation&gt;</w:t>
                      </w:r>
                    </w:p>
                    <w:p w14:paraId="3B5C64B8" w14:textId="77777777" w:rsidR="00B440BA" w:rsidRDefault="003F7F46">
                      <w:pPr>
                        <w:pStyle w:val="BodyText"/>
                        <w:spacing w:line="212" w:lineRule="exact"/>
                        <w:ind w:left="600"/>
                        <w:rPr>
                          <w:color w:val="000000"/>
                        </w:rPr>
                      </w:pPr>
                      <w:r>
                        <w:rPr>
                          <w:color w:val="000000"/>
                          <w:spacing w:val="-2"/>
                        </w:rPr>
                        <w:t>&lt;/entry&gt;</w:t>
                      </w:r>
                    </w:p>
                    <w:p w14:paraId="3B5C64B9"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BA" w14:textId="77777777" w:rsidR="00B440BA" w:rsidRDefault="003F7F46">
                      <w:pPr>
                        <w:pStyle w:val="BodyText"/>
                        <w:spacing w:line="219" w:lineRule="exact"/>
                        <w:ind w:left="120"/>
                        <w:rPr>
                          <w:color w:val="000000"/>
                        </w:rPr>
                      </w:pPr>
                      <w:r>
                        <w:rPr>
                          <w:color w:val="000000"/>
                          <w:spacing w:val="-2"/>
                        </w:rPr>
                        <w:t>&lt;/section&gt;</w:t>
                      </w:r>
                    </w:p>
                  </w:txbxContent>
                </v:textbox>
                <w10:anchorlock/>
              </v:shape>
            </w:pict>
          </mc:Fallback>
        </mc:AlternateContent>
      </w:r>
    </w:p>
    <w:p w14:paraId="3B5C1F2F" w14:textId="77777777" w:rsidR="00B440BA" w:rsidRDefault="00B440BA">
      <w:pPr>
        <w:spacing w:before="110"/>
        <w:rPr>
          <w:b/>
          <w:sz w:val="28"/>
        </w:rPr>
      </w:pPr>
    </w:p>
    <w:p w14:paraId="3B5C1F30" w14:textId="77777777" w:rsidR="00B440BA" w:rsidRDefault="003F7F46">
      <w:pPr>
        <w:pStyle w:val="Heading4"/>
        <w:spacing w:before="0"/>
      </w:pPr>
      <w:bookmarkStart w:id="103" w:name="_Toc181549311"/>
      <w:r>
        <w:rPr>
          <w:noProof/>
        </w:rPr>
        <mc:AlternateContent>
          <mc:Choice Requires="wps">
            <w:drawing>
              <wp:anchor distT="0" distB="0" distL="0" distR="0" simplePos="0" relativeHeight="251241472" behindDoc="1" locked="0" layoutInCell="1" allowOverlap="1" wp14:anchorId="3B5C5F77" wp14:editId="3B5C5F78">
                <wp:simplePos x="0" y="0"/>
                <wp:positionH relativeFrom="page">
                  <wp:posOffset>719988</wp:posOffset>
                </wp:positionH>
                <wp:positionV relativeFrom="paragraph">
                  <wp:posOffset>234865</wp:posOffset>
                </wp:positionV>
                <wp:extent cx="6332855" cy="1270"/>
                <wp:effectExtent l="0" t="0" r="0" b="0"/>
                <wp:wrapTopAndBottom/>
                <wp:docPr id="123" name="Graphic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0D4E6F" id="Graphic 123" o:spid="_x0000_s1026" style="position:absolute;margin-left:56.7pt;margin-top:18.5pt;width:498.65pt;height:.1pt;z-index:-2520750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04" w:name="EMS_Vital_Signs_Section"/>
      <w:bookmarkEnd w:id="104"/>
      <w:r>
        <w:t xml:space="preserve">EMS Vital Signs </w:t>
      </w:r>
      <w:r>
        <w:rPr>
          <w:spacing w:val="-2"/>
        </w:rPr>
        <w:t>Section</w:t>
      </w:r>
      <w:bookmarkEnd w:id="103"/>
    </w:p>
    <w:p w14:paraId="3B5C1F31"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2.16.840.1.1133883.17.3.10.1.23</w:t>
      </w:r>
      <w:r>
        <w:rPr>
          <w:rFonts w:ascii="Times New Roman"/>
          <w:spacing w:val="-2"/>
        </w:rPr>
        <w:t>]</w:t>
      </w:r>
    </w:p>
    <w:p w14:paraId="3B5C1F32" w14:textId="77777777" w:rsidR="00B440BA" w:rsidRDefault="00B440BA">
      <w:pPr>
        <w:spacing w:before="3"/>
        <w:rPr>
          <w:sz w:val="20"/>
        </w:rPr>
      </w:pPr>
    </w:p>
    <w:p w14:paraId="3B5C1F33" w14:textId="77777777" w:rsidR="00B440BA" w:rsidRDefault="003F7F46">
      <w:pPr>
        <w:pStyle w:val="BodyText"/>
        <w:ind w:left="613"/>
        <w:rPr>
          <w:rFonts w:ascii="Times New Roman"/>
        </w:rPr>
      </w:pPr>
      <w:r>
        <w:rPr>
          <w:rFonts w:ascii="Times New Roman"/>
        </w:rPr>
        <w:t>Collection</w:t>
      </w:r>
      <w:r>
        <w:rPr>
          <w:rFonts w:ascii="Times New Roman"/>
          <w:spacing w:val="-4"/>
        </w:rPr>
        <w:t xml:space="preserve"> </w:t>
      </w:r>
      <w:r>
        <w:rPr>
          <w:rFonts w:ascii="Times New Roman"/>
        </w:rPr>
        <w:t>of</w:t>
      </w:r>
      <w:r>
        <w:rPr>
          <w:rFonts w:ascii="Times New Roman"/>
          <w:spacing w:val="-3"/>
        </w:rPr>
        <w:t xml:space="preserve"> </w:t>
      </w:r>
      <w:r>
        <w:rPr>
          <w:rFonts w:ascii="Times New Roman"/>
        </w:rPr>
        <w:t>vital</w:t>
      </w:r>
      <w:r>
        <w:rPr>
          <w:rFonts w:ascii="Times New Roman"/>
          <w:spacing w:val="-4"/>
        </w:rPr>
        <w:t xml:space="preserve"> </w:t>
      </w:r>
      <w:r>
        <w:rPr>
          <w:rFonts w:ascii="Times New Roman"/>
        </w:rPr>
        <w:t>signs</w:t>
      </w:r>
      <w:r>
        <w:rPr>
          <w:rFonts w:ascii="Times New Roman"/>
          <w:spacing w:val="-5"/>
        </w:rPr>
        <w:t xml:space="preserve"> </w:t>
      </w:r>
      <w:r>
        <w:rPr>
          <w:rFonts w:ascii="Times New Roman"/>
        </w:rPr>
        <w:t>and</w:t>
      </w:r>
      <w:r>
        <w:rPr>
          <w:rFonts w:ascii="Times New Roman"/>
          <w:spacing w:val="-3"/>
        </w:rPr>
        <w:t xml:space="preserve"> </w:t>
      </w:r>
      <w:r>
        <w:rPr>
          <w:rFonts w:ascii="Times New Roman"/>
        </w:rPr>
        <w:t>other</w:t>
      </w:r>
      <w:r>
        <w:rPr>
          <w:rFonts w:ascii="Times New Roman"/>
          <w:spacing w:val="-3"/>
        </w:rPr>
        <w:t xml:space="preserve"> </w:t>
      </w:r>
      <w:r>
        <w:rPr>
          <w:rFonts w:ascii="Times New Roman"/>
        </w:rPr>
        <w:t>observations</w:t>
      </w:r>
      <w:r>
        <w:rPr>
          <w:rFonts w:ascii="Times New Roman"/>
          <w:spacing w:val="-5"/>
        </w:rPr>
        <w:t xml:space="preserve"> </w:t>
      </w:r>
      <w:r>
        <w:rPr>
          <w:rFonts w:ascii="Times New Roman"/>
        </w:rPr>
        <w:t>about</w:t>
      </w:r>
      <w:r>
        <w:rPr>
          <w:rFonts w:ascii="Times New Roman"/>
          <w:spacing w:val="-4"/>
        </w:rPr>
        <w:t xml:space="preserve"> </w:t>
      </w:r>
      <w:r>
        <w:rPr>
          <w:rFonts w:ascii="Times New Roman"/>
        </w:rPr>
        <w:t>the</w:t>
      </w:r>
      <w:r>
        <w:rPr>
          <w:rFonts w:ascii="Times New Roman"/>
          <w:spacing w:val="-4"/>
        </w:rPr>
        <w:t xml:space="preserve"> </w:t>
      </w:r>
      <w:r>
        <w:rPr>
          <w:rFonts w:ascii="Times New Roman"/>
        </w:rPr>
        <w:t>patient's</w:t>
      </w:r>
      <w:r>
        <w:rPr>
          <w:rFonts w:ascii="Times New Roman"/>
          <w:spacing w:val="-4"/>
        </w:rPr>
        <w:t xml:space="preserve"> </w:t>
      </w:r>
      <w:r>
        <w:rPr>
          <w:rFonts w:ascii="Times New Roman"/>
          <w:spacing w:val="-2"/>
        </w:rPr>
        <w:t>status</w:t>
      </w:r>
    </w:p>
    <w:p w14:paraId="3B5C1F34" w14:textId="77777777" w:rsidR="00B440BA" w:rsidRDefault="003F7F46">
      <w:pPr>
        <w:pStyle w:val="ListParagraph"/>
        <w:numPr>
          <w:ilvl w:val="0"/>
          <w:numId w:val="15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CONF:11399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F35" w14:textId="77777777" w:rsidR="00B440BA" w:rsidRDefault="003F7F46">
      <w:pPr>
        <w:pStyle w:val="ListParagraph"/>
        <w:numPr>
          <w:ilvl w:val="1"/>
          <w:numId w:val="15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="2.16.840.1.1133883.17.3.10.1.23"</w:t>
      </w:r>
    </w:p>
    <w:p w14:paraId="3B5C1F36" w14:textId="77777777" w:rsidR="00B440BA" w:rsidRDefault="003F7F46">
      <w:pPr>
        <w:pStyle w:val="ListParagraph"/>
        <w:numPr>
          <w:ilvl w:val="1"/>
          <w:numId w:val="15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F37" w14:textId="77777777" w:rsidR="00B440BA" w:rsidRDefault="003F7F46">
      <w:pPr>
        <w:pStyle w:val="ListParagraph"/>
        <w:numPr>
          <w:ilvl w:val="0"/>
          <w:numId w:val="156"/>
        </w:numPr>
        <w:tabs>
          <w:tab w:val="left" w:pos="896"/>
        </w:tabs>
        <w:spacing w:before="24" w:line="243" w:lineRule="exact"/>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(CONF:11637)</w:t>
      </w:r>
      <w:r>
        <w:rPr>
          <w:rFonts w:ascii="Courier New"/>
          <w:b/>
          <w:sz w:val="20"/>
        </w:rPr>
        <w:t>/@code</w:t>
      </w:r>
      <w:r>
        <w:rPr>
          <w:rFonts w:ascii="Courier New"/>
          <w:sz w:val="20"/>
        </w:rPr>
        <w:t>="8716-3"</w:t>
      </w:r>
      <w:r>
        <w:rPr>
          <w:rFonts w:ascii="Courier New"/>
          <w:spacing w:val="-8"/>
          <w:sz w:val="20"/>
        </w:rPr>
        <w:t xml:space="preserve"> </w:t>
      </w:r>
      <w:r>
        <w:rPr>
          <w:i/>
          <w:sz w:val="20"/>
        </w:rPr>
        <w:t>Vital</w:t>
      </w:r>
      <w:r>
        <w:rPr>
          <w:i/>
          <w:spacing w:val="-4"/>
          <w:sz w:val="20"/>
        </w:rPr>
        <w:t xml:space="preserve"> </w:t>
      </w:r>
      <w:r>
        <w:rPr>
          <w:i/>
          <w:sz w:val="20"/>
        </w:rPr>
        <w:t>Signs</w:t>
      </w:r>
      <w:r>
        <w:rPr>
          <w:i/>
          <w:spacing w:val="-3"/>
          <w:sz w:val="20"/>
        </w:rPr>
        <w:t xml:space="preserve"> </w:t>
      </w:r>
      <w:r>
        <w:rPr>
          <w:spacing w:val="-2"/>
          <w:sz w:val="20"/>
        </w:rPr>
        <w:t>(CodeSystem:</w:t>
      </w:r>
    </w:p>
    <w:p w14:paraId="3B5C1F38"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(CONF:10252)</w:t>
      </w:r>
    </w:p>
    <w:p w14:paraId="3B5C1F39" w14:textId="77777777" w:rsidR="00B440BA" w:rsidRDefault="003F7F46">
      <w:pPr>
        <w:pStyle w:val="ListParagraph"/>
        <w:numPr>
          <w:ilvl w:val="0"/>
          <w:numId w:val="156"/>
        </w:numPr>
        <w:tabs>
          <w:tab w:val="left" w:pos="896"/>
        </w:tabs>
        <w:ind w:left="896" w:hanging="283"/>
        <w:rPr>
          <w:sz w:val="20"/>
        </w:rPr>
      </w:pPr>
      <w:r>
        <w:rPr>
          <w:b/>
          <w:sz w:val="20"/>
        </w:rPr>
        <w:t>SHALL</w:t>
      </w:r>
      <w:r>
        <w:rPr>
          <w:b/>
          <w:spacing w:val="-2"/>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Vital</w:t>
      </w:r>
      <w:r>
        <w:rPr>
          <w:rFonts w:ascii="Courier New"/>
          <w:spacing w:val="-5"/>
          <w:sz w:val="20"/>
        </w:rPr>
        <w:t xml:space="preserve"> </w:t>
      </w:r>
      <w:r>
        <w:rPr>
          <w:rFonts w:ascii="Courier New"/>
          <w:sz w:val="20"/>
        </w:rPr>
        <w:t>Signs</w:t>
      </w:r>
      <w:r>
        <w:rPr>
          <w:rFonts w:ascii="Courier New"/>
          <w:spacing w:val="-6"/>
          <w:sz w:val="20"/>
        </w:rPr>
        <w:t xml:space="preserve"> </w:t>
      </w:r>
      <w:r>
        <w:rPr>
          <w:rFonts w:ascii="Courier New"/>
          <w:sz w:val="20"/>
        </w:rPr>
        <w:t>Section"</w:t>
      </w:r>
      <w:r>
        <w:rPr>
          <w:rFonts w:ascii="Courier New"/>
          <w:spacing w:val="43"/>
          <w:sz w:val="20"/>
        </w:rPr>
        <w:t xml:space="preserve"> </w:t>
      </w:r>
      <w:r>
        <w:rPr>
          <w:spacing w:val="-2"/>
          <w:sz w:val="20"/>
        </w:rPr>
        <w:t>(CONF:10254)</w:t>
      </w:r>
    </w:p>
    <w:p w14:paraId="3B5C1F3A" w14:textId="77777777" w:rsidR="00B440BA" w:rsidRDefault="003F7F46">
      <w:pPr>
        <w:pStyle w:val="ListParagraph"/>
        <w:numPr>
          <w:ilvl w:val="0"/>
          <w:numId w:val="156"/>
        </w:numPr>
        <w:tabs>
          <w:tab w:val="left" w:pos="896"/>
        </w:tabs>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(CONF:10969)</w:t>
      </w:r>
    </w:p>
    <w:p w14:paraId="3B5C1F3B" w14:textId="77777777" w:rsidR="00B440BA" w:rsidRDefault="003F7F46">
      <w:pPr>
        <w:pStyle w:val="ListParagraph"/>
        <w:numPr>
          <w:ilvl w:val="0"/>
          <w:numId w:val="156"/>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(CONF:10970)</w:t>
      </w:r>
    </w:p>
    <w:p w14:paraId="3B5C1F3C" w14:textId="77777777" w:rsidR="00B440BA" w:rsidRDefault="003F7F46">
      <w:pPr>
        <w:pStyle w:val="ListParagraph"/>
        <w:numPr>
          <w:ilvl w:val="1"/>
          <w:numId w:val="156"/>
        </w:numPr>
        <w:tabs>
          <w:tab w:val="left" w:pos="1180"/>
        </w:tabs>
        <w:spacing w:before="113"/>
        <w:ind w:hanging="283"/>
        <w:rPr>
          <w:sz w:val="20"/>
        </w:rPr>
      </w:pPr>
      <w:r>
        <w:rPr>
          <w:sz w:val="20"/>
        </w:rPr>
        <w:t>Conforms</w:t>
      </w:r>
      <w:r>
        <w:rPr>
          <w:spacing w:val="-8"/>
          <w:sz w:val="20"/>
        </w:rPr>
        <w:t xml:space="preserve"> </w:t>
      </w:r>
      <w:r>
        <w:rPr>
          <w:sz w:val="20"/>
        </w:rPr>
        <w:t>to</w:t>
      </w:r>
      <w:r>
        <w:rPr>
          <w:spacing w:val="-6"/>
          <w:sz w:val="20"/>
        </w:rPr>
        <w:t xml:space="preserve"> </w:t>
      </w:r>
      <w:hyperlink w:anchor="_bookmark199" w:history="1">
        <w:r>
          <w:rPr>
            <w:i/>
            <w:color w:val="0000FF"/>
            <w:sz w:val="20"/>
          </w:rPr>
          <w:t>Vital</w:t>
        </w:r>
        <w:r>
          <w:rPr>
            <w:i/>
            <w:color w:val="0000FF"/>
            <w:spacing w:val="-5"/>
            <w:sz w:val="20"/>
          </w:rPr>
          <w:t xml:space="preserve"> </w:t>
        </w:r>
        <w:r>
          <w:rPr>
            <w:i/>
            <w:color w:val="0000FF"/>
            <w:sz w:val="20"/>
          </w:rPr>
          <w:t>Signs</w:t>
        </w:r>
        <w:r>
          <w:rPr>
            <w:i/>
            <w:color w:val="0000FF"/>
            <w:spacing w:val="-6"/>
            <w:sz w:val="20"/>
          </w:rPr>
          <w:t xml:space="preserve"> </w:t>
        </w:r>
        <w:r>
          <w:rPr>
            <w:i/>
            <w:color w:val="0000FF"/>
            <w:sz w:val="20"/>
          </w:rPr>
          <w:t>Organizer</w:t>
        </w:r>
      </w:hyperlink>
      <w:r>
        <w:rPr>
          <w:i/>
          <w:color w:val="0000FF"/>
          <w:spacing w:val="-5"/>
          <w:sz w:val="20"/>
        </w:rPr>
        <w:t xml:space="preserve"> </w:t>
      </w:r>
      <w:r>
        <w:rPr>
          <w:spacing w:val="-2"/>
          <w:sz w:val="20"/>
        </w:rPr>
        <w:t>(templateId:</w:t>
      </w:r>
    </w:p>
    <w:p w14:paraId="3B5C1F3D" w14:textId="77777777" w:rsidR="00B440BA" w:rsidRDefault="003F7F46">
      <w:pPr>
        <w:pStyle w:val="BodyText"/>
        <w:spacing w:before="10"/>
        <w:ind w:left="1180"/>
        <w:rPr>
          <w:rFonts w:ascii="Times New Roman"/>
        </w:rPr>
      </w:pPr>
      <w:r>
        <w:rPr>
          <w:spacing w:val="-2"/>
        </w:rPr>
        <w:t>2.16.840.1.1133883.17.3.10.1.28:2022-01-</w:t>
      </w:r>
      <w:r>
        <w:rPr>
          <w:spacing w:val="-5"/>
        </w:rPr>
        <w:t>01</w:t>
      </w:r>
      <w:r>
        <w:rPr>
          <w:rFonts w:ascii="Times New Roman"/>
          <w:spacing w:val="-5"/>
        </w:rPr>
        <w:t>)</w:t>
      </w:r>
    </w:p>
    <w:p w14:paraId="3B5C1F3E" w14:textId="77777777" w:rsidR="00B440BA" w:rsidRDefault="00B440BA">
      <w:pPr>
        <w:spacing w:before="3"/>
        <w:rPr>
          <w:sz w:val="20"/>
        </w:rPr>
      </w:pPr>
    </w:p>
    <w:p w14:paraId="3B5C1F3F" w14:textId="77777777" w:rsidR="00B440BA" w:rsidRDefault="003F7F46">
      <w:pPr>
        <w:ind w:left="613"/>
        <w:rPr>
          <w:b/>
          <w:sz w:val="20"/>
        </w:rPr>
      </w:pPr>
      <w:r>
        <w:rPr>
          <w:b/>
          <w:sz w:val="20"/>
        </w:rPr>
        <w:t>EMS</w:t>
      </w:r>
      <w:r>
        <w:rPr>
          <w:b/>
          <w:spacing w:val="-5"/>
          <w:sz w:val="20"/>
        </w:rPr>
        <w:t xml:space="preserve"> </w:t>
      </w:r>
      <w:r>
        <w:rPr>
          <w:b/>
          <w:sz w:val="20"/>
        </w:rPr>
        <w:t>Vital</w:t>
      </w:r>
      <w:r>
        <w:rPr>
          <w:b/>
          <w:spacing w:val="-5"/>
          <w:sz w:val="20"/>
        </w:rPr>
        <w:t xml:space="preserve"> </w:t>
      </w:r>
      <w:r>
        <w:rPr>
          <w:b/>
          <w:sz w:val="20"/>
        </w:rPr>
        <w:t>Signs</w:t>
      </w:r>
      <w:r>
        <w:rPr>
          <w:b/>
          <w:spacing w:val="-5"/>
          <w:sz w:val="20"/>
        </w:rPr>
        <w:t xml:space="preserve"> </w:t>
      </w:r>
      <w:r>
        <w:rPr>
          <w:b/>
          <w:sz w:val="20"/>
        </w:rPr>
        <w:t>Section</w:t>
      </w:r>
      <w:r>
        <w:rPr>
          <w:b/>
          <w:spacing w:val="-5"/>
          <w:sz w:val="20"/>
        </w:rPr>
        <w:t xml:space="preserve"> </w:t>
      </w:r>
      <w:r>
        <w:rPr>
          <w:b/>
          <w:spacing w:val="-2"/>
          <w:sz w:val="20"/>
        </w:rPr>
        <w:t>example</w:t>
      </w:r>
    </w:p>
    <w:p w14:paraId="3B5C1F40" w14:textId="77777777" w:rsidR="00B440BA" w:rsidRDefault="003F7F46">
      <w:pPr>
        <w:spacing w:before="10"/>
        <w:rPr>
          <w:b/>
          <w:sz w:val="10"/>
        </w:rPr>
      </w:pPr>
      <w:r>
        <w:rPr>
          <w:noProof/>
        </w:rPr>
        <mc:AlternateContent>
          <mc:Choice Requires="wps">
            <w:drawing>
              <wp:anchor distT="0" distB="0" distL="0" distR="0" simplePos="0" relativeHeight="251243520" behindDoc="1" locked="0" layoutInCell="1" allowOverlap="1" wp14:anchorId="3B5C5F79" wp14:editId="3B5C5F7A">
                <wp:simplePos x="0" y="0"/>
                <wp:positionH relativeFrom="page">
                  <wp:posOffset>1037488</wp:posOffset>
                </wp:positionH>
                <wp:positionV relativeFrom="paragraph">
                  <wp:posOffset>94608</wp:posOffset>
                </wp:positionV>
                <wp:extent cx="6015355" cy="2171700"/>
                <wp:effectExtent l="0" t="0" r="0" b="0"/>
                <wp:wrapTopAndBottom/>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4BB" w14:textId="77777777" w:rsidR="00B440BA" w:rsidRDefault="00B440BA">
                            <w:pPr>
                              <w:spacing w:before="83"/>
                              <w:rPr>
                                <w:b/>
                                <w:color w:val="000000"/>
                                <w:sz w:val="20"/>
                              </w:rPr>
                            </w:pPr>
                          </w:p>
                          <w:p w14:paraId="3B5C64BC" w14:textId="77777777" w:rsidR="00B440BA" w:rsidRDefault="003F7F46">
                            <w:pPr>
                              <w:pStyle w:val="BodyText"/>
                              <w:spacing w:before="1" w:line="219" w:lineRule="exact"/>
                              <w:ind w:left="120"/>
                              <w:rPr>
                                <w:color w:val="000000"/>
                              </w:rPr>
                            </w:pPr>
                            <w:r>
                              <w:rPr>
                                <w:color w:val="000000"/>
                                <w:spacing w:val="-2"/>
                              </w:rPr>
                              <w:t>&lt;section&gt;</w:t>
                            </w:r>
                          </w:p>
                          <w:p w14:paraId="3B5C64BD"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root="2.16.840.1.1133883.17.3.10.1.23"</w:t>
                            </w:r>
                          </w:p>
                          <w:p w14:paraId="3B5C64BE" w14:textId="77777777" w:rsidR="00B440BA" w:rsidRDefault="003F7F46">
                            <w:pPr>
                              <w:pStyle w:val="BodyText"/>
                              <w:spacing w:line="212" w:lineRule="exact"/>
                              <w:ind w:left="240"/>
                              <w:rPr>
                                <w:color w:val="000000"/>
                              </w:rPr>
                            </w:pPr>
                            <w:r>
                              <w:rPr>
                                <w:color w:val="000000"/>
                                <w:spacing w:val="-2"/>
                              </w:rPr>
                              <w:t>extension="2022-01-01"/&gt;</w:t>
                            </w:r>
                          </w:p>
                          <w:p w14:paraId="3B5C64BF" w14:textId="77777777" w:rsidR="00B440BA" w:rsidRDefault="003F7F46">
                            <w:pPr>
                              <w:pStyle w:val="BodyText"/>
                              <w:spacing w:before="2" w:line="225" w:lineRule="auto"/>
                              <w:ind w:left="240" w:right="350" w:firstLine="360"/>
                              <w:rPr>
                                <w:color w:val="000000"/>
                              </w:rPr>
                            </w:pPr>
                            <w:r>
                              <w:rPr>
                                <w:color w:val="000000"/>
                              </w:rPr>
                              <w:t>&lt;code</w:t>
                            </w:r>
                            <w:r>
                              <w:rPr>
                                <w:color w:val="000000"/>
                                <w:spacing w:val="-20"/>
                              </w:rPr>
                              <w:t xml:space="preserve"> </w:t>
                            </w:r>
                            <w:r>
                              <w:rPr>
                                <w:color w:val="000000"/>
                              </w:rPr>
                              <w:t>code="8716-3"</w:t>
                            </w:r>
                            <w:r>
                              <w:rPr>
                                <w:color w:val="000000"/>
                                <w:spacing w:val="-20"/>
                              </w:rPr>
                              <w:t xml:space="preserve"> </w:t>
                            </w:r>
                            <w:r>
                              <w:rPr>
                                <w:color w:val="000000"/>
                              </w:rPr>
                              <w:t>codeSystem="2.16.840.1.113883.6.1" displayName="Vital Signs"/&gt;</w:t>
                            </w:r>
                          </w:p>
                          <w:p w14:paraId="3B5C64C0" w14:textId="77777777" w:rsidR="00B440BA" w:rsidRDefault="003F7F46">
                            <w:pPr>
                              <w:pStyle w:val="BodyText"/>
                              <w:spacing w:line="207" w:lineRule="exact"/>
                              <w:ind w:left="600"/>
                              <w:rPr>
                                <w:color w:val="000000"/>
                              </w:rPr>
                            </w:pPr>
                            <w:r>
                              <w:rPr>
                                <w:color w:val="000000"/>
                              </w:rPr>
                              <w:t>&lt;title&gt;Vital</w:t>
                            </w:r>
                            <w:r>
                              <w:rPr>
                                <w:color w:val="000000"/>
                                <w:spacing w:val="-12"/>
                              </w:rPr>
                              <w:t xml:space="preserve"> </w:t>
                            </w:r>
                            <w:r>
                              <w:rPr>
                                <w:color w:val="000000"/>
                                <w:spacing w:val="-2"/>
                              </w:rPr>
                              <w:t>Signs&lt;/title&gt;</w:t>
                            </w:r>
                          </w:p>
                          <w:p w14:paraId="3B5C64C1" w14:textId="77777777" w:rsidR="00B440BA" w:rsidRDefault="003F7F46">
                            <w:pPr>
                              <w:pStyle w:val="BodyText"/>
                              <w:spacing w:line="212" w:lineRule="exact"/>
                              <w:ind w:left="600"/>
                              <w:rPr>
                                <w:color w:val="000000"/>
                              </w:rPr>
                            </w:pPr>
                            <w:r>
                              <w:rPr>
                                <w:color w:val="000000"/>
                                <w:spacing w:val="-2"/>
                              </w:rPr>
                              <w:t>&lt;text/&gt;</w:t>
                            </w:r>
                          </w:p>
                          <w:p w14:paraId="3B5C64C2" w14:textId="77777777" w:rsidR="00B440BA" w:rsidRDefault="003F7F46">
                            <w:pPr>
                              <w:pStyle w:val="BodyText"/>
                              <w:spacing w:line="212" w:lineRule="exact"/>
                              <w:ind w:left="600"/>
                              <w:rPr>
                                <w:color w:val="000000"/>
                              </w:rPr>
                            </w:pPr>
                            <w:r>
                              <w:rPr>
                                <w:color w:val="000000"/>
                                <w:spacing w:val="-2"/>
                              </w:rPr>
                              <w:t>&lt;entry&gt;</w:t>
                            </w:r>
                          </w:p>
                          <w:p w14:paraId="3B5C64C3" w14:textId="77777777" w:rsidR="00B440BA" w:rsidRDefault="003F7F46">
                            <w:pPr>
                              <w:pStyle w:val="BodyText"/>
                              <w:spacing w:line="212"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4C4"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C5" w14:textId="77777777" w:rsidR="00B440BA" w:rsidRDefault="003F7F46">
                            <w:pPr>
                              <w:pStyle w:val="BodyText"/>
                              <w:spacing w:line="212" w:lineRule="exact"/>
                              <w:ind w:left="1080"/>
                              <w:rPr>
                                <w:color w:val="000000"/>
                              </w:rPr>
                            </w:pPr>
                            <w:r>
                              <w:rPr>
                                <w:color w:val="000000"/>
                                <w:spacing w:val="-2"/>
                              </w:rPr>
                              <w:t>&lt;/organizer&gt;</w:t>
                            </w:r>
                          </w:p>
                          <w:p w14:paraId="3B5C64C6" w14:textId="77777777" w:rsidR="00B440BA" w:rsidRDefault="003F7F46">
                            <w:pPr>
                              <w:pStyle w:val="BodyText"/>
                              <w:spacing w:line="212" w:lineRule="exact"/>
                              <w:ind w:left="600"/>
                              <w:rPr>
                                <w:color w:val="000000"/>
                              </w:rPr>
                            </w:pPr>
                            <w:r>
                              <w:rPr>
                                <w:color w:val="000000"/>
                                <w:spacing w:val="-2"/>
                              </w:rPr>
                              <w:t>&lt;/entry&gt;</w:t>
                            </w:r>
                          </w:p>
                          <w:p w14:paraId="3B5C64C7"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C8"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79" id="Textbox 124" o:spid="_x0000_s1077" type="#_x0000_t202" style="position:absolute;margin-left:81.7pt;margin-top:7.45pt;width:473.65pt;height:171pt;z-index:-252072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" fillcolor="#f0f0f0" stroked="f">
                <v:textbox inset="0,0,0,0">
                  <w:txbxContent>
                    <w:p w14:paraId="3B5C64BB" w14:textId="77777777" w:rsidR="00B440BA" w:rsidRDefault="00B440BA">
                      <w:pPr>
                        <w:spacing w:before="83"/>
                        <w:rPr>
                          <w:b/>
                          <w:color w:val="000000"/>
                          <w:sz w:val="20"/>
                        </w:rPr>
                      </w:pPr>
                    </w:p>
                    <w:p w14:paraId="3B5C64BC" w14:textId="77777777" w:rsidR="00B440BA" w:rsidRDefault="003F7F46">
                      <w:pPr>
                        <w:pStyle w:val="BodyText"/>
                        <w:spacing w:before="1" w:line="219" w:lineRule="exact"/>
                        <w:ind w:left="120"/>
                        <w:rPr>
                          <w:color w:val="000000"/>
                        </w:rPr>
                      </w:pPr>
                      <w:r>
                        <w:rPr>
                          <w:color w:val="000000"/>
                          <w:spacing w:val="-2"/>
                        </w:rPr>
                        <w:t>&lt;section&gt;</w:t>
                      </w:r>
                    </w:p>
                    <w:p w14:paraId="3B5C64BD"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root="2.16.840.1.1133883.17.3.10.1.23"</w:t>
                      </w:r>
                    </w:p>
                    <w:p w14:paraId="3B5C64BE" w14:textId="77777777" w:rsidR="00B440BA" w:rsidRDefault="003F7F46">
                      <w:pPr>
                        <w:pStyle w:val="BodyText"/>
                        <w:spacing w:line="212" w:lineRule="exact"/>
                        <w:ind w:left="240"/>
                        <w:rPr>
                          <w:color w:val="000000"/>
                        </w:rPr>
                      </w:pPr>
                      <w:r>
                        <w:rPr>
                          <w:color w:val="000000"/>
                          <w:spacing w:val="-2"/>
                        </w:rPr>
                        <w:t>extension="2022-01-01"/&gt;</w:t>
                      </w:r>
                    </w:p>
                    <w:p w14:paraId="3B5C64BF" w14:textId="77777777" w:rsidR="00B440BA" w:rsidRDefault="003F7F46">
                      <w:pPr>
                        <w:pStyle w:val="BodyText"/>
                        <w:spacing w:before="2" w:line="225" w:lineRule="auto"/>
                        <w:ind w:left="240" w:right="350" w:firstLine="360"/>
                        <w:rPr>
                          <w:color w:val="000000"/>
                        </w:rPr>
                      </w:pPr>
                      <w:r>
                        <w:rPr>
                          <w:color w:val="000000"/>
                        </w:rPr>
                        <w:t>&lt;code</w:t>
                      </w:r>
                      <w:r>
                        <w:rPr>
                          <w:color w:val="000000"/>
                          <w:spacing w:val="-20"/>
                        </w:rPr>
                        <w:t xml:space="preserve"> </w:t>
                      </w:r>
                      <w:r>
                        <w:rPr>
                          <w:color w:val="000000"/>
                        </w:rPr>
                        <w:t>code="8716-3"</w:t>
                      </w:r>
                      <w:r>
                        <w:rPr>
                          <w:color w:val="000000"/>
                          <w:spacing w:val="-20"/>
                        </w:rPr>
                        <w:t xml:space="preserve"> </w:t>
                      </w:r>
                      <w:r>
                        <w:rPr>
                          <w:color w:val="000000"/>
                        </w:rPr>
                        <w:t>codeSystem="2.16.840.1.113883.6.1" displayName="Vital Signs"/&gt;</w:t>
                      </w:r>
                    </w:p>
                    <w:p w14:paraId="3B5C64C0" w14:textId="77777777" w:rsidR="00B440BA" w:rsidRDefault="003F7F46">
                      <w:pPr>
                        <w:pStyle w:val="BodyText"/>
                        <w:spacing w:line="207" w:lineRule="exact"/>
                        <w:ind w:left="600"/>
                        <w:rPr>
                          <w:color w:val="000000"/>
                        </w:rPr>
                      </w:pPr>
                      <w:r>
                        <w:rPr>
                          <w:color w:val="000000"/>
                        </w:rPr>
                        <w:t>&lt;title&gt;Vital</w:t>
                      </w:r>
                      <w:r>
                        <w:rPr>
                          <w:color w:val="000000"/>
                          <w:spacing w:val="-12"/>
                        </w:rPr>
                        <w:t xml:space="preserve"> </w:t>
                      </w:r>
                      <w:r>
                        <w:rPr>
                          <w:color w:val="000000"/>
                          <w:spacing w:val="-2"/>
                        </w:rPr>
                        <w:t>Signs&lt;/title&gt;</w:t>
                      </w:r>
                    </w:p>
                    <w:p w14:paraId="3B5C64C1" w14:textId="77777777" w:rsidR="00B440BA" w:rsidRDefault="003F7F46">
                      <w:pPr>
                        <w:pStyle w:val="BodyText"/>
                        <w:spacing w:line="212" w:lineRule="exact"/>
                        <w:ind w:left="600"/>
                        <w:rPr>
                          <w:color w:val="000000"/>
                        </w:rPr>
                      </w:pPr>
                      <w:r>
                        <w:rPr>
                          <w:color w:val="000000"/>
                          <w:spacing w:val="-2"/>
                        </w:rPr>
                        <w:t>&lt;text/&gt;</w:t>
                      </w:r>
                    </w:p>
                    <w:p w14:paraId="3B5C64C2" w14:textId="77777777" w:rsidR="00B440BA" w:rsidRDefault="003F7F46">
                      <w:pPr>
                        <w:pStyle w:val="BodyText"/>
                        <w:spacing w:line="212" w:lineRule="exact"/>
                        <w:ind w:left="600"/>
                        <w:rPr>
                          <w:color w:val="000000"/>
                        </w:rPr>
                      </w:pPr>
                      <w:r>
                        <w:rPr>
                          <w:color w:val="000000"/>
                          <w:spacing w:val="-2"/>
                        </w:rPr>
                        <w:t>&lt;entry&gt;</w:t>
                      </w:r>
                    </w:p>
                    <w:p w14:paraId="3B5C64C3" w14:textId="77777777" w:rsidR="00B440BA" w:rsidRDefault="003F7F46">
                      <w:pPr>
                        <w:pStyle w:val="BodyText"/>
                        <w:spacing w:line="212"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4C4"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C5" w14:textId="77777777" w:rsidR="00B440BA" w:rsidRDefault="003F7F46">
                      <w:pPr>
                        <w:pStyle w:val="BodyText"/>
                        <w:spacing w:line="212" w:lineRule="exact"/>
                        <w:ind w:left="1080"/>
                        <w:rPr>
                          <w:color w:val="000000"/>
                        </w:rPr>
                      </w:pPr>
                      <w:r>
                        <w:rPr>
                          <w:color w:val="000000"/>
                          <w:spacing w:val="-2"/>
                        </w:rPr>
                        <w:t>&lt;/organizer&gt;</w:t>
                      </w:r>
                    </w:p>
                    <w:p w14:paraId="3B5C64C6" w14:textId="77777777" w:rsidR="00B440BA" w:rsidRDefault="003F7F46">
                      <w:pPr>
                        <w:pStyle w:val="BodyText"/>
                        <w:spacing w:line="212" w:lineRule="exact"/>
                        <w:ind w:left="600"/>
                        <w:rPr>
                          <w:color w:val="000000"/>
                        </w:rPr>
                      </w:pPr>
                      <w:r>
                        <w:rPr>
                          <w:color w:val="000000"/>
                          <w:spacing w:val="-2"/>
                        </w:rPr>
                        <w:t>&lt;/entry&gt;</w:t>
                      </w:r>
                    </w:p>
                    <w:p w14:paraId="3B5C64C7"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C8"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F41" w14:textId="77777777" w:rsidR="00B440BA" w:rsidRDefault="00B440BA">
      <w:pPr>
        <w:rPr>
          <w:sz w:val="10"/>
        </w:rPr>
        <w:sectPr w:rsidR="00B440BA">
          <w:pgSz w:w="12240" w:h="15840"/>
          <w:pgMar w:top="1140" w:right="600" w:bottom="700" w:left="1020" w:header="0" w:footer="509" w:gutter="0"/>
          <w:cols w:space="720"/>
        </w:sectPr>
      </w:pPr>
    </w:p>
    <w:p w14:paraId="3B5C1F42" w14:textId="77777777" w:rsidR="00B440BA" w:rsidRDefault="003F7F46">
      <w:pPr>
        <w:spacing w:line="20" w:lineRule="exact"/>
        <w:ind w:left="113"/>
        <w:rPr>
          <w:sz w:val="2"/>
        </w:rPr>
      </w:pPr>
      <w:r>
        <w:rPr>
          <w:noProof/>
          <w:sz w:val="2"/>
        </w:rPr>
        <w:lastRenderedPageBreak/>
        <mc:AlternateContent>
          <mc:Choice Requires="wpg">
            <w:drawing>
              <wp:inline distT="0" distB="0" distL="0" distR="0" wp14:anchorId="3B5C5F7B" wp14:editId="3B5C5F7C">
                <wp:extent cx="6332855" cy="25400"/>
                <wp:effectExtent l="19050" t="0" r="10795" b="3175"/>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2855" cy="25400"/>
                          <a:chOff x="0" y="0"/>
                          <a:chExt cx="6332855" cy="25400"/>
                        </a:xfrm>
                      </wpg:grpSpPr>
                      <wps:wsp>
                        <wps:cNvPr id="126" name="Graphic 126"/>
                        <wps:cNvSpPr/>
                        <wps:spPr>
                          <a:xfrm>
                            <a:off x="0" y="1270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DDE91AE" id="Group 125" o:spid="_x0000_s1026" style="width:498.65pt;height:2pt;mso-position-horizontal-relative:char;mso-position-vertical-relative:line" coordsize="6332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">
                <v:shape id="Graphic 126" o:spid="_x0000_s1027" style="position:absolute;top:127;width:63328;height:12;visibility:visible;mso-wrap-style:square;v-text-anchor:top" coordsize="6332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" path="m,l6332423,e" filled="f" strokeweight="2pt">
                  <v:path arrowok="t"/>
                </v:shape>
                <w10:anchorlock/>
              </v:group>
            </w:pict>
          </mc:Fallback>
        </mc:AlternateContent>
      </w:r>
    </w:p>
    <w:p w14:paraId="3B5C1F43" w14:textId="77777777" w:rsidR="00B440BA" w:rsidRDefault="003F7F46">
      <w:pPr>
        <w:spacing w:before="173" w:line="449" w:lineRule="exact"/>
        <w:ind w:left="113"/>
        <w:rPr>
          <w:b/>
          <w:sz w:val="40"/>
        </w:rPr>
      </w:pPr>
      <w:bookmarkStart w:id="105" w:name="CLINICAL_STATEMENT_TEMPLATES"/>
      <w:bookmarkEnd w:id="105"/>
      <w:r>
        <w:rPr>
          <w:b/>
          <w:spacing w:val="-2"/>
          <w:sz w:val="40"/>
        </w:rPr>
        <w:t>Chapter</w:t>
      </w:r>
    </w:p>
    <w:p w14:paraId="3B5C1F44" w14:textId="77777777" w:rsidR="00B440BA" w:rsidRPr="00521927" w:rsidRDefault="003F7F46" w:rsidP="00521927">
      <w:pPr>
        <w:rPr>
          <w:b/>
          <w:bCs/>
          <w:sz w:val="80"/>
          <w:szCs w:val="80"/>
        </w:rPr>
      </w:pPr>
      <w:r w:rsidRPr="00521927">
        <w:rPr>
          <w:b/>
          <w:bCs/>
          <w:sz w:val="80"/>
          <w:szCs w:val="80"/>
        </w:rPr>
        <w:t>4</w:t>
      </w:r>
    </w:p>
    <w:p w14:paraId="3B5C1F45" w14:textId="77777777" w:rsidR="00B440BA" w:rsidRDefault="003F7F46">
      <w:pPr>
        <w:spacing w:before="2"/>
        <w:rPr>
          <w:b/>
          <w:sz w:val="10"/>
        </w:rPr>
      </w:pPr>
      <w:r>
        <w:rPr>
          <w:noProof/>
        </w:rPr>
        <mc:AlternateContent>
          <mc:Choice Requires="wps">
            <w:drawing>
              <wp:anchor distT="0" distB="0" distL="0" distR="0" simplePos="0" relativeHeight="251245568" behindDoc="1" locked="0" layoutInCell="1" allowOverlap="1" wp14:anchorId="3B5C5F7D" wp14:editId="3B5C5F7E">
                <wp:simplePos x="0" y="0"/>
                <wp:positionH relativeFrom="page">
                  <wp:posOffset>719988</wp:posOffset>
                </wp:positionH>
                <wp:positionV relativeFrom="paragraph">
                  <wp:posOffset>90141</wp:posOffset>
                </wp:positionV>
                <wp:extent cx="6332855" cy="1270"/>
                <wp:effectExtent l="0" t="0" r="0" b="0"/>
                <wp:wrapTopAndBottom/>
                <wp:docPr id="127" name="Graphic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CDACBB0" id="Graphic 127" o:spid="_x0000_s1026" style="position:absolute;margin-left:56.7pt;margin-top:7.1pt;width:498.65pt;height:.1pt;z-index:-25207091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" path="m,l6332423,e" filled="f" strokeweight="2pt">
                <v:path arrowok="t"/>
                <w10:wrap type="topAndBottom" anchorx="page"/>
              </v:shape>
            </w:pict>
          </mc:Fallback>
        </mc:AlternateContent>
      </w:r>
    </w:p>
    <w:p w14:paraId="3B5C1F46" w14:textId="77777777" w:rsidR="00B440BA" w:rsidRDefault="003F7F46">
      <w:pPr>
        <w:pStyle w:val="Heading2"/>
      </w:pPr>
      <w:bookmarkStart w:id="106" w:name="_Toc181549312"/>
      <w:r>
        <w:t xml:space="preserve">CLINICAL STATEMENT </w:t>
      </w:r>
      <w:r>
        <w:rPr>
          <w:spacing w:val="-2"/>
        </w:rPr>
        <w:t>TEMPLATES</w:t>
      </w:r>
      <w:bookmarkEnd w:id="106"/>
    </w:p>
    <w:p w14:paraId="3B5C1F47" w14:textId="77777777" w:rsidR="00B440BA" w:rsidRDefault="003F7F46">
      <w:pPr>
        <w:pStyle w:val="BodyText"/>
        <w:spacing w:before="8"/>
        <w:rPr>
          <w:rFonts w:ascii="Arial"/>
          <w:b/>
          <w:sz w:val="4"/>
        </w:rPr>
      </w:pPr>
      <w:r>
        <w:rPr>
          <w:noProof/>
        </w:rPr>
        <mc:AlternateContent>
          <mc:Choice Requires="wps">
            <w:drawing>
              <wp:anchor distT="0" distB="0" distL="0" distR="0" simplePos="0" relativeHeight="251247616" behindDoc="1" locked="0" layoutInCell="1" allowOverlap="1" wp14:anchorId="3B5C5F7F" wp14:editId="3B5C5F80">
                <wp:simplePos x="0" y="0"/>
                <wp:positionH relativeFrom="page">
                  <wp:posOffset>719988</wp:posOffset>
                </wp:positionH>
                <wp:positionV relativeFrom="paragraph">
                  <wp:posOffset>49552</wp:posOffset>
                </wp:positionV>
                <wp:extent cx="6332855" cy="1270"/>
                <wp:effectExtent l="0" t="0" r="0" b="0"/>
                <wp:wrapTopAndBottom/>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376351B" id="Graphic 128" o:spid="_x0000_s1026" style="position:absolute;margin-left:56.7pt;margin-top:3.9pt;width:498.65pt;height:.1pt;z-index:-2520688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" path="m,l6332423,e" filled="f" strokeweight="3pt">
                <v:path arrowok="t"/>
                <w10:wrap type="topAndBottom" anchorx="page"/>
              </v:shape>
            </w:pict>
          </mc:Fallback>
        </mc:AlternateContent>
      </w:r>
    </w:p>
    <w:p w14:paraId="3B5C1F48" w14:textId="77777777" w:rsidR="00B440BA" w:rsidRDefault="00B440BA">
      <w:pPr>
        <w:pStyle w:val="BodyText"/>
        <w:spacing w:before="7"/>
        <w:rPr>
          <w:rFonts w:ascii="Arial"/>
          <w:b/>
          <w:sz w:val="19"/>
        </w:rPr>
      </w:pPr>
    </w:p>
    <w:p w14:paraId="3B5C1F49" w14:textId="77777777" w:rsidR="00B440BA" w:rsidRDefault="00B440BA">
      <w:pPr>
        <w:rPr>
          <w:rFonts w:ascii="Arial"/>
          <w:sz w:val="19"/>
        </w:rPr>
        <w:sectPr w:rsidR="00B440BA">
          <w:pgSz w:w="12240" w:h="15840"/>
          <w:pgMar w:top="1140" w:right="600" w:bottom="700" w:left="1020" w:header="0" w:footer="509" w:gutter="0"/>
          <w:cols w:space="720"/>
        </w:sectPr>
      </w:pPr>
    </w:p>
    <w:p w14:paraId="3B5C1F4A" w14:textId="77777777" w:rsidR="00B440BA" w:rsidRDefault="003F7F46">
      <w:pPr>
        <w:pStyle w:val="Heading6"/>
        <w:spacing w:before="93"/>
      </w:pPr>
      <w:r>
        <w:rPr>
          <w:noProof/>
        </w:rPr>
        <mc:AlternateContent>
          <mc:Choice Requires="wpg">
            <w:drawing>
              <wp:anchor distT="0" distB="0" distL="0" distR="0" simplePos="0" relativeHeight="251049984" behindDoc="0" locked="0" layoutInCell="1" allowOverlap="1" wp14:anchorId="3B5C5F81" wp14:editId="3B5C5F82">
                <wp:simplePos x="0" y="0"/>
                <wp:positionH relativeFrom="page">
                  <wp:posOffset>2929978</wp:posOffset>
                </wp:positionH>
                <wp:positionV relativeFrom="page">
                  <wp:posOffset>2551328</wp:posOffset>
                </wp:positionV>
                <wp:extent cx="12700" cy="6625590"/>
                <wp:effectExtent l="0" t="0" r="0" b="0"/>
                <wp:wrapNone/>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6625590"/>
                          <a:chOff x="0" y="0"/>
                          <a:chExt cx="12700" cy="6625590"/>
                        </a:xfrm>
                      </wpg:grpSpPr>
                      <wps:wsp>
                        <wps:cNvPr id="130" name="Graphic 130"/>
                        <wps:cNvSpPr/>
                        <wps:spPr>
                          <a:xfrm>
                            <a:off x="0" y="0"/>
                            <a:ext cx="12700" cy="6625590"/>
                          </a:xfrm>
                          <a:custGeom>
                            <a:avLst/>
                            <a:gdLst/>
                            <a:ahLst/>
                            <a:cxnLst/>
                            <a:rect l="l" t="t" r="r" b="b"/>
                            <a:pathLst>
                              <a:path w="12700" h="6625590">
                                <a:moveTo>
                                  <a:pt x="0" y="0"/>
                                </a:moveTo>
                                <a:lnTo>
                                  <a:pt x="12700" y="0"/>
                                </a:lnTo>
                                <a:lnTo>
                                  <a:pt x="12700" y="6625590"/>
                                </a:lnTo>
                                <a:lnTo>
                                  <a:pt x="0" y="6625590"/>
                                </a:lnTo>
                                <a:lnTo>
                                  <a:pt x="0" y="0"/>
                                </a:lnTo>
                                <a:close/>
                              </a:path>
                            </a:pathLst>
                          </a:custGeom>
                          <a:solidFill>
                            <a:srgbClr val="000000"/>
                          </a:solidFill>
                        </wps:spPr>
                        <wps:bodyPr wrap="square" lIns="0" tIns="0" rIns="0" bIns="0" rtlCol="0">
                          <a:prstTxWarp prst="textNoShape">
                            <a:avLst/>
                          </a:prstTxWarp>
                          <a:noAutofit/>
                        </wps:bodyPr>
                      </wps:wsp>
                      <wps:wsp>
                        <wps:cNvPr id="131" name="Graphic 131"/>
                        <wps:cNvSpPr/>
                        <wps:spPr>
                          <a:xfrm>
                            <a:off x="0" y="0"/>
                            <a:ext cx="12700" cy="6625590"/>
                          </a:xfrm>
                          <a:custGeom>
                            <a:avLst/>
                            <a:gdLst/>
                            <a:ahLst/>
                            <a:cxnLst/>
                            <a:rect l="l" t="t" r="r" b="b"/>
                            <a:pathLst>
                              <a:path w="12700" h="6625590">
                                <a:moveTo>
                                  <a:pt x="0" y="0"/>
                                </a:moveTo>
                                <a:lnTo>
                                  <a:pt x="12700" y="0"/>
                                </a:lnTo>
                                <a:lnTo>
                                  <a:pt x="12700" y="6625590"/>
                                </a:lnTo>
                                <a:lnTo>
                                  <a:pt x="0" y="6625590"/>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3DFC744" id="Group 129" o:spid="_x0000_s1026" style="position:absolute;margin-left:230.7pt;margin-top:200.9pt;width:1pt;height:521.7pt;z-index:251049984;mso-wrap-distance-left:0;mso-wrap-distance-right:0;mso-position-horizontal-relative:page;mso-position-vertical-relative:page" coordsize="127,66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">
                <v:shape id="Graphic 130" o:spid="_x0000_s1027" style="position:absolute;width:127;height:66255;visibility:visible;mso-wrap-style:square;v-text-anchor:top" coordsize="12700,662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" path="m,l12700,r,6625590l,6625590,,xe" fillcolor="black" stroked="f">
                  <v:path arrowok="t"/>
                </v:shape>
                <v:shape id="Graphic 131" o:spid="_x0000_s1028" style="position:absolute;width:127;height:66255;visibility:visible;mso-wrap-style:square;v-text-anchor:top" coordsize="12700,662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" path="m,l12700,r,6625590l,6625590,,xe" fillcolor="black" stroked="f">
                  <v:path arrowok="t"/>
                </v:shape>
                <w10:wrap anchorx="page" anchory="page"/>
              </v:group>
            </w:pict>
          </mc:Fallback>
        </mc:AlternateContent>
      </w:r>
      <w:r>
        <w:rPr>
          <w:spacing w:val="-2"/>
        </w:rPr>
        <w:t>Topics:</w:t>
      </w:r>
    </w:p>
    <w:p w14:paraId="3B5C1F4B" w14:textId="77777777" w:rsidR="00B440BA" w:rsidRDefault="003F7F46">
      <w:pPr>
        <w:pStyle w:val="Heading7"/>
        <w:numPr>
          <w:ilvl w:val="0"/>
          <w:numId w:val="155"/>
        </w:numPr>
        <w:tabs>
          <w:tab w:val="left" w:pos="473"/>
        </w:tabs>
        <w:spacing w:before="190" w:line="249" w:lineRule="auto"/>
        <w:ind w:right="107"/>
      </w:pPr>
      <w:hyperlink w:anchor="_bookmark50" w:history="1">
        <w:r>
          <w:rPr>
            <w:color w:val="0000FF"/>
          </w:rPr>
          <w:t>Abandoned</w:t>
        </w:r>
        <w:r>
          <w:rPr>
            <w:color w:val="0000FF"/>
            <w:spacing w:val="-15"/>
          </w:rPr>
          <w:t xml:space="preserve"> </w:t>
        </w:r>
        <w:r>
          <w:rPr>
            <w:color w:val="0000FF"/>
          </w:rPr>
          <w:t>Procedure</w:t>
        </w:r>
        <w:r>
          <w:rPr>
            <w:color w:val="0000FF"/>
            <w:spacing w:val="-15"/>
          </w:rPr>
          <w:t xml:space="preserve"> </w:t>
        </w:r>
        <w:r>
          <w:rPr>
            <w:color w:val="0000FF"/>
          </w:rPr>
          <w:t>Reason</w:t>
        </w:r>
      </w:hyperlink>
      <w:r>
        <w:rPr>
          <w:color w:val="0000FF"/>
        </w:rPr>
        <w:t xml:space="preserve"> </w:t>
      </w:r>
      <w:hyperlink w:anchor="_bookmark50" w:history="1">
        <w:r>
          <w:rPr>
            <w:color w:val="0000FF"/>
            <w:spacing w:val="-2"/>
          </w:rPr>
          <w:t>Observation</w:t>
        </w:r>
      </w:hyperlink>
    </w:p>
    <w:p w14:paraId="3B5C1F4C" w14:textId="77777777" w:rsidR="00B440BA" w:rsidRDefault="003F7F46">
      <w:pPr>
        <w:pStyle w:val="Heading7"/>
        <w:numPr>
          <w:ilvl w:val="0"/>
          <w:numId w:val="155"/>
        </w:numPr>
        <w:tabs>
          <w:tab w:val="left" w:pos="473"/>
        </w:tabs>
        <w:spacing w:before="32"/>
      </w:pPr>
      <w:hyperlink w:anchor="_bookmark51" w:history="1">
        <w:r>
          <w:rPr>
            <w:color w:val="0000FF"/>
          </w:rPr>
          <w:t xml:space="preserve">Abdomen </w:t>
        </w:r>
        <w:r>
          <w:rPr>
            <w:color w:val="0000FF"/>
            <w:spacing w:val="-2"/>
          </w:rPr>
          <w:t>Assessment</w:t>
        </w:r>
      </w:hyperlink>
    </w:p>
    <w:p w14:paraId="3B5C1F4D" w14:textId="77777777" w:rsidR="00B440BA" w:rsidRDefault="003F7F46">
      <w:pPr>
        <w:pStyle w:val="Heading7"/>
        <w:numPr>
          <w:ilvl w:val="0"/>
          <w:numId w:val="155"/>
        </w:numPr>
        <w:tabs>
          <w:tab w:val="left" w:pos="473"/>
        </w:tabs>
      </w:pPr>
      <w:hyperlink w:anchor="_bookmark52" w:history="1">
        <w:r>
          <w:rPr>
            <w:color w:val="0000FF"/>
          </w:rPr>
          <w:t xml:space="preserve">Additional Vital Signs </w:t>
        </w:r>
        <w:r>
          <w:rPr>
            <w:color w:val="0000FF"/>
            <w:spacing w:val="-2"/>
          </w:rPr>
          <w:t>Organizer</w:t>
        </w:r>
      </w:hyperlink>
    </w:p>
    <w:p w14:paraId="3B5C1F4E" w14:textId="77777777" w:rsidR="00B440BA" w:rsidRDefault="003F7F46">
      <w:pPr>
        <w:pStyle w:val="Heading7"/>
        <w:numPr>
          <w:ilvl w:val="0"/>
          <w:numId w:val="155"/>
        </w:numPr>
        <w:tabs>
          <w:tab w:val="left" w:pos="473"/>
        </w:tabs>
        <w:spacing w:before="40"/>
      </w:pPr>
      <w:hyperlink w:anchor="_bookmark53" w:history="1">
        <w:r>
          <w:rPr>
            <w:color w:val="0000FF"/>
          </w:rPr>
          <w:t xml:space="preserve">Advance Directive </w:t>
        </w:r>
        <w:r>
          <w:rPr>
            <w:color w:val="0000FF"/>
            <w:spacing w:val="-2"/>
          </w:rPr>
          <w:t>Observation</w:t>
        </w:r>
      </w:hyperlink>
    </w:p>
    <w:p w14:paraId="3B5C1F4F" w14:textId="77777777" w:rsidR="00B440BA" w:rsidRDefault="003F7F46">
      <w:pPr>
        <w:pStyle w:val="Heading7"/>
        <w:numPr>
          <w:ilvl w:val="0"/>
          <w:numId w:val="155"/>
        </w:numPr>
        <w:tabs>
          <w:tab w:val="left" w:pos="473"/>
        </w:tabs>
      </w:pPr>
      <w:hyperlink w:anchor="_bookmark54" w:history="1">
        <w:r>
          <w:rPr>
            <w:color w:val="0000FF"/>
          </w:rPr>
          <w:t xml:space="preserve">Adverse Event </w:t>
        </w:r>
        <w:r>
          <w:rPr>
            <w:color w:val="0000FF"/>
            <w:spacing w:val="-2"/>
          </w:rPr>
          <w:t>Indicator</w:t>
        </w:r>
      </w:hyperlink>
    </w:p>
    <w:p w14:paraId="3B5C1F50" w14:textId="77777777" w:rsidR="00B440BA" w:rsidRDefault="003F7F46">
      <w:pPr>
        <w:pStyle w:val="Heading7"/>
        <w:numPr>
          <w:ilvl w:val="0"/>
          <w:numId w:val="155"/>
        </w:numPr>
        <w:tabs>
          <w:tab w:val="left" w:pos="473"/>
        </w:tabs>
        <w:spacing w:before="40" w:line="249" w:lineRule="auto"/>
        <w:ind w:right="1100"/>
      </w:pPr>
      <w:hyperlink w:anchor="_bookmark55" w:history="1">
        <w:r>
          <w:rPr>
            <w:color w:val="0000FF"/>
          </w:rPr>
          <w:t>Adverse</w:t>
        </w:r>
        <w:r>
          <w:rPr>
            <w:color w:val="0000FF"/>
            <w:spacing w:val="-15"/>
          </w:rPr>
          <w:t xml:space="preserve"> </w:t>
        </w:r>
        <w:r>
          <w:rPr>
            <w:color w:val="0000FF"/>
          </w:rPr>
          <w:t>Event</w:t>
        </w:r>
        <w:r>
          <w:rPr>
            <w:color w:val="0000FF"/>
            <w:spacing w:val="-15"/>
          </w:rPr>
          <w:t xml:space="preserve"> </w:t>
        </w:r>
        <w:r>
          <w:rPr>
            <w:color w:val="0000FF"/>
          </w:rPr>
          <w:t>Type</w:t>
        </w:r>
      </w:hyperlink>
      <w:r>
        <w:rPr>
          <w:color w:val="0000FF"/>
        </w:rPr>
        <w:t xml:space="preserve"> </w:t>
      </w:r>
      <w:hyperlink w:anchor="_bookmark55" w:history="1">
        <w:r>
          <w:rPr>
            <w:color w:val="0000FF"/>
            <w:spacing w:val="-2"/>
          </w:rPr>
          <w:t>Observation</w:t>
        </w:r>
      </w:hyperlink>
    </w:p>
    <w:p w14:paraId="3B5C1F51" w14:textId="77777777" w:rsidR="00B440BA" w:rsidRDefault="003F7F46">
      <w:pPr>
        <w:pStyle w:val="Heading7"/>
        <w:numPr>
          <w:ilvl w:val="0"/>
          <w:numId w:val="155"/>
        </w:numPr>
        <w:tabs>
          <w:tab w:val="left" w:pos="473"/>
        </w:tabs>
        <w:spacing w:before="32"/>
      </w:pPr>
      <w:hyperlink w:anchor="_bookmark56" w:history="1">
        <w:r>
          <w:rPr>
            <w:color w:val="0000FF"/>
          </w:rPr>
          <w:t xml:space="preserve">Airbag Deployment </w:t>
        </w:r>
        <w:r>
          <w:rPr>
            <w:color w:val="0000FF"/>
            <w:spacing w:val="-2"/>
          </w:rPr>
          <w:t>Status</w:t>
        </w:r>
      </w:hyperlink>
    </w:p>
    <w:p w14:paraId="3B5C1F52" w14:textId="77777777" w:rsidR="00B440BA" w:rsidRDefault="003F7F46">
      <w:pPr>
        <w:pStyle w:val="Heading7"/>
        <w:numPr>
          <w:ilvl w:val="0"/>
          <w:numId w:val="155"/>
        </w:numPr>
        <w:tabs>
          <w:tab w:val="left" w:pos="473"/>
        </w:tabs>
        <w:spacing w:before="40" w:line="249" w:lineRule="auto"/>
        <w:ind w:right="1112"/>
      </w:pPr>
      <w:hyperlink w:anchor="_bookmark57" w:history="1">
        <w:r>
          <w:rPr>
            <w:color w:val="0000FF"/>
          </w:rPr>
          <w:t>Airway</w:t>
        </w:r>
        <w:r>
          <w:rPr>
            <w:color w:val="0000FF"/>
            <w:spacing w:val="-15"/>
          </w:rPr>
          <w:t xml:space="preserve"> </w:t>
        </w:r>
        <w:r>
          <w:rPr>
            <w:color w:val="0000FF"/>
          </w:rPr>
          <w:t>Confirmation</w:t>
        </w:r>
      </w:hyperlink>
      <w:r>
        <w:rPr>
          <w:color w:val="0000FF"/>
        </w:rPr>
        <w:t xml:space="preserve"> </w:t>
      </w:r>
      <w:hyperlink w:anchor="_bookmark57" w:history="1">
        <w:r>
          <w:rPr>
            <w:color w:val="0000FF"/>
            <w:spacing w:val="-2"/>
          </w:rPr>
          <w:t>Observation</w:t>
        </w:r>
      </w:hyperlink>
    </w:p>
    <w:p w14:paraId="3B5C1F53" w14:textId="77777777" w:rsidR="00B440BA" w:rsidRDefault="003F7F46">
      <w:pPr>
        <w:pStyle w:val="Heading7"/>
        <w:numPr>
          <w:ilvl w:val="0"/>
          <w:numId w:val="155"/>
        </w:numPr>
        <w:tabs>
          <w:tab w:val="left" w:pos="473"/>
        </w:tabs>
        <w:spacing w:before="32"/>
      </w:pPr>
      <w:hyperlink w:anchor="_bookmark58" w:history="1">
        <w:r>
          <w:rPr>
            <w:color w:val="0000FF"/>
          </w:rPr>
          <w:t xml:space="preserve">Arrest </w:t>
        </w:r>
        <w:r>
          <w:rPr>
            <w:color w:val="0000FF"/>
            <w:spacing w:val="-2"/>
          </w:rPr>
          <w:t>Rhythm</w:t>
        </w:r>
      </w:hyperlink>
    </w:p>
    <w:p w14:paraId="3B5C1F54" w14:textId="77777777" w:rsidR="00B440BA" w:rsidRDefault="003F7F46">
      <w:pPr>
        <w:pStyle w:val="Heading7"/>
        <w:numPr>
          <w:ilvl w:val="0"/>
          <w:numId w:val="155"/>
        </w:numPr>
        <w:tabs>
          <w:tab w:val="left" w:pos="473"/>
        </w:tabs>
      </w:pPr>
      <w:hyperlink w:anchor="_bookmark59" w:history="1">
        <w:r>
          <w:rPr>
            <w:color w:val="0000FF"/>
          </w:rPr>
          <w:t xml:space="preserve">Back And Spine </w:t>
        </w:r>
        <w:r>
          <w:rPr>
            <w:color w:val="0000FF"/>
            <w:spacing w:val="-2"/>
          </w:rPr>
          <w:t>Assessment</w:t>
        </w:r>
      </w:hyperlink>
    </w:p>
    <w:p w14:paraId="3B5C1F55" w14:textId="77777777" w:rsidR="00B440BA" w:rsidRDefault="003F7F46">
      <w:pPr>
        <w:pStyle w:val="Heading7"/>
        <w:numPr>
          <w:ilvl w:val="0"/>
          <w:numId w:val="155"/>
        </w:numPr>
        <w:tabs>
          <w:tab w:val="left" w:pos="473"/>
        </w:tabs>
        <w:spacing w:before="40"/>
      </w:pPr>
      <w:hyperlink w:anchor="_bookmark60" w:history="1">
        <w:r>
          <w:rPr>
            <w:color w:val="0000FF"/>
          </w:rPr>
          <w:t xml:space="preserve">Barriers To Patient </w:t>
        </w:r>
        <w:r>
          <w:rPr>
            <w:color w:val="0000FF"/>
            <w:spacing w:val="-4"/>
          </w:rPr>
          <w:t>Care</w:t>
        </w:r>
      </w:hyperlink>
    </w:p>
    <w:p w14:paraId="3B5C1F56" w14:textId="77777777" w:rsidR="00B440BA" w:rsidRDefault="003F7F46">
      <w:pPr>
        <w:pStyle w:val="Heading7"/>
        <w:numPr>
          <w:ilvl w:val="0"/>
          <w:numId w:val="155"/>
        </w:numPr>
        <w:tabs>
          <w:tab w:val="left" w:pos="473"/>
        </w:tabs>
      </w:pPr>
      <w:hyperlink w:anchor="_bookmark61" w:history="1">
        <w:r>
          <w:rPr>
            <w:color w:val="0000FF"/>
          </w:rPr>
          <w:t xml:space="preserve">Billing </w:t>
        </w:r>
        <w:r>
          <w:rPr>
            <w:color w:val="0000FF"/>
            <w:spacing w:val="-2"/>
          </w:rPr>
          <w:t>Condition</w:t>
        </w:r>
      </w:hyperlink>
    </w:p>
    <w:p w14:paraId="3B5C1F57" w14:textId="77777777" w:rsidR="00B440BA" w:rsidRDefault="003F7F46">
      <w:pPr>
        <w:pStyle w:val="Heading7"/>
        <w:numPr>
          <w:ilvl w:val="0"/>
          <w:numId w:val="155"/>
        </w:numPr>
        <w:tabs>
          <w:tab w:val="left" w:pos="473"/>
        </w:tabs>
        <w:spacing w:before="40"/>
      </w:pPr>
      <w:hyperlink w:anchor="_bookmark62" w:history="1">
        <w:r>
          <w:rPr>
            <w:color w:val="0000FF"/>
          </w:rPr>
          <w:t xml:space="preserve">Blood </w:t>
        </w:r>
        <w:r>
          <w:rPr>
            <w:color w:val="0000FF"/>
            <w:spacing w:val="-2"/>
          </w:rPr>
          <w:t>Glucose</w:t>
        </w:r>
      </w:hyperlink>
    </w:p>
    <w:p w14:paraId="3B5C1F58" w14:textId="77777777" w:rsidR="00B440BA" w:rsidRDefault="003F7F46">
      <w:pPr>
        <w:pStyle w:val="Heading7"/>
        <w:numPr>
          <w:ilvl w:val="0"/>
          <w:numId w:val="155"/>
        </w:numPr>
        <w:tabs>
          <w:tab w:val="left" w:pos="473"/>
        </w:tabs>
      </w:pPr>
      <w:hyperlink w:anchor="_bookmark63" w:history="1">
        <w:r>
          <w:rPr>
            <w:color w:val="0000FF"/>
          </w:rPr>
          <w:t xml:space="preserve">Body </w:t>
        </w:r>
        <w:r>
          <w:rPr>
            <w:color w:val="0000FF"/>
            <w:spacing w:val="-2"/>
          </w:rPr>
          <w:t>Temperature</w:t>
        </w:r>
      </w:hyperlink>
    </w:p>
    <w:p w14:paraId="3B5C1F59" w14:textId="77777777" w:rsidR="00B440BA" w:rsidRDefault="003F7F46">
      <w:pPr>
        <w:pStyle w:val="Heading7"/>
        <w:numPr>
          <w:ilvl w:val="0"/>
          <w:numId w:val="155"/>
        </w:numPr>
        <w:tabs>
          <w:tab w:val="left" w:pos="473"/>
        </w:tabs>
        <w:spacing w:before="40"/>
      </w:pPr>
      <w:hyperlink w:anchor="_bookmark64" w:history="1">
        <w:r>
          <w:rPr>
            <w:color w:val="0000FF"/>
          </w:rPr>
          <w:t xml:space="preserve">Call </w:t>
        </w:r>
        <w:r>
          <w:rPr>
            <w:color w:val="0000FF"/>
            <w:spacing w:val="-4"/>
          </w:rPr>
          <w:t>Time</w:t>
        </w:r>
      </w:hyperlink>
    </w:p>
    <w:p w14:paraId="3B5C1F5A" w14:textId="77777777" w:rsidR="00B440BA" w:rsidRDefault="003F7F46">
      <w:pPr>
        <w:pStyle w:val="Heading7"/>
        <w:numPr>
          <w:ilvl w:val="0"/>
          <w:numId w:val="155"/>
        </w:numPr>
        <w:tabs>
          <w:tab w:val="left" w:pos="473"/>
        </w:tabs>
        <w:spacing w:line="249" w:lineRule="auto"/>
        <w:ind w:right="493"/>
      </w:pPr>
      <w:hyperlink w:anchor="_bookmark65" w:history="1">
        <w:r>
          <w:rPr>
            <w:color w:val="0000FF"/>
          </w:rPr>
          <w:t>Candidate</w:t>
        </w:r>
        <w:r>
          <w:rPr>
            <w:color w:val="0000FF"/>
            <w:spacing w:val="-15"/>
          </w:rPr>
          <w:t xml:space="preserve"> </w:t>
        </w:r>
        <w:r>
          <w:rPr>
            <w:color w:val="0000FF"/>
          </w:rPr>
          <w:t>Patient</w:t>
        </w:r>
        <w:r>
          <w:rPr>
            <w:color w:val="0000FF"/>
            <w:spacing w:val="-15"/>
          </w:rPr>
          <w:t xml:space="preserve"> </w:t>
        </w:r>
        <w:r>
          <w:rPr>
            <w:color w:val="0000FF"/>
          </w:rPr>
          <w:t>Registry</w:t>
        </w:r>
      </w:hyperlink>
      <w:r>
        <w:rPr>
          <w:color w:val="0000FF"/>
        </w:rPr>
        <w:t xml:space="preserve"> </w:t>
      </w:r>
      <w:hyperlink w:anchor="_bookmark65" w:history="1">
        <w:r>
          <w:rPr>
            <w:color w:val="0000FF"/>
            <w:spacing w:val="-4"/>
          </w:rPr>
          <w:t>Type</w:t>
        </w:r>
      </w:hyperlink>
    </w:p>
    <w:p w14:paraId="3B5C1F5B" w14:textId="77777777" w:rsidR="00B440BA" w:rsidRDefault="003F7F46">
      <w:pPr>
        <w:pStyle w:val="Heading7"/>
        <w:numPr>
          <w:ilvl w:val="0"/>
          <w:numId w:val="155"/>
        </w:numPr>
        <w:tabs>
          <w:tab w:val="left" w:pos="473"/>
        </w:tabs>
        <w:spacing w:before="32"/>
      </w:pPr>
      <w:hyperlink w:anchor="_bookmark66" w:history="1">
        <w:r>
          <w:rPr>
            <w:color w:val="0000FF"/>
          </w:rPr>
          <w:t xml:space="preserve">Carbon </w:t>
        </w:r>
        <w:r>
          <w:rPr>
            <w:color w:val="0000FF"/>
            <w:spacing w:val="-2"/>
          </w:rPr>
          <w:t>Dioxide</w:t>
        </w:r>
      </w:hyperlink>
    </w:p>
    <w:p w14:paraId="3B5C1F5C" w14:textId="77777777" w:rsidR="00B440BA" w:rsidRDefault="003F7F46">
      <w:pPr>
        <w:pStyle w:val="Heading7"/>
        <w:numPr>
          <w:ilvl w:val="0"/>
          <w:numId w:val="155"/>
        </w:numPr>
        <w:tabs>
          <w:tab w:val="left" w:pos="473"/>
        </w:tabs>
        <w:spacing w:before="40"/>
      </w:pPr>
      <w:hyperlink w:anchor="_bookmark67" w:history="1">
        <w:r>
          <w:rPr>
            <w:color w:val="0000FF"/>
          </w:rPr>
          <w:t xml:space="preserve">Carbon </w:t>
        </w:r>
        <w:r>
          <w:rPr>
            <w:color w:val="0000FF"/>
            <w:spacing w:val="-2"/>
          </w:rPr>
          <w:t>Monoxide</w:t>
        </w:r>
      </w:hyperlink>
    </w:p>
    <w:p w14:paraId="3B5C1F5D" w14:textId="77777777" w:rsidR="00B440BA" w:rsidRDefault="003F7F46">
      <w:pPr>
        <w:pStyle w:val="Heading7"/>
        <w:numPr>
          <w:ilvl w:val="0"/>
          <w:numId w:val="155"/>
        </w:numPr>
        <w:tabs>
          <w:tab w:val="left" w:pos="473"/>
        </w:tabs>
      </w:pPr>
      <w:hyperlink w:anchor="_bookmark68" w:history="1">
        <w:r>
          <w:rPr>
            <w:color w:val="0000FF"/>
          </w:rPr>
          <w:t xml:space="preserve">Cardiac </w:t>
        </w:r>
        <w:r>
          <w:rPr>
            <w:color w:val="0000FF"/>
            <w:spacing w:val="-2"/>
          </w:rPr>
          <w:t>Arrest</w:t>
        </w:r>
      </w:hyperlink>
    </w:p>
    <w:p w14:paraId="3B5C1F5E" w14:textId="77777777" w:rsidR="00B440BA" w:rsidRDefault="003F7F46">
      <w:pPr>
        <w:pStyle w:val="Heading7"/>
        <w:numPr>
          <w:ilvl w:val="0"/>
          <w:numId w:val="155"/>
        </w:numPr>
        <w:tabs>
          <w:tab w:val="left" w:pos="473"/>
        </w:tabs>
        <w:spacing w:before="40"/>
      </w:pPr>
      <w:hyperlink w:anchor="_bookmark69" w:history="1">
        <w:r>
          <w:rPr>
            <w:color w:val="0000FF"/>
          </w:rPr>
          <w:t xml:space="preserve">Cardiac Arrest </w:t>
        </w:r>
        <w:r>
          <w:rPr>
            <w:color w:val="0000FF"/>
            <w:spacing w:val="-2"/>
          </w:rPr>
          <w:t>Cause</w:t>
        </w:r>
      </w:hyperlink>
    </w:p>
    <w:p w14:paraId="3B5C1F5F" w14:textId="77777777" w:rsidR="00B440BA" w:rsidRDefault="003F7F46">
      <w:pPr>
        <w:pStyle w:val="Heading7"/>
        <w:numPr>
          <w:ilvl w:val="0"/>
          <w:numId w:val="155"/>
        </w:numPr>
        <w:tabs>
          <w:tab w:val="left" w:pos="473"/>
        </w:tabs>
      </w:pPr>
      <w:hyperlink w:anchor="_bookmark70" w:history="1">
        <w:r>
          <w:rPr>
            <w:color w:val="0000FF"/>
          </w:rPr>
          <w:t xml:space="preserve">Cardiac Arrest </w:t>
        </w:r>
        <w:r>
          <w:rPr>
            <w:color w:val="0000FF"/>
            <w:spacing w:val="-2"/>
          </w:rPr>
          <w:t>Outcome</w:t>
        </w:r>
      </w:hyperlink>
    </w:p>
    <w:p w14:paraId="3B5C1F60" w14:textId="77777777" w:rsidR="00B440BA" w:rsidRDefault="003F7F46">
      <w:pPr>
        <w:pStyle w:val="Heading7"/>
        <w:numPr>
          <w:ilvl w:val="0"/>
          <w:numId w:val="155"/>
        </w:numPr>
        <w:tabs>
          <w:tab w:val="left" w:pos="473"/>
        </w:tabs>
        <w:spacing w:before="40"/>
      </w:pPr>
      <w:hyperlink w:anchor="_bookmark71" w:history="1">
        <w:r>
          <w:rPr>
            <w:color w:val="0000FF"/>
          </w:rPr>
          <w:t xml:space="preserve">Cardiac Arrest </w:t>
        </w:r>
        <w:r>
          <w:rPr>
            <w:color w:val="0000FF"/>
            <w:spacing w:val="-2"/>
          </w:rPr>
          <w:t>Timing</w:t>
        </w:r>
      </w:hyperlink>
    </w:p>
    <w:p w14:paraId="3B5C1F61" w14:textId="77777777" w:rsidR="00B440BA" w:rsidRDefault="003F7F46">
      <w:pPr>
        <w:pStyle w:val="Heading7"/>
        <w:numPr>
          <w:ilvl w:val="0"/>
          <w:numId w:val="155"/>
        </w:numPr>
        <w:tabs>
          <w:tab w:val="left" w:pos="473"/>
        </w:tabs>
      </w:pPr>
      <w:hyperlink w:anchor="_bookmark72" w:history="1">
        <w:r>
          <w:rPr>
            <w:color w:val="0000FF"/>
          </w:rPr>
          <w:t xml:space="preserve">Cardiac </w:t>
        </w:r>
        <w:r>
          <w:rPr>
            <w:color w:val="0000FF"/>
            <w:spacing w:val="-2"/>
          </w:rPr>
          <w:t>Rhythm</w:t>
        </w:r>
      </w:hyperlink>
    </w:p>
    <w:p w14:paraId="3B5C1F62" w14:textId="77777777" w:rsidR="00B440BA" w:rsidRDefault="003F7F46">
      <w:pPr>
        <w:pStyle w:val="Heading7"/>
        <w:numPr>
          <w:ilvl w:val="0"/>
          <w:numId w:val="155"/>
        </w:numPr>
        <w:tabs>
          <w:tab w:val="left" w:pos="473"/>
        </w:tabs>
        <w:spacing w:before="40"/>
      </w:pPr>
      <w:hyperlink w:anchor="_bookmark73" w:history="1">
        <w:r>
          <w:rPr>
            <w:color w:val="0000FF"/>
          </w:rPr>
          <w:t xml:space="preserve">Chest </w:t>
        </w:r>
        <w:r>
          <w:rPr>
            <w:color w:val="0000FF"/>
            <w:spacing w:val="-2"/>
          </w:rPr>
          <w:t>Assessment</w:t>
        </w:r>
      </w:hyperlink>
    </w:p>
    <w:p w14:paraId="3B5C1F63" w14:textId="77777777" w:rsidR="00B440BA" w:rsidRDefault="003F7F46">
      <w:pPr>
        <w:pStyle w:val="Heading7"/>
        <w:numPr>
          <w:ilvl w:val="0"/>
          <w:numId w:val="155"/>
        </w:numPr>
        <w:tabs>
          <w:tab w:val="left" w:pos="473"/>
        </w:tabs>
      </w:pPr>
      <w:hyperlink w:anchor="_bookmark74" w:history="1">
        <w:r>
          <w:rPr>
            <w:color w:val="0000FF"/>
            <w:spacing w:val="-2"/>
          </w:rPr>
          <w:t>Complaint</w:t>
        </w:r>
      </w:hyperlink>
    </w:p>
    <w:p w14:paraId="3B5C1F64" w14:textId="77777777" w:rsidR="00B440BA" w:rsidRDefault="003F7F46">
      <w:pPr>
        <w:pStyle w:val="Heading7"/>
        <w:numPr>
          <w:ilvl w:val="0"/>
          <w:numId w:val="155"/>
        </w:numPr>
        <w:tabs>
          <w:tab w:val="left" w:pos="473"/>
        </w:tabs>
        <w:spacing w:before="40"/>
      </w:pPr>
      <w:hyperlink w:anchor="_bookmark75" w:history="1">
        <w:r>
          <w:rPr>
            <w:color w:val="0000FF"/>
          </w:rPr>
          <w:t xml:space="preserve">Complaint </w:t>
        </w:r>
        <w:r>
          <w:rPr>
            <w:color w:val="0000FF"/>
            <w:spacing w:val="-2"/>
          </w:rPr>
          <w:t>Duration</w:t>
        </w:r>
      </w:hyperlink>
    </w:p>
    <w:p w14:paraId="3B5C1F65" w14:textId="77777777" w:rsidR="00B440BA" w:rsidRDefault="003F7F46">
      <w:pPr>
        <w:pStyle w:val="Heading7"/>
        <w:numPr>
          <w:ilvl w:val="0"/>
          <w:numId w:val="155"/>
        </w:numPr>
        <w:tabs>
          <w:tab w:val="left" w:pos="473"/>
        </w:tabs>
      </w:pPr>
      <w:hyperlink w:anchor="_bookmark76" w:history="1">
        <w:r>
          <w:rPr>
            <w:color w:val="0000FF"/>
          </w:rPr>
          <w:t xml:space="preserve">Complaint Organ </w:t>
        </w:r>
        <w:r>
          <w:rPr>
            <w:color w:val="0000FF"/>
            <w:spacing w:val="-2"/>
          </w:rPr>
          <w:t>System</w:t>
        </w:r>
      </w:hyperlink>
    </w:p>
    <w:p w14:paraId="3B5C1F66" w14:textId="77777777" w:rsidR="00B440BA" w:rsidRDefault="003F7F46">
      <w:pPr>
        <w:pStyle w:val="Heading7"/>
        <w:numPr>
          <w:ilvl w:val="0"/>
          <w:numId w:val="155"/>
        </w:numPr>
        <w:tabs>
          <w:tab w:val="left" w:pos="473"/>
        </w:tabs>
        <w:spacing w:before="40"/>
      </w:pPr>
      <w:hyperlink w:anchor="_bookmark77" w:history="1">
        <w:r>
          <w:rPr>
            <w:color w:val="0000FF"/>
          </w:rPr>
          <w:t xml:space="preserve">Complaint </w:t>
        </w:r>
        <w:r>
          <w:rPr>
            <w:color w:val="0000FF"/>
            <w:spacing w:val="-4"/>
          </w:rPr>
          <w:t>Type</w:t>
        </w:r>
      </w:hyperlink>
    </w:p>
    <w:p w14:paraId="3B5C1F67" w14:textId="77777777" w:rsidR="00B440BA" w:rsidRDefault="003F7F46">
      <w:pPr>
        <w:pStyle w:val="Heading7"/>
        <w:numPr>
          <w:ilvl w:val="0"/>
          <w:numId w:val="155"/>
        </w:numPr>
        <w:tabs>
          <w:tab w:val="left" w:pos="473"/>
        </w:tabs>
      </w:pPr>
      <w:hyperlink w:anchor="_bookmark78" w:history="1">
        <w:r>
          <w:rPr>
            <w:color w:val="0000FF"/>
          </w:rPr>
          <w:t xml:space="preserve">Crew </w:t>
        </w:r>
        <w:r>
          <w:rPr>
            <w:color w:val="0000FF"/>
            <w:spacing w:val="-2"/>
          </w:rPr>
          <w:t>Disposition</w:t>
        </w:r>
      </w:hyperlink>
    </w:p>
    <w:p w14:paraId="3B5C1F68" w14:textId="77777777" w:rsidR="00B440BA" w:rsidRDefault="003F7F46">
      <w:pPr>
        <w:pStyle w:val="Heading7"/>
        <w:numPr>
          <w:ilvl w:val="0"/>
          <w:numId w:val="155"/>
        </w:numPr>
        <w:tabs>
          <w:tab w:val="left" w:pos="473"/>
        </w:tabs>
        <w:spacing w:before="40"/>
      </w:pPr>
      <w:hyperlink w:anchor="_bookmark79" w:history="1">
        <w:r>
          <w:rPr>
            <w:color w:val="0000FF"/>
          </w:rPr>
          <w:t xml:space="preserve">Current </w:t>
        </w:r>
        <w:r>
          <w:rPr>
            <w:color w:val="0000FF"/>
            <w:spacing w:val="-2"/>
          </w:rPr>
          <w:t>Medication</w:t>
        </w:r>
      </w:hyperlink>
    </w:p>
    <w:p w14:paraId="3B5C1F69" w14:textId="77777777" w:rsidR="00B440BA" w:rsidRDefault="003F7F46">
      <w:pPr>
        <w:pStyle w:val="Heading7"/>
        <w:numPr>
          <w:ilvl w:val="0"/>
          <w:numId w:val="155"/>
        </w:numPr>
        <w:tabs>
          <w:tab w:val="left" w:pos="473"/>
        </w:tabs>
      </w:pPr>
      <w:hyperlink w:anchor="_bookmark80" w:history="1">
        <w:r>
          <w:rPr>
            <w:color w:val="0000FF"/>
          </w:rPr>
          <w:t xml:space="preserve">Currently On </w:t>
        </w:r>
        <w:r>
          <w:rPr>
            <w:color w:val="0000FF"/>
            <w:spacing w:val="-2"/>
          </w:rPr>
          <w:t>Medication</w:t>
        </w:r>
      </w:hyperlink>
    </w:p>
    <w:p w14:paraId="3B5C1F6A" w14:textId="77777777" w:rsidR="00B440BA" w:rsidRDefault="003F7F46">
      <w:pPr>
        <w:pStyle w:val="Heading7"/>
        <w:numPr>
          <w:ilvl w:val="0"/>
          <w:numId w:val="155"/>
        </w:numPr>
        <w:tabs>
          <w:tab w:val="left" w:pos="473"/>
        </w:tabs>
        <w:spacing w:before="40"/>
      </w:pPr>
      <w:hyperlink w:anchor="_bookmark81" w:history="1">
        <w:r>
          <w:rPr>
            <w:color w:val="0000FF"/>
          </w:rPr>
          <w:t xml:space="preserve">Delay </w:t>
        </w:r>
        <w:r>
          <w:rPr>
            <w:color w:val="0000FF"/>
            <w:spacing w:val="-2"/>
          </w:rPr>
          <w:t>Organizer</w:t>
        </w:r>
      </w:hyperlink>
    </w:p>
    <w:p w14:paraId="3B5C1F6B" w14:textId="77777777" w:rsidR="00B440BA" w:rsidRDefault="003F7F46">
      <w:pPr>
        <w:pStyle w:val="BodyText"/>
        <w:spacing w:before="91" w:line="249" w:lineRule="auto"/>
        <w:ind w:left="113" w:right="566"/>
        <w:rPr>
          <w:rFonts w:ascii="Times New Roman"/>
        </w:rPr>
      </w:pPr>
      <w:r>
        <w:br w:type="column"/>
      </w:r>
      <w:r>
        <w:rPr>
          <w:rFonts w:ascii="Times New Roman"/>
        </w:rPr>
        <w:t>This</w:t>
      </w:r>
      <w:r>
        <w:rPr>
          <w:rFonts w:ascii="Times New Roman"/>
          <w:spacing w:val="-5"/>
        </w:rPr>
        <w:t xml:space="preserve"> </w:t>
      </w:r>
      <w:r>
        <w:rPr>
          <w:rFonts w:ascii="Times New Roman"/>
        </w:rPr>
        <w:t>section</w:t>
      </w:r>
      <w:r>
        <w:rPr>
          <w:rFonts w:ascii="Times New Roman"/>
          <w:spacing w:val="-4"/>
        </w:rPr>
        <w:t xml:space="preserve"> </w:t>
      </w:r>
      <w:r>
        <w:rPr>
          <w:rFonts w:ascii="Times New Roman"/>
        </w:rPr>
        <w:t>of</w:t>
      </w:r>
      <w:r>
        <w:rPr>
          <w:rFonts w:ascii="Times New Roman"/>
          <w:spacing w:val="-4"/>
        </w:rPr>
        <w:t xml:space="preserve"> </w:t>
      </w:r>
      <w:r>
        <w:rPr>
          <w:rFonts w:ascii="Times New Roman"/>
        </w:rPr>
        <w:t>the</w:t>
      </w:r>
      <w:r>
        <w:rPr>
          <w:rFonts w:ascii="Times New Roman"/>
          <w:spacing w:val="-5"/>
        </w:rPr>
        <w:t xml:space="preserve"> </w:t>
      </w:r>
      <w:r>
        <w:rPr>
          <w:rFonts w:ascii="Times New Roman"/>
        </w:rPr>
        <w:t>Implementation</w:t>
      </w:r>
      <w:r>
        <w:rPr>
          <w:rFonts w:ascii="Times New Roman"/>
          <w:spacing w:val="-4"/>
        </w:rPr>
        <w:t xml:space="preserve"> </w:t>
      </w:r>
      <w:r>
        <w:rPr>
          <w:rFonts w:ascii="Times New Roman"/>
        </w:rPr>
        <w:t>Guide</w:t>
      </w:r>
      <w:r>
        <w:rPr>
          <w:rFonts w:ascii="Times New Roman"/>
          <w:spacing w:val="-5"/>
        </w:rPr>
        <w:t xml:space="preserve"> </w:t>
      </w:r>
      <w:r>
        <w:rPr>
          <w:rFonts w:ascii="Times New Roman"/>
        </w:rPr>
        <w:t>details</w:t>
      </w:r>
      <w:r>
        <w:rPr>
          <w:rFonts w:ascii="Times New Roman"/>
          <w:spacing w:val="-5"/>
        </w:rPr>
        <w:t xml:space="preserve"> </w:t>
      </w:r>
      <w:r>
        <w:rPr>
          <w:rFonts w:ascii="Times New Roman"/>
        </w:rPr>
        <w:t>the</w:t>
      </w:r>
      <w:r>
        <w:rPr>
          <w:rFonts w:ascii="Times New Roman"/>
          <w:spacing w:val="-5"/>
        </w:rPr>
        <w:t xml:space="preserve"> </w:t>
      </w:r>
      <w:r>
        <w:rPr>
          <w:rFonts w:ascii="Times New Roman"/>
        </w:rPr>
        <w:t>clinical</w:t>
      </w:r>
      <w:r>
        <w:rPr>
          <w:rFonts w:ascii="Times New Roman"/>
          <w:spacing w:val="-5"/>
        </w:rPr>
        <w:t xml:space="preserve"> </w:t>
      </w:r>
      <w:r>
        <w:rPr>
          <w:rFonts w:ascii="Times New Roman"/>
        </w:rPr>
        <w:t>statement</w:t>
      </w:r>
      <w:r>
        <w:rPr>
          <w:rFonts w:ascii="Times New Roman"/>
          <w:spacing w:val="-5"/>
        </w:rPr>
        <w:t xml:space="preserve"> </w:t>
      </w:r>
      <w:r>
        <w:rPr>
          <w:rFonts w:ascii="Times New Roman"/>
        </w:rPr>
        <w:t>entries referenced in the document section templates. The clinical statement entry templates are arranged alphabetically.</w:t>
      </w:r>
    </w:p>
    <w:p w14:paraId="3B5C1F6C" w14:textId="77777777" w:rsidR="00B440BA" w:rsidRDefault="00B440BA">
      <w:pPr>
        <w:spacing w:line="249" w:lineRule="auto"/>
        <w:sectPr w:rsidR="00B440BA">
          <w:type w:val="continuous"/>
          <w:pgSz w:w="12240" w:h="15840"/>
          <w:pgMar w:top="1100" w:right="600" w:bottom="280" w:left="1020" w:header="0" w:footer="509" w:gutter="0"/>
          <w:cols w:num="2" w:space="720" w:equalWidth="0">
            <w:col w:w="3468" w:space="233"/>
            <w:col w:w="6919"/>
          </w:cols>
        </w:sectPr>
      </w:pPr>
    </w:p>
    <w:p w14:paraId="3B5C1F6D" w14:textId="77777777" w:rsidR="00B440BA" w:rsidRDefault="003F7F46">
      <w:pPr>
        <w:pStyle w:val="Heading7"/>
        <w:numPr>
          <w:ilvl w:val="0"/>
          <w:numId w:val="155"/>
        </w:numPr>
        <w:tabs>
          <w:tab w:val="left" w:pos="473"/>
        </w:tabs>
        <w:spacing w:before="76"/>
      </w:pPr>
      <w:r>
        <w:rPr>
          <w:noProof/>
        </w:rPr>
        <w:lastRenderedPageBreak/>
        <mc:AlternateContent>
          <mc:Choice Requires="wpg">
            <w:drawing>
              <wp:anchor distT="0" distB="0" distL="0" distR="0" simplePos="0" relativeHeight="251052032" behindDoc="0" locked="0" layoutInCell="1" allowOverlap="1" wp14:anchorId="3B5C5F83" wp14:editId="3B5C5F84">
                <wp:simplePos x="0" y="0"/>
                <wp:positionH relativeFrom="page">
                  <wp:posOffset>2929978</wp:posOffset>
                </wp:positionH>
                <wp:positionV relativeFrom="page">
                  <wp:posOffset>719988</wp:posOffset>
                </wp:positionV>
                <wp:extent cx="12700" cy="8442960"/>
                <wp:effectExtent l="0" t="0" r="0" b="0"/>
                <wp:wrapNone/>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8442960"/>
                          <a:chOff x="0" y="0"/>
                          <a:chExt cx="12700" cy="8442960"/>
                        </a:xfrm>
                      </wpg:grpSpPr>
                      <wps:wsp>
                        <wps:cNvPr id="133" name="Graphic 133"/>
                        <wps:cNvSpPr/>
                        <wps:spPr>
                          <a:xfrm>
                            <a:off x="0" y="0"/>
                            <a:ext cx="12700" cy="8442960"/>
                          </a:xfrm>
                          <a:custGeom>
                            <a:avLst/>
                            <a:gdLst/>
                            <a:ahLst/>
                            <a:cxnLst/>
                            <a:rect l="l" t="t" r="r" b="b"/>
                            <a:pathLst>
                              <a:path w="12700" h="8442960">
                                <a:moveTo>
                                  <a:pt x="0" y="0"/>
                                </a:moveTo>
                                <a:lnTo>
                                  <a:pt x="12700" y="0"/>
                                </a:lnTo>
                                <a:lnTo>
                                  <a:pt x="12700" y="8442959"/>
                                </a:lnTo>
                                <a:lnTo>
                                  <a:pt x="0" y="8442959"/>
                                </a:lnTo>
                                <a:lnTo>
                                  <a:pt x="0" y="0"/>
                                </a:lnTo>
                                <a:close/>
                              </a:path>
                            </a:pathLst>
                          </a:custGeom>
                          <a:solidFill>
                            <a:srgbClr val="000000"/>
                          </a:solidFill>
                        </wps:spPr>
                        <wps:bodyPr wrap="square" lIns="0" tIns="0" rIns="0" bIns="0" rtlCol="0">
                          <a:prstTxWarp prst="textNoShape">
                            <a:avLst/>
                          </a:prstTxWarp>
                          <a:noAutofit/>
                        </wps:bodyPr>
                      </wps:wsp>
                      <wps:wsp>
                        <wps:cNvPr id="134" name="Graphic 134"/>
                        <wps:cNvSpPr/>
                        <wps:spPr>
                          <a:xfrm>
                            <a:off x="0" y="0"/>
                            <a:ext cx="12700" cy="8442960"/>
                          </a:xfrm>
                          <a:custGeom>
                            <a:avLst/>
                            <a:gdLst/>
                            <a:ahLst/>
                            <a:cxnLst/>
                            <a:rect l="l" t="t" r="r" b="b"/>
                            <a:pathLst>
                              <a:path w="12700" h="8442960">
                                <a:moveTo>
                                  <a:pt x="0" y="0"/>
                                </a:moveTo>
                                <a:lnTo>
                                  <a:pt x="12700" y="0"/>
                                </a:lnTo>
                                <a:lnTo>
                                  <a:pt x="12700" y="8442959"/>
                                </a:lnTo>
                                <a:lnTo>
                                  <a:pt x="0" y="8442959"/>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64B5D21" id="Group 132" o:spid="_x0000_s1026" style="position:absolute;margin-left:230.7pt;margin-top:56.7pt;width:1pt;height:664.8pt;z-index:251052032;mso-wrap-distance-left:0;mso-wrap-distance-right:0;mso-position-horizontal-relative:page;mso-position-vertical-relative:page" coordsize="127,84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">
                <v:shape id="Graphic 133" o:spid="_x0000_s1027" style="position:absolute;width:127;height:84429;visibility:visible;mso-wrap-style:square;v-text-anchor:top" coordsize="12700,844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" path="m,l12700,r,8442959l,8442959,,xe" fillcolor="black" stroked="f">
                  <v:path arrowok="t"/>
                </v:shape>
                <v:shape id="Graphic 134" o:spid="_x0000_s1028" style="position:absolute;width:127;height:84429;visibility:visible;mso-wrap-style:square;v-text-anchor:top" coordsize="12700,844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" path="m,l12700,r,8442959l,8442959,,xe" fillcolor="black" stroked="f">
                  <v:path arrowok="t"/>
                </v:shape>
                <w10:wrap anchorx="page" anchory="page"/>
              </v:group>
            </w:pict>
          </mc:Fallback>
        </mc:AlternateContent>
      </w:r>
      <w:hyperlink w:anchor="_bookmark82" w:history="1">
        <w:r>
          <w:rPr>
            <w:color w:val="0000FF"/>
          </w:rPr>
          <w:t xml:space="preserve">Destination Hospital </w:t>
        </w:r>
        <w:r>
          <w:rPr>
            <w:color w:val="0000FF"/>
            <w:spacing w:val="-2"/>
          </w:rPr>
          <w:t>Capability</w:t>
        </w:r>
      </w:hyperlink>
    </w:p>
    <w:p w14:paraId="3B5C1F6E" w14:textId="77777777" w:rsidR="00B440BA" w:rsidRDefault="003F7F46">
      <w:pPr>
        <w:pStyle w:val="Heading7"/>
        <w:numPr>
          <w:ilvl w:val="0"/>
          <w:numId w:val="155"/>
        </w:numPr>
        <w:tabs>
          <w:tab w:val="left" w:pos="473"/>
        </w:tabs>
      </w:pPr>
      <w:hyperlink w:anchor="_bookmark83" w:history="1">
        <w:r>
          <w:rPr>
            <w:color w:val="0000FF"/>
          </w:rPr>
          <w:t xml:space="preserve">Destination </w:t>
        </w:r>
        <w:r>
          <w:rPr>
            <w:color w:val="0000FF"/>
            <w:spacing w:val="-2"/>
          </w:rPr>
          <w:t>Rhythm</w:t>
        </w:r>
      </w:hyperlink>
    </w:p>
    <w:p w14:paraId="3B5C1F6F" w14:textId="77777777" w:rsidR="00B440BA" w:rsidRDefault="003F7F46">
      <w:pPr>
        <w:pStyle w:val="Heading7"/>
        <w:numPr>
          <w:ilvl w:val="0"/>
          <w:numId w:val="155"/>
        </w:numPr>
        <w:tabs>
          <w:tab w:val="left" w:pos="473"/>
        </w:tabs>
        <w:spacing w:before="40"/>
      </w:pPr>
      <w:hyperlink w:anchor="_bookmark84" w:history="1">
        <w:r>
          <w:rPr>
            <w:color w:val="0000FF"/>
          </w:rPr>
          <w:t xml:space="preserve">Destination </w:t>
        </w:r>
        <w:r>
          <w:rPr>
            <w:color w:val="0000FF"/>
            <w:spacing w:val="-4"/>
          </w:rPr>
          <w:t>Ward</w:t>
        </w:r>
      </w:hyperlink>
    </w:p>
    <w:p w14:paraId="3B5C1F70" w14:textId="77777777" w:rsidR="00B440BA" w:rsidRDefault="003F7F46">
      <w:pPr>
        <w:pStyle w:val="Heading7"/>
        <w:numPr>
          <w:ilvl w:val="0"/>
          <w:numId w:val="155"/>
        </w:numPr>
        <w:tabs>
          <w:tab w:val="left" w:pos="473"/>
        </w:tabs>
      </w:pPr>
      <w:hyperlink w:anchor="_bookmark85" w:history="1">
        <w:r>
          <w:rPr>
            <w:color w:val="0000FF"/>
          </w:rPr>
          <w:t xml:space="preserve">Diastolic Blood </w:t>
        </w:r>
        <w:r>
          <w:rPr>
            <w:color w:val="0000FF"/>
            <w:spacing w:val="-2"/>
          </w:rPr>
          <w:t>Pressure</w:t>
        </w:r>
      </w:hyperlink>
    </w:p>
    <w:p w14:paraId="3B5C1F71" w14:textId="77777777" w:rsidR="00B440BA" w:rsidRDefault="003F7F46">
      <w:pPr>
        <w:pStyle w:val="Heading7"/>
        <w:numPr>
          <w:ilvl w:val="0"/>
          <w:numId w:val="155"/>
        </w:numPr>
        <w:tabs>
          <w:tab w:val="left" w:pos="473"/>
        </w:tabs>
        <w:spacing w:before="40"/>
      </w:pPr>
      <w:hyperlink w:anchor="_bookmark86" w:history="1">
        <w:r>
          <w:rPr>
            <w:color w:val="0000FF"/>
          </w:rPr>
          <w:t xml:space="preserve">Disaster </w:t>
        </w:r>
        <w:r>
          <w:rPr>
            <w:color w:val="0000FF"/>
            <w:spacing w:val="-4"/>
          </w:rPr>
          <w:t>Type</w:t>
        </w:r>
      </w:hyperlink>
    </w:p>
    <w:p w14:paraId="3B5C1F72" w14:textId="77777777" w:rsidR="00B440BA" w:rsidRDefault="003F7F46">
      <w:pPr>
        <w:pStyle w:val="Heading7"/>
        <w:numPr>
          <w:ilvl w:val="0"/>
          <w:numId w:val="155"/>
        </w:numPr>
        <w:tabs>
          <w:tab w:val="left" w:pos="473"/>
        </w:tabs>
      </w:pPr>
      <w:hyperlink w:anchor="_bookmark87" w:history="1">
        <w:r>
          <w:rPr>
            <w:color w:val="0000FF"/>
          </w:rPr>
          <w:t xml:space="preserve">Dispatch </w:t>
        </w:r>
        <w:r>
          <w:rPr>
            <w:color w:val="0000FF"/>
            <w:spacing w:val="-2"/>
          </w:rPr>
          <w:t>Delay</w:t>
        </w:r>
      </w:hyperlink>
    </w:p>
    <w:p w14:paraId="3B5C1F73" w14:textId="77777777" w:rsidR="00B440BA" w:rsidRDefault="003F7F46">
      <w:pPr>
        <w:pStyle w:val="Heading7"/>
        <w:numPr>
          <w:ilvl w:val="0"/>
          <w:numId w:val="155"/>
        </w:numPr>
        <w:tabs>
          <w:tab w:val="left" w:pos="473"/>
        </w:tabs>
        <w:spacing w:before="40"/>
      </w:pPr>
      <w:hyperlink w:anchor="_bookmark88" w:history="1">
        <w:r>
          <w:rPr>
            <w:color w:val="0000FF"/>
          </w:rPr>
          <w:t xml:space="preserve">Dispatch Location </w:t>
        </w:r>
        <w:r>
          <w:rPr>
            <w:color w:val="0000FF"/>
            <w:spacing w:val="-2"/>
          </w:rPr>
          <w:t>Latitude</w:t>
        </w:r>
      </w:hyperlink>
    </w:p>
    <w:p w14:paraId="3B5C1F74" w14:textId="77777777" w:rsidR="00B440BA" w:rsidRDefault="003F7F46">
      <w:pPr>
        <w:pStyle w:val="Heading7"/>
        <w:numPr>
          <w:ilvl w:val="0"/>
          <w:numId w:val="155"/>
        </w:numPr>
        <w:tabs>
          <w:tab w:val="left" w:pos="473"/>
        </w:tabs>
      </w:pPr>
      <w:hyperlink w:anchor="_bookmark89" w:history="1">
        <w:r>
          <w:rPr>
            <w:color w:val="0000FF"/>
          </w:rPr>
          <w:t xml:space="preserve">Dispatch Location </w:t>
        </w:r>
        <w:r>
          <w:rPr>
            <w:color w:val="0000FF"/>
            <w:spacing w:val="-2"/>
          </w:rPr>
          <w:t>Longitude</w:t>
        </w:r>
      </w:hyperlink>
    </w:p>
    <w:p w14:paraId="3B5C1F75" w14:textId="77777777" w:rsidR="00B440BA" w:rsidRDefault="003F7F46">
      <w:pPr>
        <w:pStyle w:val="Heading7"/>
        <w:numPr>
          <w:ilvl w:val="0"/>
          <w:numId w:val="155"/>
        </w:numPr>
        <w:tabs>
          <w:tab w:val="left" w:pos="473"/>
        </w:tabs>
        <w:spacing w:before="40"/>
      </w:pPr>
      <w:hyperlink w:anchor="_bookmark90" w:history="1">
        <w:r>
          <w:rPr>
            <w:color w:val="0000FF"/>
          </w:rPr>
          <w:t xml:space="preserve">Dispatch Location </w:t>
        </w:r>
        <w:r>
          <w:rPr>
            <w:color w:val="0000FF"/>
            <w:spacing w:val="-4"/>
          </w:rPr>
          <w:t>Name</w:t>
        </w:r>
      </w:hyperlink>
    </w:p>
    <w:p w14:paraId="3B5C1F76" w14:textId="77777777" w:rsidR="00B440BA" w:rsidRDefault="003F7F46">
      <w:pPr>
        <w:pStyle w:val="Heading7"/>
        <w:numPr>
          <w:ilvl w:val="0"/>
          <w:numId w:val="155"/>
        </w:numPr>
        <w:tabs>
          <w:tab w:val="left" w:pos="473"/>
        </w:tabs>
      </w:pPr>
      <w:hyperlink w:anchor="_bookmark91" w:history="1">
        <w:r>
          <w:rPr>
            <w:color w:val="0000FF"/>
          </w:rPr>
          <w:t xml:space="preserve">Dispatch Location </w:t>
        </w:r>
        <w:r>
          <w:rPr>
            <w:color w:val="0000FF"/>
            <w:spacing w:val="-2"/>
          </w:rPr>
          <w:t>Organizer</w:t>
        </w:r>
      </w:hyperlink>
    </w:p>
    <w:p w14:paraId="3B5C1F77" w14:textId="77777777" w:rsidR="00B440BA" w:rsidRDefault="003F7F46">
      <w:pPr>
        <w:pStyle w:val="Heading7"/>
        <w:numPr>
          <w:ilvl w:val="0"/>
          <w:numId w:val="155"/>
        </w:numPr>
        <w:tabs>
          <w:tab w:val="left" w:pos="473"/>
        </w:tabs>
        <w:spacing w:before="40"/>
      </w:pPr>
      <w:hyperlink w:anchor="_bookmark92" w:history="1">
        <w:r>
          <w:rPr>
            <w:color w:val="0000FF"/>
          </w:rPr>
          <w:t xml:space="preserve">Dispatch Notified </w:t>
        </w:r>
        <w:r>
          <w:rPr>
            <w:color w:val="0000FF"/>
            <w:spacing w:val="-4"/>
          </w:rPr>
          <w:t>Time</w:t>
        </w:r>
      </w:hyperlink>
    </w:p>
    <w:p w14:paraId="3B5C1F78" w14:textId="77777777" w:rsidR="00B440BA" w:rsidRDefault="003F7F46">
      <w:pPr>
        <w:pStyle w:val="Heading7"/>
        <w:numPr>
          <w:ilvl w:val="0"/>
          <w:numId w:val="155"/>
        </w:numPr>
        <w:tabs>
          <w:tab w:val="left" w:pos="473"/>
        </w:tabs>
      </w:pPr>
      <w:hyperlink w:anchor="_bookmark93" w:history="1">
        <w:r>
          <w:rPr>
            <w:color w:val="0000FF"/>
          </w:rPr>
          <w:t xml:space="preserve">Dispatch </w:t>
        </w:r>
        <w:r>
          <w:rPr>
            <w:color w:val="0000FF"/>
            <w:spacing w:val="-2"/>
          </w:rPr>
          <w:t>Reason</w:t>
        </w:r>
      </w:hyperlink>
    </w:p>
    <w:p w14:paraId="3B5C1F79" w14:textId="77777777" w:rsidR="00B440BA" w:rsidRDefault="003F7F46">
      <w:pPr>
        <w:pStyle w:val="Heading7"/>
        <w:numPr>
          <w:ilvl w:val="0"/>
          <w:numId w:val="155"/>
        </w:numPr>
        <w:tabs>
          <w:tab w:val="left" w:pos="473"/>
        </w:tabs>
        <w:spacing w:before="40"/>
      </w:pPr>
      <w:hyperlink w:anchor="_bookmark94" w:history="1">
        <w:r>
          <w:rPr>
            <w:color w:val="0000FF"/>
          </w:rPr>
          <w:t xml:space="preserve">Drug </w:t>
        </w:r>
        <w:r>
          <w:rPr>
            <w:color w:val="0000FF"/>
            <w:spacing w:val="-2"/>
          </w:rPr>
          <w:t>Allergy</w:t>
        </w:r>
      </w:hyperlink>
    </w:p>
    <w:p w14:paraId="3B5C1F7A" w14:textId="77777777" w:rsidR="00B440BA" w:rsidRDefault="003F7F46">
      <w:pPr>
        <w:pStyle w:val="Heading7"/>
        <w:numPr>
          <w:ilvl w:val="0"/>
          <w:numId w:val="155"/>
        </w:numPr>
        <w:tabs>
          <w:tab w:val="left" w:pos="473"/>
        </w:tabs>
      </w:pPr>
      <w:hyperlink w:anchor="_bookmark95" w:history="1">
        <w:r>
          <w:rPr>
            <w:color w:val="0000FF"/>
          </w:rPr>
          <w:t xml:space="preserve">Drug Allergy </w:t>
        </w:r>
        <w:r>
          <w:rPr>
            <w:color w:val="0000FF"/>
            <w:spacing w:val="-2"/>
          </w:rPr>
          <w:t>Organizer</w:t>
        </w:r>
      </w:hyperlink>
    </w:p>
    <w:p w14:paraId="3B5C1F7B" w14:textId="77777777" w:rsidR="00B440BA" w:rsidRDefault="003F7F46">
      <w:pPr>
        <w:pStyle w:val="Heading7"/>
        <w:numPr>
          <w:ilvl w:val="0"/>
          <w:numId w:val="155"/>
        </w:numPr>
        <w:tabs>
          <w:tab w:val="left" w:pos="473"/>
        </w:tabs>
      </w:pPr>
      <w:hyperlink w:anchor="_bookmark96" w:history="1">
        <w:r>
          <w:rPr>
            <w:color w:val="0000FF"/>
          </w:rPr>
          <w:t xml:space="preserve">Drug Use </w:t>
        </w:r>
        <w:r>
          <w:rPr>
            <w:color w:val="0000FF"/>
            <w:spacing w:val="-2"/>
          </w:rPr>
          <w:t>Indication</w:t>
        </w:r>
      </w:hyperlink>
    </w:p>
    <w:p w14:paraId="3B5C1F7C" w14:textId="77777777" w:rsidR="00B440BA" w:rsidRDefault="003F7F46">
      <w:pPr>
        <w:pStyle w:val="Heading7"/>
        <w:numPr>
          <w:ilvl w:val="0"/>
          <w:numId w:val="155"/>
        </w:numPr>
        <w:tabs>
          <w:tab w:val="left" w:pos="473"/>
        </w:tabs>
        <w:spacing w:before="40" w:line="249" w:lineRule="auto"/>
        <w:ind w:right="7424"/>
      </w:pPr>
      <w:hyperlink w:anchor="_bookmark97" w:history="1">
        <w:r>
          <w:rPr>
            <w:color w:val="0000FF"/>
          </w:rPr>
          <w:t>Emergency</w:t>
        </w:r>
        <w:r>
          <w:rPr>
            <w:color w:val="0000FF"/>
            <w:spacing w:val="-15"/>
          </w:rPr>
          <w:t xml:space="preserve"> </w:t>
        </w:r>
        <w:r>
          <w:rPr>
            <w:color w:val="0000FF"/>
          </w:rPr>
          <w:t>Medical</w:t>
        </w:r>
        <w:r>
          <w:rPr>
            <w:color w:val="0000FF"/>
            <w:spacing w:val="-15"/>
          </w:rPr>
          <w:t xml:space="preserve"> </w:t>
        </w:r>
        <w:r>
          <w:rPr>
            <w:color w:val="0000FF"/>
          </w:rPr>
          <w:t>Dispatch</w:t>
        </w:r>
      </w:hyperlink>
      <w:r>
        <w:rPr>
          <w:color w:val="0000FF"/>
        </w:rPr>
        <w:t xml:space="preserve"> </w:t>
      </w:r>
      <w:hyperlink w:anchor="_bookmark97" w:history="1">
        <w:r>
          <w:rPr>
            <w:color w:val="0000FF"/>
            <w:spacing w:val="-2"/>
          </w:rPr>
          <w:t>Observation</w:t>
        </w:r>
      </w:hyperlink>
    </w:p>
    <w:p w14:paraId="3B5C1F7D" w14:textId="77777777" w:rsidR="00B440BA" w:rsidRDefault="003F7F46">
      <w:pPr>
        <w:pStyle w:val="Heading7"/>
        <w:numPr>
          <w:ilvl w:val="0"/>
          <w:numId w:val="155"/>
        </w:numPr>
        <w:tabs>
          <w:tab w:val="left" w:pos="473"/>
        </w:tabs>
        <w:spacing w:before="32" w:line="249" w:lineRule="auto"/>
        <w:ind w:right="8008"/>
      </w:pPr>
      <w:hyperlink w:anchor="_bookmark98" w:history="1">
        <w:r>
          <w:rPr>
            <w:color w:val="0000FF"/>
          </w:rPr>
          <w:t>Existence</w:t>
        </w:r>
        <w:r>
          <w:rPr>
            <w:color w:val="0000FF"/>
            <w:spacing w:val="-13"/>
          </w:rPr>
          <w:t xml:space="preserve"> </w:t>
        </w:r>
        <w:r>
          <w:rPr>
            <w:color w:val="0000FF"/>
          </w:rPr>
          <w:t>Of</w:t>
        </w:r>
        <w:r>
          <w:rPr>
            <w:color w:val="0000FF"/>
            <w:spacing w:val="-13"/>
          </w:rPr>
          <w:t xml:space="preserve"> </w:t>
        </w:r>
        <w:r>
          <w:rPr>
            <w:color w:val="0000FF"/>
          </w:rPr>
          <w:t>Drug</w:t>
        </w:r>
        <w:r>
          <w:rPr>
            <w:color w:val="0000FF"/>
            <w:spacing w:val="-13"/>
          </w:rPr>
          <w:t xml:space="preserve"> </w:t>
        </w:r>
        <w:r>
          <w:rPr>
            <w:color w:val="0000FF"/>
          </w:rPr>
          <w:t>Use</w:t>
        </w:r>
      </w:hyperlink>
      <w:r>
        <w:rPr>
          <w:color w:val="0000FF"/>
        </w:rPr>
        <w:t xml:space="preserve"> </w:t>
      </w:r>
      <w:hyperlink w:anchor="_bookmark98" w:history="1">
        <w:r>
          <w:rPr>
            <w:color w:val="0000FF"/>
            <w:spacing w:val="-2"/>
          </w:rPr>
          <w:t>Indication</w:t>
        </w:r>
      </w:hyperlink>
    </w:p>
    <w:p w14:paraId="3B5C1F7E" w14:textId="77777777" w:rsidR="00B440BA" w:rsidRDefault="003F7F46">
      <w:pPr>
        <w:pStyle w:val="Heading7"/>
        <w:numPr>
          <w:ilvl w:val="0"/>
          <w:numId w:val="155"/>
        </w:numPr>
        <w:tabs>
          <w:tab w:val="left" w:pos="473"/>
        </w:tabs>
        <w:spacing w:before="31" w:line="249" w:lineRule="auto"/>
        <w:ind w:right="7961"/>
      </w:pPr>
      <w:hyperlink w:anchor="_bookmark99" w:history="1">
        <w:r>
          <w:rPr>
            <w:color w:val="0000FF"/>
          </w:rPr>
          <w:t>Existence</w:t>
        </w:r>
        <w:r>
          <w:rPr>
            <w:color w:val="0000FF"/>
            <w:spacing w:val="-13"/>
          </w:rPr>
          <w:t xml:space="preserve"> </w:t>
        </w:r>
        <w:r>
          <w:rPr>
            <w:color w:val="0000FF"/>
          </w:rPr>
          <w:t>Of</w:t>
        </w:r>
        <w:r>
          <w:rPr>
            <w:color w:val="0000FF"/>
            <w:spacing w:val="-13"/>
          </w:rPr>
          <w:t xml:space="preserve"> </w:t>
        </w:r>
        <w:r>
          <w:rPr>
            <w:color w:val="0000FF"/>
          </w:rPr>
          <w:t>History</w:t>
        </w:r>
        <w:r>
          <w:rPr>
            <w:color w:val="0000FF"/>
            <w:spacing w:val="-13"/>
          </w:rPr>
          <w:t xml:space="preserve"> </w:t>
        </w:r>
        <w:r>
          <w:rPr>
            <w:color w:val="0000FF"/>
          </w:rPr>
          <w:t>Of</w:t>
        </w:r>
      </w:hyperlink>
      <w:r>
        <w:rPr>
          <w:color w:val="0000FF"/>
        </w:rPr>
        <w:t xml:space="preserve"> </w:t>
      </w:r>
      <w:hyperlink w:anchor="_bookmark99" w:history="1">
        <w:r>
          <w:rPr>
            <w:color w:val="0000FF"/>
          </w:rPr>
          <w:t>Condition Or Surgery</w:t>
        </w:r>
      </w:hyperlink>
    </w:p>
    <w:p w14:paraId="3B5C1F7F" w14:textId="77777777" w:rsidR="00B440BA" w:rsidRDefault="003F7F46">
      <w:pPr>
        <w:pStyle w:val="Heading7"/>
        <w:numPr>
          <w:ilvl w:val="0"/>
          <w:numId w:val="155"/>
        </w:numPr>
        <w:tabs>
          <w:tab w:val="left" w:pos="473"/>
        </w:tabs>
        <w:spacing w:before="32" w:line="249" w:lineRule="auto"/>
        <w:ind w:right="7739"/>
      </w:pPr>
      <w:hyperlink w:anchor="_bookmark100" w:history="1">
        <w:r>
          <w:rPr>
            <w:color w:val="0000FF"/>
          </w:rPr>
          <w:t>Existence</w:t>
        </w:r>
        <w:r>
          <w:rPr>
            <w:color w:val="0000FF"/>
            <w:spacing w:val="-13"/>
          </w:rPr>
          <w:t xml:space="preserve"> </w:t>
        </w:r>
        <w:r>
          <w:rPr>
            <w:color w:val="0000FF"/>
          </w:rPr>
          <w:t>Of</w:t>
        </w:r>
        <w:r>
          <w:rPr>
            <w:color w:val="0000FF"/>
            <w:spacing w:val="-13"/>
          </w:rPr>
          <w:t xml:space="preserve"> </w:t>
        </w:r>
        <w:r>
          <w:rPr>
            <w:color w:val="0000FF"/>
          </w:rPr>
          <w:t>Known</w:t>
        </w:r>
        <w:r>
          <w:rPr>
            <w:color w:val="0000FF"/>
            <w:spacing w:val="-13"/>
          </w:rPr>
          <w:t xml:space="preserve"> </w:t>
        </w:r>
        <w:r>
          <w:rPr>
            <w:color w:val="0000FF"/>
          </w:rPr>
          <w:t>Drug</w:t>
        </w:r>
      </w:hyperlink>
      <w:r>
        <w:rPr>
          <w:color w:val="0000FF"/>
        </w:rPr>
        <w:t xml:space="preserve"> </w:t>
      </w:r>
      <w:hyperlink w:anchor="_bookmark100" w:history="1">
        <w:r>
          <w:rPr>
            <w:color w:val="0000FF"/>
          </w:rPr>
          <w:t>Allergy Observation</w:t>
        </w:r>
      </w:hyperlink>
    </w:p>
    <w:p w14:paraId="3B5C1F80" w14:textId="77777777" w:rsidR="00B440BA" w:rsidRDefault="003F7F46">
      <w:pPr>
        <w:pStyle w:val="Heading7"/>
        <w:numPr>
          <w:ilvl w:val="0"/>
          <w:numId w:val="155"/>
        </w:numPr>
        <w:tabs>
          <w:tab w:val="left" w:pos="473"/>
        </w:tabs>
        <w:spacing w:before="32" w:line="249" w:lineRule="auto"/>
        <w:ind w:right="7296"/>
      </w:pPr>
      <w:hyperlink w:anchor="_bookmark101" w:history="1">
        <w:r>
          <w:rPr>
            <w:color w:val="0000FF"/>
          </w:rPr>
          <w:t>Existence</w:t>
        </w:r>
        <w:r>
          <w:rPr>
            <w:color w:val="0000FF"/>
            <w:spacing w:val="-10"/>
          </w:rPr>
          <w:t xml:space="preserve"> </w:t>
        </w:r>
        <w:r>
          <w:rPr>
            <w:color w:val="0000FF"/>
          </w:rPr>
          <w:t>Of</w:t>
        </w:r>
        <w:r>
          <w:rPr>
            <w:color w:val="0000FF"/>
            <w:spacing w:val="-10"/>
          </w:rPr>
          <w:t xml:space="preserve"> </w:t>
        </w:r>
        <w:r>
          <w:rPr>
            <w:color w:val="0000FF"/>
          </w:rPr>
          <w:t>Known</w:t>
        </w:r>
        <w:r>
          <w:rPr>
            <w:color w:val="0000FF"/>
            <w:spacing w:val="-10"/>
          </w:rPr>
          <w:t xml:space="preserve"> </w:t>
        </w:r>
        <w:r>
          <w:rPr>
            <w:color w:val="0000FF"/>
          </w:rPr>
          <w:t>Non</w:t>
        </w:r>
        <w:r>
          <w:rPr>
            <w:color w:val="0000FF"/>
            <w:spacing w:val="-10"/>
          </w:rPr>
          <w:t xml:space="preserve"> </w:t>
        </w:r>
        <w:r>
          <w:rPr>
            <w:color w:val="0000FF"/>
          </w:rPr>
          <w:t>Drug</w:t>
        </w:r>
      </w:hyperlink>
      <w:r>
        <w:rPr>
          <w:color w:val="0000FF"/>
        </w:rPr>
        <w:t xml:space="preserve"> </w:t>
      </w:r>
      <w:hyperlink w:anchor="_bookmark101" w:history="1">
        <w:r>
          <w:rPr>
            <w:color w:val="0000FF"/>
            <w:spacing w:val="-2"/>
          </w:rPr>
          <w:t>Allergy</w:t>
        </w:r>
      </w:hyperlink>
    </w:p>
    <w:p w14:paraId="3B5C1F81" w14:textId="77777777" w:rsidR="00B440BA" w:rsidRDefault="003F7F46">
      <w:pPr>
        <w:pStyle w:val="Heading7"/>
        <w:numPr>
          <w:ilvl w:val="0"/>
          <w:numId w:val="155"/>
        </w:numPr>
        <w:tabs>
          <w:tab w:val="left" w:pos="473"/>
        </w:tabs>
        <w:spacing w:before="32"/>
      </w:pPr>
      <w:hyperlink w:anchor="_bookmark102" w:history="1">
        <w:r>
          <w:rPr>
            <w:color w:val="0000FF"/>
          </w:rPr>
          <w:t xml:space="preserve">Extremities </w:t>
        </w:r>
        <w:r>
          <w:rPr>
            <w:color w:val="0000FF"/>
            <w:spacing w:val="-2"/>
          </w:rPr>
          <w:t>Assessment</w:t>
        </w:r>
      </w:hyperlink>
    </w:p>
    <w:p w14:paraId="3B5C1F82" w14:textId="77777777" w:rsidR="00B440BA" w:rsidRDefault="003F7F46">
      <w:pPr>
        <w:pStyle w:val="Heading7"/>
        <w:numPr>
          <w:ilvl w:val="0"/>
          <w:numId w:val="155"/>
        </w:numPr>
        <w:tabs>
          <w:tab w:val="left" w:pos="473"/>
        </w:tabs>
        <w:spacing w:before="40"/>
      </w:pPr>
      <w:hyperlink w:anchor="_bookmark103" w:history="1">
        <w:r>
          <w:rPr>
            <w:color w:val="0000FF"/>
          </w:rPr>
          <w:t xml:space="preserve">Eye </w:t>
        </w:r>
        <w:r>
          <w:rPr>
            <w:color w:val="0000FF"/>
            <w:spacing w:val="-2"/>
          </w:rPr>
          <w:t>Assessment</w:t>
        </w:r>
      </w:hyperlink>
    </w:p>
    <w:p w14:paraId="3B5C1F83" w14:textId="77777777" w:rsidR="00B440BA" w:rsidRDefault="003F7F46">
      <w:pPr>
        <w:pStyle w:val="Heading7"/>
        <w:numPr>
          <w:ilvl w:val="0"/>
          <w:numId w:val="155"/>
        </w:numPr>
        <w:tabs>
          <w:tab w:val="left" w:pos="473"/>
        </w:tabs>
      </w:pPr>
      <w:hyperlink w:anchor="_bookmark104" w:history="1">
        <w:r>
          <w:rPr>
            <w:color w:val="0000FF"/>
          </w:rPr>
          <w:t xml:space="preserve">Face </w:t>
        </w:r>
        <w:r>
          <w:rPr>
            <w:color w:val="0000FF"/>
            <w:spacing w:val="-2"/>
          </w:rPr>
          <w:t>Assessment</w:t>
        </w:r>
      </w:hyperlink>
    </w:p>
    <w:p w14:paraId="3B5C1F84" w14:textId="77777777" w:rsidR="00B440BA" w:rsidRDefault="003F7F46">
      <w:pPr>
        <w:pStyle w:val="Heading7"/>
        <w:numPr>
          <w:ilvl w:val="0"/>
          <w:numId w:val="155"/>
        </w:numPr>
        <w:tabs>
          <w:tab w:val="left" w:pos="473"/>
        </w:tabs>
        <w:spacing w:before="40"/>
      </w:pPr>
      <w:hyperlink w:anchor="_bookmark105" w:history="1">
        <w:r>
          <w:rPr>
            <w:color w:val="0000FF"/>
          </w:rPr>
          <w:t xml:space="preserve">First Unit </w:t>
        </w:r>
        <w:r>
          <w:rPr>
            <w:color w:val="0000FF"/>
            <w:spacing w:val="-2"/>
          </w:rPr>
          <w:t>Indicator</w:t>
        </w:r>
      </w:hyperlink>
    </w:p>
    <w:p w14:paraId="3B5C1F85" w14:textId="77777777" w:rsidR="00B440BA" w:rsidRDefault="003F7F46">
      <w:pPr>
        <w:pStyle w:val="Heading7"/>
        <w:numPr>
          <w:ilvl w:val="0"/>
          <w:numId w:val="155"/>
        </w:numPr>
        <w:tabs>
          <w:tab w:val="left" w:pos="473"/>
        </w:tabs>
        <w:spacing w:line="249" w:lineRule="auto"/>
        <w:ind w:right="8101"/>
      </w:pPr>
      <w:hyperlink w:anchor="_bookmark106" w:history="1">
        <w:r>
          <w:rPr>
            <w:color w:val="0000FF"/>
          </w:rPr>
          <w:t>Glasgow</w:t>
        </w:r>
        <w:r>
          <w:rPr>
            <w:color w:val="0000FF"/>
            <w:spacing w:val="-15"/>
          </w:rPr>
          <w:t xml:space="preserve"> </w:t>
        </w:r>
        <w:r>
          <w:rPr>
            <w:color w:val="0000FF"/>
          </w:rPr>
          <w:t>Coma</w:t>
        </w:r>
        <w:r>
          <w:rPr>
            <w:color w:val="0000FF"/>
            <w:spacing w:val="-15"/>
          </w:rPr>
          <w:t xml:space="preserve"> </w:t>
        </w:r>
        <w:r>
          <w:rPr>
            <w:color w:val="0000FF"/>
          </w:rPr>
          <w:t>Score</w:t>
        </w:r>
      </w:hyperlink>
      <w:r>
        <w:rPr>
          <w:color w:val="0000FF"/>
        </w:rPr>
        <w:t xml:space="preserve"> </w:t>
      </w:r>
      <w:hyperlink w:anchor="_bookmark106" w:history="1">
        <w:r>
          <w:rPr>
            <w:color w:val="0000FF"/>
            <w:spacing w:val="-2"/>
          </w:rPr>
          <w:t>Organizer</w:t>
        </w:r>
      </w:hyperlink>
    </w:p>
    <w:p w14:paraId="3B5C1F86" w14:textId="77777777" w:rsidR="00B440BA" w:rsidRDefault="003F7F46">
      <w:pPr>
        <w:pStyle w:val="Heading7"/>
        <w:numPr>
          <w:ilvl w:val="0"/>
          <w:numId w:val="155"/>
        </w:numPr>
        <w:tabs>
          <w:tab w:val="left" w:pos="473"/>
        </w:tabs>
        <w:spacing w:before="31"/>
      </w:pPr>
      <w:hyperlink w:anchor="_bookmark107" w:history="1">
        <w:r>
          <w:rPr>
            <w:color w:val="0000FF"/>
          </w:rPr>
          <w:t xml:space="preserve">Glasgow </w:t>
        </w:r>
        <w:r>
          <w:rPr>
            <w:color w:val="0000FF"/>
            <w:spacing w:val="-5"/>
          </w:rPr>
          <w:t>Eye</w:t>
        </w:r>
      </w:hyperlink>
    </w:p>
    <w:p w14:paraId="3B5C1F87" w14:textId="77777777" w:rsidR="00B440BA" w:rsidRDefault="003F7F46">
      <w:pPr>
        <w:pStyle w:val="Heading7"/>
        <w:numPr>
          <w:ilvl w:val="0"/>
          <w:numId w:val="155"/>
        </w:numPr>
        <w:tabs>
          <w:tab w:val="left" w:pos="473"/>
        </w:tabs>
      </w:pPr>
      <w:hyperlink w:anchor="_bookmark108" w:history="1">
        <w:r>
          <w:rPr>
            <w:color w:val="0000FF"/>
          </w:rPr>
          <w:t xml:space="preserve">Glasgow </w:t>
        </w:r>
        <w:r>
          <w:rPr>
            <w:color w:val="0000FF"/>
            <w:spacing w:val="-2"/>
          </w:rPr>
          <w:t>Motor</w:t>
        </w:r>
      </w:hyperlink>
    </w:p>
    <w:p w14:paraId="3B5C1F88" w14:textId="77777777" w:rsidR="00B440BA" w:rsidRDefault="003F7F46">
      <w:pPr>
        <w:pStyle w:val="Heading7"/>
        <w:numPr>
          <w:ilvl w:val="0"/>
          <w:numId w:val="155"/>
        </w:numPr>
        <w:tabs>
          <w:tab w:val="left" w:pos="473"/>
        </w:tabs>
        <w:spacing w:before="40"/>
      </w:pPr>
      <w:hyperlink w:anchor="_bookmark109" w:history="1">
        <w:r>
          <w:rPr>
            <w:color w:val="0000FF"/>
          </w:rPr>
          <w:t xml:space="preserve">Glasgow </w:t>
        </w:r>
        <w:r>
          <w:rPr>
            <w:color w:val="0000FF"/>
            <w:spacing w:val="-2"/>
          </w:rPr>
          <w:t>Qualifier</w:t>
        </w:r>
      </w:hyperlink>
    </w:p>
    <w:p w14:paraId="3B5C1F89" w14:textId="77777777" w:rsidR="00B440BA" w:rsidRDefault="003F7F46">
      <w:pPr>
        <w:pStyle w:val="Heading7"/>
        <w:numPr>
          <w:ilvl w:val="0"/>
          <w:numId w:val="155"/>
        </w:numPr>
        <w:tabs>
          <w:tab w:val="left" w:pos="473"/>
        </w:tabs>
      </w:pPr>
      <w:hyperlink w:anchor="_bookmark110" w:history="1">
        <w:r>
          <w:rPr>
            <w:color w:val="0000FF"/>
          </w:rPr>
          <w:t xml:space="preserve">Glasgow </w:t>
        </w:r>
        <w:r>
          <w:rPr>
            <w:color w:val="0000FF"/>
            <w:spacing w:val="-2"/>
          </w:rPr>
          <w:t>Total</w:t>
        </w:r>
      </w:hyperlink>
    </w:p>
    <w:p w14:paraId="3B5C1F8A" w14:textId="77777777" w:rsidR="00B440BA" w:rsidRDefault="003F7F46">
      <w:pPr>
        <w:pStyle w:val="Heading7"/>
        <w:numPr>
          <w:ilvl w:val="0"/>
          <w:numId w:val="155"/>
        </w:numPr>
        <w:tabs>
          <w:tab w:val="left" w:pos="473"/>
        </w:tabs>
      </w:pPr>
      <w:hyperlink w:anchor="_bookmark111" w:history="1">
        <w:r>
          <w:rPr>
            <w:color w:val="0000FF"/>
          </w:rPr>
          <w:t xml:space="preserve">Glasgow </w:t>
        </w:r>
        <w:r>
          <w:rPr>
            <w:color w:val="0000FF"/>
            <w:spacing w:val="-2"/>
          </w:rPr>
          <w:t>Verbal</w:t>
        </w:r>
      </w:hyperlink>
    </w:p>
    <w:p w14:paraId="3B5C1F8B" w14:textId="77777777" w:rsidR="00B440BA" w:rsidRDefault="003F7F46">
      <w:pPr>
        <w:pStyle w:val="Heading7"/>
        <w:numPr>
          <w:ilvl w:val="0"/>
          <w:numId w:val="155"/>
        </w:numPr>
        <w:tabs>
          <w:tab w:val="left" w:pos="473"/>
        </w:tabs>
        <w:spacing w:before="40"/>
      </w:pPr>
      <w:hyperlink w:anchor="_bookmark112" w:history="1">
        <w:r>
          <w:rPr>
            <w:color w:val="0000FF"/>
          </w:rPr>
          <w:t xml:space="preserve">Head </w:t>
        </w:r>
        <w:r>
          <w:rPr>
            <w:color w:val="0000FF"/>
            <w:spacing w:val="-2"/>
          </w:rPr>
          <w:t>Assessment</w:t>
        </w:r>
      </w:hyperlink>
    </w:p>
    <w:p w14:paraId="3B5C1F8C" w14:textId="77777777" w:rsidR="00B440BA" w:rsidRDefault="003F7F46">
      <w:pPr>
        <w:pStyle w:val="Heading7"/>
        <w:numPr>
          <w:ilvl w:val="0"/>
          <w:numId w:val="155"/>
        </w:numPr>
        <w:tabs>
          <w:tab w:val="left" w:pos="473"/>
        </w:tabs>
      </w:pPr>
      <w:hyperlink w:anchor="_bookmark113" w:history="1">
        <w:r>
          <w:rPr>
            <w:color w:val="0000FF"/>
          </w:rPr>
          <w:t xml:space="preserve">Heart </w:t>
        </w:r>
        <w:r>
          <w:rPr>
            <w:color w:val="0000FF"/>
            <w:spacing w:val="-2"/>
          </w:rPr>
          <w:t>Assessment</w:t>
        </w:r>
      </w:hyperlink>
    </w:p>
    <w:p w14:paraId="3B5C1F8D" w14:textId="77777777" w:rsidR="00B440BA" w:rsidRDefault="003F7F46">
      <w:pPr>
        <w:pStyle w:val="Heading7"/>
        <w:numPr>
          <w:ilvl w:val="0"/>
          <w:numId w:val="155"/>
        </w:numPr>
        <w:tabs>
          <w:tab w:val="left" w:pos="473"/>
        </w:tabs>
        <w:spacing w:before="40"/>
      </w:pPr>
      <w:hyperlink w:anchor="_bookmark114" w:history="1">
        <w:r>
          <w:rPr>
            <w:color w:val="0000FF"/>
          </w:rPr>
          <w:t xml:space="preserve">Heart </w:t>
        </w:r>
        <w:r>
          <w:rPr>
            <w:color w:val="0000FF"/>
            <w:spacing w:val="-4"/>
          </w:rPr>
          <w:t>Rate</w:t>
        </w:r>
      </w:hyperlink>
    </w:p>
    <w:p w14:paraId="3B5C1F8E" w14:textId="77777777" w:rsidR="00B440BA" w:rsidRDefault="003F7F46">
      <w:pPr>
        <w:pStyle w:val="Heading7"/>
        <w:numPr>
          <w:ilvl w:val="0"/>
          <w:numId w:val="155"/>
        </w:numPr>
        <w:tabs>
          <w:tab w:val="left" w:pos="473"/>
        </w:tabs>
      </w:pPr>
      <w:hyperlink w:anchor="_bookmark115" w:history="1">
        <w:r>
          <w:rPr>
            <w:color w:val="0000FF"/>
          </w:rPr>
          <w:t xml:space="preserve">Height Of </w:t>
        </w:r>
        <w:r>
          <w:rPr>
            <w:color w:val="0000FF"/>
            <w:spacing w:val="-4"/>
          </w:rPr>
          <w:t>Fall</w:t>
        </w:r>
      </w:hyperlink>
    </w:p>
    <w:p w14:paraId="3B5C1F8F" w14:textId="77777777" w:rsidR="00B440BA" w:rsidRDefault="003F7F46">
      <w:pPr>
        <w:pStyle w:val="Heading7"/>
        <w:numPr>
          <w:ilvl w:val="0"/>
          <w:numId w:val="155"/>
        </w:numPr>
        <w:tabs>
          <w:tab w:val="left" w:pos="473"/>
        </w:tabs>
        <w:spacing w:before="40"/>
      </w:pPr>
      <w:hyperlink w:anchor="_bookmark116" w:history="1">
        <w:r>
          <w:rPr>
            <w:color w:val="0000FF"/>
          </w:rPr>
          <w:t xml:space="preserve">Initial Patient </w:t>
        </w:r>
        <w:r>
          <w:rPr>
            <w:color w:val="0000FF"/>
            <w:spacing w:val="-2"/>
          </w:rPr>
          <w:t>Acuity</w:t>
        </w:r>
      </w:hyperlink>
    </w:p>
    <w:p w14:paraId="3B5C1F90" w14:textId="77777777" w:rsidR="00B440BA" w:rsidRDefault="003F7F46">
      <w:pPr>
        <w:pStyle w:val="Heading7"/>
        <w:numPr>
          <w:ilvl w:val="0"/>
          <w:numId w:val="155"/>
        </w:numPr>
        <w:tabs>
          <w:tab w:val="left" w:pos="473"/>
        </w:tabs>
      </w:pPr>
      <w:hyperlink w:anchor="_bookmark117" w:history="1">
        <w:r>
          <w:rPr>
            <w:color w:val="0000FF"/>
          </w:rPr>
          <w:t xml:space="preserve">Injury Cause </w:t>
        </w:r>
        <w:r>
          <w:rPr>
            <w:color w:val="0000FF"/>
            <w:spacing w:val="-2"/>
          </w:rPr>
          <w:t>Category</w:t>
        </w:r>
      </w:hyperlink>
    </w:p>
    <w:p w14:paraId="3B5C1F91" w14:textId="77777777" w:rsidR="00B440BA" w:rsidRDefault="003F7F46">
      <w:pPr>
        <w:pStyle w:val="Heading7"/>
        <w:numPr>
          <w:ilvl w:val="0"/>
          <w:numId w:val="155"/>
        </w:numPr>
        <w:tabs>
          <w:tab w:val="left" w:pos="473"/>
        </w:tabs>
        <w:spacing w:before="40"/>
      </w:pPr>
      <w:hyperlink w:anchor="_bookmark118" w:history="1">
        <w:r>
          <w:rPr>
            <w:color w:val="0000FF"/>
          </w:rPr>
          <w:t xml:space="preserve">Injury </w:t>
        </w:r>
        <w:r>
          <w:rPr>
            <w:color w:val="0000FF"/>
            <w:spacing w:val="-2"/>
          </w:rPr>
          <w:t>Mechanism</w:t>
        </w:r>
      </w:hyperlink>
    </w:p>
    <w:p w14:paraId="3B5C1F92" w14:textId="77777777" w:rsidR="00B440BA" w:rsidRDefault="003F7F46">
      <w:pPr>
        <w:pStyle w:val="Heading7"/>
        <w:numPr>
          <w:ilvl w:val="0"/>
          <w:numId w:val="155"/>
        </w:numPr>
        <w:tabs>
          <w:tab w:val="left" w:pos="473"/>
        </w:tabs>
      </w:pPr>
      <w:hyperlink w:anchor="_bookmark119" w:history="1">
        <w:r>
          <w:rPr>
            <w:color w:val="0000FF"/>
          </w:rPr>
          <w:t xml:space="preserve">Last Oral </w:t>
        </w:r>
        <w:r>
          <w:rPr>
            <w:color w:val="0000FF"/>
            <w:spacing w:val="-2"/>
          </w:rPr>
          <w:t>Intake</w:t>
        </w:r>
      </w:hyperlink>
    </w:p>
    <w:p w14:paraId="3B5C1F93" w14:textId="77777777" w:rsidR="00B440BA" w:rsidRDefault="003F7F46">
      <w:pPr>
        <w:pStyle w:val="Heading7"/>
        <w:numPr>
          <w:ilvl w:val="0"/>
          <w:numId w:val="155"/>
        </w:numPr>
        <w:tabs>
          <w:tab w:val="left" w:pos="473"/>
        </w:tabs>
        <w:spacing w:before="40" w:line="249" w:lineRule="auto"/>
        <w:ind w:right="7598"/>
      </w:pPr>
      <w:hyperlink w:anchor="_bookmark120" w:history="1">
        <w:r>
          <w:rPr>
            <w:color w:val="0000FF"/>
          </w:rPr>
          <w:t>Length</w:t>
        </w:r>
        <w:r>
          <w:rPr>
            <w:color w:val="0000FF"/>
            <w:spacing w:val="-13"/>
          </w:rPr>
          <w:t xml:space="preserve"> </w:t>
        </w:r>
        <w:r>
          <w:rPr>
            <w:color w:val="0000FF"/>
          </w:rPr>
          <w:t>Based</w:t>
        </w:r>
        <w:r>
          <w:rPr>
            <w:color w:val="0000FF"/>
            <w:spacing w:val="-13"/>
          </w:rPr>
          <w:t xml:space="preserve"> </w:t>
        </w:r>
        <w:r>
          <w:rPr>
            <w:color w:val="0000FF"/>
          </w:rPr>
          <w:t>Patient</w:t>
        </w:r>
        <w:r>
          <w:rPr>
            <w:color w:val="0000FF"/>
            <w:spacing w:val="-13"/>
          </w:rPr>
          <w:t xml:space="preserve"> </w:t>
        </w:r>
        <w:r>
          <w:rPr>
            <w:color w:val="0000FF"/>
          </w:rPr>
          <w:t>Body</w:t>
        </w:r>
      </w:hyperlink>
      <w:r>
        <w:rPr>
          <w:color w:val="0000FF"/>
        </w:rPr>
        <w:t xml:space="preserve"> </w:t>
      </w:r>
      <w:hyperlink w:anchor="_bookmark120" w:history="1">
        <w:r>
          <w:rPr>
            <w:color w:val="0000FF"/>
          </w:rPr>
          <w:t>Weight Class</w:t>
        </w:r>
      </w:hyperlink>
    </w:p>
    <w:p w14:paraId="3B5C1F94" w14:textId="77777777" w:rsidR="00B440BA" w:rsidRDefault="003F7F46">
      <w:pPr>
        <w:pStyle w:val="Heading7"/>
        <w:numPr>
          <w:ilvl w:val="0"/>
          <w:numId w:val="155"/>
        </w:numPr>
        <w:tabs>
          <w:tab w:val="left" w:pos="473"/>
        </w:tabs>
        <w:spacing w:before="32"/>
      </w:pPr>
      <w:hyperlink w:anchor="_bookmark121" w:history="1">
        <w:r>
          <w:rPr>
            <w:color w:val="0000FF"/>
          </w:rPr>
          <w:t xml:space="preserve">Level Of </w:t>
        </w:r>
        <w:r>
          <w:rPr>
            <w:color w:val="0000FF"/>
            <w:spacing w:val="-2"/>
          </w:rPr>
          <w:t>Responsiveness</w:t>
        </w:r>
      </w:hyperlink>
    </w:p>
    <w:p w14:paraId="3B5C1F95" w14:textId="77777777" w:rsidR="00B440BA" w:rsidRDefault="003F7F46">
      <w:pPr>
        <w:pStyle w:val="Heading7"/>
        <w:numPr>
          <w:ilvl w:val="0"/>
          <w:numId w:val="155"/>
        </w:numPr>
        <w:tabs>
          <w:tab w:val="left" w:pos="473"/>
        </w:tabs>
        <w:spacing w:before="40"/>
      </w:pPr>
      <w:hyperlink w:anchor="_bookmark122" w:history="1">
        <w:r>
          <w:rPr>
            <w:color w:val="0000FF"/>
          </w:rPr>
          <w:t xml:space="preserve">Level Of Service </w:t>
        </w:r>
        <w:r>
          <w:rPr>
            <w:color w:val="0000FF"/>
            <w:spacing w:val="-2"/>
          </w:rPr>
          <w:t>Observation</w:t>
        </w:r>
      </w:hyperlink>
    </w:p>
    <w:p w14:paraId="3B5C1F96" w14:textId="77777777" w:rsidR="00B440BA" w:rsidRDefault="00B440BA">
      <w:pPr>
        <w:sectPr w:rsidR="00B440BA">
          <w:pgSz w:w="12240" w:h="15840"/>
          <w:pgMar w:top="1040" w:right="600" w:bottom="700" w:left="1020" w:header="0" w:footer="509" w:gutter="0"/>
          <w:cols w:space="720"/>
        </w:sectPr>
      </w:pPr>
    </w:p>
    <w:p w14:paraId="3B5C1F97" w14:textId="77777777" w:rsidR="00B440BA" w:rsidRDefault="003F7F46">
      <w:pPr>
        <w:pStyle w:val="Heading7"/>
        <w:numPr>
          <w:ilvl w:val="0"/>
          <w:numId w:val="155"/>
        </w:numPr>
        <w:tabs>
          <w:tab w:val="left" w:pos="473"/>
        </w:tabs>
        <w:spacing w:before="76"/>
      </w:pPr>
      <w:r>
        <w:rPr>
          <w:noProof/>
        </w:rPr>
        <w:lastRenderedPageBreak/>
        <mc:AlternateContent>
          <mc:Choice Requires="wpg">
            <w:drawing>
              <wp:anchor distT="0" distB="0" distL="0" distR="0" simplePos="0" relativeHeight="251054080" behindDoc="0" locked="0" layoutInCell="1" allowOverlap="1" wp14:anchorId="3B5C5F85" wp14:editId="3B5C5F86">
                <wp:simplePos x="0" y="0"/>
                <wp:positionH relativeFrom="page">
                  <wp:posOffset>2929978</wp:posOffset>
                </wp:positionH>
                <wp:positionV relativeFrom="page">
                  <wp:posOffset>719988</wp:posOffset>
                </wp:positionV>
                <wp:extent cx="12700" cy="8347709"/>
                <wp:effectExtent l="0" t="0" r="0" b="0"/>
                <wp:wrapNone/>
                <wp:docPr id="13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8347709"/>
                          <a:chOff x="0" y="0"/>
                          <a:chExt cx="12700" cy="8347709"/>
                        </a:xfrm>
                      </wpg:grpSpPr>
                      <wps:wsp>
                        <wps:cNvPr id="136" name="Graphic 136"/>
                        <wps:cNvSpPr/>
                        <wps:spPr>
                          <a:xfrm>
                            <a:off x="0" y="0"/>
                            <a:ext cx="12700" cy="8347709"/>
                          </a:xfrm>
                          <a:custGeom>
                            <a:avLst/>
                            <a:gdLst/>
                            <a:ahLst/>
                            <a:cxnLst/>
                            <a:rect l="l" t="t" r="r" b="b"/>
                            <a:pathLst>
                              <a:path w="12700" h="8347709">
                                <a:moveTo>
                                  <a:pt x="0" y="0"/>
                                </a:moveTo>
                                <a:lnTo>
                                  <a:pt x="12700" y="0"/>
                                </a:lnTo>
                                <a:lnTo>
                                  <a:pt x="12700" y="8347709"/>
                                </a:lnTo>
                                <a:lnTo>
                                  <a:pt x="0" y="8347709"/>
                                </a:lnTo>
                                <a:lnTo>
                                  <a:pt x="0" y="0"/>
                                </a:lnTo>
                                <a:close/>
                              </a:path>
                            </a:pathLst>
                          </a:custGeom>
                          <a:solidFill>
                            <a:srgbClr val="000000"/>
                          </a:solidFill>
                        </wps:spPr>
                        <wps:bodyPr wrap="square" lIns="0" tIns="0" rIns="0" bIns="0" rtlCol="0">
                          <a:prstTxWarp prst="textNoShape">
                            <a:avLst/>
                          </a:prstTxWarp>
                          <a:noAutofit/>
                        </wps:bodyPr>
                      </wps:wsp>
                      <wps:wsp>
                        <wps:cNvPr id="137" name="Graphic 137"/>
                        <wps:cNvSpPr/>
                        <wps:spPr>
                          <a:xfrm>
                            <a:off x="0" y="0"/>
                            <a:ext cx="12700" cy="8347709"/>
                          </a:xfrm>
                          <a:custGeom>
                            <a:avLst/>
                            <a:gdLst/>
                            <a:ahLst/>
                            <a:cxnLst/>
                            <a:rect l="l" t="t" r="r" b="b"/>
                            <a:pathLst>
                              <a:path w="12700" h="8347709">
                                <a:moveTo>
                                  <a:pt x="0" y="0"/>
                                </a:moveTo>
                                <a:lnTo>
                                  <a:pt x="12700" y="0"/>
                                </a:lnTo>
                                <a:lnTo>
                                  <a:pt x="12700" y="8347709"/>
                                </a:lnTo>
                                <a:lnTo>
                                  <a:pt x="0" y="8347709"/>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72CFB1A" id="Group 135" o:spid="_x0000_s1026" style="position:absolute;margin-left:230.7pt;margin-top:56.7pt;width:1pt;height:657.3pt;z-index:251054080;mso-wrap-distance-left:0;mso-wrap-distance-right:0;mso-position-horizontal-relative:page;mso-position-vertical-relative:page" coordsize="127,83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">
                <v:shape id="Graphic 136" o:spid="_x0000_s1027" style="position:absolute;width:127;height:83477;visibility:visible;mso-wrap-style:square;v-text-anchor:top" coordsize="12700,834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" path="m,l12700,r,8347709l,8347709,,xe" fillcolor="black" stroked="f">
                  <v:path arrowok="t"/>
                </v:shape>
                <v:shape id="Graphic 137" o:spid="_x0000_s1028" style="position:absolute;width:127;height:83477;visibility:visible;mso-wrap-style:square;v-text-anchor:top" coordsize="12700,834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" path="m,l12700,r,8347709l,8347709,,xe" fillcolor="black" stroked="f">
                  <v:path arrowok="t"/>
                </v:shape>
                <w10:wrap anchorx="page" anchory="page"/>
              </v:group>
            </w:pict>
          </mc:Fallback>
        </mc:AlternateContent>
      </w:r>
      <w:hyperlink w:anchor="_bookmark123" w:history="1">
        <w:r>
          <w:rPr>
            <w:color w:val="0000FF"/>
          </w:rPr>
          <w:t xml:space="preserve">Location Type </w:t>
        </w:r>
        <w:r>
          <w:rPr>
            <w:color w:val="0000FF"/>
            <w:spacing w:val="-2"/>
          </w:rPr>
          <w:t>Observation</w:t>
        </w:r>
      </w:hyperlink>
    </w:p>
    <w:p w14:paraId="3B5C1F98" w14:textId="77777777" w:rsidR="00B440BA" w:rsidRDefault="003F7F46">
      <w:pPr>
        <w:pStyle w:val="Heading7"/>
        <w:numPr>
          <w:ilvl w:val="0"/>
          <w:numId w:val="155"/>
        </w:numPr>
        <w:tabs>
          <w:tab w:val="left" w:pos="473"/>
        </w:tabs>
      </w:pPr>
      <w:hyperlink w:anchor="_bookmark124" w:history="1">
        <w:r>
          <w:rPr>
            <w:color w:val="0000FF"/>
          </w:rPr>
          <w:t xml:space="preserve">Lung </w:t>
        </w:r>
        <w:r>
          <w:rPr>
            <w:color w:val="0000FF"/>
            <w:spacing w:val="-2"/>
          </w:rPr>
          <w:t>Assessment</w:t>
        </w:r>
      </w:hyperlink>
    </w:p>
    <w:p w14:paraId="3B5C1F99" w14:textId="77777777" w:rsidR="00B440BA" w:rsidRDefault="003F7F46">
      <w:pPr>
        <w:pStyle w:val="Heading7"/>
        <w:numPr>
          <w:ilvl w:val="0"/>
          <w:numId w:val="155"/>
        </w:numPr>
        <w:tabs>
          <w:tab w:val="left" w:pos="473"/>
        </w:tabs>
        <w:spacing w:before="40"/>
      </w:pPr>
      <w:hyperlink w:anchor="_bookmark125" w:history="1">
        <w:r>
          <w:rPr>
            <w:color w:val="0000FF"/>
          </w:rPr>
          <w:t xml:space="preserve">Mass Casualty </w:t>
        </w:r>
        <w:r>
          <w:rPr>
            <w:color w:val="0000FF"/>
            <w:spacing w:val="-2"/>
          </w:rPr>
          <w:t>Indicator</w:t>
        </w:r>
      </w:hyperlink>
    </w:p>
    <w:p w14:paraId="3B5C1F9A" w14:textId="77777777" w:rsidR="00B440BA" w:rsidRDefault="003F7F46">
      <w:pPr>
        <w:pStyle w:val="Heading7"/>
        <w:numPr>
          <w:ilvl w:val="0"/>
          <w:numId w:val="155"/>
        </w:numPr>
        <w:tabs>
          <w:tab w:val="left" w:pos="473"/>
        </w:tabs>
      </w:pPr>
      <w:hyperlink w:anchor="_bookmark126" w:history="1">
        <w:r>
          <w:rPr>
            <w:color w:val="0000FF"/>
          </w:rPr>
          <w:t xml:space="preserve">Medical/Surgical </w:t>
        </w:r>
        <w:r>
          <w:rPr>
            <w:color w:val="0000FF"/>
            <w:spacing w:val="-2"/>
          </w:rPr>
          <w:t>History</w:t>
        </w:r>
      </w:hyperlink>
    </w:p>
    <w:p w14:paraId="3B5C1F9B" w14:textId="77777777" w:rsidR="00B440BA" w:rsidRDefault="003F7F46">
      <w:pPr>
        <w:pStyle w:val="Heading7"/>
        <w:numPr>
          <w:ilvl w:val="0"/>
          <w:numId w:val="155"/>
        </w:numPr>
        <w:tabs>
          <w:tab w:val="left" w:pos="473"/>
        </w:tabs>
        <w:spacing w:before="40"/>
      </w:pPr>
      <w:hyperlink w:anchor="_bookmark127" w:history="1">
        <w:r>
          <w:rPr>
            <w:color w:val="0000FF"/>
          </w:rPr>
          <w:t xml:space="preserve">Medication </w:t>
        </w:r>
        <w:r>
          <w:rPr>
            <w:color w:val="0000FF"/>
            <w:spacing w:val="-2"/>
          </w:rPr>
          <w:t>Administered</w:t>
        </w:r>
      </w:hyperlink>
    </w:p>
    <w:p w14:paraId="3B5C1F9C" w14:textId="77777777" w:rsidR="00B440BA" w:rsidRDefault="003F7F46">
      <w:pPr>
        <w:pStyle w:val="Heading7"/>
        <w:numPr>
          <w:ilvl w:val="0"/>
          <w:numId w:val="155"/>
        </w:numPr>
        <w:tabs>
          <w:tab w:val="left" w:pos="473"/>
        </w:tabs>
        <w:spacing w:line="249" w:lineRule="auto"/>
        <w:ind w:right="7856"/>
      </w:pPr>
      <w:hyperlink w:anchor="_bookmark128" w:history="1">
        <w:r>
          <w:rPr>
            <w:color w:val="0000FF"/>
          </w:rPr>
          <w:t>Medication</w:t>
        </w:r>
        <w:r>
          <w:rPr>
            <w:color w:val="0000FF"/>
            <w:spacing w:val="-15"/>
          </w:rPr>
          <w:t xml:space="preserve"> </w:t>
        </w:r>
        <w:r>
          <w:rPr>
            <w:color w:val="0000FF"/>
          </w:rPr>
          <w:t>Complication</w:t>
        </w:r>
      </w:hyperlink>
      <w:r>
        <w:rPr>
          <w:color w:val="0000FF"/>
        </w:rPr>
        <w:t xml:space="preserve"> </w:t>
      </w:r>
      <w:hyperlink w:anchor="_bookmark128" w:history="1">
        <w:r>
          <w:rPr>
            <w:color w:val="0000FF"/>
            <w:spacing w:val="-2"/>
          </w:rPr>
          <w:t>Observation</w:t>
        </w:r>
      </w:hyperlink>
    </w:p>
    <w:p w14:paraId="3B5C1F9D" w14:textId="77777777" w:rsidR="00B440BA" w:rsidRDefault="003F7F46">
      <w:pPr>
        <w:pStyle w:val="Heading7"/>
        <w:numPr>
          <w:ilvl w:val="0"/>
          <w:numId w:val="155"/>
        </w:numPr>
        <w:tabs>
          <w:tab w:val="left" w:pos="473"/>
        </w:tabs>
        <w:spacing w:before="32" w:line="249" w:lineRule="auto"/>
        <w:ind w:right="7459"/>
      </w:pPr>
      <w:hyperlink w:anchor="_bookmark129" w:history="1">
        <w:r>
          <w:rPr>
            <w:color w:val="0000FF"/>
          </w:rPr>
          <w:t>Medication</w:t>
        </w:r>
        <w:r>
          <w:rPr>
            <w:color w:val="0000FF"/>
            <w:spacing w:val="-15"/>
          </w:rPr>
          <w:t xml:space="preserve"> </w:t>
        </w:r>
        <w:r>
          <w:rPr>
            <w:color w:val="0000FF"/>
          </w:rPr>
          <w:t>Not</w:t>
        </w:r>
        <w:r>
          <w:rPr>
            <w:color w:val="0000FF"/>
            <w:spacing w:val="-15"/>
          </w:rPr>
          <w:t xml:space="preserve"> </w:t>
        </w:r>
        <w:r>
          <w:rPr>
            <w:color w:val="0000FF"/>
          </w:rPr>
          <w:t>Administered</w:t>
        </w:r>
      </w:hyperlink>
      <w:r>
        <w:rPr>
          <w:color w:val="0000FF"/>
        </w:rPr>
        <w:t xml:space="preserve"> </w:t>
      </w:r>
      <w:hyperlink w:anchor="_bookmark129" w:history="1">
        <w:r>
          <w:rPr>
            <w:color w:val="0000FF"/>
          </w:rPr>
          <w:t>Reason Observation</w:t>
        </w:r>
      </w:hyperlink>
    </w:p>
    <w:p w14:paraId="3B5C1F9E" w14:textId="77777777" w:rsidR="00B440BA" w:rsidRDefault="003F7F46">
      <w:pPr>
        <w:pStyle w:val="Heading7"/>
        <w:numPr>
          <w:ilvl w:val="0"/>
          <w:numId w:val="155"/>
        </w:numPr>
        <w:tabs>
          <w:tab w:val="left" w:pos="473"/>
        </w:tabs>
        <w:spacing w:before="31" w:line="249" w:lineRule="auto"/>
        <w:ind w:right="7239"/>
      </w:pPr>
      <w:hyperlink w:anchor="_bookmark130" w:history="1">
        <w:r>
          <w:rPr>
            <w:color w:val="0000FF"/>
          </w:rPr>
          <w:t>Medication</w:t>
        </w:r>
        <w:r>
          <w:rPr>
            <w:color w:val="0000FF"/>
            <w:spacing w:val="-15"/>
          </w:rPr>
          <w:t xml:space="preserve"> </w:t>
        </w:r>
        <w:r>
          <w:rPr>
            <w:color w:val="0000FF"/>
          </w:rPr>
          <w:t>Prior</w:t>
        </w:r>
        <w:r>
          <w:rPr>
            <w:color w:val="0000FF"/>
            <w:spacing w:val="-15"/>
          </w:rPr>
          <w:t xml:space="preserve"> </w:t>
        </w:r>
        <w:r>
          <w:rPr>
            <w:color w:val="0000FF"/>
          </w:rPr>
          <w:t>Administration</w:t>
        </w:r>
      </w:hyperlink>
      <w:r>
        <w:rPr>
          <w:color w:val="0000FF"/>
        </w:rPr>
        <w:t xml:space="preserve"> </w:t>
      </w:r>
      <w:hyperlink w:anchor="_bookmark130" w:history="1">
        <w:r>
          <w:rPr>
            <w:color w:val="0000FF"/>
            <w:spacing w:val="-2"/>
          </w:rPr>
          <w:t>Observation</w:t>
        </w:r>
      </w:hyperlink>
    </w:p>
    <w:p w14:paraId="3B5C1F9F" w14:textId="77777777" w:rsidR="00B440BA" w:rsidRDefault="003F7F46">
      <w:pPr>
        <w:pStyle w:val="Heading7"/>
        <w:numPr>
          <w:ilvl w:val="0"/>
          <w:numId w:val="155"/>
        </w:numPr>
        <w:tabs>
          <w:tab w:val="left" w:pos="473"/>
        </w:tabs>
        <w:spacing w:before="32" w:line="249" w:lineRule="auto"/>
        <w:ind w:right="8124"/>
      </w:pPr>
      <w:hyperlink w:anchor="_bookmark131" w:history="1">
        <w:r>
          <w:rPr>
            <w:color w:val="0000FF"/>
          </w:rPr>
          <w:t>Medication</w:t>
        </w:r>
        <w:r>
          <w:rPr>
            <w:color w:val="0000FF"/>
            <w:spacing w:val="-15"/>
          </w:rPr>
          <w:t xml:space="preserve"> </w:t>
        </w:r>
        <w:r>
          <w:rPr>
            <w:color w:val="0000FF"/>
          </w:rPr>
          <w:t>Response</w:t>
        </w:r>
      </w:hyperlink>
      <w:r>
        <w:rPr>
          <w:color w:val="0000FF"/>
        </w:rPr>
        <w:t xml:space="preserve"> </w:t>
      </w:r>
      <w:hyperlink w:anchor="_bookmark131" w:history="1">
        <w:r>
          <w:rPr>
            <w:color w:val="0000FF"/>
            <w:spacing w:val="-2"/>
          </w:rPr>
          <w:t>Observation</w:t>
        </w:r>
      </w:hyperlink>
    </w:p>
    <w:p w14:paraId="3B5C1FA0" w14:textId="77777777" w:rsidR="00B440BA" w:rsidRDefault="003F7F46">
      <w:pPr>
        <w:pStyle w:val="Heading7"/>
        <w:numPr>
          <w:ilvl w:val="0"/>
          <w:numId w:val="155"/>
        </w:numPr>
        <w:tabs>
          <w:tab w:val="left" w:pos="473"/>
        </w:tabs>
        <w:spacing w:before="32"/>
      </w:pPr>
      <w:hyperlink w:anchor="_bookmark132" w:history="1">
        <w:r>
          <w:rPr>
            <w:color w:val="0000FF"/>
          </w:rPr>
          <w:t xml:space="preserve">Mental Status </w:t>
        </w:r>
        <w:r>
          <w:rPr>
            <w:color w:val="0000FF"/>
            <w:spacing w:val="-2"/>
          </w:rPr>
          <w:t>Assessment</w:t>
        </w:r>
      </w:hyperlink>
    </w:p>
    <w:p w14:paraId="3B5C1FA1" w14:textId="77777777" w:rsidR="00B440BA" w:rsidRDefault="003F7F46">
      <w:pPr>
        <w:pStyle w:val="Heading7"/>
        <w:numPr>
          <w:ilvl w:val="0"/>
          <w:numId w:val="155"/>
        </w:numPr>
        <w:tabs>
          <w:tab w:val="left" w:pos="473"/>
        </w:tabs>
        <w:spacing w:before="40"/>
      </w:pPr>
      <w:hyperlink w:anchor="_bookmark133" w:history="1">
        <w:r>
          <w:rPr>
            <w:color w:val="0000FF"/>
          </w:rPr>
          <w:t xml:space="preserve">Neck </w:t>
        </w:r>
        <w:r>
          <w:rPr>
            <w:color w:val="0000FF"/>
            <w:spacing w:val="-2"/>
          </w:rPr>
          <w:t>Assessment</w:t>
        </w:r>
      </w:hyperlink>
    </w:p>
    <w:p w14:paraId="3B5C1FA2" w14:textId="77777777" w:rsidR="00B440BA" w:rsidRDefault="003F7F46">
      <w:pPr>
        <w:pStyle w:val="Heading7"/>
        <w:numPr>
          <w:ilvl w:val="0"/>
          <w:numId w:val="155"/>
        </w:numPr>
        <w:tabs>
          <w:tab w:val="left" w:pos="473"/>
        </w:tabs>
      </w:pPr>
      <w:hyperlink w:anchor="_bookmark134" w:history="1">
        <w:r>
          <w:rPr>
            <w:color w:val="0000FF"/>
          </w:rPr>
          <w:t xml:space="preserve">Neurological </w:t>
        </w:r>
        <w:r>
          <w:rPr>
            <w:color w:val="0000FF"/>
            <w:spacing w:val="-2"/>
          </w:rPr>
          <w:t>Assessment</w:t>
        </w:r>
      </w:hyperlink>
    </w:p>
    <w:p w14:paraId="3B5C1FA3" w14:textId="77777777" w:rsidR="00B440BA" w:rsidRDefault="003F7F46">
      <w:pPr>
        <w:pStyle w:val="Heading7"/>
        <w:numPr>
          <w:ilvl w:val="0"/>
          <w:numId w:val="155"/>
        </w:numPr>
        <w:tabs>
          <w:tab w:val="left" w:pos="473"/>
        </w:tabs>
        <w:spacing w:before="40"/>
      </w:pPr>
      <w:hyperlink w:anchor="_bookmark135" w:history="1">
        <w:r>
          <w:rPr>
            <w:color w:val="0000FF"/>
          </w:rPr>
          <w:t xml:space="preserve">Non Drug </w:t>
        </w:r>
        <w:r>
          <w:rPr>
            <w:color w:val="0000FF"/>
            <w:spacing w:val="-2"/>
          </w:rPr>
          <w:t>Allergy</w:t>
        </w:r>
      </w:hyperlink>
    </w:p>
    <w:p w14:paraId="3B5C1FA4" w14:textId="77777777" w:rsidR="00B440BA" w:rsidRDefault="003F7F46">
      <w:pPr>
        <w:pStyle w:val="Heading7"/>
        <w:numPr>
          <w:ilvl w:val="0"/>
          <w:numId w:val="155"/>
        </w:numPr>
        <w:tabs>
          <w:tab w:val="left" w:pos="473"/>
        </w:tabs>
      </w:pPr>
      <w:hyperlink w:anchor="_bookmark136" w:history="1">
        <w:r>
          <w:rPr>
            <w:color w:val="0000FF"/>
          </w:rPr>
          <w:t xml:space="preserve">Non Drug Allergy </w:t>
        </w:r>
        <w:r>
          <w:rPr>
            <w:color w:val="0000FF"/>
            <w:spacing w:val="-2"/>
          </w:rPr>
          <w:t>Organizer</w:t>
        </w:r>
      </w:hyperlink>
    </w:p>
    <w:p w14:paraId="3B5C1FA5" w14:textId="77777777" w:rsidR="00B440BA" w:rsidRDefault="003F7F46">
      <w:pPr>
        <w:pStyle w:val="Heading7"/>
        <w:numPr>
          <w:ilvl w:val="0"/>
          <w:numId w:val="155"/>
        </w:numPr>
        <w:tabs>
          <w:tab w:val="left" w:pos="473"/>
        </w:tabs>
        <w:spacing w:before="40" w:line="249" w:lineRule="auto"/>
        <w:ind w:right="7821"/>
      </w:pPr>
      <w:hyperlink w:anchor="_bookmark137" w:history="1">
        <w:r>
          <w:rPr>
            <w:color w:val="0000FF"/>
          </w:rPr>
          <w:t>Number Of Patients</w:t>
        </w:r>
      </w:hyperlink>
      <w:r>
        <w:rPr>
          <w:color w:val="0000FF"/>
        </w:rPr>
        <w:t xml:space="preserve"> </w:t>
      </w:r>
      <w:hyperlink w:anchor="_bookmark137" w:history="1">
        <w:r>
          <w:rPr>
            <w:color w:val="0000FF"/>
          </w:rPr>
          <w:t xml:space="preserve">Transported </w:t>
        </w:r>
        <w:r>
          <w:rPr>
            <w:color w:val="0000FF"/>
            <w:spacing w:val="-2"/>
          </w:rPr>
          <w:t>Observation</w:t>
        </w:r>
      </w:hyperlink>
    </w:p>
    <w:p w14:paraId="3B5C1FA6" w14:textId="77777777" w:rsidR="00B440BA" w:rsidRDefault="003F7F46">
      <w:pPr>
        <w:pStyle w:val="Heading7"/>
        <w:numPr>
          <w:ilvl w:val="0"/>
          <w:numId w:val="155"/>
        </w:numPr>
        <w:tabs>
          <w:tab w:val="left" w:pos="473"/>
        </w:tabs>
        <w:spacing w:before="32"/>
      </w:pPr>
      <w:hyperlink w:anchor="_bookmark138" w:history="1">
        <w:r>
          <w:rPr>
            <w:color w:val="0000FF"/>
          </w:rPr>
          <w:t xml:space="preserve">Other </w:t>
        </w:r>
        <w:r>
          <w:rPr>
            <w:color w:val="0000FF"/>
            <w:spacing w:val="-2"/>
          </w:rPr>
          <w:t>Symptoms</w:t>
        </w:r>
      </w:hyperlink>
    </w:p>
    <w:p w14:paraId="3B5C1FA7" w14:textId="77777777" w:rsidR="00B440BA" w:rsidRDefault="003F7F46">
      <w:pPr>
        <w:pStyle w:val="Heading7"/>
        <w:numPr>
          <w:ilvl w:val="0"/>
          <w:numId w:val="155"/>
        </w:numPr>
        <w:tabs>
          <w:tab w:val="left" w:pos="473"/>
        </w:tabs>
      </w:pPr>
      <w:hyperlink w:anchor="_bookmark139" w:history="1">
        <w:r>
          <w:rPr>
            <w:color w:val="0000FF"/>
          </w:rPr>
          <w:t xml:space="preserve">Oxygen </w:t>
        </w:r>
        <w:r>
          <w:rPr>
            <w:color w:val="0000FF"/>
            <w:spacing w:val="-2"/>
          </w:rPr>
          <w:t>Saturation</w:t>
        </w:r>
      </w:hyperlink>
    </w:p>
    <w:p w14:paraId="3B5C1FA8" w14:textId="77777777" w:rsidR="00B440BA" w:rsidRDefault="003F7F46">
      <w:pPr>
        <w:pStyle w:val="Heading7"/>
        <w:numPr>
          <w:ilvl w:val="0"/>
          <w:numId w:val="155"/>
        </w:numPr>
        <w:tabs>
          <w:tab w:val="left" w:pos="473"/>
        </w:tabs>
        <w:spacing w:before="40"/>
      </w:pPr>
      <w:hyperlink w:anchor="_bookmark140" w:history="1">
        <w:r>
          <w:rPr>
            <w:color w:val="0000FF"/>
          </w:rPr>
          <w:t xml:space="preserve">Pain </w:t>
        </w:r>
        <w:r>
          <w:rPr>
            <w:color w:val="0000FF"/>
            <w:spacing w:val="-2"/>
          </w:rPr>
          <w:t>Score</w:t>
        </w:r>
      </w:hyperlink>
    </w:p>
    <w:p w14:paraId="3B5C1FA9" w14:textId="77777777" w:rsidR="00B440BA" w:rsidRDefault="003F7F46">
      <w:pPr>
        <w:pStyle w:val="Heading7"/>
        <w:numPr>
          <w:ilvl w:val="0"/>
          <w:numId w:val="155"/>
        </w:numPr>
        <w:tabs>
          <w:tab w:val="left" w:pos="473"/>
        </w:tabs>
      </w:pPr>
      <w:hyperlink w:anchor="_bookmark141" w:history="1">
        <w:r>
          <w:rPr>
            <w:color w:val="0000FF"/>
          </w:rPr>
          <w:t xml:space="preserve">Patient </w:t>
        </w:r>
        <w:r>
          <w:rPr>
            <w:color w:val="0000FF"/>
            <w:spacing w:val="-5"/>
          </w:rPr>
          <w:t>Age</w:t>
        </w:r>
      </w:hyperlink>
    </w:p>
    <w:p w14:paraId="3B5C1FAA" w14:textId="77777777" w:rsidR="00B440BA" w:rsidRDefault="003F7F46">
      <w:pPr>
        <w:pStyle w:val="Heading7"/>
        <w:numPr>
          <w:ilvl w:val="0"/>
          <w:numId w:val="155"/>
        </w:numPr>
        <w:tabs>
          <w:tab w:val="left" w:pos="473"/>
        </w:tabs>
        <w:spacing w:before="40" w:line="249" w:lineRule="auto"/>
        <w:ind w:right="7401"/>
      </w:pPr>
      <w:hyperlink w:anchor="_bookmark142" w:history="1">
        <w:r>
          <w:rPr>
            <w:color w:val="0000FF"/>
          </w:rPr>
          <w:t>Patient</w:t>
        </w:r>
        <w:r>
          <w:rPr>
            <w:color w:val="0000FF"/>
            <w:spacing w:val="-13"/>
          </w:rPr>
          <w:t xml:space="preserve"> </w:t>
        </w:r>
        <w:r>
          <w:rPr>
            <w:color w:val="0000FF"/>
          </w:rPr>
          <w:t>Arrived</w:t>
        </w:r>
        <w:r>
          <w:rPr>
            <w:color w:val="0000FF"/>
            <w:spacing w:val="-13"/>
          </w:rPr>
          <w:t xml:space="preserve"> </w:t>
        </w:r>
        <w:r>
          <w:rPr>
            <w:color w:val="0000FF"/>
          </w:rPr>
          <w:t>At</w:t>
        </w:r>
        <w:r>
          <w:rPr>
            <w:color w:val="0000FF"/>
            <w:spacing w:val="-13"/>
          </w:rPr>
          <w:t xml:space="preserve"> </w:t>
        </w:r>
        <w:r>
          <w:rPr>
            <w:color w:val="0000FF"/>
          </w:rPr>
          <w:t>Destination</w:t>
        </w:r>
      </w:hyperlink>
      <w:r>
        <w:rPr>
          <w:color w:val="0000FF"/>
        </w:rPr>
        <w:t xml:space="preserve"> </w:t>
      </w:r>
      <w:hyperlink w:anchor="_bookmark142" w:history="1">
        <w:r>
          <w:rPr>
            <w:color w:val="0000FF"/>
            <w:spacing w:val="-4"/>
          </w:rPr>
          <w:t>Time</w:t>
        </w:r>
      </w:hyperlink>
    </w:p>
    <w:p w14:paraId="3B5C1FAB" w14:textId="77777777" w:rsidR="00B440BA" w:rsidRDefault="003F7F46">
      <w:pPr>
        <w:pStyle w:val="Heading7"/>
        <w:numPr>
          <w:ilvl w:val="0"/>
          <w:numId w:val="155"/>
        </w:numPr>
        <w:tabs>
          <w:tab w:val="left" w:pos="473"/>
        </w:tabs>
        <w:spacing w:before="32"/>
      </w:pPr>
      <w:hyperlink w:anchor="_bookmark143" w:history="1">
        <w:r>
          <w:rPr>
            <w:color w:val="0000FF"/>
          </w:rPr>
          <w:t xml:space="preserve">Patient Body </w:t>
        </w:r>
        <w:r>
          <w:rPr>
            <w:color w:val="0000FF"/>
            <w:spacing w:val="-2"/>
          </w:rPr>
          <w:t>Weight</w:t>
        </w:r>
      </w:hyperlink>
    </w:p>
    <w:p w14:paraId="3B5C1FAC" w14:textId="77777777" w:rsidR="00B440BA" w:rsidRDefault="003F7F46">
      <w:pPr>
        <w:pStyle w:val="Heading7"/>
        <w:numPr>
          <w:ilvl w:val="0"/>
          <w:numId w:val="155"/>
        </w:numPr>
        <w:tabs>
          <w:tab w:val="left" w:pos="473"/>
        </w:tabs>
        <w:spacing w:before="40" w:line="249" w:lineRule="auto"/>
        <w:ind w:right="7179"/>
      </w:pPr>
      <w:hyperlink w:anchor="_bookmark144" w:history="1">
        <w:r>
          <w:rPr>
            <w:color w:val="0000FF"/>
          </w:rPr>
          <w:t>Patient</w:t>
        </w:r>
        <w:r>
          <w:rPr>
            <w:color w:val="0000FF"/>
            <w:spacing w:val="-13"/>
          </w:rPr>
          <w:t xml:space="preserve"> </w:t>
        </w:r>
        <w:r>
          <w:rPr>
            <w:color w:val="0000FF"/>
          </w:rPr>
          <w:t>Condition</w:t>
        </w:r>
        <w:r>
          <w:rPr>
            <w:color w:val="0000FF"/>
            <w:spacing w:val="-13"/>
          </w:rPr>
          <w:t xml:space="preserve"> </w:t>
        </w:r>
        <w:r>
          <w:rPr>
            <w:color w:val="0000FF"/>
          </w:rPr>
          <w:t>At</w:t>
        </w:r>
        <w:r>
          <w:rPr>
            <w:color w:val="0000FF"/>
            <w:spacing w:val="-13"/>
          </w:rPr>
          <w:t xml:space="preserve"> </w:t>
        </w:r>
        <w:r>
          <w:rPr>
            <w:color w:val="0000FF"/>
          </w:rPr>
          <w:t>Destination</w:t>
        </w:r>
      </w:hyperlink>
      <w:r>
        <w:rPr>
          <w:color w:val="0000FF"/>
        </w:rPr>
        <w:t xml:space="preserve"> </w:t>
      </w:r>
      <w:hyperlink w:anchor="_bookmark144" w:history="1">
        <w:r>
          <w:rPr>
            <w:color w:val="0000FF"/>
            <w:spacing w:val="-2"/>
          </w:rPr>
          <w:t>Observation</w:t>
        </w:r>
      </w:hyperlink>
    </w:p>
    <w:p w14:paraId="3B5C1FAD" w14:textId="77777777" w:rsidR="00B440BA" w:rsidRDefault="003F7F46">
      <w:pPr>
        <w:pStyle w:val="Heading7"/>
        <w:numPr>
          <w:ilvl w:val="0"/>
          <w:numId w:val="155"/>
        </w:numPr>
        <w:tabs>
          <w:tab w:val="left" w:pos="473"/>
        </w:tabs>
        <w:spacing w:before="32"/>
      </w:pPr>
      <w:hyperlink w:anchor="_bookmark145" w:history="1">
        <w:r>
          <w:rPr>
            <w:color w:val="0000FF"/>
          </w:rPr>
          <w:t xml:space="preserve">Patient </w:t>
        </w:r>
        <w:r>
          <w:rPr>
            <w:color w:val="0000FF"/>
            <w:spacing w:val="-2"/>
          </w:rPr>
          <w:t>Engagement</w:t>
        </w:r>
      </w:hyperlink>
    </w:p>
    <w:p w14:paraId="3B5C1FAE" w14:textId="77777777" w:rsidR="00B440BA" w:rsidRDefault="003F7F46">
      <w:pPr>
        <w:pStyle w:val="Heading7"/>
        <w:numPr>
          <w:ilvl w:val="0"/>
          <w:numId w:val="155"/>
        </w:numPr>
        <w:tabs>
          <w:tab w:val="left" w:pos="473"/>
        </w:tabs>
      </w:pPr>
      <w:hyperlink w:anchor="_bookmark146" w:history="1">
        <w:r>
          <w:rPr>
            <w:color w:val="0000FF"/>
          </w:rPr>
          <w:t xml:space="preserve">Patient Location In </w:t>
        </w:r>
        <w:r>
          <w:rPr>
            <w:color w:val="0000FF"/>
            <w:spacing w:val="-2"/>
          </w:rPr>
          <w:t>Vehicle</w:t>
        </w:r>
      </w:hyperlink>
    </w:p>
    <w:p w14:paraId="3B5C1FAF" w14:textId="77777777" w:rsidR="00B440BA" w:rsidRDefault="003F7F46">
      <w:pPr>
        <w:pStyle w:val="Heading7"/>
        <w:numPr>
          <w:ilvl w:val="0"/>
          <w:numId w:val="155"/>
        </w:numPr>
        <w:tabs>
          <w:tab w:val="left" w:pos="473"/>
        </w:tabs>
        <w:spacing w:before="40"/>
      </w:pPr>
      <w:hyperlink w:anchor="_bookmark147" w:history="1">
        <w:r>
          <w:rPr>
            <w:color w:val="0000FF"/>
          </w:rPr>
          <w:t xml:space="preserve">Patient </w:t>
        </w:r>
        <w:r>
          <w:rPr>
            <w:color w:val="0000FF"/>
            <w:spacing w:val="-2"/>
          </w:rPr>
          <w:t>Pregnancy</w:t>
        </w:r>
      </w:hyperlink>
    </w:p>
    <w:p w14:paraId="3B5C1FB0" w14:textId="77777777" w:rsidR="00B440BA" w:rsidRDefault="003F7F46">
      <w:pPr>
        <w:pStyle w:val="Heading7"/>
        <w:numPr>
          <w:ilvl w:val="0"/>
          <w:numId w:val="155"/>
        </w:numPr>
        <w:tabs>
          <w:tab w:val="left" w:pos="473"/>
        </w:tabs>
        <w:spacing w:line="249" w:lineRule="auto"/>
        <w:ind w:right="7833"/>
      </w:pPr>
      <w:hyperlink w:anchor="_bookmark148" w:history="1">
        <w:r>
          <w:rPr>
            <w:color w:val="0000FF"/>
          </w:rPr>
          <w:t>Pelvic</w:t>
        </w:r>
        <w:r>
          <w:rPr>
            <w:color w:val="0000FF"/>
            <w:spacing w:val="-15"/>
          </w:rPr>
          <w:t xml:space="preserve"> </w:t>
        </w:r>
        <w:r>
          <w:rPr>
            <w:color w:val="0000FF"/>
          </w:rPr>
          <w:t>And</w:t>
        </w:r>
        <w:r>
          <w:rPr>
            <w:color w:val="0000FF"/>
            <w:spacing w:val="-15"/>
          </w:rPr>
          <w:t xml:space="preserve"> </w:t>
        </w:r>
        <w:r>
          <w:rPr>
            <w:color w:val="0000FF"/>
          </w:rPr>
          <w:t>Genitourinary</w:t>
        </w:r>
      </w:hyperlink>
      <w:r>
        <w:rPr>
          <w:color w:val="0000FF"/>
        </w:rPr>
        <w:t xml:space="preserve"> </w:t>
      </w:r>
      <w:hyperlink w:anchor="_bookmark148" w:history="1">
        <w:r>
          <w:rPr>
            <w:color w:val="0000FF"/>
            <w:spacing w:val="-2"/>
          </w:rPr>
          <w:t>Assessment</w:t>
        </w:r>
      </w:hyperlink>
    </w:p>
    <w:p w14:paraId="3B5C1FB1" w14:textId="77777777" w:rsidR="00B440BA" w:rsidRDefault="003F7F46">
      <w:pPr>
        <w:pStyle w:val="Heading7"/>
        <w:numPr>
          <w:ilvl w:val="0"/>
          <w:numId w:val="155"/>
        </w:numPr>
        <w:tabs>
          <w:tab w:val="left" w:pos="473"/>
        </w:tabs>
        <w:spacing w:before="31"/>
      </w:pPr>
      <w:hyperlink w:anchor="_bookmark149" w:history="1">
        <w:r>
          <w:rPr>
            <w:color w:val="0000FF"/>
          </w:rPr>
          <w:t xml:space="preserve">Physical Assessment </w:t>
        </w:r>
        <w:r>
          <w:rPr>
            <w:color w:val="0000FF"/>
            <w:spacing w:val="-2"/>
          </w:rPr>
          <w:t>Organizer</w:t>
        </w:r>
      </w:hyperlink>
    </w:p>
    <w:p w14:paraId="3B5C1FB2" w14:textId="77777777" w:rsidR="00B440BA" w:rsidRDefault="003F7F46">
      <w:pPr>
        <w:pStyle w:val="Heading7"/>
        <w:numPr>
          <w:ilvl w:val="0"/>
          <w:numId w:val="155"/>
        </w:numPr>
        <w:tabs>
          <w:tab w:val="left" w:pos="473"/>
        </w:tabs>
      </w:pPr>
      <w:hyperlink w:anchor="_bookmark150" w:history="1">
        <w:r>
          <w:rPr>
            <w:color w:val="0000FF"/>
          </w:rPr>
          <w:t xml:space="preserve">Possible </w:t>
        </w:r>
        <w:r>
          <w:rPr>
            <w:color w:val="0000FF"/>
            <w:spacing w:val="-2"/>
          </w:rPr>
          <w:t>Injury</w:t>
        </w:r>
      </w:hyperlink>
    </w:p>
    <w:p w14:paraId="3B5C1FB3" w14:textId="77777777" w:rsidR="00B440BA" w:rsidRDefault="003F7F46">
      <w:pPr>
        <w:pStyle w:val="Heading7"/>
        <w:numPr>
          <w:ilvl w:val="0"/>
          <w:numId w:val="155"/>
        </w:numPr>
        <w:tabs>
          <w:tab w:val="left" w:pos="473"/>
        </w:tabs>
        <w:spacing w:before="40" w:line="249" w:lineRule="auto"/>
        <w:ind w:right="8276"/>
      </w:pPr>
      <w:hyperlink w:anchor="_bookmark151" w:history="1">
        <w:r>
          <w:rPr>
            <w:color w:val="0000FF"/>
          </w:rPr>
          <w:t>Prearrival</w:t>
        </w:r>
        <w:r>
          <w:rPr>
            <w:color w:val="0000FF"/>
            <w:spacing w:val="-15"/>
          </w:rPr>
          <w:t xml:space="preserve"> </w:t>
        </w:r>
        <w:r>
          <w:rPr>
            <w:color w:val="0000FF"/>
          </w:rPr>
          <w:t>Activation</w:t>
        </w:r>
      </w:hyperlink>
      <w:r>
        <w:rPr>
          <w:color w:val="0000FF"/>
        </w:rPr>
        <w:t xml:space="preserve"> </w:t>
      </w:r>
      <w:hyperlink w:anchor="_bookmark151" w:history="1">
        <w:r>
          <w:rPr>
            <w:color w:val="0000FF"/>
            <w:spacing w:val="-2"/>
          </w:rPr>
          <w:t>Observation</w:t>
        </w:r>
      </w:hyperlink>
    </w:p>
    <w:p w14:paraId="3B5C1FB4" w14:textId="77777777" w:rsidR="00B440BA" w:rsidRDefault="003F7F46">
      <w:pPr>
        <w:pStyle w:val="Heading7"/>
        <w:numPr>
          <w:ilvl w:val="0"/>
          <w:numId w:val="155"/>
        </w:numPr>
        <w:tabs>
          <w:tab w:val="left" w:pos="473"/>
        </w:tabs>
        <w:spacing w:before="32"/>
      </w:pPr>
      <w:hyperlink w:anchor="_bookmark152" w:history="1">
        <w:r>
          <w:rPr>
            <w:color w:val="0000FF"/>
          </w:rPr>
          <w:t xml:space="preserve">Primary </w:t>
        </w:r>
        <w:r>
          <w:rPr>
            <w:color w:val="0000FF"/>
            <w:spacing w:val="-2"/>
          </w:rPr>
          <w:t>Symptom</w:t>
        </w:r>
      </w:hyperlink>
    </w:p>
    <w:p w14:paraId="3B5C1FB5" w14:textId="77777777" w:rsidR="00B440BA" w:rsidRDefault="003F7F46">
      <w:pPr>
        <w:pStyle w:val="Heading7"/>
        <w:numPr>
          <w:ilvl w:val="0"/>
          <w:numId w:val="155"/>
        </w:numPr>
        <w:tabs>
          <w:tab w:val="left" w:pos="473"/>
        </w:tabs>
      </w:pPr>
      <w:hyperlink w:anchor="_bookmark153" w:history="1">
        <w:r>
          <w:rPr>
            <w:color w:val="0000FF"/>
          </w:rPr>
          <w:t xml:space="preserve">Prior Aid </w:t>
        </w:r>
        <w:r>
          <w:rPr>
            <w:color w:val="0000FF"/>
            <w:spacing w:val="-2"/>
          </w:rPr>
          <w:t>Vitals</w:t>
        </w:r>
      </w:hyperlink>
    </w:p>
    <w:p w14:paraId="3B5C1FB6" w14:textId="77777777" w:rsidR="00B440BA" w:rsidRDefault="003F7F46">
      <w:pPr>
        <w:pStyle w:val="Heading7"/>
        <w:numPr>
          <w:ilvl w:val="0"/>
          <w:numId w:val="155"/>
        </w:numPr>
        <w:tabs>
          <w:tab w:val="left" w:pos="473"/>
        </w:tabs>
        <w:spacing w:before="40"/>
      </w:pPr>
      <w:hyperlink w:anchor="_bookmark154" w:history="1">
        <w:r>
          <w:rPr>
            <w:color w:val="0000FF"/>
            <w:spacing w:val="-2"/>
          </w:rPr>
          <w:t>Procedure</w:t>
        </w:r>
      </w:hyperlink>
    </w:p>
    <w:p w14:paraId="3B5C1FB7" w14:textId="77777777" w:rsidR="00B440BA" w:rsidRDefault="003F7F46">
      <w:pPr>
        <w:pStyle w:val="Heading7"/>
        <w:numPr>
          <w:ilvl w:val="0"/>
          <w:numId w:val="155"/>
        </w:numPr>
        <w:tabs>
          <w:tab w:val="left" w:pos="473"/>
        </w:tabs>
        <w:spacing w:line="249" w:lineRule="auto"/>
        <w:ind w:right="7798"/>
      </w:pPr>
      <w:hyperlink w:anchor="_bookmark155" w:history="1">
        <w:r>
          <w:rPr>
            <w:color w:val="0000FF"/>
          </w:rPr>
          <w:t>Procedure</w:t>
        </w:r>
        <w:r>
          <w:rPr>
            <w:color w:val="0000FF"/>
            <w:spacing w:val="-15"/>
          </w:rPr>
          <w:t xml:space="preserve"> </w:t>
        </w:r>
        <w:r>
          <w:rPr>
            <w:color w:val="0000FF"/>
          </w:rPr>
          <w:t>Complications</w:t>
        </w:r>
      </w:hyperlink>
      <w:r>
        <w:rPr>
          <w:color w:val="0000FF"/>
        </w:rPr>
        <w:t xml:space="preserve"> </w:t>
      </w:r>
      <w:hyperlink w:anchor="_bookmark155" w:history="1">
        <w:r>
          <w:rPr>
            <w:color w:val="0000FF"/>
            <w:spacing w:val="-2"/>
          </w:rPr>
          <w:t>Observation</w:t>
        </w:r>
      </w:hyperlink>
    </w:p>
    <w:p w14:paraId="3B5C1FB8" w14:textId="77777777" w:rsidR="00B440BA" w:rsidRDefault="003F7F46">
      <w:pPr>
        <w:pStyle w:val="Heading7"/>
        <w:numPr>
          <w:ilvl w:val="0"/>
          <w:numId w:val="155"/>
        </w:numPr>
        <w:tabs>
          <w:tab w:val="left" w:pos="473"/>
        </w:tabs>
        <w:spacing w:before="31" w:line="249" w:lineRule="auto"/>
        <w:ind w:right="7203"/>
      </w:pPr>
      <w:hyperlink w:anchor="_bookmark156" w:history="1">
        <w:r>
          <w:rPr>
            <w:color w:val="0000FF"/>
          </w:rPr>
          <w:t>Procedure</w:t>
        </w:r>
        <w:r>
          <w:rPr>
            <w:color w:val="0000FF"/>
            <w:spacing w:val="-13"/>
          </w:rPr>
          <w:t xml:space="preserve"> </w:t>
        </w:r>
        <w:r>
          <w:rPr>
            <w:color w:val="0000FF"/>
          </w:rPr>
          <w:t>Number</w:t>
        </w:r>
        <w:r>
          <w:rPr>
            <w:color w:val="0000FF"/>
            <w:spacing w:val="-13"/>
          </w:rPr>
          <w:t xml:space="preserve"> </w:t>
        </w:r>
        <w:r>
          <w:rPr>
            <w:color w:val="0000FF"/>
          </w:rPr>
          <w:t>Of</w:t>
        </w:r>
        <w:r>
          <w:rPr>
            <w:color w:val="0000FF"/>
            <w:spacing w:val="-13"/>
          </w:rPr>
          <w:t xml:space="preserve"> </w:t>
        </w:r>
        <w:r>
          <w:rPr>
            <w:color w:val="0000FF"/>
          </w:rPr>
          <w:t>Attempts</w:t>
        </w:r>
      </w:hyperlink>
      <w:r>
        <w:rPr>
          <w:color w:val="0000FF"/>
        </w:rPr>
        <w:t xml:space="preserve"> </w:t>
      </w:r>
      <w:hyperlink w:anchor="_bookmark156" w:history="1">
        <w:r>
          <w:rPr>
            <w:color w:val="0000FF"/>
            <w:spacing w:val="-2"/>
          </w:rPr>
          <w:t>Observation</w:t>
        </w:r>
      </w:hyperlink>
    </w:p>
    <w:p w14:paraId="3B5C1FB9" w14:textId="77777777" w:rsidR="00B440BA" w:rsidRDefault="003F7F46">
      <w:pPr>
        <w:pStyle w:val="Heading7"/>
        <w:numPr>
          <w:ilvl w:val="0"/>
          <w:numId w:val="155"/>
        </w:numPr>
        <w:tabs>
          <w:tab w:val="left" w:pos="473"/>
        </w:tabs>
        <w:spacing w:before="32" w:line="249" w:lineRule="auto"/>
        <w:ind w:right="7459"/>
      </w:pPr>
      <w:hyperlink w:anchor="_bookmark157" w:history="1">
        <w:r>
          <w:rPr>
            <w:color w:val="0000FF"/>
          </w:rPr>
          <w:t>Procedure</w:t>
        </w:r>
        <w:r>
          <w:rPr>
            <w:color w:val="0000FF"/>
            <w:spacing w:val="-15"/>
          </w:rPr>
          <w:t xml:space="preserve"> </w:t>
        </w:r>
        <w:r>
          <w:rPr>
            <w:color w:val="0000FF"/>
          </w:rPr>
          <w:t>Patient</w:t>
        </w:r>
        <w:r>
          <w:rPr>
            <w:color w:val="0000FF"/>
            <w:spacing w:val="-15"/>
          </w:rPr>
          <w:t xml:space="preserve"> </w:t>
        </w:r>
        <w:r>
          <w:rPr>
            <w:color w:val="0000FF"/>
          </w:rPr>
          <w:t>Response</w:t>
        </w:r>
      </w:hyperlink>
      <w:r>
        <w:rPr>
          <w:color w:val="0000FF"/>
        </w:rPr>
        <w:t xml:space="preserve"> </w:t>
      </w:r>
      <w:hyperlink w:anchor="_bookmark157" w:history="1">
        <w:r>
          <w:rPr>
            <w:color w:val="0000FF"/>
            <w:spacing w:val="-2"/>
          </w:rPr>
          <w:t>Observation</w:t>
        </w:r>
      </w:hyperlink>
    </w:p>
    <w:p w14:paraId="3B5C1FBA" w14:textId="77777777" w:rsidR="00B440BA" w:rsidRDefault="003F7F46">
      <w:pPr>
        <w:pStyle w:val="Heading7"/>
        <w:numPr>
          <w:ilvl w:val="0"/>
          <w:numId w:val="155"/>
        </w:numPr>
        <w:tabs>
          <w:tab w:val="left" w:pos="473"/>
        </w:tabs>
        <w:spacing w:before="32"/>
      </w:pPr>
      <w:hyperlink w:anchor="_bookmark158" w:history="1">
        <w:r>
          <w:rPr>
            <w:color w:val="0000FF"/>
          </w:rPr>
          <w:t xml:space="preserve">Procedure Prior </w:t>
        </w:r>
        <w:r>
          <w:rPr>
            <w:color w:val="0000FF"/>
            <w:spacing w:val="-2"/>
          </w:rPr>
          <w:t>Indicator</w:t>
        </w:r>
      </w:hyperlink>
    </w:p>
    <w:p w14:paraId="3B5C1FBB" w14:textId="77777777" w:rsidR="00B440BA" w:rsidRDefault="00B440BA">
      <w:pPr>
        <w:sectPr w:rsidR="00B440BA">
          <w:pgSz w:w="12240" w:h="15840"/>
          <w:pgMar w:top="1040" w:right="600" w:bottom="700" w:left="1020" w:header="0" w:footer="509" w:gutter="0"/>
          <w:cols w:space="720"/>
        </w:sectPr>
      </w:pPr>
    </w:p>
    <w:p w14:paraId="3B5C1FBC" w14:textId="77777777" w:rsidR="00B440BA" w:rsidRDefault="003F7F46">
      <w:pPr>
        <w:pStyle w:val="Heading7"/>
        <w:numPr>
          <w:ilvl w:val="0"/>
          <w:numId w:val="155"/>
        </w:numPr>
        <w:tabs>
          <w:tab w:val="left" w:pos="473"/>
        </w:tabs>
        <w:spacing w:before="76" w:line="249" w:lineRule="auto"/>
        <w:ind w:right="8101"/>
      </w:pPr>
      <w:r>
        <w:rPr>
          <w:noProof/>
        </w:rPr>
        <w:lastRenderedPageBreak/>
        <mc:AlternateContent>
          <mc:Choice Requires="wpg">
            <w:drawing>
              <wp:anchor distT="0" distB="0" distL="0" distR="0" simplePos="0" relativeHeight="251056128" behindDoc="0" locked="0" layoutInCell="1" allowOverlap="1" wp14:anchorId="3B5C5F87" wp14:editId="3B5C5F88">
                <wp:simplePos x="0" y="0"/>
                <wp:positionH relativeFrom="page">
                  <wp:posOffset>2929978</wp:posOffset>
                </wp:positionH>
                <wp:positionV relativeFrom="page">
                  <wp:posOffset>719988</wp:posOffset>
                </wp:positionV>
                <wp:extent cx="12700" cy="8526780"/>
                <wp:effectExtent l="0" t="0" r="0" b="0"/>
                <wp:wrapNone/>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8526780"/>
                          <a:chOff x="0" y="0"/>
                          <a:chExt cx="12700" cy="8526780"/>
                        </a:xfrm>
                      </wpg:grpSpPr>
                      <wps:wsp>
                        <wps:cNvPr id="139" name="Graphic 139"/>
                        <wps:cNvSpPr/>
                        <wps:spPr>
                          <a:xfrm>
                            <a:off x="0" y="0"/>
                            <a:ext cx="12700" cy="8526780"/>
                          </a:xfrm>
                          <a:custGeom>
                            <a:avLst/>
                            <a:gdLst/>
                            <a:ahLst/>
                            <a:cxnLst/>
                            <a:rect l="l" t="t" r="r" b="b"/>
                            <a:pathLst>
                              <a:path w="12700" h="8526780">
                                <a:moveTo>
                                  <a:pt x="0" y="0"/>
                                </a:moveTo>
                                <a:lnTo>
                                  <a:pt x="12700" y="0"/>
                                </a:lnTo>
                                <a:lnTo>
                                  <a:pt x="12700" y="8526780"/>
                                </a:lnTo>
                                <a:lnTo>
                                  <a:pt x="0" y="8526780"/>
                                </a:lnTo>
                                <a:lnTo>
                                  <a:pt x="0" y="0"/>
                                </a:lnTo>
                                <a:close/>
                              </a:path>
                            </a:pathLst>
                          </a:custGeom>
                          <a:solidFill>
                            <a:srgbClr val="000000"/>
                          </a:solidFill>
                        </wps:spPr>
                        <wps:bodyPr wrap="square" lIns="0" tIns="0" rIns="0" bIns="0" rtlCol="0">
                          <a:prstTxWarp prst="textNoShape">
                            <a:avLst/>
                          </a:prstTxWarp>
                          <a:noAutofit/>
                        </wps:bodyPr>
                      </wps:wsp>
                      <wps:wsp>
                        <wps:cNvPr id="140" name="Graphic 140"/>
                        <wps:cNvSpPr/>
                        <wps:spPr>
                          <a:xfrm>
                            <a:off x="0" y="0"/>
                            <a:ext cx="12700" cy="8526780"/>
                          </a:xfrm>
                          <a:custGeom>
                            <a:avLst/>
                            <a:gdLst/>
                            <a:ahLst/>
                            <a:cxnLst/>
                            <a:rect l="l" t="t" r="r" b="b"/>
                            <a:pathLst>
                              <a:path w="12700" h="8526780">
                                <a:moveTo>
                                  <a:pt x="0" y="0"/>
                                </a:moveTo>
                                <a:lnTo>
                                  <a:pt x="12700" y="0"/>
                                </a:lnTo>
                                <a:lnTo>
                                  <a:pt x="12700" y="8526780"/>
                                </a:lnTo>
                                <a:lnTo>
                                  <a:pt x="0" y="8526780"/>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7C412FB" id="Group 138" o:spid="_x0000_s1026" style="position:absolute;margin-left:230.7pt;margin-top:56.7pt;width:1pt;height:671.4pt;z-index:251056128;mso-wrap-distance-left:0;mso-wrap-distance-right:0;mso-position-horizontal-relative:page;mso-position-vertical-relative:page" coordsize="127,85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">
                <v:shape id="Graphic 139" o:spid="_x0000_s1027" style="position:absolute;width:127;height:85267;visibility:visible;mso-wrap-style:square;v-text-anchor:top" coordsize="12700,852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" path="m,l12700,r,8526780l,8526780,,xe" fillcolor="black" stroked="f">
                  <v:path arrowok="t"/>
                </v:shape>
                <v:shape id="Graphic 140" o:spid="_x0000_s1028" style="position:absolute;width:127;height:85267;visibility:visible;mso-wrap-style:square;v-text-anchor:top" coordsize="12700,852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" path="m,l12700,r,8526780l,8526780,,xe" fillcolor="black" stroked="f">
                  <v:path arrowok="t"/>
                </v:shape>
                <w10:wrap anchorx="page" anchory="page"/>
              </v:group>
            </w:pict>
          </mc:Fallback>
        </mc:AlternateContent>
      </w:r>
      <w:hyperlink w:anchor="_bookmark159" w:history="1">
        <w:r>
          <w:rPr>
            <w:color w:val="0000FF"/>
          </w:rPr>
          <w:t>Procedure</w:t>
        </w:r>
        <w:r>
          <w:rPr>
            <w:color w:val="0000FF"/>
            <w:spacing w:val="-15"/>
          </w:rPr>
          <w:t xml:space="preserve"> </w:t>
        </w:r>
        <w:r>
          <w:rPr>
            <w:color w:val="0000FF"/>
          </w:rPr>
          <w:t>Successful</w:t>
        </w:r>
      </w:hyperlink>
      <w:r>
        <w:rPr>
          <w:color w:val="0000FF"/>
        </w:rPr>
        <w:t xml:space="preserve"> </w:t>
      </w:r>
      <w:hyperlink w:anchor="_bookmark159" w:history="1">
        <w:r>
          <w:rPr>
            <w:color w:val="0000FF"/>
            <w:spacing w:val="-2"/>
          </w:rPr>
          <w:t>Observation</w:t>
        </w:r>
      </w:hyperlink>
    </w:p>
    <w:p w14:paraId="3B5C1FBD" w14:textId="77777777" w:rsidR="00B440BA" w:rsidRDefault="003F7F46">
      <w:pPr>
        <w:pStyle w:val="Heading7"/>
        <w:numPr>
          <w:ilvl w:val="0"/>
          <w:numId w:val="155"/>
        </w:numPr>
        <w:tabs>
          <w:tab w:val="left" w:pos="473"/>
        </w:tabs>
        <w:spacing w:before="32"/>
      </w:pPr>
      <w:hyperlink w:anchor="_bookmark160" w:history="1">
        <w:r>
          <w:rPr>
            <w:color w:val="0000FF"/>
          </w:rPr>
          <w:t xml:space="preserve">Protocol Age </w:t>
        </w:r>
        <w:r>
          <w:rPr>
            <w:color w:val="0000FF"/>
            <w:spacing w:val="-2"/>
          </w:rPr>
          <w:t>Category</w:t>
        </w:r>
      </w:hyperlink>
    </w:p>
    <w:p w14:paraId="3B5C1FBE" w14:textId="77777777" w:rsidR="00B440BA" w:rsidRDefault="003F7F46">
      <w:pPr>
        <w:pStyle w:val="Heading7"/>
        <w:numPr>
          <w:ilvl w:val="0"/>
          <w:numId w:val="155"/>
        </w:numPr>
        <w:tabs>
          <w:tab w:val="left" w:pos="473"/>
        </w:tabs>
        <w:spacing w:before="40"/>
      </w:pPr>
      <w:hyperlink w:anchor="_bookmark161" w:history="1">
        <w:r>
          <w:rPr>
            <w:color w:val="0000FF"/>
          </w:rPr>
          <w:t xml:space="preserve">Protocol </w:t>
        </w:r>
        <w:r>
          <w:rPr>
            <w:color w:val="0000FF"/>
            <w:spacing w:val="-2"/>
          </w:rPr>
          <w:t>Observation</w:t>
        </w:r>
      </w:hyperlink>
    </w:p>
    <w:p w14:paraId="3B5C1FBF" w14:textId="77777777" w:rsidR="00B440BA" w:rsidRDefault="003F7F46">
      <w:pPr>
        <w:pStyle w:val="Heading7"/>
        <w:numPr>
          <w:ilvl w:val="0"/>
          <w:numId w:val="155"/>
        </w:numPr>
        <w:tabs>
          <w:tab w:val="left" w:pos="473"/>
        </w:tabs>
      </w:pPr>
      <w:hyperlink w:anchor="_bookmark162" w:history="1">
        <w:r>
          <w:rPr>
            <w:color w:val="0000FF"/>
          </w:rPr>
          <w:t xml:space="preserve">Provider Primary </w:t>
        </w:r>
        <w:r>
          <w:rPr>
            <w:color w:val="0000FF"/>
            <w:spacing w:val="-2"/>
          </w:rPr>
          <w:t>Impression</w:t>
        </w:r>
      </w:hyperlink>
    </w:p>
    <w:p w14:paraId="3B5C1FC0" w14:textId="77777777" w:rsidR="00B440BA" w:rsidRDefault="003F7F46">
      <w:pPr>
        <w:pStyle w:val="Heading7"/>
        <w:numPr>
          <w:ilvl w:val="0"/>
          <w:numId w:val="155"/>
        </w:numPr>
        <w:tabs>
          <w:tab w:val="left" w:pos="473"/>
        </w:tabs>
        <w:spacing w:line="249" w:lineRule="auto"/>
        <w:ind w:right="8299"/>
      </w:pPr>
      <w:hyperlink w:anchor="_bookmark163" w:history="1">
        <w:r>
          <w:rPr>
            <w:color w:val="0000FF"/>
          </w:rPr>
          <w:t>Provider</w:t>
        </w:r>
        <w:r>
          <w:rPr>
            <w:color w:val="0000FF"/>
            <w:spacing w:val="-15"/>
          </w:rPr>
          <w:t xml:space="preserve"> </w:t>
        </w:r>
        <w:r>
          <w:rPr>
            <w:color w:val="0000FF"/>
          </w:rPr>
          <w:t>Secondary</w:t>
        </w:r>
      </w:hyperlink>
      <w:r>
        <w:rPr>
          <w:color w:val="0000FF"/>
        </w:rPr>
        <w:t xml:space="preserve"> </w:t>
      </w:r>
      <w:hyperlink w:anchor="_bookmark163" w:history="1">
        <w:r>
          <w:rPr>
            <w:color w:val="0000FF"/>
            <w:spacing w:val="-2"/>
          </w:rPr>
          <w:t>Impressions</w:t>
        </w:r>
      </w:hyperlink>
    </w:p>
    <w:p w14:paraId="3B5C1FC1" w14:textId="77777777" w:rsidR="00B440BA" w:rsidRDefault="003F7F46">
      <w:pPr>
        <w:pStyle w:val="Heading7"/>
        <w:numPr>
          <w:ilvl w:val="0"/>
          <w:numId w:val="155"/>
        </w:numPr>
        <w:tabs>
          <w:tab w:val="left" w:pos="473"/>
        </w:tabs>
        <w:spacing w:before="31" w:line="249" w:lineRule="auto"/>
        <w:ind w:right="7902"/>
      </w:pPr>
      <w:hyperlink w:anchor="_bookmark164" w:history="1">
        <w:r>
          <w:rPr>
            <w:color w:val="0000FF"/>
          </w:rPr>
          <w:t>Reason For Choosing</w:t>
        </w:r>
      </w:hyperlink>
      <w:r>
        <w:rPr>
          <w:color w:val="0000FF"/>
        </w:rPr>
        <w:t xml:space="preserve"> </w:t>
      </w:r>
      <w:hyperlink w:anchor="_bookmark164" w:history="1">
        <w:r>
          <w:rPr>
            <w:color w:val="0000FF"/>
          </w:rPr>
          <w:t xml:space="preserve">Destination </w:t>
        </w:r>
        <w:r>
          <w:rPr>
            <w:color w:val="0000FF"/>
            <w:spacing w:val="-2"/>
          </w:rPr>
          <w:t>Observation</w:t>
        </w:r>
      </w:hyperlink>
    </w:p>
    <w:p w14:paraId="3B5C1FC2" w14:textId="77777777" w:rsidR="00B440BA" w:rsidRDefault="003F7F46">
      <w:pPr>
        <w:pStyle w:val="Heading7"/>
        <w:numPr>
          <w:ilvl w:val="0"/>
          <w:numId w:val="155"/>
        </w:numPr>
        <w:tabs>
          <w:tab w:val="left" w:pos="473"/>
        </w:tabs>
        <w:spacing w:before="32" w:line="249" w:lineRule="auto"/>
        <w:ind w:right="7996"/>
      </w:pPr>
      <w:hyperlink w:anchor="_bookmark165" w:history="1">
        <w:r>
          <w:rPr>
            <w:color w:val="0000FF"/>
          </w:rPr>
          <w:t>Reason</w:t>
        </w:r>
        <w:r>
          <w:rPr>
            <w:color w:val="0000FF"/>
            <w:spacing w:val="-13"/>
          </w:rPr>
          <w:t xml:space="preserve"> </w:t>
        </w:r>
        <w:r>
          <w:rPr>
            <w:color w:val="0000FF"/>
          </w:rPr>
          <w:t>Procedure</w:t>
        </w:r>
        <w:r>
          <w:rPr>
            <w:color w:val="0000FF"/>
            <w:spacing w:val="-13"/>
          </w:rPr>
          <w:t xml:space="preserve"> </w:t>
        </w:r>
        <w:r>
          <w:rPr>
            <w:color w:val="0000FF"/>
          </w:rPr>
          <w:t>Not</w:t>
        </w:r>
      </w:hyperlink>
      <w:r>
        <w:rPr>
          <w:color w:val="0000FF"/>
        </w:rPr>
        <w:t xml:space="preserve"> </w:t>
      </w:r>
      <w:hyperlink w:anchor="_bookmark165" w:history="1">
        <w:r>
          <w:rPr>
            <w:color w:val="0000FF"/>
          </w:rPr>
          <w:t xml:space="preserve">Attempted </w:t>
        </w:r>
        <w:r>
          <w:rPr>
            <w:color w:val="0000FF"/>
            <w:spacing w:val="-2"/>
          </w:rPr>
          <w:t>Observation</w:t>
        </w:r>
      </w:hyperlink>
    </w:p>
    <w:p w14:paraId="3B5C1FC3" w14:textId="77777777" w:rsidR="00B440BA" w:rsidRDefault="003F7F46">
      <w:pPr>
        <w:pStyle w:val="Heading7"/>
        <w:numPr>
          <w:ilvl w:val="0"/>
          <w:numId w:val="155"/>
        </w:numPr>
        <w:tabs>
          <w:tab w:val="left" w:pos="473"/>
        </w:tabs>
        <w:spacing w:before="32"/>
      </w:pPr>
      <w:hyperlink w:anchor="_bookmark166" w:history="1">
        <w:r>
          <w:rPr>
            <w:color w:val="0000FF"/>
          </w:rPr>
          <w:t xml:space="preserve">Respiratory </w:t>
        </w:r>
        <w:r>
          <w:rPr>
            <w:color w:val="0000FF"/>
            <w:spacing w:val="-4"/>
          </w:rPr>
          <w:t>Rate</w:t>
        </w:r>
      </w:hyperlink>
    </w:p>
    <w:p w14:paraId="3B5C1FC4" w14:textId="77777777" w:rsidR="00B440BA" w:rsidRDefault="003F7F46">
      <w:pPr>
        <w:pStyle w:val="Heading7"/>
        <w:numPr>
          <w:ilvl w:val="0"/>
          <w:numId w:val="155"/>
        </w:numPr>
        <w:tabs>
          <w:tab w:val="left" w:pos="473"/>
        </w:tabs>
        <w:spacing w:before="40" w:line="249" w:lineRule="auto"/>
        <w:ind w:right="7214"/>
      </w:pPr>
      <w:hyperlink w:anchor="_bookmark167" w:history="1">
        <w:r>
          <w:rPr>
            <w:color w:val="0000FF"/>
          </w:rPr>
          <w:t>Response</w:t>
        </w:r>
        <w:r>
          <w:rPr>
            <w:color w:val="0000FF"/>
            <w:spacing w:val="-15"/>
          </w:rPr>
          <w:t xml:space="preserve"> </w:t>
        </w:r>
        <w:r>
          <w:rPr>
            <w:color w:val="0000FF"/>
          </w:rPr>
          <w:t>Beginning</w:t>
        </w:r>
        <w:r>
          <w:rPr>
            <w:color w:val="0000FF"/>
            <w:spacing w:val="-15"/>
          </w:rPr>
          <w:t xml:space="preserve"> </w:t>
        </w:r>
        <w:r>
          <w:rPr>
            <w:color w:val="0000FF"/>
          </w:rPr>
          <w:t>Odometer</w:t>
        </w:r>
      </w:hyperlink>
      <w:r>
        <w:rPr>
          <w:color w:val="0000FF"/>
        </w:rPr>
        <w:t xml:space="preserve"> </w:t>
      </w:r>
      <w:hyperlink w:anchor="_bookmark167" w:history="1">
        <w:r>
          <w:rPr>
            <w:color w:val="0000FF"/>
            <w:spacing w:val="-2"/>
          </w:rPr>
          <w:t>Reading</w:t>
        </w:r>
      </w:hyperlink>
    </w:p>
    <w:p w14:paraId="3B5C1FC5" w14:textId="77777777" w:rsidR="00B440BA" w:rsidRDefault="003F7F46">
      <w:pPr>
        <w:pStyle w:val="Heading7"/>
        <w:numPr>
          <w:ilvl w:val="0"/>
          <w:numId w:val="155"/>
        </w:numPr>
        <w:tabs>
          <w:tab w:val="left" w:pos="473"/>
        </w:tabs>
        <w:spacing w:before="32"/>
      </w:pPr>
      <w:hyperlink w:anchor="_bookmark168" w:history="1">
        <w:r>
          <w:rPr>
            <w:color w:val="0000FF"/>
          </w:rPr>
          <w:t xml:space="preserve">Response </w:t>
        </w:r>
        <w:r>
          <w:rPr>
            <w:color w:val="0000FF"/>
            <w:spacing w:val="-2"/>
          </w:rPr>
          <w:t>Delay</w:t>
        </w:r>
      </w:hyperlink>
    </w:p>
    <w:p w14:paraId="3B5C1FC6" w14:textId="77777777" w:rsidR="00B440BA" w:rsidRDefault="003F7F46">
      <w:pPr>
        <w:pStyle w:val="Heading7"/>
        <w:numPr>
          <w:ilvl w:val="0"/>
          <w:numId w:val="155"/>
        </w:numPr>
        <w:tabs>
          <w:tab w:val="left" w:pos="473"/>
        </w:tabs>
        <w:spacing w:before="40" w:line="249" w:lineRule="auto"/>
        <w:ind w:right="8089"/>
      </w:pPr>
      <w:hyperlink w:anchor="_bookmark169" w:history="1">
        <w:r>
          <w:rPr>
            <w:color w:val="0000FF"/>
          </w:rPr>
          <w:t>Response</w:t>
        </w:r>
        <w:r>
          <w:rPr>
            <w:color w:val="0000FF"/>
            <w:spacing w:val="-15"/>
          </w:rPr>
          <w:t xml:space="preserve"> </w:t>
        </w:r>
        <w:r>
          <w:rPr>
            <w:color w:val="0000FF"/>
          </w:rPr>
          <w:t>Destination</w:t>
        </w:r>
      </w:hyperlink>
      <w:r>
        <w:rPr>
          <w:color w:val="0000FF"/>
        </w:rPr>
        <w:t xml:space="preserve"> </w:t>
      </w:r>
      <w:hyperlink w:anchor="_bookmark169" w:history="1">
        <w:r>
          <w:rPr>
            <w:color w:val="0000FF"/>
          </w:rPr>
          <w:t>Odometer Reading</w:t>
        </w:r>
      </w:hyperlink>
    </w:p>
    <w:p w14:paraId="3B5C1FC7" w14:textId="77777777" w:rsidR="00B440BA" w:rsidRDefault="003F7F46">
      <w:pPr>
        <w:pStyle w:val="Heading7"/>
        <w:numPr>
          <w:ilvl w:val="0"/>
          <w:numId w:val="155"/>
        </w:numPr>
        <w:tabs>
          <w:tab w:val="left" w:pos="473"/>
        </w:tabs>
        <w:spacing w:before="32" w:line="249" w:lineRule="auto"/>
        <w:ind w:right="7494"/>
      </w:pPr>
      <w:hyperlink w:anchor="_bookmark170" w:history="1">
        <w:r>
          <w:rPr>
            <w:color w:val="0000FF"/>
          </w:rPr>
          <w:t>Response</w:t>
        </w:r>
        <w:r>
          <w:rPr>
            <w:color w:val="0000FF"/>
            <w:spacing w:val="-15"/>
          </w:rPr>
          <w:t xml:space="preserve"> </w:t>
        </w:r>
        <w:r>
          <w:rPr>
            <w:color w:val="0000FF"/>
          </w:rPr>
          <w:t>Ending</w:t>
        </w:r>
        <w:r>
          <w:rPr>
            <w:color w:val="0000FF"/>
            <w:spacing w:val="-15"/>
          </w:rPr>
          <w:t xml:space="preserve"> </w:t>
        </w:r>
        <w:r>
          <w:rPr>
            <w:color w:val="0000FF"/>
          </w:rPr>
          <w:t>Odometer</w:t>
        </w:r>
      </w:hyperlink>
      <w:r>
        <w:rPr>
          <w:color w:val="0000FF"/>
        </w:rPr>
        <w:t xml:space="preserve"> </w:t>
      </w:r>
      <w:hyperlink w:anchor="_bookmark170" w:history="1">
        <w:r>
          <w:rPr>
            <w:color w:val="0000FF"/>
            <w:spacing w:val="-2"/>
          </w:rPr>
          <w:t>Reading</w:t>
        </w:r>
      </w:hyperlink>
    </w:p>
    <w:p w14:paraId="3B5C1FC8" w14:textId="77777777" w:rsidR="00B440BA" w:rsidRDefault="003F7F46">
      <w:pPr>
        <w:pStyle w:val="Heading7"/>
        <w:numPr>
          <w:ilvl w:val="0"/>
          <w:numId w:val="155"/>
        </w:numPr>
        <w:tabs>
          <w:tab w:val="left" w:pos="473"/>
        </w:tabs>
        <w:spacing w:before="32"/>
      </w:pPr>
      <w:hyperlink w:anchor="_bookmark171" w:history="1">
        <w:r>
          <w:rPr>
            <w:color w:val="0000FF"/>
          </w:rPr>
          <w:t xml:space="preserve">Response Mode </w:t>
        </w:r>
        <w:r>
          <w:rPr>
            <w:color w:val="0000FF"/>
            <w:spacing w:val="-2"/>
          </w:rPr>
          <w:t>Qualifier</w:t>
        </w:r>
      </w:hyperlink>
    </w:p>
    <w:p w14:paraId="3B5C1FC9" w14:textId="77777777" w:rsidR="00B440BA" w:rsidRDefault="003F7F46">
      <w:pPr>
        <w:pStyle w:val="Heading7"/>
        <w:numPr>
          <w:ilvl w:val="0"/>
          <w:numId w:val="155"/>
        </w:numPr>
        <w:tabs>
          <w:tab w:val="left" w:pos="473"/>
        </w:tabs>
        <w:spacing w:before="40"/>
      </w:pPr>
      <w:hyperlink w:anchor="_bookmark172" w:history="1">
        <w:r>
          <w:rPr>
            <w:color w:val="0000FF"/>
          </w:rPr>
          <w:t xml:space="preserve">Response Mode To </w:t>
        </w:r>
        <w:r>
          <w:rPr>
            <w:color w:val="0000FF"/>
            <w:spacing w:val="-2"/>
          </w:rPr>
          <w:t>Scene</w:t>
        </w:r>
      </w:hyperlink>
    </w:p>
    <w:p w14:paraId="3B5C1FCA" w14:textId="77777777" w:rsidR="00B440BA" w:rsidRDefault="003F7F46">
      <w:pPr>
        <w:pStyle w:val="Heading7"/>
        <w:numPr>
          <w:ilvl w:val="0"/>
          <w:numId w:val="155"/>
        </w:numPr>
        <w:tabs>
          <w:tab w:val="left" w:pos="473"/>
        </w:tabs>
        <w:spacing w:line="249" w:lineRule="auto"/>
        <w:ind w:right="7365"/>
      </w:pPr>
      <w:hyperlink w:anchor="_bookmark173" w:history="1">
        <w:r>
          <w:rPr>
            <w:color w:val="0000FF"/>
          </w:rPr>
          <w:t>Response</w:t>
        </w:r>
        <w:r>
          <w:rPr>
            <w:color w:val="0000FF"/>
            <w:spacing w:val="-15"/>
          </w:rPr>
          <w:t xml:space="preserve"> </w:t>
        </w:r>
        <w:r>
          <w:rPr>
            <w:color w:val="0000FF"/>
          </w:rPr>
          <w:t>Odometer</w:t>
        </w:r>
        <w:r>
          <w:rPr>
            <w:color w:val="0000FF"/>
            <w:spacing w:val="-15"/>
          </w:rPr>
          <w:t xml:space="preserve"> </w:t>
        </w:r>
        <w:r>
          <w:rPr>
            <w:color w:val="0000FF"/>
          </w:rPr>
          <w:t>Reading</w:t>
        </w:r>
      </w:hyperlink>
      <w:r>
        <w:rPr>
          <w:color w:val="0000FF"/>
        </w:rPr>
        <w:t xml:space="preserve"> </w:t>
      </w:r>
      <w:hyperlink w:anchor="_bookmark173" w:history="1">
        <w:r>
          <w:rPr>
            <w:color w:val="0000FF"/>
            <w:spacing w:val="-2"/>
          </w:rPr>
          <w:t>Organizer</w:t>
        </w:r>
      </w:hyperlink>
    </w:p>
    <w:p w14:paraId="3B5C1FCB" w14:textId="77777777" w:rsidR="00B440BA" w:rsidRDefault="003F7F46">
      <w:pPr>
        <w:pStyle w:val="Heading7"/>
        <w:numPr>
          <w:ilvl w:val="0"/>
          <w:numId w:val="155"/>
        </w:numPr>
        <w:tabs>
          <w:tab w:val="left" w:pos="473"/>
        </w:tabs>
        <w:spacing w:before="32" w:line="249" w:lineRule="auto"/>
        <w:ind w:right="7214"/>
      </w:pPr>
      <w:hyperlink w:anchor="_bookmark174" w:history="1">
        <w:r>
          <w:rPr>
            <w:color w:val="0000FF"/>
          </w:rPr>
          <w:t>Response</w:t>
        </w:r>
        <w:r>
          <w:rPr>
            <w:color w:val="0000FF"/>
            <w:spacing w:val="-13"/>
          </w:rPr>
          <w:t xml:space="preserve"> </w:t>
        </w:r>
        <w:r>
          <w:rPr>
            <w:color w:val="0000FF"/>
          </w:rPr>
          <w:t>On</w:t>
        </w:r>
        <w:r>
          <w:rPr>
            <w:color w:val="0000FF"/>
            <w:spacing w:val="-13"/>
          </w:rPr>
          <w:t xml:space="preserve"> </w:t>
        </w:r>
        <w:r>
          <w:rPr>
            <w:color w:val="0000FF"/>
          </w:rPr>
          <w:t>Scene</w:t>
        </w:r>
        <w:r>
          <w:rPr>
            <w:color w:val="0000FF"/>
            <w:spacing w:val="-13"/>
          </w:rPr>
          <w:t xml:space="preserve"> </w:t>
        </w:r>
        <w:r>
          <w:rPr>
            <w:color w:val="0000FF"/>
          </w:rPr>
          <w:t>Odometer</w:t>
        </w:r>
      </w:hyperlink>
      <w:r>
        <w:rPr>
          <w:color w:val="0000FF"/>
        </w:rPr>
        <w:t xml:space="preserve"> </w:t>
      </w:r>
      <w:hyperlink w:anchor="_bookmark174" w:history="1">
        <w:r>
          <w:rPr>
            <w:color w:val="0000FF"/>
            <w:spacing w:val="-2"/>
          </w:rPr>
          <w:t>Reading</w:t>
        </w:r>
      </w:hyperlink>
    </w:p>
    <w:p w14:paraId="3B5C1FCC" w14:textId="77777777" w:rsidR="00B440BA" w:rsidRDefault="003F7F46">
      <w:pPr>
        <w:pStyle w:val="Heading7"/>
        <w:numPr>
          <w:ilvl w:val="0"/>
          <w:numId w:val="155"/>
        </w:numPr>
        <w:tabs>
          <w:tab w:val="left" w:pos="473"/>
        </w:tabs>
        <w:spacing w:before="31" w:line="249" w:lineRule="auto"/>
        <w:ind w:right="7937"/>
      </w:pPr>
      <w:hyperlink w:anchor="_bookmark175" w:history="1">
        <w:r>
          <w:rPr>
            <w:color w:val="0000FF"/>
          </w:rPr>
          <w:t>Return</w:t>
        </w:r>
        <w:r>
          <w:rPr>
            <w:color w:val="0000FF"/>
            <w:spacing w:val="-15"/>
          </w:rPr>
          <w:t xml:space="preserve"> </w:t>
        </w:r>
        <w:r>
          <w:rPr>
            <w:color w:val="0000FF"/>
          </w:rPr>
          <w:t>Of</w:t>
        </w:r>
        <w:r>
          <w:rPr>
            <w:color w:val="0000FF"/>
            <w:spacing w:val="-15"/>
          </w:rPr>
          <w:t xml:space="preserve"> </w:t>
        </w:r>
        <w:r>
          <w:rPr>
            <w:color w:val="0000FF"/>
          </w:rPr>
          <w:t>Spontaneous</w:t>
        </w:r>
      </w:hyperlink>
      <w:r>
        <w:rPr>
          <w:color w:val="0000FF"/>
        </w:rPr>
        <w:t xml:space="preserve"> </w:t>
      </w:r>
      <w:hyperlink w:anchor="_bookmark175" w:history="1">
        <w:r>
          <w:rPr>
            <w:color w:val="0000FF"/>
            <w:spacing w:val="-2"/>
          </w:rPr>
          <w:t>Circulation</w:t>
        </w:r>
      </w:hyperlink>
    </w:p>
    <w:p w14:paraId="3B5C1FCD" w14:textId="77777777" w:rsidR="00B440BA" w:rsidRDefault="003F7F46">
      <w:pPr>
        <w:pStyle w:val="Heading7"/>
        <w:numPr>
          <w:ilvl w:val="0"/>
          <w:numId w:val="155"/>
        </w:numPr>
        <w:tabs>
          <w:tab w:val="left" w:pos="473"/>
        </w:tabs>
        <w:spacing w:before="32"/>
      </w:pPr>
      <w:hyperlink w:anchor="_bookmark176" w:history="1">
        <w:r>
          <w:rPr>
            <w:color w:val="0000FF"/>
          </w:rPr>
          <w:t xml:space="preserve">Scene </w:t>
        </w:r>
        <w:r>
          <w:rPr>
            <w:color w:val="0000FF"/>
            <w:spacing w:val="-2"/>
          </w:rPr>
          <w:t>Delay</w:t>
        </w:r>
      </w:hyperlink>
    </w:p>
    <w:p w14:paraId="3B5C1FCE" w14:textId="77777777" w:rsidR="00B440BA" w:rsidRDefault="003F7F46">
      <w:pPr>
        <w:pStyle w:val="Heading7"/>
        <w:numPr>
          <w:ilvl w:val="0"/>
          <w:numId w:val="155"/>
        </w:numPr>
        <w:tabs>
          <w:tab w:val="left" w:pos="473"/>
        </w:tabs>
      </w:pPr>
      <w:hyperlink w:anchor="_bookmark177" w:history="1">
        <w:r>
          <w:rPr>
            <w:color w:val="0000FF"/>
          </w:rPr>
          <w:t xml:space="preserve">Scene Patient </w:t>
        </w:r>
        <w:r>
          <w:rPr>
            <w:color w:val="0000FF"/>
            <w:spacing w:val="-2"/>
          </w:rPr>
          <w:t>Count</w:t>
        </w:r>
      </w:hyperlink>
    </w:p>
    <w:p w14:paraId="3B5C1FCF" w14:textId="77777777" w:rsidR="00B440BA" w:rsidRDefault="003F7F46">
      <w:pPr>
        <w:pStyle w:val="Heading7"/>
        <w:numPr>
          <w:ilvl w:val="0"/>
          <w:numId w:val="155"/>
        </w:numPr>
        <w:tabs>
          <w:tab w:val="left" w:pos="473"/>
        </w:tabs>
        <w:spacing w:before="40"/>
      </w:pPr>
      <w:hyperlink w:anchor="_bookmark178" w:history="1">
        <w:r>
          <w:rPr>
            <w:color w:val="0000FF"/>
          </w:rPr>
          <w:t xml:space="preserve">Skin </w:t>
        </w:r>
        <w:r>
          <w:rPr>
            <w:color w:val="0000FF"/>
            <w:spacing w:val="-2"/>
          </w:rPr>
          <w:t>Assessment</w:t>
        </w:r>
      </w:hyperlink>
    </w:p>
    <w:p w14:paraId="3B5C1FD0" w14:textId="77777777" w:rsidR="00B440BA" w:rsidRDefault="003F7F46">
      <w:pPr>
        <w:pStyle w:val="Heading7"/>
        <w:numPr>
          <w:ilvl w:val="0"/>
          <w:numId w:val="155"/>
        </w:numPr>
        <w:tabs>
          <w:tab w:val="left" w:pos="473"/>
        </w:tabs>
      </w:pPr>
      <w:hyperlink w:anchor="_bookmark179" w:history="1">
        <w:r>
          <w:rPr>
            <w:color w:val="0000FF"/>
          </w:rPr>
          <w:t xml:space="preserve">Stroke </w:t>
        </w:r>
        <w:r>
          <w:rPr>
            <w:color w:val="0000FF"/>
            <w:spacing w:val="-2"/>
          </w:rPr>
          <w:t>Score</w:t>
        </w:r>
      </w:hyperlink>
    </w:p>
    <w:p w14:paraId="3B5C1FD1" w14:textId="77777777" w:rsidR="00B440BA" w:rsidRDefault="003F7F46">
      <w:pPr>
        <w:pStyle w:val="Heading7"/>
        <w:numPr>
          <w:ilvl w:val="0"/>
          <w:numId w:val="155"/>
        </w:numPr>
        <w:tabs>
          <w:tab w:val="left" w:pos="473"/>
        </w:tabs>
        <w:spacing w:before="40"/>
      </w:pPr>
      <w:hyperlink w:anchor="_bookmark180" w:history="1">
        <w:r>
          <w:rPr>
            <w:color w:val="0000FF"/>
          </w:rPr>
          <w:t xml:space="preserve">Systolic Blood </w:t>
        </w:r>
        <w:r>
          <w:rPr>
            <w:color w:val="0000FF"/>
            <w:spacing w:val="-2"/>
          </w:rPr>
          <w:t>Pressure</w:t>
        </w:r>
      </w:hyperlink>
    </w:p>
    <w:p w14:paraId="3B5C1FD2" w14:textId="77777777" w:rsidR="00B440BA" w:rsidRDefault="003F7F46">
      <w:pPr>
        <w:pStyle w:val="Heading7"/>
        <w:numPr>
          <w:ilvl w:val="0"/>
          <w:numId w:val="155"/>
        </w:numPr>
        <w:tabs>
          <w:tab w:val="left" w:pos="473"/>
        </w:tabs>
      </w:pPr>
      <w:hyperlink w:anchor="_bookmark181" w:history="1">
        <w:r>
          <w:rPr>
            <w:color w:val="0000FF"/>
          </w:rPr>
          <w:t xml:space="preserve">Thrombolytic </w:t>
        </w:r>
        <w:r>
          <w:rPr>
            <w:color w:val="0000FF"/>
            <w:spacing w:val="-2"/>
          </w:rPr>
          <w:t>Contraindications</w:t>
        </w:r>
      </w:hyperlink>
    </w:p>
    <w:p w14:paraId="3B5C1FD3" w14:textId="77777777" w:rsidR="00B440BA" w:rsidRDefault="003F7F46">
      <w:pPr>
        <w:pStyle w:val="Heading7"/>
        <w:numPr>
          <w:ilvl w:val="0"/>
          <w:numId w:val="155"/>
        </w:numPr>
        <w:tabs>
          <w:tab w:val="left" w:pos="473"/>
        </w:tabs>
        <w:spacing w:before="40"/>
      </w:pPr>
      <w:hyperlink w:anchor="_bookmark182" w:history="1">
        <w:r>
          <w:rPr>
            <w:color w:val="0000FF"/>
          </w:rPr>
          <w:t xml:space="preserve">Transport </w:t>
        </w:r>
        <w:r>
          <w:rPr>
            <w:color w:val="0000FF"/>
            <w:spacing w:val="-2"/>
          </w:rPr>
          <w:t>Delay</w:t>
        </w:r>
      </w:hyperlink>
    </w:p>
    <w:p w14:paraId="3B5C1FD4" w14:textId="77777777" w:rsidR="00B440BA" w:rsidRDefault="003F7F46">
      <w:pPr>
        <w:pStyle w:val="Heading7"/>
        <w:numPr>
          <w:ilvl w:val="0"/>
          <w:numId w:val="155"/>
        </w:numPr>
        <w:tabs>
          <w:tab w:val="left" w:pos="473"/>
        </w:tabs>
      </w:pPr>
      <w:hyperlink w:anchor="_bookmark183" w:history="1">
        <w:r>
          <w:rPr>
            <w:color w:val="0000FF"/>
          </w:rPr>
          <w:t xml:space="preserve">Transport </w:t>
        </w:r>
        <w:r>
          <w:rPr>
            <w:color w:val="0000FF"/>
            <w:spacing w:val="-2"/>
          </w:rPr>
          <w:t>Disposition</w:t>
        </w:r>
      </w:hyperlink>
    </w:p>
    <w:p w14:paraId="3B5C1FD5" w14:textId="77777777" w:rsidR="00B440BA" w:rsidRDefault="003F7F46">
      <w:pPr>
        <w:pStyle w:val="Heading7"/>
        <w:numPr>
          <w:ilvl w:val="0"/>
          <w:numId w:val="155"/>
        </w:numPr>
        <w:tabs>
          <w:tab w:val="left" w:pos="473"/>
        </w:tabs>
        <w:spacing w:before="40"/>
      </w:pPr>
      <w:hyperlink w:anchor="_bookmark184" w:history="1">
        <w:r>
          <w:rPr>
            <w:color w:val="0000FF"/>
          </w:rPr>
          <w:t xml:space="preserve">Transport Method </w:t>
        </w:r>
        <w:r>
          <w:rPr>
            <w:color w:val="0000FF"/>
            <w:spacing w:val="-2"/>
          </w:rPr>
          <w:t>Observation</w:t>
        </w:r>
      </w:hyperlink>
    </w:p>
    <w:p w14:paraId="3B5C1FD6" w14:textId="77777777" w:rsidR="00B440BA" w:rsidRDefault="003F7F46">
      <w:pPr>
        <w:pStyle w:val="Heading7"/>
        <w:numPr>
          <w:ilvl w:val="0"/>
          <w:numId w:val="155"/>
        </w:numPr>
        <w:tabs>
          <w:tab w:val="left" w:pos="473"/>
        </w:tabs>
      </w:pPr>
      <w:hyperlink w:anchor="_bookmark185" w:history="1">
        <w:r>
          <w:rPr>
            <w:color w:val="0000FF"/>
          </w:rPr>
          <w:t xml:space="preserve">Transport Mode </w:t>
        </w:r>
        <w:r>
          <w:rPr>
            <w:color w:val="0000FF"/>
            <w:spacing w:val="-2"/>
          </w:rPr>
          <w:t>Observation</w:t>
        </w:r>
      </w:hyperlink>
    </w:p>
    <w:p w14:paraId="3B5C1FD7" w14:textId="77777777" w:rsidR="00B440BA" w:rsidRDefault="003F7F46">
      <w:pPr>
        <w:pStyle w:val="Heading7"/>
        <w:numPr>
          <w:ilvl w:val="0"/>
          <w:numId w:val="155"/>
        </w:numPr>
        <w:tabs>
          <w:tab w:val="left" w:pos="473"/>
        </w:tabs>
        <w:spacing w:before="40"/>
      </w:pPr>
      <w:hyperlink w:anchor="_bookmark186" w:history="1">
        <w:r>
          <w:rPr>
            <w:color w:val="0000FF"/>
          </w:rPr>
          <w:t xml:space="preserve">Transport Mode </w:t>
        </w:r>
        <w:r>
          <w:rPr>
            <w:color w:val="0000FF"/>
            <w:spacing w:val="-2"/>
          </w:rPr>
          <w:t>Qualifier</w:t>
        </w:r>
      </w:hyperlink>
    </w:p>
    <w:p w14:paraId="3B5C1FD8" w14:textId="77777777" w:rsidR="00B440BA" w:rsidRDefault="003F7F46">
      <w:pPr>
        <w:pStyle w:val="Heading7"/>
        <w:numPr>
          <w:ilvl w:val="0"/>
          <w:numId w:val="155"/>
        </w:numPr>
        <w:tabs>
          <w:tab w:val="left" w:pos="473"/>
        </w:tabs>
        <w:spacing w:line="249" w:lineRule="auto"/>
        <w:ind w:right="7191"/>
      </w:pPr>
      <w:hyperlink w:anchor="_bookmark187" w:history="1">
        <w:r>
          <w:rPr>
            <w:color w:val="0000FF"/>
          </w:rPr>
          <w:t>Trauma</w:t>
        </w:r>
        <w:r>
          <w:rPr>
            <w:color w:val="0000FF"/>
            <w:spacing w:val="-10"/>
          </w:rPr>
          <w:t xml:space="preserve"> </w:t>
        </w:r>
        <w:r>
          <w:rPr>
            <w:color w:val="0000FF"/>
          </w:rPr>
          <w:t>Triage</w:t>
        </w:r>
        <w:r>
          <w:rPr>
            <w:color w:val="0000FF"/>
            <w:spacing w:val="-10"/>
          </w:rPr>
          <w:t xml:space="preserve"> </w:t>
        </w:r>
        <w:r>
          <w:rPr>
            <w:color w:val="0000FF"/>
          </w:rPr>
          <w:t>Criteria</w:t>
        </w:r>
        <w:r>
          <w:rPr>
            <w:color w:val="0000FF"/>
            <w:spacing w:val="-10"/>
          </w:rPr>
          <w:t xml:space="preserve"> </w:t>
        </w:r>
        <w:r>
          <w:rPr>
            <w:color w:val="0000FF"/>
          </w:rPr>
          <w:t>(Steps</w:t>
        </w:r>
        <w:r>
          <w:rPr>
            <w:color w:val="0000FF"/>
            <w:spacing w:val="-10"/>
          </w:rPr>
          <w:t xml:space="preserve"> </w:t>
        </w:r>
        <w:r>
          <w:rPr>
            <w:color w:val="0000FF"/>
          </w:rPr>
          <w:t>1</w:t>
        </w:r>
      </w:hyperlink>
      <w:r>
        <w:rPr>
          <w:color w:val="0000FF"/>
        </w:rPr>
        <w:t xml:space="preserve"> </w:t>
      </w:r>
      <w:hyperlink w:anchor="_bookmark187" w:history="1">
        <w:r>
          <w:rPr>
            <w:color w:val="0000FF"/>
          </w:rPr>
          <w:t>and 2)</w:t>
        </w:r>
      </w:hyperlink>
    </w:p>
    <w:p w14:paraId="3B5C1FD9" w14:textId="77777777" w:rsidR="00B440BA" w:rsidRDefault="003F7F46">
      <w:pPr>
        <w:pStyle w:val="Heading7"/>
        <w:numPr>
          <w:ilvl w:val="0"/>
          <w:numId w:val="155"/>
        </w:numPr>
        <w:tabs>
          <w:tab w:val="left" w:pos="473"/>
        </w:tabs>
        <w:spacing w:before="32" w:line="249" w:lineRule="auto"/>
        <w:ind w:right="7191"/>
      </w:pPr>
      <w:hyperlink w:anchor="_bookmark188" w:history="1">
        <w:r>
          <w:rPr>
            <w:color w:val="0000FF"/>
          </w:rPr>
          <w:t>Trauma</w:t>
        </w:r>
        <w:r>
          <w:rPr>
            <w:color w:val="0000FF"/>
            <w:spacing w:val="-10"/>
          </w:rPr>
          <w:t xml:space="preserve"> </w:t>
        </w:r>
        <w:r>
          <w:rPr>
            <w:color w:val="0000FF"/>
          </w:rPr>
          <w:t>Triage</w:t>
        </w:r>
        <w:r>
          <w:rPr>
            <w:color w:val="0000FF"/>
            <w:spacing w:val="-10"/>
          </w:rPr>
          <w:t xml:space="preserve"> </w:t>
        </w:r>
        <w:r>
          <w:rPr>
            <w:color w:val="0000FF"/>
          </w:rPr>
          <w:t>Criteria</w:t>
        </w:r>
        <w:r>
          <w:rPr>
            <w:color w:val="0000FF"/>
            <w:spacing w:val="-10"/>
          </w:rPr>
          <w:t xml:space="preserve"> </w:t>
        </w:r>
        <w:r>
          <w:rPr>
            <w:color w:val="0000FF"/>
          </w:rPr>
          <w:t>(Steps</w:t>
        </w:r>
        <w:r>
          <w:rPr>
            <w:color w:val="0000FF"/>
            <w:spacing w:val="-10"/>
          </w:rPr>
          <w:t xml:space="preserve"> </w:t>
        </w:r>
        <w:r>
          <w:rPr>
            <w:color w:val="0000FF"/>
          </w:rPr>
          <w:t>3</w:t>
        </w:r>
      </w:hyperlink>
      <w:r>
        <w:rPr>
          <w:color w:val="0000FF"/>
        </w:rPr>
        <w:t xml:space="preserve"> </w:t>
      </w:r>
      <w:hyperlink w:anchor="_bookmark188" w:history="1">
        <w:r>
          <w:rPr>
            <w:color w:val="0000FF"/>
          </w:rPr>
          <w:t>and 4)</w:t>
        </w:r>
      </w:hyperlink>
    </w:p>
    <w:p w14:paraId="3B5C1FDA" w14:textId="77777777" w:rsidR="00B440BA" w:rsidRDefault="003F7F46">
      <w:pPr>
        <w:pStyle w:val="Heading7"/>
        <w:numPr>
          <w:ilvl w:val="0"/>
          <w:numId w:val="155"/>
        </w:numPr>
        <w:tabs>
          <w:tab w:val="left" w:pos="473"/>
        </w:tabs>
        <w:spacing w:before="31"/>
      </w:pPr>
      <w:hyperlink w:anchor="_bookmark189" w:history="1">
        <w:r>
          <w:rPr>
            <w:color w:val="0000FF"/>
          </w:rPr>
          <w:t xml:space="preserve">Turnaround </w:t>
        </w:r>
        <w:r>
          <w:rPr>
            <w:color w:val="0000FF"/>
            <w:spacing w:val="-2"/>
          </w:rPr>
          <w:t>Delay</w:t>
        </w:r>
      </w:hyperlink>
    </w:p>
    <w:p w14:paraId="3B5C1FDB" w14:textId="77777777" w:rsidR="00B440BA" w:rsidRDefault="003F7F46">
      <w:pPr>
        <w:pStyle w:val="Heading7"/>
        <w:numPr>
          <w:ilvl w:val="0"/>
          <w:numId w:val="155"/>
        </w:numPr>
        <w:tabs>
          <w:tab w:val="left" w:pos="473"/>
        </w:tabs>
      </w:pPr>
      <w:hyperlink w:anchor="_bookmark190" w:history="1">
        <w:r>
          <w:rPr>
            <w:color w:val="0000FF"/>
          </w:rPr>
          <w:t xml:space="preserve">Unit At Patient </w:t>
        </w:r>
        <w:r>
          <w:rPr>
            <w:color w:val="0000FF"/>
            <w:spacing w:val="-4"/>
          </w:rPr>
          <w:t>Time</w:t>
        </w:r>
      </w:hyperlink>
    </w:p>
    <w:p w14:paraId="3B5C1FDC" w14:textId="77777777" w:rsidR="00B440BA" w:rsidRDefault="003F7F46">
      <w:pPr>
        <w:pStyle w:val="Heading7"/>
        <w:numPr>
          <w:ilvl w:val="0"/>
          <w:numId w:val="155"/>
        </w:numPr>
        <w:tabs>
          <w:tab w:val="left" w:pos="473"/>
        </w:tabs>
        <w:spacing w:before="40"/>
      </w:pPr>
      <w:hyperlink w:anchor="_bookmark191" w:history="1">
        <w:r>
          <w:rPr>
            <w:color w:val="0000FF"/>
          </w:rPr>
          <w:t xml:space="preserve">Unit Back In Service </w:t>
        </w:r>
        <w:r>
          <w:rPr>
            <w:color w:val="0000FF"/>
            <w:spacing w:val="-4"/>
          </w:rPr>
          <w:t>Time</w:t>
        </w:r>
      </w:hyperlink>
    </w:p>
    <w:p w14:paraId="3B5C1FDD" w14:textId="77777777" w:rsidR="00B440BA" w:rsidRDefault="003F7F46">
      <w:pPr>
        <w:pStyle w:val="Heading7"/>
        <w:numPr>
          <w:ilvl w:val="0"/>
          <w:numId w:val="155"/>
        </w:numPr>
        <w:tabs>
          <w:tab w:val="left" w:pos="473"/>
        </w:tabs>
      </w:pPr>
      <w:hyperlink w:anchor="_bookmark192" w:history="1">
        <w:r>
          <w:rPr>
            <w:color w:val="0000FF"/>
          </w:rPr>
          <w:t xml:space="preserve">Unit </w:t>
        </w:r>
        <w:r>
          <w:rPr>
            <w:color w:val="0000FF"/>
            <w:spacing w:val="-2"/>
          </w:rPr>
          <w:t>Disposition</w:t>
        </w:r>
      </w:hyperlink>
    </w:p>
    <w:p w14:paraId="3B5C1FDE" w14:textId="77777777" w:rsidR="00B440BA" w:rsidRDefault="003F7F46">
      <w:pPr>
        <w:pStyle w:val="Heading7"/>
        <w:numPr>
          <w:ilvl w:val="0"/>
          <w:numId w:val="155"/>
        </w:numPr>
        <w:tabs>
          <w:tab w:val="left" w:pos="473"/>
        </w:tabs>
        <w:spacing w:before="40"/>
      </w:pPr>
      <w:hyperlink w:anchor="_bookmark193" w:history="1">
        <w:r>
          <w:rPr>
            <w:color w:val="0000FF"/>
          </w:rPr>
          <w:t xml:space="preserve">Unit En Route </w:t>
        </w:r>
        <w:r>
          <w:rPr>
            <w:color w:val="0000FF"/>
            <w:spacing w:val="-4"/>
          </w:rPr>
          <w:t>Time</w:t>
        </w:r>
      </w:hyperlink>
    </w:p>
    <w:p w14:paraId="3B5C1FDF" w14:textId="77777777" w:rsidR="00B440BA" w:rsidRDefault="003F7F46">
      <w:pPr>
        <w:pStyle w:val="Heading7"/>
        <w:numPr>
          <w:ilvl w:val="0"/>
          <w:numId w:val="155"/>
        </w:numPr>
        <w:tabs>
          <w:tab w:val="left" w:pos="473"/>
        </w:tabs>
      </w:pPr>
      <w:hyperlink w:anchor="_bookmark194" w:history="1">
        <w:r>
          <w:rPr>
            <w:color w:val="0000FF"/>
          </w:rPr>
          <w:t xml:space="preserve">Unit Left Scene </w:t>
        </w:r>
        <w:r>
          <w:rPr>
            <w:color w:val="0000FF"/>
            <w:spacing w:val="-4"/>
          </w:rPr>
          <w:t>Time</w:t>
        </w:r>
      </w:hyperlink>
    </w:p>
    <w:p w14:paraId="3B5C1FE0" w14:textId="77777777" w:rsidR="00B440BA" w:rsidRDefault="003F7F46">
      <w:pPr>
        <w:pStyle w:val="Heading7"/>
        <w:numPr>
          <w:ilvl w:val="0"/>
          <w:numId w:val="155"/>
        </w:numPr>
        <w:tabs>
          <w:tab w:val="left" w:pos="473"/>
        </w:tabs>
        <w:spacing w:before="40"/>
      </w:pPr>
      <w:hyperlink w:anchor="_bookmark195" w:history="1">
        <w:r>
          <w:rPr>
            <w:color w:val="0000FF"/>
          </w:rPr>
          <w:t xml:space="preserve">Unit Notified </w:t>
        </w:r>
        <w:r>
          <w:rPr>
            <w:color w:val="0000FF"/>
            <w:spacing w:val="-4"/>
          </w:rPr>
          <w:t>Time</w:t>
        </w:r>
      </w:hyperlink>
    </w:p>
    <w:p w14:paraId="3B5C1FE1" w14:textId="77777777" w:rsidR="00B440BA" w:rsidRDefault="00B440BA">
      <w:pPr>
        <w:sectPr w:rsidR="00B440BA">
          <w:pgSz w:w="12240" w:h="15840"/>
          <w:pgMar w:top="1040" w:right="600" w:bottom="700" w:left="1020" w:header="0" w:footer="509" w:gutter="0"/>
          <w:cols w:space="720"/>
        </w:sectPr>
      </w:pPr>
    </w:p>
    <w:p w14:paraId="3B5C1FE2" w14:textId="77777777" w:rsidR="00B440BA" w:rsidRDefault="003F7F46">
      <w:pPr>
        <w:pStyle w:val="Heading7"/>
        <w:numPr>
          <w:ilvl w:val="0"/>
          <w:numId w:val="155"/>
        </w:numPr>
        <w:tabs>
          <w:tab w:val="left" w:pos="473"/>
        </w:tabs>
        <w:spacing w:before="76"/>
      </w:pPr>
      <w:r>
        <w:rPr>
          <w:noProof/>
        </w:rPr>
        <w:lastRenderedPageBreak/>
        <mc:AlternateContent>
          <mc:Choice Requires="wpg">
            <w:drawing>
              <wp:anchor distT="0" distB="0" distL="0" distR="0" simplePos="0" relativeHeight="251058176" behindDoc="0" locked="0" layoutInCell="1" allowOverlap="1" wp14:anchorId="3B5C5F89" wp14:editId="3B5C5F8A">
                <wp:simplePos x="0" y="0"/>
                <wp:positionH relativeFrom="page">
                  <wp:posOffset>2929978</wp:posOffset>
                </wp:positionH>
                <wp:positionV relativeFrom="paragraph">
                  <wp:posOffset>59588</wp:posOffset>
                </wp:positionV>
                <wp:extent cx="12700" cy="857250"/>
                <wp:effectExtent l="0" t="0" r="0" b="0"/>
                <wp:wrapNone/>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857250"/>
                          <a:chOff x="0" y="0"/>
                          <a:chExt cx="12700" cy="857250"/>
                        </a:xfrm>
                      </wpg:grpSpPr>
                      <wps:wsp>
                        <wps:cNvPr id="142" name="Graphic 142"/>
                        <wps:cNvSpPr/>
                        <wps:spPr>
                          <a:xfrm>
                            <a:off x="0" y="0"/>
                            <a:ext cx="12700" cy="857250"/>
                          </a:xfrm>
                          <a:custGeom>
                            <a:avLst/>
                            <a:gdLst/>
                            <a:ahLst/>
                            <a:cxnLst/>
                            <a:rect l="l" t="t" r="r" b="b"/>
                            <a:pathLst>
                              <a:path w="12700" h="857250">
                                <a:moveTo>
                                  <a:pt x="0" y="0"/>
                                </a:moveTo>
                                <a:lnTo>
                                  <a:pt x="12700" y="0"/>
                                </a:lnTo>
                                <a:lnTo>
                                  <a:pt x="12700" y="857250"/>
                                </a:lnTo>
                                <a:lnTo>
                                  <a:pt x="0" y="857250"/>
                                </a:lnTo>
                                <a:lnTo>
                                  <a:pt x="0" y="0"/>
                                </a:lnTo>
                                <a:close/>
                              </a:path>
                            </a:pathLst>
                          </a:custGeom>
                          <a:solidFill>
                            <a:srgbClr val="000000"/>
                          </a:solidFill>
                        </wps:spPr>
                        <wps:bodyPr wrap="square" lIns="0" tIns="0" rIns="0" bIns="0" rtlCol="0">
                          <a:prstTxWarp prst="textNoShape">
                            <a:avLst/>
                          </a:prstTxWarp>
                          <a:noAutofit/>
                        </wps:bodyPr>
                      </wps:wsp>
                      <wps:wsp>
                        <wps:cNvPr id="143" name="Graphic 143"/>
                        <wps:cNvSpPr/>
                        <wps:spPr>
                          <a:xfrm>
                            <a:off x="0" y="0"/>
                            <a:ext cx="12700" cy="857250"/>
                          </a:xfrm>
                          <a:custGeom>
                            <a:avLst/>
                            <a:gdLst/>
                            <a:ahLst/>
                            <a:cxnLst/>
                            <a:rect l="l" t="t" r="r" b="b"/>
                            <a:pathLst>
                              <a:path w="12700" h="857250">
                                <a:moveTo>
                                  <a:pt x="0" y="0"/>
                                </a:moveTo>
                                <a:lnTo>
                                  <a:pt x="12700" y="0"/>
                                </a:lnTo>
                                <a:lnTo>
                                  <a:pt x="12700" y="857250"/>
                                </a:lnTo>
                                <a:lnTo>
                                  <a:pt x="0" y="857250"/>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A052891" id="Group 141" o:spid="_x0000_s1026" style="position:absolute;margin-left:230.7pt;margin-top:4.7pt;width:1pt;height:67.5pt;z-index:251058176;mso-wrap-distance-left:0;mso-wrap-distance-right:0;mso-position-horizontal-relative:page" coordsize="127,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">
                <v:shape id="Graphic 142" o:spid="_x0000_s1027" style="position:absolute;width:127;height:8572;visibility:visible;mso-wrap-style:square;v-text-anchor:top" coordsize="12700,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" path="m,l12700,r,857250l,857250,,xe" fillcolor="black" stroked="f">
                  <v:path arrowok="t"/>
                </v:shape>
                <v:shape id="Graphic 143" o:spid="_x0000_s1028" style="position:absolute;width:127;height:8572;visibility:visible;mso-wrap-style:square;v-text-anchor:top" coordsize="12700,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" path="m,l12700,r,857250l,857250,,xe" fillcolor="black" stroked="f">
                  <v:path arrowok="t"/>
                </v:shape>
                <w10:wrap anchorx="page"/>
              </v:group>
            </w:pict>
          </mc:Fallback>
        </mc:AlternateContent>
      </w:r>
      <w:hyperlink w:anchor="_bookmark196" w:history="1">
        <w:r>
          <w:rPr>
            <w:color w:val="0000FF"/>
          </w:rPr>
          <w:t xml:space="preserve">Unit On Scene </w:t>
        </w:r>
        <w:r>
          <w:rPr>
            <w:color w:val="0000FF"/>
            <w:spacing w:val="-4"/>
          </w:rPr>
          <w:t>Time</w:t>
        </w:r>
      </w:hyperlink>
    </w:p>
    <w:p w14:paraId="3B5C1FE3" w14:textId="77777777" w:rsidR="00B440BA" w:rsidRDefault="003F7F46">
      <w:pPr>
        <w:pStyle w:val="Heading7"/>
        <w:numPr>
          <w:ilvl w:val="0"/>
          <w:numId w:val="155"/>
        </w:numPr>
        <w:tabs>
          <w:tab w:val="left" w:pos="473"/>
        </w:tabs>
      </w:pPr>
      <w:hyperlink w:anchor="_bookmark197" w:history="1">
        <w:r>
          <w:rPr>
            <w:color w:val="0000FF"/>
          </w:rPr>
          <w:t xml:space="preserve">Vehicle Impact </w:t>
        </w:r>
        <w:r>
          <w:rPr>
            <w:color w:val="0000FF"/>
            <w:spacing w:val="-4"/>
          </w:rPr>
          <w:t>Area</w:t>
        </w:r>
      </w:hyperlink>
    </w:p>
    <w:p w14:paraId="3B5C1FE4" w14:textId="77777777" w:rsidR="00B440BA" w:rsidRDefault="003F7F46">
      <w:pPr>
        <w:pStyle w:val="Heading7"/>
        <w:numPr>
          <w:ilvl w:val="0"/>
          <w:numId w:val="155"/>
        </w:numPr>
        <w:tabs>
          <w:tab w:val="left" w:pos="473"/>
        </w:tabs>
        <w:spacing w:before="40" w:line="249" w:lineRule="auto"/>
        <w:ind w:right="7844"/>
      </w:pPr>
      <w:hyperlink w:anchor="_bookmark198" w:history="1">
        <w:r>
          <w:rPr>
            <w:color w:val="0000FF"/>
          </w:rPr>
          <w:t>Vehicle</w:t>
        </w:r>
        <w:r>
          <w:rPr>
            <w:color w:val="0000FF"/>
            <w:spacing w:val="-15"/>
          </w:rPr>
          <w:t xml:space="preserve"> </w:t>
        </w:r>
        <w:r>
          <w:rPr>
            <w:color w:val="0000FF"/>
          </w:rPr>
          <w:t>Occupant</w:t>
        </w:r>
        <w:r>
          <w:rPr>
            <w:color w:val="0000FF"/>
            <w:spacing w:val="-15"/>
          </w:rPr>
          <w:t xml:space="preserve"> </w:t>
        </w:r>
        <w:r>
          <w:rPr>
            <w:color w:val="0000FF"/>
          </w:rPr>
          <w:t>Safety</w:t>
        </w:r>
      </w:hyperlink>
      <w:r>
        <w:rPr>
          <w:color w:val="0000FF"/>
        </w:rPr>
        <w:t xml:space="preserve"> </w:t>
      </w:r>
      <w:hyperlink w:anchor="_bookmark198" w:history="1">
        <w:r>
          <w:rPr>
            <w:color w:val="0000FF"/>
            <w:spacing w:val="-2"/>
          </w:rPr>
          <w:t>Equipment</w:t>
        </w:r>
      </w:hyperlink>
    </w:p>
    <w:p w14:paraId="3B5C1FE5" w14:textId="77777777" w:rsidR="00B440BA" w:rsidRDefault="003F7F46">
      <w:pPr>
        <w:pStyle w:val="Heading7"/>
        <w:numPr>
          <w:ilvl w:val="0"/>
          <w:numId w:val="155"/>
        </w:numPr>
        <w:tabs>
          <w:tab w:val="left" w:pos="473"/>
        </w:tabs>
        <w:spacing w:before="32"/>
      </w:pPr>
      <w:hyperlink w:anchor="_bookmark199" w:history="1">
        <w:r>
          <w:rPr>
            <w:color w:val="0000FF"/>
          </w:rPr>
          <w:t xml:space="preserve">Vital Signs </w:t>
        </w:r>
        <w:r>
          <w:rPr>
            <w:color w:val="0000FF"/>
            <w:spacing w:val="-2"/>
          </w:rPr>
          <w:t>Organizer</w:t>
        </w:r>
      </w:hyperlink>
    </w:p>
    <w:p w14:paraId="3B5C1FE6" w14:textId="77777777" w:rsidR="00B440BA" w:rsidRDefault="00B440BA">
      <w:pPr>
        <w:sectPr w:rsidR="00B440BA">
          <w:pgSz w:w="12240" w:h="15840"/>
          <w:pgMar w:top="1040" w:right="600" w:bottom="700" w:left="1020" w:header="0" w:footer="509" w:gutter="0"/>
          <w:cols w:space="720"/>
        </w:sectPr>
      </w:pPr>
    </w:p>
    <w:p w14:paraId="3B5C1FE7" w14:textId="77777777" w:rsidR="00B440BA" w:rsidRDefault="003F7F46">
      <w:pPr>
        <w:pStyle w:val="Heading4"/>
        <w:spacing w:before="70"/>
      </w:pPr>
      <w:bookmarkStart w:id="107" w:name="_Toc181549313"/>
      <w:r>
        <w:rPr>
          <w:noProof/>
        </w:rPr>
        <w:lastRenderedPageBreak/>
        <mc:AlternateContent>
          <mc:Choice Requires="wps">
            <w:drawing>
              <wp:anchor distT="0" distB="0" distL="0" distR="0" simplePos="0" relativeHeight="251249664" behindDoc="1" locked="0" layoutInCell="1" allowOverlap="1" wp14:anchorId="3B5C5F8B" wp14:editId="3B5C5F8C">
                <wp:simplePos x="0" y="0"/>
                <wp:positionH relativeFrom="page">
                  <wp:posOffset>719988</wp:posOffset>
                </wp:positionH>
                <wp:positionV relativeFrom="paragraph">
                  <wp:posOffset>279298</wp:posOffset>
                </wp:positionV>
                <wp:extent cx="6332855" cy="1270"/>
                <wp:effectExtent l="0" t="0" r="0" b="0"/>
                <wp:wrapTopAndBottom/>
                <wp:docPr id="144" name="Graphic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633285" id="Graphic 144" o:spid="_x0000_s1026" style="position:absolute;margin-left:56.7pt;margin-top:22pt;width:498.65pt;height:.1pt;z-index:-2520668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108" w:name="Abandoned_Procedure_Reason_Observation"/>
      <w:bookmarkEnd w:id="108"/>
      <w:r>
        <w:t xml:space="preserve">Abandoned Procedure Reason </w:t>
      </w:r>
      <w:r>
        <w:rPr>
          <w:spacing w:val="-2"/>
        </w:rPr>
        <w:t>Observation</w:t>
      </w:r>
      <w:bookmarkEnd w:id="107"/>
    </w:p>
    <w:p w14:paraId="3B5C1FE8"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2.16.840.1.1133883.17.3.10.1.130</w:t>
      </w:r>
      <w:r>
        <w:rPr>
          <w:rFonts w:ascii="Times New Roman"/>
          <w:spacing w:val="-2"/>
        </w:rPr>
        <w:t>]</w:t>
      </w:r>
    </w:p>
    <w:p w14:paraId="3B5C1FE9" w14:textId="77777777" w:rsidR="00B440BA" w:rsidRDefault="00B440BA">
      <w:pPr>
        <w:spacing w:before="3"/>
        <w:rPr>
          <w:sz w:val="20"/>
        </w:rPr>
      </w:pPr>
    </w:p>
    <w:p w14:paraId="3B5C1FEA" w14:textId="77777777" w:rsidR="00B440BA" w:rsidRDefault="003F7F46">
      <w:pPr>
        <w:pStyle w:val="BodyText"/>
        <w:ind w:left="613"/>
        <w:rPr>
          <w:rFonts w:ascii="Times New Roman"/>
        </w:rPr>
      </w:pPr>
      <w:r>
        <w:rPr>
          <w:rFonts w:ascii="Times New Roman"/>
        </w:rPr>
        <w:t>An</w:t>
      </w:r>
      <w:r>
        <w:rPr>
          <w:rFonts w:ascii="Times New Roman"/>
          <w:spacing w:val="-5"/>
        </w:rPr>
        <w:t xml:space="preserve"> </w:t>
      </w:r>
      <w:r>
        <w:rPr>
          <w:rFonts w:ascii="Times New Roman"/>
        </w:rPr>
        <w:t>explanation</w:t>
      </w:r>
      <w:r>
        <w:rPr>
          <w:rFonts w:ascii="Times New Roman"/>
          <w:spacing w:val="-2"/>
        </w:rPr>
        <w:t xml:space="preserve"> </w:t>
      </w:r>
      <w:r>
        <w:rPr>
          <w:rFonts w:ascii="Times New Roman"/>
        </w:rPr>
        <w:t>of</w:t>
      </w:r>
      <w:r>
        <w:rPr>
          <w:rFonts w:ascii="Times New Roman"/>
          <w:spacing w:val="-2"/>
        </w:rPr>
        <w:t xml:space="preserve"> </w:t>
      </w:r>
      <w:r>
        <w:rPr>
          <w:rFonts w:ascii="Times New Roman"/>
        </w:rPr>
        <w:t>why</w:t>
      </w:r>
      <w:r>
        <w:rPr>
          <w:rFonts w:ascii="Times New Roman"/>
          <w:spacing w:val="-3"/>
        </w:rPr>
        <w:t xml:space="preserve"> </w:t>
      </w:r>
      <w:r>
        <w:rPr>
          <w:rFonts w:ascii="Times New Roman"/>
        </w:rPr>
        <w:t>efforts</w:t>
      </w:r>
      <w:r>
        <w:rPr>
          <w:rFonts w:ascii="Times New Roman"/>
          <w:spacing w:val="-3"/>
        </w:rPr>
        <w:t xml:space="preserve"> </w:t>
      </w:r>
      <w:r>
        <w:rPr>
          <w:rFonts w:ascii="Times New Roman"/>
        </w:rPr>
        <w:t>to</w:t>
      </w:r>
      <w:r>
        <w:rPr>
          <w:rFonts w:ascii="Times New Roman"/>
          <w:spacing w:val="-2"/>
        </w:rPr>
        <w:t xml:space="preserve"> </w:t>
      </w:r>
      <w:r>
        <w:rPr>
          <w:rFonts w:ascii="Times New Roman"/>
        </w:rPr>
        <w:t>conduct</w:t>
      </w:r>
      <w:r>
        <w:rPr>
          <w:rFonts w:ascii="Times New Roman"/>
          <w:spacing w:val="-4"/>
        </w:rPr>
        <w:t xml:space="preserve"> </w:t>
      </w:r>
      <w:r>
        <w:rPr>
          <w:rFonts w:ascii="Times New Roman"/>
        </w:rPr>
        <w:t>a</w:t>
      </w:r>
      <w:r>
        <w:rPr>
          <w:rFonts w:ascii="Times New Roman"/>
          <w:spacing w:val="-3"/>
        </w:rPr>
        <w:t xml:space="preserve"> </w:t>
      </w:r>
      <w:r>
        <w:rPr>
          <w:rFonts w:ascii="Times New Roman"/>
        </w:rPr>
        <w:t>procedure</w:t>
      </w:r>
      <w:r>
        <w:rPr>
          <w:rFonts w:ascii="Times New Roman"/>
          <w:spacing w:val="-3"/>
        </w:rPr>
        <w:t xml:space="preserve"> </w:t>
      </w:r>
      <w:r>
        <w:rPr>
          <w:rFonts w:ascii="Times New Roman"/>
        </w:rPr>
        <w:t>were</w:t>
      </w:r>
      <w:r>
        <w:rPr>
          <w:rFonts w:ascii="Times New Roman"/>
          <w:spacing w:val="-3"/>
        </w:rPr>
        <w:t xml:space="preserve"> </w:t>
      </w:r>
      <w:r>
        <w:rPr>
          <w:rFonts w:ascii="Times New Roman"/>
          <w:spacing w:val="-2"/>
        </w:rPr>
        <w:t>abandoned</w:t>
      </w:r>
    </w:p>
    <w:p w14:paraId="3B5C1FEB" w14:textId="77777777" w:rsidR="00B440BA" w:rsidRDefault="003F7F46">
      <w:pPr>
        <w:pStyle w:val="ListParagraph"/>
        <w:numPr>
          <w:ilvl w:val="0"/>
          <w:numId w:val="15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CONF:11522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FEC" w14:textId="77777777" w:rsidR="00B440BA" w:rsidRDefault="003F7F46">
      <w:pPr>
        <w:pStyle w:val="ListParagraph"/>
        <w:numPr>
          <w:ilvl w:val="1"/>
          <w:numId w:val="15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="2.16.840.1.1133883.17.3.10.1.130"</w:t>
      </w:r>
    </w:p>
    <w:p w14:paraId="3B5C1FED" w14:textId="77777777" w:rsidR="00B440BA" w:rsidRDefault="003F7F46">
      <w:pPr>
        <w:pStyle w:val="ListParagraph"/>
        <w:numPr>
          <w:ilvl w:val="1"/>
          <w:numId w:val="15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FEE" w14:textId="77777777" w:rsidR="00B440BA" w:rsidRDefault="003F7F46">
      <w:pPr>
        <w:pStyle w:val="ListParagraph"/>
        <w:numPr>
          <w:ilvl w:val="0"/>
          <w:numId w:val="15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1FEF"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(CONF:11255)</w:t>
      </w:r>
    </w:p>
    <w:p w14:paraId="3B5C1FF0" w14:textId="77777777" w:rsidR="00B440BA" w:rsidRDefault="003F7F46">
      <w:pPr>
        <w:pStyle w:val="ListParagraph"/>
        <w:numPr>
          <w:ilvl w:val="0"/>
          <w:numId w:val="154"/>
        </w:numPr>
        <w:tabs>
          <w:tab w:val="left" w:pos="896"/>
        </w:tabs>
        <w:spacing w:line="243" w:lineRule="exact"/>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(CONF:10512)</w:t>
      </w:r>
      <w:r>
        <w:rPr>
          <w:rFonts w:ascii="Courier New"/>
          <w:b/>
          <w:sz w:val="20"/>
        </w:rPr>
        <w:t>/@code</w:t>
      </w:r>
      <w:r>
        <w:rPr>
          <w:rFonts w:ascii="Courier New"/>
          <w:sz w:val="20"/>
        </w:rPr>
        <w:t>="ASSERTION"</w:t>
      </w:r>
      <w:r>
        <w:rPr>
          <w:rFonts w:ascii="Courier New"/>
          <w:spacing w:val="-8"/>
          <w:sz w:val="20"/>
        </w:rPr>
        <w:t xml:space="preserve"> </w:t>
      </w:r>
      <w:r>
        <w:rPr>
          <w:i/>
          <w:sz w:val="20"/>
        </w:rPr>
        <w:t>Assertion</w:t>
      </w:r>
      <w:r>
        <w:rPr>
          <w:i/>
          <w:spacing w:val="-3"/>
          <w:sz w:val="20"/>
        </w:rPr>
        <w:t xml:space="preserve"> </w:t>
      </w:r>
      <w:r>
        <w:rPr>
          <w:spacing w:val="-2"/>
          <w:sz w:val="20"/>
        </w:rPr>
        <w:t>(CodeSystem:</w:t>
      </w:r>
    </w:p>
    <w:p w14:paraId="3B5C1FF1" w14:textId="77777777" w:rsidR="00B440BA" w:rsidRDefault="003F7F46">
      <w:pPr>
        <w:pStyle w:val="BodyText"/>
        <w:spacing w:line="243" w:lineRule="exact"/>
        <w:ind w:left="897"/>
        <w:rPr>
          <w:rFonts w:ascii="Times New Roman"/>
        </w:rPr>
      </w:pPr>
      <w:r>
        <w:t>2.16.840.1.113883.5.4</w:t>
      </w:r>
      <w:r>
        <w:rPr>
          <w:spacing w:val="-21"/>
        </w:rPr>
        <w:t xml:space="preserve"> </w:t>
      </w:r>
      <w:r>
        <w:t>ActCode</w:t>
      </w:r>
      <w:r>
        <w:rPr>
          <w:rFonts w:ascii="Times New Roman"/>
        </w:rPr>
        <w:t>)</w:t>
      </w:r>
      <w:r>
        <w:rPr>
          <w:rFonts w:ascii="Times New Roman"/>
          <w:spacing w:val="-7"/>
        </w:rPr>
        <w:t xml:space="preserve"> </w:t>
      </w:r>
      <w:r>
        <w:rPr>
          <w:rFonts w:ascii="Times New Roman"/>
          <w:spacing w:val="-2"/>
        </w:rPr>
        <w:t>(CONF:10511)</w:t>
      </w:r>
    </w:p>
    <w:p w14:paraId="3B5C1FF2" w14:textId="77777777" w:rsidR="00B440BA" w:rsidRDefault="003F7F46">
      <w:pPr>
        <w:pStyle w:val="ListParagraph"/>
        <w:numPr>
          <w:ilvl w:val="0"/>
          <w:numId w:val="154"/>
        </w:numPr>
        <w:tabs>
          <w:tab w:val="left" w:pos="897"/>
        </w:tabs>
        <w:spacing w:before="29" w:line="232" w:lineRule="auto"/>
        <w:ind w:right="656"/>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(CONF:10514), which </w:t>
      </w:r>
      <w:r>
        <w:rPr>
          <w:b/>
          <w:sz w:val="20"/>
        </w:rPr>
        <w:t xml:space="preserve">SHALL </w:t>
      </w:r>
      <w:r>
        <w:rPr>
          <w:sz w:val="20"/>
        </w:rPr>
        <w:t>be</w:t>
      </w:r>
      <w:r>
        <w:rPr>
          <w:spacing w:val="40"/>
          <w:sz w:val="20"/>
        </w:rPr>
        <w:t xml:space="preserve"> </w:t>
      </w:r>
      <w:r>
        <w:rPr>
          <w:sz w:val="20"/>
        </w:rPr>
        <w:t>selected</w:t>
      </w:r>
      <w:r>
        <w:rPr>
          <w:spacing w:val="-6"/>
          <w:sz w:val="20"/>
        </w:rPr>
        <w:t xml:space="preserve"> </w:t>
      </w:r>
      <w:r>
        <w:rPr>
          <w:sz w:val="20"/>
        </w:rPr>
        <w:t>from</w:t>
      </w:r>
      <w:r>
        <w:rPr>
          <w:spacing w:val="-7"/>
          <w:sz w:val="20"/>
        </w:rPr>
        <w:t xml:space="preserve"> </w:t>
      </w:r>
      <w:r>
        <w:rPr>
          <w:sz w:val="20"/>
        </w:rPr>
        <w:t>ValueSet</w:t>
      </w:r>
      <w:r>
        <w:rPr>
          <w:spacing w:val="40"/>
          <w:sz w:val="20"/>
        </w:rPr>
        <w:t xml:space="preserve"> </w:t>
      </w:r>
      <w:hyperlink w:anchor="_bookmark299" w:history="1">
        <w:r>
          <w:rPr>
            <w:rFonts w:ascii="Courier New"/>
            <w:i/>
            <w:color w:val="0000FF"/>
            <w:sz w:val="20"/>
          </w:rPr>
          <w:t>ResuscitationDiscontinueReason</w:t>
        </w:r>
      </w:hyperlink>
      <w:r>
        <w:rPr>
          <w:rFonts w:ascii="Courier New"/>
          <w:i/>
          <w:color w:val="0000FF"/>
          <w:spacing w:val="-15"/>
          <w:sz w:val="20"/>
        </w:rPr>
        <w:t xml:space="preserve"> </w:t>
      </w:r>
      <w:r>
        <w:rPr>
          <w:rFonts w:ascii="Courier New"/>
          <w:sz w:val="20"/>
        </w:rPr>
        <w:t xml:space="preserve">2.16.840.1.113883.17.3.11.62 </w:t>
      </w:r>
      <w:r>
        <w:rPr>
          <w:b/>
          <w:sz w:val="20"/>
        </w:rPr>
        <w:t xml:space="preserve">DYNAMIC </w:t>
      </w:r>
      <w:r>
        <w:rPr>
          <w:sz w:val="20"/>
        </w:rPr>
        <w:t>(CONF:10513)</w:t>
      </w:r>
    </w:p>
    <w:p w14:paraId="3B5C1FF3" w14:textId="77777777" w:rsidR="00B440BA" w:rsidRDefault="003F7F46">
      <w:pPr>
        <w:pStyle w:val="BodyText"/>
        <w:spacing w:before="132"/>
        <w:ind w:left="897"/>
        <w:rPr>
          <w:rFonts w:ascii="Times New Roman"/>
        </w:rPr>
      </w:pPr>
      <w:r>
        <w:rPr>
          <w:rFonts w:ascii="Times New Roman"/>
        </w:rPr>
        <w:t>NEMSIS</w:t>
      </w:r>
      <w:r>
        <w:rPr>
          <w:rFonts w:ascii="Times New Roman"/>
          <w:spacing w:val="-3"/>
        </w:rPr>
        <w:t xml:space="preserve"> </w:t>
      </w:r>
      <w:r>
        <w:rPr>
          <w:rFonts w:ascii="Times New Roman"/>
        </w:rPr>
        <w:t>Trace:</w:t>
      </w:r>
      <w:r>
        <w:rPr>
          <w:rFonts w:ascii="Times New Roman"/>
          <w:spacing w:val="-3"/>
        </w:rPr>
        <w:t xml:space="preserve"> </w:t>
      </w:r>
      <w:r>
        <w:rPr>
          <w:rFonts w:ascii="Times New Roman"/>
        </w:rPr>
        <w:t>eArrest.16</w:t>
      </w:r>
      <w:r>
        <w:rPr>
          <w:rFonts w:ascii="Times New Roman"/>
          <w:spacing w:val="-2"/>
        </w:rPr>
        <w:t xml:space="preserve"> </w:t>
      </w:r>
      <w:r>
        <w:rPr>
          <w:rFonts w:ascii="Times New Roman"/>
        </w:rPr>
        <w:t>(Reason</w:t>
      </w:r>
      <w:r>
        <w:rPr>
          <w:rFonts w:ascii="Times New Roman"/>
          <w:spacing w:val="-2"/>
        </w:rPr>
        <w:t xml:space="preserve"> </w:t>
      </w:r>
      <w:r>
        <w:rPr>
          <w:rFonts w:ascii="Times New Roman"/>
        </w:rPr>
        <w:t>CPR/resuscitation</w:t>
      </w:r>
      <w:r>
        <w:rPr>
          <w:rFonts w:ascii="Times New Roman"/>
          <w:spacing w:val="-2"/>
        </w:rPr>
        <w:t xml:space="preserve"> discontinued)</w:t>
      </w:r>
    </w:p>
    <w:p w14:paraId="3B5C1FF4" w14:textId="77777777" w:rsidR="00B440BA" w:rsidRDefault="00B440BA">
      <w:pPr>
        <w:spacing w:before="20"/>
        <w:rPr>
          <w:sz w:val="20"/>
        </w:rPr>
      </w:pPr>
    </w:p>
    <w:p w14:paraId="3B5C1FF5" w14:textId="77777777" w:rsidR="00B440BA" w:rsidRDefault="003F7F46">
      <w:pPr>
        <w:ind w:left="613"/>
        <w:rPr>
          <w:b/>
          <w:sz w:val="20"/>
        </w:rPr>
      </w:pPr>
      <w:r>
        <w:rPr>
          <w:b/>
          <w:sz w:val="20"/>
        </w:rPr>
        <w:t>Abandoned</w:t>
      </w:r>
      <w:r>
        <w:rPr>
          <w:b/>
          <w:spacing w:val="-9"/>
          <w:sz w:val="20"/>
        </w:rPr>
        <w:t xml:space="preserve"> </w:t>
      </w:r>
      <w:r>
        <w:rPr>
          <w:b/>
          <w:sz w:val="20"/>
        </w:rPr>
        <w:t>Procedure</w:t>
      </w:r>
      <w:r>
        <w:rPr>
          <w:b/>
          <w:spacing w:val="-9"/>
          <w:sz w:val="20"/>
        </w:rPr>
        <w:t xml:space="preserve"> </w:t>
      </w:r>
      <w:r>
        <w:rPr>
          <w:b/>
          <w:sz w:val="20"/>
        </w:rPr>
        <w:t>Reason</w:t>
      </w:r>
      <w:r>
        <w:rPr>
          <w:b/>
          <w:spacing w:val="-9"/>
          <w:sz w:val="20"/>
        </w:rPr>
        <w:t xml:space="preserve"> </w:t>
      </w:r>
      <w:r>
        <w:rPr>
          <w:b/>
          <w:sz w:val="20"/>
        </w:rPr>
        <w:t>Observation</w:t>
      </w:r>
      <w:r>
        <w:rPr>
          <w:b/>
          <w:spacing w:val="-8"/>
          <w:sz w:val="20"/>
        </w:rPr>
        <w:t xml:space="preserve"> </w:t>
      </w:r>
      <w:r>
        <w:rPr>
          <w:b/>
          <w:spacing w:val="-2"/>
          <w:sz w:val="20"/>
        </w:rPr>
        <w:t>example</w:t>
      </w:r>
    </w:p>
    <w:p w14:paraId="3B5C1FF6" w14:textId="77777777" w:rsidR="00B440BA" w:rsidRDefault="003F7F46">
      <w:pPr>
        <w:spacing w:before="10"/>
        <w:rPr>
          <w:b/>
          <w:sz w:val="10"/>
        </w:rPr>
      </w:pPr>
      <w:r>
        <w:rPr>
          <w:noProof/>
        </w:rPr>
        <mc:AlternateContent>
          <mc:Choice Requires="wps">
            <w:drawing>
              <wp:anchor distT="0" distB="0" distL="0" distR="0" simplePos="0" relativeHeight="251251712" behindDoc="1" locked="0" layoutInCell="1" allowOverlap="1" wp14:anchorId="3B5C5F8D" wp14:editId="3B5C5F8E">
                <wp:simplePos x="0" y="0"/>
                <wp:positionH relativeFrom="page">
                  <wp:posOffset>1037488</wp:posOffset>
                </wp:positionH>
                <wp:positionV relativeFrom="paragraph">
                  <wp:posOffset>94612</wp:posOffset>
                </wp:positionV>
                <wp:extent cx="6015355" cy="1229360"/>
                <wp:effectExtent l="0" t="0" r="0" b="0"/>
                <wp:wrapTopAndBottom/>
                <wp:docPr id="145" name="Text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29360"/>
                        </a:xfrm>
                        <a:prstGeom prst="rect">
                          <a:avLst/>
                        </a:prstGeom>
                        <a:solidFill>
                          <a:srgbClr val="F0F0F0"/>
                        </a:solidFill>
                      </wps:spPr>
                      <wps:txbx>
                        <w:txbxContent>
                          <w:p w14:paraId="3B5C64C9" w14:textId="77777777" w:rsidR="00B440BA" w:rsidRDefault="003F7F46">
                            <w:pPr>
                              <w:pStyle w:val="BodyText"/>
                              <w:spacing w:before="102"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CA" w14:textId="77777777" w:rsidR="00B440BA" w:rsidRDefault="003F7F46">
                            <w:pPr>
                              <w:pStyle w:val="BodyText"/>
                              <w:spacing w:line="212" w:lineRule="exact"/>
                              <w:ind w:left="360"/>
                              <w:rPr>
                                <w:color w:val="000000"/>
                              </w:rPr>
                            </w:pPr>
                            <w:r>
                              <w:rPr>
                                <w:color w:val="000000"/>
                              </w:rPr>
                              <w:t>&lt;templateId</w:t>
                            </w:r>
                            <w:r>
                              <w:rPr>
                                <w:color w:val="000000"/>
                                <w:spacing w:val="-11"/>
                              </w:rPr>
                              <w:t xml:space="preserve"> </w:t>
                            </w:r>
                            <w:r>
                              <w:rPr>
                                <w:color w:val="000000"/>
                                <w:spacing w:val="-2"/>
                              </w:rPr>
                              <w:t>root="2.16.840.1.1133883.17.3.10.1.130"</w:t>
                            </w:r>
                          </w:p>
                          <w:p w14:paraId="3B5C64CB" w14:textId="77777777" w:rsidR="00B440BA" w:rsidRDefault="003F7F46">
                            <w:pPr>
                              <w:pStyle w:val="BodyText"/>
                              <w:spacing w:line="212" w:lineRule="exact"/>
                              <w:ind w:left="240"/>
                              <w:rPr>
                                <w:color w:val="000000"/>
                              </w:rPr>
                            </w:pPr>
                            <w:r>
                              <w:rPr>
                                <w:color w:val="000000"/>
                                <w:spacing w:val="-2"/>
                              </w:rPr>
                              <w:t>extension="2022-01-01"/&gt;</w:t>
                            </w:r>
                          </w:p>
                          <w:p w14:paraId="3B5C64CC" w14:textId="77777777" w:rsidR="00B440BA" w:rsidRDefault="003F7F46">
                            <w:pPr>
                              <w:pStyle w:val="BodyText"/>
                              <w:spacing w:line="212" w:lineRule="exact"/>
                              <w:ind w:left="360"/>
                              <w:rPr>
                                <w:color w:val="000000"/>
                              </w:rPr>
                            </w:pPr>
                            <w:r>
                              <w:rPr>
                                <w:color w:val="000000"/>
                              </w:rPr>
                              <w:t>&lt;code</w:t>
                            </w:r>
                            <w:r>
                              <w:rPr>
                                <w:color w:val="000000"/>
                                <w:spacing w:val="-11"/>
                              </w:rPr>
                              <w:t xml:space="preserve"> </w:t>
                            </w:r>
                            <w:r>
                              <w:rPr>
                                <w:color w:val="000000"/>
                              </w:rPr>
                              <w:t>code="ASSERTION"</w:t>
                            </w:r>
                            <w:r>
                              <w:rPr>
                                <w:color w:val="000000"/>
                                <w:spacing w:val="-10"/>
                              </w:rPr>
                              <w:t xml:space="preserve"> </w:t>
                            </w:r>
                            <w:r>
                              <w:rPr>
                                <w:color w:val="000000"/>
                                <w:spacing w:val="-2"/>
                              </w:rPr>
                              <w:t>codeSystem="2.16.840.1.113883.5.4"/&gt;</w:t>
                            </w:r>
                          </w:p>
                          <w:p w14:paraId="3B5C64CD" w14:textId="77777777" w:rsidR="00B440BA" w:rsidRDefault="003F7F46">
                            <w:pPr>
                              <w:pStyle w:val="BodyText"/>
                              <w:spacing w:before="2" w:line="225" w:lineRule="auto"/>
                              <w:ind w:left="240" w:firstLine="120"/>
                              <w:rPr>
                                <w:color w:val="000000"/>
                              </w:rPr>
                            </w:pPr>
                            <w:r>
                              <w:rPr>
                                <w:color w:val="000000"/>
                              </w:rPr>
                              <w:t>&lt;value</w:t>
                            </w:r>
                            <w:r>
                              <w:rPr>
                                <w:color w:val="000000"/>
                                <w:spacing w:val="-8"/>
                              </w:rPr>
                              <w:t xml:space="preserve"> </w:t>
                            </w:r>
                            <w:r>
                              <w:rPr>
                                <w:color w:val="000000"/>
                              </w:rPr>
                              <w:t>xsi:type="CD"</w:t>
                            </w:r>
                            <w:r>
                              <w:rPr>
                                <w:color w:val="000000"/>
                                <w:spacing w:val="-8"/>
                              </w:rPr>
                              <w:t xml:space="preserve"> </w:t>
                            </w:r>
                            <w:r>
                              <w:rPr>
                                <w:color w:val="000000"/>
                              </w:rPr>
                              <w:t>code="LA18204-0"</w:t>
                            </w:r>
                            <w:r>
                              <w:rPr>
                                <w:color w:val="000000"/>
                                <w:spacing w:val="-8"/>
                              </w:rPr>
                              <w:t xml:space="preserve"> </w:t>
                            </w:r>
                            <w:r>
                              <w:rPr>
                                <w:color w:val="000000"/>
                              </w:rPr>
                              <w:t>displayName="Physically</w:t>
                            </w:r>
                            <w:r>
                              <w:rPr>
                                <w:color w:val="000000"/>
                                <w:spacing w:val="-8"/>
                              </w:rPr>
                              <w:t xml:space="preserve"> </w:t>
                            </w:r>
                            <w:r>
                              <w:rPr>
                                <w:color w:val="000000"/>
                              </w:rPr>
                              <w:t>unable</w:t>
                            </w:r>
                            <w:r>
                              <w:rPr>
                                <w:color w:val="000000"/>
                                <w:spacing w:val="-8"/>
                              </w:rPr>
                              <w:t xml:space="preserve"> </w:t>
                            </w:r>
                            <w:r>
                              <w:rPr>
                                <w:color w:val="000000"/>
                              </w:rPr>
                              <w:t xml:space="preserve">to </w:t>
                            </w:r>
                            <w:r>
                              <w:rPr>
                                <w:color w:val="000000"/>
                                <w:spacing w:val="-2"/>
                              </w:rPr>
                              <w:t>perform"</w:t>
                            </w:r>
                          </w:p>
                          <w:p w14:paraId="3B5C64CE" w14:textId="77777777" w:rsidR="00B440BA" w:rsidRDefault="003F7F46">
                            <w:pPr>
                              <w:pStyle w:val="BodyText"/>
                              <w:spacing w:line="207" w:lineRule="exact"/>
                              <w:ind w:left="600"/>
                              <w:rPr>
                                <w:color w:val="000000"/>
                              </w:rPr>
                            </w:pPr>
                            <w:r>
                              <w:rPr>
                                <w:color w:val="000000"/>
                                <w:spacing w:val="-2"/>
                              </w:rPr>
                              <w:t>codeSystem="2.16.840.1.113883.6.1"</w:t>
                            </w:r>
                            <w:r>
                              <w:rPr>
                                <w:color w:val="000000"/>
                                <w:spacing w:val="32"/>
                              </w:rPr>
                              <w:t xml:space="preserve"> </w:t>
                            </w:r>
                            <w:r>
                              <w:rPr>
                                <w:color w:val="000000"/>
                                <w:spacing w:val="-2"/>
                              </w:rPr>
                              <w:t>codeSystemName="LOINC"&gt;</w:t>
                            </w:r>
                          </w:p>
                          <w:p w14:paraId="3B5C64CF"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8D" id="Textbox 145" o:spid="_x0000_s1078" type="#_x0000_t202" style="position:absolute;margin-left:81.7pt;margin-top:7.45pt;width:473.65pt;height:96.8pt;z-index:-252064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" fillcolor="#f0f0f0" stroked="f">
                <v:textbox inset="0,0,0,0">
                  <w:txbxContent>
                    <w:p w14:paraId="3B5C64C9" w14:textId="77777777" w:rsidR="00B440BA" w:rsidRDefault="003F7F46">
                      <w:pPr>
                        <w:pStyle w:val="BodyText"/>
                        <w:spacing w:before="102"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CA" w14:textId="77777777" w:rsidR="00B440BA" w:rsidRDefault="003F7F46">
                      <w:pPr>
                        <w:pStyle w:val="BodyText"/>
                        <w:spacing w:line="212" w:lineRule="exact"/>
                        <w:ind w:left="360"/>
                        <w:rPr>
                          <w:color w:val="000000"/>
                        </w:rPr>
                      </w:pPr>
                      <w:r>
                        <w:rPr>
                          <w:color w:val="000000"/>
                        </w:rPr>
                        <w:t>&lt;templateId</w:t>
                      </w:r>
                      <w:r>
                        <w:rPr>
                          <w:color w:val="000000"/>
                          <w:spacing w:val="-11"/>
                        </w:rPr>
                        <w:t xml:space="preserve"> </w:t>
                      </w:r>
                      <w:r>
                        <w:rPr>
                          <w:color w:val="000000"/>
                          <w:spacing w:val="-2"/>
                        </w:rPr>
                        <w:t>root="2.16.840.1.1133883.17.3.10.1.130"</w:t>
                      </w:r>
                    </w:p>
                    <w:p w14:paraId="3B5C64CB" w14:textId="77777777" w:rsidR="00B440BA" w:rsidRDefault="003F7F46">
                      <w:pPr>
                        <w:pStyle w:val="BodyText"/>
                        <w:spacing w:line="212" w:lineRule="exact"/>
                        <w:ind w:left="240"/>
                        <w:rPr>
                          <w:color w:val="000000"/>
                        </w:rPr>
                      </w:pPr>
                      <w:r>
                        <w:rPr>
                          <w:color w:val="000000"/>
                          <w:spacing w:val="-2"/>
                        </w:rPr>
                        <w:t>extension="2022-01-01"/&gt;</w:t>
                      </w:r>
                    </w:p>
                    <w:p w14:paraId="3B5C64CC" w14:textId="77777777" w:rsidR="00B440BA" w:rsidRDefault="003F7F46">
                      <w:pPr>
                        <w:pStyle w:val="BodyText"/>
                        <w:spacing w:line="212" w:lineRule="exact"/>
                        <w:ind w:left="360"/>
                        <w:rPr>
                          <w:color w:val="000000"/>
                        </w:rPr>
                      </w:pPr>
                      <w:r>
                        <w:rPr>
                          <w:color w:val="000000"/>
                        </w:rPr>
                        <w:t>&lt;code</w:t>
                      </w:r>
                      <w:r>
                        <w:rPr>
                          <w:color w:val="000000"/>
                          <w:spacing w:val="-11"/>
                        </w:rPr>
                        <w:t xml:space="preserve"> </w:t>
                      </w:r>
                      <w:r>
                        <w:rPr>
                          <w:color w:val="000000"/>
                        </w:rPr>
                        <w:t>code="ASSERTION"</w:t>
                      </w:r>
                      <w:r>
                        <w:rPr>
                          <w:color w:val="000000"/>
                          <w:spacing w:val="-10"/>
                        </w:rPr>
                        <w:t xml:space="preserve"> </w:t>
                      </w:r>
                      <w:r>
                        <w:rPr>
                          <w:color w:val="000000"/>
                          <w:spacing w:val="-2"/>
                        </w:rPr>
                        <w:t>codeSystem="2.16.840.1.113883.5.4"/&gt;</w:t>
                      </w:r>
                    </w:p>
                    <w:p w14:paraId="3B5C64CD" w14:textId="77777777" w:rsidR="00B440BA" w:rsidRDefault="003F7F46">
                      <w:pPr>
                        <w:pStyle w:val="BodyText"/>
                        <w:spacing w:before="2" w:line="225" w:lineRule="auto"/>
                        <w:ind w:left="240" w:firstLine="120"/>
                        <w:rPr>
                          <w:color w:val="000000"/>
                        </w:rPr>
                      </w:pPr>
                      <w:r>
                        <w:rPr>
                          <w:color w:val="000000"/>
                        </w:rPr>
                        <w:t>&lt;value</w:t>
                      </w:r>
                      <w:r>
                        <w:rPr>
                          <w:color w:val="000000"/>
                          <w:spacing w:val="-8"/>
                        </w:rPr>
                        <w:t xml:space="preserve"> </w:t>
                      </w:r>
                      <w:r>
                        <w:rPr>
                          <w:color w:val="000000"/>
                        </w:rPr>
                        <w:t>xsi:type="CD"</w:t>
                      </w:r>
                      <w:r>
                        <w:rPr>
                          <w:color w:val="000000"/>
                          <w:spacing w:val="-8"/>
                        </w:rPr>
                        <w:t xml:space="preserve"> </w:t>
                      </w:r>
                      <w:r>
                        <w:rPr>
                          <w:color w:val="000000"/>
                        </w:rPr>
                        <w:t>code="LA18204-0"</w:t>
                      </w:r>
                      <w:r>
                        <w:rPr>
                          <w:color w:val="000000"/>
                          <w:spacing w:val="-8"/>
                        </w:rPr>
                        <w:t xml:space="preserve"> </w:t>
                      </w:r>
                      <w:r>
                        <w:rPr>
                          <w:color w:val="000000"/>
                        </w:rPr>
                        <w:t>displayName="Physically</w:t>
                      </w:r>
                      <w:r>
                        <w:rPr>
                          <w:color w:val="000000"/>
                          <w:spacing w:val="-8"/>
                        </w:rPr>
                        <w:t xml:space="preserve"> </w:t>
                      </w:r>
                      <w:r>
                        <w:rPr>
                          <w:color w:val="000000"/>
                        </w:rPr>
                        <w:t>unable</w:t>
                      </w:r>
                      <w:r>
                        <w:rPr>
                          <w:color w:val="000000"/>
                          <w:spacing w:val="-8"/>
                        </w:rPr>
                        <w:t xml:space="preserve"> </w:t>
                      </w:r>
                      <w:r>
                        <w:rPr>
                          <w:color w:val="000000"/>
                        </w:rPr>
                        <w:t xml:space="preserve">to </w:t>
                      </w:r>
                      <w:r>
                        <w:rPr>
                          <w:color w:val="000000"/>
                          <w:spacing w:val="-2"/>
                        </w:rPr>
                        <w:t>perform"</w:t>
                      </w:r>
                    </w:p>
                    <w:p w14:paraId="3B5C64CE" w14:textId="77777777" w:rsidR="00B440BA" w:rsidRDefault="003F7F46">
                      <w:pPr>
                        <w:pStyle w:val="BodyText"/>
                        <w:spacing w:line="207" w:lineRule="exact"/>
                        <w:ind w:left="600"/>
                        <w:rPr>
                          <w:color w:val="000000"/>
                        </w:rPr>
                      </w:pPr>
                      <w:r>
                        <w:rPr>
                          <w:color w:val="000000"/>
                          <w:spacing w:val="-2"/>
                        </w:rPr>
                        <w:t>codeSystem="2.16.840.1.113883.6.1"</w:t>
                      </w:r>
                      <w:r>
                        <w:rPr>
                          <w:color w:val="000000"/>
                          <w:spacing w:val="32"/>
                        </w:rPr>
                        <w:t xml:space="preserve"> </w:t>
                      </w:r>
                      <w:r>
                        <w:rPr>
                          <w:color w:val="000000"/>
                          <w:spacing w:val="-2"/>
                        </w:rPr>
                        <w:t>codeSystemName="LOINC"&gt;</w:t>
                      </w:r>
                    </w:p>
                    <w:p w14:paraId="3B5C64CF"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1FF7" w14:textId="77777777" w:rsidR="00B440BA" w:rsidRDefault="00B440BA">
      <w:pPr>
        <w:spacing w:before="134"/>
        <w:rPr>
          <w:b/>
          <w:sz w:val="28"/>
        </w:rPr>
      </w:pPr>
    </w:p>
    <w:p w14:paraId="3B5C1FF8" w14:textId="77777777" w:rsidR="00B440BA" w:rsidRDefault="003F7F46">
      <w:pPr>
        <w:pStyle w:val="Heading4"/>
      </w:pPr>
      <w:bookmarkStart w:id="109" w:name="_Toc181549314"/>
      <w:r>
        <w:rPr>
          <w:noProof/>
        </w:rPr>
        <mc:AlternateContent>
          <mc:Choice Requires="wps">
            <w:drawing>
              <wp:anchor distT="0" distB="0" distL="0" distR="0" simplePos="0" relativeHeight="251253760" behindDoc="1" locked="0" layoutInCell="1" allowOverlap="1" wp14:anchorId="3B5C5F8F" wp14:editId="3B5C5F90">
                <wp:simplePos x="0" y="0"/>
                <wp:positionH relativeFrom="page">
                  <wp:posOffset>719988</wp:posOffset>
                </wp:positionH>
                <wp:positionV relativeFrom="paragraph">
                  <wp:posOffset>234967</wp:posOffset>
                </wp:positionV>
                <wp:extent cx="6332855" cy="1270"/>
                <wp:effectExtent l="0" t="0" r="0" b="0"/>
                <wp:wrapTopAndBottom/>
                <wp:docPr id="146" name="Graphic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772AD3" id="Graphic 146" o:spid="_x0000_s1026" style="position:absolute;margin-left:56.7pt;margin-top:18.5pt;width:498.65pt;height:.1pt;z-index:-2520627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10" w:name="Abdomen_Assessment"/>
      <w:bookmarkEnd w:id="110"/>
      <w:r>
        <w:t xml:space="preserve">Abdomen </w:t>
      </w:r>
      <w:r>
        <w:rPr>
          <w:spacing w:val="-2"/>
        </w:rPr>
        <w:t>Assessment</w:t>
      </w:r>
      <w:bookmarkEnd w:id="109"/>
    </w:p>
    <w:p w14:paraId="3B5C1FF9"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2.16.840.1.1133883.17.3.10.1.117</w:t>
      </w:r>
      <w:r>
        <w:rPr>
          <w:rFonts w:ascii="Times New Roman"/>
          <w:spacing w:val="-2"/>
        </w:rPr>
        <w:t>]</w:t>
      </w:r>
    </w:p>
    <w:p w14:paraId="3B5C1FFA" w14:textId="77777777" w:rsidR="00B440BA" w:rsidRDefault="00B440BA">
      <w:pPr>
        <w:spacing w:before="3"/>
        <w:rPr>
          <w:sz w:val="20"/>
        </w:rPr>
      </w:pPr>
    </w:p>
    <w:p w14:paraId="3B5C1FFB" w14:textId="77777777" w:rsidR="00B440BA" w:rsidRDefault="003F7F46">
      <w:pPr>
        <w:pStyle w:val="BodyText"/>
        <w:ind w:left="613"/>
        <w:rPr>
          <w:rFonts w:ascii="Times New Roman"/>
        </w:rPr>
      </w:pPr>
      <w:r>
        <w:rPr>
          <w:rFonts w:ascii="Times New Roman"/>
        </w:rPr>
        <w:t>Qualitative</w:t>
      </w:r>
      <w:r>
        <w:rPr>
          <w:rFonts w:ascii="Times New Roman"/>
          <w:spacing w:val="-8"/>
        </w:rPr>
        <w:t xml:space="preserve"> </w:t>
      </w:r>
      <w:r>
        <w:rPr>
          <w:rFonts w:ascii="Times New Roman"/>
        </w:rPr>
        <w:t>assessment</w:t>
      </w:r>
      <w:r>
        <w:rPr>
          <w:rFonts w:ascii="Times New Roman"/>
          <w:spacing w:val="-5"/>
        </w:rPr>
        <w:t xml:space="preserve"> </w:t>
      </w:r>
      <w:r>
        <w:rPr>
          <w:rFonts w:ascii="Times New Roman"/>
        </w:rPr>
        <w:t>of</w:t>
      </w:r>
      <w:r>
        <w:rPr>
          <w:rFonts w:ascii="Times New Roman"/>
          <w:spacing w:val="-5"/>
        </w:rPr>
        <w:t xml:space="preserve"> </w:t>
      </w:r>
      <w:r>
        <w:rPr>
          <w:rFonts w:ascii="Times New Roman"/>
        </w:rPr>
        <w:t>condition</w:t>
      </w:r>
      <w:r>
        <w:rPr>
          <w:rFonts w:ascii="Times New Roman"/>
          <w:spacing w:val="-4"/>
        </w:rPr>
        <w:t xml:space="preserve"> </w:t>
      </w:r>
      <w:r>
        <w:rPr>
          <w:rFonts w:ascii="Times New Roman"/>
        </w:rPr>
        <w:t>of</w:t>
      </w:r>
      <w:r>
        <w:rPr>
          <w:rFonts w:ascii="Times New Roman"/>
          <w:spacing w:val="-5"/>
        </w:rPr>
        <w:t xml:space="preserve"> </w:t>
      </w:r>
      <w:r>
        <w:rPr>
          <w:rFonts w:ascii="Times New Roman"/>
        </w:rPr>
        <w:t>patient's</w:t>
      </w:r>
      <w:r>
        <w:rPr>
          <w:rFonts w:ascii="Times New Roman"/>
          <w:spacing w:val="-5"/>
        </w:rPr>
        <w:t xml:space="preserve"> </w:t>
      </w:r>
      <w:r>
        <w:rPr>
          <w:rFonts w:ascii="Times New Roman"/>
          <w:spacing w:val="-2"/>
        </w:rPr>
        <w:t>abdomen</w:t>
      </w:r>
    </w:p>
    <w:p w14:paraId="3B5C1FFC" w14:textId="77777777" w:rsidR="00B440BA" w:rsidRDefault="003F7F46">
      <w:pPr>
        <w:pStyle w:val="ListParagraph"/>
        <w:numPr>
          <w:ilvl w:val="0"/>
          <w:numId w:val="15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CONF:11511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FFD" w14:textId="77777777" w:rsidR="00B440BA" w:rsidRDefault="003F7F46">
      <w:pPr>
        <w:pStyle w:val="ListParagraph"/>
        <w:numPr>
          <w:ilvl w:val="1"/>
          <w:numId w:val="15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="2.16.840.1.1133883.17.3.10.1.117"</w:t>
      </w:r>
    </w:p>
    <w:p w14:paraId="3B5C1FFE" w14:textId="77777777" w:rsidR="00B440BA" w:rsidRDefault="003F7F46">
      <w:pPr>
        <w:pStyle w:val="ListParagraph"/>
        <w:numPr>
          <w:ilvl w:val="1"/>
          <w:numId w:val="15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FFF" w14:textId="77777777" w:rsidR="00B440BA" w:rsidRDefault="003F7F46">
      <w:pPr>
        <w:pStyle w:val="ListParagraph"/>
        <w:numPr>
          <w:ilvl w:val="0"/>
          <w:numId w:val="153"/>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0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(CONF:11234)</w:t>
      </w:r>
    </w:p>
    <w:p w14:paraId="3B5C2001" w14:textId="77777777" w:rsidR="00B440BA" w:rsidRDefault="003F7F46">
      <w:pPr>
        <w:pStyle w:val="ListParagraph"/>
        <w:numPr>
          <w:ilvl w:val="0"/>
          <w:numId w:val="153"/>
        </w:numPr>
        <w:tabs>
          <w:tab w:val="left" w:pos="896"/>
        </w:tabs>
        <w:spacing w:line="243" w:lineRule="exact"/>
        <w:ind w:left="896" w:hanging="283"/>
        <w:rPr>
          <w:i/>
          <w:sz w:val="20"/>
        </w:rPr>
      </w:pPr>
      <w:r>
        <w:rPr>
          <w:b/>
          <w:sz w:val="20"/>
        </w:rPr>
        <w:t>SHALL</w:t>
      </w:r>
      <w:r>
        <w:rPr>
          <w:b/>
          <w:spacing w:val="-6"/>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code/@code</w:t>
      </w:r>
      <w:r>
        <w:rPr>
          <w:rFonts w:ascii="Courier New"/>
          <w:sz w:val="20"/>
        </w:rPr>
        <w:t>="67530-6"</w:t>
      </w:r>
      <w:r>
        <w:rPr>
          <w:rFonts w:ascii="Courier New"/>
          <w:spacing w:val="-9"/>
          <w:sz w:val="20"/>
        </w:rPr>
        <w:t xml:space="preserve"> </w:t>
      </w:r>
      <w:r>
        <w:rPr>
          <w:i/>
          <w:sz w:val="20"/>
        </w:rPr>
        <w:t>Physical</w:t>
      </w:r>
      <w:r>
        <w:rPr>
          <w:i/>
          <w:spacing w:val="-5"/>
          <w:sz w:val="20"/>
        </w:rPr>
        <w:t xml:space="preserve"> </w:t>
      </w:r>
      <w:r>
        <w:rPr>
          <w:i/>
          <w:sz w:val="20"/>
        </w:rPr>
        <w:t>findings</w:t>
      </w:r>
      <w:r>
        <w:rPr>
          <w:i/>
          <w:spacing w:val="-4"/>
          <w:sz w:val="20"/>
        </w:rPr>
        <w:t xml:space="preserve"> </w:t>
      </w:r>
      <w:r>
        <w:rPr>
          <w:i/>
          <w:sz w:val="20"/>
        </w:rPr>
        <w:t>of</w:t>
      </w:r>
      <w:r>
        <w:rPr>
          <w:i/>
          <w:spacing w:val="-5"/>
          <w:sz w:val="20"/>
        </w:rPr>
        <w:t xml:space="preserve"> </w:t>
      </w:r>
      <w:r>
        <w:rPr>
          <w:i/>
          <w:sz w:val="20"/>
        </w:rPr>
        <w:t>Abdomen</w:t>
      </w:r>
      <w:r>
        <w:rPr>
          <w:i/>
          <w:spacing w:val="-3"/>
          <w:sz w:val="20"/>
        </w:rPr>
        <w:t xml:space="preserve"> </w:t>
      </w:r>
      <w:r>
        <w:rPr>
          <w:i/>
          <w:spacing w:val="-2"/>
          <w:sz w:val="20"/>
        </w:rPr>
        <w:t>NEMSIS</w:t>
      </w:r>
    </w:p>
    <w:p w14:paraId="3B5C2002"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(CONF:10387)</w:t>
      </w:r>
    </w:p>
    <w:p w14:paraId="3B5C2003" w14:textId="77777777" w:rsidR="00B440BA" w:rsidRDefault="003F7F46">
      <w:pPr>
        <w:pStyle w:val="ListParagraph"/>
        <w:numPr>
          <w:ilvl w:val="0"/>
          <w:numId w:val="153"/>
        </w:numPr>
        <w:tabs>
          <w:tab w:val="left" w:pos="897"/>
        </w:tabs>
        <w:spacing w:before="24" w:line="350" w:lineRule="auto"/>
        <w:ind w:right="4074"/>
        <w:rPr>
          <w:sz w:val="20"/>
        </w:rPr>
      </w:pPr>
      <w:r>
        <w:rPr>
          <w:b/>
          <w:sz w:val="20"/>
        </w:rPr>
        <w:t>SHALL</w:t>
      </w:r>
      <w:r>
        <w:rPr>
          <w:b/>
          <w:spacing w:val="-12"/>
          <w:sz w:val="20"/>
        </w:rPr>
        <w:t xml:space="preserve"> </w:t>
      </w:r>
      <w:r>
        <w:rPr>
          <w:sz w:val="20"/>
        </w:rPr>
        <w:t>contain</w:t>
      </w:r>
      <w:r>
        <w:rPr>
          <w:spacing w:val="-7"/>
          <w:sz w:val="20"/>
        </w:rPr>
        <w:t xml:space="preserve"> </w:t>
      </w:r>
      <w:r>
        <w:rPr>
          <w:sz w:val="20"/>
        </w:rPr>
        <w:t>exactly</w:t>
      </w:r>
      <w:r>
        <w:rPr>
          <w:spacing w:val="-7"/>
          <w:sz w:val="20"/>
        </w:rPr>
        <w:t xml:space="preserve"> </w:t>
      </w:r>
      <w:r>
        <w:rPr>
          <w:sz w:val="20"/>
        </w:rPr>
        <w:t>one</w:t>
      </w:r>
      <w:r>
        <w:rPr>
          <w:spacing w:val="-7"/>
          <w:sz w:val="20"/>
        </w:rPr>
        <w:t xml:space="preserve"> </w:t>
      </w:r>
      <w:r>
        <w:rPr>
          <w:sz w:val="20"/>
        </w:rPr>
        <w:t>[1..1]</w:t>
      </w:r>
      <w:r>
        <w:rPr>
          <w:spacing w:val="-8"/>
          <w:sz w:val="20"/>
        </w:rPr>
        <w:t xml:space="preserve"> </w:t>
      </w:r>
      <w:r>
        <w:rPr>
          <w:rFonts w:ascii="Courier New"/>
          <w:b/>
          <w:sz w:val="20"/>
        </w:rPr>
        <w:t>effectiveTime</w:t>
      </w:r>
      <w:r>
        <w:rPr>
          <w:rFonts w:ascii="Courier New"/>
          <w:b/>
          <w:spacing w:val="-71"/>
          <w:sz w:val="20"/>
        </w:rPr>
        <w:t xml:space="preserve"> </w:t>
      </w:r>
      <w:r>
        <w:rPr>
          <w:sz w:val="20"/>
        </w:rPr>
        <w:t>(CONF:11235) NEMSIS Trace: eExam.03</w:t>
      </w:r>
    </w:p>
    <w:p w14:paraId="3B5C2004" w14:textId="77777777" w:rsidR="00B440BA" w:rsidRDefault="003F7F46">
      <w:pPr>
        <w:pStyle w:val="ListParagraph"/>
        <w:numPr>
          <w:ilvl w:val="0"/>
          <w:numId w:val="153"/>
        </w:numPr>
        <w:tabs>
          <w:tab w:val="left" w:pos="896"/>
        </w:tabs>
        <w:spacing w:before="0" w:line="185" w:lineRule="exact"/>
        <w:ind w:left="896" w:hanging="283"/>
        <w:rPr>
          <w:b/>
          <w:sz w:val="20"/>
        </w:rPr>
      </w:pPr>
      <w:r>
        <w:rPr>
          <w:b/>
          <w:sz w:val="20"/>
        </w:rPr>
        <w:t>SHOULD</w:t>
      </w:r>
      <w:r>
        <w:rPr>
          <w:b/>
          <w:spacing w:val="-8"/>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(CONF:11606),</w:t>
      </w:r>
      <w:r>
        <w:rPr>
          <w:spacing w:val="-2"/>
          <w:sz w:val="20"/>
        </w:rPr>
        <w:t xml:space="preserve"> </w:t>
      </w:r>
      <w:r>
        <w:rPr>
          <w:sz w:val="20"/>
        </w:rPr>
        <w:t>which</w:t>
      </w:r>
      <w:r>
        <w:rPr>
          <w:spacing w:val="-3"/>
          <w:sz w:val="20"/>
        </w:rPr>
        <w:t xml:space="preserve"> </w:t>
      </w:r>
      <w:r>
        <w:rPr>
          <w:b/>
          <w:spacing w:val="-2"/>
          <w:sz w:val="20"/>
        </w:rPr>
        <w:t>SHALL</w:t>
      </w:r>
    </w:p>
    <w:p w14:paraId="3B5C2005" w14:textId="77777777" w:rsidR="00B440BA" w:rsidRDefault="003F7F46">
      <w:pPr>
        <w:spacing w:line="240" w:lineRule="exact"/>
        <w:ind w:left="897"/>
        <w:rPr>
          <w:rFonts w:ascii="Courier New"/>
          <w:sz w:val="20"/>
        </w:rPr>
      </w:pPr>
      <w:r>
        <w:rPr>
          <w:sz w:val="20"/>
        </w:rPr>
        <w:t>be</w:t>
      </w:r>
      <w:r>
        <w:rPr>
          <w:spacing w:val="-6"/>
          <w:sz w:val="20"/>
        </w:rPr>
        <w:t xml:space="preserve"> </w:t>
      </w:r>
      <w:r>
        <w:rPr>
          <w:sz w:val="20"/>
        </w:rPr>
        <w:t>selected</w:t>
      </w:r>
      <w:r>
        <w:rPr>
          <w:spacing w:val="-4"/>
          <w:sz w:val="20"/>
        </w:rPr>
        <w:t xml:space="preserve"> </w:t>
      </w:r>
      <w:r>
        <w:rPr>
          <w:sz w:val="20"/>
        </w:rPr>
        <w:t>from</w:t>
      </w:r>
      <w:r>
        <w:rPr>
          <w:spacing w:val="-6"/>
          <w:sz w:val="20"/>
        </w:rPr>
        <w:t xml:space="preserve"> </w:t>
      </w:r>
      <w:r>
        <w:rPr>
          <w:sz w:val="20"/>
        </w:rPr>
        <w:t>ValueSet</w:t>
      </w:r>
      <w:r>
        <w:rPr>
          <w:spacing w:val="59"/>
          <w:sz w:val="20"/>
        </w:rPr>
        <w:t xml:space="preserve"> </w:t>
      </w:r>
      <w:hyperlink w:anchor="_bookmark201" w:history="1">
        <w:r>
          <w:rPr>
            <w:rFonts w:ascii="Courier New"/>
            <w:i/>
            <w:color w:val="0000FF"/>
            <w:sz w:val="20"/>
          </w:rPr>
          <w:t>AbdomenAssessmentFinding</w:t>
        </w:r>
      </w:hyperlink>
      <w:r>
        <w:rPr>
          <w:rFonts w:ascii="Courier New"/>
          <w:i/>
          <w:color w:val="0000FF"/>
          <w:spacing w:val="-11"/>
          <w:sz w:val="20"/>
        </w:rPr>
        <w:t xml:space="preserve"> </w:t>
      </w:r>
      <w:r>
        <w:rPr>
          <w:rFonts w:ascii="Courier New"/>
          <w:spacing w:val="-2"/>
          <w:sz w:val="20"/>
        </w:rPr>
        <w:t>2.16.840.1.113883.17.3.11.31</w:t>
      </w:r>
    </w:p>
    <w:p w14:paraId="3B5C2006" w14:textId="77777777" w:rsidR="00B440BA" w:rsidRDefault="003F7F46">
      <w:pPr>
        <w:spacing w:line="227" w:lineRule="exact"/>
        <w:ind w:left="897"/>
        <w:rPr>
          <w:sz w:val="20"/>
        </w:rPr>
      </w:pPr>
      <w:r>
        <w:rPr>
          <w:b/>
          <w:sz w:val="20"/>
        </w:rPr>
        <w:t>DYNAMIC</w:t>
      </w:r>
      <w:r>
        <w:rPr>
          <w:b/>
          <w:spacing w:val="-7"/>
          <w:sz w:val="20"/>
        </w:rPr>
        <w:t xml:space="preserve"> </w:t>
      </w:r>
      <w:r>
        <w:rPr>
          <w:spacing w:val="-2"/>
          <w:sz w:val="20"/>
        </w:rPr>
        <w:t>(CONF:10388)</w:t>
      </w:r>
    </w:p>
    <w:p w14:paraId="3B5C2007"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eExam.11</w:t>
      </w:r>
    </w:p>
    <w:p w14:paraId="3B5C2008" w14:textId="77777777" w:rsidR="00B440BA" w:rsidRDefault="003F7F46">
      <w:pPr>
        <w:pStyle w:val="ListParagraph"/>
        <w:numPr>
          <w:ilvl w:val="0"/>
          <w:numId w:val="153"/>
        </w:numPr>
        <w:tabs>
          <w:tab w:val="left" w:pos="897"/>
        </w:tabs>
        <w:spacing w:before="45" w:line="232" w:lineRule="auto"/>
        <w:ind w:right="1118"/>
        <w:rPr>
          <w:sz w:val="20"/>
        </w:rPr>
      </w:pPr>
      <w:r>
        <w:rPr>
          <w:b/>
          <w:sz w:val="20"/>
        </w:rPr>
        <w:t>SHOULD</w:t>
      </w:r>
      <w:r>
        <w:rPr>
          <w:b/>
          <w:spacing w:val="-7"/>
          <w:sz w:val="20"/>
        </w:rPr>
        <w:t xml:space="preserve"> </w:t>
      </w:r>
      <w:r>
        <w:rPr>
          <w:sz w:val="20"/>
        </w:rPr>
        <w:t>contain</w:t>
      </w:r>
      <w:r>
        <w:rPr>
          <w:spacing w:val="-4"/>
          <w:sz w:val="20"/>
        </w:rPr>
        <w:t xml:space="preserve"> </w:t>
      </w:r>
      <w:r>
        <w:rPr>
          <w:sz w:val="20"/>
        </w:rPr>
        <w:t>zero</w:t>
      </w:r>
      <w:r>
        <w:rPr>
          <w:spacing w:val="-4"/>
          <w:sz w:val="20"/>
        </w:rPr>
        <w:t xml:space="preserve"> </w:t>
      </w:r>
      <w:r>
        <w:rPr>
          <w:sz w:val="20"/>
        </w:rPr>
        <w:t>or</w:t>
      </w:r>
      <w:r>
        <w:rPr>
          <w:spacing w:val="-4"/>
          <w:sz w:val="20"/>
        </w:rPr>
        <w:t xml:space="preserve"> </w:t>
      </w:r>
      <w:r>
        <w:rPr>
          <w:sz w:val="20"/>
        </w:rPr>
        <w:t>one</w:t>
      </w:r>
      <w:r>
        <w:rPr>
          <w:spacing w:val="-4"/>
          <w:sz w:val="20"/>
        </w:rPr>
        <w:t xml:space="preserve"> </w:t>
      </w:r>
      <w:r>
        <w:rPr>
          <w:sz w:val="20"/>
        </w:rPr>
        <w:t>[0..1]</w:t>
      </w:r>
      <w:r>
        <w:rPr>
          <w:spacing w:val="-4"/>
          <w:sz w:val="20"/>
        </w:rPr>
        <w:t xml:space="preserve"> </w:t>
      </w:r>
      <w:r>
        <w:rPr>
          <w:rFonts w:ascii="Courier New"/>
          <w:b/>
          <w:sz w:val="20"/>
        </w:rPr>
        <w:t>targetSiteCode</w:t>
      </w:r>
      <w:r>
        <w:rPr>
          <w:rFonts w:ascii="Courier New"/>
          <w:b/>
          <w:spacing w:val="-71"/>
          <w:sz w:val="20"/>
        </w:rPr>
        <w:t xml:space="preserve"> </w:t>
      </w:r>
      <w:r>
        <w:rPr>
          <w:sz w:val="20"/>
        </w:rPr>
        <w:t>(CONF:11607),</w:t>
      </w:r>
      <w:r>
        <w:rPr>
          <w:spacing w:val="-4"/>
          <w:sz w:val="20"/>
        </w:rPr>
        <w:t xml:space="preserve"> </w:t>
      </w:r>
      <w:r>
        <w:rPr>
          <w:sz w:val="20"/>
        </w:rPr>
        <w:t>which</w:t>
      </w:r>
      <w:r>
        <w:rPr>
          <w:spacing w:val="-4"/>
          <w:sz w:val="20"/>
        </w:rPr>
        <w:t xml:space="preserve"> </w:t>
      </w:r>
      <w:r>
        <w:rPr>
          <w:b/>
          <w:sz w:val="20"/>
        </w:rPr>
        <w:t>SHALL</w:t>
      </w:r>
      <w:r>
        <w:rPr>
          <w:b/>
          <w:spacing w:val="-4"/>
          <w:sz w:val="20"/>
        </w:rPr>
        <w:t xml:space="preserve"> </w:t>
      </w:r>
      <w:r>
        <w:rPr>
          <w:sz w:val="20"/>
        </w:rPr>
        <w:t>be</w:t>
      </w:r>
      <w:r>
        <w:rPr>
          <w:spacing w:val="-4"/>
          <w:sz w:val="20"/>
        </w:rPr>
        <w:t xml:space="preserve"> </w:t>
      </w:r>
      <w:r>
        <w:rPr>
          <w:sz w:val="20"/>
        </w:rPr>
        <w:t>selected</w:t>
      </w:r>
      <w:r>
        <w:rPr>
          <w:spacing w:val="-4"/>
          <w:sz w:val="20"/>
        </w:rPr>
        <w:t xml:space="preserve"> </w:t>
      </w:r>
      <w:r>
        <w:rPr>
          <w:sz w:val="20"/>
        </w:rPr>
        <w:t>from ValueSet</w:t>
      </w:r>
      <w:r>
        <w:rPr>
          <w:spacing w:val="80"/>
          <w:sz w:val="20"/>
        </w:rPr>
        <w:t xml:space="preserve"> </w:t>
      </w:r>
      <w:hyperlink w:anchor="_bookmark202" w:history="1">
        <w:r>
          <w:rPr>
            <w:rFonts w:ascii="Courier New"/>
            <w:i/>
            <w:color w:val="0000FF"/>
            <w:sz w:val="20"/>
          </w:rPr>
          <w:t>AbdominalFindingLocation</w:t>
        </w:r>
      </w:hyperlink>
      <w:r>
        <w:rPr>
          <w:rFonts w:ascii="Courier New"/>
          <w:i/>
          <w:color w:val="0000FF"/>
          <w:sz w:val="20"/>
        </w:rPr>
        <w:t xml:space="preserve"> </w:t>
      </w:r>
      <w:r>
        <w:rPr>
          <w:rFonts w:ascii="Courier New"/>
          <w:sz w:val="20"/>
        </w:rPr>
        <w:t>2.16.840.1.113883.17.3.11.32</w:t>
      </w:r>
      <w:r>
        <w:rPr>
          <w:rFonts w:ascii="Courier New"/>
          <w:spacing w:val="-55"/>
          <w:sz w:val="20"/>
        </w:rPr>
        <w:t xml:space="preserve"> </w:t>
      </w:r>
      <w:r>
        <w:rPr>
          <w:b/>
          <w:sz w:val="20"/>
        </w:rPr>
        <w:t xml:space="preserve">DYNAMIC </w:t>
      </w:r>
      <w:r>
        <w:rPr>
          <w:spacing w:val="-2"/>
          <w:sz w:val="20"/>
        </w:rPr>
        <w:t>(CONF:10389)</w:t>
      </w:r>
    </w:p>
    <w:p w14:paraId="3B5C2009" w14:textId="77777777" w:rsidR="00B440BA" w:rsidRDefault="00B440BA">
      <w:pPr>
        <w:spacing w:line="232" w:lineRule="auto"/>
        <w:rPr>
          <w:sz w:val="20"/>
        </w:rPr>
        <w:sectPr w:rsidR="00B440BA">
          <w:pgSz w:w="12240" w:h="15840"/>
          <w:pgMar w:top="1280" w:right="600" w:bottom="700" w:left="1020" w:header="0" w:footer="509" w:gutter="0"/>
          <w:cols w:space="720"/>
        </w:sectPr>
      </w:pPr>
    </w:p>
    <w:p w14:paraId="3B5C200A" w14:textId="77777777" w:rsidR="00B440BA" w:rsidRDefault="003F7F46">
      <w:pPr>
        <w:pStyle w:val="BodyText"/>
        <w:spacing w:before="75"/>
        <w:ind w:left="375" w:right="7050"/>
        <w:jc w:val="center"/>
        <w:rPr>
          <w:rFonts w:ascii="Times New Roman"/>
        </w:rPr>
      </w:pPr>
      <w:r>
        <w:rPr>
          <w:rFonts w:ascii="Times New Roman"/>
        </w:rPr>
        <w:lastRenderedPageBreak/>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eExam.10</w:t>
      </w:r>
    </w:p>
    <w:p w14:paraId="3B5C200B" w14:textId="77777777" w:rsidR="00B440BA" w:rsidRDefault="00B440BA">
      <w:pPr>
        <w:spacing w:before="19"/>
        <w:rPr>
          <w:sz w:val="20"/>
        </w:rPr>
      </w:pPr>
    </w:p>
    <w:p w14:paraId="3B5C200C" w14:textId="77777777" w:rsidR="00B440BA" w:rsidRDefault="003F7F46">
      <w:pPr>
        <w:spacing w:before="1"/>
        <w:ind w:left="281" w:right="7050"/>
        <w:jc w:val="center"/>
        <w:rPr>
          <w:b/>
          <w:sz w:val="20"/>
        </w:rPr>
      </w:pPr>
      <w:r>
        <w:rPr>
          <w:b/>
          <w:sz w:val="20"/>
        </w:rPr>
        <w:t>Abdomen</w:t>
      </w:r>
      <w:r>
        <w:rPr>
          <w:b/>
          <w:spacing w:val="-4"/>
          <w:sz w:val="20"/>
        </w:rPr>
        <w:t xml:space="preserve"> </w:t>
      </w:r>
      <w:r>
        <w:rPr>
          <w:b/>
          <w:sz w:val="20"/>
        </w:rPr>
        <w:t>Assessment</w:t>
      </w:r>
      <w:r>
        <w:rPr>
          <w:b/>
          <w:spacing w:val="-3"/>
          <w:sz w:val="20"/>
        </w:rPr>
        <w:t xml:space="preserve"> </w:t>
      </w:r>
      <w:r>
        <w:rPr>
          <w:b/>
          <w:spacing w:val="-2"/>
          <w:sz w:val="20"/>
        </w:rPr>
        <w:t>example</w:t>
      </w:r>
    </w:p>
    <w:p w14:paraId="3B5C200D" w14:textId="77777777" w:rsidR="00B440BA" w:rsidRDefault="003F7F46">
      <w:pPr>
        <w:spacing w:before="9"/>
        <w:rPr>
          <w:b/>
          <w:sz w:val="10"/>
        </w:rPr>
      </w:pPr>
      <w:r>
        <w:rPr>
          <w:noProof/>
        </w:rPr>
        <mc:AlternateContent>
          <mc:Choice Requires="wps">
            <w:drawing>
              <wp:anchor distT="0" distB="0" distL="0" distR="0" simplePos="0" relativeHeight="251255808" behindDoc="1" locked="0" layoutInCell="1" allowOverlap="1" wp14:anchorId="3B5C5F91" wp14:editId="3B5C5F92">
                <wp:simplePos x="0" y="0"/>
                <wp:positionH relativeFrom="page">
                  <wp:posOffset>1037488</wp:posOffset>
                </wp:positionH>
                <wp:positionV relativeFrom="paragraph">
                  <wp:posOffset>94550</wp:posOffset>
                </wp:positionV>
                <wp:extent cx="6015355" cy="1363980"/>
                <wp:effectExtent l="0" t="0" r="0" b="0"/>
                <wp:wrapTopAndBottom/>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4D0" w14:textId="77777777" w:rsidR="00B440BA" w:rsidRDefault="003F7F46">
                            <w:pPr>
                              <w:pStyle w:val="BodyText"/>
                              <w:spacing w:before="102"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D1" w14:textId="77777777" w:rsidR="00B440BA" w:rsidRDefault="003F7F46">
                            <w:pPr>
                              <w:pStyle w:val="BodyText"/>
                              <w:spacing w:line="212" w:lineRule="exact"/>
                              <w:ind w:left="360"/>
                              <w:rPr>
                                <w:color w:val="000000"/>
                              </w:rPr>
                            </w:pPr>
                            <w:r>
                              <w:rPr>
                                <w:color w:val="000000"/>
                              </w:rPr>
                              <w:t>&lt;templateId</w:t>
                            </w:r>
                            <w:r>
                              <w:rPr>
                                <w:color w:val="000000"/>
                                <w:spacing w:val="-11"/>
                              </w:rPr>
                              <w:t xml:space="preserve"> </w:t>
                            </w:r>
                            <w:r>
                              <w:rPr>
                                <w:color w:val="000000"/>
                                <w:spacing w:val="-2"/>
                              </w:rPr>
                              <w:t>root="2.16.840.1.1133883.17.3.10.1.117"</w:t>
                            </w:r>
                          </w:p>
                          <w:p w14:paraId="3B5C64D2" w14:textId="77777777" w:rsidR="00B440BA" w:rsidRDefault="003F7F46">
                            <w:pPr>
                              <w:pStyle w:val="BodyText"/>
                              <w:spacing w:line="212" w:lineRule="exact"/>
                              <w:ind w:left="240"/>
                              <w:rPr>
                                <w:color w:val="000000"/>
                              </w:rPr>
                            </w:pPr>
                            <w:r>
                              <w:rPr>
                                <w:color w:val="000000"/>
                                <w:spacing w:val="-2"/>
                              </w:rPr>
                              <w:t>extension="2022-01-01"/&gt;</w:t>
                            </w:r>
                          </w:p>
                          <w:p w14:paraId="3B5C64D3" w14:textId="77777777" w:rsidR="00B440BA" w:rsidRDefault="003F7F46">
                            <w:pPr>
                              <w:pStyle w:val="BodyText"/>
                              <w:spacing w:line="212" w:lineRule="exact"/>
                              <w:ind w:left="360"/>
                              <w:rPr>
                                <w:color w:val="000000"/>
                              </w:rPr>
                            </w:pPr>
                            <w:r>
                              <w:rPr>
                                <w:color w:val="000000"/>
                              </w:rPr>
                              <w:t>&lt;code</w:t>
                            </w:r>
                            <w:r>
                              <w:rPr>
                                <w:color w:val="000000"/>
                                <w:spacing w:val="-10"/>
                              </w:rPr>
                              <w:t xml:space="preserve"> </w:t>
                            </w:r>
                            <w:r>
                              <w:rPr>
                                <w:color w:val="000000"/>
                              </w:rPr>
                              <w:t>code="67530-6"</w:t>
                            </w:r>
                            <w:r>
                              <w:rPr>
                                <w:color w:val="000000"/>
                                <w:spacing w:val="-9"/>
                              </w:rPr>
                              <w:t xml:space="preserve"> </w:t>
                            </w:r>
                            <w:r>
                              <w:rPr>
                                <w:color w:val="000000"/>
                              </w:rPr>
                              <w:t>displayName="Physical</w:t>
                            </w:r>
                            <w:r>
                              <w:rPr>
                                <w:color w:val="000000"/>
                                <w:spacing w:val="-10"/>
                              </w:rPr>
                              <w:t xml:space="preserve"> </w:t>
                            </w:r>
                            <w:r>
                              <w:rPr>
                                <w:color w:val="000000"/>
                              </w:rPr>
                              <w:t>findings</w:t>
                            </w:r>
                            <w:r>
                              <w:rPr>
                                <w:color w:val="000000"/>
                                <w:spacing w:val="-9"/>
                              </w:rPr>
                              <w:t xml:space="preserve"> </w:t>
                            </w:r>
                            <w:r>
                              <w:rPr>
                                <w:color w:val="000000"/>
                              </w:rPr>
                              <w:t>of</w:t>
                            </w:r>
                            <w:r>
                              <w:rPr>
                                <w:color w:val="000000"/>
                                <w:spacing w:val="-10"/>
                              </w:rPr>
                              <w:t xml:space="preserve"> </w:t>
                            </w:r>
                            <w:r>
                              <w:rPr>
                                <w:color w:val="000000"/>
                              </w:rPr>
                              <w:t>Abdomen</w:t>
                            </w:r>
                            <w:r>
                              <w:rPr>
                                <w:color w:val="000000"/>
                                <w:spacing w:val="-9"/>
                              </w:rPr>
                              <w:t xml:space="preserve"> </w:t>
                            </w:r>
                            <w:r>
                              <w:rPr>
                                <w:color w:val="000000"/>
                                <w:spacing w:val="-2"/>
                              </w:rPr>
                              <w:t>NEMSIS"/&gt;</w:t>
                            </w:r>
                          </w:p>
                          <w:p w14:paraId="3B5C64D4" w14:textId="77777777" w:rsidR="00B440BA" w:rsidRDefault="003F7F46">
                            <w:pPr>
                              <w:pStyle w:val="BodyText"/>
                              <w:spacing w:before="2" w:line="225" w:lineRule="auto"/>
                              <w:ind w:left="240" w:firstLine="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code="LA6626-1"</w:t>
                            </w:r>
                            <w:r>
                              <w:rPr>
                                <w:color w:val="000000"/>
                                <w:spacing w:val="-13"/>
                              </w:rPr>
                              <w:t xml:space="preserve"> </w:t>
                            </w:r>
                            <w:r>
                              <w:rPr>
                                <w:color w:val="000000"/>
                              </w:rPr>
                              <w:t xml:space="preserve">displayName="Normal" </w:t>
                            </w:r>
                            <w:r>
                              <w:rPr>
                                <w:color w:val="000000"/>
                                <w:spacing w:val="-2"/>
                              </w:rPr>
                              <w:t>codeSystem="2.16.840.1.113883.6.1"/&gt;</w:t>
                            </w:r>
                          </w:p>
                          <w:p w14:paraId="3B5C64D5" w14:textId="77777777" w:rsidR="00B440BA" w:rsidRDefault="003F7F46">
                            <w:pPr>
                              <w:pStyle w:val="BodyText"/>
                              <w:spacing w:line="225" w:lineRule="auto"/>
                              <w:ind w:left="240" w:firstLine="120"/>
                              <w:rPr>
                                <w:color w:val="000000"/>
                              </w:rPr>
                            </w:pPr>
                            <w:r>
                              <w:rPr>
                                <w:color w:val="000000"/>
                              </w:rPr>
                              <w:t>&lt;targetSiteCode</w:t>
                            </w:r>
                            <w:r>
                              <w:rPr>
                                <w:color w:val="000000"/>
                                <w:spacing w:val="-20"/>
                              </w:rPr>
                              <w:t xml:space="preserve"> </w:t>
                            </w:r>
                            <w:r>
                              <w:rPr>
                                <w:color w:val="000000"/>
                              </w:rPr>
                              <w:t>code="LA18721-3"</w:t>
                            </w:r>
                            <w:r>
                              <w:rPr>
                                <w:color w:val="000000"/>
                                <w:spacing w:val="-20"/>
                              </w:rPr>
                              <w:t xml:space="preserve"> </w:t>
                            </w:r>
                            <w:r>
                              <w:rPr>
                                <w:color w:val="000000"/>
                              </w:rPr>
                              <w:t xml:space="preserve">displayName="Generalized" </w:t>
                            </w:r>
                            <w:r>
                              <w:rPr>
                                <w:color w:val="000000"/>
                                <w:spacing w:val="-2"/>
                              </w:rPr>
                              <w:t>codeSystem="2.16.840.1.113883.6.1"/&gt;</w:t>
                            </w:r>
                          </w:p>
                          <w:p w14:paraId="3B5C64D6"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91" id="Textbox 147" o:spid="_x0000_s1079" type="#_x0000_t202" style="position:absolute;margin-left:81.7pt;margin-top:7.45pt;width:473.65pt;height:107.4pt;z-index:-252060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PRzZQu5AQAAWAMAAA4AAAAAAAAAAAAAAAAALgIAAGRy&#10;cy9lMm9Eb2MueG1sUEsBAi0AFAAGAAgAAAAhAByTfazgAAAACwEAAA8AAAAAAAAAAAAAAAAAEwQA&#10;AGRycy9kb3ducmV2LnhtbFBLBQYAAAAABAAEAPMAAAAgBQAAAAA=&#10;" fillcolor="#f0f0f0" stroked="f">
                <v:textbox inset="0,0,0,0">
                  <w:txbxContent>
                    <w:p w14:paraId="3B5C64D0" w14:textId="77777777" w:rsidR="00B440BA" w:rsidRDefault="003F7F46">
                      <w:pPr>
                        <w:pStyle w:val="BodyText"/>
                        <w:spacing w:before="102"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D1" w14:textId="77777777" w:rsidR="00B440BA" w:rsidRDefault="003F7F46">
                      <w:pPr>
                        <w:pStyle w:val="BodyText"/>
                        <w:spacing w:line="212" w:lineRule="exact"/>
                        <w:ind w:left="360"/>
                        <w:rPr>
                          <w:color w:val="000000"/>
                        </w:rPr>
                      </w:pPr>
                      <w:r>
                        <w:rPr>
                          <w:color w:val="000000"/>
                        </w:rPr>
                        <w:t>&lt;templateId</w:t>
                      </w:r>
                      <w:r>
                        <w:rPr>
                          <w:color w:val="000000"/>
                          <w:spacing w:val="-11"/>
                        </w:rPr>
                        <w:t xml:space="preserve"> </w:t>
                      </w:r>
                      <w:r>
                        <w:rPr>
                          <w:color w:val="000000"/>
                          <w:spacing w:val="-2"/>
                        </w:rPr>
                        <w:t>root="2.16.840.1.1133883.17.3.10.1.117"</w:t>
                      </w:r>
                    </w:p>
                    <w:p w14:paraId="3B5C64D2" w14:textId="77777777" w:rsidR="00B440BA" w:rsidRDefault="003F7F46">
                      <w:pPr>
                        <w:pStyle w:val="BodyText"/>
                        <w:spacing w:line="212" w:lineRule="exact"/>
                        <w:ind w:left="240"/>
                        <w:rPr>
                          <w:color w:val="000000"/>
                        </w:rPr>
                      </w:pPr>
                      <w:r>
                        <w:rPr>
                          <w:color w:val="000000"/>
                          <w:spacing w:val="-2"/>
                        </w:rPr>
                        <w:t>extension="2022-01-01"/&gt;</w:t>
                      </w:r>
                    </w:p>
                    <w:p w14:paraId="3B5C64D3" w14:textId="77777777" w:rsidR="00B440BA" w:rsidRDefault="003F7F46">
                      <w:pPr>
                        <w:pStyle w:val="BodyText"/>
                        <w:spacing w:line="212" w:lineRule="exact"/>
                        <w:ind w:left="360"/>
                        <w:rPr>
                          <w:color w:val="000000"/>
                        </w:rPr>
                      </w:pPr>
                      <w:r>
                        <w:rPr>
                          <w:color w:val="000000"/>
                        </w:rPr>
                        <w:t>&lt;code</w:t>
                      </w:r>
                      <w:r>
                        <w:rPr>
                          <w:color w:val="000000"/>
                          <w:spacing w:val="-10"/>
                        </w:rPr>
                        <w:t xml:space="preserve"> </w:t>
                      </w:r>
                      <w:r>
                        <w:rPr>
                          <w:color w:val="000000"/>
                        </w:rPr>
                        <w:t>code="67530-6"</w:t>
                      </w:r>
                      <w:r>
                        <w:rPr>
                          <w:color w:val="000000"/>
                          <w:spacing w:val="-9"/>
                        </w:rPr>
                        <w:t xml:space="preserve"> </w:t>
                      </w:r>
                      <w:r>
                        <w:rPr>
                          <w:color w:val="000000"/>
                        </w:rPr>
                        <w:t>displayName="Physical</w:t>
                      </w:r>
                      <w:r>
                        <w:rPr>
                          <w:color w:val="000000"/>
                          <w:spacing w:val="-10"/>
                        </w:rPr>
                        <w:t xml:space="preserve"> </w:t>
                      </w:r>
                      <w:r>
                        <w:rPr>
                          <w:color w:val="000000"/>
                        </w:rPr>
                        <w:t>findings</w:t>
                      </w:r>
                      <w:r>
                        <w:rPr>
                          <w:color w:val="000000"/>
                          <w:spacing w:val="-9"/>
                        </w:rPr>
                        <w:t xml:space="preserve"> </w:t>
                      </w:r>
                      <w:r>
                        <w:rPr>
                          <w:color w:val="000000"/>
                        </w:rPr>
                        <w:t>of</w:t>
                      </w:r>
                      <w:r>
                        <w:rPr>
                          <w:color w:val="000000"/>
                          <w:spacing w:val="-10"/>
                        </w:rPr>
                        <w:t xml:space="preserve"> </w:t>
                      </w:r>
                      <w:r>
                        <w:rPr>
                          <w:color w:val="000000"/>
                        </w:rPr>
                        <w:t>Abdomen</w:t>
                      </w:r>
                      <w:r>
                        <w:rPr>
                          <w:color w:val="000000"/>
                          <w:spacing w:val="-9"/>
                        </w:rPr>
                        <w:t xml:space="preserve"> </w:t>
                      </w:r>
                      <w:r>
                        <w:rPr>
                          <w:color w:val="000000"/>
                          <w:spacing w:val="-2"/>
                        </w:rPr>
                        <w:t>NEMSIS"/&gt;</w:t>
                      </w:r>
                    </w:p>
                    <w:p w14:paraId="3B5C64D4" w14:textId="77777777" w:rsidR="00B440BA" w:rsidRDefault="003F7F46">
                      <w:pPr>
                        <w:pStyle w:val="BodyText"/>
                        <w:spacing w:before="2" w:line="225" w:lineRule="auto"/>
                        <w:ind w:left="240" w:firstLine="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code="LA6626-1"</w:t>
                      </w:r>
                      <w:r>
                        <w:rPr>
                          <w:color w:val="000000"/>
                          <w:spacing w:val="-13"/>
                        </w:rPr>
                        <w:t xml:space="preserve"> </w:t>
                      </w:r>
                      <w:r>
                        <w:rPr>
                          <w:color w:val="000000"/>
                        </w:rPr>
                        <w:t xml:space="preserve">displayName="Normal" </w:t>
                      </w:r>
                      <w:r>
                        <w:rPr>
                          <w:color w:val="000000"/>
                          <w:spacing w:val="-2"/>
                        </w:rPr>
                        <w:t>codeSystem="2.16.840.1.113883.6.1"/&gt;</w:t>
                      </w:r>
                    </w:p>
                    <w:p w14:paraId="3B5C64D5" w14:textId="77777777" w:rsidR="00B440BA" w:rsidRDefault="003F7F46">
                      <w:pPr>
                        <w:pStyle w:val="BodyText"/>
                        <w:spacing w:line="225" w:lineRule="auto"/>
                        <w:ind w:left="240" w:firstLine="120"/>
                        <w:rPr>
                          <w:color w:val="000000"/>
                        </w:rPr>
                      </w:pPr>
                      <w:r>
                        <w:rPr>
                          <w:color w:val="000000"/>
                        </w:rPr>
                        <w:t>&lt;targetSiteCode</w:t>
                      </w:r>
                      <w:r>
                        <w:rPr>
                          <w:color w:val="000000"/>
                          <w:spacing w:val="-20"/>
                        </w:rPr>
                        <w:t xml:space="preserve"> </w:t>
                      </w:r>
                      <w:r>
                        <w:rPr>
                          <w:color w:val="000000"/>
                        </w:rPr>
                        <w:t>code="LA18721-3"</w:t>
                      </w:r>
                      <w:r>
                        <w:rPr>
                          <w:color w:val="000000"/>
                          <w:spacing w:val="-20"/>
                        </w:rPr>
                        <w:t xml:space="preserve"> </w:t>
                      </w:r>
                      <w:r>
                        <w:rPr>
                          <w:color w:val="000000"/>
                        </w:rPr>
                        <w:t xml:space="preserve">displayName="Generalized" </w:t>
                      </w:r>
                      <w:r>
                        <w:rPr>
                          <w:color w:val="000000"/>
                          <w:spacing w:val="-2"/>
                        </w:rPr>
                        <w:t>codeSystem="2.16.840.1.113883.6.1"/&gt;</w:t>
                      </w:r>
                    </w:p>
                    <w:p w14:paraId="3B5C64D6"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00E" w14:textId="77777777" w:rsidR="00B440BA" w:rsidRDefault="00B440BA">
      <w:pPr>
        <w:spacing w:before="134"/>
        <w:rPr>
          <w:b/>
          <w:sz w:val="28"/>
        </w:rPr>
      </w:pPr>
    </w:p>
    <w:p w14:paraId="3B5C200F" w14:textId="77777777" w:rsidR="00B440BA" w:rsidRDefault="003F7F46">
      <w:pPr>
        <w:pStyle w:val="Heading4"/>
      </w:pPr>
      <w:bookmarkStart w:id="111" w:name="_Toc181549315"/>
      <w:r>
        <w:rPr>
          <w:noProof/>
        </w:rPr>
        <mc:AlternateContent>
          <mc:Choice Requires="wps">
            <w:drawing>
              <wp:anchor distT="0" distB="0" distL="0" distR="0" simplePos="0" relativeHeight="251257856" behindDoc="1" locked="0" layoutInCell="1" allowOverlap="1" wp14:anchorId="3B5C5F93" wp14:editId="3B5C5F94">
                <wp:simplePos x="0" y="0"/>
                <wp:positionH relativeFrom="page">
                  <wp:posOffset>719988</wp:posOffset>
                </wp:positionH>
                <wp:positionV relativeFrom="paragraph">
                  <wp:posOffset>234967</wp:posOffset>
                </wp:positionV>
                <wp:extent cx="6332855" cy="1270"/>
                <wp:effectExtent l="0" t="0" r="0" b="0"/>
                <wp:wrapTopAndBottom/>
                <wp:docPr id="148" name="Graphic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3350717" id="Graphic 148" o:spid="_x0000_s1026" style="position:absolute;margin-left:56.7pt;margin-top:18.5pt;width:498.65pt;height:.1pt;z-index:-2520586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12" w:name="Additional_Vital_Signs_Organizer"/>
      <w:bookmarkEnd w:id="112"/>
      <w:r>
        <w:t xml:space="preserve">Additional Vital Signs </w:t>
      </w:r>
      <w:r>
        <w:rPr>
          <w:spacing w:val="-2"/>
        </w:rPr>
        <w:t>Organizer</w:t>
      </w:r>
      <w:bookmarkEnd w:id="111"/>
    </w:p>
    <w:p w14:paraId="3B5C2010" w14:textId="77777777" w:rsidR="00B440BA" w:rsidRDefault="003F7F46">
      <w:pPr>
        <w:pStyle w:val="BodyText"/>
        <w:spacing w:before="81"/>
        <w:ind w:left="613"/>
        <w:rPr>
          <w:rFonts w:ascii="Times New Roman"/>
        </w:rPr>
      </w:pPr>
      <w:r>
        <w:rPr>
          <w:rFonts w:ascii="Times New Roman"/>
        </w:rPr>
        <w:t>[Organizer:</w:t>
      </w:r>
      <w:r>
        <w:rPr>
          <w:rFonts w:ascii="Times New Roman"/>
          <w:spacing w:val="-6"/>
        </w:rPr>
        <w:t xml:space="preserve"> </w:t>
      </w:r>
      <w:r>
        <w:rPr>
          <w:rFonts w:ascii="Times New Roman"/>
        </w:rPr>
        <w:t>templateId</w:t>
      </w:r>
      <w:r>
        <w:rPr>
          <w:rFonts w:ascii="Times New Roman"/>
          <w:spacing w:val="-6"/>
        </w:rPr>
        <w:t xml:space="preserve"> </w:t>
      </w:r>
      <w:r>
        <w:rPr>
          <w:spacing w:val="-2"/>
        </w:rPr>
        <w:t>2.16.840.1.1133883.17.3.10.1.30</w:t>
      </w:r>
      <w:r>
        <w:rPr>
          <w:rFonts w:ascii="Times New Roman"/>
          <w:spacing w:val="-2"/>
        </w:rPr>
        <w:t>]</w:t>
      </w:r>
    </w:p>
    <w:p w14:paraId="3B5C2011" w14:textId="77777777" w:rsidR="00B440BA" w:rsidRDefault="00B440BA">
      <w:pPr>
        <w:spacing w:before="3"/>
        <w:rPr>
          <w:sz w:val="20"/>
        </w:rPr>
      </w:pPr>
    </w:p>
    <w:p w14:paraId="3B5C2012" w14:textId="77777777" w:rsidR="00B440BA" w:rsidRDefault="003F7F46">
      <w:pPr>
        <w:pStyle w:val="BodyText"/>
        <w:spacing w:line="249" w:lineRule="auto"/>
        <w:ind w:left="613" w:right="649"/>
        <w:rPr>
          <w:rFonts w:ascii="Times New Roman"/>
        </w:rPr>
      </w:pPr>
      <w:r>
        <w:rPr>
          <w:rFonts w:ascii="Times New Roman"/>
        </w:rPr>
        <w:t>Common</w:t>
      </w:r>
      <w:r>
        <w:rPr>
          <w:rFonts w:ascii="Times New Roman"/>
          <w:spacing w:val="-3"/>
        </w:rPr>
        <w:t xml:space="preserve"> </w:t>
      </w:r>
      <w:r>
        <w:rPr>
          <w:rFonts w:ascii="Times New Roman"/>
        </w:rPr>
        <w:t>observations</w:t>
      </w:r>
      <w:r>
        <w:rPr>
          <w:rFonts w:ascii="Times New Roman"/>
          <w:spacing w:val="-3"/>
        </w:rPr>
        <w:t xml:space="preserve"> </w:t>
      </w:r>
      <w:r>
        <w:rPr>
          <w:rFonts w:ascii="Times New Roman"/>
        </w:rPr>
        <w:t>regarding</w:t>
      </w:r>
      <w:r>
        <w:rPr>
          <w:rFonts w:ascii="Times New Roman"/>
          <w:spacing w:val="-3"/>
        </w:rPr>
        <w:t xml:space="preserve"> </w:t>
      </w:r>
      <w:r>
        <w:rPr>
          <w:rFonts w:ascii="Times New Roman"/>
        </w:rPr>
        <w:t>the</w:t>
      </w:r>
      <w:r>
        <w:rPr>
          <w:rFonts w:ascii="Times New Roman"/>
          <w:spacing w:val="-3"/>
        </w:rPr>
        <w:t xml:space="preserve"> </w:t>
      </w:r>
      <w:r>
        <w:rPr>
          <w:rFonts w:ascii="Times New Roman"/>
        </w:rPr>
        <w:t>state</w:t>
      </w:r>
      <w:r>
        <w:rPr>
          <w:rFonts w:ascii="Times New Roman"/>
          <w:spacing w:val="-3"/>
        </w:rPr>
        <w:t xml:space="preserve"> </w:t>
      </w:r>
      <w:r>
        <w:rPr>
          <w:rFonts w:ascii="Times New Roman"/>
        </w:rPr>
        <w:t>of</w:t>
      </w:r>
      <w:r>
        <w:rPr>
          <w:rFonts w:ascii="Times New Roman"/>
          <w:spacing w:val="-3"/>
        </w:rPr>
        <w:t xml:space="preserve"> </w:t>
      </w:r>
      <w:r>
        <w:rPr>
          <w:rFonts w:ascii="Times New Roman"/>
        </w:rPr>
        <w:t>the</w:t>
      </w:r>
      <w:r>
        <w:rPr>
          <w:rFonts w:ascii="Times New Roman"/>
          <w:spacing w:val="-3"/>
        </w:rPr>
        <w:t xml:space="preserve"> </w:t>
      </w:r>
      <w:r>
        <w:rPr>
          <w:rFonts w:ascii="Times New Roman"/>
        </w:rPr>
        <w:t>patient</w:t>
      </w:r>
      <w:r>
        <w:rPr>
          <w:rFonts w:ascii="Times New Roman"/>
          <w:spacing w:val="-3"/>
        </w:rPr>
        <w:t xml:space="preserve"> </w:t>
      </w:r>
      <w:r>
        <w:rPr>
          <w:rFonts w:ascii="Times New Roman"/>
        </w:rPr>
        <w:t>that</w:t>
      </w:r>
      <w:r>
        <w:rPr>
          <w:rFonts w:ascii="Times New Roman"/>
          <w:spacing w:val="-3"/>
        </w:rPr>
        <w:t xml:space="preserve"> </w:t>
      </w:r>
      <w:r>
        <w:rPr>
          <w:rFonts w:ascii="Times New Roman"/>
        </w:rPr>
        <w:t>are</w:t>
      </w:r>
      <w:r>
        <w:rPr>
          <w:rFonts w:ascii="Times New Roman"/>
          <w:spacing w:val="-3"/>
        </w:rPr>
        <w:t xml:space="preserve"> </w:t>
      </w:r>
      <w:r>
        <w:rPr>
          <w:rFonts w:ascii="Times New Roman"/>
        </w:rPr>
        <w:t>not</w:t>
      </w:r>
      <w:r>
        <w:rPr>
          <w:rFonts w:ascii="Times New Roman"/>
          <w:spacing w:val="-3"/>
        </w:rPr>
        <w:t xml:space="preserve"> </w:t>
      </w:r>
      <w:r>
        <w:rPr>
          <w:rFonts w:ascii="Times New Roman"/>
        </w:rPr>
        <w:t>typically</w:t>
      </w:r>
      <w:r>
        <w:rPr>
          <w:rFonts w:ascii="Times New Roman"/>
          <w:spacing w:val="-3"/>
        </w:rPr>
        <w:t xml:space="preserve"> </w:t>
      </w:r>
      <w:r>
        <w:rPr>
          <w:rFonts w:ascii="Times New Roman"/>
        </w:rPr>
        <w:t>included</w:t>
      </w:r>
      <w:r>
        <w:rPr>
          <w:rFonts w:ascii="Times New Roman"/>
          <w:spacing w:val="-3"/>
        </w:rPr>
        <w:t xml:space="preserve"> </w:t>
      </w:r>
      <w:r>
        <w:rPr>
          <w:rFonts w:ascii="Times New Roman"/>
        </w:rPr>
        <w:t>in</w:t>
      </w:r>
      <w:r>
        <w:rPr>
          <w:rFonts w:ascii="Times New Roman"/>
          <w:spacing w:val="-3"/>
        </w:rPr>
        <w:t xml:space="preserve"> </w:t>
      </w:r>
      <w:r>
        <w:rPr>
          <w:rFonts w:ascii="Times New Roman"/>
        </w:rPr>
        <w:t>strict</w:t>
      </w:r>
      <w:r>
        <w:rPr>
          <w:rFonts w:ascii="Times New Roman"/>
          <w:spacing w:val="-3"/>
        </w:rPr>
        <w:t xml:space="preserve"> </w:t>
      </w:r>
      <w:r>
        <w:rPr>
          <w:rFonts w:ascii="Times New Roman"/>
        </w:rPr>
        <w:t>definitions</w:t>
      </w:r>
      <w:r>
        <w:rPr>
          <w:rFonts w:ascii="Times New Roman"/>
          <w:spacing w:val="-3"/>
        </w:rPr>
        <w:t xml:space="preserve"> </w:t>
      </w:r>
      <w:r>
        <w:rPr>
          <w:rFonts w:ascii="Times New Roman"/>
        </w:rPr>
        <w:t>of</w:t>
      </w:r>
      <w:r>
        <w:rPr>
          <w:rFonts w:ascii="Times New Roman"/>
          <w:spacing w:val="-3"/>
        </w:rPr>
        <w:t xml:space="preserve"> </w:t>
      </w:r>
      <w:r>
        <w:rPr>
          <w:rFonts w:ascii="Times New Roman"/>
        </w:rPr>
        <w:t xml:space="preserve">vital </w:t>
      </w:r>
      <w:r>
        <w:rPr>
          <w:rFonts w:ascii="Times New Roman"/>
          <w:spacing w:val="-2"/>
        </w:rPr>
        <w:t>signs.</w:t>
      </w:r>
    </w:p>
    <w:p w14:paraId="3B5C2013" w14:textId="77777777" w:rsidR="00B440BA" w:rsidRDefault="003F7F46">
      <w:pPr>
        <w:pStyle w:val="ListParagraph"/>
        <w:numPr>
          <w:ilvl w:val="0"/>
          <w:numId w:val="152"/>
        </w:numPr>
        <w:tabs>
          <w:tab w:val="left" w:pos="896"/>
        </w:tabs>
        <w:spacing w:before="122"/>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CONF:11571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14" w14:textId="77777777" w:rsidR="00B440BA" w:rsidRDefault="003F7F46">
      <w:pPr>
        <w:pStyle w:val="ListParagraph"/>
        <w:numPr>
          <w:ilvl w:val="1"/>
          <w:numId w:val="15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="2.16.840.1.1133883.17.3.10.1.30"</w:t>
      </w:r>
    </w:p>
    <w:p w14:paraId="3B5C2015" w14:textId="77777777" w:rsidR="00B440BA" w:rsidRDefault="003F7F46">
      <w:pPr>
        <w:pStyle w:val="ListParagraph"/>
        <w:numPr>
          <w:ilvl w:val="1"/>
          <w:numId w:val="15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16" w14:textId="77777777" w:rsidR="00B440BA" w:rsidRDefault="003F7F46">
      <w:pPr>
        <w:pStyle w:val="ListParagraph"/>
        <w:numPr>
          <w:ilvl w:val="0"/>
          <w:numId w:val="15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17"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(CONF:11133)</w:t>
      </w:r>
    </w:p>
    <w:p w14:paraId="3B5C2018" w14:textId="77777777" w:rsidR="00B440BA" w:rsidRDefault="003F7F46">
      <w:pPr>
        <w:pStyle w:val="ListParagraph"/>
        <w:numPr>
          <w:ilvl w:val="0"/>
          <w:numId w:val="152"/>
        </w:numPr>
        <w:tabs>
          <w:tab w:val="left" w:pos="897"/>
        </w:tabs>
        <w:spacing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(CONF:11134) NEMSIS Trace: eVitals.01</w:t>
      </w:r>
    </w:p>
    <w:p w14:paraId="3B5C2019" w14:textId="77777777" w:rsidR="00B440BA" w:rsidRDefault="003F7F46">
      <w:pPr>
        <w:pStyle w:val="ListParagraph"/>
        <w:numPr>
          <w:ilvl w:val="0"/>
          <w:numId w:val="152"/>
        </w:numPr>
        <w:tabs>
          <w:tab w:val="left" w:pos="896"/>
        </w:tabs>
        <w:spacing w:before="0" w:line="188" w:lineRule="exact"/>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(CONF:11689)</w:t>
      </w:r>
    </w:p>
    <w:p w14:paraId="3B5C201A" w14:textId="77777777" w:rsidR="00B440BA" w:rsidRDefault="003F7F46">
      <w:pPr>
        <w:pStyle w:val="ListParagraph"/>
        <w:numPr>
          <w:ilvl w:val="1"/>
          <w:numId w:val="152"/>
        </w:numPr>
        <w:tabs>
          <w:tab w:val="left" w:pos="1180"/>
        </w:tabs>
        <w:spacing w:before="113"/>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4"/>
          <w:sz w:val="20"/>
        </w:rPr>
        <w:t xml:space="preserve"> </w:t>
      </w:r>
      <w:r>
        <w:rPr>
          <w:sz w:val="20"/>
        </w:rPr>
        <w:t>where</w:t>
      </w:r>
      <w:r>
        <w:rPr>
          <w:spacing w:val="-3"/>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79" w:history="1">
        <w:r>
          <w:rPr>
            <w:i/>
            <w:color w:val="0000FF"/>
            <w:sz w:val="20"/>
          </w:rPr>
          <w:t>Stroke</w:t>
        </w:r>
        <w:r>
          <w:rPr>
            <w:i/>
            <w:color w:val="0000FF"/>
            <w:spacing w:val="-4"/>
            <w:sz w:val="20"/>
          </w:rPr>
          <w:t xml:space="preserve"> </w:t>
        </w:r>
        <w:r>
          <w:rPr>
            <w:i/>
            <w:color w:val="0000FF"/>
            <w:sz w:val="20"/>
          </w:rPr>
          <w:t>Score</w:t>
        </w:r>
      </w:hyperlink>
      <w:r>
        <w:rPr>
          <w:i/>
          <w:color w:val="0000FF"/>
          <w:spacing w:val="-3"/>
          <w:sz w:val="20"/>
        </w:rPr>
        <w:t xml:space="preserve"> </w:t>
      </w:r>
      <w:r>
        <w:rPr>
          <w:spacing w:val="-2"/>
          <w:sz w:val="20"/>
        </w:rPr>
        <w:t>(CONF:11695)</w:t>
      </w:r>
    </w:p>
    <w:p w14:paraId="3B5C201B" w14:textId="77777777" w:rsidR="00B440BA" w:rsidRDefault="003F7F46">
      <w:pPr>
        <w:pStyle w:val="ListParagraph"/>
        <w:numPr>
          <w:ilvl w:val="0"/>
          <w:numId w:val="152"/>
        </w:numPr>
        <w:tabs>
          <w:tab w:val="left" w:pos="896"/>
        </w:tabs>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(CONF:11690)</w:t>
      </w:r>
    </w:p>
    <w:p w14:paraId="3B5C201C" w14:textId="77777777" w:rsidR="00B440BA" w:rsidRDefault="003F7F46">
      <w:pPr>
        <w:pStyle w:val="ListParagraph"/>
        <w:numPr>
          <w:ilvl w:val="1"/>
          <w:numId w:val="152"/>
        </w:numPr>
        <w:tabs>
          <w:tab w:val="left" w:pos="1180"/>
        </w:tabs>
        <w:spacing w:before="114"/>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2"/>
          <w:sz w:val="20"/>
        </w:rPr>
        <w:t xml:space="preserve"> </w:t>
      </w:r>
      <w:hyperlink w:anchor="_bookmark140" w:history="1">
        <w:r>
          <w:rPr>
            <w:i/>
            <w:color w:val="0000FF"/>
            <w:sz w:val="20"/>
          </w:rPr>
          <w:t>Pain</w:t>
        </w:r>
        <w:r>
          <w:rPr>
            <w:i/>
            <w:color w:val="0000FF"/>
            <w:spacing w:val="-3"/>
            <w:sz w:val="20"/>
          </w:rPr>
          <w:t xml:space="preserve"> </w:t>
        </w:r>
        <w:r>
          <w:rPr>
            <w:i/>
            <w:color w:val="0000FF"/>
            <w:sz w:val="20"/>
          </w:rPr>
          <w:t>Score</w:t>
        </w:r>
      </w:hyperlink>
      <w:r>
        <w:rPr>
          <w:i/>
          <w:color w:val="0000FF"/>
          <w:spacing w:val="-3"/>
          <w:sz w:val="20"/>
        </w:rPr>
        <w:t xml:space="preserve"> </w:t>
      </w:r>
      <w:r>
        <w:rPr>
          <w:spacing w:val="-2"/>
          <w:sz w:val="20"/>
        </w:rPr>
        <w:t>(CONF:11696)</w:t>
      </w:r>
    </w:p>
    <w:p w14:paraId="3B5C201D" w14:textId="77777777" w:rsidR="00B440BA" w:rsidRDefault="003F7F46">
      <w:pPr>
        <w:pStyle w:val="ListParagraph"/>
        <w:numPr>
          <w:ilvl w:val="0"/>
          <w:numId w:val="152"/>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(CONF:11703)</w:t>
      </w:r>
    </w:p>
    <w:p w14:paraId="3B5C201E" w14:textId="77777777" w:rsidR="00B440BA" w:rsidRDefault="003F7F46">
      <w:pPr>
        <w:pStyle w:val="ListParagraph"/>
        <w:numPr>
          <w:ilvl w:val="1"/>
          <w:numId w:val="152"/>
        </w:numPr>
        <w:tabs>
          <w:tab w:val="left" w:pos="1180"/>
        </w:tabs>
        <w:spacing w:before="113"/>
        <w:ind w:hanging="283"/>
        <w:rPr>
          <w:sz w:val="20"/>
        </w:rPr>
      </w:pPr>
      <w:r>
        <w:rPr>
          <w:b/>
          <w:sz w:val="20"/>
        </w:rPr>
        <w:t>SHALL</w:t>
      </w:r>
      <w:r>
        <w:rPr>
          <w:b/>
          <w:spacing w:val="-6"/>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observation</w:t>
      </w:r>
      <w:r>
        <w:rPr>
          <w:sz w:val="20"/>
        </w:rPr>
        <w:t>,</w:t>
      </w:r>
      <w:r>
        <w:rPr>
          <w:spacing w:val="-3"/>
          <w:sz w:val="20"/>
        </w:rPr>
        <w:t xml:space="preserve"> </w:t>
      </w:r>
      <w:r>
        <w:rPr>
          <w:sz w:val="20"/>
        </w:rPr>
        <w:t>where</w:t>
      </w:r>
      <w:r>
        <w:rPr>
          <w:spacing w:val="-5"/>
          <w:sz w:val="20"/>
        </w:rPr>
        <w:t xml:space="preserve"> </w:t>
      </w:r>
      <w:r>
        <w:rPr>
          <w:sz w:val="20"/>
        </w:rPr>
        <w:t>its</w:t>
      </w:r>
      <w:r>
        <w:rPr>
          <w:spacing w:val="-4"/>
          <w:sz w:val="20"/>
        </w:rPr>
        <w:t xml:space="preserve"> </w:t>
      </w:r>
      <w:r>
        <w:rPr>
          <w:sz w:val="20"/>
        </w:rPr>
        <w:t>type</w:t>
      </w:r>
      <w:r>
        <w:rPr>
          <w:spacing w:val="-5"/>
          <w:sz w:val="20"/>
        </w:rPr>
        <w:t xml:space="preserve"> </w:t>
      </w:r>
      <w:r>
        <w:rPr>
          <w:sz w:val="20"/>
        </w:rPr>
        <w:t>is</w:t>
      </w:r>
      <w:r>
        <w:rPr>
          <w:spacing w:val="-3"/>
          <w:sz w:val="20"/>
        </w:rPr>
        <w:t xml:space="preserve"> </w:t>
      </w:r>
      <w:hyperlink w:anchor="_bookmark121" w:history="1">
        <w:r>
          <w:rPr>
            <w:i/>
            <w:color w:val="0000FF"/>
            <w:sz w:val="20"/>
          </w:rPr>
          <w:t>Level</w:t>
        </w:r>
        <w:r>
          <w:rPr>
            <w:i/>
            <w:color w:val="0000FF"/>
            <w:spacing w:val="-5"/>
            <w:sz w:val="20"/>
          </w:rPr>
          <w:t xml:space="preserve"> </w:t>
        </w:r>
        <w:r>
          <w:rPr>
            <w:i/>
            <w:color w:val="0000FF"/>
            <w:sz w:val="20"/>
          </w:rPr>
          <w:t>Of</w:t>
        </w:r>
        <w:r>
          <w:rPr>
            <w:i/>
            <w:color w:val="0000FF"/>
            <w:spacing w:val="-4"/>
            <w:sz w:val="20"/>
          </w:rPr>
          <w:t xml:space="preserve"> </w:t>
        </w:r>
        <w:r>
          <w:rPr>
            <w:i/>
            <w:color w:val="0000FF"/>
            <w:sz w:val="20"/>
          </w:rPr>
          <w:t>Responsiveness</w:t>
        </w:r>
      </w:hyperlink>
      <w:r>
        <w:rPr>
          <w:i/>
          <w:color w:val="0000FF"/>
          <w:spacing w:val="-4"/>
          <w:sz w:val="20"/>
        </w:rPr>
        <w:t xml:space="preserve"> </w:t>
      </w:r>
      <w:r>
        <w:rPr>
          <w:spacing w:val="-2"/>
          <w:sz w:val="20"/>
        </w:rPr>
        <w:t>(CONF:11697)</w:t>
      </w:r>
    </w:p>
    <w:p w14:paraId="3B5C201F" w14:textId="77777777" w:rsidR="00B440BA" w:rsidRDefault="003F7F46">
      <w:pPr>
        <w:pStyle w:val="ListParagraph"/>
        <w:numPr>
          <w:ilvl w:val="0"/>
          <w:numId w:val="152"/>
        </w:numPr>
        <w:tabs>
          <w:tab w:val="left" w:pos="896"/>
        </w:tabs>
        <w:spacing w:before="24"/>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(CONF:11691)</w:t>
      </w:r>
    </w:p>
    <w:p w14:paraId="3B5C2020" w14:textId="77777777" w:rsidR="00B440BA" w:rsidRDefault="003F7F46">
      <w:pPr>
        <w:pStyle w:val="ListParagraph"/>
        <w:numPr>
          <w:ilvl w:val="1"/>
          <w:numId w:val="152"/>
        </w:numPr>
        <w:tabs>
          <w:tab w:val="left" w:pos="1180"/>
        </w:tabs>
        <w:spacing w:before="113"/>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3"/>
          <w:sz w:val="20"/>
        </w:rPr>
        <w:t xml:space="preserve"> </w:t>
      </w:r>
      <w:hyperlink w:anchor="_bookmark62" w:history="1">
        <w:r>
          <w:rPr>
            <w:i/>
            <w:color w:val="0000FF"/>
            <w:sz w:val="20"/>
          </w:rPr>
          <w:t>Blood</w:t>
        </w:r>
        <w:r>
          <w:rPr>
            <w:i/>
            <w:color w:val="0000FF"/>
            <w:spacing w:val="-3"/>
            <w:sz w:val="20"/>
          </w:rPr>
          <w:t xml:space="preserve"> </w:t>
        </w:r>
        <w:r>
          <w:rPr>
            <w:i/>
            <w:color w:val="0000FF"/>
            <w:sz w:val="20"/>
          </w:rPr>
          <w:t>Glucose</w:t>
        </w:r>
      </w:hyperlink>
      <w:r>
        <w:rPr>
          <w:i/>
          <w:color w:val="0000FF"/>
          <w:spacing w:val="-2"/>
          <w:sz w:val="20"/>
        </w:rPr>
        <w:t xml:space="preserve"> </w:t>
      </w:r>
      <w:r>
        <w:rPr>
          <w:spacing w:val="-2"/>
          <w:sz w:val="20"/>
        </w:rPr>
        <w:t>(CONF:11698)</w:t>
      </w:r>
    </w:p>
    <w:p w14:paraId="3B5C2021" w14:textId="77777777" w:rsidR="00B440BA" w:rsidRDefault="003F7F46">
      <w:pPr>
        <w:pStyle w:val="ListParagraph"/>
        <w:numPr>
          <w:ilvl w:val="0"/>
          <w:numId w:val="152"/>
        </w:numPr>
        <w:tabs>
          <w:tab w:val="left" w:pos="896"/>
        </w:tabs>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(CONF:11692)</w:t>
      </w:r>
    </w:p>
    <w:p w14:paraId="3B5C2022" w14:textId="77777777" w:rsidR="00B440BA" w:rsidRDefault="003F7F46">
      <w:pPr>
        <w:pStyle w:val="ListParagraph"/>
        <w:numPr>
          <w:ilvl w:val="1"/>
          <w:numId w:val="152"/>
        </w:numPr>
        <w:tabs>
          <w:tab w:val="left" w:pos="1180"/>
        </w:tabs>
        <w:spacing w:before="114"/>
        <w:ind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2"/>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67" w:history="1">
        <w:r>
          <w:rPr>
            <w:i/>
            <w:color w:val="0000FF"/>
            <w:sz w:val="20"/>
          </w:rPr>
          <w:t>Carbon</w:t>
        </w:r>
        <w:r>
          <w:rPr>
            <w:i/>
            <w:color w:val="0000FF"/>
            <w:spacing w:val="-3"/>
            <w:sz w:val="20"/>
          </w:rPr>
          <w:t xml:space="preserve"> </w:t>
        </w:r>
        <w:r>
          <w:rPr>
            <w:i/>
            <w:color w:val="0000FF"/>
            <w:sz w:val="20"/>
          </w:rPr>
          <w:t>Monoxide</w:t>
        </w:r>
      </w:hyperlink>
      <w:r>
        <w:rPr>
          <w:i/>
          <w:color w:val="0000FF"/>
          <w:spacing w:val="-2"/>
          <w:sz w:val="20"/>
        </w:rPr>
        <w:t xml:space="preserve"> </w:t>
      </w:r>
      <w:r>
        <w:rPr>
          <w:spacing w:val="-2"/>
          <w:sz w:val="20"/>
        </w:rPr>
        <w:t>(CONF:11699)</w:t>
      </w:r>
    </w:p>
    <w:p w14:paraId="3B5C2023" w14:textId="77777777" w:rsidR="00B440BA" w:rsidRDefault="003F7F46">
      <w:pPr>
        <w:pStyle w:val="ListParagraph"/>
        <w:numPr>
          <w:ilvl w:val="0"/>
          <w:numId w:val="152"/>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(CONF:11693)</w:t>
      </w:r>
    </w:p>
    <w:p w14:paraId="3B5C2024" w14:textId="77777777" w:rsidR="00B440BA" w:rsidRDefault="003F7F46">
      <w:pPr>
        <w:pStyle w:val="ListParagraph"/>
        <w:numPr>
          <w:ilvl w:val="1"/>
          <w:numId w:val="152"/>
        </w:numPr>
        <w:tabs>
          <w:tab w:val="left" w:pos="1180"/>
        </w:tabs>
        <w:spacing w:before="113"/>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3"/>
          <w:sz w:val="20"/>
        </w:rPr>
        <w:t xml:space="preserve"> </w:t>
      </w:r>
      <w:hyperlink w:anchor="_bookmark66" w:history="1">
        <w:r>
          <w:rPr>
            <w:i/>
            <w:color w:val="0000FF"/>
            <w:sz w:val="20"/>
          </w:rPr>
          <w:t>Carbon</w:t>
        </w:r>
        <w:r>
          <w:rPr>
            <w:i/>
            <w:color w:val="0000FF"/>
            <w:spacing w:val="-3"/>
            <w:sz w:val="20"/>
          </w:rPr>
          <w:t xml:space="preserve"> </w:t>
        </w:r>
        <w:r>
          <w:rPr>
            <w:i/>
            <w:color w:val="0000FF"/>
            <w:sz w:val="20"/>
          </w:rPr>
          <w:t>Dioxide</w:t>
        </w:r>
      </w:hyperlink>
      <w:r>
        <w:rPr>
          <w:i/>
          <w:color w:val="0000FF"/>
          <w:spacing w:val="-2"/>
          <w:sz w:val="20"/>
        </w:rPr>
        <w:t xml:space="preserve"> </w:t>
      </w:r>
      <w:r>
        <w:rPr>
          <w:spacing w:val="-2"/>
          <w:sz w:val="20"/>
        </w:rPr>
        <w:t>(CONF:11700)</w:t>
      </w:r>
    </w:p>
    <w:p w14:paraId="3B5C2025" w14:textId="77777777" w:rsidR="00B440BA" w:rsidRDefault="003F7F46">
      <w:pPr>
        <w:pStyle w:val="ListParagraph"/>
        <w:numPr>
          <w:ilvl w:val="0"/>
          <w:numId w:val="152"/>
        </w:numPr>
        <w:tabs>
          <w:tab w:val="left" w:pos="896"/>
        </w:tabs>
        <w:spacing w:before="24"/>
        <w:ind w:left="896" w:hanging="283"/>
        <w:rPr>
          <w:sz w:val="20"/>
        </w:rPr>
      </w:pPr>
      <w:r>
        <w:rPr>
          <w:b/>
          <w:sz w:val="20"/>
        </w:rPr>
        <w:t>SHOULD</w:t>
      </w:r>
      <w:r>
        <w:rPr>
          <w:b/>
          <w:spacing w:val="-7"/>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(CONF:11694)</w:t>
      </w:r>
    </w:p>
    <w:p w14:paraId="3B5C2026" w14:textId="77777777" w:rsidR="00B440BA" w:rsidRDefault="003F7F46">
      <w:pPr>
        <w:pStyle w:val="ListParagraph"/>
        <w:numPr>
          <w:ilvl w:val="1"/>
          <w:numId w:val="152"/>
        </w:numPr>
        <w:tabs>
          <w:tab w:val="left" w:pos="1180"/>
        </w:tabs>
        <w:spacing w:before="113"/>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72" w:history="1">
        <w:r>
          <w:rPr>
            <w:i/>
            <w:color w:val="0000FF"/>
            <w:sz w:val="20"/>
          </w:rPr>
          <w:t>Cardiac</w:t>
        </w:r>
        <w:r>
          <w:rPr>
            <w:i/>
            <w:color w:val="0000FF"/>
            <w:spacing w:val="-4"/>
            <w:sz w:val="20"/>
          </w:rPr>
          <w:t xml:space="preserve"> </w:t>
        </w:r>
        <w:r>
          <w:rPr>
            <w:i/>
            <w:color w:val="0000FF"/>
            <w:sz w:val="20"/>
          </w:rPr>
          <w:t>Rhythm</w:t>
        </w:r>
      </w:hyperlink>
      <w:r>
        <w:rPr>
          <w:i/>
          <w:color w:val="0000FF"/>
          <w:spacing w:val="-3"/>
          <w:sz w:val="20"/>
        </w:rPr>
        <w:t xml:space="preserve"> </w:t>
      </w:r>
      <w:r>
        <w:rPr>
          <w:spacing w:val="-2"/>
          <w:sz w:val="20"/>
        </w:rPr>
        <w:t>(CONF:11714)</w:t>
      </w:r>
    </w:p>
    <w:p w14:paraId="3B5C2027" w14:textId="77777777" w:rsidR="00B440BA" w:rsidRDefault="003F7F46">
      <w:pPr>
        <w:pStyle w:val="ListParagraph"/>
        <w:numPr>
          <w:ilvl w:val="0"/>
          <w:numId w:val="152"/>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(CONF:11708)</w:t>
      </w:r>
    </w:p>
    <w:p w14:paraId="3B5C2028" w14:textId="77777777" w:rsidR="00B440BA" w:rsidRDefault="003F7F46">
      <w:pPr>
        <w:pStyle w:val="ListParagraph"/>
        <w:numPr>
          <w:ilvl w:val="1"/>
          <w:numId w:val="152"/>
        </w:numPr>
        <w:tabs>
          <w:tab w:val="left" w:pos="1180"/>
        </w:tabs>
        <w:spacing w:before="114" w:line="243" w:lineRule="exact"/>
        <w:ind w:hanging="283"/>
        <w:rPr>
          <w:i/>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organizer</w:t>
      </w:r>
      <w:r>
        <w:rPr>
          <w:sz w:val="20"/>
        </w:rPr>
        <w:t>,</w:t>
      </w:r>
      <w:r>
        <w:rPr>
          <w:spacing w:val="-3"/>
          <w:sz w:val="20"/>
        </w:rPr>
        <w:t xml:space="preserve"> </w:t>
      </w:r>
      <w:r>
        <w:rPr>
          <w:sz w:val="20"/>
        </w:rPr>
        <w:t>where</w:t>
      </w:r>
      <w:r>
        <w:rPr>
          <w:spacing w:val="-3"/>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2"/>
          <w:sz w:val="20"/>
        </w:rPr>
        <w:t xml:space="preserve"> </w:t>
      </w:r>
      <w:hyperlink w:anchor="_bookmark106" w:history="1">
        <w:r>
          <w:rPr>
            <w:i/>
            <w:color w:val="0000FF"/>
            <w:sz w:val="20"/>
          </w:rPr>
          <w:t>Glasgow</w:t>
        </w:r>
        <w:r>
          <w:rPr>
            <w:i/>
            <w:color w:val="0000FF"/>
            <w:spacing w:val="-4"/>
            <w:sz w:val="20"/>
          </w:rPr>
          <w:t xml:space="preserve"> </w:t>
        </w:r>
        <w:r>
          <w:rPr>
            <w:i/>
            <w:color w:val="0000FF"/>
            <w:sz w:val="20"/>
          </w:rPr>
          <w:t>Coma</w:t>
        </w:r>
        <w:r>
          <w:rPr>
            <w:i/>
            <w:color w:val="0000FF"/>
            <w:spacing w:val="-3"/>
            <w:sz w:val="20"/>
          </w:rPr>
          <w:t xml:space="preserve"> </w:t>
        </w:r>
        <w:r>
          <w:rPr>
            <w:i/>
            <w:color w:val="0000FF"/>
            <w:sz w:val="20"/>
          </w:rPr>
          <w:t>Score</w:t>
        </w:r>
        <w:r>
          <w:rPr>
            <w:i/>
            <w:color w:val="0000FF"/>
            <w:spacing w:val="-3"/>
            <w:sz w:val="20"/>
          </w:rPr>
          <w:t xml:space="preserve"> </w:t>
        </w:r>
        <w:r>
          <w:rPr>
            <w:i/>
            <w:color w:val="0000FF"/>
            <w:spacing w:val="-2"/>
            <w:sz w:val="20"/>
          </w:rPr>
          <w:t>Organizer</w:t>
        </w:r>
      </w:hyperlink>
    </w:p>
    <w:p w14:paraId="3B5C2029" w14:textId="77777777" w:rsidR="00B440BA" w:rsidRDefault="003F7F46">
      <w:pPr>
        <w:pStyle w:val="BodyText"/>
        <w:spacing w:line="227" w:lineRule="exact"/>
        <w:ind w:left="1180"/>
        <w:rPr>
          <w:rFonts w:ascii="Times New Roman"/>
        </w:rPr>
      </w:pPr>
      <w:r>
        <w:rPr>
          <w:rFonts w:ascii="Times New Roman"/>
          <w:spacing w:val="-2"/>
        </w:rPr>
        <w:t>(CONF:11709)</w:t>
      </w:r>
    </w:p>
    <w:p w14:paraId="3B5C202A" w14:textId="77777777" w:rsidR="00B440BA" w:rsidRDefault="00B440BA">
      <w:pPr>
        <w:spacing w:before="20"/>
        <w:rPr>
          <w:sz w:val="20"/>
        </w:rPr>
      </w:pPr>
    </w:p>
    <w:p w14:paraId="3B5C202B" w14:textId="77777777" w:rsidR="00B440BA" w:rsidRDefault="003F7F46">
      <w:pPr>
        <w:ind w:left="613"/>
        <w:rPr>
          <w:b/>
          <w:sz w:val="20"/>
        </w:rPr>
      </w:pPr>
      <w:r>
        <w:rPr>
          <w:b/>
          <w:sz w:val="20"/>
        </w:rPr>
        <w:t>Additional</w:t>
      </w:r>
      <w:r>
        <w:rPr>
          <w:b/>
          <w:spacing w:val="-8"/>
          <w:sz w:val="20"/>
        </w:rPr>
        <w:t xml:space="preserve"> </w:t>
      </w:r>
      <w:r>
        <w:rPr>
          <w:b/>
          <w:sz w:val="20"/>
        </w:rPr>
        <w:t>Vital</w:t>
      </w:r>
      <w:r>
        <w:rPr>
          <w:b/>
          <w:spacing w:val="-7"/>
          <w:sz w:val="20"/>
        </w:rPr>
        <w:t xml:space="preserve"> </w:t>
      </w:r>
      <w:r>
        <w:rPr>
          <w:b/>
          <w:sz w:val="20"/>
        </w:rPr>
        <w:t>Signs</w:t>
      </w:r>
      <w:r>
        <w:rPr>
          <w:b/>
          <w:spacing w:val="-7"/>
          <w:sz w:val="20"/>
        </w:rPr>
        <w:t xml:space="preserve"> </w:t>
      </w:r>
      <w:r>
        <w:rPr>
          <w:b/>
          <w:sz w:val="20"/>
        </w:rPr>
        <w:t>Organizer</w:t>
      </w:r>
      <w:r>
        <w:rPr>
          <w:b/>
          <w:spacing w:val="-7"/>
          <w:sz w:val="20"/>
        </w:rPr>
        <w:t xml:space="preserve"> </w:t>
      </w:r>
      <w:r>
        <w:rPr>
          <w:b/>
          <w:spacing w:val="-2"/>
          <w:sz w:val="20"/>
        </w:rPr>
        <w:t>example</w:t>
      </w:r>
    </w:p>
    <w:p w14:paraId="3B5C202C" w14:textId="77777777" w:rsidR="00B440BA" w:rsidRDefault="003F7F46">
      <w:pPr>
        <w:spacing w:before="9"/>
        <w:rPr>
          <w:b/>
          <w:sz w:val="10"/>
        </w:rPr>
      </w:pPr>
      <w:r>
        <w:rPr>
          <w:noProof/>
        </w:rPr>
        <mc:AlternateContent>
          <mc:Choice Requires="wps">
            <w:drawing>
              <wp:anchor distT="0" distB="0" distL="0" distR="0" simplePos="0" relativeHeight="251259904" behindDoc="1" locked="0" layoutInCell="1" allowOverlap="1" wp14:anchorId="3B5C5F95" wp14:editId="3B5C5F96">
                <wp:simplePos x="0" y="0"/>
                <wp:positionH relativeFrom="page">
                  <wp:posOffset>1037488</wp:posOffset>
                </wp:positionH>
                <wp:positionV relativeFrom="paragraph">
                  <wp:posOffset>93973</wp:posOffset>
                </wp:positionV>
                <wp:extent cx="6015355" cy="345440"/>
                <wp:effectExtent l="0" t="0" r="0" b="0"/>
                <wp:wrapTopAndBottom/>
                <wp:docPr id="149" name="Text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345440"/>
                        </a:xfrm>
                        <a:prstGeom prst="rect">
                          <a:avLst/>
                        </a:prstGeom>
                        <a:solidFill>
                          <a:srgbClr val="F0F0F0"/>
                        </a:solidFill>
                      </wps:spPr>
                      <wps:txbx>
                        <w:txbxContent>
                          <w:p w14:paraId="3B5C64D7" w14:textId="77777777" w:rsidR="00B440BA" w:rsidRDefault="00B440BA">
                            <w:pPr>
                              <w:spacing w:before="83"/>
                              <w:rPr>
                                <w:b/>
                                <w:color w:val="000000"/>
                                <w:sz w:val="20"/>
                              </w:rPr>
                            </w:pPr>
                          </w:p>
                          <w:p w14:paraId="3B5C64D8" w14:textId="77777777" w:rsidR="00B440BA" w:rsidRDefault="003F7F46">
                            <w:pPr>
                              <w:pStyle w:val="BodyText"/>
                              <w:spacing w:before="1"/>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txbxContent>
                      </wps:txbx>
                      <wps:bodyPr wrap="square" lIns="0" tIns="0" rIns="0" bIns="0" rtlCol="0">
                        <a:noAutofit/>
                      </wps:bodyPr>
                    </wps:wsp>
                  </a:graphicData>
                </a:graphic>
              </wp:anchor>
            </w:drawing>
          </mc:Choice>
          <mc:Fallback>
            <w:pict>
              <v:shape w14:anchorId="3B5C5F95" id="Textbox 149" o:spid="_x0000_s1080" type="#_x0000_t202" style="position:absolute;margin-left:81.7pt;margin-top:7.4pt;width:473.65pt;height:27.2pt;z-index:-252056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" fillcolor="#f0f0f0" stroked="f">
                <v:textbox inset="0,0,0,0">
                  <w:txbxContent>
                    <w:p w14:paraId="3B5C64D7" w14:textId="77777777" w:rsidR="00B440BA" w:rsidRDefault="00B440BA">
                      <w:pPr>
                        <w:spacing w:before="83"/>
                        <w:rPr>
                          <w:b/>
                          <w:color w:val="000000"/>
                          <w:sz w:val="20"/>
                        </w:rPr>
                      </w:pPr>
                    </w:p>
                    <w:p w14:paraId="3B5C64D8" w14:textId="77777777" w:rsidR="00B440BA" w:rsidRDefault="003F7F46">
                      <w:pPr>
                        <w:pStyle w:val="BodyText"/>
                        <w:spacing w:before="1"/>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txbxContent>
                </v:textbox>
                <w10:wrap type="topAndBottom" anchorx="page"/>
              </v:shape>
            </w:pict>
          </mc:Fallback>
        </mc:AlternateContent>
      </w:r>
    </w:p>
    <w:p w14:paraId="3B5C202D" w14:textId="77777777" w:rsidR="00B440BA" w:rsidRDefault="00B440BA">
      <w:pPr>
        <w:rPr>
          <w:sz w:val="10"/>
        </w:rPr>
        <w:sectPr w:rsidR="00B440BA">
          <w:pgSz w:w="12240" w:h="15840"/>
          <w:pgMar w:top="1040" w:right="600" w:bottom="700" w:left="1020" w:header="0" w:footer="509" w:gutter="0"/>
          <w:cols w:space="720"/>
        </w:sectPr>
      </w:pPr>
    </w:p>
    <w:p w14:paraId="3B5C202E" w14:textId="77777777" w:rsidR="00B440BA" w:rsidRDefault="003F7F46">
      <w:pPr>
        <w:ind w:left="613"/>
        <w:rPr>
          <w:sz w:val="20"/>
        </w:rPr>
      </w:pPr>
      <w:r>
        <w:rPr>
          <w:noProof/>
          <w:sz w:val="20"/>
        </w:rPr>
        <w:lastRenderedPageBreak/>
        <mc:AlternateContent>
          <mc:Choice Requires="wps">
            <w:drawing>
              <wp:inline distT="0" distB="0" distL="0" distR="0" wp14:anchorId="3B5C5F97" wp14:editId="3B5C5F98">
                <wp:extent cx="6015355" cy="1287780"/>
                <wp:effectExtent l="0" t="0" r="0" b="0"/>
                <wp:docPr id="150" name="Text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87780"/>
                        </a:xfrm>
                        <a:prstGeom prst="rect">
                          <a:avLst/>
                        </a:prstGeom>
                        <a:solidFill>
                          <a:srgbClr val="F0F0F0"/>
                        </a:solidFill>
                      </wps:spPr>
                      <wps:txbx>
                        <w:txbxContent>
                          <w:p w14:paraId="3B5C64D9" w14:textId="77777777" w:rsidR="00B440BA" w:rsidRDefault="003F7F46">
                            <w:pPr>
                              <w:pStyle w:val="BodyText"/>
                              <w:spacing w:line="201" w:lineRule="exact"/>
                              <w:ind w:left="1560"/>
                              <w:rPr>
                                <w:color w:val="000000"/>
                              </w:rPr>
                            </w:pPr>
                            <w:r>
                              <w:rPr>
                                <w:color w:val="000000"/>
                              </w:rPr>
                              <w:t>&lt;templateId</w:t>
                            </w:r>
                            <w:r>
                              <w:rPr>
                                <w:color w:val="000000"/>
                                <w:spacing w:val="-11"/>
                              </w:rPr>
                              <w:t xml:space="preserve"> </w:t>
                            </w:r>
                            <w:r>
                              <w:rPr>
                                <w:color w:val="000000"/>
                                <w:spacing w:val="-2"/>
                              </w:rPr>
                              <w:t>root="2.16.840.1.113883.17.3.10.1.30"</w:t>
                            </w:r>
                          </w:p>
                          <w:p w14:paraId="3B5C64DA" w14:textId="77777777" w:rsidR="00B440BA" w:rsidRDefault="003F7F46">
                            <w:pPr>
                              <w:pStyle w:val="BodyText"/>
                              <w:spacing w:line="212" w:lineRule="exact"/>
                              <w:ind w:left="240"/>
                              <w:rPr>
                                <w:color w:val="000000"/>
                              </w:rPr>
                            </w:pPr>
                            <w:r>
                              <w:rPr>
                                <w:color w:val="000000"/>
                                <w:spacing w:val="-2"/>
                              </w:rPr>
                              <w:t>extension="2022-01-01"/&gt;</w:t>
                            </w:r>
                          </w:p>
                          <w:p w14:paraId="3B5C64DB" w14:textId="77777777" w:rsidR="00B440BA" w:rsidRDefault="003F7F46">
                            <w:pPr>
                              <w:pStyle w:val="BodyText"/>
                              <w:spacing w:line="212" w:lineRule="exact"/>
                              <w:ind w:left="156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extension="243346586"/&gt;</w:t>
                            </w:r>
                          </w:p>
                          <w:p w14:paraId="3B5C64DC" w14:textId="77777777" w:rsidR="00B440BA" w:rsidRDefault="003F7F46">
                            <w:pPr>
                              <w:pStyle w:val="BodyText"/>
                              <w:spacing w:line="212" w:lineRule="exact"/>
                              <w:ind w:left="1560"/>
                              <w:rPr>
                                <w:color w:val="000000"/>
                              </w:rPr>
                            </w:pPr>
                            <w:r>
                              <w:rPr>
                                <w:color w:val="000000"/>
                              </w:rPr>
                              <w:t>&lt;statusCode</w:t>
                            </w:r>
                            <w:r>
                              <w:rPr>
                                <w:color w:val="000000"/>
                                <w:spacing w:val="-11"/>
                              </w:rPr>
                              <w:t xml:space="preserve"> </w:t>
                            </w:r>
                            <w:r>
                              <w:rPr>
                                <w:color w:val="000000"/>
                                <w:spacing w:val="-2"/>
                              </w:rPr>
                              <w:t>code="completed"/&gt;</w:t>
                            </w:r>
                          </w:p>
                          <w:p w14:paraId="3B5C64DD" w14:textId="77777777" w:rsidR="00B440BA" w:rsidRDefault="003F7F46">
                            <w:pPr>
                              <w:pStyle w:val="BodyText"/>
                              <w:spacing w:line="212" w:lineRule="exact"/>
                              <w:ind w:left="1560"/>
                              <w:rPr>
                                <w:color w:val="000000"/>
                              </w:rPr>
                            </w:pPr>
                            <w:r>
                              <w:rPr>
                                <w:color w:val="000000"/>
                              </w:rPr>
                              <w:t>&lt;effectiveTime</w:t>
                            </w:r>
                            <w:r>
                              <w:rPr>
                                <w:color w:val="000000"/>
                                <w:spacing w:val="-14"/>
                              </w:rPr>
                              <w:t xml:space="preserve"> </w:t>
                            </w:r>
                            <w:r>
                              <w:rPr>
                                <w:color w:val="000000"/>
                                <w:spacing w:val="-2"/>
                              </w:rPr>
                              <w:t>value="201201011602+0600"/&gt;</w:t>
                            </w:r>
                          </w:p>
                          <w:p w14:paraId="3B5C64DE" w14:textId="77777777" w:rsidR="00B440BA" w:rsidRDefault="003F7F46">
                            <w:pPr>
                              <w:pStyle w:val="BodyText"/>
                              <w:spacing w:line="212" w:lineRule="exact"/>
                              <w:ind w:left="1560"/>
                              <w:rPr>
                                <w:color w:val="000000"/>
                              </w:rPr>
                            </w:pPr>
                            <w:r>
                              <w:rPr>
                                <w:color w:val="000000"/>
                                <w:spacing w:val="-2"/>
                              </w:rPr>
                              <w:t>&lt;component&gt;</w:t>
                            </w:r>
                          </w:p>
                          <w:p w14:paraId="3B5C64DF"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E0" w14:textId="77777777" w:rsidR="00B440BA" w:rsidRDefault="003F7F46">
                            <w:pPr>
                              <w:pStyle w:val="BodyText"/>
                              <w:spacing w:line="212" w:lineRule="exact"/>
                              <w:ind w:left="1560"/>
                              <w:rPr>
                                <w:color w:val="000000"/>
                              </w:rPr>
                            </w:pPr>
                            <w:r>
                              <w:rPr>
                                <w:color w:val="000000"/>
                                <w:spacing w:val="-2"/>
                              </w:rPr>
                              <w:t>&lt;/component&gt;</w:t>
                            </w:r>
                          </w:p>
                          <w:p w14:paraId="3B5C64E1" w14:textId="77777777" w:rsidR="00B440BA" w:rsidRDefault="003F7F46">
                            <w:pPr>
                              <w:pStyle w:val="BodyText"/>
                              <w:spacing w:line="219" w:lineRule="exact"/>
                              <w:ind w:left="1080"/>
                              <w:rPr>
                                <w:color w:val="000000"/>
                              </w:rPr>
                            </w:pPr>
                            <w:r>
                              <w:rPr>
                                <w:color w:val="000000"/>
                                <w:spacing w:val="-2"/>
                              </w:rPr>
                              <w:t>&lt;/organizer&gt;</w:t>
                            </w:r>
                          </w:p>
                        </w:txbxContent>
                      </wps:txbx>
                      <wps:bodyPr wrap="square" lIns="0" tIns="0" rIns="0" bIns="0" rtlCol="0">
                        <a:noAutofit/>
                      </wps:bodyPr>
                    </wps:wsp>
                  </a:graphicData>
                </a:graphic>
              </wp:inline>
            </w:drawing>
          </mc:Choice>
          <mc:Fallback>
            <w:pict>
              <v:shape w14:anchorId="3B5C5F97" id="Textbox 150" o:spid="_x0000_s1081" type="#_x0000_t202" style="width:473.65pt;height:10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" fillcolor="#f0f0f0" stroked="f">
                <v:textbox inset="0,0,0,0">
                  <w:txbxContent>
                    <w:p w14:paraId="3B5C64D9" w14:textId="77777777" w:rsidR="00B440BA" w:rsidRDefault="003F7F46">
                      <w:pPr>
                        <w:pStyle w:val="BodyText"/>
                        <w:spacing w:line="201" w:lineRule="exact"/>
                        <w:ind w:left="1560"/>
                        <w:rPr>
                          <w:color w:val="000000"/>
                        </w:rPr>
                      </w:pPr>
                      <w:r>
                        <w:rPr>
                          <w:color w:val="000000"/>
                        </w:rPr>
                        <w:t>&lt;templateId</w:t>
                      </w:r>
                      <w:r>
                        <w:rPr>
                          <w:color w:val="000000"/>
                          <w:spacing w:val="-11"/>
                        </w:rPr>
                        <w:t xml:space="preserve"> </w:t>
                      </w:r>
                      <w:r>
                        <w:rPr>
                          <w:color w:val="000000"/>
                          <w:spacing w:val="-2"/>
                        </w:rPr>
                        <w:t>root="2.16.840.1.113883.17.3.10.1.30"</w:t>
                      </w:r>
                    </w:p>
                    <w:p w14:paraId="3B5C64DA" w14:textId="77777777" w:rsidR="00B440BA" w:rsidRDefault="003F7F46">
                      <w:pPr>
                        <w:pStyle w:val="BodyText"/>
                        <w:spacing w:line="212" w:lineRule="exact"/>
                        <w:ind w:left="240"/>
                        <w:rPr>
                          <w:color w:val="000000"/>
                        </w:rPr>
                      </w:pPr>
                      <w:r>
                        <w:rPr>
                          <w:color w:val="000000"/>
                          <w:spacing w:val="-2"/>
                        </w:rPr>
                        <w:t>extension="2022-01-01"/&gt;</w:t>
                      </w:r>
                    </w:p>
                    <w:p w14:paraId="3B5C64DB" w14:textId="77777777" w:rsidR="00B440BA" w:rsidRDefault="003F7F46">
                      <w:pPr>
                        <w:pStyle w:val="BodyText"/>
                        <w:spacing w:line="212" w:lineRule="exact"/>
                        <w:ind w:left="156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extension="243346586"/&gt;</w:t>
                      </w:r>
                    </w:p>
                    <w:p w14:paraId="3B5C64DC" w14:textId="77777777" w:rsidR="00B440BA" w:rsidRDefault="003F7F46">
                      <w:pPr>
                        <w:pStyle w:val="BodyText"/>
                        <w:spacing w:line="212" w:lineRule="exact"/>
                        <w:ind w:left="1560"/>
                        <w:rPr>
                          <w:color w:val="000000"/>
                        </w:rPr>
                      </w:pPr>
                      <w:r>
                        <w:rPr>
                          <w:color w:val="000000"/>
                        </w:rPr>
                        <w:t>&lt;statusCode</w:t>
                      </w:r>
                      <w:r>
                        <w:rPr>
                          <w:color w:val="000000"/>
                          <w:spacing w:val="-11"/>
                        </w:rPr>
                        <w:t xml:space="preserve"> </w:t>
                      </w:r>
                      <w:r>
                        <w:rPr>
                          <w:color w:val="000000"/>
                          <w:spacing w:val="-2"/>
                        </w:rPr>
                        <w:t>code="completed"/&gt;</w:t>
                      </w:r>
                    </w:p>
                    <w:p w14:paraId="3B5C64DD" w14:textId="77777777" w:rsidR="00B440BA" w:rsidRDefault="003F7F46">
                      <w:pPr>
                        <w:pStyle w:val="BodyText"/>
                        <w:spacing w:line="212" w:lineRule="exact"/>
                        <w:ind w:left="1560"/>
                        <w:rPr>
                          <w:color w:val="000000"/>
                        </w:rPr>
                      </w:pPr>
                      <w:r>
                        <w:rPr>
                          <w:color w:val="000000"/>
                        </w:rPr>
                        <w:t>&lt;effectiveTime</w:t>
                      </w:r>
                      <w:r>
                        <w:rPr>
                          <w:color w:val="000000"/>
                          <w:spacing w:val="-14"/>
                        </w:rPr>
                        <w:t xml:space="preserve"> </w:t>
                      </w:r>
                      <w:r>
                        <w:rPr>
                          <w:color w:val="000000"/>
                          <w:spacing w:val="-2"/>
                        </w:rPr>
                        <w:t>value="201201011602+0600"/&gt;</w:t>
                      </w:r>
                    </w:p>
                    <w:p w14:paraId="3B5C64DE" w14:textId="77777777" w:rsidR="00B440BA" w:rsidRDefault="003F7F46">
                      <w:pPr>
                        <w:pStyle w:val="BodyText"/>
                        <w:spacing w:line="212" w:lineRule="exact"/>
                        <w:ind w:left="1560"/>
                        <w:rPr>
                          <w:color w:val="000000"/>
                        </w:rPr>
                      </w:pPr>
                      <w:r>
                        <w:rPr>
                          <w:color w:val="000000"/>
                          <w:spacing w:val="-2"/>
                        </w:rPr>
                        <w:t>&lt;component&gt;</w:t>
                      </w:r>
                    </w:p>
                    <w:p w14:paraId="3B5C64DF"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E0" w14:textId="77777777" w:rsidR="00B440BA" w:rsidRDefault="003F7F46">
                      <w:pPr>
                        <w:pStyle w:val="BodyText"/>
                        <w:spacing w:line="212" w:lineRule="exact"/>
                        <w:ind w:left="1560"/>
                        <w:rPr>
                          <w:color w:val="000000"/>
                        </w:rPr>
                      </w:pPr>
                      <w:r>
                        <w:rPr>
                          <w:color w:val="000000"/>
                          <w:spacing w:val="-2"/>
                        </w:rPr>
                        <w:t>&lt;/component&gt;</w:t>
                      </w:r>
                    </w:p>
                    <w:p w14:paraId="3B5C64E1" w14:textId="77777777" w:rsidR="00B440BA" w:rsidRDefault="003F7F46">
                      <w:pPr>
                        <w:pStyle w:val="BodyText"/>
                        <w:spacing w:line="219" w:lineRule="exact"/>
                        <w:ind w:left="1080"/>
                        <w:rPr>
                          <w:color w:val="000000"/>
                        </w:rPr>
                      </w:pPr>
                      <w:r>
                        <w:rPr>
                          <w:color w:val="000000"/>
                          <w:spacing w:val="-2"/>
                        </w:rPr>
                        <w:t>&lt;/organizer&gt;</w:t>
                      </w:r>
                    </w:p>
                  </w:txbxContent>
                </v:textbox>
                <w10:anchorlock/>
              </v:shape>
            </w:pict>
          </mc:Fallback>
        </mc:AlternateContent>
      </w:r>
    </w:p>
    <w:p w14:paraId="3B5C202F" w14:textId="77777777" w:rsidR="00B440BA" w:rsidRDefault="00B440BA">
      <w:pPr>
        <w:spacing w:before="101"/>
        <w:rPr>
          <w:b/>
          <w:sz w:val="28"/>
        </w:rPr>
      </w:pPr>
    </w:p>
    <w:p w14:paraId="3B5C2030" w14:textId="77777777" w:rsidR="00B440BA" w:rsidRDefault="003F7F46">
      <w:pPr>
        <w:pStyle w:val="Heading4"/>
        <w:spacing w:before="0"/>
      </w:pPr>
      <w:bookmarkStart w:id="113" w:name="_Toc181549316"/>
      <w:r>
        <w:rPr>
          <w:noProof/>
        </w:rPr>
        <mc:AlternateContent>
          <mc:Choice Requires="wps">
            <w:drawing>
              <wp:anchor distT="0" distB="0" distL="0" distR="0" simplePos="0" relativeHeight="251261952" behindDoc="1" locked="0" layoutInCell="1" allowOverlap="1" wp14:anchorId="3B5C5F99" wp14:editId="3B5C5F9A">
                <wp:simplePos x="0" y="0"/>
                <wp:positionH relativeFrom="page">
                  <wp:posOffset>719988</wp:posOffset>
                </wp:positionH>
                <wp:positionV relativeFrom="paragraph">
                  <wp:posOffset>234865</wp:posOffset>
                </wp:positionV>
                <wp:extent cx="6332855" cy="1270"/>
                <wp:effectExtent l="0" t="0" r="0" b="0"/>
                <wp:wrapTopAndBottom/>
                <wp:docPr id="151" name="Graphic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5CB404" id="Graphic 151" o:spid="_x0000_s1026" style="position:absolute;margin-left:56.7pt;margin-top:18.5pt;width:498.65pt;height:.1pt;z-index:-25205452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14" w:name="Advance_Directive_Observation"/>
      <w:bookmarkEnd w:id="114"/>
      <w:r>
        <w:t xml:space="preserve">Advance Directive </w:t>
      </w:r>
      <w:r>
        <w:rPr>
          <w:spacing w:val="-2"/>
        </w:rPr>
        <w:t>Observation</w:t>
      </w:r>
      <w:bookmarkEnd w:id="113"/>
    </w:p>
    <w:p w14:paraId="3B5C2031"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2.16.840.1.1133883.17.3.10.1.98</w:t>
      </w:r>
      <w:r>
        <w:rPr>
          <w:rFonts w:ascii="Times New Roman"/>
          <w:spacing w:val="-2"/>
        </w:rPr>
        <w:t>]</w:t>
      </w:r>
    </w:p>
    <w:p w14:paraId="3B5C2032" w14:textId="77777777" w:rsidR="00B440BA" w:rsidRDefault="00B440BA">
      <w:pPr>
        <w:spacing w:before="3"/>
        <w:rPr>
          <w:sz w:val="20"/>
        </w:rPr>
      </w:pPr>
    </w:p>
    <w:p w14:paraId="3B5C2033" w14:textId="77777777" w:rsidR="00B440BA" w:rsidRDefault="003F7F46">
      <w:pPr>
        <w:pStyle w:val="BodyText"/>
        <w:ind w:left="613"/>
        <w:rPr>
          <w:rFonts w:ascii="Times New Roman"/>
        </w:rPr>
      </w:pPr>
      <w:r>
        <w:rPr>
          <w:rFonts w:ascii="Times New Roman"/>
        </w:rPr>
        <w:t>Whether</w:t>
      </w:r>
      <w:r>
        <w:rPr>
          <w:rFonts w:ascii="Times New Roman"/>
          <w:spacing w:val="-5"/>
        </w:rPr>
        <w:t xml:space="preserve"> </w:t>
      </w:r>
      <w:r>
        <w:rPr>
          <w:rFonts w:ascii="Times New Roman"/>
        </w:rPr>
        <w:t>an</w:t>
      </w:r>
      <w:r>
        <w:rPr>
          <w:rFonts w:ascii="Times New Roman"/>
          <w:spacing w:val="-3"/>
        </w:rPr>
        <w:t xml:space="preserve"> </w:t>
      </w:r>
      <w:r>
        <w:rPr>
          <w:rFonts w:ascii="Times New Roman"/>
        </w:rPr>
        <w:t>advance</w:t>
      </w:r>
      <w:r>
        <w:rPr>
          <w:rFonts w:ascii="Times New Roman"/>
          <w:spacing w:val="-3"/>
        </w:rPr>
        <w:t xml:space="preserve"> </w:t>
      </w:r>
      <w:r>
        <w:rPr>
          <w:rFonts w:ascii="Times New Roman"/>
        </w:rPr>
        <w:t>directive</w:t>
      </w:r>
      <w:r>
        <w:rPr>
          <w:rFonts w:ascii="Times New Roman"/>
          <w:spacing w:val="-4"/>
        </w:rPr>
        <w:t xml:space="preserve"> </w:t>
      </w:r>
      <w:r>
        <w:rPr>
          <w:rFonts w:ascii="Times New Roman"/>
        </w:rPr>
        <w:t>exists</w:t>
      </w:r>
      <w:r>
        <w:rPr>
          <w:rFonts w:ascii="Times New Roman"/>
          <w:spacing w:val="-3"/>
        </w:rPr>
        <w:t xml:space="preserve"> </w:t>
      </w:r>
      <w:r>
        <w:rPr>
          <w:rFonts w:ascii="Times New Roman"/>
        </w:rPr>
        <w:t>and</w:t>
      </w:r>
      <w:r>
        <w:rPr>
          <w:rFonts w:ascii="Times New Roman"/>
          <w:spacing w:val="-3"/>
        </w:rPr>
        <w:t xml:space="preserve"> </w:t>
      </w:r>
      <w:r>
        <w:rPr>
          <w:rFonts w:ascii="Times New Roman"/>
        </w:rPr>
        <w:t>how</w:t>
      </w:r>
      <w:r>
        <w:rPr>
          <w:rFonts w:ascii="Times New Roman"/>
          <w:spacing w:val="-3"/>
        </w:rPr>
        <w:t xml:space="preserve"> </w:t>
      </w:r>
      <w:r>
        <w:rPr>
          <w:rFonts w:ascii="Times New Roman"/>
        </w:rPr>
        <w:t>it</w:t>
      </w:r>
      <w:r>
        <w:rPr>
          <w:rFonts w:ascii="Times New Roman"/>
          <w:spacing w:val="-4"/>
        </w:rPr>
        <w:t xml:space="preserve"> </w:t>
      </w:r>
      <w:r>
        <w:rPr>
          <w:rFonts w:ascii="Times New Roman"/>
        </w:rPr>
        <w:t>is</w:t>
      </w:r>
      <w:r>
        <w:rPr>
          <w:rFonts w:ascii="Times New Roman"/>
          <w:spacing w:val="-3"/>
        </w:rPr>
        <w:t xml:space="preserve"> </w:t>
      </w:r>
      <w:r>
        <w:rPr>
          <w:rFonts w:ascii="Times New Roman"/>
          <w:spacing w:val="-2"/>
        </w:rPr>
        <w:t>expressed</w:t>
      </w:r>
    </w:p>
    <w:p w14:paraId="3B5C2034" w14:textId="77777777" w:rsidR="00B440BA" w:rsidRDefault="003F7F46">
      <w:pPr>
        <w:pStyle w:val="ListParagraph"/>
        <w:numPr>
          <w:ilvl w:val="0"/>
          <w:numId w:val="15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CONF:11439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35" w14:textId="77777777" w:rsidR="00B440BA" w:rsidRDefault="003F7F46">
      <w:pPr>
        <w:pStyle w:val="ListParagraph"/>
        <w:numPr>
          <w:ilvl w:val="1"/>
          <w:numId w:val="15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="2.16.840.1.1133883.17.3.10.1.98"</w:t>
      </w:r>
    </w:p>
    <w:p w14:paraId="3B5C2036" w14:textId="77777777" w:rsidR="00B440BA" w:rsidRDefault="003F7F46">
      <w:pPr>
        <w:pStyle w:val="ListParagraph"/>
        <w:numPr>
          <w:ilvl w:val="1"/>
          <w:numId w:val="15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37" w14:textId="77777777" w:rsidR="00B440BA" w:rsidRDefault="003F7F46">
      <w:pPr>
        <w:pStyle w:val="ListParagraph"/>
        <w:numPr>
          <w:ilvl w:val="0"/>
          <w:numId w:val="15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38"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(CONF:11152)</w:t>
      </w:r>
    </w:p>
    <w:p w14:paraId="3B5C2039" w14:textId="77777777" w:rsidR="00B440BA" w:rsidRDefault="003F7F46">
      <w:pPr>
        <w:pStyle w:val="ListParagraph"/>
        <w:numPr>
          <w:ilvl w:val="0"/>
          <w:numId w:val="151"/>
        </w:numPr>
        <w:tabs>
          <w:tab w:val="left" w:pos="896"/>
        </w:tabs>
        <w:spacing w:line="243" w:lineRule="exact"/>
        <w:ind w:left="896" w:hanging="283"/>
        <w:rPr>
          <w:sz w:val="20"/>
        </w:rPr>
      </w:pPr>
      <w:r>
        <w:rPr>
          <w:b/>
          <w:sz w:val="20"/>
        </w:rPr>
        <w:t>SHALL</w:t>
      </w:r>
      <w:r>
        <w:rPr>
          <w:b/>
          <w:spacing w:val="-4"/>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code/@code</w:t>
      </w:r>
      <w:r>
        <w:rPr>
          <w:rFonts w:ascii="Courier New"/>
          <w:sz w:val="20"/>
        </w:rPr>
        <w:t>="67516-5"</w:t>
      </w:r>
      <w:r>
        <w:rPr>
          <w:rFonts w:ascii="Courier New"/>
          <w:spacing w:val="-10"/>
          <w:sz w:val="20"/>
        </w:rPr>
        <w:t xml:space="preserve"> </w:t>
      </w:r>
      <w:r>
        <w:rPr>
          <w:i/>
          <w:sz w:val="20"/>
        </w:rPr>
        <w:t>Advance</w:t>
      </w:r>
      <w:r>
        <w:rPr>
          <w:i/>
          <w:spacing w:val="-5"/>
          <w:sz w:val="20"/>
        </w:rPr>
        <w:t xml:space="preserve"> </w:t>
      </w:r>
      <w:r>
        <w:rPr>
          <w:i/>
          <w:sz w:val="20"/>
        </w:rPr>
        <w:t>directive</w:t>
      </w:r>
      <w:r>
        <w:rPr>
          <w:i/>
          <w:spacing w:val="-5"/>
          <w:sz w:val="20"/>
        </w:rPr>
        <w:t xml:space="preserve"> </w:t>
      </w:r>
      <w:r>
        <w:rPr>
          <w:i/>
          <w:sz w:val="20"/>
        </w:rPr>
        <w:t>NEMSIS</w:t>
      </w:r>
      <w:r>
        <w:rPr>
          <w:i/>
          <w:spacing w:val="-3"/>
          <w:sz w:val="20"/>
        </w:rPr>
        <w:t xml:space="preserve"> </w:t>
      </w:r>
      <w:r>
        <w:rPr>
          <w:spacing w:val="-2"/>
          <w:sz w:val="20"/>
        </w:rPr>
        <w:t>(CodeSystem:</w:t>
      </w:r>
    </w:p>
    <w:p w14:paraId="3B5C203A"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(CONF:10194)</w:t>
      </w:r>
    </w:p>
    <w:p w14:paraId="3B5C203B" w14:textId="77777777" w:rsidR="00B440BA" w:rsidRDefault="003F7F46">
      <w:pPr>
        <w:pStyle w:val="BodyText"/>
        <w:spacing w:before="114"/>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eHistory.05</w:t>
      </w:r>
    </w:p>
    <w:p w14:paraId="3B5C203C" w14:textId="77777777" w:rsidR="00B440BA" w:rsidRDefault="003F7F46">
      <w:pPr>
        <w:pStyle w:val="ListParagraph"/>
        <w:numPr>
          <w:ilvl w:val="0"/>
          <w:numId w:val="151"/>
        </w:numPr>
        <w:tabs>
          <w:tab w:val="left" w:pos="897"/>
        </w:tabs>
        <w:spacing w:before="45" w:line="232" w:lineRule="auto"/>
        <w:ind w:right="818"/>
        <w:rPr>
          <w:sz w:val="20"/>
        </w:rPr>
      </w:pPr>
      <w:r>
        <w:rPr>
          <w:b/>
          <w:sz w:val="20"/>
        </w:rPr>
        <w:t xml:space="preserve">SHALL </w:t>
      </w:r>
      <w:r>
        <w:rPr>
          <w:sz w:val="20"/>
        </w:rPr>
        <w:t xml:space="preserve">contain at least one [1..*] </w:t>
      </w:r>
      <w:r>
        <w:rPr>
          <w:rFonts w:ascii="Courier New"/>
          <w:b/>
          <w:sz w:val="20"/>
        </w:rPr>
        <w:t>value</w:t>
      </w:r>
      <w:r>
        <w:rPr>
          <w:rFonts w:ascii="Courier New"/>
          <w:b/>
          <w:spacing w:val="-61"/>
          <w:sz w:val="20"/>
        </w:rPr>
        <w:t xml:space="preserve"> </w:t>
      </w:r>
      <w:r>
        <w:rPr>
          <w:sz w:val="20"/>
        </w:rPr>
        <w:t xml:space="preserve">with </w:t>
      </w:r>
      <w:r>
        <w:rPr>
          <w:rFonts w:ascii="Courier New"/>
          <w:b/>
          <w:sz w:val="20"/>
        </w:rPr>
        <w:t>@xsi:type</w:t>
      </w:r>
      <w:r>
        <w:rPr>
          <w:rFonts w:ascii="Courier New"/>
          <w:sz w:val="20"/>
        </w:rPr>
        <w:t>="CD"</w:t>
      </w:r>
      <w:r>
        <w:rPr>
          <w:rFonts w:ascii="Courier New"/>
          <w:spacing w:val="-61"/>
          <w:sz w:val="20"/>
        </w:rPr>
        <w:t xml:space="preserve"> </w:t>
      </w:r>
      <w:r>
        <w:rPr>
          <w:sz w:val="20"/>
        </w:rPr>
        <w:t xml:space="preserve">(CONF:11153),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06" w:history="1">
        <w:r>
          <w:rPr>
            <w:rFonts w:ascii="Courier New"/>
            <w:i/>
            <w:color w:val="0000FF"/>
            <w:sz w:val="20"/>
          </w:rPr>
          <w:t>AdvanceDirectiveType</w:t>
        </w:r>
      </w:hyperlink>
      <w:r>
        <w:rPr>
          <w:rFonts w:ascii="Courier New"/>
          <w:i/>
          <w:color w:val="0000FF"/>
          <w:spacing w:val="-13"/>
          <w:sz w:val="20"/>
        </w:rPr>
        <w:t xml:space="preserve"> </w:t>
      </w:r>
      <w:r>
        <w:rPr>
          <w:rFonts w:ascii="Courier New"/>
          <w:sz w:val="20"/>
        </w:rPr>
        <w:t>2.16.840.1.113883.17.3.11.63</w:t>
      </w:r>
      <w:r>
        <w:rPr>
          <w:rFonts w:ascii="Courier New"/>
          <w:spacing w:val="-71"/>
          <w:sz w:val="20"/>
        </w:rPr>
        <w:t xml:space="preserve"> </w:t>
      </w:r>
      <w:r>
        <w:rPr>
          <w:b/>
          <w:sz w:val="20"/>
        </w:rPr>
        <w:t xml:space="preserve">DYNAMIC </w:t>
      </w:r>
      <w:r>
        <w:rPr>
          <w:spacing w:val="-2"/>
          <w:sz w:val="20"/>
        </w:rPr>
        <w:t>(CONF:11154)</w:t>
      </w:r>
    </w:p>
    <w:p w14:paraId="3B5C203D" w14:textId="77777777" w:rsidR="00B440BA" w:rsidRDefault="00B440BA">
      <w:pPr>
        <w:spacing w:before="22"/>
        <w:rPr>
          <w:sz w:val="20"/>
        </w:rPr>
      </w:pPr>
    </w:p>
    <w:p w14:paraId="3B5C203E" w14:textId="77777777" w:rsidR="00B440BA" w:rsidRDefault="003F7F46">
      <w:pPr>
        <w:ind w:left="613"/>
        <w:rPr>
          <w:b/>
          <w:sz w:val="20"/>
        </w:rPr>
      </w:pPr>
      <w:r>
        <w:rPr>
          <w:b/>
          <w:sz w:val="20"/>
        </w:rPr>
        <w:t>Advance</w:t>
      </w:r>
      <w:r>
        <w:rPr>
          <w:b/>
          <w:spacing w:val="-9"/>
          <w:sz w:val="20"/>
        </w:rPr>
        <w:t xml:space="preserve"> </w:t>
      </w:r>
      <w:r>
        <w:rPr>
          <w:b/>
          <w:sz w:val="20"/>
        </w:rPr>
        <w:t>Directive</w:t>
      </w:r>
      <w:r>
        <w:rPr>
          <w:b/>
          <w:spacing w:val="-9"/>
          <w:sz w:val="20"/>
        </w:rPr>
        <w:t xml:space="preserve"> </w:t>
      </w:r>
      <w:r>
        <w:rPr>
          <w:b/>
          <w:sz w:val="20"/>
        </w:rPr>
        <w:t>Observation</w:t>
      </w:r>
      <w:r>
        <w:rPr>
          <w:b/>
          <w:spacing w:val="-9"/>
          <w:sz w:val="20"/>
        </w:rPr>
        <w:t xml:space="preserve"> </w:t>
      </w:r>
      <w:r>
        <w:rPr>
          <w:b/>
          <w:spacing w:val="-2"/>
          <w:sz w:val="20"/>
        </w:rPr>
        <w:t>example</w:t>
      </w:r>
    </w:p>
    <w:p w14:paraId="3B5C203F" w14:textId="77777777" w:rsidR="00B440BA" w:rsidRDefault="003F7F46">
      <w:pPr>
        <w:spacing w:before="10"/>
        <w:rPr>
          <w:b/>
          <w:sz w:val="10"/>
        </w:rPr>
      </w:pPr>
      <w:r>
        <w:rPr>
          <w:noProof/>
        </w:rPr>
        <mc:AlternateContent>
          <mc:Choice Requires="wps">
            <w:drawing>
              <wp:anchor distT="0" distB="0" distL="0" distR="0" simplePos="0" relativeHeight="251264000" behindDoc="1" locked="0" layoutInCell="1" allowOverlap="1" wp14:anchorId="3B5C5F9B" wp14:editId="3B5C5F9C">
                <wp:simplePos x="0" y="0"/>
                <wp:positionH relativeFrom="page">
                  <wp:posOffset>1037488</wp:posOffset>
                </wp:positionH>
                <wp:positionV relativeFrom="paragraph">
                  <wp:posOffset>94612</wp:posOffset>
                </wp:positionV>
                <wp:extent cx="6015355" cy="1633220"/>
                <wp:effectExtent l="0" t="0" r="0" b="0"/>
                <wp:wrapTopAndBottom/>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4E2" w14:textId="77777777" w:rsidR="00B440BA" w:rsidRDefault="00B440BA">
                            <w:pPr>
                              <w:spacing w:before="83"/>
                              <w:rPr>
                                <w:b/>
                                <w:color w:val="000000"/>
                                <w:sz w:val="20"/>
                              </w:rPr>
                            </w:pPr>
                          </w:p>
                          <w:p w14:paraId="3B5C64E3" w14:textId="77777777" w:rsidR="00B440BA" w:rsidRDefault="003F7F46">
                            <w:pPr>
                              <w:pStyle w:val="BodyText"/>
                              <w:spacing w:before="1" w:line="219" w:lineRule="exact"/>
                              <w:ind w:left="156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E4"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root="2.16.840.1.1133883.17.3.10.1.98"</w:t>
                            </w:r>
                          </w:p>
                          <w:p w14:paraId="3B5C64E5" w14:textId="77777777" w:rsidR="00B440BA" w:rsidRDefault="003F7F46">
                            <w:pPr>
                              <w:pStyle w:val="BodyText"/>
                              <w:spacing w:line="212" w:lineRule="exact"/>
                              <w:ind w:left="240"/>
                              <w:rPr>
                                <w:color w:val="000000"/>
                              </w:rPr>
                            </w:pPr>
                            <w:r>
                              <w:rPr>
                                <w:color w:val="000000"/>
                                <w:spacing w:val="-2"/>
                              </w:rPr>
                              <w:t>extension="2022-01-01"/&gt;</w:t>
                            </w:r>
                          </w:p>
                          <w:p w14:paraId="3B5C64E6"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extension="477988662"/&gt;</w:t>
                            </w:r>
                          </w:p>
                          <w:p w14:paraId="3B5C64E7" w14:textId="77777777" w:rsidR="00B440BA" w:rsidRDefault="003F7F46">
                            <w:pPr>
                              <w:pStyle w:val="BodyText"/>
                              <w:spacing w:before="2" w:line="225" w:lineRule="auto"/>
                              <w:ind w:left="240" w:firstLine="1560"/>
                              <w:rPr>
                                <w:color w:val="000000"/>
                              </w:rPr>
                            </w:pPr>
                            <w:r>
                              <w:rPr>
                                <w:color w:val="000000"/>
                              </w:rPr>
                              <w:t>&lt;code</w:t>
                            </w:r>
                            <w:r>
                              <w:rPr>
                                <w:color w:val="000000"/>
                                <w:spacing w:val="-20"/>
                              </w:rPr>
                              <w:t xml:space="preserve"> </w:t>
                            </w:r>
                            <w:r>
                              <w:rPr>
                                <w:color w:val="000000"/>
                              </w:rPr>
                              <w:t>code="67516-5"</w:t>
                            </w:r>
                            <w:r>
                              <w:rPr>
                                <w:color w:val="000000"/>
                                <w:spacing w:val="-20"/>
                              </w:rPr>
                              <w:t xml:space="preserve"> </w:t>
                            </w:r>
                            <w:r>
                              <w:rPr>
                                <w:color w:val="000000"/>
                              </w:rPr>
                              <w:t>codeSystem="2.16.840.1.113883.6.1" codeSystemName="LOINC" displayName="Advance directive NEMSIS"/&gt;</w:t>
                            </w:r>
                          </w:p>
                          <w:p w14:paraId="3B5C64E8" w14:textId="77777777" w:rsidR="00B440BA" w:rsidRDefault="003F7F46">
                            <w:pPr>
                              <w:pStyle w:val="BodyText"/>
                              <w:spacing w:line="225" w:lineRule="auto"/>
                              <w:ind w:left="240" w:right="350" w:firstLine="1560"/>
                              <w:rPr>
                                <w:color w:val="000000"/>
                              </w:rPr>
                            </w:pPr>
                            <w:r>
                              <w:rPr>
                                <w:color w:val="000000"/>
                              </w:rPr>
                              <w:t>&lt;value xsi:type="CD" code="LA137-2" codeSystem="2.16.840.1.113883.6.1"</w:t>
                            </w:r>
                            <w:r>
                              <w:rPr>
                                <w:color w:val="000000"/>
                                <w:spacing w:val="-32"/>
                              </w:rPr>
                              <w:t xml:space="preserve"> </w:t>
                            </w:r>
                            <w:r>
                              <w:rPr>
                                <w:color w:val="000000"/>
                              </w:rPr>
                              <w:t xml:space="preserve">codeSystemName="LOINC" </w:t>
                            </w:r>
                            <w:r>
                              <w:rPr>
                                <w:color w:val="000000"/>
                                <w:spacing w:val="-2"/>
                              </w:rPr>
                              <w:t>displayName="None"/&gt;</w:t>
                            </w:r>
                          </w:p>
                          <w:p w14:paraId="3B5C64E9" w14:textId="77777777" w:rsidR="00B440BA" w:rsidRDefault="003F7F46">
                            <w:pPr>
                              <w:pStyle w:val="BodyText"/>
                              <w:spacing w:line="214" w:lineRule="exact"/>
                              <w:ind w:left="156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9B" id="Textbox 152" o:spid="_x0000_s1082" type="#_x0000_t202" style="position:absolute;margin-left:81.7pt;margin-top:7.45pt;width:473.65pt;height:128.6pt;z-index:-252052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cZawArgBAABYAwAADgAAAAAAAAAAAAAAAAAuAgAAZHJz&#10;L2Uyb0RvYy54bWxQSwECLQAUAAYACAAAACEAUoTwjuAAAAALAQAADwAAAAAAAAAAAAAAAAASBAAA&#10;ZHJzL2Rvd25yZXYueG1sUEsFBgAAAAAEAAQA8wAAAB8FAAAAAA==&#10;" fillcolor="#f0f0f0" stroked="f">
                <v:textbox inset="0,0,0,0">
                  <w:txbxContent>
                    <w:p w14:paraId="3B5C64E2" w14:textId="77777777" w:rsidR="00B440BA" w:rsidRDefault="00B440BA">
                      <w:pPr>
                        <w:spacing w:before="83"/>
                        <w:rPr>
                          <w:b/>
                          <w:color w:val="000000"/>
                          <w:sz w:val="20"/>
                        </w:rPr>
                      </w:pPr>
                    </w:p>
                    <w:p w14:paraId="3B5C64E3" w14:textId="77777777" w:rsidR="00B440BA" w:rsidRDefault="003F7F46">
                      <w:pPr>
                        <w:pStyle w:val="BodyText"/>
                        <w:spacing w:before="1" w:line="219" w:lineRule="exact"/>
                        <w:ind w:left="156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E4"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root="2.16.840.1.1133883.17.3.10.1.98"</w:t>
                      </w:r>
                    </w:p>
                    <w:p w14:paraId="3B5C64E5" w14:textId="77777777" w:rsidR="00B440BA" w:rsidRDefault="003F7F46">
                      <w:pPr>
                        <w:pStyle w:val="BodyText"/>
                        <w:spacing w:line="212" w:lineRule="exact"/>
                        <w:ind w:left="240"/>
                        <w:rPr>
                          <w:color w:val="000000"/>
                        </w:rPr>
                      </w:pPr>
                      <w:r>
                        <w:rPr>
                          <w:color w:val="000000"/>
                          <w:spacing w:val="-2"/>
                        </w:rPr>
                        <w:t>extension="2022-01-01"/&gt;</w:t>
                      </w:r>
                    </w:p>
                    <w:p w14:paraId="3B5C64E6"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extension="477988662"/&gt;</w:t>
                      </w:r>
                    </w:p>
                    <w:p w14:paraId="3B5C64E7" w14:textId="77777777" w:rsidR="00B440BA" w:rsidRDefault="003F7F46">
                      <w:pPr>
                        <w:pStyle w:val="BodyText"/>
                        <w:spacing w:before="2" w:line="225" w:lineRule="auto"/>
                        <w:ind w:left="240" w:firstLine="1560"/>
                        <w:rPr>
                          <w:color w:val="000000"/>
                        </w:rPr>
                      </w:pPr>
                      <w:r>
                        <w:rPr>
                          <w:color w:val="000000"/>
                        </w:rPr>
                        <w:t>&lt;code</w:t>
                      </w:r>
                      <w:r>
                        <w:rPr>
                          <w:color w:val="000000"/>
                          <w:spacing w:val="-20"/>
                        </w:rPr>
                        <w:t xml:space="preserve"> </w:t>
                      </w:r>
                      <w:r>
                        <w:rPr>
                          <w:color w:val="000000"/>
                        </w:rPr>
                        <w:t>code="67516-5"</w:t>
                      </w:r>
                      <w:r>
                        <w:rPr>
                          <w:color w:val="000000"/>
                          <w:spacing w:val="-20"/>
                        </w:rPr>
                        <w:t xml:space="preserve"> </w:t>
                      </w:r>
                      <w:r>
                        <w:rPr>
                          <w:color w:val="000000"/>
                        </w:rPr>
                        <w:t>codeSystem="2.16.840.1.113883.6.1" codeSystemName="LOINC" displayName="Advance directive NEMSIS"/&gt;</w:t>
                      </w:r>
                    </w:p>
                    <w:p w14:paraId="3B5C64E8" w14:textId="77777777" w:rsidR="00B440BA" w:rsidRDefault="003F7F46">
                      <w:pPr>
                        <w:pStyle w:val="BodyText"/>
                        <w:spacing w:line="225" w:lineRule="auto"/>
                        <w:ind w:left="240" w:right="350" w:firstLine="1560"/>
                        <w:rPr>
                          <w:color w:val="000000"/>
                        </w:rPr>
                      </w:pPr>
                      <w:r>
                        <w:rPr>
                          <w:color w:val="000000"/>
                        </w:rPr>
                        <w:t>&lt;value xsi:type="CD" code="LA137-2" codeSystem="2.16.840.1.113883.6.1"</w:t>
                      </w:r>
                      <w:r>
                        <w:rPr>
                          <w:color w:val="000000"/>
                          <w:spacing w:val="-32"/>
                        </w:rPr>
                        <w:t xml:space="preserve"> </w:t>
                      </w:r>
                      <w:r>
                        <w:rPr>
                          <w:color w:val="000000"/>
                        </w:rPr>
                        <w:t xml:space="preserve">codeSystemName="LOINC" </w:t>
                      </w:r>
                      <w:r>
                        <w:rPr>
                          <w:color w:val="000000"/>
                          <w:spacing w:val="-2"/>
                        </w:rPr>
                        <w:t>displayName="None"/&gt;</w:t>
                      </w:r>
                    </w:p>
                    <w:p w14:paraId="3B5C64E9" w14:textId="77777777" w:rsidR="00B440BA" w:rsidRDefault="003F7F46">
                      <w:pPr>
                        <w:pStyle w:val="BodyText"/>
                        <w:spacing w:line="214" w:lineRule="exact"/>
                        <w:ind w:left="1560"/>
                        <w:rPr>
                          <w:color w:val="000000"/>
                        </w:rPr>
                      </w:pPr>
                      <w:r>
                        <w:rPr>
                          <w:color w:val="000000"/>
                          <w:spacing w:val="-2"/>
                        </w:rPr>
                        <w:t>&lt;/observation&gt;</w:t>
                      </w:r>
                    </w:p>
                  </w:txbxContent>
                </v:textbox>
                <w10:wrap type="topAndBottom" anchorx="page"/>
              </v:shape>
            </w:pict>
          </mc:Fallback>
        </mc:AlternateContent>
      </w:r>
    </w:p>
    <w:p w14:paraId="3B5C2040" w14:textId="77777777" w:rsidR="00B440BA" w:rsidRDefault="00B440BA">
      <w:pPr>
        <w:spacing w:before="134"/>
        <w:rPr>
          <w:b/>
          <w:sz w:val="28"/>
        </w:rPr>
      </w:pPr>
    </w:p>
    <w:p w14:paraId="3B5C2041" w14:textId="77777777" w:rsidR="00B440BA" w:rsidRDefault="003F7F46">
      <w:pPr>
        <w:pStyle w:val="Heading4"/>
      </w:pPr>
      <w:bookmarkStart w:id="115" w:name="_Toc181549317"/>
      <w:r>
        <w:rPr>
          <w:noProof/>
        </w:rPr>
        <mc:AlternateContent>
          <mc:Choice Requires="wps">
            <w:drawing>
              <wp:anchor distT="0" distB="0" distL="0" distR="0" simplePos="0" relativeHeight="251266048" behindDoc="1" locked="0" layoutInCell="1" allowOverlap="1" wp14:anchorId="3B5C5F9D" wp14:editId="3B5C5F9E">
                <wp:simplePos x="0" y="0"/>
                <wp:positionH relativeFrom="page">
                  <wp:posOffset>719988</wp:posOffset>
                </wp:positionH>
                <wp:positionV relativeFrom="paragraph">
                  <wp:posOffset>234967</wp:posOffset>
                </wp:positionV>
                <wp:extent cx="6332855" cy="1270"/>
                <wp:effectExtent l="0" t="0" r="0" b="0"/>
                <wp:wrapTopAndBottom/>
                <wp:docPr id="153" name="Graphic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F7C9EE" id="Graphic 153" o:spid="_x0000_s1026" style="position:absolute;margin-left:56.7pt;margin-top:18.5pt;width:498.65pt;height:.1pt;z-index:-2520504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16" w:name="Adverse_Event_Indicator"/>
      <w:bookmarkEnd w:id="116"/>
      <w:r>
        <w:t xml:space="preserve">Adverse Event </w:t>
      </w:r>
      <w:r>
        <w:rPr>
          <w:spacing w:val="-2"/>
        </w:rPr>
        <w:t>Indicator</w:t>
      </w:r>
      <w:bookmarkEnd w:id="115"/>
    </w:p>
    <w:p w14:paraId="3B5C2042"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2.16.840.1.1133883.17.3.10.1.89</w:t>
      </w:r>
      <w:r>
        <w:rPr>
          <w:rFonts w:ascii="Times New Roman"/>
          <w:spacing w:val="-2"/>
        </w:rPr>
        <w:t>]</w:t>
      </w:r>
    </w:p>
    <w:p w14:paraId="3B5C2043" w14:textId="77777777" w:rsidR="00B440BA" w:rsidRDefault="00B440BA">
      <w:pPr>
        <w:spacing w:before="3"/>
        <w:rPr>
          <w:sz w:val="20"/>
        </w:rPr>
      </w:pPr>
    </w:p>
    <w:p w14:paraId="3B5C2044" w14:textId="77777777" w:rsidR="00B440BA" w:rsidRDefault="003F7F46">
      <w:pPr>
        <w:pStyle w:val="BodyText"/>
        <w:ind w:left="613"/>
        <w:rPr>
          <w:rFonts w:ascii="Times New Roman"/>
        </w:rPr>
      </w:pPr>
      <w:r>
        <w:rPr>
          <w:rFonts w:ascii="Times New Roman"/>
        </w:rPr>
        <w:t>Indication</w:t>
      </w:r>
      <w:r>
        <w:rPr>
          <w:rFonts w:ascii="Times New Roman"/>
          <w:spacing w:val="-2"/>
        </w:rPr>
        <w:t xml:space="preserve"> </w:t>
      </w:r>
      <w:r>
        <w:rPr>
          <w:rFonts w:ascii="Times New Roman"/>
        </w:rPr>
        <w:t>of</w:t>
      </w:r>
      <w:r>
        <w:rPr>
          <w:rFonts w:ascii="Times New Roman"/>
          <w:spacing w:val="-1"/>
        </w:rPr>
        <w:t xml:space="preserve"> </w:t>
      </w:r>
      <w:r>
        <w:rPr>
          <w:rFonts w:ascii="Times New Roman"/>
        </w:rPr>
        <w:t>whether</w:t>
      </w:r>
      <w:r>
        <w:rPr>
          <w:rFonts w:ascii="Times New Roman"/>
          <w:spacing w:val="-2"/>
        </w:rPr>
        <w:t xml:space="preserve"> </w:t>
      </w:r>
      <w:r>
        <w:rPr>
          <w:rFonts w:ascii="Times New Roman"/>
        </w:rPr>
        <w:t>an</w:t>
      </w:r>
      <w:r>
        <w:rPr>
          <w:rFonts w:ascii="Times New Roman"/>
          <w:spacing w:val="-1"/>
        </w:rPr>
        <w:t xml:space="preserve"> </w:t>
      </w:r>
      <w:r>
        <w:rPr>
          <w:rFonts w:ascii="Times New Roman"/>
        </w:rPr>
        <w:t>adverse</w:t>
      </w:r>
      <w:r>
        <w:rPr>
          <w:rFonts w:ascii="Times New Roman"/>
          <w:spacing w:val="-2"/>
        </w:rPr>
        <w:t xml:space="preserve"> </w:t>
      </w:r>
      <w:r>
        <w:rPr>
          <w:rFonts w:ascii="Times New Roman"/>
        </w:rPr>
        <w:t>event</w:t>
      </w:r>
      <w:r>
        <w:rPr>
          <w:rFonts w:ascii="Times New Roman"/>
          <w:spacing w:val="-2"/>
        </w:rPr>
        <w:t xml:space="preserve"> </w:t>
      </w:r>
      <w:r>
        <w:rPr>
          <w:rFonts w:ascii="Times New Roman"/>
        </w:rPr>
        <w:t>occurred</w:t>
      </w:r>
      <w:r>
        <w:rPr>
          <w:rFonts w:ascii="Times New Roman"/>
          <w:spacing w:val="-2"/>
        </w:rPr>
        <w:t xml:space="preserve"> </w:t>
      </w:r>
      <w:r>
        <w:rPr>
          <w:rFonts w:ascii="Times New Roman"/>
        </w:rPr>
        <w:t>involving</w:t>
      </w:r>
      <w:r>
        <w:rPr>
          <w:rFonts w:ascii="Times New Roman"/>
          <w:spacing w:val="-1"/>
        </w:rPr>
        <w:t xml:space="preserve"> </w:t>
      </w:r>
      <w:r>
        <w:rPr>
          <w:rFonts w:ascii="Times New Roman"/>
        </w:rPr>
        <w:t>EMS</w:t>
      </w:r>
      <w:r>
        <w:rPr>
          <w:rFonts w:ascii="Times New Roman"/>
          <w:spacing w:val="-2"/>
        </w:rPr>
        <w:t xml:space="preserve"> personnel</w:t>
      </w:r>
    </w:p>
    <w:p w14:paraId="3B5C2045" w14:textId="77777777" w:rsidR="00B440BA" w:rsidRDefault="003F7F46">
      <w:pPr>
        <w:pStyle w:val="ListParagraph"/>
        <w:numPr>
          <w:ilvl w:val="0"/>
          <w:numId w:val="15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CONF:11483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46" w14:textId="77777777" w:rsidR="00B440BA" w:rsidRDefault="003F7F46">
      <w:pPr>
        <w:pStyle w:val="ListParagraph"/>
        <w:numPr>
          <w:ilvl w:val="1"/>
          <w:numId w:val="15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="2.16.840.1.1133883.17.3.10.1.89"</w:t>
      </w:r>
    </w:p>
    <w:p w14:paraId="3B5C2047" w14:textId="77777777" w:rsidR="00B440BA" w:rsidRDefault="003F7F46">
      <w:pPr>
        <w:pStyle w:val="ListParagraph"/>
        <w:numPr>
          <w:ilvl w:val="1"/>
          <w:numId w:val="15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48" w14:textId="77777777" w:rsidR="00B440BA" w:rsidRDefault="003F7F46">
      <w:pPr>
        <w:pStyle w:val="ListParagraph"/>
        <w:numPr>
          <w:ilvl w:val="0"/>
          <w:numId w:val="150"/>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49"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(CONF:11204)</w:t>
      </w:r>
    </w:p>
    <w:p w14:paraId="3B5C204A" w14:textId="77777777" w:rsidR="00B440BA" w:rsidRDefault="00B440BA">
      <w:pPr>
        <w:spacing w:line="243" w:lineRule="exact"/>
        <w:sectPr w:rsidR="00B440BA">
          <w:pgSz w:w="12240" w:h="15840"/>
          <w:pgMar w:top="1140" w:right="600" w:bottom="700" w:left="1020" w:header="0" w:footer="509" w:gutter="0"/>
          <w:cols w:space="720"/>
        </w:sectPr>
      </w:pPr>
    </w:p>
    <w:p w14:paraId="3B5C204B" w14:textId="77777777" w:rsidR="00B440BA" w:rsidRDefault="003F7F46">
      <w:pPr>
        <w:pStyle w:val="ListParagraph"/>
        <w:numPr>
          <w:ilvl w:val="0"/>
          <w:numId w:val="150"/>
        </w:numPr>
        <w:tabs>
          <w:tab w:val="left" w:pos="897"/>
        </w:tabs>
        <w:spacing w:before="80" w:line="232" w:lineRule="auto"/>
        <w:ind w:right="666"/>
        <w:rPr>
          <w:sz w:val="20"/>
        </w:rPr>
      </w:pPr>
      <w:r>
        <w:rPr>
          <w:b/>
          <w:sz w:val="20"/>
        </w:rPr>
        <w:lastRenderedPageBreak/>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(CONF:10705)</w:t>
      </w:r>
      <w:r>
        <w:rPr>
          <w:rFonts w:ascii="Courier New"/>
          <w:b/>
          <w:sz w:val="20"/>
        </w:rPr>
        <w:t>/@code</w:t>
      </w:r>
      <w:r>
        <w:rPr>
          <w:rFonts w:ascii="Courier New"/>
          <w:sz w:val="20"/>
        </w:rPr>
        <w:t>="67554-6"</w:t>
      </w:r>
      <w:r>
        <w:rPr>
          <w:rFonts w:ascii="Courier New"/>
          <w:spacing w:val="-9"/>
          <w:sz w:val="20"/>
        </w:rPr>
        <w:t xml:space="preserve"> </w:t>
      </w:r>
      <w:r>
        <w:rPr>
          <w:i/>
          <w:sz w:val="20"/>
        </w:rPr>
        <w:t>Work</w:t>
      </w:r>
      <w:r>
        <w:rPr>
          <w:i/>
          <w:spacing w:val="-5"/>
          <w:sz w:val="20"/>
        </w:rPr>
        <w:t xml:space="preserve"> </w:t>
      </w:r>
      <w:r>
        <w:rPr>
          <w:i/>
          <w:sz w:val="20"/>
        </w:rPr>
        <w:t>related</w:t>
      </w:r>
      <w:r>
        <w:rPr>
          <w:i/>
          <w:spacing w:val="-4"/>
          <w:sz w:val="20"/>
        </w:rPr>
        <w:t xml:space="preserve"> </w:t>
      </w:r>
      <w:r>
        <w:rPr>
          <w:i/>
          <w:sz w:val="20"/>
        </w:rPr>
        <w:t>exposure,</w:t>
      </w:r>
      <w:r>
        <w:rPr>
          <w:i/>
          <w:spacing w:val="-4"/>
          <w:sz w:val="20"/>
        </w:rPr>
        <w:t xml:space="preserve"> </w:t>
      </w:r>
      <w:r>
        <w:rPr>
          <w:i/>
          <w:sz w:val="20"/>
        </w:rPr>
        <w:t xml:space="preserve">injury, or death Provider NEMSIS </w:t>
      </w:r>
      <w:r>
        <w:rPr>
          <w:sz w:val="20"/>
        </w:rPr>
        <w:t>(CodeSystem:</w:t>
      </w:r>
      <w:r>
        <w:rPr>
          <w:spacing w:val="40"/>
          <w:sz w:val="20"/>
        </w:rPr>
        <w:t xml:space="preserve"> </w:t>
      </w:r>
      <w:r>
        <w:rPr>
          <w:rFonts w:ascii="Courier New"/>
          <w:sz w:val="20"/>
        </w:rPr>
        <w:t>2.16.840.1.113883.6.1 LOINC</w:t>
      </w:r>
      <w:r>
        <w:rPr>
          <w:sz w:val="20"/>
        </w:rPr>
        <w:t>) (CONF:10706)</w:t>
      </w:r>
    </w:p>
    <w:p w14:paraId="3B5C204C" w14:textId="77777777" w:rsidR="00B440BA" w:rsidRDefault="003F7F46">
      <w:pPr>
        <w:pStyle w:val="ListParagraph"/>
        <w:numPr>
          <w:ilvl w:val="0"/>
          <w:numId w:val="150"/>
        </w:numPr>
        <w:tabs>
          <w:tab w:val="left" w:pos="897"/>
        </w:tabs>
        <w:spacing w:before="25"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="BL"</w:t>
      </w:r>
      <w:r>
        <w:rPr>
          <w:rFonts w:ascii="Courier New"/>
          <w:spacing w:val="-71"/>
          <w:sz w:val="20"/>
        </w:rPr>
        <w:t xml:space="preserve"> </w:t>
      </w:r>
      <w:r>
        <w:rPr>
          <w:sz w:val="20"/>
        </w:rPr>
        <w:t>(CONF:10707) NEMSIS Trace: eOther.05</w:t>
      </w:r>
    </w:p>
    <w:p w14:paraId="3B5C204D" w14:textId="77777777" w:rsidR="00B440BA" w:rsidRDefault="003F7F46">
      <w:pPr>
        <w:spacing w:before="152"/>
        <w:ind w:left="613"/>
        <w:rPr>
          <w:b/>
          <w:sz w:val="20"/>
        </w:rPr>
      </w:pPr>
      <w:r>
        <w:rPr>
          <w:b/>
          <w:sz w:val="20"/>
        </w:rPr>
        <w:t>Adverse</w:t>
      </w:r>
      <w:r>
        <w:rPr>
          <w:b/>
          <w:spacing w:val="-6"/>
          <w:sz w:val="20"/>
        </w:rPr>
        <w:t xml:space="preserve"> </w:t>
      </w:r>
      <w:r>
        <w:rPr>
          <w:b/>
          <w:sz w:val="20"/>
        </w:rPr>
        <w:t>Event</w:t>
      </w:r>
      <w:r>
        <w:rPr>
          <w:b/>
          <w:spacing w:val="-5"/>
          <w:sz w:val="20"/>
        </w:rPr>
        <w:t xml:space="preserve"> </w:t>
      </w:r>
      <w:r>
        <w:rPr>
          <w:b/>
          <w:sz w:val="20"/>
        </w:rPr>
        <w:t>Indicator</w:t>
      </w:r>
      <w:r>
        <w:rPr>
          <w:b/>
          <w:spacing w:val="-5"/>
          <w:sz w:val="20"/>
        </w:rPr>
        <w:t xml:space="preserve"> </w:t>
      </w:r>
      <w:r>
        <w:rPr>
          <w:b/>
          <w:spacing w:val="-2"/>
          <w:sz w:val="20"/>
        </w:rPr>
        <w:t>example</w:t>
      </w:r>
    </w:p>
    <w:p w14:paraId="3B5C204E" w14:textId="77777777" w:rsidR="00B440BA" w:rsidRDefault="003F7F46">
      <w:pPr>
        <w:spacing w:before="10"/>
        <w:rPr>
          <w:b/>
          <w:sz w:val="10"/>
        </w:rPr>
      </w:pPr>
      <w:r>
        <w:rPr>
          <w:noProof/>
        </w:rPr>
        <mc:AlternateContent>
          <mc:Choice Requires="wps">
            <w:drawing>
              <wp:anchor distT="0" distB="0" distL="0" distR="0" simplePos="0" relativeHeight="251268096" behindDoc="1" locked="0" layoutInCell="1" allowOverlap="1" wp14:anchorId="3B5C5F9F" wp14:editId="3B5C5FA0">
                <wp:simplePos x="0" y="0"/>
                <wp:positionH relativeFrom="page">
                  <wp:posOffset>1037488</wp:posOffset>
                </wp:positionH>
                <wp:positionV relativeFrom="paragraph">
                  <wp:posOffset>94718</wp:posOffset>
                </wp:positionV>
                <wp:extent cx="6015355" cy="1363980"/>
                <wp:effectExtent l="0" t="0" r="0" b="0"/>
                <wp:wrapTopAndBottom/>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4EA" w14:textId="77777777" w:rsidR="00B440BA" w:rsidRDefault="00B440BA">
                            <w:pPr>
                              <w:spacing w:before="83"/>
                              <w:rPr>
                                <w:b/>
                                <w:color w:val="000000"/>
                                <w:sz w:val="20"/>
                              </w:rPr>
                            </w:pPr>
                          </w:p>
                          <w:p w14:paraId="3B5C64EB" w14:textId="77777777" w:rsidR="00B440BA" w:rsidRDefault="003F7F46">
                            <w:pPr>
                              <w:pStyle w:val="BodyText"/>
                              <w:spacing w:before="1" w:line="219" w:lineRule="exact"/>
                              <w:ind w:left="156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EC"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root="2.16.840.1.1133883.17.3.10.1.89"</w:t>
                            </w:r>
                          </w:p>
                          <w:p w14:paraId="3B5C64ED" w14:textId="77777777" w:rsidR="00B440BA" w:rsidRDefault="003F7F46">
                            <w:pPr>
                              <w:pStyle w:val="BodyText"/>
                              <w:spacing w:line="212" w:lineRule="exact"/>
                              <w:ind w:left="240"/>
                              <w:rPr>
                                <w:color w:val="000000"/>
                              </w:rPr>
                            </w:pPr>
                            <w:r>
                              <w:rPr>
                                <w:color w:val="000000"/>
                                <w:spacing w:val="-2"/>
                              </w:rPr>
                              <w:t>extension="2022-01-01"/&gt;</w:t>
                            </w:r>
                          </w:p>
                          <w:p w14:paraId="3B5C64EE"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extension="1500491815"/&gt;</w:t>
                            </w:r>
                          </w:p>
                          <w:p w14:paraId="3B5C64EF" w14:textId="77777777" w:rsidR="00B440BA" w:rsidRDefault="003F7F46">
                            <w:pPr>
                              <w:pStyle w:val="BodyText"/>
                              <w:spacing w:before="2" w:line="225" w:lineRule="auto"/>
                              <w:ind w:left="240" w:firstLine="1560"/>
                              <w:rPr>
                                <w:color w:val="000000"/>
                              </w:rPr>
                            </w:pPr>
                            <w:r>
                              <w:rPr>
                                <w:color w:val="000000"/>
                              </w:rPr>
                              <w:t>&lt;code code="67554-6" codeSystem="2.16.840.1.113883.6.1" codeSystemName="LOINC"</w:t>
                            </w:r>
                            <w:r>
                              <w:rPr>
                                <w:color w:val="000000"/>
                                <w:spacing w:val="-8"/>
                              </w:rPr>
                              <w:t xml:space="preserve"> </w:t>
                            </w:r>
                            <w:r>
                              <w:rPr>
                                <w:color w:val="000000"/>
                              </w:rPr>
                              <w:t>displayName="EMS</w:t>
                            </w:r>
                            <w:r>
                              <w:rPr>
                                <w:color w:val="000000"/>
                                <w:spacing w:val="-8"/>
                              </w:rPr>
                              <w:t xml:space="preserve"> </w:t>
                            </w:r>
                            <w:r>
                              <w:rPr>
                                <w:color w:val="000000"/>
                              </w:rPr>
                              <w:t>personnel</w:t>
                            </w:r>
                            <w:r>
                              <w:rPr>
                                <w:color w:val="000000"/>
                                <w:spacing w:val="-8"/>
                              </w:rPr>
                              <w:t xml:space="preserve"> </w:t>
                            </w:r>
                            <w:r>
                              <w:rPr>
                                <w:color w:val="000000"/>
                              </w:rPr>
                              <w:t>exposed</w:t>
                            </w:r>
                            <w:r>
                              <w:rPr>
                                <w:color w:val="000000"/>
                                <w:spacing w:val="-8"/>
                              </w:rPr>
                              <w:t xml:space="preserve"> </w:t>
                            </w:r>
                            <w:r>
                              <w:rPr>
                                <w:color w:val="000000"/>
                              </w:rPr>
                              <w:t>or</w:t>
                            </w:r>
                            <w:r>
                              <w:rPr>
                                <w:color w:val="000000"/>
                                <w:spacing w:val="-8"/>
                              </w:rPr>
                              <w:t xml:space="preserve"> </w:t>
                            </w:r>
                            <w:r>
                              <w:rPr>
                                <w:color w:val="000000"/>
                              </w:rPr>
                              <w:t>injured"/&gt;</w:t>
                            </w:r>
                          </w:p>
                          <w:p w14:paraId="3B5C64F0" w14:textId="77777777" w:rsidR="00B440BA" w:rsidRDefault="003F7F46">
                            <w:pPr>
                              <w:pStyle w:val="BodyText"/>
                              <w:spacing w:line="207" w:lineRule="exact"/>
                              <w:ind w:left="1800"/>
                              <w:rPr>
                                <w:color w:val="000000"/>
                              </w:rPr>
                            </w:pPr>
                            <w:r>
                              <w:rPr>
                                <w:color w:val="000000"/>
                              </w:rPr>
                              <w:t>&lt;value</w:t>
                            </w:r>
                            <w:r>
                              <w:rPr>
                                <w:color w:val="000000"/>
                                <w:spacing w:val="-10"/>
                              </w:rPr>
                              <w:t xml:space="preserve"> </w:t>
                            </w:r>
                            <w:r>
                              <w:rPr>
                                <w:color w:val="000000"/>
                              </w:rPr>
                              <w:t>xsi:type="BL"</w:t>
                            </w:r>
                            <w:r>
                              <w:rPr>
                                <w:color w:val="000000"/>
                                <w:spacing w:val="-9"/>
                              </w:rPr>
                              <w:t xml:space="preserve"> </w:t>
                            </w:r>
                            <w:r>
                              <w:rPr>
                                <w:color w:val="000000"/>
                                <w:spacing w:val="-2"/>
                              </w:rPr>
                              <w:t>value="false"/&gt;</w:t>
                            </w:r>
                          </w:p>
                          <w:p w14:paraId="3B5C64F1" w14:textId="77777777" w:rsidR="00B440BA" w:rsidRDefault="003F7F46">
                            <w:pPr>
                              <w:pStyle w:val="BodyText"/>
                              <w:spacing w:line="219" w:lineRule="exact"/>
                              <w:ind w:left="156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9F" id="Textbox 154" o:spid="_x0000_s1083" type="#_x0000_t202" style="position:absolute;margin-left:81.7pt;margin-top:7.45pt;width:473.65pt;height:107.4pt;z-index:-252048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KkUpxa5AQAAWAMAAA4AAAAAAAAAAAAAAAAALgIAAGRy&#10;cy9lMm9Eb2MueG1sUEsBAi0AFAAGAAgAAAAhAByTfazgAAAACwEAAA8AAAAAAAAAAAAAAAAAEwQA&#10;AGRycy9kb3ducmV2LnhtbFBLBQYAAAAABAAEAPMAAAAgBQAAAAA=&#10;" fillcolor="#f0f0f0" stroked="f">
                <v:textbox inset="0,0,0,0">
                  <w:txbxContent>
                    <w:p w14:paraId="3B5C64EA" w14:textId="77777777" w:rsidR="00B440BA" w:rsidRDefault="00B440BA">
                      <w:pPr>
                        <w:spacing w:before="83"/>
                        <w:rPr>
                          <w:b/>
                          <w:color w:val="000000"/>
                          <w:sz w:val="20"/>
                        </w:rPr>
                      </w:pPr>
                    </w:p>
                    <w:p w14:paraId="3B5C64EB" w14:textId="77777777" w:rsidR="00B440BA" w:rsidRDefault="003F7F46">
                      <w:pPr>
                        <w:pStyle w:val="BodyText"/>
                        <w:spacing w:before="1" w:line="219" w:lineRule="exact"/>
                        <w:ind w:left="156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EC"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root="2.16.840.1.1133883.17.3.10.1.89"</w:t>
                      </w:r>
                    </w:p>
                    <w:p w14:paraId="3B5C64ED" w14:textId="77777777" w:rsidR="00B440BA" w:rsidRDefault="003F7F46">
                      <w:pPr>
                        <w:pStyle w:val="BodyText"/>
                        <w:spacing w:line="212" w:lineRule="exact"/>
                        <w:ind w:left="240"/>
                        <w:rPr>
                          <w:color w:val="000000"/>
                        </w:rPr>
                      </w:pPr>
                      <w:r>
                        <w:rPr>
                          <w:color w:val="000000"/>
                          <w:spacing w:val="-2"/>
                        </w:rPr>
                        <w:t>extension="2022-01-01"/&gt;</w:t>
                      </w:r>
                    </w:p>
                    <w:p w14:paraId="3B5C64EE"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extension="1500491815"/&gt;</w:t>
                      </w:r>
                    </w:p>
                    <w:p w14:paraId="3B5C64EF" w14:textId="77777777" w:rsidR="00B440BA" w:rsidRDefault="003F7F46">
                      <w:pPr>
                        <w:pStyle w:val="BodyText"/>
                        <w:spacing w:before="2" w:line="225" w:lineRule="auto"/>
                        <w:ind w:left="240" w:firstLine="1560"/>
                        <w:rPr>
                          <w:color w:val="000000"/>
                        </w:rPr>
                      </w:pPr>
                      <w:r>
                        <w:rPr>
                          <w:color w:val="000000"/>
                        </w:rPr>
                        <w:t>&lt;code code="67554-6" codeSystem="2.16.840.1.113883.6.1" codeSystemName="LOINC"</w:t>
                      </w:r>
                      <w:r>
                        <w:rPr>
                          <w:color w:val="000000"/>
                          <w:spacing w:val="-8"/>
                        </w:rPr>
                        <w:t xml:space="preserve"> </w:t>
                      </w:r>
                      <w:r>
                        <w:rPr>
                          <w:color w:val="000000"/>
                        </w:rPr>
                        <w:t>displayName="EMS</w:t>
                      </w:r>
                      <w:r>
                        <w:rPr>
                          <w:color w:val="000000"/>
                          <w:spacing w:val="-8"/>
                        </w:rPr>
                        <w:t xml:space="preserve"> </w:t>
                      </w:r>
                      <w:r>
                        <w:rPr>
                          <w:color w:val="000000"/>
                        </w:rPr>
                        <w:t>personnel</w:t>
                      </w:r>
                      <w:r>
                        <w:rPr>
                          <w:color w:val="000000"/>
                          <w:spacing w:val="-8"/>
                        </w:rPr>
                        <w:t xml:space="preserve"> </w:t>
                      </w:r>
                      <w:r>
                        <w:rPr>
                          <w:color w:val="000000"/>
                        </w:rPr>
                        <w:t>exposed</w:t>
                      </w:r>
                      <w:r>
                        <w:rPr>
                          <w:color w:val="000000"/>
                          <w:spacing w:val="-8"/>
                        </w:rPr>
                        <w:t xml:space="preserve"> </w:t>
                      </w:r>
                      <w:r>
                        <w:rPr>
                          <w:color w:val="000000"/>
                        </w:rPr>
                        <w:t>or</w:t>
                      </w:r>
                      <w:r>
                        <w:rPr>
                          <w:color w:val="000000"/>
                          <w:spacing w:val="-8"/>
                        </w:rPr>
                        <w:t xml:space="preserve"> </w:t>
                      </w:r>
                      <w:r>
                        <w:rPr>
                          <w:color w:val="000000"/>
                        </w:rPr>
                        <w:t>injured"/&gt;</w:t>
                      </w:r>
                    </w:p>
                    <w:p w14:paraId="3B5C64F0" w14:textId="77777777" w:rsidR="00B440BA" w:rsidRDefault="003F7F46">
                      <w:pPr>
                        <w:pStyle w:val="BodyText"/>
                        <w:spacing w:line="207" w:lineRule="exact"/>
                        <w:ind w:left="1800"/>
                        <w:rPr>
                          <w:color w:val="000000"/>
                        </w:rPr>
                      </w:pPr>
                      <w:r>
                        <w:rPr>
                          <w:color w:val="000000"/>
                        </w:rPr>
                        <w:t>&lt;value</w:t>
                      </w:r>
                      <w:r>
                        <w:rPr>
                          <w:color w:val="000000"/>
                          <w:spacing w:val="-10"/>
                        </w:rPr>
                        <w:t xml:space="preserve"> </w:t>
                      </w:r>
                      <w:r>
                        <w:rPr>
                          <w:color w:val="000000"/>
                        </w:rPr>
                        <w:t>xsi:type="BL"</w:t>
                      </w:r>
                      <w:r>
                        <w:rPr>
                          <w:color w:val="000000"/>
                          <w:spacing w:val="-9"/>
                        </w:rPr>
                        <w:t xml:space="preserve"> </w:t>
                      </w:r>
                      <w:r>
                        <w:rPr>
                          <w:color w:val="000000"/>
                          <w:spacing w:val="-2"/>
                        </w:rPr>
                        <w:t>value="false"/&gt;</w:t>
                      </w:r>
                    </w:p>
                    <w:p w14:paraId="3B5C64F1" w14:textId="77777777" w:rsidR="00B440BA" w:rsidRDefault="003F7F46">
                      <w:pPr>
                        <w:pStyle w:val="BodyText"/>
                        <w:spacing w:line="219" w:lineRule="exact"/>
                        <w:ind w:left="1560"/>
                        <w:rPr>
                          <w:color w:val="000000"/>
                        </w:rPr>
                      </w:pPr>
                      <w:r>
                        <w:rPr>
                          <w:color w:val="000000"/>
                          <w:spacing w:val="-2"/>
                        </w:rPr>
                        <w:t>&lt;/observation&gt;</w:t>
                      </w:r>
                    </w:p>
                  </w:txbxContent>
                </v:textbox>
                <w10:wrap type="topAndBottom" anchorx="page"/>
              </v:shape>
            </w:pict>
          </mc:Fallback>
        </mc:AlternateContent>
      </w:r>
    </w:p>
    <w:p w14:paraId="3B5C204F" w14:textId="77777777" w:rsidR="00B440BA" w:rsidRDefault="00B440BA">
      <w:pPr>
        <w:spacing w:before="134"/>
        <w:rPr>
          <w:b/>
          <w:sz w:val="28"/>
        </w:rPr>
      </w:pPr>
    </w:p>
    <w:p w14:paraId="3B5C2050" w14:textId="77777777" w:rsidR="00B440BA" w:rsidRDefault="003F7F46">
      <w:pPr>
        <w:pStyle w:val="Heading4"/>
      </w:pPr>
      <w:bookmarkStart w:id="117" w:name="_Toc181549318"/>
      <w:r>
        <w:rPr>
          <w:noProof/>
        </w:rPr>
        <mc:AlternateContent>
          <mc:Choice Requires="wps">
            <w:drawing>
              <wp:anchor distT="0" distB="0" distL="0" distR="0" simplePos="0" relativeHeight="251270144" behindDoc="1" locked="0" layoutInCell="1" allowOverlap="1" wp14:anchorId="3B5C5FA1" wp14:editId="3B5C5FA2">
                <wp:simplePos x="0" y="0"/>
                <wp:positionH relativeFrom="page">
                  <wp:posOffset>719988</wp:posOffset>
                </wp:positionH>
                <wp:positionV relativeFrom="paragraph">
                  <wp:posOffset>234967</wp:posOffset>
                </wp:positionV>
                <wp:extent cx="6332855" cy="1270"/>
                <wp:effectExtent l="0" t="0" r="0" b="0"/>
                <wp:wrapTopAndBottom/>
                <wp:docPr id="155" name="Graphic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6B4861A" id="Graphic 155" o:spid="_x0000_s1026" style="position:absolute;margin-left:56.7pt;margin-top:18.5pt;width:498.65pt;height:.1pt;z-index:-2520463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18" w:name="Adverse_Event_Type_Observation"/>
      <w:bookmarkEnd w:id="118"/>
      <w:r>
        <w:t xml:space="preserve">Adverse Event Type </w:t>
      </w:r>
      <w:r>
        <w:rPr>
          <w:spacing w:val="-2"/>
        </w:rPr>
        <w:t>Observation</w:t>
      </w:r>
      <w:bookmarkEnd w:id="117"/>
    </w:p>
    <w:p w14:paraId="3B5C2051"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2.16.840.1.1133883.17.3.10.1.90</w:t>
      </w:r>
      <w:r>
        <w:rPr>
          <w:rFonts w:ascii="Times New Roman"/>
          <w:spacing w:val="-2"/>
        </w:rPr>
        <w:t>]</w:t>
      </w:r>
    </w:p>
    <w:p w14:paraId="3B5C2052" w14:textId="77777777" w:rsidR="00B440BA" w:rsidRDefault="00B440BA">
      <w:pPr>
        <w:spacing w:before="3"/>
        <w:rPr>
          <w:sz w:val="20"/>
        </w:rPr>
      </w:pPr>
    </w:p>
    <w:p w14:paraId="3B5C2053" w14:textId="77777777" w:rsidR="00B440BA" w:rsidRDefault="003F7F46">
      <w:pPr>
        <w:pStyle w:val="BodyText"/>
        <w:ind w:left="613"/>
        <w:rPr>
          <w:rFonts w:ascii="Times New Roman"/>
        </w:rPr>
      </w:pPr>
      <w:r>
        <w:rPr>
          <w:rFonts w:ascii="Times New Roman"/>
        </w:rPr>
        <w:t>Kind</w:t>
      </w:r>
      <w:r>
        <w:rPr>
          <w:rFonts w:ascii="Times New Roman"/>
          <w:spacing w:val="-3"/>
        </w:rPr>
        <w:t xml:space="preserve"> </w:t>
      </w:r>
      <w:r>
        <w:rPr>
          <w:rFonts w:ascii="Times New Roman"/>
        </w:rPr>
        <w:t>of</w:t>
      </w:r>
      <w:r>
        <w:rPr>
          <w:rFonts w:ascii="Times New Roman"/>
          <w:spacing w:val="-2"/>
        </w:rPr>
        <w:t xml:space="preserve"> </w:t>
      </w:r>
      <w:r>
        <w:rPr>
          <w:rFonts w:ascii="Times New Roman"/>
        </w:rPr>
        <w:t>adverse</w:t>
      </w:r>
      <w:r>
        <w:rPr>
          <w:rFonts w:ascii="Times New Roman"/>
          <w:spacing w:val="-3"/>
        </w:rPr>
        <w:t xml:space="preserve"> </w:t>
      </w:r>
      <w:r>
        <w:rPr>
          <w:rFonts w:ascii="Times New Roman"/>
        </w:rPr>
        <w:t>event</w:t>
      </w:r>
      <w:r>
        <w:rPr>
          <w:rFonts w:ascii="Times New Roman"/>
          <w:spacing w:val="-2"/>
        </w:rPr>
        <w:t xml:space="preserve"> </w:t>
      </w:r>
      <w:r>
        <w:rPr>
          <w:rFonts w:ascii="Times New Roman"/>
        </w:rPr>
        <w:t>involving</w:t>
      </w:r>
      <w:r>
        <w:rPr>
          <w:rFonts w:ascii="Times New Roman"/>
          <w:spacing w:val="-3"/>
        </w:rPr>
        <w:t xml:space="preserve"> </w:t>
      </w:r>
      <w:r>
        <w:rPr>
          <w:rFonts w:ascii="Times New Roman"/>
        </w:rPr>
        <w:t>EMS</w:t>
      </w:r>
      <w:r>
        <w:rPr>
          <w:rFonts w:ascii="Times New Roman"/>
          <w:spacing w:val="-2"/>
        </w:rPr>
        <w:t xml:space="preserve"> personnel</w:t>
      </w:r>
    </w:p>
    <w:p w14:paraId="3B5C2054" w14:textId="77777777" w:rsidR="00B440BA" w:rsidRDefault="003F7F46">
      <w:pPr>
        <w:pStyle w:val="ListParagraph"/>
        <w:numPr>
          <w:ilvl w:val="0"/>
          <w:numId w:val="14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CONF:11484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55" w14:textId="77777777" w:rsidR="00B440BA" w:rsidRDefault="003F7F46">
      <w:pPr>
        <w:pStyle w:val="ListParagraph"/>
        <w:numPr>
          <w:ilvl w:val="1"/>
          <w:numId w:val="14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="2.16.840.1.1133883.17.3.10.1.90"</w:t>
      </w:r>
    </w:p>
    <w:p w14:paraId="3B5C2056" w14:textId="77777777" w:rsidR="00B440BA" w:rsidRDefault="003F7F46">
      <w:pPr>
        <w:pStyle w:val="ListParagraph"/>
        <w:numPr>
          <w:ilvl w:val="1"/>
          <w:numId w:val="14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57" w14:textId="77777777" w:rsidR="00B440BA" w:rsidRDefault="003F7F46">
      <w:pPr>
        <w:pStyle w:val="ListParagraph"/>
        <w:numPr>
          <w:ilvl w:val="0"/>
          <w:numId w:val="14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58"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(CONF:11205)</w:t>
      </w:r>
    </w:p>
    <w:p w14:paraId="3B5C2059" w14:textId="77777777" w:rsidR="00B440BA" w:rsidRDefault="003F7F46">
      <w:pPr>
        <w:pStyle w:val="ListParagraph"/>
        <w:numPr>
          <w:ilvl w:val="0"/>
          <w:numId w:val="149"/>
        </w:numPr>
        <w:tabs>
          <w:tab w:val="left" w:pos="897"/>
        </w:tabs>
        <w:spacing w:before="28" w:line="232" w:lineRule="auto"/>
        <w:ind w:right="666"/>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(CONF:10710)</w:t>
      </w:r>
      <w:r>
        <w:rPr>
          <w:rFonts w:ascii="Courier New"/>
          <w:b/>
          <w:sz w:val="20"/>
        </w:rPr>
        <w:t>/@code</w:t>
      </w:r>
      <w:r>
        <w:rPr>
          <w:rFonts w:ascii="Courier New"/>
          <w:sz w:val="20"/>
        </w:rPr>
        <w:t>="67555-3"</w:t>
      </w:r>
      <w:r>
        <w:rPr>
          <w:rFonts w:ascii="Courier New"/>
          <w:spacing w:val="-9"/>
          <w:sz w:val="20"/>
        </w:rPr>
        <w:t xml:space="preserve"> </w:t>
      </w:r>
      <w:r>
        <w:rPr>
          <w:i/>
          <w:sz w:val="20"/>
        </w:rPr>
        <w:t>Work</w:t>
      </w:r>
      <w:r>
        <w:rPr>
          <w:i/>
          <w:spacing w:val="-5"/>
          <w:sz w:val="20"/>
        </w:rPr>
        <w:t xml:space="preserve"> </w:t>
      </w:r>
      <w:r>
        <w:rPr>
          <w:i/>
          <w:sz w:val="20"/>
        </w:rPr>
        <w:t>related</w:t>
      </w:r>
      <w:r>
        <w:rPr>
          <w:i/>
          <w:spacing w:val="-4"/>
          <w:sz w:val="20"/>
        </w:rPr>
        <w:t xml:space="preserve"> </w:t>
      </w:r>
      <w:r>
        <w:rPr>
          <w:i/>
          <w:sz w:val="20"/>
        </w:rPr>
        <w:t>exposure,</w:t>
      </w:r>
      <w:r>
        <w:rPr>
          <w:i/>
          <w:spacing w:val="-4"/>
          <w:sz w:val="20"/>
        </w:rPr>
        <w:t xml:space="preserve"> </w:t>
      </w:r>
      <w:r>
        <w:rPr>
          <w:i/>
          <w:sz w:val="20"/>
        </w:rPr>
        <w:t xml:space="preserve">injury, or death Provider NEMSIS type </w:t>
      </w:r>
      <w:r>
        <w:rPr>
          <w:sz w:val="20"/>
        </w:rPr>
        <w:t>(CodeSystem:</w:t>
      </w:r>
      <w:r>
        <w:rPr>
          <w:spacing w:val="40"/>
          <w:sz w:val="20"/>
        </w:rPr>
        <w:t xml:space="preserve"> </w:t>
      </w:r>
      <w:r>
        <w:rPr>
          <w:rFonts w:ascii="Courier New"/>
          <w:sz w:val="20"/>
        </w:rPr>
        <w:t>2.16.840.1.113883.6.1 LOINC</w:t>
      </w:r>
      <w:r>
        <w:rPr>
          <w:sz w:val="20"/>
        </w:rPr>
        <w:t>) (CONF:10709)</w:t>
      </w:r>
    </w:p>
    <w:p w14:paraId="3B5C205A" w14:textId="77777777" w:rsidR="00B440BA" w:rsidRDefault="003F7F46">
      <w:pPr>
        <w:pStyle w:val="ListParagraph"/>
        <w:numPr>
          <w:ilvl w:val="0"/>
          <w:numId w:val="149"/>
        </w:numPr>
        <w:tabs>
          <w:tab w:val="left" w:pos="897"/>
        </w:tabs>
        <w:spacing w:before="31"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(CONF:10711),</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88" w:history="1">
        <w:r>
          <w:rPr>
            <w:rFonts w:ascii="Courier New"/>
            <w:i/>
            <w:color w:val="0000FF"/>
            <w:sz w:val="20"/>
          </w:rPr>
          <w:t>ProviderAdverseEventType</w:t>
        </w:r>
      </w:hyperlink>
      <w:r>
        <w:rPr>
          <w:rFonts w:ascii="Courier New"/>
          <w:i/>
          <w:color w:val="0000FF"/>
          <w:sz w:val="20"/>
        </w:rPr>
        <w:t xml:space="preserve"> </w:t>
      </w:r>
      <w:r>
        <w:rPr>
          <w:rFonts w:ascii="Courier New"/>
          <w:sz w:val="20"/>
        </w:rPr>
        <w:t>2.16.840.1.113883.17.3.11.72</w:t>
      </w:r>
      <w:r>
        <w:rPr>
          <w:rFonts w:ascii="Courier New"/>
          <w:spacing w:val="-58"/>
          <w:sz w:val="20"/>
        </w:rPr>
        <w:t xml:space="preserve"> </w:t>
      </w:r>
      <w:r>
        <w:rPr>
          <w:b/>
          <w:sz w:val="20"/>
        </w:rPr>
        <w:t xml:space="preserve">DYNAMIC </w:t>
      </w:r>
      <w:r>
        <w:rPr>
          <w:spacing w:val="-2"/>
          <w:sz w:val="20"/>
        </w:rPr>
        <w:t>(CONF:10712)</w:t>
      </w:r>
    </w:p>
    <w:p w14:paraId="3B5C205B"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eOther.06</w:t>
      </w:r>
    </w:p>
    <w:p w14:paraId="3B5C205C" w14:textId="77777777" w:rsidR="00B440BA" w:rsidRDefault="00B440BA">
      <w:pPr>
        <w:spacing w:before="20"/>
        <w:rPr>
          <w:sz w:val="20"/>
        </w:rPr>
      </w:pPr>
    </w:p>
    <w:p w14:paraId="3B5C205D" w14:textId="77777777" w:rsidR="00B440BA" w:rsidRDefault="003F7F46">
      <w:pPr>
        <w:ind w:left="613"/>
        <w:rPr>
          <w:b/>
          <w:sz w:val="20"/>
        </w:rPr>
      </w:pPr>
      <w:r>
        <w:rPr>
          <w:b/>
          <w:sz w:val="20"/>
        </w:rPr>
        <w:t>Adverse</w:t>
      </w:r>
      <w:r>
        <w:rPr>
          <w:b/>
          <w:spacing w:val="-6"/>
          <w:sz w:val="20"/>
        </w:rPr>
        <w:t xml:space="preserve"> </w:t>
      </w:r>
      <w:r>
        <w:rPr>
          <w:b/>
          <w:sz w:val="20"/>
        </w:rPr>
        <w:t>Event</w:t>
      </w:r>
      <w:r>
        <w:rPr>
          <w:b/>
          <w:spacing w:val="-5"/>
          <w:sz w:val="20"/>
        </w:rPr>
        <w:t xml:space="preserve"> </w:t>
      </w:r>
      <w:r>
        <w:rPr>
          <w:b/>
          <w:sz w:val="20"/>
        </w:rPr>
        <w:t>Type</w:t>
      </w:r>
      <w:r>
        <w:rPr>
          <w:b/>
          <w:spacing w:val="-6"/>
          <w:sz w:val="20"/>
        </w:rPr>
        <w:t xml:space="preserve"> </w:t>
      </w:r>
      <w:r>
        <w:rPr>
          <w:b/>
          <w:sz w:val="20"/>
        </w:rPr>
        <w:t>Observation</w:t>
      </w:r>
      <w:r>
        <w:rPr>
          <w:b/>
          <w:spacing w:val="-5"/>
          <w:sz w:val="20"/>
        </w:rPr>
        <w:t xml:space="preserve"> </w:t>
      </w:r>
      <w:r>
        <w:rPr>
          <w:b/>
          <w:spacing w:val="-2"/>
          <w:sz w:val="20"/>
        </w:rPr>
        <w:t>example</w:t>
      </w:r>
    </w:p>
    <w:p w14:paraId="3B5C205E" w14:textId="77777777" w:rsidR="00B440BA" w:rsidRDefault="003F7F46">
      <w:pPr>
        <w:spacing w:before="10"/>
        <w:rPr>
          <w:b/>
          <w:sz w:val="10"/>
        </w:rPr>
      </w:pPr>
      <w:r>
        <w:rPr>
          <w:noProof/>
        </w:rPr>
        <mc:AlternateContent>
          <mc:Choice Requires="wps">
            <w:drawing>
              <wp:anchor distT="0" distB="0" distL="0" distR="0" simplePos="0" relativeHeight="251272192" behindDoc="1" locked="0" layoutInCell="1" allowOverlap="1" wp14:anchorId="3B5C5FA3" wp14:editId="3B5C5FA4">
                <wp:simplePos x="0" y="0"/>
                <wp:positionH relativeFrom="page">
                  <wp:posOffset>1037488</wp:posOffset>
                </wp:positionH>
                <wp:positionV relativeFrom="paragraph">
                  <wp:posOffset>94753</wp:posOffset>
                </wp:positionV>
                <wp:extent cx="6015355" cy="1767839"/>
                <wp:effectExtent l="0" t="0" r="0" b="0"/>
                <wp:wrapTopAndBottom/>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767839"/>
                        </a:xfrm>
                        <a:prstGeom prst="rect">
                          <a:avLst/>
                        </a:prstGeom>
                        <a:solidFill>
                          <a:srgbClr val="F0F0F0"/>
                        </a:solidFill>
                      </wps:spPr>
                      <wps:txbx>
                        <w:txbxContent>
                          <w:p w14:paraId="3B5C64F2" w14:textId="77777777" w:rsidR="00B440BA" w:rsidRDefault="00B440BA">
                            <w:pPr>
                              <w:spacing w:before="83"/>
                              <w:rPr>
                                <w:b/>
                                <w:color w:val="000000"/>
                                <w:sz w:val="20"/>
                              </w:rPr>
                            </w:pPr>
                          </w:p>
                          <w:p w14:paraId="3B5C64F3" w14:textId="77777777" w:rsidR="00B440BA" w:rsidRDefault="003F7F46">
                            <w:pPr>
                              <w:pStyle w:val="BodyText"/>
                              <w:spacing w:before="1" w:line="219" w:lineRule="exact"/>
                              <w:ind w:left="156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F4"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root="2.16.840.1.1133883.17.3.10.1.89"</w:t>
                            </w:r>
                          </w:p>
                          <w:p w14:paraId="3B5C64F5" w14:textId="77777777" w:rsidR="00B440BA" w:rsidRDefault="003F7F46">
                            <w:pPr>
                              <w:pStyle w:val="BodyText"/>
                              <w:spacing w:line="212" w:lineRule="exact"/>
                              <w:ind w:left="240"/>
                              <w:rPr>
                                <w:color w:val="000000"/>
                              </w:rPr>
                            </w:pPr>
                            <w:r>
                              <w:rPr>
                                <w:color w:val="000000"/>
                                <w:spacing w:val="-2"/>
                              </w:rPr>
                              <w:t>extension="2022-01-01"/&gt;</w:t>
                            </w:r>
                          </w:p>
                          <w:p w14:paraId="3B5C64F6"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extension="1193614183"/&gt;</w:t>
                            </w:r>
                          </w:p>
                          <w:p w14:paraId="3B5C64F7" w14:textId="77777777" w:rsidR="00B440BA" w:rsidRDefault="003F7F46">
                            <w:pPr>
                              <w:pStyle w:val="BodyText"/>
                              <w:spacing w:before="2" w:line="225" w:lineRule="auto"/>
                              <w:ind w:left="240" w:firstLine="1560"/>
                              <w:rPr>
                                <w:color w:val="000000"/>
                              </w:rPr>
                            </w:pPr>
                            <w:r>
                              <w:rPr>
                                <w:color w:val="000000"/>
                              </w:rPr>
                              <w:t>&lt;code code="67555-3" codeSystem="2.16.840.1.113883.6.1" codeSystemName="LOINC"</w:t>
                            </w:r>
                            <w:r>
                              <w:rPr>
                                <w:color w:val="000000"/>
                                <w:spacing w:val="-8"/>
                              </w:rPr>
                              <w:t xml:space="preserve"> </w:t>
                            </w:r>
                            <w:r>
                              <w:rPr>
                                <w:color w:val="000000"/>
                              </w:rPr>
                              <w:t>displayName="related</w:t>
                            </w:r>
                            <w:r>
                              <w:rPr>
                                <w:color w:val="000000"/>
                                <w:spacing w:val="-8"/>
                              </w:rPr>
                              <w:t xml:space="preserve"> </w:t>
                            </w:r>
                            <w:r>
                              <w:rPr>
                                <w:color w:val="000000"/>
                              </w:rPr>
                              <w:t>exposure,</w:t>
                            </w:r>
                            <w:r>
                              <w:rPr>
                                <w:color w:val="000000"/>
                                <w:spacing w:val="-8"/>
                              </w:rPr>
                              <w:t xml:space="preserve"> </w:t>
                            </w:r>
                            <w:r>
                              <w:rPr>
                                <w:color w:val="000000"/>
                              </w:rPr>
                              <w:t>injury,</w:t>
                            </w:r>
                            <w:r>
                              <w:rPr>
                                <w:color w:val="000000"/>
                                <w:spacing w:val="-8"/>
                              </w:rPr>
                              <w:t xml:space="preserve"> </w:t>
                            </w:r>
                            <w:r>
                              <w:rPr>
                                <w:color w:val="000000"/>
                              </w:rPr>
                              <w:t>or</w:t>
                            </w:r>
                            <w:r>
                              <w:rPr>
                                <w:color w:val="000000"/>
                                <w:spacing w:val="-8"/>
                              </w:rPr>
                              <w:t xml:space="preserve"> </w:t>
                            </w:r>
                            <w:r>
                              <w:rPr>
                                <w:color w:val="000000"/>
                              </w:rPr>
                              <w:t>death Provider NEMSIS type"/&gt;</w:t>
                            </w:r>
                          </w:p>
                          <w:p w14:paraId="3B5C64F8" w14:textId="77777777" w:rsidR="00B440BA" w:rsidRDefault="003F7F46">
                            <w:pPr>
                              <w:pStyle w:val="BodyText"/>
                              <w:spacing w:line="225" w:lineRule="auto"/>
                              <w:ind w:left="240" w:right="350" w:firstLine="1560"/>
                              <w:rPr>
                                <w:color w:val="000000"/>
                              </w:rPr>
                            </w:pPr>
                            <w:r>
                              <w:rPr>
                                <w:color w:val="000000"/>
                              </w:rPr>
                              <w:t>&lt;value xsi:type="CD" code="LA137-2" codeSystem="2.16.840.1.113883.6.1"</w:t>
                            </w:r>
                            <w:r>
                              <w:rPr>
                                <w:color w:val="000000"/>
                                <w:spacing w:val="-32"/>
                              </w:rPr>
                              <w:t xml:space="preserve"> </w:t>
                            </w:r>
                            <w:r>
                              <w:rPr>
                                <w:color w:val="000000"/>
                              </w:rPr>
                              <w:t xml:space="preserve">codeSystemName="LOINC" </w:t>
                            </w:r>
                            <w:r>
                              <w:rPr>
                                <w:color w:val="000000"/>
                                <w:spacing w:val="-2"/>
                              </w:rPr>
                              <w:t>displayName="None"/&gt;</w:t>
                            </w:r>
                          </w:p>
                          <w:p w14:paraId="3B5C64F9" w14:textId="77777777" w:rsidR="00B440BA" w:rsidRDefault="003F7F46">
                            <w:pPr>
                              <w:pStyle w:val="BodyText"/>
                              <w:spacing w:line="214" w:lineRule="exact"/>
                              <w:ind w:left="156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A3" id="Textbox 156" o:spid="_x0000_s1084" type="#_x0000_t202" style="position:absolute;margin-left:81.7pt;margin-top:7.45pt;width:473.65pt;height:139.2pt;z-index:-252044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" fillcolor="#f0f0f0" stroked="f">
                <v:textbox inset="0,0,0,0">
                  <w:txbxContent>
                    <w:p w14:paraId="3B5C64F2" w14:textId="77777777" w:rsidR="00B440BA" w:rsidRDefault="00B440BA">
                      <w:pPr>
                        <w:spacing w:before="83"/>
                        <w:rPr>
                          <w:b/>
                          <w:color w:val="000000"/>
                          <w:sz w:val="20"/>
                        </w:rPr>
                      </w:pPr>
                    </w:p>
                    <w:p w14:paraId="3B5C64F3" w14:textId="77777777" w:rsidR="00B440BA" w:rsidRDefault="003F7F46">
                      <w:pPr>
                        <w:pStyle w:val="BodyText"/>
                        <w:spacing w:before="1" w:line="219" w:lineRule="exact"/>
                        <w:ind w:left="156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F4"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root="2.16.840.1.1133883.17.3.10.1.89"</w:t>
                      </w:r>
                    </w:p>
                    <w:p w14:paraId="3B5C64F5" w14:textId="77777777" w:rsidR="00B440BA" w:rsidRDefault="003F7F46">
                      <w:pPr>
                        <w:pStyle w:val="BodyText"/>
                        <w:spacing w:line="212" w:lineRule="exact"/>
                        <w:ind w:left="240"/>
                        <w:rPr>
                          <w:color w:val="000000"/>
                        </w:rPr>
                      </w:pPr>
                      <w:r>
                        <w:rPr>
                          <w:color w:val="000000"/>
                          <w:spacing w:val="-2"/>
                        </w:rPr>
                        <w:t>extension="2022-01-01"/&gt;</w:t>
                      </w:r>
                    </w:p>
                    <w:p w14:paraId="3B5C64F6"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extension="1193614183"/&gt;</w:t>
                      </w:r>
                    </w:p>
                    <w:p w14:paraId="3B5C64F7" w14:textId="77777777" w:rsidR="00B440BA" w:rsidRDefault="003F7F46">
                      <w:pPr>
                        <w:pStyle w:val="BodyText"/>
                        <w:spacing w:before="2" w:line="225" w:lineRule="auto"/>
                        <w:ind w:left="240" w:firstLine="1560"/>
                        <w:rPr>
                          <w:color w:val="000000"/>
                        </w:rPr>
                      </w:pPr>
                      <w:r>
                        <w:rPr>
                          <w:color w:val="000000"/>
                        </w:rPr>
                        <w:t>&lt;code code="67555-3" codeSystem="2.16.840.1.113883.6.1" codeSystemName="LOINC"</w:t>
                      </w:r>
                      <w:r>
                        <w:rPr>
                          <w:color w:val="000000"/>
                          <w:spacing w:val="-8"/>
                        </w:rPr>
                        <w:t xml:space="preserve"> </w:t>
                      </w:r>
                      <w:r>
                        <w:rPr>
                          <w:color w:val="000000"/>
                        </w:rPr>
                        <w:t>displayName="related</w:t>
                      </w:r>
                      <w:r>
                        <w:rPr>
                          <w:color w:val="000000"/>
                          <w:spacing w:val="-8"/>
                        </w:rPr>
                        <w:t xml:space="preserve"> </w:t>
                      </w:r>
                      <w:r>
                        <w:rPr>
                          <w:color w:val="000000"/>
                        </w:rPr>
                        <w:t>exposure,</w:t>
                      </w:r>
                      <w:r>
                        <w:rPr>
                          <w:color w:val="000000"/>
                          <w:spacing w:val="-8"/>
                        </w:rPr>
                        <w:t xml:space="preserve"> </w:t>
                      </w:r>
                      <w:r>
                        <w:rPr>
                          <w:color w:val="000000"/>
                        </w:rPr>
                        <w:t>injury,</w:t>
                      </w:r>
                      <w:r>
                        <w:rPr>
                          <w:color w:val="000000"/>
                          <w:spacing w:val="-8"/>
                        </w:rPr>
                        <w:t xml:space="preserve"> </w:t>
                      </w:r>
                      <w:r>
                        <w:rPr>
                          <w:color w:val="000000"/>
                        </w:rPr>
                        <w:t>or</w:t>
                      </w:r>
                      <w:r>
                        <w:rPr>
                          <w:color w:val="000000"/>
                          <w:spacing w:val="-8"/>
                        </w:rPr>
                        <w:t xml:space="preserve"> </w:t>
                      </w:r>
                      <w:r>
                        <w:rPr>
                          <w:color w:val="000000"/>
                        </w:rPr>
                        <w:t>death Provider NEMSIS type"/&gt;</w:t>
                      </w:r>
                    </w:p>
                    <w:p w14:paraId="3B5C64F8" w14:textId="77777777" w:rsidR="00B440BA" w:rsidRDefault="003F7F46">
                      <w:pPr>
                        <w:pStyle w:val="BodyText"/>
                        <w:spacing w:line="225" w:lineRule="auto"/>
                        <w:ind w:left="240" w:right="350" w:firstLine="1560"/>
                        <w:rPr>
                          <w:color w:val="000000"/>
                        </w:rPr>
                      </w:pPr>
                      <w:r>
                        <w:rPr>
                          <w:color w:val="000000"/>
                        </w:rPr>
                        <w:t>&lt;value xsi:type="CD" code="LA137-2" codeSystem="2.16.840.1.113883.6.1"</w:t>
                      </w:r>
                      <w:r>
                        <w:rPr>
                          <w:color w:val="000000"/>
                          <w:spacing w:val="-32"/>
                        </w:rPr>
                        <w:t xml:space="preserve"> </w:t>
                      </w:r>
                      <w:r>
                        <w:rPr>
                          <w:color w:val="000000"/>
                        </w:rPr>
                        <w:t xml:space="preserve">codeSystemName="LOINC" </w:t>
                      </w:r>
                      <w:r>
                        <w:rPr>
                          <w:color w:val="000000"/>
                          <w:spacing w:val="-2"/>
                        </w:rPr>
                        <w:t>displayName="None"/&gt;</w:t>
                      </w:r>
                    </w:p>
                    <w:p w14:paraId="3B5C64F9" w14:textId="77777777" w:rsidR="00B440BA" w:rsidRDefault="003F7F46">
                      <w:pPr>
                        <w:pStyle w:val="BodyText"/>
                        <w:spacing w:line="214" w:lineRule="exact"/>
                        <w:ind w:left="1560"/>
                        <w:rPr>
                          <w:color w:val="000000"/>
                        </w:rPr>
                      </w:pPr>
                      <w:r>
                        <w:rPr>
                          <w:color w:val="000000"/>
                          <w:spacing w:val="-2"/>
                        </w:rPr>
                        <w:t>&lt;/observation&gt;</w:t>
                      </w:r>
                    </w:p>
                  </w:txbxContent>
                </v:textbox>
                <w10:wrap type="topAndBottom" anchorx="page"/>
              </v:shape>
            </w:pict>
          </mc:Fallback>
        </mc:AlternateContent>
      </w:r>
    </w:p>
    <w:p w14:paraId="3B5C205F" w14:textId="77777777" w:rsidR="00B440BA" w:rsidRDefault="00B440BA">
      <w:pPr>
        <w:spacing w:before="134"/>
        <w:rPr>
          <w:b/>
          <w:sz w:val="28"/>
        </w:rPr>
      </w:pPr>
    </w:p>
    <w:p w14:paraId="3B5C2060" w14:textId="77777777" w:rsidR="00B440BA" w:rsidRDefault="003F7F46">
      <w:pPr>
        <w:pStyle w:val="Heading4"/>
      </w:pPr>
      <w:bookmarkStart w:id="119" w:name="_Toc181549319"/>
      <w:r>
        <w:rPr>
          <w:noProof/>
        </w:rPr>
        <mc:AlternateContent>
          <mc:Choice Requires="wps">
            <w:drawing>
              <wp:anchor distT="0" distB="0" distL="0" distR="0" simplePos="0" relativeHeight="251274240" behindDoc="1" locked="0" layoutInCell="1" allowOverlap="1" wp14:anchorId="3B5C5FA5" wp14:editId="3B5C5FA6">
                <wp:simplePos x="0" y="0"/>
                <wp:positionH relativeFrom="page">
                  <wp:posOffset>719988</wp:posOffset>
                </wp:positionH>
                <wp:positionV relativeFrom="paragraph">
                  <wp:posOffset>234967</wp:posOffset>
                </wp:positionV>
                <wp:extent cx="6332855" cy="1270"/>
                <wp:effectExtent l="0" t="0" r="0" b="0"/>
                <wp:wrapTopAndBottom/>
                <wp:docPr id="157" name="Graphi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5BBF4A" id="Graphic 157" o:spid="_x0000_s1026" style="position:absolute;margin-left:56.7pt;margin-top:18.5pt;width:498.65pt;height:.1pt;z-index:-25204224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20" w:name="Airbag_Deployment_Status"/>
      <w:bookmarkEnd w:id="120"/>
      <w:r>
        <w:t xml:space="preserve">Airbag Deployment </w:t>
      </w:r>
      <w:r>
        <w:rPr>
          <w:spacing w:val="-2"/>
        </w:rPr>
        <w:t>Status</w:t>
      </w:r>
      <w:bookmarkEnd w:id="119"/>
    </w:p>
    <w:p w14:paraId="3B5C2061"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2.16.840.1.1133883.17.3.10.1.57</w:t>
      </w:r>
      <w:r>
        <w:rPr>
          <w:rFonts w:ascii="Times New Roman"/>
          <w:spacing w:val="-2"/>
        </w:rPr>
        <w:t>]</w:t>
      </w:r>
    </w:p>
    <w:p w14:paraId="3B5C2062" w14:textId="77777777" w:rsidR="00B440BA" w:rsidRDefault="00B440BA">
      <w:pPr>
        <w:sectPr w:rsidR="00B440BA">
          <w:pgSz w:w="12240" w:h="15840"/>
          <w:pgMar w:top="1040" w:right="600" w:bottom="700" w:left="1020" w:header="0" w:footer="509" w:gutter="0"/>
          <w:cols w:space="720"/>
        </w:sectPr>
      </w:pPr>
    </w:p>
    <w:p w14:paraId="3B5C2063" w14:textId="77777777" w:rsidR="00B440BA" w:rsidRDefault="003F7F46">
      <w:pPr>
        <w:pStyle w:val="BodyText"/>
        <w:spacing w:before="75"/>
        <w:ind w:left="613"/>
        <w:rPr>
          <w:rFonts w:ascii="Times New Roman"/>
        </w:rPr>
      </w:pPr>
      <w:r>
        <w:rPr>
          <w:rFonts w:ascii="Times New Roman"/>
        </w:rPr>
        <w:lastRenderedPageBreak/>
        <w:t xml:space="preserve">Airbag presence, deployment, and </w:t>
      </w:r>
      <w:r>
        <w:rPr>
          <w:rFonts w:ascii="Times New Roman"/>
          <w:spacing w:val="-2"/>
        </w:rPr>
        <w:t>location</w:t>
      </w:r>
    </w:p>
    <w:p w14:paraId="3B5C2064" w14:textId="77777777" w:rsidR="00B440BA" w:rsidRDefault="003F7F46">
      <w:pPr>
        <w:pStyle w:val="ListParagraph"/>
        <w:numPr>
          <w:ilvl w:val="0"/>
          <w:numId w:val="14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CONF:11449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65" w14:textId="77777777" w:rsidR="00B440BA" w:rsidRDefault="003F7F46">
      <w:pPr>
        <w:pStyle w:val="ListParagraph"/>
        <w:numPr>
          <w:ilvl w:val="1"/>
          <w:numId w:val="14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="2.16.840.1.1133883.17.3.10.1.57"</w:t>
      </w:r>
    </w:p>
    <w:p w14:paraId="3B5C2066" w14:textId="77777777" w:rsidR="00B440BA" w:rsidRDefault="003F7F46">
      <w:pPr>
        <w:pStyle w:val="ListParagraph"/>
        <w:numPr>
          <w:ilvl w:val="1"/>
          <w:numId w:val="14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67" w14:textId="77777777" w:rsidR="00B440BA" w:rsidRDefault="003F7F46">
      <w:pPr>
        <w:pStyle w:val="ListParagraph"/>
        <w:numPr>
          <w:ilvl w:val="0"/>
          <w:numId w:val="14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68"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(CONF:11162)</w:t>
      </w:r>
    </w:p>
    <w:p w14:paraId="3B5C2069" w14:textId="77777777" w:rsidR="00B440BA" w:rsidRDefault="003F7F46">
      <w:pPr>
        <w:pStyle w:val="ListParagraph"/>
        <w:numPr>
          <w:ilvl w:val="0"/>
          <w:numId w:val="148"/>
        </w:numPr>
        <w:tabs>
          <w:tab w:val="left" w:pos="896"/>
        </w:tabs>
        <w:spacing w:line="243" w:lineRule="exact"/>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code/@code</w:t>
      </w:r>
      <w:r>
        <w:rPr>
          <w:rFonts w:ascii="Courier New"/>
          <w:sz w:val="20"/>
        </w:rPr>
        <w:t>="67500-9"</w:t>
      </w:r>
      <w:r>
        <w:rPr>
          <w:rFonts w:ascii="Courier New"/>
          <w:spacing w:val="-9"/>
          <w:sz w:val="20"/>
        </w:rPr>
        <w:t xml:space="preserve"> </w:t>
      </w:r>
      <w:r>
        <w:rPr>
          <w:i/>
          <w:sz w:val="20"/>
        </w:rPr>
        <w:t>Airbag</w:t>
      </w:r>
      <w:r>
        <w:rPr>
          <w:i/>
          <w:spacing w:val="-3"/>
          <w:sz w:val="20"/>
        </w:rPr>
        <w:t xml:space="preserve"> </w:t>
      </w:r>
      <w:r>
        <w:rPr>
          <w:i/>
          <w:sz w:val="20"/>
        </w:rPr>
        <w:t>deployment</w:t>
      </w:r>
      <w:r>
        <w:rPr>
          <w:i/>
          <w:spacing w:val="-4"/>
          <w:sz w:val="20"/>
        </w:rPr>
        <w:t xml:space="preserve"> </w:t>
      </w:r>
      <w:r>
        <w:rPr>
          <w:i/>
          <w:sz w:val="20"/>
        </w:rPr>
        <w:t>NEMSIS</w:t>
      </w:r>
      <w:r>
        <w:rPr>
          <w:i/>
          <w:spacing w:val="-3"/>
          <w:sz w:val="20"/>
        </w:rPr>
        <w:t xml:space="preserve"> </w:t>
      </w:r>
      <w:r>
        <w:rPr>
          <w:spacing w:val="-2"/>
          <w:sz w:val="20"/>
        </w:rPr>
        <w:t>(CodeSystem:</w:t>
      </w:r>
    </w:p>
    <w:p w14:paraId="3B5C206A"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(CONF:10126)</w:t>
      </w:r>
    </w:p>
    <w:p w14:paraId="3B5C206B" w14:textId="77777777" w:rsidR="00B440BA" w:rsidRDefault="003F7F46">
      <w:pPr>
        <w:pStyle w:val="ListParagraph"/>
        <w:numPr>
          <w:ilvl w:val="0"/>
          <w:numId w:val="148"/>
        </w:numPr>
        <w:tabs>
          <w:tab w:val="left" w:pos="897"/>
        </w:tabs>
        <w:spacing w:before="28"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(CONF:11163),</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07" w:history="1">
        <w:r>
          <w:rPr>
            <w:rFonts w:ascii="Courier New"/>
            <w:i/>
            <w:color w:val="0000FF"/>
            <w:sz w:val="20"/>
          </w:rPr>
          <w:t>AirbagStatus</w:t>
        </w:r>
      </w:hyperlink>
      <w:r>
        <w:rPr>
          <w:rFonts w:ascii="Courier New"/>
          <w:i/>
          <w:color w:val="0000FF"/>
          <w:sz w:val="20"/>
        </w:rPr>
        <w:t xml:space="preserve"> </w:t>
      </w:r>
      <w:r>
        <w:rPr>
          <w:rFonts w:ascii="Courier New"/>
          <w:sz w:val="20"/>
        </w:rPr>
        <w:t>2.16.840.1.113883.17.3.11.8</w:t>
      </w:r>
      <w:r>
        <w:rPr>
          <w:rFonts w:ascii="Courier New"/>
          <w:spacing w:val="-58"/>
          <w:sz w:val="20"/>
        </w:rPr>
        <w:t xml:space="preserve"> </w:t>
      </w:r>
      <w:r>
        <w:rPr>
          <w:b/>
          <w:sz w:val="20"/>
        </w:rPr>
        <w:t xml:space="preserve">DYNAMIC </w:t>
      </w:r>
      <w:r>
        <w:rPr>
          <w:sz w:val="20"/>
        </w:rPr>
        <w:t>(CONF:10127)</w:t>
      </w:r>
    </w:p>
    <w:p w14:paraId="3B5C206C"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eInjury.08</w:t>
      </w:r>
    </w:p>
    <w:p w14:paraId="3B5C206D" w14:textId="77777777" w:rsidR="00B440BA" w:rsidRDefault="00B440BA">
      <w:pPr>
        <w:spacing w:before="20"/>
        <w:rPr>
          <w:sz w:val="20"/>
        </w:rPr>
      </w:pPr>
    </w:p>
    <w:p w14:paraId="3B5C206E" w14:textId="77777777" w:rsidR="00B440BA" w:rsidRDefault="003F7F46">
      <w:pPr>
        <w:ind w:left="613"/>
        <w:rPr>
          <w:b/>
          <w:sz w:val="20"/>
        </w:rPr>
      </w:pPr>
      <w:r>
        <w:rPr>
          <w:b/>
          <w:sz w:val="20"/>
        </w:rPr>
        <w:t>Airbag</w:t>
      </w:r>
      <w:r>
        <w:rPr>
          <w:b/>
          <w:spacing w:val="-2"/>
          <w:sz w:val="20"/>
        </w:rPr>
        <w:t xml:space="preserve"> </w:t>
      </w:r>
      <w:r>
        <w:rPr>
          <w:b/>
          <w:sz w:val="20"/>
        </w:rPr>
        <w:t>Deployment</w:t>
      </w:r>
      <w:r>
        <w:rPr>
          <w:b/>
          <w:spacing w:val="-2"/>
          <w:sz w:val="20"/>
        </w:rPr>
        <w:t xml:space="preserve"> </w:t>
      </w:r>
      <w:r>
        <w:rPr>
          <w:b/>
          <w:sz w:val="20"/>
        </w:rPr>
        <w:t>Status</w:t>
      </w:r>
      <w:r>
        <w:rPr>
          <w:b/>
          <w:spacing w:val="-2"/>
          <w:sz w:val="20"/>
        </w:rPr>
        <w:t xml:space="preserve"> example</w:t>
      </w:r>
    </w:p>
    <w:p w14:paraId="3B5C206F" w14:textId="77777777" w:rsidR="00B440BA" w:rsidRDefault="003F7F46">
      <w:pPr>
        <w:spacing w:before="10"/>
        <w:rPr>
          <w:b/>
          <w:sz w:val="10"/>
        </w:rPr>
      </w:pPr>
      <w:r>
        <w:rPr>
          <w:noProof/>
        </w:rPr>
        <mc:AlternateContent>
          <mc:Choice Requires="wps">
            <w:drawing>
              <wp:anchor distT="0" distB="0" distL="0" distR="0" simplePos="0" relativeHeight="251276288" behindDoc="1" locked="0" layoutInCell="1" allowOverlap="1" wp14:anchorId="3B5C5FA7" wp14:editId="3B5C5FA8">
                <wp:simplePos x="0" y="0"/>
                <wp:positionH relativeFrom="page">
                  <wp:posOffset>1037488</wp:posOffset>
                </wp:positionH>
                <wp:positionV relativeFrom="paragraph">
                  <wp:posOffset>95044</wp:posOffset>
                </wp:positionV>
                <wp:extent cx="6015355" cy="1363980"/>
                <wp:effectExtent l="0" t="0" r="0" b="0"/>
                <wp:wrapTopAndBottom/>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4FA" w14:textId="77777777" w:rsidR="00B440BA" w:rsidRDefault="00B440BA">
                            <w:pPr>
                              <w:spacing w:before="83"/>
                              <w:rPr>
                                <w:b/>
                                <w:color w:val="000000"/>
                                <w:sz w:val="20"/>
                              </w:rPr>
                            </w:pPr>
                          </w:p>
                          <w:p w14:paraId="3B5C64F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FC" w14:textId="77777777" w:rsidR="00B440BA" w:rsidRDefault="003F7F46">
                            <w:pPr>
                              <w:pStyle w:val="BodyText"/>
                              <w:spacing w:line="212" w:lineRule="exact"/>
                              <w:ind w:left="240"/>
                              <w:rPr>
                                <w:color w:val="000000"/>
                              </w:rPr>
                            </w:pPr>
                            <w:r>
                              <w:rPr>
                                <w:color w:val="000000"/>
                                <w:spacing w:val="-2"/>
                              </w:rPr>
                              <w:t>&lt;templateId</w:t>
                            </w:r>
                            <w:r>
                              <w:rPr>
                                <w:color w:val="000000"/>
                                <w:spacing w:val="32"/>
                              </w:rPr>
                              <w:t xml:space="preserve"> </w:t>
                            </w:r>
                            <w:r>
                              <w:rPr>
                                <w:color w:val="000000"/>
                                <w:spacing w:val="-2"/>
                              </w:rPr>
                              <w:t>root="2.16.840.1.1133883.17.3.10.1.57"</w:t>
                            </w:r>
                            <w:r>
                              <w:rPr>
                                <w:color w:val="000000"/>
                                <w:spacing w:val="34"/>
                              </w:rPr>
                              <w:t xml:space="preserve"> </w:t>
                            </w:r>
                            <w:r>
                              <w:rPr>
                                <w:color w:val="000000"/>
                                <w:spacing w:val="-2"/>
                              </w:rPr>
                              <w:t>extension="2022-01-01"/&gt;</w:t>
                            </w:r>
                          </w:p>
                          <w:p w14:paraId="3B5C64FD" w14:textId="77777777" w:rsidR="00B440BA" w:rsidRDefault="003F7F46">
                            <w:pPr>
                              <w:pStyle w:val="BodyText"/>
                              <w:spacing w:line="212" w:lineRule="exact"/>
                              <w:ind w:left="24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extension="236102004"/&gt;</w:t>
                            </w:r>
                          </w:p>
                          <w:p w14:paraId="3B5C64FE" w14:textId="77777777" w:rsidR="00B440BA" w:rsidRDefault="003F7F46">
                            <w:pPr>
                              <w:pStyle w:val="BodyText"/>
                              <w:spacing w:before="2" w:line="225" w:lineRule="auto"/>
                              <w:ind w:left="240"/>
                              <w:rPr>
                                <w:color w:val="000000"/>
                              </w:rPr>
                            </w:pPr>
                            <w:r>
                              <w:rPr>
                                <w:color w:val="000000"/>
                              </w:rPr>
                              <w:t>&lt;code</w:t>
                            </w:r>
                            <w:r>
                              <w:rPr>
                                <w:color w:val="000000"/>
                                <w:spacing w:val="-13"/>
                              </w:rPr>
                              <w:t xml:space="preserve"> </w:t>
                            </w:r>
                            <w:r>
                              <w:rPr>
                                <w:color w:val="000000"/>
                              </w:rPr>
                              <w:t>code="67500-9"</w:t>
                            </w:r>
                            <w:r>
                              <w:rPr>
                                <w:color w:val="000000"/>
                                <w:spacing w:val="-13"/>
                              </w:rPr>
                              <w:t xml:space="preserve"> </w:t>
                            </w:r>
                            <w:r>
                              <w:rPr>
                                <w:color w:val="000000"/>
                              </w:rPr>
                              <w:t>codeSystem="2.16.840.1.113883.6.1"</w:t>
                            </w:r>
                            <w:r>
                              <w:rPr>
                                <w:color w:val="000000"/>
                                <w:spacing w:val="-13"/>
                              </w:rPr>
                              <w:t xml:space="preserve"> </w:t>
                            </w:r>
                            <w:r>
                              <w:rPr>
                                <w:color w:val="000000"/>
                              </w:rPr>
                              <w:t>displayName="Airbag deployment NEMSIS"/&gt;</w:t>
                            </w:r>
                          </w:p>
                          <w:p w14:paraId="3B5C64FF" w14:textId="77777777" w:rsidR="00B440BA" w:rsidRDefault="003F7F46">
                            <w:pPr>
                              <w:pStyle w:val="BodyText"/>
                              <w:spacing w:line="225" w:lineRule="auto"/>
                              <w:ind w:left="240"/>
                              <w:rPr>
                                <w:color w:val="000000"/>
                              </w:rPr>
                            </w:pPr>
                            <w:r>
                              <w:rPr>
                                <w:color w:val="000000"/>
                              </w:rPr>
                              <w:t>&lt;value</w:t>
                            </w:r>
                            <w:r>
                              <w:rPr>
                                <w:color w:val="000000"/>
                                <w:spacing w:val="-8"/>
                              </w:rPr>
                              <w:t xml:space="preserve"> </w:t>
                            </w:r>
                            <w:r>
                              <w:rPr>
                                <w:color w:val="000000"/>
                              </w:rPr>
                              <w:t>xsi:type="CD"</w:t>
                            </w:r>
                            <w:r>
                              <w:rPr>
                                <w:color w:val="000000"/>
                                <w:spacing w:val="-8"/>
                              </w:rPr>
                              <w:t xml:space="preserve"> </w:t>
                            </w:r>
                            <w:r>
                              <w:rPr>
                                <w:color w:val="000000"/>
                              </w:rPr>
                              <w:t>code="LA17387-4"</w:t>
                            </w:r>
                            <w:r>
                              <w:rPr>
                                <w:color w:val="000000"/>
                                <w:spacing w:val="-8"/>
                              </w:rPr>
                              <w:t xml:space="preserve"> </w:t>
                            </w:r>
                            <w:r>
                              <w:rPr>
                                <w:color w:val="000000"/>
                              </w:rPr>
                              <w:t>displayName="No</w:t>
                            </w:r>
                            <w:r>
                              <w:rPr>
                                <w:color w:val="000000"/>
                                <w:spacing w:val="-8"/>
                              </w:rPr>
                              <w:t xml:space="preserve"> </w:t>
                            </w:r>
                            <w:r>
                              <w:rPr>
                                <w:color w:val="000000"/>
                              </w:rPr>
                              <w:t>airbag</w:t>
                            </w:r>
                            <w:r>
                              <w:rPr>
                                <w:color w:val="000000"/>
                                <w:spacing w:val="-8"/>
                              </w:rPr>
                              <w:t xml:space="preserve"> </w:t>
                            </w:r>
                            <w:r>
                              <w:rPr>
                                <w:color w:val="000000"/>
                              </w:rPr>
                              <w:t>deployed" codeSystem="2.16.840.1.113883.6.1" codeSystemName="LOINC"/&gt;</w:t>
                            </w:r>
                          </w:p>
                          <w:p w14:paraId="3B5C6500"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A7" id="Textbox 158" o:spid="_x0000_s1085" type="#_x0000_t202" style="position:absolute;margin-left:81.7pt;margin-top:7.5pt;width:473.65pt;height:107.4pt;z-index:-252040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" fillcolor="#f0f0f0" stroked="f">
                <v:textbox inset="0,0,0,0">
                  <w:txbxContent>
                    <w:p w14:paraId="3B5C64FA" w14:textId="77777777" w:rsidR="00B440BA" w:rsidRDefault="00B440BA">
                      <w:pPr>
                        <w:spacing w:before="83"/>
                        <w:rPr>
                          <w:b/>
                          <w:color w:val="000000"/>
                          <w:sz w:val="20"/>
                        </w:rPr>
                      </w:pPr>
                    </w:p>
                    <w:p w14:paraId="3B5C64F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FC" w14:textId="77777777" w:rsidR="00B440BA" w:rsidRDefault="003F7F46">
                      <w:pPr>
                        <w:pStyle w:val="BodyText"/>
                        <w:spacing w:line="212" w:lineRule="exact"/>
                        <w:ind w:left="240"/>
                        <w:rPr>
                          <w:color w:val="000000"/>
                        </w:rPr>
                      </w:pPr>
                      <w:r>
                        <w:rPr>
                          <w:color w:val="000000"/>
                          <w:spacing w:val="-2"/>
                        </w:rPr>
                        <w:t>&lt;templateId</w:t>
                      </w:r>
                      <w:r>
                        <w:rPr>
                          <w:color w:val="000000"/>
                          <w:spacing w:val="32"/>
                        </w:rPr>
                        <w:t xml:space="preserve"> </w:t>
                      </w:r>
                      <w:r>
                        <w:rPr>
                          <w:color w:val="000000"/>
                          <w:spacing w:val="-2"/>
                        </w:rPr>
                        <w:t>root="2.16.840.1.1133883.17.3.10.1.57"</w:t>
                      </w:r>
                      <w:r>
                        <w:rPr>
                          <w:color w:val="000000"/>
                          <w:spacing w:val="34"/>
                        </w:rPr>
                        <w:t xml:space="preserve"> </w:t>
                      </w:r>
                      <w:r>
                        <w:rPr>
                          <w:color w:val="000000"/>
                          <w:spacing w:val="-2"/>
                        </w:rPr>
                        <w:t>extension="2022-01-01"/&gt;</w:t>
                      </w:r>
                    </w:p>
                    <w:p w14:paraId="3B5C64FD" w14:textId="77777777" w:rsidR="00B440BA" w:rsidRDefault="003F7F46">
                      <w:pPr>
                        <w:pStyle w:val="BodyText"/>
                        <w:spacing w:line="212" w:lineRule="exact"/>
                        <w:ind w:left="24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extension="236102004"/&gt;</w:t>
                      </w:r>
                    </w:p>
                    <w:p w14:paraId="3B5C64FE" w14:textId="77777777" w:rsidR="00B440BA" w:rsidRDefault="003F7F46">
                      <w:pPr>
                        <w:pStyle w:val="BodyText"/>
                        <w:spacing w:before="2" w:line="225" w:lineRule="auto"/>
                        <w:ind w:left="240"/>
                        <w:rPr>
                          <w:color w:val="000000"/>
                        </w:rPr>
                      </w:pPr>
                      <w:r>
                        <w:rPr>
                          <w:color w:val="000000"/>
                        </w:rPr>
                        <w:t>&lt;code</w:t>
                      </w:r>
                      <w:r>
                        <w:rPr>
                          <w:color w:val="000000"/>
                          <w:spacing w:val="-13"/>
                        </w:rPr>
                        <w:t xml:space="preserve"> </w:t>
                      </w:r>
                      <w:r>
                        <w:rPr>
                          <w:color w:val="000000"/>
                        </w:rPr>
                        <w:t>code="67500-9"</w:t>
                      </w:r>
                      <w:r>
                        <w:rPr>
                          <w:color w:val="000000"/>
                          <w:spacing w:val="-13"/>
                        </w:rPr>
                        <w:t xml:space="preserve"> </w:t>
                      </w:r>
                      <w:r>
                        <w:rPr>
                          <w:color w:val="000000"/>
                        </w:rPr>
                        <w:t>codeSystem="2.16.840.1.113883.6.1"</w:t>
                      </w:r>
                      <w:r>
                        <w:rPr>
                          <w:color w:val="000000"/>
                          <w:spacing w:val="-13"/>
                        </w:rPr>
                        <w:t xml:space="preserve"> </w:t>
                      </w:r>
                      <w:r>
                        <w:rPr>
                          <w:color w:val="000000"/>
                        </w:rPr>
                        <w:t>displayName="Airbag deployment NEMSIS"/&gt;</w:t>
                      </w:r>
                    </w:p>
                    <w:p w14:paraId="3B5C64FF" w14:textId="77777777" w:rsidR="00B440BA" w:rsidRDefault="003F7F46">
                      <w:pPr>
                        <w:pStyle w:val="BodyText"/>
                        <w:spacing w:line="225" w:lineRule="auto"/>
                        <w:ind w:left="240"/>
                        <w:rPr>
                          <w:color w:val="000000"/>
                        </w:rPr>
                      </w:pPr>
                      <w:r>
                        <w:rPr>
                          <w:color w:val="000000"/>
                        </w:rPr>
                        <w:t>&lt;value</w:t>
                      </w:r>
                      <w:r>
                        <w:rPr>
                          <w:color w:val="000000"/>
                          <w:spacing w:val="-8"/>
                        </w:rPr>
                        <w:t xml:space="preserve"> </w:t>
                      </w:r>
                      <w:r>
                        <w:rPr>
                          <w:color w:val="000000"/>
                        </w:rPr>
                        <w:t>xsi:type="CD"</w:t>
                      </w:r>
                      <w:r>
                        <w:rPr>
                          <w:color w:val="000000"/>
                          <w:spacing w:val="-8"/>
                        </w:rPr>
                        <w:t xml:space="preserve"> </w:t>
                      </w:r>
                      <w:r>
                        <w:rPr>
                          <w:color w:val="000000"/>
                        </w:rPr>
                        <w:t>code="LA17387-4"</w:t>
                      </w:r>
                      <w:r>
                        <w:rPr>
                          <w:color w:val="000000"/>
                          <w:spacing w:val="-8"/>
                        </w:rPr>
                        <w:t xml:space="preserve"> </w:t>
                      </w:r>
                      <w:r>
                        <w:rPr>
                          <w:color w:val="000000"/>
                        </w:rPr>
                        <w:t>displayName="No</w:t>
                      </w:r>
                      <w:r>
                        <w:rPr>
                          <w:color w:val="000000"/>
                          <w:spacing w:val="-8"/>
                        </w:rPr>
                        <w:t xml:space="preserve"> </w:t>
                      </w:r>
                      <w:r>
                        <w:rPr>
                          <w:color w:val="000000"/>
                        </w:rPr>
                        <w:t>airbag</w:t>
                      </w:r>
                      <w:r>
                        <w:rPr>
                          <w:color w:val="000000"/>
                          <w:spacing w:val="-8"/>
                        </w:rPr>
                        <w:t xml:space="preserve"> </w:t>
                      </w:r>
                      <w:r>
                        <w:rPr>
                          <w:color w:val="000000"/>
                        </w:rPr>
                        <w:t>deployed" codeSystem="2.16.840.1.113883.6.1" codeSystemName="LOINC"/&gt;</w:t>
                      </w:r>
                    </w:p>
                    <w:p w14:paraId="3B5C6500"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070" w14:textId="77777777" w:rsidR="00B440BA" w:rsidRDefault="00B440BA">
      <w:pPr>
        <w:spacing w:before="134"/>
        <w:rPr>
          <w:b/>
          <w:sz w:val="28"/>
        </w:rPr>
      </w:pPr>
    </w:p>
    <w:p w14:paraId="3B5C2071" w14:textId="77777777" w:rsidR="00B440BA" w:rsidRDefault="003F7F46">
      <w:pPr>
        <w:pStyle w:val="Heading4"/>
      </w:pPr>
      <w:bookmarkStart w:id="121" w:name="_Toc181549320"/>
      <w:r>
        <w:rPr>
          <w:noProof/>
        </w:rPr>
        <mc:AlternateContent>
          <mc:Choice Requires="wps">
            <w:drawing>
              <wp:anchor distT="0" distB="0" distL="0" distR="0" simplePos="0" relativeHeight="251278336" behindDoc="1" locked="0" layoutInCell="1" allowOverlap="1" wp14:anchorId="3B5C5FA9" wp14:editId="3B5C5FAA">
                <wp:simplePos x="0" y="0"/>
                <wp:positionH relativeFrom="page">
                  <wp:posOffset>719988</wp:posOffset>
                </wp:positionH>
                <wp:positionV relativeFrom="paragraph">
                  <wp:posOffset>234967</wp:posOffset>
                </wp:positionV>
                <wp:extent cx="6332855" cy="1270"/>
                <wp:effectExtent l="0" t="0" r="0" b="0"/>
                <wp:wrapTopAndBottom/>
                <wp:docPr id="159" name="Graphic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7C8F88" id="Graphic 159" o:spid="_x0000_s1026" style="position:absolute;margin-left:56.7pt;margin-top:18.5pt;width:498.65pt;height:.1pt;z-index:-2520381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22" w:name="Airway_Confirmation_Observation"/>
      <w:bookmarkEnd w:id="122"/>
      <w:r>
        <w:t xml:space="preserve">Airway Confirmation </w:t>
      </w:r>
      <w:r>
        <w:rPr>
          <w:spacing w:val="-2"/>
        </w:rPr>
        <w:t>Observation</w:t>
      </w:r>
      <w:bookmarkEnd w:id="121"/>
    </w:p>
    <w:p w14:paraId="3B5C2072"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2.16.840.1.1133883.17.3.10.1.175</w:t>
      </w:r>
      <w:r>
        <w:rPr>
          <w:rFonts w:ascii="Times New Roman"/>
          <w:spacing w:val="-2"/>
        </w:rPr>
        <w:t>]</w:t>
      </w:r>
    </w:p>
    <w:p w14:paraId="3B5C2073" w14:textId="77777777" w:rsidR="00B440BA" w:rsidRDefault="00B440BA">
      <w:pPr>
        <w:spacing w:before="3"/>
        <w:rPr>
          <w:sz w:val="20"/>
        </w:rPr>
      </w:pPr>
    </w:p>
    <w:p w14:paraId="3B5C2074" w14:textId="77777777" w:rsidR="00B440BA" w:rsidRDefault="003F7F46">
      <w:pPr>
        <w:pStyle w:val="BodyText"/>
        <w:ind w:left="613"/>
        <w:rPr>
          <w:rFonts w:ascii="Times New Roman"/>
        </w:rPr>
      </w:pPr>
      <w:r>
        <w:rPr>
          <w:rFonts w:ascii="Times New Roman"/>
        </w:rPr>
        <w:t>Whether</w:t>
      </w:r>
      <w:r>
        <w:rPr>
          <w:rFonts w:ascii="Times New Roman"/>
          <w:spacing w:val="-2"/>
        </w:rPr>
        <w:t xml:space="preserve"> </w:t>
      </w:r>
      <w:r>
        <w:rPr>
          <w:rFonts w:ascii="Times New Roman"/>
        </w:rPr>
        <w:t>airway</w:t>
      </w:r>
      <w:r>
        <w:rPr>
          <w:rFonts w:ascii="Times New Roman"/>
          <w:spacing w:val="-2"/>
        </w:rPr>
        <w:t xml:space="preserve"> </w:t>
      </w:r>
      <w:r>
        <w:rPr>
          <w:rFonts w:ascii="Times New Roman"/>
        </w:rPr>
        <w:t>placement</w:t>
      </w:r>
      <w:r>
        <w:rPr>
          <w:rFonts w:ascii="Times New Roman"/>
          <w:spacing w:val="-2"/>
        </w:rPr>
        <w:t xml:space="preserve"> </w:t>
      </w:r>
      <w:r>
        <w:rPr>
          <w:rFonts w:ascii="Times New Roman"/>
        </w:rPr>
        <w:t>was</w:t>
      </w:r>
      <w:r>
        <w:rPr>
          <w:rFonts w:ascii="Times New Roman"/>
          <w:spacing w:val="-3"/>
        </w:rPr>
        <w:t xml:space="preserve"> </w:t>
      </w:r>
      <w:r>
        <w:rPr>
          <w:rFonts w:ascii="Times New Roman"/>
        </w:rPr>
        <w:t>confirmed,</w:t>
      </w:r>
      <w:r>
        <w:rPr>
          <w:rFonts w:ascii="Times New Roman"/>
          <w:spacing w:val="-2"/>
        </w:rPr>
        <w:t xml:space="preserve"> </w:t>
      </w:r>
      <w:r>
        <w:rPr>
          <w:rFonts w:ascii="Times New Roman"/>
        </w:rPr>
        <w:t>including</w:t>
      </w:r>
      <w:r>
        <w:rPr>
          <w:rFonts w:ascii="Times New Roman"/>
          <w:spacing w:val="-1"/>
        </w:rPr>
        <w:t xml:space="preserve"> </w:t>
      </w:r>
      <w:r>
        <w:rPr>
          <w:rFonts w:ascii="Times New Roman"/>
        </w:rPr>
        <w:t>time</w:t>
      </w:r>
      <w:r>
        <w:rPr>
          <w:rFonts w:ascii="Times New Roman"/>
          <w:spacing w:val="-3"/>
        </w:rPr>
        <w:t xml:space="preserve"> </w:t>
      </w:r>
      <w:r>
        <w:rPr>
          <w:rFonts w:ascii="Times New Roman"/>
        </w:rPr>
        <w:t>and</w:t>
      </w:r>
      <w:r>
        <w:rPr>
          <w:rFonts w:ascii="Times New Roman"/>
          <w:spacing w:val="-1"/>
        </w:rPr>
        <w:t xml:space="preserve"> </w:t>
      </w:r>
      <w:r>
        <w:rPr>
          <w:rFonts w:ascii="Times New Roman"/>
          <w:spacing w:val="-2"/>
        </w:rPr>
        <w:t>method</w:t>
      </w:r>
    </w:p>
    <w:p w14:paraId="3B5C2075" w14:textId="77777777" w:rsidR="00B440BA" w:rsidRDefault="003F7F46">
      <w:pPr>
        <w:pStyle w:val="ListParagraph"/>
        <w:numPr>
          <w:ilvl w:val="0"/>
          <w:numId w:val="14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CONF:11528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76" w14:textId="77777777" w:rsidR="00B440BA" w:rsidRDefault="003F7F46">
      <w:pPr>
        <w:pStyle w:val="ListParagraph"/>
        <w:numPr>
          <w:ilvl w:val="1"/>
          <w:numId w:val="14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="2.16.840.1.1133883.17.3.10.1.175"</w:t>
      </w:r>
    </w:p>
    <w:p w14:paraId="3B5C2077" w14:textId="77777777" w:rsidR="00B440BA" w:rsidRDefault="003F7F46">
      <w:pPr>
        <w:pStyle w:val="ListParagraph"/>
        <w:numPr>
          <w:ilvl w:val="1"/>
          <w:numId w:val="14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78" w14:textId="77777777" w:rsidR="00B440BA" w:rsidRDefault="003F7F46">
      <w:pPr>
        <w:pStyle w:val="ListParagraph"/>
        <w:numPr>
          <w:ilvl w:val="0"/>
          <w:numId w:val="147"/>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79"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(CONF:11261)</w:t>
      </w:r>
    </w:p>
    <w:p w14:paraId="3B5C207A" w14:textId="77777777" w:rsidR="00B440BA" w:rsidRDefault="003F7F46">
      <w:pPr>
        <w:pStyle w:val="ListParagraph"/>
        <w:numPr>
          <w:ilvl w:val="0"/>
          <w:numId w:val="147"/>
        </w:numPr>
        <w:tabs>
          <w:tab w:val="left" w:pos="897"/>
        </w:tabs>
        <w:spacing w:before="28" w:line="232" w:lineRule="auto"/>
        <w:ind w:right="1108"/>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(CONF:10542)</w:t>
      </w:r>
      <w:r>
        <w:rPr>
          <w:rFonts w:ascii="Courier New"/>
          <w:b/>
          <w:sz w:val="20"/>
        </w:rPr>
        <w:t>/@code</w:t>
      </w:r>
      <w:r>
        <w:rPr>
          <w:rFonts w:ascii="Courier New"/>
          <w:sz w:val="20"/>
        </w:rPr>
        <w:t>="71576-3"</w:t>
      </w:r>
      <w:r>
        <w:rPr>
          <w:rFonts w:ascii="Courier New"/>
          <w:spacing w:val="-10"/>
          <w:sz w:val="20"/>
        </w:rPr>
        <w:t xml:space="preserve"> </w:t>
      </w:r>
      <w:r>
        <w:rPr>
          <w:i/>
          <w:sz w:val="20"/>
        </w:rPr>
        <w:t>Airway</w:t>
      </w:r>
      <w:r>
        <w:rPr>
          <w:i/>
          <w:spacing w:val="-5"/>
          <w:sz w:val="20"/>
        </w:rPr>
        <w:t xml:space="preserve"> </w:t>
      </w:r>
      <w:r>
        <w:rPr>
          <w:i/>
          <w:sz w:val="20"/>
        </w:rPr>
        <w:t>device</w:t>
      </w:r>
      <w:r>
        <w:rPr>
          <w:i/>
          <w:spacing w:val="-5"/>
          <w:sz w:val="20"/>
        </w:rPr>
        <w:t xml:space="preserve"> </w:t>
      </w:r>
      <w:r>
        <w:rPr>
          <w:i/>
          <w:sz w:val="20"/>
        </w:rPr>
        <w:t xml:space="preserve">placement confirmation NEMSIS </w:t>
      </w:r>
      <w:r>
        <w:rPr>
          <w:sz w:val="20"/>
        </w:rPr>
        <w:t>(CodeSystem:</w:t>
      </w:r>
      <w:r>
        <w:rPr>
          <w:spacing w:val="40"/>
          <w:sz w:val="20"/>
        </w:rPr>
        <w:t xml:space="preserve"> </w:t>
      </w:r>
      <w:r>
        <w:rPr>
          <w:rFonts w:ascii="Courier New"/>
          <w:sz w:val="20"/>
        </w:rPr>
        <w:t>2.16.840.1.113883.6.1 LOINC</w:t>
      </w:r>
      <w:r>
        <w:rPr>
          <w:sz w:val="20"/>
        </w:rPr>
        <w:t>) (CONF:10541)</w:t>
      </w:r>
    </w:p>
    <w:p w14:paraId="3B5C207B" w14:textId="77777777" w:rsidR="00B440BA" w:rsidRDefault="003F7F46">
      <w:pPr>
        <w:pStyle w:val="ListParagraph"/>
        <w:numPr>
          <w:ilvl w:val="0"/>
          <w:numId w:val="147"/>
        </w:numPr>
        <w:tabs>
          <w:tab w:val="left" w:pos="896"/>
        </w:tabs>
        <w:spacing w:before="26"/>
        <w:ind w:left="896" w:hanging="283"/>
        <w:rPr>
          <w:sz w:val="20"/>
        </w:rPr>
      </w:pPr>
      <w:r>
        <w:rPr>
          <w:b/>
          <w:sz w:val="20"/>
        </w:rPr>
        <w:t>SHALL</w:t>
      </w:r>
      <w:r>
        <w:rPr>
          <w:b/>
          <w:spacing w:val="-7"/>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effectiveTime</w:t>
      </w:r>
      <w:r>
        <w:rPr>
          <w:rFonts w:ascii="Courier New"/>
          <w:b/>
          <w:spacing w:val="-71"/>
          <w:sz w:val="20"/>
        </w:rPr>
        <w:t xml:space="preserve"> </w:t>
      </w:r>
      <w:r>
        <w:rPr>
          <w:spacing w:val="-2"/>
          <w:sz w:val="20"/>
        </w:rPr>
        <w:t>(CONF:10546)</w:t>
      </w:r>
    </w:p>
    <w:p w14:paraId="3B5C207C" w14:textId="77777777" w:rsidR="00B440BA" w:rsidRDefault="003F7F46">
      <w:pPr>
        <w:pStyle w:val="BodyText"/>
        <w:spacing w:before="113"/>
        <w:ind w:left="897"/>
        <w:rPr>
          <w:rFonts w:ascii="Times New Roman"/>
        </w:rPr>
      </w:pPr>
      <w:r>
        <w:rPr>
          <w:rFonts w:ascii="Times New Roman"/>
        </w:rPr>
        <w:t>NEMSIS</w:t>
      </w:r>
      <w:r>
        <w:rPr>
          <w:rFonts w:ascii="Times New Roman"/>
          <w:spacing w:val="-5"/>
        </w:rPr>
        <w:t xml:space="preserve"> </w:t>
      </w:r>
      <w:r>
        <w:rPr>
          <w:rFonts w:ascii="Times New Roman"/>
        </w:rPr>
        <w:t>Trace:</w:t>
      </w:r>
      <w:r>
        <w:rPr>
          <w:rFonts w:ascii="Times New Roman"/>
          <w:spacing w:val="-3"/>
        </w:rPr>
        <w:t xml:space="preserve"> </w:t>
      </w:r>
      <w:r>
        <w:rPr>
          <w:rFonts w:ascii="Times New Roman"/>
        </w:rPr>
        <w:t>eAirway.02.</w:t>
      </w:r>
      <w:r>
        <w:rPr>
          <w:rFonts w:ascii="Times New Roman"/>
          <w:spacing w:val="-2"/>
        </w:rPr>
        <w:t xml:space="preserve"> </w:t>
      </w:r>
      <w:r>
        <w:rPr>
          <w:rFonts w:ascii="Times New Roman"/>
        </w:rPr>
        <w:t>If</w:t>
      </w:r>
      <w:r>
        <w:rPr>
          <w:rFonts w:ascii="Times New Roman"/>
          <w:spacing w:val="-2"/>
        </w:rPr>
        <w:t xml:space="preserve"> </w:t>
      </w:r>
      <w:r>
        <w:rPr>
          <w:rFonts w:ascii="Times New Roman"/>
        </w:rPr>
        <w:t>the</w:t>
      </w:r>
      <w:r>
        <w:rPr>
          <w:rFonts w:ascii="Times New Roman"/>
          <w:spacing w:val="-3"/>
        </w:rPr>
        <w:t xml:space="preserve"> </w:t>
      </w:r>
      <w:r>
        <w:rPr>
          <w:rFonts w:ascii="Times New Roman"/>
        </w:rPr>
        <w:t>confirmation</w:t>
      </w:r>
      <w:r>
        <w:rPr>
          <w:rFonts w:ascii="Times New Roman"/>
          <w:spacing w:val="-2"/>
        </w:rPr>
        <w:t xml:space="preserve"> </w:t>
      </w:r>
      <w:r>
        <w:rPr>
          <w:rFonts w:ascii="Times New Roman"/>
        </w:rPr>
        <w:t>is</w:t>
      </w:r>
      <w:r>
        <w:rPr>
          <w:rFonts w:ascii="Times New Roman"/>
          <w:spacing w:val="-3"/>
        </w:rPr>
        <w:t xml:space="preserve"> </w:t>
      </w:r>
      <w:r>
        <w:rPr>
          <w:rFonts w:ascii="Times New Roman"/>
        </w:rPr>
        <w:t>negated,</w:t>
      </w:r>
      <w:r>
        <w:rPr>
          <w:rFonts w:ascii="Times New Roman"/>
          <w:spacing w:val="-2"/>
        </w:rPr>
        <w:t xml:space="preserve"> </w:t>
      </w:r>
      <w:r>
        <w:rPr>
          <w:rFonts w:ascii="Times New Roman"/>
        </w:rPr>
        <w:t>this</w:t>
      </w:r>
      <w:r>
        <w:rPr>
          <w:rFonts w:ascii="Times New Roman"/>
          <w:spacing w:val="-3"/>
        </w:rPr>
        <w:t xml:space="preserve"> </w:t>
      </w:r>
      <w:r>
        <w:rPr>
          <w:rFonts w:ascii="Times New Roman"/>
        </w:rPr>
        <w:t>SHALL</w:t>
      </w:r>
      <w:r>
        <w:rPr>
          <w:rFonts w:ascii="Times New Roman"/>
          <w:spacing w:val="-3"/>
        </w:rPr>
        <w:t xml:space="preserve"> </w:t>
      </w:r>
      <w:r>
        <w:rPr>
          <w:rFonts w:ascii="Times New Roman"/>
        </w:rPr>
        <w:t>be</w:t>
      </w:r>
      <w:r>
        <w:rPr>
          <w:rFonts w:ascii="Times New Roman"/>
          <w:spacing w:val="-2"/>
        </w:rPr>
        <w:t xml:space="preserve"> "NA."</w:t>
      </w:r>
    </w:p>
    <w:p w14:paraId="3B5C207D" w14:textId="77777777" w:rsidR="00B440BA" w:rsidRDefault="003F7F46">
      <w:pPr>
        <w:pStyle w:val="ListParagraph"/>
        <w:numPr>
          <w:ilvl w:val="0"/>
          <w:numId w:val="147"/>
        </w:numPr>
        <w:tabs>
          <w:tab w:val="left" w:pos="897"/>
        </w:tabs>
        <w:spacing w:before="40"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="BL"</w:t>
      </w:r>
      <w:r>
        <w:rPr>
          <w:rFonts w:ascii="Courier New"/>
          <w:spacing w:val="-71"/>
          <w:sz w:val="20"/>
        </w:rPr>
        <w:t xml:space="preserve"> </w:t>
      </w:r>
      <w:r>
        <w:rPr>
          <w:sz w:val="20"/>
        </w:rPr>
        <w:t>(CONF:10545) NEMSIS Trace: if eAirway.02 is populated, this is TRUE</w:t>
      </w:r>
    </w:p>
    <w:p w14:paraId="3B5C207E" w14:textId="77777777" w:rsidR="00B440BA" w:rsidRDefault="003F7F46">
      <w:pPr>
        <w:pStyle w:val="ListParagraph"/>
        <w:numPr>
          <w:ilvl w:val="0"/>
          <w:numId w:val="147"/>
        </w:numPr>
        <w:tabs>
          <w:tab w:val="left" w:pos="896"/>
        </w:tabs>
        <w:spacing w:before="0" w:line="185" w:lineRule="exact"/>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1"/>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2"/>
          <w:sz w:val="20"/>
        </w:rPr>
        <w:t xml:space="preserve"> </w:t>
      </w:r>
      <w:r>
        <w:rPr>
          <w:rFonts w:ascii="Courier New"/>
          <w:b/>
          <w:sz w:val="20"/>
        </w:rPr>
        <w:t>methodCode</w:t>
      </w:r>
      <w:r>
        <w:rPr>
          <w:rFonts w:ascii="Courier New"/>
          <w:b/>
          <w:spacing w:val="-71"/>
          <w:sz w:val="20"/>
        </w:rPr>
        <w:t xml:space="preserve"> </w:t>
      </w:r>
      <w:r>
        <w:rPr>
          <w:sz w:val="20"/>
        </w:rPr>
        <w:t>(CONF:10544),</w:t>
      </w:r>
      <w:r>
        <w:rPr>
          <w:spacing w:val="-2"/>
          <w:sz w:val="20"/>
        </w:rPr>
        <w:t xml:space="preserve"> </w:t>
      </w:r>
      <w:r>
        <w:rPr>
          <w:sz w:val="20"/>
        </w:rPr>
        <w:t>which</w:t>
      </w:r>
      <w:r>
        <w:rPr>
          <w:spacing w:val="-3"/>
          <w:sz w:val="20"/>
        </w:rPr>
        <w:t xml:space="preserve"> </w:t>
      </w:r>
      <w:r>
        <w:rPr>
          <w:b/>
          <w:sz w:val="20"/>
        </w:rPr>
        <w:t>SHALL</w:t>
      </w:r>
      <w:r>
        <w:rPr>
          <w:b/>
          <w:spacing w:val="-1"/>
          <w:sz w:val="20"/>
        </w:rPr>
        <w:t xml:space="preserve"> </w:t>
      </w:r>
      <w:r>
        <w:rPr>
          <w:sz w:val="20"/>
        </w:rPr>
        <w:t>be</w:t>
      </w:r>
      <w:r>
        <w:rPr>
          <w:spacing w:val="-3"/>
          <w:sz w:val="20"/>
        </w:rPr>
        <w:t xml:space="preserve"> </w:t>
      </w:r>
      <w:r>
        <w:rPr>
          <w:sz w:val="20"/>
        </w:rPr>
        <w:t>selected</w:t>
      </w:r>
      <w:r>
        <w:rPr>
          <w:spacing w:val="-2"/>
          <w:sz w:val="20"/>
        </w:rPr>
        <w:t xml:space="preserve"> </w:t>
      </w:r>
      <w:r>
        <w:rPr>
          <w:sz w:val="20"/>
        </w:rPr>
        <w:t>from</w:t>
      </w:r>
      <w:r>
        <w:rPr>
          <w:spacing w:val="-2"/>
          <w:sz w:val="20"/>
        </w:rPr>
        <w:t xml:space="preserve"> ValueSet</w:t>
      </w:r>
    </w:p>
    <w:p w14:paraId="3B5C207F" w14:textId="77777777" w:rsidR="00B440BA" w:rsidRDefault="003F7F46">
      <w:pPr>
        <w:spacing w:line="240" w:lineRule="exact"/>
        <w:ind w:left="897"/>
        <w:rPr>
          <w:b/>
          <w:sz w:val="20"/>
        </w:rPr>
      </w:pPr>
      <w:hyperlink w:anchor="_bookmark208" w:history="1">
        <w:r>
          <w:rPr>
            <w:rFonts w:ascii="Courier New"/>
            <w:i/>
            <w:color w:val="0000FF"/>
            <w:spacing w:val="-2"/>
            <w:sz w:val="20"/>
          </w:rPr>
          <w:t>AirwayDeviceConfirmationMethod</w:t>
        </w:r>
      </w:hyperlink>
      <w:r>
        <w:rPr>
          <w:rFonts w:ascii="Courier New"/>
          <w:i/>
          <w:color w:val="0000FF"/>
          <w:spacing w:val="39"/>
          <w:sz w:val="20"/>
        </w:rPr>
        <w:t xml:space="preserve"> </w:t>
      </w:r>
      <w:r>
        <w:rPr>
          <w:rFonts w:ascii="Courier New"/>
          <w:spacing w:val="-2"/>
          <w:sz w:val="20"/>
        </w:rPr>
        <w:t>2.16.840.1.113883.17.3.11.60</w:t>
      </w:r>
      <w:r>
        <w:rPr>
          <w:rFonts w:ascii="Courier New"/>
          <w:spacing w:val="-53"/>
          <w:sz w:val="20"/>
        </w:rPr>
        <w:t xml:space="preserve"> </w:t>
      </w:r>
      <w:r>
        <w:rPr>
          <w:b/>
          <w:spacing w:val="-2"/>
          <w:sz w:val="20"/>
        </w:rPr>
        <w:t>DYNAMIC</w:t>
      </w:r>
    </w:p>
    <w:p w14:paraId="3B5C2080" w14:textId="77777777" w:rsidR="00B440BA" w:rsidRDefault="003F7F46">
      <w:pPr>
        <w:pStyle w:val="BodyText"/>
        <w:spacing w:line="227" w:lineRule="exact"/>
        <w:ind w:left="897"/>
        <w:rPr>
          <w:rFonts w:ascii="Times New Roman"/>
        </w:rPr>
      </w:pPr>
      <w:r>
        <w:rPr>
          <w:rFonts w:ascii="Times New Roman"/>
          <w:spacing w:val="-2"/>
        </w:rPr>
        <w:t>(CONF:10543)</w:t>
      </w:r>
    </w:p>
    <w:p w14:paraId="3B5C2081"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eAirway.04</w:t>
      </w:r>
    </w:p>
    <w:p w14:paraId="3B5C2082" w14:textId="77777777" w:rsidR="00B440BA" w:rsidRDefault="00B440BA">
      <w:pPr>
        <w:spacing w:before="20"/>
        <w:rPr>
          <w:sz w:val="20"/>
        </w:rPr>
      </w:pPr>
    </w:p>
    <w:p w14:paraId="3B5C2083" w14:textId="77777777" w:rsidR="00B440BA" w:rsidRDefault="003F7F46">
      <w:pPr>
        <w:ind w:left="613"/>
        <w:rPr>
          <w:b/>
          <w:sz w:val="20"/>
        </w:rPr>
      </w:pPr>
      <w:r>
        <w:rPr>
          <w:b/>
          <w:sz w:val="20"/>
        </w:rPr>
        <w:t>Airway</w:t>
      </w:r>
      <w:r>
        <w:rPr>
          <w:b/>
          <w:spacing w:val="-8"/>
          <w:sz w:val="20"/>
        </w:rPr>
        <w:t xml:space="preserve"> </w:t>
      </w:r>
      <w:r>
        <w:rPr>
          <w:b/>
          <w:sz w:val="20"/>
        </w:rPr>
        <w:t>Confirmation</w:t>
      </w:r>
      <w:r>
        <w:rPr>
          <w:b/>
          <w:spacing w:val="-8"/>
          <w:sz w:val="20"/>
        </w:rPr>
        <w:t xml:space="preserve"> </w:t>
      </w:r>
      <w:r>
        <w:rPr>
          <w:b/>
          <w:sz w:val="20"/>
        </w:rPr>
        <w:t>Observation</w:t>
      </w:r>
      <w:r>
        <w:rPr>
          <w:b/>
          <w:spacing w:val="-7"/>
          <w:sz w:val="20"/>
        </w:rPr>
        <w:t xml:space="preserve"> </w:t>
      </w:r>
      <w:r>
        <w:rPr>
          <w:b/>
          <w:spacing w:val="-2"/>
          <w:sz w:val="20"/>
        </w:rPr>
        <w:t>example</w:t>
      </w:r>
    </w:p>
    <w:p w14:paraId="3B5C2084" w14:textId="77777777" w:rsidR="00B440BA" w:rsidRDefault="003F7F46">
      <w:pPr>
        <w:spacing w:before="10"/>
        <w:rPr>
          <w:b/>
          <w:sz w:val="10"/>
        </w:rPr>
      </w:pPr>
      <w:r>
        <w:rPr>
          <w:noProof/>
        </w:rPr>
        <mc:AlternateContent>
          <mc:Choice Requires="wps">
            <w:drawing>
              <wp:anchor distT="0" distB="0" distL="0" distR="0" simplePos="0" relativeHeight="251280384" behindDoc="1" locked="0" layoutInCell="1" allowOverlap="1" wp14:anchorId="3B5C5FAB" wp14:editId="3B5C5FAC">
                <wp:simplePos x="0" y="0"/>
                <wp:positionH relativeFrom="page">
                  <wp:posOffset>1037488</wp:posOffset>
                </wp:positionH>
                <wp:positionV relativeFrom="paragraph">
                  <wp:posOffset>94608</wp:posOffset>
                </wp:positionV>
                <wp:extent cx="6015355" cy="614680"/>
                <wp:effectExtent l="0" t="0" r="0" b="0"/>
                <wp:wrapTopAndBottom/>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614680"/>
                        </a:xfrm>
                        <a:prstGeom prst="rect">
                          <a:avLst/>
                        </a:prstGeom>
                        <a:solidFill>
                          <a:srgbClr val="F0F0F0"/>
                        </a:solidFill>
                      </wps:spPr>
                      <wps:txbx>
                        <w:txbxContent>
                          <w:p w14:paraId="3B5C6501" w14:textId="77777777" w:rsidR="00B440BA" w:rsidRDefault="00B440BA">
                            <w:pPr>
                              <w:spacing w:before="83"/>
                              <w:rPr>
                                <w:b/>
                                <w:color w:val="000000"/>
                                <w:sz w:val="20"/>
                              </w:rPr>
                            </w:pPr>
                          </w:p>
                          <w:p w14:paraId="3B5C6502"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03" w14:textId="77777777" w:rsidR="00B440BA" w:rsidRDefault="003F7F46">
                            <w:pPr>
                              <w:pStyle w:val="BodyText"/>
                              <w:spacing w:line="212" w:lineRule="exact"/>
                              <w:ind w:left="240"/>
                              <w:rPr>
                                <w:color w:val="000000"/>
                              </w:rPr>
                            </w:pPr>
                            <w:r>
                              <w:rPr>
                                <w:color w:val="000000"/>
                                <w:spacing w:val="-2"/>
                              </w:rPr>
                              <w:t>&lt;templateId</w:t>
                            </w:r>
                            <w:r>
                              <w:rPr>
                                <w:color w:val="000000"/>
                                <w:spacing w:val="32"/>
                              </w:rPr>
                              <w:t xml:space="preserve"> </w:t>
                            </w:r>
                            <w:r>
                              <w:rPr>
                                <w:color w:val="000000"/>
                                <w:spacing w:val="-2"/>
                              </w:rPr>
                              <w:t>root="2.16.840.1.1133883.17.3.10.1.175"</w:t>
                            </w:r>
                            <w:r>
                              <w:rPr>
                                <w:color w:val="000000"/>
                                <w:spacing w:val="35"/>
                              </w:rPr>
                              <w:t xml:space="preserve"> </w:t>
                            </w:r>
                            <w:r>
                              <w:rPr>
                                <w:color w:val="000000"/>
                                <w:spacing w:val="-2"/>
                              </w:rPr>
                              <w:t>extension="2022-01-</w:t>
                            </w:r>
                            <w:r>
                              <w:rPr>
                                <w:color w:val="000000"/>
                                <w:spacing w:val="-4"/>
                              </w:rPr>
                              <w:t>01"/</w:t>
                            </w:r>
                          </w:p>
                          <w:p w14:paraId="3B5C6504" w14:textId="77777777" w:rsidR="00B440BA" w:rsidRDefault="003F7F46">
                            <w:pPr>
                              <w:spacing w:line="219" w:lineRule="exact"/>
                              <w:ind w:left="120"/>
                              <w:rPr>
                                <w:rFonts w:ascii="Courier New"/>
                                <w:color w:val="000000"/>
                                <w:sz w:val="20"/>
                              </w:rPr>
                            </w:pPr>
                            <w:r>
                              <w:rPr>
                                <w:rFonts w:ascii="Courier New"/>
                                <w:color w:val="000000"/>
                                <w:spacing w:val="-10"/>
                                <w:sz w:val="20"/>
                              </w:rPr>
                              <w:t>&gt;</w:t>
                            </w:r>
                          </w:p>
                        </w:txbxContent>
                      </wps:txbx>
                      <wps:bodyPr wrap="square" lIns="0" tIns="0" rIns="0" bIns="0" rtlCol="0">
                        <a:noAutofit/>
                      </wps:bodyPr>
                    </wps:wsp>
                  </a:graphicData>
                </a:graphic>
              </wp:anchor>
            </w:drawing>
          </mc:Choice>
          <mc:Fallback>
            <w:pict>
              <v:shape w14:anchorId="3B5C5FAB" id="Textbox 160" o:spid="_x0000_s1086" type="#_x0000_t202" style="position:absolute;margin-left:81.7pt;margin-top:7.45pt;width:473.65pt;height:48.4pt;z-index:-252036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" fillcolor="#f0f0f0" stroked="f">
                <v:textbox inset="0,0,0,0">
                  <w:txbxContent>
                    <w:p w14:paraId="3B5C6501" w14:textId="77777777" w:rsidR="00B440BA" w:rsidRDefault="00B440BA">
                      <w:pPr>
                        <w:spacing w:before="83"/>
                        <w:rPr>
                          <w:b/>
                          <w:color w:val="000000"/>
                          <w:sz w:val="20"/>
                        </w:rPr>
                      </w:pPr>
                    </w:p>
                    <w:p w14:paraId="3B5C6502"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03" w14:textId="77777777" w:rsidR="00B440BA" w:rsidRDefault="003F7F46">
                      <w:pPr>
                        <w:pStyle w:val="BodyText"/>
                        <w:spacing w:line="212" w:lineRule="exact"/>
                        <w:ind w:left="240"/>
                        <w:rPr>
                          <w:color w:val="000000"/>
                        </w:rPr>
                      </w:pPr>
                      <w:r>
                        <w:rPr>
                          <w:color w:val="000000"/>
                          <w:spacing w:val="-2"/>
                        </w:rPr>
                        <w:t>&lt;templateId</w:t>
                      </w:r>
                      <w:r>
                        <w:rPr>
                          <w:color w:val="000000"/>
                          <w:spacing w:val="32"/>
                        </w:rPr>
                        <w:t xml:space="preserve"> </w:t>
                      </w:r>
                      <w:r>
                        <w:rPr>
                          <w:color w:val="000000"/>
                          <w:spacing w:val="-2"/>
                        </w:rPr>
                        <w:t>root="2.16.840.1.1133883.17.3.10.1.175"</w:t>
                      </w:r>
                      <w:r>
                        <w:rPr>
                          <w:color w:val="000000"/>
                          <w:spacing w:val="35"/>
                        </w:rPr>
                        <w:t xml:space="preserve"> </w:t>
                      </w:r>
                      <w:r>
                        <w:rPr>
                          <w:color w:val="000000"/>
                          <w:spacing w:val="-2"/>
                        </w:rPr>
                        <w:t>extension="2022-01-</w:t>
                      </w:r>
                      <w:r>
                        <w:rPr>
                          <w:color w:val="000000"/>
                          <w:spacing w:val="-4"/>
                        </w:rPr>
                        <w:t>01"/</w:t>
                      </w:r>
                    </w:p>
                    <w:p w14:paraId="3B5C6504" w14:textId="77777777" w:rsidR="00B440BA" w:rsidRDefault="003F7F46">
                      <w:pPr>
                        <w:spacing w:line="219" w:lineRule="exact"/>
                        <w:ind w:left="120"/>
                        <w:rPr>
                          <w:rFonts w:ascii="Courier New"/>
                          <w:color w:val="000000"/>
                          <w:sz w:val="20"/>
                        </w:rPr>
                      </w:pPr>
                      <w:r>
                        <w:rPr>
                          <w:rFonts w:ascii="Courier New"/>
                          <w:color w:val="000000"/>
                          <w:spacing w:val="-10"/>
                          <w:sz w:val="20"/>
                        </w:rPr>
                        <w:t>&gt;</w:t>
                      </w:r>
                    </w:p>
                  </w:txbxContent>
                </v:textbox>
                <w10:wrap type="topAndBottom" anchorx="page"/>
              </v:shape>
            </w:pict>
          </mc:Fallback>
        </mc:AlternateContent>
      </w:r>
    </w:p>
    <w:p w14:paraId="3B5C2085" w14:textId="77777777" w:rsidR="00B440BA" w:rsidRDefault="00B440BA">
      <w:pPr>
        <w:rPr>
          <w:sz w:val="10"/>
        </w:rPr>
        <w:sectPr w:rsidR="00B440BA">
          <w:pgSz w:w="12240" w:h="15840"/>
          <w:pgMar w:top="1040" w:right="600" w:bottom="700" w:left="1020" w:header="0" w:footer="509" w:gutter="0"/>
          <w:cols w:space="720"/>
        </w:sectPr>
      </w:pPr>
    </w:p>
    <w:p w14:paraId="3B5C2086" w14:textId="77777777" w:rsidR="00B440BA" w:rsidRDefault="003F7F46">
      <w:pPr>
        <w:ind w:left="613"/>
        <w:rPr>
          <w:sz w:val="20"/>
        </w:rPr>
      </w:pPr>
      <w:r>
        <w:rPr>
          <w:noProof/>
          <w:sz w:val="20"/>
        </w:rPr>
        <w:lastRenderedPageBreak/>
        <mc:AlternateContent>
          <mc:Choice Requires="wps">
            <w:drawing>
              <wp:inline distT="0" distB="0" distL="0" distR="0" wp14:anchorId="3B5C5FAD" wp14:editId="3B5C5FAE">
                <wp:extent cx="6015355" cy="883919"/>
                <wp:effectExtent l="0" t="0" r="0" b="0"/>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883919"/>
                        </a:xfrm>
                        <a:prstGeom prst="rect">
                          <a:avLst/>
                        </a:prstGeom>
                        <a:solidFill>
                          <a:srgbClr val="F0F0F0"/>
                        </a:solidFill>
                      </wps:spPr>
                      <wps:txbx>
                        <w:txbxContent>
                          <w:p w14:paraId="3B5C6505" w14:textId="77777777" w:rsidR="00B440BA" w:rsidRDefault="003F7F46">
                            <w:pPr>
                              <w:pStyle w:val="BodyText"/>
                              <w:spacing w:line="201" w:lineRule="exact"/>
                              <w:ind w:left="24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extension="236102004"/&gt;</w:t>
                            </w:r>
                          </w:p>
                          <w:p w14:paraId="3B5C6506" w14:textId="77777777" w:rsidR="00B440BA" w:rsidRDefault="003F7F46">
                            <w:pPr>
                              <w:pStyle w:val="BodyText"/>
                              <w:spacing w:before="2" w:line="225" w:lineRule="auto"/>
                              <w:ind w:left="240"/>
                              <w:rPr>
                                <w:color w:val="000000"/>
                              </w:rPr>
                            </w:pPr>
                            <w:r>
                              <w:rPr>
                                <w:color w:val="000000"/>
                              </w:rPr>
                              <w:t>&lt;code</w:t>
                            </w:r>
                            <w:r>
                              <w:rPr>
                                <w:color w:val="000000"/>
                                <w:spacing w:val="-13"/>
                              </w:rPr>
                              <w:t xml:space="preserve"> </w:t>
                            </w:r>
                            <w:r>
                              <w:rPr>
                                <w:color w:val="000000"/>
                              </w:rPr>
                              <w:t>code="71576-3"</w:t>
                            </w:r>
                            <w:r>
                              <w:rPr>
                                <w:color w:val="000000"/>
                                <w:spacing w:val="-13"/>
                              </w:rPr>
                              <w:t xml:space="preserve"> </w:t>
                            </w:r>
                            <w:r>
                              <w:rPr>
                                <w:color w:val="000000"/>
                              </w:rPr>
                              <w:t>codeSystem="2.16.840.1.113883.6.1"</w:t>
                            </w:r>
                            <w:r>
                              <w:rPr>
                                <w:color w:val="000000"/>
                                <w:spacing w:val="-13"/>
                              </w:rPr>
                              <w:t xml:space="preserve"> </w:t>
                            </w:r>
                            <w:r>
                              <w:rPr>
                                <w:color w:val="000000"/>
                              </w:rPr>
                              <w:t>displayName="Airway device placement confirmation NEMSIS"/&gt;</w:t>
                            </w:r>
                          </w:p>
                          <w:p w14:paraId="3B5C6507" w14:textId="77777777" w:rsidR="00B440BA" w:rsidRDefault="003F7F46">
                            <w:pPr>
                              <w:pStyle w:val="BodyText"/>
                              <w:spacing w:line="225" w:lineRule="auto"/>
                              <w:ind w:left="24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code="LA18672-8"</w:t>
                            </w:r>
                            <w:r>
                              <w:rPr>
                                <w:color w:val="000000"/>
                                <w:spacing w:val="-13"/>
                              </w:rPr>
                              <w:t xml:space="preserve"> </w:t>
                            </w:r>
                            <w:r>
                              <w:rPr>
                                <w:color w:val="000000"/>
                              </w:rPr>
                              <w:t>displayName="Auscultation" codeSystem="2.16.840.1.113883.6.1" codeSystemName="LOINC"/&gt;</w:t>
                            </w:r>
                          </w:p>
                          <w:p w14:paraId="3B5C6508"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5FAD" id="Textbox 161" o:spid="_x0000_s1087" type="#_x0000_t202" style="width:473.65pt;height:6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" fillcolor="#f0f0f0" stroked="f">
                <v:textbox inset="0,0,0,0">
                  <w:txbxContent>
                    <w:p w14:paraId="3B5C6505" w14:textId="77777777" w:rsidR="00B440BA" w:rsidRDefault="003F7F46">
                      <w:pPr>
                        <w:pStyle w:val="BodyText"/>
                        <w:spacing w:line="201" w:lineRule="exact"/>
                        <w:ind w:left="24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extension="236102004"/&gt;</w:t>
                      </w:r>
                    </w:p>
                    <w:p w14:paraId="3B5C6506" w14:textId="77777777" w:rsidR="00B440BA" w:rsidRDefault="003F7F46">
                      <w:pPr>
                        <w:pStyle w:val="BodyText"/>
                        <w:spacing w:before="2" w:line="225" w:lineRule="auto"/>
                        <w:ind w:left="240"/>
                        <w:rPr>
                          <w:color w:val="000000"/>
                        </w:rPr>
                      </w:pPr>
                      <w:r>
                        <w:rPr>
                          <w:color w:val="000000"/>
                        </w:rPr>
                        <w:t>&lt;code</w:t>
                      </w:r>
                      <w:r>
                        <w:rPr>
                          <w:color w:val="000000"/>
                          <w:spacing w:val="-13"/>
                        </w:rPr>
                        <w:t xml:space="preserve"> </w:t>
                      </w:r>
                      <w:r>
                        <w:rPr>
                          <w:color w:val="000000"/>
                        </w:rPr>
                        <w:t>code="71576-3"</w:t>
                      </w:r>
                      <w:r>
                        <w:rPr>
                          <w:color w:val="000000"/>
                          <w:spacing w:val="-13"/>
                        </w:rPr>
                        <w:t xml:space="preserve"> </w:t>
                      </w:r>
                      <w:r>
                        <w:rPr>
                          <w:color w:val="000000"/>
                        </w:rPr>
                        <w:t>codeSystem="2.16.840.1.113883.6.1"</w:t>
                      </w:r>
                      <w:r>
                        <w:rPr>
                          <w:color w:val="000000"/>
                          <w:spacing w:val="-13"/>
                        </w:rPr>
                        <w:t xml:space="preserve"> </w:t>
                      </w:r>
                      <w:r>
                        <w:rPr>
                          <w:color w:val="000000"/>
                        </w:rPr>
                        <w:t>displayName="Airway device placement confirmation NEMSIS"/&gt;</w:t>
                      </w:r>
                    </w:p>
                    <w:p w14:paraId="3B5C6507" w14:textId="77777777" w:rsidR="00B440BA" w:rsidRDefault="003F7F46">
                      <w:pPr>
                        <w:pStyle w:val="BodyText"/>
                        <w:spacing w:line="225" w:lineRule="auto"/>
                        <w:ind w:left="24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code="LA18672-8"</w:t>
                      </w:r>
                      <w:r>
                        <w:rPr>
                          <w:color w:val="000000"/>
                          <w:spacing w:val="-13"/>
                        </w:rPr>
                        <w:t xml:space="preserve"> </w:t>
                      </w:r>
                      <w:r>
                        <w:rPr>
                          <w:color w:val="000000"/>
                        </w:rPr>
                        <w:t>displayName="Auscultation" codeSystem="2.16.840.1.113883.6.1" codeSystemName="LOINC"/&gt;</w:t>
                      </w:r>
                    </w:p>
                    <w:p w14:paraId="3B5C6508" w14:textId="77777777" w:rsidR="00B440BA" w:rsidRDefault="003F7F46">
                      <w:pPr>
                        <w:pStyle w:val="BodyText"/>
                        <w:spacing w:line="215" w:lineRule="exact"/>
                        <w:ind w:left="120"/>
                        <w:rPr>
                          <w:color w:val="000000"/>
                        </w:rPr>
                      </w:pPr>
                      <w:r>
                        <w:rPr>
                          <w:color w:val="000000"/>
                          <w:spacing w:val="-2"/>
                        </w:rPr>
                        <w:t>&lt;/observation&gt;</w:t>
                      </w:r>
                    </w:p>
                  </w:txbxContent>
                </v:textbox>
                <w10:anchorlock/>
              </v:shape>
            </w:pict>
          </mc:Fallback>
        </mc:AlternateContent>
      </w:r>
    </w:p>
    <w:p w14:paraId="3B5C2087" w14:textId="77777777" w:rsidR="00B440BA" w:rsidRDefault="00B440BA">
      <w:pPr>
        <w:spacing w:before="110"/>
        <w:rPr>
          <w:b/>
          <w:sz w:val="28"/>
        </w:rPr>
      </w:pPr>
    </w:p>
    <w:p w14:paraId="3B5C2088" w14:textId="77777777" w:rsidR="00B440BA" w:rsidRDefault="003F7F46">
      <w:pPr>
        <w:pStyle w:val="Heading4"/>
        <w:spacing w:before="0"/>
      </w:pPr>
      <w:bookmarkStart w:id="123" w:name="_Toc181549321"/>
      <w:r>
        <w:rPr>
          <w:noProof/>
        </w:rPr>
        <mc:AlternateContent>
          <mc:Choice Requires="wps">
            <w:drawing>
              <wp:anchor distT="0" distB="0" distL="0" distR="0" simplePos="0" relativeHeight="251282432" behindDoc="1" locked="0" layoutInCell="1" allowOverlap="1" wp14:anchorId="3B5C5FAF" wp14:editId="3B5C5FB0">
                <wp:simplePos x="0" y="0"/>
                <wp:positionH relativeFrom="page">
                  <wp:posOffset>719988</wp:posOffset>
                </wp:positionH>
                <wp:positionV relativeFrom="paragraph">
                  <wp:posOffset>234865</wp:posOffset>
                </wp:positionV>
                <wp:extent cx="6332855" cy="1270"/>
                <wp:effectExtent l="0" t="0" r="0" b="0"/>
                <wp:wrapTopAndBottom/>
                <wp:docPr id="162" name="Graphic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C4C3DA" id="Graphic 162" o:spid="_x0000_s1026" style="position:absolute;margin-left:56.7pt;margin-top:18.5pt;width:498.65pt;height:.1pt;z-index:-2520340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24" w:name="Arrest_Rhythm"/>
      <w:bookmarkEnd w:id="124"/>
      <w:r>
        <w:t xml:space="preserve">Arrest </w:t>
      </w:r>
      <w:r>
        <w:rPr>
          <w:spacing w:val="-2"/>
        </w:rPr>
        <w:t>Rhythm</w:t>
      </w:r>
      <w:bookmarkEnd w:id="123"/>
    </w:p>
    <w:p w14:paraId="3B5C2089"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2.16.840.1.1133883.17.3.10.1.127</w:t>
      </w:r>
      <w:r>
        <w:rPr>
          <w:rFonts w:ascii="Times New Roman"/>
          <w:spacing w:val="-2"/>
        </w:rPr>
        <w:t>]</w:t>
      </w:r>
    </w:p>
    <w:p w14:paraId="3B5C208A" w14:textId="77777777" w:rsidR="00B440BA" w:rsidRDefault="00B440BA">
      <w:pPr>
        <w:spacing w:before="3"/>
        <w:rPr>
          <w:sz w:val="20"/>
        </w:rPr>
      </w:pPr>
    </w:p>
    <w:p w14:paraId="3B5C208B" w14:textId="77777777" w:rsidR="00B440BA" w:rsidRDefault="003F7F46">
      <w:pPr>
        <w:pStyle w:val="BodyText"/>
        <w:ind w:left="613"/>
        <w:rPr>
          <w:rFonts w:ascii="Times New Roman"/>
        </w:rPr>
      </w:pPr>
      <w:r>
        <w:rPr>
          <w:rFonts w:ascii="Times New Roman"/>
        </w:rPr>
        <w:t>First</w:t>
      </w:r>
      <w:r>
        <w:rPr>
          <w:rFonts w:ascii="Times New Roman"/>
          <w:spacing w:val="-5"/>
        </w:rPr>
        <w:t xml:space="preserve"> </w:t>
      </w:r>
      <w:r>
        <w:rPr>
          <w:rFonts w:ascii="Times New Roman"/>
        </w:rPr>
        <w:t>measurement</w:t>
      </w:r>
      <w:r>
        <w:rPr>
          <w:rFonts w:ascii="Times New Roman"/>
          <w:spacing w:val="-4"/>
        </w:rPr>
        <w:t xml:space="preserve"> </w:t>
      </w:r>
      <w:r>
        <w:rPr>
          <w:rFonts w:ascii="Times New Roman"/>
        </w:rPr>
        <w:t>of</w:t>
      </w:r>
      <w:r>
        <w:rPr>
          <w:rFonts w:ascii="Times New Roman"/>
          <w:spacing w:val="-3"/>
        </w:rPr>
        <w:t xml:space="preserve"> </w:t>
      </w:r>
      <w:r>
        <w:rPr>
          <w:rFonts w:ascii="Times New Roman"/>
        </w:rPr>
        <w:t>cardiac</w:t>
      </w:r>
      <w:r>
        <w:rPr>
          <w:rFonts w:ascii="Times New Roman"/>
          <w:spacing w:val="-4"/>
        </w:rPr>
        <w:t xml:space="preserve"> </w:t>
      </w:r>
      <w:r>
        <w:rPr>
          <w:rFonts w:ascii="Times New Roman"/>
        </w:rPr>
        <w:t>rhythm</w:t>
      </w:r>
      <w:r>
        <w:rPr>
          <w:rFonts w:ascii="Times New Roman"/>
          <w:spacing w:val="-4"/>
        </w:rPr>
        <w:t xml:space="preserve"> </w:t>
      </w:r>
      <w:r>
        <w:rPr>
          <w:rFonts w:ascii="Times New Roman"/>
        </w:rPr>
        <w:t>during</w:t>
      </w:r>
      <w:r>
        <w:rPr>
          <w:rFonts w:ascii="Times New Roman"/>
          <w:spacing w:val="-3"/>
        </w:rPr>
        <w:t xml:space="preserve"> </w:t>
      </w:r>
      <w:r>
        <w:rPr>
          <w:rFonts w:ascii="Times New Roman"/>
        </w:rPr>
        <w:t>or</w:t>
      </w:r>
      <w:r>
        <w:rPr>
          <w:rFonts w:ascii="Times New Roman"/>
          <w:spacing w:val="-3"/>
        </w:rPr>
        <w:t xml:space="preserve"> </w:t>
      </w:r>
      <w:r>
        <w:rPr>
          <w:rFonts w:ascii="Times New Roman"/>
        </w:rPr>
        <w:t>shortly</w:t>
      </w:r>
      <w:r>
        <w:rPr>
          <w:rFonts w:ascii="Times New Roman"/>
          <w:spacing w:val="-3"/>
        </w:rPr>
        <w:t xml:space="preserve"> </w:t>
      </w:r>
      <w:r>
        <w:rPr>
          <w:rFonts w:ascii="Times New Roman"/>
        </w:rPr>
        <w:t>after</w:t>
      </w:r>
      <w:r>
        <w:rPr>
          <w:rFonts w:ascii="Times New Roman"/>
          <w:spacing w:val="-3"/>
        </w:rPr>
        <w:t xml:space="preserve"> </w:t>
      </w:r>
      <w:r>
        <w:rPr>
          <w:rFonts w:ascii="Times New Roman"/>
        </w:rPr>
        <w:t>cardiac</w:t>
      </w:r>
      <w:r>
        <w:rPr>
          <w:rFonts w:ascii="Times New Roman"/>
          <w:spacing w:val="-4"/>
        </w:rPr>
        <w:t xml:space="preserve"> </w:t>
      </w:r>
      <w:r>
        <w:rPr>
          <w:rFonts w:ascii="Times New Roman"/>
          <w:spacing w:val="-2"/>
        </w:rPr>
        <w:t>arrest</w:t>
      </w:r>
    </w:p>
    <w:p w14:paraId="3B5C208C" w14:textId="77777777" w:rsidR="00B440BA" w:rsidRDefault="003F7F46">
      <w:pPr>
        <w:pStyle w:val="ListParagraph"/>
        <w:numPr>
          <w:ilvl w:val="0"/>
          <w:numId w:val="14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CONF:11519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8D" w14:textId="77777777" w:rsidR="00B440BA" w:rsidRDefault="003F7F46">
      <w:pPr>
        <w:pStyle w:val="ListParagraph"/>
        <w:numPr>
          <w:ilvl w:val="1"/>
          <w:numId w:val="14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="2.16.840.1.1133883.17.3.10.1.127"</w:t>
      </w:r>
    </w:p>
    <w:p w14:paraId="3B5C208E" w14:textId="77777777" w:rsidR="00B440BA" w:rsidRDefault="003F7F46">
      <w:pPr>
        <w:pStyle w:val="ListParagraph"/>
        <w:numPr>
          <w:ilvl w:val="1"/>
          <w:numId w:val="14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8F" w14:textId="77777777" w:rsidR="00B440BA" w:rsidRDefault="003F7F46">
      <w:pPr>
        <w:pStyle w:val="ListParagraph"/>
        <w:numPr>
          <w:ilvl w:val="0"/>
          <w:numId w:val="14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9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(CONF:11251)</w:t>
      </w:r>
    </w:p>
    <w:p w14:paraId="3B5C2091" w14:textId="77777777" w:rsidR="00B440BA" w:rsidRDefault="003F7F46">
      <w:pPr>
        <w:pStyle w:val="ListParagraph"/>
        <w:numPr>
          <w:ilvl w:val="0"/>
          <w:numId w:val="146"/>
        </w:numPr>
        <w:tabs>
          <w:tab w:val="left" w:pos="896"/>
        </w:tabs>
        <w:spacing w:line="243" w:lineRule="exact"/>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code/@code</w:t>
      </w:r>
      <w:r>
        <w:rPr>
          <w:rFonts w:ascii="Courier New"/>
          <w:sz w:val="20"/>
        </w:rPr>
        <w:t>="67512-4"</w:t>
      </w:r>
      <w:r>
        <w:rPr>
          <w:rFonts w:ascii="Courier New"/>
          <w:spacing w:val="-9"/>
          <w:sz w:val="20"/>
        </w:rPr>
        <w:t xml:space="preserve"> </w:t>
      </w:r>
      <w:r>
        <w:rPr>
          <w:i/>
          <w:sz w:val="20"/>
        </w:rPr>
        <w:t>First</w:t>
      </w:r>
      <w:r>
        <w:rPr>
          <w:i/>
          <w:spacing w:val="-4"/>
          <w:sz w:val="20"/>
        </w:rPr>
        <w:t xml:space="preserve"> </w:t>
      </w:r>
      <w:r>
        <w:rPr>
          <w:i/>
          <w:sz w:val="20"/>
        </w:rPr>
        <w:t>monitored</w:t>
      </w:r>
      <w:r>
        <w:rPr>
          <w:i/>
          <w:spacing w:val="-3"/>
          <w:sz w:val="20"/>
        </w:rPr>
        <w:t xml:space="preserve"> </w:t>
      </w:r>
      <w:r>
        <w:rPr>
          <w:i/>
          <w:sz w:val="20"/>
        </w:rPr>
        <w:t>rhythm</w:t>
      </w:r>
      <w:r>
        <w:rPr>
          <w:i/>
          <w:spacing w:val="-4"/>
          <w:sz w:val="20"/>
        </w:rPr>
        <w:t xml:space="preserve"> </w:t>
      </w:r>
      <w:r>
        <w:rPr>
          <w:i/>
          <w:sz w:val="20"/>
        </w:rPr>
        <w:t>NEMSIS</w:t>
      </w:r>
      <w:r>
        <w:rPr>
          <w:i/>
          <w:spacing w:val="-3"/>
          <w:sz w:val="20"/>
        </w:rPr>
        <w:t xml:space="preserve"> </w:t>
      </w:r>
      <w:r>
        <w:rPr>
          <w:spacing w:val="-2"/>
          <w:sz w:val="20"/>
        </w:rPr>
        <w:t>(CodeSystem:</w:t>
      </w:r>
    </w:p>
    <w:p w14:paraId="3B5C2092"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(CONF:10179)</w:t>
      </w:r>
    </w:p>
    <w:p w14:paraId="3B5C2093" w14:textId="77777777" w:rsidR="00B440BA" w:rsidRDefault="003F7F46">
      <w:pPr>
        <w:pStyle w:val="ListParagraph"/>
        <w:numPr>
          <w:ilvl w:val="0"/>
          <w:numId w:val="146"/>
        </w:numPr>
        <w:tabs>
          <w:tab w:val="left" w:pos="896"/>
        </w:tabs>
        <w:spacing w:before="24" w:line="243" w:lineRule="exact"/>
        <w:ind w:left="896"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sz w:val="20"/>
        </w:rPr>
        <w:t>,</w:t>
      </w:r>
      <w:r>
        <w:rPr>
          <w:spacing w:val="-2"/>
          <w:sz w:val="20"/>
        </w:rPr>
        <w:t xml:space="preserve"> </w:t>
      </w:r>
      <w:r>
        <w:rPr>
          <w:sz w:val="20"/>
        </w:rPr>
        <w:t>which</w:t>
      </w:r>
      <w:r>
        <w:rPr>
          <w:spacing w:val="-4"/>
          <w:sz w:val="20"/>
        </w:rPr>
        <w:t xml:space="preserve"> </w:t>
      </w:r>
      <w:r>
        <w:rPr>
          <w:b/>
          <w:sz w:val="20"/>
        </w:rPr>
        <w:t>SHALL</w:t>
      </w:r>
      <w:r>
        <w:rPr>
          <w:b/>
          <w:spacing w:val="-2"/>
          <w:sz w:val="20"/>
        </w:rPr>
        <w:t xml:space="preserve"> </w:t>
      </w:r>
      <w:r>
        <w:rPr>
          <w:sz w:val="20"/>
        </w:rPr>
        <w:t>be</w:t>
      </w:r>
      <w:r>
        <w:rPr>
          <w:spacing w:val="-4"/>
          <w:sz w:val="20"/>
        </w:rPr>
        <w:t xml:space="preserve"> </w:t>
      </w:r>
      <w:r>
        <w:rPr>
          <w:sz w:val="20"/>
        </w:rPr>
        <w:t>selected</w:t>
      </w:r>
      <w:r>
        <w:rPr>
          <w:spacing w:val="-2"/>
          <w:sz w:val="20"/>
        </w:rPr>
        <w:t xml:space="preserve"> </w:t>
      </w:r>
      <w:r>
        <w:rPr>
          <w:sz w:val="20"/>
        </w:rPr>
        <w:t>from</w:t>
      </w:r>
      <w:r>
        <w:rPr>
          <w:spacing w:val="-3"/>
          <w:sz w:val="20"/>
        </w:rPr>
        <w:t xml:space="preserve"> </w:t>
      </w:r>
      <w:r>
        <w:rPr>
          <w:spacing w:val="-2"/>
          <w:sz w:val="20"/>
        </w:rPr>
        <w:t>ValueSet</w:t>
      </w:r>
    </w:p>
    <w:p w14:paraId="3B5C2094" w14:textId="77777777" w:rsidR="00B440BA" w:rsidRDefault="003F7F46">
      <w:pPr>
        <w:spacing w:line="243" w:lineRule="exact"/>
        <w:ind w:left="897"/>
        <w:rPr>
          <w:sz w:val="20"/>
        </w:rPr>
      </w:pPr>
      <w:hyperlink w:anchor="_bookmark249" w:history="1">
        <w:r>
          <w:rPr>
            <w:rFonts w:ascii="Courier New"/>
            <w:i/>
            <w:color w:val="0000FF"/>
            <w:spacing w:val="-2"/>
            <w:sz w:val="20"/>
          </w:rPr>
          <w:t>FirstMonitoredRhythm</w:t>
        </w:r>
      </w:hyperlink>
      <w:r>
        <w:rPr>
          <w:rFonts w:ascii="Courier New"/>
          <w:i/>
          <w:color w:val="0000FF"/>
          <w:spacing w:val="28"/>
          <w:sz w:val="20"/>
        </w:rPr>
        <w:t xml:space="preserve"> </w:t>
      </w:r>
      <w:r>
        <w:rPr>
          <w:rFonts w:ascii="Courier New"/>
          <w:spacing w:val="-2"/>
          <w:sz w:val="20"/>
        </w:rPr>
        <w:t>2.16.840.1.113883.17.3.11.14</w:t>
      </w:r>
      <w:r>
        <w:rPr>
          <w:rFonts w:ascii="Courier New"/>
          <w:spacing w:val="-58"/>
          <w:sz w:val="20"/>
        </w:rPr>
        <w:t xml:space="preserve"> </w:t>
      </w:r>
      <w:r>
        <w:rPr>
          <w:b/>
          <w:spacing w:val="-2"/>
          <w:sz w:val="20"/>
        </w:rPr>
        <w:t>DYNAMIC</w:t>
      </w:r>
      <w:r>
        <w:rPr>
          <w:b/>
          <w:spacing w:val="13"/>
          <w:sz w:val="20"/>
        </w:rPr>
        <w:t xml:space="preserve"> </w:t>
      </w:r>
      <w:r>
        <w:rPr>
          <w:spacing w:val="-2"/>
          <w:sz w:val="20"/>
        </w:rPr>
        <w:t>(CONF:10180)</w:t>
      </w:r>
    </w:p>
    <w:p w14:paraId="3B5C2095"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eArrest.11</w:t>
      </w:r>
    </w:p>
    <w:p w14:paraId="3B5C2096" w14:textId="77777777" w:rsidR="00B440BA" w:rsidRDefault="00B440BA">
      <w:pPr>
        <w:spacing w:before="20"/>
        <w:rPr>
          <w:sz w:val="20"/>
        </w:rPr>
      </w:pPr>
    </w:p>
    <w:p w14:paraId="3B5C2097" w14:textId="77777777" w:rsidR="00B440BA" w:rsidRDefault="003F7F46">
      <w:pPr>
        <w:ind w:left="613"/>
        <w:rPr>
          <w:b/>
          <w:sz w:val="20"/>
        </w:rPr>
      </w:pPr>
      <w:r>
        <w:rPr>
          <w:b/>
          <w:sz w:val="20"/>
        </w:rPr>
        <w:t xml:space="preserve">Arrest Rhythm </w:t>
      </w:r>
      <w:r>
        <w:rPr>
          <w:b/>
          <w:spacing w:val="-2"/>
          <w:sz w:val="20"/>
        </w:rPr>
        <w:t>example</w:t>
      </w:r>
    </w:p>
    <w:p w14:paraId="3B5C2098" w14:textId="77777777" w:rsidR="00B440BA" w:rsidRDefault="003F7F46">
      <w:pPr>
        <w:spacing w:before="10"/>
        <w:rPr>
          <w:b/>
          <w:sz w:val="10"/>
        </w:rPr>
      </w:pPr>
      <w:r>
        <w:rPr>
          <w:noProof/>
        </w:rPr>
        <mc:AlternateContent>
          <mc:Choice Requires="wps">
            <w:drawing>
              <wp:anchor distT="0" distB="0" distL="0" distR="0" simplePos="0" relativeHeight="251284480" behindDoc="1" locked="0" layoutInCell="1" allowOverlap="1" wp14:anchorId="3B5C5FB1" wp14:editId="3B5C5FB2">
                <wp:simplePos x="0" y="0"/>
                <wp:positionH relativeFrom="page">
                  <wp:posOffset>1037488</wp:posOffset>
                </wp:positionH>
                <wp:positionV relativeFrom="paragraph">
                  <wp:posOffset>94650</wp:posOffset>
                </wp:positionV>
                <wp:extent cx="6015355" cy="1094740"/>
                <wp:effectExtent l="0" t="0" r="0" b="0"/>
                <wp:wrapTopAndBottom/>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094740"/>
                        </a:xfrm>
                        <a:prstGeom prst="rect">
                          <a:avLst/>
                        </a:prstGeom>
                        <a:solidFill>
                          <a:srgbClr val="F0F0F0"/>
                        </a:solidFill>
                      </wps:spPr>
                      <wps:txbx>
                        <w:txbxContent>
                          <w:p w14:paraId="3B5C6509" w14:textId="77777777" w:rsidR="00B440BA" w:rsidRDefault="003F7F46">
                            <w:pPr>
                              <w:pStyle w:val="BodyText"/>
                              <w:spacing w:before="102"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0A" w14:textId="77777777" w:rsidR="00B440BA" w:rsidRDefault="003F7F46">
                            <w:pPr>
                              <w:pStyle w:val="BodyText"/>
                              <w:spacing w:line="212" w:lineRule="exact"/>
                              <w:ind w:left="360"/>
                              <w:rPr>
                                <w:color w:val="000000"/>
                              </w:rPr>
                            </w:pPr>
                            <w:r>
                              <w:rPr>
                                <w:color w:val="000000"/>
                              </w:rPr>
                              <w:t>&lt;templateId</w:t>
                            </w:r>
                            <w:r>
                              <w:rPr>
                                <w:color w:val="000000"/>
                                <w:spacing w:val="-11"/>
                              </w:rPr>
                              <w:t xml:space="preserve"> </w:t>
                            </w:r>
                            <w:r>
                              <w:rPr>
                                <w:color w:val="000000"/>
                                <w:spacing w:val="-2"/>
                              </w:rPr>
                              <w:t>root="2.16.840.1.1133883.17.3.10.1.127"</w:t>
                            </w:r>
                          </w:p>
                          <w:p w14:paraId="3B5C650B" w14:textId="77777777" w:rsidR="00B440BA" w:rsidRDefault="003F7F46">
                            <w:pPr>
                              <w:pStyle w:val="BodyText"/>
                              <w:spacing w:line="212" w:lineRule="exact"/>
                              <w:ind w:left="240"/>
                              <w:rPr>
                                <w:color w:val="000000"/>
                              </w:rPr>
                            </w:pPr>
                            <w:r>
                              <w:rPr>
                                <w:color w:val="000000"/>
                                <w:spacing w:val="-2"/>
                              </w:rPr>
                              <w:t>extension="2022-01-01"/&gt;</w:t>
                            </w:r>
                          </w:p>
                          <w:p w14:paraId="3B5C650C" w14:textId="77777777" w:rsidR="00B440BA" w:rsidRDefault="003F7F46">
                            <w:pPr>
                              <w:pStyle w:val="BodyText"/>
                              <w:spacing w:line="212" w:lineRule="exact"/>
                              <w:ind w:left="360"/>
                              <w:rPr>
                                <w:color w:val="000000"/>
                              </w:rPr>
                            </w:pPr>
                            <w:r>
                              <w:rPr>
                                <w:color w:val="000000"/>
                              </w:rPr>
                              <w:t>&lt;code</w:t>
                            </w:r>
                            <w:r>
                              <w:rPr>
                                <w:color w:val="000000"/>
                                <w:spacing w:val="-11"/>
                              </w:rPr>
                              <w:t xml:space="preserve"> </w:t>
                            </w:r>
                            <w:r>
                              <w:rPr>
                                <w:color w:val="000000"/>
                              </w:rPr>
                              <w:t>code="67512-4"</w:t>
                            </w:r>
                            <w:r>
                              <w:rPr>
                                <w:color w:val="000000"/>
                                <w:spacing w:val="-10"/>
                              </w:rPr>
                              <w:t xml:space="preserve"> </w:t>
                            </w:r>
                            <w:r>
                              <w:rPr>
                                <w:color w:val="000000"/>
                              </w:rPr>
                              <w:t>displayName="First</w:t>
                            </w:r>
                            <w:r>
                              <w:rPr>
                                <w:color w:val="000000"/>
                                <w:spacing w:val="-11"/>
                              </w:rPr>
                              <w:t xml:space="preserve"> </w:t>
                            </w:r>
                            <w:r>
                              <w:rPr>
                                <w:color w:val="000000"/>
                              </w:rPr>
                              <w:t>monitored</w:t>
                            </w:r>
                            <w:r>
                              <w:rPr>
                                <w:color w:val="000000"/>
                                <w:spacing w:val="-10"/>
                              </w:rPr>
                              <w:t xml:space="preserve"> </w:t>
                            </w:r>
                            <w:r>
                              <w:rPr>
                                <w:color w:val="000000"/>
                              </w:rPr>
                              <w:t>rhythm</w:t>
                            </w:r>
                            <w:r>
                              <w:rPr>
                                <w:color w:val="000000"/>
                                <w:spacing w:val="-10"/>
                              </w:rPr>
                              <w:t xml:space="preserve"> </w:t>
                            </w:r>
                            <w:r>
                              <w:rPr>
                                <w:color w:val="000000"/>
                                <w:spacing w:val="-2"/>
                              </w:rPr>
                              <w:t>NEMSIS"/&gt;</w:t>
                            </w:r>
                          </w:p>
                          <w:p w14:paraId="3B5C650D" w14:textId="77777777" w:rsidR="00B440BA" w:rsidRDefault="003F7F46">
                            <w:pPr>
                              <w:pStyle w:val="BodyText"/>
                              <w:spacing w:before="2"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code="LA17068-0"</w:t>
                            </w:r>
                            <w:r>
                              <w:rPr>
                                <w:color w:val="000000"/>
                                <w:spacing w:val="-13"/>
                              </w:rPr>
                              <w:t xml:space="preserve"> </w:t>
                            </w:r>
                            <w:r>
                              <w:rPr>
                                <w:color w:val="000000"/>
                              </w:rPr>
                              <w:t xml:space="preserve">displayName="Asystole" </w:t>
                            </w:r>
                            <w:r>
                              <w:rPr>
                                <w:color w:val="000000"/>
                                <w:spacing w:val="-2"/>
                              </w:rPr>
                              <w:t>codeSystem="2.16.840.1.113883.6.1"</w:t>
                            </w:r>
                            <w:r>
                              <w:rPr>
                                <w:color w:val="000000"/>
                                <w:spacing w:val="32"/>
                              </w:rPr>
                              <w:t xml:space="preserve"> </w:t>
                            </w:r>
                            <w:r>
                              <w:rPr>
                                <w:color w:val="000000"/>
                                <w:spacing w:val="-2"/>
                              </w:rPr>
                              <w:t>codeSystemName="LOINC"/&gt;</w:t>
                            </w:r>
                          </w:p>
                          <w:p w14:paraId="3B5C650E"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B1" id="Textbox 163" o:spid="_x0000_s1088" type="#_x0000_t202" style="position:absolute;margin-left:81.7pt;margin-top:7.45pt;width:473.65pt;height:86.2pt;z-index:-252032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" fillcolor="#f0f0f0" stroked="f">
                <v:textbox inset="0,0,0,0">
                  <w:txbxContent>
                    <w:p w14:paraId="3B5C6509" w14:textId="77777777" w:rsidR="00B440BA" w:rsidRDefault="003F7F46">
                      <w:pPr>
                        <w:pStyle w:val="BodyText"/>
                        <w:spacing w:before="102"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0A" w14:textId="77777777" w:rsidR="00B440BA" w:rsidRDefault="003F7F46">
                      <w:pPr>
                        <w:pStyle w:val="BodyText"/>
                        <w:spacing w:line="212" w:lineRule="exact"/>
                        <w:ind w:left="360"/>
                        <w:rPr>
                          <w:color w:val="000000"/>
                        </w:rPr>
                      </w:pPr>
                      <w:r>
                        <w:rPr>
                          <w:color w:val="000000"/>
                        </w:rPr>
                        <w:t>&lt;templateId</w:t>
                      </w:r>
                      <w:r>
                        <w:rPr>
                          <w:color w:val="000000"/>
                          <w:spacing w:val="-11"/>
                        </w:rPr>
                        <w:t xml:space="preserve"> </w:t>
                      </w:r>
                      <w:r>
                        <w:rPr>
                          <w:color w:val="000000"/>
                          <w:spacing w:val="-2"/>
                        </w:rPr>
                        <w:t>root="2.16.840.1.1133883.17.3.10.1.127"</w:t>
                      </w:r>
                    </w:p>
                    <w:p w14:paraId="3B5C650B" w14:textId="77777777" w:rsidR="00B440BA" w:rsidRDefault="003F7F46">
                      <w:pPr>
                        <w:pStyle w:val="BodyText"/>
                        <w:spacing w:line="212" w:lineRule="exact"/>
                        <w:ind w:left="240"/>
                        <w:rPr>
                          <w:color w:val="000000"/>
                        </w:rPr>
                      </w:pPr>
                      <w:r>
                        <w:rPr>
                          <w:color w:val="000000"/>
                          <w:spacing w:val="-2"/>
                        </w:rPr>
                        <w:t>extension="2022-01-01"/&gt;</w:t>
                      </w:r>
                    </w:p>
                    <w:p w14:paraId="3B5C650C" w14:textId="77777777" w:rsidR="00B440BA" w:rsidRDefault="003F7F46">
                      <w:pPr>
                        <w:pStyle w:val="BodyText"/>
                        <w:spacing w:line="212" w:lineRule="exact"/>
                        <w:ind w:left="360"/>
                        <w:rPr>
                          <w:color w:val="000000"/>
                        </w:rPr>
                      </w:pPr>
                      <w:r>
                        <w:rPr>
                          <w:color w:val="000000"/>
                        </w:rPr>
                        <w:t>&lt;code</w:t>
                      </w:r>
                      <w:r>
                        <w:rPr>
                          <w:color w:val="000000"/>
                          <w:spacing w:val="-11"/>
                        </w:rPr>
                        <w:t xml:space="preserve"> </w:t>
                      </w:r>
                      <w:r>
                        <w:rPr>
                          <w:color w:val="000000"/>
                        </w:rPr>
                        <w:t>code="67512-4"</w:t>
                      </w:r>
                      <w:r>
                        <w:rPr>
                          <w:color w:val="000000"/>
                          <w:spacing w:val="-10"/>
                        </w:rPr>
                        <w:t xml:space="preserve"> </w:t>
                      </w:r>
                      <w:r>
                        <w:rPr>
                          <w:color w:val="000000"/>
                        </w:rPr>
                        <w:t>displayName="First</w:t>
                      </w:r>
                      <w:r>
                        <w:rPr>
                          <w:color w:val="000000"/>
                          <w:spacing w:val="-11"/>
                        </w:rPr>
                        <w:t xml:space="preserve"> </w:t>
                      </w:r>
                      <w:r>
                        <w:rPr>
                          <w:color w:val="000000"/>
                        </w:rPr>
                        <w:t>monitored</w:t>
                      </w:r>
                      <w:r>
                        <w:rPr>
                          <w:color w:val="000000"/>
                          <w:spacing w:val="-10"/>
                        </w:rPr>
                        <w:t xml:space="preserve"> </w:t>
                      </w:r>
                      <w:r>
                        <w:rPr>
                          <w:color w:val="000000"/>
                        </w:rPr>
                        <w:t>rhythm</w:t>
                      </w:r>
                      <w:r>
                        <w:rPr>
                          <w:color w:val="000000"/>
                          <w:spacing w:val="-10"/>
                        </w:rPr>
                        <w:t xml:space="preserve"> </w:t>
                      </w:r>
                      <w:r>
                        <w:rPr>
                          <w:color w:val="000000"/>
                          <w:spacing w:val="-2"/>
                        </w:rPr>
                        <w:t>NEMSIS"/&gt;</w:t>
                      </w:r>
                    </w:p>
                    <w:p w14:paraId="3B5C650D" w14:textId="77777777" w:rsidR="00B440BA" w:rsidRDefault="003F7F46">
                      <w:pPr>
                        <w:pStyle w:val="BodyText"/>
                        <w:spacing w:before="2"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code="LA17068-0"</w:t>
                      </w:r>
                      <w:r>
                        <w:rPr>
                          <w:color w:val="000000"/>
                          <w:spacing w:val="-13"/>
                        </w:rPr>
                        <w:t xml:space="preserve"> </w:t>
                      </w:r>
                      <w:r>
                        <w:rPr>
                          <w:color w:val="000000"/>
                        </w:rPr>
                        <w:t xml:space="preserve">displayName="Asystole" </w:t>
                      </w:r>
                      <w:r>
                        <w:rPr>
                          <w:color w:val="000000"/>
                          <w:spacing w:val="-2"/>
                        </w:rPr>
                        <w:t>codeSystem="2.16.840.1.113883.6.1"</w:t>
                      </w:r>
                      <w:r>
                        <w:rPr>
                          <w:color w:val="000000"/>
                          <w:spacing w:val="32"/>
                        </w:rPr>
                        <w:t xml:space="preserve"> </w:t>
                      </w:r>
                      <w:r>
                        <w:rPr>
                          <w:color w:val="000000"/>
                          <w:spacing w:val="-2"/>
                        </w:rPr>
                        <w:t>codeSystemName="LOINC"/&gt;</w:t>
                      </w:r>
                    </w:p>
                    <w:p w14:paraId="3B5C650E"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099" w14:textId="77777777" w:rsidR="00B440BA" w:rsidRDefault="00B440BA">
      <w:pPr>
        <w:spacing w:before="134"/>
        <w:rPr>
          <w:b/>
          <w:sz w:val="28"/>
        </w:rPr>
      </w:pPr>
    </w:p>
    <w:p w14:paraId="3B5C209A" w14:textId="77777777" w:rsidR="00B440BA" w:rsidRDefault="003F7F46">
      <w:pPr>
        <w:pStyle w:val="Heading4"/>
      </w:pPr>
      <w:bookmarkStart w:id="125" w:name="_Toc181549322"/>
      <w:r>
        <w:rPr>
          <w:noProof/>
        </w:rPr>
        <mc:AlternateContent>
          <mc:Choice Requires="wps">
            <w:drawing>
              <wp:anchor distT="0" distB="0" distL="0" distR="0" simplePos="0" relativeHeight="251286528" behindDoc="1" locked="0" layoutInCell="1" allowOverlap="1" wp14:anchorId="3B5C5FB3" wp14:editId="3B5C5FB4">
                <wp:simplePos x="0" y="0"/>
                <wp:positionH relativeFrom="page">
                  <wp:posOffset>719988</wp:posOffset>
                </wp:positionH>
                <wp:positionV relativeFrom="paragraph">
                  <wp:posOffset>234967</wp:posOffset>
                </wp:positionV>
                <wp:extent cx="6332855" cy="1270"/>
                <wp:effectExtent l="0" t="0" r="0" b="0"/>
                <wp:wrapTopAndBottom/>
                <wp:docPr id="164" name="Graphic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8E81B9" id="Graphic 164" o:spid="_x0000_s1026" style="position:absolute;margin-left:56.7pt;margin-top:18.5pt;width:498.65pt;height:.1pt;z-index:-2520299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26" w:name="Back_And_Spine_Assessment"/>
      <w:bookmarkEnd w:id="126"/>
      <w:r>
        <w:t xml:space="preserve">Back And Spine </w:t>
      </w:r>
      <w:r>
        <w:rPr>
          <w:spacing w:val="-2"/>
        </w:rPr>
        <w:t>Assessment</w:t>
      </w:r>
      <w:bookmarkEnd w:id="125"/>
    </w:p>
    <w:p w14:paraId="3B5C209B"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2.16.840.1.1133883.17.3.10.1.119</w:t>
      </w:r>
      <w:r>
        <w:rPr>
          <w:rFonts w:ascii="Times New Roman"/>
          <w:spacing w:val="-2"/>
        </w:rPr>
        <w:t>]</w:t>
      </w:r>
    </w:p>
    <w:p w14:paraId="3B5C209C" w14:textId="77777777" w:rsidR="00B440BA" w:rsidRDefault="00B440BA">
      <w:pPr>
        <w:spacing w:before="3"/>
        <w:rPr>
          <w:sz w:val="20"/>
        </w:rPr>
      </w:pPr>
    </w:p>
    <w:p w14:paraId="3B5C209D" w14:textId="77777777" w:rsidR="00B440BA" w:rsidRDefault="003F7F46">
      <w:pPr>
        <w:pStyle w:val="BodyText"/>
        <w:ind w:left="613"/>
        <w:rPr>
          <w:rFonts w:ascii="Times New Roman"/>
        </w:rPr>
      </w:pPr>
      <w:r>
        <w:rPr>
          <w:rFonts w:ascii="Times New Roman"/>
        </w:rPr>
        <w:t>Qualitative</w:t>
      </w:r>
      <w:r>
        <w:rPr>
          <w:rFonts w:ascii="Times New Roman"/>
          <w:spacing w:val="-5"/>
        </w:rPr>
        <w:t xml:space="preserve"> </w:t>
      </w:r>
      <w:r>
        <w:rPr>
          <w:rFonts w:ascii="Times New Roman"/>
        </w:rPr>
        <w:t>assessment</w:t>
      </w:r>
      <w:r>
        <w:rPr>
          <w:rFonts w:ascii="Times New Roman"/>
          <w:spacing w:val="-4"/>
        </w:rPr>
        <w:t xml:space="preserve"> </w:t>
      </w:r>
      <w:r>
        <w:rPr>
          <w:rFonts w:ascii="Times New Roman"/>
        </w:rPr>
        <w:t>of</w:t>
      </w:r>
      <w:r>
        <w:rPr>
          <w:rFonts w:ascii="Times New Roman"/>
          <w:spacing w:val="-4"/>
        </w:rPr>
        <w:t xml:space="preserve"> </w:t>
      </w:r>
      <w:r>
        <w:rPr>
          <w:rFonts w:ascii="Times New Roman"/>
        </w:rPr>
        <w:t>condition</w:t>
      </w:r>
      <w:r>
        <w:rPr>
          <w:rFonts w:ascii="Times New Roman"/>
          <w:spacing w:val="-3"/>
        </w:rPr>
        <w:t xml:space="preserve"> </w:t>
      </w:r>
      <w:r>
        <w:rPr>
          <w:rFonts w:ascii="Times New Roman"/>
        </w:rPr>
        <w:t>of</w:t>
      </w:r>
      <w:r>
        <w:rPr>
          <w:rFonts w:ascii="Times New Roman"/>
          <w:spacing w:val="-3"/>
        </w:rPr>
        <w:t xml:space="preserve"> </w:t>
      </w:r>
      <w:r>
        <w:rPr>
          <w:rFonts w:ascii="Times New Roman"/>
        </w:rPr>
        <w:t>patient's</w:t>
      </w:r>
      <w:r>
        <w:rPr>
          <w:rFonts w:ascii="Times New Roman"/>
          <w:spacing w:val="-5"/>
        </w:rPr>
        <w:t xml:space="preserve"> </w:t>
      </w:r>
      <w:r>
        <w:rPr>
          <w:rFonts w:ascii="Times New Roman"/>
        </w:rPr>
        <w:t>back</w:t>
      </w:r>
      <w:r>
        <w:rPr>
          <w:rFonts w:ascii="Times New Roman"/>
          <w:spacing w:val="-3"/>
        </w:rPr>
        <w:t xml:space="preserve"> </w:t>
      </w:r>
      <w:r>
        <w:rPr>
          <w:rFonts w:ascii="Times New Roman"/>
        </w:rPr>
        <w:t>and</w:t>
      </w:r>
      <w:r>
        <w:rPr>
          <w:rFonts w:ascii="Times New Roman"/>
          <w:spacing w:val="-3"/>
        </w:rPr>
        <w:t xml:space="preserve"> </w:t>
      </w:r>
      <w:r>
        <w:rPr>
          <w:rFonts w:ascii="Times New Roman"/>
          <w:spacing w:val="-2"/>
        </w:rPr>
        <w:t>spine</w:t>
      </w:r>
    </w:p>
    <w:p w14:paraId="3B5C209E" w14:textId="77777777" w:rsidR="00B440BA" w:rsidRDefault="003F7F46">
      <w:pPr>
        <w:pStyle w:val="ListParagraph"/>
        <w:numPr>
          <w:ilvl w:val="0"/>
          <w:numId w:val="14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CONF:11513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9F" w14:textId="77777777" w:rsidR="00B440BA" w:rsidRDefault="003F7F46">
      <w:pPr>
        <w:pStyle w:val="ListParagraph"/>
        <w:numPr>
          <w:ilvl w:val="1"/>
          <w:numId w:val="14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="2.16.840.1.1133883.17.3.10.1.119"</w:t>
      </w:r>
    </w:p>
    <w:p w14:paraId="3B5C20A0" w14:textId="77777777" w:rsidR="00B440BA" w:rsidRDefault="003F7F46">
      <w:pPr>
        <w:pStyle w:val="ListParagraph"/>
        <w:numPr>
          <w:ilvl w:val="1"/>
          <w:numId w:val="14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A1" w14:textId="77777777" w:rsidR="00B440BA" w:rsidRDefault="003F7F46">
      <w:pPr>
        <w:pStyle w:val="ListParagraph"/>
        <w:numPr>
          <w:ilvl w:val="0"/>
          <w:numId w:val="14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A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(CONF:11238)</w:t>
      </w:r>
    </w:p>
    <w:p w14:paraId="3B5C20A3" w14:textId="77777777" w:rsidR="00B440BA" w:rsidRDefault="003F7F46">
      <w:pPr>
        <w:pStyle w:val="ListParagraph"/>
        <w:numPr>
          <w:ilvl w:val="0"/>
          <w:numId w:val="145"/>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(CONF:10394)</w:t>
      </w:r>
      <w:r>
        <w:rPr>
          <w:rFonts w:ascii="Courier New"/>
          <w:b/>
          <w:sz w:val="20"/>
        </w:rPr>
        <w:t>/@code</w:t>
      </w:r>
      <w:r>
        <w:rPr>
          <w:rFonts w:ascii="Courier New"/>
          <w:sz w:val="20"/>
        </w:rPr>
        <w:t>="67532-2"</w:t>
      </w:r>
      <w:r>
        <w:rPr>
          <w:rFonts w:ascii="Courier New"/>
          <w:spacing w:val="-9"/>
          <w:sz w:val="20"/>
        </w:rPr>
        <w:t xml:space="preserve"> </w:t>
      </w:r>
      <w:r>
        <w:rPr>
          <w:i/>
          <w:sz w:val="20"/>
        </w:rPr>
        <w:t>Physical</w:t>
      </w:r>
      <w:r>
        <w:rPr>
          <w:i/>
          <w:spacing w:val="-5"/>
          <w:sz w:val="20"/>
        </w:rPr>
        <w:t xml:space="preserve"> </w:t>
      </w:r>
      <w:r>
        <w:rPr>
          <w:i/>
          <w:sz w:val="20"/>
        </w:rPr>
        <w:t>findings</w:t>
      </w:r>
      <w:r>
        <w:rPr>
          <w:i/>
          <w:spacing w:val="-4"/>
          <w:sz w:val="20"/>
        </w:rPr>
        <w:t xml:space="preserve"> </w:t>
      </w:r>
      <w:r>
        <w:rPr>
          <w:i/>
          <w:sz w:val="20"/>
        </w:rPr>
        <w:t>of</w:t>
      </w:r>
      <w:r>
        <w:rPr>
          <w:i/>
          <w:spacing w:val="-4"/>
          <w:sz w:val="20"/>
        </w:rPr>
        <w:t xml:space="preserve"> Back</w:t>
      </w:r>
    </w:p>
    <w:p w14:paraId="3B5C20A4" w14:textId="77777777" w:rsidR="00B440BA" w:rsidRDefault="003F7F46">
      <w:pPr>
        <w:spacing w:line="243" w:lineRule="exact"/>
        <w:ind w:left="897"/>
        <w:rPr>
          <w:sz w:val="20"/>
        </w:rPr>
      </w:pPr>
      <w:r>
        <w:rPr>
          <w:i/>
          <w:sz w:val="20"/>
        </w:rPr>
        <w:t>+Spine</w:t>
      </w:r>
      <w:r>
        <w:rPr>
          <w:i/>
          <w:spacing w:val="-7"/>
          <w:sz w:val="20"/>
        </w:rPr>
        <w:t xml:space="preserve"> </w:t>
      </w:r>
      <w:r>
        <w:rPr>
          <w:i/>
          <w:sz w:val="20"/>
        </w:rPr>
        <w:t>NEMSIS</w:t>
      </w:r>
      <w:r>
        <w:rPr>
          <w:i/>
          <w:spacing w:val="-5"/>
          <w:sz w:val="20"/>
        </w:rPr>
        <w:t xml:space="preserve"> </w:t>
      </w:r>
      <w:r>
        <w:rPr>
          <w:sz w:val="20"/>
        </w:rPr>
        <w:t>(CodeSystem:</w:t>
      </w:r>
      <w:r>
        <w:rPr>
          <w:spacing w:val="57"/>
          <w:sz w:val="20"/>
        </w:rPr>
        <w:t xml:space="preserve"> </w:t>
      </w:r>
      <w:r>
        <w:rPr>
          <w:rFonts w:ascii="Courier New"/>
          <w:sz w:val="20"/>
        </w:rPr>
        <w:t>2.16.840.1.113883.6.1</w:t>
      </w:r>
      <w:r>
        <w:rPr>
          <w:rFonts w:ascii="Courier New"/>
          <w:spacing w:val="-13"/>
          <w:sz w:val="20"/>
        </w:rPr>
        <w:t xml:space="preserve"> </w:t>
      </w:r>
      <w:r>
        <w:rPr>
          <w:rFonts w:ascii="Courier New"/>
          <w:sz w:val="20"/>
        </w:rPr>
        <w:t>LOINC</w:t>
      </w:r>
      <w:r>
        <w:rPr>
          <w:sz w:val="20"/>
        </w:rPr>
        <w:t>)</w:t>
      </w:r>
      <w:r>
        <w:rPr>
          <w:spacing w:val="-5"/>
          <w:sz w:val="20"/>
        </w:rPr>
        <w:t xml:space="preserve"> </w:t>
      </w:r>
      <w:r>
        <w:rPr>
          <w:spacing w:val="-2"/>
          <w:sz w:val="20"/>
        </w:rPr>
        <w:t>(CONF:10393)</w:t>
      </w:r>
    </w:p>
    <w:p w14:paraId="3B5C20A5" w14:textId="77777777" w:rsidR="00B440BA" w:rsidRDefault="003F7F46">
      <w:pPr>
        <w:pStyle w:val="ListParagraph"/>
        <w:numPr>
          <w:ilvl w:val="0"/>
          <w:numId w:val="145"/>
        </w:numPr>
        <w:tabs>
          <w:tab w:val="left" w:pos="897"/>
        </w:tabs>
        <w:spacing w:before="24" w:line="350" w:lineRule="auto"/>
        <w:ind w:right="4074"/>
        <w:rPr>
          <w:sz w:val="20"/>
        </w:rPr>
      </w:pPr>
      <w:r>
        <w:rPr>
          <w:b/>
          <w:sz w:val="20"/>
        </w:rPr>
        <w:t>SHALL</w:t>
      </w:r>
      <w:r>
        <w:rPr>
          <w:b/>
          <w:spacing w:val="-12"/>
          <w:sz w:val="20"/>
        </w:rPr>
        <w:t xml:space="preserve"> </w:t>
      </w:r>
      <w:r>
        <w:rPr>
          <w:sz w:val="20"/>
        </w:rPr>
        <w:t>contain</w:t>
      </w:r>
      <w:r>
        <w:rPr>
          <w:spacing w:val="-7"/>
          <w:sz w:val="20"/>
        </w:rPr>
        <w:t xml:space="preserve"> </w:t>
      </w:r>
      <w:r>
        <w:rPr>
          <w:sz w:val="20"/>
        </w:rPr>
        <w:t>exactly</w:t>
      </w:r>
      <w:r>
        <w:rPr>
          <w:spacing w:val="-7"/>
          <w:sz w:val="20"/>
        </w:rPr>
        <w:t xml:space="preserve"> </w:t>
      </w:r>
      <w:r>
        <w:rPr>
          <w:sz w:val="20"/>
        </w:rPr>
        <w:t>one</w:t>
      </w:r>
      <w:r>
        <w:rPr>
          <w:spacing w:val="-7"/>
          <w:sz w:val="20"/>
        </w:rPr>
        <w:t xml:space="preserve"> </w:t>
      </w:r>
      <w:r>
        <w:rPr>
          <w:sz w:val="20"/>
        </w:rPr>
        <w:t>[1..1]</w:t>
      </w:r>
      <w:r>
        <w:rPr>
          <w:spacing w:val="-8"/>
          <w:sz w:val="20"/>
        </w:rPr>
        <w:t xml:space="preserve"> </w:t>
      </w:r>
      <w:r>
        <w:rPr>
          <w:rFonts w:ascii="Courier New"/>
          <w:b/>
          <w:sz w:val="20"/>
        </w:rPr>
        <w:t>effectiveTime</w:t>
      </w:r>
      <w:r>
        <w:rPr>
          <w:rFonts w:ascii="Courier New"/>
          <w:b/>
          <w:spacing w:val="-71"/>
          <w:sz w:val="20"/>
        </w:rPr>
        <w:t xml:space="preserve"> </w:t>
      </w:r>
      <w:r>
        <w:rPr>
          <w:sz w:val="20"/>
        </w:rPr>
        <w:t>(CONF:11239) NEMSIS Trace: eExam.03</w:t>
      </w:r>
    </w:p>
    <w:p w14:paraId="3B5C20A6" w14:textId="77777777" w:rsidR="00B440BA" w:rsidRDefault="003F7F46">
      <w:pPr>
        <w:pStyle w:val="ListParagraph"/>
        <w:numPr>
          <w:ilvl w:val="0"/>
          <w:numId w:val="145"/>
        </w:numPr>
        <w:tabs>
          <w:tab w:val="left" w:pos="896"/>
        </w:tabs>
        <w:spacing w:before="0" w:line="185" w:lineRule="exact"/>
        <w:ind w:left="896" w:hanging="283"/>
        <w:rPr>
          <w:sz w:val="20"/>
        </w:rPr>
      </w:pPr>
      <w:r>
        <w:rPr>
          <w:b/>
          <w:sz w:val="20"/>
        </w:rPr>
        <w:t>SHALL</w:t>
      </w:r>
      <w:r>
        <w:rPr>
          <w:b/>
          <w:spacing w:val="-10"/>
          <w:sz w:val="20"/>
        </w:rPr>
        <w:t xml:space="preserve"> </w:t>
      </w:r>
      <w:r>
        <w:rPr>
          <w:sz w:val="20"/>
        </w:rPr>
        <w:t>contain</w:t>
      </w:r>
      <w:r>
        <w:rPr>
          <w:spacing w:val="-3"/>
          <w:sz w:val="20"/>
        </w:rPr>
        <w:t xml:space="preserve"> </w:t>
      </w:r>
      <w:r>
        <w:rPr>
          <w:sz w:val="20"/>
        </w:rPr>
        <w:t>at</w:t>
      </w:r>
      <w:r>
        <w:rPr>
          <w:spacing w:val="-3"/>
          <w:sz w:val="20"/>
        </w:rPr>
        <w:t xml:space="preserve"> </w:t>
      </w:r>
      <w:r>
        <w:rPr>
          <w:sz w:val="20"/>
        </w:rPr>
        <w:t>least</w:t>
      </w:r>
      <w:r>
        <w:rPr>
          <w:spacing w:val="-4"/>
          <w:sz w:val="20"/>
        </w:rPr>
        <w:t xml:space="preserve"> </w:t>
      </w:r>
      <w:r>
        <w:rPr>
          <w:sz w:val="20"/>
        </w:rPr>
        <w:t>one</w:t>
      </w:r>
      <w:r>
        <w:rPr>
          <w:spacing w:val="-3"/>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(CONF:10397),</w:t>
      </w:r>
      <w:r>
        <w:rPr>
          <w:spacing w:val="-3"/>
          <w:sz w:val="20"/>
        </w:rPr>
        <w:t xml:space="preserve"> </w:t>
      </w:r>
      <w:r>
        <w:rPr>
          <w:sz w:val="20"/>
        </w:rPr>
        <w:t>which</w:t>
      </w:r>
      <w:r>
        <w:rPr>
          <w:spacing w:val="-3"/>
          <w:sz w:val="20"/>
        </w:rPr>
        <w:t xml:space="preserve"> </w:t>
      </w:r>
      <w:r>
        <w:rPr>
          <w:b/>
          <w:sz w:val="20"/>
        </w:rPr>
        <w:t>SHALL</w:t>
      </w:r>
      <w:r>
        <w:rPr>
          <w:b/>
          <w:spacing w:val="-3"/>
          <w:sz w:val="20"/>
        </w:rPr>
        <w:t xml:space="preserve"> </w:t>
      </w:r>
      <w:r>
        <w:rPr>
          <w:sz w:val="20"/>
        </w:rPr>
        <w:t>be</w:t>
      </w:r>
      <w:r>
        <w:rPr>
          <w:spacing w:val="-3"/>
          <w:sz w:val="20"/>
        </w:rPr>
        <w:t xml:space="preserve"> </w:t>
      </w:r>
      <w:r>
        <w:rPr>
          <w:spacing w:val="-2"/>
          <w:sz w:val="20"/>
        </w:rPr>
        <w:t>selected</w:t>
      </w:r>
    </w:p>
    <w:p w14:paraId="3B5C20A7" w14:textId="77777777" w:rsidR="00B440BA" w:rsidRDefault="003F7F46">
      <w:pPr>
        <w:spacing w:line="240" w:lineRule="exact"/>
        <w:ind w:left="897"/>
        <w:rPr>
          <w:b/>
          <w:sz w:val="20"/>
        </w:rPr>
      </w:pPr>
      <w:r>
        <w:rPr>
          <w:sz w:val="20"/>
        </w:rPr>
        <w:t>from</w:t>
      </w:r>
      <w:r>
        <w:rPr>
          <w:spacing w:val="-15"/>
          <w:sz w:val="20"/>
        </w:rPr>
        <w:t xml:space="preserve"> </w:t>
      </w:r>
      <w:r>
        <w:rPr>
          <w:sz w:val="20"/>
        </w:rPr>
        <w:t>ValueSet</w:t>
      </w:r>
      <w:r>
        <w:rPr>
          <w:spacing w:val="41"/>
          <w:sz w:val="20"/>
        </w:rPr>
        <w:t xml:space="preserve"> </w:t>
      </w:r>
      <w:hyperlink w:anchor="_bookmark212" w:history="1">
        <w:r>
          <w:rPr>
            <w:rFonts w:ascii="Courier New"/>
            <w:i/>
            <w:color w:val="0000FF"/>
            <w:sz w:val="20"/>
          </w:rPr>
          <w:t>BackSpineAssessmentFinding</w:t>
        </w:r>
      </w:hyperlink>
      <w:r>
        <w:rPr>
          <w:rFonts w:ascii="Courier New"/>
          <w:i/>
          <w:color w:val="0000FF"/>
          <w:spacing w:val="-22"/>
          <w:sz w:val="20"/>
        </w:rPr>
        <w:t xml:space="preserve"> </w:t>
      </w:r>
      <w:r>
        <w:rPr>
          <w:rFonts w:ascii="Courier New"/>
          <w:sz w:val="20"/>
        </w:rPr>
        <w:t>2.16.840.1.113883.17.3.11.34</w:t>
      </w:r>
      <w:r>
        <w:rPr>
          <w:rFonts w:ascii="Courier New"/>
          <w:spacing w:val="-71"/>
          <w:sz w:val="20"/>
        </w:rPr>
        <w:t xml:space="preserve"> </w:t>
      </w:r>
      <w:r>
        <w:rPr>
          <w:b/>
          <w:spacing w:val="-2"/>
          <w:sz w:val="20"/>
        </w:rPr>
        <w:t>DYNAMIC</w:t>
      </w:r>
    </w:p>
    <w:p w14:paraId="3B5C20A8" w14:textId="77777777" w:rsidR="00B440BA" w:rsidRDefault="003F7F46">
      <w:pPr>
        <w:pStyle w:val="BodyText"/>
        <w:spacing w:line="227" w:lineRule="exact"/>
        <w:ind w:left="897"/>
        <w:rPr>
          <w:rFonts w:ascii="Times New Roman"/>
        </w:rPr>
      </w:pPr>
      <w:r>
        <w:rPr>
          <w:rFonts w:ascii="Times New Roman"/>
          <w:spacing w:val="-2"/>
        </w:rPr>
        <w:t>(CONF:10398)</w:t>
      </w:r>
    </w:p>
    <w:p w14:paraId="3B5C20A9" w14:textId="77777777" w:rsidR="00B440BA" w:rsidRDefault="00B440BA">
      <w:pPr>
        <w:spacing w:line="227" w:lineRule="exact"/>
        <w:sectPr w:rsidR="00B440BA">
          <w:pgSz w:w="12240" w:h="15840"/>
          <w:pgMar w:top="1140" w:right="600" w:bottom="700" w:left="1020" w:header="0" w:footer="509" w:gutter="0"/>
          <w:cols w:space="720"/>
        </w:sectPr>
      </w:pPr>
    </w:p>
    <w:p w14:paraId="3B5C20AA" w14:textId="77777777" w:rsidR="00B440BA" w:rsidRDefault="003F7F46">
      <w:pPr>
        <w:pStyle w:val="BodyText"/>
        <w:spacing w:before="75"/>
        <w:ind w:left="897"/>
        <w:rPr>
          <w:rFonts w:ascii="Times New Roman"/>
        </w:rPr>
      </w:pPr>
      <w:r>
        <w:rPr>
          <w:rFonts w:ascii="Times New Roman"/>
        </w:rPr>
        <w:lastRenderedPageBreak/>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eExam.14</w:t>
      </w:r>
    </w:p>
    <w:p w14:paraId="3B5C20AB" w14:textId="77777777" w:rsidR="00B440BA" w:rsidRDefault="003F7F46">
      <w:pPr>
        <w:pStyle w:val="ListParagraph"/>
        <w:numPr>
          <w:ilvl w:val="0"/>
          <w:numId w:val="145"/>
        </w:numPr>
        <w:tabs>
          <w:tab w:val="left" w:pos="897"/>
        </w:tabs>
        <w:spacing w:before="45" w:line="232" w:lineRule="auto"/>
        <w:ind w:right="1284"/>
        <w:rPr>
          <w:sz w:val="20"/>
        </w:rPr>
      </w:pPr>
      <w:r>
        <w:rPr>
          <w:b/>
          <w:sz w:val="20"/>
        </w:rPr>
        <w:t>SHALL</w:t>
      </w:r>
      <w:r>
        <w:rPr>
          <w:b/>
          <w:spacing w:val="-7"/>
          <w:sz w:val="20"/>
        </w:rPr>
        <w:t xml:space="preserve"> </w:t>
      </w:r>
      <w:r>
        <w:rPr>
          <w:sz w:val="20"/>
        </w:rPr>
        <w:t>contain</w:t>
      </w:r>
      <w:r>
        <w:rPr>
          <w:spacing w:val="-4"/>
          <w:sz w:val="20"/>
        </w:rPr>
        <w:t xml:space="preserve"> </w:t>
      </w:r>
      <w:r>
        <w:rPr>
          <w:sz w:val="20"/>
        </w:rPr>
        <w:t>zero</w:t>
      </w:r>
      <w:r>
        <w:rPr>
          <w:spacing w:val="-4"/>
          <w:sz w:val="20"/>
        </w:rPr>
        <w:t xml:space="preserve"> </w:t>
      </w:r>
      <w:r>
        <w:rPr>
          <w:sz w:val="20"/>
        </w:rPr>
        <w:t>or</w:t>
      </w:r>
      <w:r>
        <w:rPr>
          <w:spacing w:val="-4"/>
          <w:sz w:val="20"/>
        </w:rPr>
        <w:t xml:space="preserve"> </w:t>
      </w:r>
      <w:r>
        <w:rPr>
          <w:sz w:val="20"/>
        </w:rPr>
        <w:t>one</w:t>
      </w:r>
      <w:r>
        <w:rPr>
          <w:spacing w:val="-5"/>
          <w:sz w:val="20"/>
        </w:rPr>
        <w:t xml:space="preserve"> </w:t>
      </w:r>
      <w:r>
        <w:rPr>
          <w:sz w:val="20"/>
        </w:rPr>
        <w:t>[0..1]</w:t>
      </w:r>
      <w:r>
        <w:rPr>
          <w:spacing w:val="-5"/>
          <w:sz w:val="20"/>
        </w:rPr>
        <w:t xml:space="preserve"> </w:t>
      </w:r>
      <w:r>
        <w:rPr>
          <w:rFonts w:ascii="Courier New"/>
          <w:b/>
          <w:sz w:val="20"/>
        </w:rPr>
        <w:t>targetSiteCode</w:t>
      </w:r>
      <w:r>
        <w:rPr>
          <w:rFonts w:ascii="Courier New"/>
          <w:b/>
          <w:spacing w:val="-71"/>
          <w:sz w:val="20"/>
        </w:rPr>
        <w:t xml:space="preserve"> </w:t>
      </w:r>
      <w:r>
        <w:rPr>
          <w:sz w:val="20"/>
        </w:rPr>
        <w:t>(CONF:10396),</w:t>
      </w:r>
      <w:r>
        <w:rPr>
          <w:spacing w:val="-4"/>
          <w:sz w:val="20"/>
        </w:rPr>
        <w:t xml:space="preserve"> </w:t>
      </w:r>
      <w:r>
        <w:rPr>
          <w:sz w:val="20"/>
        </w:rPr>
        <w:t>which</w:t>
      </w:r>
      <w:r>
        <w:rPr>
          <w:spacing w:val="-5"/>
          <w:sz w:val="20"/>
        </w:rPr>
        <w:t xml:space="preserve"> </w:t>
      </w:r>
      <w:r>
        <w:rPr>
          <w:b/>
          <w:sz w:val="20"/>
        </w:rPr>
        <w:t>SHALL</w:t>
      </w:r>
      <w:r>
        <w:rPr>
          <w:b/>
          <w:spacing w:val="-4"/>
          <w:sz w:val="20"/>
        </w:rPr>
        <w:t xml:space="preserve"> </w:t>
      </w:r>
      <w:r>
        <w:rPr>
          <w:sz w:val="20"/>
        </w:rPr>
        <w:t>be</w:t>
      </w:r>
      <w:r>
        <w:rPr>
          <w:spacing w:val="-5"/>
          <w:sz w:val="20"/>
        </w:rPr>
        <w:t xml:space="preserve"> </w:t>
      </w:r>
      <w:r>
        <w:rPr>
          <w:sz w:val="20"/>
        </w:rPr>
        <w:t>selected</w:t>
      </w:r>
      <w:r>
        <w:rPr>
          <w:spacing w:val="-4"/>
          <w:sz w:val="20"/>
        </w:rPr>
        <w:t xml:space="preserve"> </w:t>
      </w:r>
      <w:r>
        <w:rPr>
          <w:sz w:val="20"/>
        </w:rPr>
        <w:t>from ValueSet</w:t>
      </w:r>
      <w:r>
        <w:rPr>
          <w:spacing w:val="80"/>
          <w:sz w:val="20"/>
        </w:rPr>
        <w:t xml:space="preserve"> </w:t>
      </w:r>
      <w:hyperlink w:anchor="_bookmark213" w:history="1">
        <w:r>
          <w:rPr>
            <w:rFonts w:ascii="Courier New"/>
            <w:i/>
            <w:color w:val="0000FF"/>
            <w:sz w:val="20"/>
          </w:rPr>
          <w:t>BackSpineFindingLocation</w:t>
        </w:r>
      </w:hyperlink>
      <w:r>
        <w:rPr>
          <w:rFonts w:ascii="Courier New"/>
          <w:i/>
          <w:color w:val="0000FF"/>
          <w:sz w:val="20"/>
        </w:rPr>
        <w:t xml:space="preserve"> </w:t>
      </w:r>
      <w:r>
        <w:rPr>
          <w:rFonts w:ascii="Courier New"/>
          <w:sz w:val="20"/>
        </w:rPr>
        <w:t>2.16.840.1.113883.17.3.11.35</w:t>
      </w:r>
      <w:r>
        <w:rPr>
          <w:rFonts w:ascii="Courier New"/>
          <w:spacing w:val="-55"/>
          <w:sz w:val="20"/>
        </w:rPr>
        <w:t xml:space="preserve"> </w:t>
      </w:r>
      <w:r>
        <w:rPr>
          <w:b/>
          <w:sz w:val="20"/>
        </w:rPr>
        <w:t xml:space="preserve">DYNAMIC </w:t>
      </w:r>
      <w:r>
        <w:rPr>
          <w:spacing w:val="-2"/>
          <w:sz w:val="20"/>
        </w:rPr>
        <w:t>(CONF:10395)</w:t>
      </w:r>
    </w:p>
    <w:p w14:paraId="3B5C20AC"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eExam.13</w:t>
      </w:r>
    </w:p>
    <w:p w14:paraId="3B5C20AD" w14:textId="77777777" w:rsidR="00B440BA" w:rsidRDefault="00B440BA">
      <w:pPr>
        <w:spacing w:before="20"/>
        <w:rPr>
          <w:sz w:val="20"/>
        </w:rPr>
      </w:pPr>
    </w:p>
    <w:p w14:paraId="3B5C20AE" w14:textId="77777777" w:rsidR="00B440BA" w:rsidRDefault="003F7F46">
      <w:pPr>
        <w:ind w:left="613"/>
        <w:rPr>
          <w:b/>
          <w:sz w:val="20"/>
        </w:rPr>
      </w:pPr>
      <w:r>
        <w:rPr>
          <w:b/>
          <w:sz w:val="20"/>
        </w:rPr>
        <w:t>Back</w:t>
      </w:r>
      <w:r>
        <w:rPr>
          <w:b/>
          <w:spacing w:val="-4"/>
          <w:sz w:val="20"/>
        </w:rPr>
        <w:t xml:space="preserve"> </w:t>
      </w:r>
      <w:r>
        <w:rPr>
          <w:b/>
          <w:sz w:val="20"/>
        </w:rPr>
        <w:t>And</w:t>
      </w:r>
      <w:r>
        <w:rPr>
          <w:b/>
          <w:spacing w:val="-3"/>
          <w:sz w:val="20"/>
        </w:rPr>
        <w:t xml:space="preserve"> </w:t>
      </w:r>
      <w:r>
        <w:rPr>
          <w:b/>
          <w:sz w:val="20"/>
        </w:rPr>
        <w:t>Spine</w:t>
      </w:r>
      <w:r>
        <w:rPr>
          <w:b/>
          <w:spacing w:val="-3"/>
          <w:sz w:val="20"/>
        </w:rPr>
        <w:t xml:space="preserve"> </w:t>
      </w:r>
      <w:r>
        <w:rPr>
          <w:b/>
          <w:sz w:val="20"/>
        </w:rPr>
        <w:t>Assessment</w:t>
      </w:r>
      <w:r>
        <w:rPr>
          <w:b/>
          <w:spacing w:val="-2"/>
          <w:sz w:val="20"/>
        </w:rPr>
        <w:t xml:space="preserve"> example</w:t>
      </w:r>
    </w:p>
    <w:p w14:paraId="3B5C20AF" w14:textId="77777777" w:rsidR="00B440BA" w:rsidRDefault="003F7F46">
      <w:pPr>
        <w:spacing w:before="10"/>
        <w:rPr>
          <w:b/>
          <w:sz w:val="10"/>
        </w:rPr>
      </w:pPr>
      <w:r>
        <w:rPr>
          <w:noProof/>
        </w:rPr>
        <mc:AlternateContent>
          <mc:Choice Requires="wps">
            <w:drawing>
              <wp:anchor distT="0" distB="0" distL="0" distR="0" simplePos="0" relativeHeight="251288576" behindDoc="1" locked="0" layoutInCell="1" allowOverlap="1" wp14:anchorId="3B5C5FB5" wp14:editId="3B5C5FB6">
                <wp:simplePos x="0" y="0"/>
                <wp:positionH relativeFrom="page">
                  <wp:posOffset>1037488</wp:posOffset>
                </wp:positionH>
                <wp:positionV relativeFrom="paragraph">
                  <wp:posOffset>94666</wp:posOffset>
                </wp:positionV>
                <wp:extent cx="6015355" cy="1229360"/>
                <wp:effectExtent l="0" t="0" r="0" b="0"/>
                <wp:wrapTopAndBottom/>
                <wp:docPr id="165"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29360"/>
                        </a:xfrm>
                        <a:prstGeom prst="rect">
                          <a:avLst/>
                        </a:prstGeom>
                        <a:solidFill>
                          <a:srgbClr val="F0F0F0"/>
                        </a:solidFill>
                      </wps:spPr>
                      <wps:txbx>
                        <w:txbxContent>
                          <w:p w14:paraId="3B5C650F" w14:textId="77777777" w:rsidR="00B440BA" w:rsidRDefault="003F7F46">
                            <w:pPr>
                              <w:pStyle w:val="BodyText"/>
                              <w:spacing w:before="102"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10" w14:textId="77777777" w:rsidR="00B440BA" w:rsidRDefault="003F7F46">
                            <w:pPr>
                              <w:pStyle w:val="BodyText"/>
                              <w:spacing w:line="212" w:lineRule="exact"/>
                              <w:ind w:left="360"/>
                              <w:rPr>
                                <w:color w:val="000000"/>
                              </w:rPr>
                            </w:pPr>
                            <w:r>
                              <w:rPr>
                                <w:color w:val="000000"/>
                              </w:rPr>
                              <w:t>&lt;templateId</w:t>
                            </w:r>
                            <w:r>
                              <w:rPr>
                                <w:color w:val="000000"/>
                                <w:spacing w:val="-11"/>
                              </w:rPr>
                              <w:t xml:space="preserve"> </w:t>
                            </w:r>
                            <w:r>
                              <w:rPr>
                                <w:color w:val="000000"/>
                                <w:spacing w:val="-2"/>
                              </w:rPr>
                              <w:t>root="2.16.840.1.1133883.17.3.10.1.119"</w:t>
                            </w:r>
                          </w:p>
                          <w:p w14:paraId="3B5C6511" w14:textId="77777777" w:rsidR="00B440BA" w:rsidRDefault="003F7F46">
                            <w:pPr>
                              <w:pStyle w:val="BodyText"/>
                              <w:spacing w:line="212" w:lineRule="exact"/>
                              <w:ind w:left="240"/>
                              <w:rPr>
                                <w:color w:val="000000"/>
                              </w:rPr>
                            </w:pPr>
                            <w:r>
                              <w:rPr>
                                <w:color w:val="000000"/>
                                <w:spacing w:val="-2"/>
                              </w:rPr>
                              <w:t>extension="2022-01-01"/&gt;</w:t>
                            </w:r>
                          </w:p>
                          <w:p w14:paraId="3B5C6512" w14:textId="77777777" w:rsidR="00B440BA" w:rsidRDefault="003F7F46">
                            <w:pPr>
                              <w:pStyle w:val="BodyText"/>
                              <w:spacing w:line="212" w:lineRule="exact"/>
                              <w:ind w:left="360"/>
                              <w:rPr>
                                <w:color w:val="000000"/>
                              </w:rPr>
                            </w:pPr>
                            <w:r>
                              <w:rPr>
                                <w:color w:val="000000"/>
                              </w:rPr>
                              <w:t>&lt;code</w:t>
                            </w:r>
                            <w:r>
                              <w:rPr>
                                <w:color w:val="000000"/>
                                <w:spacing w:val="-10"/>
                              </w:rPr>
                              <w:t xml:space="preserve"> </w:t>
                            </w:r>
                            <w:r>
                              <w:rPr>
                                <w:color w:val="000000"/>
                              </w:rPr>
                              <w:t>code="67532-2"</w:t>
                            </w:r>
                            <w:r>
                              <w:rPr>
                                <w:color w:val="000000"/>
                                <w:spacing w:val="-10"/>
                              </w:rPr>
                              <w:t xml:space="preserve"> </w:t>
                            </w:r>
                            <w:r>
                              <w:rPr>
                                <w:color w:val="000000"/>
                              </w:rPr>
                              <w:t>displayName="Physical</w:t>
                            </w:r>
                            <w:r>
                              <w:rPr>
                                <w:color w:val="000000"/>
                                <w:spacing w:val="-10"/>
                              </w:rPr>
                              <w:t xml:space="preserve"> </w:t>
                            </w:r>
                            <w:r>
                              <w:rPr>
                                <w:color w:val="000000"/>
                              </w:rPr>
                              <w:t>findings</w:t>
                            </w:r>
                            <w:r>
                              <w:rPr>
                                <w:color w:val="000000"/>
                                <w:spacing w:val="-10"/>
                              </w:rPr>
                              <w:t xml:space="preserve"> </w:t>
                            </w:r>
                            <w:r>
                              <w:rPr>
                                <w:color w:val="000000"/>
                              </w:rPr>
                              <w:t>of</w:t>
                            </w:r>
                            <w:r>
                              <w:rPr>
                                <w:color w:val="000000"/>
                                <w:spacing w:val="-10"/>
                              </w:rPr>
                              <w:t xml:space="preserve"> </w:t>
                            </w:r>
                            <w:r>
                              <w:rPr>
                                <w:color w:val="000000"/>
                              </w:rPr>
                              <w:t>Back+Spine</w:t>
                            </w:r>
                            <w:r>
                              <w:rPr>
                                <w:color w:val="000000"/>
                                <w:spacing w:val="-10"/>
                              </w:rPr>
                              <w:t xml:space="preserve"> </w:t>
                            </w:r>
                            <w:r>
                              <w:rPr>
                                <w:color w:val="000000"/>
                                <w:spacing w:val="-2"/>
                              </w:rPr>
                              <w:t>NEMSIS"/</w:t>
                            </w:r>
                          </w:p>
                          <w:p w14:paraId="3B5C6513"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14" w14:textId="77777777" w:rsidR="00B440BA" w:rsidRDefault="003F7F46">
                            <w:pPr>
                              <w:pStyle w:val="BodyText"/>
                              <w:spacing w:before="2" w:line="225" w:lineRule="auto"/>
                              <w:ind w:left="240" w:right="350" w:hanging="120"/>
                              <w:rPr>
                                <w:color w:val="000000"/>
                              </w:rPr>
                            </w:pPr>
                            <w:r>
                              <w:rPr>
                                <w:color w:val="000000"/>
                              </w:rPr>
                              <w:t>&lt;value</w:t>
                            </w:r>
                            <w:r>
                              <w:rPr>
                                <w:color w:val="000000"/>
                                <w:spacing w:val="-7"/>
                              </w:rPr>
                              <w:t xml:space="preserve"> </w:t>
                            </w:r>
                            <w:r>
                              <w:rPr>
                                <w:color w:val="000000"/>
                              </w:rPr>
                              <w:t>xsi:type="CD"</w:t>
                            </w:r>
                            <w:r>
                              <w:rPr>
                                <w:color w:val="000000"/>
                                <w:spacing w:val="-7"/>
                              </w:rPr>
                              <w:t xml:space="preserve"> </w:t>
                            </w:r>
                            <w:r>
                              <w:rPr>
                                <w:color w:val="000000"/>
                              </w:rPr>
                              <w:t>code="LA17256-1"</w:t>
                            </w:r>
                            <w:r>
                              <w:rPr>
                                <w:color w:val="000000"/>
                                <w:spacing w:val="-7"/>
                              </w:rPr>
                              <w:t xml:space="preserve"> </w:t>
                            </w:r>
                            <w:r>
                              <w:rPr>
                                <w:color w:val="000000"/>
                              </w:rPr>
                              <w:t>displayName="Pain</w:t>
                            </w:r>
                            <w:r>
                              <w:rPr>
                                <w:color w:val="000000"/>
                                <w:spacing w:val="-7"/>
                              </w:rPr>
                              <w:t xml:space="preserve"> </w:t>
                            </w:r>
                            <w:r>
                              <w:rPr>
                                <w:color w:val="000000"/>
                              </w:rPr>
                              <w:t>with</w:t>
                            </w:r>
                            <w:r>
                              <w:rPr>
                                <w:color w:val="000000"/>
                                <w:spacing w:val="-7"/>
                              </w:rPr>
                              <w:t xml:space="preserve"> </w:t>
                            </w:r>
                            <w:r>
                              <w:rPr>
                                <w:color w:val="000000"/>
                              </w:rPr>
                              <w:t>range</w:t>
                            </w:r>
                            <w:r>
                              <w:rPr>
                                <w:color w:val="000000"/>
                                <w:spacing w:val="-7"/>
                              </w:rPr>
                              <w:t xml:space="preserve"> </w:t>
                            </w:r>
                            <w:r>
                              <w:rPr>
                                <w:color w:val="000000"/>
                              </w:rPr>
                              <w:t>of motion" codeSystem="2.16.840.1.113883.6.1" codeSystemName="LOINC"/&gt;</w:t>
                            </w:r>
                          </w:p>
                          <w:p w14:paraId="3B5C6515"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B5" id="Textbox 165" o:spid="_x0000_s1089" type="#_x0000_t202" style="position:absolute;margin-left:81.7pt;margin-top:7.45pt;width:473.65pt;height:96.8pt;z-index:-252027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" fillcolor="#f0f0f0" stroked="f">
                <v:textbox inset="0,0,0,0">
                  <w:txbxContent>
                    <w:p w14:paraId="3B5C650F" w14:textId="77777777" w:rsidR="00B440BA" w:rsidRDefault="003F7F46">
                      <w:pPr>
                        <w:pStyle w:val="BodyText"/>
                        <w:spacing w:before="102"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10" w14:textId="77777777" w:rsidR="00B440BA" w:rsidRDefault="003F7F46">
                      <w:pPr>
                        <w:pStyle w:val="BodyText"/>
                        <w:spacing w:line="212" w:lineRule="exact"/>
                        <w:ind w:left="360"/>
                        <w:rPr>
                          <w:color w:val="000000"/>
                        </w:rPr>
                      </w:pPr>
                      <w:r>
                        <w:rPr>
                          <w:color w:val="000000"/>
                        </w:rPr>
                        <w:t>&lt;templateId</w:t>
                      </w:r>
                      <w:r>
                        <w:rPr>
                          <w:color w:val="000000"/>
                          <w:spacing w:val="-11"/>
                        </w:rPr>
                        <w:t xml:space="preserve"> </w:t>
                      </w:r>
                      <w:r>
                        <w:rPr>
                          <w:color w:val="000000"/>
                          <w:spacing w:val="-2"/>
                        </w:rPr>
                        <w:t>root="2.16.840.1.1133883.17.3.10.1.119"</w:t>
                      </w:r>
                    </w:p>
                    <w:p w14:paraId="3B5C6511" w14:textId="77777777" w:rsidR="00B440BA" w:rsidRDefault="003F7F46">
                      <w:pPr>
                        <w:pStyle w:val="BodyText"/>
                        <w:spacing w:line="212" w:lineRule="exact"/>
                        <w:ind w:left="240"/>
                        <w:rPr>
                          <w:color w:val="000000"/>
                        </w:rPr>
                      </w:pPr>
                      <w:r>
                        <w:rPr>
                          <w:color w:val="000000"/>
                          <w:spacing w:val="-2"/>
                        </w:rPr>
                        <w:t>extension="2022-01-01"/&gt;</w:t>
                      </w:r>
                    </w:p>
                    <w:p w14:paraId="3B5C6512" w14:textId="77777777" w:rsidR="00B440BA" w:rsidRDefault="003F7F46">
                      <w:pPr>
                        <w:pStyle w:val="BodyText"/>
                        <w:spacing w:line="212" w:lineRule="exact"/>
                        <w:ind w:left="360"/>
                        <w:rPr>
                          <w:color w:val="000000"/>
                        </w:rPr>
                      </w:pPr>
                      <w:r>
                        <w:rPr>
                          <w:color w:val="000000"/>
                        </w:rPr>
                        <w:t>&lt;code</w:t>
                      </w:r>
                      <w:r>
                        <w:rPr>
                          <w:color w:val="000000"/>
                          <w:spacing w:val="-10"/>
                        </w:rPr>
                        <w:t xml:space="preserve"> </w:t>
                      </w:r>
                      <w:r>
                        <w:rPr>
                          <w:color w:val="000000"/>
                        </w:rPr>
                        <w:t>code="67532-2"</w:t>
                      </w:r>
                      <w:r>
                        <w:rPr>
                          <w:color w:val="000000"/>
                          <w:spacing w:val="-10"/>
                        </w:rPr>
                        <w:t xml:space="preserve"> </w:t>
                      </w:r>
                      <w:r>
                        <w:rPr>
                          <w:color w:val="000000"/>
                        </w:rPr>
                        <w:t>displayName="Physical</w:t>
                      </w:r>
                      <w:r>
                        <w:rPr>
                          <w:color w:val="000000"/>
                          <w:spacing w:val="-10"/>
                        </w:rPr>
                        <w:t xml:space="preserve"> </w:t>
                      </w:r>
                      <w:r>
                        <w:rPr>
                          <w:color w:val="000000"/>
                        </w:rPr>
                        <w:t>findings</w:t>
                      </w:r>
                      <w:r>
                        <w:rPr>
                          <w:color w:val="000000"/>
                          <w:spacing w:val="-10"/>
                        </w:rPr>
                        <w:t xml:space="preserve"> </w:t>
                      </w:r>
                      <w:r>
                        <w:rPr>
                          <w:color w:val="000000"/>
                        </w:rPr>
                        <w:t>of</w:t>
                      </w:r>
                      <w:r>
                        <w:rPr>
                          <w:color w:val="000000"/>
                          <w:spacing w:val="-10"/>
                        </w:rPr>
                        <w:t xml:space="preserve"> </w:t>
                      </w:r>
                      <w:r>
                        <w:rPr>
                          <w:color w:val="000000"/>
                        </w:rPr>
                        <w:t>Back+Spine</w:t>
                      </w:r>
                      <w:r>
                        <w:rPr>
                          <w:color w:val="000000"/>
                          <w:spacing w:val="-10"/>
                        </w:rPr>
                        <w:t xml:space="preserve"> </w:t>
                      </w:r>
                      <w:r>
                        <w:rPr>
                          <w:color w:val="000000"/>
                          <w:spacing w:val="-2"/>
                        </w:rPr>
                        <w:t>NEMSIS"/</w:t>
                      </w:r>
                    </w:p>
                    <w:p w14:paraId="3B5C6513"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14" w14:textId="77777777" w:rsidR="00B440BA" w:rsidRDefault="003F7F46">
                      <w:pPr>
                        <w:pStyle w:val="BodyText"/>
                        <w:spacing w:before="2" w:line="225" w:lineRule="auto"/>
                        <w:ind w:left="240" w:right="350" w:hanging="120"/>
                        <w:rPr>
                          <w:color w:val="000000"/>
                        </w:rPr>
                      </w:pPr>
                      <w:r>
                        <w:rPr>
                          <w:color w:val="000000"/>
                        </w:rPr>
                        <w:t>&lt;value</w:t>
                      </w:r>
                      <w:r>
                        <w:rPr>
                          <w:color w:val="000000"/>
                          <w:spacing w:val="-7"/>
                        </w:rPr>
                        <w:t xml:space="preserve"> </w:t>
                      </w:r>
                      <w:r>
                        <w:rPr>
                          <w:color w:val="000000"/>
                        </w:rPr>
                        <w:t>xsi:type="CD"</w:t>
                      </w:r>
                      <w:r>
                        <w:rPr>
                          <w:color w:val="000000"/>
                          <w:spacing w:val="-7"/>
                        </w:rPr>
                        <w:t xml:space="preserve"> </w:t>
                      </w:r>
                      <w:r>
                        <w:rPr>
                          <w:color w:val="000000"/>
                        </w:rPr>
                        <w:t>code="LA17256-1"</w:t>
                      </w:r>
                      <w:r>
                        <w:rPr>
                          <w:color w:val="000000"/>
                          <w:spacing w:val="-7"/>
                        </w:rPr>
                        <w:t xml:space="preserve"> </w:t>
                      </w:r>
                      <w:r>
                        <w:rPr>
                          <w:color w:val="000000"/>
                        </w:rPr>
                        <w:t>displayName="Pain</w:t>
                      </w:r>
                      <w:r>
                        <w:rPr>
                          <w:color w:val="000000"/>
                          <w:spacing w:val="-7"/>
                        </w:rPr>
                        <w:t xml:space="preserve"> </w:t>
                      </w:r>
                      <w:r>
                        <w:rPr>
                          <w:color w:val="000000"/>
                        </w:rPr>
                        <w:t>with</w:t>
                      </w:r>
                      <w:r>
                        <w:rPr>
                          <w:color w:val="000000"/>
                          <w:spacing w:val="-7"/>
                        </w:rPr>
                        <w:t xml:space="preserve"> </w:t>
                      </w:r>
                      <w:r>
                        <w:rPr>
                          <w:color w:val="000000"/>
                        </w:rPr>
                        <w:t>range</w:t>
                      </w:r>
                      <w:r>
                        <w:rPr>
                          <w:color w:val="000000"/>
                          <w:spacing w:val="-7"/>
                        </w:rPr>
                        <w:t xml:space="preserve"> </w:t>
                      </w:r>
                      <w:r>
                        <w:rPr>
                          <w:color w:val="000000"/>
                        </w:rPr>
                        <w:t>of motion" codeSystem="2.16.840.1.113883.6.1" codeSystemName="LOINC"/&gt;</w:t>
                      </w:r>
                    </w:p>
                    <w:p w14:paraId="3B5C6515"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0B0" w14:textId="77777777" w:rsidR="00B440BA" w:rsidRDefault="00B440BA">
      <w:pPr>
        <w:spacing w:before="134"/>
        <w:rPr>
          <w:b/>
          <w:sz w:val="28"/>
        </w:rPr>
      </w:pPr>
    </w:p>
    <w:p w14:paraId="3B5C20B1" w14:textId="77777777" w:rsidR="00B440BA" w:rsidRDefault="003F7F46">
      <w:pPr>
        <w:pStyle w:val="Heading4"/>
      </w:pPr>
      <w:bookmarkStart w:id="127" w:name="_Toc181549323"/>
      <w:r>
        <w:rPr>
          <w:noProof/>
        </w:rPr>
        <mc:AlternateContent>
          <mc:Choice Requires="wps">
            <w:drawing>
              <wp:anchor distT="0" distB="0" distL="0" distR="0" simplePos="0" relativeHeight="251290624" behindDoc="1" locked="0" layoutInCell="1" allowOverlap="1" wp14:anchorId="3B5C5FB7" wp14:editId="3B5C5FB8">
                <wp:simplePos x="0" y="0"/>
                <wp:positionH relativeFrom="page">
                  <wp:posOffset>719988</wp:posOffset>
                </wp:positionH>
                <wp:positionV relativeFrom="paragraph">
                  <wp:posOffset>234967</wp:posOffset>
                </wp:positionV>
                <wp:extent cx="6332855" cy="1270"/>
                <wp:effectExtent l="0" t="0" r="0" b="0"/>
                <wp:wrapTopAndBottom/>
                <wp:docPr id="166" name="Graphic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6F3297" id="Graphic 166" o:spid="_x0000_s1026" style="position:absolute;margin-left:56.7pt;margin-top:18.5pt;width:498.65pt;height:.1pt;z-index:-2520258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28" w:name="Barriers_To_Patient_Care"/>
      <w:bookmarkEnd w:id="128"/>
      <w:r>
        <w:t xml:space="preserve">Barriers To Patient </w:t>
      </w:r>
      <w:r>
        <w:rPr>
          <w:spacing w:val="-4"/>
        </w:rPr>
        <w:t>Care</w:t>
      </w:r>
      <w:bookmarkEnd w:id="127"/>
    </w:p>
    <w:p w14:paraId="3B5C20B2"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2.16.840.1.1133883.17.3.10.1.83</w:t>
      </w:r>
      <w:r>
        <w:rPr>
          <w:rFonts w:ascii="Times New Roman"/>
          <w:spacing w:val="-2"/>
        </w:rPr>
        <w:t>]</w:t>
      </w:r>
    </w:p>
    <w:p w14:paraId="3B5C20B3" w14:textId="77777777" w:rsidR="00B440BA" w:rsidRDefault="00B440BA">
      <w:pPr>
        <w:spacing w:before="3"/>
        <w:rPr>
          <w:sz w:val="20"/>
        </w:rPr>
      </w:pPr>
    </w:p>
    <w:p w14:paraId="3B5C20B4" w14:textId="77777777" w:rsidR="00B440BA" w:rsidRDefault="003F7F46">
      <w:pPr>
        <w:pStyle w:val="BodyText"/>
        <w:ind w:left="613"/>
        <w:rPr>
          <w:rFonts w:ascii="Times New Roman"/>
        </w:rPr>
      </w:pPr>
      <w:r>
        <w:rPr>
          <w:rFonts w:ascii="Times New Roman"/>
        </w:rPr>
        <w:t>Kinds</w:t>
      </w:r>
      <w:r>
        <w:rPr>
          <w:rFonts w:ascii="Times New Roman"/>
          <w:spacing w:val="-4"/>
        </w:rPr>
        <w:t xml:space="preserve"> </w:t>
      </w:r>
      <w:r>
        <w:rPr>
          <w:rFonts w:ascii="Times New Roman"/>
        </w:rPr>
        <w:t>of</w:t>
      </w:r>
      <w:r>
        <w:rPr>
          <w:rFonts w:ascii="Times New Roman"/>
          <w:spacing w:val="-3"/>
        </w:rPr>
        <w:t xml:space="preserve"> </w:t>
      </w:r>
      <w:r>
        <w:rPr>
          <w:rFonts w:ascii="Times New Roman"/>
        </w:rPr>
        <w:t>circumstances</w:t>
      </w:r>
      <w:r>
        <w:rPr>
          <w:rFonts w:ascii="Times New Roman"/>
          <w:spacing w:val="-3"/>
        </w:rPr>
        <w:t xml:space="preserve"> </w:t>
      </w:r>
      <w:r>
        <w:rPr>
          <w:rFonts w:ascii="Times New Roman"/>
        </w:rPr>
        <w:t>limiting</w:t>
      </w:r>
      <w:r>
        <w:rPr>
          <w:rFonts w:ascii="Times New Roman"/>
          <w:spacing w:val="-3"/>
        </w:rPr>
        <w:t xml:space="preserve"> </w:t>
      </w:r>
      <w:r>
        <w:rPr>
          <w:rFonts w:ascii="Times New Roman"/>
        </w:rPr>
        <w:t>provision</w:t>
      </w:r>
      <w:r>
        <w:rPr>
          <w:rFonts w:ascii="Times New Roman"/>
          <w:spacing w:val="-3"/>
        </w:rPr>
        <w:t xml:space="preserve"> </w:t>
      </w:r>
      <w:r>
        <w:rPr>
          <w:rFonts w:ascii="Times New Roman"/>
        </w:rPr>
        <w:t>of</w:t>
      </w:r>
      <w:r>
        <w:rPr>
          <w:rFonts w:ascii="Times New Roman"/>
          <w:spacing w:val="-2"/>
        </w:rPr>
        <w:t xml:space="preserve"> </w:t>
      </w:r>
      <w:r>
        <w:rPr>
          <w:rFonts w:ascii="Times New Roman"/>
          <w:spacing w:val="-4"/>
        </w:rPr>
        <w:t>care</w:t>
      </w:r>
    </w:p>
    <w:p w14:paraId="3B5C20B5" w14:textId="77777777" w:rsidR="00B440BA" w:rsidRDefault="003F7F46">
      <w:pPr>
        <w:pStyle w:val="ListParagraph"/>
        <w:numPr>
          <w:ilvl w:val="0"/>
          <w:numId w:val="14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CONF:11478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B6" w14:textId="77777777" w:rsidR="00B440BA" w:rsidRDefault="003F7F46">
      <w:pPr>
        <w:pStyle w:val="ListParagraph"/>
        <w:numPr>
          <w:ilvl w:val="1"/>
          <w:numId w:val="14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="2.16.840.1.1133883.17.3.10.1.83"</w:t>
      </w:r>
    </w:p>
    <w:p w14:paraId="3B5C20B7" w14:textId="77777777" w:rsidR="00B440BA" w:rsidRDefault="003F7F46">
      <w:pPr>
        <w:pStyle w:val="ListParagraph"/>
        <w:numPr>
          <w:ilvl w:val="1"/>
          <w:numId w:val="14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B8" w14:textId="77777777" w:rsidR="00B440BA" w:rsidRDefault="003F7F46">
      <w:pPr>
        <w:pStyle w:val="ListParagraph"/>
        <w:numPr>
          <w:ilvl w:val="0"/>
          <w:numId w:val="14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B9"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(CONF:11196)</w:t>
      </w:r>
    </w:p>
    <w:p w14:paraId="3B5C20BA" w14:textId="77777777" w:rsidR="00B440BA" w:rsidRDefault="003F7F46">
      <w:pPr>
        <w:pStyle w:val="ListParagraph"/>
        <w:numPr>
          <w:ilvl w:val="0"/>
          <w:numId w:val="144"/>
        </w:numPr>
        <w:tabs>
          <w:tab w:val="left" w:pos="897"/>
        </w:tabs>
        <w:spacing w:before="28" w:line="232" w:lineRule="auto"/>
        <w:ind w:right="1222"/>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(CONF:10435)</w:t>
      </w:r>
      <w:r>
        <w:rPr>
          <w:rFonts w:ascii="Courier New"/>
          <w:b/>
          <w:sz w:val="20"/>
        </w:rPr>
        <w:t>/@code</w:t>
      </w:r>
      <w:r>
        <w:rPr>
          <w:rFonts w:ascii="Courier New"/>
          <w:sz w:val="20"/>
        </w:rPr>
        <w:t>="67515-7"</w:t>
      </w:r>
      <w:r>
        <w:rPr>
          <w:rFonts w:ascii="Courier New"/>
          <w:spacing w:val="-9"/>
          <w:sz w:val="20"/>
        </w:rPr>
        <w:t xml:space="preserve"> </w:t>
      </w:r>
      <w:r>
        <w:rPr>
          <w:i/>
          <w:sz w:val="20"/>
        </w:rPr>
        <w:t>Barriers</w:t>
      </w:r>
      <w:r>
        <w:rPr>
          <w:i/>
          <w:spacing w:val="-5"/>
          <w:sz w:val="20"/>
        </w:rPr>
        <w:t xml:space="preserve"> </w:t>
      </w:r>
      <w:r>
        <w:rPr>
          <w:i/>
          <w:sz w:val="20"/>
        </w:rPr>
        <w:t>to</w:t>
      </w:r>
      <w:r>
        <w:rPr>
          <w:i/>
          <w:spacing w:val="-4"/>
          <w:sz w:val="20"/>
        </w:rPr>
        <w:t xml:space="preserve"> </w:t>
      </w:r>
      <w:r>
        <w:rPr>
          <w:i/>
          <w:sz w:val="20"/>
        </w:rPr>
        <w:t>patient</w:t>
      </w:r>
      <w:r>
        <w:rPr>
          <w:i/>
          <w:spacing w:val="-5"/>
          <w:sz w:val="20"/>
        </w:rPr>
        <w:t xml:space="preserve"> </w:t>
      </w:r>
      <w:r>
        <w:rPr>
          <w:i/>
          <w:sz w:val="20"/>
        </w:rPr>
        <w:t xml:space="preserve">care NEMSIS </w:t>
      </w:r>
      <w:r>
        <w:rPr>
          <w:sz w:val="20"/>
        </w:rPr>
        <w:t>(CodeSystem:</w:t>
      </w:r>
      <w:r>
        <w:rPr>
          <w:spacing w:val="40"/>
          <w:sz w:val="20"/>
        </w:rPr>
        <w:t xml:space="preserve"> </w:t>
      </w:r>
      <w:r>
        <w:rPr>
          <w:rFonts w:ascii="Courier New"/>
          <w:sz w:val="20"/>
        </w:rPr>
        <w:t>2.16.840.1.113883.6.1 LOINC</w:t>
      </w:r>
      <w:r>
        <w:rPr>
          <w:sz w:val="20"/>
        </w:rPr>
        <w:t>) (CONF:10436)</w:t>
      </w:r>
    </w:p>
    <w:p w14:paraId="3B5C20BB" w14:textId="77777777" w:rsidR="00B440BA" w:rsidRDefault="003F7F46">
      <w:pPr>
        <w:pStyle w:val="ListParagraph"/>
        <w:numPr>
          <w:ilvl w:val="0"/>
          <w:numId w:val="144"/>
        </w:numPr>
        <w:tabs>
          <w:tab w:val="left" w:pos="897"/>
        </w:tabs>
        <w:spacing w:before="31"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(CONF:10437),</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14" w:history="1">
        <w:r>
          <w:rPr>
            <w:rFonts w:ascii="Courier New"/>
            <w:i/>
            <w:color w:val="0000FF"/>
            <w:sz w:val="20"/>
          </w:rPr>
          <w:t>BarrierToCare</w:t>
        </w:r>
      </w:hyperlink>
      <w:r>
        <w:rPr>
          <w:rFonts w:ascii="Courier New"/>
          <w:i/>
          <w:color w:val="0000FF"/>
          <w:sz w:val="20"/>
        </w:rPr>
        <w:t xml:space="preserve"> </w:t>
      </w:r>
      <w:r>
        <w:rPr>
          <w:rFonts w:ascii="Courier New"/>
          <w:sz w:val="20"/>
        </w:rPr>
        <w:t>2.16.840.1.113883.17.3.11.85</w:t>
      </w:r>
      <w:r>
        <w:rPr>
          <w:rFonts w:ascii="Courier New"/>
          <w:spacing w:val="-58"/>
          <w:sz w:val="20"/>
        </w:rPr>
        <w:t xml:space="preserve"> </w:t>
      </w:r>
      <w:r>
        <w:rPr>
          <w:b/>
          <w:sz w:val="20"/>
        </w:rPr>
        <w:t xml:space="preserve">DYNAMIC </w:t>
      </w:r>
      <w:r>
        <w:rPr>
          <w:sz w:val="20"/>
        </w:rPr>
        <w:t>(CONF:10438)</w:t>
      </w:r>
    </w:p>
    <w:p w14:paraId="3B5C20BC"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eHistory.01</w:t>
      </w:r>
    </w:p>
    <w:p w14:paraId="3B5C20BD" w14:textId="77777777" w:rsidR="00B440BA" w:rsidRDefault="00B440BA">
      <w:pPr>
        <w:spacing w:before="20"/>
        <w:rPr>
          <w:sz w:val="20"/>
        </w:rPr>
      </w:pPr>
    </w:p>
    <w:p w14:paraId="3B5C20BE" w14:textId="77777777" w:rsidR="00B440BA" w:rsidRDefault="003F7F46">
      <w:pPr>
        <w:ind w:left="613"/>
        <w:rPr>
          <w:b/>
          <w:sz w:val="20"/>
        </w:rPr>
      </w:pPr>
      <w:r>
        <w:rPr>
          <w:b/>
          <w:sz w:val="20"/>
        </w:rPr>
        <w:t>Barriers</w:t>
      </w:r>
      <w:r>
        <w:rPr>
          <w:b/>
          <w:spacing w:val="-4"/>
          <w:sz w:val="20"/>
        </w:rPr>
        <w:t xml:space="preserve"> </w:t>
      </w:r>
      <w:r>
        <w:rPr>
          <w:b/>
          <w:sz w:val="20"/>
        </w:rPr>
        <w:t>To</w:t>
      </w:r>
      <w:r>
        <w:rPr>
          <w:b/>
          <w:spacing w:val="-2"/>
          <w:sz w:val="20"/>
        </w:rPr>
        <w:t xml:space="preserve"> </w:t>
      </w:r>
      <w:r>
        <w:rPr>
          <w:b/>
          <w:sz w:val="20"/>
        </w:rPr>
        <w:t>Patient</w:t>
      </w:r>
      <w:r>
        <w:rPr>
          <w:b/>
          <w:spacing w:val="-3"/>
          <w:sz w:val="20"/>
        </w:rPr>
        <w:t xml:space="preserve"> </w:t>
      </w:r>
      <w:r>
        <w:rPr>
          <w:b/>
          <w:sz w:val="20"/>
        </w:rPr>
        <w:t>Care</w:t>
      </w:r>
      <w:r>
        <w:rPr>
          <w:b/>
          <w:spacing w:val="-3"/>
          <w:sz w:val="20"/>
        </w:rPr>
        <w:t xml:space="preserve"> </w:t>
      </w:r>
      <w:r>
        <w:rPr>
          <w:b/>
          <w:spacing w:val="-2"/>
          <w:sz w:val="20"/>
        </w:rPr>
        <w:t>example</w:t>
      </w:r>
    </w:p>
    <w:p w14:paraId="3B5C20BF" w14:textId="77777777" w:rsidR="00B440BA" w:rsidRDefault="003F7F46">
      <w:pPr>
        <w:spacing w:before="10"/>
        <w:rPr>
          <w:b/>
          <w:sz w:val="10"/>
        </w:rPr>
      </w:pPr>
      <w:r>
        <w:rPr>
          <w:noProof/>
        </w:rPr>
        <mc:AlternateContent>
          <mc:Choice Requires="wps">
            <w:drawing>
              <wp:anchor distT="0" distB="0" distL="0" distR="0" simplePos="0" relativeHeight="251292672" behindDoc="1" locked="0" layoutInCell="1" allowOverlap="1" wp14:anchorId="3B5C5FB9" wp14:editId="3B5C5FBA">
                <wp:simplePos x="0" y="0"/>
                <wp:positionH relativeFrom="page">
                  <wp:posOffset>1037488</wp:posOffset>
                </wp:positionH>
                <wp:positionV relativeFrom="paragraph">
                  <wp:posOffset>94804</wp:posOffset>
                </wp:positionV>
                <wp:extent cx="6015355" cy="1094740"/>
                <wp:effectExtent l="0" t="0" r="0" b="0"/>
                <wp:wrapTopAndBottom/>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094740"/>
                        </a:xfrm>
                        <a:prstGeom prst="rect">
                          <a:avLst/>
                        </a:prstGeom>
                        <a:solidFill>
                          <a:srgbClr val="F0F0F0"/>
                        </a:solidFill>
                      </wps:spPr>
                      <wps:txbx>
                        <w:txbxContent>
                          <w:p w14:paraId="3B5C6516" w14:textId="77777777" w:rsidR="00B440BA" w:rsidRDefault="003F7F46">
                            <w:pPr>
                              <w:pStyle w:val="BodyText"/>
                              <w:spacing w:before="102"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17" w14:textId="77777777" w:rsidR="00B440BA" w:rsidRDefault="003F7F46">
                            <w:pPr>
                              <w:pStyle w:val="BodyText"/>
                              <w:spacing w:line="212" w:lineRule="exact"/>
                              <w:ind w:left="360"/>
                              <w:rPr>
                                <w:color w:val="000000"/>
                              </w:rPr>
                            </w:pPr>
                            <w:r>
                              <w:rPr>
                                <w:color w:val="000000"/>
                                <w:spacing w:val="-2"/>
                              </w:rPr>
                              <w:t>&lt;templateId</w:t>
                            </w:r>
                            <w:r>
                              <w:rPr>
                                <w:color w:val="000000"/>
                                <w:spacing w:val="32"/>
                              </w:rPr>
                              <w:t xml:space="preserve"> </w:t>
                            </w:r>
                            <w:r>
                              <w:rPr>
                                <w:color w:val="000000"/>
                                <w:spacing w:val="-2"/>
                              </w:rPr>
                              <w:t>root="2.16.840.1.1133883.17.3.10.1.83"</w:t>
                            </w:r>
                            <w:r>
                              <w:rPr>
                                <w:color w:val="000000"/>
                                <w:spacing w:val="34"/>
                              </w:rPr>
                              <w:t xml:space="preserve"> </w:t>
                            </w:r>
                            <w:r>
                              <w:rPr>
                                <w:color w:val="000000"/>
                                <w:spacing w:val="-2"/>
                              </w:rPr>
                              <w:t>extension="2022-01-</w:t>
                            </w:r>
                            <w:r>
                              <w:rPr>
                                <w:color w:val="000000"/>
                                <w:spacing w:val="-4"/>
                              </w:rPr>
                              <w:t>01"/</w:t>
                            </w:r>
                          </w:p>
                          <w:p w14:paraId="3B5C6518"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19" w14:textId="77777777" w:rsidR="00B440BA" w:rsidRDefault="003F7F46">
                            <w:pPr>
                              <w:pStyle w:val="BodyText"/>
                              <w:spacing w:line="212" w:lineRule="exact"/>
                              <w:ind w:left="360"/>
                              <w:rPr>
                                <w:color w:val="000000"/>
                              </w:rPr>
                            </w:pPr>
                            <w:r>
                              <w:rPr>
                                <w:color w:val="000000"/>
                              </w:rPr>
                              <w:t>&lt;code</w:t>
                            </w:r>
                            <w:r>
                              <w:rPr>
                                <w:color w:val="000000"/>
                                <w:spacing w:val="-9"/>
                              </w:rPr>
                              <w:t xml:space="preserve"> </w:t>
                            </w:r>
                            <w:r>
                              <w:rPr>
                                <w:color w:val="000000"/>
                              </w:rPr>
                              <w:t>code="67515-7"</w:t>
                            </w:r>
                            <w:r>
                              <w:rPr>
                                <w:color w:val="000000"/>
                                <w:spacing w:val="-9"/>
                              </w:rPr>
                              <w:t xml:space="preserve"> </w:t>
                            </w:r>
                            <w:r>
                              <w:rPr>
                                <w:color w:val="000000"/>
                              </w:rPr>
                              <w:t>displayName="Barriers</w:t>
                            </w:r>
                            <w:r>
                              <w:rPr>
                                <w:color w:val="000000"/>
                                <w:spacing w:val="-9"/>
                              </w:rPr>
                              <w:t xml:space="preserve"> </w:t>
                            </w:r>
                            <w:r>
                              <w:rPr>
                                <w:color w:val="000000"/>
                              </w:rPr>
                              <w:t>to</w:t>
                            </w:r>
                            <w:r>
                              <w:rPr>
                                <w:color w:val="000000"/>
                                <w:spacing w:val="-9"/>
                              </w:rPr>
                              <w:t xml:space="preserve"> </w:t>
                            </w:r>
                            <w:r>
                              <w:rPr>
                                <w:color w:val="000000"/>
                              </w:rPr>
                              <w:t>patient</w:t>
                            </w:r>
                            <w:r>
                              <w:rPr>
                                <w:color w:val="000000"/>
                                <w:spacing w:val="-9"/>
                              </w:rPr>
                              <w:t xml:space="preserve"> </w:t>
                            </w:r>
                            <w:r>
                              <w:rPr>
                                <w:color w:val="000000"/>
                              </w:rPr>
                              <w:t>care</w:t>
                            </w:r>
                            <w:r>
                              <w:rPr>
                                <w:color w:val="000000"/>
                                <w:spacing w:val="-8"/>
                              </w:rPr>
                              <w:t xml:space="preserve"> </w:t>
                            </w:r>
                            <w:r>
                              <w:rPr>
                                <w:color w:val="000000"/>
                                <w:spacing w:val="-2"/>
                              </w:rPr>
                              <w:t>NEMSIS"/&gt;</w:t>
                            </w:r>
                          </w:p>
                          <w:p w14:paraId="3B5C651A" w14:textId="77777777" w:rsidR="00B440BA" w:rsidRDefault="003F7F46">
                            <w:pPr>
                              <w:pStyle w:val="BodyText"/>
                              <w:spacing w:before="2" w:line="225" w:lineRule="auto"/>
                              <w:ind w:left="240" w:hanging="120"/>
                              <w:rPr>
                                <w:color w:val="000000"/>
                              </w:rPr>
                            </w:pPr>
                            <w:r>
                              <w:rPr>
                                <w:color w:val="000000"/>
                              </w:rPr>
                              <w:t>&lt;value</w:t>
                            </w:r>
                            <w:r>
                              <w:rPr>
                                <w:color w:val="000000"/>
                                <w:spacing w:val="-10"/>
                              </w:rPr>
                              <w:t xml:space="preserve"> </w:t>
                            </w:r>
                            <w:r>
                              <w:rPr>
                                <w:color w:val="000000"/>
                              </w:rPr>
                              <w:t>xsi:type="CD"</w:t>
                            </w:r>
                            <w:r>
                              <w:rPr>
                                <w:color w:val="000000"/>
                                <w:spacing w:val="-10"/>
                              </w:rPr>
                              <w:t xml:space="preserve"> </w:t>
                            </w:r>
                            <w:r>
                              <w:rPr>
                                <w:color w:val="000000"/>
                              </w:rPr>
                              <w:t>code="LA17308-0"</w:t>
                            </w:r>
                            <w:r>
                              <w:rPr>
                                <w:color w:val="000000"/>
                                <w:spacing w:val="-10"/>
                              </w:rPr>
                              <w:t xml:space="preserve"> </w:t>
                            </w:r>
                            <w:r>
                              <w:rPr>
                                <w:color w:val="000000"/>
                              </w:rPr>
                              <w:t>displayName="Hearing</w:t>
                            </w:r>
                            <w:r>
                              <w:rPr>
                                <w:color w:val="000000"/>
                                <w:spacing w:val="-10"/>
                              </w:rPr>
                              <w:t xml:space="preserve"> </w:t>
                            </w:r>
                            <w:r>
                              <w:rPr>
                                <w:color w:val="000000"/>
                              </w:rPr>
                              <w:t>impaired" codeSystem="2.16.840.1.113883.6.1" codeSystemName="LOINC"/&gt;</w:t>
                            </w:r>
                          </w:p>
                          <w:p w14:paraId="3B5C651B"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B9" id="Textbox 167" o:spid="_x0000_s1090" type="#_x0000_t202" style="position:absolute;margin-left:81.7pt;margin-top:7.45pt;width:473.65pt;height:86.2pt;z-index:-252023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" fillcolor="#f0f0f0" stroked="f">
                <v:textbox inset="0,0,0,0">
                  <w:txbxContent>
                    <w:p w14:paraId="3B5C6516" w14:textId="77777777" w:rsidR="00B440BA" w:rsidRDefault="003F7F46">
                      <w:pPr>
                        <w:pStyle w:val="BodyText"/>
                        <w:spacing w:before="102"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17" w14:textId="77777777" w:rsidR="00B440BA" w:rsidRDefault="003F7F46">
                      <w:pPr>
                        <w:pStyle w:val="BodyText"/>
                        <w:spacing w:line="212" w:lineRule="exact"/>
                        <w:ind w:left="360"/>
                        <w:rPr>
                          <w:color w:val="000000"/>
                        </w:rPr>
                      </w:pPr>
                      <w:r>
                        <w:rPr>
                          <w:color w:val="000000"/>
                          <w:spacing w:val="-2"/>
                        </w:rPr>
                        <w:t>&lt;templateId</w:t>
                      </w:r>
                      <w:r>
                        <w:rPr>
                          <w:color w:val="000000"/>
                          <w:spacing w:val="32"/>
                        </w:rPr>
                        <w:t xml:space="preserve"> </w:t>
                      </w:r>
                      <w:r>
                        <w:rPr>
                          <w:color w:val="000000"/>
                          <w:spacing w:val="-2"/>
                        </w:rPr>
                        <w:t>root="2.16.840.1.1133883.17.3.10.1.83"</w:t>
                      </w:r>
                      <w:r>
                        <w:rPr>
                          <w:color w:val="000000"/>
                          <w:spacing w:val="34"/>
                        </w:rPr>
                        <w:t xml:space="preserve"> </w:t>
                      </w:r>
                      <w:r>
                        <w:rPr>
                          <w:color w:val="000000"/>
                          <w:spacing w:val="-2"/>
                        </w:rPr>
                        <w:t>extension="2022-01-</w:t>
                      </w:r>
                      <w:r>
                        <w:rPr>
                          <w:color w:val="000000"/>
                          <w:spacing w:val="-4"/>
                        </w:rPr>
                        <w:t>01"/</w:t>
                      </w:r>
                    </w:p>
                    <w:p w14:paraId="3B5C6518"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19" w14:textId="77777777" w:rsidR="00B440BA" w:rsidRDefault="003F7F46">
                      <w:pPr>
                        <w:pStyle w:val="BodyText"/>
                        <w:spacing w:line="212" w:lineRule="exact"/>
                        <w:ind w:left="360"/>
                        <w:rPr>
                          <w:color w:val="000000"/>
                        </w:rPr>
                      </w:pPr>
                      <w:r>
                        <w:rPr>
                          <w:color w:val="000000"/>
                        </w:rPr>
                        <w:t>&lt;code</w:t>
                      </w:r>
                      <w:r>
                        <w:rPr>
                          <w:color w:val="000000"/>
                          <w:spacing w:val="-9"/>
                        </w:rPr>
                        <w:t xml:space="preserve"> </w:t>
                      </w:r>
                      <w:r>
                        <w:rPr>
                          <w:color w:val="000000"/>
                        </w:rPr>
                        <w:t>code="67515-7"</w:t>
                      </w:r>
                      <w:r>
                        <w:rPr>
                          <w:color w:val="000000"/>
                          <w:spacing w:val="-9"/>
                        </w:rPr>
                        <w:t xml:space="preserve"> </w:t>
                      </w:r>
                      <w:r>
                        <w:rPr>
                          <w:color w:val="000000"/>
                        </w:rPr>
                        <w:t>displayName="Barriers</w:t>
                      </w:r>
                      <w:r>
                        <w:rPr>
                          <w:color w:val="000000"/>
                          <w:spacing w:val="-9"/>
                        </w:rPr>
                        <w:t xml:space="preserve"> </w:t>
                      </w:r>
                      <w:r>
                        <w:rPr>
                          <w:color w:val="000000"/>
                        </w:rPr>
                        <w:t>to</w:t>
                      </w:r>
                      <w:r>
                        <w:rPr>
                          <w:color w:val="000000"/>
                          <w:spacing w:val="-9"/>
                        </w:rPr>
                        <w:t xml:space="preserve"> </w:t>
                      </w:r>
                      <w:r>
                        <w:rPr>
                          <w:color w:val="000000"/>
                        </w:rPr>
                        <w:t>patient</w:t>
                      </w:r>
                      <w:r>
                        <w:rPr>
                          <w:color w:val="000000"/>
                          <w:spacing w:val="-9"/>
                        </w:rPr>
                        <w:t xml:space="preserve"> </w:t>
                      </w:r>
                      <w:r>
                        <w:rPr>
                          <w:color w:val="000000"/>
                        </w:rPr>
                        <w:t>care</w:t>
                      </w:r>
                      <w:r>
                        <w:rPr>
                          <w:color w:val="000000"/>
                          <w:spacing w:val="-8"/>
                        </w:rPr>
                        <w:t xml:space="preserve"> </w:t>
                      </w:r>
                      <w:r>
                        <w:rPr>
                          <w:color w:val="000000"/>
                          <w:spacing w:val="-2"/>
                        </w:rPr>
                        <w:t>NEMSIS"/&gt;</w:t>
                      </w:r>
                    </w:p>
                    <w:p w14:paraId="3B5C651A" w14:textId="77777777" w:rsidR="00B440BA" w:rsidRDefault="003F7F46">
                      <w:pPr>
                        <w:pStyle w:val="BodyText"/>
                        <w:spacing w:before="2" w:line="225" w:lineRule="auto"/>
                        <w:ind w:left="240" w:hanging="120"/>
                        <w:rPr>
                          <w:color w:val="000000"/>
                        </w:rPr>
                      </w:pPr>
                      <w:r>
                        <w:rPr>
                          <w:color w:val="000000"/>
                        </w:rPr>
                        <w:t>&lt;value</w:t>
                      </w:r>
                      <w:r>
                        <w:rPr>
                          <w:color w:val="000000"/>
                          <w:spacing w:val="-10"/>
                        </w:rPr>
                        <w:t xml:space="preserve"> </w:t>
                      </w:r>
                      <w:r>
                        <w:rPr>
                          <w:color w:val="000000"/>
                        </w:rPr>
                        <w:t>xsi:type="CD"</w:t>
                      </w:r>
                      <w:r>
                        <w:rPr>
                          <w:color w:val="000000"/>
                          <w:spacing w:val="-10"/>
                        </w:rPr>
                        <w:t xml:space="preserve"> </w:t>
                      </w:r>
                      <w:r>
                        <w:rPr>
                          <w:color w:val="000000"/>
                        </w:rPr>
                        <w:t>code="LA17308-0"</w:t>
                      </w:r>
                      <w:r>
                        <w:rPr>
                          <w:color w:val="000000"/>
                          <w:spacing w:val="-10"/>
                        </w:rPr>
                        <w:t xml:space="preserve"> </w:t>
                      </w:r>
                      <w:r>
                        <w:rPr>
                          <w:color w:val="000000"/>
                        </w:rPr>
                        <w:t>displayName="Hearing</w:t>
                      </w:r>
                      <w:r>
                        <w:rPr>
                          <w:color w:val="000000"/>
                          <w:spacing w:val="-10"/>
                        </w:rPr>
                        <w:t xml:space="preserve"> </w:t>
                      </w:r>
                      <w:r>
                        <w:rPr>
                          <w:color w:val="000000"/>
                        </w:rPr>
                        <w:t>impaired" codeSystem="2.16.840.1.113883.6.1" codeSystemName="LOINC"/&gt;</w:t>
                      </w:r>
                    </w:p>
                    <w:p w14:paraId="3B5C651B"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0C0" w14:textId="77777777" w:rsidR="00B440BA" w:rsidRDefault="00B440BA">
      <w:pPr>
        <w:spacing w:before="134"/>
        <w:rPr>
          <w:b/>
          <w:sz w:val="28"/>
        </w:rPr>
      </w:pPr>
    </w:p>
    <w:p w14:paraId="3B5C20C1" w14:textId="77777777" w:rsidR="00B440BA" w:rsidRDefault="003F7F46">
      <w:pPr>
        <w:pStyle w:val="Heading4"/>
      </w:pPr>
      <w:bookmarkStart w:id="129" w:name="_Toc181549324"/>
      <w:r>
        <w:rPr>
          <w:noProof/>
        </w:rPr>
        <mc:AlternateContent>
          <mc:Choice Requires="wps">
            <w:drawing>
              <wp:anchor distT="0" distB="0" distL="0" distR="0" simplePos="0" relativeHeight="251294720" behindDoc="1" locked="0" layoutInCell="1" allowOverlap="1" wp14:anchorId="3B5C5FBB" wp14:editId="3B5C5FBC">
                <wp:simplePos x="0" y="0"/>
                <wp:positionH relativeFrom="page">
                  <wp:posOffset>719988</wp:posOffset>
                </wp:positionH>
                <wp:positionV relativeFrom="paragraph">
                  <wp:posOffset>234967</wp:posOffset>
                </wp:positionV>
                <wp:extent cx="6332855" cy="1270"/>
                <wp:effectExtent l="0" t="0" r="0" b="0"/>
                <wp:wrapTopAndBottom/>
                <wp:docPr id="168" name="Graphic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67C686F" id="Graphic 168" o:spid="_x0000_s1026" style="position:absolute;margin-left:56.7pt;margin-top:18.5pt;width:498.65pt;height:.1pt;z-index:-2520217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30" w:name="Billing_Condition"/>
      <w:bookmarkEnd w:id="130"/>
      <w:r>
        <w:t xml:space="preserve">Billing </w:t>
      </w:r>
      <w:r>
        <w:rPr>
          <w:spacing w:val="-2"/>
        </w:rPr>
        <w:t>Condition</w:t>
      </w:r>
      <w:bookmarkEnd w:id="129"/>
    </w:p>
    <w:p w14:paraId="3B5C20C2"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2.16.840.1.1133883.17.3.10.1.91</w:t>
      </w:r>
      <w:r>
        <w:rPr>
          <w:rFonts w:ascii="Times New Roman"/>
          <w:spacing w:val="-2"/>
        </w:rPr>
        <w:t>]</w:t>
      </w:r>
    </w:p>
    <w:p w14:paraId="3B5C20C3" w14:textId="77777777" w:rsidR="00B440BA" w:rsidRDefault="00B440BA">
      <w:pPr>
        <w:spacing w:before="3"/>
        <w:rPr>
          <w:sz w:val="20"/>
        </w:rPr>
      </w:pPr>
    </w:p>
    <w:p w14:paraId="3B5C20C4" w14:textId="77777777" w:rsidR="00B440BA" w:rsidRDefault="003F7F46">
      <w:pPr>
        <w:pStyle w:val="BodyText"/>
        <w:ind w:left="613"/>
        <w:rPr>
          <w:rFonts w:ascii="Times New Roman"/>
        </w:rPr>
      </w:pPr>
      <w:r>
        <w:rPr>
          <w:rFonts w:ascii="Times New Roman"/>
        </w:rPr>
        <w:t>Patient</w:t>
      </w:r>
      <w:r>
        <w:rPr>
          <w:rFonts w:ascii="Times New Roman"/>
          <w:spacing w:val="-3"/>
        </w:rPr>
        <w:t xml:space="preserve"> </w:t>
      </w:r>
      <w:r>
        <w:rPr>
          <w:rFonts w:ascii="Times New Roman"/>
        </w:rPr>
        <w:t>condition</w:t>
      </w:r>
      <w:r>
        <w:rPr>
          <w:rFonts w:ascii="Times New Roman"/>
          <w:spacing w:val="-1"/>
        </w:rPr>
        <w:t xml:space="preserve"> </w:t>
      </w:r>
      <w:r>
        <w:rPr>
          <w:rFonts w:ascii="Times New Roman"/>
        </w:rPr>
        <w:t>classified</w:t>
      </w:r>
      <w:r>
        <w:rPr>
          <w:rFonts w:ascii="Times New Roman"/>
          <w:spacing w:val="-1"/>
        </w:rPr>
        <w:t xml:space="preserve"> </w:t>
      </w:r>
      <w:r>
        <w:rPr>
          <w:rFonts w:ascii="Times New Roman"/>
        </w:rPr>
        <w:t>by</w:t>
      </w:r>
      <w:r>
        <w:rPr>
          <w:rFonts w:ascii="Times New Roman"/>
          <w:spacing w:val="-1"/>
        </w:rPr>
        <w:t xml:space="preserve"> </w:t>
      </w:r>
      <w:r>
        <w:rPr>
          <w:rFonts w:ascii="Times New Roman"/>
        </w:rPr>
        <w:t>billing</w:t>
      </w:r>
      <w:r>
        <w:rPr>
          <w:rFonts w:ascii="Times New Roman"/>
          <w:spacing w:val="-1"/>
        </w:rPr>
        <w:t xml:space="preserve"> </w:t>
      </w:r>
      <w:r>
        <w:rPr>
          <w:rFonts w:ascii="Times New Roman"/>
          <w:spacing w:val="-2"/>
        </w:rPr>
        <w:t>category</w:t>
      </w:r>
    </w:p>
    <w:p w14:paraId="3B5C20C5" w14:textId="77777777" w:rsidR="00B440BA" w:rsidRDefault="003F7F46">
      <w:pPr>
        <w:pStyle w:val="ListParagraph"/>
        <w:numPr>
          <w:ilvl w:val="0"/>
          <w:numId w:val="14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CONF:11485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C6" w14:textId="77777777" w:rsidR="00B440BA" w:rsidRDefault="003F7F46">
      <w:pPr>
        <w:pStyle w:val="ListParagraph"/>
        <w:numPr>
          <w:ilvl w:val="1"/>
          <w:numId w:val="14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="2.16.840.1.1133883.17.3.10.1.91"</w:t>
      </w:r>
    </w:p>
    <w:p w14:paraId="3B5C20C7" w14:textId="77777777" w:rsidR="00B440BA" w:rsidRDefault="003F7F46">
      <w:pPr>
        <w:pStyle w:val="ListParagraph"/>
        <w:numPr>
          <w:ilvl w:val="1"/>
          <w:numId w:val="14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C8" w14:textId="77777777" w:rsidR="00B440BA" w:rsidRDefault="00B440BA">
      <w:pPr>
        <w:rPr>
          <w:rFonts w:ascii="Courier New"/>
          <w:sz w:val="20"/>
        </w:rPr>
        <w:sectPr w:rsidR="00B440BA">
          <w:pgSz w:w="12240" w:h="15840"/>
          <w:pgMar w:top="1040" w:right="600" w:bottom="700" w:left="1020" w:header="0" w:footer="509" w:gutter="0"/>
          <w:cols w:space="720"/>
        </w:sectPr>
      </w:pPr>
    </w:p>
    <w:p w14:paraId="3B5C20C9" w14:textId="77777777" w:rsidR="00B440BA" w:rsidRDefault="003F7F46">
      <w:pPr>
        <w:pStyle w:val="ListParagraph"/>
        <w:numPr>
          <w:ilvl w:val="0"/>
          <w:numId w:val="143"/>
        </w:numPr>
        <w:tabs>
          <w:tab w:val="left" w:pos="896"/>
        </w:tabs>
        <w:spacing w:before="75" w:line="243" w:lineRule="exact"/>
        <w:ind w:left="896" w:hanging="283"/>
        <w:rPr>
          <w:sz w:val="20"/>
        </w:rPr>
      </w:pPr>
      <w:r>
        <w:rPr>
          <w:b/>
          <w:sz w:val="20"/>
        </w:rPr>
        <w:lastRenderedPageBreak/>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CA"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(CONF:11207)</w:t>
      </w:r>
    </w:p>
    <w:p w14:paraId="3B5C20CB" w14:textId="77777777" w:rsidR="00B440BA" w:rsidRDefault="003F7F46">
      <w:pPr>
        <w:pStyle w:val="ListParagraph"/>
        <w:numPr>
          <w:ilvl w:val="0"/>
          <w:numId w:val="143"/>
        </w:numPr>
        <w:tabs>
          <w:tab w:val="left" w:pos="897"/>
        </w:tabs>
        <w:spacing w:before="28" w:line="232" w:lineRule="auto"/>
        <w:ind w:right="755"/>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(CONF:10084)</w:t>
      </w:r>
      <w:r>
        <w:rPr>
          <w:rFonts w:ascii="Courier New"/>
          <w:b/>
          <w:sz w:val="20"/>
        </w:rPr>
        <w:t>/@code</w:t>
      </w:r>
      <w:r>
        <w:rPr>
          <w:rFonts w:ascii="Courier New"/>
          <w:sz w:val="20"/>
        </w:rPr>
        <w:t>="67556-1"</w:t>
      </w:r>
      <w:r>
        <w:rPr>
          <w:rFonts w:ascii="Courier New"/>
          <w:spacing w:val="-9"/>
          <w:sz w:val="20"/>
        </w:rPr>
        <w:t xml:space="preserve"> </w:t>
      </w:r>
      <w:r>
        <w:rPr>
          <w:i/>
          <w:sz w:val="20"/>
        </w:rPr>
        <w:t>EMS</w:t>
      </w:r>
      <w:r>
        <w:rPr>
          <w:i/>
          <w:spacing w:val="-4"/>
          <w:sz w:val="20"/>
        </w:rPr>
        <w:t xml:space="preserve"> </w:t>
      </w:r>
      <w:r>
        <w:rPr>
          <w:i/>
          <w:sz w:val="20"/>
        </w:rPr>
        <w:t>condition</w:t>
      </w:r>
      <w:r>
        <w:rPr>
          <w:i/>
          <w:spacing w:val="-4"/>
          <w:sz w:val="20"/>
        </w:rPr>
        <w:t xml:space="preserve"> </w:t>
      </w:r>
      <w:r>
        <w:rPr>
          <w:i/>
          <w:sz w:val="20"/>
        </w:rPr>
        <w:t>code</w:t>
      </w:r>
      <w:r>
        <w:rPr>
          <w:i/>
          <w:spacing w:val="-5"/>
          <w:sz w:val="20"/>
        </w:rPr>
        <w:t xml:space="preserve"> </w:t>
      </w:r>
      <w:r>
        <w:rPr>
          <w:i/>
          <w:sz w:val="20"/>
        </w:rPr>
        <w:t xml:space="preserve">NEMSIS (Billing condition) </w:t>
      </w:r>
      <w:r>
        <w:rPr>
          <w:sz w:val="20"/>
        </w:rPr>
        <w:t>(CodeSystem:</w:t>
      </w:r>
      <w:r>
        <w:rPr>
          <w:spacing w:val="40"/>
          <w:sz w:val="20"/>
        </w:rPr>
        <w:t xml:space="preserve"> </w:t>
      </w:r>
      <w:r>
        <w:rPr>
          <w:rFonts w:ascii="Courier New"/>
          <w:sz w:val="20"/>
        </w:rPr>
        <w:t>2.16.840.1.113883.6.1 LOINC</w:t>
      </w:r>
      <w:r>
        <w:rPr>
          <w:sz w:val="20"/>
        </w:rPr>
        <w:t>) (CONF:10086)</w:t>
      </w:r>
    </w:p>
    <w:p w14:paraId="3B5C20CC" w14:textId="77777777" w:rsidR="00B440BA" w:rsidRDefault="003F7F46">
      <w:pPr>
        <w:pStyle w:val="ListParagraph"/>
        <w:numPr>
          <w:ilvl w:val="0"/>
          <w:numId w:val="143"/>
        </w:numPr>
        <w:tabs>
          <w:tab w:val="left" w:pos="897"/>
        </w:tabs>
        <w:spacing w:before="31"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(CONF:10087),</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(CodeSystem:</w:t>
      </w:r>
      <w:r>
        <w:rPr>
          <w:spacing w:val="40"/>
          <w:sz w:val="20"/>
        </w:rPr>
        <w:t xml:space="preserve"> </w:t>
      </w:r>
      <w:r>
        <w:rPr>
          <w:rFonts w:ascii="Courier New"/>
          <w:sz w:val="20"/>
        </w:rPr>
        <w:t>2.16.840.1.113883.6.90 ICD-10 CM</w:t>
      </w:r>
      <w:r>
        <w:rPr>
          <w:sz w:val="20"/>
        </w:rPr>
        <w:t>) (CONF:11206)</w:t>
      </w:r>
    </w:p>
    <w:p w14:paraId="3B5C20CD"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ePayment.51</w:t>
      </w:r>
    </w:p>
    <w:p w14:paraId="3B5C20CE" w14:textId="77777777" w:rsidR="00B440BA" w:rsidRDefault="00B440BA">
      <w:pPr>
        <w:spacing w:before="20"/>
        <w:rPr>
          <w:sz w:val="20"/>
        </w:rPr>
      </w:pPr>
    </w:p>
    <w:p w14:paraId="3B5C20CF" w14:textId="77777777" w:rsidR="00B440BA" w:rsidRDefault="003F7F46">
      <w:pPr>
        <w:ind w:left="613"/>
        <w:rPr>
          <w:b/>
          <w:sz w:val="20"/>
        </w:rPr>
      </w:pPr>
      <w:r>
        <w:rPr>
          <w:b/>
          <w:sz w:val="20"/>
        </w:rPr>
        <w:t>Billing</w:t>
      </w:r>
      <w:r>
        <w:rPr>
          <w:b/>
          <w:spacing w:val="-5"/>
          <w:sz w:val="20"/>
        </w:rPr>
        <w:t xml:space="preserve"> </w:t>
      </w:r>
      <w:r>
        <w:rPr>
          <w:b/>
          <w:sz w:val="20"/>
        </w:rPr>
        <w:t>Condition</w:t>
      </w:r>
      <w:r>
        <w:rPr>
          <w:b/>
          <w:spacing w:val="-4"/>
          <w:sz w:val="20"/>
        </w:rPr>
        <w:t xml:space="preserve"> </w:t>
      </w:r>
      <w:r>
        <w:rPr>
          <w:b/>
          <w:spacing w:val="-2"/>
          <w:sz w:val="20"/>
        </w:rPr>
        <w:t>example</w:t>
      </w:r>
    </w:p>
    <w:p w14:paraId="3B5C20D0" w14:textId="77777777" w:rsidR="00B440BA" w:rsidRDefault="003F7F46">
      <w:pPr>
        <w:spacing w:before="10"/>
        <w:rPr>
          <w:b/>
          <w:sz w:val="10"/>
        </w:rPr>
      </w:pPr>
      <w:r>
        <w:rPr>
          <w:noProof/>
        </w:rPr>
        <mc:AlternateContent>
          <mc:Choice Requires="wps">
            <w:drawing>
              <wp:anchor distT="0" distB="0" distL="0" distR="0" simplePos="0" relativeHeight="251296768" behindDoc="1" locked="0" layoutInCell="1" allowOverlap="1" wp14:anchorId="3B5C5FBD" wp14:editId="3B5C5FBE">
                <wp:simplePos x="0" y="0"/>
                <wp:positionH relativeFrom="page">
                  <wp:posOffset>1037488</wp:posOffset>
                </wp:positionH>
                <wp:positionV relativeFrom="paragraph">
                  <wp:posOffset>94748</wp:posOffset>
                </wp:positionV>
                <wp:extent cx="6015355" cy="1498600"/>
                <wp:effectExtent l="0" t="0" r="0" b="0"/>
                <wp:wrapTopAndBottom/>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51C" w14:textId="77777777" w:rsidR="00B440BA" w:rsidRDefault="00B440BA">
                            <w:pPr>
                              <w:spacing w:before="83"/>
                              <w:rPr>
                                <w:b/>
                                <w:color w:val="000000"/>
                                <w:sz w:val="20"/>
                              </w:rPr>
                            </w:pPr>
                          </w:p>
                          <w:p w14:paraId="3B5C651D"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1E"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root="2.16.840.1.1133883.17.3.10.1.91"</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1F"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20" w14:textId="77777777" w:rsidR="00B440BA" w:rsidRDefault="003F7F46">
                            <w:pPr>
                              <w:pStyle w:val="BodyText"/>
                              <w:spacing w:before="2" w:line="225" w:lineRule="auto"/>
                              <w:ind w:left="240" w:right="350" w:hanging="120"/>
                              <w:rPr>
                                <w:color w:val="000000"/>
                              </w:rPr>
                            </w:pPr>
                            <w:r>
                              <w:rPr>
                                <w:color w:val="000000"/>
                              </w:rPr>
                              <w:t>&lt;code code="67556-1" codeSystem="2.16.840.1.113883.6.1" codeSystemName="LOINC"</w:t>
                            </w:r>
                            <w:r>
                              <w:rPr>
                                <w:color w:val="000000"/>
                                <w:spacing w:val="-13"/>
                              </w:rPr>
                              <w:t xml:space="preserve"> </w:t>
                            </w:r>
                            <w:r>
                              <w:rPr>
                                <w:color w:val="000000"/>
                              </w:rPr>
                              <w:t>displayName="Billing</w:t>
                            </w:r>
                            <w:r>
                              <w:rPr>
                                <w:color w:val="000000"/>
                                <w:spacing w:val="-13"/>
                              </w:rPr>
                              <w:t xml:space="preserve"> </w:t>
                            </w:r>
                            <w:r>
                              <w:rPr>
                                <w:color w:val="000000"/>
                              </w:rPr>
                              <w:t>condition"</w:t>
                            </w:r>
                            <w:r>
                              <w:rPr>
                                <w:color w:val="000000"/>
                                <w:spacing w:val="-13"/>
                              </w:rPr>
                              <w:t xml:space="preserve"> </w:t>
                            </w:r>
                            <w:r>
                              <w:rPr>
                                <w:color w:val="000000"/>
                              </w:rPr>
                              <w:t>/&gt;</w:t>
                            </w:r>
                          </w:p>
                          <w:p w14:paraId="3B5C6521" w14:textId="77777777" w:rsidR="00B440BA" w:rsidRDefault="003F7F46">
                            <w:pPr>
                              <w:pStyle w:val="BodyText"/>
                              <w:spacing w:line="225" w:lineRule="auto"/>
                              <w:ind w:left="240" w:right="230" w:hanging="120"/>
                              <w:rPr>
                                <w:color w:val="000000"/>
                              </w:rPr>
                            </w:pPr>
                            <w:r>
                              <w:rPr>
                                <w:color w:val="000000"/>
                              </w:rPr>
                              <w:t>&lt;value xsi:type="CD" code="S21.342" codeSystem="2.16.840.1.113883.6.90" codeSystemName="ICD-10</w:t>
                            </w:r>
                            <w:r>
                              <w:rPr>
                                <w:color w:val="000000"/>
                                <w:spacing w:val="-6"/>
                              </w:rPr>
                              <w:t xml:space="preserve"> </w:t>
                            </w:r>
                            <w:r>
                              <w:rPr>
                                <w:color w:val="000000"/>
                              </w:rPr>
                              <w:t>CM"</w:t>
                            </w:r>
                            <w:r>
                              <w:rPr>
                                <w:color w:val="000000"/>
                                <w:spacing w:val="-6"/>
                              </w:rPr>
                              <w:t xml:space="preserve"> </w:t>
                            </w:r>
                            <w:r>
                              <w:rPr>
                                <w:color w:val="000000"/>
                              </w:rPr>
                              <w:t>displayName="Puncture</w:t>
                            </w:r>
                            <w:r>
                              <w:rPr>
                                <w:color w:val="000000"/>
                                <w:spacing w:val="-6"/>
                              </w:rPr>
                              <w:t xml:space="preserve"> </w:t>
                            </w:r>
                            <w:r>
                              <w:rPr>
                                <w:color w:val="000000"/>
                              </w:rPr>
                              <w:t>wound</w:t>
                            </w:r>
                            <w:r>
                              <w:rPr>
                                <w:color w:val="000000"/>
                                <w:spacing w:val="-6"/>
                              </w:rPr>
                              <w:t xml:space="preserve"> </w:t>
                            </w:r>
                            <w:r>
                              <w:rPr>
                                <w:color w:val="000000"/>
                              </w:rPr>
                              <w:t>with</w:t>
                            </w:r>
                            <w:r>
                              <w:rPr>
                                <w:color w:val="000000"/>
                                <w:spacing w:val="-6"/>
                              </w:rPr>
                              <w:t xml:space="preserve"> </w:t>
                            </w:r>
                            <w:r>
                              <w:rPr>
                                <w:color w:val="000000"/>
                              </w:rPr>
                              <w:t>foreign</w:t>
                            </w:r>
                            <w:r>
                              <w:rPr>
                                <w:color w:val="000000"/>
                                <w:spacing w:val="-6"/>
                              </w:rPr>
                              <w:t xml:space="preserve"> </w:t>
                            </w:r>
                            <w:r>
                              <w:rPr>
                                <w:color w:val="000000"/>
                              </w:rPr>
                              <w:t>body</w:t>
                            </w:r>
                            <w:r>
                              <w:rPr>
                                <w:color w:val="000000"/>
                                <w:spacing w:val="-6"/>
                              </w:rPr>
                              <w:t xml:space="preserve"> </w:t>
                            </w:r>
                            <w:r>
                              <w:rPr>
                                <w:color w:val="000000"/>
                              </w:rPr>
                              <w:t>of left front wall of thorax with penetration intothoracic cavity" /&gt;</w:t>
                            </w:r>
                          </w:p>
                          <w:p w14:paraId="3B5C6522" w14:textId="77777777" w:rsidR="00B440BA" w:rsidRDefault="003F7F46">
                            <w:pPr>
                              <w:pStyle w:val="BodyText"/>
                              <w:spacing w:line="214"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BD" id="Textbox 169" o:spid="_x0000_s1091" type="#_x0000_t202" style="position:absolute;margin-left:81.7pt;margin-top:7.45pt;width:473.65pt;height:118pt;z-index:-252019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FSULDq5AQAAWAMAAA4AAAAAAAAAAAAAAAAALgIAAGRy&#10;cy9lMm9Eb2MueG1sUEsBAi0AFAAGAAgAAAAhACbuW6ngAAAACwEAAA8AAAAAAAAAAAAAAAAAEwQA&#10;AGRycy9kb3ducmV2LnhtbFBLBQYAAAAABAAEAPMAAAAgBQAAAAA=&#10;" fillcolor="#f0f0f0" stroked="f">
                <v:textbox inset="0,0,0,0">
                  <w:txbxContent>
                    <w:p w14:paraId="3B5C651C" w14:textId="77777777" w:rsidR="00B440BA" w:rsidRDefault="00B440BA">
                      <w:pPr>
                        <w:spacing w:before="83"/>
                        <w:rPr>
                          <w:b/>
                          <w:color w:val="000000"/>
                          <w:sz w:val="20"/>
                        </w:rPr>
                      </w:pPr>
                    </w:p>
                    <w:p w14:paraId="3B5C651D"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1E"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root="2.16.840.1.1133883.17.3.10.1.91"</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1F"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20" w14:textId="77777777" w:rsidR="00B440BA" w:rsidRDefault="003F7F46">
                      <w:pPr>
                        <w:pStyle w:val="BodyText"/>
                        <w:spacing w:before="2" w:line="225" w:lineRule="auto"/>
                        <w:ind w:left="240" w:right="350" w:hanging="120"/>
                        <w:rPr>
                          <w:color w:val="000000"/>
                        </w:rPr>
                      </w:pPr>
                      <w:r>
                        <w:rPr>
                          <w:color w:val="000000"/>
                        </w:rPr>
                        <w:t>&lt;code code="67556-1" codeSystem="2.16.840.1.113883.6.1" codeSystemName="LOINC"</w:t>
                      </w:r>
                      <w:r>
                        <w:rPr>
                          <w:color w:val="000000"/>
                          <w:spacing w:val="-13"/>
                        </w:rPr>
                        <w:t xml:space="preserve"> </w:t>
                      </w:r>
                      <w:r>
                        <w:rPr>
                          <w:color w:val="000000"/>
                        </w:rPr>
                        <w:t>displayName="Billing</w:t>
                      </w:r>
                      <w:r>
                        <w:rPr>
                          <w:color w:val="000000"/>
                          <w:spacing w:val="-13"/>
                        </w:rPr>
                        <w:t xml:space="preserve"> </w:t>
                      </w:r>
                      <w:r>
                        <w:rPr>
                          <w:color w:val="000000"/>
                        </w:rPr>
                        <w:t>condition"</w:t>
                      </w:r>
                      <w:r>
                        <w:rPr>
                          <w:color w:val="000000"/>
                          <w:spacing w:val="-13"/>
                        </w:rPr>
                        <w:t xml:space="preserve"> </w:t>
                      </w:r>
                      <w:r>
                        <w:rPr>
                          <w:color w:val="000000"/>
                        </w:rPr>
                        <w:t>/&gt;</w:t>
                      </w:r>
                    </w:p>
                    <w:p w14:paraId="3B5C6521" w14:textId="77777777" w:rsidR="00B440BA" w:rsidRDefault="003F7F46">
                      <w:pPr>
                        <w:pStyle w:val="BodyText"/>
                        <w:spacing w:line="225" w:lineRule="auto"/>
                        <w:ind w:left="240" w:right="230" w:hanging="120"/>
                        <w:rPr>
                          <w:color w:val="000000"/>
                        </w:rPr>
                      </w:pPr>
                      <w:r>
                        <w:rPr>
                          <w:color w:val="000000"/>
                        </w:rPr>
                        <w:t>&lt;value xsi:type="CD" code="S21.342" codeSystem="2.16.840.1.113883.6.90" codeSystemName="ICD-10</w:t>
                      </w:r>
                      <w:r>
                        <w:rPr>
                          <w:color w:val="000000"/>
                          <w:spacing w:val="-6"/>
                        </w:rPr>
                        <w:t xml:space="preserve"> </w:t>
                      </w:r>
                      <w:r>
                        <w:rPr>
                          <w:color w:val="000000"/>
                        </w:rPr>
                        <w:t>CM"</w:t>
                      </w:r>
                      <w:r>
                        <w:rPr>
                          <w:color w:val="000000"/>
                          <w:spacing w:val="-6"/>
                        </w:rPr>
                        <w:t xml:space="preserve"> </w:t>
                      </w:r>
                      <w:r>
                        <w:rPr>
                          <w:color w:val="000000"/>
                        </w:rPr>
                        <w:t>displayName="Puncture</w:t>
                      </w:r>
                      <w:r>
                        <w:rPr>
                          <w:color w:val="000000"/>
                          <w:spacing w:val="-6"/>
                        </w:rPr>
                        <w:t xml:space="preserve"> </w:t>
                      </w:r>
                      <w:r>
                        <w:rPr>
                          <w:color w:val="000000"/>
                        </w:rPr>
                        <w:t>wound</w:t>
                      </w:r>
                      <w:r>
                        <w:rPr>
                          <w:color w:val="000000"/>
                          <w:spacing w:val="-6"/>
                        </w:rPr>
                        <w:t xml:space="preserve"> </w:t>
                      </w:r>
                      <w:r>
                        <w:rPr>
                          <w:color w:val="000000"/>
                        </w:rPr>
                        <w:t>with</w:t>
                      </w:r>
                      <w:r>
                        <w:rPr>
                          <w:color w:val="000000"/>
                          <w:spacing w:val="-6"/>
                        </w:rPr>
                        <w:t xml:space="preserve"> </w:t>
                      </w:r>
                      <w:r>
                        <w:rPr>
                          <w:color w:val="000000"/>
                        </w:rPr>
                        <w:t>foreign</w:t>
                      </w:r>
                      <w:r>
                        <w:rPr>
                          <w:color w:val="000000"/>
                          <w:spacing w:val="-6"/>
                        </w:rPr>
                        <w:t xml:space="preserve"> </w:t>
                      </w:r>
                      <w:r>
                        <w:rPr>
                          <w:color w:val="000000"/>
                        </w:rPr>
                        <w:t>body</w:t>
                      </w:r>
                      <w:r>
                        <w:rPr>
                          <w:color w:val="000000"/>
                          <w:spacing w:val="-6"/>
                        </w:rPr>
                        <w:t xml:space="preserve"> </w:t>
                      </w:r>
                      <w:r>
                        <w:rPr>
                          <w:color w:val="000000"/>
                        </w:rPr>
                        <w:t>of left front wall of thorax with penetration intothoracic cavity" /&gt;</w:t>
                      </w:r>
                    </w:p>
                    <w:p w14:paraId="3B5C6522" w14:textId="77777777" w:rsidR="00B440BA" w:rsidRDefault="003F7F46">
                      <w:pPr>
                        <w:pStyle w:val="BodyText"/>
                        <w:spacing w:line="214" w:lineRule="exact"/>
                        <w:ind w:left="120"/>
                        <w:rPr>
                          <w:color w:val="000000"/>
                        </w:rPr>
                      </w:pPr>
                      <w:r>
                        <w:rPr>
                          <w:color w:val="000000"/>
                          <w:spacing w:val="-2"/>
                        </w:rPr>
                        <w:t>&lt;/observation&gt;</w:t>
                      </w:r>
                    </w:p>
                  </w:txbxContent>
                </v:textbox>
                <w10:wrap type="topAndBottom" anchorx="page"/>
              </v:shape>
            </w:pict>
          </mc:Fallback>
        </mc:AlternateContent>
      </w:r>
    </w:p>
    <w:p w14:paraId="3B5C20D1" w14:textId="77777777" w:rsidR="00B440BA" w:rsidRDefault="00B440BA">
      <w:pPr>
        <w:spacing w:before="134"/>
        <w:rPr>
          <w:b/>
          <w:sz w:val="28"/>
        </w:rPr>
      </w:pPr>
    </w:p>
    <w:p w14:paraId="3B5C20D2" w14:textId="77777777" w:rsidR="00B440BA" w:rsidRDefault="003F7F46">
      <w:pPr>
        <w:pStyle w:val="Heading4"/>
      </w:pPr>
      <w:bookmarkStart w:id="131" w:name="_Toc181549325"/>
      <w:r>
        <w:rPr>
          <w:noProof/>
        </w:rPr>
        <mc:AlternateContent>
          <mc:Choice Requires="wps">
            <w:drawing>
              <wp:anchor distT="0" distB="0" distL="0" distR="0" simplePos="0" relativeHeight="251298816" behindDoc="1" locked="0" layoutInCell="1" allowOverlap="1" wp14:anchorId="3B5C5FBF" wp14:editId="3B5C5FC0">
                <wp:simplePos x="0" y="0"/>
                <wp:positionH relativeFrom="page">
                  <wp:posOffset>719988</wp:posOffset>
                </wp:positionH>
                <wp:positionV relativeFrom="paragraph">
                  <wp:posOffset>234967</wp:posOffset>
                </wp:positionV>
                <wp:extent cx="6332855" cy="1270"/>
                <wp:effectExtent l="0" t="0" r="0" b="0"/>
                <wp:wrapTopAndBottom/>
                <wp:docPr id="170" name="Graphic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3FF28E" id="Graphic 170" o:spid="_x0000_s1026" style="position:absolute;margin-left:56.7pt;margin-top:18.5pt;width:498.65pt;height:.1pt;z-index:-2520176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32" w:name="Blood_Glucose"/>
      <w:bookmarkEnd w:id="132"/>
      <w:r>
        <w:t xml:space="preserve">Blood </w:t>
      </w:r>
      <w:r>
        <w:rPr>
          <w:spacing w:val="-2"/>
        </w:rPr>
        <w:t>Glucose</w:t>
      </w:r>
      <w:bookmarkEnd w:id="131"/>
    </w:p>
    <w:p w14:paraId="3B5C20D3"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2.16.840.1.1133883.17.3.10.1.166</w:t>
      </w:r>
      <w:r>
        <w:rPr>
          <w:rFonts w:ascii="Times New Roman"/>
          <w:spacing w:val="-2"/>
        </w:rPr>
        <w:t>]</w:t>
      </w:r>
    </w:p>
    <w:p w14:paraId="3B5C20D4" w14:textId="77777777" w:rsidR="00B440BA" w:rsidRDefault="00B440BA">
      <w:pPr>
        <w:spacing w:before="3"/>
        <w:rPr>
          <w:sz w:val="20"/>
        </w:rPr>
      </w:pPr>
    </w:p>
    <w:p w14:paraId="3B5C20D5" w14:textId="77777777" w:rsidR="00B440BA" w:rsidRDefault="003F7F46">
      <w:pPr>
        <w:pStyle w:val="BodyText"/>
        <w:ind w:left="613"/>
        <w:rPr>
          <w:rFonts w:ascii="Times New Roman"/>
        </w:rPr>
      </w:pPr>
      <w:r>
        <w:rPr>
          <w:rFonts w:ascii="Times New Roman"/>
        </w:rPr>
        <w:t>Patient</w:t>
      </w:r>
      <w:r>
        <w:rPr>
          <w:rFonts w:ascii="Times New Roman"/>
          <w:spacing w:val="-4"/>
        </w:rPr>
        <w:t xml:space="preserve"> </w:t>
      </w:r>
      <w:r>
        <w:rPr>
          <w:rFonts w:ascii="Times New Roman"/>
        </w:rPr>
        <w:t>blood</w:t>
      </w:r>
      <w:r>
        <w:rPr>
          <w:rFonts w:ascii="Times New Roman"/>
          <w:spacing w:val="-2"/>
        </w:rPr>
        <w:t xml:space="preserve"> </w:t>
      </w:r>
      <w:r>
        <w:rPr>
          <w:rFonts w:ascii="Times New Roman"/>
        </w:rPr>
        <w:t>glucose</w:t>
      </w:r>
      <w:r>
        <w:rPr>
          <w:rFonts w:ascii="Times New Roman"/>
          <w:spacing w:val="-3"/>
        </w:rPr>
        <w:t xml:space="preserve"> </w:t>
      </w:r>
      <w:r>
        <w:rPr>
          <w:rFonts w:ascii="Times New Roman"/>
        </w:rPr>
        <w:t>measured</w:t>
      </w:r>
      <w:r>
        <w:rPr>
          <w:rFonts w:ascii="Times New Roman"/>
          <w:spacing w:val="-3"/>
        </w:rPr>
        <w:t xml:space="preserve"> </w:t>
      </w:r>
      <w:r>
        <w:rPr>
          <w:rFonts w:ascii="Times New Roman"/>
        </w:rPr>
        <w:t>as</w:t>
      </w:r>
      <w:r>
        <w:rPr>
          <w:rFonts w:ascii="Times New Roman"/>
          <w:spacing w:val="-3"/>
        </w:rPr>
        <w:t xml:space="preserve"> </w:t>
      </w:r>
      <w:r>
        <w:rPr>
          <w:rFonts w:ascii="Times New Roman"/>
        </w:rPr>
        <w:t>a</w:t>
      </w:r>
      <w:r>
        <w:rPr>
          <w:rFonts w:ascii="Times New Roman"/>
          <w:spacing w:val="-3"/>
        </w:rPr>
        <w:t xml:space="preserve"> </w:t>
      </w:r>
      <w:r>
        <w:rPr>
          <w:rFonts w:ascii="Times New Roman"/>
        </w:rPr>
        <w:t>mass</w:t>
      </w:r>
      <w:r>
        <w:rPr>
          <w:rFonts w:ascii="Times New Roman"/>
          <w:spacing w:val="-3"/>
        </w:rPr>
        <w:t xml:space="preserve"> </w:t>
      </w:r>
      <w:r>
        <w:rPr>
          <w:rFonts w:ascii="Times New Roman"/>
          <w:spacing w:val="-2"/>
        </w:rPr>
        <w:t>concentration</w:t>
      </w:r>
    </w:p>
    <w:p w14:paraId="3B5C20D6" w14:textId="77777777" w:rsidR="00B440BA" w:rsidRDefault="003F7F46">
      <w:pPr>
        <w:pStyle w:val="ListParagraph"/>
        <w:numPr>
          <w:ilvl w:val="0"/>
          <w:numId w:val="14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CONF:11556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D7" w14:textId="77777777" w:rsidR="00B440BA" w:rsidRDefault="003F7F46">
      <w:pPr>
        <w:pStyle w:val="ListParagraph"/>
        <w:numPr>
          <w:ilvl w:val="1"/>
          <w:numId w:val="14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="2.16.840.1.1133883.17.3.10.1.166"</w:t>
      </w:r>
    </w:p>
    <w:p w14:paraId="3B5C20D8" w14:textId="77777777" w:rsidR="00B440BA" w:rsidRDefault="003F7F46">
      <w:pPr>
        <w:pStyle w:val="ListParagraph"/>
        <w:numPr>
          <w:ilvl w:val="1"/>
          <w:numId w:val="14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D9" w14:textId="77777777" w:rsidR="00B440BA" w:rsidRDefault="003F7F46">
      <w:pPr>
        <w:pStyle w:val="ListParagraph"/>
        <w:numPr>
          <w:ilvl w:val="0"/>
          <w:numId w:val="14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DA"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(CONF:11303)</w:t>
      </w:r>
    </w:p>
    <w:p w14:paraId="3B5C20DB" w14:textId="77777777" w:rsidR="00B440BA" w:rsidRDefault="003F7F46">
      <w:pPr>
        <w:pStyle w:val="ListParagraph"/>
        <w:numPr>
          <w:ilvl w:val="0"/>
          <w:numId w:val="142"/>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(CONF:10300)</w:t>
      </w:r>
      <w:r>
        <w:rPr>
          <w:rFonts w:ascii="Courier New"/>
          <w:b/>
          <w:sz w:val="20"/>
        </w:rPr>
        <w:t>/@code</w:t>
      </w:r>
      <w:r>
        <w:rPr>
          <w:rFonts w:ascii="Courier New"/>
          <w:sz w:val="20"/>
        </w:rPr>
        <w:t>="2339-0"</w:t>
      </w:r>
      <w:r>
        <w:rPr>
          <w:rFonts w:ascii="Courier New"/>
          <w:spacing w:val="-9"/>
          <w:sz w:val="20"/>
        </w:rPr>
        <w:t xml:space="preserve"> </w:t>
      </w:r>
      <w:r>
        <w:rPr>
          <w:i/>
          <w:sz w:val="20"/>
        </w:rPr>
        <w:t>Glucose</w:t>
      </w:r>
      <w:r>
        <w:rPr>
          <w:i/>
          <w:spacing w:val="-5"/>
          <w:sz w:val="20"/>
        </w:rPr>
        <w:t xml:space="preserve"> </w:t>
      </w:r>
      <w:r>
        <w:rPr>
          <w:i/>
          <w:sz w:val="20"/>
        </w:rPr>
        <w:t>[Mass/volume]</w:t>
      </w:r>
      <w:r>
        <w:rPr>
          <w:i/>
          <w:spacing w:val="-5"/>
          <w:sz w:val="20"/>
        </w:rPr>
        <w:t xml:space="preserve"> </w:t>
      </w:r>
      <w:r>
        <w:rPr>
          <w:i/>
          <w:sz w:val="20"/>
        </w:rPr>
        <w:t>in</w:t>
      </w:r>
      <w:r>
        <w:rPr>
          <w:i/>
          <w:spacing w:val="-3"/>
          <w:sz w:val="20"/>
        </w:rPr>
        <w:t xml:space="preserve"> </w:t>
      </w:r>
      <w:r>
        <w:rPr>
          <w:i/>
          <w:spacing w:val="-2"/>
          <w:sz w:val="20"/>
        </w:rPr>
        <w:t>Blood</w:t>
      </w:r>
    </w:p>
    <w:p w14:paraId="3B5C20DC"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(CONF:10299)</w:t>
      </w:r>
    </w:p>
    <w:p w14:paraId="3B5C20DD" w14:textId="77777777" w:rsidR="00B440BA" w:rsidRDefault="003F7F46">
      <w:pPr>
        <w:pStyle w:val="ListParagraph"/>
        <w:numPr>
          <w:ilvl w:val="0"/>
          <w:numId w:val="142"/>
        </w:numPr>
        <w:tabs>
          <w:tab w:val="left" w:pos="897"/>
        </w:tabs>
        <w:spacing w:before="24"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(CONF:11304) NEMSIS Trace: eVitals.01</w:t>
      </w:r>
    </w:p>
    <w:p w14:paraId="3B5C20DE" w14:textId="77777777" w:rsidR="00B440BA" w:rsidRDefault="003F7F46">
      <w:pPr>
        <w:pStyle w:val="ListParagraph"/>
        <w:numPr>
          <w:ilvl w:val="0"/>
          <w:numId w:val="142"/>
        </w:numPr>
        <w:tabs>
          <w:tab w:val="left" w:pos="896"/>
        </w:tabs>
        <w:spacing w:before="0" w:line="188" w:lineRule="exact"/>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="PQ"</w:t>
      </w:r>
      <w:r>
        <w:rPr>
          <w:rFonts w:ascii="Courier New"/>
          <w:spacing w:val="-71"/>
          <w:sz w:val="20"/>
        </w:rPr>
        <w:t xml:space="preserve"> </w:t>
      </w:r>
      <w:r>
        <w:rPr>
          <w:spacing w:val="-2"/>
          <w:sz w:val="20"/>
        </w:rPr>
        <w:t>(CONF:10301)</w:t>
      </w:r>
    </w:p>
    <w:p w14:paraId="3B5C20DF"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4"/>
        </w:rPr>
        <w:t xml:space="preserve"> </w:t>
      </w:r>
      <w:r>
        <w:rPr>
          <w:rFonts w:ascii="Times New Roman"/>
        </w:rPr>
        <w:t>eVitals.18</w:t>
      </w:r>
      <w:r>
        <w:rPr>
          <w:rFonts w:ascii="Times New Roman"/>
          <w:spacing w:val="-2"/>
        </w:rPr>
        <w:t xml:space="preserve"> </w:t>
      </w:r>
      <w:r>
        <w:rPr>
          <w:rFonts w:ascii="Times New Roman"/>
        </w:rPr>
        <w:t>UCUM</w:t>
      </w:r>
      <w:r>
        <w:rPr>
          <w:rFonts w:ascii="Times New Roman"/>
          <w:spacing w:val="-4"/>
        </w:rPr>
        <w:t xml:space="preserve"> </w:t>
      </w:r>
      <w:r>
        <w:rPr>
          <w:rFonts w:ascii="Times New Roman"/>
        </w:rPr>
        <w:t>units</w:t>
      </w:r>
      <w:r>
        <w:rPr>
          <w:rFonts w:ascii="Times New Roman"/>
          <w:spacing w:val="-4"/>
        </w:rPr>
        <w:t xml:space="preserve"> </w:t>
      </w:r>
      <w:r>
        <w:rPr>
          <w:rFonts w:ascii="Times New Roman"/>
        </w:rPr>
        <w:t>will</w:t>
      </w:r>
      <w:r>
        <w:rPr>
          <w:rFonts w:ascii="Times New Roman"/>
          <w:spacing w:val="-3"/>
        </w:rPr>
        <w:t xml:space="preserve"> </w:t>
      </w:r>
      <w:r>
        <w:rPr>
          <w:rFonts w:ascii="Times New Roman"/>
        </w:rPr>
        <w:t>typically</w:t>
      </w:r>
      <w:r>
        <w:rPr>
          <w:rFonts w:ascii="Times New Roman"/>
          <w:spacing w:val="-3"/>
        </w:rPr>
        <w:t xml:space="preserve"> </w:t>
      </w:r>
      <w:r>
        <w:rPr>
          <w:rFonts w:ascii="Times New Roman"/>
        </w:rPr>
        <w:t>be</w:t>
      </w:r>
      <w:r>
        <w:rPr>
          <w:rFonts w:ascii="Times New Roman"/>
          <w:spacing w:val="-3"/>
        </w:rPr>
        <w:t xml:space="preserve"> </w:t>
      </w:r>
      <w:r>
        <w:rPr>
          <w:rFonts w:ascii="Times New Roman"/>
          <w:spacing w:val="-2"/>
        </w:rPr>
        <w:t>"mg/dl".</w:t>
      </w:r>
    </w:p>
    <w:p w14:paraId="3B5C20E0" w14:textId="77777777" w:rsidR="00B440BA" w:rsidRDefault="00B440BA">
      <w:pPr>
        <w:spacing w:before="20"/>
        <w:rPr>
          <w:sz w:val="20"/>
        </w:rPr>
      </w:pPr>
    </w:p>
    <w:p w14:paraId="3B5C20E1" w14:textId="77777777" w:rsidR="00B440BA" w:rsidRDefault="003F7F46">
      <w:pPr>
        <w:ind w:left="613"/>
        <w:rPr>
          <w:b/>
          <w:sz w:val="20"/>
        </w:rPr>
      </w:pPr>
      <w:r>
        <w:rPr>
          <w:b/>
          <w:sz w:val="20"/>
        </w:rPr>
        <w:t>Blood</w:t>
      </w:r>
      <w:r>
        <w:rPr>
          <w:b/>
          <w:spacing w:val="-6"/>
          <w:sz w:val="20"/>
        </w:rPr>
        <w:t xml:space="preserve"> </w:t>
      </w:r>
      <w:r>
        <w:rPr>
          <w:b/>
          <w:sz w:val="20"/>
        </w:rPr>
        <w:t>Glucose</w:t>
      </w:r>
      <w:r>
        <w:rPr>
          <w:b/>
          <w:spacing w:val="-6"/>
          <w:sz w:val="20"/>
        </w:rPr>
        <w:t xml:space="preserve"> </w:t>
      </w:r>
      <w:r>
        <w:rPr>
          <w:b/>
          <w:spacing w:val="-2"/>
          <w:sz w:val="20"/>
        </w:rPr>
        <w:t>example</w:t>
      </w:r>
    </w:p>
    <w:p w14:paraId="3B5C20E2" w14:textId="77777777" w:rsidR="00B440BA" w:rsidRDefault="003F7F46">
      <w:pPr>
        <w:spacing w:before="10"/>
        <w:rPr>
          <w:b/>
          <w:sz w:val="10"/>
        </w:rPr>
      </w:pPr>
      <w:r>
        <w:rPr>
          <w:noProof/>
        </w:rPr>
        <mc:AlternateContent>
          <mc:Choice Requires="wps">
            <w:drawing>
              <wp:anchor distT="0" distB="0" distL="0" distR="0" simplePos="0" relativeHeight="251300864" behindDoc="1" locked="0" layoutInCell="1" allowOverlap="1" wp14:anchorId="3B5C5FC1" wp14:editId="3B5C5FC2">
                <wp:simplePos x="0" y="0"/>
                <wp:positionH relativeFrom="page">
                  <wp:posOffset>1037488</wp:posOffset>
                </wp:positionH>
                <wp:positionV relativeFrom="paragraph">
                  <wp:posOffset>94650</wp:posOffset>
                </wp:positionV>
                <wp:extent cx="6015355" cy="1363980"/>
                <wp:effectExtent l="0" t="0" r="0" b="0"/>
                <wp:wrapTopAndBottom/>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523" w14:textId="77777777" w:rsidR="00B440BA" w:rsidRDefault="00B440BA">
                            <w:pPr>
                              <w:spacing w:before="83"/>
                              <w:rPr>
                                <w:b/>
                                <w:color w:val="000000"/>
                                <w:sz w:val="20"/>
                              </w:rPr>
                            </w:pPr>
                          </w:p>
                          <w:p w14:paraId="3B5C6524"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25"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root="2.16.840.1.1133883.17.3.10.1.166"</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26"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27"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28" w14:textId="77777777" w:rsidR="00B440BA" w:rsidRDefault="003F7F46">
                            <w:pPr>
                              <w:pStyle w:val="BodyText"/>
                              <w:spacing w:before="2" w:line="225" w:lineRule="auto"/>
                              <w:ind w:left="240" w:right="350" w:hanging="120"/>
                              <w:rPr>
                                <w:color w:val="000000"/>
                              </w:rPr>
                            </w:pPr>
                            <w:r>
                              <w:rPr>
                                <w:color w:val="000000"/>
                              </w:rPr>
                              <w:t>&lt;code code="2339-0" codeSystem="2.16.840.1.113883.6.1" codeSystemName="LOINC"</w:t>
                            </w:r>
                            <w:r>
                              <w:rPr>
                                <w:color w:val="000000"/>
                                <w:spacing w:val="-8"/>
                              </w:rPr>
                              <w:t xml:space="preserve"> </w:t>
                            </w:r>
                            <w:r>
                              <w:rPr>
                                <w:color w:val="000000"/>
                              </w:rPr>
                              <w:t>displayName="Glucose</w:t>
                            </w:r>
                            <w:r>
                              <w:rPr>
                                <w:color w:val="000000"/>
                                <w:spacing w:val="-8"/>
                              </w:rPr>
                              <w:t xml:space="preserve"> </w:t>
                            </w:r>
                            <w:r>
                              <w:rPr>
                                <w:color w:val="000000"/>
                              </w:rPr>
                              <w:t>[Mass/volume]</w:t>
                            </w:r>
                            <w:r>
                              <w:rPr>
                                <w:color w:val="000000"/>
                                <w:spacing w:val="-8"/>
                              </w:rPr>
                              <w:t xml:space="preserve"> </w:t>
                            </w:r>
                            <w:r>
                              <w:rPr>
                                <w:color w:val="000000"/>
                              </w:rPr>
                              <w:t>in</w:t>
                            </w:r>
                            <w:r>
                              <w:rPr>
                                <w:color w:val="000000"/>
                                <w:spacing w:val="-8"/>
                              </w:rPr>
                              <w:t xml:space="preserve"> </w:t>
                            </w:r>
                            <w:r>
                              <w:rPr>
                                <w:color w:val="000000"/>
                              </w:rPr>
                              <w:t>Blood"</w:t>
                            </w:r>
                            <w:r>
                              <w:rPr>
                                <w:color w:val="000000"/>
                                <w:spacing w:val="-8"/>
                              </w:rPr>
                              <w:t xml:space="preserve"> </w:t>
                            </w:r>
                            <w:r>
                              <w:rPr>
                                <w:color w:val="000000"/>
                              </w:rPr>
                              <w:t>/&gt;</w:t>
                            </w:r>
                          </w:p>
                          <w:p w14:paraId="3B5C6529" w14:textId="77777777" w:rsidR="00B440BA" w:rsidRDefault="003F7F46">
                            <w:pPr>
                              <w:pStyle w:val="BodyText"/>
                              <w:spacing w:line="207" w:lineRule="exact"/>
                              <w:ind w:left="120"/>
                              <w:rPr>
                                <w:color w:val="000000"/>
                              </w:rPr>
                            </w:pPr>
                            <w:r>
                              <w:rPr>
                                <w:color w:val="000000"/>
                              </w:rPr>
                              <w:t>&lt;value</w:t>
                            </w:r>
                            <w:r>
                              <w:rPr>
                                <w:color w:val="000000"/>
                                <w:spacing w:val="-11"/>
                              </w:rPr>
                              <w:t xml:space="preserve"> </w:t>
                            </w:r>
                            <w:r>
                              <w:rPr>
                                <w:color w:val="000000"/>
                              </w:rPr>
                              <w:t>xsi:type="PQ"</w:t>
                            </w:r>
                            <w:r>
                              <w:rPr>
                                <w:color w:val="000000"/>
                                <w:spacing w:val="-10"/>
                              </w:rPr>
                              <w:t xml:space="preserve"> </w:t>
                            </w:r>
                            <w:r>
                              <w:rPr>
                                <w:color w:val="000000"/>
                              </w:rPr>
                              <w:t>value="110"</w:t>
                            </w:r>
                            <w:r>
                              <w:rPr>
                                <w:color w:val="000000"/>
                                <w:spacing w:val="-11"/>
                              </w:rPr>
                              <w:t xml:space="preserve"> </w:t>
                            </w:r>
                            <w:r>
                              <w:rPr>
                                <w:color w:val="000000"/>
                              </w:rPr>
                              <w:t>unit="mg/dL"</w:t>
                            </w:r>
                            <w:r>
                              <w:rPr>
                                <w:color w:val="000000"/>
                                <w:spacing w:val="-10"/>
                              </w:rPr>
                              <w:t xml:space="preserve"> </w:t>
                            </w:r>
                            <w:r>
                              <w:rPr>
                                <w:color w:val="000000"/>
                                <w:spacing w:val="-5"/>
                              </w:rPr>
                              <w:t>/&gt;</w:t>
                            </w:r>
                          </w:p>
                          <w:p w14:paraId="3B5C652A"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C1" id="Textbox 171" o:spid="_x0000_s1092" type="#_x0000_t202" style="position:absolute;margin-left:81.7pt;margin-top:7.45pt;width:473.65pt;height:107.4pt;z-index:-252015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Lys5pC5AQAAWAMAAA4AAAAAAAAAAAAAAAAALgIAAGRy&#10;cy9lMm9Eb2MueG1sUEsBAi0AFAAGAAgAAAAhAByTfazgAAAACwEAAA8AAAAAAAAAAAAAAAAAEwQA&#10;AGRycy9kb3ducmV2LnhtbFBLBQYAAAAABAAEAPMAAAAgBQAAAAA=&#10;" fillcolor="#f0f0f0" stroked="f">
                <v:textbox inset="0,0,0,0">
                  <w:txbxContent>
                    <w:p w14:paraId="3B5C6523" w14:textId="77777777" w:rsidR="00B440BA" w:rsidRDefault="00B440BA">
                      <w:pPr>
                        <w:spacing w:before="83"/>
                        <w:rPr>
                          <w:b/>
                          <w:color w:val="000000"/>
                          <w:sz w:val="20"/>
                        </w:rPr>
                      </w:pPr>
                    </w:p>
                    <w:p w14:paraId="3B5C6524"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25"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root="2.16.840.1.1133883.17.3.10.1.166"</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26"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27"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28" w14:textId="77777777" w:rsidR="00B440BA" w:rsidRDefault="003F7F46">
                      <w:pPr>
                        <w:pStyle w:val="BodyText"/>
                        <w:spacing w:before="2" w:line="225" w:lineRule="auto"/>
                        <w:ind w:left="240" w:right="350" w:hanging="120"/>
                        <w:rPr>
                          <w:color w:val="000000"/>
                        </w:rPr>
                      </w:pPr>
                      <w:r>
                        <w:rPr>
                          <w:color w:val="000000"/>
                        </w:rPr>
                        <w:t>&lt;code code="2339-0" codeSystem="2.16.840.1.113883.6.1" codeSystemName="LOINC"</w:t>
                      </w:r>
                      <w:r>
                        <w:rPr>
                          <w:color w:val="000000"/>
                          <w:spacing w:val="-8"/>
                        </w:rPr>
                        <w:t xml:space="preserve"> </w:t>
                      </w:r>
                      <w:r>
                        <w:rPr>
                          <w:color w:val="000000"/>
                        </w:rPr>
                        <w:t>displayName="Glucose</w:t>
                      </w:r>
                      <w:r>
                        <w:rPr>
                          <w:color w:val="000000"/>
                          <w:spacing w:val="-8"/>
                        </w:rPr>
                        <w:t xml:space="preserve"> </w:t>
                      </w:r>
                      <w:r>
                        <w:rPr>
                          <w:color w:val="000000"/>
                        </w:rPr>
                        <w:t>[Mass/volume]</w:t>
                      </w:r>
                      <w:r>
                        <w:rPr>
                          <w:color w:val="000000"/>
                          <w:spacing w:val="-8"/>
                        </w:rPr>
                        <w:t xml:space="preserve"> </w:t>
                      </w:r>
                      <w:r>
                        <w:rPr>
                          <w:color w:val="000000"/>
                        </w:rPr>
                        <w:t>in</w:t>
                      </w:r>
                      <w:r>
                        <w:rPr>
                          <w:color w:val="000000"/>
                          <w:spacing w:val="-8"/>
                        </w:rPr>
                        <w:t xml:space="preserve"> </w:t>
                      </w:r>
                      <w:r>
                        <w:rPr>
                          <w:color w:val="000000"/>
                        </w:rPr>
                        <w:t>Blood"</w:t>
                      </w:r>
                      <w:r>
                        <w:rPr>
                          <w:color w:val="000000"/>
                          <w:spacing w:val="-8"/>
                        </w:rPr>
                        <w:t xml:space="preserve"> </w:t>
                      </w:r>
                      <w:r>
                        <w:rPr>
                          <w:color w:val="000000"/>
                        </w:rPr>
                        <w:t>/&gt;</w:t>
                      </w:r>
                    </w:p>
                    <w:p w14:paraId="3B5C6529" w14:textId="77777777" w:rsidR="00B440BA" w:rsidRDefault="003F7F46">
                      <w:pPr>
                        <w:pStyle w:val="BodyText"/>
                        <w:spacing w:line="207" w:lineRule="exact"/>
                        <w:ind w:left="120"/>
                        <w:rPr>
                          <w:color w:val="000000"/>
                        </w:rPr>
                      </w:pPr>
                      <w:r>
                        <w:rPr>
                          <w:color w:val="000000"/>
                        </w:rPr>
                        <w:t>&lt;value</w:t>
                      </w:r>
                      <w:r>
                        <w:rPr>
                          <w:color w:val="000000"/>
                          <w:spacing w:val="-11"/>
                        </w:rPr>
                        <w:t xml:space="preserve"> </w:t>
                      </w:r>
                      <w:r>
                        <w:rPr>
                          <w:color w:val="000000"/>
                        </w:rPr>
                        <w:t>xsi:type="PQ"</w:t>
                      </w:r>
                      <w:r>
                        <w:rPr>
                          <w:color w:val="000000"/>
                          <w:spacing w:val="-10"/>
                        </w:rPr>
                        <w:t xml:space="preserve"> </w:t>
                      </w:r>
                      <w:r>
                        <w:rPr>
                          <w:color w:val="000000"/>
                        </w:rPr>
                        <w:t>value="110"</w:t>
                      </w:r>
                      <w:r>
                        <w:rPr>
                          <w:color w:val="000000"/>
                          <w:spacing w:val="-11"/>
                        </w:rPr>
                        <w:t xml:space="preserve"> </w:t>
                      </w:r>
                      <w:r>
                        <w:rPr>
                          <w:color w:val="000000"/>
                        </w:rPr>
                        <w:t>unit="mg/dL"</w:t>
                      </w:r>
                      <w:r>
                        <w:rPr>
                          <w:color w:val="000000"/>
                          <w:spacing w:val="-10"/>
                        </w:rPr>
                        <w:t xml:space="preserve"> </w:t>
                      </w:r>
                      <w:r>
                        <w:rPr>
                          <w:color w:val="000000"/>
                          <w:spacing w:val="-5"/>
                        </w:rPr>
                        <w:t>/&gt;</w:t>
                      </w:r>
                    </w:p>
                    <w:p w14:paraId="3B5C652A"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0E3" w14:textId="77777777" w:rsidR="00B440BA" w:rsidRDefault="00B440BA">
      <w:pPr>
        <w:rPr>
          <w:sz w:val="10"/>
        </w:rPr>
        <w:sectPr w:rsidR="00B440BA">
          <w:pgSz w:w="12240" w:h="15840"/>
          <w:pgMar w:top="1040" w:right="600" w:bottom="700" w:left="1020" w:header="0" w:footer="509" w:gutter="0"/>
          <w:cols w:space="720"/>
        </w:sectPr>
      </w:pPr>
    </w:p>
    <w:p w14:paraId="3B5C20E4" w14:textId="77777777" w:rsidR="00B440BA" w:rsidRDefault="003F7F46">
      <w:pPr>
        <w:pStyle w:val="Heading4"/>
        <w:spacing w:before="70"/>
      </w:pPr>
      <w:bookmarkStart w:id="133" w:name="_Toc181549326"/>
      <w:r>
        <w:rPr>
          <w:noProof/>
        </w:rPr>
        <w:lastRenderedPageBreak/>
        <mc:AlternateContent>
          <mc:Choice Requires="wps">
            <w:drawing>
              <wp:anchor distT="0" distB="0" distL="0" distR="0" simplePos="0" relativeHeight="251302912" behindDoc="1" locked="0" layoutInCell="1" allowOverlap="1" wp14:anchorId="3B5C5FC3" wp14:editId="3B5C5FC4">
                <wp:simplePos x="0" y="0"/>
                <wp:positionH relativeFrom="page">
                  <wp:posOffset>719988</wp:posOffset>
                </wp:positionH>
                <wp:positionV relativeFrom="paragraph">
                  <wp:posOffset>279298</wp:posOffset>
                </wp:positionV>
                <wp:extent cx="6332855" cy="1270"/>
                <wp:effectExtent l="0" t="0" r="0" b="0"/>
                <wp:wrapTopAndBottom/>
                <wp:docPr id="172" name="Graphic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1E510C" id="Graphic 172" o:spid="_x0000_s1026" style="position:absolute;margin-left:56.7pt;margin-top:22pt;width:498.65pt;height:.1pt;z-index:-25201356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134" w:name="Body_Temperature"/>
      <w:bookmarkEnd w:id="134"/>
      <w:r>
        <w:t xml:space="preserve">Body </w:t>
      </w:r>
      <w:r>
        <w:rPr>
          <w:spacing w:val="-2"/>
        </w:rPr>
        <w:t>Temperature</w:t>
      </w:r>
      <w:bookmarkEnd w:id="133"/>
    </w:p>
    <w:p w14:paraId="3B5C20E5"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2.16.840.1.1133883.17.3.10.1.176</w:t>
      </w:r>
      <w:r>
        <w:rPr>
          <w:rFonts w:ascii="Times New Roman"/>
          <w:spacing w:val="-2"/>
        </w:rPr>
        <w:t>]</w:t>
      </w:r>
    </w:p>
    <w:p w14:paraId="3B5C20E6" w14:textId="77777777" w:rsidR="00B440BA" w:rsidRDefault="00B440BA">
      <w:pPr>
        <w:spacing w:before="3"/>
        <w:rPr>
          <w:sz w:val="20"/>
        </w:rPr>
      </w:pPr>
    </w:p>
    <w:p w14:paraId="3B5C20E7" w14:textId="77777777" w:rsidR="00B440BA" w:rsidRDefault="003F7F46">
      <w:pPr>
        <w:pStyle w:val="BodyText"/>
        <w:ind w:left="613"/>
        <w:rPr>
          <w:rFonts w:ascii="Times New Roman"/>
        </w:rPr>
      </w:pPr>
      <w:r>
        <w:rPr>
          <w:rFonts w:ascii="Times New Roman"/>
        </w:rPr>
        <w:t>Patient's</w:t>
      </w:r>
      <w:r>
        <w:rPr>
          <w:rFonts w:ascii="Times New Roman"/>
          <w:spacing w:val="-5"/>
        </w:rPr>
        <w:t xml:space="preserve"> </w:t>
      </w:r>
      <w:r>
        <w:rPr>
          <w:rFonts w:ascii="Times New Roman"/>
        </w:rPr>
        <w:t>body</w:t>
      </w:r>
      <w:r>
        <w:rPr>
          <w:rFonts w:ascii="Times New Roman"/>
          <w:spacing w:val="-4"/>
        </w:rPr>
        <w:t xml:space="preserve"> </w:t>
      </w:r>
      <w:r>
        <w:rPr>
          <w:rFonts w:ascii="Times New Roman"/>
          <w:spacing w:val="-2"/>
        </w:rPr>
        <w:t>temperature</w:t>
      </w:r>
    </w:p>
    <w:p w14:paraId="3B5C20E8" w14:textId="77777777" w:rsidR="00B440BA" w:rsidRDefault="003F7F46">
      <w:pPr>
        <w:pStyle w:val="ListParagraph"/>
        <w:numPr>
          <w:ilvl w:val="0"/>
          <w:numId w:val="14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CONF:11537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E9" w14:textId="77777777" w:rsidR="00B440BA" w:rsidRDefault="003F7F46">
      <w:pPr>
        <w:pStyle w:val="ListParagraph"/>
        <w:numPr>
          <w:ilvl w:val="1"/>
          <w:numId w:val="14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="2.16.840.1.1133883.17.3.10.1.176"</w:t>
      </w:r>
    </w:p>
    <w:p w14:paraId="3B5C20EA" w14:textId="77777777" w:rsidR="00B440BA" w:rsidRDefault="003F7F46">
      <w:pPr>
        <w:pStyle w:val="ListParagraph"/>
        <w:numPr>
          <w:ilvl w:val="1"/>
          <w:numId w:val="14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EB" w14:textId="77777777" w:rsidR="00B440BA" w:rsidRDefault="003F7F46">
      <w:pPr>
        <w:pStyle w:val="ListParagraph"/>
        <w:numPr>
          <w:ilvl w:val="0"/>
          <w:numId w:val="14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EC"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(CONF:11278)</w:t>
      </w:r>
    </w:p>
    <w:p w14:paraId="3B5C20ED" w14:textId="77777777" w:rsidR="00B440BA" w:rsidRDefault="003F7F46">
      <w:pPr>
        <w:pStyle w:val="ListParagraph"/>
        <w:numPr>
          <w:ilvl w:val="0"/>
          <w:numId w:val="141"/>
        </w:numPr>
        <w:tabs>
          <w:tab w:val="left" w:pos="896"/>
        </w:tabs>
        <w:spacing w:line="243" w:lineRule="exact"/>
        <w:ind w:left="896" w:hanging="283"/>
        <w:rPr>
          <w:sz w:val="20"/>
        </w:rPr>
      </w:pPr>
      <w:r>
        <w:rPr>
          <w:b/>
          <w:sz w:val="20"/>
        </w:rPr>
        <w:t>SHALL</w:t>
      </w:r>
      <w:r>
        <w:rPr>
          <w:b/>
          <w:spacing w:val="-4"/>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code/@code</w:t>
      </w:r>
      <w:r>
        <w:rPr>
          <w:rFonts w:ascii="Courier New"/>
          <w:sz w:val="20"/>
        </w:rPr>
        <w:t>="8310-5"</w:t>
      </w:r>
      <w:r>
        <w:rPr>
          <w:rFonts w:ascii="Courier New"/>
          <w:spacing w:val="-11"/>
          <w:sz w:val="20"/>
        </w:rPr>
        <w:t xml:space="preserve"> </w:t>
      </w:r>
      <w:r>
        <w:rPr>
          <w:i/>
          <w:sz w:val="20"/>
        </w:rPr>
        <w:t>Body</w:t>
      </w:r>
      <w:r>
        <w:rPr>
          <w:i/>
          <w:spacing w:val="-4"/>
          <w:sz w:val="20"/>
        </w:rPr>
        <w:t xml:space="preserve"> </w:t>
      </w:r>
      <w:r>
        <w:rPr>
          <w:i/>
          <w:sz w:val="20"/>
        </w:rPr>
        <w:t>temperature</w:t>
      </w:r>
      <w:r>
        <w:rPr>
          <w:i/>
          <w:spacing w:val="-3"/>
          <w:sz w:val="20"/>
        </w:rPr>
        <w:t xml:space="preserve"> </w:t>
      </w:r>
      <w:r>
        <w:rPr>
          <w:spacing w:val="-2"/>
          <w:sz w:val="20"/>
        </w:rPr>
        <w:t>(CodeSystem:</w:t>
      </w:r>
    </w:p>
    <w:p w14:paraId="3B5C20EE"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(CONF:10289)</w:t>
      </w:r>
    </w:p>
    <w:p w14:paraId="3B5C20EF" w14:textId="77777777" w:rsidR="00B440BA" w:rsidRDefault="003F7F46">
      <w:pPr>
        <w:pStyle w:val="ListParagraph"/>
        <w:numPr>
          <w:ilvl w:val="0"/>
          <w:numId w:val="141"/>
        </w:numPr>
        <w:tabs>
          <w:tab w:val="left" w:pos="897"/>
        </w:tabs>
        <w:spacing w:before="24"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(CONF:11279) NEMSIS Trace: eVitals.01</w:t>
      </w:r>
    </w:p>
    <w:p w14:paraId="3B5C20F0" w14:textId="77777777" w:rsidR="00B440BA" w:rsidRDefault="003F7F46">
      <w:pPr>
        <w:pStyle w:val="ListParagraph"/>
        <w:numPr>
          <w:ilvl w:val="0"/>
          <w:numId w:val="141"/>
        </w:numPr>
        <w:tabs>
          <w:tab w:val="left" w:pos="896"/>
        </w:tabs>
        <w:spacing w:before="0" w:line="188" w:lineRule="exact"/>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="PQ"</w:t>
      </w:r>
      <w:r>
        <w:rPr>
          <w:rFonts w:ascii="Courier New"/>
          <w:spacing w:val="-71"/>
          <w:sz w:val="20"/>
        </w:rPr>
        <w:t xml:space="preserve"> </w:t>
      </w:r>
      <w:r>
        <w:rPr>
          <w:spacing w:val="-2"/>
          <w:sz w:val="20"/>
        </w:rPr>
        <w:t>(CONF:10290)</w:t>
      </w:r>
    </w:p>
    <w:p w14:paraId="3B5C20F1" w14:textId="77777777" w:rsidR="00B440BA" w:rsidRDefault="003F7F46">
      <w:pPr>
        <w:pStyle w:val="BodyText"/>
        <w:spacing w:before="113"/>
        <w:ind w:left="897"/>
        <w:rPr>
          <w:rFonts w:ascii="Times New Roman"/>
        </w:rPr>
      </w:pPr>
      <w:r>
        <w:rPr>
          <w:rFonts w:ascii="Times New Roman"/>
        </w:rPr>
        <w:t>NEMSIS</w:t>
      </w:r>
      <w:r>
        <w:rPr>
          <w:rFonts w:ascii="Times New Roman"/>
          <w:spacing w:val="-7"/>
        </w:rPr>
        <w:t xml:space="preserve"> </w:t>
      </w:r>
      <w:r>
        <w:rPr>
          <w:rFonts w:ascii="Times New Roman"/>
        </w:rPr>
        <w:t>Trace:</w:t>
      </w:r>
      <w:r>
        <w:rPr>
          <w:rFonts w:ascii="Times New Roman"/>
          <w:spacing w:val="-4"/>
        </w:rPr>
        <w:t xml:space="preserve"> </w:t>
      </w:r>
      <w:r>
        <w:rPr>
          <w:rFonts w:ascii="Times New Roman"/>
        </w:rPr>
        <w:t>eVitals.24</w:t>
      </w:r>
      <w:r>
        <w:rPr>
          <w:rFonts w:ascii="Times New Roman"/>
          <w:spacing w:val="-3"/>
        </w:rPr>
        <w:t xml:space="preserve"> </w:t>
      </w:r>
      <w:r>
        <w:rPr>
          <w:rFonts w:ascii="Times New Roman"/>
        </w:rPr>
        <w:t>UCUM</w:t>
      </w:r>
      <w:r>
        <w:rPr>
          <w:rFonts w:ascii="Times New Roman"/>
          <w:spacing w:val="-5"/>
        </w:rPr>
        <w:t xml:space="preserve"> </w:t>
      </w:r>
      <w:r>
        <w:rPr>
          <w:rFonts w:ascii="Times New Roman"/>
        </w:rPr>
        <w:t>units</w:t>
      </w:r>
      <w:r>
        <w:rPr>
          <w:rFonts w:ascii="Times New Roman"/>
          <w:spacing w:val="-4"/>
        </w:rPr>
        <w:t xml:space="preserve"> </w:t>
      </w:r>
      <w:r>
        <w:rPr>
          <w:rFonts w:ascii="Times New Roman"/>
        </w:rPr>
        <w:t>SHOULD</w:t>
      </w:r>
      <w:r>
        <w:rPr>
          <w:rFonts w:ascii="Times New Roman"/>
          <w:spacing w:val="-4"/>
        </w:rPr>
        <w:t xml:space="preserve"> </w:t>
      </w:r>
      <w:r>
        <w:rPr>
          <w:rFonts w:ascii="Times New Roman"/>
        </w:rPr>
        <w:t>be</w:t>
      </w:r>
      <w:r>
        <w:rPr>
          <w:rFonts w:ascii="Times New Roman"/>
          <w:spacing w:val="-4"/>
        </w:rPr>
        <w:t xml:space="preserve"> </w:t>
      </w:r>
      <w:r>
        <w:rPr>
          <w:rFonts w:ascii="Times New Roman"/>
          <w:spacing w:val="-2"/>
        </w:rPr>
        <w:t>"Cel".</w:t>
      </w:r>
    </w:p>
    <w:p w14:paraId="3B5C20F2" w14:textId="77777777" w:rsidR="00B440BA" w:rsidRDefault="00B440BA">
      <w:pPr>
        <w:spacing w:before="20"/>
        <w:rPr>
          <w:sz w:val="20"/>
        </w:rPr>
      </w:pPr>
    </w:p>
    <w:p w14:paraId="3B5C20F3" w14:textId="77777777" w:rsidR="00B440BA" w:rsidRDefault="003F7F46">
      <w:pPr>
        <w:ind w:left="613"/>
        <w:rPr>
          <w:b/>
          <w:sz w:val="20"/>
        </w:rPr>
      </w:pPr>
      <w:r>
        <w:rPr>
          <w:b/>
          <w:sz w:val="20"/>
        </w:rPr>
        <w:t>Body</w:t>
      </w:r>
      <w:r>
        <w:rPr>
          <w:b/>
          <w:spacing w:val="-6"/>
          <w:sz w:val="20"/>
        </w:rPr>
        <w:t xml:space="preserve"> </w:t>
      </w:r>
      <w:r>
        <w:rPr>
          <w:b/>
          <w:sz w:val="20"/>
        </w:rPr>
        <w:t>Temperature</w:t>
      </w:r>
      <w:r>
        <w:rPr>
          <w:b/>
          <w:spacing w:val="-5"/>
          <w:sz w:val="20"/>
        </w:rPr>
        <w:t xml:space="preserve"> </w:t>
      </w:r>
      <w:r>
        <w:rPr>
          <w:b/>
          <w:spacing w:val="-2"/>
          <w:sz w:val="20"/>
        </w:rPr>
        <w:t>example</w:t>
      </w:r>
    </w:p>
    <w:p w14:paraId="3B5C20F4" w14:textId="77777777" w:rsidR="00B440BA" w:rsidRDefault="003F7F46">
      <w:pPr>
        <w:spacing w:before="10"/>
        <w:rPr>
          <w:b/>
          <w:sz w:val="10"/>
        </w:rPr>
      </w:pPr>
      <w:r>
        <w:rPr>
          <w:noProof/>
        </w:rPr>
        <mc:AlternateContent>
          <mc:Choice Requires="wps">
            <w:drawing>
              <wp:anchor distT="0" distB="0" distL="0" distR="0" simplePos="0" relativeHeight="251304960" behindDoc="1" locked="0" layoutInCell="1" allowOverlap="1" wp14:anchorId="3B5C5FC5" wp14:editId="3B5C5FC6">
                <wp:simplePos x="0" y="0"/>
                <wp:positionH relativeFrom="page">
                  <wp:posOffset>1037488</wp:posOffset>
                </wp:positionH>
                <wp:positionV relativeFrom="paragraph">
                  <wp:posOffset>94650</wp:posOffset>
                </wp:positionV>
                <wp:extent cx="6015355" cy="1363980"/>
                <wp:effectExtent l="0" t="0" r="0" b="0"/>
                <wp:wrapTopAndBottom/>
                <wp:docPr id="173" name="Text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52B" w14:textId="77777777" w:rsidR="00B440BA" w:rsidRDefault="00B440BA">
                            <w:pPr>
                              <w:spacing w:before="83"/>
                              <w:rPr>
                                <w:b/>
                                <w:color w:val="000000"/>
                                <w:sz w:val="20"/>
                              </w:rPr>
                            </w:pPr>
                          </w:p>
                          <w:p w14:paraId="3B5C652C"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2D"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root="2.16.840.1.1133883.17.3.10.1.166"</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2E"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2F"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30" w14:textId="77777777" w:rsidR="00B440BA" w:rsidRDefault="003F7F46">
                            <w:pPr>
                              <w:pStyle w:val="BodyText"/>
                              <w:spacing w:before="2" w:line="225" w:lineRule="auto"/>
                              <w:ind w:left="240" w:right="350" w:hanging="120"/>
                              <w:rPr>
                                <w:color w:val="000000"/>
                              </w:rPr>
                            </w:pPr>
                            <w:r>
                              <w:rPr>
                                <w:color w:val="000000"/>
                              </w:rPr>
                              <w:t>&lt;code code="8310-5" codeSystem="2.16.840.1.113883.6.1" codeSystemName="LOINC"</w:t>
                            </w:r>
                            <w:r>
                              <w:rPr>
                                <w:color w:val="000000"/>
                                <w:spacing w:val="-13"/>
                              </w:rPr>
                              <w:t xml:space="preserve"> </w:t>
                            </w:r>
                            <w:r>
                              <w:rPr>
                                <w:color w:val="000000"/>
                              </w:rPr>
                              <w:t>displayName="Body</w:t>
                            </w:r>
                            <w:r>
                              <w:rPr>
                                <w:color w:val="000000"/>
                                <w:spacing w:val="-13"/>
                              </w:rPr>
                              <w:t xml:space="preserve"> </w:t>
                            </w:r>
                            <w:r>
                              <w:rPr>
                                <w:color w:val="000000"/>
                              </w:rPr>
                              <w:t>temperature"</w:t>
                            </w:r>
                            <w:r>
                              <w:rPr>
                                <w:color w:val="000000"/>
                                <w:spacing w:val="-13"/>
                              </w:rPr>
                              <w:t xml:space="preserve"> </w:t>
                            </w:r>
                            <w:r>
                              <w:rPr>
                                <w:color w:val="000000"/>
                              </w:rPr>
                              <w:t>/&gt;</w:t>
                            </w:r>
                          </w:p>
                          <w:p w14:paraId="3B5C6531" w14:textId="77777777" w:rsidR="00B440BA" w:rsidRDefault="003F7F46">
                            <w:pPr>
                              <w:pStyle w:val="BodyText"/>
                              <w:spacing w:line="207" w:lineRule="exact"/>
                              <w:ind w:left="120"/>
                              <w:rPr>
                                <w:color w:val="000000"/>
                              </w:rPr>
                            </w:pPr>
                            <w:r>
                              <w:rPr>
                                <w:color w:val="000000"/>
                              </w:rPr>
                              <w:t>&lt;value</w:t>
                            </w:r>
                            <w:r>
                              <w:rPr>
                                <w:color w:val="000000"/>
                                <w:spacing w:val="-10"/>
                              </w:rPr>
                              <w:t xml:space="preserve"> </w:t>
                            </w:r>
                            <w:r>
                              <w:rPr>
                                <w:color w:val="000000"/>
                              </w:rPr>
                              <w:t>xsi:type="PQ"</w:t>
                            </w:r>
                            <w:r>
                              <w:rPr>
                                <w:color w:val="000000"/>
                                <w:spacing w:val="-10"/>
                              </w:rPr>
                              <w:t xml:space="preserve"> </w:t>
                            </w:r>
                            <w:r>
                              <w:rPr>
                                <w:color w:val="000000"/>
                              </w:rPr>
                              <w:t>value="38"</w:t>
                            </w:r>
                            <w:r>
                              <w:rPr>
                                <w:color w:val="000000"/>
                                <w:spacing w:val="-10"/>
                              </w:rPr>
                              <w:t xml:space="preserve"> </w:t>
                            </w:r>
                            <w:r>
                              <w:rPr>
                                <w:color w:val="000000"/>
                              </w:rPr>
                              <w:t>unit="Cel"</w:t>
                            </w:r>
                            <w:r>
                              <w:rPr>
                                <w:color w:val="000000"/>
                                <w:spacing w:val="-9"/>
                              </w:rPr>
                              <w:t xml:space="preserve"> </w:t>
                            </w:r>
                            <w:r>
                              <w:rPr>
                                <w:color w:val="000000"/>
                                <w:spacing w:val="-5"/>
                              </w:rPr>
                              <w:t>/&gt;</w:t>
                            </w:r>
                          </w:p>
                          <w:p w14:paraId="3B5C6532"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C5" id="Textbox 173" o:spid="_x0000_s1093" type="#_x0000_t202" style="position:absolute;margin-left:81.7pt;margin-top:7.45pt;width:473.65pt;height:107.4pt;z-index:-252011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Pt0SuG5AQAAWAMAAA4AAAAAAAAAAAAAAAAALgIAAGRy&#10;cy9lMm9Eb2MueG1sUEsBAi0AFAAGAAgAAAAhAByTfazgAAAACwEAAA8AAAAAAAAAAAAAAAAAEwQA&#10;AGRycy9kb3ducmV2LnhtbFBLBQYAAAAABAAEAPMAAAAgBQAAAAA=&#10;" fillcolor="#f0f0f0" stroked="f">
                <v:textbox inset="0,0,0,0">
                  <w:txbxContent>
                    <w:p w14:paraId="3B5C652B" w14:textId="77777777" w:rsidR="00B440BA" w:rsidRDefault="00B440BA">
                      <w:pPr>
                        <w:spacing w:before="83"/>
                        <w:rPr>
                          <w:b/>
                          <w:color w:val="000000"/>
                          <w:sz w:val="20"/>
                        </w:rPr>
                      </w:pPr>
                    </w:p>
                    <w:p w14:paraId="3B5C652C"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2D"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root="2.16.840.1.1133883.17.3.10.1.166"</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2E"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2F"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30" w14:textId="77777777" w:rsidR="00B440BA" w:rsidRDefault="003F7F46">
                      <w:pPr>
                        <w:pStyle w:val="BodyText"/>
                        <w:spacing w:before="2" w:line="225" w:lineRule="auto"/>
                        <w:ind w:left="240" w:right="350" w:hanging="120"/>
                        <w:rPr>
                          <w:color w:val="000000"/>
                        </w:rPr>
                      </w:pPr>
                      <w:r>
                        <w:rPr>
                          <w:color w:val="000000"/>
                        </w:rPr>
                        <w:t>&lt;code code="8310-5" codeSystem="2.16.840.1.113883.6.1" codeSystemName="LOINC"</w:t>
                      </w:r>
                      <w:r>
                        <w:rPr>
                          <w:color w:val="000000"/>
                          <w:spacing w:val="-13"/>
                        </w:rPr>
                        <w:t xml:space="preserve"> </w:t>
                      </w:r>
                      <w:r>
                        <w:rPr>
                          <w:color w:val="000000"/>
                        </w:rPr>
                        <w:t>displayName="Body</w:t>
                      </w:r>
                      <w:r>
                        <w:rPr>
                          <w:color w:val="000000"/>
                          <w:spacing w:val="-13"/>
                        </w:rPr>
                        <w:t xml:space="preserve"> </w:t>
                      </w:r>
                      <w:r>
                        <w:rPr>
                          <w:color w:val="000000"/>
                        </w:rPr>
                        <w:t>temperature"</w:t>
                      </w:r>
                      <w:r>
                        <w:rPr>
                          <w:color w:val="000000"/>
                          <w:spacing w:val="-13"/>
                        </w:rPr>
                        <w:t xml:space="preserve"> </w:t>
                      </w:r>
                      <w:r>
                        <w:rPr>
                          <w:color w:val="000000"/>
                        </w:rPr>
                        <w:t>/&gt;</w:t>
                      </w:r>
                    </w:p>
                    <w:p w14:paraId="3B5C6531" w14:textId="77777777" w:rsidR="00B440BA" w:rsidRDefault="003F7F46">
                      <w:pPr>
                        <w:pStyle w:val="BodyText"/>
                        <w:spacing w:line="207" w:lineRule="exact"/>
                        <w:ind w:left="120"/>
                        <w:rPr>
                          <w:color w:val="000000"/>
                        </w:rPr>
                      </w:pPr>
                      <w:r>
                        <w:rPr>
                          <w:color w:val="000000"/>
                        </w:rPr>
                        <w:t>&lt;value</w:t>
                      </w:r>
                      <w:r>
                        <w:rPr>
                          <w:color w:val="000000"/>
                          <w:spacing w:val="-10"/>
                        </w:rPr>
                        <w:t xml:space="preserve"> </w:t>
                      </w:r>
                      <w:r>
                        <w:rPr>
                          <w:color w:val="000000"/>
                        </w:rPr>
                        <w:t>xsi:type="PQ"</w:t>
                      </w:r>
                      <w:r>
                        <w:rPr>
                          <w:color w:val="000000"/>
                          <w:spacing w:val="-10"/>
                        </w:rPr>
                        <w:t xml:space="preserve"> </w:t>
                      </w:r>
                      <w:r>
                        <w:rPr>
                          <w:color w:val="000000"/>
                        </w:rPr>
                        <w:t>value="38"</w:t>
                      </w:r>
                      <w:r>
                        <w:rPr>
                          <w:color w:val="000000"/>
                          <w:spacing w:val="-10"/>
                        </w:rPr>
                        <w:t xml:space="preserve"> </w:t>
                      </w:r>
                      <w:r>
                        <w:rPr>
                          <w:color w:val="000000"/>
                        </w:rPr>
                        <w:t>unit="Cel"</w:t>
                      </w:r>
                      <w:r>
                        <w:rPr>
                          <w:color w:val="000000"/>
                          <w:spacing w:val="-9"/>
                        </w:rPr>
                        <w:t xml:space="preserve"> </w:t>
                      </w:r>
                      <w:r>
                        <w:rPr>
                          <w:color w:val="000000"/>
                          <w:spacing w:val="-5"/>
                        </w:rPr>
                        <w:t>/&gt;</w:t>
                      </w:r>
                    </w:p>
                    <w:p w14:paraId="3B5C6532"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0F5" w14:textId="77777777" w:rsidR="00B440BA" w:rsidRDefault="00B440BA">
      <w:pPr>
        <w:spacing w:before="134"/>
        <w:rPr>
          <w:b/>
          <w:sz w:val="28"/>
        </w:rPr>
      </w:pPr>
    </w:p>
    <w:p w14:paraId="3B5C20F6" w14:textId="77777777" w:rsidR="00B440BA" w:rsidRDefault="003F7F46">
      <w:pPr>
        <w:pStyle w:val="Heading4"/>
      </w:pPr>
      <w:bookmarkStart w:id="135" w:name="_Toc181549327"/>
      <w:r>
        <w:rPr>
          <w:noProof/>
        </w:rPr>
        <mc:AlternateContent>
          <mc:Choice Requires="wps">
            <w:drawing>
              <wp:anchor distT="0" distB="0" distL="0" distR="0" simplePos="0" relativeHeight="251307008" behindDoc="1" locked="0" layoutInCell="1" allowOverlap="1" wp14:anchorId="3B5C5FC7" wp14:editId="3B5C5FC8">
                <wp:simplePos x="0" y="0"/>
                <wp:positionH relativeFrom="page">
                  <wp:posOffset>719988</wp:posOffset>
                </wp:positionH>
                <wp:positionV relativeFrom="paragraph">
                  <wp:posOffset>234967</wp:posOffset>
                </wp:positionV>
                <wp:extent cx="6332855" cy="1270"/>
                <wp:effectExtent l="0" t="0" r="0" b="0"/>
                <wp:wrapTopAndBottom/>
                <wp:docPr id="174" name="Graphic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BA20E7" id="Graphic 174" o:spid="_x0000_s1026" style="position:absolute;margin-left:56.7pt;margin-top:18.5pt;width:498.65pt;height:.1pt;z-index:-2520094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36" w:name="Call_Time"/>
      <w:bookmarkEnd w:id="136"/>
      <w:r>
        <w:t xml:space="preserve">Call </w:t>
      </w:r>
      <w:r>
        <w:rPr>
          <w:spacing w:val="-4"/>
        </w:rPr>
        <w:t>Time</w:t>
      </w:r>
      <w:bookmarkEnd w:id="135"/>
    </w:p>
    <w:p w14:paraId="3B5C20F7"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2.16.840.1.1133883.17.3.10.1.38</w:t>
      </w:r>
      <w:r>
        <w:rPr>
          <w:rFonts w:ascii="Times New Roman"/>
          <w:spacing w:val="-2"/>
        </w:rPr>
        <w:t>]</w:t>
      </w:r>
    </w:p>
    <w:p w14:paraId="3B5C20F8" w14:textId="77777777" w:rsidR="00B440BA" w:rsidRDefault="00B440BA">
      <w:pPr>
        <w:spacing w:before="3"/>
        <w:rPr>
          <w:sz w:val="20"/>
        </w:rPr>
      </w:pPr>
    </w:p>
    <w:p w14:paraId="3B5C20F9" w14:textId="77777777" w:rsidR="00B440BA" w:rsidRDefault="003F7F46">
      <w:pPr>
        <w:pStyle w:val="BodyText"/>
        <w:ind w:left="613"/>
        <w:rPr>
          <w:rFonts w:ascii="Times New Roman"/>
        </w:rPr>
      </w:pPr>
      <w:r>
        <w:rPr>
          <w:rFonts w:ascii="Times New Roman"/>
        </w:rPr>
        <w:t>Time</w:t>
      </w:r>
      <w:r>
        <w:rPr>
          <w:rFonts w:ascii="Times New Roman"/>
          <w:spacing w:val="-3"/>
        </w:rPr>
        <w:t xml:space="preserve"> </w:t>
      </w:r>
      <w:r>
        <w:rPr>
          <w:rFonts w:ascii="Times New Roman"/>
        </w:rPr>
        <w:t>at</w:t>
      </w:r>
      <w:r>
        <w:rPr>
          <w:rFonts w:ascii="Times New Roman"/>
          <w:spacing w:val="-2"/>
        </w:rPr>
        <w:t xml:space="preserve"> </w:t>
      </w:r>
      <w:r>
        <w:rPr>
          <w:rFonts w:ascii="Times New Roman"/>
        </w:rPr>
        <w:t>which</w:t>
      </w:r>
      <w:r>
        <w:rPr>
          <w:rFonts w:ascii="Times New Roman"/>
          <w:spacing w:val="-2"/>
        </w:rPr>
        <w:t xml:space="preserve"> </w:t>
      </w:r>
      <w:r>
        <w:rPr>
          <w:rFonts w:ascii="Times New Roman"/>
        </w:rPr>
        <w:t>the</w:t>
      </w:r>
      <w:r>
        <w:rPr>
          <w:rFonts w:ascii="Times New Roman"/>
          <w:spacing w:val="-2"/>
        </w:rPr>
        <w:t xml:space="preserve"> </w:t>
      </w:r>
      <w:r>
        <w:rPr>
          <w:rFonts w:ascii="Times New Roman"/>
        </w:rPr>
        <w:t>public</w:t>
      </w:r>
      <w:r>
        <w:rPr>
          <w:rFonts w:ascii="Times New Roman"/>
          <w:spacing w:val="-2"/>
        </w:rPr>
        <w:t xml:space="preserve"> </w:t>
      </w:r>
      <w:r>
        <w:rPr>
          <w:rFonts w:ascii="Times New Roman"/>
        </w:rPr>
        <w:t>safety</w:t>
      </w:r>
      <w:r>
        <w:rPr>
          <w:rFonts w:ascii="Times New Roman"/>
          <w:spacing w:val="-2"/>
        </w:rPr>
        <w:t xml:space="preserve"> </w:t>
      </w:r>
      <w:r>
        <w:rPr>
          <w:rFonts w:ascii="Times New Roman"/>
        </w:rPr>
        <w:t>answering</w:t>
      </w:r>
      <w:r>
        <w:rPr>
          <w:rFonts w:ascii="Times New Roman"/>
          <w:spacing w:val="-1"/>
        </w:rPr>
        <w:t xml:space="preserve"> </w:t>
      </w:r>
      <w:r>
        <w:rPr>
          <w:rFonts w:ascii="Times New Roman"/>
        </w:rPr>
        <w:t>point</w:t>
      </w:r>
      <w:r>
        <w:rPr>
          <w:rFonts w:ascii="Times New Roman"/>
          <w:spacing w:val="-2"/>
        </w:rPr>
        <w:t xml:space="preserve"> </w:t>
      </w:r>
      <w:r>
        <w:rPr>
          <w:rFonts w:ascii="Times New Roman"/>
        </w:rPr>
        <w:t>call</w:t>
      </w:r>
      <w:r>
        <w:rPr>
          <w:rFonts w:ascii="Times New Roman"/>
          <w:spacing w:val="-3"/>
        </w:rPr>
        <w:t xml:space="preserve"> </w:t>
      </w:r>
      <w:r>
        <w:rPr>
          <w:rFonts w:ascii="Times New Roman"/>
        </w:rPr>
        <w:t>center</w:t>
      </w:r>
      <w:r>
        <w:rPr>
          <w:rFonts w:ascii="Times New Roman"/>
          <w:spacing w:val="-1"/>
        </w:rPr>
        <w:t xml:space="preserve"> </w:t>
      </w:r>
      <w:r>
        <w:rPr>
          <w:rFonts w:ascii="Times New Roman"/>
        </w:rPr>
        <w:t>is</w:t>
      </w:r>
      <w:r>
        <w:rPr>
          <w:rFonts w:ascii="Times New Roman"/>
          <w:spacing w:val="-2"/>
        </w:rPr>
        <w:t xml:space="preserve"> </w:t>
      </w:r>
      <w:r>
        <w:rPr>
          <w:rFonts w:ascii="Times New Roman"/>
        </w:rPr>
        <w:t>notified</w:t>
      </w:r>
      <w:r>
        <w:rPr>
          <w:rFonts w:ascii="Times New Roman"/>
          <w:spacing w:val="-2"/>
        </w:rPr>
        <w:t xml:space="preserve"> </w:t>
      </w:r>
      <w:r>
        <w:rPr>
          <w:rFonts w:ascii="Times New Roman"/>
        </w:rPr>
        <w:t>of</w:t>
      </w:r>
      <w:r>
        <w:rPr>
          <w:rFonts w:ascii="Times New Roman"/>
          <w:spacing w:val="-1"/>
        </w:rPr>
        <w:t xml:space="preserve"> </w:t>
      </w:r>
      <w:r>
        <w:rPr>
          <w:rFonts w:ascii="Times New Roman"/>
        </w:rPr>
        <w:t>an</w:t>
      </w:r>
      <w:r>
        <w:rPr>
          <w:rFonts w:ascii="Times New Roman"/>
          <w:spacing w:val="-1"/>
        </w:rPr>
        <w:t xml:space="preserve"> </w:t>
      </w:r>
      <w:r>
        <w:rPr>
          <w:rFonts w:ascii="Times New Roman"/>
          <w:spacing w:val="-2"/>
        </w:rPr>
        <w:t>emergency</w:t>
      </w:r>
    </w:p>
    <w:p w14:paraId="3B5C20FA" w14:textId="77777777" w:rsidR="00B440BA" w:rsidRDefault="003F7F46">
      <w:pPr>
        <w:pStyle w:val="ListParagraph"/>
        <w:numPr>
          <w:ilvl w:val="0"/>
          <w:numId w:val="14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CONF:11430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FB" w14:textId="77777777" w:rsidR="00B440BA" w:rsidRDefault="003F7F46">
      <w:pPr>
        <w:pStyle w:val="ListParagraph"/>
        <w:numPr>
          <w:ilvl w:val="1"/>
          <w:numId w:val="14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="2.16.840.1.1133883.17.3.10.1.38"</w:t>
      </w:r>
    </w:p>
    <w:p w14:paraId="3B5C20FC" w14:textId="77777777" w:rsidR="00B440BA" w:rsidRDefault="003F7F46">
      <w:pPr>
        <w:pStyle w:val="ListParagraph"/>
        <w:numPr>
          <w:ilvl w:val="1"/>
          <w:numId w:val="14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FD" w14:textId="77777777" w:rsidR="00B440BA" w:rsidRDefault="003F7F46">
      <w:pPr>
        <w:pStyle w:val="ListParagraph"/>
        <w:numPr>
          <w:ilvl w:val="0"/>
          <w:numId w:val="140"/>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FE"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(CONF:11143)</w:t>
      </w:r>
    </w:p>
    <w:p w14:paraId="3B5C20FF" w14:textId="77777777" w:rsidR="00B440BA" w:rsidRDefault="003F7F46">
      <w:pPr>
        <w:pStyle w:val="ListParagraph"/>
        <w:numPr>
          <w:ilvl w:val="0"/>
          <w:numId w:val="140"/>
        </w:numPr>
        <w:tabs>
          <w:tab w:val="left" w:pos="897"/>
        </w:tabs>
        <w:spacing w:line="242" w:lineRule="auto"/>
        <w:ind w:right="1195"/>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(CONF:10835)</w:t>
      </w:r>
      <w:r>
        <w:rPr>
          <w:rFonts w:ascii="Courier New"/>
          <w:b/>
          <w:sz w:val="20"/>
        </w:rPr>
        <w:t>/@code</w:t>
      </w:r>
      <w:r>
        <w:rPr>
          <w:rFonts w:ascii="Courier New"/>
          <w:sz w:val="20"/>
        </w:rPr>
        <w:t>="69469-5"</w:t>
      </w:r>
      <w:r>
        <w:rPr>
          <w:rFonts w:ascii="Courier New"/>
          <w:spacing w:val="-8"/>
          <w:sz w:val="20"/>
        </w:rPr>
        <w:t xml:space="preserve"> </w:t>
      </w:r>
      <w:r>
        <w:rPr>
          <w:i/>
          <w:sz w:val="20"/>
        </w:rPr>
        <w:t>911</w:t>
      </w:r>
      <w:r>
        <w:rPr>
          <w:i/>
          <w:spacing w:val="-3"/>
          <w:sz w:val="20"/>
        </w:rPr>
        <w:t xml:space="preserve"> </w:t>
      </w:r>
      <w:r>
        <w:rPr>
          <w:i/>
          <w:sz w:val="20"/>
        </w:rPr>
        <w:t>call</w:t>
      </w:r>
      <w:r>
        <w:rPr>
          <w:i/>
          <w:spacing w:val="-4"/>
          <w:sz w:val="20"/>
        </w:rPr>
        <w:t xml:space="preserve"> </w:t>
      </w:r>
      <w:r>
        <w:rPr>
          <w:i/>
          <w:sz w:val="20"/>
        </w:rPr>
        <w:t>to</w:t>
      </w:r>
      <w:r>
        <w:rPr>
          <w:i/>
          <w:spacing w:val="-3"/>
          <w:sz w:val="20"/>
        </w:rPr>
        <w:t xml:space="preserve"> </w:t>
      </w:r>
      <w:r>
        <w:rPr>
          <w:i/>
          <w:sz w:val="20"/>
        </w:rPr>
        <w:t>public</w:t>
      </w:r>
      <w:r>
        <w:rPr>
          <w:i/>
          <w:spacing w:val="-4"/>
          <w:sz w:val="20"/>
        </w:rPr>
        <w:t xml:space="preserve"> </w:t>
      </w:r>
      <w:r>
        <w:rPr>
          <w:i/>
          <w:sz w:val="20"/>
        </w:rPr>
        <w:t xml:space="preserve">safety answering point or other designated entity requesting EMS services [Date and time] Facility NEMSIS </w:t>
      </w:r>
      <w:r>
        <w:rPr>
          <w:sz w:val="20"/>
        </w:rPr>
        <w:t>(CodeSystem:</w:t>
      </w:r>
      <w:r>
        <w:rPr>
          <w:spacing w:val="40"/>
          <w:sz w:val="20"/>
        </w:rPr>
        <w:t xml:space="preserve"> </w:t>
      </w:r>
      <w:r>
        <w:rPr>
          <w:rFonts w:ascii="Courier New"/>
          <w:sz w:val="20"/>
        </w:rPr>
        <w:t>2.16.840.1.113883.6.1 LOINC</w:t>
      </w:r>
      <w:r>
        <w:rPr>
          <w:sz w:val="20"/>
        </w:rPr>
        <w:t>) (CONF:10834)</w:t>
      </w:r>
    </w:p>
    <w:p w14:paraId="3B5C2100" w14:textId="77777777" w:rsidR="00B440BA" w:rsidRDefault="003F7F46">
      <w:pPr>
        <w:pStyle w:val="ListParagraph"/>
        <w:numPr>
          <w:ilvl w:val="0"/>
          <w:numId w:val="140"/>
        </w:numPr>
        <w:tabs>
          <w:tab w:val="left" w:pos="897"/>
        </w:tabs>
        <w:spacing w:before="20"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="TS"</w:t>
      </w:r>
      <w:r>
        <w:rPr>
          <w:rFonts w:ascii="Courier New"/>
          <w:spacing w:val="-71"/>
          <w:sz w:val="20"/>
        </w:rPr>
        <w:t xml:space="preserve"> </w:t>
      </w:r>
      <w:r>
        <w:rPr>
          <w:sz w:val="20"/>
        </w:rPr>
        <w:t>(CONF:10836) NEMSIS Trace: eTimes.01</w:t>
      </w:r>
    </w:p>
    <w:p w14:paraId="3B5C2101" w14:textId="77777777" w:rsidR="00B440BA" w:rsidRDefault="003F7F46">
      <w:pPr>
        <w:spacing w:before="152"/>
        <w:ind w:left="613"/>
        <w:rPr>
          <w:b/>
          <w:sz w:val="20"/>
        </w:rPr>
      </w:pPr>
      <w:r>
        <w:rPr>
          <w:b/>
          <w:sz w:val="20"/>
        </w:rPr>
        <w:t>Call</w:t>
      </w:r>
      <w:r>
        <w:rPr>
          <w:b/>
          <w:spacing w:val="-4"/>
          <w:sz w:val="20"/>
        </w:rPr>
        <w:t xml:space="preserve"> </w:t>
      </w:r>
      <w:r>
        <w:rPr>
          <w:b/>
          <w:sz w:val="20"/>
        </w:rPr>
        <w:t>Time</w:t>
      </w:r>
      <w:r>
        <w:rPr>
          <w:b/>
          <w:spacing w:val="-4"/>
          <w:sz w:val="20"/>
        </w:rPr>
        <w:t xml:space="preserve"> </w:t>
      </w:r>
      <w:r>
        <w:rPr>
          <w:b/>
          <w:spacing w:val="-2"/>
          <w:sz w:val="20"/>
        </w:rPr>
        <w:t>example</w:t>
      </w:r>
    </w:p>
    <w:p w14:paraId="3B5C2102" w14:textId="77777777" w:rsidR="00B440BA" w:rsidRDefault="003F7F46">
      <w:pPr>
        <w:spacing w:before="10"/>
        <w:rPr>
          <w:b/>
          <w:sz w:val="10"/>
        </w:rPr>
      </w:pPr>
      <w:r>
        <w:rPr>
          <w:noProof/>
        </w:rPr>
        <mc:AlternateContent>
          <mc:Choice Requires="wps">
            <w:drawing>
              <wp:anchor distT="0" distB="0" distL="0" distR="0" simplePos="0" relativeHeight="251309056" behindDoc="1" locked="0" layoutInCell="1" allowOverlap="1" wp14:anchorId="3B5C5FC9" wp14:editId="3B5C5FCA">
                <wp:simplePos x="0" y="0"/>
                <wp:positionH relativeFrom="page">
                  <wp:posOffset>1037488</wp:posOffset>
                </wp:positionH>
                <wp:positionV relativeFrom="paragraph">
                  <wp:posOffset>94613</wp:posOffset>
                </wp:positionV>
                <wp:extent cx="6015355" cy="614680"/>
                <wp:effectExtent l="0" t="0" r="0" b="0"/>
                <wp:wrapTopAndBottom/>
                <wp:docPr id="175" name="Text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614680"/>
                        </a:xfrm>
                        <a:prstGeom prst="rect">
                          <a:avLst/>
                        </a:prstGeom>
                        <a:solidFill>
                          <a:srgbClr val="F0F0F0"/>
                        </a:solidFill>
                      </wps:spPr>
                      <wps:txbx>
                        <w:txbxContent>
                          <w:p w14:paraId="3B5C6533" w14:textId="77777777" w:rsidR="00B440BA" w:rsidRDefault="00B440BA">
                            <w:pPr>
                              <w:spacing w:before="83"/>
                              <w:rPr>
                                <w:b/>
                                <w:color w:val="000000"/>
                                <w:sz w:val="20"/>
                              </w:rPr>
                            </w:pPr>
                          </w:p>
                          <w:p w14:paraId="3B5C6534"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35"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root="2.16.840.1.1133883.17.3.10.1.38"</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36" w14:textId="77777777" w:rsidR="00B440BA" w:rsidRDefault="003F7F46">
                            <w:pPr>
                              <w:pStyle w:val="BodyText"/>
                              <w:spacing w:line="219"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5FC9" id="Textbox 175" o:spid="_x0000_s1094" type="#_x0000_t202" style="position:absolute;margin-left:81.7pt;margin-top:7.45pt;width:473.65pt;height:48.4pt;z-index:-252007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" fillcolor="#f0f0f0" stroked="f">
                <v:textbox inset="0,0,0,0">
                  <w:txbxContent>
                    <w:p w14:paraId="3B5C6533" w14:textId="77777777" w:rsidR="00B440BA" w:rsidRDefault="00B440BA">
                      <w:pPr>
                        <w:spacing w:before="83"/>
                        <w:rPr>
                          <w:b/>
                          <w:color w:val="000000"/>
                          <w:sz w:val="20"/>
                        </w:rPr>
                      </w:pPr>
                    </w:p>
                    <w:p w14:paraId="3B5C6534"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35"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root="2.16.840.1.1133883.17.3.10.1.38"</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36" w14:textId="77777777" w:rsidR="00B440BA" w:rsidRDefault="003F7F46">
                      <w:pPr>
                        <w:pStyle w:val="BodyText"/>
                        <w:spacing w:line="219"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txbxContent>
                </v:textbox>
                <w10:wrap type="topAndBottom" anchorx="page"/>
              </v:shape>
            </w:pict>
          </mc:Fallback>
        </mc:AlternateContent>
      </w:r>
    </w:p>
    <w:p w14:paraId="3B5C2103" w14:textId="77777777" w:rsidR="00B440BA" w:rsidRDefault="00B440BA">
      <w:pPr>
        <w:rPr>
          <w:sz w:val="10"/>
        </w:rPr>
        <w:sectPr w:rsidR="00B440BA">
          <w:pgSz w:w="12240" w:h="15840"/>
          <w:pgMar w:top="1280" w:right="600" w:bottom="700" w:left="1020" w:header="0" w:footer="509" w:gutter="0"/>
          <w:cols w:space="720"/>
        </w:sectPr>
      </w:pPr>
    </w:p>
    <w:p w14:paraId="3B5C2104" w14:textId="77777777" w:rsidR="00B440BA" w:rsidRDefault="003F7F46">
      <w:pPr>
        <w:ind w:left="613"/>
        <w:rPr>
          <w:sz w:val="20"/>
        </w:rPr>
      </w:pPr>
      <w:r>
        <w:rPr>
          <w:noProof/>
          <w:sz w:val="20"/>
        </w:rPr>
        <w:lastRenderedPageBreak/>
        <mc:AlternateContent>
          <mc:Choice Requires="wps">
            <w:drawing>
              <wp:inline distT="0" distB="0" distL="0" distR="0" wp14:anchorId="3B5C5FCB" wp14:editId="3B5C5FCC">
                <wp:extent cx="6015355" cy="883919"/>
                <wp:effectExtent l="0" t="0" r="0" b="0"/>
                <wp:docPr id="176" name="Text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883919"/>
                        </a:xfrm>
                        <a:prstGeom prst="rect">
                          <a:avLst/>
                        </a:prstGeom>
                        <a:solidFill>
                          <a:srgbClr val="F0F0F0"/>
                        </a:solidFill>
                      </wps:spPr>
                      <wps:txbx>
                        <w:txbxContent>
                          <w:p w14:paraId="3B5C6537" w14:textId="77777777" w:rsidR="00B440BA" w:rsidRDefault="003F7F46">
                            <w:pPr>
                              <w:pStyle w:val="BodyText"/>
                              <w:spacing w:line="225" w:lineRule="auto"/>
                              <w:ind w:left="240" w:right="350" w:hanging="120"/>
                              <w:rPr>
                                <w:color w:val="000000"/>
                              </w:rPr>
                            </w:pPr>
                            <w:r>
                              <w:rPr>
                                <w:color w:val="000000"/>
                              </w:rPr>
                              <w:t>&lt;code code="69469-5" codeSystem="2.16.840.1.113883.6.1" codeSystemName="LOINC" displayName="911 call to public safety answering point</w:t>
                            </w:r>
                            <w:r>
                              <w:rPr>
                                <w:color w:val="000000"/>
                                <w:spacing w:val="-4"/>
                              </w:rPr>
                              <w:t xml:space="preserve"> </w:t>
                            </w:r>
                            <w:r>
                              <w:rPr>
                                <w:color w:val="000000"/>
                              </w:rPr>
                              <w:t>or</w:t>
                            </w:r>
                            <w:r>
                              <w:rPr>
                                <w:color w:val="000000"/>
                                <w:spacing w:val="-4"/>
                              </w:rPr>
                              <w:t xml:space="preserve"> </w:t>
                            </w:r>
                            <w:r>
                              <w:rPr>
                                <w:color w:val="000000"/>
                              </w:rPr>
                              <w:t>other</w:t>
                            </w:r>
                            <w:r>
                              <w:rPr>
                                <w:color w:val="000000"/>
                                <w:spacing w:val="-4"/>
                              </w:rPr>
                              <w:t xml:space="preserve"> </w:t>
                            </w:r>
                            <w:r>
                              <w:rPr>
                                <w:color w:val="000000"/>
                              </w:rPr>
                              <w:t>designated</w:t>
                            </w:r>
                            <w:r>
                              <w:rPr>
                                <w:color w:val="000000"/>
                                <w:spacing w:val="-4"/>
                              </w:rPr>
                              <w:t xml:space="preserve"> </w:t>
                            </w:r>
                            <w:r>
                              <w:rPr>
                                <w:color w:val="000000"/>
                              </w:rPr>
                              <w:t>entity</w:t>
                            </w:r>
                            <w:r>
                              <w:rPr>
                                <w:color w:val="000000"/>
                                <w:spacing w:val="-4"/>
                              </w:rPr>
                              <w:t xml:space="preserve"> </w:t>
                            </w:r>
                            <w:r>
                              <w:rPr>
                                <w:color w:val="000000"/>
                              </w:rPr>
                              <w:t>requesting</w:t>
                            </w:r>
                            <w:r>
                              <w:rPr>
                                <w:color w:val="000000"/>
                                <w:spacing w:val="-4"/>
                              </w:rPr>
                              <w:t xml:space="preserve"> </w:t>
                            </w:r>
                            <w:r>
                              <w:rPr>
                                <w:color w:val="000000"/>
                              </w:rPr>
                              <w:t>EMS</w:t>
                            </w:r>
                            <w:r>
                              <w:rPr>
                                <w:color w:val="000000"/>
                                <w:spacing w:val="-4"/>
                              </w:rPr>
                              <w:t xml:space="preserve"> </w:t>
                            </w:r>
                            <w:r>
                              <w:rPr>
                                <w:color w:val="000000"/>
                              </w:rPr>
                              <w:t>services</w:t>
                            </w:r>
                            <w:r>
                              <w:rPr>
                                <w:color w:val="000000"/>
                                <w:spacing w:val="-4"/>
                              </w:rPr>
                              <w:t xml:space="preserve"> </w:t>
                            </w:r>
                            <w:r>
                              <w:rPr>
                                <w:color w:val="000000"/>
                              </w:rPr>
                              <w:t>[Date</w:t>
                            </w:r>
                            <w:r>
                              <w:rPr>
                                <w:color w:val="000000"/>
                                <w:spacing w:val="-4"/>
                              </w:rPr>
                              <w:t xml:space="preserve"> </w:t>
                            </w:r>
                            <w:r>
                              <w:rPr>
                                <w:color w:val="000000"/>
                              </w:rPr>
                              <w:t>and</w:t>
                            </w:r>
                            <w:r>
                              <w:rPr>
                                <w:color w:val="000000"/>
                                <w:spacing w:val="-4"/>
                              </w:rPr>
                              <w:t xml:space="preserve"> </w:t>
                            </w:r>
                            <w:r>
                              <w:rPr>
                                <w:color w:val="000000"/>
                              </w:rPr>
                              <w:t>time] Facility NEMSIS" /&gt;</w:t>
                            </w:r>
                          </w:p>
                          <w:p w14:paraId="3B5C6538" w14:textId="77777777" w:rsidR="00B440BA" w:rsidRDefault="003F7F46">
                            <w:pPr>
                              <w:pStyle w:val="BodyText"/>
                              <w:spacing w:line="205" w:lineRule="exact"/>
                              <w:ind w:left="12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value="201201011545+0600"</w:t>
                            </w:r>
                            <w:r>
                              <w:rPr>
                                <w:color w:val="000000"/>
                                <w:spacing w:val="-14"/>
                              </w:rPr>
                              <w:t xml:space="preserve"> </w:t>
                            </w:r>
                            <w:r>
                              <w:rPr>
                                <w:color w:val="000000"/>
                                <w:spacing w:val="-5"/>
                              </w:rPr>
                              <w:t>/&gt;</w:t>
                            </w:r>
                          </w:p>
                          <w:p w14:paraId="3B5C6539"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5FCB" id="Textbox 176" o:spid="_x0000_s1095" type="#_x0000_t202" style="width:473.65pt;height:6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" fillcolor="#f0f0f0" stroked="f">
                <v:textbox inset="0,0,0,0">
                  <w:txbxContent>
                    <w:p w14:paraId="3B5C6537" w14:textId="77777777" w:rsidR="00B440BA" w:rsidRDefault="003F7F46">
                      <w:pPr>
                        <w:pStyle w:val="BodyText"/>
                        <w:spacing w:line="225" w:lineRule="auto"/>
                        <w:ind w:left="240" w:right="350" w:hanging="120"/>
                        <w:rPr>
                          <w:color w:val="000000"/>
                        </w:rPr>
                      </w:pPr>
                      <w:r>
                        <w:rPr>
                          <w:color w:val="000000"/>
                        </w:rPr>
                        <w:t>&lt;code code="69469-5" codeSystem="2.16.840.1.113883.6.1" codeSystemName="LOINC" displayName="911 call to public safety answering point</w:t>
                      </w:r>
                      <w:r>
                        <w:rPr>
                          <w:color w:val="000000"/>
                          <w:spacing w:val="-4"/>
                        </w:rPr>
                        <w:t xml:space="preserve"> </w:t>
                      </w:r>
                      <w:r>
                        <w:rPr>
                          <w:color w:val="000000"/>
                        </w:rPr>
                        <w:t>or</w:t>
                      </w:r>
                      <w:r>
                        <w:rPr>
                          <w:color w:val="000000"/>
                          <w:spacing w:val="-4"/>
                        </w:rPr>
                        <w:t xml:space="preserve"> </w:t>
                      </w:r>
                      <w:r>
                        <w:rPr>
                          <w:color w:val="000000"/>
                        </w:rPr>
                        <w:t>other</w:t>
                      </w:r>
                      <w:r>
                        <w:rPr>
                          <w:color w:val="000000"/>
                          <w:spacing w:val="-4"/>
                        </w:rPr>
                        <w:t xml:space="preserve"> </w:t>
                      </w:r>
                      <w:r>
                        <w:rPr>
                          <w:color w:val="000000"/>
                        </w:rPr>
                        <w:t>designated</w:t>
                      </w:r>
                      <w:r>
                        <w:rPr>
                          <w:color w:val="000000"/>
                          <w:spacing w:val="-4"/>
                        </w:rPr>
                        <w:t xml:space="preserve"> </w:t>
                      </w:r>
                      <w:r>
                        <w:rPr>
                          <w:color w:val="000000"/>
                        </w:rPr>
                        <w:t>entity</w:t>
                      </w:r>
                      <w:r>
                        <w:rPr>
                          <w:color w:val="000000"/>
                          <w:spacing w:val="-4"/>
                        </w:rPr>
                        <w:t xml:space="preserve"> </w:t>
                      </w:r>
                      <w:r>
                        <w:rPr>
                          <w:color w:val="000000"/>
                        </w:rPr>
                        <w:t>requesting</w:t>
                      </w:r>
                      <w:r>
                        <w:rPr>
                          <w:color w:val="000000"/>
                          <w:spacing w:val="-4"/>
                        </w:rPr>
                        <w:t xml:space="preserve"> </w:t>
                      </w:r>
                      <w:r>
                        <w:rPr>
                          <w:color w:val="000000"/>
                        </w:rPr>
                        <w:t>EMS</w:t>
                      </w:r>
                      <w:r>
                        <w:rPr>
                          <w:color w:val="000000"/>
                          <w:spacing w:val="-4"/>
                        </w:rPr>
                        <w:t xml:space="preserve"> </w:t>
                      </w:r>
                      <w:r>
                        <w:rPr>
                          <w:color w:val="000000"/>
                        </w:rPr>
                        <w:t>services</w:t>
                      </w:r>
                      <w:r>
                        <w:rPr>
                          <w:color w:val="000000"/>
                          <w:spacing w:val="-4"/>
                        </w:rPr>
                        <w:t xml:space="preserve"> </w:t>
                      </w:r>
                      <w:r>
                        <w:rPr>
                          <w:color w:val="000000"/>
                        </w:rPr>
                        <w:t>[Date</w:t>
                      </w:r>
                      <w:r>
                        <w:rPr>
                          <w:color w:val="000000"/>
                          <w:spacing w:val="-4"/>
                        </w:rPr>
                        <w:t xml:space="preserve"> </w:t>
                      </w:r>
                      <w:r>
                        <w:rPr>
                          <w:color w:val="000000"/>
                        </w:rPr>
                        <w:t>and</w:t>
                      </w:r>
                      <w:r>
                        <w:rPr>
                          <w:color w:val="000000"/>
                          <w:spacing w:val="-4"/>
                        </w:rPr>
                        <w:t xml:space="preserve"> </w:t>
                      </w:r>
                      <w:r>
                        <w:rPr>
                          <w:color w:val="000000"/>
                        </w:rPr>
                        <w:t>time] Facility NEMSIS" /&gt;</w:t>
                      </w:r>
                    </w:p>
                    <w:p w14:paraId="3B5C6538" w14:textId="77777777" w:rsidR="00B440BA" w:rsidRDefault="003F7F46">
                      <w:pPr>
                        <w:pStyle w:val="BodyText"/>
                        <w:spacing w:line="205" w:lineRule="exact"/>
                        <w:ind w:left="12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value="201201011545+0600"</w:t>
                      </w:r>
                      <w:r>
                        <w:rPr>
                          <w:color w:val="000000"/>
                          <w:spacing w:val="-14"/>
                        </w:rPr>
                        <w:t xml:space="preserve"> </w:t>
                      </w:r>
                      <w:r>
                        <w:rPr>
                          <w:color w:val="000000"/>
                          <w:spacing w:val="-5"/>
                        </w:rPr>
                        <w:t>/&gt;</w:t>
                      </w:r>
                    </w:p>
                    <w:p w14:paraId="3B5C6539" w14:textId="77777777" w:rsidR="00B440BA" w:rsidRDefault="003F7F46">
                      <w:pPr>
                        <w:pStyle w:val="BodyText"/>
                        <w:spacing w:line="219" w:lineRule="exact"/>
                        <w:ind w:left="120"/>
                        <w:rPr>
                          <w:color w:val="000000"/>
                        </w:rPr>
                      </w:pPr>
                      <w:r>
                        <w:rPr>
                          <w:color w:val="000000"/>
                          <w:spacing w:val="-2"/>
                        </w:rPr>
                        <w:t>&lt;/observation&gt;</w:t>
                      </w:r>
                    </w:p>
                  </w:txbxContent>
                </v:textbox>
                <w10:anchorlock/>
              </v:shape>
            </w:pict>
          </mc:Fallback>
        </mc:AlternateContent>
      </w:r>
    </w:p>
    <w:p w14:paraId="3B5C2105" w14:textId="77777777" w:rsidR="00B440BA" w:rsidRDefault="00B440BA">
      <w:pPr>
        <w:spacing w:before="110"/>
        <w:rPr>
          <w:b/>
          <w:sz w:val="28"/>
        </w:rPr>
      </w:pPr>
    </w:p>
    <w:p w14:paraId="3B5C2106" w14:textId="77777777" w:rsidR="00B440BA" w:rsidRDefault="003F7F46">
      <w:pPr>
        <w:pStyle w:val="Heading4"/>
        <w:spacing w:before="0"/>
      </w:pPr>
      <w:bookmarkStart w:id="137" w:name="_Toc181549328"/>
      <w:r>
        <w:rPr>
          <w:noProof/>
        </w:rPr>
        <mc:AlternateContent>
          <mc:Choice Requires="wps">
            <w:drawing>
              <wp:anchor distT="0" distB="0" distL="0" distR="0" simplePos="0" relativeHeight="251311104" behindDoc="1" locked="0" layoutInCell="1" allowOverlap="1" wp14:anchorId="3B5C5FCD" wp14:editId="3B5C5FCE">
                <wp:simplePos x="0" y="0"/>
                <wp:positionH relativeFrom="page">
                  <wp:posOffset>719988</wp:posOffset>
                </wp:positionH>
                <wp:positionV relativeFrom="paragraph">
                  <wp:posOffset>234865</wp:posOffset>
                </wp:positionV>
                <wp:extent cx="6332855" cy="1270"/>
                <wp:effectExtent l="0" t="0" r="0" b="0"/>
                <wp:wrapTopAndBottom/>
                <wp:docPr id="177" name="Graphic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D4D0E6" id="Graphic 177" o:spid="_x0000_s1026" style="position:absolute;margin-left:56.7pt;margin-top:18.5pt;width:498.65pt;height:.1pt;z-index:-2520053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38" w:name="Candidate_Patient_Registry_Type"/>
      <w:bookmarkEnd w:id="138"/>
      <w:r>
        <w:t xml:space="preserve">Candidate Patient Registry </w:t>
      </w:r>
      <w:r>
        <w:rPr>
          <w:spacing w:val="-4"/>
        </w:rPr>
        <w:t>Type</w:t>
      </w:r>
      <w:bookmarkEnd w:id="137"/>
    </w:p>
    <w:p w14:paraId="3B5C2107"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2.16.840.1.1133883.17.3.10.1.94</w:t>
      </w:r>
      <w:r>
        <w:rPr>
          <w:rFonts w:ascii="Times New Roman"/>
          <w:spacing w:val="-2"/>
        </w:rPr>
        <w:t>]</w:t>
      </w:r>
    </w:p>
    <w:p w14:paraId="3B5C2108" w14:textId="77777777" w:rsidR="00B440BA" w:rsidRDefault="00B440BA">
      <w:pPr>
        <w:spacing w:before="3"/>
        <w:rPr>
          <w:sz w:val="20"/>
        </w:rPr>
      </w:pPr>
    </w:p>
    <w:p w14:paraId="3B5C2109" w14:textId="77777777" w:rsidR="00B440BA" w:rsidRDefault="003F7F46">
      <w:pPr>
        <w:pStyle w:val="BodyText"/>
        <w:ind w:left="613"/>
        <w:rPr>
          <w:rFonts w:ascii="Times New Roman"/>
        </w:rPr>
      </w:pPr>
      <w:r>
        <w:rPr>
          <w:rFonts w:ascii="Times New Roman"/>
        </w:rPr>
        <w:t>Kind</w:t>
      </w:r>
      <w:r>
        <w:rPr>
          <w:rFonts w:ascii="Times New Roman"/>
          <w:spacing w:val="-5"/>
        </w:rPr>
        <w:t xml:space="preserve"> </w:t>
      </w:r>
      <w:r>
        <w:rPr>
          <w:rFonts w:ascii="Times New Roman"/>
        </w:rPr>
        <w:t>of</w:t>
      </w:r>
      <w:r>
        <w:rPr>
          <w:rFonts w:ascii="Times New Roman"/>
          <w:spacing w:val="-2"/>
        </w:rPr>
        <w:t xml:space="preserve"> </w:t>
      </w:r>
      <w:r>
        <w:rPr>
          <w:rFonts w:ascii="Times New Roman"/>
        </w:rPr>
        <w:t>patient</w:t>
      </w:r>
      <w:r>
        <w:rPr>
          <w:rFonts w:ascii="Times New Roman"/>
          <w:spacing w:val="-3"/>
        </w:rPr>
        <w:t xml:space="preserve"> </w:t>
      </w:r>
      <w:r>
        <w:rPr>
          <w:rFonts w:ascii="Times New Roman"/>
        </w:rPr>
        <w:t>registry</w:t>
      </w:r>
      <w:r>
        <w:rPr>
          <w:rFonts w:ascii="Times New Roman"/>
          <w:spacing w:val="-2"/>
        </w:rPr>
        <w:t xml:space="preserve"> </w:t>
      </w:r>
      <w:r>
        <w:rPr>
          <w:rFonts w:ascii="Times New Roman"/>
        </w:rPr>
        <w:t>in</w:t>
      </w:r>
      <w:r>
        <w:rPr>
          <w:rFonts w:ascii="Times New Roman"/>
          <w:spacing w:val="-2"/>
        </w:rPr>
        <w:t xml:space="preserve"> </w:t>
      </w:r>
      <w:r>
        <w:rPr>
          <w:rFonts w:ascii="Times New Roman"/>
        </w:rPr>
        <w:t>which</w:t>
      </w:r>
      <w:r>
        <w:rPr>
          <w:rFonts w:ascii="Times New Roman"/>
          <w:spacing w:val="-2"/>
        </w:rPr>
        <w:t xml:space="preserve"> </w:t>
      </w:r>
      <w:r>
        <w:rPr>
          <w:rFonts w:ascii="Times New Roman"/>
        </w:rPr>
        <w:t>it</w:t>
      </w:r>
      <w:r>
        <w:rPr>
          <w:rFonts w:ascii="Times New Roman"/>
          <w:spacing w:val="-3"/>
        </w:rPr>
        <w:t xml:space="preserve"> </w:t>
      </w:r>
      <w:r>
        <w:rPr>
          <w:rFonts w:ascii="Times New Roman"/>
        </w:rPr>
        <w:t>may</w:t>
      </w:r>
      <w:r>
        <w:rPr>
          <w:rFonts w:ascii="Times New Roman"/>
          <w:spacing w:val="-2"/>
        </w:rPr>
        <w:t xml:space="preserve"> </w:t>
      </w:r>
      <w:r>
        <w:rPr>
          <w:rFonts w:ascii="Times New Roman"/>
        </w:rPr>
        <w:t>be</w:t>
      </w:r>
      <w:r>
        <w:rPr>
          <w:rFonts w:ascii="Times New Roman"/>
          <w:spacing w:val="-3"/>
        </w:rPr>
        <w:t xml:space="preserve"> </w:t>
      </w:r>
      <w:r>
        <w:rPr>
          <w:rFonts w:ascii="Times New Roman"/>
        </w:rPr>
        <w:t>appropriate</w:t>
      </w:r>
      <w:r>
        <w:rPr>
          <w:rFonts w:ascii="Times New Roman"/>
          <w:spacing w:val="-3"/>
        </w:rPr>
        <w:t xml:space="preserve"> </w:t>
      </w:r>
      <w:r>
        <w:rPr>
          <w:rFonts w:ascii="Times New Roman"/>
        </w:rPr>
        <w:t>to</w:t>
      </w:r>
      <w:r>
        <w:rPr>
          <w:rFonts w:ascii="Times New Roman"/>
          <w:spacing w:val="-2"/>
        </w:rPr>
        <w:t xml:space="preserve"> </w:t>
      </w:r>
      <w:r>
        <w:rPr>
          <w:rFonts w:ascii="Times New Roman"/>
        </w:rPr>
        <w:t>include</w:t>
      </w:r>
      <w:r>
        <w:rPr>
          <w:rFonts w:ascii="Times New Roman"/>
          <w:spacing w:val="-3"/>
        </w:rPr>
        <w:t xml:space="preserve"> </w:t>
      </w:r>
      <w:r>
        <w:rPr>
          <w:rFonts w:ascii="Times New Roman"/>
        </w:rPr>
        <w:t>the</w:t>
      </w:r>
      <w:r>
        <w:rPr>
          <w:rFonts w:ascii="Times New Roman"/>
          <w:spacing w:val="-2"/>
        </w:rPr>
        <w:t xml:space="preserve"> patient</w:t>
      </w:r>
    </w:p>
    <w:p w14:paraId="3B5C210A" w14:textId="77777777" w:rsidR="00B440BA" w:rsidRDefault="003F7F46">
      <w:pPr>
        <w:pStyle w:val="ListParagraph"/>
        <w:numPr>
          <w:ilvl w:val="0"/>
          <w:numId w:val="13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CONF:11488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0B" w14:textId="77777777" w:rsidR="00B440BA" w:rsidRDefault="003F7F46">
      <w:pPr>
        <w:pStyle w:val="ListParagraph"/>
        <w:numPr>
          <w:ilvl w:val="1"/>
          <w:numId w:val="13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="2.16.840.1.1133883.17.3.10.1.94"</w:t>
      </w:r>
    </w:p>
    <w:p w14:paraId="3B5C210C" w14:textId="77777777" w:rsidR="00B440BA" w:rsidRDefault="003F7F46">
      <w:pPr>
        <w:pStyle w:val="ListParagraph"/>
        <w:numPr>
          <w:ilvl w:val="1"/>
          <w:numId w:val="13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0D" w14:textId="77777777" w:rsidR="00B440BA" w:rsidRDefault="003F7F46">
      <w:pPr>
        <w:pStyle w:val="ListParagraph"/>
        <w:numPr>
          <w:ilvl w:val="0"/>
          <w:numId w:val="13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10E"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(CONF:11210)</w:t>
      </w:r>
    </w:p>
    <w:p w14:paraId="3B5C210F" w14:textId="77777777" w:rsidR="00B440BA" w:rsidRDefault="003F7F46">
      <w:pPr>
        <w:pStyle w:val="ListParagraph"/>
        <w:numPr>
          <w:ilvl w:val="0"/>
          <w:numId w:val="139"/>
        </w:numPr>
        <w:tabs>
          <w:tab w:val="left" w:pos="897"/>
        </w:tabs>
        <w:spacing w:before="28" w:line="232" w:lineRule="auto"/>
        <w:ind w:right="639"/>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(CONF:10728)</w:t>
      </w:r>
      <w:r>
        <w:rPr>
          <w:rFonts w:ascii="Courier New"/>
          <w:b/>
          <w:sz w:val="20"/>
        </w:rPr>
        <w:t>/@code</w:t>
      </w:r>
      <w:r>
        <w:rPr>
          <w:rFonts w:ascii="Courier New"/>
          <w:sz w:val="20"/>
        </w:rPr>
        <w:t>="67553-8"</w:t>
      </w:r>
      <w:r>
        <w:rPr>
          <w:rFonts w:ascii="Courier New"/>
          <w:spacing w:val="-10"/>
          <w:sz w:val="20"/>
        </w:rPr>
        <w:t xml:space="preserve"> </w:t>
      </w:r>
      <w:r>
        <w:rPr>
          <w:i/>
          <w:sz w:val="20"/>
        </w:rPr>
        <w:t>Condition</w:t>
      </w:r>
      <w:r>
        <w:rPr>
          <w:i/>
          <w:spacing w:val="-4"/>
          <w:sz w:val="20"/>
        </w:rPr>
        <w:t xml:space="preserve"> </w:t>
      </w:r>
      <w:r>
        <w:rPr>
          <w:i/>
          <w:sz w:val="20"/>
        </w:rPr>
        <w:t>indicating</w:t>
      </w:r>
      <w:r>
        <w:rPr>
          <w:i/>
          <w:spacing w:val="-4"/>
          <w:sz w:val="20"/>
        </w:rPr>
        <w:t xml:space="preserve"> </w:t>
      </w:r>
      <w:r>
        <w:rPr>
          <w:i/>
          <w:sz w:val="20"/>
        </w:rPr>
        <w:t xml:space="preserve">eligibility for illness or injury registry NEMSIS </w:t>
      </w:r>
      <w:r>
        <w:rPr>
          <w:sz w:val="20"/>
        </w:rPr>
        <w:t>(CodeSystem:</w:t>
      </w:r>
      <w:r>
        <w:rPr>
          <w:spacing w:val="40"/>
          <w:sz w:val="20"/>
        </w:rPr>
        <w:t xml:space="preserve"> </w:t>
      </w:r>
      <w:r>
        <w:rPr>
          <w:rFonts w:ascii="Courier New"/>
          <w:sz w:val="20"/>
        </w:rPr>
        <w:t>2.16.840.1.113883.6.1 LOINC</w:t>
      </w:r>
      <w:r>
        <w:rPr>
          <w:sz w:val="20"/>
        </w:rPr>
        <w:t>) (CONF:10729)</w:t>
      </w:r>
    </w:p>
    <w:p w14:paraId="3B5C2110" w14:textId="77777777" w:rsidR="00B440BA" w:rsidRDefault="003F7F46">
      <w:pPr>
        <w:pStyle w:val="ListParagraph"/>
        <w:numPr>
          <w:ilvl w:val="0"/>
          <w:numId w:val="139"/>
        </w:numPr>
        <w:tabs>
          <w:tab w:val="left" w:pos="897"/>
        </w:tabs>
        <w:spacing w:before="31"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(CONF:10730),</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96" w:history="1">
        <w:r>
          <w:rPr>
            <w:rFonts w:ascii="Courier New"/>
            <w:i/>
            <w:color w:val="0000FF"/>
            <w:sz w:val="20"/>
          </w:rPr>
          <w:t>RegistryType</w:t>
        </w:r>
      </w:hyperlink>
      <w:r>
        <w:rPr>
          <w:rFonts w:ascii="Courier New"/>
          <w:i/>
          <w:color w:val="0000FF"/>
          <w:sz w:val="20"/>
        </w:rPr>
        <w:t xml:space="preserve"> </w:t>
      </w:r>
      <w:r>
        <w:rPr>
          <w:rFonts w:ascii="Courier New"/>
          <w:sz w:val="20"/>
        </w:rPr>
        <w:t>2.16.840.1.113883.17.3.11.74</w:t>
      </w:r>
      <w:r>
        <w:rPr>
          <w:rFonts w:ascii="Courier New"/>
          <w:spacing w:val="-58"/>
          <w:sz w:val="20"/>
        </w:rPr>
        <w:t xml:space="preserve"> </w:t>
      </w:r>
      <w:r>
        <w:rPr>
          <w:b/>
          <w:sz w:val="20"/>
        </w:rPr>
        <w:t xml:space="preserve">DYNAMIC </w:t>
      </w:r>
      <w:r>
        <w:rPr>
          <w:sz w:val="20"/>
        </w:rPr>
        <w:t>(CONF:10731)</w:t>
      </w:r>
    </w:p>
    <w:p w14:paraId="3B5C2111"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eOther.02</w:t>
      </w:r>
    </w:p>
    <w:p w14:paraId="3B5C2112" w14:textId="77777777" w:rsidR="00B440BA" w:rsidRDefault="00B440BA">
      <w:pPr>
        <w:spacing w:before="20"/>
        <w:rPr>
          <w:sz w:val="20"/>
        </w:rPr>
      </w:pPr>
    </w:p>
    <w:p w14:paraId="3B5C2113" w14:textId="77777777" w:rsidR="00B440BA" w:rsidRDefault="003F7F46">
      <w:pPr>
        <w:ind w:left="613"/>
        <w:rPr>
          <w:b/>
          <w:sz w:val="20"/>
        </w:rPr>
      </w:pPr>
      <w:r>
        <w:rPr>
          <w:b/>
          <w:sz w:val="20"/>
        </w:rPr>
        <w:t>Candidate</w:t>
      </w:r>
      <w:r>
        <w:rPr>
          <w:b/>
          <w:spacing w:val="-4"/>
          <w:sz w:val="20"/>
        </w:rPr>
        <w:t xml:space="preserve"> </w:t>
      </w:r>
      <w:r>
        <w:rPr>
          <w:b/>
          <w:sz w:val="20"/>
        </w:rPr>
        <w:t>Patient</w:t>
      </w:r>
      <w:r>
        <w:rPr>
          <w:b/>
          <w:spacing w:val="-3"/>
          <w:sz w:val="20"/>
        </w:rPr>
        <w:t xml:space="preserve"> </w:t>
      </w:r>
      <w:r>
        <w:rPr>
          <w:b/>
          <w:sz w:val="20"/>
        </w:rPr>
        <w:t>Registry</w:t>
      </w:r>
      <w:r>
        <w:rPr>
          <w:b/>
          <w:spacing w:val="-3"/>
          <w:sz w:val="20"/>
        </w:rPr>
        <w:t xml:space="preserve"> </w:t>
      </w:r>
      <w:r>
        <w:rPr>
          <w:b/>
          <w:sz w:val="20"/>
        </w:rPr>
        <w:t>Type</w:t>
      </w:r>
      <w:r>
        <w:rPr>
          <w:b/>
          <w:spacing w:val="-3"/>
          <w:sz w:val="20"/>
        </w:rPr>
        <w:t xml:space="preserve"> </w:t>
      </w:r>
      <w:r>
        <w:rPr>
          <w:b/>
          <w:spacing w:val="-2"/>
          <w:sz w:val="20"/>
        </w:rPr>
        <w:t>example</w:t>
      </w:r>
    </w:p>
    <w:p w14:paraId="3B5C2114" w14:textId="77777777" w:rsidR="00B440BA" w:rsidRDefault="003F7F46">
      <w:pPr>
        <w:spacing w:before="10"/>
        <w:rPr>
          <w:b/>
          <w:sz w:val="10"/>
        </w:rPr>
      </w:pPr>
      <w:r>
        <w:rPr>
          <w:noProof/>
        </w:rPr>
        <mc:AlternateContent>
          <mc:Choice Requires="wps">
            <w:drawing>
              <wp:anchor distT="0" distB="0" distL="0" distR="0" simplePos="0" relativeHeight="251313152" behindDoc="1" locked="0" layoutInCell="1" allowOverlap="1" wp14:anchorId="3B5C5FCF" wp14:editId="3B5C5FD0">
                <wp:simplePos x="0" y="0"/>
                <wp:positionH relativeFrom="page">
                  <wp:posOffset>1037488</wp:posOffset>
                </wp:positionH>
                <wp:positionV relativeFrom="paragraph">
                  <wp:posOffset>94804</wp:posOffset>
                </wp:positionV>
                <wp:extent cx="6015355" cy="1229360"/>
                <wp:effectExtent l="0" t="0" r="0" b="0"/>
                <wp:wrapTopAndBottom/>
                <wp:docPr id="178" name="Text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29360"/>
                        </a:xfrm>
                        <a:prstGeom prst="rect">
                          <a:avLst/>
                        </a:prstGeom>
                        <a:solidFill>
                          <a:srgbClr val="F0F0F0"/>
                        </a:solidFill>
                      </wps:spPr>
                      <wps:txbx>
                        <w:txbxContent>
                          <w:p w14:paraId="3B5C653A" w14:textId="77777777" w:rsidR="00B440BA" w:rsidRDefault="00B440BA">
                            <w:pPr>
                              <w:spacing w:before="83"/>
                              <w:rPr>
                                <w:b/>
                                <w:color w:val="000000"/>
                                <w:sz w:val="20"/>
                              </w:rPr>
                            </w:pPr>
                          </w:p>
                          <w:p w14:paraId="3B5C653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3C"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root="2.16.840.1.1133883.17.3.10.1.94"</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3D"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3E" w14:textId="77777777" w:rsidR="00B440BA" w:rsidRDefault="003F7F46">
                            <w:pPr>
                              <w:pStyle w:val="BodyText"/>
                              <w:spacing w:before="2" w:line="225" w:lineRule="auto"/>
                              <w:ind w:left="240" w:right="350" w:hanging="120"/>
                              <w:rPr>
                                <w:color w:val="000000"/>
                              </w:rPr>
                            </w:pPr>
                            <w:r>
                              <w:rPr>
                                <w:color w:val="000000"/>
                              </w:rPr>
                              <w:t>&lt;code code="67553-8" codeSystem="2.16.840.1.113883.6.1" codeSystemName="LOINC"</w:t>
                            </w:r>
                            <w:r>
                              <w:rPr>
                                <w:color w:val="000000"/>
                                <w:spacing w:val="-8"/>
                              </w:rPr>
                              <w:t xml:space="preserve"> </w:t>
                            </w:r>
                            <w:r>
                              <w:rPr>
                                <w:color w:val="000000"/>
                              </w:rPr>
                              <w:t>displayName="EMS</w:t>
                            </w:r>
                            <w:r>
                              <w:rPr>
                                <w:color w:val="000000"/>
                                <w:spacing w:val="-8"/>
                              </w:rPr>
                              <w:t xml:space="preserve"> </w:t>
                            </w:r>
                            <w:r>
                              <w:rPr>
                                <w:color w:val="000000"/>
                              </w:rPr>
                              <w:t>candidate</w:t>
                            </w:r>
                            <w:r>
                              <w:rPr>
                                <w:color w:val="000000"/>
                                <w:spacing w:val="-8"/>
                              </w:rPr>
                              <w:t xml:space="preserve"> </w:t>
                            </w:r>
                            <w:r>
                              <w:rPr>
                                <w:color w:val="000000"/>
                              </w:rPr>
                              <w:t>patient</w:t>
                            </w:r>
                            <w:r>
                              <w:rPr>
                                <w:color w:val="000000"/>
                                <w:spacing w:val="-8"/>
                              </w:rPr>
                              <w:t xml:space="preserve"> </w:t>
                            </w:r>
                            <w:r>
                              <w:rPr>
                                <w:color w:val="000000"/>
                              </w:rPr>
                              <w:t>registry"</w:t>
                            </w:r>
                            <w:r>
                              <w:rPr>
                                <w:color w:val="000000"/>
                                <w:spacing w:val="-8"/>
                              </w:rPr>
                              <w:t xml:space="preserve"> </w:t>
                            </w:r>
                            <w:r>
                              <w:rPr>
                                <w:color w:val="000000"/>
                              </w:rPr>
                              <w:t>/&gt;</w:t>
                            </w:r>
                          </w:p>
                          <w:p w14:paraId="3B5C653F" w14:textId="77777777" w:rsidR="00B440BA" w:rsidRDefault="003F7F46">
                            <w:pPr>
                              <w:pStyle w:val="BodyText"/>
                              <w:spacing w:line="225" w:lineRule="auto"/>
                              <w:ind w:left="120"/>
                              <w:rPr>
                                <w:color w:val="000000"/>
                              </w:rPr>
                            </w:pPr>
                            <w:r>
                              <w:rPr>
                                <w:color w:val="000000"/>
                              </w:rPr>
                              <w:t>&lt;value</w:t>
                            </w:r>
                            <w:r>
                              <w:rPr>
                                <w:color w:val="000000"/>
                                <w:spacing w:val="-8"/>
                              </w:rPr>
                              <w:t xml:space="preserve"> </w:t>
                            </w:r>
                            <w:r>
                              <w:rPr>
                                <w:color w:val="000000"/>
                              </w:rPr>
                              <w:t>xsi:type="CD"</w:t>
                            </w:r>
                            <w:r>
                              <w:rPr>
                                <w:color w:val="000000"/>
                                <w:spacing w:val="-8"/>
                              </w:rPr>
                              <w:t xml:space="preserve"> </w:t>
                            </w:r>
                            <w:r>
                              <w:rPr>
                                <w:color w:val="000000"/>
                              </w:rPr>
                              <w:t>nullFlavor="NA"</w:t>
                            </w:r>
                            <w:r>
                              <w:rPr>
                                <w:color w:val="000000"/>
                                <w:spacing w:val="-8"/>
                              </w:rPr>
                              <w:t xml:space="preserve"> </w:t>
                            </w:r>
                            <w:r>
                              <w:rPr>
                                <w:color w:val="000000"/>
                              </w:rPr>
                              <w:t>displayName="Not</w:t>
                            </w:r>
                            <w:r>
                              <w:rPr>
                                <w:color w:val="000000"/>
                                <w:spacing w:val="-8"/>
                              </w:rPr>
                              <w:t xml:space="preserve"> </w:t>
                            </w:r>
                            <w:r>
                              <w:rPr>
                                <w:color w:val="000000"/>
                              </w:rPr>
                              <w:t>Applicable"</w:t>
                            </w:r>
                            <w:r>
                              <w:rPr>
                                <w:color w:val="000000"/>
                                <w:spacing w:val="-8"/>
                              </w:rPr>
                              <w:t xml:space="preserve"> </w:t>
                            </w:r>
                            <w:r>
                              <w:rPr>
                                <w:color w:val="000000"/>
                              </w:rPr>
                              <w:t xml:space="preserve">/&gt;&lt;/ </w:t>
                            </w:r>
                            <w:r>
                              <w:rPr>
                                <w:color w:val="000000"/>
                                <w:spacing w:val="-2"/>
                              </w:rPr>
                              <w:t>observation&gt;</w:t>
                            </w:r>
                          </w:p>
                        </w:txbxContent>
                      </wps:txbx>
                      <wps:bodyPr wrap="square" lIns="0" tIns="0" rIns="0" bIns="0" rtlCol="0">
                        <a:noAutofit/>
                      </wps:bodyPr>
                    </wps:wsp>
                  </a:graphicData>
                </a:graphic>
              </wp:anchor>
            </w:drawing>
          </mc:Choice>
          <mc:Fallback>
            <w:pict>
              <v:shape w14:anchorId="3B5C5FCF" id="Textbox 178" o:spid="_x0000_s1096" type="#_x0000_t202" style="position:absolute;margin-left:81.7pt;margin-top:7.45pt;width:473.65pt;height:96.8pt;z-index:-252003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" fillcolor="#f0f0f0" stroked="f">
                <v:textbox inset="0,0,0,0">
                  <w:txbxContent>
                    <w:p w14:paraId="3B5C653A" w14:textId="77777777" w:rsidR="00B440BA" w:rsidRDefault="00B440BA">
                      <w:pPr>
                        <w:spacing w:before="83"/>
                        <w:rPr>
                          <w:b/>
                          <w:color w:val="000000"/>
                          <w:sz w:val="20"/>
                        </w:rPr>
                      </w:pPr>
                    </w:p>
                    <w:p w14:paraId="3B5C653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3C"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root="2.16.840.1.1133883.17.3.10.1.94"</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3D"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3E" w14:textId="77777777" w:rsidR="00B440BA" w:rsidRDefault="003F7F46">
                      <w:pPr>
                        <w:pStyle w:val="BodyText"/>
                        <w:spacing w:before="2" w:line="225" w:lineRule="auto"/>
                        <w:ind w:left="240" w:right="350" w:hanging="120"/>
                        <w:rPr>
                          <w:color w:val="000000"/>
                        </w:rPr>
                      </w:pPr>
                      <w:r>
                        <w:rPr>
                          <w:color w:val="000000"/>
                        </w:rPr>
                        <w:t>&lt;code code="67553-8" codeSystem="2.16.840.1.113883.6.1" codeSystemName="LOINC"</w:t>
                      </w:r>
                      <w:r>
                        <w:rPr>
                          <w:color w:val="000000"/>
                          <w:spacing w:val="-8"/>
                        </w:rPr>
                        <w:t xml:space="preserve"> </w:t>
                      </w:r>
                      <w:r>
                        <w:rPr>
                          <w:color w:val="000000"/>
                        </w:rPr>
                        <w:t>displayName="EMS</w:t>
                      </w:r>
                      <w:r>
                        <w:rPr>
                          <w:color w:val="000000"/>
                          <w:spacing w:val="-8"/>
                        </w:rPr>
                        <w:t xml:space="preserve"> </w:t>
                      </w:r>
                      <w:r>
                        <w:rPr>
                          <w:color w:val="000000"/>
                        </w:rPr>
                        <w:t>candidate</w:t>
                      </w:r>
                      <w:r>
                        <w:rPr>
                          <w:color w:val="000000"/>
                          <w:spacing w:val="-8"/>
                        </w:rPr>
                        <w:t xml:space="preserve"> </w:t>
                      </w:r>
                      <w:r>
                        <w:rPr>
                          <w:color w:val="000000"/>
                        </w:rPr>
                        <w:t>patient</w:t>
                      </w:r>
                      <w:r>
                        <w:rPr>
                          <w:color w:val="000000"/>
                          <w:spacing w:val="-8"/>
                        </w:rPr>
                        <w:t xml:space="preserve"> </w:t>
                      </w:r>
                      <w:r>
                        <w:rPr>
                          <w:color w:val="000000"/>
                        </w:rPr>
                        <w:t>registry"</w:t>
                      </w:r>
                      <w:r>
                        <w:rPr>
                          <w:color w:val="000000"/>
                          <w:spacing w:val="-8"/>
                        </w:rPr>
                        <w:t xml:space="preserve"> </w:t>
                      </w:r>
                      <w:r>
                        <w:rPr>
                          <w:color w:val="000000"/>
                        </w:rPr>
                        <w:t>/&gt;</w:t>
                      </w:r>
                    </w:p>
                    <w:p w14:paraId="3B5C653F" w14:textId="77777777" w:rsidR="00B440BA" w:rsidRDefault="003F7F46">
                      <w:pPr>
                        <w:pStyle w:val="BodyText"/>
                        <w:spacing w:line="225" w:lineRule="auto"/>
                        <w:ind w:left="120"/>
                        <w:rPr>
                          <w:color w:val="000000"/>
                        </w:rPr>
                      </w:pPr>
                      <w:r>
                        <w:rPr>
                          <w:color w:val="000000"/>
                        </w:rPr>
                        <w:t>&lt;value</w:t>
                      </w:r>
                      <w:r>
                        <w:rPr>
                          <w:color w:val="000000"/>
                          <w:spacing w:val="-8"/>
                        </w:rPr>
                        <w:t xml:space="preserve"> </w:t>
                      </w:r>
                      <w:r>
                        <w:rPr>
                          <w:color w:val="000000"/>
                        </w:rPr>
                        <w:t>xsi:type="CD"</w:t>
                      </w:r>
                      <w:r>
                        <w:rPr>
                          <w:color w:val="000000"/>
                          <w:spacing w:val="-8"/>
                        </w:rPr>
                        <w:t xml:space="preserve"> </w:t>
                      </w:r>
                      <w:r>
                        <w:rPr>
                          <w:color w:val="000000"/>
                        </w:rPr>
                        <w:t>nullFlavor="NA"</w:t>
                      </w:r>
                      <w:r>
                        <w:rPr>
                          <w:color w:val="000000"/>
                          <w:spacing w:val="-8"/>
                        </w:rPr>
                        <w:t xml:space="preserve"> </w:t>
                      </w:r>
                      <w:r>
                        <w:rPr>
                          <w:color w:val="000000"/>
                        </w:rPr>
                        <w:t>displayName="Not</w:t>
                      </w:r>
                      <w:r>
                        <w:rPr>
                          <w:color w:val="000000"/>
                          <w:spacing w:val="-8"/>
                        </w:rPr>
                        <w:t xml:space="preserve"> </w:t>
                      </w:r>
                      <w:r>
                        <w:rPr>
                          <w:color w:val="000000"/>
                        </w:rPr>
                        <w:t>Applicable"</w:t>
                      </w:r>
                      <w:r>
                        <w:rPr>
                          <w:color w:val="000000"/>
                          <w:spacing w:val="-8"/>
                        </w:rPr>
                        <w:t xml:space="preserve"> </w:t>
                      </w:r>
                      <w:r>
                        <w:rPr>
                          <w:color w:val="000000"/>
                        </w:rPr>
                        <w:t xml:space="preserve">/&gt;&lt;/ </w:t>
                      </w:r>
                      <w:r>
                        <w:rPr>
                          <w:color w:val="000000"/>
                          <w:spacing w:val="-2"/>
                        </w:rPr>
                        <w:t>observation&gt;</w:t>
                      </w:r>
                    </w:p>
                  </w:txbxContent>
                </v:textbox>
                <w10:wrap type="topAndBottom" anchorx="page"/>
              </v:shape>
            </w:pict>
          </mc:Fallback>
        </mc:AlternateContent>
      </w:r>
    </w:p>
    <w:p w14:paraId="3B5C2115" w14:textId="77777777" w:rsidR="00B440BA" w:rsidRDefault="00B440BA">
      <w:pPr>
        <w:spacing w:before="134"/>
        <w:rPr>
          <w:b/>
          <w:sz w:val="28"/>
        </w:rPr>
      </w:pPr>
    </w:p>
    <w:p w14:paraId="3B5C2116" w14:textId="77777777" w:rsidR="00B440BA" w:rsidRDefault="003F7F46">
      <w:pPr>
        <w:pStyle w:val="Heading4"/>
      </w:pPr>
      <w:bookmarkStart w:id="139" w:name="_Toc181549329"/>
      <w:r>
        <w:rPr>
          <w:noProof/>
        </w:rPr>
        <mc:AlternateContent>
          <mc:Choice Requires="wps">
            <w:drawing>
              <wp:anchor distT="0" distB="0" distL="0" distR="0" simplePos="0" relativeHeight="251315200" behindDoc="1" locked="0" layoutInCell="1" allowOverlap="1" wp14:anchorId="3B5C5FD1" wp14:editId="3B5C5FD2">
                <wp:simplePos x="0" y="0"/>
                <wp:positionH relativeFrom="page">
                  <wp:posOffset>719988</wp:posOffset>
                </wp:positionH>
                <wp:positionV relativeFrom="paragraph">
                  <wp:posOffset>234967</wp:posOffset>
                </wp:positionV>
                <wp:extent cx="6332855" cy="1270"/>
                <wp:effectExtent l="0" t="0" r="0" b="0"/>
                <wp:wrapTopAndBottom/>
                <wp:docPr id="179" name="Graphi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185677E" id="Graphic 179" o:spid="_x0000_s1026" style="position:absolute;margin-left:56.7pt;margin-top:18.5pt;width:498.65pt;height:.1pt;z-index:-2520012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40" w:name="Carbon_Dioxide"/>
      <w:bookmarkEnd w:id="140"/>
      <w:r>
        <w:t xml:space="preserve">Carbon </w:t>
      </w:r>
      <w:r>
        <w:rPr>
          <w:spacing w:val="-2"/>
        </w:rPr>
        <w:t>Dioxide</w:t>
      </w:r>
      <w:bookmarkEnd w:id="139"/>
    </w:p>
    <w:p w14:paraId="3B5C2117"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2.16.840.1.1133883.17.3.10.1.168</w:t>
      </w:r>
      <w:r>
        <w:rPr>
          <w:rFonts w:ascii="Times New Roman"/>
          <w:spacing w:val="-2"/>
        </w:rPr>
        <w:t>]</w:t>
      </w:r>
    </w:p>
    <w:p w14:paraId="3B5C2118" w14:textId="77777777" w:rsidR="00B440BA" w:rsidRDefault="00B440BA">
      <w:pPr>
        <w:spacing w:before="3"/>
        <w:rPr>
          <w:sz w:val="20"/>
        </w:rPr>
      </w:pPr>
    </w:p>
    <w:p w14:paraId="3B5C2119" w14:textId="77777777" w:rsidR="00B440BA" w:rsidRDefault="003F7F46">
      <w:pPr>
        <w:pStyle w:val="BodyText"/>
        <w:ind w:left="613"/>
        <w:rPr>
          <w:rFonts w:ascii="Times New Roman"/>
        </w:rPr>
      </w:pPr>
      <w:r>
        <w:rPr>
          <w:rFonts w:ascii="Times New Roman"/>
        </w:rPr>
        <w:t>Measurement</w:t>
      </w:r>
      <w:r>
        <w:rPr>
          <w:rFonts w:ascii="Times New Roman"/>
          <w:spacing w:val="-4"/>
        </w:rPr>
        <w:t xml:space="preserve"> </w:t>
      </w:r>
      <w:r>
        <w:rPr>
          <w:rFonts w:ascii="Times New Roman"/>
        </w:rPr>
        <w:t>of</w:t>
      </w:r>
      <w:r>
        <w:rPr>
          <w:rFonts w:ascii="Times New Roman"/>
          <w:spacing w:val="-3"/>
        </w:rPr>
        <w:t xml:space="preserve"> </w:t>
      </w:r>
      <w:r>
        <w:rPr>
          <w:rFonts w:ascii="Times New Roman"/>
        </w:rPr>
        <w:t>end</w:t>
      </w:r>
      <w:r>
        <w:rPr>
          <w:rFonts w:ascii="Times New Roman"/>
          <w:spacing w:val="-3"/>
        </w:rPr>
        <w:t xml:space="preserve"> </w:t>
      </w:r>
      <w:r>
        <w:rPr>
          <w:rFonts w:ascii="Times New Roman"/>
        </w:rPr>
        <w:t>tidal</w:t>
      </w:r>
      <w:r>
        <w:rPr>
          <w:rFonts w:ascii="Times New Roman"/>
          <w:spacing w:val="-4"/>
        </w:rPr>
        <w:t xml:space="preserve"> </w:t>
      </w:r>
      <w:r>
        <w:rPr>
          <w:rFonts w:ascii="Times New Roman"/>
        </w:rPr>
        <w:t>carbon</w:t>
      </w:r>
      <w:r>
        <w:rPr>
          <w:rFonts w:ascii="Times New Roman"/>
          <w:spacing w:val="-2"/>
        </w:rPr>
        <w:t xml:space="preserve"> dioxide</w:t>
      </w:r>
    </w:p>
    <w:p w14:paraId="3B5C211A" w14:textId="77777777" w:rsidR="00B440BA" w:rsidRDefault="003F7F46">
      <w:pPr>
        <w:pStyle w:val="ListParagraph"/>
        <w:numPr>
          <w:ilvl w:val="0"/>
          <w:numId w:val="13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CONF:11558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1B" w14:textId="77777777" w:rsidR="00B440BA" w:rsidRDefault="003F7F46">
      <w:pPr>
        <w:pStyle w:val="ListParagraph"/>
        <w:numPr>
          <w:ilvl w:val="1"/>
          <w:numId w:val="13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="2.16.840.1.1133883.17.3.10.1.168"</w:t>
      </w:r>
    </w:p>
    <w:p w14:paraId="3B5C211C" w14:textId="77777777" w:rsidR="00B440BA" w:rsidRDefault="003F7F46">
      <w:pPr>
        <w:pStyle w:val="ListParagraph"/>
        <w:numPr>
          <w:ilvl w:val="1"/>
          <w:numId w:val="13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1D" w14:textId="77777777" w:rsidR="00B440BA" w:rsidRDefault="003F7F46">
      <w:pPr>
        <w:pStyle w:val="ListParagraph"/>
        <w:numPr>
          <w:ilvl w:val="0"/>
          <w:numId w:val="13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11E"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(CONF:11307)</w:t>
      </w:r>
    </w:p>
    <w:p w14:paraId="3B5C211F" w14:textId="77777777" w:rsidR="00B440BA" w:rsidRDefault="003F7F46">
      <w:pPr>
        <w:pStyle w:val="ListParagraph"/>
        <w:numPr>
          <w:ilvl w:val="0"/>
          <w:numId w:val="138"/>
        </w:numPr>
        <w:tabs>
          <w:tab w:val="left" w:pos="897"/>
        </w:tabs>
        <w:spacing w:before="28" w:line="232" w:lineRule="auto"/>
        <w:ind w:right="868"/>
        <w:rPr>
          <w:sz w:val="20"/>
        </w:rPr>
      </w:pPr>
      <w:r>
        <w:rPr>
          <w:b/>
          <w:sz w:val="20"/>
        </w:rPr>
        <w:t>SHALL</w:t>
      </w:r>
      <w:r>
        <w:rPr>
          <w:b/>
          <w:spacing w:val="-9"/>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code</w:t>
      </w:r>
      <w:r>
        <w:rPr>
          <w:rFonts w:ascii="Courier New"/>
          <w:b/>
          <w:spacing w:val="-71"/>
          <w:sz w:val="20"/>
        </w:rPr>
        <w:t xml:space="preserve"> </w:t>
      </w:r>
      <w:r>
        <w:rPr>
          <w:sz w:val="20"/>
        </w:rPr>
        <w:t>(CONF:10294)</w:t>
      </w:r>
      <w:r>
        <w:rPr>
          <w:rFonts w:ascii="Courier New"/>
          <w:b/>
          <w:sz w:val="20"/>
        </w:rPr>
        <w:t>/@code</w:t>
      </w:r>
      <w:r>
        <w:rPr>
          <w:rFonts w:ascii="Courier New"/>
          <w:sz w:val="20"/>
        </w:rPr>
        <w:t>="19889-5"</w:t>
      </w:r>
      <w:r>
        <w:rPr>
          <w:rFonts w:ascii="Courier New"/>
          <w:spacing w:val="-11"/>
          <w:sz w:val="20"/>
        </w:rPr>
        <w:t xml:space="preserve"> </w:t>
      </w:r>
      <w:r>
        <w:rPr>
          <w:i/>
          <w:sz w:val="20"/>
        </w:rPr>
        <w:t>Carbon</w:t>
      </w:r>
      <w:r>
        <w:rPr>
          <w:i/>
          <w:spacing w:val="-5"/>
          <w:sz w:val="20"/>
        </w:rPr>
        <w:t xml:space="preserve"> </w:t>
      </w:r>
      <w:r>
        <w:rPr>
          <w:i/>
          <w:sz w:val="20"/>
        </w:rPr>
        <w:t xml:space="preserve">dioxide/Gas.total.at end expiration in Exhaled gas </w:t>
      </w:r>
      <w:r>
        <w:rPr>
          <w:sz w:val="20"/>
        </w:rPr>
        <w:t>(CodeSystem:</w:t>
      </w:r>
      <w:r>
        <w:rPr>
          <w:spacing w:val="40"/>
          <w:sz w:val="20"/>
        </w:rPr>
        <w:t xml:space="preserve"> </w:t>
      </w:r>
      <w:r>
        <w:rPr>
          <w:rFonts w:ascii="Courier New"/>
          <w:sz w:val="20"/>
        </w:rPr>
        <w:t>2.16.840.1.113883.6.1 LOINC</w:t>
      </w:r>
      <w:r>
        <w:rPr>
          <w:sz w:val="20"/>
        </w:rPr>
        <w:t>) (CONF:10293)</w:t>
      </w:r>
    </w:p>
    <w:p w14:paraId="3B5C2120" w14:textId="77777777" w:rsidR="00B440BA" w:rsidRDefault="003F7F46">
      <w:pPr>
        <w:pStyle w:val="ListParagraph"/>
        <w:numPr>
          <w:ilvl w:val="0"/>
          <w:numId w:val="138"/>
        </w:numPr>
        <w:tabs>
          <w:tab w:val="left" w:pos="897"/>
        </w:tabs>
        <w:spacing w:before="26"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(CONF:11308) NEMSIS Trace: eVitals.01</w:t>
      </w:r>
    </w:p>
    <w:p w14:paraId="3B5C2121" w14:textId="77777777" w:rsidR="00B440BA" w:rsidRDefault="003F7F46">
      <w:pPr>
        <w:pStyle w:val="ListParagraph"/>
        <w:numPr>
          <w:ilvl w:val="0"/>
          <w:numId w:val="138"/>
        </w:numPr>
        <w:tabs>
          <w:tab w:val="left" w:pos="896"/>
        </w:tabs>
        <w:spacing w:before="0" w:line="188" w:lineRule="exact"/>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="PQ"</w:t>
      </w:r>
      <w:r>
        <w:rPr>
          <w:rFonts w:ascii="Courier New"/>
          <w:spacing w:val="-71"/>
          <w:sz w:val="20"/>
        </w:rPr>
        <w:t xml:space="preserve"> </w:t>
      </w:r>
      <w:r>
        <w:rPr>
          <w:spacing w:val="-2"/>
          <w:sz w:val="20"/>
        </w:rPr>
        <w:t>(CONF:10295)</w:t>
      </w:r>
    </w:p>
    <w:p w14:paraId="3B5C2122" w14:textId="77777777" w:rsidR="00B440BA" w:rsidRDefault="003F7F46">
      <w:pPr>
        <w:pStyle w:val="BodyText"/>
        <w:spacing w:before="113"/>
        <w:ind w:left="897"/>
        <w:rPr>
          <w:rFonts w:ascii="Times New Roman"/>
        </w:rPr>
      </w:pPr>
      <w:r>
        <w:rPr>
          <w:rFonts w:ascii="Times New Roman"/>
        </w:rPr>
        <w:t>NEMSIS</w:t>
      </w:r>
      <w:r>
        <w:rPr>
          <w:rFonts w:ascii="Times New Roman"/>
          <w:spacing w:val="-3"/>
        </w:rPr>
        <w:t xml:space="preserve"> </w:t>
      </w:r>
      <w:r>
        <w:rPr>
          <w:rFonts w:ascii="Times New Roman"/>
        </w:rPr>
        <w:t>Trace:</w:t>
      </w:r>
      <w:r>
        <w:rPr>
          <w:rFonts w:ascii="Times New Roman"/>
          <w:spacing w:val="-3"/>
        </w:rPr>
        <w:t xml:space="preserve"> </w:t>
      </w:r>
      <w:r>
        <w:rPr>
          <w:rFonts w:ascii="Times New Roman"/>
        </w:rPr>
        <w:t>eVitals.16</w:t>
      </w:r>
      <w:r>
        <w:rPr>
          <w:rFonts w:ascii="Times New Roman"/>
          <w:spacing w:val="-2"/>
        </w:rPr>
        <w:t xml:space="preserve"> </w:t>
      </w:r>
      <w:r>
        <w:rPr>
          <w:rFonts w:ascii="Times New Roman"/>
        </w:rPr>
        <w:t>UCUM</w:t>
      </w:r>
      <w:r>
        <w:rPr>
          <w:rFonts w:ascii="Times New Roman"/>
          <w:spacing w:val="-3"/>
        </w:rPr>
        <w:t xml:space="preserve"> </w:t>
      </w:r>
      <w:r>
        <w:rPr>
          <w:rFonts w:ascii="Times New Roman"/>
        </w:rPr>
        <w:t>units</w:t>
      </w:r>
      <w:r>
        <w:rPr>
          <w:rFonts w:ascii="Times New Roman"/>
          <w:spacing w:val="-3"/>
        </w:rPr>
        <w:t xml:space="preserve"> </w:t>
      </w:r>
      <w:r>
        <w:rPr>
          <w:rFonts w:ascii="Times New Roman"/>
        </w:rPr>
        <w:t>will</w:t>
      </w:r>
      <w:r>
        <w:rPr>
          <w:rFonts w:ascii="Times New Roman"/>
          <w:spacing w:val="-3"/>
        </w:rPr>
        <w:t xml:space="preserve"> </w:t>
      </w:r>
      <w:r>
        <w:rPr>
          <w:rFonts w:ascii="Times New Roman"/>
        </w:rPr>
        <w:t>typically</w:t>
      </w:r>
      <w:r>
        <w:rPr>
          <w:rFonts w:ascii="Times New Roman"/>
          <w:spacing w:val="-2"/>
        </w:rPr>
        <w:t xml:space="preserve"> </w:t>
      </w:r>
      <w:r>
        <w:rPr>
          <w:rFonts w:ascii="Times New Roman"/>
        </w:rPr>
        <w:t>be</w:t>
      </w:r>
      <w:r>
        <w:rPr>
          <w:rFonts w:ascii="Times New Roman"/>
          <w:spacing w:val="-3"/>
        </w:rPr>
        <w:t xml:space="preserve"> </w:t>
      </w:r>
      <w:r>
        <w:rPr>
          <w:rFonts w:ascii="Times New Roman"/>
        </w:rPr>
        <w:t>"%",</w:t>
      </w:r>
      <w:r>
        <w:rPr>
          <w:rFonts w:ascii="Times New Roman"/>
          <w:spacing w:val="-2"/>
        </w:rPr>
        <w:t xml:space="preserve"> </w:t>
      </w:r>
      <w:r>
        <w:rPr>
          <w:rFonts w:ascii="Times New Roman"/>
        </w:rPr>
        <w:t>"mmHg",</w:t>
      </w:r>
      <w:r>
        <w:rPr>
          <w:rFonts w:ascii="Times New Roman"/>
          <w:spacing w:val="-2"/>
        </w:rPr>
        <w:t xml:space="preserve"> </w:t>
      </w:r>
      <w:r>
        <w:rPr>
          <w:rFonts w:ascii="Times New Roman"/>
        </w:rPr>
        <w:t>or</w:t>
      </w:r>
      <w:r>
        <w:rPr>
          <w:rFonts w:ascii="Times New Roman"/>
          <w:spacing w:val="-1"/>
        </w:rPr>
        <w:t xml:space="preserve"> </w:t>
      </w:r>
      <w:r>
        <w:rPr>
          <w:rFonts w:ascii="Times New Roman"/>
          <w:spacing w:val="-2"/>
        </w:rPr>
        <w:t>"kPa".</w:t>
      </w:r>
    </w:p>
    <w:p w14:paraId="3B5C2123" w14:textId="77777777" w:rsidR="00B440BA" w:rsidRDefault="00B440BA">
      <w:pPr>
        <w:sectPr w:rsidR="00B440BA">
          <w:pgSz w:w="12240" w:h="15840"/>
          <w:pgMar w:top="1140" w:right="600" w:bottom="700" w:left="1020" w:header="0" w:footer="509" w:gutter="0"/>
          <w:cols w:space="720"/>
        </w:sectPr>
      </w:pPr>
    </w:p>
    <w:p w14:paraId="3B5C2124" w14:textId="77777777" w:rsidR="00B440BA" w:rsidRDefault="003F7F46">
      <w:pPr>
        <w:spacing w:before="75"/>
        <w:ind w:left="613"/>
        <w:rPr>
          <w:b/>
          <w:sz w:val="20"/>
        </w:rPr>
      </w:pPr>
      <w:r>
        <w:rPr>
          <w:b/>
          <w:sz w:val="20"/>
        </w:rPr>
        <w:lastRenderedPageBreak/>
        <w:t>Carbon</w:t>
      </w:r>
      <w:r>
        <w:rPr>
          <w:b/>
          <w:spacing w:val="-7"/>
          <w:sz w:val="20"/>
        </w:rPr>
        <w:t xml:space="preserve"> </w:t>
      </w:r>
      <w:r>
        <w:rPr>
          <w:b/>
          <w:sz w:val="20"/>
        </w:rPr>
        <w:t>Dioxide</w:t>
      </w:r>
      <w:r>
        <w:rPr>
          <w:b/>
          <w:spacing w:val="-6"/>
          <w:sz w:val="20"/>
        </w:rPr>
        <w:t xml:space="preserve"> </w:t>
      </w:r>
      <w:r>
        <w:rPr>
          <w:b/>
          <w:spacing w:val="-2"/>
          <w:sz w:val="20"/>
        </w:rPr>
        <w:t>example</w:t>
      </w:r>
    </w:p>
    <w:p w14:paraId="3B5C2125" w14:textId="77777777" w:rsidR="00B440BA" w:rsidRDefault="003F7F46">
      <w:pPr>
        <w:spacing w:before="9"/>
        <w:rPr>
          <w:b/>
          <w:sz w:val="10"/>
        </w:rPr>
      </w:pPr>
      <w:r>
        <w:rPr>
          <w:noProof/>
        </w:rPr>
        <mc:AlternateContent>
          <mc:Choice Requires="wps">
            <w:drawing>
              <wp:anchor distT="0" distB="0" distL="0" distR="0" simplePos="0" relativeHeight="251317248" behindDoc="1" locked="0" layoutInCell="1" allowOverlap="1" wp14:anchorId="3B5C5FD3" wp14:editId="3B5C5FD4">
                <wp:simplePos x="0" y="0"/>
                <wp:positionH relativeFrom="page">
                  <wp:posOffset>1037488</wp:posOffset>
                </wp:positionH>
                <wp:positionV relativeFrom="paragraph">
                  <wp:posOffset>94525</wp:posOffset>
                </wp:positionV>
                <wp:extent cx="6015355" cy="1363980"/>
                <wp:effectExtent l="0" t="0" r="0" b="0"/>
                <wp:wrapTopAndBottom/>
                <wp:docPr id="180" name="Text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540" w14:textId="77777777" w:rsidR="00B440BA" w:rsidRDefault="00B440BA">
                            <w:pPr>
                              <w:spacing w:before="83"/>
                              <w:rPr>
                                <w:b/>
                                <w:color w:val="000000"/>
                                <w:sz w:val="20"/>
                              </w:rPr>
                            </w:pPr>
                          </w:p>
                          <w:p w14:paraId="3B5C654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42"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root="2.16.840.1.1133883.17.3.10.1.168"</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43"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44"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45" w14:textId="77777777" w:rsidR="00B440BA" w:rsidRDefault="003F7F46">
                            <w:pPr>
                              <w:pStyle w:val="BodyText"/>
                              <w:spacing w:before="2" w:line="225" w:lineRule="auto"/>
                              <w:ind w:left="240" w:right="350" w:hanging="120"/>
                              <w:rPr>
                                <w:color w:val="000000"/>
                              </w:rPr>
                            </w:pPr>
                            <w:r>
                              <w:rPr>
                                <w:color w:val="000000"/>
                              </w:rPr>
                              <w:t>&lt;code code="19889-5" codeSystem="2.16.840.1.113883.6.1" codeSystemName="LOINC"</w:t>
                            </w:r>
                            <w:r>
                              <w:rPr>
                                <w:color w:val="000000"/>
                                <w:spacing w:val="-13"/>
                              </w:rPr>
                              <w:t xml:space="preserve"> </w:t>
                            </w:r>
                            <w:r>
                              <w:rPr>
                                <w:color w:val="000000"/>
                              </w:rPr>
                              <w:t>displayName="Carbon</w:t>
                            </w:r>
                            <w:r>
                              <w:rPr>
                                <w:color w:val="000000"/>
                                <w:spacing w:val="-13"/>
                              </w:rPr>
                              <w:t xml:space="preserve"> </w:t>
                            </w:r>
                            <w:r>
                              <w:rPr>
                                <w:color w:val="000000"/>
                              </w:rPr>
                              <w:t>dioxide/Gas.total.at</w:t>
                            </w:r>
                            <w:r>
                              <w:rPr>
                                <w:color w:val="000000"/>
                                <w:spacing w:val="-13"/>
                              </w:rPr>
                              <w:t xml:space="preserve"> </w:t>
                            </w:r>
                            <w:r>
                              <w:rPr>
                                <w:color w:val="000000"/>
                              </w:rPr>
                              <w:t>end expiration in Exhaled gas" /&gt;</w:t>
                            </w:r>
                          </w:p>
                          <w:p w14:paraId="3B5C6546" w14:textId="77777777" w:rsidR="00B440BA" w:rsidRDefault="003F7F46">
                            <w:pPr>
                              <w:pStyle w:val="BodyText"/>
                              <w:spacing w:line="214" w:lineRule="exact"/>
                              <w:ind w:left="120"/>
                              <w:rPr>
                                <w:color w:val="000000"/>
                              </w:rPr>
                            </w:pPr>
                            <w:r>
                              <w:rPr>
                                <w:color w:val="000000"/>
                              </w:rPr>
                              <w:t>&lt;value</w:t>
                            </w:r>
                            <w:r>
                              <w:rPr>
                                <w:color w:val="000000"/>
                                <w:spacing w:val="-9"/>
                              </w:rPr>
                              <w:t xml:space="preserve"> </w:t>
                            </w:r>
                            <w:r>
                              <w:rPr>
                                <w:color w:val="000000"/>
                              </w:rPr>
                              <w:t>xsi:type="PQ"</w:t>
                            </w:r>
                            <w:r>
                              <w:rPr>
                                <w:color w:val="000000"/>
                                <w:spacing w:val="-9"/>
                              </w:rPr>
                              <w:t xml:space="preserve"> </w:t>
                            </w:r>
                            <w:r>
                              <w:rPr>
                                <w:color w:val="000000"/>
                              </w:rPr>
                              <w:t>value="5"</w:t>
                            </w:r>
                            <w:r>
                              <w:rPr>
                                <w:color w:val="000000"/>
                                <w:spacing w:val="-9"/>
                              </w:rPr>
                              <w:t xml:space="preserve"> </w:t>
                            </w:r>
                            <w:r>
                              <w:rPr>
                                <w:color w:val="000000"/>
                              </w:rPr>
                              <w:t>unit="%"</w:t>
                            </w:r>
                            <w:r>
                              <w:rPr>
                                <w:color w:val="000000"/>
                                <w:spacing w:val="-9"/>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5FD3" id="Textbox 180" o:spid="_x0000_s1097" type="#_x0000_t202" style="position:absolute;margin-left:81.7pt;margin-top:7.45pt;width:473.65pt;height:107.4pt;z-index:-251999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MPbGPe5AQAAWAMAAA4AAAAAAAAAAAAAAAAALgIAAGRy&#10;cy9lMm9Eb2MueG1sUEsBAi0AFAAGAAgAAAAhAByTfazgAAAACwEAAA8AAAAAAAAAAAAAAAAAEwQA&#10;AGRycy9kb3ducmV2LnhtbFBLBQYAAAAABAAEAPMAAAAgBQAAAAA=&#10;" fillcolor="#f0f0f0" stroked="f">
                <v:textbox inset="0,0,0,0">
                  <w:txbxContent>
                    <w:p w14:paraId="3B5C6540" w14:textId="77777777" w:rsidR="00B440BA" w:rsidRDefault="00B440BA">
                      <w:pPr>
                        <w:spacing w:before="83"/>
                        <w:rPr>
                          <w:b/>
                          <w:color w:val="000000"/>
                          <w:sz w:val="20"/>
                        </w:rPr>
                      </w:pPr>
                    </w:p>
                    <w:p w14:paraId="3B5C654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42"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root="2.16.840.1.1133883.17.3.10.1.168"</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43"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44"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45" w14:textId="77777777" w:rsidR="00B440BA" w:rsidRDefault="003F7F46">
                      <w:pPr>
                        <w:pStyle w:val="BodyText"/>
                        <w:spacing w:before="2" w:line="225" w:lineRule="auto"/>
                        <w:ind w:left="240" w:right="350" w:hanging="120"/>
                        <w:rPr>
                          <w:color w:val="000000"/>
                        </w:rPr>
                      </w:pPr>
                      <w:r>
                        <w:rPr>
                          <w:color w:val="000000"/>
                        </w:rPr>
                        <w:t>&lt;code code="19889-5" codeSystem="2.16.840.1.113883.6.1" codeSystemName="LOINC"</w:t>
                      </w:r>
                      <w:r>
                        <w:rPr>
                          <w:color w:val="000000"/>
                          <w:spacing w:val="-13"/>
                        </w:rPr>
                        <w:t xml:space="preserve"> </w:t>
                      </w:r>
                      <w:r>
                        <w:rPr>
                          <w:color w:val="000000"/>
                        </w:rPr>
                        <w:t>displayName="Carbon</w:t>
                      </w:r>
                      <w:r>
                        <w:rPr>
                          <w:color w:val="000000"/>
                          <w:spacing w:val="-13"/>
                        </w:rPr>
                        <w:t xml:space="preserve"> </w:t>
                      </w:r>
                      <w:r>
                        <w:rPr>
                          <w:color w:val="000000"/>
                        </w:rPr>
                        <w:t>dioxide/Gas.total.at</w:t>
                      </w:r>
                      <w:r>
                        <w:rPr>
                          <w:color w:val="000000"/>
                          <w:spacing w:val="-13"/>
                        </w:rPr>
                        <w:t xml:space="preserve"> </w:t>
                      </w:r>
                      <w:r>
                        <w:rPr>
                          <w:color w:val="000000"/>
                        </w:rPr>
                        <w:t>end expiration in Exhaled gas" /&gt;</w:t>
                      </w:r>
                    </w:p>
                    <w:p w14:paraId="3B5C6546" w14:textId="77777777" w:rsidR="00B440BA" w:rsidRDefault="003F7F46">
                      <w:pPr>
                        <w:pStyle w:val="BodyText"/>
                        <w:spacing w:line="214" w:lineRule="exact"/>
                        <w:ind w:left="120"/>
                        <w:rPr>
                          <w:color w:val="000000"/>
                        </w:rPr>
                      </w:pPr>
                      <w:r>
                        <w:rPr>
                          <w:color w:val="000000"/>
                        </w:rPr>
                        <w:t>&lt;value</w:t>
                      </w:r>
                      <w:r>
                        <w:rPr>
                          <w:color w:val="000000"/>
                          <w:spacing w:val="-9"/>
                        </w:rPr>
                        <w:t xml:space="preserve"> </w:t>
                      </w:r>
                      <w:r>
                        <w:rPr>
                          <w:color w:val="000000"/>
                        </w:rPr>
                        <w:t>xsi:type="PQ"</w:t>
                      </w:r>
                      <w:r>
                        <w:rPr>
                          <w:color w:val="000000"/>
                          <w:spacing w:val="-9"/>
                        </w:rPr>
                        <w:t xml:space="preserve"> </w:t>
                      </w:r>
                      <w:r>
                        <w:rPr>
                          <w:color w:val="000000"/>
                        </w:rPr>
                        <w:t>value="5"</w:t>
                      </w:r>
                      <w:r>
                        <w:rPr>
                          <w:color w:val="000000"/>
                          <w:spacing w:val="-9"/>
                        </w:rPr>
                        <w:t xml:space="preserve"> </w:t>
                      </w:r>
                      <w:r>
                        <w:rPr>
                          <w:color w:val="000000"/>
                        </w:rPr>
                        <w:t>unit="%"</w:t>
                      </w:r>
                      <w:r>
                        <w:rPr>
                          <w:color w:val="000000"/>
                          <w:spacing w:val="-9"/>
                        </w:rPr>
                        <w:t xml:space="preserve"> </w:t>
                      </w:r>
                      <w:r>
                        <w:rPr>
                          <w:color w:val="000000"/>
                          <w:spacing w:val="-5"/>
                        </w:rPr>
                        <w:t>/&gt;</w:t>
                      </w:r>
                    </w:p>
                  </w:txbxContent>
                </v:textbox>
                <w10:wrap type="topAndBottom" anchorx="page"/>
              </v:shape>
            </w:pict>
          </mc:Fallback>
        </mc:AlternateContent>
      </w:r>
    </w:p>
    <w:p w14:paraId="3B5C2126" w14:textId="77777777" w:rsidR="00B440BA" w:rsidRDefault="00B440BA">
      <w:pPr>
        <w:spacing w:before="134"/>
        <w:rPr>
          <w:b/>
          <w:sz w:val="28"/>
        </w:rPr>
      </w:pPr>
    </w:p>
    <w:p w14:paraId="3B5C2127" w14:textId="77777777" w:rsidR="00B440BA" w:rsidRDefault="003F7F46">
      <w:pPr>
        <w:pStyle w:val="Heading4"/>
      </w:pPr>
      <w:bookmarkStart w:id="141" w:name="_Toc181549330"/>
      <w:r>
        <w:rPr>
          <w:noProof/>
        </w:rPr>
        <mc:AlternateContent>
          <mc:Choice Requires="wps">
            <w:drawing>
              <wp:anchor distT="0" distB="0" distL="0" distR="0" simplePos="0" relativeHeight="251319296" behindDoc="1" locked="0" layoutInCell="1" allowOverlap="1" wp14:anchorId="3B5C5FD5" wp14:editId="3B5C5FD6">
                <wp:simplePos x="0" y="0"/>
                <wp:positionH relativeFrom="page">
                  <wp:posOffset>719988</wp:posOffset>
                </wp:positionH>
                <wp:positionV relativeFrom="paragraph">
                  <wp:posOffset>234967</wp:posOffset>
                </wp:positionV>
                <wp:extent cx="6332855" cy="1270"/>
                <wp:effectExtent l="0" t="0" r="0" b="0"/>
                <wp:wrapTopAndBottom/>
                <wp:docPr id="181" name="Graphic 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A383455" id="Graphic 181" o:spid="_x0000_s1026" style="position:absolute;margin-left:56.7pt;margin-top:18.5pt;width:498.65pt;height:.1pt;z-index:-2519971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42" w:name="Carbon_Monoxide"/>
      <w:bookmarkEnd w:id="142"/>
      <w:r>
        <w:t xml:space="preserve">Carbon </w:t>
      </w:r>
      <w:r>
        <w:rPr>
          <w:spacing w:val="-2"/>
        </w:rPr>
        <w:t>Monoxide</w:t>
      </w:r>
      <w:bookmarkEnd w:id="141"/>
    </w:p>
    <w:p w14:paraId="3B5C2128"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2.16.840.1.1133883.17.3.10.1.167</w:t>
      </w:r>
      <w:r>
        <w:rPr>
          <w:rFonts w:ascii="Times New Roman"/>
          <w:spacing w:val="-2"/>
        </w:rPr>
        <w:t>]</w:t>
      </w:r>
    </w:p>
    <w:p w14:paraId="3B5C2129" w14:textId="77777777" w:rsidR="00B440BA" w:rsidRDefault="00B440BA">
      <w:pPr>
        <w:spacing w:before="3"/>
        <w:rPr>
          <w:sz w:val="20"/>
        </w:rPr>
      </w:pPr>
    </w:p>
    <w:p w14:paraId="3B5C212A" w14:textId="77777777" w:rsidR="00B440BA" w:rsidRDefault="003F7F46">
      <w:pPr>
        <w:pStyle w:val="BodyText"/>
        <w:ind w:left="613"/>
        <w:rPr>
          <w:rFonts w:ascii="Times New Roman"/>
        </w:rPr>
      </w:pPr>
      <w:r>
        <w:rPr>
          <w:rFonts w:ascii="Times New Roman"/>
        </w:rPr>
        <w:t>Measurement</w:t>
      </w:r>
      <w:r>
        <w:rPr>
          <w:rFonts w:ascii="Times New Roman"/>
          <w:spacing w:val="-8"/>
        </w:rPr>
        <w:t xml:space="preserve"> </w:t>
      </w:r>
      <w:r>
        <w:rPr>
          <w:rFonts w:ascii="Times New Roman"/>
        </w:rPr>
        <w:t>of</w:t>
      </w:r>
      <w:r>
        <w:rPr>
          <w:rFonts w:ascii="Times New Roman"/>
          <w:spacing w:val="-4"/>
        </w:rPr>
        <w:t xml:space="preserve"> </w:t>
      </w:r>
      <w:r>
        <w:rPr>
          <w:rFonts w:ascii="Times New Roman"/>
        </w:rPr>
        <w:t>carbon</w:t>
      </w:r>
      <w:r>
        <w:rPr>
          <w:rFonts w:ascii="Times New Roman"/>
          <w:spacing w:val="-4"/>
        </w:rPr>
        <w:t xml:space="preserve"> </w:t>
      </w:r>
      <w:r>
        <w:rPr>
          <w:rFonts w:ascii="Times New Roman"/>
        </w:rPr>
        <w:t>monoxide</w:t>
      </w:r>
      <w:r>
        <w:rPr>
          <w:rFonts w:ascii="Times New Roman"/>
          <w:spacing w:val="-5"/>
        </w:rPr>
        <w:t xml:space="preserve"> </w:t>
      </w:r>
      <w:r>
        <w:rPr>
          <w:rFonts w:ascii="Times New Roman"/>
        </w:rPr>
        <w:t>in</w:t>
      </w:r>
      <w:r>
        <w:rPr>
          <w:rFonts w:ascii="Times New Roman"/>
          <w:spacing w:val="-4"/>
        </w:rPr>
        <w:t xml:space="preserve"> </w:t>
      </w:r>
      <w:r>
        <w:rPr>
          <w:rFonts w:ascii="Times New Roman"/>
        </w:rPr>
        <w:t>patient's</w:t>
      </w:r>
      <w:r>
        <w:rPr>
          <w:rFonts w:ascii="Times New Roman"/>
          <w:spacing w:val="-5"/>
        </w:rPr>
        <w:t xml:space="preserve"> </w:t>
      </w:r>
      <w:r>
        <w:rPr>
          <w:rFonts w:ascii="Times New Roman"/>
          <w:spacing w:val="-2"/>
        </w:rPr>
        <w:t>bloodstream</w:t>
      </w:r>
    </w:p>
    <w:p w14:paraId="3B5C212B" w14:textId="77777777" w:rsidR="00B440BA" w:rsidRDefault="003F7F46">
      <w:pPr>
        <w:pStyle w:val="ListParagraph"/>
        <w:numPr>
          <w:ilvl w:val="0"/>
          <w:numId w:val="13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CONF:11557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2C" w14:textId="77777777" w:rsidR="00B440BA" w:rsidRDefault="003F7F46">
      <w:pPr>
        <w:pStyle w:val="ListParagraph"/>
        <w:numPr>
          <w:ilvl w:val="1"/>
          <w:numId w:val="13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="2.16.840.1.1133883.17.3.10.1.167"</w:t>
      </w:r>
    </w:p>
    <w:p w14:paraId="3B5C212D" w14:textId="77777777" w:rsidR="00B440BA" w:rsidRDefault="003F7F46">
      <w:pPr>
        <w:pStyle w:val="ListParagraph"/>
        <w:numPr>
          <w:ilvl w:val="1"/>
          <w:numId w:val="13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2E" w14:textId="77777777" w:rsidR="00B440BA" w:rsidRDefault="003F7F46">
      <w:pPr>
        <w:pStyle w:val="ListParagraph"/>
        <w:numPr>
          <w:ilvl w:val="0"/>
          <w:numId w:val="137"/>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12F"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(CONF:11305)</w:t>
      </w:r>
    </w:p>
    <w:p w14:paraId="3B5C2130" w14:textId="77777777" w:rsidR="00B440BA" w:rsidRDefault="003F7F46">
      <w:pPr>
        <w:pStyle w:val="ListParagraph"/>
        <w:numPr>
          <w:ilvl w:val="0"/>
          <w:numId w:val="137"/>
        </w:numPr>
        <w:tabs>
          <w:tab w:val="left" w:pos="897"/>
        </w:tabs>
        <w:spacing w:before="28" w:line="232" w:lineRule="auto"/>
        <w:ind w:right="1429"/>
        <w:rPr>
          <w:sz w:val="20"/>
        </w:rPr>
      </w:pPr>
      <w:r>
        <w:rPr>
          <w:b/>
          <w:sz w:val="20"/>
        </w:rPr>
        <w:t>SHALL</w:t>
      </w:r>
      <w:r>
        <w:rPr>
          <w:b/>
          <w:spacing w:val="-10"/>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code</w:t>
      </w:r>
      <w:r>
        <w:rPr>
          <w:rFonts w:ascii="Courier New"/>
          <w:b/>
          <w:spacing w:val="-71"/>
          <w:sz w:val="20"/>
        </w:rPr>
        <w:t xml:space="preserve"> </w:t>
      </w:r>
      <w:r>
        <w:rPr>
          <w:sz w:val="20"/>
        </w:rPr>
        <w:t>(CONF:10297)</w:t>
      </w:r>
      <w:r>
        <w:rPr>
          <w:rFonts w:ascii="Courier New"/>
          <w:b/>
          <w:sz w:val="20"/>
        </w:rPr>
        <w:t>/@code</w:t>
      </w:r>
      <w:r>
        <w:rPr>
          <w:rFonts w:ascii="Courier New"/>
          <w:sz w:val="20"/>
        </w:rPr>
        <w:t>="20563-3"</w:t>
      </w:r>
      <w:r>
        <w:rPr>
          <w:rFonts w:ascii="Courier New"/>
          <w:spacing w:val="-13"/>
          <w:sz w:val="20"/>
        </w:rPr>
        <w:t xml:space="preserve"> </w:t>
      </w:r>
      <w:r>
        <w:rPr>
          <w:i/>
          <w:sz w:val="20"/>
        </w:rPr>
        <w:t xml:space="preserve">Carboxyhemoglobin/ Hemoglobin.total in Blood </w:t>
      </w:r>
      <w:r>
        <w:rPr>
          <w:sz w:val="20"/>
        </w:rPr>
        <w:t>(CodeSystem:</w:t>
      </w:r>
      <w:r>
        <w:rPr>
          <w:spacing w:val="40"/>
          <w:sz w:val="20"/>
        </w:rPr>
        <w:t xml:space="preserve"> </w:t>
      </w:r>
      <w:r>
        <w:rPr>
          <w:rFonts w:ascii="Courier New"/>
          <w:sz w:val="20"/>
        </w:rPr>
        <w:t>2.16.840.1.113883.6.1 LOINC</w:t>
      </w:r>
      <w:r>
        <w:rPr>
          <w:sz w:val="20"/>
        </w:rPr>
        <w:t>) (CONF:10296)</w:t>
      </w:r>
    </w:p>
    <w:p w14:paraId="3B5C2131" w14:textId="77777777" w:rsidR="00B440BA" w:rsidRDefault="003F7F46">
      <w:pPr>
        <w:pStyle w:val="ListParagraph"/>
        <w:numPr>
          <w:ilvl w:val="0"/>
          <w:numId w:val="137"/>
        </w:numPr>
        <w:tabs>
          <w:tab w:val="left" w:pos="897"/>
        </w:tabs>
        <w:spacing w:before="26"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(CONF:11306) NEMSIS Trace: eVitals.01</w:t>
      </w:r>
    </w:p>
    <w:p w14:paraId="3B5C2132" w14:textId="77777777" w:rsidR="00B440BA" w:rsidRDefault="003F7F46">
      <w:pPr>
        <w:pStyle w:val="ListParagraph"/>
        <w:numPr>
          <w:ilvl w:val="0"/>
          <w:numId w:val="137"/>
        </w:numPr>
        <w:tabs>
          <w:tab w:val="left" w:pos="896"/>
        </w:tabs>
        <w:spacing w:before="0" w:line="188" w:lineRule="exact"/>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="PQ"</w:t>
      </w:r>
      <w:r>
        <w:rPr>
          <w:rFonts w:ascii="Courier New"/>
          <w:spacing w:val="-71"/>
          <w:sz w:val="20"/>
        </w:rPr>
        <w:t xml:space="preserve"> </w:t>
      </w:r>
      <w:r>
        <w:rPr>
          <w:spacing w:val="-2"/>
          <w:sz w:val="20"/>
        </w:rPr>
        <w:t>(CONF:10298)</w:t>
      </w:r>
    </w:p>
    <w:p w14:paraId="3B5C2133"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4"/>
        </w:rPr>
        <w:t xml:space="preserve"> </w:t>
      </w:r>
      <w:r>
        <w:rPr>
          <w:rFonts w:ascii="Times New Roman"/>
        </w:rPr>
        <w:t>eVitals.17</w:t>
      </w:r>
      <w:r>
        <w:rPr>
          <w:rFonts w:ascii="Times New Roman"/>
          <w:spacing w:val="-2"/>
        </w:rPr>
        <w:t xml:space="preserve"> </w:t>
      </w:r>
      <w:r>
        <w:rPr>
          <w:rFonts w:ascii="Times New Roman"/>
        </w:rPr>
        <w:t>UCUM</w:t>
      </w:r>
      <w:r>
        <w:rPr>
          <w:rFonts w:ascii="Times New Roman"/>
          <w:spacing w:val="-4"/>
        </w:rPr>
        <w:t xml:space="preserve"> </w:t>
      </w:r>
      <w:r>
        <w:rPr>
          <w:rFonts w:ascii="Times New Roman"/>
        </w:rPr>
        <w:t>units</w:t>
      </w:r>
      <w:r>
        <w:rPr>
          <w:rFonts w:ascii="Times New Roman"/>
          <w:spacing w:val="-4"/>
        </w:rPr>
        <w:t xml:space="preserve"> </w:t>
      </w:r>
      <w:r>
        <w:rPr>
          <w:rFonts w:ascii="Times New Roman"/>
        </w:rPr>
        <w:t>will</w:t>
      </w:r>
      <w:r>
        <w:rPr>
          <w:rFonts w:ascii="Times New Roman"/>
          <w:spacing w:val="-3"/>
        </w:rPr>
        <w:t xml:space="preserve"> </w:t>
      </w:r>
      <w:r>
        <w:rPr>
          <w:rFonts w:ascii="Times New Roman"/>
        </w:rPr>
        <w:t>typically</w:t>
      </w:r>
      <w:r>
        <w:rPr>
          <w:rFonts w:ascii="Times New Roman"/>
          <w:spacing w:val="-3"/>
        </w:rPr>
        <w:t xml:space="preserve"> </w:t>
      </w:r>
      <w:r>
        <w:rPr>
          <w:rFonts w:ascii="Times New Roman"/>
        </w:rPr>
        <w:t>be</w:t>
      </w:r>
      <w:r>
        <w:rPr>
          <w:rFonts w:ascii="Times New Roman"/>
          <w:spacing w:val="-3"/>
        </w:rPr>
        <w:t xml:space="preserve"> </w:t>
      </w:r>
      <w:r>
        <w:rPr>
          <w:rFonts w:ascii="Times New Roman"/>
          <w:spacing w:val="-4"/>
        </w:rPr>
        <w:t>"%".</w:t>
      </w:r>
    </w:p>
    <w:p w14:paraId="3B5C2134" w14:textId="77777777" w:rsidR="00B440BA" w:rsidRDefault="00B440BA">
      <w:pPr>
        <w:spacing w:before="20"/>
        <w:rPr>
          <w:sz w:val="20"/>
        </w:rPr>
      </w:pPr>
    </w:p>
    <w:p w14:paraId="3B5C2135" w14:textId="77777777" w:rsidR="00B440BA" w:rsidRDefault="003F7F46">
      <w:pPr>
        <w:ind w:left="613"/>
        <w:rPr>
          <w:b/>
          <w:sz w:val="20"/>
        </w:rPr>
      </w:pPr>
      <w:r>
        <w:rPr>
          <w:b/>
          <w:sz w:val="20"/>
        </w:rPr>
        <w:t>Carbon</w:t>
      </w:r>
      <w:r>
        <w:rPr>
          <w:b/>
          <w:spacing w:val="-9"/>
          <w:sz w:val="20"/>
        </w:rPr>
        <w:t xml:space="preserve"> </w:t>
      </w:r>
      <w:r>
        <w:rPr>
          <w:b/>
          <w:sz w:val="20"/>
        </w:rPr>
        <w:t>Monoxide</w:t>
      </w:r>
      <w:r>
        <w:rPr>
          <w:b/>
          <w:spacing w:val="-7"/>
          <w:sz w:val="20"/>
        </w:rPr>
        <w:t xml:space="preserve"> </w:t>
      </w:r>
      <w:r>
        <w:rPr>
          <w:b/>
          <w:spacing w:val="-2"/>
          <w:sz w:val="20"/>
        </w:rPr>
        <w:t>example</w:t>
      </w:r>
    </w:p>
    <w:p w14:paraId="3B5C2136" w14:textId="77777777" w:rsidR="00B440BA" w:rsidRDefault="003F7F46">
      <w:pPr>
        <w:spacing w:before="10"/>
        <w:rPr>
          <w:b/>
          <w:sz w:val="10"/>
        </w:rPr>
      </w:pPr>
      <w:r>
        <w:rPr>
          <w:noProof/>
        </w:rPr>
        <mc:AlternateContent>
          <mc:Choice Requires="wps">
            <w:drawing>
              <wp:anchor distT="0" distB="0" distL="0" distR="0" simplePos="0" relativeHeight="251321344" behindDoc="1" locked="0" layoutInCell="1" allowOverlap="1" wp14:anchorId="3B5C5FD7" wp14:editId="3B5C5FD8">
                <wp:simplePos x="0" y="0"/>
                <wp:positionH relativeFrom="page">
                  <wp:posOffset>1037488</wp:posOffset>
                </wp:positionH>
                <wp:positionV relativeFrom="paragraph">
                  <wp:posOffset>94791</wp:posOffset>
                </wp:positionV>
                <wp:extent cx="6015355" cy="1363980"/>
                <wp:effectExtent l="0" t="0" r="0" b="0"/>
                <wp:wrapTopAndBottom/>
                <wp:docPr id="182" name="Text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547" w14:textId="77777777" w:rsidR="00B440BA" w:rsidRDefault="00B440BA">
                            <w:pPr>
                              <w:spacing w:before="83"/>
                              <w:rPr>
                                <w:b/>
                                <w:color w:val="000000"/>
                                <w:sz w:val="20"/>
                              </w:rPr>
                            </w:pPr>
                          </w:p>
                          <w:p w14:paraId="3B5C654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49"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root="2.16.840.1.1133883.17.3.10.1.167"</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4A"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4B"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4C" w14:textId="77777777" w:rsidR="00B440BA" w:rsidRDefault="003F7F46">
                            <w:pPr>
                              <w:pStyle w:val="BodyText"/>
                              <w:spacing w:before="2" w:line="225" w:lineRule="auto"/>
                              <w:ind w:left="240" w:right="350" w:hanging="120"/>
                              <w:rPr>
                                <w:color w:val="000000"/>
                              </w:rPr>
                            </w:pPr>
                            <w:r>
                              <w:rPr>
                                <w:color w:val="000000"/>
                              </w:rPr>
                              <w:t>&lt;code code="20563-3" codeSystem="2.16.840.1.113883.6.1" codeSystemName="LOINC"</w:t>
                            </w:r>
                            <w:r>
                              <w:rPr>
                                <w:color w:val="000000"/>
                                <w:spacing w:val="-20"/>
                              </w:rPr>
                              <w:t xml:space="preserve"> </w:t>
                            </w:r>
                            <w:r>
                              <w:rPr>
                                <w:color w:val="000000"/>
                              </w:rPr>
                              <w:t>displayName="Carboxyhemoglobin/Hemoglobin.total</w:t>
                            </w:r>
                            <w:r>
                              <w:rPr>
                                <w:color w:val="000000"/>
                                <w:spacing w:val="-20"/>
                              </w:rPr>
                              <w:t xml:space="preserve"> </w:t>
                            </w:r>
                            <w:r>
                              <w:rPr>
                                <w:color w:val="000000"/>
                              </w:rPr>
                              <w:t>in Blood" /&gt;</w:t>
                            </w:r>
                          </w:p>
                          <w:p w14:paraId="3B5C654D" w14:textId="77777777" w:rsidR="00B440BA" w:rsidRDefault="003F7F46">
                            <w:pPr>
                              <w:pStyle w:val="BodyText"/>
                              <w:spacing w:line="214" w:lineRule="exact"/>
                              <w:ind w:left="120"/>
                              <w:rPr>
                                <w:color w:val="000000"/>
                              </w:rPr>
                            </w:pPr>
                            <w:r>
                              <w:rPr>
                                <w:color w:val="000000"/>
                              </w:rPr>
                              <w:t>&lt;value</w:t>
                            </w:r>
                            <w:r>
                              <w:rPr>
                                <w:color w:val="000000"/>
                                <w:spacing w:val="-9"/>
                              </w:rPr>
                              <w:t xml:space="preserve"> </w:t>
                            </w:r>
                            <w:r>
                              <w:rPr>
                                <w:color w:val="000000"/>
                              </w:rPr>
                              <w:t>xsi:type="PQ"</w:t>
                            </w:r>
                            <w:r>
                              <w:rPr>
                                <w:color w:val="000000"/>
                                <w:spacing w:val="-9"/>
                              </w:rPr>
                              <w:t xml:space="preserve"> </w:t>
                            </w:r>
                            <w:r>
                              <w:rPr>
                                <w:color w:val="000000"/>
                              </w:rPr>
                              <w:t>value="0"</w:t>
                            </w:r>
                            <w:r>
                              <w:rPr>
                                <w:color w:val="000000"/>
                                <w:spacing w:val="-9"/>
                              </w:rPr>
                              <w:t xml:space="preserve"> </w:t>
                            </w:r>
                            <w:r>
                              <w:rPr>
                                <w:color w:val="000000"/>
                              </w:rPr>
                              <w:t>unit="%"</w:t>
                            </w:r>
                            <w:r>
                              <w:rPr>
                                <w:color w:val="000000"/>
                                <w:spacing w:val="-9"/>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5FD7" id="Textbox 182" o:spid="_x0000_s1098" type="#_x0000_t202" style="position:absolute;margin-left:81.7pt;margin-top:7.45pt;width:473.65pt;height:107.4pt;z-index:-251995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CrPtZbgBAABYAwAADgAAAAAAAAAAAAAAAAAuAgAAZHJz&#10;L2Uyb0RvYy54bWxQSwECLQAUAAYACAAAACEAHJN9rOAAAAALAQAADwAAAAAAAAAAAAAAAAASBAAA&#10;ZHJzL2Rvd25yZXYueG1sUEsFBgAAAAAEAAQA8wAAAB8FAAAAAA==&#10;" fillcolor="#f0f0f0" stroked="f">
                <v:textbox inset="0,0,0,0">
                  <w:txbxContent>
                    <w:p w14:paraId="3B5C6547" w14:textId="77777777" w:rsidR="00B440BA" w:rsidRDefault="00B440BA">
                      <w:pPr>
                        <w:spacing w:before="83"/>
                        <w:rPr>
                          <w:b/>
                          <w:color w:val="000000"/>
                          <w:sz w:val="20"/>
                        </w:rPr>
                      </w:pPr>
                    </w:p>
                    <w:p w14:paraId="3B5C654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49"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root="2.16.840.1.1133883.17.3.10.1.167"</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4A"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4B"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4C" w14:textId="77777777" w:rsidR="00B440BA" w:rsidRDefault="003F7F46">
                      <w:pPr>
                        <w:pStyle w:val="BodyText"/>
                        <w:spacing w:before="2" w:line="225" w:lineRule="auto"/>
                        <w:ind w:left="240" w:right="350" w:hanging="120"/>
                        <w:rPr>
                          <w:color w:val="000000"/>
                        </w:rPr>
                      </w:pPr>
                      <w:r>
                        <w:rPr>
                          <w:color w:val="000000"/>
                        </w:rPr>
                        <w:t>&lt;code code="20563-3" codeSystem="2.16.840.1.113883.6.1" codeSystemName="LOINC"</w:t>
                      </w:r>
                      <w:r>
                        <w:rPr>
                          <w:color w:val="000000"/>
                          <w:spacing w:val="-20"/>
                        </w:rPr>
                        <w:t xml:space="preserve"> </w:t>
                      </w:r>
                      <w:r>
                        <w:rPr>
                          <w:color w:val="000000"/>
                        </w:rPr>
                        <w:t>displayName="Carboxyhemoglobin/Hemoglobin.total</w:t>
                      </w:r>
                      <w:r>
                        <w:rPr>
                          <w:color w:val="000000"/>
                          <w:spacing w:val="-20"/>
                        </w:rPr>
                        <w:t xml:space="preserve"> </w:t>
                      </w:r>
                      <w:r>
                        <w:rPr>
                          <w:color w:val="000000"/>
                        </w:rPr>
                        <w:t>in Blood" /&gt;</w:t>
                      </w:r>
                    </w:p>
                    <w:p w14:paraId="3B5C654D" w14:textId="77777777" w:rsidR="00B440BA" w:rsidRDefault="003F7F46">
                      <w:pPr>
                        <w:pStyle w:val="BodyText"/>
                        <w:spacing w:line="214" w:lineRule="exact"/>
                        <w:ind w:left="120"/>
                        <w:rPr>
                          <w:color w:val="000000"/>
                        </w:rPr>
                      </w:pPr>
                      <w:r>
                        <w:rPr>
                          <w:color w:val="000000"/>
                        </w:rPr>
                        <w:t>&lt;value</w:t>
                      </w:r>
                      <w:r>
                        <w:rPr>
                          <w:color w:val="000000"/>
                          <w:spacing w:val="-9"/>
                        </w:rPr>
                        <w:t xml:space="preserve"> </w:t>
                      </w:r>
                      <w:r>
                        <w:rPr>
                          <w:color w:val="000000"/>
                        </w:rPr>
                        <w:t>xsi:type="PQ"</w:t>
                      </w:r>
                      <w:r>
                        <w:rPr>
                          <w:color w:val="000000"/>
                          <w:spacing w:val="-9"/>
                        </w:rPr>
                        <w:t xml:space="preserve"> </w:t>
                      </w:r>
                      <w:r>
                        <w:rPr>
                          <w:color w:val="000000"/>
                        </w:rPr>
                        <w:t>value="0"</w:t>
                      </w:r>
                      <w:r>
                        <w:rPr>
                          <w:color w:val="000000"/>
                          <w:spacing w:val="-9"/>
                        </w:rPr>
                        <w:t xml:space="preserve"> </w:t>
                      </w:r>
                      <w:r>
                        <w:rPr>
                          <w:color w:val="000000"/>
                        </w:rPr>
                        <w:t>unit="%"</w:t>
                      </w:r>
                      <w:r>
                        <w:rPr>
                          <w:color w:val="000000"/>
                          <w:spacing w:val="-9"/>
                        </w:rPr>
                        <w:t xml:space="preserve"> </w:t>
                      </w:r>
                      <w:r>
                        <w:rPr>
                          <w:color w:val="000000"/>
                          <w:spacing w:val="-5"/>
                        </w:rPr>
                        <w:t>/&gt;</w:t>
                      </w:r>
                    </w:p>
                  </w:txbxContent>
                </v:textbox>
                <w10:wrap type="topAndBottom" anchorx="page"/>
              </v:shape>
            </w:pict>
          </mc:Fallback>
        </mc:AlternateContent>
      </w:r>
    </w:p>
    <w:p w14:paraId="3B5C2137" w14:textId="77777777" w:rsidR="00B440BA" w:rsidRDefault="00B440BA">
      <w:pPr>
        <w:spacing w:before="134"/>
        <w:rPr>
          <w:b/>
          <w:sz w:val="28"/>
        </w:rPr>
      </w:pPr>
    </w:p>
    <w:p w14:paraId="3B5C2138" w14:textId="77777777" w:rsidR="00B440BA" w:rsidRDefault="003F7F46">
      <w:pPr>
        <w:pStyle w:val="Heading4"/>
      </w:pPr>
      <w:bookmarkStart w:id="143" w:name="_Toc181549331"/>
      <w:r>
        <w:rPr>
          <w:noProof/>
        </w:rPr>
        <mc:AlternateContent>
          <mc:Choice Requires="wps">
            <w:drawing>
              <wp:anchor distT="0" distB="0" distL="0" distR="0" simplePos="0" relativeHeight="251323392" behindDoc="1" locked="0" layoutInCell="1" allowOverlap="1" wp14:anchorId="3B5C5FD9" wp14:editId="3B5C5FDA">
                <wp:simplePos x="0" y="0"/>
                <wp:positionH relativeFrom="page">
                  <wp:posOffset>719988</wp:posOffset>
                </wp:positionH>
                <wp:positionV relativeFrom="paragraph">
                  <wp:posOffset>234967</wp:posOffset>
                </wp:positionV>
                <wp:extent cx="6332855" cy="1270"/>
                <wp:effectExtent l="0" t="0" r="0" b="0"/>
                <wp:wrapTopAndBottom/>
                <wp:docPr id="183" name="Graphic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3B9914" id="Graphic 183" o:spid="_x0000_s1026" style="position:absolute;margin-left:56.7pt;margin-top:18.5pt;width:498.65pt;height:.1pt;z-index:-2519930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44" w:name="Cardiac_Arrest"/>
      <w:bookmarkEnd w:id="144"/>
      <w:r>
        <w:t xml:space="preserve">Cardiac </w:t>
      </w:r>
      <w:r>
        <w:rPr>
          <w:spacing w:val="-2"/>
        </w:rPr>
        <w:t>Arrest</w:t>
      </w:r>
      <w:bookmarkEnd w:id="143"/>
    </w:p>
    <w:p w14:paraId="3B5C2139"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2.16.840.1.1133883.17.3.10.1.27</w:t>
      </w:r>
      <w:r>
        <w:rPr>
          <w:rFonts w:ascii="Times New Roman"/>
          <w:spacing w:val="-2"/>
        </w:rPr>
        <w:t>]</w:t>
      </w:r>
    </w:p>
    <w:p w14:paraId="3B5C213A" w14:textId="77777777" w:rsidR="00B440BA" w:rsidRDefault="00B440BA">
      <w:pPr>
        <w:spacing w:before="3"/>
        <w:rPr>
          <w:sz w:val="20"/>
        </w:rPr>
      </w:pPr>
    </w:p>
    <w:p w14:paraId="3B5C213B" w14:textId="77777777" w:rsidR="00B440BA" w:rsidRDefault="003F7F46">
      <w:pPr>
        <w:pStyle w:val="BodyText"/>
        <w:ind w:left="613"/>
        <w:rPr>
          <w:rFonts w:ascii="Times New Roman"/>
        </w:rPr>
      </w:pPr>
      <w:r>
        <w:rPr>
          <w:rFonts w:ascii="Times New Roman"/>
        </w:rPr>
        <w:t>Characteristics</w:t>
      </w:r>
      <w:r>
        <w:rPr>
          <w:rFonts w:ascii="Times New Roman"/>
          <w:spacing w:val="-7"/>
        </w:rPr>
        <w:t xml:space="preserve"> </w:t>
      </w:r>
      <w:r>
        <w:rPr>
          <w:rFonts w:ascii="Times New Roman"/>
        </w:rPr>
        <w:t>of</w:t>
      </w:r>
      <w:r>
        <w:rPr>
          <w:rFonts w:ascii="Times New Roman"/>
          <w:spacing w:val="-6"/>
        </w:rPr>
        <w:t xml:space="preserve"> </w:t>
      </w:r>
      <w:r>
        <w:rPr>
          <w:rFonts w:ascii="Times New Roman"/>
        </w:rPr>
        <w:t>a</w:t>
      </w:r>
      <w:r>
        <w:rPr>
          <w:rFonts w:ascii="Times New Roman"/>
          <w:spacing w:val="-6"/>
        </w:rPr>
        <w:t xml:space="preserve"> </w:t>
      </w:r>
      <w:r>
        <w:rPr>
          <w:rFonts w:ascii="Times New Roman"/>
        </w:rPr>
        <w:t>patient's</w:t>
      </w:r>
      <w:r>
        <w:rPr>
          <w:rFonts w:ascii="Times New Roman"/>
          <w:spacing w:val="-7"/>
        </w:rPr>
        <w:t xml:space="preserve"> </w:t>
      </w:r>
      <w:r>
        <w:rPr>
          <w:rFonts w:ascii="Times New Roman"/>
        </w:rPr>
        <w:t>cardiac</w:t>
      </w:r>
      <w:r>
        <w:rPr>
          <w:rFonts w:ascii="Times New Roman"/>
          <w:spacing w:val="-6"/>
        </w:rPr>
        <w:t xml:space="preserve"> </w:t>
      </w:r>
      <w:r>
        <w:rPr>
          <w:rFonts w:ascii="Times New Roman"/>
          <w:spacing w:val="-2"/>
        </w:rPr>
        <w:t>arrest</w:t>
      </w:r>
    </w:p>
    <w:p w14:paraId="3B5C213C" w14:textId="77777777" w:rsidR="00B440BA" w:rsidRDefault="003F7F46">
      <w:pPr>
        <w:pStyle w:val="ListParagraph"/>
        <w:numPr>
          <w:ilvl w:val="0"/>
          <w:numId w:val="13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CONF:11420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3D" w14:textId="77777777" w:rsidR="00B440BA" w:rsidRDefault="003F7F46">
      <w:pPr>
        <w:pStyle w:val="ListParagraph"/>
        <w:numPr>
          <w:ilvl w:val="1"/>
          <w:numId w:val="13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="2.16.840.1.1133883.17.3.10.1.27"</w:t>
      </w:r>
    </w:p>
    <w:p w14:paraId="3B5C213E" w14:textId="77777777" w:rsidR="00B440BA" w:rsidRDefault="003F7F46">
      <w:pPr>
        <w:pStyle w:val="ListParagraph"/>
        <w:numPr>
          <w:ilvl w:val="1"/>
          <w:numId w:val="13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3F" w14:textId="77777777" w:rsidR="00B440BA" w:rsidRDefault="003F7F46">
      <w:pPr>
        <w:pStyle w:val="ListParagraph"/>
        <w:numPr>
          <w:ilvl w:val="0"/>
          <w:numId w:val="13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14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(CONF:11130)</w:t>
      </w:r>
    </w:p>
    <w:p w14:paraId="3B5C2141" w14:textId="77777777" w:rsidR="00B440BA" w:rsidRDefault="00B440BA">
      <w:pPr>
        <w:spacing w:line="243" w:lineRule="exact"/>
        <w:sectPr w:rsidR="00B440BA">
          <w:pgSz w:w="12240" w:h="15840"/>
          <w:pgMar w:top="1040" w:right="600" w:bottom="700" w:left="1020" w:header="0" w:footer="509" w:gutter="0"/>
          <w:cols w:space="720"/>
        </w:sectPr>
      </w:pPr>
    </w:p>
    <w:p w14:paraId="3B5C2142" w14:textId="77777777" w:rsidR="00B440BA" w:rsidRDefault="003F7F46">
      <w:pPr>
        <w:pStyle w:val="ListParagraph"/>
        <w:numPr>
          <w:ilvl w:val="0"/>
          <w:numId w:val="136"/>
        </w:numPr>
        <w:tabs>
          <w:tab w:val="left" w:pos="897"/>
        </w:tabs>
        <w:spacing w:before="75" w:line="350" w:lineRule="auto"/>
        <w:ind w:right="4044"/>
        <w:rPr>
          <w:sz w:val="20"/>
        </w:rPr>
      </w:pPr>
      <w:r>
        <w:rPr>
          <w:b/>
          <w:sz w:val="20"/>
        </w:rPr>
        <w:lastRenderedPageBreak/>
        <w:t>SHOULD</w:t>
      </w:r>
      <w:r>
        <w:rPr>
          <w:b/>
          <w:spacing w:val="-12"/>
          <w:sz w:val="20"/>
        </w:rPr>
        <w:t xml:space="preserve"> </w:t>
      </w:r>
      <w:r>
        <w:rPr>
          <w:sz w:val="20"/>
        </w:rPr>
        <w:t>contain</w:t>
      </w:r>
      <w:r>
        <w:rPr>
          <w:spacing w:val="-5"/>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7"/>
          <w:sz w:val="20"/>
        </w:rPr>
        <w:t xml:space="preserve"> </w:t>
      </w:r>
      <w:r>
        <w:rPr>
          <w:sz w:val="20"/>
        </w:rPr>
        <w:t>[0..1]</w:t>
      </w:r>
      <w:r>
        <w:rPr>
          <w:spacing w:val="-7"/>
          <w:sz w:val="20"/>
        </w:rPr>
        <w:t xml:space="preserve"> </w:t>
      </w:r>
      <w:r>
        <w:rPr>
          <w:rFonts w:ascii="Courier New"/>
          <w:b/>
          <w:sz w:val="20"/>
        </w:rPr>
        <w:t>@negationInd</w:t>
      </w:r>
      <w:r>
        <w:rPr>
          <w:rFonts w:ascii="Courier New"/>
          <w:b/>
          <w:spacing w:val="-71"/>
          <w:sz w:val="20"/>
        </w:rPr>
        <w:t xml:space="preserve"> </w:t>
      </w:r>
      <w:r>
        <w:rPr>
          <w:sz w:val="20"/>
        </w:rPr>
        <w:t>(CONF:10141) Populate as true if NEMSIS eArrest.01 = "No"</w:t>
      </w:r>
    </w:p>
    <w:p w14:paraId="3B5C2143" w14:textId="77777777" w:rsidR="00B440BA" w:rsidRDefault="003F7F46">
      <w:pPr>
        <w:pStyle w:val="ListParagraph"/>
        <w:numPr>
          <w:ilvl w:val="0"/>
          <w:numId w:val="136"/>
        </w:numPr>
        <w:tabs>
          <w:tab w:val="left" w:pos="896"/>
        </w:tabs>
        <w:spacing w:before="0" w:line="185" w:lineRule="exact"/>
        <w:ind w:left="896" w:hanging="283"/>
        <w:rPr>
          <w:sz w:val="20"/>
        </w:rPr>
      </w:pPr>
      <w:r>
        <w:rPr>
          <w:b/>
          <w:sz w:val="20"/>
        </w:rPr>
        <w:t>SHALL</w:t>
      </w:r>
      <w:r>
        <w:rPr>
          <w:b/>
          <w:spacing w:val="-5"/>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code/@code</w:t>
      </w:r>
      <w:r>
        <w:rPr>
          <w:rFonts w:ascii="Courier New"/>
          <w:sz w:val="20"/>
        </w:rPr>
        <w:t>="ASSERTION"</w:t>
      </w:r>
      <w:r>
        <w:rPr>
          <w:rFonts w:ascii="Courier New"/>
          <w:spacing w:val="-11"/>
          <w:sz w:val="20"/>
        </w:rPr>
        <w:t xml:space="preserve"> </w:t>
      </w:r>
      <w:r>
        <w:rPr>
          <w:i/>
          <w:sz w:val="20"/>
        </w:rPr>
        <w:t>ASSERTION</w:t>
      </w:r>
      <w:r>
        <w:rPr>
          <w:i/>
          <w:spacing w:val="-4"/>
          <w:sz w:val="20"/>
        </w:rPr>
        <w:t xml:space="preserve"> </w:t>
      </w:r>
      <w:r>
        <w:rPr>
          <w:spacing w:val="-2"/>
          <w:sz w:val="20"/>
        </w:rPr>
        <w:t>(CodeSystem:</w:t>
      </w:r>
    </w:p>
    <w:p w14:paraId="3B5C2144" w14:textId="77777777" w:rsidR="00B440BA" w:rsidRDefault="003F7F46">
      <w:pPr>
        <w:pStyle w:val="BodyText"/>
        <w:spacing w:line="243" w:lineRule="exact"/>
        <w:ind w:left="897"/>
        <w:rPr>
          <w:rFonts w:ascii="Times New Roman"/>
        </w:rPr>
      </w:pPr>
      <w:r>
        <w:t>2.16.840.1.113883.5.4</w:t>
      </w:r>
      <w:r>
        <w:rPr>
          <w:spacing w:val="-21"/>
        </w:rPr>
        <w:t xml:space="preserve"> </w:t>
      </w:r>
      <w:r>
        <w:t>ActCode</w:t>
      </w:r>
      <w:r>
        <w:rPr>
          <w:rFonts w:ascii="Times New Roman"/>
        </w:rPr>
        <w:t>)</w:t>
      </w:r>
      <w:r>
        <w:rPr>
          <w:rFonts w:ascii="Times New Roman"/>
          <w:spacing w:val="-7"/>
        </w:rPr>
        <w:t xml:space="preserve"> </w:t>
      </w:r>
      <w:r>
        <w:rPr>
          <w:rFonts w:ascii="Times New Roman"/>
          <w:spacing w:val="-2"/>
        </w:rPr>
        <w:t>(CONF:10138)</w:t>
      </w:r>
    </w:p>
    <w:p w14:paraId="3B5C2145" w14:textId="77777777" w:rsidR="00B440BA" w:rsidRDefault="003F7F46">
      <w:pPr>
        <w:pStyle w:val="ListParagraph"/>
        <w:numPr>
          <w:ilvl w:val="0"/>
          <w:numId w:val="136"/>
        </w:numPr>
        <w:tabs>
          <w:tab w:val="left" w:pos="897"/>
        </w:tabs>
        <w:spacing w:line="350" w:lineRule="auto"/>
        <w:ind w:right="4074"/>
        <w:rPr>
          <w:sz w:val="20"/>
        </w:rPr>
      </w:pPr>
      <w:r>
        <w:rPr>
          <w:b/>
          <w:sz w:val="20"/>
        </w:rPr>
        <w:t>SHALL</w:t>
      </w:r>
      <w:r>
        <w:rPr>
          <w:b/>
          <w:spacing w:val="-12"/>
          <w:sz w:val="20"/>
        </w:rPr>
        <w:t xml:space="preserve"> </w:t>
      </w:r>
      <w:r>
        <w:rPr>
          <w:sz w:val="20"/>
        </w:rPr>
        <w:t>contain</w:t>
      </w:r>
      <w:r>
        <w:rPr>
          <w:spacing w:val="-7"/>
          <w:sz w:val="20"/>
        </w:rPr>
        <w:t xml:space="preserve"> </w:t>
      </w:r>
      <w:r>
        <w:rPr>
          <w:sz w:val="20"/>
        </w:rPr>
        <w:t>exactly</w:t>
      </w:r>
      <w:r>
        <w:rPr>
          <w:spacing w:val="-7"/>
          <w:sz w:val="20"/>
        </w:rPr>
        <w:t xml:space="preserve"> </w:t>
      </w:r>
      <w:r>
        <w:rPr>
          <w:sz w:val="20"/>
        </w:rPr>
        <w:t>one</w:t>
      </w:r>
      <w:r>
        <w:rPr>
          <w:spacing w:val="-7"/>
          <w:sz w:val="20"/>
        </w:rPr>
        <w:t xml:space="preserve"> </w:t>
      </w:r>
      <w:r>
        <w:rPr>
          <w:sz w:val="20"/>
        </w:rPr>
        <w:t>[1..1]</w:t>
      </w:r>
      <w:r>
        <w:rPr>
          <w:spacing w:val="-8"/>
          <w:sz w:val="20"/>
        </w:rPr>
        <w:t xml:space="preserve"> </w:t>
      </w:r>
      <w:r>
        <w:rPr>
          <w:rFonts w:ascii="Courier New"/>
          <w:b/>
          <w:sz w:val="20"/>
        </w:rPr>
        <w:t>effectiveTime</w:t>
      </w:r>
      <w:r>
        <w:rPr>
          <w:rFonts w:ascii="Courier New"/>
          <w:b/>
          <w:spacing w:val="-71"/>
          <w:sz w:val="20"/>
        </w:rPr>
        <w:t xml:space="preserve"> </w:t>
      </w:r>
      <w:r>
        <w:rPr>
          <w:sz w:val="20"/>
        </w:rPr>
        <w:t>(CONF:10139) NEMSIS Trace: eArrest.14</w:t>
      </w:r>
    </w:p>
    <w:p w14:paraId="3B5C2146" w14:textId="77777777" w:rsidR="00B440BA" w:rsidRDefault="003F7F46">
      <w:pPr>
        <w:pStyle w:val="ListParagraph"/>
        <w:numPr>
          <w:ilvl w:val="0"/>
          <w:numId w:val="136"/>
        </w:numPr>
        <w:tabs>
          <w:tab w:val="left" w:pos="896"/>
        </w:tabs>
        <w:spacing w:before="0" w:line="185" w:lineRule="exact"/>
        <w:ind w:left="896" w:hanging="283"/>
        <w:rPr>
          <w:i/>
          <w:sz w:val="20"/>
        </w:rPr>
      </w:pPr>
      <w:r>
        <w:rPr>
          <w:b/>
          <w:sz w:val="20"/>
        </w:rPr>
        <w:t>SHALL</w:t>
      </w:r>
      <w:r>
        <w:rPr>
          <w:b/>
          <w:spacing w:val="-10"/>
          <w:sz w:val="20"/>
        </w:rPr>
        <w:t xml:space="preserve"> </w:t>
      </w:r>
      <w:r>
        <w:rPr>
          <w:sz w:val="20"/>
        </w:rPr>
        <w:t>contain</w:t>
      </w:r>
      <w:r>
        <w:rPr>
          <w:spacing w:val="-4"/>
          <w:sz w:val="20"/>
        </w:rPr>
        <w:t xml:space="preserve"> </w:t>
      </w:r>
      <w:r>
        <w:rPr>
          <w:sz w:val="20"/>
        </w:rPr>
        <w:t>exactly</w:t>
      </w:r>
      <w:r>
        <w:rPr>
          <w:spacing w:val="-5"/>
          <w:sz w:val="20"/>
        </w:rPr>
        <w:t xml:space="preserve"> </w:t>
      </w:r>
      <w:r>
        <w:rPr>
          <w:sz w:val="20"/>
        </w:rPr>
        <w:t>one</w:t>
      </w:r>
      <w:r>
        <w:rPr>
          <w:spacing w:val="-5"/>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5"/>
          <w:sz w:val="20"/>
        </w:rPr>
        <w:t xml:space="preserve"> </w:t>
      </w:r>
      <w:r>
        <w:rPr>
          <w:rFonts w:ascii="Courier New"/>
          <w:b/>
          <w:sz w:val="20"/>
        </w:rPr>
        <w:t>@xsi:type</w:t>
      </w:r>
      <w:r>
        <w:rPr>
          <w:rFonts w:ascii="Courier New"/>
          <w:sz w:val="20"/>
        </w:rPr>
        <w:t>="CD"</w:t>
      </w:r>
      <w:r>
        <w:rPr>
          <w:rFonts w:ascii="Courier New"/>
          <w:b/>
          <w:sz w:val="20"/>
        </w:rPr>
        <w:t>/@code</w:t>
      </w:r>
      <w:r>
        <w:rPr>
          <w:rFonts w:ascii="Courier New"/>
          <w:sz w:val="20"/>
        </w:rPr>
        <w:t>="410429000"</w:t>
      </w:r>
      <w:r>
        <w:rPr>
          <w:rFonts w:ascii="Courier New"/>
          <w:spacing w:val="-12"/>
          <w:sz w:val="20"/>
        </w:rPr>
        <w:t xml:space="preserve"> </w:t>
      </w:r>
      <w:r>
        <w:rPr>
          <w:i/>
          <w:sz w:val="20"/>
        </w:rPr>
        <w:t>cardiac</w:t>
      </w:r>
      <w:r>
        <w:rPr>
          <w:i/>
          <w:spacing w:val="-5"/>
          <w:sz w:val="20"/>
        </w:rPr>
        <w:t xml:space="preserve"> </w:t>
      </w:r>
      <w:r>
        <w:rPr>
          <w:i/>
          <w:spacing w:val="-2"/>
          <w:sz w:val="20"/>
        </w:rPr>
        <w:t>arrest</w:t>
      </w:r>
    </w:p>
    <w:p w14:paraId="3B5C2147"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8"/>
        </w:rPr>
        <w:t xml:space="preserve"> </w:t>
      </w:r>
      <w:r>
        <w:t>2.16.840.1.113883.6.96</w:t>
      </w:r>
      <w:r>
        <w:rPr>
          <w:spacing w:val="-12"/>
        </w:rPr>
        <w:t xml:space="preserve"> </w:t>
      </w:r>
      <w:r>
        <w:t>SNOMED</w:t>
      </w:r>
      <w:r>
        <w:rPr>
          <w:spacing w:val="-13"/>
        </w:rPr>
        <w:t xml:space="preserve"> </w:t>
      </w:r>
      <w:r>
        <w:t>CT</w:t>
      </w:r>
      <w:r>
        <w:rPr>
          <w:rFonts w:ascii="Times New Roman"/>
        </w:rPr>
        <w:t>)</w:t>
      </w:r>
      <w:r>
        <w:rPr>
          <w:rFonts w:ascii="Times New Roman"/>
          <w:spacing w:val="-4"/>
        </w:rPr>
        <w:t xml:space="preserve"> </w:t>
      </w:r>
      <w:r>
        <w:rPr>
          <w:rFonts w:ascii="Times New Roman"/>
          <w:spacing w:val="-2"/>
        </w:rPr>
        <w:t>(CONF:10140)</w:t>
      </w:r>
    </w:p>
    <w:p w14:paraId="3B5C2148"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eArrest.01</w:t>
      </w:r>
    </w:p>
    <w:p w14:paraId="3B5C2149" w14:textId="77777777" w:rsidR="00B440BA" w:rsidRDefault="003F7F46">
      <w:pPr>
        <w:pStyle w:val="ListParagraph"/>
        <w:numPr>
          <w:ilvl w:val="0"/>
          <w:numId w:val="136"/>
        </w:numPr>
        <w:tabs>
          <w:tab w:val="left" w:pos="896"/>
        </w:tabs>
        <w:spacing w:before="40"/>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(CONF:10142)</w:t>
      </w:r>
    </w:p>
    <w:p w14:paraId="3B5C214A" w14:textId="77777777" w:rsidR="00B440BA" w:rsidRDefault="003F7F46">
      <w:pPr>
        <w:pStyle w:val="ListParagraph"/>
        <w:numPr>
          <w:ilvl w:val="1"/>
          <w:numId w:val="136"/>
        </w:numPr>
        <w:tabs>
          <w:tab w:val="left" w:pos="1180"/>
        </w:tabs>
        <w:spacing w:before="113"/>
        <w:ind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@typeCode</w:t>
      </w:r>
      <w:r>
        <w:rPr>
          <w:rFonts w:ascii="Courier New"/>
          <w:sz w:val="20"/>
        </w:rPr>
        <w:t>="SUBJ"</w:t>
      </w:r>
      <w:r>
        <w:rPr>
          <w:rFonts w:ascii="Courier New"/>
          <w:spacing w:val="41"/>
          <w:sz w:val="20"/>
        </w:rPr>
        <w:t xml:space="preserve"> </w:t>
      </w:r>
      <w:r>
        <w:rPr>
          <w:spacing w:val="-2"/>
          <w:sz w:val="20"/>
        </w:rPr>
        <w:t>(CONF:10155)</w:t>
      </w:r>
    </w:p>
    <w:p w14:paraId="3B5C214B" w14:textId="77777777" w:rsidR="00B440BA" w:rsidRDefault="003F7F46">
      <w:pPr>
        <w:pStyle w:val="ListParagraph"/>
        <w:numPr>
          <w:ilvl w:val="1"/>
          <w:numId w:val="136"/>
        </w:numPr>
        <w:tabs>
          <w:tab w:val="left" w:pos="1180"/>
        </w:tabs>
        <w:spacing w:before="24"/>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@inversionInd</w:t>
      </w:r>
      <w:r>
        <w:rPr>
          <w:rFonts w:ascii="Courier New"/>
          <w:sz w:val="20"/>
        </w:rPr>
        <w:t>="TRUE"</w:t>
      </w:r>
      <w:r>
        <w:rPr>
          <w:rFonts w:ascii="Courier New"/>
          <w:spacing w:val="39"/>
          <w:sz w:val="20"/>
        </w:rPr>
        <w:t xml:space="preserve"> </w:t>
      </w:r>
      <w:r>
        <w:rPr>
          <w:spacing w:val="-2"/>
          <w:sz w:val="20"/>
        </w:rPr>
        <w:t>(CONF:10154)</w:t>
      </w:r>
    </w:p>
    <w:p w14:paraId="3B5C214C" w14:textId="77777777" w:rsidR="00B440BA" w:rsidRDefault="003F7F46">
      <w:pPr>
        <w:pStyle w:val="ListParagraph"/>
        <w:numPr>
          <w:ilvl w:val="1"/>
          <w:numId w:val="136"/>
        </w:numPr>
        <w:tabs>
          <w:tab w:val="left" w:pos="1179"/>
        </w:tabs>
        <w:ind w:left="1179" w:hanging="282"/>
        <w:rPr>
          <w:sz w:val="20"/>
        </w:rPr>
      </w:pPr>
      <w:r>
        <w:rPr>
          <w:b/>
          <w:sz w:val="20"/>
        </w:rPr>
        <w:t>SHALL</w:t>
      </w:r>
      <w:r>
        <w:rPr>
          <w:b/>
          <w:spacing w:val="-4"/>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4"/>
          <w:sz w:val="20"/>
        </w:rPr>
        <w:t xml:space="preserve"> </w:t>
      </w:r>
      <w:hyperlink w:anchor="_bookmark69" w:history="1">
        <w:r>
          <w:rPr>
            <w:i/>
            <w:color w:val="0000FF"/>
            <w:sz w:val="20"/>
          </w:rPr>
          <w:t>Cardiac</w:t>
        </w:r>
        <w:r>
          <w:rPr>
            <w:i/>
            <w:color w:val="0000FF"/>
            <w:spacing w:val="-4"/>
            <w:sz w:val="20"/>
          </w:rPr>
          <w:t xml:space="preserve"> </w:t>
        </w:r>
        <w:r>
          <w:rPr>
            <w:i/>
            <w:color w:val="0000FF"/>
            <w:sz w:val="20"/>
          </w:rPr>
          <w:t>Arrest</w:t>
        </w:r>
        <w:r>
          <w:rPr>
            <w:i/>
            <w:color w:val="0000FF"/>
            <w:spacing w:val="-4"/>
            <w:sz w:val="20"/>
          </w:rPr>
          <w:t xml:space="preserve"> </w:t>
        </w:r>
        <w:r>
          <w:rPr>
            <w:i/>
            <w:color w:val="0000FF"/>
            <w:sz w:val="20"/>
          </w:rPr>
          <w:t>Cause</w:t>
        </w:r>
      </w:hyperlink>
      <w:r>
        <w:rPr>
          <w:i/>
          <w:color w:val="0000FF"/>
          <w:spacing w:val="-2"/>
          <w:sz w:val="20"/>
        </w:rPr>
        <w:t xml:space="preserve"> </w:t>
      </w:r>
      <w:r>
        <w:rPr>
          <w:spacing w:val="-2"/>
          <w:sz w:val="20"/>
        </w:rPr>
        <w:t>(CONF:10941)</w:t>
      </w:r>
    </w:p>
    <w:p w14:paraId="3B5C214D" w14:textId="77777777" w:rsidR="00B440BA" w:rsidRDefault="003F7F46">
      <w:pPr>
        <w:pStyle w:val="ListParagraph"/>
        <w:numPr>
          <w:ilvl w:val="0"/>
          <w:numId w:val="136"/>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at</w:t>
      </w:r>
      <w:r>
        <w:rPr>
          <w:spacing w:val="-4"/>
          <w:sz w:val="20"/>
        </w:rPr>
        <w:t xml:space="preserve"> </w:t>
      </w:r>
      <w:r>
        <w:rPr>
          <w:sz w:val="20"/>
        </w:rPr>
        <w:t>least</w:t>
      </w:r>
      <w:r>
        <w:rPr>
          <w:spacing w:val="-3"/>
          <w:sz w:val="20"/>
        </w:rPr>
        <w:t xml:space="preserve"> </w:t>
      </w:r>
      <w:r>
        <w:rPr>
          <w:sz w:val="20"/>
        </w:rPr>
        <w:t>one</w:t>
      </w:r>
      <w:r>
        <w:rPr>
          <w:spacing w:val="-3"/>
          <w:sz w:val="20"/>
        </w:rPr>
        <w:t xml:space="preserve"> </w:t>
      </w:r>
      <w:r>
        <w:rPr>
          <w:sz w:val="20"/>
        </w:rPr>
        <w:t>[1..*]</w:t>
      </w:r>
      <w:r>
        <w:rPr>
          <w:spacing w:val="-4"/>
          <w:sz w:val="20"/>
        </w:rPr>
        <w:t xml:space="preserve"> </w:t>
      </w:r>
      <w:r>
        <w:rPr>
          <w:rFonts w:ascii="Courier New"/>
          <w:b/>
          <w:sz w:val="20"/>
        </w:rPr>
        <w:t>informant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(CONF:10144)</w:t>
      </w:r>
    </w:p>
    <w:p w14:paraId="3B5C214E" w14:textId="77777777" w:rsidR="00B440BA" w:rsidRDefault="003F7F46">
      <w:pPr>
        <w:pStyle w:val="ListParagraph"/>
        <w:numPr>
          <w:ilvl w:val="1"/>
          <w:numId w:val="136"/>
        </w:numPr>
        <w:tabs>
          <w:tab w:val="left" w:pos="1180"/>
        </w:tabs>
        <w:spacing w:before="113"/>
        <w:ind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@typeCode</w:t>
      </w:r>
      <w:r>
        <w:rPr>
          <w:rFonts w:ascii="Courier New"/>
          <w:sz w:val="20"/>
        </w:rPr>
        <w:t>="INF"</w:t>
      </w:r>
      <w:r>
        <w:rPr>
          <w:rFonts w:ascii="Courier New"/>
          <w:spacing w:val="41"/>
          <w:sz w:val="20"/>
        </w:rPr>
        <w:t xml:space="preserve"> </w:t>
      </w:r>
      <w:r>
        <w:rPr>
          <w:spacing w:val="-2"/>
          <w:sz w:val="20"/>
        </w:rPr>
        <w:t>(CONF:10158)</w:t>
      </w:r>
    </w:p>
    <w:p w14:paraId="3B5C214F" w14:textId="77777777" w:rsidR="00B440BA" w:rsidRDefault="003F7F46">
      <w:pPr>
        <w:pStyle w:val="ListParagraph"/>
        <w:numPr>
          <w:ilvl w:val="1"/>
          <w:numId w:val="136"/>
        </w:numPr>
        <w:tabs>
          <w:tab w:val="left" w:pos="1180"/>
        </w:tabs>
        <w:spacing w:before="24"/>
        <w:ind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relatedEntity</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(CONF:11071)</w:t>
      </w:r>
    </w:p>
    <w:p w14:paraId="3B5C2150" w14:textId="77777777" w:rsidR="00B440BA" w:rsidRDefault="003F7F46">
      <w:pPr>
        <w:pStyle w:val="ListParagraph"/>
        <w:numPr>
          <w:ilvl w:val="2"/>
          <w:numId w:val="136"/>
        </w:numPr>
        <w:tabs>
          <w:tab w:val="left" w:pos="1463"/>
        </w:tabs>
        <w:spacing w:before="113"/>
        <w:ind w:left="1463"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@classCode</w:t>
      </w:r>
      <w:r>
        <w:rPr>
          <w:rFonts w:ascii="Courier New"/>
          <w:sz w:val="20"/>
        </w:rPr>
        <w:t>="AGNT"</w:t>
      </w:r>
      <w:r>
        <w:rPr>
          <w:rFonts w:ascii="Courier New"/>
          <w:spacing w:val="41"/>
          <w:sz w:val="20"/>
        </w:rPr>
        <w:t xml:space="preserve"> </w:t>
      </w:r>
      <w:r>
        <w:rPr>
          <w:spacing w:val="-2"/>
          <w:sz w:val="20"/>
        </w:rPr>
        <w:t>(CONF:10159)</w:t>
      </w:r>
    </w:p>
    <w:p w14:paraId="3B5C2151" w14:textId="77777777" w:rsidR="00B440BA" w:rsidRDefault="003F7F46">
      <w:pPr>
        <w:pStyle w:val="ListParagraph"/>
        <w:numPr>
          <w:ilvl w:val="2"/>
          <w:numId w:val="136"/>
        </w:numPr>
        <w:tabs>
          <w:tab w:val="left" w:pos="1464"/>
        </w:tabs>
        <w:spacing w:before="28" w:line="232" w:lineRule="auto"/>
        <w:ind w:right="1755"/>
        <w:rPr>
          <w:sz w:val="20"/>
        </w:rPr>
      </w:pPr>
      <w:r>
        <w:rPr>
          <w:b/>
          <w:sz w:val="20"/>
        </w:rPr>
        <w:t xml:space="preserve">SHALL </w:t>
      </w:r>
      <w:r>
        <w:rPr>
          <w:sz w:val="20"/>
        </w:rPr>
        <w:t xml:space="preserve">contain exactly one [1..1] </w:t>
      </w:r>
      <w:r>
        <w:rPr>
          <w:rFonts w:ascii="Courier New"/>
          <w:b/>
          <w:sz w:val="20"/>
        </w:rPr>
        <w:t>code</w:t>
      </w:r>
      <w:r>
        <w:rPr>
          <w:sz w:val="20"/>
        </w:rPr>
        <w:t xml:space="preserve">, which </w:t>
      </w:r>
      <w:r>
        <w:rPr>
          <w:b/>
          <w:sz w:val="20"/>
        </w:rPr>
        <w:t xml:space="preserve">SHALL </w:t>
      </w:r>
      <w:r>
        <w:rPr>
          <w:sz w:val="20"/>
        </w:rPr>
        <w:t xml:space="preserve">be selected from ValueSet </w:t>
      </w:r>
      <w:hyperlink w:anchor="_bookmark219" w:history="1">
        <w:r>
          <w:rPr>
            <w:rFonts w:ascii="Courier New"/>
            <w:i/>
            <w:color w:val="0000FF"/>
            <w:sz w:val="20"/>
          </w:rPr>
          <w:t>CardiacArrestWitnessRole</w:t>
        </w:r>
      </w:hyperlink>
      <w:r>
        <w:rPr>
          <w:rFonts w:ascii="Courier New"/>
          <w:i/>
          <w:color w:val="0000FF"/>
          <w:spacing w:val="-32"/>
          <w:sz w:val="20"/>
        </w:rPr>
        <w:t xml:space="preserve"> </w:t>
      </w:r>
      <w:r>
        <w:rPr>
          <w:rFonts w:ascii="Courier New"/>
          <w:sz w:val="20"/>
        </w:rPr>
        <w:t>2.16.840.1.113883.17.3.11.11</w:t>
      </w:r>
      <w:r>
        <w:rPr>
          <w:rFonts w:ascii="Courier New"/>
          <w:spacing w:val="-71"/>
          <w:sz w:val="20"/>
        </w:rPr>
        <w:t xml:space="preserve"> </w:t>
      </w:r>
      <w:r>
        <w:rPr>
          <w:b/>
          <w:sz w:val="20"/>
        </w:rPr>
        <w:t xml:space="preserve">DYNAMIC </w:t>
      </w:r>
      <w:r>
        <w:rPr>
          <w:spacing w:val="-2"/>
          <w:sz w:val="20"/>
        </w:rPr>
        <w:t>(CONF:10160)</w:t>
      </w:r>
    </w:p>
    <w:p w14:paraId="3B5C2152" w14:textId="77777777" w:rsidR="00B440BA" w:rsidRDefault="003F7F46">
      <w:pPr>
        <w:spacing w:before="172"/>
        <w:ind w:left="1464"/>
        <w:rPr>
          <w:i/>
          <w:sz w:val="20"/>
        </w:rPr>
      </w:pPr>
      <w:r>
        <w:rPr>
          <w:i/>
          <w:sz w:val="20"/>
        </w:rPr>
        <w:t xml:space="preserve">NEMSIS Trace: </w:t>
      </w:r>
      <w:r>
        <w:rPr>
          <w:i/>
          <w:spacing w:val="-2"/>
          <w:sz w:val="20"/>
        </w:rPr>
        <w:t>eArrest.04</w:t>
      </w:r>
    </w:p>
    <w:p w14:paraId="3B5C2153" w14:textId="77777777" w:rsidR="00B440BA" w:rsidRDefault="003F7F46">
      <w:pPr>
        <w:pStyle w:val="ListParagraph"/>
        <w:numPr>
          <w:ilvl w:val="0"/>
          <w:numId w:val="136"/>
        </w:numPr>
        <w:tabs>
          <w:tab w:val="left" w:pos="896"/>
        </w:tabs>
        <w:spacing w:before="40"/>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(CONF:10147)</w:t>
      </w:r>
    </w:p>
    <w:p w14:paraId="3B5C2154" w14:textId="77777777" w:rsidR="00B440BA" w:rsidRDefault="003F7F46">
      <w:pPr>
        <w:pStyle w:val="ListParagraph"/>
        <w:numPr>
          <w:ilvl w:val="1"/>
          <w:numId w:val="136"/>
        </w:numPr>
        <w:tabs>
          <w:tab w:val="left" w:pos="1180"/>
        </w:tabs>
        <w:spacing w:before="114"/>
        <w:ind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@typeCode</w:t>
      </w:r>
      <w:r>
        <w:rPr>
          <w:rFonts w:ascii="Courier New"/>
          <w:sz w:val="20"/>
        </w:rPr>
        <w:t>="SUBJ"</w:t>
      </w:r>
      <w:r>
        <w:rPr>
          <w:rFonts w:ascii="Courier New"/>
          <w:spacing w:val="41"/>
          <w:sz w:val="20"/>
        </w:rPr>
        <w:t xml:space="preserve"> </w:t>
      </w:r>
      <w:r>
        <w:rPr>
          <w:spacing w:val="-2"/>
          <w:sz w:val="20"/>
        </w:rPr>
        <w:t>(CONF:10182)</w:t>
      </w:r>
    </w:p>
    <w:p w14:paraId="3B5C2155" w14:textId="77777777" w:rsidR="00B440BA" w:rsidRDefault="003F7F46">
      <w:pPr>
        <w:pStyle w:val="ListParagraph"/>
        <w:numPr>
          <w:ilvl w:val="1"/>
          <w:numId w:val="136"/>
        </w:numPr>
        <w:tabs>
          <w:tab w:val="left" w:pos="1180"/>
        </w:tabs>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@inversionInd</w:t>
      </w:r>
      <w:r>
        <w:rPr>
          <w:rFonts w:ascii="Courier New"/>
          <w:sz w:val="20"/>
        </w:rPr>
        <w:t>="TRUE"</w:t>
      </w:r>
      <w:r>
        <w:rPr>
          <w:rFonts w:ascii="Courier New"/>
          <w:spacing w:val="39"/>
          <w:sz w:val="20"/>
        </w:rPr>
        <w:t xml:space="preserve"> </w:t>
      </w:r>
      <w:r>
        <w:rPr>
          <w:spacing w:val="-2"/>
          <w:sz w:val="20"/>
        </w:rPr>
        <w:t>(CONF:10181)</w:t>
      </w:r>
    </w:p>
    <w:p w14:paraId="3B5C2156" w14:textId="77777777" w:rsidR="00B440BA" w:rsidRDefault="003F7F46">
      <w:pPr>
        <w:pStyle w:val="ListParagraph"/>
        <w:numPr>
          <w:ilvl w:val="1"/>
          <w:numId w:val="136"/>
        </w:numPr>
        <w:tabs>
          <w:tab w:val="left" w:pos="1179"/>
        </w:tabs>
        <w:spacing w:line="243" w:lineRule="exact"/>
        <w:ind w:left="1179" w:hanging="282"/>
        <w:rPr>
          <w:i/>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75" w:history="1">
        <w:r>
          <w:rPr>
            <w:i/>
            <w:color w:val="0000FF"/>
            <w:sz w:val="20"/>
          </w:rPr>
          <w:t>Return</w:t>
        </w:r>
        <w:r>
          <w:rPr>
            <w:i/>
            <w:color w:val="0000FF"/>
            <w:spacing w:val="-3"/>
            <w:sz w:val="20"/>
          </w:rPr>
          <w:t xml:space="preserve"> </w:t>
        </w:r>
        <w:r>
          <w:rPr>
            <w:i/>
            <w:color w:val="0000FF"/>
            <w:sz w:val="20"/>
          </w:rPr>
          <w:t>Of</w:t>
        </w:r>
        <w:r>
          <w:rPr>
            <w:i/>
            <w:color w:val="0000FF"/>
            <w:spacing w:val="-4"/>
            <w:sz w:val="20"/>
          </w:rPr>
          <w:t xml:space="preserve"> </w:t>
        </w:r>
        <w:r>
          <w:rPr>
            <w:i/>
            <w:color w:val="0000FF"/>
            <w:sz w:val="20"/>
          </w:rPr>
          <w:t>Spontaneous</w:t>
        </w:r>
        <w:r>
          <w:rPr>
            <w:i/>
            <w:color w:val="0000FF"/>
            <w:spacing w:val="-3"/>
            <w:sz w:val="20"/>
          </w:rPr>
          <w:t xml:space="preserve"> </w:t>
        </w:r>
        <w:r>
          <w:rPr>
            <w:i/>
            <w:color w:val="0000FF"/>
            <w:spacing w:val="-2"/>
            <w:sz w:val="20"/>
          </w:rPr>
          <w:t>Circulation</w:t>
        </w:r>
      </w:hyperlink>
    </w:p>
    <w:p w14:paraId="3B5C2157" w14:textId="77777777" w:rsidR="00B440BA" w:rsidRDefault="003F7F46">
      <w:pPr>
        <w:pStyle w:val="BodyText"/>
        <w:spacing w:line="227" w:lineRule="exact"/>
        <w:ind w:left="1180"/>
        <w:rPr>
          <w:rFonts w:ascii="Times New Roman"/>
        </w:rPr>
      </w:pPr>
      <w:r>
        <w:rPr>
          <w:rFonts w:ascii="Times New Roman"/>
          <w:spacing w:val="-2"/>
        </w:rPr>
        <w:t>(CONF:10183)</w:t>
      </w:r>
    </w:p>
    <w:p w14:paraId="3B5C2158" w14:textId="77777777" w:rsidR="00B440BA" w:rsidRDefault="003F7F46">
      <w:pPr>
        <w:pStyle w:val="ListParagraph"/>
        <w:numPr>
          <w:ilvl w:val="0"/>
          <w:numId w:val="136"/>
        </w:numPr>
        <w:tabs>
          <w:tab w:val="left" w:pos="896"/>
        </w:tabs>
        <w:spacing w:before="40"/>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(CONF:10148)</w:t>
      </w:r>
    </w:p>
    <w:p w14:paraId="3B5C2159" w14:textId="77777777" w:rsidR="00B440BA" w:rsidRDefault="003F7F46">
      <w:pPr>
        <w:pStyle w:val="ListParagraph"/>
        <w:numPr>
          <w:ilvl w:val="1"/>
          <w:numId w:val="136"/>
        </w:numPr>
        <w:tabs>
          <w:tab w:val="left" w:pos="1180"/>
        </w:tabs>
        <w:spacing w:before="114"/>
        <w:ind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@typeCode</w:t>
      </w:r>
      <w:r>
        <w:rPr>
          <w:rFonts w:ascii="Courier New"/>
          <w:sz w:val="20"/>
        </w:rPr>
        <w:t>="SUBJ"</w:t>
      </w:r>
      <w:r>
        <w:rPr>
          <w:rFonts w:ascii="Courier New"/>
          <w:spacing w:val="41"/>
          <w:sz w:val="20"/>
        </w:rPr>
        <w:t xml:space="preserve"> </w:t>
      </w:r>
      <w:r>
        <w:rPr>
          <w:spacing w:val="-2"/>
          <w:sz w:val="20"/>
        </w:rPr>
        <w:t>(CONF:10187)</w:t>
      </w:r>
    </w:p>
    <w:p w14:paraId="3B5C215A" w14:textId="77777777" w:rsidR="00B440BA" w:rsidRDefault="003F7F46">
      <w:pPr>
        <w:pStyle w:val="ListParagraph"/>
        <w:numPr>
          <w:ilvl w:val="1"/>
          <w:numId w:val="136"/>
        </w:numPr>
        <w:tabs>
          <w:tab w:val="left" w:pos="1180"/>
        </w:tabs>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@inversionInd</w:t>
      </w:r>
      <w:r>
        <w:rPr>
          <w:rFonts w:ascii="Courier New"/>
          <w:sz w:val="20"/>
        </w:rPr>
        <w:t>="TRUE"</w:t>
      </w:r>
      <w:r>
        <w:rPr>
          <w:rFonts w:ascii="Courier New"/>
          <w:spacing w:val="39"/>
          <w:sz w:val="20"/>
        </w:rPr>
        <w:t xml:space="preserve"> </w:t>
      </w:r>
      <w:r>
        <w:rPr>
          <w:spacing w:val="-2"/>
          <w:sz w:val="20"/>
        </w:rPr>
        <w:t>(CONF:10186)</w:t>
      </w:r>
    </w:p>
    <w:p w14:paraId="3B5C215B" w14:textId="77777777" w:rsidR="00B440BA" w:rsidRDefault="003F7F46">
      <w:pPr>
        <w:pStyle w:val="ListParagraph"/>
        <w:numPr>
          <w:ilvl w:val="1"/>
          <w:numId w:val="136"/>
        </w:numPr>
        <w:tabs>
          <w:tab w:val="left" w:pos="1179"/>
        </w:tabs>
        <w:ind w:left="1179" w:hanging="282"/>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3"/>
          <w:sz w:val="20"/>
        </w:rPr>
        <w:t xml:space="preserve"> </w:t>
      </w:r>
      <w:r>
        <w:rPr>
          <w:sz w:val="20"/>
        </w:rPr>
        <w:t>its</w:t>
      </w:r>
      <w:r>
        <w:rPr>
          <w:spacing w:val="-4"/>
          <w:sz w:val="20"/>
        </w:rPr>
        <w:t xml:space="preserve"> </w:t>
      </w:r>
      <w:r>
        <w:rPr>
          <w:sz w:val="20"/>
        </w:rPr>
        <w:t>type</w:t>
      </w:r>
      <w:r>
        <w:rPr>
          <w:spacing w:val="-3"/>
          <w:sz w:val="20"/>
        </w:rPr>
        <w:t xml:space="preserve"> </w:t>
      </w:r>
      <w:r>
        <w:rPr>
          <w:sz w:val="20"/>
        </w:rPr>
        <w:t>is</w:t>
      </w:r>
      <w:r>
        <w:rPr>
          <w:spacing w:val="-3"/>
          <w:sz w:val="20"/>
        </w:rPr>
        <w:t xml:space="preserve"> </w:t>
      </w:r>
      <w:hyperlink w:anchor="_bookmark83" w:history="1">
        <w:r>
          <w:rPr>
            <w:i/>
            <w:color w:val="0000FF"/>
            <w:sz w:val="20"/>
          </w:rPr>
          <w:t>Destination</w:t>
        </w:r>
        <w:r>
          <w:rPr>
            <w:i/>
            <w:color w:val="0000FF"/>
            <w:spacing w:val="-3"/>
            <w:sz w:val="20"/>
          </w:rPr>
          <w:t xml:space="preserve"> </w:t>
        </w:r>
        <w:r>
          <w:rPr>
            <w:i/>
            <w:color w:val="0000FF"/>
            <w:sz w:val="20"/>
          </w:rPr>
          <w:t>Rhythm</w:t>
        </w:r>
      </w:hyperlink>
      <w:r>
        <w:rPr>
          <w:i/>
          <w:color w:val="0000FF"/>
          <w:spacing w:val="-4"/>
          <w:sz w:val="20"/>
        </w:rPr>
        <w:t xml:space="preserve"> </w:t>
      </w:r>
      <w:r>
        <w:rPr>
          <w:spacing w:val="-2"/>
          <w:sz w:val="20"/>
        </w:rPr>
        <w:t>(CONF:10188)</w:t>
      </w:r>
    </w:p>
    <w:p w14:paraId="3B5C215C" w14:textId="77777777" w:rsidR="00B440BA" w:rsidRDefault="003F7F46">
      <w:pPr>
        <w:pStyle w:val="ListParagraph"/>
        <w:numPr>
          <w:ilvl w:val="0"/>
          <w:numId w:val="136"/>
        </w:numPr>
        <w:tabs>
          <w:tab w:val="left" w:pos="896"/>
        </w:tabs>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(CONF:11072)</w:t>
      </w:r>
    </w:p>
    <w:p w14:paraId="3B5C215D" w14:textId="77777777" w:rsidR="00B440BA" w:rsidRDefault="003F7F46">
      <w:pPr>
        <w:pStyle w:val="ListParagraph"/>
        <w:numPr>
          <w:ilvl w:val="1"/>
          <w:numId w:val="136"/>
        </w:numPr>
        <w:tabs>
          <w:tab w:val="left" w:pos="1180"/>
        </w:tabs>
        <w:spacing w:before="114"/>
        <w:ind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@typeCode</w:t>
      </w:r>
      <w:r>
        <w:rPr>
          <w:rFonts w:ascii="Courier New"/>
          <w:sz w:val="20"/>
        </w:rPr>
        <w:t>="SUBJ"</w:t>
      </w:r>
      <w:r>
        <w:rPr>
          <w:rFonts w:ascii="Courier New"/>
          <w:spacing w:val="41"/>
          <w:sz w:val="20"/>
        </w:rPr>
        <w:t xml:space="preserve"> </w:t>
      </w:r>
      <w:r>
        <w:rPr>
          <w:spacing w:val="-2"/>
          <w:sz w:val="20"/>
        </w:rPr>
        <w:t>(CONF:10177)</w:t>
      </w:r>
    </w:p>
    <w:p w14:paraId="3B5C215E" w14:textId="77777777" w:rsidR="00B440BA" w:rsidRDefault="003F7F46">
      <w:pPr>
        <w:pStyle w:val="ListParagraph"/>
        <w:numPr>
          <w:ilvl w:val="1"/>
          <w:numId w:val="136"/>
        </w:numPr>
        <w:tabs>
          <w:tab w:val="left" w:pos="1180"/>
        </w:tabs>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@inversionInd</w:t>
      </w:r>
      <w:r>
        <w:rPr>
          <w:rFonts w:ascii="Courier New"/>
          <w:sz w:val="20"/>
        </w:rPr>
        <w:t>="TRUE"</w:t>
      </w:r>
      <w:r>
        <w:rPr>
          <w:rFonts w:ascii="Courier New"/>
          <w:spacing w:val="39"/>
          <w:sz w:val="20"/>
        </w:rPr>
        <w:t xml:space="preserve"> </w:t>
      </w:r>
      <w:r>
        <w:rPr>
          <w:spacing w:val="-2"/>
          <w:sz w:val="20"/>
        </w:rPr>
        <w:t>(CONF:10176)</w:t>
      </w:r>
    </w:p>
    <w:p w14:paraId="3B5C215F" w14:textId="77777777" w:rsidR="00B440BA" w:rsidRDefault="003F7F46">
      <w:pPr>
        <w:pStyle w:val="ListParagraph"/>
        <w:numPr>
          <w:ilvl w:val="1"/>
          <w:numId w:val="136"/>
        </w:numPr>
        <w:tabs>
          <w:tab w:val="left" w:pos="1179"/>
        </w:tabs>
        <w:ind w:left="1179" w:hanging="282"/>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58" w:history="1">
        <w:r>
          <w:rPr>
            <w:i/>
            <w:color w:val="0000FF"/>
            <w:sz w:val="20"/>
          </w:rPr>
          <w:t>Arrest</w:t>
        </w:r>
        <w:r>
          <w:rPr>
            <w:i/>
            <w:color w:val="0000FF"/>
            <w:spacing w:val="-4"/>
            <w:sz w:val="20"/>
          </w:rPr>
          <w:t xml:space="preserve"> </w:t>
        </w:r>
        <w:r>
          <w:rPr>
            <w:i/>
            <w:color w:val="0000FF"/>
            <w:sz w:val="20"/>
          </w:rPr>
          <w:t>Rhythm</w:t>
        </w:r>
      </w:hyperlink>
      <w:r>
        <w:rPr>
          <w:i/>
          <w:color w:val="0000FF"/>
          <w:spacing w:val="-3"/>
          <w:sz w:val="20"/>
        </w:rPr>
        <w:t xml:space="preserve"> </w:t>
      </w:r>
      <w:r>
        <w:rPr>
          <w:spacing w:val="-2"/>
          <w:sz w:val="20"/>
        </w:rPr>
        <w:t>(CONF:10178)</w:t>
      </w:r>
    </w:p>
    <w:p w14:paraId="3B5C2160" w14:textId="77777777" w:rsidR="00B440BA" w:rsidRDefault="003F7F46">
      <w:pPr>
        <w:pStyle w:val="ListParagraph"/>
        <w:numPr>
          <w:ilvl w:val="0"/>
          <w:numId w:val="136"/>
        </w:numPr>
        <w:tabs>
          <w:tab w:val="left" w:pos="896"/>
        </w:tabs>
        <w:spacing w:before="24"/>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(CONF:11377)</w:t>
      </w:r>
    </w:p>
    <w:p w14:paraId="3B5C2161" w14:textId="77777777" w:rsidR="00B440BA" w:rsidRDefault="003F7F46">
      <w:pPr>
        <w:pStyle w:val="ListParagraph"/>
        <w:numPr>
          <w:ilvl w:val="1"/>
          <w:numId w:val="136"/>
        </w:numPr>
        <w:tabs>
          <w:tab w:val="left" w:pos="1180"/>
        </w:tabs>
        <w:spacing w:before="113"/>
        <w:ind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@typeCode</w:t>
      </w:r>
      <w:r>
        <w:rPr>
          <w:rFonts w:ascii="Courier New"/>
          <w:sz w:val="20"/>
        </w:rPr>
        <w:t>="SUBJ"</w:t>
      </w:r>
      <w:r>
        <w:rPr>
          <w:rFonts w:ascii="Courier New"/>
          <w:spacing w:val="41"/>
          <w:sz w:val="20"/>
        </w:rPr>
        <w:t xml:space="preserve"> </w:t>
      </w:r>
      <w:r>
        <w:rPr>
          <w:spacing w:val="-2"/>
          <w:sz w:val="20"/>
        </w:rPr>
        <w:t>(CONF:10151)</w:t>
      </w:r>
    </w:p>
    <w:p w14:paraId="3B5C2162" w14:textId="77777777" w:rsidR="00B440BA" w:rsidRDefault="003F7F46">
      <w:pPr>
        <w:pStyle w:val="ListParagraph"/>
        <w:numPr>
          <w:ilvl w:val="1"/>
          <w:numId w:val="136"/>
        </w:numPr>
        <w:tabs>
          <w:tab w:val="left" w:pos="1180"/>
        </w:tabs>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@inversionInd</w:t>
      </w:r>
      <w:r>
        <w:rPr>
          <w:rFonts w:ascii="Courier New"/>
          <w:sz w:val="20"/>
        </w:rPr>
        <w:t>="TRUE"</w:t>
      </w:r>
      <w:r>
        <w:rPr>
          <w:rFonts w:ascii="Courier New"/>
          <w:spacing w:val="39"/>
          <w:sz w:val="20"/>
        </w:rPr>
        <w:t xml:space="preserve"> </w:t>
      </w:r>
      <w:r>
        <w:rPr>
          <w:spacing w:val="-2"/>
          <w:sz w:val="20"/>
        </w:rPr>
        <w:t>(CONF:10149)</w:t>
      </w:r>
    </w:p>
    <w:p w14:paraId="3B5C2163" w14:textId="77777777" w:rsidR="00B440BA" w:rsidRDefault="003F7F46">
      <w:pPr>
        <w:pStyle w:val="ListParagraph"/>
        <w:numPr>
          <w:ilvl w:val="1"/>
          <w:numId w:val="136"/>
        </w:numPr>
        <w:tabs>
          <w:tab w:val="left" w:pos="1179"/>
        </w:tabs>
        <w:ind w:left="1179" w:hanging="282"/>
        <w:rPr>
          <w:i/>
          <w:sz w:val="20"/>
        </w:rPr>
      </w:pPr>
      <w:r>
        <w:rPr>
          <w:sz w:val="20"/>
        </w:rPr>
        <w:t>contains</w:t>
      </w:r>
      <w:r>
        <w:rPr>
          <w:spacing w:val="-7"/>
          <w:sz w:val="20"/>
        </w:rPr>
        <w:t xml:space="preserve"> </w:t>
      </w:r>
      <w:r>
        <w:rPr>
          <w:sz w:val="20"/>
        </w:rPr>
        <w:t>zero</w:t>
      </w:r>
      <w:r>
        <w:rPr>
          <w:spacing w:val="-4"/>
          <w:sz w:val="20"/>
        </w:rPr>
        <w:t xml:space="preserve"> </w:t>
      </w:r>
      <w:r>
        <w:rPr>
          <w:sz w:val="20"/>
        </w:rPr>
        <w:t>or</w:t>
      </w:r>
      <w:r>
        <w:rPr>
          <w:spacing w:val="-3"/>
          <w:sz w:val="20"/>
        </w:rPr>
        <w:t xml:space="preserve"> </w:t>
      </w:r>
      <w:r>
        <w:rPr>
          <w:sz w:val="20"/>
        </w:rPr>
        <w:t>more</w:t>
      </w:r>
      <w:r>
        <w:rPr>
          <w:spacing w:val="-5"/>
          <w:sz w:val="20"/>
        </w:rPr>
        <w:t xml:space="preserve"> </w:t>
      </w:r>
      <w:r>
        <w:rPr>
          <w:sz w:val="20"/>
        </w:rPr>
        <w:t>[0..*]</w:t>
      </w:r>
      <w:r>
        <w:rPr>
          <w:spacing w:val="-4"/>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5"/>
          <w:sz w:val="20"/>
        </w:rPr>
        <w:t xml:space="preserve"> </w:t>
      </w:r>
      <w:r>
        <w:rPr>
          <w:sz w:val="20"/>
        </w:rPr>
        <w:t>type</w:t>
      </w:r>
      <w:r>
        <w:rPr>
          <w:spacing w:val="-4"/>
          <w:sz w:val="20"/>
        </w:rPr>
        <w:t xml:space="preserve"> </w:t>
      </w:r>
      <w:r>
        <w:rPr>
          <w:sz w:val="20"/>
        </w:rPr>
        <w:t>is</w:t>
      </w:r>
      <w:r>
        <w:rPr>
          <w:spacing w:val="-4"/>
          <w:sz w:val="20"/>
        </w:rPr>
        <w:t xml:space="preserve"> </w:t>
      </w:r>
      <w:hyperlink w:anchor="_bookmark71" w:history="1">
        <w:r>
          <w:rPr>
            <w:i/>
            <w:color w:val="0000FF"/>
            <w:sz w:val="20"/>
          </w:rPr>
          <w:t>Cardiac</w:t>
        </w:r>
        <w:r>
          <w:rPr>
            <w:i/>
            <w:color w:val="0000FF"/>
            <w:spacing w:val="-4"/>
            <w:sz w:val="20"/>
          </w:rPr>
          <w:t xml:space="preserve"> </w:t>
        </w:r>
        <w:r>
          <w:rPr>
            <w:i/>
            <w:color w:val="0000FF"/>
            <w:sz w:val="20"/>
          </w:rPr>
          <w:t>Arrest</w:t>
        </w:r>
        <w:r>
          <w:rPr>
            <w:i/>
            <w:color w:val="0000FF"/>
            <w:spacing w:val="-4"/>
            <w:sz w:val="20"/>
          </w:rPr>
          <w:t xml:space="preserve"> </w:t>
        </w:r>
        <w:r>
          <w:rPr>
            <w:i/>
            <w:color w:val="0000FF"/>
            <w:spacing w:val="-2"/>
            <w:sz w:val="20"/>
          </w:rPr>
          <w:t>Timing</w:t>
        </w:r>
      </w:hyperlink>
    </w:p>
    <w:p w14:paraId="3B5C2164" w14:textId="77777777" w:rsidR="00B440BA" w:rsidRDefault="003F7F46">
      <w:pPr>
        <w:pStyle w:val="ListParagraph"/>
        <w:numPr>
          <w:ilvl w:val="0"/>
          <w:numId w:val="136"/>
        </w:numPr>
        <w:tabs>
          <w:tab w:val="left" w:pos="896"/>
        </w:tabs>
        <w:spacing w:before="24"/>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(CONF:11332)</w:t>
      </w:r>
    </w:p>
    <w:p w14:paraId="3B5C2165" w14:textId="77777777" w:rsidR="00B440BA" w:rsidRDefault="003F7F46">
      <w:pPr>
        <w:pStyle w:val="ListParagraph"/>
        <w:numPr>
          <w:ilvl w:val="1"/>
          <w:numId w:val="136"/>
        </w:numPr>
        <w:tabs>
          <w:tab w:val="left" w:pos="1180"/>
        </w:tabs>
        <w:spacing w:before="113"/>
        <w:ind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@typeCode</w:t>
      </w:r>
      <w:r>
        <w:rPr>
          <w:rFonts w:ascii="Courier New"/>
          <w:sz w:val="20"/>
        </w:rPr>
        <w:t>="COMP"</w:t>
      </w:r>
      <w:r>
        <w:rPr>
          <w:rFonts w:ascii="Courier New"/>
          <w:spacing w:val="41"/>
          <w:sz w:val="20"/>
        </w:rPr>
        <w:t xml:space="preserve"> </w:t>
      </w:r>
      <w:r>
        <w:rPr>
          <w:spacing w:val="-2"/>
          <w:sz w:val="20"/>
        </w:rPr>
        <w:t>(CONF:11333)</w:t>
      </w:r>
    </w:p>
    <w:p w14:paraId="3B5C2166" w14:textId="77777777" w:rsidR="00B440BA" w:rsidRDefault="003F7F46">
      <w:pPr>
        <w:pStyle w:val="ListParagraph"/>
        <w:numPr>
          <w:ilvl w:val="1"/>
          <w:numId w:val="136"/>
        </w:numPr>
        <w:tabs>
          <w:tab w:val="left" w:pos="1180"/>
        </w:tabs>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5"/>
          <w:sz w:val="20"/>
        </w:rPr>
        <w:t xml:space="preserve"> </w:t>
      </w:r>
      <w:r>
        <w:rPr>
          <w:sz w:val="20"/>
        </w:rPr>
        <w:t>type</w:t>
      </w:r>
      <w:r>
        <w:rPr>
          <w:spacing w:val="-4"/>
          <w:sz w:val="20"/>
        </w:rPr>
        <w:t xml:space="preserve"> </w:t>
      </w:r>
      <w:r>
        <w:rPr>
          <w:sz w:val="20"/>
        </w:rPr>
        <w:t>is</w:t>
      </w:r>
      <w:r>
        <w:rPr>
          <w:spacing w:val="-3"/>
          <w:sz w:val="20"/>
        </w:rPr>
        <w:t xml:space="preserve"> </w:t>
      </w:r>
      <w:hyperlink w:anchor="_bookmark70" w:history="1">
        <w:r>
          <w:rPr>
            <w:i/>
            <w:color w:val="0000FF"/>
            <w:sz w:val="20"/>
          </w:rPr>
          <w:t>Cardiac</w:t>
        </w:r>
        <w:r>
          <w:rPr>
            <w:i/>
            <w:color w:val="0000FF"/>
            <w:spacing w:val="-5"/>
            <w:sz w:val="20"/>
          </w:rPr>
          <w:t xml:space="preserve"> </w:t>
        </w:r>
        <w:r>
          <w:rPr>
            <w:i/>
            <w:color w:val="0000FF"/>
            <w:sz w:val="20"/>
          </w:rPr>
          <w:t>Arrest</w:t>
        </w:r>
        <w:r>
          <w:rPr>
            <w:i/>
            <w:color w:val="0000FF"/>
            <w:spacing w:val="-4"/>
            <w:sz w:val="20"/>
          </w:rPr>
          <w:t xml:space="preserve"> </w:t>
        </w:r>
        <w:r>
          <w:rPr>
            <w:i/>
            <w:color w:val="0000FF"/>
            <w:sz w:val="20"/>
          </w:rPr>
          <w:t>Outcome</w:t>
        </w:r>
      </w:hyperlink>
      <w:r>
        <w:rPr>
          <w:i/>
          <w:color w:val="0000FF"/>
          <w:spacing w:val="-2"/>
          <w:sz w:val="20"/>
        </w:rPr>
        <w:t xml:space="preserve"> </w:t>
      </w:r>
      <w:r>
        <w:rPr>
          <w:spacing w:val="-2"/>
          <w:sz w:val="20"/>
        </w:rPr>
        <w:t>(CONF:11334)</w:t>
      </w:r>
    </w:p>
    <w:p w14:paraId="3B5C2167" w14:textId="77777777" w:rsidR="00B440BA" w:rsidRDefault="00B440BA">
      <w:pPr>
        <w:spacing w:before="3"/>
        <w:rPr>
          <w:sz w:val="20"/>
        </w:rPr>
      </w:pPr>
    </w:p>
    <w:p w14:paraId="3B5C2168" w14:textId="77777777" w:rsidR="00B440BA" w:rsidRDefault="003F7F46">
      <w:pPr>
        <w:ind w:left="613"/>
        <w:rPr>
          <w:b/>
          <w:sz w:val="20"/>
        </w:rPr>
      </w:pPr>
      <w:r>
        <w:rPr>
          <w:b/>
          <w:sz w:val="20"/>
        </w:rPr>
        <w:t>Cardiac</w:t>
      </w:r>
      <w:r>
        <w:rPr>
          <w:b/>
          <w:spacing w:val="-4"/>
          <w:sz w:val="20"/>
        </w:rPr>
        <w:t xml:space="preserve"> </w:t>
      </w:r>
      <w:r>
        <w:rPr>
          <w:b/>
          <w:sz w:val="20"/>
        </w:rPr>
        <w:t>Arrest</w:t>
      </w:r>
      <w:r>
        <w:rPr>
          <w:b/>
          <w:spacing w:val="-3"/>
          <w:sz w:val="20"/>
        </w:rPr>
        <w:t xml:space="preserve"> </w:t>
      </w:r>
      <w:r>
        <w:rPr>
          <w:b/>
          <w:spacing w:val="-2"/>
          <w:sz w:val="20"/>
        </w:rPr>
        <w:t>example</w:t>
      </w:r>
    </w:p>
    <w:p w14:paraId="3B5C2169" w14:textId="77777777" w:rsidR="00B440BA" w:rsidRDefault="003F7F46">
      <w:pPr>
        <w:spacing w:before="10"/>
        <w:rPr>
          <w:b/>
          <w:sz w:val="10"/>
        </w:rPr>
      </w:pPr>
      <w:r>
        <w:rPr>
          <w:noProof/>
        </w:rPr>
        <mc:AlternateContent>
          <mc:Choice Requires="wps">
            <w:drawing>
              <wp:anchor distT="0" distB="0" distL="0" distR="0" simplePos="0" relativeHeight="251325440" behindDoc="1" locked="0" layoutInCell="1" allowOverlap="1" wp14:anchorId="3B5C5FDB" wp14:editId="3B5C5FDC">
                <wp:simplePos x="0" y="0"/>
                <wp:positionH relativeFrom="page">
                  <wp:posOffset>1037488</wp:posOffset>
                </wp:positionH>
                <wp:positionV relativeFrom="paragraph">
                  <wp:posOffset>94608</wp:posOffset>
                </wp:positionV>
                <wp:extent cx="6015355" cy="480059"/>
                <wp:effectExtent l="0" t="0" r="0" b="0"/>
                <wp:wrapTopAndBottom/>
                <wp:docPr id="184" name="Text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480059"/>
                        </a:xfrm>
                        <a:prstGeom prst="rect">
                          <a:avLst/>
                        </a:prstGeom>
                        <a:solidFill>
                          <a:srgbClr val="F0F0F0"/>
                        </a:solidFill>
                      </wps:spPr>
                      <wps:txbx>
                        <w:txbxContent>
                          <w:p w14:paraId="3B5C654E" w14:textId="77777777" w:rsidR="00B440BA" w:rsidRDefault="00B440BA">
                            <w:pPr>
                              <w:spacing w:before="83"/>
                              <w:rPr>
                                <w:b/>
                                <w:color w:val="000000"/>
                                <w:sz w:val="20"/>
                              </w:rPr>
                            </w:pPr>
                          </w:p>
                          <w:p w14:paraId="3B5C654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50" w14:textId="77777777" w:rsidR="00B440BA" w:rsidRDefault="003F7F46">
                            <w:pPr>
                              <w:pStyle w:val="BodyText"/>
                              <w:spacing w:line="219" w:lineRule="exact"/>
                              <w:ind w:left="120"/>
                              <w:rPr>
                                <w:color w:val="000000"/>
                              </w:rPr>
                            </w:pPr>
                            <w:r>
                              <w:rPr>
                                <w:color w:val="000000"/>
                              </w:rPr>
                              <w:t>&lt;templateId</w:t>
                            </w:r>
                            <w:r>
                              <w:rPr>
                                <w:color w:val="000000"/>
                                <w:spacing w:val="-26"/>
                              </w:rPr>
                              <w:t xml:space="preserve"> </w:t>
                            </w:r>
                            <w:r>
                              <w:rPr>
                                <w:color w:val="000000"/>
                              </w:rPr>
                              <w:t>root="2.16.840.1.1133883.17.3.10.1.27"</w:t>
                            </w:r>
                            <w:r>
                              <w:rPr>
                                <w:color w:val="000000"/>
                                <w:spacing w:val="-24"/>
                              </w:rPr>
                              <w:t xml:space="preserve"> </w:t>
                            </w:r>
                            <w:r>
                              <w:rPr>
                                <w:color w:val="000000"/>
                              </w:rPr>
                              <w:t>extension="2022-01-01"</w:t>
                            </w:r>
                            <w:r>
                              <w:rPr>
                                <w:color w:val="000000"/>
                                <w:spacing w:val="-23"/>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5FDB" id="Textbox 184" o:spid="_x0000_s1099" type="#_x0000_t202" style="position:absolute;margin-left:81.7pt;margin-top:7.45pt;width:473.65pt;height:37.8pt;z-index:-251991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" fillcolor="#f0f0f0" stroked="f">
                <v:textbox inset="0,0,0,0">
                  <w:txbxContent>
                    <w:p w14:paraId="3B5C654E" w14:textId="77777777" w:rsidR="00B440BA" w:rsidRDefault="00B440BA">
                      <w:pPr>
                        <w:spacing w:before="83"/>
                        <w:rPr>
                          <w:b/>
                          <w:color w:val="000000"/>
                          <w:sz w:val="20"/>
                        </w:rPr>
                      </w:pPr>
                    </w:p>
                    <w:p w14:paraId="3B5C654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50" w14:textId="77777777" w:rsidR="00B440BA" w:rsidRDefault="003F7F46">
                      <w:pPr>
                        <w:pStyle w:val="BodyText"/>
                        <w:spacing w:line="219" w:lineRule="exact"/>
                        <w:ind w:left="120"/>
                        <w:rPr>
                          <w:color w:val="000000"/>
                        </w:rPr>
                      </w:pPr>
                      <w:r>
                        <w:rPr>
                          <w:color w:val="000000"/>
                        </w:rPr>
                        <w:t>&lt;templateId</w:t>
                      </w:r>
                      <w:r>
                        <w:rPr>
                          <w:color w:val="000000"/>
                          <w:spacing w:val="-26"/>
                        </w:rPr>
                        <w:t xml:space="preserve"> </w:t>
                      </w:r>
                      <w:r>
                        <w:rPr>
                          <w:color w:val="000000"/>
                        </w:rPr>
                        <w:t>root="2.16.840.1.1133883.17.3.10.1.27"</w:t>
                      </w:r>
                      <w:r>
                        <w:rPr>
                          <w:color w:val="000000"/>
                          <w:spacing w:val="-24"/>
                        </w:rPr>
                        <w:t xml:space="preserve"> </w:t>
                      </w:r>
                      <w:r>
                        <w:rPr>
                          <w:color w:val="000000"/>
                        </w:rPr>
                        <w:t>extension="2022-01-01"</w:t>
                      </w:r>
                      <w:r>
                        <w:rPr>
                          <w:color w:val="000000"/>
                          <w:spacing w:val="-23"/>
                        </w:rPr>
                        <w:t xml:space="preserve"> </w:t>
                      </w:r>
                      <w:r>
                        <w:rPr>
                          <w:color w:val="000000"/>
                          <w:spacing w:val="-5"/>
                        </w:rPr>
                        <w:t>/&gt;</w:t>
                      </w:r>
                    </w:p>
                  </w:txbxContent>
                </v:textbox>
                <w10:wrap type="topAndBottom" anchorx="page"/>
              </v:shape>
            </w:pict>
          </mc:Fallback>
        </mc:AlternateContent>
      </w:r>
    </w:p>
    <w:p w14:paraId="3B5C216A" w14:textId="77777777" w:rsidR="00B440BA" w:rsidRDefault="00B440BA">
      <w:pPr>
        <w:rPr>
          <w:sz w:val="10"/>
        </w:rPr>
        <w:sectPr w:rsidR="00B440BA">
          <w:pgSz w:w="12240" w:h="15840"/>
          <w:pgMar w:top="1040" w:right="600" w:bottom="700" w:left="1020" w:header="0" w:footer="509" w:gutter="0"/>
          <w:cols w:space="720"/>
        </w:sectPr>
      </w:pPr>
    </w:p>
    <w:p w14:paraId="3B5C216B" w14:textId="77777777" w:rsidR="00B440BA" w:rsidRDefault="003F7F46">
      <w:pPr>
        <w:ind w:left="613"/>
        <w:rPr>
          <w:sz w:val="20"/>
        </w:rPr>
      </w:pPr>
      <w:r>
        <w:rPr>
          <w:noProof/>
          <w:sz w:val="20"/>
        </w:rPr>
        <w:lastRenderedPageBreak/>
        <mc:AlternateContent>
          <mc:Choice Requires="wps">
            <w:drawing>
              <wp:inline distT="0" distB="0" distL="0" distR="0" wp14:anchorId="3B5C5FDD" wp14:editId="3B5C5FDE">
                <wp:extent cx="6015355" cy="1287780"/>
                <wp:effectExtent l="0" t="0" r="0" b="0"/>
                <wp:docPr id="185" name="Text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87780"/>
                        </a:xfrm>
                        <a:prstGeom prst="rect">
                          <a:avLst/>
                        </a:prstGeom>
                        <a:solidFill>
                          <a:srgbClr val="F0F0F0"/>
                        </a:solidFill>
                      </wps:spPr>
                      <wps:txbx>
                        <w:txbxContent>
                          <w:p w14:paraId="3B5C6551" w14:textId="77777777" w:rsidR="00B440BA" w:rsidRDefault="003F7F46">
                            <w:pPr>
                              <w:pStyle w:val="BodyText"/>
                              <w:spacing w:line="201"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52" w14:textId="77777777" w:rsidR="00B440BA" w:rsidRDefault="003F7F46">
                            <w:pPr>
                              <w:pStyle w:val="BodyText"/>
                              <w:spacing w:before="2" w:line="225" w:lineRule="auto"/>
                              <w:ind w:left="240" w:hanging="120"/>
                              <w:rPr>
                                <w:color w:val="000000"/>
                              </w:rPr>
                            </w:pPr>
                            <w:r>
                              <w:rPr>
                                <w:color w:val="000000"/>
                              </w:rPr>
                              <w:t>&lt;code</w:t>
                            </w:r>
                            <w:r>
                              <w:rPr>
                                <w:color w:val="000000"/>
                                <w:spacing w:val="-13"/>
                              </w:rPr>
                              <w:t xml:space="preserve"> </w:t>
                            </w:r>
                            <w:r>
                              <w:rPr>
                                <w:color w:val="000000"/>
                              </w:rPr>
                              <w:t>code="ASSERTION"</w:t>
                            </w:r>
                            <w:r>
                              <w:rPr>
                                <w:color w:val="000000"/>
                                <w:spacing w:val="-13"/>
                              </w:rPr>
                              <w:t xml:space="preserve"> </w:t>
                            </w:r>
                            <w:r>
                              <w:rPr>
                                <w:color w:val="000000"/>
                              </w:rPr>
                              <w:t>codeSystem="(CodeSystem:</w:t>
                            </w:r>
                            <w:r>
                              <w:rPr>
                                <w:color w:val="000000"/>
                                <w:spacing w:val="-13"/>
                              </w:rPr>
                              <w:t xml:space="preserve"> </w:t>
                            </w:r>
                            <w:r>
                              <w:rPr>
                                <w:color w:val="000000"/>
                              </w:rPr>
                              <w:t>2.16.840.1.113883.5.4" CodeSystemName="ActCode" /&gt;</w:t>
                            </w:r>
                          </w:p>
                          <w:p w14:paraId="3B5C6553"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code="410429000"</w:t>
                            </w:r>
                            <w:r>
                              <w:rPr>
                                <w:color w:val="000000"/>
                                <w:spacing w:val="-13"/>
                              </w:rPr>
                              <w:t xml:space="preserve"> </w:t>
                            </w:r>
                            <w:r>
                              <w:rPr>
                                <w:color w:val="000000"/>
                              </w:rPr>
                              <w:t>codeSystem="2.16.840.1.113883.6.96" codeSystemName="SNOMED CT" displayName="cardiac arrest" /&gt;</w:t>
                            </w:r>
                          </w:p>
                          <w:p w14:paraId="3B5C6554" w14:textId="77777777" w:rsidR="00B440BA" w:rsidRDefault="003F7F46">
                            <w:pPr>
                              <w:pStyle w:val="BodyText"/>
                              <w:spacing w:line="207" w:lineRule="exact"/>
                              <w:ind w:left="120"/>
                              <w:rPr>
                                <w:color w:val="000000"/>
                              </w:rPr>
                            </w:pPr>
                            <w:r>
                              <w:rPr>
                                <w:color w:val="000000"/>
                                <w:spacing w:val="-2"/>
                              </w:rPr>
                              <w:t>&lt;entryRelationship&gt;</w:t>
                            </w:r>
                          </w:p>
                          <w:p w14:paraId="3B5C6555" w14:textId="77777777" w:rsidR="00B440BA" w:rsidRDefault="003F7F46">
                            <w:pPr>
                              <w:spacing w:line="212" w:lineRule="exact"/>
                              <w:ind w:left="2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556" w14:textId="77777777" w:rsidR="00B440BA" w:rsidRDefault="003F7F46">
                            <w:pPr>
                              <w:pStyle w:val="BodyText"/>
                              <w:spacing w:line="212" w:lineRule="exact"/>
                              <w:ind w:left="120"/>
                              <w:rPr>
                                <w:color w:val="000000"/>
                              </w:rPr>
                            </w:pPr>
                            <w:r>
                              <w:rPr>
                                <w:color w:val="000000"/>
                                <w:spacing w:val="-2"/>
                              </w:rPr>
                              <w:t>&lt;/entryRelationship&gt;</w:t>
                            </w:r>
                          </w:p>
                          <w:p w14:paraId="3B5C6557"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5FDD" id="Textbox 185" o:spid="_x0000_s1100" type="#_x0000_t202" style="width:473.65pt;height:10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" fillcolor="#f0f0f0" stroked="f">
                <v:textbox inset="0,0,0,0">
                  <w:txbxContent>
                    <w:p w14:paraId="3B5C6551" w14:textId="77777777" w:rsidR="00B440BA" w:rsidRDefault="003F7F46">
                      <w:pPr>
                        <w:pStyle w:val="BodyText"/>
                        <w:spacing w:line="201"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52" w14:textId="77777777" w:rsidR="00B440BA" w:rsidRDefault="003F7F46">
                      <w:pPr>
                        <w:pStyle w:val="BodyText"/>
                        <w:spacing w:before="2" w:line="225" w:lineRule="auto"/>
                        <w:ind w:left="240" w:hanging="120"/>
                        <w:rPr>
                          <w:color w:val="000000"/>
                        </w:rPr>
                      </w:pPr>
                      <w:r>
                        <w:rPr>
                          <w:color w:val="000000"/>
                        </w:rPr>
                        <w:t>&lt;code</w:t>
                      </w:r>
                      <w:r>
                        <w:rPr>
                          <w:color w:val="000000"/>
                          <w:spacing w:val="-13"/>
                        </w:rPr>
                        <w:t xml:space="preserve"> </w:t>
                      </w:r>
                      <w:r>
                        <w:rPr>
                          <w:color w:val="000000"/>
                        </w:rPr>
                        <w:t>code="ASSERTION"</w:t>
                      </w:r>
                      <w:r>
                        <w:rPr>
                          <w:color w:val="000000"/>
                          <w:spacing w:val="-13"/>
                        </w:rPr>
                        <w:t xml:space="preserve"> </w:t>
                      </w:r>
                      <w:r>
                        <w:rPr>
                          <w:color w:val="000000"/>
                        </w:rPr>
                        <w:t>codeSystem="(CodeSystem:</w:t>
                      </w:r>
                      <w:r>
                        <w:rPr>
                          <w:color w:val="000000"/>
                          <w:spacing w:val="-13"/>
                        </w:rPr>
                        <w:t xml:space="preserve"> </w:t>
                      </w:r>
                      <w:r>
                        <w:rPr>
                          <w:color w:val="000000"/>
                        </w:rPr>
                        <w:t>2.16.840.1.113883.5.4" CodeSystemName="ActCode" /&gt;</w:t>
                      </w:r>
                    </w:p>
                    <w:p w14:paraId="3B5C6553"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code="410429000"</w:t>
                      </w:r>
                      <w:r>
                        <w:rPr>
                          <w:color w:val="000000"/>
                          <w:spacing w:val="-13"/>
                        </w:rPr>
                        <w:t xml:space="preserve"> </w:t>
                      </w:r>
                      <w:r>
                        <w:rPr>
                          <w:color w:val="000000"/>
                        </w:rPr>
                        <w:t>codeSystem="2.16.840.1.113883.6.96" codeSystemName="SNOMED CT" displayName="cardiac arrest" /&gt;</w:t>
                      </w:r>
                    </w:p>
                    <w:p w14:paraId="3B5C6554" w14:textId="77777777" w:rsidR="00B440BA" w:rsidRDefault="003F7F46">
                      <w:pPr>
                        <w:pStyle w:val="BodyText"/>
                        <w:spacing w:line="207" w:lineRule="exact"/>
                        <w:ind w:left="120"/>
                        <w:rPr>
                          <w:color w:val="000000"/>
                        </w:rPr>
                      </w:pPr>
                      <w:r>
                        <w:rPr>
                          <w:color w:val="000000"/>
                          <w:spacing w:val="-2"/>
                        </w:rPr>
                        <w:t>&lt;entryRelationship&gt;</w:t>
                      </w:r>
                    </w:p>
                    <w:p w14:paraId="3B5C6555" w14:textId="77777777" w:rsidR="00B440BA" w:rsidRDefault="003F7F46">
                      <w:pPr>
                        <w:spacing w:line="212" w:lineRule="exact"/>
                        <w:ind w:left="2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556" w14:textId="77777777" w:rsidR="00B440BA" w:rsidRDefault="003F7F46">
                      <w:pPr>
                        <w:pStyle w:val="BodyText"/>
                        <w:spacing w:line="212" w:lineRule="exact"/>
                        <w:ind w:left="120"/>
                        <w:rPr>
                          <w:color w:val="000000"/>
                        </w:rPr>
                      </w:pPr>
                      <w:r>
                        <w:rPr>
                          <w:color w:val="000000"/>
                          <w:spacing w:val="-2"/>
                        </w:rPr>
                        <w:t>&lt;/entryRelationship&gt;</w:t>
                      </w:r>
                    </w:p>
                    <w:p w14:paraId="3B5C6557" w14:textId="77777777" w:rsidR="00B440BA" w:rsidRDefault="003F7F46">
                      <w:pPr>
                        <w:pStyle w:val="BodyText"/>
                        <w:spacing w:line="219" w:lineRule="exact"/>
                        <w:ind w:left="120"/>
                        <w:rPr>
                          <w:color w:val="000000"/>
                        </w:rPr>
                      </w:pPr>
                      <w:r>
                        <w:rPr>
                          <w:color w:val="000000"/>
                          <w:spacing w:val="-2"/>
                        </w:rPr>
                        <w:t>&lt;/observation&gt;</w:t>
                      </w:r>
                    </w:p>
                  </w:txbxContent>
                </v:textbox>
                <w10:anchorlock/>
              </v:shape>
            </w:pict>
          </mc:Fallback>
        </mc:AlternateContent>
      </w:r>
    </w:p>
    <w:p w14:paraId="3B5C216C" w14:textId="77777777" w:rsidR="00B440BA" w:rsidRDefault="00B440BA">
      <w:pPr>
        <w:spacing w:before="101"/>
        <w:rPr>
          <w:b/>
          <w:sz w:val="28"/>
        </w:rPr>
      </w:pPr>
    </w:p>
    <w:p w14:paraId="3B5C216D" w14:textId="77777777" w:rsidR="00B440BA" w:rsidRDefault="003F7F46">
      <w:pPr>
        <w:pStyle w:val="Heading4"/>
        <w:spacing w:before="0"/>
      </w:pPr>
      <w:bookmarkStart w:id="145" w:name="_Toc181549332"/>
      <w:r>
        <w:rPr>
          <w:noProof/>
        </w:rPr>
        <mc:AlternateContent>
          <mc:Choice Requires="wps">
            <w:drawing>
              <wp:anchor distT="0" distB="0" distL="0" distR="0" simplePos="0" relativeHeight="251327488" behindDoc="1" locked="0" layoutInCell="1" allowOverlap="1" wp14:anchorId="3B5C5FDF" wp14:editId="3B5C5FE0">
                <wp:simplePos x="0" y="0"/>
                <wp:positionH relativeFrom="page">
                  <wp:posOffset>719988</wp:posOffset>
                </wp:positionH>
                <wp:positionV relativeFrom="paragraph">
                  <wp:posOffset>234865</wp:posOffset>
                </wp:positionV>
                <wp:extent cx="6332855" cy="1270"/>
                <wp:effectExtent l="0" t="0" r="0" b="0"/>
                <wp:wrapTopAndBottom/>
                <wp:docPr id="186" name="Graphic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FE01D7" id="Graphic 186" o:spid="_x0000_s1026" style="position:absolute;margin-left:56.7pt;margin-top:18.5pt;width:498.65pt;height:.1pt;z-index:-2519889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Cardiac Arrest </w:t>
      </w:r>
      <w:r>
        <w:rPr>
          <w:spacing w:val="-2"/>
        </w:rPr>
        <w:t>Cause</w:t>
      </w:r>
      <w:bookmarkEnd w:id="145"/>
    </w:p>
    <w:p w14:paraId="3B5C216E"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2.16.840.1.1133883.17.3.10.1.124</w:t>
      </w:r>
      <w:r>
        <w:rPr>
          <w:rFonts w:ascii="Times New Roman"/>
          <w:spacing w:val="-2"/>
        </w:rPr>
        <w:t>]</w:t>
      </w:r>
    </w:p>
    <w:p w14:paraId="3B5C216F" w14:textId="77777777" w:rsidR="00B440BA" w:rsidRDefault="00B440BA">
      <w:pPr>
        <w:spacing w:before="3"/>
        <w:rPr>
          <w:sz w:val="20"/>
        </w:rPr>
      </w:pPr>
    </w:p>
    <w:p w14:paraId="3B5C2170" w14:textId="77777777" w:rsidR="00B440BA" w:rsidRDefault="003F7F46">
      <w:pPr>
        <w:pStyle w:val="BodyText"/>
        <w:ind w:left="613"/>
        <w:rPr>
          <w:rFonts w:ascii="Times New Roman"/>
        </w:rPr>
      </w:pPr>
      <w:r>
        <w:rPr>
          <w:rFonts w:ascii="Times New Roman"/>
        </w:rPr>
        <w:t>Kind</w:t>
      </w:r>
      <w:r>
        <w:rPr>
          <w:rFonts w:ascii="Times New Roman"/>
          <w:spacing w:val="-4"/>
        </w:rPr>
        <w:t xml:space="preserve"> </w:t>
      </w:r>
      <w:r>
        <w:rPr>
          <w:rFonts w:ascii="Times New Roman"/>
        </w:rPr>
        <w:t>of</w:t>
      </w:r>
      <w:r>
        <w:rPr>
          <w:rFonts w:ascii="Times New Roman"/>
          <w:spacing w:val="-1"/>
        </w:rPr>
        <w:t xml:space="preserve"> </w:t>
      </w:r>
      <w:r>
        <w:rPr>
          <w:rFonts w:ascii="Times New Roman"/>
        </w:rPr>
        <w:t>event</w:t>
      </w:r>
      <w:r>
        <w:rPr>
          <w:rFonts w:ascii="Times New Roman"/>
          <w:spacing w:val="-3"/>
        </w:rPr>
        <w:t xml:space="preserve"> </w:t>
      </w:r>
      <w:r>
        <w:rPr>
          <w:rFonts w:ascii="Times New Roman"/>
        </w:rPr>
        <w:t>or</w:t>
      </w:r>
      <w:r>
        <w:rPr>
          <w:rFonts w:ascii="Times New Roman"/>
          <w:spacing w:val="-1"/>
        </w:rPr>
        <w:t xml:space="preserve"> </w:t>
      </w:r>
      <w:r>
        <w:rPr>
          <w:rFonts w:ascii="Times New Roman"/>
        </w:rPr>
        <w:t>condition</w:t>
      </w:r>
      <w:r>
        <w:rPr>
          <w:rFonts w:ascii="Times New Roman"/>
          <w:spacing w:val="-2"/>
        </w:rPr>
        <w:t xml:space="preserve"> </w:t>
      </w:r>
      <w:r>
        <w:rPr>
          <w:rFonts w:ascii="Times New Roman"/>
        </w:rPr>
        <w:t>causing</w:t>
      </w:r>
      <w:r>
        <w:rPr>
          <w:rFonts w:ascii="Times New Roman"/>
          <w:spacing w:val="-1"/>
        </w:rPr>
        <w:t xml:space="preserve"> </w:t>
      </w:r>
      <w:r>
        <w:rPr>
          <w:rFonts w:ascii="Times New Roman"/>
        </w:rPr>
        <w:t>cardiac</w:t>
      </w:r>
      <w:r>
        <w:rPr>
          <w:rFonts w:ascii="Times New Roman"/>
          <w:spacing w:val="-2"/>
        </w:rPr>
        <w:t xml:space="preserve"> arrest</w:t>
      </w:r>
    </w:p>
    <w:p w14:paraId="3B5C2171" w14:textId="77777777" w:rsidR="00B440BA" w:rsidRDefault="003F7F46">
      <w:pPr>
        <w:pStyle w:val="ListParagraph"/>
        <w:numPr>
          <w:ilvl w:val="0"/>
          <w:numId w:val="13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CONF:11518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72" w14:textId="77777777" w:rsidR="00B440BA" w:rsidRDefault="003F7F46">
      <w:pPr>
        <w:pStyle w:val="ListParagraph"/>
        <w:numPr>
          <w:ilvl w:val="1"/>
          <w:numId w:val="13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="2.16.840.1.1133883.17.3.10.1.124"</w:t>
      </w:r>
    </w:p>
    <w:p w14:paraId="3B5C2173" w14:textId="77777777" w:rsidR="00B440BA" w:rsidRDefault="003F7F46">
      <w:pPr>
        <w:pStyle w:val="ListParagraph"/>
        <w:numPr>
          <w:ilvl w:val="1"/>
          <w:numId w:val="13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74" w14:textId="77777777" w:rsidR="00B440BA" w:rsidRDefault="003F7F46">
      <w:pPr>
        <w:pStyle w:val="ListParagraph"/>
        <w:numPr>
          <w:ilvl w:val="0"/>
          <w:numId w:val="13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175"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(CONF:11246)</w:t>
      </w:r>
    </w:p>
    <w:p w14:paraId="3B5C2176" w14:textId="77777777" w:rsidR="00B440BA" w:rsidRDefault="003F7F46">
      <w:pPr>
        <w:pStyle w:val="ListParagraph"/>
        <w:numPr>
          <w:ilvl w:val="0"/>
          <w:numId w:val="135"/>
        </w:numPr>
        <w:tabs>
          <w:tab w:val="left" w:pos="896"/>
        </w:tabs>
        <w:spacing w:line="243" w:lineRule="exact"/>
        <w:ind w:left="896" w:hanging="283"/>
        <w:rPr>
          <w:sz w:val="20"/>
        </w:rPr>
      </w:pPr>
      <w:r>
        <w:rPr>
          <w:b/>
          <w:sz w:val="20"/>
        </w:rPr>
        <w:t>SHALL</w:t>
      </w:r>
      <w:r>
        <w:rPr>
          <w:b/>
          <w:spacing w:val="-4"/>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code/@code</w:t>
      </w:r>
      <w:r>
        <w:rPr>
          <w:rFonts w:ascii="Courier New"/>
          <w:sz w:val="20"/>
        </w:rPr>
        <w:t>="67503-3"</w:t>
      </w:r>
      <w:r>
        <w:rPr>
          <w:rFonts w:ascii="Courier New"/>
          <w:spacing w:val="-9"/>
          <w:sz w:val="20"/>
        </w:rPr>
        <w:t xml:space="preserve"> </w:t>
      </w:r>
      <w:r>
        <w:rPr>
          <w:i/>
          <w:sz w:val="20"/>
        </w:rPr>
        <w:t>Cardiac</w:t>
      </w:r>
      <w:r>
        <w:rPr>
          <w:i/>
          <w:spacing w:val="-5"/>
          <w:sz w:val="20"/>
        </w:rPr>
        <w:t xml:space="preserve"> </w:t>
      </w:r>
      <w:r>
        <w:rPr>
          <w:i/>
          <w:sz w:val="20"/>
        </w:rPr>
        <w:t>arrest</w:t>
      </w:r>
      <w:r>
        <w:rPr>
          <w:i/>
          <w:spacing w:val="-4"/>
          <w:sz w:val="20"/>
        </w:rPr>
        <w:t xml:space="preserve"> </w:t>
      </w:r>
      <w:r>
        <w:rPr>
          <w:i/>
          <w:sz w:val="20"/>
        </w:rPr>
        <w:t>cause</w:t>
      </w:r>
      <w:r>
        <w:rPr>
          <w:i/>
          <w:spacing w:val="-5"/>
          <w:sz w:val="20"/>
        </w:rPr>
        <w:t xml:space="preserve"> </w:t>
      </w:r>
      <w:r>
        <w:rPr>
          <w:i/>
          <w:sz w:val="20"/>
        </w:rPr>
        <w:t>NEMSIS</w:t>
      </w:r>
      <w:r>
        <w:rPr>
          <w:i/>
          <w:spacing w:val="-2"/>
          <w:sz w:val="20"/>
        </w:rPr>
        <w:t xml:space="preserve"> </w:t>
      </w:r>
      <w:r>
        <w:rPr>
          <w:spacing w:val="-2"/>
          <w:sz w:val="20"/>
        </w:rPr>
        <w:t>(CodeSystem:</w:t>
      </w:r>
    </w:p>
    <w:p w14:paraId="3B5C2177"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(CONF:10156)</w:t>
      </w:r>
    </w:p>
    <w:p w14:paraId="3B5C2178" w14:textId="77777777" w:rsidR="00B440BA" w:rsidRDefault="003F7F46">
      <w:pPr>
        <w:pStyle w:val="ListParagraph"/>
        <w:numPr>
          <w:ilvl w:val="0"/>
          <w:numId w:val="135"/>
        </w:numPr>
        <w:tabs>
          <w:tab w:val="left" w:pos="897"/>
        </w:tabs>
        <w:spacing w:before="29" w:line="232" w:lineRule="auto"/>
        <w:ind w:right="1058"/>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(CONF:11671),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16" w:history="1">
        <w:r>
          <w:rPr>
            <w:rFonts w:ascii="Courier New"/>
            <w:i/>
            <w:color w:val="0000FF"/>
            <w:sz w:val="20"/>
          </w:rPr>
          <w:t>CardiacArrestCause</w:t>
        </w:r>
      </w:hyperlink>
      <w:r>
        <w:rPr>
          <w:rFonts w:ascii="Courier New"/>
          <w:i/>
          <w:color w:val="0000FF"/>
          <w:spacing w:val="-13"/>
          <w:sz w:val="20"/>
        </w:rPr>
        <w:t xml:space="preserve"> </w:t>
      </w:r>
      <w:r>
        <w:rPr>
          <w:rFonts w:ascii="Courier New"/>
          <w:sz w:val="20"/>
        </w:rPr>
        <w:t>2.16.840.1.113883.17.3.11.10</w:t>
      </w:r>
      <w:r>
        <w:rPr>
          <w:rFonts w:ascii="Courier New"/>
          <w:spacing w:val="-71"/>
          <w:sz w:val="20"/>
        </w:rPr>
        <w:t xml:space="preserve"> </w:t>
      </w:r>
      <w:r>
        <w:rPr>
          <w:b/>
          <w:sz w:val="20"/>
        </w:rPr>
        <w:t xml:space="preserve">DYNAMIC </w:t>
      </w:r>
      <w:r>
        <w:rPr>
          <w:spacing w:val="-2"/>
          <w:sz w:val="20"/>
        </w:rPr>
        <w:t>(CONF:10157)</w:t>
      </w:r>
    </w:p>
    <w:p w14:paraId="3B5C2179"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eArrest.02</w:t>
      </w:r>
    </w:p>
    <w:p w14:paraId="3B5C217A" w14:textId="77777777" w:rsidR="00B440BA" w:rsidRDefault="00B440BA">
      <w:pPr>
        <w:spacing w:before="20"/>
        <w:rPr>
          <w:sz w:val="20"/>
        </w:rPr>
      </w:pPr>
    </w:p>
    <w:p w14:paraId="3B5C217B" w14:textId="77777777" w:rsidR="00B440BA" w:rsidRDefault="003F7F46">
      <w:pPr>
        <w:ind w:left="613"/>
        <w:rPr>
          <w:b/>
          <w:sz w:val="20"/>
        </w:rPr>
      </w:pPr>
      <w:r>
        <w:rPr>
          <w:b/>
          <w:sz w:val="20"/>
        </w:rPr>
        <w:t>Cardiac</w:t>
      </w:r>
      <w:r>
        <w:rPr>
          <w:b/>
          <w:spacing w:val="-5"/>
          <w:sz w:val="20"/>
        </w:rPr>
        <w:t xml:space="preserve"> </w:t>
      </w:r>
      <w:r>
        <w:rPr>
          <w:b/>
          <w:sz w:val="20"/>
        </w:rPr>
        <w:t>Arrest</w:t>
      </w:r>
      <w:r>
        <w:rPr>
          <w:b/>
          <w:spacing w:val="-3"/>
          <w:sz w:val="20"/>
        </w:rPr>
        <w:t xml:space="preserve"> </w:t>
      </w:r>
      <w:r>
        <w:rPr>
          <w:b/>
          <w:sz w:val="20"/>
        </w:rPr>
        <w:t>Cause</w:t>
      </w:r>
      <w:r>
        <w:rPr>
          <w:b/>
          <w:spacing w:val="-4"/>
          <w:sz w:val="20"/>
        </w:rPr>
        <w:t xml:space="preserve"> </w:t>
      </w:r>
      <w:r>
        <w:rPr>
          <w:b/>
          <w:spacing w:val="-2"/>
          <w:sz w:val="20"/>
        </w:rPr>
        <w:t>example</w:t>
      </w:r>
    </w:p>
    <w:p w14:paraId="3B5C217C" w14:textId="77777777" w:rsidR="00B440BA" w:rsidRDefault="003F7F46">
      <w:pPr>
        <w:spacing w:before="10"/>
        <w:rPr>
          <w:b/>
          <w:sz w:val="10"/>
        </w:rPr>
      </w:pPr>
      <w:r>
        <w:rPr>
          <w:noProof/>
        </w:rPr>
        <mc:AlternateContent>
          <mc:Choice Requires="wps">
            <w:drawing>
              <wp:anchor distT="0" distB="0" distL="0" distR="0" simplePos="0" relativeHeight="251329536" behindDoc="1" locked="0" layoutInCell="1" allowOverlap="1" wp14:anchorId="3B5C5FE1" wp14:editId="3B5C5FE2">
                <wp:simplePos x="0" y="0"/>
                <wp:positionH relativeFrom="page">
                  <wp:posOffset>1037488</wp:posOffset>
                </wp:positionH>
                <wp:positionV relativeFrom="paragraph">
                  <wp:posOffset>94612</wp:posOffset>
                </wp:positionV>
                <wp:extent cx="6015355" cy="1498600"/>
                <wp:effectExtent l="0" t="0" r="0" b="0"/>
                <wp:wrapTopAndBottom/>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558" w14:textId="77777777" w:rsidR="00B440BA" w:rsidRDefault="00B440BA">
                            <w:pPr>
                              <w:spacing w:before="83"/>
                              <w:rPr>
                                <w:b/>
                                <w:color w:val="000000"/>
                                <w:sz w:val="20"/>
                              </w:rPr>
                            </w:pPr>
                          </w:p>
                          <w:p w14:paraId="3B5C655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5A"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root="2.16.840.1.1133883.17.3.10.1.124"</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5B"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5C"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5D" w14:textId="77777777" w:rsidR="00B440BA" w:rsidRDefault="003F7F46">
                            <w:pPr>
                              <w:pStyle w:val="BodyText"/>
                              <w:spacing w:before="2" w:line="225" w:lineRule="auto"/>
                              <w:ind w:left="240" w:right="350" w:hanging="120"/>
                              <w:rPr>
                                <w:color w:val="000000"/>
                              </w:rPr>
                            </w:pPr>
                            <w:r>
                              <w:rPr>
                                <w:color w:val="000000"/>
                              </w:rPr>
                              <w:t>&lt;code code="67503-3" codeSystem="2.16.840.1.113883.6.1" codeSystemName="LOINC"</w:t>
                            </w:r>
                            <w:r>
                              <w:rPr>
                                <w:color w:val="000000"/>
                                <w:spacing w:val="-8"/>
                              </w:rPr>
                              <w:t xml:space="preserve"> </w:t>
                            </w:r>
                            <w:r>
                              <w:rPr>
                                <w:color w:val="000000"/>
                              </w:rPr>
                              <w:t>displayName="Cardiac</w:t>
                            </w:r>
                            <w:r>
                              <w:rPr>
                                <w:color w:val="000000"/>
                                <w:spacing w:val="-8"/>
                              </w:rPr>
                              <w:t xml:space="preserve"> </w:t>
                            </w:r>
                            <w:r>
                              <w:rPr>
                                <w:color w:val="000000"/>
                              </w:rPr>
                              <w:t>arrest</w:t>
                            </w:r>
                            <w:r>
                              <w:rPr>
                                <w:color w:val="000000"/>
                                <w:spacing w:val="-8"/>
                              </w:rPr>
                              <w:t xml:space="preserve"> </w:t>
                            </w:r>
                            <w:r>
                              <w:rPr>
                                <w:color w:val="000000"/>
                              </w:rPr>
                              <w:t>cause</w:t>
                            </w:r>
                            <w:r>
                              <w:rPr>
                                <w:color w:val="000000"/>
                                <w:spacing w:val="-8"/>
                              </w:rPr>
                              <w:t xml:space="preserve"> </w:t>
                            </w:r>
                            <w:r>
                              <w:rPr>
                                <w:color w:val="000000"/>
                              </w:rPr>
                              <w:t>NEMSIS"</w:t>
                            </w:r>
                            <w:r>
                              <w:rPr>
                                <w:color w:val="000000"/>
                                <w:spacing w:val="-8"/>
                              </w:rPr>
                              <w:t xml:space="preserve"> </w:t>
                            </w:r>
                            <w:r>
                              <w:rPr>
                                <w:color w:val="000000"/>
                              </w:rPr>
                              <w:t>/&gt;</w:t>
                            </w:r>
                          </w:p>
                          <w:p w14:paraId="3B5C655E"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code="LA17058-1"</w:t>
                            </w:r>
                            <w:r>
                              <w:rPr>
                                <w:color w:val="000000"/>
                                <w:spacing w:val="-13"/>
                              </w:rPr>
                              <w:t xml:space="preserve"> </w:t>
                            </w:r>
                            <w:r>
                              <w:rPr>
                                <w:color w:val="000000"/>
                              </w:rPr>
                              <w:t>codeSystem="2.16.840.1.113883.6.1" codeSystemName="LOINC" displayName="Traumatic Cause" /&gt;</w:t>
                            </w:r>
                          </w:p>
                          <w:p w14:paraId="3B5C655F"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E1" id="Textbox 187" o:spid="_x0000_s1101" type="#_x0000_t202" style="position:absolute;margin-left:81.7pt;margin-top:7.45pt;width:473.65pt;height:118pt;z-index:-251986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" fillcolor="#f0f0f0" stroked="f">
                <v:textbox inset="0,0,0,0">
                  <w:txbxContent>
                    <w:p w14:paraId="3B5C6558" w14:textId="77777777" w:rsidR="00B440BA" w:rsidRDefault="00B440BA">
                      <w:pPr>
                        <w:spacing w:before="83"/>
                        <w:rPr>
                          <w:b/>
                          <w:color w:val="000000"/>
                          <w:sz w:val="20"/>
                        </w:rPr>
                      </w:pPr>
                    </w:p>
                    <w:p w14:paraId="3B5C655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5A"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root="2.16.840.1.1133883.17.3.10.1.124"</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5B"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5C"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5D" w14:textId="77777777" w:rsidR="00B440BA" w:rsidRDefault="003F7F46">
                      <w:pPr>
                        <w:pStyle w:val="BodyText"/>
                        <w:spacing w:before="2" w:line="225" w:lineRule="auto"/>
                        <w:ind w:left="240" w:right="350" w:hanging="120"/>
                        <w:rPr>
                          <w:color w:val="000000"/>
                        </w:rPr>
                      </w:pPr>
                      <w:r>
                        <w:rPr>
                          <w:color w:val="000000"/>
                        </w:rPr>
                        <w:t>&lt;code code="67503-3" codeSystem="2.16.840.1.113883.6.1" codeSystemName="LOINC"</w:t>
                      </w:r>
                      <w:r>
                        <w:rPr>
                          <w:color w:val="000000"/>
                          <w:spacing w:val="-8"/>
                        </w:rPr>
                        <w:t xml:space="preserve"> </w:t>
                      </w:r>
                      <w:r>
                        <w:rPr>
                          <w:color w:val="000000"/>
                        </w:rPr>
                        <w:t>displayName="Cardiac</w:t>
                      </w:r>
                      <w:r>
                        <w:rPr>
                          <w:color w:val="000000"/>
                          <w:spacing w:val="-8"/>
                        </w:rPr>
                        <w:t xml:space="preserve"> </w:t>
                      </w:r>
                      <w:r>
                        <w:rPr>
                          <w:color w:val="000000"/>
                        </w:rPr>
                        <w:t>arrest</w:t>
                      </w:r>
                      <w:r>
                        <w:rPr>
                          <w:color w:val="000000"/>
                          <w:spacing w:val="-8"/>
                        </w:rPr>
                        <w:t xml:space="preserve"> </w:t>
                      </w:r>
                      <w:r>
                        <w:rPr>
                          <w:color w:val="000000"/>
                        </w:rPr>
                        <w:t>cause</w:t>
                      </w:r>
                      <w:r>
                        <w:rPr>
                          <w:color w:val="000000"/>
                          <w:spacing w:val="-8"/>
                        </w:rPr>
                        <w:t xml:space="preserve"> </w:t>
                      </w:r>
                      <w:r>
                        <w:rPr>
                          <w:color w:val="000000"/>
                        </w:rPr>
                        <w:t>NEMSIS"</w:t>
                      </w:r>
                      <w:r>
                        <w:rPr>
                          <w:color w:val="000000"/>
                          <w:spacing w:val="-8"/>
                        </w:rPr>
                        <w:t xml:space="preserve"> </w:t>
                      </w:r>
                      <w:r>
                        <w:rPr>
                          <w:color w:val="000000"/>
                        </w:rPr>
                        <w:t>/&gt;</w:t>
                      </w:r>
                    </w:p>
                    <w:p w14:paraId="3B5C655E"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code="LA17058-1"</w:t>
                      </w:r>
                      <w:r>
                        <w:rPr>
                          <w:color w:val="000000"/>
                          <w:spacing w:val="-13"/>
                        </w:rPr>
                        <w:t xml:space="preserve"> </w:t>
                      </w:r>
                      <w:r>
                        <w:rPr>
                          <w:color w:val="000000"/>
                        </w:rPr>
                        <w:t>codeSystem="2.16.840.1.113883.6.1" codeSystemName="LOINC" displayName="Traumatic Cause" /&gt;</w:t>
                      </w:r>
                    </w:p>
                    <w:p w14:paraId="3B5C655F"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17D" w14:textId="77777777" w:rsidR="00B440BA" w:rsidRDefault="00B440BA">
      <w:pPr>
        <w:spacing w:before="134"/>
        <w:rPr>
          <w:b/>
          <w:sz w:val="28"/>
        </w:rPr>
      </w:pPr>
    </w:p>
    <w:p w14:paraId="3B5C217E" w14:textId="77777777" w:rsidR="00B440BA" w:rsidRDefault="003F7F46">
      <w:pPr>
        <w:pStyle w:val="Heading4"/>
      </w:pPr>
      <w:bookmarkStart w:id="146" w:name="_Toc181549333"/>
      <w:r>
        <w:rPr>
          <w:noProof/>
        </w:rPr>
        <mc:AlternateContent>
          <mc:Choice Requires="wps">
            <w:drawing>
              <wp:anchor distT="0" distB="0" distL="0" distR="0" simplePos="0" relativeHeight="251331584" behindDoc="1" locked="0" layoutInCell="1" allowOverlap="1" wp14:anchorId="3B5C5FE3" wp14:editId="3B5C5FE4">
                <wp:simplePos x="0" y="0"/>
                <wp:positionH relativeFrom="page">
                  <wp:posOffset>719988</wp:posOffset>
                </wp:positionH>
                <wp:positionV relativeFrom="paragraph">
                  <wp:posOffset>234967</wp:posOffset>
                </wp:positionV>
                <wp:extent cx="6332855" cy="1270"/>
                <wp:effectExtent l="0" t="0" r="0" b="0"/>
                <wp:wrapTopAndBottom/>
                <wp:docPr id="188" name="Graphic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67EC92" id="Graphic 188" o:spid="_x0000_s1026" style="position:absolute;margin-left:56.7pt;margin-top:18.5pt;width:498.65pt;height:.1pt;z-index:-25198489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Cardiac Arrest </w:t>
      </w:r>
      <w:r>
        <w:rPr>
          <w:spacing w:val="-2"/>
        </w:rPr>
        <w:t>Outcome</w:t>
      </w:r>
      <w:bookmarkEnd w:id="146"/>
    </w:p>
    <w:p w14:paraId="3B5C217F"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2.16.840.1.1133883.17.3.10.1.184</w:t>
      </w:r>
      <w:r>
        <w:rPr>
          <w:rFonts w:ascii="Times New Roman"/>
          <w:spacing w:val="-2"/>
        </w:rPr>
        <w:t>]</w:t>
      </w:r>
    </w:p>
    <w:p w14:paraId="3B5C2180" w14:textId="77777777" w:rsidR="00B440BA" w:rsidRDefault="00B440BA">
      <w:pPr>
        <w:spacing w:before="3"/>
        <w:rPr>
          <w:sz w:val="20"/>
        </w:rPr>
      </w:pPr>
    </w:p>
    <w:p w14:paraId="3B5C2181" w14:textId="77777777" w:rsidR="00B440BA" w:rsidRDefault="003F7F46">
      <w:pPr>
        <w:pStyle w:val="BodyText"/>
        <w:ind w:left="613"/>
        <w:rPr>
          <w:rFonts w:ascii="Times New Roman"/>
        </w:rPr>
      </w:pPr>
      <w:r>
        <w:rPr>
          <w:rFonts w:ascii="Times New Roman"/>
        </w:rPr>
        <w:t>How</w:t>
      </w:r>
      <w:r>
        <w:rPr>
          <w:rFonts w:ascii="Times New Roman"/>
          <w:spacing w:val="-4"/>
        </w:rPr>
        <w:t xml:space="preserve"> </w:t>
      </w:r>
      <w:r>
        <w:rPr>
          <w:rFonts w:ascii="Times New Roman"/>
        </w:rPr>
        <w:t>the</w:t>
      </w:r>
      <w:r>
        <w:rPr>
          <w:rFonts w:ascii="Times New Roman"/>
          <w:spacing w:val="-3"/>
        </w:rPr>
        <w:t xml:space="preserve"> </w:t>
      </w:r>
      <w:r>
        <w:rPr>
          <w:rFonts w:ascii="Times New Roman"/>
        </w:rPr>
        <w:t>arrest</w:t>
      </w:r>
      <w:r>
        <w:rPr>
          <w:rFonts w:ascii="Times New Roman"/>
          <w:spacing w:val="-4"/>
        </w:rPr>
        <w:t xml:space="preserve"> </w:t>
      </w:r>
      <w:r>
        <w:rPr>
          <w:rFonts w:ascii="Times New Roman"/>
        </w:rPr>
        <w:t>was</w:t>
      </w:r>
      <w:r>
        <w:rPr>
          <w:rFonts w:ascii="Times New Roman"/>
          <w:spacing w:val="-3"/>
        </w:rPr>
        <w:t xml:space="preserve"> </w:t>
      </w:r>
      <w:r>
        <w:rPr>
          <w:rFonts w:ascii="Times New Roman"/>
        </w:rPr>
        <w:t>resolved</w:t>
      </w:r>
      <w:r>
        <w:rPr>
          <w:rFonts w:ascii="Times New Roman"/>
          <w:spacing w:val="-2"/>
        </w:rPr>
        <w:t xml:space="preserve"> </w:t>
      </w:r>
      <w:r>
        <w:rPr>
          <w:rFonts w:ascii="Times New Roman"/>
        </w:rPr>
        <w:t>in</w:t>
      </w:r>
      <w:r>
        <w:rPr>
          <w:rFonts w:ascii="Times New Roman"/>
          <w:spacing w:val="-3"/>
        </w:rPr>
        <w:t xml:space="preserve"> </w:t>
      </w:r>
      <w:r>
        <w:rPr>
          <w:rFonts w:ascii="Times New Roman"/>
        </w:rPr>
        <w:t>the</w:t>
      </w:r>
      <w:r>
        <w:rPr>
          <w:rFonts w:ascii="Times New Roman"/>
          <w:spacing w:val="-3"/>
        </w:rPr>
        <w:t xml:space="preserve"> </w:t>
      </w:r>
      <w:r>
        <w:rPr>
          <w:rFonts w:ascii="Times New Roman"/>
        </w:rPr>
        <w:t>experience</w:t>
      </w:r>
      <w:r>
        <w:rPr>
          <w:rFonts w:ascii="Times New Roman"/>
          <w:spacing w:val="-3"/>
        </w:rPr>
        <w:t xml:space="preserve"> </w:t>
      </w:r>
      <w:r>
        <w:rPr>
          <w:rFonts w:ascii="Times New Roman"/>
        </w:rPr>
        <w:t>of</w:t>
      </w:r>
      <w:r>
        <w:rPr>
          <w:rFonts w:ascii="Times New Roman"/>
          <w:spacing w:val="-3"/>
        </w:rPr>
        <w:t xml:space="preserve"> </w:t>
      </w:r>
      <w:r>
        <w:rPr>
          <w:rFonts w:ascii="Times New Roman"/>
        </w:rPr>
        <w:t>the</w:t>
      </w:r>
      <w:r>
        <w:rPr>
          <w:rFonts w:ascii="Times New Roman"/>
          <w:spacing w:val="-3"/>
        </w:rPr>
        <w:t xml:space="preserve"> </w:t>
      </w:r>
      <w:r>
        <w:rPr>
          <w:rFonts w:ascii="Times New Roman"/>
        </w:rPr>
        <w:t>EMS</w:t>
      </w:r>
      <w:r>
        <w:rPr>
          <w:rFonts w:ascii="Times New Roman"/>
          <w:spacing w:val="-3"/>
        </w:rPr>
        <w:t xml:space="preserve"> </w:t>
      </w:r>
      <w:r>
        <w:rPr>
          <w:rFonts w:ascii="Times New Roman"/>
          <w:spacing w:val="-4"/>
        </w:rPr>
        <w:t>crew</w:t>
      </w:r>
    </w:p>
    <w:p w14:paraId="3B5C2182" w14:textId="77777777" w:rsidR="00B440BA" w:rsidRDefault="003F7F46">
      <w:pPr>
        <w:pStyle w:val="ListParagraph"/>
        <w:numPr>
          <w:ilvl w:val="0"/>
          <w:numId w:val="13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CONF:11565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83" w14:textId="77777777" w:rsidR="00B440BA" w:rsidRDefault="003F7F46">
      <w:pPr>
        <w:pStyle w:val="ListParagraph"/>
        <w:numPr>
          <w:ilvl w:val="1"/>
          <w:numId w:val="13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="2.16.840.1.1133883.17.3.10.1.184"</w:t>
      </w:r>
    </w:p>
    <w:p w14:paraId="3B5C2184" w14:textId="77777777" w:rsidR="00B440BA" w:rsidRDefault="003F7F46">
      <w:pPr>
        <w:pStyle w:val="ListParagraph"/>
        <w:numPr>
          <w:ilvl w:val="1"/>
          <w:numId w:val="13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85" w14:textId="77777777" w:rsidR="00B440BA" w:rsidRDefault="003F7F46">
      <w:pPr>
        <w:pStyle w:val="ListParagraph"/>
        <w:numPr>
          <w:ilvl w:val="0"/>
          <w:numId w:val="13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186"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(CONF:11376)</w:t>
      </w:r>
    </w:p>
    <w:p w14:paraId="3B5C2187" w14:textId="77777777" w:rsidR="00B440BA" w:rsidRDefault="003F7F46">
      <w:pPr>
        <w:pStyle w:val="ListParagraph"/>
        <w:numPr>
          <w:ilvl w:val="0"/>
          <w:numId w:val="134"/>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(CONF:11350)</w:t>
      </w:r>
      <w:r>
        <w:rPr>
          <w:rFonts w:ascii="Courier New"/>
          <w:b/>
          <w:sz w:val="20"/>
        </w:rPr>
        <w:t>/@code</w:t>
      </w:r>
      <w:r>
        <w:rPr>
          <w:rFonts w:ascii="Courier New"/>
          <w:sz w:val="20"/>
        </w:rPr>
        <w:t>="77152-7"</w:t>
      </w:r>
      <w:r>
        <w:rPr>
          <w:rFonts w:ascii="Courier New"/>
          <w:spacing w:val="-9"/>
          <w:sz w:val="20"/>
        </w:rPr>
        <w:t xml:space="preserve"> </w:t>
      </w:r>
      <w:r>
        <w:rPr>
          <w:i/>
          <w:sz w:val="20"/>
        </w:rPr>
        <w:t>Cardiac</w:t>
      </w:r>
      <w:r>
        <w:rPr>
          <w:i/>
          <w:spacing w:val="-5"/>
          <w:sz w:val="20"/>
        </w:rPr>
        <w:t xml:space="preserve"> </w:t>
      </w:r>
      <w:r>
        <w:rPr>
          <w:i/>
          <w:sz w:val="20"/>
        </w:rPr>
        <w:t>arrest</w:t>
      </w:r>
      <w:r>
        <w:rPr>
          <w:i/>
          <w:spacing w:val="-4"/>
          <w:sz w:val="20"/>
        </w:rPr>
        <w:t xml:space="preserve"> </w:t>
      </w:r>
      <w:r>
        <w:rPr>
          <w:i/>
          <w:sz w:val="20"/>
        </w:rPr>
        <w:t>event</w:t>
      </w:r>
      <w:r>
        <w:rPr>
          <w:i/>
          <w:spacing w:val="-4"/>
          <w:sz w:val="20"/>
        </w:rPr>
        <w:t xml:space="preserve"> </w:t>
      </w:r>
      <w:r>
        <w:rPr>
          <w:i/>
          <w:spacing w:val="-2"/>
          <w:sz w:val="20"/>
        </w:rPr>
        <w:t>outcome</w:t>
      </w:r>
    </w:p>
    <w:p w14:paraId="3B5C2188"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(CONF:11351)</w:t>
      </w:r>
    </w:p>
    <w:p w14:paraId="3B5C2189" w14:textId="77777777" w:rsidR="00B440BA" w:rsidRDefault="00B440BA">
      <w:pPr>
        <w:spacing w:line="243" w:lineRule="exact"/>
        <w:sectPr w:rsidR="00B440BA">
          <w:pgSz w:w="12240" w:h="15840"/>
          <w:pgMar w:top="1140" w:right="600" w:bottom="700" w:left="1020" w:header="0" w:footer="509" w:gutter="0"/>
          <w:cols w:space="720"/>
        </w:sectPr>
      </w:pPr>
    </w:p>
    <w:p w14:paraId="3B5C218A" w14:textId="77777777" w:rsidR="00B440BA" w:rsidRDefault="003F7F46">
      <w:pPr>
        <w:pStyle w:val="ListParagraph"/>
        <w:numPr>
          <w:ilvl w:val="0"/>
          <w:numId w:val="134"/>
        </w:numPr>
        <w:tabs>
          <w:tab w:val="left" w:pos="897"/>
        </w:tabs>
        <w:spacing w:before="80" w:line="232" w:lineRule="auto"/>
        <w:ind w:right="698"/>
        <w:rPr>
          <w:sz w:val="20"/>
        </w:rPr>
      </w:pPr>
      <w:r>
        <w:rPr>
          <w:b/>
          <w:sz w:val="20"/>
        </w:rPr>
        <w:lastRenderedPageBreak/>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(CONF:11720),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17" w:history="1">
        <w:r>
          <w:rPr>
            <w:rFonts w:ascii="Courier New"/>
            <w:i/>
            <w:color w:val="0000FF"/>
            <w:sz w:val="20"/>
          </w:rPr>
          <w:t>CardiacArrestOutcome</w:t>
        </w:r>
      </w:hyperlink>
      <w:r>
        <w:rPr>
          <w:rFonts w:ascii="Courier New"/>
          <w:i/>
          <w:color w:val="0000FF"/>
          <w:spacing w:val="-13"/>
          <w:sz w:val="20"/>
        </w:rPr>
        <w:t xml:space="preserve"> </w:t>
      </w:r>
      <w:r>
        <w:rPr>
          <w:rFonts w:ascii="Courier New"/>
          <w:sz w:val="20"/>
        </w:rPr>
        <w:t>2.16.840.1.113883.17.3.11.101</w:t>
      </w:r>
      <w:r>
        <w:rPr>
          <w:rFonts w:ascii="Courier New"/>
          <w:spacing w:val="-71"/>
          <w:sz w:val="20"/>
        </w:rPr>
        <w:t xml:space="preserve"> </w:t>
      </w:r>
      <w:r>
        <w:rPr>
          <w:b/>
          <w:sz w:val="20"/>
        </w:rPr>
        <w:t xml:space="preserve">DYNAMIC </w:t>
      </w:r>
      <w:r>
        <w:rPr>
          <w:spacing w:val="-2"/>
          <w:sz w:val="20"/>
        </w:rPr>
        <w:t>(CONF:11352)</w:t>
      </w:r>
    </w:p>
    <w:p w14:paraId="3B5C218B" w14:textId="77777777" w:rsidR="00B440BA" w:rsidRDefault="003F7F46">
      <w:pPr>
        <w:pStyle w:val="BodyText"/>
        <w:spacing w:before="132"/>
        <w:ind w:left="897"/>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3"/>
        </w:rPr>
        <w:t xml:space="preserve"> </w:t>
      </w:r>
      <w:r>
        <w:rPr>
          <w:rFonts w:ascii="Times New Roman"/>
        </w:rPr>
        <w:t>eArrest.18</w:t>
      </w:r>
      <w:r>
        <w:rPr>
          <w:rFonts w:ascii="Times New Roman"/>
          <w:spacing w:val="-3"/>
        </w:rPr>
        <w:t xml:space="preserve"> </w:t>
      </w:r>
      <w:r>
        <w:rPr>
          <w:rFonts w:ascii="Times New Roman"/>
        </w:rPr>
        <w:t>(end</w:t>
      </w:r>
      <w:r>
        <w:rPr>
          <w:rFonts w:ascii="Times New Roman"/>
          <w:spacing w:val="-2"/>
        </w:rPr>
        <w:t xml:space="preserve"> </w:t>
      </w:r>
      <w:r>
        <w:rPr>
          <w:rFonts w:ascii="Times New Roman"/>
        </w:rPr>
        <w:t>of</w:t>
      </w:r>
      <w:r>
        <w:rPr>
          <w:rFonts w:ascii="Times New Roman"/>
          <w:spacing w:val="-3"/>
        </w:rPr>
        <w:t xml:space="preserve"> </w:t>
      </w:r>
      <w:r>
        <w:rPr>
          <w:rFonts w:ascii="Times New Roman"/>
        </w:rPr>
        <w:t>arrest</w:t>
      </w:r>
      <w:r>
        <w:rPr>
          <w:rFonts w:ascii="Times New Roman"/>
          <w:spacing w:val="-3"/>
        </w:rPr>
        <w:t xml:space="preserve"> </w:t>
      </w:r>
      <w:r>
        <w:rPr>
          <w:rFonts w:ascii="Times New Roman"/>
          <w:spacing w:val="-2"/>
        </w:rPr>
        <w:t>event)</w:t>
      </w:r>
    </w:p>
    <w:p w14:paraId="3B5C218C" w14:textId="77777777" w:rsidR="00B440BA" w:rsidRDefault="00B440BA">
      <w:pPr>
        <w:spacing w:before="20"/>
        <w:rPr>
          <w:sz w:val="20"/>
        </w:rPr>
      </w:pPr>
    </w:p>
    <w:p w14:paraId="3B5C218D" w14:textId="77777777" w:rsidR="00B440BA" w:rsidRDefault="003F7F46">
      <w:pPr>
        <w:ind w:left="613"/>
        <w:rPr>
          <w:b/>
          <w:sz w:val="20"/>
        </w:rPr>
      </w:pPr>
      <w:r>
        <w:rPr>
          <w:b/>
          <w:sz w:val="20"/>
        </w:rPr>
        <w:t>Cardiac</w:t>
      </w:r>
      <w:r>
        <w:rPr>
          <w:b/>
          <w:spacing w:val="-5"/>
          <w:sz w:val="20"/>
        </w:rPr>
        <w:t xml:space="preserve"> </w:t>
      </w:r>
      <w:r>
        <w:rPr>
          <w:b/>
          <w:sz w:val="20"/>
        </w:rPr>
        <w:t>Arrest</w:t>
      </w:r>
      <w:r>
        <w:rPr>
          <w:b/>
          <w:spacing w:val="-5"/>
          <w:sz w:val="20"/>
        </w:rPr>
        <w:t xml:space="preserve"> </w:t>
      </w:r>
      <w:r>
        <w:rPr>
          <w:b/>
          <w:sz w:val="20"/>
        </w:rPr>
        <w:t>Outcome</w:t>
      </w:r>
      <w:r>
        <w:rPr>
          <w:b/>
          <w:spacing w:val="-4"/>
          <w:sz w:val="20"/>
        </w:rPr>
        <w:t xml:space="preserve"> </w:t>
      </w:r>
      <w:r>
        <w:rPr>
          <w:b/>
          <w:spacing w:val="-2"/>
          <w:sz w:val="20"/>
        </w:rPr>
        <w:t>example</w:t>
      </w:r>
    </w:p>
    <w:p w14:paraId="3B5C218E" w14:textId="77777777" w:rsidR="00B440BA" w:rsidRDefault="003F7F46">
      <w:pPr>
        <w:spacing w:before="10"/>
        <w:rPr>
          <w:b/>
          <w:sz w:val="10"/>
        </w:rPr>
      </w:pPr>
      <w:r>
        <w:rPr>
          <w:noProof/>
        </w:rPr>
        <mc:AlternateContent>
          <mc:Choice Requires="wps">
            <w:drawing>
              <wp:anchor distT="0" distB="0" distL="0" distR="0" simplePos="0" relativeHeight="251333632" behindDoc="1" locked="0" layoutInCell="1" allowOverlap="1" wp14:anchorId="3B5C5FE5" wp14:editId="3B5C5FE6">
                <wp:simplePos x="0" y="0"/>
                <wp:positionH relativeFrom="page">
                  <wp:posOffset>1037488</wp:posOffset>
                </wp:positionH>
                <wp:positionV relativeFrom="paragraph">
                  <wp:posOffset>94654</wp:posOffset>
                </wp:positionV>
                <wp:extent cx="6015355" cy="1633220"/>
                <wp:effectExtent l="0" t="0" r="0" b="0"/>
                <wp:wrapTopAndBottom/>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560" w14:textId="77777777" w:rsidR="00B440BA" w:rsidRDefault="00B440BA">
                            <w:pPr>
                              <w:spacing w:before="83"/>
                              <w:rPr>
                                <w:b/>
                                <w:color w:val="000000"/>
                                <w:sz w:val="20"/>
                              </w:rPr>
                            </w:pPr>
                          </w:p>
                          <w:p w14:paraId="3B5C656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62"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root="2.16.840.1.1133883.17.3.10.1.184"</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63"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64"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65" w14:textId="77777777" w:rsidR="00B440BA" w:rsidRDefault="003F7F46">
                            <w:pPr>
                              <w:pStyle w:val="BodyText"/>
                              <w:spacing w:before="2" w:line="225" w:lineRule="auto"/>
                              <w:ind w:left="240" w:right="350" w:hanging="120"/>
                              <w:rPr>
                                <w:color w:val="000000"/>
                              </w:rPr>
                            </w:pPr>
                            <w:r>
                              <w:rPr>
                                <w:color w:val="000000"/>
                              </w:rPr>
                              <w:t>&lt;code code="77152-7" codeSystem="2.16.840.1.113883.6.1" codeSystemName="LOINC"</w:t>
                            </w:r>
                            <w:r>
                              <w:rPr>
                                <w:color w:val="000000"/>
                                <w:spacing w:val="-8"/>
                              </w:rPr>
                              <w:t xml:space="preserve"> </w:t>
                            </w:r>
                            <w:r>
                              <w:rPr>
                                <w:color w:val="000000"/>
                              </w:rPr>
                              <w:t>displayName="Cardiac</w:t>
                            </w:r>
                            <w:r>
                              <w:rPr>
                                <w:color w:val="000000"/>
                                <w:spacing w:val="-8"/>
                              </w:rPr>
                              <w:t xml:space="preserve"> </w:t>
                            </w:r>
                            <w:r>
                              <w:rPr>
                                <w:color w:val="000000"/>
                              </w:rPr>
                              <w:t>arrest</w:t>
                            </w:r>
                            <w:r>
                              <w:rPr>
                                <w:color w:val="000000"/>
                                <w:spacing w:val="-8"/>
                              </w:rPr>
                              <w:t xml:space="preserve"> </w:t>
                            </w:r>
                            <w:r>
                              <w:rPr>
                                <w:color w:val="000000"/>
                              </w:rPr>
                              <w:t>event</w:t>
                            </w:r>
                            <w:r>
                              <w:rPr>
                                <w:color w:val="000000"/>
                                <w:spacing w:val="-8"/>
                              </w:rPr>
                              <w:t xml:space="preserve"> </w:t>
                            </w:r>
                            <w:r>
                              <w:rPr>
                                <w:color w:val="000000"/>
                              </w:rPr>
                              <w:t>outcome"</w:t>
                            </w:r>
                            <w:r>
                              <w:rPr>
                                <w:color w:val="000000"/>
                                <w:spacing w:val="-8"/>
                              </w:rPr>
                              <w:t xml:space="preserve"> </w:t>
                            </w:r>
                            <w:r>
                              <w:rPr>
                                <w:color w:val="000000"/>
                              </w:rPr>
                              <w:t>/&gt;</w:t>
                            </w:r>
                          </w:p>
                          <w:p w14:paraId="3B5C6566" w14:textId="77777777" w:rsidR="00B440BA" w:rsidRDefault="003F7F46">
                            <w:pPr>
                              <w:pStyle w:val="BodyText"/>
                              <w:spacing w:line="225" w:lineRule="auto"/>
                              <w:ind w:left="240" w:right="350" w:hanging="120"/>
                              <w:rPr>
                                <w:color w:val="000000"/>
                              </w:rPr>
                            </w:pPr>
                            <w:r>
                              <w:rPr>
                                <w:color w:val="000000"/>
                              </w:rPr>
                              <w:t>&lt;value xsi:type="CD" code="LA22797-7" codeSystem="2.16.840.1.113883.6.1" codeSystemName="LOINC"</w:t>
                            </w:r>
                            <w:r>
                              <w:rPr>
                                <w:color w:val="000000"/>
                                <w:spacing w:val="-8"/>
                              </w:rPr>
                              <w:t xml:space="preserve"> </w:t>
                            </w:r>
                            <w:r>
                              <w:rPr>
                                <w:color w:val="000000"/>
                              </w:rPr>
                              <w:t>displayName="LOINC</w:t>
                            </w:r>
                            <w:r>
                              <w:rPr>
                                <w:color w:val="000000"/>
                                <w:spacing w:val="-8"/>
                              </w:rPr>
                              <w:t xml:space="preserve"> </w:t>
                            </w:r>
                            <w:r>
                              <w:rPr>
                                <w:color w:val="000000"/>
                              </w:rPr>
                              <w:t>Ongoing</w:t>
                            </w:r>
                            <w:r>
                              <w:rPr>
                                <w:color w:val="000000"/>
                                <w:spacing w:val="-8"/>
                              </w:rPr>
                              <w:t xml:space="preserve"> </w:t>
                            </w:r>
                            <w:r>
                              <w:rPr>
                                <w:color w:val="000000"/>
                              </w:rPr>
                              <w:t>resuscitation</w:t>
                            </w:r>
                            <w:r>
                              <w:rPr>
                                <w:color w:val="000000"/>
                                <w:spacing w:val="-8"/>
                              </w:rPr>
                              <w:t xml:space="preserve"> </w:t>
                            </w:r>
                            <w:r>
                              <w:rPr>
                                <w:color w:val="000000"/>
                              </w:rPr>
                              <w:t>by</w:t>
                            </w:r>
                            <w:r>
                              <w:rPr>
                                <w:color w:val="000000"/>
                                <w:spacing w:val="-8"/>
                              </w:rPr>
                              <w:t xml:space="preserve"> </w:t>
                            </w:r>
                            <w:r>
                              <w:rPr>
                                <w:color w:val="000000"/>
                              </w:rPr>
                              <w:t>other EMS crew" /&gt;</w:t>
                            </w:r>
                          </w:p>
                          <w:p w14:paraId="3B5C6567" w14:textId="77777777" w:rsidR="00B440BA" w:rsidRDefault="003F7F46">
                            <w:pPr>
                              <w:pStyle w:val="BodyText"/>
                              <w:spacing w:line="214"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E5" id="Textbox 189" o:spid="_x0000_s1102" type="#_x0000_t202" style="position:absolute;margin-left:81.7pt;margin-top:7.45pt;width:473.65pt;height:128.6pt;z-index:-251982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yI6UHbgBAABYAwAADgAAAAAAAAAAAAAAAAAuAgAAZHJz&#10;L2Uyb0RvYy54bWxQSwECLQAUAAYACAAAACEAUoTwjuAAAAALAQAADwAAAAAAAAAAAAAAAAASBAAA&#10;ZHJzL2Rvd25yZXYueG1sUEsFBgAAAAAEAAQA8wAAAB8FAAAAAA==&#10;" fillcolor="#f0f0f0" stroked="f">
                <v:textbox inset="0,0,0,0">
                  <w:txbxContent>
                    <w:p w14:paraId="3B5C6560" w14:textId="77777777" w:rsidR="00B440BA" w:rsidRDefault="00B440BA">
                      <w:pPr>
                        <w:spacing w:before="83"/>
                        <w:rPr>
                          <w:b/>
                          <w:color w:val="000000"/>
                          <w:sz w:val="20"/>
                        </w:rPr>
                      </w:pPr>
                    </w:p>
                    <w:p w14:paraId="3B5C656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62"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root="2.16.840.1.1133883.17.3.10.1.184"</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63"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64"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65" w14:textId="77777777" w:rsidR="00B440BA" w:rsidRDefault="003F7F46">
                      <w:pPr>
                        <w:pStyle w:val="BodyText"/>
                        <w:spacing w:before="2" w:line="225" w:lineRule="auto"/>
                        <w:ind w:left="240" w:right="350" w:hanging="120"/>
                        <w:rPr>
                          <w:color w:val="000000"/>
                        </w:rPr>
                      </w:pPr>
                      <w:r>
                        <w:rPr>
                          <w:color w:val="000000"/>
                        </w:rPr>
                        <w:t>&lt;code code="77152-7" codeSystem="2.16.840.1.113883.6.1" codeSystemName="LOINC"</w:t>
                      </w:r>
                      <w:r>
                        <w:rPr>
                          <w:color w:val="000000"/>
                          <w:spacing w:val="-8"/>
                        </w:rPr>
                        <w:t xml:space="preserve"> </w:t>
                      </w:r>
                      <w:r>
                        <w:rPr>
                          <w:color w:val="000000"/>
                        </w:rPr>
                        <w:t>displayName="Cardiac</w:t>
                      </w:r>
                      <w:r>
                        <w:rPr>
                          <w:color w:val="000000"/>
                          <w:spacing w:val="-8"/>
                        </w:rPr>
                        <w:t xml:space="preserve"> </w:t>
                      </w:r>
                      <w:r>
                        <w:rPr>
                          <w:color w:val="000000"/>
                        </w:rPr>
                        <w:t>arrest</w:t>
                      </w:r>
                      <w:r>
                        <w:rPr>
                          <w:color w:val="000000"/>
                          <w:spacing w:val="-8"/>
                        </w:rPr>
                        <w:t xml:space="preserve"> </w:t>
                      </w:r>
                      <w:r>
                        <w:rPr>
                          <w:color w:val="000000"/>
                        </w:rPr>
                        <w:t>event</w:t>
                      </w:r>
                      <w:r>
                        <w:rPr>
                          <w:color w:val="000000"/>
                          <w:spacing w:val="-8"/>
                        </w:rPr>
                        <w:t xml:space="preserve"> </w:t>
                      </w:r>
                      <w:r>
                        <w:rPr>
                          <w:color w:val="000000"/>
                        </w:rPr>
                        <w:t>outcome"</w:t>
                      </w:r>
                      <w:r>
                        <w:rPr>
                          <w:color w:val="000000"/>
                          <w:spacing w:val="-8"/>
                        </w:rPr>
                        <w:t xml:space="preserve"> </w:t>
                      </w:r>
                      <w:r>
                        <w:rPr>
                          <w:color w:val="000000"/>
                        </w:rPr>
                        <w:t>/&gt;</w:t>
                      </w:r>
                    </w:p>
                    <w:p w14:paraId="3B5C6566" w14:textId="77777777" w:rsidR="00B440BA" w:rsidRDefault="003F7F46">
                      <w:pPr>
                        <w:pStyle w:val="BodyText"/>
                        <w:spacing w:line="225" w:lineRule="auto"/>
                        <w:ind w:left="240" w:right="350" w:hanging="120"/>
                        <w:rPr>
                          <w:color w:val="000000"/>
                        </w:rPr>
                      </w:pPr>
                      <w:r>
                        <w:rPr>
                          <w:color w:val="000000"/>
                        </w:rPr>
                        <w:t>&lt;value xsi:type="CD" code="LA22797-7" codeSystem="2.16.840.1.113883.6.1" codeSystemName="LOINC"</w:t>
                      </w:r>
                      <w:r>
                        <w:rPr>
                          <w:color w:val="000000"/>
                          <w:spacing w:val="-8"/>
                        </w:rPr>
                        <w:t xml:space="preserve"> </w:t>
                      </w:r>
                      <w:r>
                        <w:rPr>
                          <w:color w:val="000000"/>
                        </w:rPr>
                        <w:t>displayName="LOINC</w:t>
                      </w:r>
                      <w:r>
                        <w:rPr>
                          <w:color w:val="000000"/>
                          <w:spacing w:val="-8"/>
                        </w:rPr>
                        <w:t xml:space="preserve"> </w:t>
                      </w:r>
                      <w:r>
                        <w:rPr>
                          <w:color w:val="000000"/>
                        </w:rPr>
                        <w:t>Ongoing</w:t>
                      </w:r>
                      <w:r>
                        <w:rPr>
                          <w:color w:val="000000"/>
                          <w:spacing w:val="-8"/>
                        </w:rPr>
                        <w:t xml:space="preserve"> </w:t>
                      </w:r>
                      <w:r>
                        <w:rPr>
                          <w:color w:val="000000"/>
                        </w:rPr>
                        <w:t>resuscitation</w:t>
                      </w:r>
                      <w:r>
                        <w:rPr>
                          <w:color w:val="000000"/>
                          <w:spacing w:val="-8"/>
                        </w:rPr>
                        <w:t xml:space="preserve"> </w:t>
                      </w:r>
                      <w:r>
                        <w:rPr>
                          <w:color w:val="000000"/>
                        </w:rPr>
                        <w:t>by</w:t>
                      </w:r>
                      <w:r>
                        <w:rPr>
                          <w:color w:val="000000"/>
                          <w:spacing w:val="-8"/>
                        </w:rPr>
                        <w:t xml:space="preserve"> </w:t>
                      </w:r>
                      <w:r>
                        <w:rPr>
                          <w:color w:val="000000"/>
                        </w:rPr>
                        <w:t>other EMS crew" /&gt;</w:t>
                      </w:r>
                    </w:p>
                    <w:p w14:paraId="3B5C6567" w14:textId="77777777" w:rsidR="00B440BA" w:rsidRDefault="003F7F46">
                      <w:pPr>
                        <w:pStyle w:val="BodyText"/>
                        <w:spacing w:line="214" w:lineRule="exact"/>
                        <w:ind w:left="120"/>
                        <w:rPr>
                          <w:color w:val="000000"/>
                        </w:rPr>
                      </w:pPr>
                      <w:r>
                        <w:rPr>
                          <w:color w:val="000000"/>
                          <w:spacing w:val="-2"/>
                        </w:rPr>
                        <w:t>&lt;/observation&gt;</w:t>
                      </w:r>
                    </w:p>
                  </w:txbxContent>
                </v:textbox>
                <w10:wrap type="topAndBottom" anchorx="page"/>
              </v:shape>
            </w:pict>
          </mc:Fallback>
        </mc:AlternateContent>
      </w:r>
    </w:p>
    <w:p w14:paraId="3B5C218F" w14:textId="77777777" w:rsidR="00B440BA" w:rsidRDefault="00B440BA">
      <w:pPr>
        <w:spacing w:before="134"/>
        <w:rPr>
          <w:b/>
          <w:sz w:val="28"/>
        </w:rPr>
      </w:pPr>
    </w:p>
    <w:p w14:paraId="3B5C2190" w14:textId="77777777" w:rsidR="00B440BA" w:rsidRDefault="003F7F46">
      <w:pPr>
        <w:pStyle w:val="Heading4"/>
      </w:pPr>
      <w:bookmarkStart w:id="147" w:name="_Toc181549334"/>
      <w:r>
        <w:rPr>
          <w:noProof/>
        </w:rPr>
        <mc:AlternateContent>
          <mc:Choice Requires="wps">
            <w:drawing>
              <wp:anchor distT="0" distB="0" distL="0" distR="0" simplePos="0" relativeHeight="251335680" behindDoc="1" locked="0" layoutInCell="1" allowOverlap="1" wp14:anchorId="3B5C5FE7" wp14:editId="3B5C5FE8">
                <wp:simplePos x="0" y="0"/>
                <wp:positionH relativeFrom="page">
                  <wp:posOffset>719988</wp:posOffset>
                </wp:positionH>
                <wp:positionV relativeFrom="paragraph">
                  <wp:posOffset>234967</wp:posOffset>
                </wp:positionV>
                <wp:extent cx="6332855" cy="1270"/>
                <wp:effectExtent l="0" t="0" r="0" b="0"/>
                <wp:wrapTopAndBottom/>
                <wp:docPr id="190" name="Graphic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9F7DCC3" id="Graphic 190" o:spid="_x0000_s1026" style="position:absolute;margin-left:56.7pt;margin-top:18.5pt;width:498.65pt;height:.1pt;z-index:-25198080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Cardiac Arrest </w:t>
      </w:r>
      <w:r>
        <w:rPr>
          <w:spacing w:val="-2"/>
        </w:rPr>
        <w:t>Timing</w:t>
      </w:r>
      <w:bookmarkEnd w:id="147"/>
    </w:p>
    <w:p w14:paraId="3B5C2191"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2.16.840.1.1133883.17.3.10.1.123</w:t>
      </w:r>
      <w:r>
        <w:rPr>
          <w:rFonts w:ascii="Times New Roman"/>
          <w:spacing w:val="-2"/>
        </w:rPr>
        <w:t>]</w:t>
      </w:r>
    </w:p>
    <w:p w14:paraId="3B5C2192" w14:textId="77777777" w:rsidR="00B440BA" w:rsidRDefault="00B440BA">
      <w:pPr>
        <w:spacing w:before="3"/>
        <w:rPr>
          <w:sz w:val="20"/>
        </w:rPr>
      </w:pPr>
    </w:p>
    <w:p w14:paraId="3B5C2193" w14:textId="77777777" w:rsidR="00B440BA" w:rsidRDefault="003F7F46">
      <w:pPr>
        <w:pStyle w:val="BodyText"/>
        <w:ind w:left="613"/>
        <w:rPr>
          <w:rFonts w:ascii="Times New Roman"/>
        </w:rPr>
      </w:pPr>
      <w:r>
        <w:rPr>
          <w:rFonts w:ascii="Times New Roman"/>
        </w:rPr>
        <w:t>Whether</w:t>
      </w:r>
      <w:r>
        <w:rPr>
          <w:rFonts w:ascii="Times New Roman"/>
          <w:spacing w:val="-3"/>
        </w:rPr>
        <w:t xml:space="preserve"> </w:t>
      </w:r>
      <w:r>
        <w:rPr>
          <w:rFonts w:ascii="Times New Roman"/>
        </w:rPr>
        <w:t>a</w:t>
      </w:r>
      <w:r>
        <w:rPr>
          <w:rFonts w:ascii="Times New Roman"/>
          <w:spacing w:val="-3"/>
        </w:rPr>
        <w:t xml:space="preserve"> </w:t>
      </w:r>
      <w:r>
        <w:rPr>
          <w:rFonts w:ascii="Times New Roman"/>
        </w:rPr>
        <w:t>cardiac</w:t>
      </w:r>
      <w:r>
        <w:rPr>
          <w:rFonts w:ascii="Times New Roman"/>
          <w:spacing w:val="-3"/>
        </w:rPr>
        <w:t xml:space="preserve"> </w:t>
      </w:r>
      <w:r>
        <w:rPr>
          <w:rFonts w:ascii="Times New Roman"/>
        </w:rPr>
        <w:t>arrest</w:t>
      </w:r>
      <w:r>
        <w:rPr>
          <w:rFonts w:ascii="Times New Roman"/>
          <w:spacing w:val="-3"/>
        </w:rPr>
        <w:t xml:space="preserve"> </w:t>
      </w:r>
      <w:r>
        <w:rPr>
          <w:rFonts w:ascii="Times New Roman"/>
        </w:rPr>
        <w:t>occurred</w:t>
      </w:r>
      <w:r>
        <w:rPr>
          <w:rFonts w:ascii="Times New Roman"/>
          <w:spacing w:val="-2"/>
        </w:rPr>
        <w:t xml:space="preserve"> </w:t>
      </w:r>
      <w:r>
        <w:rPr>
          <w:rFonts w:ascii="Times New Roman"/>
        </w:rPr>
        <w:t>before</w:t>
      </w:r>
      <w:r>
        <w:rPr>
          <w:rFonts w:ascii="Times New Roman"/>
          <w:spacing w:val="-4"/>
        </w:rPr>
        <w:t xml:space="preserve"> </w:t>
      </w:r>
      <w:r>
        <w:rPr>
          <w:rFonts w:ascii="Times New Roman"/>
        </w:rPr>
        <w:t>or</w:t>
      </w:r>
      <w:r>
        <w:rPr>
          <w:rFonts w:ascii="Times New Roman"/>
          <w:spacing w:val="-2"/>
        </w:rPr>
        <w:t xml:space="preserve"> </w:t>
      </w:r>
      <w:r>
        <w:rPr>
          <w:rFonts w:ascii="Times New Roman"/>
        </w:rPr>
        <w:t>after</w:t>
      </w:r>
      <w:r>
        <w:rPr>
          <w:rFonts w:ascii="Times New Roman"/>
          <w:spacing w:val="-2"/>
        </w:rPr>
        <w:t xml:space="preserve"> </w:t>
      </w:r>
      <w:r>
        <w:rPr>
          <w:rFonts w:ascii="Times New Roman"/>
        </w:rPr>
        <w:t>arrival</w:t>
      </w:r>
      <w:r>
        <w:rPr>
          <w:rFonts w:ascii="Times New Roman"/>
          <w:spacing w:val="-3"/>
        </w:rPr>
        <w:t xml:space="preserve"> </w:t>
      </w:r>
      <w:r>
        <w:rPr>
          <w:rFonts w:ascii="Times New Roman"/>
        </w:rPr>
        <w:t>of</w:t>
      </w:r>
      <w:r>
        <w:rPr>
          <w:rFonts w:ascii="Times New Roman"/>
          <w:spacing w:val="-2"/>
        </w:rPr>
        <w:t xml:space="preserve"> </w:t>
      </w:r>
      <w:r>
        <w:rPr>
          <w:rFonts w:ascii="Times New Roman"/>
        </w:rPr>
        <w:t>EMS</w:t>
      </w:r>
      <w:r>
        <w:rPr>
          <w:rFonts w:ascii="Times New Roman"/>
          <w:spacing w:val="-3"/>
        </w:rPr>
        <w:t xml:space="preserve"> </w:t>
      </w:r>
      <w:r>
        <w:rPr>
          <w:rFonts w:ascii="Times New Roman"/>
          <w:spacing w:val="-4"/>
        </w:rPr>
        <w:t>crew</w:t>
      </w:r>
    </w:p>
    <w:p w14:paraId="3B5C2194" w14:textId="77777777" w:rsidR="00B440BA" w:rsidRDefault="003F7F46">
      <w:pPr>
        <w:pStyle w:val="ListParagraph"/>
        <w:numPr>
          <w:ilvl w:val="0"/>
          <w:numId w:val="13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CONF:11517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95" w14:textId="77777777" w:rsidR="00B440BA" w:rsidRDefault="003F7F46">
      <w:pPr>
        <w:pStyle w:val="ListParagraph"/>
        <w:numPr>
          <w:ilvl w:val="1"/>
          <w:numId w:val="13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="2.16.840.1.1133883.17.3.10.1.123"</w:t>
      </w:r>
    </w:p>
    <w:p w14:paraId="3B5C2196" w14:textId="77777777" w:rsidR="00B440BA" w:rsidRDefault="003F7F46">
      <w:pPr>
        <w:pStyle w:val="ListParagraph"/>
        <w:numPr>
          <w:ilvl w:val="1"/>
          <w:numId w:val="13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97" w14:textId="77777777" w:rsidR="00B440BA" w:rsidRDefault="003F7F46">
      <w:pPr>
        <w:pStyle w:val="ListParagraph"/>
        <w:numPr>
          <w:ilvl w:val="0"/>
          <w:numId w:val="133"/>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198"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(CONF:11245)</w:t>
      </w:r>
    </w:p>
    <w:p w14:paraId="3B5C2199" w14:textId="77777777" w:rsidR="00B440BA" w:rsidRDefault="003F7F46">
      <w:pPr>
        <w:pStyle w:val="ListParagraph"/>
        <w:numPr>
          <w:ilvl w:val="0"/>
          <w:numId w:val="133"/>
        </w:numPr>
        <w:tabs>
          <w:tab w:val="left" w:pos="896"/>
        </w:tabs>
        <w:spacing w:line="243" w:lineRule="exact"/>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code/@code</w:t>
      </w:r>
      <w:r>
        <w:rPr>
          <w:rFonts w:ascii="Courier New"/>
          <w:sz w:val="20"/>
        </w:rPr>
        <w:t>="67502-5"</w:t>
      </w:r>
      <w:r>
        <w:rPr>
          <w:rFonts w:ascii="Courier New"/>
          <w:spacing w:val="-9"/>
          <w:sz w:val="20"/>
        </w:rPr>
        <w:t xml:space="preserve"> </w:t>
      </w:r>
      <w:r>
        <w:rPr>
          <w:i/>
          <w:sz w:val="20"/>
        </w:rPr>
        <w:t>Cardiac</w:t>
      </w:r>
      <w:r>
        <w:rPr>
          <w:i/>
          <w:spacing w:val="-5"/>
          <w:sz w:val="20"/>
        </w:rPr>
        <w:t xml:space="preserve"> </w:t>
      </w:r>
      <w:r>
        <w:rPr>
          <w:i/>
          <w:sz w:val="20"/>
        </w:rPr>
        <w:t>arrest</w:t>
      </w:r>
      <w:r>
        <w:rPr>
          <w:i/>
          <w:spacing w:val="-4"/>
          <w:sz w:val="20"/>
        </w:rPr>
        <w:t xml:space="preserve"> </w:t>
      </w:r>
      <w:r>
        <w:rPr>
          <w:i/>
          <w:sz w:val="20"/>
        </w:rPr>
        <w:t>timing</w:t>
      </w:r>
      <w:r>
        <w:rPr>
          <w:i/>
          <w:spacing w:val="-3"/>
          <w:sz w:val="20"/>
        </w:rPr>
        <w:t xml:space="preserve"> </w:t>
      </w:r>
      <w:r>
        <w:rPr>
          <w:spacing w:val="-2"/>
          <w:sz w:val="20"/>
        </w:rPr>
        <w:t>(CodeSystem:</w:t>
      </w:r>
    </w:p>
    <w:p w14:paraId="3B5C219A"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(CONF:11670)</w:t>
      </w:r>
    </w:p>
    <w:p w14:paraId="3B5C219B" w14:textId="77777777" w:rsidR="00B440BA" w:rsidRDefault="003F7F46">
      <w:pPr>
        <w:pStyle w:val="ListParagraph"/>
        <w:numPr>
          <w:ilvl w:val="0"/>
          <w:numId w:val="133"/>
        </w:numPr>
        <w:tabs>
          <w:tab w:val="left" w:pos="896"/>
        </w:tabs>
        <w:spacing w:before="24" w:line="243" w:lineRule="exact"/>
        <w:ind w:left="896"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sz w:val="20"/>
        </w:rPr>
        <w:t>,</w:t>
      </w:r>
      <w:r>
        <w:rPr>
          <w:spacing w:val="-2"/>
          <w:sz w:val="20"/>
        </w:rPr>
        <w:t xml:space="preserve"> </w:t>
      </w:r>
      <w:r>
        <w:rPr>
          <w:sz w:val="20"/>
        </w:rPr>
        <w:t>which</w:t>
      </w:r>
      <w:r>
        <w:rPr>
          <w:spacing w:val="-4"/>
          <w:sz w:val="20"/>
        </w:rPr>
        <w:t xml:space="preserve"> </w:t>
      </w:r>
      <w:r>
        <w:rPr>
          <w:b/>
          <w:sz w:val="20"/>
        </w:rPr>
        <w:t>SHALL</w:t>
      </w:r>
      <w:r>
        <w:rPr>
          <w:b/>
          <w:spacing w:val="-2"/>
          <w:sz w:val="20"/>
        </w:rPr>
        <w:t xml:space="preserve"> </w:t>
      </w:r>
      <w:r>
        <w:rPr>
          <w:sz w:val="20"/>
        </w:rPr>
        <w:t>be</w:t>
      </w:r>
      <w:r>
        <w:rPr>
          <w:spacing w:val="-4"/>
          <w:sz w:val="20"/>
        </w:rPr>
        <w:t xml:space="preserve"> </w:t>
      </w:r>
      <w:r>
        <w:rPr>
          <w:sz w:val="20"/>
        </w:rPr>
        <w:t>selected</w:t>
      </w:r>
      <w:r>
        <w:rPr>
          <w:spacing w:val="-2"/>
          <w:sz w:val="20"/>
        </w:rPr>
        <w:t xml:space="preserve"> </w:t>
      </w:r>
      <w:r>
        <w:rPr>
          <w:sz w:val="20"/>
        </w:rPr>
        <w:t>from</w:t>
      </w:r>
      <w:r>
        <w:rPr>
          <w:spacing w:val="-3"/>
          <w:sz w:val="20"/>
        </w:rPr>
        <w:t xml:space="preserve"> </w:t>
      </w:r>
      <w:r>
        <w:rPr>
          <w:spacing w:val="-2"/>
          <w:sz w:val="20"/>
        </w:rPr>
        <w:t>ValueSet</w:t>
      </w:r>
    </w:p>
    <w:p w14:paraId="3B5C219C" w14:textId="77777777" w:rsidR="00B440BA" w:rsidRDefault="003F7F46">
      <w:pPr>
        <w:spacing w:line="243" w:lineRule="exact"/>
        <w:ind w:left="897"/>
        <w:rPr>
          <w:sz w:val="20"/>
        </w:rPr>
      </w:pPr>
      <w:hyperlink w:anchor="_bookmark218" w:history="1">
        <w:r>
          <w:rPr>
            <w:rFonts w:ascii="Courier New"/>
            <w:i/>
            <w:color w:val="0000FF"/>
            <w:spacing w:val="-2"/>
            <w:sz w:val="20"/>
          </w:rPr>
          <w:t>CardiacArrestTiming</w:t>
        </w:r>
      </w:hyperlink>
      <w:r>
        <w:rPr>
          <w:rFonts w:ascii="Courier New"/>
          <w:i/>
          <w:color w:val="0000FF"/>
          <w:spacing w:val="28"/>
          <w:sz w:val="20"/>
        </w:rPr>
        <w:t xml:space="preserve"> </w:t>
      </w:r>
      <w:r>
        <w:rPr>
          <w:rFonts w:ascii="Courier New"/>
          <w:spacing w:val="-2"/>
          <w:sz w:val="20"/>
        </w:rPr>
        <w:t>2.16.840.1.113883.17.3.11.91</w:t>
      </w:r>
      <w:r>
        <w:rPr>
          <w:rFonts w:ascii="Courier New"/>
          <w:spacing w:val="-58"/>
          <w:sz w:val="20"/>
        </w:rPr>
        <w:t xml:space="preserve"> </w:t>
      </w:r>
      <w:r>
        <w:rPr>
          <w:b/>
          <w:spacing w:val="-2"/>
          <w:sz w:val="20"/>
        </w:rPr>
        <w:t>DYNAMIC</w:t>
      </w:r>
      <w:r>
        <w:rPr>
          <w:b/>
          <w:spacing w:val="12"/>
          <w:sz w:val="20"/>
        </w:rPr>
        <w:t xml:space="preserve"> </w:t>
      </w:r>
      <w:r>
        <w:rPr>
          <w:spacing w:val="-2"/>
          <w:sz w:val="20"/>
        </w:rPr>
        <w:t>(CONF:10153)</w:t>
      </w:r>
    </w:p>
    <w:p w14:paraId="3B5C219D"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eArrest.01</w:t>
      </w:r>
    </w:p>
    <w:p w14:paraId="3B5C219E" w14:textId="77777777" w:rsidR="00B440BA" w:rsidRDefault="00B440BA">
      <w:pPr>
        <w:spacing w:before="20"/>
        <w:rPr>
          <w:sz w:val="20"/>
        </w:rPr>
      </w:pPr>
    </w:p>
    <w:p w14:paraId="3B5C219F" w14:textId="77777777" w:rsidR="00B440BA" w:rsidRDefault="003F7F46">
      <w:pPr>
        <w:ind w:left="613"/>
        <w:rPr>
          <w:b/>
          <w:sz w:val="20"/>
        </w:rPr>
      </w:pPr>
      <w:r>
        <w:rPr>
          <w:b/>
          <w:sz w:val="20"/>
        </w:rPr>
        <w:t>Cardiac</w:t>
      </w:r>
      <w:r>
        <w:rPr>
          <w:b/>
          <w:spacing w:val="-3"/>
          <w:sz w:val="20"/>
        </w:rPr>
        <w:t xml:space="preserve"> </w:t>
      </w:r>
      <w:r>
        <w:rPr>
          <w:b/>
          <w:sz w:val="20"/>
        </w:rPr>
        <w:t>Arrest</w:t>
      </w:r>
      <w:r>
        <w:rPr>
          <w:b/>
          <w:spacing w:val="-2"/>
          <w:sz w:val="20"/>
        </w:rPr>
        <w:t xml:space="preserve"> </w:t>
      </w:r>
      <w:r>
        <w:rPr>
          <w:b/>
          <w:sz w:val="20"/>
        </w:rPr>
        <w:t>Timing</w:t>
      </w:r>
      <w:r>
        <w:rPr>
          <w:b/>
          <w:spacing w:val="-2"/>
          <w:sz w:val="20"/>
        </w:rPr>
        <w:t xml:space="preserve"> example</w:t>
      </w:r>
    </w:p>
    <w:p w14:paraId="3B5C21A0" w14:textId="77777777" w:rsidR="00B440BA" w:rsidRDefault="003F7F46">
      <w:pPr>
        <w:spacing w:before="10"/>
        <w:rPr>
          <w:b/>
          <w:sz w:val="10"/>
        </w:rPr>
      </w:pPr>
      <w:r>
        <w:rPr>
          <w:noProof/>
        </w:rPr>
        <mc:AlternateContent>
          <mc:Choice Requires="wps">
            <w:drawing>
              <wp:anchor distT="0" distB="0" distL="0" distR="0" simplePos="0" relativeHeight="251337728" behindDoc="1" locked="0" layoutInCell="1" allowOverlap="1" wp14:anchorId="3B5C5FE9" wp14:editId="3B5C5FEA">
                <wp:simplePos x="0" y="0"/>
                <wp:positionH relativeFrom="page">
                  <wp:posOffset>1037488</wp:posOffset>
                </wp:positionH>
                <wp:positionV relativeFrom="paragraph">
                  <wp:posOffset>94650</wp:posOffset>
                </wp:positionV>
                <wp:extent cx="6015355" cy="1633220"/>
                <wp:effectExtent l="0" t="0" r="0" b="0"/>
                <wp:wrapTopAndBottom/>
                <wp:docPr id="191" name="Text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568" w14:textId="77777777" w:rsidR="00B440BA" w:rsidRDefault="00B440BA">
                            <w:pPr>
                              <w:spacing w:before="83"/>
                              <w:rPr>
                                <w:b/>
                                <w:color w:val="000000"/>
                                <w:sz w:val="20"/>
                              </w:rPr>
                            </w:pPr>
                          </w:p>
                          <w:p w14:paraId="3B5C656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6A"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root="2.16.840.1.1133883.17.3.10.1.123"</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6B"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6C"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6D" w14:textId="77777777" w:rsidR="00B440BA" w:rsidRDefault="003F7F46">
                            <w:pPr>
                              <w:pStyle w:val="BodyText"/>
                              <w:spacing w:before="2" w:line="225" w:lineRule="auto"/>
                              <w:ind w:left="240" w:right="350" w:hanging="120"/>
                              <w:rPr>
                                <w:color w:val="000000"/>
                              </w:rPr>
                            </w:pPr>
                            <w:r>
                              <w:rPr>
                                <w:color w:val="000000"/>
                              </w:rPr>
                              <w:t>&lt;code code="67502-5" codeSystem="2.16.840.1.113883.6.1" codeSystemName="LOINC"</w:t>
                            </w:r>
                            <w:r>
                              <w:rPr>
                                <w:color w:val="000000"/>
                                <w:spacing w:val="-10"/>
                              </w:rPr>
                              <w:t xml:space="preserve"> </w:t>
                            </w:r>
                            <w:r>
                              <w:rPr>
                                <w:color w:val="000000"/>
                              </w:rPr>
                              <w:t>displayName="Cardiac</w:t>
                            </w:r>
                            <w:r>
                              <w:rPr>
                                <w:color w:val="000000"/>
                                <w:spacing w:val="-10"/>
                              </w:rPr>
                              <w:t xml:space="preserve"> </w:t>
                            </w:r>
                            <w:r>
                              <w:rPr>
                                <w:color w:val="000000"/>
                              </w:rPr>
                              <w:t>arrest</w:t>
                            </w:r>
                            <w:r>
                              <w:rPr>
                                <w:color w:val="000000"/>
                                <w:spacing w:val="-10"/>
                              </w:rPr>
                              <w:t xml:space="preserve"> </w:t>
                            </w:r>
                            <w:r>
                              <w:rPr>
                                <w:color w:val="000000"/>
                              </w:rPr>
                              <w:t>timing"</w:t>
                            </w:r>
                            <w:r>
                              <w:rPr>
                                <w:color w:val="000000"/>
                                <w:spacing w:val="-10"/>
                              </w:rPr>
                              <w:t xml:space="preserve"> </w:t>
                            </w:r>
                            <w:r>
                              <w:rPr>
                                <w:color w:val="000000"/>
                              </w:rPr>
                              <w:t>/&gt;</w:t>
                            </w:r>
                          </w:p>
                          <w:p w14:paraId="3B5C656E" w14:textId="77777777" w:rsidR="00B440BA" w:rsidRDefault="003F7F46">
                            <w:pPr>
                              <w:pStyle w:val="BodyText"/>
                              <w:spacing w:line="225" w:lineRule="auto"/>
                              <w:ind w:left="240" w:hanging="120"/>
                              <w:rPr>
                                <w:color w:val="000000"/>
                              </w:rPr>
                            </w:pPr>
                            <w:r>
                              <w:rPr>
                                <w:color w:val="000000"/>
                              </w:rPr>
                              <w:t>&lt;value xsi:type="CD" code="LA17054-0" codeSystem="2.16.840.1.113883.6.1" codeSystemName="LOINC"</w:t>
                            </w:r>
                            <w:r>
                              <w:rPr>
                                <w:color w:val="000000"/>
                                <w:spacing w:val="-6"/>
                              </w:rPr>
                              <w:t xml:space="preserve"> </w:t>
                            </w:r>
                            <w:r>
                              <w:rPr>
                                <w:color w:val="000000"/>
                              </w:rPr>
                              <w:t>displayName="Yes,</w:t>
                            </w:r>
                            <w:r>
                              <w:rPr>
                                <w:color w:val="000000"/>
                                <w:spacing w:val="-6"/>
                              </w:rPr>
                              <w:t xml:space="preserve"> </w:t>
                            </w:r>
                            <w:r>
                              <w:rPr>
                                <w:color w:val="000000"/>
                              </w:rPr>
                              <w:t>Prior</w:t>
                            </w:r>
                            <w:r>
                              <w:rPr>
                                <w:color w:val="000000"/>
                                <w:spacing w:val="-6"/>
                              </w:rPr>
                              <w:t xml:space="preserve"> </w:t>
                            </w:r>
                            <w:r>
                              <w:rPr>
                                <w:color w:val="000000"/>
                              </w:rPr>
                              <w:t>to</w:t>
                            </w:r>
                            <w:r>
                              <w:rPr>
                                <w:color w:val="000000"/>
                                <w:spacing w:val="-6"/>
                              </w:rPr>
                              <w:t xml:space="preserve"> </w:t>
                            </w:r>
                            <w:r>
                              <w:rPr>
                                <w:color w:val="000000"/>
                              </w:rPr>
                              <w:t>Any</w:t>
                            </w:r>
                            <w:r>
                              <w:rPr>
                                <w:color w:val="000000"/>
                                <w:spacing w:val="-6"/>
                              </w:rPr>
                              <w:t xml:space="preserve"> </w:t>
                            </w:r>
                            <w:r>
                              <w:rPr>
                                <w:color w:val="000000"/>
                              </w:rPr>
                              <w:t>EMS</w:t>
                            </w:r>
                            <w:r>
                              <w:rPr>
                                <w:color w:val="000000"/>
                                <w:spacing w:val="-6"/>
                              </w:rPr>
                              <w:t xml:space="preserve"> </w:t>
                            </w:r>
                            <w:r>
                              <w:rPr>
                                <w:color w:val="000000"/>
                              </w:rPr>
                              <w:t>Arrival</w:t>
                            </w:r>
                            <w:r>
                              <w:rPr>
                                <w:color w:val="000000"/>
                                <w:spacing w:val="-6"/>
                              </w:rPr>
                              <w:t xml:space="preserve"> </w:t>
                            </w:r>
                            <w:r>
                              <w:rPr>
                                <w:color w:val="000000"/>
                              </w:rPr>
                              <w:t>(includes Transport EMS &amp; Medical First Responders)" /&gt;</w:t>
                            </w:r>
                          </w:p>
                          <w:p w14:paraId="3B5C656F" w14:textId="77777777" w:rsidR="00B440BA" w:rsidRDefault="003F7F46">
                            <w:pPr>
                              <w:pStyle w:val="BodyText"/>
                              <w:spacing w:line="214"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E9" id="Textbox 191" o:spid="_x0000_s1103" type="#_x0000_t202" style="position:absolute;margin-left:81.7pt;margin-top:7.45pt;width:473.65pt;height:128.6pt;z-index:-251978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j1Y4bLgBAABYAwAADgAAAAAAAAAAAAAAAAAuAgAAZHJz&#10;L2Uyb0RvYy54bWxQSwECLQAUAAYACAAAACEAUoTwjuAAAAALAQAADwAAAAAAAAAAAAAAAAASBAAA&#10;ZHJzL2Rvd25yZXYueG1sUEsFBgAAAAAEAAQA8wAAAB8FAAAAAA==&#10;" fillcolor="#f0f0f0" stroked="f">
                <v:textbox inset="0,0,0,0">
                  <w:txbxContent>
                    <w:p w14:paraId="3B5C6568" w14:textId="77777777" w:rsidR="00B440BA" w:rsidRDefault="00B440BA">
                      <w:pPr>
                        <w:spacing w:before="83"/>
                        <w:rPr>
                          <w:b/>
                          <w:color w:val="000000"/>
                          <w:sz w:val="20"/>
                        </w:rPr>
                      </w:pPr>
                    </w:p>
                    <w:p w14:paraId="3B5C656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6A"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root="2.16.840.1.1133883.17.3.10.1.123"</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6B"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6C"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6D" w14:textId="77777777" w:rsidR="00B440BA" w:rsidRDefault="003F7F46">
                      <w:pPr>
                        <w:pStyle w:val="BodyText"/>
                        <w:spacing w:before="2" w:line="225" w:lineRule="auto"/>
                        <w:ind w:left="240" w:right="350" w:hanging="120"/>
                        <w:rPr>
                          <w:color w:val="000000"/>
                        </w:rPr>
                      </w:pPr>
                      <w:r>
                        <w:rPr>
                          <w:color w:val="000000"/>
                        </w:rPr>
                        <w:t>&lt;code code="67502-5" codeSystem="2.16.840.1.113883.6.1" codeSystemName="LOINC"</w:t>
                      </w:r>
                      <w:r>
                        <w:rPr>
                          <w:color w:val="000000"/>
                          <w:spacing w:val="-10"/>
                        </w:rPr>
                        <w:t xml:space="preserve"> </w:t>
                      </w:r>
                      <w:r>
                        <w:rPr>
                          <w:color w:val="000000"/>
                        </w:rPr>
                        <w:t>displayName="Cardiac</w:t>
                      </w:r>
                      <w:r>
                        <w:rPr>
                          <w:color w:val="000000"/>
                          <w:spacing w:val="-10"/>
                        </w:rPr>
                        <w:t xml:space="preserve"> </w:t>
                      </w:r>
                      <w:r>
                        <w:rPr>
                          <w:color w:val="000000"/>
                        </w:rPr>
                        <w:t>arrest</w:t>
                      </w:r>
                      <w:r>
                        <w:rPr>
                          <w:color w:val="000000"/>
                          <w:spacing w:val="-10"/>
                        </w:rPr>
                        <w:t xml:space="preserve"> </w:t>
                      </w:r>
                      <w:r>
                        <w:rPr>
                          <w:color w:val="000000"/>
                        </w:rPr>
                        <w:t>timing"</w:t>
                      </w:r>
                      <w:r>
                        <w:rPr>
                          <w:color w:val="000000"/>
                          <w:spacing w:val="-10"/>
                        </w:rPr>
                        <w:t xml:space="preserve"> </w:t>
                      </w:r>
                      <w:r>
                        <w:rPr>
                          <w:color w:val="000000"/>
                        </w:rPr>
                        <w:t>/&gt;</w:t>
                      </w:r>
                    </w:p>
                    <w:p w14:paraId="3B5C656E" w14:textId="77777777" w:rsidR="00B440BA" w:rsidRDefault="003F7F46">
                      <w:pPr>
                        <w:pStyle w:val="BodyText"/>
                        <w:spacing w:line="225" w:lineRule="auto"/>
                        <w:ind w:left="240" w:hanging="120"/>
                        <w:rPr>
                          <w:color w:val="000000"/>
                        </w:rPr>
                      </w:pPr>
                      <w:r>
                        <w:rPr>
                          <w:color w:val="000000"/>
                        </w:rPr>
                        <w:t>&lt;value xsi:type="CD" code="LA17054-0" codeSystem="2.16.840.1.113883.6.1" codeSystemName="LOINC"</w:t>
                      </w:r>
                      <w:r>
                        <w:rPr>
                          <w:color w:val="000000"/>
                          <w:spacing w:val="-6"/>
                        </w:rPr>
                        <w:t xml:space="preserve"> </w:t>
                      </w:r>
                      <w:r>
                        <w:rPr>
                          <w:color w:val="000000"/>
                        </w:rPr>
                        <w:t>displayName="Yes,</w:t>
                      </w:r>
                      <w:r>
                        <w:rPr>
                          <w:color w:val="000000"/>
                          <w:spacing w:val="-6"/>
                        </w:rPr>
                        <w:t xml:space="preserve"> </w:t>
                      </w:r>
                      <w:r>
                        <w:rPr>
                          <w:color w:val="000000"/>
                        </w:rPr>
                        <w:t>Prior</w:t>
                      </w:r>
                      <w:r>
                        <w:rPr>
                          <w:color w:val="000000"/>
                          <w:spacing w:val="-6"/>
                        </w:rPr>
                        <w:t xml:space="preserve"> </w:t>
                      </w:r>
                      <w:r>
                        <w:rPr>
                          <w:color w:val="000000"/>
                        </w:rPr>
                        <w:t>to</w:t>
                      </w:r>
                      <w:r>
                        <w:rPr>
                          <w:color w:val="000000"/>
                          <w:spacing w:val="-6"/>
                        </w:rPr>
                        <w:t xml:space="preserve"> </w:t>
                      </w:r>
                      <w:r>
                        <w:rPr>
                          <w:color w:val="000000"/>
                        </w:rPr>
                        <w:t>Any</w:t>
                      </w:r>
                      <w:r>
                        <w:rPr>
                          <w:color w:val="000000"/>
                          <w:spacing w:val="-6"/>
                        </w:rPr>
                        <w:t xml:space="preserve"> </w:t>
                      </w:r>
                      <w:r>
                        <w:rPr>
                          <w:color w:val="000000"/>
                        </w:rPr>
                        <w:t>EMS</w:t>
                      </w:r>
                      <w:r>
                        <w:rPr>
                          <w:color w:val="000000"/>
                          <w:spacing w:val="-6"/>
                        </w:rPr>
                        <w:t xml:space="preserve"> </w:t>
                      </w:r>
                      <w:r>
                        <w:rPr>
                          <w:color w:val="000000"/>
                        </w:rPr>
                        <w:t>Arrival</w:t>
                      </w:r>
                      <w:r>
                        <w:rPr>
                          <w:color w:val="000000"/>
                          <w:spacing w:val="-6"/>
                        </w:rPr>
                        <w:t xml:space="preserve"> </w:t>
                      </w:r>
                      <w:r>
                        <w:rPr>
                          <w:color w:val="000000"/>
                        </w:rPr>
                        <w:t>(includes Transport EMS &amp; Medical First Responders)" /&gt;</w:t>
                      </w:r>
                    </w:p>
                    <w:p w14:paraId="3B5C656F" w14:textId="77777777" w:rsidR="00B440BA" w:rsidRDefault="003F7F46">
                      <w:pPr>
                        <w:pStyle w:val="BodyText"/>
                        <w:spacing w:line="214" w:lineRule="exact"/>
                        <w:ind w:left="120"/>
                        <w:rPr>
                          <w:color w:val="000000"/>
                        </w:rPr>
                      </w:pPr>
                      <w:r>
                        <w:rPr>
                          <w:color w:val="000000"/>
                          <w:spacing w:val="-2"/>
                        </w:rPr>
                        <w:t>&lt;/observation&gt;</w:t>
                      </w:r>
                    </w:p>
                  </w:txbxContent>
                </v:textbox>
                <w10:wrap type="topAndBottom" anchorx="page"/>
              </v:shape>
            </w:pict>
          </mc:Fallback>
        </mc:AlternateContent>
      </w:r>
    </w:p>
    <w:p w14:paraId="3B5C21A1" w14:textId="77777777" w:rsidR="00B440BA" w:rsidRDefault="00B440BA">
      <w:pPr>
        <w:spacing w:before="134"/>
        <w:rPr>
          <w:b/>
          <w:sz w:val="28"/>
        </w:rPr>
      </w:pPr>
    </w:p>
    <w:p w14:paraId="3B5C21A2" w14:textId="77777777" w:rsidR="00B440BA" w:rsidRDefault="003F7F46">
      <w:pPr>
        <w:pStyle w:val="Heading4"/>
      </w:pPr>
      <w:bookmarkStart w:id="148" w:name="_Toc181549335"/>
      <w:r>
        <w:rPr>
          <w:noProof/>
        </w:rPr>
        <mc:AlternateContent>
          <mc:Choice Requires="wps">
            <w:drawing>
              <wp:anchor distT="0" distB="0" distL="0" distR="0" simplePos="0" relativeHeight="251339776" behindDoc="1" locked="0" layoutInCell="1" allowOverlap="1" wp14:anchorId="3B5C5FEB" wp14:editId="3B5C5FEC">
                <wp:simplePos x="0" y="0"/>
                <wp:positionH relativeFrom="page">
                  <wp:posOffset>719988</wp:posOffset>
                </wp:positionH>
                <wp:positionV relativeFrom="paragraph">
                  <wp:posOffset>234967</wp:posOffset>
                </wp:positionV>
                <wp:extent cx="6332855" cy="1270"/>
                <wp:effectExtent l="0" t="0" r="0" b="0"/>
                <wp:wrapTopAndBottom/>
                <wp:docPr id="192" name="Graphic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AAE9DC" id="Graphic 192" o:spid="_x0000_s1026" style="position:absolute;margin-left:56.7pt;margin-top:18.5pt;width:498.65pt;height:.1pt;z-index:-2519767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49" w:name="Cardiac_Rhythm"/>
      <w:bookmarkEnd w:id="149"/>
      <w:r>
        <w:t xml:space="preserve">Cardiac </w:t>
      </w:r>
      <w:r>
        <w:rPr>
          <w:spacing w:val="-2"/>
        </w:rPr>
        <w:t>Rhythm</w:t>
      </w:r>
      <w:bookmarkEnd w:id="148"/>
    </w:p>
    <w:p w14:paraId="3B5C21A3"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2.16.840.1.1133883.17.3.10.1.169</w:t>
      </w:r>
      <w:r>
        <w:rPr>
          <w:rFonts w:ascii="Times New Roman"/>
          <w:spacing w:val="-2"/>
        </w:rPr>
        <w:t>]</w:t>
      </w:r>
    </w:p>
    <w:p w14:paraId="3B5C21A4" w14:textId="77777777" w:rsidR="00B440BA" w:rsidRDefault="00B440BA">
      <w:pPr>
        <w:sectPr w:rsidR="00B440BA">
          <w:pgSz w:w="12240" w:h="15840"/>
          <w:pgMar w:top="1040" w:right="600" w:bottom="700" w:left="1020" w:header="0" w:footer="509" w:gutter="0"/>
          <w:cols w:space="720"/>
        </w:sectPr>
      </w:pPr>
    </w:p>
    <w:p w14:paraId="3B5C21A5" w14:textId="77777777" w:rsidR="00B440BA" w:rsidRDefault="003F7F46">
      <w:pPr>
        <w:pStyle w:val="BodyText"/>
        <w:spacing w:before="75"/>
        <w:ind w:left="613"/>
        <w:rPr>
          <w:rFonts w:ascii="Times New Roman"/>
        </w:rPr>
      </w:pPr>
      <w:r>
        <w:rPr>
          <w:rFonts w:ascii="Times New Roman"/>
        </w:rPr>
        <w:lastRenderedPageBreak/>
        <w:t>Patient's</w:t>
      </w:r>
      <w:r>
        <w:rPr>
          <w:rFonts w:ascii="Times New Roman"/>
          <w:spacing w:val="-8"/>
        </w:rPr>
        <w:t xml:space="preserve"> </w:t>
      </w:r>
      <w:r>
        <w:rPr>
          <w:rFonts w:ascii="Times New Roman"/>
        </w:rPr>
        <w:t>cardiac</w:t>
      </w:r>
      <w:r>
        <w:rPr>
          <w:rFonts w:ascii="Times New Roman"/>
          <w:spacing w:val="-7"/>
        </w:rPr>
        <w:t xml:space="preserve"> </w:t>
      </w:r>
      <w:r>
        <w:rPr>
          <w:rFonts w:ascii="Times New Roman"/>
        </w:rPr>
        <w:t>rhythm</w:t>
      </w:r>
      <w:r>
        <w:rPr>
          <w:rFonts w:ascii="Times New Roman"/>
          <w:spacing w:val="-7"/>
        </w:rPr>
        <w:t xml:space="preserve"> </w:t>
      </w:r>
      <w:r>
        <w:rPr>
          <w:rFonts w:ascii="Times New Roman"/>
          <w:spacing w:val="-2"/>
        </w:rPr>
        <w:t>classification</w:t>
      </w:r>
    </w:p>
    <w:p w14:paraId="3B5C21A6" w14:textId="77777777" w:rsidR="00B440BA" w:rsidRDefault="003F7F46">
      <w:pPr>
        <w:pStyle w:val="ListParagraph"/>
        <w:numPr>
          <w:ilvl w:val="0"/>
          <w:numId w:val="13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CONF:11559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A7" w14:textId="77777777" w:rsidR="00B440BA" w:rsidRDefault="003F7F46">
      <w:pPr>
        <w:pStyle w:val="ListParagraph"/>
        <w:numPr>
          <w:ilvl w:val="1"/>
          <w:numId w:val="13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="2.16.840.1.1133883.17.3.10.1.169"</w:t>
      </w:r>
    </w:p>
    <w:p w14:paraId="3B5C21A8" w14:textId="77777777" w:rsidR="00B440BA" w:rsidRDefault="003F7F46">
      <w:pPr>
        <w:pStyle w:val="ListParagraph"/>
        <w:numPr>
          <w:ilvl w:val="1"/>
          <w:numId w:val="13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A9" w14:textId="77777777" w:rsidR="00B440BA" w:rsidRDefault="003F7F46">
      <w:pPr>
        <w:pStyle w:val="ListParagraph"/>
        <w:numPr>
          <w:ilvl w:val="0"/>
          <w:numId w:val="13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1AA"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(CONF:11309)</w:t>
      </w:r>
    </w:p>
    <w:p w14:paraId="3B5C21AB" w14:textId="77777777" w:rsidR="00B440BA" w:rsidRDefault="003F7F46">
      <w:pPr>
        <w:pStyle w:val="ListParagraph"/>
        <w:numPr>
          <w:ilvl w:val="0"/>
          <w:numId w:val="132"/>
        </w:numPr>
        <w:tabs>
          <w:tab w:val="left" w:pos="896"/>
        </w:tabs>
        <w:spacing w:line="243" w:lineRule="exact"/>
        <w:ind w:left="896" w:hanging="283"/>
        <w:rPr>
          <w:i/>
          <w:sz w:val="20"/>
        </w:rPr>
      </w:pPr>
      <w:r>
        <w:rPr>
          <w:b/>
          <w:sz w:val="20"/>
        </w:rPr>
        <w:t>SHALL</w:t>
      </w:r>
      <w:r>
        <w:rPr>
          <w:b/>
          <w:spacing w:val="-9"/>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(CONF:10275)</w:t>
      </w:r>
      <w:r>
        <w:rPr>
          <w:rFonts w:ascii="Courier New"/>
          <w:b/>
          <w:sz w:val="20"/>
        </w:rPr>
        <w:t>/@code</w:t>
      </w:r>
      <w:r>
        <w:rPr>
          <w:rFonts w:ascii="Courier New"/>
          <w:sz w:val="20"/>
        </w:rPr>
        <w:t>="67519-9"</w:t>
      </w:r>
      <w:r>
        <w:rPr>
          <w:rFonts w:ascii="Courier New"/>
          <w:spacing w:val="-10"/>
          <w:sz w:val="20"/>
        </w:rPr>
        <w:t xml:space="preserve"> </w:t>
      </w:r>
      <w:r>
        <w:rPr>
          <w:i/>
          <w:sz w:val="20"/>
        </w:rPr>
        <w:t>Cardiac</w:t>
      </w:r>
      <w:r>
        <w:rPr>
          <w:i/>
          <w:spacing w:val="-4"/>
          <w:sz w:val="20"/>
        </w:rPr>
        <w:t xml:space="preserve"> </w:t>
      </w:r>
      <w:r>
        <w:rPr>
          <w:i/>
          <w:sz w:val="20"/>
        </w:rPr>
        <w:t>rhythm</w:t>
      </w:r>
      <w:r>
        <w:rPr>
          <w:i/>
          <w:spacing w:val="-4"/>
          <w:sz w:val="20"/>
        </w:rPr>
        <w:t xml:space="preserve"> </w:t>
      </w:r>
      <w:r>
        <w:rPr>
          <w:i/>
          <w:spacing w:val="-2"/>
          <w:sz w:val="20"/>
        </w:rPr>
        <w:t>NEMSIS</w:t>
      </w:r>
    </w:p>
    <w:p w14:paraId="3B5C21AC"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(CONF:10274)</w:t>
      </w:r>
    </w:p>
    <w:p w14:paraId="3B5C21AD" w14:textId="77777777" w:rsidR="00B440BA" w:rsidRDefault="003F7F46">
      <w:pPr>
        <w:pStyle w:val="ListParagraph"/>
        <w:numPr>
          <w:ilvl w:val="0"/>
          <w:numId w:val="132"/>
        </w:numPr>
        <w:tabs>
          <w:tab w:val="left" w:pos="897"/>
        </w:tabs>
        <w:spacing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(CONF:11310) NEMSIS Trace: eVitals.01</w:t>
      </w:r>
    </w:p>
    <w:p w14:paraId="3B5C21AE" w14:textId="77777777" w:rsidR="00B440BA" w:rsidRDefault="003F7F46">
      <w:pPr>
        <w:pStyle w:val="ListParagraph"/>
        <w:numPr>
          <w:ilvl w:val="0"/>
          <w:numId w:val="132"/>
        </w:numPr>
        <w:tabs>
          <w:tab w:val="left" w:pos="896"/>
        </w:tabs>
        <w:spacing w:before="0" w:line="185" w:lineRule="exact"/>
        <w:ind w:left="896" w:hanging="283"/>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3"/>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(CONF:10278),</w:t>
      </w:r>
      <w:r>
        <w:rPr>
          <w:spacing w:val="-3"/>
          <w:sz w:val="20"/>
        </w:rPr>
        <w:t xml:space="preserve"> </w:t>
      </w:r>
      <w:r>
        <w:rPr>
          <w:sz w:val="20"/>
        </w:rPr>
        <w:t>which</w:t>
      </w:r>
      <w:r>
        <w:rPr>
          <w:spacing w:val="-4"/>
          <w:sz w:val="20"/>
        </w:rPr>
        <w:t xml:space="preserve"> </w:t>
      </w:r>
      <w:r>
        <w:rPr>
          <w:b/>
          <w:sz w:val="20"/>
        </w:rPr>
        <w:t>SHALL</w:t>
      </w:r>
      <w:r>
        <w:rPr>
          <w:b/>
          <w:spacing w:val="-2"/>
          <w:sz w:val="20"/>
        </w:rPr>
        <w:t xml:space="preserve"> </w:t>
      </w:r>
      <w:r>
        <w:rPr>
          <w:spacing w:val="-5"/>
          <w:sz w:val="20"/>
        </w:rPr>
        <w:t>be</w:t>
      </w:r>
    </w:p>
    <w:p w14:paraId="3B5C21AF" w14:textId="77777777" w:rsidR="00B440BA" w:rsidRDefault="003F7F46">
      <w:pPr>
        <w:spacing w:line="240" w:lineRule="exact"/>
        <w:ind w:left="897"/>
        <w:rPr>
          <w:b/>
          <w:sz w:val="20"/>
        </w:rPr>
      </w:pPr>
      <w:r>
        <w:rPr>
          <w:sz w:val="20"/>
        </w:rPr>
        <w:t>selected</w:t>
      </w:r>
      <w:r>
        <w:rPr>
          <w:spacing w:val="-13"/>
          <w:sz w:val="20"/>
        </w:rPr>
        <w:t xml:space="preserve"> </w:t>
      </w:r>
      <w:r>
        <w:rPr>
          <w:sz w:val="20"/>
        </w:rPr>
        <w:t>from</w:t>
      </w:r>
      <w:r>
        <w:rPr>
          <w:spacing w:val="-10"/>
          <w:sz w:val="20"/>
        </w:rPr>
        <w:t xml:space="preserve"> </w:t>
      </w:r>
      <w:r>
        <w:rPr>
          <w:sz w:val="20"/>
        </w:rPr>
        <w:t>ValueSet</w:t>
      </w:r>
      <w:r>
        <w:rPr>
          <w:spacing w:val="52"/>
          <w:sz w:val="20"/>
        </w:rPr>
        <w:t xml:space="preserve"> </w:t>
      </w:r>
      <w:hyperlink w:anchor="_bookmark220" w:history="1">
        <w:r>
          <w:rPr>
            <w:rFonts w:ascii="Courier New"/>
            <w:i/>
            <w:color w:val="0000FF"/>
            <w:sz w:val="20"/>
          </w:rPr>
          <w:t>CardiacRhythmReading</w:t>
        </w:r>
      </w:hyperlink>
      <w:r>
        <w:rPr>
          <w:rFonts w:ascii="Courier New"/>
          <w:i/>
          <w:color w:val="0000FF"/>
          <w:spacing w:val="-18"/>
          <w:sz w:val="20"/>
        </w:rPr>
        <w:t xml:space="preserve"> </w:t>
      </w:r>
      <w:r>
        <w:rPr>
          <w:rFonts w:ascii="Courier New"/>
          <w:sz w:val="20"/>
        </w:rPr>
        <w:t>2.16.840.1.113883.17.3.11.16</w:t>
      </w:r>
      <w:r>
        <w:rPr>
          <w:rFonts w:ascii="Courier New"/>
          <w:spacing w:val="-71"/>
          <w:sz w:val="20"/>
        </w:rPr>
        <w:t xml:space="preserve"> </w:t>
      </w:r>
      <w:r>
        <w:rPr>
          <w:b/>
          <w:spacing w:val="-2"/>
          <w:sz w:val="20"/>
        </w:rPr>
        <w:t>DYNAMIC</w:t>
      </w:r>
    </w:p>
    <w:p w14:paraId="3B5C21B0" w14:textId="77777777" w:rsidR="00B440BA" w:rsidRDefault="003F7F46">
      <w:pPr>
        <w:pStyle w:val="BodyText"/>
        <w:spacing w:line="227" w:lineRule="exact"/>
        <w:ind w:left="897"/>
        <w:rPr>
          <w:rFonts w:ascii="Times New Roman"/>
        </w:rPr>
      </w:pPr>
      <w:r>
        <w:rPr>
          <w:rFonts w:ascii="Times New Roman"/>
          <w:spacing w:val="-2"/>
        </w:rPr>
        <w:t>(CONF:10279)</w:t>
      </w:r>
    </w:p>
    <w:p w14:paraId="3B5C21B1"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eVitals.03</w:t>
      </w:r>
    </w:p>
    <w:p w14:paraId="3B5C21B2" w14:textId="77777777" w:rsidR="00B440BA" w:rsidRDefault="003F7F46">
      <w:pPr>
        <w:pStyle w:val="ListParagraph"/>
        <w:numPr>
          <w:ilvl w:val="0"/>
          <w:numId w:val="132"/>
        </w:numPr>
        <w:tabs>
          <w:tab w:val="left" w:pos="896"/>
        </w:tabs>
        <w:spacing w:before="40" w:line="243" w:lineRule="exact"/>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at</w:t>
      </w:r>
      <w:r>
        <w:rPr>
          <w:spacing w:val="-3"/>
          <w:sz w:val="20"/>
        </w:rPr>
        <w:t xml:space="preserve"> </w:t>
      </w:r>
      <w:r>
        <w:rPr>
          <w:sz w:val="20"/>
        </w:rPr>
        <w:t>least</w:t>
      </w:r>
      <w:r>
        <w:rPr>
          <w:spacing w:val="-3"/>
          <w:sz w:val="20"/>
        </w:rPr>
        <w:t xml:space="preserve"> </w:t>
      </w:r>
      <w:r>
        <w:rPr>
          <w:sz w:val="20"/>
        </w:rPr>
        <w:t>one</w:t>
      </w:r>
      <w:r>
        <w:rPr>
          <w:spacing w:val="-3"/>
          <w:sz w:val="20"/>
        </w:rPr>
        <w:t xml:space="preserve"> </w:t>
      </w:r>
      <w:r>
        <w:rPr>
          <w:sz w:val="20"/>
        </w:rPr>
        <w:t>[1..*]</w:t>
      </w:r>
      <w:r>
        <w:rPr>
          <w:spacing w:val="-4"/>
          <w:sz w:val="20"/>
        </w:rPr>
        <w:t xml:space="preserve"> </w:t>
      </w:r>
      <w:r>
        <w:rPr>
          <w:rFonts w:ascii="Courier New"/>
          <w:b/>
          <w:sz w:val="20"/>
        </w:rPr>
        <w:t>methodCode</w:t>
      </w:r>
      <w:r>
        <w:rPr>
          <w:rFonts w:ascii="Courier New"/>
          <w:b/>
          <w:spacing w:val="-71"/>
          <w:sz w:val="20"/>
        </w:rPr>
        <w:t xml:space="preserve"> </w:t>
      </w:r>
      <w:r>
        <w:rPr>
          <w:sz w:val="20"/>
        </w:rPr>
        <w:t>(CONF:10277),</w:t>
      </w:r>
      <w:r>
        <w:rPr>
          <w:spacing w:val="-2"/>
          <w:sz w:val="20"/>
        </w:rPr>
        <w:t xml:space="preserve"> </w:t>
      </w:r>
      <w:r>
        <w:rPr>
          <w:sz w:val="20"/>
        </w:rPr>
        <w:t>which</w:t>
      </w:r>
      <w:r>
        <w:rPr>
          <w:spacing w:val="-3"/>
          <w:sz w:val="20"/>
        </w:rPr>
        <w:t xml:space="preserve"> </w:t>
      </w:r>
      <w:r>
        <w:rPr>
          <w:b/>
          <w:sz w:val="20"/>
        </w:rPr>
        <w:t>SHALL</w:t>
      </w:r>
      <w:r>
        <w:rPr>
          <w:b/>
          <w:spacing w:val="-2"/>
          <w:sz w:val="20"/>
        </w:rPr>
        <w:t xml:space="preserve"> </w:t>
      </w:r>
      <w:r>
        <w:rPr>
          <w:sz w:val="20"/>
        </w:rPr>
        <w:t>be</w:t>
      </w:r>
      <w:r>
        <w:rPr>
          <w:spacing w:val="-3"/>
          <w:sz w:val="20"/>
        </w:rPr>
        <w:t xml:space="preserve"> </w:t>
      </w:r>
      <w:r>
        <w:rPr>
          <w:sz w:val="20"/>
        </w:rPr>
        <w:t>selected</w:t>
      </w:r>
      <w:r>
        <w:rPr>
          <w:spacing w:val="-2"/>
          <w:sz w:val="20"/>
        </w:rPr>
        <w:t xml:space="preserve"> </w:t>
      </w:r>
      <w:r>
        <w:rPr>
          <w:sz w:val="20"/>
        </w:rPr>
        <w:t>from</w:t>
      </w:r>
      <w:r>
        <w:rPr>
          <w:spacing w:val="-3"/>
          <w:sz w:val="20"/>
        </w:rPr>
        <w:t xml:space="preserve"> </w:t>
      </w:r>
      <w:r>
        <w:rPr>
          <w:spacing w:val="-2"/>
          <w:sz w:val="20"/>
        </w:rPr>
        <w:t>ValueSet</w:t>
      </w:r>
    </w:p>
    <w:p w14:paraId="3B5C21B3" w14:textId="77777777" w:rsidR="00B440BA" w:rsidRDefault="003F7F46">
      <w:pPr>
        <w:spacing w:line="243" w:lineRule="exact"/>
        <w:ind w:left="897"/>
        <w:rPr>
          <w:sz w:val="20"/>
        </w:rPr>
      </w:pPr>
      <w:hyperlink w:anchor="_bookmark275" w:history="1">
        <w:r>
          <w:rPr>
            <w:rFonts w:ascii="Courier New"/>
            <w:i/>
            <w:color w:val="0000FF"/>
            <w:spacing w:val="-2"/>
            <w:sz w:val="20"/>
          </w:rPr>
          <w:t>MethodOfECGInterpretation</w:t>
        </w:r>
      </w:hyperlink>
      <w:r>
        <w:rPr>
          <w:rFonts w:ascii="Courier New"/>
          <w:i/>
          <w:color w:val="0000FF"/>
          <w:spacing w:val="31"/>
          <w:sz w:val="20"/>
        </w:rPr>
        <w:t xml:space="preserve"> </w:t>
      </w:r>
      <w:r>
        <w:rPr>
          <w:rFonts w:ascii="Courier New"/>
          <w:spacing w:val="-2"/>
          <w:sz w:val="20"/>
        </w:rPr>
        <w:t>2.16.840.1.113883.17.3.11.20</w:t>
      </w:r>
      <w:r>
        <w:rPr>
          <w:rFonts w:ascii="Courier New"/>
          <w:spacing w:val="-57"/>
          <w:sz w:val="20"/>
        </w:rPr>
        <w:t xml:space="preserve"> </w:t>
      </w:r>
      <w:r>
        <w:rPr>
          <w:b/>
          <w:spacing w:val="-2"/>
          <w:sz w:val="20"/>
        </w:rPr>
        <w:t>DYNAMIC</w:t>
      </w:r>
      <w:r>
        <w:rPr>
          <w:b/>
          <w:spacing w:val="14"/>
          <w:sz w:val="20"/>
        </w:rPr>
        <w:t xml:space="preserve"> </w:t>
      </w:r>
      <w:r>
        <w:rPr>
          <w:spacing w:val="-2"/>
          <w:sz w:val="20"/>
        </w:rPr>
        <w:t>(CONF:10276)</w:t>
      </w:r>
    </w:p>
    <w:p w14:paraId="3B5C21B4"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eVitals.05</w:t>
      </w:r>
    </w:p>
    <w:p w14:paraId="3B5C21B5" w14:textId="77777777" w:rsidR="00B440BA" w:rsidRDefault="003F7F46">
      <w:pPr>
        <w:pStyle w:val="ListParagraph"/>
        <w:numPr>
          <w:ilvl w:val="0"/>
          <w:numId w:val="132"/>
        </w:numPr>
        <w:tabs>
          <w:tab w:val="left" w:pos="896"/>
        </w:tabs>
        <w:spacing w:before="40"/>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participant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(CONF:11127)</w:t>
      </w:r>
    </w:p>
    <w:p w14:paraId="3B5C21B6" w14:textId="77777777" w:rsidR="00B440BA" w:rsidRDefault="003F7F46">
      <w:pPr>
        <w:pStyle w:val="ListParagraph"/>
        <w:numPr>
          <w:ilvl w:val="1"/>
          <w:numId w:val="132"/>
        </w:numPr>
        <w:tabs>
          <w:tab w:val="left" w:pos="283"/>
        </w:tabs>
        <w:spacing w:before="114"/>
        <w:ind w:left="283" w:right="2624" w:hanging="283"/>
        <w:jc w:val="right"/>
        <w:rPr>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participantRole</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(CONF:11128)</w:t>
      </w:r>
    </w:p>
    <w:p w14:paraId="3B5C21B7" w14:textId="77777777" w:rsidR="00B440BA" w:rsidRDefault="003F7F46">
      <w:pPr>
        <w:pStyle w:val="ListParagraph"/>
        <w:numPr>
          <w:ilvl w:val="2"/>
          <w:numId w:val="132"/>
        </w:numPr>
        <w:tabs>
          <w:tab w:val="left" w:pos="283"/>
        </w:tabs>
        <w:spacing w:before="113"/>
        <w:ind w:left="283" w:right="2581" w:hanging="283"/>
        <w:jc w:val="right"/>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playingDevice</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(CONF:11129)</w:t>
      </w:r>
    </w:p>
    <w:p w14:paraId="3B5C21B8" w14:textId="77777777" w:rsidR="00B440BA" w:rsidRDefault="003F7F46">
      <w:pPr>
        <w:pStyle w:val="ListParagraph"/>
        <w:numPr>
          <w:ilvl w:val="3"/>
          <w:numId w:val="132"/>
        </w:numPr>
        <w:tabs>
          <w:tab w:val="left" w:pos="1747"/>
        </w:tabs>
        <w:spacing w:before="113" w:line="243" w:lineRule="exact"/>
        <w:ind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1"/>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code</w:t>
      </w:r>
      <w:r>
        <w:rPr>
          <w:rFonts w:ascii="Courier New"/>
          <w:b/>
          <w:spacing w:val="-71"/>
          <w:sz w:val="20"/>
        </w:rPr>
        <w:t xml:space="preserve"> </w:t>
      </w:r>
      <w:r>
        <w:rPr>
          <w:sz w:val="20"/>
        </w:rPr>
        <w:t>(CONF:11311),</w:t>
      </w:r>
      <w:r>
        <w:rPr>
          <w:spacing w:val="-1"/>
          <w:sz w:val="20"/>
        </w:rPr>
        <w:t xml:space="preserve"> </w:t>
      </w:r>
      <w:r>
        <w:rPr>
          <w:sz w:val="20"/>
        </w:rPr>
        <w:t>which</w:t>
      </w:r>
      <w:r>
        <w:rPr>
          <w:spacing w:val="-3"/>
          <w:sz w:val="20"/>
        </w:rPr>
        <w:t xml:space="preserve"> </w:t>
      </w:r>
      <w:r>
        <w:rPr>
          <w:b/>
          <w:sz w:val="20"/>
        </w:rPr>
        <w:t>SHALL</w:t>
      </w:r>
      <w:r>
        <w:rPr>
          <w:b/>
          <w:spacing w:val="-1"/>
          <w:sz w:val="20"/>
        </w:rPr>
        <w:t xml:space="preserve"> </w:t>
      </w:r>
      <w:r>
        <w:rPr>
          <w:sz w:val="20"/>
        </w:rPr>
        <w:t>be</w:t>
      </w:r>
      <w:r>
        <w:rPr>
          <w:spacing w:val="-3"/>
          <w:sz w:val="20"/>
        </w:rPr>
        <w:t xml:space="preserve"> </w:t>
      </w:r>
      <w:r>
        <w:rPr>
          <w:sz w:val="20"/>
        </w:rPr>
        <w:t>selected</w:t>
      </w:r>
      <w:r>
        <w:rPr>
          <w:spacing w:val="-1"/>
          <w:sz w:val="20"/>
        </w:rPr>
        <w:t xml:space="preserve"> </w:t>
      </w:r>
      <w:r>
        <w:rPr>
          <w:sz w:val="20"/>
        </w:rPr>
        <w:t>from</w:t>
      </w:r>
      <w:r>
        <w:rPr>
          <w:spacing w:val="-2"/>
          <w:sz w:val="20"/>
        </w:rPr>
        <w:t xml:space="preserve"> ValueSet</w:t>
      </w:r>
    </w:p>
    <w:p w14:paraId="3B5C21B9" w14:textId="77777777" w:rsidR="00B440BA" w:rsidRDefault="003F7F46">
      <w:pPr>
        <w:spacing w:line="243" w:lineRule="exact"/>
        <w:ind w:left="1747"/>
        <w:rPr>
          <w:sz w:val="20"/>
        </w:rPr>
      </w:pPr>
      <w:hyperlink w:anchor="_bookmark236" w:history="1">
        <w:r>
          <w:rPr>
            <w:rFonts w:ascii="Courier New"/>
            <w:i/>
            <w:color w:val="0000FF"/>
            <w:sz w:val="20"/>
          </w:rPr>
          <w:t>ECGType</w:t>
        </w:r>
      </w:hyperlink>
      <w:r>
        <w:rPr>
          <w:rFonts w:ascii="Courier New"/>
          <w:i/>
          <w:color w:val="0000FF"/>
          <w:spacing w:val="-30"/>
          <w:sz w:val="20"/>
        </w:rPr>
        <w:t xml:space="preserve"> </w:t>
      </w:r>
      <w:r>
        <w:rPr>
          <w:rFonts w:ascii="Courier New"/>
          <w:sz w:val="20"/>
        </w:rPr>
        <w:t>2.16.840.1.113883.17.3.11.19</w:t>
      </w:r>
      <w:r>
        <w:rPr>
          <w:rFonts w:ascii="Courier New"/>
          <w:spacing w:val="-71"/>
          <w:sz w:val="20"/>
        </w:rPr>
        <w:t xml:space="preserve"> </w:t>
      </w:r>
      <w:r>
        <w:rPr>
          <w:b/>
          <w:sz w:val="20"/>
        </w:rPr>
        <w:t>DYNAMIC</w:t>
      </w:r>
      <w:r>
        <w:rPr>
          <w:b/>
          <w:spacing w:val="-11"/>
          <w:sz w:val="20"/>
        </w:rPr>
        <w:t xml:space="preserve"> </w:t>
      </w:r>
      <w:r>
        <w:rPr>
          <w:spacing w:val="-2"/>
          <w:sz w:val="20"/>
        </w:rPr>
        <w:t>(CONF:11312)</w:t>
      </w:r>
    </w:p>
    <w:p w14:paraId="3B5C21BA" w14:textId="77777777" w:rsidR="00B440BA" w:rsidRDefault="003F7F46">
      <w:pPr>
        <w:spacing w:before="154"/>
        <w:ind w:left="1747"/>
        <w:rPr>
          <w:i/>
          <w:sz w:val="20"/>
        </w:rPr>
      </w:pPr>
      <w:r>
        <w:rPr>
          <w:i/>
          <w:sz w:val="20"/>
        </w:rPr>
        <w:t xml:space="preserve">NEMSIS Trace: </w:t>
      </w:r>
      <w:r>
        <w:rPr>
          <w:i/>
          <w:spacing w:val="-2"/>
          <w:sz w:val="20"/>
        </w:rPr>
        <w:t>eVitals.04</w:t>
      </w:r>
    </w:p>
    <w:p w14:paraId="3B5C21BB" w14:textId="77777777" w:rsidR="00B440BA" w:rsidRDefault="003F7F46">
      <w:pPr>
        <w:pStyle w:val="ListParagraph"/>
        <w:numPr>
          <w:ilvl w:val="3"/>
          <w:numId w:val="132"/>
        </w:numPr>
        <w:tabs>
          <w:tab w:val="left" w:pos="1747"/>
        </w:tabs>
        <w:spacing w:before="40"/>
        <w:ind w:hanging="283"/>
        <w:rPr>
          <w:rFonts w:ascii="Courier New"/>
          <w:sz w:val="20"/>
        </w:rPr>
      </w:pPr>
      <w:r>
        <w:rPr>
          <w:sz w:val="20"/>
        </w:rPr>
        <w:t>contain</w:t>
      </w:r>
      <w:r>
        <w:rPr>
          <w:spacing w:val="-1"/>
          <w:sz w:val="20"/>
        </w:rPr>
        <w:t xml:space="preserve"> </w:t>
      </w:r>
      <w:r>
        <w:rPr>
          <w:sz w:val="20"/>
        </w:rPr>
        <w:t>zero or</w:t>
      </w:r>
      <w:r>
        <w:rPr>
          <w:spacing w:val="-1"/>
          <w:sz w:val="20"/>
        </w:rPr>
        <w:t xml:space="preserve"> </w:t>
      </w:r>
      <w:r>
        <w:rPr>
          <w:sz w:val="20"/>
        </w:rPr>
        <w:t>one</w:t>
      </w:r>
      <w:r>
        <w:rPr>
          <w:spacing w:val="-1"/>
          <w:sz w:val="20"/>
        </w:rPr>
        <w:t xml:space="preserve"> </w:t>
      </w:r>
      <w:r>
        <w:rPr>
          <w:sz w:val="20"/>
        </w:rPr>
        <w:t>[0..1]</w:t>
      </w:r>
      <w:r>
        <w:rPr>
          <w:spacing w:val="-1"/>
          <w:sz w:val="20"/>
        </w:rPr>
        <w:t xml:space="preserve"> </w:t>
      </w:r>
      <w:r>
        <w:rPr>
          <w:rFonts w:ascii="Courier New"/>
          <w:b/>
          <w:spacing w:val="-2"/>
          <w:sz w:val="20"/>
        </w:rPr>
        <w:t>@classCode</w:t>
      </w:r>
      <w:r>
        <w:rPr>
          <w:rFonts w:ascii="Courier New"/>
          <w:spacing w:val="-2"/>
          <w:sz w:val="20"/>
        </w:rPr>
        <w:t>="DEV"</w:t>
      </w:r>
    </w:p>
    <w:p w14:paraId="3B5C21BC" w14:textId="77777777" w:rsidR="00B440BA" w:rsidRDefault="003F7F46">
      <w:pPr>
        <w:pStyle w:val="ListParagraph"/>
        <w:numPr>
          <w:ilvl w:val="3"/>
          <w:numId w:val="132"/>
        </w:numPr>
        <w:tabs>
          <w:tab w:val="left" w:pos="1746"/>
        </w:tabs>
        <w:ind w:left="1746" w:hanging="282"/>
        <w:rPr>
          <w:rFonts w:ascii="Courier New"/>
          <w:sz w:val="20"/>
        </w:rPr>
      </w:pPr>
      <w:r>
        <w:rPr>
          <w:sz w:val="20"/>
        </w:rPr>
        <w:t>contain</w:t>
      </w:r>
      <w:r>
        <w:rPr>
          <w:spacing w:val="-3"/>
          <w:sz w:val="20"/>
        </w:rPr>
        <w:t xml:space="preserve"> </w:t>
      </w:r>
      <w:r>
        <w:rPr>
          <w:sz w:val="20"/>
        </w:rPr>
        <w:t>zero or</w:t>
      </w:r>
      <w:r>
        <w:rPr>
          <w:spacing w:val="-1"/>
          <w:sz w:val="20"/>
        </w:rPr>
        <w:t xml:space="preserve"> </w:t>
      </w:r>
      <w:r>
        <w:rPr>
          <w:sz w:val="20"/>
        </w:rPr>
        <w:t>one</w:t>
      </w:r>
      <w:r>
        <w:rPr>
          <w:spacing w:val="-1"/>
          <w:sz w:val="20"/>
        </w:rPr>
        <w:t xml:space="preserve"> </w:t>
      </w:r>
      <w:r>
        <w:rPr>
          <w:sz w:val="20"/>
        </w:rPr>
        <w:t>[0..1]</w:t>
      </w:r>
      <w:r>
        <w:rPr>
          <w:spacing w:val="-1"/>
          <w:sz w:val="20"/>
        </w:rPr>
        <w:t xml:space="preserve"> </w:t>
      </w:r>
      <w:r>
        <w:rPr>
          <w:rFonts w:ascii="Courier New"/>
          <w:b/>
          <w:spacing w:val="-2"/>
          <w:sz w:val="20"/>
        </w:rPr>
        <w:t>@determinerCode</w:t>
      </w:r>
      <w:r>
        <w:rPr>
          <w:rFonts w:ascii="Courier New"/>
          <w:spacing w:val="-2"/>
          <w:sz w:val="20"/>
        </w:rPr>
        <w:t>="INSTANCE"</w:t>
      </w:r>
    </w:p>
    <w:p w14:paraId="3B5C21BD" w14:textId="77777777" w:rsidR="00B440BA" w:rsidRDefault="00B440BA">
      <w:pPr>
        <w:pStyle w:val="BodyText"/>
        <w:spacing w:before="6"/>
      </w:pPr>
    </w:p>
    <w:p w14:paraId="3B5C21BE" w14:textId="77777777" w:rsidR="00B440BA" w:rsidRDefault="003F7F46">
      <w:pPr>
        <w:ind w:left="613"/>
        <w:rPr>
          <w:b/>
          <w:sz w:val="20"/>
        </w:rPr>
      </w:pPr>
      <w:r>
        <w:rPr>
          <w:b/>
          <w:sz w:val="20"/>
        </w:rPr>
        <w:t>Cardiac</w:t>
      </w:r>
      <w:r>
        <w:rPr>
          <w:b/>
          <w:spacing w:val="-4"/>
          <w:sz w:val="20"/>
        </w:rPr>
        <w:t xml:space="preserve"> </w:t>
      </w:r>
      <w:r>
        <w:rPr>
          <w:b/>
          <w:sz w:val="20"/>
        </w:rPr>
        <w:t>Rhythm</w:t>
      </w:r>
      <w:r>
        <w:rPr>
          <w:b/>
          <w:spacing w:val="-3"/>
          <w:sz w:val="20"/>
        </w:rPr>
        <w:t xml:space="preserve"> </w:t>
      </w:r>
      <w:r>
        <w:rPr>
          <w:b/>
          <w:spacing w:val="-2"/>
          <w:sz w:val="20"/>
        </w:rPr>
        <w:t>example</w:t>
      </w:r>
    </w:p>
    <w:p w14:paraId="3B5C21BF" w14:textId="77777777" w:rsidR="00B440BA" w:rsidRDefault="003F7F46">
      <w:pPr>
        <w:spacing w:before="10"/>
        <w:rPr>
          <w:b/>
          <w:sz w:val="10"/>
        </w:rPr>
      </w:pPr>
      <w:r>
        <w:rPr>
          <w:noProof/>
        </w:rPr>
        <mc:AlternateContent>
          <mc:Choice Requires="wps">
            <w:drawing>
              <wp:anchor distT="0" distB="0" distL="0" distR="0" simplePos="0" relativeHeight="251341824" behindDoc="1" locked="0" layoutInCell="1" allowOverlap="1" wp14:anchorId="3B5C5FED" wp14:editId="3B5C5FEE">
                <wp:simplePos x="0" y="0"/>
                <wp:positionH relativeFrom="page">
                  <wp:posOffset>1037488</wp:posOffset>
                </wp:positionH>
                <wp:positionV relativeFrom="paragraph">
                  <wp:posOffset>94608</wp:posOffset>
                </wp:positionV>
                <wp:extent cx="6015355" cy="2979420"/>
                <wp:effectExtent l="0" t="0" r="0" b="0"/>
                <wp:wrapTopAndBottom/>
                <wp:docPr id="193" name="Text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979420"/>
                        </a:xfrm>
                        <a:prstGeom prst="rect">
                          <a:avLst/>
                        </a:prstGeom>
                        <a:solidFill>
                          <a:srgbClr val="F0F0F0"/>
                        </a:solidFill>
                      </wps:spPr>
                      <wps:txbx>
                        <w:txbxContent>
                          <w:p w14:paraId="3B5C6570" w14:textId="77777777" w:rsidR="00B440BA" w:rsidRDefault="00B440BA">
                            <w:pPr>
                              <w:spacing w:before="83"/>
                              <w:rPr>
                                <w:b/>
                                <w:color w:val="000000"/>
                                <w:sz w:val="20"/>
                              </w:rPr>
                            </w:pPr>
                          </w:p>
                          <w:p w14:paraId="3B5C657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72"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root="2.16.840.1.1133883.17.3.10.1.169"</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73"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74"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75" w14:textId="77777777" w:rsidR="00B440BA" w:rsidRDefault="003F7F46">
                            <w:pPr>
                              <w:pStyle w:val="BodyText"/>
                              <w:spacing w:before="2" w:line="225" w:lineRule="auto"/>
                              <w:ind w:left="240" w:right="350" w:hanging="120"/>
                              <w:rPr>
                                <w:color w:val="000000"/>
                              </w:rPr>
                            </w:pPr>
                            <w:r>
                              <w:rPr>
                                <w:color w:val="000000"/>
                              </w:rPr>
                              <w:t>&lt;code code="67519-9" codeSystem="2.16.840.1.113883.6.1" codeSystemName="LOINC"</w:t>
                            </w:r>
                            <w:r>
                              <w:rPr>
                                <w:color w:val="000000"/>
                                <w:spacing w:val="-10"/>
                              </w:rPr>
                              <w:t xml:space="preserve"> </w:t>
                            </w:r>
                            <w:r>
                              <w:rPr>
                                <w:color w:val="000000"/>
                              </w:rPr>
                              <w:t>displayName="Cardiac</w:t>
                            </w:r>
                            <w:r>
                              <w:rPr>
                                <w:color w:val="000000"/>
                                <w:spacing w:val="-10"/>
                              </w:rPr>
                              <w:t xml:space="preserve"> </w:t>
                            </w:r>
                            <w:r>
                              <w:rPr>
                                <w:color w:val="000000"/>
                              </w:rPr>
                              <w:t>rhythm</w:t>
                            </w:r>
                            <w:r>
                              <w:rPr>
                                <w:color w:val="000000"/>
                                <w:spacing w:val="-10"/>
                              </w:rPr>
                              <w:t xml:space="preserve"> </w:t>
                            </w:r>
                            <w:r>
                              <w:rPr>
                                <w:color w:val="000000"/>
                              </w:rPr>
                              <w:t>NEMSIS"</w:t>
                            </w:r>
                            <w:r>
                              <w:rPr>
                                <w:color w:val="000000"/>
                                <w:spacing w:val="-10"/>
                              </w:rPr>
                              <w:t xml:space="preserve"> </w:t>
                            </w:r>
                            <w:r>
                              <w:rPr>
                                <w:color w:val="000000"/>
                              </w:rPr>
                              <w:t>/&gt;</w:t>
                            </w:r>
                          </w:p>
                          <w:p w14:paraId="3B5C6576"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code="LA17068-0"</w:t>
                            </w:r>
                            <w:r>
                              <w:rPr>
                                <w:color w:val="000000"/>
                                <w:spacing w:val="-13"/>
                              </w:rPr>
                              <w:t xml:space="preserve"> </w:t>
                            </w:r>
                            <w:r>
                              <w:rPr>
                                <w:color w:val="000000"/>
                              </w:rPr>
                              <w:t>codeSystem="2.16.840.1.113883.6.1" codeSystemName="LOINC" displayName="Asystole" /&gt;</w:t>
                            </w:r>
                          </w:p>
                          <w:p w14:paraId="3B5C6577" w14:textId="77777777" w:rsidR="00B440BA" w:rsidRDefault="003F7F46">
                            <w:pPr>
                              <w:pStyle w:val="BodyText"/>
                              <w:spacing w:line="225" w:lineRule="auto"/>
                              <w:ind w:left="240" w:right="350" w:hanging="120"/>
                              <w:rPr>
                                <w:color w:val="000000"/>
                              </w:rPr>
                            </w:pPr>
                            <w:r>
                              <w:rPr>
                                <w:color w:val="000000"/>
                              </w:rPr>
                              <w:t>&lt;methodCode xsi:type="CD" code="LA18683-5" codeSystem="2.16.840.1.113883.6.1"</w:t>
                            </w:r>
                            <w:r>
                              <w:rPr>
                                <w:color w:val="000000"/>
                                <w:spacing w:val="-32"/>
                              </w:rPr>
                              <w:t xml:space="preserve"> </w:t>
                            </w:r>
                            <w:r>
                              <w:rPr>
                                <w:color w:val="000000"/>
                              </w:rPr>
                              <w:t>codeSystemName="LOINC" displayName="Manual interpretation" /&gt;</w:t>
                            </w:r>
                          </w:p>
                          <w:p w14:paraId="3B5C6578" w14:textId="77777777" w:rsidR="00B440BA" w:rsidRDefault="003F7F46">
                            <w:pPr>
                              <w:pStyle w:val="BodyText"/>
                              <w:spacing w:line="206" w:lineRule="exact"/>
                              <w:ind w:left="120"/>
                              <w:rPr>
                                <w:color w:val="000000"/>
                              </w:rPr>
                            </w:pPr>
                            <w:r>
                              <w:rPr>
                                <w:color w:val="000000"/>
                                <w:spacing w:val="-2"/>
                              </w:rPr>
                              <w:t>&lt;participant&gt;</w:t>
                            </w:r>
                          </w:p>
                          <w:p w14:paraId="3B5C6579" w14:textId="77777777" w:rsidR="00B440BA" w:rsidRDefault="003F7F46">
                            <w:pPr>
                              <w:pStyle w:val="BodyText"/>
                              <w:spacing w:line="212" w:lineRule="exact"/>
                              <w:ind w:left="120"/>
                              <w:rPr>
                                <w:color w:val="000000"/>
                              </w:rPr>
                            </w:pPr>
                            <w:r>
                              <w:rPr>
                                <w:color w:val="000000"/>
                                <w:spacing w:val="-2"/>
                              </w:rPr>
                              <w:t>&lt;participantRole&gt;</w:t>
                            </w:r>
                          </w:p>
                          <w:p w14:paraId="3B5C657A" w14:textId="77777777" w:rsidR="00B440BA" w:rsidRDefault="003F7F46">
                            <w:pPr>
                              <w:pStyle w:val="BodyText"/>
                              <w:spacing w:line="212" w:lineRule="exact"/>
                              <w:ind w:left="120"/>
                              <w:rPr>
                                <w:color w:val="000000"/>
                              </w:rPr>
                            </w:pPr>
                            <w:r>
                              <w:rPr>
                                <w:color w:val="000000"/>
                              </w:rPr>
                              <w:t>&lt;playingDevice</w:t>
                            </w:r>
                            <w:r>
                              <w:rPr>
                                <w:color w:val="000000"/>
                                <w:spacing w:val="-15"/>
                              </w:rPr>
                              <w:t xml:space="preserve"> </w:t>
                            </w:r>
                            <w:r>
                              <w:rPr>
                                <w:color w:val="000000"/>
                              </w:rPr>
                              <w:t>classCode="DEV"</w:t>
                            </w:r>
                            <w:r>
                              <w:rPr>
                                <w:color w:val="000000"/>
                                <w:spacing w:val="-14"/>
                              </w:rPr>
                              <w:t xml:space="preserve"> </w:t>
                            </w:r>
                            <w:r>
                              <w:rPr>
                                <w:color w:val="000000"/>
                                <w:spacing w:val="-2"/>
                              </w:rPr>
                              <w:t>eterminerCode="INSTANCE"&gt;</w:t>
                            </w:r>
                          </w:p>
                          <w:p w14:paraId="3B5C657B" w14:textId="77777777" w:rsidR="00B440BA" w:rsidRDefault="003F7F46">
                            <w:pPr>
                              <w:pStyle w:val="BodyText"/>
                              <w:spacing w:line="225" w:lineRule="auto"/>
                              <w:ind w:left="240" w:hanging="120"/>
                              <w:rPr>
                                <w:color w:val="000000"/>
                              </w:rPr>
                            </w:pPr>
                            <w:r>
                              <w:rPr>
                                <w:color w:val="000000"/>
                              </w:rPr>
                              <w:t>&lt;code</w:t>
                            </w:r>
                            <w:r>
                              <w:rPr>
                                <w:color w:val="000000"/>
                                <w:spacing w:val="-20"/>
                              </w:rPr>
                              <w:t xml:space="preserve"> </w:t>
                            </w:r>
                            <w:r>
                              <w:rPr>
                                <w:color w:val="000000"/>
                              </w:rPr>
                              <w:t>code="LA18666-0"</w:t>
                            </w:r>
                            <w:r>
                              <w:rPr>
                                <w:color w:val="000000"/>
                                <w:spacing w:val="-20"/>
                              </w:rPr>
                              <w:t xml:space="preserve"> </w:t>
                            </w:r>
                            <w:r>
                              <w:rPr>
                                <w:color w:val="000000"/>
                              </w:rPr>
                              <w:t>codeSystem="2.16.840.1.113883.6.1" codeSystemName="LOINC" displayName="5 lead" /&gt;</w:t>
                            </w:r>
                          </w:p>
                          <w:p w14:paraId="3B5C657C" w14:textId="77777777" w:rsidR="00B440BA" w:rsidRDefault="003F7F46">
                            <w:pPr>
                              <w:pStyle w:val="BodyText"/>
                              <w:spacing w:line="207" w:lineRule="exact"/>
                              <w:ind w:left="120"/>
                              <w:rPr>
                                <w:color w:val="000000"/>
                              </w:rPr>
                            </w:pPr>
                            <w:r>
                              <w:rPr>
                                <w:color w:val="000000"/>
                                <w:spacing w:val="-2"/>
                              </w:rPr>
                              <w:t>&lt;/playingDevice&gt;</w:t>
                            </w:r>
                          </w:p>
                          <w:p w14:paraId="3B5C657D" w14:textId="77777777" w:rsidR="00B440BA" w:rsidRDefault="003F7F46">
                            <w:pPr>
                              <w:pStyle w:val="BodyText"/>
                              <w:spacing w:line="212" w:lineRule="exact"/>
                              <w:ind w:left="120"/>
                              <w:rPr>
                                <w:color w:val="000000"/>
                              </w:rPr>
                            </w:pPr>
                            <w:r>
                              <w:rPr>
                                <w:color w:val="000000"/>
                                <w:spacing w:val="-2"/>
                              </w:rPr>
                              <w:t>&lt;/participantRole&gt;</w:t>
                            </w:r>
                          </w:p>
                          <w:p w14:paraId="3B5C657E" w14:textId="77777777" w:rsidR="00B440BA" w:rsidRDefault="003F7F46">
                            <w:pPr>
                              <w:pStyle w:val="BodyText"/>
                              <w:spacing w:line="212" w:lineRule="exact"/>
                              <w:ind w:left="120"/>
                              <w:rPr>
                                <w:color w:val="000000"/>
                              </w:rPr>
                            </w:pPr>
                            <w:r>
                              <w:rPr>
                                <w:color w:val="000000"/>
                                <w:spacing w:val="-2"/>
                              </w:rPr>
                              <w:t>&lt;/participant&gt;</w:t>
                            </w:r>
                          </w:p>
                          <w:p w14:paraId="3B5C657F"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ED" id="Textbox 193" o:spid="_x0000_s1104" type="#_x0000_t202" style="position:absolute;margin-left:81.7pt;margin-top:7.45pt;width:473.65pt;height:234.6pt;z-index:-251974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" fillcolor="#f0f0f0" stroked="f">
                <v:textbox inset="0,0,0,0">
                  <w:txbxContent>
                    <w:p w14:paraId="3B5C6570" w14:textId="77777777" w:rsidR="00B440BA" w:rsidRDefault="00B440BA">
                      <w:pPr>
                        <w:spacing w:before="83"/>
                        <w:rPr>
                          <w:b/>
                          <w:color w:val="000000"/>
                          <w:sz w:val="20"/>
                        </w:rPr>
                      </w:pPr>
                    </w:p>
                    <w:p w14:paraId="3B5C657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72"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root="2.16.840.1.1133883.17.3.10.1.169"</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73"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74"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75" w14:textId="77777777" w:rsidR="00B440BA" w:rsidRDefault="003F7F46">
                      <w:pPr>
                        <w:pStyle w:val="BodyText"/>
                        <w:spacing w:before="2" w:line="225" w:lineRule="auto"/>
                        <w:ind w:left="240" w:right="350" w:hanging="120"/>
                        <w:rPr>
                          <w:color w:val="000000"/>
                        </w:rPr>
                      </w:pPr>
                      <w:r>
                        <w:rPr>
                          <w:color w:val="000000"/>
                        </w:rPr>
                        <w:t>&lt;code code="67519-9" codeSystem="2.16.840.1.113883.6.1" codeSystemName="LOINC"</w:t>
                      </w:r>
                      <w:r>
                        <w:rPr>
                          <w:color w:val="000000"/>
                          <w:spacing w:val="-10"/>
                        </w:rPr>
                        <w:t xml:space="preserve"> </w:t>
                      </w:r>
                      <w:r>
                        <w:rPr>
                          <w:color w:val="000000"/>
                        </w:rPr>
                        <w:t>displayName="Cardiac</w:t>
                      </w:r>
                      <w:r>
                        <w:rPr>
                          <w:color w:val="000000"/>
                          <w:spacing w:val="-10"/>
                        </w:rPr>
                        <w:t xml:space="preserve"> </w:t>
                      </w:r>
                      <w:r>
                        <w:rPr>
                          <w:color w:val="000000"/>
                        </w:rPr>
                        <w:t>rhythm</w:t>
                      </w:r>
                      <w:r>
                        <w:rPr>
                          <w:color w:val="000000"/>
                          <w:spacing w:val="-10"/>
                        </w:rPr>
                        <w:t xml:space="preserve"> </w:t>
                      </w:r>
                      <w:r>
                        <w:rPr>
                          <w:color w:val="000000"/>
                        </w:rPr>
                        <w:t>NEMSIS"</w:t>
                      </w:r>
                      <w:r>
                        <w:rPr>
                          <w:color w:val="000000"/>
                          <w:spacing w:val="-10"/>
                        </w:rPr>
                        <w:t xml:space="preserve"> </w:t>
                      </w:r>
                      <w:r>
                        <w:rPr>
                          <w:color w:val="000000"/>
                        </w:rPr>
                        <w:t>/&gt;</w:t>
                      </w:r>
                    </w:p>
                    <w:p w14:paraId="3B5C6576"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code="LA17068-0"</w:t>
                      </w:r>
                      <w:r>
                        <w:rPr>
                          <w:color w:val="000000"/>
                          <w:spacing w:val="-13"/>
                        </w:rPr>
                        <w:t xml:space="preserve"> </w:t>
                      </w:r>
                      <w:r>
                        <w:rPr>
                          <w:color w:val="000000"/>
                        </w:rPr>
                        <w:t>codeSystem="2.16.840.1.113883.6.1" codeSystemName="LOINC" displayName="Asystole" /&gt;</w:t>
                      </w:r>
                    </w:p>
                    <w:p w14:paraId="3B5C6577" w14:textId="77777777" w:rsidR="00B440BA" w:rsidRDefault="003F7F46">
                      <w:pPr>
                        <w:pStyle w:val="BodyText"/>
                        <w:spacing w:line="225" w:lineRule="auto"/>
                        <w:ind w:left="240" w:right="350" w:hanging="120"/>
                        <w:rPr>
                          <w:color w:val="000000"/>
                        </w:rPr>
                      </w:pPr>
                      <w:r>
                        <w:rPr>
                          <w:color w:val="000000"/>
                        </w:rPr>
                        <w:t>&lt;methodCode xsi:type="CD" code="LA18683-5" codeSystem="2.16.840.1.113883.6.1"</w:t>
                      </w:r>
                      <w:r>
                        <w:rPr>
                          <w:color w:val="000000"/>
                          <w:spacing w:val="-32"/>
                        </w:rPr>
                        <w:t xml:space="preserve"> </w:t>
                      </w:r>
                      <w:r>
                        <w:rPr>
                          <w:color w:val="000000"/>
                        </w:rPr>
                        <w:t>codeSystemName="LOINC" displayName="Manual interpretation" /&gt;</w:t>
                      </w:r>
                    </w:p>
                    <w:p w14:paraId="3B5C6578" w14:textId="77777777" w:rsidR="00B440BA" w:rsidRDefault="003F7F46">
                      <w:pPr>
                        <w:pStyle w:val="BodyText"/>
                        <w:spacing w:line="206" w:lineRule="exact"/>
                        <w:ind w:left="120"/>
                        <w:rPr>
                          <w:color w:val="000000"/>
                        </w:rPr>
                      </w:pPr>
                      <w:r>
                        <w:rPr>
                          <w:color w:val="000000"/>
                          <w:spacing w:val="-2"/>
                        </w:rPr>
                        <w:t>&lt;participant&gt;</w:t>
                      </w:r>
                    </w:p>
                    <w:p w14:paraId="3B5C6579" w14:textId="77777777" w:rsidR="00B440BA" w:rsidRDefault="003F7F46">
                      <w:pPr>
                        <w:pStyle w:val="BodyText"/>
                        <w:spacing w:line="212" w:lineRule="exact"/>
                        <w:ind w:left="120"/>
                        <w:rPr>
                          <w:color w:val="000000"/>
                        </w:rPr>
                      </w:pPr>
                      <w:r>
                        <w:rPr>
                          <w:color w:val="000000"/>
                          <w:spacing w:val="-2"/>
                        </w:rPr>
                        <w:t>&lt;participantRole&gt;</w:t>
                      </w:r>
                    </w:p>
                    <w:p w14:paraId="3B5C657A" w14:textId="77777777" w:rsidR="00B440BA" w:rsidRDefault="003F7F46">
                      <w:pPr>
                        <w:pStyle w:val="BodyText"/>
                        <w:spacing w:line="212" w:lineRule="exact"/>
                        <w:ind w:left="120"/>
                        <w:rPr>
                          <w:color w:val="000000"/>
                        </w:rPr>
                      </w:pPr>
                      <w:r>
                        <w:rPr>
                          <w:color w:val="000000"/>
                        </w:rPr>
                        <w:t>&lt;playingDevice</w:t>
                      </w:r>
                      <w:r>
                        <w:rPr>
                          <w:color w:val="000000"/>
                          <w:spacing w:val="-15"/>
                        </w:rPr>
                        <w:t xml:space="preserve"> </w:t>
                      </w:r>
                      <w:r>
                        <w:rPr>
                          <w:color w:val="000000"/>
                        </w:rPr>
                        <w:t>classCode="DEV"</w:t>
                      </w:r>
                      <w:r>
                        <w:rPr>
                          <w:color w:val="000000"/>
                          <w:spacing w:val="-14"/>
                        </w:rPr>
                        <w:t xml:space="preserve"> </w:t>
                      </w:r>
                      <w:r>
                        <w:rPr>
                          <w:color w:val="000000"/>
                          <w:spacing w:val="-2"/>
                        </w:rPr>
                        <w:t>eterminerCode="INSTANCE"&gt;</w:t>
                      </w:r>
                    </w:p>
                    <w:p w14:paraId="3B5C657B" w14:textId="77777777" w:rsidR="00B440BA" w:rsidRDefault="003F7F46">
                      <w:pPr>
                        <w:pStyle w:val="BodyText"/>
                        <w:spacing w:line="225" w:lineRule="auto"/>
                        <w:ind w:left="240" w:hanging="120"/>
                        <w:rPr>
                          <w:color w:val="000000"/>
                        </w:rPr>
                      </w:pPr>
                      <w:r>
                        <w:rPr>
                          <w:color w:val="000000"/>
                        </w:rPr>
                        <w:t>&lt;code</w:t>
                      </w:r>
                      <w:r>
                        <w:rPr>
                          <w:color w:val="000000"/>
                          <w:spacing w:val="-20"/>
                        </w:rPr>
                        <w:t xml:space="preserve"> </w:t>
                      </w:r>
                      <w:r>
                        <w:rPr>
                          <w:color w:val="000000"/>
                        </w:rPr>
                        <w:t>code="LA18666-0"</w:t>
                      </w:r>
                      <w:r>
                        <w:rPr>
                          <w:color w:val="000000"/>
                          <w:spacing w:val="-20"/>
                        </w:rPr>
                        <w:t xml:space="preserve"> </w:t>
                      </w:r>
                      <w:r>
                        <w:rPr>
                          <w:color w:val="000000"/>
                        </w:rPr>
                        <w:t>codeSystem="2.16.840.1.113883.6.1" codeSystemName="LOINC" displayName="5 lead" /&gt;</w:t>
                      </w:r>
                    </w:p>
                    <w:p w14:paraId="3B5C657C" w14:textId="77777777" w:rsidR="00B440BA" w:rsidRDefault="003F7F46">
                      <w:pPr>
                        <w:pStyle w:val="BodyText"/>
                        <w:spacing w:line="207" w:lineRule="exact"/>
                        <w:ind w:left="120"/>
                        <w:rPr>
                          <w:color w:val="000000"/>
                        </w:rPr>
                      </w:pPr>
                      <w:r>
                        <w:rPr>
                          <w:color w:val="000000"/>
                          <w:spacing w:val="-2"/>
                        </w:rPr>
                        <w:t>&lt;/playingDevice&gt;</w:t>
                      </w:r>
                    </w:p>
                    <w:p w14:paraId="3B5C657D" w14:textId="77777777" w:rsidR="00B440BA" w:rsidRDefault="003F7F46">
                      <w:pPr>
                        <w:pStyle w:val="BodyText"/>
                        <w:spacing w:line="212" w:lineRule="exact"/>
                        <w:ind w:left="120"/>
                        <w:rPr>
                          <w:color w:val="000000"/>
                        </w:rPr>
                      </w:pPr>
                      <w:r>
                        <w:rPr>
                          <w:color w:val="000000"/>
                          <w:spacing w:val="-2"/>
                        </w:rPr>
                        <w:t>&lt;/participantRole&gt;</w:t>
                      </w:r>
                    </w:p>
                    <w:p w14:paraId="3B5C657E" w14:textId="77777777" w:rsidR="00B440BA" w:rsidRDefault="003F7F46">
                      <w:pPr>
                        <w:pStyle w:val="BodyText"/>
                        <w:spacing w:line="212" w:lineRule="exact"/>
                        <w:ind w:left="120"/>
                        <w:rPr>
                          <w:color w:val="000000"/>
                        </w:rPr>
                      </w:pPr>
                      <w:r>
                        <w:rPr>
                          <w:color w:val="000000"/>
                          <w:spacing w:val="-2"/>
                        </w:rPr>
                        <w:t>&lt;/participant&gt;</w:t>
                      </w:r>
                    </w:p>
                    <w:p w14:paraId="3B5C657F"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1C0" w14:textId="77777777" w:rsidR="00B440BA" w:rsidRDefault="00B440BA">
      <w:pPr>
        <w:rPr>
          <w:sz w:val="10"/>
        </w:rPr>
        <w:sectPr w:rsidR="00B440BA">
          <w:pgSz w:w="12240" w:h="15840"/>
          <w:pgMar w:top="1040" w:right="600" w:bottom="700" w:left="1020" w:header="0" w:footer="509" w:gutter="0"/>
          <w:cols w:space="720"/>
        </w:sectPr>
      </w:pPr>
    </w:p>
    <w:p w14:paraId="3B5C21C1" w14:textId="77777777" w:rsidR="00B440BA" w:rsidRDefault="003F7F46">
      <w:pPr>
        <w:pStyle w:val="Heading4"/>
        <w:spacing w:before="70"/>
      </w:pPr>
      <w:bookmarkStart w:id="150" w:name="_Toc181549336"/>
      <w:r>
        <w:rPr>
          <w:noProof/>
        </w:rPr>
        <w:lastRenderedPageBreak/>
        <mc:AlternateContent>
          <mc:Choice Requires="wps">
            <w:drawing>
              <wp:anchor distT="0" distB="0" distL="0" distR="0" simplePos="0" relativeHeight="251343872" behindDoc="1" locked="0" layoutInCell="1" allowOverlap="1" wp14:anchorId="3B5C5FEF" wp14:editId="3B5C5FF0">
                <wp:simplePos x="0" y="0"/>
                <wp:positionH relativeFrom="page">
                  <wp:posOffset>719988</wp:posOffset>
                </wp:positionH>
                <wp:positionV relativeFrom="paragraph">
                  <wp:posOffset>279298</wp:posOffset>
                </wp:positionV>
                <wp:extent cx="6332855" cy="1270"/>
                <wp:effectExtent l="0" t="0" r="0" b="0"/>
                <wp:wrapTopAndBottom/>
                <wp:docPr id="194"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6E1653" id="Graphic 194" o:spid="_x0000_s1026" style="position:absolute;margin-left:56.7pt;margin-top:22pt;width:498.65pt;height:.1pt;z-index:-2519726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151" w:name="Chest_Assessment"/>
      <w:bookmarkEnd w:id="151"/>
      <w:r>
        <w:t xml:space="preserve">Chest </w:t>
      </w:r>
      <w:r>
        <w:rPr>
          <w:spacing w:val="-2"/>
        </w:rPr>
        <w:t>Assessment</w:t>
      </w:r>
      <w:bookmarkEnd w:id="150"/>
    </w:p>
    <w:p w14:paraId="3B5C21C2"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2.16.840.1.1133883.17.3.10.1.195</w:t>
      </w:r>
      <w:r>
        <w:rPr>
          <w:rFonts w:ascii="Times New Roman"/>
          <w:spacing w:val="-2"/>
        </w:rPr>
        <w:t>]</w:t>
      </w:r>
    </w:p>
    <w:p w14:paraId="3B5C21C3" w14:textId="77777777" w:rsidR="00B440BA" w:rsidRDefault="00B440BA">
      <w:pPr>
        <w:spacing w:before="3"/>
        <w:rPr>
          <w:sz w:val="20"/>
        </w:rPr>
      </w:pPr>
    </w:p>
    <w:p w14:paraId="3B5C21C4" w14:textId="77777777" w:rsidR="00B440BA" w:rsidRDefault="003F7F46">
      <w:pPr>
        <w:pStyle w:val="BodyText"/>
        <w:ind w:left="613"/>
        <w:rPr>
          <w:rFonts w:ascii="Times New Roman"/>
        </w:rPr>
      </w:pPr>
      <w:r>
        <w:rPr>
          <w:rFonts w:ascii="Times New Roman"/>
        </w:rPr>
        <w:t>The</w:t>
      </w:r>
      <w:r>
        <w:rPr>
          <w:rFonts w:ascii="Times New Roman"/>
          <w:spacing w:val="-7"/>
        </w:rPr>
        <w:t xml:space="preserve"> </w:t>
      </w:r>
      <w:r>
        <w:rPr>
          <w:rFonts w:ascii="Times New Roman"/>
        </w:rPr>
        <w:t>assessment</w:t>
      </w:r>
      <w:r>
        <w:rPr>
          <w:rFonts w:ascii="Times New Roman"/>
          <w:spacing w:val="-5"/>
        </w:rPr>
        <w:t xml:space="preserve"> </w:t>
      </w:r>
      <w:r>
        <w:rPr>
          <w:rFonts w:ascii="Times New Roman"/>
        </w:rPr>
        <w:t>findings</w:t>
      </w:r>
      <w:r>
        <w:rPr>
          <w:rFonts w:ascii="Times New Roman"/>
          <w:spacing w:val="-5"/>
        </w:rPr>
        <w:t xml:space="preserve"> </w:t>
      </w:r>
      <w:r>
        <w:rPr>
          <w:rFonts w:ascii="Times New Roman"/>
        </w:rPr>
        <w:t>associated</w:t>
      </w:r>
      <w:r>
        <w:rPr>
          <w:rFonts w:ascii="Times New Roman"/>
          <w:spacing w:val="-4"/>
        </w:rPr>
        <w:t xml:space="preserve"> </w:t>
      </w:r>
      <w:r>
        <w:rPr>
          <w:rFonts w:ascii="Times New Roman"/>
        </w:rPr>
        <w:t>with</w:t>
      </w:r>
      <w:r>
        <w:rPr>
          <w:rFonts w:ascii="Times New Roman"/>
          <w:spacing w:val="-5"/>
        </w:rPr>
        <w:t xml:space="preserve"> </w:t>
      </w:r>
      <w:r>
        <w:rPr>
          <w:rFonts w:ascii="Times New Roman"/>
        </w:rPr>
        <w:t>the</w:t>
      </w:r>
      <w:r>
        <w:rPr>
          <w:rFonts w:ascii="Times New Roman"/>
          <w:spacing w:val="-5"/>
        </w:rPr>
        <w:t xml:space="preserve"> </w:t>
      </w:r>
      <w:r>
        <w:rPr>
          <w:rFonts w:ascii="Times New Roman"/>
        </w:rPr>
        <w:t>patient's</w:t>
      </w:r>
      <w:r>
        <w:rPr>
          <w:rFonts w:ascii="Times New Roman"/>
          <w:spacing w:val="-4"/>
        </w:rPr>
        <w:t xml:space="preserve"> </w:t>
      </w:r>
      <w:r>
        <w:rPr>
          <w:rFonts w:ascii="Times New Roman"/>
          <w:spacing w:val="-2"/>
        </w:rPr>
        <w:t>chest.</w:t>
      </w:r>
    </w:p>
    <w:p w14:paraId="3B5C21C5" w14:textId="77777777" w:rsidR="00B440BA" w:rsidRDefault="003F7F46">
      <w:pPr>
        <w:pStyle w:val="ListParagraph"/>
        <w:numPr>
          <w:ilvl w:val="0"/>
          <w:numId w:val="13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CONF:11609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C6" w14:textId="77777777" w:rsidR="00B440BA" w:rsidRDefault="003F7F46">
      <w:pPr>
        <w:pStyle w:val="ListParagraph"/>
        <w:numPr>
          <w:ilvl w:val="1"/>
          <w:numId w:val="13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="2.16.840.1.1133883.17.3.10.1.195"</w:t>
      </w:r>
    </w:p>
    <w:p w14:paraId="3B5C21C7" w14:textId="77777777" w:rsidR="00B440BA" w:rsidRDefault="003F7F46">
      <w:pPr>
        <w:pStyle w:val="ListParagraph"/>
        <w:numPr>
          <w:ilvl w:val="1"/>
          <w:numId w:val="13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C8" w14:textId="77777777" w:rsidR="00B440BA" w:rsidRDefault="003F7F46">
      <w:pPr>
        <w:pStyle w:val="ListParagraph"/>
        <w:numPr>
          <w:ilvl w:val="0"/>
          <w:numId w:val="131"/>
        </w:numPr>
        <w:tabs>
          <w:tab w:val="left" w:pos="897"/>
        </w:tabs>
        <w:spacing w:before="29" w:line="232" w:lineRule="auto"/>
        <w:ind w:right="956"/>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(CONF:11597)</w:t>
      </w:r>
      <w:r>
        <w:rPr>
          <w:rFonts w:ascii="Courier New"/>
          <w:b/>
          <w:sz w:val="20"/>
        </w:rPr>
        <w:t>/@code</w:t>
      </w:r>
      <w:r>
        <w:rPr>
          <w:rFonts w:ascii="Courier New"/>
          <w:sz w:val="20"/>
        </w:rPr>
        <w:t>="11422-3"</w:t>
      </w:r>
      <w:r>
        <w:rPr>
          <w:rFonts w:ascii="Courier New"/>
          <w:spacing w:val="-9"/>
          <w:sz w:val="20"/>
        </w:rPr>
        <w:t xml:space="preserve"> </w:t>
      </w:r>
      <w:r>
        <w:rPr>
          <w:i/>
          <w:sz w:val="20"/>
        </w:rPr>
        <w:t>Physical</w:t>
      </w:r>
      <w:r>
        <w:rPr>
          <w:i/>
          <w:spacing w:val="-5"/>
          <w:sz w:val="20"/>
        </w:rPr>
        <w:t xml:space="preserve"> </w:t>
      </w:r>
      <w:r>
        <w:rPr>
          <w:i/>
          <w:sz w:val="20"/>
        </w:rPr>
        <w:t>Findings</w:t>
      </w:r>
      <w:r>
        <w:rPr>
          <w:i/>
          <w:spacing w:val="-5"/>
          <w:sz w:val="20"/>
        </w:rPr>
        <w:t xml:space="preserve"> </w:t>
      </w:r>
      <w:r>
        <w:rPr>
          <w:i/>
          <w:sz w:val="20"/>
        </w:rPr>
        <w:t>of</w:t>
      </w:r>
      <w:r>
        <w:rPr>
          <w:i/>
          <w:spacing w:val="-5"/>
          <w:sz w:val="20"/>
        </w:rPr>
        <w:t xml:space="preserve"> </w:t>
      </w:r>
      <w:r>
        <w:rPr>
          <w:i/>
          <w:sz w:val="20"/>
        </w:rPr>
        <w:t xml:space="preserve">Chest Assessment </w:t>
      </w:r>
      <w:r>
        <w:rPr>
          <w:sz w:val="20"/>
        </w:rPr>
        <w:t>(CodeSystem:</w:t>
      </w:r>
      <w:r>
        <w:rPr>
          <w:spacing w:val="40"/>
          <w:sz w:val="20"/>
        </w:rPr>
        <w:t xml:space="preserve"> </w:t>
      </w:r>
      <w:r>
        <w:rPr>
          <w:rFonts w:ascii="Courier New"/>
          <w:sz w:val="20"/>
        </w:rPr>
        <w:t>2.16.840.1.113883.6.1 LOINC</w:t>
      </w:r>
      <w:r>
        <w:rPr>
          <w:sz w:val="20"/>
        </w:rPr>
        <w:t>) (CONF:11596)</w:t>
      </w:r>
    </w:p>
    <w:p w14:paraId="3B5C21C9" w14:textId="77777777" w:rsidR="00B440BA" w:rsidRDefault="003F7F46">
      <w:pPr>
        <w:pStyle w:val="ListParagraph"/>
        <w:numPr>
          <w:ilvl w:val="0"/>
          <w:numId w:val="131"/>
        </w:numPr>
        <w:tabs>
          <w:tab w:val="left" w:pos="897"/>
        </w:tabs>
        <w:spacing w:before="30"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(CONF:11718),</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23" w:history="1">
        <w:r>
          <w:rPr>
            <w:rFonts w:ascii="Courier New"/>
            <w:i/>
            <w:color w:val="0000FF"/>
            <w:sz w:val="20"/>
          </w:rPr>
          <w:t>ChestFinding</w:t>
        </w:r>
      </w:hyperlink>
      <w:r>
        <w:rPr>
          <w:rFonts w:ascii="Courier New"/>
          <w:i/>
          <w:color w:val="0000FF"/>
          <w:sz w:val="20"/>
        </w:rPr>
        <w:t xml:space="preserve"> </w:t>
      </w:r>
      <w:r>
        <w:rPr>
          <w:rFonts w:ascii="Courier New"/>
          <w:sz w:val="20"/>
        </w:rPr>
        <w:t>2.16.840.1.113883.17.3.11.118</w:t>
      </w:r>
      <w:r>
        <w:rPr>
          <w:rFonts w:ascii="Courier New"/>
          <w:spacing w:val="-58"/>
          <w:sz w:val="20"/>
        </w:rPr>
        <w:t xml:space="preserve"> </w:t>
      </w:r>
      <w:r>
        <w:rPr>
          <w:b/>
          <w:sz w:val="20"/>
        </w:rPr>
        <w:t xml:space="preserve">DYNAMIC </w:t>
      </w:r>
      <w:r>
        <w:rPr>
          <w:sz w:val="20"/>
        </w:rPr>
        <w:t>(CONF:11598)</w:t>
      </w:r>
    </w:p>
    <w:p w14:paraId="3B5C21CA" w14:textId="77777777" w:rsidR="00B440BA" w:rsidRDefault="003F7F46">
      <w:pPr>
        <w:pStyle w:val="BodyText"/>
        <w:spacing w:before="116"/>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eExam.25</w:t>
      </w:r>
    </w:p>
    <w:p w14:paraId="3B5C21CB" w14:textId="77777777" w:rsidR="00B440BA" w:rsidRDefault="003F7F46">
      <w:pPr>
        <w:pStyle w:val="ListParagraph"/>
        <w:numPr>
          <w:ilvl w:val="0"/>
          <w:numId w:val="131"/>
        </w:numPr>
        <w:tabs>
          <w:tab w:val="left" w:pos="897"/>
        </w:tabs>
        <w:spacing w:before="45" w:line="232" w:lineRule="auto"/>
        <w:ind w:right="557"/>
        <w:rPr>
          <w:sz w:val="20"/>
        </w:rPr>
      </w:pPr>
      <w:r>
        <w:rPr>
          <w:b/>
          <w:sz w:val="20"/>
        </w:rPr>
        <w:t xml:space="preserve">SHOULD </w:t>
      </w:r>
      <w:r>
        <w:rPr>
          <w:sz w:val="20"/>
        </w:rPr>
        <w:t xml:space="preserve">contain zero or one [0..1] </w:t>
      </w:r>
      <w:r>
        <w:rPr>
          <w:rFonts w:ascii="Courier New"/>
          <w:b/>
          <w:sz w:val="20"/>
        </w:rPr>
        <w:t>targetSiteCode</w:t>
      </w:r>
      <w:r>
        <w:rPr>
          <w:rFonts w:ascii="Courier New"/>
          <w:b/>
          <w:spacing w:val="-61"/>
          <w:sz w:val="20"/>
        </w:rPr>
        <w:t xml:space="preserve"> </w:t>
      </w:r>
      <w:r>
        <w:rPr>
          <w:sz w:val="20"/>
        </w:rPr>
        <w:t xml:space="preserve">(CONF:11610), which </w:t>
      </w:r>
      <w:r>
        <w:rPr>
          <w:b/>
          <w:sz w:val="20"/>
        </w:rPr>
        <w:t xml:space="preserve">SHALL </w:t>
      </w:r>
      <w:r>
        <w:rPr>
          <w:sz w:val="20"/>
        </w:rPr>
        <w:t>be selected from ValueSet</w:t>
      </w:r>
      <w:r>
        <w:rPr>
          <w:spacing w:val="51"/>
          <w:sz w:val="20"/>
        </w:rPr>
        <w:t xml:space="preserve"> </w:t>
      </w:r>
      <w:hyperlink w:anchor="_bookmark224" w:history="1">
        <w:r>
          <w:rPr>
            <w:rFonts w:ascii="Courier New"/>
            <w:i/>
            <w:color w:val="0000FF"/>
            <w:sz w:val="20"/>
          </w:rPr>
          <w:t>ChestFindingLocation</w:t>
        </w:r>
      </w:hyperlink>
      <w:r>
        <w:rPr>
          <w:rFonts w:ascii="Courier New"/>
          <w:i/>
          <w:color w:val="0000FF"/>
          <w:spacing w:val="-14"/>
          <w:sz w:val="20"/>
        </w:rPr>
        <w:t xml:space="preserve"> </w:t>
      </w:r>
      <w:r>
        <w:rPr>
          <w:rFonts w:ascii="Courier New"/>
          <w:sz w:val="20"/>
        </w:rPr>
        <w:t>2.16.840.1.113883.17.3.11.119</w:t>
      </w:r>
      <w:r>
        <w:rPr>
          <w:rFonts w:ascii="Courier New"/>
          <w:spacing w:val="-71"/>
          <w:sz w:val="20"/>
        </w:rPr>
        <w:t xml:space="preserve"> </w:t>
      </w:r>
      <w:r>
        <w:rPr>
          <w:b/>
          <w:sz w:val="20"/>
        </w:rPr>
        <w:t>DYNAMIC</w:t>
      </w:r>
      <w:r>
        <w:rPr>
          <w:b/>
          <w:spacing w:val="-7"/>
          <w:sz w:val="20"/>
        </w:rPr>
        <w:t xml:space="preserve"> </w:t>
      </w:r>
      <w:r>
        <w:rPr>
          <w:sz w:val="20"/>
        </w:rPr>
        <w:t>(CONF:11611)</w:t>
      </w:r>
    </w:p>
    <w:p w14:paraId="3B5C21CC"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eExam.24</w:t>
      </w:r>
    </w:p>
    <w:p w14:paraId="3B5C21CD" w14:textId="77777777" w:rsidR="00B440BA" w:rsidRDefault="00B440BA">
      <w:pPr>
        <w:spacing w:before="20"/>
        <w:rPr>
          <w:sz w:val="20"/>
        </w:rPr>
      </w:pPr>
    </w:p>
    <w:p w14:paraId="3B5C21CE" w14:textId="77777777" w:rsidR="00B440BA" w:rsidRDefault="003F7F46">
      <w:pPr>
        <w:ind w:left="613"/>
        <w:rPr>
          <w:b/>
          <w:sz w:val="20"/>
        </w:rPr>
      </w:pPr>
      <w:r>
        <w:rPr>
          <w:b/>
          <w:sz w:val="20"/>
        </w:rPr>
        <w:t xml:space="preserve">Chest Assessment </w:t>
      </w:r>
      <w:r>
        <w:rPr>
          <w:b/>
          <w:spacing w:val="-2"/>
          <w:sz w:val="20"/>
        </w:rPr>
        <w:t>example</w:t>
      </w:r>
    </w:p>
    <w:p w14:paraId="3B5C21CF" w14:textId="77777777" w:rsidR="00B440BA" w:rsidRDefault="003F7F46">
      <w:pPr>
        <w:spacing w:before="10"/>
        <w:rPr>
          <w:b/>
          <w:sz w:val="10"/>
        </w:rPr>
      </w:pPr>
      <w:r>
        <w:rPr>
          <w:noProof/>
        </w:rPr>
        <mc:AlternateContent>
          <mc:Choice Requires="wps">
            <w:drawing>
              <wp:anchor distT="0" distB="0" distL="0" distR="0" simplePos="0" relativeHeight="251345920" behindDoc="1" locked="0" layoutInCell="1" allowOverlap="1" wp14:anchorId="3B5C5FF1" wp14:editId="3B5C5FF2">
                <wp:simplePos x="0" y="0"/>
                <wp:positionH relativeFrom="page">
                  <wp:posOffset>1037488</wp:posOffset>
                </wp:positionH>
                <wp:positionV relativeFrom="paragraph">
                  <wp:posOffset>94704</wp:posOffset>
                </wp:positionV>
                <wp:extent cx="6015355" cy="1498600"/>
                <wp:effectExtent l="0" t="0" r="0" b="0"/>
                <wp:wrapTopAndBottom/>
                <wp:docPr id="195" name="Text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580" w14:textId="77777777" w:rsidR="00B440BA" w:rsidRDefault="00B440BA">
                            <w:pPr>
                              <w:spacing w:before="83"/>
                              <w:rPr>
                                <w:b/>
                                <w:color w:val="000000"/>
                                <w:sz w:val="20"/>
                              </w:rPr>
                            </w:pPr>
                          </w:p>
                          <w:p w14:paraId="3B5C658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82"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root="2.16.840.1.1133883.17.3.10.1.195"</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83"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84"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85" w14:textId="77777777" w:rsidR="00B440BA" w:rsidRDefault="003F7F46">
                            <w:pPr>
                              <w:pStyle w:val="BodyText"/>
                              <w:spacing w:before="2" w:line="225" w:lineRule="auto"/>
                              <w:ind w:left="240" w:right="350" w:hanging="120"/>
                              <w:rPr>
                                <w:color w:val="000000"/>
                              </w:rPr>
                            </w:pPr>
                            <w:r>
                              <w:rPr>
                                <w:color w:val="000000"/>
                              </w:rPr>
                              <w:t>&lt;code code="11422-3" codeSystem="2.16.840.1.113883.6.1" codeSystemName="LOINC"</w:t>
                            </w:r>
                            <w:r>
                              <w:rPr>
                                <w:color w:val="000000"/>
                                <w:spacing w:val="-13"/>
                              </w:rPr>
                              <w:t xml:space="preserve"> </w:t>
                            </w:r>
                            <w:r>
                              <w:rPr>
                                <w:color w:val="000000"/>
                              </w:rPr>
                              <w:t>displayName="Chest</w:t>
                            </w:r>
                            <w:r>
                              <w:rPr>
                                <w:color w:val="000000"/>
                                <w:spacing w:val="-13"/>
                              </w:rPr>
                              <w:t xml:space="preserve"> </w:t>
                            </w:r>
                            <w:r>
                              <w:rPr>
                                <w:color w:val="000000"/>
                              </w:rPr>
                              <w:t>Assessment"</w:t>
                            </w:r>
                            <w:r>
                              <w:rPr>
                                <w:color w:val="000000"/>
                                <w:spacing w:val="-13"/>
                              </w:rPr>
                              <w:t xml:space="preserve"> </w:t>
                            </w:r>
                            <w:r>
                              <w:rPr>
                                <w:color w:val="000000"/>
                              </w:rPr>
                              <w:t>/&gt;</w:t>
                            </w:r>
                          </w:p>
                          <w:p w14:paraId="3B5C6586"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code="LA7452-1"</w:t>
                            </w:r>
                            <w:r>
                              <w:rPr>
                                <w:color w:val="000000"/>
                                <w:spacing w:val="-13"/>
                              </w:rPr>
                              <w:t xml:space="preserve"> </w:t>
                            </w:r>
                            <w:r>
                              <w:rPr>
                                <w:color w:val="000000"/>
                              </w:rPr>
                              <w:t>codeSystem="2.16.840.1.113883.6.1" codeSystemName="LOINC" displayName="Laceration" /&gt;</w:t>
                            </w:r>
                          </w:p>
                          <w:p w14:paraId="3B5C6587"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F1" id="Textbox 195" o:spid="_x0000_s1105" type="#_x0000_t202" style="position:absolute;margin-left:81.7pt;margin-top:7.45pt;width:473.65pt;height:118pt;z-index:-251970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FhFo/S5AQAAWAMAAA4AAAAAAAAAAAAAAAAALgIAAGRy&#10;cy9lMm9Eb2MueG1sUEsBAi0AFAAGAAgAAAAhACbuW6ngAAAACwEAAA8AAAAAAAAAAAAAAAAAEwQA&#10;AGRycy9kb3ducmV2LnhtbFBLBQYAAAAABAAEAPMAAAAgBQAAAAA=&#10;" fillcolor="#f0f0f0" stroked="f">
                <v:textbox inset="0,0,0,0">
                  <w:txbxContent>
                    <w:p w14:paraId="3B5C6580" w14:textId="77777777" w:rsidR="00B440BA" w:rsidRDefault="00B440BA">
                      <w:pPr>
                        <w:spacing w:before="83"/>
                        <w:rPr>
                          <w:b/>
                          <w:color w:val="000000"/>
                          <w:sz w:val="20"/>
                        </w:rPr>
                      </w:pPr>
                    </w:p>
                    <w:p w14:paraId="3B5C658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82"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root="2.16.840.1.1133883.17.3.10.1.195"</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83"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84"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85" w14:textId="77777777" w:rsidR="00B440BA" w:rsidRDefault="003F7F46">
                      <w:pPr>
                        <w:pStyle w:val="BodyText"/>
                        <w:spacing w:before="2" w:line="225" w:lineRule="auto"/>
                        <w:ind w:left="240" w:right="350" w:hanging="120"/>
                        <w:rPr>
                          <w:color w:val="000000"/>
                        </w:rPr>
                      </w:pPr>
                      <w:r>
                        <w:rPr>
                          <w:color w:val="000000"/>
                        </w:rPr>
                        <w:t>&lt;code code="11422-3" codeSystem="2.16.840.1.113883.6.1" codeSystemName="LOINC"</w:t>
                      </w:r>
                      <w:r>
                        <w:rPr>
                          <w:color w:val="000000"/>
                          <w:spacing w:val="-13"/>
                        </w:rPr>
                        <w:t xml:space="preserve"> </w:t>
                      </w:r>
                      <w:r>
                        <w:rPr>
                          <w:color w:val="000000"/>
                        </w:rPr>
                        <w:t>displayName="Chest</w:t>
                      </w:r>
                      <w:r>
                        <w:rPr>
                          <w:color w:val="000000"/>
                          <w:spacing w:val="-13"/>
                        </w:rPr>
                        <w:t xml:space="preserve"> </w:t>
                      </w:r>
                      <w:r>
                        <w:rPr>
                          <w:color w:val="000000"/>
                        </w:rPr>
                        <w:t>Assessment"</w:t>
                      </w:r>
                      <w:r>
                        <w:rPr>
                          <w:color w:val="000000"/>
                          <w:spacing w:val="-13"/>
                        </w:rPr>
                        <w:t xml:space="preserve"> </w:t>
                      </w:r>
                      <w:r>
                        <w:rPr>
                          <w:color w:val="000000"/>
                        </w:rPr>
                        <w:t>/&gt;</w:t>
                      </w:r>
                    </w:p>
                    <w:p w14:paraId="3B5C6586"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code="LA7452-1"</w:t>
                      </w:r>
                      <w:r>
                        <w:rPr>
                          <w:color w:val="000000"/>
                          <w:spacing w:val="-13"/>
                        </w:rPr>
                        <w:t xml:space="preserve"> </w:t>
                      </w:r>
                      <w:r>
                        <w:rPr>
                          <w:color w:val="000000"/>
                        </w:rPr>
                        <w:t>codeSystem="2.16.840.1.113883.6.1" codeSystemName="LOINC" displayName="Laceration" /&gt;</w:t>
                      </w:r>
                    </w:p>
                    <w:p w14:paraId="3B5C6587"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1D0" w14:textId="77777777" w:rsidR="00B440BA" w:rsidRDefault="00B440BA">
      <w:pPr>
        <w:spacing w:before="134"/>
        <w:rPr>
          <w:b/>
          <w:sz w:val="28"/>
        </w:rPr>
      </w:pPr>
    </w:p>
    <w:p w14:paraId="3B5C21D1" w14:textId="77777777" w:rsidR="00B440BA" w:rsidRDefault="003F7F46">
      <w:pPr>
        <w:pStyle w:val="Heading4"/>
      </w:pPr>
      <w:bookmarkStart w:id="152" w:name="_Toc181549337"/>
      <w:r>
        <w:rPr>
          <w:noProof/>
        </w:rPr>
        <mc:AlternateContent>
          <mc:Choice Requires="wps">
            <w:drawing>
              <wp:anchor distT="0" distB="0" distL="0" distR="0" simplePos="0" relativeHeight="251347968" behindDoc="1" locked="0" layoutInCell="1" allowOverlap="1" wp14:anchorId="3B5C5FF3" wp14:editId="3B5C5FF4">
                <wp:simplePos x="0" y="0"/>
                <wp:positionH relativeFrom="page">
                  <wp:posOffset>719988</wp:posOffset>
                </wp:positionH>
                <wp:positionV relativeFrom="paragraph">
                  <wp:posOffset>234967</wp:posOffset>
                </wp:positionV>
                <wp:extent cx="6332855" cy="1270"/>
                <wp:effectExtent l="0" t="0" r="0" b="0"/>
                <wp:wrapTopAndBottom/>
                <wp:docPr id="196" name="Graphic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ECF63FD" id="Graphic 196" o:spid="_x0000_s1026" style="position:absolute;margin-left:56.7pt;margin-top:18.5pt;width:498.65pt;height:.1pt;z-index:-25196851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53" w:name="Complaint"/>
      <w:bookmarkEnd w:id="153"/>
      <w:r>
        <w:rPr>
          <w:spacing w:val="-2"/>
        </w:rPr>
        <w:t>Complaint</w:t>
      </w:r>
      <w:bookmarkEnd w:id="152"/>
    </w:p>
    <w:p w14:paraId="3B5C21D2"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2.16.840.1.1133883.17.3.10.1.63</w:t>
      </w:r>
      <w:r>
        <w:rPr>
          <w:rFonts w:ascii="Times New Roman"/>
          <w:spacing w:val="-2"/>
        </w:rPr>
        <w:t>]</w:t>
      </w:r>
    </w:p>
    <w:p w14:paraId="3B5C21D3" w14:textId="77777777" w:rsidR="00B440BA" w:rsidRDefault="00B440BA">
      <w:pPr>
        <w:spacing w:before="3"/>
        <w:rPr>
          <w:sz w:val="20"/>
        </w:rPr>
      </w:pPr>
    </w:p>
    <w:p w14:paraId="3B5C21D4" w14:textId="77777777" w:rsidR="00B440BA" w:rsidRDefault="003F7F46">
      <w:pPr>
        <w:pStyle w:val="BodyText"/>
        <w:ind w:left="613"/>
        <w:rPr>
          <w:rFonts w:ascii="Times New Roman"/>
        </w:rPr>
      </w:pPr>
      <w:r>
        <w:rPr>
          <w:rFonts w:ascii="Times New Roman"/>
        </w:rPr>
        <w:t>Statement</w:t>
      </w:r>
      <w:r>
        <w:rPr>
          <w:rFonts w:ascii="Times New Roman"/>
          <w:spacing w:val="-5"/>
        </w:rPr>
        <w:t xml:space="preserve"> </w:t>
      </w:r>
      <w:r>
        <w:rPr>
          <w:rFonts w:ascii="Times New Roman"/>
        </w:rPr>
        <w:t>of</w:t>
      </w:r>
      <w:r>
        <w:rPr>
          <w:rFonts w:ascii="Times New Roman"/>
          <w:spacing w:val="-2"/>
        </w:rPr>
        <w:t xml:space="preserve"> </w:t>
      </w:r>
      <w:r>
        <w:rPr>
          <w:rFonts w:ascii="Times New Roman"/>
        </w:rPr>
        <w:t>the</w:t>
      </w:r>
      <w:r>
        <w:rPr>
          <w:rFonts w:ascii="Times New Roman"/>
          <w:spacing w:val="-2"/>
        </w:rPr>
        <w:t xml:space="preserve"> </w:t>
      </w:r>
      <w:r>
        <w:rPr>
          <w:rFonts w:ascii="Times New Roman"/>
        </w:rPr>
        <w:t>problem</w:t>
      </w:r>
      <w:r>
        <w:rPr>
          <w:rFonts w:ascii="Times New Roman"/>
          <w:spacing w:val="-3"/>
        </w:rPr>
        <w:t xml:space="preserve"> </w:t>
      </w:r>
      <w:r>
        <w:rPr>
          <w:rFonts w:ascii="Times New Roman"/>
        </w:rPr>
        <w:t>by</w:t>
      </w:r>
      <w:r>
        <w:rPr>
          <w:rFonts w:ascii="Times New Roman"/>
          <w:spacing w:val="-1"/>
        </w:rPr>
        <w:t xml:space="preserve"> </w:t>
      </w:r>
      <w:r>
        <w:rPr>
          <w:rFonts w:ascii="Times New Roman"/>
        </w:rPr>
        <w:t>the</w:t>
      </w:r>
      <w:r>
        <w:rPr>
          <w:rFonts w:ascii="Times New Roman"/>
          <w:spacing w:val="-3"/>
        </w:rPr>
        <w:t xml:space="preserve"> </w:t>
      </w:r>
      <w:r>
        <w:rPr>
          <w:rFonts w:ascii="Times New Roman"/>
        </w:rPr>
        <w:t>patient</w:t>
      </w:r>
      <w:r>
        <w:rPr>
          <w:rFonts w:ascii="Times New Roman"/>
          <w:spacing w:val="-2"/>
        </w:rPr>
        <w:t xml:space="preserve"> </w:t>
      </w:r>
      <w:r>
        <w:rPr>
          <w:rFonts w:ascii="Times New Roman"/>
        </w:rPr>
        <w:t>or</w:t>
      </w:r>
      <w:r>
        <w:rPr>
          <w:rFonts w:ascii="Times New Roman"/>
          <w:spacing w:val="-2"/>
        </w:rPr>
        <w:t xml:space="preserve"> </w:t>
      </w:r>
      <w:r>
        <w:rPr>
          <w:rFonts w:ascii="Times New Roman"/>
        </w:rPr>
        <w:t>provider,</w:t>
      </w:r>
      <w:r>
        <w:rPr>
          <w:rFonts w:ascii="Times New Roman"/>
          <w:spacing w:val="-1"/>
        </w:rPr>
        <w:t xml:space="preserve"> </w:t>
      </w:r>
      <w:r>
        <w:rPr>
          <w:rFonts w:ascii="Times New Roman"/>
        </w:rPr>
        <w:t>including</w:t>
      </w:r>
      <w:r>
        <w:rPr>
          <w:rFonts w:ascii="Times New Roman"/>
          <w:spacing w:val="-2"/>
        </w:rPr>
        <w:t xml:space="preserve"> </w:t>
      </w:r>
      <w:r>
        <w:rPr>
          <w:rFonts w:ascii="Times New Roman"/>
        </w:rPr>
        <w:t>duration,</w:t>
      </w:r>
      <w:r>
        <w:rPr>
          <w:rFonts w:ascii="Times New Roman"/>
          <w:spacing w:val="-2"/>
        </w:rPr>
        <w:t xml:space="preserve"> </w:t>
      </w:r>
      <w:r>
        <w:rPr>
          <w:rFonts w:ascii="Times New Roman"/>
        </w:rPr>
        <w:t>system,</w:t>
      </w:r>
      <w:r>
        <w:rPr>
          <w:rFonts w:ascii="Times New Roman"/>
          <w:spacing w:val="-1"/>
        </w:rPr>
        <w:t xml:space="preserve"> </w:t>
      </w:r>
      <w:r>
        <w:rPr>
          <w:rFonts w:ascii="Times New Roman"/>
        </w:rPr>
        <w:t>and</w:t>
      </w:r>
      <w:r>
        <w:rPr>
          <w:rFonts w:ascii="Times New Roman"/>
          <w:spacing w:val="-2"/>
        </w:rPr>
        <w:t xml:space="preserve"> </w:t>
      </w:r>
      <w:r>
        <w:rPr>
          <w:rFonts w:ascii="Times New Roman"/>
        </w:rPr>
        <w:t>whether</w:t>
      </w:r>
      <w:r>
        <w:rPr>
          <w:rFonts w:ascii="Times New Roman"/>
          <w:spacing w:val="-1"/>
        </w:rPr>
        <w:t xml:space="preserve"> </w:t>
      </w:r>
      <w:r>
        <w:rPr>
          <w:rFonts w:ascii="Times New Roman"/>
        </w:rPr>
        <w:t>it</w:t>
      </w:r>
      <w:r>
        <w:rPr>
          <w:rFonts w:ascii="Times New Roman"/>
          <w:spacing w:val="-3"/>
        </w:rPr>
        <w:t xml:space="preserve"> </w:t>
      </w:r>
      <w:r>
        <w:rPr>
          <w:rFonts w:ascii="Times New Roman"/>
        </w:rPr>
        <w:t>is</w:t>
      </w:r>
      <w:r>
        <w:rPr>
          <w:rFonts w:ascii="Times New Roman"/>
          <w:spacing w:val="-2"/>
        </w:rPr>
        <w:t xml:space="preserve"> </w:t>
      </w:r>
      <w:r>
        <w:rPr>
          <w:rFonts w:ascii="Times New Roman"/>
        </w:rPr>
        <w:t>the</w:t>
      </w:r>
      <w:r>
        <w:rPr>
          <w:rFonts w:ascii="Times New Roman"/>
          <w:spacing w:val="-3"/>
        </w:rPr>
        <w:t xml:space="preserve"> </w:t>
      </w:r>
      <w:r>
        <w:rPr>
          <w:rFonts w:ascii="Times New Roman"/>
        </w:rPr>
        <w:t>chief</w:t>
      </w:r>
      <w:r>
        <w:rPr>
          <w:rFonts w:ascii="Times New Roman"/>
          <w:spacing w:val="-1"/>
        </w:rPr>
        <w:t xml:space="preserve"> </w:t>
      </w:r>
      <w:r>
        <w:rPr>
          <w:rFonts w:ascii="Times New Roman"/>
          <w:spacing w:val="-2"/>
        </w:rPr>
        <w:t>complaint</w:t>
      </w:r>
    </w:p>
    <w:p w14:paraId="3B5C21D5" w14:textId="77777777" w:rsidR="00B440BA" w:rsidRDefault="003F7F46">
      <w:pPr>
        <w:pStyle w:val="ListParagraph"/>
        <w:numPr>
          <w:ilvl w:val="0"/>
          <w:numId w:val="13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CONF:11456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D6" w14:textId="77777777" w:rsidR="00B440BA" w:rsidRDefault="003F7F46">
      <w:pPr>
        <w:pStyle w:val="ListParagraph"/>
        <w:numPr>
          <w:ilvl w:val="1"/>
          <w:numId w:val="13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="2.16.840.1.1133883.17.3.10.1.63"</w:t>
      </w:r>
    </w:p>
    <w:p w14:paraId="3B5C21D7" w14:textId="77777777" w:rsidR="00B440BA" w:rsidRDefault="003F7F46">
      <w:pPr>
        <w:pStyle w:val="ListParagraph"/>
        <w:numPr>
          <w:ilvl w:val="1"/>
          <w:numId w:val="13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D8" w14:textId="77777777" w:rsidR="00B440BA" w:rsidRDefault="003F7F46">
      <w:pPr>
        <w:pStyle w:val="ListParagraph"/>
        <w:numPr>
          <w:ilvl w:val="0"/>
          <w:numId w:val="130"/>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1D9"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(CONF:11169)</w:t>
      </w:r>
    </w:p>
    <w:p w14:paraId="3B5C21DA" w14:textId="77777777" w:rsidR="00B440BA" w:rsidRDefault="003F7F46">
      <w:pPr>
        <w:pStyle w:val="ListParagraph"/>
        <w:numPr>
          <w:ilvl w:val="0"/>
          <w:numId w:val="130"/>
        </w:numPr>
        <w:tabs>
          <w:tab w:val="left" w:pos="897"/>
        </w:tabs>
        <w:spacing w:before="28" w:line="232" w:lineRule="auto"/>
        <w:ind w:right="891"/>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(CONF:10768)</w:t>
      </w:r>
      <w:r>
        <w:rPr>
          <w:rFonts w:ascii="Courier New"/>
          <w:b/>
          <w:sz w:val="20"/>
        </w:rPr>
        <w:t>/@code</w:t>
      </w:r>
      <w:r>
        <w:rPr>
          <w:rFonts w:ascii="Courier New"/>
          <w:sz w:val="20"/>
        </w:rPr>
        <w:t>="10154-3"</w:t>
      </w:r>
      <w:r>
        <w:rPr>
          <w:rFonts w:ascii="Courier New"/>
          <w:spacing w:val="-9"/>
          <w:sz w:val="20"/>
        </w:rPr>
        <w:t xml:space="preserve"> </w:t>
      </w:r>
      <w:r>
        <w:rPr>
          <w:i/>
          <w:sz w:val="20"/>
        </w:rPr>
        <w:t>Chief</w:t>
      </w:r>
      <w:r>
        <w:rPr>
          <w:i/>
          <w:spacing w:val="-5"/>
          <w:sz w:val="20"/>
        </w:rPr>
        <w:t xml:space="preserve"> </w:t>
      </w:r>
      <w:r>
        <w:rPr>
          <w:i/>
          <w:sz w:val="20"/>
        </w:rPr>
        <w:t>complaint</w:t>
      </w:r>
      <w:r>
        <w:rPr>
          <w:i/>
          <w:spacing w:val="-5"/>
          <w:sz w:val="20"/>
        </w:rPr>
        <w:t xml:space="preserve"> </w:t>
      </w:r>
      <w:r>
        <w:rPr>
          <w:i/>
          <w:sz w:val="20"/>
        </w:rPr>
        <w:t>Narrative</w:t>
      </w:r>
      <w:r>
        <w:rPr>
          <w:i/>
          <w:spacing w:val="-5"/>
          <w:sz w:val="20"/>
        </w:rPr>
        <w:t xml:space="preserve"> </w:t>
      </w:r>
      <w:r>
        <w:rPr>
          <w:i/>
          <w:sz w:val="20"/>
        </w:rPr>
        <w:t xml:space="preserve">- Reported </w:t>
      </w:r>
      <w:r>
        <w:rPr>
          <w:sz w:val="20"/>
        </w:rPr>
        <w:t>(CodeSystem:</w:t>
      </w:r>
      <w:r>
        <w:rPr>
          <w:spacing w:val="40"/>
          <w:sz w:val="20"/>
        </w:rPr>
        <w:t xml:space="preserve"> </w:t>
      </w:r>
      <w:r>
        <w:rPr>
          <w:rFonts w:ascii="Courier New"/>
          <w:sz w:val="20"/>
        </w:rPr>
        <w:t>2.16.840.1.113883.6.1 LOINC</w:t>
      </w:r>
      <w:r>
        <w:rPr>
          <w:sz w:val="20"/>
        </w:rPr>
        <w:t>) (CONF:10769)</w:t>
      </w:r>
    </w:p>
    <w:p w14:paraId="3B5C21DB" w14:textId="77777777" w:rsidR="00B440BA" w:rsidRDefault="003F7F46">
      <w:pPr>
        <w:pStyle w:val="ListParagraph"/>
        <w:numPr>
          <w:ilvl w:val="0"/>
          <w:numId w:val="130"/>
        </w:numPr>
        <w:tabs>
          <w:tab w:val="left" w:pos="897"/>
        </w:tabs>
        <w:spacing w:before="26" w:line="350" w:lineRule="auto"/>
        <w:ind w:right="4074"/>
        <w:rPr>
          <w:sz w:val="20"/>
        </w:rPr>
      </w:pPr>
      <w:r>
        <w:rPr>
          <w:b/>
          <w:sz w:val="20"/>
        </w:rPr>
        <w:t>SHALL</w:t>
      </w:r>
      <w:r>
        <w:rPr>
          <w:b/>
          <w:spacing w:val="-12"/>
          <w:sz w:val="20"/>
        </w:rPr>
        <w:t xml:space="preserve"> </w:t>
      </w:r>
      <w:r>
        <w:rPr>
          <w:sz w:val="20"/>
        </w:rPr>
        <w:t>contain</w:t>
      </w:r>
      <w:r>
        <w:rPr>
          <w:spacing w:val="-7"/>
          <w:sz w:val="20"/>
        </w:rPr>
        <w:t xml:space="preserve"> </w:t>
      </w:r>
      <w:r>
        <w:rPr>
          <w:sz w:val="20"/>
        </w:rPr>
        <w:t>exactly</w:t>
      </w:r>
      <w:r>
        <w:rPr>
          <w:spacing w:val="-7"/>
          <w:sz w:val="20"/>
        </w:rPr>
        <w:t xml:space="preserve"> </w:t>
      </w:r>
      <w:r>
        <w:rPr>
          <w:sz w:val="20"/>
        </w:rPr>
        <w:t>one</w:t>
      </w:r>
      <w:r>
        <w:rPr>
          <w:spacing w:val="-7"/>
          <w:sz w:val="20"/>
        </w:rPr>
        <w:t xml:space="preserve"> </w:t>
      </w:r>
      <w:r>
        <w:rPr>
          <w:sz w:val="20"/>
        </w:rPr>
        <w:t>[1..1]</w:t>
      </w:r>
      <w:r>
        <w:rPr>
          <w:spacing w:val="-8"/>
          <w:sz w:val="20"/>
        </w:rPr>
        <w:t xml:space="preserve"> </w:t>
      </w:r>
      <w:r>
        <w:rPr>
          <w:rFonts w:ascii="Courier New"/>
          <w:b/>
          <w:sz w:val="20"/>
        </w:rPr>
        <w:t>effectiveTime</w:t>
      </w:r>
      <w:r>
        <w:rPr>
          <w:rFonts w:ascii="Courier New"/>
          <w:b/>
          <w:spacing w:val="-71"/>
          <w:sz w:val="20"/>
        </w:rPr>
        <w:t xml:space="preserve"> </w:t>
      </w:r>
      <w:r>
        <w:rPr>
          <w:sz w:val="20"/>
        </w:rPr>
        <w:t>(CONF:11170) effectiveTime.low = NEMSIS Trace: eSituation.01</w:t>
      </w:r>
    </w:p>
    <w:p w14:paraId="3B5C21DC" w14:textId="77777777" w:rsidR="00B440BA" w:rsidRDefault="003F7F46">
      <w:pPr>
        <w:pStyle w:val="ListParagraph"/>
        <w:numPr>
          <w:ilvl w:val="0"/>
          <w:numId w:val="130"/>
        </w:numPr>
        <w:tabs>
          <w:tab w:val="left" w:pos="896"/>
        </w:tabs>
        <w:spacing w:before="0" w:line="188" w:lineRule="exact"/>
        <w:ind w:left="896" w:hanging="283"/>
        <w:rPr>
          <w:sz w:val="20"/>
        </w:rPr>
      </w:pPr>
      <w:r>
        <w:rPr>
          <w:b/>
          <w:sz w:val="20"/>
        </w:rPr>
        <w:t>MAY</w:t>
      </w:r>
      <w:r>
        <w:rPr>
          <w:b/>
          <w:spacing w:val="-8"/>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="ST"</w:t>
      </w:r>
      <w:r>
        <w:rPr>
          <w:rFonts w:ascii="Courier New"/>
          <w:spacing w:val="-71"/>
          <w:sz w:val="20"/>
        </w:rPr>
        <w:t xml:space="preserve"> </w:t>
      </w:r>
      <w:r>
        <w:rPr>
          <w:spacing w:val="-2"/>
          <w:sz w:val="20"/>
        </w:rPr>
        <w:t>(CONF:10770)</w:t>
      </w:r>
    </w:p>
    <w:p w14:paraId="3B5C21DD"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eSituation.04</w:t>
      </w:r>
    </w:p>
    <w:p w14:paraId="3B5C21DE" w14:textId="77777777" w:rsidR="00B440BA" w:rsidRDefault="003F7F46">
      <w:pPr>
        <w:pStyle w:val="ListParagraph"/>
        <w:numPr>
          <w:ilvl w:val="0"/>
          <w:numId w:val="130"/>
        </w:numPr>
        <w:tabs>
          <w:tab w:val="left" w:pos="897"/>
        </w:tabs>
        <w:spacing w:before="45" w:line="232" w:lineRule="auto"/>
        <w:ind w:right="1157"/>
        <w:rPr>
          <w:sz w:val="20"/>
        </w:rPr>
      </w:pPr>
      <w:r>
        <w:rPr>
          <w:b/>
          <w:sz w:val="20"/>
        </w:rPr>
        <w:t xml:space="preserve">SHALL </w:t>
      </w:r>
      <w:r>
        <w:rPr>
          <w:sz w:val="20"/>
        </w:rPr>
        <w:t xml:space="preserve">contain exactly one [1..1] </w:t>
      </w:r>
      <w:r>
        <w:rPr>
          <w:rFonts w:ascii="Courier New"/>
          <w:b/>
          <w:sz w:val="20"/>
        </w:rPr>
        <w:t>targetSiteCode</w:t>
      </w:r>
      <w:r>
        <w:rPr>
          <w:rFonts w:ascii="Courier New"/>
          <w:b/>
          <w:spacing w:val="-65"/>
          <w:sz w:val="20"/>
        </w:rPr>
        <w:t xml:space="preserve"> </w:t>
      </w:r>
      <w:r>
        <w:rPr>
          <w:sz w:val="20"/>
        </w:rPr>
        <w:t xml:space="preserve">(CONF:10773), which </w:t>
      </w:r>
      <w:r>
        <w:rPr>
          <w:b/>
          <w:sz w:val="20"/>
        </w:rPr>
        <w:t xml:space="preserve">SHALL </w:t>
      </w:r>
      <w:r>
        <w:rPr>
          <w:sz w:val="20"/>
        </w:rPr>
        <w:t>be selected from ValueSet</w:t>
      </w:r>
      <w:r>
        <w:rPr>
          <w:spacing w:val="51"/>
          <w:sz w:val="20"/>
        </w:rPr>
        <w:t xml:space="preserve"> </w:t>
      </w:r>
      <w:hyperlink w:anchor="_bookmark211" w:history="1">
        <w:r>
          <w:rPr>
            <w:rFonts w:ascii="Courier New"/>
            <w:i/>
            <w:color w:val="0000FF"/>
            <w:sz w:val="20"/>
          </w:rPr>
          <w:t>AnatomicLocation</w:t>
        </w:r>
      </w:hyperlink>
      <w:r>
        <w:rPr>
          <w:rFonts w:ascii="Courier New"/>
          <w:i/>
          <w:color w:val="0000FF"/>
          <w:spacing w:val="-14"/>
          <w:sz w:val="20"/>
        </w:rPr>
        <w:t xml:space="preserve"> </w:t>
      </w:r>
      <w:r>
        <w:rPr>
          <w:rFonts w:ascii="Courier New"/>
          <w:sz w:val="20"/>
        </w:rPr>
        <w:t>2.16.840.1.113883.17.3.11.76</w:t>
      </w:r>
      <w:r>
        <w:rPr>
          <w:rFonts w:ascii="Courier New"/>
          <w:spacing w:val="-71"/>
          <w:sz w:val="20"/>
        </w:rPr>
        <w:t xml:space="preserve"> </w:t>
      </w:r>
      <w:r>
        <w:rPr>
          <w:b/>
          <w:sz w:val="20"/>
        </w:rPr>
        <w:t>DYNAMIC</w:t>
      </w:r>
      <w:r>
        <w:rPr>
          <w:b/>
          <w:spacing w:val="-7"/>
          <w:sz w:val="20"/>
        </w:rPr>
        <w:t xml:space="preserve"> </w:t>
      </w:r>
      <w:r>
        <w:rPr>
          <w:sz w:val="20"/>
        </w:rPr>
        <w:t>(CONF:10774)</w:t>
      </w:r>
    </w:p>
    <w:p w14:paraId="3B5C21DF"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4"/>
        </w:rPr>
        <w:t xml:space="preserve"> </w:t>
      </w:r>
      <w:r>
        <w:rPr>
          <w:rFonts w:ascii="Times New Roman"/>
        </w:rPr>
        <w:t>eSituation.07</w:t>
      </w:r>
      <w:r>
        <w:rPr>
          <w:rFonts w:ascii="Times New Roman"/>
          <w:spacing w:val="-3"/>
        </w:rPr>
        <w:t xml:space="preserve"> </w:t>
      </w:r>
      <w:r>
        <w:rPr>
          <w:rFonts w:ascii="Times New Roman"/>
        </w:rPr>
        <w:t>Complaint</w:t>
      </w:r>
      <w:r>
        <w:rPr>
          <w:rFonts w:ascii="Times New Roman"/>
          <w:spacing w:val="-4"/>
        </w:rPr>
        <w:t xml:space="preserve"> </w:t>
      </w:r>
      <w:r>
        <w:rPr>
          <w:rFonts w:ascii="Times New Roman"/>
        </w:rPr>
        <w:t>site</w:t>
      </w:r>
      <w:r>
        <w:rPr>
          <w:rFonts w:ascii="Times New Roman"/>
          <w:spacing w:val="-4"/>
        </w:rPr>
        <w:t xml:space="preserve"> </w:t>
      </w:r>
      <w:r>
        <w:rPr>
          <w:rFonts w:ascii="Times New Roman"/>
        </w:rPr>
        <w:t>is</w:t>
      </w:r>
      <w:r>
        <w:rPr>
          <w:rFonts w:ascii="Times New Roman"/>
          <w:spacing w:val="-3"/>
        </w:rPr>
        <w:t xml:space="preserve"> </w:t>
      </w:r>
      <w:r>
        <w:rPr>
          <w:rFonts w:ascii="Times New Roman"/>
        </w:rPr>
        <w:t>required</w:t>
      </w:r>
      <w:r>
        <w:rPr>
          <w:rFonts w:ascii="Times New Roman"/>
          <w:spacing w:val="-3"/>
        </w:rPr>
        <w:t xml:space="preserve"> </w:t>
      </w:r>
      <w:r>
        <w:rPr>
          <w:rFonts w:ascii="Times New Roman"/>
        </w:rPr>
        <w:t>if</w:t>
      </w:r>
      <w:r>
        <w:rPr>
          <w:rFonts w:ascii="Times New Roman"/>
          <w:spacing w:val="-3"/>
        </w:rPr>
        <w:t xml:space="preserve"> </w:t>
      </w:r>
      <w:r>
        <w:rPr>
          <w:rFonts w:ascii="Times New Roman"/>
        </w:rPr>
        <w:t>complaint</w:t>
      </w:r>
      <w:r>
        <w:rPr>
          <w:rFonts w:ascii="Times New Roman"/>
          <w:spacing w:val="-4"/>
        </w:rPr>
        <w:t xml:space="preserve"> </w:t>
      </w:r>
      <w:r>
        <w:rPr>
          <w:rFonts w:ascii="Times New Roman"/>
        </w:rPr>
        <w:t>is</w:t>
      </w:r>
      <w:r>
        <w:rPr>
          <w:rFonts w:ascii="Times New Roman"/>
          <w:spacing w:val="-4"/>
        </w:rPr>
        <w:t xml:space="preserve"> </w:t>
      </w:r>
      <w:r>
        <w:rPr>
          <w:rFonts w:ascii="Times New Roman"/>
        </w:rPr>
        <w:t>type</w:t>
      </w:r>
      <w:r>
        <w:rPr>
          <w:rFonts w:ascii="Times New Roman"/>
          <w:spacing w:val="-4"/>
        </w:rPr>
        <w:t xml:space="preserve"> </w:t>
      </w:r>
      <w:r>
        <w:rPr>
          <w:rFonts w:ascii="Times New Roman"/>
        </w:rPr>
        <w:t>"Chief</w:t>
      </w:r>
      <w:r>
        <w:rPr>
          <w:rFonts w:ascii="Times New Roman"/>
          <w:spacing w:val="-2"/>
        </w:rPr>
        <w:t xml:space="preserve"> complaint"</w:t>
      </w:r>
    </w:p>
    <w:p w14:paraId="3B5C21E0" w14:textId="77777777" w:rsidR="00B440BA" w:rsidRDefault="00B440BA">
      <w:pPr>
        <w:sectPr w:rsidR="00B440BA">
          <w:pgSz w:w="12240" w:h="15840"/>
          <w:pgMar w:top="1280" w:right="600" w:bottom="700" w:left="1020" w:header="0" w:footer="509" w:gutter="0"/>
          <w:cols w:space="720"/>
        </w:sectPr>
      </w:pPr>
    </w:p>
    <w:p w14:paraId="3B5C21E1" w14:textId="77777777" w:rsidR="00B440BA" w:rsidRDefault="003F7F46">
      <w:pPr>
        <w:pStyle w:val="ListParagraph"/>
        <w:numPr>
          <w:ilvl w:val="0"/>
          <w:numId w:val="130"/>
        </w:numPr>
        <w:tabs>
          <w:tab w:val="left" w:pos="283"/>
        </w:tabs>
        <w:spacing w:before="75"/>
        <w:ind w:left="283" w:right="2884" w:hanging="283"/>
        <w:jc w:val="right"/>
        <w:rPr>
          <w:sz w:val="20"/>
        </w:rPr>
      </w:pPr>
      <w:r>
        <w:rPr>
          <w:b/>
          <w:sz w:val="20"/>
        </w:rPr>
        <w:lastRenderedPageBreak/>
        <w:t>MAY</w:t>
      </w:r>
      <w:r>
        <w:rPr>
          <w:b/>
          <w:spacing w:val="-6"/>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(CONF:10771)</w:t>
      </w:r>
    </w:p>
    <w:p w14:paraId="3B5C21E2" w14:textId="77777777" w:rsidR="00B440BA" w:rsidRDefault="003F7F46">
      <w:pPr>
        <w:pStyle w:val="ListParagraph"/>
        <w:numPr>
          <w:ilvl w:val="1"/>
          <w:numId w:val="130"/>
        </w:numPr>
        <w:tabs>
          <w:tab w:val="left" w:pos="283"/>
        </w:tabs>
        <w:spacing w:before="113"/>
        <w:ind w:left="283" w:right="2950" w:hanging="283"/>
        <w:jc w:val="right"/>
        <w:rPr>
          <w:i/>
          <w:sz w:val="20"/>
        </w:rPr>
      </w:pPr>
      <w:r>
        <w:rPr>
          <w:sz w:val="20"/>
        </w:rPr>
        <w:t>contain</w:t>
      </w:r>
      <w:r>
        <w:rPr>
          <w:spacing w:val="-4"/>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75" w:history="1">
        <w:r>
          <w:rPr>
            <w:i/>
            <w:color w:val="0000FF"/>
            <w:sz w:val="20"/>
          </w:rPr>
          <w:t>Complaint</w:t>
        </w:r>
        <w:r>
          <w:rPr>
            <w:i/>
            <w:color w:val="0000FF"/>
            <w:spacing w:val="-4"/>
            <w:sz w:val="20"/>
          </w:rPr>
          <w:t xml:space="preserve"> </w:t>
        </w:r>
        <w:r>
          <w:rPr>
            <w:i/>
            <w:color w:val="0000FF"/>
            <w:spacing w:val="-2"/>
            <w:sz w:val="20"/>
          </w:rPr>
          <w:t>Duration</w:t>
        </w:r>
      </w:hyperlink>
    </w:p>
    <w:p w14:paraId="3B5C21E3" w14:textId="77777777" w:rsidR="00B440BA" w:rsidRDefault="003F7F46">
      <w:pPr>
        <w:pStyle w:val="ListParagraph"/>
        <w:numPr>
          <w:ilvl w:val="0"/>
          <w:numId w:val="130"/>
        </w:numPr>
        <w:tabs>
          <w:tab w:val="left" w:pos="283"/>
        </w:tabs>
        <w:ind w:left="283" w:right="2884" w:hanging="283"/>
        <w:jc w:val="right"/>
        <w:rPr>
          <w:sz w:val="20"/>
        </w:rPr>
      </w:pPr>
      <w:r>
        <w:rPr>
          <w:b/>
          <w:sz w:val="20"/>
        </w:rPr>
        <w:t>MAY</w:t>
      </w:r>
      <w:r>
        <w:rPr>
          <w:b/>
          <w:spacing w:val="-6"/>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(CONF:10772)</w:t>
      </w:r>
    </w:p>
    <w:p w14:paraId="3B5C21E4" w14:textId="77777777" w:rsidR="00B440BA" w:rsidRDefault="003F7F46">
      <w:pPr>
        <w:pStyle w:val="ListParagraph"/>
        <w:numPr>
          <w:ilvl w:val="1"/>
          <w:numId w:val="130"/>
        </w:numPr>
        <w:tabs>
          <w:tab w:val="left" w:pos="1180"/>
        </w:tabs>
        <w:spacing w:before="114"/>
        <w:ind w:hanging="283"/>
        <w:rPr>
          <w:i/>
          <w:sz w:val="20"/>
        </w:rPr>
      </w:pPr>
      <w:r>
        <w:rPr>
          <w:sz w:val="20"/>
        </w:rPr>
        <w:t>contains</w:t>
      </w:r>
      <w:r>
        <w:rPr>
          <w:spacing w:val="-7"/>
          <w:sz w:val="20"/>
        </w:rPr>
        <w:t xml:space="preserve"> </w:t>
      </w:r>
      <w:r>
        <w:rPr>
          <w:sz w:val="20"/>
        </w:rPr>
        <w:t>at</w:t>
      </w:r>
      <w:r>
        <w:rPr>
          <w:spacing w:val="-5"/>
          <w:sz w:val="20"/>
        </w:rPr>
        <w:t xml:space="preserve"> </w:t>
      </w:r>
      <w:r>
        <w:rPr>
          <w:sz w:val="20"/>
        </w:rPr>
        <w:t>least</w:t>
      </w:r>
      <w:r>
        <w:rPr>
          <w:spacing w:val="-5"/>
          <w:sz w:val="20"/>
        </w:rPr>
        <w:t xml:space="preserve"> </w:t>
      </w:r>
      <w:r>
        <w:rPr>
          <w:sz w:val="20"/>
        </w:rPr>
        <w:t>one</w:t>
      </w:r>
      <w:r>
        <w:rPr>
          <w:spacing w:val="-5"/>
          <w:sz w:val="20"/>
        </w:rPr>
        <w:t xml:space="preserve"> </w:t>
      </w:r>
      <w:r>
        <w:rPr>
          <w:sz w:val="20"/>
        </w:rPr>
        <w:t>[1..*]</w:t>
      </w:r>
      <w:r>
        <w:rPr>
          <w:spacing w:val="-4"/>
          <w:sz w:val="20"/>
        </w:rPr>
        <w:t xml:space="preserve"> </w:t>
      </w:r>
      <w:r>
        <w:rPr>
          <w:rFonts w:ascii="Courier New"/>
          <w:b/>
          <w:sz w:val="20"/>
        </w:rPr>
        <w:t>observation</w:t>
      </w:r>
      <w:r>
        <w:rPr>
          <w:sz w:val="20"/>
        </w:rPr>
        <w:t>,</w:t>
      </w:r>
      <w:r>
        <w:rPr>
          <w:spacing w:val="-4"/>
          <w:sz w:val="20"/>
        </w:rPr>
        <w:t xml:space="preserve"> </w:t>
      </w:r>
      <w:r>
        <w:rPr>
          <w:sz w:val="20"/>
        </w:rPr>
        <w:t>where</w:t>
      </w:r>
      <w:r>
        <w:rPr>
          <w:spacing w:val="-5"/>
          <w:sz w:val="20"/>
        </w:rPr>
        <w:t xml:space="preserve"> </w:t>
      </w:r>
      <w:r>
        <w:rPr>
          <w:sz w:val="20"/>
        </w:rPr>
        <w:t>its</w:t>
      </w:r>
      <w:r>
        <w:rPr>
          <w:spacing w:val="-5"/>
          <w:sz w:val="20"/>
        </w:rPr>
        <w:t xml:space="preserve"> </w:t>
      </w:r>
      <w:r>
        <w:rPr>
          <w:sz w:val="20"/>
        </w:rPr>
        <w:t>type</w:t>
      </w:r>
      <w:r>
        <w:rPr>
          <w:spacing w:val="-5"/>
          <w:sz w:val="20"/>
        </w:rPr>
        <w:t xml:space="preserve"> </w:t>
      </w:r>
      <w:r>
        <w:rPr>
          <w:sz w:val="20"/>
        </w:rPr>
        <w:t>is</w:t>
      </w:r>
      <w:r>
        <w:rPr>
          <w:spacing w:val="-4"/>
          <w:sz w:val="20"/>
        </w:rPr>
        <w:t xml:space="preserve"> </w:t>
      </w:r>
      <w:hyperlink w:anchor="_bookmark77" w:history="1">
        <w:r>
          <w:rPr>
            <w:i/>
            <w:color w:val="0000FF"/>
            <w:sz w:val="20"/>
          </w:rPr>
          <w:t>Complaint</w:t>
        </w:r>
        <w:r>
          <w:rPr>
            <w:i/>
            <w:color w:val="0000FF"/>
            <w:spacing w:val="-4"/>
            <w:sz w:val="20"/>
          </w:rPr>
          <w:t xml:space="preserve"> Type</w:t>
        </w:r>
      </w:hyperlink>
    </w:p>
    <w:p w14:paraId="3B5C21E5" w14:textId="77777777" w:rsidR="00B440BA" w:rsidRDefault="003F7F46">
      <w:pPr>
        <w:pStyle w:val="ListParagraph"/>
        <w:numPr>
          <w:ilvl w:val="0"/>
          <w:numId w:val="130"/>
        </w:numPr>
        <w:tabs>
          <w:tab w:val="left" w:pos="896"/>
        </w:tabs>
        <w:ind w:left="896" w:hanging="283"/>
        <w:rPr>
          <w:sz w:val="20"/>
        </w:rPr>
      </w:pPr>
      <w:r>
        <w:rPr>
          <w:b/>
          <w:sz w:val="20"/>
        </w:rPr>
        <w:t>SHOULD</w:t>
      </w:r>
      <w:r>
        <w:rPr>
          <w:b/>
          <w:spacing w:val="-9"/>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4"/>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(CONF:10775)</w:t>
      </w:r>
    </w:p>
    <w:p w14:paraId="3B5C21E6" w14:textId="77777777" w:rsidR="00B440BA" w:rsidRDefault="003F7F46">
      <w:pPr>
        <w:spacing w:before="153"/>
        <w:ind w:left="897"/>
        <w:rPr>
          <w:i/>
          <w:sz w:val="20"/>
        </w:rPr>
      </w:pPr>
      <w:r>
        <w:rPr>
          <w:i/>
          <w:sz w:val="20"/>
        </w:rPr>
        <w:t>The</w:t>
      </w:r>
      <w:r>
        <w:rPr>
          <w:i/>
          <w:spacing w:val="-6"/>
          <w:sz w:val="20"/>
        </w:rPr>
        <w:t xml:space="preserve"> </w:t>
      </w:r>
      <w:r>
        <w:rPr>
          <w:i/>
          <w:sz w:val="20"/>
        </w:rPr>
        <w:t>organ</w:t>
      </w:r>
      <w:r>
        <w:rPr>
          <w:i/>
          <w:spacing w:val="-2"/>
          <w:sz w:val="20"/>
        </w:rPr>
        <w:t xml:space="preserve"> </w:t>
      </w:r>
      <w:r>
        <w:rPr>
          <w:i/>
          <w:sz w:val="20"/>
        </w:rPr>
        <w:t>system</w:t>
      </w:r>
      <w:r>
        <w:rPr>
          <w:i/>
          <w:spacing w:val="-4"/>
          <w:sz w:val="20"/>
        </w:rPr>
        <w:t xml:space="preserve"> </w:t>
      </w:r>
      <w:r>
        <w:rPr>
          <w:i/>
          <w:sz w:val="20"/>
        </w:rPr>
        <w:t>is</w:t>
      </w:r>
      <w:r>
        <w:rPr>
          <w:i/>
          <w:spacing w:val="-3"/>
          <w:sz w:val="20"/>
        </w:rPr>
        <w:t xml:space="preserve"> </w:t>
      </w:r>
      <w:r>
        <w:rPr>
          <w:i/>
          <w:sz w:val="20"/>
        </w:rPr>
        <w:t>required</w:t>
      </w:r>
      <w:r>
        <w:rPr>
          <w:i/>
          <w:spacing w:val="-3"/>
          <w:sz w:val="20"/>
        </w:rPr>
        <w:t xml:space="preserve"> </w:t>
      </w:r>
      <w:r>
        <w:rPr>
          <w:i/>
          <w:sz w:val="20"/>
        </w:rPr>
        <w:t>if</w:t>
      </w:r>
      <w:r>
        <w:rPr>
          <w:i/>
          <w:spacing w:val="-3"/>
          <w:sz w:val="20"/>
        </w:rPr>
        <w:t xml:space="preserve"> </w:t>
      </w:r>
      <w:r>
        <w:rPr>
          <w:i/>
          <w:sz w:val="20"/>
        </w:rPr>
        <w:t>the</w:t>
      </w:r>
      <w:r>
        <w:rPr>
          <w:i/>
          <w:spacing w:val="-3"/>
          <w:sz w:val="20"/>
        </w:rPr>
        <w:t xml:space="preserve"> </w:t>
      </w:r>
      <w:r>
        <w:rPr>
          <w:i/>
          <w:sz w:val="20"/>
        </w:rPr>
        <w:t>complaint</w:t>
      </w:r>
      <w:r>
        <w:rPr>
          <w:i/>
          <w:spacing w:val="-4"/>
          <w:sz w:val="20"/>
        </w:rPr>
        <w:t xml:space="preserve"> </w:t>
      </w:r>
      <w:r>
        <w:rPr>
          <w:i/>
          <w:sz w:val="20"/>
        </w:rPr>
        <w:t>is</w:t>
      </w:r>
      <w:r>
        <w:rPr>
          <w:i/>
          <w:spacing w:val="-3"/>
          <w:sz w:val="20"/>
        </w:rPr>
        <w:t xml:space="preserve"> </w:t>
      </w:r>
      <w:r>
        <w:rPr>
          <w:i/>
          <w:sz w:val="20"/>
        </w:rPr>
        <w:t>of</w:t>
      </w:r>
      <w:r>
        <w:rPr>
          <w:i/>
          <w:spacing w:val="-4"/>
          <w:sz w:val="20"/>
        </w:rPr>
        <w:t xml:space="preserve"> </w:t>
      </w:r>
      <w:r>
        <w:rPr>
          <w:i/>
          <w:sz w:val="20"/>
        </w:rPr>
        <w:t>type</w:t>
      </w:r>
      <w:r>
        <w:rPr>
          <w:i/>
          <w:spacing w:val="-3"/>
          <w:sz w:val="20"/>
        </w:rPr>
        <w:t xml:space="preserve"> </w:t>
      </w:r>
      <w:r>
        <w:rPr>
          <w:i/>
          <w:sz w:val="20"/>
        </w:rPr>
        <w:t>"Chief</w:t>
      </w:r>
      <w:r>
        <w:rPr>
          <w:i/>
          <w:spacing w:val="-3"/>
          <w:sz w:val="20"/>
        </w:rPr>
        <w:t xml:space="preserve"> </w:t>
      </w:r>
      <w:r>
        <w:rPr>
          <w:i/>
          <w:spacing w:val="-2"/>
          <w:sz w:val="20"/>
        </w:rPr>
        <w:t>complain"t</w:t>
      </w:r>
    </w:p>
    <w:p w14:paraId="3B5C21E7" w14:textId="77777777" w:rsidR="00B440BA" w:rsidRDefault="003F7F46">
      <w:pPr>
        <w:pStyle w:val="ListParagraph"/>
        <w:numPr>
          <w:ilvl w:val="1"/>
          <w:numId w:val="130"/>
        </w:numPr>
        <w:tabs>
          <w:tab w:val="left" w:pos="1180"/>
        </w:tabs>
        <w:spacing w:before="171"/>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76" w:history="1">
        <w:r>
          <w:rPr>
            <w:i/>
            <w:color w:val="0000FF"/>
            <w:sz w:val="20"/>
          </w:rPr>
          <w:t>Complaint</w:t>
        </w:r>
        <w:r>
          <w:rPr>
            <w:i/>
            <w:color w:val="0000FF"/>
            <w:spacing w:val="-4"/>
            <w:sz w:val="20"/>
          </w:rPr>
          <w:t xml:space="preserve"> </w:t>
        </w:r>
        <w:r>
          <w:rPr>
            <w:i/>
            <w:color w:val="0000FF"/>
            <w:sz w:val="20"/>
          </w:rPr>
          <w:t>Organ</w:t>
        </w:r>
        <w:r>
          <w:rPr>
            <w:i/>
            <w:color w:val="0000FF"/>
            <w:spacing w:val="-3"/>
            <w:sz w:val="20"/>
          </w:rPr>
          <w:t xml:space="preserve"> </w:t>
        </w:r>
        <w:r>
          <w:rPr>
            <w:i/>
            <w:color w:val="0000FF"/>
            <w:sz w:val="20"/>
          </w:rPr>
          <w:t>System</w:t>
        </w:r>
      </w:hyperlink>
      <w:r>
        <w:rPr>
          <w:i/>
          <w:color w:val="0000FF"/>
          <w:spacing w:val="-3"/>
          <w:sz w:val="20"/>
        </w:rPr>
        <w:t xml:space="preserve"> </w:t>
      </w:r>
      <w:r>
        <w:rPr>
          <w:spacing w:val="-2"/>
          <w:sz w:val="20"/>
        </w:rPr>
        <w:t>(CONF:10782)</w:t>
      </w:r>
    </w:p>
    <w:p w14:paraId="3B5C21E8" w14:textId="77777777" w:rsidR="00B440BA" w:rsidRDefault="00B440BA">
      <w:pPr>
        <w:spacing w:before="3"/>
        <w:rPr>
          <w:sz w:val="20"/>
        </w:rPr>
      </w:pPr>
    </w:p>
    <w:p w14:paraId="3B5C21E9" w14:textId="77777777" w:rsidR="00B440BA" w:rsidRDefault="003F7F46">
      <w:pPr>
        <w:ind w:left="613"/>
        <w:rPr>
          <w:b/>
          <w:sz w:val="20"/>
        </w:rPr>
      </w:pPr>
      <w:r>
        <w:rPr>
          <w:b/>
          <w:sz w:val="20"/>
        </w:rPr>
        <w:t xml:space="preserve">Complaint </w:t>
      </w:r>
      <w:r>
        <w:rPr>
          <w:b/>
          <w:spacing w:val="-2"/>
          <w:sz w:val="20"/>
        </w:rPr>
        <w:t>example</w:t>
      </w:r>
    </w:p>
    <w:p w14:paraId="3B5C21EA" w14:textId="77777777" w:rsidR="00B440BA" w:rsidRDefault="003F7F46">
      <w:pPr>
        <w:spacing w:before="10"/>
        <w:rPr>
          <w:b/>
          <w:sz w:val="10"/>
        </w:rPr>
      </w:pPr>
      <w:r>
        <w:rPr>
          <w:noProof/>
        </w:rPr>
        <mc:AlternateContent>
          <mc:Choice Requires="wps">
            <w:drawing>
              <wp:anchor distT="0" distB="0" distL="0" distR="0" simplePos="0" relativeHeight="251350016" behindDoc="1" locked="0" layoutInCell="1" allowOverlap="1" wp14:anchorId="3B5C5FF5" wp14:editId="3B5C5FF6">
                <wp:simplePos x="0" y="0"/>
                <wp:positionH relativeFrom="page">
                  <wp:posOffset>1037488</wp:posOffset>
                </wp:positionH>
                <wp:positionV relativeFrom="paragraph">
                  <wp:posOffset>94636</wp:posOffset>
                </wp:positionV>
                <wp:extent cx="6015355" cy="2171700"/>
                <wp:effectExtent l="0" t="0" r="0" b="0"/>
                <wp:wrapTopAndBottom/>
                <wp:docPr id="197" name="Text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588" w14:textId="77777777" w:rsidR="00B440BA" w:rsidRDefault="00B440BA">
                            <w:pPr>
                              <w:spacing w:before="83"/>
                              <w:rPr>
                                <w:b/>
                                <w:color w:val="000000"/>
                                <w:sz w:val="20"/>
                              </w:rPr>
                            </w:pPr>
                          </w:p>
                          <w:p w14:paraId="3B5C658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8A"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root="2.16.840.1.1133883.17.3.10.1.63"</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8B"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8C" w14:textId="77777777" w:rsidR="00B440BA" w:rsidRDefault="003F7F46">
                            <w:pPr>
                              <w:pStyle w:val="BodyText"/>
                              <w:spacing w:before="2" w:line="225" w:lineRule="auto"/>
                              <w:ind w:left="240" w:right="230" w:hanging="120"/>
                              <w:rPr>
                                <w:color w:val="000000"/>
                              </w:rPr>
                            </w:pPr>
                            <w:r>
                              <w:rPr>
                                <w:color w:val="000000"/>
                              </w:rPr>
                              <w:t>&lt;code code="10154-3" codeSystem="2.16.840.1.113883.6.1" codeSystemName="LOINC"</w:t>
                            </w:r>
                            <w:r>
                              <w:rPr>
                                <w:color w:val="000000"/>
                                <w:spacing w:val="-7"/>
                              </w:rPr>
                              <w:t xml:space="preserve"> </w:t>
                            </w:r>
                            <w:r>
                              <w:rPr>
                                <w:color w:val="000000"/>
                              </w:rPr>
                              <w:t>displayName="Chief</w:t>
                            </w:r>
                            <w:r>
                              <w:rPr>
                                <w:color w:val="000000"/>
                                <w:spacing w:val="-7"/>
                              </w:rPr>
                              <w:t xml:space="preserve"> </w:t>
                            </w:r>
                            <w:r>
                              <w:rPr>
                                <w:color w:val="000000"/>
                              </w:rPr>
                              <w:t>complaint</w:t>
                            </w:r>
                            <w:r>
                              <w:rPr>
                                <w:color w:val="000000"/>
                                <w:spacing w:val="-7"/>
                              </w:rPr>
                              <w:t xml:space="preserve"> </w:t>
                            </w:r>
                            <w:r>
                              <w:rPr>
                                <w:color w:val="000000"/>
                              </w:rPr>
                              <w:t>Narrative</w:t>
                            </w:r>
                            <w:r>
                              <w:rPr>
                                <w:color w:val="000000"/>
                                <w:spacing w:val="-7"/>
                              </w:rPr>
                              <w:t xml:space="preserve"> </w:t>
                            </w:r>
                            <w:r>
                              <w:rPr>
                                <w:color w:val="000000"/>
                              </w:rPr>
                              <w:t>-</w:t>
                            </w:r>
                            <w:r>
                              <w:rPr>
                                <w:color w:val="000000"/>
                                <w:spacing w:val="-7"/>
                              </w:rPr>
                              <w:t xml:space="preserve"> </w:t>
                            </w:r>
                            <w:r>
                              <w:rPr>
                                <w:color w:val="000000"/>
                              </w:rPr>
                              <w:t>Reported"</w:t>
                            </w:r>
                            <w:r>
                              <w:rPr>
                                <w:color w:val="000000"/>
                                <w:spacing w:val="-7"/>
                              </w:rPr>
                              <w:t xml:space="preserve"> </w:t>
                            </w:r>
                            <w:r>
                              <w:rPr>
                                <w:color w:val="000000"/>
                              </w:rPr>
                              <w:t>/</w:t>
                            </w:r>
                          </w:p>
                          <w:p w14:paraId="3B5C658D" w14:textId="77777777" w:rsidR="00B440BA" w:rsidRDefault="003F7F46">
                            <w:pPr>
                              <w:spacing w:line="207" w:lineRule="exact"/>
                              <w:ind w:left="120"/>
                              <w:rPr>
                                <w:rFonts w:ascii="Courier New"/>
                                <w:color w:val="000000"/>
                                <w:sz w:val="20"/>
                              </w:rPr>
                            </w:pPr>
                            <w:r>
                              <w:rPr>
                                <w:rFonts w:ascii="Courier New"/>
                                <w:color w:val="000000"/>
                                <w:spacing w:val="-10"/>
                                <w:sz w:val="20"/>
                              </w:rPr>
                              <w:t>&gt;</w:t>
                            </w:r>
                          </w:p>
                          <w:p w14:paraId="3B5C658E" w14:textId="77777777" w:rsidR="00B440BA" w:rsidRDefault="003F7F46">
                            <w:pPr>
                              <w:pStyle w:val="BodyText"/>
                              <w:spacing w:line="212" w:lineRule="exact"/>
                              <w:ind w:left="120"/>
                              <w:rPr>
                                <w:color w:val="000000"/>
                              </w:rPr>
                            </w:pPr>
                            <w:r>
                              <w:rPr>
                                <w:color w:val="000000"/>
                              </w:rPr>
                              <w:t>&lt;effectiveTime</w:t>
                            </w:r>
                            <w:r>
                              <w:rPr>
                                <w:color w:val="000000"/>
                                <w:spacing w:val="-20"/>
                              </w:rPr>
                              <w:t xml:space="preserve"> </w:t>
                            </w:r>
                            <w:r>
                              <w:rPr>
                                <w:color w:val="000000"/>
                              </w:rPr>
                              <w:t>value="201201011627+0600"</w:t>
                            </w:r>
                            <w:r>
                              <w:rPr>
                                <w:color w:val="000000"/>
                                <w:spacing w:val="-19"/>
                              </w:rPr>
                              <w:t xml:space="preserve"> </w:t>
                            </w:r>
                            <w:r>
                              <w:rPr>
                                <w:color w:val="000000"/>
                                <w:spacing w:val="-5"/>
                              </w:rPr>
                              <w:t>/&gt;</w:t>
                            </w:r>
                          </w:p>
                          <w:p w14:paraId="3B5C658F" w14:textId="77777777" w:rsidR="00B440BA" w:rsidRDefault="003F7F46">
                            <w:pPr>
                              <w:pStyle w:val="BodyText"/>
                              <w:spacing w:line="212" w:lineRule="exact"/>
                              <w:ind w:left="120"/>
                              <w:rPr>
                                <w:color w:val="000000"/>
                              </w:rPr>
                            </w:pPr>
                            <w:r>
                              <w:rPr>
                                <w:color w:val="000000"/>
                              </w:rPr>
                              <w:t>&lt;value</w:t>
                            </w:r>
                            <w:r>
                              <w:rPr>
                                <w:color w:val="000000"/>
                                <w:spacing w:val="-13"/>
                              </w:rPr>
                              <w:t xml:space="preserve"> </w:t>
                            </w:r>
                            <w:r>
                              <w:rPr>
                                <w:color w:val="000000"/>
                              </w:rPr>
                              <w:t>xsi:type="ST"</w:t>
                            </w:r>
                            <w:r>
                              <w:rPr>
                                <w:color w:val="000000"/>
                                <w:spacing w:val="-12"/>
                              </w:rPr>
                              <w:t xml:space="preserve"> </w:t>
                            </w:r>
                            <w:r>
                              <w:rPr>
                                <w:color w:val="000000"/>
                              </w:rPr>
                              <w:t>value="Laceration"</w:t>
                            </w:r>
                            <w:r>
                              <w:rPr>
                                <w:color w:val="000000"/>
                                <w:spacing w:val="-12"/>
                              </w:rPr>
                              <w:t xml:space="preserve"> </w:t>
                            </w:r>
                            <w:r>
                              <w:rPr>
                                <w:color w:val="000000"/>
                                <w:spacing w:val="-5"/>
                              </w:rPr>
                              <w:t>/&gt;</w:t>
                            </w:r>
                          </w:p>
                          <w:p w14:paraId="3B5C6590" w14:textId="77777777" w:rsidR="00B440BA" w:rsidRDefault="003F7F46">
                            <w:pPr>
                              <w:pStyle w:val="BodyText"/>
                              <w:spacing w:before="3" w:line="225" w:lineRule="auto"/>
                              <w:ind w:left="240" w:hanging="120"/>
                              <w:rPr>
                                <w:color w:val="000000"/>
                              </w:rPr>
                            </w:pPr>
                            <w:r>
                              <w:rPr>
                                <w:color w:val="000000"/>
                              </w:rPr>
                              <w:t>&lt;targetSiteCode</w:t>
                            </w:r>
                            <w:r>
                              <w:rPr>
                                <w:color w:val="000000"/>
                                <w:spacing w:val="-20"/>
                              </w:rPr>
                              <w:t xml:space="preserve"> </w:t>
                            </w:r>
                            <w:r>
                              <w:rPr>
                                <w:color w:val="000000"/>
                              </w:rPr>
                              <w:t>code="LA18111-7"</w:t>
                            </w:r>
                            <w:r>
                              <w:rPr>
                                <w:color w:val="000000"/>
                                <w:spacing w:val="-20"/>
                              </w:rPr>
                              <w:t xml:space="preserve"> </w:t>
                            </w:r>
                            <w:r>
                              <w:rPr>
                                <w:color w:val="000000"/>
                              </w:rPr>
                              <w:t>codeSystem="2.16.840.1.113883.6.1" codeSystemName="LOINC" displayName="Chest" /&gt;</w:t>
                            </w:r>
                          </w:p>
                          <w:p w14:paraId="3B5C6591" w14:textId="77777777" w:rsidR="00B440BA" w:rsidRDefault="003F7F46">
                            <w:pPr>
                              <w:pStyle w:val="BodyText"/>
                              <w:spacing w:line="207" w:lineRule="exact"/>
                              <w:ind w:left="120"/>
                              <w:rPr>
                                <w:color w:val="000000"/>
                              </w:rPr>
                            </w:pPr>
                            <w:r>
                              <w:rPr>
                                <w:color w:val="000000"/>
                                <w:spacing w:val="-2"/>
                              </w:rPr>
                              <w:t>&lt;entryRelationship&gt;</w:t>
                            </w:r>
                          </w:p>
                          <w:p w14:paraId="3B5C6592"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593" w14:textId="77777777" w:rsidR="00B440BA" w:rsidRDefault="003F7F46">
                            <w:pPr>
                              <w:pStyle w:val="BodyText"/>
                              <w:spacing w:line="212" w:lineRule="exact"/>
                              <w:ind w:left="120"/>
                              <w:rPr>
                                <w:color w:val="000000"/>
                              </w:rPr>
                            </w:pPr>
                            <w:r>
                              <w:rPr>
                                <w:color w:val="000000"/>
                                <w:spacing w:val="-2"/>
                              </w:rPr>
                              <w:t>&lt;/entryRelationship&gt;</w:t>
                            </w:r>
                          </w:p>
                          <w:p w14:paraId="3B5C6594"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F5" id="Textbox 197" o:spid="_x0000_s1106" type="#_x0000_t202" style="position:absolute;margin-left:81.7pt;margin-top:7.45pt;width:473.65pt;height:171pt;z-index:-251966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" fillcolor="#f0f0f0" stroked="f">
                <v:textbox inset="0,0,0,0">
                  <w:txbxContent>
                    <w:p w14:paraId="3B5C6588" w14:textId="77777777" w:rsidR="00B440BA" w:rsidRDefault="00B440BA">
                      <w:pPr>
                        <w:spacing w:before="83"/>
                        <w:rPr>
                          <w:b/>
                          <w:color w:val="000000"/>
                          <w:sz w:val="20"/>
                        </w:rPr>
                      </w:pPr>
                    </w:p>
                    <w:p w14:paraId="3B5C658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8A"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root="2.16.840.1.1133883.17.3.10.1.63"</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8B"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8C" w14:textId="77777777" w:rsidR="00B440BA" w:rsidRDefault="003F7F46">
                      <w:pPr>
                        <w:pStyle w:val="BodyText"/>
                        <w:spacing w:before="2" w:line="225" w:lineRule="auto"/>
                        <w:ind w:left="240" w:right="230" w:hanging="120"/>
                        <w:rPr>
                          <w:color w:val="000000"/>
                        </w:rPr>
                      </w:pPr>
                      <w:r>
                        <w:rPr>
                          <w:color w:val="000000"/>
                        </w:rPr>
                        <w:t>&lt;code code="10154-3" codeSystem="2.16.840.1.113883.6.1" codeSystemName="LOINC"</w:t>
                      </w:r>
                      <w:r>
                        <w:rPr>
                          <w:color w:val="000000"/>
                          <w:spacing w:val="-7"/>
                        </w:rPr>
                        <w:t xml:space="preserve"> </w:t>
                      </w:r>
                      <w:r>
                        <w:rPr>
                          <w:color w:val="000000"/>
                        </w:rPr>
                        <w:t>displayName="Chief</w:t>
                      </w:r>
                      <w:r>
                        <w:rPr>
                          <w:color w:val="000000"/>
                          <w:spacing w:val="-7"/>
                        </w:rPr>
                        <w:t xml:space="preserve"> </w:t>
                      </w:r>
                      <w:r>
                        <w:rPr>
                          <w:color w:val="000000"/>
                        </w:rPr>
                        <w:t>complaint</w:t>
                      </w:r>
                      <w:r>
                        <w:rPr>
                          <w:color w:val="000000"/>
                          <w:spacing w:val="-7"/>
                        </w:rPr>
                        <w:t xml:space="preserve"> </w:t>
                      </w:r>
                      <w:r>
                        <w:rPr>
                          <w:color w:val="000000"/>
                        </w:rPr>
                        <w:t>Narrative</w:t>
                      </w:r>
                      <w:r>
                        <w:rPr>
                          <w:color w:val="000000"/>
                          <w:spacing w:val="-7"/>
                        </w:rPr>
                        <w:t xml:space="preserve"> </w:t>
                      </w:r>
                      <w:r>
                        <w:rPr>
                          <w:color w:val="000000"/>
                        </w:rPr>
                        <w:t>-</w:t>
                      </w:r>
                      <w:r>
                        <w:rPr>
                          <w:color w:val="000000"/>
                          <w:spacing w:val="-7"/>
                        </w:rPr>
                        <w:t xml:space="preserve"> </w:t>
                      </w:r>
                      <w:r>
                        <w:rPr>
                          <w:color w:val="000000"/>
                        </w:rPr>
                        <w:t>Reported"</w:t>
                      </w:r>
                      <w:r>
                        <w:rPr>
                          <w:color w:val="000000"/>
                          <w:spacing w:val="-7"/>
                        </w:rPr>
                        <w:t xml:space="preserve"> </w:t>
                      </w:r>
                      <w:r>
                        <w:rPr>
                          <w:color w:val="000000"/>
                        </w:rPr>
                        <w:t>/</w:t>
                      </w:r>
                    </w:p>
                    <w:p w14:paraId="3B5C658D" w14:textId="77777777" w:rsidR="00B440BA" w:rsidRDefault="003F7F46">
                      <w:pPr>
                        <w:spacing w:line="207" w:lineRule="exact"/>
                        <w:ind w:left="120"/>
                        <w:rPr>
                          <w:rFonts w:ascii="Courier New"/>
                          <w:color w:val="000000"/>
                          <w:sz w:val="20"/>
                        </w:rPr>
                      </w:pPr>
                      <w:r>
                        <w:rPr>
                          <w:rFonts w:ascii="Courier New"/>
                          <w:color w:val="000000"/>
                          <w:spacing w:val="-10"/>
                          <w:sz w:val="20"/>
                        </w:rPr>
                        <w:t>&gt;</w:t>
                      </w:r>
                    </w:p>
                    <w:p w14:paraId="3B5C658E" w14:textId="77777777" w:rsidR="00B440BA" w:rsidRDefault="003F7F46">
                      <w:pPr>
                        <w:pStyle w:val="BodyText"/>
                        <w:spacing w:line="212" w:lineRule="exact"/>
                        <w:ind w:left="120"/>
                        <w:rPr>
                          <w:color w:val="000000"/>
                        </w:rPr>
                      </w:pPr>
                      <w:r>
                        <w:rPr>
                          <w:color w:val="000000"/>
                        </w:rPr>
                        <w:t>&lt;effectiveTime</w:t>
                      </w:r>
                      <w:r>
                        <w:rPr>
                          <w:color w:val="000000"/>
                          <w:spacing w:val="-20"/>
                        </w:rPr>
                        <w:t xml:space="preserve"> </w:t>
                      </w:r>
                      <w:r>
                        <w:rPr>
                          <w:color w:val="000000"/>
                        </w:rPr>
                        <w:t>value="201201011627+0600"</w:t>
                      </w:r>
                      <w:r>
                        <w:rPr>
                          <w:color w:val="000000"/>
                          <w:spacing w:val="-19"/>
                        </w:rPr>
                        <w:t xml:space="preserve"> </w:t>
                      </w:r>
                      <w:r>
                        <w:rPr>
                          <w:color w:val="000000"/>
                          <w:spacing w:val="-5"/>
                        </w:rPr>
                        <w:t>/&gt;</w:t>
                      </w:r>
                    </w:p>
                    <w:p w14:paraId="3B5C658F" w14:textId="77777777" w:rsidR="00B440BA" w:rsidRDefault="003F7F46">
                      <w:pPr>
                        <w:pStyle w:val="BodyText"/>
                        <w:spacing w:line="212" w:lineRule="exact"/>
                        <w:ind w:left="120"/>
                        <w:rPr>
                          <w:color w:val="000000"/>
                        </w:rPr>
                      </w:pPr>
                      <w:r>
                        <w:rPr>
                          <w:color w:val="000000"/>
                        </w:rPr>
                        <w:t>&lt;value</w:t>
                      </w:r>
                      <w:r>
                        <w:rPr>
                          <w:color w:val="000000"/>
                          <w:spacing w:val="-13"/>
                        </w:rPr>
                        <w:t xml:space="preserve"> </w:t>
                      </w:r>
                      <w:r>
                        <w:rPr>
                          <w:color w:val="000000"/>
                        </w:rPr>
                        <w:t>xsi:type="ST"</w:t>
                      </w:r>
                      <w:r>
                        <w:rPr>
                          <w:color w:val="000000"/>
                          <w:spacing w:val="-12"/>
                        </w:rPr>
                        <w:t xml:space="preserve"> </w:t>
                      </w:r>
                      <w:r>
                        <w:rPr>
                          <w:color w:val="000000"/>
                        </w:rPr>
                        <w:t>value="Laceration"</w:t>
                      </w:r>
                      <w:r>
                        <w:rPr>
                          <w:color w:val="000000"/>
                          <w:spacing w:val="-12"/>
                        </w:rPr>
                        <w:t xml:space="preserve"> </w:t>
                      </w:r>
                      <w:r>
                        <w:rPr>
                          <w:color w:val="000000"/>
                          <w:spacing w:val="-5"/>
                        </w:rPr>
                        <w:t>/&gt;</w:t>
                      </w:r>
                    </w:p>
                    <w:p w14:paraId="3B5C6590" w14:textId="77777777" w:rsidR="00B440BA" w:rsidRDefault="003F7F46">
                      <w:pPr>
                        <w:pStyle w:val="BodyText"/>
                        <w:spacing w:before="3" w:line="225" w:lineRule="auto"/>
                        <w:ind w:left="240" w:hanging="120"/>
                        <w:rPr>
                          <w:color w:val="000000"/>
                        </w:rPr>
                      </w:pPr>
                      <w:r>
                        <w:rPr>
                          <w:color w:val="000000"/>
                        </w:rPr>
                        <w:t>&lt;targetSiteCode</w:t>
                      </w:r>
                      <w:r>
                        <w:rPr>
                          <w:color w:val="000000"/>
                          <w:spacing w:val="-20"/>
                        </w:rPr>
                        <w:t xml:space="preserve"> </w:t>
                      </w:r>
                      <w:r>
                        <w:rPr>
                          <w:color w:val="000000"/>
                        </w:rPr>
                        <w:t>code="LA18111-7"</w:t>
                      </w:r>
                      <w:r>
                        <w:rPr>
                          <w:color w:val="000000"/>
                          <w:spacing w:val="-20"/>
                        </w:rPr>
                        <w:t xml:space="preserve"> </w:t>
                      </w:r>
                      <w:r>
                        <w:rPr>
                          <w:color w:val="000000"/>
                        </w:rPr>
                        <w:t>codeSystem="2.16.840.1.113883.6.1" codeSystemName="LOINC" displayName="Chest" /&gt;</w:t>
                      </w:r>
                    </w:p>
                    <w:p w14:paraId="3B5C6591" w14:textId="77777777" w:rsidR="00B440BA" w:rsidRDefault="003F7F46">
                      <w:pPr>
                        <w:pStyle w:val="BodyText"/>
                        <w:spacing w:line="207" w:lineRule="exact"/>
                        <w:ind w:left="120"/>
                        <w:rPr>
                          <w:color w:val="000000"/>
                        </w:rPr>
                      </w:pPr>
                      <w:r>
                        <w:rPr>
                          <w:color w:val="000000"/>
                          <w:spacing w:val="-2"/>
                        </w:rPr>
                        <w:t>&lt;entryRelationship&gt;</w:t>
                      </w:r>
                    </w:p>
                    <w:p w14:paraId="3B5C6592"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593" w14:textId="77777777" w:rsidR="00B440BA" w:rsidRDefault="003F7F46">
                      <w:pPr>
                        <w:pStyle w:val="BodyText"/>
                        <w:spacing w:line="212" w:lineRule="exact"/>
                        <w:ind w:left="120"/>
                        <w:rPr>
                          <w:color w:val="000000"/>
                        </w:rPr>
                      </w:pPr>
                      <w:r>
                        <w:rPr>
                          <w:color w:val="000000"/>
                          <w:spacing w:val="-2"/>
                        </w:rPr>
                        <w:t>&lt;/entryRelationship&gt;</w:t>
                      </w:r>
                    </w:p>
                    <w:p w14:paraId="3B5C6594"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1EB" w14:textId="77777777" w:rsidR="00B440BA" w:rsidRDefault="00B440BA">
      <w:pPr>
        <w:spacing w:before="134"/>
        <w:rPr>
          <w:b/>
          <w:sz w:val="28"/>
        </w:rPr>
      </w:pPr>
    </w:p>
    <w:p w14:paraId="3B5C21EC" w14:textId="77777777" w:rsidR="00B440BA" w:rsidRDefault="003F7F46">
      <w:pPr>
        <w:pStyle w:val="Heading4"/>
      </w:pPr>
      <w:bookmarkStart w:id="154" w:name="_Toc181549338"/>
      <w:r>
        <w:rPr>
          <w:noProof/>
        </w:rPr>
        <mc:AlternateContent>
          <mc:Choice Requires="wps">
            <w:drawing>
              <wp:anchor distT="0" distB="0" distL="0" distR="0" simplePos="0" relativeHeight="251352064" behindDoc="1" locked="0" layoutInCell="1" allowOverlap="1" wp14:anchorId="3B5C5FF7" wp14:editId="3B5C5FF8">
                <wp:simplePos x="0" y="0"/>
                <wp:positionH relativeFrom="page">
                  <wp:posOffset>719988</wp:posOffset>
                </wp:positionH>
                <wp:positionV relativeFrom="paragraph">
                  <wp:posOffset>234967</wp:posOffset>
                </wp:positionV>
                <wp:extent cx="6332855" cy="1270"/>
                <wp:effectExtent l="0" t="0" r="0" b="0"/>
                <wp:wrapTopAndBottom/>
                <wp:docPr id="198" name="Graphic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69E11A" id="Graphic 198" o:spid="_x0000_s1026" style="position:absolute;margin-left:56.7pt;margin-top:18.5pt;width:498.65pt;height:.1pt;z-index:-2519644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55" w:name="Complaint_Duration"/>
      <w:bookmarkEnd w:id="155"/>
      <w:r>
        <w:t xml:space="preserve">Complaint </w:t>
      </w:r>
      <w:r>
        <w:rPr>
          <w:spacing w:val="-2"/>
        </w:rPr>
        <w:t>Duration</w:t>
      </w:r>
      <w:bookmarkEnd w:id="154"/>
    </w:p>
    <w:p w14:paraId="3B5C21ED"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2.16.840.1.1133883.17.3.10.1.139</w:t>
      </w:r>
      <w:r>
        <w:rPr>
          <w:rFonts w:ascii="Times New Roman"/>
          <w:spacing w:val="-2"/>
        </w:rPr>
        <w:t>]</w:t>
      </w:r>
    </w:p>
    <w:p w14:paraId="3B5C21EE" w14:textId="77777777" w:rsidR="00B440BA" w:rsidRDefault="00B440BA">
      <w:pPr>
        <w:spacing w:before="3"/>
        <w:rPr>
          <w:sz w:val="20"/>
        </w:rPr>
      </w:pPr>
    </w:p>
    <w:p w14:paraId="3B5C21EF" w14:textId="77777777" w:rsidR="00B440BA" w:rsidRDefault="003F7F46">
      <w:pPr>
        <w:pStyle w:val="BodyText"/>
        <w:ind w:left="613"/>
        <w:rPr>
          <w:rFonts w:ascii="Times New Roman"/>
        </w:rPr>
      </w:pPr>
      <w:r>
        <w:rPr>
          <w:rFonts w:ascii="Times New Roman"/>
        </w:rPr>
        <w:t>How</w:t>
      </w:r>
      <w:r>
        <w:rPr>
          <w:rFonts w:ascii="Times New Roman"/>
          <w:spacing w:val="-4"/>
        </w:rPr>
        <w:t xml:space="preserve"> </w:t>
      </w:r>
      <w:r>
        <w:rPr>
          <w:rFonts w:ascii="Times New Roman"/>
        </w:rPr>
        <w:t>long</w:t>
      </w:r>
      <w:r>
        <w:rPr>
          <w:rFonts w:ascii="Times New Roman"/>
          <w:spacing w:val="-2"/>
        </w:rPr>
        <w:t xml:space="preserve"> </w:t>
      </w:r>
      <w:r>
        <w:rPr>
          <w:rFonts w:ascii="Times New Roman"/>
        </w:rPr>
        <w:t>a</w:t>
      </w:r>
      <w:r>
        <w:rPr>
          <w:rFonts w:ascii="Times New Roman"/>
          <w:spacing w:val="-4"/>
        </w:rPr>
        <w:t xml:space="preserve"> </w:t>
      </w:r>
      <w:r>
        <w:rPr>
          <w:rFonts w:ascii="Times New Roman"/>
        </w:rPr>
        <w:t>complaint</w:t>
      </w:r>
      <w:r>
        <w:rPr>
          <w:rFonts w:ascii="Times New Roman"/>
          <w:spacing w:val="-3"/>
        </w:rPr>
        <w:t xml:space="preserve"> </w:t>
      </w:r>
      <w:r>
        <w:rPr>
          <w:rFonts w:ascii="Times New Roman"/>
        </w:rPr>
        <w:t>has</w:t>
      </w:r>
      <w:r>
        <w:rPr>
          <w:rFonts w:ascii="Times New Roman"/>
          <w:spacing w:val="-3"/>
        </w:rPr>
        <w:t xml:space="preserve"> </w:t>
      </w:r>
      <w:r>
        <w:rPr>
          <w:rFonts w:ascii="Times New Roman"/>
          <w:spacing w:val="-2"/>
        </w:rPr>
        <w:t>lasted</w:t>
      </w:r>
    </w:p>
    <w:p w14:paraId="3B5C21F0" w14:textId="77777777" w:rsidR="00B440BA" w:rsidRDefault="003F7F46">
      <w:pPr>
        <w:pStyle w:val="ListParagraph"/>
        <w:numPr>
          <w:ilvl w:val="0"/>
          <w:numId w:val="12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CONF:11531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F1" w14:textId="77777777" w:rsidR="00B440BA" w:rsidRDefault="003F7F46">
      <w:pPr>
        <w:pStyle w:val="ListParagraph"/>
        <w:numPr>
          <w:ilvl w:val="1"/>
          <w:numId w:val="12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="2.16.840.1.1133883.17.3.10.1.139"</w:t>
      </w:r>
    </w:p>
    <w:p w14:paraId="3B5C21F2" w14:textId="77777777" w:rsidR="00B440BA" w:rsidRDefault="003F7F46">
      <w:pPr>
        <w:pStyle w:val="ListParagraph"/>
        <w:numPr>
          <w:ilvl w:val="1"/>
          <w:numId w:val="12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F3" w14:textId="77777777" w:rsidR="00B440BA" w:rsidRDefault="003F7F46">
      <w:pPr>
        <w:pStyle w:val="ListParagraph"/>
        <w:numPr>
          <w:ilvl w:val="0"/>
          <w:numId w:val="12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1F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(CONF:11268)</w:t>
      </w:r>
    </w:p>
    <w:p w14:paraId="3B5C21F5" w14:textId="77777777" w:rsidR="00B440BA" w:rsidRDefault="003F7F46">
      <w:pPr>
        <w:pStyle w:val="ListParagraph"/>
        <w:numPr>
          <w:ilvl w:val="0"/>
          <w:numId w:val="129"/>
        </w:numPr>
        <w:tabs>
          <w:tab w:val="left" w:pos="897"/>
        </w:tabs>
        <w:spacing w:before="28" w:line="232" w:lineRule="auto"/>
        <w:ind w:right="890"/>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(CONF:10779)</w:t>
      </w:r>
      <w:r>
        <w:rPr>
          <w:rFonts w:ascii="Courier New"/>
          <w:b/>
          <w:sz w:val="20"/>
        </w:rPr>
        <w:t>/@code</w:t>
      </w:r>
      <w:r>
        <w:rPr>
          <w:rFonts w:ascii="Courier New"/>
          <w:sz w:val="20"/>
        </w:rPr>
        <w:t>="67491-1"</w:t>
      </w:r>
      <w:r>
        <w:rPr>
          <w:rFonts w:ascii="Courier New"/>
          <w:spacing w:val="-9"/>
          <w:sz w:val="20"/>
        </w:rPr>
        <w:t xml:space="preserve"> </w:t>
      </w:r>
      <w:r>
        <w:rPr>
          <w:i/>
          <w:sz w:val="20"/>
        </w:rPr>
        <w:t>Duration</w:t>
      </w:r>
      <w:r>
        <w:rPr>
          <w:i/>
          <w:spacing w:val="-4"/>
          <w:sz w:val="20"/>
        </w:rPr>
        <w:t xml:space="preserve"> </w:t>
      </w:r>
      <w:r>
        <w:rPr>
          <w:i/>
          <w:sz w:val="20"/>
        </w:rPr>
        <w:t>of</w:t>
      </w:r>
      <w:r>
        <w:rPr>
          <w:i/>
          <w:spacing w:val="-5"/>
          <w:sz w:val="20"/>
        </w:rPr>
        <w:t xml:space="preserve"> </w:t>
      </w:r>
      <w:r>
        <w:rPr>
          <w:i/>
          <w:sz w:val="20"/>
        </w:rPr>
        <w:t>chief</w:t>
      </w:r>
      <w:r>
        <w:rPr>
          <w:i/>
          <w:spacing w:val="-5"/>
          <w:sz w:val="20"/>
        </w:rPr>
        <w:t xml:space="preserve"> </w:t>
      </w:r>
      <w:r>
        <w:rPr>
          <w:i/>
          <w:sz w:val="20"/>
        </w:rPr>
        <w:t xml:space="preserve">complaint NEMSIS </w:t>
      </w:r>
      <w:r>
        <w:rPr>
          <w:sz w:val="20"/>
        </w:rPr>
        <w:t>(CodeSystem:</w:t>
      </w:r>
      <w:r>
        <w:rPr>
          <w:spacing w:val="40"/>
          <w:sz w:val="20"/>
        </w:rPr>
        <w:t xml:space="preserve"> </w:t>
      </w:r>
      <w:r>
        <w:rPr>
          <w:rFonts w:ascii="Courier New"/>
          <w:sz w:val="20"/>
        </w:rPr>
        <w:t>2.16.840.1.113883.6.1 LOINC</w:t>
      </w:r>
      <w:r>
        <w:rPr>
          <w:sz w:val="20"/>
        </w:rPr>
        <w:t>) (CONF:10780)</w:t>
      </w:r>
    </w:p>
    <w:p w14:paraId="3B5C21F6" w14:textId="77777777" w:rsidR="00B440BA" w:rsidRDefault="003F7F46">
      <w:pPr>
        <w:pStyle w:val="ListParagraph"/>
        <w:numPr>
          <w:ilvl w:val="0"/>
          <w:numId w:val="129"/>
        </w:numPr>
        <w:tabs>
          <w:tab w:val="left" w:pos="896"/>
        </w:tabs>
        <w:spacing w:before="26"/>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="PQ"</w:t>
      </w:r>
      <w:r>
        <w:rPr>
          <w:rFonts w:ascii="Courier New"/>
          <w:spacing w:val="-71"/>
          <w:sz w:val="20"/>
        </w:rPr>
        <w:t xml:space="preserve"> </w:t>
      </w:r>
      <w:r>
        <w:rPr>
          <w:spacing w:val="-2"/>
          <w:sz w:val="20"/>
        </w:rPr>
        <w:t>(CONF:10781)</w:t>
      </w:r>
    </w:p>
    <w:p w14:paraId="3B5C21F7" w14:textId="77777777" w:rsidR="00B440BA" w:rsidRDefault="003F7F46">
      <w:pPr>
        <w:pStyle w:val="BodyText"/>
        <w:spacing w:before="113"/>
        <w:ind w:left="897"/>
        <w:rPr>
          <w:rFonts w:ascii="Times New Roman"/>
        </w:rPr>
      </w:pPr>
      <w:r>
        <w:rPr>
          <w:rFonts w:ascii="Times New Roman"/>
        </w:rPr>
        <w:t>NEMSIS</w:t>
      </w:r>
      <w:r>
        <w:rPr>
          <w:rFonts w:ascii="Times New Roman"/>
          <w:spacing w:val="-3"/>
        </w:rPr>
        <w:t xml:space="preserve"> </w:t>
      </w:r>
      <w:r>
        <w:rPr>
          <w:rFonts w:ascii="Times New Roman"/>
        </w:rPr>
        <w:t>Trace:</w:t>
      </w:r>
      <w:r>
        <w:rPr>
          <w:rFonts w:ascii="Times New Roman"/>
          <w:spacing w:val="-3"/>
        </w:rPr>
        <w:t xml:space="preserve"> </w:t>
      </w:r>
      <w:r>
        <w:rPr>
          <w:rFonts w:ascii="Times New Roman"/>
        </w:rPr>
        <w:t>eSituation.05,</w:t>
      </w:r>
      <w:r>
        <w:rPr>
          <w:rFonts w:ascii="Times New Roman"/>
          <w:spacing w:val="-2"/>
        </w:rPr>
        <w:t xml:space="preserve"> </w:t>
      </w:r>
      <w:r>
        <w:rPr>
          <w:rFonts w:ascii="Times New Roman"/>
        </w:rPr>
        <w:t>06</w:t>
      </w:r>
      <w:r>
        <w:rPr>
          <w:rFonts w:ascii="Times New Roman"/>
          <w:spacing w:val="-1"/>
        </w:rPr>
        <w:t xml:space="preserve"> </w:t>
      </w:r>
      <w:r>
        <w:rPr>
          <w:rFonts w:ascii="Times New Roman"/>
        </w:rPr>
        <w:t>Units</w:t>
      </w:r>
      <w:r>
        <w:rPr>
          <w:rFonts w:ascii="Times New Roman"/>
          <w:spacing w:val="-3"/>
        </w:rPr>
        <w:t xml:space="preserve"> </w:t>
      </w:r>
      <w:r>
        <w:rPr>
          <w:rFonts w:ascii="Times New Roman"/>
        </w:rPr>
        <w:t>SHALL</w:t>
      </w:r>
      <w:r>
        <w:rPr>
          <w:rFonts w:ascii="Times New Roman"/>
          <w:spacing w:val="-3"/>
        </w:rPr>
        <w:t xml:space="preserve"> </w:t>
      </w:r>
      <w:r>
        <w:rPr>
          <w:rFonts w:ascii="Times New Roman"/>
        </w:rPr>
        <w:t>be</w:t>
      </w:r>
      <w:r>
        <w:rPr>
          <w:rFonts w:ascii="Times New Roman"/>
          <w:spacing w:val="-2"/>
        </w:rPr>
        <w:t xml:space="preserve"> </w:t>
      </w:r>
      <w:r>
        <w:rPr>
          <w:rFonts w:ascii="Times New Roman"/>
        </w:rPr>
        <w:t>selected</w:t>
      </w:r>
      <w:r>
        <w:rPr>
          <w:rFonts w:ascii="Times New Roman"/>
          <w:spacing w:val="-2"/>
        </w:rPr>
        <w:t xml:space="preserve"> </w:t>
      </w:r>
      <w:r>
        <w:rPr>
          <w:rFonts w:ascii="Times New Roman"/>
        </w:rPr>
        <w:t>from</w:t>
      </w:r>
      <w:r>
        <w:rPr>
          <w:rFonts w:ascii="Times New Roman"/>
          <w:spacing w:val="-3"/>
        </w:rPr>
        <w:t xml:space="preserve"> </w:t>
      </w:r>
      <w:r>
        <w:rPr>
          <w:rFonts w:ascii="Times New Roman"/>
        </w:rPr>
        <w:t>UCUM</w:t>
      </w:r>
      <w:r>
        <w:rPr>
          <w:rFonts w:ascii="Times New Roman"/>
          <w:spacing w:val="-2"/>
        </w:rPr>
        <w:t xml:space="preserve"> </w:t>
      </w:r>
      <w:r>
        <w:rPr>
          <w:rFonts w:ascii="Times New Roman"/>
        </w:rPr>
        <w:t>time</w:t>
      </w:r>
      <w:r>
        <w:rPr>
          <w:rFonts w:ascii="Times New Roman"/>
          <w:spacing w:val="-3"/>
        </w:rPr>
        <w:t xml:space="preserve"> </w:t>
      </w:r>
      <w:r>
        <w:rPr>
          <w:rFonts w:ascii="Times New Roman"/>
        </w:rPr>
        <w:t>units</w:t>
      </w:r>
      <w:r>
        <w:rPr>
          <w:rFonts w:ascii="Times New Roman"/>
          <w:spacing w:val="-3"/>
        </w:rPr>
        <w:t xml:space="preserve"> </w:t>
      </w:r>
      <w:r>
        <w:rPr>
          <w:rFonts w:ascii="Times New Roman"/>
        </w:rPr>
        <w:t>(i.e.,</w:t>
      </w:r>
      <w:r>
        <w:rPr>
          <w:rFonts w:ascii="Times New Roman"/>
          <w:spacing w:val="-1"/>
        </w:rPr>
        <w:t xml:space="preserve"> </w:t>
      </w:r>
      <w:r>
        <w:rPr>
          <w:rFonts w:ascii="Times New Roman"/>
        </w:rPr>
        <w:t>s,</w:t>
      </w:r>
      <w:r>
        <w:rPr>
          <w:rFonts w:ascii="Times New Roman"/>
          <w:spacing w:val="-2"/>
        </w:rPr>
        <w:t xml:space="preserve"> </w:t>
      </w:r>
      <w:r>
        <w:rPr>
          <w:rFonts w:ascii="Times New Roman"/>
        </w:rPr>
        <w:t>min,</w:t>
      </w:r>
      <w:r>
        <w:rPr>
          <w:rFonts w:ascii="Times New Roman"/>
          <w:spacing w:val="-2"/>
        </w:rPr>
        <w:t xml:space="preserve"> </w:t>
      </w:r>
      <w:r>
        <w:rPr>
          <w:rFonts w:ascii="Times New Roman"/>
        </w:rPr>
        <w:t>h,</w:t>
      </w:r>
      <w:r>
        <w:rPr>
          <w:rFonts w:ascii="Times New Roman"/>
          <w:spacing w:val="-1"/>
        </w:rPr>
        <w:t xml:space="preserve"> </w:t>
      </w:r>
      <w:r>
        <w:rPr>
          <w:rFonts w:ascii="Times New Roman"/>
        </w:rPr>
        <w:t>d,</w:t>
      </w:r>
      <w:r>
        <w:rPr>
          <w:rFonts w:ascii="Times New Roman"/>
          <w:spacing w:val="-2"/>
        </w:rPr>
        <w:t xml:space="preserve"> </w:t>
      </w:r>
      <w:r>
        <w:rPr>
          <w:rFonts w:ascii="Times New Roman"/>
        </w:rPr>
        <w:t>wk,</w:t>
      </w:r>
      <w:r>
        <w:rPr>
          <w:rFonts w:ascii="Times New Roman"/>
          <w:spacing w:val="-2"/>
        </w:rPr>
        <w:t xml:space="preserve"> </w:t>
      </w:r>
      <w:r>
        <w:rPr>
          <w:rFonts w:ascii="Times New Roman"/>
        </w:rPr>
        <w:t>mo,</w:t>
      </w:r>
      <w:r>
        <w:rPr>
          <w:rFonts w:ascii="Times New Roman"/>
          <w:spacing w:val="-1"/>
        </w:rPr>
        <w:t xml:space="preserve"> </w:t>
      </w:r>
      <w:r>
        <w:rPr>
          <w:rFonts w:ascii="Times New Roman"/>
          <w:spacing w:val="-5"/>
        </w:rPr>
        <w:t>a)</w:t>
      </w:r>
    </w:p>
    <w:p w14:paraId="3B5C21F8" w14:textId="77777777" w:rsidR="00B440BA" w:rsidRDefault="00B440BA">
      <w:pPr>
        <w:spacing w:before="20"/>
        <w:rPr>
          <w:sz w:val="20"/>
        </w:rPr>
      </w:pPr>
    </w:p>
    <w:p w14:paraId="3B5C21F9" w14:textId="77777777" w:rsidR="00B440BA" w:rsidRDefault="003F7F46">
      <w:pPr>
        <w:ind w:left="613"/>
        <w:rPr>
          <w:b/>
          <w:sz w:val="20"/>
        </w:rPr>
      </w:pPr>
      <w:r>
        <w:rPr>
          <w:b/>
          <w:sz w:val="20"/>
        </w:rPr>
        <w:t>Complaint</w:t>
      </w:r>
      <w:r>
        <w:rPr>
          <w:b/>
          <w:spacing w:val="-4"/>
          <w:sz w:val="20"/>
        </w:rPr>
        <w:t xml:space="preserve"> </w:t>
      </w:r>
      <w:r>
        <w:rPr>
          <w:b/>
          <w:sz w:val="20"/>
        </w:rPr>
        <w:t>Duration</w:t>
      </w:r>
      <w:r>
        <w:rPr>
          <w:b/>
          <w:spacing w:val="-4"/>
          <w:sz w:val="20"/>
        </w:rPr>
        <w:t xml:space="preserve"> </w:t>
      </w:r>
      <w:r>
        <w:rPr>
          <w:b/>
          <w:spacing w:val="-2"/>
          <w:sz w:val="20"/>
        </w:rPr>
        <w:t>example</w:t>
      </w:r>
    </w:p>
    <w:p w14:paraId="3B5C21FA" w14:textId="77777777" w:rsidR="00B440BA" w:rsidRDefault="003F7F46">
      <w:pPr>
        <w:spacing w:before="10"/>
        <w:rPr>
          <w:b/>
          <w:sz w:val="10"/>
        </w:rPr>
      </w:pPr>
      <w:r>
        <w:rPr>
          <w:noProof/>
        </w:rPr>
        <mc:AlternateContent>
          <mc:Choice Requires="wps">
            <w:drawing>
              <wp:anchor distT="0" distB="0" distL="0" distR="0" simplePos="0" relativeHeight="251354112" behindDoc="1" locked="0" layoutInCell="1" allowOverlap="1" wp14:anchorId="3B5C5FF9" wp14:editId="3B5C5FFA">
                <wp:simplePos x="0" y="0"/>
                <wp:positionH relativeFrom="page">
                  <wp:posOffset>1037488</wp:posOffset>
                </wp:positionH>
                <wp:positionV relativeFrom="paragraph">
                  <wp:posOffset>94608</wp:posOffset>
                </wp:positionV>
                <wp:extent cx="6015355" cy="1363980"/>
                <wp:effectExtent l="0" t="0" r="0" b="0"/>
                <wp:wrapTopAndBottom/>
                <wp:docPr id="199" name="Text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595" w14:textId="77777777" w:rsidR="00B440BA" w:rsidRDefault="00B440BA">
                            <w:pPr>
                              <w:spacing w:before="83"/>
                              <w:rPr>
                                <w:b/>
                                <w:color w:val="000000"/>
                                <w:sz w:val="20"/>
                              </w:rPr>
                            </w:pPr>
                          </w:p>
                          <w:p w14:paraId="3B5C659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97"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root="2.16.840.1.1133883.17.3.10.1.139"</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98"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99"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9A" w14:textId="77777777" w:rsidR="00B440BA" w:rsidRDefault="003F7F46">
                            <w:pPr>
                              <w:pStyle w:val="BodyText"/>
                              <w:spacing w:before="2" w:line="225" w:lineRule="auto"/>
                              <w:ind w:left="240" w:right="350" w:hanging="120"/>
                              <w:rPr>
                                <w:color w:val="000000"/>
                              </w:rPr>
                            </w:pPr>
                            <w:r>
                              <w:rPr>
                                <w:color w:val="000000"/>
                              </w:rPr>
                              <w:t>&lt;code code="67491-1" codeSystem="2.16.840.1.113883.6.1" codeSystemName="LOINC"</w:t>
                            </w:r>
                            <w:r>
                              <w:rPr>
                                <w:color w:val="000000"/>
                                <w:spacing w:val="-7"/>
                              </w:rPr>
                              <w:t xml:space="preserve"> </w:t>
                            </w:r>
                            <w:r>
                              <w:rPr>
                                <w:color w:val="000000"/>
                              </w:rPr>
                              <w:t>displayName="Duration</w:t>
                            </w:r>
                            <w:r>
                              <w:rPr>
                                <w:color w:val="000000"/>
                                <w:spacing w:val="-7"/>
                              </w:rPr>
                              <w:t xml:space="preserve"> </w:t>
                            </w:r>
                            <w:r>
                              <w:rPr>
                                <w:color w:val="000000"/>
                              </w:rPr>
                              <w:t>of</w:t>
                            </w:r>
                            <w:r>
                              <w:rPr>
                                <w:color w:val="000000"/>
                                <w:spacing w:val="-7"/>
                              </w:rPr>
                              <w:t xml:space="preserve"> </w:t>
                            </w:r>
                            <w:r>
                              <w:rPr>
                                <w:color w:val="000000"/>
                              </w:rPr>
                              <w:t>chief</w:t>
                            </w:r>
                            <w:r>
                              <w:rPr>
                                <w:color w:val="000000"/>
                                <w:spacing w:val="-7"/>
                              </w:rPr>
                              <w:t xml:space="preserve"> </w:t>
                            </w:r>
                            <w:r>
                              <w:rPr>
                                <w:color w:val="000000"/>
                              </w:rPr>
                              <w:t>complaint</w:t>
                            </w:r>
                            <w:r>
                              <w:rPr>
                                <w:color w:val="000000"/>
                                <w:spacing w:val="-7"/>
                              </w:rPr>
                              <w:t xml:space="preserve"> </w:t>
                            </w:r>
                            <w:r>
                              <w:rPr>
                                <w:color w:val="000000"/>
                              </w:rPr>
                              <w:t>NEMSIS"</w:t>
                            </w:r>
                            <w:r>
                              <w:rPr>
                                <w:color w:val="000000"/>
                                <w:spacing w:val="-7"/>
                              </w:rPr>
                              <w:t xml:space="preserve"> </w:t>
                            </w:r>
                            <w:r>
                              <w:rPr>
                                <w:color w:val="000000"/>
                              </w:rPr>
                              <w:t>/&gt;</w:t>
                            </w:r>
                          </w:p>
                          <w:p w14:paraId="3B5C659B" w14:textId="77777777" w:rsidR="00B440BA" w:rsidRDefault="003F7F46">
                            <w:pPr>
                              <w:pStyle w:val="BodyText"/>
                              <w:spacing w:line="207" w:lineRule="exact"/>
                              <w:ind w:left="120"/>
                              <w:rPr>
                                <w:color w:val="000000"/>
                              </w:rPr>
                            </w:pPr>
                            <w:r>
                              <w:rPr>
                                <w:color w:val="000000"/>
                              </w:rPr>
                              <w:t>&lt;value</w:t>
                            </w:r>
                            <w:r>
                              <w:rPr>
                                <w:color w:val="000000"/>
                                <w:spacing w:val="-9"/>
                              </w:rPr>
                              <w:t xml:space="preserve"> </w:t>
                            </w:r>
                            <w:r>
                              <w:rPr>
                                <w:color w:val="000000"/>
                              </w:rPr>
                              <w:t>xsi:type="PQ"</w:t>
                            </w:r>
                            <w:r>
                              <w:rPr>
                                <w:color w:val="000000"/>
                                <w:spacing w:val="-9"/>
                              </w:rPr>
                              <w:t xml:space="preserve"> </w:t>
                            </w:r>
                            <w:r>
                              <w:rPr>
                                <w:color w:val="000000"/>
                              </w:rPr>
                              <w:t>value="1"</w:t>
                            </w:r>
                            <w:r>
                              <w:rPr>
                                <w:color w:val="000000"/>
                                <w:spacing w:val="-9"/>
                              </w:rPr>
                              <w:t xml:space="preserve"> </w:t>
                            </w:r>
                            <w:r>
                              <w:rPr>
                                <w:color w:val="000000"/>
                              </w:rPr>
                              <w:t>unit="h"</w:t>
                            </w:r>
                            <w:r>
                              <w:rPr>
                                <w:color w:val="000000"/>
                                <w:spacing w:val="-9"/>
                              </w:rPr>
                              <w:t xml:space="preserve"> </w:t>
                            </w:r>
                            <w:r>
                              <w:rPr>
                                <w:color w:val="000000"/>
                                <w:spacing w:val="-5"/>
                              </w:rPr>
                              <w:t>/&gt;</w:t>
                            </w:r>
                          </w:p>
                          <w:p w14:paraId="3B5C659C"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F9" id="Textbox 199" o:spid="_x0000_s1107" type="#_x0000_t202" style="position:absolute;margin-left:81.7pt;margin-top:7.45pt;width:473.65pt;height:107.4pt;z-index:-251962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v1QyFbgBAABYAwAADgAAAAAAAAAAAAAAAAAuAgAAZHJz&#10;L2Uyb0RvYy54bWxQSwECLQAUAAYACAAAACEAHJN9rOAAAAALAQAADwAAAAAAAAAAAAAAAAASBAAA&#10;ZHJzL2Rvd25yZXYueG1sUEsFBgAAAAAEAAQA8wAAAB8FAAAAAA==&#10;" fillcolor="#f0f0f0" stroked="f">
                <v:textbox inset="0,0,0,0">
                  <w:txbxContent>
                    <w:p w14:paraId="3B5C6595" w14:textId="77777777" w:rsidR="00B440BA" w:rsidRDefault="00B440BA">
                      <w:pPr>
                        <w:spacing w:before="83"/>
                        <w:rPr>
                          <w:b/>
                          <w:color w:val="000000"/>
                          <w:sz w:val="20"/>
                        </w:rPr>
                      </w:pPr>
                    </w:p>
                    <w:p w14:paraId="3B5C659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97"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root="2.16.840.1.1133883.17.3.10.1.139"</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98"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99"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9A" w14:textId="77777777" w:rsidR="00B440BA" w:rsidRDefault="003F7F46">
                      <w:pPr>
                        <w:pStyle w:val="BodyText"/>
                        <w:spacing w:before="2" w:line="225" w:lineRule="auto"/>
                        <w:ind w:left="240" w:right="350" w:hanging="120"/>
                        <w:rPr>
                          <w:color w:val="000000"/>
                        </w:rPr>
                      </w:pPr>
                      <w:r>
                        <w:rPr>
                          <w:color w:val="000000"/>
                        </w:rPr>
                        <w:t>&lt;code code="67491-1" codeSystem="2.16.840.1.113883.6.1" codeSystemName="LOINC"</w:t>
                      </w:r>
                      <w:r>
                        <w:rPr>
                          <w:color w:val="000000"/>
                          <w:spacing w:val="-7"/>
                        </w:rPr>
                        <w:t xml:space="preserve"> </w:t>
                      </w:r>
                      <w:r>
                        <w:rPr>
                          <w:color w:val="000000"/>
                        </w:rPr>
                        <w:t>displayName="Duration</w:t>
                      </w:r>
                      <w:r>
                        <w:rPr>
                          <w:color w:val="000000"/>
                          <w:spacing w:val="-7"/>
                        </w:rPr>
                        <w:t xml:space="preserve"> </w:t>
                      </w:r>
                      <w:r>
                        <w:rPr>
                          <w:color w:val="000000"/>
                        </w:rPr>
                        <w:t>of</w:t>
                      </w:r>
                      <w:r>
                        <w:rPr>
                          <w:color w:val="000000"/>
                          <w:spacing w:val="-7"/>
                        </w:rPr>
                        <w:t xml:space="preserve"> </w:t>
                      </w:r>
                      <w:r>
                        <w:rPr>
                          <w:color w:val="000000"/>
                        </w:rPr>
                        <w:t>chief</w:t>
                      </w:r>
                      <w:r>
                        <w:rPr>
                          <w:color w:val="000000"/>
                          <w:spacing w:val="-7"/>
                        </w:rPr>
                        <w:t xml:space="preserve"> </w:t>
                      </w:r>
                      <w:r>
                        <w:rPr>
                          <w:color w:val="000000"/>
                        </w:rPr>
                        <w:t>complaint</w:t>
                      </w:r>
                      <w:r>
                        <w:rPr>
                          <w:color w:val="000000"/>
                          <w:spacing w:val="-7"/>
                        </w:rPr>
                        <w:t xml:space="preserve"> </w:t>
                      </w:r>
                      <w:r>
                        <w:rPr>
                          <w:color w:val="000000"/>
                        </w:rPr>
                        <w:t>NEMSIS"</w:t>
                      </w:r>
                      <w:r>
                        <w:rPr>
                          <w:color w:val="000000"/>
                          <w:spacing w:val="-7"/>
                        </w:rPr>
                        <w:t xml:space="preserve"> </w:t>
                      </w:r>
                      <w:r>
                        <w:rPr>
                          <w:color w:val="000000"/>
                        </w:rPr>
                        <w:t>/&gt;</w:t>
                      </w:r>
                    </w:p>
                    <w:p w14:paraId="3B5C659B" w14:textId="77777777" w:rsidR="00B440BA" w:rsidRDefault="003F7F46">
                      <w:pPr>
                        <w:pStyle w:val="BodyText"/>
                        <w:spacing w:line="207" w:lineRule="exact"/>
                        <w:ind w:left="120"/>
                        <w:rPr>
                          <w:color w:val="000000"/>
                        </w:rPr>
                      </w:pPr>
                      <w:r>
                        <w:rPr>
                          <w:color w:val="000000"/>
                        </w:rPr>
                        <w:t>&lt;value</w:t>
                      </w:r>
                      <w:r>
                        <w:rPr>
                          <w:color w:val="000000"/>
                          <w:spacing w:val="-9"/>
                        </w:rPr>
                        <w:t xml:space="preserve"> </w:t>
                      </w:r>
                      <w:r>
                        <w:rPr>
                          <w:color w:val="000000"/>
                        </w:rPr>
                        <w:t>xsi:type="PQ"</w:t>
                      </w:r>
                      <w:r>
                        <w:rPr>
                          <w:color w:val="000000"/>
                          <w:spacing w:val="-9"/>
                        </w:rPr>
                        <w:t xml:space="preserve"> </w:t>
                      </w:r>
                      <w:r>
                        <w:rPr>
                          <w:color w:val="000000"/>
                        </w:rPr>
                        <w:t>value="1"</w:t>
                      </w:r>
                      <w:r>
                        <w:rPr>
                          <w:color w:val="000000"/>
                          <w:spacing w:val="-9"/>
                        </w:rPr>
                        <w:t xml:space="preserve"> </w:t>
                      </w:r>
                      <w:r>
                        <w:rPr>
                          <w:color w:val="000000"/>
                        </w:rPr>
                        <w:t>unit="h"</w:t>
                      </w:r>
                      <w:r>
                        <w:rPr>
                          <w:color w:val="000000"/>
                          <w:spacing w:val="-9"/>
                        </w:rPr>
                        <w:t xml:space="preserve"> </w:t>
                      </w:r>
                      <w:r>
                        <w:rPr>
                          <w:color w:val="000000"/>
                          <w:spacing w:val="-5"/>
                        </w:rPr>
                        <w:t>/&gt;</w:t>
                      </w:r>
                    </w:p>
                    <w:p w14:paraId="3B5C659C"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1FB" w14:textId="77777777" w:rsidR="00B440BA" w:rsidRDefault="00B440BA">
      <w:pPr>
        <w:rPr>
          <w:sz w:val="10"/>
        </w:rPr>
        <w:sectPr w:rsidR="00B440BA">
          <w:pgSz w:w="12240" w:h="15840"/>
          <w:pgMar w:top="1040" w:right="600" w:bottom="700" w:left="1020" w:header="0" w:footer="509" w:gutter="0"/>
          <w:cols w:space="720"/>
        </w:sectPr>
      </w:pPr>
    </w:p>
    <w:p w14:paraId="3B5C21FC" w14:textId="77777777" w:rsidR="00B440BA" w:rsidRDefault="003F7F46">
      <w:pPr>
        <w:pStyle w:val="Heading4"/>
        <w:spacing w:before="70"/>
      </w:pPr>
      <w:bookmarkStart w:id="156" w:name="_Toc181549339"/>
      <w:r>
        <w:rPr>
          <w:noProof/>
        </w:rPr>
        <w:lastRenderedPageBreak/>
        <mc:AlternateContent>
          <mc:Choice Requires="wps">
            <w:drawing>
              <wp:anchor distT="0" distB="0" distL="0" distR="0" simplePos="0" relativeHeight="251356160" behindDoc="1" locked="0" layoutInCell="1" allowOverlap="1" wp14:anchorId="3B5C5FFB" wp14:editId="3B5C5FFC">
                <wp:simplePos x="0" y="0"/>
                <wp:positionH relativeFrom="page">
                  <wp:posOffset>719988</wp:posOffset>
                </wp:positionH>
                <wp:positionV relativeFrom="paragraph">
                  <wp:posOffset>279298</wp:posOffset>
                </wp:positionV>
                <wp:extent cx="6332855" cy="1270"/>
                <wp:effectExtent l="0" t="0" r="0" b="0"/>
                <wp:wrapTopAndBottom/>
                <wp:docPr id="200" name="Graphic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28DAD36" id="Graphic 200" o:spid="_x0000_s1026" style="position:absolute;margin-left:56.7pt;margin-top:22pt;width:498.65pt;height:.1pt;z-index:-2519603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157" w:name="Complaint_Organ_System"/>
      <w:bookmarkEnd w:id="157"/>
      <w:r>
        <w:t xml:space="preserve">Complaint Organ </w:t>
      </w:r>
      <w:r>
        <w:rPr>
          <w:spacing w:val="-2"/>
        </w:rPr>
        <w:t>System</w:t>
      </w:r>
      <w:bookmarkEnd w:id="156"/>
    </w:p>
    <w:p w14:paraId="3B5C21FD"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2.16.840.1.1133883.17.3.10.1.140</w:t>
      </w:r>
      <w:r>
        <w:rPr>
          <w:rFonts w:ascii="Times New Roman"/>
          <w:spacing w:val="-2"/>
        </w:rPr>
        <w:t>]</w:t>
      </w:r>
    </w:p>
    <w:p w14:paraId="3B5C21FE" w14:textId="77777777" w:rsidR="00B440BA" w:rsidRDefault="00B440BA">
      <w:pPr>
        <w:spacing w:before="3"/>
        <w:rPr>
          <w:sz w:val="20"/>
        </w:rPr>
      </w:pPr>
    </w:p>
    <w:p w14:paraId="3B5C21FF" w14:textId="77777777" w:rsidR="00B440BA" w:rsidRDefault="003F7F46">
      <w:pPr>
        <w:pStyle w:val="BodyText"/>
        <w:ind w:left="613"/>
        <w:rPr>
          <w:rFonts w:ascii="Times New Roman"/>
        </w:rPr>
      </w:pPr>
      <w:r>
        <w:rPr>
          <w:rFonts w:ascii="Times New Roman"/>
        </w:rPr>
        <w:t>The</w:t>
      </w:r>
      <w:r>
        <w:rPr>
          <w:rFonts w:ascii="Times New Roman"/>
          <w:spacing w:val="-5"/>
        </w:rPr>
        <w:t xml:space="preserve"> </w:t>
      </w:r>
      <w:r>
        <w:rPr>
          <w:rFonts w:ascii="Times New Roman"/>
        </w:rPr>
        <w:t>system</w:t>
      </w:r>
      <w:r>
        <w:rPr>
          <w:rFonts w:ascii="Times New Roman"/>
          <w:spacing w:val="-4"/>
        </w:rPr>
        <w:t xml:space="preserve"> </w:t>
      </w:r>
      <w:r>
        <w:rPr>
          <w:rFonts w:ascii="Times New Roman"/>
        </w:rPr>
        <w:t>that</w:t>
      </w:r>
      <w:r>
        <w:rPr>
          <w:rFonts w:ascii="Times New Roman"/>
          <w:spacing w:val="-4"/>
        </w:rPr>
        <w:t xml:space="preserve"> </w:t>
      </w:r>
      <w:r>
        <w:rPr>
          <w:rFonts w:ascii="Times New Roman"/>
        </w:rPr>
        <w:t>a</w:t>
      </w:r>
      <w:r>
        <w:rPr>
          <w:rFonts w:ascii="Times New Roman"/>
          <w:spacing w:val="-4"/>
        </w:rPr>
        <w:t xml:space="preserve"> </w:t>
      </w:r>
      <w:r>
        <w:rPr>
          <w:rFonts w:ascii="Times New Roman"/>
        </w:rPr>
        <w:t>complaint</w:t>
      </w:r>
      <w:r>
        <w:rPr>
          <w:rFonts w:ascii="Times New Roman"/>
          <w:spacing w:val="-4"/>
        </w:rPr>
        <w:t xml:space="preserve"> </w:t>
      </w:r>
      <w:r>
        <w:rPr>
          <w:rFonts w:ascii="Times New Roman"/>
        </w:rPr>
        <w:t>seems</w:t>
      </w:r>
      <w:r>
        <w:rPr>
          <w:rFonts w:ascii="Times New Roman"/>
          <w:spacing w:val="-4"/>
        </w:rPr>
        <w:t xml:space="preserve"> </w:t>
      </w:r>
      <w:r>
        <w:rPr>
          <w:rFonts w:ascii="Times New Roman"/>
        </w:rPr>
        <w:t>to</w:t>
      </w:r>
      <w:r>
        <w:rPr>
          <w:rFonts w:ascii="Times New Roman"/>
          <w:spacing w:val="-3"/>
        </w:rPr>
        <w:t xml:space="preserve"> </w:t>
      </w:r>
      <w:r>
        <w:rPr>
          <w:rFonts w:ascii="Times New Roman"/>
          <w:spacing w:val="-2"/>
        </w:rPr>
        <w:t>affect</w:t>
      </w:r>
    </w:p>
    <w:p w14:paraId="3B5C2200" w14:textId="77777777" w:rsidR="00B440BA" w:rsidRDefault="003F7F46">
      <w:pPr>
        <w:pStyle w:val="ListParagraph"/>
        <w:numPr>
          <w:ilvl w:val="0"/>
          <w:numId w:val="12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CONF:11532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01" w14:textId="77777777" w:rsidR="00B440BA" w:rsidRDefault="003F7F46">
      <w:pPr>
        <w:pStyle w:val="ListParagraph"/>
        <w:numPr>
          <w:ilvl w:val="1"/>
          <w:numId w:val="12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="2.16.840.1.1133883.17.3.10.1.140"</w:t>
      </w:r>
    </w:p>
    <w:p w14:paraId="3B5C2202" w14:textId="77777777" w:rsidR="00B440BA" w:rsidRDefault="003F7F46">
      <w:pPr>
        <w:pStyle w:val="ListParagraph"/>
        <w:numPr>
          <w:ilvl w:val="1"/>
          <w:numId w:val="12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03" w14:textId="77777777" w:rsidR="00B440BA" w:rsidRDefault="003F7F46">
      <w:pPr>
        <w:pStyle w:val="ListParagraph"/>
        <w:numPr>
          <w:ilvl w:val="0"/>
          <w:numId w:val="12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20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(CONF:11269)</w:t>
      </w:r>
    </w:p>
    <w:p w14:paraId="3B5C2205" w14:textId="77777777" w:rsidR="00B440BA" w:rsidRDefault="003F7F46">
      <w:pPr>
        <w:pStyle w:val="ListParagraph"/>
        <w:numPr>
          <w:ilvl w:val="0"/>
          <w:numId w:val="128"/>
        </w:numPr>
        <w:tabs>
          <w:tab w:val="left" w:pos="897"/>
        </w:tabs>
        <w:spacing w:before="28" w:line="232" w:lineRule="auto"/>
        <w:ind w:right="545"/>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(CONF:10784)</w:t>
      </w:r>
      <w:r>
        <w:rPr>
          <w:rFonts w:ascii="Courier New"/>
          <w:b/>
          <w:sz w:val="20"/>
        </w:rPr>
        <w:t>/@code</w:t>
      </w:r>
      <w:r>
        <w:rPr>
          <w:rFonts w:ascii="Courier New"/>
          <w:sz w:val="20"/>
        </w:rPr>
        <w:t>="69468-7"</w:t>
      </w:r>
      <w:r>
        <w:rPr>
          <w:rFonts w:ascii="Courier New"/>
          <w:spacing w:val="-9"/>
          <w:sz w:val="20"/>
        </w:rPr>
        <w:t xml:space="preserve"> </w:t>
      </w:r>
      <w:r>
        <w:rPr>
          <w:i/>
          <w:sz w:val="20"/>
        </w:rPr>
        <w:t>Primary</w:t>
      </w:r>
      <w:r>
        <w:rPr>
          <w:i/>
          <w:spacing w:val="-5"/>
          <w:sz w:val="20"/>
        </w:rPr>
        <w:t xml:space="preserve"> </w:t>
      </w:r>
      <w:r>
        <w:rPr>
          <w:i/>
          <w:sz w:val="20"/>
        </w:rPr>
        <w:t>anatomic</w:t>
      </w:r>
      <w:r>
        <w:rPr>
          <w:i/>
          <w:spacing w:val="-5"/>
          <w:sz w:val="20"/>
        </w:rPr>
        <w:t xml:space="preserve"> </w:t>
      </w:r>
      <w:r>
        <w:rPr>
          <w:i/>
          <w:sz w:val="20"/>
        </w:rPr>
        <w:t>organ</w:t>
      </w:r>
      <w:r>
        <w:rPr>
          <w:i/>
          <w:spacing w:val="-4"/>
          <w:sz w:val="20"/>
        </w:rPr>
        <w:t xml:space="preserve"> </w:t>
      </w:r>
      <w:r>
        <w:rPr>
          <w:i/>
          <w:sz w:val="20"/>
        </w:rPr>
        <w:t xml:space="preserve">system of chief complaint NEMSIS </w:t>
      </w:r>
      <w:r>
        <w:rPr>
          <w:sz w:val="20"/>
        </w:rPr>
        <w:t>(CodeSystem:</w:t>
      </w:r>
      <w:r>
        <w:rPr>
          <w:spacing w:val="40"/>
          <w:sz w:val="20"/>
        </w:rPr>
        <w:t xml:space="preserve"> </w:t>
      </w:r>
      <w:r>
        <w:rPr>
          <w:rFonts w:ascii="Courier New"/>
          <w:sz w:val="20"/>
        </w:rPr>
        <w:t>2.16.840.1.113883.6.1 LOINC</w:t>
      </w:r>
      <w:r>
        <w:rPr>
          <w:sz w:val="20"/>
        </w:rPr>
        <w:t>) (CONF:10783)</w:t>
      </w:r>
    </w:p>
    <w:p w14:paraId="3B5C2206" w14:textId="77777777" w:rsidR="00B440BA" w:rsidRDefault="003F7F46">
      <w:pPr>
        <w:pStyle w:val="ListParagraph"/>
        <w:numPr>
          <w:ilvl w:val="0"/>
          <w:numId w:val="128"/>
        </w:numPr>
        <w:tabs>
          <w:tab w:val="left" w:pos="897"/>
        </w:tabs>
        <w:spacing w:before="31"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(CONF:10786),</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80" w:history="1">
        <w:r>
          <w:rPr>
            <w:rFonts w:ascii="Courier New"/>
            <w:i/>
            <w:color w:val="0000FF"/>
            <w:sz w:val="20"/>
          </w:rPr>
          <w:t>OrganSystem</w:t>
        </w:r>
      </w:hyperlink>
      <w:r>
        <w:rPr>
          <w:rFonts w:ascii="Courier New"/>
          <w:i/>
          <w:color w:val="0000FF"/>
          <w:sz w:val="20"/>
        </w:rPr>
        <w:t xml:space="preserve"> </w:t>
      </w:r>
      <w:r>
        <w:rPr>
          <w:rFonts w:ascii="Courier New"/>
          <w:sz w:val="20"/>
        </w:rPr>
        <w:t>2.16.840.1.113883.17.3.11.77</w:t>
      </w:r>
      <w:r>
        <w:rPr>
          <w:rFonts w:ascii="Courier New"/>
          <w:spacing w:val="-58"/>
          <w:sz w:val="20"/>
        </w:rPr>
        <w:t xml:space="preserve"> </w:t>
      </w:r>
      <w:r>
        <w:rPr>
          <w:b/>
          <w:sz w:val="20"/>
        </w:rPr>
        <w:t xml:space="preserve">DYNAMIC </w:t>
      </w:r>
      <w:r>
        <w:rPr>
          <w:sz w:val="20"/>
        </w:rPr>
        <w:t>(CONF:10785)</w:t>
      </w:r>
    </w:p>
    <w:p w14:paraId="3B5C2207"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eSituation.08</w:t>
      </w:r>
    </w:p>
    <w:p w14:paraId="3B5C2208" w14:textId="77777777" w:rsidR="00B440BA" w:rsidRDefault="00B440BA">
      <w:pPr>
        <w:spacing w:before="20"/>
        <w:rPr>
          <w:sz w:val="20"/>
        </w:rPr>
      </w:pPr>
    </w:p>
    <w:p w14:paraId="3B5C2209" w14:textId="77777777" w:rsidR="00B440BA" w:rsidRDefault="003F7F46">
      <w:pPr>
        <w:ind w:left="613"/>
        <w:rPr>
          <w:b/>
          <w:sz w:val="20"/>
        </w:rPr>
      </w:pPr>
      <w:r>
        <w:rPr>
          <w:b/>
          <w:sz w:val="20"/>
        </w:rPr>
        <w:t>Complaint</w:t>
      </w:r>
      <w:r>
        <w:rPr>
          <w:b/>
          <w:spacing w:val="-2"/>
          <w:sz w:val="20"/>
        </w:rPr>
        <w:t xml:space="preserve"> </w:t>
      </w:r>
      <w:r>
        <w:rPr>
          <w:b/>
          <w:sz w:val="20"/>
        </w:rPr>
        <w:t>Organ</w:t>
      </w:r>
      <w:r>
        <w:rPr>
          <w:b/>
          <w:spacing w:val="-2"/>
          <w:sz w:val="20"/>
        </w:rPr>
        <w:t xml:space="preserve"> </w:t>
      </w:r>
      <w:r>
        <w:rPr>
          <w:b/>
          <w:sz w:val="20"/>
        </w:rPr>
        <w:t>System</w:t>
      </w:r>
      <w:r>
        <w:rPr>
          <w:b/>
          <w:spacing w:val="-1"/>
          <w:sz w:val="20"/>
        </w:rPr>
        <w:t xml:space="preserve"> </w:t>
      </w:r>
      <w:r>
        <w:rPr>
          <w:b/>
          <w:spacing w:val="-2"/>
          <w:sz w:val="20"/>
        </w:rPr>
        <w:t>example</w:t>
      </w:r>
    </w:p>
    <w:p w14:paraId="3B5C220A" w14:textId="77777777" w:rsidR="00B440BA" w:rsidRDefault="003F7F46">
      <w:pPr>
        <w:spacing w:before="10"/>
        <w:rPr>
          <w:b/>
          <w:sz w:val="10"/>
        </w:rPr>
      </w:pPr>
      <w:r>
        <w:rPr>
          <w:noProof/>
        </w:rPr>
        <mc:AlternateContent>
          <mc:Choice Requires="wps">
            <w:drawing>
              <wp:anchor distT="0" distB="0" distL="0" distR="0" simplePos="0" relativeHeight="251358208" behindDoc="1" locked="0" layoutInCell="1" allowOverlap="1" wp14:anchorId="3B5C5FFD" wp14:editId="3B5C5FFE">
                <wp:simplePos x="0" y="0"/>
                <wp:positionH relativeFrom="page">
                  <wp:posOffset>1037488</wp:posOffset>
                </wp:positionH>
                <wp:positionV relativeFrom="paragraph">
                  <wp:posOffset>94805</wp:posOffset>
                </wp:positionV>
                <wp:extent cx="6015355" cy="1633220"/>
                <wp:effectExtent l="0" t="0" r="0" b="0"/>
                <wp:wrapTopAndBottom/>
                <wp:docPr id="201" name="Text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59D" w14:textId="77777777" w:rsidR="00B440BA" w:rsidRDefault="00B440BA">
                            <w:pPr>
                              <w:spacing w:before="83"/>
                              <w:rPr>
                                <w:b/>
                                <w:color w:val="000000"/>
                                <w:sz w:val="20"/>
                              </w:rPr>
                            </w:pPr>
                          </w:p>
                          <w:p w14:paraId="3B5C659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9F"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root="2.16.840.1.1133883.17.3.10.1.140"</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A0"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A1"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A2" w14:textId="77777777" w:rsidR="00B440BA" w:rsidRDefault="003F7F46">
                            <w:pPr>
                              <w:pStyle w:val="BodyText"/>
                              <w:spacing w:before="2" w:line="225" w:lineRule="auto"/>
                              <w:ind w:left="240" w:right="350" w:hanging="120"/>
                              <w:rPr>
                                <w:color w:val="000000"/>
                              </w:rPr>
                            </w:pPr>
                            <w:r>
                              <w:rPr>
                                <w:color w:val="000000"/>
                              </w:rPr>
                              <w:t>&lt;code code="69468-7" codeSystem="2.16.840.1.113883.6.1" codeSystemName="LOINC"</w:t>
                            </w:r>
                            <w:r>
                              <w:rPr>
                                <w:color w:val="000000"/>
                                <w:spacing w:val="-7"/>
                              </w:rPr>
                              <w:t xml:space="preserve"> </w:t>
                            </w:r>
                            <w:r>
                              <w:rPr>
                                <w:color w:val="000000"/>
                              </w:rPr>
                              <w:t>displayName="Primary</w:t>
                            </w:r>
                            <w:r>
                              <w:rPr>
                                <w:color w:val="000000"/>
                                <w:spacing w:val="-7"/>
                              </w:rPr>
                              <w:t xml:space="preserve"> </w:t>
                            </w:r>
                            <w:r>
                              <w:rPr>
                                <w:color w:val="000000"/>
                              </w:rPr>
                              <w:t>anatomic</w:t>
                            </w:r>
                            <w:r>
                              <w:rPr>
                                <w:color w:val="000000"/>
                                <w:spacing w:val="-7"/>
                              </w:rPr>
                              <w:t xml:space="preserve"> </w:t>
                            </w:r>
                            <w:r>
                              <w:rPr>
                                <w:color w:val="000000"/>
                              </w:rPr>
                              <w:t>organ</w:t>
                            </w:r>
                            <w:r>
                              <w:rPr>
                                <w:color w:val="000000"/>
                                <w:spacing w:val="-7"/>
                              </w:rPr>
                              <w:t xml:space="preserve"> </w:t>
                            </w:r>
                            <w:r>
                              <w:rPr>
                                <w:color w:val="000000"/>
                              </w:rPr>
                              <w:t>system</w:t>
                            </w:r>
                            <w:r>
                              <w:rPr>
                                <w:color w:val="000000"/>
                                <w:spacing w:val="-7"/>
                              </w:rPr>
                              <w:t xml:space="preserve"> </w:t>
                            </w:r>
                            <w:r>
                              <w:rPr>
                                <w:color w:val="000000"/>
                              </w:rPr>
                              <w:t>of</w:t>
                            </w:r>
                            <w:r>
                              <w:rPr>
                                <w:color w:val="000000"/>
                                <w:spacing w:val="-7"/>
                              </w:rPr>
                              <w:t xml:space="preserve"> </w:t>
                            </w:r>
                            <w:r>
                              <w:rPr>
                                <w:color w:val="000000"/>
                              </w:rPr>
                              <w:t>chief complaint NEMSIS" /&gt;</w:t>
                            </w:r>
                          </w:p>
                          <w:p w14:paraId="3B5C65A3"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code="LA18283-4"</w:t>
                            </w:r>
                            <w:r>
                              <w:rPr>
                                <w:color w:val="000000"/>
                                <w:spacing w:val="-13"/>
                              </w:rPr>
                              <w:t xml:space="preserve"> </w:t>
                            </w:r>
                            <w:r>
                              <w:rPr>
                                <w:color w:val="000000"/>
                              </w:rPr>
                              <w:t>codeSystem="2.16.840.1.113883.6.1" codeSystemName="LOINC" displayName="Pulmonary" /&gt;</w:t>
                            </w:r>
                          </w:p>
                          <w:p w14:paraId="3B5C65A4"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FD" id="Textbox 201" o:spid="_x0000_s1108" type="#_x0000_t202" style="position:absolute;margin-left:81.7pt;margin-top:7.45pt;width:473.65pt;height:128.6pt;z-index:-251958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" fillcolor="#f0f0f0" stroked="f">
                <v:textbox inset="0,0,0,0">
                  <w:txbxContent>
                    <w:p w14:paraId="3B5C659D" w14:textId="77777777" w:rsidR="00B440BA" w:rsidRDefault="00B440BA">
                      <w:pPr>
                        <w:spacing w:before="83"/>
                        <w:rPr>
                          <w:b/>
                          <w:color w:val="000000"/>
                          <w:sz w:val="20"/>
                        </w:rPr>
                      </w:pPr>
                    </w:p>
                    <w:p w14:paraId="3B5C659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9F"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root="2.16.840.1.1133883.17.3.10.1.140"</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A0"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A1"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A2" w14:textId="77777777" w:rsidR="00B440BA" w:rsidRDefault="003F7F46">
                      <w:pPr>
                        <w:pStyle w:val="BodyText"/>
                        <w:spacing w:before="2" w:line="225" w:lineRule="auto"/>
                        <w:ind w:left="240" w:right="350" w:hanging="120"/>
                        <w:rPr>
                          <w:color w:val="000000"/>
                        </w:rPr>
                      </w:pPr>
                      <w:r>
                        <w:rPr>
                          <w:color w:val="000000"/>
                        </w:rPr>
                        <w:t>&lt;code code="69468-7" codeSystem="2.16.840.1.113883.6.1" codeSystemName="LOINC"</w:t>
                      </w:r>
                      <w:r>
                        <w:rPr>
                          <w:color w:val="000000"/>
                          <w:spacing w:val="-7"/>
                        </w:rPr>
                        <w:t xml:space="preserve"> </w:t>
                      </w:r>
                      <w:r>
                        <w:rPr>
                          <w:color w:val="000000"/>
                        </w:rPr>
                        <w:t>displayName="Primary</w:t>
                      </w:r>
                      <w:r>
                        <w:rPr>
                          <w:color w:val="000000"/>
                          <w:spacing w:val="-7"/>
                        </w:rPr>
                        <w:t xml:space="preserve"> </w:t>
                      </w:r>
                      <w:r>
                        <w:rPr>
                          <w:color w:val="000000"/>
                        </w:rPr>
                        <w:t>anatomic</w:t>
                      </w:r>
                      <w:r>
                        <w:rPr>
                          <w:color w:val="000000"/>
                          <w:spacing w:val="-7"/>
                        </w:rPr>
                        <w:t xml:space="preserve"> </w:t>
                      </w:r>
                      <w:r>
                        <w:rPr>
                          <w:color w:val="000000"/>
                        </w:rPr>
                        <w:t>organ</w:t>
                      </w:r>
                      <w:r>
                        <w:rPr>
                          <w:color w:val="000000"/>
                          <w:spacing w:val="-7"/>
                        </w:rPr>
                        <w:t xml:space="preserve"> </w:t>
                      </w:r>
                      <w:r>
                        <w:rPr>
                          <w:color w:val="000000"/>
                        </w:rPr>
                        <w:t>system</w:t>
                      </w:r>
                      <w:r>
                        <w:rPr>
                          <w:color w:val="000000"/>
                          <w:spacing w:val="-7"/>
                        </w:rPr>
                        <w:t xml:space="preserve"> </w:t>
                      </w:r>
                      <w:r>
                        <w:rPr>
                          <w:color w:val="000000"/>
                        </w:rPr>
                        <w:t>of</w:t>
                      </w:r>
                      <w:r>
                        <w:rPr>
                          <w:color w:val="000000"/>
                          <w:spacing w:val="-7"/>
                        </w:rPr>
                        <w:t xml:space="preserve"> </w:t>
                      </w:r>
                      <w:r>
                        <w:rPr>
                          <w:color w:val="000000"/>
                        </w:rPr>
                        <w:t>chief complaint NEMSIS" /&gt;</w:t>
                      </w:r>
                    </w:p>
                    <w:p w14:paraId="3B5C65A3"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code="LA18283-4"</w:t>
                      </w:r>
                      <w:r>
                        <w:rPr>
                          <w:color w:val="000000"/>
                          <w:spacing w:val="-13"/>
                        </w:rPr>
                        <w:t xml:space="preserve"> </w:t>
                      </w:r>
                      <w:r>
                        <w:rPr>
                          <w:color w:val="000000"/>
                        </w:rPr>
                        <w:t>codeSystem="2.16.840.1.113883.6.1" codeSystemName="LOINC" displayName="Pulmonary" /&gt;</w:t>
                      </w:r>
                    </w:p>
                    <w:p w14:paraId="3B5C65A4"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20B" w14:textId="77777777" w:rsidR="00B440BA" w:rsidRDefault="00B440BA">
      <w:pPr>
        <w:spacing w:before="134"/>
        <w:rPr>
          <w:b/>
          <w:sz w:val="28"/>
        </w:rPr>
      </w:pPr>
    </w:p>
    <w:p w14:paraId="3B5C220C" w14:textId="77777777" w:rsidR="00B440BA" w:rsidRDefault="003F7F46">
      <w:pPr>
        <w:pStyle w:val="Heading4"/>
      </w:pPr>
      <w:bookmarkStart w:id="158" w:name="_Toc181549340"/>
      <w:r>
        <w:rPr>
          <w:noProof/>
        </w:rPr>
        <mc:AlternateContent>
          <mc:Choice Requires="wps">
            <w:drawing>
              <wp:anchor distT="0" distB="0" distL="0" distR="0" simplePos="0" relativeHeight="251360256" behindDoc="1" locked="0" layoutInCell="1" allowOverlap="1" wp14:anchorId="3B5C5FFF" wp14:editId="3B5C6000">
                <wp:simplePos x="0" y="0"/>
                <wp:positionH relativeFrom="page">
                  <wp:posOffset>719988</wp:posOffset>
                </wp:positionH>
                <wp:positionV relativeFrom="paragraph">
                  <wp:posOffset>234967</wp:posOffset>
                </wp:positionV>
                <wp:extent cx="6332855" cy="1270"/>
                <wp:effectExtent l="0" t="0" r="0" b="0"/>
                <wp:wrapTopAndBottom/>
                <wp:docPr id="202" name="Graphic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D20AA5" id="Graphic 202" o:spid="_x0000_s1026" style="position:absolute;margin-left:56.7pt;margin-top:18.5pt;width:498.65pt;height:.1pt;z-index:-2519562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Complaint </w:t>
      </w:r>
      <w:r>
        <w:rPr>
          <w:spacing w:val="-4"/>
        </w:rPr>
        <w:t>Type</w:t>
      </w:r>
      <w:bookmarkEnd w:id="158"/>
    </w:p>
    <w:p w14:paraId="3B5C220D"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2.16.840.1.1133883.17.3.10.1.138</w:t>
      </w:r>
      <w:r>
        <w:rPr>
          <w:rFonts w:ascii="Times New Roman"/>
          <w:spacing w:val="-2"/>
        </w:rPr>
        <w:t>]</w:t>
      </w:r>
    </w:p>
    <w:p w14:paraId="3B5C220E" w14:textId="77777777" w:rsidR="00B440BA" w:rsidRDefault="00B440BA">
      <w:pPr>
        <w:spacing w:before="3"/>
        <w:rPr>
          <w:sz w:val="20"/>
        </w:rPr>
      </w:pPr>
    </w:p>
    <w:p w14:paraId="3B5C220F" w14:textId="77777777" w:rsidR="00B440BA" w:rsidRDefault="003F7F46">
      <w:pPr>
        <w:pStyle w:val="BodyText"/>
        <w:ind w:left="613"/>
        <w:rPr>
          <w:rFonts w:ascii="Times New Roman"/>
        </w:rPr>
      </w:pPr>
      <w:r>
        <w:rPr>
          <w:rFonts w:ascii="Times New Roman"/>
        </w:rPr>
        <w:t>Whether</w:t>
      </w:r>
      <w:r>
        <w:rPr>
          <w:rFonts w:ascii="Times New Roman"/>
          <w:spacing w:val="-2"/>
        </w:rPr>
        <w:t xml:space="preserve"> </w:t>
      </w:r>
      <w:r>
        <w:rPr>
          <w:rFonts w:ascii="Times New Roman"/>
        </w:rPr>
        <w:t>a</w:t>
      </w:r>
      <w:r>
        <w:rPr>
          <w:rFonts w:ascii="Times New Roman"/>
          <w:spacing w:val="-3"/>
        </w:rPr>
        <w:t xml:space="preserve"> </w:t>
      </w:r>
      <w:r>
        <w:rPr>
          <w:rFonts w:ascii="Times New Roman"/>
        </w:rPr>
        <w:t>complaint</w:t>
      </w:r>
      <w:r>
        <w:rPr>
          <w:rFonts w:ascii="Times New Roman"/>
          <w:spacing w:val="-2"/>
        </w:rPr>
        <w:t xml:space="preserve"> </w:t>
      </w:r>
      <w:r>
        <w:rPr>
          <w:rFonts w:ascii="Times New Roman"/>
        </w:rPr>
        <w:t>is</w:t>
      </w:r>
      <w:r>
        <w:rPr>
          <w:rFonts w:ascii="Times New Roman"/>
          <w:spacing w:val="-2"/>
        </w:rPr>
        <w:t xml:space="preserve"> </w:t>
      </w:r>
      <w:r>
        <w:rPr>
          <w:rFonts w:ascii="Times New Roman"/>
        </w:rPr>
        <w:t>a</w:t>
      </w:r>
      <w:r>
        <w:rPr>
          <w:rFonts w:ascii="Times New Roman"/>
          <w:spacing w:val="-3"/>
        </w:rPr>
        <w:t xml:space="preserve"> </w:t>
      </w:r>
      <w:r>
        <w:rPr>
          <w:rFonts w:ascii="Times New Roman"/>
        </w:rPr>
        <w:t>chief</w:t>
      </w:r>
      <w:r>
        <w:rPr>
          <w:rFonts w:ascii="Times New Roman"/>
          <w:spacing w:val="-1"/>
        </w:rPr>
        <w:t xml:space="preserve"> </w:t>
      </w:r>
      <w:r>
        <w:rPr>
          <w:rFonts w:ascii="Times New Roman"/>
          <w:spacing w:val="-2"/>
        </w:rPr>
        <w:t>complaint</w:t>
      </w:r>
    </w:p>
    <w:p w14:paraId="3B5C2210" w14:textId="77777777" w:rsidR="00B440BA" w:rsidRDefault="003F7F46">
      <w:pPr>
        <w:pStyle w:val="ListParagraph"/>
        <w:numPr>
          <w:ilvl w:val="0"/>
          <w:numId w:val="12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CONF:11530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11" w14:textId="77777777" w:rsidR="00B440BA" w:rsidRDefault="003F7F46">
      <w:pPr>
        <w:pStyle w:val="ListParagraph"/>
        <w:numPr>
          <w:ilvl w:val="1"/>
          <w:numId w:val="12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="2.16.840.1.1133883.17.3.10.1.138"</w:t>
      </w:r>
    </w:p>
    <w:p w14:paraId="3B5C2212" w14:textId="77777777" w:rsidR="00B440BA" w:rsidRDefault="003F7F46">
      <w:pPr>
        <w:pStyle w:val="ListParagraph"/>
        <w:numPr>
          <w:ilvl w:val="1"/>
          <w:numId w:val="12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13" w14:textId="77777777" w:rsidR="00B440BA" w:rsidRDefault="003F7F46">
      <w:pPr>
        <w:pStyle w:val="ListParagraph"/>
        <w:numPr>
          <w:ilvl w:val="0"/>
          <w:numId w:val="127"/>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21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(CONF:11266)</w:t>
      </w:r>
    </w:p>
    <w:p w14:paraId="3B5C2215" w14:textId="77777777" w:rsidR="00B440BA" w:rsidRDefault="003F7F46">
      <w:pPr>
        <w:pStyle w:val="ListParagraph"/>
        <w:numPr>
          <w:ilvl w:val="0"/>
          <w:numId w:val="127"/>
        </w:numPr>
        <w:tabs>
          <w:tab w:val="left" w:pos="896"/>
        </w:tabs>
        <w:spacing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(CONF:10777)</w:t>
      </w:r>
      <w:r>
        <w:rPr>
          <w:rFonts w:ascii="Courier New"/>
          <w:b/>
          <w:sz w:val="20"/>
        </w:rPr>
        <w:t>/@code</w:t>
      </w:r>
      <w:r>
        <w:rPr>
          <w:rFonts w:ascii="Courier New"/>
          <w:sz w:val="20"/>
        </w:rPr>
        <w:t>="72114-2"</w:t>
      </w:r>
      <w:r>
        <w:rPr>
          <w:rFonts w:ascii="Courier New"/>
          <w:spacing w:val="-9"/>
          <w:sz w:val="20"/>
        </w:rPr>
        <w:t xml:space="preserve"> </w:t>
      </w:r>
      <w:r>
        <w:rPr>
          <w:i/>
          <w:sz w:val="20"/>
        </w:rPr>
        <w:t>Complaint</w:t>
      </w:r>
      <w:r>
        <w:rPr>
          <w:i/>
          <w:spacing w:val="-4"/>
          <w:sz w:val="20"/>
        </w:rPr>
        <w:t xml:space="preserve"> </w:t>
      </w:r>
      <w:r>
        <w:rPr>
          <w:i/>
          <w:spacing w:val="-2"/>
          <w:sz w:val="20"/>
        </w:rPr>
        <w:t>NEMSIS</w:t>
      </w:r>
    </w:p>
    <w:p w14:paraId="3B5C2216"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(CONF:10776)</w:t>
      </w:r>
    </w:p>
    <w:p w14:paraId="3B5C2217" w14:textId="77777777" w:rsidR="00B440BA" w:rsidRDefault="003F7F46">
      <w:pPr>
        <w:pStyle w:val="ListParagraph"/>
        <w:numPr>
          <w:ilvl w:val="0"/>
          <w:numId w:val="127"/>
        </w:numPr>
        <w:tabs>
          <w:tab w:val="left" w:pos="897"/>
        </w:tabs>
        <w:spacing w:before="29"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(CONF:10778),</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25" w:history="1">
        <w:r>
          <w:rPr>
            <w:rFonts w:ascii="Courier New"/>
            <w:i/>
            <w:color w:val="0000FF"/>
            <w:sz w:val="20"/>
          </w:rPr>
          <w:t>Complaint Type</w:t>
        </w:r>
      </w:hyperlink>
      <w:r>
        <w:rPr>
          <w:rFonts w:ascii="Courier New"/>
          <w:i/>
          <w:color w:val="0000FF"/>
          <w:sz w:val="20"/>
        </w:rPr>
        <w:t xml:space="preserve"> </w:t>
      </w:r>
      <w:r>
        <w:rPr>
          <w:rFonts w:ascii="Courier New"/>
          <w:sz w:val="20"/>
        </w:rPr>
        <w:t>2.16.840.1.113883.17.3.11.94</w:t>
      </w:r>
      <w:r>
        <w:rPr>
          <w:rFonts w:ascii="Courier New"/>
          <w:spacing w:val="-61"/>
          <w:sz w:val="20"/>
        </w:rPr>
        <w:t xml:space="preserve"> </w:t>
      </w:r>
      <w:r>
        <w:rPr>
          <w:b/>
          <w:sz w:val="20"/>
        </w:rPr>
        <w:t xml:space="preserve">DYNAMIC </w:t>
      </w:r>
      <w:r>
        <w:rPr>
          <w:sz w:val="20"/>
        </w:rPr>
        <w:t>(CONF:11267)</w:t>
      </w:r>
    </w:p>
    <w:p w14:paraId="3B5C2218"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eSituation.03</w:t>
      </w:r>
    </w:p>
    <w:p w14:paraId="3B5C2219" w14:textId="77777777" w:rsidR="00B440BA" w:rsidRDefault="00B440BA">
      <w:pPr>
        <w:spacing w:before="20"/>
        <w:rPr>
          <w:sz w:val="20"/>
        </w:rPr>
      </w:pPr>
    </w:p>
    <w:p w14:paraId="3B5C221A" w14:textId="77777777" w:rsidR="00B440BA" w:rsidRDefault="003F7F46">
      <w:pPr>
        <w:ind w:left="613"/>
        <w:rPr>
          <w:b/>
          <w:sz w:val="20"/>
        </w:rPr>
      </w:pPr>
      <w:r>
        <w:rPr>
          <w:b/>
          <w:sz w:val="20"/>
        </w:rPr>
        <w:t>Complaint</w:t>
      </w:r>
      <w:r>
        <w:rPr>
          <w:b/>
          <w:spacing w:val="-4"/>
          <w:sz w:val="20"/>
        </w:rPr>
        <w:t xml:space="preserve"> </w:t>
      </w:r>
      <w:r>
        <w:rPr>
          <w:b/>
          <w:sz w:val="20"/>
        </w:rPr>
        <w:t>Type</w:t>
      </w:r>
      <w:r>
        <w:rPr>
          <w:b/>
          <w:spacing w:val="-2"/>
          <w:sz w:val="20"/>
        </w:rPr>
        <w:t xml:space="preserve"> example</w:t>
      </w:r>
    </w:p>
    <w:p w14:paraId="3B5C221B" w14:textId="77777777" w:rsidR="00B440BA" w:rsidRDefault="003F7F46">
      <w:pPr>
        <w:spacing w:before="10"/>
        <w:rPr>
          <w:b/>
          <w:sz w:val="10"/>
        </w:rPr>
      </w:pPr>
      <w:r>
        <w:rPr>
          <w:noProof/>
        </w:rPr>
        <mc:AlternateContent>
          <mc:Choice Requires="wps">
            <w:drawing>
              <wp:anchor distT="0" distB="0" distL="0" distR="0" simplePos="0" relativeHeight="251362304" behindDoc="1" locked="0" layoutInCell="1" allowOverlap="1" wp14:anchorId="3B5C6001" wp14:editId="3B5C6002">
                <wp:simplePos x="0" y="0"/>
                <wp:positionH relativeFrom="page">
                  <wp:posOffset>1037488</wp:posOffset>
                </wp:positionH>
                <wp:positionV relativeFrom="paragraph">
                  <wp:posOffset>94664</wp:posOffset>
                </wp:positionV>
                <wp:extent cx="6015355" cy="345440"/>
                <wp:effectExtent l="0" t="0" r="0" b="0"/>
                <wp:wrapTopAndBottom/>
                <wp:docPr id="203" name="Text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345440"/>
                        </a:xfrm>
                        <a:prstGeom prst="rect">
                          <a:avLst/>
                        </a:prstGeom>
                        <a:solidFill>
                          <a:srgbClr val="F0F0F0"/>
                        </a:solidFill>
                      </wps:spPr>
                      <wps:txbx>
                        <w:txbxContent>
                          <w:p w14:paraId="3B5C65A5" w14:textId="77777777" w:rsidR="00B440BA" w:rsidRDefault="00B440BA">
                            <w:pPr>
                              <w:spacing w:before="83"/>
                              <w:rPr>
                                <w:b/>
                                <w:color w:val="000000"/>
                                <w:sz w:val="20"/>
                              </w:rPr>
                            </w:pPr>
                          </w:p>
                          <w:p w14:paraId="3B5C65A6" w14:textId="77777777" w:rsidR="00B440BA" w:rsidRDefault="003F7F46">
                            <w:pPr>
                              <w:pStyle w:val="BodyText"/>
                              <w:spacing w:before="1"/>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wps:txbx>
                      <wps:bodyPr wrap="square" lIns="0" tIns="0" rIns="0" bIns="0" rtlCol="0">
                        <a:noAutofit/>
                      </wps:bodyPr>
                    </wps:wsp>
                  </a:graphicData>
                </a:graphic>
              </wp:anchor>
            </w:drawing>
          </mc:Choice>
          <mc:Fallback>
            <w:pict>
              <v:shape w14:anchorId="3B5C6001" id="Textbox 203" o:spid="_x0000_s1109" type="#_x0000_t202" style="position:absolute;margin-left:81.7pt;margin-top:7.45pt;width:473.65pt;height:27.2pt;z-index:-251954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" fillcolor="#f0f0f0" stroked="f">
                <v:textbox inset="0,0,0,0">
                  <w:txbxContent>
                    <w:p w14:paraId="3B5C65A5" w14:textId="77777777" w:rsidR="00B440BA" w:rsidRDefault="00B440BA">
                      <w:pPr>
                        <w:spacing w:before="83"/>
                        <w:rPr>
                          <w:b/>
                          <w:color w:val="000000"/>
                          <w:sz w:val="20"/>
                        </w:rPr>
                      </w:pPr>
                    </w:p>
                    <w:p w14:paraId="3B5C65A6" w14:textId="77777777" w:rsidR="00B440BA" w:rsidRDefault="003F7F46">
                      <w:pPr>
                        <w:pStyle w:val="BodyText"/>
                        <w:spacing w:before="1"/>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v:textbox>
                <w10:wrap type="topAndBottom" anchorx="page"/>
              </v:shape>
            </w:pict>
          </mc:Fallback>
        </mc:AlternateContent>
      </w:r>
    </w:p>
    <w:p w14:paraId="3B5C221C" w14:textId="77777777" w:rsidR="00B440BA" w:rsidRDefault="00B440BA">
      <w:pPr>
        <w:rPr>
          <w:sz w:val="10"/>
        </w:rPr>
        <w:sectPr w:rsidR="00B440BA">
          <w:pgSz w:w="12240" w:h="15840"/>
          <w:pgMar w:top="1280" w:right="600" w:bottom="700" w:left="1020" w:header="0" w:footer="509" w:gutter="0"/>
          <w:cols w:space="720"/>
        </w:sectPr>
      </w:pPr>
    </w:p>
    <w:p w14:paraId="3B5C221D" w14:textId="77777777" w:rsidR="00B440BA" w:rsidRDefault="003F7F46">
      <w:pPr>
        <w:ind w:left="613"/>
        <w:rPr>
          <w:sz w:val="20"/>
        </w:rPr>
      </w:pPr>
      <w:r>
        <w:rPr>
          <w:noProof/>
          <w:sz w:val="20"/>
        </w:rPr>
        <w:lastRenderedPageBreak/>
        <mc:AlternateContent>
          <mc:Choice Requires="wps">
            <w:drawing>
              <wp:inline distT="0" distB="0" distL="0" distR="0" wp14:anchorId="3B5C6003" wp14:editId="3B5C6004">
                <wp:extent cx="6015355" cy="1153160"/>
                <wp:effectExtent l="0" t="0" r="0" b="0"/>
                <wp:docPr id="204" name="Text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153160"/>
                        </a:xfrm>
                        <a:prstGeom prst="rect">
                          <a:avLst/>
                        </a:prstGeom>
                        <a:solidFill>
                          <a:srgbClr val="F0F0F0"/>
                        </a:solidFill>
                      </wps:spPr>
                      <wps:txbx>
                        <w:txbxContent>
                          <w:p w14:paraId="3B5C65A7" w14:textId="77777777" w:rsidR="00B440BA" w:rsidRDefault="003F7F46">
                            <w:pPr>
                              <w:pStyle w:val="BodyText"/>
                              <w:spacing w:line="201" w:lineRule="exact"/>
                              <w:ind w:left="120"/>
                              <w:rPr>
                                <w:color w:val="000000"/>
                              </w:rPr>
                            </w:pPr>
                            <w:r>
                              <w:rPr>
                                <w:color w:val="000000"/>
                              </w:rPr>
                              <w:t>&lt;templateId</w:t>
                            </w:r>
                            <w:r>
                              <w:rPr>
                                <w:color w:val="000000"/>
                                <w:spacing w:val="-26"/>
                              </w:rPr>
                              <w:t xml:space="preserve"> </w:t>
                            </w:r>
                            <w:r>
                              <w:rPr>
                                <w:color w:val="000000"/>
                              </w:rPr>
                              <w:t>root="2.16.840.1.1133883.17.3.10.1.138"</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A8"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A9"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AA" w14:textId="77777777" w:rsidR="00B440BA" w:rsidRDefault="003F7F46">
                            <w:pPr>
                              <w:pStyle w:val="BodyText"/>
                              <w:spacing w:before="2" w:line="225" w:lineRule="auto"/>
                              <w:ind w:left="240" w:right="350" w:hanging="120"/>
                              <w:rPr>
                                <w:color w:val="000000"/>
                              </w:rPr>
                            </w:pPr>
                            <w:r>
                              <w:rPr>
                                <w:color w:val="000000"/>
                              </w:rPr>
                              <w:t>&lt;code code="72114-2" codeSystem="2.16.840.1.113883.6.1" codeSystemName="LOINC"</w:t>
                            </w:r>
                            <w:r>
                              <w:rPr>
                                <w:color w:val="000000"/>
                                <w:spacing w:val="-13"/>
                              </w:rPr>
                              <w:t xml:space="preserve"> </w:t>
                            </w:r>
                            <w:r>
                              <w:rPr>
                                <w:color w:val="000000"/>
                              </w:rPr>
                              <w:t>displayName="Complaint</w:t>
                            </w:r>
                            <w:r>
                              <w:rPr>
                                <w:color w:val="000000"/>
                                <w:spacing w:val="-13"/>
                              </w:rPr>
                              <w:t xml:space="preserve"> </w:t>
                            </w:r>
                            <w:r>
                              <w:rPr>
                                <w:color w:val="000000"/>
                              </w:rPr>
                              <w:t>NEMSIS"</w:t>
                            </w:r>
                            <w:r>
                              <w:rPr>
                                <w:color w:val="000000"/>
                                <w:spacing w:val="-13"/>
                              </w:rPr>
                              <w:t xml:space="preserve"> </w:t>
                            </w:r>
                            <w:r>
                              <w:rPr>
                                <w:color w:val="000000"/>
                              </w:rPr>
                              <w:t>/&gt;</w:t>
                            </w:r>
                          </w:p>
                          <w:p w14:paraId="3B5C65AB"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code="LA18923-5"</w:t>
                            </w:r>
                            <w:r>
                              <w:rPr>
                                <w:color w:val="000000"/>
                                <w:spacing w:val="-13"/>
                              </w:rPr>
                              <w:t xml:space="preserve"> </w:t>
                            </w:r>
                            <w:r>
                              <w:rPr>
                                <w:color w:val="000000"/>
                              </w:rPr>
                              <w:t>codeSystem="2.16.840.1.113883.6.1" codeSystemName="LOINC" displayName="Chief - primary" /&gt;</w:t>
                            </w:r>
                          </w:p>
                          <w:p w14:paraId="3B5C65AC"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003" id="Textbox 204" o:spid="_x0000_s1110" type="#_x0000_t202" style="width:473.65pt;height:9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" fillcolor="#f0f0f0" stroked="f">
                <v:textbox inset="0,0,0,0">
                  <w:txbxContent>
                    <w:p w14:paraId="3B5C65A7" w14:textId="77777777" w:rsidR="00B440BA" w:rsidRDefault="003F7F46">
                      <w:pPr>
                        <w:pStyle w:val="BodyText"/>
                        <w:spacing w:line="201" w:lineRule="exact"/>
                        <w:ind w:left="120"/>
                        <w:rPr>
                          <w:color w:val="000000"/>
                        </w:rPr>
                      </w:pPr>
                      <w:r>
                        <w:rPr>
                          <w:color w:val="000000"/>
                        </w:rPr>
                        <w:t>&lt;templateId</w:t>
                      </w:r>
                      <w:r>
                        <w:rPr>
                          <w:color w:val="000000"/>
                          <w:spacing w:val="-26"/>
                        </w:rPr>
                        <w:t xml:space="preserve"> </w:t>
                      </w:r>
                      <w:r>
                        <w:rPr>
                          <w:color w:val="000000"/>
                        </w:rPr>
                        <w:t>root="2.16.840.1.1133883.17.3.10.1.138"</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A8"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A9"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AA" w14:textId="77777777" w:rsidR="00B440BA" w:rsidRDefault="003F7F46">
                      <w:pPr>
                        <w:pStyle w:val="BodyText"/>
                        <w:spacing w:before="2" w:line="225" w:lineRule="auto"/>
                        <w:ind w:left="240" w:right="350" w:hanging="120"/>
                        <w:rPr>
                          <w:color w:val="000000"/>
                        </w:rPr>
                      </w:pPr>
                      <w:r>
                        <w:rPr>
                          <w:color w:val="000000"/>
                        </w:rPr>
                        <w:t>&lt;code code="72114-2" codeSystem="2.16.840.1.113883.6.1" codeSystemName="LOINC"</w:t>
                      </w:r>
                      <w:r>
                        <w:rPr>
                          <w:color w:val="000000"/>
                          <w:spacing w:val="-13"/>
                        </w:rPr>
                        <w:t xml:space="preserve"> </w:t>
                      </w:r>
                      <w:r>
                        <w:rPr>
                          <w:color w:val="000000"/>
                        </w:rPr>
                        <w:t>displayName="Complaint</w:t>
                      </w:r>
                      <w:r>
                        <w:rPr>
                          <w:color w:val="000000"/>
                          <w:spacing w:val="-13"/>
                        </w:rPr>
                        <w:t xml:space="preserve"> </w:t>
                      </w:r>
                      <w:r>
                        <w:rPr>
                          <w:color w:val="000000"/>
                        </w:rPr>
                        <w:t>NEMSIS"</w:t>
                      </w:r>
                      <w:r>
                        <w:rPr>
                          <w:color w:val="000000"/>
                          <w:spacing w:val="-13"/>
                        </w:rPr>
                        <w:t xml:space="preserve"> </w:t>
                      </w:r>
                      <w:r>
                        <w:rPr>
                          <w:color w:val="000000"/>
                        </w:rPr>
                        <w:t>/&gt;</w:t>
                      </w:r>
                    </w:p>
                    <w:p w14:paraId="3B5C65AB"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code="LA18923-5"</w:t>
                      </w:r>
                      <w:r>
                        <w:rPr>
                          <w:color w:val="000000"/>
                          <w:spacing w:val="-13"/>
                        </w:rPr>
                        <w:t xml:space="preserve"> </w:t>
                      </w:r>
                      <w:r>
                        <w:rPr>
                          <w:color w:val="000000"/>
                        </w:rPr>
                        <w:t>codeSystem="2.16.840.1.113883.6.1" codeSystemName="LOINC" displayName="Chief - primary" /&gt;</w:t>
                      </w:r>
                    </w:p>
                    <w:p w14:paraId="3B5C65AC" w14:textId="77777777" w:rsidR="00B440BA" w:rsidRDefault="003F7F46">
                      <w:pPr>
                        <w:pStyle w:val="BodyText"/>
                        <w:spacing w:line="215" w:lineRule="exact"/>
                        <w:ind w:left="120"/>
                        <w:rPr>
                          <w:color w:val="000000"/>
                        </w:rPr>
                      </w:pPr>
                      <w:r>
                        <w:rPr>
                          <w:color w:val="000000"/>
                          <w:spacing w:val="-2"/>
                        </w:rPr>
                        <w:t>&lt;/observation&gt;</w:t>
                      </w:r>
                    </w:p>
                  </w:txbxContent>
                </v:textbox>
                <w10:anchorlock/>
              </v:shape>
            </w:pict>
          </mc:Fallback>
        </mc:AlternateContent>
      </w:r>
    </w:p>
    <w:p w14:paraId="3B5C221E" w14:textId="77777777" w:rsidR="00B440BA" w:rsidRDefault="00B440BA">
      <w:pPr>
        <w:spacing w:before="99"/>
        <w:rPr>
          <w:b/>
          <w:sz w:val="28"/>
        </w:rPr>
      </w:pPr>
    </w:p>
    <w:p w14:paraId="3B5C221F" w14:textId="77777777" w:rsidR="00B440BA" w:rsidRDefault="003F7F46">
      <w:pPr>
        <w:pStyle w:val="Heading4"/>
        <w:spacing w:before="0"/>
      </w:pPr>
      <w:bookmarkStart w:id="159" w:name="_Toc181549341"/>
      <w:r>
        <w:rPr>
          <w:noProof/>
        </w:rPr>
        <mc:AlternateContent>
          <mc:Choice Requires="wps">
            <w:drawing>
              <wp:anchor distT="0" distB="0" distL="0" distR="0" simplePos="0" relativeHeight="251364352" behindDoc="1" locked="0" layoutInCell="1" allowOverlap="1" wp14:anchorId="3B5C6005" wp14:editId="3B5C6006">
                <wp:simplePos x="0" y="0"/>
                <wp:positionH relativeFrom="page">
                  <wp:posOffset>719988</wp:posOffset>
                </wp:positionH>
                <wp:positionV relativeFrom="paragraph">
                  <wp:posOffset>234865</wp:posOffset>
                </wp:positionV>
                <wp:extent cx="6332855" cy="1270"/>
                <wp:effectExtent l="0" t="0" r="0" b="0"/>
                <wp:wrapTopAndBottom/>
                <wp:docPr id="205" name="Graphic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536721" id="Graphic 205" o:spid="_x0000_s1026" style="position:absolute;margin-left:56.7pt;margin-top:18.5pt;width:498.65pt;height:.1pt;z-index:-25195212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Crew </w:t>
      </w:r>
      <w:r>
        <w:rPr>
          <w:spacing w:val="-2"/>
        </w:rPr>
        <w:t>Disposition</w:t>
      </w:r>
      <w:bookmarkEnd w:id="159"/>
    </w:p>
    <w:p w14:paraId="3B5C2220"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2.16.840.1.1133883.17.3.10.1.198</w:t>
      </w:r>
      <w:r>
        <w:rPr>
          <w:rFonts w:ascii="Times New Roman"/>
          <w:spacing w:val="-2"/>
        </w:rPr>
        <w:t>]</w:t>
      </w:r>
    </w:p>
    <w:p w14:paraId="3B5C2221" w14:textId="77777777" w:rsidR="00B440BA" w:rsidRDefault="00B440BA">
      <w:pPr>
        <w:spacing w:before="3"/>
        <w:rPr>
          <w:sz w:val="20"/>
        </w:rPr>
      </w:pPr>
    </w:p>
    <w:p w14:paraId="3B5C2222" w14:textId="77777777" w:rsidR="00B440BA" w:rsidRDefault="003F7F46">
      <w:pPr>
        <w:pStyle w:val="BodyText"/>
        <w:spacing w:line="249" w:lineRule="auto"/>
        <w:ind w:left="613" w:right="649"/>
        <w:rPr>
          <w:rFonts w:ascii="Times New Roman"/>
        </w:rPr>
      </w:pPr>
      <w:r>
        <w:rPr>
          <w:rFonts w:ascii="Times New Roman"/>
        </w:rPr>
        <w:t>The</w:t>
      </w:r>
      <w:r>
        <w:rPr>
          <w:rFonts w:ascii="Times New Roman"/>
          <w:spacing w:val="-4"/>
        </w:rPr>
        <w:t xml:space="preserve"> </w:t>
      </w:r>
      <w:r>
        <w:rPr>
          <w:rFonts w:ascii="Times New Roman"/>
        </w:rPr>
        <w:t>crew</w:t>
      </w:r>
      <w:r>
        <w:rPr>
          <w:rFonts w:ascii="Times New Roman"/>
          <w:spacing w:val="-4"/>
        </w:rPr>
        <w:t xml:space="preserve"> </w:t>
      </w:r>
      <w:r>
        <w:rPr>
          <w:rFonts w:ascii="Times New Roman"/>
        </w:rPr>
        <w:t>disposition</w:t>
      </w:r>
      <w:r>
        <w:rPr>
          <w:rFonts w:ascii="Times New Roman"/>
          <w:spacing w:val="-3"/>
        </w:rPr>
        <w:t xml:space="preserve"> </w:t>
      </w:r>
      <w:r>
        <w:rPr>
          <w:rFonts w:ascii="Times New Roman"/>
        </w:rPr>
        <w:t>for</w:t>
      </w:r>
      <w:r>
        <w:rPr>
          <w:rFonts w:ascii="Times New Roman"/>
          <w:spacing w:val="-3"/>
        </w:rPr>
        <w:t xml:space="preserve"> </w:t>
      </w:r>
      <w:r>
        <w:rPr>
          <w:rFonts w:ascii="Times New Roman"/>
        </w:rPr>
        <w:t>this</w:t>
      </w:r>
      <w:r>
        <w:rPr>
          <w:rFonts w:ascii="Times New Roman"/>
          <w:spacing w:val="-4"/>
        </w:rPr>
        <w:t xml:space="preserve"> </w:t>
      </w:r>
      <w:r>
        <w:rPr>
          <w:rFonts w:ascii="Times New Roman"/>
        </w:rPr>
        <w:t>EMS</w:t>
      </w:r>
      <w:r>
        <w:rPr>
          <w:rFonts w:ascii="Times New Roman"/>
          <w:spacing w:val="-4"/>
        </w:rPr>
        <w:t xml:space="preserve"> </w:t>
      </w:r>
      <w:r>
        <w:rPr>
          <w:rFonts w:ascii="Times New Roman"/>
        </w:rPr>
        <w:t>event</w:t>
      </w:r>
      <w:r>
        <w:rPr>
          <w:rFonts w:ascii="Times New Roman"/>
          <w:spacing w:val="-4"/>
        </w:rPr>
        <w:t xml:space="preserve"> </w:t>
      </w:r>
      <w:r>
        <w:rPr>
          <w:rFonts w:ascii="Times New Roman"/>
        </w:rPr>
        <w:t>identifying</w:t>
      </w:r>
      <w:r>
        <w:rPr>
          <w:rFonts w:ascii="Times New Roman"/>
          <w:spacing w:val="-3"/>
        </w:rPr>
        <w:t xml:space="preserve"> </w:t>
      </w:r>
      <w:r>
        <w:rPr>
          <w:rFonts w:ascii="Times New Roman"/>
        </w:rPr>
        <w:t>which</w:t>
      </w:r>
      <w:r>
        <w:rPr>
          <w:rFonts w:ascii="Times New Roman"/>
          <w:spacing w:val="-3"/>
        </w:rPr>
        <w:t xml:space="preserve"> </w:t>
      </w:r>
      <w:r>
        <w:rPr>
          <w:rFonts w:ascii="Times New Roman"/>
        </w:rPr>
        <w:t>crew</w:t>
      </w:r>
      <w:r>
        <w:rPr>
          <w:rFonts w:ascii="Times New Roman"/>
          <w:spacing w:val="-4"/>
        </w:rPr>
        <w:t xml:space="preserve"> </w:t>
      </w:r>
      <w:r>
        <w:rPr>
          <w:rFonts w:ascii="Times New Roman"/>
        </w:rPr>
        <w:t>provided</w:t>
      </w:r>
      <w:r>
        <w:rPr>
          <w:rFonts w:ascii="Times New Roman"/>
          <w:spacing w:val="-3"/>
        </w:rPr>
        <w:t xml:space="preserve"> </w:t>
      </w:r>
      <w:r>
        <w:rPr>
          <w:rFonts w:ascii="Times New Roman"/>
        </w:rPr>
        <w:t>primary</w:t>
      </w:r>
      <w:r>
        <w:rPr>
          <w:rFonts w:ascii="Times New Roman"/>
          <w:spacing w:val="-3"/>
        </w:rPr>
        <w:t xml:space="preserve"> </w:t>
      </w:r>
      <w:r>
        <w:rPr>
          <w:rFonts w:ascii="Times New Roman"/>
        </w:rPr>
        <w:t>patient</w:t>
      </w:r>
      <w:r>
        <w:rPr>
          <w:rFonts w:ascii="Times New Roman"/>
          <w:spacing w:val="-4"/>
        </w:rPr>
        <w:t xml:space="preserve"> </w:t>
      </w:r>
      <w:r>
        <w:rPr>
          <w:rFonts w:ascii="Times New Roman"/>
        </w:rPr>
        <w:t>care</w:t>
      </w:r>
      <w:r>
        <w:rPr>
          <w:rFonts w:ascii="Times New Roman"/>
          <w:spacing w:val="-4"/>
        </w:rPr>
        <w:t xml:space="preserve"> </w:t>
      </w:r>
      <w:r>
        <w:rPr>
          <w:rFonts w:ascii="Times New Roman"/>
        </w:rPr>
        <w:t>or</w:t>
      </w:r>
      <w:r>
        <w:rPr>
          <w:rFonts w:ascii="Times New Roman"/>
          <w:spacing w:val="-3"/>
        </w:rPr>
        <w:t xml:space="preserve"> </w:t>
      </w:r>
      <w:r>
        <w:rPr>
          <w:rFonts w:ascii="Times New Roman"/>
        </w:rPr>
        <w:t>whether</w:t>
      </w:r>
      <w:r>
        <w:rPr>
          <w:rFonts w:ascii="Times New Roman"/>
          <w:spacing w:val="-3"/>
        </w:rPr>
        <w:t xml:space="preserve"> </w:t>
      </w:r>
      <w:r>
        <w:rPr>
          <w:rFonts w:ascii="Times New Roman"/>
        </w:rPr>
        <w:t>support services were required.</w:t>
      </w:r>
    </w:p>
    <w:p w14:paraId="3B5C2223" w14:textId="77777777" w:rsidR="00B440BA" w:rsidRDefault="003F7F46">
      <w:pPr>
        <w:pStyle w:val="ListParagraph"/>
        <w:numPr>
          <w:ilvl w:val="0"/>
          <w:numId w:val="126"/>
        </w:numPr>
        <w:tabs>
          <w:tab w:val="left" w:pos="896"/>
        </w:tabs>
        <w:spacing w:before="122"/>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CONF:11588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24" w14:textId="77777777" w:rsidR="00B440BA" w:rsidRDefault="003F7F46">
      <w:pPr>
        <w:pStyle w:val="ListParagraph"/>
        <w:numPr>
          <w:ilvl w:val="1"/>
          <w:numId w:val="12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="2.16.840.1.1133883.17.3.10.1.198"</w:t>
      </w:r>
    </w:p>
    <w:p w14:paraId="3B5C2225" w14:textId="77777777" w:rsidR="00B440BA" w:rsidRDefault="003F7F46">
      <w:pPr>
        <w:pStyle w:val="ListParagraph"/>
        <w:numPr>
          <w:ilvl w:val="1"/>
          <w:numId w:val="12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26" w14:textId="77777777" w:rsidR="00B440BA" w:rsidRDefault="003F7F46">
      <w:pPr>
        <w:pStyle w:val="ListParagraph"/>
        <w:numPr>
          <w:ilvl w:val="0"/>
          <w:numId w:val="126"/>
        </w:numPr>
        <w:tabs>
          <w:tab w:val="left" w:pos="896"/>
        </w:tabs>
        <w:spacing w:before="24" w:line="243" w:lineRule="exact"/>
        <w:ind w:left="896" w:hanging="283"/>
        <w:rPr>
          <w:sz w:val="20"/>
        </w:rPr>
      </w:pPr>
      <w:r>
        <w:rPr>
          <w:b/>
          <w:sz w:val="20"/>
        </w:rPr>
        <w:t>SHALL</w:t>
      </w:r>
      <w:r>
        <w:rPr>
          <w:b/>
          <w:spacing w:val="-4"/>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code/@code</w:t>
      </w:r>
      <w:r>
        <w:rPr>
          <w:rFonts w:ascii="Courier New"/>
          <w:sz w:val="20"/>
        </w:rPr>
        <w:t>="100039-7"</w:t>
      </w:r>
      <w:r>
        <w:rPr>
          <w:rFonts w:ascii="Courier New"/>
          <w:spacing w:val="-8"/>
          <w:sz w:val="20"/>
        </w:rPr>
        <w:t xml:space="preserve"> </w:t>
      </w:r>
      <w:r>
        <w:rPr>
          <w:i/>
          <w:sz w:val="20"/>
        </w:rPr>
        <w:t>Crew</w:t>
      </w:r>
      <w:r>
        <w:rPr>
          <w:i/>
          <w:spacing w:val="-4"/>
          <w:sz w:val="20"/>
        </w:rPr>
        <w:t xml:space="preserve"> </w:t>
      </w:r>
      <w:r>
        <w:rPr>
          <w:i/>
          <w:sz w:val="20"/>
        </w:rPr>
        <w:t>Disposition</w:t>
      </w:r>
      <w:r>
        <w:rPr>
          <w:i/>
          <w:spacing w:val="-4"/>
          <w:sz w:val="20"/>
        </w:rPr>
        <w:t xml:space="preserve"> </w:t>
      </w:r>
      <w:r>
        <w:rPr>
          <w:spacing w:val="-2"/>
          <w:sz w:val="20"/>
        </w:rPr>
        <w:t>(CodeSystem:</w:t>
      </w:r>
    </w:p>
    <w:p w14:paraId="3B5C2227"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(CONF:11589)</w:t>
      </w:r>
    </w:p>
    <w:p w14:paraId="3B5C2228" w14:textId="77777777" w:rsidR="00B440BA" w:rsidRDefault="003F7F46">
      <w:pPr>
        <w:pStyle w:val="ListParagraph"/>
        <w:numPr>
          <w:ilvl w:val="0"/>
          <w:numId w:val="126"/>
        </w:numPr>
        <w:tabs>
          <w:tab w:val="left" w:pos="897"/>
        </w:tabs>
        <w:spacing w:before="28"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(CONF:11591),</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79"/>
          <w:sz w:val="20"/>
        </w:rPr>
        <w:t xml:space="preserve"> </w:t>
      </w:r>
      <w:hyperlink w:anchor="_bookmark227" w:history="1">
        <w:r>
          <w:rPr>
            <w:rFonts w:ascii="Courier New"/>
            <w:i/>
            <w:color w:val="0000FF"/>
            <w:sz w:val="20"/>
          </w:rPr>
          <w:t>CrewDisposition</w:t>
        </w:r>
      </w:hyperlink>
      <w:r>
        <w:rPr>
          <w:rFonts w:ascii="Courier New"/>
          <w:i/>
          <w:color w:val="0000FF"/>
          <w:sz w:val="20"/>
        </w:rPr>
        <w:t xml:space="preserve"> </w:t>
      </w:r>
      <w:r>
        <w:rPr>
          <w:rFonts w:ascii="Courier New"/>
          <w:sz w:val="20"/>
        </w:rPr>
        <w:t>2.16.840.1.113883.17.3.11.120</w:t>
      </w:r>
      <w:r>
        <w:rPr>
          <w:rFonts w:ascii="Courier New"/>
          <w:spacing w:val="-67"/>
          <w:sz w:val="20"/>
        </w:rPr>
        <w:t xml:space="preserve"> </w:t>
      </w:r>
      <w:r>
        <w:rPr>
          <w:b/>
          <w:sz w:val="20"/>
        </w:rPr>
        <w:t xml:space="preserve">DYNAMIC </w:t>
      </w:r>
      <w:r>
        <w:rPr>
          <w:sz w:val="20"/>
        </w:rPr>
        <w:t>(CONF:11590)</w:t>
      </w:r>
    </w:p>
    <w:p w14:paraId="3B5C2229"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eDisposition.29</w:t>
      </w:r>
    </w:p>
    <w:p w14:paraId="3B5C222A" w14:textId="77777777" w:rsidR="00B440BA" w:rsidRDefault="00B440BA">
      <w:pPr>
        <w:spacing w:before="20"/>
        <w:rPr>
          <w:sz w:val="20"/>
        </w:rPr>
      </w:pPr>
    </w:p>
    <w:p w14:paraId="3B5C222B" w14:textId="77777777" w:rsidR="00B440BA" w:rsidRDefault="003F7F46">
      <w:pPr>
        <w:ind w:left="613"/>
        <w:rPr>
          <w:b/>
          <w:sz w:val="20"/>
        </w:rPr>
      </w:pPr>
      <w:r>
        <w:rPr>
          <w:b/>
          <w:sz w:val="20"/>
        </w:rPr>
        <w:t>Crew</w:t>
      </w:r>
      <w:r>
        <w:rPr>
          <w:b/>
          <w:spacing w:val="-8"/>
          <w:sz w:val="20"/>
        </w:rPr>
        <w:t xml:space="preserve"> </w:t>
      </w:r>
      <w:r>
        <w:rPr>
          <w:b/>
          <w:sz w:val="20"/>
        </w:rPr>
        <w:t>Disposition</w:t>
      </w:r>
      <w:r>
        <w:rPr>
          <w:b/>
          <w:spacing w:val="-7"/>
          <w:sz w:val="20"/>
        </w:rPr>
        <w:t xml:space="preserve"> </w:t>
      </w:r>
      <w:r>
        <w:rPr>
          <w:b/>
          <w:spacing w:val="-2"/>
          <w:sz w:val="20"/>
        </w:rPr>
        <w:t>example</w:t>
      </w:r>
    </w:p>
    <w:p w14:paraId="3B5C222C" w14:textId="77777777" w:rsidR="00B440BA" w:rsidRDefault="003F7F46">
      <w:pPr>
        <w:spacing w:before="10"/>
        <w:rPr>
          <w:b/>
          <w:sz w:val="10"/>
        </w:rPr>
      </w:pPr>
      <w:r>
        <w:rPr>
          <w:noProof/>
        </w:rPr>
        <mc:AlternateContent>
          <mc:Choice Requires="wps">
            <w:drawing>
              <wp:anchor distT="0" distB="0" distL="0" distR="0" simplePos="0" relativeHeight="251366400" behindDoc="1" locked="0" layoutInCell="1" allowOverlap="1" wp14:anchorId="3B5C6007" wp14:editId="3B5C6008">
                <wp:simplePos x="0" y="0"/>
                <wp:positionH relativeFrom="page">
                  <wp:posOffset>1037488</wp:posOffset>
                </wp:positionH>
                <wp:positionV relativeFrom="paragraph">
                  <wp:posOffset>94790</wp:posOffset>
                </wp:positionV>
                <wp:extent cx="6015355" cy="1633220"/>
                <wp:effectExtent l="0" t="0" r="0" b="0"/>
                <wp:wrapTopAndBottom/>
                <wp:docPr id="206" name="Text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5AD" w14:textId="77777777" w:rsidR="00B440BA" w:rsidRDefault="00B440BA">
                            <w:pPr>
                              <w:spacing w:before="83"/>
                              <w:rPr>
                                <w:b/>
                                <w:color w:val="000000"/>
                                <w:sz w:val="20"/>
                              </w:rPr>
                            </w:pPr>
                          </w:p>
                          <w:p w14:paraId="3B5C65A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AF"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root="2.16.840.1.1133883.17.3.10.1.198"</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B0"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B1"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B2" w14:textId="77777777" w:rsidR="00B440BA" w:rsidRDefault="003F7F46">
                            <w:pPr>
                              <w:pStyle w:val="BodyText"/>
                              <w:spacing w:before="2" w:line="225" w:lineRule="auto"/>
                              <w:ind w:left="240" w:right="350" w:hanging="120"/>
                              <w:rPr>
                                <w:color w:val="000000"/>
                              </w:rPr>
                            </w:pPr>
                            <w:r>
                              <w:rPr>
                                <w:color w:val="000000"/>
                              </w:rPr>
                              <w:t>&lt;code code="100039-7" codeSystem="2.16.840.1.113883.6.1" codeSystemName="LOINC"</w:t>
                            </w:r>
                            <w:r>
                              <w:rPr>
                                <w:color w:val="000000"/>
                                <w:spacing w:val="-13"/>
                              </w:rPr>
                              <w:t xml:space="preserve"> </w:t>
                            </w:r>
                            <w:r>
                              <w:rPr>
                                <w:color w:val="000000"/>
                              </w:rPr>
                              <w:t>displayName="Crew</w:t>
                            </w:r>
                            <w:r>
                              <w:rPr>
                                <w:color w:val="000000"/>
                                <w:spacing w:val="-13"/>
                              </w:rPr>
                              <w:t xml:space="preserve"> </w:t>
                            </w:r>
                            <w:r>
                              <w:rPr>
                                <w:color w:val="000000"/>
                              </w:rPr>
                              <w:t>Disposition"</w:t>
                            </w:r>
                            <w:r>
                              <w:rPr>
                                <w:color w:val="000000"/>
                                <w:spacing w:val="-13"/>
                              </w:rPr>
                              <w:t xml:space="preserve"> </w:t>
                            </w:r>
                            <w:r>
                              <w:rPr>
                                <w:color w:val="000000"/>
                              </w:rPr>
                              <w:t>/&gt;</w:t>
                            </w:r>
                          </w:p>
                          <w:p w14:paraId="3B5C65B3" w14:textId="77777777" w:rsidR="00B440BA" w:rsidRDefault="003F7F46">
                            <w:pPr>
                              <w:pStyle w:val="BodyText"/>
                              <w:spacing w:line="225" w:lineRule="auto"/>
                              <w:ind w:left="240" w:hanging="120"/>
                              <w:rPr>
                                <w:color w:val="000000"/>
                              </w:rPr>
                            </w:pPr>
                            <w:r>
                              <w:rPr>
                                <w:color w:val="000000"/>
                              </w:rPr>
                              <w:t>&lt;value xsi:type="CD" code="LA33320-5" codeSystem="2.16.840.1.113883.6.1" codeSystemName="LOINC"</w:t>
                            </w:r>
                            <w:r>
                              <w:rPr>
                                <w:color w:val="000000"/>
                                <w:spacing w:val="-8"/>
                              </w:rPr>
                              <w:t xml:space="preserve"> </w:t>
                            </w:r>
                            <w:r>
                              <w:rPr>
                                <w:color w:val="000000"/>
                              </w:rPr>
                              <w:t>displayName="Back</w:t>
                            </w:r>
                            <w:r>
                              <w:rPr>
                                <w:color w:val="000000"/>
                                <w:spacing w:val="-8"/>
                              </w:rPr>
                              <w:t xml:space="preserve"> </w:t>
                            </w:r>
                            <w:r>
                              <w:rPr>
                                <w:color w:val="000000"/>
                              </w:rPr>
                              <w:t>in</w:t>
                            </w:r>
                            <w:r>
                              <w:rPr>
                                <w:color w:val="000000"/>
                                <w:spacing w:val="-8"/>
                              </w:rPr>
                              <w:t xml:space="preserve"> </w:t>
                            </w:r>
                            <w:r>
                              <w:rPr>
                                <w:color w:val="000000"/>
                              </w:rPr>
                              <w:t>Service,</w:t>
                            </w:r>
                            <w:r>
                              <w:rPr>
                                <w:color w:val="000000"/>
                                <w:spacing w:val="-8"/>
                              </w:rPr>
                              <w:t xml:space="preserve"> </w:t>
                            </w:r>
                            <w:r>
                              <w:rPr>
                                <w:color w:val="000000"/>
                              </w:rPr>
                              <w:t>Care/Support</w:t>
                            </w:r>
                            <w:r>
                              <w:rPr>
                                <w:color w:val="000000"/>
                                <w:spacing w:val="-8"/>
                              </w:rPr>
                              <w:t xml:space="preserve"> </w:t>
                            </w:r>
                            <w:r>
                              <w:rPr>
                                <w:color w:val="000000"/>
                              </w:rPr>
                              <w:t>Services Refused" /&gt;</w:t>
                            </w:r>
                          </w:p>
                          <w:p w14:paraId="3B5C65B4" w14:textId="77777777" w:rsidR="00B440BA" w:rsidRDefault="003F7F46">
                            <w:pPr>
                              <w:pStyle w:val="BodyText"/>
                              <w:spacing w:line="214"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07" id="Textbox 206" o:spid="_x0000_s1111" type="#_x0000_t202" style="position:absolute;margin-left:81.7pt;margin-top:7.45pt;width:473.65pt;height:128.6pt;z-index:-251950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" fillcolor="#f0f0f0" stroked="f">
                <v:textbox inset="0,0,0,0">
                  <w:txbxContent>
                    <w:p w14:paraId="3B5C65AD" w14:textId="77777777" w:rsidR="00B440BA" w:rsidRDefault="00B440BA">
                      <w:pPr>
                        <w:spacing w:before="83"/>
                        <w:rPr>
                          <w:b/>
                          <w:color w:val="000000"/>
                          <w:sz w:val="20"/>
                        </w:rPr>
                      </w:pPr>
                    </w:p>
                    <w:p w14:paraId="3B5C65A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AF"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root="2.16.840.1.1133883.17.3.10.1.198"</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B0"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B1"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B2" w14:textId="77777777" w:rsidR="00B440BA" w:rsidRDefault="003F7F46">
                      <w:pPr>
                        <w:pStyle w:val="BodyText"/>
                        <w:spacing w:before="2" w:line="225" w:lineRule="auto"/>
                        <w:ind w:left="240" w:right="350" w:hanging="120"/>
                        <w:rPr>
                          <w:color w:val="000000"/>
                        </w:rPr>
                      </w:pPr>
                      <w:r>
                        <w:rPr>
                          <w:color w:val="000000"/>
                        </w:rPr>
                        <w:t>&lt;code code="100039-7" codeSystem="2.16.840.1.113883.6.1" codeSystemName="LOINC"</w:t>
                      </w:r>
                      <w:r>
                        <w:rPr>
                          <w:color w:val="000000"/>
                          <w:spacing w:val="-13"/>
                        </w:rPr>
                        <w:t xml:space="preserve"> </w:t>
                      </w:r>
                      <w:r>
                        <w:rPr>
                          <w:color w:val="000000"/>
                        </w:rPr>
                        <w:t>displayName="Crew</w:t>
                      </w:r>
                      <w:r>
                        <w:rPr>
                          <w:color w:val="000000"/>
                          <w:spacing w:val="-13"/>
                        </w:rPr>
                        <w:t xml:space="preserve"> </w:t>
                      </w:r>
                      <w:r>
                        <w:rPr>
                          <w:color w:val="000000"/>
                        </w:rPr>
                        <w:t>Disposition"</w:t>
                      </w:r>
                      <w:r>
                        <w:rPr>
                          <w:color w:val="000000"/>
                          <w:spacing w:val="-13"/>
                        </w:rPr>
                        <w:t xml:space="preserve"> </w:t>
                      </w:r>
                      <w:r>
                        <w:rPr>
                          <w:color w:val="000000"/>
                        </w:rPr>
                        <w:t>/&gt;</w:t>
                      </w:r>
                    </w:p>
                    <w:p w14:paraId="3B5C65B3" w14:textId="77777777" w:rsidR="00B440BA" w:rsidRDefault="003F7F46">
                      <w:pPr>
                        <w:pStyle w:val="BodyText"/>
                        <w:spacing w:line="225" w:lineRule="auto"/>
                        <w:ind w:left="240" w:hanging="120"/>
                        <w:rPr>
                          <w:color w:val="000000"/>
                        </w:rPr>
                      </w:pPr>
                      <w:r>
                        <w:rPr>
                          <w:color w:val="000000"/>
                        </w:rPr>
                        <w:t>&lt;value xsi:type="CD" code="LA33320-5" codeSystem="2.16.840.1.113883.6.1" codeSystemName="LOINC"</w:t>
                      </w:r>
                      <w:r>
                        <w:rPr>
                          <w:color w:val="000000"/>
                          <w:spacing w:val="-8"/>
                        </w:rPr>
                        <w:t xml:space="preserve"> </w:t>
                      </w:r>
                      <w:r>
                        <w:rPr>
                          <w:color w:val="000000"/>
                        </w:rPr>
                        <w:t>displayName="Back</w:t>
                      </w:r>
                      <w:r>
                        <w:rPr>
                          <w:color w:val="000000"/>
                          <w:spacing w:val="-8"/>
                        </w:rPr>
                        <w:t xml:space="preserve"> </w:t>
                      </w:r>
                      <w:r>
                        <w:rPr>
                          <w:color w:val="000000"/>
                        </w:rPr>
                        <w:t>in</w:t>
                      </w:r>
                      <w:r>
                        <w:rPr>
                          <w:color w:val="000000"/>
                          <w:spacing w:val="-8"/>
                        </w:rPr>
                        <w:t xml:space="preserve"> </w:t>
                      </w:r>
                      <w:r>
                        <w:rPr>
                          <w:color w:val="000000"/>
                        </w:rPr>
                        <w:t>Service,</w:t>
                      </w:r>
                      <w:r>
                        <w:rPr>
                          <w:color w:val="000000"/>
                          <w:spacing w:val="-8"/>
                        </w:rPr>
                        <w:t xml:space="preserve"> </w:t>
                      </w:r>
                      <w:r>
                        <w:rPr>
                          <w:color w:val="000000"/>
                        </w:rPr>
                        <w:t>Care/Support</w:t>
                      </w:r>
                      <w:r>
                        <w:rPr>
                          <w:color w:val="000000"/>
                          <w:spacing w:val="-8"/>
                        </w:rPr>
                        <w:t xml:space="preserve"> </w:t>
                      </w:r>
                      <w:r>
                        <w:rPr>
                          <w:color w:val="000000"/>
                        </w:rPr>
                        <w:t>Services Refused" /&gt;</w:t>
                      </w:r>
                    </w:p>
                    <w:p w14:paraId="3B5C65B4" w14:textId="77777777" w:rsidR="00B440BA" w:rsidRDefault="003F7F46">
                      <w:pPr>
                        <w:pStyle w:val="BodyText"/>
                        <w:spacing w:line="214" w:lineRule="exact"/>
                        <w:ind w:left="120"/>
                        <w:rPr>
                          <w:color w:val="000000"/>
                        </w:rPr>
                      </w:pPr>
                      <w:r>
                        <w:rPr>
                          <w:color w:val="000000"/>
                          <w:spacing w:val="-2"/>
                        </w:rPr>
                        <w:t>&lt;/observation&gt;</w:t>
                      </w:r>
                    </w:p>
                  </w:txbxContent>
                </v:textbox>
                <w10:wrap type="topAndBottom" anchorx="page"/>
              </v:shape>
            </w:pict>
          </mc:Fallback>
        </mc:AlternateContent>
      </w:r>
    </w:p>
    <w:p w14:paraId="3B5C222D" w14:textId="77777777" w:rsidR="00B440BA" w:rsidRDefault="00B440BA">
      <w:pPr>
        <w:spacing w:before="134"/>
        <w:rPr>
          <w:b/>
          <w:sz w:val="28"/>
        </w:rPr>
      </w:pPr>
    </w:p>
    <w:p w14:paraId="3B5C222E" w14:textId="77777777" w:rsidR="00B440BA" w:rsidRDefault="003F7F46">
      <w:pPr>
        <w:pStyle w:val="Heading4"/>
      </w:pPr>
      <w:bookmarkStart w:id="160" w:name="_Toc181549342"/>
      <w:r>
        <w:rPr>
          <w:noProof/>
        </w:rPr>
        <mc:AlternateContent>
          <mc:Choice Requires="wps">
            <w:drawing>
              <wp:anchor distT="0" distB="0" distL="0" distR="0" simplePos="0" relativeHeight="251368448" behindDoc="1" locked="0" layoutInCell="1" allowOverlap="1" wp14:anchorId="3B5C6009" wp14:editId="3B5C600A">
                <wp:simplePos x="0" y="0"/>
                <wp:positionH relativeFrom="page">
                  <wp:posOffset>719988</wp:posOffset>
                </wp:positionH>
                <wp:positionV relativeFrom="paragraph">
                  <wp:posOffset>234967</wp:posOffset>
                </wp:positionV>
                <wp:extent cx="6332855" cy="1270"/>
                <wp:effectExtent l="0" t="0" r="0" b="0"/>
                <wp:wrapTopAndBottom/>
                <wp:docPr id="207" name="Graphic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2D8C0A" id="Graphic 207" o:spid="_x0000_s1026" style="position:absolute;margin-left:56.7pt;margin-top:18.5pt;width:498.65pt;height:.1pt;z-index:-2519480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61" w:name="Current_Medication"/>
      <w:bookmarkEnd w:id="161"/>
      <w:r>
        <w:t xml:space="preserve">Current </w:t>
      </w:r>
      <w:r>
        <w:rPr>
          <w:spacing w:val="-2"/>
        </w:rPr>
        <w:t>Medication</w:t>
      </w:r>
      <w:bookmarkEnd w:id="160"/>
    </w:p>
    <w:p w14:paraId="3B5C222F" w14:textId="77777777" w:rsidR="00B440BA" w:rsidRDefault="003F7F46">
      <w:pPr>
        <w:pStyle w:val="BodyText"/>
        <w:spacing w:before="81"/>
        <w:ind w:left="613"/>
        <w:rPr>
          <w:rFonts w:ascii="Times New Roman"/>
        </w:rPr>
      </w:pPr>
      <w:r>
        <w:rPr>
          <w:rFonts w:ascii="Times New Roman"/>
        </w:rPr>
        <w:t>[SubstanceAdministration:</w:t>
      </w:r>
      <w:r>
        <w:rPr>
          <w:rFonts w:ascii="Times New Roman"/>
          <w:spacing w:val="-13"/>
        </w:rPr>
        <w:t xml:space="preserve"> </w:t>
      </w:r>
      <w:r>
        <w:rPr>
          <w:rFonts w:ascii="Times New Roman"/>
        </w:rPr>
        <w:t>templateId</w:t>
      </w:r>
      <w:r>
        <w:rPr>
          <w:rFonts w:ascii="Times New Roman"/>
          <w:spacing w:val="-12"/>
        </w:rPr>
        <w:t xml:space="preserve"> </w:t>
      </w:r>
      <w:r>
        <w:rPr>
          <w:spacing w:val="-2"/>
        </w:rPr>
        <w:t>2.16.840.1.1133883.17.3.10.1.77</w:t>
      </w:r>
      <w:r>
        <w:rPr>
          <w:rFonts w:ascii="Times New Roman"/>
          <w:spacing w:val="-2"/>
        </w:rPr>
        <w:t>]</w:t>
      </w:r>
    </w:p>
    <w:p w14:paraId="3B5C2230" w14:textId="77777777" w:rsidR="00B440BA" w:rsidRDefault="00B440BA">
      <w:pPr>
        <w:spacing w:before="3"/>
        <w:rPr>
          <w:sz w:val="20"/>
        </w:rPr>
      </w:pPr>
    </w:p>
    <w:p w14:paraId="3B5C2231" w14:textId="77777777" w:rsidR="00B440BA" w:rsidRDefault="003F7F46">
      <w:pPr>
        <w:pStyle w:val="BodyText"/>
        <w:ind w:left="613"/>
        <w:rPr>
          <w:rFonts w:ascii="Times New Roman"/>
        </w:rPr>
      </w:pPr>
      <w:r>
        <w:rPr>
          <w:rFonts w:ascii="Times New Roman"/>
        </w:rPr>
        <w:t>A</w:t>
      </w:r>
      <w:r>
        <w:rPr>
          <w:rFonts w:ascii="Times New Roman"/>
          <w:spacing w:val="-3"/>
        </w:rPr>
        <w:t xml:space="preserve"> </w:t>
      </w:r>
      <w:r>
        <w:rPr>
          <w:rFonts w:ascii="Times New Roman"/>
        </w:rPr>
        <w:t>medication</w:t>
      </w:r>
      <w:r>
        <w:rPr>
          <w:rFonts w:ascii="Times New Roman"/>
          <w:spacing w:val="-1"/>
        </w:rPr>
        <w:t xml:space="preserve"> </w:t>
      </w:r>
      <w:r>
        <w:rPr>
          <w:rFonts w:ascii="Times New Roman"/>
        </w:rPr>
        <w:t>a</w:t>
      </w:r>
      <w:r>
        <w:rPr>
          <w:rFonts w:ascii="Times New Roman"/>
          <w:spacing w:val="-2"/>
        </w:rPr>
        <w:t xml:space="preserve"> </w:t>
      </w:r>
      <w:r>
        <w:rPr>
          <w:rFonts w:ascii="Times New Roman"/>
        </w:rPr>
        <w:t>patient</w:t>
      </w:r>
      <w:r>
        <w:rPr>
          <w:rFonts w:ascii="Times New Roman"/>
          <w:spacing w:val="-2"/>
        </w:rPr>
        <w:t xml:space="preserve"> </w:t>
      </w:r>
      <w:r>
        <w:rPr>
          <w:rFonts w:ascii="Times New Roman"/>
        </w:rPr>
        <w:t>is</w:t>
      </w:r>
      <w:r>
        <w:rPr>
          <w:rFonts w:ascii="Times New Roman"/>
          <w:spacing w:val="-2"/>
        </w:rPr>
        <w:t xml:space="preserve"> </w:t>
      </w:r>
      <w:r>
        <w:rPr>
          <w:rFonts w:ascii="Times New Roman"/>
        </w:rPr>
        <w:t>currently</w:t>
      </w:r>
      <w:r>
        <w:rPr>
          <w:rFonts w:ascii="Times New Roman"/>
          <w:spacing w:val="-1"/>
        </w:rPr>
        <w:t xml:space="preserve"> </w:t>
      </w:r>
      <w:r>
        <w:rPr>
          <w:rFonts w:ascii="Times New Roman"/>
          <w:spacing w:val="-2"/>
        </w:rPr>
        <w:t>taking</w:t>
      </w:r>
    </w:p>
    <w:p w14:paraId="3B5C2232" w14:textId="77777777" w:rsidR="00B440BA" w:rsidRDefault="003F7F46">
      <w:pPr>
        <w:pStyle w:val="ListParagraph"/>
        <w:numPr>
          <w:ilvl w:val="0"/>
          <w:numId w:val="12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CONF:11469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33" w14:textId="77777777" w:rsidR="00B440BA" w:rsidRDefault="003F7F46">
      <w:pPr>
        <w:pStyle w:val="ListParagraph"/>
        <w:numPr>
          <w:ilvl w:val="1"/>
          <w:numId w:val="12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="2.16.840.1.1133883.17.3.10.1.77"</w:t>
      </w:r>
    </w:p>
    <w:p w14:paraId="3B5C2234" w14:textId="77777777" w:rsidR="00B440BA" w:rsidRDefault="003F7F46">
      <w:pPr>
        <w:pStyle w:val="ListParagraph"/>
        <w:numPr>
          <w:ilvl w:val="1"/>
          <w:numId w:val="12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35" w14:textId="77777777" w:rsidR="00B440BA" w:rsidRDefault="003F7F46">
      <w:pPr>
        <w:pStyle w:val="ListParagraph"/>
        <w:numPr>
          <w:ilvl w:val="0"/>
          <w:numId w:val="125"/>
        </w:numPr>
        <w:tabs>
          <w:tab w:val="left" w:pos="896"/>
        </w:tabs>
        <w:spacing w:before="24"/>
        <w:ind w:left="896" w:hanging="283"/>
        <w:rPr>
          <w:sz w:val="20"/>
        </w:rPr>
      </w:pPr>
      <w:r>
        <w:rPr>
          <w:b/>
          <w:sz w:val="20"/>
        </w:rPr>
        <w:t>MAY</w:t>
      </w:r>
      <w:r>
        <w:rPr>
          <w:b/>
          <w:spacing w:val="-6"/>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@negationInd</w:t>
      </w:r>
      <w:r>
        <w:rPr>
          <w:rFonts w:ascii="Courier New"/>
          <w:b/>
          <w:spacing w:val="-71"/>
          <w:sz w:val="20"/>
        </w:rPr>
        <w:t xml:space="preserve"> </w:t>
      </w:r>
      <w:r>
        <w:rPr>
          <w:spacing w:val="-2"/>
          <w:sz w:val="20"/>
        </w:rPr>
        <w:t>(CONF:10233)</w:t>
      </w:r>
    </w:p>
    <w:p w14:paraId="3B5C2236" w14:textId="77777777" w:rsidR="00B440BA" w:rsidRDefault="003F7F46">
      <w:pPr>
        <w:pStyle w:val="BodyText"/>
        <w:spacing w:before="113" w:line="249" w:lineRule="auto"/>
        <w:ind w:left="897" w:right="649"/>
        <w:rPr>
          <w:rFonts w:ascii="Times New Roman"/>
        </w:rPr>
      </w:pPr>
      <w:r>
        <w:rPr>
          <w:rFonts w:ascii="Times New Roman"/>
        </w:rPr>
        <w:t>If</w:t>
      </w:r>
      <w:r>
        <w:rPr>
          <w:rFonts w:ascii="Times New Roman"/>
          <w:spacing w:val="-2"/>
        </w:rPr>
        <w:t xml:space="preserve"> </w:t>
      </w:r>
      <w:r>
        <w:rPr>
          <w:rFonts w:ascii="Times New Roman"/>
        </w:rPr>
        <w:t>eHistory.12</w:t>
      </w:r>
      <w:r>
        <w:rPr>
          <w:rFonts w:ascii="Times New Roman"/>
          <w:spacing w:val="-2"/>
        </w:rPr>
        <w:t xml:space="preserve"> </w:t>
      </w:r>
      <w:r>
        <w:rPr>
          <w:rFonts w:ascii="Times New Roman"/>
        </w:rPr>
        <w:t>has</w:t>
      </w:r>
      <w:r>
        <w:rPr>
          <w:rFonts w:ascii="Times New Roman"/>
          <w:spacing w:val="-3"/>
        </w:rPr>
        <w:t xml:space="preserve"> </w:t>
      </w:r>
      <w:r>
        <w:rPr>
          <w:rFonts w:ascii="Times New Roman"/>
        </w:rPr>
        <w:t>the</w:t>
      </w:r>
      <w:r>
        <w:rPr>
          <w:rFonts w:ascii="Times New Roman"/>
          <w:spacing w:val="-3"/>
        </w:rPr>
        <w:t xml:space="preserve"> </w:t>
      </w:r>
      <w:r>
        <w:rPr>
          <w:rFonts w:ascii="Times New Roman"/>
        </w:rPr>
        <w:t>value</w:t>
      </w:r>
      <w:r>
        <w:rPr>
          <w:rFonts w:ascii="Times New Roman"/>
          <w:spacing w:val="-3"/>
        </w:rPr>
        <w:t xml:space="preserve"> </w:t>
      </w:r>
      <w:r>
        <w:rPr>
          <w:rFonts w:ascii="Times New Roman"/>
        </w:rPr>
        <w:t>"None</w:t>
      </w:r>
      <w:r>
        <w:rPr>
          <w:rFonts w:ascii="Times New Roman"/>
          <w:spacing w:val="-3"/>
        </w:rPr>
        <w:t xml:space="preserve"> </w:t>
      </w:r>
      <w:r>
        <w:rPr>
          <w:rFonts w:ascii="Times New Roman"/>
        </w:rPr>
        <w:t>Reported,"</w:t>
      </w:r>
      <w:r>
        <w:rPr>
          <w:rFonts w:ascii="Times New Roman"/>
          <w:spacing w:val="-3"/>
        </w:rPr>
        <w:t xml:space="preserve"> </w:t>
      </w:r>
      <w:r>
        <w:rPr>
          <w:rFonts w:ascii="Times New Roman"/>
        </w:rPr>
        <w:t>the</w:t>
      </w:r>
      <w:r>
        <w:rPr>
          <w:rFonts w:ascii="Times New Roman"/>
          <w:spacing w:val="-3"/>
        </w:rPr>
        <w:t xml:space="preserve"> </w:t>
      </w:r>
      <w:r>
        <w:rPr>
          <w:rFonts w:ascii="Times New Roman"/>
        </w:rPr>
        <w:t>value</w:t>
      </w:r>
      <w:r>
        <w:rPr>
          <w:rFonts w:ascii="Times New Roman"/>
          <w:spacing w:val="-3"/>
        </w:rPr>
        <w:t xml:space="preserve"> </w:t>
      </w:r>
      <w:r>
        <w:rPr>
          <w:rFonts w:ascii="Times New Roman"/>
        </w:rPr>
        <w:t>is</w:t>
      </w:r>
      <w:r>
        <w:rPr>
          <w:rFonts w:ascii="Times New Roman"/>
          <w:spacing w:val="-3"/>
        </w:rPr>
        <w:t xml:space="preserve"> </w:t>
      </w:r>
      <w:r>
        <w:rPr>
          <w:rFonts w:ascii="Times New Roman"/>
        </w:rPr>
        <w:t>"True"</w:t>
      </w:r>
      <w:r>
        <w:rPr>
          <w:rFonts w:ascii="Times New Roman"/>
          <w:spacing w:val="-3"/>
        </w:rPr>
        <w:t xml:space="preserve"> </w:t>
      </w:r>
      <w:r>
        <w:rPr>
          <w:rFonts w:ascii="Times New Roman"/>
        </w:rPr>
        <w:t>This</w:t>
      </w:r>
      <w:r>
        <w:rPr>
          <w:rFonts w:ascii="Times New Roman"/>
          <w:spacing w:val="-3"/>
        </w:rPr>
        <w:t xml:space="preserve"> </w:t>
      </w:r>
      <w:r>
        <w:rPr>
          <w:rFonts w:ascii="Times New Roman"/>
        </w:rPr>
        <w:t>negation</w:t>
      </w:r>
      <w:r>
        <w:rPr>
          <w:rFonts w:ascii="Times New Roman"/>
          <w:spacing w:val="-2"/>
        </w:rPr>
        <w:t xml:space="preserve"> </w:t>
      </w:r>
      <w:r>
        <w:rPr>
          <w:rFonts w:ascii="Times New Roman"/>
        </w:rPr>
        <w:t>of</w:t>
      </w:r>
      <w:r>
        <w:rPr>
          <w:rFonts w:ascii="Times New Roman"/>
          <w:spacing w:val="-2"/>
        </w:rPr>
        <w:t xml:space="preserve"> </w:t>
      </w:r>
      <w:r>
        <w:rPr>
          <w:rFonts w:ascii="Times New Roman"/>
        </w:rPr>
        <w:t>a</w:t>
      </w:r>
      <w:r>
        <w:rPr>
          <w:rFonts w:ascii="Times New Roman"/>
          <w:spacing w:val="-3"/>
        </w:rPr>
        <w:t xml:space="preserve"> </w:t>
      </w:r>
      <w:r>
        <w:rPr>
          <w:rFonts w:ascii="Times New Roman"/>
        </w:rPr>
        <w:t>notional</w:t>
      </w:r>
      <w:r>
        <w:rPr>
          <w:rFonts w:ascii="Times New Roman"/>
          <w:spacing w:val="-3"/>
        </w:rPr>
        <w:t xml:space="preserve"> </w:t>
      </w:r>
      <w:r>
        <w:rPr>
          <w:rFonts w:ascii="Times New Roman"/>
        </w:rPr>
        <w:t>class</w:t>
      </w:r>
      <w:r>
        <w:rPr>
          <w:rFonts w:ascii="Times New Roman"/>
          <w:spacing w:val="-3"/>
        </w:rPr>
        <w:t xml:space="preserve"> </w:t>
      </w:r>
      <w:r>
        <w:rPr>
          <w:rFonts w:ascii="Times New Roman"/>
        </w:rPr>
        <w:t>is</w:t>
      </w:r>
      <w:r>
        <w:rPr>
          <w:rFonts w:ascii="Times New Roman"/>
          <w:spacing w:val="-3"/>
        </w:rPr>
        <w:t xml:space="preserve"> </w:t>
      </w:r>
      <w:r>
        <w:rPr>
          <w:rFonts w:ascii="Times New Roman"/>
        </w:rPr>
        <w:t>parallel</w:t>
      </w:r>
      <w:r>
        <w:rPr>
          <w:rFonts w:ascii="Times New Roman"/>
          <w:spacing w:val="-3"/>
        </w:rPr>
        <w:t xml:space="preserve"> </w:t>
      </w:r>
      <w:r>
        <w:rPr>
          <w:rFonts w:ascii="Times New Roman"/>
        </w:rPr>
        <w:t>to the explicit question "patient on medication"</w:t>
      </w:r>
    </w:p>
    <w:p w14:paraId="3B5C2237" w14:textId="77777777" w:rsidR="00B440BA" w:rsidRDefault="003F7F46">
      <w:pPr>
        <w:pStyle w:val="ListParagraph"/>
        <w:numPr>
          <w:ilvl w:val="0"/>
          <w:numId w:val="125"/>
        </w:numPr>
        <w:tabs>
          <w:tab w:val="left" w:pos="896"/>
        </w:tabs>
        <w:spacing w:before="32"/>
        <w:ind w:left="896" w:hanging="283"/>
        <w:rPr>
          <w:sz w:val="20"/>
        </w:rPr>
      </w:pPr>
      <w:r>
        <w:rPr>
          <w:b/>
          <w:sz w:val="20"/>
        </w:rPr>
        <w:t>MAY</w:t>
      </w:r>
      <w:r>
        <w:rPr>
          <w:b/>
          <w:spacing w:val="-5"/>
          <w:sz w:val="20"/>
        </w:rPr>
        <w:t xml:space="preserve"> </w:t>
      </w:r>
      <w:r>
        <w:rPr>
          <w:sz w:val="20"/>
        </w:rPr>
        <w:t>contain</w:t>
      </w:r>
      <w:r>
        <w:rPr>
          <w:spacing w:val="-2"/>
          <w:sz w:val="20"/>
        </w:rPr>
        <w:t xml:space="preserve"> </w:t>
      </w:r>
      <w:r>
        <w:rPr>
          <w:sz w:val="20"/>
        </w:rPr>
        <w:t>zero</w:t>
      </w:r>
      <w:r>
        <w:rPr>
          <w:spacing w:val="-3"/>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2"/>
          <w:sz w:val="20"/>
        </w:rPr>
        <w:t xml:space="preserve"> </w:t>
      </w:r>
      <w:r>
        <w:rPr>
          <w:rFonts w:ascii="Courier New"/>
          <w:b/>
          <w:sz w:val="20"/>
        </w:rPr>
        <w:t>@nullFlavor</w:t>
      </w:r>
      <w:r>
        <w:rPr>
          <w:rFonts w:ascii="Courier New"/>
          <w:b/>
          <w:spacing w:val="-71"/>
          <w:sz w:val="20"/>
        </w:rPr>
        <w:t xml:space="preserve"> </w:t>
      </w:r>
      <w:r>
        <w:rPr>
          <w:spacing w:val="-2"/>
          <w:sz w:val="20"/>
        </w:rPr>
        <w:t>(CONF:10234)</w:t>
      </w:r>
    </w:p>
    <w:p w14:paraId="3B5C2238" w14:textId="77777777" w:rsidR="00B440BA" w:rsidRDefault="00B440BA">
      <w:pPr>
        <w:rPr>
          <w:sz w:val="20"/>
        </w:rPr>
        <w:sectPr w:rsidR="00B440BA">
          <w:pgSz w:w="12240" w:h="15840"/>
          <w:pgMar w:top="1140" w:right="600" w:bottom="700" w:left="1020" w:header="0" w:footer="509" w:gutter="0"/>
          <w:cols w:space="720"/>
        </w:sectPr>
      </w:pPr>
    </w:p>
    <w:p w14:paraId="3B5C2239" w14:textId="77777777" w:rsidR="00B440BA" w:rsidRDefault="003F7F46">
      <w:pPr>
        <w:pStyle w:val="BodyText"/>
        <w:spacing w:before="75" w:line="249" w:lineRule="auto"/>
        <w:ind w:left="897" w:right="549"/>
        <w:rPr>
          <w:rFonts w:ascii="Times New Roman"/>
        </w:rPr>
      </w:pPr>
      <w:r>
        <w:rPr>
          <w:rFonts w:ascii="Times New Roman"/>
        </w:rPr>
        <w:lastRenderedPageBreak/>
        <w:t>If eHistory.12 has the value "Refused" or "Unable to Complete," the value is "NI"; the original value may be recorded</w:t>
      </w:r>
      <w:r>
        <w:rPr>
          <w:rFonts w:ascii="Times New Roman"/>
          <w:spacing w:val="-3"/>
        </w:rPr>
        <w:t xml:space="preserve"> </w:t>
      </w:r>
      <w:r>
        <w:rPr>
          <w:rFonts w:ascii="Times New Roman"/>
        </w:rPr>
        <w:t>in</w:t>
      </w:r>
      <w:r>
        <w:rPr>
          <w:rFonts w:ascii="Times New Roman"/>
          <w:spacing w:val="-3"/>
        </w:rPr>
        <w:t xml:space="preserve"> </w:t>
      </w:r>
      <w:r>
        <w:rPr>
          <w:rFonts w:ascii="Times New Roman"/>
        </w:rPr>
        <w:t>SubstanceAdministration.text.</w:t>
      </w:r>
      <w:r>
        <w:rPr>
          <w:rFonts w:ascii="Times New Roman"/>
          <w:spacing w:val="-3"/>
        </w:rPr>
        <w:t xml:space="preserve"> </w:t>
      </w:r>
      <w:r>
        <w:rPr>
          <w:rFonts w:ascii="Times New Roman"/>
        </w:rPr>
        <w:t>This</w:t>
      </w:r>
      <w:r>
        <w:rPr>
          <w:rFonts w:ascii="Times New Roman"/>
          <w:spacing w:val="-4"/>
        </w:rPr>
        <w:t xml:space="preserve"> </w:t>
      </w:r>
      <w:r>
        <w:rPr>
          <w:rFonts w:ascii="Times New Roman"/>
        </w:rPr>
        <w:t>nulled</w:t>
      </w:r>
      <w:r>
        <w:rPr>
          <w:rFonts w:ascii="Times New Roman"/>
          <w:spacing w:val="-3"/>
        </w:rPr>
        <w:t xml:space="preserve"> </w:t>
      </w:r>
      <w:r>
        <w:rPr>
          <w:rFonts w:ascii="Times New Roman"/>
        </w:rPr>
        <w:t>notional</w:t>
      </w:r>
      <w:r>
        <w:rPr>
          <w:rFonts w:ascii="Times New Roman"/>
          <w:spacing w:val="-4"/>
        </w:rPr>
        <w:t xml:space="preserve"> </w:t>
      </w:r>
      <w:r>
        <w:rPr>
          <w:rFonts w:ascii="Times New Roman"/>
        </w:rPr>
        <w:t>class</w:t>
      </w:r>
      <w:r>
        <w:rPr>
          <w:rFonts w:ascii="Times New Roman"/>
          <w:spacing w:val="-4"/>
        </w:rPr>
        <w:t xml:space="preserve"> </w:t>
      </w:r>
      <w:r>
        <w:rPr>
          <w:rFonts w:ascii="Times New Roman"/>
        </w:rPr>
        <w:t>is</w:t>
      </w:r>
      <w:r>
        <w:rPr>
          <w:rFonts w:ascii="Times New Roman"/>
          <w:spacing w:val="-4"/>
        </w:rPr>
        <w:t xml:space="preserve"> </w:t>
      </w:r>
      <w:r>
        <w:rPr>
          <w:rFonts w:ascii="Times New Roman"/>
        </w:rPr>
        <w:t>parallel</w:t>
      </w:r>
      <w:r>
        <w:rPr>
          <w:rFonts w:ascii="Times New Roman"/>
          <w:spacing w:val="-4"/>
        </w:rPr>
        <w:t xml:space="preserve"> </w:t>
      </w:r>
      <w:r>
        <w:rPr>
          <w:rFonts w:ascii="Times New Roman"/>
        </w:rPr>
        <w:t>to</w:t>
      </w:r>
      <w:r>
        <w:rPr>
          <w:rFonts w:ascii="Times New Roman"/>
          <w:spacing w:val="-3"/>
        </w:rPr>
        <w:t xml:space="preserve"> </w:t>
      </w:r>
      <w:r>
        <w:rPr>
          <w:rFonts w:ascii="Times New Roman"/>
        </w:rPr>
        <w:t>the</w:t>
      </w:r>
      <w:r>
        <w:rPr>
          <w:rFonts w:ascii="Times New Roman"/>
          <w:spacing w:val="-4"/>
        </w:rPr>
        <w:t xml:space="preserve"> </w:t>
      </w:r>
      <w:r>
        <w:rPr>
          <w:rFonts w:ascii="Times New Roman"/>
        </w:rPr>
        <w:t>explicit</w:t>
      </w:r>
      <w:r>
        <w:rPr>
          <w:rFonts w:ascii="Times New Roman"/>
          <w:spacing w:val="-4"/>
        </w:rPr>
        <w:t xml:space="preserve"> </w:t>
      </w:r>
      <w:r>
        <w:rPr>
          <w:rFonts w:ascii="Times New Roman"/>
        </w:rPr>
        <w:t>question</w:t>
      </w:r>
      <w:r>
        <w:rPr>
          <w:rFonts w:ascii="Times New Roman"/>
          <w:spacing w:val="-3"/>
        </w:rPr>
        <w:t xml:space="preserve"> </w:t>
      </w:r>
      <w:r>
        <w:rPr>
          <w:rFonts w:ascii="Times New Roman"/>
        </w:rPr>
        <w:t>"patient</w:t>
      </w:r>
      <w:r>
        <w:rPr>
          <w:rFonts w:ascii="Times New Roman"/>
          <w:spacing w:val="-4"/>
        </w:rPr>
        <w:t xml:space="preserve"> </w:t>
      </w:r>
      <w:r>
        <w:rPr>
          <w:rFonts w:ascii="Times New Roman"/>
        </w:rPr>
        <w:t xml:space="preserve">on </w:t>
      </w:r>
      <w:r>
        <w:rPr>
          <w:rFonts w:ascii="Times New Roman"/>
          <w:spacing w:val="-2"/>
        </w:rPr>
        <w:t>medication"</w:t>
      </w:r>
    </w:p>
    <w:p w14:paraId="3B5C223A" w14:textId="77777777" w:rsidR="00B440BA" w:rsidRDefault="003F7F46">
      <w:pPr>
        <w:pStyle w:val="ListParagraph"/>
        <w:numPr>
          <w:ilvl w:val="0"/>
          <w:numId w:val="125"/>
        </w:numPr>
        <w:tabs>
          <w:tab w:val="left" w:pos="897"/>
        </w:tabs>
        <w:spacing w:before="32" w:line="350" w:lineRule="auto"/>
        <w:ind w:right="4044"/>
        <w:rPr>
          <w:sz w:val="20"/>
        </w:rPr>
      </w:pPr>
      <w:r>
        <w:rPr>
          <w:b/>
          <w:sz w:val="20"/>
        </w:rPr>
        <w:t>SHOULD</w:t>
      </w:r>
      <w:r>
        <w:rPr>
          <w:b/>
          <w:spacing w:val="-12"/>
          <w:sz w:val="20"/>
        </w:rPr>
        <w:t xml:space="preserve"> </w:t>
      </w:r>
      <w:r>
        <w:rPr>
          <w:sz w:val="20"/>
        </w:rPr>
        <w:t>contain</w:t>
      </w:r>
      <w:r>
        <w:rPr>
          <w:spacing w:val="-5"/>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7"/>
          <w:sz w:val="20"/>
        </w:rPr>
        <w:t xml:space="preserve"> </w:t>
      </w:r>
      <w:r>
        <w:rPr>
          <w:sz w:val="20"/>
        </w:rPr>
        <w:t>[0..1]</w:t>
      </w:r>
      <w:r>
        <w:rPr>
          <w:spacing w:val="-7"/>
          <w:sz w:val="20"/>
        </w:rPr>
        <w:t xml:space="preserve"> </w:t>
      </w:r>
      <w:r>
        <w:rPr>
          <w:rFonts w:ascii="Courier New"/>
          <w:b/>
          <w:sz w:val="20"/>
        </w:rPr>
        <w:t>doseQuantity</w:t>
      </w:r>
      <w:r>
        <w:rPr>
          <w:rFonts w:ascii="Courier New"/>
          <w:b/>
          <w:spacing w:val="-71"/>
          <w:sz w:val="20"/>
        </w:rPr>
        <w:t xml:space="preserve"> </w:t>
      </w:r>
      <w:r>
        <w:rPr>
          <w:sz w:val="20"/>
        </w:rPr>
        <w:t>(CONF:10230) NEMSIS Trace: eHistory.13, eHistory.14</w:t>
      </w:r>
    </w:p>
    <w:p w14:paraId="3B5C223B" w14:textId="77777777" w:rsidR="00B440BA" w:rsidRDefault="003F7F46">
      <w:pPr>
        <w:pStyle w:val="ListParagraph"/>
        <w:numPr>
          <w:ilvl w:val="0"/>
          <w:numId w:val="125"/>
        </w:numPr>
        <w:tabs>
          <w:tab w:val="left" w:pos="896"/>
        </w:tabs>
        <w:spacing w:before="0" w:line="185" w:lineRule="exact"/>
        <w:ind w:left="896" w:hanging="283"/>
        <w:rPr>
          <w:sz w:val="20"/>
        </w:rPr>
      </w:pPr>
      <w:r>
        <w:rPr>
          <w:b/>
          <w:sz w:val="20"/>
        </w:rPr>
        <w:t>SHOULD</w:t>
      </w:r>
      <w:r>
        <w:rPr>
          <w:b/>
          <w:spacing w:val="-5"/>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routeCode</w:t>
      </w:r>
      <w:r>
        <w:rPr>
          <w:rFonts w:ascii="Courier New"/>
          <w:b/>
          <w:spacing w:val="-71"/>
          <w:sz w:val="20"/>
        </w:rPr>
        <w:t xml:space="preserve"> </w:t>
      </w:r>
      <w:r>
        <w:rPr>
          <w:sz w:val="20"/>
        </w:rPr>
        <w:t>(CONF:10232),</w:t>
      </w:r>
      <w:r>
        <w:rPr>
          <w:spacing w:val="-2"/>
          <w:sz w:val="20"/>
        </w:rPr>
        <w:t xml:space="preserve"> </w:t>
      </w:r>
      <w:r>
        <w:rPr>
          <w:sz w:val="20"/>
        </w:rPr>
        <w:t>which</w:t>
      </w:r>
      <w:r>
        <w:rPr>
          <w:spacing w:val="-2"/>
          <w:sz w:val="20"/>
        </w:rPr>
        <w:t xml:space="preserve"> </w:t>
      </w:r>
      <w:r>
        <w:rPr>
          <w:b/>
          <w:sz w:val="20"/>
        </w:rPr>
        <w:t>SHALL</w:t>
      </w:r>
      <w:r>
        <w:rPr>
          <w:b/>
          <w:spacing w:val="-2"/>
          <w:sz w:val="20"/>
        </w:rPr>
        <w:t xml:space="preserve"> </w:t>
      </w:r>
      <w:r>
        <w:rPr>
          <w:sz w:val="20"/>
        </w:rPr>
        <w:t>be</w:t>
      </w:r>
      <w:r>
        <w:rPr>
          <w:spacing w:val="-3"/>
          <w:sz w:val="20"/>
        </w:rPr>
        <w:t xml:space="preserve"> </w:t>
      </w:r>
      <w:r>
        <w:rPr>
          <w:sz w:val="20"/>
        </w:rPr>
        <w:t>selected</w:t>
      </w:r>
      <w:r>
        <w:rPr>
          <w:spacing w:val="-1"/>
          <w:sz w:val="20"/>
        </w:rPr>
        <w:t xml:space="preserve"> </w:t>
      </w:r>
      <w:r>
        <w:rPr>
          <w:spacing w:val="-4"/>
          <w:sz w:val="20"/>
        </w:rPr>
        <w:t>from</w:t>
      </w:r>
    </w:p>
    <w:p w14:paraId="3B5C223C" w14:textId="77777777" w:rsidR="00B440BA" w:rsidRDefault="003F7F46">
      <w:pPr>
        <w:spacing w:line="240" w:lineRule="exact"/>
        <w:ind w:left="897"/>
        <w:rPr>
          <w:b/>
          <w:sz w:val="20"/>
        </w:rPr>
      </w:pPr>
      <w:r>
        <w:rPr>
          <w:sz w:val="20"/>
        </w:rPr>
        <w:t>ValueSet</w:t>
      </w:r>
      <w:r>
        <w:rPr>
          <w:spacing w:val="31"/>
          <w:sz w:val="20"/>
        </w:rPr>
        <w:t xml:space="preserve"> </w:t>
      </w:r>
      <w:hyperlink w:anchor="_bookmark269" w:history="1">
        <w:r>
          <w:rPr>
            <w:rFonts w:ascii="Courier New"/>
            <w:i/>
            <w:color w:val="0000FF"/>
            <w:sz w:val="20"/>
          </w:rPr>
          <w:t>MedicationAdministrationRoute</w:t>
        </w:r>
      </w:hyperlink>
      <w:r>
        <w:rPr>
          <w:rFonts w:ascii="Courier New"/>
          <w:i/>
          <w:color w:val="0000FF"/>
          <w:spacing w:val="-26"/>
          <w:sz w:val="20"/>
        </w:rPr>
        <w:t xml:space="preserve"> </w:t>
      </w:r>
      <w:r>
        <w:rPr>
          <w:rFonts w:ascii="Courier New"/>
          <w:sz w:val="20"/>
        </w:rPr>
        <w:t>2.16.840.1.113883.17.3.11.43</w:t>
      </w:r>
      <w:r>
        <w:rPr>
          <w:rFonts w:ascii="Courier New"/>
          <w:spacing w:val="-71"/>
          <w:sz w:val="20"/>
        </w:rPr>
        <w:t xml:space="preserve"> </w:t>
      </w:r>
      <w:r>
        <w:rPr>
          <w:b/>
          <w:spacing w:val="-2"/>
          <w:sz w:val="20"/>
        </w:rPr>
        <w:t>DYNAMIC</w:t>
      </w:r>
    </w:p>
    <w:p w14:paraId="3B5C223D" w14:textId="77777777" w:rsidR="00B440BA" w:rsidRDefault="003F7F46">
      <w:pPr>
        <w:pStyle w:val="BodyText"/>
        <w:spacing w:line="227" w:lineRule="exact"/>
        <w:ind w:left="897"/>
        <w:rPr>
          <w:rFonts w:ascii="Times New Roman"/>
        </w:rPr>
      </w:pPr>
      <w:r>
        <w:rPr>
          <w:rFonts w:ascii="Times New Roman"/>
          <w:spacing w:val="-2"/>
        </w:rPr>
        <w:t>(CONF:10231)</w:t>
      </w:r>
    </w:p>
    <w:p w14:paraId="3B5C223E"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eHistory.15</w:t>
      </w:r>
    </w:p>
    <w:p w14:paraId="3B5C223F" w14:textId="77777777" w:rsidR="00B440BA" w:rsidRDefault="003F7F46">
      <w:pPr>
        <w:pStyle w:val="ListParagraph"/>
        <w:numPr>
          <w:ilvl w:val="0"/>
          <w:numId w:val="125"/>
        </w:numPr>
        <w:tabs>
          <w:tab w:val="left" w:pos="896"/>
        </w:tabs>
        <w:spacing w:before="40"/>
        <w:ind w:left="896" w:hanging="283"/>
        <w:rPr>
          <w:sz w:val="20"/>
        </w:rPr>
      </w:pPr>
      <w:r>
        <w:rPr>
          <w:b/>
          <w:sz w:val="20"/>
        </w:rPr>
        <w:t>SHALL</w:t>
      </w:r>
      <w:r>
        <w:rPr>
          <w:b/>
          <w:spacing w:val="-7"/>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consumable</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(CONF:10235)</w:t>
      </w:r>
    </w:p>
    <w:p w14:paraId="3B5C2240" w14:textId="77777777" w:rsidR="00B440BA" w:rsidRDefault="003F7F46">
      <w:pPr>
        <w:pStyle w:val="ListParagraph"/>
        <w:numPr>
          <w:ilvl w:val="1"/>
          <w:numId w:val="125"/>
        </w:numPr>
        <w:tabs>
          <w:tab w:val="left" w:pos="1180"/>
        </w:tabs>
        <w:spacing w:before="113"/>
        <w:ind w:hanging="283"/>
        <w:rPr>
          <w:sz w:val="20"/>
        </w:rPr>
      </w:pPr>
      <w:r>
        <w:rPr>
          <w:b/>
          <w:sz w:val="20"/>
        </w:rPr>
        <w:t>SHALL</w:t>
      </w:r>
      <w:r>
        <w:rPr>
          <w:b/>
          <w:spacing w:val="-7"/>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manufacturedProduct</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4"/>
          <w:sz w:val="20"/>
        </w:rPr>
        <w:t xml:space="preserve"> </w:t>
      </w:r>
      <w:r>
        <w:rPr>
          <w:spacing w:val="-2"/>
          <w:sz w:val="20"/>
        </w:rPr>
        <w:t>(CONF:10236)</w:t>
      </w:r>
    </w:p>
    <w:p w14:paraId="3B5C2241" w14:textId="77777777" w:rsidR="00B440BA" w:rsidRDefault="003F7F46">
      <w:pPr>
        <w:pStyle w:val="ListParagraph"/>
        <w:numPr>
          <w:ilvl w:val="2"/>
          <w:numId w:val="125"/>
        </w:numPr>
        <w:tabs>
          <w:tab w:val="left" w:pos="1463"/>
        </w:tabs>
        <w:spacing w:before="114"/>
        <w:ind w:left="1463"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manufacturedMaterial</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4"/>
          <w:sz w:val="20"/>
        </w:rPr>
        <w:t xml:space="preserve"> </w:t>
      </w:r>
      <w:r>
        <w:rPr>
          <w:spacing w:val="-2"/>
          <w:sz w:val="20"/>
        </w:rPr>
        <w:t>(CONF:10237)</w:t>
      </w:r>
    </w:p>
    <w:p w14:paraId="3B5C2242" w14:textId="77777777" w:rsidR="00B440BA" w:rsidRDefault="003F7F46">
      <w:pPr>
        <w:pStyle w:val="BodyText"/>
        <w:spacing w:before="118" w:line="232" w:lineRule="auto"/>
        <w:ind w:left="1747" w:right="649" w:hanging="284"/>
        <w:rPr>
          <w:rFonts w:ascii="Times New Roman"/>
        </w:rPr>
      </w:pPr>
      <w:r>
        <w:rPr>
          <w:rFonts w:ascii="Times New Roman"/>
          <w:b/>
        </w:rPr>
        <w:t>a.</w:t>
      </w:r>
      <w:r>
        <w:rPr>
          <w:rFonts w:ascii="Times New Roman"/>
          <w:b/>
          <w:spacing w:val="73"/>
        </w:rPr>
        <w:t xml:space="preserve"> </w:t>
      </w:r>
      <w:r>
        <w:rPr>
          <w:rFonts w:ascii="Times New Roman"/>
          <w:b/>
        </w:rPr>
        <w:t>SHALL</w:t>
      </w:r>
      <w:r>
        <w:rPr>
          <w:rFonts w:ascii="Times New Roman"/>
          <w:b/>
          <w:spacing w:val="-3"/>
        </w:rPr>
        <w:t xml:space="preserve"> </w:t>
      </w:r>
      <w:r>
        <w:rPr>
          <w:rFonts w:ascii="Times New Roman"/>
        </w:rPr>
        <w:t>contain</w:t>
      </w:r>
      <w:r>
        <w:rPr>
          <w:rFonts w:ascii="Times New Roman"/>
          <w:spacing w:val="-3"/>
        </w:rPr>
        <w:t xml:space="preserve"> </w:t>
      </w:r>
      <w:r>
        <w:rPr>
          <w:rFonts w:ascii="Times New Roman"/>
        </w:rPr>
        <w:t>exactly</w:t>
      </w:r>
      <w:r>
        <w:rPr>
          <w:rFonts w:ascii="Times New Roman"/>
          <w:spacing w:val="-3"/>
        </w:rPr>
        <w:t xml:space="preserve"> </w:t>
      </w:r>
      <w:r>
        <w:rPr>
          <w:rFonts w:ascii="Times New Roman"/>
        </w:rPr>
        <w:t>one</w:t>
      </w:r>
      <w:r>
        <w:rPr>
          <w:rFonts w:ascii="Times New Roman"/>
          <w:spacing w:val="-4"/>
        </w:rPr>
        <w:t xml:space="preserve"> </w:t>
      </w:r>
      <w:r>
        <w:rPr>
          <w:rFonts w:ascii="Times New Roman"/>
        </w:rPr>
        <w:t>[1..1]</w:t>
      </w:r>
      <w:r>
        <w:rPr>
          <w:rFonts w:ascii="Times New Roman"/>
          <w:spacing w:val="-5"/>
        </w:rPr>
        <w:t xml:space="preserve"> </w:t>
      </w:r>
      <w:r>
        <w:rPr>
          <w:b/>
        </w:rPr>
        <w:t>code</w:t>
      </w:r>
      <w:r>
        <w:rPr>
          <w:b/>
          <w:spacing w:val="-71"/>
        </w:rPr>
        <w:t xml:space="preserve"> </w:t>
      </w:r>
      <w:r>
        <w:rPr>
          <w:rFonts w:ascii="Times New Roman"/>
        </w:rPr>
        <w:t>(CONF:11191),</w:t>
      </w:r>
      <w:r>
        <w:rPr>
          <w:rFonts w:ascii="Times New Roman"/>
          <w:spacing w:val="-3"/>
        </w:rPr>
        <w:t xml:space="preserve"> </w:t>
      </w:r>
      <w:r>
        <w:rPr>
          <w:rFonts w:ascii="Times New Roman"/>
        </w:rPr>
        <w:t>which</w:t>
      </w:r>
      <w:r>
        <w:rPr>
          <w:rFonts w:ascii="Times New Roman"/>
          <w:spacing w:val="-4"/>
        </w:rPr>
        <w:t xml:space="preserve"> </w:t>
      </w:r>
      <w:r>
        <w:rPr>
          <w:rFonts w:ascii="Times New Roman"/>
          <w:b/>
        </w:rPr>
        <w:t>SHALL</w:t>
      </w:r>
      <w:r>
        <w:rPr>
          <w:rFonts w:ascii="Times New Roman"/>
          <w:b/>
          <w:spacing w:val="-3"/>
        </w:rPr>
        <w:t xml:space="preserve"> </w:t>
      </w:r>
      <w:r>
        <w:rPr>
          <w:rFonts w:ascii="Times New Roman"/>
        </w:rPr>
        <w:t>be</w:t>
      </w:r>
      <w:r>
        <w:rPr>
          <w:rFonts w:ascii="Times New Roman"/>
          <w:spacing w:val="-4"/>
        </w:rPr>
        <w:t xml:space="preserve"> </w:t>
      </w:r>
      <w:r>
        <w:rPr>
          <w:rFonts w:ascii="Times New Roman"/>
        </w:rPr>
        <w:t>selected</w:t>
      </w:r>
      <w:r>
        <w:rPr>
          <w:rFonts w:ascii="Times New Roman"/>
          <w:spacing w:val="-3"/>
        </w:rPr>
        <w:t xml:space="preserve"> </w:t>
      </w:r>
      <w:r>
        <w:rPr>
          <w:rFonts w:ascii="Times New Roman"/>
        </w:rPr>
        <w:t>from (CodeSystem:</w:t>
      </w:r>
      <w:r>
        <w:rPr>
          <w:rFonts w:ascii="Times New Roman"/>
          <w:spacing w:val="40"/>
        </w:rPr>
        <w:t xml:space="preserve"> </w:t>
      </w:r>
      <w:r>
        <w:t>2.16.840.1.113883.6.88 RxNorm</w:t>
      </w:r>
      <w:r>
        <w:rPr>
          <w:rFonts w:ascii="Times New Roman"/>
        </w:rPr>
        <w:t>) (CONF:11190)</w:t>
      </w:r>
    </w:p>
    <w:p w14:paraId="3B5C2243" w14:textId="77777777" w:rsidR="00B440BA" w:rsidRDefault="003F7F46">
      <w:pPr>
        <w:spacing w:before="155"/>
        <w:ind w:left="1747"/>
        <w:rPr>
          <w:i/>
          <w:sz w:val="20"/>
        </w:rPr>
      </w:pPr>
      <w:r>
        <w:rPr>
          <w:i/>
          <w:sz w:val="20"/>
        </w:rPr>
        <w:t>NEMSIS</w:t>
      </w:r>
      <w:r>
        <w:rPr>
          <w:i/>
          <w:spacing w:val="-4"/>
          <w:sz w:val="20"/>
        </w:rPr>
        <w:t xml:space="preserve"> </w:t>
      </w:r>
      <w:r>
        <w:rPr>
          <w:i/>
          <w:sz w:val="20"/>
        </w:rPr>
        <w:t>Trace:</w:t>
      </w:r>
      <w:r>
        <w:rPr>
          <w:i/>
          <w:spacing w:val="-1"/>
          <w:sz w:val="20"/>
        </w:rPr>
        <w:t xml:space="preserve"> </w:t>
      </w:r>
      <w:r>
        <w:rPr>
          <w:i/>
          <w:sz w:val="20"/>
        </w:rPr>
        <w:t>eHistory.12</w:t>
      </w:r>
      <w:r>
        <w:rPr>
          <w:i/>
          <w:spacing w:val="-1"/>
          <w:sz w:val="20"/>
        </w:rPr>
        <w:t xml:space="preserve"> </w:t>
      </w:r>
      <w:r>
        <w:rPr>
          <w:i/>
          <w:sz w:val="20"/>
        </w:rPr>
        <w:t>-</w:t>
      </w:r>
      <w:r>
        <w:rPr>
          <w:i/>
          <w:spacing w:val="-1"/>
          <w:sz w:val="20"/>
        </w:rPr>
        <w:t xml:space="preserve"> </w:t>
      </w:r>
      <w:r>
        <w:rPr>
          <w:i/>
          <w:sz w:val="20"/>
        </w:rPr>
        <w:t>Current</w:t>
      </w:r>
      <w:r>
        <w:rPr>
          <w:i/>
          <w:spacing w:val="-2"/>
          <w:sz w:val="20"/>
        </w:rPr>
        <w:t xml:space="preserve"> Medications</w:t>
      </w:r>
    </w:p>
    <w:p w14:paraId="3B5C2244" w14:textId="77777777" w:rsidR="00B440BA" w:rsidRDefault="00B440BA">
      <w:pPr>
        <w:spacing w:before="20"/>
        <w:rPr>
          <w:i/>
          <w:sz w:val="20"/>
        </w:rPr>
      </w:pPr>
    </w:p>
    <w:p w14:paraId="3B5C2245" w14:textId="77777777" w:rsidR="00B440BA" w:rsidRDefault="003F7F46">
      <w:pPr>
        <w:ind w:left="613"/>
        <w:rPr>
          <w:b/>
          <w:sz w:val="20"/>
        </w:rPr>
      </w:pPr>
      <w:r>
        <w:rPr>
          <w:b/>
          <w:sz w:val="20"/>
        </w:rPr>
        <w:t>Current</w:t>
      </w:r>
      <w:r>
        <w:rPr>
          <w:b/>
          <w:spacing w:val="-5"/>
          <w:sz w:val="20"/>
        </w:rPr>
        <w:t xml:space="preserve"> </w:t>
      </w:r>
      <w:r>
        <w:rPr>
          <w:b/>
          <w:sz w:val="20"/>
        </w:rPr>
        <w:t>Medication</w:t>
      </w:r>
      <w:r>
        <w:rPr>
          <w:b/>
          <w:spacing w:val="-5"/>
          <w:sz w:val="20"/>
        </w:rPr>
        <w:t xml:space="preserve"> </w:t>
      </w:r>
      <w:r>
        <w:rPr>
          <w:b/>
          <w:spacing w:val="-2"/>
          <w:sz w:val="20"/>
        </w:rPr>
        <w:t>example</w:t>
      </w:r>
    </w:p>
    <w:p w14:paraId="3B5C2246" w14:textId="77777777" w:rsidR="00B440BA" w:rsidRDefault="003F7F46">
      <w:pPr>
        <w:spacing w:before="10"/>
        <w:rPr>
          <w:b/>
          <w:sz w:val="10"/>
        </w:rPr>
      </w:pPr>
      <w:r>
        <w:rPr>
          <w:noProof/>
        </w:rPr>
        <mc:AlternateContent>
          <mc:Choice Requires="wps">
            <w:drawing>
              <wp:anchor distT="0" distB="0" distL="0" distR="0" simplePos="0" relativeHeight="251370496" behindDoc="1" locked="0" layoutInCell="1" allowOverlap="1" wp14:anchorId="3B5C600B" wp14:editId="3B5C600C">
                <wp:simplePos x="0" y="0"/>
                <wp:positionH relativeFrom="page">
                  <wp:posOffset>1037488</wp:posOffset>
                </wp:positionH>
                <wp:positionV relativeFrom="paragraph">
                  <wp:posOffset>94939</wp:posOffset>
                </wp:positionV>
                <wp:extent cx="6015355" cy="2037080"/>
                <wp:effectExtent l="0" t="0" r="0" b="0"/>
                <wp:wrapTopAndBottom/>
                <wp:docPr id="208" name="Text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037080"/>
                        </a:xfrm>
                        <a:prstGeom prst="rect">
                          <a:avLst/>
                        </a:prstGeom>
                        <a:solidFill>
                          <a:srgbClr val="F0F0F0"/>
                        </a:solidFill>
                      </wps:spPr>
                      <wps:txbx>
                        <w:txbxContent>
                          <w:p w14:paraId="3B5C65B5" w14:textId="77777777" w:rsidR="00B440BA" w:rsidRDefault="00B440BA">
                            <w:pPr>
                              <w:spacing w:before="83"/>
                              <w:rPr>
                                <w:b/>
                                <w:color w:val="000000"/>
                                <w:sz w:val="20"/>
                              </w:rPr>
                            </w:pPr>
                          </w:p>
                          <w:p w14:paraId="3B5C65B6" w14:textId="77777777" w:rsidR="00B440BA" w:rsidRDefault="003F7F46">
                            <w:pPr>
                              <w:pStyle w:val="BodyText"/>
                              <w:spacing w:before="1" w:line="219" w:lineRule="exact"/>
                              <w:ind w:left="120"/>
                              <w:rPr>
                                <w:color w:val="000000"/>
                              </w:rPr>
                            </w:pPr>
                            <w:r>
                              <w:rPr>
                                <w:color w:val="000000"/>
                              </w:rPr>
                              <w:t>&lt;substanceAdministration</w:t>
                            </w:r>
                            <w:r>
                              <w:rPr>
                                <w:color w:val="000000"/>
                                <w:spacing w:val="-16"/>
                              </w:rPr>
                              <w:t xml:space="preserve"> </w:t>
                            </w:r>
                            <w:r>
                              <w:rPr>
                                <w:color w:val="000000"/>
                              </w:rPr>
                              <w:t>classCode="SBADM"</w:t>
                            </w:r>
                            <w:r>
                              <w:rPr>
                                <w:color w:val="000000"/>
                                <w:spacing w:val="33"/>
                                <w:w w:val="150"/>
                              </w:rPr>
                              <w:t xml:space="preserve"> </w:t>
                            </w:r>
                            <w:r>
                              <w:rPr>
                                <w:color w:val="000000"/>
                                <w:spacing w:val="-2"/>
                              </w:rPr>
                              <w:t>moodCode="EVN"&gt;</w:t>
                            </w:r>
                          </w:p>
                          <w:p w14:paraId="3B5C65B7"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root="2.16.840.1.1133883.17.3.10.1.77"</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B8" w14:textId="77777777" w:rsidR="00B440BA" w:rsidRDefault="003F7F46">
                            <w:pPr>
                              <w:pStyle w:val="BodyText"/>
                              <w:spacing w:line="212" w:lineRule="exact"/>
                              <w:ind w:left="120"/>
                              <w:rPr>
                                <w:color w:val="000000"/>
                              </w:rPr>
                            </w:pPr>
                            <w:r>
                              <w:rPr>
                                <w:color w:val="000000"/>
                              </w:rPr>
                              <w:t>&lt;templateId</w:t>
                            </w:r>
                            <w:r>
                              <w:rPr>
                                <w:color w:val="000000"/>
                                <w:spacing w:val="-27"/>
                              </w:rPr>
                              <w:t xml:space="preserve"> </w:t>
                            </w:r>
                            <w:r>
                              <w:rPr>
                                <w:color w:val="000000"/>
                              </w:rPr>
                              <w:t>root="2.16.840.1.113883.10.20.22.4.16"</w:t>
                            </w:r>
                            <w:r>
                              <w:rPr>
                                <w:color w:val="000000"/>
                                <w:spacing w:val="-24"/>
                              </w:rPr>
                              <w:t xml:space="preserve"> </w:t>
                            </w:r>
                            <w:r>
                              <w:rPr>
                                <w:color w:val="000000"/>
                                <w:spacing w:val="-5"/>
                              </w:rPr>
                              <w:t>/&gt;</w:t>
                            </w:r>
                          </w:p>
                          <w:p w14:paraId="3B5C65B9" w14:textId="77777777" w:rsidR="00B440BA" w:rsidRDefault="003F7F46">
                            <w:pPr>
                              <w:pStyle w:val="BodyText"/>
                              <w:spacing w:line="212" w:lineRule="exact"/>
                              <w:ind w:left="120"/>
                              <w:rPr>
                                <w:color w:val="000000"/>
                              </w:rPr>
                            </w:pPr>
                            <w:r>
                              <w:rPr>
                                <w:color w:val="000000"/>
                              </w:rPr>
                              <w:t>&lt;effectiveTime</w:t>
                            </w:r>
                            <w:r>
                              <w:rPr>
                                <w:color w:val="000000"/>
                                <w:spacing w:val="-20"/>
                              </w:rPr>
                              <w:t xml:space="preserve"> </w:t>
                            </w:r>
                            <w:r>
                              <w:rPr>
                                <w:color w:val="000000"/>
                              </w:rPr>
                              <w:t>value="201201011604+0600"</w:t>
                            </w:r>
                            <w:r>
                              <w:rPr>
                                <w:color w:val="000000"/>
                                <w:spacing w:val="-19"/>
                              </w:rPr>
                              <w:t xml:space="preserve"> </w:t>
                            </w:r>
                            <w:r>
                              <w:rPr>
                                <w:color w:val="000000"/>
                                <w:spacing w:val="-5"/>
                              </w:rPr>
                              <w:t>/&gt;</w:t>
                            </w:r>
                          </w:p>
                          <w:p w14:paraId="3B5C65BA" w14:textId="77777777" w:rsidR="00B440BA" w:rsidRDefault="003F7F46">
                            <w:pPr>
                              <w:pStyle w:val="BodyText"/>
                              <w:spacing w:line="212" w:lineRule="exact"/>
                              <w:ind w:left="120"/>
                              <w:rPr>
                                <w:color w:val="000000"/>
                              </w:rPr>
                            </w:pPr>
                            <w:r>
                              <w:rPr>
                                <w:color w:val="000000"/>
                                <w:spacing w:val="-2"/>
                              </w:rPr>
                              <w:t>&lt;consumable&gt;</w:t>
                            </w:r>
                          </w:p>
                          <w:p w14:paraId="3B5C65BB" w14:textId="77777777" w:rsidR="00B440BA" w:rsidRDefault="003F7F46">
                            <w:pPr>
                              <w:pStyle w:val="BodyText"/>
                              <w:spacing w:line="212" w:lineRule="exact"/>
                              <w:ind w:left="120"/>
                              <w:rPr>
                                <w:color w:val="000000"/>
                              </w:rPr>
                            </w:pPr>
                            <w:r>
                              <w:rPr>
                                <w:color w:val="000000"/>
                              </w:rPr>
                              <w:t>&lt;manufacturedProduct</w:t>
                            </w:r>
                            <w:r>
                              <w:rPr>
                                <w:color w:val="000000"/>
                                <w:spacing w:val="-20"/>
                              </w:rPr>
                              <w:t xml:space="preserve"> </w:t>
                            </w:r>
                            <w:r>
                              <w:rPr>
                                <w:color w:val="000000"/>
                                <w:spacing w:val="-2"/>
                              </w:rPr>
                              <w:t>classCode="MANU"&gt;</w:t>
                            </w:r>
                          </w:p>
                          <w:p w14:paraId="3B5C65BC" w14:textId="77777777" w:rsidR="00B440BA" w:rsidRDefault="003F7F46">
                            <w:pPr>
                              <w:pStyle w:val="BodyText"/>
                              <w:spacing w:line="212" w:lineRule="exact"/>
                              <w:ind w:left="120"/>
                              <w:rPr>
                                <w:color w:val="000000"/>
                              </w:rPr>
                            </w:pPr>
                            <w:r>
                              <w:rPr>
                                <w:color w:val="000000"/>
                              </w:rPr>
                              <w:t>&lt;templateId</w:t>
                            </w:r>
                            <w:r>
                              <w:rPr>
                                <w:color w:val="000000"/>
                                <w:spacing w:val="-27"/>
                              </w:rPr>
                              <w:t xml:space="preserve"> </w:t>
                            </w:r>
                            <w:r>
                              <w:rPr>
                                <w:color w:val="000000"/>
                              </w:rPr>
                              <w:t>root="2.16.840.1.113883.10.20.22.4.23"</w:t>
                            </w:r>
                            <w:r>
                              <w:rPr>
                                <w:color w:val="000000"/>
                                <w:spacing w:val="-24"/>
                              </w:rPr>
                              <w:t xml:space="preserve"> </w:t>
                            </w:r>
                            <w:r>
                              <w:rPr>
                                <w:color w:val="000000"/>
                                <w:spacing w:val="-5"/>
                              </w:rPr>
                              <w:t>/&gt;</w:t>
                            </w:r>
                          </w:p>
                          <w:p w14:paraId="3B5C65BD" w14:textId="77777777" w:rsidR="00B440BA" w:rsidRDefault="003F7F46">
                            <w:pPr>
                              <w:pStyle w:val="BodyText"/>
                              <w:spacing w:line="212" w:lineRule="exact"/>
                              <w:ind w:left="120"/>
                              <w:rPr>
                                <w:color w:val="000000"/>
                              </w:rPr>
                            </w:pPr>
                            <w:r>
                              <w:rPr>
                                <w:color w:val="000000"/>
                                <w:spacing w:val="-2"/>
                              </w:rPr>
                              <w:t>&lt;manufacturedMaterial&gt;</w:t>
                            </w:r>
                          </w:p>
                          <w:p w14:paraId="3B5C65BE" w14:textId="77777777" w:rsidR="00B440BA" w:rsidRDefault="003F7F46">
                            <w:pPr>
                              <w:pStyle w:val="BodyText"/>
                              <w:spacing w:before="2" w:line="225" w:lineRule="auto"/>
                              <w:ind w:left="240" w:right="350" w:hanging="120"/>
                              <w:rPr>
                                <w:color w:val="000000"/>
                              </w:rPr>
                            </w:pPr>
                            <w:r>
                              <w:rPr>
                                <w:color w:val="000000"/>
                              </w:rPr>
                              <w:t>&lt;code code="6809" displayName="metformin" codeSystem="2.16.840.1.113883.6.88"</w:t>
                            </w:r>
                            <w:r>
                              <w:rPr>
                                <w:color w:val="000000"/>
                                <w:spacing w:val="-20"/>
                              </w:rPr>
                              <w:t xml:space="preserve"> </w:t>
                            </w:r>
                            <w:r>
                              <w:rPr>
                                <w:color w:val="000000"/>
                              </w:rPr>
                              <w:t>codeSystemName="RxNorm"</w:t>
                            </w:r>
                            <w:r>
                              <w:rPr>
                                <w:color w:val="000000"/>
                                <w:spacing w:val="-20"/>
                              </w:rPr>
                              <w:t xml:space="preserve"> </w:t>
                            </w:r>
                            <w:r>
                              <w:rPr>
                                <w:color w:val="000000"/>
                              </w:rPr>
                              <w:t>/&gt;</w:t>
                            </w:r>
                          </w:p>
                          <w:p w14:paraId="3B5C65BF" w14:textId="77777777" w:rsidR="00B440BA" w:rsidRDefault="003F7F46">
                            <w:pPr>
                              <w:pStyle w:val="BodyText"/>
                              <w:spacing w:line="207" w:lineRule="exact"/>
                              <w:ind w:left="120"/>
                              <w:rPr>
                                <w:color w:val="000000"/>
                              </w:rPr>
                            </w:pPr>
                            <w:r>
                              <w:rPr>
                                <w:color w:val="000000"/>
                                <w:spacing w:val="-2"/>
                              </w:rPr>
                              <w:t>&lt;/manufacturedMaterial&gt;</w:t>
                            </w:r>
                          </w:p>
                          <w:p w14:paraId="3B5C65C0" w14:textId="77777777" w:rsidR="00B440BA" w:rsidRDefault="003F7F46">
                            <w:pPr>
                              <w:pStyle w:val="BodyText"/>
                              <w:spacing w:line="212" w:lineRule="exact"/>
                              <w:ind w:left="120"/>
                              <w:rPr>
                                <w:color w:val="000000"/>
                              </w:rPr>
                            </w:pPr>
                            <w:r>
                              <w:rPr>
                                <w:color w:val="000000"/>
                                <w:spacing w:val="-2"/>
                              </w:rPr>
                              <w:t>&lt;/manufacturedProduct&gt;</w:t>
                            </w:r>
                          </w:p>
                          <w:p w14:paraId="3B5C65C1" w14:textId="77777777" w:rsidR="00B440BA" w:rsidRDefault="003F7F46">
                            <w:pPr>
                              <w:pStyle w:val="BodyText"/>
                              <w:spacing w:line="219" w:lineRule="exact"/>
                              <w:ind w:left="120"/>
                              <w:rPr>
                                <w:color w:val="000000"/>
                              </w:rPr>
                            </w:pPr>
                            <w:r>
                              <w:rPr>
                                <w:color w:val="000000"/>
                                <w:spacing w:val="-2"/>
                              </w:rPr>
                              <w:t>&lt;/consumable&gt;</w:t>
                            </w:r>
                          </w:p>
                        </w:txbxContent>
                      </wps:txbx>
                      <wps:bodyPr wrap="square" lIns="0" tIns="0" rIns="0" bIns="0" rtlCol="0">
                        <a:noAutofit/>
                      </wps:bodyPr>
                    </wps:wsp>
                  </a:graphicData>
                </a:graphic>
              </wp:anchor>
            </w:drawing>
          </mc:Choice>
          <mc:Fallback>
            <w:pict>
              <v:shape w14:anchorId="3B5C600B" id="Textbox 208" o:spid="_x0000_s1112" type="#_x0000_t202" style="position:absolute;margin-left:81.7pt;margin-top:7.5pt;width:473.65pt;height:160.4pt;z-index:-251945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" fillcolor="#f0f0f0" stroked="f">
                <v:textbox inset="0,0,0,0">
                  <w:txbxContent>
                    <w:p w14:paraId="3B5C65B5" w14:textId="77777777" w:rsidR="00B440BA" w:rsidRDefault="00B440BA">
                      <w:pPr>
                        <w:spacing w:before="83"/>
                        <w:rPr>
                          <w:b/>
                          <w:color w:val="000000"/>
                          <w:sz w:val="20"/>
                        </w:rPr>
                      </w:pPr>
                    </w:p>
                    <w:p w14:paraId="3B5C65B6" w14:textId="77777777" w:rsidR="00B440BA" w:rsidRDefault="003F7F46">
                      <w:pPr>
                        <w:pStyle w:val="BodyText"/>
                        <w:spacing w:before="1" w:line="219" w:lineRule="exact"/>
                        <w:ind w:left="120"/>
                        <w:rPr>
                          <w:color w:val="000000"/>
                        </w:rPr>
                      </w:pPr>
                      <w:r>
                        <w:rPr>
                          <w:color w:val="000000"/>
                        </w:rPr>
                        <w:t>&lt;substanceAdministration</w:t>
                      </w:r>
                      <w:r>
                        <w:rPr>
                          <w:color w:val="000000"/>
                          <w:spacing w:val="-16"/>
                        </w:rPr>
                        <w:t xml:space="preserve"> </w:t>
                      </w:r>
                      <w:r>
                        <w:rPr>
                          <w:color w:val="000000"/>
                        </w:rPr>
                        <w:t>classCode="SBADM"</w:t>
                      </w:r>
                      <w:r>
                        <w:rPr>
                          <w:color w:val="000000"/>
                          <w:spacing w:val="33"/>
                          <w:w w:val="150"/>
                        </w:rPr>
                        <w:t xml:space="preserve"> </w:t>
                      </w:r>
                      <w:r>
                        <w:rPr>
                          <w:color w:val="000000"/>
                          <w:spacing w:val="-2"/>
                        </w:rPr>
                        <w:t>moodCode="EVN"&gt;</w:t>
                      </w:r>
                    </w:p>
                    <w:p w14:paraId="3B5C65B7"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root="2.16.840.1.1133883.17.3.10.1.77"</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B8" w14:textId="77777777" w:rsidR="00B440BA" w:rsidRDefault="003F7F46">
                      <w:pPr>
                        <w:pStyle w:val="BodyText"/>
                        <w:spacing w:line="212" w:lineRule="exact"/>
                        <w:ind w:left="120"/>
                        <w:rPr>
                          <w:color w:val="000000"/>
                        </w:rPr>
                      </w:pPr>
                      <w:r>
                        <w:rPr>
                          <w:color w:val="000000"/>
                        </w:rPr>
                        <w:t>&lt;templateId</w:t>
                      </w:r>
                      <w:r>
                        <w:rPr>
                          <w:color w:val="000000"/>
                          <w:spacing w:val="-27"/>
                        </w:rPr>
                        <w:t xml:space="preserve"> </w:t>
                      </w:r>
                      <w:r>
                        <w:rPr>
                          <w:color w:val="000000"/>
                        </w:rPr>
                        <w:t>root="2.16.840.1.113883.10.20.22.4.16"</w:t>
                      </w:r>
                      <w:r>
                        <w:rPr>
                          <w:color w:val="000000"/>
                          <w:spacing w:val="-24"/>
                        </w:rPr>
                        <w:t xml:space="preserve"> </w:t>
                      </w:r>
                      <w:r>
                        <w:rPr>
                          <w:color w:val="000000"/>
                          <w:spacing w:val="-5"/>
                        </w:rPr>
                        <w:t>/&gt;</w:t>
                      </w:r>
                    </w:p>
                    <w:p w14:paraId="3B5C65B9" w14:textId="77777777" w:rsidR="00B440BA" w:rsidRDefault="003F7F46">
                      <w:pPr>
                        <w:pStyle w:val="BodyText"/>
                        <w:spacing w:line="212" w:lineRule="exact"/>
                        <w:ind w:left="120"/>
                        <w:rPr>
                          <w:color w:val="000000"/>
                        </w:rPr>
                      </w:pPr>
                      <w:r>
                        <w:rPr>
                          <w:color w:val="000000"/>
                        </w:rPr>
                        <w:t>&lt;effectiveTime</w:t>
                      </w:r>
                      <w:r>
                        <w:rPr>
                          <w:color w:val="000000"/>
                          <w:spacing w:val="-20"/>
                        </w:rPr>
                        <w:t xml:space="preserve"> </w:t>
                      </w:r>
                      <w:r>
                        <w:rPr>
                          <w:color w:val="000000"/>
                        </w:rPr>
                        <w:t>value="201201011604+0600"</w:t>
                      </w:r>
                      <w:r>
                        <w:rPr>
                          <w:color w:val="000000"/>
                          <w:spacing w:val="-19"/>
                        </w:rPr>
                        <w:t xml:space="preserve"> </w:t>
                      </w:r>
                      <w:r>
                        <w:rPr>
                          <w:color w:val="000000"/>
                          <w:spacing w:val="-5"/>
                        </w:rPr>
                        <w:t>/&gt;</w:t>
                      </w:r>
                    </w:p>
                    <w:p w14:paraId="3B5C65BA" w14:textId="77777777" w:rsidR="00B440BA" w:rsidRDefault="003F7F46">
                      <w:pPr>
                        <w:pStyle w:val="BodyText"/>
                        <w:spacing w:line="212" w:lineRule="exact"/>
                        <w:ind w:left="120"/>
                        <w:rPr>
                          <w:color w:val="000000"/>
                        </w:rPr>
                      </w:pPr>
                      <w:r>
                        <w:rPr>
                          <w:color w:val="000000"/>
                          <w:spacing w:val="-2"/>
                        </w:rPr>
                        <w:t>&lt;consumable&gt;</w:t>
                      </w:r>
                    </w:p>
                    <w:p w14:paraId="3B5C65BB" w14:textId="77777777" w:rsidR="00B440BA" w:rsidRDefault="003F7F46">
                      <w:pPr>
                        <w:pStyle w:val="BodyText"/>
                        <w:spacing w:line="212" w:lineRule="exact"/>
                        <w:ind w:left="120"/>
                        <w:rPr>
                          <w:color w:val="000000"/>
                        </w:rPr>
                      </w:pPr>
                      <w:r>
                        <w:rPr>
                          <w:color w:val="000000"/>
                        </w:rPr>
                        <w:t>&lt;manufacturedProduct</w:t>
                      </w:r>
                      <w:r>
                        <w:rPr>
                          <w:color w:val="000000"/>
                          <w:spacing w:val="-20"/>
                        </w:rPr>
                        <w:t xml:space="preserve"> </w:t>
                      </w:r>
                      <w:r>
                        <w:rPr>
                          <w:color w:val="000000"/>
                          <w:spacing w:val="-2"/>
                        </w:rPr>
                        <w:t>classCode="MANU"&gt;</w:t>
                      </w:r>
                    </w:p>
                    <w:p w14:paraId="3B5C65BC" w14:textId="77777777" w:rsidR="00B440BA" w:rsidRDefault="003F7F46">
                      <w:pPr>
                        <w:pStyle w:val="BodyText"/>
                        <w:spacing w:line="212" w:lineRule="exact"/>
                        <w:ind w:left="120"/>
                        <w:rPr>
                          <w:color w:val="000000"/>
                        </w:rPr>
                      </w:pPr>
                      <w:r>
                        <w:rPr>
                          <w:color w:val="000000"/>
                        </w:rPr>
                        <w:t>&lt;templateId</w:t>
                      </w:r>
                      <w:r>
                        <w:rPr>
                          <w:color w:val="000000"/>
                          <w:spacing w:val="-27"/>
                        </w:rPr>
                        <w:t xml:space="preserve"> </w:t>
                      </w:r>
                      <w:r>
                        <w:rPr>
                          <w:color w:val="000000"/>
                        </w:rPr>
                        <w:t>root="2.16.840.1.113883.10.20.22.4.23"</w:t>
                      </w:r>
                      <w:r>
                        <w:rPr>
                          <w:color w:val="000000"/>
                          <w:spacing w:val="-24"/>
                        </w:rPr>
                        <w:t xml:space="preserve"> </w:t>
                      </w:r>
                      <w:r>
                        <w:rPr>
                          <w:color w:val="000000"/>
                          <w:spacing w:val="-5"/>
                        </w:rPr>
                        <w:t>/&gt;</w:t>
                      </w:r>
                    </w:p>
                    <w:p w14:paraId="3B5C65BD" w14:textId="77777777" w:rsidR="00B440BA" w:rsidRDefault="003F7F46">
                      <w:pPr>
                        <w:pStyle w:val="BodyText"/>
                        <w:spacing w:line="212" w:lineRule="exact"/>
                        <w:ind w:left="120"/>
                        <w:rPr>
                          <w:color w:val="000000"/>
                        </w:rPr>
                      </w:pPr>
                      <w:r>
                        <w:rPr>
                          <w:color w:val="000000"/>
                          <w:spacing w:val="-2"/>
                        </w:rPr>
                        <w:t>&lt;manufacturedMaterial&gt;</w:t>
                      </w:r>
                    </w:p>
                    <w:p w14:paraId="3B5C65BE" w14:textId="77777777" w:rsidR="00B440BA" w:rsidRDefault="003F7F46">
                      <w:pPr>
                        <w:pStyle w:val="BodyText"/>
                        <w:spacing w:before="2" w:line="225" w:lineRule="auto"/>
                        <w:ind w:left="240" w:right="350" w:hanging="120"/>
                        <w:rPr>
                          <w:color w:val="000000"/>
                        </w:rPr>
                      </w:pPr>
                      <w:r>
                        <w:rPr>
                          <w:color w:val="000000"/>
                        </w:rPr>
                        <w:t>&lt;code code="6809" displayName="metformin" codeSystem="2.16.840.1.113883.6.88"</w:t>
                      </w:r>
                      <w:r>
                        <w:rPr>
                          <w:color w:val="000000"/>
                          <w:spacing w:val="-20"/>
                        </w:rPr>
                        <w:t xml:space="preserve"> </w:t>
                      </w:r>
                      <w:r>
                        <w:rPr>
                          <w:color w:val="000000"/>
                        </w:rPr>
                        <w:t>codeSystemName="RxNorm"</w:t>
                      </w:r>
                      <w:r>
                        <w:rPr>
                          <w:color w:val="000000"/>
                          <w:spacing w:val="-20"/>
                        </w:rPr>
                        <w:t xml:space="preserve"> </w:t>
                      </w:r>
                      <w:r>
                        <w:rPr>
                          <w:color w:val="000000"/>
                        </w:rPr>
                        <w:t>/&gt;</w:t>
                      </w:r>
                    </w:p>
                    <w:p w14:paraId="3B5C65BF" w14:textId="77777777" w:rsidR="00B440BA" w:rsidRDefault="003F7F46">
                      <w:pPr>
                        <w:pStyle w:val="BodyText"/>
                        <w:spacing w:line="207" w:lineRule="exact"/>
                        <w:ind w:left="120"/>
                        <w:rPr>
                          <w:color w:val="000000"/>
                        </w:rPr>
                      </w:pPr>
                      <w:r>
                        <w:rPr>
                          <w:color w:val="000000"/>
                          <w:spacing w:val="-2"/>
                        </w:rPr>
                        <w:t>&lt;/manufacturedMaterial&gt;</w:t>
                      </w:r>
                    </w:p>
                    <w:p w14:paraId="3B5C65C0" w14:textId="77777777" w:rsidR="00B440BA" w:rsidRDefault="003F7F46">
                      <w:pPr>
                        <w:pStyle w:val="BodyText"/>
                        <w:spacing w:line="212" w:lineRule="exact"/>
                        <w:ind w:left="120"/>
                        <w:rPr>
                          <w:color w:val="000000"/>
                        </w:rPr>
                      </w:pPr>
                      <w:r>
                        <w:rPr>
                          <w:color w:val="000000"/>
                          <w:spacing w:val="-2"/>
                        </w:rPr>
                        <w:t>&lt;/manufacturedProduct&gt;</w:t>
                      </w:r>
                    </w:p>
                    <w:p w14:paraId="3B5C65C1" w14:textId="77777777" w:rsidR="00B440BA" w:rsidRDefault="003F7F46">
                      <w:pPr>
                        <w:pStyle w:val="BodyText"/>
                        <w:spacing w:line="219" w:lineRule="exact"/>
                        <w:ind w:left="120"/>
                        <w:rPr>
                          <w:color w:val="000000"/>
                        </w:rPr>
                      </w:pPr>
                      <w:r>
                        <w:rPr>
                          <w:color w:val="000000"/>
                          <w:spacing w:val="-2"/>
                        </w:rPr>
                        <w:t>&lt;/consumable&gt;</w:t>
                      </w:r>
                    </w:p>
                  </w:txbxContent>
                </v:textbox>
                <w10:wrap type="topAndBottom" anchorx="page"/>
              </v:shape>
            </w:pict>
          </mc:Fallback>
        </mc:AlternateContent>
      </w:r>
    </w:p>
    <w:p w14:paraId="3B5C2247" w14:textId="77777777" w:rsidR="00B440BA" w:rsidRDefault="00B440BA">
      <w:pPr>
        <w:spacing w:before="134"/>
        <w:rPr>
          <w:b/>
          <w:sz w:val="28"/>
        </w:rPr>
      </w:pPr>
    </w:p>
    <w:p w14:paraId="3B5C2248" w14:textId="77777777" w:rsidR="00B440BA" w:rsidRDefault="003F7F46">
      <w:pPr>
        <w:pStyle w:val="Heading4"/>
      </w:pPr>
      <w:bookmarkStart w:id="162" w:name="_Toc181549343"/>
      <w:r>
        <w:rPr>
          <w:noProof/>
        </w:rPr>
        <mc:AlternateContent>
          <mc:Choice Requires="wps">
            <w:drawing>
              <wp:anchor distT="0" distB="0" distL="0" distR="0" simplePos="0" relativeHeight="251372544" behindDoc="1" locked="0" layoutInCell="1" allowOverlap="1" wp14:anchorId="3B5C600D" wp14:editId="3B5C600E">
                <wp:simplePos x="0" y="0"/>
                <wp:positionH relativeFrom="page">
                  <wp:posOffset>719988</wp:posOffset>
                </wp:positionH>
                <wp:positionV relativeFrom="paragraph">
                  <wp:posOffset>234967</wp:posOffset>
                </wp:positionV>
                <wp:extent cx="6332855" cy="1270"/>
                <wp:effectExtent l="0" t="0" r="0" b="0"/>
                <wp:wrapTopAndBottom/>
                <wp:docPr id="209" name="Graphic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947BF9" id="Graphic 209" o:spid="_x0000_s1026" style="position:absolute;margin-left:56.7pt;margin-top:18.5pt;width:498.65pt;height:.1pt;z-index:-2519439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63" w:name="Currently_On_Medication"/>
      <w:bookmarkEnd w:id="163"/>
      <w:r>
        <w:t xml:space="preserve">Currently On </w:t>
      </w:r>
      <w:r>
        <w:rPr>
          <w:spacing w:val="-2"/>
        </w:rPr>
        <w:t>Medication</w:t>
      </w:r>
      <w:bookmarkEnd w:id="162"/>
    </w:p>
    <w:p w14:paraId="3B5C2249"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2.16.840.1.1133883.17.3.10.1.75</w:t>
      </w:r>
      <w:r>
        <w:rPr>
          <w:rFonts w:ascii="Times New Roman"/>
          <w:spacing w:val="-2"/>
        </w:rPr>
        <w:t>]</w:t>
      </w:r>
    </w:p>
    <w:p w14:paraId="3B5C224A" w14:textId="77777777" w:rsidR="00B440BA" w:rsidRDefault="00B440BA">
      <w:pPr>
        <w:spacing w:before="3"/>
        <w:rPr>
          <w:sz w:val="20"/>
        </w:rPr>
      </w:pPr>
    </w:p>
    <w:p w14:paraId="3B5C224B" w14:textId="77777777" w:rsidR="00B440BA" w:rsidRDefault="003F7F46">
      <w:pPr>
        <w:pStyle w:val="BodyText"/>
        <w:ind w:left="613"/>
        <w:rPr>
          <w:rFonts w:ascii="Times New Roman"/>
        </w:rPr>
      </w:pPr>
      <w:r>
        <w:rPr>
          <w:rFonts w:ascii="Times New Roman"/>
        </w:rPr>
        <w:t>Whether</w:t>
      </w:r>
      <w:r>
        <w:rPr>
          <w:rFonts w:ascii="Times New Roman"/>
          <w:spacing w:val="-2"/>
        </w:rPr>
        <w:t xml:space="preserve"> </w:t>
      </w:r>
      <w:r>
        <w:rPr>
          <w:rFonts w:ascii="Times New Roman"/>
        </w:rPr>
        <w:t>a</w:t>
      </w:r>
      <w:r>
        <w:rPr>
          <w:rFonts w:ascii="Times New Roman"/>
          <w:spacing w:val="-2"/>
        </w:rPr>
        <w:t xml:space="preserve"> </w:t>
      </w:r>
      <w:r>
        <w:rPr>
          <w:rFonts w:ascii="Times New Roman"/>
        </w:rPr>
        <w:t>patient</w:t>
      </w:r>
      <w:r>
        <w:rPr>
          <w:rFonts w:ascii="Times New Roman"/>
          <w:spacing w:val="-2"/>
        </w:rPr>
        <w:t xml:space="preserve"> </w:t>
      </w:r>
      <w:r>
        <w:rPr>
          <w:rFonts w:ascii="Times New Roman"/>
        </w:rPr>
        <w:t>is</w:t>
      </w:r>
      <w:r>
        <w:rPr>
          <w:rFonts w:ascii="Times New Roman"/>
          <w:spacing w:val="-2"/>
        </w:rPr>
        <w:t xml:space="preserve"> </w:t>
      </w:r>
      <w:r>
        <w:rPr>
          <w:rFonts w:ascii="Times New Roman"/>
        </w:rPr>
        <w:t>currently</w:t>
      </w:r>
      <w:r>
        <w:rPr>
          <w:rFonts w:ascii="Times New Roman"/>
          <w:spacing w:val="-1"/>
        </w:rPr>
        <w:t xml:space="preserve"> </w:t>
      </w:r>
      <w:r>
        <w:rPr>
          <w:rFonts w:ascii="Times New Roman"/>
        </w:rPr>
        <w:t>taking</w:t>
      </w:r>
      <w:r>
        <w:rPr>
          <w:rFonts w:ascii="Times New Roman"/>
          <w:spacing w:val="-1"/>
        </w:rPr>
        <w:t xml:space="preserve"> </w:t>
      </w:r>
      <w:r>
        <w:rPr>
          <w:rFonts w:ascii="Times New Roman"/>
          <w:spacing w:val="-2"/>
        </w:rPr>
        <w:t>medication</w:t>
      </w:r>
    </w:p>
    <w:p w14:paraId="3B5C224C" w14:textId="77777777" w:rsidR="00B440BA" w:rsidRDefault="003F7F46">
      <w:pPr>
        <w:pStyle w:val="ListParagraph"/>
        <w:numPr>
          <w:ilvl w:val="0"/>
          <w:numId w:val="12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CONF:11468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4D" w14:textId="77777777" w:rsidR="00B440BA" w:rsidRDefault="003F7F46">
      <w:pPr>
        <w:pStyle w:val="ListParagraph"/>
        <w:numPr>
          <w:ilvl w:val="1"/>
          <w:numId w:val="12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="2.16.840.1.1133883.17.3.10.1.75"</w:t>
      </w:r>
    </w:p>
    <w:p w14:paraId="3B5C224E" w14:textId="77777777" w:rsidR="00B440BA" w:rsidRDefault="003F7F46">
      <w:pPr>
        <w:pStyle w:val="ListParagraph"/>
        <w:numPr>
          <w:ilvl w:val="1"/>
          <w:numId w:val="12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4F" w14:textId="77777777" w:rsidR="00B440BA" w:rsidRDefault="003F7F46">
      <w:pPr>
        <w:pStyle w:val="ListParagraph"/>
        <w:numPr>
          <w:ilvl w:val="0"/>
          <w:numId w:val="12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25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(CONF:11188)</w:t>
      </w:r>
    </w:p>
    <w:p w14:paraId="3B5C2251" w14:textId="77777777" w:rsidR="00B440BA" w:rsidRDefault="003F7F46">
      <w:pPr>
        <w:pStyle w:val="ListParagraph"/>
        <w:numPr>
          <w:ilvl w:val="0"/>
          <w:numId w:val="124"/>
        </w:numPr>
        <w:tabs>
          <w:tab w:val="left" w:pos="896"/>
        </w:tabs>
        <w:spacing w:line="243" w:lineRule="exact"/>
        <w:ind w:left="896" w:hanging="283"/>
        <w:rPr>
          <w:i/>
          <w:sz w:val="20"/>
        </w:rPr>
      </w:pPr>
      <w:r>
        <w:rPr>
          <w:b/>
          <w:sz w:val="20"/>
        </w:rPr>
        <w:t>SHALL</w:t>
      </w:r>
      <w:r>
        <w:rPr>
          <w:b/>
          <w:spacing w:val="-6"/>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code/@code</w:t>
      </w:r>
      <w:r>
        <w:rPr>
          <w:rFonts w:ascii="Courier New"/>
          <w:sz w:val="20"/>
        </w:rPr>
        <w:t>="67791-4"</w:t>
      </w:r>
      <w:r>
        <w:rPr>
          <w:rFonts w:ascii="Courier New"/>
          <w:spacing w:val="-10"/>
          <w:sz w:val="20"/>
        </w:rPr>
        <w:t xml:space="preserve"> </w:t>
      </w:r>
      <w:r>
        <w:rPr>
          <w:i/>
          <w:sz w:val="20"/>
        </w:rPr>
        <w:t>Does</w:t>
      </w:r>
      <w:r>
        <w:rPr>
          <w:i/>
          <w:spacing w:val="-5"/>
          <w:sz w:val="20"/>
        </w:rPr>
        <w:t xml:space="preserve"> </w:t>
      </w:r>
      <w:r>
        <w:rPr>
          <w:i/>
          <w:sz w:val="20"/>
        </w:rPr>
        <w:t>the</w:t>
      </w:r>
      <w:r>
        <w:rPr>
          <w:i/>
          <w:spacing w:val="-4"/>
          <w:sz w:val="20"/>
        </w:rPr>
        <w:t xml:space="preserve"> </w:t>
      </w:r>
      <w:r>
        <w:rPr>
          <w:i/>
          <w:sz w:val="20"/>
        </w:rPr>
        <w:t>patient</w:t>
      </w:r>
      <w:r>
        <w:rPr>
          <w:i/>
          <w:spacing w:val="-5"/>
          <w:sz w:val="20"/>
        </w:rPr>
        <w:t xml:space="preserve"> </w:t>
      </w:r>
      <w:r>
        <w:rPr>
          <w:i/>
          <w:sz w:val="20"/>
        </w:rPr>
        <w:t>take</w:t>
      </w:r>
      <w:r>
        <w:rPr>
          <w:i/>
          <w:spacing w:val="-5"/>
          <w:sz w:val="20"/>
        </w:rPr>
        <w:t xml:space="preserve"> </w:t>
      </w:r>
      <w:r>
        <w:rPr>
          <w:i/>
          <w:sz w:val="20"/>
        </w:rPr>
        <w:t>any</w:t>
      </w:r>
      <w:r>
        <w:rPr>
          <w:i/>
          <w:spacing w:val="-5"/>
          <w:sz w:val="20"/>
        </w:rPr>
        <w:t xml:space="preserve"> </w:t>
      </w:r>
      <w:r>
        <w:rPr>
          <w:i/>
          <w:sz w:val="20"/>
        </w:rPr>
        <w:t>medications</w:t>
      </w:r>
      <w:r>
        <w:rPr>
          <w:i/>
          <w:spacing w:val="-4"/>
          <w:sz w:val="20"/>
        </w:rPr>
        <w:t xml:space="preserve"> </w:t>
      </w:r>
      <w:r>
        <w:rPr>
          <w:i/>
          <w:spacing w:val="-2"/>
          <w:sz w:val="20"/>
        </w:rPr>
        <w:t>NEMSIS</w:t>
      </w:r>
    </w:p>
    <w:p w14:paraId="3B5C2252"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(CONF:10224)</w:t>
      </w:r>
    </w:p>
    <w:p w14:paraId="3B5C2253" w14:textId="77777777" w:rsidR="00B440BA" w:rsidRDefault="003F7F46">
      <w:pPr>
        <w:pStyle w:val="ListParagraph"/>
        <w:numPr>
          <w:ilvl w:val="0"/>
          <w:numId w:val="124"/>
        </w:numPr>
        <w:tabs>
          <w:tab w:val="left" w:pos="896"/>
        </w:tabs>
        <w:spacing w:before="24"/>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="BL"</w:t>
      </w:r>
      <w:r>
        <w:rPr>
          <w:rFonts w:ascii="Courier New"/>
          <w:spacing w:val="-71"/>
          <w:sz w:val="20"/>
        </w:rPr>
        <w:t xml:space="preserve"> </w:t>
      </w:r>
      <w:r>
        <w:rPr>
          <w:spacing w:val="-2"/>
          <w:sz w:val="20"/>
        </w:rPr>
        <w:t>(CONF:10225)</w:t>
      </w:r>
    </w:p>
    <w:p w14:paraId="3B5C2254" w14:textId="77777777" w:rsidR="00B440BA" w:rsidRDefault="003F7F46">
      <w:pPr>
        <w:pStyle w:val="BodyText"/>
        <w:spacing w:before="113" w:line="249" w:lineRule="auto"/>
        <w:ind w:left="897" w:right="649"/>
        <w:rPr>
          <w:rFonts w:ascii="Times New Roman"/>
        </w:rPr>
      </w:pPr>
      <w:r>
        <w:rPr>
          <w:rFonts w:ascii="Times New Roman"/>
        </w:rPr>
        <w:t>If</w:t>
      </w:r>
      <w:r>
        <w:rPr>
          <w:rFonts w:ascii="Times New Roman"/>
          <w:spacing w:val="-2"/>
        </w:rPr>
        <w:t xml:space="preserve"> </w:t>
      </w:r>
      <w:r>
        <w:rPr>
          <w:rFonts w:ascii="Times New Roman"/>
        </w:rPr>
        <w:t>eHistory.12</w:t>
      </w:r>
      <w:r>
        <w:rPr>
          <w:rFonts w:ascii="Times New Roman"/>
          <w:spacing w:val="-2"/>
        </w:rPr>
        <w:t xml:space="preserve"> </w:t>
      </w:r>
      <w:r>
        <w:rPr>
          <w:rFonts w:ascii="Times New Roman"/>
        </w:rPr>
        <w:t>has</w:t>
      </w:r>
      <w:r>
        <w:rPr>
          <w:rFonts w:ascii="Times New Roman"/>
          <w:spacing w:val="-3"/>
        </w:rPr>
        <w:t xml:space="preserve"> </w:t>
      </w:r>
      <w:r>
        <w:rPr>
          <w:rFonts w:ascii="Times New Roman"/>
        </w:rPr>
        <w:t>the</w:t>
      </w:r>
      <w:r>
        <w:rPr>
          <w:rFonts w:ascii="Times New Roman"/>
          <w:spacing w:val="-3"/>
        </w:rPr>
        <w:t xml:space="preserve"> </w:t>
      </w:r>
      <w:r>
        <w:rPr>
          <w:rFonts w:ascii="Times New Roman"/>
        </w:rPr>
        <w:t>value</w:t>
      </w:r>
      <w:r>
        <w:rPr>
          <w:rFonts w:ascii="Times New Roman"/>
          <w:spacing w:val="-3"/>
        </w:rPr>
        <w:t xml:space="preserve"> </w:t>
      </w:r>
      <w:r>
        <w:rPr>
          <w:rFonts w:ascii="Times New Roman"/>
        </w:rPr>
        <w:t>"None</w:t>
      </w:r>
      <w:r>
        <w:rPr>
          <w:rFonts w:ascii="Times New Roman"/>
          <w:spacing w:val="-3"/>
        </w:rPr>
        <w:t xml:space="preserve"> </w:t>
      </w:r>
      <w:r>
        <w:rPr>
          <w:rFonts w:ascii="Times New Roman"/>
        </w:rPr>
        <w:t>Reported,"</w:t>
      </w:r>
      <w:r>
        <w:rPr>
          <w:rFonts w:ascii="Times New Roman"/>
          <w:spacing w:val="-3"/>
        </w:rPr>
        <w:t xml:space="preserve"> </w:t>
      </w:r>
      <w:r>
        <w:rPr>
          <w:rFonts w:ascii="Times New Roman"/>
        </w:rPr>
        <w:t>the</w:t>
      </w:r>
      <w:r>
        <w:rPr>
          <w:rFonts w:ascii="Times New Roman"/>
          <w:spacing w:val="-3"/>
        </w:rPr>
        <w:t xml:space="preserve"> </w:t>
      </w:r>
      <w:r>
        <w:rPr>
          <w:rFonts w:ascii="Times New Roman"/>
        </w:rPr>
        <w:t>value</w:t>
      </w:r>
      <w:r>
        <w:rPr>
          <w:rFonts w:ascii="Times New Roman"/>
          <w:spacing w:val="-3"/>
        </w:rPr>
        <w:t xml:space="preserve"> </w:t>
      </w:r>
      <w:r>
        <w:rPr>
          <w:rFonts w:ascii="Times New Roman"/>
        </w:rPr>
        <w:t>is</w:t>
      </w:r>
      <w:r>
        <w:rPr>
          <w:rFonts w:ascii="Times New Roman"/>
          <w:spacing w:val="-3"/>
        </w:rPr>
        <w:t xml:space="preserve"> </w:t>
      </w:r>
      <w:r>
        <w:rPr>
          <w:rFonts w:ascii="Times New Roman"/>
        </w:rPr>
        <w:t>"False"</w:t>
      </w:r>
      <w:r>
        <w:rPr>
          <w:rFonts w:ascii="Times New Roman"/>
          <w:spacing w:val="-3"/>
        </w:rPr>
        <w:t xml:space="preserve"> </w:t>
      </w:r>
      <w:r>
        <w:rPr>
          <w:rFonts w:ascii="Times New Roman"/>
        </w:rPr>
        <w:t>If</w:t>
      </w:r>
      <w:r>
        <w:rPr>
          <w:rFonts w:ascii="Times New Roman"/>
          <w:spacing w:val="-2"/>
        </w:rPr>
        <w:t xml:space="preserve"> </w:t>
      </w:r>
      <w:r>
        <w:rPr>
          <w:rFonts w:ascii="Times New Roman"/>
        </w:rPr>
        <w:t>eHistory.12</w:t>
      </w:r>
      <w:r>
        <w:rPr>
          <w:rFonts w:ascii="Times New Roman"/>
          <w:spacing w:val="-2"/>
        </w:rPr>
        <w:t xml:space="preserve"> </w:t>
      </w:r>
      <w:r>
        <w:rPr>
          <w:rFonts w:ascii="Times New Roman"/>
        </w:rPr>
        <w:t>has</w:t>
      </w:r>
      <w:r>
        <w:rPr>
          <w:rFonts w:ascii="Times New Roman"/>
          <w:spacing w:val="-3"/>
        </w:rPr>
        <w:t xml:space="preserve"> </w:t>
      </w:r>
      <w:r>
        <w:rPr>
          <w:rFonts w:ascii="Times New Roman"/>
        </w:rPr>
        <w:t>the</w:t>
      </w:r>
      <w:r>
        <w:rPr>
          <w:rFonts w:ascii="Times New Roman"/>
          <w:spacing w:val="-3"/>
        </w:rPr>
        <w:t xml:space="preserve"> </w:t>
      </w:r>
      <w:r>
        <w:rPr>
          <w:rFonts w:ascii="Times New Roman"/>
        </w:rPr>
        <w:t>value</w:t>
      </w:r>
      <w:r>
        <w:rPr>
          <w:rFonts w:ascii="Times New Roman"/>
          <w:spacing w:val="-3"/>
        </w:rPr>
        <w:t xml:space="preserve"> </w:t>
      </w:r>
      <w:r>
        <w:rPr>
          <w:rFonts w:ascii="Times New Roman"/>
        </w:rPr>
        <w:t>"Refused"</w:t>
      </w:r>
      <w:r>
        <w:rPr>
          <w:rFonts w:ascii="Times New Roman"/>
          <w:spacing w:val="-3"/>
        </w:rPr>
        <w:t xml:space="preserve"> </w:t>
      </w:r>
      <w:r>
        <w:rPr>
          <w:rFonts w:ascii="Times New Roman"/>
        </w:rPr>
        <w:t>or "Unable to Complete," the value is "NI"; the original value may be recorded in Observation.text.</w:t>
      </w:r>
    </w:p>
    <w:p w14:paraId="3B5C2255" w14:textId="77777777" w:rsidR="00B440BA" w:rsidRDefault="00B440BA">
      <w:pPr>
        <w:spacing w:line="249" w:lineRule="auto"/>
        <w:sectPr w:rsidR="00B440BA">
          <w:pgSz w:w="12240" w:h="15840"/>
          <w:pgMar w:top="1040" w:right="600" w:bottom="700" w:left="1020" w:header="0" w:footer="509" w:gutter="0"/>
          <w:cols w:space="720"/>
        </w:sectPr>
      </w:pPr>
    </w:p>
    <w:p w14:paraId="3B5C2256" w14:textId="77777777" w:rsidR="00B440BA" w:rsidRDefault="003F7F46">
      <w:pPr>
        <w:spacing w:before="75"/>
        <w:ind w:left="613"/>
        <w:rPr>
          <w:b/>
          <w:sz w:val="20"/>
        </w:rPr>
      </w:pPr>
      <w:r>
        <w:rPr>
          <w:b/>
          <w:sz w:val="20"/>
        </w:rPr>
        <w:lastRenderedPageBreak/>
        <w:t>Currently</w:t>
      </w:r>
      <w:r>
        <w:rPr>
          <w:b/>
          <w:spacing w:val="-4"/>
          <w:sz w:val="20"/>
        </w:rPr>
        <w:t xml:space="preserve"> </w:t>
      </w:r>
      <w:r>
        <w:rPr>
          <w:b/>
          <w:sz w:val="20"/>
        </w:rPr>
        <w:t>On</w:t>
      </w:r>
      <w:r>
        <w:rPr>
          <w:b/>
          <w:spacing w:val="-4"/>
          <w:sz w:val="20"/>
        </w:rPr>
        <w:t xml:space="preserve"> </w:t>
      </w:r>
      <w:r>
        <w:rPr>
          <w:b/>
          <w:sz w:val="20"/>
        </w:rPr>
        <w:t>Medication</w:t>
      </w:r>
      <w:r>
        <w:rPr>
          <w:b/>
          <w:spacing w:val="-4"/>
          <w:sz w:val="20"/>
        </w:rPr>
        <w:t xml:space="preserve"> </w:t>
      </w:r>
      <w:r>
        <w:rPr>
          <w:b/>
          <w:spacing w:val="-2"/>
          <w:sz w:val="20"/>
        </w:rPr>
        <w:t>example</w:t>
      </w:r>
    </w:p>
    <w:p w14:paraId="3B5C2257" w14:textId="77777777" w:rsidR="00B440BA" w:rsidRDefault="003F7F46">
      <w:pPr>
        <w:spacing w:before="9"/>
        <w:rPr>
          <w:b/>
          <w:sz w:val="10"/>
        </w:rPr>
      </w:pPr>
      <w:r>
        <w:rPr>
          <w:noProof/>
        </w:rPr>
        <mc:AlternateContent>
          <mc:Choice Requires="wps">
            <w:drawing>
              <wp:anchor distT="0" distB="0" distL="0" distR="0" simplePos="0" relativeHeight="251374592" behindDoc="1" locked="0" layoutInCell="1" allowOverlap="1" wp14:anchorId="3B5C600F" wp14:editId="3B5C6010">
                <wp:simplePos x="0" y="0"/>
                <wp:positionH relativeFrom="page">
                  <wp:posOffset>1037488</wp:posOffset>
                </wp:positionH>
                <wp:positionV relativeFrom="paragraph">
                  <wp:posOffset>94525</wp:posOffset>
                </wp:positionV>
                <wp:extent cx="6015355" cy="1363980"/>
                <wp:effectExtent l="0" t="0" r="0" b="0"/>
                <wp:wrapTopAndBottom/>
                <wp:docPr id="210" name="Text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5C2" w14:textId="77777777" w:rsidR="00B440BA" w:rsidRDefault="00B440BA">
                            <w:pPr>
                              <w:spacing w:before="83"/>
                              <w:rPr>
                                <w:b/>
                                <w:color w:val="000000"/>
                                <w:sz w:val="20"/>
                              </w:rPr>
                            </w:pPr>
                          </w:p>
                          <w:p w14:paraId="3B5C65C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C4"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root="2.16.840.1.1133883.17.3.10.1.75"</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C5"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C6" w14:textId="77777777" w:rsidR="00B440BA" w:rsidRDefault="003F7F46">
                            <w:pPr>
                              <w:pStyle w:val="BodyText"/>
                              <w:spacing w:before="2" w:line="225" w:lineRule="auto"/>
                              <w:ind w:left="240" w:right="350" w:hanging="120"/>
                              <w:rPr>
                                <w:color w:val="000000"/>
                              </w:rPr>
                            </w:pPr>
                            <w:r>
                              <w:rPr>
                                <w:color w:val="000000"/>
                              </w:rPr>
                              <w:t>&lt;code code="67791-4" codeSystem="2.16.840.1.113883.6.1" codeSystemName="LOINC"</w:t>
                            </w:r>
                            <w:r>
                              <w:rPr>
                                <w:color w:val="000000"/>
                                <w:spacing w:val="-7"/>
                              </w:rPr>
                              <w:t xml:space="preserve"> </w:t>
                            </w:r>
                            <w:r>
                              <w:rPr>
                                <w:color w:val="000000"/>
                              </w:rPr>
                              <w:t>displayName="Does</w:t>
                            </w:r>
                            <w:r>
                              <w:rPr>
                                <w:color w:val="000000"/>
                                <w:spacing w:val="-7"/>
                              </w:rPr>
                              <w:t xml:space="preserve"> </w:t>
                            </w:r>
                            <w:r>
                              <w:rPr>
                                <w:color w:val="000000"/>
                              </w:rPr>
                              <w:t>the</w:t>
                            </w:r>
                            <w:r>
                              <w:rPr>
                                <w:color w:val="000000"/>
                                <w:spacing w:val="-7"/>
                              </w:rPr>
                              <w:t xml:space="preserve"> </w:t>
                            </w:r>
                            <w:r>
                              <w:rPr>
                                <w:color w:val="000000"/>
                              </w:rPr>
                              <w:t>patient</w:t>
                            </w:r>
                            <w:r>
                              <w:rPr>
                                <w:color w:val="000000"/>
                                <w:spacing w:val="-7"/>
                              </w:rPr>
                              <w:t xml:space="preserve"> </w:t>
                            </w:r>
                            <w:r>
                              <w:rPr>
                                <w:color w:val="000000"/>
                              </w:rPr>
                              <w:t>take</w:t>
                            </w:r>
                            <w:r>
                              <w:rPr>
                                <w:color w:val="000000"/>
                                <w:spacing w:val="-7"/>
                              </w:rPr>
                              <w:t xml:space="preserve"> </w:t>
                            </w:r>
                            <w:r>
                              <w:rPr>
                                <w:color w:val="000000"/>
                              </w:rPr>
                              <w:t>any</w:t>
                            </w:r>
                            <w:r>
                              <w:rPr>
                                <w:color w:val="000000"/>
                                <w:spacing w:val="-7"/>
                              </w:rPr>
                              <w:t xml:space="preserve"> </w:t>
                            </w:r>
                            <w:r>
                              <w:rPr>
                                <w:color w:val="000000"/>
                              </w:rPr>
                              <w:t>medications NEMSIS" /&gt;</w:t>
                            </w:r>
                          </w:p>
                          <w:p w14:paraId="3B5C65C7" w14:textId="77777777" w:rsidR="00B440BA" w:rsidRDefault="003F7F46">
                            <w:pPr>
                              <w:pStyle w:val="BodyText"/>
                              <w:spacing w:line="206" w:lineRule="exact"/>
                              <w:ind w:left="120"/>
                              <w:rPr>
                                <w:color w:val="000000"/>
                              </w:rPr>
                            </w:pPr>
                            <w:r>
                              <w:rPr>
                                <w:color w:val="000000"/>
                              </w:rPr>
                              <w:t>&lt;value</w:t>
                            </w:r>
                            <w:r>
                              <w:rPr>
                                <w:color w:val="000000"/>
                                <w:spacing w:val="-11"/>
                              </w:rPr>
                              <w:t xml:space="preserve"> </w:t>
                            </w:r>
                            <w:r>
                              <w:rPr>
                                <w:color w:val="000000"/>
                              </w:rPr>
                              <w:t>xsi:type="BL"</w:t>
                            </w:r>
                            <w:r>
                              <w:rPr>
                                <w:color w:val="000000"/>
                                <w:spacing w:val="-11"/>
                              </w:rPr>
                              <w:t xml:space="preserve"> </w:t>
                            </w:r>
                            <w:r>
                              <w:rPr>
                                <w:color w:val="000000"/>
                              </w:rPr>
                              <w:t>value="false"</w:t>
                            </w:r>
                            <w:r>
                              <w:rPr>
                                <w:color w:val="000000"/>
                                <w:spacing w:val="-10"/>
                              </w:rPr>
                              <w:t xml:space="preserve"> </w:t>
                            </w:r>
                            <w:r>
                              <w:rPr>
                                <w:color w:val="000000"/>
                                <w:spacing w:val="-5"/>
                              </w:rPr>
                              <w:t>/&gt;</w:t>
                            </w:r>
                          </w:p>
                          <w:p w14:paraId="3B5C65C8"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0F" id="Textbox 210" o:spid="_x0000_s1113" type="#_x0000_t202" style="position:absolute;margin-left:81.7pt;margin-top:7.45pt;width:473.65pt;height:107.4pt;z-index:-251941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bIOp67gBAABYAwAADgAAAAAAAAAAAAAAAAAuAgAAZHJz&#10;L2Uyb0RvYy54bWxQSwECLQAUAAYACAAAACEAHJN9rOAAAAALAQAADwAAAAAAAAAAAAAAAAASBAAA&#10;ZHJzL2Rvd25yZXYueG1sUEsFBgAAAAAEAAQA8wAAAB8FAAAAAA==&#10;" fillcolor="#f0f0f0" stroked="f">
                <v:textbox inset="0,0,0,0">
                  <w:txbxContent>
                    <w:p w14:paraId="3B5C65C2" w14:textId="77777777" w:rsidR="00B440BA" w:rsidRDefault="00B440BA">
                      <w:pPr>
                        <w:spacing w:before="83"/>
                        <w:rPr>
                          <w:b/>
                          <w:color w:val="000000"/>
                          <w:sz w:val="20"/>
                        </w:rPr>
                      </w:pPr>
                    </w:p>
                    <w:p w14:paraId="3B5C65C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C4"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root="2.16.840.1.1133883.17.3.10.1.75"</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C5"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C6" w14:textId="77777777" w:rsidR="00B440BA" w:rsidRDefault="003F7F46">
                      <w:pPr>
                        <w:pStyle w:val="BodyText"/>
                        <w:spacing w:before="2" w:line="225" w:lineRule="auto"/>
                        <w:ind w:left="240" w:right="350" w:hanging="120"/>
                        <w:rPr>
                          <w:color w:val="000000"/>
                        </w:rPr>
                      </w:pPr>
                      <w:r>
                        <w:rPr>
                          <w:color w:val="000000"/>
                        </w:rPr>
                        <w:t>&lt;code code="67791-4" codeSystem="2.16.840.1.113883.6.1" codeSystemName="LOINC"</w:t>
                      </w:r>
                      <w:r>
                        <w:rPr>
                          <w:color w:val="000000"/>
                          <w:spacing w:val="-7"/>
                        </w:rPr>
                        <w:t xml:space="preserve"> </w:t>
                      </w:r>
                      <w:r>
                        <w:rPr>
                          <w:color w:val="000000"/>
                        </w:rPr>
                        <w:t>displayName="Does</w:t>
                      </w:r>
                      <w:r>
                        <w:rPr>
                          <w:color w:val="000000"/>
                          <w:spacing w:val="-7"/>
                        </w:rPr>
                        <w:t xml:space="preserve"> </w:t>
                      </w:r>
                      <w:r>
                        <w:rPr>
                          <w:color w:val="000000"/>
                        </w:rPr>
                        <w:t>the</w:t>
                      </w:r>
                      <w:r>
                        <w:rPr>
                          <w:color w:val="000000"/>
                          <w:spacing w:val="-7"/>
                        </w:rPr>
                        <w:t xml:space="preserve"> </w:t>
                      </w:r>
                      <w:r>
                        <w:rPr>
                          <w:color w:val="000000"/>
                        </w:rPr>
                        <w:t>patient</w:t>
                      </w:r>
                      <w:r>
                        <w:rPr>
                          <w:color w:val="000000"/>
                          <w:spacing w:val="-7"/>
                        </w:rPr>
                        <w:t xml:space="preserve"> </w:t>
                      </w:r>
                      <w:r>
                        <w:rPr>
                          <w:color w:val="000000"/>
                        </w:rPr>
                        <w:t>take</w:t>
                      </w:r>
                      <w:r>
                        <w:rPr>
                          <w:color w:val="000000"/>
                          <w:spacing w:val="-7"/>
                        </w:rPr>
                        <w:t xml:space="preserve"> </w:t>
                      </w:r>
                      <w:r>
                        <w:rPr>
                          <w:color w:val="000000"/>
                        </w:rPr>
                        <w:t>any</w:t>
                      </w:r>
                      <w:r>
                        <w:rPr>
                          <w:color w:val="000000"/>
                          <w:spacing w:val="-7"/>
                        </w:rPr>
                        <w:t xml:space="preserve"> </w:t>
                      </w:r>
                      <w:r>
                        <w:rPr>
                          <w:color w:val="000000"/>
                        </w:rPr>
                        <w:t>medications NEMSIS" /&gt;</w:t>
                      </w:r>
                    </w:p>
                    <w:p w14:paraId="3B5C65C7" w14:textId="77777777" w:rsidR="00B440BA" w:rsidRDefault="003F7F46">
                      <w:pPr>
                        <w:pStyle w:val="BodyText"/>
                        <w:spacing w:line="206" w:lineRule="exact"/>
                        <w:ind w:left="120"/>
                        <w:rPr>
                          <w:color w:val="000000"/>
                        </w:rPr>
                      </w:pPr>
                      <w:r>
                        <w:rPr>
                          <w:color w:val="000000"/>
                        </w:rPr>
                        <w:t>&lt;value</w:t>
                      </w:r>
                      <w:r>
                        <w:rPr>
                          <w:color w:val="000000"/>
                          <w:spacing w:val="-11"/>
                        </w:rPr>
                        <w:t xml:space="preserve"> </w:t>
                      </w:r>
                      <w:r>
                        <w:rPr>
                          <w:color w:val="000000"/>
                        </w:rPr>
                        <w:t>xsi:type="BL"</w:t>
                      </w:r>
                      <w:r>
                        <w:rPr>
                          <w:color w:val="000000"/>
                          <w:spacing w:val="-11"/>
                        </w:rPr>
                        <w:t xml:space="preserve"> </w:t>
                      </w:r>
                      <w:r>
                        <w:rPr>
                          <w:color w:val="000000"/>
                        </w:rPr>
                        <w:t>value="false"</w:t>
                      </w:r>
                      <w:r>
                        <w:rPr>
                          <w:color w:val="000000"/>
                          <w:spacing w:val="-10"/>
                        </w:rPr>
                        <w:t xml:space="preserve"> </w:t>
                      </w:r>
                      <w:r>
                        <w:rPr>
                          <w:color w:val="000000"/>
                          <w:spacing w:val="-5"/>
                        </w:rPr>
                        <w:t>/&gt;</w:t>
                      </w:r>
                    </w:p>
                    <w:p w14:paraId="3B5C65C8"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258" w14:textId="77777777" w:rsidR="00B440BA" w:rsidRDefault="00B440BA">
      <w:pPr>
        <w:spacing w:before="134"/>
        <w:rPr>
          <w:b/>
          <w:sz w:val="28"/>
        </w:rPr>
      </w:pPr>
    </w:p>
    <w:p w14:paraId="3B5C2259" w14:textId="77777777" w:rsidR="00B440BA" w:rsidRDefault="003F7F46">
      <w:pPr>
        <w:pStyle w:val="Heading4"/>
      </w:pPr>
      <w:bookmarkStart w:id="164" w:name="_Toc181549344"/>
      <w:r>
        <w:rPr>
          <w:noProof/>
        </w:rPr>
        <mc:AlternateContent>
          <mc:Choice Requires="wps">
            <w:drawing>
              <wp:anchor distT="0" distB="0" distL="0" distR="0" simplePos="0" relativeHeight="251376640" behindDoc="1" locked="0" layoutInCell="1" allowOverlap="1" wp14:anchorId="3B5C6011" wp14:editId="3B5C6012">
                <wp:simplePos x="0" y="0"/>
                <wp:positionH relativeFrom="page">
                  <wp:posOffset>719988</wp:posOffset>
                </wp:positionH>
                <wp:positionV relativeFrom="paragraph">
                  <wp:posOffset>234967</wp:posOffset>
                </wp:positionV>
                <wp:extent cx="6332855" cy="1270"/>
                <wp:effectExtent l="0" t="0" r="0" b="0"/>
                <wp:wrapTopAndBottom/>
                <wp:docPr id="211" name="Graphic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7041B4" id="Graphic 211" o:spid="_x0000_s1026" style="position:absolute;margin-left:56.7pt;margin-top:18.5pt;width:498.65pt;height:.1pt;z-index:-25193984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65" w:name="Delay_Organizer"/>
      <w:bookmarkEnd w:id="165"/>
      <w:r>
        <w:t xml:space="preserve">Delay </w:t>
      </w:r>
      <w:r>
        <w:rPr>
          <w:spacing w:val="-2"/>
        </w:rPr>
        <w:t>Organizer</w:t>
      </w:r>
      <w:bookmarkEnd w:id="164"/>
    </w:p>
    <w:p w14:paraId="3B5C225A" w14:textId="77777777" w:rsidR="00B440BA" w:rsidRDefault="003F7F46">
      <w:pPr>
        <w:pStyle w:val="BodyText"/>
        <w:spacing w:before="81"/>
        <w:ind w:left="613"/>
        <w:rPr>
          <w:rFonts w:ascii="Times New Roman"/>
        </w:rPr>
      </w:pPr>
      <w:r>
        <w:rPr>
          <w:rFonts w:ascii="Times New Roman"/>
        </w:rPr>
        <w:t>[Organizer:</w:t>
      </w:r>
      <w:r>
        <w:rPr>
          <w:rFonts w:ascii="Times New Roman"/>
          <w:spacing w:val="-6"/>
        </w:rPr>
        <w:t xml:space="preserve"> </w:t>
      </w:r>
      <w:r>
        <w:rPr>
          <w:rFonts w:ascii="Times New Roman"/>
        </w:rPr>
        <w:t>templateId</w:t>
      </w:r>
      <w:r>
        <w:rPr>
          <w:rFonts w:ascii="Times New Roman"/>
          <w:spacing w:val="-6"/>
        </w:rPr>
        <w:t xml:space="preserve"> </w:t>
      </w:r>
      <w:r>
        <w:rPr>
          <w:spacing w:val="-2"/>
        </w:rPr>
        <w:t>2.16.840.1.1133883.17.3.10.1.95</w:t>
      </w:r>
      <w:r>
        <w:rPr>
          <w:rFonts w:ascii="Times New Roman"/>
          <w:spacing w:val="-2"/>
        </w:rPr>
        <w:t>]</w:t>
      </w:r>
    </w:p>
    <w:p w14:paraId="3B5C225B" w14:textId="77777777" w:rsidR="00B440BA" w:rsidRDefault="00B440BA">
      <w:pPr>
        <w:spacing w:before="3"/>
        <w:rPr>
          <w:sz w:val="20"/>
        </w:rPr>
      </w:pPr>
    </w:p>
    <w:p w14:paraId="3B5C225C" w14:textId="77777777" w:rsidR="00B440BA" w:rsidRDefault="003F7F46">
      <w:pPr>
        <w:pStyle w:val="BodyText"/>
        <w:ind w:left="613"/>
        <w:rPr>
          <w:rFonts w:ascii="Times New Roman"/>
        </w:rPr>
      </w:pPr>
      <w:r>
        <w:rPr>
          <w:rFonts w:ascii="Times New Roman"/>
        </w:rPr>
        <w:t>Kinds</w:t>
      </w:r>
      <w:r>
        <w:rPr>
          <w:rFonts w:ascii="Times New Roman"/>
          <w:spacing w:val="-5"/>
        </w:rPr>
        <w:t xml:space="preserve"> </w:t>
      </w:r>
      <w:r>
        <w:rPr>
          <w:rFonts w:ascii="Times New Roman"/>
        </w:rPr>
        <w:t>of</w:t>
      </w:r>
      <w:r>
        <w:rPr>
          <w:rFonts w:ascii="Times New Roman"/>
          <w:spacing w:val="-1"/>
        </w:rPr>
        <w:t xml:space="preserve"> </w:t>
      </w:r>
      <w:r>
        <w:rPr>
          <w:rFonts w:ascii="Times New Roman"/>
        </w:rPr>
        <w:t>delays</w:t>
      </w:r>
      <w:r>
        <w:rPr>
          <w:rFonts w:ascii="Times New Roman"/>
          <w:spacing w:val="-3"/>
        </w:rPr>
        <w:t xml:space="preserve"> </w:t>
      </w:r>
      <w:r>
        <w:rPr>
          <w:rFonts w:ascii="Times New Roman"/>
        </w:rPr>
        <w:t>experienced</w:t>
      </w:r>
      <w:r>
        <w:rPr>
          <w:rFonts w:ascii="Times New Roman"/>
          <w:spacing w:val="-1"/>
        </w:rPr>
        <w:t xml:space="preserve"> </w:t>
      </w:r>
      <w:r>
        <w:rPr>
          <w:rFonts w:ascii="Times New Roman"/>
        </w:rPr>
        <w:t>by</w:t>
      </w:r>
      <w:r>
        <w:rPr>
          <w:rFonts w:ascii="Times New Roman"/>
          <w:spacing w:val="-2"/>
        </w:rPr>
        <w:t xml:space="preserve"> </w:t>
      </w:r>
      <w:r>
        <w:rPr>
          <w:rFonts w:ascii="Times New Roman"/>
        </w:rPr>
        <w:t>a</w:t>
      </w:r>
      <w:r>
        <w:rPr>
          <w:rFonts w:ascii="Times New Roman"/>
          <w:spacing w:val="-2"/>
        </w:rPr>
        <w:t xml:space="preserve"> responder</w:t>
      </w:r>
    </w:p>
    <w:p w14:paraId="3B5C225D" w14:textId="77777777" w:rsidR="00B440BA" w:rsidRDefault="003F7F46">
      <w:pPr>
        <w:pStyle w:val="ListParagraph"/>
        <w:numPr>
          <w:ilvl w:val="0"/>
          <w:numId w:val="12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CONF:11489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5E" w14:textId="77777777" w:rsidR="00B440BA" w:rsidRDefault="003F7F46">
      <w:pPr>
        <w:pStyle w:val="ListParagraph"/>
        <w:numPr>
          <w:ilvl w:val="1"/>
          <w:numId w:val="12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="2.16.840.1.1133883.17.3.10.1.95"</w:t>
      </w:r>
    </w:p>
    <w:p w14:paraId="3B5C225F" w14:textId="77777777" w:rsidR="00B440BA" w:rsidRDefault="003F7F46">
      <w:pPr>
        <w:pStyle w:val="ListParagraph"/>
        <w:numPr>
          <w:ilvl w:val="1"/>
          <w:numId w:val="12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60" w14:textId="77777777" w:rsidR="00B440BA" w:rsidRDefault="003F7F46">
      <w:pPr>
        <w:pStyle w:val="ListParagraph"/>
        <w:numPr>
          <w:ilvl w:val="0"/>
          <w:numId w:val="123"/>
        </w:numPr>
        <w:tabs>
          <w:tab w:val="left" w:pos="896"/>
        </w:tabs>
        <w:spacing w:before="24"/>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(CONF:10583)</w:t>
      </w:r>
    </w:p>
    <w:p w14:paraId="3B5C2261" w14:textId="77777777" w:rsidR="00B440BA" w:rsidRDefault="003F7F46">
      <w:pPr>
        <w:pStyle w:val="ListParagraph"/>
        <w:numPr>
          <w:ilvl w:val="1"/>
          <w:numId w:val="123"/>
        </w:numPr>
        <w:tabs>
          <w:tab w:val="left" w:pos="1180"/>
        </w:tabs>
        <w:spacing w:before="113"/>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2"/>
          <w:sz w:val="20"/>
        </w:rPr>
        <w:t xml:space="preserve"> </w:t>
      </w:r>
      <w:hyperlink w:anchor="_bookmark87" w:history="1">
        <w:r>
          <w:rPr>
            <w:i/>
            <w:color w:val="0000FF"/>
            <w:sz w:val="20"/>
          </w:rPr>
          <w:t>Dispatch</w:t>
        </w:r>
        <w:r>
          <w:rPr>
            <w:i/>
            <w:color w:val="0000FF"/>
            <w:spacing w:val="-3"/>
            <w:sz w:val="20"/>
          </w:rPr>
          <w:t xml:space="preserve"> </w:t>
        </w:r>
        <w:r>
          <w:rPr>
            <w:i/>
            <w:color w:val="0000FF"/>
            <w:sz w:val="20"/>
          </w:rPr>
          <w:t>Delay</w:t>
        </w:r>
      </w:hyperlink>
      <w:r>
        <w:rPr>
          <w:i/>
          <w:color w:val="0000FF"/>
          <w:spacing w:val="-3"/>
          <w:sz w:val="20"/>
        </w:rPr>
        <w:t xml:space="preserve"> </w:t>
      </w:r>
      <w:r>
        <w:rPr>
          <w:spacing w:val="-2"/>
          <w:sz w:val="20"/>
        </w:rPr>
        <w:t>(CONF:10588)</w:t>
      </w:r>
    </w:p>
    <w:p w14:paraId="3B5C2262" w14:textId="77777777" w:rsidR="00B440BA" w:rsidRDefault="003F7F46">
      <w:pPr>
        <w:pStyle w:val="ListParagraph"/>
        <w:numPr>
          <w:ilvl w:val="0"/>
          <w:numId w:val="123"/>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(CONF:10584)</w:t>
      </w:r>
    </w:p>
    <w:p w14:paraId="3B5C2263" w14:textId="77777777" w:rsidR="00B440BA" w:rsidRDefault="003F7F46">
      <w:pPr>
        <w:pStyle w:val="ListParagraph"/>
        <w:numPr>
          <w:ilvl w:val="1"/>
          <w:numId w:val="123"/>
        </w:numPr>
        <w:tabs>
          <w:tab w:val="left" w:pos="1180"/>
        </w:tabs>
        <w:spacing w:before="114"/>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68" w:history="1">
        <w:r>
          <w:rPr>
            <w:i/>
            <w:color w:val="0000FF"/>
            <w:sz w:val="20"/>
          </w:rPr>
          <w:t>Response</w:t>
        </w:r>
        <w:r>
          <w:rPr>
            <w:i/>
            <w:color w:val="0000FF"/>
            <w:spacing w:val="-4"/>
            <w:sz w:val="20"/>
          </w:rPr>
          <w:t xml:space="preserve"> </w:t>
        </w:r>
        <w:r>
          <w:rPr>
            <w:i/>
            <w:color w:val="0000FF"/>
            <w:sz w:val="20"/>
          </w:rPr>
          <w:t>Delay</w:t>
        </w:r>
      </w:hyperlink>
      <w:r>
        <w:rPr>
          <w:i/>
          <w:color w:val="0000FF"/>
          <w:spacing w:val="-3"/>
          <w:sz w:val="20"/>
        </w:rPr>
        <w:t xml:space="preserve"> </w:t>
      </w:r>
      <w:r>
        <w:rPr>
          <w:spacing w:val="-2"/>
          <w:sz w:val="20"/>
        </w:rPr>
        <w:t>(CONF:10593)</w:t>
      </w:r>
    </w:p>
    <w:p w14:paraId="3B5C2264" w14:textId="77777777" w:rsidR="00B440BA" w:rsidRDefault="003F7F46">
      <w:pPr>
        <w:pStyle w:val="ListParagraph"/>
        <w:numPr>
          <w:ilvl w:val="0"/>
          <w:numId w:val="123"/>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(CONF:10585)</w:t>
      </w:r>
    </w:p>
    <w:p w14:paraId="3B5C2265" w14:textId="77777777" w:rsidR="00B440BA" w:rsidRDefault="003F7F46">
      <w:pPr>
        <w:pStyle w:val="ListParagraph"/>
        <w:numPr>
          <w:ilvl w:val="1"/>
          <w:numId w:val="123"/>
        </w:numPr>
        <w:tabs>
          <w:tab w:val="left" w:pos="1180"/>
        </w:tabs>
        <w:spacing w:before="113"/>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76" w:history="1">
        <w:r>
          <w:rPr>
            <w:i/>
            <w:color w:val="0000FF"/>
            <w:sz w:val="20"/>
          </w:rPr>
          <w:t>Scene</w:t>
        </w:r>
        <w:r>
          <w:rPr>
            <w:i/>
            <w:color w:val="0000FF"/>
            <w:spacing w:val="-4"/>
            <w:sz w:val="20"/>
          </w:rPr>
          <w:t xml:space="preserve"> </w:t>
        </w:r>
        <w:r>
          <w:rPr>
            <w:i/>
            <w:color w:val="0000FF"/>
            <w:sz w:val="20"/>
          </w:rPr>
          <w:t>Delay</w:t>
        </w:r>
      </w:hyperlink>
      <w:r>
        <w:rPr>
          <w:i/>
          <w:color w:val="0000FF"/>
          <w:spacing w:val="-2"/>
          <w:sz w:val="20"/>
        </w:rPr>
        <w:t xml:space="preserve"> </w:t>
      </w:r>
      <w:r>
        <w:rPr>
          <w:spacing w:val="-2"/>
          <w:sz w:val="20"/>
        </w:rPr>
        <w:t>(CONF:10598)</w:t>
      </w:r>
    </w:p>
    <w:p w14:paraId="3B5C2266" w14:textId="77777777" w:rsidR="00B440BA" w:rsidRDefault="003F7F46">
      <w:pPr>
        <w:pStyle w:val="ListParagraph"/>
        <w:numPr>
          <w:ilvl w:val="0"/>
          <w:numId w:val="123"/>
        </w:numPr>
        <w:tabs>
          <w:tab w:val="left" w:pos="896"/>
        </w:tabs>
        <w:spacing w:before="24"/>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(CONF:10586)</w:t>
      </w:r>
    </w:p>
    <w:p w14:paraId="3B5C2267" w14:textId="77777777" w:rsidR="00B440BA" w:rsidRDefault="003F7F46">
      <w:pPr>
        <w:pStyle w:val="ListParagraph"/>
        <w:numPr>
          <w:ilvl w:val="1"/>
          <w:numId w:val="123"/>
        </w:numPr>
        <w:tabs>
          <w:tab w:val="left" w:pos="1180"/>
        </w:tabs>
        <w:spacing w:before="113"/>
        <w:ind w:hanging="283"/>
        <w:rPr>
          <w:sz w:val="20"/>
        </w:rPr>
      </w:pPr>
      <w:r>
        <w:rPr>
          <w:b/>
          <w:sz w:val="20"/>
        </w:rPr>
        <w:t>SHALL</w:t>
      </w:r>
      <w:r>
        <w:rPr>
          <w:b/>
          <w:spacing w:val="-4"/>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5"/>
          <w:sz w:val="20"/>
        </w:rPr>
        <w:t xml:space="preserve"> </w:t>
      </w:r>
      <w:r>
        <w:rPr>
          <w:sz w:val="20"/>
        </w:rPr>
        <w:t>is</w:t>
      </w:r>
      <w:r>
        <w:rPr>
          <w:spacing w:val="-3"/>
          <w:sz w:val="20"/>
        </w:rPr>
        <w:t xml:space="preserve"> </w:t>
      </w:r>
      <w:hyperlink w:anchor="_bookmark182" w:history="1">
        <w:r>
          <w:rPr>
            <w:i/>
            <w:color w:val="0000FF"/>
            <w:sz w:val="20"/>
          </w:rPr>
          <w:t>Transport</w:t>
        </w:r>
        <w:r>
          <w:rPr>
            <w:i/>
            <w:color w:val="0000FF"/>
            <w:spacing w:val="-4"/>
            <w:sz w:val="20"/>
          </w:rPr>
          <w:t xml:space="preserve"> </w:t>
        </w:r>
        <w:r>
          <w:rPr>
            <w:i/>
            <w:color w:val="0000FF"/>
            <w:sz w:val="20"/>
          </w:rPr>
          <w:t>Delay</w:t>
        </w:r>
      </w:hyperlink>
      <w:r>
        <w:rPr>
          <w:i/>
          <w:color w:val="0000FF"/>
          <w:spacing w:val="-2"/>
          <w:sz w:val="20"/>
        </w:rPr>
        <w:t xml:space="preserve"> </w:t>
      </w:r>
      <w:r>
        <w:rPr>
          <w:spacing w:val="-2"/>
          <w:sz w:val="20"/>
        </w:rPr>
        <w:t>(CONF:10603)</w:t>
      </w:r>
    </w:p>
    <w:p w14:paraId="3B5C2268" w14:textId="77777777" w:rsidR="00B440BA" w:rsidRDefault="003F7F46">
      <w:pPr>
        <w:pStyle w:val="ListParagraph"/>
        <w:numPr>
          <w:ilvl w:val="0"/>
          <w:numId w:val="123"/>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(CONF:10587)</w:t>
      </w:r>
    </w:p>
    <w:p w14:paraId="3B5C2269" w14:textId="77777777" w:rsidR="00B440BA" w:rsidRDefault="003F7F46">
      <w:pPr>
        <w:pStyle w:val="ListParagraph"/>
        <w:numPr>
          <w:ilvl w:val="1"/>
          <w:numId w:val="123"/>
        </w:numPr>
        <w:tabs>
          <w:tab w:val="left" w:pos="1180"/>
        </w:tabs>
        <w:spacing w:before="114"/>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2"/>
          <w:sz w:val="20"/>
        </w:rPr>
        <w:t xml:space="preserve"> </w:t>
      </w:r>
      <w:hyperlink w:anchor="_bookmark189" w:history="1">
        <w:r>
          <w:rPr>
            <w:i/>
            <w:color w:val="0000FF"/>
            <w:sz w:val="20"/>
          </w:rPr>
          <w:t>Turnaround</w:t>
        </w:r>
        <w:r>
          <w:rPr>
            <w:i/>
            <w:color w:val="0000FF"/>
            <w:spacing w:val="-3"/>
            <w:sz w:val="20"/>
          </w:rPr>
          <w:t xml:space="preserve"> </w:t>
        </w:r>
        <w:r>
          <w:rPr>
            <w:i/>
            <w:color w:val="0000FF"/>
            <w:sz w:val="20"/>
          </w:rPr>
          <w:t>Delay</w:t>
        </w:r>
      </w:hyperlink>
      <w:r>
        <w:rPr>
          <w:i/>
          <w:color w:val="0000FF"/>
          <w:spacing w:val="-2"/>
          <w:sz w:val="20"/>
        </w:rPr>
        <w:t xml:space="preserve"> </w:t>
      </w:r>
      <w:r>
        <w:rPr>
          <w:spacing w:val="-2"/>
          <w:sz w:val="20"/>
        </w:rPr>
        <w:t>(CONF:10608)</w:t>
      </w:r>
    </w:p>
    <w:p w14:paraId="3B5C226A" w14:textId="77777777" w:rsidR="00B440BA" w:rsidRDefault="00B440BA">
      <w:pPr>
        <w:spacing w:before="3"/>
        <w:rPr>
          <w:sz w:val="20"/>
        </w:rPr>
      </w:pPr>
    </w:p>
    <w:p w14:paraId="3B5C226B" w14:textId="77777777" w:rsidR="00B440BA" w:rsidRDefault="003F7F46">
      <w:pPr>
        <w:ind w:left="613"/>
        <w:rPr>
          <w:b/>
          <w:sz w:val="20"/>
        </w:rPr>
      </w:pPr>
      <w:r>
        <w:rPr>
          <w:b/>
          <w:sz w:val="20"/>
        </w:rPr>
        <w:t>Delay</w:t>
      </w:r>
      <w:r>
        <w:rPr>
          <w:b/>
          <w:spacing w:val="-5"/>
          <w:sz w:val="20"/>
        </w:rPr>
        <w:t xml:space="preserve"> </w:t>
      </w:r>
      <w:r>
        <w:rPr>
          <w:b/>
          <w:sz w:val="20"/>
        </w:rPr>
        <w:t>Organizer</w:t>
      </w:r>
      <w:r>
        <w:rPr>
          <w:b/>
          <w:spacing w:val="-4"/>
          <w:sz w:val="20"/>
        </w:rPr>
        <w:t xml:space="preserve"> </w:t>
      </w:r>
      <w:r>
        <w:rPr>
          <w:b/>
          <w:spacing w:val="-2"/>
          <w:sz w:val="20"/>
        </w:rPr>
        <w:t>example</w:t>
      </w:r>
    </w:p>
    <w:p w14:paraId="3B5C226C" w14:textId="77777777" w:rsidR="00B440BA" w:rsidRDefault="003F7F46">
      <w:pPr>
        <w:spacing w:before="10"/>
        <w:rPr>
          <w:b/>
          <w:sz w:val="10"/>
        </w:rPr>
      </w:pPr>
      <w:r>
        <w:rPr>
          <w:noProof/>
        </w:rPr>
        <mc:AlternateContent>
          <mc:Choice Requires="wps">
            <w:drawing>
              <wp:anchor distT="0" distB="0" distL="0" distR="0" simplePos="0" relativeHeight="251378688" behindDoc="1" locked="0" layoutInCell="1" allowOverlap="1" wp14:anchorId="3B5C6013" wp14:editId="3B5C6014">
                <wp:simplePos x="0" y="0"/>
                <wp:positionH relativeFrom="page">
                  <wp:posOffset>1037488</wp:posOffset>
                </wp:positionH>
                <wp:positionV relativeFrom="paragraph">
                  <wp:posOffset>94739</wp:posOffset>
                </wp:positionV>
                <wp:extent cx="6015355" cy="1498600"/>
                <wp:effectExtent l="0" t="0" r="0" b="0"/>
                <wp:wrapTopAndBottom/>
                <wp:docPr id="212" name="Text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5C9" w14:textId="77777777" w:rsidR="00B440BA" w:rsidRDefault="00B440BA">
                            <w:pPr>
                              <w:spacing w:before="83"/>
                              <w:rPr>
                                <w:b/>
                                <w:color w:val="000000"/>
                                <w:sz w:val="20"/>
                              </w:rPr>
                            </w:pPr>
                          </w:p>
                          <w:p w14:paraId="3B5C65CA" w14:textId="77777777" w:rsidR="00B440BA" w:rsidRDefault="003F7F46">
                            <w:pPr>
                              <w:pStyle w:val="BodyText"/>
                              <w:spacing w:before="1" w:line="219"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5CB" w14:textId="77777777" w:rsidR="00B440BA" w:rsidRDefault="003F7F46">
                            <w:pPr>
                              <w:pStyle w:val="BodyText"/>
                              <w:spacing w:line="212" w:lineRule="exact"/>
                              <w:ind w:left="1560"/>
                              <w:rPr>
                                <w:color w:val="000000"/>
                              </w:rPr>
                            </w:pPr>
                            <w:r>
                              <w:rPr>
                                <w:color w:val="000000"/>
                              </w:rPr>
                              <w:t>&lt;templateId</w:t>
                            </w:r>
                            <w:r>
                              <w:rPr>
                                <w:color w:val="000000"/>
                                <w:spacing w:val="-11"/>
                              </w:rPr>
                              <w:t xml:space="preserve"> </w:t>
                            </w:r>
                            <w:r>
                              <w:rPr>
                                <w:color w:val="000000"/>
                                <w:spacing w:val="-2"/>
                              </w:rPr>
                              <w:t>root="2.16.840.1.113883.17.3.10.1.95"/&gt;</w:t>
                            </w:r>
                          </w:p>
                          <w:p w14:paraId="3B5C65CC" w14:textId="77777777" w:rsidR="00B440BA" w:rsidRDefault="003F7F46">
                            <w:pPr>
                              <w:pStyle w:val="BodyText"/>
                              <w:spacing w:line="212" w:lineRule="exact"/>
                              <w:ind w:left="156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extension="243446586"/&gt;</w:t>
                            </w:r>
                          </w:p>
                          <w:p w14:paraId="3B5C65CD" w14:textId="77777777" w:rsidR="00B440BA" w:rsidRDefault="003F7F46">
                            <w:pPr>
                              <w:pStyle w:val="BodyText"/>
                              <w:spacing w:line="212" w:lineRule="exact"/>
                              <w:ind w:left="1560"/>
                              <w:rPr>
                                <w:color w:val="000000"/>
                              </w:rPr>
                            </w:pPr>
                            <w:r>
                              <w:rPr>
                                <w:color w:val="000000"/>
                              </w:rPr>
                              <w:t>&lt;statusCode</w:t>
                            </w:r>
                            <w:r>
                              <w:rPr>
                                <w:color w:val="000000"/>
                                <w:spacing w:val="-11"/>
                              </w:rPr>
                              <w:t xml:space="preserve"> </w:t>
                            </w:r>
                            <w:r>
                              <w:rPr>
                                <w:color w:val="000000"/>
                                <w:spacing w:val="-2"/>
                              </w:rPr>
                              <w:t>code="completed"/&gt;</w:t>
                            </w:r>
                          </w:p>
                          <w:p w14:paraId="3B5C65CE" w14:textId="77777777" w:rsidR="00B440BA" w:rsidRDefault="003F7F46">
                            <w:pPr>
                              <w:pStyle w:val="BodyText"/>
                              <w:spacing w:line="212" w:lineRule="exact"/>
                              <w:ind w:left="1560"/>
                              <w:rPr>
                                <w:color w:val="000000"/>
                              </w:rPr>
                            </w:pPr>
                            <w:r>
                              <w:rPr>
                                <w:color w:val="000000"/>
                                <w:spacing w:val="-2"/>
                              </w:rPr>
                              <w:t>&lt;component&gt;</w:t>
                            </w:r>
                          </w:p>
                          <w:p w14:paraId="3B5C65CF"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5D0" w14:textId="77777777" w:rsidR="00B440BA" w:rsidRDefault="003F7F46">
                            <w:pPr>
                              <w:pStyle w:val="BodyText"/>
                              <w:spacing w:line="212" w:lineRule="exact"/>
                              <w:ind w:left="1560"/>
                              <w:rPr>
                                <w:color w:val="000000"/>
                              </w:rPr>
                            </w:pPr>
                            <w:r>
                              <w:rPr>
                                <w:color w:val="000000"/>
                                <w:spacing w:val="-2"/>
                              </w:rPr>
                              <w:t>&lt;/component&gt;</w:t>
                            </w:r>
                          </w:p>
                          <w:p w14:paraId="3B5C65D1" w14:textId="77777777" w:rsidR="00B440BA" w:rsidRDefault="003F7F46">
                            <w:pPr>
                              <w:pStyle w:val="BodyText"/>
                              <w:spacing w:line="219" w:lineRule="exact"/>
                              <w:ind w:left="1080"/>
                              <w:rPr>
                                <w:color w:val="000000"/>
                              </w:rPr>
                            </w:pPr>
                            <w:r>
                              <w:rPr>
                                <w:color w:val="000000"/>
                                <w:spacing w:val="-2"/>
                              </w:rPr>
                              <w:t>&lt;/organizer&gt;</w:t>
                            </w:r>
                          </w:p>
                        </w:txbxContent>
                      </wps:txbx>
                      <wps:bodyPr wrap="square" lIns="0" tIns="0" rIns="0" bIns="0" rtlCol="0">
                        <a:noAutofit/>
                      </wps:bodyPr>
                    </wps:wsp>
                  </a:graphicData>
                </a:graphic>
              </wp:anchor>
            </w:drawing>
          </mc:Choice>
          <mc:Fallback>
            <w:pict>
              <v:shape w14:anchorId="3B5C6013" id="Textbox 212" o:spid="_x0000_s1114" type="#_x0000_t202" style="position:absolute;margin-left:81.7pt;margin-top:7.45pt;width:473.65pt;height:118pt;z-index:-251937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" fillcolor="#f0f0f0" stroked="f">
                <v:textbox inset="0,0,0,0">
                  <w:txbxContent>
                    <w:p w14:paraId="3B5C65C9" w14:textId="77777777" w:rsidR="00B440BA" w:rsidRDefault="00B440BA">
                      <w:pPr>
                        <w:spacing w:before="83"/>
                        <w:rPr>
                          <w:b/>
                          <w:color w:val="000000"/>
                          <w:sz w:val="20"/>
                        </w:rPr>
                      </w:pPr>
                    </w:p>
                    <w:p w14:paraId="3B5C65CA" w14:textId="77777777" w:rsidR="00B440BA" w:rsidRDefault="003F7F46">
                      <w:pPr>
                        <w:pStyle w:val="BodyText"/>
                        <w:spacing w:before="1" w:line="219"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5CB" w14:textId="77777777" w:rsidR="00B440BA" w:rsidRDefault="003F7F46">
                      <w:pPr>
                        <w:pStyle w:val="BodyText"/>
                        <w:spacing w:line="212" w:lineRule="exact"/>
                        <w:ind w:left="1560"/>
                        <w:rPr>
                          <w:color w:val="000000"/>
                        </w:rPr>
                      </w:pPr>
                      <w:r>
                        <w:rPr>
                          <w:color w:val="000000"/>
                        </w:rPr>
                        <w:t>&lt;templateId</w:t>
                      </w:r>
                      <w:r>
                        <w:rPr>
                          <w:color w:val="000000"/>
                          <w:spacing w:val="-11"/>
                        </w:rPr>
                        <w:t xml:space="preserve"> </w:t>
                      </w:r>
                      <w:r>
                        <w:rPr>
                          <w:color w:val="000000"/>
                          <w:spacing w:val="-2"/>
                        </w:rPr>
                        <w:t>root="2.16.840.1.113883.17.3.10.1.95"/&gt;</w:t>
                      </w:r>
                    </w:p>
                    <w:p w14:paraId="3B5C65CC" w14:textId="77777777" w:rsidR="00B440BA" w:rsidRDefault="003F7F46">
                      <w:pPr>
                        <w:pStyle w:val="BodyText"/>
                        <w:spacing w:line="212" w:lineRule="exact"/>
                        <w:ind w:left="156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extension="243446586"/&gt;</w:t>
                      </w:r>
                    </w:p>
                    <w:p w14:paraId="3B5C65CD" w14:textId="77777777" w:rsidR="00B440BA" w:rsidRDefault="003F7F46">
                      <w:pPr>
                        <w:pStyle w:val="BodyText"/>
                        <w:spacing w:line="212" w:lineRule="exact"/>
                        <w:ind w:left="1560"/>
                        <w:rPr>
                          <w:color w:val="000000"/>
                        </w:rPr>
                      </w:pPr>
                      <w:r>
                        <w:rPr>
                          <w:color w:val="000000"/>
                        </w:rPr>
                        <w:t>&lt;statusCode</w:t>
                      </w:r>
                      <w:r>
                        <w:rPr>
                          <w:color w:val="000000"/>
                          <w:spacing w:val="-11"/>
                        </w:rPr>
                        <w:t xml:space="preserve"> </w:t>
                      </w:r>
                      <w:r>
                        <w:rPr>
                          <w:color w:val="000000"/>
                          <w:spacing w:val="-2"/>
                        </w:rPr>
                        <w:t>code="completed"/&gt;</w:t>
                      </w:r>
                    </w:p>
                    <w:p w14:paraId="3B5C65CE" w14:textId="77777777" w:rsidR="00B440BA" w:rsidRDefault="003F7F46">
                      <w:pPr>
                        <w:pStyle w:val="BodyText"/>
                        <w:spacing w:line="212" w:lineRule="exact"/>
                        <w:ind w:left="1560"/>
                        <w:rPr>
                          <w:color w:val="000000"/>
                        </w:rPr>
                      </w:pPr>
                      <w:r>
                        <w:rPr>
                          <w:color w:val="000000"/>
                          <w:spacing w:val="-2"/>
                        </w:rPr>
                        <w:t>&lt;component&gt;</w:t>
                      </w:r>
                    </w:p>
                    <w:p w14:paraId="3B5C65CF"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5D0" w14:textId="77777777" w:rsidR="00B440BA" w:rsidRDefault="003F7F46">
                      <w:pPr>
                        <w:pStyle w:val="BodyText"/>
                        <w:spacing w:line="212" w:lineRule="exact"/>
                        <w:ind w:left="1560"/>
                        <w:rPr>
                          <w:color w:val="000000"/>
                        </w:rPr>
                      </w:pPr>
                      <w:r>
                        <w:rPr>
                          <w:color w:val="000000"/>
                          <w:spacing w:val="-2"/>
                        </w:rPr>
                        <w:t>&lt;/component&gt;</w:t>
                      </w:r>
                    </w:p>
                    <w:p w14:paraId="3B5C65D1" w14:textId="77777777" w:rsidR="00B440BA" w:rsidRDefault="003F7F46">
                      <w:pPr>
                        <w:pStyle w:val="BodyText"/>
                        <w:spacing w:line="219" w:lineRule="exact"/>
                        <w:ind w:left="1080"/>
                        <w:rPr>
                          <w:color w:val="000000"/>
                        </w:rPr>
                      </w:pPr>
                      <w:r>
                        <w:rPr>
                          <w:color w:val="000000"/>
                          <w:spacing w:val="-2"/>
                        </w:rPr>
                        <w:t>&lt;/organizer&gt;</w:t>
                      </w:r>
                    </w:p>
                  </w:txbxContent>
                </v:textbox>
                <w10:wrap type="topAndBottom" anchorx="page"/>
              </v:shape>
            </w:pict>
          </mc:Fallback>
        </mc:AlternateContent>
      </w:r>
    </w:p>
    <w:p w14:paraId="3B5C226D" w14:textId="77777777" w:rsidR="00B440BA" w:rsidRDefault="00B440BA">
      <w:pPr>
        <w:spacing w:before="134"/>
        <w:rPr>
          <w:b/>
          <w:sz w:val="28"/>
        </w:rPr>
      </w:pPr>
    </w:p>
    <w:p w14:paraId="3B5C226E" w14:textId="77777777" w:rsidR="00B440BA" w:rsidRDefault="003F7F46">
      <w:pPr>
        <w:pStyle w:val="Heading4"/>
      </w:pPr>
      <w:bookmarkStart w:id="166" w:name="_Toc181549345"/>
      <w:r>
        <w:rPr>
          <w:noProof/>
        </w:rPr>
        <mc:AlternateContent>
          <mc:Choice Requires="wps">
            <w:drawing>
              <wp:anchor distT="0" distB="0" distL="0" distR="0" simplePos="0" relativeHeight="251380736" behindDoc="1" locked="0" layoutInCell="1" allowOverlap="1" wp14:anchorId="3B5C6015" wp14:editId="3B5C6016">
                <wp:simplePos x="0" y="0"/>
                <wp:positionH relativeFrom="page">
                  <wp:posOffset>719988</wp:posOffset>
                </wp:positionH>
                <wp:positionV relativeFrom="paragraph">
                  <wp:posOffset>234967</wp:posOffset>
                </wp:positionV>
                <wp:extent cx="6332855" cy="1270"/>
                <wp:effectExtent l="0" t="0" r="0" b="0"/>
                <wp:wrapTopAndBottom/>
                <wp:docPr id="213" name="Graphic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96BF60" id="Graphic 213" o:spid="_x0000_s1026" style="position:absolute;margin-left:56.7pt;margin-top:18.5pt;width:498.65pt;height:.1pt;z-index:-2519357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67" w:name="Destination_Hospital_Capability"/>
      <w:bookmarkEnd w:id="167"/>
      <w:r>
        <w:t xml:space="preserve">Destination Hospital </w:t>
      </w:r>
      <w:r>
        <w:rPr>
          <w:spacing w:val="-2"/>
        </w:rPr>
        <w:t>Capability</w:t>
      </w:r>
      <w:bookmarkEnd w:id="166"/>
    </w:p>
    <w:p w14:paraId="3B5C226F"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2.16.840.1.1133883.17.3.10.1.104</w:t>
      </w:r>
      <w:r>
        <w:rPr>
          <w:rFonts w:ascii="Times New Roman"/>
          <w:spacing w:val="-2"/>
        </w:rPr>
        <w:t>]</w:t>
      </w:r>
    </w:p>
    <w:p w14:paraId="3B5C2270" w14:textId="77777777" w:rsidR="00B440BA" w:rsidRDefault="00B440BA">
      <w:pPr>
        <w:spacing w:before="3"/>
        <w:rPr>
          <w:sz w:val="20"/>
        </w:rPr>
      </w:pPr>
    </w:p>
    <w:p w14:paraId="3B5C2271" w14:textId="77777777" w:rsidR="00B440BA" w:rsidRDefault="003F7F46">
      <w:pPr>
        <w:pStyle w:val="BodyText"/>
        <w:ind w:left="613"/>
        <w:rPr>
          <w:rFonts w:ascii="Times New Roman"/>
        </w:rPr>
      </w:pPr>
      <w:r>
        <w:rPr>
          <w:rFonts w:ascii="Times New Roman"/>
        </w:rPr>
        <w:t>The</w:t>
      </w:r>
      <w:r>
        <w:rPr>
          <w:rFonts w:ascii="Times New Roman"/>
          <w:spacing w:val="-3"/>
        </w:rPr>
        <w:t xml:space="preserve"> </w:t>
      </w:r>
      <w:r>
        <w:rPr>
          <w:rFonts w:ascii="Times New Roman"/>
        </w:rPr>
        <w:t>primary</w:t>
      </w:r>
      <w:r>
        <w:rPr>
          <w:rFonts w:ascii="Times New Roman"/>
          <w:spacing w:val="-2"/>
        </w:rPr>
        <w:t xml:space="preserve"> </w:t>
      </w:r>
      <w:r>
        <w:rPr>
          <w:rFonts w:ascii="Times New Roman"/>
        </w:rPr>
        <w:t>hospital</w:t>
      </w:r>
      <w:r>
        <w:rPr>
          <w:rFonts w:ascii="Times New Roman"/>
          <w:spacing w:val="-3"/>
        </w:rPr>
        <w:t xml:space="preserve"> </w:t>
      </w:r>
      <w:r>
        <w:rPr>
          <w:rFonts w:ascii="Times New Roman"/>
        </w:rPr>
        <w:t>capability</w:t>
      </w:r>
      <w:r>
        <w:rPr>
          <w:rFonts w:ascii="Times New Roman"/>
          <w:spacing w:val="-2"/>
        </w:rPr>
        <w:t xml:space="preserve"> </w:t>
      </w:r>
      <w:r>
        <w:rPr>
          <w:rFonts w:ascii="Times New Roman"/>
        </w:rPr>
        <w:t>associated</w:t>
      </w:r>
      <w:r>
        <w:rPr>
          <w:rFonts w:ascii="Times New Roman"/>
          <w:spacing w:val="-3"/>
        </w:rPr>
        <w:t xml:space="preserve"> </w:t>
      </w:r>
      <w:r>
        <w:rPr>
          <w:rFonts w:ascii="Times New Roman"/>
        </w:rPr>
        <w:t>with</w:t>
      </w:r>
      <w:r>
        <w:rPr>
          <w:rFonts w:ascii="Times New Roman"/>
          <w:spacing w:val="-2"/>
        </w:rPr>
        <w:t xml:space="preserve"> </w:t>
      </w:r>
      <w:r>
        <w:rPr>
          <w:rFonts w:ascii="Times New Roman"/>
        </w:rPr>
        <w:t>the</w:t>
      </w:r>
      <w:r>
        <w:rPr>
          <w:rFonts w:ascii="Times New Roman"/>
          <w:spacing w:val="-2"/>
        </w:rPr>
        <w:t xml:space="preserve"> </w:t>
      </w:r>
      <w:r>
        <w:rPr>
          <w:rFonts w:ascii="Times New Roman"/>
        </w:rPr>
        <w:t>patient's</w:t>
      </w:r>
      <w:r>
        <w:rPr>
          <w:rFonts w:ascii="Times New Roman"/>
          <w:spacing w:val="-3"/>
        </w:rPr>
        <w:t xml:space="preserve"> </w:t>
      </w:r>
      <w:r>
        <w:rPr>
          <w:rFonts w:ascii="Times New Roman"/>
        </w:rPr>
        <w:t>condition</w:t>
      </w:r>
      <w:r>
        <w:rPr>
          <w:rFonts w:ascii="Times New Roman"/>
          <w:spacing w:val="-2"/>
        </w:rPr>
        <w:t xml:space="preserve"> </w:t>
      </w:r>
      <w:r>
        <w:rPr>
          <w:rFonts w:ascii="Times New Roman"/>
        </w:rPr>
        <w:t>for</w:t>
      </w:r>
      <w:r>
        <w:rPr>
          <w:rFonts w:ascii="Times New Roman"/>
          <w:spacing w:val="-3"/>
        </w:rPr>
        <w:t xml:space="preserve"> </w:t>
      </w:r>
      <w:r>
        <w:rPr>
          <w:rFonts w:ascii="Times New Roman"/>
        </w:rPr>
        <w:t>this</w:t>
      </w:r>
      <w:r>
        <w:rPr>
          <w:rFonts w:ascii="Times New Roman"/>
          <w:spacing w:val="-2"/>
        </w:rPr>
        <w:t xml:space="preserve"> transport</w:t>
      </w:r>
    </w:p>
    <w:p w14:paraId="3B5C2272" w14:textId="77777777" w:rsidR="00B440BA" w:rsidRDefault="003F7F46">
      <w:pPr>
        <w:pStyle w:val="ListParagraph"/>
        <w:numPr>
          <w:ilvl w:val="0"/>
          <w:numId w:val="12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CONF:11567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73" w14:textId="77777777" w:rsidR="00B440BA" w:rsidRDefault="00B440BA">
      <w:pPr>
        <w:rPr>
          <w:sz w:val="20"/>
        </w:rPr>
        <w:sectPr w:rsidR="00B440BA">
          <w:pgSz w:w="12240" w:h="15840"/>
          <w:pgMar w:top="1040" w:right="600" w:bottom="700" w:left="1020" w:header="0" w:footer="509" w:gutter="0"/>
          <w:cols w:space="720"/>
        </w:sectPr>
      </w:pPr>
    </w:p>
    <w:p w14:paraId="3B5C2274" w14:textId="77777777" w:rsidR="00B440BA" w:rsidRDefault="003F7F46">
      <w:pPr>
        <w:pStyle w:val="ListParagraph"/>
        <w:numPr>
          <w:ilvl w:val="1"/>
          <w:numId w:val="122"/>
        </w:numPr>
        <w:tabs>
          <w:tab w:val="left" w:pos="1180"/>
        </w:tabs>
        <w:spacing w:before="75"/>
        <w:ind w:hanging="283"/>
        <w:rPr>
          <w:rFonts w:ascii="Courier New"/>
          <w:sz w:val="20"/>
        </w:rPr>
      </w:pPr>
      <w:r>
        <w:rPr>
          <w:b/>
          <w:sz w:val="20"/>
        </w:rPr>
        <w:lastRenderedPageBreak/>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="2.16.840.1.1133883.17.3.10.1.104"</w:t>
      </w:r>
    </w:p>
    <w:p w14:paraId="3B5C2275" w14:textId="77777777" w:rsidR="00B440BA" w:rsidRDefault="003F7F46">
      <w:pPr>
        <w:pStyle w:val="ListParagraph"/>
        <w:numPr>
          <w:ilvl w:val="1"/>
          <w:numId w:val="12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76" w14:textId="77777777" w:rsidR="00B440BA" w:rsidRDefault="003F7F46">
      <w:pPr>
        <w:pStyle w:val="ListParagraph"/>
        <w:numPr>
          <w:ilvl w:val="0"/>
          <w:numId w:val="122"/>
        </w:numPr>
        <w:tabs>
          <w:tab w:val="left" w:pos="896"/>
        </w:tabs>
        <w:spacing w:line="243" w:lineRule="exact"/>
        <w:ind w:left="896"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@classCode</w:t>
      </w:r>
      <w:r>
        <w:rPr>
          <w:rFonts w:ascii="Courier New"/>
          <w:sz w:val="20"/>
        </w:rPr>
        <w:t>="OBS"</w:t>
      </w:r>
      <w:r>
        <w:rPr>
          <w:rFonts w:ascii="Courier New"/>
          <w:spacing w:val="-7"/>
          <w:sz w:val="20"/>
        </w:rPr>
        <w:t xml:space="preserve"> </w:t>
      </w:r>
      <w:r>
        <w:rPr>
          <w:i/>
          <w:sz w:val="20"/>
        </w:rPr>
        <w:t>Observation</w:t>
      </w:r>
      <w:r>
        <w:rPr>
          <w:i/>
          <w:spacing w:val="-3"/>
          <w:sz w:val="20"/>
        </w:rPr>
        <w:t xml:space="preserve"> </w:t>
      </w:r>
      <w:r>
        <w:rPr>
          <w:spacing w:val="-2"/>
          <w:sz w:val="20"/>
        </w:rPr>
        <w:t>(CodeSystem:</w:t>
      </w:r>
    </w:p>
    <w:p w14:paraId="3B5C2277" w14:textId="77777777" w:rsidR="00B440BA" w:rsidRDefault="003F7F46">
      <w:pPr>
        <w:pStyle w:val="BodyText"/>
        <w:spacing w:line="243" w:lineRule="exact"/>
        <w:ind w:left="897"/>
        <w:rPr>
          <w:rFonts w:ascii="Times New Roman"/>
        </w:rPr>
      </w:pPr>
      <w:r>
        <w:t>2.16.840.1.113883.5.6</w:t>
      </w:r>
      <w:r>
        <w:rPr>
          <w:spacing w:val="-23"/>
        </w:rPr>
        <w:t xml:space="preserve"> </w:t>
      </w:r>
      <w:r>
        <w:t>HL7ActClass</w:t>
      </w:r>
      <w:r>
        <w:rPr>
          <w:rFonts w:ascii="Times New Roman"/>
        </w:rPr>
        <w:t>)</w:t>
      </w:r>
      <w:r>
        <w:rPr>
          <w:rFonts w:ascii="Times New Roman"/>
          <w:spacing w:val="-9"/>
        </w:rPr>
        <w:t xml:space="preserve"> </w:t>
      </w:r>
      <w:r>
        <w:rPr>
          <w:rFonts w:ascii="Times New Roman"/>
          <w:spacing w:val="-2"/>
        </w:rPr>
        <w:t>(CONF:11357)</w:t>
      </w:r>
    </w:p>
    <w:p w14:paraId="3B5C2278" w14:textId="77777777" w:rsidR="00B440BA" w:rsidRDefault="003F7F46">
      <w:pPr>
        <w:pStyle w:val="ListParagraph"/>
        <w:numPr>
          <w:ilvl w:val="0"/>
          <w:numId w:val="122"/>
        </w:numPr>
        <w:tabs>
          <w:tab w:val="left" w:pos="896"/>
        </w:tabs>
        <w:ind w:left="896"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@moodCode</w:t>
      </w:r>
      <w:r>
        <w:rPr>
          <w:rFonts w:ascii="Courier New"/>
          <w:b/>
          <w:spacing w:val="-71"/>
          <w:sz w:val="20"/>
        </w:rPr>
        <w:t xml:space="preserve"> </w:t>
      </w:r>
      <w:r>
        <w:rPr>
          <w:spacing w:val="-2"/>
          <w:sz w:val="20"/>
        </w:rPr>
        <w:t>(CONF:11360)</w:t>
      </w:r>
    </w:p>
    <w:p w14:paraId="3B5C2279" w14:textId="77777777" w:rsidR="00B440BA" w:rsidRDefault="003F7F46">
      <w:pPr>
        <w:pStyle w:val="ListParagraph"/>
        <w:numPr>
          <w:ilvl w:val="0"/>
          <w:numId w:val="122"/>
        </w:numPr>
        <w:tabs>
          <w:tab w:val="left" w:pos="896"/>
        </w:tabs>
        <w:spacing w:before="24" w:line="243" w:lineRule="exact"/>
        <w:ind w:left="896" w:hanging="283"/>
        <w:rPr>
          <w:i/>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(CONF:11358)</w:t>
      </w:r>
      <w:r>
        <w:rPr>
          <w:rFonts w:ascii="Courier New"/>
          <w:b/>
          <w:sz w:val="20"/>
        </w:rPr>
        <w:t>/@code</w:t>
      </w:r>
      <w:r>
        <w:rPr>
          <w:rFonts w:ascii="Courier New"/>
          <w:sz w:val="20"/>
        </w:rPr>
        <w:t>="77155-0"</w:t>
      </w:r>
      <w:r>
        <w:rPr>
          <w:rFonts w:ascii="Courier New"/>
          <w:spacing w:val="-8"/>
          <w:sz w:val="20"/>
        </w:rPr>
        <w:t xml:space="preserve"> </w:t>
      </w:r>
      <w:r>
        <w:rPr>
          <w:i/>
          <w:sz w:val="20"/>
        </w:rPr>
        <w:t>Hospital</w:t>
      </w:r>
      <w:r>
        <w:rPr>
          <w:i/>
          <w:spacing w:val="-4"/>
          <w:sz w:val="20"/>
        </w:rPr>
        <w:t xml:space="preserve"> </w:t>
      </w:r>
      <w:r>
        <w:rPr>
          <w:i/>
          <w:sz w:val="20"/>
        </w:rPr>
        <w:t>designation</w:t>
      </w:r>
      <w:r>
        <w:rPr>
          <w:i/>
          <w:spacing w:val="-3"/>
          <w:sz w:val="20"/>
        </w:rPr>
        <w:t xml:space="preserve"> </w:t>
      </w:r>
      <w:r>
        <w:rPr>
          <w:i/>
          <w:spacing w:val="-2"/>
          <w:sz w:val="20"/>
        </w:rPr>
        <w:t>capability</w:t>
      </w:r>
    </w:p>
    <w:p w14:paraId="3B5C227A"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(CONF:11359)</w:t>
      </w:r>
    </w:p>
    <w:p w14:paraId="3B5C227B" w14:textId="77777777" w:rsidR="00B440BA" w:rsidRDefault="003F7F46">
      <w:pPr>
        <w:pStyle w:val="ListParagraph"/>
        <w:numPr>
          <w:ilvl w:val="0"/>
          <w:numId w:val="122"/>
        </w:numPr>
        <w:tabs>
          <w:tab w:val="left" w:pos="897"/>
        </w:tabs>
        <w:spacing w:before="28" w:line="232" w:lineRule="auto"/>
        <w:ind w:right="938"/>
        <w:rPr>
          <w:sz w:val="20"/>
        </w:rPr>
      </w:pPr>
      <w:r>
        <w:rPr>
          <w:b/>
          <w:sz w:val="20"/>
        </w:rPr>
        <w:t xml:space="preserve">SHALL </w:t>
      </w:r>
      <w:r>
        <w:rPr>
          <w:sz w:val="20"/>
        </w:rPr>
        <w:t xml:space="preserve">contain at least one [1..*] </w:t>
      </w:r>
      <w:r>
        <w:rPr>
          <w:rFonts w:ascii="Courier New"/>
          <w:b/>
          <w:sz w:val="20"/>
        </w:rPr>
        <w:t>value</w:t>
      </w:r>
      <w:r>
        <w:rPr>
          <w:rFonts w:ascii="Courier New"/>
          <w:b/>
          <w:spacing w:val="-61"/>
          <w:sz w:val="20"/>
        </w:rPr>
        <w:t xml:space="preserve"> </w:t>
      </w:r>
      <w:r>
        <w:rPr>
          <w:sz w:val="20"/>
        </w:rPr>
        <w:t xml:space="preserve">with </w:t>
      </w:r>
      <w:r>
        <w:rPr>
          <w:rFonts w:ascii="Courier New"/>
          <w:b/>
          <w:sz w:val="20"/>
        </w:rPr>
        <w:t>@xsi:type</w:t>
      </w:r>
      <w:r>
        <w:rPr>
          <w:rFonts w:ascii="Courier New"/>
          <w:sz w:val="20"/>
        </w:rPr>
        <w:t>="CD"</w:t>
      </w:r>
      <w:r>
        <w:rPr>
          <w:rFonts w:ascii="Courier New"/>
          <w:spacing w:val="-61"/>
          <w:sz w:val="20"/>
        </w:rPr>
        <w:t xml:space="preserve"> </w:t>
      </w:r>
      <w:r>
        <w:rPr>
          <w:sz w:val="20"/>
        </w:rPr>
        <w:t xml:space="preserve">(CONF:11361),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54" w:history="1">
        <w:r>
          <w:rPr>
            <w:rFonts w:ascii="Courier New"/>
            <w:i/>
            <w:color w:val="0000FF"/>
            <w:sz w:val="20"/>
          </w:rPr>
          <w:t>HospitalCapability</w:t>
        </w:r>
      </w:hyperlink>
      <w:r>
        <w:rPr>
          <w:rFonts w:ascii="Courier New"/>
          <w:i/>
          <w:color w:val="0000FF"/>
          <w:spacing w:val="-13"/>
          <w:sz w:val="20"/>
        </w:rPr>
        <w:t xml:space="preserve"> </w:t>
      </w:r>
      <w:r>
        <w:rPr>
          <w:rFonts w:ascii="Courier New"/>
          <w:sz w:val="20"/>
        </w:rPr>
        <w:t>2.16.840.1.113883.17.3.11.104</w:t>
      </w:r>
      <w:r>
        <w:rPr>
          <w:rFonts w:ascii="Courier New"/>
          <w:spacing w:val="-71"/>
          <w:sz w:val="20"/>
        </w:rPr>
        <w:t xml:space="preserve"> </w:t>
      </w:r>
      <w:r>
        <w:rPr>
          <w:b/>
          <w:sz w:val="20"/>
        </w:rPr>
        <w:t xml:space="preserve">DYNAMIC </w:t>
      </w:r>
      <w:r>
        <w:rPr>
          <w:spacing w:val="-2"/>
          <w:sz w:val="20"/>
        </w:rPr>
        <w:t>(CONF:11362)</w:t>
      </w:r>
    </w:p>
    <w:p w14:paraId="3B5C227C"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5"/>
        </w:rPr>
        <w:t xml:space="preserve"> </w:t>
      </w:r>
      <w:r>
        <w:rPr>
          <w:rFonts w:ascii="Times New Roman"/>
        </w:rPr>
        <w:t>eDisposition.23</w:t>
      </w:r>
      <w:r>
        <w:rPr>
          <w:rFonts w:ascii="Times New Roman"/>
          <w:spacing w:val="-5"/>
        </w:rPr>
        <w:t xml:space="preserve"> </w:t>
      </w:r>
      <w:r>
        <w:rPr>
          <w:rFonts w:ascii="Times New Roman"/>
        </w:rPr>
        <w:t>(Hospital</w:t>
      </w:r>
      <w:r>
        <w:rPr>
          <w:rFonts w:ascii="Times New Roman"/>
          <w:spacing w:val="-5"/>
        </w:rPr>
        <w:t xml:space="preserve"> </w:t>
      </w:r>
      <w:r>
        <w:rPr>
          <w:rFonts w:ascii="Times New Roman"/>
          <w:spacing w:val="-2"/>
        </w:rPr>
        <w:t>Capability)</w:t>
      </w:r>
    </w:p>
    <w:p w14:paraId="3B5C227D" w14:textId="77777777" w:rsidR="00B440BA" w:rsidRDefault="00B440BA">
      <w:pPr>
        <w:spacing w:before="20"/>
        <w:rPr>
          <w:sz w:val="20"/>
        </w:rPr>
      </w:pPr>
    </w:p>
    <w:p w14:paraId="3B5C227E" w14:textId="77777777" w:rsidR="00B440BA" w:rsidRDefault="003F7F46">
      <w:pPr>
        <w:ind w:left="613"/>
        <w:rPr>
          <w:b/>
          <w:sz w:val="20"/>
        </w:rPr>
      </w:pPr>
      <w:r>
        <w:rPr>
          <w:b/>
          <w:sz w:val="20"/>
        </w:rPr>
        <w:t>Destination</w:t>
      </w:r>
      <w:r>
        <w:rPr>
          <w:b/>
          <w:spacing w:val="-7"/>
          <w:sz w:val="20"/>
        </w:rPr>
        <w:t xml:space="preserve"> </w:t>
      </w:r>
      <w:r>
        <w:rPr>
          <w:b/>
          <w:sz w:val="20"/>
        </w:rPr>
        <w:t>Hospital</w:t>
      </w:r>
      <w:r>
        <w:rPr>
          <w:b/>
          <w:spacing w:val="-7"/>
          <w:sz w:val="20"/>
        </w:rPr>
        <w:t xml:space="preserve"> </w:t>
      </w:r>
      <w:r>
        <w:rPr>
          <w:b/>
          <w:sz w:val="20"/>
        </w:rPr>
        <w:t>Capability</w:t>
      </w:r>
      <w:r>
        <w:rPr>
          <w:b/>
          <w:spacing w:val="-5"/>
          <w:sz w:val="20"/>
        </w:rPr>
        <w:t xml:space="preserve"> </w:t>
      </w:r>
      <w:r>
        <w:rPr>
          <w:b/>
          <w:spacing w:val="-2"/>
          <w:sz w:val="20"/>
        </w:rPr>
        <w:t>example</w:t>
      </w:r>
    </w:p>
    <w:p w14:paraId="3B5C227F" w14:textId="77777777" w:rsidR="00B440BA" w:rsidRDefault="003F7F46">
      <w:pPr>
        <w:spacing w:before="10"/>
        <w:rPr>
          <w:b/>
          <w:sz w:val="10"/>
        </w:rPr>
      </w:pPr>
      <w:r>
        <w:rPr>
          <w:noProof/>
        </w:rPr>
        <mc:AlternateContent>
          <mc:Choice Requires="wps">
            <w:drawing>
              <wp:anchor distT="0" distB="0" distL="0" distR="0" simplePos="0" relativeHeight="251382784" behindDoc="1" locked="0" layoutInCell="1" allowOverlap="1" wp14:anchorId="3B5C6017" wp14:editId="3B5C6018">
                <wp:simplePos x="0" y="0"/>
                <wp:positionH relativeFrom="page">
                  <wp:posOffset>1037488</wp:posOffset>
                </wp:positionH>
                <wp:positionV relativeFrom="paragraph">
                  <wp:posOffset>94980</wp:posOffset>
                </wp:positionV>
                <wp:extent cx="6015355" cy="1498600"/>
                <wp:effectExtent l="0" t="0" r="0" b="0"/>
                <wp:wrapTopAndBottom/>
                <wp:docPr id="214" name="Text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5D2" w14:textId="77777777" w:rsidR="00B440BA" w:rsidRDefault="00B440BA">
                            <w:pPr>
                              <w:spacing w:before="83"/>
                              <w:rPr>
                                <w:b/>
                                <w:color w:val="000000"/>
                                <w:sz w:val="20"/>
                              </w:rPr>
                            </w:pPr>
                          </w:p>
                          <w:p w14:paraId="3B5C65D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D4"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root="2.16.840.1.1133883.17.3.10.1.104"</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D5"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D6"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D7" w14:textId="77777777" w:rsidR="00B440BA" w:rsidRDefault="003F7F46">
                            <w:pPr>
                              <w:pStyle w:val="BodyText"/>
                              <w:spacing w:before="2" w:line="225" w:lineRule="auto"/>
                              <w:ind w:left="240" w:right="350" w:hanging="120"/>
                              <w:rPr>
                                <w:color w:val="000000"/>
                              </w:rPr>
                            </w:pPr>
                            <w:r>
                              <w:rPr>
                                <w:color w:val="000000"/>
                              </w:rPr>
                              <w:t>&lt;code code="77155-0" codeSystem="2.16.840.1.113883.6.1" codeSystemName="LOINC"</w:t>
                            </w:r>
                            <w:r>
                              <w:rPr>
                                <w:color w:val="000000"/>
                                <w:spacing w:val="-17"/>
                              </w:rPr>
                              <w:t xml:space="preserve"> </w:t>
                            </w:r>
                            <w:r>
                              <w:rPr>
                                <w:color w:val="000000"/>
                              </w:rPr>
                              <w:t>displayName="Hospital</w:t>
                            </w:r>
                            <w:r>
                              <w:rPr>
                                <w:color w:val="000000"/>
                                <w:spacing w:val="-16"/>
                              </w:rPr>
                              <w:t xml:space="preserve"> </w:t>
                            </w:r>
                            <w:r>
                              <w:rPr>
                                <w:color w:val="000000"/>
                              </w:rPr>
                              <w:t>designation</w:t>
                            </w:r>
                            <w:r>
                              <w:rPr>
                                <w:color w:val="000000"/>
                                <w:spacing w:val="-16"/>
                              </w:rPr>
                              <w:t xml:space="preserve"> </w:t>
                            </w:r>
                            <w:r>
                              <w:rPr>
                                <w:color w:val="000000"/>
                              </w:rPr>
                              <w:t>capability"</w:t>
                            </w:r>
                            <w:r>
                              <w:rPr>
                                <w:color w:val="000000"/>
                                <w:spacing w:val="-16"/>
                              </w:rPr>
                              <w:t xml:space="preserve"> </w:t>
                            </w:r>
                            <w:r>
                              <w:rPr>
                                <w:color w:val="000000"/>
                                <w:spacing w:val="-5"/>
                              </w:rPr>
                              <w:t>/&gt;</w:t>
                            </w:r>
                          </w:p>
                          <w:p w14:paraId="3B5C65D8"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code="LA22835-5"</w:t>
                            </w:r>
                            <w:r>
                              <w:rPr>
                                <w:color w:val="000000"/>
                                <w:spacing w:val="-13"/>
                              </w:rPr>
                              <w:t xml:space="preserve"> </w:t>
                            </w:r>
                            <w:r>
                              <w:rPr>
                                <w:color w:val="000000"/>
                              </w:rPr>
                              <w:t>codeSystem="2.16.840.1.113883.6.1" codeSystemName="LOINC" displayName="Critical access hospital" /&gt;</w:t>
                            </w:r>
                          </w:p>
                          <w:p w14:paraId="3B5C65D9"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17" id="Textbox 214" o:spid="_x0000_s1115" type="#_x0000_t202" style="position:absolute;margin-left:81.7pt;margin-top:7.5pt;width:473.65pt;height:118pt;z-index:-251933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" fillcolor="#f0f0f0" stroked="f">
                <v:textbox inset="0,0,0,0">
                  <w:txbxContent>
                    <w:p w14:paraId="3B5C65D2" w14:textId="77777777" w:rsidR="00B440BA" w:rsidRDefault="00B440BA">
                      <w:pPr>
                        <w:spacing w:before="83"/>
                        <w:rPr>
                          <w:b/>
                          <w:color w:val="000000"/>
                          <w:sz w:val="20"/>
                        </w:rPr>
                      </w:pPr>
                    </w:p>
                    <w:p w14:paraId="3B5C65D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D4"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root="2.16.840.1.1133883.17.3.10.1.104"</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D5"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D6"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D7" w14:textId="77777777" w:rsidR="00B440BA" w:rsidRDefault="003F7F46">
                      <w:pPr>
                        <w:pStyle w:val="BodyText"/>
                        <w:spacing w:before="2" w:line="225" w:lineRule="auto"/>
                        <w:ind w:left="240" w:right="350" w:hanging="120"/>
                        <w:rPr>
                          <w:color w:val="000000"/>
                        </w:rPr>
                      </w:pPr>
                      <w:r>
                        <w:rPr>
                          <w:color w:val="000000"/>
                        </w:rPr>
                        <w:t>&lt;code code="77155-0" codeSystem="2.16.840.1.113883.6.1" codeSystemName="LOINC"</w:t>
                      </w:r>
                      <w:r>
                        <w:rPr>
                          <w:color w:val="000000"/>
                          <w:spacing w:val="-17"/>
                        </w:rPr>
                        <w:t xml:space="preserve"> </w:t>
                      </w:r>
                      <w:r>
                        <w:rPr>
                          <w:color w:val="000000"/>
                        </w:rPr>
                        <w:t>displayName="Hospital</w:t>
                      </w:r>
                      <w:r>
                        <w:rPr>
                          <w:color w:val="000000"/>
                          <w:spacing w:val="-16"/>
                        </w:rPr>
                        <w:t xml:space="preserve"> </w:t>
                      </w:r>
                      <w:r>
                        <w:rPr>
                          <w:color w:val="000000"/>
                        </w:rPr>
                        <w:t>designation</w:t>
                      </w:r>
                      <w:r>
                        <w:rPr>
                          <w:color w:val="000000"/>
                          <w:spacing w:val="-16"/>
                        </w:rPr>
                        <w:t xml:space="preserve"> </w:t>
                      </w:r>
                      <w:r>
                        <w:rPr>
                          <w:color w:val="000000"/>
                        </w:rPr>
                        <w:t>capability"</w:t>
                      </w:r>
                      <w:r>
                        <w:rPr>
                          <w:color w:val="000000"/>
                          <w:spacing w:val="-16"/>
                        </w:rPr>
                        <w:t xml:space="preserve"> </w:t>
                      </w:r>
                      <w:r>
                        <w:rPr>
                          <w:color w:val="000000"/>
                          <w:spacing w:val="-5"/>
                        </w:rPr>
                        <w:t>/&gt;</w:t>
                      </w:r>
                    </w:p>
                    <w:p w14:paraId="3B5C65D8"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code="LA22835-5"</w:t>
                      </w:r>
                      <w:r>
                        <w:rPr>
                          <w:color w:val="000000"/>
                          <w:spacing w:val="-13"/>
                        </w:rPr>
                        <w:t xml:space="preserve"> </w:t>
                      </w:r>
                      <w:r>
                        <w:rPr>
                          <w:color w:val="000000"/>
                        </w:rPr>
                        <w:t>codeSystem="2.16.840.1.113883.6.1" codeSystemName="LOINC" displayName="Critical access hospital" /&gt;</w:t>
                      </w:r>
                    </w:p>
                    <w:p w14:paraId="3B5C65D9"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280" w14:textId="77777777" w:rsidR="00B440BA" w:rsidRDefault="00B440BA">
      <w:pPr>
        <w:spacing w:before="134"/>
        <w:rPr>
          <w:b/>
          <w:sz w:val="28"/>
        </w:rPr>
      </w:pPr>
    </w:p>
    <w:p w14:paraId="3B5C2281" w14:textId="77777777" w:rsidR="00B440BA" w:rsidRDefault="003F7F46">
      <w:pPr>
        <w:pStyle w:val="Heading4"/>
      </w:pPr>
      <w:bookmarkStart w:id="168" w:name="_Toc181549346"/>
      <w:r>
        <w:rPr>
          <w:noProof/>
        </w:rPr>
        <mc:AlternateContent>
          <mc:Choice Requires="wps">
            <w:drawing>
              <wp:anchor distT="0" distB="0" distL="0" distR="0" simplePos="0" relativeHeight="251384832" behindDoc="1" locked="0" layoutInCell="1" allowOverlap="1" wp14:anchorId="3B5C6019" wp14:editId="3B5C601A">
                <wp:simplePos x="0" y="0"/>
                <wp:positionH relativeFrom="page">
                  <wp:posOffset>719988</wp:posOffset>
                </wp:positionH>
                <wp:positionV relativeFrom="paragraph">
                  <wp:posOffset>234967</wp:posOffset>
                </wp:positionV>
                <wp:extent cx="6332855" cy="1270"/>
                <wp:effectExtent l="0" t="0" r="0" b="0"/>
                <wp:wrapTopAndBottom/>
                <wp:docPr id="215" name="Graphic 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E843F3" id="Graphic 215" o:spid="_x0000_s1026" style="position:absolute;margin-left:56.7pt;margin-top:18.5pt;width:498.65pt;height:.1pt;z-index:-2519316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69" w:name="Destination_Rhythm"/>
      <w:bookmarkEnd w:id="169"/>
      <w:r>
        <w:t xml:space="preserve">Destination </w:t>
      </w:r>
      <w:r>
        <w:rPr>
          <w:spacing w:val="-2"/>
        </w:rPr>
        <w:t>Rhythm</w:t>
      </w:r>
      <w:bookmarkEnd w:id="168"/>
    </w:p>
    <w:p w14:paraId="3B5C2282"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2.16.840.1.1133883.17.3.10.1.129</w:t>
      </w:r>
      <w:r>
        <w:rPr>
          <w:rFonts w:ascii="Times New Roman"/>
          <w:spacing w:val="-2"/>
        </w:rPr>
        <w:t>]</w:t>
      </w:r>
    </w:p>
    <w:p w14:paraId="3B5C2283" w14:textId="77777777" w:rsidR="00B440BA" w:rsidRDefault="00B440BA">
      <w:pPr>
        <w:spacing w:before="3"/>
        <w:rPr>
          <w:sz w:val="20"/>
        </w:rPr>
      </w:pPr>
    </w:p>
    <w:p w14:paraId="3B5C2284" w14:textId="77777777" w:rsidR="00B440BA" w:rsidRDefault="003F7F46">
      <w:pPr>
        <w:pStyle w:val="BodyText"/>
        <w:ind w:left="613"/>
        <w:rPr>
          <w:rFonts w:ascii="Times New Roman"/>
        </w:rPr>
      </w:pPr>
      <w:r>
        <w:rPr>
          <w:rFonts w:ascii="Times New Roman"/>
        </w:rPr>
        <w:t>Patient's</w:t>
      </w:r>
      <w:r>
        <w:rPr>
          <w:rFonts w:ascii="Times New Roman"/>
          <w:spacing w:val="-7"/>
        </w:rPr>
        <w:t xml:space="preserve"> </w:t>
      </w:r>
      <w:r>
        <w:rPr>
          <w:rFonts w:ascii="Times New Roman"/>
        </w:rPr>
        <w:t>cardiac</w:t>
      </w:r>
      <w:r>
        <w:rPr>
          <w:rFonts w:ascii="Times New Roman"/>
          <w:spacing w:val="-5"/>
        </w:rPr>
        <w:t xml:space="preserve"> </w:t>
      </w:r>
      <w:r>
        <w:rPr>
          <w:rFonts w:ascii="Times New Roman"/>
        </w:rPr>
        <w:t>rhythm</w:t>
      </w:r>
      <w:r>
        <w:rPr>
          <w:rFonts w:ascii="Times New Roman"/>
          <w:spacing w:val="-5"/>
        </w:rPr>
        <w:t xml:space="preserve"> </w:t>
      </w:r>
      <w:r>
        <w:rPr>
          <w:rFonts w:ascii="Times New Roman"/>
        </w:rPr>
        <w:t>classification</w:t>
      </w:r>
      <w:r>
        <w:rPr>
          <w:rFonts w:ascii="Times New Roman"/>
          <w:spacing w:val="-5"/>
        </w:rPr>
        <w:t xml:space="preserve"> </w:t>
      </w:r>
      <w:r>
        <w:rPr>
          <w:rFonts w:ascii="Times New Roman"/>
        </w:rPr>
        <w:t>at</w:t>
      </w:r>
      <w:r>
        <w:rPr>
          <w:rFonts w:ascii="Times New Roman"/>
          <w:spacing w:val="-4"/>
        </w:rPr>
        <w:t xml:space="preserve"> </w:t>
      </w:r>
      <w:r>
        <w:rPr>
          <w:rFonts w:ascii="Times New Roman"/>
          <w:spacing w:val="-2"/>
        </w:rPr>
        <w:t>destination</w:t>
      </w:r>
    </w:p>
    <w:p w14:paraId="3B5C2285" w14:textId="77777777" w:rsidR="00B440BA" w:rsidRDefault="003F7F46">
      <w:pPr>
        <w:pStyle w:val="ListParagraph"/>
        <w:numPr>
          <w:ilvl w:val="0"/>
          <w:numId w:val="12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CONF:11521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86" w14:textId="77777777" w:rsidR="00B440BA" w:rsidRDefault="003F7F46">
      <w:pPr>
        <w:pStyle w:val="ListParagraph"/>
        <w:numPr>
          <w:ilvl w:val="1"/>
          <w:numId w:val="12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="2.16.840.1.1133883.17.3.10.1.129"</w:t>
      </w:r>
    </w:p>
    <w:p w14:paraId="3B5C2287" w14:textId="77777777" w:rsidR="00B440BA" w:rsidRDefault="003F7F46">
      <w:pPr>
        <w:pStyle w:val="ListParagraph"/>
        <w:numPr>
          <w:ilvl w:val="1"/>
          <w:numId w:val="12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88" w14:textId="77777777" w:rsidR="00B440BA" w:rsidRDefault="003F7F46">
      <w:pPr>
        <w:pStyle w:val="ListParagraph"/>
        <w:numPr>
          <w:ilvl w:val="0"/>
          <w:numId w:val="12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289"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(CONF:11254)</w:t>
      </w:r>
    </w:p>
    <w:p w14:paraId="3B5C228A" w14:textId="77777777" w:rsidR="00B440BA" w:rsidRDefault="003F7F46">
      <w:pPr>
        <w:pStyle w:val="ListParagraph"/>
        <w:numPr>
          <w:ilvl w:val="0"/>
          <w:numId w:val="121"/>
        </w:numPr>
        <w:tabs>
          <w:tab w:val="left" w:pos="896"/>
        </w:tabs>
        <w:spacing w:line="243" w:lineRule="exact"/>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code/@code</w:t>
      </w:r>
      <w:r>
        <w:rPr>
          <w:rFonts w:ascii="Courier New"/>
          <w:sz w:val="20"/>
        </w:rPr>
        <w:t>="67519-9"</w:t>
      </w:r>
      <w:r>
        <w:rPr>
          <w:rFonts w:ascii="Courier New"/>
          <w:spacing w:val="-9"/>
          <w:sz w:val="20"/>
        </w:rPr>
        <w:t xml:space="preserve"> </w:t>
      </w:r>
      <w:r>
        <w:rPr>
          <w:i/>
          <w:sz w:val="20"/>
        </w:rPr>
        <w:t>Cardiac</w:t>
      </w:r>
      <w:r>
        <w:rPr>
          <w:i/>
          <w:spacing w:val="-5"/>
          <w:sz w:val="20"/>
        </w:rPr>
        <w:t xml:space="preserve"> </w:t>
      </w:r>
      <w:r>
        <w:rPr>
          <w:i/>
          <w:sz w:val="20"/>
        </w:rPr>
        <w:t>rhythm</w:t>
      </w:r>
      <w:r>
        <w:rPr>
          <w:i/>
          <w:spacing w:val="-4"/>
          <w:sz w:val="20"/>
        </w:rPr>
        <w:t xml:space="preserve"> </w:t>
      </w:r>
      <w:r>
        <w:rPr>
          <w:i/>
          <w:sz w:val="20"/>
        </w:rPr>
        <w:t>NEMSIS</w:t>
      </w:r>
      <w:r>
        <w:rPr>
          <w:i/>
          <w:spacing w:val="-3"/>
          <w:sz w:val="20"/>
        </w:rPr>
        <w:t xml:space="preserve"> </w:t>
      </w:r>
      <w:r>
        <w:rPr>
          <w:spacing w:val="-2"/>
          <w:sz w:val="20"/>
        </w:rPr>
        <w:t>(CodeSystem:</w:t>
      </w:r>
    </w:p>
    <w:p w14:paraId="3B5C228B"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(CONF:10189)</w:t>
      </w:r>
    </w:p>
    <w:p w14:paraId="3B5C228C" w14:textId="77777777" w:rsidR="00B440BA" w:rsidRDefault="003F7F46">
      <w:pPr>
        <w:pStyle w:val="ListParagraph"/>
        <w:numPr>
          <w:ilvl w:val="0"/>
          <w:numId w:val="121"/>
        </w:numPr>
        <w:tabs>
          <w:tab w:val="left" w:pos="897"/>
        </w:tabs>
        <w:spacing w:before="29" w:line="232" w:lineRule="auto"/>
        <w:ind w:right="818"/>
        <w:rPr>
          <w:sz w:val="20"/>
        </w:rPr>
      </w:pPr>
      <w:r>
        <w:rPr>
          <w:b/>
          <w:sz w:val="20"/>
        </w:rPr>
        <w:t xml:space="preserve">SHALL </w:t>
      </w:r>
      <w:r>
        <w:rPr>
          <w:sz w:val="20"/>
        </w:rPr>
        <w:t xml:space="preserve">contain at least one [1..*] </w:t>
      </w:r>
      <w:r>
        <w:rPr>
          <w:rFonts w:ascii="Courier New"/>
          <w:b/>
          <w:sz w:val="20"/>
        </w:rPr>
        <w:t>value</w:t>
      </w:r>
      <w:r>
        <w:rPr>
          <w:rFonts w:ascii="Courier New"/>
          <w:b/>
          <w:spacing w:val="-61"/>
          <w:sz w:val="20"/>
        </w:rPr>
        <w:t xml:space="preserve"> </w:t>
      </w:r>
      <w:r>
        <w:rPr>
          <w:sz w:val="20"/>
        </w:rPr>
        <w:t xml:space="preserve">with </w:t>
      </w:r>
      <w:r>
        <w:rPr>
          <w:rFonts w:ascii="Courier New"/>
          <w:b/>
          <w:sz w:val="20"/>
        </w:rPr>
        <w:t>@xsi:type</w:t>
      </w:r>
      <w:r>
        <w:rPr>
          <w:rFonts w:ascii="Courier New"/>
          <w:sz w:val="20"/>
        </w:rPr>
        <w:t>="CD"</w:t>
      </w:r>
      <w:r>
        <w:rPr>
          <w:rFonts w:ascii="Courier New"/>
          <w:spacing w:val="-61"/>
          <w:sz w:val="20"/>
        </w:rPr>
        <w:t xml:space="preserve"> </w:t>
      </w:r>
      <w:r>
        <w:rPr>
          <w:sz w:val="20"/>
        </w:rPr>
        <w:t xml:space="preserve">(CONF:11719),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20" w:history="1">
        <w:r>
          <w:rPr>
            <w:rFonts w:ascii="Courier New"/>
            <w:i/>
            <w:color w:val="0000FF"/>
            <w:sz w:val="20"/>
          </w:rPr>
          <w:t>CardiacRhythmReading</w:t>
        </w:r>
      </w:hyperlink>
      <w:r>
        <w:rPr>
          <w:rFonts w:ascii="Courier New"/>
          <w:i/>
          <w:color w:val="0000FF"/>
          <w:spacing w:val="-13"/>
          <w:sz w:val="20"/>
        </w:rPr>
        <w:t xml:space="preserve"> </w:t>
      </w:r>
      <w:r>
        <w:rPr>
          <w:rFonts w:ascii="Courier New"/>
          <w:sz w:val="20"/>
        </w:rPr>
        <w:t>2.16.840.1.113883.17.3.11.16</w:t>
      </w:r>
      <w:r>
        <w:rPr>
          <w:rFonts w:ascii="Courier New"/>
          <w:spacing w:val="-71"/>
          <w:sz w:val="20"/>
        </w:rPr>
        <w:t xml:space="preserve"> </w:t>
      </w:r>
      <w:r>
        <w:rPr>
          <w:b/>
          <w:sz w:val="20"/>
        </w:rPr>
        <w:t xml:space="preserve">DYNAMIC </w:t>
      </w:r>
      <w:r>
        <w:rPr>
          <w:spacing w:val="-2"/>
          <w:sz w:val="20"/>
        </w:rPr>
        <w:t>(CONF:10190)</w:t>
      </w:r>
    </w:p>
    <w:p w14:paraId="3B5C228D" w14:textId="77777777" w:rsidR="00B440BA" w:rsidRDefault="003F7F46">
      <w:pPr>
        <w:pStyle w:val="BodyText"/>
        <w:spacing w:before="132"/>
        <w:ind w:left="897"/>
        <w:rPr>
          <w:rFonts w:ascii="Times New Roman"/>
        </w:rPr>
      </w:pPr>
      <w:r>
        <w:rPr>
          <w:rFonts w:ascii="Times New Roman"/>
        </w:rPr>
        <w:t>NEMSIS</w:t>
      </w:r>
      <w:r>
        <w:rPr>
          <w:rFonts w:ascii="Times New Roman"/>
          <w:spacing w:val="-7"/>
        </w:rPr>
        <w:t xml:space="preserve"> </w:t>
      </w:r>
      <w:r>
        <w:rPr>
          <w:rFonts w:ascii="Times New Roman"/>
        </w:rPr>
        <w:t>Trace:</w:t>
      </w:r>
      <w:r>
        <w:rPr>
          <w:rFonts w:ascii="Times New Roman"/>
          <w:spacing w:val="-4"/>
        </w:rPr>
        <w:t xml:space="preserve"> </w:t>
      </w:r>
      <w:r>
        <w:rPr>
          <w:rFonts w:ascii="Times New Roman"/>
        </w:rPr>
        <w:t>eArrest.17</w:t>
      </w:r>
      <w:r>
        <w:rPr>
          <w:rFonts w:ascii="Times New Roman"/>
          <w:spacing w:val="-4"/>
        </w:rPr>
        <w:t xml:space="preserve"> </w:t>
      </w:r>
      <w:r>
        <w:rPr>
          <w:rFonts w:ascii="Times New Roman"/>
        </w:rPr>
        <w:t>Cardiac</w:t>
      </w:r>
      <w:r>
        <w:rPr>
          <w:rFonts w:ascii="Times New Roman"/>
          <w:spacing w:val="-4"/>
        </w:rPr>
        <w:t xml:space="preserve"> </w:t>
      </w:r>
      <w:r>
        <w:rPr>
          <w:rFonts w:ascii="Times New Roman"/>
        </w:rPr>
        <w:t>Rhythm</w:t>
      </w:r>
      <w:r>
        <w:rPr>
          <w:rFonts w:ascii="Times New Roman"/>
          <w:spacing w:val="-5"/>
        </w:rPr>
        <w:t xml:space="preserve"> </w:t>
      </w:r>
      <w:r>
        <w:rPr>
          <w:rFonts w:ascii="Times New Roman"/>
        </w:rPr>
        <w:t>on</w:t>
      </w:r>
      <w:r>
        <w:rPr>
          <w:rFonts w:ascii="Times New Roman"/>
          <w:spacing w:val="-4"/>
        </w:rPr>
        <w:t xml:space="preserve"> </w:t>
      </w:r>
      <w:r>
        <w:rPr>
          <w:rFonts w:ascii="Times New Roman"/>
        </w:rPr>
        <w:t>Arrival</w:t>
      </w:r>
      <w:r>
        <w:rPr>
          <w:rFonts w:ascii="Times New Roman"/>
          <w:spacing w:val="-4"/>
        </w:rPr>
        <w:t xml:space="preserve"> </w:t>
      </w:r>
      <w:r>
        <w:rPr>
          <w:rFonts w:ascii="Times New Roman"/>
        </w:rPr>
        <w:t>at</w:t>
      </w:r>
      <w:r>
        <w:rPr>
          <w:rFonts w:ascii="Times New Roman"/>
          <w:spacing w:val="-4"/>
        </w:rPr>
        <w:t xml:space="preserve"> </w:t>
      </w:r>
      <w:r>
        <w:rPr>
          <w:rFonts w:ascii="Times New Roman"/>
          <w:spacing w:val="-2"/>
        </w:rPr>
        <w:t>Destination</w:t>
      </w:r>
    </w:p>
    <w:p w14:paraId="3B5C228E" w14:textId="77777777" w:rsidR="00B440BA" w:rsidRDefault="00B440BA">
      <w:pPr>
        <w:spacing w:before="20"/>
        <w:rPr>
          <w:sz w:val="20"/>
        </w:rPr>
      </w:pPr>
    </w:p>
    <w:p w14:paraId="3B5C228F" w14:textId="77777777" w:rsidR="00B440BA" w:rsidRDefault="003F7F46">
      <w:pPr>
        <w:ind w:left="613"/>
        <w:rPr>
          <w:b/>
          <w:sz w:val="20"/>
        </w:rPr>
      </w:pPr>
      <w:r>
        <w:rPr>
          <w:b/>
          <w:sz w:val="20"/>
        </w:rPr>
        <w:t>Destination</w:t>
      </w:r>
      <w:r>
        <w:rPr>
          <w:b/>
          <w:spacing w:val="-6"/>
          <w:sz w:val="20"/>
        </w:rPr>
        <w:t xml:space="preserve"> </w:t>
      </w:r>
      <w:r>
        <w:rPr>
          <w:b/>
          <w:sz w:val="20"/>
        </w:rPr>
        <w:t>Rhythm</w:t>
      </w:r>
      <w:r>
        <w:rPr>
          <w:b/>
          <w:spacing w:val="-5"/>
          <w:sz w:val="20"/>
        </w:rPr>
        <w:t xml:space="preserve"> </w:t>
      </w:r>
      <w:r>
        <w:rPr>
          <w:b/>
          <w:spacing w:val="-2"/>
          <w:sz w:val="20"/>
        </w:rPr>
        <w:t>example</w:t>
      </w:r>
    </w:p>
    <w:p w14:paraId="3B5C2290" w14:textId="77777777" w:rsidR="00B440BA" w:rsidRDefault="003F7F46">
      <w:pPr>
        <w:spacing w:before="10"/>
        <w:rPr>
          <w:b/>
          <w:sz w:val="10"/>
        </w:rPr>
      </w:pPr>
      <w:r>
        <w:rPr>
          <w:noProof/>
        </w:rPr>
        <mc:AlternateContent>
          <mc:Choice Requires="wps">
            <w:drawing>
              <wp:anchor distT="0" distB="0" distL="0" distR="0" simplePos="0" relativeHeight="251386880" behindDoc="1" locked="0" layoutInCell="1" allowOverlap="1" wp14:anchorId="3B5C601B" wp14:editId="3B5C601C">
                <wp:simplePos x="0" y="0"/>
                <wp:positionH relativeFrom="page">
                  <wp:posOffset>1037488</wp:posOffset>
                </wp:positionH>
                <wp:positionV relativeFrom="paragraph">
                  <wp:posOffset>94613</wp:posOffset>
                </wp:positionV>
                <wp:extent cx="6015355" cy="1363980"/>
                <wp:effectExtent l="0" t="0" r="0" b="0"/>
                <wp:wrapTopAndBottom/>
                <wp:docPr id="216" name="Text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5DA" w14:textId="77777777" w:rsidR="00B440BA" w:rsidRDefault="00B440BA">
                            <w:pPr>
                              <w:spacing w:before="83"/>
                              <w:rPr>
                                <w:b/>
                                <w:color w:val="000000"/>
                                <w:sz w:val="20"/>
                              </w:rPr>
                            </w:pPr>
                          </w:p>
                          <w:p w14:paraId="3B5C65D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DC"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root="2.16.840.1.1133883.17.3.10.1.129"</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DD"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DE"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DF" w14:textId="77777777" w:rsidR="00B440BA" w:rsidRDefault="003F7F46">
                            <w:pPr>
                              <w:pStyle w:val="BodyText"/>
                              <w:spacing w:before="2" w:line="225" w:lineRule="auto"/>
                              <w:ind w:left="240" w:right="350" w:hanging="120"/>
                              <w:rPr>
                                <w:color w:val="000000"/>
                              </w:rPr>
                            </w:pPr>
                            <w:r>
                              <w:rPr>
                                <w:color w:val="000000"/>
                              </w:rPr>
                              <w:t>&lt;code code="67519-9" codeSystem="2.16.840.1.113883.6.1" codeSystemName="LOINC"</w:t>
                            </w:r>
                            <w:r>
                              <w:rPr>
                                <w:color w:val="000000"/>
                                <w:spacing w:val="-10"/>
                              </w:rPr>
                              <w:t xml:space="preserve"> </w:t>
                            </w:r>
                            <w:r>
                              <w:rPr>
                                <w:color w:val="000000"/>
                              </w:rPr>
                              <w:t>displayName="Cardiac</w:t>
                            </w:r>
                            <w:r>
                              <w:rPr>
                                <w:color w:val="000000"/>
                                <w:spacing w:val="-10"/>
                              </w:rPr>
                              <w:t xml:space="preserve"> </w:t>
                            </w:r>
                            <w:r>
                              <w:rPr>
                                <w:color w:val="000000"/>
                              </w:rPr>
                              <w:t>rhythm</w:t>
                            </w:r>
                            <w:r>
                              <w:rPr>
                                <w:color w:val="000000"/>
                                <w:spacing w:val="-10"/>
                              </w:rPr>
                              <w:t xml:space="preserve"> </w:t>
                            </w:r>
                            <w:r>
                              <w:rPr>
                                <w:color w:val="000000"/>
                              </w:rPr>
                              <w:t>NEMSIS"</w:t>
                            </w:r>
                            <w:r>
                              <w:rPr>
                                <w:color w:val="000000"/>
                                <w:spacing w:val="-10"/>
                              </w:rPr>
                              <w:t xml:space="preserve"> </w:t>
                            </w:r>
                            <w:r>
                              <w:rPr>
                                <w:color w:val="000000"/>
                              </w:rPr>
                              <w:t>/&gt;</w:t>
                            </w:r>
                          </w:p>
                          <w:p w14:paraId="3B5C65E0" w14:textId="77777777" w:rsidR="00B440BA" w:rsidRDefault="003F7F46">
                            <w:pPr>
                              <w:pStyle w:val="BodyText"/>
                              <w:spacing w:line="207" w:lineRule="exact"/>
                              <w:ind w:left="120"/>
                              <w:rPr>
                                <w:color w:val="000000"/>
                              </w:rPr>
                            </w:pPr>
                            <w:r>
                              <w:rPr>
                                <w:color w:val="000000"/>
                              </w:rPr>
                              <w:t>&lt;value</w:t>
                            </w:r>
                            <w:r>
                              <w:rPr>
                                <w:color w:val="000000"/>
                                <w:spacing w:val="-10"/>
                              </w:rPr>
                              <w:t xml:space="preserve"> </w:t>
                            </w:r>
                            <w:r>
                              <w:rPr>
                                <w:color w:val="000000"/>
                              </w:rPr>
                              <w:t>xsi:type="PQ"</w:t>
                            </w:r>
                            <w:r>
                              <w:rPr>
                                <w:color w:val="000000"/>
                                <w:spacing w:val="-9"/>
                              </w:rPr>
                              <w:t xml:space="preserve"> </w:t>
                            </w:r>
                            <w:r>
                              <w:rPr>
                                <w:color w:val="000000"/>
                              </w:rPr>
                              <w:t>value="50"</w:t>
                            </w:r>
                            <w:r>
                              <w:rPr>
                                <w:color w:val="000000"/>
                                <w:spacing w:val="-10"/>
                              </w:rPr>
                              <w:t xml:space="preserve"> </w:t>
                            </w:r>
                            <w:r>
                              <w:rPr>
                                <w:color w:val="000000"/>
                              </w:rPr>
                              <w:t>unit="/m"</w:t>
                            </w:r>
                            <w:r>
                              <w:rPr>
                                <w:color w:val="000000"/>
                                <w:spacing w:val="-9"/>
                              </w:rPr>
                              <w:t xml:space="preserve"> </w:t>
                            </w:r>
                            <w:r>
                              <w:rPr>
                                <w:color w:val="000000"/>
                                <w:spacing w:val="-5"/>
                              </w:rPr>
                              <w:t>/&gt;</w:t>
                            </w:r>
                          </w:p>
                          <w:p w14:paraId="3B5C65E1"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1B" id="Textbox 216" o:spid="_x0000_s1116" type="#_x0000_t202" style="position:absolute;margin-left:81.7pt;margin-top:7.45pt;width:473.65pt;height:107.4pt;z-index:-251929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E/RXjLgBAABYAwAADgAAAAAAAAAAAAAAAAAuAgAAZHJz&#10;L2Uyb0RvYy54bWxQSwECLQAUAAYACAAAACEAHJN9rOAAAAALAQAADwAAAAAAAAAAAAAAAAASBAAA&#10;ZHJzL2Rvd25yZXYueG1sUEsFBgAAAAAEAAQA8wAAAB8FAAAAAA==&#10;" fillcolor="#f0f0f0" stroked="f">
                <v:textbox inset="0,0,0,0">
                  <w:txbxContent>
                    <w:p w14:paraId="3B5C65DA" w14:textId="77777777" w:rsidR="00B440BA" w:rsidRDefault="00B440BA">
                      <w:pPr>
                        <w:spacing w:before="83"/>
                        <w:rPr>
                          <w:b/>
                          <w:color w:val="000000"/>
                          <w:sz w:val="20"/>
                        </w:rPr>
                      </w:pPr>
                    </w:p>
                    <w:p w14:paraId="3B5C65D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DC"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root="2.16.840.1.1133883.17.3.10.1.129"</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DD"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DE"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DF" w14:textId="77777777" w:rsidR="00B440BA" w:rsidRDefault="003F7F46">
                      <w:pPr>
                        <w:pStyle w:val="BodyText"/>
                        <w:spacing w:before="2" w:line="225" w:lineRule="auto"/>
                        <w:ind w:left="240" w:right="350" w:hanging="120"/>
                        <w:rPr>
                          <w:color w:val="000000"/>
                        </w:rPr>
                      </w:pPr>
                      <w:r>
                        <w:rPr>
                          <w:color w:val="000000"/>
                        </w:rPr>
                        <w:t>&lt;code code="67519-9" codeSystem="2.16.840.1.113883.6.1" codeSystemName="LOINC"</w:t>
                      </w:r>
                      <w:r>
                        <w:rPr>
                          <w:color w:val="000000"/>
                          <w:spacing w:val="-10"/>
                        </w:rPr>
                        <w:t xml:space="preserve"> </w:t>
                      </w:r>
                      <w:r>
                        <w:rPr>
                          <w:color w:val="000000"/>
                        </w:rPr>
                        <w:t>displayName="Cardiac</w:t>
                      </w:r>
                      <w:r>
                        <w:rPr>
                          <w:color w:val="000000"/>
                          <w:spacing w:val="-10"/>
                        </w:rPr>
                        <w:t xml:space="preserve"> </w:t>
                      </w:r>
                      <w:r>
                        <w:rPr>
                          <w:color w:val="000000"/>
                        </w:rPr>
                        <w:t>rhythm</w:t>
                      </w:r>
                      <w:r>
                        <w:rPr>
                          <w:color w:val="000000"/>
                          <w:spacing w:val="-10"/>
                        </w:rPr>
                        <w:t xml:space="preserve"> </w:t>
                      </w:r>
                      <w:r>
                        <w:rPr>
                          <w:color w:val="000000"/>
                        </w:rPr>
                        <w:t>NEMSIS"</w:t>
                      </w:r>
                      <w:r>
                        <w:rPr>
                          <w:color w:val="000000"/>
                          <w:spacing w:val="-10"/>
                        </w:rPr>
                        <w:t xml:space="preserve"> </w:t>
                      </w:r>
                      <w:r>
                        <w:rPr>
                          <w:color w:val="000000"/>
                        </w:rPr>
                        <w:t>/&gt;</w:t>
                      </w:r>
                    </w:p>
                    <w:p w14:paraId="3B5C65E0" w14:textId="77777777" w:rsidR="00B440BA" w:rsidRDefault="003F7F46">
                      <w:pPr>
                        <w:pStyle w:val="BodyText"/>
                        <w:spacing w:line="207" w:lineRule="exact"/>
                        <w:ind w:left="120"/>
                        <w:rPr>
                          <w:color w:val="000000"/>
                        </w:rPr>
                      </w:pPr>
                      <w:r>
                        <w:rPr>
                          <w:color w:val="000000"/>
                        </w:rPr>
                        <w:t>&lt;value</w:t>
                      </w:r>
                      <w:r>
                        <w:rPr>
                          <w:color w:val="000000"/>
                          <w:spacing w:val="-10"/>
                        </w:rPr>
                        <w:t xml:space="preserve"> </w:t>
                      </w:r>
                      <w:r>
                        <w:rPr>
                          <w:color w:val="000000"/>
                        </w:rPr>
                        <w:t>xsi:type="PQ"</w:t>
                      </w:r>
                      <w:r>
                        <w:rPr>
                          <w:color w:val="000000"/>
                          <w:spacing w:val="-9"/>
                        </w:rPr>
                        <w:t xml:space="preserve"> </w:t>
                      </w:r>
                      <w:r>
                        <w:rPr>
                          <w:color w:val="000000"/>
                        </w:rPr>
                        <w:t>value="50"</w:t>
                      </w:r>
                      <w:r>
                        <w:rPr>
                          <w:color w:val="000000"/>
                          <w:spacing w:val="-10"/>
                        </w:rPr>
                        <w:t xml:space="preserve"> </w:t>
                      </w:r>
                      <w:r>
                        <w:rPr>
                          <w:color w:val="000000"/>
                        </w:rPr>
                        <w:t>unit="/m"</w:t>
                      </w:r>
                      <w:r>
                        <w:rPr>
                          <w:color w:val="000000"/>
                          <w:spacing w:val="-9"/>
                        </w:rPr>
                        <w:t xml:space="preserve"> </w:t>
                      </w:r>
                      <w:r>
                        <w:rPr>
                          <w:color w:val="000000"/>
                          <w:spacing w:val="-5"/>
                        </w:rPr>
                        <w:t>/&gt;</w:t>
                      </w:r>
                    </w:p>
                    <w:p w14:paraId="3B5C65E1"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291" w14:textId="77777777" w:rsidR="00B440BA" w:rsidRDefault="00B440BA">
      <w:pPr>
        <w:rPr>
          <w:sz w:val="10"/>
        </w:rPr>
        <w:sectPr w:rsidR="00B440BA">
          <w:pgSz w:w="12240" w:h="15840"/>
          <w:pgMar w:top="1040" w:right="600" w:bottom="700" w:left="1020" w:header="0" w:footer="509" w:gutter="0"/>
          <w:cols w:space="720"/>
        </w:sectPr>
      </w:pPr>
    </w:p>
    <w:p w14:paraId="3B5C2292" w14:textId="77777777" w:rsidR="00B440BA" w:rsidRDefault="003F7F46">
      <w:pPr>
        <w:pStyle w:val="Heading4"/>
        <w:spacing w:before="70"/>
      </w:pPr>
      <w:bookmarkStart w:id="170" w:name="_Toc181549347"/>
      <w:r>
        <w:rPr>
          <w:noProof/>
        </w:rPr>
        <w:lastRenderedPageBreak/>
        <mc:AlternateContent>
          <mc:Choice Requires="wps">
            <w:drawing>
              <wp:anchor distT="0" distB="0" distL="0" distR="0" simplePos="0" relativeHeight="251388928" behindDoc="1" locked="0" layoutInCell="1" allowOverlap="1" wp14:anchorId="3B5C601D" wp14:editId="3B5C601E">
                <wp:simplePos x="0" y="0"/>
                <wp:positionH relativeFrom="page">
                  <wp:posOffset>719988</wp:posOffset>
                </wp:positionH>
                <wp:positionV relativeFrom="paragraph">
                  <wp:posOffset>279298</wp:posOffset>
                </wp:positionV>
                <wp:extent cx="6332855" cy="1270"/>
                <wp:effectExtent l="0" t="0" r="0" b="0"/>
                <wp:wrapTopAndBottom/>
                <wp:docPr id="217" name="Graphic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853EDE" id="Graphic 217" o:spid="_x0000_s1026" style="position:absolute;margin-left:56.7pt;margin-top:22pt;width:498.65pt;height:.1pt;z-index:-2519275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171" w:name="Destination_Ward"/>
      <w:bookmarkEnd w:id="171"/>
      <w:r>
        <w:t xml:space="preserve">Destination </w:t>
      </w:r>
      <w:r>
        <w:rPr>
          <w:spacing w:val="-4"/>
        </w:rPr>
        <w:t>Ward</w:t>
      </w:r>
      <w:bookmarkEnd w:id="170"/>
    </w:p>
    <w:p w14:paraId="3B5C2293"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2.16.840.1.1133883.17.3.10.1.186</w:t>
      </w:r>
      <w:r>
        <w:rPr>
          <w:rFonts w:ascii="Times New Roman"/>
          <w:spacing w:val="-2"/>
        </w:rPr>
        <w:t>]</w:t>
      </w:r>
    </w:p>
    <w:p w14:paraId="3B5C2294" w14:textId="77777777" w:rsidR="00B440BA" w:rsidRDefault="00B440BA">
      <w:pPr>
        <w:spacing w:before="3"/>
        <w:rPr>
          <w:sz w:val="20"/>
        </w:rPr>
      </w:pPr>
    </w:p>
    <w:p w14:paraId="3B5C2295" w14:textId="77777777" w:rsidR="00B440BA" w:rsidRDefault="003F7F46">
      <w:pPr>
        <w:pStyle w:val="BodyText"/>
        <w:ind w:left="613"/>
        <w:rPr>
          <w:rFonts w:ascii="Times New Roman"/>
        </w:rPr>
      </w:pPr>
      <w:r>
        <w:rPr>
          <w:rFonts w:ascii="Times New Roman"/>
        </w:rPr>
        <w:t>The</w:t>
      </w:r>
      <w:r>
        <w:rPr>
          <w:rFonts w:ascii="Times New Roman"/>
          <w:spacing w:val="-3"/>
        </w:rPr>
        <w:t xml:space="preserve"> </w:t>
      </w:r>
      <w:r>
        <w:rPr>
          <w:rFonts w:ascii="Times New Roman"/>
        </w:rPr>
        <w:t>location</w:t>
      </w:r>
      <w:r>
        <w:rPr>
          <w:rFonts w:ascii="Times New Roman"/>
          <w:spacing w:val="-2"/>
        </w:rPr>
        <w:t xml:space="preserve"> </w:t>
      </w:r>
      <w:r>
        <w:rPr>
          <w:rFonts w:ascii="Times New Roman"/>
        </w:rPr>
        <w:t>within</w:t>
      </w:r>
      <w:r>
        <w:rPr>
          <w:rFonts w:ascii="Times New Roman"/>
          <w:spacing w:val="-3"/>
        </w:rPr>
        <w:t xml:space="preserve"> </w:t>
      </w:r>
      <w:r>
        <w:rPr>
          <w:rFonts w:ascii="Times New Roman"/>
        </w:rPr>
        <w:t>the</w:t>
      </w:r>
      <w:r>
        <w:rPr>
          <w:rFonts w:ascii="Times New Roman"/>
          <w:spacing w:val="-3"/>
        </w:rPr>
        <w:t xml:space="preserve"> </w:t>
      </w:r>
      <w:r>
        <w:rPr>
          <w:rFonts w:ascii="Times New Roman"/>
        </w:rPr>
        <w:t>hospital</w:t>
      </w:r>
      <w:r>
        <w:rPr>
          <w:rFonts w:ascii="Times New Roman"/>
          <w:spacing w:val="-2"/>
        </w:rPr>
        <w:t xml:space="preserve"> </w:t>
      </w:r>
      <w:r>
        <w:rPr>
          <w:rFonts w:ascii="Times New Roman"/>
        </w:rPr>
        <w:t>that</w:t>
      </w:r>
      <w:r>
        <w:rPr>
          <w:rFonts w:ascii="Times New Roman"/>
          <w:spacing w:val="-3"/>
        </w:rPr>
        <w:t xml:space="preserve"> </w:t>
      </w:r>
      <w:r>
        <w:rPr>
          <w:rFonts w:ascii="Times New Roman"/>
        </w:rPr>
        <w:t>the</w:t>
      </w:r>
      <w:r>
        <w:rPr>
          <w:rFonts w:ascii="Times New Roman"/>
          <w:spacing w:val="-3"/>
        </w:rPr>
        <w:t xml:space="preserve"> </w:t>
      </w:r>
      <w:r>
        <w:rPr>
          <w:rFonts w:ascii="Times New Roman"/>
        </w:rPr>
        <w:t>patient</w:t>
      </w:r>
      <w:r>
        <w:rPr>
          <w:rFonts w:ascii="Times New Roman"/>
          <w:spacing w:val="-3"/>
        </w:rPr>
        <w:t xml:space="preserve"> </w:t>
      </w:r>
      <w:r>
        <w:rPr>
          <w:rFonts w:ascii="Times New Roman"/>
        </w:rPr>
        <w:t>was</w:t>
      </w:r>
      <w:r>
        <w:rPr>
          <w:rFonts w:ascii="Times New Roman"/>
          <w:spacing w:val="-3"/>
        </w:rPr>
        <w:t xml:space="preserve"> </w:t>
      </w:r>
      <w:r>
        <w:rPr>
          <w:rFonts w:ascii="Times New Roman"/>
        </w:rPr>
        <w:t>taken</w:t>
      </w:r>
      <w:r>
        <w:rPr>
          <w:rFonts w:ascii="Times New Roman"/>
          <w:spacing w:val="-2"/>
        </w:rPr>
        <w:t xml:space="preserve"> </w:t>
      </w:r>
      <w:r>
        <w:rPr>
          <w:rFonts w:ascii="Times New Roman"/>
        </w:rPr>
        <w:t>directly</w:t>
      </w:r>
      <w:r>
        <w:rPr>
          <w:rFonts w:ascii="Times New Roman"/>
          <w:spacing w:val="-2"/>
        </w:rPr>
        <w:t xml:space="preserve"> </w:t>
      </w:r>
      <w:r>
        <w:rPr>
          <w:rFonts w:ascii="Times New Roman"/>
        </w:rPr>
        <w:t>by</w:t>
      </w:r>
      <w:r>
        <w:rPr>
          <w:rFonts w:ascii="Times New Roman"/>
          <w:spacing w:val="-2"/>
        </w:rPr>
        <w:t xml:space="preserve"> </w:t>
      </w:r>
      <w:r>
        <w:rPr>
          <w:rFonts w:ascii="Times New Roman"/>
          <w:spacing w:val="-5"/>
        </w:rPr>
        <w:t>EMS</w:t>
      </w:r>
    </w:p>
    <w:p w14:paraId="3B5C2296" w14:textId="77777777" w:rsidR="00B440BA" w:rsidRDefault="003F7F46">
      <w:pPr>
        <w:pStyle w:val="ListParagraph"/>
        <w:numPr>
          <w:ilvl w:val="0"/>
          <w:numId w:val="12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CONF:11568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97" w14:textId="77777777" w:rsidR="00B440BA" w:rsidRDefault="003F7F46">
      <w:pPr>
        <w:pStyle w:val="ListParagraph"/>
        <w:numPr>
          <w:ilvl w:val="1"/>
          <w:numId w:val="12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="2.16.840.1.1133883.17.3.10.1.186"</w:t>
      </w:r>
    </w:p>
    <w:p w14:paraId="3B5C2298" w14:textId="77777777" w:rsidR="00B440BA" w:rsidRDefault="003F7F46">
      <w:pPr>
        <w:pStyle w:val="ListParagraph"/>
        <w:numPr>
          <w:ilvl w:val="1"/>
          <w:numId w:val="12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99" w14:textId="77777777" w:rsidR="00B440BA" w:rsidRDefault="003F7F46">
      <w:pPr>
        <w:pStyle w:val="ListParagraph"/>
        <w:numPr>
          <w:ilvl w:val="0"/>
          <w:numId w:val="120"/>
        </w:numPr>
        <w:tabs>
          <w:tab w:val="left" w:pos="896"/>
        </w:tabs>
        <w:spacing w:before="24" w:line="243" w:lineRule="exact"/>
        <w:ind w:left="896"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@classCode</w:t>
      </w:r>
      <w:r>
        <w:rPr>
          <w:rFonts w:ascii="Courier New"/>
          <w:sz w:val="20"/>
        </w:rPr>
        <w:t>="OBS"</w:t>
      </w:r>
      <w:r>
        <w:rPr>
          <w:rFonts w:ascii="Courier New"/>
          <w:spacing w:val="-7"/>
          <w:sz w:val="20"/>
        </w:rPr>
        <w:t xml:space="preserve"> </w:t>
      </w:r>
      <w:r>
        <w:rPr>
          <w:i/>
          <w:sz w:val="20"/>
        </w:rPr>
        <w:t>Observation</w:t>
      </w:r>
      <w:r>
        <w:rPr>
          <w:i/>
          <w:spacing w:val="-3"/>
          <w:sz w:val="20"/>
        </w:rPr>
        <w:t xml:space="preserve"> </w:t>
      </w:r>
      <w:r>
        <w:rPr>
          <w:spacing w:val="-2"/>
          <w:sz w:val="20"/>
        </w:rPr>
        <w:t>(CodeSystem:</w:t>
      </w:r>
    </w:p>
    <w:p w14:paraId="3B5C229A" w14:textId="77777777" w:rsidR="00B440BA" w:rsidRDefault="003F7F46">
      <w:pPr>
        <w:pStyle w:val="BodyText"/>
        <w:spacing w:line="243" w:lineRule="exact"/>
        <w:ind w:left="897"/>
        <w:rPr>
          <w:rFonts w:ascii="Times New Roman"/>
        </w:rPr>
      </w:pPr>
      <w:r>
        <w:t>2.16.840.1.113883.5.6</w:t>
      </w:r>
      <w:r>
        <w:rPr>
          <w:spacing w:val="-23"/>
        </w:rPr>
        <w:t xml:space="preserve"> </w:t>
      </w:r>
      <w:r>
        <w:t>HL7ActClass</w:t>
      </w:r>
      <w:r>
        <w:rPr>
          <w:rFonts w:ascii="Times New Roman"/>
        </w:rPr>
        <w:t>)</w:t>
      </w:r>
      <w:r>
        <w:rPr>
          <w:rFonts w:ascii="Times New Roman"/>
          <w:spacing w:val="-9"/>
        </w:rPr>
        <w:t xml:space="preserve"> </w:t>
      </w:r>
      <w:r>
        <w:rPr>
          <w:rFonts w:ascii="Times New Roman"/>
          <w:spacing w:val="-2"/>
        </w:rPr>
        <w:t>(CONF:11363)</w:t>
      </w:r>
    </w:p>
    <w:p w14:paraId="3B5C229B" w14:textId="77777777" w:rsidR="00B440BA" w:rsidRDefault="003F7F46">
      <w:pPr>
        <w:pStyle w:val="ListParagraph"/>
        <w:numPr>
          <w:ilvl w:val="0"/>
          <w:numId w:val="120"/>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29C"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(CONF:11380)</w:t>
      </w:r>
    </w:p>
    <w:p w14:paraId="3B5C229D" w14:textId="77777777" w:rsidR="00B440BA" w:rsidRDefault="003F7F46">
      <w:pPr>
        <w:pStyle w:val="ListParagraph"/>
        <w:numPr>
          <w:ilvl w:val="0"/>
          <w:numId w:val="120"/>
        </w:numPr>
        <w:tabs>
          <w:tab w:val="left" w:pos="896"/>
        </w:tabs>
        <w:spacing w:before="24" w:line="243" w:lineRule="exact"/>
        <w:ind w:left="896" w:hanging="283"/>
        <w:rPr>
          <w:i/>
          <w:sz w:val="20"/>
        </w:rPr>
      </w:pPr>
      <w:r>
        <w:rPr>
          <w:b/>
          <w:sz w:val="20"/>
        </w:rPr>
        <w:t>SHALL</w:t>
      </w:r>
      <w:r>
        <w:rPr>
          <w:b/>
          <w:spacing w:val="-10"/>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(CONF:11364)</w:t>
      </w:r>
      <w:r>
        <w:rPr>
          <w:rFonts w:ascii="Courier New"/>
          <w:b/>
          <w:sz w:val="20"/>
        </w:rPr>
        <w:t>/@code</w:t>
      </w:r>
      <w:r>
        <w:rPr>
          <w:rFonts w:ascii="Courier New"/>
          <w:sz w:val="20"/>
        </w:rPr>
        <w:t>="77154-3"</w:t>
      </w:r>
      <w:r>
        <w:rPr>
          <w:rFonts w:ascii="Courier New"/>
          <w:spacing w:val="-10"/>
          <w:sz w:val="20"/>
        </w:rPr>
        <w:t xml:space="preserve"> </w:t>
      </w:r>
      <w:r>
        <w:rPr>
          <w:i/>
          <w:sz w:val="20"/>
        </w:rPr>
        <w:t>Hospital</w:t>
      </w:r>
      <w:r>
        <w:rPr>
          <w:i/>
          <w:spacing w:val="-5"/>
          <w:sz w:val="20"/>
        </w:rPr>
        <w:t xml:space="preserve"> </w:t>
      </w:r>
      <w:r>
        <w:rPr>
          <w:i/>
          <w:sz w:val="20"/>
        </w:rPr>
        <w:t>inpatient</w:t>
      </w:r>
      <w:r>
        <w:rPr>
          <w:i/>
          <w:spacing w:val="-4"/>
          <w:sz w:val="20"/>
        </w:rPr>
        <w:t xml:space="preserve"> </w:t>
      </w:r>
      <w:r>
        <w:rPr>
          <w:i/>
          <w:spacing w:val="-2"/>
          <w:sz w:val="20"/>
        </w:rPr>
        <w:t>destination</w:t>
      </w:r>
    </w:p>
    <w:p w14:paraId="3B5C229E"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(CONF:11365)</w:t>
      </w:r>
    </w:p>
    <w:p w14:paraId="3B5C229F" w14:textId="77777777" w:rsidR="00B440BA" w:rsidRDefault="003F7F46">
      <w:pPr>
        <w:pStyle w:val="ListParagraph"/>
        <w:numPr>
          <w:ilvl w:val="0"/>
          <w:numId w:val="120"/>
        </w:numPr>
        <w:tabs>
          <w:tab w:val="left" w:pos="897"/>
        </w:tabs>
        <w:spacing w:before="28" w:line="232" w:lineRule="auto"/>
        <w:ind w:right="818"/>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(CONF:11602),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32" w:history="1">
        <w:r>
          <w:rPr>
            <w:rFonts w:ascii="Courier New"/>
            <w:i/>
            <w:color w:val="0000FF"/>
            <w:sz w:val="20"/>
          </w:rPr>
          <w:t>DestinationWardKind</w:t>
        </w:r>
      </w:hyperlink>
      <w:r>
        <w:rPr>
          <w:rFonts w:ascii="Courier New"/>
          <w:i/>
          <w:color w:val="0000FF"/>
          <w:spacing w:val="-13"/>
          <w:sz w:val="20"/>
        </w:rPr>
        <w:t xml:space="preserve"> </w:t>
      </w:r>
      <w:r>
        <w:rPr>
          <w:rFonts w:ascii="Courier New"/>
          <w:sz w:val="20"/>
        </w:rPr>
        <w:t>2.16.840.1.113883.17.3.11.103</w:t>
      </w:r>
      <w:r>
        <w:rPr>
          <w:rFonts w:ascii="Courier New"/>
          <w:spacing w:val="-71"/>
          <w:sz w:val="20"/>
        </w:rPr>
        <w:t xml:space="preserve"> </w:t>
      </w:r>
      <w:r>
        <w:rPr>
          <w:b/>
          <w:sz w:val="20"/>
        </w:rPr>
        <w:t xml:space="preserve">DYNAMIC </w:t>
      </w:r>
      <w:r>
        <w:rPr>
          <w:spacing w:val="-2"/>
          <w:sz w:val="20"/>
        </w:rPr>
        <w:t>(CONF:11366)</w:t>
      </w:r>
    </w:p>
    <w:p w14:paraId="3B5C22A0" w14:textId="77777777" w:rsidR="00B440BA" w:rsidRDefault="003F7F46">
      <w:pPr>
        <w:pStyle w:val="BodyText"/>
        <w:spacing w:before="132"/>
        <w:ind w:left="897"/>
        <w:rPr>
          <w:rFonts w:ascii="Times New Roman"/>
        </w:rPr>
      </w:pPr>
      <w:r>
        <w:rPr>
          <w:rFonts w:ascii="Times New Roman"/>
        </w:rPr>
        <w:t>NEMSIS</w:t>
      </w:r>
      <w:r>
        <w:rPr>
          <w:rFonts w:ascii="Times New Roman"/>
          <w:spacing w:val="-7"/>
        </w:rPr>
        <w:t xml:space="preserve"> </w:t>
      </w:r>
      <w:r>
        <w:rPr>
          <w:rFonts w:ascii="Times New Roman"/>
        </w:rPr>
        <w:t>trace:</w:t>
      </w:r>
      <w:r>
        <w:rPr>
          <w:rFonts w:ascii="Times New Roman"/>
          <w:spacing w:val="-6"/>
        </w:rPr>
        <w:t xml:space="preserve"> </w:t>
      </w:r>
      <w:r>
        <w:rPr>
          <w:rFonts w:ascii="Times New Roman"/>
        </w:rPr>
        <w:t>eDisposition.22</w:t>
      </w:r>
      <w:r>
        <w:rPr>
          <w:rFonts w:ascii="Times New Roman"/>
          <w:spacing w:val="-6"/>
        </w:rPr>
        <w:t xml:space="preserve"> </w:t>
      </w:r>
      <w:r>
        <w:rPr>
          <w:rFonts w:ascii="Times New Roman"/>
        </w:rPr>
        <w:t>(Hospital</w:t>
      </w:r>
      <w:r>
        <w:rPr>
          <w:rFonts w:ascii="Times New Roman"/>
          <w:spacing w:val="-6"/>
        </w:rPr>
        <w:t xml:space="preserve"> </w:t>
      </w:r>
      <w:r>
        <w:rPr>
          <w:rFonts w:ascii="Times New Roman"/>
        </w:rPr>
        <w:t>In-Patient</w:t>
      </w:r>
      <w:r>
        <w:rPr>
          <w:rFonts w:ascii="Times New Roman"/>
          <w:spacing w:val="-6"/>
        </w:rPr>
        <w:t xml:space="preserve"> </w:t>
      </w:r>
      <w:r>
        <w:rPr>
          <w:rFonts w:ascii="Times New Roman"/>
          <w:spacing w:val="-2"/>
        </w:rPr>
        <w:t>Destination)</w:t>
      </w:r>
    </w:p>
    <w:p w14:paraId="3B5C22A1" w14:textId="77777777" w:rsidR="00B440BA" w:rsidRDefault="00B440BA">
      <w:pPr>
        <w:spacing w:before="20"/>
        <w:rPr>
          <w:sz w:val="20"/>
        </w:rPr>
      </w:pPr>
    </w:p>
    <w:p w14:paraId="3B5C22A2" w14:textId="77777777" w:rsidR="00B440BA" w:rsidRDefault="003F7F46">
      <w:pPr>
        <w:ind w:left="613"/>
        <w:rPr>
          <w:b/>
          <w:sz w:val="20"/>
        </w:rPr>
      </w:pPr>
      <w:r>
        <w:rPr>
          <w:b/>
          <w:sz w:val="20"/>
        </w:rPr>
        <w:t>Destination</w:t>
      </w:r>
      <w:r>
        <w:rPr>
          <w:b/>
          <w:spacing w:val="-8"/>
          <w:sz w:val="20"/>
        </w:rPr>
        <w:t xml:space="preserve"> </w:t>
      </w:r>
      <w:r>
        <w:rPr>
          <w:b/>
          <w:sz w:val="20"/>
        </w:rPr>
        <w:t>Ward</w:t>
      </w:r>
      <w:r>
        <w:rPr>
          <w:b/>
          <w:spacing w:val="-7"/>
          <w:sz w:val="20"/>
        </w:rPr>
        <w:t xml:space="preserve"> </w:t>
      </w:r>
      <w:r>
        <w:rPr>
          <w:b/>
          <w:spacing w:val="-2"/>
          <w:sz w:val="20"/>
        </w:rPr>
        <w:t>example</w:t>
      </w:r>
    </w:p>
    <w:p w14:paraId="3B5C22A3" w14:textId="77777777" w:rsidR="00B440BA" w:rsidRDefault="003F7F46">
      <w:pPr>
        <w:spacing w:before="10"/>
        <w:rPr>
          <w:b/>
          <w:sz w:val="10"/>
        </w:rPr>
      </w:pPr>
      <w:r>
        <w:rPr>
          <w:noProof/>
        </w:rPr>
        <mc:AlternateContent>
          <mc:Choice Requires="wps">
            <w:drawing>
              <wp:anchor distT="0" distB="0" distL="0" distR="0" simplePos="0" relativeHeight="251390976" behindDoc="1" locked="0" layoutInCell="1" allowOverlap="1" wp14:anchorId="3B5C601F" wp14:editId="3B5C6020">
                <wp:simplePos x="0" y="0"/>
                <wp:positionH relativeFrom="page">
                  <wp:posOffset>1037488</wp:posOffset>
                </wp:positionH>
                <wp:positionV relativeFrom="paragraph">
                  <wp:posOffset>94881</wp:posOffset>
                </wp:positionV>
                <wp:extent cx="6015355" cy="1498600"/>
                <wp:effectExtent l="0" t="0" r="0" b="0"/>
                <wp:wrapTopAndBottom/>
                <wp:docPr id="218" name="Text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5E2" w14:textId="77777777" w:rsidR="00B440BA" w:rsidRDefault="00B440BA">
                            <w:pPr>
                              <w:spacing w:before="83"/>
                              <w:rPr>
                                <w:b/>
                                <w:color w:val="000000"/>
                                <w:sz w:val="20"/>
                              </w:rPr>
                            </w:pPr>
                          </w:p>
                          <w:p w14:paraId="3B5C65E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E4"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root="2.16.840.1.1133883.17.3.10.1.186"</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E5"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E6"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E7" w14:textId="77777777" w:rsidR="00B440BA" w:rsidRDefault="003F7F46">
                            <w:pPr>
                              <w:pStyle w:val="BodyText"/>
                              <w:spacing w:before="2" w:line="225" w:lineRule="auto"/>
                              <w:ind w:left="240" w:right="350" w:hanging="120"/>
                              <w:rPr>
                                <w:color w:val="000000"/>
                              </w:rPr>
                            </w:pPr>
                            <w:r>
                              <w:rPr>
                                <w:color w:val="000000"/>
                              </w:rPr>
                              <w:t>&lt;code code="77154-3" codeSystem="2.16.840.1.113883.6.1" codeSystemName="LOINC"</w:t>
                            </w:r>
                            <w:r>
                              <w:rPr>
                                <w:color w:val="000000"/>
                                <w:spacing w:val="-10"/>
                              </w:rPr>
                              <w:t xml:space="preserve"> </w:t>
                            </w:r>
                            <w:r>
                              <w:rPr>
                                <w:color w:val="000000"/>
                              </w:rPr>
                              <w:t>displayName="Hospital</w:t>
                            </w:r>
                            <w:r>
                              <w:rPr>
                                <w:color w:val="000000"/>
                                <w:spacing w:val="-10"/>
                              </w:rPr>
                              <w:t xml:space="preserve"> </w:t>
                            </w:r>
                            <w:r>
                              <w:rPr>
                                <w:color w:val="000000"/>
                              </w:rPr>
                              <w:t>inpatient</w:t>
                            </w:r>
                            <w:r>
                              <w:rPr>
                                <w:color w:val="000000"/>
                                <w:spacing w:val="-10"/>
                              </w:rPr>
                              <w:t xml:space="preserve"> </w:t>
                            </w:r>
                            <w:r>
                              <w:rPr>
                                <w:color w:val="000000"/>
                              </w:rPr>
                              <w:t>destination"</w:t>
                            </w:r>
                            <w:r>
                              <w:rPr>
                                <w:color w:val="000000"/>
                                <w:spacing w:val="-10"/>
                              </w:rPr>
                              <w:t xml:space="preserve"> </w:t>
                            </w:r>
                            <w:r>
                              <w:rPr>
                                <w:color w:val="000000"/>
                              </w:rPr>
                              <w:t>/&gt;</w:t>
                            </w:r>
                          </w:p>
                          <w:p w14:paraId="3B5C65E8"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code="LA22810-8"</w:t>
                            </w:r>
                            <w:r>
                              <w:rPr>
                                <w:color w:val="000000"/>
                                <w:spacing w:val="-13"/>
                              </w:rPr>
                              <w:t xml:space="preserve"> </w:t>
                            </w:r>
                            <w:r>
                              <w:rPr>
                                <w:color w:val="000000"/>
                              </w:rPr>
                              <w:t>codeSystem="2.16.840.1.113883.6.1" codeSystemName="LOINC" displayName="Hospital-CCU" /&gt;</w:t>
                            </w:r>
                          </w:p>
                          <w:p w14:paraId="3B5C65E9"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1F" id="Textbox 218" o:spid="_x0000_s1117" type="#_x0000_t202" style="position:absolute;margin-left:81.7pt;margin-top:7.45pt;width:473.65pt;height:118pt;z-index:-251925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HV8xMW5AQAAWAMAAA4AAAAAAAAAAAAAAAAALgIAAGRy&#10;cy9lMm9Eb2MueG1sUEsBAi0AFAAGAAgAAAAhACbuW6ngAAAACwEAAA8AAAAAAAAAAAAAAAAAEwQA&#10;AGRycy9kb3ducmV2LnhtbFBLBQYAAAAABAAEAPMAAAAgBQAAAAA=&#10;" fillcolor="#f0f0f0" stroked="f">
                <v:textbox inset="0,0,0,0">
                  <w:txbxContent>
                    <w:p w14:paraId="3B5C65E2" w14:textId="77777777" w:rsidR="00B440BA" w:rsidRDefault="00B440BA">
                      <w:pPr>
                        <w:spacing w:before="83"/>
                        <w:rPr>
                          <w:b/>
                          <w:color w:val="000000"/>
                          <w:sz w:val="20"/>
                        </w:rPr>
                      </w:pPr>
                    </w:p>
                    <w:p w14:paraId="3B5C65E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E4"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root="2.16.840.1.1133883.17.3.10.1.186"</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E5"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E6"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E7" w14:textId="77777777" w:rsidR="00B440BA" w:rsidRDefault="003F7F46">
                      <w:pPr>
                        <w:pStyle w:val="BodyText"/>
                        <w:spacing w:before="2" w:line="225" w:lineRule="auto"/>
                        <w:ind w:left="240" w:right="350" w:hanging="120"/>
                        <w:rPr>
                          <w:color w:val="000000"/>
                        </w:rPr>
                      </w:pPr>
                      <w:r>
                        <w:rPr>
                          <w:color w:val="000000"/>
                        </w:rPr>
                        <w:t>&lt;code code="77154-3" codeSystem="2.16.840.1.113883.6.1" codeSystemName="LOINC"</w:t>
                      </w:r>
                      <w:r>
                        <w:rPr>
                          <w:color w:val="000000"/>
                          <w:spacing w:val="-10"/>
                        </w:rPr>
                        <w:t xml:space="preserve"> </w:t>
                      </w:r>
                      <w:r>
                        <w:rPr>
                          <w:color w:val="000000"/>
                        </w:rPr>
                        <w:t>displayName="Hospital</w:t>
                      </w:r>
                      <w:r>
                        <w:rPr>
                          <w:color w:val="000000"/>
                          <w:spacing w:val="-10"/>
                        </w:rPr>
                        <w:t xml:space="preserve"> </w:t>
                      </w:r>
                      <w:r>
                        <w:rPr>
                          <w:color w:val="000000"/>
                        </w:rPr>
                        <w:t>inpatient</w:t>
                      </w:r>
                      <w:r>
                        <w:rPr>
                          <w:color w:val="000000"/>
                          <w:spacing w:val="-10"/>
                        </w:rPr>
                        <w:t xml:space="preserve"> </w:t>
                      </w:r>
                      <w:r>
                        <w:rPr>
                          <w:color w:val="000000"/>
                        </w:rPr>
                        <w:t>destination"</w:t>
                      </w:r>
                      <w:r>
                        <w:rPr>
                          <w:color w:val="000000"/>
                          <w:spacing w:val="-10"/>
                        </w:rPr>
                        <w:t xml:space="preserve"> </w:t>
                      </w:r>
                      <w:r>
                        <w:rPr>
                          <w:color w:val="000000"/>
                        </w:rPr>
                        <w:t>/&gt;</w:t>
                      </w:r>
                    </w:p>
                    <w:p w14:paraId="3B5C65E8"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code="LA22810-8"</w:t>
                      </w:r>
                      <w:r>
                        <w:rPr>
                          <w:color w:val="000000"/>
                          <w:spacing w:val="-13"/>
                        </w:rPr>
                        <w:t xml:space="preserve"> </w:t>
                      </w:r>
                      <w:r>
                        <w:rPr>
                          <w:color w:val="000000"/>
                        </w:rPr>
                        <w:t>codeSystem="2.16.840.1.113883.6.1" codeSystemName="LOINC" displayName="Hospital-CCU" /&gt;</w:t>
                      </w:r>
                    </w:p>
                    <w:p w14:paraId="3B5C65E9"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2A4" w14:textId="77777777" w:rsidR="00B440BA" w:rsidRDefault="00B440BA">
      <w:pPr>
        <w:spacing w:before="134"/>
        <w:rPr>
          <w:b/>
          <w:sz w:val="28"/>
        </w:rPr>
      </w:pPr>
    </w:p>
    <w:p w14:paraId="3B5C22A5" w14:textId="77777777" w:rsidR="00B440BA" w:rsidRDefault="003F7F46">
      <w:pPr>
        <w:pStyle w:val="Heading4"/>
      </w:pPr>
      <w:bookmarkStart w:id="172" w:name="_Toc181549348"/>
      <w:r>
        <w:rPr>
          <w:noProof/>
        </w:rPr>
        <mc:AlternateContent>
          <mc:Choice Requires="wps">
            <w:drawing>
              <wp:anchor distT="0" distB="0" distL="0" distR="0" simplePos="0" relativeHeight="251393024" behindDoc="1" locked="0" layoutInCell="1" allowOverlap="1" wp14:anchorId="3B5C6021" wp14:editId="3B5C6022">
                <wp:simplePos x="0" y="0"/>
                <wp:positionH relativeFrom="page">
                  <wp:posOffset>719988</wp:posOffset>
                </wp:positionH>
                <wp:positionV relativeFrom="paragraph">
                  <wp:posOffset>234967</wp:posOffset>
                </wp:positionV>
                <wp:extent cx="6332855" cy="1270"/>
                <wp:effectExtent l="0" t="0" r="0" b="0"/>
                <wp:wrapTopAndBottom/>
                <wp:docPr id="219" name="Graphic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2230B7" id="Graphic 219" o:spid="_x0000_s1026" style="position:absolute;margin-left:56.7pt;margin-top:18.5pt;width:498.65pt;height:.1pt;z-index:-2519234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73" w:name="Diastolic_Blood_Pressure"/>
      <w:bookmarkEnd w:id="173"/>
      <w:r>
        <w:t xml:space="preserve">Diastolic Blood </w:t>
      </w:r>
      <w:r>
        <w:rPr>
          <w:spacing w:val="-2"/>
        </w:rPr>
        <w:t>Pressure</w:t>
      </w:r>
      <w:bookmarkEnd w:id="172"/>
    </w:p>
    <w:p w14:paraId="3B5C22A6"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2.16.840.1.1133883.17.3.10.1.144</w:t>
      </w:r>
      <w:r>
        <w:rPr>
          <w:rFonts w:ascii="Times New Roman"/>
          <w:spacing w:val="-2"/>
        </w:rPr>
        <w:t>]</w:t>
      </w:r>
    </w:p>
    <w:p w14:paraId="3B5C22A7" w14:textId="77777777" w:rsidR="00B440BA" w:rsidRDefault="00B440BA">
      <w:pPr>
        <w:spacing w:before="3"/>
        <w:rPr>
          <w:sz w:val="20"/>
        </w:rPr>
      </w:pPr>
    </w:p>
    <w:p w14:paraId="3B5C22A8" w14:textId="77777777" w:rsidR="00B440BA" w:rsidRDefault="003F7F46">
      <w:pPr>
        <w:pStyle w:val="BodyText"/>
        <w:ind w:left="613"/>
        <w:rPr>
          <w:rFonts w:ascii="Times New Roman"/>
        </w:rPr>
      </w:pPr>
      <w:r>
        <w:rPr>
          <w:rFonts w:ascii="Times New Roman"/>
        </w:rPr>
        <w:t>Patient's</w:t>
      </w:r>
      <w:r>
        <w:rPr>
          <w:rFonts w:ascii="Times New Roman"/>
          <w:spacing w:val="-9"/>
        </w:rPr>
        <w:t xml:space="preserve"> </w:t>
      </w:r>
      <w:r>
        <w:rPr>
          <w:rFonts w:ascii="Times New Roman"/>
        </w:rPr>
        <w:t>diastolic</w:t>
      </w:r>
      <w:r>
        <w:rPr>
          <w:rFonts w:ascii="Times New Roman"/>
          <w:spacing w:val="-6"/>
        </w:rPr>
        <w:t xml:space="preserve"> </w:t>
      </w:r>
      <w:r>
        <w:rPr>
          <w:rFonts w:ascii="Times New Roman"/>
        </w:rPr>
        <w:t>blood</w:t>
      </w:r>
      <w:r>
        <w:rPr>
          <w:rFonts w:ascii="Times New Roman"/>
          <w:spacing w:val="-5"/>
        </w:rPr>
        <w:t xml:space="preserve"> </w:t>
      </w:r>
      <w:r>
        <w:rPr>
          <w:rFonts w:ascii="Times New Roman"/>
          <w:spacing w:val="-2"/>
        </w:rPr>
        <w:t>pressure</w:t>
      </w:r>
    </w:p>
    <w:p w14:paraId="3B5C22A9" w14:textId="77777777" w:rsidR="00B440BA" w:rsidRDefault="003F7F46">
      <w:pPr>
        <w:pStyle w:val="ListParagraph"/>
        <w:numPr>
          <w:ilvl w:val="0"/>
          <w:numId w:val="11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CONF:11534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AA" w14:textId="77777777" w:rsidR="00B440BA" w:rsidRDefault="003F7F46">
      <w:pPr>
        <w:pStyle w:val="ListParagraph"/>
        <w:numPr>
          <w:ilvl w:val="1"/>
          <w:numId w:val="11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="2.16.840.1.1133883.17.3.10.1.144"</w:t>
      </w:r>
    </w:p>
    <w:p w14:paraId="3B5C22AB" w14:textId="77777777" w:rsidR="00B440BA" w:rsidRDefault="003F7F46">
      <w:pPr>
        <w:pStyle w:val="ListParagraph"/>
        <w:numPr>
          <w:ilvl w:val="1"/>
          <w:numId w:val="11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AC" w14:textId="77777777" w:rsidR="00B440BA" w:rsidRDefault="003F7F46">
      <w:pPr>
        <w:pStyle w:val="ListParagraph"/>
        <w:numPr>
          <w:ilvl w:val="0"/>
          <w:numId w:val="11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2AD"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(CONF:11272)</w:t>
      </w:r>
    </w:p>
    <w:p w14:paraId="3B5C22AE" w14:textId="77777777" w:rsidR="00B440BA" w:rsidRDefault="003F7F46">
      <w:pPr>
        <w:pStyle w:val="ListParagraph"/>
        <w:numPr>
          <w:ilvl w:val="0"/>
          <w:numId w:val="119"/>
        </w:numPr>
        <w:tabs>
          <w:tab w:val="left" w:pos="896"/>
        </w:tabs>
        <w:spacing w:line="243" w:lineRule="exact"/>
        <w:ind w:left="896" w:hanging="283"/>
        <w:rPr>
          <w:sz w:val="20"/>
        </w:rPr>
      </w:pPr>
      <w:r>
        <w:rPr>
          <w:b/>
          <w:sz w:val="20"/>
        </w:rPr>
        <w:t>SHALL</w:t>
      </w:r>
      <w:r>
        <w:rPr>
          <w:b/>
          <w:spacing w:val="-4"/>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code/@code</w:t>
      </w:r>
      <w:r>
        <w:rPr>
          <w:rFonts w:ascii="Courier New"/>
          <w:sz w:val="20"/>
        </w:rPr>
        <w:t>="8462-4"</w:t>
      </w:r>
      <w:r>
        <w:rPr>
          <w:rFonts w:ascii="Courier New"/>
          <w:spacing w:val="-10"/>
          <w:sz w:val="20"/>
        </w:rPr>
        <w:t xml:space="preserve"> </w:t>
      </w:r>
      <w:r>
        <w:rPr>
          <w:i/>
          <w:sz w:val="20"/>
        </w:rPr>
        <w:t>Diastolic</w:t>
      </w:r>
      <w:r>
        <w:rPr>
          <w:i/>
          <w:spacing w:val="-5"/>
          <w:sz w:val="20"/>
        </w:rPr>
        <w:t xml:space="preserve"> </w:t>
      </w:r>
      <w:r>
        <w:rPr>
          <w:i/>
          <w:sz w:val="20"/>
        </w:rPr>
        <w:t>blood</w:t>
      </w:r>
      <w:r>
        <w:rPr>
          <w:i/>
          <w:spacing w:val="-4"/>
          <w:sz w:val="20"/>
        </w:rPr>
        <w:t xml:space="preserve"> </w:t>
      </w:r>
      <w:r>
        <w:rPr>
          <w:i/>
          <w:sz w:val="20"/>
        </w:rPr>
        <w:t>pressure</w:t>
      </w:r>
      <w:r>
        <w:rPr>
          <w:i/>
          <w:spacing w:val="-2"/>
          <w:sz w:val="20"/>
        </w:rPr>
        <w:t xml:space="preserve"> </w:t>
      </w:r>
      <w:r>
        <w:rPr>
          <w:spacing w:val="-2"/>
          <w:sz w:val="20"/>
        </w:rPr>
        <w:t>(CodeSystem:</w:t>
      </w:r>
    </w:p>
    <w:p w14:paraId="3B5C22AF"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(CONF:10282)</w:t>
      </w:r>
    </w:p>
    <w:p w14:paraId="3B5C22B0" w14:textId="77777777" w:rsidR="00B440BA" w:rsidRDefault="003F7F46">
      <w:pPr>
        <w:pStyle w:val="ListParagraph"/>
        <w:numPr>
          <w:ilvl w:val="0"/>
          <w:numId w:val="119"/>
        </w:numPr>
        <w:tabs>
          <w:tab w:val="left" w:pos="897"/>
        </w:tabs>
        <w:spacing w:before="24"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(CONF:11273) NEMSIS Trace: eVitals.01</w:t>
      </w:r>
    </w:p>
    <w:p w14:paraId="3B5C22B1" w14:textId="77777777" w:rsidR="00B440BA" w:rsidRDefault="003F7F46">
      <w:pPr>
        <w:pStyle w:val="ListParagraph"/>
        <w:numPr>
          <w:ilvl w:val="0"/>
          <w:numId w:val="119"/>
        </w:numPr>
        <w:tabs>
          <w:tab w:val="left" w:pos="896"/>
        </w:tabs>
        <w:spacing w:before="0" w:line="188" w:lineRule="exact"/>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="PQ"</w:t>
      </w:r>
      <w:r>
        <w:rPr>
          <w:rFonts w:ascii="Courier New"/>
          <w:spacing w:val="-71"/>
          <w:sz w:val="20"/>
        </w:rPr>
        <w:t xml:space="preserve"> </w:t>
      </w:r>
      <w:r>
        <w:rPr>
          <w:spacing w:val="-2"/>
          <w:sz w:val="20"/>
        </w:rPr>
        <w:t>(CONF:10283)</w:t>
      </w:r>
    </w:p>
    <w:p w14:paraId="3B5C22B2" w14:textId="77777777" w:rsidR="00B440BA" w:rsidRDefault="003F7F46">
      <w:pPr>
        <w:pStyle w:val="BodyText"/>
        <w:spacing w:before="113"/>
        <w:ind w:left="897"/>
        <w:rPr>
          <w:rFonts w:ascii="Times New Roman"/>
        </w:rPr>
      </w:pPr>
      <w:r>
        <w:rPr>
          <w:rFonts w:ascii="Times New Roman"/>
        </w:rPr>
        <w:t>NEMSIS</w:t>
      </w:r>
      <w:r>
        <w:rPr>
          <w:rFonts w:ascii="Times New Roman"/>
          <w:spacing w:val="-5"/>
        </w:rPr>
        <w:t xml:space="preserve"> </w:t>
      </w:r>
      <w:r>
        <w:rPr>
          <w:rFonts w:ascii="Times New Roman"/>
        </w:rPr>
        <w:t>Trace:</w:t>
      </w:r>
      <w:r>
        <w:rPr>
          <w:rFonts w:ascii="Times New Roman"/>
          <w:spacing w:val="-4"/>
        </w:rPr>
        <w:t xml:space="preserve"> </w:t>
      </w:r>
      <w:r>
        <w:rPr>
          <w:rFonts w:ascii="Times New Roman"/>
        </w:rPr>
        <w:t>eVitals.07</w:t>
      </w:r>
      <w:r>
        <w:rPr>
          <w:rFonts w:ascii="Times New Roman"/>
          <w:spacing w:val="-3"/>
        </w:rPr>
        <w:t xml:space="preserve"> </w:t>
      </w:r>
      <w:r>
        <w:rPr>
          <w:rFonts w:ascii="Times New Roman"/>
        </w:rPr>
        <w:t>UCUM</w:t>
      </w:r>
      <w:r>
        <w:rPr>
          <w:rFonts w:ascii="Times New Roman"/>
          <w:spacing w:val="-5"/>
        </w:rPr>
        <w:t xml:space="preserve"> </w:t>
      </w:r>
      <w:r>
        <w:rPr>
          <w:rFonts w:ascii="Times New Roman"/>
        </w:rPr>
        <w:t>units</w:t>
      </w:r>
      <w:r>
        <w:rPr>
          <w:rFonts w:ascii="Times New Roman"/>
          <w:spacing w:val="-4"/>
        </w:rPr>
        <w:t xml:space="preserve"> </w:t>
      </w:r>
      <w:r>
        <w:rPr>
          <w:rFonts w:ascii="Times New Roman"/>
        </w:rPr>
        <w:t>SHOULD</w:t>
      </w:r>
      <w:r>
        <w:rPr>
          <w:rFonts w:ascii="Times New Roman"/>
          <w:spacing w:val="-4"/>
        </w:rPr>
        <w:t xml:space="preserve"> </w:t>
      </w:r>
      <w:r>
        <w:rPr>
          <w:rFonts w:ascii="Times New Roman"/>
        </w:rPr>
        <w:t>be</w:t>
      </w:r>
      <w:r>
        <w:rPr>
          <w:rFonts w:ascii="Times New Roman"/>
          <w:spacing w:val="-4"/>
        </w:rPr>
        <w:t xml:space="preserve"> </w:t>
      </w:r>
      <w:r>
        <w:rPr>
          <w:rFonts w:ascii="Times New Roman"/>
          <w:spacing w:val="-2"/>
        </w:rPr>
        <w:t>"mm[Hg]".</w:t>
      </w:r>
    </w:p>
    <w:p w14:paraId="3B5C22B3" w14:textId="77777777" w:rsidR="00B440BA" w:rsidRDefault="00B440BA">
      <w:pPr>
        <w:sectPr w:rsidR="00B440BA">
          <w:pgSz w:w="12240" w:h="15840"/>
          <w:pgMar w:top="1280" w:right="600" w:bottom="700" w:left="1020" w:header="0" w:footer="509" w:gutter="0"/>
          <w:cols w:space="720"/>
        </w:sectPr>
      </w:pPr>
    </w:p>
    <w:p w14:paraId="3B5C22B4" w14:textId="77777777" w:rsidR="00B440BA" w:rsidRDefault="003F7F46">
      <w:pPr>
        <w:pStyle w:val="ListParagraph"/>
        <w:numPr>
          <w:ilvl w:val="0"/>
          <w:numId w:val="119"/>
        </w:numPr>
        <w:tabs>
          <w:tab w:val="left" w:pos="897"/>
        </w:tabs>
        <w:spacing w:before="80" w:line="232" w:lineRule="auto"/>
        <w:ind w:right="966"/>
        <w:rPr>
          <w:sz w:val="20"/>
        </w:rPr>
      </w:pPr>
      <w:r>
        <w:rPr>
          <w:b/>
          <w:sz w:val="20"/>
        </w:rPr>
        <w:lastRenderedPageBreak/>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methodCode</w:t>
      </w:r>
      <w:r>
        <w:rPr>
          <w:rFonts w:ascii="Courier New"/>
          <w:b/>
          <w:spacing w:val="-71"/>
          <w:sz w:val="20"/>
        </w:rPr>
        <w:t xml:space="preserve"> </w:t>
      </w:r>
      <w:r>
        <w:rPr>
          <w:sz w:val="20"/>
        </w:rPr>
        <w:t>(CONF:11346),</w:t>
      </w:r>
      <w:r>
        <w:rPr>
          <w:spacing w:val="-4"/>
          <w:sz w:val="20"/>
        </w:rPr>
        <w:t xml:space="preserve"> </w:t>
      </w:r>
      <w:r>
        <w:rPr>
          <w:sz w:val="20"/>
        </w:rPr>
        <w:t>which</w:t>
      </w:r>
      <w:r>
        <w:rPr>
          <w:spacing w:val="-4"/>
          <w:sz w:val="20"/>
        </w:rPr>
        <w:t xml:space="preserve"> </w:t>
      </w:r>
      <w:r>
        <w:rPr>
          <w:b/>
          <w:sz w:val="20"/>
        </w:rPr>
        <w:t>SHALL</w:t>
      </w:r>
      <w:r>
        <w:rPr>
          <w:b/>
          <w:spacing w:val="-4"/>
          <w:sz w:val="20"/>
        </w:rPr>
        <w:t xml:space="preserve"> </w:t>
      </w:r>
      <w:r>
        <w:rPr>
          <w:sz w:val="20"/>
        </w:rPr>
        <w:t>be</w:t>
      </w:r>
      <w:r>
        <w:rPr>
          <w:spacing w:val="-4"/>
          <w:sz w:val="20"/>
        </w:rPr>
        <w:t xml:space="preserve"> </w:t>
      </w:r>
      <w:r>
        <w:rPr>
          <w:sz w:val="20"/>
        </w:rPr>
        <w:t>selected</w:t>
      </w:r>
      <w:r>
        <w:rPr>
          <w:spacing w:val="-4"/>
          <w:sz w:val="20"/>
        </w:rPr>
        <w:t xml:space="preserve"> </w:t>
      </w:r>
      <w:r>
        <w:rPr>
          <w:sz w:val="20"/>
        </w:rPr>
        <w:t>from</w:t>
      </w:r>
      <w:r>
        <w:rPr>
          <w:spacing w:val="-4"/>
          <w:sz w:val="20"/>
        </w:rPr>
        <w:t xml:space="preserve"> </w:t>
      </w:r>
      <w:r>
        <w:rPr>
          <w:sz w:val="20"/>
        </w:rPr>
        <w:t xml:space="preserve">ValueSet </w:t>
      </w:r>
      <w:hyperlink w:anchor="_bookmark215" w:history="1">
        <w:r>
          <w:rPr>
            <w:rFonts w:ascii="Courier New"/>
            <w:i/>
            <w:color w:val="0000FF"/>
            <w:sz w:val="20"/>
          </w:rPr>
          <w:t>BloodPressureMeasurementMethod</w:t>
        </w:r>
      </w:hyperlink>
      <w:r>
        <w:rPr>
          <w:rFonts w:ascii="Courier New"/>
          <w:i/>
          <w:color w:val="0000FF"/>
          <w:sz w:val="20"/>
        </w:rPr>
        <w:t xml:space="preserve"> </w:t>
      </w:r>
      <w:r>
        <w:rPr>
          <w:rFonts w:ascii="Courier New"/>
          <w:sz w:val="20"/>
        </w:rPr>
        <w:t>2.16.840.1.113883.17.3.11.107</w:t>
      </w:r>
      <w:r>
        <w:rPr>
          <w:rFonts w:ascii="Courier New"/>
          <w:spacing w:val="-44"/>
          <w:sz w:val="20"/>
        </w:rPr>
        <w:t xml:space="preserve"> </w:t>
      </w:r>
      <w:r>
        <w:rPr>
          <w:b/>
          <w:sz w:val="20"/>
        </w:rPr>
        <w:t xml:space="preserve">DYNAMIC </w:t>
      </w:r>
      <w:r>
        <w:rPr>
          <w:spacing w:val="-2"/>
          <w:sz w:val="20"/>
        </w:rPr>
        <w:t>(CONF:11347)</w:t>
      </w:r>
    </w:p>
    <w:p w14:paraId="3B5C22B5" w14:textId="77777777" w:rsidR="00B440BA" w:rsidRDefault="003F7F46">
      <w:pPr>
        <w:pStyle w:val="BodyText"/>
        <w:spacing w:before="132"/>
        <w:ind w:left="897"/>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3"/>
        </w:rPr>
        <w:t xml:space="preserve"> </w:t>
      </w:r>
      <w:r>
        <w:rPr>
          <w:rFonts w:ascii="Times New Roman"/>
        </w:rPr>
        <w:t>eVitals.08</w:t>
      </w:r>
      <w:r>
        <w:rPr>
          <w:rFonts w:ascii="Times New Roman"/>
          <w:spacing w:val="-3"/>
        </w:rPr>
        <w:t xml:space="preserve"> </w:t>
      </w:r>
      <w:r>
        <w:rPr>
          <w:rFonts w:ascii="Times New Roman"/>
        </w:rPr>
        <w:t>(method</w:t>
      </w:r>
      <w:r>
        <w:rPr>
          <w:rFonts w:ascii="Times New Roman"/>
          <w:spacing w:val="-2"/>
        </w:rPr>
        <w:t xml:space="preserve"> </w:t>
      </w:r>
      <w:r>
        <w:rPr>
          <w:rFonts w:ascii="Times New Roman"/>
        </w:rPr>
        <w:t>of</w:t>
      </w:r>
      <w:r>
        <w:rPr>
          <w:rFonts w:ascii="Times New Roman"/>
          <w:spacing w:val="-3"/>
        </w:rPr>
        <w:t xml:space="preserve"> </w:t>
      </w:r>
      <w:r>
        <w:rPr>
          <w:rFonts w:ascii="Times New Roman"/>
        </w:rPr>
        <w:t>blood</w:t>
      </w:r>
      <w:r>
        <w:rPr>
          <w:rFonts w:ascii="Times New Roman"/>
          <w:spacing w:val="-2"/>
        </w:rPr>
        <w:t xml:space="preserve"> </w:t>
      </w:r>
      <w:r>
        <w:rPr>
          <w:rFonts w:ascii="Times New Roman"/>
        </w:rPr>
        <w:t>pressure</w:t>
      </w:r>
      <w:r>
        <w:rPr>
          <w:rFonts w:ascii="Times New Roman"/>
          <w:spacing w:val="-3"/>
        </w:rPr>
        <w:t xml:space="preserve"> </w:t>
      </w:r>
      <w:r>
        <w:rPr>
          <w:rFonts w:ascii="Times New Roman"/>
          <w:spacing w:val="-2"/>
        </w:rPr>
        <w:t>measurement)</w:t>
      </w:r>
    </w:p>
    <w:p w14:paraId="3B5C22B6" w14:textId="77777777" w:rsidR="00B440BA" w:rsidRDefault="00B440BA">
      <w:pPr>
        <w:spacing w:before="20"/>
        <w:rPr>
          <w:sz w:val="20"/>
        </w:rPr>
      </w:pPr>
    </w:p>
    <w:p w14:paraId="3B5C22B7" w14:textId="77777777" w:rsidR="00B440BA" w:rsidRDefault="003F7F46">
      <w:pPr>
        <w:ind w:left="613"/>
        <w:rPr>
          <w:b/>
          <w:sz w:val="20"/>
        </w:rPr>
      </w:pPr>
      <w:r>
        <w:rPr>
          <w:b/>
          <w:sz w:val="20"/>
        </w:rPr>
        <w:t>Diastolic</w:t>
      </w:r>
      <w:r>
        <w:rPr>
          <w:b/>
          <w:spacing w:val="-8"/>
          <w:sz w:val="20"/>
        </w:rPr>
        <w:t xml:space="preserve"> </w:t>
      </w:r>
      <w:r>
        <w:rPr>
          <w:b/>
          <w:sz w:val="20"/>
        </w:rPr>
        <w:t>Blood</w:t>
      </w:r>
      <w:r>
        <w:rPr>
          <w:b/>
          <w:spacing w:val="-7"/>
          <w:sz w:val="20"/>
        </w:rPr>
        <w:t xml:space="preserve"> </w:t>
      </w:r>
      <w:r>
        <w:rPr>
          <w:b/>
          <w:sz w:val="20"/>
        </w:rPr>
        <w:t>Pressure</w:t>
      </w:r>
      <w:r>
        <w:rPr>
          <w:b/>
          <w:spacing w:val="-7"/>
          <w:sz w:val="20"/>
        </w:rPr>
        <w:t xml:space="preserve"> </w:t>
      </w:r>
      <w:r>
        <w:rPr>
          <w:b/>
          <w:spacing w:val="-2"/>
          <w:sz w:val="20"/>
        </w:rPr>
        <w:t>example</w:t>
      </w:r>
    </w:p>
    <w:p w14:paraId="3B5C22B8" w14:textId="77777777" w:rsidR="00B440BA" w:rsidRDefault="003F7F46">
      <w:pPr>
        <w:spacing w:before="10"/>
        <w:rPr>
          <w:b/>
          <w:sz w:val="10"/>
        </w:rPr>
      </w:pPr>
      <w:r>
        <w:rPr>
          <w:noProof/>
        </w:rPr>
        <mc:AlternateContent>
          <mc:Choice Requires="wps">
            <w:drawing>
              <wp:anchor distT="0" distB="0" distL="0" distR="0" simplePos="0" relativeHeight="251395072" behindDoc="1" locked="0" layoutInCell="1" allowOverlap="1" wp14:anchorId="3B5C6023" wp14:editId="3B5C6024">
                <wp:simplePos x="0" y="0"/>
                <wp:positionH relativeFrom="page">
                  <wp:posOffset>1037488</wp:posOffset>
                </wp:positionH>
                <wp:positionV relativeFrom="paragraph">
                  <wp:posOffset>94654</wp:posOffset>
                </wp:positionV>
                <wp:extent cx="6015355" cy="1363980"/>
                <wp:effectExtent l="0" t="0" r="0" b="0"/>
                <wp:wrapTopAndBottom/>
                <wp:docPr id="220" name="Text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5EA" w14:textId="77777777" w:rsidR="00B440BA" w:rsidRDefault="00B440BA">
                            <w:pPr>
                              <w:spacing w:before="83"/>
                              <w:rPr>
                                <w:b/>
                                <w:color w:val="000000"/>
                                <w:sz w:val="20"/>
                              </w:rPr>
                            </w:pPr>
                          </w:p>
                          <w:p w14:paraId="3B5C65E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EC"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root="2.16.840.1.1133883.17.3.10.1.144"</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ED"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EE"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EF" w14:textId="77777777" w:rsidR="00B440BA" w:rsidRDefault="003F7F46">
                            <w:pPr>
                              <w:pStyle w:val="BodyText"/>
                              <w:spacing w:before="2" w:line="225" w:lineRule="auto"/>
                              <w:ind w:left="240" w:right="350" w:hanging="120"/>
                              <w:rPr>
                                <w:color w:val="000000"/>
                              </w:rPr>
                            </w:pPr>
                            <w:r>
                              <w:rPr>
                                <w:color w:val="000000"/>
                              </w:rPr>
                              <w:t>&lt;code code="8462-4" codeSystem="2.16.840.1.113883.6.1" codeSystemName="LOINC"</w:t>
                            </w:r>
                            <w:r>
                              <w:rPr>
                                <w:color w:val="000000"/>
                                <w:spacing w:val="-10"/>
                              </w:rPr>
                              <w:t xml:space="preserve"> </w:t>
                            </w:r>
                            <w:r>
                              <w:rPr>
                                <w:color w:val="000000"/>
                              </w:rPr>
                              <w:t>displayName="Diastolic</w:t>
                            </w:r>
                            <w:r>
                              <w:rPr>
                                <w:color w:val="000000"/>
                                <w:spacing w:val="-10"/>
                              </w:rPr>
                              <w:t xml:space="preserve"> </w:t>
                            </w:r>
                            <w:r>
                              <w:rPr>
                                <w:color w:val="000000"/>
                              </w:rPr>
                              <w:t>blood</w:t>
                            </w:r>
                            <w:r>
                              <w:rPr>
                                <w:color w:val="000000"/>
                                <w:spacing w:val="-10"/>
                              </w:rPr>
                              <w:t xml:space="preserve"> </w:t>
                            </w:r>
                            <w:r>
                              <w:rPr>
                                <w:color w:val="000000"/>
                              </w:rPr>
                              <w:t>pressure"</w:t>
                            </w:r>
                            <w:r>
                              <w:rPr>
                                <w:color w:val="000000"/>
                                <w:spacing w:val="-10"/>
                              </w:rPr>
                              <w:t xml:space="preserve"> </w:t>
                            </w:r>
                            <w:r>
                              <w:rPr>
                                <w:color w:val="000000"/>
                              </w:rPr>
                              <w:t>/&gt;</w:t>
                            </w:r>
                          </w:p>
                          <w:p w14:paraId="3B5C65F0" w14:textId="77777777" w:rsidR="00B440BA" w:rsidRDefault="003F7F46">
                            <w:pPr>
                              <w:pStyle w:val="BodyText"/>
                              <w:spacing w:line="207" w:lineRule="exact"/>
                              <w:ind w:left="120"/>
                              <w:rPr>
                                <w:color w:val="000000"/>
                              </w:rPr>
                            </w:pPr>
                            <w:r>
                              <w:rPr>
                                <w:color w:val="000000"/>
                              </w:rPr>
                              <w:t>&lt;value</w:t>
                            </w:r>
                            <w:r>
                              <w:rPr>
                                <w:color w:val="000000"/>
                                <w:spacing w:val="-11"/>
                              </w:rPr>
                              <w:t xml:space="preserve"> </w:t>
                            </w:r>
                            <w:r>
                              <w:rPr>
                                <w:color w:val="000000"/>
                              </w:rPr>
                              <w:t>xsi:type="PQ"</w:t>
                            </w:r>
                            <w:r>
                              <w:rPr>
                                <w:color w:val="000000"/>
                                <w:spacing w:val="-10"/>
                              </w:rPr>
                              <w:t xml:space="preserve"> </w:t>
                            </w:r>
                            <w:r>
                              <w:rPr>
                                <w:color w:val="000000"/>
                              </w:rPr>
                              <w:t>value="60"</w:t>
                            </w:r>
                            <w:r>
                              <w:rPr>
                                <w:color w:val="000000"/>
                                <w:spacing w:val="-11"/>
                              </w:rPr>
                              <w:t xml:space="preserve"> </w:t>
                            </w:r>
                            <w:r>
                              <w:rPr>
                                <w:color w:val="000000"/>
                              </w:rPr>
                              <w:t>unit="mm[Hg]"</w:t>
                            </w:r>
                            <w:r>
                              <w:rPr>
                                <w:color w:val="000000"/>
                                <w:spacing w:val="-10"/>
                              </w:rPr>
                              <w:t xml:space="preserve"> </w:t>
                            </w:r>
                            <w:r>
                              <w:rPr>
                                <w:color w:val="000000"/>
                                <w:spacing w:val="-5"/>
                              </w:rPr>
                              <w:t>/&gt;</w:t>
                            </w:r>
                          </w:p>
                          <w:p w14:paraId="3B5C65F1"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23" id="Textbox 220" o:spid="_x0000_s1118" type="#_x0000_t202" style="position:absolute;margin-left:81.7pt;margin-top:7.45pt;width:473.65pt;height:107.4pt;z-index:-251921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J1EDm+5AQAAWAMAAA4AAAAAAAAAAAAAAAAALgIAAGRy&#10;cy9lMm9Eb2MueG1sUEsBAi0AFAAGAAgAAAAhAByTfazgAAAACwEAAA8AAAAAAAAAAAAAAAAAEwQA&#10;AGRycy9kb3ducmV2LnhtbFBLBQYAAAAABAAEAPMAAAAgBQAAAAA=&#10;" fillcolor="#f0f0f0" stroked="f">
                <v:textbox inset="0,0,0,0">
                  <w:txbxContent>
                    <w:p w14:paraId="3B5C65EA" w14:textId="77777777" w:rsidR="00B440BA" w:rsidRDefault="00B440BA">
                      <w:pPr>
                        <w:spacing w:before="83"/>
                        <w:rPr>
                          <w:b/>
                          <w:color w:val="000000"/>
                          <w:sz w:val="20"/>
                        </w:rPr>
                      </w:pPr>
                    </w:p>
                    <w:p w14:paraId="3B5C65E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EC"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root="2.16.840.1.1133883.17.3.10.1.144"</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ED"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EE"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EF" w14:textId="77777777" w:rsidR="00B440BA" w:rsidRDefault="003F7F46">
                      <w:pPr>
                        <w:pStyle w:val="BodyText"/>
                        <w:spacing w:before="2" w:line="225" w:lineRule="auto"/>
                        <w:ind w:left="240" w:right="350" w:hanging="120"/>
                        <w:rPr>
                          <w:color w:val="000000"/>
                        </w:rPr>
                      </w:pPr>
                      <w:r>
                        <w:rPr>
                          <w:color w:val="000000"/>
                        </w:rPr>
                        <w:t>&lt;code code="8462-4" codeSystem="2.16.840.1.113883.6.1" codeSystemName="LOINC"</w:t>
                      </w:r>
                      <w:r>
                        <w:rPr>
                          <w:color w:val="000000"/>
                          <w:spacing w:val="-10"/>
                        </w:rPr>
                        <w:t xml:space="preserve"> </w:t>
                      </w:r>
                      <w:r>
                        <w:rPr>
                          <w:color w:val="000000"/>
                        </w:rPr>
                        <w:t>displayName="Diastolic</w:t>
                      </w:r>
                      <w:r>
                        <w:rPr>
                          <w:color w:val="000000"/>
                          <w:spacing w:val="-10"/>
                        </w:rPr>
                        <w:t xml:space="preserve"> </w:t>
                      </w:r>
                      <w:r>
                        <w:rPr>
                          <w:color w:val="000000"/>
                        </w:rPr>
                        <w:t>blood</w:t>
                      </w:r>
                      <w:r>
                        <w:rPr>
                          <w:color w:val="000000"/>
                          <w:spacing w:val="-10"/>
                        </w:rPr>
                        <w:t xml:space="preserve"> </w:t>
                      </w:r>
                      <w:r>
                        <w:rPr>
                          <w:color w:val="000000"/>
                        </w:rPr>
                        <w:t>pressure"</w:t>
                      </w:r>
                      <w:r>
                        <w:rPr>
                          <w:color w:val="000000"/>
                          <w:spacing w:val="-10"/>
                        </w:rPr>
                        <w:t xml:space="preserve"> </w:t>
                      </w:r>
                      <w:r>
                        <w:rPr>
                          <w:color w:val="000000"/>
                        </w:rPr>
                        <w:t>/&gt;</w:t>
                      </w:r>
                    </w:p>
                    <w:p w14:paraId="3B5C65F0" w14:textId="77777777" w:rsidR="00B440BA" w:rsidRDefault="003F7F46">
                      <w:pPr>
                        <w:pStyle w:val="BodyText"/>
                        <w:spacing w:line="207" w:lineRule="exact"/>
                        <w:ind w:left="120"/>
                        <w:rPr>
                          <w:color w:val="000000"/>
                        </w:rPr>
                      </w:pPr>
                      <w:r>
                        <w:rPr>
                          <w:color w:val="000000"/>
                        </w:rPr>
                        <w:t>&lt;value</w:t>
                      </w:r>
                      <w:r>
                        <w:rPr>
                          <w:color w:val="000000"/>
                          <w:spacing w:val="-11"/>
                        </w:rPr>
                        <w:t xml:space="preserve"> </w:t>
                      </w:r>
                      <w:r>
                        <w:rPr>
                          <w:color w:val="000000"/>
                        </w:rPr>
                        <w:t>xsi:type="PQ"</w:t>
                      </w:r>
                      <w:r>
                        <w:rPr>
                          <w:color w:val="000000"/>
                          <w:spacing w:val="-10"/>
                        </w:rPr>
                        <w:t xml:space="preserve"> </w:t>
                      </w:r>
                      <w:r>
                        <w:rPr>
                          <w:color w:val="000000"/>
                        </w:rPr>
                        <w:t>value="60"</w:t>
                      </w:r>
                      <w:r>
                        <w:rPr>
                          <w:color w:val="000000"/>
                          <w:spacing w:val="-11"/>
                        </w:rPr>
                        <w:t xml:space="preserve"> </w:t>
                      </w:r>
                      <w:r>
                        <w:rPr>
                          <w:color w:val="000000"/>
                        </w:rPr>
                        <w:t>unit="mm[Hg]"</w:t>
                      </w:r>
                      <w:r>
                        <w:rPr>
                          <w:color w:val="000000"/>
                          <w:spacing w:val="-10"/>
                        </w:rPr>
                        <w:t xml:space="preserve"> </w:t>
                      </w:r>
                      <w:r>
                        <w:rPr>
                          <w:color w:val="000000"/>
                          <w:spacing w:val="-5"/>
                        </w:rPr>
                        <w:t>/&gt;</w:t>
                      </w:r>
                    </w:p>
                    <w:p w14:paraId="3B5C65F1"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2B9" w14:textId="77777777" w:rsidR="00B440BA" w:rsidRDefault="00B440BA">
      <w:pPr>
        <w:spacing w:before="134"/>
        <w:rPr>
          <w:b/>
          <w:sz w:val="28"/>
        </w:rPr>
      </w:pPr>
    </w:p>
    <w:p w14:paraId="3B5C22BA" w14:textId="77777777" w:rsidR="00B440BA" w:rsidRDefault="003F7F46">
      <w:pPr>
        <w:pStyle w:val="Heading4"/>
      </w:pPr>
      <w:bookmarkStart w:id="174" w:name="_Toc181549349"/>
      <w:r>
        <w:rPr>
          <w:noProof/>
        </w:rPr>
        <mc:AlternateContent>
          <mc:Choice Requires="wps">
            <w:drawing>
              <wp:anchor distT="0" distB="0" distL="0" distR="0" simplePos="0" relativeHeight="251397120" behindDoc="1" locked="0" layoutInCell="1" allowOverlap="1" wp14:anchorId="3B5C6025" wp14:editId="3B5C6026">
                <wp:simplePos x="0" y="0"/>
                <wp:positionH relativeFrom="page">
                  <wp:posOffset>719988</wp:posOffset>
                </wp:positionH>
                <wp:positionV relativeFrom="paragraph">
                  <wp:posOffset>234967</wp:posOffset>
                </wp:positionV>
                <wp:extent cx="6332855" cy="1270"/>
                <wp:effectExtent l="0" t="0" r="0" b="0"/>
                <wp:wrapTopAndBottom/>
                <wp:docPr id="221" name="Graphic 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F96489" id="Graphic 221" o:spid="_x0000_s1026" style="position:absolute;margin-left:56.7pt;margin-top:18.5pt;width:498.65pt;height:.1pt;z-index:-2519193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Disaster </w:t>
      </w:r>
      <w:r>
        <w:rPr>
          <w:spacing w:val="-4"/>
        </w:rPr>
        <w:t>Type</w:t>
      </w:r>
      <w:bookmarkEnd w:id="174"/>
    </w:p>
    <w:p w14:paraId="3B5C22BB"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2.16.840.1.1133883.17.3.10.1.59</w:t>
      </w:r>
      <w:r>
        <w:rPr>
          <w:rFonts w:ascii="Times New Roman"/>
          <w:spacing w:val="-2"/>
        </w:rPr>
        <w:t>]</w:t>
      </w:r>
    </w:p>
    <w:p w14:paraId="3B5C22BC" w14:textId="77777777" w:rsidR="00B440BA" w:rsidRDefault="00B440BA">
      <w:pPr>
        <w:spacing w:before="3"/>
        <w:rPr>
          <w:sz w:val="20"/>
        </w:rPr>
      </w:pPr>
    </w:p>
    <w:p w14:paraId="3B5C22BD" w14:textId="77777777" w:rsidR="00B440BA" w:rsidRDefault="003F7F46">
      <w:pPr>
        <w:pStyle w:val="BodyText"/>
        <w:ind w:left="613"/>
        <w:rPr>
          <w:rFonts w:ascii="Times New Roman"/>
        </w:rPr>
      </w:pPr>
      <w:r>
        <w:rPr>
          <w:rFonts w:ascii="Times New Roman"/>
        </w:rPr>
        <w:t>Kind</w:t>
      </w:r>
      <w:r>
        <w:rPr>
          <w:rFonts w:ascii="Times New Roman"/>
          <w:spacing w:val="-2"/>
        </w:rPr>
        <w:t xml:space="preserve"> </w:t>
      </w:r>
      <w:r>
        <w:rPr>
          <w:rFonts w:ascii="Times New Roman"/>
        </w:rPr>
        <w:t>of</w:t>
      </w:r>
      <w:r>
        <w:rPr>
          <w:rFonts w:ascii="Times New Roman"/>
          <w:spacing w:val="-1"/>
        </w:rPr>
        <w:t xml:space="preserve"> </w:t>
      </w:r>
      <w:r>
        <w:rPr>
          <w:rFonts w:ascii="Times New Roman"/>
        </w:rPr>
        <w:t>disaster</w:t>
      </w:r>
      <w:r>
        <w:rPr>
          <w:rFonts w:ascii="Times New Roman"/>
          <w:spacing w:val="-1"/>
        </w:rPr>
        <w:t xml:space="preserve"> </w:t>
      </w:r>
      <w:r>
        <w:rPr>
          <w:rFonts w:ascii="Times New Roman"/>
        </w:rPr>
        <w:t>causing</w:t>
      </w:r>
      <w:r>
        <w:rPr>
          <w:rFonts w:ascii="Times New Roman"/>
          <w:spacing w:val="-1"/>
        </w:rPr>
        <w:t xml:space="preserve"> </w:t>
      </w:r>
      <w:r>
        <w:rPr>
          <w:rFonts w:ascii="Times New Roman"/>
        </w:rPr>
        <w:t>or</w:t>
      </w:r>
      <w:r>
        <w:rPr>
          <w:rFonts w:ascii="Times New Roman"/>
          <w:spacing w:val="-1"/>
        </w:rPr>
        <w:t xml:space="preserve"> </w:t>
      </w:r>
      <w:r>
        <w:rPr>
          <w:rFonts w:ascii="Times New Roman"/>
        </w:rPr>
        <w:t>contributing</w:t>
      </w:r>
      <w:r>
        <w:rPr>
          <w:rFonts w:ascii="Times New Roman"/>
          <w:spacing w:val="-1"/>
        </w:rPr>
        <w:t xml:space="preserve"> </w:t>
      </w:r>
      <w:r>
        <w:rPr>
          <w:rFonts w:ascii="Times New Roman"/>
        </w:rPr>
        <w:t>to</w:t>
      </w:r>
      <w:r>
        <w:rPr>
          <w:rFonts w:ascii="Times New Roman"/>
          <w:spacing w:val="-1"/>
        </w:rPr>
        <w:t xml:space="preserve"> </w:t>
      </w:r>
      <w:r>
        <w:rPr>
          <w:rFonts w:ascii="Times New Roman"/>
        </w:rPr>
        <w:t>the</w:t>
      </w:r>
      <w:r>
        <w:rPr>
          <w:rFonts w:ascii="Times New Roman"/>
          <w:spacing w:val="-2"/>
        </w:rPr>
        <w:t xml:space="preserve"> </w:t>
      </w:r>
      <w:r>
        <w:rPr>
          <w:rFonts w:ascii="Times New Roman"/>
        </w:rPr>
        <w:t>patient's</w:t>
      </w:r>
      <w:r>
        <w:rPr>
          <w:rFonts w:ascii="Times New Roman"/>
          <w:spacing w:val="-2"/>
        </w:rPr>
        <w:t xml:space="preserve"> complaint</w:t>
      </w:r>
    </w:p>
    <w:p w14:paraId="3B5C22BE" w14:textId="77777777" w:rsidR="00B440BA" w:rsidRDefault="003F7F46">
      <w:pPr>
        <w:pStyle w:val="ListParagraph"/>
        <w:numPr>
          <w:ilvl w:val="0"/>
          <w:numId w:val="11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CONF:11451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BF" w14:textId="77777777" w:rsidR="00B440BA" w:rsidRDefault="003F7F46">
      <w:pPr>
        <w:pStyle w:val="ListParagraph"/>
        <w:numPr>
          <w:ilvl w:val="1"/>
          <w:numId w:val="11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="2.16.840.1.1133883.17.3.10.1.59"</w:t>
      </w:r>
    </w:p>
    <w:p w14:paraId="3B5C22C0" w14:textId="77777777" w:rsidR="00B440BA" w:rsidRDefault="003F7F46">
      <w:pPr>
        <w:pStyle w:val="ListParagraph"/>
        <w:numPr>
          <w:ilvl w:val="1"/>
          <w:numId w:val="11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C1" w14:textId="77777777" w:rsidR="00B440BA" w:rsidRDefault="003F7F46">
      <w:pPr>
        <w:pStyle w:val="ListParagraph"/>
        <w:numPr>
          <w:ilvl w:val="0"/>
          <w:numId w:val="11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2C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(CONF:11166)</w:t>
      </w:r>
    </w:p>
    <w:p w14:paraId="3B5C22C3" w14:textId="77777777" w:rsidR="00B440BA" w:rsidRDefault="003F7F46">
      <w:pPr>
        <w:pStyle w:val="ListParagraph"/>
        <w:numPr>
          <w:ilvl w:val="0"/>
          <w:numId w:val="118"/>
        </w:numPr>
        <w:tabs>
          <w:tab w:val="left" w:pos="897"/>
        </w:tabs>
        <w:spacing w:before="28" w:line="232" w:lineRule="auto"/>
        <w:ind w:right="647"/>
        <w:rPr>
          <w:sz w:val="20"/>
        </w:rPr>
      </w:pPr>
      <w:r>
        <w:rPr>
          <w:b/>
          <w:sz w:val="20"/>
        </w:rPr>
        <w:t>SHALL</w:t>
      </w:r>
      <w:r>
        <w:rPr>
          <w:b/>
          <w:spacing w:val="-4"/>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code/@code</w:t>
      </w:r>
      <w:r>
        <w:rPr>
          <w:rFonts w:ascii="Courier New"/>
          <w:sz w:val="20"/>
        </w:rPr>
        <w:t>="69463-8"</w:t>
      </w:r>
      <w:r>
        <w:rPr>
          <w:rFonts w:ascii="Courier New"/>
          <w:spacing w:val="-9"/>
          <w:sz w:val="20"/>
        </w:rPr>
        <w:t xml:space="preserve"> </w:t>
      </w:r>
      <w:r>
        <w:rPr>
          <w:i/>
          <w:sz w:val="20"/>
        </w:rPr>
        <w:t>Suspected</w:t>
      </w:r>
      <w:r>
        <w:rPr>
          <w:i/>
          <w:spacing w:val="-4"/>
          <w:sz w:val="20"/>
        </w:rPr>
        <w:t xml:space="preserve"> </w:t>
      </w:r>
      <w:r>
        <w:rPr>
          <w:i/>
          <w:sz w:val="20"/>
        </w:rPr>
        <w:t>intentional</w:t>
      </w:r>
      <w:r>
        <w:rPr>
          <w:i/>
          <w:spacing w:val="-5"/>
          <w:sz w:val="20"/>
        </w:rPr>
        <w:t xml:space="preserve"> </w:t>
      </w:r>
      <w:r>
        <w:rPr>
          <w:i/>
          <w:sz w:val="20"/>
        </w:rPr>
        <w:t>or</w:t>
      </w:r>
      <w:r>
        <w:rPr>
          <w:i/>
          <w:spacing w:val="-5"/>
          <w:sz w:val="20"/>
        </w:rPr>
        <w:t xml:space="preserve"> </w:t>
      </w:r>
      <w:r>
        <w:rPr>
          <w:i/>
          <w:sz w:val="20"/>
        </w:rPr>
        <w:t>unintentional</w:t>
      </w:r>
      <w:r>
        <w:rPr>
          <w:i/>
          <w:spacing w:val="-5"/>
          <w:sz w:val="20"/>
        </w:rPr>
        <w:t xml:space="preserve"> </w:t>
      </w:r>
      <w:r>
        <w:rPr>
          <w:i/>
          <w:sz w:val="20"/>
        </w:rPr>
        <w:t xml:space="preserve">disaster NEMSIS </w:t>
      </w:r>
      <w:r>
        <w:rPr>
          <w:sz w:val="20"/>
        </w:rPr>
        <w:t>(CodeSystem:</w:t>
      </w:r>
      <w:r>
        <w:rPr>
          <w:spacing w:val="40"/>
          <w:sz w:val="20"/>
        </w:rPr>
        <w:t xml:space="preserve"> </w:t>
      </w:r>
      <w:r>
        <w:rPr>
          <w:rFonts w:ascii="Courier New"/>
          <w:sz w:val="20"/>
        </w:rPr>
        <w:t>2.16.840.1.113883.6.1 LOINC</w:t>
      </w:r>
      <w:r>
        <w:rPr>
          <w:sz w:val="20"/>
        </w:rPr>
        <w:t>) (CONF:10132)</w:t>
      </w:r>
    </w:p>
    <w:p w14:paraId="3B5C22C4" w14:textId="77777777" w:rsidR="00B440BA" w:rsidRDefault="003F7F46">
      <w:pPr>
        <w:pStyle w:val="ListParagraph"/>
        <w:numPr>
          <w:ilvl w:val="0"/>
          <w:numId w:val="118"/>
        </w:numPr>
        <w:tabs>
          <w:tab w:val="left" w:pos="897"/>
        </w:tabs>
        <w:spacing w:before="31"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(CONF:11721),</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33" w:history="1">
        <w:r>
          <w:rPr>
            <w:rFonts w:ascii="Courier New"/>
            <w:i/>
            <w:color w:val="0000FF"/>
            <w:sz w:val="20"/>
          </w:rPr>
          <w:t>DisasterType</w:t>
        </w:r>
      </w:hyperlink>
      <w:r>
        <w:rPr>
          <w:rFonts w:ascii="Courier New"/>
          <w:i/>
          <w:color w:val="0000FF"/>
          <w:sz w:val="20"/>
        </w:rPr>
        <w:t xml:space="preserve"> </w:t>
      </w:r>
      <w:r>
        <w:rPr>
          <w:rFonts w:ascii="Courier New"/>
          <w:sz w:val="20"/>
        </w:rPr>
        <w:t>2.16.840.1.113883.17.3.11.9</w:t>
      </w:r>
      <w:r>
        <w:rPr>
          <w:rFonts w:ascii="Courier New"/>
          <w:spacing w:val="-58"/>
          <w:sz w:val="20"/>
        </w:rPr>
        <w:t xml:space="preserve"> </w:t>
      </w:r>
      <w:r>
        <w:rPr>
          <w:b/>
          <w:sz w:val="20"/>
        </w:rPr>
        <w:t xml:space="preserve">DYNAMIC </w:t>
      </w:r>
      <w:r>
        <w:rPr>
          <w:sz w:val="20"/>
        </w:rPr>
        <w:t>(CONF:10133)</w:t>
      </w:r>
    </w:p>
    <w:p w14:paraId="3B5C22C5"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eOther.07</w:t>
      </w:r>
    </w:p>
    <w:p w14:paraId="3B5C22C6" w14:textId="77777777" w:rsidR="00B440BA" w:rsidRDefault="00B440BA">
      <w:pPr>
        <w:spacing w:before="20"/>
        <w:rPr>
          <w:sz w:val="20"/>
        </w:rPr>
      </w:pPr>
    </w:p>
    <w:p w14:paraId="3B5C22C7" w14:textId="77777777" w:rsidR="00B440BA" w:rsidRDefault="003F7F46">
      <w:pPr>
        <w:ind w:left="613"/>
        <w:rPr>
          <w:b/>
          <w:sz w:val="20"/>
        </w:rPr>
      </w:pPr>
      <w:r>
        <w:rPr>
          <w:b/>
          <w:sz w:val="20"/>
        </w:rPr>
        <w:t>Disaster</w:t>
      </w:r>
      <w:r>
        <w:rPr>
          <w:b/>
          <w:spacing w:val="-6"/>
          <w:sz w:val="20"/>
        </w:rPr>
        <w:t xml:space="preserve"> </w:t>
      </w:r>
      <w:r>
        <w:rPr>
          <w:b/>
          <w:sz w:val="20"/>
        </w:rPr>
        <w:t>Type</w:t>
      </w:r>
      <w:r>
        <w:rPr>
          <w:b/>
          <w:spacing w:val="-6"/>
          <w:sz w:val="20"/>
        </w:rPr>
        <w:t xml:space="preserve"> </w:t>
      </w:r>
      <w:r>
        <w:rPr>
          <w:b/>
          <w:spacing w:val="-2"/>
          <w:sz w:val="20"/>
        </w:rPr>
        <w:t>example</w:t>
      </w:r>
    </w:p>
    <w:p w14:paraId="3B5C22C8" w14:textId="77777777" w:rsidR="00B440BA" w:rsidRDefault="003F7F46">
      <w:pPr>
        <w:spacing w:before="10"/>
        <w:rPr>
          <w:b/>
          <w:sz w:val="10"/>
        </w:rPr>
      </w:pPr>
      <w:r>
        <w:rPr>
          <w:noProof/>
        </w:rPr>
        <mc:AlternateContent>
          <mc:Choice Requires="wps">
            <w:drawing>
              <wp:anchor distT="0" distB="0" distL="0" distR="0" simplePos="0" relativeHeight="251399168" behindDoc="1" locked="0" layoutInCell="1" allowOverlap="1" wp14:anchorId="3B5C6027" wp14:editId="3B5C6028">
                <wp:simplePos x="0" y="0"/>
                <wp:positionH relativeFrom="page">
                  <wp:posOffset>1037488</wp:posOffset>
                </wp:positionH>
                <wp:positionV relativeFrom="paragraph">
                  <wp:posOffset>94805</wp:posOffset>
                </wp:positionV>
                <wp:extent cx="6015355" cy="1498600"/>
                <wp:effectExtent l="0" t="0" r="0" b="0"/>
                <wp:wrapTopAndBottom/>
                <wp:docPr id="222" name="Text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5F2" w14:textId="77777777" w:rsidR="00B440BA" w:rsidRDefault="00B440BA">
                            <w:pPr>
                              <w:spacing w:before="83"/>
                              <w:rPr>
                                <w:b/>
                                <w:color w:val="000000"/>
                                <w:sz w:val="20"/>
                              </w:rPr>
                            </w:pPr>
                          </w:p>
                          <w:p w14:paraId="3B5C65F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F4"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root="2.16.840.1.1133883.17.3.10.1.59"</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F5"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F6" w14:textId="77777777" w:rsidR="00B440BA" w:rsidRDefault="003F7F46">
                            <w:pPr>
                              <w:pStyle w:val="BodyText"/>
                              <w:spacing w:before="2" w:line="225" w:lineRule="auto"/>
                              <w:ind w:left="240" w:right="350" w:hanging="120"/>
                              <w:rPr>
                                <w:color w:val="000000"/>
                              </w:rPr>
                            </w:pPr>
                            <w:r>
                              <w:rPr>
                                <w:color w:val="000000"/>
                              </w:rPr>
                              <w:t>&lt;code code="69463-8" codeSystem="2.16.840.1.113883.6.1" codeSystemName="LOINC"</w:t>
                            </w:r>
                            <w:r>
                              <w:rPr>
                                <w:color w:val="000000"/>
                                <w:spacing w:val="-10"/>
                              </w:rPr>
                              <w:t xml:space="preserve"> </w:t>
                            </w:r>
                            <w:r>
                              <w:rPr>
                                <w:color w:val="000000"/>
                              </w:rPr>
                              <w:t>displayName="Suspected</w:t>
                            </w:r>
                            <w:r>
                              <w:rPr>
                                <w:color w:val="000000"/>
                                <w:spacing w:val="-10"/>
                              </w:rPr>
                              <w:t xml:space="preserve"> </w:t>
                            </w:r>
                            <w:r>
                              <w:rPr>
                                <w:color w:val="000000"/>
                              </w:rPr>
                              <w:t>intentional</w:t>
                            </w:r>
                            <w:r>
                              <w:rPr>
                                <w:color w:val="000000"/>
                                <w:spacing w:val="-10"/>
                              </w:rPr>
                              <w:t xml:space="preserve"> </w:t>
                            </w:r>
                            <w:r>
                              <w:rPr>
                                <w:color w:val="000000"/>
                              </w:rPr>
                              <w:t>or</w:t>
                            </w:r>
                            <w:r>
                              <w:rPr>
                                <w:color w:val="000000"/>
                                <w:spacing w:val="-10"/>
                              </w:rPr>
                              <w:t xml:space="preserve"> </w:t>
                            </w:r>
                            <w:r>
                              <w:rPr>
                                <w:color w:val="000000"/>
                              </w:rPr>
                              <w:t>unintentional disaster NEMSIS" /&gt;</w:t>
                            </w:r>
                          </w:p>
                          <w:p w14:paraId="3B5C65F7"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code="LA18093-7"</w:t>
                            </w:r>
                            <w:r>
                              <w:rPr>
                                <w:color w:val="000000"/>
                                <w:spacing w:val="-13"/>
                              </w:rPr>
                              <w:t xml:space="preserve"> </w:t>
                            </w:r>
                            <w:r>
                              <w:rPr>
                                <w:color w:val="000000"/>
                              </w:rPr>
                              <w:t>codeSystem="2.16.840.1.113883.6.1" codeSystemName="LOINC" displayName="Fire" /&gt;</w:t>
                            </w:r>
                          </w:p>
                          <w:p w14:paraId="3B5C65F8"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27" id="Textbox 222" o:spid="_x0000_s1119" type="#_x0000_t202" style="position:absolute;margin-left:81.7pt;margin-top:7.45pt;width:473.65pt;height:118pt;z-index:-251917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PvMnSa5AQAAWAMAAA4AAAAAAAAAAAAAAAAALgIAAGRy&#10;cy9lMm9Eb2MueG1sUEsBAi0AFAAGAAgAAAAhACbuW6ngAAAACwEAAA8AAAAAAAAAAAAAAAAAEwQA&#10;AGRycy9kb3ducmV2LnhtbFBLBQYAAAAABAAEAPMAAAAgBQAAAAA=&#10;" fillcolor="#f0f0f0" stroked="f">
                <v:textbox inset="0,0,0,0">
                  <w:txbxContent>
                    <w:p w14:paraId="3B5C65F2" w14:textId="77777777" w:rsidR="00B440BA" w:rsidRDefault="00B440BA">
                      <w:pPr>
                        <w:spacing w:before="83"/>
                        <w:rPr>
                          <w:b/>
                          <w:color w:val="000000"/>
                          <w:sz w:val="20"/>
                        </w:rPr>
                      </w:pPr>
                    </w:p>
                    <w:p w14:paraId="3B5C65F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F4"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root="2.16.840.1.1133883.17.3.10.1.59"</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F5"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F6" w14:textId="77777777" w:rsidR="00B440BA" w:rsidRDefault="003F7F46">
                      <w:pPr>
                        <w:pStyle w:val="BodyText"/>
                        <w:spacing w:before="2" w:line="225" w:lineRule="auto"/>
                        <w:ind w:left="240" w:right="350" w:hanging="120"/>
                        <w:rPr>
                          <w:color w:val="000000"/>
                        </w:rPr>
                      </w:pPr>
                      <w:r>
                        <w:rPr>
                          <w:color w:val="000000"/>
                        </w:rPr>
                        <w:t>&lt;code code="69463-8" codeSystem="2.16.840.1.113883.6.1" codeSystemName="LOINC"</w:t>
                      </w:r>
                      <w:r>
                        <w:rPr>
                          <w:color w:val="000000"/>
                          <w:spacing w:val="-10"/>
                        </w:rPr>
                        <w:t xml:space="preserve"> </w:t>
                      </w:r>
                      <w:r>
                        <w:rPr>
                          <w:color w:val="000000"/>
                        </w:rPr>
                        <w:t>displayName="Suspected</w:t>
                      </w:r>
                      <w:r>
                        <w:rPr>
                          <w:color w:val="000000"/>
                          <w:spacing w:val="-10"/>
                        </w:rPr>
                        <w:t xml:space="preserve"> </w:t>
                      </w:r>
                      <w:r>
                        <w:rPr>
                          <w:color w:val="000000"/>
                        </w:rPr>
                        <w:t>intentional</w:t>
                      </w:r>
                      <w:r>
                        <w:rPr>
                          <w:color w:val="000000"/>
                          <w:spacing w:val="-10"/>
                        </w:rPr>
                        <w:t xml:space="preserve"> </w:t>
                      </w:r>
                      <w:r>
                        <w:rPr>
                          <w:color w:val="000000"/>
                        </w:rPr>
                        <w:t>or</w:t>
                      </w:r>
                      <w:r>
                        <w:rPr>
                          <w:color w:val="000000"/>
                          <w:spacing w:val="-10"/>
                        </w:rPr>
                        <w:t xml:space="preserve"> </w:t>
                      </w:r>
                      <w:r>
                        <w:rPr>
                          <w:color w:val="000000"/>
                        </w:rPr>
                        <w:t>unintentional disaster NEMSIS" /&gt;</w:t>
                      </w:r>
                    </w:p>
                    <w:p w14:paraId="3B5C65F7"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code="LA18093-7"</w:t>
                      </w:r>
                      <w:r>
                        <w:rPr>
                          <w:color w:val="000000"/>
                          <w:spacing w:val="-13"/>
                        </w:rPr>
                        <w:t xml:space="preserve"> </w:t>
                      </w:r>
                      <w:r>
                        <w:rPr>
                          <w:color w:val="000000"/>
                        </w:rPr>
                        <w:t>codeSystem="2.16.840.1.113883.6.1" codeSystemName="LOINC" displayName="Fire" /&gt;</w:t>
                      </w:r>
                    </w:p>
                    <w:p w14:paraId="3B5C65F8"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2C9" w14:textId="77777777" w:rsidR="00B440BA" w:rsidRDefault="00B440BA">
      <w:pPr>
        <w:spacing w:before="134"/>
        <w:rPr>
          <w:b/>
          <w:sz w:val="28"/>
        </w:rPr>
      </w:pPr>
    </w:p>
    <w:p w14:paraId="3B5C22CA" w14:textId="77777777" w:rsidR="00B440BA" w:rsidRDefault="003F7F46">
      <w:pPr>
        <w:pStyle w:val="Heading4"/>
      </w:pPr>
      <w:bookmarkStart w:id="175" w:name="_Toc181549350"/>
      <w:r>
        <w:rPr>
          <w:noProof/>
        </w:rPr>
        <mc:AlternateContent>
          <mc:Choice Requires="wps">
            <w:drawing>
              <wp:anchor distT="0" distB="0" distL="0" distR="0" simplePos="0" relativeHeight="251401216" behindDoc="1" locked="0" layoutInCell="1" allowOverlap="1" wp14:anchorId="3B5C6029" wp14:editId="3B5C602A">
                <wp:simplePos x="0" y="0"/>
                <wp:positionH relativeFrom="page">
                  <wp:posOffset>719988</wp:posOffset>
                </wp:positionH>
                <wp:positionV relativeFrom="paragraph">
                  <wp:posOffset>234967</wp:posOffset>
                </wp:positionV>
                <wp:extent cx="6332855" cy="1270"/>
                <wp:effectExtent l="0" t="0" r="0" b="0"/>
                <wp:wrapTopAndBottom/>
                <wp:docPr id="223" name="Graphic 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44447C" id="Graphic 223" o:spid="_x0000_s1026" style="position:absolute;margin-left:56.7pt;margin-top:18.5pt;width:498.65pt;height:.1pt;z-index:-2519152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76" w:name="Dispatch_Delay"/>
      <w:bookmarkEnd w:id="176"/>
      <w:r>
        <w:t xml:space="preserve">Dispatch </w:t>
      </w:r>
      <w:r>
        <w:rPr>
          <w:spacing w:val="-2"/>
        </w:rPr>
        <w:t>Delay</w:t>
      </w:r>
      <w:bookmarkEnd w:id="175"/>
    </w:p>
    <w:p w14:paraId="3B5C22CB"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2.16.840.1.1133883.17.3.10.1.153</w:t>
      </w:r>
      <w:r>
        <w:rPr>
          <w:rFonts w:ascii="Times New Roman"/>
          <w:spacing w:val="-2"/>
        </w:rPr>
        <w:t>]</w:t>
      </w:r>
    </w:p>
    <w:p w14:paraId="3B5C22CC" w14:textId="77777777" w:rsidR="00B440BA" w:rsidRDefault="00B440BA">
      <w:pPr>
        <w:spacing w:before="3"/>
        <w:rPr>
          <w:sz w:val="20"/>
        </w:rPr>
      </w:pPr>
    </w:p>
    <w:p w14:paraId="3B5C22CD" w14:textId="77777777" w:rsidR="00B440BA" w:rsidRDefault="003F7F46">
      <w:pPr>
        <w:pStyle w:val="BodyText"/>
        <w:ind w:left="613"/>
        <w:rPr>
          <w:rFonts w:ascii="Times New Roman"/>
        </w:rPr>
      </w:pPr>
      <w:r>
        <w:rPr>
          <w:rFonts w:ascii="Times New Roman"/>
        </w:rPr>
        <w:t>Causes</w:t>
      </w:r>
      <w:r>
        <w:rPr>
          <w:rFonts w:ascii="Times New Roman"/>
          <w:spacing w:val="-3"/>
        </w:rPr>
        <w:t xml:space="preserve"> </w:t>
      </w:r>
      <w:r>
        <w:rPr>
          <w:rFonts w:ascii="Times New Roman"/>
        </w:rPr>
        <w:t>of</w:t>
      </w:r>
      <w:r>
        <w:rPr>
          <w:rFonts w:ascii="Times New Roman"/>
          <w:spacing w:val="-1"/>
        </w:rPr>
        <w:t xml:space="preserve"> </w:t>
      </w:r>
      <w:r>
        <w:rPr>
          <w:rFonts w:ascii="Times New Roman"/>
        </w:rPr>
        <w:t>delay</w:t>
      </w:r>
      <w:r>
        <w:rPr>
          <w:rFonts w:ascii="Times New Roman"/>
          <w:spacing w:val="-1"/>
        </w:rPr>
        <w:t xml:space="preserve"> </w:t>
      </w:r>
      <w:r>
        <w:rPr>
          <w:rFonts w:ascii="Times New Roman"/>
        </w:rPr>
        <w:t>to</w:t>
      </w:r>
      <w:r>
        <w:rPr>
          <w:rFonts w:ascii="Times New Roman"/>
          <w:spacing w:val="-1"/>
        </w:rPr>
        <w:t xml:space="preserve"> </w:t>
      </w:r>
      <w:r>
        <w:rPr>
          <w:rFonts w:ascii="Times New Roman"/>
        </w:rPr>
        <w:t>the</w:t>
      </w:r>
      <w:r>
        <w:rPr>
          <w:rFonts w:ascii="Times New Roman"/>
          <w:spacing w:val="-2"/>
        </w:rPr>
        <w:t xml:space="preserve"> </w:t>
      </w:r>
      <w:r>
        <w:rPr>
          <w:rFonts w:ascii="Times New Roman"/>
        </w:rPr>
        <w:t>dispatch</w:t>
      </w:r>
      <w:r>
        <w:rPr>
          <w:rFonts w:ascii="Times New Roman"/>
          <w:spacing w:val="-1"/>
        </w:rPr>
        <w:t xml:space="preserve"> </w:t>
      </w:r>
      <w:r>
        <w:rPr>
          <w:rFonts w:ascii="Times New Roman"/>
          <w:spacing w:val="-2"/>
        </w:rPr>
        <w:t>process</w:t>
      </w:r>
    </w:p>
    <w:p w14:paraId="3B5C22CE" w14:textId="77777777" w:rsidR="00B440BA" w:rsidRDefault="003F7F46">
      <w:pPr>
        <w:pStyle w:val="ListParagraph"/>
        <w:numPr>
          <w:ilvl w:val="0"/>
          <w:numId w:val="11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CONF:11543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CF" w14:textId="77777777" w:rsidR="00B440BA" w:rsidRDefault="00B440BA">
      <w:pPr>
        <w:rPr>
          <w:sz w:val="20"/>
        </w:rPr>
        <w:sectPr w:rsidR="00B440BA">
          <w:pgSz w:w="12240" w:h="15840"/>
          <w:pgMar w:top="1040" w:right="600" w:bottom="700" w:left="1020" w:header="0" w:footer="509" w:gutter="0"/>
          <w:cols w:space="720"/>
        </w:sectPr>
      </w:pPr>
    </w:p>
    <w:p w14:paraId="3B5C22D0" w14:textId="77777777" w:rsidR="00B440BA" w:rsidRDefault="003F7F46">
      <w:pPr>
        <w:pStyle w:val="ListParagraph"/>
        <w:numPr>
          <w:ilvl w:val="1"/>
          <w:numId w:val="117"/>
        </w:numPr>
        <w:tabs>
          <w:tab w:val="left" w:pos="1180"/>
        </w:tabs>
        <w:spacing w:before="75"/>
        <w:ind w:hanging="283"/>
        <w:rPr>
          <w:rFonts w:ascii="Courier New"/>
          <w:sz w:val="20"/>
        </w:rPr>
      </w:pPr>
      <w:r>
        <w:rPr>
          <w:b/>
          <w:sz w:val="20"/>
        </w:rPr>
        <w:lastRenderedPageBreak/>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="2.16.840.1.1133883.17.3.10.1.153"</w:t>
      </w:r>
    </w:p>
    <w:p w14:paraId="3B5C22D1" w14:textId="77777777" w:rsidR="00B440BA" w:rsidRDefault="003F7F46">
      <w:pPr>
        <w:pStyle w:val="ListParagraph"/>
        <w:numPr>
          <w:ilvl w:val="1"/>
          <w:numId w:val="11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D2" w14:textId="77777777" w:rsidR="00B440BA" w:rsidRDefault="003F7F46">
      <w:pPr>
        <w:pStyle w:val="ListParagraph"/>
        <w:numPr>
          <w:ilvl w:val="0"/>
          <w:numId w:val="117"/>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2D3"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(CONF:11286)</w:t>
      </w:r>
    </w:p>
    <w:p w14:paraId="3B5C22D4" w14:textId="77777777" w:rsidR="00B440BA" w:rsidRDefault="003F7F46">
      <w:pPr>
        <w:pStyle w:val="ListParagraph"/>
        <w:numPr>
          <w:ilvl w:val="0"/>
          <w:numId w:val="117"/>
        </w:numPr>
        <w:tabs>
          <w:tab w:val="left" w:pos="896"/>
        </w:tabs>
        <w:spacing w:before="24"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(CONF:10590)</w:t>
      </w:r>
      <w:r>
        <w:rPr>
          <w:rFonts w:ascii="Courier New"/>
          <w:b/>
          <w:sz w:val="20"/>
        </w:rPr>
        <w:t>/@code</w:t>
      </w:r>
      <w:r>
        <w:rPr>
          <w:rFonts w:ascii="Courier New"/>
          <w:sz w:val="20"/>
        </w:rPr>
        <w:t>="67480-4"</w:t>
      </w:r>
      <w:r>
        <w:rPr>
          <w:rFonts w:ascii="Courier New"/>
          <w:spacing w:val="-8"/>
          <w:sz w:val="20"/>
        </w:rPr>
        <w:t xml:space="preserve"> </w:t>
      </w:r>
      <w:r>
        <w:rPr>
          <w:i/>
          <w:sz w:val="20"/>
        </w:rPr>
        <w:t>Dispatch</w:t>
      </w:r>
      <w:r>
        <w:rPr>
          <w:i/>
          <w:spacing w:val="-3"/>
          <w:sz w:val="20"/>
        </w:rPr>
        <w:t xml:space="preserve"> </w:t>
      </w:r>
      <w:r>
        <w:rPr>
          <w:i/>
          <w:sz w:val="20"/>
        </w:rPr>
        <w:t>delay</w:t>
      </w:r>
      <w:r>
        <w:rPr>
          <w:i/>
          <w:spacing w:val="-3"/>
          <w:sz w:val="20"/>
        </w:rPr>
        <w:t xml:space="preserve"> </w:t>
      </w:r>
      <w:r>
        <w:rPr>
          <w:i/>
          <w:spacing w:val="-2"/>
          <w:sz w:val="20"/>
        </w:rPr>
        <w:t>NEMSIS</w:t>
      </w:r>
    </w:p>
    <w:p w14:paraId="3B5C22D5"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(CONF:10589)</w:t>
      </w:r>
    </w:p>
    <w:p w14:paraId="3B5C22D6" w14:textId="77777777" w:rsidR="00B440BA" w:rsidRDefault="003F7F46">
      <w:pPr>
        <w:pStyle w:val="ListParagraph"/>
        <w:numPr>
          <w:ilvl w:val="0"/>
          <w:numId w:val="117"/>
        </w:numPr>
        <w:tabs>
          <w:tab w:val="left" w:pos="897"/>
        </w:tabs>
        <w:spacing w:before="28" w:line="232" w:lineRule="auto"/>
        <w:ind w:right="599"/>
        <w:rPr>
          <w:sz w:val="20"/>
        </w:rPr>
      </w:pPr>
      <w:r>
        <w:rPr>
          <w:b/>
          <w:sz w:val="20"/>
        </w:rPr>
        <w:t xml:space="preserve">SHALL </w:t>
      </w:r>
      <w:r>
        <w:rPr>
          <w:sz w:val="20"/>
        </w:rPr>
        <w:t xml:space="preserve">contain at least one [1..*] </w:t>
      </w:r>
      <w:r>
        <w:rPr>
          <w:rFonts w:ascii="Courier New"/>
          <w:b/>
          <w:sz w:val="20"/>
        </w:rPr>
        <w:t>value</w:t>
      </w:r>
      <w:r>
        <w:rPr>
          <w:rFonts w:ascii="Courier New"/>
          <w:b/>
          <w:spacing w:val="-69"/>
          <w:sz w:val="20"/>
        </w:rPr>
        <w:t xml:space="preserve"> </w:t>
      </w:r>
      <w:r>
        <w:rPr>
          <w:sz w:val="20"/>
        </w:rPr>
        <w:t xml:space="preserve">with </w:t>
      </w:r>
      <w:r>
        <w:rPr>
          <w:rFonts w:ascii="Courier New"/>
          <w:b/>
          <w:sz w:val="20"/>
        </w:rPr>
        <w:t>@xsi:type</w:t>
      </w:r>
      <w:r>
        <w:rPr>
          <w:rFonts w:ascii="Courier New"/>
          <w:sz w:val="20"/>
        </w:rPr>
        <w:t>="CD"</w:t>
      </w:r>
      <w:r>
        <w:rPr>
          <w:rFonts w:ascii="Courier New"/>
          <w:spacing w:val="-69"/>
          <w:sz w:val="20"/>
        </w:rPr>
        <w:t xml:space="preserve"> </w:t>
      </w:r>
      <w:r>
        <w:rPr>
          <w:sz w:val="20"/>
        </w:rPr>
        <w:t xml:space="preserve">(CONF:10592), which </w:t>
      </w:r>
      <w:r>
        <w:rPr>
          <w:b/>
          <w:sz w:val="20"/>
        </w:rPr>
        <w:t xml:space="preserve">SHALL </w:t>
      </w:r>
      <w:r>
        <w:rPr>
          <w:sz w:val="20"/>
        </w:rPr>
        <w:t>be selected from</w:t>
      </w:r>
      <w:r>
        <w:rPr>
          <w:spacing w:val="-11"/>
          <w:sz w:val="20"/>
        </w:rPr>
        <w:t xml:space="preserve"> </w:t>
      </w:r>
      <w:r>
        <w:rPr>
          <w:sz w:val="20"/>
        </w:rPr>
        <w:t>ValueSet</w:t>
      </w:r>
      <w:r>
        <w:rPr>
          <w:spacing w:val="58"/>
          <w:sz w:val="20"/>
        </w:rPr>
        <w:t xml:space="preserve"> </w:t>
      </w:r>
      <w:hyperlink w:anchor="_bookmark234" w:history="1">
        <w:r>
          <w:rPr>
            <w:rFonts w:ascii="Courier New"/>
            <w:i/>
            <w:color w:val="0000FF"/>
            <w:sz w:val="20"/>
          </w:rPr>
          <w:t>DispatchDelayType</w:t>
        </w:r>
      </w:hyperlink>
      <w:r>
        <w:rPr>
          <w:rFonts w:ascii="Courier New"/>
          <w:i/>
          <w:color w:val="0000FF"/>
          <w:spacing w:val="-13"/>
          <w:sz w:val="20"/>
        </w:rPr>
        <w:t xml:space="preserve"> </w:t>
      </w:r>
      <w:r>
        <w:rPr>
          <w:rFonts w:ascii="Courier New"/>
          <w:sz w:val="20"/>
        </w:rPr>
        <w:t>2.16.840.1.113883.17.3.11.50</w:t>
      </w:r>
      <w:r>
        <w:rPr>
          <w:rFonts w:ascii="Courier New"/>
          <w:spacing w:val="-71"/>
          <w:sz w:val="20"/>
        </w:rPr>
        <w:t xml:space="preserve"> </w:t>
      </w:r>
      <w:r>
        <w:rPr>
          <w:b/>
          <w:sz w:val="20"/>
        </w:rPr>
        <w:t>DYNAMIC</w:t>
      </w:r>
      <w:r>
        <w:rPr>
          <w:b/>
          <w:spacing w:val="-6"/>
          <w:sz w:val="20"/>
        </w:rPr>
        <w:t xml:space="preserve"> </w:t>
      </w:r>
      <w:r>
        <w:rPr>
          <w:sz w:val="20"/>
        </w:rPr>
        <w:t>(CONF:10591)</w:t>
      </w:r>
    </w:p>
    <w:p w14:paraId="3B5C22D7"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eResponse.08</w:t>
      </w:r>
    </w:p>
    <w:p w14:paraId="3B5C22D8" w14:textId="77777777" w:rsidR="00B440BA" w:rsidRDefault="00B440BA">
      <w:pPr>
        <w:spacing w:before="20"/>
        <w:rPr>
          <w:sz w:val="20"/>
        </w:rPr>
      </w:pPr>
    </w:p>
    <w:p w14:paraId="3B5C22D9" w14:textId="77777777" w:rsidR="00B440BA" w:rsidRDefault="003F7F46">
      <w:pPr>
        <w:ind w:left="613"/>
        <w:rPr>
          <w:b/>
          <w:sz w:val="20"/>
        </w:rPr>
      </w:pPr>
      <w:r>
        <w:rPr>
          <w:b/>
          <w:sz w:val="20"/>
        </w:rPr>
        <w:t>Dispatch</w:t>
      </w:r>
      <w:r>
        <w:rPr>
          <w:b/>
          <w:spacing w:val="-5"/>
          <w:sz w:val="20"/>
        </w:rPr>
        <w:t xml:space="preserve"> </w:t>
      </w:r>
      <w:r>
        <w:rPr>
          <w:b/>
          <w:sz w:val="20"/>
        </w:rPr>
        <w:t>Delay</w:t>
      </w:r>
      <w:r>
        <w:rPr>
          <w:b/>
          <w:spacing w:val="-3"/>
          <w:sz w:val="20"/>
        </w:rPr>
        <w:t xml:space="preserve"> </w:t>
      </w:r>
      <w:r>
        <w:rPr>
          <w:b/>
          <w:spacing w:val="-2"/>
          <w:sz w:val="20"/>
        </w:rPr>
        <w:t>example</w:t>
      </w:r>
    </w:p>
    <w:p w14:paraId="3B5C22DA" w14:textId="77777777" w:rsidR="00B440BA" w:rsidRDefault="003F7F46">
      <w:pPr>
        <w:spacing w:before="10"/>
        <w:rPr>
          <w:b/>
          <w:sz w:val="10"/>
        </w:rPr>
      </w:pPr>
      <w:r>
        <w:rPr>
          <w:noProof/>
        </w:rPr>
        <mc:AlternateContent>
          <mc:Choice Requires="wps">
            <w:drawing>
              <wp:anchor distT="0" distB="0" distL="0" distR="0" simplePos="0" relativeHeight="251403264" behindDoc="1" locked="0" layoutInCell="1" allowOverlap="1" wp14:anchorId="3B5C602B" wp14:editId="3B5C602C">
                <wp:simplePos x="0" y="0"/>
                <wp:positionH relativeFrom="page">
                  <wp:posOffset>1037488</wp:posOffset>
                </wp:positionH>
                <wp:positionV relativeFrom="paragraph">
                  <wp:posOffset>94890</wp:posOffset>
                </wp:positionV>
                <wp:extent cx="6015355" cy="1498600"/>
                <wp:effectExtent l="0" t="0" r="0" b="0"/>
                <wp:wrapTopAndBottom/>
                <wp:docPr id="224" name="Text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5F9" w14:textId="77777777" w:rsidR="00B440BA" w:rsidRDefault="00B440BA">
                            <w:pPr>
                              <w:spacing w:before="83"/>
                              <w:rPr>
                                <w:b/>
                                <w:color w:val="000000"/>
                                <w:sz w:val="20"/>
                              </w:rPr>
                            </w:pPr>
                          </w:p>
                          <w:p w14:paraId="3B5C65F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FB"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root="2.16.840.1.1133883.17.3.10.1.153"</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FC"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FD"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FE" w14:textId="77777777" w:rsidR="00B440BA" w:rsidRDefault="003F7F46">
                            <w:pPr>
                              <w:pStyle w:val="BodyText"/>
                              <w:spacing w:before="2" w:line="225" w:lineRule="auto"/>
                              <w:ind w:left="240" w:right="350" w:hanging="120"/>
                              <w:rPr>
                                <w:color w:val="000000"/>
                              </w:rPr>
                            </w:pPr>
                            <w:r>
                              <w:rPr>
                                <w:color w:val="000000"/>
                              </w:rPr>
                              <w:t>&lt;code code="67480-4" codeSystem="2.16.840.1.113883.6.1" codeSystemName="LOINC"</w:t>
                            </w:r>
                            <w:r>
                              <w:rPr>
                                <w:color w:val="000000"/>
                                <w:spacing w:val="-10"/>
                              </w:rPr>
                              <w:t xml:space="preserve"> </w:t>
                            </w:r>
                            <w:r>
                              <w:rPr>
                                <w:color w:val="000000"/>
                              </w:rPr>
                              <w:t>displayName="Dispatch</w:t>
                            </w:r>
                            <w:r>
                              <w:rPr>
                                <w:color w:val="000000"/>
                                <w:spacing w:val="-10"/>
                              </w:rPr>
                              <w:t xml:space="preserve"> </w:t>
                            </w:r>
                            <w:r>
                              <w:rPr>
                                <w:color w:val="000000"/>
                              </w:rPr>
                              <w:t>delay</w:t>
                            </w:r>
                            <w:r>
                              <w:rPr>
                                <w:color w:val="000000"/>
                                <w:spacing w:val="-10"/>
                              </w:rPr>
                              <w:t xml:space="preserve"> </w:t>
                            </w:r>
                            <w:r>
                              <w:rPr>
                                <w:color w:val="000000"/>
                              </w:rPr>
                              <w:t>NEMSIS"</w:t>
                            </w:r>
                            <w:r>
                              <w:rPr>
                                <w:color w:val="000000"/>
                                <w:spacing w:val="-10"/>
                              </w:rPr>
                              <w:t xml:space="preserve"> </w:t>
                            </w:r>
                            <w:r>
                              <w:rPr>
                                <w:color w:val="000000"/>
                              </w:rPr>
                              <w:t>/&gt;</w:t>
                            </w:r>
                          </w:p>
                          <w:p w14:paraId="3B5C65FF"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code="LA17580-4"</w:t>
                            </w:r>
                            <w:r>
                              <w:rPr>
                                <w:color w:val="000000"/>
                                <w:spacing w:val="-13"/>
                              </w:rPr>
                              <w:t xml:space="preserve"> </w:t>
                            </w:r>
                            <w:r>
                              <w:rPr>
                                <w:color w:val="000000"/>
                              </w:rPr>
                              <w:t>codeSystem="2.16.840.1.113883.6.1" codeSystemName="LOINC" displayName="High call volume" /&gt;</w:t>
                            </w:r>
                          </w:p>
                          <w:p w14:paraId="3B5C6600"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2B" id="Textbox 224" o:spid="_x0000_s1120" type="#_x0000_t202" style="position:absolute;margin-left:81.7pt;margin-top:7.45pt;width:473.65pt;height:118pt;z-index:-251913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G/Dqqm5AQAAWAMAAA4AAAAAAAAAAAAAAAAALgIAAGRy&#10;cy9lMm9Eb2MueG1sUEsBAi0AFAAGAAgAAAAhACbuW6ngAAAACwEAAA8AAAAAAAAAAAAAAAAAEwQA&#10;AGRycy9kb3ducmV2LnhtbFBLBQYAAAAABAAEAPMAAAAgBQAAAAA=&#10;" fillcolor="#f0f0f0" stroked="f">
                <v:textbox inset="0,0,0,0">
                  <w:txbxContent>
                    <w:p w14:paraId="3B5C65F9" w14:textId="77777777" w:rsidR="00B440BA" w:rsidRDefault="00B440BA">
                      <w:pPr>
                        <w:spacing w:before="83"/>
                        <w:rPr>
                          <w:b/>
                          <w:color w:val="000000"/>
                          <w:sz w:val="20"/>
                        </w:rPr>
                      </w:pPr>
                    </w:p>
                    <w:p w14:paraId="3B5C65F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FB"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root="2.16.840.1.1133883.17.3.10.1.153"</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FC"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FD"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FE" w14:textId="77777777" w:rsidR="00B440BA" w:rsidRDefault="003F7F46">
                      <w:pPr>
                        <w:pStyle w:val="BodyText"/>
                        <w:spacing w:before="2" w:line="225" w:lineRule="auto"/>
                        <w:ind w:left="240" w:right="350" w:hanging="120"/>
                        <w:rPr>
                          <w:color w:val="000000"/>
                        </w:rPr>
                      </w:pPr>
                      <w:r>
                        <w:rPr>
                          <w:color w:val="000000"/>
                        </w:rPr>
                        <w:t>&lt;code code="67480-4" codeSystem="2.16.840.1.113883.6.1" codeSystemName="LOINC"</w:t>
                      </w:r>
                      <w:r>
                        <w:rPr>
                          <w:color w:val="000000"/>
                          <w:spacing w:val="-10"/>
                        </w:rPr>
                        <w:t xml:space="preserve"> </w:t>
                      </w:r>
                      <w:r>
                        <w:rPr>
                          <w:color w:val="000000"/>
                        </w:rPr>
                        <w:t>displayName="Dispatch</w:t>
                      </w:r>
                      <w:r>
                        <w:rPr>
                          <w:color w:val="000000"/>
                          <w:spacing w:val="-10"/>
                        </w:rPr>
                        <w:t xml:space="preserve"> </w:t>
                      </w:r>
                      <w:r>
                        <w:rPr>
                          <w:color w:val="000000"/>
                        </w:rPr>
                        <w:t>delay</w:t>
                      </w:r>
                      <w:r>
                        <w:rPr>
                          <w:color w:val="000000"/>
                          <w:spacing w:val="-10"/>
                        </w:rPr>
                        <w:t xml:space="preserve"> </w:t>
                      </w:r>
                      <w:r>
                        <w:rPr>
                          <w:color w:val="000000"/>
                        </w:rPr>
                        <w:t>NEMSIS"</w:t>
                      </w:r>
                      <w:r>
                        <w:rPr>
                          <w:color w:val="000000"/>
                          <w:spacing w:val="-10"/>
                        </w:rPr>
                        <w:t xml:space="preserve"> </w:t>
                      </w:r>
                      <w:r>
                        <w:rPr>
                          <w:color w:val="000000"/>
                        </w:rPr>
                        <w:t>/&gt;</w:t>
                      </w:r>
                    </w:p>
                    <w:p w14:paraId="3B5C65FF"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code="LA17580-4"</w:t>
                      </w:r>
                      <w:r>
                        <w:rPr>
                          <w:color w:val="000000"/>
                          <w:spacing w:val="-13"/>
                        </w:rPr>
                        <w:t xml:space="preserve"> </w:t>
                      </w:r>
                      <w:r>
                        <w:rPr>
                          <w:color w:val="000000"/>
                        </w:rPr>
                        <w:t>codeSystem="2.16.840.1.113883.6.1" codeSystemName="LOINC" displayName="High call volume" /&gt;</w:t>
                      </w:r>
                    </w:p>
                    <w:p w14:paraId="3B5C6600"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2DB" w14:textId="77777777" w:rsidR="00B440BA" w:rsidRDefault="00B440BA">
      <w:pPr>
        <w:spacing w:before="134"/>
        <w:rPr>
          <w:b/>
          <w:sz w:val="28"/>
        </w:rPr>
      </w:pPr>
    </w:p>
    <w:p w14:paraId="3B5C22DC" w14:textId="77777777" w:rsidR="00B440BA" w:rsidRDefault="003F7F46">
      <w:pPr>
        <w:pStyle w:val="Heading4"/>
      </w:pPr>
      <w:bookmarkStart w:id="177" w:name="_Toc181549351"/>
      <w:r>
        <w:rPr>
          <w:noProof/>
        </w:rPr>
        <mc:AlternateContent>
          <mc:Choice Requires="wps">
            <w:drawing>
              <wp:anchor distT="0" distB="0" distL="0" distR="0" simplePos="0" relativeHeight="251405312" behindDoc="1" locked="0" layoutInCell="1" allowOverlap="1" wp14:anchorId="3B5C602D" wp14:editId="3B5C602E">
                <wp:simplePos x="0" y="0"/>
                <wp:positionH relativeFrom="page">
                  <wp:posOffset>719988</wp:posOffset>
                </wp:positionH>
                <wp:positionV relativeFrom="paragraph">
                  <wp:posOffset>234967</wp:posOffset>
                </wp:positionV>
                <wp:extent cx="6332855" cy="1270"/>
                <wp:effectExtent l="0" t="0" r="0" b="0"/>
                <wp:wrapTopAndBottom/>
                <wp:docPr id="225" name="Graphic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DA432F5" id="Graphic 225" o:spid="_x0000_s1026" style="position:absolute;margin-left:56.7pt;margin-top:18.5pt;width:498.65pt;height:.1pt;z-index:-25191116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78" w:name="Dispatch_Location_Latitude"/>
      <w:bookmarkEnd w:id="178"/>
      <w:r>
        <w:t xml:space="preserve">Dispatch Location </w:t>
      </w:r>
      <w:r>
        <w:rPr>
          <w:spacing w:val="-2"/>
        </w:rPr>
        <w:t>Latitude</w:t>
      </w:r>
      <w:bookmarkEnd w:id="177"/>
    </w:p>
    <w:p w14:paraId="3B5C22DD"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2.16.840.1.1133883.17.3.10.1.151</w:t>
      </w:r>
      <w:r>
        <w:rPr>
          <w:rFonts w:ascii="Times New Roman"/>
          <w:spacing w:val="-2"/>
        </w:rPr>
        <w:t>]</w:t>
      </w:r>
    </w:p>
    <w:p w14:paraId="3B5C22DE" w14:textId="77777777" w:rsidR="00B440BA" w:rsidRDefault="00B440BA">
      <w:pPr>
        <w:spacing w:before="3"/>
        <w:rPr>
          <w:sz w:val="20"/>
        </w:rPr>
      </w:pPr>
    </w:p>
    <w:p w14:paraId="3B5C22DF" w14:textId="77777777" w:rsidR="00B440BA" w:rsidRDefault="003F7F46">
      <w:pPr>
        <w:pStyle w:val="BodyText"/>
        <w:ind w:left="613"/>
        <w:rPr>
          <w:rFonts w:ascii="Times New Roman"/>
        </w:rPr>
      </w:pPr>
      <w:r>
        <w:rPr>
          <w:rFonts w:ascii="Times New Roman"/>
        </w:rPr>
        <w:t>Latitude</w:t>
      </w:r>
      <w:r>
        <w:rPr>
          <w:rFonts w:ascii="Times New Roman"/>
          <w:spacing w:val="-4"/>
        </w:rPr>
        <w:t xml:space="preserve"> </w:t>
      </w:r>
      <w:r>
        <w:rPr>
          <w:rFonts w:ascii="Times New Roman"/>
        </w:rPr>
        <w:t>of</w:t>
      </w:r>
      <w:r>
        <w:rPr>
          <w:rFonts w:ascii="Times New Roman"/>
          <w:spacing w:val="-2"/>
        </w:rPr>
        <w:t xml:space="preserve"> </w:t>
      </w:r>
      <w:r>
        <w:rPr>
          <w:rFonts w:ascii="Times New Roman"/>
        </w:rPr>
        <w:t>the</w:t>
      </w:r>
      <w:r>
        <w:rPr>
          <w:rFonts w:ascii="Times New Roman"/>
          <w:spacing w:val="-4"/>
        </w:rPr>
        <w:t xml:space="preserve"> </w:t>
      </w:r>
      <w:r>
        <w:rPr>
          <w:rFonts w:ascii="Times New Roman"/>
        </w:rPr>
        <w:t>unit</w:t>
      </w:r>
      <w:r>
        <w:rPr>
          <w:rFonts w:ascii="Times New Roman"/>
          <w:spacing w:val="-3"/>
        </w:rPr>
        <w:t xml:space="preserve"> </w:t>
      </w:r>
      <w:r>
        <w:rPr>
          <w:rFonts w:ascii="Times New Roman"/>
        </w:rPr>
        <w:t>when</w:t>
      </w:r>
      <w:r>
        <w:rPr>
          <w:rFonts w:ascii="Times New Roman"/>
          <w:spacing w:val="-2"/>
        </w:rPr>
        <w:t xml:space="preserve"> dispatched</w:t>
      </w:r>
    </w:p>
    <w:p w14:paraId="3B5C22E0" w14:textId="77777777" w:rsidR="00B440BA" w:rsidRDefault="003F7F46">
      <w:pPr>
        <w:pStyle w:val="ListParagraph"/>
        <w:numPr>
          <w:ilvl w:val="0"/>
          <w:numId w:val="11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CONF:11541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E1" w14:textId="77777777" w:rsidR="00B440BA" w:rsidRDefault="003F7F46">
      <w:pPr>
        <w:pStyle w:val="ListParagraph"/>
        <w:numPr>
          <w:ilvl w:val="1"/>
          <w:numId w:val="11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="2.16.840.1.1133883.17.3.10.1.151"</w:t>
      </w:r>
    </w:p>
    <w:p w14:paraId="3B5C22E2" w14:textId="77777777" w:rsidR="00B440BA" w:rsidRDefault="003F7F46">
      <w:pPr>
        <w:pStyle w:val="ListParagraph"/>
        <w:numPr>
          <w:ilvl w:val="1"/>
          <w:numId w:val="11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E3" w14:textId="77777777" w:rsidR="00B440BA" w:rsidRDefault="003F7F46">
      <w:pPr>
        <w:pStyle w:val="ListParagraph"/>
        <w:numPr>
          <w:ilvl w:val="0"/>
          <w:numId w:val="11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2E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(CONF:11284)</w:t>
      </w:r>
    </w:p>
    <w:p w14:paraId="3B5C22E5" w14:textId="77777777" w:rsidR="00B440BA" w:rsidRDefault="003F7F46">
      <w:pPr>
        <w:pStyle w:val="ListParagraph"/>
        <w:numPr>
          <w:ilvl w:val="0"/>
          <w:numId w:val="116"/>
        </w:numPr>
        <w:tabs>
          <w:tab w:val="left" w:pos="896"/>
        </w:tabs>
        <w:spacing w:line="243" w:lineRule="exact"/>
        <w:ind w:left="896" w:hanging="283"/>
        <w:rPr>
          <w:i/>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code/@code</w:t>
      </w:r>
      <w:r>
        <w:rPr>
          <w:rFonts w:ascii="Courier New"/>
          <w:sz w:val="20"/>
        </w:rPr>
        <w:t>="69750-8"</w:t>
      </w:r>
      <w:r>
        <w:rPr>
          <w:rFonts w:ascii="Courier New"/>
          <w:spacing w:val="-9"/>
          <w:sz w:val="20"/>
        </w:rPr>
        <w:t xml:space="preserve"> </w:t>
      </w:r>
      <w:r>
        <w:rPr>
          <w:i/>
          <w:sz w:val="20"/>
        </w:rPr>
        <w:t>EMS</w:t>
      </w:r>
      <w:r>
        <w:rPr>
          <w:i/>
          <w:spacing w:val="-3"/>
          <w:sz w:val="20"/>
        </w:rPr>
        <w:t xml:space="preserve"> </w:t>
      </w:r>
      <w:r>
        <w:rPr>
          <w:i/>
          <w:sz w:val="20"/>
        </w:rPr>
        <w:t>unit</w:t>
      </w:r>
      <w:r>
        <w:rPr>
          <w:i/>
          <w:spacing w:val="-4"/>
          <w:sz w:val="20"/>
        </w:rPr>
        <w:t xml:space="preserve"> </w:t>
      </w:r>
      <w:r>
        <w:rPr>
          <w:i/>
          <w:sz w:val="20"/>
        </w:rPr>
        <w:t>GPS</w:t>
      </w:r>
      <w:r>
        <w:rPr>
          <w:i/>
          <w:spacing w:val="-4"/>
          <w:sz w:val="20"/>
        </w:rPr>
        <w:t xml:space="preserve"> </w:t>
      </w:r>
      <w:r>
        <w:rPr>
          <w:i/>
          <w:sz w:val="20"/>
        </w:rPr>
        <w:t>latitude</w:t>
      </w:r>
      <w:r>
        <w:rPr>
          <w:i/>
          <w:spacing w:val="-4"/>
          <w:sz w:val="20"/>
        </w:rPr>
        <w:t xml:space="preserve"> </w:t>
      </w:r>
      <w:r>
        <w:rPr>
          <w:i/>
          <w:sz w:val="20"/>
        </w:rPr>
        <w:t>Vehicle</w:t>
      </w:r>
      <w:r>
        <w:rPr>
          <w:i/>
          <w:spacing w:val="-4"/>
          <w:sz w:val="20"/>
        </w:rPr>
        <w:t xml:space="preserve"> </w:t>
      </w:r>
      <w:r>
        <w:rPr>
          <w:i/>
          <w:sz w:val="20"/>
        </w:rPr>
        <w:t>--at</w:t>
      </w:r>
      <w:r>
        <w:rPr>
          <w:i/>
          <w:spacing w:val="-4"/>
          <w:sz w:val="20"/>
        </w:rPr>
        <w:t xml:space="preserve"> </w:t>
      </w:r>
      <w:r>
        <w:rPr>
          <w:i/>
          <w:spacing w:val="-2"/>
          <w:sz w:val="20"/>
        </w:rPr>
        <w:t>dispatch</w:t>
      </w:r>
    </w:p>
    <w:p w14:paraId="3B5C22E6"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(CONF:10620)</w:t>
      </w:r>
    </w:p>
    <w:p w14:paraId="3B5C22E7" w14:textId="77777777" w:rsidR="00B440BA" w:rsidRDefault="003F7F46">
      <w:pPr>
        <w:pStyle w:val="ListParagraph"/>
        <w:numPr>
          <w:ilvl w:val="0"/>
          <w:numId w:val="116"/>
        </w:numPr>
        <w:tabs>
          <w:tab w:val="left" w:pos="896"/>
        </w:tabs>
        <w:spacing w:before="24"/>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="PQ"</w:t>
      </w:r>
      <w:r>
        <w:rPr>
          <w:rFonts w:ascii="Courier New"/>
          <w:spacing w:val="-71"/>
          <w:sz w:val="20"/>
        </w:rPr>
        <w:t xml:space="preserve"> </w:t>
      </w:r>
      <w:r>
        <w:rPr>
          <w:spacing w:val="-2"/>
          <w:sz w:val="20"/>
        </w:rPr>
        <w:t>(CONF:10621)</w:t>
      </w:r>
    </w:p>
    <w:p w14:paraId="3B5C22E8" w14:textId="77777777" w:rsidR="00B440BA" w:rsidRDefault="003F7F46">
      <w:pPr>
        <w:pStyle w:val="BodyText"/>
        <w:spacing w:before="113" w:line="249" w:lineRule="auto"/>
        <w:ind w:left="897" w:right="649"/>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eResponse.17</w:t>
      </w:r>
      <w:r>
        <w:rPr>
          <w:rFonts w:ascii="Times New Roman"/>
          <w:spacing w:val="-3"/>
        </w:rPr>
        <w:t xml:space="preserve"> </w:t>
      </w:r>
      <w:r>
        <w:rPr>
          <w:rFonts w:ascii="Times New Roman"/>
        </w:rPr>
        <w:t>UCUM</w:t>
      </w:r>
      <w:r>
        <w:rPr>
          <w:rFonts w:ascii="Times New Roman"/>
          <w:spacing w:val="-4"/>
        </w:rPr>
        <w:t xml:space="preserve"> </w:t>
      </w:r>
      <w:r>
        <w:rPr>
          <w:rFonts w:ascii="Times New Roman"/>
        </w:rPr>
        <w:t>units</w:t>
      </w:r>
      <w:r>
        <w:rPr>
          <w:rFonts w:ascii="Times New Roman"/>
          <w:spacing w:val="-4"/>
        </w:rPr>
        <w:t xml:space="preserve"> </w:t>
      </w:r>
      <w:r>
        <w:rPr>
          <w:rFonts w:ascii="Times New Roman"/>
        </w:rPr>
        <w:t>SHOULD</w:t>
      </w:r>
      <w:r>
        <w:rPr>
          <w:rFonts w:ascii="Times New Roman"/>
          <w:spacing w:val="-4"/>
        </w:rPr>
        <w:t xml:space="preserve"> </w:t>
      </w:r>
      <w:r>
        <w:rPr>
          <w:rFonts w:ascii="Times New Roman"/>
        </w:rPr>
        <w:t>be</w:t>
      </w:r>
      <w:r>
        <w:rPr>
          <w:rFonts w:ascii="Times New Roman"/>
          <w:spacing w:val="-4"/>
        </w:rPr>
        <w:t xml:space="preserve"> </w:t>
      </w:r>
      <w:r>
        <w:rPr>
          <w:rFonts w:ascii="Times New Roman"/>
        </w:rPr>
        <w:t>"deg".</w:t>
      </w:r>
      <w:r>
        <w:rPr>
          <w:rFonts w:ascii="Times New Roman"/>
          <w:spacing w:val="-3"/>
        </w:rPr>
        <w:t xml:space="preserve"> </w:t>
      </w:r>
      <w:r>
        <w:rPr>
          <w:rFonts w:ascii="Times New Roman"/>
        </w:rPr>
        <w:t>This</w:t>
      </w:r>
      <w:r>
        <w:rPr>
          <w:rFonts w:ascii="Times New Roman"/>
          <w:spacing w:val="-4"/>
        </w:rPr>
        <w:t xml:space="preserve"> </w:t>
      </w:r>
      <w:r>
        <w:rPr>
          <w:rFonts w:ascii="Times New Roman"/>
        </w:rPr>
        <w:t>may</w:t>
      </w:r>
      <w:r>
        <w:rPr>
          <w:rFonts w:ascii="Times New Roman"/>
          <w:spacing w:val="-3"/>
        </w:rPr>
        <w:t xml:space="preserve"> </w:t>
      </w:r>
      <w:r>
        <w:rPr>
          <w:rFonts w:ascii="Times New Roman"/>
        </w:rPr>
        <w:t>require</w:t>
      </w:r>
      <w:r>
        <w:rPr>
          <w:rFonts w:ascii="Times New Roman"/>
          <w:spacing w:val="-4"/>
        </w:rPr>
        <w:t xml:space="preserve"> </w:t>
      </w:r>
      <w:r>
        <w:rPr>
          <w:rFonts w:ascii="Times New Roman"/>
        </w:rPr>
        <w:t>conversion</w:t>
      </w:r>
      <w:r>
        <w:rPr>
          <w:rFonts w:ascii="Times New Roman"/>
          <w:spacing w:val="-3"/>
        </w:rPr>
        <w:t xml:space="preserve"> </w:t>
      </w:r>
      <w:r>
        <w:rPr>
          <w:rFonts w:ascii="Times New Roman"/>
        </w:rPr>
        <w:t>from</w:t>
      </w:r>
      <w:r>
        <w:rPr>
          <w:rFonts w:ascii="Times New Roman"/>
          <w:spacing w:val="-4"/>
        </w:rPr>
        <w:t xml:space="preserve"> </w:t>
      </w:r>
      <w:r>
        <w:rPr>
          <w:rFonts w:ascii="Times New Roman"/>
        </w:rPr>
        <w:t>a</w:t>
      </w:r>
      <w:r>
        <w:rPr>
          <w:rFonts w:ascii="Times New Roman"/>
          <w:spacing w:val="-4"/>
        </w:rPr>
        <w:t xml:space="preserve"> </w:t>
      </w:r>
      <w:r>
        <w:rPr>
          <w:rFonts w:ascii="Times New Roman"/>
        </w:rPr>
        <w:t>parsed "degree + minutes" representation to a decimal representation.</w:t>
      </w:r>
    </w:p>
    <w:p w14:paraId="3B5C22E9" w14:textId="77777777" w:rsidR="00B440BA" w:rsidRDefault="00B440BA">
      <w:pPr>
        <w:spacing w:before="11"/>
        <w:rPr>
          <w:sz w:val="20"/>
        </w:rPr>
      </w:pPr>
    </w:p>
    <w:p w14:paraId="3B5C22EA" w14:textId="77777777" w:rsidR="00B440BA" w:rsidRDefault="003F7F46">
      <w:pPr>
        <w:ind w:left="613"/>
        <w:rPr>
          <w:b/>
          <w:sz w:val="20"/>
        </w:rPr>
      </w:pPr>
      <w:r>
        <w:rPr>
          <w:b/>
          <w:sz w:val="20"/>
        </w:rPr>
        <w:t>Dispatch</w:t>
      </w:r>
      <w:r>
        <w:rPr>
          <w:b/>
          <w:spacing w:val="-8"/>
          <w:sz w:val="20"/>
        </w:rPr>
        <w:t xml:space="preserve"> </w:t>
      </w:r>
      <w:r>
        <w:rPr>
          <w:b/>
          <w:sz w:val="20"/>
        </w:rPr>
        <w:t>Location</w:t>
      </w:r>
      <w:r>
        <w:rPr>
          <w:b/>
          <w:spacing w:val="-8"/>
          <w:sz w:val="20"/>
        </w:rPr>
        <w:t xml:space="preserve"> </w:t>
      </w:r>
      <w:r>
        <w:rPr>
          <w:b/>
          <w:sz w:val="20"/>
        </w:rPr>
        <w:t>Latitude</w:t>
      </w:r>
      <w:r>
        <w:rPr>
          <w:b/>
          <w:spacing w:val="-8"/>
          <w:sz w:val="20"/>
        </w:rPr>
        <w:t xml:space="preserve"> </w:t>
      </w:r>
      <w:r>
        <w:rPr>
          <w:b/>
          <w:spacing w:val="-2"/>
          <w:sz w:val="20"/>
        </w:rPr>
        <w:t>example</w:t>
      </w:r>
    </w:p>
    <w:p w14:paraId="3B5C22EB" w14:textId="77777777" w:rsidR="00B440BA" w:rsidRDefault="003F7F46">
      <w:pPr>
        <w:spacing w:before="10"/>
        <w:rPr>
          <w:b/>
          <w:sz w:val="10"/>
        </w:rPr>
      </w:pPr>
      <w:r>
        <w:rPr>
          <w:noProof/>
        </w:rPr>
        <mc:AlternateContent>
          <mc:Choice Requires="wps">
            <w:drawing>
              <wp:anchor distT="0" distB="0" distL="0" distR="0" simplePos="0" relativeHeight="251407360" behindDoc="1" locked="0" layoutInCell="1" allowOverlap="1" wp14:anchorId="3B5C602F" wp14:editId="3B5C6030">
                <wp:simplePos x="0" y="0"/>
                <wp:positionH relativeFrom="page">
                  <wp:posOffset>1037488</wp:posOffset>
                </wp:positionH>
                <wp:positionV relativeFrom="paragraph">
                  <wp:posOffset>94608</wp:posOffset>
                </wp:positionV>
                <wp:extent cx="6015355" cy="1498600"/>
                <wp:effectExtent l="0" t="0" r="0" b="0"/>
                <wp:wrapTopAndBottom/>
                <wp:docPr id="226" name="Text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01" w14:textId="77777777" w:rsidR="00B440BA" w:rsidRDefault="00B440BA">
                            <w:pPr>
                              <w:spacing w:before="83"/>
                              <w:rPr>
                                <w:b/>
                                <w:color w:val="000000"/>
                                <w:sz w:val="20"/>
                              </w:rPr>
                            </w:pPr>
                          </w:p>
                          <w:p w14:paraId="3B5C6602"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03"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root="2.16.840.1.1133883.17.3.10.1.151"</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604"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605"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06" w14:textId="77777777" w:rsidR="00B440BA" w:rsidRDefault="003F7F46">
                            <w:pPr>
                              <w:pStyle w:val="BodyText"/>
                              <w:spacing w:before="2" w:line="225" w:lineRule="auto"/>
                              <w:ind w:left="240" w:right="350" w:hanging="120"/>
                              <w:rPr>
                                <w:color w:val="000000"/>
                              </w:rPr>
                            </w:pPr>
                            <w:r>
                              <w:rPr>
                                <w:color w:val="000000"/>
                              </w:rPr>
                              <w:t>&lt;code code="69750-8" codeSystem="2.16.840.1.113883.6.1" codeSystemName="LOINC"</w:t>
                            </w:r>
                            <w:r>
                              <w:rPr>
                                <w:color w:val="000000"/>
                                <w:spacing w:val="-7"/>
                              </w:rPr>
                              <w:t xml:space="preserve"> </w:t>
                            </w:r>
                            <w:r>
                              <w:rPr>
                                <w:color w:val="000000"/>
                              </w:rPr>
                              <w:t>displayName="EMS</w:t>
                            </w:r>
                            <w:r>
                              <w:rPr>
                                <w:color w:val="000000"/>
                                <w:spacing w:val="-7"/>
                              </w:rPr>
                              <w:t xml:space="preserve"> </w:t>
                            </w:r>
                            <w:r>
                              <w:rPr>
                                <w:color w:val="000000"/>
                              </w:rPr>
                              <w:t>unit</w:t>
                            </w:r>
                            <w:r>
                              <w:rPr>
                                <w:color w:val="000000"/>
                                <w:spacing w:val="-7"/>
                              </w:rPr>
                              <w:t xml:space="preserve"> </w:t>
                            </w:r>
                            <w:r>
                              <w:rPr>
                                <w:color w:val="000000"/>
                              </w:rPr>
                              <w:t>GPS</w:t>
                            </w:r>
                            <w:r>
                              <w:rPr>
                                <w:color w:val="000000"/>
                                <w:spacing w:val="-7"/>
                              </w:rPr>
                              <w:t xml:space="preserve"> </w:t>
                            </w:r>
                            <w:r>
                              <w:rPr>
                                <w:color w:val="000000"/>
                              </w:rPr>
                              <w:t>latitude</w:t>
                            </w:r>
                            <w:r>
                              <w:rPr>
                                <w:color w:val="000000"/>
                                <w:spacing w:val="-7"/>
                              </w:rPr>
                              <w:t xml:space="preserve"> </w:t>
                            </w:r>
                            <w:r>
                              <w:rPr>
                                <w:color w:val="000000"/>
                              </w:rPr>
                              <w:t>Vehicle</w:t>
                            </w:r>
                            <w:r>
                              <w:rPr>
                                <w:color w:val="000000"/>
                                <w:spacing w:val="-7"/>
                              </w:rPr>
                              <w:t xml:space="preserve"> </w:t>
                            </w:r>
                            <w:r>
                              <w:rPr>
                                <w:color w:val="000000"/>
                              </w:rPr>
                              <w:t>--at dispatch" /&gt;</w:t>
                            </w:r>
                          </w:p>
                          <w:p w14:paraId="3B5C6607" w14:textId="77777777" w:rsidR="00B440BA" w:rsidRDefault="003F7F46">
                            <w:pPr>
                              <w:pStyle w:val="BodyText"/>
                              <w:spacing w:line="206" w:lineRule="exact"/>
                              <w:ind w:left="120"/>
                              <w:rPr>
                                <w:color w:val="000000"/>
                              </w:rPr>
                            </w:pPr>
                            <w:r>
                              <w:rPr>
                                <w:color w:val="000000"/>
                              </w:rPr>
                              <w:t>&lt;value</w:t>
                            </w:r>
                            <w:r>
                              <w:rPr>
                                <w:color w:val="000000"/>
                                <w:spacing w:val="-12"/>
                              </w:rPr>
                              <w:t xml:space="preserve"> </w:t>
                            </w:r>
                            <w:r>
                              <w:rPr>
                                <w:color w:val="000000"/>
                              </w:rPr>
                              <w:t>xsi:type="PQ"</w:t>
                            </w:r>
                            <w:r>
                              <w:rPr>
                                <w:color w:val="000000"/>
                                <w:spacing w:val="-11"/>
                              </w:rPr>
                              <w:t xml:space="preserve"> </w:t>
                            </w:r>
                            <w:r>
                              <w:rPr>
                                <w:color w:val="000000"/>
                              </w:rPr>
                              <w:t>value="46.786939"</w:t>
                            </w:r>
                            <w:r>
                              <w:rPr>
                                <w:color w:val="000000"/>
                                <w:spacing w:val="-12"/>
                              </w:rPr>
                              <w:t xml:space="preserve"> </w:t>
                            </w:r>
                            <w:r>
                              <w:rPr>
                                <w:color w:val="000000"/>
                              </w:rPr>
                              <w:t>unit="deg"</w:t>
                            </w:r>
                            <w:r>
                              <w:rPr>
                                <w:color w:val="000000"/>
                                <w:spacing w:val="-11"/>
                              </w:rPr>
                              <w:t xml:space="preserve"> </w:t>
                            </w:r>
                            <w:r>
                              <w:rPr>
                                <w:color w:val="000000"/>
                                <w:spacing w:val="-5"/>
                              </w:rPr>
                              <w:t>/&gt;</w:t>
                            </w:r>
                          </w:p>
                          <w:p w14:paraId="3B5C6608"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2F" id="Textbox 226" o:spid="_x0000_s1121" type="#_x0000_t202" style="position:absolute;margin-left:81.7pt;margin-top:7.45pt;width:473.65pt;height:118pt;z-index:-251909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CgbBti5AQAAWAMAAA4AAAAAAAAAAAAAAAAALgIAAGRy&#10;cy9lMm9Eb2MueG1sUEsBAi0AFAAGAAgAAAAhACbuW6ngAAAACwEAAA8AAAAAAAAAAAAAAAAAEwQA&#10;AGRycy9kb3ducmV2LnhtbFBLBQYAAAAABAAEAPMAAAAgBQAAAAA=&#10;" fillcolor="#f0f0f0" stroked="f">
                <v:textbox inset="0,0,0,0">
                  <w:txbxContent>
                    <w:p w14:paraId="3B5C6601" w14:textId="77777777" w:rsidR="00B440BA" w:rsidRDefault="00B440BA">
                      <w:pPr>
                        <w:spacing w:before="83"/>
                        <w:rPr>
                          <w:b/>
                          <w:color w:val="000000"/>
                          <w:sz w:val="20"/>
                        </w:rPr>
                      </w:pPr>
                    </w:p>
                    <w:p w14:paraId="3B5C6602"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03"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root="2.16.840.1.1133883.17.3.10.1.151"</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604"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605"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06" w14:textId="77777777" w:rsidR="00B440BA" w:rsidRDefault="003F7F46">
                      <w:pPr>
                        <w:pStyle w:val="BodyText"/>
                        <w:spacing w:before="2" w:line="225" w:lineRule="auto"/>
                        <w:ind w:left="240" w:right="350" w:hanging="120"/>
                        <w:rPr>
                          <w:color w:val="000000"/>
                        </w:rPr>
                      </w:pPr>
                      <w:r>
                        <w:rPr>
                          <w:color w:val="000000"/>
                        </w:rPr>
                        <w:t>&lt;code code="69750-8" codeSystem="2.16.840.1.113883.6.1" codeSystemName="LOINC"</w:t>
                      </w:r>
                      <w:r>
                        <w:rPr>
                          <w:color w:val="000000"/>
                          <w:spacing w:val="-7"/>
                        </w:rPr>
                        <w:t xml:space="preserve"> </w:t>
                      </w:r>
                      <w:r>
                        <w:rPr>
                          <w:color w:val="000000"/>
                        </w:rPr>
                        <w:t>displayName="EMS</w:t>
                      </w:r>
                      <w:r>
                        <w:rPr>
                          <w:color w:val="000000"/>
                          <w:spacing w:val="-7"/>
                        </w:rPr>
                        <w:t xml:space="preserve"> </w:t>
                      </w:r>
                      <w:r>
                        <w:rPr>
                          <w:color w:val="000000"/>
                        </w:rPr>
                        <w:t>unit</w:t>
                      </w:r>
                      <w:r>
                        <w:rPr>
                          <w:color w:val="000000"/>
                          <w:spacing w:val="-7"/>
                        </w:rPr>
                        <w:t xml:space="preserve"> </w:t>
                      </w:r>
                      <w:r>
                        <w:rPr>
                          <w:color w:val="000000"/>
                        </w:rPr>
                        <w:t>GPS</w:t>
                      </w:r>
                      <w:r>
                        <w:rPr>
                          <w:color w:val="000000"/>
                          <w:spacing w:val="-7"/>
                        </w:rPr>
                        <w:t xml:space="preserve"> </w:t>
                      </w:r>
                      <w:r>
                        <w:rPr>
                          <w:color w:val="000000"/>
                        </w:rPr>
                        <w:t>latitude</w:t>
                      </w:r>
                      <w:r>
                        <w:rPr>
                          <w:color w:val="000000"/>
                          <w:spacing w:val="-7"/>
                        </w:rPr>
                        <w:t xml:space="preserve"> </w:t>
                      </w:r>
                      <w:r>
                        <w:rPr>
                          <w:color w:val="000000"/>
                        </w:rPr>
                        <w:t>Vehicle</w:t>
                      </w:r>
                      <w:r>
                        <w:rPr>
                          <w:color w:val="000000"/>
                          <w:spacing w:val="-7"/>
                        </w:rPr>
                        <w:t xml:space="preserve"> </w:t>
                      </w:r>
                      <w:r>
                        <w:rPr>
                          <w:color w:val="000000"/>
                        </w:rPr>
                        <w:t>--at dispatch" /&gt;</w:t>
                      </w:r>
                    </w:p>
                    <w:p w14:paraId="3B5C6607" w14:textId="77777777" w:rsidR="00B440BA" w:rsidRDefault="003F7F46">
                      <w:pPr>
                        <w:pStyle w:val="BodyText"/>
                        <w:spacing w:line="206" w:lineRule="exact"/>
                        <w:ind w:left="120"/>
                        <w:rPr>
                          <w:color w:val="000000"/>
                        </w:rPr>
                      </w:pPr>
                      <w:r>
                        <w:rPr>
                          <w:color w:val="000000"/>
                        </w:rPr>
                        <w:t>&lt;value</w:t>
                      </w:r>
                      <w:r>
                        <w:rPr>
                          <w:color w:val="000000"/>
                          <w:spacing w:val="-12"/>
                        </w:rPr>
                        <w:t xml:space="preserve"> </w:t>
                      </w:r>
                      <w:r>
                        <w:rPr>
                          <w:color w:val="000000"/>
                        </w:rPr>
                        <w:t>xsi:type="PQ"</w:t>
                      </w:r>
                      <w:r>
                        <w:rPr>
                          <w:color w:val="000000"/>
                          <w:spacing w:val="-11"/>
                        </w:rPr>
                        <w:t xml:space="preserve"> </w:t>
                      </w:r>
                      <w:r>
                        <w:rPr>
                          <w:color w:val="000000"/>
                        </w:rPr>
                        <w:t>value="46.786939"</w:t>
                      </w:r>
                      <w:r>
                        <w:rPr>
                          <w:color w:val="000000"/>
                          <w:spacing w:val="-12"/>
                        </w:rPr>
                        <w:t xml:space="preserve"> </w:t>
                      </w:r>
                      <w:r>
                        <w:rPr>
                          <w:color w:val="000000"/>
                        </w:rPr>
                        <w:t>unit="deg"</w:t>
                      </w:r>
                      <w:r>
                        <w:rPr>
                          <w:color w:val="000000"/>
                          <w:spacing w:val="-11"/>
                        </w:rPr>
                        <w:t xml:space="preserve"> </w:t>
                      </w:r>
                      <w:r>
                        <w:rPr>
                          <w:color w:val="000000"/>
                          <w:spacing w:val="-5"/>
                        </w:rPr>
                        <w:t>/&gt;</w:t>
                      </w:r>
                    </w:p>
                    <w:p w14:paraId="3B5C6608"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2EC" w14:textId="77777777" w:rsidR="00B440BA" w:rsidRDefault="00B440BA">
      <w:pPr>
        <w:rPr>
          <w:sz w:val="10"/>
        </w:rPr>
        <w:sectPr w:rsidR="00B440BA">
          <w:pgSz w:w="12240" w:h="15840"/>
          <w:pgMar w:top="1040" w:right="600" w:bottom="700" w:left="1020" w:header="0" w:footer="509" w:gutter="0"/>
          <w:cols w:space="720"/>
        </w:sectPr>
      </w:pPr>
    </w:p>
    <w:p w14:paraId="3B5C22ED" w14:textId="77777777" w:rsidR="00B440BA" w:rsidRDefault="003F7F46">
      <w:pPr>
        <w:pStyle w:val="Heading4"/>
        <w:spacing w:before="70"/>
      </w:pPr>
      <w:bookmarkStart w:id="179" w:name="_Toc181549352"/>
      <w:r>
        <w:rPr>
          <w:noProof/>
        </w:rPr>
        <w:lastRenderedPageBreak/>
        <mc:AlternateContent>
          <mc:Choice Requires="wps">
            <w:drawing>
              <wp:anchor distT="0" distB="0" distL="0" distR="0" simplePos="0" relativeHeight="251409408" behindDoc="1" locked="0" layoutInCell="1" allowOverlap="1" wp14:anchorId="3B5C6031" wp14:editId="3B5C6032">
                <wp:simplePos x="0" y="0"/>
                <wp:positionH relativeFrom="page">
                  <wp:posOffset>719988</wp:posOffset>
                </wp:positionH>
                <wp:positionV relativeFrom="paragraph">
                  <wp:posOffset>279298</wp:posOffset>
                </wp:positionV>
                <wp:extent cx="6332855" cy="1270"/>
                <wp:effectExtent l="0" t="0" r="0" b="0"/>
                <wp:wrapTopAndBottom/>
                <wp:docPr id="227" name="Graphic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13D638" id="Graphic 227" o:spid="_x0000_s1026" style="position:absolute;margin-left:56.7pt;margin-top:22pt;width:498.65pt;height:.1pt;z-index:-2519070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180" w:name="Dispatch_Location_Longitude"/>
      <w:bookmarkEnd w:id="180"/>
      <w:r>
        <w:t xml:space="preserve">Dispatch Location </w:t>
      </w:r>
      <w:r>
        <w:rPr>
          <w:spacing w:val="-2"/>
        </w:rPr>
        <w:t>Longitude</w:t>
      </w:r>
      <w:bookmarkEnd w:id="179"/>
    </w:p>
    <w:p w14:paraId="3B5C22EE"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2.16.840.1.1133883.17.3.10.1.152</w:t>
      </w:r>
      <w:r>
        <w:rPr>
          <w:rFonts w:ascii="Times New Roman"/>
          <w:spacing w:val="-2"/>
        </w:rPr>
        <w:t>]</w:t>
      </w:r>
    </w:p>
    <w:p w14:paraId="3B5C22EF" w14:textId="77777777" w:rsidR="00B440BA" w:rsidRDefault="00B440BA">
      <w:pPr>
        <w:spacing w:before="3"/>
        <w:rPr>
          <w:sz w:val="20"/>
        </w:rPr>
      </w:pPr>
    </w:p>
    <w:p w14:paraId="3B5C22F0" w14:textId="77777777" w:rsidR="00B440BA" w:rsidRDefault="003F7F46">
      <w:pPr>
        <w:pStyle w:val="BodyText"/>
        <w:ind w:left="613"/>
        <w:rPr>
          <w:rFonts w:ascii="Times New Roman"/>
        </w:rPr>
      </w:pPr>
      <w:r>
        <w:rPr>
          <w:rFonts w:ascii="Times New Roman"/>
        </w:rPr>
        <w:t>Longitude</w:t>
      </w:r>
      <w:r>
        <w:rPr>
          <w:rFonts w:ascii="Times New Roman"/>
          <w:spacing w:val="-4"/>
        </w:rPr>
        <w:t xml:space="preserve"> </w:t>
      </w:r>
      <w:r>
        <w:rPr>
          <w:rFonts w:ascii="Times New Roman"/>
        </w:rPr>
        <w:t>of</w:t>
      </w:r>
      <w:r>
        <w:rPr>
          <w:rFonts w:ascii="Times New Roman"/>
          <w:spacing w:val="-3"/>
        </w:rPr>
        <w:t xml:space="preserve"> </w:t>
      </w:r>
      <w:r>
        <w:rPr>
          <w:rFonts w:ascii="Times New Roman"/>
        </w:rPr>
        <w:t>the</w:t>
      </w:r>
      <w:r>
        <w:rPr>
          <w:rFonts w:ascii="Times New Roman"/>
          <w:spacing w:val="-3"/>
        </w:rPr>
        <w:t xml:space="preserve"> </w:t>
      </w:r>
      <w:r>
        <w:rPr>
          <w:rFonts w:ascii="Times New Roman"/>
        </w:rPr>
        <w:t>unit</w:t>
      </w:r>
      <w:r>
        <w:rPr>
          <w:rFonts w:ascii="Times New Roman"/>
          <w:spacing w:val="-4"/>
        </w:rPr>
        <w:t xml:space="preserve"> </w:t>
      </w:r>
      <w:r>
        <w:rPr>
          <w:rFonts w:ascii="Times New Roman"/>
        </w:rPr>
        <w:t>when</w:t>
      </w:r>
      <w:r>
        <w:rPr>
          <w:rFonts w:ascii="Times New Roman"/>
          <w:spacing w:val="-2"/>
        </w:rPr>
        <w:t xml:space="preserve"> dispatched</w:t>
      </w:r>
    </w:p>
    <w:p w14:paraId="3B5C22F1" w14:textId="77777777" w:rsidR="00B440BA" w:rsidRDefault="003F7F46">
      <w:pPr>
        <w:pStyle w:val="ListParagraph"/>
        <w:numPr>
          <w:ilvl w:val="0"/>
          <w:numId w:val="11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CONF:11542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F2" w14:textId="77777777" w:rsidR="00B440BA" w:rsidRDefault="003F7F46">
      <w:pPr>
        <w:pStyle w:val="ListParagraph"/>
        <w:numPr>
          <w:ilvl w:val="1"/>
          <w:numId w:val="11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="2.16.840.1.1133883.17.3.10.1.152"</w:t>
      </w:r>
    </w:p>
    <w:p w14:paraId="3B5C22F3" w14:textId="77777777" w:rsidR="00B440BA" w:rsidRDefault="003F7F46">
      <w:pPr>
        <w:pStyle w:val="ListParagraph"/>
        <w:numPr>
          <w:ilvl w:val="1"/>
          <w:numId w:val="11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F4" w14:textId="77777777" w:rsidR="00B440BA" w:rsidRDefault="003F7F46">
      <w:pPr>
        <w:pStyle w:val="ListParagraph"/>
        <w:numPr>
          <w:ilvl w:val="0"/>
          <w:numId w:val="11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2F5"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(CONF:11285)</w:t>
      </w:r>
    </w:p>
    <w:p w14:paraId="3B5C22F6" w14:textId="77777777" w:rsidR="00B440BA" w:rsidRDefault="003F7F46">
      <w:pPr>
        <w:pStyle w:val="ListParagraph"/>
        <w:numPr>
          <w:ilvl w:val="0"/>
          <w:numId w:val="115"/>
        </w:numPr>
        <w:tabs>
          <w:tab w:val="left" w:pos="896"/>
        </w:tabs>
        <w:spacing w:line="243" w:lineRule="exact"/>
        <w:ind w:left="896" w:hanging="283"/>
        <w:rPr>
          <w:i/>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code/@code</w:t>
      </w:r>
      <w:r>
        <w:rPr>
          <w:rFonts w:ascii="Courier New"/>
          <w:sz w:val="20"/>
        </w:rPr>
        <w:t>="69465-3"</w:t>
      </w:r>
      <w:r>
        <w:rPr>
          <w:rFonts w:ascii="Courier New"/>
          <w:spacing w:val="-9"/>
          <w:sz w:val="20"/>
        </w:rPr>
        <w:t xml:space="preserve"> </w:t>
      </w:r>
      <w:r>
        <w:rPr>
          <w:i/>
          <w:sz w:val="20"/>
        </w:rPr>
        <w:t>EMS</w:t>
      </w:r>
      <w:r>
        <w:rPr>
          <w:i/>
          <w:spacing w:val="-4"/>
          <w:sz w:val="20"/>
        </w:rPr>
        <w:t xml:space="preserve"> </w:t>
      </w:r>
      <w:r>
        <w:rPr>
          <w:i/>
          <w:sz w:val="20"/>
        </w:rPr>
        <w:t>unit</w:t>
      </w:r>
      <w:r>
        <w:rPr>
          <w:i/>
          <w:spacing w:val="-4"/>
          <w:sz w:val="20"/>
        </w:rPr>
        <w:t xml:space="preserve"> </w:t>
      </w:r>
      <w:r>
        <w:rPr>
          <w:i/>
          <w:sz w:val="20"/>
        </w:rPr>
        <w:t>GPS</w:t>
      </w:r>
      <w:r>
        <w:rPr>
          <w:i/>
          <w:spacing w:val="-3"/>
          <w:sz w:val="20"/>
        </w:rPr>
        <w:t xml:space="preserve"> </w:t>
      </w:r>
      <w:r>
        <w:rPr>
          <w:i/>
          <w:sz w:val="20"/>
        </w:rPr>
        <w:t>longitude</w:t>
      </w:r>
      <w:r>
        <w:rPr>
          <w:i/>
          <w:spacing w:val="-5"/>
          <w:sz w:val="20"/>
        </w:rPr>
        <w:t xml:space="preserve"> </w:t>
      </w:r>
      <w:r>
        <w:rPr>
          <w:i/>
          <w:sz w:val="20"/>
        </w:rPr>
        <w:t>Vehicle</w:t>
      </w:r>
      <w:r>
        <w:rPr>
          <w:i/>
          <w:spacing w:val="-4"/>
          <w:sz w:val="20"/>
        </w:rPr>
        <w:t xml:space="preserve"> </w:t>
      </w:r>
      <w:r>
        <w:rPr>
          <w:i/>
          <w:sz w:val="20"/>
        </w:rPr>
        <w:t>--at</w:t>
      </w:r>
      <w:r>
        <w:rPr>
          <w:i/>
          <w:spacing w:val="-4"/>
          <w:sz w:val="20"/>
        </w:rPr>
        <w:t xml:space="preserve"> </w:t>
      </w:r>
      <w:r>
        <w:rPr>
          <w:i/>
          <w:spacing w:val="-2"/>
          <w:sz w:val="20"/>
        </w:rPr>
        <w:t>dispatch</w:t>
      </w:r>
    </w:p>
    <w:p w14:paraId="3B5C22F7"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(CONF:10623)</w:t>
      </w:r>
    </w:p>
    <w:p w14:paraId="3B5C22F8" w14:textId="77777777" w:rsidR="00B440BA" w:rsidRDefault="003F7F46">
      <w:pPr>
        <w:pStyle w:val="ListParagraph"/>
        <w:numPr>
          <w:ilvl w:val="0"/>
          <w:numId w:val="115"/>
        </w:numPr>
        <w:tabs>
          <w:tab w:val="left" w:pos="896"/>
        </w:tabs>
        <w:spacing w:before="24"/>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="PQ"</w:t>
      </w:r>
      <w:r>
        <w:rPr>
          <w:rFonts w:ascii="Courier New"/>
          <w:spacing w:val="-71"/>
          <w:sz w:val="20"/>
        </w:rPr>
        <w:t xml:space="preserve"> </w:t>
      </w:r>
      <w:r>
        <w:rPr>
          <w:spacing w:val="-2"/>
          <w:sz w:val="20"/>
        </w:rPr>
        <w:t>(CONF:10624)</w:t>
      </w:r>
    </w:p>
    <w:p w14:paraId="3B5C22F9" w14:textId="77777777" w:rsidR="00B440BA" w:rsidRDefault="003F7F46">
      <w:pPr>
        <w:pStyle w:val="BodyText"/>
        <w:spacing w:before="113" w:line="249" w:lineRule="auto"/>
        <w:ind w:left="897" w:right="649"/>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eResponse.17</w:t>
      </w:r>
      <w:r>
        <w:rPr>
          <w:rFonts w:ascii="Times New Roman"/>
          <w:spacing w:val="-3"/>
        </w:rPr>
        <w:t xml:space="preserve"> </w:t>
      </w:r>
      <w:r>
        <w:rPr>
          <w:rFonts w:ascii="Times New Roman"/>
        </w:rPr>
        <w:t>UCUM</w:t>
      </w:r>
      <w:r>
        <w:rPr>
          <w:rFonts w:ascii="Times New Roman"/>
          <w:spacing w:val="-4"/>
        </w:rPr>
        <w:t xml:space="preserve"> </w:t>
      </w:r>
      <w:r>
        <w:rPr>
          <w:rFonts w:ascii="Times New Roman"/>
        </w:rPr>
        <w:t>units</w:t>
      </w:r>
      <w:r>
        <w:rPr>
          <w:rFonts w:ascii="Times New Roman"/>
          <w:spacing w:val="-4"/>
        </w:rPr>
        <w:t xml:space="preserve"> </w:t>
      </w:r>
      <w:r>
        <w:rPr>
          <w:rFonts w:ascii="Times New Roman"/>
        </w:rPr>
        <w:t>SHOULD</w:t>
      </w:r>
      <w:r>
        <w:rPr>
          <w:rFonts w:ascii="Times New Roman"/>
          <w:spacing w:val="-4"/>
        </w:rPr>
        <w:t xml:space="preserve"> </w:t>
      </w:r>
      <w:r>
        <w:rPr>
          <w:rFonts w:ascii="Times New Roman"/>
        </w:rPr>
        <w:t>be</w:t>
      </w:r>
      <w:r>
        <w:rPr>
          <w:rFonts w:ascii="Times New Roman"/>
          <w:spacing w:val="-4"/>
        </w:rPr>
        <w:t xml:space="preserve"> </w:t>
      </w:r>
      <w:r>
        <w:rPr>
          <w:rFonts w:ascii="Times New Roman"/>
        </w:rPr>
        <w:t>"deg".</w:t>
      </w:r>
      <w:r>
        <w:rPr>
          <w:rFonts w:ascii="Times New Roman"/>
          <w:spacing w:val="-3"/>
        </w:rPr>
        <w:t xml:space="preserve"> </w:t>
      </w:r>
      <w:r>
        <w:rPr>
          <w:rFonts w:ascii="Times New Roman"/>
        </w:rPr>
        <w:t>This</w:t>
      </w:r>
      <w:r>
        <w:rPr>
          <w:rFonts w:ascii="Times New Roman"/>
          <w:spacing w:val="-4"/>
        </w:rPr>
        <w:t xml:space="preserve"> </w:t>
      </w:r>
      <w:r>
        <w:rPr>
          <w:rFonts w:ascii="Times New Roman"/>
        </w:rPr>
        <w:t>may</w:t>
      </w:r>
      <w:r>
        <w:rPr>
          <w:rFonts w:ascii="Times New Roman"/>
          <w:spacing w:val="-3"/>
        </w:rPr>
        <w:t xml:space="preserve"> </w:t>
      </w:r>
      <w:r>
        <w:rPr>
          <w:rFonts w:ascii="Times New Roman"/>
        </w:rPr>
        <w:t>require</w:t>
      </w:r>
      <w:r>
        <w:rPr>
          <w:rFonts w:ascii="Times New Roman"/>
          <w:spacing w:val="-4"/>
        </w:rPr>
        <w:t xml:space="preserve"> </w:t>
      </w:r>
      <w:r>
        <w:rPr>
          <w:rFonts w:ascii="Times New Roman"/>
        </w:rPr>
        <w:t>conversion</w:t>
      </w:r>
      <w:r>
        <w:rPr>
          <w:rFonts w:ascii="Times New Roman"/>
          <w:spacing w:val="-3"/>
        </w:rPr>
        <w:t xml:space="preserve"> </w:t>
      </w:r>
      <w:r>
        <w:rPr>
          <w:rFonts w:ascii="Times New Roman"/>
        </w:rPr>
        <w:t>from</w:t>
      </w:r>
      <w:r>
        <w:rPr>
          <w:rFonts w:ascii="Times New Roman"/>
          <w:spacing w:val="-4"/>
        </w:rPr>
        <w:t xml:space="preserve"> </w:t>
      </w:r>
      <w:r>
        <w:rPr>
          <w:rFonts w:ascii="Times New Roman"/>
        </w:rPr>
        <w:t>a</w:t>
      </w:r>
      <w:r>
        <w:rPr>
          <w:rFonts w:ascii="Times New Roman"/>
          <w:spacing w:val="-4"/>
        </w:rPr>
        <w:t xml:space="preserve"> </w:t>
      </w:r>
      <w:r>
        <w:rPr>
          <w:rFonts w:ascii="Times New Roman"/>
        </w:rPr>
        <w:t>parsed "degree + minutes" representation to a decimal representation.</w:t>
      </w:r>
    </w:p>
    <w:p w14:paraId="3B5C22FA" w14:textId="77777777" w:rsidR="00B440BA" w:rsidRDefault="00B440BA">
      <w:pPr>
        <w:spacing w:before="11"/>
        <w:rPr>
          <w:sz w:val="20"/>
        </w:rPr>
      </w:pPr>
    </w:p>
    <w:p w14:paraId="3B5C22FB" w14:textId="77777777" w:rsidR="00B440BA" w:rsidRDefault="003F7F46">
      <w:pPr>
        <w:ind w:left="613"/>
        <w:rPr>
          <w:b/>
          <w:sz w:val="20"/>
        </w:rPr>
      </w:pPr>
      <w:r>
        <w:rPr>
          <w:b/>
          <w:sz w:val="20"/>
        </w:rPr>
        <w:t>Dispatch</w:t>
      </w:r>
      <w:r>
        <w:rPr>
          <w:b/>
          <w:spacing w:val="-9"/>
          <w:sz w:val="20"/>
        </w:rPr>
        <w:t xml:space="preserve"> </w:t>
      </w:r>
      <w:r>
        <w:rPr>
          <w:b/>
          <w:sz w:val="20"/>
        </w:rPr>
        <w:t>Location</w:t>
      </w:r>
      <w:r>
        <w:rPr>
          <w:b/>
          <w:spacing w:val="-8"/>
          <w:sz w:val="20"/>
        </w:rPr>
        <w:t xml:space="preserve"> </w:t>
      </w:r>
      <w:r>
        <w:rPr>
          <w:b/>
          <w:sz w:val="20"/>
        </w:rPr>
        <w:t>Longitude</w:t>
      </w:r>
      <w:r>
        <w:rPr>
          <w:b/>
          <w:spacing w:val="-8"/>
          <w:sz w:val="20"/>
        </w:rPr>
        <w:t xml:space="preserve"> </w:t>
      </w:r>
      <w:r>
        <w:rPr>
          <w:b/>
          <w:spacing w:val="-2"/>
          <w:sz w:val="20"/>
        </w:rPr>
        <w:t>example</w:t>
      </w:r>
    </w:p>
    <w:p w14:paraId="3B5C22FC" w14:textId="77777777" w:rsidR="00B440BA" w:rsidRDefault="003F7F46">
      <w:pPr>
        <w:spacing w:before="10"/>
        <w:rPr>
          <w:b/>
          <w:sz w:val="10"/>
        </w:rPr>
      </w:pPr>
      <w:r>
        <w:rPr>
          <w:noProof/>
        </w:rPr>
        <mc:AlternateContent>
          <mc:Choice Requires="wps">
            <w:drawing>
              <wp:anchor distT="0" distB="0" distL="0" distR="0" simplePos="0" relativeHeight="251411456" behindDoc="1" locked="0" layoutInCell="1" allowOverlap="1" wp14:anchorId="3B5C6033" wp14:editId="3B5C6034">
                <wp:simplePos x="0" y="0"/>
                <wp:positionH relativeFrom="page">
                  <wp:posOffset>1037488</wp:posOffset>
                </wp:positionH>
                <wp:positionV relativeFrom="paragraph">
                  <wp:posOffset>95045</wp:posOffset>
                </wp:positionV>
                <wp:extent cx="6015355" cy="1498600"/>
                <wp:effectExtent l="0" t="0" r="0" b="0"/>
                <wp:wrapTopAndBottom/>
                <wp:docPr id="228" name="Text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09" w14:textId="77777777" w:rsidR="00B440BA" w:rsidRDefault="00B440BA">
                            <w:pPr>
                              <w:spacing w:before="83"/>
                              <w:rPr>
                                <w:b/>
                                <w:color w:val="000000"/>
                                <w:sz w:val="20"/>
                              </w:rPr>
                            </w:pPr>
                          </w:p>
                          <w:p w14:paraId="3B5C660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0B"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root="2.16.840.1.1133883.17.3.10.1.152"</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60C"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60D"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0E" w14:textId="77777777" w:rsidR="00B440BA" w:rsidRDefault="003F7F46">
                            <w:pPr>
                              <w:pStyle w:val="BodyText"/>
                              <w:spacing w:before="2" w:line="225" w:lineRule="auto"/>
                              <w:ind w:left="240" w:right="350" w:hanging="120"/>
                              <w:rPr>
                                <w:color w:val="000000"/>
                              </w:rPr>
                            </w:pPr>
                            <w:r>
                              <w:rPr>
                                <w:color w:val="000000"/>
                              </w:rPr>
                              <w:t>&lt;code code="69465-3" codeSystem="2.16.840.1.113883.6.1" codeSystemName="LOINC"</w:t>
                            </w:r>
                            <w:r>
                              <w:rPr>
                                <w:color w:val="000000"/>
                                <w:spacing w:val="-7"/>
                              </w:rPr>
                              <w:t xml:space="preserve"> </w:t>
                            </w:r>
                            <w:r>
                              <w:rPr>
                                <w:color w:val="000000"/>
                              </w:rPr>
                              <w:t>displayName="EMS</w:t>
                            </w:r>
                            <w:r>
                              <w:rPr>
                                <w:color w:val="000000"/>
                                <w:spacing w:val="-7"/>
                              </w:rPr>
                              <w:t xml:space="preserve"> </w:t>
                            </w:r>
                            <w:r>
                              <w:rPr>
                                <w:color w:val="000000"/>
                              </w:rPr>
                              <w:t>unit</w:t>
                            </w:r>
                            <w:r>
                              <w:rPr>
                                <w:color w:val="000000"/>
                                <w:spacing w:val="-7"/>
                              </w:rPr>
                              <w:t xml:space="preserve"> </w:t>
                            </w:r>
                            <w:r>
                              <w:rPr>
                                <w:color w:val="000000"/>
                              </w:rPr>
                              <w:t>GPS</w:t>
                            </w:r>
                            <w:r>
                              <w:rPr>
                                <w:color w:val="000000"/>
                                <w:spacing w:val="-7"/>
                              </w:rPr>
                              <w:t xml:space="preserve"> </w:t>
                            </w:r>
                            <w:r>
                              <w:rPr>
                                <w:color w:val="000000"/>
                              </w:rPr>
                              <w:t>longitude</w:t>
                            </w:r>
                            <w:r>
                              <w:rPr>
                                <w:color w:val="000000"/>
                                <w:spacing w:val="-7"/>
                              </w:rPr>
                              <w:t xml:space="preserve"> </w:t>
                            </w:r>
                            <w:r>
                              <w:rPr>
                                <w:color w:val="000000"/>
                              </w:rPr>
                              <w:t>Vehicle</w:t>
                            </w:r>
                            <w:r>
                              <w:rPr>
                                <w:color w:val="000000"/>
                                <w:spacing w:val="-7"/>
                              </w:rPr>
                              <w:t xml:space="preserve"> </w:t>
                            </w:r>
                            <w:r>
                              <w:rPr>
                                <w:color w:val="000000"/>
                              </w:rPr>
                              <w:t>--at dispatch" /&gt;</w:t>
                            </w:r>
                          </w:p>
                          <w:p w14:paraId="3B5C660F" w14:textId="77777777" w:rsidR="00B440BA" w:rsidRDefault="003F7F46">
                            <w:pPr>
                              <w:pStyle w:val="BodyText"/>
                              <w:spacing w:line="206" w:lineRule="exact"/>
                              <w:ind w:left="120"/>
                              <w:rPr>
                                <w:color w:val="000000"/>
                              </w:rPr>
                            </w:pPr>
                            <w:r>
                              <w:rPr>
                                <w:color w:val="000000"/>
                              </w:rPr>
                              <w:t>&lt;value</w:t>
                            </w:r>
                            <w:r>
                              <w:rPr>
                                <w:color w:val="000000"/>
                                <w:spacing w:val="-12"/>
                              </w:rPr>
                              <w:t xml:space="preserve"> </w:t>
                            </w:r>
                            <w:r>
                              <w:rPr>
                                <w:color w:val="000000"/>
                              </w:rPr>
                              <w:t>xsi:type="PQ"</w:t>
                            </w:r>
                            <w:r>
                              <w:rPr>
                                <w:color w:val="000000"/>
                                <w:spacing w:val="-12"/>
                              </w:rPr>
                              <w:t xml:space="preserve"> </w:t>
                            </w:r>
                            <w:r>
                              <w:rPr>
                                <w:color w:val="000000"/>
                              </w:rPr>
                              <w:t>value="-92.098194"</w:t>
                            </w:r>
                            <w:r>
                              <w:rPr>
                                <w:color w:val="000000"/>
                                <w:spacing w:val="-12"/>
                              </w:rPr>
                              <w:t xml:space="preserve"> </w:t>
                            </w:r>
                            <w:r>
                              <w:rPr>
                                <w:color w:val="000000"/>
                              </w:rPr>
                              <w:t>unit="deg"</w:t>
                            </w:r>
                            <w:r>
                              <w:rPr>
                                <w:color w:val="000000"/>
                                <w:spacing w:val="-11"/>
                              </w:rPr>
                              <w:t xml:space="preserve"> </w:t>
                            </w:r>
                            <w:r>
                              <w:rPr>
                                <w:color w:val="000000"/>
                                <w:spacing w:val="-5"/>
                              </w:rPr>
                              <w:t>/&gt;</w:t>
                            </w:r>
                          </w:p>
                          <w:p w14:paraId="3B5C6610"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33" id="Textbox 228" o:spid="_x0000_s1122" type="#_x0000_t202" style="position:absolute;margin-left:81.7pt;margin-top:7.5pt;width:473.65pt;height:118pt;z-index:-251905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" fillcolor="#f0f0f0" stroked="f">
                <v:textbox inset="0,0,0,0">
                  <w:txbxContent>
                    <w:p w14:paraId="3B5C6609" w14:textId="77777777" w:rsidR="00B440BA" w:rsidRDefault="00B440BA">
                      <w:pPr>
                        <w:spacing w:before="83"/>
                        <w:rPr>
                          <w:b/>
                          <w:color w:val="000000"/>
                          <w:sz w:val="20"/>
                        </w:rPr>
                      </w:pPr>
                    </w:p>
                    <w:p w14:paraId="3B5C660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0B"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root="2.16.840.1.1133883.17.3.10.1.152"</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60C"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60D"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0E" w14:textId="77777777" w:rsidR="00B440BA" w:rsidRDefault="003F7F46">
                      <w:pPr>
                        <w:pStyle w:val="BodyText"/>
                        <w:spacing w:before="2" w:line="225" w:lineRule="auto"/>
                        <w:ind w:left="240" w:right="350" w:hanging="120"/>
                        <w:rPr>
                          <w:color w:val="000000"/>
                        </w:rPr>
                      </w:pPr>
                      <w:r>
                        <w:rPr>
                          <w:color w:val="000000"/>
                        </w:rPr>
                        <w:t>&lt;code code="69465-3" codeSystem="2.16.840.1.113883.6.1" codeSystemName="LOINC"</w:t>
                      </w:r>
                      <w:r>
                        <w:rPr>
                          <w:color w:val="000000"/>
                          <w:spacing w:val="-7"/>
                        </w:rPr>
                        <w:t xml:space="preserve"> </w:t>
                      </w:r>
                      <w:r>
                        <w:rPr>
                          <w:color w:val="000000"/>
                        </w:rPr>
                        <w:t>displayName="EMS</w:t>
                      </w:r>
                      <w:r>
                        <w:rPr>
                          <w:color w:val="000000"/>
                          <w:spacing w:val="-7"/>
                        </w:rPr>
                        <w:t xml:space="preserve"> </w:t>
                      </w:r>
                      <w:r>
                        <w:rPr>
                          <w:color w:val="000000"/>
                        </w:rPr>
                        <w:t>unit</w:t>
                      </w:r>
                      <w:r>
                        <w:rPr>
                          <w:color w:val="000000"/>
                          <w:spacing w:val="-7"/>
                        </w:rPr>
                        <w:t xml:space="preserve"> </w:t>
                      </w:r>
                      <w:r>
                        <w:rPr>
                          <w:color w:val="000000"/>
                        </w:rPr>
                        <w:t>GPS</w:t>
                      </w:r>
                      <w:r>
                        <w:rPr>
                          <w:color w:val="000000"/>
                          <w:spacing w:val="-7"/>
                        </w:rPr>
                        <w:t xml:space="preserve"> </w:t>
                      </w:r>
                      <w:r>
                        <w:rPr>
                          <w:color w:val="000000"/>
                        </w:rPr>
                        <w:t>longitude</w:t>
                      </w:r>
                      <w:r>
                        <w:rPr>
                          <w:color w:val="000000"/>
                          <w:spacing w:val="-7"/>
                        </w:rPr>
                        <w:t xml:space="preserve"> </w:t>
                      </w:r>
                      <w:r>
                        <w:rPr>
                          <w:color w:val="000000"/>
                        </w:rPr>
                        <w:t>Vehicle</w:t>
                      </w:r>
                      <w:r>
                        <w:rPr>
                          <w:color w:val="000000"/>
                          <w:spacing w:val="-7"/>
                        </w:rPr>
                        <w:t xml:space="preserve"> </w:t>
                      </w:r>
                      <w:r>
                        <w:rPr>
                          <w:color w:val="000000"/>
                        </w:rPr>
                        <w:t>--at dispatch" /&gt;</w:t>
                      </w:r>
                    </w:p>
                    <w:p w14:paraId="3B5C660F" w14:textId="77777777" w:rsidR="00B440BA" w:rsidRDefault="003F7F46">
                      <w:pPr>
                        <w:pStyle w:val="BodyText"/>
                        <w:spacing w:line="206" w:lineRule="exact"/>
                        <w:ind w:left="120"/>
                        <w:rPr>
                          <w:color w:val="000000"/>
                        </w:rPr>
                      </w:pPr>
                      <w:r>
                        <w:rPr>
                          <w:color w:val="000000"/>
                        </w:rPr>
                        <w:t>&lt;value</w:t>
                      </w:r>
                      <w:r>
                        <w:rPr>
                          <w:color w:val="000000"/>
                          <w:spacing w:val="-12"/>
                        </w:rPr>
                        <w:t xml:space="preserve"> </w:t>
                      </w:r>
                      <w:r>
                        <w:rPr>
                          <w:color w:val="000000"/>
                        </w:rPr>
                        <w:t>xsi:type="PQ"</w:t>
                      </w:r>
                      <w:r>
                        <w:rPr>
                          <w:color w:val="000000"/>
                          <w:spacing w:val="-12"/>
                        </w:rPr>
                        <w:t xml:space="preserve"> </w:t>
                      </w:r>
                      <w:r>
                        <w:rPr>
                          <w:color w:val="000000"/>
                        </w:rPr>
                        <w:t>value="-92.098194"</w:t>
                      </w:r>
                      <w:r>
                        <w:rPr>
                          <w:color w:val="000000"/>
                          <w:spacing w:val="-12"/>
                        </w:rPr>
                        <w:t xml:space="preserve"> </w:t>
                      </w:r>
                      <w:r>
                        <w:rPr>
                          <w:color w:val="000000"/>
                        </w:rPr>
                        <w:t>unit="deg"</w:t>
                      </w:r>
                      <w:r>
                        <w:rPr>
                          <w:color w:val="000000"/>
                          <w:spacing w:val="-11"/>
                        </w:rPr>
                        <w:t xml:space="preserve"> </w:t>
                      </w:r>
                      <w:r>
                        <w:rPr>
                          <w:color w:val="000000"/>
                          <w:spacing w:val="-5"/>
                        </w:rPr>
                        <w:t>/&gt;</w:t>
                      </w:r>
                    </w:p>
                    <w:p w14:paraId="3B5C6610"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2FD" w14:textId="77777777" w:rsidR="00B440BA" w:rsidRDefault="00B440BA">
      <w:pPr>
        <w:spacing w:before="134"/>
        <w:rPr>
          <w:b/>
          <w:sz w:val="28"/>
        </w:rPr>
      </w:pPr>
    </w:p>
    <w:p w14:paraId="3B5C22FE" w14:textId="77777777" w:rsidR="00B440BA" w:rsidRDefault="003F7F46">
      <w:pPr>
        <w:pStyle w:val="Heading4"/>
      </w:pPr>
      <w:bookmarkStart w:id="181" w:name="_Toc181549353"/>
      <w:r>
        <w:rPr>
          <w:noProof/>
        </w:rPr>
        <mc:AlternateContent>
          <mc:Choice Requires="wps">
            <w:drawing>
              <wp:anchor distT="0" distB="0" distL="0" distR="0" simplePos="0" relativeHeight="251413504" behindDoc="1" locked="0" layoutInCell="1" allowOverlap="1" wp14:anchorId="3B5C6035" wp14:editId="3B5C6036">
                <wp:simplePos x="0" y="0"/>
                <wp:positionH relativeFrom="page">
                  <wp:posOffset>719988</wp:posOffset>
                </wp:positionH>
                <wp:positionV relativeFrom="paragraph">
                  <wp:posOffset>234967</wp:posOffset>
                </wp:positionV>
                <wp:extent cx="6332855" cy="1270"/>
                <wp:effectExtent l="0" t="0" r="0" b="0"/>
                <wp:wrapTopAndBottom/>
                <wp:docPr id="229" name="Graphic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03AFCA3" id="Graphic 229" o:spid="_x0000_s1026" style="position:absolute;margin-left:56.7pt;margin-top:18.5pt;width:498.65pt;height:.1pt;z-index:-2519029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82" w:name="Dispatch_Location_Name"/>
      <w:bookmarkEnd w:id="182"/>
      <w:r>
        <w:t xml:space="preserve">Dispatch Location </w:t>
      </w:r>
      <w:r>
        <w:rPr>
          <w:spacing w:val="-4"/>
        </w:rPr>
        <w:t>Name</w:t>
      </w:r>
      <w:bookmarkEnd w:id="181"/>
    </w:p>
    <w:p w14:paraId="3B5C22FF"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2.16.840.1.1133883.17.3.10.1.150</w:t>
      </w:r>
      <w:r>
        <w:rPr>
          <w:rFonts w:ascii="Times New Roman"/>
          <w:spacing w:val="-2"/>
        </w:rPr>
        <w:t>]</w:t>
      </w:r>
    </w:p>
    <w:p w14:paraId="3B5C2300" w14:textId="77777777" w:rsidR="00B440BA" w:rsidRDefault="00B440BA">
      <w:pPr>
        <w:spacing w:before="3"/>
        <w:rPr>
          <w:sz w:val="20"/>
        </w:rPr>
      </w:pPr>
    </w:p>
    <w:p w14:paraId="3B5C2301" w14:textId="77777777" w:rsidR="00B440BA" w:rsidRDefault="003F7F46">
      <w:pPr>
        <w:pStyle w:val="BodyText"/>
        <w:ind w:left="613"/>
        <w:rPr>
          <w:rFonts w:ascii="Times New Roman"/>
        </w:rPr>
      </w:pPr>
      <w:r>
        <w:rPr>
          <w:rFonts w:ascii="Times New Roman"/>
        </w:rPr>
        <w:t>The</w:t>
      </w:r>
      <w:r>
        <w:rPr>
          <w:rFonts w:ascii="Times New Roman"/>
          <w:spacing w:val="-5"/>
        </w:rPr>
        <w:t xml:space="preserve"> </w:t>
      </w:r>
      <w:r>
        <w:rPr>
          <w:rFonts w:ascii="Times New Roman"/>
        </w:rPr>
        <w:t>name</w:t>
      </w:r>
      <w:r>
        <w:rPr>
          <w:rFonts w:ascii="Times New Roman"/>
          <w:spacing w:val="-3"/>
        </w:rPr>
        <w:t xml:space="preserve"> </w:t>
      </w:r>
      <w:r>
        <w:rPr>
          <w:rFonts w:ascii="Times New Roman"/>
        </w:rPr>
        <w:t>or</w:t>
      </w:r>
      <w:r>
        <w:rPr>
          <w:rFonts w:ascii="Times New Roman"/>
          <w:spacing w:val="-1"/>
        </w:rPr>
        <w:t xml:space="preserve"> </w:t>
      </w:r>
      <w:r>
        <w:rPr>
          <w:rFonts w:ascii="Times New Roman"/>
        </w:rPr>
        <w:t>ID</w:t>
      </w:r>
      <w:r>
        <w:rPr>
          <w:rFonts w:ascii="Times New Roman"/>
          <w:spacing w:val="-3"/>
        </w:rPr>
        <w:t xml:space="preserve"> </w:t>
      </w:r>
      <w:r>
        <w:rPr>
          <w:rFonts w:ascii="Times New Roman"/>
        </w:rPr>
        <w:t>of</w:t>
      </w:r>
      <w:r>
        <w:rPr>
          <w:rFonts w:ascii="Times New Roman"/>
          <w:spacing w:val="-2"/>
        </w:rPr>
        <w:t xml:space="preserve"> </w:t>
      </w:r>
      <w:r>
        <w:rPr>
          <w:rFonts w:ascii="Times New Roman"/>
        </w:rPr>
        <w:t>the</w:t>
      </w:r>
      <w:r>
        <w:rPr>
          <w:rFonts w:ascii="Times New Roman"/>
          <w:spacing w:val="-2"/>
        </w:rPr>
        <w:t xml:space="preserve"> </w:t>
      </w:r>
      <w:r>
        <w:rPr>
          <w:rFonts w:ascii="Times New Roman"/>
        </w:rPr>
        <w:t>dispatch</w:t>
      </w:r>
      <w:r>
        <w:rPr>
          <w:rFonts w:ascii="Times New Roman"/>
          <w:spacing w:val="-2"/>
        </w:rPr>
        <w:t xml:space="preserve"> </w:t>
      </w:r>
      <w:r>
        <w:rPr>
          <w:rFonts w:ascii="Times New Roman"/>
        </w:rPr>
        <w:t>center</w:t>
      </w:r>
      <w:r>
        <w:rPr>
          <w:rFonts w:ascii="Times New Roman"/>
          <w:spacing w:val="-1"/>
        </w:rPr>
        <w:t xml:space="preserve"> </w:t>
      </w:r>
      <w:r>
        <w:rPr>
          <w:rFonts w:ascii="Times New Roman"/>
        </w:rPr>
        <w:t>requesting</w:t>
      </w:r>
      <w:r>
        <w:rPr>
          <w:rFonts w:ascii="Times New Roman"/>
          <w:spacing w:val="-2"/>
        </w:rPr>
        <w:t xml:space="preserve"> </w:t>
      </w:r>
      <w:r>
        <w:rPr>
          <w:rFonts w:ascii="Times New Roman"/>
        </w:rPr>
        <w:t>service</w:t>
      </w:r>
      <w:r>
        <w:rPr>
          <w:rFonts w:ascii="Times New Roman"/>
          <w:spacing w:val="-3"/>
        </w:rPr>
        <w:t xml:space="preserve"> </w:t>
      </w:r>
      <w:r>
        <w:rPr>
          <w:rFonts w:ascii="Times New Roman"/>
        </w:rPr>
        <w:t>from</w:t>
      </w:r>
      <w:r>
        <w:rPr>
          <w:rFonts w:ascii="Times New Roman"/>
          <w:spacing w:val="-2"/>
        </w:rPr>
        <w:t xml:space="preserve"> </w:t>
      </w:r>
      <w:r>
        <w:rPr>
          <w:rFonts w:ascii="Times New Roman"/>
        </w:rPr>
        <w:t>the</w:t>
      </w:r>
      <w:r>
        <w:rPr>
          <w:rFonts w:ascii="Times New Roman"/>
          <w:spacing w:val="-3"/>
        </w:rPr>
        <w:t xml:space="preserve"> </w:t>
      </w:r>
      <w:r>
        <w:rPr>
          <w:rFonts w:ascii="Times New Roman"/>
        </w:rPr>
        <w:t>EMS</w:t>
      </w:r>
      <w:r>
        <w:rPr>
          <w:rFonts w:ascii="Times New Roman"/>
          <w:spacing w:val="-2"/>
        </w:rPr>
        <w:t xml:space="preserve"> agency</w:t>
      </w:r>
    </w:p>
    <w:p w14:paraId="3B5C2302" w14:textId="77777777" w:rsidR="00B440BA" w:rsidRDefault="003F7F46">
      <w:pPr>
        <w:pStyle w:val="ListParagraph"/>
        <w:numPr>
          <w:ilvl w:val="0"/>
          <w:numId w:val="11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CONF:11540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03" w14:textId="77777777" w:rsidR="00B440BA" w:rsidRDefault="003F7F46">
      <w:pPr>
        <w:pStyle w:val="ListParagraph"/>
        <w:numPr>
          <w:ilvl w:val="1"/>
          <w:numId w:val="11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="2.16.840.1.1133883.17.3.10.1.150"</w:t>
      </w:r>
    </w:p>
    <w:p w14:paraId="3B5C2304" w14:textId="77777777" w:rsidR="00B440BA" w:rsidRDefault="003F7F46">
      <w:pPr>
        <w:pStyle w:val="ListParagraph"/>
        <w:numPr>
          <w:ilvl w:val="1"/>
          <w:numId w:val="11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05" w14:textId="77777777" w:rsidR="00B440BA" w:rsidRDefault="003F7F46">
      <w:pPr>
        <w:pStyle w:val="ListParagraph"/>
        <w:numPr>
          <w:ilvl w:val="0"/>
          <w:numId w:val="11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06"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(CONF:11283)</w:t>
      </w:r>
    </w:p>
    <w:p w14:paraId="3B5C2307" w14:textId="77777777" w:rsidR="00B440BA" w:rsidRDefault="003F7F46">
      <w:pPr>
        <w:pStyle w:val="ListParagraph"/>
        <w:numPr>
          <w:ilvl w:val="0"/>
          <w:numId w:val="114"/>
        </w:numPr>
        <w:tabs>
          <w:tab w:val="left" w:pos="896"/>
        </w:tabs>
        <w:spacing w:line="243" w:lineRule="exact"/>
        <w:ind w:left="896" w:hanging="283"/>
        <w:rPr>
          <w:i/>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code/@code</w:t>
      </w:r>
      <w:r>
        <w:rPr>
          <w:rFonts w:ascii="Courier New"/>
          <w:sz w:val="20"/>
        </w:rPr>
        <w:t>="69466-1"</w:t>
      </w:r>
      <w:r>
        <w:rPr>
          <w:rFonts w:ascii="Courier New"/>
          <w:spacing w:val="-8"/>
          <w:sz w:val="20"/>
        </w:rPr>
        <w:t xml:space="preserve"> </w:t>
      </w:r>
      <w:r>
        <w:rPr>
          <w:i/>
          <w:sz w:val="20"/>
        </w:rPr>
        <w:t>Vehicle</w:t>
      </w:r>
      <w:r>
        <w:rPr>
          <w:i/>
          <w:spacing w:val="-5"/>
          <w:sz w:val="20"/>
        </w:rPr>
        <w:t xml:space="preserve"> </w:t>
      </w:r>
      <w:r>
        <w:rPr>
          <w:i/>
          <w:sz w:val="20"/>
        </w:rPr>
        <w:t>location</w:t>
      </w:r>
      <w:r>
        <w:rPr>
          <w:i/>
          <w:spacing w:val="-3"/>
          <w:sz w:val="20"/>
        </w:rPr>
        <w:t xml:space="preserve"> </w:t>
      </w:r>
      <w:r>
        <w:rPr>
          <w:i/>
          <w:sz w:val="20"/>
        </w:rPr>
        <w:t>Vehicle</w:t>
      </w:r>
      <w:r>
        <w:rPr>
          <w:i/>
          <w:spacing w:val="-4"/>
          <w:sz w:val="20"/>
        </w:rPr>
        <w:t xml:space="preserve"> </w:t>
      </w:r>
      <w:r>
        <w:rPr>
          <w:i/>
          <w:sz w:val="20"/>
        </w:rPr>
        <w:t>NEMSIS</w:t>
      </w:r>
      <w:r>
        <w:rPr>
          <w:i/>
          <w:spacing w:val="-3"/>
          <w:sz w:val="20"/>
        </w:rPr>
        <w:t xml:space="preserve"> </w:t>
      </w:r>
      <w:r>
        <w:rPr>
          <w:i/>
          <w:sz w:val="20"/>
        </w:rPr>
        <w:t>--at</w:t>
      </w:r>
      <w:r>
        <w:rPr>
          <w:i/>
          <w:spacing w:val="-4"/>
          <w:sz w:val="20"/>
        </w:rPr>
        <w:t xml:space="preserve"> </w:t>
      </w:r>
      <w:r>
        <w:rPr>
          <w:i/>
          <w:spacing w:val="-2"/>
          <w:sz w:val="20"/>
        </w:rPr>
        <w:t>dispatch</w:t>
      </w:r>
    </w:p>
    <w:p w14:paraId="3B5C2308"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(CONF:10617)</w:t>
      </w:r>
    </w:p>
    <w:p w14:paraId="3B5C2309" w14:textId="77777777" w:rsidR="00B440BA" w:rsidRDefault="003F7F46">
      <w:pPr>
        <w:pStyle w:val="ListParagraph"/>
        <w:numPr>
          <w:ilvl w:val="0"/>
          <w:numId w:val="114"/>
        </w:numPr>
        <w:tabs>
          <w:tab w:val="left" w:pos="897"/>
        </w:tabs>
        <w:spacing w:before="24"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="ST"</w:t>
      </w:r>
      <w:r>
        <w:rPr>
          <w:rFonts w:ascii="Courier New"/>
          <w:spacing w:val="-71"/>
          <w:sz w:val="20"/>
        </w:rPr>
        <w:t xml:space="preserve"> </w:t>
      </w:r>
      <w:r>
        <w:rPr>
          <w:sz w:val="20"/>
        </w:rPr>
        <w:t>(CONF:10618) NEMSIS Trace: eResponse.16</w:t>
      </w:r>
    </w:p>
    <w:p w14:paraId="3B5C230A" w14:textId="77777777" w:rsidR="00B440BA" w:rsidRDefault="003F7F46">
      <w:pPr>
        <w:spacing w:before="151"/>
        <w:ind w:left="613"/>
        <w:rPr>
          <w:b/>
          <w:sz w:val="20"/>
        </w:rPr>
      </w:pPr>
      <w:r>
        <w:rPr>
          <w:b/>
          <w:sz w:val="20"/>
        </w:rPr>
        <w:t>Dispatch</w:t>
      </w:r>
      <w:r>
        <w:rPr>
          <w:b/>
          <w:spacing w:val="-7"/>
          <w:sz w:val="20"/>
        </w:rPr>
        <w:t xml:space="preserve"> </w:t>
      </w:r>
      <w:r>
        <w:rPr>
          <w:b/>
          <w:sz w:val="20"/>
        </w:rPr>
        <w:t>Location</w:t>
      </w:r>
      <w:r>
        <w:rPr>
          <w:b/>
          <w:spacing w:val="-7"/>
          <w:sz w:val="20"/>
        </w:rPr>
        <w:t xml:space="preserve"> </w:t>
      </w:r>
      <w:r>
        <w:rPr>
          <w:b/>
          <w:sz w:val="20"/>
        </w:rPr>
        <w:t>Name</w:t>
      </w:r>
      <w:r>
        <w:rPr>
          <w:b/>
          <w:spacing w:val="-6"/>
          <w:sz w:val="20"/>
        </w:rPr>
        <w:t xml:space="preserve"> </w:t>
      </w:r>
      <w:r>
        <w:rPr>
          <w:b/>
          <w:spacing w:val="-2"/>
          <w:sz w:val="20"/>
        </w:rPr>
        <w:t>example</w:t>
      </w:r>
    </w:p>
    <w:p w14:paraId="3B5C230B" w14:textId="77777777" w:rsidR="00B440BA" w:rsidRDefault="003F7F46">
      <w:pPr>
        <w:spacing w:before="10"/>
        <w:rPr>
          <w:b/>
          <w:sz w:val="10"/>
        </w:rPr>
      </w:pPr>
      <w:r>
        <w:rPr>
          <w:noProof/>
        </w:rPr>
        <mc:AlternateContent>
          <mc:Choice Requires="wps">
            <w:drawing>
              <wp:anchor distT="0" distB="0" distL="0" distR="0" simplePos="0" relativeHeight="251415552" behindDoc="1" locked="0" layoutInCell="1" allowOverlap="1" wp14:anchorId="3B5C6037" wp14:editId="3B5C6038">
                <wp:simplePos x="0" y="0"/>
                <wp:positionH relativeFrom="page">
                  <wp:posOffset>1037488</wp:posOffset>
                </wp:positionH>
                <wp:positionV relativeFrom="paragraph">
                  <wp:posOffset>94608</wp:posOffset>
                </wp:positionV>
                <wp:extent cx="6015355" cy="749300"/>
                <wp:effectExtent l="0" t="0" r="0" b="0"/>
                <wp:wrapTopAndBottom/>
                <wp:docPr id="230" name="Text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749300"/>
                        </a:xfrm>
                        <a:prstGeom prst="rect">
                          <a:avLst/>
                        </a:prstGeom>
                        <a:solidFill>
                          <a:srgbClr val="F0F0F0"/>
                        </a:solidFill>
                      </wps:spPr>
                      <wps:txbx>
                        <w:txbxContent>
                          <w:p w14:paraId="3B5C6611" w14:textId="77777777" w:rsidR="00B440BA" w:rsidRDefault="00B440BA">
                            <w:pPr>
                              <w:spacing w:before="83"/>
                              <w:rPr>
                                <w:b/>
                                <w:color w:val="000000"/>
                                <w:sz w:val="20"/>
                              </w:rPr>
                            </w:pPr>
                          </w:p>
                          <w:p w14:paraId="3B5C6612"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13"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root="2.16.840.1.1133883.17.3.10.1.150"</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614"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615" w14:textId="77777777" w:rsidR="00B440BA" w:rsidRDefault="003F7F46">
                            <w:pPr>
                              <w:pStyle w:val="BodyText"/>
                              <w:spacing w:line="219"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037" id="Textbox 230" o:spid="_x0000_s1123" type="#_x0000_t202" style="position:absolute;margin-left:81.7pt;margin-top:7.45pt;width:473.65pt;height:59pt;z-index:-251900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" fillcolor="#f0f0f0" stroked="f">
                <v:textbox inset="0,0,0,0">
                  <w:txbxContent>
                    <w:p w14:paraId="3B5C6611" w14:textId="77777777" w:rsidR="00B440BA" w:rsidRDefault="00B440BA">
                      <w:pPr>
                        <w:spacing w:before="83"/>
                        <w:rPr>
                          <w:b/>
                          <w:color w:val="000000"/>
                          <w:sz w:val="20"/>
                        </w:rPr>
                      </w:pPr>
                    </w:p>
                    <w:p w14:paraId="3B5C6612"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13"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root="2.16.840.1.1133883.17.3.10.1.150"</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614"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615" w14:textId="77777777" w:rsidR="00B440BA" w:rsidRDefault="003F7F46">
                      <w:pPr>
                        <w:pStyle w:val="BodyText"/>
                        <w:spacing w:line="219"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txbxContent>
                </v:textbox>
                <w10:wrap type="topAndBottom" anchorx="page"/>
              </v:shape>
            </w:pict>
          </mc:Fallback>
        </mc:AlternateContent>
      </w:r>
    </w:p>
    <w:p w14:paraId="3B5C230C" w14:textId="77777777" w:rsidR="00B440BA" w:rsidRDefault="00B440BA">
      <w:pPr>
        <w:rPr>
          <w:sz w:val="10"/>
        </w:rPr>
        <w:sectPr w:rsidR="00B440BA">
          <w:pgSz w:w="12240" w:h="15840"/>
          <w:pgMar w:top="1280" w:right="600" w:bottom="700" w:left="1020" w:header="0" w:footer="509" w:gutter="0"/>
          <w:cols w:space="720"/>
        </w:sectPr>
      </w:pPr>
    </w:p>
    <w:p w14:paraId="3B5C230D" w14:textId="77777777" w:rsidR="00B440BA" w:rsidRDefault="003F7F46">
      <w:pPr>
        <w:ind w:left="613"/>
        <w:rPr>
          <w:sz w:val="20"/>
        </w:rPr>
      </w:pPr>
      <w:r>
        <w:rPr>
          <w:noProof/>
          <w:sz w:val="20"/>
        </w:rPr>
        <w:lastRenderedPageBreak/>
        <mc:AlternateContent>
          <mc:Choice Requires="wps">
            <w:drawing>
              <wp:inline distT="0" distB="0" distL="0" distR="0" wp14:anchorId="3B5C6039" wp14:editId="3B5C603A">
                <wp:extent cx="6015355" cy="749300"/>
                <wp:effectExtent l="0" t="0" r="0" b="0"/>
                <wp:docPr id="231" name="Text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749300"/>
                        </a:xfrm>
                        <a:prstGeom prst="rect">
                          <a:avLst/>
                        </a:prstGeom>
                        <a:solidFill>
                          <a:srgbClr val="F0F0F0"/>
                        </a:solidFill>
                      </wps:spPr>
                      <wps:txbx>
                        <w:txbxContent>
                          <w:p w14:paraId="3B5C6616" w14:textId="77777777" w:rsidR="00B440BA" w:rsidRDefault="003F7F46">
                            <w:pPr>
                              <w:pStyle w:val="BodyText"/>
                              <w:spacing w:line="225" w:lineRule="auto"/>
                              <w:ind w:left="240" w:right="350" w:hanging="120"/>
                              <w:rPr>
                                <w:color w:val="000000"/>
                              </w:rPr>
                            </w:pPr>
                            <w:r>
                              <w:rPr>
                                <w:color w:val="000000"/>
                              </w:rPr>
                              <w:t>&lt;code code="69466-1" codeSystem="2.16.840.1.113883.6.1" codeSystemName="LOINC"</w:t>
                            </w:r>
                            <w:r>
                              <w:rPr>
                                <w:color w:val="000000"/>
                                <w:spacing w:val="-8"/>
                              </w:rPr>
                              <w:t xml:space="preserve"> </w:t>
                            </w:r>
                            <w:r>
                              <w:rPr>
                                <w:color w:val="000000"/>
                              </w:rPr>
                              <w:t>displayName="Vehicle</w:t>
                            </w:r>
                            <w:r>
                              <w:rPr>
                                <w:color w:val="000000"/>
                                <w:spacing w:val="-8"/>
                              </w:rPr>
                              <w:t xml:space="preserve"> </w:t>
                            </w:r>
                            <w:r>
                              <w:rPr>
                                <w:color w:val="000000"/>
                              </w:rPr>
                              <w:t>location</w:t>
                            </w:r>
                            <w:r>
                              <w:rPr>
                                <w:color w:val="000000"/>
                                <w:spacing w:val="-8"/>
                              </w:rPr>
                              <w:t xml:space="preserve"> </w:t>
                            </w:r>
                            <w:r>
                              <w:rPr>
                                <w:color w:val="000000"/>
                              </w:rPr>
                              <w:t>Vehicle</w:t>
                            </w:r>
                            <w:r>
                              <w:rPr>
                                <w:color w:val="000000"/>
                                <w:spacing w:val="-8"/>
                              </w:rPr>
                              <w:t xml:space="preserve"> </w:t>
                            </w:r>
                            <w:r>
                              <w:rPr>
                                <w:color w:val="000000"/>
                              </w:rPr>
                              <w:t>NEMSIS</w:t>
                            </w:r>
                            <w:r>
                              <w:rPr>
                                <w:color w:val="000000"/>
                                <w:spacing w:val="-8"/>
                              </w:rPr>
                              <w:t xml:space="preserve"> </w:t>
                            </w:r>
                            <w:r>
                              <w:rPr>
                                <w:color w:val="000000"/>
                              </w:rPr>
                              <w:t>--at dispatch" /&gt;</w:t>
                            </w:r>
                          </w:p>
                          <w:p w14:paraId="3B5C6617" w14:textId="77777777" w:rsidR="00B440BA" w:rsidRDefault="003F7F46">
                            <w:pPr>
                              <w:pStyle w:val="BodyText"/>
                              <w:spacing w:line="206" w:lineRule="exact"/>
                              <w:ind w:left="120"/>
                              <w:rPr>
                                <w:color w:val="000000"/>
                              </w:rPr>
                            </w:pPr>
                            <w:r>
                              <w:rPr>
                                <w:color w:val="000000"/>
                              </w:rPr>
                              <w:t>&lt;value</w:t>
                            </w:r>
                            <w:r>
                              <w:rPr>
                                <w:color w:val="000000"/>
                                <w:spacing w:val="-9"/>
                              </w:rPr>
                              <w:t xml:space="preserve"> </w:t>
                            </w:r>
                            <w:r>
                              <w:rPr>
                                <w:color w:val="000000"/>
                              </w:rPr>
                              <w:t>xsi:type="ST"&gt;Acme</w:t>
                            </w:r>
                            <w:r>
                              <w:rPr>
                                <w:color w:val="000000"/>
                                <w:spacing w:val="-9"/>
                              </w:rPr>
                              <w:t xml:space="preserve"> </w:t>
                            </w:r>
                            <w:r>
                              <w:rPr>
                                <w:color w:val="000000"/>
                              </w:rPr>
                              <w:t>EMT</w:t>
                            </w:r>
                            <w:r>
                              <w:rPr>
                                <w:color w:val="000000"/>
                                <w:spacing w:val="-9"/>
                              </w:rPr>
                              <w:t xml:space="preserve"> </w:t>
                            </w:r>
                            <w:r>
                              <w:rPr>
                                <w:color w:val="000000"/>
                                <w:spacing w:val="-2"/>
                              </w:rPr>
                              <w:t>Services&lt;/value&gt;</w:t>
                            </w:r>
                          </w:p>
                          <w:p w14:paraId="3B5C6618"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039" id="Textbox 231" o:spid="_x0000_s1124" type="#_x0000_t202" style="width:473.65pt;height: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" fillcolor="#f0f0f0" stroked="f">
                <v:textbox inset="0,0,0,0">
                  <w:txbxContent>
                    <w:p w14:paraId="3B5C6616" w14:textId="77777777" w:rsidR="00B440BA" w:rsidRDefault="003F7F46">
                      <w:pPr>
                        <w:pStyle w:val="BodyText"/>
                        <w:spacing w:line="225" w:lineRule="auto"/>
                        <w:ind w:left="240" w:right="350" w:hanging="120"/>
                        <w:rPr>
                          <w:color w:val="000000"/>
                        </w:rPr>
                      </w:pPr>
                      <w:r>
                        <w:rPr>
                          <w:color w:val="000000"/>
                        </w:rPr>
                        <w:t>&lt;code code="69466-1" codeSystem="2.16.840.1.113883.6.1" codeSystemName="LOINC"</w:t>
                      </w:r>
                      <w:r>
                        <w:rPr>
                          <w:color w:val="000000"/>
                          <w:spacing w:val="-8"/>
                        </w:rPr>
                        <w:t xml:space="preserve"> </w:t>
                      </w:r>
                      <w:r>
                        <w:rPr>
                          <w:color w:val="000000"/>
                        </w:rPr>
                        <w:t>displayName="Vehicle</w:t>
                      </w:r>
                      <w:r>
                        <w:rPr>
                          <w:color w:val="000000"/>
                          <w:spacing w:val="-8"/>
                        </w:rPr>
                        <w:t xml:space="preserve"> </w:t>
                      </w:r>
                      <w:r>
                        <w:rPr>
                          <w:color w:val="000000"/>
                        </w:rPr>
                        <w:t>location</w:t>
                      </w:r>
                      <w:r>
                        <w:rPr>
                          <w:color w:val="000000"/>
                          <w:spacing w:val="-8"/>
                        </w:rPr>
                        <w:t xml:space="preserve"> </w:t>
                      </w:r>
                      <w:r>
                        <w:rPr>
                          <w:color w:val="000000"/>
                        </w:rPr>
                        <w:t>Vehicle</w:t>
                      </w:r>
                      <w:r>
                        <w:rPr>
                          <w:color w:val="000000"/>
                          <w:spacing w:val="-8"/>
                        </w:rPr>
                        <w:t xml:space="preserve"> </w:t>
                      </w:r>
                      <w:r>
                        <w:rPr>
                          <w:color w:val="000000"/>
                        </w:rPr>
                        <w:t>NEMSIS</w:t>
                      </w:r>
                      <w:r>
                        <w:rPr>
                          <w:color w:val="000000"/>
                          <w:spacing w:val="-8"/>
                        </w:rPr>
                        <w:t xml:space="preserve"> </w:t>
                      </w:r>
                      <w:r>
                        <w:rPr>
                          <w:color w:val="000000"/>
                        </w:rPr>
                        <w:t>--at dispatch" /&gt;</w:t>
                      </w:r>
                    </w:p>
                    <w:p w14:paraId="3B5C6617" w14:textId="77777777" w:rsidR="00B440BA" w:rsidRDefault="003F7F46">
                      <w:pPr>
                        <w:pStyle w:val="BodyText"/>
                        <w:spacing w:line="206" w:lineRule="exact"/>
                        <w:ind w:left="120"/>
                        <w:rPr>
                          <w:color w:val="000000"/>
                        </w:rPr>
                      </w:pPr>
                      <w:r>
                        <w:rPr>
                          <w:color w:val="000000"/>
                        </w:rPr>
                        <w:t>&lt;value</w:t>
                      </w:r>
                      <w:r>
                        <w:rPr>
                          <w:color w:val="000000"/>
                          <w:spacing w:val="-9"/>
                        </w:rPr>
                        <w:t xml:space="preserve"> </w:t>
                      </w:r>
                      <w:r>
                        <w:rPr>
                          <w:color w:val="000000"/>
                        </w:rPr>
                        <w:t>xsi:type="ST"&gt;Acme</w:t>
                      </w:r>
                      <w:r>
                        <w:rPr>
                          <w:color w:val="000000"/>
                          <w:spacing w:val="-9"/>
                        </w:rPr>
                        <w:t xml:space="preserve"> </w:t>
                      </w:r>
                      <w:r>
                        <w:rPr>
                          <w:color w:val="000000"/>
                        </w:rPr>
                        <w:t>EMT</w:t>
                      </w:r>
                      <w:r>
                        <w:rPr>
                          <w:color w:val="000000"/>
                          <w:spacing w:val="-9"/>
                        </w:rPr>
                        <w:t xml:space="preserve"> </w:t>
                      </w:r>
                      <w:r>
                        <w:rPr>
                          <w:color w:val="000000"/>
                          <w:spacing w:val="-2"/>
                        </w:rPr>
                        <w:t>Services&lt;/value&gt;</w:t>
                      </w:r>
                    </w:p>
                    <w:p w14:paraId="3B5C6618" w14:textId="77777777" w:rsidR="00B440BA" w:rsidRDefault="003F7F46">
                      <w:pPr>
                        <w:pStyle w:val="BodyText"/>
                        <w:spacing w:line="219" w:lineRule="exact"/>
                        <w:ind w:left="120"/>
                        <w:rPr>
                          <w:color w:val="000000"/>
                        </w:rPr>
                      </w:pPr>
                      <w:r>
                        <w:rPr>
                          <w:color w:val="000000"/>
                          <w:spacing w:val="-2"/>
                        </w:rPr>
                        <w:t>&lt;/observation&gt;</w:t>
                      </w:r>
                    </w:p>
                  </w:txbxContent>
                </v:textbox>
                <w10:anchorlock/>
              </v:shape>
            </w:pict>
          </mc:Fallback>
        </mc:AlternateContent>
      </w:r>
    </w:p>
    <w:p w14:paraId="3B5C230E" w14:textId="77777777" w:rsidR="00B440BA" w:rsidRDefault="00B440BA">
      <w:pPr>
        <w:spacing w:before="108"/>
        <w:rPr>
          <w:b/>
          <w:sz w:val="28"/>
        </w:rPr>
      </w:pPr>
    </w:p>
    <w:p w14:paraId="3B5C230F" w14:textId="77777777" w:rsidR="00B440BA" w:rsidRDefault="003F7F46">
      <w:pPr>
        <w:pStyle w:val="Heading4"/>
        <w:spacing w:before="0"/>
      </w:pPr>
      <w:bookmarkStart w:id="183" w:name="_Toc181549354"/>
      <w:r>
        <w:rPr>
          <w:noProof/>
        </w:rPr>
        <mc:AlternateContent>
          <mc:Choice Requires="wps">
            <w:drawing>
              <wp:anchor distT="0" distB="0" distL="0" distR="0" simplePos="0" relativeHeight="251417600" behindDoc="1" locked="0" layoutInCell="1" allowOverlap="1" wp14:anchorId="3B5C603B" wp14:editId="3B5C603C">
                <wp:simplePos x="0" y="0"/>
                <wp:positionH relativeFrom="page">
                  <wp:posOffset>719988</wp:posOffset>
                </wp:positionH>
                <wp:positionV relativeFrom="paragraph">
                  <wp:posOffset>234865</wp:posOffset>
                </wp:positionV>
                <wp:extent cx="6332855" cy="1270"/>
                <wp:effectExtent l="0" t="0" r="0" b="0"/>
                <wp:wrapTopAndBottom/>
                <wp:docPr id="232" name="Graphic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221BCF" id="Graphic 232" o:spid="_x0000_s1026" style="position:absolute;margin-left:56.7pt;margin-top:18.5pt;width:498.65pt;height:.1pt;z-index:-2518988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84" w:name="Dispatch_Location_Organizer"/>
      <w:bookmarkEnd w:id="184"/>
      <w:r>
        <w:t xml:space="preserve">Dispatch Location </w:t>
      </w:r>
      <w:r>
        <w:rPr>
          <w:spacing w:val="-2"/>
        </w:rPr>
        <w:t>Organizer</w:t>
      </w:r>
      <w:bookmarkEnd w:id="183"/>
    </w:p>
    <w:p w14:paraId="3B5C2310" w14:textId="77777777" w:rsidR="00B440BA" w:rsidRDefault="003F7F46">
      <w:pPr>
        <w:pStyle w:val="BodyText"/>
        <w:spacing w:before="81"/>
        <w:ind w:left="613"/>
        <w:rPr>
          <w:rFonts w:ascii="Times New Roman"/>
        </w:rPr>
      </w:pPr>
      <w:r>
        <w:rPr>
          <w:rFonts w:ascii="Times New Roman"/>
        </w:rPr>
        <w:t>[Organizer:</w:t>
      </w:r>
      <w:r>
        <w:rPr>
          <w:rFonts w:ascii="Times New Roman"/>
          <w:spacing w:val="-6"/>
        </w:rPr>
        <w:t xml:space="preserve"> </w:t>
      </w:r>
      <w:r>
        <w:rPr>
          <w:rFonts w:ascii="Times New Roman"/>
        </w:rPr>
        <w:t>templateId</w:t>
      </w:r>
      <w:r>
        <w:rPr>
          <w:rFonts w:ascii="Times New Roman"/>
          <w:spacing w:val="-6"/>
        </w:rPr>
        <w:t xml:space="preserve"> </w:t>
      </w:r>
      <w:r>
        <w:rPr>
          <w:spacing w:val="-2"/>
        </w:rPr>
        <w:t>2.16.840.1.1133883.17.3.10.1.96</w:t>
      </w:r>
      <w:r>
        <w:rPr>
          <w:rFonts w:ascii="Times New Roman"/>
          <w:spacing w:val="-2"/>
        </w:rPr>
        <w:t>]</w:t>
      </w:r>
    </w:p>
    <w:p w14:paraId="3B5C2311" w14:textId="77777777" w:rsidR="00B440BA" w:rsidRDefault="00B440BA">
      <w:pPr>
        <w:spacing w:before="3"/>
        <w:rPr>
          <w:sz w:val="20"/>
        </w:rPr>
      </w:pPr>
    </w:p>
    <w:p w14:paraId="3B5C2312" w14:textId="77777777" w:rsidR="00B440BA" w:rsidRDefault="003F7F46">
      <w:pPr>
        <w:pStyle w:val="BodyText"/>
        <w:ind w:left="613"/>
        <w:rPr>
          <w:rFonts w:ascii="Times New Roman"/>
        </w:rPr>
      </w:pPr>
      <w:r>
        <w:rPr>
          <w:rFonts w:ascii="Times New Roman"/>
        </w:rPr>
        <w:t>Information</w:t>
      </w:r>
      <w:r>
        <w:rPr>
          <w:rFonts w:ascii="Times New Roman"/>
          <w:spacing w:val="-2"/>
        </w:rPr>
        <w:t xml:space="preserve"> </w:t>
      </w:r>
      <w:r>
        <w:rPr>
          <w:rFonts w:ascii="Times New Roman"/>
        </w:rPr>
        <w:t>about</w:t>
      </w:r>
      <w:r>
        <w:rPr>
          <w:rFonts w:ascii="Times New Roman"/>
          <w:spacing w:val="-2"/>
        </w:rPr>
        <w:t xml:space="preserve"> </w:t>
      </w:r>
      <w:r>
        <w:rPr>
          <w:rFonts w:ascii="Times New Roman"/>
        </w:rPr>
        <w:t>the</w:t>
      </w:r>
      <w:r>
        <w:rPr>
          <w:rFonts w:ascii="Times New Roman"/>
          <w:spacing w:val="-3"/>
        </w:rPr>
        <w:t xml:space="preserve"> </w:t>
      </w:r>
      <w:r>
        <w:rPr>
          <w:rFonts w:ascii="Times New Roman"/>
        </w:rPr>
        <w:t>location</w:t>
      </w:r>
      <w:r>
        <w:rPr>
          <w:rFonts w:ascii="Times New Roman"/>
          <w:spacing w:val="-1"/>
        </w:rPr>
        <w:t xml:space="preserve"> </w:t>
      </w:r>
      <w:r>
        <w:rPr>
          <w:rFonts w:ascii="Times New Roman"/>
        </w:rPr>
        <w:t>of</w:t>
      </w:r>
      <w:r>
        <w:rPr>
          <w:rFonts w:ascii="Times New Roman"/>
          <w:spacing w:val="-1"/>
        </w:rPr>
        <w:t xml:space="preserve"> </w:t>
      </w:r>
      <w:r>
        <w:rPr>
          <w:rFonts w:ascii="Times New Roman"/>
        </w:rPr>
        <w:t>the</w:t>
      </w:r>
      <w:r>
        <w:rPr>
          <w:rFonts w:ascii="Times New Roman"/>
          <w:spacing w:val="-3"/>
        </w:rPr>
        <w:t xml:space="preserve"> </w:t>
      </w:r>
      <w:r>
        <w:rPr>
          <w:rFonts w:ascii="Times New Roman"/>
        </w:rPr>
        <w:t>unit</w:t>
      </w:r>
      <w:r>
        <w:rPr>
          <w:rFonts w:ascii="Times New Roman"/>
          <w:spacing w:val="-2"/>
        </w:rPr>
        <w:t xml:space="preserve"> </w:t>
      </w:r>
      <w:r>
        <w:rPr>
          <w:rFonts w:ascii="Times New Roman"/>
        </w:rPr>
        <w:t>when</w:t>
      </w:r>
      <w:r>
        <w:rPr>
          <w:rFonts w:ascii="Times New Roman"/>
          <w:spacing w:val="-1"/>
        </w:rPr>
        <w:t xml:space="preserve"> </w:t>
      </w:r>
      <w:r>
        <w:rPr>
          <w:rFonts w:ascii="Times New Roman"/>
          <w:spacing w:val="-2"/>
        </w:rPr>
        <w:t>dispatched</w:t>
      </w:r>
    </w:p>
    <w:p w14:paraId="3B5C2313" w14:textId="77777777" w:rsidR="00B440BA" w:rsidRDefault="003F7F46">
      <w:pPr>
        <w:pStyle w:val="ListParagraph"/>
        <w:numPr>
          <w:ilvl w:val="0"/>
          <w:numId w:val="11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CONF:11490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14" w14:textId="77777777" w:rsidR="00B440BA" w:rsidRDefault="003F7F46">
      <w:pPr>
        <w:pStyle w:val="ListParagraph"/>
        <w:numPr>
          <w:ilvl w:val="1"/>
          <w:numId w:val="11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="2.16.840.1.1133883.17.3.10.1.96"</w:t>
      </w:r>
    </w:p>
    <w:p w14:paraId="3B5C2315" w14:textId="77777777" w:rsidR="00B440BA" w:rsidRDefault="003F7F46">
      <w:pPr>
        <w:pStyle w:val="ListParagraph"/>
        <w:numPr>
          <w:ilvl w:val="1"/>
          <w:numId w:val="113"/>
        </w:numPr>
        <w:tabs>
          <w:tab w:val="left" w:pos="283"/>
        </w:tabs>
        <w:ind w:left="283" w:right="3863" w:hanging="283"/>
        <w:jc w:val="right"/>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16" w14:textId="77777777" w:rsidR="00B440BA" w:rsidRDefault="003F7F46">
      <w:pPr>
        <w:pStyle w:val="ListParagraph"/>
        <w:numPr>
          <w:ilvl w:val="0"/>
          <w:numId w:val="113"/>
        </w:numPr>
        <w:tabs>
          <w:tab w:val="left" w:pos="283"/>
        </w:tabs>
        <w:spacing w:before="24"/>
        <w:ind w:left="283" w:right="3844" w:hanging="283"/>
        <w:jc w:val="right"/>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(CONF:10613)</w:t>
      </w:r>
    </w:p>
    <w:p w14:paraId="3B5C2317" w14:textId="77777777" w:rsidR="00B440BA" w:rsidRDefault="003F7F46">
      <w:pPr>
        <w:pStyle w:val="ListParagraph"/>
        <w:numPr>
          <w:ilvl w:val="1"/>
          <w:numId w:val="113"/>
        </w:numPr>
        <w:tabs>
          <w:tab w:val="left" w:pos="1180"/>
        </w:tabs>
        <w:spacing w:before="113"/>
        <w:ind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2"/>
          <w:sz w:val="20"/>
        </w:rPr>
        <w:t xml:space="preserve"> </w:t>
      </w:r>
      <w:r>
        <w:rPr>
          <w:sz w:val="20"/>
        </w:rPr>
        <w:t>where</w:t>
      </w:r>
      <w:r>
        <w:rPr>
          <w:spacing w:val="-4"/>
          <w:sz w:val="20"/>
        </w:rPr>
        <w:t xml:space="preserve"> </w:t>
      </w:r>
      <w:r>
        <w:rPr>
          <w:sz w:val="20"/>
        </w:rPr>
        <w:t>its</w:t>
      </w:r>
      <w:r>
        <w:rPr>
          <w:spacing w:val="-3"/>
          <w:sz w:val="20"/>
        </w:rPr>
        <w:t xml:space="preserve"> </w:t>
      </w:r>
      <w:r>
        <w:rPr>
          <w:sz w:val="20"/>
        </w:rPr>
        <w:t>type</w:t>
      </w:r>
      <w:r>
        <w:rPr>
          <w:spacing w:val="-3"/>
          <w:sz w:val="20"/>
        </w:rPr>
        <w:t xml:space="preserve"> </w:t>
      </w:r>
      <w:r>
        <w:rPr>
          <w:sz w:val="20"/>
        </w:rPr>
        <w:t>is</w:t>
      </w:r>
      <w:r>
        <w:rPr>
          <w:spacing w:val="-3"/>
          <w:sz w:val="20"/>
        </w:rPr>
        <w:t xml:space="preserve"> </w:t>
      </w:r>
      <w:hyperlink w:anchor="_bookmark90" w:history="1">
        <w:r>
          <w:rPr>
            <w:i/>
            <w:color w:val="0000FF"/>
            <w:sz w:val="20"/>
          </w:rPr>
          <w:t>Dispatch</w:t>
        </w:r>
        <w:r>
          <w:rPr>
            <w:i/>
            <w:color w:val="0000FF"/>
            <w:spacing w:val="-2"/>
            <w:sz w:val="20"/>
          </w:rPr>
          <w:t xml:space="preserve"> </w:t>
        </w:r>
        <w:r>
          <w:rPr>
            <w:i/>
            <w:color w:val="0000FF"/>
            <w:sz w:val="20"/>
          </w:rPr>
          <w:t>Location</w:t>
        </w:r>
        <w:r>
          <w:rPr>
            <w:i/>
            <w:color w:val="0000FF"/>
            <w:spacing w:val="-2"/>
            <w:sz w:val="20"/>
          </w:rPr>
          <w:t xml:space="preserve"> </w:t>
        </w:r>
        <w:r>
          <w:rPr>
            <w:i/>
            <w:color w:val="0000FF"/>
            <w:sz w:val="20"/>
          </w:rPr>
          <w:t>Name</w:t>
        </w:r>
      </w:hyperlink>
      <w:r>
        <w:rPr>
          <w:i/>
          <w:color w:val="0000FF"/>
          <w:spacing w:val="-3"/>
          <w:sz w:val="20"/>
        </w:rPr>
        <w:t xml:space="preserve"> </w:t>
      </w:r>
      <w:r>
        <w:rPr>
          <w:spacing w:val="-2"/>
          <w:sz w:val="20"/>
        </w:rPr>
        <w:t>(CONF:10616)</w:t>
      </w:r>
    </w:p>
    <w:p w14:paraId="3B5C2318" w14:textId="77777777" w:rsidR="00B440BA" w:rsidRDefault="003F7F46">
      <w:pPr>
        <w:pStyle w:val="ListParagraph"/>
        <w:numPr>
          <w:ilvl w:val="0"/>
          <w:numId w:val="113"/>
        </w:numPr>
        <w:tabs>
          <w:tab w:val="left" w:pos="896"/>
        </w:tabs>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(CONF:10614)</w:t>
      </w:r>
    </w:p>
    <w:p w14:paraId="3B5C2319" w14:textId="77777777" w:rsidR="00B440BA" w:rsidRDefault="003F7F46">
      <w:pPr>
        <w:pStyle w:val="ListParagraph"/>
        <w:numPr>
          <w:ilvl w:val="1"/>
          <w:numId w:val="113"/>
        </w:numPr>
        <w:tabs>
          <w:tab w:val="left" w:pos="1180"/>
        </w:tabs>
        <w:spacing w:before="114" w:line="243" w:lineRule="exact"/>
        <w:ind w:hanging="283"/>
        <w:rPr>
          <w:i/>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2"/>
          <w:sz w:val="20"/>
        </w:rPr>
        <w:t xml:space="preserve"> </w:t>
      </w:r>
      <w:r>
        <w:rPr>
          <w:sz w:val="20"/>
        </w:rPr>
        <w:t>where</w:t>
      </w:r>
      <w:r>
        <w:rPr>
          <w:spacing w:val="-3"/>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2"/>
          <w:sz w:val="20"/>
        </w:rPr>
        <w:t xml:space="preserve"> </w:t>
      </w:r>
      <w:hyperlink w:anchor="_bookmark88" w:history="1">
        <w:r>
          <w:rPr>
            <w:i/>
            <w:color w:val="0000FF"/>
            <w:sz w:val="20"/>
          </w:rPr>
          <w:t>Dispatch</w:t>
        </w:r>
        <w:r>
          <w:rPr>
            <w:i/>
            <w:color w:val="0000FF"/>
            <w:spacing w:val="-2"/>
            <w:sz w:val="20"/>
          </w:rPr>
          <w:t xml:space="preserve"> </w:t>
        </w:r>
        <w:r>
          <w:rPr>
            <w:i/>
            <w:color w:val="0000FF"/>
            <w:sz w:val="20"/>
          </w:rPr>
          <w:t>Location</w:t>
        </w:r>
        <w:r>
          <w:rPr>
            <w:i/>
            <w:color w:val="0000FF"/>
            <w:spacing w:val="-2"/>
            <w:sz w:val="20"/>
          </w:rPr>
          <w:t xml:space="preserve"> Latitude</w:t>
        </w:r>
      </w:hyperlink>
    </w:p>
    <w:p w14:paraId="3B5C231A" w14:textId="77777777" w:rsidR="00B440BA" w:rsidRDefault="003F7F46">
      <w:pPr>
        <w:pStyle w:val="BodyText"/>
        <w:spacing w:line="227" w:lineRule="exact"/>
        <w:ind w:left="1180"/>
        <w:rPr>
          <w:rFonts w:ascii="Times New Roman"/>
        </w:rPr>
      </w:pPr>
      <w:r>
        <w:rPr>
          <w:rFonts w:ascii="Times New Roman"/>
          <w:spacing w:val="-2"/>
        </w:rPr>
        <w:t>(CONF:10619)</w:t>
      </w:r>
    </w:p>
    <w:p w14:paraId="3B5C231B" w14:textId="77777777" w:rsidR="00B440BA" w:rsidRDefault="003F7F46">
      <w:pPr>
        <w:pStyle w:val="ListParagraph"/>
        <w:numPr>
          <w:ilvl w:val="0"/>
          <w:numId w:val="113"/>
        </w:numPr>
        <w:tabs>
          <w:tab w:val="left" w:pos="896"/>
        </w:tabs>
        <w:spacing w:before="40"/>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(CONF:10615)</w:t>
      </w:r>
    </w:p>
    <w:p w14:paraId="3B5C231C" w14:textId="77777777" w:rsidR="00B440BA" w:rsidRDefault="003F7F46">
      <w:pPr>
        <w:pStyle w:val="ListParagraph"/>
        <w:numPr>
          <w:ilvl w:val="1"/>
          <w:numId w:val="113"/>
        </w:numPr>
        <w:tabs>
          <w:tab w:val="left" w:pos="1180"/>
        </w:tabs>
        <w:spacing w:before="113" w:line="243" w:lineRule="exact"/>
        <w:ind w:hanging="283"/>
        <w:rPr>
          <w:i/>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2"/>
          <w:sz w:val="20"/>
        </w:rPr>
        <w:t xml:space="preserve"> </w:t>
      </w:r>
      <w:r>
        <w:rPr>
          <w:sz w:val="20"/>
        </w:rPr>
        <w:t>where</w:t>
      </w:r>
      <w:r>
        <w:rPr>
          <w:spacing w:val="-3"/>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2"/>
          <w:sz w:val="20"/>
        </w:rPr>
        <w:t xml:space="preserve"> </w:t>
      </w:r>
      <w:hyperlink w:anchor="_bookmark89" w:history="1">
        <w:r>
          <w:rPr>
            <w:i/>
            <w:color w:val="0000FF"/>
            <w:sz w:val="20"/>
          </w:rPr>
          <w:t>Dispatch</w:t>
        </w:r>
        <w:r>
          <w:rPr>
            <w:i/>
            <w:color w:val="0000FF"/>
            <w:spacing w:val="-2"/>
            <w:sz w:val="20"/>
          </w:rPr>
          <w:t xml:space="preserve"> </w:t>
        </w:r>
        <w:r>
          <w:rPr>
            <w:i/>
            <w:color w:val="0000FF"/>
            <w:sz w:val="20"/>
          </w:rPr>
          <w:t>Location</w:t>
        </w:r>
        <w:r>
          <w:rPr>
            <w:i/>
            <w:color w:val="0000FF"/>
            <w:spacing w:val="-2"/>
            <w:sz w:val="20"/>
          </w:rPr>
          <w:t xml:space="preserve"> Longitude</w:t>
        </w:r>
      </w:hyperlink>
    </w:p>
    <w:p w14:paraId="3B5C231D" w14:textId="77777777" w:rsidR="00B440BA" w:rsidRDefault="003F7F46">
      <w:pPr>
        <w:pStyle w:val="BodyText"/>
        <w:spacing w:line="227" w:lineRule="exact"/>
        <w:ind w:left="1180"/>
        <w:rPr>
          <w:rFonts w:ascii="Times New Roman"/>
        </w:rPr>
      </w:pPr>
      <w:r>
        <w:rPr>
          <w:rFonts w:ascii="Times New Roman"/>
          <w:spacing w:val="-2"/>
        </w:rPr>
        <w:t>(CONF:10622)</w:t>
      </w:r>
    </w:p>
    <w:p w14:paraId="3B5C231E" w14:textId="77777777" w:rsidR="00B440BA" w:rsidRDefault="00B440BA">
      <w:pPr>
        <w:spacing w:before="20"/>
        <w:rPr>
          <w:sz w:val="20"/>
        </w:rPr>
      </w:pPr>
    </w:p>
    <w:p w14:paraId="3B5C231F" w14:textId="77777777" w:rsidR="00B440BA" w:rsidRDefault="003F7F46">
      <w:pPr>
        <w:ind w:left="613"/>
        <w:rPr>
          <w:b/>
          <w:sz w:val="20"/>
        </w:rPr>
      </w:pPr>
      <w:r>
        <w:rPr>
          <w:b/>
          <w:sz w:val="20"/>
        </w:rPr>
        <w:t>Dispatch</w:t>
      </w:r>
      <w:r>
        <w:rPr>
          <w:b/>
          <w:spacing w:val="-9"/>
          <w:sz w:val="20"/>
        </w:rPr>
        <w:t xml:space="preserve"> </w:t>
      </w:r>
      <w:r>
        <w:rPr>
          <w:b/>
          <w:sz w:val="20"/>
        </w:rPr>
        <w:t>Location</w:t>
      </w:r>
      <w:r>
        <w:rPr>
          <w:b/>
          <w:spacing w:val="-8"/>
          <w:sz w:val="20"/>
        </w:rPr>
        <w:t xml:space="preserve"> </w:t>
      </w:r>
      <w:r>
        <w:rPr>
          <w:b/>
          <w:sz w:val="20"/>
        </w:rPr>
        <w:t>Organizer</w:t>
      </w:r>
      <w:r>
        <w:rPr>
          <w:b/>
          <w:spacing w:val="-8"/>
          <w:sz w:val="20"/>
        </w:rPr>
        <w:t xml:space="preserve"> </w:t>
      </w:r>
      <w:r>
        <w:rPr>
          <w:b/>
          <w:spacing w:val="-2"/>
          <w:sz w:val="20"/>
        </w:rPr>
        <w:t>example</w:t>
      </w:r>
    </w:p>
    <w:p w14:paraId="3B5C2320" w14:textId="77777777" w:rsidR="00B440BA" w:rsidRDefault="003F7F46">
      <w:pPr>
        <w:spacing w:before="10"/>
        <w:rPr>
          <w:b/>
          <w:sz w:val="10"/>
        </w:rPr>
      </w:pPr>
      <w:r>
        <w:rPr>
          <w:noProof/>
        </w:rPr>
        <mc:AlternateContent>
          <mc:Choice Requires="wps">
            <w:drawing>
              <wp:anchor distT="0" distB="0" distL="0" distR="0" simplePos="0" relativeHeight="251419648" behindDoc="1" locked="0" layoutInCell="1" allowOverlap="1" wp14:anchorId="3B5C603D" wp14:editId="3B5C603E">
                <wp:simplePos x="0" y="0"/>
                <wp:positionH relativeFrom="page">
                  <wp:posOffset>1037488</wp:posOffset>
                </wp:positionH>
                <wp:positionV relativeFrom="paragraph">
                  <wp:posOffset>94931</wp:posOffset>
                </wp:positionV>
                <wp:extent cx="6015355" cy="1498600"/>
                <wp:effectExtent l="0" t="0" r="0" b="0"/>
                <wp:wrapTopAndBottom/>
                <wp:docPr id="233" name="Text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19" w14:textId="77777777" w:rsidR="00B440BA" w:rsidRDefault="00B440BA">
                            <w:pPr>
                              <w:spacing w:before="83"/>
                              <w:rPr>
                                <w:b/>
                                <w:color w:val="000000"/>
                                <w:sz w:val="20"/>
                              </w:rPr>
                            </w:pPr>
                          </w:p>
                          <w:p w14:paraId="3B5C661A" w14:textId="77777777" w:rsidR="00B440BA" w:rsidRDefault="003F7F46">
                            <w:pPr>
                              <w:pStyle w:val="BodyText"/>
                              <w:spacing w:before="1" w:line="219"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61B" w14:textId="77777777" w:rsidR="00B440BA" w:rsidRDefault="003F7F46">
                            <w:pPr>
                              <w:pStyle w:val="BodyText"/>
                              <w:spacing w:line="212" w:lineRule="exact"/>
                              <w:ind w:left="1560"/>
                              <w:rPr>
                                <w:color w:val="000000"/>
                              </w:rPr>
                            </w:pPr>
                            <w:r>
                              <w:rPr>
                                <w:color w:val="000000"/>
                              </w:rPr>
                              <w:t>&lt;templateId</w:t>
                            </w:r>
                            <w:r>
                              <w:rPr>
                                <w:color w:val="000000"/>
                                <w:spacing w:val="-11"/>
                              </w:rPr>
                              <w:t xml:space="preserve"> </w:t>
                            </w:r>
                            <w:r>
                              <w:rPr>
                                <w:color w:val="000000"/>
                                <w:spacing w:val="-2"/>
                              </w:rPr>
                              <w:t>root="2.16.840.1.113883.17.3.10.1.96"/&gt;</w:t>
                            </w:r>
                          </w:p>
                          <w:p w14:paraId="3B5C661C" w14:textId="77777777" w:rsidR="00B440BA" w:rsidRDefault="003F7F46">
                            <w:pPr>
                              <w:pStyle w:val="BodyText"/>
                              <w:spacing w:line="212" w:lineRule="exact"/>
                              <w:ind w:left="156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extension="243446586"/&gt;</w:t>
                            </w:r>
                          </w:p>
                          <w:p w14:paraId="3B5C661D" w14:textId="77777777" w:rsidR="00B440BA" w:rsidRDefault="003F7F46">
                            <w:pPr>
                              <w:pStyle w:val="BodyText"/>
                              <w:spacing w:line="212" w:lineRule="exact"/>
                              <w:ind w:left="1560"/>
                              <w:rPr>
                                <w:color w:val="000000"/>
                              </w:rPr>
                            </w:pPr>
                            <w:r>
                              <w:rPr>
                                <w:color w:val="000000"/>
                              </w:rPr>
                              <w:t>&lt;statusCode</w:t>
                            </w:r>
                            <w:r>
                              <w:rPr>
                                <w:color w:val="000000"/>
                                <w:spacing w:val="-11"/>
                              </w:rPr>
                              <w:t xml:space="preserve"> </w:t>
                            </w:r>
                            <w:r>
                              <w:rPr>
                                <w:color w:val="000000"/>
                                <w:spacing w:val="-2"/>
                              </w:rPr>
                              <w:t>code="completed"/&gt;</w:t>
                            </w:r>
                          </w:p>
                          <w:p w14:paraId="3B5C661E" w14:textId="77777777" w:rsidR="00B440BA" w:rsidRDefault="003F7F46">
                            <w:pPr>
                              <w:pStyle w:val="BodyText"/>
                              <w:spacing w:line="212" w:lineRule="exact"/>
                              <w:ind w:left="1560"/>
                              <w:rPr>
                                <w:color w:val="000000"/>
                              </w:rPr>
                            </w:pPr>
                            <w:r>
                              <w:rPr>
                                <w:color w:val="000000"/>
                                <w:spacing w:val="-2"/>
                              </w:rPr>
                              <w:t>&lt;component&gt;</w:t>
                            </w:r>
                          </w:p>
                          <w:p w14:paraId="3B5C661F"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620" w14:textId="77777777" w:rsidR="00B440BA" w:rsidRDefault="003F7F46">
                            <w:pPr>
                              <w:pStyle w:val="BodyText"/>
                              <w:spacing w:line="212" w:lineRule="exact"/>
                              <w:ind w:left="1560"/>
                              <w:rPr>
                                <w:color w:val="000000"/>
                              </w:rPr>
                            </w:pPr>
                            <w:r>
                              <w:rPr>
                                <w:color w:val="000000"/>
                                <w:spacing w:val="-2"/>
                              </w:rPr>
                              <w:t>&lt;/component&gt;</w:t>
                            </w:r>
                          </w:p>
                          <w:p w14:paraId="3B5C6621" w14:textId="77777777" w:rsidR="00B440BA" w:rsidRDefault="003F7F46">
                            <w:pPr>
                              <w:pStyle w:val="BodyText"/>
                              <w:spacing w:line="219" w:lineRule="exact"/>
                              <w:ind w:left="1080"/>
                              <w:rPr>
                                <w:color w:val="000000"/>
                              </w:rPr>
                            </w:pPr>
                            <w:r>
                              <w:rPr>
                                <w:color w:val="000000"/>
                                <w:spacing w:val="-2"/>
                              </w:rPr>
                              <w:t>&lt;/organizer&gt;</w:t>
                            </w:r>
                          </w:p>
                        </w:txbxContent>
                      </wps:txbx>
                      <wps:bodyPr wrap="square" lIns="0" tIns="0" rIns="0" bIns="0" rtlCol="0">
                        <a:noAutofit/>
                      </wps:bodyPr>
                    </wps:wsp>
                  </a:graphicData>
                </a:graphic>
              </wp:anchor>
            </w:drawing>
          </mc:Choice>
          <mc:Fallback>
            <w:pict>
              <v:shape w14:anchorId="3B5C603D" id="Textbox 233" o:spid="_x0000_s1125" type="#_x0000_t202" style="position:absolute;margin-left:81.7pt;margin-top:7.45pt;width:473.65pt;height:118pt;z-index:-251896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M+yQP65AQAAWAMAAA4AAAAAAAAAAAAAAAAALgIAAGRy&#10;cy9lMm9Eb2MueG1sUEsBAi0AFAAGAAgAAAAhACbuW6ngAAAACwEAAA8AAAAAAAAAAAAAAAAAEwQA&#10;AGRycy9kb3ducmV2LnhtbFBLBQYAAAAABAAEAPMAAAAgBQAAAAA=&#10;" fillcolor="#f0f0f0" stroked="f">
                <v:textbox inset="0,0,0,0">
                  <w:txbxContent>
                    <w:p w14:paraId="3B5C6619" w14:textId="77777777" w:rsidR="00B440BA" w:rsidRDefault="00B440BA">
                      <w:pPr>
                        <w:spacing w:before="83"/>
                        <w:rPr>
                          <w:b/>
                          <w:color w:val="000000"/>
                          <w:sz w:val="20"/>
                        </w:rPr>
                      </w:pPr>
                    </w:p>
                    <w:p w14:paraId="3B5C661A" w14:textId="77777777" w:rsidR="00B440BA" w:rsidRDefault="003F7F46">
                      <w:pPr>
                        <w:pStyle w:val="BodyText"/>
                        <w:spacing w:before="1" w:line="219"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61B" w14:textId="77777777" w:rsidR="00B440BA" w:rsidRDefault="003F7F46">
                      <w:pPr>
                        <w:pStyle w:val="BodyText"/>
                        <w:spacing w:line="212" w:lineRule="exact"/>
                        <w:ind w:left="1560"/>
                        <w:rPr>
                          <w:color w:val="000000"/>
                        </w:rPr>
                      </w:pPr>
                      <w:r>
                        <w:rPr>
                          <w:color w:val="000000"/>
                        </w:rPr>
                        <w:t>&lt;templateId</w:t>
                      </w:r>
                      <w:r>
                        <w:rPr>
                          <w:color w:val="000000"/>
                          <w:spacing w:val="-11"/>
                        </w:rPr>
                        <w:t xml:space="preserve"> </w:t>
                      </w:r>
                      <w:r>
                        <w:rPr>
                          <w:color w:val="000000"/>
                          <w:spacing w:val="-2"/>
                        </w:rPr>
                        <w:t>root="2.16.840.1.113883.17.3.10.1.96"/&gt;</w:t>
                      </w:r>
                    </w:p>
                    <w:p w14:paraId="3B5C661C" w14:textId="77777777" w:rsidR="00B440BA" w:rsidRDefault="003F7F46">
                      <w:pPr>
                        <w:pStyle w:val="BodyText"/>
                        <w:spacing w:line="212" w:lineRule="exact"/>
                        <w:ind w:left="156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extension="243446586"/&gt;</w:t>
                      </w:r>
                    </w:p>
                    <w:p w14:paraId="3B5C661D" w14:textId="77777777" w:rsidR="00B440BA" w:rsidRDefault="003F7F46">
                      <w:pPr>
                        <w:pStyle w:val="BodyText"/>
                        <w:spacing w:line="212" w:lineRule="exact"/>
                        <w:ind w:left="1560"/>
                        <w:rPr>
                          <w:color w:val="000000"/>
                        </w:rPr>
                      </w:pPr>
                      <w:r>
                        <w:rPr>
                          <w:color w:val="000000"/>
                        </w:rPr>
                        <w:t>&lt;statusCode</w:t>
                      </w:r>
                      <w:r>
                        <w:rPr>
                          <w:color w:val="000000"/>
                          <w:spacing w:val="-11"/>
                        </w:rPr>
                        <w:t xml:space="preserve"> </w:t>
                      </w:r>
                      <w:r>
                        <w:rPr>
                          <w:color w:val="000000"/>
                          <w:spacing w:val="-2"/>
                        </w:rPr>
                        <w:t>code="completed"/&gt;</w:t>
                      </w:r>
                    </w:p>
                    <w:p w14:paraId="3B5C661E" w14:textId="77777777" w:rsidR="00B440BA" w:rsidRDefault="003F7F46">
                      <w:pPr>
                        <w:pStyle w:val="BodyText"/>
                        <w:spacing w:line="212" w:lineRule="exact"/>
                        <w:ind w:left="1560"/>
                        <w:rPr>
                          <w:color w:val="000000"/>
                        </w:rPr>
                      </w:pPr>
                      <w:r>
                        <w:rPr>
                          <w:color w:val="000000"/>
                          <w:spacing w:val="-2"/>
                        </w:rPr>
                        <w:t>&lt;component&gt;</w:t>
                      </w:r>
                    </w:p>
                    <w:p w14:paraId="3B5C661F"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620" w14:textId="77777777" w:rsidR="00B440BA" w:rsidRDefault="003F7F46">
                      <w:pPr>
                        <w:pStyle w:val="BodyText"/>
                        <w:spacing w:line="212" w:lineRule="exact"/>
                        <w:ind w:left="1560"/>
                        <w:rPr>
                          <w:color w:val="000000"/>
                        </w:rPr>
                      </w:pPr>
                      <w:r>
                        <w:rPr>
                          <w:color w:val="000000"/>
                          <w:spacing w:val="-2"/>
                        </w:rPr>
                        <w:t>&lt;/component&gt;</w:t>
                      </w:r>
                    </w:p>
                    <w:p w14:paraId="3B5C6621" w14:textId="77777777" w:rsidR="00B440BA" w:rsidRDefault="003F7F46">
                      <w:pPr>
                        <w:pStyle w:val="BodyText"/>
                        <w:spacing w:line="219" w:lineRule="exact"/>
                        <w:ind w:left="1080"/>
                        <w:rPr>
                          <w:color w:val="000000"/>
                        </w:rPr>
                      </w:pPr>
                      <w:r>
                        <w:rPr>
                          <w:color w:val="000000"/>
                          <w:spacing w:val="-2"/>
                        </w:rPr>
                        <w:t>&lt;/organizer&gt;</w:t>
                      </w:r>
                    </w:p>
                  </w:txbxContent>
                </v:textbox>
                <w10:wrap type="topAndBottom" anchorx="page"/>
              </v:shape>
            </w:pict>
          </mc:Fallback>
        </mc:AlternateContent>
      </w:r>
    </w:p>
    <w:p w14:paraId="3B5C2321" w14:textId="77777777" w:rsidR="00B440BA" w:rsidRDefault="00B440BA">
      <w:pPr>
        <w:spacing w:before="134"/>
        <w:rPr>
          <w:b/>
          <w:sz w:val="28"/>
        </w:rPr>
      </w:pPr>
    </w:p>
    <w:p w14:paraId="3B5C2322" w14:textId="77777777" w:rsidR="00B440BA" w:rsidRDefault="003F7F46">
      <w:pPr>
        <w:pStyle w:val="Heading4"/>
      </w:pPr>
      <w:bookmarkStart w:id="185" w:name="_Toc181549355"/>
      <w:r>
        <w:rPr>
          <w:noProof/>
        </w:rPr>
        <mc:AlternateContent>
          <mc:Choice Requires="wps">
            <w:drawing>
              <wp:anchor distT="0" distB="0" distL="0" distR="0" simplePos="0" relativeHeight="251421696" behindDoc="1" locked="0" layoutInCell="1" allowOverlap="1" wp14:anchorId="3B5C603F" wp14:editId="3B5C6040">
                <wp:simplePos x="0" y="0"/>
                <wp:positionH relativeFrom="page">
                  <wp:posOffset>719988</wp:posOffset>
                </wp:positionH>
                <wp:positionV relativeFrom="paragraph">
                  <wp:posOffset>234967</wp:posOffset>
                </wp:positionV>
                <wp:extent cx="6332855" cy="1270"/>
                <wp:effectExtent l="0" t="0" r="0" b="0"/>
                <wp:wrapTopAndBottom/>
                <wp:docPr id="234" name="Graphic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0D91A5" id="Graphic 234" o:spid="_x0000_s1026" style="position:absolute;margin-left:56.7pt;margin-top:18.5pt;width:498.65pt;height:.1pt;z-index:-2518947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86" w:name="Dispatch_Notified_Time"/>
      <w:bookmarkEnd w:id="186"/>
      <w:r>
        <w:t xml:space="preserve">Dispatch Notified </w:t>
      </w:r>
      <w:r>
        <w:rPr>
          <w:spacing w:val="-4"/>
        </w:rPr>
        <w:t>Time</w:t>
      </w:r>
      <w:bookmarkEnd w:id="185"/>
    </w:p>
    <w:p w14:paraId="3B5C2323"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2.16.840.1.1133883.17.3.10.1.46</w:t>
      </w:r>
      <w:r>
        <w:rPr>
          <w:rFonts w:ascii="Times New Roman"/>
          <w:spacing w:val="-2"/>
        </w:rPr>
        <w:t>]</w:t>
      </w:r>
    </w:p>
    <w:p w14:paraId="3B5C2324" w14:textId="77777777" w:rsidR="00B440BA" w:rsidRDefault="00B440BA">
      <w:pPr>
        <w:spacing w:before="3"/>
        <w:rPr>
          <w:sz w:val="20"/>
        </w:rPr>
      </w:pPr>
    </w:p>
    <w:p w14:paraId="3B5C2325" w14:textId="77777777" w:rsidR="00B440BA" w:rsidRDefault="003F7F46">
      <w:pPr>
        <w:pStyle w:val="BodyText"/>
        <w:ind w:left="613"/>
        <w:rPr>
          <w:rFonts w:ascii="Times New Roman"/>
        </w:rPr>
      </w:pPr>
      <w:r>
        <w:rPr>
          <w:rFonts w:ascii="Times New Roman"/>
        </w:rPr>
        <w:t>The</w:t>
      </w:r>
      <w:r>
        <w:rPr>
          <w:rFonts w:ascii="Times New Roman"/>
          <w:spacing w:val="-2"/>
        </w:rPr>
        <w:t xml:space="preserve"> </w:t>
      </w:r>
      <w:r>
        <w:rPr>
          <w:rFonts w:ascii="Times New Roman"/>
        </w:rPr>
        <w:t>time</w:t>
      </w:r>
      <w:r>
        <w:rPr>
          <w:rFonts w:ascii="Times New Roman"/>
          <w:spacing w:val="-2"/>
        </w:rPr>
        <w:t xml:space="preserve"> </w:t>
      </w:r>
      <w:r>
        <w:rPr>
          <w:rFonts w:ascii="Times New Roman"/>
        </w:rPr>
        <w:t>the</w:t>
      </w:r>
      <w:r>
        <w:rPr>
          <w:rFonts w:ascii="Times New Roman"/>
          <w:spacing w:val="-2"/>
        </w:rPr>
        <w:t xml:space="preserve"> </w:t>
      </w:r>
      <w:r>
        <w:rPr>
          <w:rFonts w:ascii="Times New Roman"/>
        </w:rPr>
        <w:t>dispatching</w:t>
      </w:r>
      <w:r>
        <w:rPr>
          <w:rFonts w:ascii="Times New Roman"/>
          <w:spacing w:val="-1"/>
        </w:rPr>
        <w:t xml:space="preserve"> </w:t>
      </w:r>
      <w:r>
        <w:rPr>
          <w:rFonts w:ascii="Times New Roman"/>
        </w:rPr>
        <w:t>organization</w:t>
      </w:r>
      <w:r>
        <w:rPr>
          <w:rFonts w:ascii="Times New Roman"/>
          <w:spacing w:val="-1"/>
        </w:rPr>
        <w:t xml:space="preserve"> </w:t>
      </w:r>
      <w:r>
        <w:rPr>
          <w:rFonts w:ascii="Times New Roman"/>
        </w:rPr>
        <w:t>was</w:t>
      </w:r>
      <w:r>
        <w:rPr>
          <w:rFonts w:ascii="Times New Roman"/>
          <w:spacing w:val="-2"/>
        </w:rPr>
        <w:t xml:space="preserve"> </w:t>
      </w:r>
      <w:r>
        <w:rPr>
          <w:rFonts w:ascii="Times New Roman"/>
        </w:rPr>
        <w:t>notified</w:t>
      </w:r>
      <w:r>
        <w:rPr>
          <w:rFonts w:ascii="Times New Roman"/>
          <w:spacing w:val="-1"/>
        </w:rPr>
        <w:t xml:space="preserve"> </w:t>
      </w:r>
      <w:r>
        <w:rPr>
          <w:rFonts w:ascii="Times New Roman"/>
        </w:rPr>
        <w:t>of</w:t>
      </w:r>
      <w:r>
        <w:rPr>
          <w:rFonts w:ascii="Times New Roman"/>
          <w:spacing w:val="-1"/>
        </w:rPr>
        <w:t xml:space="preserve"> </w:t>
      </w:r>
      <w:r>
        <w:rPr>
          <w:rFonts w:ascii="Times New Roman"/>
        </w:rPr>
        <w:t>an</w:t>
      </w:r>
      <w:r>
        <w:rPr>
          <w:rFonts w:ascii="Times New Roman"/>
          <w:spacing w:val="-1"/>
        </w:rPr>
        <w:t xml:space="preserve"> </w:t>
      </w:r>
      <w:r>
        <w:rPr>
          <w:rFonts w:ascii="Times New Roman"/>
          <w:spacing w:val="-2"/>
        </w:rPr>
        <w:t>emergency</w:t>
      </w:r>
    </w:p>
    <w:p w14:paraId="3B5C2326" w14:textId="77777777" w:rsidR="00B440BA" w:rsidRDefault="003F7F46">
      <w:pPr>
        <w:pStyle w:val="ListParagraph"/>
        <w:numPr>
          <w:ilvl w:val="0"/>
          <w:numId w:val="11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CONF:11438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27" w14:textId="77777777" w:rsidR="00B440BA" w:rsidRDefault="003F7F46">
      <w:pPr>
        <w:pStyle w:val="ListParagraph"/>
        <w:numPr>
          <w:ilvl w:val="1"/>
          <w:numId w:val="11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="2.16.840.1.1133883.17.3.10.1.46"</w:t>
      </w:r>
    </w:p>
    <w:p w14:paraId="3B5C2328" w14:textId="77777777" w:rsidR="00B440BA" w:rsidRDefault="003F7F46">
      <w:pPr>
        <w:pStyle w:val="ListParagraph"/>
        <w:numPr>
          <w:ilvl w:val="1"/>
          <w:numId w:val="11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29" w14:textId="77777777" w:rsidR="00B440BA" w:rsidRDefault="003F7F46">
      <w:pPr>
        <w:pStyle w:val="ListParagraph"/>
        <w:numPr>
          <w:ilvl w:val="0"/>
          <w:numId w:val="11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2A"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(CONF:11151)</w:t>
      </w:r>
    </w:p>
    <w:p w14:paraId="3B5C232B" w14:textId="77777777" w:rsidR="00B440BA" w:rsidRDefault="003F7F46">
      <w:pPr>
        <w:pStyle w:val="ListParagraph"/>
        <w:numPr>
          <w:ilvl w:val="0"/>
          <w:numId w:val="112"/>
        </w:numPr>
        <w:tabs>
          <w:tab w:val="left" w:pos="897"/>
        </w:tabs>
        <w:spacing w:before="28" w:line="232" w:lineRule="auto"/>
        <w:ind w:right="961"/>
        <w:rPr>
          <w:sz w:val="20"/>
        </w:rPr>
      </w:pPr>
      <w:r>
        <w:rPr>
          <w:b/>
          <w:sz w:val="20"/>
        </w:rPr>
        <w:t xml:space="preserve">SHALL </w:t>
      </w:r>
      <w:r>
        <w:rPr>
          <w:sz w:val="20"/>
        </w:rPr>
        <w:t xml:space="preserve">contain exactly one [1..1] </w:t>
      </w:r>
      <w:r>
        <w:rPr>
          <w:rFonts w:ascii="Courier New"/>
          <w:b/>
          <w:sz w:val="20"/>
        </w:rPr>
        <w:t>code</w:t>
      </w:r>
      <w:r>
        <w:rPr>
          <w:rFonts w:ascii="Courier New"/>
          <w:b/>
          <w:spacing w:val="-60"/>
          <w:sz w:val="20"/>
        </w:rPr>
        <w:t xml:space="preserve"> </w:t>
      </w:r>
      <w:r>
        <w:rPr>
          <w:sz w:val="20"/>
        </w:rPr>
        <w:t>(CONF:10867)</w:t>
      </w:r>
      <w:r>
        <w:rPr>
          <w:rFonts w:ascii="Courier New"/>
          <w:b/>
          <w:sz w:val="20"/>
        </w:rPr>
        <w:t>/@code</w:t>
      </w:r>
      <w:r>
        <w:rPr>
          <w:rFonts w:ascii="Courier New"/>
          <w:sz w:val="20"/>
        </w:rPr>
        <w:t xml:space="preserve">="69470-3" </w:t>
      </w:r>
      <w:r>
        <w:rPr>
          <w:i/>
          <w:sz w:val="20"/>
        </w:rPr>
        <w:t>Dispatch was notified by the</w:t>
      </w:r>
      <w:r>
        <w:rPr>
          <w:i/>
          <w:spacing w:val="-4"/>
          <w:sz w:val="20"/>
        </w:rPr>
        <w:t xml:space="preserve"> </w:t>
      </w:r>
      <w:r>
        <w:rPr>
          <w:i/>
          <w:sz w:val="20"/>
        </w:rPr>
        <w:t>911</w:t>
      </w:r>
      <w:r>
        <w:rPr>
          <w:i/>
          <w:spacing w:val="-3"/>
          <w:sz w:val="20"/>
        </w:rPr>
        <w:t xml:space="preserve"> </w:t>
      </w:r>
      <w:r>
        <w:rPr>
          <w:i/>
          <w:sz w:val="20"/>
        </w:rPr>
        <w:t>call</w:t>
      </w:r>
      <w:r>
        <w:rPr>
          <w:i/>
          <w:spacing w:val="-4"/>
          <w:sz w:val="20"/>
        </w:rPr>
        <w:t xml:space="preserve"> </w:t>
      </w:r>
      <w:r>
        <w:rPr>
          <w:i/>
          <w:sz w:val="20"/>
        </w:rPr>
        <w:t>taker</w:t>
      </w:r>
      <w:r>
        <w:rPr>
          <w:i/>
          <w:spacing w:val="-4"/>
          <w:sz w:val="20"/>
        </w:rPr>
        <w:t xml:space="preserve"> </w:t>
      </w:r>
      <w:r>
        <w:rPr>
          <w:i/>
          <w:sz w:val="20"/>
        </w:rPr>
        <w:t>[Date</w:t>
      </w:r>
      <w:r>
        <w:rPr>
          <w:i/>
          <w:spacing w:val="-4"/>
          <w:sz w:val="20"/>
        </w:rPr>
        <w:t xml:space="preserve"> </w:t>
      </w:r>
      <w:r>
        <w:rPr>
          <w:i/>
          <w:sz w:val="20"/>
        </w:rPr>
        <w:t>and</w:t>
      </w:r>
      <w:r>
        <w:rPr>
          <w:i/>
          <w:spacing w:val="-3"/>
          <w:sz w:val="20"/>
        </w:rPr>
        <w:t xml:space="preserve"> </w:t>
      </w:r>
      <w:r>
        <w:rPr>
          <w:i/>
          <w:sz w:val="20"/>
        </w:rPr>
        <w:t>time]</w:t>
      </w:r>
      <w:r>
        <w:rPr>
          <w:i/>
          <w:spacing w:val="-4"/>
          <w:sz w:val="20"/>
        </w:rPr>
        <w:t xml:space="preserve"> </w:t>
      </w:r>
      <w:r>
        <w:rPr>
          <w:i/>
          <w:sz w:val="20"/>
        </w:rPr>
        <w:t>Facility</w:t>
      </w:r>
      <w:r>
        <w:rPr>
          <w:i/>
          <w:spacing w:val="-4"/>
          <w:sz w:val="20"/>
        </w:rPr>
        <w:t xml:space="preserve"> </w:t>
      </w:r>
      <w:r>
        <w:rPr>
          <w:i/>
          <w:sz w:val="20"/>
        </w:rPr>
        <w:t>NEMSIS</w:t>
      </w:r>
      <w:r>
        <w:rPr>
          <w:i/>
          <w:spacing w:val="-4"/>
          <w:sz w:val="20"/>
        </w:rPr>
        <w:t xml:space="preserve"> </w:t>
      </w:r>
      <w:r>
        <w:rPr>
          <w:sz w:val="20"/>
        </w:rPr>
        <w:t>(CodeSystem:</w:t>
      </w:r>
      <w:r>
        <w:rPr>
          <w:spacing w:val="40"/>
          <w:sz w:val="20"/>
        </w:rPr>
        <w:t xml:space="preserve"> </w:t>
      </w:r>
      <w:r>
        <w:rPr>
          <w:rFonts w:ascii="Courier New"/>
          <w:sz w:val="20"/>
        </w:rPr>
        <w:t>2.16.840.1.113883.6.1</w:t>
      </w:r>
      <w:r>
        <w:rPr>
          <w:rFonts w:ascii="Courier New"/>
          <w:spacing w:val="-8"/>
          <w:sz w:val="20"/>
        </w:rPr>
        <w:t xml:space="preserve"> </w:t>
      </w:r>
      <w:r>
        <w:rPr>
          <w:rFonts w:ascii="Courier New"/>
          <w:sz w:val="20"/>
        </w:rPr>
        <w:t>LOINC</w:t>
      </w:r>
      <w:r>
        <w:rPr>
          <w:sz w:val="20"/>
        </w:rPr>
        <w:t xml:space="preserve">) </w:t>
      </w:r>
      <w:r>
        <w:rPr>
          <w:spacing w:val="-2"/>
          <w:sz w:val="20"/>
        </w:rPr>
        <w:t>(CONF:10866)</w:t>
      </w:r>
    </w:p>
    <w:p w14:paraId="3B5C232C" w14:textId="77777777" w:rsidR="00B440BA" w:rsidRDefault="003F7F46">
      <w:pPr>
        <w:pStyle w:val="ListParagraph"/>
        <w:numPr>
          <w:ilvl w:val="0"/>
          <w:numId w:val="112"/>
        </w:numPr>
        <w:tabs>
          <w:tab w:val="left" w:pos="896"/>
        </w:tabs>
        <w:spacing w:before="43"/>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="TS"</w:t>
      </w:r>
      <w:r>
        <w:rPr>
          <w:rFonts w:ascii="Courier New"/>
          <w:spacing w:val="-71"/>
          <w:sz w:val="20"/>
        </w:rPr>
        <w:t xml:space="preserve"> </w:t>
      </w:r>
      <w:r>
        <w:rPr>
          <w:spacing w:val="-2"/>
          <w:sz w:val="20"/>
        </w:rPr>
        <w:t>(CONF:10868)</w:t>
      </w:r>
    </w:p>
    <w:p w14:paraId="3B5C232D" w14:textId="77777777" w:rsidR="00B440BA" w:rsidRDefault="00B440BA">
      <w:pPr>
        <w:rPr>
          <w:sz w:val="20"/>
        </w:rPr>
        <w:sectPr w:rsidR="00B440BA">
          <w:pgSz w:w="12240" w:h="15840"/>
          <w:pgMar w:top="1140" w:right="600" w:bottom="700" w:left="1020" w:header="0" w:footer="509" w:gutter="0"/>
          <w:cols w:space="720"/>
        </w:sectPr>
      </w:pPr>
    </w:p>
    <w:p w14:paraId="3B5C232E" w14:textId="77777777" w:rsidR="00B440BA" w:rsidRDefault="003F7F46">
      <w:pPr>
        <w:pStyle w:val="BodyText"/>
        <w:spacing w:before="75"/>
        <w:ind w:left="409" w:right="7050"/>
        <w:jc w:val="center"/>
        <w:rPr>
          <w:rFonts w:ascii="Times New Roman"/>
        </w:rPr>
      </w:pPr>
      <w:r>
        <w:rPr>
          <w:rFonts w:ascii="Times New Roman"/>
        </w:rPr>
        <w:lastRenderedPageBreak/>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eTimes.02</w:t>
      </w:r>
    </w:p>
    <w:p w14:paraId="3B5C232F" w14:textId="77777777" w:rsidR="00B440BA" w:rsidRDefault="00B440BA">
      <w:pPr>
        <w:spacing w:before="19"/>
        <w:rPr>
          <w:sz w:val="20"/>
        </w:rPr>
      </w:pPr>
    </w:p>
    <w:p w14:paraId="3B5C2330" w14:textId="77777777" w:rsidR="00B440BA" w:rsidRDefault="003F7F46">
      <w:pPr>
        <w:spacing w:before="1"/>
        <w:ind w:left="408" w:right="7050"/>
        <w:jc w:val="center"/>
        <w:rPr>
          <w:b/>
          <w:sz w:val="20"/>
        </w:rPr>
      </w:pPr>
      <w:r>
        <w:rPr>
          <w:b/>
          <w:sz w:val="20"/>
        </w:rPr>
        <w:t>Dispatch</w:t>
      </w:r>
      <w:r>
        <w:rPr>
          <w:b/>
          <w:spacing w:val="-7"/>
          <w:sz w:val="20"/>
        </w:rPr>
        <w:t xml:space="preserve"> </w:t>
      </w:r>
      <w:r>
        <w:rPr>
          <w:b/>
          <w:sz w:val="20"/>
        </w:rPr>
        <w:t>Notified</w:t>
      </w:r>
      <w:r>
        <w:rPr>
          <w:b/>
          <w:spacing w:val="-7"/>
          <w:sz w:val="20"/>
        </w:rPr>
        <w:t xml:space="preserve"> </w:t>
      </w:r>
      <w:r>
        <w:rPr>
          <w:b/>
          <w:sz w:val="20"/>
        </w:rPr>
        <w:t>Time</w:t>
      </w:r>
      <w:r>
        <w:rPr>
          <w:b/>
          <w:spacing w:val="-6"/>
          <w:sz w:val="20"/>
        </w:rPr>
        <w:t xml:space="preserve"> </w:t>
      </w:r>
      <w:r>
        <w:rPr>
          <w:b/>
          <w:spacing w:val="-2"/>
          <w:sz w:val="20"/>
        </w:rPr>
        <w:t>example</w:t>
      </w:r>
    </w:p>
    <w:p w14:paraId="3B5C2331" w14:textId="77777777" w:rsidR="00B440BA" w:rsidRDefault="003F7F46">
      <w:pPr>
        <w:spacing w:before="9"/>
        <w:rPr>
          <w:b/>
          <w:sz w:val="10"/>
        </w:rPr>
      </w:pPr>
      <w:r>
        <w:rPr>
          <w:noProof/>
        </w:rPr>
        <mc:AlternateContent>
          <mc:Choice Requires="wps">
            <w:drawing>
              <wp:anchor distT="0" distB="0" distL="0" distR="0" simplePos="0" relativeHeight="251423744" behindDoc="1" locked="0" layoutInCell="1" allowOverlap="1" wp14:anchorId="3B5C6041" wp14:editId="3B5C6042">
                <wp:simplePos x="0" y="0"/>
                <wp:positionH relativeFrom="page">
                  <wp:posOffset>1037488</wp:posOffset>
                </wp:positionH>
                <wp:positionV relativeFrom="paragraph">
                  <wp:posOffset>94550</wp:posOffset>
                </wp:positionV>
                <wp:extent cx="6015355" cy="1363980"/>
                <wp:effectExtent l="0" t="0" r="0" b="0"/>
                <wp:wrapTopAndBottom/>
                <wp:docPr id="235" name="Text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622" w14:textId="77777777" w:rsidR="00B440BA" w:rsidRDefault="00B440BA">
                            <w:pPr>
                              <w:spacing w:before="83"/>
                              <w:rPr>
                                <w:b/>
                                <w:color w:val="000000"/>
                                <w:sz w:val="20"/>
                              </w:rPr>
                            </w:pPr>
                          </w:p>
                          <w:p w14:paraId="3B5C662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24"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root="2.16.840.1.1133883.17.3.10.1.46"</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625"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26" w14:textId="77777777" w:rsidR="00B440BA" w:rsidRDefault="003F7F46">
                            <w:pPr>
                              <w:pStyle w:val="BodyText"/>
                              <w:spacing w:before="2" w:line="225" w:lineRule="auto"/>
                              <w:ind w:left="240" w:right="350" w:hanging="120"/>
                              <w:rPr>
                                <w:color w:val="000000"/>
                              </w:rPr>
                            </w:pPr>
                            <w:r>
                              <w:rPr>
                                <w:color w:val="000000"/>
                              </w:rPr>
                              <w:t>&lt;code code="69470-3" codeSystem="2.16.840.1.113883.6.1" codeSystemName="LOINC"</w:t>
                            </w:r>
                            <w:r>
                              <w:rPr>
                                <w:color w:val="000000"/>
                                <w:spacing w:val="-6"/>
                              </w:rPr>
                              <w:t xml:space="preserve"> </w:t>
                            </w:r>
                            <w:r>
                              <w:rPr>
                                <w:color w:val="000000"/>
                              </w:rPr>
                              <w:t>displayName="Dispatch</w:t>
                            </w:r>
                            <w:r>
                              <w:rPr>
                                <w:color w:val="000000"/>
                                <w:spacing w:val="-6"/>
                              </w:rPr>
                              <w:t xml:space="preserve"> </w:t>
                            </w:r>
                            <w:r>
                              <w:rPr>
                                <w:color w:val="000000"/>
                              </w:rPr>
                              <w:t>was</w:t>
                            </w:r>
                            <w:r>
                              <w:rPr>
                                <w:color w:val="000000"/>
                                <w:spacing w:val="-6"/>
                              </w:rPr>
                              <w:t xml:space="preserve"> </w:t>
                            </w:r>
                            <w:r>
                              <w:rPr>
                                <w:color w:val="000000"/>
                              </w:rPr>
                              <w:t>notified</w:t>
                            </w:r>
                            <w:r>
                              <w:rPr>
                                <w:color w:val="000000"/>
                                <w:spacing w:val="-6"/>
                              </w:rPr>
                              <w:t xml:space="preserve"> </w:t>
                            </w:r>
                            <w:r>
                              <w:rPr>
                                <w:color w:val="000000"/>
                              </w:rPr>
                              <w:t>by</w:t>
                            </w:r>
                            <w:r>
                              <w:rPr>
                                <w:color w:val="000000"/>
                                <w:spacing w:val="-6"/>
                              </w:rPr>
                              <w:t xml:space="preserve"> </w:t>
                            </w:r>
                            <w:r>
                              <w:rPr>
                                <w:color w:val="000000"/>
                              </w:rPr>
                              <w:t>the</w:t>
                            </w:r>
                            <w:r>
                              <w:rPr>
                                <w:color w:val="000000"/>
                                <w:spacing w:val="-6"/>
                              </w:rPr>
                              <w:t xml:space="preserve"> </w:t>
                            </w:r>
                            <w:r>
                              <w:rPr>
                                <w:color w:val="000000"/>
                              </w:rPr>
                              <w:t>911</w:t>
                            </w:r>
                            <w:r>
                              <w:rPr>
                                <w:color w:val="000000"/>
                                <w:spacing w:val="-6"/>
                              </w:rPr>
                              <w:t xml:space="preserve"> </w:t>
                            </w:r>
                            <w:r>
                              <w:rPr>
                                <w:color w:val="000000"/>
                              </w:rPr>
                              <w:t>call taker [Date and time] Facility NEMSIS" /&gt;</w:t>
                            </w:r>
                          </w:p>
                          <w:p w14:paraId="3B5C6627" w14:textId="77777777" w:rsidR="00B440BA" w:rsidRDefault="003F7F46">
                            <w:pPr>
                              <w:pStyle w:val="BodyText"/>
                              <w:spacing w:line="206" w:lineRule="exact"/>
                              <w:ind w:left="12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value="201201011545+0600"</w:t>
                            </w:r>
                            <w:r>
                              <w:rPr>
                                <w:color w:val="000000"/>
                                <w:spacing w:val="-14"/>
                              </w:rPr>
                              <w:t xml:space="preserve"> </w:t>
                            </w:r>
                            <w:r>
                              <w:rPr>
                                <w:color w:val="000000"/>
                                <w:spacing w:val="-5"/>
                              </w:rPr>
                              <w:t>/&gt;</w:t>
                            </w:r>
                          </w:p>
                          <w:p w14:paraId="3B5C6628"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41" id="Textbox 235" o:spid="_x0000_s1126" type="#_x0000_t202" style="position:absolute;margin-left:81.7pt;margin-top:7.45pt;width:473.65pt;height:107.4pt;z-index:-251892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" fillcolor="#f0f0f0" stroked="f">
                <v:textbox inset="0,0,0,0">
                  <w:txbxContent>
                    <w:p w14:paraId="3B5C6622" w14:textId="77777777" w:rsidR="00B440BA" w:rsidRDefault="00B440BA">
                      <w:pPr>
                        <w:spacing w:before="83"/>
                        <w:rPr>
                          <w:b/>
                          <w:color w:val="000000"/>
                          <w:sz w:val="20"/>
                        </w:rPr>
                      </w:pPr>
                    </w:p>
                    <w:p w14:paraId="3B5C662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24"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root="2.16.840.1.1133883.17.3.10.1.46"</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625"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26" w14:textId="77777777" w:rsidR="00B440BA" w:rsidRDefault="003F7F46">
                      <w:pPr>
                        <w:pStyle w:val="BodyText"/>
                        <w:spacing w:before="2" w:line="225" w:lineRule="auto"/>
                        <w:ind w:left="240" w:right="350" w:hanging="120"/>
                        <w:rPr>
                          <w:color w:val="000000"/>
                        </w:rPr>
                      </w:pPr>
                      <w:r>
                        <w:rPr>
                          <w:color w:val="000000"/>
                        </w:rPr>
                        <w:t>&lt;code code="69470-3" codeSystem="2.16.840.1.113883.6.1" codeSystemName="LOINC"</w:t>
                      </w:r>
                      <w:r>
                        <w:rPr>
                          <w:color w:val="000000"/>
                          <w:spacing w:val="-6"/>
                        </w:rPr>
                        <w:t xml:space="preserve"> </w:t>
                      </w:r>
                      <w:r>
                        <w:rPr>
                          <w:color w:val="000000"/>
                        </w:rPr>
                        <w:t>displayName="Dispatch</w:t>
                      </w:r>
                      <w:r>
                        <w:rPr>
                          <w:color w:val="000000"/>
                          <w:spacing w:val="-6"/>
                        </w:rPr>
                        <w:t xml:space="preserve"> </w:t>
                      </w:r>
                      <w:r>
                        <w:rPr>
                          <w:color w:val="000000"/>
                        </w:rPr>
                        <w:t>was</w:t>
                      </w:r>
                      <w:r>
                        <w:rPr>
                          <w:color w:val="000000"/>
                          <w:spacing w:val="-6"/>
                        </w:rPr>
                        <w:t xml:space="preserve"> </w:t>
                      </w:r>
                      <w:r>
                        <w:rPr>
                          <w:color w:val="000000"/>
                        </w:rPr>
                        <w:t>notified</w:t>
                      </w:r>
                      <w:r>
                        <w:rPr>
                          <w:color w:val="000000"/>
                          <w:spacing w:val="-6"/>
                        </w:rPr>
                        <w:t xml:space="preserve"> </w:t>
                      </w:r>
                      <w:r>
                        <w:rPr>
                          <w:color w:val="000000"/>
                        </w:rPr>
                        <w:t>by</w:t>
                      </w:r>
                      <w:r>
                        <w:rPr>
                          <w:color w:val="000000"/>
                          <w:spacing w:val="-6"/>
                        </w:rPr>
                        <w:t xml:space="preserve"> </w:t>
                      </w:r>
                      <w:r>
                        <w:rPr>
                          <w:color w:val="000000"/>
                        </w:rPr>
                        <w:t>the</w:t>
                      </w:r>
                      <w:r>
                        <w:rPr>
                          <w:color w:val="000000"/>
                          <w:spacing w:val="-6"/>
                        </w:rPr>
                        <w:t xml:space="preserve"> </w:t>
                      </w:r>
                      <w:r>
                        <w:rPr>
                          <w:color w:val="000000"/>
                        </w:rPr>
                        <w:t>911</w:t>
                      </w:r>
                      <w:r>
                        <w:rPr>
                          <w:color w:val="000000"/>
                          <w:spacing w:val="-6"/>
                        </w:rPr>
                        <w:t xml:space="preserve"> </w:t>
                      </w:r>
                      <w:r>
                        <w:rPr>
                          <w:color w:val="000000"/>
                        </w:rPr>
                        <w:t>call taker [Date and time] Facility NEMSIS" /&gt;</w:t>
                      </w:r>
                    </w:p>
                    <w:p w14:paraId="3B5C6627" w14:textId="77777777" w:rsidR="00B440BA" w:rsidRDefault="003F7F46">
                      <w:pPr>
                        <w:pStyle w:val="BodyText"/>
                        <w:spacing w:line="206" w:lineRule="exact"/>
                        <w:ind w:left="12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value="201201011545+0600"</w:t>
                      </w:r>
                      <w:r>
                        <w:rPr>
                          <w:color w:val="000000"/>
                          <w:spacing w:val="-14"/>
                        </w:rPr>
                        <w:t xml:space="preserve"> </w:t>
                      </w:r>
                      <w:r>
                        <w:rPr>
                          <w:color w:val="000000"/>
                          <w:spacing w:val="-5"/>
                        </w:rPr>
                        <w:t>/&gt;</w:t>
                      </w:r>
                    </w:p>
                    <w:p w14:paraId="3B5C6628"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332" w14:textId="77777777" w:rsidR="00B440BA" w:rsidRDefault="00B440BA">
      <w:pPr>
        <w:spacing w:before="134"/>
        <w:rPr>
          <w:b/>
          <w:sz w:val="28"/>
        </w:rPr>
      </w:pPr>
    </w:p>
    <w:p w14:paraId="3B5C2333" w14:textId="77777777" w:rsidR="00B440BA" w:rsidRDefault="003F7F46">
      <w:pPr>
        <w:pStyle w:val="Heading4"/>
      </w:pPr>
      <w:bookmarkStart w:id="187" w:name="_Toc181549356"/>
      <w:r>
        <w:rPr>
          <w:noProof/>
        </w:rPr>
        <mc:AlternateContent>
          <mc:Choice Requires="wps">
            <w:drawing>
              <wp:anchor distT="0" distB="0" distL="0" distR="0" simplePos="0" relativeHeight="251425792" behindDoc="1" locked="0" layoutInCell="1" allowOverlap="1" wp14:anchorId="3B5C6043" wp14:editId="3B5C6044">
                <wp:simplePos x="0" y="0"/>
                <wp:positionH relativeFrom="page">
                  <wp:posOffset>719988</wp:posOffset>
                </wp:positionH>
                <wp:positionV relativeFrom="paragraph">
                  <wp:posOffset>234967</wp:posOffset>
                </wp:positionV>
                <wp:extent cx="6332855" cy="1270"/>
                <wp:effectExtent l="0" t="0" r="0" b="0"/>
                <wp:wrapTopAndBottom/>
                <wp:docPr id="236" name="Graphic 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CF5733" id="Graphic 236" o:spid="_x0000_s1026" style="position:absolute;margin-left:56.7pt;margin-top:18.5pt;width:498.65pt;height:.1pt;z-index:-2518906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Dispatch </w:t>
      </w:r>
      <w:r>
        <w:rPr>
          <w:spacing w:val="-2"/>
        </w:rPr>
        <w:t>Reason</w:t>
      </w:r>
      <w:bookmarkEnd w:id="187"/>
    </w:p>
    <w:p w14:paraId="3B5C2334"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2.16.840.1.1133883.17.3.10.1.74</w:t>
      </w:r>
      <w:r>
        <w:rPr>
          <w:rFonts w:ascii="Times New Roman"/>
          <w:spacing w:val="-2"/>
        </w:rPr>
        <w:t>]</w:t>
      </w:r>
    </w:p>
    <w:p w14:paraId="3B5C2335" w14:textId="77777777" w:rsidR="00B440BA" w:rsidRDefault="00B440BA">
      <w:pPr>
        <w:spacing w:before="3"/>
        <w:rPr>
          <w:sz w:val="20"/>
        </w:rPr>
      </w:pPr>
    </w:p>
    <w:p w14:paraId="3B5C2336" w14:textId="77777777" w:rsidR="00B440BA" w:rsidRDefault="003F7F46">
      <w:pPr>
        <w:pStyle w:val="BodyText"/>
        <w:ind w:left="613"/>
        <w:rPr>
          <w:rFonts w:ascii="Times New Roman"/>
        </w:rPr>
      </w:pPr>
      <w:r>
        <w:rPr>
          <w:rFonts w:ascii="Times New Roman"/>
        </w:rPr>
        <w:t>The</w:t>
      </w:r>
      <w:r>
        <w:rPr>
          <w:rFonts w:ascii="Times New Roman"/>
          <w:spacing w:val="-3"/>
        </w:rPr>
        <w:t xml:space="preserve"> </w:t>
      </w:r>
      <w:r>
        <w:rPr>
          <w:rFonts w:ascii="Times New Roman"/>
        </w:rPr>
        <w:t>complaint</w:t>
      </w:r>
      <w:r>
        <w:rPr>
          <w:rFonts w:ascii="Times New Roman"/>
          <w:spacing w:val="-3"/>
        </w:rPr>
        <w:t xml:space="preserve"> </w:t>
      </w:r>
      <w:r>
        <w:rPr>
          <w:rFonts w:ascii="Times New Roman"/>
        </w:rPr>
        <w:t>that</w:t>
      </w:r>
      <w:r>
        <w:rPr>
          <w:rFonts w:ascii="Times New Roman"/>
          <w:spacing w:val="-3"/>
        </w:rPr>
        <w:t xml:space="preserve"> </w:t>
      </w:r>
      <w:r>
        <w:rPr>
          <w:rFonts w:ascii="Times New Roman"/>
        </w:rPr>
        <w:t>dispatch</w:t>
      </w:r>
      <w:r>
        <w:rPr>
          <w:rFonts w:ascii="Times New Roman"/>
          <w:spacing w:val="-2"/>
        </w:rPr>
        <w:t xml:space="preserve"> </w:t>
      </w:r>
      <w:r>
        <w:rPr>
          <w:rFonts w:ascii="Times New Roman"/>
        </w:rPr>
        <w:t>reported</w:t>
      </w:r>
      <w:r>
        <w:rPr>
          <w:rFonts w:ascii="Times New Roman"/>
          <w:spacing w:val="-2"/>
        </w:rPr>
        <w:t xml:space="preserve"> </w:t>
      </w:r>
      <w:r>
        <w:rPr>
          <w:rFonts w:ascii="Times New Roman"/>
        </w:rPr>
        <w:t>to</w:t>
      </w:r>
      <w:r>
        <w:rPr>
          <w:rFonts w:ascii="Times New Roman"/>
          <w:spacing w:val="-2"/>
        </w:rPr>
        <w:t xml:space="preserve"> </w:t>
      </w:r>
      <w:r>
        <w:rPr>
          <w:rFonts w:ascii="Times New Roman"/>
        </w:rPr>
        <w:t>the</w:t>
      </w:r>
      <w:r>
        <w:rPr>
          <w:rFonts w:ascii="Times New Roman"/>
          <w:spacing w:val="-3"/>
        </w:rPr>
        <w:t xml:space="preserve"> </w:t>
      </w:r>
      <w:r>
        <w:rPr>
          <w:rFonts w:ascii="Times New Roman"/>
        </w:rPr>
        <w:t>responding</w:t>
      </w:r>
      <w:r>
        <w:rPr>
          <w:rFonts w:ascii="Times New Roman"/>
          <w:spacing w:val="-1"/>
        </w:rPr>
        <w:t xml:space="preserve"> </w:t>
      </w:r>
      <w:r>
        <w:rPr>
          <w:rFonts w:ascii="Times New Roman"/>
          <w:spacing w:val="-4"/>
        </w:rPr>
        <w:t>unit</w:t>
      </w:r>
    </w:p>
    <w:p w14:paraId="3B5C2337" w14:textId="77777777" w:rsidR="00B440BA" w:rsidRDefault="003F7F46">
      <w:pPr>
        <w:pStyle w:val="ListParagraph"/>
        <w:numPr>
          <w:ilvl w:val="0"/>
          <w:numId w:val="11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CONF:11467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38" w14:textId="77777777" w:rsidR="00B440BA" w:rsidRDefault="003F7F46">
      <w:pPr>
        <w:pStyle w:val="ListParagraph"/>
        <w:numPr>
          <w:ilvl w:val="1"/>
          <w:numId w:val="11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="2.16.840.1.1133883.17.3.10.1.74"</w:t>
      </w:r>
    </w:p>
    <w:p w14:paraId="3B5C2339" w14:textId="77777777" w:rsidR="00B440BA" w:rsidRDefault="003F7F46">
      <w:pPr>
        <w:pStyle w:val="ListParagraph"/>
        <w:numPr>
          <w:ilvl w:val="1"/>
          <w:numId w:val="11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3A" w14:textId="77777777" w:rsidR="00B440BA" w:rsidRDefault="003F7F46">
      <w:pPr>
        <w:pStyle w:val="ListParagraph"/>
        <w:numPr>
          <w:ilvl w:val="0"/>
          <w:numId w:val="11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3B"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(CONF:11187)</w:t>
      </w:r>
    </w:p>
    <w:p w14:paraId="3B5C233C" w14:textId="77777777" w:rsidR="00B440BA" w:rsidRDefault="003F7F46">
      <w:pPr>
        <w:pStyle w:val="ListParagraph"/>
        <w:numPr>
          <w:ilvl w:val="0"/>
          <w:numId w:val="111"/>
        </w:numPr>
        <w:tabs>
          <w:tab w:val="left" w:pos="897"/>
        </w:tabs>
        <w:spacing w:before="28" w:line="232" w:lineRule="auto"/>
        <w:ind w:right="789"/>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(CONF:10568)</w:t>
      </w:r>
      <w:r>
        <w:rPr>
          <w:rFonts w:ascii="Courier New"/>
          <w:b/>
          <w:sz w:val="20"/>
        </w:rPr>
        <w:t>/@code</w:t>
      </w:r>
      <w:r>
        <w:rPr>
          <w:rFonts w:ascii="Courier New"/>
          <w:sz w:val="20"/>
        </w:rPr>
        <w:t>="67570-2"</w:t>
      </w:r>
      <w:r>
        <w:rPr>
          <w:rFonts w:ascii="Courier New"/>
          <w:spacing w:val="-9"/>
          <w:sz w:val="20"/>
        </w:rPr>
        <w:t xml:space="preserve"> </w:t>
      </w:r>
      <w:r>
        <w:rPr>
          <w:i/>
          <w:sz w:val="20"/>
        </w:rPr>
        <w:t>Chief</w:t>
      </w:r>
      <w:r>
        <w:rPr>
          <w:i/>
          <w:spacing w:val="-5"/>
          <w:sz w:val="20"/>
        </w:rPr>
        <w:t xml:space="preserve"> </w:t>
      </w:r>
      <w:r>
        <w:rPr>
          <w:i/>
          <w:sz w:val="20"/>
        </w:rPr>
        <w:t>complaint</w:t>
      </w:r>
      <w:r>
        <w:rPr>
          <w:i/>
          <w:spacing w:val="-5"/>
          <w:sz w:val="20"/>
        </w:rPr>
        <w:t xml:space="preserve"> </w:t>
      </w:r>
      <w:r>
        <w:rPr>
          <w:i/>
          <w:sz w:val="20"/>
        </w:rPr>
        <w:t>per</w:t>
      </w:r>
      <w:r>
        <w:rPr>
          <w:i/>
          <w:spacing w:val="-5"/>
          <w:sz w:val="20"/>
        </w:rPr>
        <w:t xml:space="preserve"> </w:t>
      </w:r>
      <w:r>
        <w:rPr>
          <w:i/>
          <w:sz w:val="20"/>
        </w:rPr>
        <w:t xml:space="preserve">dispatch Reported.dispatch </w:t>
      </w:r>
      <w:r>
        <w:rPr>
          <w:sz w:val="20"/>
        </w:rPr>
        <w:t>(CodeSystem:</w:t>
      </w:r>
      <w:r>
        <w:rPr>
          <w:spacing w:val="40"/>
          <w:sz w:val="20"/>
        </w:rPr>
        <w:t xml:space="preserve"> </w:t>
      </w:r>
      <w:r>
        <w:rPr>
          <w:rFonts w:ascii="Courier New"/>
          <w:sz w:val="20"/>
        </w:rPr>
        <w:t>2.16.840.1.113883.6.1 LOINC</w:t>
      </w:r>
      <w:r>
        <w:rPr>
          <w:sz w:val="20"/>
        </w:rPr>
        <w:t>) (CONF:10569)</w:t>
      </w:r>
    </w:p>
    <w:p w14:paraId="3B5C233D" w14:textId="77777777" w:rsidR="00B440BA" w:rsidRDefault="003F7F46">
      <w:pPr>
        <w:pStyle w:val="ListParagraph"/>
        <w:numPr>
          <w:ilvl w:val="0"/>
          <w:numId w:val="111"/>
        </w:numPr>
        <w:tabs>
          <w:tab w:val="left" w:pos="897"/>
        </w:tabs>
        <w:spacing w:before="31"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(CONF:10571),</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35" w:history="1">
        <w:r>
          <w:rPr>
            <w:rFonts w:ascii="Courier New"/>
            <w:i/>
            <w:color w:val="0000FF"/>
            <w:sz w:val="20"/>
          </w:rPr>
          <w:t>Dispatch Reason</w:t>
        </w:r>
      </w:hyperlink>
      <w:r>
        <w:rPr>
          <w:rFonts w:ascii="Courier New"/>
          <w:i/>
          <w:color w:val="0000FF"/>
          <w:sz w:val="20"/>
        </w:rPr>
        <w:t xml:space="preserve"> </w:t>
      </w:r>
      <w:r>
        <w:rPr>
          <w:rFonts w:ascii="Courier New"/>
          <w:sz w:val="20"/>
        </w:rPr>
        <w:t>2.16.840.1.113883.17.3.11.49</w:t>
      </w:r>
      <w:r>
        <w:rPr>
          <w:rFonts w:ascii="Courier New"/>
          <w:spacing w:val="-61"/>
          <w:sz w:val="20"/>
        </w:rPr>
        <w:t xml:space="preserve"> </w:t>
      </w:r>
      <w:r>
        <w:rPr>
          <w:b/>
          <w:sz w:val="20"/>
        </w:rPr>
        <w:t xml:space="preserve">DYNAMIC </w:t>
      </w:r>
      <w:r>
        <w:rPr>
          <w:sz w:val="20"/>
        </w:rPr>
        <w:t>(CONF:10570)</w:t>
      </w:r>
    </w:p>
    <w:p w14:paraId="3B5C233E"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eDispatch.01</w:t>
      </w:r>
    </w:p>
    <w:p w14:paraId="3B5C233F" w14:textId="77777777" w:rsidR="00B440BA" w:rsidRDefault="00B440BA">
      <w:pPr>
        <w:spacing w:before="20"/>
        <w:rPr>
          <w:sz w:val="20"/>
        </w:rPr>
      </w:pPr>
    </w:p>
    <w:p w14:paraId="3B5C2340" w14:textId="77777777" w:rsidR="00B440BA" w:rsidRDefault="003F7F46">
      <w:pPr>
        <w:ind w:left="613"/>
        <w:rPr>
          <w:b/>
          <w:sz w:val="20"/>
        </w:rPr>
      </w:pPr>
      <w:r>
        <w:rPr>
          <w:b/>
          <w:sz w:val="20"/>
        </w:rPr>
        <w:t>Dispatch</w:t>
      </w:r>
      <w:r>
        <w:rPr>
          <w:b/>
          <w:spacing w:val="-9"/>
          <w:sz w:val="20"/>
        </w:rPr>
        <w:t xml:space="preserve"> </w:t>
      </w:r>
      <w:r>
        <w:rPr>
          <w:b/>
          <w:sz w:val="20"/>
        </w:rPr>
        <w:t>Reason</w:t>
      </w:r>
      <w:r>
        <w:rPr>
          <w:b/>
          <w:spacing w:val="-7"/>
          <w:sz w:val="20"/>
        </w:rPr>
        <w:t xml:space="preserve"> </w:t>
      </w:r>
      <w:r>
        <w:rPr>
          <w:b/>
          <w:spacing w:val="-2"/>
          <w:sz w:val="20"/>
        </w:rPr>
        <w:t>example</w:t>
      </w:r>
    </w:p>
    <w:p w14:paraId="3B5C2341" w14:textId="77777777" w:rsidR="00B440BA" w:rsidRDefault="003F7F46">
      <w:pPr>
        <w:spacing w:before="10"/>
        <w:rPr>
          <w:b/>
          <w:sz w:val="10"/>
        </w:rPr>
      </w:pPr>
      <w:r>
        <w:rPr>
          <w:noProof/>
        </w:rPr>
        <mc:AlternateContent>
          <mc:Choice Requires="wps">
            <w:drawing>
              <wp:anchor distT="0" distB="0" distL="0" distR="0" simplePos="0" relativeHeight="251427840" behindDoc="1" locked="0" layoutInCell="1" allowOverlap="1" wp14:anchorId="3B5C6045" wp14:editId="3B5C6046">
                <wp:simplePos x="0" y="0"/>
                <wp:positionH relativeFrom="page">
                  <wp:posOffset>1037488</wp:posOffset>
                </wp:positionH>
                <wp:positionV relativeFrom="paragraph">
                  <wp:posOffset>94805</wp:posOffset>
                </wp:positionV>
                <wp:extent cx="6015355" cy="1498600"/>
                <wp:effectExtent l="0" t="0" r="0" b="0"/>
                <wp:wrapTopAndBottom/>
                <wp:docPr id="237"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29" w14:textId="77777777" w:rsidR="00B440BA" w:rsidRDefault="00B440BA">
                            <w:pPr>
                              <w:spacing w:before="83"/>
                              <w:rPr>
                                <w:b/>
                                <w:color w:val="000000"/>
                                <w:sz w:val="20"/>
                              </w:rPr>
                            </w:pPr>
                          </w:p>
                          <w:p w14:paraId="3B5C662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2B"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root="2.16.840.1.1133883.17.3.10.1.74"</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62C"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2D" w14:textId="77777777" w:rsidR="00B440BA" w:rsidRDefault="003F7F46">
                            <w:pPr>
                              <w:pStyle w:val="BodyText"/>
                              <w:spacing w:before="2" w:line="225" w:lineRule="auto"/>
                              <w:ind w:left="240" w:right="350" w:hanging="120"/>
                              <w:rPr>
                                <w:color w:val="000000"/>
                              </w:rPr>
                            </w:pPr>
                            <w:r>
                              <w:rPr>
                                <w:color w:val="000000"/>
                              </w:rPr>
                              <w:t>&lt;code code="67570-2" codeSystem="2.16.840.1.113883.6.1" codeSystemName="LOINC"</w:t>
                            </w:r>
                            <w:r>
                              <w:rPr>
                                <w:color w:val="000000"/>
                                <w:spacing w:val="-8"/>
                              </w:rPr>
                              <w:t xml:space="preserve"> </w:t>
                            </w:r>
                            <w:r>
                              <w:rPr>
                                <w:color w:val="000000"/>
                              </w:rPr>
                              <w:t>displayName="Chief</w:t>
                            </w:r>
                            <w:r>
                              <w:rPr>
                                <w:color w:val="000000"/>
                                <w:spacing w:val="-8"/>
                              </w:rPr>
                              <w:t xml:space="preserve"> </w:t>
                            </w:r>
                            <w:r>
                              <w:rPr>
                                <w:color w:val="000000"/>
                              </w:rPr>
                              <w:t>complaint</w:t>
                            </w:r>
                            <w:r>
                              <w:rPr>
                                <w:color w:val="000000"/>
                                <w:spacing w:val="-8"/>
                              </w:rPr>
                              <w:t xml:space="preserve"> </w:t>
                            </w:r>
                            <w:r>
                              <w:rPr>
                                <w:color w:val="000000"/>
                              </w:rPr>
                              <w:t>per</w:t>
                            </w:r>
                            <w:r>
                              <w:rPr>
                                <w:color w:val="000000"/>
                                <w:spacing w:val="-8"/>
                              </w:rPr>
                              <w:t xml:space="preserve"> </w:t>
                            </w:r>
                            <w:r>
                              <w:rPr>
                                <w:color w:val="000000"/>
                              </w:rPr>
                              <w:t>dispatch"</w:t>
                            </w:r>
                            <w:r>
                              <w:rPr>
                                <w:color w:val="000000"/>
                                <w:spacing w:val="-8"/>
                              </w:rPr>
                              <w:t xml:space="preserve"> </w:t>
                            </w:r>
                            <w:r>
                              <w:rPr>
                                <w:color w:val="000000"/>
                              </w:rPr>
                              <w:t>/&gt;</w:t>
                            </w:r>
                          </w:p>
                          <w:p w14:paraId="3B5C662E" w14:textId="77777777" w:rsidR="00B440BA" w:rsidRDefault="003F7F46">
                            <w:pPr>
                              <w:pStyle w:val="BodyText"/>
                              <w:spacing w:line="225" w:lineRule="auto"/>
                              <w:ind w:left="240" w:right="591"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code="LA17145-6"</w:t>
                            </w:r>
                            <w:r>
                              <w:rPr>
                                <w:color w:val="000000"/>
                                <w:spacing w:val="-13"/>
                              </w:rPr>
                              <w:t xml:space="preserve"> </w:t>
                            </w:r>
                            <w:r>
                              <w:rPr>
                                <w:color w:val="000000"/>
                              </w:rPr>
                              <w:t>codeSystem="2.16.840.1.113883.6.1" codeSystemName="LOINC" displayName="Stab/gunshot wound/penetrating trauma" /&gt;</w:t>
                            </w:r>
                          </w:p>
                          <w:p w14:paraId="3B5C662F" w14:textId="77777777" w:rsidR="00B440BA" w:rsidRDefault="003F7F46">
                            <w:pPr>
                              <w:pStyle w:val="BodyText"/>
                              <w:spacing w:line="214"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45" id="Textbox 237" o:spid="_x0000_s1127" type="#_x0000_t202" style="position:absolute;margin-left:81.7pt;margin-top:7.45pt;width:473.65pt;height:118pt;z-index:-25188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HvCphm5AQAAWAMAAA4AAAAAAAAAAAAAAAAALgIAAGRy&#10;cy9lMm9Eb2MueG1sUEsBAi0AFAAGAAgAAAAhACbuW6ngAAAACwEAAA8AAAAAAAAAAAAAAAAAEwQA&#10;AGRycy9kb3ducmV2LnhtbFBLBQYAAAAABAAEAPMAAAAgBQAAAAA=&#10;" fillcolor="#f0f0f0" stroked="f">
                <v:textbox inset="0,0,0,0">
                  <w:txbxContent>
                    <w:p w14:paraId="3B5C6629" w14:textId="77777777" w:rsidR="00B440BA" w:rsidRDefault="00B440BA">
                      <w:pPr>
                        <w:spacing w:before="83"/>
                        <w:rPr>
                          <w:b/>
                          <w:color w:val="000000"/>
                          <w:sz w:val="20"/>
                        </w:rPr>
                      </w:pPr>
                    </w:p>
                    <w:p w14:paraId="3B5C662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2B"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root="2.16.840.1.1133883.17.3.10.1.74"</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62C"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2D" w14:textId="77777777" w:rsidR="00B440BA" w:rsidRDefault="003F7F46">
                      <w:pPr>
                        <w:pStyle w:val="BodyText"/>
                        <w:spacing w:before="2" w:line="225" w:lineRule="auto"/>
                        <w:ind w:left="240" w:right="350" w:hanging="120"/>
                        <w:rPr>
                          <w:color w:val="000000"/>
                        </w:rPr>
                      </w:pPr>
                      <w:r>
                        <w:rPr>
                          <w:color w:val="000000"/>
                        </w:rPr>
                        <w:t>&lt;code code="67570-2" codeSystem="2.16.840.1.113883.6.1" codeSystemName="LOINC"</w:t>
                      </w:r>
                      <w:r>
                        <w:rPr>
                          <w:color w:val="000000"/>
                          <w:spacing w:val="-8"/>
                        </w:rPr>
                        <w:t xml:space="preserve"> </w:t>
                      </w:r>
                      <w:r>
                        <w:rPr>
                          <w:color w:val="000000"/>
                        </w:rPr>
                        <w:t>displayName="Chief</w:t>
                      </w:r>
                      <w:r>
                        <w:rPr>
                          <w:color w:val="000000"/>
                          <w:spacing w:val="-8"/>
                        </w:rPr>
                        <w:t xml:space="preserve"> </w:t>
                      </w:r>
                      <w:r>
                        <w:rPr>
                          <w:color w:val="000000"/>
                        </w:rPr>
                        <w:t>complaint</w:t>
                      </w:r>
                      <w:r>
                        <w:rPr>
                          <w:color w:val="000000"/>
                          <w:spacing w:val="-8"/>
                        </w:rPr>
                        <w:t xml:space="preserve"> </w:t>
                      </w:r>
                      <w:r>
                        <w:rPr>
                          <w:color w:val="000000"/>
                        </w:rPr>
                        <w:t>per</w:t>
                      </w:r>
                      <w:r>
                        <w:rPr>
                          <w:color w:val="000000"/>
                          <w:spacing w:val="-8"/>
                        </w:rPr>
                        <w:t xml:space="preserve"> </w:t>
                      </w:r>
                      <w:r>
                        <w:rPr>
                          <w:color w:val="000000"/>
                        </w:rPr>
                        <w:t>dispatch"</w:t>
                      </w:r>
                      <w:r>
                        <w:rPr>
                          <w:color w:val="000000"/>
                          <w:spacing w:val="-8"/>
                        </w:rPr>
                        <w:t xml:space="preserve"> </w:t>
                      </w:r>
                      <w:r>
                        <w:rPr>
                          <w:color w:val="000000"/>
                        </w:rPr>
                        <w:t>/&gt;</w:t>
                      </w:r>
                    </w:p>
                    <w:p w14:paraId="3B5C662E" w14:textId="77777777" w:rsidR="00B440BA" w:rsidRDefault="003F7F46">
                      <w:pPr>
                        <w:pStyle w:val="BodyText"/>
                        <w:spacing w:line="225" w:lineRule="auto"/>
                        <w:ind w:left="240" w:right="591"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code="LA17145-6"</w:t>
                      </w:r>
                      <w:r>
                        <w:rPr>
                          <w:color w:val="000000"/>
                          <w:spacing w:val="-13"/>
                        </w:rPr>
                        <w:t xml:space="preserve"> </w:t>
                      </w:r>
                      <w:r>
                        <w:rPr>
                          <w:color w:val="000000"/>
                        </w:rPr>
                        <w:t>codeSystem="2.16.840.1.113883.6.1" codeSystemName="LOINC" displayName="Stab/gunshot wound/penetrating trauma" /&gt;</w:t>
                      </w:r>
                    </w:p>
                    <w:p w14:paraId="3B5C662F" w14:textId="77777777" w:rsidR="00B440BA" w:rsidRDefault="003F7F46">
                      <w:pPr>
                        <w:pStyle w:val="BodyText"/>
                        <w:spacing w:line="214" w:lineRule="exact"/>
                        <w:ind w:left="120"/>
                        <w:rPr>
                          <w:color w:val="000000"/>
                        </w:rPr>
                      </w:pPr>
                      <w:r>
                        <w:rPr>
                          <w:color w:val="000000"/>
                          <w:spacing w:val="-2"/>
                        </w:rPr>
                        <w:t>&lt;/observation&gt;</w:t>
                      </w:r>
                    </w:p>
                  </w:txbxContent>
                </v:textbox>
                <w10:wrap type="topAndBottom" anchorx="page"/>
              </v:shape>
            </w:pict>
          </mc:Fallback>
        </mc:AlternateContent>
      </w:r>
    </w:p>
    <w:p w14:paraId="3B5C2342" w14:textId="77777777" w:rsidR="00B440BA" w:rsidRDefault="00B440BA">
      <w:pPr>
        <w:spacing w:before="134"/>
        <w:rPr>
          <w:b/>
          <w:sz w:val="28"/>
        </w:rPr>
      </w:pPr>
    </w:p>
    <w:p w14:paraId="3B5C2343" w14:textId="77777777" w:rsidR="00B440BA" w:rsidRDefault="003F7F46">
      <w:pPr>
        <w:pStyle w:val="Heading4"/>
      </w:pPr>
      <w:bookmarkStart w:id="188" w:name="_Toc181549357"/>
      <w:r>
        <w:rPr>
          <w:noProof/>
        </w:rPr>
        <mc:AlternateContent>
          <mc:Choice Requires="wps">
            <w:drawing>
              <wp:anchor distT="0" distB="0" distL="0" distR="0" simplePos="0" relativeHeight="251429888" behindDoc="1" locked="0" layoutInCell="1" allowOverlap="1" wp14:anchorId="3B5C6047" wp14:editId="3B5C6048">
                <wp:simplePos x="0" y="0"/>
                <wp:positionH relativeFrom="page">
                  <wp:posOffset>719988</wp:posOffset>
                </wp:positionH>
                <wp:positionV relativeFrom="paragraph">
                  <wp:posOffset>234967</wp:posOffset>
                </wp:positionV>
                <wp:extent cx="6332855" cy="1270"/>
                <wp:effectExtent l="0" t="0" r="0" b="0"/>
                <wp:wrapTopAndBottom/>
                <wp:docPr id="238" name="Graphic 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B59A1F" id="Graphic 238" o:spid="_x0000_s1026" style="position:absolute;margin-left:56.7pt;margin-top:18.5pt;width:498.65pt;height:.1pt;z-index:-2518865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89" w:name="Drug_Allergy"/>
      <w:bookmarkEnd w:id="189"/>
      <w:r>
        <w:t xml:space="preserve">Drug </w:t>
      </w:r>
      <w:r>
        <w:rPr>
          <w:spacing w:val="-2"/>
        </w:rPr>
        <w:t>Allergy</w:t>
      </w:r>
      <w:bookmarkEnd w:id="188"/>
    </w:p>
    <w:p w14:paraId="3B5C2344"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2.16.840.1.1133883.17.3.10.1.48</w:t>
      </w:r>
      <w:r>
        <w:rPr>
          <w:rFonts w:ascii="Times New Roman"/>
          <w:spacing w:val="-2"/>
        </w:rPr>
        <w:t>]</w:t>
      </w:r>
    </w:p>
    <w:p w14:paraId="3B5C2345" w14:textId="77777777" w:rsidR="00B440BA" w:rsidRDefault="00B440BA">
      <w:pPr>
        <w:spacing w:before="3"/>
        <w:rPr>
          <w:sz w:val="20"/>
        </w:rPr>
      </w:pPr>
    </w:p>
    <w:p w14:paraId="3B5C2346" w14:textId="77777777" w:rsidR="00B440BA" w:rsidRDefault="003F7F46">
      <w:pPr>
        <w:pStyle w:val="BodyText"/>
        <w:spacing w:line="249" w:lineRule="auto"/>
        <w:ind w:left="613" w:right="623"/>
        <w:rPr>
          <w:rFonts w:ascii="Times New Roman"/>
        </w:rPr>
      </w:pPr>
      <w:r>
        <w:rPr>
          <w:rFonts w:ascii="Times New Roman"/>
        </w:rPr>
        <w:t>An allergy or sensitivity to a drug. This statement follows the pattern of the Consolidated allergy observation, without the intervening "problem act" class. In this observation, as the Consolidated guide specifies, the code is "ASSERTION," and the value selected from 2.16.840.1.113883.3.88.12.3221.6.2. In this case, the value should be 416098002</w:t>
      </w:r>
      <w:r>
        <w:rPr>
          <w:rFonts w:ascii="Times New Roman"/>
          <w:spacing w:val="-3"/>
        </w:rPr>
        <w:t xml:space="preserve"> </w:t>
      </w:r>
      <w:r>
        <w:rPr>
          <w:rFonts w:ascii="Times New Roman"/>
        </w:rPr>
        <w:t>(Drug</w:t>
      </w:r>
      <w:r>
        <w:rPr>
          <w:rFonts w:ascii="Times New Roman"/>
          <w:spacing w:val="-3"/>
        </w:rPr>
        <w:t xml:space="preserve"> </w:t>
      </w:r>
      <w:r>
        <w:rPr>
          <w:rFonts w:ascii="Times New Roman"/>
        </w:rPr>
        <w:t>allergy</w:t>
      </w:r>
      <w:r>
        <w:rPr>
          <w:rFonts w:ascii="Times New Roman"/>
          <w:spacing w:val="-3"/>
        </w:rPr>
        <w:t xml:space="preserve"> </w:t>
      </w:r>
      <w:r>
        <w:rPr>
          <w:rFonts w:ascii="Times New Roman"/>
        </w:rPr>
        <w:t>(disorder)),</w:t>
      </w:r>
      <w:r>
        <w:rPr>
          <w:rFonts w:ascii="Times New Roman"/>
          <w:spacing w:val="-3"/>
        </w:rPr>
        <w:t xml:space="preserve"> </w:t>
      </w:r>
      <w:r>
        <w:rPr>
          <w:rFonts w:ascii="Times New Roman"/>
        </w:rPr>
        <w:t>System</w:t>
      </w:r>
      <w:r>
        <w:rPr>
          <w:rFonts w:ascii="Times New Roman"/>
          <w:spacing w:val="-4"/>
        </w:rPr>
        <w:t xml:space="preserve"> </w:t>
      </w:r>
      <w:r>
        <w:rPr>
          <w:rFonts w:ascii="Times New Roman"/>
        </w:rPr>
        <w:t>=</w:t>
      </w:r>
      <w:r>
        <w:rPr>
          <w:rFonts w:ascii="Times New Roman"/>
          <w:spacing w:val="-4"/>
        </w:rPr>
        <w:t xml:space="preserve"> </w:t>
      </w:r>
      <w:r>
        <w:rPr>
          <w:rFonts w:ascii="Times New Roman"/>
        </w:rPr>
        <w:t>SNOMED</w:t>
      </w:r>
      <w:r>
        <w:rPr>
          <w:rFonts w:ascii="Times New Roman"/>
          <w:spacing w:val="-4"/>
        </w:rPr>
        <w:t xml:space="preserve"> </w:t>
      </w:r>
      <w:r>
        <w:rPr>
          <w:rFonts w:ascii="Times New Roman"/>
        </w:rPr>
        <w:t>CT,</w:t>
      </w:r>
      <w:r>
        <w:rPr>
          <w:rFonts w:ascii="Times New Roman"/>
          <w:spacing w:val="-3"/>
        </w:rPr>
        <w:t xml:space="preserve"> </w:t>
      </w:r>
      <w:r>
        <w:rPr>
          <w:rFonts w:ascii="Times New Roman"/>
        </w:rPr>
        <w:t>2.16.840.1.113883.6.96.</w:t>
      </w:r>
      <w:r>
        <w:rPr>
          <w:rFonts w:ascii="Times New Roman"/>
          <w:spacing w:val="-3"/>
        </w:rPr>
        <w:t xml:space="preserve"> </w:t>
      </w:r>
      <w:r>
        <w:rPr>
          <w:rFonts w:ascii="Times New Roman"/>
        </w:rPr>
        <w:t>The</w:t>
      </w:r>
      <w:r>
        <w:rPr>
          <w:rFonts w:ascii="Times New Roman"/>
          <w:spacing w:val="-4"/>
        </w:rPr>
        <w:t xml:space="preserve"> </w:t>
      </w:r>
      <w:r>
        <w:rPr>
          <w:rFonts w:ascii="Times New Roman"/>
        </w:rPr>
        <w:t>drug,</w:t>
      </w:r>
      <w:r>
        <w:rPr>
          <w:rFonts w:ascii="Times New Roman"/>
          <w:spacing w:val="-3"/>
        </w:rPr>
        <w:t xml:space="preserve"> </w:t>
      </w:r>
      <w:r>
        <w:rPr>
          <w:rFonts w:ascii="Times New Roman"/>
        </w:rPr>
        <w:t>to</w:t>
      </w:r>
      <w:r>
        <w:rPr>
          <w:rFonts w:ascii="Times New Roman"/>
          <w:spacing w:val="-3"/>
        </w:rPr>
        <w:t xml:space="preserve"> </w:t>
      </w:r>
      <w:r>
        <w:rPr>
          <w:rFonts w:ascii="Times New Roman"/>
        </w:rPr>
        <w:t>be</w:t>
      </w:r>
      <w:r>
        <w:rPr>
          <w:rFonts w:ascii="Times New Roman"/>
          <w:spacing w:val="-4"/>
        </w:rPr>
        <w:t xml:space="preserve"> </w:t>
      </w:r>
      <w:r>
        <w:rPr>
          <w:rFonts w:ascii="Times New Roman"/>
        </w:rPr>
        <w:t>placed</w:t>
      </w:r>
      <w:r>
        <w:rPr>
          <w:rFonts w:ascii="Times New Roman"/>
          <w:spacing w:val="-3"/>
        </w:rPr>
        <w:t xml:space="preserve"> </w:t>
      </w:r>
      <w:r>
        <w:rPr>
          <w:rFonts w:ascii="Times New Roman"/>
        </w:rPr>
        <w:t>in</w:t>
      </w:r>
      <w:r>
        <w:rPr>
          <w:rFonts w:ascii="Times New Roman"/>
          <w:spacing w:val="-3"/>
        </w:rPr>
        <w:t xml:space="preserve"> </w:t>
      </w:r>
      <w:r>
        <w:rPr>
          <w:rFonts w:ascii="Times New Roman"/>
        </w:rPr>
        <w:t>the participating product, is encoded in RxNorm.</w:t>
      </w:r>
    </w:p>
    <w:p w14:paraId="3B5C2347" w14:textId="77777777" w:rsidR="00B440BA" w:rsidRDefault="00B440BA">
      <w:pPr>
        <w:spacing w:line="249" w:lineRule="auto"/>
        <w:sectPr w:rsidR="00B440BA">
          <w:pgSz w:w="12240" w:h="15840"/>
          <w:pgMar w:top="1040" w:right="600" w:bottom="700" w:left="1020" w:header="0" w:footer="509" w:gutter="0"/>
          <w:cols w:space="720"/>
        </w:sectPr>
      </w:pPr>
    </w:p>
    <w:p w14:paraId="3B5C2348" w14:textId="77777777" w:rsidR="00B440BA" w:rsidRDefault="003F7F46">
      <w:pPr>
        <w:pStyle w:val="ListParagraph"/>
        <w:numPr>
          <w:ilvl w:val="0"/>
          <w:numId w:val="110"/>
        </w:numPr>
        <w:tabs>
          <w:tab w:val="left" w:pos="896"/>
        </w:tabs>
        <w:spacing w:before="75"/>
        <w:ind w:left="896" w:hanging="283"/>
        <w:rPr>
          <w:sz w:val="20"/>
        </w:rPr>
      </w:pPr>
      <w:r>
        <w:rPr>
          <w:b/>
          <w:sz w:val="20"/>
        </w:rPr>
        <w:lastRenderedPageBreak/>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CONF:11440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49" w14:textId="77777777" w:rsidR="00B440BA" w:rsidRDefault="003F7F46">
      <w:pPr>
        <w:pStyle w:val="ListParagraph"/>
        <w:numPr>
          <w:ilvl w:val="1"/>
          <w:numId w:val="11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="2.16.840.1.1133883.17.3.10.1.48"</w:t>
      </w:r>
    </w:p>
    <w:p w14:paraId="3B5C234A" w14:textId="77777777" w:rsidR="00B440BA" w:rsidRDefault="003F7F46">
      <w:pPr>
        <w:pStyle w:val="ListParagraph"/>
        <w:numPr>
          <w:ilvl w:val="1"/>
          <w:numId w:val="11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4B" w14:textId="77777777" w:rsidR="00B440BA" w:rsidRDefault="003F7F46">
      <w:pPr>
        <w:pStyle w:val="ListParagraph"/>
        <w:numPr>
          <w:ilvl w:val="0"/>
          <w:numId w:val="110"/>
        </w:numPr>
        <w:tabs>
          <w:tab w:val="left" w:pos="897"/>
        </w:tabs>
        <w:spacing w:before="29" w:line="232" w:lineRule="auto"/>
        <w:ind w:right="1077"/>
        <w:rPr>
          <w:sz w:val="20"/>
        </w:rPr>
      </w:pP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@moodCode</w:t>
      </w:r>
      <w:r>
        <w:rPr>
          <w:rFonts w:ascii="Courier New"/>
          <w:sz w:val="20"/>
        </w:rPr>
        <w:t>="EVN"</w:t>
      </w:r>
      <w:r>
        <w:rPr>
          <w:rFonts w:ascii="Courier New"/>
          <w:spacing w:val="-11"/>
          <w:sz w:val="20"/>
        </w:rPr>
        <w:t xml:space="preserve"> </w:t>
      </w:r>
      <w:r>
        <w:rPr>
          <w:i/>
          <w:sz w:val="20"/>
        </w:rPr>
        <w:t>Event</w:t>
      </w:r>
      <w:r>
        <w:rPr>
          <w:i/>
          <w:spacing w:val="-4"/>
          <w:sz w:val="20"/>
        </w:rPr>
        <w:t xml:space="preserve"> </w:t>
      </w:r>
      <w:r>
        <w:rPr>
          <w:sz w:val="20"/>
        </w:rPr>
        <w:t>(CodeSystem:</w:t>
      </w:r>
      <w:r>
        <w:rPr>
          <w:spacing w:val="40"/>
          <w:sz w:val="20"/>
        </w:rPr>
        <w:t xml:space="preserve"> </w:t>
      </w:r>
      <w:r>
        <w:rPr>
          <w:rFonts w:ascii="Courier New"/>
          <w:sz w:val="20"/>
        </w:rPr>
        <w:t xml:space="preserve">2.16.840.1.113883.5.1001 </w:t>
      </w:r>
      <w:r>
        <w:rPr>
          <w:rFonts w:ascii="Courier New"/>
          <w:spacing w:val="-2"/>
          <w:sz w:val="20"/>
        </w:rPr>
        <w:t>HL7ActMood</w:t>
      </w:r>
      <w:r>
        <w:rPr>
          <w:spacing w:val="-2"/>
          <w:sz w:val="20"/>
        </w:rPr>
        <w:t>)</w:t>
      </w:r>
    </w:p>
    <w:p w14:paraId="3B5C234C" w14:textId="77777777" w:rsidR="00B440BA" w:rsidRDefault="003F7F46">
      <w:pPr>
        <w:pStyle w:val="ListParagraph"/>
        <w:numPr>
          <w:ilvl w:val="0"/>
          <w:numId w:val="110"/>
        </w:numPr>
        <w:tabs>
          <w:tab w:val="left" w:pos="896"/>
        </w:tabs>
        <w:spacing w:before="25" w:line="243" w:lineRule="exact"/>
        <w:ind w:left="896" w:hanging="283"/>
        <w:rPr>
          <w:sz w:val="20"/>
        </w:rPr>
      </w:pPr>
      <w:r>
        <w:rPr>
          <w:b/>
          <w:sz w:val="20"/>
        </w:rPr>
        <w:t>SHALL</w:t>
      </w:r>
      <w:r>
        <w:rPr>
          <w:b/>
          <w:spacing w:val="-5"/>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code/@code</w:t>
      </w:r>
      <w:r>
        <w:rPr>
          <w:rFonts w:ascii="Courier New"/>
          <w:sz w:val="20"/>
        </w:rPr>
        <w:t>="ASSERTION"</w:t>
      </w:r>
      <w:r>
        <w:rPr>
          <w:rFonts w:ascii="Courier New"/>
          <w:spacing w:val="-11"/>
          <w:sz w:val="20"/>
        </w:rPr>
        <w:t xml:space="preserve"> </w:t>
      </w:r>
      <w:r>
        <w:rPr>
          <w:i/>
          <w:sz w:val="20"/>
        </w:rPr>
        <w:t>ASSERTION</w:t>
      </w:r>
      <w:r>
        <w:rPr>
          <w:i/>
          <w:spacing w:val="-4"/>
          <w:sz w:val="20"/>
        </w:rPr>
        <w:t xml:space="preserve"> </w:t>
      </w:r>
      <w:r>
        <w:rPr>
          <w:spacing w:val="-2"/>
          <w:sz w:val="20"/>
        </w:rPr>
        <w:t>(CodeSystem:</w:t>
      </w:r>
    </w:p>
    <w:p w14:paraId="3B5C234D" w14:textId="77777777" w:rsidR="00B440BA" w:rsidRDefault="003F7F46">
      <w:pPr>
        <w:pStyle w:val="BodyText"/>
        <w:spacing w:line="243" w:lineRule="exact"/>
        <w:ind w:left="897"/>
        <w:rPr>
          <w:rFonts w:ascii="Times New Roman"/>
        </w:rPr>
      </w:pPr>
      <w:r>
        <w:t>2.16.840.1.113883.5.4</w:t>
      </w:r>
      <w:r>
        <w:rPr>
          <w:spacing w:val="-21"/>
        </w:rPr>
        <w:t xml:space="preserve"> </w:t>
      </w:r>
      <w:r>
        <w:t>ActCode</w:t>
      </w:r>
      <w:r>
        <w:rPr>
          <w:rFonts w:ascii="Times New Roman"/>
        </w:rPr>
        <w:t>)</w:t>
      </w:r>
      <w:r>
        <w:rPr>
          <w:rFonts w:ascii="Times New Roman"/>
          <w:spacing w:val="-7"/>
        </w:rPr>
        <w:t xml:space="preserve"> </w:t>
      </w:r>
      <w:r>
        <w:rPr>
          <w:rFonts w:ascii="Times New Roman"/>
          <w:spacing w:val="-2"/>
        </w:rPr>
        <w:t>(CONF:11340)</w:t>
      </w:r>
    </w:p>
    <w:p w14:paraId="3B5C234E" w14:textId="77777777" w:rsidR="00B440BA" w:rsidRDefault="003F7F46">
      <w:pPr>
        <w:pStyle w:val="ListParagraph"/>
        <w:numPr>
          <w:ilvl w:val="0"/>
          <w:numId w:val="110"/>
        </w:numPr>
        <w:tabs>
          <w:tab w:val="left" w:pos="897"/>
        </w:tabs>
        <w:spacing w:before="28" w:line="232" w:lineRule="auto"/>
        <w:ind w:right="854"/>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value</w:t>
      </w:r>
      <w:r>
        <w:rPr>
          <w:rFonts w:ascii="Courier New"/>
          <w:b/>
          <w:spacing w:val="-71"/>
          <w:sz w:val="20"/>
        </w:rPr>
        <w:t xml:space="preserve"> </w:t>
      </w:r>
      <w:r>
        <w:rPr>
          <w:sz w:val="20"/>
        </w:rPr>
        <w:t>with</w:t>
      </w:r>
      <w:r>
        <w:rPr>
          <w:spacing w:val="-5"/>
          <w:sz w:val="20"/>
        </w:rPr>
        <w:t xml:space="preserve"> </w:t>
      </w:r>
      <w:r>
        <w:rPr>
          <w:rFonts w:ascii="Courier New"/>
          <w:b/>
          <w:sz w:val="20"/>
        </w:rPr>
        <w:t>@xsi:type</w:t>
      </w:r>
      <w:r>
        <w:rPr>
          <w:rFonts w:ascii="Courier New"/>
          <w:sz w:val="20"/>
        </w:rPr>
        <w:t>="CD"</w:t>
      </w:r>
      <w:r>
        <w:rPr>
          <w:rFonts w:ascii="Courier New"/>
          <w:b/>
          <w:sz w:val="20"/>
        </w:rPr>
        <w:t>/@code</w:t>
      </w:r>
      <w:r>
        <w:rPr>
          <w:rFonts w:ascii="Courier New"/>
          <w:sz w:val="20"/>
        </w:rPr>
        <w:t>="416098002"</w:t>
      </w:r>
      <w:r>
        <w:rPr>
          <w:rFonts w:ascii="Courier New"/>
          <w:spacing w:val="-10"/>
          <w:sz w:val="20"/>
        </w:rPr>
        <w:t xml:space="preserve"> </w:t>
      </w:r>
      <w:r>
        <w:rPr>
          <w:i/>
          <w:sz w:val="20"/>
        </w:rPr>
        <w:t>Drug</w:t>
      </w:r>
      <w:r>
        <w:rPr>
          <w:i/>
          <w:spacing w:val="-4"/>
          <w:sz w:val="20"/>
        </w:rPr>
        <w:t xml:space="preserve"> </w:t>
      </w:r>
      <w:r>
        <w:rPr>
          <w:i/>
          <w:sz w:val="20"/>
        </w:rPr>
        <w:t xml:space="preserve">allergy (disorder) </w:t>
      </w:r>
      <w:r>
        <w:rPr>
          <w:sz w:val="20"/>
        </w:rPr>
        <w:t>(CodeSystem:</w:t>
      </w:r>
      <w:r>
        <w:rPr>
          <w:spacing w:val="40"/>
          <w:sz w:val="20"/>
        </w:rPr>
        <w:t xml:space="preserve"> </w:t>
      </w:r>
      <w:r>
        <w:rPr>
          <w:rFonts w:ascii="Courier New"/>
          <w:sz w:val="20"/>
        </w:rPr>
        <w:t>2.16.840.1.113883.6.96 SNOMED CT</w:t>
      </w:r>
      <w:r>
        <w:rPr>
          <w:sz w:val="20"/>
        </w:rPr>
        <w:t>) (CONF:11341)</w:t>
      </w:r>
    </w:p>
    <w:p w14:paraId="3B5C234F" w14:textId="77777777" w:rsidR="00B440BA" w:rsidRDefault="003F7F46">
      <w:pPr>
        <w:pStyle w:val="ListParagraph"/>
        <w:numPr>
          <w:ilvl w:val="0"/>
          <w:numId w:val="110"/>
        </w:numPr>
        <w:tabs>
          <w:tab w:val="left" w:pos="896"/>
        </w:tabs>
        <w:spacing w:before="26"/>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participant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(CONF:11126)</w:t>
      </w:r>
    </w:p>
    <w:p w14:paraId="3B5C2350" w14:textId="77777777" w:rsidR="00B440BA" w:rsidRDefault="003F7F46">
      <w:pPr>
        <w:pStyle w:val="ListParagraph"/>
        <w:numPr>
          <w:ilvl w:val="1"/>
          <w:numId w:val="110"/>
        </w:numPr>
        <w:tabs>
          <w:tab w:val="left" w:pos="283"/>
        </w:tabs>
        <w:spacing w:before="113"/>
        <w:ind w:left="283" w:right="2624" w:hanging="283"/>
        <w:jc w:val="right"/>
        <w:rPr>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participantRole</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(CONF:10208)</w:t>
      </w:r>
    </w:p>
    <w:p w14:paraId="3B5C2351" w14:textId="77777777" w:rsidR="00B440BA" w:rsidRDefault="003F7F46">
      <w:pPr>
        <w:pStyle w:val="ListParagraph"/>
        <w:numPr>
          <w:ilvl w:val="2"/>
          <w:numId w:val="110"/>
        </w:numPr>
        <w:tabs>
          <w:tab w:val="left" w:pos="283"/>
        </w:tabs>
        <w:spacing w:before="113"/>
        <w:ind w:left="283" w:right="2581" w:hanging="283"/>
        <w:jc w:val="right"/>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playingEntity</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(CONF:10209)</w:t>
      </w:r>
    </w:p>
    <w:p w14:paraId="3B5C2352" w14:textId="77777777" w:rsidR="00B440BA" w:rsidRDefault="003F7F46">
      <w:pPr>
        <w:pStyle w:val="BodyText"/>
        <w:spacing w:before="119" w:line="232" w:lineRule="auto"/>
        <w:ind w:left="1747" w:right="400" w:hanging="284"/>
        <w:rPr>
          <w:rFonts w:ascii="Times New Roman"/>
        </w:rPr>
      </w:pPr>
      <w:r>
        <w:rPr>
          <w:rFonts w:ascii="Times New Roman"/>
          <w:b/>
        </w:rPr>
        <w:t>a.</w:t>
      </w:r>
      <w:r>
        <w:rPr>
          <w:rFonts w:ascii="Times New Roman"/>
          <w:b/>
          <w:spacing w:val="73"/>
        </w:rPr>
        <w:t xml:space="preserve"> </w:t>
      </w:r>
      <w:r>
        <w:rPr>
          <w:rFonts w:ascii="Times New Roman"/>
          <w:b/>
        </w:rPr>
        <w:t>SHALL</w:t>
      </w:r>
      <w:r>
        <w:rPr>
          <w:rFonts w:ascii="Times New Roman"/>
          <w:b/>
          <w:spacing w:val="-3"/>
        </w:rPr>
        <w:t xml:space="preserve"> </w:t>
      </w:r>
      <w:r>
        <w:rPr>
          <w:rFonts w:ascii="Times New Roman"/>
        </w:rPr>
        <w:t>contain</w:t>
      </w:r>
      <w:r>
        <w:rPr>
          <w:rFonts w:ascii="Times New Roman"/>
          <w:spacing w:val="-3"/>
        </w:rPr>
        <w:t xml:space="preserve"> </w:t>
      </w:r>
      <w:r>
        <w:rPr>
          <w:rFonts w:ascii="Times New Roman"/>
        </w:rPr>
        <w:t>exactly</w:t>
      </w:r>
      <w:r>
        <w:rPr>
          <w:rFonts w:ascii="Times New Roman"/>
          <w:spacing w:val="-3"/>
        </w:rPr>
        <w:t xml:space="preserve"> </w:t>
      </w:r>
      <w:r>
        <w:rPr>
          <w:rFonts w:ascii="Times New Roman"/>
        </w:rPr>
        <w:t>one</w:t>
      </w:r>
      <w:r>
        <w:rPr>
          <w:rFonts w:ascii="Times New Roman"/>
          <w:spacing w:val="-4"/>
        </w:rPr>
        <w:t xml:space="preserve"> </w:t>
      </w:r>
      <w:r>
        <w:rPr>
          <w:rFonts w:ascii="Times New Roman"/>
        </w:rPr>
        <w:t>[1..1]</w:t>
      </w:r>
      <w:r>
        <w:rPr>
          <w:rFonts w:ascii="Times New Roman"/>
          <w:spacing w:val="-5"/>
        </w:rPr>
        <w:t xml:space="preserve"> </w:t>
      </w:r>
      <w:r>
        <w:rPr>
          <w:b/>
        </w:rPr>
        <w:t>code</w:t>
      </w:r>
      <w:r>
        <w:rPr>
          <w:b/>
          <w:spacing w:val="-71"/>
        </w:rPr>
        <w:t xml:space="preserve"> </w:t>
      </w:r>
      <w:r>
        <w:rPr>
          <w:rFonts w:ascii="Times New Roman"/>
        </w:rPr>
        <w:t>(CONF:11646),</w:t>
      </w:r>
      <w:r>
        <w:rPr>
          <w:rFonts w:ascii="Times New Roman"/>
          <w:spacing w:val="-3"/>
        </w:rPr>
        <w:t xml:space="preserve"> </w:t>
      </w:r>
      <w:r>
        <w:rPr>
          <w:rFonts w:ascii="Times New Roman"/>
        </w:rPr>
        <w:t>which</w:t>
      </w:r>
      <w:r>
        <w:rPr>
          <w:rFonts w:ascii="Times New Roman"/>
          <w:spacing w:val="-4"/>
        </w:rPr>
        <w:t xml:space="preserve"> </w:t>
      </w:r>
      <w:r>
        <w:rPr>
          <w:rFonts w:ascii="Times New Roman"/>
          <w:b/>
        </w:rPr>
        <w:t>SHOULD</w:t>
      </w:r>
      <w:r>
        <w:rPr>
          <w:rFonts w:ascii="Times New Roman"/>
          <w:b/>
          <w:spacing w:val="-4"/>
        </w:rPr>
        <w:t xml:space="preserve"> </w:t>
      </w:r>
      <w:r>
        <w:rPr>
          <w:rFonts w:ascii="Times New Roman"/>
        </w:rPr>
        <w:t>be</w:t>
      </w:r>
      <w:r>
        <w:rPr>
          <w:rFonts w:ascii="Times New Roman"/>
          <w:spacing w:val="-4"/>
        </w:rPr>
        <w:t xml:space="preserve"> </w:t>
      </w:r>
      <w:r>
        <w:rPr>
          <w:rFonts w:ascii="Times New Roman"/>
        </w:rPr>
        <w:t>selected</w:t>
      </w:r>
      <w:r>
        <w:rPr>
          <w:rFonts w:ascii="Times New Roman"/>
          <w:spacing w:val="-3"/>
        </w:rPr>
        <w:t xml:space="preserve"> </w:t>
      </w:r>
      <w:r>
        <w:rPr>
          <w:rFonts w:ascii="Times New Roman"/>
        </w:rPr>
        <w:t>from (CodeSystem:</w:t>
      </w:r>
      <w:r>
        <w:rPr>
          <w:rFonts w:ascii="Times New Roman"/>
          <w:spacing w:val="40"/>
        </w:rPr>
        <w:t xml:space="preserve"> </w:t>
      </w:r>
      <w:r>
        <w:t>2.16.840.1.113883.6.88 RxNorm</w:t>
      </w:r>
      <w:r>
        <w:rPr>
          <w:rFonts w:ascii="Times New Roman"/>
        </w:rPr>
        <w:t>) (CONF:11645)</w:t>
      </w:r>
    </w:p>
    <w:p w14:paraId="3B5C2353" w14:textId="77777777" w:rsidR="00B440BA" w:rsidRDefault="003F7F46">
      <w:pPr>
        <w:spacing w:before="155"/>
        <w:ind w:left="1747"/>
        <w:rPr>
          <w:i/>
          <w:sz w:val="20"/>
        </w:rPr>
      </w:pPr>
      <w:r>
        <w:rPr>
          <w:i/>
          <w:sz w:val="20"/>
        </w:rPr>
        <w:t xml:space="preserve">NEMSIS Trace: </w:t>
      </w:r>
      <w:r>
        <w:rPr>
          <w:i/>
          <w:spacing w:val="-2"/>
          <w:sz w:val="20"/>
        </w:rPr>
        <w:t>eHistory.06</w:t>
      </w:r>
    </w:p>
    <w:p w14:paraId="3B5C2354" w14:textId="77777777" w:rsidR="00B440BA" w:rsidRDefault="00B440BA">
      <w:pPr>
        <w:spacing w:before="20"/>
        <w:rPr>
          <w:i/>
          <w:sz w:val="20"/>
        </w:rPr>
      </w:pPr>
    </w:p>
    <w:p w14:paraId="3B5C2355" w14:textId="77777777" w:rsidR="00B440BA" w:rsidRDefault="003F7F46">
      <w:pPr>
        <w:ind w:left="1747"/>
        <w:rPr>
          <w:i/>
          <w:sz w:val="20"/>
        </w:rPr>
      </w:pPr>
      <w:r>
        <w:rPr>
          <w:i/>
          <w:sz w:val="20"/>
        </w:rPr>
        <w:t>Drug</w:t>
      </w:r>
      <w:r>
        <w:rPr>
          <w:i/>
          <w:spacing w:val="-4"/>
          <w:sz w:val="20"/>
        </w:rPr>
        <w:t xml:space="preserve"> </w:t>
      </w:r>
      <w:r>
        <w:rPr>
          <w:i/>
          <w:sz w:val="20"/>
        </w:rPr>
        <w:t>codes</w:t>
      </w:r>
      <w:r>
        <w:rPr>
          <w:i/>
          <w:spacing w:val="-3"/>
          <w:sz w:val="20"/>
        </w:rPr>
        <w:t xml:space="preserve"> </w:t>
      </w:r>
      <w:r>
        <w:rPr>
          <w:i/>
          <w:sz w:val="20"/>
        </w:rPr>
        <w:t>are</w:t>
      </w:r>
      <w:r>
        <w:rPr>
          <w:i/>
          <w:spacing w:val="-3"/>
          <w:sz w:val="20"/>
        </w:rPr>
        <w:t xml:space="preserve"> </w:t>
      </w:r>
      <w:r>
        <w:rPr>
          <w:i/>
          <w:sz w:val="20"/>
        </w:rPr>
        <w:t>to</w:t>
      </w:r>
      <w:r>
        <w:rPr>
          <w:i/>
          <w:spacing w:val="-2"/>
          <w:sz w:val="20"/>
        </w:rPr>
        <w:t xml:space="preserve"> </w:t>
      </w:r>
      <w:r>
        <w:rPr>
          <w:i/>
          <w:sz w:val="20"/>
        </w:rPr>
        <w:t>be</w:t>
      </w:r>
      <w:r>
        <w:rPr>
          <w:i/>
          <w:spacing w:val="-2"/>
          <w:sz w:val="20"/>
        </w:rPr>
        <w:t xml:space="preserve"> </w:t>
      </w:r>
      <w:r>
        <w:rPr>
          <w:i/>
          <w:sz w:val="20"/>
        </w:rPr>
        <w:t>taken</w:t>
      </w:r>
      <w:r>
        <w:rPr>
          <w:i/>
          <w:spacing w:val="-2"/>
          <w:sz w:val="20"/>
        </w:rPr>
        <w:t xml:space="preserve"> </w:t>
      </w:r>
      <w:r>
        <w:rPr>
          <w:i/>
          <w:sz w:val="20"/>
        </w:rPr>
        <w:t>from</w:t>
      </w:r>
      <w:r>
        <w:rPr>
          <w:i/>
          <w:spacing w:val="-3"/>
          <w:sz w:val="20"/>
        </w:rPr>
        <w:t xml:space="preserve"> </w:t>
      </w:r>
      <w:r>
        <w:rPr>
          <w:i/>
          <w:sz w:val="20"/>
        </w:rPr>
        <w:t>RxNorm.</w:t>
      </w:r>
      <w:r>
        <w:rPr>
          <w:i/>
          <w:spacing w:val="-2"/>
          <w:sz w:val="20"/>
        </w:rPr>
        <w:t xml:space="preserve"> </w:t>
      </w:r>
      <w:r>
        <w:rPr>
          <w:i/>
          <w:sz w:val="20"/>
        </w:rPr>
        <w:t>Allergies</w:t>
      </w:r>
      <w:r>
        <w:rPr>
          <w:i/>
          <w:spacing w:val="-2"/>
          <w:sz w:val="20"/>
        </w:rPr>
        <w:t xml:space="preserve"> </w:t>
      </w:r>
      <w:r>
        <w:rPr>
          <w:i/>
          <w:sz w:val="20"/>
        </w:rPr>
        <w:t>to</w:t>
      </w:r>
      <w:r>
        <w:rPr>
          <w:i/>
          <w:spacing w:val="-2"/>
          <w:sz w:val="20"/>
        </w:rPr>
        <w:t xml:space="preserve"> </w:t>
      </w:r>
      <w:r>
        <w:rPr>
          <w:i/>
          <w:sz w:val="20"/>
        </w:rPr>
        <w:t>drug</w:t>
      </w:r>
      <w:r>
        <w:rPr>
          <w:i/>
          <w:spacing w:val="-2"/>
          <w:sz w:val="20"/>
        </w:rPr>
        <w:t xml:space="preserve"> </w:t>
      </w:r>
      <w:r>
        <w:rPr>
          <w:i/>
          <w:sz w:val="20"/>
        </w:rPr>
        <w:t>classes</w:t>
      </w:r>
      <w:r>
        <w:rPr>
          <w:i/>
          <w:spacing w:val="-3"/>
          <w:sz w:val="20"/>
        </w:rPr>
        <w:t xml:space="preserve"> </w:t>
      </w:r>
      <w:r>
        <w:rPr>
          <w:i/>
          <w:sz w:val="20"/>
        </w:rPr>
        <w:t>may</w:t>
      </w:r>
      <w:r>
        <w:rPr>
          <w:i/>
          <w:spacing w:val="-2"/>
          <w:sz w:val="20"/>
        </w:rPr>
        <w:t xml:space="preserve"> </w:t>
      </w:r>
      <w:r>
        <w:rPr>
          <w:i/>
          <w:sz w:val="20"/>
        </w:rPr>
        <w:t>be</w:t>
      </w:r>
      <w:r>
        <w:rPr>
          <w:i/>
          <w:spacing w:val="-3"/>
          <w:sz w:val="20"/>
        </w:rPr>
        <w:t xml:space="preserve"> </w:t>
      </w:r>
      <w:r>
        <w:rPr>
          <w:i/>
          <w:sz w:val="20"/>
        </w:rPr>
        <w:t>taken</w:t>
      </w:r>
      <w:r>
        <w:rPr>
          <w:i/>
          <w:spacing w:val="-2"/>
          <w:sz w:val="20"/>
        </w:rPr>
        <w:t xml:space="preserve"> </w:t>
      </w:r>
      <w:r>
        <w:rPr>
          <w:i/>
          <w:sz w:val="20"/>
        </w:rPr>
        <w:t>from</w:t>
      </w:r>
      <w:r>
        <w:rPr>
          <w:i/>
          <w:spacing w:val="-3"/>
          <w:sz w:val="20"/>
        </w:rPr>
        <w:t xml:space="preserve"> </w:t>
      </w:r>
      <w:r>
        <w:rPr>
          <w:i/>
          <w:sz w:val="20"/>
        </w:rPr>
        <w:t>ICD-10</w:t>
      </w:r>
      <w:r>
        <w:rPr>
          <w:i/>
          <w:spacing w:val="-1"/>
          <w:sz w:val="20"/>
        </w:rPr>
        <w:t xml:space="preserve"> </w:t>
      </w:r>
      <w:r>
        <w:rPr>
          <w:i/>
          <w:spacing w:val="-5"/>
          <w:sz w:val="20"/>
        </w:rPr>
        <w:t>CM.</w:t>
      </w:r>
    </w:p>
    <w:p w14:paraId="3B5C2356" w14:textId="77777777" w:rsidR="00B440BA" w:rsidRDefault="00B440BA">
      <w:pPr>
        <w:spacing w:before="20"/>
        <w:rPr>
          <w:i/>
          <w:sz w:val="20"/>
        </w:rPr>
      </w:pPr>
    </w:p>
    <w:p w14:paraId="3B5C2357" w14:textId="77777777" w:rsidR="00B440BA" w:rsidRDefault="003F7F46">
      <w:pPr>
        <w:ind w:left="613"/>
        <w:rPr>
          <w:b/>
          <w:sz w:val="20"/>
        </w:rPr>
      </w:pPr>
      <w:r>
        <w:rPr>
          <w:b/>
          <w:sz w:val="20"/>
        </w:rPr>
        <w:t xml:space="preserve">Drug Allergy </w:t>
      </w:r>
      <w:r>
        <w:rPr>
          <w:b/>
          <w:spacing w:val="-2"/>
          <w:sz w:val="20"/>
        </w:rPr>
        <w:t>example</w:t>
      </w:r>
    </w:p>
    <w:p w14:paraId="3B5C2358" w14:textId="77777777" w:rsidR="00B440BA" w:rsidRDefault="003F7F46">
      <w:pPr>
        <w:spacing w:before="10"/>
        <w:rPr>
          <w:b/>
          <w:sz w:val="10"/>
        </w:rPr>
      </w:pPr>
      <w:r>
        <w:rPr>
          <w:noProof/>
        </w:rPr>
        <mc:AlternateContent>
          <mc:Choice Requires="wps">
            <w:drawing>
              <wp:anchor distT="0" distB="0" distL="0" distR="0" simplePos="0" relativeHeight="251431936" behindDoc="1" locked="0" layoutInCell="1" allowOverlap="1" wp14:anchorId="3B5C6049" wp14:editId="3B5C604A">
                <wp:simplePos x="0" y="0"/>
                <wp:positionH relativeFrom="page">
                  <wp:posOffset>1037488</wp:posOffset>
                </wp:positionH>
                <wp:positionV relativeFrom="paragraph">
                  <wp:posOffset>94887</wp:posOffset>
                </wp:positionV>
                <wp:extent cx="6015355" cy="2440940"/>
                <wp:effectExtent l="0" t="0" r="0" b="0"/>
                <wp:wrapTopAndBottom/>
                <wp:docPr id="239" name="Text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440940"/>
                        </a:xfrm>
                        <a:prstGeom prst="rect">
                          <a:avLst/>
                        </a:prstGeom>
                        <a:solidFill>
                          <a:srgbClr val="F0F0F0"/>
                        </a:solidFill>
                      </wps:spPr>
                      <wps:txbx>
                        <w:txbxContent>
                          <w:p w14:paraId="3B5C6630" w14:textId="77777777" w:rsidR="00B440BA" w:rsidRDefault="00B440BA">
                            <w:pPr>
                              <w:spacing w:before="83"/>
                              <w:rPr>
                                <w:b/>
                                <w:color w:val="000000"/>
                                <w:sz w:val="20"/>
                              </w:rPr>
                            </w:pPr>
                          </w:p>
                          <w:p w14:paraId="3B5C663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32"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root="2.16.840.1.1133883.17.3.10.1.48"</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633"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34" w14:textId="77777777" w:rsidR="00B440BA" w:rsidRDefault="003F7F46">
                            <w:pPr>
                              <w:pStyle w:val="BodyText"/>
                              <w:spacing w:before="2" w:line="225" w:lineRule="auto"/>
                              <w:ind w:left="240" w:hanging="120"/>
                              <w:rPr>
                                <w:color w:val="000000"/>
                              </w:rPr>
                            </w:pPr>
                            <w:r>
                              <w:rPr>
                                <w:color w:val="000000"/>
                              </w:rPr>
                              <w:t>&lt;code</w:t>
                            </w:r>
                            <w:r>
                              <w:rPr>
                                <w:color w:val="000000"/>
                                <w:spacing w:val="-20"/>
                              </w:rPr>
                              <w:t xml:space="preserve"> </w:t>
                            </w:r>
                            <w:r>
                              <w:rPr>
                                <w:color w:val="000000"/>
                              </w:rPr>
                              <w:t>code="code="ASSERTION"</w:t>
                            </w:r>
                            <w:r>
                              <w:rPr>
                                <w:color w:val="000000"/>
                                <w:spacing w:val="-20"/>
                              </w:rPr>
                              <w:t xml:space="preserve"> </w:t>
                            </w:r>
                            <w:r>
                              <w:rPr>
                                <w:color w:val="000000"/>
                              </w:rPr>
                              <w:t>codeSystem="2.16.840.1.113883.5.4" codeSystemName="ActCode" /&gt;</w:t>
                            </w:r>
                          </w:p>
                          <w:p w14:paraId="3B5C6635"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code=""416098002"</w:t>
                            </w:r>
                            <w:r>
                              <w:rPr>
                                <w:color w:val="000000"/>
                                <w:spacing w:val="-13"/>
                              </w:rPr>
                              <w:t xml:space="preserve"> </w:t>
                            </w:r>
                            <w:r>
                              <w:rPr>
                                <w:color w:val="000000"/>
                              </w:rPr>
                              <w:t>codeSystem="2.16.840.1.113883.6.96" codeSystemName="SNOMED CT" displayName="Drug allergy" /&gt;</w:t>
                            </w:r>
                          </w:p>
                          <w:p w14:paraId="3B5C6636" w14:textId="77777777" w:rsidR="00B440BA" w:rsidRDefault="003F7F46">
                            <w:pPr>
                              <w:pStyle w:val="BodyText"/>
                              <w:spacing w:line="207" w:lineRule="exact"/>
                              <w:ind w:left="120"/>
                              <w:rPr>
                                <w:color w:val="000000"/>
                              </w:rPr>
                            </w:pPr>
                            <w:r>
                              <w:rPr>
                                <w:color w:val="000000"/>
                                <w:spacing w:val="-2"/>
                              </w:rPr>
                              <w:t>&lt;participant&gt;</w:t>
                            </w:r>
                          </w:p>
                          <w:p w14:paraId="3B5C6637" w14:textId="77777777" w:rsidR="00B440BA" w:rsidRDefault="003F7F46">
                            <w:pPr>
                              <w:pStyle w:val="BodyText"/>
                              <w:spacing w:line="212" w:lineRule="exact"/>
                              <w:ind w:left="120"/>
                              <w:rPr>
                                <w:color w:val="000000"/>
                              </w:rPr>
                            </w:pPr>
                            <w:r>
                              <w:rPr>
                                <w:color w:val="000000"/>
                                <w:spacing w:val="-2"/>
                              </w:rPr>
                              <w:t>&lt;participantRole&gt;</w:t>
                            </w:r>
                          </w:p>
                          <w:p w14:paraId="3B5C6638" w14:textId="77777777" w:rsidR="00B440BA" w:rsidRDefault="003F7F46">
                            <w:pPr>
                              <w:pStyle w:val="BodyText"/>
                              <w:spacing w:line="212" w:lineRule="exact"/>
                              <w:ind w:left="120"/>
                              <w:rPr>
                                <w:color w:val="000000"/>
                              </w:rPr>
                            </w:pPr>
                            <w:r>
                              <w:rPr>
                                <w:color w:val="000000"/>
                                <w:spacing w:val="-2"/>
                              </w:rPr>
                              <w:t>&lt;playingEntity&gt;</w:t>
                            </w:r>
                          </w:p>
                          <w:p w14:paraId="3B5C6639" w14:textId="77777777" w:rsidR="00B440BA" w:rsidRDefault="003F7F46">
                            <w:pPr>
                              <w:pStyle w:val="BodyText"/>
                              <w:spacing w:before="1" w:line="225" w:lineRule="auto"/>
                              <w:ind w:left="240" w:right="350" w:hanging="120"/>
                              <w:rPr>
                                <w:color w:val="000000"/>
                              </w:rPr>
                            </w:pPr>
                            <w:r>
                              <w:rPr>
                                <w:color w:val="000000"/>
                              </w:rPr>
                              <w:t>&lt;code</w:t>
                            </w:r>
                            <w:r>
                              <w:rPr>
                                <w:color w:val="000000"/>
                                <w:spacing w:val="-20"/>
                              </w:rPr>
                              <w:t xml:space="preserve"> </w:t>
                            </w:r>
                            <w:r>
                              <w:rPr>
                                <w:color w:val="000000"/>
                              </w:rPr>
                              <w:t>code="83367"</w:t>
                            </w:r>
                            <w:r>
                              <w:rPr>
                                <w:color w:val="000000"/>
                                <w:spacing w:val="-20"/>
                              </w:rPr>
                              <w:t xml:space="preserve"> </w:t>
                            </w:r>
                            <w:r>
                              <w:rPr>
                                <w:color w:val="000000"/>
                              </w:rPr>
                              <w:t>codeSystem="2.16.840.1.113883.6.88" codeSystemName="RxNORM"</w:t>
                            </w:r>
                            <w:r>
                              <w:rPr>
                                <w:color w:val="000000"/>
                                <w:spacing w:val="-25"/>
                              </w:rPr>
                              <w:t xml:space="preserve"> </w:t>
                            </w:r>
                            <w:r>
                              <w:rPr>
                                <w:color w:val="000000"/>
                              </w:rPr>
                              <w:t>displayName="atorvastatin"</w:t>
                            </w:r>
                            <w:r>
                              <w:rPr>
                                <w:color w:val="000000"/>
                                <w:spacing w:val="-24"/>
                              </w:rPr>
                              <w:t xml:space="preserve"> </w:t>
                            </w:r>
                            <w:r>
                              <w:rPr>
                                <w:color w:val="000000"/>
                                <w:spacing w:val="-5"/>
                              </w:rPr>
                              <w:t>/&gt;</w:t>
                            </w:r>
                          </w:p>
                          <w:p w14:paraId="3B5C663A" w14:textId="77777777" w:rsidR="00B440BA" w:rsidRDefault="003F7F46">
                            <w:pPr>
                              <w:pStyle w:val="BodyText"/>
                              <w:spacing w:line="207" w:lineRule="exact"/>
                              <w:ind w:left="120"/>
                              <w:rPr>
                                <w:color w:val="000000"/>
                              </w:rPr>
                            </w:pPr>
                            <w:r>
                              <w:rPr>
                                <w:color w:val="000000"/>
                                <w:spacing w:val="-2"/>
                              </w:rPr>
                              <w:t>&lt;/playingEntity&gt;</w:t>
                            </w:r>
                          </w:p>
                          <w:p w14:paraId="3B5C663B" w14:textId="77777777" w:rsidR="00B440BA" w:rsidRDefault="003F7F46">
                            <w:pPr>
                              <w:pStyle w:val="BodyText"/>
                              <w:spacing w:line="212" w:lineRule="exact"/>
                              <w:ind w:left="120"/>
                              <w:rPr>
                                <w:color w:val="000000"/>
                              </w:rPr>
                            </w:pPr>
                            <w:r>
                              <w:rPr>
                                <w:color w:val="000000"/>
                                <w:spacing w:val="-2"/>
                              </w:rPr>
                              <w:t>&lt;/participantRole&gt;</w:t>
                            </w:r>
                          </w:p>
                          <w:p w14:paraId="3B5C663C" w14:textId="77777777" w:rsidR="00B440BA" w:rsidRDefault="003F7F46">
                            <w:pPr>
                              <w:pStyle w:val="BodyText"/>
                              <w:spacing w:line="212" w:lineRule="exact"/>
                              <w:ind w:left="120"/>
                              <w:rPr>
                                <w:color w:val="000000"/>
                              </w:rPr>
                            </w:pPr>
                            <w:r>
                              <w:rPr>
                                <w:color w:val="000000"/>
                                <w:spacing w:val="-2"/>
                              </w:rPr>
                              <w:t>&lt;/participant&gt;</w:t>
                            </w:r>
                          </w:p>
                          <w:p w14:paraId="3B5C663D"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49" id="Textbox 239" o:spid="_x0000_s1128" type="#_x0000_t202" style="position:absolute;margin-left:81.7pt;margin-top:7.45pt;width:473.65pt;height:192.2pt;z-index:-251884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" fillcolor="#f0f0f0" stroked="f">
                <v:textbox inset="0,0,0,0">
                  <w:txbxContent>
                    <w:p w14:paraId="3B5C6630" w14:textId="77777777" w:rsidR="00B440BA" w:rsidRDefault="00B440BA">
                      <w:pPr>
                        <w:spacing w:before="83"/>
                        <w:rPr>
                          <w:b/>
                          <w:color w:val="000000"/>
                          <w:sz w:val="20"/>
                        </w:rPr>
                      </w:pPr>
                    </w:p>
                    <w:p w14:paraId="3B5C663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32"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root="2.16.840.1.1133883.17.3.10.1.48"</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633"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34" w14:textId="77777777" w:rsidR="00B440BA" w:rsidRDefault="003F7F46">
                      <w:pPr>
                        <w:pStyle w:val="BodyText"/>
                        <w:spacing w:before="2" w:line="225" w:lineRule="auto"/>
                        <w:ind w:left="240" w:hanging="120"/>
                        <w:rPr>
                          <w:color w:val="000000"/>
                        </w:rPr>
                      </w:pPr>
                      <w:r>
                        <w:rPr>
                          <w:color w:val="000000"/>
                        </w:rPr>
                        <w:t>&lt;code</w:t>
                      </w:r>
                      <w:r>
                        <w:rPr>
                          <w:color w:val="000000"/>
                          <w:spacing w:val="-20"/>
                        </w:rPr>
                        <w:t xml:space="preserve"> </w:t>
                      </w:r>
                      <w:r>
                        <w:rPr>
                          <w:color w:val="000000"/>
                        </w:rPr>
                        <w:t>code="code="ASSERTION"</w:t>
                      </w:r>
                      <w:r>
                        <w:rPr>
                          <w:color w:val="000000"/>
                          <w:spacing w:val="-20"/>
                        </w:rPr>
                        <w:t xml:space="preserve"> </w:t>
                      </w:r>
                      <w:r>
                        <w:rPr>
                          <w:color w:val="000000"/>
                        </w:rPr>
                        <w:t>codeSystem="2.16.840.1.113883.5.4" codeSystemName="ActCode" /&gt;</w:t>
                      </w:r>
                    </w:p>
                    <w:p w14:paraId="3B5C6635"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code=""416098002"</w:t>
                      </w:r>
                      <w:r>
                        <w:rPr>
                          <w:color w:val="000000"/>
                          <w:spacing w:val="-13"/>
                        </w:rPr>
                        <w:t xml:space="preserve"> </w:t>
                      </w:r>
                      <w:r>
                        <w:rPr>
                          <w:color w:val="000000"/>
                        </w:rPr>
                        <w:t>codeSystem="2.16.840.1.113883.6.96" codeSystemName="SNOMED CT" displayName="Drug allergy" /&gt;</w:t>
                      </w:r>
                    </w:p>
                    <w:p w14:paraId="3B5C6636" w14:textId="77777777" w:rsidR="00B440BA" w:rsidRDefault="003F7F46">
                      <w:pPr>
                        <w:pStyle w:val="BodyText"/>
                        <w:spacing w:line="207" w:lineRule="exact"/>
                        <w:ind w:left="120"/>
                        <w:rPr>
                          <w:color w:val="000000"/>
                        </w:rPr>
                      </w:pPr>
                      <w:r>
                        <w:rPr>
                          <w:color w:val="000000"/>
                          <w:spacing w:val="-2"/>
                        </w:rPr>
                        <w:t>&lt;participant&gt;</w:t>
                      </w:r>
                    </w:p>
                    <w:p w14:paraId="3B5C6637" w14:textId="77777777" w:rsidR="00B440BA" w:rsidRDefault="003F7F46">
                      <w:pPr>
                        <w:pStyle w:val="BodyText"/>
                        <w:spacing w:line="212" w:lineRule="exact"/>
                        <w:ind w:left="120"/>
                        <w:rPr>
                          <w:color w:val="000000"/>
                        </w:rPr>
                      </w:pPr>
                      <w:r>
                        <w:rPr>
                          <w:color w:val="000000"/>
                          <w:spacing w:val="-2"/>
                        </w:rPr>
                        <w:t>&lt;participantRole&gt;</w:t>
                      </w:r>
                    </w:p>
                    <w:p w14:paraId="3B5C6638" w14:textId="77777777" w:rsidR="00B440BA" w:rsidRDefault="003F7F46">
                      <w:pPr>
                        <w:pStyle w:val="BodyText"/>
                        <w:spacing w:line="212" w:lineRule="exact"/>
                        <w:ind w:left="120"/>
                        <w:rPr>
                          <w:color w:val="000000"/>
                        </w:rPr>
                      </w:pPr>
                      <w:r>
                        <w:rPr>
                          <w:color w:val="000000"/>
                          <w:spacing w:val="-2"/>
                        </w:rPr>
                        <w:t>&lt;playingEntity&gt;</w:t>
                      </w:r>
                    </w:p>
                    <w:p w14:paraId="3B5C6639" w14:textId="77777777" w:rsidR="00B440BA" w:rsidRDefault="003F7F46">
                      <w:pPr>
                        <w:pStyle w:val="BodyText"/>
                        <w:spacing w:before="1" w:line="225" w:lineRule="auto"/>
                        <w:ind w:left="240" w:right="350" w:hanging="120"/>
                        <w:rPr>
                          <w:color w:val="000000"/>
                        </w:rPr>
                      </w:pPr>
                      <w:r>
                        <w:rPr>
                          <w:color w:val="000000"/>
                        </w:rPr>
                        <w:t>&lt;code</w:t>
                      </w:r>
                      <w:r>
                        <w:rPr>
                          <w:color w:val="000000"/>
                          <w:spacing w:val="-20"/>
                        </w:rPr>
                        <w:t xml:space="preserve"> </w:t>
                      </w:r>
                      <w:r>
                        <w:rPr>
                          <w:color w:val="000000"/>
                        </w:rPr>
                        <w:t>code="83367"</w:t>
                      </w:r>
                      <w:r>
                        <w:rPr>
                          <w:color w:val="000000"/>
                          <w:spacing w:val="-20"/>
                        </w:rPr>
                        <w:t xml:space="preserve"> </w:t>
                      </w:r>
                      <w:r>
                        <w:rPr>
                          <w:color w:val="000000"/>
                        </w:rPr>
                        <w:t>codeSystem="2.16.840.1.113883.6.88" codeSystemName="RxNORM"</w:t>
                      </w:r>
                      <w:r>
                        <w:rPr>
                          <w:color w:val="000000"/>
                          <w:spacing w:val="-25"/>
                        </w:rPr>
                        <w:t xml:space="preserve"> </w:t>
                      </w:r>
                      <w:r>
                        <w:rPr>
                          <w:color w:val="000000"/>
                        </w:rPr>
                        <w:t>displayName="atorvastatin"</w:t>
                      </w:r>
                      <w:r>
                        <w:rPr>
                          <w:color w:val="000000"/>
                          <w:spacing w:val="-24"/>
                        </w:rPr>
                        <w:t xml:space="preserve"> </w:t>
                      </w:r>
                      <w:r>
                        <w:rPr>
                          <w:color w:val="000000"/>
                          <w:spacing w:val="-5"/>
                        </w:rPr>
                        <w:t>/&gt;</w:t>
                      </w:r>
                    </w:p>
                    <w:p w14:paraId="3B5C663A" w14:textId="77777777" w:rsidR="00B440BA" w:rsidRDefault="003F7F46">
                      <w:pPr>
                        <w:pStyle w:val="BodyText"/>
                        <w:spacing w:line="207" w:lineRule="exact"/>
                        <w:ind w:left="120"/>
                        <w:rPr>
                          <w:color w:val="000000"/>
                        </w:rPr>
                      </w:pPr>
                      <w:r>
                        <w:rPr>
                          <w:color w:val="000000"/>
                          <w:spacing w:val="-2"/>
                        </w:rPr>
                        <w:t>&lt;/playingEntity&gt;</w:t>
                      </w:r>
                    </w:p>
                    <w:p w14:paraId="3B5C663B" w14:textId="77777777" w:rsidR="00B440BA" w:rsidRDefault="003F7F46">
                      <w:pPr>
                        <w:pStyle w:val="BodyText"/>
                        <w:spacing w:line="212" w:lineRule="exact"/>
                        <w:ind w:left="120"/>
                        <w:rPr>
                          <w:color w:val="000000"/>
                        </w:rPr>
                      </w:pPr>
                      <w:r>
                        <w:rPr>
                          <w:color w:val="000000"/>
                          <w:spacing w:val="-2"/>
                        </w:rPr>
                        <w:t>&lt;/participantRole&gt;</w:t>
                      </w:r>
                    </w:p>
                    <w:p w14:paraId="3B5C663C" w14:textId="77777777" w:rsidR="00B440BA" w:rsidRDefault="003F7F46">
                      <w:pPr>
                        <w:pStyle w:val="BodyText"/>
                        <w:spacing w:line="212" w:lineRule="exact"/>
                        <w:ind w:left="120"/>
                        <w:rPr>
                          <w:color w:val="000000"/>
                        </w:rPr>
                      </w:pPr>
                      <w:r>
                        <w:rPr>
                          <w:color w:val="000000"/>
                          <w:spacing w:val="-2"/>
                        </w:rPr>
                        <w:t>&lt;/participant&gt;</w:t>
                      </w:r>
                    </w:p>
                    <w:p w14:paraId="3B5C663D"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359" w14:textId="77777777" w:rsidR="00B440BA" w:rsidRDefault="00B440BA">
      <w:pPr>
        <w:spacing w:before="134"/>
        <w:rPr>
          <w:b/>
          <w:sz w:val="28"/>
        </w:rPr>
      </w:pPr>
    </w:p>
    <w:p w14:paraId="3B5C235A" w14:textId="77777777" w:rsidR="00B440BA" w:rsidRDefault="003F7F46">
      <w:pPr>
        <w:pStyle w:val="Heading4"/>
      </w:pPr>
      <w:bookmarkStart w:id="190" w:name="_Toc181549358"/>
      <w:r>
        <w:rPr>
          <w:noProof/>
        </w:rPr>
        <mc:AlternateContent>
          <mc:Choice Requires="wps">
            <w:drawing>
              <wp:anchor distT="0" distB="0" distL="0" distR="0" simplePos="0" relativeHeight="251433984" behindDoc="1" locked="0" layoutInCell="1" allowOverlap="1" wp14:anchorId="3B5C604B" wp14:editId="3B5C604C">
                <wp:simplePos x="0" y="0"/>
                <wp:positionH relativeFrom="page">
                  <wp:posOffset>719988</wp:posOffset>
                </wp:positionH>
                <wp:positionV relativeFrom="paragraph">
                  <wp:posOffset>234967</wp:posOffset>
                </wp:positionV>
                <wp:extent cx="6332855" cy="1270"/>
                <wp:effectExtent l="0" t="0" r="0" b="0"/>
                <wp:wrapTopAndBottom/>
                <wp:docPr id="240" name="Graphic 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12D0927" id="Graphic 240" o:spid="_x0000_s1026" style="position:absolute;margin-left:56.7pt;margin-top:18.5pt;width:498.65pt;height:.1pt;z-index:-25188249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91" w:name="Drug_Allergy_Organizer"/>
      <w:bookmarkEnd w:id="191"/>
      <w:r>
        <w:t xml:space="preserve">Drug Allergy </w:t>
      </w:r>
      <w:r>
        <w:rPr>
          <w:spacing w:val="-2"/>
        </w:rPr>
        <w:t>Organizer</w:t>
      </w:r>
      <w:bookmarkEnd w:id="190"/>
    </w:p>
    <w:p w14:paraId="3B5C235B" w14:textId="77777777" w:rsidR="00B440BA" w:rsidRDefault="003F7F46">
      <w:pPr>
        <w:pStyle w:val="BodyText"/>
        <w:spacing w:before="81"/>
        <w:ind w:left="613"/>
        <w:rPr>
          <w:rFonts w:ascii="Times New Roman"/>
        </w:rPr>
      </w:pPr>
      <w:r>
        <w:rPr>
          <w:rFonts w:ascii="Times New Roman"/>
        </w:rPr>
        <w:t>[Organizer:</w:t>
      </w:r>
      <w:r>
        <w:rPr>
          <w:rFonts w:ascii="Times New Roman"/>
          <w:spacing w:val="-8"/>
        </w:rPr>
        <w:t xml:space="preserve"> </w:t>
      </w:r>
      <w:r>
        <w:rPr>
          <w:rFonts w:ascii="Times New Roman"/>
        </w:rPr>
        <w:t>templateId</w:t>
      </w:r>
      <w:r>
        <w:rPr>
          <w:rFonts w:ascii="Times New Roman"/>
          <w:spacing w:val="-6"/>
        </w:rPr>
        <w:t xml:space="preserve"> </w:t>
      </w:r>
      <w:r>
        <w:rPr>
          <w:spacing w:val="-2"/>
        </w:rPr>
        <w:t>2.16.840.1.1133883.17.3.10.1.183</w:t>
      </w:r>
      <w:r>
        <w:rPr>
          <w:rFonts w:ascii="Times New Roman"/>
          <w:spacing w:val="-2"/>
        </w:rPr>
        <w:t>]</w:t>
      </w:r>
    </w:p>
    <w:p w14:paraId="3B5C235C" w14:textId="77777777" w:rsidR="00B440BA" w:rsidRDefault="00B440BA">
      <w:pPr>
        <w:spacing w:before="3"/>
        <w:rPr>
          <w:sz w:val="20"/>
        </w:rPr>
      </w:pPr>
    </w:p>
    <w:p w14:paraId="3B5C235D" w14:textId="77777777" w:rsidR="00B440BA" w:rsidRDefault="003F7F46">
      <w:pPr>
        <w:pStyle w:val="BodyText"/>
        <w:ind w:left="613"/>
        <w:rPr>
          <w:rFonts w:ascii="Times New Roman"/>
        </w:rPr>
      </w:pPr>
      <w:r>
        <w:rPr>
          <w:rFonts w:ascii="Times New Roman"/>
        </w:rPr>
        <w:t>This</w:t>
      </w:r>
      <w:r>
        <w:rPr>
          <w:rFonts w:ascii="Times New Roman"/>
          <w:spacing w:val="-6"/>
        </w:rPr>
        <w:t xml:space="preserve"> </w:t>
      </w:r>
      <w:r>
        <w:rPr>
          <w:rFonts w:ascii="Times New Roman"/>
        </w:rPr>
        <w:t>organizer</w:t>
      </w:r>
      <w:r>
        <w:rPr>
          <w:rFonts w:ascii="Times New Roman"/>
          <w:spacing w:val="-2"/>
        </w:rPr>
        <w:t xml:space="preserve"> </w:t>
      </w:r>
      <w:r>
        <w:rPr>
          <w:rFonts w:ascii="Times New Roman"/>
        </w:rPr>
        <w:t>contains</w:t>
      </w:r>
      <w:r>
        <w:rPr>
          <w:rFonts w:ascii="Times New Roman"/>
          <w:spacing w:val="-3"/>
        </w:rPr>
        <w:t xml:space="preserve"> </w:t>
      </w:r>
      <w:r>
        <w:rPr>
          <w:rFonts w:ascii="Times New Roman"/>
        </w:rPr>
        <w:t>a</w:t>
      </w:r>
      <w:r>
        <w:rPr>
          <w:rFonts w:ascii="Times New Roman"/>
          <w:spacing w:val="-3"/>
        </w:rPr>
        <w:t xml:space="preserve"> </w:t>
      </w:r>
      <w:r>
        <w:rPr>
          <w:rFonts w:ascii="Times New Roman"/>
        </w:rPr>
        <w:t>set</w:t>
      </w:r>
      <w:r>
        <w:rPr>
          <w:rFonts w:ascii="Times New Roman"/>
          <w:spacing w:val="-3"/>
        </w:rPr>
        <w:t xml:space="preserve"> </w:t>
      </w:r>
      <w:r>
        <w:rPr>
          <w:rFonts w:ascii="Times New Roman"/>
        </w:rPr>
        <w:t>of</w:t>
      </w:r>
      <w:r>
        <w:rPr>
          <w:rFonts w:ascii="Times New Roman"/>
          <w:spacing w:val="-2"/>
        </w:rPr>
        <w:t xml:space="preserve"> </w:t>
      </w:r>
      <w:r>
        <w:rPr>
          <w:rFonts w:ascii="Times New Roman"/>
        </w:rPr>
        <w:t>discrete</w:t>
      </w:r>
      <w:r>
        <w:rPr>
          <w:rFonts w:ascii="Times New Roman"/>
          <w:spacing w:val="-4"/>
        </w:rPr>
        <w:t xml:space="preserve"> </w:t>
      </w:r>
      <w:r>
        <w:rPr>
          <w:rFonts w:ascii="Times New Roman"/>
        </w:rPr>
        <w:t>drug</w:t>
      </w:r>
      <w:r>
        <w:rPr>
          <w:rFonts w:ascii="Times New Roman"/>
          <w:spacing w:val="-2"/>
        </w:rPr>
        <w:t xml:space="preserve"> </w:t>
      </w:r>
      <w:r>
        <w:rPr>
          <w:rFonts w:ascii="Times New Roman"/>
        </w:rPr>
        <w:t>allergy</w:t>
      </w:r>
      <w:r>
        <w:rPr>
          <w:rFonts w:ascii="Times New Roman"/>
          <w:spacing w:val="-2"/>
        </w:rPr>
        <w:t xml:space="preserve"> </w:t>
      </w:r>
      <w:r>
        <w:rPr>
          <w:rFonts w:ascii="Times New Roman"/>
        </w:rPr>
        <w:t>observations</w:t>
      </w:r>
      <w:r>
        <w:rPr>
          <w:rFonts w:ascii="Times New Roman"/>
          <w:spacing w:val="-3"/>
        </w:rPr>
        <w:t xml:space="preserve"> </w:t>
      </w:r>
      <w:r>
        <w:rPr>
          <w:rFonts w:ascii="Times New Roman"/>
        </w:rPr>
        <w:t>or</w:t>
      </w:r>
      <w:r>
        <w:rPr>
          <w:rFonts w:ascii="Times New Roman"/>
          <w:spacing w:val="-2"/>
        </w:rPr>
        <w:t xml:space="preserve"> </w:t>
      </w:r>
      <w:r>
        <w:rPr>
          <w:rFonts w:ascii="Times New Roman"/>
        </w:rPr>
        <w:t>an</w:t>
      </w:r>
      <w:r>
        <w:rPr>
          <w:rFonts w:ascii="Times New Roman"/>
          <w:spacing w:val="-2"/>
        </w:rPr>
        <w:t xml:space="preserve"> </w:t>
      </w:r>
      <w:r>
        <w:rPr>
          <w:rFonts w:ascii="Times New Roman"/>
        </w:rPr>
        <w:t>assertion</w:t>
      </w:r>
      <w:r>
        <w:rPr>
          <w:rFonts w:ascii="Times New Roman"/>
          <w:spacing w:val="-3"/>
        </w:rPr>
        <w:t xml:space="preserve"> </w:t>
      </w:r>
      <w:r>
        <w:rPr>
          <w:rFonts w:ascii="Times New Roman"/>
        </w:rPr>
        <w:t>that</w:t>
      </w:r>
      <w:r>
        <w:rPr>
          <w:rFonts w:ascii="Times New Roman"/>
          <w:spacing w:val="-3"/>
        </w:rPr>
        <w:t xml:space="preserve"> </w:t>
      </w:r>
      <w:r>
        <w:rPr>
          <w:rFonts w:ascii="Times New Roman"/>
        </w:rPr>
        <w:t>there</w:t>
      </w:r>
      <w:r>
        <w:rPr>
          <w:rFonts w:ascii="Times New Roman"/>
          <w:spacing w:val="-3"/>
        </w:rPr>
        <w:t xml:space="preserve"> </w:t>
      </w:r>
      <w:r>
        <w:rPr>
          <w:rFonts w:ascii="Times New Roman"/>
        </w:rPr>
        <w:t>are</w:t>
      </w:r>
      <w:r>
        <w:rPr>
          <w:rFonts w:ascii="Times New Roman"/>
          <w:spacing w:val="-3"/>
        </w:rPr>
        <w:t xml:space="preserve"> </w:t>
      </w:r>
      <w:r>
        <w:rPr>
          <w:rFonts w:ascii="Times New Roman"/>
        </w:rPr>
        <w:t>no</w:t>
      </w:r>
      <w:r>
        <w:rPr>
          <w:rFonts w:ascii="Times New Roman"/>
          <w:spacing w:val="-2"/>
        </w:rPr>
        <w:t xml:space="preserve"> </w:t>
      </w:r>
      <w:r>
        <w:rPr>
          <w:rFonts w:ascii="Times New Roman"/>
        </w:rPr>
        <w:t>such</w:t>
      </w:r>
      <w:r>
        <w:rPr>
          <w:rFonts w:ascii="Times New Roman"/>
          <w:spacing w:val="-2"/>
        </w:rPr>
        <w:t xml:space="preserve"> allergies.</w:t>
      </w:r>
    </w:p>
    <w:p w14:paraId="3B5C235E" w14:textId="77777777" w:rsidR="00B440BA" w:rsidRDefault="003F7F46">
      <w:pPr>
        <w:pStyle w:val="ListParagraph"/>
        <w:numPr>
          <w:ilvl w:val="0"/>
          <w:numId w:val="10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CONF:11564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5F" w14:textId="77777777" w:rsidR="00B440BA" w:rsidRDefault="003F7F46">
      <w:pPr>
        <w:pStyle w:val="ListParagraph"/>
        <w:numPr>
          <w:ilvl w:val="1"/>
          <w:numId w:val="10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="2.16.840.1.1133883.17.3.10.1.183"</w:t>
      </w:r>
    </w:p>
    <w:p w14:paraId="3B5C2360" w14:textId="77777777" w:rsidR="00B440BA" w:rsidRDefault="003F7F46">
      <w:pPr>
        <w:pStyle w:val="ListParagraph"/>
        <w:numPr>
          <w:ilvl w:val="1"/>
          <w:numId w:val="10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61" w14:textId="77777777" w:rsidR="00B440BA" w:rsidRDefault="003F7F46">
      <w:pPr>
        <w:pStyle w:val="ListParagraph"/>
        <w:numPr>
          <w:ilvl w:val="0"/>
          <w:numId w:val="109"/>
        </w:numPr>
        <w:tabs>
          <w:tab w:val="left" w:pos="896"/>
        </w:tabs>
        <w:spacing w:before="24"/>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1"/>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2"/>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(CONF:11687)</w:t>
      </w:r>
    </w:p>
    <w:p w14:paraId="3B5C2362" w14:textId="77777777" w:rsidR="00B440BA" w:rsidRDefault="003F7F46">
      <w:pPr>
        <w:pStyle w:val="ListParagraph"/>
        <w:numPr>
          <w:ilvl w:val="1"/>
          <w:numId w:val="109"/>
        </w:numPr>
        <w:tabs>
          <w:tab w:val="left" w:pos="1180"/>
        </w:tabs>
        <w:spacing w:before="113"/>
        <w:ind w:hanging="283"/>
        <w:rPr>
          <w:i/>
          <w:sz w:val="20"/>
        </w:rPr>
      </w:pPr>
      <w:r>
        <w:rPr>
          <w:sz w:val="20"/>
        </w:rPr>
        <w:t>contain</w:t>
      </w:r>
      <w:r>
        <w:rPr>
          <w:spacing w:val="-3"/>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observation</w:t>
      </w:r>
      <w:r>
        <w:rPr>
          <w:sz w:val="20"/>
        </w:rPr>
        <w:t>,</w:t>
      </w:r>
      <w:r>
        <w:rPr>
          <w:spacing w:val="-2"/>
          <w:sz w:val="20"/>
        </w:rPr>
        <w:t xml:space="preserve"> </w:t>
      </w:r>
      <w:r>
        <w:rPr>
          <w:sz w:val="20"/>
        </w:rPr>
        <w:t>where</w:t>
      </w:r>
      <w:r>
        <w:rPr>
          <w:spacing w:val="-3"/>
          <w:sz w:val="20"/>
        </w:rPr>
        <w:t xml:space="preserve"> </w:t>
      </w:r>
      <w:r>
        <w:rPr>
          <w:sz w:val="20"/>
        </w:rPr>
        <w:t>its</w:t>
      </w:r>
      <w:r>
        <w:rPr>
          <w:spacing w:val="-4"/>
          <w:sz w:val="20"/>
        </w:rPr>
        <w:t xml:space="preserve"> </w:t>
      </w:r>
      <w:r>
        <w:rPr>
          <w:sz w:val="20"/>
        </w:rPr>
        <w:t>type</w:t>
      </w:r>
      <w:r>
        <w:rPr>
          <w:spacing w:val="-3"/>
          <w:sz w:val="20"/>
        </w:rPr>
        <w:t xml:space="preserve"> </w:t>
      </w:r>
      <w:r>
        <w:rPr>
          <w:sz w:val="20"/>
        </w:rPr>
        <w:t>is</w:t>
      </w:r>
      <w:r>
        <w:rPr>
          <w:spacing w:val="-2"/>
          <w:sz w:val="20"/>
        </w:rPr>
        <w:t xml:space="preserve"> </w:t>
      </w:r>
      <w:hyperlink w:anchor="_bookmark94" w:history="1">
        <w:r>
          <w:rPr>
            <w:i/>
            <w:color w:val="0000FF"/>
            <w:sz w:val="20"/>
          </w:rPr>
          <w:t>Drug</w:t>
        </w:r>
        <w:r>
          <w:rPr>
            <w:i/>
            <w:color w:val="0000FF"/>
            <w:spacing w:val="-2"/>
            <w:sz w:val="20"/>
          </w:rPr>
          <w:t xml:space="preserve"> Allergy</w:t>
        </w:r>
      </w:hyperlink>
    </w:p>
    <w:p w14:paraId="3B5C2363" w14:textId="77777777" w:rsidR="00B440BA" w:rsidRDefault="003F7F46">
      <w:pPr>
        <w:pStyle w:val="ListParagraph"/>
        <w:numPr>
          <w:ilvl w:val="0"/>
          <w:numId w:val="109"/>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(CONF:11688)</w:t>
      </w:r>
    </w:p>
    <w:p w14:paraId="3B5C2364" w14:textId="77777777" w:rsidR="00B440BA" w:rsidRDefault="003F7F46">
      <w:pPr>
        <w:pStyle w:val="ListParagraph"/>
        <w:numPr>
          <w:ilvl w:val="1"/>
          <w:numId w:val="109"/>
        </w:numPr>
        <w:tabs>
          <w:tab w:val="left" w:pos="1180"/>
        </w:tabs>
        <w:spacing w:before="119" w:line="232" w:lineRule="auto"/>
        <w:ind w:right="1108"/>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00" w:history="1">
        <w:r>
          <w:rPr>
            <w:i/>
            <w:color w:val="0000FF"/>
            <w:sz w:val="20"/>
          </w:rPr>
          <w:t>Existence</w:t>
        </w:r>
        <w:r>
          <w:rPr>
            <w:i/>
            <w:color w:val="0000FF"/>
            <w:spacing w:val="-4"/>
            <w:sz w:val="20"/>
          </w:rPr>
          <w:t xml:space="preserve"> </w:t>
        </w:r>
        <w:r>
          <w:rPr>
            <w:i/>
            <w:color w:val="0000FF"/>
            <w:sz w:val="20"/>
          </w:rPr>
          <w:t>Of</w:t>
        </w:r>
        <w:r>
          <w:rPr>
            <w:i/>
            <w:color w:val="0000FF"/>
            <w:spacing w:val="-4"/>
            <w:sz w:val="20"/>
          </w:rPr>
          <w:t xml:space="preserve"> </w:t>
        </w:r>
        <w:r>
          <w:rPr>
            <w:i/>
            <w:color w:val="0000FF"/>
            <w:sz w:val="20"/>
          </w:rPr>
          <w:t>Known</w:t>
        </w:r>
        <w:r>
          <w:rPr>
            <w:i/>
            <w:color w:val="0000FF"/>
            <w:spacing w:val="-3"/>
            <w:sz w:val="20"/>
          </w:rPr>
          <w:t xml:space="preserve"> </w:t>
        </w:r>
        <w:r>
          <w:rPr>
            <w:i/>
            <w:color w:val="0000FF"/>
            <w:sz w:val="20"/>
          </w:rPr>
          <w:t>Drug</w:t>
        </w:r>
        <w:r>
          <w:rPr>
            <w:i/>
            <w:color w:val="0000FF"/>
            <w:spacing w:val="-3"/>
            <w:sz w:val="20"/>
          </w:rPr>
          <w:t xml:space="preserve"> </w:t>
        </w:r>
        <w:r>
          <w:rPr>
            <w:i/>
            <w:color w:val="0000FF"/>
            <w:sz w:val="20"/>
          </w:rPr>
          <w:t>Allergy</w:t>
        </w:r>
      </w:hyperlink>
      <w:r>
        <w:rPr>
          <w:i/>
          <w:color w:val="0000FF"/>
          <w:sz w:val="20"/>
        </w:rPr>
        <w:t xml:space="preserve"> </w:t>
      </w:r>
      <w:hyperlink w:anchor="_bookmark100" w:history="1">
        <w:r>
          <w:rPr>
            <w:i/>
            <w:color w:val="0000FF"/>
            <w:sz w:val="20"/>
          </w:rPr>
          <w:t>Observation</w:t>
        </w:r>
      </w:hyperlink>
      <w:r>
        <w:rPr>
          <w:i/>
          <w:color w:val="0000FF"/>
          <w:sz w:val="20"/>
        </w:rPr>
        <w:t xml:space="preserve"> </w:t>
      </w:r>
      <w:r>
        <w:rPr>
          <w:sz w:val="20"/>
        </w:rPr>
        <w:t>(CONF:11713)</w:t>
      </w:r>
    </w:p>
    <w:p w14:paraId="3B5C2365" w14:textId="77777777" w:rsidR="00B440BA" w:rsidRDefault="00B440BA">
      <w:pPr>
        <w:spacing w:line="232" w:lineRule="auto"/>
        <w:rPr>
          <w:sz w:val="20"/>
        </w:rPr>
        <w:sectPr w:rsidR="00B440BA">
          <w:pgSz w:w="12240" w:h="15840"/>
          <w:pgMar w:top="1040" w:right="600" w:bottom="700" w:left="1020" w:header="0" w:footer="509" w:gutter="0"/>
          <w:cols w:space="720"/>
        </w:sectPr>
      </w:pPr>
    </w:p>
    <w:p w14:paraId="3B5C2366" w14:textId="77777777" w:rsidR="00B440BA" w:rsidRDefault="003F7F46">
      <w:pPr>
        <w:spacing w:before="75"/>
        <w:ind w:left="613"/>
        <w:rPr>
          <w:b/>
          <w:sz w:val="20"/>
        </w:rPr>
      </w:pPr>
      <w:r>
        <w:rPr>
          <w:b/>
          <w:sz w:val="20"/>
        </w:rPr>
        <w:lastRenderedPageBreak/>
        <w:t>Drug</w:t>
      </w:r>
      <w:r>
        <w:rPr>
          <w:b/>
          <w:spacing w:val="-3"/>
          <w:sz w:val="20"/>
        </w:rPr>
        <w:t xml:space="preserve"> </w:t>
      </w:r>
      <w:r>
        <w:rPr>
          <w:b/>
          <w:sz w:val="20"/>
        </w:rPr>
        <w:t>Allergy</w:t>
      </w:r>
      <w:r>
        <w:rPr>
          <w:b/>
          <w:spacing w:val="-3"/>
          <w:sz w:val="20"/>
        </w:rPr>
        <w:t xml:space="preserve"> </w:t>
      </w:r>
      <w:r>
        <w:rPr>
          <w:b/>
          <w:sz w:val="20"/>
        </w:rPr>
        <w:t>Organizer</w:t>
      </w:r>
      <w:r>
        <w:rPr>
          <w:b/>
          <w:spacing w:val="-3"/>
          <w:sz w:val="20"/>
        </w:rPr>
        <w:t xml:space="preserve"> </w:t>
      </w:r>
      <w:r>
        <w:rPr>
          <w:b/>
          <w:spacing w:val="-2"/>
          <w:sz w:val="20"/>
        </w:rPr>
        <w:t>example</w:t>
      </w:r>
    </w:p>
    <w:p w14:paraId="3B5C2367" w14:textId="77777777" w:rsidR="00B440BA" w:rsidRDefault="003F7F46">
      <w:pPr>
        <w:spacing w:before="9"/>
        <w:rPr>
          <w:b/>
          <w:sz w:val="10"/>
        </w:rPr>
      </w:pPr>
      <w:r>
        <w:rPr>
          <w:noProof/>
        </w:rPr>
        <mc:AlternateContent>
          <mc:Choice Requires="wps">
            <w:drawing>
              <wp:anchor distT="0" distB="0" distL="0" distR="0" simplePos="0" relativeHeight="251436032" behindDoc="1" locked="0" layoutInCell="1" allowOverlap="1" wp14:anchorId="3B5C604D" wp14:editId="3B5C604E">
                <wp:simplePos x="0" y="0"/>
                <wp:positionH relativeFrom="page">
                  <wp:posOffset>1037488</wp:posOffset>
                </wp:positionH>
                <wp:positionV relativeFrom="paragraph">
                  <wp:posOffset>94525</wp:posOffset>
                </wp:positionV>
                <wp:extent cx="6015355" cy="1498600"/>
                <wp:effectExtent l="0" t="0" r="0" b="0"/>
                <wp:wrapTopAndBottom/>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3E" w14:textId="77777777" w:rsidR="00B440BA" w:rsidRDefault="00B440BA">
                            <w:pPr>
                              <w:spacing w:before="83"/>
                              <w:rPr>
                                <w:b/>
                                <w:color w:val="000000"/>
                                <w:sz w:val="20"/>
                              </w:rPr>
                            </w:pPr>
                          </w:p>
                          <w:p w14:paraId="3B5C663F"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640"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root="2.16.840.1.113883.17.3.10.1.183"/&gt;</w:t>
                            </w:r>
                          </w:p>
                          <w:p w14:paraId="3B5C6641"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extension="243455586"/&gt;</w:t>
                            </w:r>
                          </w:p>
                          <w:p w14:paraId="3B5C6642" w14:textId="77777777" w:rsidR="00B440BA" w:rsidRDefault="003F7F46">
                            <w:pPr>
                              <w:pStyle w:val="BodyText"/>
                              <w:spacing w:line="212" w:lineRule="exact"/>
                              <w:ind w:left="1800"/>
                              <w:rPr>
                                <w:color w:val="000000"/>
                              </w:rPr>
                            </w:pPr>
                            <w:r>
                              <w:rPr>
                                <w:color w:val="000000"/>
                              </w:rPr>
                              <w:t>&lt;statusCode</w:t>
                            </w:r>
                            <w:r>
                              <w:rPr>
                                <w:color w:val="000000"/>
                                <w:spacing w:val="-11"/>
                              </w:rPr>
                              <w:t xml:space="preserve"> </w:t>
                            </w:r>
                            <w:r>
                              <w:rPr>
                                <w:color w:val="000000"/>
                                <w:spacing w:val="-2"/>
                              </w:rPr>
                              <w:t>code="completed"/&gt;</w:t>
                            </w:r>
                          </w:p>
                          <w:p w14:paraId="3B5C6643"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644" w14:textId="77777777" w:rsidR="00B440BA" w:rsidRDefault="003F7F46">
                            <w:pPr>
                              <w:pStyle w:val="BodyText"/>
                              <w:spacing w:line="212" w:lineRule="exact"/>
                              <w:ind w:left="1800"/>
                              <w:rPr>
                                <w:color w:val="000000"/>
                              </w:rPr>
                            </w:pPr>
                            <w:r>
                              <w:rPr>
                                <w:color w:val="000000"/>
                                <w:spacing w:val="-2"/>
                              </w:rPr>
                              <w:t>&lt;component&gt;</w:t>
                            </w:r>
                          </w:p>
                          <w:p w14:paraId="3B5C6645"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646" w14:textId="77777777" w:rsidR="00B440BA" w:rsidRDefault="003F7F46">
                            <w:pPr>
                              <w:pStyle w:val="BodyText"/>
                              <w:spacing w:line="212" w:lineRule="exact"/>
                              <w:ind w:left="1800"/>
                              <w:rPr>
                                <w:color w:val="000000"/>
                              </w:rPr>
                            </w:pPr>
                            <w:r>
                              <w:rPr>
                                <w:color w:val="000000"/>
                                <w:spacing w:val="-2"/>
                              </w:rPr>
                              <w:t>&lt;/component&gt;</w:t>
                            </w:r>
                          </w:p>
                          <w:p w14:paraId="3B5C6647" w14:textId="77777777" w:rsidR="00B440BA" w:rsidRDefault="003F7F46">
                            <w:pPr>
                              <w:pStyle w:val="BodyText"/>
                              <w:spacing w:line="219" w:lineRule="exact"/>
                              <w:ind w:left="1560"/>
                              <w:rPr>
                                <w:color w:val="000000"/>
                              </w:rPr>
                            </w:pPr>
                            <w:r>
                              <w:rPr>
                                <w:color w:val="000000"/>
                                <w:spacing w:val="-2"/>
                              </w:rPr>
                              <w:t>&lt;/organizer&gt;</w:t>
                            </w:r>
                          </w:p>
                        </w:txbxContent>
                      </wps:txbx>
                      <wps:bodyPr wrap="square" lIns="0" tIns="0" rIns="0" bIns="0" rtlCol="0">
                        <a:noAutofit/>
                      </wps:bodyPr>
                    </wps:wsp>
                  </a:graphicData>
                </a:graphic>
              </wp:anchor>
            </w:drawing>
          </mc:Choice>
          <mc:Fallback>
            <w:pict>
              <v:shape w14:anchorId="3B5C604D" id="Textbox 241" o:spid="_x0000_s1129" type="#_x0000_t202" style="position:absolute;margin-left:81.7pt;margin-top:7.45pt;width:473.65pt;height:118pt;z-index:-251880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PVy//q5AQAAWAMAAA4AAAAAAAAAAAAAAAAALgIAAGRy&#10;cy9lMm9Eb2MueG1sUEsBAi0AFAAGAAgAAAAhACbuW6ngAAAACwEAAA8AAAAAAAAAAAAAAAAAEwQA&#10;AGRycy9kb3ducmV2LnhtbFBLBQYAAAAABAAEAPMAAAAgBQAAAAA=&#10;" fillcolor="#f0f0f0" stroked="f">
                <v:textbox inset="0,0,0,0">
                  <w:txbxContent>
                    <w:p w14:paraId="3B5C663E" w14:textId="77777777" w:rsidR="00B440BA" w:rsidRDefault="00B440BA">
                      <w:pPr>
                        <w:spacing w:before="83"/>
                        <w:rPr>
                          <w:b/>
                          <w:color w:val="000000"/>
                          <w:sz w:val="20"/>
                        </w:rPr>
                      </w:pPr>
                    </w:p>
                    <w:p w14:paraId="3B5C663F"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640"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root="2.16.840.1.113883.17.3.10.1.183"/&gt;</w:t>
                      </w:r>
                    </w:p>
                    <w:p w14:paraId="3B5C6641"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extension="243455586"/&gt;</w:t>
                      </w:r>
                    </w:p>
                    <w:p w14:paraId="3B5C6642" w14:textId="77777777" w:rsidR="00B440BA" w:rsidRDefault="003F7F46">
                      <w:pPr>
                        <w:pStyle w:val="BodyText"/>
                        <w:spacing w:line="212" w:lineRule="exact"/>
                        <w:ind w:left="1800"/>
                        <w:rPr>
                          <w:color w:val="000000"/>
                        </w:rPr>
                      </w:pPr>
                      <w:r>
                        <w:rPr>
                          <w:color w:val="000000"/>
                        </w:rPr>
                        <w:t>&lt;statusCode</w:t>
                      </w:r>
                      <w:r>
                        <w:rPr>
                          <w:color w:val="000000"/>
                          <w:spacing w:val="-11"/>
                        </w:rPr>
                        <w:t xml:space="preserve"> </w:t>
                      </w:r>
                      <w:r>
                        <w:rPr>
                          <w:color w:val="000000"/>
                          <w:spacing w:val="-2"/>
                        </w:rPr>
                        <w:t>code="completed"/&gt;</w:t>
                      </w:r>
                    </w:p>
                    <w:p w14:paraId="3B5C6643"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644" w14:textId="77777777" w:rsidR="00B440BA" w:rsidRDefault="003F7F46">
                      <w:pPr>
                        <w:pStyle w:val="BodyText"/>
                        <w:spacing w:line="212" w:lineRule="exact"/>
                        <w:ind w:left="1800"/>
                        <w:rPr>
                          <w:color w:val="000000"/>
                        </w:rPr>
                      </w:pPr>
                      <w:r>
                        <w:rPr>
                          <w:color w:val="000000"/>
                          <w:spacing w:val="-2"/>
                        </w:rPr>
                        <w:t>&lt;component&gt;</w:t>
                      </w:r>
                    </w:p>
                    <w:p w14:paraId="3B5C6645"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646" w14:textId="77777777" w:rsidR="00B440BA" w:rsidRDefault="003F7F46">
                      <w:pPr>
                        <w:pStyle w:val="BodyText"/>
                        <w:spacing w:line="212" w:lineRule="exact"/>
                        <w:ind w:left="1800"/>
                        <w:rPr>
                          <w:color w:val="000000"/>
                        </w:rPr>
                      </w:pPr>
                      <w:r>
                        <w:rPr>
                          <w:color w:val="000000"/>
                          <w:spacing w:val="-2"/>
                        </w:rPr>
                        <w:t>&lt;/component&gt;</w:t>
                      </w:r>
                    </w:p>
                    <w:p w14:paraId="3B5C6647" w14:textId="77777777" w:rsidR="00B440BA" w:rsidRDefault="003F7F46">
                      <w:pPr>
                        <w:pStyle w:val="BodyText"/>
                        <w:spacing w:line="219" w:lineRule="exact"/>
                        <w:ind w:left="1560"/>
                        <w:rPr>
                          <w:color w:val="000000"/>
                        </w:rPr>
                      </w:pPr>
                      <w:r>
                        <w:rPr>
                          <w:color w:val="000000"/>
                          <w:spacing w:val="-2"/>
                        </w:rPr>
                        <w:t>&lt;/organizer&gt;</w:t>
                      </w:r>
                    </w:p>
                  </w:txbxContent>
                </v:textbox>
                <w10:wrap type="topAndBottom" anchorx="page"/>
              </v:shape>
            </w:pict>
          </mc:Fallback>
        </mc:AlternateContent>
      </w:r>
    </w:p>
    <w:p w14:paraId="3B5C2368" w14:textId="77777777" w:rsidR="00B440BA" w:rsidRDefault="00B440BA">
      <w:pPr>
        <w:spacing w:before="134"/>
        <w:rPr>
          <w:b/>
          <w:sz w:val="28"/>
        </w:rPr>
      </w:pPr>
    </w:p>
    <w:p w14:paraId="3B5C2369" w14:textId="77777777" w:rsidR="00B440BA" w:rsidRDefault="003F7F46">
      <w:pPr>
        <w:pStyle w:val="Heading4"/>
      </w:pPr>
      <w:bookmarkStart w:id="192" w:name="_Toc181549359"/>
      <w:r>
        <w:rPr>
          <w:noProof/>
        </w:rPr>
        <mc:AlternateContent>
          <mc:Choice Requires="wps">
            <w:drawing>
              <wp:anchor distT="0" distB="0" distL="0" distR="0" simplePos="0" relativeHeight="251438080" behindDoc="1" locked="0" layoutInCell="1" allowOverlap="1" wp14:anchorId="3B5C604F" wp14:editId="3B5C6050">
                <wp:simplePos x="0" y="0"/>
                <wp:positionH relativeFrom="page">
                  <wp:posOffset>719988</wp:posOffset>
                </wp:positionH>
                <wp:positionV relativeFrom="paragraph">
                  <wp:posOffset>234967</wp:posOffset>
                </wp:positionV>
                <wp:extent cx="6332855" cy="1270"/>
                <wp:effectExtent l="0" t="0" r="0" b="0"/>
                <wp:wrapTopAndBottom/>
                <wp:docPr id="242" name="Graphic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C4237F" id="Graphic 242" o:spid="_x0000_s1026" style="position:absolute;margin-left:56.7pt;margin-top:18.5pt;width:498.65pt;height:.1pt;z-index:-25187840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93" w:name="Drug_Use_Indication"/>
      <w:bookmarkEnd w:id="193"/>
      <w:r>
        <w:t xml:space="preserve">Drug Use </w:t>
      </w:r>
      <w:r>
        <w:rPr>
          <w:spacing w:val="-2"/>
        </w:rPr>
        <w:t>Indication</w:t>
      </w:r>
      <w:bookmarkEnd w:id="192"/>
    </w:p>
    <w:p w14:paraId="3B5C236A"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2.16.840.1.1133883.17.3.10.1.71</w:t>
      </w:r>
      <w:r>
        <w:rPr>
          <w:rFonts w:ascii="Times New Roman"/>
          <w:spacing w:val="-2"/>
        </w:rPr>
        <w:t>]</w:t>
      </w:r>
    </w:p>
    <w:p w14:paraId="3B5C236B" w14:textId="77777777" w:rsidR="00B440BA" w:rsidRDefault="00B440BA">
      <w:pPr>
        <w:spacing w:before="3"/>
        <w:rPr>
          <w:sz w:val="20"/>
        </w:rPr>
      </w:pPr>
    </w:p>
    <w:p w14:paraId="3B5C236C" w14:textId="77777777" w:rsidR="00B440BA" w:rsidRDefault="003F7F46">
      <w:pPr>
        <w:pStyle w:val="BodyText"/>
        <w:ind w:left="613"/>
        <w:rPr>
          <w:rFonts w:ascii="Times New Roman"/>
        </w:rPr>
      </w:pPr>
      <w:r>
        <w:rPr>
          <w:rFonts w:ascii="Times New Roman"/>
        </w:rPr>
        <w:t>Evidence</w:t>
      </w:r>
      <w:r>
        <w:rPr>
          <w:rFonts w:ascii="Times New Roman"/>
          <w:spacing w:val="-6"/>
        </w:rPr>
        <w:t xml:space="preserve"> </w:t>
      </w:r>
      <w:r>
        <w:rPr>
          <w:rFonts w:ascii="Times New Roman"/>
        </w:rPr>
        <w:t>that</w:t>
      </w:r>
      <w:r>
        <w:rPr>
          <w:rFonts w:ascii="Times New Roman"/>
          <w:spacing w:val="-4"/>
        </w:rPr>
        <w:t xml:space="preserve"> </w:t>
      </w:r>
      <w:r>
        <w:rPr>
          <w:rFonts w:ascii="Times New Roman"/>
        </w:rPr>
        <w:t>a</w:t>
      </w:r>
      <w:r>
        <w:rPr>
          <w:rFonts w:ascii="Times New Roman"/>
          <w:spacing w:val="-4"/>
        </w:rPr>
        <w:t xml:space="preserve"> </w:t>
      </w:r>
      <w:r>
        <w:rPr>
          <w:rFonts w:ascii="Times New Roman"/>
        </w:rPr>
        <w:t>patient</w:t>
      </w:r>
      <w:r>
        <w:rPr>
          <w:rFonts w:ascii="Times New Roman"/>
          <w:spacing w:val="-4"/>
        </w:rPr>
        <w:t xml:space="preserve"> </w:t>
      </w:r>
      <w:r>
        <w:rPr>
          <w:rFonts w:ascii="Times New Roman"/>
        </w:rPr>
        <w:t>has</w:t>
      </w:r>
      <w:r>
        <w:rPr>
          <w:rFonts w:ascii="Times New Roman"/>
          <w:spacing w:val="-4"/>
        </w:rPr>
        <w:t xml:space="preserve"> </w:t>
      </w:r>
      <w:r>
        <w:rPr>
          <w:rFonts w:ascii="Times New Roman"/>
        </w:rPr>
        <w:t>been</w:t>
      </w:r>
      <w:r>
        <w:rPr>
          <w:rFonts w:ascii="Times New Roman"/>
          <w:spacing w:val="-3"/>
        </w:rPr>
        <w:t xml:space="preserve"> </w:t>
      </w:r>
      <w:r>
        <w:rPr>
          <w:rFonts w:ascii="Times New Roman"/>
        </w:rPr>
        <w:t>using</w:t>
      </w:r>
      <w:r>
        <w:rPr>
          <w:rFonts w:ascii="Times New Roman"/>
          <w:spacing w:val="-3"/>
        </w:rPr>
        <w:t xml:space="preserve"> </w:t>
      </w:r>
      <w:r>
        <w:rPr>
          <w:rFonts w:ascii="Times New Roman"/>
        </w:rPr>
        <w:t>alcohol</w:t>
      </w:r>
      <w:r>
        <w:rPr>
          <w:rFonts w:ascii="Times New Roman"/>
          <w:spacing w:val="-4"/>
        </w:rPr>
        <w:t xml:space="preserve"> </w:t>
      </w:r>
      <w:r>
        <w:rPr>
          <w:rFonts w:ascii="Times New Roman"/>
        </w:rPr>
        <w:t>or</w:t>
      </w:r>
      <w:r>
        <w:rPr>
          <w:rFonts w:ascii="Times New Roman"/>
          <w:spacing w:val="-4"/>
        </w:rPr>
        <w:t xml:space="preserve"> </w:t>
      </w:r>
      <w:r>
        <w:rPr>
          <w:rFonts w:ascii="Times New Roman"/>
        </w:rPr>
        <w:t>illicit</w:t>
      </w:r>
      <w:r>
        <w:rPr>
          <w:rFonts w:ascii="Times New Roman"/>
          <w:spacing w:val="-3"/>
        </w:rPr>
        <w:t xml:space="preserve"> </w:t>
      </w:r>
      <w:r>
        <w:rPr>
          <w:rFonts w:ascii="Times New Roman"/>
          <w:spacing w:val="-2"/>
        </w:rPr>
        <w:t>drugs</w:t>
      </w:r>
    </w:p>
    <w:p w14:paraId="3B5C236D" w14:textId="77777777" w:rsidR="00B440BA" w:rsidRDefault="003F7F46">
      <w:pPr>
        <w:pStyle w:val="ListParagraph"/>
        <w:numPr>
          <w:ilvl w:val="0"/>
          <w:numId w:val="10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CONF:11464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6E" w14:textId="77777777" w:rsidR="00B440BA" w:rsidRDefault="003F7F46">
      <w:pPr>
        <w:pStyle w:val="ListParagraph"/>
        <w:numPr>
          <w:ilvl w:val="1"/>
          <w:numId w:val="10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="2.16.840.1.1133883.17.3.10.1.71"</w:t>
      </w:r>
    </w:p>
    <w:p w14:paraId="3B5C236F" w14:textId="77777777" w:rsidR="00B440BA" w:rsidRDefault="003F7F46">
      <w:pPr>
        <w:pStyle w:val="ListParagraph"/>
        <w:numPr>
          <w:ilvl w:val="1"/>
          <w:numId w:val="10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70" w14:textId="77777777" w:rsidR="00B440BA" w:rsidRDefault="003F7F46">
      <w:pPr>
        <w:pStyle w:val="ListParagraph"/>
        <w:numPr>
          <w:ilvl w:val="0"/>
          <w:numId w:val="10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7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(CONF:11179)</w:t>
      </w:r>
    </w:p>
    <w:p w14:paraId="3B5C2372" w14:textId="77777777" w:rsidR="00B440BA" w:rsidRDefault="003F7F46">
      <w:pPr>
        <w:pStyle w:val="ListParagraph"/>
        <w:numPr>
          <w:ilvl w:val="0"/>
          <w:numId w:val="108"/>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code/@code</w:t>
      </w:r>
      <w:r>
        <w:rPr>
          <w:rFonts w:ascii="Courier New"/>
          <w:sz w:val="20"/>
        </w:rPr>
        <w:t>="67669-2"</w:t>
      </w:r>
      <w:r>
        <w:rPr>
          <w:rFonts w:ascii="Courier New"/>
          <w:spacing w:val="-7"/>
          <w:sz w:val="20"/>
        </w:rPr>
        <w:t xml:space="preserve"> </w:t>
      </w:r>
      <w:r>
        <w:rPr>
          <w:i/>
          <w:sz w:val="20"/>
        </w:rPr>
        <w:t>Alcohol</w:t>
      </w:r>
      <w:r>
        <w:rPr>
          <w:i/>
          <w:spacing w:val="-4"/>
          <w:sz w:val="20"/>
        </w:rPr>
        <w:t xml:space="preserve"> </w:t>
      </w:r>
      <w:r>
        <w:rPr>
          <w:i/>
          <w:sz w:val="20"/>
        </w:rPr>
        <w:t>-</w:t>
      </w:r>
      <w:r>
        <w:rPr>
          <w:i/>
          <w:spacing w:val="-2"/>
          <w:sz w:val="20"/>
        </w:rPr>
        <w:t xml:space="preserve"> </w:t>
      </w:r>
      <w:r>
        <w:rPr>
          <w:i/>
          <w:sz w:val="20"/>
        </w:rPr>
        <w:t>drug</w:t>
      </w:r>
      <w:r>
        <w:rPr>
          <w:i/>
          <w:spacing w:val="-3"/>
          <w:sz w:val="20"/>
        </w:rPr>
        <w:t xml:space="preserve"> </w:t>
      </w:r>
      <w:r>
        <w:rPr>
          <w:i/>
          <w:sz w:val="20"/>
        </w:rPr>
        <w:t>use</w:t>
      </w:r>
      <w:r>
        <w:rPr>
          <w:i/>
          <w:spacing w:val="-4"/>
          <w:sz w:val="20"/>
        </w:rPr>
        <w:t xml:space="preserve"> </w:t>
      </w:r>
      <w:r>
        <w:rPr>
          <w:i/>
          <w:sz w:val="20"/>
        </w:rPr>
        <w:t>NEMSIS</w:t>
      </w:r>
      <w:r>
        <w:rPr>
          <w:i/>
          <w:spacing w:val="-2"/>
          <w:sz w:val="20"/>
        </w:rPr>
        <w:t xml:space="preserve"> </w:t>
      </w:r>
      <w:r>
        <w:rPr>
          <w:spacing w:val="-2"/>
          <w:sz w:val="20"/>
        </w:rPr>
        <w:t>(CodeSystem:</w:t>
      </w:r>
    </w:p>
    <w:p w14:paraId="3B5C2373"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(CONF:10250)</w:t>
      </w:r>
    </w:p>
    <w:p w14:paraId="3B5C2374" w14:textId="77777777" w:rsidR="00B440BA" w:rsidRDefault="003F7F46">
      <w:pPr>
        <w:pStyle w:val="ListParagraph"/>
        <w:numPr>
          <w:ilvl w:val="0"/>
          <w:numId w:val="108"/>
        </w:numPr>
        <w:tabs>
          <w:tab w:val="left" w:pos="897"/>
        </w:tabs>
        <w:spacing w:before="29"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(CONF:11613),</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10" w:history="1">
        <w:r>
          <w:rPr>
            <w:rFonts w:ascii="Courier New"/>
            <w:i/>
            <w:color w:val="0000FF"/>
            <w:sz w:val="20"/>
          </w:rPr>
          <w:t>AlcoholDrugUseIndicator</w:t>
        </w:r>
      </w:hyperlink>
      <w:r>
        <w:rPr>
          <w:rFonts w:ascii="Courier New"/>
          <w:i/>
          <w:color w:val="0000FF"/>
          <w:sz w:val="20"/>
        </w:rPr>
        <w:t xml:space="preserve"> </w:t>
      </w:r>
      <w:r>
        <w:rPr>
          <w:rFonts w:ascii="Courier New"/>
          <w:sz w:val="20"/>
        </w:rPr>
        <w:t>2.16.840.1.113883.17.3.11.18</w:t>
      </w:r>
      <w:r>
        <w:rPr>
          <w:rFonts w:ascii="Courier New"/>
          <w:spacing w:val="-58"/>
          <w:sz w:val="20"/>
        </w:rPr>
        <w:t xml:space="preserve"> </w:t>
      </w:r>
      <w:r>
        <w:rPr>
          <w:b/>
          <w:sz w:val="20"/>
        </w:rPr>
        <w:t xml:space="preserve">DYNAMIC </w:t>
      </w:r>
      <w:r>
        <w:rPr>
          <w:spacing w:val="-2"/>
          <w:sz w:val="20"/>
        </w:rPr>
        <w:t>(CONF:10251)</w:t>
      </w:r>
    </w:p>
    <w:p w14:paraId="3B5C2375" w14:textId="77777777" w:rsidR="00B440BA" w:rsidRDefault="003F7F46">
      <w:pPr>
        <w:pStyle w:val="BodyText"/>
        <w:spacing w:before="132"/>
        <w:ind w:left="897"/>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3"/>
        </w:rPr>
        <w:t xml:space="preserve"> </w:t>
      </w:r>
      <w:r>
        <w:rPr>
          <w:rFonts w:ascii="Times New Roman"/>
        </w:rPr>
        <w:t>eHistory.17,</w:t>
      </w:r>
      <w:r>
        <w:rPr>
          <w:rFonts w:ascii="Times New Roman"/>
          <w:spacing w:val="-3"/>
        </w:rPr>
        <w:t xml:space="preserve"> </w:t>
      </w:r>
      <w:r>
        <w:rPr>
          <w:rFonts w:ascii="Times New Roman"/>
        </w:rPr>
        <w:t>proper</w:t>
      </w:r>
      <w:r>
        <w:rPr>
          <w:rFonts w:ascii="Times New Roman"/>
          <w:spacing w:val="-2"/>
        </w:rPr>
        <w:t xml:space="preserve"> values</w:t>
      </w:r>
    </w:p>
    <w:p w14:paraId="3B5C2376" w14:textId="77777777" w:rsidR="00B440BA" w:rsidRDefault="00B440BA">
      <w:pPr>
        <w:spacing w:before="20"/>
        <w:rPr>
          <w:sz w:val="20"/>
        </w:rPr>
      </w:pPr>
    </w:p>
    <w:p w14:paraId="3B5C2377" w14:textId="77777777" w:rsidR="00B440BA" w:rsidRDefault="003F7F46">
      <w:pPr>
        <w:ind w:left="613"/>
        <w:rPr>
          <w:b/>
          <w:sz w:val="20"/>
        </w:rPr>
      </w:pPr>
      <w:r>
        <w:rPr>
          <w:b/>
          <w:sz w:val="20"/>
        </w:rPr>
        <w:t>Drug</w:t>
      </w:r>
      <w:r>
        <w:rPr>
          <w:b/>
          <w:spacing w:val="-4"/>
          <w:sz w:val="20"/>
        </w:rPr>
        <w:t xml:space="preserve"> </w:t>
      </w:r>
      <w:r>
        <w:rPr>
          <w:b/>
          <w:sz w:val="20"/>
        </w:rPr>
        <w:t>Use</w:t>
      </w:r>
      <w:r>
        <w:rPr>
          <w:b/>
          <w:spacing w:val="-5"/>
          <w:sz w:val="20"/>
        </w:rPr>
        <w:t xml:space="preserve"> </w:t>
      </w:r>
      <w:r>
        <w:rPr>
          <w:b/>
          <w:sz w:val="20"/>
        </w:rPr>
        <w:t>Indication</w:t>
      </w:r>
      <w:r>
        <w:rPr>
          <w:b/>
          <w:spacing w:val="-4"/>
          <w:sz w:val="20"/>
        </w:rPr>
        <w:t xml:space="preserve"> </w:t>
      </w:r>
      <w:r>
        <w:rPr>
          <w:b/>
          <w:spacing w:val="-2"/>
          <w:sz w:val="20"/>
        </w:rPr>
        <w:t>example</w:t>
      </w:r>
    </w:p>
    <w:p w14:paraId="3B5C2378" w14:textId="77777777" w:rsidR="00B440BA" w:rsidRDefault="003F7F46">
      <w:pPr>
        <w:spacing w:before="10"/>
        <w:rPr>
          <w:b/>
          <w:sz w:val="10"/>
        </w:rPr>
      </w:pPr>
      <w:r>
        <w:rPr>
          <w:noProof/>
        </w:rPr>
        <mc:AlternateContent>
          <mc:Choice Requires="wps">
            <w:drawing>
              <wp:anchor distT="0" distB="0" distL="0" distR="0" simplePos="0" relativeHeight="251440128" behindDoc="1" locked="0" layoutInCell="1" allowOverlap="1" wp14:anchorId="3B5C6051" wp14:editId="3B5C6052">
                <wp:simplePos x="0" y="0"/>
                <wp:positionH relativeFrom="page">
                  <wp:posOffset>1037488</wp:posOffset>
                </wp:positionH>
                <wp:positionV relativeFrom="paragraph">
                  <wp:posOffset>94612</wp:posOffset>
                </wp:positionV>
                <wp:extent cx="6015355" cy="1363980"/>
                <wp:effectExtent l="0" t="0" r="0" b="0"/>
                <wp:wrapTopAndBottom/>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648" w14:textId="77777777" w:rsidR="00B440BA" w:rsidRDefault="00B440BA">
                            <w:pPr>
                              <w:spacing w:before="83"/>
                              <w:rPr>
                                <w:b/>
                                <w:color w:val="000000"/>
                                <w:sz w:val="20"/>
                              </w:rPr>
                            </w:pPr>
                          </w:p>
                          <w:p w14:paraId="3B5C664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4A"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root="2.16.840.1.1133883.17.3.10.1.71"</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64B"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4C" w14:textId="77777777" w:rsidR="00B440BA" w:rsidRDefault="003F7F46">
                            <w:pPr>
                              <w:pStyle w:val="BodyText"/>
                              <w:spacing w:before="2" w:line="225" w:lineRule="auto"/>
                              <w:ind w:left="240" w:right="350" w:hanging="120"/>
                              <w:rPr>
                                <w:color w:val="000000"/>
                              </w:rPr>
                            </w:pPr>
                            <w:r>
                              <w:rPr>
                                <w:color w:val="000000"/>
                              </w:rPr>
                              <w:t>&lt;code code="67669-2" codeSystem="2.16.840.1.113883.6.1" codeSystemName="LOINC"</w:t>
                            </w:r>
                            <w:r>
                              <w:rPr>
                                <w:color w:val="000000"/>
                                <w:spacing w:val="-7"/>
                              </w:rPr>
                              <w:t xml:space="preserve"> </w:t>
                            </w:r>
                            <w:r>
                              <w:rPr>
                                <w:color w:val="000000"/>
                              </w:rPr>
                              <w:t>displayName="Alcohol</w:t>
                            </w:r>
                            <w:r>
                              <w:rPr>
                                <w:color w:val="000000"/>
                                <w:spacing w:val="-7"/>
                              </w:rPr>
                              <w:t xml:space="preserve"> </w:t>
                            </w:r>
                            <w:r>
                              <w:rPr>
                                <w:color w:val="000000"/>
                              </w:rPr>
                              <w:t>-</w:t>
                            </w:r>
                            <w:r>
                              <w:rPr>
                                <w:color w:val="000000"/>
                                <w:spacing w:val="-7"/>
                              </w:rPr>
                              <w:t xml:space="preserve"> </w:t>
                            </w:r>
                            <w:r>
                              <w:rPr>
                                <w:color w:val="000000"/>
                              </w:rPr>
                              <w:t>drug</w:t>
                            </w:r>
                            <w:r>
                              <w:rPr>
                                <w:color w:val="000000"/>
                                <w:spacing w:val="-7"/>
                              </w:rPr>
                              <w:t xml:space="preserve"> </w:t>
                            </w:r>
                            <w:r>
                              <w:rPr>
                                <w:color w:val="000000"/>
                              </w:rPr>
                              <w:t>use</w:t>
                            </w:r>
                            <w:r>
                              <w:rPr>
                                <w:color w:val="000000"/>
                                <w:spacing w:val="-7"/>
                              </w:rPr>
                              <w:t xml:space="preserve"> </w:t>
                            </w:r>
                            <w:r>
                              <w:rPr>
                                <w:color w:val="000000"/>
                              </w:rPr>
                              <w:t>NEMSIS"</w:t>
                            </w:r>
                            <w:r>
                              <w:rPr>
                                <w:color w:val="000000"/>
                                <w:spacing w:val="-7"/>
                              </w:rPr>
                              <w:t xml:space="preserve"> </w:t>
                            </w:r>
                            <w:r>
                              <w:rPr>
                                <w:color w:val="000000"/>
                              </w:rPr>
                              <w:t>/&gt;</w:t>
                            </w:r>
                          </w:p>
                          <w:p w14:paraId="3B5C664D"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code="LA17326-2"</w:t>
                            </w:r>
                            <w:r>
                              <w:rPr>
                                <w:color w:val="000000"/>
                                <w:spacing w:val="-13"/>
                              </w:rPr>
                              <w:t xml:space="preserve"> </w:t>
                            </w:r>
                            <w:r>
                              <w:rPr>
                                <w:color w:val="000000"/>
                              </w:rPr>
                              <w:t>codeSystem="2.16.840.1.113883.6.1" codeSystemName="LOINC" displayName="Patient admits to drug use" /&gt;</w:t>
                            </w:r>
                          </w:p>
                          <w:p w14:paraId="3B5C664E"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51" id="Textbox 243" o:spid="_x0000_s1130" type="#_x0000_t202" style="position:absolute;margin-left:81.7pt;margin-top:7.45pt;width:473.65pt;height:107.4pt;z-index:-251876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EAt9025AQAAWAMAAA4AAAAAAAAAAAAAAAAALgIAAGRy&#10;cy9lMm9Eb2MueG1sUEsBAi0AFAAGAAgAAAAhAByTfazgAAAACwEAAA8AAAAAAAAAAAAAAAAAEwQA&#10;AGRycy9kb3ducmV2LnhtbFBLBQYAAAAABAAEAPMAAAAgBQAAAAA=&#10;" fillcolor="#f0f0f0" stroked="f">
                <v:textbox inset="0,0,0,0">
                  <w:txbxContent>
                    <w:p w14:paraId="3B5C6648" w14:textId="77777777" w:rsidR="00B440BA" w:rsidRDefault="00B440BA">
                      <w:pPr>
                        <w:spacing w:before="83"/>
                        <w:rPr>
                          <w:b/>
                          <w:color w:val="000000"/>
                          <w:sz w:val="20"/>
                        </w:rPr>
                      </w:pPr>
                    </w:p>
                    <w:p w14:paraId="3B5C664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4A"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root="2.16.840.1.1133883.17.3.10.1.71"</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64B"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4C" w14:textId="77777777" w:rsidR="00B440BA" w:rsidRDefault="003F7F46">
                      <w:pPr>
                        <w:pStyle w:val="BodyText"/>
                        <w:spacing w:before="2" w:line="225" w:lineRule="auto"/>
                        <w:ind w:left="240" w:right="350" w:hanging="120"/>
                        <w:rPr>
                          <w:color w:val="000000"/>
                        </w:rPr>
                      </w:pPr>
                      <w:r>
                        <w:rPr>
                          <w:color w:val="000000"/>
                        </w:rPr>
                        <w:t>&lt;code code="67669-2" codeSystem="2.16.840.1.113883.6.1" codeSystemName="LOINC"</w:t>
                      </w:r>
                      <w:r>
                        <w:rPr>
                          <w:color w:val="000000"/>
                          <w:spacing w:val="-7"/>
                        </w:rPr>
                        <w:t xml:space="preserve"> </w:t>
                      </w:r>
                      <w:r>
                        <w:rPr>
                          <w:color w:val="000000"/>
                        </w:rPr>
                        <w:t>displayName="Alcohol</w:t>
                      </w:r>
                      <w:r>
                        <w:rPr>
                          <w:color w:val="000000"/>
                          <w:spacing w:val="-7"/>
                        </w:rPr>
                        <w:t xml:space="preserve"> </w:t>
                      </w:r>
                      <w:r>
                        <w:rPr>
                          <w:color w:val="000000"/>
                        </w:rPr>
                        <w:t>-</w:t>
                      </w:r>
                      <w:r>
                        <w:rPr>
                          <w:color w:val="000000"/>
                          <w:spacing w:val="-7"/>
                        </w:rPr>
                        <w:t xml:space="preserve"> </w:t>
                      </w:r>
                      <w:r>
                        <w:rPr>
                          <w:color w:val="000000"/>
                        </w:rPr>
                        <w:t>drug</w:t>
                      </w:r>
                      <w:r>
                        <w:rPr>
                          <w:color w:val="000000"/>
                          <w:spacing w:val="-7"/>
                        </w:rPr>
                        <w:t xml:space="preserve"> </w:t>
                      </w:r>
                      <w:r>
                        <w:rPr>
                          <w:color w:val="000000"/>
                        </w:rPr>
                        <w:t>use</w:t>
                      </w:r>
                      <w:r>
                        <w:rPr>
                          <w:color w:val="000000"/>
                          <w:spacing w:val="-7"/>
                        </w:rPr>
                        <w:t xml:space="preserve"> </w:t>
                      </w:r>
                      <w:r>
                        <w:rPr>
                          <w:color w:val="000000"/>
                        </w:rPr>
                        <w:t>NEMSIS"</w:t>
                      </w:r>
                      <w:r>
                        <w:rPr>
                          <w:color w:val="000000"/>
                          <w:spacing w:val="-7"/>
                        </w:rPr>
                        <w:t xml:space="preserve"> </w:t>
                      </w:r>
                      <w:r>
                        <w:rPr>
                          <w:color w:val="000000"/>
                        </w:rPr>
                        <w:t>/&gt;</w:t>
                      </w:r>
                    </w:p>
                    <w:p w14:paraId="3B5C664D"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code="LA17326-2"</w:t>
                      </w:r>
                      <w:r>
                        <w:rPr>
                          <w:color w:val="000000"/>
                          <w:spacing w:val="-13"/>
                        </w:rPr>
                        <w:t xml:space="preserve"> </w:t>
                      </w:r>
                      <w:r>
                        <w:rPr>
                          <w:color w:val="000000"/>
                        </w:rPr>
                        <w:t>codeSystem="2.16.840.1.113883.6.1" codeSystemName="LOINC" displayName="Patient admits to drug use" /&gt;</w:t>
                      </w:r>
                    </w:p>
                    <w:p w14:paraId="3B5C664E"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379" w14:textId="77777777" w:rsidR="00B440BA" w:rsidRDefault="00B440BA">
      <w:pPr>
        <w:spacing w:before="134"/>
        <w:rPr>
          <w:b/>
          <w:sz w:val="28"/>
        </w:rPr>
      </w:pPr>
    </w:p>
    <w:p w14:paraId="3B5C237A" w14:textId="77777777" w:rsidR="00B440BA" w:rsidRDefault="003F7F46">
      <w:pPr>
        <w:pStyle w:val="Heading4"/>
      </w:pPr>
      <w:bookmarkStart w:id="194" w:name="_Toc181549360"/>
      <w:r>
        <w:rPr>
          <w:noProof/>
        </w:rPr>
        <mc:AlternateContent>
          <mc:Choice Requires="wps">
            <w:drawing>
              <wp:anchor distT="0" distB="0" distL="0" distR="0" simplePos="0" relativeHeight="251442176" behindDoc="1" locked="0" layoutInCell="1" allowOverlap="1" wp14:anchorId="3B5C6053" wp14:editId="3B5C6054">
                <wp:simplePos x="0" y="0"/>
                <wp:positionH relativeFrom="page">
                  <wp:posOffset>719988</wp:posOffset>
                </wp:positionH>
                <wp:positionV relativeFrom="paragraph">
                  <wp:posOffset>234967</wp:posOffset>
                </wp:positionV>
                <wp:extent cx="6332855" cy="1270"/>
                <wp:effectExtent l="0" t="0" r="0" b="0"/>
                <wp:wrapTopAndBottom/>
                <wp:docPr id="244" name="Graphic 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1A6F67" id="Graphic 244" o:spid="_x0000_s1026" style="position:absolute;margin-left:56.7pt;margin-top:18.5pt;width:498.65pt;height:.1pt;z-index:-2518743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95" w:name="Emergency_Medical_Dispatch_Observation"/>
      <w:bookmarkEnd w:id="195"/>
      <w:r>
        <w:t xml:space="preserve">Emergency Medical Dispatch </w:t>
      </w:r>
      <w:r>
        <w:rPr>
          <w:spacing w:val="-2"/>
        </w:rPr>
        <w:t>Observation</w:t>
      </w:r>
      <w:bookmarkEnd w:id="194"/>
    </w:p>
    <w:p w14:paraId="3B5C237B"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2.16.840.1.1133883.17.3.10.1.73</w:t>
      </w:r>
      <w:r>
        <w:rPr>
          <w:rFonts w:ascii="Times New Roman"/>
          <w:spacing w:val="-2"/>
        </w:rPr>
        <w:t>]</w:t>
      </w:r>
    </w:p>
    <w:p w14:paraId="3B5C237C" w14:textId="77777777" w:rsidR="00B440BA" w:rsidRDefault="00B440BA">
      <w:pPr>
        <w:spacing w:before="3"/>
        <w:rPr>
          <w:sz w:val="20"/>
        </w:rPr>
      </w:pPr>
    </w:p>
    <w:p w14:paraId="3B5C237D" w14:textId="77777777" w:rsidR="00B440BA" w:rsidRDefault="003F7F46">
      <w:pPr>
        <w:pStyle w:val="BodyText"/>
        <w:ind w:left="613"/>
        <w:rPr>
          <w:rFonts w:ascii="Times New Roman"/>
        </w:rPr>
      </w:pPr>
      <w:r>
        <w:rPr>
          <w:rFonts w:ascii="Times New Roman"/>
        </w:rPr>
        <w:t>Whether</w:t>
      </w:r>
      <w:r>
        <w:rPr>
          <w:rFonts w:ascii="Times New Roman"/>
          <w:spacing w:val="-2"/>
        </w:rPr>
        <w:t xml:space="preserve"> </w:t>
      </w:r>
      <w:r>
        <w:rPr>
          <w:rFonts w:ascii="Times New Roman"/>
        </w:rPr>
        <w:t>and</w:t>
      </w:r>
      <w:r>
        <w:rPr>
          <w:rFonts w:ascii="Times New Roman"/>
          <w:spacing w:val="-1"/>
        </w:rPr>
        <w:t xml:space="preserve"> </w:t>
      </w:r>
      <w:r>
        <w:rPr>
          <w:rFonts w:ascii="Times New Roman"/>
        </w:rPr>
        <w:t>how</w:t>
      </w:r>
      <w:r>
        <w:rPr>
          <w:rFonts w:ascii="Times New Roman"/>
          <w:spacing w:val="-3"/>
        </w:rPr>
        <w:t xml:space="preserve"> </w:t>
      </w:r>
      <w:r>
        <w:rPr>
          <w:rFonts w:ascii="Times New Roman"/>
        </w:rPr>
        <w:t>emergency</w:t>
      </w:r>
      <w:r>
        <w:rPr>
          <w:rFonts w:ascii="Times New Roman"/>
          <w:spacing w:val="-1"/>
        </w:rPr>
        <w:t xml:space="preserve"> </w:t>
      </w:r>
      <w:r>
        <w:rPr>
          <w:rFonts w:ascii="Times New Roman"/>
        </w:rPr>
        <w:t>medical</w:t>
      </w:r>
      <w:r>
        <w:rPr>
          <w:rFonts w:ascii="Times New Roman"/>
          <w:spacing w:val="-3"/>
        </w:rPr>
        <w:t xml:space="preserve"> </w:t>
      </w:r>
      <w:r>
        <w:rPr>
          <w:rFonts w:ascii="Times New Roman"/>
        </w:rPr>
        <w:t>dispatch</w:t>
      </w:r>
      <w:r>
        <w:rPr>
          <w:rFonts w:ascii="Times New Roman"/>
          <w:spacing w:val="-1"/>
        </w:rPr>
        <w:t xml:space="preserve"> </w:t>
      </w:r>
      <w:r>
        <w:rPr>
          <w:rFonts w:ascii="Times New Roman"/>
        </w:rPr>
        <w:t>was</w:t>
      </w:r>
      <w:r>
        <w:rPr>
          <w:rFonts w:ascii="Times New Roman"/>
          <w:spacing w:val="-2"/>
        </w:rPr>
        <w:t xml:space="preserve"> performed</w:t>
      </w:r>
    </w:p>
    <w:p w14:paraId="3B5C237E" w14:textId="77777777" w:rsidR="00B440BA" w:rsidRDefault="003F7F46">
      <w:pPr>
        <w:pStyle w:val="ListParagraph"/>
        <w:numPr>
          <w:ilvl w:val="0"/>
          <w:numId w:val="10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CONF:11466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7F" w14:textId="77777777" w:rsidR="00B440BA" w:rsidRDefault="003F7F46">
      <w:pPr>
        <w:pStyle w:val="ListParagraph"/>
        <w:numPr>
          <w:ilvl w:val="1"/>
          <w:numId w:val="10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="2.16.840.1.1133883.17.3.10.1.73"</w:t>
      </w:r>
    </w:p>
    <w:p w14:paraId="3B5C2380" w14:textId="77777777" w:rsidR="00B440BA" w:rsidRDefault="003F7F46">
      <w:pPr>
        <w:pStyle w:val="ListParagraph"/>
        <w:numPr>
          <w:ilvl w:val="1"/>
          <w:numId w:val="10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81" w14:textId="77777777" w:rsidR="00B440BA" w:rsidRDefault="003F7F46">
      <w:pPr>
        <w:pStyle w:val="ListParagraph"/>
        <w:numPr>
          <w:ilvl w:val="0"/>
          <w:numId w:val="107"/>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8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(CONF:11186)</w:t>
      </w:r>
    </w:p>
    <w:p w14:paraId="3B5C2383" w14:textId="77777777" w:rsidR="00B440BA" w:rsidRDefault="00B440BA">
      <w:pPr>
        <w:spacing w:line="243" w:lineRule="exact"/>
        <w:sectPr w:rsidR="00B440BA">
          <w:pgSz w:w="12240" w:h="15840"/>
          <w:pgMar w:top="1160" w:right="600" w:bottom="700" w:left="1020" w:header="0" w:footer="509" w:gutter="0"/>
          <w:cols w:space="720"/>
        </w:sectPr>
      </w:pPr>
    </w:p>
    <w:p w14:paraId="3B5C2384" w14:textId="77777777" w:rsidR="00B440BA" w:rsidRDefault="003F7F46">
      <w:pPr>
        <w:pStyle w:val="ListParagraph"/>
        <w:numPr>
          <w:ilvl w:val="0"/>
          <w:numId w:val="107"/>
        </w:numPr>
        <w:tabs>
          <w:tab w:val="left" w:pos="897"/>
        </w:tabs>
        <w:spacing w:before="80" w:line="232" w:lineRule="auto"/>
        <w:ind w:right="807"/>
        <w:rPr>
          <w:sz w:val="20"/>
        </w:rPr>
      </w:pPr>
      <w:r>
        <w:rPr>
          <w:b/>
          <w:sz w:val="20"/>
        </w:rPr>
        <w:lastRenderedPageBreak/>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(CONF:10564)</w:t>
      </w:r>
      <w:r>
        <w:rPr>
          <w:rFonts w:ascii="Courier New"/>
          <w:b/>
          <w:sz w:val="20"/>
        </w:rPr>
        <w:t>/@code</w:t>
      </w:r>
      <w:r>
        <w:rPr>
          <w:rFonts w:ascii="Courier New"/>
          <w:sz w:val="20"/>
        </w:rPr>
        <w:t>="67488-7"</w:t>
      </w:r>
      <w:r>
        <w:rPr>
          <w:rFonts w:ascii="Courier New"/>
          <w:spacing w:val="-10"/>
          <w:sz w:val="20"/>
        </w:rPr>
        <w:t xml:space="preserve"> </w:t>
      </w:r>
      <w:r>
        <w:rPr>
          <w:i/>
          <w:sz w:val="20"/>
        </w:rPr>
        <w:t>Emergency</w:t>
      </w:r>
      <w:r>
        <w:rPr>
          <w:i/>
          <w:spacing w:val="-5"/>
          <w:sz w:val="20"/>
        </w:rPr>
        <w:t xml:space="preserve"> </w:t>
      </w:r>
      <w:r>
        <w:rPr>
          <w:i/>
          <w:sz w:val="20"/>
        </w:rPr>
        <w:t>medical</w:t>
      </w:r>
      <w:r>
        <w:rPr>
          <w:i/>
          <w:spacing w:val="-5"/>
          <w:sz w:val="20"/>
        </w:rPr>
        <w:t xml:space="preserve"> </w:t>
      </w:r>
      <w:r>
        <w:rPr>
          <w:i/>
          <w:sz w:val="20"/>
        </w:rPr>
        <w:t xml:space="preserve">dispatch performed NEMSIS </w:t>
      </w:r>
      <w:r>
        <w:rPr>
          <w:sz w:val="20"/>
        </w:rPr>
        <w:t>(CodeSystem:</w:t>
      </w:r>
      <w:r>
        <w:rPr>
          <w:spacing w:val="40"/>
          <w:sz w:val="20"/>
        </w:rPr>
        <w:t xml:space="preserve"> </w:t>
      </w:r>
      <w:r>
        <w:rPr>
          <w:rFonts w:ascii="Courier New"/>
          <w:sz w:val="20"/>
        </w:rPr>
        <w:t>2.16.840.1.113883.6.1 LOINC</w:t>
      </w:r>
      <w:r>
        <w:rPr>
          <w:sz w:val="20"/>
        </w:rPr>
        <w:t>) (CONF:10563)</w:t>
      </w:r>
    </w:p>
    <w:p w14:paraId="3B5C2385" w14:textId="77777777" w:rsidR="00B440BA" w:rsidRDefault="003F7F46">
      <w:pPr>
        <w:pStyle w:val="ListParagraph"/>
        <w:numPr>
          <w:ilvl w:val="0"/>
          <w:numId w:val="107"/>
        </w:numPr>
        <w:tabs>
          <w:tab w:val="left" w:pos="897"/>
        </w:tabs>
        <w:spacing w:before="30"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(CONF:10566),</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37" w:history="1">
        <w:r>
          <w:rPr>
            <w:rFonts w:ascii="Courier New"/>
            <w:i/>
            <w:color w:val="0000FF"/>
            <w:sz w:val="20"/>
          </w:rPr>
          <w:t>EMDPerformed</w:t>
        </w:r>
      </w:hyperlink>
      <w:r>
        <w:rPr>
          <w:rFonts w:ascii="Courier New"/>
          <w:i/>
          <w:color w:val="0000FF"/>
          <w:sz w:val="20"/>
        </w:rPr>
        <w:t xml:space="preserve"> </w:t>
      </w:r>
      <w:r>
        <w:rPr>
          <w:rFonts w:ascii="Courier New"/>
          <w:sz w:val="20"/>
        </w:rPr>
        <w:t>2.16.840.1.113883.17.3.11.48</w:t>
      </w:r>
      <w:r>
        <w:rPr>
          <w:rFonts w:ascii="Courier New"/>
          <w:spacing w:val="-58"/>
          <w:sz w:val="20"/>
        </w:rPr>
        <w:t xml:space="preserve"> </w:t>
      </w:r>
      <w:r>
        <w:rPr>
          <w:b/>
          <w:sz w:val="20"/>
        </w:rPr>
        <w:t xml:space="preserve">DYNAMIC </w:t>
      </w:r>
      <w:r>
        <w:rPr>
          <w:sz w:val="20"/>
        </w:rPr>
        <w:t>(CONF:10565)</w:t>
      </w:r>
    </w:p>
    <w:p w14:paraId="3B5C2386" w14:textId="77777777" w:rsidR="00B440BA" w:rsidRDefault="003F7F46">
      <w:pPr>
        <w:pStyle w:val="BodyText"/>
        <w:spacing w:before="116"/>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eDispatch.02</w:t>
      </w:r>
    </w:p>
    <w:p w14:paraId="3B5C2387" w14:textId="77777777" w:rsidR="00B440BA" w:rsidRDefault="00B440BA">
      <w:pPr>
        <w:spacing w:before="19"/>
        <w:rPr>
          <w:sz w:val="20"/>
        </w:rPr>
      </w:pPr>
    </w:p>
    <w:p w14:paraId="3B5C2388" w14:textId="77777777" w:rsidR="00B440BA" w:rsidRDefault="003F7F46">
      <w:pPr>
        <w:spacing w:before="1"/>
        <w:ind w:left="613"/>
        <w:rPr>
          <w:b/>
          <w:sz w:val="20"/>
        </w:rPr>
      </w:pPr>
      <w:r>
        <w:rPr>
          <w:b/>
          <w:sz w:val="20"/>
        </w:rPr>
        <w:t>Emergency</w:t>
      </w:r>
      <w:r>
        <w:rPr>
          <w:b/>
          <w:spacing w:val="-6"/>
          <w:sz w:val="20"/>
        </w:rPr>
        <w:t xml:space="preserve"> </w:t>
      </w:r>
      <w:r>
        <w:rPr>
          <w:b/>
          <w:sz w:val="20"/>
        </w:rPr>
        <w:t>Medical</w:t>
      </w:r>
      <w:r>
        <w:rPr>
          <w:b/>
          <w:spacing w:val="-7"/>
          <w:sz w:val="20"/>
        </w:rPr>
        <w:t xml:space="preserve"> </w:t>
      </w:r>
      <w:r>
        <w:rPr>
          <w:b/>
          <w:sz w:val="20"/>
        </w:rPr>
        <w:t>Dispatch</w:t>
      </w:r>
      <w:r>
        <w:rPr>
          <w:b/>
          <w:spacing w:val="-7"/>
          <w:sz w:val="20"/>
        </w:rPr>
        <w:t xml:space="preserve"> </w:t>
      </w:r>
      <w:r>
        <w:rPr>
          <w:b/>
          <w:sz w:val="20"/>
        </w:rPr>
        <w:t>Observation</w:t>
      </w:r>
      <w:r>
        <w:rPr>
          <w:b/>
          <w:spacing w:val="-6"/>
          <w:sz w:val="20"/>
        </w:rPr>
        <w:t xml:space="preserve"> </w:t>
      </w:r>
      <w:r>
        <w:rPr>
          <w:b/>
          <w:spacing w:val="-2"/>
          <w:sz w:val="20"/>
        </w:rPr>
        <w:t>example</w:t>
      </w:r>
    </w:p>
    <w:p w14:paraId="3B5C2389" w14:textId="77777777" w:rsidR="00B440BA" w:rsidRDefault="003F7F46">
      <w:pPr>
        <w:spacing w:before="9"/>
        <w:rPr>
          <w:b/>
          <w:sz w:val="10"/>
        </w:rPr>
      </w:pPr>
      <w:r>
        <w:rPr>
          <w:noProof/>
        </w:rPr>
        <mc:AlternateContent>
          <mc:Choice Requires="wps">
            <w:drawing>
              <wp:anchor distT="0" distB="0" distL="0" distR="0" simplePos="0" relativeHeight="251444224" behindDoc="1" locked="0" layoutInCell="1" allowOverlap="1" wp14:anchorId="3B5C6055" wp14:editId="3B5C6056">
                <wp:simplePos x="0" y="0"/>
                <wp:positionH relativeFrom="page">
                  <wp:posOffset>1037488</wp:posOffset>
                </wp:positionH>
                <wp:positionV relativeFrom="paragraph">
                  <wp:posOffset>94479</wp:posOffset>
                </wp:positionV>
                <wp:extent cx="6015355" cy="1633220"/>
                <wp:effectExtent l="0" t="0" r="0" b="0"/>
                <wp:wrapTopAndBottom/>
                <wp:docPr id="245" name="Text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64F" w14:textId="77777777" w:rsidR="00B440BA" w:rsidRDefault="00B440BA">
                            <w:pPr>
                              <w:spacing w:before="83"/>
                              <w:rPr>
                                <w:b/>
                                <w:color w:val="000000"/>
                                <w:sz w:val="20"/>
                              </w:rPr>
                            </w:pPr>
                          </w:p>
                          <w:p w14:paraId="3B5C665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5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root="2.16.840.1.1133883.17.3.10.1.73"</w:t>
                            </w:r>
                          </w:p>
                          <w:p w14:paraId="3B5C665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5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54" w14:textId="77777777" w:rsidR="00B440BA" w:rsidRDefault="003F7F46">
                            <w:pPr>
                              <w:pStyle w:val="BodyText"/>
                              <w:spacing w:before="2" w:line="225" w:lineRule="auto"/>
                              <w:ind w:left="240" w:firstLine="360"/>
                              <w:rPr>
                                <w:color w:val="000000"/>
                              </w:rPr>
                            </w:pPr>
                            <w:r>
                              <w:rPr>
                                <w:color w:val="000000"/>
                              </w:rPr>
                              <w:t>&lt;code code="67488-7" codeSystem="2.16.840.1.113883.6.1" codeSystemName="LOINC"</w:t>
                            </w:r>
                            <w:r>
                              <w:rPr>
                                <w:color w:val="000000"/>
                                <w:spacing w:val="-13"/>
                              </w:rPr>
                              <w:t xml:space="preserve"> </w:t>
                            </w:r>
                            <w:r>
                              <w:rPr>
                                <w:color w:val="000000"/>
                              </w:rPr>
                              <w:t>displayName="Emergency</w:t>
                            </w:r>
                            <w:r>
                              <w:rPr>
                                <w:color w:val="000000"/>
                                <w:spacing w:val="-13"/>
                              </w:rPr>
                              <w:t xml:space="preserve"> </w:t>
                            </w:r>
                            <w:r>
                              <w:rPr>
                                <w:color w:val="000000"/>
                              </w:rPr>
                              <w:t>medical</w:t>
                            </w:r>
                            <w:r>
                              <w:rPr>
                                <w:color w:val="000000"/>
                                <w:spacing w:val="-13"/>
                              </w:rPr>
                              <w:t xml:space="preserve"> </w:t>
                            </w:r>
                            <w:r>
                              <w:rPr>
                                <w:color w:val="000000"/>
                              </w:rPr>
                              <w:t>dispatch</w:t>
                            </w:r>
                          </w:p>
                          <w:p w14:paraId="3B5C6655" w14:textId="77777777" w:rsidR="00B440BA" w:rsidRDefault="003F7F46">
                            <w:pPr>
                              <w:pStyle w:val="BodyText"/>
                              <w:spacing w:line="207" w:lineRule="exact"/>
                              <w:ind w:left="120"/>
                              <w:rPr>
                                <w:color w:val="000000"/>
                              </w:rPr>
                            </w:pPr>
                            <w:r>
                              <w:rPr>
                                <w:color w:val="000000"/>
                              </w:rPr>
                              <w:t>performed</w:t>
                            </w:r>
                            <w:r>
                              <w:rPr>
                                <w:color w:val="000000"/>
                                <w:spacing w:val="-8"/>
                              </w:rPr>
                              <w:t xml:space="preserve"> </w:t>
                            </w:r>
                            <w:r>
                              <w:rPr>
                                <w:color w:val="000000"/>
                              </w:rPr>
                              <w:t>NEMSIS"</w:t>
                            </w:r>
                            <w:r>
                              <w:rPr>
                                <w:color w:val="000000"/>
                                <w:spacing w:val="-8"/>
                              </w:rPr>
                              <w:t xml:space="preserve"> </w:t>
                            </w:r>
                            <w:r>
                              <w:rPr>
                                <w:color w:val="000000"/>
                                <w:spacing w:val="-5"/>
                              </w:rPr>
                              <w:t>/&gt;</w:t>
                            </w:r>
                          </w:p>
                          <w:p w14:paraId="3B5C6656" w14:textId="77777777" w:rsidR="00B440BA" w:rsidRDefault="003F7F46">
                            <w:pPr>
                              <w:pStyle w:val="BodyText"/>
                              <w:spacing w:before="3"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code="LA17151-4"</w:t>
                            </w:r>
                            <w:r>
                              <w:rPr>
                                <w:color w:val="000000"/>
                                <w:spacing w:val="-13"/>
                              </w:rPr>
                              <w:t xml:space="preserve"> </w:t>
                            </w:r>
                            <w:r>
                              <w:rPr>
                                <w:color w:val="000000"/>
                              </w:rPr>
                              <w:t>codeSystem="2.16.840.1.113883.6.1" codeSystemName="LOINC" displayName="Yes, with pre-arrival instructions" /&gt;</w:t>
                            </w:r>
                          </w:p>
                          <w:p w14:paraId="3B5C6657"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55" id="Textbox 245" o:spid="_x0000_s1131" type="#_x0000_t202" style="position:absolute;margin-left:81.7pt;margin-top:7.45pt;width:473.65pt;height:128.6pt;z-index:-251872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mK/gWbgBAABYAwAADgAAAAAAAAAAAAAAAAAuAgAAZHJz&#10;L2Uyb0RvYy54bWxQSwECLQAUAAYACAAAACEAUoTwjuAAAAALAQAADwAAAAAAAAAAAAAAAAASBAAA&#10;ZHJzL2Rvd25yZXYueG1sUEsFBgAAAAAEAAQA8wAAAB8FAAAAAA==&#10;" fillcolor="#f0f0f0" stroked="f">
                <v:textbox inset="0,0,0,0">
                  <w:txbxContent>
                    <w:p w14:paraId="3B5C664F" w14:textId="77777777" w:rsidR="00B440BA" w:rsidRDefault="00B440BA">
                      <w:pPr>
                        <w:spacing w:before="83"/>
                        <w:rPr>
                          <w:b/>
                          <w:color w:val="000000"/>
                          <w:sz w:val="20"/>
                        </w:rPr>
                      </w:pPr>
                    </w:p>
                    <w:p w14:paraId="3B5C665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5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root="2.16.840.1.1133883.17.3.10.1.73"</w:t>
                      </w:r>
                    </w:p>
                    <w:p w14:paraId="3B5C665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5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54" w14:textId="77777777" w:rsidR="00B440BA" w:rsidRDefault="003F7F46">
                      <w:pPr>
                        <w:pStyle w:val="BodyText"/>
                        <w:spacing w:before="2" w:line="225" w:lineRule="auto"/>
                        <w:ind w:left="240" w:firstLine="360"/>
                        <w:rPr>
                          <w:color w:val="000000"/>
                        </w:rPr>
                      </w:pPr>
                      <w:r>
                        <w:rPr>
                          <w:color w:val="000000"/>
                        </w:rPr>
                        <w:t>&lt;code code="67488-7" codeSystem="2.16.840.1.113883.6.1" codeSystemName="LOINC"</w:t>
                      </w:r>
                      <w:r>
                        <w:rPr>
                          <w:color w:val="000000"/>
                          <w:spacing w:val="-13"/>
                        </w:rPr>
                        <w:t xml:space="preserve"> </w:t>
                      </w:r>
                      <w:r>
                        <w:rPr>
                          <w:color w:val="000000"/>
                        </w:rPr>
                        <w:t>displayName="Emergency</w:t>
                      </w:r>
                      <w:r>
                        <w:rPr>
                          <w:color w:val="000000"/>
                          <w:spacing w:val="-13"/>
                        </w:rPr>
                        <w:t xml:space="preserve"> </w:t>
                      </w:r>
                      <w:r>
                        <w:rPr>
                          <w:color w:val="000000"/>
                        </w:rPr>
                        <w:t>medical</w:t>
                      </w:r>
                      <w:r>
                        <w:rPr>
                          <w:color w:val="000000"/>
                          <w:spacing w:val="-13"/>
                        </w:rPr>
                        <w:t xml:space="preserve"> </w:t>
                      </w:r>
                      <w:r>
                        <w:rPr>
                          <w:color w:val="000000"/>
                        </w:rPr>
                        <w:t>dispatch</w:t>
                      </w:r>
                    </w:p>
                    <w:p w14:paraId="3B5C6655" w14:textId="77777777" w:rsidR="00B440BA" w:rsidRDefault="003F7F46">
                      <w:pPr>
                        <w:pStyle w:val="BodyText"/>
                        <w:spacing w:line="207" w:lineRule="exact"/>
                        <w:ind w:left="120"/>
                        <w:rPr>
                          <w:color w:val="000000"/>
                        </w:rPr>
                      </w:pPr>
                      <w:r>
                        <w:rPr>
                          <w:color w:val="000000"/>
                        </w:rPr>
                        <w:t>performed</w:t>
                      </w:r>
                      <w:r>
                        <w:rPr>
                          <w:color w:val="000000"/>
                          <w:spacing w:val="-8"/>
                        </w:rPr>
                        <w:t xml:space="preserve"> </w:t>
                      </w:r>
                      <w:r>
                        <w:rPr>
                          <w:color w:val="000000"/>
                        </w:rPr>
                        <w:t>NEMSIS"</w:t>
                      </w:r>
                      <w:r>
                        <w:rPr>
                          <w:color w:val="000000"/>
                          <w:spacing w:val="-8"/>
                        </w:rPr>
                        <w:t xml:space="preserve"> </w:t>
                      </w:r>
                      <w:r>
                        <w:rPr>
                          <w:color w:val="000000"/>
                          <w:spacing w:val="-5"/>
                        </w:rPr>
                        <w:t>/&gt;</w:t>
                      </w:r>
                    </w:p>
                    <w:p w14:paraId="3B5C6656" w14:textId="77777777" w:rsidR="00B440BA" w:rsidRDefault="003F7F46">
                      <w:pPr>
                        <w:pStyle w:val="BodyText"/>
                        <w:spacing w:before="3"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code="LA17151-4"</w:t>
                      </w:r>
                      <w:r>
                        <w:rPr>
                          <w:color w:val="000000"/>
                          <w:spacing w:val="-13"/>
                        </w:rPr>
                        <w:t xml:space="preserve"> </w:t>
                      </w:r>
                      <w:r>
                        <w:rPr>
                          <w:color w:val="000000"/>
                        </w:rPr>
                        <w:t>codeSystem="2.16.840.1.113883.6.1" codeSystemName="LOINC" displayName="Yes, with pre-arrival instructions" /&gt;</w:t>
                      </w:r>
                    </w:p>
                    <w:p w14:paraId="3B5C6657"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38A" w14:textId="77777777" w:rsidR="00B440BA" w:rsidRDefault="00B440BA">
      <w:pPr>
        <w:spacing w:before="134"/>
        <w:rPr>
          <w:b/>
          <w:sz w:val="28"/>
        </w:rPr>
      </w:pPr>
    </w:p>
    <w:p w14:paraId="3B5C238B" w14:textId="77777777" w:rsidR="00B440BA" w:rsidRDefault="003F7F46">
      <w:pPr>
        <w:pStyle w:val="Heading4"/>
      </w:pPr>
      <w:bookmarkStart w:id="196" w:name="_Toc181549361"/>
      <w:r>
        <w:rPr>
          <w:noProof/>
        </w:rPr>
        <mc:AlternateContent>
          <mc:Choice Requires="wps">
            <w:drawing>
              <wp:anchor distT="0" distB="0" distL="0" distR="0" simplePos="0" relativeHeight="251446272" behindDoc="1" locked="0" layoutInCell="1" allowOverlap="1" wp14:anchorId="3B5C6057" wp14:editId="3B5C6058">
                <wp:simplePos x="0" y="0"/>
                <wp:positionH relativeFrom="page">
                  <wp:posOffset>719988</wp:posOffset>
                </wp:positionH>
                <wp:positionV relativeFrom="paragraph">
                  <wp:posOffset>234967</wp:posOffset>
                </wp:positionV>
                <wp:extent cx="6332855" cy="1270"/>
                <wp:effectExtent l="0" t="0" r="0" b="0"/>
                <wp:wrapTopAndBottom/>
                <wp:docPr id="246" name="Graphic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9A5EF1" id="Graphic 246" o:spid="_x0000_s1026" style="position:absolute;margin-left:56.7pt;margin-top:18.5pt;width:498.65pt;height:.1pt;z-index:-2518702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97" w:name="Existence_Of_Drug_Use_Indication"/>
      <w:bookmarkEnd w:id="197"/>
      <w:r>
        <w:t xml:space="preserve">Existence Of Drug Use </w:t>
      </w:r>
      <w:r>
        <w:rPr>
          <w:spacing w:val="-2"/>
        </w:rPr>
        <w:t>Indication</w:t>
      </w:r>
      <w:bookmarkEnd w:id="196"/>
    </w:p>
    <w:p w14:paraId="3B5C238C"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2.16.840.1.1133883.17.3.10.1.70</w:t>
      </w:r>
      <w:r>
        <w:rPr>
          <w:rFonts w:ascii="Times New Roman"/>
          <w:spacing w:val="-2"/>
        </w:rPr>
        <w:t>]</w:t>
      </w:r>
    </w:p>
    <w:p w14:paraId="3B5C238D" w14:textId="77777777" w:rsidR="00B440BA" w:rsidRDefault="00B440BA">
      <w:pPr>
        <w:spacing w:before="3"/>
        <w:rPr>
          <w:sz w:val="20"/>
        </w:rPr>
      </w:pPr>
    </w:p>
    <w:p w14:paraId="3B5C238E" w14:textId="77777777" w:rsidR="00B440BA" w:rsidRDefault="003F7F46">
      <w:pPr>
        <w:pStyle w:val="BodyText"/>
        <w:ind w:left="613"/>
        <w:rPr>
          <w:rFonts w:ascii="Times New Roman"/>
        </w:rPr>
      </w:pPr>
      <w:r>
        <w:rPr>
          <w:rFonts w:ascii="Times New Roman"/>
        </w:rPr>
        <w:t>Indicator</w:t>
      </w:r>
      <w:r>
        <w:rPr>
          <w:rFonts w:ascii="Times New Roman"/>
          <w:spacing w:val="-5"/>
        </w:rPr>
        <w:t xml:space="preserve"> </w:t>
      </w:r>
      <w:r>
        <w:rPr>
          <w:rFonts w:ascii="Times New Roman"/>
        </w:rPr>
        <w:t>of</w:t>
      </w:r>
      <w:r>
        <w:rPr>
          <w:rFonts w:ascii="Times New Roman"/>
          <w:spacing w:val="-3"/>
        </w:rPr>
        <w:t xml:space="preserve"> </w:t>
      </w:r>
      <w:r>
        <w:rPr>
          <w:rFonts w:ascii="Times New Roman"/>
        </w:rPr>
        <w:t>whether</w:t>
      </w:r>
      <w:r>
        <w:rPr>
          <w:rFonts w:ascii="Times New Roman"/>
          <w:spacing w:val="-2"/>
        </w:rPr>
        <w:t xml:space="preserve"> </w:t>
      </w:r>
      <w:r>
        <w:rPr>
          <w:rFonts w:ascii="Times New Roman"/>
        </w:rPr>
        <w:t>there</w:t>
      </w:r>
      <w:r>
        <w:rPr>
          <w:rFonts w:ascii="Times New Roman"/>
          <w:spacing w:val="-4"/>
        </w:rPr>
        <w:t xml:space="preserve"> </w:t>
      </w:r>
      <w:r>
        <w:rPr>
          <w:rFonts w:ascii="Times New Roman"/>
        </w:rPr>
        <w:t>are</w:t>
      </w:r>
      <w:r>
        <w:rPr>
          <w:rFonts w:ascii="Times New Roman"/>
          <w:spacing w:val="-3"/>
        </w:rPr>
        <w:t xml:space="preserve"> </w:t>
      </w:r>
      <w:r>
        <w:rPr>
          <w:rFonts w:ascii="Times New Roman"/>
        </w:rPr>
        <w:t>indications</w:t>
      </w:r>
      <w:r>
        <w:rPr>
          <w:rFonts w:ascii="Times New Roman"/>
          <w:spacing w:val="-4"/>
        </w:rPr>
        <w:t xml:space="preserve"> </w:t>
      </w:r>
      <w:r>
        <w:rPr>
          <w:rFonts w:ascii="Times New Roman"/>
        </w:rPr>
        <w:t>of</w:t>
      </w:r>
      <w:r>
        <w:rPr>
          <w:rFonts w:ascii="Times New Roman"/>
          <w:spacing w:val="-2"/>
        </w:rPr>
        <w:t xml:space="preserve"> </w:t>
      </w:r>
      <w:r>
        <w:rPr>
          <w:rFonts w:ascii="Times New Roman"/>
        </w:rPr>
        <w:t>alcohol</w:t>
      </w:r>
      <w:r>
        <w:rPr>
          <w:rFonts w:ascii="Times New Roman"/>
          <w:spacing w:val="-4"/>
        </w:rPr>
        <w:t xml:space="preserve"> </w:t>
      </w:r>
      <w:r>
        <w:rPr>
          <w:rFonts w:ascii="Times New Roman"/>
        </w:rPr>
        <w:t>or</w:t>
      </w:r>
      <w:r>
        <w:rPr>
          <w:rFonts w:ascii="Times New Roman"/>
          <w:spacing w:val="-2"/>
        </w:rPr>
        <w:t xml:space="preserve"> </w:t>
      </w:r>
      <w:r>
        <w:rPr>
          <w:rFonts w:ascii="Times New Roman"/>
        </w:rPr>
        <w:t>illicit</w:t>
      </w:r>
      <w:r>
        <w:rPr>
          <w:rFonts w:ascii="Times New Roman"/>
          <w:spacing w:val="-4"/>
        </w:rPr>
        <w:t xml:space="preserve"> </w:t>
      </w:r>
      <w:r>
        <w:rPr>
          <w:rFonts w:ascii="Times New Roman"/>
        </w:rPr>
        <w:t>drug</w:t>
      </w:r>
      <w:r>
        <w:rPr>
          <w:rFonts w:ascii="Times New Roman"/>
          <w:spacing w:val="-2"/>
        </w:rPr>
        <w:t xml:space="preserve"> </w:t>
      </w:r>
      <w:r>
        <w:rPr>
          <w:rFonts w:ascii="Times New Roman"/>
          <w:spacing w:val="-5"/>
        </w:rPr>
        <w:t>use</w:t>
      </w:r>
    </w:p>
    <w:p w14:paraId="3B5C238F" w14:textId="77777777" w:rsidR="00B440BA" w:rsidRDefault="003F7F46">
      <w:pPr>
        <w:pStyle w:val="ListParagraph"/>
        <w:numPr>
          <w:ilvl w:val="0"/>
          <w:numId w:val="10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CONF:11463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90" w14:textId="77777777" w:rsidR="00B440BA" w:rsidRDefault="003F7F46">
      <w:pPr>
        <w:pStyle w:val="ListParagraph"/>
        <w:numPr>
          <w:ilvl w:val="1"/>
          <w:numId w:val="10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="2.16.840.1.1133883.17.3.10.1.70"</w:t>
      </w:r>
    </w:p>
    <w:p w14:paraId="3B5C2391" w14:textId="77777777" w:rsidR="00B440BA" w:rsidRDefault="003F7F46">
      <w:pPr>
        <w:pStyle w:val="ListParagraph"/>
        <w:numPr>
          <w:ilvl w:val="1"/>
          <w:numId w:val="10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92" w14:textId="77777777" w:rsidR="00B440BA" w:rsidRDefault="003F7F46">
      <w:pPr>
        <w:pStyle w:val="ListParagraph"/>
        <w:numPr>
          <w:ilvl w:val="0"/>
          <w:numId w:val="10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93"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(CONF:11177)</w:t>
      </w:r>
    </w:p>
    <w:p w14:paraId="3B5C2394" w14:textId="77777777" w:rsidR="00B440BA" w:rsidRDefault="003F7F46">
      <w:pPr>
        <w:pStyle w:val="ListParagraph"/>
        <w:numPr>
          <w:ilvl w:val="0"/>
          <w:numId w:val="106"/>
        </w:numPr>
        <w:tabs>
          <w:tab w:val="left" w:pos="897"/>
        </w:tabs>
        <w:spacing w:before="28" w:line="232" w:lineRule="auto"/>
        <w:ind w:right="705"/>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(CONF:10248)</w:t>
      </w:r>
      <w:r>
        <w:rPr>
          <w:rFonts w:ascii="Courier New"/>
          <w:b/>
          <w:sz w:val="20"/>
        </w:rPr>
        <w:t>/@code</w:t>
      </w:r>
      <w:r>
        <w:rPr>
          <w:rFonts w:ascii="Courier New"/>
          <w:sz w:val="20"/>
        </w:rPr>
        <w:t>="69757-3"</w:t>
      </w:r>
      <w:r>
        <w:rPr>
          <w:rFonts w:ascii="Courier New"/>
          <w:spacing w:val="-8"/>
          <w:sz w:val="20"/>
        </w:rPr>
        <w:t xml:space="preserve"> </w:t>
      </w:r>
      <w:r>
        <w:rPr>
          <w:i/>
          <w:sz w:val="20"/>
        </w:rPr>
        <w:t>Indications</w:t>
      </w:r>
      <w:r>
        <w:rPr>
          <w:i/>
          <w:spacing w:val="-4"/>
          <w:sz w:val="20"/>
        </w:rPr>
        <w:t xml:space="preserve"> </w:t>
      </w:r>
      <w:r>
        <w:rPr>
          <w:i/>
          <w:sz w:val="20"/>
        </w:rPr>
        <w:t>of</w:t>
      </w:r>
      <w:r>
        <w:rPr>
          <w:i/>
          <w:spacing w:val="-4"/>
          <w:sz w:val="20"/>
        </w:rPr>
        <w:t xml:space="preserve"> </w:t>
      </w:r>
      <w:r>
        <w:rPr>
          <w:i/>
          <w:sz w:val="20"/>
        </w:rPr>
        <w:t>drug</w:t>
      </w:r>
      <w:r>
        <w:rPr>
          <w:i/>
          <w:spacing w:val="-3"/>
          <w:sz w:val="20"/>
        </w:rPr>
        <w:t xml:space="preserve"> </w:t>
      </w:r>
      <w:r>
        <w:rPr>
          <w:i/>
          <w:sz w:val="20"/>
        </w:rPr>
        <w:t>or</w:t>
      </w:r>
      <w:r>
        <w:rPr>
          <w:i/>
          <w:spacing w:val="-4"/>
          <w:sz w:val="20"/>
        </w:rPr>
        <w:t xml:space="preserve"> </w:t>
      </w:r>
      <w:r>
        <w:rPr>
          <w:i/>
          <w:sz w:val="20"/>
        </w:rPr>
        <w:t xml:space="preserve">alcohol use by the patient NEMSIS </w:t>
      </w:r>
      <w:r>
        <w:rPr>
          <w:sz w:val="20"/>
        </w:rPr>
        <w:t>(CodeSystem:</w:t>
      </w:r>
      <w:r>
        <w:rPr>
          <w:spacing w:val="40"/>
          <w:sz w:val="20"/>
        </w:rPr>
        <w:t xml:space="preserve"> </w:t>
      </w:r>
      <w:r>
        <w:rPr>
          <w:rFonts w:ascii="Courier New"/>
          <w:sz w:val="20"/>
        </w:rPr>
        <w:t>2.16.840.1.113883.6.1 LOINC</w:t>
      </w:r>
      <w:r>
        <w:rPr>
          <w:sz w:val="20"/>
        </w:rPr>
        <w:t>) (CONF:10247)</w:t>
      </w:r>
    </w:p>
    <w:p w14:paraId="3B5C2395" w14:textId="77777777" w:rsidR="00B440BA" w:rsidRDefault="003F7F46">
      <w:pPr>
        <w:pStyle w:val="ListParagraph"/>
        <w:numPr>
          <w:ilvl w:val="0"/>
          <w:numId w:val="106"/>
        </w:numPr>
        <w:tabs>
          <w:tab w:val="left" w:pos="897"/>
        </w:tabs>
        <w:spacing w:before="26"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="BL"</w:t>
      </w:r>
      <w:r>
        <w:rPr>
          <w:rFonts w:ascii="Courier New"/>
          <w:spacing w:val="-71"/>
          <w:sz w:val="20"/>
        </w:rPr>
        <w:t xml:space="preserve"> </w:t>
      </w:r>
      <w:r>
        <w:rPr>
          <w:sz w:val="20"/>
        </w:rPr>
        <w:t>(CONF:11178) NEMSIS Trace: eHistory.17, positive, negative, or null values</w:t>
      </w:r>
    </w:p>
    <w:p w14:paraId="3B5C2396" w14:textId="77777777" w:rsidR="00B440BA" w:rsidRDefault="003F7F46">
      <w:pPr>
        <w:spacing w:before="151"/>
        <w:ind w:left="613"/>
        <w:rPr>
          <w:b/>
          <w:sz w:val="20"/>
        </w:rPr>
      </w:pPr>
      <w:r>
        <w:rPr>
          <w:b/>
          <w:sz w:val="20"/>
        </w:rPr>
        <w:t>Existence</w:t>
      </w:r>
      <w:r>
        <w:rPr>
          <w:b/>
          <w:spacing w:val="-5"/>
          <w:sz w:val="20"/>
        </w:rPr>
        <w:t xml:space="preserve"> </w:t>
      </w:r>
      <w:r>
        <w:rPr>
          <w:b/>
          <w:sz w:val="20"/>
        </w:rPr>
        <w:t>Of</w:t>
      </w:r>
      <w:r>
        <w:rPr>
          <w:b/>
          <w:spacing w:val="-4"/>
          <w:sz w:val="20"/>
        </w:rPr>
        <w:t xml:space="preserve"> </w:t>
      </w:r>
      <w:r>
        <w:rPr>
          <w:b/>
          <w:sz w:val="20"/>
        </w:rPr>
        <w:t>Drug</w:t>
      </w:r>
      <w:r>
        <w:rPr>
          <w:b/>
          <w:spacing w:val="-4"/>
          <w:sz w:val="20"/>
        </w:rPr>
        <w:t xml:space="preserve"> </w:t>
      </w:r>
      <w:r>
        <w:rPr>
          <w:b/>
          <w:sz w:val="20"/>
        </w:rPr>
        <w:t>Use</w:t>
      </w:r>
      <w:r>
        <w:rPr>
          <w:b/>
          <w:spacing w:val="-5"/>
          <w:sz w:val="20"/>
        </w:rPr>
        <w:t xml:space="preserve"> </w:t>
      </w:r>
      <w:r>
        <w:rPr>
          <w:b/>
          <w:sz w:val="20"/>
        </w:rPr>
        <w:t>Indication</w:t>
      </w:r>
      <w:r>
        <w:rPr>
          <w:b/>
          <w:spacing w:val="-4"/>
          <w:sz w:val="20"/>
        </w:rPr>
        <w:t xml:space="preserve"> </w:t>
      </w:r>
      <w:r>
        <w:rPr>
          <w:b/>
          <w:spacing w:val="-2"/>
          <w:sz w:val="20"/>
        </w:rPr>
        <w:t>example</w:t>
      </w:r>
    </w:p>
    <w:p w14:paraId="3B5C2397" w14:textId="77777777" w:rsidR="00B440BA" w:rsidRDefault="003F7F46">
      <w:pPr>
        <w:spacing w:before="10"/>
        <w:rPr>
          <w:b/>
          <w:sz w:val="10"/>
        </w:rPr>
      </w:pPr>
      <w:r>
        <w:rPr>
          <w:noProof/>
        </w:rPr>
        <mc:AlternateContent>
          <mc:Choice Requires="wps">
            <w:drawing>
              <wp:anchor distT="0" distB="0" distL="0" distR="0" simplePos="0" relativeHeight="251448320" behindDoc="1" locked="0" layoutInCell="1" allowOverlap="1" wp14:anchorId="3B5C6059" wp14:editId="3B5C605A">
                <wp:simplePos x="0" y="0"/>
                <wp:positionH relativeFrom="page">
                  <wp:posOffset>1037488</wp:posOffset>
                </wp:positionH>
                <wp:positionV relativeFrom="paragraph">
                  <wp:posOffset>95044</wp:posOffset>
                </wp:positionV>
                <wp:extent cx="6015355" cy="1498600"/>
                <wp:effectExtent l="0" t="0" r="0" b="0"/>
                <wp:wrapTopAndBottom/>
                <wp:docPr id="247" name="Text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58" w14:textId="77777777" w:rsidR="00B440BA" w:rsidRDefault="00B440BA">
                            <w:pPr>
                              <w:spacing w:before="83"/>
                              <w:rPr>
                                <w:b/>
                                <w:color w:val="000000"/>
                                <w:sz w:val="20"/>
                              </w:rPr>
                            </w:pPr>
                          </w:p>
                          <w:p w14:paraId="3B5C665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5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root="2.16.840.1.1133883.17.3.10.1.70"</w:t>
                            </w:r>
                          </w:p>
                          <w:p w14:paraId="3B5C665B"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5C"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5D" w14:textId="77777777" w:rsidR="00B440BA" w:rsidRDefault="003F7F46">
                            <w:pPr>
                              <w:pStyle w:val="BodyText"/>
                              <w:spacing w:before="2" w:line="225" w:lineRule="auto"/>
                              <w:ind w:left="240" w:firstLine="360"/>
                              <w:rPr>
                                <w:color w:val="000000"/>
                              </w:rPr>
                            </w:pPr>
                            <w:r>
                              <w:rPr>
                                <w:color w:val="000000"/>
                              </w:rPr>
                              <w:t>&lt;code code="69757-3" codeSystem="2.16.840.1.113883.6.1" codeSystemName="LOINC"</w:t>
                            </w:r>
                            <w:r>
                              <w:rPr>
                                <w:color w:val="000000"/>
                                <w:spacing w:val="-8"/>
                              </w:rPr>
                              <w:t xml:space="preserve"> </w:t>
                            </w:r>
                            <w:r>
                              <w:rPr>
                                <w:color w:val="000000"/>
                              </w:rPr>
                              <w:t>displayName="Indications</w:t>
                            </w:r>
                            <w:r>
                              <w:rPr>
                                <w:color w:val="000000"/>
                                <w:spacing w:val="-8"/>
                              </w:rPr>
                              <w:t xml:space="preserve"> </w:t>
                            </w:r>
                            <w:r>
                              <w:rPr>
                                <w:color w:val="000000"/>
                              </w:rPr>
                              <w:t>of</w:t>
                            </w:r>
                            <w:r>
                              <w:rPr>
                                <w:color w:val="000000"/>
                                <w:spacing w:val="-8"/>
                              </w:rPr>
                              <w:t xml:space="preserve"> </w:t>
                            </w:r>
                            <w:r>
                              <w:rPr>
                                <w:color w:val="000000"/>
                              </w:rPr>
                              <w:t>drug</w:t>
                            </w:r>
                            <w:r>
                              <w:rPr>
                                <w:color w:val="000000"/>
                                <w:spacing w:val="-8"/>
                              </w:rPr>
                              <w:t xml:space="preserve"> </w:t>
                            </w:r>
                            <w:r>
                              <w:rPr>
                                <w:color w:val="000000"/>
                              </w:rPr>
                              <w:t>or</w:t>
                            </w:r>
                            <w:r>
                              <w:rPr>
                                <w:color w:val="000000"/>
                                <w:spacing w:val="-8"/>
                              </w:rPr>
                              <w:t xml:space="preserve"> </w:t>
                            </w:r>
                            <w:r>
                              <w:rPr>
                                <w:color w:val="000000"/>
                              </w:rPr>
                              <w:t>alcohol</w:t>
                            </w:r>
                          </w:p>
                          <w:p w14:paraId="3B5C665E" w14:textId="77777777" w:rsidR="00B440BA" w:rsidRDefault="003F7F46">
                            <w:pPr>
                              <w:pStyle w:val="BodyText"/>
                              <w:spacing w:line="207" w:lineRule="exact"/>
                              <w:ind w:left="120"/>
                              <w:rPr>
                                <w:color w:val="000000"/>
                              </w:rPr>
                            </w:pPr>
                            <w:r>
                              <w:rPr>
                                <w:color w:val="000000"/>
                              </w:rPr>
                              <w:t>use</w:t>
                            </w:r>
                            <w:r>
                              <w:rPr>
                                <w:color w:val="000000"/>
                                <w:spacing w:val="-7"/>
                              </w:rPr>
                              <w:t xml:space="preserve"> </w:t>
                            </w:r>
                            <w:r>
                              <w:rPr>
                                <w:color w:val="000000"/>
                              </w:rPr>
                              <w:t>by</w:t>
                            </w:r>
                            <w:r>
                              <w:rPr>
                                <w:color w:val="000000"/>
                                <w:spacing w:val="-4"/>
                              </w:rPr>
                              <w:t xml:space="preserve"> </w:t>
                            </w:r>
                            <w:r>
                              <w:rPr>
                                <w:color w:val="000000"/>
                              </w:rPr>
                              <w:t>the</w:t>
                            </w:r>
                            <w:r>
                              <w:rPr>
                                <w:color w:val="000000"/>
                                <w:spacing w:val="-5"/>
                              </w:rPr>
                              <w:t xml:space="preserve"> </w:t>
                            </w:r>
                            <w:r>
                              <w:rPr>
                                <w:color w:val="000000"/>
                              </w:rPr>
                              <w:t>patient</w:t>
                            </w:r>
                            <w:r>
                              <w:rPr>
                                <w:color w:val="000000"/>
                                <w:spacing w:val="-4"/>
                              </w:rPr>
                              <w:t xml:space="preserve"> </w:t>
                            </w:r>
                            <w:r>
                              <w:rPr>
                                <w:color w:val="000000"/>
                              </w:rPr>
                              <w:t>NEMSIS"</w:t>
                            </w:r>
                            <w:r>
                              <w:rPr>
                                <w:color w:val="000000"/>
                                <w:spacing w:val="-4"/>
                              </w:rPr>
                              <w:t xml:space="preserve"> </w:t>
                            </w:r>
                            <w:r>
                              <w:rPr>
                                <w:color w:val="000000"/>
                                <w:spacing w:val="-5"/>
                              </w:rPr>
                              <w:t>/&gt;</w:t>
                            </w:r>
                          </w:p>
                          <w:p w14:paraId="3B5C665F" w14:textId="77777777" w:rsidR="00B440BA" w:rsidRDefault="003F7F46">
                            <w:pPr>
                              <w:pStyle w:val="BodyText"/>
                              <w:spacing w:line="212"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660"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59" id="Textbox 247" o:spid="_x0000_s1132" type="#_x0000_t202" style="position:absolute;margin-left:81.7pt;margin-top:7.5pt;width:473.65pt;height:118pt;z-index:-251868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" fillcolor="#f0f0f0" stroked="f">
                <v:textbox inset="0,0,0,0">
                  <w:txbxContent>
                    <w:p w14:paraId="3B5C6658" w14:textId="77777777" w:rsidR="00B440BA" w:rsidRDefault="00B440BA">
                      <w:pPr>
                        <w:spacing w:before="83"/>
                        <w:rPr>
                          <w:b/>
                          <w:color w:val="000000"/>
                          <w:sz w:val="20"/>
                        </w:rPr>
                      </w:pPr>
                    </w:p>
                    <w:p w14:paraId="3B5C665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5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root="2.16.840.1.1133883.17.3.10.1.70"</w:t>
                      </w:r>
                    </w:p>
                    <w:p w14:paraId="3B5C665B"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5C"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5D" w14:textId="77777777" w:rsidR="00B440BA" w:rsidRDefault="003F7F46">
                      <w:pPr>
                        <w:pStyle w:val="BodyText"/>
                        <w:spacing w:before="2" w:line="225" w:lineRule="auto"/>
                        <w:ind w:left="240" w:firstLine="360"/>
                        <w:rPr>
                          <w:color w:val="000000"/>
                        </w:rPr>
                      </w:pPr>
                      <w:r>
                        <w:rPr>
                          <w:color w:val="000000"/>
                        </w:rPr>
                        <w:t>&lt;code code="69757-3" codeSystem="2.16.840.1.113883.6.1" codeSystemName="LOINC"</w:t>
                      </w:r>
                      <w:r>
                        <w:rPr>
                          <w:color w:val="000000"/>
                          <w:spacing w:val="-8"/>
                        </w:rPr>
                        <w:t xml:space="preserve"> </w:t>
                      </w:r>
                      <w:r>
                        <w:rPr>
                          <w:color w:val="000000"/>
                        </w:rPr>
                        <w:t>displayName="Indications</w:t>
                      </w:r>
                      <w:r>
                        <w:rPr>
                          <w:color w:val="000000"/>
                          <w:spacing w:val="-8"/>
                        </w:rPr>
                        <w:t xml:space="preserve"> </w:t>
                      </w:r>
                      <w:r>
                        <w:rPr>
                          <w:color w:val="000000"/>
                        </w:rPr>
                        <w:t>of</w:t>
                      </w:r>
                      <w:r>
                        <w:rPr>
                          <w:color w:val="000000"/>
                          <w:spacing w:val="-8"/>
                        </w:rPr>
                        <w:t xml:space="preserve"> </w:t>
                      </w:r>
                      <w:r>
                        <w:rPr>
                          <w:color w:val="000000"/>
                        </w:rPr>
                        <w:t>drug</w:t>
                      </w:r>
                      <w:r>
                        <w:rPr>
                          <w:color w:val="000000"/>
                          <w:spacing w:val="-8"/>
                        </w:rPr>
                        <w:t xml:space="preserve"> </w:t>
                      </w:r>
                      <w:r>
                        <w:rPr>
                          <w:color w:val="000000"/>
                        </w:rPr>
                        <w:t>or</w:t>
                      </w:r>
                      <w:r>
                        <w:rPr>
                          <w:color w:val="000000"/>
                          <w:spacing w:val="-8"/>
                        </w:rPr>
                        <w:t xml:space="preserve"> </w:t>
                      </w:r>
                      <w:r>
                        <w:rPr>
                          <w:color w:val="000000"/>
                        </w:rPr>
                        <w:t>alcohol</w:t>
                      </w:r>
                    </w:p>
                    <w:p w14:paraId="3B5C665E" w14:textId="77777777" w:rsidR="00B440BA" w:rsidRDefault="003F7F46">
                      <w:pPr>
                        <w:pStyle w:val="BodyText"/>
                        <w:spacing w:line="207" w:lineRule="exact"/>
                        <w:ind w:left="120"/>
                        <w:rPr>
                          <w:color w:val="000000"/>
                        </w:rPr>
                      </w:pPr>
                      <w:r>
                        <w:rPr>
                          <w:color w:val="000000"/>
                        </w:rPr>
                        <w:t>use</w:t>
                      </w:r>
                      <w:r>
                        <w:rPr>
                          <w:color w:val="000000"/>
                          <w:spacing w:val="-7"/>
                        </w:rPr>
                        <w:t xml:space="preserve"> </w:t>
                      </w:r>
                      <w:r>
                        <w:rPr>
                          <w:color w:val="000000"/>
                        </w:rPr>
                        <w:t>by</w:t>
                      </w:r>
                      <w:r>
                        <w:rPr>
                          <w:color w:val="000000"/>
                          <w:spacing w:val="-4"/>
                        </w:rPr>
                        <w:t xml:space="preserve"> </w:t>
                      </w:r>
                      <w:r>
                        <w:rPr>
                          <w:color w:val="000000"/>
                        </w:rPr>
                        <w:t>the</w:t>
                      </w:r>
                      <w:r>
                        <w:rPr>
                          <w:color w:val="000000"/>
                          <w:spacing w:val="-5"/>
                        </w:rPr>
                        <w:t xml:space="preserve"> </w:t>
                      </w:r>
                      <w:r>
                        <w:rPr>
                          <w:color w:val="000000"/>
                        </w:rPr>
                        <w:t>patient</w:t>
                      </w:r>
                      <w:r>
                        <w:rPr>
                          <w:color w:val="000000"/>
                          <w:spacing w:val="-4"/>
                        </w:rPr>
                        <w:t xml:space="preserve"> </w:t>
                      </w:r>
                      <w:r>
                        <w:rPr>
                          <w:color w:val="000000"/>
                        </w:rPr>
                        <w:t>NEMSIS"</w:t>
                      </w:r>
                      <w:r>
                        <w:rPr>
                          <w:color w:val="000000"/>
                          <w:spacing w:val="-4"/>
                        </w:rPr>
                        <w:t xml:space="preserve"> </w:t>
                      </w:r>
                      <w:r>
                        <w:rPr>
                          <w:color w:val="000000"/>
                          <w:spacing w:val="-5"/>
                        </w:rPr>
                        <w:t>/&gt;</w:t>
                      </w:r>
                    </w:p>
                    <w:p w14:paraId="3B5C665F" w14:textId="77777777" w:rsidR="00B440BA" w:rsidRDefault="003F7F46">
                      <w:pPr>
                        <w:pStyle w:val="BodyText"/>
                        <w:spacing w:line="212"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660"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398" w14:textId="77777777" w:rsidR="00B440BA" w:rsidRDefault="00B440BA">
      <w:pPr>
        <w:spacing w:before="134"/>
        <w:rPr>
          <w:b/>
          <w:sz w:val="28"/>
        </w:rPr>
      </w:pPr>
    </w:p>
    <w:p w14:paraId="3B5C2399" w14:textId="77777777" w:rsidR="00B440BA" w:rsidRDefault="003F7F46">
      <w:pPr>
        <w:pStyle w:val="Heading4"/>
      </w:pPr>
      <w:bookmarkStart w:id="198" w:name="_Toc181549362"/>
      <w:r>
        <w:rPr>
          <w:noProof/>
        </w:rPr>
        <mc:AlternateContent>
          <mc:Choice Requires="wps">
            <w:drawing>
              <wp:anchor distT="0" distB="0" distL="0" distR="0" simplePos="0" relativeHeight="251450368" behindDoc="1" locked="0" layoutInCell="1" allowOverlap="1" wp14:anchorId="3B5C605B" wp14:editId="3B5C605C">
                <wp:simplePos x="0" y="0"/>
                <wp:positionH relativeFrom="page">
                  <wp:posOffset>719988</wp:posOffset>
                </wp:positionH>
                <wp:positionV relativeFrom="paragraph">
                  <wp:posOffset>234967</wp:posOffset>
                </wp:positionV>
                <wp:extent cx="6332855" cy="1270"/>
                <wp:effectExtent l="0" t="0" r="0" b="0"/>
                <wp:wrapTopAndBottom/>
                <wp:docPr id="248" name="Graphic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12DD55" id="Graphic 248" o:spid="_x0000_s1026" style="position:absolute;margin-left:56.7pt;margin-top:18.5pt;width:498.65pt;height:.1pt;z-index:-25186611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99" w:name="Existence_Of_History_Of_Condition_Or_Sur"/>
      <w:bookmarkEnd w:id="199"/>
      <w:r>
        <w:t xml:space="preserve">Existence Of History Of Condition Or </w:t>
      </w:r>
      <w:r>
        <w:rPr>
          <w:spacing w:val="-2"/>
        </w:rPr>
        <w:t>Surgery</w:t>
      </w:r>
      <w:bookmarkEnd w:id="198"/>
    </w:p>
    <w:p w14:paraId="3B5C239A"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2.16.840.1.1133883.17.3.10.1.60</w:t>
      </w:r>
      <w:r>
        <w:rPr>
          <w:rFonts w:ascii="Times New Roman"/>
          <w:spacing w:val="-2"/>
        </w:rPr>
        <w:t>]</w:t>
      </w:r>
    </w:p>
    <w:p w14:paraId="3B5C239B" w14:textId="77777777" w:rsidR="00B440BA" w:rsidRDefault="00B440BA">
      <w:pPr>
        <w:spacing w:before="3"/>
        <w:rPr>
          <w:sz w:val="20"/>
        </w:rPr>
      </w:pPr>
    </w:p>
    <w:p w14:paraId="3B5C239C" w14:textId="77777777" w:rsidR="00B440BA" w:rsidRDefault="003F7F46">
      <w:pPr>
        <w:pStyle w:val="BodyText"/>
        <w:ind w:left="613"/>
        <w:rPr>
          <w:rFonts w:ascii="Times New Roman"/>
        </w:rPr>
      </w:pPr>
      <w:r>
        <w:rPr>
          <w:rFonts w:ascii="Times New Roman"/>
        </w:rPr>
        <w:t>Indicator</w:t>
      </w:r>
      <w:r>
        <w:rPr>
          <w:rFonts w:ascii="Times New Roman"/>
          <w:spacing w:val="-5"/>
        </w:rPr>
        <w:t xml:space="preserve"> </w:t>
      </w:r>
      <w:r>
        <w:rPr>
          <w:rFonts w:ascii="Times New Roman"/>
        </w:rPr>
        <w:t>of</w:t>
      </w:r>
      <w:r>
        <w:rPr>
          <w:rFonts w:ascii="Times New Roman"/>
          <w:spacing w:val="-3"/>
        </w:rPr>
        <w:t xml:space="preserve"> </w:t>
      </w:r>
      <w:r>
        <w:rPr>
          <w:rFonts w:ascii="Times New Roman"/>
        </w:rPr>
        <w:t>whether</w:t>
      </w:r>
      <w:r>
        <w:rPr>
          <w:rFonts w:ascii="Times New Roman"/>
          <w:spacing w:val="-3"/>
        </w:rPr>
        <w:t xml:space="preserve"> </w:t>
      </w:r>
      <w:r>
        <w:rPr>
          <w:rFonts w:ascii="Times New Roman"/>
        </w:rPr>
        <w:t>patient</w:t>
      </w:r>
      <w:r>
        <w:rPr>
          <w:rFonts w:ascii="Times New Roman"/>
          <w:spacing w:val="-4"/>
        </w:rPr>
        <w:t xml:space="preserve"> </w:t>
      </w:r>
      <w:r>
        <w:rPr>
          <w:rFonts w:ascii="Times New Roman"/>
        </w:rPr>
        <w:t>has</w:t>
      </w:r>
      <w:r>
        <w:rPr>
          <w:rFonts w:ascii="Times New Roman"/>
          <w:spacing w:val="-3"/>
        </w:rPr>
        <w:t xml:space="preserve"> </w:t>
      </w:r>
      <w:r>
        <w:rPr>
          <w:rFonts w:ascii="Times New Roman"/>
        </w:rPr>
        <w:t>a</w:t>
      </w:r>
      <w:r>
        <w:rPr>
          <w:rFonts w:ascii="Times New Roman"/>
          <w:spacing w:val="-4"/>
        </w:rPr>
        <w:t xml:space="preserve"> </w:t>
      </w:r>
      <w:r>
        <w:rPr>
          <w:rFonts w:ascii="Times New Roman"/>
        </w:rPr>
        <w:t>history</w:t>
      </w:r>
      <w:r>
        <w:rPr>
          <w:rFonts w:ascii="Times New Roman"/>
          <w:spacing w:val="-3"/>
        </w:rPr>
        <w:t xml:space="preserve"> </w:t>
      </w:r>
      <w:r>
        <w:rPr>
          <w:rFonts w:ascii="Times New Roman"/>
        </w:rPr>
        <w:t>of</w:t>
      </w:r>
      <w:r>
        <w:rPr>
          <w:rFonts w:ascii="Times New Roman"/>
          <w:spacing w:val="-3"/>
        </w:rPr>
        <w:t xml:space="preserve"> </w:t>
      </w:r>
      <w:r>
        <w:rPr>
          <w:rFonts w:ascii="Times New Roman"/>
        </w:rPr>
        <w:t>significant</w:t>
      </w:r>
      <w:r>
        <w:rPr>
          <w:rFonts w:ascii="Times New Roman"/>
          <w:spacing w:val="-3"/>
        </w:rPr>
        <w:t xml:space="preserve"> </w:t>
      </w:r>
      <w:r>
        <w:rPr>
          <w:rFonts w:ascii="Times New Roman"/>
        </w:rPr>
        <w:t>medical</w:t>
      </w:r>
      <w:r>
        <w:rPr>
          <w:rFonts w:ascii="Times New Roman"/>
          <w:spacing w:val="-4"/>
        </w:rPr>
        <w:t xml:space="preserve"> </w:t>
      </w:r>
      <w:r>
        <w:rPr>
          <w:rFonts w:ascii="Times New Roman"/>
        </w:rPr>
        <w:t>conditions</w:t>
      </w:r>
      <w:r>
        <w:rPr>
          <w:rFonts w:ascii="Times New Roman"/>
          <w:spacing w:val="-4"/>
        </w:rPr>
        <w:t xml:space="preserve"> </w:t>
      </w:r>
      <w:r>
        <w:rPr>
          <w:rFonts w:ascii="Times New Roman"/>
        </w:rPr>
        <w:t>or</w:t>
      </w:r>
      <w:r>
        <w:rPr>
          <w:rFonts w:ascii="Times New Roman"/>
          <w:spacing w:val="-2"/>
        </w:rPr>
        <w:t xml:space="preserve"> procedures</w:t>
      </w:r>
    </w:p>
    <w:p w14:paraId="3B5C239D" w14:textId="77777777" w:rsidR="00B440BA" w:rsidRDefault="00B440BA">
      <w:pPr>
        <w:sectPr w:rsidR="00B440BA">
          <w:pgSz w:w="12240" w:h="15840"/>
          <w:pgMar w:top="1040" w:right="600" w:bottom="700" w:left="1020" w:header="0" w:footer="509" w:gutter="0"/>
          <w:cols w:space="720"/>
        </w:sectPr>
      </w:pPr>
    </w:p>
    <w:p w14:paraId="3B5C239E" w14:textId="77777777" w:rsidR="00B440BA" w:rsidRDefault="003F7F46">
      <w:pPr>
        <w:pStyle w:val="ListParagraph"/>
        <w:numPr>
          <w:ilvl w:val="0"/>
          <w:numId w:val="105"/>
        </w:numPr>
        <w:tabs>
          <w:tab w:val="left" w:pos="896"/>
        </w:tabs>
        <w:spacing w:before="75"/>
        <w:ind w:left="896" w:hanging="283"/>
        <w:rPr>
          <w:sz w:val="20"/>
        </w:rPr>
      </w:pPr>
      <w:r>
        <w:rPr>
          <w:b/>
          <w:sz w:val="20"/>
        </w:rPr>
        <w:lastRenderedPageBreak/>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CONF:11452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9F" w14:textId="77777777" w:rsidR="00B440BA" w:rsidRDefault="003F7F46">
      <w:pPr>
        <w:pStyle w:val="ListParagraph"/>
        <w:numPr>
          <w:ilvl w:val="1"/>
          <w:numId w:val="10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="2.16.840.1.1133883.17.3.10.1.60"</w:t>
      </w:r>
    </w:p>
    <w:p w14:paraId="3B5C23A0" w14:textId="77777777" w:rsidR="00B440BA" w:rsidRDefault="003F7F46">
      <w:pPr>
        <w:pStyle w:val="ListParagraph"/>
        <w:numPr>
          <w:ilvl w:val="1"/>
          <w:numId w:val="10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A1" w14:textId="77777777" w:rsidR="00B440BA" w:rsidRDefault="003F7F46">
      <w:pPr>
        <w:pStyle w:val="ListParagraph"/>
        <w:numPr>
          <w:ilvl w:val="0"/>
          <w:numId w:val="105"/>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A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(CONF:11167)</w:t>
      </w:r>
    </w:p>
    <w:p w14:paraId="3B5C23A3" w14:textId="77777777" w:rsidR="00B440BA" w:rsidRDefault="003F7F46">
      <w:pPr>
        <w:pStyle w:val="ListParagraph"/>
        <w:numPr>
          <w:ilvl w:val="0"/>
          <w:numId w:val="105"/>
        </w:numPr>
        <w:tabs>
          <w:tab w:val="left" w:pos="897"/>
        </w:tabs>
        <w:spacing w:before="29" w:line="232" w:lineRule="auto"/>
        <w:ind w:right="692"/>
        <w:rPr>
          <w:sz w:val="20"/>
        </w:rPr>
      </w:pPr>
      <w:r>
        <w:rPr>
          <w:b/>
          <w:sz w:val="20"/>
        </w:rPr>
        <w:t xml:space="preserve">SHALL </w:t>
      </w:r>
      <w:r>
        <w:rPr>
          <w:sz w:val="20"/>
        </w:rPr>
        <w:t xml:space="preserve">contain exactly one [1..1] </w:t>
      </w:r>
      <w:r>
        <w:rPr>
          <w:rFonts w:ascii="Courier New"/>
          <w:b/>
          <w:sz w:val="20"/>
        </w:rPr>
        <w:t>code</w:t>
      </w:r>
      <w:r>
        <w:rPr>
          <w:rFonts w:ascii="Courier New"/>
          <w:b/>
          <w:spacing w:val="-62"/>
          <w:sz w:val="20"/>
        </w:rPr>
        <w:t xml:space="preserve"> </w:t>
      </w:r>
      <w:r>
        <w:rPr>
          <w:sz w:val="20"/>
        </w:rPr>
        <w:t>(CONF:11656)</w:t>
      </w:r>
      <w:r>
        <w:rPr>
          <w:rFonts w:ascii="Courier New"/>
          <w:b/>
          <w:sz w:val="20"/>
        </w:rPr>
        <w:t>/@code</w:t>
      </w:r>
      <w:r>
        <w:rPr>
          <w:rFonts w:ascii="Courier New"/>
          <w:sz w:val="20"/>
        </w:rPr>
        <w:t xml:space="preserve">="67793-0" </w:t>
      </w:r>
      <w:r>
        <w:rPr>
          <w:i/>
          <w:sz w:val="20"/>
        </w:rPr>
        <w:t>Has the patient had any significant</w:t>
      </w:r>
      <w:r>
        <w:rPr>
          <w:i/>
          <w:spacing w:val="-5"/>
          <w:sz w:val="20"/>
        </w:rPr>
        <w:t xml:space="preserve"> </w:t>
      </w:r>
      <w:r>
        <w:rPr>
          <w:i/>
          <w:sz w:val="20"/>
        </w:rPr>
        <w:t>medical</w:t>
      </w:r>
      <w:r>
        <w:rPr>
          <w:i/>
          <w:spacing w:val="-5"/>
          <w:sz w:val="20"/>
        </w:rPr>
        <w:t xml:space="preserve"> </w:t>
      </w:r>
      <w:r>
        <w:rPr>
          <w:i/>
          <w:sz w:val="20"/>
        </w:rPr>
        <w:t>conditions</w:t>
      </w:r>
      <w:r>
        <w:rPr>
          <w:i/>
          <w:spacing w:val="-5"/>
          <w:sz w:val="20"/>
        </w:rPr>
        <w:t xml:space="preserve"> </w:t>
      </w:r>
      <w:r>
        <w:rPr>
          <w:i/>
          <w:sz w:val="20"/>
        </w:rPr>
        <w:t>NEMSIS</w:t>
      </w:r>
      <w:r>
        <w:rPr>
          <w:i/>
          <w:spacing w:val="-4"/>
          <w:sz w:val="20"/>
        </w:rPr>
        <w:t xml:space="preserve"> </w:t>
      </w:r>
      <w:r>
        <w:rPr>
          <w:sz w:val="20"/>
        </w:rPr>
        <w:t>(CodeSystem:</w:t>
      </w:r>
      <w:r>
        <w:rPr>
          <w:spacing w:val="40"/>
          <w:sz w:val="20"/>
        </w:rPr>
        <w:t xml:space="preserve"> </w:t>
      </w:r>
      <w:r>
        <w:rPr>
          <w:rFonts w:ascii="Courier New"/>
          <w:sz w:val="20"/>
        </w:rPr>
        <w:t>2.16.840.1.113883.6.1</w:t>
      </w:r>
      <w:r>
        <w:rPr>
          <w:rFonts w:ascii="Courier New"/>
          <w:spacing w:val="-11"/>
          <w:sz w:val="20"/>
        </w:rPr>
        <w:t xml:space="preserve"> </w:t>
      </w:r>
      <w:r>
        <w:rPr>
          <w:rFonts w:ascii="Courier New"/>
          <w:sz w:val="20"/>
        </w:rPr>
        <w:t>LOINC</w:t>
      </w:r>
      <w:r>
        <w:rPr>
          <w:sz w:val="20"/>
        </w:rPr>
        <w:t>)</w:t>
      </w:r>
      <w:r>
        <w:rPr>
          <w:spacing w:val="-4"/>
          <w:sz w:val="20"/>
        </w:rPr>
        <w:t xml:space="preserve"> </w:t>
      </w:r>
      <w:r>
        <w:rPr>
          <w:sz w:val="20"/>
        </w:rPr>
        <w:t>(CONF:10067)</w:t>
      </w:r>
    </w:p>
    <w:p w14:paraId="3B5C23A4" w14:textId="77777777" w:rsidR="00B440BA" w:rsidRDefault="003F7F46">
      <w:pPr>
        <w:pStyle w:val="ListParagraph"/>
        <w:numPr>
          <w:ilvl w:val="0"/>
          <w:numId w:val="105"/>
        </w:numPr>
        <w:tabs>
          <w:tab w:val="left" w:pos="896"/>
        </w:tabs>
        <w:spacing w:before="25"/>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="BL"</w:t>
      </w:r>
      <w:r>
        <w:rPr>
          <w:rFonts w:ascii="Courier New"/>
          <w:spacing w:val="-71"/>
          <w:sz w:val="20"/>
        </w:rPr>
        <w:t xml:space="preserve"> </w:t>
      </w:r>
      <w:r>
        <w:rPr>
          <w:spacing w:val="-2"/>
          <w:sz w:val="20"/>
        </w:rPr>
        <w:t>(CONF:10068)</w:t>
      </w:r>
    </w:p>
    <w:p w14:paraId="3B5C23A5" w14:textId="77777777" w:rsidR="00B440BA" w:rsidRDefault="003F7F46">
      <w:pPr>
        <w:pStyle w:val="BodyText"/>
        <w:spacing w:before="114" w:line="249" w:lineRule="auto"/>
        <w:ind w:left="897" w:right="649"/>
        <w:rPr>
          <w:rFonts w:ascii="Times New Roman"/>
        </w:rPr>
      </w:pPr>
      <w:r>
        <w:rPr>
          <w:rFonts w:ascii="Times New Roman"/>
        </w:rPr>
        <w:t>If</w:t>
      </w:r>
      <w:r>
        <w:rPr>
          <w:rFonts w:ascii="Times New Roman"/>
          <w:spacing w:val="-2"/>
        </w:rPr>
        <w:t xml:space="preserve"> </w:t>
      </w:r>
      <w:r>
        <w:rPr>
          <w:rFonts w:ascii="Times New Roman"/>
        </w:rPr>
        <w:t>NEMSIS</w:t>
      </w:r>
      <w:r>
        <w:rPr>
          <w:rFonts w:ascii="Times New Roman"/>
          <w:spacing w:val="-3"/>
        </w:rPr>
        <w:t xml:space="preserve"> </w:t>
      </w:r>
      <w:r>
        <w:rPr>
          <w:rFonts w:ascii="Times New Roman"/>
        </w:rPr>
        <w:t>eHistory.</w:t>
      </w:r>
      <w:r>
        <w:rPr>
          <w:rFonts w:ascii="Times New Roman"/>
          <w:spacing w:val="-2"/>
        </w:rPr>
        <w:t xml:space="preserve"> </w:t>
      </w:r>
      <w:r>
        <w:rPr>
          <w:rFonts w:ascii="Times New Roman"/>
        </w:rPr>
        <w:t>08</w:t>
      </w:r>
      <w:r>
        <w:rPr>
          <w:rFonts w:ascii="Times New Roman"/>
          <w:spacing w:val="-2"/>
        </w:rPr>
        <w:t xml:space="preserve"> </w:t>
      </w:r>
      <w:r>
        <w:rPr>
          <w:rFonts w:ascii="Times New Roman"/>
        </w:rPr>
        <w:t>is</w:t>
      </w:r>
      <w:r>
        <w:rPr>
          <w:rFonts w:ascii="Times New Roman"/>
          <w:spacing w:val="-3"/>
        </w:rPr>
        <w:t xml:space="preserve"> </w:t>
      </w:r>
      <w:r>
        <w:rPr>
          <w:rFonts w:ascii="Times New Roman"/>
        </w:rPr>
        <w:t>"Refused</w:t>
      </w:r>
      <w:r>
        <w:rPr>
          <w:rFonts w:ascii="Times New Roman"/>
          <w:spacing w:val="-2"/>
        </w:rPr>
        <w:t xml:space="preserve"> </w:t>
      </w:r>
      <w:r>
        <w:rPr>
          <w:rFonts w:ascii="Times New Roman"/>
        </w:rPr>
        <w:t>"</w:t>
      </w:r>
      <w:r>
        <w:rPr>
          <w:rFonts w:ascii="Times New Roman"/>
          <w:spacing w:val="-3"/>
        </w:rPr>
        <w:t xml:space="preserve"> </w:t>
      </w:r>
      <w:r>
        <w:rPr>
          <w:rFonts w:ascii="Times New Roman"/>
        </w:rPr>
        <w:t>or</w:t>
      </w:r>
      <w:r>
        <w:rPr>
          <w:rFonts w:ascii="Times New Roman"/>
          <w:spacing w:val="-2"/>
        </w:rPr>
        <w:t xml:space="preserve"> </w:t>
      </w:r>
      <w:r>
        <w:rPr>
          <w:rFonts w:ascii="Times New Roman"/>
        </w:rPr>
        <w:t>"Unable</w:t>
      </w:r>
      <w:r>
        <w:rPr>
          <w:rFonts w:ascii="Times New Roman"/>
          <w:spacing w:val="-3"/>
        </w:rPr>
        <w:t xml:space="preserve"> </w:t>
      </w:r>
      <w:r>
        <w:rPr>
          <w:rFonts w:ascii="Times New Roman"/>
        </w:rPr>
        <w:t>to</w:t>
      </w:r>
      <w:r>
        <w:rPr>
          <w:rFonts w:ascii="Times New Roman"/>
          <w:spacing w:val="-2"/>
        </w:rPr>
        <w:t xml:space="preserve"> </w:t>
      </w:r>
      <w:r>
        <w:rPr>
          <w:rFonts w:ascii="Times New Roman"/>
        </w:rPr>
        <w:t>Complete,"</w:t>
      </w:r>
      <w:r>
        <w:rPr>
          <w:rFonts w:ascii="Times New Roman"/>
          <w:spacing w:val="-3"/>
        </w:rPr>
        <w:t xml:space="preserve"> </w:t>
      </w:r>
      <w:r>
        <w:rPr>
          <w:rFonts w:ascii="Times New Roman"/>
        </w:rPr>
        <w:t>the</w:t>
      </w:r>
      <w:r>
        <w:rPr>
          <w:rFonts w:ascii="Times New Roman"/>
          <w:spacing w:val="-3"/>
        </w:rPr>
        <w:t xml:space="preserve"> </w:t>
      </w:r>
      <w:r>
        <w:rPr>
          <w:rFonts w:ascii="Times New Roman"/>
        </w:rPr>
        <w:t>value</w:t>
      </w:r>
      <w:r>
        <w:rPr>
          <w:rFonts w:ascii="Times New Roman"/>
          <w:spacing w:val="-3"/>
        </w:rPr>
        <w:t xml:space="preserve"> </w:t>
      </w:r>
      <w:r>
        <w:rPr>
          <w:rFonts w:ascii="Times New Roman"/>
        </w:rPr>
        <w:t>should</w:t>
      </w:r>
      <w:r>
        <w:rPr>
          <w:rFonts w:ascii="Times New Roman"/>
          <w:spacing w:val="-2"/>
        </w:rPr>
        <w:t xml:space="preserve"> </w:t>
      </w:r>
      <w:r>
        <w:rPr>
          <w:rFonts w:ascii="Times New Roman"/>
        </w:rPr>
        <w:t>be</w:t>
      </w:r>
      <w:r>
        <w:rPr>
          <w:rFonts w:ascii="Times New Roman"/>
          <w:spacing w:val="-3"/>
        </w:rPr>
        <w:t xml:space="preserve"> </w:t>
      </w:r>
      <w:r>
        <w:rPr>
          <w:rFonts w:ascii="Times New Roman"/>
        </w:rPr>
        <w:t>"NI";</w:t>
      </w:r>
      <w:r>
        <w:rPr>
          <w:rFonts w:ascii="Times New Roman"/>
          <w:spacing w:val="-3"/>
        </w:rPr>
        <w:t xml:space="preserve"> </w:t>
      </w:r>
      <w:r>
        <w:rPr>
          <w:rFonts w:ascii="Times New Roman"/>
        </w:rPr>
        <w:t>the</w:t>
      </w:r>
      <w:r>
        <w:rPr>
          <w:rFonts w:ascii="Times New Roman"/>
          <w:spacing w:val="-3"/>
        </w:rPr>
        <w:t xml:space="preserve"> </w:t>
      </w:r>
      <w:r>
        <w:rPr>
          <w:rFonts w:ascii="Times New Roman"/>
        </w:rPr>
        <w:t>original</w:t>
      </w:r>
      <w:r>
        <w:rPr>
          <w:rFonts w:ascii="Times New Roman"/>
          <w:spacing w:val="-3"/>
        </w:rPr>
        <w:t xml:space="preserve"> </w:t>
      </w:r>
      <w:r>
        <w:rPr>
          <w:rFonts w:ascii="Times New Roman"/>
        </w:rPr>
        <w:t>value</w:t>
      </w:r>
      <w:r>
        <w:rPr>
          <w:rFonts w:ascii="Times New Roman"/>
          <w:spacing w:val="-3"/>
        </w:rPr>
        <w:t xml:space="preserve"> </w:t>
      </w:r>
      <w:r>
        <w:rPr>
          <w:rFonts w:ascii="Times New Roman"/>
        </w:rPr>
        <w:t>may be recorded in Observation.text. If NEMSIS eHistory. 08 is "None Reported," the value should be FALSE. If NEMSIS eHistory. 08 has proper values, the value should be TRUE.</w:t>
      </w:r>
    </w:p>
    <w:p w14:paraId="3B5C23A6" w14:textId="77777777" w:rsidR="00B440BA" w:rsidRDefault="00B440BA">
      <w:pPr>
        <w:spacing w:before="12"/>
        <w:rPr>
          <w:sz w:val="20"/>
        </w:rPr>
      </w:pPr>
    </w:p>
    <w:p w14:paraId="3B5C23A7" w14:textId="77777777" w:rsidR="00B440BA" w:rsidRDefault="003F7F46">
      <w:pPr>
        <w:ind w:left="613"/>
        <w:rPr>
          <w:b/>
          <w:sz w:val="20"/>
        </w:rPr>
      </w:pPr>
      <w:r>
        <w:rPr>
          <w:b/>
          <w:sz w:val="20"/>
        </w:rPr>
        <w:t>Existence</w:t>
      </w:r>
      <w:r>
        <w:rPr>
          <w:b/>
          <w:spacing w:val="-6"/>
          <w:sz w:val="20"/>
        </w:rPr>
        <w:t xml:space="preserve"> </w:t>
      </w:r>
      <w:r>
        <w:rPr>
          <w:b/>
          <w:sz w:val="20"/>
        </w:rPr>
        <w:t>Of</w:t>
      </w:r>
      <w:r>
        <w:rPr>
          <w:b/>
          <w:spacing w:val="-2"/>
          <w:sz w:val="20"/>
        </w:rPr>
        <w:t xml:space="preserve"> </w:t>
      </w:r>
      <w:r>
        <w:rPr>
          <w:b/>
          <w:sz w:val="20"/>
        </w:rPr>
        <w:t>History</w:t>
      </w:r>
      <w:r>
        <w:rPr>
          <w:b/>
          <w:spacing w:val="-3"/>
          <w:sz w:val="20"/>
        </w:rPr>
        <w:t xml:space="preserve"> </w:t>
      </w:r>
      <w:r>
        <w:rPr>
          <w:b/>
          <w:sz w:val="20"/>
        </w:rPr>
        <w:t>Of</w:t>
      </w:r>
      <w:r>
        <w:rPr>
          <w:b/>
          <w:spacing w:val="-2"/>
          <w:sz w:val="20"/>
        </w:rPr>
        <w:t xml:space="preserve"> </w:t>
      </w:r>
      <w:r>
        <w:rPr>
          <w:b/>
          <w:sz w:val="20"/>
        </w:rPr>
        <w:t>Condition</w:t>
      </w:r>
      <w:r>
        <w:rPr>
          <w:b/>
          <w:spacing w:val="-4"/>
          <w:sz w:val="20"/>
        </w:rPr>
        <w:t xml:space="preserve"> </w:t>
      </w:r>
      <w:r>
        <w:rPr>
          <w:b/>
          <w:sz w:val="20"/>
        </w:rPr>
        <w:t>Or</w:t>
      </w:r>
      <w:r>
        <w:rPr>
          <w:b/>
          <w:spacing w:val="-3"/>
          <w:sz w:val="20"/>
        </w:rPr>
        <w:t xml:space="preserve"> </w:t>
      </w:r>
      <w:r>
        <w:rPr>
          <w:b/>
          <w:sz w:val="20"/>
        </w:rPr>
        <w:t>Surgery</w:t>
      </w:r>
      <w:r>
        <w:rPr>
          <w:b/>
          <w:spacing w:val="-2"/>
          <w:sz w:val="20"/>
        </w:rPr>
        <w:t xml:space="preserve"> example</w:t>
      </w:r>
    </w:p>
    <w:p w14:paraId="3B5C23A8" w14:textId="77777777" w:rsidR="00B440BA" w:rsidRDefault="003F7F46">
      <w:pPr>
        <w:spacing w:before="10"/>
        <w:rPr>
          <w:b/>
          <w:sz w:val="10"/>
        </w:rPr>
      </w:pPr>
      <w:r>
        <w:rPr>
          <w:noProof/>
        </w:rPr>
        <mc:AlternateContent>
          <mc:Choice Requires="wps">
            <w:drawing>
              <wp:anchor distT="0" distB="0" distL="0" distR="0" simplePos="0" relativeHeight="251452416" behindDoc="1" locked="0" layoutInCell="1" allowOverlap="1" wp14:anchorId="3B5C605D" wp14:editId="3B5C605E">
                <wp:simplePos x="0" y="0"/>
                <wp:positionH relativeFrom="page">
                  <wp:posOffset>1037488</wp:posOffset>
                </wp:positionH>
                <wp:positionV relativeFrom="paragraph">
                  <wp:posOffset>94803</wp:posOffset>
                </wp:positionV>
                <wp:extent cx="6015355" cy="1498600"/>
                <wp:effectExtent l="0" t="0" r="0" b="0"/>
                <wp:wrapTopAndBottom/>
                <wp:docPr id="249" name="Text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61" w14:textId="77777777" w:rsidR="00B440BA" w:rsidRDefault="00B440BA">
                            <w:pPr>
                              <w:spacing w:before="83"/>
                              <w:rPr>
                                <w:b/>
                                <w:color w:val="000000"/>
                                <w:sz w:val="20"/>
                              </w:rPr>
                            </w:pPr>
                          </w:p>
                          <w:p w14:paraId="3B5C6662"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63"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root="2.16.840.1.1133883.17.3.10.1.60"</w:t>
                            </w:r>
                          </w:p>
                          <w:p w14:paraId="3B5C6664"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65"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66" w14:textId="77777777" w:rsidR="00B440BA" w:rsidRDefault="003F7F46">
                            <w:pPr>
                              <w:pStyle w:val="BodyText"/>
                              <w:spacing w:before="2" w:line="225" w:lineRule="auto"/>
                              <w:ind w:left="240" w:firstLine="360"/>
                              <w:rPr>
                                <w:color w:val="000000"/>
                              </w:rPr>
                            </w:pPr>
                            <w:r>
                              <w:rPr>
                                <w:color w:val="000000"/>
                              </w:rPr>
                              <w:t>&lt;code code="67793-0" codeSystem="2.16.840.1.113883.6.1" codeSystemName="LOINC"</w:t>
                            </w:r>
                            <w:r>
                              <w:rPr>
                                <w:color w:val="000000"/>
                                <w:spacing w:val="-7"/>
                              </w:rPr>
                              <w:t xml:space="preserve"> </w:t>
                            </w:r>
                            <w:r>
                              <w:rPr>
                                <w:color w:val="000000"/>
                              </w:rPr>
                              <w:t>displayName="Has</w:t>
                            </w:r>
                            <w:r>
                              <w:rPr>
                                <w:color w:val="000000"/>
                                <w:spacing w:val="-7"/>
                              </w:rPr>
                              <w:t xml:space="preserve"> </w:t>
                            </w:r>
                            <w:r>
                              <w:rPr>
                                <w:color w:val="000000"/>
                              </w:rPr>
                              <w:t>the</w:t>
                            </w:r>
                            <w:r>
                              <w:rPr>
                                <w:color w:val="000000"/>
                                <w:spacing w:val="-7"/>
                              </w:rPr>
                              <w:t xml:space="preserve"> </w:t>
                            </w:r>
                            <w:r>
                              <w:rPr>
                                <w:color w:val="000000"/>
                              </w:rPr>
                              <w:t>patient</w:t>
                            </w:r>
                            <w:r>
                              <w:rPr>
                                <w:color w:val="000000"/>
                                <w:spacing w:val="-7"/>
                              </w:rPr>
                              <w:t xml:space="preserve"> </w:t>
                            </w:r>
                            <w:r>
                              <w:rPr>
                                <w:color w:val="000000"/>
                              </w:rPr>
                              <w:t>had</w:t>
                            </w:r>
                            <w:r>
                              <w:rPr>
                                <w:color w:val="000000"/>
                                <w:spacing w:val="-7"/>
                              </w:rPr>
                              <w:t xml:space="preserve"> </w:t>
                            </w:r>
                            <w:r>
                              <w:rPr>
                                <w:color w:val="000000"/>
                              </w:rPr>
                              <w:t>any</w:t>
                            </w:r>
                            <w:r>
                              <w:rPr>
                                <w:color w:val="000000"/>
                                <w:spacing w:val="-7"/>
                              </w:rPr>
                              <w:t xml:space="preserve"> </w:t>
                            </w:r>
                            <w:r>
                              <w:rPr>
                                <w:color w:val="000000"/>
                              </w:rPr>
                              <w:t>significant medical conditions NEMSIS" /&gt;</w:t>
                            </w:r>
                          </w:p>
                          <w:p w14:paraId="3B5C6667" w14:textId="77777777" w:rsidR="00B440BA" w:rsidRDefault="003F7F46">
                            <w:pPr>
                              <w:pStyle w:val="BodyText"/>
                              <w:spacing w:line="206"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668"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5D" id="Textbox 249" o:spid="_x0000_s1133" type="#_x0000_t202" style="position:absolute;margin-left:81.7pt;margin-top:7.45pt;width:473.65pt;height:118pt;z-index:-251864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KgVPee5AQAAWAMAAA4AAAAAAAAAAAAAAAAALgIAAGRy&#10;cy9lMm9Eb2MueG1sUEsBAi0AFAAGAAgAAAAhACbuW6ngAAAACwEAAA8AAAAAAAAAAAAAAAAAEwQA&#10;AGRycy9kb3ducmV2LnhtbFBLBQYAAAAABAAEAPMAAAAgBQAAAAA=&#10;" fillcolor="#f0f0f0" stroked="f">
                <v:textbox inset="0,0,0,0">
                  <w:txbxContent>
                    <w:p w14:paraId="3B5C6661" w14:textId="77777777" w:rsidR="00B440BA" w:rsidRDefault="00B440BA">
                      <w:pPr>
                        <w:spacing w:before="83"/>
                        <w:rPr>
                          <w:b/>
                          <w:color w:val="000000"/>
                          <w:sz w:val="20"/>
                        </w:rPr>
                      </w:pPr>
                    </w:p>
                    <w:p w14:paraId="3B5C6662"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63"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root="2.16.840.1.1133883.17.3.10.1.60"</w:t>
                      </w:r>
                    </w:p>
                    <w:p w14:paraId="3B5C6664"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65"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66" w14:textId="77777777" w:rsidR="00B440BA" w:rsidRDefault="003F7F46">
                      <w:pPr>
                        <w:pStyle w:val="BodyText"/>
                        <w:spacing w:before="2" w:line="225" w:lineRule="auto"/>
                        <w:ind w:left="240" w:firstLine="360"/>
                        <w:rPr>
                          <w:color w:val="000000"/>
                        </w:rPr>
                      </w:pPr>
                      <w:r>
                        <w:rPr>
                          <w:color w:val="000000"/>
                        </w:rPr>
                        <w:t>&lt;code code="67793-0" codeSystem="2.16.840.1.113883.6.1" codeSystemName="LOINC"</w:t>
                      </w:r>
                      <w:r>
                        <w:rPr>
                          <w:color w:val="000000"/>
                          <w:spacing w:val="-7"/>
                        </w:rPr>
                        <w:t xml:space="preserve"> </w:t>
                      </w:r>
                      <w:r>
                        <w:rPr>
                          <w:color w:val="000000"/>
                        </w:rPr>
                        <w:t>displayName="Has</w:t>
                      </w:r>
                      <w:r>
                        <w:rPr>
                          <w:color w:val="000000"/>
                          <w:spacing w:val="-7"/>
                        </w:rPr>
                        <w:t xml:space="preserve"> </w:t>
                      </w:r>
                      <w:r>
                        <w:rPr>
                          <w:color w:val="000000"/>
                        </w:rPr>
                        <w:t>the</w:t>
                      </w:r>
                      <w:r>
                        <w:rPr>
                          <w:color w:val="000000"/>
                          <w:spacing w:val="-7"/>
                        </w:rPr>
                        <w:t xml:space="preserve"> </w:t>
                      </w:r>
                      <w:r>
                        <w:rPr>
                          <w:color w:val="000000"/>
                        </w:rPr>
                        <w:t>patient</w:t>
                      </w:r>
                      <w:r>
                        <w:rPr>
                          <w:color w:val="000000"/>
                          <w:spacing w:val="-7"/>
                        </w:rPr>
                        <w:t xml:space="preserve"> </w:t>
                      </w:r>
                      <w:r>
                        <w:rPr>
                          <w:color w:val="000000"/>
                        </w:rPr>
                        <w:t>had</w:t>
                      </w:r>
                      <w:r>
                        <w:rPr>
                          <w:color w:val="000000"/>
                          <w:spacing w:val="-7"/>
                        </w:rPr>
                        <w:t xml:space="preserve"> </w:t>
                      </w:r>
                      <w:r>
                        <w:rPr>
                          <w:color w:val="000000"/>
                        </w:rPr>
                        <w:t>any</w:t>
                      </w:r>
                      <w:r>
                        <w:rPr>
                          <w:color w:val="000000"/>
                          <w:spacing w:val="-7"/>
                        </w:rPr>
                        <w:t xml:space="preserve"> </w:t>
                      </w:r>
                      <w:r>
                        <w:rPr>
                          <w:color w:val="000000"/>
                        </w:rPr>
                        <w:t>significant medical conditions NEMSIS" /&gt;</w:t>
                      </w:r>
                    </w:p>
                    <w:p w14:paraId="3B5C6667" w14:textId="77777777" w:rsidR="00B440BA" w:rsidRDefault="003F7F46">
                      <w:pPr>
                        <w:pStyle w:val="BodyText"/>
                        <w:spacing w:line="206"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668"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3A9" w14:textId="77777777" w:rsidR="00B440BA" w:rsidRDefault="00B440BA">
      <w:pPr>
        <w:spacing w:before="134"/>
        <w:rPr>
          <w:b/>
          <w:sz w:val="28"/>
        </w:rPr>
      </w:pPr>
    </w:p>
    <w:p w14:paraId="3B5C23AA" w14:textId="77777777" w:rsidR="00B440BA" w:rsidRDefault="003F7F46">
      <w:pPr>
        <w:pStyle w:val="Heading4"/>
      </w:pPr>
      <w:bookmarkStart w:id="200" w:name="_Toc181549363"/>
      <w:r>
        <w:rPr>
          <w:noProof/>
        </w:rPr>
        <mc:AlternateContent>
          <mc:Choice Requires="wps">
            <w:drawing>
              <wp:anchor distT="0" distB="0" distL="0" distR="0" simplePos="0" relativeHeight="251454464" behindDoc="1" locked="0" layoutInCell="1" allowOverlap="1" wp14:anchorId="3B5C605F" wp14:editId="3B5C6060">
                <wp:simplePos x="0" y="0"/>
                <wp:positionH relativeFrom="page">
                  <wp:posOffset>719988</wp:posOffset>
                </wp:positionH>
                <wp:positionV relativeFrom="paragraph">
                  <wp:posOffset>234967</wp:posOffset>
                </wp:positionV>
                <wp:extent cx="6332855" cy="1270"/>
                <wp:effectExtent l="0" t="0" r="0" b="0"/>
                <wp:wrapTopAndBottom/>
                <wp:docPr id="250" name="Graphic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AB30B2" id="Graphic 250" o:spid="_x0000_s1026" style="position:absolute;margin-left:56.7pt;margin-top:18.5pt;width:498.65pt;height:.1pt;z-index:-2518620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01" w:name="Existence_Of_Known_Drug_Allergy_Observat"/>
      <w:bookmarkEnd w:id="201"/>
      <w:r>
        <w:t xml:space="preserve">Existence Of Known Drug Allergy </w:t>
      </w:r>
      <w:r>
        <w:rPr>
          <w:spacing w:val="-2"/>
        </w:rPr>
        <w:t>Observation</w:t>
      </w:r>
      <w:bookmarkEnd w:id="200"/>
    </w:p>
    <w:p w14:paraId="3B5C23AB"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2.16.840.1.1133883.17.3.10.1.102</w:t>
      </w:r>
      <w:r>
        <w:rPr>
          <w:rFonts w:ascii="Times New Roman"/>
          <w:spacing w:val="-2"/>
        </w:rPr>
        <w:t>]</w:t>
      </w:r>
    </w:p>
    <w:p w14:paraId="3B5C23AC" w14:textId="77777777" w:rsidR="00B440BA" w:rsidRDefault="00B440BA">
      <w:pPr>
        <w:spacing w:before="3"/>
        <w:rPr>
          <w:sz w:val="20"/>
        </w:rPr>
      </w:pPr>
    </w:p>
    <w:p w14:paraId="3B5C23AD" w14:textId="77777777" w:rsidR="00B440BA" w:rsidRDefault="003F7F46">
      <w:pPr>
        <w:pStyle w:val="BodyText"/>
        <w:ind w:left="613"/>
        <w:rPr>
          <w:rFonts w:ascii="Times New Roman"/>
        </w:rPr>
      </w:pPr>
      <w:r>
        <w:rPr>
          <w:rFonts w:ascii="Times New Roman"/>
        </w:rPr>
        <w:t>Indicator</w:t>
      </w:r>
      <w:r>
        <w:rPr>
          <w:rFonts w:ascii="Times New Roman"/>
          <w:spacing w:val="-3"/>
        </w:rPr>
        <w:t xml:space="preserve"> </w:t>
      </w:r>
      <w:r>
        <w:rPr>
          <w:rFonts w:ascii="Times New Roman"/>
        </w:rPr>
        <w:t>of</w:t>
      </w:r>
      <w:r>
        <w:rPr>
          <w:rFonts w:ascii="Times New Roman"/>
          <w:spacing w:val="-3"/>
        </w:rPr>
        <w:t xml:space="preserve"> </w:t>
      </w:r>
      <w:r>
        <w:rPr>
          <w:rFonts w:ascii="Times New Roman"/>
        </w:rPr>
        <w:t>whether</w:t>
      </w:r>
      <w:r>
        <w:rPr>
          <w:rFonts w:ascii="Times New Roman"/>
          <w:spacing w:val="-3"/>
        </w:rPr>
        <w:t xml:space="preserve"> </w:t>
      </w:r>
      <w:r>
        <w:rPr>
          <w:rFonts w:ascii="Times New Roman"/>
        </w:rPr>
        <w:t>patient</w:t>
      </w:r>
      <w:r>
        <w:rPr>
          <w:rFonts w:ascii="Times New Roman"/>
          <w:spacing w:val="-4"/>
        </w:rPr>
        <w:t xml:space="preserve"> </w:t>
      </w:r>
      <w:r>
        <w:rPr>
          <w:rFonts w:ascii="Times New Roman"/>
        </w:rPr>
        <w:t>has</w:t>
      </w:r>
      <w:r>
        <w:rPr>
          <w:rFonts w:ascii="Times New Roman"/>
          <w:spacing w:val="-3"/>
        </w:rPr>
        <w:t xml:space="preserve"> </w:t>
      </w:r>
      <w:r>
        <w:rPr>
          <w:rFonts w:ascii="Times New Roman"/>
        </w:rPr>
        <w:t>any</w:t>
      </w:r>
      <w:r>
        <w:rPr>
          <w:rFonts w:ascii="Times New Roman"/>
          <w:spacing w:val="-3"/>
        </w:rPr>
        <w:t xml:space="preserve"> </w:t>
      </w:r>
      <w:r>
        <w:rPr>
          <w:rFonts w:ascii="Times New Roman"/>
        </w:rPr>
        <w:t>allergies</w:t>
      </w:r>
      <w:r>
        <w:rPr>
          <w:rFonts w:ascii="Times New Roman"/>
          <w:spacing w:val="-4"/>
        </w:rPr>
        <w:t xml:space="preserve"> </w:t>
      </w:r>
      <w:r>
        <w:rPr>
          <w:rFonts w:ascii="Times New Roman"/>
        </w:rPr>
        <w:t>or</w:t>
      </w:r>
      <w:r>
        <w:rPr>
          <w:rFonts w:ascii="Times New Roman"/>
          <w:spacing w:val="-3"/>
        </w:rPr>
        <w:t xml:space="preserve"> </w:t>
      </w:r>
      <w:r>
        <w:rPr>
          <w:rFonts w:ascii="Times New Roman"/>
        </w:rPr>
        <w:t>sensitivities</w:t>
      </w:r>
      <w:r>
        <w:rPr>
          <w:rFonts w:ascii="Times New Roman"/>
          <w:spacing w:val="-4"/>
        </w:rPr>
        <w:t xml:space="preserve"> </w:t>
      </w:r>
      <w:r>
        <w:rPr>
          <w:rFonts w:ascii="Times New Roman"/>
        </w:rPr>
        <w:t>to</w:t>
      </w:r>
      <w:r>
        <w:rPr>
          <w:rFonts w:ascii="Times New Roman"/>
          <w:spacing w:val="-2"/>
        </w:rPr>
        <w:t xml:space="preserve"> drugs</w:t>
      </w:r>
    </w:p>
    <w:p w14:paraId="3B5C23AE" w14:textId="77777777" w:rsidR="00B440BA" w:rsidRDefault="003F7F46">
      <w:pPr>
        <w:pStyle w:val="ListParagraph"/>
        <w:numPr>
          <w:ilvl w:val="0"/>
          <w:numId w:val="104"/>
        </w:numPr>
        <w:tabs>
          <w:tab w:val="left" w:pos="896"/>
        </w:tabs>
        <w:spacing w:before="130"/>
        <w:ind w:left="896" w:hanging="283"/>
        <w:jc w:val="both"/>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CONF:11498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AF" w14:textId="77777777" w:rsidR="00B440BA" w:rsidRDefault="003F7F46">
      <w:pPr>
        <w:pStyle w:val="ListParagraph"/>
        <w:numPr>
          <w:ilvl w:val="1"/>
          <w:numId w:val="10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="2.16.840.1.1133883.17.3.10.1.102"</w:t>
      </w:r>
    </w:p>
    <w:p w14:paraId="3B5C23B0" w14:textId="77777777" w:rsidR="00B440BA" w:rsidRDefault="003F7F46">
      <w:pPr>
        <w:pStyle w:val="ListParagraph"/>
        <w:numPr>
          <w:ilvl w:val="1"/>
          <w:numId w:val="10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B1" w14:textId="77777777" w:rsidR="00B440BA" w:rsidRDefault="003F7F46">
      <w:pPr>
        <w:pStyle w:val="ListParagraph"/>
        <w:numPr>
          <w:ilvl w:val="0"/>
          <w:numId w:val="104"/>
        </w:numPr>
        <w:tabs>
          <w:tab w:val="left" w:pos="896"/>
        </w:tabs>
        <w:spacing w:before="24" w:line="243" w:lineRule="exact"/>
        <w:ind w:left="896" w:hanging="283"/>
        <w:jc w:val="both"/>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B2" w14:textId="77777777" w:rsidR="00B440BA" w:rsidRDefault="003F7F46">
      <w:pPr>
        <w:pStyle w:val="BodyText"/>
        <w:spacing w:line="243" w:lineRule="exact"/>
        <w:ind w:left="897"/>
        <w:jc w:val="both"/>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(CONF:11213)</w:t>
      </w:r>
    </w:p>
    <w:p w14:paraId="3B5C23B3" w14:textId="77777777" w:rsidR="00B440BA" w:rsidRDefault="003F7F46">
      <w:pPr>
        <w:pStyle w:val="ListParagraph"/>
        <w:numPr>
          <w:ilvl w:val="0"/>
          <w:numId w:val="104"/>
        </w:numPr>
        <w:tabs>
          <w:tab w:val="left" w:pos="897"/>
        </w:tabs>
        <w:spacing w:before="28" w:line="232" w:lineRule="auto"/>
        <w:ind w:right="1040"/>
        <w:jc w:val="both"/>
        <w:rPr>
          <w:sz w:val="20"/>
        </w:rPr>
      </w:pPr>
      <w:r>
        <w:rPr>
          <w:b/>
          <w:sz w:val="20"/>
        </w:rPr>
        <w:t>SHALL</w:t>
      </w:r>
      <w:r>
        <w:rPr>
          <w:b/>
          <w:spacing w:val="-13"/>
          <w:sz w:val="20"/>
        </w:rPr>
        <w:t xml:space="preserve"> </w:t>
      </w:r>
      <w:r>
        <w:rPr>
          <w:sz w:val="20"/>
        </w:rPr>
        <w:t>contain</w:t>
      </w:r>
      <w:r>
        <w:rPr>
          <w:spacing w:val="-12"/>
          <w:sz w:val="20"/>
        </w:rPr>
        <w:t xml:space="preserve"> </w:t>
      </w:r>
      <w:r>
        <w:rPr>
          <w:sz w:val="20"/>
        </w:rPr>
        <w:t>exactly</w:t>
      </w:r>
      <w:r>
        <w:rPr>
          <w:spacing w:val="-13"/>
          <w:sz w:val="20"/>
        </w:rPr>
        <w:t xml:space="preserve"> </w:t>
      </w:r>
      <w:r>
        <w:rPr>
          <w:sz w:val="20"/>
        </w:rPr>
        <w:t>one</w:t>
      </w:r>
      <w:r>
        <w:rPr>
          <w:spacing w:val="-12"/>
          <w:sz w:val="20"/>
        </w:rPr>
        <w:t xml:space="preserve"> </w:t>
      </w:r>
      <w:r>
        <w:rPr>
          <w:sz w:val="20"/>
        </w:rPr>
        <w:t>[1..1]</w:t>
      </w:r>
      <w:r>
        <w:rPr>
          <w:spacing w:val="-11"/>
          <w:sz w:val="20"/>
        </w:rPr>
        <w:t xml:space="preserve"> </w:t>
      </w:r>
      <w:r>
        <w:rPr>
          <w:rFonts w:ascii="Courier New"/>
          <w:b/>
          <w:sz w:val="20"/>
        </w:rPr>
        <w:t>code</w:t>
      </w:r>
      <w:r>
        <w:rPr>
          <w:rFonts w:ascii="Courier New"/>
          <w:b/>
          <w:spacing w:val="-30"/>
          <w:sz w:val="20"/>
        </w:rPr>
        <w:t xml:space="preserve"> </w:t>
      </w:r>
      <w:r>
        <w:rPr>
          <w:sz w:val="20"/>
        </w:rPr>
        <w:t>(CONF:11663)</w:t>
      </w:r>
      <w:r>
        <w:rPr>
          <w:rFonts w:ascii="Courier New"/>
          <w:b/>
          <w:sz w:val="20"/>
        </w:rPr>
        <w:t>/@code</w:t>
      </w:r>
      <w:r>
        <w:rPr>
          <w:rFonts w:ascii="Courier New"/>
          <w:sz w:val="20"/>
        </w:rPr>
        <w:t>="67794-8"</w:t>
      </w:r>
      <w:r>
        <w:rPr>
          <w:rFonts w:ascii="Courier New"/>
          <w:spacing w:val="-8"/>
          <w:sz w:val="20"/>
        </w:rPr>
        <w:t xml:space="preserve"> </w:t>
      </w:r>
      <w:r>
        <w:rPr>
          <w:i/>
          <w:sz w:val="20"/>
        </w:rPr>
        <w:t>Does</w:t>
      </w:r>
      <w:r>
        <w:rPr>
          <w:i/>
          <w:spacing w:val="-4"/>
          <w:sz w:val="20"/>
        </w:rPr>
        <w:t xml:space="preserve"> </w:t>
      </w:r>
      <w:r>
        <w:rPr>
          <w:i/>
          <w:sz w:val="20"/>
        </w:rPr>
        <w:t>the</w:t>
      </w:r>
      <w:r>
        <w:rPr>
          <w:i/>
          <w:spacing w:val="-4"/>
          <w:sz w:val="20"/>
        </w:rPr>
        <w:t xml:space="preserve"> </w:t>
      </w:r>
      <w:r>
        <w:rPr>
          <w:i/>
          <w:sz w:val="20"/>
        </w:rPr>
        <w:t>patient</w:t>
      </w:r>
      <w:r>
        <w:rPr>
          <w:i/>
          <w:spacing w:val="-4"/>
          <w:sz w:val="20"/>
        </w:rPr>
        <w:t xml:space="preserve"> </w:t>
      </w:r>
      <w:r>
        <w:rPr>
          <w:i/>
          <w:sz w:val="20"/>
        </w:rPr>
        <w:t>have</w:t>
      </w:r>
      <w:r>
        <w:rPr>
          <w:i/>
          <w:spacing w:val="-4"/>
          <w:sz w:val="20"/>
        </w:rPr>
        <w:t xml:space="preserve"> </w:t>
      </w:r>
      <w:r>
        <w:rPr>
          <w:i/>
          <w:sz w:val="20"/>
        </w:rPr>
        <w:t xml:space="preserve">any medication allergies NEMSIS </w:t>
      </w:r>
      <w:r>
        <w:rPr>
          <w:sz w:val="20"/>
        </w:rPr>
        <w:t>(CodeSystem:</w:t>
      </w:r>
      <w:r>
        <w:rPr>
          <w:spacing w:val="40"/>
          <w:sz w:val="20"/>
        </w:rPr>
        <w:t xml:space="preserve"> </w:t>
      </w:r>
      <w:r>
        <w:rPr>
          <w:rFonts w:ascii="Courier New"/>
          <w:sz w:val="20"/>
        </w:rPr>
        <w:t>2.16.840.1.113883.6.1 LOINC</w:t>
      </w:r>
      <w:r>
        <w:rPr>
          <w:sz w:val="20"/>
        </w:rPr>
        <w:t>) (CONF:10203)</w:t>
      </w:r>
    </w:p>
    <w:p w14:paraId="3B5C23B4" w14:textId="77777777" w:rsidR="00B440BA" w:rsidRDefault="003F7F46">
      <w:pPr>
        <w:pStyle w:val="ListParagraph"/>
        <w:numPr>
          <w:ilvl w:val="0"/>
          <w:numId w:val="104"/>
        </w:numPr>
        <w:tabs>
          <w:tab w:val="left" w:pos="896"/>
        </w:tabs>
        <w:spacing w:before="26"/>
        <w:ind w:left="896" w:hanging="283"/>
        <w:jc w:val="both"/>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="BL"</w:t>
      </w:r>
      <w:r>
        <w:rPr>
          <w:rFonts w:ascii="Courier New"/>
          <w:spacing w:val="-71"/>
          <w:sz w:val="20"/>
        </w:rPr>
        <w:t xml:space="preserve"> </w:t>
      </w:r>
      <w:r>
        <w:rPr>
          <w:spacing w:val="-2"/>
          <w:sz w:val="20"/>
        </w:rPr>
        <w:t>(CONF:10204)</w:t>
      </w:r>
    </w:p>
    <w:p w14:paraId="3B5C23B5" w14:textId="77777777" w:rsidR="00B440BA" w:rsidRDefault="003F7F46">
      <w:pPr>
        <w:pStyle w:val="BodyText"/>
        <w:spacing w:before="113" w:line="249" w:lineRule="auto"/>
        <w:ind w:left="897" w:right="867"/>
        <w:jc w:val="both"/>
        <w:rPr>
          <w:rFonts w:ascii="Times New Roman"/>
        </w:rPr>
      </w:pPr>
      <w:r>
        <w:rPr>
          <w:rFonts w:ascii="Times New Roman"/>
        </w:rPr>
        <w:t>If</w:t>
      </w:r>
      <w:r>
        <w:rPr>
          <w:rFonts w:ascii="Times New Roman"/>
          <w:spacing w:val="-2"/>
        </w:rPr>
        <w:t xml:space="preserve"> </w:t>
      </w:r>
      <w:r>
        <w:rPr>
          <w:rFonts w:ascii="Times New Roman"/>
        </w:rPr>
        <w:t>NEMSIS</w:t>
      </w:r>
      <w:r>
        <w:rPr>
          <w:rFonts w:ascii="Times New Roman"/>
          <w:spacing w:val="-3"/>
        </w:rPr>
        <w:t xml:space="preserve"> </w:t>
      </w:r>
      <w:r>
        <w:rPr>
          <w:rFonts w:ascii="Times New Roman"/>
        </w:rPr>
        <w:t>eHistory.06</w:t>
      </w:r>
      <w:r>
        <w:rPr>
          <w:rFonts w:ascii="Times New Roman"/>
          <w:spacing w:val="-2"/>
        </w:rPr>
        <w:t xml:space="preserve"> </w:t>
      </w:r>
      <w:r>
        <w:rPr>
          <w:rFonts w:ascii="Times New Roman"/>
        </w:rPr>
        <w:t>is</w:t>
      </w:r>
      <w:r>
        <w:rPr>
          <w:rFonts w:ascii="Times New Roman"/>
          <w:spacing w:val="-3"/>
        </w:rPr>
        <w:t xml:space="preserve"> </w:t>
      </w:r>
      <w:r>
        <w:rPr>
          <w:rFonts w:ascii="Times New Roman"/>
        </w:rPr>
        <w:t>"No</w:t>
      </w:r>
      <w:r>
        <w:rPr>
          <w:rFonts w:ascii="Times New Roman"/>
          <w:spacing w:val="-2"/>
        </w:rPr>
        <w:t xml:space="preserve"> </w:t>
      </w:r>
      <w:r>
        <w:rPr>
          <w:rFonts w:ascii="Times New Roman"/>
        </w:rPr>
        <w:t>Known</w:t>
      </w:r>
      <w:r>
        <w:rPr>
          <w:rFonts w:ascii="Times New Roman"/>
          <w:spacing w:val="-2"/>
        </w:rPr>
        <w:t xml:space="preserve"> </w:t>
      </w:r>
      <w:r>
        <w:rPr>
          <w:rFonts w:ascii="Times New Roman"/>
        </w:rPr>
        <w:t>Drug</w:t>
      </w:r>
      <w:r>
        <w:rPr>
          <w:rFonts w:ascii="Times New Roman"/>
          <w:spacing w:val="-2"/>
        </w:rPr>
        <w:t xml:space="preserve"> </w:t>
      </w:r>
      <w:r>
        <w:rPr>
          <w:rFonts w:ascii="Times New Roman"/>
        </w:rPr>
        <w:t>Allergies,"</w:t>
      </w:r>
      <w:r>
        <w:rPr>
          <w:rFonts w:ascii="Times New Roman"/>
          <w:spacing w:val="-3"/>
        </w:rPr>
        <w:t xml:space="preserve"> </w:t>
      </w:r>
      <w:r>
        <w:rPr>
          <w:rFonts w:ascii="Times New Roman"/>
        </w:rPr>
        <w:t>the</w:t>
      </w:r>
      <w:r>
        <w:rPr>
          <w:rFonts w:ascii="Times New Roman"/>
          <w:spacing w:val="-3"/>
        </w:rPr>
        <w:t xml:space="preserve"> </w:t>
      </w:r>
      <w:r>
        <w:rPr>
          <w:rFonts w:ascii="Times New Roman"/>
        </w:rPr>
        <w:t>value</w:t>
      </w:r>
      <w:r>
        <w:rPr>
          <w:rFonts w:ascii="Times New Roman"/>
          <w:spacing w:val="-3"/>
        </w:rPr>
        <w:t xml:space="preserve"> </w:t>
      </w:r>
      <w:r>
        <w:rPr>
          <w:rFonts w:ascii="Times New Roman"/>
        </w:rPr>
        <w:t>should</w:t>
      </w:r>
      <w:r>
        <w:rPr>
          <w:rFonts w:ascii="Times New Roman"/>
          <w:spacing w:val="-2"/>
        </w:rPr>
        <w:t xml:space="preserve"> </w:t>
      </w:r>
      <w:r>
        <w:rPr>
          <w:rFonts w:ascii="Times New Roman"/>
        </w:rPr>
        <w:t>be</w:t>
      </w:r>
      <w:r>
        <w:rPr>
          <w:rFonts w:ascii="Times New Roman"/>
          <w:spacing w:val="-3"/>
        </w:rPr>
        <w:t xml:space="preserve"> </w:t>
      </w:r>
      <w:r>
        <w:rPr>
          <w:rFonts w:ascii="Times New Roman"/>
        </w:rPr>
        <w:t>FALSE.</w:t>
      </w:r>
      <w:r>
        <w:rPr>
          <w:rFonts w:ascii="Times New Roman"/>
          <w:spacing w:val="-2"/>
        </w:rPr>
        <w:t xml:space="preserve"> </w:t>
      </w:r>
      <w:r>
        <w:rPr>
          <w:rFonts w:ascii="Times New Roman"/>
        </w:rPr>
        <w:t>If</w:t>
      </w:r>
      <w:r>
        <w:rPr>
          <w:rFonts w:ascii="Times New Roman"/>
          <w:spacing w:val="-2"/>
        </w:rPr>
        <w:t xml:space="preserve"> </w:t>
      </w:r>
      <w:r>
        <w:rPr>
          <w:rFonts w:ascii="Times New Roman"/>
        </w:rPr>
        <w:t>it</w:t>
      </w:r>
      <w:r>
        <w:rPr>
          <w:rFonts w:ascii="Times New Roman"/>
          <w:spacing w:val="-3"/>
        </w:rPr>
        <w:t xml:space="preserve"> </w:t>
      </w:r>
      <w:r>
        <w:rPr>
          <w:rFonts w:ascii="Times New Roman"/>
        </w:rPr>
        <w:t>is</w:t>
      </w:r>
      <w:r>
        <w:rPr>
          <w:rFonts w:ascii="Times New Roman"/>
          <w:spacing w:val="-3"/>
        </w:rPr>
        <w:t xml:space="preserve"> </w:t>
      </w:r>
      <w:r>
        <w:rPr>
          <w:rFonts w:ascii="Times New Roman"/>
        </w:rPr>
        <w:t>a</w:t>
      </w:r>
      <w:r>
        <w:rPr>
          <w:rFonts w:ascii="Times New Roman"/>
          <w:spacing w:val="-3"/>
        </w:rPr>
        <w:t xml:space="preserve"> </w:t>
      </w:r>
      <w:r>
        <w:rPr>
          <w:rFonts w:ascii="Times New Roman"/>
        </w:rPr>
        <w:t>proper</w:t>
      </w:r>
      <w:r>
        <w:rPr>
          <w:rFonts w:ascii="Times New Roman"/>
          <w:spacing w:val="-2"/>
        </w:rPr>
        <w:t xml:space="preserve"> </w:t>
      </w:r>
      <w:r>
        <w:rPr>
          <w:rFonts w:ascii="Times New Roman"/>
        </w:rPr>
        <w:t>value,</w:t>
      </w:r>
      <w:r>
        <w:rPr>
          <w:rFonts w:ascii="Times New Roman"/>
          <w:spacing w:val="-2"/>
        </w:rPr>
        <w:t xml:space="preserve"> </w:t>
      </w:r>
      <w:r>
        <w:rPr>
          <w:rFonts w:ascii="Times New Roman"/>
        </w:rPr>
        <w:t>the value should be TRUE. If it is a flavor of null, the appropriate flavor should be used here. See the null table to translate NEMSIS flavors into HL7; original values may be stored in Observation.text.</w:t>
      </w:r>
    </w:p>
    <w:p w14:paraId="3B5C23B6" w14:textId="77777777" w:rsidR="00B440BA" w:rsidRDefault="00B440BA">
      <w:pPr>
        <w:spacing w:before="12"/>
        <w:rPr>
          <w:sz w:val="20"/>
        </w:rPr>
      </w:pPr>
    </w:p>
    <w:p w14:paraId="3B5C23B7" w14:textId="77777777" w:rsidR="00B440BA" w:rsidRDefault="003F7F46">
      <w:pPr>
        <w:ind w:left="613"/>
        <w:rPr>
          <w:b/>
          <w:sz w:val="20"/>
        </w:rPr>
      </w:pPr>
      <w:r>
        <w:rPr>
          <w:b/>
          <w:sz w:val="20"/>
        </w:rPr>
        <w:t>Existence</w:t>
      </w:r>
      <w:r>
        <w:rPr>
          <w:b/>
          <w:spacing w:val="-5"/>
          <w:sz w:val="20"/>
        </w:rPr>
        <w:t xml:space="preserve"> </w:t>
      </w:r>
      <w:r>
        <w:rPr>
          <w:b/>
          <w:sz w:val="20"/>
        </w:rPr>
        <w:t>Of</w:t>
      </w:r>
      <w:r>
        <w:rPr>
          <w:b/>
          <w:spacing w:val="-4"/>
          <w:sz w:val="20"/>
        </w:rPr>
        <w:t xml:space="preserve"> </w:t>
      </w:r>
      <w:r>
        <w:rPr>
          <w:b/>
          <w:sz w:val="20"/>
        </w:rPr>
        <w:t>Known</w:t>
      </w:r>
      <w:r>
        <w:rPr>
          <w:b/>
          <w:spacing w:val="-4"/>
          <w:sz w:val="20"/>
        </w:rPr>
        <w:t xml:space="preserve"> </w:t>
      </w:r>
      <w:r>
        <w:rPr>
          <w:b/>
          <w:sz w:val="20"/>
        </w:rPr>
        <w:t>Drug</w:t>
      </w:r>
      <w:r>
        <w:rPr>
          <w:b/>
          <w:spacing w:val="-4"/>
          <w:sz w:val="20"/>
        </w:rPr>
        <w:t xml:space="preserve"> </w:t>
      </w:r>
      <w:r>
        <w:rPr>
          <w:b/>
          <w:sz w:val="20"/>
        </w:rPr>
        <w:t>Allergy</w:t>
      </w:r>
      <w:r>
        <w:rPr>
          <w:b/>
          <w:spacing w:val="-4"/>
          <w:sz w:val="20"/>
        </w:rPr>
        <w:t xml:space="preserve"> </w:t>
      </w:r>
      <w:r>
        <w:rPr>
          <w:b/>
          <w:sz w:val="20"/>
        </w:rPr>
        <w:t>Observation</w:t>
      </w:r>
      <w:r>
        <w:rPr>
          <w:b/>
          <w:spacing w:val="-4"/>
          <w:sz w:val="20"/>
        </w:rPr>
        <w:t xml:space="preserve"> </w:t>
      </w:r>
      <w:r>
        <w:rPr>
          <w:b/>
          <w:spacing w:val="-2"/>
          <w:sz w:val="20"/>
        </w:rPr>
        <w:t>example</w:t>
      </w:r>
    </w:p>
    <w:p w14:paraId="3B5C23B8" w14:textId="77777777" w:rsidR="00B440BA" w:rsidRDefault="003F7F46">
      <w:pPr>
        <w:spacing w:before="10"/>
        <w:rPr>
          <w:b/>
          <w:sz w:val="10"/>
        </w:rPr>
      </w:pPr>
      <w:r>
        <w:rPr>
          <w:noProof/>
        </w:rPr>
        <mc:AlternateContent>
          <mc:Choice Requires="wps">
            <w:drawing>
              <wp:anchor distT="0" distB="0" distL="0" distR="0" simplePos="0" relativeHeight="251456512" behindDoc="1" locked="0" layoutInCell="1" allowOverlap="1" wp14:anchorId="3B5C6061" wp14:editId="3B5C6062">
                <wp:simplePos x="0" y="0"/>
                <wp:positionH relativeFrom="page">
                  <wp:posOffset>1037488</wp:posOffset>
                </wp:positionH>
                <wp:positionV relativeFrom="paragraph">
                  <wp:posOffset>94608</wp:posOffset>
                </wp:positionV>
                <wp:extent cx="6015355" cy="1287780"/>
                <wp:effectExtent l="0" t="0" r="0" b="0"/>
                <wp:wrapTopAndBottom/>
                <wp:docPr id="251" name="Text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87780"/>
                        </a:xfrm>
                        <a:prstGeom prst="rect">
                          <a:avLst/>
                        </a:prstGeom>
                        <a:solidFill>
                          <a:srgbClr val="F0F0F0"/>
                        </a:solidFill>
                      </wps:spPr>
                      <wps:txbx>
                        <w:txbxContent>
                          <w:p w14:paraId="3B5C6669" w14:textId="77777777" w:rsidR="00B440BA" w:rsidRDefault="00B440BA">
                            <w:pPr>
                              <w:spacing w:before="83"/>
                              <w:rPr>
                                <w:b/>
                                <w:color w:val="000000"/>
                                <w:sz w:val="20"/>
                              </w:rPr>
                            </w:pPr>
                          </w:p>
                          <w:p w14:paraId="3B5C666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6B"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root="2.16.840.1.1133883.17.3.10.1.102"</w:t>
                            </w:r>
                          </w:p>
                          <w:p w14:paraId="3B5C666C"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6D"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6E" w14:textId="77777777" w:rsidR="00B440BA" w:rsidRDefault="003F7F46">
                            <w:pPr>
                              <w:pStyle w:val="BodyText"/>
                              <w:spacing w:before="2" w:line="225" w:lineRule="auto"/>
                              <w:ind w:left="240" w:firstLine="360"/>
                              <w:rPr>
                                <w:color w:val="000000"/>
                              </w:rPr>
                            </w:pPr>
                            <w:r>
                              <w:rPr>
                                <w:color w:val="000000"/>
                              </w:rPr>
                              <w:t>&lt;code code="67794-8" codeSystem="2.16.840.1.113883.6.1" codeSystemName="LOINC"</w:t>
                            </w:r>
                            <w:r>
                              <w:rPr>
                                <w:color w:val="000000"/>
                                <w:spacing w:val="-7"/>
                              </w:rPr>
                              <w:t xml:space="preserve"> </w:t>
                            </w:r>
                            <w:r>
                              <w:rPr>
                                <w:color w:val="000000"/>
                              </w:rPr>
                              <w:t>displayName="Does</w:t>
                            </w:r>
                            <w:r>
                              <w:rPr>
                                <w:color w:val="000000"/>
                                <w:spacing w:val="-7"/>
                              </w:rPr>
                              <w:t xml:space="preserve"> </w:t>
                            </w:r>
                            <w:r>
                              <w:rPr>
                                <w:color w:val="000000"/>
                              </w:rPr>
                              <w:t>the</w:t>
                            </w:r>
                            <w:r>
                              <w:rPr>
                                <w:color w:val="000000"/>
                                <w:spacing w:val="-7"/>
                              </w:rPr>
                              <w:t xml:space="preserve"> </w:t>
                            </w:r>
                            <w:r>
                              <w:rPr>
                                <w:color w:val="000000"/>
                              </w:rPr>
                              <w:t>patient</w:t>
                            </w:r>
                            <w:r>
                              <w:rPr>
                                <w:color w:val="000000"/>
                                <w:spacing w:val="-7"/>
                              </w:rPr>
                              <w:t xml:space="preserve"> </w:t>
                            </w:r>
                            <w:r>
                              <w:rPr>
                                <w:color w:val="000000"/>
                              </w:rPr>
                              <w:t>have</w:t>
                            </w:r>
                            <w:r>
                              <w:rPr>
                                <w:color w:val="000000"/>
                                <w:spacing w:val="-7"/>
                              </w:rPr>
                              <w:t xml:space="preserve"> </w:t>
                            </w:r>
                            <w:r>
                              <w:rPr>
                                <w:color w:val="000000"/>
                              </w:rPr>
                              <w:t>any</w:t>
                            </w:r>
                            <w:r>
                              <w:rPr>
                                <w:color w:val="000000"/>
                                <w:spacing w:val="-7"/>
                              </w:rPr>
                              <w:t xml:space="preserve"> </w:t>
                            </w:r>
                            <w:r>
                              <w:rPr>
                                <w:color w:val="000000"/>
                              </w:rPr>
                              <w:t>medication allergies NEMSIS" /&gt;</w:t>
                            </w:r>
                          </w:p>
                          <w:p w14:paraId="3B5C666F" w14:textId="77777777" w:rsidR="00B440BA" w:rsidRDefault="003F7F46">
                            <w:pPr>
                              <w:pStyle w:val="BodyText"/>
                              <w:spacing w:line="214"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061" id="Textbox 251" o:spid="_x0000_s1134" type="#_x0000_t202" style="position:absolute;margin-left:81.7pt;margin-top:7.45pt;width:473.65pt;height:101.4pt;z-index:-251859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" fillcolor="#f0f0f0" stroked="f">
                <v:textbox inset="0,0,0,0">
                  <w:txbxContent>
                    <w:p w14:paraId="3B5C6669" w14:textId="77777777" w:rsidR="00B440BA" w:rsidRDefault="00B440BA">
                      <w:pPr>
                        <w:spacing w:before="83"/>
                        <w:rPr>
                          <w:b/>
                          <w:color w:val="000000"/>
                          <w:sz w:val="20"/>
                        </w:rPr>
                      </w:pPr>
                    </w:p>
                    <w:p w14:paraId="3B5C666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6B"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root="2.16.840.1.1133883.17.3.10.1.102"</w:t>
                      </w:r>
                    </w:p>
                    <w:p w14:paraId="3B5C666C"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6D"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6E" w14:textId="77777777" w:rsidR="00B440BA" w:rsidRDefault="003F7F46">
                      <w:pPr>
                        <w:pStyle w:val="BodyText"/>
                        <w:spacing w:before="2" w:line="225" w:lineRule="auto"/>
                        <w:ind w:left="240" w:firstLine="360"/>
                        <w:rPr>
                          <w:color w:val="000000"/>
                        </w:rPr>
                      </w:pPr>
                      <w:r>
                        <w:rPr>
                          <w:color w:val="000000"/>
                        </w:rPr>
                        <w:t>&lt;code code="67794-8" codeSystem="2.16.840.1.113883.6.1" codeSystemName="LOINC"</w:t>
                      </w:r>
                      <w:r>
                        <w:rPr>
                          <w:color w:val="000000"/>
                          <w:spacing w:val="-7"/>
                        </w:rPr>
                        <w:t xml:space="preserve"> </w:t>
                      </w:r>
                      <w:r>
                        <w:rPr>
                          <w:color w:val="000000"/>
                        </w:rPr>
                        <w:t>displayName="Does</w:t>
                      </w:r>
                      <w:r>
                        <w:rPr>
                          <w:color w:val="000000"/>
                          <w:spacing w:val="-7"/>
                        </w:rPr>
                        <w:t xml:space="preserve"> </w:t>
                      </w:r>
                      <w:r>
                        <w:rPr>
                          <w:color w:val="000000"/>
                        </w:rPr>
                        <w:t>the</w:t>
                      </w:r>
                      <w:r>
                        <w:rPr>
                          <w:color w:val="000000"/>
                          <w:spacing w:val="-7"/>
                        </w:rPr>
                        <w:t xml:space="preserve"> </w:t>
                      </w:r>
                      <w:r>
                        <w:rPr>
                          <w:color w:val="000000"/>
                        </w:rPr>
                        <w:t>patient</w:t>
                      </w:r>
                      <w:r>
                        <w:rPr>
                          <w:color w:val="000000"/>
                          <w:spacing w:val="-7"/>
                        </w:rPr>
                        <w:t xml:space="preserve"> </w:t>
                      </w:r>
                      <w:r>
                        <w:rPr>
                          <w:color w:val="000000"/>
                        </w:rPr>
                        <w:t>have</w:t>
                      </w:r>
                      <w:r>
                        <w:rPr>
                          <w:color w:val="000000"/>
                          <w:spacing w:val="-7"/>
                        </w:rPr>
                        <w:t xml:space="preserve"> </w:t>
                      </w:r>
                      <w:r>
                        <w:rPr>
                          <w:color w:val="000000"/>
                        </w:rPr>
                        <w:t>any</w:t>
                      </w:r>
                      <w:r>
                        <w:rPr>
                          <w:color w:val="000000"/>
                          <w:spacing w:val="-7"/>
                        </w:rPr>
                        <w:t xml:space="preserve"> </w:t>
                      </w:r>
                      <w:r>
                        <w:rPr>
                          <w:color w:val="000000"/>
                        </w:rPr>
                        <w:t>medication allergies NEMSIS" /&gt;</w:t>
                      </w:r>
                    </w:p>
                    <w:p w14:paraId="3B5C666F" w14:textId="77777777" w:rsidR="00B440BA" w:rsidRDefault="003F7F46">
                      <w:pPr>
                        <w:pStyle w:val="BodyText"/>
                        <w:spacing w:line="214"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txbxContent>
                </v:textbox>
                <w10:wrap type="topAndBottom" anchorx="page"/>
              </v:shape>
            </w:pict>
          </mc:Fallback>
        </mc:AlternateContent>
      </w:r>
    </w:p>
    <w:p w14:paraId="3B5C23B9" w14:textId="77777777" w:rsidR="00B440BA" w:rsidRDefault="00B440BA">
      <w:pPr>
        <w:rPr>
          <w:sz w:val="10"/>
        </w:rPr>
        <w:sectPr w:rsidR="00B440BA">
          <w:pgSz w:w="12240" w:h="15840"/>
          <w:pgMar w:top="1040" w:right="600" w:bottom="700" w:left="1020" w:header="0" w:footer="509" w:gutter="0"/>
          <w:cols w:space="720"/>
        </w:sectPr>
      </w:pPr>
    </w:p>
    <w:p w14:paraId="3B5C23BA" w14:textId="77777777" w:rsidR="00B440BA" w:rsidRDefault="003F7F46">
      <w:pPr>
        <w:pStyle w:val="BodyText"/>
        <w:tabs>
          <w:tab w:val="left" w:pos="10086"/>
        </w:tabs>
        <w:spacing w:before="75"/>
        <w:ind w:left="613"/>
      </w:pPr>
      <w:r>
        <w:rPr>
          <w:rFonts w:ascii="Times New Roman"/>
          <w:color w:val="000000"/>
          <w:spacing w:val="70"/>
          <w:shd w:val="clear" w:color="auto" w:fill="F0F0F0"/>
        </w:rPr>
        <w:lastRenderedPageBreak/>
        <w:t xml:space="preserve"> </w:t>
      </w:r>
      <w:r>
        <w:rPr>
          <w:color w:val="000000"/>
          <w:spacing w:val="-2"/>
          <w:shd w:val="clear" w:color="auto" w:fill="F0F0F0"/>
        </w:rPr>
        <w:t>&lt;/observation&gt;</w:t>
      </w:r>
      <w:r>
        <w:rPr>
          <w:color w:val="000000"/>
          <w:shd w:val="clear" w:color="auto" w:fill="F0F0F0"/>
        </w:rPr>
        <w:tab/>
      </w:r>
    </w:p>
    <w:p w14:paraId="3B5C23BB" w14:textId="77777777" w:rsidR="00B440BA" w:rsidRDefault="00B440BA">
      <w:pPr>
        <w:pStyle w:val="BodyText"/>
        <w:spacing w:before="264"/>
        <w:rPr>
          <w:sz w:val="28"/>
        </w:rPr>
      </w:pPr>
    </w:p>
    <w:p w14:paraId="3B5C23BC" w14:textId="77777777" w:rsidR="00B440BA" w:rsidRDefault="003F7F46">
      <w:pPr>
        <w:pStyle w:val="Heading4"/>
        <w:spacing w:before="0"/>
      </w:pPr>
      <w:bookmarkStart w:id="202" w:name="_Toc181549364"/>
      <w:r>
        <w:rPr>
          <w:noProof/>
        </w:rPr>
        <mc:AlternateContent>
          <mc:Choice Requires="wps">
            <w:drawing>
              <wp:anchor distT="0" distB="0" distL="0" distR="0" simplePos="0" relativeHeight="251458560" behindDoc="1" locked="0" layoutInCell="1" allowOverlap="1" wp14:anchorId="3B5C6063" wp14:editId="3B5C6064">
                <wp:simplePos x="0" y="0"/>
                <wp:positionH relativeFrom="page">
                  <wp:posOffset>719988</wp:posOffset>
                </wp:positionH>
                <wp:positionV relativeFrom="paragraph">
                  <wp:posOffset>234372</wp:posOffset>
                </wp:positionV>
                <wp:extent cx="6332855" cy="1270"/>
                <wp:effectExtent l="0" t="0" r="0" b="0"/>
                <wp:wrapTopAndBottom/>
                <wp:docPr id="252" name="Graphic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2D0C25" id="Graphic 252" o:spid="_x0000_s1026" style="position:absolute;margin-left:56.7pt;margin-top:18.45pt;width:498.65pt;height:.1pt;z-index:-2518579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" path="m,l6332423,e" filled="f" strokeweight="1pt">
                <v:path arrowok="t"/>
                <w10:wrap type="topAndBottom" anchorx="page"/>
              </v:shape>
            </w:pict>
          </mc:Fallback>
        </mc:AlternateContent>
      </w:r>
      <w:bookmarkStart w:id="203" w:name="Existence_Of_Known_Non_Drug_Allergy"/>
      <w:bookmarkEnd w:id="203"/>
      <w:r>
        <w:t xml:space="preserve">Existence Of Known Non Drug </w:t>
      </w:r>
      <w:r>
        <w:rPr>
          <w:spacing w:val="-2"/>
        </w:rPr>
        <w:t>Allergy</w:t>
      </w:r>
      <w:bookmarkEnd w:id="202"/>
    </w:p>
    <w:p w14:paraId="3B5C23BD"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2.16.840.1.1133883.17.3.10.1.103</w:t>
      </w:r>
      <w:r>
        <w:rPr>
          <w:rFonts w:ascii="Times New Roman"/>
          <w:spacing w:val="-2"/>
        </w:rPr>
        <w:t>]</w:t>
      </w:r>
    </w:p>
    <w:p w14:paraId="3B5C23BE" w14:textId="77777777" w:rsidR="00B440BA" w:rsidRDefault="00B440BA">
      <w:pPr>
        <w:spacing w:before="3"/>
        <w:rPr>
          <w:sz w:val="20"/>
        </w:rPr>
      </w:pPr>
    </w:p>
    <w:p w14:paraId="3B5C23BF" w14:textId="77777777" w:rsidR="00B440BA" w:rsidRDefault="003F7F46">
      <w:pPr>
        <w:pStyle w:val="BodyText"/>
        <w:ind w:left="613"/>
        <w:rPr>
          <w:rFonts w:ascii="Times New Roman"/>
        </w:rPr>
      </w:pPr>
      <w:r>
        <w:rPr>
          <w:rFonts w:ascii="Times New Roman"/>
        </w:rPr>
        <w:t>Indicator</w:t>
      </w:r>
      <w:r>
        <w:rPr>
          <w:rFonts w:ascii="Times New Roman"/>
          <w:spacing w:val="-3"/>
        </w:rPr>
        <w:t xml:space="preserve"> </w:t>
      </w:r>
      <w:r>
        <w:rPr>
          <w:rFonts w:ascii="Times New Roman"/>
        </w:rPr>
        <w:t>of</w:t>
      </w:r>
      <w:r>
        <w:rPr>
          <w:rFonts w:ascii="Times New Roman"/>
          <w:spacing w:val="-3"/>
        </w:rPr>
        <w:t xml:space="preserve"> </w:t>
      </w:r>
      <w:r>
        <w:rPr>
          <w:rFonts w:ascii="Times New Roman"/>
        </w:rPr>
        <w:t>whether</w:t>
      </w:r>
      <w:r>
        <w:rPr>
          <w:rFonts w:ascii="Times New Roman"/>
          <w:spacing w:val="-3"/>
        </w:rPr>
        <w:t xml:space="preserve"> </w:t>
      </w:r>
      <w:r>
        <w:rPr>
          <w:rFonts w:ascii="Times New Roman"/>
        </w:rPr>
        <w:t>patient</w:t>
      </w:r>
      <w:r>
        <w:rPr>
          <w:rFonts w:ascii="Times New Roman"/>
          <w:spacing w:val="-4"/>
        </w:rPr>
        <w:t xml:space="preserve"> </w:t>
      </w:r>
      <w:r>
        <w:rPr>
          <w:rFonts w:ascii="Times New Roman"/>
        </w:rPr>
        <w:t>has</w:t>
      </w:r>
      <w:r>
        <w:rPr>
          <w:rFonts w:ascii="Times New Roman"/>
          <w:spacing w:val="-3"/>
        </w:rPr>
        <w:t xml:space="preserve"> </w:t>
      </w:r>
      <w:r>
        <w:rPr>
          <w:rFonts w:ascii="Times New Roman"/>
        </w:rPr>
        <w:t>any</w:t>
      </w:r>
      <w:r>
        <w:rPr>
          <w:rFonts w:ascii="Times New Roman"/>
          <w:spacing w:val="-3"/>
        </w:rPr>
        <w:t xml:space="preserve"> </w:t>
      </w:r>
      <w:r>
        <w:rPr>
          <w:rFonts w:ascii="Times New Roman"/>
        </w:rPr>
        <w:t>allergies</w:t>
      </w:r>
      <w:r>
        <w:rPr>
          <w:rFonts w:ascii="Times New Roman"/>
          <w:spacing w:val="-4"/>
        </w:rPr>
        <w:t xml:space="preserve"> </w:t>
      </w:r>
      <w:r>
        <w:rPr>
          <w:rFonts w:ascii="Times New Roman"/>
        </w:rPr>
        <w:t>or</w:t>
      </w:r>
      <w:r>
        <w:rPr>
          <w:rFonts w:ascii="Times New Roman"/>
          <w:spacing w:val="-3"/>
        </w:rPr>
        <w:t xml:space="preserve"> </w:t>
      </w:r>
      <w:r>
        <w:rPr>
          <w:rFonts w:ascii="Times New Roman"/>
        </w:rPr>
        <w:t>sensitivities</w:t>
      </w:r>
      <w:r>
        <w:rPr>
          <w:rFonts w:ascii="Times New Roman"/>
          <w:spacing w:val="-3"/>
        </w:rPr>
        <w:t xml:space="preserve"> </w:t>
      </w:r>
      <w:r>
        <w:rPr>
          <w:rFonts w:ascii="Times New Roman"/>
        </w:rPr>
        <w:t>to</w:t>
      </w:r>
      <w:r>
        <w:rPr>
          <w:rFonts w:ascii="Times New Roman"/>
          <w:spacing w:val="-3"/>
        </w:rPr>
        <w:t xml:space="preserve"> </w:t>
      </w:r>
      <w:r>
        <w:rPr>
          <w:rFonts w:ascii="Times New Roman"/>
        </w:rPr>
        <w:t>materials</w:t>
      </w:r>
      <w:r>
        <w:rPr>
          <w:rFonts w:ascii="Times New Roman"/>
          <w:spacing w:val="-4"/>
        </w:rPr>
        <w:t xml:space="preserve"> </w:t>
      </w:r>
      <w:r>
        <w:rPr>
          <w:rFonts w:ascii="Times New Roman"/>
        </w:rPr>
        <w:t>other</w:t>
      </w:r>
      <w:r>
        <w:rPr>
          <w:rFonts w:ascii="Times New Roman"/>
          <w:spacing w:val="-3"/>
        </w:rPr>
        <w:t xml:space="preserve"> </w:t>
      </w:r>
      <w:r>
        <w:rPr>
          <w:rFonts w:ascii="Times New Roman"/>
        </w:rPr>
        <w:t>than</w:t>
      </w:r>
      <w:r>
        <w:rPr>
          <w:rFonts w:ascii="Times New Roman"/>
          <w:spacing w:val="-2"/>
        </w:rPr>
        <w:t xml:space="preserve"> drugs</w:t>
      </w:r>
    </w:p>
    <w:p w14:paraId="3B5C23C0" w14:textId="77777777" w:rsidR="00B440BA" w:rsidRDefault="003F7F46">
      <w:pPr>
        <w:pStyle w:val="ListParagraph"/>
        <w:numPr>
          <w:ilvl w:val="0"/>
          <w:numId w:val="10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CONF:11499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C1" w14:textId="77777777" w:rsidR="00B440BA" w:rsidRDefault="003F7F46">
      <w:pPr>
        <w:pStyle w:val="ListParagraph"/>
        <w:numPr>
          <w:ilvl w:val="1"/>
          <w:numId w:val="10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="2.16.840.1.1133883.17.3.10.1.103"</w:t>
      </w:r>
    </w:p>
    <w:p w14:paraId="3B5C23C2" w14:textId="77777777" w:rsidR="00B440BA" w:rsidRDefault="003F7F46">
      <w:pPr>
        <w:pStyle w:val="ListParagraph"/>
        <w:numPr>
          <w:ilvl w:val="1"/>
          <w:numId w:val="10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C3" w14:textId="77777777" w:rsidR="00B440BA" w:rsidRDefault="003F7F46">
      <w:pPr>
        <w:pStyle w:val="ListParagraph"/>
        <w:numPr>
          <w:ilvl w:val="0"/>
          <w:numId w:val="103"/>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C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(CONF:11214)</w:t>
      </w:r>
    </w:p>
    <w:p w14:paraId="3B5C23C5" w14:textId="77777777" w:rsidR="00B440BA" w:rsidRDefault="003F7F46">
      <w:pPr>
        <w:pStyle w:val="ListParagraph"/>
        <w:numPr>
          <w:ilvl w:val="0"/>
          <w:numId w:val="103"/>
        </w:numPr>
        <w:tabs>
          <w:tab w:val="left" w:pos="897"/>
        </w:tabs>
        <w:spacing w:before="28" w:line="232" w:lineRule="auto"/>
        <w:ind w:right="1040"/>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(CONF:11664)</w:t>
      </w:r>
      <w:r>
        <w:rPr>
          <w:rFonts w:ascii="Courier New"/>
          <w:b/>
          <w:sz w:val="20"/>
        </w:rPr>
        <w:t>/@code</w:t>
      </w:r>
      <w:r>
        <w:rPr>
          <w:rFonts w:ascii="Courier New"/>
          <w:sz w:val="20"/>
        </w:rPr>
        <w:t>="69747-4"</w:t>
      </w:r>
      <w:r>
        <w:rPr>
          <w:rFonts w:ascii="Courier New"/>
          <w:spacing w:val="-8"/>
          <w:sz w:val="20"/>
        </w:rPr>
        <w:t xml:space="preserve"> </w:t>
      </w:r>
      <w:r>
        <w:rPr>
          <w:i/>
          <w:sz w:val="20"/>
        </w:rPr>
        <w:t>Does</w:t>
      </w:r>
      <w:r>
        <w:rPr>
          <w:i/>
          <w:spacing w:val="-4"/>
          <w:sz w:val="20"/>
        </w:rPr>
        <w:t xml:space="preserve"> </w:t>
      </w:r>
      <w:r>
        <w:rPr>
          <w:i/>
          <w:sz w:val="20"/>
        </w:rPr>
        <w:t>the</w:t>
      </w:r>
      <w:r>
        <w:rPr>
          <w:i/>
          <w:spacing w:val="-4"/>
          <w:sz w:val="20"/>
        </w:rPr>
        <w:t xml:space="preserve"> </w:t>
      </w:r>
      <w:r>
        <w:rPr>
          <w:i/>
          <w:sz w:val="20"/>
        </w:rPr>
        <w:t>patient</w:t>
      </w:r>
      <w:r>
        <w:rPr>
          <w:i/>
          <w:spacing w:val="-4"/>
          <w:sz w:val="20"/>
        </w:rPr>
        <w:t xml:space="preserve"> </w:t>
      </w:r>
      <w:r>
        <w:rPr>
          <w:i/>
          <w:sz w:val="20"/>
        </w:rPr>
        <w:t>have</w:t>
      </w:r>
      <w:r>
        <w:rPr>
          <w:i/>
          <w:spacing w:val="-4"/>
          <w:sz w:val="20"/>
        </w:rPr>
        <w:t xml:space="preserve"> </w:t>
      </w:r>
      <w:r>
        <w:rPr>
          <w:i/>
          <w:sz w:val="20"/>
        </w:rPr>
        <w:t xml:space="preserve">any environmental allergies NEMSIS </w:t>
      </w:r>
      <w:r>
        <w:rPr>
          <w:sz w:val="20"/>
        </w:rPr>
        <w:t>(CodeSystem:</w:t>
      </w:r>
      <w:r>
        <w:rPr>
          <w:spacing w:val="40"/>
          <w:sz w:val="20"/>
        </w:rPr>
        <w:t xml:space="preserve"> </w:t>
      </w:r>
      <w:r>
        <w:rPr>
          <w:rFonts w:ascii="Courier New"/>
          <w:sz w:val="20"/>
        </w:rPr>
        <w:t>2.16.840.1.113883.6.1 LOINC</w:t>
      </w:r>
      <w:r>
        <w:rPr>
          <w:sz w:val="20"/>
        </w:rPr>
        <w:t>) (CONF:10214)</w:t>
      </w:r>
    </w:p>
    <w:p w14:paraId="3B5C23C6" w14:textId="77777777" w:rsidR="00B440BA" w:rsidRDefault="003F7F46">
      <w:pPr>
        <w:pStyle w:val="ListParagraph"/>
        <w:numPr>
          <w:ilvl w:val="0"/>
          <w:numId w:val="103"/>
        </w:numPr>
        <w:tabs>
          <w:tab w:val="left" w:pos="897"/>
        </w:tabs>
        <w:spacing w:before="26"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="BL"</w:t>
      </w:r>
      <w:r>
        <w:rPr>
          <w:rFonts w:ascii="Courier New"/>
          <w:spacing w:val="-71"/>
          <w:sz w:val="20"/>
        </w:rPr>
        <w:t xml:space="preserve"> </w:t>
      </w:r>
      <w:r>
        <w:rPr>
          <w:sz w:val="20"/>
        </w:rPr>
        <w:t>(CONF:10215) If NEMSIS eHistory.07 has no values, this is FALSE; otherwise it is TRUE.</w:t>
      </w:r>
    </w:p>
    <w:p w14:paraId="3B5C23C7" w14:textId="77777777" w:rsidR="00B440BA" w:rsidRDefault="003F7F46">
      <w:pPr>
        <w:spacing w:before="151"/>
        <w:ind w:left="613"/>
        <w:rPr>
          <w:b/>
          <w:sz w:val="20"/>
        </w:rPr>
      </w:pPr>
      <w:r>
        <w:rPr>
          <w:b/>
          <w:sz w:val="20"/>
        </w:rPr>
        <w:t>Existence</w:t>
      </w:r>
      <w:r>
        <w:rPr>
          <w:b/>
          <w:spacing w:val="-4"/>
          <w:sz w:val="20"/>
        </w:rPr>
        <w:t xml:space="preserve"> </w:t>
      </w:r>
      <w:r>
        <w:rPr>
          <w:b/>
          <w:sz w:val="20"/>
        </w:rPr>
        <w:t>Of</w:t>
      </w:r>
      <w:r>
        <w:rPr>
          <w:b/>
          <w:spacing w:val="-2"/>
          <w:sz w:val="20"/>
        </w:rPr>
        <w:t xml:space="preserve"> </w:t>
      </w:r>
      <w:r>
        <w:rPr>
          <w:b/>
          <w:sz w:val="20"/>
        </w:rPr>
        <w:t>Known</w:t>
      </w:r>
      <w:r>
        <w:rPr>
          <w:b/>
          <w:spacing w:val="-3"/>
          <w:sz w:val="20"/>
        </w:rPr>
        <w:t xml:space="preserve"> </w:t>
      </w:r>
      <w:r>
        <w:rPr>
          <w:b/>
          <w:sz w:val="20"/>
        </w:rPr>
        <w:t>Non</w:t>
      </w:r>
      <w:r>
        <w:rPr>
          <w:b/>
          <w:spacing w:val="-4"/>
          <w:sz w:val="20"/>
        </w:rPr>
        <w:t xml:space="preserve"> </w:t>
      </w:r>
      <w:r>
        <w:rPr>
          <w:b/>
          <w:sz w:val="20"/>
        </w:rPr>
        <w:t>Drug</w:t>
      </w:r>
      <w:r>
        <w:rPr>
          <w:b/>
          <w:spacing w:val="-2"/>
          <w:sz w:val="20"/>
        </w:rPr>
        <w:t xml:space="preserve"> </w:t>
      </w:r>
      <w:r>
        <w:rPr>
          <w:b/>
          <w:sz w:val="20"/>
        </w:rPr>
        <w:t>Allergy</w:t>
      </w:r>
      <w:r>
        <w:rPr>
          <w:b/>
          <w:spacing w:val="-2"/>
          <w:sz w:val="20"/>
        </w:rPr>
        <w:t xml:space="preserve"> example</w:t>
      </w:r>
    </w:p>
    <w:p w14:paraId="3B5C23C8" w14:textId="77777777" w:rsidR="00B440BA" w:rsidRDefault="003F7F46">
      <w:pPr>
        <w:spacing w:before="10"/>
        <w:rPr>
          <w:b/>
          <w:sz w:val="10"/>
        </w:rPr>
      </w:pPr>
      <w:r>
        <w:rPr>
          <w:noProof/>
        </w:rPr>
        <mc:AlternateContent>
          <mc:Choice Requires="wps">
            <w:drawing>
              <wp:anchor distT="0" distB="0" distL="0" distR="0" simplePos="0" relativeHeight="251460608" behindDoc="1" locked="0" layoutInCell="1" allowOverlap="1" wp14:anchorId="3B5C6065" wp14:editId="3B5C6066">
                <wp:simplePos x="0" y="0"/>
                <wp:positionH relativeFrom="page">
                  <wp:posOffset>1037488</wp:posOffset>
                </wp:positionH>
                <wp:positionV relativeFrom="paragraph">
                  <wp:posOffset>95044</wp:posOffset>
                </wp:positionV>
                <wp:extent cx="6015355" cy="1498600"/>
                <wp:effectExtent l="0" t="0" r="0" b="0"/>
                <wp:wrapTopAndBottom/>
                <wp:docPr id="253" name="Text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70" w14:textId="77777777" w:rsidR="00B440BA" w:rsidRDefault="00B440BA">
                            <w:pPr>
                              <w:spacing w:before="83"/>
                              <w:rPr>
                                <w:b/>
                                <w:color w:val="000000"/>
                                <w:sz w:val="20"/>
                              </w:rPr>
                            </w:pPr>
                          </w:p>
                          <w:p w14:paraId="3B5C667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7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root="2.16.840.1.1133883.17.3.10.1.103"</w:t>
                            </w:r>
                          </w:p>
                          <w:p w14:paraId="3B5C6673"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74"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75" w14:textId="77777777" w:rsidR="00B440BA" w:rsidRDefault="003F7F46">
                            <w:pPr>
                              <w:pStyle w:val="BodyText"/>
                              <w:spacing w:before="2" w:line="225" w:lineRule="auto"/>
                              <w:ind w:left="240" w:firstLine="360"/>
                              <w:rPr>
                                <w:color w:val="000000"/>
                              </w:rPr>
                            </w:pPr>
                            <w:r>
                              <w:rPr>
                                <w:color w:val="000000"/>
                              </w:rPr>
                              <w:t>&lt;code code="69747-4" codeSystem="2.16.840.1.113883.6.1" codeSystemName="LOINC"</w:t>
                            </w:r>
                            <w:r>
                              <w:rPr>
                                <w:color w:val="000000"/>
                                <w:spacing w:val="-8"/>
                              </w:rPr>
                              <w:t xml:space="preserve"> </w:t>
                            </w:r>
                            <w:r>
                              <w:rPr>
                                <w:color w:val="000000"/>
                              </w:rPr>
                              <w:t>displayName="Does</w:t>
                            </w:r>
                            <w:r>
                              <w:rPr>
                                <w:color w:val="000000"/>
                                <w:spacing w:val="-8"/>
                              </w:rPr>
                              <w:t xml:space="preserve"> </w:t>
                            </w:r>
                            <w:r>
                              <w:rPr>
                                <w:color w:val="000000"/>
                              </w:rPr>
                              <w:t>the</w:t>
                            </w:r>
                            <w:r>
                              <w:rPr>
                                <w:color w:val="000000"/>
                                <w:spacing w:val="-8"/>
                              </w:rPr>
                              <w:t xml:space="preserve"> </w:t>
                            </w:r>
                            <w:r>
                              <w:rPr>
                                <w:color w:val="000000"/>
                              </w:rPr>
                              <w:t>patient</w:t>
                            </w:r>
                            <w:r>
                              <w:rPr>
                                <w:color w:val="000000"/>
                                <w:spacing w:val="-8"/>
                              </w:rPr>
                              <w:t xml:space="preserve"> </w:t>
                            </w:r>
                            <w:r>
                              <w:rPr>
                                <w:color w:val="000000"/>
                              </w:rPr>
                              <w:t>have</w:t>
                            </w:r>
                            <w:r>
                              <w:rPr>
                                <w:color w:val="000000"/>
                                <w:spacing w:val="-8"/>
                              </w:rPr>
                              <w:t xml:space="preserve"> </w:t>
                            </w:r>
                            <w:r>
                              <w:rPr>
                                <w:color w:val="000000"/>
                              </w:rPr>
                              <w:t>any</w:t>
                            </w:r>
                          </w:p>
                          <w:p w14:paraId="3B5C6676" w14:textId="77777777" w:rsidR="00B440BA" w:rsidRDefault="003F7F46">
                            <w:pPr>
                              <w:pStyle w:val="BodyText"/>
                              <w:spacing w:line="207" w:lineRule="exact"/>
                              <w:ind w:left="120"/>
                              <w:rPr>
                                <w:color w:val="000000"/>
                              </w:rPr>
                            </w:pPr>
                            <w:r>
                              <w:rPr>
                                <w:color w:val="000000"/>
                              </w:rPr>
                              <w:t>environmental</w:t>
                            </w:r>
                            <w:r>
                              <w:rPr>
                                <w:color w:val="000000"/>
                                <w:spacing w:val="-10"/>
                              </w:rPr>
                              <w:t xml:space="preserve"> </w:t>
                            </w:r>
                            <w:r>
                              <w:rPr>
                                <w:color w:val="000000"/>
                              </w:rPr>
                              <w:t>allergies</w:t>
                            </w:r>
                            <w:r>
                              <w:rPr>
                                <w:color w:val="000000"/>
                                <w:spacing w:val="-10"/>
                              </w:rPr>
                              <w:t xml:space="preserve"> </w:t>
                            </w:r>
                            <w:r>
                              <w:rPr>
                                <w:color w:val="000000"/>
                              </w:rPr>
                              <w:t>NEMSIS"</w:t>
                            </w:r>
                            <w:r>
                              <w:rPr>
                                <w:color w:val="000000"/>
                                <w:spacing w:val="-9"/>
                              </w:rPr>
                              <w:t xml:space="preserve"> </w:t>
                            </w:r>
                            <w:r>
                              <w:rPr>
                                <w:color w:val="000000"/>
                                <w:spacing w:val="-5"/>
                              </w:rPr>
                              <w:t>/&gt;</w:t>
                            </w:r>
                          </w:p>
                          <w:p w14:paraId="3B5C6677" w14:textId="77777777" w:rsidR="00B440BA" w:rsidRDefault="003F7F46">
                            <w:pPr>
                              <w:pStyle w:val="BodyText"/>
                              <w:spacing w:line="212"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678"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65" id="Textbox 253" o:spid="_x0000_s1135" type="#_x0000_t202" style="position:absolute;margin-left:81.7pt;margin-top:7.5pt;width:473.65pt;height:118pt;z-index:-251855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" fillcolor="#f0f0f0" stroked="f">
                <v:textbox inset="0,0,0,0">
                  <w:txbxContent>
                    <w:p w14:paraId="3B5C6670" w14:textId="77777777" w:rsidR="00B440BA" w:rsidRDefault="00B440BA">
                      <w:pPr>
                        <w:spacing w:before="83"/>
                        <w:rPr>
                          <w:b/>
                          <w:color w:val="000000"/>
                          <w:sz w:val="20"/>
                        </w:rPr>
                      </w:pPr>
                    </w:p>
                    <w:p w14:paraId="3B5C667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7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root="2.16.840.1.1133883.17.3.10.1.103"</w:t>
                      </w:r>
                    </w:p>
                    <w:p w14:paraId="3B5C6673"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74"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75" w14:textId="77777777" w:rsidR="00B440BA" w:rsidRDefault="003F7F46">
                      <w:pPr>
                        <w:pStyle w:val="BodyText"/>
                        <w:spacing w:before="2" w:line="225" w:lineRule="auto"/>
                        <w:ind w:left="240" w:firstLine="360"/>
                        <w:rPr>
                          <w:color w:val="000000"/>
                        </w:rPr>
                      </w:pPr>
                      <w:r>
                        <w:rPr>
                          <w:color w:val="000000"/>
                        </w:rPr>
                        <w:t>&lt;code code="69747-4" codeSystem="2.16.840.1.113883.6.1" codeSystemName="LOINC"</w:t>
                      </w:r>
                      <w:r>
                        <w:rPr>
                          <w:color w:val="000000"/>
                          <w:spacing w:val="-8"/>
                        </w:rPr>
                        <w:t xml:space="preserve"> </w:t>
                      </w:r>
                      <w:r>
                        <w:rPr>
                          <w:color w:val="000000"/>
                        </w:rPr>
                        <w:t>displayName="Does</w:t>
                      </w:r>
                      <w:r>
                        <w:rPr>
                          <w:color w:val="000000"/>
                          <w:spacing w:val="-8"/>
                        </w:rPr>
                        <w:t xml:space="preserve"> </w:t>
                      </w:r>
                      <w:r>
                        <w:rPr>
                          <w:color w:val="000000"/>
                        </w:rPr>
                        <w:t>the</w:t>
                      </w:r>
                      <w:r>
                        <w:rPr>
                          <w:color w:val="000000"/>
                          <w:spacing w:val="-8"/>
                        </w:rPr>
                        <w:t xml:space="preserve"> </w:t>
                      </w:r>
                      <w:r>
                        <w:rPr>
                          <w:color w:val="000000"/>
                        </w:rPr>
                        <w:t>patient</w:t>
                      </w:r>
                      <w:r>
                        <w:rPr>
                          <w:color w:val="000000"/>
                          <w:spacing w:val="-8"/>
                        </w:rPr>
                        <w:t xml:space="preserve"> </w:t>
                      </w:r>
                      <w:r>
                        <w:rPr>
                          <w:color w:val="000000"/>
                        </w:rPr>
                        <w:t>have</w:t>
                      </w:r>
                      <w:r>
                        <w:rPr>
                          <w:color w:val="000000"/>
                          <w:spacing w:val="-8"/>
                        </w:rPr>
                        <w:t xml:space="preserve"> </w:t>
                      </w:r>
                      <w:r>
                        <w:rPr>
                          <w:color w:val="000000"/>
                        </w:rPr>
                        <w:t>any</w:t>
                      </w:r>
                    </w:p>
                    <w:p w14:paraId="3B5C6676" w14:textId="77777777" w:rsidR="00B440BA" w:rsidRDefault="003F7F46">
                      <w:pPr>
                        <w:pStyle w:val="BodyText"/>
                        <w:spacing w:line="207" w:lineRule="exact"/>
                        <w:ind w:left="120"/>
                        <w:rPr>
                          <w:color w:val="000000"/>
                        </w:rPr>
                      </w:pPr>
                      <w:r>
                        <w:rPr>
                          <w:color w:val="000000"/>
                        </w:rPr>
                        <w:t>environmental</w:t>
                      </w:r>
                      <w:r>
                        <w:rPr>
                          <w:color w:val="000000"/>
                          <w:spacing w:val="-10"/>
                        </w:rPr>
                        <w:t xml:space="preserve"> </w:t>
                      </w:r>
                      <w:r>
                        <w:rPr>
                          <w:color w:val="000000"/>
                        </w:rPr>
                        <w:t>allergies</w:t>
                      </w:r>
                      <w:r>
                        <w:rPr>
                          <w:color w:val="000000"/>
                          <w:spacing w:val="-10"/>
                        </w:rPr>
                        <w:t xml:space="preserve"> </w:t>
                      </w:r>
                      <w:r>
                        <w:rPr>
                          <w:color w:val="000000"/>
                        </w:rPr>
                        <w:t>NEMSIS"</w:t>
                      </w:r>
                      <w:r>
                        <w:rPr>
                          <w:color w:val="000000"/>
                          <w:spacing w:val="-9"/>
                        </w:rPr>
                        <w:t xml:space="preserve"> </w:t>
                      </w:r>
                      <w:r>
                        <w:rPr>
                          <w:color w:val="000000"/>
                          <w:spacing w:val="-5"/>
                        </w:rPr>
                        <w:t>/&gt;</w:t>
                      </w:r>
                    </w:p>
                    <w:p w14:paraId="3B5C6677" w14:textId="77777777" w:rsidR="00B440BA" w:rsidRDefault="003F7F46">
                      <w:pPr>
                        <w:pStyle w:val="BodyText"/>
                        <w:spacing w:line="212"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678"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3C9" w14:textId="77777777" w:rsidR="00B440BA" w:rsidRDefault="00B440BA">
      <w:pPr>
        <w:spacing w:before="134"/>
        <w:rPr>
          <w:b/>
          <w:sz w:val="28"/>
        </w:rPr>
      </w:pPr>
    </w:p>
    <w:p w14:paraId="3B5C23CA" w14:textId="77777777" w:rsidR="00B440BA" w:rsidRDefault="003F7F46">
      <w:pPr>
        <w:pStyle w:val="Heading4"/>
      </w:pPr>
      <w:bookmarkStart w:id="204" w:name="_Toc181549365"/>
      <w:r>
        <w:rPr>
          <w:noProof/>
        </w:rPr>
        <mc:AlternateContent>
          <mc:Choice Requires="wps">
            <w:drawing>
              <wp:anchor distT="0" distB="0" distL="0" distR="0" simplePos="0" relativeHeight="251462656" behindDoc="1" locked="0" layoutInCell="1" allowOverlap="1" wp14:anchorId="3B5C6067" wp14:editId="3B5C6068">
                <wp:simplePos x="0" y="0"/>
                <wp:positionH relativeFrom="page">
                  <wp:posOffset>719988</wp:posOffset>
                </wp:positionH>
                <wp:positionV relativeFrom="paragraph">
                  <wp:posOffset>234967</wp:posOffset>
                </wp:positionV>
                <wp:extent cx="6332855" cy="1270"/>
                <wp:effectExtent l="0" t="0" r="0" b="0"/>
                <wp:wrapTopAndBottom/>
                <wp:docPr id="254" name="Graphic 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1B9E23" id="Graphic 254" o:spid="_x0000_s1026" style="position:absolute;margin-left:56.7pt;margin-top:18.5pt;width:498.65pt;height:.1pt;z-index:-2518538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05" w:name="Extremities_Assessment"/>
      <w:bookmarkEnd w:id="205"/>
      <w:r>
        <w:t xml:space="preserve">Extremities </w:t>
      </w:r>
      <w:r>
        <w:rPr>
          <w:spacing w:val="-2"/>
        </w:rPr>
        <w:t>Assessment</w:t>
      </w:r>
      <w:bookmarkEnd w:id="204"/>
    </w:p>
    <w:p w14:paraId="3B5C23CB"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2.16.840.1.1133883.17.3.10.1.120</w:t>
      </w:r>
      <w:r>
        <w:rPr>
          <w:rFonts w:ascii="Times New Roman"/>
          <w:spacing w:val="-2"/>
        </w:rPr>
        <w:t>]</w:t>
      </w:r>
    </w:p>
    <w:p w14:paraId="3B5C23CC" w14:textId="77777777" w:rsidR="00B440BA" w:rsidRDefault="00B440BA">
      <w:pPr>
        <w:spacing w:before="3"/>
        <w:rPr>
          <w:sz w:val="20"/>
        </w:rPr>
      </w:pPr>
    </w:p>
    <w:p w14:paraId="3B5C23CD" w14:textId="77777777" w:rsidR="00B440BA" w:rsidRDefault="003F7F46">
      <w:pPr>
        <w:pStyle w:val="BodyText"/>
        <w:ind w:left="613"/>
        <w:rPr>
          <w:rFonts w:ascii="Times New Roman"/>
        </w:rPr>
      </w:pPr>
      <w:r>
        <w:rPr>
          <w:rFonts w:ascii="Times New Roman"/>
        </w:rPr>
        <w:t>Qualitative</w:t>
      </w:r>
      <w:r>
        <w:rPr>
          <w:rFonts w:ascii="Times New Roman"/>
          <w:spacing w:val="-8"/>
        </w:rPr>
        <w:t xml:space="preserve"> </w:t>
      </w:r>
      <w:r>
        <w:rPr>
          <w:rFonts w:ascii="Times New Roman"/>
        </w:rPr>
        <w:t>assessment</w:t>
      </w:r>
      <w:r>
        <w:rPr>
          <w:rFonts w:ascii="Times New Roman"/>
          <w:spacing w:val="-5"/>
        </w:rPr>
        <w:t xml:space="preserve"> </w:t>
      </w:r>
      <w:r>
        <w:rPr>
          <w:rFonts w:ascii="Times New Roman"/>
        </w:rPr>
        <w:t>of</w:t>
      </w:r>
      <w:r>
        <w:rPr>
          <w:rFonts w:ascii="Times New Roman"/>
          <w:spacing w:val="-5"/>
        </w:rPr>
        <w:t xml:space="preserve"> </w:t>
      </w:r>
      <w:r>
        <w:rPr>
          <w:rFonts w:ascii="Times New Roman"/>
        </w:rPr>
        <w:t>condition</w:t>
      </w:r>
      <w:r>
        <w:rPr>
          <w:rFonts w:ascii="Times New Roman"/>
          <w:spacing w:val="-4"/>
        </w:rPr>
        <w:t xml:space="preserve"> </w:t>
      </w:r>
      <w:r>
        <w:rPr>
          <w:rFonts w:ascii="Times New Roman"/>
        </w:rPr>
        <w:t>of</w:t>
      </w:r>
      <w:r>
        <w:rPr>
          <w:rFonts w:ascii="Times New Roman"/>
          <w:spacing w:val="-5"/>
        </w:rPr>
        <w:t xml:space="preserve"> </w:t>
      </w:r>
      <w:r>
        <w:rPr>
          <w:rFonts w:ascii="Times New Roman"/>
        </w:rPr>
        <w:t>patient's</w:t>
      </w:r>
      <w:r>
        <w:rPr>
          <w:rFonts w:ascii="Times New Roman"/>
          <w:spacing w:val="-5"/>
        </w:rPr>
        <w:t xml:space="preserve"> </w:t>
      </w:r>
      <w:r>
        <w:rPr>
          <w:rFonts w:ascii="Times New Roman"/>
          <w:spacing w:val="-2"/>
        </w:rPr>
        <w:t>extremities</w:t>
      </w:r>
    </w:p>
    <w:p w14:paraId="3B5C23CE" w14:textId="77777777" w:rsidR="00B440BA" w:rsidRDefault="003F7F46">
      <w:pPr>
        <w:pStyle w:val="ListParagraph"/>
        <w:numPr>
          <w:ilvl w:val="0"/>
          <w:numId w:val="10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CONF:11514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CF" w14:textId="77777777" w:rsidR="00B440BA" w:rsidRDefault="003F7F46">
      <w:pPr>
        <w:pStyle w:val="ListParagraph"/>
        <w:numPr>
          <w:ilvl w:val="1"/>
          <w:numId w:val="10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="2.16.840.1.1133883.17.3.10.1.120"</w:t>
      </w:r>
    </w:p>
    <w:p w14:paraId="3B5C23D0" w14:textId="77777777" w:rsidR="00B440BA" w:rsidRDefault="003F7F46">
      <w:pPr>
        <w:pStyle w:val="ListParagraph"/>
        <w:numPr>
          <w:ilvl w:val="1"/>
          <w:numId w:val="10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D1" w14:textId="77777777" w:rsidR="00B440BA" w:rsidRDefault="003F7F46">
      <w:pPr>
        <w:pStyle w:val="ListParagraph"/>
        <w:numPr>
          <w:ilvl w:val="0"/>
          <w:numId w:val="10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D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(CONF:11240)</w:t>
      </w:r>
    </w:p>
    <w:p w14:paraId="3B5C23D3" w14:textId="77777777" w:rsidR="00B440BA" w:rsidRDefault="003F7F46">
      <w:pPr>
        <w:pStyle w:val="ListParagraph"/>
        <w:numPr>
          <w:ilvl w:val="0"/>
          <w:numId w:val="102"/>
        </w:numPr>
        <w:tabs>
          <w:tab w:val="left" w:pos="897"/>
        </w:tabs>
        <w:spacing w:before="28" w:line="232" w:lineRule="auto"/>
        <w:ind w:right="702"/>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(CONF:10399)</w:t>
      </w:r>
      <w:r>
        <w:rPr>
          <w:rFonts w:ascii="Courier New"/>
          <w:b/>
          <w:sz w:val="20"/>
        </w:rPr>
        <w:t>/@code</w:t>
      </w:r>
      <w:r>
        <w:rPr>
          <w:rFonts w:ascii="Courier New"/>
          <w:sz w:val="20"/>
        </w:rPr>
        <w:t>="67533-0"</w:t>
      </w:r>
      <w:r>
        <w:rPr>
          <w:rFonts w:ascii="Courier New"/>
          <w:spacing w:val="-9"/>
          <w:sz w:val="20"/>
        </w:rPr>
        <w:t xml:space="preserve"> </w:t>
      </w:r>
      <w:r>
        <w:rPr>
          <w:i/>
          <w:sz w:val="20"/>
        </w:rPr>
        <w:t>Physical</w:t>
      </w:r>
      <w:r>
        <w:rPr>
          <w:i/>
          <w:spacing w:val="-5"/>
          <w:sz w:val="20"/>
        </w:rPr>
        <w:t xml:space="preserve"> </w:t>
      </w:r>
      <w:r>
        <w:rPr>
          <w:i/>
          <w:sz w:val="20"/>
        </w:rPr>
        <w:t>findings</w:t>
      </w:r>
      <w:r>
        <w:rPr>
          <w:i/>
          <w:spacing w:val="-5"/>
          <w:sz w:val="20"/>
        </w:rPr>
        <w:t xml:space="preserve"> </w:t>
      </w:r>
      <w:r>
        <w:rPr>
          <w:i/>
          <w:sz w:val="20"/>
        </w:rPr>
        <w:t>of</w:t>
      </w:r>
      <w:r>
        <w:rPr>
          <w:i/>
          <w:spacing w:val="-5"/>
          <w:sz w:val="20"/>
        </w:rPr>
        <w:t xml:space="preserve"> </w:t>
      </w:r>
      <w:r>
        <w:rPr>
          <w:i/>
          <w:sz w:val="20"/>
        </w:rPr>
        <w:t xml:space="preserve">Extremity NEMSIS </w:t>
      </w:r>
      <w:r>
        <w:rPr>
          <w:sz w:val="20"/>
        </w:rPr>
        <w:t>(CodeSystem:</w:t>
      </w:r>
      <w:r>
        <w:rPr>
          <w:spacing w:val="40"/>
          <w:sz w:val="20"/>
        </w:rPr>
        <w:t xml:space="preserve"> </w:t>
      </w:r>
      <w:r>
        <w:rPr>
          <w:rFonts w:ascii="Courier New"/>
          <w:sz w:val="20"/>
        </w:rPr>
        <w:t>2.16.840.1.113883.6.1 LOINC</w:t>
      </w:r>
      <w:r>
        <w:rPr>
          <w:sz w:val="20"/>
        </w:rPr>
        <w:t>) (CONF:10400)</w:t>
      </w:r>
    </w:p>
    <w:p w14:paraId="3B5C23D4" w14:textId="77777777" w:rsidR="00B440BA" w:rsidRDefault="003F7F46">
      <w:pPr>
        <w:pStyle w:val="ListParagraph"/>
        <w:numPr>
          <w:ilvl w:val="0"/>
          <w:numId w:val="102"/>
        </w:numPr>
        <w:tabs>
          <w:tab w:val="left" w:pos="897"/>
        </w:tabs>
        <w:spacing w:before="26" w:line="350" w:lineRule="auto"/>
        <w:ind w:right="4074"/>
        <w:rPr>
          <w:sz w:val="20"/>
        </w:rPr>
      </w:pPr>
      <w:r>
        <w:rPr>
          <w:b/>
          <w:sz w:val="20"/>
        </w:rPr>
        <w:t>SHALL</w:t>
      </w:r>
      <w:r>
        <w:rPr>
          <w:b/>
          <w:spacing w:val="-12"/>
          <w:sz w:val="20"/>
        </w:rPr>
        <w:t xml:space="preserve"> </w:t>
      </w:r>
      <w:r>
        <w:rPr>
          <w:sz w:val="20"/>
        </w:rPr>
        <w:t>contain</w:t>
      </w:r>
      <w:r>
        <w:rPr>
          <w:spacing w:val="-7"/>
          <w:sz w:val="20"/>
        </w:rPr>
        <w:t xml:space="preserve"> </w:t>
      </w:r>
      <w:r>
        <w:rPr>
          <w:sz w:val="20"/>
        </w:rPr>
        <w:t>exactly</w:t>
      </w:r>
      <w:r>
        <w:rPr>
          <w:spacing w:val="-7"/>
          <w:sz w:val="20"/>
        </w:rPr>
        <w:t xml:space="preserve"> </w:t>
      </w:r>
      <w:r>
        <w:rPr>
          <w:sz w:val="20"/>
        </w:rPr>
        <w:t>one</w:t>
      </w:r>
      <w:r>
        <w:rPr>
          <w:spacing w:val="-7"/>
          <w:sz w:val="20"/>
        </w:rPr>
        <w:t xml:space="preserve"> </w:t>
      </w:r>
      <w:r>
        <w:rPr>
          <w:sz w:val="20"/>
        </w:rPr>
        <w:t>[1..1]</w:t>
      </w:r>
      <w:r>
        <w:rPr>
          <w:spacing w:val="-8"/>
          <w:sz w:val="20"/>
        </w:rPr>
        <w:t xml:space="preserve"> </w:t>
      </w:r>
      <w:r>
        <w:rPr>
          <w:rFonts w:ascii="Courier New"/>
          <w:b/>
          <w:sz w:val="20"/>
        </w:rPr>
        <w:t>effectiveTime</w:t>
      </w:r>
      <w:r>
        <w:rPr>
          <w:rFonts w:ascii="Courier New"/>
          <w:b/>
          <w:spacing w:val="-71"/>
          <w:sz w:val="20"/>
        </w:rPr>
        <w:t xml:space="preserve"> </w:t>
      </w:r>
      <w:r>
        <w:rPr>
          <w:sz w:val="20"/>
        </w:rPr>
        <w:t>(CONF:11241) NEMSIS Trace: eExam.03</w:t>
      </w:r>
    </w:p>
    <w:p w14:paraId="3B5C23D5" w14:textId="77777777" w:rsidR="00B440BA" w:rsidRDefault="003F7F46">
      <w:pPr>
        <w:pStyle w:val="ListParagraph"/>
        <w:numPr>
          <w:ilvl w:val="0"/>
          <w:numId w:val="102"/>
        </w:numPr>
        <w:tabs>
          <w:tab w:val="left" w:pos="896"/>
        </w:tabs>
        <w:spacing w:before="0" w:line="185" w:lineRule="exact"/>
        <w:ind w:left="896" w:hanging="283"/>
        <w:rPr>
          <w:sz w:val="20"/>
        </w:rPr>
      </w:pPr>
      <w:r>
        <w:rPr>
          <w:b/>
          <w:sz w:val="20"/>
        </w:rPr>
        <w:t>SHOULD</w:t>
      </w:r>
      <w:r>
        <w:rPr>
          <w:b/>
          <w:spacing w:val="-9"/>
          <w:sz w:val="20"/>
        </w:rPr>
        <w:t xml:space="preserve"> </w:t>
      </w:r>
      <w:r>
        <w:rPr>
          <w:sz w:val="20"/>
        </w:rPr>
        <w:t>contain</w:t>
      </w:r>
      <w:r>
        <w:rPr>
          <w:spacing w:val="-2"/>
          <w:sz w:val="20"/>
        </w:rPr>
        <w:t xml:space="preserve"> </w:t>
      </w:r>
      <w:r>
        <w:rPr>
          <w:sz w:val="20"/>
        </w:rPr>
        <w:t>zero</w:t>
      </w:r>
      <w:r>
        <w:rPr>
          <w:spacing w:val="-3"/>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(CONF:11385),</w:t>
      </w:r>
      <w:r>
        <w:rPr>
          <w:spacing w:val="-3"/>
          <w:sz w:val="20"/>
        </w:rPr>
        <w:t xml:space="preserve"> </w:t>
      </w:r>
      <w:r>
        <w:rPr>
          <w:sz w:val="20"/>
        </w:rPr>
        <w:t>which</w:t>
      </w:r>
      <w:r>
        <w:rPr>
          <w:spacing w:val="-3"/>
          <w:sz w:val="20"/>
        </w:rPr>
        <w:t xml:space="preserve"> </w:t>
      </w:r>
      <w:r>
        <w:rPr>
          <w:b/>
          <w:sz w:val="20"/>
        </w:rPr>
        <w:t>SHALL</w:t>
      </w:r>
      <w:r>
        <w:rPr>
          <w:b/>
          <w:spacing w:val="-2"/>
          <w:sz w:val="20"/>
        </w:rPr>
        <w:t xml:space="preserve"> </w:t>
      </w:r>
      <w:r>
        <w:rPr>
          <w:spacing w:val="-5"/>
          <w:sz w:val="20"/>
        </w:rPr>
        <w:t>be</w:t>
      </w:r>
    </w:p>
    <w:p w14:paraId="3B5C23D6" w14:textId="77777777" w:rsidR="00B440BA" w:rsidRDefault="003F7F46">
      <w:pPr>
        <w:spacing w:line="240" w:lineRule="exact"/>
        <w:ind w:left="897"/>
        <w:rPr>
          <w:rFonts w:ascii="Courier New"/>
          <w:sz w:val="20"/>
        </w:rPr>
      </w:pPr>
      <w:r>
        <w:rPr>
          <w:sz w:val="20"/>
        </w:rPr>
        <w:t>selected</w:t>
      </w:r>
      <w:r>
        <w:rPr>
          <w:spacing w:val="-6"/>
          <w:sz w:val="20"/>
        </w:rPr>
        <w:t xml:space="preserve"> </w:t>
      </w:r>
      <w:r>
        <w:rPr>
          <w:sz w:val="20"/>
        </w:rPr>
        <w:t>from</w:t>
      </w:r>
      <w:r>
        <w:rPr>
          <w:spacing w:val="-6"/>
          <w:sz w:val="20"/>
        </w:rPr>
        <w:t xml:space="preserve"> </w:t>
      </w:r>
      <w:r>
        <w:rPr>
          <w:sz w:val="20"/>
        </w:rPr>
        <w:t>ValueSet</w:t>
      </w:r>
      <w:r>
        <w:rPr>
          <w:spacing w:val="56"/>
          <w:sz w:val="20"/>
        </w:rPr>
        <w:t xml:space="preserve"> </w:t>
      </w:r>
      <w:hyperlink w:anchor="_bookmark242" w:history="1">
        <w:r>
          <w:rPr>
            <w:rFonts w:ascii="Courier New"/>
            <w:i/>
            <w:color w:val="0000FF"/>
            <w:sz w:val="20"/>
          </w:rPr>
          <w:t>ExtremitiesAssessmentFinding</w:t>
        </w:r>
      </w:hyperlink>
      <w:r>
        <w:rPr>
          <w:rFonts w:ascii="Courier New"/>
          <w:i/>
          <w:color w:val="0000FF"/>
          <w:spacing w:val="-14"/>
          <w:sz w:val="20"/>
        </w:rPr>
        <w:t xml:space="preserve"> </w:t>
      </w:r>
      <w:r>
        <w:rPr>
          <w:rFonts w:ascii="Courier New"/>
          <w:spacing w:val="-2"/>
          <w:sz w:val="20"/>
        </w:rPr>
        <w:t>2.16.840.1.113883.17.3.11.36</w:t>
      </w:r>
    </w:p>
    <w:p w14:paraId="3B5C23D7" w14:textId="77777777" w:rsidR="00B440BA" w:rsidRDefault="003F7F46">
      <w:pPr>
        <w:spacing w:line="227" w:lineRule="exact"/>
        <w:ind w:left="897"/>
        <w:rPr>
          <w:sz w:val="20"/>
        </w:rPr>
      </w:pPr>
      <w:r>
        <w:rPr>
          <w:b/>
          <w:sz w:val="20"/>
        </w:rPr>
        <w:t>DYNAMIC</w:t>
      </w:r>
      <w:r>
        <w:rPr>
          <w:b/>
          <w:spacing w:val="-7"/>
          <w:sz w:val="20"/>
        </w:rPr>
        <w:t xml:space="preserve"> </w:t>
      </w:r>
      <w:r>
        <w:rPr>
          <w:spacing w:val="-2"/>
          <w:sz w:val="20"/>
        </w:rPr>
        <w:t>(CONF:10403)</w:t>
      </w:r>
    </w:p>
    <w:p w14:paraId="3B5C23D8"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eExam.16</w:t>
      </w:r>
    </w:p>
    <w:p w14:paraId="3B5C23D9" w14:textId="77777777" w:rsidR="00B440BA" w:rsidRDefault="003F7F46">
      <w:pPr>
        <w:pStyle w:val="ListParagraph"/>
        <w:numPr>
          <w:ilvl w:val="0"/>
          <w:numId w:val="102"/>
        </w:numPr>
        <w:tabs>
          <w:tab w:val="left" w:pos="896"/>
        </w:tabs>
        <w:spacing w:before="40" w:line="243" w:lineRule="exact"/>
        <w:ind w:left="896" w:hanging="283"/>
        <w:rPr>
          <w:sz w:val="20"/>
        </w:rPr>
      </w:pPr>
      <w:r>
        <w:rPr>
          <w:b/>
          <w:sz w:val="20"/>
        </w:rPr>
        <w:t>MAY</w:t>
      </w:r>
      <w:r>
        <w:rPr>
          <w:b/>
          <w:spacing w:val="-5"/>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targetSiteCode</w:t>
      </w:r>
      <w:r>
        <w:rPr>
          <w:rFonts w:ascii="Courier New"/>
          <w:b/>
          <w:spacing w:val="-71"/>
          <w:sz w:val="20"/>
        </w:rPr>
        <w:t xml:space="preserve"> </w:t>
      </w:r>
      <w:r>
        <w:rPr>
          <w:sz w:val="20"/>
        </w:rPr>
        <w:t>(CONF:10402),</w:t>
      </w:r>
      <w:r>
        <w:rPr>
          <w:spacing w:val="-2"/>
          <w:sz w:val="20"/>
        </w:rPr>
        <w:t xml:space="preserve"> </w:t>
      </w:r>
      <w:r>
        <w:rPr>
          <w:sz w:val="20"/>
        </w:rPr>
        <w:t>which</w:t>
      </w:r>
      <w:r>
        <w:rPr>
          <w:spacing w:val="-3"/>
          <w:sz w:val="20"/>
        </w:rPr>
        <w:t xml:space="preserve"> </w:t>
      </w:r>
      <w:r>
        <w:rPr>
          <w:b/>
          <w:sz w:val="20"/>
        </w:rPr>
        <w:t>SHALL</w:t>
      </w:r>
      <w:r>
        <w:rPr>
          <w:b/>
          <w:spacing w:val="-2"/>
          <w:sz w:val="20"/>
        </w:rPr>
        <w:t xml:space="preserve"> </w:t>
      </w:r>
      <w:r>
        <w:rPr>
          <w:sz w:val="20"/>
        </w:rPr>
        <w:t>be</w:t>
      </w:r>
      <w:r>
        <w:rPr>
          <w:spacing w:val="-3"/>
          <w:sz w:val="20"/>
        </w:rPr>
        <w:t xml:space="preserve"> </w:t>
      </w:r>
      <w:r>
        <w:rPr>
          <w:sz w:val="20"/>
        </w:rPr>
        <w:t>selected</w:t>
      </w:r>
      <w:r>
        <w:rPr>
          <w:spacing w:val="-2"/>
          <w:sz w:val="20"/>
        </w:rPr>
        <w:t xml:space="preserve"> </w:t>
      </w:r>
      <w:r>
        <w:rPr>
          <w:sz w:val="20"/>
        </w:rPr>
        <w:t>from</w:t>
      </w:r>
      <w:r>
        <w:rPr>
          <w:spacing w:val="-2"/>
          <w:sz w:val="20"/>
        </w:rPr>
        <w:t xml:space="preserve"> ValueSet</w:t>
      </w:r>
    </w:p>
    <w:p w14:paraId="3B5C23DA" w14:textId="77777777" w:rsidR="00B440BA" w:rsidRDefault="003F7F46">
      <w:pPr>
        <w:spacing w:line="243" w:lineRule="exact"/>
        <w:ind w:left="897"/>
        <w:rPr>
          <w:sz w:val="20"/>
        </w:rPr>
      </w:pPr>
      <w:hyperlink w:anchor="_bookmark243" w:history="1">
        <w:r>
          <w:rPr>
            <w:rFonts w:ascii="Courier New"/>
            <w:i/>
            <w:color w:val="0000FF"/>
            <w:spacing w:val="-2"/>
            <w:sz w:val="20"/>
          </w:rPr>
          <w:t>ExtremityFindingLocation</w:t>
        </w:r>
      </w:hyperlink>
      <w:r>
        <w:rPr>
          <w:rFonts w:ascii="Courier New"/>
          <w:i/>
          <w:color w:val="0000FF"/>
          <w:spacing w:val="31"/>
          <w:sz w:val="20"/>
        </w:rPr>
        <w:t xml:space="preserve"> </w:t>
      </w:r>
      <w:r>
        <w:rPr>
          <w:rFonts w:ascii="Courier New"/>
          <w:spacing w:val="-2"/>
          <w:sz w:val="20"/>
        </w:rPr>
        <w:t>2.16.840.1.113883.17.3.11.37</w:t>
      </w:r>
      <w:r>
        <w:rPr>
          <w:rFonts w:ascii="Courier New"/>
          <w:spacing w:val="-57"/>
          <w:sz w:val="20"/>
        </w:rPr>
        <w:t xml:space="preserve"> </w:t>
      </w:r>
      <w:r>
        <w:rPr>
          <w:b/>
          <w:spacing w:val="-2"/>
          <w:sz w:val="20"/>
        </w:rPr>
        <w:t>DYNAMIC</w:t>
      </w:r>
      <w:r>
        <w:rPr>
          <w:b/>
          <w:spacing w:val="13"/>
          <w:sz w:val="20"/>
        </w:rPr>
        <w:t xml:space="preserve"> </w:t>
      </w:r>
      <w:r>
        <w:rPr>
          <w:spacing w:val="-2"/>
          <w:sz w:val="20"/>
        </w:rPr>
        <w:t>(CONF:10401)</w:t>
      </w:r>
    </w:p>
    <w:p w14:paraId="3B5C23DB" w14:textId="77777777" w:rsidR="00B440BA" w:rsidRDefault="00B440BA">
      <w:pPr>
        <w:spacing w:line="243" w:lineRule="exact"/>
        <w:rPr>
          <w:sz w:val="20"/>
        </w:rPr>
        <w:sectPr w:rsidR="00B440BA">
          <w:pgSz w:w="12240" w:h="15840"/>
          <w:pgMar w:top="1040" w:right="600" w:bottom="700" w:left="1020" w:header="0" w:footer="509" w:gutter="0"/>
          <w:cols w:space="720"/>
        </w:sectPr>
      </w:pPr>
    </w:p>
    <w:p w14:paraId="3B5C23DC" w14:textId="77777777" w:rsidR="00B440BA" w:rsidRDefault="003F7F46">
      <w:pPr>
        <w:pStyle w:val="BodyText"/>
        <w:spacing w:before="75"/>
        <w:ind w:left="375" w:right="7050"/>
        <w:jc w:val="center"/>
        <w:rPr>
          <w:rFonts w:ascii="Times New Roman"/>
        </w:rPr>
      </w:pPr>
      <w:r>
        <w:rPr>
          <w:rFonts w:ascii="Times New Roman"/>
        </w:rPr>
        <w:lastRenderedPageBreak/>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eExam.15</w:t>
      </w:r>
    </w:p>
    <w:p w14:paraId="3B5C23DD" w14:textId="77777777" w:rsidR="00B440BA" w:rsidRDefault="00B440BA">
      <w:pPr>
        <w:spacing w:before="19"/>
        <w:rPr>
          <w:sz w:val="20"/>
        </w:rPr>
      </w:pPr>
    </w:p>
    <w:p w14:paraId="3B5C23DE" w14:textId="77777777" w:rsidR="00B440BA" w:rsidRDefault="003F7F46">
      <w:pPr>
        <w:spacing w:before="1"/>
        <w:ind w:left="436" w:right="7050"/>
        <w:jc w:val="center"/>
        <w:rPr>
          <w:b/>
          <w:sz w:val="20"/>
        </w:rPr>
      </w:pPr>
      <w:r>
        <w:rPr>
          <w:b/>
          <w:sz w:val="20"/>
        </w:rPr>
        <w:t>Extremities</w:t>
      </w:r>
      <w:r>
        <w:rPr>
          <w:b/>
          <w:spacing w:val="-6"/>
          <w:sz w:val="20"/>
        </w:rPr>
        <w:t xml:space="preserve"> </w:t>
      </w:r>
      <w:r>
        <w:rPr>
          <w:b/>
          <w:sz w:val="20"/>
        </w:rPr>
        <w:t>Assessment</w:t>
      </w:r>
      <w:r>
        <w:rPr>
          <w:b/>
          <w:spacing w:val="-5"/>
          <w:sz w:val="20"/>
        </w:rPr>
        <w:t xml:space="preserve"> </w:t>
      </w:r>
      <w:r>
        <w:rPr>
          <w:b/>
          <w:spacing w:val="-2"/>
          <w:sz w:val="20"/>
        </w:rPr>
        <w:t>example</w:t>
      </w:r>
    </w:p>
    <w:p w14:paraId="3B5C23DF" w14:textId="77777777" w:rsidR="00B440BA" w:rsidRDefault="003F7F46">
      <w:pPr>
        <w:spacing w:before="9"/>
        <w:rPr>
          <w:b/>
          <w:sz w:val="10"/>
        </w:rPr>
      </w:pPr>
      <w:r>
        <w:rPr>
          <w:noProof/>
        </w:rPr>
        <mc:AlternateContent>
          <mc:Choice Requires="wps">
            <w:drawing>
              <wp:anchor distT="0" distB="0" distL="0" distR="0" simplePos="0" relativeHeight="251464704" behindDoc="1" locked="0" layoutInCell="1" allowOverlap="1" wp14:anchorId="3B5C6069" wp14:editId="3B5C606A">
                <wp:simplePos x="0" y="0"/>
                <wp:positionH relativeFrom="page">
                  <wp:posOffset>1037488</wp:posOffset>
                </wp:positionH>
                <wp:positionV relativeFrom="paragraph">
                  <wp:posOffset>94550</wp:posOffset>
                </wp:positionV>
                <wp:extent cx="6015355" cy="2171700"/>
                <wp:effectExtent l="0" t="0" r="0" b="0"/>
                <wp:wrapTopAndBottom/>
                <wp:docPr id="255" name="Text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679" w14:textId="77777777" w:rsidR="00B440BA" w:rsidRDefault="00B440BA">
                            <w:pPr>
                              <w:spacing w:before="83"/>
                              <w:rPr>
                                <w:b/>
                                <w:color w:val="000000"/>
                                <w:sz w:val="20"/>
                              </w:rPr>
                            </w:pPr>
                          </w:p>
                          <w:p w14:paraId="3B5C667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7B"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root="2.16.840.1.1133883.17.3.10.1.120"</w:t>
                            </w:r>
                          </w:p>
                          <w:p w14:paraId="3B5C667C"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7D"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7E" w14:textId="77777777" w:rsidR="00B440BA" w:rsidRDefault="003F7F46">
                            <w:pPr>
                              <w:pStyle w:val="BodyText"/>
                              <w:spacing w:before="2" w:line="225" w:lineRule="auto"/>
                              <w:ind w:left="240" w:firstLine="360"/>
                              <w:rPr>
                                <w:color w:val="000000"/>
                              </w:rPr>
                            </w:pPr>
                            <w:r>
                              <w:rPr>
                                <w:color w:val="000000"/>
                              </w:rPr>
                              <w:t>&lt;code code="67533-0" codeSystem="2.16.840.1.113883.6.1" codeSystemName="LOINC"</w:t>
                            </w:r>
                            <w:r>
                              <w:rPr>
                                <w:color w:val="000000"/>
                                <w:spacing w:val="-10"/>
                              </w:rPr>
                              <w:t xml:space="preserve"> </w:t>
                            </w:r>
                            <w:r>
                              <w:rPr>
                                <w:color w:val="000000"/>
                              </w:rPr>
                              <w:t>displayName="Physical</w:t>
                            </w:r>
                            <w:r>
                              <w:rPr>
                                <w:color w:val="000000"/>
                                <w:spacing w:val="-10"/>
                              </w:rPr>
                              <w:t xml:space="preserve"> </w:t>
                            </w:r>
                            <w:r>
                              <w:rPr>
                                <w:color w:val="000000"/>
                              </w:rPr>
                              <w:t>findings</w:t>
                            </w:r>
                            <w:r>
                              <w:rPr>
                                <w:color w:val="000000"/>
                                <w:spacing w:val="-10"/>
                              </w:rPr>
                              <w:t xml:space="preserve"> </w:t>
                            </w:r>
                            <w:r>
                              <w:rPr>
                                <w:color w:val="000000"/>
                              </w:rPr>
                              <w:t>of</w:t>
                            </w:r>
                            <w:r>
                              <w:rPr>
                                <w:color w:val="000000"/>
                                <w:spacing w:val="-10"/>
                              </w:rPr>
                              <w:t xml:space="preserve"> </w:t>
                            </w:r>
                            <w:r>
                              <w:rPr>
                                <w:color w:val="000000"/>
                              </w:rPr>
                              <w:t>Extremity</w:t>
                            </w:r>
                          </w:p>
                          <w:p w14:paraId="3B5C667F" w14:textId="77777777" w:rsidR="00B440BA" w:rsidRDefault="003F7F46">
                            <w:pPr>
                              <w:pStyle w:val="BodyText"/>
                              <w:spacing w:line="207" w:lineRule="exact"/>
                              <w:ind w:left="120"/>
                              <w:rPr>
                                <w:color w:val="000000"/>
                              </w:rPr>
                            </w:pPr>
                            <w:r>
                              <w:rPr>
                                <w:color w:val="000000"/>
                              </w:rPr>
                              <w:t>NEMSIS"</w:t>
                            </w:r>
                            <w:r>
                              <w:rPr>
                                <w:color w:val="000000"/>
                                <w:spacing w:val="-7"/>
                              </w:rPr>
                              <w:t xml:space="preserve"> </w:t>
                            </w:r>
                            <w:r>
                              <w:rPr>
                                <w:color w:val="000000"/>
                                <w:spacing w:val="-5"/>
                              </w:rPr>
                              <w:t>/&gt;</w:t>
                            </w:r>
                          </w:p>
                          <w:p w14:paraId="3B5C6680" w14:textId="77777777" w:rsidR="00B440BA" w:rsidRDefault="003F7F46">
                            <w:pPr>
                              <w:pStyle w:val="BodyText"/>
                              <w:spacing w:before="3"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code="LA17214-0"</w:t>
                            </w:r>
                            <w:r>
                              <w:rPr>
                                <w:color w:val="000000"/>
                                <w:spacing w:val="-13"/>
                              </w:rPr>
                              <w:t xml:space="preserve"> </w:t>
                            </w:r>
                            <w:r>
                              <w:rPr>
                                <w:color w:val="000000"/>
                              </w:rPr>
                              <w:t>codeSystem="2.16.840.1.113883.6.1" codeSystemName="LOINC" displayName="Puncture/stab wound" /&gt;</w:t>
                            </w:r>
                          </w:p>
                          <w:p w14:paraId="3B5C6681"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code="LA17208-2"</w:t>
                            </w:r>
                            <w:r>
                              <w:rPr>
                                <w:color w:val="000000"/>
                                <w:spacing w:val="-13"/>
                              </w:rPr>
                              <w:t xml:space="preserve"> </w:t>
                            </w:r>
                            <w:r>
                              <w:rPr>
                                <w:color w:val="000000"/>
                              </w:rPr>
                              <w:t>codeSystem="2.16.840.1.113883.6.1" codeSystemName="LOINC" displayName="Bleeding controlled" /&gt;</w:t>
                            </w:r>
                          </w:p>
                          <w:p w14:paraId="3B5C6682" w14:textId="77777777" w:rsidR="00B440BA" w:rsidRDefault="003F7F46">
                            <w:pPr>
                              <w:pStyle w:val="BodyText"/>
                              <w:spacing w:line="225" w:lineRule="auto"/>
                              <w:ind w:left="240" w:firstLine="360"/>
                              <w:rPr>
                                <w:color w:val="000000"/>
                              </w:rPr>
                            </w:pPr>
                            <w:r>
                              <w:rPr>
                                <w:color w:val="000000"/>
                              </w:rPr>
                              <w:t>&lt;targetSiteCode</w:t>
                            </w:r>
                            <w:r>
                              <w:rPr>
                                <w:color w:val="000000"/>
                                <w:spacing w:val="-20"/>
                              </w:rPr>
                              <w:t xml:space="preserve"> </w:t>
                            </w:r>
                            <w:r>
                              <w:rPr>
                                <w:color w:val="000000"/>
                              </w:rPr>
                              <w:t>code="LA18771-8"</w:t>
                            </w:r>
                            <w:r>
                              <w:rPr>
                                <w:color w:val="000000"/>
                                <w:spacing w:val="-20"/>
                              </w:rPr>
                              <w:t xml:space="preserve"> </w:t>
                            </w:r>
                            <w:r>
                              <w:rPr>
                                <w:color w:val="000000"/>
                              </w:rPr>
                              <w:t>codeSystem="2.16.840.1.113883.6.1" codeSystemName="LOINC" displayName="Leg-upper-right" /&gt;</w:t>
                            </w:r>
                          </w:p>
                          <w:p w14:paraId="3B5C6683"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69" id="Textbox 255" o:spid="_x0000_s1136" type="#_x0000_t202" style="position:absolute;margin-left:81.7pt;margin-top:7.45pt;width:473.65pt;height:171pt;z-index:-251851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" fillcolor="#f0f0f0" stroked="f">
                <v:textbox inset="0,0,0,0">
                  <w:txbxContent>
                    <w:p w14:paraId="3B5C6679" w14:textId="77777777" w:rsidR="00B440BA" w:rsidRDefault="00B440BA">
                      <w:pPr>
                        <w:spacing w:before="83"/>
                        <w:rPr>
                          <w:b/>
                          <w:color w:val="000000"/>
                          <w:sz w:val="20"/>
                        </w:rPr>
                      </w:pPr>
                    </w:p>
                    <w:p w14:paraId="3B5C667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7B"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root="2.16.840.1.1133883.17.3.10.1.120"</w:t>
                      </w:r>
                    </w:p>
                    <w:p w14:paraId="3B5C667C"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7D"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7E" w14:textId="77777777" w:rsidR="00B440BA" w:rsidRDefault="003F7F46">
                      <w:pPr>
                        <w:pStyle w:val="BodyText"/>
                        <w:spacing w:before="2" w:line="225" w:lineRule="auto"/>
                        <w:ind w:left="240" w:firstLine="360"/>
                        <w:rPr>
                          <w:color w:val="000000"/>
                        </w:rPr>
                      </w:pPr>
                      <w:r>
                        <w:rPr>
                          <w:color w:val="000000"/>
                        </w:rPr>
                        <w:t>&lt;code code="67533-0" codeSystem="2.16.840.1.113883.6.1" codeSystemName="LOINC"</w:t>
                      </w:r>
                      <w:r>
                        <w:rPr>
                          <w:color w:val="000000"/>
                          <w:spacing w:val="-10"/>
                        </w:rPr>
                        <w:t xml:space="preserve"> </w:t>
                      </w:r>
                      <w:r>
                        <w:rPr>
                          <w:color w:val="000000"/>
                        </w:rPr>
                        <w:t>displayName="Physical</w:t>
                      </w:r>
                      <w:r>
                        <w:rPr>
                          <w:color w:val="000000"/>
                          <w:spacing w:val="-10"/>
                        </w:rPr>
                        <w:t xml:space="preserve"> </w:t>
                      </w:r>
                      <w:r>
                        <w:rPr>
                          <w:color w:val="000000"/>
                        </w:rPr>
                        <w:t>findings</w:t>
                      </w:r>
                      <w:r>
                        <w:rPr>
                          <w:color w:val="000000"/>
                          <w:spacing w:val="-10"/>
                        </w:rPr>
                        <w:t xml:space="preserve"> </w:t>
                      </w:r>
                      <w:r>
                        <w:rPr>
                          <w:color w:val="000000"/>
                        </w:rPr>
                        <w:t>of</w:t>
                      </w:r>
                      <w:r>
                        <w:rPr>
                          <w:color w:val="000000"/>
                          <w:spacing w:val="-10"/>
                        </w:rPr>
                        <w:t xml:space="preserve"> </w:t>
                      </w:r>
                      <w:r>
                        <w:rPr>
                          <w:color w:val="000000"/>
                        </w:rPr>
                        <w:t>Extremity</w:t>
                      </w:r>
                    </w:p>
                    <w:p w14:paraId="3B5C667F" w14:textId="77777777" w:rsidR="00B440BA" w:rsidRDefault="003F7F46">
                      <w:pPr>
                        <w:pStyle w:val="BodyText"/>
                        <w:spacing w:line="207" w:lineRule="exact"/>
                        <w:ind w:left="120"/>
                        <w:rPr>
                          <w:color w:val="000000"/>
                        </w:rPr>
                      </w:pPr>
                      <w:r>
                        <w:rPr>
                          <w:color w:val="000000"/>
                        </w:rPr>
                        <w:t>NEMSIS"</w:t>
                      </w:r>
                      <w:r>
                        <w:rPr>
                          <w:color w:val="000000"/>
                          <w:spacing w:val="-7"/>
                        </w:rPr>
                        <w:t xml:space="preserve"> </w:t>
                      </w:r>
                      <w:r>
                        <w:rPr>
                          <w:color w:val="000000"/>
                          <w:spacing w:val="-5"/>
                        </w:rPr>
                        <w:t>/&gt;</w:t>
                      </w:r>
                    </w:p>
                    <w:p w14:paraId="3B5C6680" w14:textId="77777777" w:rsidR="00B440BA" w:rsidRDefault="003F7F46">
                      <w:pPr>
                        <w:pStyle w:val="BodyText"/>
                        <w:spacing w:before="3"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code="LA17214-0"</w:t>
                      </w:r>
                      <w:r>
                        <w:rPr>
                          <w:color w:val="000000"/>
                          <w:spacing w:val="-13"/>
                        </w:rPr>
                        <w:t xml:space="preserve"> </w:t>
                      </w:r>
                      <w:r>
                        <w:rPr>
                          <w:color w:val="000000"/>
                        </w:rPr>
                        <w:t>codeSystem="2.16.840.1.113883.6.1" codeSystemName="LOINC" displayName="Puncture/stab wound" /&gt;</w:t>
                      </w:r>
                    </w:p>
                    <w:p w14:paraId="3B5C6681"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code="LA17208-2"</w:t>
                      </w:r>
                      <w:r>
                        <w:rPr>
                          <w:color w:val="000000"/>
                          <w:spacing w:val="-13"/>
                        </w:rPr>
                        <w:t xml:space="preserve"> </w:t>
                      </w:r>
                      <w:r>
                        <w:rPr>
                          <w:color w:val="000000"/>
                        </w:rPr>
                        <w:t>codeSystem="2.16.840.1.113883.6.1" codeSystemName="LOINC" displayName="Bleeding controlled" /&gt;</w:t>
                      </w:r>
                    </w:p>
                    <w:p w14:paraId="3B5C6682" w14:textId="77777777" w:rsidR="00B440BA" w:rsidRDefault="003F7F46">
                      <w:pPr>
                        <w:pStyle w:val="BodyText"/>
                        <w:spacing w:line="225" w:lineRule="auto"/>
                        <w:ind w:left="240" w:firstLine="360"/>
                        <w:rPr>
                          <w:color w:val="000000"/>
                        </w:rPr>
                      </w:pPr>
                      <w:r>
                        <w:rPr>
                          <w:color w:val="000000"/>
                        </w:rPr>
                        <w:t>&lt;targetSiteCode</w:t>
                      </w:r>
                      <w:r>
                        <w:rPr>
                          <w:color w:val="000000"/>
                          <w:spacing w:val="-20"/>
                        </w:rPr>
                        <w:t xml:space="preserve"> </w:t>
                      </w:r>
                      <w:r>
                        <w:rPr>
                          <w:color w:val="000000"/>
                        </w:rPr>
                        <w:t>code="LA18771-8"</w:t>
                      </w:r>
                      <w:r>
                        <w:rPr>
                          <w:color w:val="000000"/>
                          <w:spacing w:val="-20"/>
                        </w:rPr>
                        <w:t xml:space="preserve"> </w:t>
                      </w:r>
                      <w:r>
                        <w:rPr>
                          <w:color w:val="000000"/>
                        </w:rPr>
                        <w:t>codeSystem="2.16.840.1.113883.6.1" codeSystemName="LOINC" displayName="Leg-upper-right" /&gt;</w:t>
                      </w:r>
                    </w:p>
                    <w:p w14:paraId="3B5C6683"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3E0" w14:textId="77777777" w:rsidR="00B440BA" w:rsidRDefault="00B440BA">
      <w:pPr>
        <w:spacing w:before="134"/>
        <w:rPr>
          <w:b/>
          <w:sz w:val="28"/>
        </w:rPr>
      </w:pPr>
    </w:p>
    <w:p w14:paraId="3B5C23E1" w14:textId="77777777" w:rsidR="00B440BA" w:rsidRDefault="003F7F46">
      <w:pPr>
        <w:pStyle w:val="Heading4"/>
      </w:pPr>
      <w:bookmarkStart w:id="206" w:name="_Toc181549366"/>
      <w:r>
        <w:rPr>
          <w:noProof/>
        </w:rPr>
        <mc:AlternateContent>
          <mc:Choice Requires="wps">
            <w:drawing>
              <wp:anchor distT="0" distB="0" distL="0" distR="0" simplePos="0" relativeHeight="251466752" behindDoc="1" locked="0" layoutInCell="1" allowOverlap="1" wp14:anchorId="3B5C606B" wp14:editId="3B5C606C">
                <wp:simplePos x="0" y="0"/>
                <wp:positionH relativeFrom="page">
                  <wp:posOffset>719988</wp:posOffset>
                </wp:positionH>
                <wp:positionV relativeFrom="paragraph">
                  <wp:posOffset>234967</wp:posOffset>
                </wp:positionV>
                <wp:extent cx="6332855" cy="1270"/>
                <wp:effectExtent l="0" t="0" r="0" b="0"/>
                <wp:wrapTopAndBottom/>
                <wp:docPr id="256" name="Graphic 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6D942C6" id="Graphic 256" o:spid="_x0000_s1026" style="position:absolute;margin-left:56.7pt;margin-top:18.5pt;width:498.65pt;height:.1pt;z-index:-25184972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07" w:name="Eye_Assessment"/>
      <w:bookmarkEnd w:id="207"/>
      <w:r>
        <w:t xml:space="preserve">Eye </w:t>
      </w:r>
      <w:r>
        <w:rPr>
          <w:spacing w:val="-2"/>
        </w:rPr>
        <w:t>Assessment</w:t>
      </w:r>
      <w:bookmarkEnd w:id="206"/>
    </w:p>
    <w:p w14:paraId="3B5C23E2"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2.16.840.1.1133883.17.3.10.1.121</w:t>
      </w:r>
      <w:r>
        <w:rPr>
          <w:rFonts w:ascii="Times New Roman"/>
          <w:spacing w:val="-2"/>
        </w:rPr>
        <w:t>]</w:t>
      </w:r>
    </w:p>
    <w:p w14:paraId="3B5C23E3" w14:textId="77777777" w:rsidR="00B440BA" w:rsidRDefault="00B440BA">
      <w:pPr>
        <w:spacing w:before="3"/>
        <w:rPr>
          <w:sz w:val="20"/>
        </w:rPr>
      </w:pPr>
    </w:p>
    <w:p w14:paraId="3B5C23E4" w14:textId="77777777" w:rsidR="00B440BA" w:rsidRDefault="003F7F46">
      <w:pPr>
        <w:pStyle w:val="BodyText"/>
        <w:ind w:left="613"/>
        <w:rPr>
          <w:rFonts w:ascii="Times New Roman"/>
        </w:rPr>
      </w:pPr>
      <w:r>
        <w:rPr>
          <w:rFonts w:ascii="Times New Roman"/>
        </w:rPr>
        <w:t>Qualitative</w:t>
      </w:r>
      <w:r>
        <w:rPr>
          <w:rFonts w:ascii="Times New Roman"/>
          <w:spacing w:val="-8"/>
        </w:rPr>
        <w:t xml:space="preserve"> </w:t>
      </w:r>
      <w:r>
        <w:rPr>
          <w:rFonts w:ascii="Times New Roman"/>
        </w:rPr>
        <w:t>assessment</w:t>
      </w:r>
      <w:r>
        <w:rPr>
          <w:rFonts w:ascii="Times New Roman"/>
          <w:spacing w:val="-5"/>
        </w:rPr>
        <w:t xml:space="preserve"> </w:t>
      </w:r>
      <w:r>
        <w:rPr>
          <w:rFonts w:ascii="Times New Roman"/>
        </w:rPr>
        <w:t>of</w:t>
      </w:r>
      <w:r>
        <w:rPr>
          <w:rFonts w:ascii="Times New Roman"/>
          <w:spacing w:val="-5"/>
        </w:rPr>
        <w:t xml:space="preserve"> </w:t>
      </w:r>
      <w:r>
        <w:rPr>
          <w:rFonts w:ascii="Times New Roman"/>
        </w:rPr>
        <w:t>condition</w:t>
      </w:r>
      <w:r>
        <w:rPr>
          <w:rFonts w:ascii="Times New Roman"/>
          <w:spacing w:val="-4"/>
        </w:rPr>
        <w:t xml:space="preserve"> </w:t>
      </w:r>
      <w:r>
        <w:rPr>
          <w:rFonts w:ascii="Times New Roman"/>
        </w:rPr>
        <w:t>of</w:t>
      </w:r>
      <w:r>
        <w:rPr>
          <w:rFonts w:ascii="Times New Roman"/>
          <w:spacing w:val="-5"/>
        </w:rPr>
        <w:t xml:space="preserve"> </w:t>
      </w:r>
      <w:r>
        <w:rPr>
          <w:rFonts w:ascii="Times New Roman"/>
        </w:rPr>
        <w:t>patient's</w:t>
      </w:r>
      <w:r>
        <w:rPr>
          <w:rFonts w:ascii="Times New Roman"/>
          <w:spacing w:val="-5"/>
        </w:rPr>
        <w:t xml:space="preserve"> </w:t>
      </w:r>
      <w:r>
        <w:rPr>
          <w:rFonts w:ascii="Times New Roman"/>
          <w:spacing w:val="-4"/>
        </w:rPr>
        <w:t>eyes</w:t>
      </w:r>
    </w:p>
    <w:p w14:paraId="3B5C23E5" w14:textId="77777777" w:rsidR="00B440BA" w:rsidRDefault="003F7F46">
      <w:pPr>
        <w:pStyle w:val="ListParagraph"/>
        <w:numPr>
          <w:ilvl w:val="0"/>
          <w:numId w:val="10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CONF:11515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E6" w14:textId="77777777" w:rsidR="00B440BA" w:rsidRDefault="003F7F46">
      <w:pPr>
        <w:pStyle w:val="ListParagraph"/>
        <w:numPr>
          <w:ilvl w:val="1"/>
          <w:numId w:val="10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="2.16.840.1.1133883.17.3.10.1.121"</w:t>
      </w:r>
    </w:p>
    <w:p w14:paraId="3B5C23E7" w14:textId="77777777" w:rsidR="00B440BA" w:rsidRDefault="003F7F46">
      <w:pPr>
        <w:pStyle w:val="ListParagraph"/>
        <w:numPr>
          <w:ilvl w:val="1"/>
          <w:numId w:val="10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E8" w14:textId="77777777" w:rsidR="00B440BA" w:rsidRDefault="003F7F46">
      <w:pPr>
        <w:pStyle w:val="ListParagraph"/>
        <w:numPr>
          <w:ilvl w:val="0"/>
          <w:numId w:val="10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E9"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(CONF:11242)</w:t>
      </w:r>
    </w:p>
    <w:p w14:paraId="3B5C23EA" w14:textId="77777777" w:rsidR="00B440BA" w:rsidRDefault="003F7F46">
      <w:pPr>
        <w:pStyle w:val="ListParagraph"/>
        <w:numPr>
          <w:ilvl w:val="0"/>
          <w:numId w:val="101"/>
        </w:numPr>
        <w:tabs>
          <w:tab w:val="left" w:pos="897"/>
        </w:tabs>
        <w:spacing w:before="28" w:line="232" w:lineRule="auto"/>
        <w:ind w:right="1179"/>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(CONF:10405)</w:t>
      </w:r>
      <w:r>
        <w:rPr>
          <w:rFonts w:ascii="Courier New"/>
          <w:b/>
          <w:sz w:val="20"/>
        </w:rPr>
        <w:t>/@code</w:t>
      </w:r>
      <w:r>
        <w:rPr>
          <w:rFonts w:ascii="Courier New"/>
          <w:sz w:val="20"/>
        </w:rPr>
        <w:t>="67534-8"</w:t>
      </w:r>
      <w:r>
        <w:rPr>
          <w:rFonts w:ascii="Courier New"/>
          <w:spacing w:val="-9"/>
          <w:sz w:val="20"/>
        </w:rPr>
        <w:t xml:space="preserve"> </w:t>
      </w:r>
      <w:r>
        <w:rPr>
          <w:i/>
          <w:sz w:val="20"/>
        </w:rPr>
        <w:t>Physical</w:t>
      </w:r>
      <w:r>
        <w:rPr>
          <w:i/>
          <w:spacing w:val="-5"/>
          <w:sz w:val="20"/>
        </w:rPr>
        <w:t xml:space="preserve"> </w:t>
      </w:r>
      <w:r>
        <w:rPr>
          <w:i/>
          <w:sz w:val="20"/>
        </w:rPr>
        <w:t>findings</w:t>
      </w:r>
      <w:r>
        <w:rPr>
          <w:i/>
          <w:spacing w:val="-5"/>
          <w:sz w:val="20"/>
        </w:rPr>
        <w:t xml:space="preserve"> </w:t>
      </w:r>
      <w:r>
        <w:rPr>
          <w:i/>
          <w:sz w:val="20"/>
        </w:rPr>
        <w:t>of</w:t>
      </w:r>
      <w:r>
        <w:rPr>
          <w:i/>
          <w:spacing w:val="-5"/>
          <w:sz w:val="20"/>
        </w:rPr>
        <w:t xml:space="preserve"> </w:t>
      </w:r>
      <w:r>
        <w:rPr>
          <w:i/>
          <w:sz w:val="20"/>
        </w:rPr>
        <w:t xml:space="preserve">Eye NEMSIS </w:t>
      </w:r>
      <w:r>
        <w:rPr>
          <w:sz w:val="20"/>
        </w:rPr>
        <w:t>(CodeSystem:</w:t>
      </w:r>
      <w:r>
        <w:rPr>
          <w:spacing w:val="40"/>
          <w:sz w:val="20"/>
        </w:rPr>
        <w:t xml:space="preserve"> </w:t>
      </w:r>
      <w:r>
        <w:rPr>
          <w:rFonts w:ascii="Courier New"/>
          <w:sz w:val="20"/>
        </w:rPr>
        <w:t>2.16.840.1.113883.6.1 LOINC</w:t>
      </w:r>
      <w:r>
        <w:rPr>
          <w:sz w:val="20"/>
        </w:rPr>
        <w:t>) (CONF:10404)</w:t>
      </w:r>
    </w:p>
    <w:p w14:paraId="3B5C23EB" w14:textId="77777777" w:rsidR="00B440BA" w:rsidRDefault="003F7F46">
      <w:pPr>
        <w:pStyle w:val="ListParagraph"/>
        <w:numPr>
          <w:ilvl w:val="0"/>
          <w:numId w:val="101"/>
        </w:numPr>
        <w:tabs>
          <w:tab w:val="left" w:pos="897"/>
        </w:tabs>
        <w:spacing w:before="26" w:line="350" w:lineRule="auto"/>
        <w:ind w:right="4074"/>
        <w:rPr>
          <w:sz w:val="20"/>
        </w:rPr>
      </w:pPr>
      <w:r>
        <w:rPr>
          <w:b/>
          <w:sz w:val="20"/>
        </w:rPr>
        <w:t>SHALL</w:t>
      </w:r>
      <w:r>
        <w:rPr>
          <w:b/>
          <w:spacing w:val="-12"/>
          <w:sz w:val="20"/>
        </w:rPr>
        <w:t xml:space="preserve"> </w:t>
      </w:r>
      <w:r>
        <w:rPr>
          <w:sz w:val="20"/>
        </w:rPr>
        <w:t>contain</w:t>
      </w:r>
      <w:r>
        <w:rPr>
          <w:spacing w:val="-7"/>
          <w:sz w:val="20"/>
        </w:rPr>
        <w:t xml:space="preserve"> </w:t>
      </w:r>
      <w:r>
        <w:rPr>
          <w:sz w:val="20"/>
        </w:rPr>
        <w:t>exactly</w:t>
      </w:r>
      <w:r>
        <w:rPr>
          <w:spacing w:val="-7"/>
          <w:sz w:val="20"/>
        </w:rPr>
        <w:t xml:space="preserve"> </w:t>
      </w:r>
      <w:r>
        <w:rPr>
          <w:sz w:val="20"/>
        </w:rPr>
        <w:t>one</w:t>
      </w:r>
      <w:r>
        <w:rPr>
          <w:spacing w:val="-7"/>
          <w:sz w:val="20"/>
        </w:rPr>
        <w:t xml:space="preserve"> </w:t>
      </w:r>
      <w:r>
        <w:rPr>
          <w:sz w:val="20"/>
        </w:rPr>
        <w:t>[1..1]</w:t>
      </w:r>
      <w:r>
        <w:rPr>
          <w:spacing w:val="-8"/>
          <w:sz w:val="20"/>
        </w:rPr>
        <w:t xml:space="preserve"> </w:t>
      </w:r>
      <w:r>
        <w:rPr>
          <w:rFonts w:ascii="Courier New"/>
          <w:b/>
          <w:sz w:val="20"/>
        </w:rPr>
        <w:t>effectiveTime</w:t>
      </w:r>
      <w:r>
        <w:rPr>
          <w:rFonts w:ascii="Courier New"/>
          <w:b/>
          <w:spacing w:val="-71"/>
          <w:sz w:val="20"/>
        </w:rPr>
        <w:t xml:space="preserve"> </w:t>
      </w:r>
      <w:r>
        <w:rPr>
          <w:sz w:val="20"/>
        </w:rPr>
        <w:t>(CONF:11243) NEMSIS Trace: eExam.03</w:t>
      </w:r>
    </w:p>
    <w:p w14:paraId="3B5C23EC" w14:textId="77777777" w:rsidR="00B440BA" w:rsidRDefault="003F7F46">
      <w:pPr>
        <w:pStyle w:val="ListParagraph"/>
        <w:numPr>
          <w:ilvl w:val="0"/>
          <w:numId w:val="101"/>
        </w:numPr>
        <w:tabs>
          <w:tab w:val="left" w:pos="896"/>
        </w:tabs>
        <w:spacing w:before="0" w:line="185" w:lineRule="exact"/>
        <w:ind w:left="896" w:hanging="283"/>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3"/>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(CONF:10408),</w:t>
      </w:r>
      <w:r>
        <w:rPr>
          <w:spacing w:val="-3"/>
          <w:sz w:val="20"/>
        </w:rPr>
        <w:t xml:space="preserve"> </w:t>
      </w:r>
      <w:r>
        <w:rPr>
          <w:sz w:val="20"/>
        </w:rPr>
        <w:t>which</w:t>
      </w:r>
      <w:r>
        <w:rPr>
          <w:spacing w:val="-4"/>
          <w:sz w:val="20"/>
        </w:rPr>
        <w:t xml:space="preserve"> </w:t>
      </w:r>
      <w:r>
        <w:rPr>
          <w:b/>
          <w:sz w:val="20"/>
        </w:rPr>
        <w:t>SHALL</w:t>
      </w:r>
      <w:r>
        <w:rPr>
          <w:b/>
          <w:spacing w:val="-2"/>
          <w:sz w:val="20"/>
        </w:rPr>
        <w:t xml:space="preserve"> </w:t>
      </w:r>
      <w:r>
        <w:rPr>
          <w:spacing w:val="-5"/>
          <w:sz w:val="20"/>
        </w:rPr>
        <w:t>be</w:t>
      </w:r>
    </w:p>
    <w:p w14:paraId="3B5C23ED" w14:textId="77777777" w:rsidR="00B440BA" w:rsidRDefault="003F7F46">
      <w:pPr>
        <w:spacing w:line="240" w:lineRule="exact"/>
        <w:ind w:left="897"/>
        <w:rPr>
          <w:b/>
          <w:sz w:val="20"/>
        </w:rPr>
      </w:pPr>
      <w:r>
        <w:rPr>
          <w:sz w:val="20"/>
        </w:rPr>
        <w:t>selected</w:t>
      </w:r>
      <w:r>
        <w:rPr>
          <w:spacing w:val="-13"/>
          <w:sz w:val="20"/>
        </w:rPr>
        <w:t xml:space="preserve"> </w:t>
      </w:r>
      <w:r>
        <w:rPr>
          <w:sz w:val="20"/>
        </w:rPr>
        <w:t>from</w:t>
      </w:r>
      <w:r>
        <w:rPr>
          <w:spacing w:val="-10"/>
          <w:sz w:val="20"/>
        </w:rPr>
        <w:t xml:space="preserve"> </w:t>
      </w:r>
      <w:r>
        <w:rPr>
          <w:sz w:val="20"/>
        </w:rPr>
        <w:t>ValueSet</w:t>
      </w:r>
      <w:r>
        <w:rPr>
          <w:spacing w:val="52"/>
          <w:sz w:val="20"/>
        </w:rPr>
        <w:t xml:space="preserve"> </w:t>
      </w:r>
      <w:hyperlink w:anchor="_bookmark244" w:history="1">
        <w:r>
          <w:rPr>
            <w:rFonts w:ascii="Courier New"/>
            <w:i/>
            <w:color w:val="0000FF"/>
            <w:sz w:val="20"/>
          </w:rPr>
          <w:t>EyeAssessmentFinding</w:t>
        </w:r>
      </w:hyperlink>
      <w:r>
        <w:rPr>
          <w:rFonts w:ascii="Courier New"/>
          <w:i/>
          <w:color w:val="0000FF"/>
          <w:spacing w:val="-18"/>
          <w:sz w:val="20"/>
        </w:rPr>
        <w:t xml:space="preserve"> </w:t>
      </w:r>
      <w:r>
        <w:rPr>
          <w:rFonts w:ascii="Courier New"/>
          <w:sz w:val="20"/>
        </w:rPr>
        <w:t>2.16.840.1.113883.17.3.11.38</w:t>
      </w:r>
      <w:r>
        <w:rPr>
          <w:rFonts w:ascii="Courier New"/>
          <w:spacing w:val="-71"/>
          <w:sz w:val="20"/>
        </w:rPr>
        <w:t xml:space="preserve"> </w:t>
      </w:r>
      <w:r>
        <w:rPr>
          <w:b/>
          <w:spacing w:val="-2"/>
          <w:sz w:val="20"/>
        </w:rPr>
        <w:t>DYNAMIC</w:t>
      </w:r>
    </w:p>
    <w:p w14:paraId="3B5C23EE" w14:textId="77777777" w:rsidR="00B440BA" w:rsidRDefault="003F7F46">
      <w:pPr>
        <w:pStyle w:val="BodyText"/>
        <w:spacing w:line="227" w:lineRule="exact"/>
        <w:ind w:left="897"/>
        <w:rPr>
          <w:rFonts w:ascii="Times New Roman"/>
        </w:rPr>
      </w:pPr>
      <w:r>
        <w:rPr>
          <w:rFonts w:ascii="Times New Roman"/>
          <w:spacing w:val="-2"/>
        </w:rPr>
        <w:t>(CONF:10409)</w:t>
      </w:r>
    </w:p>
    <w:p w14:paraId="3B5C23EF"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eExam.18</w:t>
      </w:r>
    </w:p>
    <w:p w14:paraId="3B5C23F0" w14:textId="77777777" w:rsidR="00B440BA" w:rsidRDefault="003F7F46">
      <w:pPr>
        <w:pStyle w:val="ListParagraph"/>
        <w:numPr>
          <w:ilvl w:val="0"/>
          <w:numId w:val="101"/>
        </w:numPr>
        <w:tabs>
          <w:tab w:val="left" w:pos="896"/>
        </w:tabs>
        <w:spacing w:before="40" w:line="243" w:lineRule="exact"/>
        <w:ind w:left="896" w:hanging="283"/>
        <w:rPr>
          <w:sz w:val="20"/>
        </w:rPr>
      </w:pPr>
      <w:r>
        <w:rPr>
          <w:b/>
          <w:sz w:val="20"/>
        </w:rPr>
        <w:t>MAY</w:t>
      </w:r>
      <w:r>
        <w:rPr>
          <w:b/>
          <w:spacing w:val="-5"/>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targetSiteCode</w:t>
      </w:r>
      <w:r>
        <w:rPr>
          <w:rFonts w:ascii="Courier New"/>
          <w:b/>
          <w:spacing w:val="-71"/>
          <w:sz w:val="20"/>
        </w:rPr>
        <w:t xml:space="preserve"> </w:t>
      </w:r>
      <w:r>
        <w:rPr>
          <w:sz w:val="20"/>
        </w:rPr>
        <w:t>(CONF:10406),</w:t>
      </w:r>
      <w:r>
        <w:rPr>
          <w:spacing w:val="-2"/>
          <w:sz w:val="20"/>
        </w:rPr>
        <w:t xml:space="preserve"> </w:t>
      </w:r>
      <w:r>
        <w:rPr>
          <w:sz w:val="20"/>
        </w:rPr>
        <w:t>which</w:t>
      </w:r>
      <w:r>
        <w:rPr>
          <w:spacing w:val="-3"/>
          <w:sz w:val="20"/>
        </w:rPr>
        <w:t xml:space="preserve"> </w:t>
      </w:r>
      <w:r>
        <w:rPr>
          <w:b/>
          <w:sz w:val="20"/>
        </w:rPr>
        <w:t>SHALL</w:t>
      </w:r>
      <w:r>
        <w:rPr>
          <w:b/>
          <w:spacing w:val="-2"/>
          <w:sz w:val="20"/>
        </w:rPr>
        <w:t xml:space="preserve"> </w:t>
      </w:r>
      <w:r>
        <w:rPr>
          <w:sz w:val="20"/>
        </w:rPr>
        <w:t>be</w:t>
      </w:r>
      <w:r>
        <w:rPr>
          <w:spacing w:val="-3"/>
          <w:sz w:val="20"/>
        </w:rPr>
        <w:t xml:space="preserve"> </w:t>
      </w:r>
      <w:r>
        <w:rPr>
          <w:sz w:val="20"/>
        </w:rPr>
        <w:t>selected</w:t>
      </w:r>
      <w:r>
        <w:rPr>
          <w:spacing w:val="-2"/>
          <w:sz w:val="20"/>
        </w:rPr>
        <w:t xml:space="preserve"> </w:t>
      </w:r>
      <w:r>
        <w:rPr>
          <w:sz w:val="20"/>
        </w:rPr>
        <w:t>from</w:t>
      </w:r>
      <w:r>
        <w:rPr>
          <w:spacing w:val="-2"/>
          <w:sz w:val="20"/>
        </w:rPr>
        <w:t xml:space="preserve"> ValueSet</w:t>
      </w:r>
    </w:p>
    <w:p w14:paraId="3B5C23F1" w14:textId="77777777" w:rsidR="00B440BA" w:rsidRDefault="003F7F46">
      <w:pPr>
        <w:spacing w:line="243" w:lineRule="exact"/>
        <w:ind w:left="897"/>
        <w:rPr>
          <w:sz w:val="20"/>
        </w:rPr>
      </w:pPr>
      <w:hyperlink w:anchor="_bookmark245" w:history="1">
        <w:r>
          <w:rPr>
            <w:rFonts w:ascii="Courier New"/>
            <w:i/>
            <w:color w:val="0000FF"/>
            <w:spacing w:val="-2"/>
            <w:sz w:val="20"/>
          </w:rPr>
          <w:t>EyeFindingLocation</w:t>
        </w:r>
      </w:hyperlink>
      <w:r>
        <w:rPr>
          <w:rFonts w:ascii="Courier New"/>
          <w:i/>
          <w:color w:val="0000FF"/>
          <w:spacing w:val="27"/>
          <w:sz w:val="20"/>
        </w:rPr>
        <w:t xml:space="preserve"> </w:t>
      </w:r>
      <w:r>
        <w:rPr>
          <w:rFonts w:ascii="Courier New"/>
          <w:spacing w:val="-2"/>
          <w:sz w:val="20"/>
        </w:rPr>
        <w:t>2.16.840.1.113883.17.3.11.39</w:t>
      </w:r>
      <w:r>
        <w:rPr>
          <w:rFonts w:ascii="Courier New"/>
          <w:spacing w:val="-58"/>
          <w:sz w:val="20"/>
        </w:rPr>
        <w:t xml:space="preserve"> </w:t>
      </w:r>
      <w:r>
        <w:rPr>
          <w:b/>
          <w:spacing w:val="-2"/>
          <w:sz w:val="20"/>
        </w:rPr>
        <w:t>DYNAMIC</w:t>
      </w:r>
      <w:r>
        <w:rPr>
          <w:b/>
          <w:spacing w:val="12"/>
          <w:sz w:val="20"/>
        </w:rPr>
        <w:t xml:space="preserve"> </w:t>
      </w:r>
      <w:r>
        <w:rPr>
          <w:spacing w:val="-2"/>
          <w:sz w:val="20"/>
        </w:rPr>
        <w:t>(CONF:10407)</w:t>
      </w:r>
    </w:p>
    <w:p w14:paraId="3B5C23F2"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eExam.17</w:t>
      </w:r>
    </w:p>
    <w:p w14:paraId="3B5C23F3" w14:textId="77777777" w:rsidR="00B440BA" w:rsidRDefault="00B440BA">
      <w:pPr>
        <w:spacing w:before="20"/>
        <w:rPr>
          <w:sz w:val="20"/>
        </w:rPr>
      </w:pPr>
    </w:p>
    <w:p w14:paraId="3B5C23F4" w14:textId="77777777" w:rsidR="00B440BA" w:rsidRDefault="003F7F46">
      <w:pPr>
        <w:ind w:left="613"/>
        <w:rPr>
          <w:b/>
          <w:sz w:val="20"/>
        </w:rPr>
      </w:pPr>
      <w:r>
        <w:rPr>
          <w:b/>
          <w:sz w:val="20"/>
        </w:rPr>
        <w:t>Eye</w:t>
      </w:r>
      <w:r>
        <w:rPr>
          <w:b/>
          <w:spacing w:val="-4"/>
          <w:sz w:val="20"/>
        </w:rPr>
        <w:t xml:space="preserve"> </w:t>
      </w:r>
      <w:r>
        <w:rPr>
          <w:b/>
          <w:sz w:val="20"/>
        </w:rPr>
        <w:t>Assessment</w:t>
      </w:r>
      <w:r>
        <w:rPr>
          <w:b/>
          <w:spacing w:val="-1"/>
          <w:sz w:val="20"/>
        </w:rPr>
        <w:t xml:space="preserve"> </w:t>
      </w:r>
      <w:r>
        <w:rPr>
          <w:b/>
          <w:spacing w:val="-2"/>
          <w:sz w:val="20"/>
        </w:rPr>
        <w:t>example</w:t>
      </w:r>
    </w:p>
    <w:p w14:paraId="3B5C23F5" w14:textId="77777777" w:rsidR="00B440BA" w:rsidRDefault="003F7F46">
      <w:pPr>
        <w:spacing w:before="10"/>
        <w:rPr>
          <w:b/>
          <w:sz w:val="10"/>
        </w:rPr>
      </w:pPr>
      <w:r>
        <w:rPr>
          <w:noProof/>
        </w:rPr>
        <mc:AlternateContent>
          <mc:Choice Requires="wps">
            <w:drawing>
              <wp:anchor distT="0" distB="0" distL="0" distR="0" simplePos="0" relativeHeight="251468800" behindDoc="1" locked="0" layoutInCell="1" allowOverlap="1" wp14:anchorId="3B5C606D" wp14:editId="3B5C606E">
                <wp:simplePos x="0" y="0"/>
                <wp:positionH relativeFrom="page">
                  <wp:posOffset>1037488</wp:posOffset>
                </wp:positionH>
                <wp:positionV relativeFrom="paragraph">
                  <wp:posOffset>94608</wp:posOffset>
                </wp:positionV>
                <wp:extent cx="6015355" cy="1287780"/>
                <wp:effectExtent l="0" t="0" r="0" b="0"/>
                <wp:wrapTopAndBottom/>
                <wp:docPr id="257" name="Text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87780"/>
                        </a:xfrm>
                        <a:prstGeom prst="rect">
                          <a:avLst/>
                        </a:prstGeom>
                        <a:solidFill>
                          <a:srgbClr val="F0F0F0"/>
                        </a:solidFill>
                      </wps:spPr>
                      <wps:txbx>
                        <w:txbxContent>
                          <w:p w14:paraId="3B5C6684" w14:textId="77777777" w:rsidR="00B440BA" w:rsidRDefault="00B440BA">
                            <w:pPr>
                              <w:spacing w:before="83"/>
                              <w:rPr>
                                <w:b/>
                                <w:color w:val="000000"/>
                                <w:sz w:val="20"/>
                              </w:rPr>
                            </w:pPr>
                          </w:p>
                          <w:p w14:paraId="3B5C6685"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86"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root="2.16.840.1.1133883.17.3.10.1.121"</w:t>
                            </w:r>
                          </w:p>
                          <w:p w14:paraId="3B5C6687"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88"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89" w14:textId="77777777" w:rsidR="00B440BA" w:rsidRDefault="003F7F46">
                            <w:pPr>
                              <w:pStyle w:val="BodyText"/>
                              <w:spacing w:before="2" w:line="225" w:lineRule="auto"/>
                              <w:ind w:left="240" w:firstLine="360"/>
                              <w:rPr>
                                <w:color w:val="000000"/>
                              </w:rPr>
                            </w:pPr>
                            <w:r>
                              <w:rPr>
                                <w:color w:val="000000"/>
                              </w:rPr>
                              <w:t>&lt;code code="67534-8" codeSystem="2.16.840.1.113883.6.1" codeSystemName="LOINC"</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Eye</w:t>
                            </w:r>
                            <w:r>
                              <w:rPr>
                                <w:color w:val="000000"/>
                                <w:spacing w:val="-7"/>
                              </w:rPr>
                              <w:t xml:space="preserve"> </w:t>
                            </w:r>
                            <w:r>
                              <w:rPr>
                                <w:color w:val="000000"/>
                              </w:rPr>
                              <w:t>NEMSIS"</w:t>
                            </w:r>
                            <w:r>
                              <w:rPr>
                                <w:color w:val="000000"/>
                                <w:spacing w:val="-7"/>
                              </w:rPr>
                              <w:t xml:space="preserve"> </w:t>
                            </w:r>
                            <w:r>
                              <w:rPr>
                                <w:color w:val="000000"/>
                              </w:rPr>
                              <w:t>/&gt;</w:t>
                            </w:r>
                          </w:p>
                          <w:p w14:paraId="3B5C668A"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code="LA15255-5"</w:t>
                            </w:r>
                            <w:r>
                              <w:rPr>
                                <w:color w:val="000000"/>
                                <w:spacing w:val="-13"/>
                              </w:rPr>
                              <w:t xml:space="preserve"> </w:t>
                            </w:r>
                            <w:r>
                              <w:rPr>
                                <w:color w:val="000000"/>
                              </w:rPr>
                              <w:t>codeSystem="2.16.840.1.113883.6.1" codeSystemName="LOINC" displayName="Reactive" /&gt;</w:t>
                            </w:r>
                          </w:p>
                        </w:txbxContent>
                      </wps:txbx>
                      <wps:bodyPr wrap="square" lIns="0" tIns="0" rIns="0" bIns="0" rtlCol="0">
                        <a:noAutofit/>
                      </wps:bodyPr>
                    </wps:wsp>
                  </a:graphicData>
                </a:graphic>
              </wp:anchor>
            </w:drawing>
          </mc:Choice>
          <mc:Fallback>
            <w:pict>
              <v:shape w14:anchorId="3B5C606D" id="Textbox 257" o:spid="_x0000_s1137" type="#_x0000_t202" style="position:absolute;margin-left:81.7pt;margin-top:7.45pt;width:473.65pt;height:101.4pt;z-index:-251847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" fillcolor="#f0f0f0" stroked="f">
                <v:textbox inset="0,0,0,0">
                  <w:txbxContent>
                    <w:p w14:paraId="3B5C6684" w14:textId="77777777" w:rsidR="00B440BA" w:rsidRDefault="00B440BA">
                      <w:pPr>
                        <w:spacing w:before="83"/>
                        <w:rPr>
                          <w:b/>
                          <w:color w:val="000000"/>
                          <w:sz w:val="20"/>
                        </w:rPr>
                      </w:pPr>
                    </w:p>
                    <w:p w14:paraId="3B5C6685"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86"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root="2.16.840.1.1133883.17.3.10.1.121"</w:t>
                      </w:r>
                    </w:p>
                    <w:p w14:paraId="3B5C6687"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88"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89" w14:textId="77777777" w:rsidR="00B440BA" w:rsidRDefault="003F7F46">
                      <w:pPr>
                        <w:pStyle w:val="BodyText"/>
                        <w:spacing w:before="2" w:line="225" w:lineRule="auto"/>
                        <w:ind w:left="240" w:firstLine="360"/>
                        <w:rPr>
                          <w:color w:val="000000"/>
                        </w:rPr>
                      </w:pPr>
                      <w:r>
                        <w:rPr>
                          <w:color w:val="000000"/>
                        </w:rPr>
                        <w:t>&lt;code code="67534-8" codeSystem="2.16.840.1.113883.6.1" codeSystemName="LOINC"</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Eye</w:t>
                      </w:r>
                      <w:r>
                        <w:rPr>
                          <w:color w:val="000000"/>
                          <w:spacing w:val="-7"/>
                        </w:rPr>
                        <w:t xml:space="preserve"> </w:t>
                      </w:r>
                      <w:r>
                        <w:rPr>
                          <w:color w:val="000000"/>
                        </w:rPr>
                        <w:t>NEMSIS"</w:t>
                      </w:r>
                      <w:r>
                        <w:rPr>
                          <w:color w:val="000000"/>
                          <w:spacing w:val="-7"/>
                        </w:rPr>
                        <w:t xml:space="preserve"> </w:t>
                      </w:r>
                      <w:r>
                        <w:rPr>
                          <w:color w:val="000000"/>
                        </w:rPr>
                        <w:t>/&gt;</w:t>
                      </w:r>
                    </w:p>
                    <w:p w14:paraId="3B5C668A"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code="LA15255-5"</w:t>
                      </w:r>
                      <w:r>
                        <w:rPr>
                          <w:color w:val="000000"/>
                          <w:spacing w:val="-13"/>
                        </w:rPr>
                        <w:t xml:space="preserve"> </w:t>
                      </w:r>
                      <w:r>
                        <w:rPr>
                          <w:color w:val="000000"/>
                        </w:rPr>
                        <w:t>codeSystem="2.16.840.1.113883.6.1" codeSystemName="LOINC" displayName="Reactive" /&gt;</w:t>
                      </w:r>
                    </w:p>
                  </w:txbxContent>
                </v:textbox>
                <w10:wrap type="topAndBottom" anchorx="page"/>
              </v:shape>
            </w:pict>
          </mc:Fallback>
        </mc:AlternateContent>
      </w:r>
    </w:p>
    <w:p w14:paraId="3B5C23F6" w14:textId="77777777" w:rsidR="00B440BA" w:rsidRDefault="00B440BA">
      <w:pPr>
        <w:rPr>
          <w:sz w:val="10"/>
        </w:rPr>
        <w:sectPr w:rsidR="00B440BA">
          <w:pgSz w:w="12240" w:h="15840"/>
          <w:pgMar w:top="1040" w:right="600" w:bottom="700" w:left="1020" w:header="0" w:footer="509" w:gutter="0"/>
          <w:cols w:space="720"/>
        </w:sectPr>
      </w:pPr>
    </w:p>
    <w:p w14:paraId="3B5C23F7" w14:textId="77777777" w:rsidR="00B440BA" w:rsidRDefault="003F7F46">
      <w:pPr>
        <w:ind w:left="613"/>
        <w:rPr>
          <w:sz w:val="20"/>
        </w:rPr>
      </w:pPr>
      <w:r>
        <w:rPr>
          <w:noProof/>
          <w:sz w:val="20"/>
        </w:rPr>
        <w:lastRenderedPageBreak/>
        <mc:AlternateContent>
          <mc:Choice Requires="wps">
            <w:drawing>
              <wp:inline distT="0" distB="0" distL="0" distR="0" wp14:anchorId="3B5C606F" wp14:editId="3B5C6070">
                <wp:extent cx="6015355" cy="480059"/>
                <wp:effectExtent l="0" t="0" r="0" b="0"/>
                <wp:docPr id="258" name="Text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480059"/>
                        </a:xfrm>
                        <a:prstGeom prst="rect">
                          <a:avLst/>
                        </a:prstGeom>
                        <a:solidFill>
                          <a:srgbClr val="F0F0F0"/>
                        </a:solidFill>
                      </wps:spPr>
                      <wps:txbx>
                        <w:txbxContent>
                          <w:p w14:paraId="3B5C668B" w14:textId="77777777" w:rsidR="00B440BA" w:rsidRDefault="003F7F46">
                            <w:pPr>
                              <w:pStyle w:val="BodyText"/>
                              <w:spacing w:line="225" w:lineRule="auto"/>
                              <w:ind w:left="240" w:firstLine="360"/>
                              <w:rPr>
                                <w:color w:val="000000"/>
                              </w:rPr>
                            </w:pPr>
                            <w:r>
                              <w:rPr>
                                <w:color w:val="000000"/>
                              </w:rPr>
                              <w:t>&lt;targetSiteCode</w:t>
                            </w:r>
                            <w:r>
                              <w:rPr>
                                <w:color w:val="000000"/>
                                <w:spacing w:val="-20"/>
                              </w:rPr>
                              <w:t xml:space="preserve"> </w:t>
                            </w:r>
                            <w:r>
                              <w:rPr>
                                <w:color w:val="000000"/>
                              </w:rPr>
                              <w:t>code="LA18787-4"</w:t>
                            </w:r>
                            <w:r>
                              <w:rPr>
                                <w:color w:val="000000"/>
                                <w:spacing w:val="-20"/>
                              </w:rPr>
                              <w:t xml:space="preserve"> </w:t>
                            </w:r>
                            <w:r>
                              <w:rPr>
                                <w:color w:val="000000"/>
                              </w:rPr>
                              <w:t>codeSystem="2.16.840.1.113883.6.1" codeSystemName="LOINC" displayName="Eyes-bilateral" /&gt;</w:t>
                            </w:r>
                          </w:p>
                          <w:p w14:paraId="3B5C668C"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06F" id="Textbox 258" o:spid="_x0000_s1138" type="#_x0000_t202" style="width:473.65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" fillcolor="#f0f0f0" stroked="f">
                <v:textbox inset="0,0,0,0">
                  <w:txbxContent>
                    <w:p w14:paraId="3B5C668B" w14:textId="77777777" w:rsidR="00B440BA" w:rsidRDefault="003F7F46">
                      <w:pPr>
                        <w:pStyle w:val="BodyText"/>
                        <w:spacing w:line="225" w:lineRule="auto"/>
                        <w:ind w:left="240" w:firstLine="360"/>
                        <w:rPr>
                          <w:color w:val="000000"/>
                        </w:rPr>
                      </w:pPr>
                      <w:r>
                        <w:rPr>
                          <w:color w:val="000000"/>
                        </w:rPr>
                        <w:t>&lt;targetSiteCode</w:t>
                      </w:r>
                      <w:r>
                        <w:rPr>
                          <w:color w:val="000000"/>
                          <w:spacing w:val="-20"/>
                        </w:rPr>
                        <w:t xml:space="preserve"> </w:t>
                      </w:r>
                      <w:r>
                        <w:rPr>
                          <w:color w:val="000000"/>
                        </w:rPr>
                        <w:t>code="LA18787-4"</w:t>
                      </w:r>
                      <w:r>
                        <w:rPr>
                          <w:color w:val="000000"/>
                          <w:spacing w:val="-20"/>
                        </w:rPr>
                        <w:t xml:space="preserve"> </w:t>
                      </w:r>
                      <w:r>
                        <w:rPr>
                          <w:color w:val="000000"/>
                        </w:rPr>
                        <w:t>codeSystem="2.16.840.1.113883.6.1" codeSystemName="LOINC" displayName="Eyes-bilateral" /&gt;</w:t>
                      </w:r>
                    </w:p>
                    <w:p w14:paraId="3B5C668C" w14:textId="77777777" w:rsidR="00B440BA" w:rsidRDefault="003F7F46">
                      <w:pPr>
                        <w:pStyle w:val="BodyText"/>
                        <w:spacing w:line="215" w:lineRule="exact"/>
                        <w:ind w:left="120"/>
                        <w:rPr>
                          <w:color w:val="000000"/>
                        </w:rPr>
                      </w:pPr>
                      <w:r>
                        <w:rPr>
                          <w:color w:val="000000"/>
                          <w:spacing w:val="-2"/>
                        </w:rPr>
                        <w:t>&lt;/observation&gt;</w:t>
                      </w:r>
                    </w:p>
                  </w:txbxContent>
                </v:textbox>
                <w10:anchorlock/>
              </v:shape>
            </w:pict>
          </mc:Fallback>
        </mc:AlternateContent>
      </w:r>
    </w:p>
    <w:p w14:paraId="3B5C23F8" w14:textId="77777777" w:rsidR="00B440BA" w:rsidRDefault="00B440BA">
      <w:pPr>
        <w:spacing w:before="104"/>
        <w:rPr>
          <w:b/>
          <w:sz w:val="28"/>
        </w:rPr>
      </w:pPr>
    </w:p>
    <w:p w14:paraId="3B5C23F9" w14:textId="77777777" w:rsidR="00B440BA" w:rsidRDefault="003F7F46">
      <w:pPr>
        <w:pStyle w:val="Heading4"/>
        <w:spacing w:before="0"/>
      </w:pPr>
      <w:bookmarkStart w:id="208" w:name="_Toc181549367"/>
      <w:r>
        <w:rPr>
          <w:noProof/>
        </w:rPr>
        <mc:AlternateContent>
          <mc:Choice Requires="wps">
            <w:drawing>
              <wp:anchor distT="0" distB="0" distL="0" distR="0" simplePos="0" relativeHeight="251470848" behindDoc="1" locked="0" layoutInCell="1" allowOverlap="1" wp14:anchorId="3B5C6071" wp14:editId="3B5C6072">
                <wp:simplePos x="0" y="0"/>
                <wp:positionH relativeFrom="page">
                  <wp:posOffset>719988</wp:posOffset>
                </wp:positionH>
                <wp:positionV relativeFrom="paragraph">
                  <wp:posOffset>234865</wp:posOffset>
                </wp:positionV>
                <wp:extent cx="6332855" cy="1270"/>
                <wp:effectExtent l="0" t="0" r="0" b="0"/>
                <wp:wrapTopAndBottom/>
                <wp:docPr id="259" name="Graphic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35FFD9E" id="Graphic 259" o:spid="_x0000_s1026" style="position:absolute;margin-left:56.7pt;margin-top:18.5pt;width:498.65pt;height:.1pt;z-index:-2518456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09" w:name="Face_Assessment"/>
      <w:bookmarkEnd w:id="209"/>
      <w:r>
        <w:t xml:space="preserve">Face </w:t>
      </w:r>
      <w:r>
        <w:rPr>
          <w:spacing w:val="-2"/>
        </w:rPr>
        <w:t>Assessment</w:t>
      </w:r>
      <w:bookmarkEnd w:id="208"/>
    </w:p>
    <w:p w14:paraId="3B5C23FA"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2.16.840.1.1133883.17.3.10.1.112</w:t>
      </w:r>
      <w:r>
        <w:rPr>
          <w:rFonts w:ascii="Times New Roman"/>
          <w:spacing w:val="-2"/>
        </w:rPr>
        <w:t>]</w:t>
      </w:r>
    </w:p>
    <w:p w14:paraId="3B5C23FB" w14:textId="77777777" w:rsidR="00B440BA" w:rsidRDefault="00B440BA">
      <w:pPr>
        <w:spacing w:before="3"/>
        <w:rPr>
          <w:sz w:val="20"/>
        </w:rPr>
      </w:pPr>
    </w:p>
    <w:p w14:paraId="3B5C23FC" w14:textId="77777777" w:rsidR="00B440BA" w:rsidRDefault="003F7F46">
      <w:pPr>
        <w:pStyle w:val="BodyText"/>
        <w:ind w:left="613"/>
        <w:rPr>
          <w:rFonts w:ascii="Times New Roman"/>
        </w:rPr>
      </w:pPr>
      <w:r>
        <w:rPr>
          <w:rFonts w:ascii="Times New Roman"/>
        </w:rPr>
        <w:t>Qualitative</w:t>
      </w:r>
      <w:r>
        <w:rPr>
          <w:rFonts w:ascii="Times New Roman"/>
          <w:spacing w:val="-8"/>
        </w:rPr>
        <w:t xml:space="preserve"> </w:t>
      </w:r>
      <w:r>
        <w:rPr>
          <w:rFonts w:ascii="Times New Roman"/>
        </w:rPr>
        <w:t>assessment</w:t>
      </w:r>
      <w:r>
        <w:rPr>
          <w:rFonts w:ascii="Times New Roman"/>
          <w:spacing w:val="-5"/>
        </w:rPr>
        <w:t xml:space="preserve"> </w:t>
      </w:r>
      <w:r>
        <w:rPr>
          <w:rFonts w:ascii="Times New Roman"/>
        </w:rPr>
        <w:t>of</w:t>
      </w:r>
      <w:r>
        <w:rPr>
          <w:rFonts w:ascii="Times New Roman"/>
          <w:spacing w:val="-5"/>
        </w:rPr>
        <w:t xml:space="preserve"> </w:t>
      </w:r>
      <w:r>
        <w:rPr>
          <w:rFonts w:ascii="Times New Roman"/>
        </w:rPr>
        <w:t>condition</w:t>
      </w:r>
      <w:r>
        <w:rPr>
          <w:rFonts w:ascii="Times New Roman"/>
          <w:spacing w:val="-4"/>
        </w:rPr>
        <w:t xml:space="preserve"> </w:t>
      </w:r>
      <w:r>
        <w:rPr>
          <w:rFonts w:ascii="Times New Roman"/>
        </w:rPr>
        <w:t>of</w:t>
      </w:r>
      <w:r>
        <w:rPr>
          <w:rFonts w:ascii="Times New Roman"/>
          <w:spacing w:val="-5"/>
        </w:rPr>
        <w:t xml:space="preserve"> </w:t>
      </w:r>
      <w:r>
        <w:rPr>
          <w:rFonts w:ascii="Times New Roman"/>
        </w:rPr>
        <w:t>patient's</w:t>
      </w:r>
      <w:r>
        <w:rPr>
          <w:rFonts w:ascii="Times New Roman"/>
          <w:spacing w:val="-5"/>
        </w:rPr>
        <w:t xml:space="preserve"> </w:t>
      </w:r>
      <w:r>
        <w:rPr>
          <w:rFonts w:ascii="Times New Roman"/>
          <w:spacing w:val="-4"/>
        </w:rPr>
        <w:t>face</w:t>
      </w:r>
    </w:p>
    <w:p w14:paraId="3B5C23FD" w14:textId="77777777" w:rsidR="00B440BA" w:rsidRDefault="003F7F46">
      <w:pPr>
        <w:pStyle w:val="ListParagraph"/>
        <w:numPr>
          <w:ilvl w:val="0"/>
          <w:numId w:val="10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CONF:11507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FE" w14:textId="77777777" w:rsidR="00B440BA" w:rsidRDefault="003F7F46">
      <w:pPr>
        <w:pStyle w:val="ListParagraph"/>
        <w:numPr>
          <w:ilvl w:val="1"/>
          <w:numId w:val="10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="2.16.840.1.1133883.17.3.10.1.112"</w:t>
      </w:r>
    </w:p>
    <w:p w14:paraId="3B5C23FF" w14:textId="77777777" w:rsidR="00B440BA" w:rsidRDefault="003F7F46">
      <w:pPr>
        <w:pStyle w:val="ListParagraph"/>
        <w:numPr>
          <w:ilvl w:val="1"/>
          <w:numId w:val="10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00" w14:textId="77777777" w:rsidR="00B440BA" w:rsidRDefault="003F7F46">
      <w:pPr>
        <w:pStyle w:val="ListParagraph"/>
        <w:numPr>
          <w:ilvl w:val="0"/>
          <w:numId w:val="100"/>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0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(CONF:11224)</w:t>
      </w:r>
    </w:p>
    <w:p w14:paraId="3B5C2402" w14:textId="77777777" w:rsidR="00B440BA" w:rsidRDefault="003F7F46">
      <w:pPr>
        <w:pStyle w:val="ListParagraph"/>
        <w:numPr>
          <w:ilvl w:val="0"/>
          <w:numId w:val="100"/>
        </w:numPr>
        <w:tabs>
          <w:tab w:val="left" w:pos="897"/>
        </w:tabs>
        <w:spacing w:before="28" w:line="232" w:lineRule="auto"/>
        <w:ind w:right="1079"/>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(CONF:10376)</w:t>
      </w:r>
      <w:r>
        <w:rPr>
          <w:rFonts w:ascii="Courier New"/>
          <w:b/>
          <w:sz w:val="20"/>
        </w:rPr>
        <w:t>/@code</w:t>
      </w:r>
      <w:r>
        <w:rPr>
          <w:rFonts w:ascii="Courier New"/>
          <w:sz w:val="20"/>
        </w:rPr>
        <w:t>="67526-4"</w:t>
      </w:r>
      <w:r>
        <w:rPr>
          <w:rFonts w:ascii="Courier New"/>
          <w:spacing w:val="-9"/>
          <w:sz w:val="20"/>
        </w:rPr>
        <w:t xml:space="preserve"> </w:t>
      </w:r>
      <w:r>
        <w:rPr>
          <w:i/>
          <w:sz w:val="20"/>
        </w:rPr>
        <w:t>Physical</w:t>
      </w:r>
      <w:r>
        <w:rPr>
          <w:i/>
          <w:spacing w:val="-5"/>
          <w:sz w:val="20"/>
        </w:rPr>
        <w:t xml:space="preserve"> </w:t>
      </w:r>
      <w:r>
        <w:rPr>
          <w:i/>
          <w:sz w:val="20"/>
        </w:rPr>
        <w:t>findings</w:t>
      </w:r>
      <w:r>
        <w:rPr>
          <w:i/>
          <w:spacing w:val="-5"/>
          <w:sz w:val="20"/>
        </w:rPr>
        <w:t xml:space="preserve"> </w:t>
      </w:r>
      <w:r>
        <w:rPr>
          <w:i/>
          <w:sz w:val="20"/>
        </w:rPr>
        <w:t>of</w:t>
      </w:r>
      <w:r>
        <w:rPr>
          <w:i/>
          <w:spacing w:val="-5"/>
          <w:sz w:val="20"/>
        </w:rPr>
        <w:t xml:space="preserve"> </w:t>
      </w:r>
      <w:r>
        <w:rPr>
          <w:i/>
          <w:sz w:val="20"/>
        </w:rPr>
        <w:t xml:space="preserve">Face NEMSIS </w:t>
      </w:r>
      <w:r>
        <w:rPr>
          <w:sz w:val="20"/>
        </w:rPr>
        <w:t>(CodeSystem:</w:t>
      </w:r>
      <w:r>
        <w:rPr>
          <w:spacing w:val="40"/>
          <w:sz w:val="20"/>
        </w:rPr>
        <w:t xml:space="preserve"> </w:t>
      </w:r>
      <w:r>
        <w:rPr>
          <w:rFonts w:ascii="Courier New"/>
          <w:sz w:val="20"/>
        </w:rPr>
        <w:t>2.16.840.1.113883.6.1 LOINC</w:t>
      </w:r>
      <w:r>
        <w:rPr>
          <w:sz w:val="20"/>
        </w:rPr>
        <w:t>) (CONF:10375)</w:t>
      </w:r>
    </w:p>
    <w:p w14:paraId="3B5C2403" w14:textId="77777777" w:rsidR="00B440BA" w:rsidRDefault="003F7F46">
      <w:pPr>
        <w:pStyle w:val="ListParagraph"/>
        <w:numPr>
          <w:ilvl w:val="0"/>
          <w:numId w:val="100"/>
        </w:numPr>
        <w:tabs>
          <w:tab w:val="left" w:pos="897"/>
        </w:tabs>
        <w:spacing w:before="26" w:line="350" w:lineRule="auto"/>
        <w:ind w:right="3924"/>
        <w:rPr>
          <w:sz w:val="20"/>
        </w:rPr>
      </w:pPr>
      <w:r>
        <w:rPr>
          <w:b/>
          <w:sz w:val="20"/>
        </w:rPr>
        <w:t>SHOULD</w:t>
      </w:r>
      <w:r>
        <w:rPr>
          <w:b/>
          <w:spacing w:val="-12"/>
          <w:sz w:val="20"/>
        </w:rPr>
        <w:t xml:space="preserve"> </w:t>
      </w:r>
      <w:r>
        <w:rPr>
          <w:sz w:val="20"/>
        </w:rPr>
        <w:t>contain</w:t>
      </w:r>
      <w:r>
        <w:rPr>
          <w:spacing w:val="-5"/>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7"/>
          <w:sz w:val="20"/>
        </w:rPr>
        <w:t xml:space="preserve"> </w:t>
      </w:r>
      <w:r>
        <w:rPr>
          <w:sz w:val="20"/>
        </w:rPr>
        <w:t>[0..1]</w:t>
      </w:r>
      <w:r>
        <w:rPr>
          <w:spacing w:val="-7"/>
          <w:sz w:val="20"/>
        </w:rPr>
        <w:t xml:space="preserve"> </w:t>
      </w:r>
      <w:r>
        <w:rPr>
          <w:rFonts w:ascii="Courier New"/>
          <w:b/>
          <w:sz w:val="20"/>
        </w:rPr>
        <w:t>effectiveTime</w:t>
      </w:r>
      <w:r>
        <w:rPr>
          <w:rFonts w:ascii="Courier New"/>
          <w:b/>
          <w:spacing w:val="-71"/>
          <w:sz w:val="20"/>
        </w:rPr>
        <w:t xml:space="preserve"> </w:t>
      </w:r>
      <w:r>
        <w:rPr>
          <w:sz w:val="20"/>
        </w:rPr>
        <w:t>(CONF:11225) NEMSIS Trace: eExam.03</w:t>
      </w:r>
    </w:p>
    <w:p w14:paraId="3B5C2404" w14:textId="77777777" w:rsidR="00B440BA" w:rsidRDefault="003F7F46">
      <w:pPr>
        <w:pStyle w:val="ListParagraph"/>
        <w:numPr>
          <w:ilvl w:val="0"/>
          <w:numId w:val="100"/>
        </w:numPr>
        <w:tabs>
          <w:tab w:val="left" w:pos="896"/>
        </w:tabs>
        <w:spacing w:before="0" w:line="185" w:lineRule="exact"/>
        <w:ind w:left="896" w:hanging="283"/>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3"/>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(CONF:10377),</w:t>
      </w:r>
      <w:r>
        <w:rPr>
          <w:spacing w:val="-3"/>
          <w:sz w:val="20"/>
        </w:rPr>
        <w:t xml:space="preserve"> </w:t>
      </w:r>
      <w:r>
        <w:rPr>
          <w:sz w:val="20"/>
        </w:rPr>
        <w:t>which</w:t>
      </w:r>
      <w:r>
        <w:rPr>
          <w:spacing w:val="-4"/>
          <w:sz w:val="20"/>
        </w:rPr>
        <w:t xml:space="preserve"> </w:t>
      </w:r>
      <w:r>
        <w:rPr>
          <w:b/>
          <w:sz w:val="20"/>
        </w:rPr>
        <w:t>SHALL</w:t>
      </w:r>
      <w:r>
        <w:rPr>
          <w:b/>
          <w:spacing w:val="-2"/>
          <w:sz w:val="20"/>
        </w:rPr>
        <w:t xml:space="preserve"> </w:t>
      </w:r>
      <w:r>
        <w:rPr>
          <w:spacing w:val="-5"/>
          <w:sz w:val="20"/>
        </w:rPr>
        <w:t>be</w:t>
      </w:r>
    </w:p>
    <w:p w14:paraId="3B5C2405" w14:textId="77777777" w:rsidR="00B440BA" w:rsidRDefault="003F7F46">
      <w:pPr>
        <w:spacing w:line="240" w:lineRule="exact"/>
        <w:ind w:left="897"/>
        <w:rPr>
          <w:b/>
          <w:sz w:val="20"/>
        </w:rPr>
      </w:pPr>
      <w:r>
        <w:rPr>
          <w:sz w:val="20"/>
        </w:rPr>
        <w:t>selected</w:t>
      </w:r>
      <w:r>
        <w:rPr>
          <w:spacing w:val="-13"/>
          <w:sz w:val="20"/>
        </w:rPr>
        <w:t xml:space="preserve"> </w:t>
      </w:r>
      <w:r>
        <w:rPr>
          <w:sz w:val="20"/>
        </w:rPr>
        <w:t>from</w:t>
      </w:r>
      <w:r>
        <w:rPr>
          <w:spacing w:val="-10"/>
          <w:sz w:val="20"/>
        </w:rPr>
        <w:t xml:space="preserve"> </w:t>
      </w:r>
      <w:r>
        <w:rPr>
          <w:sz w:val="20"/>
        </w:rPr>
        <w:t>ValueSet</w:t>
      </w:r>
      <w:r>
        <w:rPr>
          <w:spacing w:val="51"/>
          <w:sz w:val="20"/>
        </w:rPr>
        <w:t xml:space="preserve"> </w:t>
      </w:r>
      <w:hyperlink w:anchor="_bookmark247" w:history="1">
        <w:r>
          <w:rPr>
            <w:rFonts w:ascii="Courier New"/>
            <w:i/>
            <w:color w:val="0000FF"/>
            <w:sz w:val="20"/>
          </w:rPr>
          <w:t>FaceAssessmentFinding</w:t>
        </w:r>
      </w:hyperlink>
      <w:r>
        <w:rPr>
          <w:rFonts w:ascii="Courier New"/>
          <w:i/>
          <w:color w:val="0000FF"/>
          <w:spacing w:val="-18"/>
          <w:sz w:val="20"/>
        </w:rPr>
        <w:t xml:space="preserve"> </w:t>
      </w:r>
      <w:r>
        <w:rPr>
          <w:rFonts w:ascii="Courier New"/>
          <w:sz w:val="20"/>
        </w:rPr>
        <w:t>2.16.840.1.113883.17.3.11.27</w:t>
      </w:r>
      <w:r>
        <w:rPr>
          <w:rFonts w:ascii="Courier New"/>
          <w:spacing w:val="-71"/>
          <w:sz w:val="20"/>
        </w:rPr>
        <w:t xml:space="preserve"> </w:t>
      </w:r>
      <w:r>
        <w:rPr>
          <w:b/>
          <w:spacing w:val="-2"/>
          <w:sz w:val="20"/>
        </w:rPr>
        <w:t>DYNAMIC</w:t>
      </w:r>
    </w:p>
    <w:p w14:paraId="3B5C2406" w14:textId="77777777" w:rsidR="00B440BA" w:rsidRDefault="003F7F46">
      <w:pPr>
        <w:pStyle w:val="BodyText"/>
        <w:spacing w:line="227" w:lineRule="exact"/>
        <w:ind w:left="897"/>
        <w:rPr>
          <w:rFonts w:ascii="Times New Roman"/>
        </w:rPr>
      </w:pPr>
      <w:r>
        <w:rPr>
          <w:rFonts w:ascii="Times New Roman"/>
          <w:spacing w:val="-2"/>
        </w:rPr>
        <w:t>(CONF:10378)</w:t>
      </w:r>
    </w:p>
    <w:p w14:paraId="3B5C2407"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eExam.06</w:t>
      </w:r>
    </w:p>
    <w:p w14:paraId="3B5C2408" w14:textId="77777777" w:rsidR="00B440BA" w:rsidRDefault="00B440BA">
      <w:pPr>
        <w:spacing w:before="20"/>
        <w:rPr>
          <w:sz w:val="20"/>
        </w:rPr>
      </w:pPr>
    </w:p>
    <w:p w14:paraId="3B5C2409" w14:textId="77777777" w:rsidR="00B440BA" w:rsidRDefault="003F7F46">
      <w:pPr>
        <w:ind w:left="613"/>
        <w:rPr>
          <w:b/>
          <w:sz w:val="20"/>
        </w:rPr>
      </w:pPr>
      <w:r>
        <w:rPr>
          <w:b/>
          <w:sz w:val="20"/>
        </w:rPr>
        <w:t>Face</w:t>
      </w:r>
      <w:r>
        <w:rPr>
          <w:b/>
          <w:spacing w:val="-3"/>
          <w:sz w:val="20"/>
        </w:rPr>
        <w:t xml:space="preserve"> </w:t>
      </w:r>
      <w:r>
        <w:rPr>
          <w:b/>
          <w:sz w:val="20"/>
        </w:rPr>
        <w:t>Assessment</w:t>
      </w:r>
      <w:r>
        <w:rPr>
          <w:b/>
          <w:spacing w:val="-1"/>
          <w:sz w:val="20"/>
        </w:rPr>
        <w:t xml:space="preserve"> </w:t>
      </w:r>
      <w:r>
        <w:rPr>
          <w:b/>
          <w:spacing w:val="-2"/>
          <w:sz w:val="20"/>
        </w:rPr>
        <w:t>example</w:t>
      </w:r>
    </w:p>
    <w:p w14:paraId="3B5C240A" w14:textId="77777777" w:rsidR="00B440BA" w:rsidRDefault="003F7F46">
      <w:pPr>
        <w:spacing w:before="10"/>
        <w:rPr>
          <w:b/>
          <w:sz w:val="10"/>
        </w:rPr>
      </w:pPr>
      <w:r>
        <w:rPr>
          <w:noProof/>
        </w:rPr>
        <mc:AlternateContent>
          <mc:Choice Requires="wps">
            <w:drawing>
              <wp:anchor distT="0" distB="0" distL="0" distR="0" simplePos="0" relativeHeight="251472896" behindDoc="1" locked="0" layoutInCell="1" allowOverlap="1" wp14:anchorId="3B5C6073" wp14:editId="3B5C6074">
                <wp:simplePos x="0" y="0"/>
                <wp:positionH relativeFrom="page">
                  <wp:posOffset>1037488</wp:posOffset>
                </wp:positionH>
                <wp:positionV relativeFrom="paragraph">
                  <wp:posOffset>94662</wp:posOffset>
                </wp:positionV>
                <wp:extent cx="6015355" cy="1498600"/>
                <wp:effectExtent l="0" t="0" r="0" b="0"/>
                <wp:wrapTopAndBottom/>
                <wp:docPr id="260" name="Text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8D" w14:textId="77777777" w:rsidR="00B440BA" w:rsidRDefault="00B440BA">
                            <w:pPr>
                              <w:spacing w:before="83"/>
                              <w:rPr>
                                <w:b/>
                                <w:color w:val="000000"/>
                                <w:sz w:val="20"/>
                              </w:rPr>
                            </w:pPr>
                          </w:p>
                          <w:p w14:paraId="3B5C668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8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root="2.16.840.1.1133883.17.3.10.1.112"</w:t>
                            </w:r>
                          </w:p>
                          <w:p w14:paraId="3B5C669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9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92" w14:textId="77777777" w:rsidR="00B440BA" w:rsidRDefault="003F7F46">
                            <w:pPr>
                              <w:pStyle w:val="BodyText"/>
                              <w:spacing w:before="2" w:line="225" w:lineRule="auto"/>
                              <w:ind w:left="240" w:firstLine="360"/>
                              <w:rPr>
                                <w:color w:val="000000"/>
                              </w:rPr>
                            </w:pPr>
                            <w:r>
                              <w:rPr>
                                <w:color w:val="000000"/>
                              </w:rPr>
                              <w:t>&lt;code code="67526-4" codeSystem="2.16.840.1.113883.6.1" codeSystemName="LOINC"</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Face</w:t>
                            </w:r>
                            <w:r>
                              <w:rPr>
                                <w:color w:val="000000"/>
                                <w:spacing w:val="-7"/>
                              </w:rPr>
                              <w:t xml:space="preserve"> </w:t>
                            </w:r>
                            <w:r>
                              <w:rPr>
                                <w:color w:val="000000"/>
                              </w:rPr>
                              <w:t>NEMSIS"</w:t>
                            </w:r>
                            <w:r>
                              <w:rPr>
                                <w:color w:val="000000"/>
                                <w:spacing w:val="-7"/>
                              </w:rPr>
                              <w:t xml:space="preserve"> </w:t>
                            </w:r>
                            <w:r>
                              <w:rPr>
                                <w:color w:val="000000"/>
                              </w:rPr>
                              <w:t>/&gt;</w:t>
                            </w:r>
                          </w:p>
                          <w:p w14:paraId="3B5C6693"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code="LA6626-1"</w:t>
                            </w:r>
                            <w:r>
                              <w:rPr>
                                <w:color w:val="000000"/>
                                <w:spacing w:val="-13"/>
                              </w:rPr>
                              <w:t xml:space="preserve"> </w:t>
                            </w:r>
                            <w:r>
                              <w:rPr>
                                <w:color w:val="000000"/>
                              </w:rPr>
                              <w:t>codeSystem="2.16.840.1.113883.6.1" codeSystemName="LOINC" displayName="Normal" /&gt;</w:t>
                            </w:r>
                          </w:p>
                          <w:p w14:paraId="3B5C6694"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73" id="Textbox 260" o:spid="_x0000_s1139" type="#_x0000_t202" style="position:absolute;margin-left:81.7pt;margin-top:7.45pt;width:473.65pt;height:118pt;z-index:-251843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B4KNhK5AQAAWAMAAA4AAAAAAAAAAAAAAAAALgIAAGRy&#10;cy9lMm9Eb2MueG1sUEsBAi0AFAAGAAgAAAAhACbuW6ngAAAACwEAAA8AAAAAAAAAAAAAAAAAEwQA&#10;AGRycy9kb3ducmV2LnhtbFBLBQYAAAAABAAEAPMAAAAgBQAAAAA=&#10;" fillcolor="#f0f0f0" stroked="f">
                <v:textbox inset="0,0,0,0">
                  <w:txbxContent>
                    <w:p w14:paraId="3B5C668D" w14:textId="77777777" w:rsidR="00B440BA" w:rsidRDefault="00B440BA">
                      <w:pPr>
                        <w:spacing w:before="83"/>
                        <w:rPr>
                          <w:b/>
                          <w:color w:val="000000"/>
                          <w:sz w:val="20"/>
                        </w:rPr>
                      </w:pPr>
                    </w:p>
                    <w:p w14:paraId="3B5C668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8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root="2.16.840.1.1133883.17.3.10.1.112"</w:t>
                      </w:r>
                    </w:p>
                    <w:p w14:paraId="3B5C669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9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92" w14:textId="77777777" w:rsidR="00B440BA" w:rsidRDefault="003F7F46">
                      <w:pPr>
                        <w:pStyle w:val="BodyText"/>
                        <w:spacing w:before="2" w:line="225" w:lineRule="auto"/>
                        <w:ind w:left="240" w:firstLine="360"/>
                        <w:rPr>
                          <w:color w:val="000000"/>
                        </w:rPr>
                      </w:pPr>
                      <w:r>
                        <w:rPr>
                          <w:color w:val="000000"/>
                        </w:rPr>
                        <w:t>&lt;code code="67526-4" codeSystem="2.16.840.1.113883.6.1" codeSystemName="LOINC"</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Face</w:t>
                      </w:r>
                      <w:r>
                        <w:rPr>
                          <w:color w:val="000000"/>
                          <w:spacing w:val="-7"/>
                        </w:rPr>
                        <w:t xml:space="preserve"> </w:t>
                      </w:r>
                      <w:r>
                        <w:rPr>
                          <w:color w:val="000000"/>
                        </w:rPr>
                        <w:t>NEMSIS"</w:t>
                      </w:r>
                      <w:r>
                        <w:rPr>
                          <w:color w:val="000000"/>
                          <w:spacing w:val="-7"/>
                        </w:rPr>
                        <w:t xml:space="preserve"> </w:t>
                      </w:r>
                      <w:r>
                        <w:rPr>
                          <w:color w:val="000000"/>
                        </w:rPr>
                        <w:t>/&gt;</w:t>
                      </w:r>
                    </w:p>
                    <w:p w14:paraId="3B5C6693"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code="LA6626-1"</w:t>
                      </w:r>
                      <w:r>
                        <w:rPr>
                          <w:color w:val="000000"/>
                          <w:spacing w:val="-13"/>
                        </w:rPr>
                        <w:t xml:space="preserve"> </w:t>
                      </w:r>
                      <w:r>
                        <w:rPr>
                          <w:color w:val="000000"/>
                        </w:rPr>
                        <w:t>codeSystem="2.16.840.1.113883.6.1" codeSystemName="LOINC" displayName="Normal" /&gt;</w:t>
                      </w:r>
                    </w:p>
                    <w:p w14:paraId="3B5C6694"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40B" w14:textId="77777777" w:rsidR="00B440BA" w:rsidRDefault="00B440BA">
      <w:pPr>
        <w:spacing w:before="134"/>
        <w:rPr>
          <w:b/>
          <w:sz w:val="28"/>
        </w:rPr>
      </w:pPr>
    </w:p>
    <w:p w14:paraId="3B5C240C" w14:textId="77777777" w:rsidR="00B440BA" w:rsidRDefault="003F7F46">
      <w:pPr>
        <w:pStyle w:val="Heading4"/>
      </w:pPr>
      <w:bookmarkStart w:id="210" w:name="_Toc181549368"/>
      <w:r>
        <w:rPr>
          <w:noProof/>
        </w:rPr>
        <mc:AlternateContent>
          <mc:Choice Requires="wps">
            <w:drawing>
              <wp:anchor distT="0" distB="0" distL="0" distR="0" simplePos="0" relativeHeight="251474944" behindDoc="1" locked="0" layoutInCell="1" allowOverlap="1" wp14:anchorId="3B5C6075" wp14:editId="3B5C6076">
                <wp:simplePos x="0" y="0"/>
                <wp:positionH relativeFrom="page">
                  <wp:posOffset>719988</wp:posOffset>
                </wp:positionH>
                <wp:positionV relativeFrom="paragraph">
                  <wp:posOffset>234967</wp:posOffset>
                </wp:positionV>
                <wp:extent cx="6332855" cy="1270"/>
                <wp:effectExtent l="0" t="0" r="0" b="0"/>
                <wp:wrapTopAndBottom/>
                <wp:docPr id="261" name="Graphic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3B707D9" id="Graphic 261" o:spid="_x0000_s1026" style="position:absolute;margin-left:56.7pt;margin-top:18.5pt;width:498.65pt;height:.1pt;z-index:-2518415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11" w:name="First_Unit_Indicator"/>
      <w:bookmarkEnd w:id="211"/>
      <w:r>
        <w:t xml:space="preserve">First Unit </w:t>
      </w:r>
      <w:r>
        <w:rPr>
          <w:spacing w:val="-2"/>
        </w:rPr>
        <w:t>Indicator</w:t>
      </w:r>
      <w:bookmarkEnd w:id="210"/>
    </w:p>
    <w:p w14:paraId="3B5C240D"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2.16.840.1.1133883.17.3.10.1.84</w:t>
      </w:r>
      <w:r>
        <w:rPr>
          <w:rFonts w:ascii="Times New Roman"/>
          <w:spacing w:val="-2"/>
        </w:rPr>
        <w:t>]</w:t>
      </w:r>
    </w:p>
    <w:p w14:paraId="3B5C240E" w14:textId="77777777" w:rsidR="00B440BA" w:rsidRDefault="00B440BA">
      <w:pPr>
        <w:spacing w:before="3"/>
        <w:rPr>
          <w:sz w:val="20"/>
        </w:rPr>
      </w:pPr>
    </w:p>
    <w:p w14:paraId="3B5C240F" w14:textId="77777777" w:rsidR="00B440BA" w:rsidRDefault="003F7F46">
      <w:pPr>
        <w:pStyle w:val="BodyText"/>
        <w:ind w:left="613"/>
        <w:rPr>
          <w:rFonts w:ascii="Times New Roman"/>
        </w:rPr>
      </w:pPr>
      <w:r>
        <w:rPr>
          <w:rFonts w:ascii="Times New Roman"/>
        </w:rPr>
        <w:t>Indicator</w:t>
      </w:r>
      <w:r>
        <w:rPr>
          <w:rFonts w:ascii="Times New Roman"/>
          <w:spacing w:val="-4"/>
        </w:rPr>
        <w:t xml:space="preserve"> </w:t>
      </w:r>
      <w:r>
        <w:rPr>
          <w:rFonts w:ascii="Times New Roman"/>
        </w:rPr>
        <w:t>of</w:t>
      </w:r>
      <w:r>
        <w:rPr>
          <w:rFonts w:ascii="Times New Roman"/>
          <w:spacing w:val="-1"/>
        </w:rPr>
        <w:t xml:space="preserve"> </w:t>
      </w:r>
      <w:r>
        <w:rPr>
          <w:rFonts w:ascii="Times New Roman"/>
        </w:rPr>
        <w:t>whether</w:t>
      </w:r>
      <w:r>
        <w:rPr>
          <w:rFonts w:ascii="Times New Roman"/>
          <w:spacing w:val="-2"/>
        </w:rPr>
        <w:t xml:space="preserve"> </w:t>
      </w:r>
      <w:r>
        <w:rPr>
          <w:rFonts w:ascii="Times New Roman"/>
        </w:rPr>
        <w:t>reporter</w:t>
      </w:r>
      <w:r>
        <w:rPr>
          <w:rFonts w:ascii="Times New Roman"/>
          <w:spacing w:val="-1"/>
        </w:rPr>
        <w:t xml:space="preserve"> </w:t>
      </w:r>
      <w:r>
        <w:rPr>
          <w:rFonts w:ascii="Times New Roman"/>
        </w:rPr>
        <w:t>of</w:t>
      </w:r>
      <w:r>
        <w:rPr>
          <w:rFonts w:ascii="Times New Roman"/>
          <w:spacing w:val="-2"/>
        </w:rPr>
        <w:t xml:space="preserve"> </w:t>
      </w:r>
      <w:r>
        <w:rPr>
          <w:rFonts w:ascii="Times New Roman"/>
        </w:rPr>
        <w:t>PCR</w:t>
      </w:r>
      <w:r>
        <w:rPr>
          <w:rFonts w:ascii="Times New Roman"/>
          <w:spacing w:val="-2"/>
        </w:rPr>
        <w:t xml:space="preserve"> </w:t>
      </w:r>
      <w:r>
        <w:rPr>
          <w:rFonts w:ascii="Times New Roman"/>
        </w:rPr>
        <w:t>is</w:t>
      </w:r>
      <w:r>
        <w:rPr>
          <w:rFonts w:ascii="Times New Roman"/>
          <w:spacing w:val="-3"/>
        </w:rPr>
        <w:t xml:space="preserve"> </w:t>
      </w:r>
      <w:r>
        <w:rPr>
          <w:rFonts w:ascii="Times New Roman"/>
        </w:rPr>
        <w:t>the</w:t>
      </w:r>
      <w:r>
        <w:rPr>
          <w:rFonts w:ascii="Times New Roman"/>
          <w:spacing w:val="-2"/>
        </w:rPr>
        <w:t xml:space="preserve"> </w:t>
      </w:r>
      <w:r>
        <w:rPr>
          <w:rFonts w:ascii="Times New Roman"/>
        </w:rPr>
        <w:t>first</w:t>
      </w:r>
      <w:r>
        <w:rPr>
          <w:rFonts w:ascii="Times New Roman"/>
          <w:spacing w:val="-2"/>
        </w:rPr>
        <w:t xml:space="preserve"> </w:t>
      </w:r>
      <w:r>
        <w:rPr>
          <w:rFonts w:ascii="Times New Roman"/>
        </w:rPr>
        <w:t>unit</w:t>
      </w:r>
      <w:r>
        <w:rPr>
          <w:rFonts w:ascii="Times New Roman"/>
          <w:spacing w:val="-3"/>
        </w:rPr>
        <w:t xml:space="preserve"> </w:t>
      </w:r>
      <w:r>
        <w:rPr>
          <w:rFonts w:ascii="Times New Roman"/>
        </w:rPr>
        <w:t>to</w:t>
      </w:r>
      <w:r>
        <w:rPr>
          <w:rFonts w:ascii="Times New Roman"/>
          <w:spacing w:val="-1"/>
        </w:rPr>
        <w:t xml:space="preserve"> </w:t>
      </w:r>
      <w:r>
        <w:rPr>
          <w:rFonts w:ascii="Times New Roman"/>
        </w:rPr>
        <w:t>arrive</w:t>
      </w:r>
      <w:r>
        <w:rPr>
          <w:rFonts w:ascii="Times New Roman"/>
          <w:spacing w:val="-3"/>
        </w:rPr>
        <w:t xml:space="preserve"> </w:t>
      </w:r>
      <w:r>
        <w:rPr>
          <w:rFonts w:ascii="Times New Roman"/>
        </w:rPr>
        <w:t>at</w:t>
      </w:r>
      <w:r>
        <w:rPr>
          <w:rFonts w:ascii="Times New Roman"/>
          <w:spacing w:val="-2"/>
        </w:rPr>
        <w:t xml:space="preserve"> </w:t>
      </w:r>
      <w:r>
        <w:rPr>
          <w:rFonts w:ascii="Times New Roman"/>
        </w:rPr>
        <w:t>the</w:t>
      </w:r>
      <w:r>
        <w:rPr>
          <w:rFonts w:ascii="Times New Roman"/>
          <w:spacing w:val="-2"/>
        </w:rPr>
        <w:t xml:space="preserve"> scene</w:t>
      </w:r>
    </w:p>
    <w:p w14:paraId="3B5C2410" w14:textId="77777777" w:rsidR="00B440BA" w:rsidRDefault="003F7F46">
      <w:pPr>
        <w:pStyle w:val="ListParagraph"/>
        <w:numPr>
          <w:ilvl w:val="0"/>
          <w:numId w:val="9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CONF:11479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11" w14:textId="77777777" w:rsidR="00B440BA" w:rsidRDefault="003F7F46">
      <w:pPr>
        <w:pStyle w:val="ListParagraph"/>
        <w:numPr>
          <w:ilvl w:val="1"/>
          <w:numId w:val="9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="2.16.840.1.1133883.17.3.10.1.84"</w:t>
      </w:r>
    </w:p>
    <w:p w14:paraId="3B5C2412" w14:textId="77777777" w:rsidR="00B440BA" w:rsidRDefault="003F7F46">
      <w:pPr>
        <w:pStyle w:val="ListParagraph"/>
        <w:numPr>
          <w:ilvl w:val="1"/>
          <w:numId w:val="9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13" w14:textId="77777777" w:rsidR="00B440BA" w:rsidRDefault="003F7F46">
      <w:pPr>
        <w:pStyle w:val="ListParagraph"/>
        <w:numPr>
          <w:ilvl w:val="0"/>
          <w:numId w:val="9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1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(CONF:11197)</w:t>
      </w:r>
    </w:p>
    <w:p w14:paraId="3B5C2415" w14:textId="77777777" w:rsidR="00B440BA" w:rsidRDefault="003F7F46">
      <w:pPr>
        <w:pStyle w:val="ListParagraph"/>
        <w:numPr>
          <w:ilvl w:val="0"/>
          <w:numId w:val="99"/>
        </w:numPr>
        <w:tabs>
          <w:tab w:val="left" w:pos="897"/>
        </w:tabs>
        <w:spacing w:before="28" w:line="232" w:lineRule="auto"/>
        <w:ind w:right="1184"/>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(CONF:10741)</w:t>
      </w:r>
      <w:r>
        <w:rPr>
          <w:rFonts w:ascii="Courier New"/>
          <w:b/>
          <w:sz w:val="20"/>
        </w:rPr>
        <w:t>/@code</w:t>
      </w:r>
      <w:r>
        <w:rPr>
          <w:rFonts w:ascii="Courier New"/>
          <w:sz w:val="20"/>
        </w:rPr>
        <w:t>="67481-2"</w:t>
      </w:r>
      <w:r>
        <w:rPr>
          <w:rFonts w:ascii="Courier New"/>
          <w:spacing w:val="-8"/>
          <w:sz w:val="20"/>
        </w:rPr>
        <w:t xml:space="preserve"> </w:t>
      </w:r>
      <w:r>
        <w:rPr>
          <w:i/>
          <w:sz w:val="20"/>
        </w:rPr>
        <w:t>First</w:t>
      </w:r>
      <w:r>
        <w:rPr>
          <w:i/>
          <w:spacing w:val="-4"/>
          <w:sz w:val="20"/>
        </w:rPr>
        <w:t xml:space="preserve"> </w:t>
      </w:r>
      <w:r>
        <w:rPr>
          <w:i/>
          <w:sz w:val="20"/>
        </w:rPr>
        <w:t>EMS</w:t>
      </w:r>
      <w:r>
        <w:rPr>
          <w:i/>
          <w:spacing w:val="-3"/>
          <w:sz w:val="20"/>
        </w:rPr>
        <w:t xml:space="preserve"> </w:t>
      </w:r>
      <w:r>
        <w:rPr>
          <w:i/>
          <w:sz w:val="20"/>
        </w:rPr>
        <w:t>unit</w:t>
      </w:r>
      <w:r>
        <w:rPr>
          <w:i/>
          <w:spacing w:val="-4"/>
          <w:sz w:val="20"/>
        </w:rPr>
        <w:t xml:space="preserve"> </w:t>
      </w:r>
      <w:r>
        <w:rPr>
          <w:i/>
          <w:sz w:val="20"/>
        </w:rPr>
        <w:t>on</w:t>
      </w:r>
      <w:r>
        <w:rPr>
          <w:i/>
          <w:spacing w:val="-3"/>
          <w:sz w:val="20"/>
        </w:rPr>
        <w:t xml:space="preserve"> </w:t>
      </w:r>
      <w:r>
        <w:rPr>
          <w:i/>
          <w:sz w:val="20"/>
        </w:rPr>
        <w:t xml:space="preserve">scene NEMSIS </w:t>
      </w:r>
      <w:r>
        <w:rPr>
          <w:sz w:val="20"/>
        </w:rPr>
        <w:t>(CodeSystem:</w:t>
      </w:r>
      <w:r>
        <w:rPr>
          <w:spacing w:val="40"/>
          <w:sz w:val="20"/>
        </w:rPr>
        <w:t xml:space="preserve"> </w:t>
      </w:r>
      <w:r>
        <w:rPr>
          <w:rFonts w:ascii="Courier New"/>
          <w:sz w:val="20"/>
        </w:rPr>
        <w:t>2.16.840.1.113883.6.1 LOINC</w:t>
      </w:r>
      <w:r>
        <w:rPr>
          <w:sz w:val="20"/>
        </w:rPr>
        <w:t>) (CONF:10742)</w:t>
      </w:r>
    </w:p>
    <w:p w14:paraId="3B5C2416" w14:textId="77777777" w:rsidR="00B440BA" w:rsidRDefault="003F7F46">
      <w:pPr>
        <w:pStyle w:val="ListParagraph"/>
        <w:numPr>
          <w:ilvl w:val="0"/>
          <w:numId w:val="99"/>
        </w:numPr>
        <w:tabs>
          <w:tab w:val="left" w:pos="897"/>
        </w:tabs>
        <w:spacing w:before="26"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="BL"</w:t>
      </w:r>
      <w:r>
        <w:rPr>
          <w:rFonts w:ascii="Courier New"/>
          <w:spacing w:val="-71"/>
          <w:sz w:val="20"/>
        </w:rPr>
        <w:t xml:space="preserve"> </w:t>
      </w:r>
      <w:r>
        <w:rPr>
          <w:sz w:val="20"/>
        </w:rPr>
        <w:t>(CONF:10743) NEMSIS Trace: eScene.01</w:t>
      </w:r>
    </w:p>
    <w:p w14:paraId="3B5C2417" w14:textId="77777777" w:rsidR="00B440BA" w:rsidRDefault="00B440BA">
      <w:pPr>
        <w:spacing w:line="350" w:lineRule="auto"/>
        <w:rPr>
          <w:sz w:val="20"/>
        </w:rPr>
        <w:sectPr w:rsidR="00B440BA">
          <w:pgSz w:w="12240" w:h="15840"/>
          <w:pgMar w:top="1140" w:right="600" w:bottom="700" w:left="1020" w:header="0" w:footer="509" w:gutter="0"/>
          <w:cols w:space="720"/>
        </w:sectPr>
      </w:pPr>
    </w:p>
    <w:p w14:paraId="3B5C2418" w14:textId="77777777" w:rsidR="00B440BA" w:rsidRDefault="003F7F46">
      <w:pPr>
        <w:spacing w:before="75"/>
        <w:ind w:left="613"/>
        <w:rPr>
          <w:b/>
          <w:sz w:val="20"/>
        </w:rPr>
      </w:pPr>
      <w:r>
        <w:rPr>
          <w:b/>
          <w:sz w:val="20"/>
        </w:rPr>
        <w:lastRenderedPageBreak/>
        <w:t>First</w:t>
      </w:r>
      <w:r>
        <w:rPr>
          <w:b/>
          <w:spacing w:val="-3"/>
          <w:sz w:val="20"/>
        </w:rPr>
        <w:t xml:space="preserve"> </w:t>
      </w:r>
      <w:r>
        <w:rPr>
          <w:b/>
          <w:sz w:val="20"/>
        </w:rPr>
        <w:t>Unit</w:t>
      </w:r>
      <w:r>
        <w:rPr>
          <w:b/>
          <w:spacing w:val="-3"/>
          <w:sz w:val="20"/>
        </w:rPr>
        <w:t xml:space="preserve"> </w:t>
      </w:r>
      <w:r>
        <w:rPr>
          <w:b/>
          <w:sz w:val="20"/>
        </w:rPr>
        <w:t>Indicator</w:t>
      </w:r>
      <w:r>
        <w:rPr>
          <w:b/>
          <w:spacing w:val="-3"/>
          <w:sz w:val="20"/>
        </w:rPr>
        <w:t xml:space="preserve"> </w:t>
      </w:r>
      <w:r>
        <w:rPr>
          <w:b/>
          <w:spacing w:val="-2"/>
          <w:sz w:val="20"/>
        </w:rPr>
        <w:t>example</w:t>
      </w:r>
    </w:p>
    <w:p w14:paraId="3B5C2419" w14:textId="77777777" w:rsidR="00B440BA" w:rsidRDefault="003F7F46">
      <w:pPr>
        <w:spacing w:before="9"/>
        <w:rPr>
          <w:b/>
          <w:sz w:val="10"/>
        </w:rPr>
      </w:pPr>
      <w:r>
        <w:rPr>
          <w:noProof/>
        </w:rPr>
        <mc:AlternateContent>
          <mc:Choice Requires="wps">
            <w:drawing>
              <wp:anchor distT="0" distB="0" distL="0" distR="0" simplePos="0" relativeHeight="251476992" behindDoc="1" locked="0" layoutInCell="1" allowOverlap="1" wp14:anchorId="3B5C6077" wp14:editId="3B5C6078">
                <wp:simplePos x="0" y="0"/>
                <wp:positionH relativeFrom="page">
                  <wp:posOffset>1037488</wp:posOffset>
                </wp:positionH>
                <wp:positionV relativeFrom="paragraph">
                  <wp:posOffset>94525</wp:posOffset>
                </wp:positionV>
                <wp:extent cx="6015355" cy="1363980"/>
                <wp:effectExtent l="0" t="0" r="0" b="0"/>
                <wp:wrapTopAndBottom/>
                <wp:docPr id="262" name="Text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695" w14:textId="77777777" w:rsidR="00B440BA" w:rsidRDefault="00B440BA">
                            <w:pPr>
                              <w:spacing w:before="83"/>
                              <w:rPr>
                                <w:b/>
                                <w:color w:val="000000"/>
                                <w:sz w:val="20"/>
                              </w:rPr>
                            </w:pPr>
                          </w:p>
                          <w:p w14:paraId="3B5C669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9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root="2.16.840.1.1133883.17.3.10.1.84"</w:t>
                            </w:r>
                          </w:p>
                          <w:p w14:paraId="3B5C669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9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9A" w14:textId="77777777" w:rsidR="00B440BA" w:rsidRDefault="003F7F46">
                            <w:pPr>
                              <w:pStyle w:val="BodyText"/>
                              <w:spacing w:before="2" w:line="225" w:lineRule="auto"/>
                              <w:ind w:left="240" w:firstLine="360"/>
                              <w:rPr>
                                <w:color w:val="000000"/>
                              </w:rPr>
                            </w:pPr>
                            <w:r>
                              <w:rPr>
                                <w:color w:val="000000"/>
                              </w:rPr>
                              <w:t>&lt;code code="67481-2" codeSystem="2.16.840.1.113883.6.1" codeSystemName="LOINC"</w:t>
                            </w:r>
                            <w:r>
                              <w:rPr>
                                <w:color w:val="000000"/>
                                <w:spacing w:val="-6"/>
                              </w:rPr>
                              <w:t xml:space="preserve"> </w:t>
                            </w:r>
                            <w:r>
                              <w:rPr>
                                <w:color w:val="000000"/>
                              </w:rPr>
                              <w:t>displayName="First</w:t>
                            </w:r>
                            <w:r>
                              <w:rPr>
                                <w:color w:val="000000"/>
                                <w:spacing w:val="-6"/>
                              </w:rPr>
                              <w:t xml:space="preserve"> </w:t>
                            </w:r>
                            <w:r>
                              <w:rPr>
                                <w:color w:val="000000"/>
                              </w:rPr>
                              <w:t>EMS</w:t>
                            </w:r>
                            <w:r>
                              <w:rPr>
                                <w:color w:val="000000"/>
                                <w:spacing w:val="-6"/>
                              </w:rPr>
                              <w:t xml:space="preserve"> </w:t>
                            </w:r>
                            <w:r>
                              <w:rPr>
                                <w:color w:val="000000"/>
                              </w:rPr>
                              <w:t>unit</w:t>
                            </w:r>
                            <w:r>
                              <w:rPr>
                                <w:color w:val="000000"/>
                                <w:spacing w:val="-6"/>
                              </w:rPr>
                              <w:t xml:space="preserve"> </w:t>
                            </w:r>
                            <w:r>
                              <w:rPr>
                                <w:color w:val="000000"/>
                              </w:rPr>
                              <w:t>on</w:t>
                            </w:r>
                            <w:r>
                              <w:rPr>
                                <w:color w:val="000000"/>
                                <w:spacing w:val="-6"/>
                              </w:rPr>
                              <w:t xml:space="preserve"> </w:t>
                            </w:r>
                            <w:r>
                              <w:rPr>
                                <w:color w:val="000000"/>
                              </w:rPr>
                              <w:t>scene</w:t>
                            </w:r>
                            <w:r>
                              <w:rPr>
                                <w:color w:val="000000"/>
                                <w:spacing w:val="-6"/>
                              </w:rPr>
                              <w:t xml:space="preserve"> </w:t>
                            </w:r>
                            <w:r>
                              <w:rPr>
                                <w:color w:val="000000"/>
                              </w:rPr>
                              <w:t>NEMSIS"</w:t>
                            </w:r>
                            <w:r>
                              <w:rPr>
                                <w:color w:val="000000"/>
                                <w:spacing w:val="-6"/>
                              </w:rPr>
                              <w:t xml:space="preserve"> </w:t>
                            </w:r>
                            <w:r>
                              <w:rPr>
                                <w:color w:val="000000"/>
                              </w:rPr>
                              <w:t>/&gt;</w:t>
                            </w:r>
                          </w:p>
                          <w:p w14:paraId="3B5C669B"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69C"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77" id="Textbox 262" o:spid="_x0000_s1140" type="#_x0000_t202" style="position:absolute;margin-left:81.7pt;margin-top:7.45pt;width:473.65pt;height:107.4pt;z-index:-251839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KtVPqW5AQAAWAMAAA4AAAAAAAAAAAAAAAAALgIAAGRy&#10;cy9lMm9Eb2MueG1sUEsBAi0AFAAGAAgAAAAhAByTfazgAAAACwEAAA8AAAAAAAAAAAAAAAAAEwQA&#10;AGRycy9kb3ducmV2LnhtbFBLBQYAAAAABAAEAPMAAAAgBQAAAAA=&#10;" fillcolor="#f0f0f0" stroked="f">
                <v:textbox inset="0,0,0,0">
                  <w:txbxContent>
                    <w:p w14:paraId="3B5C6695" w14:textId="77777777" w:rsidR="00B440BA" w:rsidRDefault="00B440BA">
                      <w:pPr>
                        <w:spacing w:before="83"/>
                        <w:rPr>
                          <w:b/>
                          <w:color w:val="000000"/>
                          <w:sz w:val="20"/>
                        </w:rPr>
                      </w:pPr>
                    </w:p>
                    <w:p w14:paraId="3B5C669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9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root="2.16.840.1.1133883.17.3.10.1.84"</w:t>
                      </w:r>
                    </w:p>
                    <w:p w14:paraId="3B5C669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9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9A" w14:textId="77777777" w:rsidR="00B440BA" w:rsidRDefault="003F7F46">
                      <w:pPr>
                        <w:pStyle w:val="BodyText"/>
                        <w:spacing w:before="2" w:line="225" w:lineRule="auto"/>
                        <w:ind w:left="240" w:firstLine="360"/>
                        <w:rPr>
                          <w:color w:val="000000"/>
                        </w:rPr>
                      </w:pPr>
                      <w:r>
                        <w:rPr>
                          <w:color w:val="000000"/>
                        </w:rPr>
                        <w:t>&lt;code code="67481-2" codeSystem="2.16.840.1.113883.6.1" codeSystemName="LOINC"</w:t>
                      </w:r>
                      <w:r>
                        <w:rPr>
                          <w:color w:val="000000"/>
                          <w:spacing w:val="-6"/>
                        </w:rPr>
                        <w:t xml:space="preserve"> </w:t>
                      </w:r>
                      <w:r>
                        <w:rPr>
                          <w:color w:val="000000"/>
                        </w:rPr>
                        <w:t>displayName="First</w:t>
                      </w:r>
                      <w:r>
                        <w:rPr>
                          <w:color w:val="000000"/>
                          <w:spacing w:val="-6"/>
                        </w:rPr>
                        <w:t xml:space="preserve"> </w:t>
                      </w:r>
                      <w:r>
                        <w:rPr>
                          <w:color w:val="000000"/>
                        </w:rPr>
                        <w:t>EMS</w:t>
                      </w:r>
                      <w:r>
                        <w:rPr>
                          <w:color w:val="000000"/>
                          <w:spacing w:val="-6"/>
                        </w:rPr>
                        <w:t xml:space="preserve"> </w:t>
                      </w:r>
                      <w:r>
                        <w:rPr>
                          <w:color w:val="000000"/>
                        </w:rPr>
                        <w:t>unit</w:t>
                      </w:r>
                      <w:r>
                        <w:rPr>
                          <w:color w:val="000000"/>
                          <w:spacing w:val="-6"/>
                        </w:rPr>
                        <w:t xml:space="preserve"> </w:t>
                      </w:r>
                      <w:r>
                        <w:rPr>
                          <w:color w:val="000000"/>
                        </w:rPr>
                        <w:t>on</w:t>
                      </w:r>
                      <w:r>
                        <w:rPr>
                          <w:color w:val="000000"/>
                          <w:spacing w:val="-6"/>
                        </w:rPr>
                        <w:t xml:space="preserve"> </w:t>
                      </w:r>
                      <w:r>
                        <w:rPr>
                          <w:color w:val="000000"/>
                        </w:rPr>
                        <w:t>scene</w:t>
                      </w:r>
                      <w:r>
                        <w:rPr>
                          <w:color w:val="000000"/>
                          <w:spacing w:val="-6"/>
                        </w:rPr>
                        <w:t xml:space="preserve"> </w:t>
                      </w:r>
                      <w:r>
                        <w:rPr>
                          <w:color w:val="000000"/>
                        </w:rPr>
                        <w:t>NEMSIS"</w:t>
                      </w:r>
                      <w:r>
                        <w:rPr>
                          <w:color w:val="000000"/>
                          <w:spacing w:val="-6"/>
                        </w:rPr>
                        <w:t xml:space="preserve"> </w:t>
                      </w:r>
                      <w:r>
                        <w:rPr>
                          <w:color w:val="000000"/>
                        </w:rPr>
                        <w:t>/&gt;</w:t>
                      </w:r>
                    </w:p>
                    <w:p w14:paraId="3B5C669B"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69C"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41A" w14:textId="77777777" w:rsidR="00B440BA" w:rsidRDefault="00B440BA">
      <w:pPr>
        <w:spacing w:before="134"/>
        <w:rPr>
          <w:b/>
          <w:sz w:val="28"/>
        </w:rPr>
      </w:pPr>
    </w:p>
    <w:p w14:paraId="3B5C241B" w14:textId="77777777" w:rsidR="00B440BA" w:rsidRDefault="003F7F46">
      <w:pPr>
        <w:pStyle w:val="Heading4"/>
      </w:pPr>
      <w:bookmarkStart w:id="212" w:name="_Toc181549369"/>
      <w:r>
        <w:rPr>
          <w:noProof/>
        </w:rPr>
        <mc:AlternateContent>
          <mc:Choice Requires="wps">
            <w:drawing>
              <wp:anchor distT="0" distB="0" distL="0" distR="0" simplePos="0" relativeHeight="251479040" behindDoc="1" locked="0" layoutInCell="1" allowOverlap="1" wp14:anchorId="3B5C6079" wp14:editId="3B5C607A">
                <wp:simplePos x="0" y="0"/>
                <wp:positionH relativeFrom="page">
                  <wp:posOffset>719988</wp:posOffset>
                </wp:positionH>
                <wp:positionV relativeFrom="paragraph">
                  <wp:posOffset>234967</wp:posOffset>
                </wp:positionV>
                <wp:extent cx="6332855" cy="1270"/>
                <wp:effectExtent l="0" t="0" r="0" b="0"/>
                <wp:wrapTopAndBottom/>
                <wp:docPr id="263" name="Graphic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9A78180" id="Graphic 263" o:spid="_x0000_s1026" style="position:absolute;margin-left:56.7pt;margin-top:18.5pt;width:498.65pt;height:.1pt;z-index:-25183744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13" w:name="Glasgow_Coma_Score_Organizer"/>
      <w:bookmarkEnd w:id="213"/>
      <w:r>
        <w:t xml:space="preserve">Glasgow Coma Score </w:t>
      </w:r>
      <w:r>
        <w:rPr>
          <w:spacing w:val="-2"/>
        </w:rPr>
        <w:t>Organizer</w:t>
      </w:r>
      <w:bookmarkEnd w:id="212"/>
    </w:p>
    <w:p w14:paraId="3B5C241C" w14:textId="77777777" w:rsidR="00B440BA" w:rsidRDefault="003F7F46">
      <w:pPr>
        <w:pStyle w:val="BodyText"/>
        <w:spacing w:before="81"/>
        <w:ind w:left="613"/>
        <w:rPr>
          <w:rFonts w:ascii="Times New Roman"/>
        </w:rPr>
      </w:pPr>
      <w:r>
        <w:rPr>
          <w:rFonts w:ascii="Times New Roman"/>
        </w:rPr>
        <w:t>[Organizer:</w:t>
      </w:r>
      <w:r>
        <w:rPr>
          <w:rFonts w:ascii="Times New Roman"/>
          <w:spacing w:val="-8"/>
        </w:rPr>
        <w:t xml:space="preserve"> </w:t>
      </w:r>
      <w:r>
        <w:rPr>
          <w:rFonts w:ascii="Times New Roman"/>
        </w:rPr>
        <w:t>templateId</w:t>
      </w:r>
      <w:r>
        <w:rPr>
          <w:rFonts w:ascii="Times New Roman"/>
          <w:spacing w:val="-6"/>
        </w:rPr>
        <w:t xml:space="preserve"> </w:t>
      </w:r>
      <w:r>
        <w:rPr>
          <w:spacing w:val="-2"/>
        </w:rPr>
        <w:t>2.16.840.1.1133883.17.3.10.1.170</w:t>
      </w:r>
      <w:r>
        <w:rPr>
          <w:rFonts w:ascii="Times New Roman"/>
          <w:spacing w:val="-2"/>
        </w:rPr>
        <w:t>]</w:t>
      </w:r>
    </w:p>
    <w:p w14:paraId="3B5C241D" w14:textId="77777777" w:rsidR="00B440BA" w:rsidRDefault="00B440BA">
      <w:pPr>
        <w:spacing w:before="3"/>
        <w:rPr>
          <w:sz w:val="20"/>
        </w:rPr>
      </w:pPr>
    </w:p>
    <w:p w14:paraId="3B5C241E" w14:textId="77777777" w:rsidR="00B440BA" w:rsidRDefault="003F7F46">
      <w:pPr>
        <w:pStyle w:val="BodyText"/>
        <w:ind w:left="613"/>
        <w:rPr>
          <w:rFonts w:ascii="Times New Roman"/>
        </w:rPr>
      </w:pPr>
      <w:r>
        <w:rPr>
          <w:rFonts w:ascii="Times New Roman"/>
        </w:rPr>
        <w:t>Collection</w:t>
      </w:r>
      <w:r>
        <w:rPr>
          <w:rFonts w:ascii="Times New Roman"/>
          <w:spacing w:val="-3"/>
        </w:rPr>
        <w:t xml:space="preserve"> </w:t>
      </w:r>
      <w:r>
        <w:rPr>
          <w:rFonts w:ascii="Times New Roman"/>
        </w:rPr>
        <w:t>of</w:t>
      </w:r>
      <w:r>
        <w:rPr>
          <w:rFonts w:ascii="Times New Roman"/>
          <w:spacing w:val="-3"/>
        </w:rPr>
        <w:t xml:space="preserve"> </w:t>
      </w:r>
      <w:r>
        <w:rPr>
          <w:rFonts w:ascii="Times New Roman"/>
        </w:rPr>
        <w:t>Glasgow</w:t>
      </w:r>
      <w:r>
        <w:rPr>
          <w:rFonts w:ascii="Times New Roman"/>
          <w:spacing w:val="-3"/>
        </w:rPr>
        <w:t xml:space="preserve"> </w:t>
      </w:r>
      <w:r>
        <w:rPr>
          <w:rFonts w:ascii="Times New Roman"/>
        </w:rPr>
        <w:t>Coma</w:t>
      </w:r>
      <w:r>
        <w:rPr>
          <w:rFonts w:ascii="Times New Roman"/>
          <w:spacing w:val="-4"/>
        </w:rPr>
        <w:t xml:space="preserve"> </w:t>
      </w:r>
      <w:r>
        <w:rPr>
          <w:rFonts w:ascii="Times New Roman"/>
        </w:rPr>
        <w:t>Score</w:t>
      </w:r>
      <w:r>
        <w:rPr>
          <w:rFonts w:ascii="Times New Roman"/>
          <w:spacing w:val="-3"/>
        </w:rPr>
        <w:t xml:space="preserve"> </w:t>
      </w:r>
      <w:r>
        <w:rPr>
          <w:rFonts w:ascii="Times New Roman"/>
          <w:spacing w:val="-2"/>
        </w:rPr>
        <w:t>observations</w:t>
      </w:r>
    </w:p>
    <w:p w14:paraId="3B5C241F" w14:textId="77777777" w:rsidR="00B440BA" w:rsidRDefault="003F7F46">
      <w:pPr>
        <w:pStyle w:val="ListParagraph"/>
        <w:numPr>
          <w:ilvl w:val="0"/>
          <w:numId w:val="9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CONF:11560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20" w14:textId="77777777" w:rsidR="00B440BA" w:rsidRDefault="003F7F46">
      <w:pPr>
        <w:pStyle w:val="ListParagraph"/>
        <w:numPr>
          <w:ilvl w:val="1"/>
          <w:numId w:val="9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="2.16.840.1.1133883.17.3.10.1.170"</w:t>
      </w:r>
    </w:p>
    <w:p w14:paraId="3B5C2421" w14:textId="77777777" w:rsidR="00B440BA" w:rsidRDefault="003F7F46">
      <w:pPr>
        <w:pStyle w:val="ListParagraph"/>
        <w:numPr>
          <w:ilvl w:val="1"/>
          <w:numId w:val="9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22" w14:textId="77777777" w:rsidR="00B440BA" w:rsidRDefault="003F7F46">
      <w:pPr>
        <w:pStyle w:val="ListParagraph"/>
        <w:numPr>
          <w:ilvl w:val="0"/>
          <w:numId w:val="98"/>
        </w:numPr>
        <w:tabs>
          <w:tab w:val="left" w:pos="897"/>
        </w:tabs>
        <w:spacing w:before="24"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(CONF:11313) NEMSIS Trace: eVitals.01</w:t>
      </w:r>
    </w:p>
    <w:p w14:paraId="3B5C2423" w14:textId="77777777" w:rsidR="00B440BA" w:rsidRDefault="003F7F46">
      <w:pPr>
        <w:pStyle w:val="ListParagraph"/>
        <w:numPr>
          <w:ilvl w:val="0"/>
          <w:numId w:val="98"/>
        </w:numPr>
        <w:tabs>
          <w:tab w:val="left" w:pos="896"/>
        </w:tabs>
        <w:spacing w:before="0" w:line="188" w:lineRule="exact"/>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(CONF:11677)</w:t>
      </w:r>
    </w:p>
    <w:p w14:paraId="3B5C2424" w14:textId="77777777" w:rsidR="00B440BA" w:rsidRDefault="003F7F46">
      <w:pPr>
        <w:pStyle w:val="ListParagraph"/>
        <w:numPr>
          <w:ilvl w:val="1"/>
          <w:numId w:val="98"/>
        </w:numPr>
        <w:tabs>
          <w:tab w:val="left" w:pos="1180"/>
        </w:tabs>
        <w:spacing w:before="113"/>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07" w:history="1">
        <w:r>
          <w:rPr>
            <w:i/>
            <w:color w:val="0000FF"/>
            <w:sz w:val="20"/>
          </w:rPr>
          <w:t>Glasgow</w:t>
        </w:r>
        <w:r>
          <w:rPr>
            <w:i/>
            <w:color w:val="0000FF"/>
            <w:spacing w:val="-4"/>
            <w:sz w:val="20"/>
          </w:rPr>
          <w:t xml:space="preserve"> </w:t>
        </w:r>
        <w:r>
          <w:rPr>
            <w:i/>
            <w:color w:val="0000FF"/>
            <w:sz w:val="20"/>
          </w:rPr>
          <w:t>Eye</w:t>
        </w:r>
      </w:hyperlink>
      <w:r>
        <w:rPr>
          <w:i/>
          <w:color w:val="0000FF"/>
          <w:spacing w:val="-2"/>
          <w:sz w:val="20"/>
        </w:rPr>
        <w:t xml:space="preserve"> </w:t>
      </w:r>
      <w:r>
        <w:rPr>
          <w:spacing w:val="-2"/>
          <w:sz w:val="20"/>
        </w:rPr>
        <w:t>(CONF:11682)</w:t>
      </w:r>
    </w:p>
    <w:p w14:paraId="3B5C2425" w14:textId="77777777" w:rsidR="00B440BA" w:rsidRDefault="003F7F46">
      <w:pPr>
        <w:pStyle w:val="ListParagraph"/>
        <w:numPr>
          <w:ilvl w:val="0"/>
          <w:numId w:val="98"/>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(CONF:11678)</w:t>
      </w:r>
    </w:p>
    <w:p w14:paraId="3B5C2426" w14:textId="77777777" w:rsidR="00B440BA" w:rsidRDefault="003F7F46">
      <w:pPr>
        <w:pStyle w:val="ListParagraph"/>
        <w:numPr>
          <w:ilvl w:val="1"/>
          <w:numId w:val="98"/>
        </w:numPr>
        <w:tabs>
          <w:tab w:val="left" w:pos="1180"/>
        </w:tabs>
        <w:spacing w:before="114"/>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08" w:history="1">
        <w:r>
          <w:rPr>
            <w:i/>
            <w:color w:val="0000FF"/>
            <w:sz w:val="20"/>
          </w:rPr>
          <w:t>Glasgow</w:t>
        </w:r>
        <w:r>
          <w:rPr>
            <w:i/>
            <w:color w:val="0000FF"/>
            <w:spacing w:val="-4"/>
            <w:sz w:val="20"/>
          </w:rPr>
          <w:t xml:space="preserve"> </w:t>
        </w:r>
        <w:r>
          <w:rPr>
            <w:i/>
            <w:color w:val="0000FF"/>
            <w:sz w:val="20"/>
          </w:rPr>
          <w:t>Motor</w:t>
        </w:r>
      </w:hyperlink>
      <w:r>
        <w:rPr>
          <w:i/>
          <w:color w:val="0000FF"/>
          <w:spacing w:val="-3"/>
          <w:sz w:val="20"/>
        </w:rPr>
        <w:t xml:space="preserve"> </w:t>
      </w:r>
      <w:r>
        <w:rPr>
          <w:spacing w:val="-2"/>
          <w:sz w:val="20"/>
        </w:rPr>
        <w:t>(CONF:11683)</w:t>
      </w:r>
    </w:p>
    <w:p w14:paraId="3B5C2427" w14:textId="77777777" w:rsidR="00B440BA" w:rsidRDefault="003F7F46">
      <w:pPr>
        <w:pStyle w:val="ListParagraph"/>
        <w:numPr>
          <w:ilvl w:val="0"/>
          <w:numId w:val="98"/>
        </w:numPr>
        <w:tabs>
          <w:tab w:val="left" w:pos="896"/>
        </w:tabs>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1"/>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2"/>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(CONF:11679)</w:t>
      </w:r>
    </w:p>
    <w:p w14:paraId="3B5C2428" w14:textId="77777777" w:rsidR="00B440BA" w:rsidRDefault="003F7F46">
      <w:pPr>
        <w:pStyle w:val="ListParagraph"/>
        <w:numPr>
          <w:ilvl w:val="1"/>
          <w:numId w:val="98"/>
        </w:numPr>
        <w:tabs>
          <w:tab w:val="left" w:pos="1180"/>
        </w:tabs>
        <w:spacing w:before="113"/>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5"/>
          <w:sz w:val="20"/>
        </w:rPr>
        <w:t xml:space="preserve"> </w:t>
      </w:r>
      <w:r>
        <w:rPr>
          <w:sz w:val="20"/>
        </w:rPr>
        <w:t>type</w:t>
      </w:r>
      <w:r>
        <w:rPr>
          <w:spacing w:val="-4"/>
          <w:sz w:val="20"/>
        </w:rPr>
        <w:t xml:space="preserve"> </w:t>
      </w:r>
      <w:r>
        <w:rPr>
          <w:sz w:val="20"/>
        </w:rPr>
        <w:t>is</w:t>
      </w:r>
      <w:r>
        <w:rPr>
          <w:spacing w:val="-4"/>
          <w:sz w:val="20"/>
        </w:rPr>
        <w:t xml:space="preserve"> </w:t>
      </w:r>
      <w:hyperlink w:anchor="_bookmark109" w:history="1">
        <w:r>
          <w:rPr>
            <w:i/>
            <w:color w:val="0000FF"/>
            <w:sz w:val="20"/>
          </w:rPr>
          <w:t>Glasgow</w:t>
        </w:r>
        <w:r>
          <w:rPr>
            <w:i/>
            <w:color w:val="0000FF"/>
            <w:spacing w:val="-4"/>
            <w:sz w:val="20"/>
          </w:rPr>
          <w:t xml:space="preserve"> </w:t>
        </w:r>
        <w:r>
          <w:rPr>
            <w:i/>
            <w:color w:val="0000FF"/>
            <w:sz w:val="20"/>
          </w:rPr>
          <w:t>Qualifier</w:t>
        </w:r>
      </w:hyperlink>
      <w:r>
        <w:rPr>
          <w:i/>
          <w:color w:val="0000FF"/>
          <w:spacing w:val="-3"/>
          <w:sz w:val="20"/>
        </w:rPr>
        <w:t xml:space="preserve"> </w:t>
      </w:r>
      <w:r>
        <w:rPr>
          <w:spacing w:val="-2"/>
          <w:sz w:val="20"/>
        </w:rPr>
        <w:t>(CONF:11684)</w:t>
      </w:r>
    </w:p>
    <w:p w14:paraId="3B5C2429" w14:textId="77777777" w:rsidR="00B440BA" w:rsidRDefault="003F7F46">
      <w:pPr>
        <w:pStyle w:val="ListParagraph"/>
        <w:numPr>
          <w:ilvl w:val="0"/>
          <w:numId w:val="98"/>
        </w:numPr>
        <w:tabs>
          <w:tab w:val="left" w:pos="896"/>
        </w:tabs>
        <w:spacing w:before="24"/>
        <w:ind w:left="896" w:hanging="283"/>
        <w:rPr>
          <w:sz w:val="20"/>
        </w:rPr>
      </w:pPr>
      <w:r>
        <w:rPr>
          <w:b/>
          <w:sz w:val="20"/>
        </w:rPr>
        <w:t>SHOULD</w:t>
      </w:r>
      <w:r>
        <w:rPr>
          <w:b/>
          <w:spacing w:val="-7"/>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(CONF:11680)</w:t>
      </w:r>
    </w:p>
    <w:p w14:paraId="3B5C242A" w14:textId="77777777" w:rsidR="00B440BA" w:rsidRDefault="003F7F46">
      <w:pPr>
        <w:pStyle w:val="ListParagraph"/>
        <w:numPr>
          <w:ilvl w:val="1"/>
          <w:numId w:val="98"/>
        </w:numPr>
        <w:tabs>
          <w:tab w:val="left" w:pos="1180"/>
        </w:tabs>
        <w:spacing w:before="113"/>
        <w:ind w:hanging="283"/>
        <w:rPr>
          <w:sz w:val="20"/>
        </w:rPr>
      </w:pPr>
      <w:r>
        <w:rPr>
          <w:b/>
          <w:sz w:val="20"/>
        </w:rPr>
        <w:t>SHALL</w:t>
      </w:r>
      <w:r>
        <w:rPr>
          <w:b/>
          <w:spacing w:val="-4"/>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10" w:history="1">
        <w:r>
          <w:rPr>
            <w:i/>
            <w:color w:val="0000FF"/>
            <w:sz w:val="20"/>
          </w:rPr>
          <w:t>Glasgow</w:t>
        </w:r>
        <w:r>
          <w:rPr>
            <w:i/>
            <w:color w:val="0000FF"/>
            <w:spacing w:val="-4"/>
            <w:sz w:val="20"/>
          </w:rPr>
          <w:t xml:space="preserve"> </w:t>
        </w:r>
        <w:r>
          <w:rPr>
            <w:i/>
            <w:color w:val="0000FF"/>
            <w:sz w:val="20"/>
          </w:rPr>
          <w:t>Total</w:t>
        </w:r>
      </w:hyperlink>
      <w:r>
        <w:rPr>
          <w:i/>
          <w:color w:val="0000FF"/>
          <w:spacing w:val="-2"/>
          <w:sz w:val="20"/>
        </w:rPr>
        <w:t xml:space="preserve"> </w:t>
      </w:r>
      <w:r>
        <w:rPr>
          <w:spacing w:val="-2"/>
          <w:sz w:val="20"/>
        </w:rPr>
        <w:t>(CONF:11685)</w:t>
      </w:r>
    </w:p>
    <w:p w14:paraId="3B5C242B" w14:textId="77777777" w:rsidR="00B440BA" w:rsidRDefault="003F7F46">
      <w:pPr>
        <w:pStyle w:val="ListParagraph"/>
        <w:numPr>
          <w:ilvl w:val="0"/>
          <w:numId w:val="98"/>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(CONF:11681)</w:t>
      </w:r>
    </w:p>
    <w:p w14:paraId="3B5C242C" w14:textId="77777777" w:rsidR="00B440BA" w:rsidRDefault="003F7F46">
      <w:pPr>
        <w:pStyle w:val="ListParagraph"/>
        <w:numPr>
          <w:ilvl w:val="1"/>
          <w:numId w:val="98"/>
        </w:numPr>
        <w:tabs>
          <w:tab w:val="left" w:pos="1180"/>
        </w:tabs>
        <w:spacing w:before="114"/>
        <w:ind w:hanging="283"/>
        <w:rPr>
          <w:sz w:val="20"/>
        </w:rPr>
      </w:pPr>
      <w:r>
        <w:rPr>
          <w:b/>
          <w:sz w:val="20"/>
        </w:rPr>
        <w:t>SHALL</w:t>
      </w:r>
      <w:r>
        <w:rPr>
          <w:b/>
          <w:spacing w:val="-4"/>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5"/>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11" w:history="1">
        <w:r>
          <w:rPr>
            <w:i/>
            <w:color w:val="0000FF"/>
            <w:sz w:val="20"/>
          </w:rPr>
          <w:t>Glasgow</w:t>
        </w:r>
        <w:r>
          <w:rPr>
            <w:i/>
            <w:color w:val="0000FF"/>
            <w:spacing w:val="-4"/>
            <w:sz w:val="20"/>
          </w:rPr>
          <w:t xml:space="preserve"> </w:t>
        </w:r>
        <w:r>
          <w:rPr>
            <w:i/>
            <w:color w:val="0000FF"/>
            <w:sz w:val="20"/>
          </w:rPr>
          <w:t>Verbal</w:t>
        </w:r>
      </w:hyperlink>
      <w:r>
        <w:rPr>
          <w:i/>
          <w:color w:val="0000FF"/>
          <w:spacing w:val="-2"/>
          <w:sz w:val="20"/>
        </w:rPr>
        <w:t xml:space="preserve"> </w:t>
      </w:r>
      <w:r>
        <w:rPr>
          <w:spacing w:val="-2"/>
          <w:sz w:val="20"/>
        </w:rPr>
        <w:t>(CONF:11686)</w:t>
      </w:r>
    </w:p>
    <w:p w14:paraId="3B5C242D" w14:textId="77777777" w:rsidR="00B440BA" w:rsidRDefault="00B440BA">
      <w:pPr>
        <w:spacing w:before="3"/>
        <w:rPr>
          <w:sz w:val="20"/>
        </w:rPr>
      </w:pPr>
    </w:p>
    <w:p w14:paraId="3B5C242E" w14:textId="77777777" w:rsidR="00B440BA" w:rsidRDefault="003F7F46">
      <w:pPr>
        <w:ind w:left="613"/>
        <w:rPr>
          <w:b/>
          <w:sz w:val="20"/>
        </w:rPr>
      </w:pPr>
      <w:r>
        <w:rPr>
          <w:b/>
          <w:sz w:val="20"/>
        </w:rPr>
        <w:t>Glasgow</w:t>
      </w:r>
      <w:r>
        <w:rPr>
          <w:b/>
          <w:spacing w:val="-6"/>
          <w:sz w:val="20"/>
        </w:rPr>
        <w:t xml:space="preserve"> </w:t>
      </w:r>
      <w:r>
        <w:rPr>
          <w:b/>
          <w:sz w:val="20"/>
        </w:rPr>
        <w:t>Coma</w:t>
      </w:r>
      <w:r>
        <w:rPr>
          <w:b/>
          <w:spacing w:val="-5"/>
          <w:sz w:val="20"/>
        </w:rPr>
        <w:t xml:space="preserve"> </w:t>
      </w:r>
      <w:r>
        <w:rPr>
          <w:b/>
          <w:sz w:val="20"/>
        </w:rPr>
        <w:t>Score</w:t>
      </w:r>
      <w:r>
        <w:rPr>
          <w:b/>
          <w:spacing w:val="-5"/>
          <w:sz w:val="20"/>
        </w:rPr>
        <w:t xml:space="preserve"> </w:t>
      </w:r>
      <w:r>
        <w:rPr>
          <w:b/>
          <w:sz w:val="20"/>
        </w:rPr>
        <w:t>Organizer</w:t>
      </w:r>
      <w:r>
        <w:rPr>
          <w:b/>
          <w:spacing w:val="-5"/>
          <w:sz w:val="20"/>
        </w:rPr>
        <w:t xml:space="preserve"> </w:t>
      </w:r>
      <w:r>
        <w:rPr>
          <w:b/>
          <w:spacing w:val="-2"/>
          <w:sz w:val="20"/>
        </w:rPr>
        <w:t>example</w:t>
      </w:r>
    </w:p>
    <w:p w14:paraId="3B5C242F" w14:textId="77777777" w:rsidR="00B440BA" w:rsidRDefault="003F7F46">
      <w:pPr>
        <w:spacing w:before="10"/>
        <w:rPr>
          <w:b/>
          <w:sz w:val="10"/>
        </w:rPr>
      </w:pPr>
      <w:r>
        <w:rPr>
          <w:noProof/>
        </w:rPr>
        <mc:AlternateContent>
          <mc:Choice Requires="wps">
            <w:drawing>
              <wp:anchor distT="0" distB="0" distL="0" distR="0" simplePos="0" relativeHeight="251481088" behindDoc="1" locked="0" layoutInCell="1" allowOverlap="1" wp14:anchorId="3B5C607B" wp14:editId="3B5C607C">
                <wp:simplePos x="0" y="0"/>
                <wp:positionH relativeFrom="page">
                  <wp:posOffset>1037488</wp:posOffset>
                </wp:positionH>
                <wp:positionV relativeFrom="paragraph">
                  <wp:posOffset>94739</wp:posOffset>
                </wp:positionV>
                <wp:extent cx="6015355" cy="1498600"/>
                <wp:effectExtent l="0" t="0" r="0" b="0"/>
                <wp:wrapTopAndBottom/>
                <wp:docPr id="264" name="Text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9D" w14:textId="77777777" w:rsidR="00B440BA" w:rsidRDefault="00B440BA">
                            <w:pPr>
                              <w:spacing w:before="83"/>
                              <w:rPr>
                                <w:b/>
                                <w:color w:val="000000"/>
                                <w:sz w:val="20"/>
                              </w:rPr>
                            </w:pPr>
                          </w:p>
                          <w:p w14:paraId="3B5C669E"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69F"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root="2.16.840.1.113883.17.3.10.1.170"/&gt;</w:t>
                            </w:r>
                          </w:p>
                          <w:p w14:paraId="3B5C66A0"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extension="243466586"/&gt;</w:t>
                            </w:r>
                          </w:p>
                          <w:p w14:paraId="3B5C66A1" w14:textId="77777777" w:rsidR="00B440BA" w:rsidRDefault="003F7F46">
                            <w:pPr>
                              <w:pStyle w:val="BodyText"/>
                              <w:spacing w:line="212" w:lineRule="exact"/>
                              <w:ind w:left="1800"/>
                              <w:rPr>
                                <w:color w:val="000000"/>
                              </w:rPr>
                            </w:pPr>
                            <w:r>
                              <w:rPr>
                                <w:color w:val="000000"/>
                              </w:rPr>
                              <w:t>&lt;statusCode</w:t>
                            </w:r>
                            <w:r>
                              <w:rPr>
                                <w:color w:val="000000"/>
                                <w:spacing w:val="-11"/>
                              </w:rPr>
                              <w:t xml:space="preserve"> </w:t>
                            </w:r>
                            <w:r>
                              <w:rPr>
                                <w:color w:val="000000"/>
                                <w:spacing w:val="-2"/>
                              </w:rPr>
                              <w:t>code="completed"/&gt;</w:t>
                            </w:r>
                          </w:p>
                          <w:p w14:paraId="3B5C66A2"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6A3" w14:textId="77777777" w:rsidR="00B440BA" w:rsidRDefault="003F7F46">
                            <w:pPr>
                              <w:pStyle w:val="BodyText"/>
                              <w:spacing w:line="212" w:lineRule="exact"/>
                              <w:ind w:left="1800"/>
                              <w:rPr>
                                <w:color w:val="000000"/>
                              </w:rPr>
                            </w:pPr>
                            <w:r>
                              <w:rPr>
                                <w:color w:val="000000"/>
                                <w:spacing w:val="-2"/>
                              </w:rPr>
                              <w:t>&lt;component&gt;</w:t>
                            </w:r>
                          </w:p>
                          <w:p w14:paraId="3B5C66A4"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6A5" w14:textId="77777777" w:rsidR="00B440BA" w:rsidRDefault="003F7F46">
                            <w:pPr>
                              <w:pStyle w:val="BodyText"/>
                              <w:spacing w:line="212" w:lineRule="exact"/>
                              <w:ind w:left="1800"/>
                              <w:rPr>
                                <w:color w:val="000000"/>
                              </w:rPr>
                            </w:pPr>
                            <w:r>
                              <w:rPr>
                                <w:color w:val="000000"/>
                                <w:spacing w:val="-2"/>
                              </w:rPr>
                              <w:t>&lt;/component&gt;</w:t>
                            </w:r>
                          </w:p>
                          <w:p w14:paraId="3B5C66A6" w14:textId="77777777" w:rsidR="00B440BA" w:rsidRDefault="003F7F46">
                            <w:pPr>
                              <w:pStyle w:val="BodyText"/>
                              <w:spacing w:line="219" w:lineRule="exact"/>
                              <w:ind w:left="1560"/>
                              <w:rPr>
                                <w:color w:val="000000"/>
                              </w:rPr>
                            </w:pPr>
                            <w:r>
                              <w:rPr>
                                <w:color w:val="000000"/>
                                <w:spacing w:val="-2"/>
                              </w:rPr>
                              <w:t>&lt;/organizer&gt;</w:t>
                            </w:r>
                          </w:p>
                        </w:txbxContent>
                      </wps:txbx>
                      <wps:bodyPr wrap="square" lIns="0" tIns="0" rIns="0" bIns="0" rtlCol="0">
                        <a:noAutofit/>
                      </wps:bodyPr>
                    </wps:wsp>
                  </a:graphicData>
                </a:graphic>
              </wp:anchor>
            </w:drawing>
          </mc:Choice>
          <mc:Fallback>
            <w:pict>
              <v:shape w14:anchorId="3B5C607B" id="Textbox 264" o:spid="_x0000_s1141" type="#_x0000_t202" style="position:absolute;margin-left:81.7pt;margin-top:7.45pt;width:473.65pt;height:118pt;z-index:-251835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M3drey5AQAAWAMAAA4AAAAAAAAAAAAAAAAALgIAAGRy&#10;cy9lMm9Eb2MueG1sUEsBAi0AFAAGAAgAAAAhACbuW6ngAAAACwEAAA8AAAAAAAAAAAAAAAAAEwQA&#10;AGRycy9kb3ducmV2LnhtbFBLBQYAAAAABAAEAPMAAAAgBQAAAAA=&#10;" fillcolor="#f0f0f0" stroked="f">
                <v:textbox inset="0,0,0,0">
                  <w:txbxContent>
                    <w:p w14:paraId="3B5C669D" w14:textId="77777777" w:rsidR="00B440BA" w:rsidRDefault="00B440BA">
                      <w:pPr>
                        <w:spacing w:before="83"/>
                        <w:rPr>
                          <w:b/>
                          <w:color w:val="000000"/>
                          <w:sz w:val="20"/>
                        </w:rPr>
                      </w:pPr>
                    </w:p>
                    <w:p w14:paraId="3B5C669E"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69F"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root="2.16.840.1.113883.17.3.10.1.170"/&gt;</w:t>
                      </w:r>
                    </w:p>
                    <w:p w14:paraId="3B5C66A0"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extension="243466586"/&gt;</w:t>
                      </w:r>
                    </w:p>
                    <w:p w14:paraId="3B5C66A1" w14:textId="77777777" w:rsidR="00B440BA" w:rsidRDefault="003F7F46">
                      <w:pPr>
                        <w:pStyle w:val="BodyText"/>
                        <w:spacing w:line="212" w:lineRule="exact"/>
                        <w:ind w:left="1800"/>
                        <w:rPr>
                          <w:color w:val="000000"/>
                        </w:rPr>
                      </w:pPr>
                      <w:r>
                        <w:rPr>
                          <w:color w:val="000000"/>
                        </w:rPr>
                        <w:t>&lt;statusCode</w:t>
                      </w:r>
                      <w:r>
                        <w:rPr>
                          <w:color w:val="000000"/>
                          <w:spacing w:val="-11"/>
                        </w:rPr>
                        <w:t xml:space="preserve"> </w:t>
                      </w:r>
                      <w:r>
                        <w:rPr>
                          <w:color w:val="000000"/>
                          <w:spacing w:val="-2"/>
                        </w:rPr>
                        <w:t>code="completed"/&gt;</w:t>
                      </w:r>
                    </w:p>
                    <w:p w14:paraId="3B5C66A2"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6A3" w14:textId="77777777" w:rsidR="00B440BA" w:rsidRDefault="003F7F46">
                      <w:pPr>
                        <w:pStyle w:val="BodyText"/>
                        <w:spacing w:line="212" w:lineRule="exact"/>
                        <w:ind w:left="1800"/>
                        <w:rPr>
                          <w:color w:val="000000"/>
                        </w:rPr>
                      </w:pPr>
                      <w:r>
                        <w:rPr>
                          <w:color w:val="000000"/>
                          <w:spacing w:val="-2"/>
                        </w:rPr>
                        <w:t>&lt;component&gt;</w:t>
                      </w:r>
                    </w:p>
                    <w:p w14:paraId="3B5C66A4"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6A5" w14:textId="77777777" w:rsidR="00B440BA" w:rsidRDefault="003F7F46">
                      <w:pPr>
                        <w:pStyle w:val="BodyText"/>
                        <w:spacing w:line="212" w:lineRule="exact"/>
                        <w:ind w:left="1800"/>
                        <w:rPr>
                          <w:color w:val="000000"/>
                        </w:rPr>
                      </w:pPr>
                      <w:r>
                        <w:rPr>
                          <w:color w:val="000000"/>
                          <w:spacing w:val="-2"/>
                        </w:rPr>
                        <w:t>&lt;/component&gt;</w:t>
                      </w:r>
                    </w:p>
                    <w:p w14:paraId="3B5C66A6" w14:textId="77777777" w:rsidR="00B440BA" w:rsidRDefault="003F7F46">
                      <w:pPr>
                        <w:pStyle w:val="BodyText"/>
                        <w:spacing w:line="219" w:lineRule="exact"/>
                        <w:ind w:left="1560"/>
                        <w:rPr>
                          <w:color w:val="000000"/>
                        </w:rPr>
                      </w:pPr>
                      <w:r>
                        <w:rPr>
                          <w:color w:val="000000"/>
                          <w:spacing w:val="-2"/>
                        </w:rPr>
                        <w:t>&lt;/organizer&gt;</w:t>
                      </w:r>
                    </w:p>
                  </w:txbxContent>
                </v:textbox>
                <w10:wrap type="topAndBottom" anchorx="page"/>
              </v:shape>
            </w:pict>
          </mc:Fallback>
        </mc:AlternateContent>
      </w:r>
    </w:p>
    <w:p w14:paraId="3B5C2430" w14:textId="77777777" w:rsidR="00B440BA" w:rsidRDefault="00B440BA">
      <w:pPr>
        <w:spacing w:before="134"/>
        <w:rPr>
          <w:b/>
          <w:sz w:val="28"/>
        </w:rPr>
      </w:pPr>
    </w:p>
    <w:p w14:paraId="3B5C2431" w14:textId="77777777" w:rsidR="00B440BA" w:rsidRDefault="003F7F46">
      <w:pPr>
        <w:pStyle w:val="Heading4"/>
      </w:pPr>
      <w:bookmarkStart w:id="214" w:name="_Toc181549370"/>
      <w:r>
        <w:rPr>
          <w:noProof/>
        </w:rPr>
        <mc:AlternateContent>
          <mc:Choice Requires="wps">
            <w:drawing>
              <wp:anchor distT="0" distB="0" distL="0" distR="0" simplePos="0" relativeHeight="251483136" behindDoc="1" locked="0" layoutInCell="1" allowOverlap="1" wp14:anchorId="3B5C607D" wp14:editId="3B5C607E">
                <wp:simplePos x="0" y="0"/>
                <wp:positionH relativeFrom="page">
                  <wp:posOffset>719988</wp:posOffset>
                </wp:positionH>
                <wp:positionV relativeFrom="paragraph">
                  <wp:posOffset>234967</wp:posOffset>
                </wp:positionV>
                <wp:extent cx="6332855" cy="1270"/>
                <wp:effectExtent l="0" t="0" r="0" b="0"/>
                <wp:wrapTopAndBottom/>
                <wp:docPr id="265" name="Graphic 2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5DCC888" id="Graphic 265" o:spid="_x0000_s1026" style="position:absolute;margin-left:56.7pt;margin-top:18.5pt;width:498.65pt;height:.1pt;z-index:-2518333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15" w:name="Glasgow_Eye"/>
      <w:bookmarkEnd w:id="215"/>
      <w:r>
        <w:t xml:space="preserve">Glasgow </w:t>
      </w:r>
      <w:r>
        <w:rPr>
          <w:spacing w:val="-5"/>
        </w:rPr>
        <w:t>Eye</w:t>
      </w:r>
      <w:bookmarkEnd w:id="214"/>
    </w:p>
    <w:p w14:paraId="3B5C2432" w14:textId="77777777" w:rsidR="00B440BA" w:rsidRDefault="003F7F46">
      <w:pPr>
        <w:pStyle w:val="BodyText"/>
        <w:spacing w:before="81" w:line="468" w:lineRule="auto"/>
        <w:ind w:left="613" w:right="3840"/>
        <w:rPr>
          <w:rFonts w:ascii="Times New Roman"/>
        </w:rPr>
      </w:pPr>
      <w:r>
        <w:rPr>
          <w:rFonts w:ascii="Times New Roman"/>
        </w:rPr>
        <w:t>[Observation:</w:t>
      </w:r>
      <w:r>
        <w:rPr>
          <w:rFonts w:ascii="Times New Roman"/>
          <w:spacing w:val="-13"/>
        </w:rPr>
        <w:t xml:space="preserve"> </w:t>
      </w:r>
      <w:r>
        <w:rPr>
          <w:rFonts w:ascii="Times New Roman"/>
        </w:rPr>
        <w:t>templateId</w:t>
      </w:r>
      <w:r>
        <w:rPr>
          <w:rFonts w:ascii="Times New Roman"/>
          <w:spacing w:val="-12"/>
        </w:rPr>
        <w:t xml:space="preserve"> </w:t>
      </w:r>
      <w:r>
        <w:t>2.16.840.1.1133883.17.3.10.1.160</w:t>
      </w:r>
      <w:r>
        <w:rPr>
          <w:rFonts w:ascii="Times New Roman"/>
        </w:rPr>
        <w:t>] Glasgow Coma eye score</w:t>
      </w:r>
    </w:p>
    <w:p w14:paraId="3B5C2433" w14:textId="77777777" w:rsidR="00B440BA" w:rsidRDefault="00B440BA">
      <w:pPr>
        <w:spacing w:line="468" w:lineRule="auto"/>
        <w:sectPr w:rsidR="00B440BA">
          <w:pgSz w:w="12240" w:h="15840"/>
          <w:pgMar w:top="1040" w:right="600" w:bottom="700" w:left="1020" w:header="0" w:footer="509" w:gutter="0"/>
          <w:cols w:space="720"/>
        </w:sectPr>
      </w:pPr>
    </w:p>
    <w:p w14:paraId="3B5C2434" w14:textId="77777777" w:rsidR="00B440BA" w:rsidRDefault="003F7F46">
      <w:pPr>
        <w:pStyle w:val="ListParagraph"/>
        <w:numPr>
          <w:ilvl w:val="0"/>
          <w:numId w:val="97"/>
        </w:numPr>
        <w:tabs>
          <w:tab w:val="left" w:pos="896"/>
        </w:tabs>
        <w:spacing w:before="75"/>
        <w:ind w:left="896" w:hanging="283"/>
        <w:rPr>
          <w:sz w:val="20"/>
        </w:rPr>
      </w:pPr>
      <w:r>
        <w:rPr>
          <w:b/>
          <w:sz w:val="20"/>
        </w:rPr>
        <w:lastRenderedPageBreak/>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CONF:11550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35" w14:textId="77777777" w:rsidR="00B440BA" w:rsidRDefault="003F7F46">
      <w:pPr>
        <w:pStyle w:val="ListParagraph"/>
        <w:numPr>
          <w:ilvl w:val="1"/>
          <w:numId w:val="9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="2.16.840.1.1133883.17.3.10.1.160"</w:t>
      </w:r>
    </w:p>
    <w:p w14:paraId="3B5C2436" w14:textId="77777777" w:rsidR="00B440BA" w:rsidRDefault="003F7F46">
      <w:pPr>
        <w:pStyle w:val="ListParagraph"/>
        <w:numPr>
          <w:ilvl w:val="1"/>
          <w:numId w:val="9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37" w14:textId="77777777" w:rsidR="00B440BA" w:rsidRDefault="003F7F46">
      <w:pPr>
        <w:pStyle w:val="ListParagraph"/>
        <w:numPr>
          <w:ilvl w:val="0"/>
          <w:numId w:val="97"/>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38"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(CONF:11294)</w:t>
      </w:r>
    </w:p>
    <w:p w14:paraId="3B5C2439" w14:textId="77777777" w:rsidR="00B440BA" w:rsidRDefault="003F7F46">
      <w:pPr>
        <w:pStyle w:val="ListParagraph"/>
        <w:numPr>
          <w:ilvl w:val="0"/>
          <w:numId w:val="97"/>
        </w:numPr>
        <w:tabs>
          <w:tab w:val="left" w:pos="896"/>
        </w:tabs>
        <w:spacing w:before="24" w:line="243" w:lineRule="exact"/>
        <w:ind w:left="896" w:hanging="283"/>
        <w:rPr>
          <w:i/>
          <w:sz w:val="20"/>
        </w:rPr>
      </w:pPr>
      <w:r>
        <w:rPr>
          <w:b/>
          <w:sz w:val="20"/>
        </w:rPr>
        <w:t>SHALL</w:t>
      </w:r>
      <w:r>
        <w:rPr>
          <w:b/>
          <w:spacing w:val="-9"/>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(CONF:10325)</w:t>
      </w:r>
      <w:r>
        <w:rPr>
          <w:rFonts w:ascii="Courier New"/>
          <w:b/>
          <w:sz w:val="20"/>
        </w:rPr>
        <w:t>/@code</w:t>
      </w:r>
      <w:r>
        <w:rPr>
          <w:rFonts w:ascii="Courier New"/>
          <w:sz w:val="20"/>
        </w:rPr>
        <w:t>="9267-6"</w:t>
      </w:r>
      <w:r>
        <w:rPr>
          <w:rFonts w:ascii="Courier New"/>
          <w:spacing w:val="-10"/>
          <w:sz w:val="20"/>
        </w:rPr>
        <w:t xml:space="preserve"> </w:t>
      </w:r>
      <w:r>
        <w:rPr>
          <w:i/>
          <w:sz w:val="20"/>
        </w:rPr>
        <w:t>Glasgow</w:t>
      </w:r>
      <w:r>
        <w:rPr>
          <w:i/>
          <w:spacing w:val="-4"/>
          <w:sz w:val="20"/>
        </w:rPr>
        <w:t xml:space="preserve"> </w:t>
      </w:r>
      <w:r>
        <w:rPr>
          <w:i/>
          <w:sz w:val="20"/>
        </w:rPr>
        <w:t>coma</w:t>
      </w:r>
      <w:r>
        <w:rPr>
          <w:i/>
          <w:spacing w:val="-3"/>
          <w:sz w:val="20"/>
        </w:rPr>
        <w:t xml:space="preserve"> </w:t>
      </w:r>
      <w:r>
        <w:rPr>
          <w:i/>
          <w:sz w:val="20"/>
        </w:rPr>
        <w:t>score.eye</w:t>
      </w:r>
      <w:r>
        <w:rPr>
          <w:i/>
          <w:spacing w:val="-4"/>
          <w:sz w:val="20"/>
        </w:rPr>
        <w:t xml:space="preserve"> </w:t>
      </w:r>
      <w:r>
        <w:rPr>
          <w:i/>
          <w:spacing w:val="-2"/>
          <w:sz w:val="20"/>
        </w:rPr>
        <w:t>opening</w:t>
      </w:r>
    </w:p>
    <w:p w14:paraId="3B5C243A"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(CONF:10324)</w:t>
      </w:r>
    </w:p>
    <w:p w14:paraId="3B5C243B" w14:textId="77777777" w:rsidR="00B440BA" w:rsidRDefault="003F7F46">
      <w:pPr>
        <w:pStyle w:val="ListParagraph"/>
        <w:numPr>
          <w:ilvl w:val="0"/>
          <w:numId w:val="97"/>
        </w:numPr>
        <w:tabs>
          <w:tab w:val="left" w:pos="897"/>
        </w:tabs>
        <w:spacing w:line="350" w:lineRule="auto"/>
        <w:ind w:right="277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="INT"</w:t>
      </w:r>
      <w:r>
        <w:rPr>
          <w:rFonts w:ascii="Courier New"/>
          <w:spacing w:val="-71"/>
          <w:sz w:val="20"/>
        </w:rPr>
        <w:t xml:space="preserve"> </w:t>
      </w:r>
      <w:r>
        <w:rPr>
          <w:sz w:val="20"/>
        </w:rPr>
        <w:t>(CONF:10326) NEMSIS Trace: eVitals.19</w:t>
      </w:r>
    </w:p>
    <w:p w14:paraId="3B5C243C" w14:textId="77777777" w:rsidR="00B440BA" w:rsidRDefault="003F7F46">
      <w:pPr>
        <w:spacing w:before="152"/>
        <w:ind w:left="613"/>
        <w:rPr>
          <w:b/>
          <w:sz w:val="20"/>
        </w:rPr>
      </w:pPr>
      <w:r>
        <w:rPr>
          <w:b/>
          <w:sz w:val="20"/>
        </w:rPr>
        <w:t>Glasgow</w:t>
      </w:r>
      <w:r>
        <w:rPr>
          <w:b/>
          <w:spacing w:val="-5"/>
          <w:sz w:val="20"/>
        </w:rPr>
        <w:t xml:space="preserve"> </w:t>
      </w:r>
      <w:r>
        <w:rPr>
          <w:b/>
          <w:sz w:val="20"/>
        </w:rPr>
        <w:t>Eye</w:t>
      </w:r>
      <w:r>
        <w:rPr>
          <w:b/>
          <w:spacing w:val="-5"/>
          <w:sz w:val="20"/>
        </w:rPr>
        <w:t xml:space="preserve"> </w:t>
      </w:r>
      <w:r>
        <w:rPr>
          <w:b/>
          <w:spacing w:val="-2"/>
          <w:sz w:val="20"/>
        </w:rPr>
        <w:t>example</w:t>
      </w:r>
    </w:p>
    <w:p w14:paraId="3B5C243D" w14:textId="77777777" w:rsidR="00B440BA" w:rsidRDefault="003F7F46">
      <w:pPr>
        <w:spacing w:before="10"/>
        <w:rPr>
          <w:b/>
          <w:sz w:val="10"/>
        </w:rPr>
      </w:pPr>
      <w:r>
        <w:rPr>
          <w:noProof/>
        </w:rPr>
        <mc:AlternateContent>
          <mc:Choice Requires="wps">
            <w:drawing>
              <wp:anchor distT="0" distB="0" distL="0" distR="0" simplePos="0" relativeHeight="251485184" behindDoc="1" locked="0" layoutInCell="1" allowOverlap="1" wp14:anchorId="3B5C607F" wp14:editId="3B5C6080">
                <wp:simplePos x="0" y="0"/>
                <wp:positionH relativeFrom="page">
                  <wp:posOffset>1037488</wp:posOffset>
                </wp:positionH>
                <wp:positionV relativeFrom="paragraph">
                  <wp:posOffset>94635</wp:posOffset>
                </wp:positionV>
                <wp:extent cx="6015355" cy="1363980"/>
                <wp:effectExtent l="0" t="0" r="0" b="0"/>
                <wp:wrapTopAndBottom/>
                <wp:docPr id="266" name="Text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6A7" w14:textId="77777777" w:rsidR="00B440BA" w:rsidRDefault="00B440BA">
                            <w:pPr>
                              <w:spacing w:before="83"/>
                              <w:rPr>
                                <w:b/>
                                <w:color w:val="000000"/>
                                <w:sz w:val="20"/>
                              </w:rPr>
                            </w:pPr>
                          </w:p>
                          <w:p w14:paraId="3B5C66A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A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root="2.16.840.1.1133883.17.3.10.1.160"</w:t>
                            </w:r>
                          </w:p>
                          <w:p w14:paraId="3B5C66A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A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AC" w14:textId="77777777" w:rsidR="00B440BA" w:rsidRDefault="003F7F46">
                            <w:pPr>
                              <w:pStyle w:val="BodyText"/>
                              <w:spacing w:before="2" w:line="225" w:lineRule="auto"/>
                              <w:ind w:left="240" w:firstLine="360"/>
                              <w:rPr>
                                <w:color w:val="000000"/>
                              </w:rPr>
                            </w:pPr>
                            <w:r>
                              <w:rPr>
                                <w:color w:val="000000"/>
                              </w:rPr>
                              <w:t>&lt;code code="9267-6" codeSystem="2.16.840.1.113883.6.1" codeSystemName="LOINC"</w:t>
                            </w:r>
                            <w:r>
                              <w:rPr>
                                <w:color w:val="000000"/>
                                <w:spacing w:val="-8"/>
                              </w:rPr>
                              <w:t xml:space="preserve"> </w:t>
                            </w:r>
                            <w:r>
                              <w:rPr>
                                <w:color w:val="000000"/>
                              </w:rPr>
                              <w:t>displayName="Glasgow</w:t>
                            </w:r>
                            <w:r>
                              <w:rPr>
                                <w:color w:val="000000"/>
                                <w:spacing w:val="-8"/>
                              </w:rPr>
                              <w:t xml:space="preserve"> </w:t>
                            </w:r>
                            <w:r>
                              <w:rPr>
                                <w:color w:val="000000"/>
                              </w:rPr>
                              <w:t>coma</w:t>
                            </w:r>
                            <w:r>
                              <w:rPr>
                                <w:color w:val="000000"/>
                                <w:spacing w:val="-8"/>
                              </w:rPr>
                              <w:t xml:space="preserve"> </w:t>
                            </w:r>
                            <w:r>
                              <w:rPr>
                                <w:color w:val="000000"/>
                              </w:rPr>
                              <w:t>score.eye</w:t>
                            </w:r>
                            <w:r>
                              <w:rPr>
                                <w:color w:val="000000"/>
                                <w:spacing w:val="-8"/>
                              </w:rPr>
                              <w:t xml:space="preserve"> </w:t>
                            </w:r>
                            <w:r>
                              <w:rPr>
                                <w:color w:val="000000"/>
                              </w:rPr>
                              <w:t>opening"</w:t>
                            </w:r>
                            <w:r>
                              <w:rPr>
                                <w:color w:val="000000"/>
                                <w:spacing w:val="-8"/>
                              </w:rPr>
                              <w:t xml:space="preserve"> </w:t>
                            </w:r>
                            <w:r>
                              <w:rPr>
                                <w:color w:val="000000"/>
                              </w:rPr>
                              <w:t>/&gt;</w:t>
                            </w:r>
                          </w:p>
                          <w:p w14:paraId="3B5C66AD"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value="3"</w:t>
                            </w:r>
                            <w:r>
                              <w:rPr>
                                <w:color w:val="000000"/>
                                <w:spacing w:val="46"/>
                                <w:w w:val="150"/>
                              </w:rPr>
                              <w:t xml:space="preserve"> </w:t>
                            </w:r>
                            <w:r>
                              <w:rPr>
                                <w:color w:val="000000"/>
                                <w:spacing w:val="-5"/>
                              </w:rPr>
                              <w:t>/&gt;</w:t>
                            </w:r>
                          </w:p>
                          <w:p w14:paraId="3B5C66AE"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7F" id="Textbox 266" o:spid="_x0000_s1142" type="#_x0000_t202" style="position:absolute;margin-left:81.7pt;margin-top:7.45pt;width:473.65pt;height:107.4pt;z-index:-251831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CXlZ0a5AQAAWAMAAA4AAAAAAAAAAAAAAAAALgIAAGRy&#10;cy9lMm9Eb2MueG1sUEsBAi0AFAAGAAgAAAAhAByTfazgAAAACwEAAA8AAAAAAAAAAAAAAAAAEwQA&#10;AGRycy9kb3ducmV2LnhtbFBLBQYAAAAABAAEAPMAAAAgBQAAAAA=&#10;" fillcolor="#f0f0f0" stroked="f">
                <v:textbox inset="0,0,0,0">
                  <w:txbxContent>
                    <w:p w14:paraId="3B5C66A7" w14:textId="77777777" w:rsidR="00B440BA" w:rsidRDefault="00B440BA">
                      <w:pPr>
                        <w:spacing w:before="83"/>
                        <w:rPr>
                          <w:b/>
                          <w:color w:val="000000"/>
                          <w:sz w:val="20"/>
                        </w:rPr>
                      </w:pPr>
                    </w:p>
                    <w:p w14:paraId="3B5C66A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A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root="2.16.840.1.1133883.17.3.10.1.160"</w:t>
                      </w:r>
                    </w:p>
                    <w:p w14:paraId="3B5C66A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A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AC" w14:textId="77777777" w:rsidR="00B440BA" w:rsidRDefault="003F7F46">
                      <w:pPr>
                        <w:pStyle w:val="BodyText"/>
                        <w:spacing w:before="2" w:line="225" w:lineRule="auto"/>
                        <w:ind w:left="240" w:firstLine="360"/>
                        <w:rPr>
                          <w:color w:val="000000"/>
                        </w:rPr>
                      </w:pPr>
                      <w:r>
                        <w:rPr>
                          <w:color w:val="000000"/>
                        </w:rPr>
                        <w:t>&lt;code code="9267-6" codeSystem="2.16.840.1.113883.6.1" codeSystemName="LOINC"</w:t>
                      </w:r>
                      <w:r>
                        <w:rPr>
                          <w:color w:val="000000"/>
                          <w:spacing w:val="-8"/>
                        </w:rPr>
                        <w:t xml:space="preserve"> </w:t>
                      </w:r>
                      <w:r>
                        <w:rPr>
                          <w:color w:val="000000"/>
                        </w:rPr>
                        <w:t>displayName="Glasgow</w:t>
                      </w:r>
                      <w:r>
                        <w:rPr>
                          <w:color w:val="000000"/>
                          <w:spacing w:val="-8"/>
                        </w:rPr>
                        <w:t xml:space="preserve"> </w:t>
                      </w:r>
                      <w:r>
                        <w:rPr>
                          <w:color w:val="000000"/>
                        </w:rPr>
                        <w:t>coma</w:t>
                      </w:r>
                      <w:r>
                        <w:rPr>
                          <w:color w:val="000000"/>
                          <w:spacing w:val="-8"/>
                        </w:rPr>
                        <w:t xml:space="preserve"> </w:t>
                      </w:r>
                      <w:r>
                        <w:rPr>
                          <w:color w:val="000000"/>
                        </w:rPr>
                        <w:t>score.eye</w:t>
                      </w:r>
                      <w:r>
                        <w:rPr>
                          <w:color w:val="000000"/>
                          <w:spacing w:val="-8"/>
                        </w:rPr>
                        <w:t xml:space="preserve"> </w:t>
                      </w:r>
                      <w:r>
                        <w:rPr>
                          <w:color w:val="000000"/>
                        </w:rPr>
                        <w:t>opening"</w:t>
                      </w:r>
                      <w:r>
                        <w:rPr>
                          <w:color w:val="000000"/>
                          <w:spacing w:val="-8"/>
                        </w:rPr>
                        <w:t xml:space="preserve"> </w:t>
                      </w:r>
                      <w:r>
                        <w:rPr>
                          <w:color w:val="000000"/>
                        </w:rPr>
                        <w:t>/&gt;</w:t>
                      </w:r>
                    </w:p>
                    <w:p w14:paraId="3B5C66AD"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value="3"</w:t>
                      </w:r>
                      <w:r>
                        <w:rPr>
                          <w:color w:val="000000"/>
                          <w:spacing w:val="46"/>
                          <w:w w:val="150"/>
                        </w:rPr>
                        <w:t xml:space="preserve"> </w:t>
                      </w:r>
                      <w:r>
                        <w:rPr>
                          <w:color w:val="000000"/>
                          <w:spacing w:val="-5"/>
                        </w:rPr>
                        <w:t>/&gt;</w:t>
                      </w:r>
                    </w:p>
                    <w:p w14:paraId="3B5C66AE"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43E" w14:textId="77777777" w:rsidR="00B440BA" w:rsidRDefault="00B440BA">
      <w:pPr>
        <w:spacing w:before="134"/>
        <w:rPr>
          <w:b/>
          <w:sz w:val="28"/>
        </w:rPr>
      </w:pPr>
    </w:p>
    <w:p w14:paraId="3B5C243F" w14:textId="77777777" w:rsidR="00B440BA" w:rsidRDefault="003F7F46">
      <w:pPr>
        <w:pStyle w:val="Heading4"/>
      </w:pPr>
      <w:bookmarkStart w:id="216" w:name="_Toc181549371"/>
      <w:r>
        <w:rPr>
          <w:noProof/>
        </w:rPr>
        <mc:AlternateContent>
          <mc:Choice Requires="wps">
            <w:drawing>
              <wp:anchor distT="0" distB="0" distL="0" distR="0" simplePos="0" relativeHeight="251487232" behindDoc="1" locked="0" layoutInCell="1" allowOverlap="1" wp14:anchorId="3B5C6081" wp14:editId="3B5C6082">
                <wp:simplePos x="0" y="0"/>
                <wp:positionH relativeFrom="page">
                  <wp:posOffset>719988</wp:posOffset>
                </wp:positionH>
                <wp:positionV relativeFrom="paragraph">
                  <wp:posOffset>234967</wp:posOffset>
                </wp:positionV>
                <wp:extent cx="6332855" cy="1270"/>
                <wp:effectExtent l="0" t="0" r="0" b="0"/>
                <wp:wrapTopAndBottom/>
                <wp:docPr id="267" name="Graphic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5D8103" id="Graphic 267" o:spid="_x0000_s1026" style="position:absolute;margin-left:56.7pt;margin-top:18.5pt;width:498.65pt;height:.1pt;z-index:-2518292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17" w:name="Glasgow_Motor"/>
      <w:bookmarkEnd w:id="217"/>
      <w:r>
        <w:t xml:space="preserve">Glasgow </w:t>
      </w:r>
      <w:r>
        <w:rPr>
          <w:spacing w:val="-2"/>
        </w:rPr>
        <w:t>Motor</w:t>
      </w:r>
      <w:bookmarkEnd w:id="216"/>
    </w:p>
    <w:p w14:paraId="3B5C2440"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2.16.840.1.1133883.17.3.10.1.192</w:t>
      </w:r>
      <w:r>
        <w:rPr>
          <w:rFonts w:ascii="Times New Roman"/>
          <w:spacing w:val="-2"/>
        </w:rPr>
        <w:t>]</w:t>
      </w:r>
    </w:p>
    <w:p w14:paraId="3B5C2441" w14:textId="77777777" w:rsidR="00B440BA" w:rsidRDefault="00B440BA">
      <w:pPr>
        <w:spacing w:before="3"/>
        <w:rPr>
          <w:sz w:val="20"/>
        </w:rPr>
      </w:pPr>
    </w:p>
    <w:p w14:paraId="3B5C2442" w14:textId="77777777" w:rsidR="00B440BA" w:rsidRDefault="003F7F46">
      <w:pPr>
        <w:pStyle w:val="BodyText"/>
        <w:ind w:left="613"/>
        <w:rPr>
          <w:rFonts w:ascii="Times New Roman"/>
        </w:rPr>
      </w:pPr>
      <w:r>
        <w:rPr>
          <w:rFonts w:ascii="Times New Roman"/>
        </w:rPr>
        <w:t>Glasgow</w:t>
      </w:r>
      <w:r>
        <w:rPr>
          <w:rFonts w:ascii="Times New Roman"/>
          <w:spacing w:val="-4"/>
        </w:rPr>
        <w:t xml:space="preserve"> </w:t>
      </w:r>
      <w:r>
        <w:rPr>
          <w:rFonts w:ascii="Times New Roman"/>
        </w:rPr>
        <w:t>Coma</w:t>
      </w:r>
      <w:r>
        <w:rPr>
          <w:rFonts w:ascii="Times New Roman"/>
          <w:spacing w:val="-4"/>
        </w:rPr>
        <w:t xml:space="preserve"> </w:t>
      </w:r>
      <w:r>
        <w:rPr>
          <w:rFonts w:ascii="Times New Roman"/>
        </w:rPr>
        <w:t>motor</w:t>
      </w:r>
      <w:r>
        <w:rPr>
          <w:rFonts w:ascii="Times New Roman"/>
          <w:spacing w:val="-3"/>
        </w:rPr>
        <w:t xml:space="preserve"> </w:t>
      </w:r>
      <w:r>
        <w:rPr>
          <w:rFonts w:ascii="Times New Roman"/>
          <w:spacing w:val="-2"/>
        </w:rPr>
        <w:t>score</w:t>
      </w:r>
    </w:p>
    <w:p w14:paraId="3B5C2443" w14:textId="77777777" w:rsidR="00B440BA" w:rsidRDefault="003F7F46">
      <w:pPr>
        <w:pStyle w:val="ListParagraph"/>
        <w:numPr>
          <w:ilvl w:val="0"/>
          <w:numId w:val="9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CONF:11551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44" w14:textId="77777777" w:rsidR="00B440BA" w:rsidRDefault="003F7F46">
      <w:pPr>
        <w:pStyle w:val="ListParagraph"/>
        <w:numPr>
          <w:ilvl w:val="1"/>
          <w:numId w:val="9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="2.16.840.1.1133883.17.3.10.1.192"</w:t>
      </w:r>
    </w:p>
    <w:p w14:paraId="3B5C2445" w14:textId="77777777" w:rsidR="00B440BA" w:rsidRDefault="003F7F46">
      <w:pPr>
        <w:pStyle w:val="ListParagraph"/>
        <w:numPr>
          <w:ilvl w:val="1"/>
          <w:numId w:val="9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46" w14:textId="77777777" w:rsidR="00B440BA" w:rsidRDefault="003F7F46">
      <w:pPr>
        <w:pStyle w:val="ListParagraph"/>
        <w:numPr>
          <w:ilvl w:val="0"/>
          <w:numId w:val="9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47"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(CONF:11295)</w:t>
      </w:r>
    </w:p>
    <w:p w14:paraId="3B5C2448" w14:textId="77777777" w:rsidR="00B440BA" w:rsidRDefault="003F7F46">
      <w:pPr>
        <w:pStyle w:val="ListParagraph"/>
        <w:numPr>
          <w:ilvl w:val="0"/>
          <w:numId w:val="96"/>
        </w:numPr>
        <w:tabs>
          <w:tab w:val="left" w:pos="896"/>
        </w:tabs>
        <w:spacing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(CONF:10328)</w:t>
      </w:r>
      <w:r>
        <w:rPr>
          <w:rFonts w:ascii="Courier New"/>
          <w:b/>
          <w:sz w:val="20"/>
        </w:rPr>
        <w:t>/@code</w:t>
      </w:r>
      <w:r>
        <w:rPr>
          <w:rFonts w:ascii="Courier New"/>
          <w:sz w:val="20"/>
        </w:rPr>
        <w:t>="9268-4"</w:t>
      </w:r>
      <w:r>
        <w:rPr>
          <w:rFonts w:ascii="Courier New"/>
          <w:spacing w:val="-8"/>
          <w:sz w:val="20"/>
        </w:rPr>
        <w:t xml:space="preserve"> </w:t>
      </w:r>
      <w:r>
        <w:rPr>
          <w:i/>
          <w:sz w:val="20"/>
        </w:rPr>
        <w:t>Glasgow</w:t>
      </w:r>
      <w:r>
        <w:rPr>
          <w:i/>
          <w:spacing w:val="-4"/>
          <w:sz w:val="20"/>
        </w:rPr>
        <w:t xml:space="preserve"> </w:t>
      </w:r>
      <w:r>
        <w:rPr>
          <w:i/>
          <w:sz w:val="20"/>
        </w:rPr>
        <w:t>coma</w:t>
      </w:r>
      <w:r>
        <w:rPr>
          <w:i/>
          <w:spacing w:val="-2"/>
          <w:sz w:val="20"/>
        </w:rPr>
        <w:t xml:space="preserve"> score.motor</w:t>
      </w:r>
    </w:p>
    <w:p w14:paraId="3B5C2449"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(CONF:10329)</w:t>
      </w:r>
    </w:p>
    <w:p w14:paraId="3B5C244A" w14:textId="77777777" w:rsidR="00B440BA" w:rsidRDefault="003F7F46">
      <w:pPr>
        <w:pStyle w:val="ListParagraph"/>
        <w:numPr>
          <w:ilvl w:val="0"/>
          <w:numId w:val="96"/>
        </w:numPr>
        <w:tabs>
          <w:tab w:val="left" w:pos="897"/>
        </w:tabs>
        <w:spacing w:before="24" w:line="350" w:lineRule="auto"/>
        <w:ind w:right="277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="INT"</w:t>
      </w:r>
      <w:r>
        <w:rPr>
          <w:rFonts w:ascii="Courier New"/>
          <w:spacing w:val="-71"/>
          <w:sz w:val="20"/>
        </w:rPr>
        <w:t xml:space="preserve"> </w:t>
      </w:r>
      <w:r>
        <w:rPr>
          <w:sz w:val="20"/>
        </w:rPr>
        <w:t>(CONF:10330) NEMSIS Trace: eVitals.21</w:t>
      </w:r>
    </w:p>
    <w:p w14:paraId="3B5C244B" w14:textId="77777777" w:rsidR="00B440BA" w:rsidRDefault="003F7F46">
      <w:pPr>
        <w:spacing w:before="151"/>
        <w:ind w:left="613"/>
        <w:rPr>
          <w:b/>
          <w:sz w:val="20"/>
        </w:rPr>
      </w:pPr>
      <w:r>
        <w:rPr>
          <w:b/>
          <w:sz w:val="20"/>
        </w:rPr>
        <w:t>Glasgow</w:t>
      </w:r>
      <w:r>
        <w:rPr>
          <w:b/>
          <w:spacing w:val="-6"/>
          <w:sz w:val="20"/>
        </w:rPr>
        <w:t xml:space="preserve"> </w:t>
      </w:r>
      <w:r>
        <w:rPr>
          <w:b/>
          <w:sz w:val="20"/>
        </w:rPr>
        <w:t>Motor</w:t>
      </w:r>
      <w:r>
        <w:rPr>
          <w:b/>
          <w:spacing w:val="-6"/>
          <w:sz w:val="20"/>
        </w:rPr>
        <w:t xml:space="preserve"> </w:t>
      </w:r>
      <w:r>
        <w:rPr>
          <w:b/>
          <w:spacing w:val="-2"/>
          <w:sz w:val="20"/>
        </w:rPr>
        <w:t>example</w:t>
      </w:r>
    </w:p>
    <w:p w14:paraId="3B5C244C" w14:textId="77777777" w:rsidR="00B440BA" w:rsidRDefault="003F7F46">
      <w:pPr>
        <w:spacing w:before="10"/>
        <w:rPr>
          <w:b/>
          <w:sz w:val="10"/>
        </w:rPr>
      </w:pPr>
      <w:r>
        <w:rPr>
          <w:noProof/>
        </w:rPr>
        <mc:AlternateContent>
          <mc:Choice Requires="wps">
            <w:drawing>
              <wp:anchor distT="0" distB="0" distL="0" distR="0" simplePos="0" relativeHeight="251489280" behindDoc="1" locked="0" layoutInCell="1" allowOverlap="1" wp14:anchorId="3B5C6083" wp14:editId="3B5C6084">
                <wp:simplePos x="0" y="0"/>
                <wp:positionH relativeFrom="page">
                  <wp:posOffset>1037488</wp:posOffset>
                </wp:positionH>
                <wp:positionV relativeFrom="paragraph">
                  <wp:posOffset>94608</wp:posOffset>
                </wp:positionV>
                <wp:extent cx="6015355" cy="1363980"/>
                <wp:effectExtent l="0" t="0" r="0" b="0"/>
                <wp:wrapTopAndBottom/>
                <wp:docPr id="268" name="Text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6AF" w14:textId="77777777" w:rsidR="00B440BA" w:rsidRDefault="00B440BA">
                            <w:pPr>
                              <w:spacing w:before="83"/>
                              <w:rPr>
                                <w:b/>
                                <w:color w:val="000000"/>
                                <w:sz w:val="20"/>
                              </w:rPr>
                            </w:pPr>
                          </w:p>
                          <w:p w14:paraId="3B5C66B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B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root="2.16.840.1.1133883.17.3.10.1.192"</w:t>
                            </w:r>
                          </w:p>
                          <w:p w14:paraId="3B5C66B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B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B4" w14:textId="77777777" w:rsidR="00B440BA" w:rsidRDefault="003F7F46">
                            <w:pPr>
                              <w:pStyle w:val="BodyText"/>
                              <w:spacing w:before="2" w:line="225" w:lineRule="auto"/>
                              <w:ind w:left="240" w:firstLine="360"/>
                              <w:rPr>
                                <w:color w:val="000000"/>
                              </w:rPr>
                            </w:pPr>
                            <w:r>
                              <w:rPr>
                                <w:color w:val="000000"/>
                              </w:rPr>
                              <w:t>&lt;code code="9268-4" codeSystem="2.16.840.1.113883.6.1" codeSystemName="LOINC"</w:t>
                            </w:r>
                            <w:r>
                              <w:rPr>
                                <w:color w:val="000000"/>
                                <w:spacing w:val="-10"/>
                              </w:rPr>
                              <w:t xml:space="preserve"> </w:t>
                            </w:r>
                            <w:r>
                              <w:rPr>
                                <w:color w:val="000000"/>
                              </w:rPr>
                              <w:t>displayName="Glasgow</w:t>
                            </w:r>
                            <w:r>
                              <w:rPr>
                                <w:color w:val="000000"/>
                                <w:spacing w:val="-10"/>
                              </w:rPr>
                              <w:t xml:space="preserve"> </w:t>
                            </w:r>
                            <w:r>
                              <w:rPr>
                                <w:color w:val="000000"/>
                              </w:rPr>
                              <w:t>coma</w:t>
                            </w:r>
                            <w:r>
                              <w:rPr>
                                <w:color w:val="000000"/>
                                <w:spacing w:val="-10"/>
                              </w:rPr>
                              <w:t xml:space="preserve"> </w:t>
                            </w:r>
                            <w:r>
                              <w:rPr>
                                <w:color w:val="000000"/>
                              </w:rPr>
                              <w:t>score.motor"</w:t>
                            </w:r>
                            <w:r>
                              <w:rPr>
                                <w:color w:val="000000"/>
                                <w:spacing w:val="-10"/>
                              </w:rPr>
                              <w:t xml:space="preserve"> </w:t>
                            </w:r>
                            <w:r>
                              <w:rPr>
                                <w:color w:val="000000"/>
                              </w:rPr>
                              <w:t>/&gt;</w:t>
                            </w:r>
                          </w:p>
                          <w:p w14:paraId="3B5C66B5"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value="3"</w:t>
                            </w:r>
                            <w:r>
                              <w:rPr>
                                <w:color w:val="000000"/>
                                <w:spacing w:val="46"/>
                                <w:w w:val="150"/>
                              </w:rPr>
                              <w:t xml:space="preserve"> </w:t>
                            </w:r>
                            <w:r>
                              <w:rPr>
                                <w:color w:val="000000"/>
                                <w:spacing w:val="-5"/>
                              </w:rPr>
                              <w:t>/&gt;</w:t>
                            </w:r>
                          </w:p>
                          <w:p w14:paraId="3B5C66B6"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83" id="Textbox 268" o:spid="_x0000_s1143" type="#_x0000_t202" style="position:absolute;margin-left:81.7pt;margin-top:7.45pt;width:473.65pt;height:107.4pt;z-index:-251827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GI9yze5AQAAWAMAAA4AAAAAAAAAAAAAAAAALgIAAGRy&#10;cy9lMm9Eb2MueG1sUEsBAi0AFAAGAAgAAAAhAByTfazgAAAACwEAAA8AAAAAAAAAAAAAAAAAEwQA&#10;AGRycy9kb3ducmV2LnhtbFBLBQYAAAAABAAEAPMAAAAgBQAAAAA=&#10;" fillcolor="#f0f0f0" stroked="f">
                <v:textbox inset="0,0,0,0">
                  <w:txbxContent>
                    <w:p w14:paraId="3B5C66AF" w14:textId="77777777" w:rsidR="00B440BA" w:rsidRDefault="00B440BA">
                      <w:pPr>
                        <w:spacing w:before="83"/>
                        <w:rPr>
                          <w:b/>
                          <w:color w:val="000000"/>
                          <w:sz w:val="20"/>
                        </w:rPr>
                      </w:pPr>
                    </w:p>
                    <w:p w14:paraId="3B5C66B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B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root="2.16.840.1.1133883.17.3.10.1.192"</w:t>
                      </w:r>
                    </w:p>
                    <w:p w14:paraId="3B5C66B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B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B4" w14:textId="77777777" w:rsidR="00B440BA" w:rsidRDefault="003F7F46">
                      <w:pPr>
                        <w:pStyle w:val="BodyText"/>
                        <w:spacing w:before="2" w:line="225" w:lineRule="auto"/>
                        <w:ind w:left="240" w:firstLine="360"/>
                        <w:rPr>
                          <w:color w:val="000000"/>
                        </w:rPr>
                      </w:pPr>
                      <w:r>
                        <w:rPr>
                          <w:color w:val="000000"/>
                        </w:rPr>
                        <w:t>&lt;code code="9268-4" codeSystem="2.16.840.1.113883.6.1" codeSystemName="LOINC"</w:t>
                      </w:r>
                      <w:r>
                        <w:rPr>
                          <w:color w:val="000000"/>
                          <w:spacing w:val="-10"/>
                        </w:rPr>
                        <w:t xml:space="preserve"> </w:t>
                      </w:r>
                      <w:r>
                        <w:rPr>
                          <w:color w:val="000000"/>
                        </w:rPr>
                        <w:t>displayName="Glasgow</w:t>
                      </w:r>
                      <w:r>
                        <w:rPr>
                          <w:color w:val="000000"/>
                          <w:spacing w:val="-10"/>
                        </w:rPr>
                        <w:t xml:space="preserve"> </w:t>
                      </w:r>
                      <w:r>
                        <w:rPr>
                          <w:color w:val="000000"/>
                        </w:rPr>
                        <w:t>coma</w:t>
                      </w:r>
                      <w:r>
                        <w:rPr>
                          <w:color w:val="000000"/>
                          <w:spacing w:val="-10"/>
                        </w:rPr>
                        <w:t xml:space="preserve"> </w:t>
                      </w:r>
                      <w:r>
                        <w:rPr>
                          <w:color w:val="000000"/>
                        </w:rPr>
                        <w:t>score.motor"</w:t>
                      </w:r>
                      <w:r>
                        <w:rPr>
                          <w:color w:val="000000"/>
                          <w:spacing w:val="-10"/>
                        </w:rPr>
                        <w:t xml:space="preserve"> </w:t>
                      </w:r>
                      <w:r>
                        <w:rPr>
                          <w:color w:val="000000"/>
                        </w:rPr>
                        <w:t>/&gt;</w:t>
                      </w:r>
                    </w:p>
                    <w:p w14:paraId="3B5C66B5"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value="3"</w:t>
                      </w:r>
                      <w:r>
                        <w:rPr>
                          <w:color w:val="000000"/>
                          <w:spacing w:val="46"/>
                          <w:w w:val="150"/>
                        </w:rPr>
                        <w:t xml:space="preserve"> </w:t>
                      </w:r>
                      <w:r>
                        <w:rPr>
                          <w:color w:val="000000"/>
                          <w:spacing w:val="-5"/>
                        </w:rPr>
                        <w:t>/&gt;</w:t>
                      </w:r>
                    </w:p>
                    <w:p w14:paraId="3B5C66B6"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44D" w14:textId="77777777" w:rsidR="00B440BA" w:rsidRDefault="00B440BA">
      <w:pPr>
        <w:rPr>
          <w:sz w:val="10"/>
        </w:rPr>
        <w:sectPr w:rsidR="00B440BA">
          <w:pgSz w:w="12240" w:h="15840"/>
          <w:pgMar w:top="1040" w:right="600" w:bottom="700" w:left="1020" w:header="0" w:footer="509" w:gutter="0"/>
          <w:cols w:space="720"/>
        </w:sectPr>
      </w:pPr>
    </w:p>
    <w:p w14:paraId="3B5C244E" w14:textId="77777777" w:rsidR="00B440BA" w:rsidRDefault="003F7F46">
      <w:pPr>
        <w:pStyle w:val="Heading4"/>
        <w:spacing w:before="70"/>
      </w:pPr>
      <w:bookmarkStart w:id="218" w:name="_Toc181549372"/>
      <w:r>
        <w:rPr>
          <w:noProof/>
        </w:rPr>
        <w:lastRenderedPageBreak/>
        <mc:AlternateContent>
          <mc:Choice Requires="wps">
            <w:drawing>
              <wp:anchor distT="0" distB="0" distL="0" distR="0" simplePos="0" relativeHeight="251491328" behindDoc="1" locked="0" layoutInCell="1" allowOverlap="1" wp14:anchorId="3B5C6085" wp14:editId="3B5C6086">
                <wp:simplePos x="0" y="0"/>
                <wp:positionH relativeFrom="page">
                  <wp:posOffset>719988</wp:posOffset>
                </wp:positionH>
                <wp:positionV relativeFrom="paragraph">
                  <wp:posOffset>279298</wp:posOffset>
                </wp:positionV>
                <wp:extent cx="6332855" cy="1270"/>
                <wp:effectExtent l="0" t="0" r="0" b="0"/>
                <wp:wrapTopAndBottom/>
                <wp:docPr id="269" name="Graphic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9B956BB" id="Graphic 269" o:spid="_x0000_s1026" style="position:absolute;margin-left:56.7pt;margin-top:22pt;width:498.65pt;height:.1pt;z-index:-2518251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219" w:name="Glasgow_Qualifier"/>
      <w:bookmarkEnd w:id="219"/>
      <w:r>
        <w:t xml:space="preserve">Glasgow </w:t>
      </w:r>
      <w:r>
        <w:rPr>
          <w:spacing w:val="-2"/>
        </w:rPr>
        <w:t>Qualifier</w:t>
      </w:r>
      <w:bookmarkEnd w:id="218"/>
    </w:p>
    <w:p w14:paraId="3B5C244F"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2.16.840.1.1133883.17.3.10.1.159</w:t>
      </w:r>
      <w:r>
        <w:rPr>
          <w:rFonts w:ascii="Times New Roman"/>
          <w:spacing w:val="-2"/>
        </w:rPr>
        <w:t>]</w:t>
      </w:r>
    </w:p>
    <w:p w14:paraId="3B5C2450" w14:textId="77777777" w:rsidR="00B440BA" w:rsidRDefault="00B440BA">
      <w:pPr>
        <w:spacing w:before="3"/>
        <w:rPr>
          <w:sz w:val="20"/>
        </w:rPr>
      </w:pPr>
    </w:p>
    <w:p w14:paraId="3B5C2451" w14:textId="77777777" w:rsidR="00B440BA" w:rsidRDefault="003F7F46">
      <w:pPr>
        <w:pStyle w:val="BodyText"/>
        <w:ind w:left="613"/>
        <w:rPr>
          <w:rFonts w:ascii="Times New Roman"/>
        </w:rPr>
      </w:pPr>
      <w:r>
        <w:rPr>
          <w:rFonts w:ascii="Times New Roman"/>
        </w:rPr>
        <w:t>Qualifier</w:t>
      </w:r>
      <w:r>
        <w:rPr>
          <w:rFonts w:ascii="Times New Roman"/>
          <w:spacing w:val="-3"/>
        </w:rPr>
        <w:t xml:space="preserve"> </w:t>
      </w:r>
      <w:r>
        <w:rPr>
          <w:rFonts w:ascii="Times New Roman"/>
        </w:rPr>
        <w:t>for</w:t>
      </w:r>
      <w:r>
        <w:rPr>
          <w:rFonts w:ascii="Times New Roman"/>
          <w:spacing w:val="-2"/>
        </w:rPr>
        <w:t xml:space="preserve"> </w:t>
      </w:r>
      <w:r>
        <w:rPr>
          <w:rFonts w:ascii="Times New Roman"/>
        </w:rPr>
        <w:t>Glasgow</w:t>
      </w:r>
      <w:r>
        <w:rPr>
          <w:rFonts w:ascii="Times New Roman"/>
          <w:spacing w:val="-3"/>
        </w:rPr>
        <w:t xml:space="preserve"> </w:t>
      </w:r>
      <w:r>
        <w:rPr>
          <w:rFonts w:ascii="Times New Roman"/>
        </w:rPr>
        <w:t>Coma</w:t>
      </w:r>
      <w:r>
        <w:rPr>
          <w:rFonts w:ascii="Times New Roman"/>
          <w:spacing w:val="-3"/>
        </w:rPr>
        <w:t xml:space="preserve"> </w:t>
      </w:r>
      <w:r>
        <w:rPr>
          <w:rFonts w:ascii="Times New Roman"/>
          <w:spacing w:val="-2"/>
        </w:rPr>
        <w:t>score</w:t>
      </w:r>
    </w:p>
    <w:p w14:paraId="3B5C2452" w14:textId="77777777" w:rsidR="00B440BA" w:rsidRDefault="003F7F46">
      <w:pPr>
        <w:pStyle w:val="ListParagraph"/>
        <w:numPr>
          <w:ilvl w:val="0"/>
          <w:numId w:val="9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CONF:11549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53" w14:textId="77777777" w:rsidR="00B440BA" w:rsidRDefault="003F7F46">
      <w:pPr>
        <w:pStyle w:val="ListParagraph"/>
        <w:numPr>
          <w:ilvl w:val="1"/>
          <w:numId w:val="9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="2.16.840.1.1133883.17.3.10.1.159"</w:t>
      </w:r>
    </w:p>
    <w:p w14:paraId="3B5C2454" w14:textId="77777777" w:rsidR="00B440BA" w:rsidRDefault="003F7F46">
      <w:pPr>
        <w:pStyle w:val="ListParagraph"/>
        <w:numPr>
          <w:ilvl w:val="1"/>
          <w:numId w:val="9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55" w14:textId="77777777" w:rsidR="00B440BA" w:rsidRDefault="003F7F46">
      <w:pPr>
        <w:pStyle w:val="ListParagraph"/>
        <w:numPr>
          <w:ilvl w:val="0"/>
          <w:numId w:val="9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56"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(CONF:11292)</w:t>
      </w:r>
    </w:p>
    <w:p w14:paraId="3B5C2457" w14:textId="77777777" w:rsidR="00B440BA" w:rsidRDefault="003F7F46">
      <w:pPr>
        <w:pStyle w:val="ListParagraph"/>
        <w:numPr>
          <w:ilvl w:val="0"/>
          <w:numId w:val="95"/>
        </w:numPr>
        <w:tabs>
          <w:tab w:val="left" w:pos="897"/>
        </w:tabs>
        <w:spacing w:before="28" w:line="232" w:lineRule="auto"/>
        <w:ind w:right="824"/>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(CONF:10322)</w:t>
      </w:r>
      <w:r>
        <w:rPr>
          <w:rFonts w:ascii="Courier New"/>
          <w:b/>
          <w:sz w:val="20"/>
        </w:rPr>
        <w:t>/@code</w:t>
      </w:r>
      <w:r>
        <w:rPr>
          <w:rFonts w:ascii="Courier New"/>
          <w:sz w:val="20"/>
        </w:rPr>
        <w:t>="55285-1"</w:t>
      </w:r>
      <w:r>
        <w:rPr>
          <w:rFonts w:ascii="Courier New"/>
          <w:spacing w:val="-9"/>
          <w:sz w:val="20"/>
        </w:rPr>
        <w:t xml:space="preserve"> </w:t>
      </w:r>
      <w:r>
        <w:rPr>
          <w:i/>
          <w:sz w:val="20"/>
        </w:rPr>
        <w:t>Glasgow</w:t>
      </w:r>
      <w:r>
        <w:rPr>
          <w:i/>
          <w:spacing w:val="-5"/>
          <w:sz w:val="20"/>
        </w:rPr>
        <w:t xml:space="preserve"> </w:t>
      </w:r>
      <w:r>
        <w:rPr>
          <w:i/>
          <w:sz w:val="20"/>
        </w:rPr>
        <w:t>coma</w:t>
      </w:r>
      <w:r>
        <w:rPr>
          <w:i/>
          <w:spacing w:val="-4"/>
          <w:sz w:val="20"/>
        </w:rPr>
        <w:t xml:space="preserve"> </w:t>
      </w:r>
      <w:r>
        <w:rPr>
          <w:i/>
          <w:sz w:val="20"/>
        </w:rPr>
        <w:t>score</w:t>
      </w:r>
      <w:r>
        <w:rPr>
          <w:i/>
          <w:spacing w:val="-5"/>
          <w:sz w:val="20"/>
        </w:rPr>
        <w:t xml:space="preserve"> </w:t>
      </w:r>
      <w:r>
        <w:rPr>
          <w:i/>
          <w:sz w:val="20"/>
        </w:rPr>
        <w:t xml:space="preserve">special circumstances </w:t>
      </w:r>
      <w:r>
        <w:rPr>
          <w:sz w:val="20"/>
        </w:rPr>
        <w:t>(CodeSystem:</w:t>
      </w:r>
      <w:r>
        <w:rPr>
          <w:spacing w:val="40"/>
          <w:sz w:val="20"/>
        </w:rPr>
        <w:t xml:space="preserve"> </w:t>
      </w:r>
      <w:r>
        <w:rPr>
          <w:rFonts w:ascii="Courier New"/>
          <w:sz w:val="20"/>
        </w:rPr>
        <w:t>2.16.840.1.113883.6.1 LOINC</w:t>
      </w:r>
      <w:r>
        <w:rPr>
          <w:sz w:val="20"/>
        </w:rPr>
        <w:t>) (CONF:10321)</w:t>
      </w:r>
    </w:p>
    <w:p w14:paraId="3B5C2458" w14:textId="77777777" w:rsidR="00B440BA" w:rsidRDefault="003F7F46">
      <w:pPr>
        <w:pStyle w:val="ListParagraph"/>
        <w:numPr>
          <w:ilvl w:val="0"/>
          <w:numId w:val="95"/>
        </w:numPr>
        <w:tabs>
          <w:tab w:val="left" w:pos="897"/>
        </w:tabs>
        <w:spacing w:before="31" w:line="232" w:lineRule="auto"/>
        <w:ind w:right="629"/>
        <w:rPr>
          <w:sz w:val="20"/>
        </w:rPr>
      </w:pPr>
      <w:r>
        <w:rPr>
          <w:b/>
          <w:sz w:val="20"/>
        </w:rPr>
        <w:t xml:space="preserve">MAY </w:t>
      </w:r>
      <w:r>
        <w:rPr>
          <w:sz w:val="20"/>
        </w:rPr>
        <w:t xml:space="preserve">contain zero or more [0..*] </w:t>
      </w:r>
      <w:r>
        <w:rPr>
          <w:rFonts w:ascii="Courier New"/>
          <w:b/>
          <w:sz w:val="20"/>
        </w:rPr>
        <w:t>value</w:t>
      </w:r>
      <w:r>
        <w:rPr>
          <w:rFonts w:ascii="Courier New"/>
          <w:b/>
          <w:spacing w:val="-65"/>
          <w:sz w:val="20"/>
        </w:rPr>
        <w:t xml:space="preserve"> </w:t>
      </w:r>
      <w:r>
        <w:rPr>
          <w:sz w:val="20"/>
        </w:rPr>
        <w:t xml:space="preserve">with </w:t>
      </w:r>
      <w:r>
        <w:rPr>
          <w:rFonts w:ascii="Courier New"/>
          <w:b/>
          <w:sz w:val="20"/>
        </w:rPr>
        <w:t>@xsi:type</w:t>
      </w:r>
      <w:r>
        <w:rPr>
          <w:rFonts w:ascii="Courier New"/>
          <w:sz w:val="20"/>
        </w:rPr>
        <w:t>="CD"</w:t>
      </w:r>
      <w:r>
        <w:rPr>
          <w:rFonts w:ascii="Courier New"/>
          <w:spacing w:val="-65"/>
          <w:sz w:val="20"/>
        </w:rPr>
        <w:t xml:space="preserve"> </w:t>
      </w:r>
      <w:r>
        <w:rPr>
          <w:sz w:val="20"/>
        </w:rPr>
        <w:t xml:space="preserve">(CONF:10323), which </w:t>
      </w:r>
      <w:r>
        <w:rPr>
          <w:b/>
          <w:sz w:val="20"/>
        </w:rPr>
        <w:t xml:space="preserve">SHALL </w:t>
      </w:r>
      <w:r>
        <w:rPr>
          <w:sz w:val="20"/>
        </w:rPr>
        <w:t>be selected from</w:t>
      </w:r>
      <w:r>
        <w:rPr>
          <w:spacing w:val="-8"/>
          <w:sz w:val="20"/>
        </w:rPr>
        <w:t xml:space="preserve"> </w:t>
      </w:r>
      <w:r>
        <w:rPr>
          <w:sz w:val="20"/>
        </w:rPr>
        <w:t>ValueSet</w:t>
      </w:r>
      <w:r>
        <w:rPr>
          <w:spacing w:val="40"/>
          <w:sz w:val="20"/>
        </w:rPr>
        <w:t xml:space="preserve"> </w:t>
      </w:r>
      <w:hyperlink w:anchor="_bookmark250" w:history="1">
        <w:r>
          <w:rPr>
            <w:rFonts w:ascii="Courier New"/>
            <w:i/>
            <w:color w:val="0000FF"/>
            <w:sz w:val="20"/>
          </w:rPr>
          <w:t>GlasgowComaScoreSpecialCircumstances</w:t>
        </w:r>
      </w:hyperlink>
      <w:r>
        <w:rPr>
          <w:rFonts w:ascii="Courier New"/>
          <w:i/>
          <w:color w:val="0000FF"/>
          <w:spacing w:val="-17"/>
          <w:sz w:val="20"/>
        </w:rPr>
        <w:t xml:space="preserve"> </w:t>
      </w:r>
      <w:r>
        <w:rPr>
          <w:rFonts w:ascii="Courier New"/>
          <w:sz w:val="20"/>
        </w:rPr>
        <w:t xml:space="preserve">2.16.840.1.113883.17.3.11.89 </w:t>
      </w:r>
      <w:r>
        <w:rPr>
          <w:b/>
          <w:sz w:val="20"/>
        </w:rPr>
        <w:t xml:space="preserve">DYNAMIC </w:t>
      </w:r>
      <w:r>
        <w:rPr>
          <w:sz w:val="20"/>
        </w:rPr>
        <w:t>(CONF:11293)</w:t>
      </w:r>
    </w:p>
    <w:p w14:paraId="3B5C2459"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eVitals.22</w:t>
      </w:r>
    </w:p>
    <w:p w14:paraId="3B5C245A" w14:textId="77777777" w:rsidR="00B440BA" w:rsidRDefault="00B440BA">
      <w:pPr>
        <w:spacing w:before="20"/>
        <w:rPr>
          <w:sz w:val="20"/>
        </w:rPr>
      </w:pPr>
    </w:p>
    <w:p w14:paraId="3B5C245B" w14:textId="77777777" w:rsidR="00B440BA" w:rsidRDefault="003F7F46">
      <w:pPr>
        <w:ind w:left="613"/>
        <w:rPr>
          <w:b/>
          <w:sz w:val="20"/>
        </w:rPr>
      </w:pPr>
      <w:r>
        <w:rPr>
          <w:b/>
          <w:sz w:val="20"/>
        </w:rPr>
        <w:t>Glasgow</w:t>
      </w:r>
      <w:r>
        <w:rPr>
          <w:b/>
          <w:spacing w:val="-8"/>
          <w:sz w:val="20"/>
        </w:rPr>
        <w:t xml:space="preserve"> </w:t>
      </w:r>
      <w:r>
        <w:rPr>
          <w:b/>
          <w:sz w:val="20"/>
        </w:rPr>
        <w:t>Qualifier</w:t>
      </w:r>
      <w:r>
        <w:rPr>
          <w:b/>
          <w:spacing w:val="-8"/>
          <w:sz w:val="20"/>
        </w:rPr>
        <w:t xml:space="preserve"> </w:t>
      </w:r>
      <w:r>
        <w:rPr>
          <w:b/>
          <w:spacing w:val="-2"/>
          <w:sz w:val="20"/>
        </w:rPr>
        <w:t>example</w:t>
      </w:r>
    </w:p>
    <w:p w14:paraId="3B5C245C" w14:textId="77777777" w:rsidR="00B440BA" w:rsidRDefault="003F7F46">
      <w:pPr>
        <w:spacing w:before="10"/>
        <w:rPr>
          <w:b/>
          <w:sz w:val="10"/>
        </w:rPr>
      </w:pPr>
      <w:r>
        <w:rPr>
          <w:noProof/>
        </w:rPr>
        <mc:AlternateContent>
          <mc:Choice Requires="wps">
            <w:drawing>
              <wp:anchor distT="0" distB="0" distL="0" distR="0" simplePos="0" relativeHeight="251493376" behindDoc="1" locked="0" layoutInCell="1" allowOverlap="1" wp14:anchorId="3B5C6087" wp14:editId="3B5C6088">
                <wp:simplePos x="0" y="0"/>
                <wp:positionH relativeFrom="page">
                  <wp:posOffset>1037488</wp:posOffset>
                </wp:positionH>
                <wp:positionV relativeFrom="paragraph">
                  <wp:posOffset>94753</wp:posOffset>
                </wp:positionV>
                <wp:extent cx="6015355" cy="1767839"/>
                <wp:effectExtent l="0" t="0" r="0" b="0"/>
                <wp:wrapTopAndBottom/>
                <wp:docPr id="270" name="Text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767839"/>
                        </a:xfrm>
                        <a:prstGeom prst="rect">
                          <a:avLst/>
                        </a:prstGeom>
                        <a:solidFill>
                          <a:srgbClr val="F0F0F0"/>
                        </a:solidFill>
                      </wps:spPr>
                      <wps:txbx>
                        <w:txbxContent>
                          <w:p w14:paraId="3B5C66B7" w14:textId="77777777" w:rsidR="00B440BA" w:rsidRDefault="00B440BA">
                            <w:pPr>
                              <w:spacing w:before="83"/>
                              <w:rPr>
                                <w:b/>
                                <w:color w:val="000000"/>
                                <w:sz w:val="20"/>
                              </w:rPr>
                            </w:pPr>
                          </w:p>
                          <w:p w14:paraId="3B5C66B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B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root="2.16.840.1.1133883.17.3.10.1.159"</w:t>
                            </w:r>
                          </w:p>
                          <w:p w14:paraId="3B5C66B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B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BC" w14:textId="77777777" w:rsidR="00B440BA" w:rsidRDefault="003F7F46">
                            <w:pPr>
                              <w:pStyle w:val="BodyText"/>
                              <w:spacing w:before="2" w:line="225" w:lineRule="auto"/>
                              <w:ind w:left="240" w:right="350" w:firstLine="360"/>
                              <w:rPr>
                                <w:color w:val="000000"/>
                              </w:rPr>
                            </w:pPr>
                            <w:r>
                              <w:rPr>
                                <w:color w:val="000000"/>
                              </w:rPr>
                              <w:t>&lt;code code="5285-1" codeSystem="2.16.840.1.113883.6.1" codeSystemName="LOINC"</w:t>
                            </w:r>
                            <w:r>
                              <w:rPr>
                                <w:color w:val="000000"/>
                                <w:spacing w:val="-10"/>
                              </w:rPr>
                              <w:t xml:space="preserve"> </w:t>
                            </w:r>
                            <w:r>
                              <w:rPr>
                                <w:color w:val="000000"/>
                              </w:rPr>
                              <w:t>displayName="Glasgow</w:t>
                            </w:r>
                            <w:r>
                              <w:rPr>
                                <w:color w:val="000000"/>
                                <w:spacing w:val="-10"/>
                              </w:rPr>
                              <w:t xml:space="preserve"> </w:t>
                            </w:r>
                            <w:r>
                              <w:rPr>
                                <w:color w:val="000000"/>
                              </w:rPr>
                              <w:t>coma</w:t>
                            </w:r>
                            <w:r>
                              <w:rPr>
                                <w:color w:val="000000"/>
                                <w:spacing w:val="-10"/>
                              </w:rPr>
                              <w:t xml:space="preserve"> </w:t>
                            </w:r>
                            <w:r>
                              <w:rPr>
                                <w:color w:val="000000"/>
                              </w:rPr>
                              <w:t>score</w:t>
                            </w:r>
                            <w:r>
                              <w:rPr>
                                <w:color w:val="000000"/>
                                <w:spacing w:val="-10"/>
                              </w:rPr>
                              <w:t xml:space="preserve"> </w:t>
                            </w:r>
                            <w:r>
                              <w:rPr>
                                <w:color w:val="000000"/>
                              </w:rPr>
                              <w:t>special circumstances" /&gt;</w:t>
                            </w:r>
                          </w:p>
                          <w:p w14:paraId="3B5C66BD" w14:textId="77777777" w:rsidR="00B440BA" w:rsidRDefault="003F7F46">
                            <w:pPr>
                              <w:pStyle w:val="BodyText"/>
                              <w:spacing w:line="225" w:lineRule="auto"/>
                              <w:ind w:left="240" w:right="23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code="LA17102-7"</w:t>
                            </w:r>
                            <w:r>
                              <w:rPr>
                                <w:color w:val="000000"/>
                                <w:spacing w:val="-13"/>
                              </w:rPr>
                              <w:t xml:space="preserve"> </w:t>
                            </w:r>
                            <w:r>
                              <w:rPr>
                                <w:color w:val="000000"/>
                              </w:rPr>
                              <w:t>codeSystem="2.16.840.1.113883.6.1" codeSystemName="LOINC" displayName="Initial GCS has legitimate values without interventions such as intubation and sedation" /&gt;</w:t>
                            </w:r>
                          </w:p>
                          <w:p w14:paraId="3B5C66BE" w14:textId="77777777" w:rsidR="00B440BA" w:rsidRDefault="003F7F46">
                            <w:pPr>
                              <w:pStyle w:val="BodyText"/>
                              <w:spacing w:line="214"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87" id="Textbox 270" o:spid="_x0000_s1144" type="#_x0000_t202" style="position:absolute;margin-left:81.7pt;margin-top:7.45pt;width:473.65pt;height:139.2pt;z-index:-251823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" fillcolor="#f0f0f0" stroked="f">
                <v:textbox inset="0,0,0,0">
                  <w:txbxContent>
                    <w:p w14:paraId="3B5C66B7" w14:textId="77777777" w:rsidR="00B440BA" w:rsidRDefault="00B440BA">
                      <w:pPr>
                        <w:spacing w:before="83"/>
                        <w:rPr>
                          <w:b/>
                          <w:color w:val="000000"/>
                          <w:sz w:val="20"/>
                        </w:rPr>
                      </w:pPr>
                    </w:p>
                    <w:p w14:paraId="3B5C66B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B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root="2.16.840.1.1133883.17.3.10.1.159"</w:t>
                      </w:r>
                    </w:p>
                    <w:p w14:paraId="3B5C66B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B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BC" w14:textId="77777777" w:rsidR="00B440BA" w:rsidRDefault="003F7F46">
                      <w:pPr>
                        <w:pStyle w:val="BodyText"/>
                        <w:spacing w:before="2" w:line="225" w:lineRule="auto"/>
                        <w:ind w:left="240" w:right="350" w:firstLine="360"/>
                        <w:rPr>
                          <w:color w:val="000000"/>
                        </w:rPr>
                      </w:pPr>
                      <w:r>
                        <w:rPr>
                          <w:color w:val="000000"/>
                        </w:rPr>
                        <w:t>&lt;code code="5285-1" codeSystem="2.16.840.1.113883.6.1" codeSystemName="LOINC"</w:t>
                      </w:r>
                      <w:r>
                        <w:rPr>
                          <w:color w:val="000000"/>
                          <w:spacing w:val="-10"/>
                        </w:rPr>
                        <w:t xml:space="preserve"> </w:t>
                      </w:r>
                      <w:r>
                        <w:rPr>
                          <w:color w:val="000000"/>
                        </w:rPr>
                        <w:t>displayName="Glasgow</w:t>
                      </w:r>
                      <w:r>
                        <w:rPr>
                          <w:color w:val="000000"/>
                          <w:spacing w:val="-10"/>
                        </w:rPr>
                        <w:t xml:space="preserve"> </w:t>
                      </w:r>
                      <w:r>
                        <w:rPr>
                          <w:color w:val="000000"/>
                        </w:rPr>
                        <w:t>coma</w:t>
                      </w:r>
                      <w:r>
                        <w:rPr>
                          <w:color w:val="000000"/>
                          <w:spacing w:val="-10"/>
                        </w:rPr>
                        <w:t xml:space="preserve"> </w:t>
                      </w:r>
                      <w:r>
                        <w:rPr>
                          <w:color w:val="000000"/>
                        </w:rPr>
                        <w:t>score</w:t>
                      </w:r>
                      <w:r>
                        <w:rPr>
                          <w:color w:val="000000"/>
                          <w:spacing w:val="-10"/>
                        </w:rPr>
                        <w:t xml:space="preserve"> </w:t>
                      </w:r>
                      <w:r>
                        <w:rPr>
                          <w:color w:val="000000"/>
                        </w:rPr>
                        <w:t>special circumstances" /&gt;</w:t>
                      </w:r>
                    </w:p>
                    <w:p w14:paraId="3B5C66BD" w14:textId="77777777" w:rsidR="00B440BA" w:rsidRDefault="003F7F46">
                      <w:pPr>
                        <w:pStyle w:val="BodyText"/>
                        <w:spacing w:line="225" w:lineRule="auto"/>
                        <w:ind w:left="240" w:right="23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code="LA17102-7"</w:t>
                      </w:r>
                      <w:r>
                        <w:rPr>
                          <w:color w:val="000000"/>
                          <w:spacing w:val="-13"/>
                        </w:rPr>
                        <w:t xml:space="preserve"> </w:t>
                      </w:r>
                      <w:r>
                        <w:rPr>
                          <w:color w:val="000000"/>
                        </w:rPr>
                        <w:t>codeSystem="2.16.840.1.113883.6.1" codeSystemName="LOINC" displayName="Initial GCS has legitimate values without interventions such as intubation and sedation" /&gt;</w:t>
                      </w:r>
                    </w:p>
                    <w:p w14:paraId="3B5C66BE" w14:textId="77777777" w:rsidR="00B440BA" w:rsidRDefault="003F7F46">
                      <w:pPr>
                        <w:pStyle w:val="BodyText"/>
                        <w:spacing w:line="214" w:lineRule="exact"/>
                        <w:ind w:left="120"/>
                        <w:rPr>
                          <w:color w:val="000000"/>
                        </w:rPr>
                      </w:pPr>
                      <w:r>
                        <w:rPr>
                          <w:color w:val="000000"/>
                          <w:spacing w:val="-2"/>
                        </w:rPr>
                        <w:t>&lt;/observation&gt;</w:t>
                      </w:r>
                    </w:p>
                  </w:txbxContent>
                </v:textbox>
                <w10:wrap type="topAndBottom" anchorx="page"/>
              </v:shape>
            </w:pict>
          </mc:Fallback>
        </mc:AlternateContent>
      </w:r>
    </w:p>
    <w:p w14:paraId="3B5C245D" w14:textId="77777777" w:rsidR="00B440BA" w:rsidRDefault="00B440BA">
      <w:pPr>
        <w:spacing w:before="134"/>
        <w:rPr>
          <w:b/>
          <w:sz w:val="28"/>
        </w:rPr>
      </w:pPr>
    </w:p>
    <w:p w14:paraId="3B5C245E" w14:textId="77777777" w:rsidR="00B440BA" w:rsidRDefault="003F7F46">
      <w:pPr>
        <w:pStyle w:val="Heading4"/>
      </w:pPr>
      <w:bookmarkStart w:id="220" w:name="_Toc181549373"/>
      <w:r>
        <w:rPr>
          <w:noProof/>
        </w:rPr>
        <mc:AlternateContent>
          <mc:Choice Requires="wps">
            <w:drawing>
              <wp:anchor distT="0" distB="0" distL="0" distR="0" simplePos="0" relativeHeight="251495424" behindDoc="1" locked="0" layoutInCell="1" allowOverlap="1" wp14:anchorId="3B5C6089" wp14:editId="3B5C608A">
                <wp:simplePos x="0" y="0"/>
                <wp:positionH relativeFrom="page">
                  <wp:posOffset>719988</wp:posOffset>
                </wp:positionH>
                <wp:positionV relativeFrom="paragraph">
                  <wp:posOffset>234967</wp:posOffset>
                </wp:positionV>
                <wp:extent cx="6332855" cy="1270"/>
                <wp:effectExtent l="0" t="0" r="0" b="0"/>
                <wp:wrapTopAndBottom/>
                <wp:docPr id="271" name="Graphic 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359BDD" id="Graphic 271" o:spid="_x0000_s1026" style="position:absolute;margin-left:56.7pt;margin-top:18.5pt;width:498.65pt;height:.1pt;z-index:-2518210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21" w:name="Glasgow_Total"/>
      <w:bookmarkEnd w:id="221"/>
      <w:r>
        <w:t xml:space="preserve">Glasgow </w:t>
      </w:r>
      <w:r>
        <w:rPr>
          <w:spacing w:val="-2"/>
        </w:rPr>
        <w:t>Total</w:t>
      </w:r>
      <w:bookmarkEnd w:id="220"/>
    </w:p>
    <w:p w14:paraId="3B5C245F"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2.16.840.1.1133883.17.3.10.1.158</w:t>
      </w:r>
      <w:r>
        <w:rPr>
          <w:rFonts w:ascii="Times New Roman"/>
          <w:spacing w:val="-2"/>
        </w:rPr>
        <w:t>]</w:t>
      </w:r>
    </w:p>
    <w:p w14:paraId="3B5C2460" w14:textId="77777777" w:rsidR="00B440BA" w:rsidRDefault="00B440BA">
      <w:pPr>
        <w:spacing w:before="3"/>
        <w:rPr>
          <w:sz w:val="20"/>
        </w:rPr>
      </w:pPr>
    </w:p>
    <w:p w14:paraId="3B5C2461" w14:textId="77777777" w:rsidR="00B440BA" w:rsidRDefault="003F7F46">
      <w:pPr>
        <w:pStyle w:val="BodyText"/>
        <w:ind w:left="613"/>
        <w:rPr>
          <w:rFonts w:ascii="Times New Roman"/>
        </w:rPr>
      </w:pPr>
      <w:r>
        <w:rPr>
          <w:rFonts w:ascii="Times New Roman"/>
        </w:rPr>
        <w:t>Total</w:t>
      </w:r>
      <w:r>
        <w:rPr>
          <w:rFonts w:ascii="Times New Roman"/>
          <w:spacing w:val="-6"/>
        </w:rPr>
        <w:t xml:space="preserve"> </w:t>
      </w:r>
      <w:r>
        <w:rPr>
          <w:rFonts w:ascii="Times New Roman"/>
        </w:rPr>
        <w:t>Glasgow</w:t>
      </w:r>
      <w:r>
        <w:rPr>
          <w:rFonts w:ascii="Times New Roman"/>
          <w:spacing w:val="-5"/>
        </w:rPr>
        <w:t xml:space="preserve"> </w:t>
      </w:r>
      <w:r>
        <w:rPr>
          <w:rFonts w:ascii="Times New Roman"/>
        </w:rPr>
        <w:t>Coma</w:t>
      </w:r>
      <w:r>
        <w:rPr>
          <w:rFonts w:ascii="Times New Roman"/>
          <w:spacing w:val="-5"/>
        </w:rPr>
        <w:t xml:space="preserve"> </w:t>
      </w:r>
      <w:r>
        <w:rPr>
          <w:rFonts w:ascii="Times New Roman"/>
          <w:spacing w:val="-2"/>
        </w:rPr>
        <w:t>score</w:t>
      </w:r>
    </w:p>
    <w:p w14:paraId="3B5C2462" w14:textId="77777777" w:rsidR="00B440BA" w:rsidRDefault="003F7F46">
      <w:pPr>
        <w:pStyle w:val="ListParagraph"/>
        <w:numPr>
          <w:ilvl w:val="0"/>
          <w:numId w:val="9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CONF:11548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63" w14:textId="77777777" w:rsidR="00B440BA" w:rsidRDefault="003F7F46">
      <w:pPr>
        <w:pStyle w:val="ListParagraph"/>
        <w:numPr>
          <w:ilvl w:val="1"/>
          <w:numId w:val="9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="2.16.840.1.1133883.17.3.10.1.158"</w:t>
      </w:r>
    </w:p>
    <w:p w14:paraId="3B5C2464" w14:textId="77777777" w:rsidR="00B440BA" w:rsidRDefault="003F7F46">
      <w:pPr>
        <w:pStyle w:val="ListParagraph"/>
        <w:numPr>
          <w:ilvl w:val="1"/>
          <w:numId w:val="9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65" w14:textId="77777777" w:rsidR="00B440BA" w:rsidRDefault="003F7F46">
      <w:pPr>
        <w:pStyle w:val="ListParagraph"/>
        <w:numPr>
          <w:ilvl w:val="0"/>
          <w:numId w:val="9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66"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(CONF:11291)</w:t>
      </w:r>
    </w:p>
    <w:p w14:paraId="3B5C2467" w14:textId="77777777" w:rsidR="00B440BA" w:rsidRDefault="003F7F46">
      <w:pPr>
        <w:pStyle w:val="ListParagraph"/>
        <w:numPr>
          <w:ilvl w:val="0"/>
          <w:numId w:val="94"/>
        </w:numPr>
        <w:tabs>
          <w:tab w:val="left" w:pos="896"/>
        </w:tabs>
        <w:spacing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(CONF:10319)</w:t>
      </w:r>
      <w:r>
        <w:rPr>
          <w:rFonts w:ascii="Courier New"/>
          <w:b/>
          <w:sz w:val="20"/>
        </w:rPr>
        <w:t>/@code</w:t>
      </w:r>
      <w:r>
        <w:rPr>
          <w:rFonts w:ascii="Courier New"/>
          <w:sz w:val="20"/>
        </w:rPr>
        <w:t>="9269-2"</w:t>
      </w:r>
      <w:r>
        <w:rPr>
          <w:rFonts w:ascii="Courier New"/>
          <w:spacing w:val="-8"/>
          <w:sz w:val="20"/>
        </w:rPr>
        <w:t xml:space="preserve"> </w:t>
      </w:r>
      <w:r>
        <w:rPr>
          <w:i/>
          <w:sz w:val="20"/>
        </w:rPr>
        <w:t>Glasgow</w:t>
      </w:r>
      <w:r>
        <w:rPr>
          <w:i/>
          <w:spacing w:val="-4"/>
          <w:sz w:val="20"/>
        </w:rPr>
        <w:t xml:space="preserve"> </w:t>
      </w:r>
      <w:r>
        <w:rPr>
          <w:i/>
          <w:sz w:val="20"/>
        </w:rPr>
        <w:t>coma</w:t>
      </w:r>
      <w:r>
        <w:rPr>
          <w:i/>
          <w:spacing w:val="-2"/>
          <w:sz w:val="20"/>
        </w:rPr>
        <w:t xml:space="preserve"> score.total</w:t>
      </w:r>
    </w:p>
    <w:p w14:paraId="3B5C2468"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(CONF:10318)</w:t>
      </w:r>
    </w:p>
    <w:p w14:paraId="3B5C2469" w14:textId="77777777" w:rsidR="00B440BA" w:rsidRDefault="003F7F46">
      <w:pPr>
        <w:pStyle w:val="ListParagraph"/>
        <w:numPr>
          <w:ilvl w:val="0"/>
          <w:numId w:val="94"/>
        </w:numPr>
        <w:tabs>
          <w:tab w:val="left" w:pos="897"/>
        </w:tabs>
        <w:spacing w:before="24" w:line="350" w:lineRule="auto"/>
        <w:ind w:right="277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="INT"</w:t>
      </w:r>
      <w:r>
        <w:rPr>
          <w:rFonts w:ascii="Courier New"/>
          <w:spacing w:val="-71"/>
          <w:sz w:val="20"/>
        </w:rPr>
        <w:t xml:space="preserve"> </w:t>
      </w:r>
      <w:r>
        <w:rPr>
          <w:sz w:val="20"/>
        </w:rPr>
        <w:t>(CONF:10320) NEMSIS Trace: eVitals.23 Integer value equal to the sum of verbal, motor, and eye</w:t>
      </w:r>
    </w:p>
    <w:p w14:paraId="3B5C246A" w14:textId="77777777" w:rsidR="00B440BA" w:rsidRDefault="003F7F46">
      <w:pPr>
        <w:spacing w:before="151"/>
        <w:ind w:left="613"/>
        <w:rPr>
          <w:b/>
          <w:sz w:val="20"/>
        </w:rPr>
      </w:pPr>
      <w:r>
        <w:rPr>
          <w:b/>
          <w:sz w:val="20"/>
        </w:rPr>
        <w:t>Glasgow</w:t>
      </w:r>
      <w:r>
        <w:rPr>
          <w:b/>
          <w:spacing w:val="-6"/>
          <w:sz w:val="20"/>
        </w:rPr>
        <w:t xml:space="preserve"> </w:t>
      </w:r>
      <w:r>
        <w:rPr>
          <w:b/>
          <w:sz w:val="20"/>
        </w:rPr>
        <w:t>Total</w:t>
      </w:r>
      <w:r>
        <w:rPr>
          <w:b/>
          <w:spacing w:val="-6"/>
          <w:sz w:val="20"/>
        </w:rPr>
        <w:t xml:space="preserve"> </w:t>
      </w:r>
      <w:r>
        <w:rPr>
          <w:b/>
          <w:spacing w:val="-2"/>
          <w:sz w:val="20"/>
        </w:rPr>
        <w:t>example</w:t>
      </w:r>
    </w:p>
    <w:p w14:paraId="3B5C246B" w14:textId="77777777" w:rsidR="00B440BA" w:rsidRDefault="003F7F46">
      <w:pPr>
        <w:spacing w:before="10"/>
        <w:rPr>
          <w:b/>
          <w:sz w:val="10"/>
        </w:rPr>
      </w:pPr>
      <w:r>
        <w:rPr>
          <w:noProof/>
        </w:rPr>
        <mc:AlternateContent>
          <mc:Choice Requires="wps">
            <w:drawing>
              <wp:anchor distT="0" distB="0" distL="0" distR="0" simplePos="0" relativeHeight="251497472" behindDoc="1" locked="0" layoutInCell="1" allowOverlap="1" wp14:anchorId="3B5C608B" wp14:editId="3B5C608C">
                <wp:simplePos x="0" y="0"/>
                <wp:positionH relativeFrom="page">
                  <wp:posOffset>1037488</wp:posOffset>
                </wp:positionH>
                <wp:positionV relativeFrom="paragraph">
                  <wp:posOffset>94608</wp:posOffset>
                </wp:positionV>
                <wp:extent cx="6015355" cy="345440"/>
                <wp:effectExtent l="0" t="0" r="0" b="0"/>
                <wp:wrapTopAndBottom/>
                <wp:docPr id="272" name="Text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345440"/>
                        </a:xfrm>
                        <a:prstGeom prst="rect">
                          <a:avLst/>
                        </a:prstGeom>
                        <a:solidFill>
                          <a:srgbClr val="F0F0F0"/>
                        </a:solidFill>
                      </wps:spPr>
                      <wps:txbx>
                        <w:txbxContent>
                          <w:p w14:paraId="3B5C66BF" w14:textId="77777777" w:rsidR="00B440BA" w:rsidRDefault="00B440BA">
                            <w:pPr>
                              <w:spacing w:before="83"/>
                              <w:rPr>
                                <w:b/>
                                <w:color w:val="000000"/>
                                <w:sz w:val="20"/>
                              </w:rPr>
                            </w:pPr>
                          </w:p>
                          <w:p w14:paraId="3B5C66C0" w14:textId="77777777" w:rsidR="00B440BA" w:rsidRDefault="003F7F46">
                            <w:pPr>
                              <w:pStyle w:val="BodyText"/>
                              <w:spacing w:before="1"/>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wps:txbx>
                      <wps:bodyPr wrap="square" lIns="0" tIns="0" rIns="0" bIns="0" rtlCol="0">
                        <a:noAutofit/>
                      </wps:bodyPr>
                    </wps:wsp>
                  </a:graphicData>
                </a:graphic>
              </wp:anchor>
            </w:drawing>
          </mc:Choice>
          <mc:Fallback>
            <w:pict>
              <v:shape w14:anchorId="3B5C608B" id="Textbox 272" o:spid="_x0000_s1145" type="#_x0000_t202" style="position:absolute;margin-left:81.7pt;margin-top:7.45pt;width:473.65pt;height:27.2pt;z-index:-251819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" fillcolor="#f0f0f0" stroked="f">
                <v:textbox inset="0,0,0,0">
                  <w:txbxContent>
                    <w:p w14:paraId="3B5C66BF" w14:textId="77777777" w:rsidR="00B440BA" w:rsidRDefault="00B440BA">
                      <w:pPr>
                        <w:spacing w:before="83"/>
                        <w:rPr>
                          <w:b/>
                          <w:color w:val="000000"/>
                          <w:sz w:val="20"/>
                        </w:rPr>
                      </w:pPr>
                    </w:p>
                    <w:p w14:paraId="3B5C66C0" w14:textId="77777777" w:rsidR="00B440BA" w:rsidRDefault="003F7F46">
                      <w:pPr>
                        <w:pStyle w:val="BodyText"/>
                        <w:spacing w:before="1"/>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v:textbox>
                <w10:wrap type="topAndBottom" anchorx="page"/>
              </v:shape>
            </w:pict>
          </mc:Fallback>
        </mc:AlternateContent>
      </w:r>
    </w:p>
    <w:p w14:paraId="3B5C246C" w14:textId="77777777" w:rsidR="00B440BA" w:rsidRDefault="00B440BA">
      <w:pPr>
        <w:rPr>
          <w:sz w:val="10"/>
        </w:rPr>
        <w:sectPr w:rsidR="00B440BA">
          <w:pgSz w:w="12240" w:h="15840"/>
          <w:pgMar w:top="1280" w:right="600" w:bottom="700" w:left="1020" w:header="0" w:footer="509" w:gutter="0"/>
          <w:cols w:space="720"/>
        </w:sectPr>
      </w:pPr>
    </w:p>
    <w:p w14:paraId="3B5C246D" w14:textId="77777777" w:rsidR="00B440BA" w:rsidRDefault="003F7F46">
      <w:pPr>
        <w:ind w:left="613"/>
        <w:rPr>
          <w:sz w:val="20"/>
        </w:rPr>
      </w:pPr>
      <w:r>
        <w:rPr>
          <w:noProof/>
          <w:sz w:val="20"/>
        </w:rPr>
        <w:lastRenderedPageBreak/>
        <mc:AlternateContent>
          <mc:Choice Requires="wps">
            <w:drawing>
              <wp:inline distT="0" distB="0" distL="0" distR="0" wp14:anchorId="3B5C608D" wp14:editId="3B5C608E">
                <wp:extent cx="6015355" cy="1018540"/>
                <wp:effectExtent l="0" t="0" r="0" b="0"/>
                <wp:docPr id="273" name="Text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018540"/>
                        </a:xfrm>
                        <a:prstGeom prst="rect">
                          <a:avLst/>
                        </a:prstGeom>
                        <a:solidFill>
                          <a:srgbClr val="F0F0F0"/>
                        </a:solidFill>
                      </wps:spPr>
                      <wps:txbx>
                        <w:txbxContent>
                          <w:p w14:paraId="3B5C66C1" w14:textId="77777777" w:rsidR="00B440BA" w:rsidRDefault="003F7F46">
                            <w:pPr>
                              <w:pStyle w:val="BodyText"/>
                              <w:spacing w:line="201" w:lineRule="exact"/>
                              <w:ind w:left="600"/>
                              <w:rPr>
                                <w:color w:val="000000"/>
                              </w:rPr>
                            </w:pPr>
                            <w:r>
                              <w:rPr>
                                <w:color w:val="000000"/>
                              </w:rPr>
                              <w:t>&lt;templateId</w:t>
                            </w:r>
                            <w:r>
                              <w:rPr>
                                <w:color w:val="000000"/>
                                <w:spacing w:val="-11"/>
                              </w:rPr>
                              <w:t xml:space="preserve"> </w:t>
                            </w:r>
                            <w:r>
                              <w:rPr>
                                <w:color w:val="000000"/>
                                <w:spacing w:val="-2"/>
                              </w:rPr>
                              <w:t>root="2.16.840.1.1133883.17.3.10.1.158"</w:t>
                            </w:r>
                          </w:p>
                          <w:p w14:paraId="3B5C66C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C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C4" w14:textId="77777777" w:rsidR="00B440BA" w:rsidRDefault="003F7F46">
                            <w:pPr>
                              <w:pStyle w:val="BodyText"/>
                              <w:spacing w:before="2" w:line="225" w:lineRule="auto"/>
                              <w:ind w:left="240" w:firstLine="360"/>
                              <w:rPr>
                                <w:color w:val="000000"/>
                              </w:rPr>
                            </w:pPr>
                            <w:r>
                              <w:rPr>
                                <w:color w:val="000000"/>
                              </w:rPr>
                              <w:t>&lt;code code="9269-2" codeSystem="2.16.840.1.113883.6.1" codeSystemName="LOINC"</w:t>
                            </w:r>
                            <w:r>
                              <w:rPr>
                                <w:color w:val="000000"/>
                                <w:spacing w:val="-10"/>
                              </w:rPr>
                              <w:t xml:space="preserve"> </w:t>
                            </w:r>
                            <w:r>
                              <w:rPr>
                                <w:color w:val="000000"/>
                              </w:rPr>
                              <w:t>displayName="Glasgow</w:t>
                            </w:r>
                            <w:r>
                              <w:rPr>
                                <w:color w:val="000000"/>
                                <w:spacing w:val="-10"/>
                              </w:rPr>
                              <w:t xml:space="preserve"> </w:t>
                            </w:r>
                            <w:r>
                              <w:rPr>
                                <w:color w:val="000000"/>
                              </w:rPr>
                              <w:t>coma</w:t>
                            </w:r>
                            <w:r>
                              <w:rPr>
                                <w:color w:val="000000"/>
                                <w:spacing w:val="-10"/>
                              </w:rPr>
                              <w:t xml:space="preserve"> </w:t>
                            </w:r>
                            <w:r>
                              <w:rPr>
                                <w:color w:val="000000"/>
                              </w:rPr>
                              <w:t>score.total"</w:t>
                            </w:r>
                            <w:r>
                              <w:rPr>
                                <w:color w:val="000000"/>
                                <w:spacing w:val="-10"/>
                              </w:rPr>
                              <w:t xml:space="preserve"> </w:t>
                            </w:r>
                            <w:r>
                              <w:rPr>
                                <w:color w:val="000000"/>
                              </w:rPr>
                              <w:t>/&gt;</w:t>
                            </w:r>
                          </w:p>
                          <w:p w14:paraId="3B5C66C5"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value="9"</w:t>
                            </w:r>
                            <w:r>
                              <w:rPr>
                                <w:color w:val="000000"/>
                                <w:spacing w:val="46"/>
                                <w:w w:val="150"/>
                              </w:rPr>
                              <w:t xml:space="preserve"> </w:t>
                            </w:r>
                            <w:r>
                              <w:rPr>
                                <w:color w:val="000000"/>
                                <w:spacing w:val="-5"/>
                              </w:rPr>
                              <w:t>/&gt;</w:t>
                            </w:r>
                          </w:p>
                          <w:p w14:paraId="3B5C66C6"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08D" id="Textbox 273" o:spid="_x0000_s1146" type="#_x0000_t202" style="width:473.65pt;height:8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" fillcolor="#f0f0f0" stroked="f">
                <v:textbox inset="0,0,0,0">
                  <w:txbxContent>
                    <w:p w14:paraId="3B5C66C1" w14:textId="77777777" w:rsidR="00B440BA" w:rsidRDefault="003F7F46">
                      <w:pPr>
                        <w:pStyle w:val="BodyText"/>
                        <w:spacing w:line="201" w:lineRule="exact"/>
                        <w:ind w:left="600"/>
                        <w:rPr>
                          <w:color w:val="000000"/>
                        </w:rPr>
                      </w:pPr>
                      <w:r>
                        <w:rPr>
                          <w:color w:val="000000"/>
                        </w:rPr>
                        <w:t>&lt;templateId</w:t>
                      </w:r>
                      <w:r>
                        <w:rPr>
                          <w:color w:val="000000"/>
                          <w:spacing w:val="-11"/>
                        </w:rPr>
                        <w:t xml:space="preserve"> </w:t>
                      </w:r>
                      <w:r>
                        <w:rPr>
                          <w:color w:val="000000"/>
                          <w:spacing w:val="-2"/>
                        </w:rPr>
                        <w:t>root="2.16.840.1.1133883.17.3.10.1.158"</w:t>
                      </w:r>
                    </w:p>
                    <w:p w14:paraId="3B5C66C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C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C4" w14:textId="77777777" w:rsidR="00B440BA" w:rsidRDefault="003F7F46">
                      <w:pPr>
                        <w:pStyle w:val="BodyText"/>
                        <w:spacing w:before="2" w:line="225" w:lineRule="auto"/>
                        <w:ind w:left="240" w:firstLine="360"/>
                        <w:rPr>
                          <w:color w:val="000000"/>
                        </w:rPr>
                      </w:pPr>
                      <w:r>
                        <w:rPr>
                          <w:color w:val="000000"/>
                        </w:rPr>
                        <w:t>&lt;code code="9269-2" codeSystem="2.16.840.1.113883.6.1" codeSystemName="LOINC"</w:t>
                      </w:r>
                      <w:r>
                        <w:rPr>
                          <w:color w:val="000000"/>
                          <w:spacing w:val="-10"/>
                        </w:rPr>
                        <w:t xml:space="preserve"> </w:t>
                      </w:r>
                      <w:r>
                        <w:rPr>
                          <w:color w:val="000000"/>
                        </w:rPr>
                        <w:t>displayName="Glasgow</w:t>
                      </w:r>
                      <w:r>
                        <w:rPr>
                          <w:color w:val="000000"/>
                          <w:spacing w:val="-10"/>
                        </w:rPr>
                        <w:t xml:space="preserve"> </w:t>
                      </w:r>
                      <w:r>
                        <w:rPr>
                          <w:color w:val="000000"/>
                        </w:rPr>
                        <w:t>coma</w:t>
                      </w:r>
                      <w:r>
                        <w:rPr>
                          <w:color w:val="000000"/>
                          <w:spacing w:val="-10"/>
                        </w:rPr>
                        <w:t xml:space="preserve"> </w:t>
                      </w:r>
                      <w:r>
                        <w:rPr>
                          <w:color w:val="000000"/>
                        </w:rPr>
                        <w:t>score.total"</w:t>
                      </w:r>
                      <w:r>
                        <w:rPr>
                          <w:color w:val="000000"/>
                          <w:spacing w:val="-10"/>
                        </w:rPr>
                        <w:t xml:space="preserve"> </w:t>
                      </w:r>
                      <w:r>
                        <w:rPr>
                          <w:color w:val="000000"/>
                        </w:rPr>
                        <w:t>/&gt;</w:t>
                      </w:r>
                    </w:p>
                    <w:p w14:paraId="3B5C66C5"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value="9"</w:t>
                      </w:r>
                      <w:r>
                        <w:rPr>
                          <w:color w:val="000000"/>
                          <w:spacing w:val="46"/>
                          <w:w w:val="150"/>
                        </w:rPr>
                        <w:t xml:space="preserve"> </w:t>
                      </w:r>
                      <w:r>
                        <w:rPr>
                          <w:color w:val="000000"/>
                          <w:spacing w:val="-5"/>
                        </w:rPr>
                        <w:t>/&gt;</w:t>
                      </w:r>
                    </w:p>
                    <w:p w14:paraId="3B5C66C6" w14:textId="77777777" w:rsidR="00B440BA" w:rsidRDefault="003F7F46">
                      <w:pPr>
                        <w:pStyle w:val="BodyText"/>
                        <w:spacing w:line="219" w:lineRule="exact"/>
                        <w:ind w:left="120"/>
                        <w:rPr>
                          <w:color w:val="000000"/>
                        </w:rPr>
                      </w:pPr>
                      <w:r>
                        <w:rPr>
                          <w:color w:val="000000"/>
                          <w:spacing w:val="-2"/>
                        </w:rPr>
                        <w:t>&lt;/observation&gt;</w:t>
                      </w:r>
                    </w:p>
                  </w:txbxContent>
                </v:textbox>
                <w10:anchorlock/>
              </v:shape>
            </w:pict>
          </mc:Fallback>
        </mc:AlternateContent>
      </w:r>
    </w:p>
    <w:p w14:paraId="3B5C246E" w14:textId="77777777" w:rsidR="00B440BA" w:rsidRDefault="00B440BA">
      <w:pPr>
        <w:spacing w:before="112"/>
        <w:rPr>
          <w:b/>
          <w:sz w:val="28"/>
        </w:rPr>
      </w:pPr>
    </w:p>
    <w:p w14:paraId="3B5C246F" w14:textId="77777777" w:rsidR="00B440BA" w:rsidRDefault="003F7F46">
      <w:pPr>
        <w:pStyle w:val="Heading4"/>
        <w:spacing w:before="0"/>
      </w:pPr>
      <w:bookmarkStart w:id="222" w:name="_Toc181549374"/>
      <w:r>
        <w:rPr>
          <w:noProof/>
        </w:rPr>
        <mc:AlternateContent>
          <mc:Choice Requires="wps">
            <w:drawing>
              <wp:anchor distT="0" distB="0" distL="0" distR="0" simplePos="0" relativeHeight="251499520" behindDoc="1" locked="0" layoutInCell="1" allowOverlap="1" wp14:anchorId="3B5C608F" wp14:editId="3B5C6090">
                <wp:simplePos x="0" y="0"/>
                <wp:positionH relativeFrom="page">
                  <wp:posOffset>719988</wp:posOffset>
                </wp:positionH>
                <wp:positionV relativeFrom="paragraph">
                  <wp:posOffset>234865</wp:posOffset>
                </wp:positionV>
                <wp:extent cx="6332855" cy="1270"/>
                <wp:effectExtent l="0" t="0" r="0" b="0"/>
                <wp:wrapTopAndBottom/>
                <wp:docPr id="274" name="Graphic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7F6426" id="Graphic 274" o:spid="_x0000_s1026" style="position:absolute;margin-left:56.7pt;margin-top:18.5pt;width:498.65pt;height:.1pt;z-index:-2518169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23" w:name="Glasgow_Verbal"/>
      <w:bookmarkEnd w:id="223"/>
      <w:r>
        <w:t xml:space="preserve">Glasgow </w:t>
      </w:r>
      <w:r>
        <w:rPr>
          <w:spacing w:val="-2"/>
        </w:rPr>
        <w:t>Verbal</w:t>
      </w:r>
      <w:bookmarkEnd w:id="222"/>
    </w:p>
    <w:p w14:paraId="3B5C2470"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2.16.840.1.1133883.17.3.10.1.162</w:t>
      </w:r>
      <w:r>
        <w:rPr>
          <w:rFonts w:ascii="Times New Roman"/>
          <w:spacing w:val="-2"/>
        </w:rPr>
        <w:t>]</w:t>
      </w:r>
    </w:p>
    <w:p w14:paraId="3B5C2471" w14:textId="77777777" w:rsidR="00B440BA" w:rsidRDefault="00B440BA">
      <w:pPr>
        <w:spacing w:before="3"/>
        <w:rPr>
          <w:sz w:val="20"/>
        </w:rPr>
      </w:pPr>
    </w:p>
    <w:p w14:paraId="3B5C2472" w14:textId="77777777" w:rsidR="00B440BA" w:rsidRDefault="003F7F46">
      <w:pPr>
        <w:pStyle w:val="BodyText"/>
        <w:ind w:left="613"/>
        <w:rPr>
          <w:rFonts w:ascii="Times New Roman"/>
        </w:rPr>
      </w:pPr>
      <w:r>
        <w:rPr>
          <w:rFonts w:ascii="Times New Roman"/>
        </w:rPr>
        <w:t>Glasgow</w:t>
      </w:r>
      <w:r>
        <w:rPr>
          <w:rFonts w:ascii="Times New Roman"/>
          <w:spacing w:val="-6"/>
        </w:rPr>
        <w:t xml:space="preserve"> </w:t>
      </w:r>
      <w:r>
        <w:rPr>
          <w:rFonts w:ascii="Times New Roman"/>
        </w:rPr>
        <w:t>Coma</w:t>
      </w:r>
      <w:r>
        <w:rPr>
          <w:rFonts w:ascii="Times New Roman"/>
          <w:spacing w:val="-6"/>
        </w:rPr>
        <w:t xml:space="preserve"> </w:t>
      </w:r>
      <w:r>
        <w:rPr>
          <w:rFonts w:ascii="Times New Roman"/>
        </w:rPr>
        <w:t>verbal</w:t>
      </w:r>
      <w:r>
        <w:rPr>
          <w:rFonts w:ascii="Times New Roman"/>
          <w:spacing w:val="-5"/>
        </w:rPr>
        <w:t xml:space="preserve"> </w:t>
      </w:r>
      <w:r>
        <w:rPr>
          <w:rFonts w:ascii="Times New Roman"/>
          <w:spacing w:val="-2"/>
        </w:rPr>
        <w:t>score</w:t>
      </w:r>
    </w:p>
    <w:p w14:paraId="3B5C2473" w14:textId="77777777" w:rsidR="00B440BA" w:rsidRDefault="003F7F46">
      <w:pPr>
        <w:pStyle w:val="ListParagraph"/>
        <w:numPr>
          <w:ilvl w:val="0"/>
          <w:numId w:val="9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CONF:11552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74" w14:textId="77777777" w:rsidR="00B440BA" w:rsidRDefault="003F7F46">
      <w:pPr>
        <w:pStyle w:val="ListParagraph"/>
        <w:numPr>
          <w:ilvl w:val="1"/>
          <w:numId w:val="9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="2.16.840.1.1133883.17.3.10.1.162"</w:t>
      </w:r>
    </w:p>
    <w:p w14:paraId="3B5C2475" w14:textId="77777777" w:rsidR="00B440BA" w:rsidRDefault="003F7F46">
      <w:pPr>
        <w:pStyle w:val="ListParagraph"/>
        <w:numPr>
          <w:ilvl w:val="1"/>
          <w:numId w:val="9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76" w14:textId="77777777" w:rsidR="00B440BA" w:rsidRDefault="003F7F46">
      <w:pPr>
        <w:pStyle w:val="ListParagraph"/>
        <w:numPr>
          <w:ilvl w:val="0"/>
          <w:numId w:val="93"/>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77"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(CONF:11296)</w:t>
      </w:r>
    </w:p>
    <w:p w14:paraId="3B5C2478" w14:textId="77777777" w:rsidR="00B440BA" w:rsidRDefault="003F7F46">
      <w:pPr>
        <w:pStyle w:val="ListParagraph"/>
        <w:numPr>
          <w:ilvl w:val="0"/>
          <w:numId w:val="93"/>
        </w:numPr>
        <w:tabs>
          <w:tab w:val="left" w:pos="896"/>
        </w:tabs>
        <w:spacing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(CONF:10332)</w:t>
      </w:r>
      <w:r>
        <w:rPr>
          <w:rFonts w:ascii="Courier New"/>
          <w:b/>
          <w:sz w:val="20"/>
        </w:rPr>
        <w:t>/@code</w:t>
      </w:r>
      <w:r>
        <w:rPr>
          <w:rFonts w:ascii="Courier New"/>
          <w:sz w:val="20"/>
        </w:rPr>
        <w:t>="9270-0"</w:t>
      </w:r>
      <w:r>
        <w:rPr>
          <w:rFonts w:ascii="Courier New"/>
          <w:spacing w:val="-8"/>
          <w:sz w:val="20"/>
        </w:rPr>
        <w:t xml:space="preserve"> </w:t>
      </w:r>
      <w:r>
        <w:rPr>
          <w:i/>
          <w:sz w:val="20"/>
        </w:rPr>
        <w:t>Glasgow</w:t>
      </w:r>
      <w:r>
        <w:rPr>
          <w:i/>
          <w:spacing w:val="-4"/>
          <w:sz w:val="20"/>
        </w:rPr>
        <w:t xml:space="preserve"> </w:t>
      </w:r>
      <w:r>
        <w:rPr>
          <w:i/>
          <w:sz w:val="20"/>
        </w:rPr>
        <w:t>coma</w:t>
      </w:r>
      <w:r>
        <w:rPr>
          <w:i/>
          <w:spacing w:val="-2"/>
          <w:sz w:val="20"/>
        </w:rPr>
        <w:t xml:space="preserve"> score.verbal</w:t>
      </w:r>
    </w:p>
    <w:p w14:paraId="3B5C2479"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(CONF:10333)</w:t>
      </w:r>
    </w:p>
    <w:p w14:paraId="3B5C247A" w14:textId="77777777" w:rsidR="00B440BA" w:rsidRDefault="003F7F46">
      <w:pPr>
        <w:pStyle w:val="ListParagraph"/>
        <w:numPr>
          <w:ilvl w:val="0"/>
          <w:numId w:val="93"/>
        </w:numPr>
        <w:tabs>
          <w:tab w:val="left" w:pos="897"/>
        </w:tabs>
        <w:spacing w:before="24" w:line="350" w:lineRule="auto"/>
        <w:ind w:right="277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="INT"</w:t>
      </w:r>
      <w:r>
        <w:rPr>
          <w:rFonts w:ascii="Courier New"/>
          <w:spacing w:val="-71"/>
          <w:sz w:val="20"/>
        </w:rPr>
        <w:t xml:space="preserve"> </w:t>
      </w:r>
      <w:r>
        <w:rPr>
          <w:sz w:val="20"/>
        </w:rPr>
        <w:t>(CONF:10334) NEMSIS Trace: eVitals.20</w:t>
      </w:r>
    </w:p>
    <w:p w14:paraId="3B5C247B" w14:textId="77777777" w:rsidR="00B440BA" w:rsidRDefault="003F7F46">
      <w:pPr>
        <w:spacing w:before="151"/>
        <w:ind w:left="613"/>
        <w:rPr>
          <w:b/>
          <w:sz w:val="20"/>
        </w:rPr>
      </w:pPr>
      <w:r>
        <w:rPr>
          <w:b/>
          <w:sz w:val="20"/>
        </w:rPr>
        <w:t>Glasgow</w:t>
      </w:r>
      <w:r>
        <w:rPr>
          <w:b/>
          <w:spacing w:val="-7"/>
          <w:sz w:val="20"/>
        </w:rPr>
        <w:t xml:space="preserve"> </w:t>
      </w:r>
      <w:r>
        <w:rPr>
          <w:b/>
          <w:sz w:val="20"/>
        </w:rPr>
        <w:t>Verbal</w:t>
      </w:r>
      <w:r>
        <w:rPr>
          <w:b/>
          <w:spacing w:val="-6"/>
          <w:sz w:val="20"/>
        </w:rPr>
        <w:t xml:space="preserve"> </w:t>
      </w:r>
      <w:r>
        <w:rPr>
          <w:b/>
          <w:spacing w:val="-2"/>
          <w:sz w:val="20"/>
        </w:rPr>
        <w:t>example</w:t>
      </w:r>
    </w:p>
    <w:p w14:paraId="3B5C247C" w14:textId="77777777" w:rsidR="00B440BA" w:rsidRDefault="003F7F46">
      <w:pPr>
        <w:spacing w:before="10"/>
        <w:rPr>
          <w:b/>
          <w:sz w:val="10"/>
        </w:rPr>
      </w:pPr>
      <w:r>
        <w:rPr>
          <w:noProof/>
        </w:rPr>
        <mc:AlternateContent>
          <mc:Choice Requires="wps">
            <w:drawing>
              <wp:anchor distT="0" distB="0" distL="0" distR="0" simplePos="0" relativeHeight="251501568" behindDoc="1" locked="0" layoutInCell="1" allowOverlap="1" wp14:anchorId="3B5C6091" wp14:editId="3B5C6092">
                <wp:simplePos x="0" y="0"/>
                <wp:positionH relativeFrom="page">
                  <wp:posOffset>1037488</wp:posOffset>
                </wp:positionH>
                <wp:positionV relativeFrom="paragraph">
                  <wp:posOffset>94903</wp:posOffset>
                </wp:positionV>
                <wp:extent cx="6015355" cy="1363980"/>
                <wp:effectExtent l="0" t="0" r="0" b="0"/>
                <wp:wrapTopAndBottom/>
                <wp:docPr id="275" name="Text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6C7" w14:textId="77777777" w:rsidR="00B440BA" w:rsidRDefault="00B440BA">
                            <w:pPr>
                              <w:spacing w:before="83"/>
                              <w:rPr>
                                <w:b/>
                                <w:color w:val="000000"/>
                                <w:sz w:val="20"/>
                              </w:rPr>
                            </w:pPr>
                          </w:p>
                          <w:p w14:paraId="3B5C66C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C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root="2.16.840.1.1133883.17.3.10.1.162"</w:t>
                            </w:r>
                          </w:p>
                          <w:p w14:paraId="3B5C66C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C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CC" w14:textId="77777777" w:rsidR="00B440BA" w:rsidRDefault="003F7F46">
                            <w:pPr>
                              <w:pStyle w:val="BodyText"/>
                              <w:spacing w:before="2" w:line="225" w:lineRule="auto"/>
                              <w:ind w:left="240" w:firstLine="360"/>
                              <w:rPr>
                                <w:color w:val="000000"/>
                              </w:rPr>
                            </w:pPr>
                            <w:r>
                              <w:rPr>
                                <w:color w:val="000000"/>
                              </w:rPr>
                              <w:t>&lt;code code="9270-0" codeSystem="2.16.840.1.113883.6.1" codeSystemName="LOINC"</w:t>
                            </w:r>
                            <w:r>
                              <w:rPr>
                                <w:color w:val="000000"/>
                                <w:spacing w:val="-10"/>
                              </w:rPr>
                              <w:t xml:space="preserve"> </w:t>
                            </w:r>
                            <w:r>
                              <w:rPr>
                                <w:color w:val="000000"/>
                              </w:rPr>
                              <w:t>displayName="Glasgow</w:t>
                            </w:r>
                            <w:r>
                              <w:rPr>
                                <w:color w:val="000000"/>
                                <w:spacing w:val="-10"/>
                              </w:rPr>
                              <w:t xml:space="preserve"> </w:t>
                            </w:r>
                            <w:r>
                              <w:rPr>
                                <w:color w:val="000000"/>
                              </w:rPr>
                              <w:t>coma</w:t>
                            </w:r>
                            <w:r>
                              <w:rPr>
                                <w:color w:val="000000"/>
                                <w:spacing w:val="-10"/>
                              </w:rPr>
                              <w:t xml:space="preserve"> </w:t>
                            </w:r>
                            <w:r>
                              <w:rPr>
                                <w:color w:val="000000"/>
                              </w:rPr>
                              <w:t>score.verbal"</w:t>
                            </w:r>
                            <w:r>
                              <w:rPr>
                                <w:color w:val="000000"/>
                                <w:spacing w:val="-10"/>
                              </w:rPr>
                              <w:t xml:space="preserve"> </w:t>
                            </w:r>
                            <w:r>
                              <w:rPr>
                                <w:color w:val="000000"/>
                              </w:rPr>
                              <w:t>/&gt;</w:t>
                            </w:r>
                          </w:p>
                          <w:p w14:paraId="3B5C66CD"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value="3"</w:t>
                            </w:r>
                            <w:r>
                              <w:rPr>
                                <w:color w:val="000000"/>
                                <w:spacing w:val="46"/>
                                <w:w w:val="150"/>
                              </w:rPr>
                              <w:t xml:space="preserve"> </w:t>
                            </w:r>
                            <w:r>
                              <w:rPr>
                                <w:color w:val="000000"/>
                                <w:spacing w:val="-5"/>
                              </w:rPr>
                              <w:t>/&gt;</w:t>
                            </w:r>
                          </w:p>
                          <w:p w14:paraId="3B5C66CE"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91" id="Textbox 275" o:spid="_x0000_s1147" type="#_x0000_t202" style="position:absolute;margin-left:81.7pt;margin-top:7.45pt;width:473.65pt;height:107.4pt;z-index:-251814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MS2rHO5AQAAWQMAAA4AAAAAAAAAAAAAAAAALgIAAGRy&#10;cy9lMm9Eb2MueG1sUEsBAi0AFAAGAAgAAAAhAByTfazgAAAACwEAAA8AAAAAAAAAAAAAAAAAEwQA&#10;AGRycy9kb3ducmV2LnhtbFBLBQYAAAAABAAEAPMAAAAgBQAAAAA=&#10;" fillcolor="#f0f0f0" stroked="f">
                <v:textbox inset="0,0,0,0">
                  <w:txbxContent>
                    <w:p w14:paraId="3B5C66C7" w14:textId="77777777" w:rsidR="00B440BA" w:rsidRDefault="00B440BA">
                      <w:pPr>
                        <w:spacing w:before="83"/>
                        <w:rPr>
                          <w:b/>
                          <w:color w:val="000000"/>
                          <w:sz w:val="20"/>
                        </w:rPr>
                      </w:pPr>
                    </w:p>
                    <w:p w14:paraId="3B5C66C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C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root="2.16.840.1.1133883.17.3.10.1.162"</w:t>
                      </w:r>
                    </w:p>
                    <w:p w14:paraId="3B5C66C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C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CC" w14:textId="77777777" w:rsidR="00B440BA" w:rsidRDefault="003F7F46">
                      <w:pPr>
                        <w:pStyle w:val="BodyText"/>
                        <w:spacing w:before="2" w:line="225" w:lineRule="auto"/>
                        <w:ind w:left="240" w:firstLine="360"/>
                        <w:rPr>
                          <w:color w:val="000000"/>
                        </w:rPr>
                      </w:pPr>
                      <w:r>
                        <w:rPr>
                          <w:color w:val="000000"/>
                        </w:rPr>
                        <w:t>&lt;code code="9270-0" codeSystem="2.16.840.1.113883.6.1" codeSystemName="LOINC"</w:t>
                      </w:r>
                      <w:r>
                        <w:rPr>
                          <w:color w:val="000000"/>
                          <w:spacing w:val="-10"/>
                        </w:rPr>
                        <w:t xml:space="preserve"> </w:t>
                      </w:r>
                      <w:r>
                        <w:rPr>
                          <w:color w:val="000000"/>
                        </w:rPr>
                        <w:t>displayName="Glasgow</w:t>
                      </w:r>
                      <w:r>
                        <w:rPr>
                          <w:color w:val="000000"/>
                          <w:spacing w:val="-10"/>
                        </w:rPr>
                        <w:t xml:space="preserve"> </w:t>
                      </w:r>
                      <w:r>
                        <w:rPr>
                          <w:color w:val="000000"/>
                        </w:rPr>
                        <w:t>coma</w:t>
                      </w:r>
                      <w:r>
                        <w:rPr>
                          <w:color w:val="000000"/>
                          <w:spacing w:val="-10"/>
                        </w:rPr>
                        <w:t xml:space="preserve"> </w:t>
                      </w:r>
                      <w:r>
                        <w:rPr>
                          <w:color w:val="000000"/>
                        </w:rPr>
                        <w:t>score.verbal"</w:t>
                      </w:r>
                      <w:r>
                        <w:rPr>
                          <w:color w:val="000000"/>
                          <w:spacing w:val="-10"/>
                        </w:rPr>
                        <w:t xml:space="preserve"> </w:t>
                      </w:r>
                      <w:r>
                        <w:rPr>
                          <w:color w:val="000000"/>
                        </w:rPr>
                        <w:t>/&gt;</w:t>
                      </w:r>
                    </w:p>
                    <w:p w14:paraId="3B5C66CD"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value="3"</w:t>
                      </w:r>
                      <w:r>
                        <w:rPr>
                          <w:color w:val="000000"/>
                          <w:spacing w:val="46"/>
                          <w:w w:val="150"/>
                        </w:rPr>
                        <w:t xml:space="preserve"> </w:t>
                      </w:r>
                      <w:r>
                        <w:rPr>
                          <w:color w:val="000000"/>
                          <w:spacing w:val="-5"/>
                        </w:rPr>
                        <w:t>/&gt;</w:t>
                      </w:r>
                    </w:p>
                    <w:p w14:paraId="3B5C66CE"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47D" w14:textId="77777777" w:rsidR="00B440BA" w:rsidRDefault="00B440BA">
      <w:pPr>
        <w:spacing w:before="134"/>
        <w:rPr>
          <w:b/>
          <w:sz w:val="28"/>
        </w:rPr>
      </w:pPr>
    </w:p>
    <w:p w14:paraId="3B5C247E" w14:textId="77777777" w:rsidR="00B440BA" w:rsidRDefault="003F7F46">
      <w:pPr>
        <w:pStyle w:val="Heading4"/>
      </w:pPr>
      <w:bookmarkStart w:id="224" w:name="_Toc181549375"/>
      <w:r>
        <w:rPr>
          <w:noProof/>
        </w:rPr>
        <mc:AlternateContent>
          <mc:Choice Requires="wps">
            <w:drawing>
              <wp:anchor distT="0" distB="0" distL="0" distR="0" simplePos="0" relativeHeight="251503616" behindDoc="1" locked="0" layoutInCell="1" allowOverlap="1" wp14:anchorId="3B5C6093" wp14:editId="3B5C6094">
                <wp:simplePos x="0" y="0"/>
                <wp:positionH relativeFrom="page">
                  <wp:posOffset>719988</wp:posOffset>
                </wp:positionH>
                <wp:positionV relativeFrom="paragraph">
                  <wp:posOffset>234967</wp:posOffset>
                </wp:positionV>
                <wp:extent cx="6332855" cy="1270"/>
                <wp:effectExtent l="0" t="0" r="0" b="0"/>
                <wp:wrapTopAndBottom/>
                <wp:docPr id="276" name="Graphic 2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7A39737" id="Graphic 276" o:spid="_x0000_s1026" style="position:absolute;margin-left:56.7pt;margin-top:18.5pt;width:498.65pt;height:.1pt;z-index:-2518128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25" w:name="Head_Assessment"/>
      <w:bookmarkEnd w:id="225"/>
      <w:r>
        <w:t xml:space="preserve">Head </w:t>
      </w:r>
      <w:r>
        <w:rPr>
          <w:spacing w:val="-2"/>
        </w:rPr>
        <w:t>Assessment</w:t>
      </w:r>
      <w:bookmarkEnd w:id="224"/>
    </w:p>
    <w:p w14:paraId="3B5C247F"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2.16.840.1.1133883.17.3.10.1.113</w:t>
      </w:r>
      <w:r>
        <w:rPr>
          <w:rFonts w:ascii="Times New Roman"/>
          <w:spacing w:val="-2"/>
        </w:rPr>
        <w:t>]</w:t>
      </w:r>
    </w:p>
    <w:p w14:paraId="3B5C2480" w14:textId="77777777" w:rsidR="00B440BA" w:rsidRDefault="00B440BA">
      <w:pPr>
        <w:spacing w:before="3"/>
        <w:rPr>
          <w:sz w:val="20"/>
        </w:rPr>
      </w:pPr>
    </w:p>
    <w:p w14:paraId="3B5C2481" w14:textId="77777777" w:rsidR="00B440BA" w:rsidRDefault="003F7F46">
      <w:pPr>
        <w:pStyle w:val="BodyText"/>
        <w:ind w:left="613"/>
        <w:rPr>
          <w:rFonts w:ascii="Times New Roman"/>
        </w:rPr>
      </w:pPr>
      <w:r>
        <w:rPr>
          <w:rFonts w:ascii="Times New Roman"/>
        </w:rPr>
        <w:t>Qualitative</w:t>
      </w:r>
      <w:r>
        <w:rPr>
          <w:rFonts w:ascii="Times New Roman"/>
          <w:spacing w:val="-8"/>
        </w:rPr>
        <w:t xml:space="preserve"> </w:t>
      </w:r>
      <w:r>
        <w:rPr>
          <w:rFonts w:ascii="Times New Roman"/>
        </w:rPr>
        <w:t>assessment</w:t>
      </w:r>
      <w:r>
        <w:rPr>
          <w:rFonts w:ascii="Times New Roman"/>
          <w:spacing w:val="-5"/>
        </w:rPr>
        <w:t xml:space="preserve"> </w:t>
      </w:r>
      <w:r>
        <w:rPr>
          <w:rFonts w:ascii="Times New Roman"/>
        </w:rPr>
        <w:t>of</w:t>
      </w:r>
      <w:r>
        <w:rPr>
          <w:rFonts w:ascii="Times New Roman"/>
          <w:spacing w:val="-5"/>
        </w:rPr>
        <w:t xml:space="preserve"> </w:t>
      </w:r>
      <w:r>
        <w:rPr>
          <w:rFonts w:ascii="Times New Roman"/>
        </w:rPr>
        <w:t>condition</w:t>
      </w:r>
      <w:r>
        <w:rPr>
          <w:rFonts w:ascii="Times New Roman"/>
          <w:spacing w:val="-4"/>
        </w:rPr>
        <w:t xml:space="preserve"> </w:t>
      </w:r>
      <w:r>
        <w:rPr>
          <w:rFonts w:ascii="Times New Roman"/>
        </w:rPr>
        <w:t>of</w:t>
      </w:r>
      <w:r>
        <w:rPr>
          <w:rFonts w:ascii="Times New Roman"/>
          <w:spacing w:val="-5"/>
        </w:rPr>
        <w:t xml:space="preserve"> </w:t>
      </w:r>
      <w:r>
        <w:rPr>
          <w:rFonts w:ascii="Times New Roman"/>
        </w:rPr>
        <w:t>patient's</w:t>
      </w:r>
      <w:r>
        <w:rPr>
          <w:rFonts w:ascii="Times New Roman"/>
          <w:spacing w:val="-5"/>
        </w:rPr>
        <w:t xml:space="preserve"> </w:t>
      </w:r>
      <w:r>
        <w:rPr>
          <w:rFonts w:ascii="Times New Roman"/>
          <w:spacing w:val="-4"/>
        </w:rPr>
        <w:t>head</w:t>
      </w:r>
    </w:p>
    <w:p w14:paraId="3B5C2482" w14:textId="77777777" w:rsidR="00B440BA" w:rsidRDefault="003F7F46">
      <w:pPr>
        <w:pStyle w:val="ListParagraph"/>
        <w:numPr>
          <w:ilvl w:val="0"/>
          <w:numId w:val="9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CONF:11508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83" w14:textId="77777777" w:rsidR="00B440BA" w:rsidRDefault="003F7F46">
      <w:pPr>
        <w:pStyle w:val="ListParagraph"/>
        <w:numPr>
          <w:ilvl w:val="1"/>
          <w:numId w:val="9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="2.16.840.1.1133883.17.3.10.1.113"</w:t>
      </w:r>
    </w:p>
    <w:p w14:paraId="3B5C2484" w14:textId="77777777" w:rsidR="00B440BA" w:rsidRDefault="003F7F46">
      <w:pPr>
        <w:pStyle w:val="ListParagraph"/>
        <w:numPr>
          <w:ilvl w:val="1"/>
          <w:numId w:val="9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85" w14:textId="77777777" w:rsidR="00B440BA" w:rsidRDefault="003F7F46">
      <w:pPr>
        <w:pStyle w:val="ListParagraph"/>
        <w:numPr>
          <w:ilvl w:val="0"/>
          <w:numId w:val="9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86"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(CONF:11226)</w:t>
      </w:r>
    </w:p>
    <w:p w14:paraId="3B5C2487" w14:textId="77777777" w:rsidR="00B440BA" w:rsidRDefault="003F7F46">
      <w:pPr>
        <w:pStyle w:val="ListParagraph"/>
        <w:numPr>
          <w:ilvl w:val="0"/>
          <w:numId w:val="92"/>
        </w:numPr>
        <w:tabs>
          <w:tab w:val="left" w:pos="897"/>
        </w:tabs>
        <w:spacing w:before="28" w:line="232" w:lineRule="auto"/>
        <w:ind w:right="1045"/>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(CONF:10373)</w:t>
      </w:r>
      <w:r>
        <w:rPr>
          <w:rFonts w:ascii="Courier New"/>
          <w:b/>
          <w:sz w:val="20"/>
        </w:rPr>
        <w:t>/@code</w:t>
      </w:r>
      <w:r>
        <w:rPr>
          <w:rFonts w:ascii="Courier New"/>
          <w:sz w:val="20"/>
        </w:rPr>
        <w:t>="67525-6"</w:t>
      </w:r>
      <w:r>
        <w:rPr>
          <w:rFonts w:ascii="Courier New"/>
          <w:spacing w:val="-9"/>
          <w:sz w:val="20"/>
        </w:rPr>
        <w:t xml:space="preserve"> </w:t>
      </w:r>
      <w:r>
        <w:rPr>
          <w:i/>
          <w:sz w:val="20"/>
        </w:rPr>
        <w:t>Physical</w:t>
      </w:r>
      <w:r>
        <w:rPr>
          <w:i/>
          <w:spacing w:val="-5"/>
          <w:sz w:val="20"/>
        </w:rPr>
        <w:t xml:space="preserve"> </w:t>
      </w:r>
      <w:r>
        <w:rPr>
          <w:i/>
          <w:sz w:val="20"/>
        </w:rPr>
        <w:t>findings</w:t>
      </w:r>
      <w:r>
        <w:rPr>
          <w:i/>
          <w:spacing w:val="-5"/>
          <w:sz w:val="20"/>
        </w:rPr>
        <w:t xml:space="preserve"> </w:t>
      </w:r>
      <w:r>
        <w:rPr>
          <w:i/>
          <w:sz w:val="20"/>
        </w:rPr>
        <w:t>of</w:t>
      </w:r>
      <w:r>
        <w:rPr>
          <w:i/>
          <w:spacing w:val="-5"/>
          <w:sz w:val="20"/>
        </w:rPr>
        <w:t xml:space="preserve"> </w:t>
      </w:r>
      <w:r>
        <w:rPr>
          <w:i/>
          <w:sz w:val="20"/>
        </w:rPr>
        <w:t xml:space="preserve">Head NEMSIS </w:t>
      </w:r>
      <w:r>
        <w:rPr>
          <w:sz w:val="20"/>
        </w:rPr>
        <w:t>(CodeSystem:</w:t>
      </w:r>
      <w:r>
        <w:rPr>
          <w:spacing w:val="40"/>
          <w:sz w:val="20"/>
        </w:rPr>
        <w:t xml:space="preserve"> </w:t>
      </w:r>
      <w:r>
        <w:rPr>
          <w:rFonts w:ascii="Courier New"/>
          <w:sz w:val="20"/>
        </w:rPr>
        <w:t>2.16.840.1.113883.6.1 LOINC</w:t>
      </w:r>
      <w:r>
        <w:rPr>
          <w:sz w:val="20"/>
        </w:rPr>
        <w:t>) (CONF:10372)</w:t>
      </w:r>
    </w:p>
    <w:p w14:paraId="3B5C2488" w14:textId="77777777" w:rsidR="00B440BA" w:rsidRDefault="003F7F46">
      <w:pPr>
        <w:pStyle w:val="ListParagraph"/>
        <w:numPr>
          <w:ilvl w:val="0"/>
          <w:numId w:val="92"/>
        </w:numPr>
        <w:tabs>
          <w:tab w:val="left" w:pos="897"/>
        </w:tabs>
        <w:spacing w:before="26" w:line="350" w:lineRule="auto"/>
        <w:ind w:right="3924"/>
        <w:rPr>
          <w:sz w:val="20"/>
        </w:rPr>
      </w:pPr>
      <w:r>
        <w:rPr>
          <w:b/>
          <w:sz w:val="20"/>
        </w:rPr>
        <w:t>SHOULD</w:t>
      </w:r>
      <w:r>
        <w:rPr>
          <w:b/>
          <w:spacing w:val="-12"/>
          <w:sz w:val="20"/>
        </w:rPr>
        <w:t xml:space="preserve"> </w:t>
      </w:r>
      <w:r>
        <w:rPr>
          <w:sz w:val="20"/>
        </w:rPr>
        <w:t>contain</w:t>
      </w:r>
      <w:r>
        <w:rPr>
          <w:spacing w:val="-5"/>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7"/>
          <w:sz w:val="20"/>
        </w:rPr>
        <w:t xml:space="preserve"> </w:t>
      </w:r>
      <w:r>
        <w:rPr>
          <w:sz w:val="20"/>
        </w:rPr>
        <w:t>[0..1]</w:t>
      </w:r>
      <w:r>
        <w:rPr>
          <w:spacing w:val="-7"/>
          <w:sz w:val="20"/>
        </w:rPr>
        <w:t xml:space="preserve"> </w:t>
      </w:r>
      <w:r>
        <w:rPr>
          <w:rFonts w:ascii="Courier New"/>
          <w:b/>
          <w:sz w:val="20"/>
        </w:rPr>
        <w:t>effectiveTime</w:t>
      </w:r>
      <w:r>
        <w:rPr>
          <w:rFonts w:ascii="Courier New"/>
          <w:b/>
          <w:spacing w:val="-71"/>
          <w:sz w:val="20"/>
        </w:rPr>
        <w:t xml:space="preserve"> </w:t>
      </w:r>
      <w:r>
        <w:rPr>
          <w:sz w:val="20"/>
        </w:rPr>
        <w:t>(CONF:11227) NEMSIS Trace: eExam.03</w:t>
      </w:r>
    </w:p>
    <w:p w14:paraId="3B5C2489" w14:textId="77777777" w:rsidR="00B440BA" w:rsidRDefault="003F7F46">
      <w:pPr>
        <w:pStyle w:val="ListParagraph"/>
        <w:numPr>
          <w:ilvl w:val="0"/>
          <w:numId w:val="92"/>
        </w:numPr>
        <w:tabs>
          <w:tab w:val="left" w:pos="896"/>
        </w:tabs>
        <w:spacing w:before="0" w:line="185" w:lineRule="exact"/>
        <w:ind w:left="896" w:hanging="283"/>
        <w:rPr>
          <w:sz w:val="20"/>
        </w:rPr>
      </w:pPr>
      <w:r>
        <w:rPr>
          <w:b/>
          <w:sz w:val="20"/>
        </w:rPr>
        <w:t>SHALL</w:t>
      </w:r>
      <w:r>
        <w:rPr>
          <w:b/>
          <w:spacing w:val="-8"/>
          <w:sz w:val="20"/>
        </w:rPr>
        <w:t xml:space="preserve"> </w:t>
      </w:r>
      <w:r>
        <w:rPr>
          <w:sz w:val="20"/>
        </w:rPr>
        <w:t>contain</w:t>
      </w:r>
      <w:r>
        <w:rPr>
          <w:spacing w:val="-2"/>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3"/>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sz w:val="20"/>
        </w:rPr>
        <w:t>,</w:t>
      </w:r>
      <w:r>
        <w:rPr>
          <w:spacing w:val="-2"/>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3"/>
          <w:sz w:val="20"/>
        </w:rPr>
        <w:t xml:space="preserve"> </w:t>
      </w:r>
      <w:r>
        <w:rPr>
          <w:sz w:val="20"/>
        </w:rPr>
        <w:t>selected</w:t>
      </w:r>
      <w:r>
        <w:rPr>
          <w:spacing w:val="-3"/>
          <w:sz w:val="20"/>
        </w:rPr>
        <w:t xml:space="preserve"> </w:t>
      </w:r>
      <w:r>
        <w:rPr>
          <w:sz w:val="20"/>
        </w:rPr>
        <w:t>from</w:t>
      </w:r>
      <w:r>
        <w:rPr>
          <w:spacing w:val="-3"/>
          <w:sz w:val="20"/>
        </w:rPr>
        <w:t xml:space="preserve"> </w:t>
      </w:r>
      <w:r>
        <w:rPr>
          <w:spacing w:val="-2"/>
          <w:sz w:val="20"/>
        </w:rPr>
        <w:t>ValueSet</w:t>
      </w:r>
    </w:p>
    <w:p w14:paraId="3B5C248A" w14:textId="77777777" w:rsidR="00B440BA" w:rsidRDefault="003F7F46">
      <w:pPr>
        <w:spacing w:line="243" w:lineRule="exact"/>
        <w:ind w:left="897"/>
        <w:rPr>
          <w:sz w:val="20"/>
        </w:rPr>
      </w:pPr>
      <w:hyperlink w:anchor="_bookmark252" w:history="1">
        <w:r>
          <w:rPr>
            <w:rFonts w:ascii="Courier New"/>
            <w:i/>
            <w:color w:val="0000FF"/>
            <w:spacing w:val="-2"/>
            <w:sz w:val="20"/>
          </w:rPr>
          <w:t>HeadAssessmentFinding</w:t>
        </w:r>
      </w:hyperlink>
      <w:r>
        <w:rPr>
          <w:rFonts w:ascii="Courier New"/>
          <w:i/>
          <w:color w:val="0000FF"/>
          <w:spacing w:val="29"/>
          <w:sz w:val="20"/>
        </w:rPr>
        <w:t xml:space="preserve"> </w:t>
      </w:r>
      <w:r>
        <w:rPr>
          <w:rFonts w:ascii="Courier New"/>
          <w:spacing w:val="-2"/>
          <w:sz w:val="20"/>
        </w:rPr>
        <w:t>2.16.840.1.113883.17.3.11.26</w:t>
      </w:r>
      <w:r>
        <w:rPr>
          <w:rFonts w:ascii="Courier New"/>
          <w:spacing w:val="-58"/>
          <w:sz w:val="20"/>
        </w:rPr>
        <w:t xml:space="preserve"> </w:t>
      </w:r>
      <w:r>
        <w:rPr>
          <w:b/>
          <w:spacing w:val="-2"/>
          <w:sz w:val="20"/>
        </w:rPr>
        <w:t>DYNAMIC</w:t>
      </w:r>
      <w:r>
        <w:rPr>
          <w:b/>
          <w:spacing w:val="13"/>
          <w:sz w:val="20"/>
        </w:rPr>
        <w:t xml:space="preserve"> </w:t>
      </w:r>
      <w:r>
        <w:rPr>
          <w:spacing w:val="-2"/>
          <w:sz w:val="20"/>
        </w:rPr>
        <w:t>(CONF:10374)</w:t>
      </w:r>
    </w:p>
    <w:p w14:paraId="3B5C248B" w14:textId="77777777" w:rsidR="00B440BA" w:rsidRDefault="00B440BA">
      <w:pPr>
        <w:spacing w:line="243" w:lineRule="exact"/>
        <w:rPr>
          <w:sz w:val="20"/>
        </w:rPr>
        <w:sectPr w:rsidR="00B440BA">
          <w:pgSz w:w="12240" w:h="15840"/>
          <w:pgMar w:top="1140" w:right="600" w:bottom="700" w:left="1020" w:header="0" w:footer="509" w:gutter="0"/>
          <w:cols w:space="720"/>
        </w:sectPr>
      </w:pPr>
    </w:p>
    <w:p w14:paraId="3B5C248C" w14:textId="77777777" w:rsidR="00B440BA" w:rsidRDefault="003F7F46">
      <w:pPr>
        <w:pStyle w:val="BodyText"/>
        <w:spacing w:before="75"/>
        <w:ind w:left="897"/>
        <w:rPr>
          <w:rFonts w:ascii="Times New Roman"/>
        </w:rPr>
      </w:pPr>
      <w:r>
        <w:rPr>
          <w:rFonts w:ascii="Times New Roman"/>
        </w:rPr>
        <w:lastRenderedPageBreak/>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eExam.05</w:t>
      </w:r>
    </w:p>
    <w:p w14:paraId="3B5C248D" w14:textId="77777777" w:rsidR="00B440BA" w:rsidRDefault="00B440BA">
      <w:pPr>
        <w:spacing w:before="19"/>
        <w:rPr>
          <w:sz w:val="20"/>
        </w:rPr>
      </w:pPr>
    </w:p>
    <w:p w14:paraId="3B5C248E" w14:textId="77777777" w:rsidR="00B440BA" w:rsidRDefault="003F7F46">
      <w:pPr>
        <w:spacing w:before="1"/>
        <w:ind w:left="613"/>
        <w:rPr>
          <w:b/>
          <w:sz w:val="20"/>
        </w:rPr>
      </w:pPr>
      <w:r>
        <w:rPr>
          <w:b/>
          <w:sz w:val="20"/>
        </w:rPr>
        <w:t>Head</w:t>
      </w:r>
      <w:r>
        <w:rPr>
          <w:b/>
          <w:spacing w:val="-3"/>
          <w:sz w:val="20"/>
        </w:rPr>
        <w:t xml:space="preserve"> </w:t>
      </w:r>
      <w:r>
        <w:rPr>
          <w:b/>
          <w:sz w:val="20"/>
        </w:rPr>
        <w:t>Assessment</w:t>
      </w:r>
      <w:r>
        <w:rPr>
          <w:b/>
          <w:spacing w:val="-1"/>
          <w:sz w:val="20"/>
        </w:rPr>
        <w:t xml:space="preserve"> </w:t>
      </w:r>
      <w:r>
        <w:rPr>
          <w:b/>
          <w:spacing w:val="-2"/>
          <w:sz w:val="20"/>
        </w:rPr>
        <w:t>example</w:t>
      </w:r>
    </w:p>
    <w:p w14:paraId="3B5C248F" w14:textId="77777777" w:rsidR="00B440BA" w:rsidRDefault="003F7F46">
      <w:pPr>
        <w:spacing w:before="9"/>
        <w:rPr>
          <w:b/>
          <w:sz w:val="10"/>
        </w:rPr>
      </w:pPr>
      <w:r>
        <w:rPr>
          <w:noProof/>
        </w:rPr>
        <mc:AlternateContent>
          <mc:Choice Requires="wps">
            <w:drawing>
              <wp:anchor distT="0" distB="0" distL="0" distR="0" simplePos="0" relativeHeight="251505664" behindDoc="1" locked="0" layoutInCell="1" allowOverlap="1" wp14:anchorId="3B5C6095" wp14:editId="3B5C6096">
                <wp:simplePos x="0" y="0"/>
                <wp:positionH relativeFrom="page">
                  <wp:posOffset>1037488</wp:posOffset>
                </wp:positionH>
                <wp:positionV relativeFrom="paragraph">
                  <wp:posOffset>94550</wp:posOffset>
                </wp:positionV>
                <wp:extent cx="6015355" cy="1498600"/>
                <wp:effectExtent l="0" t="0" r="0" b="0"/>
                <wp:wrapTopAndBottom/>
                <wp:docPr id="277" name="Text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CF" w14:textId="77777777" w:rsidR="00B440BA" w:rsidRDefault="00B440BA">
                            <w:pPr>
                              <w:spacing w:before="83"/>
                              <w:rPr>
                                <w:b/>
                                <w:color w:val="000000"/>
                                <w:sz w:val="20"/>
                              </w:rPr>
                            </w:pPr>
                          </w:p>
                          <w:p w14:paraId="3B5C66D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D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root="2.16.840.1.1133883.17.3.10.1.113"</w:t>
                            </w:r>
                          </w:p>
                          <w:p w14:paraId="3B5C66D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D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D4" w14:textId="77777777" w:rsidR="00B440BA" w:rsidRDefault="003F7F46">
                            <w:pPr>
                              <w:pStyle w:val="BodyText"/>
                              <w:spacing w:before="2" w:line="225" w:lineRule="auto"/>
                              <w:ind w:left="240" w:firstLine="360"/>
                              <w:rPr>
                                <w:color w:val="000000"/>
                              </w:rPr>
                            </w:pPr>
                            <w:r>
                              <w:rPr>
                                <w:color w:val="000000"/>
                              </w:rPr>
                              <w:t>&lt;code code="67525-6" codeSystem="2.16.840.1.113883.6.1" codeSystemName="LOINC"</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Head</w:t>
                            </w:r>
                            <w:r>
                              <w:rPr>
                                <w:color w:val="000000"/>
                                <w:spacing w:val="-7"/>
                              </w:rPr>
                              <w:t xml:space="preserve"> </w:t>
                            </w:r>
                            <w:r>
                              <w:rPr>
                                <w:color w:val="000000"/>
                              </w:rPr>
                              <w:t>NEMSIS"</w:t>
                            </w:r>
                            <w:r>
                              <w:rPr>
                                <w:color w:val="000000"/>
                                <w:spacing w:val="-7"/>
                              </w:rPr>
                              <w:t xml:space="preserve"> </w:t>
                            </w:r>
                            <w:r>
                              <w:rPr>
                                <w:color w:val="000000"/>
                              </w:rPr>
                              <w:t>/&gt;</w:t>
                            </w:r>
                          </w:p>
                          <w:p w14:paraId="3B5C66D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code="LA17208-2"</w:t>
                            </w:r>
                            <w:r>
                              <w:rPr>
                                <w:color w:val="000000"/>
                                <w:spacing w:val="-13"/>
                              </w:rPr>
                              <w:t xml:space="preserve"> </w:t>
                            </w:r>
                            <w:r>
                              <w:rPr>
                                <w:color w:val="000000"/>
                              </w:rPr>
                              <w:t>codeSystem="2.16.840.1.113883.6.1" codeSystemName="LOINC" displayName="Bleeding controlled" /&gt;</w:t>
                            </w:r>
                          </w:p>
                          <w:p w14:paraId="3B5C66D6"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95" id="Textbox 277" o:spid="_x0000_s1148" type="#_x0000_t202" style="position:absolute;margin-left:81.7pt;margin-top:7.45pt;width:473.65pt;height:118pt;z-index:-251810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APxCK25AQAAWQMAAA4AAAAAAAAAAAAAAAAALgIAAGRy&#10;cy9lMm9Eb2MueG1sUEsBAi0AFAAGAAgAAAAhACbuW6ngAAAACwEAAA8AAAAAAAAAAAAAAAAAEwQA&#10;AGRycy9kb3ducmV2LnhtbFBLBQYAAAAABAAEAPMAAAAgBQAAAAA=&#10;" fillcolor="#f0f0f0" stroked="f">
                <v:textbox inset="0,0,0,0">
                  <w:txbxContent>
                    <w:p w14:paraId="3B5C66CF" w14:textId="77777777" w:rsidR="00B440BA" w:rsidRDefault="00B440BA">
                      <w:pPr>
                        <w:spacing w:before="83"/>
                        <w:rPr>
                          <w:b/>
                          <w:color w:val="000000"/>
                          <w:sz w:val="20"/>
                        </w:rPr>
                      </w:pPr>
                    </w:p>
                    <w:p w14:paraId="3B5C66D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D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root="2.16.840.1.1133883.17.3.10.1.113"</w:t>
                      </w:r>
                    </w:p>
                    <w:p w14:paraId="3B5C66D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D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D4" w14:textId="77777777" w:rsidR="00B440BA" w:rsidRDefault="003F7F46">
                      <w:pPr>
                        <w:pStyle w:val="BodyText"/>
                        <w:spacing w:before="2" w:line="225" w:lineRule="auto"/>
                        <w:ind w:left="240" w:firstLine="360"/>
                        <w:rPr>
                          <w:color w:val="000000"/>
                        </w:rPr>
                      </w:pPr>
                      <w:r>
                        <w:rPr>
                          <w:color w:val="000000"/>
                        </w:rPr>
                        <w:t>&lt;code code="67525-6" codeSystem="2.16.840.1.113883.6.1" codeSystemName="LOINC"</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Head</w:t>
                      </w:r>
                      <w:r>
                        <w:rPr>
                          <w:color w:val="000000"/>
                          <w:spacing w:val="-7"/>
                        </w:rPr>
                        <w:t xml:space="preserve"> </w:t>
                      </w:r>
                      <w:r>
                        <w:rPr>
                          <w:color w:val="000000"/>
                        </w:rPr>
                        <w:t>NEMSIS"</w:t>
                      </w:r>
                      <w:r>
                        <w:rPr>
                          <w:color w:val="000000"/>
                          <w:spacing w:val="-7"/>
                        </w:rPr>
                        <w:t xml:space="preserve"> </w:t>
                      </w:r>
                      <w:r>
                        <w:rPr>
                          <w:color w:val="000000"/>
                        </w:rPr>
                        <w:t>/&gt;</w:t>
                      </w:r>
                    </w:p>
                    <w:p w14:paraId="3B5C66D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code="LA17208-2"</w:t>
                      </w:r>
                      <w:r>
                        <w:rPr>
                          <w:color w:val="000000"/>
                          <w:spacing w:val="-13"/>
                        </w:rPr>
                        <w:t xml:space="preserve"> </w:t>
                      </w:r>
                      <w:r>
                        <w:rPr>
                          <w:color w:val="000000"/>
                        </w:rPr>
                        <w:t>codeSystem="2.16.840.1.113883.6.1" codeSystemName="LOINC" displayName="Bleeding controlled" /&gt;</w:t>
                      </w:r>
                    </w:p>
                    <w:p w14:paraId="3B5C66D6"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490" w14:textId="77777777" w:rsidR="00B440BA" w:rsidRDefault="00B440BA">
      <w:pPr>
        <w:spacing w:before="134"/>
        <w:rPr>
          <w:b/>
          <w:sz w:val="28"/>
        </w:rPr>
      </w:pPr>
    </w:p>
    <w:p w14:paraId="3B5C2491" w14:textId="77777777" w:rsidR="00B440BA" w:rsidRDefault="003F7F46">
      <w:pPr>
        <w:pStyle w:val="Heading4"/>
      </w:pPr>
      <w:bookmarkStart w:id="226" w:name="_Toc181549376"/>
      <w:r>
        <w:rPr>
          <w:noProof/>
        </w:rPr>
        <mc:AlternateContent>
          <mc:Choice Requires="wps">
            <w:drawing>
              <wp:anchor distT="0" distB="0" distL="0" distR="0" simplePos="0" relativeHeight="251507712" behindDoc="1" locked="0" layoutInCell="1" allowOverlap="1" wp14:anchorId="3B5C6097" wp14:editId="3B5C6098">
                <wp:simplePos x="0" y="0"/>
                <wp:positionH relativeFrom="page">
                  <wp:posOffset>719988</wp:posOffset>
                </wp:positionH>
                <wp:positionV relativeFrom="paragraph">
                  <wp:posOffset>234967</wp:posOffset>
                </wp:positionV>
                <wp:extent cx="6332855" cy="1270"/>
                <wp:effectExtent l="0" t="0" r="0" b="0"/>
                <wp:wrapTopAndBottom/>
                <wp:docPr id="278" name="Graphic 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1A7A62" id="Graphic 278" o:spid="_x0000_s1026" style="position:absolute;margin-left:56.7pt;margin-top:18.5pt;width:498.65pt;height:.1pt;z-index:-25180876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27" w:name="Heart_Assessment"/>
      <w:bookmarkEnd w:id="227"/>
      <w:r>
        <w:t xml:space="preserve">Heart </w:t>
      </w:r>
      <w:r>
        <w:rPr>
          <w:spacing w:val="-2"/>
        </w:rPr>
        <w:t>Assessment</w:t>
      </w:r>
      <w:bookmarkEnd w:id="226"/>
    </w:p>
    <w:p w14:paraId="3B5C2492"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2.16.840.1.1133883.17.3.10.1.116</w:t>
      </w:r>
      <w:r>
        <w:rPr>
          <w:rFonts w:ascii="Times New Roman"/>
          <w:spacing w:val="-2"/>
        </w:rPr>
        <w:t>]</w:t>
      </w:r>
    </w:p>
    <w:p w14:paraId="3B5C2493" w14:textId="77777777" w:rsidR="00B440BA" w:rsidRDefault="00B440BA">
      <w:pPr>
        <w:spacing w:before="3"/>
        <w:rPr>
          <w:sz w:val="20"/>
        </w:rPr>
      </w:pPr>
    </w:p>
    <w:p w14:paraId="3B5C2494" w14:textId="77777777" w:rsidR="00B440BA" w:rsidRDefault="003F7F46">
      <w:pPr>
        <w:pStyle w:val="BodyText"/>
        <w:ind w:left="613"/>
        <w:rPr>
          <w:rFonts w:ascii="Times New Roman"/>
        </w:rPr>
      </w:pPr>
      <w:r>
        <w:rPr>
          <w:rFonts w:ascii="Times New Roman"/>
        </w:rPr>
        <w:t>Qualitative</w:t>
      </w:r>
      <w:r>
        <w:rPr>
          <w:rFonts w:ascii="Times New Roman"/>
          <w:spacing w:val="-8"/>
        </w:rPr>
        <w:t xml:space="preserve"> </w:t>
      </w:r>
      <w:r>
        <w:rPr>
          <w:rFonts w:ascii="Times New Roman"/>
        </w:rPr>
        <w:t>assessment</w:t>
      </w:r>
      <w:r>
        <w:rPr>
          <w:rFonts w:ascii="Times New Roman"/>
          <w:spacing w:val="-5"/>
        </w:rPr>
        <w:t xml:space="preserve"> </w:t>
      </w:r>
      <w:r>
        <w:rPr>
          <w:rFonts w:ascii="Times New Roman"/>
        </w:rPr>
        <w:t>of</w:t>
      </w:r>
      <w:r>
        <w:rPr>
          <w:rFonts w:ascii="Times New Roman"/>
          <w:spacing w:val="-5"/>
        </w:rPr>
        <w:t xml:space="preserve"> </w:t>
      </w:r>
      <w:r>
        <w:rPr>
          <w:rFonts w:ascii="Times New Roman"/>
        </w:rPr>
        <w:t>condition</w:t>
      </w:r>
      <w:r>
        <w:rPr>
          <w:rFonts w:ascii="Times New Roman"/>
          <w:spacing w:val="-4"/>
        </w:rPr>
        <w:t xml:space="preserve"> </w:t>
      </w:r>
      <w:r>
        <w:rPr>
          <w:rFonts w:ascii="Times New Roman"/>
        </w:rPr>
        <w:t>of</w:t>
      </w:r>
      <w:r>
        <w:rPr>
          <w:rFonts w:ascii="Times New Roman"/>
          <w:spacing w:val="-5"/>
        </w:rPr>
        <w:t xml:space="preserve"> </w:t>
      </w:r>
      <w:r>
        <w:rPr>
          <w:rFonts w:ascii="Times New Roman"/>
        </w:rPr>
        <w:t>patient's</w:t>
      </w:r>
      <w:r>
        <w:rPr>
          <w:rFonts w:ascii="Times New Roman"/>
          <w:spacing w:val="-5"/>
        </w:rPr>
        <w:t xml:space="preserve"> </w:t>
      </w:r>
      <w:r>
        <w:rPr>
          <w:rFonts w:ascii="Times New Roman"/>
          <w:spacing w:val="-2"/>
        </w:rPr>
        <w:t>heart</w:t>
      </w:r>
    </w:p>
    <w:p w14:paraId="3B5C2495" w14:textId="77777777" w:rsidR="00B440BA" w:rsidRDefault="003F7F46">
      <w:pPr>
        <w:pStyle w:val="ListParagraph"/>
        <w:numPr>
          <w:ilvl w:val="0"/>
          <w:numId w:val="9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CONF:11510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96" w14:textId="77777777" w:rsidR="00B440BA" w:rsidRDefault="003F7F46">
      <w:pPr>
        <w:pStyle w:val="ListParagraph"/>
        <w:numPr>
          <w:ilvl w:val="1"/>
          <w:numId w:val="9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="2.16.840.1.1133883.17.3.10.1.116"</w:t>
      </w:r>
    </w:p>
    <w:p w14:paraId="3B5C2497" w14:textId="77777777" w:rsidR="00B440BA" w:rsidRDefault="003F7F46">
      <w:pPr>
        <w:pStyle w:val="ListParagraph"/>
        <w:numPr>
          <w:ilvl w:val="1"/>
          <w:numId w:val="9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98" w14:textId="77777777" w:rsidR="00B440BA" w:rsidRDefault="003F7F46">
      <w:pPr>
        <w:pStyle w:val="ListParagraph"/>
        <w:numPr>
          <w:ilvl w:val="0"/>
          <w:numId w:val="9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99"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(CONF:11232)</w:t>
      </w:r>
    </w:p>
    <w:p w14:paraId="3B5C249A" w14:textId="77777777" w:rsidR="00B440BA" w:rsidRDefault="003F7F46">
      <w:pPr>
        <w:pStyle w:val="ListParagraph"/>
        <w:numPr>
          <w:ilvl w:val="0"/>
          <w:numId w:val="91"/>
        </w:numPr>
        <w:tabs>
          <w:tab w:val="left" w:pos="897"/>
        </w:tabs>
        <w:spacing w:before="28" w:line="232" w:lineRule="auto"/>
        <w:ind w:right="1012"/>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(CONF:10384)</w:t>
      </w:r>
      <w:r>
        <w:rPr>
          <w:rFonts w:ascii="Courier New"/>
          <w:b/>
          <w:sz w:val="20"/>
        </w:rPr>
        <w:t>/@code</w:t>
      </w:r>
      <w:r>
        <w:rPr>
          <w:rFonts w:ascii="Courier New"/>
          <w:sz w:val="20"/>
        </w:rPr>
        <w:t>="67529-8"</w:t>
      </w:r>
      <w:r>
        <w:rPr>
          <w:rFonts w:ascii="Courier New"/>
          <w:spacing w:val="-9"/>
          <w:sz w:val="20"/>
        </w:rPr>
        <w:t xml:space="preserve"> </w:t>
      </w:r>
      <w:r>
        <w:rPr>
          <w:i/>
          <w:sz w:val="20"/>
        </w:rPr>
        <w:t>Physical</w:t>
      </w:r>
      <w:r>
        <w:rPr>
          <w:i/>
          <w:spacing w:val="-5"/>
          <w:sz w:val="20"/>
        </w:rPr>
        <w:t xml:space="preserve"> </w:t>
      </w:r>
      <w:r>
        <w:rPr>
          <w:i/>
          <w:sz w:val="20"/>
        </w:rPr>
        <w:t>findings</w:t>
      </w:r>
      <w:r>
        <w:rPr>
          <w:i/>
          <w:spacing w:val="-5"/>
          <w:sz w:val="20"/>
        </w:rPr>
        <w:t xml:space="preserve"> </w:t>
      </w:r>
      <w:r>
        <w:rPr>
          <w:i/>
          <w:sz w:val="20"/>
        </w:rPr>
        <w:t>of</w:t>
      </w:r>
      <w:r>
        <w:rPr>
          <w:i/>
          <w:spacing w:val="-5"/>
          <w:sz w:val="20"/>
        </w:rPr>
        <w:t xml:space="preserve"> </w:t>
      </w:r>
      <w:r>
        <w:rPr>
          <w:i/>
          <w:sz w:val="20"/>
        </w:rPr>
        <w:t xml:space="preserve">Heart NEMSIS </w:t>
      </w:r>
      <w:r>
        <w:rPr>
          <w:sz w:val="20"/>
        </w:rPr>
        <w:t>(CodeSystem:</w:t>
      </w:r>
      <w:r>
        <w:rPr>
          <w:spacing w:val="40"/>
          <w:sz w:val="20"/>
        </w:rPr>
        <w:t xml:space="preserve"> </w:t>
      </w:r>
      <w:r>
        <w:rPr>
          <w:rFonts w:ascii="Courier New"/>
          <w:sz w:val="20"/>
        </w:rPr>
        <w:t>2.16.840.1.113883.6.1 LOINC</w:t>
      </w:r>
      <w:r>
        <w:rPr>
          <w:sz w:val="20"/>
        </w:rPr>
        <w:t>) (CONF:10383)</w:t>
      </w:r>
    </w:p>
    <w:p w14:paraId="3B5C249B" w14:textId="77777777" w:rsidR="00B440BA" w:rsidRDefault="003F7F46">
      <w:pPr>
        <w:pStyle w:val="ListParagraph"/>
        <w:numPr>
          <w:ilvl w:val="0"/>
          <w:numId w:val="91"/>
        </w:numPr>
        <w:tabs>
          <w:tab w:val="left" w:pos="897"/>
        </w:tabs>
        <w:spacing w:before="26" w:line="350" w:lineRule="auto"/>
        <w:ind w:right="4074"/>
        <w:rPr>
          <w:sz w:val="20"/>
        </w:rPr>
      </w:pPr>
      <w:r>
        <w:rPr>
          <w:b/>
          <w:sz w:val="20"/>
        </w:rPr>
        <w:t>SHALL</w:t>
      </w:r>
      <w:r>
        <w:rPr>
          <w:b/>
          <w:spacing w:val="-12"/>
          <w:sz w:val="20"/>
        </w:rPr>
        <w:t xml:space="preserve"> </w:t>
      </w:r>
      <w:r>
        <w:rPr>
          <w:sz w:val="20"/>
        </w:rPr>
        <w:t>contain</w:t>
      </w:r>
      <w:r>
        <w:rPr>
          <w:spacing w:val="-7"/>
          <w:sz w:val="20"/>
        </w:rPr>
        <w:t xml:space="preserve"> </w:t>
      </w:r>
      <w:r>
        <w:rPr>
          <w:sz w:val="20"/>
        </w:rPr>
        <w:t>exactly</w:t>
      </w:r>
      <w:r>
        <w:rPr>
          <w:spacing w:val="-7"/>
          <w:sz w:val="20"/>
        </w:rPr>
        <w:t xml:space="preserve"> </w:t>
      </w:r>
      <w:r>
        <w:rPr>
          <w:sz w:val="20"/>
        </w:rPr>
        <w:t>one</w:t>
      </w:r>
      <w:r>
        <w:rPr>
          <w:spacing w:val="-7"/>
          <w:sz w:val="20"/>
        </w:rPr>
        <w:t xml:space="preserve"> </w:t>
      </w:r>
      <w:r>
        <w:rPr>
          <w:sz w:val="20"/>
        </w:rPr>
        <w:t>[1..1]</w:t>
      </w:r>
      <w:r>
        <w:rPr>
          <w:spacing w:val="-8"/>
          <w:sz w:val="20"/>
        </w:rPr>
        <w:t xml:space="preserve"> </w:t>
      </w:r>
      <w:r>
        <w:rPr>
          <w:rFonts w:ascii="Courier New"/>
          <w:b/>
          <w:sz w:val="20"/>
        </w:rPr>
        <w:t>effectiveTime</w:t>
      </w:r>
      <w:r>
        <w:rPr>
          <w:rFonts w:ascii="Courier New"/>
          <w:b/>
          <w:spacing w:val="-71"/>
          <w:sz w:val="20"/>
        </w:rPr>
        <w:t xml:space="preserve"> </w:t>
      </w:r>
      <w:r>
        <w:rPr>
          <w:sz w:val="20"/>
        </w:rPr>
        <w:t>(CONF:11233) NEMSIS Trace: eExam.03</w:t>
      </w:r>
    </w:p>
    <w:p w14:paraId="3B5C249C" w14:textId="77777777" w:rsidR="00B440BA" w:rsidRDefault="003F7F46">
      <w:pPr>
        <w:pStyle w:val="ListParagraph"/>
        <w:numPr>
          <w:ilvl w:val="0"/>
          <w:numId w:val="91"/>
        </w:numPr>
        <w:tabs>
          <w:tab w:val="left" w:pos="896"/>
        </w:tabs>
        <w:spacing w:before="0" w:line="185" w:lineRule="exact"/>
        <w:ind w:left="896" w:hanging="283"/>
        <w:rPr>
          <w:sz w:val="20"/>
        </w:rPr>
      </w:pPr>
      <w:r>
        <w:rPr>
          <w:b/>
          <w:sz w:val="20"/>
        </w:rPr>
        <w:t>SHALL</w:t>
      </w:r>
      <w:r>
        <w:rPr>
          <w:b/>
          <w:spacing w:val="-10"/>
          <w:sz w:val="20"/>
        </w:rPr>
        <w:t xml:space="preserve"> </w:t>
      </w:r>
      <w:r>
        <w:rPr>
          <w:sz w:val="20"/>
        </w:rPr>
        <w:t>contain</w:t>
      </w:r>
      <w:r>
        <w:rPr>
          <w:spacing w:val="-3"/>
          <w:sz w:val="20"/>
        </w:rPr>
        <w:t xml:space="preserve"> </w:t>
      </w:r>
      <w:r>
        <w:rPr>
          <w:sz w:val="20"/>
        </w:rPr>
        <w:t>at</w:t>
      </w:r>
      <w:r>
        <w:rPr>
          <w:spacing w:val="-3"/>
          <w:sz w:val="20"/>
        </w:rPr>
        <w:t xml:space="preserve"> </w:t>
      </w:r>
      <w:r>
        <w:rPr>
          <w:sz w:val="20"/>
        </w:rPr>
        <w:t>least</w:t>
      </w:r>
      <w:r>
        <w:rPr>
          <w:spacing w:val="-4"/>
          <w:sz w:val="20"/>
        </w:rPr>
        <w:t xml:space="preserve"> </w:t>
      </w:r>
      <w:r>
        <w:rPr>
          <w:sz w:val="20"/>
        </w:rPr>
        <w:t>one</w:t>
      </w:r>
      <w:r>
        <w:rPr>
          <w:spacing w:val="-3"/>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(CONF:10385),</w:t>
      </w:r>
      <w:r>
        <w:rPr>
          <w:spacing w:val="-3"/>
          <w:sz w:val="20"/>
        </w:rPr>
        <w:t xml:space="preserve"> </w:t>
      </w:r>
      <w:r>
        <w:rPr>
          <w:sz w:val="20"/>
        </w:rPr>
        <w:t>which</w:t>
      </w:r>
      <w:r>
        <w:rPr>
          <w:spacing w:val="-3"/>
          <w:sz w:val="20"/>
        </w:rPr>
        <w:t xml:space="preserve"> </w:t>
      </w:r>
      <w:r>
        <w:rPr>
          <w:b/>
          <w:sz w:val="20"/>
        </w:rPr>
        <w:t>SHALL</w:t>
      </w:r>
      <w:r>
        <w:rPr>
          <w:b/>
          <w:spacing w:val="-3"/>
          <w:sz w:val="20"/>
        </w:rPr>
        <w:t xml:space="preserve"> </w:t>
      </w:r>
      <w:r>
        <w:rPr>
          <w:sz w:val="20"/>
        </w:rPr>
        <w:t>be</w:t>
      </w:r>
      <w:r>
        <w:rPr>
          <w:spacing w:val="-3"/>
          <w:sz w:val="20"/>
        </w:rPr>
        <w:t xml:space="preserve"> </w:t>
      </w:r>
      <w:r>
        <w:rPr>
          <w:spacing w:val="-2"/>
          <w:sz w:val="20"/>
        </w:rPr>
        <w:t>selected</w:t>
      </w:r>
    </w:p>
    <w:p w14:paraId="3B5C249D" w14:textId="77777777" w:rsidR="00B440BA" w:rsidRDefault="003F7F46">
      <w:pPr>
        <w:spacing w:line="240" w:lineRule="exact"/>
        <w:ind w:left="897"/>
        <w:rPr>
          <w:b/>
          <w:sz w:val="20"/>
        </w:rPr>
      </w:pPr>
      <w:r>
        <w:rPr>
          <w:sz w:val="20"/>
        </w:rPr>
        <w:t>from</w:t>
      </w:r>
      <w:r>
        <w:rPr>
          <w:spacing w:val="-13"/>
          <w:sz w:val="20"/>
        </w:rPr>
        <w:t xml:space="preserve"> </w:t>
      </w:r>
      <w:r>
        <w:rPr>
          <w:sz w:val="20"/>
        </w:rPr>
        <w:t>ValueSet</w:t>
      </w:r>
      <w:r>
        <w:rPr>
          <w:spacing w:val="44"/>
          <w:sz w:val="20"/>
        </w:rPr>
        <w:t xml:space="preserve"> </w:t>
      </w:r>
      <w:hyperlink w:anchor="_bookmark253" w:history="1">
        <w:r>
          <w:rPr>
            <w:rFonts w:ascii="Courier New"/>
            <w:i/>
            <w:color w:val="0000FF"/>
            <w:sz w:val="20"/>
          </w:rPr>
          <w:t>HeartAssessmentFinding</w:t>
        </w:r>
      </w:hyperlink>
      <w:r>
        <w:rPr>
          <w:rFonts w:ascii="Courier New"/>
          <w:i/>
          <w:color w:val="0000FF"/>
          <w:spacing w:val="-21"/>
          <w:sz w:val="20"/>
        </w:rPr>
        <w:t xml:space="preserve"> </w:t>
      </w:r>
      <w:r>
        <w:rPr>
          <w:rFonts w:ascii="Courier New"/>
          <w:sz w:val="20"/>
        </w:rPr>
        <w:t>2.16.840.1.113883.17.3.11.30</w:t>
      </w:r>
      <w:r>
        <w:rPr>
          <w:rFonts w:ascii="Courier New"/>
          <w:spacing w:val="-71"/>
          <w:sz w:val="20"/>
        </w:rPr>
        <w:t xml:space="preserve"> </w:t>
      </w:r>
      <w:r>
        <w:rPr>
          <w:b/>
          <w:spacing w:val="-2"/>
          <w:sz w:val="20"/>
        </w:rPr>
        <w:t>DYNAMIC</w:t>
      </w:r>
    </w:p>
    <w:p w14:paraId="3B5C249E" w14:textId="77777777" w:rsidR="00B440BA" w:rsidRDefault="003F7F46">
      <w:pPr>
        <w:pStyle w:val="BodyText"/>
        <w:spacing w:line="227" w:lineRule="exact"/>
        <w:ind w:left="897"/>
        <w:rPr>
          <w:rFonts w:ascii="Times New Roman"/>
        </w:rPr>
      </w:pPr>
      <w:r>
        <w:rPr>
          <w:rFonts w:ascii="Times New Roman"/>
          <w:spacing w:val="-2"/>
        </w:rPr>
        <w:t>(CONF:10386)</w:t>
      </w:r>
    </w:p>
    <w:p w14:paraId="3B5C249F"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eExam.09</w:t>
      </w:r>
    </w:p>
    <w:p w14:paraId="3B5C24A0" w14:textId="77777777" w:rsidR="00B440BA" w:rsidRDefault="00B440BA">
      <w:pPr>
        <w:spacing w:before="20"/>
        <w:rPr>
          <w:sz w:val="20"/>
        </w:rPr>
      </w:pPr>
    </w:p>
    <w:p w14:paraId="3B5C24A1" w14:textId="77777777" w:rsidR="00B440BA" w:rsidRDefault="003F7F46">
      <w:pPr>
        <w:ind w:left="613"/>
        <w:rPr>
          <w:b/>
          <w:sz w:val="20"/>
        </w:rPr>
      </w:pPr>
      <w:r>
        <w:rPr>
          <w:b/>
          <w:sz w:val="20"/>
        </w:rPr>
        <w:t xml:space="preserve">Heart Assessment </w:t>
      </w:r>
      <w:r>
        <w:rPr>
          <w:b/>
          <w:spacing w:val="-2"/>
          <w:sz w:val="20"/>
        </w:rPr>
        <w:t>example</w:t>
      </w:r>
    </w:p>
    <w:p w14:paraId="3B5C24A2" w14:textId="77777777" w:rsidR="00B440BA" w:rsidRDefault="003F7F46">
      <w:pPr>
        <w:spacing w:before="10"/>
        <w:rPr>
          <w:b/>
          <w:sz w:val="10"/>
        </w:rPr>
      </w:pPr>
      <w:r>
        <w:rPr>
          <w:noProof/>
        </w:rPr>
        <mc:AlternateContent>
          <mc:Choice Requires="wps">
            <w:drawing>
              <wp:anchor distT="0" distB="0" distL="0" distR="0" simplePos="0" relativeHeight="251509760" behindDoc="1" locked="0" layoutInCell="1" allowOverlap="1" wp14:anchorId="3B5C6099" wp14:editId="3B5C609A">
                <wp:simplePos x="0" y="0"/>
                <wp:positionH relativeFrom="page">
                  <wp:posOffset>1037488</wp:posOffset>
                </wp:positionH>
                <wp:positionV relativeFrom="paragraph">
                  <wp:posOffset>94662</wp:posOffset>
                </wp:positionV>
                <wp:extent cx="6015355" cy="1498600"/>
                <wp:effectExtent l="0" t="0" r="0" b="0"/>
                <wp:wrapTopAndBottom/>
                <wp:docPr id="279" name="Text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D7" w14:textId="77777777" w:rsidR="00B440BA" w:rsidRDefault="00B440BA">
                            <w:pPr>
                              <w:spacing w:before="83"/>
                              <w:rPr>
                                <w:b/>
                                <w:color w:val="000000"/>
                                <w:sz w:val="20"/>
                              </w:rPr>
                            </w:pPr>
                          </w:p>
                          <w:p w14:paraId="3B5C66D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D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root="2.16.840.1.1133883.17.3.10.1.116"</w:t>
                            </w:r>
                          </w:p>
                          <w:p w14:paraId="3B5C66D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D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DC" w14:textId="77777777" w:rsidR="00B440BA" w:rsidRDefault="003F7F46">
                            <w:pPr>
                              <w:pStyle w:val="BodyText"/>
                              <w:spacing w:before="2" w:line="225" w:lineRule="auto"/>
                              <w:ind w:left="240" w:firstLine="360"/>
                              <w:rPr>
                                <w:color w:val="000000"/>
                              </w:rPr>
                            </w:pPr>
                            <w:r>
                              <w:rPr>
                                <w:color w:val="000000"/>
                              </w:rPr>
                              <w:t>&lt;code code="67529-8" codeSystem="2.16.840.1.113883.6.1" codeSystemName="LOINC"</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Heart</w:t>
                            </w:r>
                            <w:r>
                              <w:rPr>
                                <w:color w:val="000000"/>
                                <w:spacing w:val="-7"/>
                              </w:rPr>
                              <w:t xml:space="preserve"> </w:t>
                            </w:r>
                            <w:r>
                              <w:rPr>
                                <w:color w:val="000000"/>
                              </w:rPr>
                              <w:t>NEMSIS"</w:t>
                            </w:r>
                            <w:r>
                              <w:rPr>
                                <w:color w:val="000000"/>
                                <w:spacing w:val="-7"/>
                              </w:rPr>
                              <w:t xml:space="preserve"> </w:t>
                            </w:r>
                            <w:r>
                              <w:rPr>
                                <w:color w:val="000000"/>
                              </w:rPr>
                              <w:t>/&gt;</w:t>
                            </w:r>
                          </w:p>
                          <w:p w14:paraId="3B5C66D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code="LA17240-5"</w:t>
                            </w:r>
                            <w:r>
                              <w:rPr>
                                <w:color w:val="000000"/>
                                <w:spacing w:val="-13"/>
                              </w:rPr>
                              <w:t xml:space="preserve"> </w:t>
                            </w:r>
                            <w:r>
                              <w:rPr>
                                <w:color w:val="000000"/>
                              </w:rPr>
                              <w:t>codeSystem="2.16.840.1.113883.6.1" codeSystemName="LOINC" displayName="Murmur-diastolic" /&gt;</w:t>
                            </w:r>
                          </w:p>
                          <w:p w14:paraId="3B5C66DE"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99" id="Textbox 279" o:spid="_x0000_s1149" type="#_x0000_t202" style="position:absolute;margin-left:81.7pt;margin-top:7.45pt;width:473.65pt;height:118pt;z-index:-251806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EQppNy5AQAAWQMAAA4AAAAAAAAAAAAAAAAALgIAAGRy&#10;cy9lMm9Eb2MueG1sUEsBAi0AFAAGAAgAAAAhACbuW6ngAAAACwEAAA8AAAAAAAAAAAAAAAAAEwQA&#10;AGRycy9kb3ducmV2LnhtbFBLBQYAAAAABAAEAPMAAAAgBQAAAAA=&#10;" fillcolor="#f0f0f0" stroked="f">
                <v:textbox inset="0,0,0,0">
                  <w:txbxContent>
                    <w:p w14:paraId="3B5C66D7" w14:textId="77777777" w:rsidR="00B440BA" w:rsidRDefault="00B440BA">
                      <w:pPr>
                        <w:spacing w:before="83"/>
                        <w:rPr>
                          <w:b/>
                          <w:color w:val="000000"/>
                          <w:sz w:val="20"/>
                        </w:rPr>
                      </w:pPr>
                    </w:p>
                    <w:p w14:paraId="3B5C66D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D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root="2.16.840.1.1133883.17.3.10.1.116"</w:t>
                      </w:r>
                    </w:p>
                    <w:p w14:paraId="3B5C66D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D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DC" w14:textId="77777777" w:rsidR="00B440BA" w:rsidRDefault="003F7F46">
                      <w:pPr>
                        <w:pStyle w:val="BodyText"/>
                        <w:spacing w:before="2" w:line="225" w:lineRule="auto"/>
                        <w:ind w:left="240" w:firstLine="360"/>
                        <w:rPr>
                          <w:color w:val="000000"/>
                        </w:rPr>
                      </w:pPr>
                      <w:r>
                        <w:rPr>
                          <w:color w:val="000000"/>
                        </w:rPr>
                        <w:t>&lt;code code="67529-8" codeSystem="2.16.840.1.113883.6.1" codeSystemName="LOINC"</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Heart</w:t>
                      </w:r>
                      <w:r>
                        <w:rPr>
                          <w:color w:val="000000"/>
                          <w:spacing w:val="-7"/>
                        </w:rPr>
                        <w:t xml:space="preserve"> </w:t>
                      </w:r>
                      <w:r>
                        <w:rPr>
                          <w:color w:val="000000"/>
                        </w:rPr>
                        <w:t>NEMSIS"</w:t>
                      </w:r>
                      <w:r>
                        <w:rPr>
                          <w:color w:val="000000"/>
                          <w:spacing w:val="-7"/>
                        </w:rPr>
                        <w:t xml:space="preserve"> </w:t>
                      </w:r>
                      <w:r>
                        <w:rPr>
                          <w:color w:val="000000"/>
                        </w:rPr>
                        <w:t>/&gt;</w:t>
                      </w:r>
                    </w:p>
                    <w:p w14:paraId="3B5C66D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code="LA17240-5"</w:t>
                      </w:r>
                      <w:r>
                        <w:rPr>
                          <w:color w:val="000000"/>
                          <w:spacing w:val="-13"/>
                        </w:rPr>
                        <w:t xml:space="preserve"> </w:t>
                      </w:r>
                      <w:r>
                        <w:rPr>
                          <w:color w:val="000000"/>
                        </w:rPr>
                        <w:t>codeSystem="2.16.840.1.113883.6.1" codeSystemName="LOINC" displayName="Murmur-diastolic" /&gt;</w:t>
                      </w:r>
                    </w:p>
                    <w:p w14:paraId="3B5C66DE"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4A3" w14:textId="77777777" w:rsidR="00B440BA" w:rsidRDefault="00B440BA">
      <w:pPr>
        <w:spacing w:before="134"/>
        <w:rPr>
          <w:b/>
          <w:sz w:val="28"/>
        </w:rPr>
      </w:pPr>
    </w:p>
    <w:p w14:paraId="3B5C24A4" w14:textId="77777777" w:rsidR="00B440BA" w:rsidRDefault="003F7F46">
      <w:pPr>
        <w:pStyle w:val="Heading4"/>
      </w:pPr>
      <w:bookmarkStart w:id="228" w:name="_Toc181549377"/>
      <w:r>
        <w:rPr>
          <w:noProof/>
        </w:rPr>
        <mc:AlternateContent>
          <mc:Choice Requires="wps">
            <w:drawing>
              <wp:anchor distT="0" distB="0" distL="0" distR="0" simplePos="0" relativeHeight="251511808" behindDoc="1" locked="0" layoutInCell="1" allowOverlap="1" wp14:anchorId="3B5C609B" wp14:editId="3B5C609C">
                <wp:simplePos x="0" y="0"/>
                <wp:positionH relativeFrom="page">
                  <wp:posOffset>719988</wp:posOffset>
                </wp:positionH>
                <wp:positionV relativeFrom="paragraph">
                  <wp:posOffset>234967</wp:posOffset>
                </wp:positionV>
                <wp:extent cx="6332855" cy="1270"/>
                <wp:effectExtent l="0" t="0" r="0" b="0"/>
                <wp:wrapTopAndBottom/>
                <wp:docPr id="280" name="Graphic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F3E6D8" id="Graphic 280" o:spid="_x0000_s1026" style="position:absolute;margin-left:56.7pt;margin-top:18.5pt;width:498.65pt;height:.1pt;z-index:-2518046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29" w:name="Heart_Rate"/>
      <w:bookmarkEnd w:id="229"/>
      <w:r>
        <w:t xml:space="preserve">Heart </w:t>
      </w:r>
      <w:r>
        <w:rPr>
          <w:spacing w:val="-4"/>
        </w:rPr>
        <w:t>Rate</w:t>
      </w:r>
      <w:bookmarkEnd w:id="228"/>
    </w:p>
    <w:p w14:paraId="3B5C24A5" w14:textId="77777777" w:rsidR="00B440BA" w:rsidRDefault="003F7F46">
      <w:pPr>
        <w:pStyle w:val="BodyText"/>
        <w:spacing w:before="81" w:line="468" w:lineRule="auto"/>
        <w:ind w:left="613" w:right="3840"/>
        <w:rPr>
          <w:rFonts w:ascii="Times New Roman"/>
        </w:rPr>
      </w:pPr>
      <w:r>
        <w:rPr>
          <w:rFonts w:ascii="Times New Roman"/>
        </w:rPr>
        <w:t>[Observation:</w:t>
      </w:r>
      <w:r>
        <w:rPr>
          <w:rFonts w:ascii="Times New Roman"/>
          <w:spacing w:val="-13"/>
        </w:rPr>
        <w:t xml:space="preserve"> </w:t>
      </w:r>
      <w:r>
        <w:rPr>
          <w:rFonts w:ascii="Times New Roman"/>
        </w:rPr>
        <w:t>templateId</w:t>
      </w:r>
      <w:r>
        <w:rPr>
          <w:rFonts w:ascii="Times New Roman"/>
          <w:spacing w:val="-12"/>
        </w:rPr>
        <w:t xml:space="preserve"> </w:t>
      </w:r>
      <w:r>
        <w:t>2.16.840.1.1133883.17.3.10.1.145</w:t>
      </w:r>
      <w:r>
        <w:rPr>
          <w:rFonts w:ascii="Times New Roman"/>
        </w:rPr>
        <w:t>] Measurement of rate of heartbeat</w:t>
      </w:r>
    </w:p>
    <w:p w14:paraId="3B5C24A6" w14:textId="77777777" w:rsidR="00B440BA" w:rsidRDefault="00B440BA">
      <w:pPr>
        <w:spacing w:line="468" w:lineRule="auto"/>
        <w:sectPr w:rsidR="00B440BA">
          <w:pgSz w:w="12240" w:h="15840"/>
          <w:pgMar w:top="1040" w:right="600" w:bottom="700" w:left="1020" w:header="0" w:footer="509" w:gutter="0"/>
          <w:cols w:space="720"/>
        </w:sectPr>
      </w:pPr>
    </w:p>
    <w:p w14:paraId="3B5C24A7" w14:textId="77777777" w:rsidR="00B440BA" w:rsidRDefault="003F7F46">
      <w:pPr>
        <w:pStyle w:val="ListParagraph"/>
        <w:numPr>
          <w:ilvl w:val="0"/>
          <w:numId w:val="90"/>
        </w:numPr>
        <w:tabs>
          <w:tab w:val="left" w:pos="896"/>
        </w:tabs>
        <w:spacing w:before="75"/>
        <w:ind w:left="896" w:hanging="283"/>
        <w:rPr>
          <w:sz w:val="20"/>
        </w:rPr>
      </w:pPr>
      <w:r>
        <w:rPr>
          <w:b/>
          <w:sz w:val="20"/>
        </w:rPr>
        <w:lastRenderedPageBreak/>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CONF:11535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A8" w14:textId="77777777" w:rsidR="00B440BA" w:rsidRDefault="003F7F46">
      <w:pPr>
        <w:pStyle w:val="ListParagraph"/>
        <w:numPr>
          <w:ilvl w:val="1"/>
          <w:numId w:val="9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="2.16.840.1.1133883.17.3.10.1.145"</w:t>
      </w:r>
    </w:p>
    <w:p w14:paraId="3B5C24A9" w14:textId="77777777" w:rsidR="00B440BA" w:rsidRDefault="003F7F46">
      <w:pPr>
        <w:pStyle w:val="ListParagraph"/>
        <w:numPr>
          <w:ilvl w:val="1"/>
          <w:numId w:val="9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AA" w14:textId="77777777" w:rsidR="00B440BA" w:rsidRDefault="003F7F46">
      <w:pPr>
        <w:pStyle w:val="ListParagraph"/>
        <w:numPr>
          <w:ilvl w:val="0"/>
          <w:numId w:val="90"/>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AB"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(CONF:11274)</w:t>
      </w:r>
    </w:p>
    <w:p w14:paraId="3B5C24AC" w14:textId="77777777" w:rsidR="00B440BA" w:rsidRDefault="003F7F46">
      <w:pPr>
        <w:pStyle w:val="ListParagraph"/>
        <w:numPr>
          <w:ilvl w:val="0"/>
          <w:numId w:val="90"/>
        </w:numPr>
        <w:tabs>
          <w:tab w:val="left" w:pos="896"/>
        </w:tabs>
        <w:spacing w:before="24" w:line="243" w:lineRule="exact"/>
        <w:ind w:left="896" w:hanging="283"/>
        <w:rPr>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(CONF:10285)</w:t>
      </w:r>
      <w:r>
        <w:rPr>
          <w:rFonts w:ascii="Courier New"/>
          <w:b/>
          <w:sz w:val="20"/>
        </w:rPr>
        <w:t>/@code</w:t>
      </w:r>
      <w:r>
        <w:rPr>
          <w:rFonts w:ascii="Courier New"/>
          <w:sz w:val="20"/>
        </w:rPr>
        <w:t>="8867-4"</w:t>
      </w:r>
      <w:r>
        <w:rPr>
          <w:rFonts w:ascii="Courier New"/>
          <w:spacing w:val="-9"/>
          <w:sz w:val="20"/>
        </w:rPr>
        <w:t xml:space="preserve"> </w:t>
      </w:r>
      <w:r>
        <w:rPr>
          <w:i/>
          <w:sz w:val="20"/>
        </w:rPr>
        <w:t>Heart</w:t>
      </w:r>
      <w:r>
        <w:rPr>
          <w:i/>
          <w:spacing w:val="-3"/>
          <w:sz w:val="20"/>
        </w:rPr>
        <w:t xml:space="preserve"> </w:t>
      </w:r>
      <w:r>
        <w:rPr>
          <w:i/>
          <w:sz w:val="20"/>
        </w:rPr>
        <w:t>rate</w:t>
      </w:r>
      <w:r>
        <w:rPr>
          <w:i/>
          <w:spacing w:val="-3"/>
          <w:sz w:val="20"/>
        </w:rPr>
        <w:t xml:space="preserve"> </w:t>
      </w:r>
      <w:r>
        <w:rPr>
          <w:spacing w:val="-2"/>
          <w:sz w:val="20"/>
        </w:rPr>
        <w:t>(CodeSystem:</w:t>
      </w:r>
    </w:p>
    <w:p w14:paraId="3B5C24AD"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(CONF:10284)</w:t>
      </w:r>
    </w:p>
    <w:p w14:paraId="3B5C24AE" w14:textId="77777777" w:rsidR="00B440BA" w:rsidRDefault="003F7F46">
      <w:pPr>
        <w:pStyle w:val="ListParagraph"/>
        <w:numPr>
          <w:ilvl w:val="0"/>
          <w:numId w:val="90"/>
        </w:numPr>
        <w:tabs>
          <w:tab w:val="left" w:pos="897"/>
        </w:tabs>
        <w:spacing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(CONF:11275) NEMSIS Trace: eVitals.01</w:t>
      </w:r>
    </w:p>
    <w:p w14:paraId="3B5C24AF" w14:textId="77777777" w:rsidR="00B440BA" w:rsidRDefault="003F7F46">
      <w:pPr>
        <w:pStyle w:val="ListParagraph"/>
        <w:numPr>
          <w:ilvl w:val="0"/>
          <w:numId w:val="90"/>
        </w:numPr>
        <w:tabs>
          <w:tab w:val="left" w:pos="896"/>
        </w:tabs>
        <w:spacing w:before="0" w:line="188" w:lineRule="exact"/>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="PQ"</w:t>
      </w:r>
      <w:r>
        <w:rPr>
          <w:rFonts w:ascii="Courier New"/>
          <w:spacing w:val="-71"/>
          <w:sz w:val="20"/>
        </w:rPr>
        <w:t xml:space="preserve"> </w:t>
      </w:r>
      <w:r>
        <w:rPr>
          <w:spacing w:val="-2"/>
          <w:sz w:val="20"/>
        </w:rPr>
        <w:t>(CONF:10286)</w:t>
      </w:r>
    </w:p>
    <w:p w14:paraId="3B5C24B0" w14:textId="77777777" w:rsidR="00B440BA" w:rsidRDefault="003F7F46">
      <w:pPr>
        <w:pStyle w:val="BodyText"/>
        <w:spacing w:before="113"/>
        <w:ind w:left="897"/>
        <w:rPr>
          <w:rFonts w:ascii="Times New Roman"/>
        </w:rPr>
      </w:pPr>
      <w:r>
        <w:rPr>
          <w:rFonts w:ascii="Times New Roman"/>
        </w:rPr>
        <w:t>NEMSIS</w:t>
      </w:r>
      <w:r>
        <w:rPr>
          <w:rFonts w:ascii="Times New Roman"/>
          <w:spacing w:val="-7"/>
        </w:rPr>
        <w:t xml:space="preserve"> </w:t>
      </w:r>
      <w:r>
        <w:rPr>
          <w:rFonts w:ascii="Times New Roman"/>
        </w:rPr>
        <w:t>Trace:</w:t>
      </w:r>
      <w:r>
        <w:rPr>
          <w:rFonts w:ascii="Times New Roman"/>
          <w:spacing w:val="-4"/>
        </w:rPr>
        <w:t xml:space="preserve"> </w:t>
      </w:r>
      <w:r>
        <w:rPr>
          <w:rFonts w:ascii="Times New Roman"/>
        </w:rPr>
        <w:t>eVitals.10</w:t>
      </w:r>
      <w:r>
        <w:rPr>
          <w:rFonts w:ascii="Times New Roman"/>
          <w:spacing w:val="-3"/>
        </w:rPr>
        <w:t xml:space="preserve"> </w:t>
      </w:r>
      <w:r>
        <w:rPr>
          <w:rFonts w:ascii="Times New Roman"/>
        </w:rPr>
        <w:t>UCUM</w:t>
      </w:r>
      <w:r>
        <w:rPr>
          <w:rFonts w:ascii="Times New Roman"/>
          <w:spacing w:val="-5"/>
        </w:rPr>
        <w:t xml:space="preserve"> </w:t>
      </w:r>
      <w:r>
        <w:rPr>
          <w:rFonts w:ascii="Times New Roman"/>
        </w:rPr>
        <w:t>units</w:t>
      </w:r>
      <w:r>
        <w:rPr>
          <w:rFonts w:ascii="Times New Roman"/>
          <w:spacing w:val="-4"/>
        </w:rPr>
        <w:t xml:space="preserve"> </w:t>
      </w:r>
      <w:r>
        <w:rPr>
          <w:rFonts w:ascii="Times New Roman"/>
        </w:rPr>
        <w:t>SHOULD</w:t>
      </w:r>
      <w:r>
        <w:rPr>
          <w:rFonts w:ascii="Times New Roman"/>
          <w:spacing w:val="-4"/>
        </w:rPr>
        <w:t xml:space="preserve"> </w:t>
      </w:r>
      <w:r>
        <w:rPr>
          <w:rFonts w:ascii="Times New Roman"/>
        </w:rPr>
        <w:t>be</w:t>
      </w:r>
      <w:r>
        <w:rPr>
          <w:rFonts w:ascii="Times New Roman"/>
          <w:spacing w:val="-4"/>
        </w:rPr>
        <w:t xml:space="preserve"> </w:t>
      </w:r>
      <w:r>
        <w:rPr>
          <w:rFonts w:ascii="Times New Roman"/>
          <w:spacing w:val="-2"/>
        </w:rPr>
        <w:t>"/min".</w:t>
      </w:r>
    </w:p>
    <w:p w14:paraId="3B5C24B1" w14:textId="77777777" w:rsidR="00B440BA" w:rsidRDefault="00B440BA">
      <w:pPr>
        <w:spacing w:before="20"/>
        <w:rPr>
          <w:sz w:val="20"/>
        </w:rPr>
      </w:pPr>
    </w:p>
    <w:p w14:paraId="3B5C24B2" w14:textId="77777777" w:rsidR="00B440BA" w:rsidRDefault="003F7F46">
      <w:pPr>
        <w:ind w:left="613"/>
        <w:rPr>
          <w:b/>
          <w:sz w:val="20"/>
        </w:rPr>
      </w:pPr>
      <w:r>
        <w:rPr>
          <w:b/>
          <w:sz w:val="20"/>
        </w:rPr>
        <w:t>Heart</w:t>
      </w:r>
      <w:r>
        <w:rPr>
          <w:b/>
          <w:spacing w:val="-2"/>
          <w:sz w:val="20"/>
        </w:rPr>
        <w:t xml:space="preserve"> </w:t>
      </w:r>
      <w:r>
        <w:rPr>
          <w:b/>
          <w:sz w:val="20"/>
        </w:rPr>
        <w:t>Rate</w:t>
      </w:r>
      <w:r>
        <w:rPr>
          <w:b/>
          <w:spacing w:val="-2"/>
          <w:sz w:val="20"/>
        </w:rPr>
        <w:t xml:space="preserve"> example</w:t>
      </w:r>
    </w:p>
    <w:p w14:paraId="3B5C24B3" w14:textId="77777777" w:rsidR="00B440BA" w:rsidRDefault="003F7F46">
      <w:pPr>
        <w:spacing w:before="10"/>
        <w:rPr>
          <w:b/>
          <w:sz w:val="10"/>
        </w:rPr>
      </w:pPr>
      <w:r>
        <w:rPr>
          <w:noProof/>
        </w:rPr>
        <mc:AlternateContent>
          <mc:Choice Requires="wps">
            <w:drawing>
              <wp:anchor distT="0" distB="0" distL="0" distR="0" simplePos="0" relativeHeight="251513856" behindDoc="1" locked="0" layoutInCell="1" allowOverlap="1" wp14:anchorId="3B5C609D" wp14:editId="3B5C609E">
                <wp:simplePos x="0" y="0"/>
                <wp:positionH relativeFrom="page">
                  <wp:posOffset>1037488</wp:posOffset>
                </wp:positionH>
                <wp:positionV relativeFrom="paragraph">
                  <wp:posOffset>95017</wp:posOffset>
                </wp:positionV>
                <wp:extent cx="6015355" cy="1363980"/>
                <wp:effectExtent l="0" t="0" r="0" b="0"/>
                <wp:wrapTopAndBottom/>
                <wp:docPr id="281" name="Text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6DF" w14:textId="77777777" w:rsidR="00B440BA" w:rsidRDefault="00B440BA">
                            <w:pPr>
                              <w:spacing w:before="83"/>
                              <w:rPr>
                                <w:b/>
                                <w:color w:val="000000"/>
                                <w:sz w:val="20"/>
                              </w:rPr>
                            </w:pPr>
                          </w:p>
                          <w:p w14:paraId="3B5C66E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E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root="2.16.840.1.1133883.17.3.10.1.145"</w:t>
                            </w:r>
                          </w:p>
                          <w:p w14:paraId="3B5C66E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E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E4" w14:textId="77777777" w:rsidR="00B440BA" w:rsidRDefault="003F7F46">
                            <w:pPr>
                              <w:pStyle w:val="BodyText"/>
                              <w:spacing w:before="2" w:line="225" w:lineRule="auto"/>
                              <w:ind w:left="240" w:firstLine="360"/>
                              <w:rPr>
                                <w:color w:val="000000"/>
                              </w:rPr>
                            </w:pPr>
                            <w:r>
                              <w:rPr>
                                <w:color w:val="000000"/>
                              </w:rPr>
                              <w:t>&lt;code</w:t>
                            </w:r>
                            <w:r>
                              <w:rPr>
                                <w:color w:val="000000"/>
                                <w:spacing w:val="-20"/>
                              </w:rPr>
                              <w:t xml:space="preserve"> </w:t>
                            </w:r>
                            <w:r>
                              <w:rPr>
                                <w:color w:val="000000"/>
                              </w:rPr>
                              <w:t>code="8867-4"</w:t>
                            </w:r>
                            <w:r>
                              <w:rPr>
                                <w:color w:val="000000"/>
                                <w:spacing w:val="-20"/>
                              </w:rPr>
                              <w:t xml:space="preserve"> </w:t>
                            </w:r>
                            <w:r>
                              <w:rPr>
                                <w:color w:val="000000"/>
                              </w:rPr>
                              <w:t>codeSystem="2.16.840.1.113883.6.1" codeSystemName="LOINC" displayName="Heart rate" /&gt;</w:t>
                            </w:r>
                          </w:p>
                          <w:p w14:paraId="3B5C66E5"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xsi:type="PQ"</w:t>
                            </w:r>
                            <w:r>
                              <w:rPr>
                                <w:color w:val="000000"/>
                                <w:spacing w:val="-10"/>
                              </w:rPr>
                              <w:t xml:space="preserve"> </w:t>
                            </w:r>
                            <w:r>
                              <w:rPr>
                                <w:color w:val="000000"/>
                              </w:rPr>
                              <w:t>value="57"</w:t>
                            </w:r>
                            <w:r>
                              <w:rPr>
                                <w:color w:val="000000"/>
                                <w:spacing w:val="-10"/>
                              </w:rPr>
                              <w:t xml:space="preserve"> </w:t>
                            </w:r>
                            <w:r>
                              <w:rPr>
                                <w:color w:val="000000"/>
                              </w:rPr>
                              <w:t>unit="/min"</w:t>
                            </w:r>
                            <w:r>
                              <w:rPr>
                                <w:color w:val="000000"/>
                                <w:spacing w:val="-10"/>
                              </w:rPr>
                              <w:t xml:space="preserve"> </w:t>
                            </w:r>
                            <w:r>
                              <w:rPr>
                                <w:color w:val="000000"/>
                                <w:spacing w:val="-5"/>
                              </w:rPr>
                              <w:t>/&gt;</w:t>
                            </w:r>
                          </w:p>
                          <w:p w14:paraId="3B5C66E6"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9D" id="Textbox 281" o:spid="_x0000_s1150" type="#_x0000_t202" style="position:absolute;margin-left:81.7pt;margin-top:7.5pt;width:473.65pt;height:107.4pt;z-index:-251802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" fillcolor="#f0f0f0" stroked="f">
                <v:textbox inset="0,0,0,0">
                  <w:txbxContent>
                    <w:p w14:paraId="3B5C66DF" w14:textId="77777777" w:rsidR="00B440BA" w:rsidRDefault="00B440BA">
                      <w:pPr>
                        <w:spacing w:before="83"/>
                        <w:rPr>
                          <w:b/>
                          <w:color w:val="000000"/>
                          <w:sz w:val="20"/>
                        </w:rPr>
                      </w:pPr>
                    </w:p>
                    <w:p w14:paraId="3B5C66E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E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root="2.16.840.1.1133883.17.3.10.1.145"</w:t>
                      </w:r>
                    </w:p>
                    <w:p w14:paraId="3B5C66E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E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E4" w14:textId="77777777" w:rsidR="00B440BA" w:rsidRDefault="003F7F46">
                      <w:pPr>
                        <w:pStyle w:val="BodyText"/>
                        <w:spacing w:before="2" w:line="225" w:lineRule="auto"/>
                        <w:ind w:left="240" w:firstLine="360"/>
                        <w:rPr>
                          <w:color w:val="000000"/>
                        </w:rPr>
                      </w:pPr>
                      <w:r>
                        <w:rPr>
                          <w:color w:val="000000"/>
                        </w:rPr>
                        <w:t>&lt;code</w:t>
                      </w:r>
                      <w:r>
                        <w:rPr>
                          <w:color w:val="000000"/>
                          <w:spacing w:val="-20"/>
                        </w:rPr>
                        <w:t xml:space="preserve"> </w:t>
                      </w:r>
                      <w:r>
                        <w:rPr>
                          <w:color w:val="000000"/>
                        </w:rPr>
                        <w:t>code="8867-4"</w:t>
                      </w:r>
                      <w:r>
                        <w:rPr>
                          <w:color w:val="000000"/>
                          <w:spacing w:val="-20"/>
                        </w:rPr>
                        <w:t xml:space="preserve"> </w:t>
                      </w:r>
                      <w:r>
                        <w:rPr>
                          <w:color w:val="000000"/>
                        </w:rPr>
                        <w:t>codeSystem="2.16.840.1.113883.6.1" codeSystemName="LOINC" displayName="Heart rate" /&gt;</w:t>
                      </w:r>
                    </w:p>
                    <w:p w14:paraId="3B5C66E5"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xsi:type="PQ"</w:t>
                      </w:r>
                      <w:r>
                        <w:rPr>
                          <w:color w:val="000000"/>
                          <w:spacing w:val="-10"/>
                        </w:rPr>
                        <w:t xml:space="preserve"> </w:t>
                      </w:r>
                      <w:r>
                        <w:rPr>
                          <w:color w:val="000000"/>
                        </w:rPr>
                        <w:t>value="57"</w:t>
                      </w:r>
                      <w:r>
                        <w:rPr>
                          <w:color w:val="000000"/>
                          <w:spacing w:val="-10"/>
                        </w:rPr>
                        <w:t xml:space="preserve"> </w:t>
                      </w:r>
                      <w:r>
                        <w:rPr>
                          <w:color w:val="000000"/>
                        </w:rPr>
                        <w:t>unit="/min"</w:t>
                      </w:r>
                      <w:r>
                        <w:rPr>
                          <w:color w:val="000000"/>
                          <w:spacing w:val="-10"/>
                        </w:rPr>
                        <w:t xml:space="preserve"> </w:t>
                      </w:r>
                      <w:r>
                        <w:rPr>
                          <w:color w:val="000000"/>
                          <w:spacing w:val="-5"/>
                        </w:rPr>
                        <w:t>/&gt;</w:t>
                      </w:r>
                    </w:p>
                    <w:p w14:paraId="3B5C66E6"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4B4" w14:textId="77777777" w:rsidR="00B440BA" w:rsidRDefault="00B440BA">
      <w:pPr>
        <w:spacing w:before="134"/>
        <w:rPr>
          <w:b/>
          <w:sz w:val="28"/>
        </w:rPr>
      </w:pPr>
    </w:p>
    <w:p w14:paraId="3B5C24B5" w14:textId="77777777" w:rsidR="00B440BA" w:rsidRDefault="003F7F46">
      <w:pPr>
        <w:pStyle w:val="Heading4"/>
      </w:pPr>
      <w:bookmarkStart w:id="230" w:name="_Toc181549378"/>
      <w:r>
        <w:rPr>
          <w:noProof/>
        </w:rPr>
        <mc:AlternateContent>
          <mc:Choice Requires="wps">
            <w:drawing>
              <wp:anchor distT="0" distB="0" distL="0" distR="0" simplePos="0" relativeHeight="251515904" behindDoc="1" locked="0" layoutInCell="1" allowOverlap="1" wp14:anchorId="3B5C609F" wp14:editId="3B5C60A0">
                <wp:simplePos x="0" y="0"/>
                <wp:positionH relativeFrom="page">
                  <wp:posOffset>719988</wp:posOffset>
                </wp:positionH>
                <wp:positionV relativeFrom="paragraph">
                  <wp:posOffset>234967</wp:posOffset>
                </wp:positionV>
                <wp:extent cx="6332855" cy="1270"/>
                <wp:effectExtent l="0" t="0" r="0" b="0"/>
                <wp:wrapTopAndBottom/>
                <wp:docPr id="282" name="Graphic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4E704E" id="Graphic 282" o:spid="_x0000_s1026" style="position:absolute;margin-left:56.7pt;margin-top:18.5pt;width:498.65pt;height:.1pt;z-index:-2518005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31" w:name="Height_Of_Fall"/>
      <w:bookmarkEnd w:id="231"/>
      <w:r>
        <w:t xml:space="preserve">Height Of </w:t>
      </w:r>
      <w:r>
        <w:rPr>
          <w:spacing w:val="-4"/>
        </w:rPr>
        <w:t>Fall</w:t>
      </w:r>
      <w:bookmarkEnd w:id="230"/>
    </w:p>
    <w:p w14:paraId="3B5C24B6"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2.16.840.1.1133883.17.3.10.1.58</w:t>
      </w:r>
      <w:r>
        <w:rPr>
          <w:rFonts w:ascii="Times New Roman"/>
          <w:spacing w:val="-2"/>
        </w:rPr>
        <w:t>]</w:t>
      </w:r>
    </w:p>
    <w:p w14:paraId="3B5C24B7" w14:textId="77777777" w:rsidR="00B440BA" w:rsidRDefault="00B440BA">
      <w:pPr>
        <w:spacing w:before="3"/>
        <w:rPr>
          <w:sz w:val="20"/>
        </w:rPr>
      </w:pPr>
    </w:p>
    <w:p w14:paraId="3B5C24B8" w14:textId="77777777" w:rsidR="00B440BA" w:rsidRDefault="003F7F46">
      <w:pPr>
        <w:pStyle w:val="BodyText"/>
        <w:ind w:left="613"/>
        <w:rPr>
          <w:rFonts w:ascii="Times New Roman"/>
        </w:rPr>
      </w:pPr>
      <w:r>
        <w:rPr>
          <w:rFonts w:ascii="Times New Roman"/>
        </w:rPr>
        <w:t>Distance</w:t>
      </w:r>
      <w:r>
        <w:rPr>
          <w:rFonts w:ascii="Times New Roman"/>
          <w:spacing w:val="-4"/>
        </w:rPr>
        <w:t xml:space="preserve"> </w:t>
      </w:r>
      <w:r>
        <w:rPr>
          <w:rFonts w:ascii="Times New Roman"/>
        </w:rPr>
        <w:t>patient</w:t>
      </w:r>
      <w:r>
        <w:rPr>
          <w:rFonts w:ascii="Times New Roman"/>
          <w:spacing w:val="-3"/>
        </w:rPr>
        <w:t xml:space="preserve"> </w:t>
      </w:r>
      <w:r>
        <w:rPr>
          <w:rFonts w:ascii="Times New Roman"/>
        </w:rPr>
        <w:t>fell,</w:t>
      </w:r>
      <w:r>
        <w:rPr>
          <w:rFonts w:ascii="Times New Roman"/>
          <w:spacing w:val="-2"/>
        </w:rPr>
        <w:t xml:space="preserve"> </w:t>
      </w:r>
      <w:r>
        <w:rPr>
          <w:rFonts w:ascii="Times New Roman"/>
        </w:rPr>
        <w:t>if</w:t>
      </w:r>
      <w:r>
        <w:rPr>
          <w:rFonts w:ascii="Times New Roman"/>
          <w:spacing w:val="-3"/>
        </w:rPr>
        <w:t xml:space="preserve"> </w:t>
      </w:r>
      <w:r>
        <w:rPr>
          <w:rFonts w:ascii="Times New Roman"/>
        </w:rPr>
        <w:t>injury</w:t>
      </w:r>
      <w:r>
        <w:rPr>
          <w:rFonts w:ascii="Times New Roman"/>
          <w:spacing w:val="-2"/>
        </w:rPr>
        <w:t xml:space="preserve"> </w:t>
      </w:r>
      <w:r>
        <w:rPr>
          <w:rFonts w:ascii="Times New Roman"/>
        </w:rPr>
        <w:t>is</w:t>
      </w:r>
      <w:r>
        <w:rPr>
          <w:rFonts w:ascii="Times New Roman"/>
          <w:spacing w:val="-3"/>
        </w:rPr>
        <w:t xml:space="preserve"> </w:t>
      </w:r>
      <w:r>
        <w:rPr>
          <w:rFonts w:ascii="Times New Roman"/>
        </w:rPr>
        <w:t>fall-</w:t>
      </w:r>
      <w:r>
        <w:rPr>
          <w:rFonts w:ascii="Times New Roman"/>
          <w:spacing w:val="-2"/>
        </w:rPr>
        <w:t>related</w:t>
      </w:r>
    </w:p>
    <w:p w14:paraId="3B5C24B9" w14:textId="77777777" w:rsidR="00B440BA" w:rsidRDefault="003F7F46">
      <w:pPr>
        <w:pStyle w:val="ListParagraph"/>
        <w:numPr>
          <w:ilvl w:val="0"/>
          <w:numId w:val="8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CONF:11450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BA" w14:textId="77777777" w:rsidR="00B440BA" w:rsidRDefault="003F7F46">
      <w:pPr>
        <w:pStyle w:val="ListParagraph"/>
        <w:numPr>
          <w:ilvl w:val="1"/>
          <w:numId w:val="8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="2.16.840.1.1133883.17.3.10.1.58"</w:t>
      </w:r>
    </w:p>
    <w:p w14:paraId="3B5C24BB" w14:textId="77777777" w:rsidR="00B440BA" w:rsidRDefault="003F7F46">
      <w:pPr>
        <w:pStyle w:val="ListParagraph"/>
        <w:numPr>
          <w:ilvl w:val="1"/>
          <w:numId w:val="8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BC" w14:textId="77777777" w:rsidR="00B440BA" w:rsidRDefault="003F7F46">
      <w:pPr>
        <w:pStyle w:val="ListParagraph"/>
        <w:numPr>
          <w:ilvl w:val="0"/>
          <w:numId w:val="8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BD"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(CONF:11164)</w:t>
      </w:r>
    </w:p>
    <w:p w14:paraId="3B5C24BE" w14:textId="77777777" w:rsidR="00B440BA" w:rsidRDefault="003F7F46">
      <w:pPr>
        <w:pStyle w:val="ListParagraph"/>
        <w:numPr>
          <w:ilvl w:val="0"/>
          <w:numId w:val="89"/>
        </w:numPr>
        <w:tabs>
          <w:tab w:val="left" w:pos="896"/>
        </w:tabs>
        <w:spacing w:line="243" w:lineRule="exact"/>
        <w:ind w:left="896" w:hanging="283"/>
        <w:rPr>
          <w:i/>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(CONF:11655)</w:t>
      </w:r>
      <w:r>
        <w:rPr>
          <w:rFonts w:ascii="Courier New"/>
          <w:b/>
          <w:sz w:val="20"/>
        </w:rPr>
        <w:t>/@code</w:t>
      </w:r>
      <w:r>
        <w:rPr>
          <w:rFonts w:ascii="Courier New"/>
          <w:sz w:val="20"/>
        </w:rPr>
        <w:t>="67501-7"</w:t>
      </w:r>
      <w:r>
        <w:rPr>
          <w:rFonts w:ascii="Courier New"/>
          <w:spacing w:val="-9"/>
          <w:sz w:val="20"/>
        </w:rPr>
        <w:t xml:space="preserve"> </w:t>
      </w:r>
      <w:r>
        <w:rPr>
          <w:i/>
          <w:sz w:val="20"/>
        </w:rPr>
        <w:t>Height</w:t>
      </w:r>
      <w:r>
        <w:rPr>
          <w:i/>
          <w:spacing w:val="-4"/>
          <w:sz w:val="20"/>
        </w:rPr>
        <w:t xml:space="preserve"> </w:t>
      </w:r>
      <w:r>
        <w:rPr>
          <w:i/>
          <w:sz w:val="20"/>
        </w:rPr>
        <w:t>of</w:t>
      </w:r>
      <w:r>
        <w:rPr>
          <w:i/>
          <w:spacing w:val="-4"/>
          <w:sz w:val="20"/>
        </w:rPr>
        <w:t xml:space="preserve"> </w:t>
      </w:r>
      <w:r>
        <w:rPr>
          <w:i/>
          <w:sz w:val="20"/>
        </w:rPr>
        <w:t>fall</w:t>
      </w:r>
      <w:r>
        <w:rPr>
          <w:i/>
          <w:spacing w:val="-3"/>
          <w:sz w:val="20"/>
        </w:rPr>
        <w:t xml:space="preserve"> </w:t>
      </w:r>
      <w:r>
        <w:rPr>
          <w:i/>
          <w:spacing w:val="-2"/>
          <w:sz w:val="20"/>
        </w:rPr>
        <w:t>NEMSIS</w:t>
      </w:r>
    </w:p>
    <w:p w14:paraId="3B5C24BF"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(CONF:10129)</w:t>
      </w:r>
    </w:p>
    <w:p w14:paraId="3B5C24C0" w14:textId="77777777" w:rsidR="00B440BA" w:rsidRDefault="003F7F46">
      <w:pPr>
        <w:pStyle w:val="ListParagraph"/>
        <w:numPr>
          <w:ilvl w:val="0"/>
          <w:numId w:val="89"/>
        </w:numPr>
        <w:tabs>
          <w:tab w:val="left" w:pos="897"/>
        </w:tabs>
        <w:spacing w:before="24"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="PQ"</w:t>
      </w:r>
      <w:r>
        <w:rPr>
          <w:rFonts w:ascii="Courier New"/>
          <w:spacing w:val="-71"/>
          <w:sz w:val="20"/>
        </w:rPr>
        <w:t xml:space="preserve"> </w:t>
      </w:r>
      <w:r>
        <w:rPr>
          <w:sz w:val="20"/>
        </w:rPr>
        <w:t>(CONF:11165) NEMSIS Trace: eInjury.09 Units SHOULD be in feet (UCUM 'ft_i')</w:t>
      </w:r>
    </w:p>
    <w:p w14:paraId="3B5C24C1" w14:textId="77777777" w:rsidR="00B440BA" w:rsidRDefault="003F7F46">
      <w:pPr>
        <w:spacing w:before="151"/>
        <w:ind w:left="613"/>
        <w:rPr>
          <w:b/>
          <w:sz w:val="20"/>
        </w:rPr>
      </w:pPr>
      <w:r>
        <w:rPr>
          <w:b/>
          <w:sz w:val="20"/>
        </w:rPr>
        <w:t>Height</w:t>
      </w:r>
      <w:r>
        <w:rPr>
          <w:b/>
          <w:spacing w:val="-1"/>
          <w:sz w:val="20"/>
        </w:rPr>
        <w:t xml:space="preserve"> </w:t>
      </w:r>
      <w:r>
        <w:rPr>
          <w:b/>
          <w:sz w:val="20"/>
        </w:rPr>
        <w:t>Of</w:t>
      </w:r>
      <w:r>
        <w:rPr>
          <w:b/>
          <w:spacing w:val="-2"/>
          <w:sz w:val="20"/>
        </w:rPr>
        <w:t xml:space="preserve"> </w:t>
      </w:r>
      <w:r>
        <w:rPr>
          <w:b/>
          <w:sz w:val="20"/>
        </w:rPr>
        <w:t>Fall</w:t>
      </w:r>
      <w:r>
        <w:rPr>
          <w:b/>
          <w:spacing w:val="-1"/>
          <w:sz w:val="20"/>
        </w:rPr>
        <w:t xml:space="preserve"> </w:t>
      </w:r>
      <w:r>
        <w:rPr>
          <w:b/>
          <w:spacing w:val="-2"/>
          <w:sz w:val="20"/>
        </w:rPr>
        <w:t>example</w:t>
      </w:r>
    </w:p>
    <w:p w14:paraId="3B5C24C2" w14:textId="77777777" w:rsidR="00B440BA" w:rsidRDefault="003F7F46">
      <w:pPr>
        <w:spacing w:before="10"/>
        <w:rPr>
          <w:b/>
          <w:sz w:val="10"/>
        </w:rPr>
      </w:pPr>
      <w:r>
        <w:rPr>
          <w:noProof/>
        </w:rPr>
        <mc:AlternateContent>
          <mc:Choice Requires="wps">
            <w:drawing>
              <wp:anchor distT="0" distB="0" distL="0" distR="0" simplePos="0" relativeHeight="251517952" behindDoc="1" locked="0" layoutInCell="1" allowOverlap="1" wp14:anchorId="3B5C60A1" wp14:editId="3B5C60A2">
                <wp:simplePos x="0" y="0"/>
                <wp:positionH relativeFrom="page">
                  <wp:posOffset>1037488</wp:posOffset>
                </wp:positionH>
                <wp:positionV relativeFrom="paragraph">
                  <wp:posOffset>94608</wp:posOffset>
                </wp:positionV>
                <wp:extent cx="6015355" cy="1363980"/>
                <wp:effectExtent l="0" t="0" r="0" b="0"/>
                <wp:wrapTopAndBottom/>
                <wp:docPr id="283" name="Text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6E7" w14:textId="77777777" w:rsidR="00B440BA" w:rsidRDefault="00B440BA">
                            <w:pPr>
                              <w:spacing w:before="83"/>
                              <w:rPr>
                                <w:b/>
                                <w:color w:val="000000"/>
                                <w:sz w:val="20"/>
                              </w:rPr>
                            </w:pPr>
                          </w:p>
                          <w:p w14:paraId="3B5C66E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E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root="2.16.840.1.1133883.17.3.10.1.58"</w:t>
                            </w:r>
                          </w:p>
                          <w:p w14:paraId="3B5C66E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E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EC" w14:textId="77777777" w:rsidR="00B440BA" w:rsidRDefault="003F7F46">
                            <w:pPr>
                              <w:pStyle w:val="BodyText"/>
                              <w:spacing w:before="2" w:line="225" w:lineRule="auto"/>
                              <w:ind w:left="240" w:firstLine="360"/>
                              <w:rPr>
                                <w:color w:val="000000"/>
                              </w:rPr>
                            </w:pPr>
                            <w:r>
                              <w:rPr>
                                <w:color w:val="000000"/>
                              </w:rPr>
                              <w:t>&lt;code code="67501-7" codeSystem="2.16.840.1.113883.6.1" codeSystemName="LOINC"</w:t>
                            </w:r>
                            <w:r>
                              <w:rPr>
                                <w:color w:val="000000"/>
                                <w:spacing w:val="-8"/>
                              </w:rPr>
                              <w:t xml:space="preserve"> </w:t>
                            </w:r>
                            <w:r>
                              <w:rPr>
                                <w:color w:val="000000"/>
                              </w:rPr>
                              <w:t>displayName="Height</w:t>
                            </w:r>
                            <w:r>
                              <w:rPr>
                                <w:color w:val="000000"/>
                                <w:spacing w:val="-8"/>
                              </w:rPr>
                              <w:t xml:space="preserve"> </w:t>
                            </w:r>
                            <w:r>
                              <w:rPr>
                                <w:color w:val="000000"/>
                              </w:rPr>
                              <w:t>of</w:t>
                            </w:r>
                            <w:r>
                              <w:rPr>
                                <w:color w:val="000000"/>
                                <w:spacing w:val="-8"/>
                              </w:rPr>
                              <w:t xml:space="preserve"> </w:t>
                            </w:r>
                            <w:r>
                              <w:rPr>
                                <w:color w:val="000000"/>
                              </w:rPr>
                              <w:t>fall</w:t>
                            </w:r>
                            <w:r>
                              <w:rPr>
                                <w:color w:val="000000"/>
                                <w:spacing w:val="-8"/>
                              </w:rPr>
                              <w:t xml:space="preserve"> </w:t>
                            </w:r>
                            <w:r>
                              <w:rPr>
                                <w:color w:val="000000"/>
                              </w:rPr>
                              <w:t>NEMSIS"</w:t>
                            </w:r>
                            <w:r>
                              <w:rPr>
                                <w:color w:val="000000"/>
                                <w:spacing w:val="-8"/>
                              </w:rPr>
                              <w:t xml:space="preserve"> </w:t>
                            </w:r>
                            <w:r>
                              <w:rPr>
                                <w:color w:val="000000"/>
                              </w:rPr>
                              <w:t>/&gt;</w:t>
                            </w:r>
                          </w:p>
                          <w:p w14:paraId="3B5C66ED"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xsi:type="PQ"</w:t>
                            </w:r>
                            <w:r>
                              <w:rPr>
                                <w:color w:val="000000"/>
                                <w:spacing w:val="-10"/>
                              </w:rPr>
                              <w:t xml:space="preserve"> </w:t>
                            </w:r>
                            <w:r>
                              <w:rPr>
                                <w:color w:val="000000"/>
                              </w:rPr>
                              <w:t>value="12.5"</w:t>
                            </w:r>
                            <w:r>
                              <w:rPr>
                                <w:color w:val="000000"/>
                                <w:spacing w:val="-11"/>
                              </w:rPr>
                              <w:t xml:space="preserve"> </w:t>
                            </w:r>
                            <w:r>
                              <w:rPr>
                                <w:color w:val="000000"/>
                              </w:rPr>
                              <w:t>unit="ft_i"</w:t>
                            </w:r>
                            <w:r>
                              <w:rPr>
                                <w:color w:val="000000"/>
                                <w:spacing w:val="-10"/>
                              </w:rPr>
                              <w:t xml:space="preserve"> </w:t>
                            </w:r>
                            <w:r>
                              <w:rPr>
                                <w:color w:val="000000"/>
                                <w:spacing w:val="-5"/>
                              </w:rPr>
                              <w:t>/&gt;</w:t>
                            </w:r>
                          </w:p>
                          <w:p w14:paraId="3B5C66EE"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A1" id="Textbox 283" o:spid="_x0000_s1151" type="#_x0000_t202" style="position:absolute;margin-left:81.7pt;margin-top:7.45pt;width:473.65pt;height:107.4pt;z-index:-251798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JnRbm65AQAAWQMAAA4AAAAAAAAAAAAAAAAALgIAAGRy&#10;cy9lMm9Eb2MueG1sUEsBAi0AFAAGAAgAAAAhAByTfazgAAAACwEAAA8AAAAAAAAAAAAAAAAAEwQA&#10;AGRycy9kb3ducmV2LnhtbFBLBQYAAAAABAAEAPMAAAAgBQAAAAA=&#10;" fillcolor="#f0f0f0" stroked="f">
                <v:textbox inset="0,0,0,0">
                  <w:txbxContent>
                    <w:p w14:paraId="3B5C66E7" w14:textId="77777777" w:rsidR="00B440BA" w:rsidRDefault="00B440BA">
                      <w:pPr>
                        <w:spacing w:before="83"/>
                        <w:rPr>
                          <w:b/>
                          <w:color w:val="000000"/>
                          <w:sz w:val="20"/>
                        </w:rPr>
                      </w:pPr>
                    </w:p>
                    <w:p w14:paraId="3B5C66E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E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root="2.16.840.1.1133883.17.3.10.1.58"</w:t>
                      </w:r>
                    </w:p>
                    <w:p w14:paraId="3B5C66E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E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EC" w14:textId="77777777" w:rsidR="00B440BA" w:rsidRDefault="003F7F46">
                      <w:pPr>
                        <w:pStyle w:val="BodyText"/>
                        <w:spacing w:before="2" w:line="225" w:lineRule="auto"/>
                        <w:ind w:left="240" w:firstLine="360"/>
                        <w:rPr>
                          <w:color w:val="000000"/>
                        </w:rPr>
                      </w:pPr>
                      <w:r>
                        <w:rPr>
                          <w:color w:val="000000"/>
                        </w:rPr>
                        <w:t>&lt;code code="67501-7" codeSystem="2.16.840.1.113883.6.1" codeSystemName="LOINC"</w:t>
                      </w:r>
                      <w:r>
                        <w:rPr>
                          <w:color w:val="000000"/>
                          <w:spacing w:val="-8"/>
                        </w:rPr>
                        <w:t xml:space="preserve"> </w:t>
                      </w:r>
                      <w:r>
                        <w:rPr>
                          <w:color w:val="000000"/>
                        </w:rPr>
                        <w:t>displayName="Height</w:t>
                      </w:r>
                      <w:r>
                        <w:rPr>
                          <w:color w:val="000000"/>
                          <w:spacing w:val="-8"/>
                        </w:rPr>
                        <w:t xml:space="preserve"> </w:t>
                      </w:r>
                      <w:r>
                        <w:rPr>
                          <w:color w:val="000000"/>
                        </w:rPr>
                        <w:t>of</w:t>
                      </w:r>
                      <w:r>
                        <w:rPr>
                          <w:color w:val="000000"/>
                          <w:spacing w:val="-8"/>
                        </w:rPr>
                        <w:t xml:space="preserve"> </w:t>
                      </w:r>
                      <w:r>
                        <w:rPr>
                          <w:color w:val="000000"/>
                        </w:rPr>
                        <w:t>fall</w:t>
                      </w:r>
                      <w:r>
                        <w:rPr>
                          <w:color w:val="000000"/>
                          <w:spacing w:val="-8"/>
                        </w:rPr>
                        <w:t xml:space="preserve"> </w:t>
                      </w:r>
                      <w:r>
                        <w:rPr>
                          <w:color w:val="000000"/>
                        </w:rPr>
                        <w:t>NEMSIS"</w:t>
                      </w:r>
                      <w:r>
                        <w:rPr>
                          <w:color w:val="000000"/>
                          <w:spacing w:val="-8"/>
                        </w:rPr>
                        <w:t xml:space="preserve"> </w:t>
                      </w:r>
                      <w:r>
                        <w:rPr>
                          <w:color w:val="000000"/>
                        </w:rPr>
                        <w:t>/&gt;</w:t>
                      </w:r>
                    </w:p>
                    <w:p w14:paraId="3B5C66ED"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xsi:type="PQ"</w:t>
                      </w:r>
                      <w:r>
                        <w:rPr>
                          <w:color w:val="000000"/>
                          <w:spacing w:val="-10"/>
                        </w:rPr>
                        <w:t xml:space="preserve"> </w:t>
                      </w:r>
                      <w:r>
                        <w:rPr>
                          <w:color w:val="000000"/>
                        </w:rPr>
                        <w:t>value="12.5"</w:t>
                      </w:r>
                      <w:r>
                        <w:rPr>
                          <w:color w:val="000000"/>
                          <w:spacing w:val="-11"/>
                        </w:rPr>
                        <w:t xml:space="preserve"> </w:t>
                      </w:r>
                      <w:r>
                        <w:rPr>
                          <w:color w:val="000000"/>
                        </w:rPr>
                        <w:t>unit="ft_i"</w:t>
                      </w:r>
                      <w:r>
                        <w:rPr>
                          <w:color w:val="000000"/>
                          <w:spacing w:val="-10"/>
                        </w:rPr>
                        <w:t xml:space="preserve"> </w:t>
                      </w:r>
                      <w:r>
                        <w:rPr>
                          <w:color w:val="000000"/>
                          <w:spacing w:val="-5"/>
                        </w:rPr>
                        <w:t>/&gt;</w:t>
                      </w:r>
                    </w:p>
                    <w:p w14:paraId="3B5C66EE"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4C3" w14:textId="77777777" w:rsidR="00B440BA" w:rsidRDefault="00B440BA">
      <w:pPr>
        <w:rPr>
          <w:sz w:val="10"/>
        </w:rPr>
        <w:sectPr w:rsidR="00B440BA">
          <w:pgSz w:w="12240" w:h="15840"/>
          <w:pgMar w:top="1040" w:right="600" w:bottom="700" w:left="1020" w:header="0" w:footer="509" w:gutter="0"/>
          <w:cols w:space="720"/>
        </w:sectPr>
      </w:pPr>
    </w:p>
    <w:p w14:paraId="3B5C24C4" w14:textId="77777777" w:rsidR="00B440BA" w:rsidRDefault="003F7F46">
      <w:pPr>
        <w:pStyle w:val="Heading4"/>
        <w:spacing w:before="70"/>
      </w:pPr>
      <w:bookmarkStart w:id="232" w:name="_Toc181549379"/>
      <w:r>
        <w:rPr>
          <w:noProof/>
        </w:rPr>
        <w:lastRenderedPageBreak/>
        <mc:AlternateContent>
          <mc:Choice Requires="wps">
            <w:drawing>
              <wp:anchor distT="0" distB="0" distL="0" distR="0" simplePos="0" relativeHeight="251520000" behindDoc="1" locked="0" layoutInCell="1" allowOverlap="1" wp14:anchorId="3B5C60A3" wp14:editId="3B5C60A4">
                <wp:simplePos x="0" y="0"/>
                <wp:positionH relativeFrom="page">
                  <wp:posOffset>719988</wp:posOffset>
                </wp:positionH>
                <wp:positionV relativeFrom="paragraph">
                  <wp:posOffset>279298</wp:posOffset>
                </wp:positionV>
                <wp:extent cx="6332855" cy="1270"/>
                <wp:effectExtent l="0" t="0" r="0" b="0"/>
                <wp:wrapTopAndBottom/>
                <wp:docPr id="284" name="Graphic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64EDCC" id="Graphic 284" o:spid="_x0000_s1026" style="position:absolute;margin-left:56.7pt;margin-top:22pt;width:498.65pt;height:.1pt;z-index:-2517964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233" w:name="Initial_Patient_Acuity"/>
      <w:bookmarkEnd w:id="233"/>
      <w:r>
        <w:t xml:space="preserve">Initial Patient </w:t>
      </w:r>
      <w:r>
        <w:rPr>
          <w:spacing w:val="-2"/>
        </w:rPr>
        <w:t>Acuity</w:t>
      </w:r>
      <w:bookmarkEnd w:id="232"/>
    </w:p>
    <w:p w14:paraId="3B5C24C5"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2.16.840.1.1133883.17.3.10.1.69</w:t>
      </w:r>
      <w:r>
        <w:rPr>
          <w:rFonts w:ascii="Times New Roman"/>
          <w:spacing w:val="-2"/>
        </w:rPr>
        <w:t>]</w:t>
      </w:r>
    </w:p>
    <w:p w14:paraId="3B5C24C6" w14:textId="77777777" w:rsidR="00B440BA" w:rsidRDefault="00B440BA">
      <w:pPr>
        <w:spacing w:before="3"/>
        <w:rPr>
          <w:sz w:val="20"/>
        </w:rPr>
      </w:pPr>
    </w:p>
    <w:p w14:paraId="3B5C24C7" w14:textId="77777777" w:rsidR="00B440BA" w:rsidRDefault="003F7F46">
      <w:pPr>
        <w:pStyle w:val="BodyText"/>
        <w:ind w:left="613"/>
        <w:rPr>
          <w:rFonts w:ascii="Times New Roman"/>
        </w:rPr>
      </w:pPr>
      <w:r>
        <w:rPr>
          <w:rFonts w:ascii="Times New Roman"/>
        </w:rPr>
        <w:t>Patient</w:t>
      </w:r>
      <w:r>
        <w:rPr>
          <w:rFonts w:ascii="Times New Roman"/>
          <w:spacing w:val="-6"/>
        </w:rPr>
        <w:t xml:space="preserve"> </w:t>
      </w:r>
      <w:r>
        <w:rPr>
          <w:rFonts w:ascii="Times New Roman"/>
        </w:rPr>
        <w:t>condition</w:t>
      </w:r>
      <w:r>
        <w:rPr>
          <w:rFonts w:ascii="Times New Roman"/>
          <w:spacing w:val="-2"/>
        </w:rPr>
        <w:t xml:space="preserve"> </w:t>
      </w:r>
      <w:r>
        <w:rPr>
          <w:rFonts w:ascii="Times New Roman"/>
        </w:rPr>
        <w:t>indicating</w:t>
      </w:r>
      <w:r>
        <w:rPr>
          <w:rFonts w:ascii="Times New Roman"/>
          <w:spacing w:val="-3"/>
        </w:rPr>
        <w:t xml:space="preserve"> </w:t>
      </w:r>
      <w:r>
        <w:rPr>
          <w:rFonts w:ascii="Times New Roman"/>
        </w:rPr>
        <w:t>urgency</w:t>
      </w:r>
      <w:r>
        <w:rPr>
          <w:rFonts w:ascii="Times New Roman"/>
          <w:spacing w:val="-2"/>
        </w:rPr>
        <w:t xml:space="preserve"> </w:t>
      </w:r>
      <w:r>
        <w:rPr>
          <w:rFonts w:ascii="Times New Roman"/>
        </w:rPr>
        <w:t>of</w:t>
      </w:r>
      <w:r>
        <w:rPr>
          <w:rFonts w:ascii="Times New Roman"/>
          <w:spacing w:val="-2"/>
        </w:rPr>
        <w:t xml:space="preserve"> </w:t>
      </w:r>
      <w:r>
        <w:rPr>
          <w:rFonts w:ascii="Times New Roman"/>
        </w:rPr>
        <w:t>treatment</w:t>
      </w:r>
      <w:r>
        <w:rPr>
          <w:rFonts w:ascii="Times New Roman"/>
          <w:spacing w:val="-4"/>
        </w:rPr>
        <w:t xml:space="preserve"> </w:t>
      </w:r>
      <w:r>
        <w:rPr>
          <w:rFonts w:ascii="Times New Roman"/>
        </w:rPr>
        <w:t>on</w:t>
      </w:r>
      <w:r>
        <w:rPr>
          <w:rFonts w:ascii="Times New Roman"/>
          <w:spacing w:val="-2"/>
        </w:rPr>
        <w:t xml:space="preserve"> </w:t>
      </w:r>
      <w:r>
        <w:rPr>
          <w:rFonts w:ascii="Times New Roman"/>
        </w:rPr>
        <w:t>arrival</w:t>
      </w:r>
      <w:r>
        <w:rPr>
          <w:rFonts w:ascii="Times New Roman"/>
          <w:spacing w:val="-3"/>
        </w:rPr>
        <w:t xml:space="preserve"> </w:t>
      </w:r>
      <w:r>
        <w:rPr>
          <w:rFonts w:ascii="Times New Roman"/>
        </w:rPr>
        <w:t>at</w:t>
      </w:r>
      <w:r>
        <w:rPr>
          <w:rFonts w:ascii="Times New Roman"/>
          <w:spacing w:val="-3"/>
        </w:rPr>
        <w:t xml:space="preserve"> </w:t>
      </w:r>
      <w:r>
        <w:rPr>
          <w:rFonts w:ascii="Times New Roman"/>
          <w:spacing w:val="-2"/>
        </w:rPr>
        <w:t>patient</w:t>
      </w:r>
    </w:p>
    <w:p w14:paraId="3B5C24C8" w14:textId="77777777" w:rsidR="00B440BA" w:rsidRDefault="003F7F46">
      <w:pPr>
        <w:pStyle w:val="ListParagraph"/>
        <w:numPr>
          <w:ilvl w:val="0"/>
          <w:numId w:val="8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CONF:11462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C9" w14:textId="77777777" w:rsidR="00B440BA" w:rsidRDefault="003F7F46">
      <w:pPr>
        <w:pStyle w:val="ListParagraph"/>
        <w:numPr>
          <w:ilvl w:val="1"/>
          <w:numId w:val="8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="2.16.840.1.1133883.17.3.10.1.69"</w:t>
      </w:r>
    </w:p>
    <w:p w14:paraId="3B5C24CA" w14:textId="77777777" w:rsidR="00B440BA" w:rsidRDefault="003F7F46">
      <w:pPr>
        <w:pStyle w:val="ListParagraph"/>
        <w:numPr>
          <w:ilvl w:val="1"/>
          <w:numId w:val="8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CB" w14:textId="77777777" w:rsidR="00B440BA" w:rsidRDefault="003F7F46">
      <w:pPr>
        <w:pStyle w:val="ListParagraph"/>
        <w:numPr>
          <w:ilvl w:val="0"/>
          <w:numId w:val="8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CC"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(CONF:11176)</w:t>
      </w:r>
    </w:p>
    <w:p w14:paraId="3B5C24CD" w14:textId="77777777" w:rsidR="00B440BA" w:rsidRDefault="003F7F46">
      <w:pPr>
        <w:pStyle w:val="ListParagraph"/>
        <w:numPr>
          <w:ilvl w:val="0"/>
          <w:numId w:val="88"/>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(CONF:10816)</w:t>
      </w:r>
      <w:r>
        <w:rPr>
          <w:rFonts w:ascii="Courier New"/>
          <w:b/>
          <w:sz w:val="20"/>
        </w:rPr>
        <w:t>/@code</w:t>
      </w:r>
      <w:r>
        <w:rPr>
          <w:rFonts w:ascii="Courier New"/>
          <w:sz w:val="20"/>
        </w:rPr>
        <w:t>="67493-7"</w:t>
      </w:r>
      <w:r>
        <w:rPr>
          <w:rFonts w:ascii="Courier New"/>
          <w:spacing w:val="-10"/>
          <w:sz w:val="20"/>
        </w:rPr>
        <w:t xml:space="preserve"> </w:t>
      </w:r>
      <w:r>
        <w:rPr>
          <w:i/>
          <w:sz w:val="20"/>
        </w:rPr>
        <w:t>Initial</w:t>
      </w:r>
      <w:r>
        <w:rPr>
          <w:i/>
          <w:spacing w:val="-4"/>
          <w:sz w:val="20"/>
        </w:rPr>
        <w:t xml:space="preserve"> </w:t>
      </w:r>
      <w:r>
        <w:rPr>
          <w:i/>
          <w:sz w:val="20"/>
        </w:rPr>
        <w:t>patient</w:t>
      </w:r>
      <w:r>
        <w:rPr>
          <w:i/>
          <w:spacing w:val="-5"/>
          <w:sz w:val="20"/>
        </w:rPr>
        <w:t xml:space="preserve"> </w:t>
      </w:r>
      <w:r>
        <w:rPr>
          <w:i/>
          <w:sz w:val="20"/>
        </w:rPr>
        <w:t>acuity</w:t>
      </w:r>
      <w:r>
        <w:rPr>
          <w:i/>
          <w:spacing w:val="-4"/>
          <w:sz w:val="20"/>
        </w:rPr>
        <w:t xml:space="preserve"> </w:t>
      </w:r>
      <w:r>
        <w:rPr>
          <w:i/>
          <w:spacing w:val="-2"/>
          <w:sz w:val="20"/>
        </w:rPr>
        <w:t>NEMSIS</w:t>
      </w:r>
    </w:p>
    <w:p w14:paraId="3B5C24CE"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(CONF:10817)</w:t>
      </w:r>
    </w:p>
    <w:p w14:paraId="3B5C24CF" w14:textId="77777777" w:rsidR="00B440BA" w:rsidRDefault="003F7F46">
      <w:pPr>
        <w:pStyle w:val="ListParagraph"/>
        <w:numPr>
          <w:ilvl w:val="0"/>
          <w:numId w:val="88"/>
        </w:numPr>
        <w:tabs>
          <w:tab w:val="left" w:pos="897"/>
        </w:tabs>
        <w:spacing w:before="29"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(CONF:10818),</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61" w:history="1">
        <w:r>
          <w:rPr>
            <w:rFonts w:ascii="Courier New"/>
            <w:i/>
            <w:color w:val="0000FF"/>
            <w:sz w:val="20"/>
          </w:rPr>
          <w:t>InitialPatientCondition</w:t>
        </w:r>
      </w:hyperlink>
      <w:r>
        <w:rPr>
          <w:rFonts w:ascii="Courier New"/>
          <w:i/>
          <w:color w:val="0000FF"/>
          <w:sz w:val="20"/>
        </w:rPr>
        <w:t xml:space="preserve"> </w:t>
      </w:r>
      <w:r>
        <w:rPr>
          <w:rFonts w:ascii="Courier New"/>
          <w:sz w:val="20"/>
        </w:rPr>
        <w:t>2.16.840.1.113883.17.3.11.59</w:t>
      </w:r>
      <w:r>
        <w:rPr>
          <w:rFonts w:ascii="Courier New"/>
          <w:spacing w:val="-58"/>
          <w:sz w:val="20"/>
        </w:rPr>
        <w:t xml:space="preserve"> </w:t>
      </w:r>
      <w:r>
        <w:rPr>
          <w:b/>
          <w:sz w:val="20"/>
        </w:rPr>
        <w:t xml:space="preserve">DYNAMIC </w:t>
      </w:r>
      <w:r>
        <w:rPr>
          <w:spacing w:val="-2"/>
          <w:sz w:val="20"/>
        </w:rPr>
        <w:t>(CONF:10819)</w:t>
      </w:r>
    </w:p>
    <w:p w14:paraId="3B5C24D0"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eSituation.13</w:t>
      </w:r>
    </w:p>
    <w:p w14:paraId="3B5C24D1" w14:textId="77777777" w:rsidR="00B440BA" w:rsidRDefault="00B440BA">
      <w:pPr>
        <w:spacing w:before="20"/>
        <w:rPr>
          <w:sz w:val="20"/>
        </w:rPr>
      </w:pPr>
    </w:p>
    <w:p w14:paraId="3B5C24D2" w14:textId="77777777" w:rsidR="00B440BA" w:rsidRDefault="003F7F46">
      <w:pPr>
        <w:ind w:left="613"/>
        <w:rPr>
          <w:b/>
          <w:sz w:val="20"/>
        </w:rPr>
      </w:pPr>
      <w:r>
        <w:rPr>
          <w:b/>
          <w:sz w:val="20"/>
        </w:rPr>
        <w:t>Initial</w:t>
      </w:r>
      <w:r>
        <w:rPr>
          <w:b/>
          <w:spacing w:val="-3"/>
          <w:sz w:val="20"/>
        </w:rPr>
        <w:t xml:space="preserve"> </w:t>
      </w:r>
      <w:r>
        <w:rPr>
          <w:b/>
          <w:sz w:val="20"/>
        </w:rPr>
        <w:t>Patient</w:t>
      </w:r>
      <w:r>
        <w:rPr>
          <w:b/>
          <w:spacing w:val="-2"/>
          <w:sz w:val="20"/>
        </w:rPr>
        <w:t xml:space="preserve"> </w:t>
      </w:r>
      <w:r>
        <w:rPr>
          <w:b/>
          <w:sz w:val="20"/>
        </w:rPr>
        <w:t>Acuity</w:t>
      </w:r>
      <w:r>
        <w:rPr>
          <w:b/>
          <w:spacing w:val="-2"/>
          <w:sz w:val="20"/>
        </w:rPr>
        <w:t xml:space="preserve"> example</w:t>
      </w:r>
    </w:p>
    <w:p w14:paraId="3B5C24D3" w14:textId="77777777" w:rsidR="00B440BA" w:rsidRDefault="003F7F46">
      <w:pPr>
        <w:spacing w:before="10"/>
        <w:rPr>
          <w:b/>
          <w:sz w:val="10"/>
        </w:rPr>
      </w:pPr>
      <w:r>
        <w:rPr>
          <w:noProof/>
        </w:rPr>
        <mc:AlternateContent>
          <mc:Choice Requires="wps">
            <w:drawing>
              <wp:anchor distT="0" distB="0" distL="0" distR="0" simplePos="0" relativeHeight="251522048" behindDoc="1" locked="0" layoutInCell="1" allowOverlap="1" wp14:anchorId="3B5C60A5" wp14:editId="3B5C60A6">
                <wp:simplePos x="0" y="0"/>
                <wp:positionH relativeFrom="page">
                  <wp:posOffset>1037488</wp:posOffset>
                </wp:positionH>
                <wp:positionV relativeFrom="paragraph">
                  <wp:posOffset>94612</wp:posOffset>
                </wp:positionV>
                <wp:extent cx="6015355" cy="1498600"/>
                <wp:effectExtent l="0" t="0" r="0" b="0"/>
                <wp:wrapTopAndBottom/>
                <wp:docPr id="285" name="Text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EF" w14:textId="77777777" w:rsidR="00B440BA" w:rsidRDefault="00B440BA">
                            <w:pPr>
                              <w:spacing w:before="83"/>
                              <w:rPr>
                                <w:b/>
                                <w:color w:val="000000"/>
                                <w:sz w:val="20"/>
                              </w:rPr>
                            </w:pPr>
                          </w:p>
                          <w:p w14:paraId="3B5C66F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F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root="2.16.840.1.1133883.17.3.10.1.69"</w:t>
                            </w:r>
                          </w:p>
                          <w:p w14:paraId="3B5C66F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F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F4" w14:textId="77777777" w:rsidR="00B440BA" w:rsidRDefault="003F7F46">
                            <w:pPr>
                              <w:pStyle w:val="BodyText"/>
                              <w:spacing w:before="2" w:line="225" w:lineRule="auto"/>
                              <w:ind w:left="240" w:firstLine="360"/>
                              <w:rPr>
                                <w:color w:val="000000"/>
                              </w:rPr>
                            </w:pPr>
                            <w:r>
                              <w:rPr>
                                <w:color w:val="000000"/>
                              </w:rPr>
                              <w:t>&lt;code code="67493-7" codeSystem="2.16.840.1.113883.6.1" codeSystemName="LOINC"</w:t>
                            </w:r>
                            <w:r>
                              <w:rPr>
                                <w:color w:val="000000"/>
                                <w:spacing w:val="-8"/>
                              </w:rPr>
                              <w:t xml:space="preserve"> </w:t>
                            </w:r>
                            <w:r>
                              <w:rPr>
                                <w:color w:val="000000"/>
                              </w:rPr>
                              <w:t>displayName="Initial</w:t>
                            </w:r>
                            <w:r>
                              <w:rPr>
                                <w:color w:val="000000"/>
                                <w:spacing w:val="-8"/>
                              </w:rPr>
                              <w:t xml:space="preserve"> </w:t>
                            </w:r>
                            <w:r>
                              <w:rPr>
                                <w:color w:val="000000"/>
                              </w:rPr>
                              <w:t>patient</w:t>
                            </w:r>
                            <w:r>
                              <w:rPr>
                                <w:color w:val="000000"/>
                                <w:spacing w:val="-8"/>
                              </w:rPr>
                              <w:t xml:space="preserve"> </w:t>
                            </w:r>
                            <w:r>
                              <w:rPr>
                                <w:color w:val="000000"/>
                              </w:rPr>
                              <w:t>acuity</w:t>
                            </w:r>
                            <w:r>
                              <w:rPr>
                                <w:color w:val="000000"/>
                                <w:spacing w:val="-8"/>
                              </w:rPr>
                              <w:t xml:space="preserve"> </w:t>
                            </w:r>
                            <w:r>
                              <w:rPr>
                                <w:color w:val="000000"/>
                              </w:rPr>
                              <w:t>NEMSIS"</w:t>
                            </w:r>
                            <w:r>
                              <w:rPr>
                                <w:color w:val="000000"/>
                                <w:spacing w:val="-8"/>
                              </w:rPr>
                              <w:t xml:space="preserve"> </w:t>
                            </w:r>
                            <w:r>
                              <w:rPr>
                                <w:color w:val="000000"/>
                              </w:rPr>
                              <w:t>/&gt;</w:t>
                            </w:r>
                          </w:p>
                          <w:p w14:paraId="3B5C66F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code="LA17695-0"</w:t>
                            </w:r>
                            <w:r>
                              <w:rPr>
                                <w:color w:val="000000"/>
                                <w:spacing w:val="-13"/>
                              </w:rPr>
                              <w:t xml:space="preserve"> </w:t>
                            </w:r>
                            <w:r>
                              <w:rPr>
                                <w:color w:val="000000"/>
                              </w:rPr>
                              <w:t>codeSystem="2.16.840.1.113883.6.1" codeSystemName="LOINC" displayName="Emergent (Yellow)" /&gt;</w:t>
                            </w:r>
                          </w:p>
                          <w:p w14:paraId="3B5C66F6"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A5" id="Textbox 285" o:spid="_x0000_s1152" type="#_x0000_t202" style="position:absolute;margin-left:81.7pt;margin-top:7.45pt;width:473.65pt;height:118pt;z-index:-251794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" fillcolor="#f0f0f0" stroked="f">
                <v:textbox inset="0,0,0,0">
                  <w:txbxContent>
                    <w:p w14:paraId="3B5C66EF" w14:textId="77777777" w:rsidR="00B440BA" w:rsidRDefault="00B440BA">
                      <w:pPr>
                        <w:spacing w:before="83"/>
                        <w:rPr>
                          <w:b/>
                          <w:color w:val="000000"/>
                          <w:sz w:val="20"/>
                        </w:rPr>
                      </w:pPr>
                    </w:p>
                    <w:p w14:paraId="3B5C66F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F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root="2.16.840.1.1133883.17.3.10.1.69"</w:t>
                      </w:r>
                    </w:p>
                    <w:p w14:paraId="3B5C66F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F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F4" w14:textId="77777777" w:rsidR="00B440BA" w:rsidRDefault="003F7F46">
                      <w:pPr>
                        <w:pStyle w:val="BodyText"/>
                        <w:spacing w:before="2" w:line="225" w:lineRule="auto"/>
                        <w:ind w:left="240" w:firstLine="360"/>
                        <w:rPr>
                          <w:color w:val="000000"/>
                        </w:rPr>
                      </w:pPr>
                      <w:r>
                        <w:rPr>
                          <w:color w:val="000000"/>
                        </w:rPr>
                        <w:t>&lt;code code="67493-7" codeSystem="2.16.840.1.113883.6.1" codeSystemName="LOINC"</w:t>
                      </w:r>
                      <w:r>
                        <w:rPr>
                          <w:color w:val="000000"/>
                          <w:spacing w:val="-8"/>
                        </w:rPr>
                        <w:t xml:space="preserve"> </w:t>
                      </w:r>
                      <w:r>
                        <w:rPr>
                          <w:color w:val="000000"/>
                        </w:rPr>
                        <w:t>displayName="Initial</w:t>
                      </w:r>
                      <w:r>
                        <w:rPr>
                          <w:color w:val="000000"/>
                          <w:spacing w:val="-8"/>
                        </w:rPr>
                        <w:t xml:space="preserve"> </w:t>
                      </w:r>
                      <w:r>
                        <w:rPr>
                          <w:color w:val="000000"/>
                        </w:rPr>
                        <w:t>patient</w:t>
                      </w:r>
                      <w:r>
                        <w:rPr>
                          <w:color w:val="000000"/>
                          <w:spacing w:val="-8"/>
                        </w:rPr>
                        <w:t xml:space="preserve"> </w:t>
                      </w:r>
                      <w:r>
                        <w:rPr>
                          <w:color w:val="000000"/>
                        </w:rPr>
                        <w:t>acuity</w:t>
                      </w:r>
                      <w:r>
                        <w:rPr>
                          <w:color w:val="000000"/>
                          <w:spacing w:val="-8"/>
                        </w:rPr>
                        <w:t xml:space="preserve"> </w:t>
                      </w:r>
                      <w:r>
                        <w:rPr>
                          <w:color w:val="000000"/>
                        </w:rPr>
                        <w:t>NEMSIS"</w:t>
                      </w:r>
                      <w:r>
                        <w:rPr>
                          <w:color w:val="000000"/>
                          <w:spacing w:val="-8"/>
                        </w:rPr>
                        <w:t xml:space="preserve"> </w:t>
                      </w:r>
                      <w:r>
                        <w:rPr>
                          <w:color w:val="000000"/>
                        </w:rPr>
                        <w:t>/&gt;</w:t>
                      </w:r>
                    </w:p>
                    <w:p w14:paraId="3B5C66F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code="LA17695-0"</w:t>
                      </w:r>
                      <w:r>
                        <w:rPr>
                          <w:color w:val="000000"/>
                          <w:spacing w:val="-13"/>
                        </w:rPr>
                        <w:t xml:space="preserve"> </w:t>
                      </w:r>
                      <w:r>
                        <w:rPr>
                          <w:color w:val="000000"/>
                        </w:rPr>
                        <w:t>codeSystem="2.16.840.1.113883.6.1" codeSystemName="LOINC" displayName="Emergent (Yellow)" /&gt;</w:t>
                      </w:r>
                    </w:p>
                    <w:p w14:paraId="3B5C66F6"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4D4" w14:textId="77777777" w:rsidR="00B440BA" w:rsidRDefault="00B440BA">
      <w:pPr>
        <w:spacing w:before="134"/>
        <w:rPr>
          <w:b/>
          <w:sz w:val="28"/>
        </w:rPr>
      </w:pPr>
    </w:p>
    <w:p w14:paraId="3B5C24D5" w14:textId="77777777" w:rsidR="00B440BA" w:rsidRDefault="003F7F46">
      <w:pPr>
        <w:pStyle w:val="Heading4"/>
      </w:pPr>
      <w:bookmarkStart w:id="234" w:name="_Toc181549380"/>
      <w:r>
        <w:rPr>
          <w:noProof/>
        </w:rPr>
        <mc:AlternateContent>
          <mc:Choice Requires="wps">
            <w:drawing>
              <wp:anchor distT="0" distB="0" distL="0" distR="0" simplePos="0" relativeHeight="251524096" behindDoc="1" locked="0" layoutInCell="1" allowOverlap="1" wp14:anchorId="3B5C60A7" wp14:editId="3B5C60A8">
                <wp:simplePos x="0" y="0"/>
                <wp:positionH relativeFrom="page">
                  <wp:posOffset>719988</wp:posOffset>
                </wp:positionH>
                <wp:positionV relativeFrom="paragraph">
                  <wp:posOffset>234967</wp:posOffset>
                </wp:positionV>
                <wp:extent cx="6332855" cy="1270"/>
                <wp:effectExtent l="0" t="0" r="0" b="0"/>
                <wp:wrapTopAndBottom/>
                <wp:docPr id="286" name="Graphic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9D8749" id="Graphic 286" o:spid="_x0000_s1026" style="position:absolute;margin-left:56.7pt;margin-top:18.5pt;width:498.65pt;height:.1pt;z-index:-2517923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35" w:name="Injury_Cause_Category"/>
      <w:bookmarkEnd w:id="235"/>
      <w:r>
        <w:t xml:space="preserve">Injury Cause </w:t>
      </w:r>
      <w:r>
        <w:rPr>
          <w:spacing w:val="-2"/>
        </w:rPr>
        <w:t>Category</w:t>
      </w:r>
      <w:bookmarkEnd w:id="234"/>
    </w:p>
    <w:p w14:paraId="3B5C24D6"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2.16.840.1.1133883.17.3.10.1.50</w:t>
      </w:r>
      <w:r>
        <w:rPr>
          <w:rFonts w:ascii="Times New Roman"/>
          <w:spacing w:val="-2"/>
        </w:rPr>
        <w:t>]</w:t>
      </w:r>
    </w:p>
    <w:p w14:paraId="3B5C24D7" w14:textId="77777777" w:rsidR="00B440BA" w:rsidRDefault="00B440BA">
      <w:pPr>
        <w:spacing w:before="3"/>
        <w:rPr>
          <w:sz w:val="20"/>
        </w:rPr>
      </w:pPr>
    </w:p>
    <w:p w14:paraId="3B5C24D8" w14:textId="77777777" w:rsidR="00B440BA" w:rsidRDefault="003F7F46">
      <w:pPr>
        <w:pStyle w:val="BodyText"/>
        <w:ind w:left="613"/>
        <w:rPr>
          <w:rFonts w:ascii="Times New Roman"/>
        </w:rPr>
      </w:pPr>
      <w:r>
        <w:rPr>
          <w:rFonts w:ascii="Times New Roman"/>
        </w:rPr>
        <w:t>The</w:t>
      </w:r>
      <w:r>
        <w:rPr>
          <w:rFonts w:ascii="Times New Roman"/>
          <w:spacing w:val="-5"/>
        </w:rPr>
        <w:t xml:space="preserve"> </w:t>
      </w:r>
      <w:r>
        <w:rPr>
          <w:rFonts w:ascii="Times New Roman"/>
        </w:rPr>
        <w:t>category</w:t>
      </w:r>
      <w:r>
        <w:rPr>
          <w:rFonts w:ascii="Times New Roman"/>
          <w:spacing w:val="-2"/>
        </w:rPr>
        <w:t xml:space="preserve"> </w:t>
      </w:r>
      <w:r>
        <w:rPr>
          <w:rFonts w:ascii="Times New Roman"/>
        </w:rPr>
        <w:t>of</w:t>
      </w:r>
      <w:r>
        <w:rPr>
          <w:rFonts w:ascii="Times New Roman"/>
          <w:spacing w:val="-2"/>
        </w:rPr>
        <w:t xml:space="preserve"> </w:t>
      </w:r>
      <w:r>
        <w:rPr>
          <w:rFonts w:ascii="Times New Roman"/>
        </w:rPr>
        <w:t>the</w:t>
      </w:r>
      <w:r>
        <w:rPr>
          <w:rFonts w:ascii="Times New Roman"/>
          <w:spacing w:val="-3"/>
        </w:rPr>
        <w:t xml:space="preserve"> </w:t>
      </w:r>
      <w:r>
        <w:rPr>
          <w:rFonts w:ascii="Times New Roman"/>
        </w:rPr>
        <w:t>reported/suspected</w:t>
      </w:r>
      <w:r>
        <w:rPr>
          <w:rFonts w:ascii="Times New Roman"/>
          <w:spacing w:val="-2"/>
        </w:rPr>
        <w:t xml:space="preserve"> </w:t>
      </w:r>
      <w:r>
        <w:rPr>
          <w:rFonts w:ascii="Times New Roman"/>
        </w:rPr>
        <w:t>external</w:t>
      </w:r>
      <w:r>
        <w:rPr>
          <w:rFonts w:ascii="Times New Roman"/>
          <w:spacing w:val="-3"/>
        </w:rPr>
        <w:t xml:space="preserve"> </w:t>
      </w:r>
      <w:r>
        <w:rPr>
          <w:rFonts w:ascii="Times New Roman"/>
        </w:rPr>
        <w:t>cause</w:t>
      </w:r>
      <w:r>
        <w:rPr>
          <w:rFonts w:ascii="Times New Roman"/>
          <w:spacing w:val="-3"/>
        </w:rPr>
        <w:t xml:space="preserve"> </w:t>
      </w:r>
      <w:r>
        <w:rPr>
          <w:rFonts w:ascii="Times New Roman"/>
        </w:rPr>
        <w:t>of</w:t>
      </w:r>
      <w:r>
        <w:rPr>
          <w:rFonts w:ascii="Times New Roman"/>
          <w:spacing w:val="-2"/>
        </w:rPr>
        <w:t xml:space="preserve"> </w:t>
      </w:r>
      <w:r>
        <w:rPr>
          <w:rFonts w:ascii="Times New Roman"/>
        </w:rPr>
        <w:t>the</w:t>
      </w:r>
      <w:r>
        <w:rPr>
          <w:rFonts w:ascii="Times New Roman"/>
          <w:spacing w:val="-2"/>
        </w:rPr>
        <w:t xml:space="preserve"> injury</w:t>
      </w:r>
    </w:p>
    <w:p w14:paraId="3B5C24D9" w14:textId="77777777" w:rsidR="00B440BA" w:rsidRDefault="003F7F46">
      <w:pPr>
        <w:pStyle w:val="ListParagraph"/>
        <w:numPr>
          <w:ilvl w:val="0"/>
          <w:numId w:val="8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CONF:11442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DA" w14:textId="77777777" w:rsidR="00B440BA" w:rsidRDefault="003F7F46">
      <w:pPr>
        <w:pStyle w:val="ListParagraph"/>
        <w:numPr>
          <w:ilvl w:val="1"/>
          <w:numId w:val="8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="2.16.840.1.1133883.17.3.10.1.50"</w:t>
      </w:r>
    </w:p>
    <w:p w14:paraId="3B5C24DB" w14:textId="77777777" w:rsidR="00B440BA" w:rsidRDefault="003F7F46">
      <w:pPr>
        <w:pStyle w:val="ListParagraph"/>
        <w:numPr>
          <w:ilvl w:val="1"/>
          <w:numId w:val="8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DC" w14:textId="77777777" w:rsidR="00B440BA" w:rsidRDefault="003F7F46">
      <w:pPr>
        <w:pStyle w:val="ListParagraph"/>
        <w:numPr>
          <w:ilvl w:val="0"/>
          <w:numId w:val="87"/>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DD"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(CONF:11155)</w:t>
      </w:r>
    </w:p>
    <w:p w14:paraId="3B5C24DE" w14:textId="77777777" w:rsidR="00B440BA" w:rsidRDefault="003F7F46">
      <w:pPr>
        <w:pStyle w:val="ListParagraph"/>
        <w:numPr>
          <w:ilvl w:val="0"/>
          <w:numId w:val="87"/>
        </w:numPr>
        <w:tabs>
          <w:tab w:val="left" w:pos="896"/>
        </w:tabs>
        <w:spacing w:line="243" w:lineRule="exact"/>
        <w:ind w:left="896" w:hanging="283"/>
        <w:rPr>
          <w:i/>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(CONF:11649)</w:t>
      </w:r>
      <w:r>
        <w:rPr>
          <w:rFonts w:ascii="Courier New"/>
          <w:b/>
          <w:sz w:val="20"/>
        </w:rPr>
        <w:t>/@code</w:t>
      </w:r>
      <w:r>
        <w:rPr>
          <w:rFonts w:ascii="Courier New"/>
          <w:sz w:val="20"/>
        </w:rPr>
        <w:t>="69543-7"</w:t>
      </w:r>
      <w:r>
        <w:rPr>
          <w:rFonts w:ascii="Courier New"/>
          <w:spacing w:val="-8"/>
          <w:sz w:val="20"/>
        </w:rPr>
        <w:t xml:space="preserve"> </w:t>
      </w:r>
      <w:r>
        <w:rPr>
          <w:i/>
          <w:sz w:val="20"/>
        </w:rPr>
        <w:t>Cause</w:t>
      </w:r>
      <w:r>
        <w:rPr>
          <w:i/>
          <w:spacing w:val="-4"/>
          <w:sz w:val="20"/>
        </w:rPr>
        <w:t xml:space="preserve"> </w:t>
      </w:r>
      <w:r>
        <w:rPr>
          <w:i/>
          <w:sz w:val="20"/>
        </w:rPr>
        <w:t>of</w:t>
      </w:r>
      <w:r>
        <w:rPr>
          <w:i/>
          <w:spacing w:val="-4"/>
          <w:sz w:val="20"/>
        </w:rPr>
        <w:t xml:space="preserve"> </w:t>
      </w:r>
      <w:r>
        <w:rPr>
          <w:i/>
          <w:sz w:val="20"/>
        </w:rPr>
        <w:t>injury</w:t>
      </w:r>
      <w:r>
        <w:rPr>
          <w:i/>
          <w:spacing w:val="-4"/>
          <w:sz w:val="20"/>
        </w:rPr>
        <w:t xml:space="preserve"> </w:t>
      </w:r>
      <w:r>
        <w:rPr>
          <w:i/>
          <w:spacing w:val="-2"/>
          <w:sz w:val="20"/>
        </w:rPr>
        <w:t>NEMSIS</w:t>
      </w:r>
    </w:p>
    <w:p w14:paraId="3B5C24DF"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(CONF:10106)</w:t>
      </w:r>
    </w:p>
    <w:p w14:paraId="3B5C24E0" w14:textId="77777777" w:rsidR="00B440BA" w:rsidRDefault="003F7F46">
      <w:pPr>
        <w:pStyle w:val="ListParagraph"/>
        <w:numPr>
          <w:ilvl w:val="0"/>
          <w:numId w:val="87"/>
        </w:numPr>
        <w:tabs>
          <w:tab w:val="left" w:pos="897"/>
        </w:tabs>
        <w:spacing w:before="29"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(CONF:11614),</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(CodeSystem:</w:t>
      </w:r>
      <w:r>
        <w:rPr>
          <w:spacing w:val="40"/>
          <w:sz w:val="20"/>
        </w:rPr>
        <w:t xml:space="preserve"> </w:t>
      </w:r>
      <w:r>
        <w:rPr>
          <w:rFonts w:ascii="Courier New"/>
          <w:sz w:val="20"/>
        </w:rPr>
        <w:t>2.16.840.1.113883.6.90 ICD-10 CM</w:t>
      </w:r>
      <w:r>
        <w:rPr>
          <w:sz w:val="20"/>
        </w:rPr>
        <w:t>) (CONF:10108)</w:t>
      </w:r>
    </w:p>
    <w:p w14:paraId="3B5C24E1" w14:textId="77777777" w:rsidR="00B440BA" w:rsidRDefault="003F7F46">
      <w:pPr>
        <w:pStyle w:val="BodyText"/>
        <w:spacing w:before="115"/>
        <w:ind w:left="897"/>
        <w:rPr>
          <w:rFonts w:ascii="Times New Roman"/>
        </w:rPr>
      </w:pPr>
      <w:r>
        <w:rPr>
          <w:rFonts w:ascii="Times New Roman"/>
        </w:rPr>
        <w:t>NEMSIS</w:t>
      </w:r>
      <w:r>
        <w:rPr>
          <w:rFonts w:ascii="Times New Roman"/>
          <w:spacing w:val="-3"/>
        </w:rPr>
        <w:t xml:space="preserve"> </w:t>
      </w:r>
      <w:r>
        <w:rPr>
          <w:rFonts w:ascii="Times New Roman"/>
        </w:rPr>
        <w:t>Trace:</w:t>
      </w:r>
      <w:r>
        <w:rPr>
          <w:rFonts w:ascii="Times New Roman"/>
          <w:spacing w:val="-3"/>
        </w:rPr>
        <w:t xml:space="preserve"> </w:t>
      </w:r>
      <w:r>
        <w:rPr>
          <w:rFonts w:ascii="Times New Roman"/>
        </w:rPr>
        <w:t>eInjury.01</w:t>
      </w:r>
      <w:r>
        <w:rPr>
          <w:rFonts w:ascii="Times New Roman"/>
          <w:spacing w:val="-2"/>
        </w:rPr>
        <w:t xml:space="preserve"> </w:t>
      </w:r>
      <w:r>
        <w:rPr>
          <w:rFonts w:ascii="Times New Roman"/>
        </w:rPr>
        <w:t>Causes</w:t>
      </w:r>
      <w:r>
        <w:rPr>
          <w:rFonts w:ascii="Times New Roman"/>
          <w:spacing w:val="-3"/>
        </w:rPr>
        <w:t xml:space="preserve"> </w:t>
      </w:r>
      <w:r>
        <w:rPr>
          <w:rFonts w:ascii="Times New Roman"/>
        </w:rPr>
        <w:t>are</w:t>
      </w:r>
      <w:r>
        <w:rPr>
          <w:rFonts w:ascii="Times New Roman"/>
          <w:spacing w:val="-3"/>
        </w:rPr>
        <w:t xml:space="preserve"> </w:t>
      </w:r>
      <w:r>
        <w:rPr>
          <w:rFonts w:ascii="Times New Roman"/>
        </w:rPr>
        <w:t>in</w:t>
      </w:r>
      <w:r>
        <w:rPr>
          <w:rFonts w:ascii="Times New Roman"/>
          <w:spacing w:val="-1"/>
        </w:rPr>
        <w:t xml:space="preserve"> </w:t>
      </w:r>
      <w:r>
        <w:rPr>
          <w:rFonts w:ascii="Times New Roman"/>
        </w:rPr>
        <w:t>ICD-10</w:t>
      </w:r>
      <w:r>
        <w:rPr>
          <w:rFonts w:ascii="Times New Roman"/>
          <w:spacing w:val="-2"/>
        </w:rPr>
        <w:t xml:space="preserve"> </w:t>
      </w:r>
      <w:r>
        <w:rPr>
          <w:rFonts w:ascii="Times New Roman"/>
        </w:rPr>
        <w:t>chapter</w:t>
      </w:r>
      <w:r>
        <w:rPr>
          <w:rFonts w:ascii="Times New Roman"/>
          <w:spacing w:val="-2"/>
        </w:rPr>
        <w:t xml:space="preserve"> </w:t>
      </w:r>
      <w:r>
        <w:rPr>
          <w:rFonts w:ascii="Times New Roman"/>
        </w:rPr>
        <w:t>XX</w:t>
      </w:r>
      <w:r>
        <w:rPr>
          <w:rFonts w:ascii="Times New Roman"/>
          <w:spacing w:val="-3"/>
        </w:rPr>
        <w:t xml:space="preserve"> </w:t>
      </w:r>
      <w:r>
        <w:rPr>
          <w:rFonts w:ascii="Times New Roman"/>
        </w:rPr>
        <w:t>and</w:t>
      </w:r>
      <w:r>
        <w:rPr>
          <w:rFonts w:ascii="Times New Roman"/>
          <w:spacing w:val="-2"/>
        </w:rPr>
        <w:t xml:space="preserve"> </w:t>
      </w:r>
      <w:r>
        <w:rPr>
          <w:rFonts w:ascii="Times New Roman"/>
        </w:rPr>
        <w:t>parts</w:t>
      </w:r>
      <w:r>
        <w:rPr>
          <w:rFonts w:ascii="Times New Roman"/>
          <w:spacing w:val="-3"/>
        </w:rPr>
        <w:t xml:space="preserve"> </w:t>
      </w:r>
      <w:r>
        <w:rPr>
          <w:rFonts w:ascii="Times New Roman"/>
        </w:rPr>
        <w:t>of</w:t>
      </w:r>
      <w:r>
        <w:rPr>
          <w:rFonts w:ascii="Times New Roman"/>
          <w:spacing w:val="-1"/>
        </w:rPr>
        <w:t xml:space="preserve"> </w:t>
      </w:r>
      <w:r>
        <w:rPr>
          <w:rFonts w:ascii="Times New Roman"/>
          <w:spacing w:val="-4"/>
        </w:rPr>
        <w:t>XIX.</w:t>
      </w:r>
    </w:p>
    <w:p w14:paraId="3B5C24E2" w14:textId="77777777" w:rsidR="00B440BA" w:rsidRDefault="00B440BA">
      <w:pPr>
        <w:spacing w:before="20"/>
        <w:rPr>
          <w:sz w:val="20"/>
        </w:rPr>
      </w:pPr>
    </w:p>
    <w:p w14:paraId="3B5C24E3" w14:textId="77777777" w:rsidR="00B440BA" w:rsidRDefault="003F7F46">
      <w:pPr>
        <w:ind w:left="613"/>
        <w:rPr>
          <w:b/>
          <w:sz w:val="20"/>
        </w:rPr>
      </w:pPr>
      <w:r>
        <w:rPr>
          <w:b/>
          <w:sz w:val="20"/>
        </w:rPr>
        <w:t>Injury</w:t>
      </w:r>
      <w:r>
        <w:rPr>
          <w:b/>
          <w:spacing w:val="-2"/>
          <w:sz w:val="20"/>
        </w:rPr>
        <w:t xml:space="preserve"> </w:t>
      </w:r>
      <w:r>
        <w:rPr>
          <w:b/>
          <w:sz w:val="20"/>
        </w:rPr>
        <w:t>Cause</w:t>
      </w:r>
      <w:r>
        <w:rPr>
          <w:b/>
          <w:spacing w:val="-2"/>
          <w:sz w:val="20"/>
        </w:rPr>
        <w:t xml:space="preserve"> </w:t>
      </w:r>
      <w:r>
        <w:rPr>
          <w:b/>
          <w:sz w:val="20"/>
        </w:rPr>
        <w:t>Category</w:t>
      </w:r>
      <w:r>
        <w:rPr>
          <w:b/>
          <w:spacing w:val="-1"/>
          <w:sz w:val="20"/>
        </w:rPr>
        <w:t xml:space="preserve"> </w:t>
      </w:r>
      <w:r>
        <w:rPr>
          <w:b/>
          <w:spacing w:val="-2"/>
          <w:sz w:val="20"/>
        </w:rPr>
        <w:t>example</w:t>
      </w:r>
    </w:p>
    <w:p w14:paraId="3B5C24E4" w14:textId="77777777" w:rsidR="00B440BA" w:rsidRDefault="003F7F46">
      <w:pPr>
        <w:spacing w:before="10"/>
        <w:rPr>
          <w:b/>
          <w:sz w:val="10"/>
        </w:rPr>
      </w:pPr>
      <w:r>
        <w:rPr>
          <w:noProof/>
        </w:rPr>
        <mc:AlternateContent>
          <mc:Choice Requires="wps">
            <w:drawing>
              <wp:anchor distT="0" distB="0" distL="0" distR="0" simplePos="0" relativeHeight="251526144" behindDoc="1" locked="0" layoutInCell="1" allowOverlap="1" wp14:anchorId="3B5C60A9" wp14:editId="3B5C60AA">
                <wp:simplePos x="0" y="0"/>
                <wp:positionH relativeFrom="page">
                  <wp:posOffset>1037488</wp:posOffset>
                </wp:positionH>
                <wp:positionV relativeFrom="paragraph">
                  <wp:posOffset>94664</wp:posOffset>
                </wp:positionV>
                <wp:extent cx="6015355" cy="345440"/>
                <wp:effectExtent l="0" t="0" r="0" b="0"/>
                <wp:wrapTopAndBottom/>
                <wp:docPr id="287" name="Text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345440"/>
                        </a:xfrm>
                        <a:prstGeom prst="rect">
                          <a:avLst/>
                        </a:prstGeom>
                        <a:solidFill>
                          <a:srgbClr val="F0F0F0"/>
                        </a:solidFill>
                      </wps:spPr>
                      <wps:txbx>
                        <w:txbxContent>
                          <w:p w14:paraId="3B5C66F7" w14:textId="77777777" w:rsidR="00B440BA" w:rsidRDefault="00B440BA">
                            <w:pPr>
                              <w:spacing w:before="83"/>
                              <w:rPr>
                                <w:b/>
                                <w:color w:val="000000"/>
                                <w:sz w:val="20"/>
                              </w:rPr>
                            </w:pPr>
                          </w:p>
                          <w:p w14:paraId="3B5C66F8" w14:textId="77777777" w:rsidR="00B440BA" w:rsidRDefault="003F7F46">
                            <w:pPr>
                              <w:pStyle w:val="BodyText"/>
                              <w:spacing w:before="1"/>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wps:txbx>
                      <wps:bodyPr wrap="square" lIns="0" tIns="0" rIns="0" bIns="0" rtlCol="0">
                        <a:noAutofit/>
                      </wps:bodyPr>
                    </wps:wsp>
                  </a:graphicData>
                </a:graphic>
              </wp:anchor>
            </w:drawing>
          </mc:Choice>
          <mc:Fallback>
            <w:pict>
              <v:shape w14:anchorId="3B5C60A9" id="Textbox 287" o:spid="_x0000_s1153" type="#_x0000_t202" style="position:absolute;margin-left:81.7pt;margin-top:7.45pt;width:473.65pt;height:27.2pt;z-index:-251790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" fillcolor="#f0f0f0" stroked="f">
                <v:textbox inset="0,0,0,0">
                  <w:txbxContent>
                    <w:p w14:paraId="3B5C66F7" w14:textId="77777777" w:rsidR="00B440BA" w:rsidRDefault="00B440BA">
                      <w:pPr>
                        <w:spacing w:before="83"/>
                        <w:rPr>
                          <w:b/>
                          <w:color w:val="000000"/>
                          <w:sz w:val="20"/>
                        </w:rPr>
                      </w:pPr>
                    </w:p>
                    <w:p w14:paraId="3B5C66F8" w14:textId="77777777" w:rsidR="00B440BA" w:rsidRDefault="003F7F46">
                      <w:pPr>
                        <w:pStyle w:val="BodyText"/>
                        <w:spacing w:before="1"/>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v:textbox>
                <w10:wrap type="topAndBottom" anchorx="page"/>
              </v:shape>
            </w:pict>
          </mc:Fallback>
        </mc:AlternateContent>
      </w:r>
    </w:p>
    <w:p w14:paraId="3B5C24E5" w14:textId="77777777" w:rsidR="00B440BA" w:rsidRDefault="00B440BA">
      <w:pPr>
        <w:rPr>
          <w:sz w:val="10"/>
        </w:rPr>
        <w:sectPr w:rsidR="00B440BA">
          <w:pgSz w:w="12240" w:h="15840"/>
          <w:pgMar w:top="1280" w:right="600" w:bottom="700" w:left="1020" w:header="0" w:footer="509" w:gutter="0"/>
          <w:cols w:space="720"/>
        </w:sectPr>
      </w:pPr>
    </w:p>
    <w:p w14:paraId="3B5C24E6" w14:textId="77777777" w:rsidR="00B440BA" w:rsidRDefault="003F7F46">
      <w:pPr>
        <w:ind w:left="613"/>
        <w:rPr>
          <w:sz w:val="20"/>
        </w:rPr>
      </w:pPr>
      <w:r>
        <w:rPr>
          <w:noProof/>
          <w:sz w:val="20"/>
        </w:rPr>
        <w:lastRenderedPageBreak/>
        <mc:AlternateContent>
          <mc:Choice Requires="wps">
            <w:drawing>
              <wp:inline distT="0" distB="0" distL="0" distR="0" wp14:anchorId="3B5C60AB" wp14:editId="3B5C60AC">
                <wp:extent cx="6015355" cy="1287780"/>
                <wp:effectExtent l="0" t="0" r="0" b="0"/>
                <wp:docPr id="288" name="Text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87780"/>
                        </a:xfrm>
                        <a:prstGeom prst="rect">
                          <a:avLst/>
                        </a:prstGeom>
                        <a:solidFill>
                          <a:srgbClr val="F0F0F0"/>
                        </a:solidFill>
                      </wps:spPr>
                      <wps:txbx>
                        <w:txbxContent>
                          <w:p w14:paraId="3B5C66F9" w14:textId="77777777" w:rsidR="00B440BA" w:rsidRDefault="003F7F46">
                            <w:pPr>
                              <w:pStyle w:val="BodyText"/>
                              <w:spacing w:line="201" w:lineRule="exact"/>
                              <w:ind w:left="600"/>
                              <w:jc w:val="both"/>
                              <w:rPr>
                                <w:color w:val="000000"/>
                              </w:rPr>
                            </w:pPr>
                            <w:r>
                              <w:rPr>
                                <w:color w:val="000000"/>
                              </w:rPr>
                              <w:t>&lt;templateId</w:t>
                            </w:r>
                            <w:r>
                              <w:rPr>
                                <w:color w:val="000000"/>
                                <w:spacing w:val="-11"/>
                              </w:rPr>
                              <w:t xml:space="preserve"> </w:t>
                            </w:r>
                            <w:r>
                              <w:rPr>
                                <w:color w:val="000000"/>
                                <w:spacing w:val="-2"/>
                              </w:rPr>
                              <w:t>root="2.16.840.1.1133883.17.3.10.1.50"</w:t>
                            </w:r>
                          </w:p>
                          <w:p w14:paraId="3B5C66FA" w14:textId="77777777" w:rsidR="00B440BA" w:rsidRDefault="003F7F46">
                            <w:pPr>
                              <w:pStyle w:val="BodyText"/>
                              <w:spacing w:line="212" w:lineRule="exact"/>
                              <w:ind w:left="240"/>
                              <w:jc w:val="both"/>
                              <w:rPr>
                                <w:color w:val="000000"/>
                              </w:rPr>
                            </w:pPr>
                            <w:r>
                              <w:rPr>
                                <w:color w:val="000000"/>
                              </w:rPr>
                              <w:t>extension="2022-01-01"</w:t>
                            </w:r>
                            <w:r>
                              <w:rPr>
                                <w:color w:val="000000"/>
                                <w:spacing w:val="-22"/>
                              </w:rPr>
                              <w:t xml:space="preserve"> </w:t>
                            </w:r>
                            <w:r>
                              <w:rPr>
                                <w:color w:val="000000"/>
                                <w:spacing w:val="-5"/>
                              </w:rPr>
                              <w:t>/&gt;</w:t>
                            </w:r>
                          </w:p>
                          <w:p w14:paraId="3B5C66FB" w14:textId="77777777" w:rsidR="00B440BA" w:rsidRDefault="003F7F46">
                            <w:pPr>
                              <w:pStyle w:val="BodyText"/>
                              <w:spacing w:line="212" w:lineRule="exact"/>
                              <w:ind w:left="600"/>
                              <w:jc w:val="both"/>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FC" w14:textId="77777777" w:rsidR="00B440BA" w:rsidRDefault="003F7F46">
                            <w:pPr>
                              <w:pStyle w:val="BodyText"/>
                              <w:spacing w:before="2" w:line="225" w:lineRule="auto"/>
                              <w:ind w:left="240" w:right="1790" w:firstLine="360"/>
                              <w:jc w:val="both"/>
                              <w:rPr>
                                <w:color w:val="000000"/>
                              </w:rPr>
                            </w:pPr>
                            <w:r>
                              <w:rPr>
                                <w:color w:val="000000"/>
                              </w:rPr>
                              <w:t>&lt;code code="69543-7" codeSystem="2.16.840.1.113883.6.1" codeSystemName="LOINC"</w:t>
                            </w:r>
                            <w:r>
                              <w:rPr>
                                <w:color w:val="000000"/>
                                <w:spacing w:val="-8"/>
                              </w:rPr>
                              <w:t xml:space="preserve"> </w:t>
                            </w:r>
                            <w:r>
                              <w:rPr>
                                <w:color w:val="000000"/>
                              </w:rPr>
                              <w:t>displayName="Cause</w:t>
                            </w:r>
                            <w:r>
                              <w:rPr>
                                <w:color w:val="000000"/>
                                <w:spacing w:val="-8"/>
                              </w:rPr>
                              <w:t xml:space="preserve"> </w:t>
                            </w:r>
                            <w:r>
                              <w:rPr>
                                <w:color w:val="000000"/>
                              </w:rPr>
                              <w:t>of</w:t>
                            </w:r>
                            <w:r>
                              <w:rPr>
                                <w:color w:val="000000"/>
                                <w:spacing w:val="-8"/>
                              </w:rPr>
                              <w:t xml:space="preserve"> </w:t>
                            </w:r>
                            <w:r>
                              <w:rPr>
                                <w:color w:val="000000"/>
                              </w:rPr>
                              <w:t>injury</w:t>
                            </w:r>
                            <w:r>
                              <w:rPr>
                                <w:color w:val="000000"/>
                                <w:spacing w:val="-8"/>
                              </w:rPr>
                              <w:t xml:space="preserve"> </w:t>
                            </w:r>
                            <w:r>
                              <w:rPr>
                                <w:color w:val="000000"/>
                              </w:rPr>
                              <w:t>NEMSIS"</w:t>
                            </w:r>
                            <w:r>
                              <w:rPr>
                                <w:color w:val="000000"/>
                                <w:spacing w:val="-8"/>
                              </w:rPr>
                              <w:t xml:space="preserve"> </w:t>
                            </w:r>
                            <w:r>
                              <w:rPr>
                                <w:color w:val="000000"/>
                              </w:rPr>
                              <w:t>/&gt;</w:t>
                            </w:r>
                          </w:p>
                          <w:p w14:paraId="3B5C66FD" w14:textId="77777777" w:rsidR="00B440BA" w:rsidRDefault="003F7F46">
                            <w:pPr>
                              <w:pStyle w:val="BodyText"/>
                              <w:spacing w:line="225" w:lineRule="auto"/>
                              <w:ind w:left="240" w:right="590" w:firstLine="360"/>
                              <w:jc w:val="both"/>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code="V49.6"</w:t>
                            </w:r>
                            <w:r>
                              <w:rPr>
                                <w:color w:val="000000"/>
                                <w:spacing w:val="-13"/>
                              </w:rPr>
                              <w:t xml:space="preserve"> </w:t>
                            </w:r>
                            <w:r>
                              <w:rPr>
                                <w:color w:val="000000"/>
                              </w:rPr>
                              <w:t>codeSystem="2.16.840.1.113883.6.90" codeSystemName="ICD-10</w:t>
                            </w:r>
                            <w:r>
                              <w:rPr>
                                <w:color w:val="000000"/>
                                <w:spacing w:val="-8"/>
                              </w:rPr>
                              <w:t xml:space="preserve"> </w:t>
                            </w:r>
                            <w:r>
                              <w:rPr>
                                <w:color w:val="000000"/>
                              </w:rPr>
                              <w:t>CM"</w:t>
                            </w:r>
                            <w:r>
                              <w:rPr>
                                <w:color w:val="000000"/>
                                <w:spacing w:val="-8"/>
                              </w:rPr>
                              <w:t xml:space="preserve"> </w:t>
                            </w:r>
                            <w:r>
                              <w:rPr>
                                <w:color w:val="000000"/>
                              </w:rPr>
                              <w:t>displayName="Collision</w:t>
                            </w:r>
                            <w:r>
                              <w:rPr>
                                <w:color w:val="000000"/>
                                <w:spacing w:val="-8"/>
                              </w:rPr>
                              <w:t xml:space="preserve"> </w:t>
                            </w:r>
                            <w:r>
                              <w:rPr>
                                <w:color w:val="000000"/>
                              </w:rPr>
                              <w:t>with</w:t>
                            </w:r>
                            <w:r>
                              <w:rPr>
                                <w:color w:val="000000"/>
                                <w:spacing w:val="-8"/>
                              </w:rPr>
                              <w:t xml:space="preserve"> </w:t>
                            </w:r>
                            <w:r>
                              <w:rPr>
                                <w:color w:val="000000"/>
                              </w:rPr>
                              <w:t>unspecified</w:t>
                            </w:r>
                            <w:r>
                              <w:rPr>
                                <w:color w:val="000000"/>
                                <w:spacing w:val="-8"/>
                              </w:rPr>
                              <w:t xml:space="preserve"> </w:t>
                            </w:r>
                            <w:r>
                              <w:rPr>
                                <w:color w:val="000000"/>
                              </w:rPr>
                              <w:t>motor vehicles, NOS" /&gt;</w:t>
                            </w:r>
                          </w:p>
                          <w:p w14:paraId="3B5C66FE" w14:textId="77777777" w:rsidR="00B440BA" w:rsidRDefault="003F7F46">
                            <w:pPr>
                              <w:pStyle w:val="BodyText"/>
                              <w:spacing w:line="214"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0AB" id="Textbox 288" o:spid="_x0000_s1154" type="#_x0000_t202" style="width:473.65pt;height:10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" fillcolor="#f0f0f0" stroked="f">
                <v:textbox inset="0,0,0,0">
                  <w:txbxContent>
                    <w:p w14:paraId="3B5C66F9" w14:textId="77777777" w:rsidR="00B440BA" w:rsidRDefault="003F7F46">
                      <w:pPr>
                        <w:pStyle w:val="BodyText"/>
                        <w:spacing w:line="201" w:lineRule="exact"/>
                        <w:ind w:left="600"/>
                        <w:jc w:val="both"/>
                        <w:rPr>
                          <w:color w:val="000000"/>
                        </w:rPr>
                      </w:pPr>
                      <w:r>
                        <w:rPr>
                          <w:color w:val="000000"/>
                        </w:rPr>
                        <w:t>&lt;templateId</w:t>
                      </w:r>
                      <w:r>
                        <w:rPr>
                          <w:color w:val="000000"/>
                          <w:spacing w:val="-11"/>
                        </w:rPr>
                        <w:t xml:space="preserve"> </w:t>
                      </w:r>
                      <w:r>
                        <w:rPr>
                          <w:color w:val="000000"/>
                          <w:spacing w:val="-2"/>
                        </w:rPr>
                        <w:t>root="2.16.840.1.1133883.17.3.10.1.50"</w:t>
                      </w:r>
                    </w:p>
                    <w:p w14:paraId="3B5C66FA" w14:textId="77777777" w:rsidR="00B440BA" w:rsidRDefault="003F7F46">
                      <w:pPr>
                        <w:pStyle w:val="BodyText"/>
                        <w:spacing w:line="212" w:lineRule="exact"/>
                        <w:ind w:left="240"/>
                        <w:jc w:val="both"/>
                        <w:rPr>
                          <w:color w:val="000000"/>
                        </w:rPr>
                      </w:pPr>
                      <w:r>
                        <w:rPr>
                          <w:color w:val="000000"/>
                        </w:rPr>
                        <w:t>extension="2022-01-01"</w:t>
                      </w:r>
                      <w:r>
                        <w:rPr>
                          <w:color w:val="000000"/>
                          <w:spacing w:val="-22"/>
                        </w:rPr>
                        <w:t xml:space="preserve"> </w:t>
                      </w:r>
                      <w:r>
                        <w:rPr>
                          <w:color w:val="000000"/>
                          <w:spacing w:val="-5"/>
                        </w:rPr>
                        <w:t>/&gt;</w:t>
                      </w:r>
                    </w:p>
                    <w:p w14:paraId="3B5C66FB" w14:textId="77777777" w:rsidR="00B440BA" w:rsidRDefault="003F7F46">
                      <w:pPr>
                        <w:pStyle w:val="BodyText"/>
                        <w:spacing w:line="212" w:lineRule="exact"/>
                        <w:ind w:left="600"/>
                        <w:jc w:val="both"/>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FC" w14:textId="77777777" w:rsidR="00B440BA" w:rsidRDefault="003F7F46">
                      <w:pPr>
                        <w:pStyle w:val="BodyText"/>
                        <w:spacing w:before="2" w:line="225" w:lineRule="auto"/>
                        <w:ind w:left="240" w:right="1790" w:firstLine="360"/>
                        <w:jc w:val="both"/>
                        <w:rPr>
                          <w:color w:val="000000"/>
                        </w:rPr>
                      </w:pPr>
                      <w:r>
                        <w:rPr>
                          <w:color w:val="000000"/>
                        </w:rPr>
                        <w:t>&lt;code code="69543-7" codeSystem="2.16.840.1.113883.6.1" codeSystemName="LOINC"</w:t>
                      </w:r>
                      <w:r>
                        <w:rPr>
                          <w:color w:val="000000"/>
                          <w:spacing w:val="-8"/>
                        </w:rPr>
                        <w:t xml:space="preserve"> </w:t>
                      </w:r>
                      <w:r>
                        <w:rPr>
                          <w:color w:val="000000"/>
                        </w:rPr>
                        <w:t>displayName="Cause</w:t>
                      </w:r>
                      <w:r>
                        <w:rPr>
                          <w:color w:val="000000"/>
                          <w:spacing w:val="-8"/>
                        </w:rPr>
                        <w:t xml:space="preserve"> </w:t>
                      </w:r>
                      <w:r>
                        <w:rPr>
                          <w:color w:val="000000"/>
                        </w:rPr>
                        <w:t>of</w:t>
                      </w:r>
                      <w:r>
                        <w:rPr>
                          <w:color w:val="000000"/>
                          <w:spacing w:val="-8"/>
                        </w:rPr>
                        <w:t xml:space="preserve"> </w:t>
                      </w:r>
                      <w:r>
                        <w:rPr>
                          <w:color w:val="000000"/>
                        </w:rPr>
                        <w:t>injury</w:t>
                      </w:r>
                      <w:r>
                        <w:rPr>
                          <w:color w:val="000000"/>
                          <w:spacing w:val="-8"/>
                        </w:rPr>
                        <w:t xml:space="preserve"> </w:t>
                      </w:r>
                      <w:r>
                        <w:rPr>
                          <w:color w:val="000000"/>
                        </w:rPr>
                        <w:t>NEMSIS"</w:t>
                      </w:r>
                      <w:r>
                        <w:rPr>
                          <w:color w:val="000000"/>
                          <w:spacing w:val="-8"/>
                        </w:rPr>
                        <w:t xml:space="preserve"> </w:t>
                      </w:r>
                      <w:r>
                        <w:rPr>
                          <w:color w:val="000000"/>
                        </w:rPr>
                        <w:t>/&gt;</w:t>
                      </w:r>
                    </w:p>
                    <w:p w14:paraId="3B5C66FD" w14:textId="77777777" w:rsidR="00B440BA" w:rsidRDefault="003F7F46">
                      <w:pPr>
                        <w:pStyle w:val="BodyText"/>
                        <w:spacing w:line="225" w:lineRule="auto"/>
                        <w:ind w:left="240" w:right="590" w:firstLine="360"/>
                        <w:jc w:val="both"/>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code="V49.6"</w:t>
                      </w:r>
                      <w:r>
                        <w:rPr>
                          <w:color w:val="000000"/>
                          <w:spacing w:val="-13"/>
                        </w:rPr>
                        <w:t xml:space="preserve"> </w:t>
                      </w:r>
                      <w:r>
                        <w:rPr>
                          <w:color w:val="000000"/>
                        </w:rPr>
                        <w:t>codeSystem="2.16.840.1.113883.6.90" codeSystemName="ICD-10</w:t>
                      </w:r>
                      <w:r>
                        <w:rPr>
                          <w:color w:val="000000"/>
                          <w:spacing w:val="-8"/>
                        </w:rPr>
                        <w:t xml:space="preserve"> </w:t>
                      </w:r>
                      <w:r>
                        <w:rPr>
                          <w:color w:val="000000"/>
                        </w:rPr>
                        <w:t>CM"</w:t>
                      </w:r>
                      <w:r>
                        <w:rPr>
                          <w:color w:val="000000"/>
                          <w:spacing w:val="-8"/>
                        </w:rPr>
                        <w:t xml:space="preserve"> </w:t>
                      </w:r>
                      <w:r>
                        <w:rPr>
                          <w:color w:val="000000"/>
                        </w:rPr>
                        <w:t>displayName="Collision</w:t>
                      </w:r>
                      <w:r>
                        <w:rPr>
                          <w:color w:val="000000"/>
                          <w:spacing w:val="-8"/>
                        </w:rPr>
                        <w:t xml:space="preserve"> </w:t>
                      </w:r>
                      <w:r>
                        <w:rPr>
                          <w:color w:val="000000"/>
                        </w:rPr>
                        <w:t>with</w:t>
                      </w:r>
                      <w:r>
                        <w:rPr>
                          <w:color w:val="000000"/>
                          <w:spacing w:val="-8"/>
                        </w:rPr>
                        <w:t xml:space="preserve"> </w:t>
                      </w:r>
                      <w:r>
                        <w:rPr>
                          <w:color w:val="000000"/>
                        </w:rPr>
                        <w:t>unspecified</w:t>
                      </w:r>
                      <w:r>
                        <w:rPr>
                          <w:color w:val="000000"/>
                          <w:spacing w:val="-8"/>
                        </w:rPr>
                        <w:t xml:space="preserve"> </w:t>
                      </w:r>
                      <w:r>
                        <w:rPr>
                          <w:color w:val="000000"/>
                        </w:rPr>
                        <w:t>motor vehicles, NOS" /&gt;</w:t>
                      </w:r>
                    </w:p>
                    <w:p w14:paraId="3B5C66FE" w14:textId="77777777" w:rsidR="00B440BA" w:rsidRDefault="003F7F46">
                      <w:pPr>
                        <w:pStyle w:val="BodyText"/>
                        <w:spacing w:line="214" w:lineRule="exact"/>
                        <w:ind w:left="120"/>
                        <w:rPr>
                          <w:color w:val="000000"/>
                        </w:rPr>
                      </w:pPr>
                      <w:r>
                        <w:rPr>
                          <w:color w:val="000000"/>
                          <w:spacing w:val="-2"/>
                        </w:rPr>
                        <w:t>&lt;/observation&gt;</w:t>
                      </w:r>
                    </w:p>
                  </w:txbxContent>
                </v:textbox>
                <w10:anchorlock/>
              </v:shape>
            </w:pict>
          </mc:Fallback>
        </mc:AlternateContent>
      </w:r>
    </w:p>
    <w:p w14:paraId="3B5C24E7" w14:textId="77777777" w:rsidR="00B440BA" w:rsidRDefault="00B440BA">
      <w:pPr>
        <w:spacing w:before="101"/>
        <w:rPr>
          <w:b/>
          <w:sz w:val="28"/>
        </w:rPr>
      </w:pPr>
    </w:p>
    <w:p w14:paraId="3B5C24E8" w14:textId="77777777" w:rsidR="00B440BA" w:rsidRDefault="003F7F46">
      <w:pPr>
        <w:pStyle w:val="Heading4"/>
        <w:spacing w:before="0"/>
      </w:pPr>
      <w:bookmarkStart w:id="236" w:name="_Toc181549381"/>
      <w:r>
        <w:rPr>
          <w:noProof/>
        </w:rPr>
        <mc:AlternateContent>
          <mc:Choice Requires="wps">
            <w:drawing>
              <wp:anchor distT="0" distB="0" distL="0" distR="0" simplePos="0" relativeHeight="251528192" behindDoc="1" locked="0" layoutInCell="1" allowOverlap="1" wp14:anchorId="3B5C60AD" wp14:editId="3B5C60AE">
                <wp:simplePos x="0" y="0"/>
                <wp:positionH relativeFrom="page">
                  <wp:posOffset>719988</wp:posOffset>
                </wp:positionH>
                <wp:positionV relativeFrom="paragraph">
                  <wp:posOffset>234865</wp:posOffset>
                </wp:positionV>
                <wp:extent cx="6332855" cy="1270"/>
                <wp:effectExtent l="0" t="0" r="0" b="0"/>
                <wp:wrapTopAndBottom/>
                <wp:docPr id="289" name="Graphic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353C09" id="Graphic 289" o:spid="_x0000_s1026" style="position:absolute;margin-left:56.7pt;margin-top:18.5pt;width:498.65pt;height:.1pt;z-index:-2517882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37" w:name="Injury_Mechanism"/>
      <w:bookmarkEnd w:id="237"/>
      <w:r>
        <w:t xml:space="preserve">Injury </w:t>
      </w:r>
      <w:r>
        <w:rPr>
          <w:spacing w:val="-2"/>
        </w:rPr>
        <w:t>Mechanism</w:t>
      </w:r>
      <w:bookmarkEnd w:id="236"/>
    </w:p>
    <w:p w14:paraId="3B5C24E9"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2.16.840.1.1133883.17.3.10.1.51</w:t>
      </w:r>
      <w:r>
        <w:rPr>
          <w:rFonts w:ascii="Times New Roman"/>
          <w:spacing w:val="-2"/>
        </w:rPr>
        <w:t>]</w:t>
      </w:r>
    </w:p>
    <w:p w14:paraId="3B5C24EA" w14:textId="77777777" w:rsidR="00B440BA" w:rsidRDefault="00B440BA">
      <w:pPr>
        <w:spacing w:before="3"/>
        <w:rPr>
          <w:sz w:val="20"/>
        </w:rPr>
      </w:pPr>
    </w:p>
    <w:p w14:paraId="3B5C24EB" w14:textId="77777777" w:rsidR="00B440BA" w:rsidRDefault="003F7F46">
      <w:pPr>
        <w:pStyle w:val="BodyText"/>
        <w:ind w:left="613"/>
        <w:rPr>
          <w:rFonts w:ascii="Times New Roman"/>
        </w:rPr>
      </w:pPr>
      <w:r>
        <w:rPr>
          <w:rFonts w:ascii="Times New Roman"/>
        </w:rPr>
        <w:t>General</w:t>
      </w:r>
      <w:r>
        <w:rPr>
          <w:rFonts w:ascii="Times New Roman"/>
          <w:spacing w:val="-6"/>
        </w:rPr>
        <w:t xml:space="preserve"> </w:t>
      </w:r>
      <w:r>
        <w:rPr>
          <w:rFonts w:ascii="Times New Roman"/>
        </w:rPr>
        <w:t>classification</w:t>
      </w:r>
      <w:r>
        <w:rPr>
          <w:rFonts w:ascii="Times New Roman"/>
          <w:spacing w:val="-3"/>
        </w:rPr>
        <w:t xml:space="preserve"> </w:t>
      </w:r>
      <w:r>
        <w:rPr>
          <w:rFonts w:ascii="Times New Roman"/>
        </w:rPr>
        <w:t>of</w:t>
      </w:r>
      <w:r>
        <w:rPr>
          <w:rFonts w:ascii="Times New Roman"/>
          <w:spacing w:val="-3"/>
        </w:rPr>
        <w:t xml:space="preserve"> </w:t>
      </w:r>
      <w:r>
        <w:rPr>
          <w:rFonts w:ascii="Times New Roman"/>
        </w:rPr>
        <w:t>physical</w:t>
      </w:r>
      <w:r>
        <w:rPr>
          <w:rFonts w:ascii="Times New Roman"/>
          <w:spacing w:val="-4"/>
        </w:rPr>
        <w:t xml:space="preserve"> </w:t>
      </w:r>
      <w:r>
        <w:rPr>
          <w:rFonts w:ascii="Times New Roman"/>
        </w:rPr>
        <w:t>force</w:t>
      </w:r>
      <w:r>
        <w:rPr>
          <w:rFonts w:ascii="Times New Roman"/>
          <w:spacing w:val="-4"/>
        </w:rPr>
        <w:t xml:space="preserve"> </w:t>
      </w:r>
      <w:r>
        <w:rPr>
          <w:rFonts w:ascii="Times New Roman"/>
        </w:rPr>
        <w:t>causing</w:t>
      </w:r>
      <w:r>
        <w:rPr>
          <w:rFonts w:ascii="Times New Roman"/>
          <w:spacing w:val="-2"/>
        </w:rPr>
        <w:t xml:space="preserve"> injury</w:t>
      </w:r>
    </w:p>
    <w:p w14:paraId="3B5C24EC" w14:textId="77777777" w:rsidR="00B440BA" w:rsidRDefault="003F7F46">
      <w:pPr>
        <w:pStyle w:val="ListParagraph"/>
        <w:numPr>
          <w:ilvl w:val="0"/>
          <w:numId w:val="8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CONF:11443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ED" w14:textId="77777777" w:rsidR="00B440BA" w:rsidRDefault="003F7F46">
      <w:pPr>
        <w:pStyle w:val="ListParagraph"/>
        <w:numPr>
          <w:ilvl w:val="1"/>
          <w:numId w:val="8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="2.16.840.1.1133883.17.3.10.1.51"</w:t>
      </w:r>
    </w:p>
    <w:p w14:paraId="3B5C24EE" w14:textId="77777777" w:rsidR="00B440BA" w:rsidRDefault="003F7F46">
      <w:pPr>
        <w:pStyle w:val="ListParagraph"/>
        <w:numPr>
          <w:ilvl w:val="1"/>
          <w:numId w:val="8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EF" w14:textId="77777777" w:rsidR="00B440BA" w:rsidRDefault="003F7F46">
      <w:pPr>
        <w:pStyle w:val="ListParagraph"/>
        <w:numPr>
          <w:ilvl w:val="0"/>
          <w:numId w:val="8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F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(CONF:11156)</w:t>
      </w:r>
    </w:p>
    <w:p w14:paraId="3B5C24F1" w14:textId="77777777" w:rsidR="00B440BA" w:rsidRDefault="003F7F46">
      <w:pPr>
        <w:pStyle w:val="ListParagraph"/>
        <w:numPr>
          <w:ilvl w:val="0"/>
          <w:numId w:val="86"/>
        </w:numPr>
        <w:tabs>
          <w:tab w:val="left" w:pos="897"/>
        </w:tabs>
        <w:spacing w:before="28" w:line="232" w:lineRule="auto"/>
        <w:ind w:right="659"/>
        <w:rPr>
          <w:sz w:val="20"/>
        </w:rPr>
      </w:pPr>
      <w:r>
        <w:rPr>
          <w:b/>
          <w:sz w:val="20"/>
        </w:rPr>
        <w:t xml:space="preserve">SHALL </w:t>
      </w:r>
      <w:r>
        <w:rPr>
          <w:sz w:val="20"/>
        </w:rPr>
        <w:t xml:space="preserve">contain exactly one [1..1] </w:t>
      </w:r>
      <w:r>
        <w:rPr>
          <w:rFonts w:ascii="Courier New"/>
          <w:b/>
          <w:sz w:val="20"/>
        </w:rPr>
        <w:t>code</w:t>
      </w:r>
      <w:r>
        <w:rPr>
          <w:rFonts w:ascii="Courier New"/>
          <w:b/>
          <w:spacing w:val="-61"/>
          <w:sz w:val="20"/>
        </w:rPr>
        <w:t xml:space="preserve"> </w:t>
      </w:r>
      <w:r>
        <w:rPr>
          <w:sz w:val="20"/>
        </w:rPr>
        <w:t>(CONF:11650)</w:t>
      </w:r>
      <w:r>
        <w:rPr>
          <w:rFonts w:ascii="Courier New"/>
          <w:b/>
          <w:sz w:val="20"/>
        </w:rPr>
        <w:t>/@code</w:t>
      </w:r>
      <w:r>
        <w:rPr>
          <w:rFonts w:ascii="Courier New"/>
          <w:sz w:val="20"/>
        </w:rPr>
        <w:t xml:space="preserve">="67494-5" </w:t>
      </w:r>
      <w:r>
        <w:rPr>
          <w:i/>
          <w:sz w:val="20"/>
        </w:rPr>
        <w:t>General mechanism of the forces</w:t>
      </w:r>
      <w:r>
        <w:rPr>
          <w:i/>
          <w:spacing w:val="-5"/>
          <w:sz w:val="20"/>
        </w:rPr>
        <w:t xml:space="preserve"> </w:t>
      </w:r>
      <w:r>
        <w:rPr>
          <w:i/>
          <w:sz w:val="20"/>
        </w:rPr>
        <w:t>which</w:t>
      </w:r>
      <w:r>
        <w:rPr>
          <w:i/>
          <w:spacing w:val="-4"/>
          <w:sz w:val="20"/>
        </w:rPr>
        <w:t xml:space="preserve"> </w:t>
      </w:r>
      <w:r>
        <w:rPr>
          <w:i/>
          <w:sz w:val="20"/>
        </w:rPr>
        <w:t>caused</w:t>
      </w:r>
      <w:r>
        <w:rPr>
          <w:i/>
          <w:spacing w:val="-4"/>
          <w:sz w:val="20"/>
        </w:rPr>
        <w:t xml:space="preserve"> </w:t>
      </w:r>
      <w:r>
        <w:rPr>
          <w:i/>
          <w:sz w:val="20"/>
        </w:rPr>
        <w:t>the</w:t>
      </w:r>
      <w:r>
        <w:rPr>
          <w:i/>
          <w:spacing w:val="-5"/>
          <w:sz w:val="20"/>
        </w:rPr>
        <w:t xml:space="preserve"> </w:t>
      </w:r>
      <w:r>
        <w:rPr>
          <w:i/>
          <w:sz w:val="20"/>
        </w:rPr>
        <w:t>injury</w:t>
      </w:r>
      <w:r>
        <w:rPr>
          <w:i/>
          <w:spacing w:val="-5"/>
          <w:sz w:val="20"/>
        </w:rPr>
        <w:t xml:space="preserve"> </w:t>
      </w:r>
      <w:r>
        <w:rPr>
          <w:i/>
          <w:sz w:val="20"/>
        </w:rPr>
        <w:t>NEMSIS</w:t>
      </w:r>
      <w:r>
        <w:rPr>
          <w:i/>
          <w:spacing w:val="-5"/>
          <w:sz w:val="20"/>
        </w:rPr>
        <w:t xml:space="preserve"> </w:t>
      </w:r>
      <w:r>
        <w:rPr>
          <w:sz w:val="20"/>
        </w:rPr>
        <w:t>(CodeSystem:</w:t>
      </w:r>
      <w:r>
        <w:rPr>
          <w:spacing w:val="40"/>
          <w:sz w:val="20"/>
        </w:rPr>
        <w:t xml:space="preserve"> </w:t>
      </w:r>
      <w:r>
        <w:rPr>
          <w:rFonts w:ascii="Courier New"/>
          <w:sz w:val="20"/>
        </w:rPr>
        <w:t>2.16.840.1.113883.6.1</w:t>
      </w:r>
      <w:r>
        <w:rPr>
          <w:rFonts w:ascii="Courier New"/>
          <w:spacing w:val="-9"/>
          <w:sz w:val="20"/>
        </w:rPr>
        <w:t xml:space="preserve"> </w:t>
      </w:r>
      <w:r>
        <w:rPr>
          <w:rFonts w:ascii="Courier New"/>
          <w:sz w:val="20"/>
        </w:rPr>
        <w:t>LOINC</w:t>
      </w:r>
      <w:r>
        <w:rPr>
          <w:sz w:val="20"/>
        </w:rPr>
        <w:t>)</w:t>
      </w:r>
      <w:r>
        <w:rPr>
          <w:spacing w:val="-4"/>
          <w:sz w:val="20"/>
        </w:rPr>
        <w:t xml:space="preserve"> </w:t>
      </w:r>
      <w:r>
        <w:rPr>
          <w:sz w:val="20"/>
        </w:rPr>
        <w:t>(CONF:10109)</w:t>
      </w:r>
    </w:p>
    <w:p w14:paraId="3B5C24F2" w14:textId="77777777" w:rsidR="00B440BA" w:rsidRDefault="003F7F46">
      <w:pPr>
        <w:pStyle w:val="ListParagraph"/>
        <w:numPr>
          <w:ilvl w:val="0"/>
          <w:numId w:val="86"/>
        </w:numPr>
        <w:tabs>
          <w:tab w:val="left" w:pos="897"/>
        </w:tabs>
        <w:spacing w:before="31"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(CONF:11615),</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74"/>
          <w:sz w:val="20"/>
        </w:rPr>
        <w:t xml:space="preserve"> </w:t>
      </w:r>
      <w:hyperlink w:anchor="_bookmark268" w:history="1">
        <w:r>
          <w:rPr>
            <w:rFonts w:ascii="Courier New"/>
            <w:i/>
            <w:color w:val="0000FF"/>
            <w:sz w:val="20"/>
          </w:rPr>
          <w:t>MechanismOfInjury</w:t>
        </w:r>
      </w:hyperlink>
      <w:r>
        <w:rPr>
          <w:rFonts w:ascii="Courier New"/>
          <w:i/>
          <w:color w:val="0000FF"/>
          <w:sz w:val="20"/>
        </w:rPr>
        <w:t xml:space="preserve"> </w:t>
      </w:r>
      <w:r>
        <w:rPr>
          <w:rFonts w:ascii="Courier New"/>
          <w:sz w:val="20"/>
        </w:rPr>
        <w:t>2.16.840.1.113883.17.3.11.1</w:t>
      </w:r>
      <w:r>
        <w:rPr>
          <w:rFonts w:ascii="Courier New"/>
          <w:spacing w:val="-70"/>
          <w:sz w:val="20"/>
        </w:rPr>
        <w:t xml:space="preserve"> </w:t>
      </w:r>
      <w:r>
        <w:rPr>
          <w:b/>
          <w:sz w:val="20"/>
        </w:rPr>
        <w:t xml:space="preserve">DYNAMIC </w:t>
      </w:r>
      <w:r>
        <w:rPr>
          <w:sz w:val="20"/>
        </w:rPr>
        <w:t>(CONF:10110)</w:t>
      </w:r>
    </w:p>
    <w:p w14:paraId="3B5C24F3"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eInjury.02</w:t>
      </w:r>
    </w:p>
    <w:p w14:paraId="3B5C24F4" w14:textId="77777777" w:rsidR="00B440BA" w:rsidRDefault="00B440BA">
      <w:pPr>
        <w:spacing w:before="20"/>
        <w:rPr>
          <w:sz w:val="20"/>
        </w:rPr>
      </w:pPr>
    </w:p>
    <w:p w14:paraId="3B5C24F5" w14:textId="77777777" w:rsidR="00B440BA" w:rsidRDefault="003F7F46">
      <w:pPr>
        <w:ind w:left="613"/>
        <w:rPr>
          <w:b/>
          <w:sz w:val="20"/>
        </w:rPr>
      </w:pPr>
      <w:r>
        <w:rPr>
          <w:b/>
          <w:sz w:val="20"/>
        </w:rPr>
        <w:t xml:space="preserve">Injury Mechanism </w:t>
      </w:r>
      <w:r>
        <w:rPr>
          <w:b/>
          <w:spacing w:val="-2"/>
          <w:sz w:val="20"/>
        </w:rPr>
        <w:t>example</w:t>
      </w:r>
    </w:p>
    <w:p w14:paraId="3B5C24F6" w14:textId="77777777" w:rsidR="00B440BA" w:rsidRDefault="003F7F46">
      <w:pPr>
        <w:spacing w:before="10"/>
        <w:rPr>
          <w:b/>
          <w:sz w:val="10"/>
        </w:rPr>
      </w:pPr>
      <w:r>
        <w:rPr>
          <w:noProof/>
        </w:rPr>
        <mc:AlternateContent>
          <mc:Choice Requires="wps">
            <w:drawing>
              <wp:anchor distT="0" distB="0" distL="0" distR="0" simplePos="0" relativeHeight="251530240" behindDoc="1" locked="0" layoutInCell="1" allowOverlap="1" wp14:anchorId="3B5C60AF" wp14:editId="3B5C60B0">
                <wp:simplePos x="0" y="0"/>
                <wp:positionH relativeFrom="page">
                  <wp:posOffset>1037488</wp:posOffset>
                </wp:positionH>
                <wp:positionV relativeFrom="paragraph">
                  <wp:posOffset>94805</wp:posOffset>
                </wp:positionV>
                <wp:extent cx="6015355" cy="1633220"/>
                <wp:effectExtent l="0" t="0" r="0" b="0"/>
                <wp:wrapTopAndBottom/>
                <wp:docPr id="290" name="Text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6FF" w14:textId="77777777" w:rsidR="00B440BA" w:rsidRDefault="00B440BA">
                            <w:pPr>
                              <w:spacing w:before="83"/>
                              <w:rPr>
                                <w:b/>
                                <w:color w:val="000000"/>
                                <w:sz w:val="20"/>
                              </w:rPr>
                            </w:pPr>
                          </w:p>
                          <w:p w14:paraId="3B5C670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0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root="2.16.840.1.1133883.17.3.10.1.51"</w:t>
                            </w:r>
                          </w:p>
                          <w:p w14:paraId="3B5C670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0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04" w14:textId="77777777" w:rsidR="00B440BA" w:rsidRDefault="003F7F46">
                            <w:pPr>
                              <w:pStyle w:val="BodyText"/>
                              <w:spacing w:before="2" w:line="225" w:lineRule="auto"/>
                              <w:ind w:left="240" w:firstLine="360"/>
                              <w:rPr>
                                <w:color w:val="000000"/>
                              </w:rPr>
                            </w:pPr>
                            <w:r>
                              <w:rPr>
                                <w:color w:val="000000"/>
                              </w:rPr>
                              <w:t>&lt;code code="67494-5" codeSystem="2.16.840.1.113883.6.1" codeSystemName="LOINC"</w:t>
                            </w:r>
                            <w:r>
                              <w:rPr>
                                <w:color w:val="000000"/>
                                <w:spacing w:val="-7"/>
                              </w:rPr>
                              <w:t xml:space="preserve"> </w:t>
                            </w:r>
                            <w:r>
                              <w:rPr>
                                <w:color w:val="000000"/>
                              </w:rPr>
                              <w:t>displayName="General</w:t>
                            </w:r>
                            <w:r>
                              <w:rPr>
                                <w:color w:val="000000"/>
                                <w:spacing w:val="-7"/>
                              </w:rPr>
                              <w:t xml:space="preserve"> </w:t>
                            </w:r>
                            <w:r>
                              <w:rPr>
                                <w:color w:val="000000"/>
                              </w:rPr>
                              <w:t>mechanism</w:t>
                            </w:r>
                            <w:r>
                              <w:rPr>
                                <w:color w:val="000000"/>
                                <w:spacing w:val="-7"/>
                              </w:rPr>
                              <w:t xml:space="preserve"> </w:t>
                            </w:r>
                            <w:r>
                              <w:rPr>
                                <w:color w:val="000000"/>
                              </w:rPr>
                              <w:t>of</w:t>
                            </w:r>
                            <w:r>
                              <w:rPr>
                                <w:color w:val="000000"/>
                                <w:spacing w:val="-7"/>
                              </w:rPr>
                              <w:t xml:space="preserve"> </w:t>
                            </w:r>
                            <w:r>
                              <w:rPr>
                                <w:color w:val="000000"/>
                              </w:rPr>
                              <w:t>the</w:t>
                            </w:r>
                            <w:r>
                              <w:rPr>
                                <w:color w:val="000000"/>
                                <w:spacing w:val="-7"/>
                              </w:rPr>
                              <w:t xml:space="preserve"> </w:t>
                            </w:r>
                            <w:r>
                              <w:rPr>
                                <w:color w:val="000000"/>
                              </w:rPr>
                              <w:t>forces</w:t>
                            </w:r>
                            <w:r>
                              <w:rPr>
                                <w:color w:val="000000"/>
                                <w:spacing w:val="-7"/>
                              </w:rPr>
                              <w:t xml:space="preserve"> </w:t>
                            </w:r>
                            <w:r>
                              <w:rPr>
                                <w:color w:val="000000"/>
                              </w:rPr>
                              <w:t>which caused the injury NEMSIS" /&gt;</w:t>
                            </w:r>
                          </w:p>
                          <w:p w14:paraId="3B5C670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code="LA17335-3"</w:t>
                            </w:r>
                            <w:r>
                              <w:rPr>
                                <w:color w:val="000000"/>
                                <w:spacing w:val="-13"/>
                              </w:rPr>
                              <w:t xml:space="preserve"> </w:t>
                            </w:r>
                            <w:r>
                              <w:rPr>
                                <w:color w:val="000000"/>
                              </w:rPr>
                              <w:t>codeSystem="2.16.840.1.113883.6.1" codeSystemName="LOINC" displayName="Blunt" /&gt;</w:t>
                            </w:r>
                          </w:p>
                          <w:p w14:paraId="3B5C6706"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AF" id="Textbox 290" o:spid="_x0000_s1155" type="#_x0000_t202" style="position:absolute;margin-left:81.7pt;margin-top:7.45pt;width:473.65pt;height:128.6pt;z-index:-251786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8U39KLgBAABZAwAADgAAAAAAAAAAAAAAAAAuAgAAZHJz&#10;L2Uyb0RvYy54bWxQSwECLQAUAAYACAAAACEAUoTwjuAAAAALAQAADwAAAAAAAAAAAAAAAAASBAAA&#10;ZHJzL2Rvd25yZXYueG1sUEsFBgAAAAAEAAQA8wAAAB8FAAAAAA==&#10;" fillcolor="#f0f0f0" stroked="f">
                <v:textbox inset="0,0,0,0">
                  <w:txbxContent>
                    <w:p w14:paraId="3B5C66FF" w14:textId="77777777" w:rsidR="00B440BA" w:rsidRDefault="00B440BA">
                      <w:pPr>
                        <w:spacing w:before="83"/>
                        <w:rPr>
                          <w:b/>
                          <w:color w:val="000000"/>
                          <w:sz w:val="20"/>
                        </w:rPr>
                      </w:pPr>
                    </w:p>
                    <w:p w14:paraId="3B5C670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0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root="2.16.840.1.1133883.17.3.10.1.51"</w:t>
                      </w:r>
                    </w:p>
                    <w:p w14:paraId="3B5C670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0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04" w14:textId="77777777" w:rsidR="00B440BA" w:rsidRDefault="003F7F46">
                      <w:pPr>
                        <w:pStyle w:val="BodyText"/>
                        <w:spacing w:before="2" w:line="225" w:lineRule="auto"/>
                        <w:ind w:left="240" w:firstLine="360"/>
                        <w:rPr>
                          <w:color w:val="000000"/>
                        </w:rPr>
                      </w:pPr>
                      <w:r>
                        <w:rPr>
                          <w:color w:val="000000"/>
                        </w:rPr>
                        <w:t>&lt;code code="67494-5" codeSystem="2.16.840.1.113883.6.1" codeSystemName="LOINC"</w:t>
                      </w:r>
                      <w:r>
                        <w:rPr>
                          <w:color w:val="000000"/>
                          <w:spacing w:val="-7"/>
                        </w:rPr>
                        <w:t xml:space="preserve"> </w:t>
                      </w:r>
                      <w:r>
                        <w:rPr>
                          <w:color w:val="000000"/>
                        </w:rPr>
                        <w:t>displayName="General</w:t>
                      </w:r>
                      <w:r>
                        <w:rPr>
                          <w:color w:val="000000"/>
                          <w:spacing w:val="-7"/>
                        </w:rPr>
                        <w:t xml:space="preserve"> </w:t>
                      </w:r>
                      <w:r>
                        <w:rPr>
                          <w:color w:val="000000"/>
                        </w:rPr>
                        <w:t>mechanism</w:t>
                      </w:r>
                      <w:r>
                        <w:rPr>
                          <w:color w:val="000000"/>
                          <w:spacing w:val="-7"/>
                        </w:rPr>
                        <w:t xml:space="preserve"> </w:t>
                      </w:r>
                      <w:r>
                        <w:rPr>
                          <w:color w:val="000000"/>
                        </w:rPr>
                        <w:t>of</w:t>
                      </w:r>
                      <w:r>
                        <w:rPr>
                          <w:color w:val="000000"/>
                          <w:spacing w:val="-7"/>
                        </w:rPr>
                        <w:t xml:space="preserve"> </w:t>
                      </w:r>
                      <w:r>
                        <w:rPr>
                          <w:color w:val="000000"/>
                        </w:rPr>
                        <w:t>the</w:t>
                      </w:r>
                      <w:r>
                        <w:rPr>
                          <w:color w:val="000000"/>
                          <w:spacing w:val="-7"/>
                        </w:rPr>
                        <w:t xml:space="preserve"> </w:t>
                      </w:r>
                      <w:r>
                        <w:rPr>
                          <w:color w:val="000000"/>
                        </w:rPr>
                        <w:t>forces</w:t>
                      </w:r>
                      <w:r>
                        <w:rPr>
                          <w:color w:val="000000"/>
                          <w:spacing w:val="-7"/>
                        </w:rPr>
                        <w:t xml:space="preserve"> </w:t>
                      </w:r>
                      <w:r>
                        <w:rPr>
                          <w:color w:val="000000"/>
                        </w:rPr>
                        <w:t>which caused the injury NEMSIS" /&gt;</w:t>
                      </w:r>
                    </w:p>
                    <w:p w14:paraId="3B5C670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code="LA17335-3"</w:t>
                      </w:r>
                      <w:r>
                        <w:rPr>
                          <w:color w:val="000000"/>
                          <w:spacing w:val="-13"/>
                        </w:rPr>
                        <w:t xml:space="preserve"> </w:t>
                      </w:r>
                      <w:r>
                        <w:rPr>
                          <w:color w:val="000000"/>
                        </w:rPr>
                        <w:t>codeSystem="2.16.840.1.113883.6.1" codeSystemName="LOINC" displayName="Blunt" /&gt;</w:t>
                      </w:r>
                    </w:p>
                    <w:p w14:paraId="3B5C6706"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4F7" w14:textId="77777777" w:rsidR="00B440BA" w:rsidRDefault="00B440BA">
      <w:pPr>
        <w:spacing w:before="134"/>
        <w:rPr>
          <w:b/>
          <w:sz w:val="28"/>
        </w:rPr>
      </w:pPr>
    </w:p>
    <w:p w14:paraId="3B5C24F8" w14:textId="77777777" w:rsidR="00B440BA" w:rsidRDefault="003F7F46">
      <w:pPr>
        <w:pStyle w:val="Heading4"/>
      </w:pPr>
      <w:bookmarkStart w:id="238" w:name="_Toc181549382"/>
      <w:r>
        <w:rPr>
          <w:noProof/>
        </w:rPr>
        <mc:AlternateContent>
          <mc:Choice Requires="wps">
            <w:drawing>
              <wp:anchor distT="0" distB="0" distL="0" distR="0" simplePos="0" relativeHeight="251532288" behindDoc="1" locked="0" layoutInCell="1" allowOverlap="1" wp14:anchorId="3B5C60B1" wp14:editId="3B5C60B2">
                <wp:simplePos x="0" y="0"/>
                <wp:positionH relativeFrom="page">
                  <wp:posOffset>719988</wp:posOffset>
                </wp:positionH>
                <wp:positionV relativeFrom="paragraph">
                  <wp:posOffset>234967</wp:posOffset>
                </wp:positionV>
                <wp:extent cx="6332855" cy="1270"/>
                <wp:effectExtent l="0" t="0" r="0" b="0"/>
                <wp:wrapTopAndBottom/>
                <wp:docPr id="291" name="Graphic 2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9C8BC7B" id="Graphic 291" o:spid="_x0000_s1026" style="position:absolute;margin-left:56.7pt;margin-top:18.5pt;width:498.65pt;height:.1pt;z-index:-2517841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39" w:name="Last_Oral_Intake"/>
      <w:bookmarkEnd w:id="239"/>
      <w:r>
        <w:t xml:space="preserve">Last Oral </w:t>
      </w:r>
      <w:r>
        <w:rPr>
          <w:spacing w:val="-2"/>
        </w:rPr>
        <w:t>Intake</w:t>
      </w:r>
      <w:bookmarkEnd w:id="238"/>
    </w:p>
    <w:p w14:paraId="3B5C24F9"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2.16.840.1.1133883.17.3.10.1.80</w:t>
      </w:r>
      <w:r>
        <w:rPr>
          <w:rFonts w:ascii="Times New Roman"/>
          <w:spacing w:val="-2"/>
        </w:rPr>
        <w:t>]</w:t>
      </w:r>
    </w:p>
    <w:p w14:paraId="3B5C24FA" w14:textId="77777777" w:rsidR="00B440BA" w:rsidRDefault="00B440BA">
      <w:pPr>
        <w:spacing w:before="3"/>
        <w:rPr>
          <w:sz w:val="20"/>
        </w:rPr>
      </w:pPr>
    </w:p>
    <w:p w14:paraId="3B5C24FB" w14:textId="77777777" w:rsidR="00B440BA" w:rsidRDefault="003F7F46">
      <w:pPr>
        <w:pStyle w:val="BodyText"/>
        <w:ind w:left="613"/>
        <w:rPr>
          <w:rFonts w:ascii="Times New Roman"/>
        </w:rPr>
      </w:pPr>
      <w:r>
        <w:rPr>
          <w:rFonts w:ascii="Times New Roman"/>
        </w:rPr>
        <w:t>Time</w:t>
      </w:r>
      <w:r>
        <w:rPr>
          <w:rFonts w:ascii="Times New Roman"/>
          <w:spacing w:val="-5"/>
        </w:rPr>
        <w:t xml:space="preserve"> </w:t>
      </w:r>
      <w:r>
        <w:rPr>
          <w:rFonts w:ascii="Times New Roman"/>
        </w:rPr>
        <w:t>of</w:t>
      </w:r>
      <w:r>
        <w:rPr>
          <w:rFonts w:ascii="Times New Roman"/>
          <w:spacing w:val="-3"/>
        </w:rPr>
        <w:t xml:space="preserve"> </w:t>
      </w:r>
      <w:r>
        <w:rPr>
          <w:rFonts w:ascii="Times New Roman"/>
        </w:rPr>
        <w:t>patient's</w:t>
      </w:r>
      <w:r>
        <w:rPr>
          <w:rFonts w:ascii="Times New Roman"/>
          <w:spacing w:val="-5"/>
        </w:rPr>
        <w:t xml:space="preserve"> </w:t>
      </w:r>
      <w:r>
        <w:rPr>
          <w:rFonts w:ascii="Times New Roman"/>
        </w:rPr>
        <w:t>last</w:t>
      </w:r>
      <w:r>
        <w:rPr>
          <w:rFonts w:ascii="Times New Roman"/>
          <w:spacing w:val="-4"/>
        </w:rPr>
        <w:t xml:space="preserve"> </w:t>
      </w:r>
      <w:r>
        <w:rPr>
          <w:rFonts w:ascii="Times New Roman"/>
        </w:rPr>
        <w:t>oral</w:t>
      </w:r>
      <w:r>
        <w:rPr>
          <w:rFonts w:ascii="Times New Roman"/>
          <w:spacing w:val="-4"/>
        </w:rPr>
        <w:t xml:space="preserve"> </w:t>
      </w:r>
      <w:r>
        <w:rPr>
          <w:rFonts w:ascii="Times New Roman"/>
          <w:spacing w:val="-2"/>
        </w:rPr>
        <w:t>intake</w:t>
      </w:r>
    </w:p>
    <w:p w14:paraId="3B5C24FC" w14:textId="77777777" w:rsidR="00B440BA" w:rsidRDefault="003F7F46">
      <w:pPr>
        <w:pStyle w:val="ListParagraph"/>
        <w:numPr>
          <w:ilvl w:val="0"/>
          <w:numId w:val="8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CONF:11475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FD" w14:textId="77777777" w:rsidR="00B440BA" w:rsidRDefault="003F7F46">
      <w:pPr>
        <w:pStyle w:val="ListParagraph"/>
        <w:numPr>
          <w:ilvl w:val="1"/>
          <w:numId w:val="8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="2.16.840.1.1133883.17.3.10.1.80"</w:t>
      </w:r>
    </w:p>
    <w:p w14:paraId="3B5C24FE" w14:textId="77777777" w:rsidR="00B440BA" w:rsidRDefault="003F7F46">
      <w:pPr>
        <w:pStyle w:val="ListParagraph"/>
        <w:numPr>
          <w:ilvl w:val="1"/>
          <w:numId w:val="8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FF" w14:textId="77777777" w:rsidR="00B440BA" w:rsidRDefault="003F7F46">
      <w:pPr>
        <w:pStyle w:val="ListParagraph"/>
        <w:numPr>
          <w:ilvl w:val="0"/>
          <w:numId w:val="8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50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(CONF:11193)</w:t>
      </w:r>
    </w:p>
    <w:p w14:paraId="3B5C2501" w14:textId="77777777" w:rsidR="00B440BA" w:rsidRDefault="003F7F46">
      <w:pPr>
        <w:pStyle w:val="ListParagraph"/>
        <w:numPr>
          <w:ilvl w:val="0"/>
          <w:numId w:val="85"/>
        </w:numPr>
        <w:tabs>
          <w:tab w:val="left" w:pos="897"/>
        </w:tabs>
        <w:spacing w:before="28" w:line="232" w:lineRule="auto"/>
        <w:ind w:right="986"/>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(CONF:10423)</w:t>
      </w:r>
      <w:r>
        <w:rPr>
          <w:rFonts w:ascii="Courier New"/>
          <w:b/>
          <w:sz w:val="20"/>
        </w:rPr>
        <w:t>/@code</w:t>
      </w:r>
      <w:r>
        <w:rPr>
          <w:rFonts w:ascii="Courier New"/>
          <w:sz w:val="20"/>
        </w:rPr>
        <w:t>="67517-3"</w:t>
      </w:r>
      <w:r>
        <w:rPr>
          <w:rFonts w:ascii="Courier New"/>
          <w:spacing w:val="-9"/>
          <w:sz w:val="20"/>
        </w:rPr>
        <w:t xml:space="preserve"> </w:t>
      </w:r>
      <w:r>
        <w:rPr>
          <w:i/>
          <w:sz w:val="20"/>
        </w:rPr>
        <w:t>Last</w:t>
      </w:r>
      <w:r>
        <w:rPr>
          <w:i/>
          <w:spacing w:val="-4"/>
          <w:sz w:val="20"/>
        </w:rPr>
        <w:t xml:space="preserve"> </w:t>
      </w:r>
      <w:r>
        <w:rPr>
          <w:i/>
          <w:sz w:val="20"/>
        </w:rPr>
        <w:t>oral</w:t>
      </w:r>
      <w:r>
        <w:rPr>
          <w:i/>
          <w:spacing w:val="-4"/>
          <w:sz w:val="20"/>
        </w:rPr>
        <w:t xml:space="preserve"> </w:t>
      </w:r>
      <w:r>
        <w:rPr>
          <w:i/>
          <w:sz w:val="20"/>
        </w:rPr>
        <w:t>intake</w:t>
      </w:r>
      <w:r>
        <w:rPr>
          <w:i/>
          <w:spacing w:val="-4"/>
          <w:sz w:val="20"/>
        </w:rPr>
        <w:t xml:space="preserve"> </w:t>
      </w:r>
      <w:r>
        <w:rPr>
          <w:i/>
          <w:sz w:val="20"/>
        </w:rPr>
        <w:t>[Date</w:t>
      </w:r>
      <w:r>
        <w:rPr>
          <w:i/>
          <w:spacing w:val="-4"/>
          <w:sz w:val="20"/>
        </w:rPr>
        <w:t xml:space="preserve"> </w:t>
      </w:r>
      <w:r>
        <w:rPr>
          <w:i/>
          <w:sz w:val="20"/>
        </w:rPr>
        <w:t xml:space="preserve">and time] NEMSIS </w:t>
      </w:r>
      <w:r>
        <w:rPr>
          <w:sz w:val="20"/>
        </w:rPr>
        <w:t>(CodeSystem:</w:t>
      </w:r>
      <w:r>
        <w:rPr>
          <w:spacing w:val="40"/>
          <w:sz w:val="20"/>
        </w:rPr>
        <w:t xml:space="preserve"> </w:t>
      </w:r>
      <w:r>
        <w:rPr>
          <w:rFonts w:ascii="Courier New"/>
          <w:sz w:val="20"/>
        </w:rPr>
        <w:t>2.16.840.1.113883.6.1 LOINC</w:t>
      </w:r>
      <w:r>
        <w:rPr>
          <w:sz w:val="20"/>
        </w:rPr>
        <w:t>) (CONF:10424)</w:t>
      </w:r>
    </w:p>
    <w:p w14:paraId="3B5C2502" w14:textId="77777777" w:rsidR="00B440BA" w:rsidRDefault="00B440BA">
      <w:pPr>
        <w:spacing w:line="232" w:lineRule="auto"/>
        <w:rPr>
          <w:sz w:val="20"/>
        </w:rPr>
        <w:sectPr w:rsidR="00B440BA">
          <w:pgSz w:w="12240" w:h="15840"/>
          <w:pgMar w:top="1140" w:right="600" w:bottom="700" w:left="1020" w:header="0" w:footer="509" w:gutter="0"/>
          <w:cols w:space="720"/>
        </w:sectPr>
      </w:pPr>
    </w:p>
    <w:p w14:paraId="3B5C2503" w14:textId="77777777" w:rsidR="00B440BA" w:rsidRDefault="003F7F46">
      <w:pPr>
        <w:pStyle w:val="ListParagraph"/>
        <w:numPr>
          <w:ilvl w:val="0"/>
          <w:numId w:val="85"/>
        </w:numPr>
        <w:tabs>
          <w:tab w:val="left" w:pos="897"/>
        </w:tabs>
        <w:spacing w:before="75" w:line="350" w:lineRule="auto"/>
        <w:ind w:right="2899"/>
        <w:rPr>
          <w:sz w:val="20"/>
        </w:rPr>
      </w:pPr>
      <w:r>
        <w:rPr>
          <w:b/>
          <w:sz w:val="20"/>
        </w:rPr>
        <w:lastRenderedPageBreak/>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="TS"</w:t>
      </w:r>
      <w:r>
        <w:rPr>
          <w:rFonts w:ascii="Courier New"/>
          <w:spacing w:val="-71"/>
          <w:sz w:val="20"/>
        </w:rPr>
        <w:t xml:space="preserve"> </w:t>
      </w:r>
      <w:r>
        <w:rPr>
          <w:sz w:val="20"/>
        </w:rPr>
        <w:t>(CONF:10425) NEMSIS Trace: eHistory.19</w:t>
      </w:r>
    </w:p>
    <w:p w14:paraId="3B5C2504" w14:textId="77777777" w:rsidR="00B440BA" w:rsidRDefault="003F7F46">
      <w:pPr>
        <w:spacing w:before="151"/>
        <w:ind w:left="613"/>
        <w:rPr>
          <w:b/>
          <w:sz w:val="20"/>
        </w:rPr>
      </w:pPr>
      <w:r>
        <w:rPr>
          <w:b/>
          <w:sz w:val="20"/>
        </w:rPr>
        <w:t>Last</w:t>
      </w:r>
      <w:r>
        <w:rPr>
          <w:b/>
          <w:spacing w:val="-3"/>
          <w:sz w:val="20"/>
        </w:rPr>
        <w:t xml:space="preserve"> </w:t>
      </w:r>
      <w:r>
        <w:rPr>
          <w:b/>
          <w:sz w:val="20"/>
        </w:rPr>
        <w:t>Oral</w:t>
      </w:r>
      <w:r>
        <w:rPr>
          <w:b/>
          <w:spacing w:val="-4"/>
          <w:sz w:val="20"/>
        </w:rPr>
        <w:t xml:space="preserve"> </w:t>
      </w:r>
      <w:r>
        <w:rPr>
          <w:b/>
          <w:sz w:val="20"/>
        </w:rPr>
        <w:t>Intake</w:t>
      </w:r>
      <w:r>
        <w:rPr>
          <w:b/>
          <w:spacing w:val="-3"/>
          <w:sz w:val="20"/>
        </w:rPr>
        <w:t xml:space="preserve"> </w:t>
      </w:r>
      <w:r>
        <w:rPr>
          <w:b/>
          <w:spacing w:val="-2"/>
          <w:sz w:val="20"/>
        </w:rPr>
        <w:t>example</w:t>
      </w:r>
    </w:p>
    <w:p w14:paraId="3B5C2505" w14:textId="77777777" w:rsidR="00B440BA" w:rsidRDefault="003F7F46">
      <w:pPr>
        <w:spacing w:before="10"/>
        <w:rPr>
          <w:b/>
          <w:sz w:val="10"/>
        </w:rPr>
      </w:pPr>
      <w:r>
        <w:rPr>
          <w:noProof/>
        </w:rPr>
        <mc:AlternateContent>
          <mc:Choice Requires="wps">
            <w:drawing>
              <wp:anchor distT="0" distB="0" distL="0" distR="0" simplePos="0" relativeHeight="251534336" behindDoc="1" locked="0" layoutInCell="1" allowOverlap="1" wp14:anchorId="3B5C60B3" wp14:editId="3B5C60B4">
                <wp:simplePos x="0" y="0"/>
                <wp:positionH relativeFrom="page">
                  <wp:posOffset>1037488</wp:posOffset>
                </wp:positionH>
                <wp:positionV relativeFrom="paragraph">
                  <wp:posOffset>94945</wp:posOffset>
                </wp:positionV>
                <wp:extent cx="6015355" cy="1498600"/>
                <wp:effectExtent l="0" t="0" r="0" b="0"/>
                <wp:wrapTopAndBottom/>
                <wp:docPr id="292" name="Text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707" w14:textId="77777777" w:rsidR="00B440BA" w:rsidRDefault="00B440BA">
                            <w:pPr>
                              <w:spacing w:before="83"/>
                              <w:rPr>
                                <w:b/>
                                <w:color w:val="000000"/>
                                <w:sz w:val="20"/>
                              </w:rPr>
                            </w:pPr>
                          </w:p>
                          <w:p w14:paraId="3B5C670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0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root="2.16.840.1.1133883.17.3.10.1.80"</w:t>
                            </w:r>
                          </w:p>
                          <w:p w14:paraId="3B5C670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0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0C" w14:textId="77777777" w:rsidR="00B440BA" w:rsidRDefault="003F7F46">
                            <w:pPr>
                              <w:pStyle w:val="BodyText"/>
                              <w:spacing w:before="2" w:line="225" w:lineRule="auto"/>
                              <w:ind w:left="240" w:right="350" w:firstLine="360"/>
                              <w:rPr>
                                <w:color w:val="000000"/>
                              </w:rPr>
                            </w:pPr>
                            <w:r>
                              <w:rPr>
                                <w:color w:val="000000"/>
                              </w:rPr>
                              <w:t>&lt;code code="67517-3" codeSystem="2.16.840.1.113883.6.1" codeSystemName="LOINC"</w:t>
                            </w:r>
                            <w:r>
                              <w:rPr>
                                <w:color w:val="000000"/>
                                <w:spacing w:val="-7"/>
                              </w:rPr>
                              <w:t xml:space="preserve"> </w:t>
                            </w:r>
                            <w:r>
                              <w:rPr>
                                <w:color w:val="000000"/>
                              </w:rPr>
                              <w:t>displayName="Last</w:t>
                            </w:r>
                            <w:r>
                              <w:rPr>
                                <w:color w:val="000000"/>
                                <w:spacing w:val="-7"/>
                              </w:rPr>
                              <w:t xml:space="preserve"> </w:t>
                            </w:r>
                            <w:r>
                              <w:rPr>
                                <w:color w:val="000000"/>
                              </w:rPr>
                              <w:t>oral</w:t>
                            </w:r>
                            <w:r>
                              <w:rPr>
                                <w:color w:val="000000"/>
                                <w:spacing w:val="-7"/>
                              </w:rPr>
                              <w:t xml:space="preserve"> </w:t>
                            </w:r>
                            <w:r>
                              <w:rPr>
                                <w:color w:val="000000"/>
                              </w:rPr>
                              <w:t>intake</w:t>
                            </w:r>
                            <w:r>
                              <w:rPr>
                                <w:color w:val="000000"/>
                                <w:spacing w:val="-7"/>
                              </w:rPr>
                              <w:t xml:space="preserve"> </w:t>
                            </w:r>
                            <w:r>
                              <w:rPr>
                                <w:color w:val="000000"/>
                              </w:rPr>
                              <w:t>[Date</w:t>
                            </w:r>
                            <w:r>
                              <w:rPr>
                                <w:color w:val="000000"/>
                                <w:spacing w:val="-7"/>
                              </w:rPr>
                              <w:t xml:space="preserve"> </w:t>
                            </w:r>
                            <w:r>
                              <w:rPr>
                                <w:color w:val="000000"/>
                              </w:rPr>
                              <w:t>and</w:t>
                            </w:r>
                            <w:r>
                              <w:rPr>
                                <w:color w:val="000000"/>
                                <w:spacing w:val="-7"/>
                              </w:rPr>
                              <w:t xml:space="preserve"> </w:t>
                            </w:r>
                            <w:r>
                              <w:rPr>
                                <w:color w:val="000000"/>
                              </w:rPr>
                              <w:t>time] NEMSIS" /&gt;</w:t>
                            </w:r>
                          </w:p>
                          <w:p w14:paraId="3B5C670D" w14:textId="77777777" w:rsidR="00B440BA" w:rsidRDefault="003F7F46">
                            <w:pPr>
                              <w:pStyle w:val="BodyText"/>
                              <w:spacing w:line="206"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p w14:paraId="3B5C670E"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B3" id="Textbox 292" o:spid="_x0000_s1156" type="#_x0000_t202" style="position:absolute;margin-left:81.7pt;margin-top:7.5pt;width:473.65pt;height:118pt;z-index:-251782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" fillcolor="#f0f0f0" stroked="f">
                <v:textbox inset="0,0,0,0">
                  <w:txbxContent>
                    <w:p w14:paraId="3B5C6707" w14:textId="77777777" w:rsidR="00B440BA" w:rsidRDefault="00B440BA">
                      <w:pPr>
                        <w:spacing w:before="83"/>
                        <w:rPr>
                          <w:b/>
                          <w:color w:val="000000"/>
                          <w:sz w:val="20"/>
                        </w:rPr>
                      </w:pPr>
                    </w:p>
                    <w:p w14:paraId="3B5C670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0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root="2.16.840.1.1133883.17.3.10.1.80"</w:t>
                      </w:r>
                    </w:p>
                    <w:p w14:paraId="3B5C670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0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0C" w14:textId="77777777" w:rsidR="00B440BA" w:rsidRDefault="003F7F46">
                      <w:pPr>
                        <w:pStyle w:val="BodyText"/>
                        <w:spacing w:before="2" w:line="225" w:lineRule="auto"/>
                        <w:ind w:left="240" w:right="350" w:firstLine="360"/>
                        <w:rPr>
                          <w:color w:val="000000"/>
                        </w:rPr>
                      </w:pPr>
                      <w:r>
                        <w:rPr>
                          <w:color w:val="000000"/>
                        </w:rPr>
                        <w:t>&lt;code code="67517-3" codeSystem="2.16.840.1.113883.6.1" codeSystemName="LOINC"</w:t>
                      </w:r>
                      <w:r>
                        <w:rPr>
                          <w:color w:val="000000"/>
                          <w:spacing w:val="-7"/>
                        </w:rPr>
                        <w:t xml:space="preserve"> </w:t>
                      </w:r>
                      <w:r>
                        <w:rPr>
                          <w:color w:val="000000"/>
                        </w:rPr>
                        <w:t>displayName="Last</w:t>
                      </w:r>
                      <w:r>
                        <w:rPr>
                          <w:color w:val="000000"/>
                          <w:spacing w:val="-7"/>
                        </w:rPr>
                        <w:t xml:space="preserve"> </w:t>
                      </w:r>
                      <w:r>
                        <w:rPr>
                          <w:color w:val="000000"/>
                        </w:rPr>
                        <w:t>oral</w:t>
                      </w:r>
                      <w:r>
                        <w:rPr>
                          <w:color w:val="000000"/>
                          <w:spacing w:val="-7"/>
                        </w:rPr>
                        <w:t xml:space="preserve"> </w:t>
                      </w:r>
                      <w:r>
                        <w:rPr>
                          <w:color w:val="000000"/>
                        </w:rPr>
                        <w:t>intake</w:t>
                      </w:r>
                      <w:r>
                        <w:rPr>
                          <w:color w:val="000000"/>
                          <w:spacing w:val="-7"/>
                        </w:rPr>
                        <w:t xml:space="preserve"> </w:t>
                      </w:r>
                      <w:r>
                        <w:rPr>
                          <w:color w:val="000000"/>
                        </w:rPr>
                        <w:t>[Date</w:t>
                      </w:r>
                      <w:r>
                        <w:rPr>
                          <w:color w:val="000000"/>
                          <w:spacing w:val="-7"/>
                        </w:rPr>
                        <w:t xml:space="preserve"> </w:t>
                      </w:r>
                      <w:r>
                        <w:rPr>
                          <w:color w:val="000000"/>
                        </w:rPr>
                        <w:t>and</w:t>
                      </w:r>
                      <w:r>
                        <w:rPr>
                          <w:color w:val="000000"/>
                          <w:spacing w:val="-7"/>
                        </w:rPr>
                        <w:t xml:space="preserve"> </w:t>
                      </w:r>
                      <w:r>
                        <w:rPr>
                          <w:color w:val="000000"/>
                        </w:rPr>
                        <w:t>time] NEMSIS" /&gt;</w:t>
                      </w:r>
                    </w:p>
                    <w:p w14:paraId="3B5C670D" w14:textId="77777777" w:rsidR="00B440BA" w:rsidRDefault="003F7F46">
                      <w:pPr>
                        <w:pStyle w:val="BodyText"/>
                        <w:spacing w:line="206"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p w14:paraId="3B5C670E"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506" w14:textId="77777777" w:rsidR="00B440BA" w:rsidRDefault="00B440BA">
      <w:pPr>
        <w:spacing w:before="134"/>
        <w:rPr>
          <w:b/>
          <w:sz w:val="28"/>
        </w:rPr>
      </w:pPr>
    </w:p>
    <w:p w14:paraId="3B5C2507" w14:textId="77777777" w:rsidR="00B440BA" w:rsidRDefault="003F7F46">
      <w:pPr>
        <w:pStyle w:val="Heading4"/>
      </w:pPr>
      <w:bookmarkStart w:id="240" w:name="_Toc181549383"/>
      <w:r>
        <w:rPr>
          <w:noProof/>
        </w:rPr>
        <mc:AlternateContent>
          <mc:Choice Requires="wps">
            <w:drawing>
              <wp:anchor distT="0" distB="0" distL="0" distR="0" simplePos="0" relativeHeight="251536384" behindDoc="1" locked="0" layoutInCell="1" allowOverlap="1" wp14:anchorId="3B5C60B5" wp14:editId="3B5C60B6">
                <wp:simplePos x="0" y="0"/>
                <wp:positionH relativeFrom="page">
                  <wp:posOffset>719988</wp:posOffset>
                </wp:positionH>
                <wp:positionV relativeFrom="paragraph">
                  <wp:posOffset>234967</wp:posOffset>
                </wp:positionV>
                <wp:extent cx="6332855" cy="1270"/>
                <wp:effectExtent l="0" t="0" r="0" b="0"/>
                <wp:wrapTopAndBottom/>
                <wp:docPr id="293" name="Graphic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3D094A5" id="Graphic 293" o:spid="_x0000_s1026" style="position:absolute;margin-left:56.7pt;margin-top:18.5pt;width:498.65pt;height:.1pt;z-index:-25178009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41" w:name="Length_Based_Patient_Body_Weight_Class"/>
      <w:bookmarkEnd w:id="241"/>
      <w:r>
        <w:t xml:space="preserve">Length Based Patient Body Weight </w:t>
      </w:r>
      <w:r>
        <w:rPr>
          <w:spacing w:val="-2"/>
        </w:rPr>
        <w:t>Class</w:t>
      </w:r>
      <w:bookmarkEnd w:id="240"/>
    </w:p>
    <w:p w14:paraId="3B5C2508"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2.16.840.1.1133883.17.3.10.1.110</w:t>
      </w:r>
      <w:r>
        <w:rPr>
          <w:rFonts w:ascii="Times New Roman"/>
          <w:spacing w:val="-2"/>
        </w:rPr>
        <w:t>]</w:t>
      </w:r>
    </w:p>
    <w:p w14:paraId="3B5C2509" w14:textId="77777777" w:rsidR="00B440BA" w:rsidRDefault="00B440BA">
      <w:pPr>
        <w:spacing w:before="3"/>
        <w:rPr>
          <w:sz w:val="20"/>
        </w:rPr>
      </w:pPr>
    </w:p>
    <w:p w14:paraId="3B5C250A" w14:textId="77777777" w:rsidR="00B440BA" w:rsidRDefault="003F7F46">
      <w:pPr>
        <w:pStyle w:val="BodyText"/>
        <w:ind w:left="613"/>
        <w:rPr>
          <w:rFonts w:ascii="Times New Roman"/>
        </w:rPr>
      </w:pPr>
      <w:r>
        <w:rPr>
          <w:rFonts w:ascii="Times New Roman"/>
        </w:rPr>
        <w:t>Classification</w:t>
      </w:r>
      <w:r>
        <w:rPr>
          <w:rFonts w:ascii="Times New Roman"/>
          <w:spacing w:val="-2"/>
        </w:rPr>
        <w:t xml:space="preserve"> </w:t>
      </w:r>
      <w:r>
        <w:rPr>
          <w:rFonts w:ascii="Times New Roman"/>
        </w:rPr>
        <w:t>of</w:t>
      </w:r>
      <w:r>
        <w:rPr>
          <w:rFonts w:ascii="Times New Roman"/>
          <w:spacing w:val="-2"/>
        </w:rPr>
        <w:t xml:space="preserve"> </w:t>
      </w:r>
      <w:r>
        <w:rPr>
          <w:rFonts w:ascii="Times New Roman"/>
        </w:rPr>
        <w:t>patient</w:t>
      </w:r>
      <w:r>
        <w:rPr>
          <w:rFonts w:ascii="Times New Roman"/>
          <w:spacing w:val="-3"/>
        </w:rPr>
        <w:t xml:space="preserve"> </w:t>
      </w:r>
      <w:r>
        <w:rPr>
          <w:rFonts w:ascii="Times New Roman"/>
        </w:rPr>
        <w:t>weight</w:t>
      </w:r>
      <w:r>
        <w:rPr>
          <w:rFonts w:ascii="Times New Roman"/>
          <w:spacing w:val="-3"/>
        </w:rPr>
        <w:t xml:space="preserve"> </w:t>
      </w:r>
      <w:r>
        <w:rPr>
          <w:rFonts w:ascii="Times New Roman"/>
        </w:rPr>
        <w:t>based</w:t>
      </w:r>
      <w:r>
        <w:rPr>
          <w:rFonts w:ascii="Times New Roman"/>
          <w:spacing w:val="-2"/>
        </w:rPr>
        <w:t xml:space="preserve"> </w:t>
      </w:r>
      <w:r>
        <w:rPr>
          <w:rFonts w:ascii="Times New Roman"/>
        </w:rPr>
        <w:t>on</w:t>
      </w:r>
      <w:r>
        <w:rPr>
          <w:rFonts w:ascii="Times New Roman"/>
          <w:spacing w:val="-1"/>
        </w:rPr>
        <w:t xml:space="preserve"> </w:t>
      </w:r>
      <w:r>
        <w:rPr>
          <w:rFonts w:ascii="Times New Roman"/>
          <w:spacing w:val="-2"/>
        </w:rPr>
        <w:t>length</w:t>
      </w:r>
    </w:p>
    <w:p w14:paraId="3B5C250B" w14:textId="77777777" w:rsidR="00B440BA" w:rsidRDefault="003F7F46">
      <w:pPr>
        <w:pStyle w:val="ListParagraph"/>
        <w:numPr>
          <w:ilvl w:val="0"/>
          <w:numId w:val="8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CONF:11506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50C" w14:textId="77777777" w:rsidR="00B440BA" w:rsidRDefault="003F7F46">
      <w:pPr>
        <w:pStyle w:val="ListParagraph"/>
        <w:numPr>
          <w:ilvl w:val="1"/>
          <w:numId w:val="8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="2.16.840.1.1133883.17.3.10.1.110"</w:t>
      </w:r>
    </w:p>
    <w:p w14:paraId="3B5C250D" w14:textId="77777777" w:rsidR="00B440BA" w:rsidRDefault="003F7F46">
      <w:pPr>
        <w:pStyle w:val="ListParagraph"/>
        <w:numPr>
          <w:ilvl w:val="1"/>
          <w:numId w:val="8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50E" w14:textId="77777777" w:rsidR="00B440BA" w:rsidRDefault="003F7F46">
      <w:pPr>
        <w:pStyle w:val="ListParagraph"/>
        <w:numPr>
          <w:ilvl w:val="0"/>
          <w:numId w:val="8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50F"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(CONF:11221)</w:t>
      </w:r>
    </w:p>
    <w:p w14:paraId="3B5C2510" w14:textId="77777777" w:rsidR="00B440BA" w:rsidRDefault="003F7F46">
      <w:pPr>
        <w:pStyle w:val="ListParagraph"/>
        <w:numPr>
          <w:ilvl w:val="0"/>
          <w:numId w:val="84"/>
        </w:numPr>
        <w:tabs>
          <w:tab w:val="left" w:pos="897"/>
        </w:tabs>
        <w:spacing w:before="28" w:line="232" w:lineRule="auto"/>
        <w:ind w:right="906"/>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(CONF:10366)</w:t>
      </w:r>
      <w:r>
        <w:rPr>
          <w:rFonts w:ascii="Courier New"/>
          <w:b/>
          <w:sz w:val="20"/>
        </w:rPr>
        <w:t>/@code</w:t>
      </w:r>
      <w:r>
        <w:rPr>
          <w:rFonts w:ascii="Courier New"/>
          <w:sz w:val="20"/>
        </w:rPr>
        <w:t>="67670-0"</w:t>
      </w:r>
      <w:r>
        <w:rPr>
          <w:rFonts w:ascii="Courier New"/>
          <w:spacing w:val="-10"/>
          <w:sz w:val="20"/>
        </w:rPr>
        <w:t xml:space="preserve"> </w:t>
      </w:r>
      <w:r>
        <w:rPr>
          <w:i/>
          <w:sz w:val="20"/>
        </w:rPr>
        <w:t>Length-based</w:t>
      </w:r>
      <w:r>
        <w:rPr>
          <w:i/>
          <w:spacing w:val="-4"/>
          <w:sz w:val="20"/>
        </w:rPr>
        <w:t xml:space="preserve"> </w:t>
      </w:r>
      <w:r>
        <w:rPr>
          <w:i/>
          <w:sz w:val="20"/>
        </w:rPr>
        <w:t>tape</w:t>
      </w:r>
      <w:r>
        <w:rPr>
          <w:i/>
          <w:spacing w:val="-5"/>
          <w:sz w:val="20"/>
        </w:rPr>
        <w:t xml:space="preserve"> </w:t>
      </w:r>
      <w:r>
        <w:rPr>
          <w:i/>
          <w:sz w:val="20"/>
        </w:rPr>
        <w:t xml:space="preserve">measure category NEMSIS </w:t>
      </w:r>
      <w:r>
        <w:rPr>
          <w:sz w:val="20"/>
        </w:rPr>
        <w:t>(CodeSystem:</w:t>
      </w:r>
      <w:r>
        <w:rPr>
          <w:spacing w:val="40"/>
          <w:sz w:val="20"/>
        </w:rPr>
        <w:t xml:space="preserve"> </w:t>
      </w:r>
      <w:r>
        <w:rPr>
          <w:rFonts w:ascii="Courier New"/>
          <w:sz w:val="20"/>
        </w:rPr>
        <w:t>2.16.840.1.113883.6.1 LOINC</w:t>
      </w:r>
      <w:r>
        <w:rPr>
          <w:sz w:val="20"/>
        </w:rPr>
        <w:t>) (CONF:10365)</w:t>
      </w:r>
    </w:p>
    <w:p w14:paraId="3B5C2511" w14:textId="77777777" w:rsidR="00B440BA" w:rsidRDefault="003F7F46">
      <w:pPr>
        <w:pStyle w:val="ListParagraph"/>
        <w:numPr>
          <w:ilvl w:val="0"/>
          <w:numId w:val="84"/>
        </w:numPr>
        <w:tabs>
          <w:tab w:val="left" w:pos="897"/>
        </w:tabs>
        <w:spacing w:before="31"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(CONF:11603),</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64" w:history="1">
        <w:r>
          <w:rPr>
            <w:rFonts w:ascii="Courier New"/>
            <w:i/>
            <w:color w:val="0000FF"/>
            <w:sz w:val="20"/>
          </w:rPr>
          <w:t>LengthBasedWeightClass</w:t>
        </w:r>
      </w:hyperlink>
      <w:r>
        <w:rPr>
          <w:rFonts w:ascii="Courier New"/>
          <w:i/>
          <w:color w:val="0000FF"/>
          <w:sz w:val="20"/>
        </w:rPr>
        <w:t xml:space="preserve"> </w:t>
      </w:r>
      <w:r>
        <w:rPr>
          <w:rFonts w:ascii="Courier New"/>
          <w:sz w:val="20"/>
        </w:rPr>
        <w:t>2.16.840.1.113883.17.3.11.24</w:t>
      </w:r>
      <w:r>
        <w:rPr>
          <w:rFonts w:ascii="Courier New"/>
          <w:spacing w:val="-58"/>
          <w:sz w:val="20"/>
        </w:rPr>
        <w:t xml:space="preserve"> </w:t>
      </w:r>
      <w:r>
        <w:rPr>
          <w:b/>
          <w:sz w:val="20"/>
        </w:rPr>
        <w:t xml:space="preserve">DYNAMIC </w:t>
      </w:r>
      <w:r>
        <w:rPr>
          <w:spacing w:val="-2"/>
          <w:sz w:val="20"/>
        </w:rPr>
        <w:t>(CONF:10367)</w:t>
      </w:r>
    </w:p>
    <w:p w14:paraId="3B5C2512" w14:textId="77777777" w:rsidR="00B440BA" w:rsidRDefault="003F7F46">
      <w:pPr>
        <w:pStyle w:val="BodyText"/>
        <w:spacing w:before="132" w:line="249" w:lineRule="auto"/>
        <w:ind w:left="897" w:right="649"/>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eExam.02</w:t>
      </w:r>
      <w:r>
        <w:rPr>
          <w:rFonts w:ascii="Times New Roman"/>
          <w:spacing w:val="-3"/>
        </w:rPr>
        <w:t xml:space="preserve"> </w:t>
      </w:r>
      <w:r>
        <w:rPr>
          <w:rFonts w:ascii="Times New Roman"/>
        </w:rPr>
        <w:t>Length</w:t>
      </w:r>
      <w:r>
        <w:rPr>
          <w:rFonts w:ascii="Times New Roman"/>
          <w:spacing w:val="-3"/>
        </w:rPr>
        <w:t xml:space="preserve"> </w:t>
      </w:r>
      <w:r>
        <w:rPr>
          <w:rFonts w:ascii="Times New Roman"/>
        </w:rPr>
        <w:t>Based</w:t>
      </w:r>
      <w:r>
        <w:rPr>
          <w:rFonts w:ascii="Times New Roman"/>
          <w:spacing w:val="-3"/>
        </w:rPr>
        <w:t xml:space="preserve"> </w:t>
      </w:r>
      <w:r>
        <w:rPr>
          <w:rFonts w:ascii="Times New Roman"/>
        </w:rPr>
        <w:t>Tape</w:t>
      </w:r>
      <w:r>
        <w:rPr>
          <w:rFonts w:ascii="Times New Roman"/>
          <w:spacing w:val="-4"/>
        </w:rPr>
        <w:t xml:space="preserve"> </w:t>
      </w:r>
      <w:r>
        <w:rPr>
          <w:rFonts w:ascii="Times New Roman"/>
        </w:rPr>
        <w:t>Measure.</w:t>
      </w:r>
      <w:r>
        <w:rPr>
          <w:rFonts w:ascii="Times New Roman"/>
          <w:spacing w:val="-3"/>
        </w:rPr>
        <w:t xml:space="preserve"> </w:t>
      </w:r>
      <w:r>
        <w:rPr>
          <w:rFonts w:ascii="Times New Roman"/>
        </w:rPr>
        <w:t>Note:</w:t>
      </w:r>
      <w:r>
        <w:rPr>
          <w:rFonts w:ascii="Times New Roman"/>
          <w:spacing w:val="-4"/>
        </w:rPr>
        <w:t xml:space="preserve"> </w:t>
      </w:r>
      <w:r>
        <w:rPr>
          <w:rFonts w:ascii="Times New Roman"/>
        </w:rPr>
        <w:t>a</w:t>
      </w:r>
      <w:r>
        <w:rPr>
          <w:rFonts w:ascii="Times New Roman"/>
          <w:spacing w:val="-4"/>
        </w:rPr>
        <w:t xml:space="preserve"> </w:t>
      </w:r>
      <w:r>
        <w:rPr>
          <w:rFonts w:ascii="Times New Roman"/>
        </w:rPr>
        <w:t>license</w:t>
      </w:r>
      <w:r>
        <w:rPr>
          <w:rFonts w:ascii="Times New Roman"/>
          <w:spacing w:val="-4"/>
        </w:rPr>
        <w:t xml:space="preserve"> </w:t>
      </w:r>
      <w:r>
        <w:rPr>
          <w:rFonts w:ascii="Times New Roman"/>
        </w:rPr>
        <w:t>is</w:t>
      </w:r>
      <w:r>
        <w:rPr>
          <w:rFonts w:ascii="Times New Roman"/>
          <w:spacing w:val="-4"/>
        </w:rPr>
        <w:t xml:space="preserve"> </w:t>
      </w:r>
      <w:r>
        <w:rPr>
          <w:rFonts w:ascii="Times New Roman"/>
        </w:rPr>
        <w:t>required</w:t>
      </w:r>
      <w:r>
        <w:rPr>
          <w:rFonts w:ascii="Times New Roman"/>
          <w:spacing w:val="-3"/>
        </w:rPr>
        <w:t xml:space="preserve"> </w:t>
      </w:r>
      <w:r>
        <w:rPr>
          <w:rFonts w:ascii="Times New Roman"/>
        </w:rPr>
        <w:t>to</w:t>
      </w:r>
      <w:r>
        <w:rPr>
          <w:rFonts w:ascii="Times New Roman"/>
          <w:spacing w:val="-3"/>
        </w:rPr>
        <w:t xml:space="preserve"> </w:t>
      </w:r>
      <w:r>
        <w:rPr>
          <w:rFonts w:ascii="Times New Roman"/>
        </w:rPr>
        <w:t>implement</w:t>
      </w:r>
      <w:r>
        <w:rPr>
          <w:rFonts w:ascii="Times New Roman"/>
          <w:spacing w:val="-4"/>
        </w:rPr>
        <w:t xml:space="preserve"> </w:t>
      </w:r>
      <w:r>
        <w:rPr>
          <w:rFonts w:ascii="Times New Roman"/>
        </w:rPr>
        <w:t>the</w:t>
      </w:r>
      <w:r>
        <w:rPr>
          <w:rFonts w:ascii="Times New Roman"/>
          <w:spacing w:val="-4"/>
        </w:rPr>
        <w:t xml:space="preserve"> </w:t>
      </w:r>
      <w:r>
        <w:rPr>
          <w:rFonts w:ascii="Times New Roman"/>
        </w:rPr>
        <w:t>Broselow- Luten measure.</w:t>
      </w:r>
    </w:p>
    <w:p w14:paraId="3B5C2513" w14:textId="77777777" w:rsidR="00B440BA" w:rsidRDefault="00B440BA">
      <w:pPr>
        <w:spacing w:before="11"/>
        <w:rPr>
          <w:sz w:val="20"/>
        </w:rPr>
      </w:pPr>
    </w:p>
    <w:p w14:paraId="3B5C2514" w14:textId="77777777" w:rsidR="00B440BA" w:rsidRDefault="003F7F46">
      <w:pPr>
        <w:spacing w:before="1"/>
        <w:ind w:left="613"/>
        <w:rPr>
          <w:b/>
          <w:sz w:val="20"/>
        </w:rPr>
      </w:pPr>
      <w:r>
        <w:rPr>
          <w:b/>
          <w:sz w:val="20"/>
        </w:rPr>
        <w:t>Length</w:t>
      </w:r>
      <w:r>
        <w:rPr>
          <w:b/>
          <w:spacing w:val="-4"/>
          <w:sz w:val="20"/>
        </w:rPr>
        <w:t xml:space="preserve"> </w:t>
      </w:r>
      <w:r>
        <w:rPr>
          <w:b/>
          <w:sz w:val="20"/>
        </w:rPr>
        <w:t>Based</w:t>
      </w:r>
      <w:r>
        <w:rPr>
          <w:b/>
          <w:spacing w:val="-3"/>
          <w:sz w:val="20"/>
        </w:rPr>
        <w:t xml:space="preserve"> </w:t>
      </w:r>
      <w:r>
        <w:rPr>
          <w:b/>
          <w:sz w:val="20"/>
        </w:rPr>
        <w:t>Patient</w:t>
      </w:r>
      <w:r>
        <w:rPr>
          <w:b/>
          <w:spacing w:val="-2"/>
          <w:sz w:val="20"/>
        </w:rPr>
        <w:t xml:space="preserve"> </w:t>
      </w:r>
      <w:r>
        <w:rPr>
          <w:b/>
          <w:sz w:val="20"/>
        </w:rPr>
        <w:t>Body</w:t>
      </w:r>
      <w:r>
        <w:rPr>
          <w:b/>
          <w:spacing w:val="-2"/>
          <w:sz w:val="20"/>
        </w:rPr>
        <w:t xml:space="preserve"> </w:t>
      </w:r>
      <w:r>
        <w:rPr>
          <w:b/>
          <w:sz w:val="20"/>
        </w:rPr>
        <w:t>Weight</w:t>
      </w:r>
      <w:r>
        <w:rPr>
          <w:b/>
          <w:spacing w:val="-2"/>
          <w:sz w:val="20"/>
        </w:rPr>
        <w:t xml:space="preserve"> </w:t>
      </w:r>
      <w:r>
        <w:rPr>
          <w:b/>
          <w:sz w:val="20"/>
        </w:rPr>
        <w:t>Class</w:t>
      </w:r>
      <w:r>
        <w:rPr>
          <w:b/>
          <w:spacing w:val="-3"/>
          <w:sz w:val="20"/>
        </w:rPr>
        <w:t xml:space="preserve"> </w:t>
      </w:r>
      <w:r>
        <w:rPr>
          <w:b/>
          <w:spacing w:val="-2"/>
          <w:sz w:val="20"/>
        </w:rPr>
        <w:t>example</w:t>
      </w:r>
    </w:p>
    <w:p w14:paraId="3B5C2515" w14:textId="77777777" w:rsidR="00B440BA" w:rsidRDefault="003F7F46">
      <w:pPr>
        <w:spacing w:before="9"/>
        <w:rPr>
          <w:b/>
          <w:sz w:val="10"/>
        </w:rPr>
      </w:pPr>
      <w:r>
        <w:rPr>
          <w:noProof/>
        </w:rPr>
        <mc:AlternateContent>
          <mc:Choice Requires="wps">
            <w:drawing>
              <wp:anchor distT="0" distB="0" distL="0" distR="0" simplePos="0" relativeHeight="251538432" behindDoc="1" locked="0" layoutInCell="1" allowOverlap="1" wp14:anchorId="3B5C60B7" wp14:editId="3B5C60B8">
                <wp:simplePos x="0" y="0"/>
                <wp:positionH relativeFrom="page">
                  <wp:posOffset>1037488</wp:posOffset>
                </wp:positionH>
                <wp:positionV relativeFrom="paragraph">
                  <wp:posOffset>94512</wp:posOffset>
                </wp:positionV>
                <wp:extent cx="6015355" cy="1633220"/>
                <wp:effectExtent l="0" t="0" r="0" b="0"/>
                <wp:wrapTopAndBottom/>
                <wp:docPr id="294" name="Text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70F" w14:textId="77777777" w:rsidR="00B440BA" w:rsidRDefault="00B440BA">
                            <w:pPr>
                              <w:spacing w:before="83"/>
                              <w:rPr>
                                <w:b/>
                                <w:color w:val="000000"/>
                                <w:sz w:val="20"/>
                              </w:rPr>
                            </w:pPr>
                          </w:p>
                          <w:p w14:paraId="3B5C671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1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root="2.16.840.1.1133883.17.3.10.1.110"</w:t>
                            </w:r>
                          </w:p>
                          <w:p w14:paraId="3B5C671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1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14" w14:textId="77777777" w:rsidR="00B440BA" w:rsidRDefault="003F7F46">
                            <w:pPr>
                              <w:pStyle w:val="BodyText"/>
                              <w:spacing w:before="2" w:line="225" w:lineRule="auto"/>
                              <w:ind w:left="240" w:right="350" w:firstLine="360"/>
                              <w:rPr>
                                <w:color w:val="000000"/>
                              </w:rPr>
                            </w:pPr>
                            <w:r>
                              <w:rPr>
                                <w:color w:val="000000"/>
                              </w:rPr>
                              <w:t>&lt;code code="67670-0" codeSystem="2.16.840.1.113883.6.1" codeSystemName="LOINC"</w:t>
                            </w:r>
                            <w:r>
                              <w:rPr>
                                <w:color w:val="000000"/>
                                <w:spacing w:val="-10"/>
                              </w:rPr>
                              <w:t xml:space="preserve"> </w:t>
                            </w:r>
                            <w:r>
                              <w:rPr>
                                <w:color w:val="000000"/>
                              </w:rPr>
                              <w:t>displayName="Length-based</w:t>
                            </w:r>
                            <w:r>
                              <w:rPr>
                                <w:color w:val="000000"/>
                                <w:spacing w:val="-10"/>
                              </w:rPr>
                              <w:t xml:space="preserve"> </w:t>
                            </w:r>
                            <w:r>
                              <w:rPr>
                                <w:color w:val="000000"/>
                              </w:rPr>
                              <w:t>tape</w:t>
                            </w:r>
                            <w:r>
                              <w:rPr>
                                <w:color w:val="000000"/>
                                <w:spacing w:val="-10"/>
                              </w:rPr>
                              <w:t xml:space="preserve"> </w:t>
                            </w:r>
                            <w:r>
                              <w:rPr>
                                <w:color w:val="000000"/>
                              </w:rPr>
                              <w:t>measure</w:t>
                            </w:r>
                            <w:r>
                              <w:rPr>
                                <w:color w:val="000000"/>
                                <w:spacing w:val="-10"/>
                              </w:rPr>
                              <w:t xml:space="preserve"> </w:t>
                            </w:r>
                            <w:r>
                              <w:rPr>
                                <w:color w:val="000000"/>
                              </w:rPr>
                              <w:t>category NEMSIS" /&gt;</w:t>
                            </w:r>
                          </w:p>
                          <w:p w14:paraId="3B5C671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code="LA15553-3"</w:t>
                            </w:r>
                            <w:r>
                              <w:rPr>
                                <w:color w:val="000000"/>
                                <w:spacing w:val="-13"/>
                              </w:rPr>
                              <w:t xml:space="preserve"> </w:t>
                            </w:r>
                            <w:r>
                              <w:rPr>
                                <w:color w:val="000000"/>
                              </w:rPr>
                              <w:t>codeSystem="2.16.840.1.113883.6.1" codeSystemName="LOINC" displayName="Blue" /&gt;</w:t>
                            </w:r>
                          </w:p>
                          <w:p w14:paraId="3B5C6716"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B7" id="Textbox 294" o:spid="_x0000_s1157" type="#_x0000_t202" style="position:absolute;margin-left:81.7pt;margin-top:7.45pt;width:473.65pt;height:128.6pt;z-index:-251778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oPuw+7gBAABZAwAADgAAAAAAAAAAAAAAAAAuAgAAZHJz&#10;L2Uyb0RvYy54bWxQSwECLQAUAAYACAAAACEAUoTwjuAAAAALAQAADwAAAAAAAAAAAAAAAAASBAAA&#10;ZHJzL2Rvd25yZXYueG1sUEsFBgAAAAAEAAQA8wAAAB8FAAAAAA==&#10;" fillcolor="#f0f0f0" stroked="f">
                <v:textbox inset="0,0,0,0">
                  <w:txbxContent>
                    <w:p w14:paraId="3B5C670F" w14:textId="77777777" w:rsidR="00B440BA" w:rsidRDefault="00B440BA">
                      <w:pPr>
                        <w:spacing w:before="83"/>
                        <w:rPr>
                          <w:b/>
                          <w:color w:val="000000"/>
                          <w:sz w:val="20"/>
                        </w:rPr>
                      </w:pPr>
                    </w:p>
                    <w:p w14:paraId="3B5C671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1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root="2.16.840.1.1133883.17.3.10.1.110"</w:t>
                      </w:r>
                    </w:p>
                    <w:p w14:paraId="3B5C671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1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14" w14:textId="77777777" w:rsidR="00B440BA" w:rsidRDefault="003F7F46">
                      <w:pPr>
                        <w:pStyle w:val="BodyText"/>
                        <w:spacing w:before="2" w:line="225" w:lineRule="auto"/>
                        <w:ind w:left="240" w:right="350" w:firstLine="360"/>
                        <w:rPr>
                          <w:color w:val="000000"/>
                        </w:rPr>
                      </w:pPr>
                      <w:r>
                        <w:rPr>
                          <w:color w:val="000000"/>
                        </w:rPr>
                        <w:t>&lt;code code="67670-0" codeSystem="2.16.840.1.113883.6.1" codeSystemName="LOINC"</w:t>
                      </w:r>
                      <w:r>
                        <w:rPr>
                          <w:color w:val="000000"/>
                          <w:spacing w:val="-10"/>
                        </w:rPr>
                        <w:t xml:space="preserve"> </w:t>
                      </w:r>
                      <w:r>
                        <w:rPr>
                          <w:color w:val="000000"/>
                        </w:rPr>
                        <w:t>displayName="Length-based</w:t>
                      </w:r>
                      <w:r>
                        <w:rPr>
                          <w:color w:val="000000"/>
                          <w:spacing w:val="-10"/>
                        </w:rPr>
                        <w:t xml:space="preserve"> </w:t>
                      </w:r>
                      <w:r>
                        <w:rPr>
                          <w:color w:val="000000"/>
                        </w:rPr>
                        <w:t>tape</w:t>
                      </w:r>
                      <w:r>
                        <w:rPr>
                          <w:color w:val="000000"/>
                          <w:spacing w:val="-10"/>
                        </w:rPr>
                        <w:t xml:space="preserve"> </w:t>
                      </w:r>
                      <w:r>
                        <w:rPr>
                          <w:color w:val="000000"/>
                        </w:rPr>
                        <w:t>measure</w:t>
                      </w:r>
                      <w:r>
                        <w:rPr>
                          <w:color w:val="000000"/>
                          <w:spacing w:val="-10"/>
                        </w:rPr>
                        <w:t xml:space="preserve"> </w:t>
                      </w:r>
                      <w:r>
                        <w:rPr>
                          <w:color w:val="000000"/>
                        </w:rPr>
                        <w:t>category NEMSIS" /&gt;</w:t>
                      </w:r>
                    </w:p>
                    <w:p w14:paraId="3B5C671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code="LA15553-3"</w:t>
                      </w:r>
                      <w:r>
                        <w:rPr>
                          <w:color w:val="000000"/>
                          <w:spacing w:val="-13"/>
                        </w:rPr>
                        <w:t xml:space="preserve"> </w:t>
                      </w:r>
                      <w:r>
                        <w:rPr>
                          <w:color w:val="000000"/>
                        </w:rPr>
                        <w:t>codeSystem="2.16.840.1.113883.6.1" codeSystemName="LOINC" displayName="Blue" /&gt;</w:t>
                      </w:r>
                    </w:p>
                    <w:p w14:paraId="3B5C6716"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516" w14:textId="77777777" w:rsidR="00B440BA" w:rsidRDefault="00B440BA">
      <w:pPr>
        <w:spacing w:before="134"/>
        <w:rPr>
          <w:b/>
          <w:sz w:val="28"/>
        </w:rPr>
      </w:pPr>
    </w:p>
    <w:p w14:paraId="3B5C2517" w14:textId="77777777" w:rsidR="00B440BA" w:rsidRDefault="003F7F46">
      <w:pPr>
        <w:pStyle w:val="Heading4"/>
      </w:pPr>
      <w:bookmarkStart w:id="242" w:name="_Toc181549384"/>
      <w:r>
        <w:rPr>
          <w:noProof/>
        </w:rPr>
        <mc:AlternateContent>
          <mc:Choice Requires="wps">
            <w:drawing>
              <wp:anchor distT="0" distB="0" distL="0" distR="0" simplePos="0" relativeHeight="251540480" behindDoc="1" locked="0" layoutInCell="1" allowOverlap="1" wp14:anchorId="3B5C60B9" wp14:editId="3B5C60BA">
                <wp:simplePos x="0" y="0"/>
                <wp:positionH relativeFrom="page">
                  <wp:posOffset>719988</wp:posOffset>
                </wp:positionH>
                <wp:positionV relativeFrom="paragraph">
                  <wp:posOffset>234967</wp:posOffset>
                </wp:positionV>
                <wp:extent cx="6332855" cy="1270"/>
                <wp:effectExtent l="0" t="0" r="0" b="0"/>
                <wp:wrapTopAndBottom/>
                <wp:docPr id="295" name="Graphic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EC3AB0" id="Graphic 295" o:spid="_x0000_s1026" style="position:absolute;margin-left:56.7pt;margin-top:18.5pt;width:498.65pt;height:.1pt;z-index:-25177600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Level Of </w:t>
      </w:r>
      <w:r>
        <w:rPr>
          <w:spacing w:val="-2"/>
        </w:rPr>
        <w:t>Responsiveness</w:t>
      </w:r>
      <w:bookmarkEnd w:id="242"/>
    </w:p>
    <w:p w14:paraId="3B5C2518" w14:textId="77777777" w:rsidR="00B440BA" w:rsidRDefault="003F7F46">
      <w:pPr>
        <w:pStyle w:val="BodyText"/>
        <w:spacing w:before="81" w:line="468" w:lineRule="auto"/>
        <w:ind w:left="613" w:right="3840"/>
        <w:rPr>
          <w:rFonts w:ascii="Times New Roman"/>
        </w:rPr>
      </w:pPr>
      <w:r>
        <w:rPr>
          <w:rFonts w:ascii="Times New Roman"/>
        </w:rPr>
        <w:t>[Observation:</w:t>
      </w:r>
      <w:r>
        <w:rPr>
          <w:rFonts w:ascii="Times New Roman"/>
          <w:spacing w:val="-13"/>
        </w:rPr>
        <w:t xml:space="preserve"> </w:t>
      </w:r>
      <w:r>
        <w:rPr>
          <w:rFonts w:ascii="Times New Roman"/>
        </w:rPr>
        <w:t>templateId</w:t>
      </w:r>
      <w:r>
        <w:rPr>
          <w:rFonts w:ascii="Times New Roman"/>
          <w:spacing w:val="-12"/>
        </w:rPr>
        <w:t xml:space="preserve"> </w:t>
      </w:r>
      <w:r>
        <w:t>2.16.840.1.1133883.17.3.10.1.165</w:t>
      </w:r>
      <w:r>
        <w:rPr>
          <w:rFonts w:ascii="Times New Roman"/>
        </w:rPr>
        <w:t>] Patient's responsiveness</w:t>
      </w:r>
    </w:p>
    <w:p w14:paraId="3B5C2519" w14:textId="77777777" w:rsidR="00B440BA" w:rsidRDefault="00B440BA">
      <w:pPr>
        <w:spacing w:line="468" w:lineRule="auto"/>
        <w:sectPr w:rsidR="00B440BA">
          <w:pgSz w:w="12240" w:h="15840"/>
          <w:pgMar w:top="1040" w:right="600" w:bottom="700" w:left="1020" w:header="0" w:footer="509" w:gutter="0"/>
          <w:cols w:space="720"/>
        </w:sectPr>
      </w:pPr>
    </w:p>
    <w:p w14:paraId="3B5C251A" w14:textId="77777777" w:rsidR="00B440BA" w:rsidRDefault="003F7F46">
      <w:pPr>
        <w:pStyle w:val="ListParagraph"/>
        <w:numPr>
          <w:ilvl w:val="0"/>
          <w:numId w:val="83"/>
        </w:numPr>
        <w:tabs>
          <w:tab w:val="left" w:pos="896"/>
        </w:tabs>
        <w:spacing w:before="75"/>
        <w:ind w:left="896" w:hanging="283"/>
        <w:rPr>
          <w:sz w:val="20"/>
        </w:rPr>
      </w:pPr>
      <w:r>
        <w:rPr>
          <w:b/>
          <w:sz w:val="20"/>
        </w:rPr>
        <w:lastRenderedPageBreak/>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CONF:11555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51B" w14:textId="77777777" w:rsidR="00B440BA" w:rsidRDefault="003F7F46">
      <w:pPr>
        <w:pStyle w:val="ListParagraph"/>
        <w:numPr>
          <w:ilvl w:val="1"/>
          <w:numId w:val="8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="2.16.840.1.1133883.17.3.10.1.165"</w:t>
      </w:r>
    </w:p>
    <w:p w14:paraId="3B5C251C" w14:textId="77777777" w:rsidR="00B440BA" w:rsidRDefault="003F7F46">
      <w:pPr>
        <w:pStyle w:val="ListParagraph"/>
        <w:numPr>
          <w:ilvl w:val="1"/>
          <w:numId w:val="8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51D" w14:textId="77777777" w:rsidR="00B440BA" w:rsidRDefault="003F7F46">
      <w:pPr>
        <w:pStyle w:val="ListParagraph"/>
        <w:numPr>
          <w:ilvl w:val="0"/>
          <w:numId w:val="83"/>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51E"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(CONF:11301)</w:t>
      </w:r>
    </w:p>
    <w:p w14:paraId="3B5C251F" w14:textId="77777777" w:rsidR="00B440BA" w:rsidRDefault="003F7F46">
      <w:pPr>
        <w:pStyle w:val="ListParagraph"/>
        <w:numPr>
          <w:ilvl w:val="0"/>
          <w:numId w:val="83"/>
        </w:numPr>
        <w:tabs>
          <w:tab w:val="left" w:pos="897"/>
        </w:tabs>
        <w:spacing w:before="29" w:line="232" w:lineRule="auto"/>
        <w:ind w:right="1228"/>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(CONF:10303)</w:t>
      </w:r>
      <w:r>
        <w:rPr>
          <w:rFonts w:ascii="Courier New"/>
          <w:b/>
          <w:sz w:val="20"/>
        </w:rPr>
        <w:t>/@code</w:t>
      </w:r>
      <w:r>
        <w:rPr>
          <w:rFonts w:ascii="Courier New"/>
          <w:sz w:val="20"/>
        </w:rPr>
        <w:t>="67775-7"</w:t>
      </w:r>
      <w:r>
        <w:rPr>
          <w:rFonts w:ascii="Courier New"/>
          <w:spacing w:val="-10"/>
          <w:sz w:val="20"/>
        </w:rPr>
        <w:t xml:space="preserve"> </w:t>
      </w:r>
      <w:r>
        <w:rPr>
          <w:i/>
          <w:sz w:val="20"/>
        </w:rPr>
        <w:t>Level</w:t>
      </w:r>
      <w:r>
        <w:rPr>
          <w:i/>
          <w:spacing w:val="-5"/>
          <w:sz w:val="20"/>
        </w:rPr>
        <w:t xml:space="preserve"> </w:t>
      </w:r>
      <w:r>
        <w:rPr>
          <w:i/>
          <w:sz w:val="20"/>
        </w:rPr>
        <w:t>of</w:t>
      </w:r>
      <w:r>
        <w:rPr>
          <w:i/>
          <w:spacing w:val="-5"/>
          <w:sz w:val="20"/>
        </w:rPr>
        <w:t xml:space="preserve"> </w:t>
      </w:r>
      <w:r>
        <w:rPr>
          <w:i/>
          <w:sz w:val="20"/>
        </w:rPr>
        <w:t xml:space="preserve">responsiveness NEMSIS </w:t>
      </w:r>
      <w:r>
        <w:rPr>
          <w:sz w:val="20"/>
        </w:rPr>
        <w:t>(CodeSystem:</w:t>
      </w:r>
      <w:r>
        <w:rPr>
          <w:spacing w:val="40"/>
          <w:sz w:val="20"/>
        </w:rPr>
        <w:t xml:space="preserve"> </w:t>
      </w:r>
      <w:r>
        <w:rPr>
          <w:rFonts w:ascii="Courier New"/>
          <w:sz w:val="20"/>
        </w:rPr>
        <w:t>2.16.840.1.113883.6.1 LOINC</w:t>
      </w:r>
      <w:r>
        <w:rPr>
          <w:sz w:val="20"/>
        </w:rPr>
        <w:t>) (CONF:10302)</w:t>
      </w:r>
    </w:p>
    <w:p w14:paraId="3B5C2520" w14:textId="77777777" w:rsidR="00B440BA" w:rsidRDefault="003F7F46">
      <w:pPr>
        <w:pStyle w:val="ListParagraph"/>
        <w:numPr>
          <w:ilvl w:val="0"/>
          <w:numId w:val="83"/>
        </w:numPr>
        <w:tabs>
          <w:tab w:val="left" w:pos="897"/>
        </w:tabs>
        <w:spacing w:before="25"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(CONF:11302) NEMSIS Trace: eVitals.01</w:t>
      </w:r>
    </w:p>
    <w:p w14:paraId="3B5C2521" w14:textId="77777777" w:rsidR="00B440BA" w:rsidRDefault="003F7F46">
      <w:pPr>
        <w:pStyle w:val="ListParagraph"/>
        <w:numPr>
          <w:ilvl w:val="0"/>
          <w:numId w:val="83"/>
        </w:numPr>
        <w:tabs>
          <w:tab w:val="left" w:pos="896"/>
        </w:tabs>
        <w:spacing w:before="0" w:line="185" w:lineRule="exact"/>
        <w:ind w:left="896" w:hanging="283"/>
        <w:rPr>
          <w:sz w:val="20"/>
        </w:rPr>
      </w:pPr>
      <w:r>
        <w:rPr>
          <w:b/>
          <w:sz w:val="20"/>
        </w:rPr>
        <w:t>SHALL</w:t>
      </w:r>
      <w:r>
        <w:rPr>
          <w:b/>
          <w:spacing w:val="-8"/>
          <w:sz w:val="20"/>
        </w:rPr>
        <w:t xml:space="preserve"> </w:t>
      </w:r>
      <w:r>
        <w:rPr>
          <w:sz w:val="20"/>
        </w:rPr>
        <w:t>contain</w:t>
      </w:r>
      <w:r>
        <w:rPr>
          <w:spacing w:val="-2"/>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(CONF:10305),</w:t>
      </w:r>
      <w:r>
        <w:rPr>
          <w:spacing w:val="-3"/>
          <w:sz w:val="20"/>
        </w:rPr>
        <w:t xml:space="preserve"> </w:t>
      </w:r>
      <w:r>
        <w:rPr>
          <w:sz w:val="20"/>
        </w:rPr>
        <w:t>which</w:t>
      </w:r>
      <w:r>
        <w:rPr>
          <w:spacing w:val="-3"/>
          <w:sz w:val="20"/>
        </w:rPr>
        <w:t xml:space="preserve"> </w:t>
      </w:r>
      <w:r>
        <w:rPr>
          <w:b/>
          <w:sz w:val="20"/>
        </w:rPr>
        <w:t>SHALL</w:t>
      </w:r>
      <w:r>
        <w:rPr>
          <w:b/>
          <w:spacing w:val="-2"/>
          <w:sz w:val="20"/>
        </w:rPr>
        <w:t xml:space="preserve"> </w:t>
      </w:r>
      <w:r>
        <w:rPr>
          <w:spacing w:val="-5"/>
          <w:sz w:val="20"/>
        </w:rPr>
        <w:t>be</w:t>
      </w:r>
    </w:p>
    <w:p w14:paraId="3B5C2522" w14:textId="77777777" w:rsidR="00B440BA" w:rsidRDefault="003F7F46">
      <w:pPr>
        <w:spacing w:line="240" w:lineRule="exact"/>
        <w:ind w:left="897"/>
        <w:rPr>
          <w:b/>
          <w:sz w:val="20"/>
        </w:rPr>
      </w:pPr>
      <w:r>
        <w:rPr>
          <w:sz w:val="20"/>
        </w:rPr>
        <w:t>selected</w:t>
      </w:r>
      <w:r>
        <w:rPr>
          <w:spacing w:val="-13"/>
          <w:sz w:val="20"/>
        </w:rPr>
        <w:t xml:space="preserve"> </w:t>
      </w:r>
      <w:r>
        <w:rPr>
          <w:sz w:val="20"/>
        </w:rPr>
        <w:t>from</w:t>
      </w:r>
      <w:r>
        <w:rPr>
          <w:spacing w:val="-10"/>
          <w:sz w:val="20"/>
        </w:rPr>
        <w:t xml:space="preserve"> </w:t>
      </w:r>
      <w:r>
        <w:rPr>
          <w:sz w:val="20"/>
        </w:rPr>
        <w:t>ValueSet</w:t>
      </w:r>
      <w:r>
        <w:rPr>
          <w:spacing w:val="51"/>
          <w:sz w:val="20"/>
        </w:rPr>
        <w:t xml:space="preserve"> </w:t>
      </w:r>
      <w:hyperlink w:anchor="_bookmark265" w:history="1">
        <w:r>
          <w:rPr>
            <w:rFonts w:ascii="Courier New"/>
            <w:i/>
            <w:color w:val="0000FF"/>
            <w:sz w:val="20"/>
          </w:rPr>
          <w:t>LevelOfResponsiveness</w:t>
        </w:r>
      </w:hyperlink>
      <w:r>
        <w:rPr>
          <w:rFonts w:ascii="Courier New"/>
          <w:i/>
          <w:color w:val="0000FF"/>
          <w:spacing w:val="-18"/>
          <w:sz w:val="20"/>
        </w:rPr>
        <w:t xml:space="preserve"> </w:t>
      </w:r>
      <w:r>
        <w:rPr>
          <w:rFonts w:ascii="Courier New"/>
          <w:sz w:val="20"/>
        </w:rPr>
        <w:t>2.16.840.1.113883.17.3.11.21</w:t>
      </w:r>
      <w:r>
        <w:rPr>
          <w:rFonts w:ascii="Courier New"/>
          <w:spacing w:val="-71"/>
          <w:sz w:val="20"/>
        </w:rPr>
        <w:t xml:space="preserve"> </w:t>
      </w:r>
      <w:r>
        <w:rPr>
          <w:b/>
          <w:spacing w:val="-2"/>
          <w:sz w:val="20"/>
        </w:rPr>
        <w:t>DYNAMIC</w:t>
      </w:r>
    </w:p>
    <w:p w14:paraId="3B5C2523" w14:textId="77777777" w:rsidR="00B440BA" w:rsidRDefault="003F7F46">
      <w:pPr>
        <w:pStyle w:val="BodyText"/>
        <w:spacing w:line="227" w:lineRule="exact"/>
        <w:ind w:left="897"/>
        <w:rPr>
          <w:rFonts w:ascii="Times New Roman"/>
        </w:rPr>
      </w:pPr>
      <w:r>
        <w:rPr>
          <w:rFonts w:ascii="Times New Roman"/>
          <w:spacing w:val="-2"/>
        </w:rPr>
        <w:t>(CONF:10304)</w:t>
      </w:r>
    </w:p>
    <w:p w14:paraId="3B5C2524"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eVitals.26</w:t>
      </w:r>
    </w:p>
    <w:p w14:paraId="3B5C2525" w14:textId="77777777" w:rsidR="00B440BA" w:rsidRDefault="00B440BA">
      <w:pPr>
        <w:spacing w:before="20"/>
        <w:rPr>
          <w:sz w:val="20"/>
        </w:rPr>
      </w:pPr>
    </w:p>
    <w:p w14:paraId="3B5C2526" w14:textId="77777777" w:rsidR="00B440BA" w:rsidRDefault="003F7F46">
      <w:pPr>
        <w:ind w:left="613"/>
        <w:rPr>
          <w:b/>
          <w:sz w:val="20"/>
        </w:rPr>
      </w:pPr>
      <w:r>
        <w:rPr>
          <w:b/>
          <w:sz w:val="20"/>
        </w:rPr>
        <w:t>Level</w:t>
      </w:r>
      <w:r>
        <w:rPr>
          <w:b/>
          <w:spacing w:val="-7"/>
          <w:sz w:val="20"/>
        </w:rPr>
        <w:t xml:space="preserve"> </w:t>
      </w:r>
      <w:r>
        <w:rPr>
          <w:b/>
          <w:sz w:val="20"/>
        </w:rPr>
        <w:t>Of</w:t>
      </w:r>
      <w:r>
        <w:rPr>
          <w:b/>
          <w:spacing w:val="-6"/>
          <w:sz w:val="20"/>
        </w:rPr>
        <w:t xml:space="preserve"> </w:t>
      </w:r>
      <w:r>
        <w:rPr>
          <w:b/>
          <w:sz w:val="20"/>
        </w:rPr>
        <w:t>Responsiveness</w:t>
      </w:r>
      <w:r>
        <w:rPr>
          <w:b/>
          <w:spacing w:val="-6"/>
          <w:sz w:val="20"/>
        </w:rPr>
        <w:t xml:space="preserve"> </w:t>
      </w:r>
      <w:r>
        <w:rPr>
          <w:b/>
          <w:spacing w:val="-2"/>
          <w:sz w:val="20"/>
        </w:rPr>
        <w:t>example</w:t>
      </w:r>
    </w:p>
    <w:p w14:paraId="3B5C2527" w14:textId="77777777" w:rsidR="00B440BA" w:rsidRDefault="003F7F46">
      <w:pPr>
        <w:spacing w:before="10"/>
        <w:rPr>
          <w:b/>
          <w:sz w:val="10"/>
        </w:rPr>
      </w:pPr>
      <w:r>
        <w:rPr>
          <w:noProof/>
        </w:rPr>
        <mc:AlternateContent>
          <mc:Choice Requires="wps">
            <w:drawing>
              <wp:anchor distT="0" distB="0" distL="0" distR="0" simplePos="0" relativeHeight="251542528" behindDoc="1" locked="0" layoutInCell="1" allowOverlap="1" wp14:anchorId="3B5C60BB" wp14:editId="3B5C60BC">
                <wp:simplePos x="0" y="0"/>
                <wp:positionH relativeFrom="page">
                  <wp:posOffset>1037488</wp:posOffset>
                </wp:positionH>
                <wp:positionV relativeFrom="paragraph">
                  <wp:posOffset>95029</wp:posOffset>
                </wp:positionV>
                <wp:extent cx="6015355" cy="1498600"/>
                <wp:effectExtent l="0" t="0" r="0" b="0"/>
                <wp:wrapTopAndBottom/>
                <wp:docPr id="296" name="Text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717" w14:textId="77777777" w:rsidR="00B440BA" w:rsidRDefault="00B440BA">
                            <w:pPr>
                              <w:spacing w:before="83"/>
                              <w:rPr>
                                <w:b/>
                                <w:color w:val="000000"/>
                                <w:sz w:val="20"/>
                              </w:rPr>
                            </w:pPr>
                          </w:p>
                          <w:p w14:paraId="3B5C671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1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root="2.16.840.1.1133883.17.3.10.1.165"</w:t>
                            </w:r>
                          </w:p>
                          <w:p w14:paraId="3B5C671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1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1C" w14:textId="77777777" w:rsidR="00B440BA" w:rsidRDefault="003F7F46">
                            <w:pPr>
                              <w:pStyle w:val="BodyText"/>
                              <w:spacing w:before="2" w:line="225" w:lineRule="auto"/>
                              <w:ind w:left="240" w:firstLine="360"/>
                              <w:rPr>
                                <w:color w:val="000000"/>
                              </w:rPr>
                            </w:pPr>
                            <w:r>
                              <w:rPr>
                                <w:color w:val="000000"/>
                              </w:rPr>
                              <w:t>&lt;code code="67775-7" codeSystem="2.16.840.1.113883.6.1" codeSystemName="LOINC"</w:t>
                            </w:r>
                            <w:r>
                              <w:rPr>
                                <w:color w:val="000000"/>
                                <w:spacing w:val="-8"/>
                              </w:rPr>
                              <w:t xml:space="preserve"> </w:t>
                            </w:r>
                            <w:r>
                              <w:rPr>
                                <w:color w:val="000000"/>
                              </w:rPr>
                              <w:t>displayName="Level</w:t>
                            </w:r>
                            <w:r>
                              <w:rPr>
                                <w:color w:val="000000"/>
                                <w:spacing w:val="-8"/>
                              </w:rPr>
                              <w:t xml:space="preserve"> </w:t>
                            </w:r>
                            <w:r>
                              <w:rPr>
                                <w:color w:val="000000"/>
                              </w:rPr>
                              <w:t>of</w:t>
                            </w:r>
                            <w:r>
                              <w:rPr>
                                <w:color w:val="000000"/>
                                <w:spacing w:val="-8"/>
                              </w:rPr>
                              <w:t xml:space="preserve"> </w:t>
                            </w:r>
                            <w:r>
                              <w:rPr>
                                <w:color w:val="000000"/>
                              </w:rPr>
                              <w:t>responsiveness</w:t>
                            </w:r>
                            <w:r>
                              <w:rPr>
                                <w:color w:val="000000"/>
                                <w:spacing w:val="-8"/>
                              </w:rPr>
                              <w:t xml:space="preserve"> </w:t>
                            </w:r>
                            <w:r>
                              <w:rPr>
                                <w:color w:val="000000"/>
                              </w:rPr>
                              <w:t>NEMSIS"</w:t>
                            </w:r>
                            <w:r>
                              <w:rPr>
                                <w:color w:val="000000"/>
                                <w:spacing w:val="-8"/>
                              </w:rPr>
                              <w:t xml:space="preserve"> </w:t>
                            </w:r>
                            <w:r>
                              <w:rPr>
                                <w:color w:val="000000"/>
                              </w:rPr>
                              <w:t>/&gt;</w:t>
                            </w:r>
                          </w:p>
                          <w:p w14:paraId="3B5C671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code="LA9340-6"</w:t>
                            </w:r>
                            <w:r>
                              <w:rPr>
                                <w:color w:val="000000"/>
                                <w:spacing w:val="-13"/>
                              </w:rPr>
                              <w:t xml:space="preserve"> </w:t>
                            </w:r>
                            <w:r>
                              <w:rPr>
                                <w:color w:val="000000"/>
                              </w:rPr>
                              <w:t>codeSystem="2.16.840.1.113883.6.1" codeSystemName="LOINC" displayName="Alert" /&gt;</w:t>
                            </w:r>
                          </w:p>
                          <w:p w14:paraId="3B5C671E"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BB" id="Textbox 296" o:spid="_x0000_s1158" type="#_x0000_t202" style="position:absolute;margin-left:81.7pt;margin-top:7.5pt;width:473.65pt;height:118pt;z-index:-251773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" fillcolor="#f0f0f0" stroked="f">
                <v:textbox inset="0,0,0,0">
                  <w:txbxContent>
                    <w:p w14:paraId="3B5C6717" w14:textId="77777777" w:rsidR="00B440BA" w:rsidRDefault="00B440BA">
                      <w:pPr>
                        <w:spacing w:before="83"/>
                        <w:rPr>
                          <w:b/>
                          <w:color w:val="000000"/>
                          <w:sz w:val="20"/>
                        </w:rPr>
                      </w:pPr>
                    </w:p>
                    <w:p w14:paraId="3B5C671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1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root="2.16.840.1.1133883.17.3.10.1.165"</w:t>
                      </w:r>
                    </w:p>
                    <w:p w14:paraId="3B5C671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1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1C" w14:textId="77777777" w:rsidR="00B440BA" w:rsidRDefault="003F7F46">
                      <w:pPr>
                        <w:pStyle w:val="BodyText"/>
                        <w:spacing w:before="2" w:line="225" w:lineRule="auto"/>
                        <w:ind w:left="240" w:firstLine="360"/>
                        <w:rPr>
                          <w:color w:val="000000"/>
                        </w:rPr>
                      </w:pPr>
                      <w:r>
                        <w:rPr>
                          <w:color w:val="000000"/>
                        </w:rPr>
                        <w:t>&lt;code code="67775-7" codeSystem="2.16.840.1.113883.6.1" codeSystemName="LOINC"</w:t>
                      </w:r>
                      <w:r>
                        <w:rPr>
                          <w:color w:val="000000"/>
                          <w:spacing w:val="-8"/>
                        </w:rPr>
                        <w:t xml:space="preserve"> </w:t>
                      </w:r>
                      <w:r>
                        <w:rPr>
                          <w:color w:val="000000"/>
                        </w:rPr>
                        <w:t>displayName="Level</w:t>
                      </w:r>
                      <w:r>
                        <w:rPr>
                          <w:color w:val="000000"/>
                          <w:spacing w:val="-8"/>
                        </w:rPr>
                        <w:t xml:space="preserve"> </w:t>
                      </w:r>
                      <w:r>
                        <w:rPr>
                          <w:color w:val="000000"/>
                        </w:rPr>
                        <w:t>of</w:t>
                      </w:r>
                      <w:r>
                        <w:rPr>
                          <w:color w:val="000000"/>
                          <w:spacing w:val="-8"/>
                        </w:rPr>
                        <w:t xml:space="preserve"> </w:t>
                      </w:r>
                      <w:r>
                        <w:rPr>
                          <w:color w:val="000000"/>
                        </w:rPr>
                        <w:t>responsiveness</w:t>
                      </w:r>
                      <w:r>
                        <w:rPr>
                          <w:color w:val="000000"/>
                          <w:spacing w:val="-8"/>
                        </w:rPr>
                        <w:t xml:space="preserve"> </w:t>
                      </w:r>
                      <w:r>
                        <w:rPr>
                          <w:color w:val="000000"/>
                        </w:rPr>
                        <w:t>NEMSIS"</w:t>
                      </w:r>
                      <w:r>
                        <w:rPr>
                          <w:color w:val="000000"/>
                          <w:spacing w:val="-8"/>
                        </w:rPr>
                        <w:t xml:space="preserve"> </w:t>
                      </w:r>
                      <w:r>
                        <w:rPr>
                          <w:color w:val="000000"/>
                        </w:rPr>
                        <w:t>/&gt;</w:t>
                      </w:r>
                    </w:p>
                    <w:p w14:paraId="3B5C671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code="LA9340-6"</w:t>
                      </w:r>
                      <w:r>
                        <w:rPr>
                          <w:color w:val="000000"/>
                          <w:spacing w:val="-13"/>
                        </w:rPr>
                        <w:t xml:space="preserve"> </w:t>
                      </w:r>
                      <w:r>
                        <w:rPr>
                          <w:color w:val="000000"/>
                        </w:rPr>
                        <w:t>codeSystem="2.16.840.1.113883.6.1" codeSystemName="LOINC" displayName="Alert" /&gt;</w:t>
                      </w:r>
                    </w:p>
                    <w:p w14:paraId="3B5C671E"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528" w14:textId="77777777" w:rsidR="00B440BA" w:rsidRDefault="00B440BA">
      <w:pPr>
        <w:spacing w:before="134"/>
        <w:rPr>
          <w:b/>
          <w:sz w:val="28"/>
        </w:rPr>
      </w:pPr>
    </w:p>
    <w:p w14:paraId="3B5C2529" w14:textId="77777777" w:rsidR="00B440BA" w:rsidRDefault="003F7F46">
      <w:pPr>
        <w:pStyle w:val="Heading4"/>
      </w:pPr>
      <w:bookmarkStart w:id="243" w:name="_Toc181549385"/>
      <w:r>
        <w:rPr>
          <w:noProof/>
        </w:rPr>
        <mc:AlternateContent>
          <mc:Choice Requires="wps">
            <w:drawing>
              <wp:anchor distT="0" distB="0" distL="0" distR="0" simplePos="0" relativeHeight="251544576" behindDoc="1" locked="0" layoutInCell="1" allowOverlap="1" wp14:anchorId="3B5C60BD" wp14:editId="3B5C60BE">
                <wp:simplePos x="0" y="0"/>
                <wp:positionH relativeFrom="page">
                  <wp:posOffset>719988</wp:posOffset>
                </wp:positionH>
                <wp:positionV relativeFrom="paragraph">
                  <wp:posOffset>234967</wp:posOffset>
                </wp:positionV>
                <wp:extent cx="6332855" cy="1270"/>
                <wp:effectExtent l="0" t="0" r="0" b="0"/>
                <wp:wrapTopAndBottom/>
                <wp:docPr id="297" name="Graphic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744A1AA" id="Graphic 297" o:spid="_x0000_s1026" style="position:absolute;margin-left:56.7pt;margin-top:18.5pt;width:498.65pt;height:.1pt;z-index:-2517719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44" w:name="Level_Of_Service_Observation"/>
      <w:bookmarkEnd w:id="244"/>
      <w:r>
        <w:t xml:space="preserve">Level Of Service </w:t>
      </w:r>
      <w:r>
        <w:rPr>
          <w:spacing w:val="-2"/>
        </w:rPr>
        <w:t>Observation</w:t>
      </w:r>
      <w:bookmarkEnd w:id="243"/>
    </w:p>
    <w:p w14:paraId="3B5C252A"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2.16.840.1.1133883.17.3.10.1.92</w:t>
      </w:r>
      <w:r>
        <w:rPr>
          <w:rFonts w:ascii="Times New Roman"/>
          <w:spacing w:val="-2"/>
        </w:rPr>
        <w:t>]</w:t>
      </w:r>
    </w:p>
    <w:p w14:paraId="3B5C252B" w14:textId="77777777" w:rsidR="00B440BA" w:rsidRDefault="00B440BA">
      <w:pPr>
        <w:spacing w:before="3"/>
        <w:rPr>
          <w:sz w:val="20"/>
        </w:rPr>
      </w:pPr>
    </w:p>
    <w:p w14:paraId="3B5C252C" w14:textId="77777777" w:rsidR="00B440BA" w:rsidRDefault="003F7F46">
      <w:pPr>
        <w:pStyle w:val="BodyText"/>
        <w:ind w:left="613"/>
        <w:rPr>
          <w:rFonts w:ascii="Times New Roman"/>
        </w:rPr>
      </w:pPr>
      <w:r>
        <w:rPr>
          <w:rFonts w:ascii="Times New Roman"/>
        </w:rPr>
        <w:t>CMS</w:t>
      </w:r>
      <w:r>
        <w:rPr>
          <w:rFonts w:ascii="Times New Roman"/>
          <w:spacing w:val="-3"/>
        </w:rPr>
        <w:t xml:space="preserve"> </w:t>
      </w:r>
      <w:r>
        <w:rPr>
          <w:rFonts w:ascii="Times New Roman"/>
        </w:rPr>
        <w:t>classification</w:t>
      </w:r>
      <w:r>
        <w:rPr>
          <w:rFonts w:ascii="Times New Roman"/>
          <w:spacing w:val="-2"/>
        </w:rPr>
        <w:t xml:space="preserve"> </w:t>
      </w:r>
      <w:r>
        <w:rPr>
          <w:rFonts w:ascii="Times New Roman"/>
        </w:rPr>
        <w:t>of</w:t>
      </w:r>
      <w:r>
        <w:rPr>
          <w:rFonts w:ascii="Times New Roman"/>
          <w:spacing w:val="-2"/>
        </w:rPr>
        <w:t xml:space="preserve"> </w:t>
      </w:r>
      <w:r>
        <w:rPr>
          <w:rFonts w:ascii="Times New Roman"/>
        </w:rPr>
        <w:t>service</w:t>
      </w:r>
      <w:r>
        <w:rPr>
          <w:rFonts w:ascii="Times New Roman"/>
          <w:spacing w:val="-2"/>
        </w:rPr>
        <w:t xml:space="preserve"> </w:t>
      </w:r>
      <w:r>
        <w:rPr>
          <w:rFonts w:ascii="Times New Roman"/>
        </w:rPr>
        <w:t>level</w:t>
      </w:r>
      <w:r>
        <w:rPr>
          <w:rFonts w:ascii="Times New Roman"/>
          <w:spacing w:val="-3"/>
        </w:rPr>
        <w:t xml:space="preserve"> </w:t>
      </w:r>
      <w:r>
        <w:rPr>
          <w:rFonts w:ascii="Times New Roman"/>
        </w:rPr>
        <w:t>for</w:t>
      </w:r>
      <w:r>
        <w:rPr>
          <w:rFonts w:ascii="Times New Roman"/>
          <w:spacing w:val="-2"/>
        </w:rPr>
        <w:t xml:space="preserve"> </w:t>
      </w:r>
      <w:r>
        <w:rPr>
          <w:rFonts w:ascii="Times New Roman"/>
        </w:rPr>
        <w:t>billing</w:t>
      </w:r>
      <w:r>
        <w:rPr>
          <w:rFonts w:ascii="Times New Roman"/>
          <w:spacing w:val="-1"/>
        </w:rPr>
        <w:t xml:space="preserve"> </w:t>
      </w:r>
      <w:r>
        <w:rPr>
          <w:rFonts w:ascii="Times New Roman"/>
          <w:spacing w:val="-2"/>
        </w:rPr>
        <w:t>purposes</w:t>
      </w:r>
    </w:p>
    <w:p w14:paraId="3B5C252D" w14:textId="77777777" w:rsidR="00B440BA" w:rsidRDefault="003F7F46">
      <w:pPr>
        <w:pStyle w:val="ListParagraph"/>
        <w:numPr>
          <w:ilvl w:val="0"/>
          <w:numId w:val="8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CONF:11486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52E" w14:textId="77777777" w:rsidR="00B440BA" w:rsidRDefault="003F7F46">
      <w:pPr>
        <w:pStyle w:val="ListParagraph"/>
        <w:numPr>
          <w:ilvl w:val="1"/>
          <w:numId w:val="8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="2.16.840.1.1133883.17.3.10.1.92"</w:t>
      </w:r>
    </w:p>
    <w:p w14:paraId="3B5C252F" w14:textId="77777777" w:rsidR="00B440BA" w:rsidRDefault="003F7F46">
      <w:pPr>
        <w:pStyle w:val="ListParagraph"/>
        <w:numPr>
          <w:ilvl w:val="1"/>
          <w:numId w:val="8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530" w14:textId="77777777" w:rsidR="00B440BA" w:rsidRDefault="003F7F46">
      <w:pPr>
        <w:pStyle w:val="ListParagraph"/>
        <w:numPr>
          <w:ilvl w:val="0"/>
          <w:numId w:val="8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53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(CONF:11208)</w:t>
      </w:r>
    </w:p>
    <w:p w14:paraId="3B5C2532" w14:textId="77777777" w:rsidR="00B440BA" w:rsidRDefault="003F7F46">
      <w:pPr>
        <w:pStyle w:val="ListParagraph"/>
        <w:numPr>
          <w:ilvl w:val="0"/>
          <w:numId w:val="82"/>
        </w:numPr>
        <w:tabs>
          <w:tab w:val="left" w:pos="897"/>
        </w:tabs>
        <w:spacing w:before="28" w:line="232" w:lineRule="auto"/>
        <w:ind w:right="777"/>
        <w:rPr>
          <w:sz w:val="20"/>
        </w:rPr>
      </w:pPr>
      <w:r>
        <w:rPr>
          <w:b/>
          <w:sz w:val="20"/>
        </w:rPr>
        <w:t xml:space="preserve">SHALL </w:t>
      </w:r>
      <w:r>
        <w:rPr>
          <w:sz w:val="20"/>
        </w:rPr>
        <w:t xml:space="preserve">contain exactly one [1..1] </w:t>
      </w:r>
      <w:r>
        <w:rPr>
          <w:rFonts w:ascii="Courier New"/>
          <w:b/>
          <w:sz w:val="20"/>
        </w:rPr>
        <w:t>code</w:t>
      </w:r>
      <w:r>
        <w:rPr>
          <w:rFonts w:ascii="Courier New"/>
          <w:b/>
          <w:spacing w:val="-61"/>
          <w:sz w:val="20"/>
        </w:rPr>
        <w:t xml:space="preserve"> </w:t>
      </w:r>
      <w:r>
        <w:rPr>
          <w:sz w:val="20"/>
        </w:rPr>
        <w:t>(CONF:10090)</w:t>
      </w:r>
      <w:r>
        <w:rPr>
          <w:rFonts w:ascii="Courier New"/>
          <w:b/>
          <w:sz w:val="20"/>
        </w:rPr>
        <w:t>/@code</w:t>
      </w:r>
      <w:r>
        <w:rPr>
          <w:rFonts w:ascii="Courier New"/>
          <w:sz w:val="20"/>
        </w:rPr>
        <w:t xml:space="preserve">="69464-6" </w:t>
      </w:r>
      <w:r>
        <w:rPr>
          <w:i/>
          <w:sz w:val="20"/>
        </w:rPr>
        <w:t>Centers for medicare - medicaid,</w:t>
      </w:r>
      <w:r>
        <w:rPr>
          <w:i/>
          <w:spacing w:val="-4"/>
          <w:sz w:val="20"/>
        </w:rPr>
        <w:t xml:space="preserve"> </w:t>
      </w:r>
      <w:r>
        <w:rPr>
          <w:i/>
          <w:sz w:val="20"/>
        </w:rPr>
        <w:t>CMS,</w:t>
      </w:r>
      <w:r>
        <w:rPr>
          <w:i/>
          <w:spacing w:val="-4"/>
          <w:sz w:val="20"/>
        </w:rPr>
        <w:t xml:space="preserve"> </w:t>
      </w:r>
      <w:r>
        <w:rPr>
          <w:i/>
          <w:sz w:val="20"/>
        </w:rPr>
        <w:t>service</w:t>
      </w:r>
      <w:r>
        <w:rPr>
          <w:i/>
          <w:spacing w:val="-5"/>
          <w:sz w:val="20"/>
        </w:rPr>
        <w:t xml:space="preserve"> </w:t>
      </w:r>
      <w:r>
        <w:rPr>
          <w:i/>
          <w:sz w:val="20"/>
        </w:rPr>
        <w:t>level</w:t>
      </w:r>
      <w:r>
        <w:rPr>
          <w:i/>
          <w:spacing w:val="-5"/>
          <w:sz w:val="20"/>
        </w:rPr>
        <w:t xml:space="preserve"> </w:t>
      </w:r>
      <w:r>
        <w:rPr>
          <w:i/>
          <w:sz w:val="20"/>
        </w:rPr>
        <w:t>NEMSIS</w:t>
      </w:r>
      <w:r>
        <w:rPr>
          <w:i/>
          <w:spacing w:val="-5"/>
          <w:sz w:val="20"/>
        </w:rPr>
        <w:t xml:space="preserve"> </w:t>
      </w:r>
      <w:r>
        <w:rPr>
          <w:sz w:val="20"/>
        </w:rPr>
        <w:t>(CodeSystem:</w:t>
      </w:r>
      <w:r>
        <w:rPr>
          <w:spacing w:val="40"/>
          <w:sz w:val="20"/>
        </w:rPr>
        <w:t xml:space="preserve"> </w:t>
      </w:r>
      <w:r>
        <w:rPr>
          <w:rFonts w:ascii="Courier New"/>
          <w:sz w:val="20"/>
        </w:rPr>
        <w:t>2.16.840.1.113883.6.1</w:t>
      </w:r>
      <w:r>
        <w:rPr>
          <w:rFonts w:ascii="Courier New"/>
          <w:spacing w:val="-10"/>
          <w:sz w:val="20"/>
        </w:rPr>
        <w:t xml:space="preserve"> </w:t>
      </w:r>
      <w:r>
        <w:rPr>
          <w:rFonts w:ascii="Courier New"/>
          <w:sz w:val="20"/>
        </w:rPr>
        <w:t>LOINC</w:t>
      </w:r>
      <w:r>
        <w:rPr>
          <w:sz w:val="20"/>
        </w:rPr>
        <w:t>)</w:t>
      </w:r>
      <w:r>
        <w:rPr>
          <w:spacing w:val="-4"/>
          <w:sz w:val="20"/>
        </w:rPr>
        <w:t xml:space="preserve"> </w:t>
      </w:r>
      <w:r>
        <w:rPr>
          <w:sz w:val="20"/>
        </w:rPr>
        <w:t>(CONF:10091)</w:t>
      </w:r>
    </w:p>
    <w:p w14:paraId="3B5C2533" w14:textId="77777777" w:rsidR="00B440BA" w:rsidRDefault="003F7F46">
      <w:pPr>
        <w:pStyle w:val="ListParagraph"/>
        <w:numPr>
          <w:ilvl w:val="0"/>
          <w:numId w:val="82"/>
        </w:numPr>
        <w:tabs>
          <w:tab w:val="left" w:pos="897"/>
        </w:tabs>
        <w:spacing w:before="31" w:line="232" w:lineRule="auto"/>
        <w:ind w:right="599"/>
        <w:rPr>
          <w:sz w:val="20"/>
        </w:rPr>
      </w:pPr>
      <w:r>
        <w:rPr>
          <w:b/>
          <w:sz w:val="20"/>
        </w:rPr>
        <w:t xml:space="preserve">SHALL </w:t>
      </w:r>
      <w:r>
        <w:rPr>
          <w:sz w:val="20"/>
        </w:rPr>
        <w:t>contain exactly one [1..1]</w:t>
      </w:r>
      <w:r>
        <w:rPr>
          <w:spacing w:val="-1"/>
          <w:sz w:val="20"/>
        </w:rPr>
        <w:t xml:space="preserve"> </w:t>
      </w:r>
      <w:r>
        <w:rPr>
          <w:rFonts w:ascii="Courier New"/>
          <w:b/>
          <w:sz w:val="20"/>
        </w:rPr>
        <w:t>value</w:t>
      </w:r>
      <w:r>
        <w:rPr>
          <w:rFonts w:ascii="Courier New"/>
          <w:b/>
          <w:spacing w:val="-70"/>
          <w:sz w:val="20"/>
        </w:rPr>
        <w:t xml:space="preserve"> </w:t>
      </w:r>
      <w:r>
        <w:rPr>
          <w:sz w:val="20"/>
        </w:rPr>
        <w:t xml:space="preserve">with </w:t>
      </w:r>
      <w:r>
        <w:rPr>
          <w:rFonts w:ascii="Courier New"/>
          <w:b/>
          <w:sz w:val="20"/>
        </w:rPr>
        <w:t>@xsi:type</w:t>
      </w:r>
      <w:r>
        <w:rPr>
          <w:rFonts w:ascii="Courier New"/>
          <w:sz w:val="20"/>
        </w:rPr>
        <w:t>="CD"</w:t>
      </w:r>
      <w:r>
        <w:rPr>
          <w:rFonts w:ascii="Courier New"/>
          <w:spacing w:val="-70"/>
          <w:sz w:val="20"/>
        </w:rPr>
        <w:t xml:space="preserve"> </w:t>
      </w:r>
      <w:r>
        <w:rPr>
          <w:sz w:val="20"/>
        </w:rPr>
        <w:t xml:space="preserve">(CONF:10092), which </w:t>
      </w:r>
      <w:r>
        <w:rPr>
          <w:b/>
          <w:sz w:val="20"/>
        </w:rPr>
        <w:t xml:space="preserve">SHALL </w:t>
      </w:r>
      <w:r>
        <w:rPr>
          <w:sz w:val="20"/>
        </w:rPr>
        <w:t>be selected from</w:t>
      </w:r>
      <w:r>
        <w:rPr>
          <w:spacing w:val="-11"/>
          <w:sz w:val="20"/>
        </w:rPr>
        <w:t xml:space="preserve"> </w:t>
      </w:r>
      <w:r>
        <w:rPr>
          <w:sz w:val="20"/>
        </w:rPr>
        <w:t>ValueSet</w:t>
      </w:r>
      <w:r>
        <w:rPr>
          <w:spacing w:val="58"/>
          <w:sz w:val="20"/>
        </w:rPr>
        <w:t xml:space="preserve"> </w:t>
      </w:r>
      <w:hyperlink w:anchor="_bookmark238" w:history="1">
        <w:r>
          <w:rPr>
            <w:rFonts w:ascii="Courier New"/>
            <w:i/>
            <w:color w:val="0000FF"/>
            <w:sz w:val="20"/>
          </w:rPr>
          <w:t>EMSLevelOfService</w:t>
        </w:r>
      </w:hyperlink>
      <w:r>
        <w:rPr>
          <w:rFonts w:ascii="Courier New"/>
          <w:i/>
          <w:color w:val="0000FF"/>
          <w:spacing w:val="-13"/>
          <w:sz w:val="20"/>
        </w:rPr>
        <w:t xml:space="preserve"> </w:t>
      </w:r>
      <w:r>
        <w:rPr>
          <w:rFonts w:ascii="Courier New"/>
          <w:sz w:val="20"/>
        </w:rPr>
        <w:t>2.16.840.1.113883.17.3.11.70</w:t>
      </w:r>
      <w:r>
        <w:rPr>
          <w:rFonts w:ascii="Courier New"/>
          <w:spacing w:val="-71"/>
          <w:sz w:val="20"/>
        </w:rPr>
        <w:t xml:space="preserve"> </w:t>
      </w:r>
      <w:r>
        <w:rPr>
          <w:b/>
          <w:sz w:val="20"/>
        </w:rPr>
        <w:t>DYNAMIC</w:t>
      </w:r>
      <w:r>
        <w:rPr>
          <w:b/>
          <w:spacing w:val="-6"/>
          <w:sz w:val="20"/>
        </w:rPr>
        <w:t xml:space="preserve"> </w:t>
      </w:r>
      <w:r>
        <w:rPr>
          <w:sz w:val="20"/>
        </w:rPr>
        <w:t>(CONF:10093)</w:t>
      </w:r>
    </w:p>
    <w:p w14:paraId="3B5C2534"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ePayment.50</w:t>
      </w:r>
    </w:p>
    <w:p w14:paraId="3B5C2535" w14:textId="77777777" w:rsidR="00B440BA" w:rsidRDefault="00B440BA">
      <w:pPr>
        <w:spacing w:before="20"/>
        <w:rPr>
          <w:sz w:val="20"/>
        </w:rPr>
      </w:pPr>
    </w:p>
    <w:p w14:paraId="3B5C2536" w14:textId="77777777" w:rsidR="00B440BA" w:rsidRDefault="003F7F46">
      <w:pPr>
        <w:ind w:left="613"/>
        <w:rPr>
          <w:b/>
          <w:sz w:val="20"/>
        </w:rPr>
      </w:pPr>
      <w:r>
        <w:rPr>
          <w:b/>
          <w:sz w:val="20"/>
        </w:rPr>
        <w:t>Level</w:t>
      </w:r>
      <w:r>
        <w:rPr>
          <w:b/>
          <w:spacing w:val="-6"/>
          <w:sz w:val="20"/>
        </w:rPr>
        <w:t xml:space="preserve"> </w:t>
      </w:r>
      <w:r>
        <w:rPr>
          <w:b/>
          <w:sz w:val="20"/>
        </w:rPr>
        <w:t>Of</w:t>
      </w:r>
      <w:r>
        <w:rPr>
          <w:b/>
          <w:spacing w:val="-6"/>
          <w:sz w:val="20"/>
        </w:rPr>
        <w:t xml:space="preserve"> </w:t>
      </w:r>
      <w:r>
        <w:rPr>
          <w:b/>
          <w:sz w:val="20"/>
        </w:rPr>
        <w:t>Service</w:t>
      </w:r>
      <w:r>
        <w:rPr>
          <w:b/>
          <w:spacing w:val="-6"/>
          <w:sz w:val="20"/>
        </w:rPr>
        <w:t xml:space="preserve"> </w:t>
      </w:r>
      <w:r>
        <w:rPr>
          <w:b/>
          <w:sz w:val="20"/>
        </w:rPr>
        <w:t>Observation</w:t>
      </w:r>
      <w:r>
        <w:rPr>
          <w:b/>
          <w:spacing w:val="-5"/>
          <w:sz w:val="20"/>
        </w:rPr>
        <w:t xml:space="preserve"> </w:t>
      </w:r>
      <w:r>
        <w:rPr>
          <w:b/>
          <w:spacing w:val="-2"/>
          <w:sz w:val="20"/>
        </w:rPr>
        <w:t>example</w:t>
      </w:r>
    </w:p>
    <w:p w14:paraId="3B5C2537" w14:textId="77777777" w:rsidR="00B440BA" w:rsidRDefault="003F7F46">
      <w:pPr>
        <w:spacing w:before="10"/>
        <w:rPr>
          <w:b/>
          <w:sz w:val="10"/>
        </w:rPr>
      </w:pPr>
      <w:r>
        <w:rPr>
          <w:noProof/>
        </w:rPr>
        <mc:AlternateContent>
          <mc:Choice Requires="wps">
            <w:drawing>
              <wp:anchor distT="0" distB="0" distL="0" distR="0" simplePos="0" relativeHeight="251546624" behindDoc="1" locked="0" layoutInCell="1" allowOverlap="1" wp14:anchorId="3B5C60BF" wp14:editId="3B5C60C0">
                <wp:simplePos x="0" y="0"/>
                <wp:positionH relativeFrom="page">
                  <wp:posOffset>1037488</wp:posOffset>
                </wp:positionH>
                <wp:positionV relativeFrom="paragraph">
                  <wp:posOffset>94608</wp:posOffset>
                </wp:positionV>
                <wp:extent cx="6015355" cy="1153160"/>
                <wp:effectExtent l="0" t="0" r="0" b="0"/>
                <wp:wrapTopAndBottom/>
                <wp:docPr id="298" name="Text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153160"/>
                        </a:xfrm>
                        <a:prstGeom prst="rect">
                          <a:avLst/>
                        </a:prstGeom>
                        <a:solidFill>
                          <a:srgbClr val="F0F0F0"/>
                        </a:solidFill>
                      </wps:spPr>
                      <wps:txbx>
                        <w:txbxContent>
                          <w:p w14:paraId="3B5C671F" w14:textId="77777777" w:rsidR="00B440BA" w:rsidRDefault="00B440BA">
                            <w:pPr>
                              <w:spacing w:before="83"/>
                              <w:rPr>
                                <w:b/>
                                <w:color w:val="000000"/>
                                <w:sz w:val="20"/>
                              </w:rPr>
                            </w:pPr>
                          </w:p>
                          <w:p w14:paraId="3B5C672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2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root="2.16.840.1.1133883.17.3.10.1.92"</w:t>
                            </w:r>
                          </w:p>
                          <w:p w14:paraId="3B5C672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2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24" w14:textId="77777777" w:rsidR="00B440BA" w:rsidRDefault="003F7F46">
                            <w:pPr>
                              <w:pStyle w:val="BodyText"/>
                              <w:spacing w:before="2" w:line="225" w:lineRule="auto"/>
                              <w:ind w:left="240" w:firstLine="360"/>
                              <w:rPr>
                                <w:color w:val="000000"/>
                              </w:rPr>
                            </w:pPr>
                            <w:r>
                              <w:rPr>
                                <w:color w:val="000000"/>
                              </w:rPr>
                              <w:t>&lt;code code="69464-6" codeSystem="2.16.840.1.113883.6.1" codeSystemName="LOINC"</w:t>
                            </w:r>
                            <w:r>
                              <w:rPr>
                                <w:color w:val="000000"/>
                                <w:spacing w:val="-7"/>
                              </w:rPr>
                              <w:t xml:space="preserve"> </w:t>
                            </w:r>
                            <w:r>
                              <w:rPr>
                                <w:color w:val="000000"/>
                              </w:rPr>
                              <w:t>displayName="Centers</w:t>
                            </w:r>
                            <w:r>
                              <w:rPr>
                                <w:color w:val="000000"/>
                                <w:spacing w:val="-7"/>
                              </w:rPr>
                              <w:t xml:space="preserve"> </w:t>
                            </w:r>
                            <w:r>
                              <w:rPr>
                                <w:color w:val="000000"/>
                              </w:rPr>
                              <w:t>for</w:t>
                            </w:r>
                            <w:r>
                              <w:rPr>
                                <w:color w:val="000000"/>
                                <w:spacing w:val="-7"/>
                              </w:rPr>
                              <w:t xml:space="preserve"> </w:t>
                            </w:r>
                            <w:r>
                              <w:rPr>
                                <w:color w:val="000000"/>
                              </w:rPr>
                              <w:t>medicare</w:t>
                            </w:r>
                            <w:r>
                              <w:rPr>
                                <w:color w:val="000000"/>
                                <w:spacing w:val="-7"/>
                              </w:rPr>
                              <w:t xml:space="preserve"> </w:t>
                            </w:r>
                            <w:r>
                              <w:rPr>
                                <w:color w:val="000000"/>
                              </w:rPr>
                              <w:t>-</w:t>
                            </w:r>
                            <w:r>
                              <w:rPr>
                                <w:color w:val="000000"/>
                                <w:spacing w:val="-7"/>
                              </w:rPr>
                              <w:t xml:space="preserve"> </w:t>
                            </w:r>
                            <w:r>
                              <w:rPr>
                                <w:color w:val="000000"/>
                              </w:rPr>
                              <w:t>medicaid,</w:t>
                            </w:r>
                            <w:r>
                              <w:rPr>
                                <w:color w:val="000000"/>
                                <w:spacing w:val="-7"/>
                              </w:rPr>
                              <w:t xml:space="preserve"> </w:t>
                            </w:r>
                            <w:r>
                              <w:rPr>
                                <w:color w:val="000000"/>
                              </w:rPr>
                              <w:t>CMS, service level NEMSIS" /&gt;</w:t>
                            </w:r>
                          </w:p>
                        </w:txbxContent>
                      </wps:txbx>
                      <wps:bodyPr wrap="square" lIns="0" tIns="0" rIns="0" bIns="0" rtlCol="0">
                        <a:noAutofit/>
                      </wps:bodyPr>
                    </wps:wsp>
                  </a:graphicData>
                </a:graphic>
              </wp:anchor>
            </w:drawing>
          </mc:Choice>
          <mc:Fallback>
            <w:pict>
              <v:shape w14:anchorId="3B5C60BF" id="Textbox 298" o:spid="_x0000_s1159" type="#_x0000_t202" style="position:absolute;margin-left:81.7pt;margin-top:7.45pt;width:473.65pt;height:90.8pt;z-index:-251769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" fillcolor="#f0f0f0" stroked="f">
                <v:textbox inset="0,0,0,0">
                  <w:txbxContent>
                    <w:p w14:paraId="3B5C671F" w14:textId="77777777" w:rsidR="00B440BA" w:rsidRDefault="00B440BA">
                      <w:pPr>
                        <w:spacing w:before="83"/>
                        <w:rPr>
                          <w:b/>
                          <w:color w:val="000000"/>
                          <w:sz w:val="20"/>
                        </w:rPr>
                      </w:pPr>
                    </w:p>
                    <w:p w14:paraId="3B5C672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2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root="2.16.840.1.1133883.17.3.10.1.92"</w:t>
                      </w:r>
                    </w:p>
                    <w:p w14:paraId="3B5C672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2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24" w14:textId="77777777" w:rsidR="00B440BA" w:rsidRDefault="003F7F46">
                      <w:pPr>
                        <w:pStyle w:val="BodyText"/>
                        <w:spacing w:before="2" w:line="225" w:lineRule="auto"/>
                        <w:ind w:left="240" w:firstLine="360"/>
                        <w:rPr>
                          <w:color w:val="000000"/>
                        </w:rPr>
                      </w:pPr>
                      <w:r>
                        <w:rPr>
                          <w:color w:val="000000"/>
                        </w:rPr>
                        <w:t>&lt;code code="69464-6" codeSystem="2.16.840.1.113883.6.1" codeSystemName="LOINC"</w:t>
                      </w:r>
                      <w:r>
                        <w:rPr>
                          <w:color w:val="000000"/>
                          <w:spacing w:val="-7"/>
                        </w:rPr>
                        <w:t xml:space="preserve"> </w:t>
                      </w:r>
                      <w:r>
                        <w:rPr>
                          <w:color w:val="000000"/>
                        </w:rPr>
                        <w:t>displayName="Centers</w:t>
                      </w:r>
                      <w:r>
                        <w:rPr>
                          <w:color w:val="000000"/>
                          <w:spacing w:val="-7"/>
                        </w:rPr>
                        <w:t xml:space="preserve"> </w:t>
                      </w:r>
                      <w:r>
                        <w:rPr>
                          <w:color w:val="000000"/>
                        </w:rPr>
                        <w:t>for</w:t>
                      </w:r>
                      <w:r>
                        <w:rPr>
                          <w:color w:val="000000"/>
                          <w:spacing w:val="-7"/>
                        </w:rPr>
                        <w:t xml:space="preserve"> </w:t>
                      </w:r>
                      <w:r>
                        <w:rPr>
                          <w:color w:val="000000"/>
                        </w:rPr>
                        <w:t>medicare</w:t>
                      </w:r>
                      <w:r>
                        <w:rPr>
                          <w:color w:val="000000"/>
                          <w:spacing w:val="-7"/>
                        </w:rPr>
                        <w:t xml:space="preserve"> </w:t>
                      </w:r>
                      <w:r>
                        <w:rPr>
                          <w:color w:val="000000"/>
                        </w:rPr>
                        <w:t>-</w:t>
                      </w:r>
                      <w:r>
                        <w:rPr>
                          <w:color w:val="000000"/>
                          <w:spacing w:val="-7"/>
                        </w:rPr>
                        <w:t xml:space="preserve"> </w:t>
                      </w:r>
                      <w:r>
                        <w:rPr>
                          <w:color w:val="000000"/>
                        </w:rPr>
                        <w:t>medicaid,</w:t>
                      </w:r>
                      <w:r>
                        <w:rPr>
                          <w:color w:val="000000"/>
                          <w:spacing w:val="-7"/>
                        </w:rPr>
                        <w:t xml:space="preserve"> </w:t>
                      </w:r>
                      <w:r>
                        <w:rPr>
                          <w:color w:val="000000"/>
                        </w:rPr>
                        <w:t>CMS, service level NEMSIS" /&gt;</w:t>
                      </w:r>
                    </w:p>
                  </w:txbxContent>
                </v:textbox>
                <w10:wrap type="topAndBottom" anchorx="page"/>
              </v:shape>
            </w:pict>
          </mc:Fallback>
        </mc:AlternateContent>
      </w:r>
    </w:p>
    <w:p w14:paraId="3B5C2538" w14:textId="77777777" w:rsidR="00B440BA" w:rsidRDefault="00B440BA">
      <w:pPr>
        <w:rPr>
          <w:sz w:val="10"/>
        </w:rPr>
        <w:sectPr w:rsidR="00B440BA">
          <w:pgSz w:w="12240" w:h="15840"/>
          <w:pgMar w:top="1040" w:right="600" w:bottom="700" w:left="1020" w:header="0" w:footer="509" w:gutter="0"/>
          <w:cols w:space="720"/>
        </w:sectPr>
      </w:pPr>
    </w:p>
    <w:p w14:paraId="3B5C2539" w14:textId="77777777" w:rsidR="00B440BA" w:rsidRDefault="003F7F46">
      <w:pPr>
        <w:ind w:left="613"/>
        <w:rPr>
          <w:sz w:val="20"/>
        </w:rPr>
      </w:pPr>
      <w:r>
        <w:rPr>
          <w:noProof/>
          <w:sz w:val="20"/>
        </w:rPr>
        <w:lastRenderedPageBreak/>
        <mc:AlternateContent>
          <mc:Choice Requires="wps">
            <w:drawing>
              <wp:inline distT="0" distB="0" distL="0" distR="0" wp14:anchorId="3B5C60C1" wp14:editId="3B5C60C2">
                <wp:extent cx="6015355" cy="480059"/>
                <wp:effectExtent l="0" t="0" r="0" b="0"/>
                <wp:docPr id="299" name="Text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480059"/>
                        </a:xfrm>
                        <a:prstGeom prst="rect">
                          <a:avLst/>
                        </a:prstGeom>
                        <a:solidFill>
                          <a:srgbClr val="F0F0F0"/>
                        </a:solidFill>
                      </wps:spPr>
                      <wps:txbx>
                        <w:txbxContent>
                          <w:p w14:paraId="3B5C672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code="LA18102-6"</w:t>
                            </w:r>
                            <w:r>
                              <w:rPr>
                                <w:color w:val="000000"/>
                                <w:spacing w:val="-13"/>
                              </w:rPr>
                              <w:t xml:space="preserve"> </w:t>
                            </w:r>
                            <w:r>
                              <w:rPr>
                                <w:color w:val="000000"/>
                              </w:rPr>
                              <w:t>codeSystem="2.16.840.1.113883.6.1" codeSystemName="LOINC" displayName="ALS, level 1" /&gt;</w:t>
                            </w:r>
                          </w:p>
                          <w:p w14:paraId="3B5C6726"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0C1" id="Textbox 299" o:spid="_x0000_s1160" type="#_x0000_t202" style="width:473.65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" fillcolor="#f0f0f0" stroked="f">
                <v:textbox inset="0,0,0,0">
                  <w:txbxContent>
                    <w:p w14:paraId="3B5C672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code="LA18102-6"</w:t>
                      </w:r>
                      <w:r>
                        <w:rPr>
                          <w:color w:val="000000"/>
                          <w:spacing w:val="-13"/>
                        </w:rPr>
                        <w:t xml:space="preserve"> </w:t>
                      </w:r>
                      <w:r>
                        <w:rPr>
                          <w:color w:val="000000"/>
                        </w:rPr>
                        <w:t>codeSystem="2.16.840.1.113883.6.1" codeSystemName="LOINC" displayName="ALS, level 1" /&gt;</w:t>
                      </w:r>
                    </w:p>
                    <w:p w14:paraId="3B5C6726" w14:textId="77777777" w:rsidR="00B440BA" w:rsidRDefault="003F7F46">
                      <w:pPr>
                        <w:pStyle w:val="BodyText"/>
                        <w:spacing w:line="215" w:lineRule="exact"/>
                        <w:ind w:left="120"/>
                        <w:rPr>
                          <w:color w:val="000000"/>
                        </w:rPr>
                      </w:pPr>
                      <w:r>
                        <w:rPr>
                          <w:color w:val="000000"/>
                          <w:spacing w:val="-2"/>
                        </w:rPr>
                        <w:t>&lt;/observation&gt;</w:t>
                      </w:r>
                    </w:p>
                  </w:txbxContent>
                </v:textbox>
                <w10:anchorlock/>
              </v:shape>
            </w:pict>
          </mc:Fallback>
        </mc:AlternateContent>
      </w:r>
    </w:p>
    <w:p w14:paraId="3B5C253A" w14:textId="77777777" w:rsidR="00B440BA" w:rsidRDefault="00B440BA">
      <w:pPr>
        <w:spacing w:before="104"/>
        <w:rPr>
          <w:b/>
          <w:sz w:val="28"/>
        </w:rPr>
      </w:pPr>
    </w:p>
    <w:p w14:paraId="3B5C253B" w14:textId="77777777" w:rsidR="00B440BA" w:rsidRDefault="003F7F46">
      <w:pPr>
        <w:pStyle w:val="Heading4"/>
        <w:spacing w:before="0"/>
      </w:pPr>
      <w:bookmarkStart w:id="245" w:name="_Toc181549386"/>
      <w:r>
        <w:rPr>
          <w:noProof/>
        </w:rPr>
        <mc:AlternateContent>
          <mc:Choice Requires="wps">
            <w:drawing>
              <wp:anchor distT="0" distB="0" distL="0" distR="0" simplePos="0" relativeHeight="251548672" behindDoc="1" locked="0" layoutInCell="1" allowOverlap="1" wp14:anchorId="3B5C60C3" wp14:editId="3B5C60C4">
                <wp:simplePos x="0" y="0"/>
                <wp:positionH relativeFrom="page">
                  <wp:posOffset>719988</wp:posOffset>
                </wp:positionH>
                <wp:positionV relativeFrom="paragraph">
                  <wp:posOffset>234865</wp:posOffset>
                </wp:positionV>
                <wp:extent cx="6332855" cy="1270"/>
                <wp:effectExtent l="0" t="0" r="0" b="0"/>
                <wp:wrapTopAndBottom/>
                <wp:docPr id="300" name="Graphic 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4AC91B7" id="Graphic 300" o:spid="_x0000_s1026" style="position:absolute;margin-left:56.7pt;margin-top:18.5pt;width:498.65pt;height:.1pt;z-index:-2517678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46" w:name="Location_Type_Observation"/>
      <w:bookmarkEnd w:id="246"/>
      <w:r>
        <w:t xml:space="preserve">Location Type </w:t>
      </w:r>
      <w:r>
        <w:rPr>
          <w:spacing w:val="-2"/>
        </w:rPr>
        <w:t>Observation</w:t>
      </w:r>
      <w:bookmarkEnd w:id="245"/>
    </w:p>
    <w:p w14:paraId="3B5C253C"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2.16.840.1.1133883.17.3.10.1.88</w:t>
      </w:r>
      <w:r>
        <w:rPr>
          <w:rFonts w:ascii="Times New Roman"/>
          <w:spacing w:val="-2"/>
        </w:rPr>
        <w:t>]</w:t>
      </w:r>
    </w:p>
    <w:p w14:paraId="3B5C253D" w14:textId="77777777" w:rsidR="00B440BA" w:rsidRDefault="00B440BA">
      <w:pPr>
        <w:spacing w:before="3"/>
        <w:rPr>
          <w:sz w:val="20"/>
        </w:rPr>
      </w:pPr>
    </w:p>
    <w:p w14:paraId="3B5C253E" w14:textId="77777777" w:rsidR="00B440BA" w:rsidRDefault="003F7F46">
      <w:pPr>
        <w:pStyle w:val="BodyText"/>
        <w:ind w:left="613"/>
        <w:rPr>
          <w:rFonts w:ascii="Times New Roman"/>
        </w:rPr>
      </w:pPr>
      <w:r>
        <w:rPr>
          <w:rFonts w:ascii="Times New Roman"/>
        </w:rPr>
        <w:t>Kind</w:t>
      </w:r>
      <w:r>
        <w:rPr>
          <w:rFonts w:ascii="Times New Roman"/>
          <w:spacing w:val="-3"/>
        </w:rPr>
        <w:t xml:space="preserve"> </w:t>
      </w:r>
      <w:r>
        <w:rPr>
          <w:rFonts w:ascii="Times New Roman"/>
        </w:rPr>
        <w:t>of</w:t>
      </w:r>
      <w:r>
        <w:rPr>
          <w:rFonts w:ascii="Times New Roman"/>
          <w:spacing w:val="-2"/>
        </w:rPr>
        <w:t xml:space="preserve"> </w:t>
      </w:r>
      <w:r>
        <w:rPr>
          <w:rFonts w:ascii="Times New Roman"/>
        </w:rPr>
        <w:t>location</w:t>
      </w:r>
      <w:r>
        <w:rPr>
          <w:rFonts w:ascii="Times New Roman"/>
          <w:spacing w:val="-2"/>
        </w:rPr>
        <w:t xml:space="preserve"> </w:t>
      </w:r>
      <w:r>
        <w:rPr>
          <w:rFonts w:ascii="Times New Roman"/>
        </w:rPr>
        <w:t>where</w:t>
      </w:r>
      <w:r>
        <w:rPr>
          <w:rFonts w:ascii="Times New Roman"/>
          <w:spacing w:val="-3"/>
        </w:rPr>
        <w:t xml:space="preserve"> </w:t>
      </w:r>
      <w:r>
        <w:rPr>
          <w:rFonts w:ascii="Times New Roman"/>
        </w:rPr>
        <w:t>the</w:t>
      </w:r>
      <w:r>
        <w:rPr>
          <w:rFonts w:ascii="Times New Roman"/>
          <w:spacing w:val="-3"/>
        </w:rPr>
        <w:t xml:space="preserve"> </w:t>
      </w:r>
      <w:r>
        <w:rPr>
          <w:rFonts w:ascii="Times New Roman"/>
        </w:rPr>
        <w:t>incident</w:t>
      </w:r>
      <w:r>
        <w:rPr>
          <w:rFonts w:ascii="Times New Roman"/>
          <w:spacing w:val="-3"/>
        </w:rPr>
        <w:t xml:space="preserve"> </w:t>
      </w:r>
      <w:r>
        <w:rPr>
          <w:rFonts w:ascii="Times New Roman"/>
          <w:spacing w:val="-2"/>
        </w:rPr>
        <w:t>occurred</w:t>
      </w:r>
    </w:p>
    <w:p w14:paraId="3B5C253F" w14:textId="77777777" w:rsidR="00B440BA" w:rsidRDefault="003F7F46">
      <w:pPr>
        <w:pStyle w:val="ListParagraph"/>
        <w:numPr>
          <w:ilvl w:val="0"/>
          <w:numId w:val="8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CONF:11482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540" w14:textId="77777777" w:rsidR="00B440BA" w:rsidRDefault="003F7F46">
      <w:pPr>
        <w:pStyle w:val="ListParagraph"/>
        <w:numPr>
          <w:ilvl w:val="1"/>
          <w:numId w:val="8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="2.16.840.1.1133883.17.3.10.1.88"</w:t>
      </w:r>
    </w:p>
    <w:p w14:paraId="3B5C2541" w14:textId="77777777" w:rsidR="00B440BA" w:rsidRDefault="003F7F46">
      <w:pPr>
        <w:pStyle w:val="ListParagraph"/>
        <w:numPr>
          <w:ilvl w:val="1"/>
          <w:numId w:val="8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542" w14:textId="77777777" w:rsidR="00B440BA" w:rsidRDefault="003F7F46">
      <w:pPr>
        <w:pStyle w:val="ListParagraph"/>
        <w:numPr>
          <w:ilvl w:val="0"/>
          <w:numId w:val="81"/>
        </w:numPr>
        <w:tabs>
          <w:tab w:val="left" w:pos="896"/>
        </w:tabs>
        <w:spacing w:before="24"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code</w:t>
      </w:r>
      <w:r>
        <w:rPr>
          <w:rFonts w:ascii="Courier New"/>
          <w:b/>
          <w:spacing w:val="-71"/>
          <w:sz w:val="20"/>
        </w:rPr>
        <w:t xml:space="preserve"> </w:t>
      </w:r>
      <w:r>
        <w:rPr>
          <w:sz w:val="20"/>
        </w:rPr>
        <w:t>(CONF:11662)</w:t>
      </w:r>
      <w:r>
        <w:rPr>
          <w:rFonts w:ascii="Courier New"/>
          <w:b/>
          <w:sz w:val="20"/>
        </w:rPr>
        <w:t>/@code</w:t>
      </w:r>
      <w:r>
        <w:rPr>
          <w:rFonts w:ascii="Courier New"/>
          <w:sz w:val="20"/>
        </w:rPr>
        <w:t>="74496-1"</w:t>
      </w:r>
      <w:r>
        <w:rPr>
          <w:rFonts w:ascii="Courier New"/>
          <w:spacing w:val="-8"/>
          <w:sz w:val="20"/>
        </w:rPr>
        <w:t xml:space="preserve"> </w:t>
      </w:r>
      <w:r>
        <w:rPr>
          <w:i/>
          <w:sz w:val="20"/>
        </w:rPr>
        <w:t>Injury</w:t>
      </w:r>
      <w:r>
        <w:rPr>
          <w:i/>
          <w:spacing w:val="-4"/>
          <w:sz w:val="20"/>
        </w:rPr>
        <w:t xml:space="preserve"> </w:t>
      </w:r>
      <w:r>
        <w:rPr>
          <w:i/>
          <w:sz w:val="20"/>
        </w:rPr>
        <w:t>location</w:t>
      </w:r>
      <w:r>
        <w:rPr>
          <w:i/>
          <w:spacing w:val="-3"/>
          <w:sz w:val="20"/>
        </w:rPr>
        <w:t xml:space="preserve"> </w:t>
      </w:r>
      <w:r>
        <w:rPr>
          <w:i/>
          <w:sz w:val="20"/>
        </w:rPr>
        <w:t>ICD</w:t>
      </w:r>
      <w:r>
        <w:rPr>
          <w:i/>
          <w:spacing w:val="-3"/>
          <w:sz w:val="20"/>
        </w:rPr>
        <w:t xml:space="preserve"> </w:t>
      </w:r>
      <w:r>
        <w:rPr>
          <w:i/>
          <w:spacing w:val="-4"/>
          <w:sz w:val="20"/>
        </w:rPr>
        <w:t>code</w:t>
      </w:r>
    </w:p>
    <w:p w14:paraId="3B5C2543"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(CONF:11202)</w:t>
      </w:r>
    </w:p>
    <w:p w14:paraId="3B5C2544" w14:textId="77777777" w:rsidR="00B440BA" w:rsidRDefault="003F7F46">
      <w:pPr>
        <w:pStyle w:val="ListParagraph"/>
        <w:numPr>
          <w:ilvl w:val="0"/>
          <w:numId w:val="81"/>
        </w:numPr>
        <w:tabs>
          <w:tab w:val="left" w:pos="897"/>
        </w:tabs>
        <w:spacing w:before="28"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(CONF:11717),</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(CodeSystem:</w:t>
      </w:r>
      <w:r>
        <w:rPr>
          <w:spacing w:val="40"/>
          <w:sz w:val="20"/>
        </w:rPr>
        <w:t xml:space="preserve"> </w:t>
      </w:r>
      <w:r>
        <w:rPr>
          <w:rFonts w:ascii="Courier New"/>
          <w:sz w:val="20"/>
        </w:rPr>
        <w:t>2.16.840.1.113883.6.90 ICD-10 CM</w:t>
      </w:r>
      <w:r>
        <w:rPr>
          <w:sz w:val="20"/>
        </w:rPr>
        <w:t>) (CONF:11203)</w:t>
      </w:r>
    </w:p>
    <w:p w14:paraId="3B5C2545" w14:textId="77777777" w:rsidR="00B440BA" w:rsidRDefault="003F7F46">
      <w:pPr>
        <w:pStyle w:val="BodyText"/>
        <w:spacing w:before="115" w:line="249" w:lineRule="auto"/>
        <w:ind w:left="897" w:right="710"/>
        <w:rPr>
          <w:rFonts w:ascii="Times New Roman"/>
        </w:rPr>
      </w:pPr>
      <w:r>
        <w:rPr>
          <w:rFonts w:ascii="Times New Roman"/>
        </w:rPr>
        <w:t>NEMSIS trace: eScene.09 (Incident location type) See NEMSIS recommended subset at https://nemsis.org/ technical-resources/version-3/version-3-resources/.</w:t>
      </w:r>
      <w:r>
        <w:rPr>
          <w:rFonts w:ascii="Times New Roman"/>
          <w:spacing w:val="-5"/>
        </w:rPr>
        <w:t xml:space="preserve"> </w:t>
      </w:r>
      <w:r>
        <w:rPr>
          <w:rFonts w:ascii="Times New Roman"/>
        </w:rPr>
        <w:t>ICD-10</w:t>
      </w:r>
      <w:r>
        <w:rPr>
          <w:rFonts w:ascii="Times New Roman"/>
          <w:spacing w:val="-5"/>
        </w:rPr>
        <w:t xml:space="preserve"> </w:t>
      </w:r>
      <w:r>
        <w:rPr>
          <w:rFonts w:ascii="Times New Roman"/>
        </w:rPr>
        <w:t>CM</w:t>
      </w:r>
      <w:r>
        <w:rPr>
          <w:rFonts w:ascii="Times New Roman"/>
          <w:spacing w:val="-6"/>
        </w:rPr>
        <w:t xml:space="preserve"> </w:t>
      </w:r>
      <w:r>
        <w:rPr>
          <w:rFonts w:ascii="Times New Roman"/>
        </w:rPr>
        <w:t>contains</w:t>
      </w:r>
      <w:r>
        <w:rPr>
          <w:rFonts w:ascii="Times New Roman"/>
          <w:spacing w:val="-6"/>
        </w:rPr>
        <w:t xml:space="preserve"> </w:t>
      </w:r>
      <w:r>
        <w:rPr>
          <w:rFonts w:ascii="Times New Roman"/>
        </w:rPr>
        <w:t>"place</w:t>
      </w:r>
      <w:r>
        <w:rPr>
          <w:rFonts w:ascii="Times New Roman"/>
          <w:spacing w:val="-6"/>
        </w:rPr>
        <w:t xml:space="preserve"> </w:t>
      </w:r>
      <w:r>
        <w:rPr>
          <w:rFonts w:ascii="Times New Roman"/>
        </w:rPr>
        <w:t>of</w:t>
      </w:r>
      <w:r>
        <w:rPr>
          <w:rFonts w:ascii="Times New Roman"/>
          <w:spacing w:val="-5"/>
        </w:rPr>
        <w:t xml:space="preserve"> </w:t>
      </w:r>
      <w:r>
        <w:rPr>
          <w:rFonts w:ascii="Times New Roman"/>
        </w:rPr>
        <w:t>occurrence</w:t>
      </w:r>
      <w:r>
        <w:rPr>
          <w:rFonts w:ascii="Times New Roman"/>
          <w:spacing w:val="-6"/>
        </w:rPr>
        <w:t xml:space="preserve"> </w:t>
      </w:r>
      <w:r>
        <w:rPr>
          <w:rFonts w:ascii="Times New Roman"/>
        </w:rPr>
        <w:t>of</w:t>
      </w:r>
      <w:r>
        <w:rPr>
          <w:rFonts w:ascii="Times New Roman"/>
          <w:spacing w:val="-5"/>
        </w:rPr>
        <w:t xml:space="preserve"> </w:t>
      </w:r>
      <w:r>
        <w:rPr>
          <w:rFonts w:ascii="Times New Roman"/>
        </w:rPr>
        <w:t>external</w:t>
      </w:r>
      <w:r>
        <w:rPr>
          <w:rFonts w:ascii="Times New Roman"/>
          <w:spacing w:val="-6"/>
        </w:rPr>
        <w:t xml:space="preserve"> </w:t>
      </w:r>
      <w:r>
        <w:rPr>
          <w:rFonts w:ascii="Times New Roman"/>
        </w:rPr>
        <w:t>cause" under code Y92.</w:t>
      </w:r>
    </w:p>
    <w:p w14:paraId="3B5C2546" w14:textId="77777777" w:rsidR="00B440BA" w:rsidRDefault="00B440BA">
      <w:pPr>
        <w:spacing w:before="13"/>
        <w:rPr>
          <w:sz w:val="20"/>
        </w:rPr>
      </w:pPr>
    </w:p>
    <w:p w14:paraId="3B5C2547" w14:textId="77777777" w:rsidR="00B440BA" w:rsidRDefault="003F7F46">
      <w:pPr>
        <w:ind w:left="613"/>
        <w:rPr>
          <w:b/>
          <w:sz w:val="20"/>
        </w:rPr>
      </w:pPr>
      <w:r>
        <w:rPr>
          <w:b/>
          <w:sz w:val="20"/>
        </w:rPr>
        <w:t>Location</w:t>
      </w:r>
      <w:r>
        <w:rPr>
          <w:b/>
          <w:spacing w:val="-8"/>
          <w:sz w:val="20"/>
        </w:rPr>
        <w:t xml:space="preserve"> </w:t>
      </w:r>
      <w:r>
        <w:rPr>
          <w:b/>
          <w:sz w:val="20"/>
        </w:rPr>
        <w:t>Type</w:t>
      </w:r>
      <w:r>
        <w:rPr>
          <w:b/>
          <w:spacing w:val="-8"/>
          <w:sz w:val="20"/>
        </w:rPr>
        <w:t xml:space="preserve"> </w:t>
      </w:r>
      <w:r>
        <w:rPr>
          <w:b/>
          <w:sz w:val="20"/>
        </w:rPr>
        <w:t>Observation</w:t>
      </w:r>
      <w:r>
        <w:rPr>
          <w:b/>
          <w:spacing w:val="-7"/>
          <w:sz w:val="20"/>
        </w:rPr>
        <w:t xml:space="preserve"> </w:t>
      </w:r>
      <w:r>
        <w:rPr>
          <w:b/>
          <w:spacing w:val="-2"/>
          <w:sz w:val="20"/>
        </w:rPr>
        <w:t>example</w:t>
      </w:r>
    </w:p>
    <w:p w14:paraId="3B5C2548" w14:textId="77777777" w:rsidR="00B440BA" w:rsidRDefault="003F7F46">
      <w:pPr>
        <w:spacing w:before="10"/>
        <w:rPr>
          <w:b/>
          <w:sz w:val="10"/>
        </w:rPr>
      </w:pPr>
      <w:r>
        <w:rPr>
          <w:noProof/>
        </w:rPr>
        <mc:AlternateContent>
          <mc:Choice Requires="wps">
            <w:drawing>
              <wp:anchor distT="0" distB="0" distL="0" distR="0" simplePos="0" relativeHeight="251550720" behindDoc="1" locked="0" layoutInCell="1" allowOverlap="1" wp14:anchorId="3B5C60C5" wp14:editId="3B5C60C6">
                <wp:simplePos x="0" y="0"/>
                <wp:positionH relativeFrom="page">
                  <wp:posOffset>1037488</wp:posOffset>
                </wp:positionH>
                <wp:positionV relativeFrom="paragraph">
                  <wp:posOffset>94676</wp:posOffset>
                </wp:positionV>
                <wp:extent cx="6015355" cy="1633220"/>
                <wp:effectExtent l="0" t="0" r="0" b="0"/>
                <wp:wrapTopAndBottom/>
                <wp:docPr id="301" name="Text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727" w14:textId="77777777" w:rsidR="00B440BA" w:rsidRDefault="00B440BA">
                            <w:pPr>
                              <w:spacing w:before="83"/>
                              <w:rPr>
                                <w:b/>
                                <w:color w:val="000000"/>
                                <w:sz w:val="20"/>
                              </w:rPr>
                            </w:pPr>
                          </w:p>
                          <w:p w14:paraId="3B5C672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2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root="2.16.840.1.1133883.17.3.10.1.88"</w:t>
                            </w:r>
                          </w:p>
                          <w:p w14:paraId="3B5C672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2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2C" w14:textId="77777777" w:rsidR="00B440BA" w:rsidRDefault="003F7F46">
                            <w:pPr>
                              <w:pStyle w:val="BodyText"/>
                              <w:spacing w:before="2" w:line="225" w:lineRule="auto"/>
                              <w:ind w:left="240" w:firstLine="360"/>
                              <w:rPr>
                                <w:color w:val="000000"/>
                              </w:rPr>
                            </w:pPr>
                            <w:r>
                              <w:rPr>
                                <w:color w:val="000000"/>
                              </w:rPr>
                              <w:t>&lt;code code="74496-1" codeSystem="2.16.840.1.113883.6.1" codeSystemName="LOINC"</w:t>
                            </w:r>
                            <w:r>
                              <w:rPr>
                                <w:color w:val="000000"/>
                                <w:spacing w:val="-8"/>
                              </w:rPr>
                              <w:t xml:space="preserve"> </w:t>
                            </w:r>
                            <w:r>
                              <w:rPr>
                                <w:color w:val="000000"/>
                              </w:rPr>
                              <w:t>displayName="Injury</w:t>
                            </w:r>
                            <w:r>
                              <w:rPr>
                                <w:color w:val="000000"/>
                                <w:spacing w:val="-8"/>
                              </w:rPr>
                              <w:t xml:space="preserve"> </w:t>
                            </w:r>
                            <w:r>
                              <w:rPr>
                                <w:color w:val="000000"/>
                              </w:rPr>
                              <w:t>location</w:t>
                            </w:r>
                            <w:r>
                              <w:rPr>
                                <w:color w:val="000000"/>
                                <w:spacing w:val="-8"/>
                              </w:rPr>
                              <w:t xml:space="preserve"> </w:t>
                            </w:r>
                            <w:r>
                              <w:rPr>
                                <w:color w:val="000000"/>
                              </w:rPr>
                              <w:t>ICD</w:t>
                            </w:r>
                            <w:r>
                              <w:rPr>
                                <w:color w:val="000000"/>
                                <w:spacing w:val="-8"/>
                              </w:rPr>
                              <w:t xml:space="preserve"> </w:t>
                            </w:r>
                            <w:r>
                              <w:rPr>
                                <w:color w:val="000000"/>
                              </w:rPr>
                              <w:t>code"</w:t>
                            </w:r>
                            <w:r>
                              <w:rPr>
                                <w:color w:val="000000"/>
                                <w:spacing w:val="-8"/>
                              </w:rPr>
                              <w:t xml:space="preserve"> </w:t>
                            </w:r>
                            <w:r>
                              <w:rPr>
                                <w:color w:val="000000"/>
                              </w:rPr>
                              <w:t>/&gt;</w:t>
                            </w:r>
                          </w:p>
                          <w:p w14:paraId="3B5C672D" w14:textId="77777777" w:rsidR="00B440BA" w:rsidRDefault="003F7F46">
                            <w:pPr>
                              <w:pStyle w:val="BodyText"/>
                              <w:spacing w:line="225" w:lineRule="auto"/>
                              <w:ind w:left="240" w:right="35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code="Y92.413"</w:t>
                            </w:r>
                            <w:r>
                              <w:rPr>
                                <w:color w:val="000000"/>
                                <w:spacing w:val="-13"/>
                              </w:rPr>
                              <w:t xml:space="preserve"> </w:t>
                            </w:r>
                            <w:r>
                              <w:rPr>
                                <w:color w:val="000000"/>
                              </w:rPr>
                              <w:t>codeSystem="2.16.840.1.113883.6.90" codeSystemName="ICD-10 CM" displayName="State road as the place of occurrence of the external cause" /&gt;</w:t>
                            </w:r>
                          </w:p>
                          <w:p w14:paraId="3B5C672E" w14:textId="77777777" w:rsidR="00B440BA" w:rsidRDefault="003F7F46">
                            <w:pPr>
                              <w:pStyle w:val="BodyText"/>
                              <w:spacing w:line="214"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C5" id="Textbox 301" o:spid="_x0000_s1161" type="#_x0000_t202" style="position:absolute;margin-left:81.7pt;margin-top:7.45pt;width:473.65pt;height:128.6pt;z-index:-251765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Zxy5rgBAABZAwAADgAAAAAAAAAAAAAAAAAuAgAAZHJz&#10;L2Uyb0RvYy54bWxQSwECLQAUAAYACAAAACEAUoTwjuAAAAALAQAADwAAAAAAAAAAAAAAAAASBAAA&#10;ZHJzL2Rvd25yZXYueG1sUEsFBgAAAAAEAAQA8wAAAB8FAAAAAA==&#10;" fillcolor="#f0f0f0" stroked="f">
                <v:textbox inset="0,0,0,0">
                  <w:txbxContent>
                    <w:p w14:paraId="3B5C6727" w14:textId="77777777" w:rsidR="00B440BA" w:rsidRDefault="00B440BA">
                      <w:pPr>
                        <w:spacing w:before="83"/>
                        <w:rPr>
                          <w:b/>
                          <w:color w:val="000000"/>
                          <w:sz w:val="20"/>
                        </w:rPr>
                      </w:pPr>
                    </w:p>
                    <w:p w14:paraId="3B5C672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2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root="2.16.840.1.1133883.17.3.10.1.88"</w:t>
                      </w:r>
                    </w:p>
                    <w:p w14:paraId="3B5C672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2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2C" w14:textId="77777777" w:rsidR="00B440BA" w:rsidRDefault="003F7F46">
                      <w:pPr>
                        <w:pStyle w:val="BodyText"/>
                        <w:spacing w:before="2" w:line="225" w:lineRule="auto"/>
                        <w:ind w:left="240" w:firstLine="360"/>
                        <w:rPr>
                          <w:color w:val="000000"/>
                        </w:rPr>
                      </w:pPr>
                      <w:r>
                        <w:rPr>
                          <w:color w:val="000000"/>
                        </w:rPr>
                        <w:t>&lt;code code="74496-1" codeSystem="2.16.840.1.113883.6.1" codeSystemName="LOINC"</w:t>
                      </w:r>
                      <w:r>
                        <w:rPr>
                          <w:color w:val="000000"/>
                          <w:spacing w:val="-8"/>
                        </w:rPr>
                        <w:t xml:space="preserve"> </w:t>
                      </w:r>
                      <w:r>
                        <w:rPr>
                          <w:color w:val="000000"/>
                        </w:rPr>
                        <w:t>displayName="Injury</w:t>
                      </w:r>
                      <w:r>
                        <w:rPr>
                          <w:color w:val="000000"/>
                          <w:spacing w:val="-8"/>
                        </w:rPr>
                        <w:t xml:space="preserve"> </w:t>
                      </w:r>
                      <w:r>
                        <w:rPr>
                          <w:color w:val="000000"/>
                        </w:rPr>
                        <w:t>location</w:t>
                      </w:r>
                      <w:r>
                        <w:rPr>
                          <w:color w:val="000000"/>
                          <w:spacing w:val="-8"/>
                        </w:rPr>
                        <w:t xml:space="preserve"> </w:t>
                      </w:r>
                      <w:r>
                        <w:rPr>
                          <w:color w:val="000000"/>
                        </w:rPr>
                        <w:t>ICD</w:t>
                      </w:r>
                      <w:r>
                        <w:rPr>
                          <w:color w:val="000000"/>
                          <w:spacing w:val="-8"/>
                        </w:rPr>
                        <w:t xml:space="preserve"> </w:t>
                      </w:r>
                      <w:r>
                        <w:rPr>
                          <w:color w:val="000000"/>
                        </w:rPr>
                        <w:t>code"</w:t>
                      </w:r>
                      <w:r>
                        <w:rPr>
                          <w:color w:val="000000"/>
                          <w:spacing w:val="-8"/>
                        </w:rPr>
                        <w:t xml:space="preserve"> </w:t>
                      </w:r>
                      <w:r>
                        <w:rPr>
                          <w:color w:val="000000"/>
                        </w:rPr>
                        <w:t>/&gt;</w:t>
                      </w:r>
                    </w:p>
                    <w:p w14:paraId="3B5C672D" w14:textId="77777777" w:rsidR="00B440BA" w:rsidRDefault="003F7F46">
                      <w:pPr>
                        <w:pStyle w:val="BodyText"/>
                        <w:spacing w:line="225" w:lineRule="auto"/>
                        <w:ind w:left="240" w:right="35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code="Y92.413"</w:t>
                      </w:r>
                      <w:r>
                        <w:rPr>
                          <w:color w:val="000000"/>
                          <w:spacing w:val="-13"/>
                        </w:rPr>
                        <w:t xml:space="preserve"> </w:t>
                      </w:r>
                      <w:r>
                        <w:rPr>
                          <w:color w:val="000000"/>
                        </w:rPr>
                        <w:t>codeSystem="2.16.840.1.113883.6.90" codeSystemName="ICD-10 CM" displayName="State road as the place of occurrence of the external cause" /&gt;</w:t>
                      </w:r>
                    </w:p>
                    <w:p w14:paraId="3B5C672E" w14:textId="77777777" w:rsidR="00B440BA" w:rsidRDefault="003F7F46">
                      <w:pPr>
                        <w:pStyle w:val="BodyText"/>
                        <w:spacing w:line="214" w:lineRule="exact"/>
                        <w:ind w:left="120"/>
                        <w:rPr>
                          <w:color w:val="000000"/>
                        </w:rPr>
                      </w:pPr>
                      <w:r>
                        <w:rPr>
                          <w:color w:val="000000"/>
                          <w:spacing w:val="-2"/>
                        </w:rPr>
                        <w:t>&lt;/observation&gt;</w:t>
                      </w:r>
                    </w:p>
                  </w:txbxContent>
                </v:textbox>
                <w10:wrap type="topAndBottom" anchorx="page"/>
              </v:shape>
            </w:pict>
          </mc:Fallback>
        </mc:AlternateContent>
      </w:r>
    </w:p>
    <w:p w14:paraId="3B5C2549" w14:textId="77777777" w:rsidR="00B440BA" w:rsidRDefault="00B440BA">
      <w:pPr>
        <w:spacing w:before="134"/>
        <w:rPr>
          <w:b/>
          <w:sz w:val="28"/>
        </w:rPr>
      </w:pPr>
    </w:p>
    <w:p w14:paraId="3B5C254A" w14:textId="77777777" w:rsidR="00B440BA" w:rsidRDefault="003F7F46">
      <w:pPr>
        <w:pStyle w:val="Heading4"/>
      </w:pPr>
      <w:bookmarkStart w:id="247" w:name="_Toc181549387"/>
      <w:r>
        <w:rPr>
          <w:noProof/>
        </w:rPr>
        <mc:AlternateContent>
          <mc:Choice Requires="wps">
            <w:drawing>
              <wp:anchor distT="0" distB="0" distL="0" distR="0" simplePos="0" relativeHeight="251552768" behindDoc="1" locked="0" layoutInCell="1" allowOverlap="1" wp14:anchorId="3B5C60C7" wp14:editId="3B5C60C8">
                <wp:simplePos x="0" y="0"/>
                <wp:positionH relativeFrom="page">
                  <wp:posOffset>719988</wp:posOffset>
                </wp:positionH>
                <wp:positionV relativeFrom="paragraph">
                  <wp:posOffset>234967</wp:posOffset>
                </wp:positionV>
                <wp:extent cx="6332855" cy="1270"/>
                <wp:effectExtent l="0" t="0" r="0" b="0"/>
                <wp:wrapTopAndBottom/>
                <wp:docPr id="302" name="Graphic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1A88DF" id="Graphic 302" o:spid="_x0000_s1026" style="position:absolute;margin-left:56.7pt;margin-top:18.5pt;width:498.65pt;height:.1pt;z-index:-25176371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48" w:name="Lung_Assessment"/>
      <w:bookmarkEnd w:id="248"/>
      <w:r>
        <w:t xml:space="preserve">Lung </w:t>
      </w:r>
      <w:r>
        <w:rPr>
          <w:spacing w:val="-2"/>
        </w:rPr>
        <w:t>Assessment</w:t>
      </w:r>
      <w:bookmarkEnd w:id="247"/>
    </w:p>
    <w:p w14:paraId="3B5C254B"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2.16.840.1.1133883.17.3.10.1.194</w:t>
      </w:r>
      <w:r>
        <w:rPr>
          <w:rFonts w:ascii="Times New Roman"/>
          <w:spacing w:val="-2"/>
        </w:rPr>
        <w:t>]</w:t>
      </w:r>
    </w:p>
    <w:p w14:paraId="3B5C254C" w14:textId="77777777" w:rsidR="00B440BA" w:rsidRDefault="00B440BA">
      <w:pPr>
        <w:spacing w:before="123"/>
        <w:rPr>
          <w:sz w:val="20"/>
        </w:rPr>
      </w:pPr>
    </w:p>
    <w:p w14:paraId="3B5C254D" w14:textId="77777777" w:rsidR="00B440BA" w:rsidRDefault="003F7F46">
      <w:pPr>
        <w:pStyle w:val="ListParagraph"/>
        <w:numPr>
          <w:ilvl w:val="0"/>
          <w:numId w:val="80"/>
        </w:numPr>
        <w:tabs>
          <w:tab w:val="left" w:pos="896"/>
        </w:tabs>
        <w:spacing w:before="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CONF:11572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54E" w14:textId="77777777" w:rsidR="00B440BA" w:rsidRDefault="003F7F46">
      <w:pPr>
        <w:pStyle w:val="ListParagraph"/>
        <w:numPr>
          <w:ilvl w:val="1"/>
          <w:numId w:val="8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="2.16.840.1.1133883.17.3.10.1.194"</w:t>
      </w:r>
    </w:p>
    <w:p w14:paraId="3B5C254F" w14:textId="77777777" w:rsidR="00B440BA" w:rsidRDefault="003F7F46">
      <w:pPr>
        <w:pStyle w:val="ListParagraph"/>
        <w:numPr>
          <w:ilvl w:val="1"/>
          <w:numId w:val="8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550" w14:textId="77777777" w:rsidR="00B440BA" w:rsidRDefault="003F7F46">
      <w:pPr>
        <w:pStyle w:val="ListParagraph"/>
        <w:numPr>
          <w:ilvl w:val="0"/>
          <w:numId w:val="80"/>
        </w:numPr>
        <w:tabs>
          <w:tab w:val="left" w:pos="897"/>
        </w:tabs>
        <w:spacing w:before="29" w:line="232" w:lineRule="auto"/>
        <w:ind w:right="1000"/>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(CONF:11701)</w:t>
      </w:r>
      <w:r>
        <w:rPr>
          <w:rFonts w:ascii="Courier New"/>
          <w:b/>
          <w:sz w:val="20"/>
        </w:rPr>
        <w:t>/@code</w:t>
      </w:r>
      <w:r>
        <w:rPr>
          <w:rFonts w:ascii="Courier New"/>
          <w:sz w:val="20"/>
        </w:rPr>
        <w:t>="32449-1"</w:t>
      </w:r>
      <w:r>
        <w:rPr>
          <w:rFonts w:ascii="Courier New"/>
          <w:spacing w:val="-9"/>
          <w:sz w:val="20"/>
        </w:rPr>
        <w:t xml:space="preserve"> </w:t>
      </w:r>
      <w:r>
        <w:rPr>
          <w:i/>
          <w:sz w:val="20"/>
        </w:rPr>
        <w:t>Physical</w:t>
      </w:r>
      <w:r>
        <w:rPr>
          <w:i/>
          <w:spacing w:val="-5"/>
          <w:sz w:val="20"/>
        </w:rPr>
        <w:t xml:space="preserve"> </w:t>
      </w:r>
      <w:r>
        <w:rPr>
          <w:i/>
          <w:sz w:val="20"/>
        </w:rPr>
        <w:t>Findings</w:t>
      </w:r>
      <w:r>
        <w:rPr>
          <w:i/>
          <w:spacing w:val="-5"/>
          <w:sz w:val="20"/>
        </w:rPr>
        <w:t xml:space="preserve"> </w:t>
      </w:r>
      <w:r>
        <w:rPr>
          <w:i/>
          <w:sz w:val="20"/>
        </w:rPr>
        <w:t>of</w:t>
      </w:r>
      <w:r>
        <w:rPr>
          <w:i/>
          <w:spacing w:val="-5"/>
          <w:sz w:val="20"/>
        </w:rPr>
        <w:t xml:space="preserve"> </w:t>
      </w:r>
      <w:r>
        <w:rPr>
          <w:i/>
          <w:sz w:val="20"/>
        </w:rPr>
        <w:t xml:space="preserve">Lung Assessment </w:t>
      </w:r>
      <w:r>
        <w:rPr>
          <w:sz w:val="20"/>
        </w:rPr>
        <w:t>(CodeSystem:</w:t>
      </w:r>
      <w:r>
        <w:rPr>
          <w:spacing w:val="40"/>
          <w:sz w:val="20"/>
        </w:rPr>
        <w:t xml:space="preserve"> </w:t>
      </w:r>
      <w:r>
        <w:rPr>
          <w:rFonts w:ascii="Courier New"/>
          <w:sz w:val="20"/>
        </w:rPr>
        <w:t>2.16.840.1.113883.6.1 LOINC</w:t>
      </w:r>
      <w:r>
        <w:rPr>
          <w:sz w:val="20"/>
        </w:rPr>
        <w:t>) (CONF:11573)</w:t>
      </w:r>
    </w:p>
    <w:p w14:paraId="3B5C2551" w14:textId="77777777" w:rsidR="00B440BA" w:rsidRDefault="003F7F46">
      <w:pPr>
        <w:pStyle w:val="ListParagraph"/>
        <w:numPr>
          <w:ilvl w:val="0"/>
          <w:numId w:val="80"/>
        </w:numPr>
        <w:tabs>
          <w:tab w:val="left" w:pos="897"/>
        </w:tabs>
        <w:spacing w:before="30"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(CONF:11575),</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66" w:history="1">
        <w:r>
          <w:rPr>
            <w:rFonts w:ascii="Courier New"/>
            <w:i/>
            <w:color w:val="0000FF"/>
            <w:sz w:val="20"/>
          </w:rPr>
          <w:t>LungFinding</w:t>
        </w:r>
      </w:hyperlink>
      <w:r>
        <w:rPr>
          <w:rFonts w:ascii="Courier New"/>
          <w:i/>
          <w:color w:val="0000FF"/>
          <w:sz w:val="20"/>
        </w:rPr>
        <w:t xml:space="preserve"> </w:t>
      </w:r>
      <w:r>
        <w:rPr>
          <w:rFonts w:ascii="Courier New"/>
          <w:sz w:val="20"/>
        </w:rPr>
        <w:t>2.16.840.1.113883.17.3.11.116</w:t>
      </w:r>
      <w:r>
        <w:rPr>
          <w:rFonts w:ascii="Courier New"/>
          <w:spacing w:val="-58"/>
          <w:sz w:val="20"/>
        </w:rPr>
        <w:t xml:space="preserve"> </w:t>
      </w:r>
      <w:r>
        <w:rPr>
          <w:b/>
          <w:sz w:val="20"/>
        </w:rPr>
        <w:t xml:space="preserve">DYNAMIC </w:t>
      </w:r>
      <w:r>
        <w:rPr>
          <w:sz w:val="20"/>
        </w:rPr>
        <w:t>(CONF:11574)</w:t>
      </w:r>
    </w:p>
    <w:p w14:paraId="3B5C2552" w14:textId="77777777" w:rsidR="00B440BA" w:rsidRDefault="003F7F46">
      <w:pPr>
        <w:pStyle w:val="BodyText"/>
        <w:spacing w:before="116"/>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eExam.23</w:t>
      </w:r>
    </w:p>
    <w:p w14:paraId="3B5C2553" w14:textId="77777777" w:rsidR="00B440BA" w:rsidRDefault="003F7F46">
      <w:pPr>
        <w:pStyle w:val="ListParagraph"/>
        <w:numPr>
          <w:ilvl w:val="0"/>
          <w:numId w:val="80"/>
        </w:numPr>
        <w:tabs>
          <w:tab w:val="left" w:pos="897"/>
        </w:tabs>
        <w:spacing w:before="45" w:line="232" w:lineRule="auto"/>
        <w:ind w:right="677"/>
        <w:rPr>
          <w:sz w:val="20"/>
        </w:rPr>
      </w:pPr>
      <w:r>
        <w:rPr>
          <w:b/>
          <w:sz w:val="20"/>
        </w:rPr>
        <w:t xml:space="preserve">SHOULD </w:t>
      </w:r>
      <w:r>
        <w:rPr>
          <w:sz w:val="20"/>
        </w:rPr>
        <w:t xml:space="preserve">contain zero or one [0..1] </w:t>
      </w:r>
      <w:r>
        <w:rPr>
          <w:rFonts w:ascii="Courier New"/>
          <w:b/>
          <w:sz w:val="20"/>
        </w:rPr>
        <w:t>targetSiteCode</w:t>
      </w:r>
      <w:r>
        <w:rPr>
          <w:rFonts w:ascii="Courier New"/>
          <w:b/>
          <w:spacing w:val="-61"/>
          <w:sz w:val="20"/>
        </w:rPr>
        <w:t xml:space="preserve"> </w:t>
      </w:r>
      <w:r>
        <w:rPr>
          <w:sz w:val="20"/>
        </w:rPr>
        <w:t xml:space="preserve">(CONF:11577), which </w:t>
      </w:r>
      <w:r>
        <w:rPr>
          <w:b/>
          <w:sz w:val="20"/>
        </w:rPr>
        <w:t xml:space="preserve">SHALL </w:t>
      </w:r>
      <w:r>
        <w:rPr>
          <w:sz w:val="20"/>
        </w:rPr>
        <w:t>be selected from ValueSet</w:t>
      </w:r>
      <w:r>
        <w:rPr>
          <w:spacing w:val="51"/>
          <w:sz w:val="20"/>
        </w:rPr>
        <w:t xml:space="preserve"> </w:t>
      </w:r>
      <w:hyperlink w:anchor="_bookmark267" w:history="1">
        <w:r>
          <w:rPr>
            <w:rFonts w:ascii="Courier New"/>
            <w:i/>
            <w:color w:val="0000FF"/>
            <w:sz w:val="20"/>
          </w:rPr>
          <w:t>LungFindingLocation</w:t>
        </w:r>
      </w:hyperlink>
      <w:r>
        <w:rPr>
          <w:rFonts w:ascii="Courier New"/>
          <w:i/>
          <w:color w:val="0000FF"/>
          <w:spacing w:val="-14"/>
          <w:sz w:val="20"/>
        </w:rPr>
        <w:t xml:space="preserve"> </w:t>
      </w:r>
      <w:r>
        <w:rPr>
          <w:rFonts w:ascii="Courier New"/>
          <w:sz w:val="20"/>
        </w:rPr>
        <w:t>2.16.840.1.113883.17.3.11.117</w:t>
      </w:r>
      <w:r>
        <w:rPr>
          <w:rFonts w:ascii="Courier New"/>
          <w:spacing w:val="-71"/>
          <w:sz w:val="20"/>
        </w:rPr>
        <w:t xml:space="preserve"> </w:t>
      </w:r>
      <w:r>
        <w:rPr>
          <w:b/>
          <w:sz w:val="20"/>
        </w:rPr>
        <w:t>DYNAMIC</w:t>
      </w:r>
      <w:r>
        <w:rPr>
          <w:b/>
          <w:spacing w:val="-7"/>
          <w:sz w:val="20"/>
        </w:rPr>
        <w:t xml:space="preserve"> </w:t>
      </w:r>
      <w:r>
        <w:rPr>
          <w:sz w:val="20"/>
        </w:rPr>
        <w:t>(CONF:11576)</w:t>
      </w:r>
    </w:p>
    <w:p w14:paraId="3B5C2554"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eExam.22</w:t>
      </w:r>
    </w:p>
    <w:p w14:paraId="3B5C2555" w14:textId="77777777" w:rsidR="00B440BA" w:rsidRDefault="00B440BA">
      <w:pPr>
        <w:sectPr w:rsidR="00B440BA">
          <w:pgSz w:w="12240" w:h="15840"/>
          <w:pgMar w:top="1140" w:right="600" w:bottom="700" w:left="1020" w:header="0" w:footer="509" w:gutter="0"/>
          <w:cols w:space="720"/>
        </w:sectPr>
      </w:pPr>
    </w:p>
    <w:p w14:paraId="3B5C2556" w14:textId="77777777" w:rsidR="00B440BA" w:rsidRDefault="003F7F46">
      <w:pPr>
        <w:spacing w:before="75"/>
        <w:ind w:left="613"/>
        <w:rPr>
          <w:b/>
          <w:sz w:val="20"/>
        </w:rPr>
      </w:pPr>
      <w:r>
        <w:rPr>
          <w:b/>
          <w:sz w:val="20"/>
        </w:rPr>
        <w:lastRenderedPageBreak/>
        <w:t xml:space="preserve">Lung Assessment </w:t>
      </w:r>
      <w:r>
        <w:rPr>
          <w:b/>
          <w:spacing w:val="-2"/>
          <w:sz w:val="20"/>
        </w:rPr>
        <w:t>example</w:t>
      </w:r>
    </w:p>
    <w:p w14:paraId="3B5C2557" w14:textId="77777777" w:rsidR="00B440BA" w:rsidRDefault="003F7F46">
      <w:pPr>
        <w:spacing w:before="9"/>
        <w:rPr>
          <w:b/>
          <w:sz w:val="10"/>
        </w:rPr>
      </w:pPr>
      <w:r>
        <w:rPr>
          <w:noProof/>
        </w:rPr>
        <mc:AlternateContent>
          <mc:Choice Requires="wps">
            <w:drawing>
              <wp:anchor distT="0" distB="0" distL="0" distR="0" simplePos="0" relativeHeight="251554816" behindDoc="1" locked="0" layoutInCell="1" allowOverlap="1" wp14:anchorId="3B5C60C9" wp14:editId="3B5C60CA">
                <wp:simplePos x="0" y="0"/>
                <wp:positionH relativeFrom="page">
                  <wp:posOffset>1037488</wp:posOffset>
                </wp:positionH>
                <wp:positionV relativeFrom="paragraph">
                  <wp:posOffset>94525</wp:posOffset>
                </wp:positionV>
                <wp:extent cx="6015355" cy="1767839"/>
                <wp:effectExtent l="0" t="0" r="0" b="0"/>
                <wp:wrapTopAndBottom/>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767839"/>
                        </a:xfrm>
                        <a:prstGeom prst="rect">
                          <a:avLst/>
                        </a:prstGeom>
                        <a:solidFill>
                          <a:srgbClr val="F0F0F0"/>
                        </a:solidFill>
                      </wps:spPr>
                      <wps:txbx>
                        <w:txbxContent>
                          <w:p w14:paraId="3B5C672F" w14:textId="77777777" w:rsidR="00B440BA" w:rsidRDefault="00B440BA">
                            <w:pPr>
                              <w:spacing w:before="83"/>
                              <w:rPr>
                                <w:b/>
                                <w:color w:val="000000"/>
                                <w:sz w:val="20"/>
                              </w:rPr>
                            </w:pPr>
                          </w:p>
                          <w:p w14:paraId="3B5C673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3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root="2.16.840.1.1133883.17.3.10.1.194"</w:t>
                            </w:r>
                          </w:p>
                          <w:p w14:paraId="3B5C673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3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34" w14:textId="77777777" w:rsidR="00B440BA" w:rsidRDefault="003F7F46">
                            <w:pPr>
                              <w:pStyle w:val="BodyText"/>
                              <w:spacing w:before="2" w:line="225" w:lineRule="auto"/>
                              <w:ind w:left="240" w:firstLine="360"/>
                              <w:rPr>
                                <w:color w:val="000000"/>
                              </w:rPr>
                            </w:pPr>
                            <w:r>
                              <w:rPr>
                                <w:color w:val="000000"/>
                              </w:rPr>
                              <w:t>&lt;code code="32449-1" codeSystem="2.16.840.1.113883.6.1" codeSystemName="LOINC"</w:t>
                            </w:r>
                            <w:r>
                              <w:rPr>
                                <w:color w:val="000000"/>
                                <w:spacing w:val="-10"/>
                              </w:rPr>
                              <w:t xml:space="preserve"> </w:t>
                            </w:r>
                            <w:r>
                              <w:rPr>
                                <w:color w:val="000000"/>
                              </w:rPr>
                              <w:t>displayName="Lung</w:t>
                            </w:r>
                            <w:r>
                              <w:rPr>
                                <w:color w:val="000000"/>
                                <w:spacing w:val="-10"/>
                              </w:rPr>
                              <w:t xml:space="preserve"> </w:t>
                            </w:r>
                            <w:r>
                              <w:rPr>
                                <w:color w:val="000000"/>
                              </w:rPr>
                              <w:t>Assessment</w:t>
                            </w:r>
                            <w:r>
                              <w:rPr>
                                <w:color w:val="000000"/>
                                <w:spacing w:val="-10"/>
                              </w:rPr>
                              <w:t xml:space="preserve"> </w:t>
                            </w:r>
                            <w:r>
                              <w:rPr>
                                <w:color w:val="000000"/>
                              </w:rPr>
                              <w:t>Finding"</w:t>
                            </w:r>
                            <w:r>
                              <w:rPr>
                                <w:color w:val="000000"/>
                                <w:spacing w:val="-10"/>
                              </w:rPr>
                              <w:t xml:space="preserve"> </w:t>
                            </w:r>
                            <w:r>
                              <w:rPr>
                                <w:color w:val="000000"/>
                              </w:rPr>
                              <w:t>/&gt;</w:t>
                            </w:r>
                          </w:p>
                          <w:p w14:paraId="3B5C673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code="LA33354-4"</w:t>
                            </w:r>
                            <w:r>
                              <w:rPr>
                                <w:color w:val="000000"/>
                                <w:spacing w:val="-13"/>
                              </w:rPr>
                              <w:t xml:space="preserve"> </w:t>
                            </w:r>
                            <w:r>
                              <w:rPr>
                                <w:color w:val="000000"/>
                              </w:rPr>
                              <w:t>codeSystem="2.16.840.1.113883.6.1" codeSystemName="LOINC" displayName="Breath Sounds-Decreased" /&gt;</w:t>
                            </w:r>
                          </w:p>
                          <w:p w14:paraId="3B5C6736" w14:textId="77777777" w:rsidR="00B440BA" w:rsidRDefault="003F7F46">
                            <w:pPr>
                              <w:pStyle w:val="BodyText"/>
                              <w:spacing w:line="225" w:lineRule="auto"/>
                              <w:ind w:left="240" w:firstLine="360"/>
                              <w:rPr>
                                <w:color w:val="000000"/>
                              </w:rPr>
                            </w:pPr>
                            <w:r>
                              <w:rPr>
                                <w:color w:val="000000"/>
                              </w:rPr>
                              <w:t>&lt;targetSiteCode</w:t>
                            </w:r>
                            <w:r>
                              <w:rPr>
                                <w:color w:val="000000"/>
                                <w:spacing w:val="-20"/>
                              </w:rPr>
                              <w:t xml:space="preserve"> </w:t>
                            </w:r>
                            <w:r>
                              <w:rPr>
                                <w:color w:val="000000"/>
                              </w:rPr>
                              <w:t>code="LA25377-5"</w:t>
                            </w:r>
                            <w:r>
                              <w:rPr>
                                <w:color w:val="000000"/>
                                <w:spacing w:val="-20"/>
                              </w:rPr>
                              <w:t xml:space="preserve"> </w:t>
                            </w:r>
                            <w:r>
                              <w:rPr>
                                <w:color w:val="000000"/>
                              </w:rPr>
                              <w:t>codeSystem="2.16.840.1.113883.6.1" codeSystemName="LOINC" displayName="Bilateral" /&gt;</w:t>
                            </w:r>
                          </w:p>
                          <w:p w14:paraId="3B5C6737"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C9" id="Textbox 303" o:spid="_x0000_s1162" type="#_x0000_t202" style="position:absolute;margin-left:81.7pt;margin-top:7.45pt;width:473.65pt;height:139.2pt;z-index:-251761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" fillcolor="#f0f0f0" stroked="f">
                <v:textbox inset="0,0,0,0">
                  <w:txbxContent>
                    <w:p w14:paraId="3B5C672F" w14:textId="77777777" w:rsidR="00B440BA" w:rsidRDefault="00B440BA">
                      <w:pPr>
                        <w:spacing w:before="83"/>
                        <w:rPr>
                          <w:b/>
                          <w:color w:val="000000"/>
                          <w:sz w:val="20"/>
                        </w:rPr>
                      </w:pPr>
                    </w:p>
                    <w:p w14:paraId="3B5C673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3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root="2.16.840.1.1133883.17.3.10.1.194"</w:t>
                      </w:r>
                    </w:p>
                    <w:p w14:paraId="3B5C673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3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34" w14:textId="77777777" w:rsidR="00B440BA" w:rsidRDefault="003F7F46">
                      <w:pPr>
                        <w:pStyle w:val="BodyText"/>
                        <w:spacing w:before="2" w:line="225" w:lineRule="auto"/>
                        <w:ind w:left="240" w:firstLine="360"/>
                        <w:rPr>
                          <w:color w:val="000000"/>
                        </w:rPr>
                      </w:pPr>
                      <w:r>
                        <w:rPr>
                          <w:color w:val="000000"/>
                        </w:rPr>
                        <w:t>&lt;code code="32449-1" codeSystem="2.16.840.1.113883.6.1" codeSystemName="LOINC"</w:t>
                      </w:r>
                      <w:r>
                        <w:rPr>
                          <w:color w:val="000000"/>
                          <w:spacing w:val="-10"/>
                        </w:rPr>
                        <w:t xml:space="preserve"> </w:t>
                      </w:r>
                      <w:r>
                        <w:rPr>
                          <w:color w:val="000000"/>
                        </w:rPr>
                        <w:t>displayName="Lung</w:t>
                      </w:r>
                      <w:r>
                        <w:rPr>
                          <w:color w:val="000000"/>
                          <w:spacing w:val="-10"/>
                        </w:rPr>
                        <w:t xml:space="preserve"> </w:t>
                      </w:r>
                      <w:r>
                        <w:rPr>
                          <w:color w:val="000000"/>
                        </w:rPr>
                        <w:t>Assessment</w:t>
                      </w:r>
                      <w:r>
                        <w:rPr>
                          <w:color w:val="000000"/>
                          <w:spacing w:val="-10"/>
                        </w:rPr>
                        <w:t xml:space="preserve"> </w:t>
                      </w:r>
                      <w:r>
                        <w:rPr>
                          <w:color w:val="000000"/>
                        </w:rPr>
                        <w:t>Finding"</w:t>
                      </w:r>
                      <w:r>
                        <w:rPr>
                          <w:color w:val="000000"/>
                          <w:spacing w:val="-10"/>
                        </w:rPr>
                        <w:t xml:space="preserve"> </w:t>
                      </w:r>
                      <w:r>
                        <w:rPr>
                          <w:color w:val="000000"/>
                        </w:rPr>
                        <w:t>/&gt;</w:t>
                      </w:r>
                    </w:p>
                    <w:p w14:paraId="3B5C673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code="LA33354-4"</w:t>
                      </w:r>
                      <w:r>
                        <w:rPr>
                          <w:color w:val="000000"/>
                          <w:spacing w:val="-13"/>
                        </w:rPr>
                        <w:t xml:space="preserve"> </w:t>
                      </w:r>
                      <w:r>
                        <w:rPr>
                          <w:color w:val="000000"/>
                        </w:rPr>
                        <w:t>codeSystem="2.16.840.1.113883.6.1" codeSystemName="LOINC" displayName="Breath Sounds-Decreased" /&gt;</w:t>
                      </w:r>
                    </w:p>
                    <w:p w14:paraId="3B5C6736" w14:textId="77777777" w:rsidR="00B440BA" w:rsidRDefault="003F7F46">
                      <w:pPr>
                        <w:pStyle w:val="BodyText"/>
                        <w:spacing w:line="225" w:lineRule="auto"/>
                        <w:ind w:left="240" w:firstLine="360"/>
                        <w:rPr>
                          <w:color w:val="000000"/>
                        </w:rPr>
                      </w:pPr>
                      <w:r>
                        <w:rPr>
                          <w:color w:val="000000"/>
                        </w:rPr>
                        <w:t>&lt;targetSiteCode</w:t>
                      </w:r>
                      <w:r>
                        <w:rPr>
                          <w:color w:val="000000"/>
                          <w:spacing w:val="-20"/>
                        </w:rPr>
                        <w:t xml:space="preserve"> </w:t>
                      </w:r>
                      <w:r>
                        <w:rPr>
                          <w:color w:val="000000"/>
                        </w:rPr>
                        <w:t>code="LA25377-5"</w:t>
                      </w:r>
                      <w:r>
                        <w:rPr>
                          <w:color w:val="000000"/>
                          <w:spacing w:val="-20"/>
                        </w:rPr>
                        <w:t xml:space="preserve"> </w:t>
                      </w:r>
                      <w:r>
                        <w:rPr>
                          <w:color w:val="000000"/>
                        </w:rPr>
                        <w:t>codeSystem="2.16.840.1.113883.6.1" codeSystemName="LOINC" displayName="Bilateral" /&gt;</w:t>
                      </w:r>
                    </w:p>
                    <w:p w14:paraId="3B5C6737"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558" w14:textId="77777777" w:rsidR="00B440BA" w:rsidRDefault="00B440BA">
      <w:pPr>
        <w:spacing w:before="134"/>
        <w:rPr>
          <w:b/>
          <w:sz w:val="28"/>
        </w:rPr>
      </w:pPr>
    </w:p>
    <w:p w14:paraId="3B5C2559" w14:textId="77777777" w:rsidR="00B440BA" w:rsidRDefault="003F7F46">
      <w:pPr>
        <w:pStyle w:val="Heading4"/>
      </w:pPr>
      <w:bookmarkStart w:id="249" w:name="_Toc181549388"/>
      <w:r>
        <w:rPr>
          <w:noProof/>
        </w:rPr>
        <mc:AlternateContent>
          <mc:Choice Requires="wps">
            <w:drawing>
              <wp:anchor distT="0" distB="0" distL="0" distR="0" simplePos="0" relativeHeight="251556864" behindDoc="1" locked="0" layoutInCell="1" allowOverlap="1" wp14:anchorId="3B5C60CB" wp14:editId="3B5C60CC">
                <wp:simplePos x="0" y="0"/>
                <wp:positionH relativeFrom="page">
                  <wp:posOffset>719988</wp:posOffset>
                </wp:positionH>
                <wp:positionV relativeFrom="paragraph">
                  <wp:posOffset>234967</wp:posOffset>
                </wp:positionV>
                <wp:extent cx="6332855" cy="1270"/>
                <wp:effectExtent l="0" t="0" r="0" b="0"/>
                <wp:wrapTopAndBottom/>
                <wp:docPr id="304" name="Graphic 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B7323C" id="Graphic 304" o:spid="_x0000_s1026" style="position:absolute;margin-left:56.7pt;margin-top:18.5pt;width:498.65pt;height:.1pt;z-index:-2517596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50" w:name="Mass_Casualty_Indicator"/>
      <w:bookmarkEnd w:id="250"/>
      <w:r>
        <w:t xml:space="preserve">Mass Casualty </w:t>
      </w:r>
      <w:r>
        <w:rPr>
          <w:spacing w:val="-2"/>
        </w:rPr>
        <w:t>Indicator</w:t>
      </w:r>
      <w:bookmarkEnd w:id="249"/>
    </w:p>
    <w:p w14:paraId="3B5C255A"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2.16.840.1.1133883.17.3.10.1.87</w:t>
      </w:r>
      <w:r>
        <w:rPr>
          <w:rFonts w:ascii="Times New Roman"/>
          <w:spacing w:val="-2"/>
        </w:rPr>
        <w:t>]</w:t>
      </w:r>
    </w:p>
    <w:p w14:paraId="3B5C255B" w14:textId="77777777" w:rsidR="00B440BA" w:rsidRDefault="00B440BA">
      <w:pPr>
        <w:spacing w:before="3"/>
        <w:rPr>
          <w:sz w:val="20"/>
        </w:rPr>
      </w:pPr>
    </w:p>
    <w:p w14:paraId="3B5C255C" w14:textId="77777777" w:rsidR="00B440BA" w:rsidRDefault="003F7F46">
      <w:pPr>
        <w:pStyle w:val="BodyText"/>
        <w:ind w:left="613"/>
        <w:rPr>
          <w:rFonts w:ascii="Times New Roman"/>
        </w:rPr>
      </w:pPr>
      <w:r>
        <w:rPr>
          <w:rFonts w:ascii="Times New Roman"/>
        </w:rPr>
        <w:t>Indicator</w:t>
      </w:r>
      <w:r>
        <w:rPr>
          <w:rFonts w:ascii="Times New Roman"/>
          <w:spacing w:val="-4"/>
        </w:rPr>
        <w:t xml:space="preserve"> </w:t>
      </w:r>
      <w:r>
        <w:rPr>
          <w:rFonts w:ascii="Times New Roman"/>
        </w:rPr>
        <w:t>of</w:t>
      </w:r>
      <w:r>
        <w:rPr>
          <w:rFonts w:ascii="Times New Roman"/>
          <w:spacing w:val="-1"/>
        </w:rPr>
        <w:t xml:space="preserve"> </w:t>
      </w:r>
      <w:r>
        <w:rPr>
          <w:rFonts w:ascii="Times New Roman"/>
        </w:rPr>
        <w:t>whether</w:t>
      </w:r>
      <w:r>
        <w:rPr>
          <w:rFonts w:ascii="Times New Roman"/>
          <w:spacing w:val="-1"/>
        </w:rPr>
        <w:t xml:space="preserve"> </w:t>
      </w:r>
      <w:r>
        <w:rPr>
          <w:rFonts w:ascii="Times New Roman"/>
        </w:rPr>
        <w:t>the</w:t>
      </w:r>
      <w:r>
        <w:rPr>
          <w:rFonts w:ascii="Times New Roman"/>
          <w:spacing w:val="-3"/>
        </w:rPr>
        <w:t xml:space="preserve"> </w:t>
      </w:r>
      <w:r>
        <w:rPr>
          <w:rFonts w:ascii="Times New Roman"/>
        </w:rPr>
        <w:t>patient</w:t>
      </w:r>
      <w:r>
        <w:rPr>
          <w:rFonts w:ascii="Times New Roman"/>
          <w:spacing w:val="-2"/>
        </w:rPr>
        <w:t xml:space="preserve"> </w:t>
      </w:r>
      <w:r>
        <w:rPr>
          <w:rFonts w:ascii="Times New Roman"/>
        </w:rPr>
        <w:t>injury</w:t>
      </w:r>
      <w:r>
        <w:rPr>
          <w:rFonts w:ascii="Times New Roman"/>
          <w:spacing w:val="-1"/>
        </w:rPr>
        <w:t xml:space="preserve"> </w:t>
      </w:r>
      <w:r>
        <w:rPr>
          <w:rFonts w:ascii="Times New Roman"/>
        </w:rPr>
        <w:t>is</w:t>
      </w:r>
      <w:r>
        <w:rPr>
          <w:rFonts w:ascii="Times New Roman"/>
          <w:spacing w:val="-2"/>
        </w:rPr>
        <w:t xml:space="preserve"> </w:t>
      </w:r>
      <w:r>
        <w:rPr>
          <w:rFonts w:ascii="Times New Roman"/>
        </w:rPr>
        <w:t>part</w:t>
      </w:r>
      <w:r>
        <w:rPr>
          <w:rFonts w:ascii="Times New Roman"/>
          <w:spacing w:val="-2"/>
        </w:rPr>
        <w:t xml:space="preserve"> </w:t>
      </w:r>
      <w:r>
        <w:rPr>
          <w:rFonts w:ascii="Times New Roman"/>
        </w:rPr>
        <w:t>of</w:t>
      </w:r>
      <w:r>
        <w:rPr>
          <w:rFonts w:ascii="Times New Roman"/>
          <w:spacing w:val="-2"/>
        </w:rPr>
        <w:t xml:space="preserve"> </w:t>
      </w:r>
      <w:r>
        <w:rPr>
          <w:rFonts w:ascii="Times New Roman"/>
        </w:rPr>
        <w:t>a</w:t>
      </w:r>
      <w:r>
        <w:rPr>
          <w:rFonts w:ascii="Times New Roman"/>
          <w:spacing w:val="-2"/>
        </w:rPr>
        <w:t xml:space="preserve"> </w:t>
      </w:r>
      <w:r>
        <w:rPr>
          <w:rFonts w:ascii="Times New Roman"/>
        </w:rPr>
        <w:t>mass</w:t>
      </w:r>
      <w:r>
        <w:rPr>
          <w:rFonts w:ascii="Times New Roman"/>
          <w:spacing w:val="-2"/>
        </w:rPr>
        <w:t xml:space="preserve"> </w:t>
      </w:r>
      <w:r>
        <w:rPr>
          <w:rFonts w:ascii="Times New Roman"/>
        </w:rPr>
        <w:t>casualty</w:t>
      </w:r>
      <w:r>
        <w:rPr>
          <w:rFonts w:ascii="Times New Roman"/>
          <w:spacing w:val="-1"/>
        </w:rPr>
        <w:t xml:space="preserve"> </w:t>
      </w:r>
      <w:r>
        <w:rPr>
          <w:rFonts w:ascii="Times New Roman"/>
          <w:spacing w:val="-2"/>
        </w:rPr>
        <w:t>event</w:t>
      </w:r>
    </w:p>
    <w:p w14:paraId="3B5C255D" w14:textId="77777777" w:rsidR="00B440BA" w:rsidRDefault="003F7F46">
      <w:pPr>
        <w:pStyle w:val="ListParagraph"/>
        <w:numPr>
          <w:ilvl w:val="0"/>
          <w:numId w:val="7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CONF:11481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55E" w14:textId="77777777" w:rsidR="00B440BA" w:rsidRDefault="003F7F46">
      <w:pPr>
        <w:pStyle w:val="ListParagraph"/>
        <w:numPr>
          <w:ilvl w:val="1"/>
          <w:numId w:val="7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="2.16.840.1.1133883.17.3.10.1.87"</w:t>
      </w:r>
    </w:p>
    <w:p w14:paraId="3B5C255F" w14:textId="77777777" w:rsidR="00B440BA" w:rsidRDefault="003F7F46">
      <w:pPr>
        <w:pStyle w:val="ListParagraph"/>
        <w:numPr>
          <w:ilvl w:val="1"/>
          <w:numId w:val="7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560" w14:textId="77777777" w:rsidR="00B440BA" w:rsidRDefault="003F7F46">
      <w:pPr>
        <w:pStyle w:val="ListParagraph"/>
        <w:numPr>
          <w:ilvl w:val="0"/>
          <w:numId w:val="7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56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(CONF:11200)</w:t>
      </w:r>
    </w:p>
    <w:p w14:paraId="3B5C2562" w14:textId="77777777" w:rsidR="00B440BA" w:rsidRDefault="003F7F46">
      <w:pPr>
        <w:pStyle w:val="ListParagraph"/>
        <w:numPr>
          <w:ilvl w:val="0"/>
          <w:numId w:val="79"/>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(CONF:10753)</w:t>
      </w:r>
      <w:r>
        <w:rPr>
          <w:rFonts w:ascii="Courier New"/>
          <w:b/>
          <w:sz w:val="20"/>
        </w:rPr>
        <w:t>/@code</w:t>
      </w:r>
      <w:r>
        <w:rPr>
          <w:rFonts w:ascii="Courier New"/>
          <w:sz w:val="20"/>
        </w:rPr>
        <w:t>="67490-3"</w:t>
      </w:r>
      <w:r>
        <w:rPr>
          <w:rFonts w:ascii="Courier New"/>
          <w:spacing w:val="-10"/>
          <w:sz w:val="20"/>
        </w:rPr>
        <w:t xml:space="preserve"> </w:t>
      </w:r>
      <w:r>
        <w:rPr>
          <w:i/>
          <w:sz w:val="20"/>
        </w:rPr>
        <w:t>Mass</w:t>
      </w:r>
      <w:r>
        <w:rPr>
          <w:i/>
          <w:spacing w:val="-4"/>
          <w:sz w:val="20"/>
        </w:rPr>
        <w:t xml:space="preserve"> </w:t>
      </w:r>
      <w:r>
        <w:rPr>
          <w:i/>
          <w:sz w:val="20"/>
        </w:rPr>
        <w:t>casualty</w:t>
      </w:r>
      <w:r>
        <w:rPr>
          <w:i/>
          <w:spacing w:val="-5"/>
          <w:sz w:val="20"/>
        </w:rPr>
        <w:t xml:space="preserve"> </w:t>
      </w:r>
      <w:r>
        <w:rPr>
          <w:i/>
          <w:sz w:val="20"/>
        </w:rPr>
        <w:t>incident</w:t>
      </w:r>
      <w:r>
        <w:rPr>
          <w:i/>
          <w:spacing w:val="-4"/>
          <w:sz w:val="20"/>
        </w:rPr>
        <w:t xml:space="preserve"> </w:t>
      </w:r>
      <w:r>
        <w:rPr>
          <w:i/>
          <w:spacing w:val="-2"/>
          <w:sz w:val="20"/>
        </w:rPr>
        <w:t>NEMSIS</w:t>
      </w:r>
    </w:p>
    <w:p w14:paraId="3B5C2563"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(CONF:11201)</w:t>
      </w:r>
    </w:p>
    <w:p w14:paraId="3B5C2564" w14:textId="77777777" w:rsidR="00B440BA" w:rsidRDefault="003F7F46">
      <w:pPr>
        <w:pStyle w:val="ListParagraph"/>
        <w:numPr>
          <w:ilvl w:val="0"/>
          <w:numId w:val="79"/>
        </w:numPr>
        <w:tabs>
          <w:tab w:val="left" w:pos="897"/>
        </w:tabs>
        <w:spacing w:before="24"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="BL"</w:t>
      </w:r>
      <w:r>
        <w:rPr>
          <w:rFonts w:ascii="Courier New"/>
          <w:spacing w:val="-71"/>
          <w:sz w:val="20"/>
        </w:rPr>
        <w:t xml:space="preserve"> </w:t>
      </w:r>
      <w:r>
        <w:rPr>
          <w:sz w:val="20"/>
        </w:rPr>
        <w:t>(CONF:10754) NEMSIS Trace: eScene.07</w:t>
      </w:r>
    </w:p>
    <w:p w14:paraId="3B5C2565" w14:textId="77777777" w:rsidR="00B440BA" w:rsidRDefault="003F7F46">
      <w:pPr>
        <w:spacing w:before="151"/>
        <w:ind w:left="613"/>
        <w:rPr>
          <w:b/>
          <w:sz w:val="20"/>
        </w:rPr>
      </w:pPr>
      <w:r>
        <w:rPr>
          <w:b/>
          <w:sz w:val="20"/>
        </w:rPr>
        <w:t>Mass</w:t>
      </w:r>
      <w:r>
        <w:rPr>
          <w:b/>
          <w:spacing w:val="-5"/>
          <w:sz w:val="20"/>
        </w:rPr>
        <w:t xml:space="preserve"> </w:t>
      </w:r>
      <w:r>
        <w:rPr>
          <w:b/>
          <w:sz w:val="20"/>
        </w:rPr>
        <w:t>Casualty</w:t>
      </w:r>
      <w:r>
        <w:rPr>
          <w:b/>
          <w:spacing w:val="-4"/>
          <w:sz w:val="20"/>
        </w:rPr>
        <w:t xml:space="preserve"> </w:t>
      </w:r>
      <w:r>
        <w:rPr>
          <w:b/>
          <w:sz w:val="20"/>
        </w:rPr>
        <w:t>Indicator</w:t>
      </w:r>
      <w:r>
        <w:rPr>
          <w:b/>
          <w:spacing w:val="-4"/>
          <w:sz w:val="20"/>
        </w:rPr>
        <w:t xml:space="preserve"> </w:t>
      </w:r>
      <w:r>
        <w:rPr>
          <w:b/>
          <w:spacing w:val="-2"/>
          <w:sz w:val="20"/>
        </w:rPr>
        <w:t>example</w:t>
      </w:r>
    </w:p>
    <w:p w14:paraId="3B5C2566" w14:textId="77777777" w:rsidR="00B440BA" w:rsidRDefault="003F7F46">
      <w:pPr>
        <w:spacing w:before="10"/>
        <w:rPr>
          <w:b/>
          <w:sz w:val="10"/>
        </w:rPr>
      </w:pPr>
      <w:r>
        <w:rPr>
          <w:noProof/>
        </w:rPr>
        <mc:AlternateContent>
          <mc:Choice Requires="wps">
            <w:drawing>
              <wp:anchor distT="0" distB="0" distL="0" distR="0" simplePos="0" relativeHeight="251558912" behindDoc="1" locked="0" layoutInCell="1" allowOverlap="1" wp14:anchorId="3B5C60CD" wp14:editId="3B5C60CE">
                <wp:simplePos x="0" y="0"/>
                <wp:positionH relativeFrom="page">
                  <wp:posOffset>1037488</wp:posOffset>
                </wp:positionH>
                <wp:positionV relativeFrom="paragraph">
                  <wp:posOffset>94903</wp:posOffset>
                </wp:positionV>
                <wp:extent cx="6015355" cy="1363980"/>
                <wp:effectExtent l="0" t="0" r="0" b="0"/>
                <wp:wrapTopAndBottom/>
                <wp:docPr id="305" name="Text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738" w14:textId="77777777" w:rsidR="00B440BA" w:rsidRDefault="00B440BA">
                            <w:pPr>
                              <w:spacing w:before="83"/>
                              <w:rPr>
                                <w:b/>
                                <w:color w:val="000000"/>
                                <w:sz w:val="20"/>
                              </w:rPr>
                            </w:pPr>
                          </w:p>
                          <w:p w14:paraId="3B5C673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3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root="2.16.840.1.1133883.17.3.10.1.87"</w:t>
                            </w:r>
                          </w:p>
                          <w:p w14:paraId="3B5C673B"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3C"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3D" w14:textId="77777777" w:rsidR="00B440BA" w:rsidRDefault="003F7F46">
                            <w:pPr>
                              <w:pStyle w:val="BodyText"/>
                              <w:spacing w:before="2" w:line="225" w:lineRule="auto"/>
                              <w:ind w:left="240" w:firstLine="360"/>
                              <w:rPr>
                                <w:color w:val="000000"/>
                              </w:rPr>
                            </w:pPr>
                            <w:r>
                              <w:rPr>
                                <w:color w:val="000000"/>
                              </w:rPr>
                              <w:t>&lt;code code="67490-3" codeSystem="2.16.840.1.113883.6.1" codeSystemName="LOINC"</w:t>
                            </w:r>
                            <w:r>
                              <w:rPr>
                                <w:color w:val="000000"/>
                                <w:spacing w:val="-8"/>
                              </w:rPr>
                              <w:t xml:space="preserve"> </w:t>
                            </w:r>
                            <w:r>
                              <w:rPr>
                                <w:color w:val="000000"/>
                              </w:rPr>
                              <w:t>displayName="Mass</w:t>
                            </w:r>
                            <w:r>
                              <w:rPr>
                                <w:color w:val="000000"/>
                                <w:spacing w:val="-8"/>
                              </w:rPr>
                              <w:t xml:space="preserve"> </w:t>
                            </w:r>
                            <w:r>
                              <w:rPr>
                                <w:color w:val="000000"/>
                              </w:rPr>
                              <w:t>casualty</w:t>
                            </w:r>
                            <w:r>
                              <w:rPr>
                                <w:color w:val="000000"/>
                                <w:spacing w:val="-8"/>
                              </w:rPr>
                              <w:t xml:space="preserve"> </w:t>
                            </w:r>
                            <w:r>
                              <w:rPr>
                                <w:color w:val="000000"/>
                              </w:rPr>
                              <w:t>incident</w:t>
                            </w:r>
                            <w:r>
                              <w:rPr>
                                <w:color w:val="000000"/>
                                <w:spacing w:val="-8"/>
                              </w:rPr>
                              <w:t xml:space="preserve"> </w:t>
                            </w:r>
                            <w:r>
                              <w:rPr>
                                <w:color w:val="000000"/>
                              </w:rPr>
                              <w:t>NEMSIS"</w:t>
                            </w:r>
                            <w:r>
                              <w:rPr>
                                <w:color w:val="000000"/>
                                <w:spacing w:val="-8"/>
                              </w:rPr>
                              <w:t xml:space="preserve"> </w:t>
                            </w:r>
                            <w:r>
                              <w:rPr>
                                <w:color w:val="000000"/>
                              </w:rPr>
                              <w:t>/&gt;</w:t>
                            </w:r>
                          </w:p>
                          <w:p w14:paraId="3B5C673E"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73F"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CD" id="Textbox 305" o:spid="_x0000_s1163" type="#_x0000_t202" style="position:absolute;margin-left:81.7pt;margin-top:7.45pt;width:473.65pt;height:107.4pt;z-index:-251757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PwZ/mW5AQAAWQMAAA4AAAAAAAAAAAAAAAAALgIAAGRy&#10;cy9lMm9Eb2MueG1sUEsBAi0AFAAGAAgAAAAhAByTfazgAAAACwEAAA8AAAAAAAAAAAAAAAAAEwQA&#10;AGRycy9kb3ducmV2LnhtbFBLBQYAAAAABAAEAPMAAAAgBQAAAAA=&#10;" fillcolor="#f0f0f0" stroked="f">
                <v:textbox inset="0,0,0,0">
                  <w:txbxContent>
                    <w:p w14:paraId="3B5C6738" w14:textId="77777777" w:rsidR="00B440BA" w:rsidRDefault="00B440BA">
                      <w:pPr>
                        <w:spacing w:before="83"/>
                        <w:rPr>
                          <w:b/>
                          <w:color w:val="000000"/>
                          <w:sz w:val="20"/>
                        </w:rPr>
                      </w:pPr>
                    </w:p>
                    <w:p w14:paraId="3B5C673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3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root="2.16.840.1.1133883.17.3.10.1.87"</w:t>
                      </w:r>
                    </w:p>
                    <w:p w14:paraId="3B5C673B"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3C"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3D" w14:textId="77777777" w:rsidR="00B440BA" w:rsidRDefault="003F7F46">
                      <w:pPr>
                        <w:pStyle w:val="BodyText"/>
                        <w:spacing w:before="2" w:line="225" w:lineRule="auto"/>
                        <w:ind w:left="240" w:firstLine="360"/>
                        <w:rPr>
                          <w:color w:val="000000"/>
                        </w:rPr>
                      </w:pPr>
                      <w:r>
                        <w:rPr>
                          <w:color w:val="000000"/>
                        </w:rPr>
                        <w:t>&lt;code code="67490-3" codeSystem="2.16.840.1.113883.6.1" codeSystemName="LOINC"</w:t>
                      </w:r>
                      <w:r>
                        <w:rPr>
                          <w:color w:val="000000"/>
                          <w:spacing w:val="-8"/>
                        </w:rPr>
                        <w:t xml:space="preserve"> </w:t>
                      </w:r>
                      <w:r>
                        <w:rPr>
                          <w:color w:val="000000"/>
                        </w:rPr>
                        <w:t>displayName="Mass</w:t>
                      </w:r>
                      <w:r>
                        <w:rPr>
                          <w:color w:val="000000"/>
                          <w:spacing w:val="-8"/>
                        </w:rPr>
                        <w:t xml:space="preserve"> </w:t>
                      </w:r>
                      <w:r>
                        <w:rPr>
                          <w:color w:val="000000"/>
                        </w:rPr>
                        <w:t>casualty</w:t>
                      </w:r>
                      <w:r>
                        <w:rPr>
                          <w:color w:val="000000"/>
                          <w:spacing w:val="-8"/>
                        </w:rPr>
                        <w:t xml:space="preserve"> </w:t>
                      </w:r>
                      <w:r>
                        <w:rPr>
                          <w:color w:val="000000"/>
                        </w:rPr>
                        <w:t>incident</w:t>
                      </w:r>
                      <w:r>
                        <w:rPr>
                          <w:color w:val="000000"/>
                          <w:spacing w:val="-8"/>
                        </w:rPr>
                        <w:t xml:space="preserve"> </w:t>
                      </w:r>
                      <w:r>
                        <w:rPr>
                          <w:color w:val="000000"/>
                        </w:rPr>
                        <w:t>NEMSIS"</w:t>
                      </w:r>
                      <w:r>
                        <w:rPr>
                          <w:color w:val="000000"/>
                          <w:spacing w:val="-8"/>
                        </w:rPr>
                        <w:t xml:space="preserve"> </w:t>
                      </w:r>
                      <w:r>
                        <w:rPr>
                          <w:color w:val="000000"/>
                        </w:rPr>
                        <w:t>/&gt;</w:t>
                      </w:r>
                    </w:p>
                    <w:p w14:paraId="3B5C673E"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73F"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567" w14:textId="77777777" w:rsidR="00B440BA" w:rsidRDefault="00B440BA">
      <w:pPr>
        <w:spacing w:before="134"/>
        <w:rPr>
          <w:b/>
          <w:sz w:val="28"/>
        </w:rPr>
      </w:pPr>
    </w:p>
    <w:p w14:paraId="3B5C2568" w14:textId="77777777" w:rsidR="00B440BA" w:rsidRDefault="003F7F46">
      <w:pPr>
        <w:pStyle w:val="Heading4"/>
      </w:pPr>
      <w:bookmarkStart w:id="251" w:name="_Toc181549389"/>
      <w:r>
        <w:rPr>
          <w:noProof/>
        </w:rPr>
        <mc:AlternateContent>
          <mc:Choice Requires="wps">
            <w:drawing>
              <wp:anchor distT="0" distB="0" distL="0" distR="0" simplePos="0" relativeHeight="251560960" behindDoc="1" locked="0" layoutInCell="1" allowOverlap="1" wp14:anchorId="3B5C60CF" wp14:editId="3B5C60D0">
                <wp:simplePos x="0" y="0"/>
                <wp:positionH relativeFrom="page">
                  <wp:posOffset>719988</wp:posOffset>
                </wp:positionH>
                <wp:positionV relativeFrom="paragraph">
                  <wp:posOffset>234967</wp:posOffset>
                </wp:positionV>
                <wp:extent cx="6332855" cy="1270"/>
                <wp:effectExtent l="0" t="0" r="0" b="0"/>
                <wp:wrapTopAndBottom/>
                <wp:docPr id="306" name="Graphic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D133146" id="Graphic 306" o:spid="_x0000_s1026" style="position:absolute;margin-left:56.7pt;margin-top:18.5pt;width:498.65pt;height:.1pt;z-index:-2517555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52" w:name="Medical/Surgical_History"/>
      <w:bookmarkEnd w:id="252"/>
      <w:r>
        <w:t xml:space="preserve">Medical/Surgical </w:t>
      </w:r>
      <w:r>
        <w:rPr>
          <w:spacing w:val="-2"/>
        </w:rPr>
        <w:t>History</w:t>
      </w:r>
      <w:bookmarkEnd w:id="251"/>
    </w:p>
    <w:p w14:paraId="3B5C2569"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2.16.840.1.1133883.17.3.10.1.61</w:t>
      </w:r>
      <w:r>
        <w:rPr>
          <w:rFonts w:ascii="Times New Roman"/>
          <w:spacing w:val="-2"/>
        </w:rPr>
        <w:t>]</w:t>
      </w:r>
    </w:p>
    <w:p w14:paraId="3B5C256A" w14:textId="77777777" w:rsidR="00B440BA" w:rsidRDefault="00B440BA">
      <w:pPr>
        <w:spacing w:before="3"/>
        <w:rPr>
          <w:sz w:val="20"/>
        </w:rPr>
      </w:pPr>
    </w:p>
    <w:p w14:paraId="3B5C256B" w14:textId="77777777" w:rsidR="00B440BA" w:rsidRDefault="003F7F46">
      <w:pPr>
        <w:pStyle w:val="BodyText"/>
        <w:ind w:left="613"/>
        <w:rPr>
          <w:rFonts w:ascii="Times New Roman"/>
        </w:rPr>
      </w:pPr>
      <w:r>
        <w:rPr>
          <w:rFonts w:ascii="Times New Roman"/>
        </w:rPr>
        <w:t>Medical</w:t>
      </w:r>
      <w:r>
        <w:rPr>
          <w:rFonts w:ascii="Times New Roman"/>
          <w:spacing w:val="-7"/>
        </w:rPr>
        <w:t xml:space="preserve"> </w:t>
      </w:r>
      <w:r>
        <w:rPr>
          <w:rFonts w:ascii="Times New Roman"/>
        </w:rPr>
        <w:t>conditions</w:t>
      </w:r>
      <w:r>
        <w:rPr>
          <w:rFonts w:ascii="Times New Roman"/>
          <w:spacing w:val="-5"/>
        </w:rPr>
        <w:t xml:space="preserve"> </w:t>
      </w:r>
      <w:r>
        <w:rPr>
          <w:rFonts w:ascii="Times New Roman"/>
        </w:rPr>
        <w:t>the</w:t>
      </w:r>
      <w:r>
        <w:rPr>
          <w:rFonts w:ascii="Times New Roman"/>
          <w:spacing w:val="-5"/>
        </w:rPr>
        <w:t xml:space="preserve"> </w:t>
      </w:r>
      <w:r>
        <w:rPr>
          <w:rFonts w:ascii="Times New Roman"/>
        </w:rPr>
        <w:t>patient</w:t>
      </w:r>
      <w:r>
        <w:rPr>
          <w:rFonts w:ascii="Times New Roman"/>
          <w:spacing w:val="-5"/>
        </w:rPr>
        <w:t xml:space="preserve"> </w:t>
      </w:r>
      <w:r>
        <w:rPr>
          <w:rFonts w:ascii="Times New Roman"/>
        </w:rPr>
        <w:t>has</w:t>
      </w:r>
      <w:r>
        <w:rPr>
          <w:rFonts w:ascii="Times New Roman"/>
          <w:spacing w:val="-5"/>
        </w:rPr>
        <w:t xml:space="preserve"> </w:t>
      </w:r>
      <w:r>
        <w:rPr>
          <w:rFonts w:ascii="Times New Roman"/>
        </w:rPr>
        <w:t>or</w:t>
      </w:r>
      <w:r>
        <w:rPr>
          <w:rFonts w:ascii="Times New Roman"/>
          <w:spacing w:val="-4"/>
        </w:rPr>
        <w:t xml:space="preserve"> </w:t>
      </w:r>
      <w:r>
        <w:rPr>
          <w:rFonts w:ascii="Times New Roman"/>
        </w:rPr>
        <w:t>has</w:t>
      </w:r>
      <w:r>
        <w:rPr>
          <w:rFonts w:ascii="Times New Roman"/>
          <w:spacing w:val="-4"/>
        </w:rPr>
        <w:t xml:space="preserve"> </w:t>
      </w:r>
      <w:r>
        <w:rPr>
          <w:rFonts w:ascii="Times New Roman"/>
          <w:spacing w:val="-5"/>
        </w:rPr>
        <w:t>had</w:t>
      </w:r>
    </w:p>
    <w:p w14:paraId="3B5C256C" w14:textId="77777777" w:rsidR="00B440BA" w:rsidRDefault="003F7F46">
      <w:pPr>
        <w:pStyle w:val="ListParagraph"/>
        <w:numPr>
          <w:ilvl w:val="0"/>
          <w:numId w:val="7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CONF:11453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56D" w14:textId="77777777" w:rsidR="00B440BA" w:rsidRDefault="003F7F46">
      <w:pPr>
        <w:pStyle w:val="ListParagraph"/>
        <w:numPr>
          <w:ilvl w:val="1"/>
          <w:numId w:val="7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="2.16.840.1.1133883.17.3.10.1.61"</w:t>
      </w:r>
    </w:p>
    <w:p w14:paraId="3B5C256E" w14:textId="77777777" w:rsidR="00B440BA" w:rsidRDefault="003F7F46">
      <w:pPr>
        <w:pStyle w:val="ListParagraph"/>
        <w:numPr>
          <w:ilvl w:val="1"/>
          <w:numId w:val="7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56F" w14:textId="77777777" w:rsidR="00B440BA" w:rsidRDefault="003F7F46">
      <w:pPr>
        <w:pStyle w:val="ListParagraph"/>
        <w:numPr>
          <w:ilvl w:val="0"/>
          <w:numId w:val="7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57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(CONF:11168)</w:t>
      </w:r>
    </w:p>
    <w:p w14:paraId="3B5C2571" w14:textId="77777777" w:rsidR="00B440BA" w:rsidRDefault="00B440BA">
      <w:pPr>
        <w:spacing w:line="243" w:lineRule="exact"/>
        <w:sectPr w:rsidR="00B440BA">
          <w:pgSz w:w="12240" w:h="15840"/>
          <w:pgMar w:top="1040" w:right="600" w:bottom="700" w:left="1020" w:header="0" w:footer="509" w:gutter="0"/>
          <w:cols w:space="720"/>
        </w:sectPr>
      </w:pPr>
    </w:p>
    <w:p w14:paraId="3B5C2572" w14:textId="77777777" w:rsidR="00B440BA" w:rsidRDefault="003F7F46">
      <w:pPr>
        <w:pStyle w:val="ListParagraph"/>
        <w:numPr>
          <w:ilvl w:val="0"/>
          <w:numId w:val="78"/>
        </w:numPr>
        <w:tabs>
          <w:tab w:val="left" w:pos="896"/>
        </w:tabs>
        <w:spacing w:before="75"/>
        <w:ind w:left="896" w:hanging="283"/>
        <w:rPr>
          <w:sz w:val="20"/>
        </w:rPr>
      </w:pPr>
      <w:r>
        <w:rPr>
          <w:b/>
          <w:sz w:val="20"/>
        </w:rPr>
        <w:lastRenderedPageBreak/>
        <w:t>MAY</w:t>
      </w:r>
      <w:r>
        <w:rPr>
          <w:b/>
          <w:spacing w:val="-6"/>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@negationInd</w:t>
      </w:r>
      <w:r>
        <w:rPr>
          <w:rFonts w:ascii="Courier New"/>
          <w:b/>
          <w:spacing w:val="-71"/>
          <w:sz w:val="20"/>
        </w:rPr>
        <w:t xml:space="preserve"> </w:t>
      </w:r>
      <w:r>
        <w:rPr>
          <w:spacing w:val="-2"/>
          <w:sz w:val="20"/>
        </w:rPr>
        <w:t>(CONF:11455)</w:t>
      </w:r>
    </w:p>
    <w:p w14:paraId="3B5C2573" w14:textId="77777777" w:rsidR="00B440BA" w:rsidRDefault="003F7F46">
      <w:pPr>
        <w:pStyle w:val="BodyText"/>
        <w:spacing w:before="113"/>
        <w:ind w:left="897"/>
        <w:rPr>
          <w:rFonts w:ascii="Times New Roman"/>
        </w:rPr>
      </w:pPr>
      <w:r>
        <w:rPr>
          <w:rFonts w:ascii="Times New Roman"/>
        </w:rPr>
        <w:t>For</w:t>
      </w:r>
      <w:r>
        <w:rPr>
          <w:rFonts w:ascii="Times New Roman"/>
          <w:spacing w:val="-5"/>
        </w:rPr>
        <w:t xml:space="preserve"> </w:t>
      </w:r>
      <w:r>
        <w:rPr>
          <w:rFonts w:ascii="Times New Roman"/>
        </w:rPr>
        <w:t>a</w:t>
      </w:r>
      <w:r>
        <w:rPr>
          <w:rFonts w:ascii="Times New Roman"/>
          <w:spacing w:val="-4"/>
        </w:rPr>
        <w:t xml:space="preserve"> </w:t>
      </w:r>
      <w:r>
        <w:rPr>
          <w:rFonts w:ascii="Times New Roman"/>
        </w:rPr>
        <w:t>categorical</w:t>
      </w:r>
      <w:r>
        <w:rPr>
          <w:rFonts w:ascii="Times New Roman"/>
          <w:spacing w:val="-4"/>
        </w:rPr>
        <w:t xml:space="preserve"> </w:t>
      </w:r>
      <w:r>
        <w:rPr>
          <w:rFonts w:ascii="Times New Roman"/>
        </w:rPr>
        <w:t>"none</w:t>
      </w:r>
      <w:r>
        <w:rPr>
          <w:rFonts w:ascii="Times New Roman"/>
          <w:spacing w:val="-3"/>
        </w:rPr>
        <w:t xml:space="preserve"> </w:t>
      </w:r>
      <w:r>
        <w:rPr>
          <w:rFonts w:ascii="Times New Roman"/>
        </w:rPr>
        <w:t>reported,"</w:t>
      </w:r>
      <w:r>
        <w:rPr>
          <w:rFonts w:ascii="Times New Roman"/>
          <w:spacing w:val="-4"/>
        </w:rPr>
        <w:t xml:space="preserve"> </w:t>
      </w:r>
      <w:r>
        <w:rPr>
          <w:rFonts w:ascii="Times New Roman"/>
        </w:rPr>
        <w:t>use</w:t>
      </w:r>
      <w:r>
        <w:rPr>
          <w:rFonts w:ascii="Times New Roman"/>
          <w:spacing w:val="-4"/>
        </w:rPr>
        <w:t xml:space="preserve"> </w:t>
      </w:r>
      <w:r>
        <w:rPr>
          <w:rFonts w:ascii="Times New Roman"/>
        </w:rPr>
        <w:t>the</w:t>
      </w:r>
      <w:r>
        <w:rPr>
          <w:rFonts w:ascii="Times New Roman"/>
          <w:spacing w:val="-3"/>
        </w:rPr>
        <w:t xml:space="preserve"> </w:t>
      </w:r>
      <w:r>
        <w:rPr>
          <w:rFonts w:ascii="Times New Roman"/>
        </w:rPr>
        <w:t>Existence</w:t>
      </w:r>
      <w:r>
        <w:rPr>
          <w:rFonts w:ascii="Times New Roman"/>
          <w:spacing w:val="-4"/>
        </w:rPr>
        <w:t xml:space="preserve"> </w:t>
      </w:r>
      <w:r>
        <w:rPr>
          <w:rFonts w:ascii="Times New Roman"/>
        </w:rPr>
        <w:t>Of</w:t>
      </w:r>
      <w:r>
        <w:rPr>
          <w:rFonts w:ascii="Times New Roman"/>
          <w:spacing w:val="-3"/>
        </w:rPr>
        <w:t xml:space="preserve"> </w:t>
      </w:r>
      <w:r>
        <w:rPr>
          <w:rFonts w:ascii="Times New Roman"/>
        </w:rPr>
        <w:t>History</w:t>
      </w:r>
      <w:r>
        <w:rPr>
          <w:rFonts w:ascii="Times New Roman"/>
          <w:spacing w:val="-2"/>
        </w:rPr>
        <w:t xml:space="preserve"> </w:t>
      </w:r>
      <w:r>
        <w:rPr>
          <w:rFonts w:ascii="Times New Roman"/>
        </w:rPr>
        <w:t>Of</w:t>
      </w:r>
      <w:r>
        <w:rPr>
          <w:rFonts w:ascii="Times New Roman"/>
          <w:spacing w:val="-3"/>
        </w:rPr>
        <w:t xml:space="preserve"> </w:t>
      </w:r>
      <w:r>
        <w:rPr>
          <w:rFonts w:ascii="Times New Roman"/>
        </w:rPr>
        <w:t>Condition</w:t>
      </w:r>
      <w:r>
        <w:rPr>
          <w:rFonts w:ascii="Times New Roman"/>
          <w:spacing w:val="-3"/>
        </w:rPr>
        <w:t xml:space="preserve"> </w:t>
      </w:r>
      <w:r>
        <w:rPr>
          <w:rFonts w:ascii="Times New Roman"/>
        </w:rPr>
        <w:t>or</w:t>
      </w:r>
      <w:r>
        <w:rPr>
          <w:rFonts w:ascii="Times New Roman"/>
          <w:spacing w:val="-2"/>
        </w:rPr>
        <w:t xml:space="preserve"> Surgery.</w:t>
      </w:r>
    </w:p>
    <w:p w14:paraId="3B5C2574" w14:textId="77777777" w:rsidR="00B440BA" w:rsidRDefault="003F7F46">
      <w:pPr>
        <w:pStyle w:val="ListParagraph"/>
        <w:numPr>
          <w:ilvl w:val="0"/>
          <w:numId w:val="78"/>
        </w:numPr>
        <w:tabs>
          <w:tab w:val="left" w:pos="897"/>
        </w:tabs>
        <w:spacing w:before="45" w:line="232" w:lineRule="auto"/>
        <w:ind w:right="919"/>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(CONF:10070)</w:t>
      </w:r>
      <w:r>
        <w:rPr>
          <w:rFonts w:ascii="Courier New"/>
          <w:b/>
          <w:sz w:val="20"/>
        </w:rPr>
        <w:t>/@code</w:t>
      </w:r>
      <w:r>
        <w:rPr>
          <w:rFonts w:ascii="Courier New"/>
          <w:sz w:val="20"/>
        </w:rPr>
        <w:t>="68487-8"</w:t>
      </w:r>
      <w:r>
        <w:rPr>
          <w:rFonts w:ascii="Courier New"/>
          <w:spacing w:val="-9"/>
          <w:sz w:val="20"/>
        </w:rPr>
        <w:t xml:space="preserve"> </w:t>
      </w:r>
      <w:r>
        <w:rPr>
          <w:i/>
          <w:sz w:val="20"/>
        </w:rPr>
        <w:t>Medical</w:t>
      </w:r>
      <w:r>
        <w:rPr>
          <w:i/>
          <w:spacing w:val="-4"/>
          <w:sz w:val="20"/>
        </w:rPr>
        <w:t xml:space="preserve"> </w:t>
      </w:r>
      <w:r>
        <w:rPr>
          <w:i/>
          <w:sz w:val="20"/>
        </w:rPr>
        <w:t>-</w:t>
      </w:r>
      <w:r>
        <w:rPr>
          <w:i/>
          <w:spacing w:val="-3"/>
          <w:sz w:val="20"/>
        </w:rPr>
        <w:t xml:space="preserve"> </w:t>
      </w:r>
      <w:r>
        <w:rPr>
          <w:i/>
          <w:sz w:val="20"/>
        </w:rPr>
        <w:t>surgical</w:t>
      </w:r>
      <w:r>
        <w:rPr>
          <w:i/>
          <w:spacing w:val="-4"/>
          <w:sz w:val="20"/>
        </w:rPr>
        <w:t xml:space="preserve"> </w:t>
      </w:r>
      <w:r>
        <w:rPr>
          <w:i/>
          <w:sz w:val="20"/>
        </w:rPr>
        <w:t>history</w:t>
      </w:r>
      <w:r>
        <w:rPr>
          <w:i/>
          <w:spacing w:val="-4"/>
          <w:sz w:val="20"/>
        </w:rPr>
        <w:t xml:space="preserve"> </w:t>
      </w:r>
      <w:r>
        <w:rPr>
          <w:i/>
          <w:sz w:val="20"/>
        </w:rPr>
        <w:t xml:space="preserve">- ICD-9 and 10 codes </w:t>
      </w:r>
      <w:r>
        <w:rPr>
          <w:sz w:val="20"/>
        </w:rPr>
        <w:t>(CodeSystem:</w:t>
      </w:r>
      <w:r>
        <w:rPr>
          <w:spacing w:val="40"/>
          <w:sz w:val="20"/>
        </w:rPr>
        <w:t xml:space="preserve"> </w:t>
      </w:r>
      <w:r>
        <w:rPr>
          <w:rFonts w:ascii="Courier New"/>
          <w:sz w:val="20"/>
        </w:rPr>
        <w:t>2.16.840.1.113883.6.1 LOINC</w:t>
      </w:r>
      <w:r>
        <w:rPr>
          <w:sz w:val="20"/>
        </w:rPr>
        <w:t>) (CONF:10069)</w:t>
      </w:r>
    </w:p>
    <w:p w14:paraId="3B5C2575" w14:textId="77777777" w:rsidR="00B440BA" w:rsidRDefault="003F7F46">
      <w:pPr>
        <w:pStyle w:val="ListParagraph"/>
        <w:numPr>
          <w:ilvl w:val="0"/>
          <w:numId w:val="78"/>
        </w:numPr>
        <w:tabs>
          <w:tab w:val="left" w:pos="897"/>
        </w:tabs>
        <w:spacing w:before="31" w:line="232" w:lineRule="auto"/>
        <w:ind w:right="1058"/>
        <w:rPr>
          <w:sz w:val="20"/>
        </w:rPr>
      </w:pPr>
      <w:r>
        <w:rPr>
          <w:b/>
          <w:sz w:val="20"/>
        </w:rPr>
        <w:t xml:space="preserve">SHALL </w:t>
      </w:r>
      <w:r>
        <w:rPr>
          <w:sz w:val="20"/>
        </w:rPr>
        <w:t xml:space="preserve">contain at least one [1..*] </w:t>
      </w:r>
      <w:r>
        <w:rPr>
          <w:rFonts w:ascii="Courier New"/>
          <w:b/>
          <w:sz w:val="20"/>
        </w:rPr>
        <w:t>value</w:t>
      </w:r>
      <w:r>
        <w:rPr>
          <w:rFonts w:ascii="Courier New"/>
          <w:b/>
          <w:spacing w:val="-61"/>
          <w:sz w:val="20"/>
        </w:rPr>
        <w:t xml:space="preserve"> </w:t>
      </w:r>
      <w:r>
        <w:rPr>
          <w:sz w:val="20"/>
        </w:rPr>
        <w:t xml:space="preserve">with </w:t>
      </w:r>
      <w:r>
        <w:rPr>
          <w:rFonts w:ascii="Courier New"/>
          <w:b/>
          <w:sz w:val="20"/>
        </w:rPr>
        <w:t>@xsi:type</w:t>
      </w:r>
      <w:r>
        <w:rPr>
          <w:rFonts w:ascii="Courier New"/>
          <w:sz w:val="20"/>
        </w:rPr>
        <w:t>="CD"</w:t>
      </w:r>
      <w:r>
        <w:rPr>
          <w:rFonts w:ascii="Courier New"/>
          <w:spacing w:val="-61"/>
          <w:sz w:val="20"/>
        </w:rPr>
        <w:t xml:space="preserve"> </w:t>
      </w:r>
      <w:r>
        <w:rPr>
          <w:sz w:val="20"/>
        </w:rPr>
        <w:t xml:space="preserve">(CONF:10072), which </w:t>
      </w:r>
      <w:r>
        <w:rPr>
          <w:b/>
          <w:sz w:val="20"/>
        </w:rPr>
        <w:t xml:space="preserve">SHALL </w:t>
      </w:r>
      <w:r>
        <w:rPr>
          <w:sz w:val="20"/>
        </w:rPr>
        <w:t>be selected</w:t>
      </w:r>
      <w:r>
        <w:rPr>
          <w:spacing w:val="-5"/>
          <w:sz w:val="20"/>
        </w:rPr>
        <w:t xml:space="preserve"> </w:t>
      </w:r>
      <w:r>
        <w:rPr>
          <w:sz w:val="20"/>
        </w:rPr>
        <w:t>from</w:t>
      </w:r>
      <w:r>
        <w:rPr>
          <w:spacing w:val="-4"/>
          <w:sz w:val="20"/>
        </w:rPr>
        <w:t xml:space="preserve"> </w:t>
      </w:r>
      <w:r>
        <w:rPr>
          <w:sz w:val="20"/>
        </w:rPr>
        <w:t>ValueSet</w:t>
      </w:r>
      <w:r>
        <w:rPr>
          <w:spacing w:val="40"/>
          <w:sz w:val="20"/>
        </w:rPr>
        <w:t xml:space="preserve"> </w:t>
      </w:r>
      <w:hyperlink w:anchor="_bookmark258" w:history="1">
        <w:r>
          <w:rPr>
            <w:rFonts w:ascii="Courier New"/>
            <w:i/>
            <w:color w:val="0000FF"/>
            <w:sz w:val="20"/>
          </w:rPr>
          <w:t>ICD-10</w:t>
        </w:r>
        <w:r>
          <w:rPr>
            <w:rFonts w:ascii="Courier New"/>
            <w:i/>
            <w:color w:val="0000FF"/>
            <w:spacing w:val="-7"/>
            <w:sz w:val="20"/>
          </w:rPr>
          <w:t xml:space="preserve"> </w:t>
        </w:r>
        <w:r>
          <w:rPr>
            <w:rFonts w:ascii="Courier New"/>
            <w:i/>
            <w:color w:val="0000FF"/>
            <w:sz w:val="20"/>
          </w:rPr>
          <w:t>CM</w:t>
        </w:r>
        <w:r>
          <w:rPr>
            <w:rFonts w:ascii="Courier New"/>
            <w:i/>
            <w:color w:val="0000FF"/>
            <w:spacing w:val="-7"/>
            <w:sz w:val="20"/>
          </w:rPr>
          <w:t xml:space="preserve"> </w:t>
        </w:r>
        <w:r>
          <w:rPr>
            <w:rFonts w:ascii="Courier New"/>
            <w:i/>
            <w:color w:val="0000FF"/>
            <w:sz w:val="20"/>
          </w:rPr>
          <w:t>AND</w:t>
        </w:r>
        <w:r>
          <w:rPr>
            <w:rFonts w:ascii="Courier New"/>
            <w:i/>
            <w:color w:val="0000FF"/>
            <w:spacing w:val="-7"/>
            <w:sz w:val="20"/>
          </w:rPr>
          <w:t xml:space="preserve"> </w:t>
        </w:r>
        <w:r>
          <w:rPr>
            <w:rFonts w:ascii="Courier New"/>
            <w:i/>
            <w:color w:val="0000FF"/>
            <w:sz w:val="20"/>
          </w:rPr>
          <w:t>PCS</w:t>
        </w:r>
      </w:hyperlink>
      <w:r>
        <w:rPr>
          <w:rFonts w:ascii="Courier New"/>
          <w:i/>
          <w:color w:val="0000FF"/>
          <w:spacing w:val="-7"/>
          <w:sz w:val="20"/>
        </w:rPr>
        <w:t xml:space="preserve"> </w:t>
      </w:r>
      <w:r>
        <w:rPr>
          <w:rFonts w:ascii="Courier New"/>
          <w:sz w:val="20"/>
        </w:rPr>
        <w:t>2.16.840.1.113883.17.3.11.121</w:t>
      </w:r>
      <w:r>
        <w:rPr>
          <w:rFonts w:ascii="Courier New"/>
          <w:spacing w:val="-71"/>
          <w:sz w:val="20"/>
        </w:rPr>
        <w:t xml:space="preserve"> </w:t>
      </w:r>
      <w:r>
        <w:rPr>
          <w:b/>
          <w:sz w:val="20"/>
        </w:rPr>
        <w:t xml:space="preserve">DYNAMIC </w:t>
      </w:r>
      <w:r>
        <w:rPr>
          <w:spacing w:val="-2"/>
          <w:sz w:val="20"/>
        </w:rPr>
        <w:t>(CONF:11454)</w:t>
      </w:r>
    </w:p>
    <w:p w14:paraId="3B5C2576" w14:textId="77777777" w:rsidR="00B440BA" w:rsidRDefault="003F7F46">
      <w:pPr>
        <w:pStyle w:val="BodyText"/>
        <w:spacing w:before="132"/>
        <w:ind w:left="897"/>
        <w:rPr>
          <w:rFonts w:ascii="Times New Roman"/>
        </w:rPr>
      </w:pPr>
      <w:r>
        <w:rPr>
          <w:rFonts w:ascii="Times New Roman"/>
        </w:rPr>
        <w:t>NEMSIS</w:t>
      </w:r>
      <w:r>
        <w:rPr>
          <w:rFonts w:ascii="Times New Roman"/>
          <w:spacing w:val="-5"/>
        </w:rPr>
        <w:t xml:space="preserve"> </w:t>
      </w:r>
      <w:r>
        <w:rPr>
          <w:rFonts w:ascii="Times New Roman"/>
        </w:rPr>
        <w:t>Trace:</w:t>
      </w:r>
      <w:r>
        <w:rPr>
          <w:rFonts w:ascii="Times New Roman"/>
          <w:spacing w:val="-4"/>
        </w:rPr>
        <w:t xml:space="preserve"> </w:t>
      </w:r>
      <w:r>
        <w:rPr>
          <w:rFonts w:ascii="Times New Roman"/>
        </w:rPr>
        <w:t>eHistory.</w:t>
      </w:r>
      <w:r>
        <w:rPr>
          <w:rFonts w:ascii="Times New Roman"/>
          <w:spacing w:val="-3"/>
        </w:rPr>
        <w:t xml:space="preserve"> </w:t>
      </w:r>
      <w:r>
        <w:rPr>
          <w:rFonts w:ascii="Times New Roman"/>
          <w:spacing w:val="-5"/>
        </w:rPr>
        <w:t>08</w:t>
      </w:r>
    </w:p>
    <w:p w14:paraId="3B5C2577" w14:textId="77777777" w:rsidR="00B440BA" w:rsidRDefault="00B440BA">
      <w:pPr>
        <w:spacing w:before="20"/>
        <w:rPr>
          <w:sz w:val="20"/>
        </w:rPr>
      </w:pPr>
    </w:p>
    <w:p w14:paraId="3B5C2578" w14:textId="77777777" w:rsidR="00B440BA" w:rsidRDefault="003F7F46">
      <w:pPr>
        <w:ind w:left="613"/>
        <w:rPr>
          <w:b/>
          <w:sz w:val="20"/>
        </w:rPr>
      </w:pPr>
      <w:r>
        <w:rPr>
          <w:b/>
          <w:sz w:val="20"/>
        </w:rPr>
        <w:t>Medical/Surgical</w:t>
      </w:r>
      <w:r>
        <w:rPr>
          <w:b/>
          <w:spacing w:val="-9"/>
          <w:sz w:val="20"/>
        </w:rPr>
        <w:t xml:space="preserve"> </w:t>
      </w:r>
      <w:r>
        <w:rPr>
          <w:b/>
          <w:sz w:val="20"/>
        </w:rPr>
        <w:t>History</w:t>
      </w:r>
      <w:r>
        <w:rPr>
          <w:b/>
          <w:spacing w:val="-7"/>
          <w:sz w:val="20"/>
        </w:rPr>
        <w:t xml:space="preserve"> </w:t>
      </w:r>
      <w:r>
        <w:rPr>
          <w:b/>
          <w:spacing w:val="-2"/>
          <w:sz w:val="20"/>
        </w:rPr>
        <w:t>example</w:t>
      </w:r>
    </w:p>
    <w:p w14:paraId="3B5C2579" w14:textId="77777777" w:rsidR="00B440BA" w:rsidRDefault="003F7F46">
      <w:pPr>
        <w:spacing w:before="9"/>
        <w:rPr>
          <w:b/>
          <w:sz w:val="10"/>
        </w:rPr>
      </w:pPr>
      <w:r>
        <w:rPr>
          <w:noProof/>
        </w:rPr>
        <mc:AlternateContent>
          <mc:Choice Requires="wps">
            <w:drawing>
              <wp:anchor distT="0" distB="0" distL="0" distR="0" simplePos="0" relativeHeight="251563008" behindDoc="1" locked="0" layoutInCell="1" allowOverlap="1" wp14:anchorId="3B5C60D1" wp14:editId="3B5C60D2">
                <wp:simplePos x="0" y="0"/>
                <wp:positionH relativeFrom="page">
                  <wp:posOffset>1037488</wp:posOffset>
                </wp:positionH>
                <wp:positionV relativeFrom="paragraph">
                  <wp:posOffset>94582</wp:posOffset>
                </wp:positionV>
                <wp:extent cx="6015355" cy="1633220"/>
                <wp:effectExtent l="0" t="0" r="0" b="0"/>
                <wp:wrapTopAndBottom/>
                <wp:docPr id="307" name="Text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740" w14:textId="77777777" w:rsidR="00B440BA" w:rsidRDefault="00B440BA">
                            <w:pPr>
                              <w:spacing w:before="83"/>
                              <w:rPr>
                                <w:b/>
                                <w:color w:val="000000"/>
                                <w:sz w:val="20"/>
                              </w:rPr>
                            </w:pPr>
                          </w:p>
                          <w:p w14:paraId="3B5C674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4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root="2.16.840.1.1133883.17.3.10.1.61"</w:t>
                            </w:r>
                          </w:p>
                          <w:p w14:paraId="3B5C6743"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44"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45" w14:textId="77777777" w:rsidR="00B440BA" w:rsidRDefault="003F7F46">
                            <w:pPr>
                              <w:pStyle w:val="BodyText"/>
                              <w:spacing w:before="2" w:line="225" w:lineRule="auto"/>
                              <w:ind w:left="240" w:right="350" w:firstLine="360"/>
                              <w:rPr>
                                <w:color w:val="000000"/>
                              </w:rPr>
                            </w:pPr>
                            <w:r>
                              <w:rPr>
                                <w:color w:val="000000"/>
                              </w:rPr>
                              <w:t>&lt;code code="68487-8" codeSystem="2.16.840.1.113883.6.1" codeSystemName="LOINC"</w:t>
                            </w:r>
                            <w:r>
                              <w:rPr>
                                <w:color w:val="000000"/>
                                <w:spacing w:val="-7"/>
                              </w:rPr>
                              <w:t xml:space="preserve"> </w:t>
                            </w:r>
                            <w:r>
                              <w:rPr>
                                <w:color w:val="000000"/>
                              </w:rPr>
                              <w:t>displayName="Medical</w:t>
                            </w:r>
                            <w:r>
                              <w:rPr>
                                <w:color w:val="000000"/>
                                <w:spacing w:val="-7"/>
                              </w:rPr>
                              <w:t xml:space="preserve"> </w:t>
                            </w:r>
                            <w:r>
                              <w:rPr>
                                <w:color w:val="000000"/>
                              </w:rPr>
                              <w:t>-</w:t>
                            </w:r>
                            <w:r>
                              <w:rPr>
                                <w:color w:val="000000"/>
                                <w:spacing w:val="-7"/>
                              </w:rPr>
                              <w:t xml:space="preserve"> </w:t>
                            </w:r>
                            <w:r>
                              <w:rPr>
                                <w:color w:val="000000"/>
                              </w:rPr>
                              <w:t>surgical</w:t>
                            </w:r>
                            <w:r>
                              <w:rPr>
                                <w:color w:val="000000"/>
                                <w:spacing w:val="-7"/>
                              </w:rPr>
                              <w:t xml:space="preserve"> </w:t>
                            </w:r>
                            <w:r>
                              <w:rPr>
                                <w:color w:val="000000"/>
                              </w:rPr>
                              <w:t>history</w:t>
                            </w:r>
                            <w:r>
                              <w:rPr>
                                <w:color w:val="000000"/>
                                <w:spacing w:val="-7"/>
                              </w:rPr>
                              <w:t xml:space="preserve"> </w:t>
                            </w:r>
                            <w:r>
                              <w:rPr>
                                <w:color w:val="000000"/>
                              </w:rPr>
                              <w:t>-</w:t>
                            </w:r>
                            <w:r>
                              <w:rPr>
                                <w:color w:val="000000"/>
                                <w:spacing w:val="-7"/>
                              </w:rPr>
                              <w:t xml:space="preserve"> </w:t>
                            </w:r>
                            <w:r>
                              <w:rPr>
                                <w:color w:val="000000"/>
                              </w:rPr>
                              <w:t>ICD-10 codes" /&gt;</w:t>
                            </w:r>
                          </w:p>
                          <w:p w14:paraId="3B5C6746" w14:textId="77777777" w:rsidR="00B440BA" w:rsidRDefault="003F7F46">
                            <w:pPr>
                              <w:pStyle w:val="BodyText"/>
                              <w:spacing w:line="225" w:lineRule="auto"/>
                              <w:ind w:left="240" w:right="83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code="E10"</w:t>
                            </w:r>
                            <w:r>
                              <w:rPr>
                                <w:color w:val="000000"/>
                                <w:spacing w:val="-13"/>
                              </w:rPr>
                              <w:t xml:space="preserve"> </w:t>
                            </w:r>
                            <w:r>
                              <w:rPr>
                                <w:color w:val="000000"/>
                              </w:rPr>
                              <w:t>codeSystem="2.16.840.1.113883.6.90" codeSystemName="ICD-10" displayName="Type 1 diabetes mellitus" /&gt;</w:t>
                            </w:r>
                          </w:p>
                          <w:p w14:paraId="3B5C6747"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D1" id="Textbox 307" o:spid="_x0000_s1164" type="#_x0000_t202" style="position:absolute;margin-left:81.7pt;margin-top:7.45pt;width:473.65pt;height:128.6pt;z-index:-251753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Xe2YsbgBAABZAwAADgAAAAAAAAAAAAAAAAAuAgAAZHJz&#10;L2Uyb0RvYy54bWxQSwECLQAUAAYACAAAACEAUoTwjuAAAAALAQAADwAAAAAAAAAAAAAAAAASBAAA&#10;ZHJzL2Rvd25yZXYueG1sUEsFBgAAAAAEAAQA8wAAAB8FAAAAAA==&#10;" fillcolor="#f0f0f0" stroked="f">
                <v:textbox inset="0,0,0,0">
                  <w:txbxContent>
                    <w:p w14:paraId="3B5C6740" w14:textId="77777777" w:rsidR="00B440BA" w:rsidRDefault="00B440BA">
                      <w:pPr>
                        <w:spacing w:before="83"/>
                        <w:rPr>
                          <w:b/>
                          <w:color w:val="000000"/>
                          <w:sz w:val="20"/>
                        </w:rPr>
                      </w:pPr>
                    </w:p>
                    <w:p w14:paraId="3B5C674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4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root="2.16.840.1.1133883.17.3.10.1.61"</w:t>
                      </w:r>
                    </w:p>
                    <w:p w14:paraId="3B5C6743"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44"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45" w14:textId="77777777" w:rsidR="00B440BA" w:rsidRDefault="003F7F46">
                      <w:pPr>
                        <w:pStyle w:val="BodyText"/>
                        <w:spacing w:before="2" w:line="225" w:lineRule="auto"/>
                        <w:ind w:left="240" w:right="350" w:firstLine="360"/>
                        <w:rPr>
                          <w:color w:val="000000"/>
                        </w:rPr>
                      </w:pPr>
                      <w:r>
                        <w:rPr>
                          <w:color w:val="000000"/>
                        </w:rPr>
                        <w:t>&lt;code code="68487-8" codeSystem="2.16.840.1.113883.6.1" codeSystemName="LOINC"</w:t>
                      </w:r>
                      <w:r>
                        <w:rPr>
                          <w:color w:val="000000"/>
                          <w:spacing w:val="-7"/>
                        </w:rPr>
                        <w:t xml:space="preserve"> </w:t>
                      </w:r>
                      <w:r>
                        <w:rPr>
                          <w:color w:val="000000"/>
                        </w:rPr>
                        <w:t>displayName="Medical</w:t>
                      </w:r>
                      <w:r>
                        <w:rPr>
                          <w:color w:val="000000"/>
                          <w:spacing w:val="-7"/>
                        </w:rPr>
                        <w:t xml:space="preserve"> </w:t>
                      </w:r>
                      <w:r>
                        <w:rPr>
                          <w:color w:val="000000"/>
                        </w:rPr>
                        <w:t>-</w:t>
                      </w:r>
                      <w:r>
                        <w:rPr>
                          <w:color w:val="000000"/>
                          <w:spacing w:val="-7"/>
                        </w:rPr>
                        <w:t xml:space="preserve"> </w:t>
                      </w:r>
                      <w:r>
                        <w:rPr>
                          <w:color w:val="000000"/>
                        </w:rPr>
                        <w:t>surgical</w:t>
                      </w:r>
                      <w:r>
                        <w:rPr>
                          <w:color w:val="000000"/>
                          <w:spacing w:val="-7"/>
                        </w:rPr>
                        <w:t xml:space="preserve"> </w:t>
                      </w:r>
                      <w:r>
                        <w:rPr>
                          <w:color w:val="000000"/>
                        </w:rPr>
                        <w:t>history</w:t>
                      </w:r>
                      <w:r>
                        <w:rPr>
                          <w:color w:val="000000"/>
                          <w:spacing w:val="-7"/>
                        </w:rPr>
                        <w:t xml:space="preserve"> </w:t>
                      </w:r>
                      <w:r>
                        <w:rPr>
                          <w:color w:val="000000"/>
                        </w:rPr>
                        <w:t>-</w:t>
                      </w:r>
                      <w:r>
                        <w:rPr>
                          <w:color w:val="000000"/>
                          <w:spacing w:val="-7"/>
                        </w:rPr>
                        <w:t xml:space="preserve"> </w:t>
                      </w:r>
                      <w:r>
                        <w:rPr>
                          <w:color w:val="000000"/>
                        </w:rPr>
                        <w:t>ICD-10 codes" /&gt;</w:t>
                      </w:r>
                    </w:p>
                    <w:p w14:paraId="3B5C6746" w14:textId="77777777" w:rsidR="00B440BA" w:rsidRDefault="003F7F46">
                      <w:pPr>
                        <w:pStyle w:val="BodyText"/>
                        <w:spacing w:line="225" w:lineRule="auto"/>
                        <w:ind w:left="240" w:right="83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code="E10"</w:t>
                      </w:r>
                      <w:r>
                        <w:rPr>
                          <w:color w:val="000000"/>
                          <w:spacing w:val="-13"/>
                        </w:rPr>
                        <w:t xml:space="preserve"> </w:t>
                      </w:r>
                      <w:r>
                        <w:rPr>
                          <w:color w:val="000000"/>
                        </w:rPr>
                        <w:t>codeSystem="2.16.840.1.113883.6.90" codeSystemName="ICD-10" displayName="Type 1 diabetes mellitus" /&gt;</w:t>
                      </w:r>
                    </w:p>
                    <w:p w14:paraId="3B5C6747"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57A" w14:textId="77777777" w:rsidR="00B440BA" w:rsidRDefault="00B440BA">
      <w:pPr>
        <w:spacing w:before="134"/>
        <w:rPr>
          <w:b/>
          <w:sz w:val="28"/>
        </w:rPr>
      </w:pPr>
    </w:p>
    <w:p w14:paraId="3B5C257B" w14:textId="77777777" w:rsidR="00B440BA" w:rsidRDefault="003F7F46">
      <w:pPr>
        <w:pStyle w:val="Heading4"/>
      </w:pPr>
      <w:bookmarkStart w:id="253" w:name="_Toc181549390"/>
      <w:r>
        <w:rPr>
          <w:noProof/>
        </w:rPr>
        <mc:AlternateContent>
          <mc:Choice Requires="wps">
            <w:drawing>
              <wp:anchor distT="0" distB="0" distL="0" distR="0" simplePos="0" relativeHeight="251565056" behindDoc="1" locked="0" layoutInCell="1" allowOverlap="1" wp14:anchorId="3B5C60D3" wp14:editId="3B5C60D4">
                <wp:simplePos x="0" y="0"/>
                <wp:positionH relativeFrom="page">
                  <wp:posOffset>719988</wp:posOffset>
                </wp:positionH>
                <wp:positionV relativeFrom="paragraph">
                  <wp:posOffset>234967</wp:posOffset>
                </wp:positionV>
                <wp:extent cx="6332855" cy="1270"/>
                <wp:effectExtent l="0" t="0" r="0" b="0"/>
                <wp:wrapTopAndBottom/>
                <wp:docPr id="308" name="Graphic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D9FC79" id="Graphic 308" o:spid="_x0000_s1026" style="position:absolute;margin-left:56.7pt;margin-top:18.5pt;width:498.65pt;height:.1pt;z-index:-2517514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54" w:name="Medication_Administered"/>
      <w:bookmarkEnd w:id="254"/>
      <w:r>
        <w:t xml:space="preserve">Medication </w:t>
      </w:r>
      <w:r>
        <w:rPr>
          <w:spacing w:val="-2"/>
        </w:rPr>
        <w:t>Administered</w:t>
      </w:r>
      <w:bookmarkEnd w:id="253"/>
    </w:p>
    <w:p w14:paraId="3B5C257C" w14:textId="77777777" w:rsidR="00B440BA" w:rsidRDefault="003F7F46">
      <w:pPr>
        <w:pStyle w:val="BodyText"/>
        <w:spacing w:before="81"/>
        <w:ind w:left="613"/>
        <w:rPr>
          <w:rFonts w:ascii="Times New Roman"/>
        </w:rPr>
      </w:pPr>
      <w:r>
        <w:rPr>
          <w:rFonts w:ascii="Times New Roman"/>
        </w:rPr>
        <w:t>[SubstanceAdministration:</w:t>
      </w:r>
      <w:r>
        <w:rPr>
          <w:rFonts w:ascii="Times New Roman"/>
          <w:spacing w:val="-13"/>
        </w:rPr>
        <w:t xml:space="preserve"> </w:t>
      </w:r>
      <w:r>
        <w:rPr>
          <w:rFonts w:ascii="Times New Roman"/>
        </w:rPr>
        <w:t>templateId</w:t>
      </w:r>
      <w:r>
        <w:rPr>
          <w:rFonts w:ascii="Times New Roman"/>
          <w:spacing w:val="-12"/>
        </w:rPr>
        <w:t xml:space="preserve"> </w:t>
      </w:r>
      <w:r>
        <w:rPr>
          <w:spacing w:val="-2"/>
        </w:rPr>
        <w:t>2.16.840.1.1133883.17.3.10.1.72</w:t>
      </w:r>
      <w:r>
        <w:rPr>
          <w:rFonts w:ascii="Times New Roman"/>
          <w:spacing w:val="-2"/>
        </w:rPr>
        <w:t>]</w:t>
      </w:r>
    </w:p>
    <w:p w14:paraId="3B5C257D" w14:textId="77777777" w:rsidR="00B440BA" w:rsidRDefault="00B440BA">
      <w:pPr>
        <w:spacing w:before="3"/>
        <w:rPr>
          <w:sz w:val="20"/>
        </w:rPr>
      </w:pPr>
    </w:p>
    <w:p w14:paraId="3B5C257E" w14:textId="77777777" w:rsidR="00B440BA" w:rsidRDefault="003F7F46">
      <w:pPr>
        <w:pStyle w:val="BodyText"/>
        <w:ind w:left="613"/>
        <w:rPr>
          <w:rFonts w:ascii="Times New Roman"/>
        </w:rPr>
      </w:pPr>
      <w:r>
        <w:rPr>
          <w:rFonts w:ascii="Times New Roman"/>
        </w:rPr>
        <w:t>Medications</w:t>
      </w:r>
      <w:r>
        <w:rPr>
          <w:rFonts w:ascii="Times New Roman"/>
          <w:spacing w:val="-6"/>
        </w:rPr>
        <w:t xml:space="preserve"> </w:t>
      </w:r>
      <w:r>
        <w:rPr>
          <w:rFonts w:ascii="Times New Roman"/>
        </w:rPr>
        <w:t>administered</w:t>
      </w:r>
      <w:r>
        <w:rPr>
          <w:rFonts w:ascii="Times New Roman"/>
          <w:spacing w:val="-2"/>
        </w:rPr>
        <w:t xml:space="preserve"> </w:t>
      </w:r>
      <w:r>
        <w:rPr>
          <w:rFonts w:ascii="Times New Roman"/>
        </w:rPr>
        <w:t>in</w:t>
      </w:r>
      <w:r>
        <w:rPr>
          <w:rFonts w:ascii="Times New Roman"/>
          <w:spacing w:val="-2"/>
        </w:rPr>
        <w:t xml:space="preserve"> </w:t>
      </w:r>
      <w:r>
        <w:rPr>
          <w:rFonts w:ascii="Times New Roman"/>
        </w:rPr>
        <w:t>response</w:t>
      </w:r>
      <w:r>
        <w:rPr>
          <w:rFonts w:ascii="Times New Roman"/>
          <w:spacing w:val="-4"/>
        </w:rPr>
        <w:t xml:space="preserve"> </w:t>
      </w:r>
      <w:r>
        <w:rPr>
          <w:rFonts w:ascii="Times New Roman"/>
        </w:rPr>
        <w:t>to</w:t>
      </w:r>
      <w:r>
        <w:rPr>
          <w:rFonts w:ascii="Times New Roman"/>
          <w:spacing w:val="-2"/>
        </w:rPr>
        <w:t xml:space="preserve"> </w:t>
      </w:r>
      <w:r>
        <w:rPr>
          <w:rFonts w:ascii="Times New Roman"/>
        </w:rPr>
        <w:t>the</w:t>
      </w:r>
      <w:r>
        <w:rPr>
          <w:rFonts w:ascii="Times New Roman"/>
          <w:spacing w:val="-3"/>
        </w:rPr>
        <w:t xml:space="preserve"> </w:t>
      </w:r>
      <w:r>
        <w:rPr>
          <w:rFonts w:ascii="Times New Roman"/>
        </w:rPr>
        <w:t>emergency--usually</w:t>
      </w:r>
      <w:r>
        <w:rPr>
          <w:rFonts w:ascii="Times New Roman"/>
          <w:spacing w:val="-3"/>
        </w:rPr>
        <w:t xml:space="preserve"> </w:t>
      </w:r>
      <w:r>
        <w:rPr>
          <w:rFonts w:ascii="Times New Roman"/>
        </w:rPr>
        <w:t>by</w:t>
      </w:r>
      <w:r>
        <w:rPr>
          <w:rFonts w:ascii="Times New Roman"/>
          <w:spacing w:val="-2"/>
        </w:rPr>
        <w:t xml:space="preserve"> </w:t>
      </w:r>
      <w:r>
        <w:rPr>
          <w:rFonts w:ascii="Times New Roman"/>
        </w:rPr>
        <w:t>the</w:t>
      </w:r>
      <w:r>
        <w:rPr>
          <w:rFonts w:ascii="Times New Roman"/>
          <w:spacing w:val="-3"/>
        </w:rPr>
        <w:t xml:space="preserve"> </w:t>
      </w:r>
      <w:r>
        <w:rPr>
          <w:rFonts w:ascii="Times New Roman"/>
        </w:rPr>
        <w:t>EMS</w:t>
      </w:r>
      <w:r>
        <w:rPr>
          <w:rFonts w:ascii="Times New Roman"/>
          <w:spacing w:val="-3"/>
        </w:rPr>
        <w:t xml:space="preserve"> </w:t>
      </w:r>
      <w:r>
        <w:rPr>
          <w:rFonts w:ascii="Times New Roman"/>
          <w:spacing w:val="-2"/>
        </w:rPr>
        <w:t>crew.</w:t>
      </w:r>
    </w:p>
    <w:p w14:paraId="3B5C257F" w14:textId="77777777" w:rsidR="00B440BA" w:rsidRDefault="003F7F46">
      <w:pPr>
        <w:pStyle w:val="ListParagraph"/>
        <w:numPr>
          <w:ilvl w:val="0"/>
          <w:numId w:val="7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CONF:11465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580" w14:textId="77777777" w:rsidR="00B440BA" w:rsidRDefault="003F7F46">
      <w:pPr>
        <w:pStyle w:val="ListParagraph"/>
        <w:numPr>
          <w:ilvl w:val="1"/>
          <w:numId w:val="7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="2.16.840.1.1133883.17.3.10.1.72"</w:t>
      </w:r>
    </w:p>
    <w:p w14:paraId="3B5C2581" w14:textId="77777777" w:rsidR="00B440BA" w:rsidRDefault="003F7F46">
      <w:pPr>
        <w:pStyle w:val="ListParagraph"/>
        <w:numPr>
          <w:ilvl w:val="1"/>
          <w:numId w:val="7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582" w14:textId="77777777" w:rsidR="00B440BA" w:rsidRDefault="003F7F46">
      <w:pPr>
        <w:pStyle w:val="ListParagraph"/>
        <w:numPr>
          <w:ilvl w:val="0"/>
          <w:numId w:val="77"/>
        </w:numPr>
        <w:tabs>
          <w:tab w:val="left" w:pos="897"/>
        </w:tabs>
        <w:spacing w:before="29" w:line="232" w:lineRule="auto"/>
        <w:ind w:right="804"/>
        <w:rPr>
          <w:sz w:val="20"/>
        </w:rPr>
      </w:pPr>
      <w:r>
        <w:rPr>
          <w:b/>
          <w:sz w:val="20"/>
        </w:rPr>
        <w:t>SHALL</w:t>
      </w:r>
      <w:r>
        <w:rPr>
          <w:b/>
          <w:spacing w:val="-4"/>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@classCode</w:t>
      </w:r>
      <w:r>
        <w:rPr>
          <w:rFonts w:ascii="Courier New"/>
          <w:sz w:val="20"/>
        </w:rPr>
        <w:t xml:space="preserve">="SBADM" </w:t>
      </w:r>
      <w:r>
        <w:rPr>
          <w:sz w:val="20"/>
        </w:rPr>
        <w:t>(CodeSystem:</w:t>
      </w:r>
      <w:r>
        <w:rPr>
          <w:spacing w:val="40"/>
          <w:sz w:val="20"/>
        </w:rPr>
        <w:t xml:space="preserve"> </w:t>
      </w:r>
      <w:r>
        <w:rPr>
          <w:rFonts w:ascii="Courier New"/>
          <w:sz w:val="20"/>
        </w:rPr>
        <w:t>2.16.840.1.113883.5.6 HL7ActClass</w:t>
      </w:r>
      <w:r>
        <w:rPr>
          <w:sz w:val="20"/>
        </w:rPr>
        <w:t>) (CONF:10445)</w:t>
      </w:r>
    </w:p>
    <w:p w14:paraId="3B5C2583" w14:textId="77777777" w:rsidR="00B440BA" w:rsidRDefault="003F7F46">
      <w:pPr>
        <w:pStyle w:val="ListParagraph"/>
        <w:numPr>
          <w:ilvl w:val="0"/>
          <w:numId w:val="77"/>
        </w:numPr>
        <w:tabs>
          <w:tab w:val="left" w:pos="896"/>
        </w:tabs>
        <w:spacing w:before="25"/>
        <w:ind w:left="896" w:hanging="283"/>
        <w:rPr>
          <w:sz w:val="20"/>
        </w:rPr>
      </w:pPr>
      <w:r>
        <w:rPr>
          <w:b/>
          <w:sz w:val="20"/>
        </w:rPr>
        <w:t>MAY</w:t>
      </w:r>
      <w:r>
        <w:rPr>
          <w:b/>
          <w:spacing w:val="-6"/>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@negationInd</w:t>
      </w:r>
      <w:r>
        <w:rPr>
          <w:rFonts w:ascii="Courier New"/>
          <w:b/>
          <w:spacing w:val="-71"/>
          <w:sz w:val="20"/>
        </w:rPr>
        <w:t xml:space="preserve"> </w:t>
      </w:r>
      <w:r>
        <w:rPr>
          <w:spacing w:val="-2"/>
          <w:sz w:val="20"/>
        </w:rPr>
        <w:t>(CONF:10448)</w:t>
      </w:r>
    </w:p>
    <w:p w14:paraId="3B5C2584" w14:textId="77777777" w:rsidR="00B440BA" w:rsidRDefault="003F7F46">
      <w:pPr>
        <w:pStyle w:val="BodyText"/>
        <w:spacing w:before="113" w:line="249" w:lineRule="auto"/>
        <w:ind w:left="897" w:right="1372"/>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eMedications.03</w:t>
      </w:r>
      <w:r>
        <w:rPr>
          <w:rFonts w:ascii="Times New Roman"/>
          <w:spacing w:val="-3"/>
        </w:rPr>
        <w:t xml:space="preserve"> </w:t>
      </w:r>
      <w:r>
        <w:rPr>
          <w:rFonts w:ascii="Times New Roman"/>
        </w:rPr>
        <w:t>negative</w:t>
      </w:r>
      <w:r>
        <w:rPr>
          <w:rFonts w:ascii="Times New Roman"/>
          <w:spacing w:val="-4"/>
        </w:rPr>
        <w:t xml:space="preserve"> </w:t>
      </w:r>
      <w:r>
        <w:rPr>
          <w:rFonts w:ascii="Times New Roman"/>
        </w:rPr>
        <w:t>action</w:t>
      </w:r>
      <w:r>
        <w:rPr>
          <w:rFonts w:ascii="Times New Roman"/>
          <w:spacing w:val="-3"/>
        </w:rPr>
        <w:t xml:space="preserve"> </w:t>
      </w:r>
      <w:r>
        <w:rPr>
          <w:rFonts w:ascii="Times New Roman"/>
        </w:rPr>
        <w:t>values</w:t>
      </w:r>
      <w:r>
        <w:rPr>
          <w:rFonts w:ascii="Times New Roman"/>
          <w:spacing w:val="-4"/>
        </w:rPr>
        <w:t xml:space="preserve"> </w:t>
      </w:r>
      <w:r>
        <w:rPr>
          <w:rFonts w:ascii="Times New Roman"/>
        </w:rPr>
        <w:t>If</w:t>
      </w:r>
      <w:r>
        <w:rPr>
          <w:rFonts w:ascii="Times New Roman"/>
          <w:spacing w:val="-3"/>
        </w:rPr>
        <w:t xml:space="preserve"> </w:t>
      </w:r>
      <w:r>
        <w:rPr>
          <w:rFonts w:ascii="Times New Roman"/>
        </w:rPr>
        <w:t>a</w:t>
      </w:r>
      <w:r>
        <w:rPr>
          <w:rFonts w:ascii="Times New Roman"/>
          <w:spacing w:val="-4"/>
        </w:rPr>
        <w:t xml:space="preserve"> </w:t>
      </w:r>
      <w:r>
        <w:rPr>
          <w:rFonts w:ascii="Times New Roman"/>
        </w:rPr>
        <w:t>substance</w:t>
      </w:r>
      <w:r>
        <w:rPr>
          <w:rFonts w:ascii="Times New Roman"/>
          <w:spacing w:val="-4"/>
        </w:rPr>
        <w:t xml:space="preserve"> </w:t>
      </w:r>
      <w:r>
        <w:rPr>
          <w:rFonts w:ascii="Times New Roman"/>
        </w:rPr>
        <w:t>is</w:t>
      </w:r>
      <w:r>
        <w:rPr>
          <w:rFonts w:ascii="Times New Roman"/>
          <w:spacing w:val="-4"/>
        </w:rPr>
        <w:t xml:space="preserve"> </w:t>
      </w:r>
      <w:r>
        <w:rPr>
          <w:rFonts w:ascii="Times New Roman"/>
        </w:rPr>
        <w:t>recorded</w:t>
      </w:r>
      <w:r>
        <w:rPr>
          <w:rFonts w:ascii="Times New Roman"/>
          <w:spacing w:val="-3"/>
        </w:rPr>
        <w:t xml:space="preserve"> </w:t>
      </w:r>
      <w:r>
        <w:rPr>
          <w:rFonts w:ascii="Times New Roman"/>
        </w:rPr>
        <w:t>as</w:t>
      </w:r>
      <w:r>
        <w:rPr>
          <w:rFonts w:ascii="Times New Roman"/>
          <w:spacing w:val="-4"/>
        </w:rPr>
        <w:t xml:space="preserve"> </w:t>
      </w:r>
      <w:r>
        <w:rPr>
          <w:rFonts w:ascii="Times New Roman"/>
        </w:rPr>
        <w:t>not</w:t>
      </w:r>
      <w:r>
        <w:rPr>
          <w:rFonts w:ascii="Times New Roman"/>
          <w:spacing w:val="-4"/>
        </w:rPr>
        <w:t xml:space="preserve"> </w:t>
      </w:r>
      <w:r>
        <w:rPr>
          <w:rFonts w:ascii="Times New Roman"/>
        </w:rPr>
        <w:t>given,</w:t>
      </w:r>
      <w:r>
        <w:rPr>
          <w:rFonts w:ascii="Times New Roman"/>
          <w:spacing w:val="-3"/>
        </w:rPr>
        <w:t xml:space="preserve"> </w:t>
      </w:r>
      <w:r>
        <w:rPr>
          <w:rFonts w:ascii="Times New Roman"/>
        </w:rPr>
        <w:t>it</w:t>
      </w:r>
      <w:r>
        <w:rPr>
          <w:rFonts w:ascii="Times New Roman"/>
          <w:spacing w:val="-4"/>
        </w:rPr>
        <w:t xml:space="preserve"> </w:t>
      </w:r>
      <w:r>
        <w:rPr>
          <w:rFonts w:ascii="Times New Roman"/>
        </w:rPr>
        <w:t xml:space="preserve">shall be recorded with a negationInd =True, and with a MedicationNotAdministeredReasonObservation </w:t>
      </w:r>
      <w:r>
        <w:rPr>
          <w:rFonts w:ascii="Times New Roman"/>
          <w:spacing w:val="-2"/>
        </w:rPr>
        <w:t>(2.16.840.1.1133883.17.3.10.1.105)</w:t>
      </w:r>
    </w:p>
    <w:p w14:paraId="3B5C2585" w14:textId="77777777" w:rsidR="00B440BA" w:rsidRDefault="003F7F46">
      <w:pPr>
        <w:pStyle w:val="ListParagraph"/>
        <w:numPr>
          <w:ilvl w:val="0"/>
          <w:numId w:val="77"/>
        </w:numPr>
        <w:tabs>
          <w:tab w:val="left" w:pos="897"/>
        </w:tabs>
        <w:spacing w:before="33" w:line="350" w:lineRule="auto"/>
        <w:ind w:right="3331"/>
        <w:rPr>
          <w:sz w:val="20"/>
        </w:rPr>
      </w:pPr>
      <w:r>
        <w:rPr>
          <w:b/>
          <w:sz w:val="20"/>
        </w:rPr>
        <w:t xml:space="preserve">SHALL </w:t>
      </w:r>
      <w:r>
        <w:rPr>
          <w:sz w:val="20"/>
        </w:rPr>
        <w:t xml:space="preserve">contain zero or one [0..1] </w:t>
      </w:r>
      <w:r>
        <w:rPr>
          <w:rFonts w:ascii="Courier New"/>
          <w:b/>
          <w:sz w:val="20"/>
        </w:rPr>
        <w:t>effectiveTime</w:t>
      </w:r>
      <w:r>
        <w:rPr>
          <w:rFonts w:ascii="Courier New"/>
          <w:b/>
          <w:spacing w:val="-51"/>
          <w:sz w:val="20"/>
        </w:rPr>
        <w:t xml:space="preserve"> </w:t>
      </w:r>
      <w:r>
        <w:rPr>
          <w:sz w:val="20"/>
        </w:rPr>
        <w:t>(CONF:10447) NEMSIS</w:t>
      </w:r>
      <w:r>
        <w:rPr>
          <w:spacing w:val="-5"/>
          <w:sz w:val="20"/>
        </w:rPr>
        <w:t xml:space="preserve"> </w:t>
      </w:r>
      <w:r>
        <w:rPr>
          <w:sz w:val="20"/>
        </w:rPr>
        <w:t>Trace:</w:t>
      </w:r>
      <w:r>
        <w:rPr>
          <w:spacing w:val="-5"/>
          <w:sz w:val="20"/>
        </w:rPr>
        <w:t xml:space="preserve"> </w:t>
      </w:r>
      <w:r>
        <w:rPr>
          <w:sz w:val="20"/>
        </w:rPr>
        <w:t>eMedications.01</w:t>
      </w:r>
      <w:r>
        <w:rPr>
          <w:spacing w:val="-4"/>
          <w:sz w:val="20"/>
        </w:rPr>
        <w:t xml:space="preserve"> </w:t>
      </w:r>
      <w:r>
        <w:rPr>
          <w:sz w:val="20"/>
        </w:rPr>
        <w:t>Null</w:t>
      </w:r>
      <w:r>
        <w:rPr>
          <w:spacing w:val="-5"/>
          <w:sz w:val="20"/>
        </w:rPr>
        <w:t xml:space="preserve"> </w:t>
      </w:r>
      <w:r>
        <w:rPr>
          <w:sz w:val="20"/>
        </w:rPr>
        <w:t>Flavor</w:t>
      </w:r>
      <w:r>
        <w:rPr>
          <w:spacing w:val="-4"/>
          <w:sz w:val="20"/>
        </w:rPr>
        <w:t xml:space="preserve"> </w:t>
      </w:r>
      <w:r>
        <w:rPr>
          <w:sz w:val="20"/>
        </w:rPr>
        <w:t>for</w:t>
      </w:r>
      <w:r>
        <w:rPr>
          <w:spacing w:val="-4"/>
          <w:sz w:val="20"/>
        </w:rPr>
        <w:t xml:space="preserve"> </w:t>
      </w:r>
      <w:r>
        <w:rPr>
          <w:sz w:val="20"/>
        </w:rPr>
        <w:t>pertinent</w:t>
      </w:r>
      <w:r>
        <w:rPr>
          <w:spacing w:val="-5"/>
          <w:sz w:val="20"/>
        </w:rPr>
        <w:t xml:space="preserve"> </w:t>
      </w:r>
      <w:r>
        <w:rPr>
          <w:sz w:val="20"/>
        </w:rPr>
        <w:t>negative</w:t>
      </w:r>
      <w:r>
        <w:rPr>
          <w:spacing w:val="-5"/>
          <w:sz w:val="20"/>
        </w:rPr>
        <w:t xml:space="preserve"> </w:t>
      </w:r>
      <w:r>
        <w:rPr>
          <w:sz w:val="20"/>
        </w:rPr>
        <w:t>cases</w:t>
      </w:r>
      <w:r>
        <w:rPr>
          <w:spacing w:val="-5"/>
          <w:sz w:val="20"/>
        </w:rPr>
        <w:t xml:space="preserve"> </w:t>
      </w:r>
      <w:r>
        <w:rPr>
          <w:sz w:val="20"/>
        </w:rPr>
        <w:t>=</w:t>
      </w:r>
      <w:r>
        <w:rPr>
          <w:spacing w:val="-5"/>
          <w:sz w:val="20"/>
        </w:rPr>
        <w:t xml:space="preserve"> </w:t>
      </w:r>
      <w:r>
        <w:rPr>
          <w:sz w:val="20"/>
        </w:rPr>
        <w:t>NA</w:t>
      </w:r>
    </w:p>
    <w:p w14:paraId="3B5C2586" w14:textId="77777777" w:rsidR="00B440BA" w:rsidRDefault="003F7F46">
      <w:pPr>
        <w:pStyle w:val="ListParagraph"/>
        <w:numPr>
          <w:ilvl w:val="0"/>
          <w:numId w:val="77"/>
        </w:numPr>
        <w:tabs>
          <w:tab w:val="left" w:pos="896"/>
        </w:tabs>
        <w:spacing w:before="0" w:line="185" w:lineRule="exact"/>
        <w:ind w:left="896" w:hanging="283"/>
        <w:rPr>
          <w:sz w:val="20"/>
        </w:rPr>
      </w:pPr>
      <w:r>
        <w:rPr>
          <w:b/>
          <w:sz w:val="20"/>
        </w:rPr>
        <w:t>MAY</w:t>
      </w:r>
      <w:r>
        <w:rPr>
          <w:b/>
          <w:spacing w:val="-5"/>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1"/>
          <w:sz w:val="20"/>
        </w:rPr>
        <w:t xml:space="preserve"> </w:t>
      </w:r>
      <w:r>
        <w:rPr>
          <w:sz w:val="20"/>
        </w:rPr>
        <w:t>one</w:t>
      </w:r>
      <w:r>
        <w:rPr>
          <w:spacing w:val="-3"/>
          <w:sz w:val="20"/>
        </w:rPr>
        <w:t xml:space="preserve"> </w:t>
      </w:r>
      <w:r>
        <w:rPr>
          <w:sz w:val="20"/>
        </w:rPr>
        <w:t>[0..1]</w:t>
      </w:r>
      <w:r>
        <w:rPr>
          <w:spacing w:val="-2"/>
          <w:sz w:val="20"/>
        </w:rPr>
        <w:t xml:space="preserve"> </w:t>
      </w:r>
      <w:r>
        <w:rPr>
          <w:rFonts w:ascii="Courier New"/>
          <w:b/>
          <w:sz w:val="20"/>
        </w:rPr>
        <w:t>routeCode</w:t>
      </w:r>
      <w:r>
        <w:rPr>
          <w:rFonts w:ascii="Courier New"/>
          <w:b/>
          <w:spacing w:val="-71"/>
          <w:sz w:val="20"/>
        </w:rPr>
        <w:t xml:space="preserve"> </w:t>
      </w:r>
      <w:r>
        <w:rPr>
          <w:sz w:val="20"/>
        </w:rPr>
        <w:t>(CONF:10450),</w:t>
      </w:r>
      <w:r>
        <w:rPr>
          <w:spacing w:val="-2"/>
          <w:sz w:val="20"/>
        </w:rPr>
        <w:t xml:space="preserve"> </w:t>
      </w:r>
      <w:r>
        <w:rPr>
          <w:sz w:val="20"/>
        </w:rPr>
        <w:t>which</w:t>
      </w:r>
      <w:r>
        <w:rPr>
          <w:spacing w:val="-2"/>
          <w:sz w:val="20"/>
        </w:rPr>
        <w:t xml:space="preserve"> </w:t>
      </w:r>
      <w:r>
        <w:rPr>
          <w:b/>
          <w:sz w:val="20"/>
        </w:rPr>
        <w:t>SHALL</w:t>
      </w:r>
      <w:r>
        <w:rPr>
          <w:b/>
          <w:spacing w:val="-2"/>
          <w:sz w:val="20"/>
        </w:rPr>
        <w:t xml:space="preserve"> </w:t>
      </w:r>
      <w:r>
        <w:rPr>
          <w:sz w:val="20"/>
        </w:rPr>
        <w:t>be</w:t>
      </w:r>
      <w:r>
        <w:rPr>
          <w:spacing w:val="-2"/>
          <w:sz w:val="20"/>
        </w:rPr>
        <w:t xml:space="preserve"> </w:t>
      </w:r>
      <w:r>
        <w:rPr>
          <w:sz w:val="20"/>
        </w:rPr>
        <w:t>selected</w:t>
      </w:r>
      <w:r>
        <w:rPr>
          <w:spacing w:val="-2"/>
          <w:sz w:val="20"/>
        </w:rPr>
        <w:t xml:space="preserve"> </w:t>
      </w:r>
      <w:r>
        <w:rPr>
          <w:sz w:val="20"/>
        </w:rPr>
        <w:t>from</w:t>
      </w:r>
      <w:r>
        <w:rPr>
          <w:spacing w:val="-2"/>
          <w:sz w:val="20"/>
        </w:rPr>
        <w:t xml:space="preserve"> ValueSet</w:t>
      </w:r>
    </w:p>
    <w:p w14:paraId="3B5C2587" w14:textId="77777777" w:rsidR="00B440BA" w:rsidRDefault="003F7F46">
      <w:pPr>
        <w:spacing w:line="240" w:lineRule="exact"/>
        <w:ind w:left="897"/>
        <w:rPr>
          <w:b/>
          <w:sz w:val="20"/>
        </w:rPr>
      </w:pPr>
      <w:hyperlink w:anchor="_bookmark269" w:history="1">
        <w:r>
          <w:rPr>
            <w:rFonts w:ascii="Courier New"/>
            <w:i/>
            <w:color w:val="0000FF"/>
            <w:spacing w:val="-2"/>
            <w:sz w:val="20"/>
          </w:rPr>
          <w:t>MedicationAdministrationRoute</w:t>
        </w:r>
      </w:hyperlink>
      <w:r>
        <w:rPr>
          <w:rFonts w:ascii="Courier New"/>
          <w:i/>
          <w:color w:val="0000FF"/>
          <w:spacing w:val="38"/>
          <w:sz w:val="20"/>
        </w:rPr>
        <w:t xml:space="preserve"> </w:t>
      </w:r>
      <w:r>
        <w:rPr>
          <w:rFonts w:ascii="Courier New"/>
          <w:spacing w:val="-2"/>
          <w:sz w:val="20"/>
        </w:rPr>
        <w:t>2.16.840.1.113883.17.3.11.43</w:t>
      </w:r>
      <w:r>
        <w:rPr>
          <w:rFonts w:ascii="Courier New"/>
          <w:spacing w:val="-53"/>
          <w:sz w:val="20"/>
        </w:rPr>
        <w:t xml:space="preserve"> </w:t>
      </w:r>
      <w:r>
        <w:rPr>
          <w:b/>
          <w:spacing w:val="-2"/>
          <w:sz w:val="20"/>
        </w:rPr>
        <w:t>DYNAMIC</w:t>
      </w:r>
    </w:p>
    <w:p w14:paraId="3B5C2588" w14:textId="77777777" w:rsidR="00B440BA" w:rsidRDefault="003F7F46">
      <w:pPr>
        <w:pStyle w:val="BodyText"/>
        <w:spacing w:line="227" w:lineRule="exact"/>
        <w:ind w:left="897"/>
        <w:rPr>
          <w:rFonts w:ascii="Times New Roman"/>
        </w:rPr>
      </w:pPr>
      <w:r>
        <w:rPr>
          <w:rFonts w:ascii="Times New Roman"/>
          <w:spacing w:val="-2"/>
        </w:rPr>
        <w:t>(CONF:10449)</w:t>
      </w:r>
    </w:p>
    <w:p w14:paraId="3B5C2589" w14:textId="77777777" w:rsidR="00B440BA" w:rsidRDefault="003F7F46">
      <w:pPr>
        <w:pStyle w:val="BodyText"/>
        <w:spacing w:before="130" w:line="249" w:lineRule="auto"/>
        <w:ind w:left="897" w:right="239"/>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eMedications.04</w:t>
      </w:r>
      <w:r>
        <w:rPr>
          <w:rFonts w:ascii="Times New Roman"/>
          <w:spacing w:val="-3"/>
        </w:rPr>
        <w:t xml:space="preserve"> </w:t>
      </w:r>
      <w:r>
        <w:rPr>
          <w:rFonts w:ascii="Times New Roman"/>
        </w:rPr>
        <w:t>See</w:t>
      </w:r>
      <w:r>
        <w:rPr>
          <w:rFonts w:ascii="Times New Roman"/>
          <w:spacing w:val="-4"/>
        </w:rPr>
        <w:t xml:space="preserve"> </w:t>
      </w:r>
      <w:r>
        <w:rPr>
          <w:rFonts w:ascii="Times New Roman"/>
        </w:rPr>
        <w:t>appendix</w:t>
      </w:r>
      <w:r>
        <w:rPr>
          <w:rFonts w:ascii="Times New Roman"/>
          <w:spacing w:val="-3"/>
        </w:rPr>
        <w:t xml:space="preserve"> </w:t>
      </w:r>
      <w:r>
        <w:rPr>
          <w:rFonts w:ascii="Times New Roman"/>
        </w:rPr>
        <w:t>"NEMSIS</w:t>
      </w:r>
      <w:r>
        <w:rPr>
          <w:rFonts w:ascii="Times New Roman"/>
          <w:spacing w:val="-4"/>
        </w:rPr>
        <w:t xml:space="preserve"> </w:t>
      </w:r>
      <w:r>
        <w:rPr>
          <w:rFonts w:ascii="Times New Roman"/>
        </w:rPr>
        <w:t>Routes</w:t>
      </w:r>
      <w:r>
        <w:rPr>
          <w:rFonts w:ascii="Times New Roman"/>
          <w:spacing w:val="-4"/>
        </w:rPr>
        <w:t xml:space="preserve"> </w:t>
      </w:r>
      <w:r>
        <w:rPr>
          <w:rFonts w:ascii="Times New Roman"/>
        </w:rPr>
        <w:t>Mapped</w:t>
      </w:r>
      <w:r>
        <w:rPr>
          <w:rFonts w:ascii="Times New Roman"/>
          <w:spacing w:val="-3"/>
        </w:rPr>
        <w:t xml:space="preserve"> </w:t>
      </w:r>
      <w:r>
        <w:rPr>
          <w:rFonts w:ascii="Times New Roman"/>
        </w:rPr>
        <w:t>to</w:t>
      </w:r>
      <w:r>
        <w:rPr>
          <w:rFonts w:ascii="Times New Roman"/>
          <w:spacing w:val="-3"/>
        </w:rPr>
        <w:t xml:space="preserve"> </w:t>
      </w:r>
      <w:r>
        <w:rPr>
          <w:rFonts w:ascii="Times New Roman"/>
        </w:rPr>
        <w:t>FDA</w:t>
      </w:r>
      <w:r>
        <w:rPr>
          <w:rFonts w:ascii="Times New Roman"/>
          <w:spacing w:val="-4"/>
        </w:rPr>
        <w:t xml:space="preserve"> </w:t>
      </w:r>
      <w:r>
        <w:rPr>
          <w:rFonts w:ascii="Times New Roman"/>
        </w:rPr>
        <w:t>Routes</w:t>
      </w:r>
      <w:r>
        <w:rPr>
          <w:rFonts w:ascii="Times New Roman"/>
          <w:spacing w:val="-4"/>
        </w:rPr>
        <w:t xml:space="preserve"> </w:t>
      </w:r>
      <w:r>
        <w:rPr>
          <w:rFonts w:ascii="Times New Roman"/>
        </w:rPr>
        <w:t>of</w:t>
      </w:r>
      <w:r>
        <w:rPr>
          <w:rFonts w:ascii="Times New Roman"/>
          <w:spacing w:val="-3"/>
        </w:rPr>
        <w:t xml:space="preserve"> </w:t>
      </w:r>
      <w:r>
        <w:rPr>
          <w:rFonts w:ascii="Times New Roman"/>
        </w:rPr>
        <w:t>Administration"</w:t>
      </w:r>
      <w:r>
        <w:rPr>
          <w:rFonts w:ascii="Times New Roman"/>
          <w:spacing w:val="-4"/>
        </w:rPr>
        <w:t xml:space="preserve"> </w:t>
      </w:r>
      <w:r>
        <w:rPr>
          <w:rFonts w:ascii="Times New Roman"/>
        </w:rPr>
        <w:t>for mapping NEMSIS values to FDA values and for postcoordination of device information.</w:t>
      </w:r>
    </w:p>
    <w:p w14:paraId="3B5C258A" w14:textId="77777777" w:rsidR="00B440BA" w:rsidRDefault="003F7F46">
      <w:pPr>
        <w:pStyle w:val="ListParagraph"/>
        <w:numPr>
          <w:ilvl w:val="0"/>
          <w:numId w:val="77"/>
        </w:numPr>
        <w:tabs>
          <w:tab w:val="left" w:pos="896"/>
        </w:tabs>
        <w:spacing w:before="31"/>
        <w:ind w:left="896" w:hanging="283"/>
        <w:rPr>
          <w:sz w:val="20"/>
        </w:rPr>
      </w:pPr>
      <w:r>
        <w:rPr>
          <w:b/>
          <w:sz w:val="20"/>
        </w:rPr>
        <w:t>MAY</w:t>
      </w:r>
      <w:r>
        <w:rPr>
          <w:b/>
          <w:spacing w:val="-6"/>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doseQuantity</w:t>
      </w:r>
      <w:r>
        <w:rPr>
          <w:rFonts w:ascii="Courier New"/>
          <w:b/>
          <w:spacing w:val="-71"/>
          <w:sz w:val="20"/>
        </w:rPr>
        <w:t xml:space="preserve"> </w:t>
      </w:r>
      <w:r>
        <w:rPr>
          <w:spacing w:val="-2"/>
          <w:sz w:val="20"/>
        </w:rPr>
        <w:t>(CONF:10446)</w:t>
      </w:r>
    </w:p>
    <w:p w14:paraId="3B5C258B" w14:textId="77777777" w:rsidR="00B440BA" w:rsidRDefault="003F7F46">
      <w:pPr>
        <w:pStyle w:val="BodyText"/>
        <w:spacing w:before="114" w:line="249" w:lineRule="auto"/>
        <w:ind w:left="897"/>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eMedications.05,</w:t>
      </w:r>
      <w:r>
        <w:rPr>
          <w:rFonts w:ascii="Times New Roman"/>
          <w:spacing w:val="-3"/>
        </w:rPr>
        <w:t xml:space="preserve"> </w:t>
      </w:r>
      <w:r>
        <w:rPr>
          <w:rFonts w:ascii="Times New Roman"/>
        </w:rPr>
        <w:t>eMedications.06</w:t>
      </w:r>
      <w:r>
        <w:rPr>
          <w:rFonts w:ascii="Times New Roman"/>
          <w:spacing w:val="-3"/>
        </w:rPr>
        <w:t xml:space="preserve"> </w:t>
      </w:r>
      <w:r>
        <w:rPr>
          <w:rFonts w:ascii="Times New Roman"/>
        </w:rPr>
        <w:t>Note:</w:t>
      </w:r>
      <w:r>
        <w:rPr>
          <w:rFonts w:ascii="Times New Roman"/>
          <w:spacing w:val="-4"/>
        </w:rPr>
        <w:t xml:space="preserve"> </w:t>
      </w:r>
      <w:r>
        <w:rPr>
          <w:rFonts w:ascii="Times New Roman"/>
        </w:rPr>
        <w:t>rate</w:t>
      </w:r>
      <w:r>
        <w:rPr>
          <w:rFonts w:ascii="Times New Roman"/>
          <w:spacing w:val="-4"/>
        </w:rPr>
        <w:t xml:space="preserve"> </w:t>
      </w:r>
      <w:r>
        <w:rPr>
          <w:rFonts w:ascii="Times New Roman"/>
        </w:rPr>
        <w:t>values</w:t>
      </w:r>
      <w:r>
        <w:rPr>
          <w:rFonts w:ascii="Times New Roman"/>
          <w:spacing w:val="-4"/>
        </w:rPr>
        <w:t xml:space="preserve"> </w:t>
      </w:r>
      <w:r>
        <w:rPr>
          <w:rFonts w:ascii="Times New Roman"/>
        </w:rPr>
        <w:t>should</w:t>
      </w:r>
      <w:r>
        <w:rPr>
          <w:rFonts w:ascii="Times New Roman"/>
          <w:spacing w:val="-3"/>
        </w:rPr>
        <w:t xml:space="preserve"> </w:t>
      </w:r>
      <w:r>
        <w:rPr>
          <w:rFonts w:ascii="Times New Roman"/>
        </w:rPr>
        <w:t>be</w:t>
      </w:r>
      <w:r>
        <w:rPr>
          <w:rFonts w:ascii="Times New Roman"/>
          <w:spacing w:val="-4"/>
        </w:rPr>
        <w:t xml:space="preserve"> </w:t>
      </w:r>
      <w:r>
        <w:rPr>
          <w:rFonts w:ascii="Times New Roman"/>
        </w:rPr>
        <w:t>recorded</w:t>
      </w:r>
      <w:r>
        <w:rPr>
          <w:rFonts w:ascii="Times New Roman"/>
          <w:spacing w:val="-3"/>
        </w:rPr>
        <w:t xml:space="preserve"> </w:t>
      </w:r>
      <w:r>
        <w:rPr>
          <w:rFonts w:ascii="Times New Roman"/>
        </w:rPr>
        <w:t>in</w:t>
      </w:r>
      <w:r>
        <w:rPr>
          <w:rFonts w:ascii="Times New Roman"/>
          <w:spacing w:val="-3"/>
        </w:rPr>
        <w:t xml:space="preserve"> </w:t>
      </w:r>
      <w:r>
        <w:rPr>
          <w:rFonts w:ascii="Times New Roman"/>
        </w:rPr>
        <w:t>rateQuantity,</w:t>
      </w:r>
      <w:r>
        <w:rPr>
          <w:rFonts w:ascii="Times New Roman"/>
          <w:spacing w:val="-3"/>
        </w:rPr>
        <w:t xml:space="preserve"> </w:t>
      </w:r>
      <w:r>
        <w:rPr>
          <w:rFonts w:ascii="Times New Roman"/>
        </w:rPr>
        <w:t>dose</w:t>
      </w:r>
      <w:r>
        <w:rPr>
          <w:rFonts w:ascii="Times New Roman"/>
          <w:spacing w:val="-4"/>
        </w:rPr>
        <w:t xml:space="preserve"> </w:t>
      </w:r>
      <w:r>
        <w:rPr>
          <w:rFonts w:ascii="Times New Roman"/>
        </w:rPr>
        <w:t xml:space="preserve">in </w:t>
      </w:r>
      <w:r>
        <w:rPr>
          <w:rFonts w:ascii="Times New Roman"/>
          <w:spacing w:val="-2"/>
        </w:rPr>
        <w:t>doseQuantity.</w:t>
      </w:r>
    </w:p>
    <w:p w14:paraId="3B5C258C" w14:textId="77777777" w:rsidR="00B440BA" w:rsidRDefault="003F7F46">
      <w:pPr>
        <w:pStyle w:val="ListParagraph"/>
        <w:numPr>
          <w:ilvl w:val="0"/>
          <w:numId w:val="77"/>
        </w:numPr>
        <w:tabs>
          <w:tab w:val="left" w:pos="896"/>
        </w:tabs>
        <w:spacing w:before="31"/>
        <w:ind w:left="896" w:hanging="283"/>
        <w:rPr>
          <w:sz w:val="20"/>
        </w:rPr>
      </w:pPr>
      <w:r>
        <w:rPr>
          <w:b/>
          <w:sz w:val="20"/>
        </w:rPr>
        <w:t>MAY</w:t>
      </w:r>
      <w:r>
        <w:rPr>
          <w:b/>
          <w:spacing w:val="-6"/>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rateQuantity</w:t>
      </w:r>
      <w:r>
        <w:rPr>
          <w:rFonts w:ascii="Courier New"/>
          <w:b/>
          <w:spacing w:val="-71"/>
          <w:sz w:val="20"/>
        </w:rPr>
        <w:t xml:space="preserve"> </w:t>
      </w:r>
      <w:r>
        <w:rPr>
          <w:spacing w:val="-2"/>
          <w:sz w:val="20"/>
        </w:rPr>
        <w:t>(CONF:7517)</w:t>
      </w:r>
    </w:p>
    <w:p w14:paraId="3B5C258D" w14:textId="77777777" w:rsidR="00B440BA" w:rsidRDefault="003F7F46">
      <w:pPr>
        <w:pStyle w:val="BodyText"/>
        <w:spacing w:before="113" w:line="249" w:lineRule="auto"/>
        <w:ind w:left="897"/>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eMedications.05,</w:t>
      </w:r>
      <w:r>
        <w:rPr>
          <w:rFonts w:ascii="Times New Roman"/>
          <w:spacing w:val="-3"/>
        </w:rPr>
        <w:t xml:space="preserve"> </w:t>
      </w:r>
      <w:r>
        <w:rPr>
          <w:rFonts w:ascii="Times New Roman"/>
        </w:rPr>
        <w:t>eMedications.06</w:t>
      </w:r>
      <w:r>
        <w:rPr>
          <w:rFonts w:ascii="Times New Roman"/>
          <w:spacing w:val="-3"/>
        </w:rPr>
        <w:t xml:space="preserve"> </w:t>
      </w:r>
      <w:r>
        <w:rPr>
          <w:rFonts w:ascii="Times New Roman"/>
        </w:rPr>
        <w:t>Note:</w:t>
      </w:r>
      <w:r>
        <w:rPr>
          <w:rFonts w:ascii="Times New Roman"/>
          <w:spacing w:val="-4"/>
        </w:rPr>
        <w:t xml:space="preserve"> </w:t>
      </w:r>
      <w:r>
        <w:rPr>
          <w:rFonts w:ascii="Times New Roman"/>
        </w:rPr>
        <w:t>rate</w:t>
      </w:r>
      <w:r>
        <w:rPr>
          <w:rFonts w:ascii="Times New Roman"/>
          <w:spacing w:val="-4"/>
        </w:rPr>
        <w:t xml:space="preserve"> </w:t>
      </w:r>
      <w:r>
        <w:rPr>
          <w:rFonts w:ascii="Times New Roman"/>
        </w:rPr>
        <w:t>values</w:t>
      </w:r>
      <w:r>
        <w:rPr>
          <w:rFonts w:ascii="Times New Roman"/>
          <w:spacing w:val="-4"/>
        </w:rPr>
        <w:t xml:space="preserve"> </w:t>
      </w:r>
      <w:r>
        <w:rPr>
          <w:rFonts w:ascii="Times New Roman"/>
        </w:rPr>
        <w:t>should</w:t>
      </w:r>
      <w:r>
        <w:rPr>
          <w:rFonts w:ascii="Times New Roman"/>
          <w:spacing w:val="-3"/>
        </w:rPr>
        <w:t xml:space="preserve"> </w:t>
      </w:r>
      <w:r>
        <w:rPr>
          <w:rFonts w:ascii="Times New Roman"/>
        </w:rPr>
        <w:t>be</w:t>
      </w:r>
      <w:r>
        <w:rPr>
          <w:rFonts w:ascii="Times New Roman"/>
          <w:spacing w:val="-4"/>
        </w:rPr>
        <w:t xml:space="preserve"> </w:t>
      </w:r>
      <w:r>
        <w:rPr>
          <w:rFonts w:ascii="Times New Roman"/>
        </w:rPr>
        <w:t>recorded</w:t>
      </w:r>
      <w:r>
        <w:rPr>
          <w:rFonts w:ascii="Times New Roman"/>
          <w:spacing w:val="-3"/>
        </w:rPr>
        <w:t xml:space="preserve"> </w:t>
      </w:r>
      <w:r>
        <w:rPr>
          <w:rFonts w:ascii="Times New Roman"/>
        </w:rPr>
        <w:t>in</w:t>
      </w:r>
      <w:r>
        <w:rPr>
          <w:rFonts w:ascii="Times New Roman"/>
          <w:spacing w:val="-3"/>
        </w:rPr>
        <w:t xml:space="preserve"> </w:t>
      </w:r>
      <w:r>
        <w:rPr>
          <w:rFonts w:ascii="Times New Roman"/>
        </w:rPr>
        <w:t>rateQuantity,</w:t>
      </w:r>
      <w:r>
        <w:rPr>
          <w:rFonts w:ascii="Times New Roman"/>
          <w:spacing w:val="-3"/>
        </w:rPr>
        <w:t xml:space="preserve"> </w:t>
      </w:r>
      <w:r>
        <w:rPr>
          <w:rFonts w:ascii="Times New Roman"/>
        </w:rPr>
        <w:t>dose</w:t>
      </w:r>
      <w:r>
        <w:rPr>
          <w:rFonts w:ascii="Times New Roman"/>
          <w:spacing w:val="-4"/>
        </w:rPr>
        <w:t xml:space="preserve"> </w:t>
      </w:r>
      <w:r>
        <w:rPr>
          <w:rFonts w:ascii="Times New Roman"/>
        </w:rPr>
        <w:t xml:space="preserve">in </w:t>
      </w:r>
      <w:r>
        <w:rPr>
          <w:rFonts w:ascii="Times New Roman"/>
          <w:spacing w:val="-2"/>
        </w:rPr>
        <w:t>doseQuantity.</w:t>
      </w:r>
    </w:p>
    <w:p w14:paraId="3B5C258E" w14:textId="77777777" w:rsidR="00B440BA" w:rsidRDefault="00B440BA">
      <w:pPr>
        <w:spacing w:line="249" w:lineRule="auto"/>
        <w:sectPr w:rsidR="00B440BA">
          <w:pgSz w:w="12240" w:h="15840"/>
          <w:pgMar w:top="1040" w:right="600" w:bottom="700" w:left="1020" w:header="0" w:footer="509" w:gutter="0"/>
          <w:cols w:space="720"/>
        </w:sectPr>
      </w:pPr>
    </w:p>
    <w:p w14:paraId="3B5C258F" w14:textId="77777777" w:rsidR="00B440BA" w:rsidRDefault="003F7F46">
      <w:pPr>
        <w:pStyle w:val="ListParagraph"/>
        <w:numPr>
          <w:ilvl w:val="0"/>
          <w:numId w:val="77"/>
        </w:numPr>
        <w:tabs>
          <w:tab w:val="left" w:pos="897"/>
        </w:tabs>
        <w:spacing w:before="80" w:line="232" w:lineRule="auto"/>
        <w:ind w:right="869"/>
        <w:rPr>
          <w:sz w:val="20"/>
        </w:rPr>
      </w:pPr>
      <w:r>
        <w:rPr>
          <w:b/>
          <w:sz w:val="20"/>
        </w:rPr>
        <w:lastRenderedPageBreak/>
        <w:t xml:space="preserve">MAY </w:t>
      </w:r>
      <w:r>
        <w:rPr>
          <w:sz w:val="20"/>
        </w:rPr>
        <w:t xml:space="preserve">contain zero or one [0..1] </w:t>
      </w:r>
      <w:r>
        <w:rPr>
          <w:rFonts w:ascii="Courier New"/>
          <w:b/>
          <w:sz w:val="20"/>
        </w:rPr>
        <w:t>approachSiteCode</w:t>
      </w:r>
      <w:r>
        <w:rPr>
          <w:rFonts w:ascii="Courier New"/>
          <w:b/>
          <w:spacing w:val="-61"/>
          <w:sz w:val="20"/>
        </w:rPr>
        <w:t xml:space="preserve"> </w:t>
      </w:r>
      <w:r>
        <w:rPr>
          <w:sz w:val="20"/>
        </w:rPr>
        <w:t xml:space="preserve">(CONF:11723), which </w:t>
      </w:r>
      <w:r>
        <w:rPr>
          <w:b/>
          <w:sz w:val="20"/>
        </w:rPr>
        <w:t xml:space="preserve">SHALL </w:t>
      </w:r>
      <w:r>
        <w:rPr>
          <w:sz w:val="20"/>
        </w:rPr>
        <w:t>be selected from ValueSet</w:t>
      </w:r>
      <w:r>
        <w:rPr>
          <w:spacing w:val="48"/>
          <w:sz w:val="20"/>
        </w:rPr>
        <w:t xml:space="preserve"> </w:t>
      </w:r>
      <w:hyperlink w:anchor="_bookmark270" w:history="1">
        <w:r>
          <w:rPr>
            <w:rFonts w:ascii="Courier New"/>
            <w:i/>
            <w:color w:val="0000FF"/>
            <w:sz w:val="20"/>
          </w:rPr>
          <w:t>MedicationAdministrationSite</w:t>
        </w:r>
      </w:hyperlink>
      <w:r>
        <w:rPr>
          <w:rFonts w:ascii="Courier New"/>
          <w:i/>
          <w:color w:val="0000FF"/>
          <w:spacing w:val="-17"/>
          <w:sz w:val="20"/>
        </w:rPr>
        <w:t xml:space="preserve"> </w:t>
      </w:r>
      <w:r>
        <w:rPr>
          <w:rFonts w:ascii="Courier New"/>
          <w:sz w:val="20"/>
        </w:rPr>
        <w:t>2.16.840.1.113883.17.3.11.109</w:t>
      </w:r>
      <w:r>
        <w:rPr>
          <w:rFonts w:ascii="Courier New"/>
          <w:spacing w:val="-71"/>
          <w:sz w:val="20"/>
        </w:rPr>
        <w:t xml:space="preserve"> </w:t>
      </w:r>
      <w:r>
        <w:rPr>
          <w:b/>
          <w:sz w:val="20"/>
        </w:rPr>
        <w:t xml:space="preserve">DYNAMIC </w:t>
      </w:r>
      <w:r>
        <w:rPr>
          <w:spacing w:val="-2"/>
          <w:sz w:val="20"/>
        </w:rPr>
        <w:t>(CONF:11629)</w:t>
      </w:r>
    </w:p>
    <w:p w14:paraId="3B5C2590" w14:textId="77777777" w:rsidR="00B440BA" w:rsidRDefault="003F7F46">
      <w:pPr>
        <w:pStyle w:val="BodyText"/>
        <w:spacing w:before="132" w:line="249" w:lineRule="auto"/>
        <w:ind w:left="897" w:right="649"/>
        <w:rPr>
          <w:rFonts w:ascii="Times New Roman"/>
        </w:rPr>
      </w:pPr>
      <w:r>
        <w:rPr>
          <w:rFonts w:ascii="Times New Roman"/>
        </w:rPr>
        <w:t>Two</w:t>
      </w:r>
      <w:r>
        <w:rPr>
          <w:rFonts w:ascii="Times New Roman"/>
          <w:spacing w:val="-3"/>
        </w:rPr>
        <w:t xml:space="preserve"> </w:t>
      </w:r>
      <w:r>
        <w:rPr>
          <w:rFonts w:ascii="Times New Roman"/>
        </w:rPr>
        <w:t>NEMSIS</w:t>
      </w:r>
      <w:r>
        <w:rPr>
          <w:rFonts w:ascii="Times New Roman"/>
          <w:spacing w:val="-4"/>
        </w:rPr>
        <w:t xml:space="preserve"> </w:t>
      </w:r>
      <w:r>
        <w:rPr>
          <w:rFonts w:ascii="Times New Roman"/>
        </w:rPr>
        <w:t>route</w:t>
      </w:r>
      <w:r>
        <w:rPr>
          <w:rFonts w:ascii="Times New Roman"/>
          <w:spacing w:val="-4"/>
        </w:rPr>
        <w:t xml:space="preserve"> </w:t>
      </w:r>
      <w:r>
        <w:rPr>
          <w:rFonts w:ascii="Times New Roman"/>
        </w:rPr>
        <w:t>(eMedications.04)</w:t>
      </w:r>
      <w:r>
        <w:rPr>
          <w:rFonts w:ascii="Times New Roman"/>
          <w:spacing w:val="-3"/>
        </w:rPr>
        <w:t xml:space="preserve"> </w:t>
      </w:r>
      <w:r>
        <w:rPr>
          <w:rFonts w:ascii="Times New Roman"/>
        </w:rPr>
        <w:t>values</w:t>
      </w:r>
      <w:r>
        <w:rPr>
          <w:rFonts w:ascii="Times New Roman"/>
          <w:spacing w:val="-4"/>
        </w:rPr>
        <w:t xml:space="preserve"> </w:t>
      </w:r>
      <w:r>
        <w:rPr>
          <w:rFonts w:ascii="Times New Roman"/>
        </w:rPr>
        <w:t>imply</w:t>
      </w:r>
      <w:r>
        <w:rPr>
          <w:rFonts w:ascii="Times New Roman"/>
          <w:spacing w:val="-3"/>
        </w:rPr>
        <w:t xml:space="preserve"> </w:t>
      </w:r>
      <w:r>
        <w:rPr>
          <w:rFonts w:ascii="Times New Roman"/>
        </w:rPr>
        <w:t>sites</w:t>
      </w:r>
      <w:r>
        <w:rPr>
          <w:rFonts w:ascii="Times New Roman"/>
          <w:spacing w:val="-4"/>
        </w:rPr>
        <w:t xml:space="preserve"> </w:t>
      </w:r>
      <w:r>
        <w:rPr>
          <w:rFonts w:ascii="Times New Roman"/>
        </w:rPr>
        <w:t>in</w:t>
      </w:r>
      <w:r>
        <w:rPr>
          <w:rFonts w:ascii="Times New Roman"/>
          <w:spacing w:val="-3"/>
        </w:rPr>
        <w:t xml:space="preserve"> </w:t>
      </w:r>
      <w:r>
        <w:rPr>
          <w:rFonts w:ascii="Times New Roman"/>
        </w:rPr>
        <w:t>addition</w:t>
      </w:r>
      <w:r>
        <w:rPr>
          <w:rFonts w:ascii="Times New Roman"/>
          <w:spacing w:val="-3"/>
        </w:rPr>
        <w:t xml:space="preserve"> </w:t>
      </w:r>
      <w:r>
        <w:rPr>
          <w:rFonts w:ascii="Times New Roman"/>
        </w:rPr>
        <w:t>to</w:t>
      </w:r>
      <w:r>
        <w:rPr>
          <w:rFonts w:ascii="Times New Roman"/>
          <w:spacing w:val="-3"/>
        </w:rPr>
        <w:t xml:space="preserve"> </w:t>
      </w:r>
      <w:r>
        <w:rPr>
          <w:rFonts w:ascii="Times New Roman"/>
        </w:rPr>
        <w:t>routes:</w:t>
      </w:r>
      <w:r>
        <w:rPr>
          <w:rFonts w:ascii="Times New Roman"/>
          <w:spacing w:val="-4"/>
        </w:rPr>
        <w:t xml:space="preserve"> </w:t>
      </w:r>
      <w:r>
        <w:rPr>
          <w:rFonts w:ascii="Times New Roman"/>
        </w:rPr>
        <w:t>"nasotracheal</w:t>
      </w:r>
      <w:r>
        <w:rPr>
          <w:rFonts w:ascii="Times New Roman"/>
          <w:spacing w:val="-4"/>
        </w:rPr>
        <w:t xml:space="preserve"> </w:t>
      </w:r>
      <w:r>
        <w:rPr>
          <w:rFonts w:ascii="Times New Roman"/>
        </w:rPr>
        <w:t>tube"</w:t>
      </w:r>
      <w:r>
        <w:rPr>
          <w:rFonts w:ascii="Times New Roman"/>
          <w:spacing w:val="-4"/>
        </w:rPr>
        <w:t xml:space="preserve"> </w:t>
      </w:r>
      <w:r>
        <w:rPr>
          <w:rFonts w:ascii="Times New Roman"/>
        </w:rPr>
        <w:t xml:space="preserve">and </w:t>
      </w:r>
      <w:r>
        <w:rPr>
          <w:rFonts w:ascii="Times New Roman"/>
          <w:spacing w:val="-2"/>
        </w:rPr>
        <w:t>"tracheostomy"</w:t>
      </w:r>
    </w:p>
    <w:p w14:paraId="3B5C2591" w14:textId="77777777" w:rsidR="00B440BA" w:rsidRDefault="003F7F46">
      <w:pPr>
        <w:pStyle w:val="ListParagraph"/>
        <w:numPr>
          <w:ilvl w:val="0"/>
          <w:numId w:val="77"/>
        </w:numPr>
        <w:tabs>
          <w:tab w:val="left" w:pos="896"/>
        </w:tabs>
        <w:spacing w:before="31"/>
        <w:ind w:left="896" w:hanging="283"/>
        <w:rPr>
          <w:sz w:val="20"/>
        </w:rPr>
      </w:pPr>
      <w:r>
        <w:rPr>
          <w:b/>
          <w:sz w:val="20"/>
        </w:rPr>
        <w:t>MAY</w:t>
      </w:r>
      <w:r>
        <w:rPr>
          <w:b/>
          <w:spacing w:val="-6"/>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(CONF:10451)</w:t>
      </w:r>
    </w:p>
    <w:p w14:paraId="3B5C2592" w14:textId="77777777" w:rsidR="00B440BA" w:rsidRDefault="003F7F46">
      <w:pPr>
        <w:spacing w:before="154"/>
        <w:ind w:left="897"/>
        <w:rPr>
          <w:i/>
          <w:sz w:val="20"/>
        </w:rPr>
      </w:pPr>
      <w:r>
        <w:rPr>
          <w:i/>
          <w:sz w:val="20"/>
        </w:rPr>
        <w:t>This</w:t>
      </w:r>
      <w:r>
        <w:rPr>
          <w:i/>
          <w:spacing w:val="-2"/>
          <w:sz w:val="20"/>
        </w:rPr>
        <w:t xml:space="preserve"> </w:t>
      </w:r>
      <w:r>
        <w:rPr>
          <w:i/>
          <w:sz w:val="20"/>
        </w:rPr>
        <w:t>observation</w:t>
      </w:r>
      <w:r>
        <w:rPr>
          <w:i/>
          <w:spacing w:val="-1"/>
          <w:sz w:val="20"/>
        </w:rPr>
        <w:t xml:space="preserve"> </w:t>
      </w:r>
      <w:r>
        <w:rPr>
          <w:i/>
          <w:sz w:val="20"/>
        </w:rPr>
        <w:t>is</w:t>
      </w:r>
      <w:r>
        <w:rPr>
          <w:i/>
          <w:spacing w:val="-2"/>
          <w:sz w:val="20"/>
        </w:rPr>
        <w:t xml:space="preserve"> </w:t>
      </w:r>
      <w:r>
        <w:rPr>
          <w:i/>
          <w:sz w:val="20"/>
        </w:rPr>
        <w:t>required if</w:t>
      </w:r>
      <w:r>
        <w:rPr>
          <w:i/>
          <w:spacing w:val="-2"/>
          <w:sz w:val="20"/>
        </w:rPr>
        <w:t xml:space="preserve"> </w:t>
      </w:r>
      <w:r>
        <w:rPr>
          <w:i/>
          <w:sz w:val="20"/>
        </w:rPr>
        <w:t>negationInd</w:t>
      </w:r>
      <w:r>
        <w:rPr>
          <w:i/>
          <w:spacing w:val="-1"/>
          <w:sz w:val="20"/>
        </w:rPr>
        <w:t xml:space="preserve"> </w:t>
      </w:r>
      <w:r>
        <w:rPr>
          <w:i/>
          <w:sz w:val="20"/>
        </w:rPr>
        <w:t>=</w:t>
      </w:r>
      <w:r>
        <w:rPr>
          <w:i/>
          <w:spacing w:val="-1"/>
          <w:sz w:val="20"/>
        </w:rPr>
        <w:t xml:space="preserve"> </w:t>
      </w:r>
      <w:r>
        <w:rPr>
          <w:i/>
          <w:spacing w:val="-2"/>
          <w:sz w:val="20"/>
        </w:rPr>
        <w:t>True.</w:t>
      </w:r>
    </w:p>
    <w:p w14:paraId="3B5C2593" w14:textId="77777777" w:rsidR="00B440BA" w:rsidRDefault="003F7F46">
      <w:pPr>
        <w:pStyle w:val="ListParagraph"/>
        <w:numPr>
          <w:ilvl w:val="1"/>
          <w:numId w:val="77"/>
        </w:numPr>
        <w:tabs>
          <w:tab w:val="left" w:pos="1180"/>
        </w:tabs>
        <w:spacing w:before="170"/>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@inversionInd</w:t>
      </w:r>
      <w:r>
        <w:rPr>
          <w:rFonts w:ascii="Courier New"/>
          <w:sz w:val="20"/>
        </w:rPr>
        <w:t>="TRUE"</w:t>
      </w:r>
      <w:r>
        <w:rPr>
          <w:rFonts w:ascii="Courier New"/>
          <w:spacing w:val="39"/>
          <w:sz w:val="20"/>
        </w:rPr>
        <w:t xml:space="preserve"> </w:t>
      </w:r>
      <w:r>
        <w:rPr>
          <w:spacing w:val="-2"/>
          <w:sz w:val="20"/>
        </w:rPr>
        <w:t>(CONF:10458)</w:t>
      </w:r>
    </w:p>
    <w:p w14:paraId="3B5C2594" w14:textId="77777777" w:rsidR="00B440BA" w:rsidRDefault="003F7F46">
      <w:pPr>
        <w:pStyle w:val="ListParagraph"/>
        <w:numPr>
          <w:ilvl w:val="1"/>
          <w:numId w:val="77"/>
        </w:numPr>
        <w:tabs>
          <w:tab w:val="left" w:pos="1180"/>
        </w:tabs>
        <w:spacing w:before="28" w:line="232" w:lineRule="auto"/>
        <w:ind w:right="634"/>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@typeCode</w:t>
      </w:r>
      <w:r>
        <w:rPr>
          <w:rFonts w:ascii="Courier New"/>
          <w:b/>
          <w:spacing w:val="-71"/>
          <w:sz w:val="20"/>
        </w:rPr>
        <w:t xml:space="preserve"> </w:t>
      </w:r>
      <w:r>
        <w:rPr>
          <w:sz w:val="20"/>
        </w:rPr>
        <w:t>(CONF:10460)</w:t>
      </w:r>
      <w:r>
        <w:rPr>
          <w:rFonts w:ascii="Courier New"/>
          <w:b/>
          <w:sz w:val="20"/>
        </w:rPr>
        <w:t>/@code</w:t>
      </w:r>
      <w:r>
        <w:rPr>
          <w:rFonts w:ascii="Courier New"/>
          <w:sz w:val="20"/>
        </w:rPr>
        <w:t>="RSON"</w:t>
      </w:r>
      <w:r>
        <w:rPr>
          <w:rFonts w:ascii="Courier New"/>
          <w:spacing w:val="-9"/>
          <w:sz w:val="20"/>
        </w:rPr>
        <w:t xml:space="preserve"> </w:t>
      </w:r>
      <w:r>
        <w:rPr>
          <w:i/>
          <w:sz w:val="20"/>
        </w:rPr>
        <w:t>Reason</w:t>
      </w:r>
      <w:r>
        <w:rPr>
          <w:i/>
          <w:spacing w:val="-4"/>
          <w:sz w:val="20"/>
        </w:rPr>
        <w:t xml:space="preserve"> </w:t>
      </w:r>
      <w:r>
        <w:rPr>
          <w:sz w:val="20"/>
        </w:rPr>
        <w:t>(CodeSystem:</w:t>
      </w:r>
      <w:r>
        <w:rPr>
          <w:spacing w:val="62"/>
          <w:sz w:val="20"/>
        </w:rPr>
        <w:t xml:space="preserve"> </w:t>
      </w:r>
      <w:r>
        <w:rPr>
          <w:sz w:val="20"/>
        </w:rPr>
        <w:t xml:space="preserve">) </w:t>
      </w:r>
      <w:r>
        <w:rPr>
          <w:spacing w:val="-2"/>
          <w:sz w:val="20"/>
        </w:rPr>
        <w:t>(CONF:10459)</w:t>
      </w:r>
    </w:p>
    <w:p w14:paraId="3B5C2595" w14:textId="77777777" w:rsidR="00B440BA" w:rsidRDefault="003F7F46">
      <w:pPr>
        <w:pStyle w:val="ListParagraph"/>
        <w:numPr>
          <w:ilvl w:val="1"/>
          <w:numId w:val="77"/>
        </w:numPr>
        <w:tabs>
          <w:tab w:val="left" w:pos="1178"/>
          <w:tab w:val="left" w:pos="1180"/>
        </w:tabs>
        <w:spacing w:before="48" w:line="232" w:lineRule="auto"/>
        <w:ind w:right="844"/>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29" w:history="1">
        <w:r>
          <w:rPr>
            <w:i/>
            <w:color w:val="0000FF"/>
            <w:sz w:val="20"/>
          </w:rPr>
          <w:t>Medication</w:t>
        </w:r>
        <w:r>
          <w:rPr>
            <w:i/>
            <w:color w:val="0000FF"/>
            <w:spacing w:val="-3"/>
            <w:sz w:val="20"/>
          </w:rPr>
          <w:t xml:space="preserve"> </w:t>
        </w:r>
        <w:r>
          <w:rPr>
            <w:i/>
            <w:color w:val="0000FF"/>
            <w:sz w:val="20"/>
          </w:rPr>
          <w:t>Not</w:t>
        </w:r>
        <w:r>
          <w:rPr>
            <w:i/>
            <w:color w:val="0000FF"/>
            <w:spacing w:val="-4"/>
            <w:sz w:val="20"/>
          </w:rPr>
          <w:t xml:space="preserve"> </w:t>
        </w:r>
        <w:r>
          <w:rPr>
            <w:i/>
            <w:color w:val="0000FF"/>
            <w:sz w:val="20"/>
          </w:rPr>
          <w:t>Administered</w:t>
        </w:r>
        <w:r>
          <w:rPr>
            <w:i/>
            <w:color w:val="0000FF"/>
            <w:spacing w:val="-3"/>
            <w:sz w:val="20"/>
          </w:rPr>
          <w:t xml:space="preserve"> </w:t>
        </w:r>
        <w:r>
          <w:rPr>
            <w:i/>
            <w:color w:val="0000FF"/>
            <w:sz w:val="20"/>
          </w:rPr>
          <w:t>Reason</w:t>
        </w:r>
      </w:hyperlink>
      <w:r>
        <w:rPr>
          <w:i/>
          <w:color w:val="0000FF"/>
          <w:sz w:val="20"/>
        </w:rPr>
        <w:t xml:space="preserve"> </w:t>
      </w:r>
      <w:hyperlink w:anchor="_bookmark129" w:history="1">
        <w:r>
          <w:rPr>
            <w:i/>
            <w:color w:val="0000FF"/>
            <w:sz w:val="20"/>
          </w:rPr>
          <w:t>Observation</w:t>
        </w:r>
      </w:hyperlink>
      <w:r>
        <w:rPr>
          <w:i/>
          <w:color w:val="0000FF"/>
          <w:sz w:val="20"/>
        </w:rPr>
        <w:t xml:space="preserve"> </w:t>
      </w:r>
      <w:r>
        <w:rPr>
          <w:sz w:val="20"/>
        </w:rPr>
        <w:t>(CONF:10461)</w:t>
      </w:r>
    </w:p>
    <w:p w14:paraId="3B5C2596" w14:textId="77777777" w:rsidR="00B440BA" w:rsidRDefault="003F7F46">
      <w:pPr>
        <w:pStyle w:val="ListParagraph"/>
        <w:numPr>
          <w:ilvl w:val="0"/>
          <w:numId w:val="77"/>
        </w:numPr>
        <w:tabs>
          <w:tab w:val="left" w:pos="896"/>
        </w:tabs>
        <w:spacing w:before="42"/>
        <w:ind w:left="896" w:hanging="283"/>
        <w:rPr>
          <w:sz w:val="20"/>
        </w:rPr>
      </w:pPr>
      <w:r>
        <w:rPr>
          <w:b/>
          <w:sz w:val="20"/>
        </w:rPr>
        <w:t>SHALL</w:t>
      </w:r>
      <w:r>
        <w:rPr>
          <w:b/>
          <w:spacing w:val="-7"/>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consumable</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(CONF:10452)</w:t>
      </w:r>
    </w:p>
    <w:p w14:paraId="3B5C2597" w14:textId="77777777" w:rsidR="00B440BA" w:rsidRDefault="003F7F46">
      <w:pPr>
        <w:pStyle w:val="ListParagraph"/>
        <w:numPr>
          <w:ilvl w:val="1"/>
          <w:numId w:val="77"/>
        </w:numPr>
        <w:tabs>
          <w:tab w:val="left" w:pos="1180"/>
        </w:tabs>
        <w:spacing w:before="113"/>
        <w:ind w:hanging="283"/>
        <w:rPr>
          <w:sz w:val="20"/>
        </w:rPr>
      </w:pPr>
      <w:r>
        <w:rPr>
          <w:b/>
          <w:sz w:val="20"/>
        </w:rPr>
        <w:t>SHALL</w:t>
      </w:r>
      <w:r>
        <w:rPr>
          <w:b/>
          <w:spacing w:val="-7"/>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manufacturedProduct</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4"/>
          <w:sz w:val="20"/>
        </w:rPr>
        <w:t xml:space="preserve"> </w:t>
      </w:r>
      <w:r>
        <w:rPr>
          <w:spacing w:val="-2"/>
          <w:sz w:val="20"/>
        </w:rPr>
        <w:t>(CONF:10465)</w:t>
      </w:r>
    </w:p>
    <w:p w14:paraId="3B5C2598" w14:textId="77777777" w:rsidR="00B440BA" w:rsidRDefault="003F7F46">
      <w:pPr>
        <w:pStyle w:val="ListParagraph"/>
        <w:numPr>
          <w:ilvl w:val="2"/>
          <w:numId w:val="77"/>
        </w:numPr>
        <w:tabs>
          <w:tab w:val="left" w:pos="1463"/>
        </w:tabs>
        <w:spacing w:before="113"/>
        <w:ind w:left="1463"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manufacturedMaterial</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4"/>
          <w:sz w:val="20"/>
        </w:rPr>
        <w:t xml:space="preserve"> </w:t>
      </w:r>
      <w:r>
        <w:rPr>
          <w:spacing w:val="-2"/>
          <w:sz w:val="20"/>
        </w:rPr>
        <w:t>(CONF:10466)</w:t>
      </w:r>
    </w:p>
    <w:p w14:paraId="3B5C2599" w14:textId="77777777" w:rsidR="00B440BA" w:rsidRDefault="003F7F46">
      <w:pPr>
        <w:pStyle w:val="ListParagraph"/>
        <w:numPr>
          <w:ilvl w:val="3"/>
          <w:numId w:val="77"/>
        </w:numPr>
        <w:tabs>
          <w:tab w:val="left" w:pos="1747"/>
        </w:tabs>
        <w:spacing w:before="119" w:line="232" w:lineRule="auto"/>
        <w:ind w:right="1451"/>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(CONF:11620),</w:t>
      </w:r>
      <w:r>
        <w:rPr>
          <w:spacing w:val="-4"/>
          <w:sz w:val="20"/>
        </w:rPr>
        <w:t xml:space="preserve"> </w:t>
      </w:r>
      <w:r>
        <w:rPr>
          <w:sz w:val="20"/>
        </w:rPr>
        <w:t>which</w:t>
      </w:r>
      <w:r>
        <w:rPr>
          <w:spacing w:val="-5"/>
          <w:sz w:val="20"/>
        </w:rPr>
        <w:t xml:space="preserve"> </w:t>
      </w:r>
      <w:r>
        <w:rPr>
          <w:b/>
          <w:sz w:val="20"/>
        </w:rPr>
        <w:t>SHOULD</w:t>
      </w:r>
      <w:r>
        <w:rPr>
          <w:b/>
          <w:spacing w:val="-5"/>
          <w:sz w:val="20"/>
        </w:rPr>
        <w:t xml:space="preserve"> </w:t>
      </w:r>
      <w:r>
        <w:rPr>
          <w:sz w:val="20"/>
        </w:rPr>
        <w:t>be</w:t>
      </w:r>
      <w:r>
        <w:rPr>
          <w:spacing w:val="-5"/>
          <w:sz w:val="20"/>
        </w:rPr>
        <w:t xml:space="preserve"> </w:t>
      </w:r>
      <w:r>
        <w:rPr>
          <w:sz w:val="20"/>
        </w:rPr>
        <w:t>selected</w:t>
      </w:r>
      <w:r>
        <w:rPr>
          <w:spacing w:val="-4"/>
          <w:sz w:val="20"/>
        </w:rPr>
        <w:t xml:space="preserve"> </w:t>
      </w:r>
      <w:r>
        <w:rPr>
          <w:sz w:val="20"/>
        </w:rPr>
        <w:t>from (CodeSystem:</w:t>
      </w:r>
      <w:r>
        <w:rPr>
          <w:spacing w:val="40"/>
          <w:sz w:val="20"/>
        </w:rPr>
        <w:t xml:space="preserve"> </w:t>
      </w:r>
      <w:r>
        <w:rPr>
          <w:rFonts w:ascii="Courier New"/>
          <w:sz w:val="20"/>
        </w:rPr>
        <w:t>2.16.840.1.113883.6.88 RxNorm</w:t>
      </w:r>
      <w:r>
        <w:rPr>
          <w:sz w:val="20"/>
        </w:rPr>
        <w:t>) (CONF:10467)</w:t>
      </w:r>
    </w:p>
    <w:p w14:paraId="3B5C259A" w14:textId="77777777" w:rsidR="00B440BA" w:rsidRDefault="003F7F46">
      <w:pPr>
        <w:spacing w:before="155"/>
        <w:ind w:left="1747"/>
        <w:rPr>
          <w:i/>
          <w:sz w:val="20"/>
        </w:rPr>
      </w:pPr>
      <w:r>
        <w:rPr>
          <w:i/>
          <w:sz w:val="20"/>
        </w:rPr>
        <w:t xml:space="preserve">NEMSIS Trace: </w:t>
      </w:r>
      <w:r>
        <w:rPr>
          <w:i/>
          <w:spacing w:val="-2"/>
          <w:sz w:val="20"/>
        </w:rPr>
        <w:t>eMedications.03</w:t>
      </w:r>
    </w:p>
    <w:p w14:paraId="3B5C259B" w14:textId="77777777" w:rsidR="00B440BA" w:rsidRDefault="003F7F46">
      <w:pPr>
        <w:spacing w:before="10" w:line="249" w:lineRule="auto"/>
        <w:ind w:left="1747" w:right="943"/>
        <w:rPr>
          <w:i/>
          <w:sz w:val="20"/>
        </w:rPr>
      </w:pPr>
      <w:r>
        <w:rPr>
          <w:i/>
          <w:sz w:val="20"/>
        </w:rPr>
        <w:t>Note:</w:t>
      </w:r>
      <w:r>
        <w:rPr>
          <w:i/>
          <w:spacing w:val="-3"/>
          <w:sz w:val="20"/>
        </w:rPr>
        <w:t xml:space="preserve"> </w:t>
      </w:r>
      <w:r>
        <w:rPr>
          <w:i/>
          <w:sz w:val="20"/>
        </w:rPr>
        <w:t>all</w:t>
      </w:r>
      <w:r>
        <w:rPr>
          <w:i/>
          <w:spacing w:val="-4"/>
          <w:sz w:val="20"/>
        </w:rPr>
        <w:t xml:space="preserve"> </w:t>
      </w:r>
      <w:r>
        <w:rPr>
          <w:i/>
          <w:sz w:val="20"/>
        </w:rPr>
        <w:t>of</w:t>
      </w:r>
      <w:r>
        <w:rPr>
          <w:i/>
          <w:spacing w:val="-4"/>
          <w:sz w:val="20"/>
        </w:rPr>
        <w:t xml:space="preserve"> </w:t>
      </w:r>
      <w:r>
        <w:rPr>
          <w:i/>
          <w:sz w:val="20"/>
        </w:rPr>
        <w:t>RxNorm</w:t>
      </w:r>
      <w:r>
        <w:rPr>
          <w:i/>
          <w:spacing w:val="-4"/>
          <w:sz w:val="20"/>
        </w:rPr>
        <w:t xml:space="preserve"> </w:t>
      </w:r>
      <w:r>
        <w:rPr>
          <w:i/>
          <w:sz w:val="20"/>
        </w:rPr>
        <w:t>is</w:t>
      </w:r>
      <w:r>
        <w:rPr>
          <w:i/>
          <w:spacing w:val="-4"/>
          <w:sz w:val="20"/>
        </w:rPr>
        <w:t xml:space="preserve"> </w:t>
      </w:r>
      <w:r>
        <w:rPr>
          <w:i/>
          <w:sz w:val="20"/>
        </w:rPr>
        <w:t>valid</w:t>
      </w:r>
      <w:r>
        <w:rPr>
          <w:i/>
          <w:spacing w:val="-3"/>
          <w:sz w:val="20"/>
        </w:rPr>
        <w:t xml:space="preserve"> </w:t>
      </w:r>
      <w:r>
        <w:rPr>
          <w:i/>
          <w:sz w:val="20"/>
        </w:rPr>
        <w:t>in</w:t>
      </w:r>
      <w:r>
        <w:rPr>
          <w:i/>
          <w:spacing w:val="-3"/>
          <w:sz w:val="20"/>
        </w:rPr>
        <w:t xml:space="preserve"> </w:t>
      </w:r>
      <w:r>
        <w:rPr>
          <w:i/>
          <w:sz w:val="20"/>
        </w:rPr>
        <w:t>this</w:t>
      </w:r>
      <w:r>
        <w:rPr>
          <w:i/>
          <w:spacing w:val="-4"/>
          <w:sz w:val="20"/>
        </w:rPr>
        <w:t xml:space="preserve"> </w:t>
      </w:r>
      <w:r>
        <w:rPr>
          <w:i/>
          <w:sz w:val="20"/>
        </w:rPr>
        <w:t>field,</w:t>
      </w:r>
      <w:r>
        <w:rPr>
          <w:i/>
          <w:spacing w:val="-3"/>
          <w:sz w:val="20"/>
        </w:rPr>
        <w:t xml:space="preserve"> </w:t>
      </w:r>
      <w:r>
        <w:rPr>
          <w:i/>
          <w:sz w:val="20"/>
        </w:rPr>
        <w:t>but</w:t>
      </w:r>
      <w:r>
        <w:rPr>
          <w:i/>
          <w:spacing w:val="-4"/>
          <w:sz w:val="20"/>
        </w:rPr>
        <w:t xml:space="preserve"> </w:t>
      </w:r>
      <w:r>
        <w:rPr>
          <w:i/>
          <w:sz w:val="20"/>
        </w:rPr>
        <w:t>NEMSIS</w:t>
      </w:r>
      <w:r>
        <w:rPr>
          <w:i/>
          <w:spacing w:val="-3"/>
          <w:sz w:val="20"/>
        </w:rPr>
        <w:t xml:space="preserve"> </w:t>
      </w:r>
      <w:r>
        <w:rPr>
          <w:i/>
          <w:sz w:val="20"/>
        </w:rPr>
        <w:t>provides</w:t>
      </w:r>
      <w:r>
        <w:rPr>
          <w:i/>
          <w:spacing w:val="-4"/>
          <w:sz w:val="20"/>
        </w:rPr>
        <w:t xml:space="preserve"> </w:t>
      </w:r>
      <w:r>
        <w:rPr>
          <w:i/>
          <w:sz w:val="20"/>
        </w:rPr>
        <w:t>a</w:t>
      </w:r>
      <w:r>
        <w:rPr>
          <w:i/>
          <w:spacing w:val="-3"/>
          <w:sz w:val="20"/>
        </w:rPr>
        <w:t xml:space="preserve"> </w:t>
      </w:r>
      <w:r>
        <w:rPr>
          <w:i/>
          <w:sz w:val="20"/>
        </w:rPr>
        <w:t>selected</w:t>
      </w:r>
      <w:r>
        <w:rPr>
          <w:i/>
          <w:spacing w:val="-3"/>
          <w:sz w:val="20"/>
        </w:rPr>
        <w:t xml:space="preserve"> </w:t>
      </w:r>
      <w:r>
        <w:rPr>
          <w:i/>
          <w:sz w:val="20"/>
        </w:rPr>
        <w:t>list</w:t>
      </w:r>
      <w:r>
        <w:rPr>
          <w:i/>
          <w:spacing w:val="-4"/>
          <w:sz w:val="20"/>
        </w:rPr>
        <w:t xml:space="preserve"> </w:t>
      </w:r>
      <w:r>
        <w:rPr>
          <w:i/>
          <w:sz w:val="20"/>
        </w:rPr>
        <w:t>at</w:t>
      </w:r>
      <w:r>
        <w:rPr>
          <w:i/>
          <w:spacing w:val="-4"/>
          <w:sz w:val="20"/>
        </w:rPr>
        <w:t xml:space="preserve"> </w:t>
      </w:r>
      <w:r>
        <w:rPr>
          <w:i/>
          <w:sz w:val="20"/>
        </w:rPr>
        <w:t xml:space="preserve">https://nemsis.org/ </w:t>
      </w:r>
      <w:r>
        <w:rPr>
          <w:i/>
          <w:spacing w:val="-2"/>
          <w:sz w:val="20"/>
        </w:rPr>
        <w:t>technical-resources/version-3/version-3-resources/.</w:t>
      </w:r>
    </w:p>
    <w:p w14:paraId="3B5C259C" w14:textId="77777777" w:rsidR="00B440BA" w:rsidRDefault="00B440BA">
      <w:pPr>
        <w:spacing w:before="12"/>
        <w:rPr>
          <w:i/>
          <w:sz w:val="20"/>
        </w:rPr>
      </w:pPr>
    </w:p>
    <w:p w14:paraId="3B5C259D" w14:textId="77777777" w:rsidR="00B440BA" w:rsidRDefault="003F7F46">
      <w:pPr>
        <w:spacing w:line="249" w:lineRule="auto"/>
        <w:ind w:left="1747" w:right="3176"/>
        <w:rPr>
          <w:i/>
          <w:sz w:val="20"/>
        </w:rPr>
      </w:pPr>
      <w:r>
        <w:rPr>
          <w:i/>
          <w:sz w:val="20"/>
        </w:rPr>
        <w:t>For</w:t>
      </w:r>
      <w:r>
        <w:rPr>
          <w:i/>
          <w:spacing w:val="-5"/>
          <w:sz w:val="20"/>
        </w:rPr>
        <w:t xml:space="preserve"> </w:t>
      </w:r>
      <w:r>
        <w:rPr>
          <w:i/>
          <w:sz w:val="20"/>
        </w:rPr>
        <w:t>blood</w:t>
      </w:r>
      <w:r>
        <w:rPr>
          <w:i/>
          <w:spacing w:val="-4"/>
          <w:sz w:val="20"/>
        </w:rPr>
        <w:t xml:space="preserve"> </w:t>
      </w:r>
      <w:r>
        <w:rPr>
          <w:i/>
          <w:sz w:val="20"/>
        </w:rPr>
        <w:t>products,</w:t>
      </w:r>
      <w:r>
        <w:rPr>
          <w:i/>
          <w:spacing w:val="-4"/>
          <w:sz w:val="20"/>
        </w:rPr>
        <w:t xml:space="preserve"> </w:t>
      </w:r>
      <w:r>
        <w:rPr>
          <w:i/>
          <w:sz w:val="20"/>
        </w:rPr>
        <w:t>the</w:t>
      </w:r>
      <w:r>
        <w:rPr>
          <w:i/>
          <w:spacing w:val="-5"/>
          <w:sz w:val="20"/>
        </w:rPr>
        <w:t xml:space="preserve"> </w:t>
      </w:r>
      <w:r>
        <w:rPr>
          <w:i/>
          <w:sz w:val="20"/>
        </w:rPr>
        <w:t>following</w:t>
      </w:r>
      <w:r>
        <w:rPr>
          <w:i/>
          <w:spacing w:val="-4"/>
          <w:sz w:val="20"/>
        </w:rPr>
        <w:t xml:space="preserve"> </w:t>
      </w:r>
      <w:r>
        <w:rPr>
          <w:i/>
          <w:sz w:val="20"/>
        </w:rPr>
        <w:t>SNOMED</w:t>
      </w:r>
      <w:r>
        <w:rPr>
          <w:i/>
          <w:spacing w:val="-5"/>
          <w:sz w:val="20"/>
        </w:rPr>
        <w:t xml:space="preserve"> </w:t>
      </w:r>
      <w:r>
        <w:rPr>
          <w:i/>
          <w:sz w:val="20"/>
        </w:rPr>
        <w:t>CT</w:t>
      </w:r>
      <w:r>
        <w:rPr>
          <w:i/>
          <w:spacing w:val="-5"/>
          <w:sz w:val="20"/>
        </w:rPr>
        <w:t xml:space="preserve"> </w:t>
      </w:r>
      <w:r>
        <w:rPr>
          <w:i/>
          <w:sz w:val="20"/>
        </w:rPr>
        <w:t>codes</w:t>
      </w:r>
      <w:r>
        <w:rPr>
          <w:i/>
          <w:spacing w:val="-5"/>
          <w:sz w:val="20"/>
        </w:rPr>
        <w:t xml:space="preserve"> </w:t>
      </w:r>
      <w:r>
        <w:rPr>
          <w:i/>
          <w:sz w:val="20"/>
        </w:rPr>
        <w:t>may</w:t>
      </w:r>
      <w:r>
        <w:rPr>
          <w:i/>
          <w:spacing w:val="-5"/>
          <w:sz w:val="20"/>
        </w:rPr>
        <w:t xml:space="preserve"> </w:t>
      </w:r>
      <w:r>
        <w:rPr>
          <w:i/>
          <w:sz w:val="20"/>
        </w:rPr>
        <w:t>be</w:t>
      </w:r>
      <w:r>
        <w:rPr>
          <w:i/>
          <w:spacing w:val="-5"/>
          <w:sz w:val="20"/>
        </w:rPr>
        <w:t xml:space="preserve"> </w:t>
      </w:r>
      <w:r>
        <w:rPr>
          <w:i/>
          <w:sz w:val="20"/>
        </w:rPr>
        <w:t>used: 116762002 Administration of blood product</w:t>
      </w:r>
    </w:p>
    <w:p w14:paraId="3B5C259E" w14:textId="77777777" w:rsidR="00B440BA" w:rsidRDefault="003F7F46">
      <w:pPr>
        <w:spacing w:before="2" w:line="249" w:lineRule="auto"/>
        <w:ind w:left="1747" w:right="4609"/>
        <w:rPr>
          <w:i/>
          <w:sz w:val="20"/>
        </w:rPr>
      </w:pPr>
      <w:r>
        <w:rPr>
          <w:i/>
          <w:sz w:val="20"/>
        </w:rPr>
        <w:t>116795008 Transfusion of cryoprecipitate 116861002</w:t>
      </w:r>
      <w:r>
        <w:rPr>
          <w:i/>
          <w:spacing w:val="-8"/>
          <w:sz w:val="20"/>
        </w:rPr>
        <w:t xml:space="preserve"> </w:t>
      </w:r>
      <w:r>
        <w:rPr>
          <w:i/>
          <w:sz w:val="20"/>
        </w:rPr>
        <w:t>Transfusion</w:t>
      </w:r>
      <w:r>
        <w:rPr>
          <w:i/>
          <w:spacing w:val="-8"/>
          <w:sz w:val="20"/>
        </w:rPr>
        <w:t xml:space="preserve"> </w:t>
      </w:r>
      <w:r>
        <w:rPr>
          <w:i/>
          <w:sz w:val="20"/>
        </w:rPr>
        <w:t>of</w:t>
      </w:r>
      <w:r>
        <w:rPr>
          <w:i/>
          <w:spacing w:val="-9"/>
          <w:sz w:val="20"/>
        </w:rPr>
        <w:t xml:space="preserve"> </w:t>
      </w:r>
      <w:r>
        <w:rPr>
          <w:i/>
          <w:sz w:val="20"/>
        </w:rPr>
        <w:t>fresh</w:t>
      </w:r>
      <w:r>
        <w:rPr>
          <w:i/>
          <w:spacing w:val="-8"/>
          <w:sz w:val="20"/>
        </w:rPr>
        <w:t xml:space="preserve"> </w:t>
      </w:r>
      <w:r>
        <w:rPr>
          <w:i/>
          <w:sz w:val="20"/>
        </w:rPr>
        <w:t>frozen</w:t>
      </w:r>
      <w:r>
        <w:rPr>
          <w:i/>
          <w:spacing w:val="-8"/>
          <w:sz w:val="20"/>
        </w:rPr>
        <w:t xml:space="preserve"> </w:t>
      </w:r>
      <w:r>
        <w:rPr>
          <w:i/>
          <w:sz w:val="20"/>
        </w:rPr>
        <w:t>plasma 116865006 Administration of albumin</w:t>
      </w:r>
    </w:p>
    <w:p w14:paraId="3B5C259F" w14:textId="77777777" w:rsidR="00B440BA" w:rsidRDefault="003F7F46">
      <w:pPr>
        <w:spacing w:before="3" w:line="249" w:lineRule="auto"/>
        <w:ind w:left="1747" w:right="3840"/>
        <w:rPr>
          <w:i/>
          <w:sz w:val="20"/>
        </w:rPr>
      </w:pPr>
      <w:r>
        <w:rPr>
          <w:i/>
          <w:sz w:val="20"/>
        </w:rPr>
        <w:t>180208003</w:t>
      </w:r>
      <w:r>
        <w:rPr>
          <w:i/>
          <w:spacing w:val="-8"/>
          <w:sz w:val="20"/>
        </w:rPr>
        <w:t xml:space="preserve"> </w:t>
      </w:r>
      <w:r>
        <w:rPr>
          <w:i/>
          <w:sz w:val="20"/>
        </w:rPr>
        <w:t>Intravenous</w:t>
      </w:r>
      <w:r>
        <w:rPr>
          <w:i/>
          <w:spacing w:val="-9"/>
          <w:sz w:val="20"/>
        </w:rPr>
        <w:t xml:space="preserve"> </w:t>
      </w:r>
      <w:r>
        <w:rPr>
          <w:i/>
          <w:sz w:val="20"/>
        </w:rPr>
        <w:t>blood</w:t>
      </w:r>
      <w:r>
        <w:rPr>
          <w:i/>
          <w:spacing w:val="-8"/>
          <w:sz w:val="20"/>
        </w:rPr>
        <w:t xml:space="preserve"> </w:t>
      </w:r>
      <w:r>
        <w:rPr>
          <w:i/>
          <w:sz w:val="20"/>
        </w:rPr>
        <w:t>transfusion</w:t>
      </w:r>
      <w:r>
        <w:rPr>
          <w:i/>
          <w:spacing w:val="-8"/>
          <w:sz w:val="20"/>
        </w:rPr>
        <w:t xml:space="preserve"> </w:t>
      </w:r>
      <w:r>
        <w:rPr>
          <w:i/>
          <w:sz w:val="20"/>
        </w:rPr>
        <w:t>of</w:t>
      </w:r>
      <w:r>
        <w:rPr>
          <w:i/>
          <w:spacing w:val="-9"/>
          <w:sz w:val="20"/>
        </w:rPr>
        <w:t xml:space="preserve"> </w:t>
      </w:r>
      <w:r>
        <w:rPr>
          <w:i/>
          <w:sz w:val="20"/>
        </w:rPr>
        <w:t>platelets 33389009 Transfusion of whole blood</w:t>
      </w:r>
    </w:p>
    <w:p w14:paraId="3B5C25A0" w14:textId="77777777" w:rsidR="00B440BA" w:rsidRDefault="003F7F46">
      <w:pPr>
        <w:spacing w:before="2"/>
        <w:ind w:left="1747"/>
        <w:rPr>
          <w:i/>
          <w:sz w:val="20"/>
        </w:rPr>
      </w:pPr>
      <w:r>
        <w:rPr>
          <w:i/>
          <w:sz w:val="20"/>
        </w:rPr>
        <w:t>71493000</w:t>
      </w:r>
      <w:r>
        <w:rPr>
          <w:i/>
          <w:spacing w:val="-1"/>
          <w:sz w:val="20"/>
        </w:rPr>
        <w:t xml:space="preserve"> </w:t>
      </w:r>
      <w:r>
        <w:rPr>
          <w:i/>
          <w:sz w:val="20"/>
        </w:rPr>
        <w:t>Transfusion of</w:t>
      </w:r>
      <w:r>
        <w:rPr>
          <w:i/>
          <w:spacing w:val="-1"/>
          <w:sz w:val="20"/>
        </w:rPr>
        <w:t xml:space="preserve"> </w:t>
      </w:r>
      <w:r>
        <w:rPr>
          <w:i/>
          <w:sz w:val="20"/>
        </w:rPr>
        <w:t xml:space="preserve">packed red blood </w:t>
      </w:r>
      <w:r>
        <w:rPr>
          <w:i/>
          <w:spacing w:val="-2"/>
          <w:sz w:val="20"/>
        </w:rPr>
        <w:t>cells</w:t>
      </w:r>
    </w:p>
    <w:p w14:paraId="3B5C25A1" w14:textId="77777777" w:rsidR="00B440BA" w:rsidRDefault="003F7F46">
      <w:pPr>
        <w:pStyle w:val="ListParagraph"/>
        <w:numPr>
          <w:ilvl w:val="0"/>
          <w:numId w:val="77"/>
        </w:numPr>
        <w:tabs>
          <w:tab w:val="left" w:pos="896"/>
        </w:tabs>
        <w:spacing w:before="40"/>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(CONF:10453)</w:t>
      </w:r>
    </w:p>
    <w:p w14:paraId="3B5C25A2" w14:textId="77777777" w:rsidR="00B440BA" w:rsidRDefault="003F7F46">
      <w:pPr>
        <w:pStyle w:val="ListParagraph"/>
        <w:numPr>
          <w:ilvl w:val="1"/>
          <w:numId w:val="77"/>
        </w:numPr>
        <w:tabs>
          <w:tab w:val="left" w:pos="1180"/>
        </w:tabs>
        <w:spacing w:before="114" w:line="243" w:lineRule="exact"/>
        <w:ind w:hanging="283"/>
        <w:rPr>
          <w:i/>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3"/>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31" w:history="1">
        <w:r>
          <w:rPr>
            <w:i/>
            <w:color w:val="0000FF"/>
            <w:sz w:val="20"/>
          </w:rPr>
          <w:t>Medication</w:t>
        </w:r>
        <w:r>
          <w:rPr>
            <w:i/>
            <w:color w:val="0000FF"/>
            <w:spacing w:val="-3"/>
            <w:sz w:val="20"/>
          </w:rPr>
          <w:t xml:space="preserve"> </w:t>
        </w:r>
        <w:r>
          <w:rPr>
            <w:i/>
            <w:color w:val="0000FF"/>
            <w:sz w:val="20"/>
          </w:rPr>
          <w:t>Response</w:t>
        </w:r>
        <w:r>
          <w:rPr>
            <w:i/>
            <w:color w:val="0000FF"/>
            <w:spacing w:val="-3"/>
            <w:sz w:val="20"/>
          </w:rPr>
          <w:t xml:space="preserve"> </w:t>
        </w:r>
        <w:r>
          <w:rPr>
            <w:i/>
            <w:color w:val="0000FF"/>
            <w:spacing w:val="-2"/>
            <w:sz w:val="20"/>
          </w:rPr>
          <w:t>Observation</w:t>
        </w:r>
      </w:hyperlink>
    </w:p>
    <w:p w14:paraId="3B5C25A3" w14:textId="77777777" w:rsidR="00B440BA" w:rsidRDefault="003F7F46">
      <w:pPr>
        <w:pStyle w:val="BodyText"/>
        <w:spacing w:line="227" w:lineRule="exact"/>
        <w:ind w:left="1180"/>
        <w:rPr>
          <w:rFonts w:ascii="Times New Roman"/>
        </w:rPr>
      </w:pPr>
      <w:r>
        <w:rPr>
          <w:rFonts w:ascii="Times New Roman"/>
          <w:spacing w:val="-2"/>
        </w:rPr>
        <w:t>(CONF:10468)</w:t>
      </w:r>
    </w:p>
    <w:p w14:paraId="3B5C25A4" w14:textId="77777777" w:rsidR="00B440BA" w:rsidRDefault="003F7F46">
      <w:pPr>
        <w:pStyle w:val="ListParagraph"/>
        <w:numPr>
          <w:ilvl w:val="0"/>
          <w:numId w:val="77"/>
        </w:numPr>
        <w:tabs>
          <w:tab w:val="left" w:pos="896"/>
        </w:tabs>
        <w:spacing w:before="40"/>
        <w:ind w:left="896" w:hanging="283"/>
        <w:rPr>
          <w:sz w:val="20"/>
        </w:rPr>
      </w:pPr>
      <w:r>
        <w:rPr>
          <w:b/>
          <w:sz w:val="20"/>
        </w:rPr>
        <w:t>MAY</w:t>
      </w:r>
      <w:r>
        <w:rPr>
          <w:b/>
          <w:spacing w:val="-8"/>
          <w:sz w:val="20"/>
        </w:rPr>
        <w:t xml:space="preserve"> </w:t>
      </w:r>
      <w:r>
        <w:rPr>
          <w:sz w:val="20"/>
        </w:rPr>
        <w:t>contain</w:t>
      </w:r>
      <w:r>
        <w:rPr>
          <w:spacing w:val="-3"/>
          <w:sz w:val="20"/>
        </w:rPr>
        <w:t xml:space="preserve"> </w:t>
      </w:r>
      <w:r>
        <w:rPr>
          <w:sz w:val="20"/>
        </w:rPr>
        <w:t>zero</w:t>
      </w:r>
      <w:r>
        <w:rPr>
          <w:spacing w:val="-3"/>
          <w:sz w:val="20"/>
        </w:rPr>
        <w:t xml:space="preserve"> </w:t>
      </w:r>
      <w:r>
        <w:rPr>
          <w:sz w:val="20"/>
        </w:rPr>
        <w:t>or</w:t>
      </w:r>
      <w:r>
        <w:rPr>
          <w:spacing w:val="-2"/>
          <w:sz w:val="20"/>
        </w:rPr>
        <w:t xml:space="preserve"> </w:t>
      </w:r>
      <w:r>
        <w:rPr>
          <w:sz w:val="20"/>
        </w:rPr>
        <w:t>more</w:t>
      </w:r>
      <w:r>
        <w:rPr>
          <w:spacing w:val="-4"/>
          <w:sz w:val="20"/>
        </w:rPr>
        <w:t xml:space="preserve"> </w:t>
      </w:r>
      <w:r>
        <w:rPr>
          <w:sz w:val="20"/>
        </w:rPr>
        <w:t>[0..*]</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(CONF:10454)</w:t>
      </w:r>
    </w:p>
    <w:p w14:paraId="3B5C25A5" w14:textId="77777777" w:rsidR="00B440BA" w:rsidRDefault="003F7F46">
      <w:pPr>
        <w:pStyle w:val="ListParagraph"/>
        <w:numPr>
          <w:ilvl w:val="1"/>
          <w:numId w:val="77"/>
        </w:numPr>
        <w:tabs>
          <w:tab w:val="left" w:pos="1180"/>
        </w:tabs>
        <w:spacing w:before="113" w:line="243" w:lineRule="exact"/>
        <w:ind w:hanging="283"/>
        <w:rPr>
          <w:i/>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2"/>
          <w:sz w:val="20"/>
        </w:rPr>
        <w:t xml:space="preserve"> </w:t>
      </w:r>
      <w:r>
        <w:rPr>
          <w:sz w:val="20"/>
        </w:rPr>
        <w:t>where</w:t>
      </w:r>
      <w:r>
        <w:rPr>
          <w:spacing w:val="-3"/>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2"/>
          <w:sz w:val="20"/>
        </w:rPr>
        <w:t xml:space="preserve"> </w:t>
      </w:r>
      <w:hyperlink w:anchor="_bookmark128" w:history="1">
        <w:r>
          <w:rPr>
            <w:i/>
            <w:color w:val="0000FF"/>
            <w:sz w:val="20"/>
          </w:rPr>
          <w:t>Medication</w:t>
        </w:r>
        <w:r>
          <w:rPr>
            <w:i/>
            <w:color w:val="0000FF"/>
            <w:spacing w:val="-2"/>
            <w:sz w:val="20"/>
          </w:rPr>
          <w:t xml:space="preserve"> </w:t>
        </w:r>
        <w:r>
          <w:rPr>
            <w:i/>
            <w:color w:val="0000FF"/>
            <w:sz w:val="20"/>
          </w:rPr>
          <w:t>Complication</w:t>
        </w:r>
        <w:r>
          <w:rPr>
            <w:i/>
            <w:color w:val="0000FF"/>
            <w:spacing w:val="-2"/>
            <w:sz w:val="20"/>
          </w:rPr>
          <w:t xml:space="preserve"> Observation</w:t>
        </w:r>
      </w:hyperlink>
    </w:p>
    <w:p w14:paraId="3B5C25A6" w14:textId="77777777" w:rsidR="00B440BA" w:rsidRDefault="003F7F46">
      <w:pPr>
        <w:pStyle w:val="BodyText"/>
        <w:spacing w:line="227" w:lineRule="exact"/>
        <w:ind w:left="1180"/>
        <w:rPr>
          <w:rFonts w:ascii="Times New Roman"/>
        </w:rPr>
      </w:pPr>
      <w:r>
        <w:rPr>
          <w:rFonts w:ascii="Times New Roman"/>
          <w:spacing w:val="-2"/>
        </w:rPr>
        <w:t>(CONF:10472)</w:t>
      </w:r>
    </w:p>
    <w:p w14:paraId="3B5C25A7" w14:textId="77777777" w:rsidR="00B440BA" w:rsidRDefault="003F7F46">
      <w:pPr>
        <w:pStyle w:val="ListParagraph"/>
        <w:numPr>
          <w:ilvl w:val="0"/>
          <w:numId w:val="77"/>
        </w:numPr>
        <w:tabs>
          <w:tab w:val="left" w:pos="896"/>
        </w:tabs>
        <w:spacing w:before="40"/>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(CONF:10455)</w:t>
      </w:r>
    </w:p>
    <w:p w14:paraId="3B5C25A8" w14:textId="77777777" w:rsidR="00B440BA" w:rsidRDefault="003F7F46">
      <w:pPr>
        <w:pStyle w:val="ListParagraph"/>
        <w:numPr>
          <w:ilvl w:val="1"/>
          <w:numId w:val="77"/>
        </w:numPr>
        <w:tabs>
          <w:tab w:val="left" w:pos="1180"/>
        </w:tabs>
        <w:spacing w:before="119" w:line="232" w:lineRule="auto"/>
        <w:ind w:right="1205"/>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30" w:history="1">
        <w:r>
          <w:rPr>
            <w:i/>
            <w:color w:val="0000FF"/>
            <w:sz w:val="20"/>
          </w:rPr>
          <w:t>Medication</w:t>
        </w:r>
        <w:r>
          <w:rPr>
            <w:i/>
            <w:color w:val="0000FF"/>
            <w:spacing w:val="-3"/>
            <w:sz w:val="20"/>
          </w:rPr>
          <w:t xml:space="preserve"> </w:t>
        </w:r>
        <w:r>
          <w:rPr>
            <w:i/>
            <w:color w:val="0000FF"/>
            <w:sz w:val="20"/>
          </w:rPr>
          <w:t>Prior</w:t>
        </w:r>
        <w:r>
          <w:rPr>
            <w:i/>
            <w:color w:val="0000FF"/>
            <w:spacing w:val="-4"/>
            <w:sz w:val="20"/>
          </w:rPr>
          <w:t xml:space="preserve"> </w:t>
        </w:r>
        <w:r>
          <w:rPr>
            <w:i/>
            <w:color w:val="0000FF"/>
            <w:sz w:val="20"/>
          </w:rPr>
          <w:t>Administration</w:t>
        </w:r>
      </w:hyperlink>
      <w:r>
        <w:rPr>
          <w:i/>
          <w:color w:val="0000FF"/>
          <w:sz w:val="20"/>
        </w:rPr>
        <w:t xml:space="preserve"> </w:t>
      </w:r>
      <w:hyperlink w:anchor="_bookmark130" w:history="1">
        <w:r>
          <w:rPr>
            <w:i/>
            <w:color w:val="0000FF"/>
            <w:sz w:val="20"/>
          </w:rPr>
          <w:t>Observation</w:t>
        </w:r>
      </w:hyperlink>
      <w:r>
        <w:rPr>
          <w:i/>
          <w:color w:val="0000FF"/>
          <w:sz w:val="20"/>
        </w:rPr>
        <w:t xml:space="preserve"> </w:t>
      </w:r>
      <w:r>
        <w:rPr>
          <w:sz w:val="20"/>
        </w:rPr>
        <w:t>(CONF:10477)</w:t>
      </w:r>
    </w:p>
    <w:p w14:paraId="3B5C25A9" w14:textId="77777777" w:rsidR="00B440BA" w:rsidRDefault="003F7F46">
      <w:pPr>
        <w:pStyle w:val="ListParagraph"/>
        <w:numPr>
          <w:ilvl w:val="0"/>
          <w:numId w:val="77"/>
        </w:numPr>
        <w:tabs>
          <w:tab w:val="left" w:pos="896"/>
        </w:tabs>
        <w:spacing w:before="42"/>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1"/>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2"/>
          <w:sz w:val="20"/>
        </w:rPr>
        <w:t xml:space="preserve"> </w:t>
      </w:r>
      <w:r>
        <w:rPr>
          <w:rFonts w:ascii="Courier New"/>
          <w:b/>
          <w:sz w:val="20"/>
        </w:rPr>
        <w:t>performer</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(CONF:10456)</w:t>
      </w:r>
    </w:p>
    <w:p w14:paraId="3B5C25AA" w14:textId="77777777" w:rsidR="00B440BA" w:rsidRDefault="003F7F46">
      <w:pPr>
        <w:spacing w:before="153" w:line="249" w:lineRule="auto"/>
        <w:ind w:left="897"/>
        <w:rPr>
          <w:i/>
          <w:sz w:val="20"/>
        </w:rPr>
      </w:pPr>
      <w:r>
        <w:rPr>
          <w:i/>
          <w:sz w:val="20"/>
        </w:rPr>
        <w:t>This</w:t>
      </w:r>
      <w:r>
        <w:rPr>
          <w:i/>
          <w:spacing w:val="-4"/>
          <w:sz w:val="20"/>
        </w:rPr>
        <w:t xml:space="preserve"> </w:t>
      </w:r>
      <w:r>
        <w:rPr>
          <w:i/>
          <w:sz w:val="20"/>
        </w:rPr>
        <w:t>participation</w:t>
      </w:r>
      <w:r>
        <w:rPr>
          <w:i/>
          <w:spacing w:val="-3"/>
          <w:sz w:val="20"/>
        </w:rPr>
        <w:t xml:space="preserve"> </w:t>
      </w:r>
      <w:r>
        <w:rPr>
          <w:i/>
          <w:sz w:val="20"/>
        </w:rPr>
        <w:t>is</w:t>
      </w:r>
      <w:r>
        <w:rPr>
          <w:i/>
          <w:spacing w:val="-4"/>
          <w:sz w:val="20"/>
        </w:rPr>
        <w:t xml:space="preserve"> </w:t>
      </w:r>
      <w:r>
        <w:rPr>
          <w:i/>
          <w:sz w:val="20"/>
        </w:rPr>
        <w:t>required</w:t>
      </w:r>
      <w:r>
        <w:rPr>
          <w:i/>
          <w:spacing w:val="-3"/>
          <w:sz w:val="20"/>
        </w:rPr>
        <w:t xml:space="preserve"> </w:t>
      </w:r>
      <w:r>
        <w:rPr>
          <w:i/>
          <w:sz w:val="20"/>
        </w:rPr>
        <w:t>if</w:t>
      </w:r>
      <w:r>
        <w:rPr>
          <w:i/>
          <w:spacing w:val="-4"/>
          <w:sz w:val="20"/>
        </w:rPr>
        <w:t xml:space="preserve"> </w:t>
      </w:r>
      <w:r>
        <w:rPr>
          <w:i/>
          <w:sz w:val="20"/>
        </w:rPr>
        <w:t>the</w:t>
      </w:r>
      <w:r>
        <w:rPr>
          <w:i/>
          <w:spacing w:val="-4"/>
          <w:sz w:val="20"/>
        </w:rPr>
        <w:t xml:space="preserve"> </w:t>
      </w:r>
      <w:r>
        <w:rPr>
          <w:i/>
          <w:sz w:val="20"/>
        </w:rPr>
        <w:t>medication</w:t>
      </w:r>
      <w:r>
        <w:rPr>
          <w:i/>
          <w:spacing w:val="-3"/>
          <w:sz w:val="20"/>
        </w:rPr>
        <w:t xml:space="preserve"> </w:t>
      </w:r>
      <w:r>
        <w:rPr>
          <w:i/>
          <w:sz w:val="20"/>
        </w:rPr>
        <w:t>is</w:t>
      </w:r>
      <w:r>
        <w:rPr>
          <w:i/>
          <w:spacing w:val="-4"/>
          <w:sz w:val="20"/>
        </w:rPr>
        <w:t xml:space="preserve"> </w:t>
      </w:r>
      <w:r>
        <w:rPr>
          <w:i/>
          <w:sz w:val="20"/>
        </w:rPr>
        <w:t>administered</w:t>
      </w:r>
      <w:r>
        <w:rPr>
          <w:i/>
          <w:spacing w:val="-3"/>
          <w:sz w:val="20"/>
        </w:rPr>
        <w:t xml:space="preserve"> </w:t>
      </w:r>
      <w:r>
        <w:rPr>
          <w:i/>
          <w:sz w:val="20"/>
        </w:rPr>
        <w:t>by</w:t>
      </w:r>
      <w:r>
        <w:rPr>
          <w:i/>
          <w:spacing w:val="-4"/>
          <w:sz w:val="20"/>
        </w:rPr>
        <w:t xml:space="preserve"> </w:t>
      </w:r>
      <w:r>
        <w:rPr>
          <w:i/>
          <w:sz w:val="20"/>
        </w:rPr>
        <w:t>the</w:t>
      </w:r>
      <w:r>
        <w:rPr>
          <w:i/>
          <w:spacing w:val="-4"/>
          <w:sz w:val="20"/>
        </w:rPr>
        <w:t xml:space="preserve"> </w:t>
      </w:r>
      <w:r>
        <w:rPr>
          <w:i/>
          <w:sz w:val="20"/>
        </w:rPr>
        <w:t>crew;</w:t>
      </w:r>
      <w:r>
        <w:rPr>
          <w:i/>
          <w:spacing w:val="-3"/>
          <w:sz w:val="20"/>
        </w:rPr>
        <w:t xml:space="preserve"> </w:t>
      </w:r>
      <w:r>
        <w:rPr>
          <w:i/>
          <w:sz w:val="20"/>
        </w:rPr>
        <w:t>i.e.,</w:t>
      </w:r>
      <w:r>
        <w:rPr>
          <w:i/>
          <w:spacing w:val="-3"/>
          <w:sz w:val="20"/>
        </w:rPr>
        <w:t xml:space="preserve"> </w:t>
      </w:r>
      <w:r>
        <w:rPr>
          <w:i/>
          <w:sz w:val="20"/>
        </w:rPr>
        <w:t>if EMSMedicationPriorAdministrationObservation is FALSE.</w:t>
      </w:r>
    </w:p>
    <w:p w14:paraId="3B5C25AB" w14:textId="77777777" w:rsidR="00B440BA" w:rsidRDefault="003F7F46">
      <w:pPr>
        <w:pStyle w:val="ListParagraph"/>
        <w:numPr>
          <w:ilvl w:val="1"/>
          <w:numId w:val="77"/>
        </w:numPr>
        <w:tabs>
          <w:tab w:val="left" w:pos="1180"/>
        </w:tabs>
        <w:spacing w:before="162"/>
        <w:ind w:hanging="283"/>
        <w:rPr>
          <w:sz w:val="20"/>
        </w:rPr>
      </w:pPr>
      <w:r>
        <w:rPr>
          <w:b/>
          <w:sz w:val="20"/>
        </w:rPr>
        <w:t>SHALL</w:t>
      </w:r>
      <w:r>
        <w:rPr>
          <w:b/>
          <w:spacing w:val="-6"/>
          <w:sz w:val="20"/>
        </w:rPr>
        <w:t xml:space="preserve"> </w:t>
      </w:r>
      <w:r>
        <w:rPr>
          <w:sz w:val="20"/>
        </w:rPr>
        <w:t>contain</w:t>
      </w:r>
      <w:r>
        <w:rPr>
          <w:spacing w:val="-2"/>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assignedEntity</w:t>
      </w:r>
      <w:r>
        <w:rPr>
          <w:rFonts w:ascii="Courier New"/>
          <w:b/>
          <w:spacing w:val="-71"/>
          <w:sz w:val="20"/>
        </w:rPr>
        <w:t xml:space="preserve"> </w:t>
      </w:r>
      <w:r>
        <w:rPr>
          <w:sz w:val="20"/>
        </w:rPr>
        <w:t>such</w:t>
      </w:r>
      <w:r>
        <w:rPr>
          <w:spacing w:val="-2"/>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(CONF:10481)</w:t>
      </w:r>
    </w:p>
    <w:p w14:paraId="3B5C25AC" w14:textId="77777777" w:rsidR="00B440BA" w:rsidRDefault="003F7F46">
      <w:pPr>
        <w:pStyle w:val="ListParagraph"/>
        <w:numPr>
          <w:ilvl w:val="2"/>
          <w:numId w:val="77"/>
        </w:numPr>
        <w:tabs>
          <w:tab w:val="left" w:pos="1463"/>
        </w:tabs>
        <w:spacing w:before="113"/>
        <w:ind w:left="1463" w:hanging="283"/>
        <w:rPr>
          <w:sz w:val="20"/>
        </w:rPr>
      </w:pPr>
      <w:r>
        <w:rPr>
          <w:b/>
          <w:sz w:val="20"/>
        </w:rPr>
        <w:t>SHALL</w:t>
      </w:r>
      <w:r>
        <w:rPr>
          <w:b/>
          <w:spacing w:val="-3"/>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id</w:t>
      </w:r>
      <w:r>
        <w:rPr>
          <w:rFonts w:ascii="Courier New"/>
          <w:b/>
          <w:spacing w:val="-71"/>
          <w:sz w:val="20"/>
        </w:rPr>
        <w:t xml:space="preserve"> </w:t>
      </w:r>
      <w:r>
        <w:rPr>
          <w:spacing w:val="-2"/>
          <w:sz w:val="20"/>
        </w:rPr>
        <w:t>(CONF:10484)</w:t>
      </w:r>
    </w:p>
    <w:p w14:paraId="3B5C25AD" w14:textId="77777777" w:rsidR="00B440BA" w:rsidRDefault="003F7F46">
      <w:pPr>
        <w:spacing w:before="154"/>
        <w:ind w:left="1464"/>
        <w:rPr>
          <w:i/>
          <w:sz w:val="20"/>
        </w:rPr>
      </w:pPr>
      <w:r>
        <w:rPr>
          <w:i/>
          <w:sz w:val="20"/>
        </w:rPr>
        <w:t xml:space="preserve">NEMSIS Trace: </w:t>
      </w:r>
      <w:r>
        <w:rPr>
          <w:i/>
          <w:spacing w:val="-2"/>
          <w:sz w:val="20"/>
        </w:rPr>
        <w:t>eMedications.09</w:t>
      </w:r>
    </w:p>
    <w:p w14:paraId="3B5C25AE" w14:textId="77777777" w:rsidR="00B440BA" w:rsidRDefault="003F7F46">
      <w:pPr>
        <w:pStyle w:val="ListParagraph"/>
        <w:numPr>
          <w:ilvl w:val="2"/>
          <w:numId w:val="77"/>
        </w:numPr>
        <w:tabs>
          <w:tab w:val="left" w:pos="1463"/>
        </w:tabs>
        <w:spacing w:before="40" w:line="243" w:lineRule="exact"/>
        <w:ind w:left="1463"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1"/>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code</w:t>
      </w:r>
      <w:r>
        <w:rPr>
          <w:rFonts w:ascii="Courier New"/>
          <w:b/>
          <w:spacing w:val="-71"/>
          <w:sz w:val="20"/>
        </w:rPr>
        <w:t xml:space="preserve"> </w:t>
      </w:r>
      <w:r>
        <w:rPr>
          <w:sz w:val="20"/>
        </w:rPr>
        <w:t>(CONF:10482),</w:t>
      </w:r>
      <w:r>
        <w:rPr>
          <w:spacing w:val="-1"/>
          <w:sz w:val="20"/>
        </w:rPr>
        <w:t xml:space="preserve"> </w:t>
      </w:r>
      <w:r>
        <w:rPr>
          <w:sz w:val="20"/>
        </w:rPr>
        <w:t>which</w:t>
      </w:r>
      <w:r>
        <w:rPr>
          <w:spacing w:val="-3"/>
          <w:sz w:val="20"/>
        </w:rPr>
        <w:t xml:space="preserve"> </w:t>
      </w:r>
      <w:r>
        <w:rPr>
          <w:b/>
          <w:sz w:val="20"/>
        </w:rPr>
        <w:t>SHALL</w:t>
      </w:r>
      <w:r>
        <w:rPr>
          <w:b/>
          <w:spacing w:val="-1"/>
          <w:sz w:val="20"/>
        </w:rPr>
        <w:t xml:space="preserve"> </w:t>
      </w:r>
      <w:r>
        <w:rPr>
          <w:sz w:val="20"/>
        </w:rPr>
        <w:t>be</w:t>
      </w:r>
      <w:r>
        <w:rPr>
          <w:spacing w:val="-3"/>
          <w:sz w:val="20"/>
        </w:rPr>
        <w:t xml:space="preserve"> </w:t>
      </w:r>
      <w:r>
        <w:rPr>
          <w:sz w:val="20"/>
        </w:rPr>
        <w:t>selected</w:t>
      </w:r>
      <w:r>
        <w:rPr>
          <w:spacing w:val="-1"/>
          <w:sz w:val="20"/>
        </w:rPr>
        <w:t xml:space="preserve"> </w:t>
      </w:r>
      <w:r>
        <w:rPr>
          <w:sz w:val="20"/>
        </w:rPr>
        <w:t>from</w:t>
      </w:r>
      <w:r>
        <w:rPr>
          <w:spacing w:val="-2"/>
          <w:sz w:val="20"/>
        </w:rPr>
        <w:t xml:space="preserve"> ValueSet</w:t>
      </w:r>
    </w:p>
    <w:p w14:paraId="3B5C25AF" w14:textId="77777777" w:rsidR="00B440BA" w:rsidRDefault="003F7F46">
      <w:pPr>
        <w:spacing w:line="243" w:lineRule="exact"/>
        <w:ind w:left="1464"/>
        <w:rPr>
          <w:sz w:val="20"/>
        </w:rPr>
      </w:pPr>
      <w:hyperlink w:anchor="_bookmark290" w:history="1">
        <w:r>
          <w:rPr>
            <w:rFonts w:ascii="Courier New"/>
            <w:i/>
            <w:color w:val="0000FF"/>
            <w:spacing w:val="-2"/>
            <w:sz w:val="20"/>
          </w:rPr>
          <w:t>ProviderRole</w:t>
        </w:r>
      </w:hyperlink>
      <w:r>
        <w:rPr>
          <w:rFonts w:ascii="Courier New"/>
          <w:i/>
          <w:color w:val="0000FF"/>
          <w:spacing w:val="24"/>
          <w:sz w:val="20"/>
        </w:rPr>
        <w:t xml:space="preserve"> </w:t>
      </w:r>
      <w:r>
        <w:rPr>
          <w:rFonts w:ascii="Courier New"/>
          <w:spacing w:val="-2"/>
          <w:sz w:val="20"/>
        </w:rPr>
        <w:t>2.16.840.1.113883.17.3.11.46</w:t>
      </w:r>
      <w:r>
        <w:rPr>
          <w:rFonts w:ascii="Courier New"/>
          <w:spacing w:val="-60"/>
          <w:sz w:val="20"/>
        </w:rPr>
        <w:t xml:space="preserve"> </w:t>
      </w:r>
      <w:r>
        <w:rPr>
          <w:b/>
          <w:spacing w:val="-2"/>
          <w:sz w:val="20"/>
        </w:rPr>
        <w:t>DYNAMIC</w:t>
      </w:r>
      <w:r>
        <w:rPr>
          <w:b/>
          <w:spacing w:val="11"/>
          <w:sz w:val="20"/>
        </w:rPr>
        <w:t xml:space="preserve"> </w:t>
      </w:r>
      <w:r>
        <w:rPr>
          <w:spacing w:val="-2"/>
          <w:sz w:val="20"/>
        </w:rPr>
        <w:t>(CONF:10483)</w:t>
      </w:r>
    </w:p>
    <w:p w14:paraId="3B5C25B0" w14:textId="77777777" w:rsidR="00B440BA" w:rsidRDefault="00B440BA">
      <w:pPr>
        <w:spacing w:line="243" w:lineRule="exact"/>
        <w:rPr>
          <w:sz w:val="20"/>
        </w:rPr>
        <w:sectPr w:rsidR="00B440BA">
          <w:pgSz w:w="12240" w:h="15840"/>
          <w:pgMar w:top="1040" w:right="600" w:bottom="700" w:left="1020" w:header="0" w:footer="509" w:gutter="0"/>
          <w:cols w:space="720"/>
        </w:sectPr>
      </w:pPr>
    </w:p>
    <w:p w14:paraId="3B5C25B1" w14:textId="77777777" w:rsidR="00B440BA" w:rsidRDefault="003F7F46">
      <w:pPr>
        <w:spacing w:before="75"/>
        <w:ind w:left="1464"/>
        <w:rPr>
          <w:i/>
          <w:sz w:val="20"/>
        </w:rPr>
      </w:pPr>
      <w:r>
        <w:rPr>
          <w:i/>
          <w:sz w:val="20"/>
        </w:rPr>
        <w:lastRenderedPageBreak/>
        <w:t xml:space="preserve">NEMSIS Trace: </w:t>
      </w:r>
      <w:r>
        <w:rPr>
          <w:i/>
          <w:spacing w:val="-2"/>
          <w:sz w:val="20"/>
        </w:rPr>
        <w:t>eMedications.10</w:t>
      </w:r>
    </w:p>
    <w:p w14:paraId="3B5C25B2" w14:textId="77777777" w:rsidR="00B440BA" w:rsidRDefault="003F7F46">
      <w:pPr>
        <w:pStyle w:val="ListParagraph"/>
        <w:numPr>
          <w:ilvl w:val="0"/>
          <w:numId w:val="77"/>
        </w:numPr>
        <w:tabs>
          <w:tab w:val="left" w:pos="896"/>
        </w:tabs>
        <w:spacing w:before="40"/>
        <w:ind w:left="896" w:hanging="283"/>
        <w:rPr>
          <w:sz w:val="20"/>
        </w:rPr>
      </w:pPr>
      <w:r>
        <w:rPr>
          <w:b/>
          <w:sz w:val="20"/>
        </w:rPr>
        <w:t>MAY</w:t>
      </w:r>
      <w:r>
        <w:rPr>
          <w:b/>
          <w:spacing w:val="-6"/>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(CONF:10457)</w:t>
      </w:r>
    </w:p>
    <w:p w14:paraId="3B5C25B3" w14:textId="77777777" w:rsidR="00B440BA" w:rsidRDefault="003F7F46">
      <w:pPr>
        <w:spacing w:before="153" w:line="249" w:lineRule="auto"/>
        <w:ind w:left="897"/>
        <w:rPr>
          <w:i/>
          <w:sz w:val="20"/>
        </w:rPr>
      </w:pPr>
      <w:r>
        <w:rPr>
          <w:i/>
          <w:sz w:val="20"/>
        </w:rPr>
        <w:t>This</w:t>
      </w:r>
      <w:r>
        <w:rPr>
          <w:i/>
          <w:spacing w:val="-4"/>
          <w:sz w:val="20"/>
        </w:rPr>
        <w:t xml:space="preserve"> </w:t>
      </w:r>
      <w:r>
        <w:rPr>
          <w:i/>
          <w:sz w:val="20"/>
        </w:rPr>
        <w:t>relationship</w:t>
      </w:r>
      <w:r>
        <w:rPr>
          <w:i/>
          <w:spacing w:val="-3"/>
          <w:sz w:val="20"/>
        </w:rPr>
        <w:t xml:space="preserve"> </w:t>
      </w:r>
      <w:r>
        <w:rPr>
          <w:i/>
          <w:sz w:val="20"/>
        </w:rPr>
        <w:t>is</w:t>
      </w:r>
      <w:r>
        <w:rPr>
          <w:i/>
          <w:spacing w:val="-4"/>
          <w:sz w:val="20"/>
        </w:rPr>
        <w:t xml:space="preserve"> </w:t>
      </w:r>
      <w:r>
        <w:rPr>
          <w:i/>
          <w:sz w:val="20"/>
        </w:rPr>
        <w:t>required</w:t>
      </w:r>
      <w:r>
        <w:rPr>
          <w:i/>
          <w:spacing w:val="-3"/>
          <w:sz w:val="20"/>
        </w:rPr>
        <w:t xml:space="preserve"> </w:t>
      </w:r>
      <w:r>
        <w:rPr>
          <w:i/>
          <w:sz w:val="20"/>
        </w:rPr>
        <w:t>if</w:t>
      </w:r>
      <w:r>
        <w:rPr>
          <w:i/>
          <w:spacing w:val="-4"/>
          <w:sz w:val="20"/>
        </w:rPr>
        <w:t xml:space="preserve"> </w:t>
      </w:r>
      <w:r>
        <w:rPr>
          <w:i/>
          <w:sz w:val="20"/>
        </w:rPr>
        <w:t>the</w:t>
      </w:r>
      <w:r>
        <w:rPr>
          <w:i/>
          <w:spacing w:val="-4"/>
          <w:sz w:val="20"/>
        </w:rPr>
        <w:t xml:space="preserve"> </w:t>
      </w:r>
      <w:r>
        <w:rPr>
          <w:i/>
          <w:sz w:val="20"/>
        </w:rPr>
        <w:t>medication</w:t>
      </w:r>
      <w:r>
        <w:rPr>
          <w:i/>
          <w:spacing w:val="-3"/>
          <w:sz w:val="20"/>
        </w:rPr>
        <w:t xml:space="preserve"> </w:t>
      </w:r>
      <w:r>
        <w:rPr>
          <w:i/>
          <w:sz w:val="20"/>
        </w:rPr>
        <w:t>is</w:t>
      </w:r>
      <w:r>
        <w:rPr>
          <w:i/>
          <w:spacing w:val="-4"/>
          <w:sz w:val="20"/>
        </w:rPr>
        <w:t xml:space="preserve"> </w:t>
      </w:r>
      <w:r>
        <w:rPr>
          <w:i/>
          <w:sz w:val="20"/>
        </w:rPr>
        <w:t>administered</w:t>
      </w:r>
      <w:r>
        <w:rPr>
          <w:i/>
          <w:spacing w:val="-3"/>
          <w:sz w:val="20"/>
        </w:rPr>
        <w:t xml:space="preserve"> </w:t>
      </w:r>
      <w:r>
        <w:rPr>
          <w:i/>
          <w:sz w:val="20"/>
        </w:rPr>
        <w:t>by</w:t>
      </w:r>
      <w:r>
        <w:rPr>
          <w:i/>
          <w:spacing w:val="-4"/>
          <w:sz w:val="20"/>
        </w:rPr>
        <w:t xml:space="preserve"> </w:t>
      </w:r>
      <w:r>
        <w:rPr>
          <w:i/>
          <w:sz w:val="20"/>
        </w:rPr>
        <w:t>the</w:t>
      </w:r>
      <w:r>
        <w:rPr>
          <w:i/>
          <w:spacing w:val="-4"/>
          <w:sz w:val="20"/>
        </w:rPr>
        <w:t xml:space="preserve"> </w:t>
      </w:r>
      <w:r>
        <w:rPr>
          <w:i/>
          <w:sz w:val="20"/>
        </w:rPr>
        <w:t>crew;</w:t>
      </w:r>
      <w:r>
        <w:rPr>
          <w:i/>
          <w:spacing w:val="-3"/>
          <w:sz w:val="20"/>
        </w:rPr>
        <w:t xml:space="preserve"> </w:t>
      </w:r>
      <w:r>
        <w:rPr>
          <w:i/>
          <w:sz w:val="20"/>
        </w:rPr>
        <w:t>i.e.,</w:t>
      </w:r>
      <w:r>
        <w:rPr>
          <w:i/>
          <w:spacing w:val="-3"/>
          <w:sz w:val="20"/>
        </w:rPr>
        <w:t xml:space="preserve"> </w:t>
      </w:r>
      <w:r>
        <w:rPr>
          <w:i/>
          <w:sz w:val="20"/>
        </w:rPr>
        <w:t>if EMSMedicationPriorAdministrationObservation is FALSE.</w:t>
      </w:r>
    </w:p>
    <w:p w14:paraId="3B5C25B4" w14:textId="77777777" w:rsidR="00B440BA" w:rsidRDefault="003F7F46">
      <w:pPr>
        <w:pStyle w:val="ListParagraph"/>
        <w:numPr>
          <w:ilvl w:val="1"/>
          <w:numId w:val="77"/>
        </w:numPr>
        <w:tabs>
          <w:tab w:val="left" w:pos="1180"/>
        </w:tabs>
        <w:spacing w:before="162"/>
        <w:ind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act</w:t>
      </w:r>
      <w:r>
        <w:rPr>
          <w:rFonts w:ascii="Courier New"/>
          <w:b/>
          <w:spacing w:val="-71"/>
          <w:sz w:val="20"/>
        </w:rPr>
        <w:t xml:space="preserve"> </w:t>
      </w:r>
      <w:r>
        <w:rPr>
          <w:sz w:val="20"/>
        </w:rPr>
        <w:t>such</w:t>
      </w:r>
      <w:r>
        <w:rPr>
          <w:spacing w:val="-2"/>
          <w:sz w:val="20"/>
        </w:rPr>
        <w:t xml:space="preserve"> </w:t>
      </w:r>
      <w:r>
        <w:rPr>
          <w:sz w:val="20"/>
        </w:rPr>
        <w:t>that</w:t>
      </w:r>
      <w:r>
        <w:rPr>
          <w:spacing w:val="-2"/>
          <w:sz w:val="20"/>
        </w:rPr>
        <w:t xml:space="preserve"> </w:t>
      </w:r>
      <w:r>
        <w:rPr>
          <w:sz w:val="20"/>
        </w:rPr>
        <w:t>it</w:t>
      </w:r>
      <w:r>
        <w:rPr>
          <w:spacing w:val="-2"/>
          <w:sz w:val="20"/>
        </w:rPr>
        <w:t xml:space="preserve"> (CONF:10485)</w:t>
      </w:r>
    </w:p>
    <w:p w14:paraId="3B5C25B5" w14:textId="77777777" w:rsidR="00B440BA" w:rsidRDefault="003F7F46">
      <w:pPr>
        <w:pStyle w:val="ListParagraph"/>
        <w:numPr>
          <w:ilvl w:val="2"/>
          <w:numId w:val="77"/>
        </w:numPr>
        <w:tabs>
          <w:tab w:val="left" w:pos="1464"/>
        </w:tabs>
        <w:spacing w:before="118" w:line="232" w:lineRule="auto"/>
        <w:ind w:right="699"/>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@classCode</w:t>
      </w:r>
      <w:r>
        <w:rPr>
          <w:rFonts w:ascii="Courier New"/>
          <w:b/>
          <w:spacing w:val="-71"/>
          <w:sz w:val="20"/>
        </w:rPr>
        <w:t xml:space="preserve"> </w:t>
      </w:r>
      <w:r>
        <w:rPr>
          <w:sz w:val="20"/>
        </w:rPr>
        <w:t>(CONF:10486)</w:t>
      </w:r>
      <w:r>
        <w:rPr>
          <w:rFonts w:ascii="Courier New"/>
          <w:b/>
          <w:sz w:val="20"/>
        </w:rPr>
        <w:t>/@code</w:t>
      </w:r>
      <w:r>
        <w:rPr>
          <w:rFonts w:ascii="Courier New"/>
          <w:sz w:val="20"/>
        </w:rPr>
        <w:t>="INFRM"</w:t>
      </w:r>
      <w:r>
        <w:rPr>
          <w:rFonts w:ascii="Courier New"/>
          <w:spacing w:val="38"/>
          <w:sz w:val="20"/>
        </w:rPr>
        <w:t xml:space="preserve"> </w:t>
      </w:r>
      <w:r>
        <w:rPr>
          <w:sz w:val="20"/>
        </w:rPr>
        <w:t>(CodeSystem:</w:t>
      </w:r>
      <w:r>
        <w:rPr>
          <w:spacing w:val="40"/>
          <w:sz w:val="20"/>
        </w:rPr>
        <w:t xml:space="preserve"> </w:t>
      </w:r>
      <w:r>
        <w:rPr>
          <w:sz w:val="20"/>
        </w:rPr>
        <w:t xml:space="preserve">) </w:t>
      </w:r>
      <w:r>
        <w:rPr>
          <w:spacing w:val="-2"/>
          <w:sz w:val="20"/>
        </w:rPr>
        <w:t>(CONF:10487)</w:t>
      </w:r>
    </w:p>
    <w:p w14:paraId="3B5C25B6" w14:textId="77777777" w:rsidR="00B440BA" w:rsidRDefault="003F7F46">
      <w:pPr>
        <w:pStyle w:val="ListParagraph"/>
        <w:numPr>
          <w:ilvl w:val="2"/>
          <w:numId w:val="77"/>
        </w:numPr>
        <w:tabs>
          <w:tab w:val="left" w:pos="1464"/>
        </w:tabs>
        <w:spacing w:before="47" w:line="232" w:lineRule="auto"/>
        <w:ind w:right="1395"/>
        <w:rPr>
          <w:sz w:val="20"/>
        </w:rPr>
      </w:pPr>
      <w:r>
        <w:rPr>
          <w:b/>
          <w:sz w:val="20"/>
        </w:rPr>
        <w:t xml:space="preserve">SHALL </w:t>
      </w:r>
      <w:r>
        <w:rPr>
          <w:sz w:val="20"/>
        </w:rPr>
        <w:t xml:space="preserve">contain exactly one [1..1] </w:t>
      </w:r>
      <w:r>
        <w:rPr>
          <w:rFonts w:ascii="Courier New"/>
          <w:b/>
          <w:sz w:val="20"/>
        </w:rPr>
        <w:t>code</w:t>
      </w:r>
      <w:r>
        <w:rPr>
          <w:sz w:val="20"/>
        </w:rPr>
        <w:t xml:space="preserve">, which </w:t>
      </w:r>
      <w:r>
        <w:rPr>
          <w:b/>
          <w:sz w:val="20"/>
        </w:rPr>
        <w:t xml:space="preserve">SHALL </w:t>
      </w:r>
      <w:r>
        <w:rPr>
          <w:sz w:val="20"/>
        </w:rPr>
        <w:t xml:space="preserve">be selected from ValueSet </w:t>
      </w:r>
      <w:hyperlink w:anchor="_bookmark271" w:history="1">
        <w:r>
          <w:rPr>
            <w:rFonts w:ascii="Courier New"/>
            <w:i/>
            <w:color w:val="0000FF"/>
            <w:sz w:val="20"/>
          </w:rPr>
          <w:t>MedicationAuthorizationType</w:t>
        </w:r>
      </w:hyperlink>
      <w:r>
        <w:rPr>
          <w:rFonts w:ascii="Courier New"/>
          <w:i/>
          <w:color w:val="0000FF"/>
          <w:spacing w:val="-32"/>
          <w:sz w:val="20"/>
        </w:rPr>
        <w:t xml:space="preserve"> </w:t>
      </w:r>
      <w:r>
        <w:rPr>
          <w:rFonts w:ascii="Courier New"/>
          <w:sz w:val="20"/>
        </w:rPr>
        <w:t>2.16.840.1.113883.17.3.11.47</w:t>
      </w:r>
      <w:r>
        <w:rPr>
          <w:rFonts w:ascii="Courier New"/>
          <w:spacing w:val="-71"/>
          <w:sz w:val="20"/>
        </w:rPr>
        <w:t xml:space="preserve"> </w:t>
      </w:r>
      <w:r>
        <w:rPr>
          <w:b/>
          <w:sz w:val="20"/>
        </w:rPr>
        <w:t xml:space="preserve">DYNAMIC </w:t>
      </w:r>
      <w:r>
        <w:rPr>
          <w:spacing w:val="-2"/>
          <w:sz w:val="20"/>
        </w:rPr>
        <w:t>(CONF:10488)</w:t>
      </w:r>
    </w:p>
    <w:p w14:paraId="3B5C25B7" w14:textId="77777777" w:rsidR="00B440BA" w:rsidRDefault="003F7F46">
      <w:pPr>
        <w:spacing w:before="173"/>
        <w:ind w:right="3594"/>
        <w:jc w:val="right"/>
        <w:rPr>
          <w:i/>
          <w:sz w:val="20"/>
        </w:rPr>
      </w:pPr>
      <w:r>
        <w:rPr>
          <w:i/>
          <w:sz w:val="20"/>
        </w:rPr>
        <w:t xml:space="preserve">NEMSIS Trace: eMedications.11 - Medication Authorization </w:t>
      </w:r>
      <w:r>
        <w:rPr>
          <w:i/>
          <w:spacing w:val="-2"/>
          <w:sz w:val="20"/>
        </w:rPr>
        <w:t>channel</w:t>
      </w:r>
    </w:p>
    <w:p w14:paraId="3B5C25B8" w14:textId="77777777" w:rsidR="00B440BA" w:rsidRDefault="003F7F46">
      <w:pPr>
        <w:pStyle w:val="ListParagraph"/>
        <w:numPr>
          <w:ilvl w:val="0"/>
          <w:numId w:val="77"/>
        </w:numPr>
        <w:tabs>
          <w:tab w:val="left" w:pos="283"/>
        </w:tabs>
        <w:spacing w:before="40"/>
        <w:ind w:left="283" w:right="3604" w:hanging="283"/>
        <w:jc w:val="right"/>
        <w:rPr>
          <w:sz w:val="20"/>
        </w:rPr>
      </w:pPr>
      <w:r>
        <w:rPr>
          <w:b/>
          <w:sz w:val="20"/>
        </w:rPr>
        <w:t>MAY</w:t>
      </w:r>
      <w:r>
        <w:rPr>
          <w:b/>
          <w:spacing w:val="-5"/>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participant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(CONF:11074)</w:t>
      </w:r>
    </w:p>
    <w:p w14:paraId="3B5C25B9" w14:textId="77777777" w:rsidR="00B440BA" w:rsidRDefault="003F7F46">
      <w:pPr>
        <w:pStyle w:val="ListParagraph"/>
        <w:numPr>
          <w:ilvl w:val="1"/>
          <w:numId w:val="77"/>
        </w:numPr>
        <w:tabs>
          <w:tab w:val="left" w:pos="1180"/>
        </w:tabs>
        <w:spacing w:before="113"/>
        <w:ind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@typeCode</w:t>
      </w:r>
      <w:r>
        <w:rPr>
          <w:rFonts w:ascii="Courier New"/>
          <w:sz w:val="20"/>
        </w:rPr>
        <w:t>="DEV"</w:t>
      </w:r>
      <w:r>
        <w:rPr>
          <w:rFonts w:ascii="Courier New"/>
          <w:spacing w:val="41"/>
          <w:sz w:val="20"/>
        </w:rPr>
        <w:t xml:space="preserve"> </w:t>
      </w:r>
      <w:r>
        <w:rPr>
          <w:spacing w:val="-2"/>
          <w:sz w:val="20"/>
        </w:rPr>
        <w:t>(CONF:11182)</w:t>
      </w:r>
    </w:p>
    <w:p w14:paraId="3B5C25BA" w14:textId="77777777" w:rsidR="00B440BA" w:rsidRDefault="003F7F46">
      <w:pPr>
        <w:pStyle w:val="ListParagraph"/>
        <w:numPr>
          <w:ilvl w:val="1"/>
          <w:numId w:val="77"/>
        </w:numPr>
        <w:tabs>
          <w:tab w:val="left" w:pos="1180"/>
        </w:tabs>
        <w:ind w:hanging="283"/>
        <w:rPr>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participantRole</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(CONF:11075)</w:t>
      </w:r>
    </w:p>
    <w:p w14:paraId="3B5C25BB" w14:textId="77777777" w:rsidR="00B440BA" w:rsidRDefault="003F7F46">
      <w:pPr>
        <w:pStyle w:val="ListParagraph"/>
        <w:numPr>
          <w:ilvl w:val="2"/>
          <w:numId w:val="77"/>
        </w:numPr>
        <w:tabs>
          <w:tab w:val="left" w:pos="1463"/>
        </w:tabs>
        <w:spacing w:before="113"/>
        <w:ind w:left="1463"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@classCode</w:t>
      </w:r>
      <w:r>
        <w:rPr>
          <w:rFonts w:ascii="Courier New"/>
          <w:sz w:val="20"/>
        </w:rPr>
        <w:t>="MANU"</w:t>
      </w:r>
      <w:r>
        <w:rPr>
          <w:rFonts w:ascii="Courier New"/>
          <w:spacing w:val="41"/>
          <w:sz w:val="20"/>
        </w:rPr>
        <w:t xml:space="preserve"> </w:t>
      </w:r>
      <w:r>
        <w:rPr>
          <w:spacing w:val="-2"/>
          <w:sz w:val="20"/>
        </w:rPr>
        <w:t>(CONF:11183)</w:t>
      </w:r>
    </w:p>
    <w:p w14:paraId="3B5C25BC" w14:textId="77777777" w:rsidR="00B440BA" w:rsidRDefault="003F7F46">
      <w:pPr>
        <w:pStyle w:val="ListParagraph"/>
        <w:numPr>
          <w:ilvl w:val="2"/>
          <w:numId w:val="77"/>
        </w:numPr>
        <w:tabs>
          <w:tab w:val="left" w:pos="1463"/>
        </w:tabs>
        <w:spacing w:before="24"/>
        <w:ind w:left="1463"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playingDevice</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(CONF:11076)</w:t>
      </w:r>
    </w:p>
    <w:p w14:paraId="3B5C25BD" w14:textId="77777777" w:rsidR="00B440BA" w:rsidRDefault="003F7F46">
      <w:pPr>
        <w:spacing w:before="113" w:line="242" w:lineRule="auto"/>
        <w:ind w:left="1747" w:right="649" w:hanging="284"/>
        <w:rPr>
          <w:sz w:val="20"/>
        </w:rPr>
      </w:pPr>
      <w:r>
        <w:rPr>
          <w:b/>
          <w:sz w:val="20"/>
        </w:rPr>
        <w:t>a.</w:t>
      </w:r>
      <w:r>
        <w:rPr>
          <w:b/>
          <w:spacing w:val="74"/>
          <w:sz w:val="20"/>
        </w:rPr>
        <w:t xml:space="preserve"> </w:t>
      </w: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(CONF:11184),</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w:t>
      </w:r>
      <w:r>
        <w:rPr>
          <w:spacing w:val="-3"/>
          <w:sz w:val="20"/>
        </w:rPr>
        <w:t xml:space="preserve"> </w:t>
      </w:r>
      <w:r>
        <w:rPr>
          <w:sz w:val="20"/>
        </w:rPr>
        <w:t>from</w:t>
      </w:r>
      <w:r>
        <w:rPr>
          <w:spacing w:val="-4"/>
          <w:sz w:val="20"/>
        </w:rPr>
        <w:t xml:space="preserve"> </w:t>
      </w:r>
      <w:r>
        <w:rPr>
          <w:sz w:val="20"/>
        </w:rPr>
        <w:t xml:space="preserve">ValueSet </w:t>
      </w:r>
      <w:hyperlink w:anchor="_bookmark239" w:history="1">
        <w:r>
          <w:rPr>
            <w:rFonts w:ascii="Courier New"/>
            <w:i/>
            <w:color w:val="0000FF"/>
            <w:sz w:val="20"/>
          </w:rPr>
          <w:t>EMSMedicationAdministrationDevice</w:t>
        </w:r>
      </w:hyperlink>
      <w:r>
        <w:rPr>
          <w:rFonts w:ascii="Courier New"/>
          <w:i/>
          <w:color w:val="0000FF"/>
          <w:sz w:val="20"/>
        </w:rPr>
        <w:t xml:space="preserve"> </w:t>
      </w:r>
      <w:r>
        <w:rPr>
          <w:rFonts w:ascii="Courier New"/>
          <w:sz w:val="20"/>
        </w:rPr>
        <w:t xml:space="preserve">2.16.840.1.113883.17.3.11.108 </w:t>
      </w:r>
      <w:r>
        <w:rPr>
          <w:b/>
          <w:sz w:val="20"/>
        </w:rPr>
        <w:t xml:space="preserve">DYNAMIC </w:t>
      </w:r>
      <w:r>
        <w:rPr>
          <w:sz w:val="20"/>
        </w:rPr>
        <w:t>(CONF:11716)</w:t>
      </w:r>
    </w:p>
    <w:p w14:paraId="3B5C25BE" w14:textId="77777777" w:rsidR="00B440BA" w:rsidRDefault="003F7F46">
      <w:pPr>
        <w:spacing w:before="170"/>
        <w:ind w:left="1747"/>
        <w:rPr>
          <w:i/>
          <w:sz w:val="20"/>
        </w:rPr>
      </w:pPr>
      <w:r>
        <w:rPr>
          <w:i/>
          <w:sz w:val="20"/>
        </w:rPr>
        <w:t>For</w:t>
      </w:r>
      <w:r>
        <w:rPr>
          <w:i/>
          <w:spacing w:val="-6"/>
          <w:sz w:val="20"/>
        </w:rPr>
        <w:t xml:space="preserve"> </w:t>
      </w:r>
      <w:r>
        <w:rPr>
          <w:i/>
          <w:sz w:val="20"/>
        </w:rPr>
        <w:t>NEMSIS</w:t>
      </w:r>
      <w:r>
        <w:rPr>
          <w:i/>
          <w:spacing w:val="-3"/>
          <w:sz w:val="20"/>
        </w:rPr>
        <w:t xml:space="preserve"> </w:t>
      </w:r>
      <w:r>
        <w:rPr>
          <w:i/>
          <w:sz w:val="20"/>
        </w:rPr>
        <w:t>route</w:t>
      </w:r>
      <w:r>
        <w:rPr>
          <w:i/>
          <w:spacing w:val="-3"/>
          <w:sz w:val="20"/>
        </w:rPr>
        <w:t xml:space="preserve"> </w:t>
      </w:r>
      <w:r>
        <w:rPr>
          <w:i/>
          <w:sz w:val="20"/>
        </w:rPr>
        <w:t>codes</w:t>
      </w:r>
      <w:r>
        <w:rPr>
          <w:i/>
          <w:spacing w:val="-4"/>
          <w:sz w:val="20"/>
        </w:rPr>
        <w:t xml:space="preserve"> </w:t>
      </w:r>
      <w:r>
        <w:rPr>
          <w:i/>
          <w:sz w:val="20"/>
        </w:rPr>
        <w:t>that</w:t>
      </w:r>
      <w:r>
        <w:rPr>
          <w:i/>
          <w:spacing w:val="-3"/>
          <w:sz w:val="20"/>
        </w:rPr>
        <w:t xml:space="preserve"> </w:t>
      </w:r>
      <w:r>
        <w:rPr>
          <w:i/>
          <w:sz w:val="20"/>
        </w:rPr>
        <w:t>imply</w:t>
      </w:r>
      <w:r>
        <w:rPr>
          <w:i/>
          <w:spacing w:val="-4"/>
          <w:sz w:val="20"/>
        </w:rPr>
        <w:t xml:space="preserve"> </w:t>
      </w:r>
      <w:r>
        <w:rPr>
          <w:i/>
          <w:sz w:val="20"/>
        </w:rPr>
        <w:t>devices</w:t>
      </w:r>
      <w:r>
        <w:rPr>
          <w:i/>
          <w:spacing w:val="-3"/>
          <w:sz w:val="20"/>
        </w:rPr>
        <w:t xml:space="preserve"> </w:t>
      </w:r>
      <w:r>
        <w:rPr>
          <w:i/>
          <w:sz w:val="20"/>
        </w:rPr>
        <w:t>(eHistory.15</w:t>
      </w:r>
      <w:r>
        <w:rPr>
          <w:i/>
          <w:spacing w:val="-3"/>
          <w:sz w:val="20"/>
        </w:rPr>
        <w:t xml:space="preserve"> </w:t>
      </w:r>
      <w:r>
        <w:rPr>
          <w:i/>
          <w:sz w:val="20"/>
        </w:rPr>
        <w:t>and</w:t>
      </w:r>
      <w:r>
        <w:rPr>
          <w:i/>
          <w:spacing w:val="-2"/>
          <w:sz w:val="20"/>
        </w:rPr>
        <w:t xml:space="preserve"> eMedications.04)</w:t>
      </w:r>
    </w:p>
    <w:p w14:paraId="3B5C25BF" w14:textId="77777777" w:rsidR="00B440BA" w:rsidRDefault="00B440BA">
      <w:pPr>
        <w:spacing w:before="20"/>
        <w:rPr>
          <w:i/>
          <w:sz w:val="20"/>
        </w:rPr>
      </w:pPr>
    </w:p>
    <w:p w14:paraId="3B5C25C0" w14:textId="77777777" w:rsidR="00B440BA" w:rsidRDefault="003F7F46">
      <w:pPr>
        <w:ind w:left="613"/>
        <w:rPr>
          <w:b/>
          <w:sz w:val="20"/>
        </w:rPr>
      </w:pPr>
      <w:r>
        <w:rPr>
          <w:b/>
          <w:sz w:val="20"/>
        </w:rPr>
        <w:t>Medication</w:t>
      </w:r>
      <w:r>
        <w:rPr>
          <w:b/>
          <w:spacing w:val="-11"/>
          <w:sz w:val="20"/>
        </w:rPr>
        <w:t xml:space="preserve"> </w:t>
      </w:r>
      <w:r>
        <w:rPr>
          <w:b/>
          <w:sz w:val="20"/>
        </w:rPr>
        <w:t>Administered</w:t>
      </w:r>
      <w:r>
        <w:rPr>
          <w:b/>
          <w:spacing w:val="-11"/>
          <w:sz w:val="20"/>
        </w:rPr>
        <w:t xml:space="preserve"> </w:t>
      </w:r>
      <w:r>
        <w:rPr>
          <w:b/>
          <w:spacing w:val="-2"/>
          <w:sz w:val="20"/>
        </w:rPr>
        <w:t>example</w:t>
      </w:r>
    </w:p>
    <w:p w14:paraId="3B5C25C1" w14:textId="77777777" w:rsidR="00B440BA" w:rsidRDefault="00B440BA">
      <w:pPr>
        <w:rPr>
          <w:b/>
          <w:sz w:val="20"/>
        </w:rPr>
      </w:pPr>
    </w:p>
    <w:p w14:paraId="3B5C25C2" w14:textId="77777777" w:rsidR="00B440BA" w:rsidRDefault="00B440BA">
      <w:pPr>
        <w:spacing w:before="3"/>
        <w:rPr>
          <w:b/>
          <w:sz w:val="20"/>
        </w:rPr>
      </w:pPr>
    </w:p>
    <w:p w14:paraId="3B5C25C3" w14:textId="77777777" w:rsidR="00B440BA" w:rsidRDefault="003F7F46">
      <w:pPr>
        <w:pStyle w:val="BodyText"/>
        <w:spacing w:line="219" w:lineRule="exact"/>
        <w:ind w:left="1213"/>
      </w:pPr>
      <w:r>
        <w:rPr>
          <w:noProof/>
        </w:rPr>
        <mc:AlternateContent>
          <mc:Choice Requires="wps">
            <w:drawing>
              <wp:anchor distT="0" distB="0" distL="0" distR="0" simplePos="0" relativeHeight="251079680" behindDoc="1" locked="0" layoutInCell="1" allowOverlap="1" wp14:anchorId="3B5C60D5" wp14:editId="3B5C60D6">
                <wp:simplePos x="0" y="0"/>
                <wp:positionH relativeFrom="page">
                  <wp:posOffset>1037488</wp:posOffset>
                </wp:positionH>
                <wp:positionV relativeFrom="paragraph">
                  <wp:posOffset>-199266</wp:posOffset>
                </wp:positionV>
                <wp:extent cx="6015355" cy="4249420"/>
                <wp:effectExtent l="0" t="0" r="0" b="0"/>
                <wp:wrapNone/>
                <wp:docPr id="309" name="Graphic 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4249420"/>
                        </a:xfrm>
                        <a:custGeom>
                          <a:avLst/>
                          <a:gdLst/>
                          <a:ahLst/>
                          <a:cxnLst/>
                          <a:rect l="l" t="t" r="r" b="b"/>
                          <a:pathLst>
                            <a:path w="6015355" h="4249420">
                              <a:moveTo>
                                <a:pt x="6014923" y="4249420"/>
                              </a:moveTo>
                              <a:lnTo>
                                <a:pt x="0" y="4249420"/>
                              </a:lnTo>
                              <a:lnTo>
                                <a:pt x="0" y="0"/>
                              </a:lnTo>
                              <a:lnTo>
                                <a:pt x="6014923" y="0"/>
                              </a:lnTo>
                              <a:lnTo>
                                <a:pt x="6014923" y="424942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7D61368D" id="Graphic 309" o:spid="_x0000_s1026" style="position:absolute;margin-left:81.7pt;margin-top:-15.7pt;width:473.65pt;height:334.6pt;z-index:-252236800;visibility:visible;mso-wrap-style:square;mso-wrap-distance-left:0;mso-wrap-distance-top:0;mso-wrap-distance-right:0;mso-wrap-distance-bottom:0;mso-position-horizontal:absolute;mso-position-horizontal-relative:page;mso-position-vertical:absolute;mso-position-vertical-relative:text;v-text-anchor:top" coordsize="6015355,4249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" path="m6014923,4249420l,4249420,,,6014923,r,4249420xe" fillcolor="#f0f0f0" stroked="f">
                <v:path arrowok="t"/>
                <w10:wrap anchorx="page"/>
              </v:shape>
            </w:pict>
          </mc:Fallback>
        </mc:AlternateContent>
      </w:r>
      <w:r>
        <w:t>&lt;substanceAdministration</w:t>
      </w:r>
      <w:r>
        <w:rPr>
          <w:spacing w:val="-16"/>
        </w:rPr>
        <w:t xml:space="preserve"> </w:t>
      </w:r>
      <w:r>
        <w:t>classCode="SBADM"</w:t>
      </w:r>
      <w:r>
        <w:rPr>
          <w:spacing w:val="33"/>
          <w:w w:val="150"/>
        </w:rPr>
        <w:t xml:space="preserve"> </w:t>
      </w:r>
      <w:r>
        <w:rPr>
          <w:spacing w:val="-2"/>
        </w:rPr>
        <w:t>moodCode="EVN"&gt;</w:t>
      </w:r>
    </w:p>
    <w:p w14:paraId="3B5C25C4" w14:textId="77777777" w:rsidR="00B440BA" w:rsidRDefault="003F7F46">
      <w:pPr>
        <w:pStyle w:val="BodyText"/>
        <w:spacing w:line="212" w:lineRule="exact"/>
        <w:ind w:left="1693"/>
      </w:pPr>
      <w:r>
        <w:t>&lt;templateId</w:t>
      </w:r>
      <w:r>
        <w:rPr>
          <w:spacing w:val="-11"/>
        </w:rPr>
        <w:t xml:space="preserve"> </w:t>
      </w:r>
      <w:r>
        <w:rPr>
          <w:spacing w:val="-2"/>
        </w:rPr>
        <w:t>root="2.16.840.1.1133883.17.3.10.1.72"</w:t>
      </w:r>
    </w:p>
    <w:p w14:paraId="3B5C25C5" w14:textId="77777777" w:rsidR="00B440BA" w:rsidRDefault="003F7F46">
      <w:pPr>
        <w:pStyle w:val="BodyText"/>
        <w:spacing w:line="212" w:lineRule="exact"/>
        <w:ind w:left="853"/>
      </w:pPr>
      <w:r>
        <w:t>extension="2022-01-01"</w:t>
      </w:r>
      <w:r>
        <w:rPr>
          <w:spacing w:val="-22"/>
        </w:rPr>
        <w:t xml:space="preserve"> </w:t>
      </w:r>
      <w:r>
        <w:rPr>
          <w:spacing w:val="-5"/>
        </w:rPr>
        <w:t>/&gt;</w:t>
      </w:r>
    </w:p>
    <w:p w14:paraId="3B5C25C6" w14:textId="77777777" w:rsidR="00B440BA" w:rsidRDefault="003F7F46">
      <w:pPr>
        <w:pStyle w:val="BodyText"/>
        <w:spacing w:line="212" w:lineRule="exact"/>
        <w:ind w:left="1693"/>
      </w:pPr>
      <w:r>
        <w:t>&lt;templateId</w:t>
      </w:r>
      <w:r>
        <w:rPr>
          <w:spacing w:val="-27"/>
        </w:rPr>
        <w:t xml:space="preserve"> </w:t>
      </w:r>
      <w:r>
        <w:t>root="2.16.840.1.113883.10.20.22.4.16"</w:t>
      </w:r>
      <w:r>
        <w:rPr>
          <w:spacing w:val="-24"/>
        </w:rPr>
        <w:t xml:space="preserve"> </w:t>
      </w:r>
      <w:r>
        <w:rPr>
          <w:spacing w:val="-5"/>
        </w:rPr>
        <w:t>/&gt;</w:t>
      </w:r>
    </w:p>
    <w:p w14:paraId="3B5C25C7" w14:textId="77777777" w:rsidR="00B440BA" w:rsidRDefault="003F7F46">
      <w:pPr>
        <w:pStyle w:val="BodyText"/>
        <w:spacing w:line="212" w:lineRule="exact"/>
        <w:ind w:left="1693"/>
      </w:pPr>
      <w:r>
        <w:t>&lt;effectiveTime</w:t>
      </w:r>
      <w:r>
        <w:rPr>
          <w:spacing w:val="-20"/>
        </w:rPr>
        <w:t xml:space="preserve"> </w:t>
      </w:r>
      <w:r>
        <w:t>value="201201011604+0600"</w:t>
      </w:r>
      <w:r>
        <w:rPr>
          <w:spacing w:val="-19"/>
        </w:rPr>
        <w:t xml:space="preserve"> </w:t>
      </w:r>
      <w:r>
        <w:rPr>
          <w:spacing w:val="-5"/>
        </w:rPr>
        <w:t>/&gt;</w:t>
      </w:r>
    </w:p>
    <w:p w14:paraId="3B5C25C8" w14:textId="77777777" w:rsidR="00B440BA" w:rsidRDefault="003F7F46">
      <w:pPr>
        <w:pStyle w:val="BodyText"/>
        <w:spacing w:before="2" w:line="225" w:lineRule="auto"/>
        <w:ind w:left="853" w:firstLine="840"/>
      </w:pPr>
      <w:r>
        <w:t>&lt;routeCode code="C38216" displayName="Respiratory" codeSystem="2.16.840.1.113883.3.26.1.1.1"</w:t>
      </w:r>
      <w:r>
        <w:rPr>
          <w:spacing w:val="-13"/>
        </w:rPr>
        <w:t xml:space="preserve"> </w:t>
      </w:r>
      <w:r>
        <w:t>codeSystemName="FDA</w:t>
      </w:r>
      <w:r>
        <w:rPr>
          <w:spacing w:val="-13"/>
        </w:rPr>
        <w:t xml:space="preserve"> </w:t>
      </w:r>
      <w:r>
        <w:t>Route</w:t>
      </w:r>
      <w:r>
        <w:rPr>
          <w:spacing w:val="-13"/>
        </w:rPr>
        <w:t xml:space="preserve"> </w:t>
      </w:r>
      <w:r>
        <w:t>of Administration" /&gt;</w:t>
      </w:r>
    </w:p>
    <w:p w14:paraId="3B5C25C9" w14:textId="77777777" w:rsidR="00B440BA" w:rsidRDefault="003F7F46">
      <w:pPr>
        <w:pStyle w:val="BodyText"/>
        <w:spacing w:line="225" w:lineRule="auto"/>
        <w:ind w:left="853" w:right="980" w:firstLine="840"/>
      </w:pPr>
      <w:r>
        <w:t>&lt;approachSiteCode code="15562006" codeSystem="2.16.840.1.113883.6.96"</w:t>
      </w:r>
      <w:r>
        <w:rPr>
          <w:spacing w:val="-32"/>
        </w:rPr>
        <w:t xml:space="preserve"> </w:t>
      </w:r>
      <w:r>
        <w:t>codeSystemName="SNOMEDCT" displayName="structure of respiratory region of nose" /&gt;</w:t>
      </w:r>
    </w:p>
    <w:p w14:paraId="3B5C25CA" w14:textId="77777777" w:rsidR="00B440BA" w:rsidRDefault="003F7F46">
      <w:pPr>
        <w:pStyle w:val="BodyText"/>
        <w:spacing w:line="206" w:lineRule="exact"/>
        <w:ind w:left="1693"/>
      </w:pPr>
      <w:r>
        <w:t>&lt;doseQuantity</w:t>
      </w:r>
      <w:r>
        <w:rPr>
          <w:spacing w:val="-12"/>
        </w:rPr>
        <w:t xml:space="preserve"> </w:t>
      </w:r>
      <w:r>
        <w:t>value="15"</w:t>
      </w:r>
      <w:r>
        <w:rPr>
          <w:spacing w:val="-12"/>
        </w:rPr>
        <w:t xml:space="preserve"> </w:t>
      </w:r>
      <w:r>
        <w:t>unit="L/min"</w:t>
      </w:r>
      <w:r>
        <w:rPr>
          <w:spacing w:val="-11"/>
        </w:rPr>
        <w:t xml:space="preserve"> </w:t>
      </w:r>
      <w:r>
        <w:rPr>
          <w:spacing w:val="-5"/>
        </w:rPr>
        <w:t>/&gt;</w:t>
      </w:r>
    </w:p>
    <w:p w14:paraId="3B5C25CB" w14:textId="77777777" w:rsidR="00B440BA" w:rsidRDefault="003F7F46">
      <w:pPr>
        <w:pStyle w:val="BodyText"/>
        <w:spacing w:line="212" w:lineRule="exact"/>
        <w:ind w:left="1693"/>
      </w:pPr>
      <w:r>
        <w:rPr>
          <w:spacing w:val="-2"/>
        </w:rPr>
        <w:t>&lt;consumable&gt;</w:t>
      </w:r>
    </w:p>
    <w:p w14:paraId="3B5C25CC" w14:textId="77777777" w:rsidR="00B440BA" w:rsidRDefault="003F7F46">
      <w:pPr>
        <w:pStyle w:val="BodyText"/>
        <w:spacing w:line="212" w:lineRule="exact"/>
        <w:ind w:left="2173"/>
      </w:pPr>
      <w:r>
        <w:t>&lt;manufacturedProduct</w:t>
      </w:r>
      <w:r>
        <w:rPr>
          <w:spacing w:val="-20"/>
        </w:rPr>
        <w:t xml:space="preserve"> </w:t>
      </w:r>
      <w:r>
        <w:rPr>
          <w:spacing w:val="-2"/>
        </w:rPr>
        <w:t>classCode="MANU"&gt;</w:t>
      </w:r>
    </w:p>
    <w:p w14:paraId="3B5C25CD" w14:textId="77777777" w:rsidR="00B440BA" w:rsidRDefault="003F7F46">
      <w:pPr>
        <w:pStyle w:val="BodyText"/>
        <w:spacing w:line="212" w:lineRule="exact"/>
        <w:ind w:left="2653"/>
      </w:pPr>
      <w:r>
        <w:t>&lt;templateId</w:t>
      </w:r>
      <w:r>
        <w:rPr>
          <w:spacing w:val="-27"/>
        </w:rPr>
        <w:t xml:space="preserve"> </w:t>
      </w:r>
      <w:r>
        <w:t>root="2.16.840.1.113883.10.20.22.4.23"</w:t>
      </w:r>
      <w:r>
        <w:rPr>
          <w:spacing w:val="-24"/>
        </w:rPr>
        <w:t xml:space="preserve"> </w:t>
      </w:r>
      <w:r>
        <w:rPr>
          <w:spacing w:val="-5"/>
        </w:rPr>
        <w:t>/&gt;</w:t>
      </w:r>
    </w:p>
    <w:p w14:paraId="3B5C25CE" w14:textId="77777777" w:rsidR="00B440BA" w:rsidRDefault="003F7F46">
      <w:pPr>
        <w:pStyle w:val="BodyText"/>
        <w:spacing w:line="212" w:lineRule="exact"/>
        <w:ind w:left="2653"/>
      </w:pPr>
      <w:r>
        <w:rPr>
          <w:spacing w:val="-2"/>
        </w:rPr>
        <w:t>&lt;manufacturedMaterial&gt;</w:t>
      </w:r>
    </w:p>
    <w:p w14:paraId="3B5C25CF" w14:textId="77777777" w:rsidR="00B440BA" w:rsidRDefault="003F7F46">
      <w:pPr>
        <w:pStyle w:val="BodyText"/>
        <w:spacing w:line="225" w:lineRule="auto"/>
        <w:ind w:left="853" w:firstLine="2280"/>
      </w:pPr>
      <w:r>
        <w:t>&lt;code code="7806" displayName="Oxygen" codeSystem="2.16.840.1.113883.6.88"</w:t>
      </w:r>
      <w:r>
        <w:rPr>
          <w:spacing w:val="-20"/>
        </w:rPr>
        <w:t xml:space="preserve"> </w:t>
      </w:r>
      <w:r>
        <w:t>codeSystemName="RxNorm"</w:t>
      </w:r>
      <w:r>
        <w:rPr>
          <w:spacing w:val="-20"/>
        </w:rPr>
        <w:t xml:space="preserve"> </w:t>
      </w:r>
      <w:r>
        <w:t>/&gt;</w:t>
      </w:r>
    </w:p>
    <w:p w14:paraId="3B5C25D0" w14:textId="77777777" w:rsidR="00B440BA" w:rsidRDefault="003F7F46">
      <w:pPr>
        <w:pStyle w:val="BodyText"/>
        <w:spacing w:line="207" w:lineRule="exact"/>
        <w:ind w:left="2653"/>
      </w:pPr>
      <w:r>
        <w:rPr>
          <w:spacing w:val="-2"/>
        </w:rPr>
        <w:t>&lt;/manufacturedMaterial&gt;</w:t>
      </w:r>
    </w:p>
    <w:p w14:paraId="3B5C25D1" w14:textId="77777777" w:rsidR="00B440BA" w:rsidRDefault="003F7F46">
      <w:pPr>
        <w:pStyle w:val="BodyText"/>
        <w:spacing w:line="212" w:lineRule="exact"/>
        <w:ind w:left="2173"/>
      </w:pPr>
      <w:r>
        <w:rPr>
          <w:spacing w:val="-2"/>
        </w:rPr>
        <w:t>&lt;/manufacturedProduct&gt;</w:t>
      </w:r>
    </w:p>
    <w:p w14:paraId="3B5C25D2" w14:textId="77777777" w:rsidR="00B440BA" w:rsidRDefault="003F7F46">
      <w:pPr>
        <w:pStyle w:val="BodyText"/>
        <w:spacing w:line="212" w:lineRule="exact"/>
        <w:ind w:left="1693"/>
      </w:pPr>
      <w:r>
        <w:rPr>
          <w:spacing w:val="-2"/>
        </w:rPr>
        <w:t>&lt;/consumable&gt;</w:t>
      </w:r>
    </w:p>
    <w:p w14:paraId="3B5C25D3" w14:textId="77777777" w:rsidR="00B440BA" w:rsidRDefault="003F7F46">
      <w:pPr>
        <w:pStyle w:val="BodyText"/>
        <w:spacing w:line="212" w:lineRule="exact"/>
        <w:ind w:left="1693"/>
      </w:pPr>
      <w:r>
        <w:rPr>
          <w:spacing w:val="-2"/>
        </w:rPr>
        <w:t>&lt;performer&gt;</w:t>
      </w:r>
    </w:p>
    <w:p w14:paraId="3B5C25D4" w14:textId="77777777" w:rsidR="00B440BA" w:rsidRDefault="003F7F46">
      <w:pPr>
        <w:pStyle w:val="BodyText"/>
        <w:spacing w:line="212" w:lineRule="exact"/>
        <w:ind w:left="2173"/>
      </w:pPr>
      <w:r>
        <w:rPr>
          <w:spacing w:val="-2"/>
        </w:rPr>
        <w:t>&lt;assignedEntity&gt;</w:t>
      </w:r>
    </w:p>
    <w:p w14:paraId="3B5C25D5" w14:textId="77777777" w:rsidR="00B440BA" w:rsidRDefault="003F7F46">
      <w:pPr>
        <w:pStyle w:val="BodyText"/>
        <w:spacing w:line="212" w:lineRule="exact"/>
        <w:ind w:left="2653"/>
      </w:pPr>
      <w:r>
        <w:t>&lt;id</w:t>
      </w:r>
      <w:r>
        <w:rPr>
          <w:spacing w:val="-18"/>
        </w:rPr>
        <w:t xml:space="preserve"> </w:t>
      </w:r>
      <w:r>
        <w:t>root="2.16.840.1.113883.19.4"</w:t>
      </w:r>
      <w:r>
        <w:rPr>
          <w:spacing w:val="-18"/>
        </w:rPr>
        <w:t xml:space="preserve"> </w:t>
      </w:r>
      <w:r>
        <w:t>extension="908786906"</w:t>
      </w:r>
      <w:r>
        <w:rPr>
          <w:spacing w:val="-17"/>
        </w:rPr>
        <w:t xml:space="preserve"> </w:t>
      </w:r>
      <w:r>
        <w:rPr>
          <w:spacing w:val="-5"/>
        </w:rPr>
        <w:t>/&gt;</w:t>
      </w:r>
    </w:p>
    <w:p w14:paraId="3B5C25D6" w14:textId="77777777" w:rsidR="00B440BA" w:rsidRDefault="003F7F46">
      <w:pPr>
        <w:pStyle w:val="BodyText"/>
        <w:spacing w:before="3" w:line="225" w:lineRule="auto"/>
        <w:ind w:left="853" w:firstLine="1800"/>
      </w:pPr>
      <w:r>
        <w:t>&lt;code</w:t>
      </w:r>
      <w:r>
        <w:rPr>
          <w:spacing w:val="-20"/>
        </w:rPr>
        <w:t xml:space="preserve"> </w:t>
      </w:r>
      <w:r>
        <w:t>code="LA18703-1"</w:t>
      </w:r>
      <w:r>
        <w:rPr>
          <w:spacing w:val="-20"/>
        </w:rPr>
        <w:t xml:space="preserve"> </w:t>
      </w:r>
      <w:r>
        <w:t>displayName="EMT-paramedic" codeSystem="2.16.840.1.113883.6.1" codeSystemName="LOINC" /&gt;</w:t>
      </w:r>
    </w:p>
    <w:p w14:paraId="3B5C25D7" w14:textId="77777777" w:rsidR="00B440BA" w:rsidRDefault="003F7F46">
      <w:pPr>
        <w:pStyle w:val="BodyText"/>
        <w:spacing w:line="207" w:lineRule="exact"/>
        <w:ind w:left="2173"/>
      </w:pPr>
      <w:r>
        <w:rPr>
          <w:spacing w:val="-2"/>
        </w:rPr>
        <w:t>&lt;/assignedEntity&gt;</w:t>
      </w:r>
    </w:p>
    <w:p w14:paraId="3B5C25D8" w14:textId="77777777" w:rsidR="00B440BA" w:rsidRDefault="003F7F46">
      <w:pPr>
        <w:pStyle w:val="BodyText"/>
        <w:spacing w:line="212" w:lineRule="exact"/>
        <w:ind w:left="1693"/>
      </w:pPr>
      <w:r>
        <w:rPr>
          <w:spacing w:val="-2"/>
        </w:rPr>
        <w:t>&lt;/performer&gt;</w:t>
      </w:r>
    </w:p>
    <w:p w14:paraId="3B5C25D9" w14:textId="77777777" w:rsidR="00B440BA" w:rsidRDefault="003F7F46">
      <w:pPr>
        <w:pStyle w:val="BodyText"/>
        <w:spacing w:line="212" w:lineRule="exact"/>
        <w:ind w:left="1693"/>
      </w:pPr>
      <w:r>
        <w:t>&lt;participant</w:t>
      </w:r>
      <w:r>
        <w:rPr>
          <w:spacing w:val="-12"/>
        </w:rPr>
        <w:t xml:space="preserve"> </w:t>
      </w:r>
      <w:r>
        <w:rPr>
          <w:spacing w:val="-2"/>
        </w:rPr>
        <w:t>typeCode="DEV"&gt;</w:t>
      </w:r>
    </w:p>
    <w:p w14:paraId="3B5C25DA" w14:textId="77777777" w:rsidR="00B440BA" w:rsidRDefault="003F7F46">
      <w:pPr>
        <w:pStyle w:val="BodyText"/>
        <w:spacing w:line="219" w:lineRule="exact"/>
        <w:ind w:left="2173"/>
      </w:pPr>
      <w:r>
        <w:t>&lt;participantRole</w:t>
      </w:r>
      <w:r>
        <w:rPr>
          <w:spacing w:val="-16"/>
        </w:rPr>
        <w:t xml:space="preserve"> </w:t>
      </w:r>
      <w:r>
        <w:rPr>
          <w:spacing w:val="-2"/>
        </w:rPr>
        <w:t>classCode="MANU"&gt;</w:t>
      </w:r>
    </w:p>
    <w:p w14:paraId="3B5C25DB" w14:textId="77777777" w:rsidR="00B440BA" w:rsidRDefault="00B440BA">
      <w:pPr>
        <w:spacing w:line="219" w:lineRule="exact"/>
        <w:sectPr w:rsidR="00B440BA">
          <w:pgSz w:w="12240" w:h="15840"/>
          <w:pgMar w:top="1040" w:right="600" w:bottom="700" w:left="1020" w:header="0" w:footer="509" w:gutter="0"/>
          <w:cols w:space="720"/>
        </w:sectPr>
      </w:pPr>
    </w:p>
    <w:p w14:paraId="3B5C25DC" w14:textId="77777777" w:rsidR="00B440BA" w:rsidRDefault="003F7F46">
      <w:pPr>
        <w:pStyle w:val="BodyText"/>
        <w:ind w:left="613"/>
      </w:pPr>
      <w:r>
        <w:rPr>
          <w:noProof/>
        </w:rPr>
        <w:lastRenderedPageBreak/>
        <mc:AlternateContent>
          <mc:Choice Requires="wps">
            <w:drawing>
              <wp:inline distT="0" distB="0" distL="0" distR="0" wp14:anchorId="3B5C60D7" wp14:editId="3B5C60D8">
                <wp:extent cx="6015355" cy="3307079"/>
                <wp:effectExtent l="0" t="0" r="0" b="0"/>
                <wp:docPr id="310" name="Text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3307079"/>
                        </a:xfrm>
                        <a:prstGeom prst="rect">
                          <a:avLst/>
                        </a:prstGeom>
                        <a:solidFill>
                          <a:srgbClr val="F0F0F0"/>
                        </a:solidFill>
                      </wps:spPr>
                      <wps:txbx>
                        <w:txbxContent>
                          <w:p w14:paraId="3B5C6748" w14:textId="77777777" w:rsidR="00B440BA" w:rsidRDefault="003F7F46">
                            <w:pPr>
                              <w:pStyle w:val="BodyText"/>
                              <w:spacing w:line="201" w:lineRule="exact"/>
                              <w:ind w:left="2040"/>
                              <w:rPr>
                                <w:color w:val="000000"/>
                              </w:rPr>
                            </w:pPr>
                            <w:r>
                              <w:rPr>
                                <w:color w:val="000000"/>
                                <w:spacing w:val="-2"/>
                              </w:rPr>
                              <w:t>&lt;playingDevice&gt;</w:t>
                            </w:r>
                          </w:p>
                          <w:p w14:paraId="3B5C6749" w14:textId="77777777" w:rsidR="00B440BA" w:rsidRDefault="003F7F46">
                            <w:pPr>
                              <w:pStyle w:val="BodyText"/>
                              <w:spacing w:before="2" w:line="225" w:lineRule="auto"/>
                              <w:ind w:left="240" w:right="350" w:firstLine="2280"/>
                              <w:rPr>
                                <w:color w:val="000000"/>
                              </w:rPr>
                            </w:pPr>
                            <w:r>
                              <w:rPr>
                                <w:color w:val="000000"/>
                              </w:rPr>
                              <w:t>&lt;code code = "425926003" codeSystem="2.16.840.1.113883.6.5"</w:t>
                            </w:r>
                            <w:r>
                              <w:rPr>
                                <w:color w:val="000000"/>
                                <w:spacing w:val="-13"/>
                              </w:rPr>
                              <w:t xml:space="preserve"> </w:t>
                            </w:r>
                            <w:r>
                              <w:rPr>
                                <w:color w:val="000000"/>
                              </w:rPr>
                              <w:t>displayName="partial</w:t>
                            </w:r>
                            <w:r>
                              <w:rPr>
                                <w:color w:val="000000"/>
                                <w:spacing w:val="-13"/>
                              </w:rPr>
                              <w:t xml:space="preserve"> </w:t>
                            </w:r>
                            <w:r>
                              <w:rPr>
                                <w:color w:val="000000"/>
                              </w:rPr>
                              <w:t>rebreather</w:t>
                            </w:r>
                            <w:r>
                              <w:rPr>
                                <w:color w:val="000000"/>
                                <w:spacing w:val="-13"/>
                              </w:rPr>
                              <w:t xml:space="preserve"> </w:t>
                            </w:r>
                            <w:r>
                              <w:rPr>
                                <w:color w:val="000000"/>
                              </w:rPr>
                              <w:t>oxygen mask" codeSystemName="SNOMED CT" /&gt;</w:t>
                            </w:r>
                          </w:p>
                          <w:p w14:paraId="3B5C674A" w14:textId="77777777" w:rsidR="00B440BA" w:rsidRDefault="003F7F46">
                            <w:pPr>
                              <w:pStyle w:val="BodyText"/>
                              <w:spacing w:line="206" w:lineRule="exact"/>
                              <w:ind w:left="2040"/>
                              <w:rPr>
                                <w:color w:val="000000"/>
                              </w:rPr>
                            </w:pPr>
                            <w:r>
                              <w:rPr>
                                <w:color w:val="000000"/>
                                <w:spacing w:val="-2"/>
                              </w:rPr>
                              <w:t>&lt;/playingDevice&gt;</w:t>
                            </w:r>
                          </w:p>
                          <w:p w14:paraId="3B5C674B" w14:textId="77777777" w:rsidR="00B440BA" w:rsidRDefault="003F7F46">
                            <w:pPr>
                              <w:pStyle w:val="BodyText"/>
                              <w:spacing w:line="212" w:lineRule="exact"/>
                              <w:ind w:left="1560"/>
                              <w:rPr>
                                <w:color w:val="000000"/>
                              </w:rPr>
                            </w:pPr>
                            <w:r>
                              <w:rPr>
                                <w:color w:val="000000"/>
                                <w:spacing w:val="-2"/>
                              </w:rPr>
                              <w:t>&lt;/participantRole&gt;</w:t>
                            </w:r>
                          </w:p>
                          <w:p w14:paraId="3B5C674C" w14:textId="77777777" w:rsidR="00B440BA" w:rsidRDefault="003F7F46">
                            <w:pPr>
                              <w:pStyle w:val="BodyText"/>
                              <w:spacing w:line="212" w:lineRule="exact"/>
                              <w:ind w:left="1080"/>
                              <w:rPr>
                                <w:color w:val="000000"/>
                              </w:rPr>
                            </w:pPr>
                            <w:r>
                              <w:rPr>
                                <w:color w:val="000000"/>
                                <w:spacing w:val="-2"/>
                              </w:rPr>
                              <w:t>&lt;/participant&gt;</w:t>
                            </w:r>
                          </w:p>
                          <w:p w14:paraId="3B5C674D" w14:textId="77777777" w:rsidR="00B440BA" w:rsidRDefault="003F7F46">
                            <w:pPr>
                              <w:pStyle w:val="BodyText"/>
                              <w:spacing w:line="212" w:lineRule="exact"/>
                              <w:ind w:left="1080"/>
                              <w:rPr>
                                <w:color w:val="000000"/>
                              </w:rPr>
                            </w:pPr>
                            <w:r>
                              <w:rPr>
                                <w:color w:val="000000"/>
                              </w:rPr>
                              <w:t>&lt;entryRelationship</w:t>
                            </w:r>
                            <w:r>
                              <w:rPr>
                                <w:color w:val="000000"/>
                                <w:spacing w:val="-18"/>
                              </w:rPr>
                              <w:t xml:space="preserve"> </w:t>
                            </w:r>
                            <w:r>
                              <w:rPr>
                                <w:color w:val="000000"/>
                                <w:spacing w:val="-2"/>
                              </w:rPr>
                              <w:t>typeCode="COMP"&gt;</w:t>
                            </w:r>
                          </w:p>
                          <w:p w14:paraId="3B5C674E" w14:textId="77777777" w:rsidR="00B440BA" w:rsidRDefault="003F7F46">
                            <w:pPr>
                              <w:pStyle w:val="BodyText"/>
                              <w:spacing w:line="212" w:lineRule="exact"/>
                              <w:ind w:left="1560"/>
                              <w:rPr>
                                <w:color w:val="000000"/>
                              </w:rPr>
                            </w:pPr>
                            <w:r>
                              <w:rPr>
                                <w:color w:val="000000"/>
                              </w:rPr>
                              <w:t>&lt;observation</w:t>
                            </w:r>
                            <w:r>
                              <w:rPr>
                                <w:color w:val="000000"/>
                                <w:spacing w:val="-12"/>
                              </w:rPr>
                              <w:t xml:space="preserve"> </w:t>
                            </w:r>
                            <w:r>
                              <w:rPr>
                                <w:color w:val="000000"/>
                              </w:rPr>
                              <w:t>classCode="OBS"</w:t>
                            </w:r>
                            <w:r>
                              <w:rPr>
                                <w:color w:val="000000"/>
                                <w:spacing w:val="43"/>
                                <w:w w:val="150"/>
                              </w:rPr>
                              <w:t xml:space="preserve"> </w:t>
                            </w:r>
                            <w:r>
                              <w:rPr>
                                <w:color w:val="000000"/>
                                <w:spacing w:val="-2"/>
                              </w:rPr>
                              <w:t>moodCode="EVN"&gt;</w:t>
                            </w:r>
                          </w:p>
                          <w:p w14:paraId="3B5C674F" w14:textId="77777777" w:rsidR="00B440BA" w:rsidRDefault="003F7F46">
                            <w:pPr>
                              <w:pStyle w:val="BodyText"/>
                              <w:spacing w:before="3" w:line="225" w:lineRule="auto"/>
                              <w:ind w:left="240" w:firstLine="1800"/>
                              <w:rPr>
                                <w:color w:val="000000"/>
                              </w:rPr>
                            </w:pPr>
                            <w:r>
                              <w:rPr>
                                <w:color w:val="000000"/>
                              </w:rPr>
                              <w:t>&lt;code</w:t>
                            </w:r>
                            <w:r>
                              <w:rPr>
                                <w:color w:val="000000"/>
                                <w:spacing w:val="-10"/>
                              </w:rPr>
                              <w:t xml:space="preserve"> </w:t>
                            </w:r>
                            <w:r>
                              <w:rPr>
                                <w:color w:val="000000"/>
                              </w:rPr>
                              <w:t>code="67540-5"</w:t>
                            </w:r>
                            <w:r>
                              <w:rPr>
                                <w:color w:val="000000"/>
                                <w:spacing w:val="-10"/>
                              </w:rPr>
                              <w:t xml:space="preserve"> </w:t>
                            </w:r>
                            <w:r>
                              <w:rPr>
                                <w:color w:val="000000"/>
                              </w:rPr>
                              <w:t>displayName="Response</w:t>
                            </w:r>
                            <w:r>
                              <w:rPr>
                                <w:color w:val="000000"/>
                                <w:spacing w:val="-10"/>
                              </w:rPr>
                              <w:t xml:space="preserve"> </w:t>
                            </w:r>
                            <w:r>
                              <w:rPr>
                                <w:color w:val="000000"/>
                              </w:rPr>
                              <w:t>to</w:t>
                            </w:r>
                            <w:r>
                              <w:rPr>
                                <w:color w:val="000000"/>
                                <w:spacing w:val="-10"/>
                              </w:rPr>
                              <w:t xml:space="preserve"> </w:t>
                            </w:r>
                            <w:r>
                              <w:rPr>
                                <w:color w:val="000000"/>
                              </w:rPr>
                              <w:t>medication" codeSystem="2.16.840.1.113883.6.1" codeSystemName="LOINC" /&gt;</w:t>
                            </w:r>
                          </w:p>
                          <w:p w14:paraId="3B5C6750" w14:textId="77777777" w:rsidR="00B440BA" w:rsidRDefault="003F7F46">
                            <w:pPr>
                              <w:pStyle w:val="BodyText"/>
                              <w:spacing w:line="225" w:lineRule="auto"/>
                              <w:ind w:left="240" w:right="350" w:firstLine="1800"/>
                              <w:rPr>
                                <w:color w:val="000000"/>
                              </w:rPr>
                            </w:pPr>
                            <w:r>
                              <w:rPr>
                                <w:color w:val="000000"/>
                              </w:rPr>
                              <w:t>&lt;value xsi:type="CD" code="LA17181-1" displayName="Unchanged"</w:t>
                            </w:r>
                            <w:r>
                              <w:rPr>
                                <w:color w:val="000000"/>
                                <w:spacing w:val="-32"/>
                              </w:rPr>
                              <w:t xml:space="preserve"> </w:t>
                            </w:r>
                            <w:r>
                              <w:rPr>
                                <w:color w:val="000000"/>
                              </w:rPr>
                              <w:t>codeSystem="2.16.840.1.113883.6.1" codeSystemName="LOINC" /&gt;</w:t>
                            </w:r>
                          </w:p>
                          <w:p w14:paraId="3B5C6751" w14:textId="77777777" w:rsidR="00B440BA" w:rsidRDefault="003F7F46">
                            <w:pPr>
                              <w:pStyle w:val="BodyText"/>
                              <w:spacing w:line="206" w:lineRule="exact"/>
                              <w:ind w:left="1560"/>
                              <w:rPr>
                                <w:color w:val="000000"/>
                              </w:rPr>
                            </w:pPr>
                            <w:r>
                              <w:rPr>
                                <w:color w:val="000000"/>
                                <w:spacing w:val="-2"/>
                              </w:rPr>
                              <w:t>&lt;/observation&gt;</w:t>
                            </w:r>
                          </w:p>
                          <w:p w14:paraId="3B5C6752" w14:textId="77777777" w:rsidR="00B440BA" w:rsidRDefault="003F7F46">
                            <w:pPr>
                              <w:pStyle w:val="BodyText"/>
                              <w:spacing w:line="212" w:lineRule="exact"/>
                              <w:ind w:left="1080"/>
                              <w:rPr>
                                <w:color w:val="000000"/>
                              </w:rPr>
                            </w:pPr>
                            <w:r>
                              <w:rPr>
                                <w:color w:val="000000"/>
                                <w:spacing w:val="-2"/>
                              </w:rPr>
                              <w:t>&lt;/entryRelationship&gt;</w:t>
                            </w:r>
                          </w:p>
                          <w:p w14:paraId="3B5C6753" w14:textId="77777777" w:rsidR="00B440BA" w:rsidRDefault="003F7F46">
                            <w:pPr>
                              <w:pStyle w:val="BodyText"/>
                              <w:spacing w:line="212" w:lineRule="exact"/>
                              <w:ind w:left="1080"/>
                              <w:rPr>
                                <w:color w:val="000000"/>
                              </w:rPr>
                            </w:pPr>
                            <w:r>
                              <w:rPr>
                                <w:color w:val="000000"/>
                              </w:rPr>
                              <w:t>&lt;entryRelationship</w:t>
                            </w:r>
                            <w:r>
                              <w:rPr>
                                <w:color w:val="000000"/>
                                <w:spacing w:val="-18"/>
                              </w:rPr>
                              <w:t xml:space="preserve"> </w:t>
                            </w:r>
                            <w:r>
                              <w:rPr>
                                <w:color w:val="000000"/>
                                <w:spacing w:val="-2"/>
                              </w:rPr>
                              <w:t>typeCode="COMP"&gt;</w:t>
                            </w:r>
                          </w:p>
                          <w:p w14:paraId="3B5C6754" w14:textId="77777777" w:rsidR="00B440BA" w:rsidRDefault="003F7F46">
                            <w:pPr>
                              <w:pStyle w:val="BodyText"/>
                              <w:spacing w:line="212" w:lineRule="exact"/>
                              <w:ind w:left="1560"/>
                              <w:rPr>
                                <w:color w:val="000000"/>
                              </w:rPr>
                            </w:pPr>
                            <w:r>
                              <w:rPr>
                                <w:color w:val="000000"/>
                              </w:rPr>
                              <w:t>&lt;observation</w:t>
                            </w:r>
                            <w:r>
                              <w:rPr>
                                <w:color w:val="000000"/>
                                <w:spacing w:val="-12"/>
                              </w:rPr>
                              <w:t xml:space="preserve"> </w:t>
                            </w:r>
                            <w:r>
                              <w:rPr>
                                <w:color w:val="000000"/>
                              </w:rPr>
                              <w:t>classCode="OBS"</w:t>
                            </w:r>
                            <w:r>
                              <w:rPr>
                                <w:color w:val="000000"/>
                                <w:spacing w:val="43"/>
                                <w:w w:val="150"/>
                              </w:rPr>
                              <w:t xml:space="preserve"> </w:t>
                            </w:r>
                            <w:r>
                              <w:rPr>
                                <w:color w:val="000000"/>
                                <w:spacing w:val="-2"/>
                              </w:rPr>
                              <w:t>moodCode="EVN"&gt;</w:t>
                            </w:r>
                          </w:p>
                          <w:p w14:paraId="3B5C6755" w14:textId="77777777" w:rsidR="00B440BA" w:rsidRDefault="003F7F46">
                            <w:pPr>
                              <w:pStyle w:val="BodyText"/>
                              <w:spacing w:before="1" w:line="225" w:lineRule="auto"/>
                              <w:ind w:left="240" w:firstLine="1800"/>
                              <w:rPr>
                                <w:color w:val="000000"/>
                              </w:rPr>
                            </w:pPr>
                            <w:r>
                              <w:rPr>
                                <w:color w:val="000000"/>
                              </w:rPr>
                              <w:t>&lt;code</w:t>
                            </w:r>
                            <w:r>
                              <w:rPr>
                                <w:color w:val="000000"/>
                                <w:spacing w:val="-20"/>
                              </w:rPr>
                              <w:t xml:space="preserve"> </w:t>
                            </w:r>
                            <w:r>
                              <w:rPr>
                                <w:color w:val="000000"/>
                              </w:rPr>
                              <w:t>code="67539-7"</w:t>
                            </w:r>
                            <w:r>
                              <w:rPr>
                                <w:color w:val="000000"/>
                                <w:spacing w:val="-20"/>
                              </w:rPr>
                              <w:t xml:space="preserve"> </w:t>
                            </w:r>
                            <w:r>
                              <w:rPr>
                                <w:color w:val="000000"/>
                              </w:rPr>
                              <w:t>displayName="Prioradministration" codeSystem="2.16.840.1.113883.6.1" codeSystemName="LOINC" /&gt;</w:t>
                            </w:r>
                          </w:p>
                          <w:p w14:paraId="3B5C6756" w14:textId="77777777" w:rsidR="00B440BA" w:rsidRDefault="003F7F46">
                            <w:pPr>
                              <w:pStyle w:val="BodyText"/>
                              <w:spacing w:line="207" w:lineRule="exact"/>
                              <w:ind w:left="2040"/>
                              <w:rPr>
                                <w:color w:val="000000"/>
                              </w:rPr>
                            </w:pPr>
                            <w:r>
                              <w:rPr>
                                <w:color w:val="000000"/>
                              </w:rPr>
                              <w:t>&lt;value</w:t>
                            </w:r>
                            <w:r>
                              <w:rPr>
                                <w:color w:val="000000"/>
                                <w:spacing w:val="-11"/>
                              </w:rPr>
                              <w:t xml:space="preserve"> </w:t>
                            </w:r>
                            <w:r>
                              <w:rPr>
                                <w:color w:val="000000"/>
                              </w:rPr>
                              <w:t>xsi:type="BL"</w:t>
                            </w:r>
                            <w:r>
                              <w:rPr>
                                <w:color w:val="000000"/>
                                <w:spacing w:val="-11"/>
                              </w:rPr>
                              <w:t xml:space="preserve"> </w:t>
                            </w:r>
                            <w:r>
                              <w:rPr>
                                <w:color w:val="000000"/>
                              </w:rPr>
                              <w:t>value="false"</w:t>
                            </w:r>
                            <w:r>
                              <w:rPr>
                                <w:color w:val="000000"/>
                                <w:spacing w:val="-10"/>
                              </w:rPr>
                              <w:t xml:space="preserve"> </w:t>
                            </w:r>
                            <w:r>
                              <w:rPr>
                                <w:color w:val="000000"/>
                                <w:spacing w:val="-5"/>
                              </w:rPr>
                              <w:t>/&gt;</w:t>
                            </w:r>
                          </w:p>
                          <w:p w14:paraId="3B5C6757" w14:textId="77777777" w:rsidR="00B440BA" w:rsidRDefault="003F7F46">
                            <w:pPr>
                              <w:pStyle w:val="BodyText"/>
                              <w:spacing w:line="212" w:lineRule="exact"/>
                              <w:ind w:left="1560"/>
                              <w:rPr>
                                <w:color w:val="000000"/>
                              </w:rPr>
                            </w:pPr>
                            <w:r>
                              <w:rPr>
                                <w:color w:val="000000"/>
                                <w:spacing w:val="-2"/>
                              </w:rPr>
                              <w:t>&lt;/observation&gt;</w:t>
                            </w:r>
                          </w:p>
                          <w:p w14:paraId="3B5C6758" w14:textId="77777777" w:rsidR="00B440BA" w:rsidRDefault="003F7F46">
                            <w:pPr>
                              <w:pStyle w:val="BodyText"/>
                              <w:spacing w:line="212" w:lineRule="exact"/>
                              <w:ind w:left="1080"/>
                              <w:rPr>
                                <w:color w:val="000000"/>
                              </w:rPr>
                            </w:pPr>
                            <w:r>
                              <w:rPr>
                                <w:color w:val="000000"/>
                                <w:spacing w:val="-2"/>
                              </w:rPr>
                              <w:t>&lt;/entryRelationship&gt;</w:t>
                            </w:r>
                          </w:p>
                          <w:p w14:paraId="3B5C6759" w14:textId="77777777" w:rsidR="00B440BA" w:rsidRDefault="003F7F46">
                            <w:pPr>
                              <w:pStyle w:val="BodyText"/>
                              <w:spacing w:line="219" w:lineRule="exact"/>
                              <w:ind w:left="600"/>
                              <w:rPr>
                                <w:color w:val="000000"/>
                              </w:rPr>
                            </w:pPr>
                            <w:r>
                              <w:rPr>
                                <w:color w:val="000000"/>
                                <w:spacing w:val="-2"/>
                              </w:rPr>
                              <w:t>&lt;/substanceAdministration&gt;</w:t>
                            </w:r>
                          </w:p>
                        </w:txbxContent>
                      </wps:txbx>
                      <wps:bodyPr wrap="square" lIns="0" tIns="0" rIns="0" bIns="0" rtlCol="0">
                        <a:noAutofit/>
                      </wps:bodyPr>
                    </wps:wsp>
                  </a:graphicData>
                </a:graphic>
              </wp:inline>
            </w:drawing>
          </mc:Choice>
          <mc:Fallback>
            <w:pict>
              <v:shape w14:anchorId="3B5C60D7" id="Textbox 310" o:spid="_x0000_s1165" type="#_x0000_t202" style="width:473.65pt;height:26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" fillcolor="#f0f0f0" stroked="f">
                <v:textbox inset="0,0,0,0">
                  <w:txbxContent>
                    <w:p w14:paraId="3B5C6748" w14:textId="77777777" w:rsidR="00B440BA" w:rsidRDefault="003F7F46">
                      <w:pPr>
                        <w:pStyle w:val="BodyText"/>
                        <w:spacing w:line="201" w:lineRule="exact"/>
                        <w:ind w:left="2040"/>
                        <w:rPr>
                          <w:color w:val="000000"/>
                        </w:rPr>
                      </w:pPr>
                      <w:r>
                        <w:rPr>
                          <w:color w:val="000000"/>
                          <w:spacing w:val="-2"/>
                        </w:rPr>
                        <w:t>&lt;playingDevice&gt;</w:t>
                      </w:r>
                    </w:p>
                    <w:p w14:paraId="3B5C6749" w14:textId="77777777" w:rsidR="00B440BA" w:rsidRDefault="003F7F46">
                      <w:pPr>
                        <w:pStyle w:val="BodyText"/>
                        <w:spacing w:before="2" w:line="225" w:lineRule="auto"/>
                        <w:ind w:left="240" w:right="350" w:firstLine="2280"/>
                        <w:rPr>
                          <w:color w:val="000000"/>
                        </w:rPr>
                      </w:pPr>
                      <w:r>
                        <w:rPr>
                          <w:color w:val="000000"/>
                        </w:rPr>
                        <w:t>&lt;code code = "425926003" codeSystem="2.16.840.1.113883.6.5"</w:t>
                      </w:r>
                      <w:r>
                        <w:rPr>
                          <w:color w:val="000000"/>
                          <w:spacing w:val="-13"/>
                        </w:rPr>
                        <w:t xml:space="preserve"> </w:t>
                      </w:r>
                      <w:r>
                        <w:rPr>
                          <w:color w:val="000000"/>
                        </w:rPr>
                        <w:t>displayName="partial</w:t>
                      </w:r>
                      <w:r>
                        <w:rPr>
                          <w:color w:val="000000"/>
                          <w:spacing w:val="-13"/>
                        </w:rPr>
                        <w:t xml:space="preserve"> </w:t>
                      </w:r>
                      <w:r>
                        <w:rPr>
                          <w:color w:val="000000"/>
                        </w:rPr>
                        <w:t>rebreather</w:t>
                      </w:r>
                      <w:r>
                        <w:rPr>
                          <w:color w:val="000000"/>
                          <w:spacing w:val="-13"/>
                        </w:rPr>
                        <w:t xml:space="preserve"> </w:t>
                      </w:r>
                      <w:r>
                        <w:rPr>
                          <w:color w:val="000000"/>
                        </w:rPr>
                        <w:t>oxygen mask" codeSystemName="SNOMED CT" /&gt;</w:t>
                      </w:r>
                    </w:p>
                    <w:p w14:paraId="3B5C674A" w14:textId="77777777" w:rsidR="00B440BA" w:rsidRDefault="003F7F46">
                      <w:pPr>
                        <w:pStyle w:val="BodyText"/>
                        <w:spacing w:line="206" w:lineRule="exact"/>
                        <w:ind w:left="2040"/>
                        <w:rPr>
                          <w:color w:val="000000"/>
                        </w:rPr>
                      </w:pPr>
                      <w:r>
                        <w:rPr>
                          <w:color w:val="000000"/>
                          <w:spacing w:val="-2"/>
                        </w:rPr>
                        <w:t>&lt;/playingDevice&gt;</w:t>
                      </w:r>
                    </w:p>
                    <w:p w14:paraId="3B5C674B" w14:textId="77777777" w:rsidR="00B440BA" w:rsidRDefault="003F7F46">
                      <w:pPr>
                        <w:pStyle w:val="BodyText"/>
                        <w:spacing w:line="212" w:lineRule="exact"/>
                        <w:ind w:left="1560"/>
                        <w:rPr>
                          <w:color w:val="000000"/>
                        </w:rPr>
                      </w:pPr>
                      <w:r>
                        <w:rPr>
                          <w:color w:val="000000"/>
                          <w:spacing w:val="-2"/>
                        </w:rPr>
                        <w:t>&lt;/participantRole&gt;</w:t>
                      </w:r>
                    </w:p>
                    <w:p w14:paraId="3B5C674C" w14:textId="77777777" w:rsidR="00B440BA" w:rsidRDefault="003F7F46">
                      <w:pPr>
                        <w:pStyle w:val="BodyText"/>
                        <w:spacing w:line="212" w:lineRule="exact"/>
                        <w:ind w:left="1080"/>
                        <w:rPr>
                          <w:color w:val="000000"/>
                        </w:rPr>
                      </w:pPr>
                      <w:r>
                        <w:rPr>
                          <w:color w:val="000000"/>
                          <w:spacing w:val="-2"/>
                        </w:rPr>
                        <w:t>&lt;/participant&gt;</w:t>
                      </w:r>
                    </w:p>
                    <w:p w14:paraId="3B5C674D" w14:textId="77777777" w:rsidR="00B440BA" w:rsidRDefault="003F7F46">
                      <w:pPr>
                        <w:pStyle w:val="BodyText"/>
                        <w:spacing w:line="212" w:lineRule="exact"/>
                        <w:ind w:left="1080"/>
                        <w:rPr>
                          <w:color w:val="000000"/>
                        </w:rPr>
                      </w:pPr>
                      <w:r>
                        <w:rPr>
                          <w:color w:val="000000"/>
                        </w:rPr>
                        <w:t>&lt;entryRelationship</w:t>
                      </w:r>
                      <w:r>
                        <w:rPr>
                          <w:color w:val="000000"/>
                          <w:spacing w:val="-18"/>
                        </w:rPr>
                        <w:t xml:space="preserve"> </w:t>
                      </w:r>
                      <w:r>
                        <w:rPr>
                          <w:color w:val="000000"/>
                          <w:spacing w:val="-2"/>
                        </w:rPr>
                        <w:t>typeCode="COMP"&gt;</w:t>
                      </w:r>
                    </w:p>
                    <w:p w14:paraId="3B5C674E" w14:textId="77777777" w:rsidR="00B440BA" w:rsidRDefault="003F7F46">
                      <w:pPr>
                        <w:pStyle w:val="BodyText"/>
                        <w:spacing w:line="212" w:lineRule="exact"/>
                        <w:ind w:left="1560"/>
                        <w:rPr>
                          <w:color w:val="000000"/>
                        </w:rPr>
                      </w:pPr>
                      <w:r>
                        <w:rPr>
                          <w:color w:val="000000"/>
                        </w:rPr>
                        <w:t>&lt;observation</w:t>
                      </w:r>
                      <w:r>
                        <w:rPr>
                          <w:color w:val="000000"/>
                          <w:spacing w:val="-12"/>
                        </w:rPr>
                        <w:t xml:space="preserve"> </w:t>
                      </w:r>
                      <w:r>
                        <w:rPr>
                          <w:color w:val="000000"/>
                        </w:rPr>
                        <w:t>classCode="OBS"</w:t>
                      </w:r>
                      <w:r>
                        <w:rPr>
                          <w:color w:val="000000"/>
                          <w:spacing w:val="43"/>
                          <w:w w:val="150"/>
                        </w:rPr>
                        <w:t xml:space="preserve"> </w:t>
                      </w:r>
                      <w:r>
                        <w:rPr>
                          <w:color w:val="000000"/>
                          <w:spacing w:val="-2"/>
                        </w:rPr>
                        <w:t>moodCode="EVN"&gt;</w:t>
                      </w:r>
                    </w:p>
                    <w:p w14:paraId="3B5C674F" w14:textId="77777777" w:rsidR="00B440BA" w:rsidRDefault="003F7F46">
                      <w:pPr>
                        <w:pStyle w:val="BodyText"/>
                        <w:spacing w:before="3" w:line="225" w:lineRule="auto"/>
                        <w:ind w:left="240" w:firstLine="1800"/>
                        <w:rPr>
                          <w:color w:val="000000"/>
                        </w:rPr>
                      </w:pPr>
                      <w:r>
                        <w:rPr>
                          <w:color w:val="000000"/>
                        </w:rPr>
                        <w:t>&lt;code</w:t>
                      </w:r>
                      <w:r>
                        <w:rPr>
                          <w:color w:val="000000"/>
                          <w:spacing w:val="-10"/>
                        </w:rPr>
                        <w:t xml:space="preserve"> </w:t>
                      </w:r>
                      <w:r>
                        <w:rPr>
                          <w:color w:val="000000"/>
                        </w:rPr>
                        <w:t>code="67540-5"</w:t>
                      </w:r>
                      <w:r>
                        <w:rPr>
                          <w:color w:val="000000"/>
                          <w:spacing w:val="-10"/>
                        </w:rPr>
                        <w:t xml:space="preserve"> </w:t>
                      </w:r>
                      <w:r>
                        <w:rPr>
                          <w:color w:val="000000"/>
                        </w:rPr>
                        <w:t>displayName="Response</w:t>
                      </w:r>
                      <w:r>
                        <w:rPr>
                          <w:color w:val="000000"/>
                          <w:spacing w:val="-10"/>
                        </w:rPr>
                        <w:t xml:space="preserve"> </w:t>
                      </w:r>
                      <w:r>
                        <w:rPr>
                          <w:color w:val="000000"/>
                        </w:rPr>
                        <w:t>to</w:t>
                      </w:r>
                      <w:r>
                        <w:rPr>
                          <w:color w:val="000000"/>
                          <w:spacing w:val="-10"/>
                        </w:rPr>
                        <w:t xml:space="preserve"> </w:t>
                      </w:r>
                      <w:r>
                        <w:rPr>
                          <w:color w:val="000000"/>
                        </w:rPr>
                        <w:t>medication" codeSystem="2.16.840.1.113883.6.1" codeSystemName="LOINC" /&gt;</w:t>
                      </w:r>
                    </w:p>
                    <w:p w14:paraId="3B5C6750" w14:textId="77777777" w:rsidR="00B440BA" w:rsidRDefault="003F7F46">
                      <w:pPr>
                        <w:pStyle w:val="BodyText"/>
                        <w:spacing w:line="225" w:lineRule="auto"/>
                        <w:ind w:left="240" w:right="350" w:firstLine="1800"/>
                        <w:rPr>
                          <w:color w:val="000000"/>
                        </w:rPr>
                      </w:pPr>
                      <w:r>
                        <w:rPr>
                          <w:color w:val="000000"/>
                        </w:rPr>
                        <w:t>&lt;value xsi:type="CD" code="LA17181-1" displayName="Unchanged"</w:t>
                      </w:r>
                      <w:r>
                        <w:rPr>
                          <w:color w:val="000000"/>
                          <w:spacing w:val="-32"/>
                        </w:rPr>
                        <w:t xml:space="preserve"> </w:t>
                      </w:r>
                      <w:r>
                        <w:rPr>
                          <w:color w:val="000000"/>
                        </w:rPr>
                        <w:t>codeSystem="2.16.840.1.113883.6.1" codeSystemName="LOINC" /&gt;</w:t>
                      </w:r>
                    </w:p>
                    <w:p w14:paraId="3B5C6751" w14:textId="77777777" w:rsidR="00B440BA" w:rsidRDefault="003F7F46">
                      <w:pPr>
                        <w:pStyle w:val="BodyText"/>
                        <w:spacing w:line="206" w:lineRule="exact"/>
                        <w:ind w:left="1560"/>
                        <w:rPr>
                          <w:color w:val="000000"/>
                        </w:rPr>
                      </w:pPr>
                      <w:r>
                        <w:rPr>
                          <w:color w:val="000000"/>
                          <w:spacing w:val="-2"/>
                        </w:rPr>
                        <w:t>&lt;/observation&gt;</w:t>
                      </w:r>
                    </w:p>
                    <w:p w14:paraId="3B5C6752" w14:textId="77777777" w:rsidR="00B440BA" w:rsidRDefault="003F7F46">
                      <w:pPr>
                        <w:pStyle w:val="BodyText"/>
                        <w:spacing w:line="212" w:lineRule="exact"/>
                        <w:ind w:left="1080"/>
                        <w:rPr>
                          <w:color w:val="000000"/>
                        </w:rPr>
                      </w:pPr>
                      <w:r>
                        <w:rPr>
                          <w:color w:val="000000"/>
                          <w:spacing w:val="-2"/>
                        </w:rPr>
                        <w:t>&lt;/entryRelationship&gt;</w:t>
                      </w:r>
                    </w:p>
                    <w:p w14:paraId="3B5C6753" w14:textId="77777777" w:rsidR="00B440BA" w:rsidRDefault="003F7F46">
                      <w:pPr>
                        <w:pStyle w:val="BodyText"/>
                        <w:spacing w:line="212" w:lineRule="exact"/>
                        <w:ind w:left="1080"/>
                        <w:rPr>
                          <w:color w:val="000000"/>
                        </w:rPr>
                      </w:pPr>
                      <w:r>
                        <w:rPr>
                          <w:color w:val="000000"/>
                        </w:rPr>
                        <w:t>&lt;entryRelationship</w:t>
                      </w:r>
                      <w:r>
                        <w:rPr>
                          <w:color w:val="000000"/>
                          <w:spacing w:val="-18"/>
                        </w:rPr>
                        <w:t xml:space="preserve"> </w:t>
                      </w:r>
                      <w:r>
                        <w:rPr>
                          <w:color w:val="000000"/>
                          <w:spacing w:val="-2"/>
                        </w:rPr>
                        <w:t>typeCode="COMP"&gt;</w:t>
                      </w:r>
                    </w:p>
                    <w:p w14:paraId="3B5C6754" w14:textId="77777777" w:rsidR="00B440BA" w:rsidRDefault="003F7F46">
                      <w:pPr>
                        <w:pStyle w:val="BodyText"/>
                        <w:spacing w:line="212" w:lineRule="exact"/>
                        <w:ind w:left="1560"/>
                        <w:rPr>
                          <w:color w:val="000000"/>
                        </w:rPr>
                      </w:pPr>
                      <w:r>
                        <w:rPr>
                          <w:color w:val="000000"/>
                        </w:rPr>
                        <w:t>&lt;observation</w:t>
                      </w:r>
                      <w:r>
                        <w:rPr>
                          <w:color w:val="000000"/>
                          <w:spacing w:val="-12"/>
                        </w:rPr>
                        <w:t xml:space="preserve"> </w:t>
                      </w:r>
                      <w:r>
                        <w:rPr>
                          <w:color w:val="000000"/>
                        </w:rPr>
                        <w:t>classCode="OBS"</w:t>
                      </w:r>
                      <w:r>
                        <w:rPr>
                          <w:color w:val="000000"/>
                          <w:spacing w:val="43"/>
                          <w:w w:val="150"/>
                        </w:rPr>
                        <w:t xml:space="preserve"> </w:t>
                      </w:r>
                      <w:r>
                        <w:rPr>
                          <w:color w:val="000000"/>
                          <w:spacing w:val="-2"/>
                        </w:rPr>
                        <w:t>moodCode="EVN"&gt;</w:t>
                      </w:r>
                    </w:p>
                    <w:p w14:paraId="3B5C6755" w14:textId="77777777" w:rsidR="00B440BA" w:rsidRDefault="003F7F46">
                      <w:pPr>
                        <w:pStyle w:val="BodyText"/>
                        <w:spacing w:before="1" w:line="225" w:lineRule="auto"/>
                        <w:ind w:left="240" w:firstLine="1800"/>
                        <w:rPr>
                          <w:color w:val="000000"/>
                        </w:rPr>
                      </w:pPr>
                      <w:r>
                        <w:rPr>
                          <w:color w:val="000000"/>
                        </w:rPr>
                        <w:t>&lt;code</w:t>
                      </w:r>
                      <w:r>
                        <w:rPr>
                          <w:color w:val="000000"/>
                          <w:spacing w:val="-20"/>
                        </w:rPr>
                        <w:t xml:space="preserve"> </w:t>
                      </w:r>
                      <w:r>
                        <w:rPr>
                          <w:color w:val="000000"/>
                        </w:rPr>
                        <w:t>code="67539-7"</w:t>
                      </w:r>
                      <w:r>
                        <w:rPr>
                          <w:color w:val="000000"/>
                          <w:spacing w:val="-20"/>
                        </w:rPr>
                        <w:t xml:space="preserve"> </w:t>
                      </w:r>
                      <w:r>
                        <w:rPr>
                          <w:color w:val="000000"/>
                        </w:rPr>
                        <w:t>displayName="Prioradministration" codeSystem="2.16.840.1.113883.6.1" codeSystemName="LOINC" /&gt;</w:t>
                      </w:r>
                    </w:p>
                    <w:p w14:paraId="3B5C6756" w14:textId="77777777" w:rsidR="00B440BA" w:rsidRDefault="003F7F46">
                      <w:pPr>
                        <w:pStyle w:val="BodyText"/>
                        <w:spacing w:line="207" w:lineRule="exact"/>
                        <w:ind w:left="2040"/>
                        <w:rPr>
                          <w:color w:val="000000"/>
                        </w:rPr>
                      </w:pPr>
                      <w:r>
                        <w:rPr>
                          <w:color w:val="000000"/>
                        </w:rPr>
                        <w:t>&lt;value</w:t>
                      </w:r>
                      <w:r>
                        <w:rPr>
                          <w:color w:val="000000"/>
                          <w:spacing w:val="-11"/>
                        </w:rPr>
                        <w:t xml:space="preserve"> </w:t>
                      </w:r>
                      <w:r>
                        <w:rPr>
                          <w:color w:val="000000"/>
                        </w:rPr>
                        <w:t>xsi:type="BL"</w:t>
                      </w:r>
                      <w:r>
                        <w:rPr>
                          <w:color w:val="000000"/>
                          <w:spacing w:val="-11"/>
                        </w:rPr>
                        <w:t xml:space="preserve"> </w:t>
                      </w:r>
                      <w:r>
                        <w:rPr>
                          <w:color w:val="000000"/>
                        </w:rPr>
                        <w:t>value="false"</w:t>
                      </w:r>
                      <w:r>
                        <w:rPr>
                          <w:color w:val="000000"/>
                          <w:spacing w:val="-10"/>
                        </w:rPr>
                        <w:t xml:space="preserve"> </w:t>
                      </w:r>
                      <w:r>
                        <w:rPr>
                          <w:color w:val="000000"/>
                          <w:spacing w:val="-5"/>
                        </w:rPr>
                        <w:t>/&gt;</w:t>
                      </w:r>
                    </w:p>
                    <w:p w14:paraId="3B5C6757" w14:textId="77777777" w:rsidR="00B440BA" w:rsidRDefault="003F7F46">
                      <w:pPr>
                        <w:pStyle w:val="BodyText"/>
                        <w:spacing w:line="212" w:lineRule="exact"/>
                        <w:ind w:left="1560"/>
                        <w:rPr>
                          <w:color w:val="000000"/>
                        </w:rPr>
                      </w:pPr>
                      <w:r>
                        <w:rPr>
                          <w:color w:val="000000"/>
                          <w:spacing w:val="-2"/>
                        </w:rPr>
                        <w:t>&lt;/observation&gt;</w:t>
                      </w:r>
                    </w:p>
                    <w:p w14:paraId="3B5C6758" w14:textId="77777777" w:rsidR="00B440BA" w:rsidRDefault="003F7F46">
                      <w:pPr>
                        <w:pStyle w:val="BodyText"/>
                        <w:spacing w:line="212" w:lineRule="exact"/>
                        <w:ind w:left="1080"/>
                        <w:rPr>
                          <w:color w:val="000000"/>
                        </w:rPr>
                      </w:pPr>
                      <w:r>
                        <w:rPr>
                          <w:color w:val="000000"/>
                          <w:spacing w:val="-2"/>
                        </w:rPr>
                        <w:t>&lt;/entryRelationship&gt;</w:t>
                      </w:r>
                    </w:p>
                    <w:p w14:paraId="3B5C6759" w14:textId="77777777" w:rsidR="00B440BA" w:rsidRDefault="003F7F46">
                      <w:pPr>
                        <w:pStyle w:val="BodyText"/>
                        <w:spacing w:line="219" w:lineRule="exact"/>
                        <w:ind w:left="600"/>
                        <w:rPr>
                          <w:color w:val="000000"/>
                        </w:rPr>
                      </w:pPr>
                      <w:r>
                        <w:rPr>
                          <w:color w:val="000000"/>
                          <w:spacing w:val="-2"/>
                        </w:rPr>
                        <w:t>&lt;/substanceAdministration&gt;</w:t>
                      </w:r>
                    </w:p>
                  </w:txbxContent>
                </v:textbox>
                <w10:anchorlock/>
              </v:shape>
            </w:pict>
          </mc:Fallback>
        </mc:AlternateContent>
      </w:r>
    </w:p>
    <w:p w14:paraId="3B5C25DD" w14:textId="77777777" w:rsidR="00B440BA" w:rsidRDefault="00B440BA">
      <w:pPr>
        <w:pStyle w:val="BodyText"/>
        <w:spacing w:before="106"/>
        <w:rPr>
          <w:sz w:val="28"/>
        </w:rPr>
      </w:pPr>
    </w:p>
    <w:p w14:paraId="3B5C25DE" w14:textId="77777777" w:rsidR="00B440BA" w:rsidRDefault="003F7F46">
      <w:pPr>
        <w:pStyle w:val="Heading4"/>
        <w:spacing w:before="0"/>
      </w:pPr>
      <w:bookmarkStart w:id="255" w:name="_Toc181549391"/>
      <w:r>
        <w:rPr>
          <w:noProof/>
        </w:rPr>
        <mc:AlternateContent>
          <mc:Choice Requires="wps">
            <w:drawing>
              <wp:anchor distT="0" distB="0" distL="0" distR="0" simplePos="0" relativeHeight="251567104" behindDoc="1" locked="0" layoutInCell="1" allowOverlap="1" wp14:anchorId="3B5C60D9" wp14:editId="3B5C60DA">
                <wp:simplePos x="0" y="0"/>
                <wp:positionH relativeFrom="page">
                  <wp:posOffset>719988</wp:posOffset>
                </wp:positionH>
                <wp:positionV relativeFrom="paragraph">
                  <wp:posOffset>234729</wp:posOffset>
                </wp:positionV>
                <wp:extent cx="6332855" cy="1270"/>
                <wp:effectExtent l="0" t="0" r="0" b="0"/>
                <wp:wrapTopAndBottom/>
                <wp:docPr id="311" name="Graphic 3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980278" id="Graphic 311" o:spid="_x0000_s1026" style="position:absolute;margin-left:56.7pt;margin-top:18.5pt;width:498.65pt;height:.1pt;z-index:-2517493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56" w:name="Medication_Complication_Observation"/>
      <w:bookmarkEnd w:id="256"/>
      <w:r>
        <w:t xml:space="preserve">Medication Complication </w:t>
      </w:r>
      <w:r>
        <w:rPr>
          <w:spacing w:val="-2"/>
        </w:rPr>
        <w:t>Observation</w:t>
      </w:r>
      <w:bookmarkEnd w:id="255"/>
    </w:p>
    <w:p w14:paraId="3B5C25DF"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2.16.840.1.1133883.17.3.10.1.107</w:t>
      </w:r>
      <w:r>
        <w:rPr>
          <w:rFonts w:ascii="Times New Roman"/>
          <w:spacing w:val="-2"/>
        </w:rPr>
        <w:t>]</w:t>
      </w:r>
    </w:p>
    <w:p w14:paraId="3B5C25E0" w14:textId="77777777" w:rsidR="00B440BA" w:rsidRDefault="00B440BA">
      <w:pPr>
        <w:spacing w:before="3"/>
        <w:rPr>
          <w:sz w:val="20"/>
        </w:rPr>
      </w:pPr>
    </w:p>
    <w:p w14:paraId="3B5C25E1" w14:textId="77777777" w:rsidR="00B440BA" w:rsidRDefault="003F7F46">
      <w:pPr>
        <w:pStyle w:val="BodyText"/>
        <w:ind w:left="613"/>
        <w:rPr>
          <w:rFonts w:ascii="Times New Roman"/>
        </w:rPr>
      </w:pPr>
      <w:r>
        <w:rPr>
          <w:rFonts w:ascii="Times New Roman"/>
        </w:rPr>
        <w:t>Complications</w:t>
      </w:r>
      <w:r>
        <w:rPr>
          <w:rFonts w:ascii="Times New Roman"/>
          <w:spacing w:val="-3"/>
        </w:rPr>
        <w:t xml:space="preserve"> </w:t>
      </w:r>
      <w:r>
        <w:rPr>
          <w:rFonts w:ascii="Times New Roman"/>
        </w:rPr>
        <w:t>associated</w:t>
      </w:r>
      <w:r>
        <w:rPr>
          <w:rFonts w:ascii="Times New Roman"/>
          <w:spacing w:val="-2"/>
        </w:rPr>
        <w:t xml:space="preserve"> </w:t>
      </w:r>
      <w:r>
        <w:rPr>
          <w:rFonts w:ascii="Times New Roman"/>
        </w:rPr>
        <w:t>with</w:t>
      </w:r>
      <w:r>
        <w:rPr>
          <w:rFonts w:ascii="Times New Roman"/>
          <w:spacing w:val="-3"/>
        </w:rPr>
        <w:t xml:space="preserve"> </w:t>
      </w:r>
      <w:r>
        <w:rPr>
          <w:rFonts w:ascii="Times New Roman"/>
        </w:rPr>
        <w:t>the</w:t>
      </w:r>
      <w:r>
        <w:rPr>
          <w:rFonts w:ascii="Times New Roman"/>
          <w:spacing w:val="-2"/>
        </w:rPr>
        <w:t xml:space="preserve"> </w:t>
      </w:r>
      <w:r>
        <w:rPr>
          <w:rFonts w:ascii="Times New Roman"/>
        </w:rPr>
        <w:t>administration</w:t>
      </w:r>
      <w:r>
        <w:rPr>
          <w:rFonts w:ascii="Times New Roman"/>
          <w:spacing w:val="-2"/>
        </w:rPr>
        <w:t xml:space="preserve"> </w:t>
      </w:r>
      <w:r>
        <w:rPr>
          <w:rFonts w:ascii="Times New Roman"/>
        </w:rPr>
        <w:t>of</w:t>
      </w:r>
      <w:r>
        <w:rPr>
          <w:rFonts w:ascii="Times New Roman"/>
          <w:spacing w:val="-3"/>
        </w:rPr>
        <w:t xml:space="preserve"> </w:t>
      </w:r>
      <w:r>
        <w:rPr>
          <w:rFonts w:ascii="Times New Roman"/>
        </w:rPr>
        <w:t>a</w:t>
      </w:r>
      <w:r>
        <w:rPr>
          <w:rFonts w:ascii="Times New Roman"/>
          <w:spacing w:val="-2"/>
        </w:rPr>
        <w:t xml:space="preserve"> medication</w:t>
      </w:r>
    </w:p>
    <w:p w14:paraId="3B5C25E2" w14:textId="77777777" w:rsidR="00B440BA" w:rsidRDefault="003F7F46">
      <w:pPr>
        <w:pStyle w:val="ListParagraph"/>
        <w:numPr>
          <w:ilvl w:val="0"/>
          <w:numId w:val="7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CONF:11503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5E3" w14:textId="77777777" w:rsidR="00B440BA" w:rsidRDefault="003F7F46">
      <w:pPr>
        <w:pStyle w:val="ListParagraph"/>
        <w:numPr>
          <w:ilvl w:val="1"/>
          <w:numId w:val="7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="2.16.840.1.1133883.17.3.10.1.107"</w:t>
      </w:r>
    </w:p>
    <w:p w14:paraId="3B5C25E4" w14:textId="77777777" w:rsidR="00B440BA" w:rsidRDefault="003F7F46">
      <w:pPr>
        <w:pStyle w:val="ListParagraph"/>
        <w:numPr>
          <w:ilvl w:val="1"/>
          <w:numId w:val="7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5E5" w14:textId="77777777" w:rsidR="00B440BA" w:rsidRDefault="003F7F46">
      <w:pPr>
        <w:pStyle w:val="ListParagraph"/>
        <w:numPr>
          <w:ilvl w:val="0"/>
          <w:numId w:val="7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5E6"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(CONF:11218)</w:t>
      </w:r>
    </w:p>
    <w:p w14:paraId="3B5C25E7" w14:textId="77777777" w:rsidR="00B440BA" w:rsidRDefault="003F7F46">
      <w:pPr>
        <w:pStyle w:val="ListParagraph"/>
        <w:numPr>
          <w:ilvl w:val="0"/>
          <w:numId w:val="76"/>
        </w:numPr>
        <w:tabs>
          <w:tab w:val="left" w:pos="897"/>
        </w:tabs>
        <w:spacing w:before="28" w:line="232" w:lineRule="auto"/>
        <w:ind w:right="1110"/>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(CONF:10473)</w:t>
      </w:r>
      <w:r>
        <w:rPr>
          <w:rFonts w:ascii="Courier New"/>
          <w:b/>
          <w:sz w:val="20"/>
        </w:rPr>
        <w:t>/@code</w:t>
      </w:r>
      <w:r>
        <w:rPr>
          <w:rFonts w:ascii="Courier New"/>
          <w:sz w:val="20"/>
        </w:rPr>
        <w:t>="67541-3"</w:t>
      </w:r>
      <w:r>
        <w:rPr>
          <w:rFonts w:ascii="Courier New"/>
          <w:spacing w:val="-11"/>
          <w:sz w:val="20"/>
        </w:rPr>
        <w:t xml:space="preserve"> </w:t>
      </w:r>
      <w:r>
        <w:rPr>
          <w:i/>
          <w:sz w:val="20"/>
        </w:rPr>
        <w:t>Medication</w:t>
      </w:r>
      <w:r>
        <w:rPr>
          <w:i/>
          <w:spacing w:val="-4"/>
          <w:sz w:val="20"/>
        </w:rPr>
        <w:t xml:space="preserve"> </w:t>
      </w:r>
      <w:r>
        <w:rPr>
          <w:i/>
          <w:sz w:val="20"/>
        </w:rPr>
        <w:t xml:space="preserve">complication NEMSIS </w:t>
      </w:r>
      <w:r>
        <w:rPr>
          <w:sz w:val="20"/>
        </w:rPr>
        <w:t>(CodeSystem:</w:t>
      </w:r>
      <w:r>
        <w:rPr>
          <w:spacing w:val="40"/>
          <w:sz w:val="20"/>
        </w:rPr>
        <w:t xml:space="preserve"> </w:t>
      </w:r>
      <w:r>
        <w:rPr>
          <w:rFonts w:ascii="Courier New"/>
          <w:sz w:val="20"/>
        </w:rPr>
        <w:t>2.16.840.1.113883.6.1 LOINC</w:t>
      </w:r>
      <w:r>
        <w:rPr>
          <w:sz w:val="20"/>
        </w:rPr>
        <w:t>) (CONF:10474)</w:t>
      </w:r>
    </w:p>
    <w:p w14:paraId="3B5C25E8" w14:textId="77777777" w:rsidR="00B440BA" w:rsidRDefault="003F7F46">
      <w:pPr>
        <w:pStyle w:val="ListParagraph"/>
        <w:numPr>
          <w:ilvl w:val="0"/>
          <w:numId w:val="76"/>
        </w:numPr>
        <w:tabs>
          <w:tab w:val="left" w:pos="897"/>
        </w:tabs>
        <w:spacing w:before="31"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(CONF:10475),</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72" w:history="1">
        <w:r>
          <w:rPr>
            <w:rFonts w:ascii="Courier New"/>
            <w:i/>
            <w:color w:val="0000FF"/>
            <w:sz w:val="20"/>
          </w:rPr>
          <w:t>MedicationComplication</w:t>
        </w:r>
      </w:hyperlink>
      <w:r>
        <w:rPr>
          <w:rFonts w:ascii="Courier New"/>
          <w:i/>
          <w:color w:val="0000FF"/>
          <w:sz w:val="20"/>
        </w:rPr>
        <w:t xml:space="preserve"> </w:t>
      </w:r>
      <w:r>
        <w:rPr>
          <w:rFonts w:ascii="Courier New"/>
          <w:sz w:val="20"/>
        </w:rPr>
        <w:t>2.16.840.1.113883.17.3.11.45</w:t>
      </w:r>
      <w:r>
        <w:rPr>
          <w:rFonts w:ascii="Courier New"/>
          <w:spacing w:val="-58"/>
          <w:sz w:val="20"/>
        </w:rPr>
        <w:t xml:space="preserve"> </w:t>
      </w:r>
      <w:r>
        <w:rPr>
          <w:b/>
          <w:sz w:val="20"/>
        </w:rPr>
        <w:t xml:space="preserve">DYNAMIC </w:t>
      </w:r>
      <w:r>
        <w:rPr>
          <w:spacing w:val="-2"/>
          <w:sz w:val="20"/>
        </w:rPr>
        <w:t>(CONF:10476)</w:t>
      </w:r>
    </w:p>
    <w:p w14:paraId="3B5C25E9"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eMedications.08</w:t>
      </w:r>
    </w:p>
    <w:p w14:paraId="3B5C25EA" w14:textId="77777777" w:rsidR="00B440BA" w:rsidRDefault="00B440BA">
      <w:pPr>
        <w:spacing w:before="20"/>
        <w:rPr>
          <w:sz w:val="20"/>
        </w:rPr>
      </w:pPr>
    </w:p>
    <w:p w14:paraId="3B5C25EB" w14:textId="77777777" w:rsidR="00B440BA" w:rsidRDefault="003F7F46">
      <w:pPr>
        <w:ind w:left="613"/>
        <w:rPr>
          <w:b/>
          <w:sz w:val="20"/>
        </w:rPr>
      </w:pPr>
      <w:r>
        <w:rPr>
          <w:b/>
          <w:sz w:val="20"/>
        </w:rPr>
        <w:t>Medication</w:t>
      </w:r>
      <w:r>
        <w:rPr>
          <w:b/>
          <w:spacing w:val="-11"/>
          <w:sz w:val="20"/>
        </w:rPr>
        <w:t xml:space="preserve"> </w:t>
      </w:r>
      <w:r>
        <w:rPr>
          <w:b/>
          <w:sz w:val="20"/>
        </w:rPr>
        <w:t>Complication</w:t>
      </w:r>
      <w:r>
        <w:rPr>
          <w:b/>
          <w:spacing w:val="-11"/>
          <w:sz w:val="20"/>
        </w:rPr>
        <w:t xml:space="preserve"> </w:t>
      </w:r>
      <w:r>
        <w:rPr>
          <w:b/>
          <w:sz w:val="20"/>
        </w:rPr>
        <w:t>Observation</w:t>
      </w:r>
      <w:r>
        <w:rPr>
          <w:b/>
          <w:spacing w:val="-11"/>
          <w:sz w:val="20"/>
        </w:rPr>
        <w:t xml:space="preserve"> </w:t>
      </w:r>
      <w:r>
        <w:rPr>
          <w:b/>
          <w:spacing w:val="-2"/>
          <w:sz w:val="20"/>
        </w:rPr>
        <w:t>example</w:t>
      </w:r>
    </w:p>
    <w:p w14:paraId="3B5C25EC" w14:textId="77777777" w:rsidR="00B440BA" w:rsidRDefault="003F7F46">
      <w:pPr>
        <w:spacing w:before="10"/>
        <w:rPr>
          <w:b/>
          <w:sz w:val="10"/>
        </w:rPr>
      </w:pPr>
      <w:r>
        <w:rPr>
          <w:noProof/>
        </w:rPr>
        <mc:AlternateContent>
          <mc:Choice Requires="wps">
            <w:drawing>
              <wp:anchor distT="0" distB="0" distL="0" distR="0" simplePos="0" relativeHeight="251569152" behindDoc="1" locked="0" layoutInCell="1" allowOverlap="1" wp14:anchorId="3B5C60DB" wp14:editId="3B5C60DC">
                <wp:simplePos x="0" y="0"/>
                <wp:positionH relativeFrom="page">
                  <wp:posOffset>1037488</wp:posOffset>
                </wp:positionH>
                <wp:positionV relativeFrom="paragraph">
                  <wp:posOffset>94608</wp:posOffset>
                </wp:positionV>
                <wp:extent cx="6015355" cy="1498600"/>
                <wp:effectExtent l="0" t="0" r="0" b="0"/>
                <wp:wrapTopAndBottom/>
                <wp:docPr id="312" name="Text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75A" w14:textId="77777777" w:rsidR="00B440BA" w:rsidRDefault="00B440BA">
                            <w:pPr>
                              <w:spacing w:before="83"/>
                              <w:rPr>
                                <w:b/>
                                <w:color w:val="000000"/>
                                <w:sz w:val="20"/>
                              </w:rPr>
                            </w:pPr>
                          </w:p>
                          <w:p w14:paraId="3B5C675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5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root="2.16.840.1.1133883.17.3.10.1.107"</w:t>
                            </w:r>
                          </w:p>
                          <w:p w14:paraId="3B5C675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5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5F" w14:textId="77777777" w:rsidR="00B440BA" w:rsidRDefault="003F7F46">
                            <w:pPr>
                              <w:pStyle w:val="BodyText"/>
                              <w:spacing w:before="2" w:line="225" w:lineRule="auto"/>
                              <w:ind w:left="240" w:firstLine="360"/>
                              <w:rPr>
                                <w:color w:val="000000"/>
                              </w:rPr>
                            </w:pPr>
                            <w:r>
                              <w:rPr>
                                <w:color w:val="000000"/>
                              </w:rPr>
                              <w:t>&lt;code code="67541-3" codeSystem="2.16.840.1.113883.6.1" codeSystemName="LOINC"</w:t>
                            </w:r>
                            <w:r>
                              <w:rPr>
                                <w:color w:val="000000"/>
                                <w:spacing w:val="-10"/>
                              </w:rPr>
                              <w:t xml:space="preserve"> </w:t>
                            </w:r>
                            <w:r>
                              <w:rPr>
                                <w:color w:val="000000"/>
                              </w:rPr>
                              <w:t>displayName="Medication</w:t>
                            </w:r>
                            <w:r>
                              <w:rPr>
                                <w:color w:val="000000"/>
                                <w:spacing w:val="-10"/>
                              </w:rPr>
                              <w:t xml:space="preserve"> </w:t>
                            </w:r>
                            <w:r>
                              <w:rPr>
                                <w:color w:val="000000"/>
                              </w:rPr>
                              <w:t>complication</w:t>
                            </w:r>
                            <w:r>
                              <w:rPr>
                                <w:color w:val="000000"/>
                                <w:spacing w:val="-10"/>
                              </w:rPr>
                              <w:t xml:space="preserve"> </w:t>
                            </w:r>
                            <w:r>
                              <w:rPr>
                                <w:color w:val="000000"/>
                              </w:rPr>
                              <w:t>NEMSIS"</w:t>
                            </w:r>
                            <w:r>
                              <w:rPr>
                                <w:color w:val="000000"/>
                                <w:spacing w:val="-10"/>
                              </w:rPr>
                              <w:t xml:space="preserve"> </w:t>
                            </w:r>
                            <w:r>
                              <w:rPr>
                                <w:color w:val="000000"/>
                              </w:rPr>
                              <w:t>/&gt;</w:t>
                            </w:r>
                          </w:p>
                          <w:p w14:paraId="3B5C6760"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code="LA15098-9"</w:t>
                            </w:r>
                            <w:r>
                              <w:rPr>
                                <w:color w:val="000000"/>
                                <w:spacing w:val="-13"/>
                              </w:rPr>
                              <w:t xml:space="preserve"> </w:t>
                            </w:r>
                            <w:r>
                              <w:rPr>
                                <w:color w:val="000000"/>
                              </w:rPr>
                              <w:t>codeSystem="2.16.840.1.113883.6.1" codeSystemName="LOINC" displayName="Nausea" /&gt;</w:t>
                            </w:r>
                          </w:p>
                          <w:p w14:paraId="3B5C6761"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DB" id="Textbox 312" o:spid="_x0000_s1166" type="#_x0000_t202" style="position:absolute;margin-left:81.7pt;margin-top:7.45pt;width:473.65pt;height:118pt;z-index:-251747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" fillcolor="#f0f0f0" stroked="f">
                <v:textbox inset="0,0,0,0">
                  <w:txbxContent>
                    <w:p w14:paraId="3B5C675A" w14:textId="77777777" w:rsidR="00B440BA" w:rsidRDefault="00B440BA">
                      <w:pPr>
                        <w:spacing w:before="83"/>
                        <w:rPr>
                          <w:b/>
                          <w:color w:val="000000"/>
                          <w:sz w:val="20"/>
                        </w:rPr>
                      </w:pPr>
                    </w:p>
                    <w:p w14:paraId="3B5C675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5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root="2.16.840.1.1133883.17.3.10.1.107"</w:t>
                      </w:r>
                    </w:p>
                    <w:p w14:paraId="3B5C675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5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5F" w14:textId="77777777" w:rsidR="00B440BA" w:rsidRDefault="003F7F46">
                      <w:pPr>
                        <w:pStyle w:val="BodyText"/>
                        <w:spacing w:before="2" w:line="225" w:lineRule="auto"/>
                        <w:ind w:left="240" w:firstLine="360"/>
                        <w:rPr>
                          <w:color w:val="000000"/>
                        </w:rPr>
                      </w:pPr>
                      <w:r>
                        <w:rPr>
                          <w:color w:val="000000"/>
                        </w:rPr>
                        <w:t>&lt;code code="67541-3" codeSystem="2.16.840.1.113883.6.1" codeSystemName="LOINC"</w:t>
                      </w:r>
                      <w:r>
                        <w:rPr>
                          <w:color w:val="000000"/>
                          <w:spacing w:val="-10"/>
                        </w:rPr>
                        <w:t xml:space="preserve"> </w:t>
                      </w:r>
                      <w:r>
                        <w:rPr>
                          <w:color w:val="000000"/>
                        </w:rPr>
                        <w:t>displayName="Medication</w:t>
                      </w:r>
                      <w:r>
                        <w:rPr>
                          <w:color w:val="000000"/>
                          <w:spacing w:val="-10"/>
                        </w:rPr>
                        <w:t xml:space="preserve"> </w:t>
                      </w:r>
                      <w:r>
                        <w:rPr>
                          <w:color w:val="000000"/>
                        </w:rPr>
                        <w:t>complication</w:t>
                      </w:r>
                      <w:r>
                        <w:rPr>
                          <w:color w:val="000000"/>
                          <w:spacing w:val="-10"/>
                        </w:rPr>
                        <w:t xml:space="preserve"> </w:t>
                      </w:r>
                      <w:r>
                        <w:rPr>
                          <w:color w:val="000000"/>
                        </w:rPr>
                        <w:t>NEMSIS"</w:t>
                      </w:r>
                      <w:r>
                        <w:rPr>
                          <w:color w:val="000000"/>
                          <w:spacing w:val="-10"/>
                        </w:rPr>
                        <w:t xml:space="preserve"> </w:t>
                      </w:r>
                      <w:r>
                        <w:rPr>
                          <w:color w:val="000000"/>
                        </w:rPr>
                        <w:t>/&gt;</w:t>
                      </w:r>
                    </w:p>
                    <w:p w14:paraId="3B5C6760"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code="LA15098-9"</w:t>
                      </w:r>
                      <w:r>
                        <w:rPr>
                          <w:color w:val="000000"/>
                          <w:spacing w:val="-13"/>
                        </w:rPr>
                        <w:t xml:space="preserve"> </w:t>
                      </w:r>
                      <w:r>
                        <w:rPr>
                          <w:color w:val="000000"/>
                        </w:rPr>
                        <w:t>codeSystem="2.16.840.1.113883.6.1" codeSystemName="LOINC" displayName="Nausea" /&gt;</w:t>
                      </w:r>
                    </w:p>
                    <w:p w14:paraId="3B5C6761"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5ED" w14:textId="77777777" w:rsidR="00B440BA" w:rsidRDefault="00B440BA">
      <w:pPr>
        <w:rPr>
          <w:sz w:val="10"/>
        </w:rPr>
        <w:sectPr w:rsidR="00B440BA">
          <w:pgSz w:w="12240" w:h="15840"/>
          <w:pgMar w:top="1140" w:right="600" w:bottom="700" w:left="1020" w:header="0" w:footer="509" w:gutter="0"/>
          <w:cols w:space="720"/>
        </w:sectPr>
      </w:pPr>
    </w:p>
    <w:p w14:paraId="3B5C25EE" w14:textId="77777777" w:rsidR="00B440BA" w:rsidRDefault="003F7F46">
      <w:pPr>
        <w:pStyle w:val="Heading4"/>
        <w:spacing w:before="70"/>
      </w:pPr>
      <w:bookmarkStart w:id="257" w:name="_Toc181549392"/>
      <w:r>
        <w:rPr>
          <w:noProof/>
        </w:rPr>
        <w:lastRenderedPageBreak/>
        <mc:AlternateContent>
          <mc:Choice Requires="wps">
            <w:drawing>
              <wp:anchor distT="0" distB="0" distL="0" distR="0" simplePos="0" relativeHeight="251571200" behindDoc="1" locked="0" layoutInCell="1" allowOverlap="1" wp14:anchorId="3B5C60DD" wp14:editId="3B5C60DE">
                <wp:simplePos x="0" y="0"/>
                <wp:positionH relativeFrom="page">
                  <wp:posOffset>719988</wp:posOffset>
                </wp:positionH>
                <wp:positionV relativeFrom="paragraph">
                  <wp:posOffset>279298</wp:posOffset>
                </wp:positionV>
                <wp:extent cx="6332855" cy="1270"/>
                <wp:effectExtent l="0" t="0" r="0" b="0"/>
                <wp:wrapTopAndBottom/>
                <wp:docPr id="313" name="Graphic 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913937C" id="Graphic 313" o:spid="_x0000_s1026" style="position:absolute;margin-left:56.7pt;margin-top:22pt;width:498.65pt;height:.1pt;z-index:-2517452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258" w:name="Medication_Not_Administered_Reason_Obser"/>
      <w:bookmarkEnd w:id="258"/>
      <w:r>
        <w:t xml:space="preserve">Medication Not Administered Reason </w:t>
      </w:r>
      <w:r>
        <w:rPr>
          <w:spacing w:val="-2"/>
        </w:rPr>
        <w:t>Observation</w:t>
      </w:r>
      <w:bookmarkEnd w:id="257"/>
    </w:p>
    <w:p w14:paraId="3B5C25EF"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2.16.840.1.1133883.17.3.10.1.105</w:t>
      </w:r>
      <w:r>
        <w:rPr>
          <w:rFonts w:ascii="Times New Roman"/>
          <w:spacing w:val="-2"/>
        </w:rPr>
        <w:t>]</w:t>
      </w:r>
    </w:p>
    <w:p w14:paraId="3B5C25F0" w14:textId="77777777" w:rsidR="00B440BA" w:rsidRDefault="00B440BA">
      <w:pPr>
        <w:spacing w:before="3"/>
        <w:rPr>
          <w:sz w:val="20"/>
        </w:rPr>
      </w:pPr>
    </w:p>
    <w:p w14:paraId="3B5C25F1" w14:textId="77777777" w:rsidR="00B440BA" w:rsidRDefault="003F7F46">
      <w:pPr>
        <w:pStyle w:val="BodyText"/>
        <w:ind w:left="613"/>
        <w:rPr>
          <w:rFonts w:ascii="Times New Roman"/>
        </w:rPr>
      </w:pPr>
      <w:r>
        <w:rPr>
          <w:rFonts w:ascii="Times New Roman"/>
        </w:rPr>
        <w:t>Reason for declining to administer a</w:t>
      </w:r>
      <w:r>
        <w:rPr>
          <w:rFonts w:ascii="Times New Roman"/>
          <w:spacing w:val="-1"/>
        </w:rPr>
        <w:t xml:space="preserve"> </w:t>
      </w:r>
      <w:r>
        <w:rPr>
          <w:rFonts w:ascii="Times New Roman"/>
          <w:spacing w:val="-2"/>
        </w:rPr>
        <w:t>medication</w:t>
      </w:r>
    </w:p>
    <w:p w14:paraId="3B5C25F2" w14:textId="77777777" w:rsidR="00B440BA" w:rsidRDefault="003F7F46">
      <w:pPr>
        <w:pStyle w:val="ListParagraph"/>
        <w:numPr>
          <w:ilvl w:val="0"/>
          <w:numId w:val="7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CONF:11501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5F3" w14:textId="77777777" w:rsidR="00B440BA" w:rsidRDefault="003F7F46">
      <w:pPr>
        <w:pStyle w:val="ListParagraph"/>
        <w:numPr>
          <w:ilvl w:val="1"/>
          <w:numId w:val="7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="2.16.840.1.1133883.17.3.10.1.105"</w:t>
      </w:r>
    </w:p>
    <w:p w14:paraId="3B5C25F4" w14:textId="77777777" w:rsidR="00B440BA" w:rsidRDefault="003F7F46">
      <w:pPr>
        <w:pStyle w:val="ListParagraph"/>
        <w:numPr>
          <w:ilvl w:val="1"/>
          <w:numId w:val="7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5F5" w14:textId="77777777" w:rsidR="00B440BA" w:rsidRDefault="003F7F46">
      <w:pPr>
        <w:pStyle w:val="ListParagraph"/>
        <w:numPr>
          <w:ilvl w:val="0"/>
          <w:numId w:val="7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5F6"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(CONF:11216)</w:t>
      </w:r>
    </w:p>
    <w:p w14:paraId="3B5C25F7" w14:textId="77777777" w:rsidR="00B440BA" w:rsidRDefault="003F7F46">
      <w:pPr>
        <w:pStyle w:val="ListParagraph"/>
        <w:numPr>
          <w:ilvl w:val="0"/>
          <w:numId w:val="75"/>
        </w:numPr>
        <w:tabs>
          <w:tab w:val="left" w:pos="896"/>
        </w:tabs>
        <w:spacing w:line="243" w:lineRule="exact"/>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(CONF:11666)</w:t>
      </w:r>
      <w:r>
        <w:rPr>
          <w:rFonts w:ascii="Courier New"/>
          <w:b/>
          <w:sz w:val="20"/>
        </w:rPr>
        <w:t>/@code</w:t>
      </w:r>
      <w:r>
        <w:rPr>
          <w:rFonts w:ascii="Courier New"/>
          <w:sz w:val="20"/>
        </w:rPr>
        <w:t>="ASSERTION"</w:t>
      </w:r>
      <w:r>
        <w:rPr>
          <w:rFonts w:ascii="Courier New"/>
          <w:spacing w:val="-8"/>
          <w:sz w:val="20"/>
        </w:rPr>
        <w:t xml:space="preserve"> </w:t>
      </w:r>
      <w:r>
        <w:rPr>
          <w:i/>
          <w:sz w:val="20"/>
        </w:rPr>
        <w:t>Assertion</w:t>
      </w:r>
      <w:r>
        <w:rPr>
          <w:i/>
          <w:spacing w:val="-3"/>
          <w:sz w:val="20"/>
        </w:rPr>
        <w:t xml:space="preserve"> </w:t>
      </w:r>
      <w:r>
        <w:rPr>
          <w:spacing w:val="-2"/>
          <w:sz w:val="20"/>
        </w:rPr>
        <w:t>(CodeSystem:</w:t>
      </w:r>
    </w:p>
    <w:p w14:paraId="3B5C25F8" w14:textId="77777777" w:rsidR="00B440BA" w:rsidRDefault="003F7F46">
      <w:pPr>
        <w:pStyle w:val="BodyText"/>
        <w:spacing w:line="243" w:lineRule="exact"/>
        <w:ind w:left="897"/>
        <w:rPr>
          <w:rFonts w:ascii="Times New Roman"/>
        </w:rPr>
      </w:pPr>
      <w:r>
        <w:t>2.16.840.1.113883.5.4</w:t>
      </w:r>
      <w:r>
        <w:rPr>
          <w:spacing w:val="-21"/>
        </w:rPr>
        <w:t xml:space="preserve"> </w:t>
      </w:r>
      <w:r>
        <w:t>ActCode</w:t>
      </w:r>
      <w:r>
        <w:rPr>
          <w:rFonts w:ascii="Times New Roman"/>
        </w:rPr>
        <w:t>)</w:t>
      </w:r>
      <w:r>
        <w:rPr>
          <w:rFonts w:ascii="Times New Roman"/>
          <w:spacing w:val="-7"/>
        </w:rPr>
        <w:t xml:space="preserve"> </w:t>
      </w:r>
      <w:r>
        <w:rPr>
          <w:rFonts w:ascii="Times New Roman"/>
          <w:spacing w:val="-2"/>
        </w:rPr>
        <w:t>(CONF:10462)</w:t>
      </w:r>
    </w:p>
    <w:p w14:paraId="3B5C25F9" w14:textId="77777777" w:rsidR="00B440BA" w:rsidRDefault="003F7F46">
      <w:pPr>
        <w:pStyle w:val="ListParagraph"/>
        <w:numPr>
          <w:ilvl w:val="0"/>
          <w:numId w:val="75"/>
        </w:numPr>
        <w:tabs>
          <w:tab w:val="left" w:pos="897"/>
        </w:tabs>
        <w:spacing w:before="29"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(CONF:10463),</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73" w:history="1">
        <w:r>
          <w:rPr>
            <w:rFonts w:ascii="Courier New"/>
            <w:i/>
            <w:color w:val="0000FF"/>
            <w:sz w:val="20"/>
          </w:rPr>
          <w:t>MedicationNotGivenReason</w:t>
        </w:r>
      </w:hyperlink>
      <w:r>
        <w:rPr>
          <w:rFonts w:ascii="Courier New"/>
          <w:i/>
          <w:color w:val="0000FF"/>
          <w:sz w:val="20"/>
        </w:rPr>
        <w:t xml:space="preserve"> </w:t>
      </w:r>
      <w:r>
        <w:rPr>
          <w:rFonts w:ascii="Courier New"/>
          <w:sz w:val="20"/>
        </w:rPr>
        <w:t>2.16.840.1.113883.17.3.11.92</w:t>
      </w:r>
      <w:r>
        <w:rPr>
          <w:rFonts w:ascii="Courier New"/>
          <w:spacing w:val="-58"/>
          <w:sz w:val="20"/>
        </w:rPr>
        <w:t xml:space="preserve"> </w:t>
      </w:r>
      <w:r>
        <w:rPr>
          <w:b/>
          <w:sz w:val="20"/>
        </w:rPr>
        <w:t xml:space="preserve">DYNAMIC </w:t>
      </w:r>
      <w:r>
        <w:rPr>
          <w:spacing w:val="-2"/>
          <w:sz w:val="20"/>
        </w:rPr>
        <w:t>(CONF:10464)</w:t>
      </w:r>
    </w:p>
    <w:p w14:paraId="3B5C25FA"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5"/>
        </w:rPr>
        <w:t xml:space="preserve"> </w:t>
      </w:r>
      <w:r>
        <w:rPr>
          <w:rFonts w:ascii="Times New Roman"/>
        </w:rPr>
        <w:t>eMedications.03</w:t>
      </w:r>
      <w:r>
        <w:rPr>
          <w:rFonts w:ascii="Times New Roman"/>
          <w:spacing w:val="-5"/>
        </w:rPr>
        <w:t xml:space="preserve"> </w:t>
      </w:r>
      <w:r>
        <w:rPr>
          <w:rFonts w:ascii="Times New Roman"/>
        </w:rPr>
        <w:t>pertinent</w:t>
      </w:r>
      <w:r>
        <w:rPr>
          <w:rFonts w:ascii="Times New Roman"/>
          <w:spacing w:val="-5"/>
        </w:rPr>
        <w:t xml:space="preserve"> </w:t>
      </w:r>
      <w:r>
        <w:rPr>
          <w:rFonts w:ascii="Times New Roman"/>
          <w:spacing w:val="-2"/>
        </w:rPr>
        <w:t>negatives</w:t>
      </w:r>
    </w:p>
    <w:p w14:paraId="3B5C25FB" w14:textId="77777777" w:rsidR="00B440BA" w:rsidRDefault="00B440BA">
      <w:pPr>
        <w:spacing w:before="20"/>
        <w:rPr>
          <w:sz w:val="20"/>
        </w:rPr>
      </w:pPr>
    </w:p>
    <w:p w14:paraId="3B5C25FC" w14:textId="77777777" w:rsidR="00B440BA" w:rsidRDefault="003F7F46">
      <w:pPr>
        <w:ind w:left="613"/>
        <w:rPr>
          <w:b/>
          <w:sz w:val="20"/>
        </w:rPr>
      </w:pPr>
      <w:r>
        <w:rPr>
          <w:b/>
          <w:sz w:val="20"/>
        </w:rPr>
        <w:t>Medication</w:t>
      </w:r>
      <w:r>
        <w:rPr>
          <w:b/>
          <w:spacing w:val="-8"/>
          <w:sz w:val="20"/>
        </w:rPr>
        <w:t xml:space="preserve"> </w:t>
      </w:r>
      <w:r>
        <w:rPr>
          <w:b/>
          <w:sz w:val="20"/>
        </w:rPr>
        <w:t>Not</w:t>
      </w:r>
      <w:r>
        <w:rPr>
          <w:b/>
          <w:spacing w:val="-8"/>
          <w:sz w:val="20"/>
        </w:rPr>
        <w:t xml:space="preserve"> </w:t>
      </w:r>
      <w:r>
        <w:rPr>
          <w:b/>
          <w:sz w:val="20"/>
        </w:rPr>
        <w:t>Administered</w:t>
      </w:r>
      <w:r>
        <w:rPr>
          <w:b/>
          <w:spacing w:val="-8"/>
          <w:sz w:val="20"/>
        </w:rPr>
        <w:t xml:space="preserve"> </w:t>
      </w:r>
      <w:r>
        <w:rPr>
          <w:b/>
          <w:sz w:val="20"/>
        </w:rPr>
        <w:t>Reason</w:t>
      </w:r>
      <w:r>
        <w:rPr>
          <w:b/>
          <w:spacing w:val="-8"/>
          <w:sz w:val="20"/>
        </w:rPr>
        <w:t xml:space="preserve"> </w:t>
      </w:r>
      <w:r>
        <w:rPr>
          <w:b/>
          <w:sz w:val="20"/>
        </w:rPr>
        <w:t>Observation</w:t>
      </w:r>
      <w:r>
        <w:rPr>
          <w:b/>
          <w:spacing w:val="-7"/>
          <w:sz w:val="20"/>
        </w:rPr>
        <w:t xml:space="preserve"> </w:t>
      </w:r>
      <w:r>
        <w:rPr>
          <w:b/>
          <w:spacing w:val="-2"/>
          <w:sz w:val="20"/>
        </w:rPr>
        <w:t>example</w:t>
      </w:r>
    </w:p>
    <w:p w14:paraId="3B5C25FD" w14:textId="77777777" w:rsidR="00B440BA" w:rsidRDefault="003F7F46">
      <w:pPr>
        <w:spacing w:before="10"/>
        <w:rPr>
          <w:b/>
          <w:sz w:val="10"/>
        </w:rPr>
      </w:pPr>
      <w:r>
        <w:rPr>
          <w:noProof/>
        </w:rPr>
        <mc:AlternateContent>
          <mc:Choice Requires="wps">
            <w:drawing>
              <wp:anchor distT="0" distB="0" distL="0" distR="0" simplePos="0" relativeHeight="251573248" behindDoc="1" locked="0" layoutInCell="1" allowOverlap="1" wp14:anchorId="3B5C60DF" wp14:editId="3B5C60E0">
                <wp:simplePos x="0" y="0"/>
                <wp:positionH relativeFrom="page">
                  <wp:posOffset>1037488</wp:posOffset>
                </wp:positionH>
                <wp:positionV relativeFrom="paragraph">
                  <wp:posOffset>94612</wp:posOffset>
                </wp:positionV>
                <wp:extent cx="6015355" cy="1498600"/>
                <wp:effectExtent l="0" t="0" r="0" b="0"/>
                <wp:wrapTopAndBottom/>
                <wp:docPr id="314" name="Text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762" w14:textId="77777777" w:rsidR="00B440BA" w:rsidRDefault="00B440BA">
                            <w:pPr>
                              <w:spacing w:before="83"/>
                              <w:rPr>
                                <w:b/>
                                <w:color w:val="000000"/>
                                <w:sz w:val="20"/>
                              </w:rPr>
                            </w:pPr>
                          </w:p>
                          <w:p w14:paraId="3B5C676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6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root="2.16.840.1.1133883.17.3.10.1.105"</w:t>
                            </w:r>
                          </w:p>
                          <w:p w14:paraId="3B5C676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6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67" w14:textId="77777777" w:rsidR="00B440BA" w:rsidRDefault="003F7F46">
                            <w:pPr>
                              <w:pStyle w:val="BodyText"/>
                              <w:spacing w:before="2" w:line="225" w:lineRule="auto"/>
                              <w:ind w:left="240" w:firstLine="360"/>
                              <w:rPr>
                                <w:color w:val="000000"/>
                              </w:rPr>
                            </w:pPr>
                            <w:r>
                              <w:rPr>
                                <w:color w:val="000000"/>
                              </w:rPr>
                              <w:t>&lt;code</w:t>
                            </w:r>
                            <w:r>
                              <w:rPr>
                                <w:color w:val="000000"/>
                                <w:spacing w:val="-20"/>
                              </w:rPr>
                              <w:t xml:space="preserve"> </w:t>
                            </w:r>
                            <w:r>
                              <w:rPr>
                                <w:color w:val="000000"/>
                              </w:rPr>
                              <w:t>code="ASSERTION"</w:t>
                            </w:r>
                            <w:r>
                              <w:rPr>
                                <w:color w:val="000000"/>
                                <w:spacing w:val="-20"/>
                              </w:rPr>
                              <w:t xml:space="preserve"> </w:t>
                            </w:r>
                            <w:r>
                              <w:rPr>
                                <w:color w:val="000000"/>
                              </w:rPr>
                              <w:t>codeSystem="2.16.840.1.113883.5.4" codeSystemName="ActCode" displayName="Assertion" /&gt;</w:t>
                            </w:r>
                          </w:p>
                          <w:p w14:paraId="3B5C6768"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code="LA18921-9"</w:t>
                            </w:r>
                            <w:r>
                              <w:rPr>
                                <w:color w:val="000000"/>
                                <w:spacing w:val="-13"/>
                              </w:rPr>
                              <w:t xml:space="preserve"> </w:t>
                            </w:r>
                            <w:r>
                              <w:rPr>
                                <w:color w:val="000000"/>
                              </w:rPr>
                              <w:t>codeSystem="2.16.840.1.113883.6.1" codeSystemName="LOINC" displayName="Medication already taken" /&gt;</w:t>
                            </w:r>
                          </w:p>
                          <w:p w14:paraId="3B5C6769"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DF" id="Textbox 314" o:spid="_x0000_s1167" type="#_x0000_t202" style="position:absolute;margin-left:81.7pt;margin-top:7.45pt;width:473.65pt;height:118pt;z-index:-251743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F1uHjW5AQAAWQMAAA4AAAAAAAAAAAAAAAAALgIAAGRy&#10;cy9lMm9Eb2MueG1sUEsBAi0AFAAGAAgAAAAhACbuW6ngAAAACwEAAA8AAAAAAAAAAAAAAAAAEwQA&#10;AGRycy9kb3ducmV2LnhtbFBLBQYAAAAABAAEAPMAAAAgBQAAAAA=&#10;" fillcolor="#f0f0f0" stroked="f">
                <v:textbox inset="0,0,0,0">
                  <w:txbxContent>
                    <w:p w14:paraId="3B5C6762" w14:textId="77777777" w:rsidR="00B440BA" w:rsidRDefault="00B440BA">
                      <w:pPr>
                        <w:spacing w:before="83"/>
                        <w:rPr>
                          <w:b/>
                          <w:color w:val="000000"/>
                          <w:sz w:val="20"/>
                        </w:rPr>
                      </w:pPr>
                    </w:p>
                    <w:p w14:paraId="3B5C676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6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root="2.16.840.1.1133883.17.3.10.1.105"</w:t>
                      </w:r>
                    </w:p>
                    <w:p w14:paraId="3B5C676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6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67" w14:textId="77777777" w:rsidR="00B440BA" w:rsidRDefault="003F7F46">
                      <w:pPr>
                        <w:pStyle w:val="BodyText"/>
                        <w:spacing w:before="2" w:line="225" w:lineRule="auto"/>
                        <w:ind w:left="240" w:firstLine="360"/>
                        <w:rPr>
                          <w:color w:val="000000"/>
                        </w:rPr>
                      </w:pPr>
                      <w:r>
                        <w:rPr>
                          <w:color w:val="000000"/>
                        </w:rPr>
                        <w:t>&lt;code</w:t>
                      </w:r>
                      <w:r>
                        <w:rPr>
                          <w:color w:val="000000"/>
                          <w:spacing w:val="-20"/>
                        </w:rPr>
                        <w:t xml:space="preserve"> </w:t>
                      </w:r>
                      <w:r>
                        <w:rPr>
                          <w:color w:val="000000"/>
                        </w:rPr>
                        <w:t>code="ASSERTION"</w:t>
                      </w:r>
                      <w:r>
                        <w:rPr>
                          <w:color w:val="000000"/>
                          <w:spacing w:val="-20"/>
                        </w:rPr>
                        <w:t xml:space="preserve"> </w:t>
                      </w:r>
                      <w:r>
                        <w:rPr>
                          <w:color w:val="000000"/>
                        </w:rPr>
                        <w:t>codeSystem="2.16.840.1.113883.5.4" codeSystemName="ActCode" displayName="Assertion" /&gt;</w:t>
                      </w:r>
                    </w:p>
                    <w:p w14:paraId="3B5C6768"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code="LA18921-9"</w:t>
                      </w:r>
                      <w:r>
                        <w:rPr>
                          <w:color w:val="000000"/>
                          <w:spacing w:val="-13"/>
                        </w:rPr>
                        <w:t xml:space="preserve"> </w:t>
                      </w:r>
                      <w:r>
                        <w:rPr>
                          <w:color w:val="000000"/>
                        </w:rPr>
                        <w:t>codeSystem="2.16.840.1.113883.6.1" codeSystemName="LOINC" displayName="Medication already taken" /&gt;</w:t>
                      </w:r>
                    </w:p>
                    <w:p w14:paraId="3B5C6769"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5FE" w14:textId="77777777" w:rsidR="00B440BA" w:rsidRDefault="00B440BA">
      <w:pPr>
        <w:spacing w:before="134"/>
        <w:rPr>
          <w:b/>
          <w:sz w:val="28"/>
        </w:rPr>
      </w:pPr>
    </w:p>
    <w:p w14:paraId="3B5C25FF" w14:textId="77777777" w:rsidR="00B440BA" w:rsidRDefault="003F7F46">
      <w:pPr>
        <w:pStyle w:val="Heading4"/>
      </w:pPr>
      <w:bookmarkStart w:id="259" w:name="_Toc181549393"/>
      <w:r>
        <w:rPr>
          <w:noProof/>
        </w:rPr>
        <mc:AlternateContent>
          <mc:Choice Requires="wps">
            <w:drawing>
              <wp:anchor distT="0" distB="0" distL="0" distR="0" simplePos="0" relativeHeight="251575296" behindDoc="1" locked="0" layoutInCell="1" allowOverlap="1" wp14:anchorId="3B5C60E1" wp14:editId="3B5C60E2">
                <wp:simplePos x="0" y="0"/>
                <wp:positionH relativeFrom="page">
                  <wp:posOffset>719988</wp:posOffset>
                </wp:positionH>
                <wp:positionV relativeFrom="paragraph">
                  <wp:posOffset>234967</wp:posOffset>
                </wp:positionV>
                <wp:extent cx="6332855" cy="1270"/>
                <wp:effectExtent l="0" t="0" r="0" b="0"/>
                <wp:wrapTopAndBottom/>
                <wp:docPr id="315" name="Graphic 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794AE6" id="Graphic 315" o:spid="_x0000_s1026" style="position:absolute;margin-left:56.7pt;margin-top:18.5pt;width:498.65pt;height:.1pt;z-index:-2517411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60" w:name="Medication_Prior_Administration_Observat"/>
      <w:bookmarkEnd w:id="260"/>
      <w:r>
        <w:t xml:space="preserve">Medication Prior Administration </w:t>
      </w:r>
      <w:r>
        <w:rPr>
          <w:spacing w:val="-2"/>
        </w:rPr>
        <w:t>Observation</w:t>
      </w:r>
      <w:bookmarkEnd w:id="259"/>
    </w:p>
    <w:p w14:paraId="3B5C2600"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2.16.840.1.1133883.17.3.10.1.108</w:t>
      </w:r>
      <w:r>
        <w:rPr>
          <w:rFonts w:ascii="Times New Roman"/>
          <w:spacing w:val="-2"/>
        </w:rPr>
        <w:t>]</w:t>
      </w:r>
    </w:p>
    <w:p w14:paraId="3B5C2601" w14:textId="77777777" w:rsidR="00B440BA" w:rsidRDefault="00B440BA">
      <w:pPr>
        <w:spacing w:before="3"/>
        <w:rPr>
          <w:sz w:val="20"/>
        </w:rPr>
      </w:pPr>
    </w:p>
    <w:p w14:paraId="3B5C2602" w14:textId="77777777" w:rsidR="00B440BA" w:rsidRDefault="003F7F46">
      <w:pPr>
        <w:pStyle w:val="BodyText"/>
        <w:ind w:left="613"/>
        <w:rPr>
          <w:rFonts w:ascii="Times New Roman"/>
        </w:rPr>
      </w:pPr>
      <w:r>
        <w:rPr>
          <w:rFonts w:ascii="Times New Roman"/>
        </w:rPr>
        <w:t>Indicator</w:t>
      </w:r>
      <w:r>
        <w:rPr>
          <w:rFonts w:ascii="Times New Roman"/>
          <w:spacing w:val="-1"/>
        </w:rPr>
        <w:t xml:space="preserve"> </w:t>
      </w:r>
      <w:r>
        <w:rPr>
          <w:rFonts w:ascii="Times New Roman"/>
        </w:rPr>
        <w:t>of</w:t>
      </w:r>
      <w:r>
        <w:rPr>
          <w:rFonts w:ascii="Times New Roman"/>
          <w:spacing w:val="-2"/>
        </w:rPr>
        <w:t xml:space="preserve"> </w:t>
      </w:r>
      <w:r>
        <w:rPr>
          <w:rFonts w:ascii="Times New Roman"/>
        </w:rPr>
        <w:t>whether</w:t>
      </w:r>
      <w:r>
        <w:rPr>
          <w:rFonts w:ascii="Times New Roman"/>
          <w:spacing w:val="-1"/>
        </w:rPr>
        <w:t xml:space="preserve"> </w:t>
      </w:r>
      <w:r>
        <w:rPr>
          <w:rFonts w:ascii="Times New Roman"/>
        </w:rPr>
        <w:t>a</w:t>
      </w:r>
      <w:r>
        <w:rPr>
          <w:rFonts w:ascii="Times New Roman"/>
          <w:spacing w:val="-2"/>
        </w:rPr>
        <w:t xml:space="preserve"> </w:t>
      </w:r>
      <w:r>
        <w:rPr>
          <w:rFonts w:ascii="Times New Roman"/>
        </w:rPr>
        <w:t>medication</w:t>
      </w:r>
      <w:r>
        <w:rPr>
          <w:rFonts w:ascii="Times New Roman"/>
          <w:spacing w:val="-1"/>
        </w:rPr>
        <w:t xml:space="preserve"> </w:t>
      </w:r>
      <w:r>
        <w:rPr>
          <w:rFonts w:ascii="Times New Roman"/>
        </w:rPr>
        <w:t>was</w:t>
      </w:r>
      <w:r>
        <w:rPr>
          <w:rFonts w:ascii="Times New Roman"/>
          <w:spacing w:val="-2"/>
        </w:rPr>
        <w:t xml:space="preserve"> </w:t>
      </w:r>
      <w:r>
        <w:rPr>
          <w:rFonts w:ascii="Times New Roman"/>
        </w:rPr>
        <w:t>administered</w:t>
      </w:r>
      <w:r>
        <w:rPr>
          <w:rFonts w:ascii="Times New Roman"/>
          <w:spacing w:val="-1"/>
        </w:rPr>
        <w:t xml:space="preserve"> </w:t>
      </w:r>
      <w:r>
        <w:rPr>
          <w:rFonts w:ascii="Times New Roman"/>
        </w:rPr>
        <w:t>prior</w:t>
      </w:r>
      <w:r>
        <w:rPr>
          <w:rFonts w:ascii="Times New Roman"/>
          <w:spacing w:val="-1"/>
        </w:rPr>
        <w:t xml:space="preserve"> </w:t>
      </w:r>
      <w:r>
        <w:rPr>
          <w:rFonts w:ascii="Times New Roman"/>
        </w:rPr>
        <w:t>to</w:t>
      </w:r>
      <w:r>
        <w:rPr>
          <w:rFonts w:ascii="Times New Roman"/>
          <w:spacing w:val="-1"/>
        </w:rPr>
        <w:t xml:space="preserve"> </w:t>
      </w:r>
      <w:r>
        <w:rPr>
          <w:rFonts w:ascii="Times New Roman"/>
        </w:rPr>
        <w:t>the</w:t>
      </w:r>
      <w:r>
        <w:rPr>
          <w:rFonts w:ascii="Times New Roman"/>
          <w:spacing w:val="-2"/>
        </w:rPr>
        <w:t xml:space="preserve"> </w:t>
      </w:r>
      <w:r>
        <w:rPr>
          <w:rFonts w:ascii="Times New Roman"/>
        </w:rPr>
        <w:t>arrival</w:t>
      </w:r>
      <w:r>
        <w:rPr>
          <w:rFonts w:ascii="Times New Roman"/>
          <w:spacing w:val="-2"/>
        </w:rPr>
        <w:t xml:space="preserve"> </w:t>
      </w:r>
      <w:r>
        <w:rPr>
          <w:rFonts w:ascii="Times New Roman"/>
        </w:rPr>
        <w:t>of</w:t>
      </w:r>
      <w:r>
        <w:rPr>
          <w:rFonts w:ascii="Times New Roman"/>
          <w:spacing w:val="-1"/>
        </w:rPr>
        <w:t xml:space="preserve"> </w:t>
      </w:r>
      <w:r>
        <w:rPr>
          <w:rFonts w:ascii="Times New Roman"/>
        </w:rPr>
        <w:t>the</w:t>
      </w:r>
      <w:r>
        <w:rPr>
          <w:rFonts w:ascii="Times New Roman"/>
          <w:spacing w:val="-2"/>
        </w:rPr>
        <w:t xml:space="preserve"> </w:t>
      </w:r>
      <w:r>
        <w:rPr>
          <w:rFonts w:ascii="Times New Roman"/>
        </w:rPr>
        <w:t>EMS</w:t>
      </w:r>
      <w:r>
        <w:rPr>
          <w:rFonts w:ascii="Times New Roman"/>
          <w:spacing w:val="-1"/>
        </w:rPr>
        <w:t xml:space="preserve"> </w:t>
      </w:r>
      <w:r>
        <w:rPr>
          <w:rFonts w:ascii="Times New Roman"/>
          <w:spacing w:val="-4"/>
        </w:rPr>
        <w:t>crew</w:t>
      </w:r>
    </w:p>
    <w:p w14:paraId="3B5C2603" w14:textId="77777777" w:rsidR="00B440BA" w:rsidRDefault="003F7F46">
      <w:pPr>
        <w:pStyle w:val="ListParagraph"/>
        <w:numPr>
          <w:ilvl w:val="0"/>
          <w:numId w:val="7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CONF:11504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04" w14:textId="77777777" w:rsidR="00B440BA" w:rsidRDefault="003F7F46">
      <w:pPr>
        <w:pStyle w:val="ListParagraph"/>
        <w:numPr>
          <w:ilvl w:val="1"/>
          <w:numId w:val="7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="2.16.840.1.1133883.17.3.10.1.108"</w:t>
      </w:r>
    </w:p>
    <w:p w14:paraId="3B5C2605" w14:textId="77777777" w:rsidR="00B440BA" w:rsidRDefault="003F7F46">
      <w:pPr>
        <w:pStyle w:val="ListParagraph"/>
        <w:numPr>
          <w:ilvl w:val="1"/>
          <w:numId w:val="7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06" w14:textId="77777777" w:rsidR="00B440BA" w:rsidRDefault="003F7F46">
      <w:pPr>
        <w:pStyle w:val="ListParagraph"/>
        <w:numPr>
          <w:ilvl w:val="0"/>
          <w:numId w:val="7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07"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(CONF:11219)</w:t>
      </w:r>
    </w:p>
    <w:p w14:paraId="3B5C2608" w14:textId="77777777" w:rsidR="00B440BA" w:rsidRDefault="003F7F46">
      <w:pPr>
        <w:pStyle w:val="ListParagraph"/>
        <w:numPr>
          <w:ilvl w:val="0"/>
          <w:numId w:val="74"/>
        </w:numPr>
        <w:tabs>
          <w:tab w:val="left" w:pos="897"/>
        </w:tabs>
        <w:spacing w:before="28" w:line="232" w:lineRule="auto"/>
        <w:ind w:right="648"/>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(CONF:10478)</w:t>
      </w:r>
      <w:r>
        <w:rPr>
          <w:rFonts w:ascii="Courier New"/>
          <w:b/>
          <w:sz w:val="20"/>
        </w:rPr>
        <w:t>/@code</w:t>
      </w:r>
      <w:r>
        <w:rPr>
          <w:rFonts w:ascii="Courier New"/>
          <w:sz w:val="20"/>
        </w:rPr>
        <w:t>="67539-7"</w:t>
      </w:r>
      <w:r>
        <w:rPr>
          <w:rFonts w:ascii="Courier New"/>
          <w:spacing w:val="-10"/>
          <w:sz w:val="20"/>
        </w:rPr>
        <w:t xml:space="preserve"> </w:t>
      </w:r>
      <w:r>
        <w:rPr>
          <w:i/>
          <w:sz w:val="20"/>
        </w:rPr>
        <w:t>Medication</w:t>
      </w:r>
      <w:r>
        <w:rPr>
          <w:i/>
          <w:spacing w:val="-4"/>
          <w:sz w:val="20"/>
        </w:rPr>
        <w:t xml:space="preserve"> </w:t>
      </w:r>
      <w:r>
        <w:rPr>
          <w:i/>
          <w:sz w:val="20"/>
        </w:rPr>
        <w:t>administered</w:t>
      </w:r>
      <w:r>
        <w:rPr>
          <w:i/>
          <w:spacing w:val="-4"/>
          <w:sz w:val="20"/>
        </w:rPr>
        <w:t xml:space="preserve"> </w:t>
      </w:r>
      <w:r>
        <w:rPr>
          <w:i/>
          <w:sz w:val="20"/>
        </w:rPr>
        <w:t xml:space="preserve">prior to this unit's EMS care NEMSIS </w:t>
      </w:r>
      <w:r>
        <w:rPr>
          <w:sz w:val="20"/>
        </w:rPr>
        <w:t>(CodeSystem:</w:t>
      </w:r>
      <w:r>
        <w:rPr>
          <w:spacing w:val="40"/>
          <w:sz w:val="20"/>
        </w:rPr>
        <w:t xml:space="preserve"> </w:t>
      </w:r>
      <w:r>
        <w:rPr>
          <w:rFonts w:ascii="Courier New"/>
          <w:sz w:val="20"/>
        </w:rPr>
        <w:t>2.16.840.1.113883.6.1 LOINC</w:t>
      </w:r>
      <w:r>
        <w:rPr>
          <w:sz w:val="20"/>
        </w:rPr>
        <w:t>) (CONF:10479)</w:t>
      </w:r>
    </w:p>
    <w:p w14:paraId="3B5C2609" w14:textId="77777777" w:rsidR="00B440BA" w:rsidRDefault="003F7F46">
      <w:pPr>
        <w:pStyle w:val="ListParagraph"/>
        <w:numPr>
          <w:ilvl w:val="0"/>
          <w:numId w:val="74"/>
        </w:numPr>
        <w:tabs>
          <w:tab w:val="left" w:pos="897"/>
        </w:tabs>
        <w:spacing w:before="26"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="BL"</w:t>
      </w:r>
      <w:r>
        <w:rPr>
          <w:rFonts w:ascii="Courier New"/>
          <w:spacing w:val="-71"/>
          <w:sz w:val="20"/>
        </w:rPr>
        <w:t xml:space="preserve"> </w:t>
      </w:r>
      <w:r>
        <w:rPr>
          <w:sz w:val="20"/>
        </w:rPr>
        <w:t>(CONF:10480) NEMSIS Trace: eMedications.02</w:t>
      </w:r>
    </w:p>
    <w:p w14:paraId="3B5C260A" w14:textId="77777777" w:rsidR="00B440BA" w:rsidRDefault="003F7F46">
      <w:pPr>
        <w:spacing w:before="151"/>
        <w:ind w:left="613"/>
        <w:rPr>
          <w:b/>
          <w:sz w:val="20"/>
        </w:rPr>
      </w:pPr>
      <w:r>
        <w:rPr>
          <w:b/>
          <w:sz w:val="20"/>
        </w:rPr>
        <w:t>Medication</w:t>
      </w:r>
      <w:r>
        <w:rPr>
          <w:b/>
          <w:spacing w:val="-10"/>
          <w:sz w:val="20"/>
        </w:rPr>
        <w:t xml:space="preserve"> </w:t>
      </w:r>
      <w:r>
        <w:rPr>
          <w:b/>
          <w:sz w:val="20"/>
        </w:rPr>
        <w:t>Prior</w:t>
      </w:r>
      <w:r>
        <w:rPr>
          <w:b/>
          <w:spacing w:val="-10"/>
          <w:sz w:val="20"/>
        </w:rPr>
        <w:t xml:space="preserve"> </w:t>
      </w:r>
      <w:r>
        <w:rPr>
          <w:b/>
          <w:sz w:val="20"/>
        </w:rPr>
        <w:t>Administration</w:t>
      </w:r>
      <w:r>
        <w:rPr>
          <w:b/>
          <w:spacing w:val="-10"/>
          <w:sz w:val="20"/>
        </w:rPr>
        <w:t xml:space="preserve"> </w:t>
      </w:r>
      <w:r>
        <w:rPr>
          <w:b/>
          <w:sz w:val="20"/>
        </w:rPr>
        <w:t>Observation</w:t>
      </w:r>
      <w:r>
        <w:rPr>
          <w:b/>
          <w:spacing w:val="-10"/>
          <w:sz w:val="20"/>
        </w:rPr>
        <w:t xml:space="preserve"> </w:t>
      </w:r>
      <w:r>
        <w:rPr>
          <w:b/>
          <w:spacing w:val="-2"/>
          <w:sz w:val="20"/>
        </w:rPr>
        <w:t>example</w:t>
      </w:r>
    </w:p>
    <w:p w14:paraId="3B5C260B" w14:textId="77777777" w:rsidR="00B440BA" w:rsidRDefault="003F7F46">
      <w:pPr>
        <w:spacing w:before="10"/>
        <w:rPr>
          <w:b/>
          <w:sz w:val="10"/>
        </w:rPr>
      </w:pPr>
      <w:r>
        <w:rPr>
          <w:noProof/>
        </w:rPr>
        <mc:AlternateContent>
          <mc:Choice Requires="wps">
            <w:drawing>
              <wp:anchor distT="0" distB="0" distL="0" distR="0" simplePos="0" relativeHeight="251577344" behindDoc="1" locked="0" layoutInCell="1" allowOverlap="1" wp14:anchorId="3B5C60E3" wp14:editId="3B5C60E4">
                <wp:simplePos x="0" y="0"/>
                <wp:positionH relativeFrom="page">
                  <wp:posOffset>1037488</wp:posOffset>
                </wp:positionH>
                <wp:positionV relativeFrom="paragraph">
                  <wp:posOffset>94608</wp:posOffset>
                </wp:positionV>
                <wp:extent cx="6015355" cy="614680"/>
                <wp:effectExtent l="0" t="0" r="0" b="0"/>
                <wp:wrapTopAndBottom/>
                <wp:docPr id="316" name="Text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614680"/>
                        </a:xfrm>
                        <a:prstGeom prst="rect">
                          <a:avLst/>
                        </a:prstGeom>
                        <a:solidFill>
                          <a:srgbClr val="F0F0F0"/>
                        </a:solidFill>
                      </wps:spPr>
                      <wps:txbx>
                        <w:txbxContent>
                          <w:p w14:paraId="3B5C676A" w14:textId="77777777" w:rsidR="00B440BA" w:rsidRDefault="00B440BA">
                            <w:pPr>
                              <w:spacing w:before="83"/>
                              <w:rPr>
                                <w:b/>
                                <w:color w:val="000000"/>
                                <w:sz w:val="20"/>
                              </w:rPr>
                            </w:pPr>
                          </w:p>
                          <w:p w14:paraId="3B5C676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6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root="2.16.840.1.1133883.17.3.10.1.108"</w:t>
                            </w:r>
                          </w:p>
                          <w:p w14:paraId="3B5C676D" w14:textId="77777777" w:rsidR="00B440BA" w:rsidRDefault="003F7F46">
                            <w:pPr>
                              <w:pStyle w:val="BodyText"/>
                              <w:spacing w:line="219" w:lineRule="exact"/>
                              <w:ind w:left="240"/>
                              <w:rPr>
                                <w:color w:val="000000"/>
                              </w:rPr>
                            </w:pPr>
                            <w:r>
                              <w:rPr>
                                <w:color w:val="000000"/>
                              </w:rPr>
                              <w:t>extension="2022-01-01"</w:t>
                            </w:r>
                            <w:r>
                              <w:rPr>
                                <w:color w:val="000000"/>
                                <w:spacing w:val="-22"/>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0E3" id="Textbox 316" o:spid="_x0000_s1168" type="#_x0000_t202" style="position:absolute;margin-left:81.7pt;margin-top:7.45pt;width:473.65pt;height:48.4pt;z-index:-251739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" fillcolor="#f0f0f0" stroked="f">
                <v:textbox inset="0,0,0,0">
                  <w:txbxContent>
                    <w:p w14:paraId="3B5C676A" w14:textId="77777777" w:rsidR="00B440BA" w:rsidRDefault="00B440BA">
                      <w:pPr>
                        <w:spacing w:before="83"/>
                        <w:rPr>
                          <w:b/>
                          <w:color w:val="000000"/>
                          <w:sz w:val="20"/>
                        </w:rPr>
                      </w:pPr>
                    </w:p>
                    <w:p w14:paraId="3B5C676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6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root="2.16.840.1.1133883.17.3.10.1.108"</w:t>
                      </w:r>
                    </w:p>
                    <w:p w14:paraId="3B5C676D" w14:textId="77777777" w:rsidR="00B440BA" w:rsidRDefault="003F7F46">
                      <w:pPr>
                        <w:pStyle w:val="BodyText"/>
                        <w:spacing w:line="219" w:lineRule="exact"/>
                        <w:ind w:left="240"/>
                        <w:rPr>
                          <w:color w:val="000000"/>
                        </w:rPr>
                      </w:pPr>
                      <w:r>
                        <w:rPr>
                          <w:color w:val="000000"/>
                        </w:rPr>
                        <w:t>extension="2022-01-01"</w:t>
                      </w:r>
                      <w:r>
                        <w:rPr>
                          <w:color w:val="000000"/>
                          <w:spacing w:val="-22"/>
                        </w:rPr>
                        <w:t xml:space="preserve"> </w:t>
                      </w:r>
                      <w:r>
                        <w:rPr>
                          <w:color w:val="000000"/>
                          <w:spacing w:val="-5"/>
                        </w:rPr>
                        <w:t>/&gt;</w:t>
                      </w:r>
                    </w:p>
                  </w:txbxContent>
                </v:textbox>
                <w10:wrap type="topAndBottom" anchorx="page"/>
              </v:shape>
            </w:pict>
          </mc:Fallback>
        </mc:AlternateContent>
      </w:r>
    </w:p>
    <w:p w14:paraId="3B5C260C" w14:textId="77777777" w:rsidR="00B440BA" w:rsidRDefault="00B440BA">
      <w:pPr>
        <w:rPr>
          <w:sz w:val="10"/>
        </w:rPr>
        <w:sectPr w:rsidR="00B440BA">
          <w:pgSz w:w="12240" w:h="15840"/>
          <w:pgMar w:top="1280" w:right="600" w:bottom="700" w:left="1020" w:header="0" w:footer="509" w:gutter="0"/>
          <w:cols w:space="720"/>
        </w:sectPr>
      </w:pPr>
    </w:p>
    <w:p w14:paraId="3B5C260D" w14:textId="77777777" w:rsidR="00B440BA" w:rsidRDefault="003F7F46">
      <w:pPr>
        <w:ind w:left="613"/>
        <w:rPr>
          <w:sz w:val="20"/>
        </w:rPr>
      </w:pPr>
      <w:r>
        <w:rPr>
          <w:noProof/>
          <w:sz w:val="20"/>
        </w:rPr>
        <w:lastRenderedPageBreak/>
        <mc:AlternateContent>
          <mc:Choice Requires="wps">
            <w:drawing>
              <wp:inline distT="0" distB="0" distL="0" distR="0" wp14:anchorId="3B5C60E5" wp14:editId="3B5C60E6">
                <wp:extent cx="6015355" cy="883919"/>
                <wp:effectExtent l="0" t="0" r="0" b="0"/>
                <wp:docPr id="317" name="Text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883919"/>
                        </a:xfrm>
                        <a:prstGeom prst="rect">
                          <a:avLst/>
                        </a:prstGeom>
                        <a:solidFill>
                          <a:srgbClr val="F0F0F0"/>
                        </a:solidFill>
                      </wps:spPr>
                      <wps:txbx>
                        <w:txbxContent>
                          <w:p w14:paraId="3B5C676E" w14:textId="77777777" w:rsidR="00B440BA" w:rsidRDefault="003F7F46">
                            <w:pPr>
                              <w:pStyle w:val="BodyText"/>
                              <w:spacing w:line="201"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6F" w14:textId="77777777" w:rsidR="00B440BA" w:rsidRDefault="003F7F46">
                            <w:pPr>
                              <w:pStyle w:val="BodyText"/>
                              <w:spacing w:before="2" w:line="225" w:lineRule="auto"/>
                              <w:ind w:left="240" w:firstLine="360"/>
                              <w:rPr>
                                <w:color w:val="000000"/>
                              </w:rPr>
                            </w:pPr>
                            <w:r>
                              <w:rPr>
                                <w:color w:val="000000"/>
                              </w:rPr>
                              <w:t>&lt;code code="67539-7" codeSystem="2.16.840.1.113883.6.1" codeSystemName="LOINC"</w:t>
                            </w:r>
                            <w:r>
                              <w:rPr>
                                <w:color w:val="000000"/>
                                <w:spacing w:val="-8"/>
                              </w:rPr>
                              <w:t xml:space="preserve"> </w:t>
                            </w:r>
                            <w:r>
                              <w:rPr>
                                <w:color w:val="000000"/>
                              </w:rPr>
                              <w:t>displayName="Medication</w:t>
                            </w:r>
                            <w:r>
                              <w:rPr>
                                <w:color w:val="000000"/>
                                <w:spacing w:val="-8"/>
                              </w:rPr>
                              <w:t xml:space="preserve"> </w:t>
                            </w:r>
                            <w:r>
                              <w:rPr>
                                <w:color w:val="000000"/>
                              </w:rPr>
                              <w:t>administered</w:t>
                            </w:r>
                            <w:r>
                              <w:rPr>
                                <w:color w:val="000000"/>
                                <w:spacing w:val="-8"/>
                              </w:rPr>
                              <w:t xml:space="preserve"> </w:t>
                            </w:r>
                            <w:r>
                              <w:rPr>
                                <w:color w:val="000000"/>
                              </w:rPr>
                              <w:t>prior</w:t>
                            </w:r>
                            <w:r>
                              <w:rPr>
                                <w:color w:val="000000"/>
                                <w:spacing w:val="-8"/>
                              </w:rPr>
                              <w:t xml:space="preserve"> </w:t>
                            </w:r>
                            <w:r>
                              <w:rPr>
                                <w:color w:val="000000"/>
                              </w:rPr>
                              <w:t>to</w:t>
                            </w:r>
                            <w:r>
                              <w:rPr>
                                <w:color w:val="000000"/>
                                <w:spacing w:val="-8"/>
                              </w:rPr>
                              <w:t xml:space="preserve"> </w:t>
                            </w:r>
                            <w:r>
                              <w:rPr>
                                <w:color w:val="000000"/>
                              </w:rPr>
                              <w:t>this unit's EMS care NEMSIS" /&gt;</w:t>
                            </w:r>
                          </w:p>
                          <w:p w14:paraId="3B5C6770" w14:textId="77777777" w:rsidR="00B440BA" w:rsidRDefault="003F7F46">
                            <w:pPr>
                              <w:pStyle w:val="BodyText"/>
                              <w:spacing w:line="206" w:lineRule="exact"/>
                              <w:ind w:left="48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771"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0E5" id="Textbox 317" o:spid="_x0000_s1169" type="#_x0000_t202" style="width:473.65pt;height:6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" fillcolor="#f0f0f0" stroked="f">
                <v:textbox inset="0,0,0,0">
                  <w:txbxContent>
                    <w:p w14:paraId="3B5C676E" w14:textId="77777777" w:rsidR="00B440BA" w:rsidRDefault="003F7F46">
                      <w:pPr>
                        <w:pStyle w:val="BodyText"/>
                        <w:spacing w:line="201"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6F" w14:textId="77777777" w:rsidR="00B440BA" w:rsidRDefault="003F7F46">
                      <w:pPr>
                        <w:pStyle w:val="BodyText"/>
                        <w:spacing w:before="2" w:line="225" w:lineRule="auto"/>
                        <w:ind w:left="240" w:firstLine="360"/>
                        <w:rPr>
                          <w:color w:val="000000"/>
                        </w:rPr>
                      </w:pPr>
                      <w:r>
                        <w:rPr>
                          <w:color w:val="000000"/>
                        </w:rPr>
                        <w:t>&lt;code code="67539-7" codeSystem="2.16.840.1.113883.6.1" codeSystemName="LOINC"</w:t>
                      </w:r>
                      <w:r>
                        <w:rPr>
                          <w:color w:val="000000"/>
                          <w:spacing w:val="-8"/>
                        </w:rPr>
                        <w:t xml:space="preserve"> </w:t>
                      </w:r>
                      <w:r>
                        <w:rPr>
                          <w:color w:val="000000"/>
                        </w:rPr>
                        <w:t>displayName="Medication</w:t>
                      </w:r>
                      <w:r>
                        <w:rPr>
                          <w:color w:val="000000"/>
                          <w:spacing w:val="-8"/>
                        </w:rPr>
                        <w:t xml:space="preserve"> </w:t>
                      </w:r>
                      <w:r>
                        <w:rPr>
                          <w:color w:val="000000"/>
                        </w:rPr>
                        <w:t>administered</w:t>
                      </w:r>
                      <w:r>
                        <w:rPr>
                          <w:color w:val="000000"/>
                          <w:spacing w:val="-8"/>
                        </w:rPr>
                        <w:t xml:space="preserve"> </w:t>
                      </w:r>
                      <w:r>
                        <w:rPr>
                          <w:color w:val="000000"/>
                        </w:rPr>
                        <w:t>prior</w:t>
                      </w:r>
                      <w:r>
                        <w:rPr>
                          <w:color w:val="000000"/>
                          <w:spacing w:val="-8"/>
                        </w:rPr>
                        <w:t xml:space="preserve"> </w:t>
                      </w:r>
                      <w:r>
                        <w:rPr>
                          <w:color w:val="000000"/>
                        </w:rPr>
                        <w:t>to</w:t>
                      </w:r>
                      <w:r>
                        <w:rPr>
                          <w:color w:val="000000"/>
                          <w:spacing w:val="-8"/>
                        </w:rPr>
                        <w:t xml:space="preserve"> </w:t>
                      </w:r>
                      <w:r>
                        <w:rPr>
                          <w:color w:val="000000"/>
                        </w:rPr>
                        <w:t>this unit's EMS care NEMSIS" /&gt;</w:t>
                      </w:r>
                    </w:p>
                    <w:p w14:paraId="3B5C6770" w14:textId="77777777" w:rsidR="00B440BA" w:rsidRDefault="003F7F46">
                      <w:pPr>
                        <w:pStyle w:val="BodyText"/>
                        <w:spacing w:line="206" w:lineRule="exact"/>
                        <w:ind w:left="48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771" w14:textId="77777777" w:rsidR="00B440BA" w:rsidRDefault="003F7F46">
                      <w:pPr>
                        <w:pStyle w:val="BodyText"/>
                        <w:spacing w:line="219" w:lineRule="exact"/>
                        <w:ind w:left="120"/>
                        <w:rPr>
                          <w:color w:val="000000"/>
                        </w:rPr>
                      </w:pPr>
                      <w:r>
                        <w:rPr>
                          <w:color w:val="000000"/>
                          <w:spacing w:val="-2"/>
                        </w:rPr>
                        <w:t>&lt;/observation&gt;</w:t>
                      </w:r>
                    </w:p>
                  </w:txbxContent>
                </v:textbox>
                <w10:anchorlock/>
              </v:shape>
            </w:pict>
          </mc:Fallback>
        </mc:AlternateContent>
      </w:r>
    </w:p>
    <w:p w14:paraId="3B5C260E" w14:textId="77777777" w:rsidR="00B440BA" w:rsidRDefault="00B440BA">
      <w:pPr>
        <w:spacing w:before="110"/>
        <w:rPr>
          <w:b/>
          <w:sz w:val="28"/>
        </w:rPr>
      </w:pPr>
    </w:p>
    <w:p w14:paraId="3B5C260F" w14:textId="77777777" w:rsidR="00B440BA" w:rsidRDefault="003F7F46">
      <w:pPr>
        <w:pStyle w:val="Heading4"/>
        <w:spacing w:before="0"/>
      </w:pPr>
      <w:bookmarkStart w:id="261" w:name="_Toc181549394"/>
      <w:r>
        <w:rPr>
          <w:noProof/>
        </w:rPr>
        <mc:AlternateContent>
          <mc:Choice Requires="wps">
            <w:drawing>
              <wp:anchor distT="0" distB="0" distL="0" distR="0" simplePos="0" relativeHeight="251579392" behindDoc="1" locked="0" layoutInCell="1" allowOverlap="1" wp14:anchorId="3B5C60E7" wp14:editId="3B5C60E8">
                <wp:simplePos x="0" y="0"/>
                <wp:positionH relativeFrom="page">
                  <wp:posOffset>719988</wp:posOffset>
                </wp:positionH>
                <wp:positionV relativeFrom="paragraph">
                  <wp:posOffset>234865</wp:posOffset>
                </wp:positionV>
                <wp:extent cx="6332855" cy="1270"/>
                <wp:effectExtent l="0" t="0" r="0" b="0"/>
                <wp:wrapTopAndBottom/>
                <wp:docPr id="318" name="Graphic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9A41C0" id="Graphic 318" o:spid="_x0000_s1026" style="position:absolute;margin-left:56.7pt;margin-top:18.5pt;width:498.65pt;height:.1pt;z-index:-2517370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62" w:name="Medication_Response_Observation"/>
      <w:bookmarkEnd w:id="262"/>
      <w:r>
        <w:t xml:space="preserve">Medication Response </w:t>
      </w:r>
      <w:r>
        <w:rPr>
          <w:spacing w:val="-2"/>
        </w:rPr>
        <w:t>Observation</w:t>
      </w:r>
      <w:bookmarkEnd w:id="261"/>
    </w:p>
    <w:p w14:paraId="3B5C2610"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2.16.840.1.1133883.17.3.10.1.106</w:t>
      </w:r>
      <w:r>
        <w:rPr>
          <w:rFonts w:ascii="Times New Roman"/>
          <w:spacing w:val="-2"/>
        </w:rPr>
        <w:t>]</w:t>
      </w:r>
    </w:p>
    <w:p w14:paraId="3B5C2611" w14:textId="77777777" w:rsidR="00B440BA" w:rsidRDefault="00B440BA">
      <w:pPr>
        <w:spacing w:before="3"/>
        <w:rPr>
          <w:sz w:val="20"/>
        </w:rPr>
      </w:pPr>
    </w:p>
    <w:p w14:paraId="3B5C2612" w14:textId="77777777" w:rsidR="00B440BA" w:rsidRDefault="003F7F46">
      <w:pPr>
        <w:pStyle w:val="BodyText"/>
        <w:ind w:left="613"/>
        <w:rPr>
          <w:rFonts w:ascii="Times New Roman"/>
        </w:rPr>
      </w:pPr>
      <w:r>
        <w:rPr>
          <w:rFonts w:ascii="Times New Roman"/>
        </w:rPr>
        <w:t>Whether</w:t>
      </w:r>
      <w:r>
        <w:rPr>
          <w:rFonts w:ascii="Times New Roman"/>
          <w:spacing w:val="-2"/>
        </w:rPr>
        <w:t xml:space="preserve"> </w:t>
      </w:r>
      <w:r>
        <w:rPr>
          <w:rFonts w:ascii="Times New Roman"/>
        </w:rPr>
        <w:t>the</w:t>
      </w:r>
      <w:r>
        <w:rPr>
          <w:rFonts w:ascii="Times New Roman"/>
          <w:spacing w:val="-2"/>
        </w:rPr>
        <w:t xml:space="preserve"> </w:t>
      </w:r>
      <w:r>
        <w:rPr>
          <w:rFonts w:ascii="Times New Roman"/>
        </w:rPr>
        <w:t>patients</w:t>
      </w:r>
      <w:r>
        <w:rPr>
          <w:rFonts w:ascii="Times New Roman"/>
          <w:spacing w:val="-2"/>
        </w:rPr>
        <w:t xml:space="preserve"> </w:t>
      </w:r>
      <w:r>
        <w:rPr>
          <w:rFonts w:ascii="Times New Roman"/>
        </w:rPr>
        <w:t>condition</w:t>
      </w:r>
      <w:r>
        <w:rPr>
          <w:rFonts w:ascii="Times New Roman"/>
          <w:spacing w:val="-2"/>
        </w:rPr>
        <w:t xml:space="preserve"> </w:t>
      </w:r>
      <w:r>
        <w:rPr>
          <w:rFonts w:ascii="Times New Roman"/>
        </w:rPr>
        <w:t>improved</w:t>
      </w:r>
      <w:r>
        <w:rPr>
          <w:rFonts w:ascii="Times New Roman"/>
          <w:spacing w:val="-1"/>
        </w:rPr>
        <w:t xml:space="preserve"> </w:t>
      </w:r>
      <w:r>
        <w:rPr>
          <w:rFonts w:ascii="Times New Roman"/>
        </w:rPr>
        <w:t>after</w:t>
      </w:r>
      <w:r>
        <w:rPr>
          <w:rFonts w:ascii="Times New Roman"/>
          <w:spacing w:val="-1"/>
        </w:rPr>
        <w:t xml:space="preserve"> </w:t>
      </w:r>
      <w:r>
        <w:rPr>
          <w:rFonts w:ascii="Times New Roman"/>
        </w:rPr>
        <w:t>medication</w:t>
      </w:r>
      <w:r>
        <w:rPr>
          <w:rFonts w:ascii="Times New Roman"/>
          <w:spacing w:val="-1"/>
        </w:rPr>
        <w:t xml:space="preserve"> </w:t>
      </w:r>
      <w:r>
        <w:rPr>
          <w:rFonts w:ascii="Times New Roman"/>
          <w:spacing w:val="-2"/>
        </w:rPr>
        <w:t>administration</w:t>
      </w:r>
    </w:p>
    <w:p w14:paraId="3B5C2613" w14:textId="77777777" w:rsidR="00B440BA" w:rsidRDefault="003F7F46">
      <w:pPr>
        <w:pStyle w:val="ListParagraph"/>
        <w:numPr>
          <w:ilvl w:val="0"/>
          <w:numId w:val="7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CONF:11502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14" w14:textId="77777777" w:rsidR="00B440BA" w:rsidRDefault="003F7F46">
      <w:pPr>
        <w:pStyle w:val="ListParagraph"/>
        <w:numPr>
          <w:ilvl w:val="1"/>
          <w:numId w:val="7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="2.16.840.1.1133883.17.3.10.1.106"</w:t>
      </w:r>
    </w:p>
    <w:p w14:paraId="3B5C2615" w14:textId="77777777" w:rsidR="00B440BA" w:rsidRDefault="003F7F46">
      <w:pPr>
        <w:pStyle w:val="ListParagraph"/>
        <w:numPr>
          <w:ilvl w:val="1"/>
          <w:numId w:val="7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16" w14:textId="77777777" w:rsidR="00B440BA" w:rsidRDefault="003F7F46">
      <w:pPr>
        <w:pStyle w:val="ListParagraph"/>
        <w:numPr>
          <w:ilvl w:val="0"/>
          <w:numId w:val="73"/>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17"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(CONF:11217)</w:t>
      </w:r>
    </w:p>
    <w:p w14:paraId="3B5C2618" w14:textId="77777777" w:rsidR="00B440BA" w:rsidRDefault="003F7F46">
      <w:pPr>
        <w:pStyle w:val="ListParagraph"/>
        <w:numPr>
          <w:ilvl w:val="0"/>
          <w:numId w:val="73"/>
        </w:numPr>
        <w:tabs>
          <w:tab w:val="left" w:pos="897"/>
        </w:tabs>
        <w:spacing w:before="28" w:line="232" w:lineRule="auto"/>
        <w:ind w:right="1216"/>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(CONF:10469)</w:t>
      </w:r>
      <w:r>
        <w:rPr>
          <w:rFonts w:ascii="Courier New"/>
          <w:b/>
          <w:sz w:val="20"/>
        </w:rPr>
        <w:t>/@code</w:t>
      </w:r>
      <w:r>
        <w:rPr>
          <w:rFonts w:ascii="Courier New"/>
          <w:sz w:val="20"/>
        </w:rPr>
        <w:t>="67540-5"</w:t>
      </w:r>
      <w:r>
        <w:rPr>
          <w:rFonts w:ascii="Courier New"/>
          <w:spacing w:val="-10"/>
          <w:sz w:val="20"/>
        </w:rPr>
        <w:t xml:space="preserve"> </w:t>
      </w:r>
      <w:r>
        <w:rPr>
          <w:i/>
          <w:sz w:val="20"/>
        </w:rPr>
        <w:t>Response</w:t>
      </w:r>
      <w:r>
        <w:rPr>
          <w:i/>
          <w:spacing w:val="-5"/>
          <w:sz w:val="20"/>
        </w:rPr>
        <w:t xml:space="preserve"> </w:t>
      </w:r>
      <w:r>
        <w:rPr>
          <w:i/>
          <w:sz w:val="20"/>
        </w:rPr>
        <w:t>to</w:t>
      </w:r>
      <w:r>
        <w:rPr>
          <w:i/>
          <w:spacing w:val="-4"/>
          <w:sz w:val="20"/>
        </w:rPr>
        <w:t xml:space="preserve"> </w:t>
      </w:r>
      <w:r>
        <w:rPr>
          <w:i/>
          <w:sz w:val="20"/>
        </w:rPr>
        <w:t xml:space="preserve">medication NEMSIS </w:t>
      </w:r>
      <w:r>
        <w:rPr>
          <w:sz w:val="20"/>
        </w:rPr>
        <w:t>(CodeSystem:</w:t>
      </w:r>
      <w:r>
        <w:rPr>
          <w:spacing w:val="40"/>
          <w:sz w:val="20"/>
        </w:rPr>
        <w:t xml:space="preserve"> </w:t>
      </w:r>
      <w:r>
        <w:rPr>
          <w:rFonts w:ascii="Courier New"/>
          <w:sz w:val="20"/>
        </w:rPr>
        <w:t>2.16.840.1.113883.6.1 LOINC</w:t>
      </w:r>
      <w:r>
        <w:rPr>
          <w:sz w:val="20"/>
        </w:rPr>
        <w:t>) (CONF:10470)</w:t>
      </w:r>
    </w:p>
    <w:p w14:paraId="3B5C2619" w14:textId="77777777" w:rsidR="00B440BA" w:rsidRDefault="003F7F46">
      <w:pPr>
        <w:pStyle w:val="ListParagraph"/>
        <w:numPr>
          <w:ilvl w:val="0"/>
          <w:numId w:val="73"/>
        </w:numPr>
        <w:tabs>
          <w:tab w:val="left" w:pos="897"/>
        </w:tabs>
        <w:spacing w:before="31" w:line="232" w:lineRule="auto"/>
        <w:ind w:right="698"/>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(CONF:11384),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22" w:history="1">
        <w:r>
          <w:rPr>
            <w:rFonts w:ascii="Courier New"/>
            <w:i/>
            <w:color w:val="0000FF"/>
            <w:sz w:val="20"/>
          </w:rPr>
          <w:t>ChangeInPatientStatus</w:t>
        </w:r>
      </w:hyperlink>
      <w:r>
        <w:rPr>
          <w:rFonts w:ascii="Courier New"/>
          <w:i/>
          <w:color w:val="0000FF"/>
          <w:spacing w:val="-13"/>
          <w:sz w:val="20"/>
        </w:rPr>
        <w:t xml:space="preserve"> </w:t>
      </w:r>
      <w:r>
        <w:rPr>
          <w:rFonts w:ascii="Courier New"/>
          <w:sz w:val="20"/>
        </w:rPr>
        <w:t>2.16.840.1.113883.17.3.11.78</w:t>
      </w:r>
      <w:r>
        <w:rPr>
          <w:rFonts w:ascii="Courier New"/>
          <w:spacing w:val="-71"/>
          <w:sz w:val="20"/>
        </w:rPr>
        <w:t xml:space="preserve"> </w:t>
      </w:r>
      <w:r>
        <w:rPr>
          <w:b/>
          <w:sz w:val="20"/>
        </w:rPr>
        <w:t xml:space="preserve">DYNAMIC </w:t>
      </w:r>
      <w:r>
        <w:rPr>
          <w:spacing w:val="-2"/>
          <w:sz w:val="20"/>
        </w:rPr>
        <w:t>(CONF:10471)</w:t>
      </w:r>
    </w:p>
    <w:p w14:paraId="3B5C261A"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eMedications.07</w:t>
      </w:r>
    </w:p>
    <w:p w14:paraId="3B5C261B" w14:textId="77777777" w:rsidR="00B440BA" w:rsidRDefault="00B440BA">
      <w:pPr>
        <w:spacing w:before="20"/>
        <w:rPr>
          <w:sz w:val="20"/>
        </w:rPr>
      </w:pPr>
    </w:p>
    <w:p w14:paraId="3B5C261C" w14:textId="77777777" w:rsidR="00B440BA" w:rsidRDefault="003F7F46">
      <w:pPr>
        <w:ind w:left="613"/>
        <w:rPr>
          <w:b/>
          <w:sz w:val="20"/>
        </w:rPr>
      </w:pPr>
      <w:r>
        <w:rPr>
          <w:b/>
          <w:sz w:val="20"/>
        </w:rPr>
        <w:t>Medication</w:t>
      </w:r>
      <w:r>
        <w:rPr>
          <w:b/>
          <w:spacing w:val="-10"/>
          <w:sz w:val="20"/>
        </w:rPr>
        <w:t xml:space="preserve"> </w:t>
      </w:r>
      <w:r>
        <w:rPr>
          <w:b/>
          <w:sz w:val="20"/>
        </w:rPr>
        <w:t>Response</w:t>
      </w:r>
      <w:r>
        <w:rPr>
          <w:b/>
          <w:spacing w:val="-10"/>
          <w:sz w:val="20"/>
        </w:rPr>
        <w:t xml:space="preserve"> </w:t>
      </w:r>
      <w:r>
        <w:rPr>
          <w:b/>
          <w:sz w:val="20"/>
        </w:rPr>
        <w:t>Observation</w:t>
      </w:r>
      <w:r>
        <w:rPr>
          <w:b/>
          <w:spacing w:val="-9"/>
          <w:sz w:val="20"/>
        </w:rPr>
        <w:t xml:space="preserve"> </w:t>
      </w:r>
      <w:r>
        <w:rPr>
          <w:b/>
          <w:spacing w:val="-2"/>
          <w:sz w:val="20"/>
        </w:rPr>
        <w:t>example</w:t>
      </w:r>
    </w:p>
    <w:p w14:paraId="3B5C261D" w14:textId="77777777" w:rsidR="00B440BA" w:rsidRDefault="003F7F46">
      <w:pPr>
        <w:spacing w:before="10"/>
        <w:rPr>
          <w:b/>
          <w:sz w:val="10"/>
        </w:rPr>
      </w:pPr>
      <w:r>
        <w:rPr>
          <w:noProof/>
        </w:rPr>
        <mc:AlternateContent>
          <mc:Choice Requires="wps">
            <w:drawing>
              <wp:anchor distT="0" distB="0" distL="0" distR="0" simplePos="0" relativeHeight="251581440" behindDoc="1" locked="0" layoutInCell="1" allowOverlap="1" wp14:anchorId="3B5C60E9" wp14:editId="3B5C60EA">
                <wp:simplePos x="0" y="0"/>
                <wp:positionH relativeFrom="page">
                  <wp:posOffset>1037488</wp:posOffset>
                </wp:positionH>
                <wp:positionV relativeFrom="paragraph">
                  <wp:posOffset>94753</wp:posOffset>
                </wp:positionV>
                <wp:extent cx="6015355" cy="1094740"/>
                <wp:effectExtent l="0" t="0" r="0" b="0"/>
                <wp:wrapTopAndBottom/>
                <wp:docPr id="319" name="Text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094740"/>
                        </a:xfrm>
                        <a:prstGeom prst="rect">
                          <a:avLst/>
                        </a:prstGeom>
                        <a:solidFill>
                          <a:srgbClr val="F0F0F0"/>
                        </a:solidFill>
                      </wps:spPr>
                      <wps:txbx>
                        <w:txbxContent>
                          <w:p w14:paraId="3B5C6772" w14:textId="77777777" w:rsidR="00B440BA" w:rsidRDefault="00B440BA">
                            <w:pPr>
                              <w:spacing w:before="83"/>
                              <w:rPr>
                                <w:b/>
                                <w:color w:val="000000"/>
                                <w:sz w:val="20"/>
                              </w:rPr>
                            </w:pPr>
                          </w:p>
                          <w:p w14:paraId="3B5C6773" w14:textId="77777777" w:rsidR="00B440BA" w:rsidRDefault="003F7F46">
                            <w:pPr>
                              <w:pStyle w:val="BodyText"/>
                              <w:spacing w:before="1" w:line="219" w:lineRule="exact"/>
                              <w:ind w:left="120"/>
                              <w:rPr>
                                <w:color w:val="000000"/>
                              </w:rPr>
                            </w:pPr>
                            <w:r>
                              <w:rPr>
                                <w:color w:val="000000"/>
                              </w:rPr>
                              <w:t>&lt;observation</w:t>
                            </w:r>
                            <w:r>
                              <w:rPr>
                                <w:color w:val="000000"/>
                                <w:spacing w:val="-12"/>
                              </w:rPr>
                              <w:t xml:space="preserve"> </w:t>
                            </w:r>
                            <w:r>
                              <w:rPr>
                                <w:color w:val="000000"/>
                              </w:rPr>
                              <w:t>classCode="OBS"</w:t>
                            </w:r>
                            <w:r>
                              <w:rPr>
                                <w:color w:val="000000"/>
                                <w:spacing w:val="43"/>
                                <w:w w:val="150"/>
                              </w:rPr>
                              <w:t xml:space="preserve"> </w:t>
                            </w:r>
                            <w:r>
                              <w:rPr>
                                <w:color w:val="000000"/>
                                <w:spacing w:val="-2"/>
                              </w:rPr>
                              <w:t>moodCode="EVN"&gt;</w:t>
                            </w:r>
                          </w:p>
                          <w:p w14:paraId="3B5C6774" w14:textId="77777777" w:rsidR="00B440BA" w:rsidRDefault="003F7F46">
                            <w:pPr>
                              <w:pStyle w:val="BodyText"/>
                              <w:spacing w:before="2" w:line="225" w:lineRule="auto"/>
                              <w:ind w:left="240"/>
                              <w:rPr>
                                <w:color w:val="000000"/>
                              </w:rPr>
                            </w:pPr>
                            <w:r>
                              <w:rPr>
                                <w:color w:val="000000"/>
                              </w:rPr>
                              <w:t>&lt;code code="67540-5" displayName="Response to medication" codeSystem="2.16.840.1.113883.6.1"</w:t>
                            </w:r>
                            <w:r>
                              <w:rPr>
                                <w:color w:val="000000"/>
                                <w:spacing w:val="-32"/>
                              </w:rPr>
                              <w:t xml:space="preserve"> </w:t>
                            </w:r>
                            <w:r>
                              <w:rPr>
                                <w:color w:val="000000"/>
                              </w:rPr>
                              <w:t>codeSystemName="LOINC"/&gt;</w:t>
                            </w:r>
                          </w:p>
                          <w:p w14:paraId="3B5C677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code="LA17181-1"</w:t>
                            </w:r>
                            <w:r>
                              <w:rPr>
                                <w:color w:val="000000"/>
                                <w:spacing w:val="-13"/>
                              </w:rPr>
                              <w:t xml:space="preserve"> </w:t>
                            </w:r>
                            <w:r>
                              <w:rPr>
                                <w:color w:val="000000"/>
                              </w:rPr>
                              <w:t>displayName="Unchanged" codeSystem="2.16.840.1.113883.6.1" codeSystemName="LOINC"/&gt;</w:t>
                            </w:r>
                          </w:p>
                          <w:p w14:paraId="3B5C6776"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E9" id="Textbox 319" o:spid="_x0000_s1170" type="#_x0000_t202" style="position:absolute;margin-left:81.7pt;margin-top:7.45pt;width:473.65pt;height:86.2pt;z-index:-251735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" fillcolor="#f0f0f0" stroked="f">
                <v:textbox inset="0,0,0,0">
                  <w:txbxContent>
                    <w:p w14:paraId="3B5C6772" w14:textId="77777777" w:rsidR="00B440BA" w:rsidRDefault="00B440BA">
                      <w:pPr>
                        <w:spacing w:before="83"/>
                        <w:rPr>
                          <w:b/>
                          <w:color w:val="000000"/>
                          <w:sz w:val="20"/>
                        </w:rPr>
                      </w:pPr>
                    </w:p>
                    <w:p w14:paraId="3B5C6773" w14:textId="77777777" w:rsidR="00B440BA" w:rsidRDefault="003F7F46">
                      <w:pPr>
                        <w:pStyle w:val="BodyText"/>
                        <w:spacing w:before="1" w:line="219" w:lineRule="exact"/>
                        <w:ind w:left="120"/>
                        <w:rPr>
                          <w:color w:val="000000"/>
                        </w:rPr>
                      </w:pPr>
                      <w:r>
                        <w:rPr>
                          <w:color w:val="000000"/>
                        </w:rPr>
                        <w:t>&lt;observation</w:t>
                      </w:r>
                      <w:r>
                        <w:rPr>
                          <w:color w:val="000000"/>
                          <w:spacing w:val="-12"/>
                        </w:rPr>
                        <w:t xml:space="preserve"> </w:t>
                      </w:r>
                      <w:r>
                        <w:rPr>
                          <w:color w:val="000000"/>
                        </w:rPr>
                        <w:t>classCode="OBS"</w:t>
                      </w:r>
                      <w:r>
                        <w:rPr>
                          <w:color w:val="000000"/>
                          <w:spacing w:val="43"/>
                          <w:w w:val="150"/>
                        </w:rPr>
                        <w:t xml:space="preserve"> </w:t>
                      </w:r>
                      <w:r>
                        <w:rPr>
                          <w:color w:val="000000"/>
                          <w:spacing w:val="-2"/>
                        </w:rPr>
                        <w:t>moodCode="EVN"&gt;</w:t>
                      </w:r>
                    </w:p>
                    <w:p w14:paraId="3B5C6774" w14:textId="77777777" w:rsidR="00B440BA" w:rsidRDefault="003F7F46">
                      <w:pPr>
                        <w:pStyle w:val="BodyText"/>
                        <w:spacing w:before="2" w:line="225" w:lineRule="auto"/>
                        <w:ind w:left="240"/>
                        <w:rPr>
                          <w:color w:val="000000"/>
                        </w:rPr>
                      </w:pPr>
                      <w:r>
                        <w:rPr>
                          <w:color w:val="000000"/>
                        </w:rPr>
                        <w:t>&lt;code code="67540-5" displayName="Response to medication" codeSystem="2.16.840.1.113883.6.1"</w:t>
                      </w:r>
                      <w:r>
                        <w:rPr>
                          <w:color w:val="000000"/>
                          <w:spacing w:val="-32"/>
                        </w:rPr>
                        <w:t xml:space="preserve"> </w:t>
                      </w:r>
                      <w:r>
                        <w:rPr>
                          <w:color w:val="000000"/>
                        </w:rPr>
                        <w:t>codeSystemName="LOINC"/&gt;</w:t>
                      </w:r>
                    </w:p>
                    <w:p w14:paraId="3B5C677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code="LA17181-1"</w:t>
                      </w:r>
                      <w:r>
                        <w:rPr>
                          <w:color w:val="000000"/>
                          <w:spacing w:val="-13"/>
                        </w:rPr>
                        <w:t xml:space="preserve"> </w:t>
                      </w:r>
                      <w:r>
                        <w:rPr>
                          <w:color w:val="000000"/>
                        </w:rPr>
                        <w:t>displayName="Unchanged" codeSystem="2.16.840.1.113883.6.1" codeSystemName="LOINC"/&gt;</w:t>
                      </w:r>
                    </w:p>
                    <w:p w14:paraId="3B5C6776"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61E" w14:textId="77777777" w:rsidR="00B440BA" w:rsidRDefault="00B440BA">
      <w:pPr>
        <w:spacing w:before="134"/>
        <w:rPr>
          <w:b/>
          <w:sz w:val="28"/>
        </w:rPr>
      </w:pPr>
    </w:p>
    <w:p w14:paraId="3B5C261F" w14:textId="77777777" w:rsidR="00B440BA" w:rsidRDefault="003F7F46">
      <w:pPr>
        <w:pStyle w:val="Heading4"/>
      </w:pPr>
      <w:bookmarkStart w:id="263" w:name="_Toc181549395"/>
      <w:r>
        <w:rPr>
          <w:noProof/>
        </w:rPr>
        <mc:AlternateContent>
          <mc:Choice Requires="wps">
            <w:drawing>
              <wp:anchor distT="0" distB="0" distL="0" distR="0" simplePos="0" relativeHeight="251590656" behindDoc="1" locked="0" layoutInCell="1" allowOverlap="1" wp14:anchorId="3B5C60EB" wp14:editId="3B5C60EC">
                <wp:simplePos x="0" y="0"/>
                <wp:positionH relativeFrom="page">
                  <wp:posOffset>719988</wp:posOffset>
                </wp:positionH>
                <wp:positionV relativeFrom="paragraph">
                  <wp:posOffset>234967</wp:posOffset>
                </wp:positionV>
                <wp:extent cx="6332855" cy="1270"/>
                <wp:effectExtent l="0" t="0" r="0" b="0"/>
                <wp:wrapTopAndBottom/>
                <wp:docPr id="320" name="Graphic 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854EFE" id="Graphic 320" o:spid="_x0000_s1026" style="position:absolute;margin-left:56.7pt;margin-top:18.5pt;width:498.65pt;height:.1pt;z-index:-2517258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64" w:name="Mental_Status_Assessment"/>
      <w:bookmarkEnd w:id="264"/>
      <w:r>
        <w:t xml:space="preserve">Mental Status </w:t>
      </w:r>
      <w:r>
        <w:rPr>
          <w:spacing w:val="-2"/>
        </w:rPr>
        <w:t>Assessment</w:t>
      </w:r>
      <w:bookmarkEnd w:id="263"/>
    </w:p>
    <w:p w14:paraId="3B5C2620"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2.16.840.1.1133883.17.3.10.1.122</w:t>
      </w:r>
      <w:r>
        <w:rPr>
          <w:rFonts w:ascii="Times New Roman"/>
          <w:spacing w:val="-2"/>
        </w:rPr>
        <w:t>]</w:t>
      </w:r>
    </w:p>
    <w:p w14:paraId="3B5C2621" w14:textId="77777777" w:rsidR="00B440BA" w:rsidRDefault="00B440BA">
      <w:pPr>
        <w:spacing w:before="3"/>
        <w:rPr>
          <w:sz w:val="20"/>
        </w:rPr>
      </w:pPr>
    </w:p>
    <w:p w14:paraId="3B5C2622" w14:textId="77777777" w:rsidR="00B440BA" w:rsidRDefault="003F7F46">
      <w:pPr>
        <w:pStyle w:val="BodyText"/>
        <w:ind w:left="613"/>
        <w:rPr>
          <w:rFonts w:ascii="Times New Roman"/>
        </w:rPr>
      </w:pPr>
      <w:r>
        <w:rPr>
          <w:rFonts w:ascii="Times New Roman"/>
        </w:rPr>
        <w:t>Qualitative</w:t>
      </w:r>
      <w:r>
        <w:rPr>
          <w:rFonts w:ascii="Times New Roman"/>
          <w:spacing w:val="-8"/>
        </w:rPr>
        <w:t xml:space="preserve"> </w:t>
      </w:r>
      <w:r>
        <w:rPr>
          <w:rFonts w:ascii="Times New Roman"/>
        </w:rPr>
        <w:t>assessment</w:t>
      </w:r>
      <w:r>
        <w:rPr>
          <w:rFonts w:ascii="Times New Roman"/>
          <w:spacing w:val="-6"/>
        </w:rPr>
        <w:t xml:space="preserve"> </w:t>
      </w:r>
      <w:r>
        <w:rPr>
          <w:rFonts w:ascii="Times New Roman"/>
        </w:rPr>
        <w:t>of</w:t>
      </w:r>
      <w:r>
        <w:rPr>
          <w:rFonts w:ascii="Times New Roman"/>
          <w:spacing w:val="-4"/>
        </w:rPr>
        <w:t xml:space="preserve"> </w:t>
      </w:r>
      <w:r>
        <w:rPr>
          <w:rFonts w:ascii="Times New Roman"/>
        </w:rPr>
        <w:t>condition</w:t>
      </w:r>
      <w:r>
        <w:rPr>
          <w:rFonts w:ascii="Times New Roman"/>
          <w:spacing w:val="-5"/>
        </w:rPr>
        <w:t xml:space="preserve"> </w:t>
      </w:r>
      <w:r>
        <w:rPr>
          <w:rFonts w:ascii="Times New Roman"/>
        </w:rPr>
        <w:t>of</w:t>
      </w:r>
      <w:r>
        <w:rPr>
          <w:rFonts w:ascii="Times New Roman"/>
          <w:spacing w:val="-4"/>
        </w:rPr>
        <w:t xml:space="preserve"> </w:t>
      </w:r>
      <w:r>
        <w:rPr>
          <w:rFonts w:ascii="Times New Roman"/>
        </w:rPr>
        <w:t>patient's</w:t>
      </w:r>
      <w:r>
        <w:rPr>
          <w:rFonts w:ascii="Times New Roman"/>
          <w:spacing w:val="-6"/>
        </w:rPr>
        <w:t xml:space="preserve"> </w:t>
      </w:r>
      <w:r>
        <w:rPr>
          <w:rFonts w:ascii="Times New Roman"/>
        </w:rPr>
        <w:t>mental</w:t>
      </w:r>
      <w:r>
        <w:rPr>
          <w:rFonts w:ascii="Times New Roman"/>
          <w:spacing w:val="-5"/>
        </w:rPr>
        <w:t xml:space="preserve"> </w:t>
      </w:r>
      <w:r>
        <w:rPr>
          <w:rFonts w:ascii="Times New Roman"/>
          <w:spacing w:val="-2"/>
        </w:rPr>
        <w:t>status</w:t>
      </w:r>
    </w:p>
    <w:p w14:paraId="3B5C2623" w14:textId="77777777" w:rsidR="00B440BA" w:rsidRDefault="003F7F46">
      <w:pPr>
        <w:pStyle w:val="ListParagraph"/>
        <w:numPr>
          <w:ilvl w:val="0"/>
          <w:numId w:val="7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CONF:11516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24" w14:textId="77777777" w:rsidR="00B440BA" w:rsidRDefault="003F7F46">
      <w:pPr>
        <w:pStyle w:val="ListParagraph"/>
        <w:numPr>
          <w:ilvl w:val="1"/>
          <w:numId w:val="7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="2.16.840.1.1133883.17.3.10.1.122"</w:t>
      </w:r>
    </w:p>
    <w:p w14:paraId="3B5C2625" w14:textId="77777777" w:rsidR="00B440BA" w:rsidRDefault="003F7F46">
      <w:pPr>
        <w:pStyle w:val="ListParagraph"/>
        <w:numPr>
          <w:ilvl w:val="1"/>
          <w:numId w:val="7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26" w14:textId="77777777" w:rsidR="00B440BA" w:rsidRDefault="003F7F46">
      <w:pPr>
        <w:pStyle w:val="ListParagraph"/>
        <w:numPr>
          <w:ilvl w:val="0"/>
          <w:numId w:val="7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27"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(CONF:11244)</w:t>
      </w:r>
    </w:p>
    <w:p w14:paraId="3B5C2628" w14:textId="77777777" w:rsidR="00B440BA" w:rsidRDefault="003F7F46">
      <w:pPr>
        <w:pStyle w:val="ListParagraph"/>
        <w:numPr>
          <w:ilvl w:val="0"/>
          <w:numId w:val="72"/>
        </w:numPr>
        <w:tabs>
          <w:tab w:val="left" w:pos="897"/>
        </w:tabs>
        <w:spacing w:before="28" w:line="232" w:lineRule="auto"/>
        <w:ind w:right="1095"/>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(CONF:10410)</w:t>
      </w:r>
      <w:r>
        <w:rPr>
          <w:rFonts w:ascii="Courier New"/>
          <w:b/>
          <w:sz w:val="20"/>
        </w:rPr>
        <w:t>/@code</w:t>
      </w:r>
      <w:r>
        <w:rPr>
          <w:rFonts w:ascii="Courier New"/>
          <w:sz w:val="20"/>
        </w:rPr>
        <w:t>="67535-5"</w:t>
      </w:r>
      <w:r>
        <w:rPr>
          <w:rFonts w:ascii="Courier New"/>
          <w:spacing w:val="-10"/>
          <w:sz w:val="20"/>
        </w:rPr>
        <w:t xml:space="preserve"> </w:t>
      </w:r>
      <w:r>
        <w:rPr>
          <w:i/>
          <w:sz w:val="20"/>
        </w:rPr>
        <w:t>Mental</w:t>
      </w:r>
      <w:r>
        <w:rPr>
          <w:i/>
          <w:spacing w:val="-5"/>
          <w:sz w:val="20"/>
        </w:rPr>
        <w:t xml:space="preserve"> </w:t>
      </w:r>
      <w:r>
        <w:rPr>
          <w:i/>
          <w:sz w:val="20"/>
        </w:rPr>
        <w:t>status</w:t>
      </w:r>
      <w:r>
        <w:rPr>
          <w:i/>
          <w:spacing w:val="-5"/>
          <w:sz w:val="20"/>
        </w:rPr>
        <w:t xml:space="preserve"> </w:t>
      </w:r>
      <w:r>
        <w:rPr>
          <w:i/>
          <w:sz w:val="20"/>
        </w:rPr>
        <w:t xml:space="preserve">assessment NEMSIS </w:t>
      </w:r>
      <w:r>
        <w:rPr>
          <w:sz w:val="20"/>
        </w:rPr>
        <w:t>(CodeSystem:</w:t>
      </w:r>
      <w:r>
        <w:rPr>
          <w:spacing w:val="40"/>
          <w:sz w:val="20"/>
        </w:rPr>
        <w:t xml:space="preserve"> </w:t>
      </w:r>
      <w:r>
        <w:rPr>
          <w:rFonts w:ascii="Courier New"/>
          <w:sz w:val="20"/>
        </w:rPr>
        <w:t>2.16.840.1.113883.6.1 LOINC</w:t>
      </w:r>
      <w:r>
        <w:rPr>
          <w:sz w:val="20"/>
        </w:rPr>
        <w:t>) (CONF:10411)</w:t>
      </w:r>
    </w:p>
    <w:p w14:paraId="3B5C2629" w14:textId="77777777" w:rsidR="00B440BA" w:rsidRDefault="003F7F46">
      <w:pPr>
        <w:pStyle w:val="ListParagraph"/>
        <w:numPr>
          <w:ilvl w:val="0"/>
          <w:numId w:val="72"/>
        </w:numPr>
        <w:tabs>
          <w:tab w:val="left" w:pos="896"/>
        </w:tabs>
        <w:spacing w:before="26"/>
        <w:ind w:left="896" w:hanging="283"/>
        <w:rPr>
          <w:rFonts w:ascii="Courier New"/>
          <w:b/>
          <w:sz w:val="20"/>
        </w:rPr>
      </w:pPr>
      <w:r>
        <w:rPr>
          <w:sz w:val="20"/>
        </w:rPr>
        <w:t>contain</w:t>
      </w:r>
      <w:r>
        <w:rPr>
          <w:spacing w:val="-3"/>
          <w:sz w:val="20"/>
        </w:rPr>
        <w:t xml:space="preserve"> </w:t>
      </w:r>
      <w:r>
        <w:rPr>
          <w:sz w:val="20"/>
        </w:rPr>
        <w:t>exactly</w:t>
      </w:r>
      <w:r>
        <w:rPr>
          <w:spacing w:val="-1"/>
          <w:sz w:val="20"/>
        </w:rPr>
        <w:t xml:space="preserve"> </w:t>
      </w:r>
      <w:r>
        <w:rPr>
          <w:sz w:val="20"/>
        </w:rPr>
        <w:t>one</w:t>
      </w:r>
      <w:r>
        <w:rPr>
          <w:spacing w:val="-1"/>
          <w:sz w:val="20"/>
        </w:rPr>
        <w:t xml:space="preserve"> </w:t>
      </w:r>
      <w:r>
        <w:rPr>
          <w:sz w:val="20"/>
        </w:rPr>
        <w:t>[1..1]</w:t>
      </w:r>
      <w:r>
        <w:rPr>
          <w:spacing w:val="-2"/>
          <w:sz w:val="20"/>
        </w:rPr>
        <w:t xml:space="preserve"> </w:t>
      </w:r>
      <w:r>
        <w:rPr>
          <w:rFonts w:ascii="Courier New"/>
          <w:b/>
          <w:spacing w:val="-2"/>
          <w:sz w:val="20"/>
        </w:rPr>
        <w:t>effectiveTime</w:t>
      </w:r>
    </w:p>
    <w:p w14:paraId="3B5C262A"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eExam.03</w:t>
      </w:r>
    </w:p>
    <w:p w14:paraId="3B5C262B" w14:textId="77777777" w:rsidR="00B440BA" w:rsidRDefault="003F7F46">
      <w:pPr>
        <w:pStyle w:val="ListParagraph"/>
        <w:numPr>
          <w:ilvl w:val="0"/>
          <w:numId w:val="72"/>
        </w:numPr>
        <w:tabs>
          <w:tab w:val="left" w:pos="897"/>
        </w:tabs>
        <w:spacing w:before="45" w:line="232" w:lineRule="auto"/>
        <w:ind w:right="938"/>
        <w:rPr>
          <w:sz w:val="20"/>
        </w:rPr>
      </w:pPr>
      <w:r>
        <w:rPr>
          <w:b/>
          <w:sz w:val="20"/>
        </w:rPr>
        <w:t xml:space="preserve">SHOULD </w:t>
      </w:r>
      <w:r>
        <w:rPr>
          <w:sz w:val="20"/>
        </w:rPr>
        <w:t xml:space="preserve">contain at least one [1..*] </w:t>
      </w:r>
      <w:r>
        <w:rPr>
          <w:rFonts w:ascii="Courier New"/>
          <w:b/>
          <w:sz w:val="20"/>
        </w:rPr>
        <w:t>value</w:t>
      </w:r>
      <w:r>
        <w:rPr>
          <w:rFonts w:ascii="Courier New"/>
          <w:b/>
          <w:spacing w:val="-61"/>
          <w:sz w:val="20"/>
        </w:rPr>
        <w:t xml:space="preserve"> </w:t>
      </w:r>
      <w:r>
        <w:rPr>
          <w:sz w:val="20"/>
        </w:rPr>
        <w:t xml:space="preserve">with </w:t>
      </w:r>
      <w:r>
        <w:rPr>
          <w:rFonts w:ascii="Courier New"/>
          <w:b/>
          <w:sz w:val="20"/>
        </w:rPr>
        <w:t>@xsi:type</w:t>
      </w:r>
      <w:r>
        <w:rPr>
          <w:rFonts w:ascii="Courier New"/>
          <w:sz w:val="20"/>
        </w:rPr>
        <w:t>="CD"</w:t>
      </w:r>
      <w:r>
        <w:rPr>
          <w:rFonts w:ascii="Courier New"/>
          <w:spacing w:val="-61"/>
          <w:sz w:val="20"/>
        </w:rPr>
        <w:t xml:space="preserve"> </w:t>
      </w:r>
      <w:r>
        <w:rPr>
          <w:sz w:val="20"/>
        </w:rPr>
        <w:t xml:space="preserve">(CONF:11608),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74" w:history="1">
        <w:r>
          <w:rPr>
            <w:rFonts w:ascii="Courier New"/>
            <w:i/>
            <w:color w:val="0000FF"/>
            <w:sz w:val="20"/>
          </w:rPr>
          <w:t>MentalStatusFinding</w:t>
        </w:r>
      </w:hyperlink>
      <w:r>
        <w:rPr>
          <w:rFonts w:ascii="Courier New"/>
          <w:i/>
          <w:color w:val="0000FF"/>
          <w:spacing w:val="-13"/>
          <w:sz w:val="20"/>
        </w:rPr>
        <w:t xml:space="preserve"> </w:t>
      </w:r>
      <w:r>
        <w:rPr>
          <w:rFonts w:ascii="Courier New"/>
          <w:sz w:val="20"/>
        </w:rPr>
        <w:t>2.16.840.1.113883.17.3.11.84</w:t>
      </w:r>
      <w:r>
        <w:rPr>
          <w:rFonts w:ascii="Courier New"/>
          <w:spacing w:val="-71"/>
          <w:sz w:val="20"/>
        </w:rPr>
        <w:t xml:space="preserve"> </w:t>
      </w:r>
      <w:r>
        <w:rPr>
          <w:b/>
          <w:sz w:val="20"/>
        </w:rPr>
        <w:t xml:space="preserve">DYNAMIC </w:t>
      </w:r>
      <w:r>
        <w:rPr>
          <w:spacing w:val="-2"/>
          <w:sz w:val="20"/>
        </w:rPr>
        <w:t>(CONF:10412)</w:t>
      </w:r>
    </w:p>
    <w:p w14:paraId="3B5C262C" w14:textId="77777777" w:rsidR="00B440BA" w:rsidRDefault="00B440BA">
      <w:pPr>
        <w:spacing w:line="232" w:lineRule="auto"/>
        <w:rPr>
          <w:sz w:val="20"/>
        </w:rPr>
        <w:sectPr w:rsidR="00B440BA">
          <w:pgSz w:w="12240" w:h="15840"/>
          <w:pgMar w:top="1140" w:right="600" w:bottom="700" w:left="1020" w:header="0" w:footer="509" w:gutter="0"/>
          <w:cols w:space="720"/>
        </w:sectPr>
      </w:pPr>
    </w:p>
    <w:p w14:paraId="3B5C262D" w14:textId="77777777" w:rsidR="00B440BA" w:rsidRDefault="003F7F46">
      <w:pPr>
        <w:pStyle w:val="BodyText"/>
        <w:spacing w:before="75"/>
        <w:ind w:left="897"/>
        <w:rPr>
          <w:rFonts w:ascii="Times New Roman"/>
        </w:rPr>
      </w:pPr>
      <w:r>
        <w:rPr>
          <w:rFonts w:ascii="Times New Roman"/>
        </w:rPr>
        <w:lastRenderedPageBreak/>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eExam.19</w:t>
      </w:r>
    </w:p>
    <w:p w14:paraId="3B5C262E" w14:textId="77777777" w:rsidR="00B440BA" w:rsidRDefault="00B440BA">
      <w:pPr>
        <w:spacing w:before="19"/>
        <w:rPr>
          <w:sz w:val="20"/>
        </w:rPr>
      </w:pPr>
    </w:p>
    <w:p w14:paraId="3B5C262F" w14:textId="77777777" w:rsidR="00B440BA" w:rsidRDefault="003F7F46">
      <w:pPr>
        <w:spacing w:before="1"/>
        <w:ind w:left="613"/>
        <w:rPr>
          <w:b/>
          <w:sz w:val="20"/>
        </w:rPr>
      </w:pPr>
      <w:r>
        <w:rPr>
          <w:b/>
          <w:sz w:val="20"/>
        </w:rPr>
        <w:t>Mental</w:t>
      </w:r>
      <w:r>
        <w:rPr>
          <w:b/>
          <w:spacing w:val="-5"/>
          <w:sz w:val="20"/>
        </w:rPr>
        <w:t xml:space="preserve"> </w:t>
      </w:r>
      <w:r>
        <w:rPr>
          <w:b/>
          <w:sz w:val="20"/>
        </w:rPr>
        <w:t>Status</w:t>
      </w:r>
      <w:r>
        <w:rPr>
          <w:b/>
          <w:spacing w:val="-4"/>
          <w:sz w:val="20"/>
        </w:rPr>
        <w:t xml:space="preserve"> </w:t>
      </w:r>
      <w:r>
        <w:rPr>
          <w:b/>
          <w:sz w:val="20"/>
        </w:rPr>
        <w:t>Assessment</w:t>
      </w:r>
      <w:r>
        <w:rPr>
          <w:b/>
          <w:spacing w:val="-3"/>
          <w:sz w:val="20"/>
        </w:rPr>
        <w:t xml:space="preserve"> </w:t>
      </w:r>
      <w:r>
        <w:rPr>
          <w:b/>
          <w:spacing w:val="-2"/>
          <w:sz w:val="20"/>
        </w:rPr>
        <w:t>example</w:t>
      </w:r>
    </w:p>
    <w:p w14:paraId="3B5C2630" w14:textId="77777777" w:rsidR="00B440BA" w:rsidRDefault="003F7F46">
      <w:pPr>
        <w:spacing w:before="9"/>
        <w:rPr>
          <w:b/>
          <w:sz w:val="10"/>
        </w:rPr>
      </w:pPr>
      <w:r>
        <w:rPr>
          <w:noProof/>
        </w:rPr>
        <mc:AlternateContent>
          <mc:Choice Requires="wps">
            <w:drawing>
              <wp:anchor distT="0" distB="0" distL="0" distR="0" simplePos="0" relativeHeight="251607040" behindDoc="1" locked="0" layoutInCell="1" allowOverlap="1" wp14:anchorId="3B5C60ED" wp14:editId="3B5C60EE">
                <wp:simplePos x="0" y="0"/>
                <wp:positionH relativeFrom="page">
                  <wp:posOffset>1037488</wp:posOffset>
                </wp:positionH>
                <wp:positionV relativeFrom="paragraph">
                  <wp:posOffset>94550</wp:posOffset>
                </wp:positionV>
                <wp:extent cx="6015355" cy="1767839"/>
                <wp:effectExtent l="0" t="0" r="0" b="0"/>
                <wp:wrapTopAndBottom/>
                <wp:docPr id="321" name="Text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767839"/>
                        </a:xfrm>
                        <a:prstGeom prst="rect">
                          <a:avLst/>
                        </a:prstGeom>
                        <a:solidFill>
                          <a:srgbClr val="F0F0F0"/>
                        </a:solidFill>
                      </wps:spPr>
                      <wps:txbx>
                        <w:txbxContent>
                          <w:p w14:paraId="3B5C6777" w14:textId="77777777" w:rsidR="00B440BA" w:rsidRDefault="00B440BA">
                            <w:pPr>
                              <w:spacing w:before="83"/>
                              <w:rPr>
                                <w:b/>
                                <w:color w:val="000000"/>
                                <w:sz w:val="20"/>
                              </w:rPr>
                            </w:pPr>
                          </w:p>
                          <w:p w14:paraId="3B5C677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7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root="2.16.840.1.1133883.17.3.10.1.122"</w:t>
                            </w:r>
                          </w:p>
                          <w:p w14:paraId="3B5C677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7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7C" w14:textId="77777777" w:rsidR="00B440BA" w:rsidRDefault="003F7F46">
                            <w:pPr>
                              <w:pStyle w:val="BodyText"/>
                              <w:spacing w:before="2" w:line="225" w:lineRule="auto"/>
                              <w:ind w:left="240" w:firstLine="360"/>
                              <w:rPr>
                                <w:color w:val="000000"/>
                              </w:rPr>
                            </w:pPr>
                            <w:r>
                              <w:rPr>
                                <w:color w:val="000000"/>
                              </w:rPr>
                              <w:t>&lt;code code="67535-5" codeSystem="2.16.840.1.113883.6.1" codeSystemName="LOINC"</w:t>
                            </w:r>
                            <w:r>
                              <w:rPr>
                                <w:color w:val="000000"/>
                                <w:spacing w:val="-8"/>
                              </w:rPr>
                              <w:t xml:space="preserve"> </w:t>
                            </w:r>
                            <w:r>
                              <w:rPr>
                                <w:color w:val="000000"/>
                              </w:rPr>
                              <w:t>displayName="Mental</w:t>
                            </w:r>
                            <w:r>
                              <w:rPr>
                                <w:color w:val="000000"/>
                                <w:spacing w:val="-8"/>
                              </w:rPr>
                              <w:t xml:space="preserve"> </w:t>
                            </w:r>
                            <w:r>
                              <w:rPr>
                                <w:color w:val="000000"/>
                              </w:rPr>
                              <w:t>status</w:t>
                            </w:r>
                            <w:r>
                              <w:rPr>
                                <w:color w:val="000000"/>
                                <w:spacing w:val="-8"/>
                              </w:rPr>
                              <w:t xml:space="preserve"> </w:t>
                            </w:r>
                            <w:r>
                              <w:rPr>
                                <w:color w:val="000000"/>
                              </w:rPr>
                              <w:t>assessment</w:t>
                            </w:r>
                            <w:r>
                              <w:rPr>
                                <w:color w:val="000000"/>
                                <w:spacing w:val="-8"/>
                              </w:rPr>
                              <w:t xml:space="preserve"> </w:t>
                            </w:r>
                            <w:r>
                              <w:rPr>
                                <w:color w:val="000000"/>
                              </w:rPr>
                              <w:t>NEMSIS"</w:t>
                            </w:r>
                            <w:r>
                              <w:rPr>
                                <w:color w:val="000000"/>
                                <w:spacing w:val="-8"/>
                              </w:rPr>
                              <w:t xml:space="preserve"> </w:t>
                            </w:r>
                            <w:r>
                              <w:rPr>
                                <w:color w:val="000000"/>
                              </w:rPr>
                              <w:t>/&gt;</w:t>
                            </w:r>
                          </w:p>
                          <w:p w14:paraId="3B5C677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code="LA17289-2"</w:t>
                            </w:r>
                            <w:r>
                              <w:rPr>
                                <w:color w:val="000000"/>
                                <w:spacing w:val="-13"/>
                              </w:rPr>
                              <w:t xml:space="preserve"> </w:t>
                            </w:r>
                            <w:r>
                              <w:rPr>
                                <w:color w:val="000000"/>
                              </w:rPr>
                              <w:t>codeSystem="2.16.840.1.113883.6.1" codeSystemName="LOINC" displayName="Oriented-place" /&gt;</w:t>
                            </w:r>
                          </w:p>
                          <w:p w14:paraId="3B5C677E"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code="LA17290-0"</w:t>
                            </w:r>
                            <w:r>
                              <w:rPr>
                                <w:color w:val="000000"/>
                                <w:spacing w:val="-13"/>
                              </w:rPr>
                              <w:t xml:space="preserve"> </w:t>
                            </w:r>
                            <w:r>
                              <w:rPr>
                                <w:color w:val="000000"/>
                              </w:rPr>
                              <w:t>codeSystem="2.16.840.1.113883.6.1" codeSystemName="LOINC" displayName="Oriented-time" /&gt;</w:t>
                            </w:r>
                          </w:p>
                          <w:p w14:paraId="3B5C677F"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ED" id="Textbox 321" o:spid="_x0000_s1171" type="#_x0000_t202" style="position:absolute;margin-left:81.7pt;margin-top:7.45pt;width:473.65pt;height:139.2pt;z-index:-251709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" fillcolor="#f0f0f0" stroked="f">
                <v:textbox inset="0,0,0,0">
                  <w:txbxContent>
                    <w:p w14:paraId="3B5C6777" w14:textId="77777777" w:rsidR="00B440BA" w:rsidRDefault="00B440BA">
                      <w:pPr>
                        <w:spacing w:before="83"/>
                        <w:rPr>
                          <w:b/>
                          <w:color w:val="000000"/>
                          <w:sz w:val="20"/>
                        </w:rPr>
                      </w:pPr>
                    </w:p>
                    <w:p w14:paraId="3B5C677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7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root="2.16.840.1.1133883.17.3.10.1.122"</w:t>
                      </w:r>
                    </w:p>
                    <w:p w14:paraId="3B5C677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7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7C" w14:textId="77777777" w:rsidR="00B440BA" w:rsidRDefault="003F7F46">
                      <w:pPr>
                        <w:pStyle w:val="BodyText"/>
                        <w:spacing w:before="2" w:line="225" w:lineRule="auto"/>
                        <w:ind w:left="240" w:firstLine="360"/>
                        <w:rPr>
                          <w:color w:val="000000"/>
                        </w:rPr>
                      </w:pPr>
                      <w:r>
                        <w:rPr>
                          <w:color w:val="000000"/>
                        </w:rPr>
                        <w:t>&lt;code code="67535-5" codeSystem="2.16.840.1.113883.6.1" codeSystemName="LOINC"</w:t>
                      </w:r>
                      <w:r>
                        <w:rPr>
                          <w:color w:val="000000"/>
                          <w:spacing w:val="-8"/>
                        </w:rPr>
                        <w:t xml:space="preserve"> </w:t>
                      </w:r>
                      <w:r>
                        <w:rPr>
                          <w:color w:val="000000"/>
                        </w:rPr>
                        <w:t>displayName="Mental</w:t>
                      </w:r>
                      <w:r>
                        <w:rPr>
                          <w:color w:val="000000"/>
                          <w:spacing w:val="-8"/>
                        </w:rPr>
                        <w:t xml:space="preserve"> </w:t>
                      </w:r>
                      <w:r>
                        <w:rPr>
                          <w:color w:val="000000"/>
                        </w:rPr>
                        <w:t>status</w:t>
                      </w:r>
                      <w:r>
                        <w:rPr>
                          <w:color w:val="000000"/>
                          <w:spacing w:val="-8"/>
                        </w:rPr>
                        <w:t xml:space="preserve"> </w:t>
                      </w:r>
                      <w:r>
                        <w:rPr>
                          <w:color w:val="000000"/>
                        </w:rPr>
                        <w:t>assessment</w:t>
                      </w:r>
                      <w:r>
                        <w:rPr>
                          <w:color w:val="000000"/>
                          <w:spacing w:val="-8"/>
                        </w:rPr>
                        <w:t xml:space="preserve"> </w:t>
                      </w:r>
                      <w:r>
                        <w:rPr>
                          <w:color w:val="000000"/>
                        </w:rPr>
                        <w:t>NEMSIS"</w:t>
                      </w:r>
                      <w:r>
                        <w:rPr>
                          <w:color w:val="000000"/>
                          <w:spacing w:val="-8"/>
                        </w:rPr>
                        <w:t xml:space="preserve"> </w:t>
                      </w:r>
                      <w:r>
                        <w:rPr>
                          <w:color w:val="000000"/>
                        </w:rPr>
                        <w:t>/&gt;</w:t>
                      </w:r>
                    </w:p>
                    <w:p w14:paraId="3B5C677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code="LA17289-2"</w:t>
                      </w:r>
                      <w:r>
                        <w:rPr>
                          <w:color w:val="000000"/>
                          <w:spacing w:val="-13"/>
                        </w:rPr>
                        <w:t xml:space="preserve"> </w:t>
                      </w:r>
                      <w:r>
                        <w:rPr>
                          <w:color w:val="000000"/>
                        </w:rPr>
                        <w:t>codeSystem="2.16.840.1.113883.6.1" codeSystemName="LOINC" displayName="Oriented-place" /&gt;</w:t>
                      </w:r>
                    </w:p>
                    <w:p w14:paraId="3B5C677E"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code="LA17290-0"</w:t>
                      </w:r>
                      <w:r>
                        <w:rPr>
                          <w:color w:val="000000"/>
                          <w:spacing w:val="-13"/>
                        </w:rPr>
                        <w:t xml:space="preserve"> </w:t>
                      </w:r>
                      <w:r>
                        <w:rPr>
                          <w:color w:val="000000"/>
                        </w:rPr>
                        <w:t>codeSystem="2.16.840.1.113883.6.1" codeSystemName="LOINC" displayName="Oriented-time" /&gt;</w:t>
                      </w:r>
                    </w:p>
                    <w:p w14:paraId="3B5C677F"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631" w14:textId="77777777" w:rsidR="00B440BA" w:rsidRDefault="00B440BA">
      <w:pPr>
        <w:spacing w:before="134"/>
        <w:rPr>
          <w:b/>
          <w:sz w:val="28"/>
        </w:rPr>
      </w:pPr>
    </w:p>
    <w:p w14:paraId="3B5C2632" w14:textId="77777777" w:rsidR="00B440BA" w:rsidRDefault="003F7F46">
      <w:pPr>
        <w:pStyle w:val="Heading4"/>
      </w:pPr>
      <w:bookmarkStart w:id="265" w:name="_Toc181549396"/>
      <w:r>
        <w:rPr>
          <w:noProof/>
        </w:rPr>
        <mc:AlternateContent>
          <mc:Choice Requires="wps">
            <w:drawing>
              <wp:anchor distT="0" distB="0" distL="0" distR="0" simplePos="0" relativeHeight="251616256" behindDoc="1" locked="0" layoutInCell="1" allowOverlap="1" wp14:anchorId="3B5C60EF" wp14:editId="3B5C60F0">
                <wp:simplePos x="0" y="0"/>
                <wp:positionH relativeFrom="page">
                  <wp:posOffset>719988</wp:posOffset>
                </wp:positionH>
                <wp:positionV relativeFrom="paragraph">
                  <wp:posOffset>234967</wp:posOffset>
                </wp:positionV>
                <wp:extent cx="6332855" cy="1270"/>
                <wp:effectExtent l="0" t="0" r="0" b="0"/>
                <wp:wrapTopAndBottom/>
                <wp:docPr id="322" name="Graphic 3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E86286A" id="Graphic 322" o:spid="_x0000_s1026" style="position:absolute;margin-left:56.7pt;margin-top:18.5pt;width:498.65pt;height:.1pt;z-index:-2517002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66" w:name="Neck_Assessment"/>
      <w:bookmarkEnd w:id="266"/>
      <w:r>
        <w:t xml:space="preserve">Neck </w:t>
      </w:r>
      <w:r>
        <w:rPr>
          <w:spacing w:val="-2"/>
        </w:rPr>
        <w:t>Assessment</w:t>
      </w:r>
      <w:bookmarkEnd w:id="265"/>
    </w:p>
    <w:p w14:paraId="3B5C2633"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2.16.840.1.1133883.17.3.10.1.114</w:t>
      </w:r>
      <w:r>
        <w:rPr>
          <w:rFonts w:ascii="Times New Roman"/>
          <w:spacing w:val="-2"/>
        </w:rPr>
        <w:t>]</w:t>
      </w:r>
    </w:p>
    <w:p w14:paraId="3B5C2634" w14:textId="77777777" w:rsidR="00B440BA" w:rsidRDefault="00B440BA">
      <w:pPr>
        <w:spacing w:before="3"/>
        <w:rPr>
          <w:sz w:val="20"/>
        </w:rPr>
      </w:pPr>
    </w:p>
    <w:p w14:paraId="3B5C2635" w14:textId="77777777" w:rsidR="00B440BA" w:rsidRDefault="003F7F46">
      <w:pPr>
        <w:pStyle w:val="BodyText"/>
        <w:ind w:left="613"/>
        <w:rPr>
          <w:rFonts w:ascii="Times New Roman"/>
        </w:rPr>
      </w:pPr>
      <w:r>
        <w:rPr>
          <w:rFonts w:ascii="Times New Roman"/>
        </w:rPr>
        <w:t>Qualitative</w:t>
      </w:r>
      <w:r>
        <w:rPr>
          <w:rFonts w:ascii="Times New Roman"/>
          <w:spacing w:val="-8"/>
        </w:rPr>
        <w:t xml:space="preserve"> </w:t>
      </w:r>
      <w:r>
        <w:rPr>
          <w:rFonts w:ascii="Times New Roman"/>
        </w:rPr>
        <w:t>assessment</w:t>
      </w:r>
      <w:r>
        <w:rPr>
          <w:rFonts w:ascii="Times New Roman"/>
          <w:spacing w:val="-5"/>
        </w:rPr>
        <w:t xml:space="preserve"> </w:t>
      </w:r>
      <w:r>
        <w:rPr>
          <w:rFonts w:ascii="Times New Roman"/>
        </w:rPr>
        <w:t>of</w:t>
      </w:r>
      <w:r>
        <w:rPr>
          <w:rFonts w:ascii="Times New Roman"/>
          <w:spacing w:val="-5"/>
        </w:rPr>
        <w:t xml:space="preserve"> </w:t>
      </w:r>
      <w:r>
        <w:rPr>
          <w:rFonts w:ascii="Times New Roman"/>
        </w:rPr>
        <w:t>condition</w:t>
      </w:r>
      <w:r>
        <w:rPr>
          <w:rFonts w:ascii="Times New Roman"/>
          <w:spacing w:val="-4"/>
        </w:rPr>
        <w:t xml:space="preserve"> </w:t>
      </w:r>
      <w:r>
        <w:rPr>
          <w:rFonts w:ascii="Times New Roman"/>
        </w:rPr>
        <w:t>of</w:t>
      </w:r>
      <w:r>
        <w:rPr>
          <w:rFonts w:ascii="Times New Roman"/>
          <w:spacing w:val="-5"/>
        </w:rPr>
        <w:t xml:space="preserve"> </w:t>
      </w:r>
      <w:r>
        <w:rPr>
          <w:rFonts w:ascii="Times New Roman"/>
        </w:rPr>
        <w:t>patient's</w:t>
      </w:r>
      <w:r>
        <w:rPr>
          <w:rFonts w:ascii="Times New Roman"/>
          <w:spacing w:val="-5"/>
        </w:rPr>
        <w:t xml:space="preserve"> </w:t>
      </w:r>
      <w:r>
        <w:rPr>
          <w:rFonts w:ascii="Times New Roman"/>
          <w:spacing w:val="-4"/>
        </w:rPr>
        <w:t>neck</w:t>
      </w:r>
    </w:p>
    <w:p w14:paraId="3B5C2636" w14:textId="77777777" w:rsidR="00B440BA" w:rsidRDefault="003F7F46">
      <w:pPr>
        <w:pStyle w:val="ListParagraph"/>
        <w:numPr>
          <w:ilvl w:val="0"/>
          <w:numId w:val="7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CONF:11509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37" w14:textId="77777777" w:rsidR="00B440BA" w:rsidRDefault="003F7F46">
      <w:pPr>
        <w:pStyle w:val="ListParagraph"/>
        <w:numPr>
          <w:ilvl w:val="1"/>
          <w:numId w:val="7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="2.16.840.1.1133883.17.3.10.1.114"</w:t>
      </w:r>
    </w:p>
    <w:p w14:paraId="3B5C2638" w14:textId="77777777" w:rsidR="00B440BA" w:rsidRDefault="003F7F46">
      <w:pPr>
        <w:pStyle w:val="ListParagraph"/>
        <w:numPr>
          <w:ilvl w:val="1"/>
          <w:numId w:val="7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39" w14:textId="77777777" w:rsidR="00B440BA" w:rsidRDefault="003F7F46">
      <w:pPr>
        <w:pStyle w:val="ListParagraph"/>
        <w:numPr>
          <w:ilvl w:val="0"/>
          <w:numId w:val="7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3A"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(CONF:11228)</w:t>
      </w:r>
    </w:p>
    <w:p w14:paraId="3B5C263B" w14:textId="77777777" w:rsidR="00B440BA" w:rsidRDefault="003F7F46">
      <w:pPr>
        <w:pStyle w:val="ListParagraph"/>
        <w:numPr>
          <w:ilvl w:val="0"/>
          <w:numId w:val="71"/>
        </w:numPr>
        <w:tabs>
          <w:tab w:val="left" w:pos="897"/>
        </w:tabs>
        <w:spacing w:before="28" w:line="232" w:lineRule="auto"/>
        <w:ind w:right="1079"/>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(CONF:11668)</w:t>
      </w:r>
      <w:r>
        <w:rPr>
          <w:rFonts w:ascii="Courier New"/>
          <w:b/>
          <w:sz w:val="20"/>
        </w:rPr>
        <w:t>/@code</w:t>
      </w:r>
      <w:r>
        <w:rPr>
          <w:rFonts w:ascii="Courier New"/>
          <w:sz w:val="20"/>
        </w:rPr>
        <w:t>="67527-2"</w:t>
      </w:r>
      <w:r>
        <w:rPr>
          <w:rFonts w:ascii="Courier New"/>
          <w:spacing w:val="-9"/>
          <w:sz w:val="20"/>
        </w:rPr>
        <w:t xml:space="preserve"> </w:t>
      </w:r>
      <w:r>
        <w:rPr>
          <w:i/>
          <w:sz w:val="20"/>
        </w:rPr>
        <w:t>Physical</w:t>
      </w:r>
      <w:r>
        <w:rPr>
          <w:i/>
          <w:spacing w:val="-5"/>
          <w:sz w:val="20"/>
        </w:rPr>
        <w:t xml:space="preserve"> </w:t>
      </w:r>
      <w:r>
        <w:rPr>
          <w:i/>
          <w:sz w:val="20"/>
        </w:rPr>
        <w:t>findings</w:t>
      </w:r>
      <w:r>
        <w:rPr>
          <w:i/>
          <w:spacing w:val="-5"/>
          <w:sz w:val="20"/>
        </w:rPr>
        <w:t xml:space="preserve"> </w:t>
      </w:r>
      <w:r>
        <w:rPr>
          <w:i/>
          <w:sz w:val="20"/>
        </w:rPr>
        <w:t>of</w:t>
      </w:r>
      <w:r>
        <w:rPr>
          <w:i/>
          <w:spacing w:val="-5"/>
          <w:sz w:val="20"/>
        </w:rPr>
        <w:t xml:space="preserve"> </w:t>
      </w:r>
      <w:r>
        <w:rPr>
          <w:i/>
          <w:sz w:val="20"/>
        </w:rPr>
        <w:t xml:space="preserve">Neck NEMSIS </w:t>
      </w:r>
      <w:r>
        <w:rPr>
          <w:sz w:val="20"/>
        </w:rPr>
        <w:t>(CodeSystem:</w:t>
      </w:r>
      <w:r>
        <w:rPr>
          <w:spacing w:val="40"/>
          <w:sz w:val="20"/>
        </w:rPr>
        <w:t xml:space="preserve"> </w:t>
      </w:r>
      <w:r>
        <w:rPr>
          <w:rFonts w:ascii="Courier New"/>
          <w:sz w:val="20"/>
        </w:rPr>
        <w:t>2.16.840.1.113883.6.1 LOINC</w:t>
      </w:r>
      <w:r>
        <w:rPr>
          <w:sz w:val="20"/>
        </w:rPr>
        <w:t>) (CONF:10379)</w:t>
      </w:r>
    </w:p>
    <w:p w14:paraId="3B5C263C" w14:textId="77777777" w:rsidR="00B440BA" w:rsidRDefault="003F7F46">
      <w:pPr>
        <w:pStyle w:val="ListParagraph"/>
        <w:numPr>
          <w:ilvl w:val="0"/>
          <w:numId w:val="71"/>
        </w:numPr>
        <w:tabs>
          <w:tab w:val="left" w:pos="897"/>
        </w:tabs>
        <w:spacing w:before="26" w:line="350" w:lineRule="auto"/>
        <w:ind w:right="3924"/>
        <w:rPr>
          <w:sz w:val="20"/>
        </w:rPr>
      </w:pPr>
      <w:r>
        <w:rPr>
          <w:b/>
          <w:sz w:val="20"/>
        </w:rPr>
        <w:t>SHOULD</w:t>
      </w:r>
      <w:r>
        <w:rPr>
          <w:b/>
          <w:spacing w:val="-12"/>
          <w:sz w:val="20"/>
        </w:rPr>
        <w:t xml:space="preserve"> </w:t>
      </w:r>
      <w:r>
        <w:rPr>
          <w:sz w:val="20"/>
        </w:rPr>
        <w:t>contain</w:t>
      </w:r>
      <w:r>
        <w:rPr>
          <w:spacing w:val="-5"/>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7"/>
          <w:sz w:val="20"/>
        </w:rPr>
        <w:t xml:space="preserve"> </w:t>
      </w:r>
      <w:r>
        <w:rPr>
          <w:sz w:val="20"/>
        </w:rPr>
        <w:t>[0..1]</w:t>
      </w:r>
      <w:r>
        <w:rPr>
          <w:spacing w:val="-7"/>
          <w:sz w:val="20"/>
        </w:rPr>
        <w:t xml:space="preserve"> </w:t>
      </w:r>
      <w:r>
        <w:rPr>
          <w:rFonts w:ascii="Courier New"/>
          <w:b/>
          <w:sz w:val="20"/>
        </w:rPr>
        <w:t>effectiveTime</w:t>
      </w:r>
      <w:r>
        <w:rPr>
          <w:rFonts w:ascii="Courier New"/>
          <w:b/>
          <w:spacing w:val="-71"/>
          <w:sz w:val="20"/>
        </w:rPr>
        <w:t xml:space="preserve"> </w:t>
      </w:r>
      <w:r>
        <w:rPr>
          <w:sz w:val="20"/>
        </w:rPr>
        <w:t>(CONF:11229) NEMSIS Trace: eExam.03</w:t>
      </w:r>
    </w:p>
    <w:p w14:paraId="3B5C263D" w14:textId="77777777" w:rsidR="00B440BA" w:rsidRDefault="003F7F46">
      <w:pPr>
        <w:pStyle w:val="ListParagraph"/>
        <w:numPr>
          <w:ilvl w:val="0"/>
          <w:numId w:val="71"/>
        </w:numPr>
        <w:tabs>
          <w:tab w:val="left" w:pos="896"/>
        </w:tabs>
        <w:spacing w:before="0" w:line="185" w:lineRule="exact"/>
        <w:ind w:left="896" w:hanging="283"/>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3"/>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(CONF:11605),</w:t>
      </w:r>
      <w:r>
        <w:rPr>
          <w:spacing w:val="-3"/>
          <w:sz w:val="20"/>
        </w:rPr>
        <w:t xml:space="preserve"> </w:t>
      </w:r>
      <w:r>
        <w:rPr>
          <w:sz w:val="20"/>
        </w:rPr>
        <w:t>which</w:t>
      </w:r>
      <w:r>
        <w:rPr>
          <w:spacing w:val="-4"/>
          <w:sz w:val="20"/>
        </w:rPr>
        <w:t xml:space="preserve"> </w:t>
      </w:r>
      <w:r>
        <w:rPr>
          <w:b/>
          <w:sz w:val="20"/>
        </w:rPr>
        <w:t>SHALL</w:t>
      </w:r>
      <w:r>
        <w:rPr>
          <w:b/>
          <w:spacing w:val="-2"/>
          <w:sz w:val="20"/>
        </w:rPr>
        <w:t xml:space="preserve"> </w:t>
      </w:r>
      <w:r>
        <w:rPr>
          <w:spacing w:val="-5"/>
          <w:sz w:val="20"/>
        </w:rPr>
        <w:t>be</w:t>
      </w:r>
    </w:p>
    <w:p w14:paraId="3B5C263E" w14:textId="77777777" w:rsidR="00B440BA" w:rsidRDefault="003F7F46">
      <w:pPr>
        <w:spacing w:line="240" w:lineRule="exact"/>
        <w:ind w:left="897"/>
        <w:rPr>
          <w:b/>
          <w:sz w:val="20"/>
        </w:rPr>
      </w:pPr>
      <w:r>
        <w:rPr>
          <w:sz w:val="20"/>
        </w:rPr>
        <w:t>selected</w:t>
      </w:r>
      <w:r>
        <w:rPr>
          <w:spacing w:val="-13"/>
          <w:sz w:val="20"/>
        </w:rPr>
        <w:t xml:space="preserve"> </w:t>
      </w:r>
      <w:r>
        <w:rPr>
          <w:sz w:val="20"/>
        </w:rPr>
        <w:t>from</w:t>
      </w:r>
      <w:r>
        <w:rPr>
          <w:spacing w:val="-10"/>
          <w:sz w:val="20"/>
        </w:rPr>
        <w:t xml:space="preserve"> </w:t>
      </w:r>
      <w:r>
        <w:rPr>
          <w:sz w:val="20"/>
        </w:rPr>
        <w:t>ValueSet</w:t>
      </w:r>
      <w:r>
        <w:rPr>
          <w:spacing w:val="51"/>
          <w:sz w:val="20"/>
        </w:rPr>
        <w:t xml:space="preserve"> </w:t>
      </w:r>
      <w:hyperlink w:anchor="_bookmark277" w:history="1">
        <w:r>
          <w:rPr>
            <w:rFonts w:ascii="Courier New"/>
            <w:i/>
            <w:color w:val="0000FF"/>
            <w:sz w:val="20"/>
          </w:rPr>
          <w:t>NeckAssessmentFinding</w:t>
        </w:r>
      </w:hyperlink>
      <w:r>
        <w:rPr>
          <w:rFonts w:ascii="Courier New"/>
          <w:i/>
          <w:color w:val="0000FF"/>
          <w:spacing w:val="-18"/>
          <w:sz w:val="20"/>
        </w:rPr>
        <w:t xml:space="preserve"> </w:t>
      </w:r>
      <w:r>
        <w:rPr>
          <w:rFonts w:ascii="Courier New"/>
          <w:sz w:val="20"/>
        </w:rPr>
        <w:t>2.16.840.1.113883.17.3.11.28</w:t>
      </w:r>
      <w:r>
        <w:rPr>
          <w:rFonts w:ascii="Courier New"/>
          <w:spacing w:val="-71"/>
          <w:sz w:val="20"/>
        </w:rPr>
        <w:t xml:space="preserve"> </w:t>
      </w:r>
      <w:r>
        <w:rPr>
          <w:b/>
          <w:spacing w:val="-2"/>
          <w:sz w:val="20"/>
        </w:rPr>
        <w:t>DYNAMIC</w:t>
      </w:r>
    </w:p>
    <w:p w14:paraId="3B5C263F" w14:textId="77777777" w:rsidR="00B440BA" w:rsidRDefault="003F7F46">
      <w:pPr>
        <w:pStyle w:val="BodyText"/>
        <w:spacing w:line="227" w:lineRule="exact"/>
        <w:ind w:left="897"/>
        <w:rPr>
          <w:rFonts w:ascii="Times New Roman"/>
        </w:rPr>
      </w:pPr>
      <w:r>
        <w:rPr>
          <w:rFonts w:ascii="Times New Roman"/>
          <w:spacing w:val="-2"/>
        </w:rPr>
        <w:t>(CONF:10380)</w:t>
      </w:r>
    </w:p>
    <w:p w14:paraId="3B5C2640"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eExam.07</w:t>
      </w:r>
    </w:p>
    <w:p w14:paraId="3B5C2641" w14:textId="77777777" w:rsidR="00B440BA" w:rsidRDefault="00B440BA">
      <w:pPr>
        <w:spacing w:before="20"/>
        <w:rPr>
          <w:sz w:val="20"/>
        </w:rPr>
      </w:pPr>
    </w:p>
    <w:p w14:paraId="3B5C2642" w14:textId="77777777" w:rsidR="00B440BA" w:rsidRDefault="003F7F46">
      <w:pPr>
        <w:ind w:left="613"/>
        <w:rPr>
          <w:b/>
          <w:sz w:val="20"/>
        </w:rPr>
      </w:pPr>
      <w:r>
        <w:rPr>
          <w:b/>
          <w:sz w:val="20"/>
        </w:rPr>
        <w:t>Neck</w:t>
      </w:r>
      <w:r>
        <w:rPr>
          <w:b/>
          <w:spacing w:val="-3"/>
          <w:sz w:val="20"/>
        </w:rPr>
        <w:t xml:space="preserve"> </w:t>
      </w:r>
      <w:r>
        <w:rPr>
          <w:b/>
          <w:sz w:val="20"/>
        </w:rPr>
        <w:t>Assessment</w:t>
      </w:r>
      <w:r>
        <w:rPr>
          <w:b/>
          <w:spacing w:val="-1"/>
          <w:sz w:val="20"/>
        </w:rPr>
        <w:t xml:space="preserve"> </w:t>
      </w:r>
      <w:r>
        <w:rPr>
          <w:b/>
          <w:spacing w:val="-2"/>
          <w:sz w:val="20"/>
        </w:rPr>
        <w:t>example</w:t>
      </w:r>
    </w:p>
    <w:p w14:paraId="3B5C2643" w14:textId="77777777" w:rsidR="00B440BA" w:rsidRDefault="003F7F46">
      <w:pPr>
        <w:spacing w:before="10"/>
        <w:rPr>
          <w:b/>
          <w:sz w:val="10"/>
        </w:rPr>
      </w:pPr>
      <w:r>
        <w:rPr>
          <w:noProof/>
        </w:rPr>
        <mc:AlternateContent>
          <mc:Choice Requires="wps">
            <w:drawing>
              <wp:anchor distT="0" distB="0" distL="0" distR="0" simplePos="0" relativeHeight="251618304" behindDoc="1" locked="0" layoutInCell="1" allowOverlap="1" wp14:anchorId="3B5C60F1" wp14:editId="3B5C60F2">
                <wp:simplePos x="0" y="0"/>
                <wp:positionH relativeFrom="page">
                  <wp:posOffset>1037488</wp:posOffset>
                </wp:positionH>
                <wp:positionV relativeFrom="paragraph">
                  <wp:posOffset>94662</wp:posOffset>
                </wp:positionV>
                <wp:extent cx="6015355" cy="1498600"/>
                <wp:effectExtent l="0" t="0" r="0" b="0"/>
                <wp:wrapTopAndBottom/>
                <wp:docPr id="323" name="Text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780" w14:textId="77777777" w:rsidR="00B440BA" w:rsidRDefault="00B440BA">
                            <w:pPr>
                              <w:spacing w:before="83"/>
                              <w:rPr>
                                <w:b/>
                                <w:color w:val="000000"/>
                                <w:sz w:val="20"/>
                              </w:rPr>
                            </w:pPr>
                          </w:p>
                          <w:p w14:paraId="3B5C678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8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root="2.16.840.1.1133883.17.3.10.1.114"</w:t>
                            </w:r>
                          </w:p>
                          <w:p w14:paraId="3B5C6783"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84"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85" w14:textId="77777777" w:rsidR="00B440BA" w:rsidRDefault="003F7F46">
                            <w:pPr>
                              <w:pStyle w:val="BodyText"/>
                              <w:spacing w:before="2" w:line="225" w:lineRule="auto"/>
                              <w:ind w:left="240" w:firstLine="360"/>
                              <w:rPr>
                                <w:color w:val="000000"/>
                              </w:rPr>
                            </w:pPr>
                            <w:r>
                              <w:rPr>
                                <w:color w:val="000000"/>
                              </w:rPr>
                              <w:t>&lt;code code="67527-2" codeSystem="2.16.840.1.113883.6.1" codeSystemName="LOINC"</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Neck</w:t>
                            </w:r>
                            <w:r>
                              <w:rPr>
                                <w:color w:val="000000"/>
                                <w:spacing w:val="-7"/>
                              </w:rPr>
                              <w:t xml:space="preserve"> </w:t>
                            </w:r>
                            <w:r>
                              <w:rPr>
                                <w:color w:val="000000"/>
                              </w:rPr>
                              <w:t>NEMSIS"</w:t>
                            </w:r>
                            <w:r>
                              <w:rPr>
                                <w:color w:val="000000"/>
                                <w:spacing w:val="-7"/>
                              </w:rPr>
                              <w:t xml:space="preserve"> </w:t>
                            </w:r>
                            <w:r>
                              <w:rPr>
                                <w:color w:val="000000"/>
                              </w:rPr>
                              <w:t>/&gt;</w:t>
                            </w:r>
                          </w:p>
                          <w:p w14:paraId="3B5C6786"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code="LA18220-6"</w:t>
                            </w:r>
                            <w:r>
                              <w:rPr>
                                <w:color w:val="000000"/>
                                <w:spacing w:val="-13"/>
                              </w:rPr>
                              <w:t xml:space="preserve"> </w:t>
                            </w:r>
                            <w:r>
                              <w:rPr>
                                <w:color w:val="000000"/>
                              </w:rPr>
                              <w:t>codeSystem="2.16.840.1.113883.6.1" codeSystemName="LOINC" displayName="Avulsion" /&gt;</w:t>
                            </w:r>
                          </w:p>
                          <w:p w14:paraId="3B5C6787"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F1" id="Textbox 323" o:spid="_x0000_s1172" type="#_x0000_t202" style="position:absolute;margin-left:81.7pt;margin-top:7.45pt;width:473.65pt;height:118pt;z-index:-251698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MlhKbq5AQAAWQMAAA4AAAAAAAAAAAAAAAAALgIAAGRy&#10;cy9lMm9Eb2MueG1sUEsBAi0AFAAGAAgAAAAhACbuW6ngAAAACwEAAA8AAAAAAAAAAAAAAAAAEwQA&#10;AGRycy9kb3ducmV2LnhtbFBLBQYAAAAABAAEAPMAAAAgBQAAAAA=&#10;" fillcolor="#f0f0f0" stroked="f">
                <v:textbox inset="0,0,0,0">
                  <w:txbxContent>
                    <w:p w14:paraId="3B5C6780" w14:textId="77777777" w:rsidR="00B440BA" w:rsidRDefault="00B440BA">
                      <w:pPr>
                        <w:spacing w:before="83"/>
                        <w:rPr>
                          <w:b/>
                          <w:color w:val="000000"/>
                          <w:sz w:val="20"/>
                        </w:rPr>
                      </w:pPr>
                    </w:p>
                    <w:p w14:paraId="3B5C678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8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root="2.16.840.1.1133883.17.3.10.1.114"</w:t>
                      </w:r>
                    </w:p>
                    <w:p w14:paraId="3B5C6783"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84"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85" w14:textId="77777777" w:rsidR="00B440BA" w:rsidRDefault="003F7F46">
                      <w:pPr>
                        <w:pStyle w:val="BodyText"/>
                        <w:spacing w:before="2" w:line="225" w:lineRule="auto"/>
                        <w:ind w:left="240" w:firstLine="360"/>
                        <w:rPr>
                          <w:color w:val="000000"/>
                        </w:rPr>
                      </w:pPr>
                      <w:r>
                        <w:rPr>
                          <w:color w:val="000000"/>
                        </w:rPr>
                        <w:t>&lt;code code="67527-2" codeSystem="2.16.840.1.113883.6.1" codeSystemName="LOINC"</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Neck</w:t>
                      </w:r>
                      <w:r>
                        <w:rPr>
                          <w:color w:val="000000"/>
                          <w:spacing w:val="-7"/>
                        </w:rPr>
                        <w:t xml:space="preserve"> </w:t>
                      </w:r>
                      <w:r>
                        <w:rPr>
                          <w:color w:val="000000"/>
                        </w:rPr>
                        <w:t>NEMSIS"</w:t>
                      </w:r>
                      <w:r>
                        <w:rPr>
                          <w:color w:val="000000"/>
                          <w:spacing w:val="-7"/>
                        </w:rPr>
                        <w:t xml:space="preserve"> </w:t>
                      </w:r>
                      <w:r>
                        <w:rPr>
                          <w:color w:val="000000"/>
                        </w:rPr>
                        <w:t>/&gt;</w:t>
                      </w:r>
                    </w:p>
                    <w:p w14:paraId="3B5C6786"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code="LA18220-6"</w:t>
                      </w:r>
                      <w:r>
                        <w:rPr>
                          <w:color w:val="000000"/>
                          <w:spacing w:val="-13"/>
                        </w:rPr>
                        <w:t xml:space="preserve"> </w:t>
                      </w:r>
                      <w:r>
                        <w:rPr>
                          <w:color w:val="000000"/>
                        </w:rPr>
                        <w:t>codeSystem="2.16.840.1.113883.6.1" codeSystemName="LOINC" displayName="Avulsion" /&gt;</w:t>
                      </w:r>
                    </w:p>
                    <w:p w14:paraId="3B5C6787"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644" w14:textId="77777777" w:rsidR="00B440BA" w:rsidRDefault="00B440BA">
      <w:pPr>
        <w:spacing w:before="134"/>
        <w:rPr>
          <w:b/>
          <w:sz w:val="28"/>
        </w:rPr>
      </w:pPr>
    </w:p>
    <w:p w14:paraId="3B5C2645" w14:textId="77777777" w:rsidR="00B440BA" w:rsidRDefault="003F7F46">
      <w:pPr>
        <w:pStyle w:val="Heading4"/>
      </w:pPr>
      <w:bookmarkStart w:id="267" w:name="_Toc181549397"/>
      <w:r>
        <w:rPr>
          <w:noProof/>
        </w:rPr>
        <mc:AlternateContent>
          <mc:Choice Requires="wps">
            <w:drawing>
              <wp:anchor distT="0" distB="0" distL="0" distR="0" simplePos="0" relativeHeight="251620352" behindDoc="1" locked="0" layoutInCell="1" allowOverlap="1" wp14:anchorId="3B5C60F3" wp14:editId="3B5C60F4">
                <wp:simplePos x="0" y="0"/>
                <wp:positionH relativeFrom="page">
                  <wp:posOffset>719988</wp:posOffset>
                </wp:positionH>
                <wp:positionV relativeFrom="paragraph">
                  <wp:posOffset>234967</wp:posOffset>
                </wp:positionV>
                <wp:extent cx="6332855" cy="1270"/>
                <wp:effectExtent l="0" t="0" r="0" b="0"/>
                <wp:wrapTopAndBottom/>
                <wp:docPr id="324" name="Graphic 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B35DB5" id="Graphic 324" o:spid="_x0000_s1026" style="position:absolute;margin-left:56.7pt;margin-top:18.5pt;width:498.65pt;height:.1pt;z-index:-25169612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68" w:name="Neurological_Assessment"/>
      <w:bookmarkEnd w:id="268"/>
      <w:r>
        <w:t xml:space="preserve">Neurological </w:t>
      </w:r>
      <w:r>
        <w:rPr>
          <w:spacing w:val="-2"/>
        </w:rPr>
        <w:t>Assessment</w:t>
      </w:r>
      <w:bookmarkEnd w:id="267"/>
    </w:p>
    <w:p w14:paraId="3B5C2646"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2.16.840.1.1133883.17.3.10.1.141</w:t>
      </w:r>
      <w:r>
        <w:rPr>
          <w:rFonts w:ascii="Times New Roman"/>
          <w:spacing w:val="-2"/>
        </w:rPr>
        <w:t>]</w:t>
      </w:r>
    </w:p>
    <w:p w14:paraId="3B5C2647" w14:textId="77777777" w:rsidR="00B440BA" w:rsidRDefault="00B440BA">
      <w:pPr>
        <w:sectPr w:rsidR="00B440BA">
          <w:pgSz w:w="12240" w:h="15840"/>
          <w:pgMar w:top="1040" w:right="600" w:bottom="700" w:left="1020" w:header="0" w:footer="509" w:gutter="0"/>
          <w:cols w:space="720"/>
        </w:sectPr>
      </w:pPr>
    </w:p>
    <w:p w14:paraId="3B5C2648" w14:textId="77777777" w:rsidR="00B440BA" w:rsidRDefault="003F7F46">
      <w:pPr>
        <w:pStyle w:val="BodyText"/>
        <w:spacing w:before="75"/>
        <w:ind w:left="613"/>
        <w:rPr>
          <w:rFonts w:ascii="Times New Roman"/>
        </w:rPr>
      </w:pPr>
      <w:r>
        <w:rPr>
          <w:rFonts w:ascii="Times New Roman"/>
        </w:rPr>
        <w:lastRenderedPageBreak/>
        <w:t>Qualitative</w:t>
      </w:r>
      <w:r>
        <w:rPr>
          <w:rFonts w:ascii="Times New Roman"/>
          <w:spacing w:val="-7"/>
        </w:rPr>
        <w:t xml:space="preserve"> </w:t>
      </w:r>
      <w:r>
        <w:rPr>
          <w:rFonts w:ascii="Times New Roman"/>
        </w:rPr>
        <w:t>assessment</w:t>
      </w:r>
      <w:r>
        <w:rPr>
          <w:rFonts w:ascii="Times New Roman"/>
          <w:spacing w:val="-6"/>
        </w:rPr>
        <w:t xml:space="preserve"> </w:t>
      </w:r>
      <w:r>
        <w:rPr>
          <w:rFonts w:ascii="Times New Roman"/>
        </w:rPr>
        <w:t>of</w:t>
      </w:r>
      <w:r>
        <w:rPr>
          <w:rFonts w:ascii="Times New Roman"/>
          <w:spacing w:val="-6"/>
        </w:rPr>
        <w:t xml:space="preserve"> </w:t>
      </w:r>
      <w:r>
        <w:rPr>
          <w:rFonts w:ascii="Times New Roman"/>
        </w:rPr>
        <w:t>condition</w:t>
      </w:r>
      <w:r>
        <w:rPr>
          <w:rFonts w:ascii="Times New Roman"/>
          <w:spacing w:val="-5"/>
        </w:rPr>
        <w:t xml:space="preserve"> </w:t>
      </w:r>
      <w:r>
        <w:rPr>
          <w:rFonts w:ascii="Times New Roman"/>
        </w:rPr>
        <w:t>of</w:t>
      </w:r>
      <w:r>
        <w:rPr>
          <w:rFonts w:ascii="Times New Roman"/>
          <w:spacing w:val="-6"/>
        </w:rPr>
        <w:t xml:space="preserve"> </w:t>
      </w:r>
      <w:r>
        <w:rPr>
          <w:rFonts w:ascii="Times New Roman"/>
        </w:rPr>
        <w:t>patient's</w:t>
      </w:r>
      <w:r>
        <w:rPr>
          <w:rFonts w:ascii="Times New Roman"/>
          <w:spacing w:val="-6"/>
        </w:rPr>
        <w:t xml:space="preserve"> </w:t>
      </w:r>
      <w:r>
        <w:rPr>
          <w:rFonts w:ascii="Times New Roman"/>
        </w:rPr>
        <w:t>neurological</w:t>
      </w:r>
      <w:r>
        <w:rPr>
          <w:rFonts w:ascii="Times New Roman"/>
          <w:spacing w:val="-6"/>
        </w:rPr>
        <w:t xml:space="preserve"> </w:t>
      </w:r>
      <w:r>
        <w:rPr>
          <w:rFonts w:ascii="Times New Roman"/>
          <w:spacing w:val="-2"/>
        </w:rPr>
        <w:t>response</w:t>
      </w:r>
    </w:p>
    <w:p w14:paraId="3B5C2649" w14:textId="77777777" w:rsidR="00B440BA" w:rsidRDefault="003F7F46">
      <w:pPr>
        <w:pStyle w:val="ListParagraph"/>
        <w:numPr>
          <w:ilvl w:val="0"/>
          <w:numId w:val="7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CONF:11533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4A" w14:textId="77777777" w:rsidR="00B440BA" w:rsidRDefault="003F7F46">
      <w:pPr>
        <w:pStyle w:val="ListParagraph"/>
        <w:numPr>
          <w:ilvl w:val="1"/>
          <w:numId w:val="7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="2.16.840.1.1133883.17.3.10.1.141"</w:t>
      </w:r>
    </w:p>
    <w:p w14:paraId="3B5C264B" w14:textId="77777777" w:rsidR="00B440BA" w:rsidRDefault="003F7F46">
      <w:pPr>
        <w:pStyle w:val="ListParagraph"/>
        <w:numPr>
          <w:ilvl w:val="1"/>
          <w:numId w:val="7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4C" w14:textId="77777777" w:rsidR="00B440BA" w:rsidRDefault="003F7F46">
      <w:pPr>
        <w:pStyle w:val="ListParagraph"/>
        <w:numPr>
          <w:ilvl w:val="0"/>
          <w:numId w:val="70"/>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4D"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(CONF:11270)</w:t>
      </w:r>
    </w:p>
    <w:p w14:paraId="3B5C264E" w14:textId="77777777" w:rsidR="00B440BA" w:rsidRDefault="003F7F46">
      <w:pPr>
        <w:pStyle w:val="ListParagraph"/>
        <w:numPr>
          <w:ilvl w:val="0"/>
          <w:numId w:val="70"/>
        </w:numPr>
        <w:tabs>
          <w:tab w:val="left" w:pos="897"/>
        </w:tabs>
        <w:spacing w:before="28" w:line="232" w:lineRule="auto"/>
        <w:ind w:right="1124"/>
        <w:rPr>
          <w:sz w:val="20"/>
        </w:rPr>
      </w:pPr>
      <w:r>
        <w:rPr>
          <w:b/>
          <w:sz w:val="20"/>
        </w:rPr>
        <w:t>SHALL</w:t>
      </w:r>
      <w:r>
        <w:rPr>
          <w:b/>
          <w:spacing w:val="-9"/>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(CONF:10414)</w:t>
      </w:r>
      <w:r>
        <w:rPr>
          <w:rFonts w:ascii="Courier New"/>
          <w:b/>
          <w:sz w:val="20"/>
        </w:rPr>
        <w:t>/@code</w:t>
      </w:r>
      <w:r>
        <w:rPr>
          <w:rFonts w:ascii="Courier New"/>
          <w:sz w:val="20"/>
        </w:rPr>
        <w:t>="67536-3"</w:t>
      </w:r>
      <w:r>
        <w:rPr>
          <w:rFonts w:ascii="Courier New"/>
          <w:spacing w:val="-11"/>
          <w:sz w:val="20"/>
        </w:rPr>
        <w:t xml:space="preserve"> </w:t>
      </w:r>
      <w:r>
        <w:rPr>
          <w:i/>
          <w:sz w:val="20"/>
        </w:rPr>
        <w:t>Neurological</w:t>
      </w:r>
      <w:r>
        <w:rPr>
          <w:i/>
          <w:spacing w:val="-6"/>
          <w:sz w:val="20"/>
        </w:rPr>
        <w:t xml:space="preserve"> </w:t>
      </w:r>
      <w:r>
        <w:rPr>
          <w:i/>
          <w:sz w:val="20"/>
        </w:rPr>
        <w:t xml:space="preserve">assessment Nervous system NEMSIS </w:t>
      </w:r>
      <w:r>
        <w:rPr>
          <w:sz w:val="20"/>
        </w:rPr>
        <w:t>(CodeSystem:</w:t>
      </w:r>
      <w:r>
        <w:rPr>
          <w:spacing w:val="40"/>
          <w:sz w:val="20"/>
        </w:rPr>
        <w:t xml:space="preserve"> </w:t>
      </w:r>
      <w:r>
        <w:rPr>
          <w:rFonts w:ascii="Courier New"/>
          <w:sz w:val="20"/>
        </w:rPr>
        <w:t>2.16.840.1.113883.6.1 LOINC</w:t>
      </w:r>
      <w:r>
        <w:rPr>
          <w:sz w:val="20"/>
        </w:rPr>
        <w:t>) (CONF:10413)</w:t>
      </w:r>
    </w:p>
    <w:p w14:paraId="3B5C264F" w14:textId="77777777" w:rsidR="00B440BA" w:rsidRDefault="003F7F46">
      <w:pPr>
        <w:pStyle w:val="ListParagraph"/>
        <w:numPr>
          <w:ilvl w:val="0"/>
          <w:numId w:val="70"/>
        </w:numPr>
        <w:tabs>
          <w:tab w:val="left" w:pos="897"/>
        </w:tabs>
        <w:spacing w:before="30" w:line="232" w:lineRule="auto"/>
        <w:ind w:right="776"/>
        <w:rPr>
          <w:sz w:val="20"/>
        </w:rPr>
      </w:pPr>
      <w:r>
        <w:rPr>
          <w:b/>
          <w:sz w:val="20"/>
        </w:rPr>
        <w:t xml:space="preserve">SHALL </w:t>
      </w:r>
      <w:r>
        <w:rPr>
          <w:sz w:val="20"/>
        </w:rPr>
        <w:t xml:space="preserve">contain at least one [1..*] </w:t>
      </w:r>
      <w:r>
        <w:rPr>
          <w:rFonts w:ascii="Courier New"/>
          <w:b/>
          <w:sz w:val="20"/>
        </w:rPr>
        <w:t>value</w:t>
      </w:r>
      <w:r>
        <w:rPr>
          <w:rFonts w:ascii="Courier New"/>
          <w:b/>
          <w:spacing w:val="-61"/>
          <w:sz w:val="20"/>
        </w:rPr>
        <w:t xml:space="preserve"> </w:t>
      </w:r>
      <w:r>
        <w:rPr>
          <w:sz w:val="20"/>
        </w:rPr>
        <w:t xml:space="preserve">with </w:t>
      </w:r>
      <w:r>
        <w:rPr>
          <w:rFonts w:ascii="Courier New"/>
          <w:b/>
          <w:sz w:val="20"/>
        </w:rPr>
        <w:t>@xsi:type</w:t>
      </w:r>
      <w:r>
        <w:rPr>
          <w:rFonts w:ascii="Courier New"/>
          <w:sz w:val="20"/>
        </w:rPr>
        <w:t>="CD"</w:t>
      </w:r>
      <w:r>
        <w:rPr>
          <w:rFonts w:ascii="Courier New"/>
          <w:spacing w:val="-61"/>
          <w:sz w:val="20"/>
        </w:rPr>
        <w:t xml:space="preserve"> </w:t>
      </w:r>
      <w:r>
        <w:rPr>
          <w:sz w:val="20"/>
        </w:rPr>
        <w:t xml:space="preserve">(CONF:10415), which </w:t>
      </w:r>
      <w:r>
        <w:rPr>
          <w:b/>
          <w:sz w:val="20"/>
        </w:rPr>
        <w:t xml:space="preserve">SHALL </w:t>
      </w:r>
      <w:r>
        <w:rPr>
          <w:sz w:val="20"/>
        </w:rPr>
        <w:t>be selected</w:t>
      </w:r>
      <w:r>
        <w:rPr>
          <w:spacing w:val="-6"/>
          <w:sz w:val="20"/>
        </w:rPr>
        <w:t xml:space="preserve"> </w:t>
      </w:r>
      <w:r>
        <w:rPr>
          <w:sz w:val="20"/>
        </w:rPr>
        <w:t>from</w:t>
      </w:r>
      <w:r>
        <w:rPr>
          <w:spacing w:val="-7"/>
          <w:sz w:val="20"/>
        </w:rPr>
        <w:t xml:space="preserve"> </w:t>
      </w:r>
      <w:r>
        <w:rPr>
          <w:sz w:val="20"/>
        </w:rPr>
        <w:t>ValueSet</w:t>
      </w:r>
      <w:r>
        <w:rPr>
          <w:spacing w:val="40"/>
          <w:sz w:val="20"/>
        </w:rPr>
        <w:t xml:space="preserve"> </w:t>
      </w:r>
      <w:hyperlink w:anchor="_bookmark278" w:history="1">
        <w:r>
          <w:rPr>
            <w:rFonts w:ascii="Courier New"/>
            <w:i/>
            <w:color w:val="0000FF"/>
            <w:sz w:val="20"/>
          </w:rPr>
          <w:t>NeurologicalAssessmentFinding</w:t>
        </w:r>
      </w:hyperlink>
      <w:r>
        <w:rPr>
          <w:rFonts w:ascii="Courier New"/>
          <w:i/>
          <w:color w:val="0000FF"/>
          <w:spacing w:val="-15"/>
          <w:sz w:val="20"/>
        </w:rPr>
        <w:t xml:space="preserve"> </w:t>
      </w:r>
      <w:r>
        <w:rPr>
          <w:rFonts w:ascii="Courier New"/>
          <w:sz w:val="20"/>
        </w:rPr>
        <w:t xml:space="preserve">2.16.840.1.113883.17.3.11.40 </w:t>
      </w:r>
      <w:r>
        <w:rPr>
          <w:b/>
          <w:sz w:val="20"/>
        </w:rPr>
        <w:t xml:space="preserve">DYNAMIC </w:t>
      </w:r>
      <w:r>
        <w:rPr>
          <w:sz w:val="20"/>
        </w:rPr>
        <w:t>(CONF:10416)</w:t>
      </w:r>
    </w:p>
    <w:p w14:paraId="3B5C2650" w14:textId="77777777" w:rsidR="00B440BA" w:rsidRDefault="003F7F46">
      <w:pPr>
        <w:pStyle w:val="BodyText"/>
        <w:spacing w:before="13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eExam.20</w:t>
      </w:r>
    </w:p>
    <w:p w14:paraId="3B5C2651" w14:textId="77777777" w:rsidR="00B440BA" w:rsidRDefault="00B440BA">
      <w:pPr>
        <w:spacing w:before="19"/>
        <w:rPr>
          <w:sz w:val="20"/>
        </w:rPr>
      </w:pPr>
    </w:p>
    <w:p w14:paraId="3B5C2652" w14:textId="77777777" w:rsidR="00B440BA" w:rsidRDefault="003F7F46">
      <w:pPr>
        <w:spacing w:before="1"/>
        <w:ind w:left="613"/>
        <w:rPr>
          <w:b/>
          <w:sz w:val="20"/>
        </w:rPr>
      </w:pPr>
      <w:r>
        <w:rPr>
          <w:b/>
          <w:sz w:val="20"/>
        </w:rPr>
        <w:t>Neurological</w:t>
      </w:r>
      <w:r>
        <w:rPr>
          <w:b/>
          <w:spacing w:val="-7"/>
          <w:sz w:val="20"/>
        </w:rPr>
        <w:t xml:space="preserve"> </w:t>
      </w:r>
      <w:r>
        <w:rPr>
          <w:b/>
          <w:sz w:val="20"/>
        </w:rPr>
        <w:t>Assessment</w:t>
      </w:r>
      <w:r>
        <w:rPr>
          <w:b/>
          <w:spacing w:val="-5"/>
          <w:sz w:val="20"/>
        </w:rPr>
        <w:t xml:space="preserve"> </w:t>
      </w:r>
      <w:r>
        <w:rPr>
          <w:b/>
          <w:spacing w:val="-2"/>
          <w:sz w:val="20"/>
        </w:rPr>
        <w:t>example</w:t>
      </w:r>
    </w:p>
    <w:p w14:paraId="3B5C2653" w14:textId="77777777" w:rsidR="00B440BA" w:rsidRDefault="003F7F46">
      <w:pPr>
        <w:spacing w:before="9"/>
        <w:rPr>
          <w:b/>
          <w:sz w:val="10"/>
        </w:rPr>
      </w:pPr>
      <w:r>
        <w:rPr>
          <w:noProof/>
        </w:rPr>
        <mc:AlternateContent>
          <mc:Choice Requires="wps">
            <w:drawing>
              <wp:anchor distT="0" distB="0" distL="0" distR="0" simplePos="0" relativeHeight="251622400" behindDoc="1" locked="0" layoutInCell="1" allowOverlap="1" wp14:anchorId="3B5C60F5" wp14:editId="3B5C60F6">
                <wp:simplePos x="0" y="0"/>
                <wp:positionH relativeFrom="page">
                  <wp:posOffset>1037488</wp:posOffset>
                </wp:positionH>
                <wp:positionV relativeFrom="paragraph">
                  <wp:posOffset>94498</wp:posOffset>
                </wp:positionV>
                <wp:extent cx="6015355" cy="1633220"/>
                <wp:effectExtent l="0" t="0" r="0" b="0"/>
                <wp:wrapTopAndBottom/>
                <wp:docPr id="325" name="Text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788" w14:textId="77777777" w:rsidR="00B440BA" w:rsidRDefault="00B440BA">
                            <w:pPr>
                              <w:spacing w:before="83"/>
                              <w:rPr>
                                <w:b/>
                                <w:color w:val="000000"/>
                                <w:sz w:val="20"/>
                              </w:rPr>
                            </w:pPr>
                          </w:p>
                          <w:p w14:paraId="3B5C678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8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root="2.16.840.1.1133883.17.3.10.1.141"</w:t>
                            </w:r>
                          </w:p>
                          <w:p w14:paraId="3B5C678B"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8C"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8D" w14:textId="77777777" w:rsidR="00B440BA" w:rsidRDefault="003F7F46">
                            <w:pPr>
                              <w:pStyle w:val="BodyText"/>
                              <w:spacing w:before="2" w:line="225" w:lineRule="auto"/>
                              <w:ind w:left="240" w:firstLine="360"/>
                              <w:rPr>
                                <w:color w:val="000000"/>
                              </w:rPr>
                            </w:pPr>
                            <w:r>
                              <w:rPr>
                                <w:color w:val="000000"/>
                              </w:rPr>
                              <w:t>&lt;code code="67536-3" codeSystem="2.16.840.1.113883.6.1" codeSystemName="LOINC"</w:t>
                            </w:r>
                            <w:r>
                              <w:rPr>
                                <w:color w:val="000000"/>
                                <w:spacing w:val="-10"/>
                              </w:rPr>
                              <w:t xml:space="preserve"> </w:t>
                            </w:r>
                            <w:r>
                              <w:rPr>
                                <w:color w:val="000000"/>
                              </w:rPr>
                              <w:t>displayName="Neurological</w:t>
                            </w:r>
                            <w:r>
                              <w:rPr>
                                <w:color w:val="000000"/>
                                <w:spacing w:val="-10"/>
                              </w:rPr>
                              <w:t xml:space="preserve"> </w:t>
                            </w:r>
                            <w:r>
                              <w:rPr>
                                <w:color w:val="000000"/>
                              </w:rPr>
                              <w:t>assessment</w:t>
                            </w:r>
                            <w:r>
                              <w:rPr>
                                <w:color w:val="000000"/>
                                <w:spacing w:val="-10"/>
                              </w:rPr>
                              <w:t xml:space="preserve"> </w:t>
                            </w:r>
                            <w:r>
                              <w:rPr>
                                <w:color w:val="000000"/>
                              </w:rPr>
                              <w:t>Nervous</w:t>
                            </w:r>
                            <w:r>
                              <w:rPr>
                                <w:color w:val="000000"/>
                                <w:spacing w:val="-10"/>
                              </w:rPr>
                              <w:t xml:space="preserve"> </w:t>
                            </w:r>
                            <w:r>
                              <w:rPr>
                                <w:color w:val="000000"/>
                              </w:rPr>
                              <w:t>system NEMSIS" /&gt;</w:t>
                            </w:r>
                          </w:p>
                          <w:p w14:paraId="3B5C678E"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code="LA18262-8"</w:t>
                            </w:r>
                            <w:r>
                              <w:rPr>
                                <w:color w:val="000000"/>
                                <w:spacing w:val="-13"/>
                              </w:rPr>
                              <w:t xml:space="preserve"> </w:t>
                            </w:r>
                            <w:r>
                              <w:rPr>
                                <w:color w:val="000000"/>
                              </w:rPr>
                              <w:t>codeSystem="2.16.840.1.113883.6.1" codeSystemName="LOINC" displayName="Aphasia" /&gt;</w:t>
                            </w:r>
                          </w:p>
                          <w:p w14:paraId="3B5C678F"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F5" id="Textbox 325" o:spid="_x0000_s1173" type="#_x0000_t202" style="position:absolute;margin-left:81.7pt;margin-top:7.45pt;width:473.65pt;height:128.6pt;z-index:-251694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D6MB57gBAABZAwAADgAAAAAAAAAAAAAAAAAuAgAAZHJz&#10;L2Uyb0RvYy54bWxQSwECLQAUAAYACAAAACEAUoTwjuAAAAALAQAADwAAAAAAAAAAAAAAAAASBAAA&#10;ZHJzL2Rvd25yZXYueG1sUEsFBgAAAAAEAAQA8wAAAB8FAAAAAA==&#10;" fillcolor="#f0f0f0" stroked="f">
                <v:textbox inset="0,0,0,0">
                  <w:txbxContent>
                    <w:p w14:paraId="3B5C6788" w14:textId="77777777" w:rsidR="00B440BA" w:rsidRDefault="00B440BA">
                      <w:pPr>
                        <w:spacing w:before="83"/>
                        <w:rPr>
                          <w:b/>
                          <w:color w:val="000000"/>
                          <w:sz w:val="20"/>
                        </w:rPr>
                      </w:pPr>
                    </w:p>
                    <w:p w14:paraId="3B5C678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8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root="2.16.840.1.1133883.17.3.10.1.141"</w:t>
                      </w:r>
                    </w:p>
                    <w:p w14:paraId="3B5C678B"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8C"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8D" w14:textId="77777777" w:rsidR="00B440BA" w:rsidRDefault="003F7F46">
                      <w:pPr>
                        <w:pStyle w:val="BodyText"/>
                        <w:spacing w:before="2" w:line="225" w:lineRule="auto"/>
                        <w:ind w:left="240" w:firstLine="360"/>
                        <w:rPr>
                          <w:color w:val="000000"/>
                        </w:rPr>
                      </w:pPr>
                      <w:r>
                        <w:rPr>
                          <w:color w:val="000000"/>
                        </w:rPr>
                        <w:t>&lt;code code="67536-3" codeSystem="2.16.840.1.113883.6.1" codeSystemName="LOINC"</w:t>
                      </w:r>
                      <w:r>
                        <w:rPr>
                          <w:color w:val="000000"/>
                          <w:spacing w:val="-10"/>
                        </w:rPr>
                        <w:t xml:space="preserve"> </w:t>
                      </w:r>
                      <w:r>
                        <w:rPr>
                          <w:color w:val="000000"/>
                        </w:rPr>
                        <w:t>displayName="Neurological</w:t>
                      </w:r>
                      <w:r>
                        <w:rPr>
                          <w:color w:val="000000"/>
                          <w:spacing w:val="-10"/>
                        </w:rPr>
                        <w:t xml:space="preserve"> </w:t>
                      </w:r>
                      <w:r>
                        <w:rPr>
                          <w:color w:val="000000"/>
                        </w:rPr>
                        <w:t>assessment</w:t>
                      </w:r>
                      <w:r>
                        <w:rPr>
                          <w:color w:val="000000"/>
                          <w:spacing w:val="-10"/>
                        </w:rPr>
                        <w:t xml:space="preserve"> </w:t>
                      </w:r>
                      <w:r>
                        <w:rPr>
                          <w:color w:val="000000"/>
                        </w:rPr>
                        <w:t>Nervous</w:t>
                      </w:r>
                      <w:r>
                        <w:rPr>
                          <w:color w:val="000000"/>
                          <w:spacing w:val="-10"/>
                        </w:rPr>
                        <w:t xml:space="preserve"> </w:t>
                      </w:r>
                      <w:r>
                        <w:rPr>
                          <w:color w:val="000000"/>
                        </w:rPr>
                        <w:t>system NEMSIS" /&gt;</w:t>
                      </w:r>
                    </w:p>
                    <w:p w14:paraId="3B5C678E"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code="LA18262-8"</w:t>
                      </w:r>
                      <w:r>
                        <w:rPr>
                          <w:color w:val="000000"/>
                          <w:spacing w:val="-13"/>
                        </w:rPr>
                        <w:t xml:space="preserve"> </w:t>
                      </w:r>
                      <w:r>
                        <w:rPr>
                          <w:color w:val="000000"/>
                        </w:rPr>
                        <w:t>codeSystem="2.16.840.1.113883.6.1" codeSystemName="LOINC" displayName="Aphasia" /&gt;</w:t>
                      </w:r>
                    </w:p>
                    <w:p w14:paraId="3B5C678F"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654" w14:textId="77777777" w:rsidR="00B440BA" w:rsidRDefault="00B440BA">
      <w:pPr>
        <w:spacing w:before="134"/>
        <w:rPr>
          <w:b/>
          <w:sz w:val="28"/>
        </w:rPr>
      </w:pPr>
    </w:p>
    <w:p w14:paraId="3B5C2655" w14:textId="77777777" w:rsidR="00B440BA" w:rsidRDefault="003F7F46">
      <w:pPr>
        <w:pStyle w:val="Heading4"/>
      </w:pPr>
      <w:bookmarkStart w:id="269" w:name="_Toc181549398"/>
      <w:r>
        <w:rPr>
          <w:noProof/>
        </w:rPr>
        <mc:AlternateContent>
          <mc:Choice Requires="wps">
            <w:drawing>
              <wp:anchor distT="0" distB="0" distL="0" distR="0" simplePos="0" relativeHeight="251624448" behindDoc="1" locked="0" layoutInCell="1" allowOverlap="1" wp14:anchorId="3B5C60F7" wp14:editId="3B5C60F8">
                <wp:simplePos x="0" y="0"/>
                <wp:positionH relativeFrom="page">
                  <wp:posOffset>719988</wp:posOffset>
                </wp:positionH>
                <wp:positionV relativeFrom="paragraph">
                  <wp:posOffset>234967</wp:posOffset>
                </wp:positionV>
                <wp:extent cx="6332855" cy="1270"/>
                <wp:effectExtent l="0" t="0" r="0" b="0"/>
                <wp:wrapTopAndBottom/>
                <wp:docPr id="326" name="Graphic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712A36" id="Graphic 326" o:spid="_x0000_s1026" style="position:absolute;margin-left:56.7pt;margin-top:18.5pt;width:498.65pt;height:.1pt;z-index:-2516920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70" w:name="Non_Drug_Allergy"/>
      <w:bookmarkEnd w:id="270"/>
      <w:r>
        <w:t xml:space="preserve">Non Drug </w:t>
      </w:r>
      <w:r>
        <w:rPr>
          <w:spacing w:val="-2"/>
        </w:rPr>
        <w:t>Allergy</w:t>
      </w:r>
      <w:bookmarkEnd w:id="269"/>
    </w:p>
    <w:p w14:paraId="3B5C2656"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2.16.840.1.1133883.17.3.10.1.104</w:t>
      </w:r>
      <w:r>
        <w:rPr>
          <w:rFonts w:ascii="Times New Roman"/>
          <w:spacing w:val="-2"/>
        </w:rPr>
        <w:t>]</w:t>
      </w:r>
    </w:p>
    <w:p w14:paraId="3B5C2657" w14:textId="77777777" w:rsidR="00B440BA" w:rsidRDefault="00B440BA">
      <w:pPr>
        <w:spacing w:before="3"/>
        <w:rPr>
          <w:sz w:val="20"/>
        </w:rPr>
      </w:pPr>
    </w:p>
    <w:p w14:paraId="3B5C2658" w14:textId="77777777" w:rsidR="00B440BA" w:rsidRDefault="003F7F46">
      <w:pPr>
        <w:pStyle w:val="BodyText"/>
        <w:ind w:left="613"/>
        <w:rPr>
          <w:rFonts w:ascii="Times New Roman"/>
        </w:rPr>
      </w:pPr>
      <w:r>
        <w:rPr>
          <w:rFonts w:ascii="Times New Roman"/>
        </w:rPr>
        <w:t>Patient</w:t>
      </w:r>
      <w:r>
        <w:rPr>
          <w:rFonts w:ascii="Times New Roman"/>
          <w:spacing w:val="-8"/>
        </w:rPr>
        <w:t xml:space="preserve"> </w:t>
      </w:r>
      <w:r>
        <w:rPr>
          <w:rFonts w:ascii="Times New Roman"/>
        </w:rPr>
        <w:t>allergies</w:t>
      </w:r>
      <w:r>
        <w:rPr>
          <w:rFonts w:ascii="Times New Roman"/>
          <w:spacing w:val="-5"/>
        </w:rPr>
        <w:t xml:space="preserve"> </w:t>
      </w:r>
      <w:r>
        <w:rPr>
          <w:rFonts w:ascii="Times New Roman"/>
        </w:rPr>
        <w:t>and</w:t>
      </w:r>
      <w:r>
        <w:rPr>
          <w:rFonts w:ascii="Times New Roman"/>
          <w:spacing w:val="-4"/>
        </w:rPr>
        <w:t xml:space="preserve"> </w:t>
      </w:r>
      <w:r>
        <w:rPr>
          <w:rFonts w:ascii="Times New Roman"/>
        </w:rPr>
        <w:t>sensitivities</w:t>
      </w:r>
      <w:r>
        <w:rPr>
          <w:rFonts w:ascii="Times New Roman"/>
          <w:spacing w:val="-5"/>
        </w:rPr>
        <w:t xml:space="preserve"> </w:t>
      </w:r>
      <w:r>
        <w:rPr>
          <w:rFonts w:ascii="Times New Roman"/>
        </w:rPr>
        <w:t>to</w:t>
      </w:r>
      <w:r>
        <w:rPr>
          <w:rFonts w:ascii="Times New Roman"/>
          <w:spacing w:val="-5"/>
        </w:rPr>
        <w:t xml:space="preserve"> </w:t>
      </w:r>
      <w:r>
        <w:rPr>
          <w:rFonts w:ascii="Times New Roman"/>
        </w:rPr>
        <w:t>materials</w:t>
      </w:r>
      <w:r>
        <w:rPr>
          <w:rFonts w:ascii="Times New Roman"/>
          <w:spacing w:val="-5"/>
        </w:rPr>
        <w:t xml:space="preserve"> </w:t>
      </w:r>
      <w:r>
        <w:rPr>
          <w:rFonts w:ascii="Times New Roman"/>
        </w:rPr>
        <w:t>other</w:t>
      </w:r>
      <w:r>
        <w:rPr>
          <w:rFonts w:ascii="Times New Roman"/>
          <w:spacing w:val="-4"/>
        </w:rPr>
        <w:t xml:space="preserve"> </w:t>
      </w:r>
      <w:r>
        <w:rPr>
          <w:rFonts w:ascii="Times New Roman"/>
        </w:rPr>
        <w:t>than</w:t>
      </w:r>
      <w:r>
        <w:rPr>
          <w:rFonts w:ascii="Times New Roman"/>
          <w:spacing w:val="-4"/>
        </w:rPr>
        <w:t xml:space="preserve"> </w:t>
      </w:r>
      <w:r>
        <w:rPr>
          <w:rFonts w:ascii="Times New Roman"/>
          <w:spacing w:val="-2"/>
        </w:rPr>
        <w:t>drugs</w:t>
      </w:r>
    </w:p>
    <w:p w14:paraId="3B5C2659" w14:textId="77777777" w:rsidR="00B440BA" w:rsidRDefault="003F7F46">
      <w:pPr>
        <w:pStyle w:val="ListParagraph"/>
        <w:numPr>
          <w:ilvl w:val="0"/>
          <w:numId w:val="6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CONF:11500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5A" w14:textId="77777777" w:rsidR="00B440BA" w:rsidRDefault="003F7F46">
      <w:pPr>
        <w:pStyle w:val="ListParagraph"/>
        <w:numPr>
          <w:ilvl w:val="1"/>
          <w:numId w:val="6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="2.16.840.1.1133883.17.3.10.1.104"</w:t>
      </w:r>
    </w:p>
    <w:p w14:paraId="3B5C265B" w14:textId="77777777" w:rsidR="00B440BA" w:rsidRDefault="003F7F46">
      <w:pPr>
        <w:pStyle w:val="ListParagraph"/>
        <w:numPr>
          <w:ilvl w:val="1"/>
          <w:numId w:val="6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5C" w14:textId="77777777" w:rsidR="00B440BA" w:rsidRDefault="003F7F46">
      <w:pPr>
        <w:pStyle w:val="ListParagraph"/>
        <w:numPr>
          <w:ilvl w:val="0"/>
          <w:numId w:val="6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5D"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(CONF:11215)</w:t>
      </w:r>
    </w:p>
    <w:p w14:paraId="3B5C265E" w14:textId="77777777" w:rsidR="00B440BA" w:rsidRDefault="003F7F46">
      <w:pPr>
        <w:pStyle w:val="ListParagraph"/>
        <w:numPr>
          <w:ilvl w:val="0"/>
          <w:numId w:val="69"/>
        </w:numPr>
        <w:tabs>
          <w:tab w:val="left" w:pos="897"/>
        </w:tabs>
        <w:spacing w:before="28" w:line="232" w:lineRule="auto"/>
        <w:ind w:right="548"/>
        <w:rPr>
          <w:sz w:val="20"/>
        </w:rPr>
      </w:pPr>
      <w:r>
        <w:rPr>
          <w:b/>
          <w:sz w:val="20"/>
        </w:rPr>
        <w:t xml:space="preserve">SHALL </w:t>
      </w:r>
      <w:r>
        <w:rPr>
          <w:sz w:val="20"/>
        </w:rPr>
        <w:t xml:space="preserve">contain exactly one [1..1] </w:t>
      </w:r>
      <w:r>
        <w:rPr>
          <w:rFonts w:ascii="Courier New"/>
          <w:b/>
          <w:sz w:val="20"/>
        </w:rPr>
        <w:t>code</w:t>
      </w:r>
      <w:r>
        <w:rPr>
          <w:rFonts w:ascii="Courier New"/>
          <w:b/>
          <w:spacing w:val="-62"/>
          <w:sz w:val="20"/>
        </w:rPr>
        <w:t xml:space="preserve"> </w:t>
      </w:r>
      <w:r>
        <w:rPr>
          <w:sz w:val="20"/>
        </w:rPr>
        <w:t>(CONF:11665)</w:t>
      </w:r>
      <w:r>
        <w:rPr>
          <w:rFonts w:ascii="Courier New"/>
          <w:b/>
          <w:sz w:val="20"/>
        </w:rPr>
        <w:t>/@code</w:t>
      </w:r>
      <w:r>
        <w:rPr>
          <w:rFonts w:ascii="Courier New"/>
          <w:sz w:val="20"/>
        </w:rPr>
        <w:t xml:space="preserve">="79151-7" </w:t>
      </w:r>
      <w:r>
        <w:rPr>
          <w:i/>
          <w:sz w:val="20"/>
        </w:rPr>
        <w:t>Known allergies to food or environmental</w:t>
      </w:r>
      <w:r>
        <w:rPr>
          <w:i/>
          <w:spacing w:val="-5"/>
          <w:sz w:val="20"/>
        </w:rPr>
        <w:t xml:space="preserve"> </w:t>
      </w:r>
      <w:r>
        <w:rPr>
          <w:i/>
          <w:sz w:val="20"/>
        </w:rPr>
        <w:t>agents</w:t>
      </w:r>
      <w:r>
        <w:rPr>
          <w:i/>
          <w:spacing w:val="-5"/>
          <w:sz w:val="20"/>
        </w:rPr>
        <w:t xml:space="preserve"> </w:t>
      </w:r>
      <w:r>
        <w:rPr>
          <w:i/>
          <w:sz w:val="20"/>
        </w:rPr>
        <w:t>Narrative</w:t>
      </w:r>
      <w:r>
        <w:rPr>
          <w:i/>
          <w:spacing w:val="-5"/>
          <w:sz w:val="20"/>
        </w:rPr>
        <w:t xml:space="preserve"> </w:t>
      </w:r>
      <w:r>
        <w:rPr>
          <w:i/>
          <w:sz w:val="20"/>
        </w:rPr>
        <w:t>NEMSIS</w:t>
      </w:r>
      <w:r>
        <w:rPr>
          <w:i/>
          <w:spacing w:val="-4"/>
          <w:sz w:val="20"/>
        </w:rPr>
        <w:t xml:space="preserve"> </w:t>
      </w:r>
      <w:r>
        <w:rPr>
          <w:sz w:val="20"/>
        </w:rPr>
        <w:t>(CodeSystem:</w:t>
      </w:r>
      <w:r>
        <w:rPr>
          <w:spacing w:val="40"/>
          <w:sz w:val="20"/>
        </w:rPr>
        <w:t xml:space="preserve"> </w:t>
      </w:r>
      <w:r>
        <w:rPr>
          <w:rFonts w:ascii="Courier New"/>
          <w:sz w:val="20"/>
        </w:rPr>
        <w:t>2.16.840.1.113883.6.1</w:t>
      </w:r>
      <w:r>
        <w:rPr>
          <w:rFonts w:ascii="Courier New"/>
          <w:spacing w:val="-11"/>
          <w:sz w:val="20"/>
        </w:rPr>
        <w:t xml:space="preserve"> </w:t>
      </w:r>
      <w:r>
        <w:rPr>
          <w:rFonts w:ascii="Courier New"/>
          <w:sz w:val="20"/>
        </w:rPr>
        <w:t>LOINC</w:t>
      </w:r>
      <w:r>
        <w:rPr>
          <w:sz w:val="20"/>
        </w:rPr>
        <w:t>)</w:t>
      </w:r>
      <w:r>
        <w:rPr>
          <w:spacing w:val="-4"/>
          <w:sz w:val="20"/>
        </w:rPr>
        <w:t xml:space="preserve"> </w:t>
      </w:r>
      <w:r>
        <w:rPr>
          <w:sz w:val="20"/>
        </w:rPr>
        <w:t>(CONF:10216)</w:t>
      </w:r>
    </w:p>
    <w:p w14:paraId="3B5C265F" w14:textId="77777777" w:rsidR="00B440BA" w:rsidRDefault="003F7F46">
      <w:pPr>
        <w:pStyle w:val="BodyText"/>
        <w:spacing w:before="116"/>
        <w:ind w:left="897"/>
        <w:rPr>
          <w:rFonts w:ascii="Times New Roman"/>
        </w:rPr>
      </w:pPr>
      <w:r>
        <w:rPr>
          <w:rFonts w:ascii="Times New Roman"/>
        </w:rPr>
        <w:t>Required</w:t>
      </w:r>
      <w:r>
        <w:rPr>
          <w:rFonts w:ascii="Times New Roman"/>
          <w:spacing w:val="-3"/>
        </w:rPr>
        <w:t xml:space="preserve"> </w:t>
      </w:r>
      <w:r>
        <w:rPr>
          <w:rFonts w:ascii="Times New Roman"/>
        </w:rPr>
        <w:t>if</w:t>
      </w:r>
      <w:r>
        <w:rPr>
          <w:rFonts w:ascii="Times New Roman"/>
          <w:spacing w:val="-2"/>
        </w:rPr>
        <w:t xml:space="preserve"> </w:t>
      </w:r>
      <w:r>
        <w:rPr>
          <w:rFonts w:ascii="Times New Roman"/>
        </w:rPr>
        <w:t>Existence</w:t>
      </w:r>
      <w:r>
        <w:rPr>
          <w:rFonts w:ascii="Times New Roman"/>
          <w:spacing w:val="-3"/>
        </w:rPr>
        <w:t xml:space="preserve"> </w:t>
      </w:r>
      <w:r>
        <w:rPr>
          <w:rFonts w:ascii="Times New Roman"/>
        </w:rPr>
        <w:t>is</w:t>
      </w:r>
      <w:r>
        <w:rPr>
          <w:rFonts w:ascii="Times New Roman"/>
          <w:spacing w:val="-3"/>
        </w:rPr>
        <w:t xml:space="preserve"> </w:t>
      </w:r>
      <w:r>
        <w:rPr>
          <w:rFonts w:ascii="Times New Roman"/>
          <w:spacing w:val="-4"/>
        </w:rPr>
        <w:t>True</w:t>
      </w:r>
    </w:p>
    <w:p w14:paraId="3B5C2660" w14:textId="77777777" w:rsidR="00B440BA" w:rsidRDefault="003F7F46">
      <w:pPr>
        <w:pStyle w:val="ListParagraph"/>
        <w:numPr>
          <w:ilvl w:val="0"/>
          <w:numId w:val="69"/>
        </w:numPr>
        <w:tabs>
          <w:tab w:val="left" w:pos="897"/>
        </w:tabs>
        <w:spacing w:before="45" w:line="232" w:lineRule="auto"/>
        <w:ind w:right="1058"/>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(CONF:11612),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79" w:history="1">
        <w:r>
          <w:rPr>
            <w:rFonts w:ascii="Courier New"/>
            <w:i/>
            <w:color w:val="0000FF"/>
            <w:sz w:val="20"/>
          </w:rPr>
          <w:t>NonDrugAllergyType</w:t>
        </w:r>
      </w:hyperlink>
      <w:r>
        <w:rPr>
          <w:rFonts w:ascii="Courier New"/>
          <w:i/>
          <w:color w:val="0000FF"/>
          <w:spacing w:val="-13"/>
          <w:sz w:val="20"/>
        </w:rPr>
        <w:t xml:space="preserve"> </w:t>
      </w:r>
      <w:r>
        <w:rPr>
          <w:rFonts w:ascii="Courier New"/>
          <w:sz w:val="20"/>
        </w:rPr>
        <w:t>2.16.840.1.113883.17.3.11.83</w:t>
      </w:r>
      <w:r>
        <w:rPr>
          <w:rFonts w:ascii="Courier New"/>
          <w:spacing w:val="-71"/>
          <w:sz w:val="20"/>
        </w:rPr>
        <w:t xml:space="preserve"> </w:t>
      </w:r>
      <w:r>
        <w:rPr>
          <w:b/>
          <w:sz w:val="20"/>
        </w:rPr>
        <w:t xml:space="preserve">DYNAMIC </w:t>
      </w:r>
      <w:r>
        <w:rPr>
          <w:spacing w:val="-2"/>
          <w:sz w:val="20"/>
        </w:rPr>
        <w:t>(CONF:10217)</w:t>
      </w:r>
    </w:p>
    <w:p w14:paraId="3B5C2661" w14:textId="77777777" w:rsidR="00B440BA" w:rsidRDefault="003F7F46">
      <w:pPr>
        <w:pStyle w:val="BodyText"/>
        <w:spacing w:before="132"/>
        <w:ind w:left="897"/>
        <w:rPr>
          <w:rFonts w:ascii="Times New Roman"/>
        </w:rPr>
      </w:pPr>
      <w:r>
        <w:rPr>
          <w:rFonts w:ascii="Times New Roman"/>
        </w:rPr>
        <w:t>NEMSIS</w:t>
      </w:r>
      <w:r>
        <w:rPr>
          <w:rFonts w:ascii="Times New Roman"/>
          <w:spacing w:val="-3"/>
        </w:rPr>
        <w:t xml:space="preserve"> </w:t>
      </w:r>
      <w:r>
        <w:rPr>
          <w:rFonts w:ascii="Times New Roman"/>
        </w:rPr>
        <w:t>Trace:</w:t>
      </w:r>
      <w:r>
        <w:rPr>
          <w:rFonts w:ascii="Times New Roman"/>
          <w:spacing w:val="-3"/>
        </w:rPr>
        <w:t xml:space="preserve"> </w:t>
      </w:r>
      <w:r>
        <w:rPr>
          <w:rFonts w:ascii="Times New Roman"/>
        </w:rPr>
        <w:t>eHistory.07</w:t>
      </w:r>
      <w:r>
        <w:rPr>
          <w:rFonts w:ascii="Times New Roman"/>
          <w:spacing w:val="-2"/>
        </w:rPr>
        <w:t xml:space="preserve"> </w:t>
      </w:r>
      <w:r>
        <w:rPr>
          <w:rFonts w:ascii="Times New Roman"/>
        </w:rPr>
        <w:t>-</w:t>
      </w:r>
      <w:r>
        <w:rPr>
          <w:rFonts w:ascii="Times New Roman"/>
          <w:spacing w:val="-2"/>
        </w:rPr>
        <w:t xml:space="preserve"> </w:t>
      </w:r>
      <w:r>
        <w:rPr>
          <w:rFonts w:ascii="Times New Roman"/>
        </w:rPr>
        <w:t>Environmental/Food</w:t>
      </w:r>
      <w:r>
        <w:rPr>
          <w:rFonts w:ascii="Times New Roman"/>
          <w:spacing w:val="-2"/>
        </w:rPr>
        <w:t xml:space="preserve"> Allergies</w:t>
      </w:r>
    </w:p>
    <w:p w14:paraId="3B5C2662" w14:textId="77777777" w:rsidR="00B440BA" w:rsidRDefault="00B440BA">
      <w:pPr>
        <w:spacing w:before="20"/>
        <w:rPr>
          <w:sz w:val="20"/>
        </w:rPr>
      </w:pPr>
    </w:p>
    <w:p w14:paraId="3B5C2663" w14:textId="77777777" w:rsidR="00B440BA" w:rsidRDefault="003F7F46">
      <w:pPr>
        <w:ind w:left="613"/>
        <w:rPr>
          <w:b/>
          <w:sz w:val="20"/>
        </w:rPr>
      </w:pPr>
      <w:r>
        <w:rPr>
          <w:b/>
          <w:sz w:val="20"/>
        </w:rPr>
        <w:t>Non</w:t>
      </w:r>
      <w:r>
        <w:rPr>
          <w:b/>
          <w:spacing w:val="-2"/>
          <w:sz w:val="20"/>
        </w:rPr>
        <w:t xml:space="preserve"> </w:t>
      </w:r>
      <w:r>
        <w:rPr>
          <w:b/>
          <w:sz w:val="20"/>
        </w:rPr>
        <w:t>Drug</w:t>
      </w:r>
      <w:r>
        <w:rPr>
          <w:b/>
          <w:spacing w:val="-1"/>
          <w:sz w:val="20"/>
        </w:rPr>
        <w:t xml:space="preserve"> </w:t>
      </w:r>
      <w:r>
        <w:rPr>
          <w:b/>
          <w:sz w:val="20"/>
        </w:rPr>
        <w:t xml:space="preserve">Allergy </w:t>
      </w:r>
      <w:r>
        <w:rPr>
          <w:b/>
          <w:spacing w:val="-2"/>
          <w:sz w:val="20"/>
        </w:rPr>
        <w:t>example</w:t>
      </w:r>
    </w:p>
    <w:p w14:paraId="3B5C2664" w14:textId="77777777" w:rsidR="00B440BA" w:rsidRDefault="003F7F46">
      <w:pPr>
        <w:spacing w:before="10"/>
        <w:rPr>
          <w:b/>
          <w:sz w:val="10"/>
        </w:rPr>
      </w:pPr>
      <w:r>
        <w:rPr>
          <w:noProof/>
        </w:rPr>
        <mc:AlternateContent>
          <mc:Choice Requires="wps">
            <w:drawing>
              <wp:anchor distT="0" distB="0" distL="0" distR="0" simplePos="0" relativeHeight="251626496" behindDoc="1" locked="0" layoutInCell="1" allowOverlap="1" wp14:anchorId="3B5C60F9" wp14:editId="3B5C60FA">
                <wp:simplePos x="0" y="0"/>
                <wp:positionH relativeFrom="page">
                  <wp:posOffset>1037488</wp:posOffset>
                </wp:positionH>
                <wp:positionV relativeFrom="paragraph">
                  <wp:posOffset>94608</wp:posOffset>
                </wp:positionV>
                <wp:extent cx="6015355" cy="749300"/>
                <wp:effectExtent l="0" t="0" r="0" b="0"/>
                <wp:wrapTopAndBottom/>
                <wp:docPr id="327" name="Text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749300"/>
                        </a:xfrm>
                        <a:prstGeom prst="rect">
                          <a:avLst/>
                        </a:prstGeom>
                        <a:solidFill>
                          <a:srgbClr val="F0F0F0"/>
                        </a:solidFill>
                      </wps:spPr>
                      <wps:txbx>
                        <w:txbxContent>
                          <w:p w14:paraId="3B5C6790" w14:textId="77777777" w:rsidR="00B440BA" w:rsidRDefault="00B440BA">
                            <w:pPr>
                              <w:spacing w:before="83"/>
                              <w:rPr>
                                <w:b/>
                                <w:color w:val="000000"/>
                                <w:sz w:val="20"/>
                              </w:rPr>
                            </w:pPr>
                          </w:p>
                          <w:p w14:paraId="3B5C679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9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root="2.16.840.1.1133883.17.3.10.1.104"</w:t>
                            </w:r>
                          </w:p>
                          <w:p w14:paraId="3B5C6793"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94" w14:textId="77777777" w:rsidR="00B440BA" w:rsidRDefault="003F7F46">
                            <w:pPr>
                              <w:pStyle w:val="BodyText"/>
                              <w:spacing w:line="219"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0F9" id="Textbox 327" o:spid="_x0000_s1174" type="#_x0000_t202" style="position:absolute;margin-left:81.7pt;margin-top:7.45pt;width:473.65pt;height:59pt;z-index:-251689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" fillcolor="#f0f0f0" stroked="f">
                <v:textbox inset="0,0,0,0">
                  <w:txbxContent>
                    <w:p w14:paraId="3B5C6790" w14:textId="77777777" w:rsidR="00B440BA" w:rsidRDefault="00B440BA">
                      <w:pPr>
                        <w:spacing w:before="83"/>
                        <w:rPr>
                          <w:b/>
                          <w:color w:val="000000"/>
                          <w:sz w:val="20"/>
                        </w:rPr>
                      </w:pPr>
                    </w:p>
                    <w:p w14:paraId="3B5C679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9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root="2.16.840.1.1133883.17.3.10.1.104"</w:t>
                      </w:r>
                    </w:p>
                    <w:p w14:paraId="3B5C6793"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94" w14:textId="77777777" w:rsidR="00B440BA" w:rsidRDefault="003F7F46">
                      <w:pPr>
                        <w:pStyle w:val="BodyText"/>
                        <w:spacing w:line="219"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txbxContent>
                </v:textbox>
                <w10:wrap type="topAndBottom" anchorx="page"/>
              </v:shape>
            </w:pict>
          </mc:Fallback>
        </mc:AlternateContent>
      </w:r>
    </w:p>
    <w:p w14:paraId="3B5C2665" w14:textId="77777777" w:rsidR="00B440BA" w:rsidRDefault="00B440BA">
      <w:pPr>
        <w:rPr>
          <w:sz w:val="10"/>
        </w:rPr>
        <w:sectPr w:rsidR="00B440BA">
          <w:pgSz w:w="12240" w:h="15840"/>
          <w:pgMar w:top="1040" w:right="600" w:bottom="700" w:left="1020" w:header="0" w:footer="509" w:gutter="0"/>
          <w:cols w:space="720"/>
        </w:sectPr>
      </w:pPr>
    </w:p>
    <w:p w14:paraId="3B5C2666" w14:textId="77777777" w:rsidR="00B440BA" w:rsidRDefault="003F7F46">
      <w:pPr>
        <w:ind w:left="613"/>
        <w:rPr>
          <w:sz w:val="20"/>
        </w:rPr>
      </w:pPr>
      <w:r>
        <w:rPr>
          <w:noProof/>
          <w:sz w:val="20"/>
        </w:rPr>
        <w:lastRenderedPageBreak/>
        <mc:AlternateContent>
          <mc:Choice Requires="wps">
            <w:drawing>
              <wp:inline distT="0" distB="0" distL="0" distR="0" wp14:anchorId="3B5C60FB" wp14:editId="3B5C60FC">
                <wp:extent cx="6015355" cy="1018540"/>
                <wp:effectExtent l="0" t="0" r="0" b="0"/>
                <wp:docPr id="328" name="Text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018540"/>
                        </a:xfrm>
                        <a:prstGeom prst="rect">
                          <a:avLst/>
                        </a:prstGeom>
                        <a:solidFill>
                          <a:srgbClr val="F0F0F0"/>
                        </a:solidFill>
                      </wps:spPr>
                      <wps:txbx>
                        <w:txbxContent>
                          <w:p w14:paraId="3B5C6795" w14:textId="77777777" w:rsidR="00B440BA" w:rsidRDefault="003F7F46">
                            <w:pPr>
                              <w:pStyle w:val="BodyText"/>
                              <w:spacing w:line="225" w:lineRule="auto"/>
                              <w:ind w:left="240" w:right="350" w:firstLine="360"/>
                              <w:rPr>
                                <w:color w:val="000000"/>
                              </w:rPr>
                            </w:pPr>
                            <w:r>
                              <w:rPr>
                                <w:color w:val="000000"/>
                              </w:rPr>
                              <w:t>&lt;code code="79151-7" codeSystem="2.16.840.1.113883.6.1" codeSystemName="LOINC"</w:t>
                            </w:r>
                            <w:r>
                              <w:rPr>
                                <w:color w:val="000000"/>
                                <w:spacing w:val="-8"/>
                              </w:rPr>
                              <w:t xml:space="preserve"> </w:t>
                            </w:r>
                            <w:r>
                              <w:rPr>
                                <w:color w:val="000000"/>
                              </w:rPr>
                              <w:t>displayName="Known</w:t>
                            </w:r>
                            <w:r>
                              <w:rPr>
                                <w:color w:val="000000"/>
                                <w:spacing w:val="-8"/>
                              </w:rPr>
                              <w:t xml:space="preserve"> </w:t>
                            </w:r>
                            <w:r>
                              <w:rPr>
                                <w:color w:val="000000"/>
                              </w:rPr>
                              <w:t>allergies</w:t>
                            </w:r>
                            <w:r>
                              <w:rPr>
                                <w:color w:val="000000"/>
                                <w:spacing w:val="-8"/>
                              </w:rPr>
                              <w:t xml:space="preserve"> </w:t>
                            </w:r>
                            <w:r>
                              <w:rPr>
                                <w:color w:val="000000"/>
                              </w:rPr>
                              <w:t>to</w:t>
                            </w:r>
                            <w:r>
                              <w:rPr>
                                <w:color w:val="000000"/>
                                <w:spacing w:val="-8"/>
                              </w:rPr>
                              <w:t xml:space="preserve"> </w:t>
                            </w:r>
                            <w:r>
                              <w:rPr>
                                <w:color w:val="000000"/>
                              </w:rPr>
                              <w:t>food</w:t>
                            </w:r>
                            <w:r>
                              <w:rPr>
                                <w:color w:val="000000"/>
                                <w:spacing w:val="-8"/>
                              </w:rPr>
                              <w:t xml:space="preserve"> </w:t>
                            </w:r>
                            <w:r>
                              <w:rPr>
                                <w:color w:val="000000"/>
                              </w:rPr>
                              <w:t>or environmental agents Narrative NEMSIS" /&gt;</w:t>
                            </w:r>
                          </w:p>
                          <w:p w14:paraId="3B5C6796" w14:textId="77777777" w:rsidR="00B440BA" w:rsidRDefault="003F7F46">
                            <w:pPr>
                              <w:pStyle w:val="BodyText"/>
                              <w:spacing w:line="225" w:lineRule="auto"/>
                              <w:ind w:left="240" w:right="350" w:firstLine="360"/>
                              <w:rPr>
                                <w:color w:val="000000"/>
                              </w:rPr>
                            </w:pPr>
                            <w:r>
                              <w:rPr>
                                <w:color w:val="000000"/>
                              </w:rPr>
                              <w:t>&lt;value xsi:type="CD" code="419474003" codeSystem="2.16.840.1.113883.6.96"</w:t>
                            </w:r>
                            <w:r>
                              <w:rPr>
                                <w:color w:val="000000"/>
                                <w:spacing w:val="-32"/>
                              </w:rPr>
                              <w:t xml:space="preserve"> </w:t>
                            </w:r>
                            <w:r>
                              <w:rPr>
                                <w:color w:val="000000"/>
                              </w:rPr>
                              <w:t>codeSystemName="SNOMEDCT" displayName="Allergy to mold (finding)" /&gt;</w:t>
                            </w:r>
                          </w:p>
                          <w:p w14:paraId="3B5C6797" w14:textId="77777777" w:rsidR="00B440BA" w:rsidRDefault="003F7F46">
                            <w:pPr>
                              <w:pStyle w:val="BodyText"/>
                              <w:spacing w:line="214"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0FB" id="Textbox 328" o:spid="_x0000_s1175" type="#_x0000_t202" style="width:473.65pt;height:8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" fillcolor="#f0f0f0" stroked="f">
                <v:textbox inset="0,0,0,0">
                  <w:txbxContent>
                    <w:p w14:paraId="3B5C6795" w14:textId="77777777" w:rsidR="00B440BA" w:rsidRDefault="003F7F46">
                      <w:pPr>
                        <w:pStyle w:val="BodyText"/>
                        <w:spacing w:line="225" w:lineRule="auto"/>
                        <w:ind w:left="240" w:right="350" w:firstLine="360"/>
                        <w:rPr>
                          <w:color w:val="000000"/>
                        </w:rPr>
                      </w:pPr>
                      <w:r>
                        <w:rPr>
                          <w:color w:val="000000"/>
                        </w:rPr>
                        <w:t>&lt;code code="79151-7" codeSystem="2.16.840.1.113883.6.1" codeSystemName="LOINC"</w:t>
                      </w:r>
                      <w:r>
                        <w:rPr>
                          <w:color w:val="000000"/>
                          <w:spacing w:val="-8"/>
                        </w:rPr>
                        <w:t xml:space="preserve"> </w:t>
                      </w:r>
                      <w:r>
                        <w:rPr>
                          <w:color w:val="000000"/>
                        </w:rPr>
                        <w:t>displayName="Known</w:t>
                      </w:r>
                      <w:r>
                        <w:rPr>
                          <w:color w:val="000000"/>
                          <w:spacing w:val="-8"/>
                        </w:rPr>
                        <w:t xml:space="preserve"> </w:t>
                      </w:r>
                      <w:r>
                        <w:rPr>
                          <w:color w:val="000000"/>
                        </w:rPr>
                        <w:t>allergies</w:t>
                      </w:r>
                      <w:r>
                        <w:rPr>
                          <w:color w:val="000000"/>
                          <w:spacing w:val="-8"/>
                        </w:rPr>
                        <w:t xml:space="preserve"> </w:t>
                      </w:r>
                      <w:r>
                        <w:rPr>
                          <w:color w:val="000000"/>
                        </w:rPr>
                        <w:t>to</w:t>
                      </w:r>
                      <w:r>
                        <w:rPr>
                          <w:color w:val="000000"/>
                          <w:spacing w:val="-8"/>
                        </w:rPr>
                        <w:t xml:space="preserve"> </w:t>
                      </w:r>
                      <w:r>
                        <w:rPr>
                          <w:color w:val="000000"/>
                        </w:rPr>
                        <w:t>food</w:t>
                      </w:r>
                      <w:r>
                        <w:rPr>
                          <w:color w:val="000000"/>
                          <w:spacing w:val="-8"/>
                        </w:rPr>
                        <w:t xml:space="preserve"> </w:t>
                      </w:r>
                      <w:r>
                        <w:rPr>
                          <w:color w:val="000000"/>
                        </w:rPr>
                        <w:t>or environmental agents Narrative NEMSIS" /&gt;</w:t>
                      </w:r>
                    </w:p>
                    <w:p w14:paraId="3B5C6796" w14:textId="77777777" w:rsidR="00B440BA" w:rsidRDefault="003F7F46">
                      <w:pPr>
                        <w:pStyle w:val="BodyText"/>
                        <w:spacing w:line="225" w:lineRule="auto"/>
                        <w:ind w:left="240" w:right="350" w:firstLine="360"/>
                        <w:rPr>
                          <w:color w:val="000000"/>
                        </w:rPr>
                      </w:pPr>
                      <w:r>
                        <w:rPr>
                          <w:color w:val="000000"/>
                        </w:rPr>
                        <w:t>&lt;value xsi:type="CD" code="419474003" codeSystem="2.16.840.1.113883.6.96"</w:t>
                      </w:r>
                      <w:r>
                        <w:rPr>
                          <w:color w:val="000000"/>
                          <w:spacing w:val="-32"/>
                        </w:rPr>
                        <w:t xml:space="preserve"> </w:t>
                      </w:r>
                      <w:r>
                        <w:rPr>
                          <w:color w:val="000000"/>
                        </w:rPr>
                        <w:t>codeSystemName="SNOMEDCT" displayName="Allergy to mold (finding)" /&gt;</w:t>
                      </w:r>
                    </w:p>
                    <w:p w14:paraId="3B5C6797" w14:textId="77777777" w:rsidR="00B440BA" w:rsidRDefault="003F7F46">
                      <w:pPr>
                        <w:pStyle w:val="BodyText"/>
                        <w:spacing w:line="214" w:lineRule="exact"/>
                        <w:ind w:left="120"/>
                        <w:rPr>
                          <w:color w:val="000000"/>
                        </w:rPr>
                      </w:pPr>
                      <w:r>
                        <w:rPr>
                          <w:color w:val="000000"/>
                          <w:spacing w:val="-2"/>
                        </w:rPr>
                        <w:t>&lt;/observation&gt;</w:t>
                      </w:r>
                    </w:p>
                  </w:txbxContent>
                </v:textbox>
                <w10:anchorlock/>
              </v:shape>
            </w:pict>
          </mc:Fallback>
        </mc:AlternateContent>
      </w:r>
    </w:p>
    <w:p w14:paraId="3B5C2667" w14:textId="77777777" w:rsidR="00B440BA" w:rsidRDefault="00B440BA">
      <w:pPr>
        <w:spacing w:before="112"/>
        <w:rPr>
          <w:b/>
          <w:sz w:val="28"/>
        </w:rPr>
      </w:pPr>
    </w:p>
    <w:p w14:paraId="3B5C2668" w14:textId="77777777" w:rsidR="00B440BA" w:rsidRDefault="003F7F46">
      <w:pPr>
        <w:pStyle w:val="Heading4"/>
        <w:spacing w:before="0"/>
      </w:pPr>
      <w:bookmarkStart w:id="271" w:name="_Toc181549399"/>
      <w:r>
        <w:rPr>
          <w:noProof/>
        </w:rPr>
        <mc:AlternateContent>
          <mc:Choice Requires="wps">
            <w:drawing>
              <wp:anchor distT="0" distB="0" distL="0" distR="0" simplePos="0" relativeHeight="251628544" behindDoc="1" locked="0" layoutInCell="1" allowOverlap="1" wp14:anchorId="3B5C60FD" wp14:editId="3B5C60FE">
                <wp:simplePos x="0" y="0"/>
                <wp:positionH relativeFrom="page">
                  <wp:posOffset>719988</wp:posOffset>
                </wp:positionH>
                <wp:positionV relativeFrom="paragraph">
                  <wp:posOffset>234865</wp:posOffset>
                </wp:positionV>
                <wp:extent cx="6332855" cy="1270"/>
                <wp:effectExtent l="0" t="0" r="0" b="0"/>
                <wp:wrapTopAndBottom/>
                <wp:docPr id="329" name="Graphic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3CC818" id="Graphic 329" o:spid="_x0000_s1026" style="position:absolute;margin-left:56.7pt;margin-top:18.5pt;width:498.65pt;height:.1pt;z-index:-2516879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72" w:name="Non_Drug_Allergy_Organizer"/>
      <w:bookmarkEnd w:id="272"/>
      <w:r>
        <w:t xml:space="preserve">Non Drug Allergy </w:t>
      </w:r>
      <w:r>
        <w:rPr>
          <w:spacing w:val="-2"/>
        </w:rPr>
        <w:t>Organizer</w:t>
      </w:r>
      <w:bookmarkEnd w:id="271"/>
    </w:p>
    <w:p w14:paraId="3B5C2669" w14:textId="77777777" w:rsidR="00B440BA" w:rsidRDefault="003F7F46">
      <w:pPr>
        <w:pStyle w:val="BodyText"/>
        <w:spacing w:before="81"/>
        <w:ind w:left="613"/>
        <w:rPr>
          <w:rFonts w:ascii="Times New Roman"/>
        </w:rPr>
      </w:pPr>
      <w:r>
        <w:rPr>
          <w:rFonts w:ascii="Times New Roman"/>
        </w:rPr>
        <w:t>[Organizer:</w:t>
      </w:r>
      <w:r>
        <w:rPr>
          <w:rFonts w:ascii="Times New Roman"/>
          <w:spacing w:val="-6"/>
        </w:rPr>
        <w:t xml:space="preserve"> </w:t>
      </w:r>
      <w:r>
        <w:rPr>
          <w:rFonts w:ascii="Times New Roman"/>
        </w:rPr>
        <w:t>templateId</w:t>
      </w:r>
      <w:r>
        <w:rPr>
          <w:rFonts w:ascii="Times New Roman"/>
          <w:spacing w:val="-6"/>
        </w:rPr>
        <w:t xml:space="preserve"> </w:t>
      </w:r>
      <w:r>
        <w:rPr>
          <w:spacing w:val="-2"/>
        </w:rPr>
        <w:t>2.16.840.1.1133883.17.3.10.1.49</w:t>
      </w:r>
      <w:r>
        <w:rPr>
          <w:rFonts w:ascii="Times New Roman"/>
          <w:spacing w:val="-2"/>
        </w:rPr>
        <w:t>]</w:t>
      </w:r>
    </w:p>
    <w:p w14:paraId="3B5C266A" w14:textId="77777777" w:rsidR="00B440BA" w:rsidRDefault="00B440BA">
      <w:pPr>
        <w:spacing w:before="3"/>
        <w:rPr>
          <w:sz w:val="20"/>
        </w:rPr>
      </w:pPr>
    </w:p>
    <w:p w14:paraId="3B5C266B" w14:textId="77777777" w:rsidR="00B440BA" w:rsidRDefault="003F7F46">
      <w:pPr>
        <w:pStyle w:val="BodyText"/>
        <w:ind w:left="613"/>
        <w:rPr>
          <w:rFonts w:ascii="Times New Roman"/>
        </w:rPr>
      </w:pPr>
      <w:r>
        <w:rPr>
          <w:rFonts w:ascii="Times New Roman"/>
        </w:rPr>
        <w:t>Information</w:t>
      </w:r>
      <w:r>
        <w:rPr>
          <w:rFonts w:ascii="Times New Roman"/>
          <w:spacing w:val="-6"/>
        </w:rPr>
        <w:t xml:space="preserve"> </w:t>
      </w:r>
      <w:r>
        <w:rPr>
          <w:rFonts w:ascii="Times New Roman"/>
        </w:rPr>
        <w:t>regarding</w:t>
      </w:r>
      <w:r>
        <w:rPr>
          <w:rFonts w:ascii="Times New Roman"/>
          <w:spacing w:val="-3"/>
        </w:rPr>
        <w:t xml:space="preserve"> </w:t>
      </w:r>
      <w:r>
        <w:rPr>
          <w:rFonts w:ascii="Times New Roman"/>
        </w:rPr>
        <w:t>patient</w:t>
      </w:r>
      <w:r>
        <w:rPr>
          <w:rFonts w:ascii="Times New Roman"/>
          <w:spacing w:val="-5"/>
        </w:rPr>
        <w:t xml:space="preserve"> </w:t>
      </w:r>
      <w:r>
        <w:rPr>
          <w:rFonts w:ascii="Times New Roman"/>
        </w:rPr>
        <w:t>allergies</w:t>
      </w:r>
      <w:r>
        <w:rPr>
          <w:rFonts w:ascii="Times New Roman"/>
          <w:spacing w:val="-4"/>
        </w:rPr>
        <w:t xml:space="preserve"> </w:t>
      </w:r>
      <w:r>
        <w:rPr>
          <w:rFonts w:ascii="Times New Roman"/>
        </w:rPr>
        <w:t>and</w:t>
      </w:r>
      <w:r>
        <w:rPr>
          <w:rFonts w:ascii="Times New Roman"/>
          <w:spacing w:val="-3"/>
        </w:rPr>
        <w:t xml:space="preserve"> </w:t>
      </w:r>
      <w:r>
        <w:rPr>
          <w:rFonts w:ascii="Times New Roman"/>
        </w:rPr>
        <w:t>sensitivities</w:t>
      </w:r>
      <w:r>
        <w:rPr>
          <w:rFonts w:ascii="Times New Roman"/>
          <w:spacing w:val="-5"/>
        </w:rPr>
        <w:t xml:space="preserve"> </w:t>
      </w:r>
      <w:r>
        <w:rPr>
          <w:rFonts w:ascii="Times New Roman"/>
        </w:rPr>
        <w:t>to</w:t>
      </w:r>
      <w:r>
        <w:rPr>
          <w:rFonts w:ascii="Times New Roman"/>
          <w:spacing w:val="-3"/>
        </w:rPr>
        <w:t xml:space="preserve"> </w:t>
      </w:r>
      <w:r>
        <w:rPr>
          <w:rFonts w:ascii="Times New Roman"/>
        </w:rPr>
        <w:t>materials</w:t>
      </w:r>
      <w:r>
        <w:rPr>
          <w:rFonts w:ascii="Times New Roman"/>
          <w:spacing w:val="-5"/>
        </w:rPr>
        <w:t xml:space="preserve"> </w:t>
      </w:r>
      <w:r>
        <w:rPr>
          <w:rFonts w:ascii="Times New Roman"/>
        </w:rPr>
        <w:t>other</w:t>
      </w:r>
      <w:r>
        <w:rPr>
          <w:rFonts w:ascii="Times New Roman"/>
          <w:spacing w:val="-3"/>
        </w:rPr>
        <w:t xml:space="preserve"> </w:t>
      </w:r>
      <w:r>
        <w:rPr>
          <w:rFonts w:ascii="Times New Roman"/>
        </w:rPr>
        <w:t>than</w:t>
      </w:r>
      <w:r>
        <w:rPr>
          <w:rFonts w:ascii="Times New Roman"/>
          <w:spacing w:val="-3"/>
        </w:rPr>
        <w:t xml:space="preserve"> </w:t>
      </w:r>
      <w:r>
        <w:rPr>
          <w:rFonts w:ascii="Times New Roman"/>
          <w:spacing w:val="-2"/>
        </w:rPr>
        <w:t>drugs</w:t>
      </w:r>
    </w:p>
    <w:p w14:paraId="3B5C266C" w14:textId="77777777" w:rsidR="00B440BA" w:rsidRDefault="003F7F46">
      <w:pPr>
        <w:pStyle w:val="ListParagraph"/>
        <w:numPr>
          <w:ilvl w:val="0"/>
          <w:numId w:val="6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CONF:11441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6D" w14:textId="77777777" w:rsidR="00B440BA" w:rsidRDefault="003F7F46">
      <w:pPr>
        <w:pStyle w:val="ListParagraph"/>
        <w:numPr>
          <w:ilvl w:val="1"/>
          <w:numId w:val="6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="2.16.840.1.1133883.17.3.10.1.49"</w:t>
      </w:r>
    </w:p>
    <w:p w14:paraId="3B5C266E" w14:textId="77777777" w:rsidR="00B440BA" w:rsidRDefault="003F7F46">
      <w:pPr>
        <w:pStyle w:val="ListParagraph"/>
        <w:numPr>
          <w:ilvl w:val="1"/>
          <w:numId w:val="6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6F" w14:textId="77777777" w:rsidR="00B440BA" w:rsidRDefault="003F7F46">
      <w:pPr>
        <w:pStyle w:val="ListParagraph"/>
        <w:numPr>
          <w:ilvl w:val="0"/>
          <w:numId w:val="68"/>
        </w:numPr>
        <w:tabs>
          <w:tab w:val="left" w:pos="896"/>
        </w:tabs>
        <w:spacing w:before="24"/>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[1..1]</w:t>
      </w:r>
      <w:r>
        <w:rPr>
          <w:spacing w:val="-4"/>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(CONF:10212)</w:t>
      </w:r>
    </w:p>
    <w:p w14:paraId="3B5C2670" w14:textId="77777777" w:rsidR="00B440BA" w:rsidRDefault="003F7F46">
      <w:pPr>
        <w:pStyle w:val="ListParagraph"/>
        <w:numPr>
          <w:ilvl w:val="1"/>
          <w:numId w:val="68"/>
        </w:numPr>
        <w:tabs>
          <w:tab w:val="left" w:pos="1180"/>
        </w:tabs>
        <w:spacing w:before="113"/>
        <w:ind w:hanging="283"/>
        <w:rPr>
          <w:sz w:val="20"/>
        </w:rPr>
      </w:pPr>
      <w:r>
        <w:rPr>
          <w:sz w:val="20"/>
        </w:rPr>
        <w:t>Conforms</w:t>
      </w:r>
      <w:r>
        <w:rPr>
          <w:spacing w:val="-6"/>
          <w:sz w:val="20"/>
        </w:rPr>
        <w:t xml:space="preserve"> </w:t>
      </w:r>
      <w:r>
        <w:rPr>
          <w:sz w:val="20"/>
        </w:rPr>
        <w:t>to</w:t>
      </w:r>
      <w:r>
        <w:rPr>
          <w:spacing w:val="-4"/>
          <w:sz w:val="20"/>
        </w:rPr>
        <w:t xml:space="preserve"> </w:t>
      </w:r>
      <w:hyperlink w:anchor="_bookmark101" w:history="1">
        <w:r>
          <w:rPr>
            <w:i/>
            <w:color w:val="0000FF"/>
            <w:sz w:val="20"/>
          </w:rPr>
          <w:t>Existence</w:t>
        </w:r>
        <w:r>
          <w:rPr>
            <w:i/>
            <w:color w:val="0000FF"/>
            <w:spacing w:val="-4"/>
            <w:sz w:val="20"/>
          </w:rPr>
          <w:t xml:space="preserve"> </w:t>
        </w:r>
        <w:r>
          <w:rPr>
            <w:i/>
            <w:color w:val="0000FF"/>
            <w:sz w:val="20"/>
          </w:rPr>
          <w:t>Of</w:t>
        </w:r>
        <w:r>
          <w:rPr>
            <w:i/>
            <w:color w:val="0000FF"/>
            <w:spacing w:val="-3"/>
            <w:sz w:val="20"/>
          </w:rPr>
          <w:t xml:space="preserve"> </w:t>
        </w:r>
        <w:r>
          <w:rPr>
            <w:i/>
            <w:color w:val="0000FF"/>
            <w:sz w:val="20"/>
          </w:rPr>
          <w:t>Known</w:t>
        </w:r>
        <w:r>
          <w:rPr>
            <w:i/>
            <w:color w:val="0000FF"/>
            <w:spacing w:val="-3"/>
            <w:sz w:val="20"/>
          </w:rPr>
          <w:t xml:space="preserve"> </w:t>
        </w:r>
        <w:r>
          <w:rPr>
            <w:i/>
            <w:color w:val="0000FF"/>
            <w:sz w:val="20"/>
          </w:rPr>
          <w:t>Non</w:t>
        </w:r>
        <w:r>
          <w:rPr>
            <w:i/>
            <w:color w:val="0000FF"/>
            <w:spacing w:val="-3"/>
            <w:sz w:val="20"/>
          </w:rPr>
          <w:t xml:space="preserve"> </w:t>
        </w:r>
        <w:r>
          <w:rPr>
            <w:i/>
            <w:color w:val="0000FF"/>
            <w:sz w:val="20"/>
          </w:rPr>
          <w:t>Drug</w:t>
        </w:r>
        <w:r>
          <w:rPr>
            <w:i/>
            <w:color w:val="0000FF"/>
            <w:spacing w:val="-3"/>
            <w:sz w:val="20"/>
          </w:rPr>
          <w:t xml:space="preserve"> </w:t>
        </w:r>
        <w:r>
          <w:rPr>
            <w:i/>
            <w:color w:val="0000FF"/>
            <w:sz w:val="20"/>
          </w:rPr>
          <w:t>Allergy</w:t>
        </w:r>
      </w:hyperlink>
      <w:r>
        <w:rPr>
          <w:i/>
          <w:color w:val="0000FF"/>
          <w:spacing w:val="-3"/>
          <w:sz w:val="20"/>
        </w:rPr>
        <w:t xml:space="preserve"> </w:t>
      </w:r>
      <w:r>
        <w:rPr>
          <w:spacing w:val="-2"/>
          <w:sz w:val="20"/>
        </w:rPr>
        <w:t>(templateId:</w:t>
      </w:r>
    </w:p>
    <w:p w14:paraId="3B5C2671" w14:textId="77777777" w:rsidR="00B440BA" w:rsidRDefault="003F7F46">
      <w:pPr>
        <w:pStyle w:val="BodyText"/>
        <w:spacing w:before="10"/>
        <w:ind w:left="1180"/>
        <w:rPr>
          <w:rFonts w:ascii="Times New Roman"/>
        </w:rPr>
      </w:pPr>
      <w:r>
        <w:rPr>
          <w:spacing w:val="-2"/>
        </w:rPr>
        <w:t>2.16.840.1.1133883.17.3.10.1.103:2022-01-</w:t>
      </w:r>
      <w:r>
        <w:rPr>
          <w:spacing w:val="-5"/>
        </w:rPr>
        <w:t>01</w:t>
      </w:r>
      <w:r>
        <w:rPr>
          <w:rFonts w:ascii="Times New Roman"/>
          <w:spacing w:val="-5"/>
        </w:rPr>
        <w:t>)</w:t>
      </w:r>
    </w:p>
    <w:p w14:paraId="3B5C2672" w14:textId="77777777" w:rsidR="00B440BA" w:rsidRDefault="003F7F46">
      <w:pPr>
        <w:pStyle w:val="ListParagraph"/>
        <w:numPr>
          <w:ilvl w:val="0"/>
          <w:numId w:val="68"/>
        </w:numPr>
        <w:tabs>
          <w:tab w:val="left" w:pos="896"/>
        </w:tabs>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[0..*]</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(CONF:10213)</w:t>
      </w:r>
    </w:p>
    <w:p w14:paraId="3B5C2673" w14:textId="77777777" w:rsidR="00B440BA" w:rsidRDefault="003F7F46">
      <w:pPr>
        <w:pStyle w:val="ListParagraph"/>
        <w:numPr>
          <w:ilvl w:val="1"/>
          <w:numId w:val="68"/>
        </w:numPr>
        <w:tabs>
          <w:tab w:val="left" w:pos="1180"/>
        </w:tabs>
        <w:spacing w:before="114"/>
        <w:ind w:hanging="283"/>
        <w:rPr>
          <w:sz w:val="20"/>
        </w:rPr>
      </w:pPr>
      <w:r>
        <w:rPr>
          <w:sz w:val="20"/>
        </w:rPr>
        <w:t>Conforms</w:t>
      </w:r>
      <w:r>
        <w:rPr>
          <w:spacing w:val="-14"/>
          <w:sz w:val="20"/>
        </w:rPr>
        <w:t xml:space="preserve"> </w:t>
      </w:r>
      <w:r>
        <w:rPr>
          <w:sz w:val="20"/>
        </w:rPr>
        <w:t>to</w:t>
      </w:r>
      <w:r>
        <w:rPr>
          <w:spacing w:val="-12"/>
          <w:sz w:val="20"/>
        </w:rPr>
        <w:t xml:space="preserve"> </w:t>
      </w:r>
      <w:hyperlink w:anchor="_bookmark135" w:history="1">
        <w:r>
          <w:rPr>
            <w:i/>
            <w:color w:val="0000FF"/>
            <w:sz w:val="20"/>
          </w:rPr>
          <w:t>Non</w:t>
        </w:r>
        <w:r>
          <w:rPr>
            <w:i/>
            <w:color w:val="0000FF"/>
            <w:spacing w:val="-11"/>
            <w:sz w:val="20"/>
          </w:rPr>
          <w:t xml:space="preserve"> </w:t>
        </w:r>
        <w:r>
          <w:rPr>
            <w:i/>
            <w:color w:val="0000FF"/>
            <w:sz w:val="20"/>
          </w:rPr>
          <w:t>Drug</w:t>
        </w:r>
        <w:r>
          <w:rPr>
            <w:i/>
            <w:color w:val="0000FF"/>
            <w:spacing w:val="-11"/>
            <w:sz w:val="20"/>
          </w:rPr>
          <w:t xml:space="preserve"> </w:t>
        </w:r>
        <w:r>
          <w:rPr>
            <w:i/>
            <w:color w:val="0000FF"/>
            <w:sz w:val="20"/>
          </w:rPr>
          <w:t>Allergy</w:t>
        </w:r>
      </w:hyperlink>
      <w:r>
        <w:rPr>
          <w:i/>
          <w:color w:val="0000FF"/>
          <w:spacing w:val="-12"/>
          <w:sz w:val="20"/>
        </w:rPr>
        <w:t xml:space="preserve"> </w:t>
      </w:r>
      <w:r>
        <w:rPr>
          <w:sz w:val="20"/>
        </w:rPr>
        <w:t>(templateId:</w:t>
      </w:r>
      <w:r>
        <w:rPr>
          <w:spacing w:val="-10"/>
          <w:sz w:val="20"/>
        </w:rPr>
        <w:t xml:space="preserve"> </w:t>
      </w:r>
      <w:r>
        <w:rPr>
          <w:rFonts w:ascii="Courier New"/>
          <w:sz w:val="20"/>
        </w:rPr>
        <w:t>2.16.840.1.1133883.17.3.10.1.104:2022-01-</w:t>
      </w:r>
      <w:r>
        <w:rPr>
          <w:rFonts w:ascii="Courier New"/>
          <w:spacing w:val="-5"/>
          <w:sz w:val="20"/>
        </w:rPr>
        <w:t>01</w:t>
      </w:r>
      <w:r>
        <w:rPr>
          <w:spacing w:val="-5"/>
          <w:sz w:val="20"/>
        </w:rPr>
        <w:t>)</w:t>
      </w:r>
    </w:p>
    <w:p w14:paraId="3B5C2674" w14:textId="77777777" w:rsidR="00B440BA" w:rsidRDefault="00B440BA">
      <w:pPr>
        <w:spacing w:before="3"/>
        <w:rPr>
          <w:sz w:val="20"/>
        </w:rPr>
      </w:pPr>
    </w:p>
    <w:p w14:paraId="3B5C2675" w14:textId="77777777" w:rsidR="00B440BA" w:rsidRDefault="003F7F46">
      <w:pPr>
        <w:ind w:left="613"/>
        <w:rPr>
          <w:b/>
          <w:sz w:val="20"/>
        </w:rPr>
      </w:pPr>
      <w:r>
        <w:rPr>
          <w:b/>
          <w:sz w:val="20"/>
        </w:rPr>
        <w:t>Non</w:t>
      </w:r>
      <w:r>
        <w:rPr>
          <w:b/>
          <w:spacing w:val="-4"/>
          <w:sz w:val="20"/>
        </w:rPr>
        <w:t xml:space="preserve"> </w:t>
      </w:r>
      <w:r>
        <w:rPr>
          <w:b/>
          <w:sz w:val="20"/>
        </w:rPr>
        <w:t>Drug</w:t>
      </w:r>
      <w:r>
        <w:rPr>
          <w:b/>
          <w:spacing w:val="-2"/>
          <w:sz w:val="20"/>
        </w:rPr>
        <w:t xml:space="preserve"> </w:t>
      </w:r>
      <w:r>
        <w:rPr>
          <w:b/>
          <w:sz w:val="20"/>
        </w:rPr>
        <w:t>Allergy</w:t>
      </w:r>
      <w:r>
        <w:rPr>
          <w:b/>
          <w:spacing w:val="-3"/>
          <w:sz w:val="20"/>
        </w:rPr>
        <w:t xml:space="preserve"> </w:t>
      </w:r>
      <w:r>
        <w:rPr>
          <w:b/>
          <w:sz w:val="20"/>
        </w:rPr>
        <w:t>Organizer</w:t>
      </w:r>
      <w:r>
        <w:rPr>
          <w:b/>
          <w:spacing w:val="-3"/>
          <w:sz w:val="20"/>
        </w:rPr>
        <w:t xml:space="preserve"> </w:t>
      </w:r>
      <w:r>
        <w:rPr>
          <w:b/>
          <w:spacing w:val="-2"/>
          <w:sz w:val="20"/>
        </w:rPr>
        <w:t>example</w:t>
      </w:r>
    </w:p>
    <w:p w14:paraId="3B5C2676" w14:textId="77777777" w:rsidR="00B440BA" w:rsidRDefault="003F7F46">
      <w:pPr>
        <w:spacing w:before="10"/>
        <w:rPr>
          <w:b/>
          <w:sz w:val="10"/>
        </w:rPr>
      </w:pPr>
      <w:r>
        <w:rPr>
          <w:noProof/>
        </w:rPr>
        <mc:AlternateContent>
          <mc:Choice Requires="wps">
            <w:drawing>
              <wp:anchor distT="0" distB="0" distL="0" distR="0" simplePos="0" relativeHeight="251630592" behindDoc="1" locked="0" layoutInCell="1" allowOverlap="1" wp14:anchorId="3B5C60FF" wp14:editId="3B5C6100">
                <wp:simplePos x="0" y="0"/>
                <wp:positionH relativeFrom="page">
                  <wp:posOffset>1037488</wp:posOffset>
                </wp:positionH>
                <wp:positionV relativeFrom="paragraph">
                  <wp:posOffset>94791</wp:posOffset>
                </wp:positionV>
                <wp:extent cx="6015355" cy="1498600"/>
                <wp:effectExtent l="0" t="0" r="0" b="0"/>
                <wp:wrapTopAndBottom/>
                <wp:docPr id="330" name="Text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798" w14:textId="77777777" w:rsidR="00B440BA" w:rsidRDefault="00B440BA">
                            <w:pPr>
                              <w:spacing w:before="83"/>
                              <w:rPr>
                                <w:b/>
                                <w:color w:val="000000"/>
                                <w:sz w:val="20"/>
                              </w:rPr>
                            </w:pPr>
                          </w:p>
                          <w:p w14:paraId="3B5C6799"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79A"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root="2.16.840.1.113883.17.3.10.1.49"/&gt;</w:t>
                            </w:r>
                          </w:p>
                          <w:p w14:paraId="3B5C679B"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extension="247746586"/&gt;</w:t>
                            </w:r>
                          </w:p>
                          <w:p w14:paraId="3B5C679C" w14:textId="77777777" w:rsidR="00B440BA" w:rsidRDefault="003F7F46">
                            <w:pPr>
                              <w:pStyle w:val="BodyText"/>
                              <w:spacing w:line="212" w:lineRule="exact"/>
                              <w:ind w:left="1800"/>
                              <w:rPr>
                                <w:color w:val="000000"/>
                              </w:rPr>
                            </w:pPr>
                            <w:r>
                              <w:rPr>
                                <w:color w:val="000000"/>
                              </w:rPr>
                              <w:t>&lt;statusCode</w:t>
                            </w:r>
                            <w:r>
                              <w:rPr>
                                <w:color w:val="000000"/>
                                <w:spacing w:val="-11"/>
                              </w:rPr>
                              <w:t xml:space="preserve"> </w:t>
                            </w:r>
                            <w:r>
                              <w:rPr>
                                <w:color w:val="000000"/>
                                <w:spacing w:val="-2"/>
                              </w:rPr>
                              <w:t>code="completed"/&gt;</w:t>
                            </w:r>
                          </w:p>
                          <w:p w14:paraId="3B5C679D"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79E" w14:textId="77777777" w:rsidR="00B440BA" w:rsidRDefault="003F7F46">
                            <w:pPr>
                              <w:pStyle w:val="BodyText"/>
                              <w:spacing w:line="212" w:lineRule="exact"/>
                              <w:ind w:left="1800"/>
                              <w:rPr>
                                <w:color w:val="000000"/>
                              </w:rPr>
                            </w:pPr>
                            <w:r>
                              <w:rPr>
                                <w:color w:val="000000"/>
                                <w:spacing w:val="-2"/>
                              </w:rPr>
                              <w:t>&lt;component&gt;</w:t>
                            </w:r>
                          </w:p>
                          <w:p w14:paraId="3B5C679F"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7A0" w14:textId="77777777" w:rsidR="00B440BA" w:rsidRDefault="003F7F46">
                            <w:pPr>
                              <w:pStyle w:val="BodyText"/>
                              <w:spacing w:line="212" w:lineRule="exact"/>
                              <w:ind w:left="1800"/>
                              <w:rPr>
                                <w:color w:val="000000"/>
                              </w:rPr>
                            </w:pPr>
                            <w:r>
                              <w:rPr>
                                <w:color w:val="000000"/>
                                <w:spacing w:val="-2"/>
                              </w:rPr>
                              <w:t>&lt;/component&gt;</w:t>
                            </w:r>
                          </w:p>
                          <w:p w14:paraId="3B5C67A1" w14:textId="77777777" w:rsidR="00B440BA" w:rsidRDefault="003F7F46">
                            <w:pPr>
                              <w:pStyle w:val="BodyText"/>
                              <w:spacing w:line="219" w:lineRule="exact"/>
                              <w:ind w:left="1560"/>
                              <w:rPr>
                                <w:color w:val="000000"/>
                              </w:rPr>
                            </w:pPr>
                            <w:r>
                              <w:rPr>
                                <w:color w:val="000000"/>
                                <w:spacing w:val="-2"/>
                              </w:rPr>
                              <w:t>&lt;/organizer&gt;</w:t>
                            </w:r>
                          </w:p>
                        </w:txbxContent>
                      </wps:txbx>
                      <wps:bodyPr wrap="square" lIns="0" tIns="0" rIns="0" bIns="0" rtlCol="0">
                        <a:noAutofit/>
                      </wps:bodyPr>
                    </wps:wsp>
                  </a:graphicData>
                </a:graphic>
              </wp:anchor>
            </w:drawing>
          </mc:Choice>
          <mc:Fallback>
            <w:pict>
              <v:shape w14:anchorId="3B5C60FF" id="Textbox 330" o:spid="_x0000_s1176" type="#_x0000_t202" style="position:absolute;margin-left:81.7pt;margin-top:7.45pt;width:473.65pt;height:118pt;z-index:-251685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" fillcolor="#f0f0f0" stroked="f">
                <v:textbox inset="0,0,0,0">
                  <w:txbxContent>
                    <w:p w14:paraId="3B5C6798" w14:textId="77777777" w:rsidR="00B440BA" w:rsidRDefault="00B440BA">
                      <w:pPr>
                        <w:spacing w:before="83"/>
                        <w:rPr>
                          <w:b/>
                          <w:color w:val="000000"/>
                          <w:sz w:val="20"/>
                        </w:rPr>
                      </w:pPr>
                    </w:p>
                    <w:p w14:paraId="3B5C6799"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79A"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root="2.16.840.1.113883.17.3.10.1.49"/&gt;</w:t>
                      </w:r>
                    </w:p>
                    <w:p w14:paraId="3B5C679B"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extension="247746586"/&gt;</w:t>
                      </w:r>
                    </w:p>
                    <w:p w14:paraId="3B5C679C" w14:textId="77777777" w:rsidR="00B440BA" w:rsidRDefault="003F7F46">
                      <w:pPr>
                        <w:pStyle w:val="BodyText"/>
                        <w:spacing w:line="212" w:lineRule="exact"/>
                        <w:ind w:left="1800"/>
                        <w:rPr>
                          <w:color w:val="000000"/>
                        </w:rPr>
                      </w:pPr>
                      <w:r>
                        <w:rPr>
                          <w:color w:val="000000"/>
                        </w:rPr>
                        <w:t>&lt;statusCode</w:t>
                      </w:r>
                      <w:r>
                        <w:rPr>
                          <w:color w:val="000000"/>
                          <w:spacing w:val="-11"/>
                        </w:rPr>
                        <w:t xml:space="preserve"> </w:t>
                      </w:r>
                      <w:r>
                        <w:rPr>
                          <w:color w:val="000000"/>
                          <w:spacing w:val="-2"/>
                        </w:rPr>
                        <w:t>code="completed"/&gt;</w:t>
                      </w:r>
                    </w:p>
                    <w:p w14:paraId="3B5C679D"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79E" w14:textId="77777777" w:rsidR="00B440BA" w:rsidRDefault="003F7F46">
                      <w:pPr>
                        <w:pStyle w:val="BodyText"/>
                        <w:spacing w:line="212" w:lineRule="exact"/>
                        <w:ind w:left="1800"/>
                        <w:rPr>
                          <w:color w:val="000000"/>
                        </w:rPr>
                      </w:pPr>
                      <w:r>
                        <w:rPr>
                          <w:color w:val="000000"/>
                          <w:spacing w:val="-2"/>
                        </w:rPr>
                        <w:t>&lt;component&gt;</w:t>
                      </w:r>
                    </w:p>
                    <w:p w14:paraId="3B5C679F"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7A0" w14:textId="77777777" w:rsidR="00B440BA" w:rsidRDefault="003F7F46">
                      <w:pPr>
                        <w:pStyle w:val="BodyText"/>
                        <w:spacing w:line="212" w:lineRule="exact"/>
                        <w:ind w:left="1800"/>
                        <w:rPr>
                          <w:color w:val="000000"/>
                        </w:rPr>
                      </w:pPr>
                      <w:r>
                        <w:rPr>
                          <w:color w:val="000000"/>
                          <w:spacing w:val="-2"/>
                        </w:rPr>
                        <w:t>&lt;/component&gt;</w:t>
                      </w:r>
                    </w:p>
                    <w:p w14:paraId="3B5C67A1" w14:textId="77777777" w:rsidR="00B440BA" w:rsidRDefault="003F7F46">
                      <w:pPr>
                        <w:pStyle w:val="BodyText"/>
                        <w:spacing w:line="219" w:lineRule="exact"/>
                        <w:ind w:left="1560"/>
                        <w:rPr>
                          <w:color w:val="000000"/>
                        </w:rPr>
                      </w:pPr>
                      <w:r>
                        <w:rPr>
                          <w:color w:val="000000"/>
                          <w:spacing w:val="-2"/>
                        </w:rPr>
                        <w:t>&lt;/organizer&gt;</w:t>
                      </w:r>
                    </w:p>
                  </w:txbxContent>
                </v:textbox>
                <w10:wrap type="topAndBottom" anchorx="page"/>
              </v:shape>
            </w:pict>
          </mc:Fallback>
        </mc:AlternateContent>
      </w:r>
    </w:p>
    <w:p w14:paraId="3B5C2677" w14:textId="77777777" w:rsidR="00B440BA" w:rsidRDefault="00B440BA">
      <w:pPr>
        <w:spacing w:before="134"/>
        <w:rPr>
          <w:b/>
          <w:sz w:val="28"/>
        </w:rPr>
      </w:pPr>
    </w:p>
    <w:p w14:paraId="3B5C2678" w14:textId="77777777" w:rsidR="00B440BA" w:rsidRDefault="003F7F46">
      <w:pPr>
        <w:pStyle w:val="Heading4"/>
      </w:pPr>
      <w:bookmarkStart w:id="273" w:name="_Toc181549400"/>
      <w:r>
        <w:rPr>
          <w:noProof/>
        </w:rPr>
        <mc:AlternateContent>
          <mc:Choice Requires="wps">
            <w:drawing>
              <wp:anchor distT="0" distB="0" distL="0" distR="0" simplePos="0" relativeHeight="251632640" behindDoc="1" locked="0" layoutInCell="1" allowOverlap="1" wp14:anchorId="3B5C6101" wp14:editId="3B5C6102">
                <wp:simplePos x="0" y="0"/>
                <wp:positionH relativeFrom="page">
                  <wp:posOffset>719988</wp:posOffset>
                </wp:positionH>
                <wp:positionV relativeFrom="paragraph">
                  <wp:posOffset>234967</wp:posOffset>
                </wp:positionV>
                <wp:extent cx="6332855" cy="1270"/>
                <wp:effectExtent l="0" t="0" r="0" b="0"/>
                <wp:wrapTopAndBottom/>
                <wp:docPr id="331" name="Graphic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D0AC51" id="Graphic 331" o:spid="_x0000_s1026" style="position:absolute;margin-left:56.7pt;margin-top:18.5pt;width:498.65pt;height:.1pt;z-index:-25168384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74" w:name="Number_Of_Patients_Transported_Observati"/>
      <w:bookmarkEnd w:id="274"/>
      <w:r>
        <w:t xml:space="preserve">Number Of Patients Transported </w:t>
      </w:r>
      <w:r>
        <w:rPr>
          <w:spacing w:val="-2"/>
        </w:rPr>
        <w:t>Observation</w:t>
      </w:r>
      <w:bookmarkEnd w:id="273"/>
    </w:p>
    <w:p w14:paraId="3B5C2679"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2.16.840.1.1133883.17.3.10.1.31</w:t>
      </w:r>
      <w:r>
        <w:rPr>
          <w:rFonts w:ascii="Times New Roman"/>
          <w:spacing w:val="-2"/>
        </w:rPr>
        <w:t>]</w:t>
      </w:r>
    </w:p>
    <w:p w14:paraId="3B5C267A" w14:textId="77777777" w:rsidR="00B440BA" w:rsidRDefault="00B440BA">
      <w:pPr>
        <w:spacing w:before="3"/>
        <w:rPr>
          <w:sz w:val="20"/>
        </w:rPr>
      </w:pPr>
    </w:p>
    <w:p w14:paraId="3B5C267B" w14:textId="77777777" w:rsidR="00B440BA" w:rsidRDefault="003F7F46">
      <w:pPr>
        <w:pStyle w:val="BodyText"/>
        <w:ind w:left="613"/>
        <w:rPr>
          <w:rFonts w:ascii="Times New Roman"/>
        </w:rPr>
      </w:pPr>
      <w:r>
        <w:rPr>
          <w:rFonts w:ascii="Times New Roman"/>
        </w:rPr>
        <w:t>The</w:t>
      </w:r>
      <w:r>
        <w:rPr>
          <w:rFonts w:ascii="Times New Roman"/>
          <w:spacing w:val="-5"/>
        </w:rPr>
        <w:t xml:space="preserve"> </w:t>
      </w:r>
      <w:r>
        <w:rPr>
          <w:rFonts w:ascii="Times New Roman"/>
        </w:rPr>
        <w:t>number</w:t>
      </w:r>
      <w:r>
        <w:rPr>
          <w:rFonts w:ascii="Times New Roman"/>
          <w:spacing w:val="-2"/>
        </w:rPr>
        <w:t xml:space="preserve"> </w:t>
      </w:r>
      <w:r>
        <w:rPr>
          <w:rFonts w:ascii="Times New Roman"/>
        </w:rPr>
        <w:t>of</w:t>
      </w:r>
      <w:r>
        <w:rPr>
          <w:rFonts w:ascii="Times New Roman"/>
          <w:spacing w:val="-2"/>
        </w:rPr>
        <w:t xml:space="preserve"> </w:t>
      </w:r>
      <w:r>
        <w:rPr>
          <w:rFonts w:ascii="Times New Roman"/>
        </w:rPr>
        <w:t>patients</w:t>
      </w:r>
      <w:r>
        <w:rPr>
          <w:rFonts w:ascii="Times New Roman"/>
          <w:spacing w:val="-2"/>
        </w:rPr>
        <w:t xml:space="preserve"> </w:t>
      </w:r>
      <w:r>
        <w:rPr>
          <w:rFonts w:ascii="Times New Roman"/>
        </w:rPr>
        <w:t>transported</w:t>
      </w:r>
      <w:r>
        <w:rPr>
          <w:rFonts w:ascii="Times New Roman"/>
          <w:spacing w:val="-2"/>
        </w:rPr>
        <w:t xml:space="preserve"> </w:t>
      </w:r>
      <w:r>
        <w:rPr>
          <w:rFonts w:ascii="Times New Roman"/>
        </w:rPr>
        <w:t>by</w:t>
      </w:r>
      <w:r>
        <w:rPr>
          <w:rFonts w:ascii="Times New Roman"/>
          <w:spacing w:val="-2"/>
        </w:rPr>
        <w:t xml:space="preserve"> </w:t>
      </w:r>
      <w:r>
        <w:rPr>
          <w:rFonts w:ascii="Times New Roman"/>
        </w:rPr>
        <w:t>this</w:t>
      </w:r>
      <w:r>
        <w:rPr>
          <w:rFonts w:ascii="Times New Roman"/>
          <w:spacing w:val="-2"/>
        </w:rPr>
        <w:t xml:space="preserve"> </w:t>
      </w:r>
      <w:r>
        <w:rPr>
          <w:rFonts w:ascii="Times New Roman"/>
        </w:rPr>
        <w:t>EMS</w:t>
      </w:r>
      <w:r>
        <w:rPr>
          <w:rFonts w:ascii="Times New Roman"/>
          <w:spacing w:val="-3"/>
        </w:rPr>
        <w:t xml:space="preserve"> </w:t>
      </w:r>
      <w:r>
        <w:rPr>
          <w:rFonts w:ascii="Times New Roman"/>
        </w:rPr>
        <w:t>crew</w:t>
      </w:r>
      <w:r>
        <w:rPr>
          <w:rFonts w:ascii="Times New Roman"/>
          <w:spacing w:val="-3"/>
        </w:rPr>
        <w:t xml:space="preserve"> </w:t>
      </w:r>
      <w:r>
        <w:rPr>
          <w:rFonts w:ascii="Times New Roman"/>
        </w:rPr>
        <w:t>and</w:t>
      </w:r>
      <w:r>
        <w:rPr>
          <w:rFonts w:ascii="Times New Roman"/>
          <w:spacing w:val="-1"/>
        </w:rPr>
        <w:t xml:space="preserve"> </w:t>
      </w:r>
      <w:r>
        <w:rPr>
          <w:rFonts w:ascii="Times New Roman"/>
          <w:spacing w:val="-4"/>
        </w:rPr>
        <w:t>unit</w:t>
      </w:r>
    </w:p>
    <w:p w14:paraId="3B5C267C" w14:textId="77777777" w:rsidR="00B440BA" w:rsidRDefault="003F7F46">
      <w:pPr>
        <w:pStyle w:val="ListParagraph"/>
        <w:numPr>
          <w:ilvl w:val="0"/>
          <w:numId w:val="6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CONF:11423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7D" w14:textId="77777777" w:rsidR="00B440BA" w:rsidRDefault="003F7F46">
      <w:pPr>
        <w:pStyle w:val="ListParagraph"/>
        <w:numPr>
          <w:ilvl w:val="1"/>
          <w:numId w:val="6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="2.16.840.1.1133883.17.3.10.1.31"</w:t>
      </w:r>
    </w:p>
    <w:p w14:paraId="3B5C267E" w14:textId="77777777" w:rsidR="00B440BA" w:rsidRDefault="003F7F46">
      <w:pPr>
        <w:pStyle w:val="ListParagraph"/>
        <w:numPr>
          <w:ilvl w:val="1"/>
          <w:numId w:val="6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7F" w14:textId="77777777" w:rsidR="00B440BA" w:rsidRDefault="003F7F46">
      <w:pPr>
        <w:pStyle w:val="ListParagraph"/>
        <w:numPr>
          <w:ilvl w:val="0"/>
          <w:numId w:val="67"/>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8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(CONF:11136)</w:t>
      </w:r>
    </w:p>
    <w:p w14:paraId="3B5C2681" w14:textId="77777777" w:rsidR="00B440BA" w:rsidRDefault="003F7F46">
      <w:pPr>
        <w:pStyle w:val="ListParagraph"/>
        <w:numPr>
          <w:ilvl w:val="0"/>
          <w:numId w:val="67"/>
        </w:numPr>
        <w:tabs>
          <w:tab w:val="left" w:pos="897"/>
        </w:tabs>
        <w:spacing w:before="28" w:line="232" w:lineRule="auto"/>
        <w:ind w:right="832"/>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(CONF:10665)</w:t>
      </w:r>
      <w:r>
        <w:rPr>
          <w:rFonts w:ascii="Courier New"/>
          <w:b/>
          <w:sz w:val="20"/>
        </w:rPr>
        <w:t>/@code</w:t>
      </w:r>
      <w:r>
        <w:rPr>
          <w:rFonts w:ascii="Courier New"/>
          <w:sz w:val="20"/>
        </w:rPr>
        <w:t>="67547-0"</w:t>
      </w:r>
      <w:r>
        <w:rPr>
          <w:rFonts w:ascii="Courier New"/>
          <w:spacing w:val="-9"/>
          <w:sz w:val="20"/>
        </w:rPr>
        <w:t xml:space="preserve"> </w:t>
      </w:r>
      <w:r>
        <w:rPr>
          <w:i/>
          <w:sz w:val="20"/>
        </w:rPr>
        <w:t>Patients</w:t>
      </w:r>
      <w:r>
        <w:rPr>
          <w:i/>
          <w:spacing w:val="-5"/>
          <w:sz w:val="20"/>
        </w:rPr>
        <w:t xml:space="preserve"> </w:t>
      </w:r>
      <w:r>
        <w:rPr>
          <w:i/>
          <w:sz w:val="20"/>
        </w:rPr>
        <w:t>transported</w:t>
      </w:r>
      <w:r>
        <w:rPr>
          <w:i/>
          <w:spacing w:val="-4"/>
          <w:sz w:val="20"/>
        </w:rPr>
        <w:t xml:space="preserve"> </w:t>
      </w:r>
      <w:r>
        <w:rPr>
          <w:i/>
          <w:sz w:val="20"/>
        </w:rPr>
        <w:t>in</w:t>
      </w:r>
      <w:r>
        <w:rPr>
          <w:i/>
          <w:spacing w:val="-4"/>
          <w:sz w:val="20"/>
        </w:rPr>
        <w:t xml:space="preserve"> </w:t>
      </w:r>
      <w:r>
        <w:rPr>
          <w:i/>
          <w:sz w:val="20"/>
        </w:rPr>
        <w:t xml:space="preserve">EMS unit [#] NEMSIS </w:t>
      </w:r>
      <w:r>
        <w:rPr>
          <w:sz w:val="20"/>
        </w:rPr>
        <w:t>(CodeSystem:</w:t>
      </w:r>
      <w:r>
        <w:rPr>
          <w:spacing w:val="40"/>
          <w:sz w:val="20"/>
        </w:rPr>
        <w:t xml:space="preserve"> </w:t>
      </w:r>
      <w:r>
        <w:rPr>
          <w:rFonts w:ascii="Courier New"/>
          <w:sz w:val="20"/>
        </w:rPr>
        <w:t>2.16.840.1.113883.6.1 LOINC</w:t>
      </w:r>
      <w:r>
        <w:rPr>
          <w:sz w:val="20"/>
        </w:rPr>
        <w:t>) (CONF:10664)</w:t>
      </w:r>
    </w:p>
    <w:p w14:paraId="3B5C2682" w14:textId="77777777" w:rsidR="00B440BA" w:rsidRDefault="003F7F46">
      <w:pPr>
        <w:pStyle w:val="ListParagraph"/>
        <w:numPr>
          <w:ilvl w:val="0"/>
          <w:numId w:val="67"/>
        </w:numPr>
        <w:tabs>
          <w:tab w:val="left" w:pos="897"/>
        </w:tabs>
        <w:spacing w:before="26" w:line="350" w:lineRule="auto"/>
        <w:ind w:right="277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="INT"</w:t>
      </w:r>
      <w:r>
        <w:rPr>
          <w:rFonts w:ascii="Courier New"/>
          <w:spacing w:val="-71"/>
          <w:sz w:val="20"/>
        </w:rPr>
        <w:t xml:space="preserve"> </w:t>
      </w:r>
      <w:r>
        <w:rPr>
          <w:sz w:val="20"/>
        </w:rPr>
        <w:t>(CONF:10666) NEMSIS Trace: eDisposition.11</w:t>
      </w:r>
    </w:p>
    <w:p w14:paraId="3B5C2683" w14:textId="77777777" w:rsidR="00B440BA" w:rsidRDefault="00B440BA">
      <w:pPr>
        <w:spacing w:line="350" w:lineRule="auto"/>
        <w:rPr>
          <w:sz w:val="20"/>
        </w:rPr>
        <w:sectPr w:rsidR="00B440BA">
          <w:pgSz w:w="12240" w:h="15840"/>
          <w:pgMar w:top="1140" w:right="600" w:bottom="700" w:left="1020" w:header="0" w:footer="509" w:gutter="0"/>
          <w:cols w:space="720"/>
        </w:sectPr>
      </w:pPr>
    </w:p>
    <w:p w14:paraId="3B5C2684" w14:textId="77777777" w:rsidR="00B440BA" w:rsidRDefault="003F7F46">
      <w:pPr>
        <w:spacing w:before="75"/>
        <w:ind w:left="613"/>
        <w:rPr>
          <w:b/>
          <w:sz w:val="20"/>
        </w:rPr>
      </w:pPr>
      <w:r>
        <w:rPr>
          <w:b/>
          <w:sz w:val="20"/>
        </w:rPr>
        <w:lastRenderedPageBreak/>
        <w:t>Number</w:t>
      </w:r>
      <w:r>
        <w:rPr>
          <w:b/>
          <w:spacing w:val="-8"/>
          <w:sz w:val="20"/>
        </w:rPr>
        <w:t xml:space="preserve"> </w:t>
      </w:r>
      <w:r>
        <w:rPr>
          <w:b/>
          <w:sz w:val="20"/>
        </w:rPr>
        <w:t>Of</w:t>
      </w:r>
      <w:r>
        <w:rPr>
          <w:b/>
          <w:spacing w:val="-6"/>
          <w:sz w:val="20"/>
        </w:rPr>
        <w:t xml:space="preserve"> </w:t>
      </w:r>
      <w:r>
        <w:rPr>
          <w:b/>
          <w:sz w:val="20"/>
        </w:rPr>
        <w:t>Patients</w:t>
      </w:r>
      <w:r>
        <w:rPr>
          <w:b/>
          <w:spacing w:val="-8"/>
          <w:sz w:val="20"/>
        </w:rPr>
        <w:t xml:space="preserve"> </w:t>
      </w:r>
      <w:r>
        <w:rPr>
          <w:b/>
          <w:sz w:val="20"/>
        </w:rPr>
        <w:t>Transported</w:t>
      </w:r>
      <w:r>
        <w:rPr>
          <w:b/>
          <w:spacing w:val="-7"/>
          <w:sz w:val="20"/>
        </w:rPr>
        <w:t xml:space="preserve"> </w:t>
      </w:r>
      <w:r>
        <w:rPr>
          <w:b/>
          <w:sz w:val="20"/>
        </w:rPr>
        <w:t>Observation</w:t>
      </w:r>
      <w:r>
        <w:rPr>
          <w:b/>
          <w:spacing w:val="-7"/>
          <w:sz w:val="20"/>
        </w:rPr>
        <w:t xml:space="preserve"> </w:t>
      </w:r>
      <w:r>
        <w:rPr>
          <w:b/>
          <w:spacing w:val="-2"/>
          <w:sz w:val="20"/>
        </w:rPr>
        <w:t>example</w:t>
      </w:r>
    </w:p>
    <w:p w14:paraId="3B5C2685" w14:textId="77777777" w:rsidR="00B440BA" w:rsidRDefault="003F7F46">
      <w:pPr>
        <w:spacing w:before="9"/>
        <w:rPr>
          <w:b/>
          <w:sz w:val="10"/>
        </w:rPr>
      </w:pPr>
      <w:r>
        <w:rPr>
          <w:noProof/>
        </w:rPr>
        <mc:AlternateContent>
          <mc:Choice Requires="wps">
            <w:drawing>
              <wp:anchor distT="0" distB="0" distL="0" distR="0" simplePos="0" relativeHeight="251634688" behindDoc="1" locked="0" layoutInCell="1" allowOverlap="1" wp14:anchorId="3B5C6103" wp14:editId="3B5C6104">
                <wp:simplePos x="0" y="0"/>
                <wp:positionH relativeFrom="page">
                  <wp:posOffset>1037488</wp:posOffset>
                </wp:positionH>
                <wp:positionV relativeFrom="paragraph">
                  <wp:posOffset>94525</wp:posOffset>
                </wp:positionV>
                <wp:extent cx="6015355" cy="1498600"/>
                <wp:effectExtent l="0" t="0" r="0" b="0"/>
                <wp:wrapTopAndBottom/>
                <wp:docPr id="332" name="Text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7A2" w14:textId="77777777" w:rsidR="00B440BA" w:rsidRDefault="00B440BA">
                            <w:pPr>
                              <w:spacing w:before="83"/>
                              <w:rPr>
                                <w:b/>
                                <w:color w:val="000000"/>
                                <w:sz w:val="20"/>
                              </w:rPr>
                            </w:pPr>
                          </w:p>
                          <w:p w14:paraId="3B5C67A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A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root="2.16.840.1.1133883.17.3.10.1.131"</w:t>
                            </w:r>
                          </w:p>
                          <w:p w14:paraId="3B5C67A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A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A7" w14:textId="77777777" w:rsidR="00B440BA" w:rsidRDefault="003F7F46">
                            <w:pPr>
                              <w:pStyle w:val="BodyText"/>
                              <w:spacing w:before="2" w:line="225" w:lineRule="auto"/>
                              <w:ind w:left="240" w:firstLine="360"/>
                              <w:rPr>
                                <w:color w:val="000000"/>
                              </w:rPr>
                            </w:pPr>
                            <w:r>
                              <w:rPr>
                                <w:color w:val="000000"/>
                              </w:rPr>
                              <w:t>&lt;code code="67547-0" codeSystem="2.16.840.1.113883.6.1" codeSystemName="LOINC"</w:t>
                            </w:r>
                            <w:r>
                              <w:rPr>
                                <w:color w:val="000000"/>
                                <w:spacing w:val="-7"/>
                              </w:rPr>
                              <w:t xml:space="preserve"> </w:t>
                            </w:r>
                            <w:r>
                              <w:rPr>
                                <w:color w:val="000000"/>
                              </w:rPr>
                              <w:t>displayName="Patients</w:t>
                            </w:r>
                            <w:r>
                              <w:rPr>
                                <w:color w:val="000000"/>
                                <w:spacing w:val="-7"/>
                              </w:rPr>
                              <w:t xml:space="preserve"> </w:t>
                            </w:r>
                            <w:r>
                              <w:rPr>
                                <w:color w:val="000000"/>
                              </w:rPr>
                              <w:t>transported</w:t>
                            </w:r>
                            <w:r>
                              <w:rPr>
                                <w:color w:val="000000"/>
                                <w:spacing w:val="-7"/>
                              </w:rPr>
                              <w:t xml:space="preserve"> </w:t>
                            </w:r>
                            <w:r>
                              <w:rPr>
                                <w:color w:val="000000"/>
                              </w:rPr>
                              <w:t>in</w:t>
                            </w:r>
                            <w:r>
                              <w:rPr>
                                <w:color w:val="000000"/>
                                <w:spacing w:val="-7"/>
                              </w:rPr>
                              <w:t xml:space="preserve"> </w:t>
                            </w:r>
                            <w:r>
                              <w:rPr>
                                <w:color w:val="000000"/>
                              </w:rPr>
                              <w:t>EMS</w:t>
                            </w:r>
                            <w:r>
                              <w:rPr>
                                <w:color w:val="000000"/>
                                <w:spacing w:val="-7"/>
                              </w:rPr>
                              <w:t xml:space="preserve"> </w:t>
                            </w:r>
                            <w:r>
                              <w:rPr>
                                <w:color w:val="000000"/>
                              </w:rPr>
                              <w:t>unit</w:t>
                            </w:r>
                            <w:r>
                              <w:rPr>
                                <w:color w:val="000000"/>
                                <w:spacing w:val="-7"/>
                              </w:rPr>
                              <w:t xml:space="preserve"> </w:t>
                            </w:r>
                            <w:r>
                              <w:rPr>
                                <w:color w:val="000000"/>
                              </w:rPr>
                              <w:t>[#] NEMSIS" /&gt;</w:t>
                            </w:r>
                          </w:p>
                          <w:p w14:paraId="3B5C67A8" w14:textId="77777777" w:rsidR="00B440BA" w:rsidRDefault="003F7F46">
                            <w:pPr>
                              <w:pStyle w:val="BodyText"/>
                              <w:spacing w:line="206"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value="1"</w:t>
                            </w:r>
                            <w:r>
                              <w:rPr>
                                <w:color w:val="000000"/>
                                <w:spacing w:val="46"/>
                                <w:w w:val="150"/>
                              </w:rPr>
                              <w:t xml:space="preserve"> </w:t>
                            </w:r>
                            <w:r>
                              <w:rPr>
                                <w:color w:val="000000"/>
                                <w:spacing w:val="-5"/>
                              </w:rPr>
                              <w:t>/&gt;</w:t>
                            </w:r>
                          </w:p>
                          <w:p w14:paraId="3B5C67A9"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03" id="Textbox 332" o:spid="_x0000_s1177" type="#_x0000_t202" style="position:absolute;margin-left:81.7pt;margin-top:7.45pt;width:473.65pt;height:118pt;z-index:-251681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LYW1925AQAAWQMAAA4AAAAAAAAAAAAAAAAALgIAAGRy&#10;cy9lMm9Eb2MueG1sUEsBAi0AFAAGAAgAAAAhACbuW6ngAAAACwEAAA8AAAAAAAAAAAAAAAAAEwQA&#10;AGRycy9kb3ducmV2LnhtbFBLBQYAAAAABAAEAPMAAAAgBQAAAAA=&#10;" fillcolor="#f0f0f0" stroked="f">
                <v:textbox inset="0,0,0,0">
                  <w:txbxContent>
                    <w:p w14:paraId="3B5C67A2" w14:textId="77777777" w:rsidR="00B440BA" w:rsidRDefault="00B440BA">
                      <w:pPr>
                        <w:spacing w:before="83"/>
                        <w:rPr>
                          <w:b/>
                          <w:color w:val="000000"/>
                          <w:sz w:val="20"/>
                        </w:rPr>
                      </w:pPr>
                    </w:p>
                    <w:p w14:paraId="3B5C67A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A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root="2.16.840.1.1133883.17.3.10.1.131"</w:t>
                      </w:r>
                    </w:p>
                    <w:p w14:paraId="3B5C67A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A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A7" w14:textId="77777777" w:rsidR="00B440BA" w:rsidRDefault="003F7F46">
                      <w:pPr>
                        <w:pStyle w:val="BodyText"/>
                        <w:spacing w:before="2" w:line="225" w:lineRule="auto"/>
                        <w:ind w:left="240" w:firstLine="360"/>
                        <w:rPr>
                          <w:color w:val="000000"/>
                        </w:rPr>
                      </w:pPr>
                      <w:r>
                        <w:rPr>
                          <w:color w:val="000000"/>
                        </w:rPr>
                        <w:t>&lt;code code="67547-0" codeSystem="2.16.840.1.113883.6.1" codeSystemName="LOINC"</w:t>
                      </w:r>
                      <w:r>
                        <w:rPr>
                          <w:color w:val="000000"/>
                          <w:spacing w:val="-7"/>
                        </w:rPr>
                        <w:t xml:space="preserve"> </w:t>
                      </w:r>
                      <w:r>
                        <w:rPr>
                          <w:color w:val="000000"/>
                        </w:rPr>
                        <w:t>displayName="Patients</w:t>
                      </w:r>
                      <w:r>
                        <w:rPr>
                          <w:color w:val="000000"/>
                          <w:spacing w:val="-7"/>
                        </w:rPr>
                        <w:t xml:space="preserve"> </w:t>
                      </w:r>
                      <w:r>
                        <w:rPr>
                          <w:color w:val="000000"/>
                        </w:rPr>
                        <w:t>transported</w:t>
                      </w:r>
                      <w:r>
                        <w:rPr>
                          <w:color w:val="000000"/>
                          <w:spacing w:val="-7"/>
                        </w:rPr>
                        <w:t xml:space="preserve"> </w:t>
                      </w:r>
                      <w:r>
                        <w:rPr>
                          <w:color w:val="000000"/>
                        </w:rPr>
                        <w:t>in</w:t>
                      </w:r>
                      <w:r>
                        <w:rPr>
                          <w:color w:val="000000"/>
                          <w:spacing w:val="-7"/>
                        </w:rPr>
                        <w:t xml:space="preserve"> </w:t>
                      </w:r>
                      <w:r>
                        <w:rPr>
                          <w:color w:val="000000"/>
                        </w:rPr>
                        <w:t>EMS</w:t>
                      </w:r>
                      <w:r>
                        <w:rPr>
                          <w:color w:val="000000"/>
                          <w:spacing w:val="-7"/>
                        </w:rPr>
                        <w:t xml:space="preserve"> </w:t>
                      </w:r>
                      <w:r>
                        <w:rPr>
                          <w:color w:val="000000"/>
                        </w:rPr>
                        <w:t>unit</w:t>
                      </w:r>
                      <w:r>
                        <w:rPr>
                          <w:color w:val="000000"/>
                          <w:spacing w:val="-7"/>
                        </w:rPr>
                        <w:t xml:space="preserve"> </w:t>
                      </w:r>
                      <w:r>
                        <w:rPr>
                          <w:color w:val="000000"/>
                        </w:rPr>
                        <w:t>[#] NEMSIS" /&gt;</w:t>
                      </w:r>
                    </w:p>
                    <w:p w14:paraId="3B5C67A8" w14:textId="77777777" w:rsidR="00B440BA" w:rsidRDefault="003F7F46">
                      <w:pPr>
                        <w:pStyle w:val="BodyText"/>
                        <w:spacing w:line="206"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value="1"</w:t>
                      </w:r>
                      <w:r>
                        <w:rPr>
                          <w:color w:val="000000"/>
                          <w:spacing w:val="46"/>
                          <w:w w:val="150"/>
                        </w:rPr>
                        <w:t xml:space="preserve"> </w:t>
                      </w:r>
                      <w:r>
                        <w:rPr>
                          <w:color w:val="000000"/>
                          <w:spacing w:val="-5"/>
                        </w:rPr>
                        <w:t>/&gt;</w:t>
                      </w:r>
                    </w:p>
                    <w:p w14:paraId="3B5C67A9"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686" w14:textId="77777777" w:rsidR="00B440BA" w:rsidRDefault="00B440BA">
      <w:pPr>
        <w:spacing w:before="134"/>
        <w:rPr>
          <w:b/>
          <w:sz w:val="28"/>
        </w:rPr>
      </w:pPr>
    </w:p>
    <w:p w14:paraId="3B5C2687" w14:textId="77777777" w:rsidR="00B440BA" w:rsidRDefault="003F7F46">
      <w:pPr>
        <w:pStyle w:val="Heading4"/>
      </w:pPr>
      <w:bookmarkStart w:id="275" w:name="_Toc181549401"/>
      <w:r>
        <w:rPr>
          <w:noProof/>
        </w:rPr>
        <mc:AlternateContent>
          <mc:Choice Requires="wps">
            <w:drawing>
              <wp:anchor distT="0" distB="0" distL="0" distR="0" simplePos="0" relativeHeight="251636736" behindDoc="1" locked="0" layoutInCell="1" allowOverlap="1" wp14:anchorId="3B5C6105" wp14:editId="3B5C6106">
                <wp:simplePos x="0" y="0"/>
                <wp:positionH relativeFrom="page">
                  <wp:posOffset>719988</wp:posOffset>
                </wp:positionH>
                <wp:positionV relativeFrom="paragraph">
                  <wp:posOffset>234967</wp:posOffset>
                </wp:positionV>
                <wp:extent cx="6332855" cy="1270"/>
                <wp:effectExtent l="0" t="0" r="0" b="0"/>
                <wp:wrapTopAndBottom/>
                <wp:docPr id="333" name="Graphic 3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0A3239" id="Graphic 333" o:spid="_x0000_s1026" style="position:absolute;margin-left:56.7pt;margin-top:18.5pt;width:498.65pt;height:.1pt;z-index:-2516797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76" w:name="Other_Symptoms"/>
      <w:bookmarkEnd w:id="276"/>
      <w:r>
        <w:t xml:space="preserve">Other </w:t>
      </w:r>
      <w:r>
        <w:rPr>
          <w:spacing w:val="-2"/>
        </w:rPr>
        <w:t>Symptoms</w:t>
      </w:r>
      <w:bookmarkEnd w:id="275"/>
    </w:p>
    <w:p w14:paraId="3B5C2688"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2.16.840.1.1133883.17.3.10.1.67</w:t>
      </w:r>
      <w:r>
        <w:rPr>
          <w:rFonts w:ascii="Times New Roman"/>
          <w:spacing w:val="-2"/>
        </w:rPr>
        <w:t>]</w:t>
      </w:r>
    </w:p>
    <w:p w14:paraId="3B5C2689" w14:textId="77777777" w:rsidR="00B440BA" w:rsidRDefault="00B440BA">
      <w:pPr>
        <w:spacing w:before="3"/>
        <w:rPr>
          <w:sz w:val="20"/>
        </w:rPr>
      </w:pPr>
    </w:p>
    <w:p w14:paraId="3B5C268A" w14:textId="77777777" w:rsidR="00B440BA" w:rsidRDefault="003F7F46">
      <w:pPr>
        <w:pStyle w:val="BodyText"/>
        <w:ind w:left="613"/>
        <w:rPr>
          <w:rFonts w:ascii="Times New Roman"/>
        </w:rPr>
      </w:pPr>
      <w:r>
        <w:rPr>
          <w:rFonts w:ascii="Times New Roman"/>
        </w:rPr>
        <w:t>Symptoms</w:t>
      </w:r>
      <w:r>
        <w:rPr>
          <w:rFonts w:ascii="Times New Roman"/>
          <w:spacing w:val="-3"/>
        </w:rPr>
        <w:t xml:space="preserve"> </w:t>
      </w:r>
      <w:r>
        <w:rPr>
          <w:rFonts w:ascii="Times New Roman"/>
        </w:rPr>
        <w:t>other</w:t>
      </w:r>
      <w:r>
        <w:rPr>
          <w:rFonts w:ascii="Times New Roman"/>
          <w:spacing w:val="-2"/>
        </w:rPr>
        <w:t xml:space="preserve"> </w:t>
      </w:r>
      <w:r>
        <w:rPr>
          <w:rFonts w:ascii="Times New Roman"/>
        </w:rPr>
        <w:t>than</w:t>
      </w:r>
      <w:r>
        <w:rPr>
          <w:rFonts w:ascii="Times New Roman"/>
          <w:spacing w:val="-2"/>
        </w:rPr>
        <w:t xml:space="preserve"> </w:t>
      </w:r>
      <w:r>
        <w:rPr>
          <w:rFonts w:ascii="Times New Roman"/>
        </w:rPr>
        <w:t>the</w:t>
      </w:r>
      <w:r>
        <w:rPr>
          <w:rFonts w:ascii="Times New Roman"/>
          <w:spacing w:val="-3"/>
        </w:rPr>
        <w:t xml:space="preserve"> </w:t>
      </w:r>
      <w:r>
        <w:rPr>
          <w:rFonts w:ascii="Times New Roman"/>
        </w:rPr>
        <w:t>primary</w:t>
      </w:r>
      <w:r>
        <w:rPr>
          <w:rFonts w:ascii="Times New Roman"/>
          <w:spacing w:val="-1"/>
        </w:rPr>
        <w:t xml:space="preserve"> </w:t>
      </w:r>
      <w:r>
        <w:rPr>
          <w:rFonts w:ascii="Times New Roman"/>
          <w:spacing w:val="-2"/>
        </w:rPr>
        <w:t>symptom</w:t>
      </w:r>
    </w:p>
    <w:p w14:paraId="3B5C268B" w14:textId="77777777" w:rsidR="00B440BA" w:rsidRDefault="003F7F46">
      <w:pPr>
        <w:pStyle w:val="ListParagraph"/>
        <w:numPr>
          <w:ilvl w:val="0"/>
          <w:numId w:val="6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CONF:11460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8C" w14:textId="77777777" w:rsidR="00B440BA" w:rsidRDefault="003F7F46">
      <w:pPr>
        <w:pStyle w:val="ListParagraph"/>
        <w:numPr>
          <w:ilvl w:val="1"/>
          <w:numId w:val="6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="2.16.840.1.1133883.17.3.10.1.67"</w:t>
      </w:r>
    </w:p>
    <w:p w14:paraId="3B5C268D" w14:textId="77777777" w:rsidR="00B440BA" w:rsidRDefault="003F7F46">
      <w:pPr>
        <w:pStyle w:val="ListParagraph"/>
        <w:numPr>
          <w:ilvl w:val="1"/>
          <w:numId w:val="6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8E" w14:textId="77777777" w:rsidR="00B440BA" w:rsidRDefault="003F7F46">
      <w:pPr>
        <w:pStyle w:val="ListParagraph"/>
        <w:numPr>
          <w:ilvl w:val="0"/>
          <w:numId w:val="6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8F"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(CONF:11174)</w:t>
      </w:r>
    </w:p>
    <w:p w14:paraId="3B5C2690" w14:textId="77777777" w:rsidR="00B440BA" w:rsidRDefault="003F7F46">
      <w:pPr>
        <w:pStyle w:val="ListParagraph"/>
        <w:numPr>
          <w:ilvl w:val="0"/>
          <w:numId w:val="66"/>
        </w:numPr>
        <w:tabs>
          <w:tab w:val="left" w:pos="896"/>
        </w:tabs>
        <w:spacing w:line="243" w:lineRule="exact"/>
        <w:ind w:left="896" w:hanging="283"/>
        <w:rPr>
          <w:i/>
          <w:sz w:val="20"/>
        </w:rPr>
      </w:pPr>
      <w:r>
        <w:rPr>
          <w:b/>
          <w:sz w:val="20"/>
        </w:rPr>
        <w:t>SHALL</w:t>
      </w:r>
      <w:r>
        <w:rPr>
          <w:b/>
          <w:spacing w:val="-9"/>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(CONF:10806)</w:t>
      </w:r>
      <w:r>
        <w:rPr>
          <w:rFonts w:ascii="Courier New"/>
          <w:b/>
          <w:sz w:val="20"/>
        </w:rPr>
        <w:t>/@code</w:t>
      </w:r>
      <w:r>
        <w:rPr>
          <w:rFonts w:ascii="Courier New"/>
          <w:sz w:val="20"/>
        </w:rPr>
        <w:t>="67776-5"</w:t>
      </w:r>
      <w:r>
        <w:rPr>
          <w:rFonts w:ascii="Courier New"/>
          <w:spacing w:val="-10"/>
          <w:sz w:val="20"/>
        </w:rPr>
        <w:t xml:space="preserve"> </w:t>
      </w:r>
      <w:r>
        <w:rPr>
          <w:i/>
          <w:sz w:val="20"/>
        </w:rPr>
        <w:t>Other</w:t>
      </w:r>
      <w:r>
        <w:rPr>
          <w:i/>
          <w:spacing w:val="-4"/>
          <w:sz w:val="20"/>
        </w:rPr>
        <w:t xml:space="preserve"> </w:t>
      </w:r>
      <w:r>
        <w:rPr>
          <w:i/>
          <w:sz w:val="20"/>
        </w:rPr>
        <w:t>symptoms</w:t>
      </w:r>
      <w:r>
        <w:rPr>
          <w:i/>
          <w:spacing w:val="-4"/>
          <w:sz w:val="20"/>
        </w:rPr>
        <w:t xml:space="preserve"> </w:t>
      </w:r>
      <w:r>
        <w:rPr>
          <w:i/>
          <w:spacing w:val="-2"/>
          <w:sz w:val="20"/>
        </w:rPr>
        <w:t>NEMSIS</w:t>
      </w:r>
    </w:p>
    <w:p w14:paraId="3B5C2691"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(CONF:10807)</w:t>
      </w:r>
    </w:p>
    <w:p w14:paraId="3B5C2692" w14:textId="77777777" w:rsidR="00B440BA" w:rsidRDefault="003F7F46">
      <w:pPr>
        <w:pStyle w:val="ListParagraph"/>
        <w:numPr>
          <w:ilvl w:val="0"/>
          <w:numId w:val="66"/>
        </w:numPr>
        <w:tabs>
          <w:tab w:val="left" w:pos="897"/>
        </w:tabs>
        <w:spacing w:before="29" w:line="232" w:lineRule="auto"/>
        <w:ind w:right="745"/>
        <w:rPr>
          <w:sz w:val="20"/>
        </w:rPr>
      </w:pPr>
      <w:r>
        <w:rPr>
          <w:b/>
          <w:sz w:val="20"/>
        </w:rPr>
        <w:t>MAY</w:t>
      </w:r>
      <w:r>
        <w:rPr>
          <w:b/>
          <w:spacing w:val="-9"/>
          <w:sz w:val="20"/>
        </w:rPr>
        <w:t xml:space="preserve"> </w:t>
      </w:r>
      <w:r>
        <w:rPr>
          <w:sz w:val="20"/>
        </w:rPr>
        <w:t>contain</w:t>
      </w:r>
      <w:r>
        <w:rPr>
          <w:spacing w:val="-3"/>
          <w:sz w:val="20"/>
        </w:rPr>
        <w:t xml:space="preserve"> </w:t>
      </w:r>
      <w:r>
        <w:rPr>
          <w:sz w:val="20"/>
        </w:rPr>
        <w:t>zero</w:t>
      </w:r>
      <w:r>
        <w:rPr>
          <w:spacing w:val="-3"/>
          <w:sz w:val="20"/>
        </w:rPr>
        <w:t xml:space="preserve"> </w:t>
      </w:r>
      <w:r>
        <w:rPr>
          <w:sz w:val="20"/>
        </w:rPr>
        <w:t>or</w:t>
      </w:r>
      <w:r>
        <w:rPr>
          <w:spacing w:val="-3"/>
          <w:sz w:val="20"/>
        </w:rPr>
        <w:t xml:space="preserve"> </w:t>
      </w:r>
      <w:r>
        <w:rPr>
          <w:sz w:val="20"/>
        </w:rPr>
        <w:t>more</w:t>
      </w:r>
      <w:r>
        <w:rPr>
          <w:spacing w:val="-4"/>
          <w:sz w:val="20"/>
        </w:rPr>
        <w:t xml:space="preserve"> </w:t>
      </w:r>
      <w:r>
        <w:rPr>
          <w:sz w:val="20"/>
        </w:rPr>
        <w:t>[0..*]</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(CONF:10808),</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(CodeSystem:</w:t>
      </w:r>
      <w:r>
        <w:rPr>
          <w:spacing w:val="40"/>
          <w:sz w:val="20"/>
        </w:rPr>
        <w:t xml:space="preserve"> </w:t>
      </w:r>
      <w:r>
        <w:rPr>
          <w:rFonts w:ascii="Courier New"/>
          <w:sz w:val="20"/>
        </w:rPr>
        <w:t>2.16.840.1.113883.6.90 ICD-10 CM</w:t>
      </w:r>
      <w:r>
        <w:rPr>
          <w:sz w:val="20"/>
        </w:rPr>
        <w:t>) (CONF:10809)</w:t>
      </w:r>
    </w:p>
    <w:p w14:paraId="3B5C2693"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eSituation.10</w:t>
      </w:r>
    </w:p>
    <w:p w14:paraId="3B5C2694" w14:textId="77777777" w:rsidR="00B440BA" w:rsidRDefault="00B440BA">
      <w:pPr>
        <w:spacing w:before="20"/>
        <w:rPr>
          <w:sz w:val="20"/>
        </w:rPr>
      </w:pPr>
    </w:p>
    <w:p w14:paraId="3B5C2695" w14:textId="77777777" w:rsidR="00B440BA" w:rsidRDefault="003F7F46">
      <w:pPr>
        <w:ind w:left="613"/>
        <w:rPr>
          <w:b/>
          <w:sz w:val="20"/>
        </w:rPr>
      </w:pPr>
      <w:r>
        <w:rPr>
          <w:b/>
          <w:sz w:val="20"/>
        </w:rPr>
        <w:t>Other</w:t>
      </w:r>
      <w:r>
        <w:rPr>
          <w:b/>
          <w:spacing w:val="-7"/>
          <w:sz w:val="20"/>
        </w:rPr>
        <w:t xml:space="preserve"> </w:t>
      </w:r>
      <w:r>
        <w:rPr>
          <w:b/>
          <w:sz w:val="20"/>
        </w:rPr>
        <w:t>Symptoms</w:t>
      </w:r>
      <w:r>
        <w:rPr>
          <w:b/>
          <w:spacing w:val="-6"/>
          <w:sz w:val="20"/>
        </w:rPr>
        <w:t xml:space="preserve"> </w:t>
      </w:r>
      <w:r>
        <w:rPr>
          <w:b/>
          <w:spacing w:val="-2"/>
          <w:sz w:val="20"/>
        </w:rPr>
        <w:t>example</w:t>
      </w:r>
    </w:p>
    <w:p w14:paraId="3B5C2696" w14:textId="77777777" w:rsidR="00B440BA" w:rsidRDefault="003F7F46">
      <w:pPr>
        <w:spacing w:before="10"/>
        <w:rPr>
          <w:b/>
          <w:sz w:val="10"/>
        </w:rPr>
      </w:pPr>
      <w:r>
        <w:rPr>
          <w:noProof/>
        </w:rPr>
        <mc:AlternateContent>
          <mc:Choice Requires="wps">
            <w:drawing>
              <wp:anchor distT="0" distB="0" distL="0" distR="0" simplePos="0" relativeHeight="251638784" behindDoc="1" locked="0" layoutInCell="1" allowOverlap="1" wp14:anchorId="3B5C6107" wp14:editId="3B5C6108">
                <wp:simplePos x="0" y="0"/>
                <wp:positionH relativeFrom="page">
                  <wp:posOffset>1037488</wp:posOffset>
                </wp:positionH>
                <wp:positionV relativeFrom="paragraph">
                  <wp:posOffset>94664</wp:posOffset>
                </wp:positionV>
                <wp:extent cx="6015355" cy="1498600"/>
                <wp:effectExtent l="0" t="0" r="0" b="0"/>
                <wp:wrapTopAndBottom/>
                <wp:docPr id="334" name="Text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7AA" w14:textId="77777777" w:rsidR="00B440BA" w:rsidRDefault="00B440BA">
                            <w:pPr>
                              <w:spacing w:before="83"/>
                              <w:rPr>
                                <w:b/>
                                <w:color w:val="000000"/>
                                <w:sz w:val="20"/>
                              </w:rPr>
                            </w:pPr>
                          </w:p>
                          <w:p w14:paraId="3B5C67A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A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root="2.16.840.1.1133883.17.3.10.1.67"</w:t>
                            </w:r>
                          </w:p>
                          <w:p w14:paraId="3B5C67A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A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AF" w14:textId="77777777" w:rsidR="00B440BA" w:rsidRDefault="003F7F46">
                            <w:pPr>
                              <w:pStyle w:val="BodyText"/>
                              <w:spacing w:before="2" w:line="225" w:lineRule="auto"/>
                              <w:ind w:left="240" w:firstLine="360"/>
                              <w:rPr>
                                <w:color w:val="000000"/>
                              </w:rPr>
                            </w:pPr>
                            <w:r>
                              <w:rPr>
                                <w:color w:val="000000"/>
                              </w:rPr>
                              <w:t>&lt;code code="67776-5" codeSystem="2.16.840.1.113883.6.1" codeSystemName="LOINC"</w:t>
                            </w:r>
                            <w:r>
                              <w:rPr>
                                <w:color w:val="000000"/>
                                <w:spacing w:val="-10"/>
                              </w:rPr>
                              <w:t xml:space="preserve"> </w:t>
                            </w:r>
                            <w:r>
                              <w:rPr>
                                <w:color w:val="000000"/>
                              </w:rPr>
                              <w:t>displayName="Other</w:t>
                            </w:r>
                            <w:r>
                              <w:rPr>
                                <w:color w:val="000000"/>
                                <w:spacing w:val="-10"/>
                              </w:rPr>
                              <w:t xml:space="preserve"> </w:t>
                            </w:r>
                            <w:r>
                              <w:rPr>
                                <w:color w:val="000000"/>
                              </w:rPr>
                              <w:t>symptoms</w:t>
                            </w:r>
                            <w:r>
                              <w:rPr>
                                <w:color w:val="000000"/>
                                <w:spacing w:val="-10"/>
                              </w:rPr>
                              <w:t xml:space="preserve"> </w:t>
                            </w:r>
                            <w:r>
                              <w:rPr>
                                <w:color w:val="000000"/>
                              </w:rPr>
                              <w:t>NEMSIS"</w:t>
                            </w:r>
                            <w:r>
                              <w:rPr>
                                <w:color w:val="000000"/>
                                <w:spacing w:val="-10"/>
                              </w:rPr>
                              <w:t xml:space="preserve"> </w:t>
                            </w:r>
                            <w:r>
                              <w:rPr>
                                <w:color w:val="000000"/>
                              </w:rPr>
                              <w:t>/&gt;</w:t>
                            </w:r>
                          </w:p>
                          <w:p w14:paraId="3B5C67B0" w14:textId="77777777" w:rsidR="00B440BA" w:rsidRDefault="003F7F46">
                            <w:pPr>
                              <w:pStyle w:val="BodyText"/>
                              <w:spacing w:line="225" w:lineRule="auto"/>
                              <w:ind w:left="240" w:right="470" w:firstLine="360"/>
                              <w:rPr>
                                <w:color w:val="000000"/>
                              </w:rPr>
                            </w:pPr>
                            <w:r>
                              <w:rPr>
                                <w:color w:val="000000"/>
                              </w:rPr>
                              <w:t>&lt;value</w:t>
                            </w:r>
                            <w:r>
                              <w:rPr>
                                <w:color w:val="000000"/>
                                <w:spacing w:val="-10"/>
                              </w:rPr>
                              <w:t xml:space="preserve"> </w:t>
                            </w:r>
                            <w:r>
                              <w:rPr>
                                <w:color w:val="000000"/>
                              </w:rPr>
                              <w:t>xsi:type="CD"</w:t>
                            </w:r>
                            <w:r>
                              <w:rPr>
                                <w:color w:val="000000"/>
                                <w:spacing w:val="-10"/>
                              </w:rPr>
                              <w:t xml:space="preserve"> </w:t>
                            </w:r>
                            <w:r>
                              <w:rPr>
                                <w:color w:val="000000"/>
                              </w:rPr>
                              <w:t>code="</w:t>
                            </w:r>
                            <w:r>
                              <w:rPr>
                                <w:color w:val="000000"/>
                                <w:spacing w:val="-10"/>
                              </w:rPr>
                              <w:t xml:space="preserve"> </w:t>
                            </w:r>
                            <w:r>
                              <w:rPr>
                                <w:color w:val="000000"/>
                              </w:rPr>
                              <w:t>R11.0"</w:t>
                            </w:r>
                            <w:r>
                              <w:rPr>
                                <w:color w:val="000000"/>
                                <w:spacing w:val="-10"/>
                              </w:rPr>
                              <w:t xml:space="preserve"> </w:t>
                            </w:r>
                            <w:r>
                              <w:rPr>
                                <w:color w:val="000000"/>
                              </w:rPr>
                              <w:t>codeSystem="2.16.840.1.113883.6.90" codeSystemName="ICD-10" displayName="Nausea" /&gt;</w:t>
                            </w:r>
                          </w:p>
                          <w:p w14:paraId="3B5C67B1"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07" id="Textbox 334" o:spid="_x0000_s1178" type="#_x0000_t202" style="position:absolute;margin-left:81.7pt;margin-top:7.45pt;width:473.65pt;height:118pt;z-index:-2516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H9+Ik+5AQAAWQMAAA4AAAAAAAAAAAAAAAAALgIAAGRy&#10;cy9lMm9Eb2MueG1sUEsBAi0AFAAGAAgAAAAhACbuW6ngAAAACwEAAA8AAAAAAAAAAAAAAAAAEwQA&#10;AGRycy9kb3ducmV2LnhtbFBLBQYAAAAABAAEAPMAAAAgBQAAAAA=&#10;" fillcolor="#f0f0f0" stroked="f">
                <v:textbox inset="0,0,0,0">
                  <w:txbxContent>
                    <w:p w14:paraId="3B5C67AA" w14:textId="77777777" w:rsidR="00B440BA" w:rsidRDefault="00B440BA">
                      <w:pPr>
                        <w:spacing w:before="83"/>
                        <w:rPr>
                          <w:b/>
                          <w:color w:val="000000"/>
                          <w:sz w:val="20"/>
                        </w:rPr>
                      </w:pPr>
                    </w:p>
                    <w:p w14:paraId="3B5C67A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A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root="2.16.840.1.1133883.17.3.10.1.67"</w:t>
                      </w:r>
                    </w:p>
                    <w:p w14:paraId="3B5C67A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A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AF" w14:textId="77777777" w:rsidR="00B440BA" w:rsidRDefault="003F7F46">
                      <w:pPr>
                        <w:pStyle w:val="BodyText"/>
                        <w:spacing w:before="2" w:line="225" w:lineRule="auto"/>
                        <w:ind w:left="240" w:firstLine="360"/>
                        <w:rPr>
                          <w:color w:val="000000"/>
                        </w:rPr>
                      </w:pPr>
                      <w:r>
                        <w:rPr>
                          <w:color w:val="000000"/>
                        </w:rPr>
                        <w:t>&lt;code code="67776-5" codeSystem="2.16.840.1.113883.6.1" codeSystemName="LOINC"</w:t>
                      </w:r>
                      <w:r>
                        <w:rPr>
                          <w:color w:val="000000"/>
                          <w:spacing w:val="-10"/>
                        </w:rPr>
                        <w:t xml:space="preserve"> </w:t>
                      </w:r>
                      <w:r>
                        <w:rPr>
                          <w:color w:val="000000"/>
                        </w:rPr>
                        <w:t>displayName="Other</w:t>
                      </w:r>
                      <w:r>
                        <w:rPr>
                          <w:color w:val="000000"/>
                          <w:spacing w:val="-10"/>
                        </w:rPr>
                        <w:t xml:space="preserve"> </w:t>
                      </w:r>
                      <w:r>
                        <w:rPr>
                          <w:color w:val="000000"/>
                        </w:rPr>
                        <w:t>symptoms</w:t>
                      </w:r>
                      <w:r>
                        <w:rPr>
                          <w:color w:val="000000"/>
                          <w:spacing w:val="-10"/>
                        </w:rPr>
                        <w:t xml:space="preserve"> </w:t>
                      </w:r>
                      <w:r>
                        <w:rPr>
                          <w:color w:val="000000"/>
                        </w:rPr>
                        <w:t>NEMSIS"</w:t>
                      </w:r>
                      <w:r>
                        <w:rPr>
                          <w:color w:val="000000"/>
                          <w:spacing w:val="-10"/>
                        </w:rPr>
                        <w:t xml:space="preserve"> </w:t>
                      </w:r>
                      <w:r>
                        <w:rPr>
                          <w:color w:val="000000"/>
                        </w:rPr>
                        <w:t>/&gt;</w:t>
                      </w:r>
                    </w:p>
                    <w:p w14:paraId="3B5C67B0" w14:textId="77777777" w:rsidR="00B440BA" w:rsidRDefault="003F7F46">
                      <w:pPr>
                        <w:pStyle w:val="BodyText"/>
                        <w:spacing w:line="225" w:lineRule="auto"/>
                        <w:ind w:left="240" w:right="470" w:firstLine="360"/>
                        <w:rPr>
                          <w:color w:val="000000"/>
                        </w:rPr>
                      </w:pPr>
                      <w:r>
                        <w:rPr>
                          <w:color w:val="000000"/>
                        </w:rPr>
                        <w:t>&lt;value</w:t>
                      </w:r>
                      <w:r>
                        <w:rPr>
                          <w:color w:val="000000"/>
                          <w:spacing w:val="-10"/>
                        </w:rPr>
                        <w:t xml:space="preserve"> </w:t>
                      </w:r>
                      <w:r>
                        <w:rPr>
                          <w:color w:val="000000"/>
                        </w:rPr>
                        <w:t>xsi:type="CD"</w:t>
                      </w:r>
                      <w:r>
                        <w:rPr>
                          <w:color w:val="000000"/>
                          <w:spacing w:val="-10"/>
                        </w:rPr>
                        <w:t xml:space="preserve"> </w:t>
                      </w:r>
                      <w:r>
                        <w:rPr>
                          <w:color w:val="000000"/>
                        </w:rPr>
                        <w:t>code="</w:t>
                      </w:r>
                      <w:r>
                        <w:rPr>
                          <w:color w:val="000000"/>
                          <w:spacing w:val="-10"/>
                        </w:rPr>
                        <w:t xml:space="preserve"> </w:t>
                      </w:r>
                      <w:r>
                        <w:rPr>
                          <w:color w:val="000000"/>
                        </w:rPr>
                        <w:t>R11.0"</w:t>
                      </w:r>
                      <w:r>
                        <w:rPr>
                          <w:color w:val="000000"/>
                          <w:spacing w:val="-10"/>
                        </w:rPr>
                        <w:t xml:space="preserve"> </w:t>
                      </w:r>
                      <w:r>
                        <w:rPr>
                          <w:color w:val="000000"/>
                        </w:rPr>
                        <w:t>codeSystem="2.16.840.1.113883.6.90" codeSystemName="ICD-10" displayName="Nausea" /&gt;</w:t>
                      </w:r>
                    </w:p>
                    <w:p w14:paraId="3B5C67B1"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697" w14:textId="77777777" w:rsidR="00B440BA" w:rsidRDefault="00B440BA">
      <w:pPr>
        <w:spacing w:before="134"/>
        <w:rPr>
          <w:b/>
          <w:sz w:val="28"/>
        </w:rPr>
      </w:pPr>
    </w:p>
    <w:p w14:paraId="3B5C2698" w14:textId="77777777" w:rsidR="00B440BA" w:rsidRDefault="003F7F46">
      <w:pPr>
        <w:pStyle w:val="Heading4"/>
      </w:pPr>
      <w:bookmarkStart w:id="277" w:name="_Toc181549402"/>
      <w:r>
        <w:rPr>
          <w:noProof/>
        </w:rPr>
        <mc:AlternateContent>
          <mc:Choice Requires="wps">
            <w:drawing>
              <wp:anchor distT="0" distB="0" distL="0" distR="0" simplePos="0" relativeHeight="251640832" behindDoc="1" locked="0" layoutInCell="1" allowOverlap="1" wp14:anchorId="3B5C6109" wp14:editId="3B5C610A">
                <wp:simplePos x="0" y="0"/>
                <wp:positionH relativeFrom="page">
                  <wp:posOffset>719988</wp:posOffset>
                </wp:positionH>
                <wp:positionV relativeFrom="paragraph">
                  <wp:posOffset>234967</wp:posOffset>
                </wp:positionV>
                <wp:extent cx="6332855" cy="1270"/>
                <wp:effectExtent l="0" t="0" r="0" b="0"/>
                <wp:wrapTopAndBottom/>
                <wp:docPr id="335" name="Graphic 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9F9B22" id="Graphic 335" o:spid="_x0000_s1026" style="position:absolute;margin-left:56.7pt;margin-top:18.5pt;width:498.65pt;height:.1pt;z-index:-2516756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78" w:name="Oxygen_Saturation"/>
      <w:bookmarkEnd w:id="278"/>
      <w:r>
        <w:t xml:space="preserve">Oxygen </w:t>
      </w:r>
      <w:r>
        <w:rPr>
          <w:spacing w:val="-2"/>
        </w:rPr>
        <w:t>Saturation</w:t>
      </w:r>
      <w:bookmarkEnd w:id="277"/>
    </w:p>
    <w:p w14:paraId="3B5C2699"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2.16.840.1.1133883.17.3.10.1.177</w:t>
      </w:r>
      <w:r>
        <w:rPr>
          <w:rFonts w:ascii="Times New Roman"/>
          <w:spacing w:val="-2"/>
        </w:rPr>
        <w:t>]</w:t>
      </w:r>
    </w:p>
    <w:p w14:paraId="3B5C269A" w14:textId="77777777" w:rsidR="00B440BA" w:rsidRDefault="00B440BA">
      <w:pPr>
        <w:spacing w:before="3"/>
        <w:rPr>
          <w:sz w:val="20"/>
        </w:rPr>
      </w:pPr>
    </w:p>
    <w:p w14:paraId="3B5C269B" w14:textId="77777777" w:rsidR="00B440BA" w:rsidRDefault="003F7F46">
      <w:pPr>
        <w:pStyle w:val="BodyText"/>
        <w:ind w:left="613"/>
        <w:rPr>
          <w:rFonts w:ascii="Times New Roman"/>
        </w:rPr>
      </w:pPr>
      <w:r>
        <w:rPr>
          <w:rFonts w:ascii="Times New Roman"/>
        </w:rPr>
        <w:t>Measurement</w:t>
      </w:r>
      <w:r>
        <w:rPr>
          <w:rFonts w:ascii="Times New Roman"/>
          <w:spacing w:val="-5"/>
        </w:rPr>
        <w:t xml:space="preserve"> </w:t>
      </w:r>
      <w:r>
        <w:rPr>
          <w:rFonts w:ascii="Times New Roman"/>
        </w:rPr>
        <w:t>of</w:t>
      </w:r>
      <w:r>
        <w:rPr>
          <w:rFonts w:ascii="Times New Roman"/>
          <w:spacing w:val="-4"/>
        </w:rPr>
        <w:t xml:space="preserve"> </w:t>
      </w:r>
      <w:r>
        <w:rPr>
          <w:rFonts w:ascii="Times New Roman"/>
        </w:rPr>
        <w:t>the</w:t>
      </w:r>
      <w:r>
        <w:rPr>
          <w:rFonts w:ascii="Times New Roman"/>
          <w:spacing w:val="-5"/>
        </w:rPr>
        <w:t xml:space="preserve"> </w:t>
      </w:r>
      <w:r>
        <w:rPr>
          <w:rFonts w:ascii="Times New Roman"/>
        </w:rPr>
        <w:t>patient's</w:t>
      </w:r>
      <w:r>
        <w:rPr>
          <w:rFonts w:ascii="Times New Roman"/>
          <w:spacing w:val="-5"/>
        </w:rPr>
        <w:t xml:space="preserve"> </w:t>
      </w:r>
      <w:r>
        <w:rPr>
          <w:rFonts w:ascii="Times New Roman"/>
        </w:rPr>
        <w:t>arterial</w:t>
      </w:r>
      <w:r>
        <w:rPr>
          <w:rFonts w:ascii="Times New Roman"/>
          <w:spacing w:val="-5"/>
        </w:rPr>
        <w:t xml:space="preserve"> </w:t>
      </w:r>
      <w:r>
        <w:rPr>
          <w:rFonts w:ascii="Times New Roman"/>
        </w:rPr>
        <w:t>blood</w:t>
      </w:r>
      <w:r>
        <w:rPr>
          <w:rFonts w:ascii="Times New Roman"/>
          <w:spacing w:val="-4"/>
        </w:rPr>
        <w:t xml:space="preserve"> </w:t>
      </w:r>
      <w:r>
        <w:rPr>
          <w:rFonts w:ascii="Times New Roman"/>
        </w:rPr>
        <w:t>oxygen</w:t>
      </w:r>
      <w:r>
        <w:rPr>
          <w:rFonts w:ascii="Times New Roman"/>
          <w:spacing w:val="-3"/>
        </w:rPr>
        <w:t xml:space="preserve"> </w:t>
      </w:r>
      <w:r>
        <w:rPr>
          <w:rFonts w:ascii="Times New Roman"/>
          <w:spacing w:val="-2"/>
        </w:rPr>
        <w:t>saturation</w:t>
      </w:r>
    </w:p>
    <w:p w14:paraId="3B5C269C" w14:textId="77777777" w:rsidR="00B440BA" w:rsidRDefault="003F7F46">
      <w:pPr>
        <w:pStyle w:val="ListParagraph"/>
        <w:numPr>
          <w:ilvl w:val="0"/>
          <w:numId w:val="6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CONF:11538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9D" w14:textId="77777777" w:rsidR="00B440BA" w:rsidRDefault="003F7F46">
      <w:pPr>
        <w:pStyle w:val="ListParagraph"/>
        <w:numPr>
          <w:ilvl w:val="1"/>
          <w:numId w:val="6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="2.16.840.1.1133883.17.3.10.1.177"</w:t>
      </w:r>
    </w:p>
    <w:p w14:paraId="3B5C269E" w14:textId="77777777" w:rsidR="00B440BA" w:rsidRDefault="003F7F46">
      <w:pPr>
        <w:pStyle w:val="ListParagraph"/>
        <w:numPr>
          <w:ilvl w:val="1"/>
          <w:numId w:val="6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9F" w14:textId="77777777" w:rsidR="00B440BA" w:rsidRDefault="003F7F46">
      <w:pPr>
        <w:pStyle w:val="ListParagraph"/>
        <w:numPr>
          <w:ilvl w:val="0"/>
          <w:numId w:val="6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A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(CONF:11281)</w:t>
      </w:r>
    </w:p>
    <w:p w14:paraId="3B5C26A1" w14:textId="77777777" w:rsidR="00B440BA" w:rsidRDefault="00B440BA">
      <w:pPr>
        <w:spacing w:line="243" w:lineRule="exact"/>
        <w:sectPr w:rsidR="00B440BA">
          <w:pgSz w:w="12240" w:h="15840"/>
          <w:pgMar w:top="1040" w:right="600" w:bottom="700" w:left="1020" w:header="0" w:footer="509" w:gutter="0"/>
          <w:cols w:space="720"/>
        </w:sectPr>
      </w:pPr>
    </w:p>
    <w:p w14:paraId="3B5C26A2" w14:textId="77777777" w:rsidR="00B440BA" w:rsidRDefault="003F7F46">
      <w:pPr>
        <w:pStyle w:val="ListParagraph"/>
        <w:numPr>
          <w:ilvl w:val="0"/>
          <w:numId w:val="65"/>
        </w:numPr>
        <w:tabs>
          <w:tab w:val="left" w:pos="897"/>
        </w:tabs>
        <w:spacing w:before="80" w:line="232" w:lineRule="auto"/>
        <w:ind w:right="864"/>
        <w:rPr>
          <w:sz w:val="20"/>
        </w:rPr>
      </w:pPr>
      <w:r>
        <w:rPr>
          <w:b/>
          <w:sz w:val="20"/>
        </w:rPr>
        <w:lastRenderedPageBreak/>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(CONF:11675)</w:t>
      </w:r>
      <w:r>
        <w:rPr>
          <w:rFonts w:ascii="Courier New"/>
          <w:b/>
          <w:sz w:val="20"/>
        </w:rPr>
        <w:t>/@code</w:t>
      </w:r>
      <w:r>
        <w:rPr>
          <w:rFonts w:ascii="Courier New"/>
          <w:sz w:val="20"/>
        </w:rPr>
        <w:t>="2708-6"</w:t>
      </w:r>
      <w:r>
        <w:rPr>
          <w:rFonts w:ascii="Courier New"/>
          <w:spacing w:val="-9"/>
          <w:sz w:val="20"/>
        </w:rPr>
        <w:t xml:space="preserve"> </w:t>
      </w:r>
      <w:r>
        <w:rPr>
          <w:i/>
          <w:sz w:val="20"/>
        </w:rPr>
        <w:t>Oxygen</w:t>
      </w:r>
      <w:r>
        <w:rPr>
          <w:i/>
          <w:spacing w:val="-4"/>
          <w:sz w:val="20"/>
        </w:rPr>
        <w:t xml:space="preserve"> </w:t>
      </w:r>
      <w:r>
        <w:rPr>
          <w:i/>
          <w:sz w:val="20"/>
        </w:rPr>
        <w:t>saturation</w:t>
      </w:r>
      <w:r>
        <w:rPr>
          <w:i/>
          <w:spacing w:val="-4"/>
          <w:sz w:val="20"/>
        </w:rPr>
        <w:t xml:space="preserve"> </w:t>
      </w:r>
      <w:r>
        <w:rPr>
          <w:i/>
          <w:sz w:val="20"/>
        </w:rPr>
        <w:t>in</w:t>
      </w:r>
      <w:r>
        <w:rPr>
          <w:i/>
          <w:spacing w:val="-4"/>
          <w:sz w:val="20"/>
        </w:rPr>
        <w:t xml:space="preserve"> </w:t>
      </w:r>
      <w:r>
        <w:rPr>
          <w:i/>
          <w:sz w:val="20"/>
        </w:rPr>
        <w:t xml:space="preserve">Arterial blood </w:t>
      </w:r>
      <w:r>
        <w:rPr>
          <w:sz w:val="20"/>
        </w:rPr>
        <w:t>(CodeSystem:</w:t>
      </w:r>
      <w:r>
        <w:rPr>
          <w:spacing w:val="40"/>
          <w:sz w:val="20"/>
        </w:rPr>
        <w:t xml:space="preserve"> </w:t>
      </w:r>
      <w:r>
        <w:rPr>
          <w:rFonts w:ascii="Courier New"/>
          <w:sz w:val="20"/>
        </w:rPr>
        <w:t>2.16.840.1.113883.6.1 LOINC</w:t>
      </w:r>
      <w:r>
        <w:rPr>
          <w:sz w:val="20"/>
        </w:rPr>
        <w:t>) (CONF:10291)</w:t>
      </w:r>
    </w:p>
    <w:p w14:paraId="3B5C26A3" w14:textId="77777777" w:rsidR="00B440BA" w:rsidRDefault="003F7F46">
      <w:pPr>
        <w:pStyle w:val="ListParagraph"/>
        <w:numPr>
          <w:ilvl w:val="0"/>
          <w:numId w:val="65"/>
        </w:numPr>
        <w:tabs>
          <w:tab w:val="left" w:pos="896"/>
        </w:tabs>
        <w:spacing w:before="25"/>
        <w:ind w:left="896" w:hanging="283"/>
        <w:rPr>
          <w:sz w:val="20"/>
        </w:rPr>
      </w:pPr>
      <w:r>
        <w:rPr>
          <w:b/>
          <w:sz w:val="20"/>
        </w:rPr>
        <w:t>MAY</w:t>
      </w:r>
      <w:r>
        <w:rPr>
          <w:b/>
          <w:spacing w:val="-6"/>
          <w:sz w:val="20"/>
        </w:rPr>
        <w:t xml:space="preserve"> </w:t>
      </w:r>
      <w:r>
        <w:rPr>
          <w:sz w:val="20"/>
        </w:rPr>
        <w:t>contain</w:t>
      </w:r>
      <w:r>
        <w:rPr>
          <w:spacing w:val="-2"/>
          <w:sz w:val="20"/>
        </w:rPr>
        <w:t xml:space="preserve"> </w:t>
      </w:r>
      <w:r>
        <w:rPr>
          <w:sz w:val="20"/>
        </w:rPr>
        <w:t>zero</w:t>
      </w:r>
      <w:r>
        <w:rPr>
          <w:spacing w:val="-3"/>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effectiveTime</w:t>
      </w:r>
      <w:r>
        <w:rPr>
          <w:rFonts w:ascii="Courier New"/>
          <w:b/>
          <w:spacing w:val="-71"/>
          <w:sz w:val="20"/>
        </w:rPr>
        <w:t xml:space="preserve"> </w:t>
      </w:r>
      <w:r>
        <w:rPr>
          <w:spacing w:val="-2"/>
          <w:sz w:val="20"/>
        </w:rPr>
        <w:t>(CONF:11348)</w:t>
      </w:r>
    </w:p>
    <w:p w14:paraId="3B5C26A4" w14:textId="77777777" w:rsidR="00B440BA" w:rsidRDefault="003F7F46">
      <w:pPr>
        <w:pStyle w:val="ListParagraph"/>
        <w:numPr>
          <w:ilvl w:val="0"/>
          <w:numId w:val="65"/>
        </w:numPr>
        <w:tabs>
          <w:tab w:val="left" w:pos="897"/>
        </w:tabs>
        <w:spacing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="PQ"</w:t>
      </w:r>
      <w:r>
        <w:rPr>
          <w:rFonts w:ascii="Courier New"/>
          <w:spacing w:val="-71"/>
          <w:sz w:val="20"/>
        </w:rPr>
        <w:t xml:space="preserve"> </w:t>
      </w:r>
      <w:r>
        <w:rPr>
          <w:sz w:val="20"/>
        </w:rPr>
        <w:t>(CONF:10292) NEMSIS Trace: eVitals.12 UCUM units will typically be "%".</w:t>
      </w:r>
    </w:p>
    <w:p w14:paraId="3B5C26A5" w14:textId="77777777" w:rsidR="00B440BA" w:rsidRDefault="003F7F46">
      <w:pPr>
        <w:spacing w:before="152"/>
        <w:ind w:left="613"/>
        <w:rPr>
          <w:b/>
          <w:sz w:val="20"/>
        </w:rPr>
      </w:pPr>
      <w:r>
        <w:rPr>
          <w:b/>
          <w:sz w:val="20"/>
        </w:rPr>
        <w:t>Oxygen</w:t>
      </w:r>
      <w:r>
        <w:rPr>
          <w:b/>
          <w:spacing w:val="-8"/>
          <w:sz w:val="20"/>
        </w:rPr>
        <w:t xml:space="preserve"> </w:t>
      </w:r>
      <w:r>
        <w:rPr>
          <w:b/>
          <w:sz w:val="20"/>
        </w:rPr>
        <w:t>Saturation</w:t>
      </w:r>
      <w:r>
        <w:rPr>
          <w:b/>
          <w:spacing w:val="-8"/>
          <w:sz w:val="20"/>
        </w:rPr>
        <w:t xml:space="preserve"> </w:t>
      </w:r>
      <w:r>
        <w:rPr>
          <w:b/>
          <w:spacing w:val="-2"/>
          <w:sz w:val="20"/>
        </w:rPr>
        <w:t>example</w:t>
      </w:r>
    </w:p>
    <w:p w14:paraId="3B5C26A6" w14:textId="77777777" w:rsidR="00B440BA" w:rsidRDefault="003F7F46">
      <w:pPr>
        <w:spacing w:before="10"/>
        <w:rPr>
          <w:b/>
          <w:sz w:val="10"/>
        </w:rPr>
      </w:pPr>
      <w:r>
        <w:rPr>
          <w:noProof/>
        </w:rPr>
        <mc:AlternateContent>
          <mc:Choice Requires="wps">
            <w:drawing>
              <wp:anchor distT="0" distB="0" distL="0" distR="0" simplePos="0" relativeHeight="251642880" behindDoc="1" locked="0" layoutInCell="1" allowOverlap="1" wp14:anchorId="3B5C610B" wp14:editId="3B5C610C">
                <wp:simplePos x="0" y="0"/>
                <wp:positionH relativeFrom="page">
                  <wp:posOffset>1037488</wp:posOffset>
                </wp:positionH>
                <wp:positionV relativeFrom="paragraph">
                  <wp:posOffset>94860</wp:posOffset>
                </wp:positionV>
                <wp:extent cx="6015355" cy="1363980"/>
                <wp:effectExtent l="0" t="0" r="0" b="0"/>
                <wp:wrapTopAndBottom/>
                <wp:docPr id="336" name="Text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7B2" w14:textId="77777777" w:rsidR="00B440BA" w:rsidRDefault="00B440BA">
                            <w:pPr>
                              <w:spacing w:before="83"/>
                              <w:rPr>
                                <w:b/>
                                <w:color w:val="000000"/>
                                <w:sz w:val="20"/>
                              </w:rPr>
                            </w:pPr>
                          </w:p>
                          <w:p w14:paraId="3B5C67B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B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root="2.16.840.1.1133883.17.3.10.1.177"</w:t>
                            </w:r>
                          </w:p>
                          <w:p w14:paraId="3B5C67B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B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B7" w14:textId="77777777" w:rsidR="00B440BA" w:rsidRDefault="003F7F46">
                            <w:pPr>
                              <w:pStyle w:val="BodyText"/>
                              <w:spacing w:before="2" w:line="225" w:lineRule="auto"/>
                              <w:ind w:left="240" w:firstLine="360"/>
                              <w:rPr>
                                <w:color w:val="000000"/>
                              </w:rPr>
                            </w:pPr>
                            <w:r>
                              <w:rPr>
                                <w:color w:val="000000"/>
                              </w:rPr>
                              <w:t>&lt;code code="2708-6 codeSystem="2.16.840.1.113883.6.1" codeSystemName="LOINC"</w:t>
                            </w:r>
                            <w:r>
                              <w:rPr>
                                <w:color w:val="000000"/>
                                <w:spacing w:val="-7"/>
                              </w:rPr>
                              <w:t xml:space="preserve"> </w:t>
                            </w:r>
                            <w:r>
                              <w:rPr>
                                <w:color w:val="000000"/>
                              </w:rPr>
                              <w:t>displayName="Oxygen</w:t>
                            </w:r>
                            <w:r>
                              <w:rPr>
                                <w:color w:val="000000"/>
                                <w:spacing w:val="-7"/>
                              </w:rPr>
                              <w:t xml:space="preserve"> </w:t>
                            </w:r>
                            <w:r>
                              <w:rPr>
                                <w:color w:val="000000"/>
                              </w:rPr>
                              <w:t>saturation</w:t>
                            </w:r>
                            <w:r>
                              <w:rPr>
                                <w:color w:val="000000"/>
                                <w:spacing w:val="-7"/>
                              </w:rPr>
                              <w:t xml:space="preserve"> </w:t>
                            </w:r>
                            <w:r>
                              <w:rPr>
                                <w:color w:val="000000"/>
                              </w:rPr>
                              <w:t>in</w:t>
                            </w:r>
                            <w:r>
                              <w:rPr>
                                <w:color w:val="000000"/>
                                <w:spacing w:val="-7"/>
                              </w:rPr>
                              <w:t xml:space="preserve"> </w:t>
                            </w:r>
                            <w:r>
                              <w:rPr>
                                <w:color w:val="000000"/>
                              </w:rPr>
                              <w:t>Arterial</w:t>
                            </w:r>
                            <w:r>
                              <w:rPr>
                                <w:color w:val="000000"/>
                                <w:spacing w:val="-7"/>
                              </w:rPr>
                              <w:t xml:space="preserve"> </w:t>
                            </w:r>
                            <w:r>
                              <w:rPr>
                                <w:color w:val="000000"/>
                              </w:rPr>
                              <w:t>blood"</w:t>
                            </w:r>
                            <w:r>
                              <w:rPr>
                                <w:color w:val="000000"/>
                                <w:spacing w:val="-7"/>
                              </w:rPr>
                              <w:t xml:space="preserve"> </w:t>
                            </w:r>
                            <w:r>
                              <w:rPr>
                                <w:color w:val="000000"/>
                              </w:rPr>
                              <w:t>/&gt;</w:t>
                            </w:r>
                          </w:p>
                          <w:p w14:paraId="3B5C67B8" w14:textId="77777777" w:rsidR="00B440BA" w:rsidRDefault="003F7F46">
                            <w:pPr>
                              <w:pStyle w:val="BodyText"/>
                              <w:spacing w:line="207" w:lineRule="exact"/>
                              <w:ind w:left="600"/>
                              <w:rPr>
                                <w:color w:val="000000"/>
                              </w:rPr>
                            </w:pPr>
                            <w:r>
                              <w:rPr>
                                <w:color w:val="000000"/>
                              </w:rPr>
                              <w:t>&lt;value</w:t>
                            </w:r>
                            <w:r>
                              <w:rPr>
                                <w:color w:val="000000"/>
                                <w:spacing w:val="-12"/>
                              </w:rPr>
                              <w:t xml:space="preserve"> </w:t>
                            </w:r>
                            <w:r>
                              <w:rPr>
                                <w:color w:val="000000"/>
                              </w:rPr>
                              <w:t>xsi:type="PQ"</w:t>
                            </w:r>
                            <w:r>
                              <w:rPr>
                                <w:color w:val="000000"/>
                                <w:spacing w:val="-9"/>
                              </w:rPr>
                              <w:t xml:space="preserve"> </w:t>
                            </w:r>
                            <w:r>
                              <w:rPr>
                                <w:color w:val="000000"/>
                              </w:rPr>
                              <w:t>value="92"</w:t>
                            </w:r>
                            <w:r>
                              <w:rPr>
                                <w:color w:val="000000"/>
                                <w:spacing w:val="-9"/>
                              </w:rPr>
                              <w:t xml:space="preserve"> </w:t>
                            </w:r>
                            <w:r>
                              <w:rPr>
                                <w:color w:val="000000"/>
                              </w:rPr>
                              <w:t>unit="%"</w:t>
                            </w:r>
                            <w:r>
                              <w:rPr>
                                <w:color w:val="000000"/>
                                <w:spacing w:val="-9"/>
                              </w:rPr>
                              <w:t xml:space="preserve"> </w:t>
                            </w:r>
                            <w:r>
                              <w:rPr>
                                <w:color w:val="000000"/>
                                <w:spacing w:val="-7"/>
                              </w:rPr>
                              <w:t>/&gt;</w:t>
                            </w:r>
                          </w:p>
                          <w:p w14:paraId="3B5C67B9"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0B" id="Textbox 336" o:spid="_x0000_s1179" type="#_x0000_t202" style="position:absolute;margin-left:81.7pt;margin-top:7.45pt;width:473.65pt;height:107.4pt;z-index:-251673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NonfcrgBAABZAwAADgAAAAAAAAAAAAAAAAAuAgAAZHJz&#10;L2Uyb0RvYy54bWxQSwECLQAUAAYACAAAACEAHJN9rOAAAAALAQAADwAAAAAAAAAAAAAAAAASBAAA&#10;ZHJzL2Rvd25yZXYueG1sUEsFBgAAAAAEAAQA8wAAAB8FAAAAAA==&#10;" fillcolor="#f0f0f0" stroked="f">
                <v:textbox inset="0,0,0,0">
                  <w:txbxContent>
                    <w:p w14:paraId="3B5C67B2" w14:textId="77777777" w:rsidR="00B440BA" w:rsidRDefault="00B440BA">
                      <w:pPr>
                        <w:spacing w:before="83"/>
                        <w:rPr>
                          <w:b/>
                          <w:color w:val="000000"/>
                          <w:sz w:val="20"/>
                        </w:rPr>
                      </w:pPr>
                    </w:p>
                    <w:p w14:paraId="3B5C67B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B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root="2.16.840.1.1133883.17.3.10.1.177"</w:t>
                      </w:r>
                    </w:p>
                    <w:p w14:paraId="3B5C67B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B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B7" w14:textId="77777777" w:rsidR="00B440BA" w:rsidRDefault="003F7F46">
                      <w:pPr>
                        <w:pStyle w:val="BodyText"/>
                        <w:spacing w:before="2" w:line="225" w:lineRule="auto"/>
                        <w:ind w:left="240" w:firstLine="360"/>
                        <w:rPr>
                          <w:color w:val="000000"/>
                        </w:rPr>
                      </w:pPr>
                      <w:r>
                        <w:rPr>
                          <w:color w:val="000000"/>
                        </w:rPr>
                        <w:t>&lt;code code="2708-6 codeSystem="2.16.840.1.113883.6.1" codeSystemName="LOINC"</w:t>
                      </w:r>
                      <w:r>
                        <w:rPr>
                          <w:color w:val="000000"/>
                          <w:spacing w:val="-7"/>
                        </w:rPr>
                        <w:t xml:space="preserve"> </w:t>
                      </w:r>
                      <w:r>
                        <w:rPr>
                          <w:color w:val="000000"/>
                        </w:rPr>
                        <w:t>displayName="Oxygen</w:t>
                      </w:r>
                      <w:r>
                        <w:rPr>
                          <w:color w:val="000000"/>
                          <w:spacing w:val="-7"/>
                        </w:rPr>
                        <w:t xml:space="preserve"> </w:t>
                      </w:r>
                      <w:r>
                        <w:rPr>
                          <w:color w:val="000000"/>
                        </w:rPr>
                        <w:t>saturation</w:t>
                      </w:r>
                      <w:r>
                        <w:rPr>
                          <w:color w:val="000000"/>
                          <w:spacing w:val="-7"/>
                        </w:rPr>
                        <w:t xml:space="preserve"> </w:t>
                      </w:r>
                      <w:r>
                        <w:rPr>
                          <w:color w:val="000000"/>
                        </w:rPr>
                        <w:t>in</w:t>
                      </w:r>
                      <w:r>
                        <w:rPr>
                          <w:color w:val="000000"/>
                          <w:spacing w:val="-7"/>
                        </w:rPr>
                        <w:t xml:space="preserve"> </w:t>
                      </w:r>
                      <w:r>
                        <w:rPr>
                          <w:color w:val="000000"/>
                        </w:rPr>
                        <w:t>Arterial</w:t>
                      </w:r>
                      <w:r>
                        <w:rPr>
                          <w:color w:val="000000"/>
                          <w:spacing w:val="-7"/>
                        </w:rPr>
                        <w:t xml:space="preserve"> </w:t>
                      </w:r>
                      <w:r>
                        <w:rPr>
                          <w:color w:val="000000"/>
                        </w:rPr>
                        <w:t>blood"</w:t>
                      </w:r>
                      <w:r>
                        <w:rPr>
                          <w:color w:val="000000"/>
                          <w:spacing w:val="-7"/>
                        </w:rPr>
                        <w:t xml:space="preserve"> </w:t>
                      </w:r>
                      <w:r>
                        <w:rPr>
                          <w:color w:val="000000"/>
                        </w:rPr>
                        <w:t>/&gt;</w:t>
                      </w:r>
                    </w:p>
                    <w:p w14:paraId="3B5C67B8" w14:textId="77777777" w:rsidR="00B440BA" w:rsidRDefault="003F7F46">
                      <w:pPr>
                        <w:pStyle w:val="BodyText"/>
                        <w:spacing w:line="207" w:lineRule="exact"/>
                        <w:ind w:left="600"/>
                        <w:rPr>
                          <w:color w:val="000000"/>
                        </w:rPr>
                      </w:pPr>
                      <w:r>
                        <w:rPr>
                          <w:color w:val="000000"/>
                        </w:rPr>
                        <w:t>&lt;value</w:t>
                      </w:r>
                      <w:r>
                        <w:rPr>
                          <w:color w:val="000000"/>
                          <w:spacing w:val="-12"/>
                        </w:rPr>
                        <w:t xml:space="preserve"> </w:t>
                      </w:r>
                      <w:r>
                        <w:rPr>
                          <w:color w:val="000000"/>
                        </w:rPr>
                        <w:t>xsi:type="PQ"</w:t>
                      </w:r>
                      <w:r>
                        <w:rPr>
                          <w:color w:val="000000"/>
                          <w:spacing w:val="-9"/>
                        </w:rPr>
                        <w:t xml:space="preserve"> </w:t>
                      </w:r>
                      <w:r>
                        <w:rPr>
                          <w:color w:val="000000"/>
                        </w:rPr>
                        <w:t>value="92"</w:t>
                      </w:r>
                      <w:r>
                        <w:rPr>
                          <w:color w:val="000000"/>
                          <w:spacing w:val="-9"/>
                        </w:rPr>
                        <w:t xml:space="preserve"> </w:t>
                      </w:r>
                      <w:r>
                        <w:rPr>
                          <w:color w:val="000000"/>
                        </w:rPr>
                        <w:t>unit="%"</w:t>
                      </w:r>
                      <w:r>
                        <w:rPr>
                          <w:color w:val="000000"/>
                          <w:spacing w:val="-9"/>
                        </w:rPr>
                        <w:t xml:space="preserve"> </w:t>
                      </w:r>
                      <w:r>
                        <w:rPr>
                          <w:color w:val="000000"/>
                          <w:spacing w:val="-7"/>
                        </w:rPr>
                        <w:t>/&gt;</w:t>
                      </w:r>
                    </w:p>
                    <w:p w14:paraId="3B5C67B9"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6A7" w14:textId="77777777" w:rsidR="00B440BA" w:rsidRDefault="00B440BA">
      <w:pPr>
        <w:spacing w:before="134"/>
        <w:rPr>
          <w:b/>
          <w:sz w:val="28"/>
        </w:rPr>
      </w:pPr>
    </w:p>
    <w:p w14:paraId="3B5C26A8" w14:textId="77777777" w:rsidR="00B440BA" w:rsidRDefault="003F7F46">
      <w:pPr>
        <w:pStyle w:val="Heading4"/>
      </w:pPr>
      <w:bookmarkStart w:id="279" w:name="_Toc181549403"/>
      <w:r>
        <w:rPr>
          <w:noProof/>
        </w:rPr>
        <mc:AlternateContent>
          <mc:Choice Requires="wps">
            <w:drawing>
              <wp:anchor distT="0" distB="0" distL="0" distR="0" simplePos="0" relativeHeight="251644928" behindDoc="1" locked="0" layoutInCell="1" allowOverlap="1" wp14:anchorId="3B5C610D" wp14:editId="3B5C610E">
                <wp:simplePos x="0" y="0"/>
                <wp:positionH relativeFrom="page">
                  <wp:posOffset>719988</wp:posOffset>
                </wp:positionH>
                <wp:positionV relativeFrom="paragraph">
                  <wp:posOffset>234967</wp:posOffset>
                </wp:positionV>
                <wp:extent cx="6332855" cy="1270"/>
                <wp:effectExtent l="0" t="0" r="0" b="0"/>
                <wp:wrapTopAndBottom/>
                <wp:docPr id="337" name="Graphic 3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6C7A4B7" id="Graphic 337" o:spid="_x0000_s1026" style="position:absolute;margin-left:56.7pt;margin-top:18.5pt;width:498.65pt;height:.1pt;z-index:-2516715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80" w:name="Pain_Score"/>
      <w:bookmarkEnd w:id="280"/>
      <w:r>
        <w:t xml:space="preserve">Pain </w:t>
      </w:r>
      <w:r>
        <w:rPr>
          <w:spacing w:val="-2"/>
        </w:rPr>
        <w:t>Score</w:t>
      </w:r>
      <w:bookmarkEnd w:id="279"/>
    </w:p>
    <w:p w14:paraId="3B5C26A9"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2.16.840.1.1133883.17.3.10.1.164</w:t>
      </w:r>
      <w:r>
        <w:rPr>
          <w:rFonts w:ascii="Times New Roman"/>
          <w:spacing w:val="-2"/>
        </w:rPr>
        <w:t>]</w:t>
      </w:r>
    </w:p>
    <w:p w14:paraId="3B5C26AA" w14:textId="77777777" w:rsidR="00B440BA" w:rsidRDefault="00B440BA">
      <w:pPr>
        <w:spacing w:before="3"/>
        <w:rPr>
          <w:sz w:val="20"/>
        </w:rPr>
      </w:pPr>
    </w:p>
    <w:p w14:paraId="3B5C26AB" w14:textId="77777777" w:rsidR="00B440BA" w:rsidRDefault="003F7F46">
      <w:pPr>
        <w:pStyle w:val="BodyText"/>
        <w:ind w:left="613"/>
        <w:rPr>
          <w:rFonts w:ascii="Times New Roman"/>
        </w:rPr>
      </w:pPr>
      <w:r>
        <w:rPr>
          <w:rFonts w:ascii="Times New Roman"/>
        </w:rPr>
        <w:t>Assessment</w:t>
      </w:r>
      <w:r>
        <w:rPr>
          <w:rFonts w:ascii="Times New Roman"/>
          <w:spacing w:val="-7"/>
        </w:rPr>
        <w:t xml:space="preserve"> </w:t>
      </w:r>
      <w:r>
        <w:rPr>
          <w:rFonts w:ascii="Times New Roman"/>
        </w:rPr>
        <w:t>of</w:t>
      </w:r>
      <w:r>
        <w:rPr>
          <w:rFonts w:ascii="Times New Roman"/>
          <w:spacing w:val="-4"/>
        </w:rPr>
        <w:t xml:space="preserve"> </w:t>
      </w:r>
      <w:r>
        <w:rPr>
          <w:rFonts w:ascii="Times New Roman"/>
        </w:rPr>
        <w:t>the</w:t>
      </w:r>
      <w:r>
        <w:rPr>
          <w:rFonts w:ascii="Times New Roman"/>
          <w:spacing w:val="-5"/>
        </w:rPr>
        <w:t xml:space="preserve"> </w:t>
      </w:r>
      <w:r>
        <w:rPr>
          <w:rFonts w:ascii="Times New Roman"/>
        </w:rPr>
        <w:t>patient's</w:t>
      </w:r>
      <w:r>
        <w:rPr>
          <w:rFonts w:ascii="Times New Roman"/>
          <w:spacing w:val="-5"/>
        </w:rPr>
        <w:t xml:space="preserve"> </w:t>
      </w:r>
      <w:r>
        <w:rPr>
          <w:rFonts w:ascii="Times New Roman"/>
        </w:rPr>
        <w:t>level</w:t>
      </w:r>
      <w:r>
        <w:rPr>
          <w:rFonts w:ascii="Times New Roman"/>
          <w:spacing w:val="-5"/>
        </w:rPr>
        <w:t xml:space="preserve"> </w:t>
      </w:r>
      <w:r>
        <w:rPr>
          <w:rFonts w:ascii="Times New Roman"/>
        </w:rPr>
        <w:t>of</w:t>
      </w:r>
      <w:r>
        <w:rPr>
          <w:rFonts w:ascii="Times New Roman"/>
          <w:spacing w:val="-3"/>
        </w:rPr>
        <w:t xml:space="preserve"> </w:t>
      </w:r>
      <w:r>
        <w:rPr>
          <w:rFonts w:ascii="Times New Roman"/>
          <w:spacing w:val="-4"/>
        </w:rPr>
        <w:t>pain</w:t>
      </w:r>
    </w:p>
    <w:p w14:paraId="3B5C26AC" w14:textId="77777777" w:rsidR="00B440BA" w:rsidRDefault="003F7F46">
      <w:pPr>
        <w:pStyle w:val="ListParagraph"/>
        <w:numPr>
          <w:ilvl w:val="0"/>
          <w:numId w:val="6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CONF:11554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AD" w14:textId="77777777" w:rsidR="00B440BA" w:rsidRDefault="003F7F46">
      <w:pPr>
        <w:pStyle w:val="ListParagraph"/>
        <w:numPr>
          <w:ilvl w:val="1"/>
          <w:numId w:val="6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="2.16.840.1.1133883.17.3.10.1.164"</w:t>
      </w:r>
    </w:p>
    <w:p w14:paraId="3B5C26AE" w14:textId="77777777" w:rsidR="00B440BA" w:rsidRDefault="003F7F46">
      <w:pPr>
        <w:pStyle w:val="ListParagraph"/>
        <w:numPr>
          <w:ilvl w:val="1"/>
          <w:numId w:val="6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AF" w14:textId="77777777" w:rsidR="00B440BA" w:rsidRDefault="003F7F46">
      <w:pPr>
        <w:pStyle w:val="ListParagraph"/>
        <w:numPr>
          <w:ilvl w:val="0"/>
          <w:numId w:val="6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B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(CONF:11299)</w:t>
      </w:r>
    </w:p>
    <w:p w14:paraId="3B5C26B1" w14:textId="77777777" w:rsidR="00B440BA" w:rsidRDefault="003F7F46">
      <w:pPr>
        <w:pStyle w:val="ListParagraph"/>
        <w:numPr>
          <w:ilvl w:val="0"/>
          <w:numId w:val="64"/>
        </w:numPr>
        <w:tabs>
          <w:tab w:val="left" w:pos="897"/>
        </w:tabs>
        <w:spacing w:before="28" w:line="232" w:lineRule="auto"/>
        <w:ind w:right="802"/>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(CONF:11676)</w:t>
      </w:r>
      <w:r>
        <w:rPr>
          <w:rFonts w:ascii="Courier New"/>
          <w:b/>
          <w:sz w:val="20"/>
        </w:rPr>
        <w:t>/@code</w:t>
      </w:r>
      <w:r>
        <w:rPr>
          <w:rFonts w:ascii="Courier New"/>
          <w:sz w:val="20"/>
        </w:rPr>
        <w:t>="56840-2"</w:t>
      </w:r>
      <w:r>
        <w:rPr>
          <w:rFonts w:ascii="Courier New"/>
          <w:spacing w:val="-9"/>
          <w:sz w:val="20"/>
        </w:rPr>
        <w:t xml:space="preserve"> </w:t>
      </w:r>
      <w:r>
        <w:rPr>
          <w:i/>
          <w:sz w:val="20"/>
        </w:rPr>
        <w:t>Pain</w:t>
      </w:r>
      <w:r>
        <w:rPr>
          <w:i/>
          <w:spacing w:val="-4"/>
          <w:sz w:val="20"/>
        </w:rPr>
        <w:t xml:space="preserve"> </w:t>
      </w:r>
      <w:r>
        <w:rPr>
          <w:i/>
          <w:sz w:val="20"/>
        </w:rPr>
        <w:t>severity</w:t>
      </w:r>
      <w:r>
        <w:rPr>
          <w:i/>
          <w:spacing w:val="-5"/>
          <w:sz w:val="20"/>
        </w:rPr>
        <w:t xml:space="preserve"> </w:t>
      </w:r>
      <w:r>
        <w:rPr>
          <w:i/>
          <w:sz w:val="20"/>
        </w:rPr>
        <w:t>verbal</w:t>
      </w:r>
      <w:r>
        <w:rPr>
          <w:i/>
          <w:spacing w:val="-5"/>
          <w:sz w:val="20"/>
        </w:rPr>
        <w:t xml:space="preserve"> </w:t>
      </w:r>
      <w:r>
        <w:rPr>
          <w:i/>
          <w:sz w:val="20"/>
        </w:rPr>
        <w:t xml:space="preserve">numeric scale </w:t>
      </w:r>
      <w:r>
        <w:rPr>
          <w:sz w:val="20"/>
        </w:rPr>
        <w:t>(CodeSystem:</w:t>
      </w:r>
      <w:r>
        <w:rPr>
          <w:spacing w:val="40"/>
          <w:sz w:val="20"/>
        </w:rPr>
        <w:t xml:space="preserve"> </w:t>
      </w:r>
      <w:r>
        <w:rPr>
          <w:rFonts w:ascii="Courier New"/>
          <w:sz w:val="20"/>
        </w:rPr>
        <w:t>2.16.840.1.113883.6.1 LOINC</w:t>
      </w:r>
      <w:r>
        <w:rPr>
          <w:sz w:val="20"/>
        </w:rPr>
        <w:t>) (CONF:10306)</w:t>
      </w:r>
    </w:p>
    <w:p w14:paraId="3B5C26B2" w14:textId="77777777" w:rsidR="00B440BA" w:rsidRDefault="003F7F46">
      <w:pPr>
        <w:pStyle w:val="ListParagraph"/>
        <w:numPr>
          <w:ilvl w:val="0"/>
          <w:numId w:val="64"/>
        </w:numPr>
        <w:tabs>
          <w:tab w:val="left" w:pos="897"/>
        </w:tabs>
        <w:spacing w:before="26"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(CONF:11300) NEMSIS Trace: eVitals.01</w:t>
      </w:r>
    </w:p>
    <w:p w14:paraId="3B5C26B3" w14:textId="77777777" w:rsidR="00B440BA" w:rsidRDefault="003F7F46">
      <w:pPr>
        <w:pStyle w:val="ListParagraph"/>
        <w:numPr>
          <w:ilvl w:val="0"/>
          <w:numId w:val="64"/>
        </w:numPr>
        <w:tabs>
          <w:tab w:val="left" w:pos="896"/>
        </w:tabs>
        <w:spacing w:before="0" w:line="188" w:lineRule="exact"/>
        <w:ind w:left="896" w:hanging="283"/>
        <w:rPr>
          <w:rFonts w:ascii="Courier New"/>
          <w:sz w:val="20"/>
        </w:rPr>
      </w:pPr>
      <w:r>
        <w:rPr>
          <w:sz w:val="20"/>
        </w:rPr>
        <w:t>contain</w:t>
      </w:r>
      <w:r>
        <w:rPr>
          <w:spacing w:val="-5"/>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2"/>
          <w:sz w:val="20"/>
        </w:rPr>
        <w:t xml:space="preserve"> </w:t>
      </w:r>
      <w:r>
        <w:rPr>
          <w:rFonts w:ascii="Courier New"/>
          <w:b/>
          <w:sz w:val="20"/>
        </w:rPr>
        <w:t>value</w:t>
      </w:r>
      <w:r>
        <w:rPr>
          <w:rFonts w:ascii="Courier New"/>
          <w:b/>
          <w:spacing w:val="-71"/>
          <w:sz w:val="20"/>
        </w:rPr>
        <w:t xml:space="preserve"> </w:t>
      </w:r>
      <w:r>
        <w:rPr>
          <w:sz w:val="20"/>
        </w:rPr>
        <w:t>with</w:t>
      </w:r>
      <w:r>
        <w:rPr>
          <w:spacing w:val="-2"/>
          <w:sz w:val="20"/>
        </w:rPr>
        <w:t xml:space="preserve"> </w:t>
      </w:r>
      <w:r>
        <w:rPr>
          <w:rFonts w:ascii="Courier New"/>
          <w:b/>
          <w:spacing w:val="-2"/>
          <w:sz w:val="20"/>
        </w:rPr>
        <w:t>@xsi:type</w:t>
      </w:r>
      <w:r>
        <w:rPr>
          <w:rFonts w:ascii="Courier New"/>
          <w:spacing w:val="-2"/>
          <w:sz w:val="20"/>
        </w:rPr>
        <w:t>="INT"</w:t>
      </w:r>
    </w:p>
    <w:p w14:paraId="3B5C26B4" w14:textId="77777777" w:rsidR="00B440BA" w:rsidRDefault="003F7F46">
      <w:pPr>
        <w:pStyle w:val="BodyText"/>
        <w:spacing w:before="113" w:line="249" w:lineRule="auto"/>
        <w:ind w:left="897"/>
        <w:rPr>
          <w:rFonts w:ascii="Times New Roman"/>
        </w:rPr>
      </w:pPr>
      <w:r>
        <w:rPr>
          <w:rFonts w:ascii="Times New Roman"/>
        </w:rPr>
        <w:t>NEMSIS</w:t>
      </w:r>
      <w:r>
        <w:rPr>
          <w:rFonts w:ascii="Times New Roman"/>
          <w:spacing w:val="-3"/>
        </w:rPr>
        <w:t xml:space="preserve"> </w:t>
      </w:r>
      <w:r>
        <w:rPr>
          <w:rFonts w:ascii="Times New Roman"/>
        </w:rPr>
        <w:t>Trace:</w:t>
      </w:r>
      <w:r>
        <w:rPr>
          <w:rFonts w:ascii="Times New Roman"/>
          <w:spacing w:val="-3"/>
        </w:rPr>
        <w:t xml:space="preserve"> </w:t>
      </w:r>
      <w:r>
        <w:rPr>
          <w:rFonts w:ascii="Times New Roman"/>
        </w:rPr>
        <w:t>eVitals.27</w:t>
      </w:r>
      <w:r>
        <w:rPr>
          <w:rFonts w:ascii="Times New Roman"/>
          <w:spacing w:val="-2"/>
        </w:rPr>
        <w:t xml:space="preserve"> </w:t>
      </w:r>
      <w:r>
        <w:rPr>
          <w:rFonts w:ascii="Times New Roman"/>
        </w:rPr>
        <w:t>An</w:t>
      </w:r>
      <w:r>
        <w:rPr>
          <w:rFonts w:ascii="Times New Roman"/>
          <w:spacing w:val="-2"/>
        </w:rPr>
        <w:t xml:space="preserve"> </w:t>
      </w:r>
      <w:r>
        <w:rPr>
          <w:rFonts w:ascii="Times New Roman"/>
        </w:rPr>
        <w:t>ordinal</w:t>
      </w:r>
      <w:r>
        <w:rPr>
          <w:rFonts w:ascii="Times New Roman"/>
          <w:spacing w:val="-3"/>
        </w:rPr>
        <w:t xml:space="preserve"> </w:t>
      </w:r>
      <w:r>
        <w:rPr>
          <w:rFonts w:ascii="Times New Roman"/>
        </w:rPr>
        <w:t>value</w:t>
      </w:r>
      <w:r>
        <w:rPr>
          <w:rFonts w:ascii="Times New Roman"/>
          <w:spacing w:val="-3"/>
        </w:rPr>
        <w:t xml:space="preserve"> </w:t>
      </w:r>
      <w:r>
        <w:rPr>
          <w:rFonts w:ascii="Times New Roman"/>
        </w:rPr>
        <w:t>between</w:t>
      </w:r>
      <w:r>
        <w:rPr>
          <w:rFonts w:ascii="Times New Roman"/>
          <w:spacing w:val="-2"/>
        </w:rPr>
        <w:t xml:space="preserve"> </w:t>
      </w:r>
      <w:r>
        <w:rPr>
          <w:rFonts w:ascii="Times New Roman"/>
        </w:rPr>
        <w:t>0</w:t>
      </w:r>
      <w:r>
        <w:rPr>
          <w:rFonts w:ascii="Times New Roman"/>
          <w:spacing w:val="-2"/>
        </w:rPr>
        <w:t xml:space="preserve"> </w:t>
      </w:r>
      <w:r>
        <w:rPr>
          <w:rFonts w:ascii="Times New Roman"/>
        </w:rPr>
        <w:t>and</w:t>
      </w:r>
      <w:r>
        <w:rPr>
          <w:rFonts w:ascii="Times New Roman"/>
          <w:spacing w:val="-2"/>
        </w:rPr>
        <w:t xml:space="preserve"> </w:t>
      </w:r>
      <w:r>
        <w:rPr>
          <w:rFonts w:ascii="Times New Roman"/>
        </w:rPr>
        <w:t>10,</w:t>
      </w:r>
      <w:r>
        <w:rPr>
          <w:rFonts w:ascii="Times New Roman"/>
          <w:spacing w:val="-2"/>
        </w:rPr>
        <w:t xml:space="preserve"> </w:t>
      </w:r>
      <w:r>
        <w:rPr>
          <w:rFonts w:ascii="Times New Roman"/>
        </w:rPr>
        <w:t>inclusive.</w:t>
      </w:r>
      <w:r>
        <w:rPr>
          <w:rFonts w:ascii="Times New Roman"/>
          <w:spacing w:val="-2"/>
        </w:rPr>
        <w:t xml:space="preserve"> </w:t>
      </w:r>
      <w:r>
        <w:rPr>
          <w:rFonts w:ascii="Times New Roman"/>
        </w:rPr>
        <w:t>There</w:t>
      </w:r>
      <w:r>
        <w:rPr>
          <w:rFonts w:ascii="Times New Roman"/>
          <w:spacing w:val="-3"/>
        </w:rPr>
        <w:t xml:space="preserve"> </w:t>
      </w:r>
      <w:r>
        <w:rPr>
          <w:rFonts w:ascii="Times New Roman"/>
        </w:rPr>
        <w:t>are</w:t>
      </w:r>
      <w:r>
        <w:rPr>
          <w:rFonts w:ascii="Times New Roman"/>
          <w:spacing w:val="-3"/>
        </w:rPr>
        <w:t xml:space="preserve"> </w:t>
      </w:r>
      <w:r>
        <w:rPr>
          <w:rFonts w:ascii="Times New Roman"/>
        </w:rPr>
        <w:t>three</w:t>
      </w:r>
      <w:r>
        <w:rPr>
          <w:rFonts w:ascii="Times New Roman"/>
          <w:spacing w:val="-3"/>
        </w:rPr>
        <w:t xml:space="preserve"> </w:t>
      </w:r>
      <w:r>
        <w:rPr>
          <w:rFonts w:ascii="Times New Roman"/>
        </w:rPr>
        <w:t>scales,</w:t>
      </w:r>
      <w:r>
        <w:rPr>
          <w:rFonts w:ascii="Times New Roman"/>
          <w:spacing w:val="-2"/>
        </w:rPr>
        <w:t xml:space="preserve"> </w:t>
      </w:r>
      <w:r>
        <w:rPr>
          <w:rFonts w:ascii="Times New Roman"/>
        </w:rPr>
        <w:t>but</w:t>
      </w:r>
      <w:r>
        <w:rPr>
          <w:rFonts w:ascii="Times New Roman"/>
          <w:spacing w:val="-3"/>
        </w:rPr>
        <w:t xml:space="preserve"> </w:t>
      </w:r>
      <w:r>
        <w:rPr>
          <w:rFonts w:ascii="Times New Roman"/>
        </w:rPr>
        <w:t>the</w:t>
      </w:r>
      <w:r>
        <w:rPr>
          <w:rFonts w:ascii="Times New Roman"/>
          <w:spacing w:val="-3"/>
        </w:rPr>
        <w:t xml:space="preserve"> </w:t>
      </w:r>
      <w:r>
        <w:rPr>
          <w:rFonts w:ascii="Times New Roman"/>
        </w:rPr>
        <w:t>values</w:t>
      </w:r>
      <w:r>
        <w:rPr>
          <w:rFonts w:ascii="Times New Roman"/>
          <w:spacing w:val="-3"/>
        </w:rPr>
        <w:t xml:space="preserve"> </w:t>
      </w:r>
      <w:r>
        <w:rPr>
          <w:rFonts w:ascii="Times New Roman"/>
        </w:rPr>
        <w:t xml:space="preserve">are </w:t>
      </w:r>
      <w:r>
        <w:rPr>
          <w:rFonts w:ascii="Times New Roman"/>
          <w:spacing w:val="-2"/>
        </w:rPr>
        <w:t>equivalent.</w:t>
      </w:r>
    </w:p>
    <w:p w14:paraId="3B5C26B5" w14:textId="77777777" w:rsidR="00B440BA" w:rsidRDefault="00B440BA">
      <w:pPr>
        <w:spacing w:before="11"/>
        <w:rPr>
          <w:sz w:val="20"/>
        </w:rPr>
      </w:pPr>
    </w:p>
    <w:p w14:paraId="3B5C26B6" w14:textId="77777777" w:rsidR="00B440BA" w:rsidRDefault="003F7F46">
      <w:pPr>
        <w:spacing w:before="1"/>
        <w:ind w:left="613"/>
        <w:rPr>
          <w:b/>
          <w:sz w:val="20"/>
        </w:rPr>
      </w:pPr>
      <w:r>
        <w:rPr>
          <w:b/>
          <w:sz w:val="20"/>
        </w:rPr>
        <w:t>Pain</w:t>
      </w:r>
      <w:r>
        <w:rPr>
          <w:b/>
          <w:spacing w:val="-5"/>
          <w:sz w:val="20"/>
        </w:rPr>
        <w:t xml:space="preserve"> </w:t>
      </w:r>
      <w:r>
        <w:rPr>
          <w:b/>
          <w:sz w:val="20"/>
        </w:rPr>
        <w:t>Score</w:t>
      </w:r>
      <w:r>
        <w:rPr>
          <w:b/>
          <w:spacing w:val="-4"/>
          <w:sz w:val="20"/>
        </w:rPr>
        <w:t xml:space="preserve"> </w:t>
      </w:r>
      <w:r>
        <w:rPr>
          <w:b/>
          <w:spacing w:val="-2"/>
          <w:sz w:val="20"/>
        </w:rPr>
        <w:t>example</w:t>
      </w:r>
    </w:p>
    <w:p w14:paraId="3B5C26B7" w14:textId="77777777" w:rsidR="00B440BA" w:rsidRDefault="003F7F46">
      <w:pPr>
        <w:spacing w:before="9"/>
        <w:rPr>
          <w:b/>
          <w:sz w:val="10"/>
        </w:rPr>
      </w:pPr>
      <w:r>
        <w:rPr>
          <w:noProof/>
        </w:rPr>
        <mc:AlternateContent>
          <mc:Choice Requires="wps">
            <w:drawing>
              <wp:anchor distT="0" distB="0" distL="0" distR="0" simplePos="0" relativeHeight="251646976" behindDoc="1" locked="0" layoutInCell="1" allowOverlap="1" wp14:anchorId="3B5C610F" wp14:editId="3B5C6110">
                <wp:simplePos x="0" y="0"/>
                <wp:positionH relativeFrom="page">
                  <wp:posOffset>1037488</wp:posOffset>
                </wp:positionH>
                <wp:positionV relativeFrom="paragraph">
                  <wp:posOffset>94550</wp:posOffset>
                </wp:positionV>
                <wp:extent cx="6015355" cy="1363980"/>
                <wp:effectExtent l="0" t="0" r="0" b="0"/>
                <wp:wrapTopAndBottom/>
                <wp:docPr id="338" name="Text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7BA" w14:textId="77777777" w:rsidR="00B440BA" w:rsidRDefault="00B440BA">
                            <w:pPr>
                              <w:spacing w:before="83"/>
                              <w:rPr>
                                <w:b/>
                                <w:color w:val="000000"/>
                                <w:sz w:val="20"/>
                              </w:rPr>
                            </w:pPr>
                          </w:p>
                          <w:p w14:paraId="3B5C67B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B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root="2.16.840.1.1133883.17.3.10.1.164"</w:t>
                            </w:r>
                          </w:p>
                          <w:p w14:paraId="3B5C67B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B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BF" w14:textId="77777777" w:rsidR="00B440BA" w:rsidRDefault="003F7F46">
                            <w:pPr>
                              <w:pStyle w:val="BodyText"/>
                              <w:spacing w:before="2" w:line="225" w:lineRule="auto"/>
                              <w:ind w:left="240" w:firstLine="360"/>
                              <w:rPr>
                                <w:color w:val="000000"/>
                              </w:rPr>
                            </w:pPr>
                            <w:r>
                              <w:rPr>
                                <w:color w:val="000000"/>
                              </w:rPr>
                              <w:t>&lt;code code="56840-2" codeSystem="2.16.840.1.113883.6.1" codeSystemName="LOINC"</w:t>
                            </w:r>
                            <w:r>
                              <w:rPr>
                                <w:color w:val="000000"/>
                                <w:spacing w:val="-7"/>
                              </w:rPr>
                              <w:t xml:space="preserve"> </w:t>
                            </w:r>
                            <w:r>
                              <w:rPr>
                                <w:color w:val="000000"/>
                              </w:rPr>
                              <w:t>displayName="Pain</w:t>
                            </w:r>
                            <w:r>
                              <w:rPr>
                                <w:color w:val="000000"/>
                                <w:spacing w:val="-7"/>
                              </w:rPr>
                              <w:t xml:space="preserve"> </w:t>
                            </w:r>
                            <w:r>
                              <w:rPr>
                                <w:color w:val="000000"/>
                              </w:rPr>
                              <w:t>severity</w:t>
                            </w:r>
                            <w:r>
                              <w:rPr>
                                <w:color w:val="000000"/>
                                <w:spacing w:val="-7"/>
                              </w:rPr>
                              <w:t xml:space="preserve"> </w:t>
                            </w:r>
                            <w:r>
                              <w:rPr>
                                <w:color w:val="000000"/>
                              </w:rPr>
                              <w:t>verbal</w:t>
                            </w:r>
                            <w:r>
                              <w:rPr>
                                <w:color w:val="000000"/>
                                <w:spacing w:val="-7"/>
                              </w:rPr>
                              <w:t xml:space="preserve"> </w:t>
                            </w:r>
                            <w:r>
                              <w:rPr>
                                <w:color w:val="000000"/>
                              </w:rPr>
                              <w:t>numeric</w:t>
                            </w:r>
                            <w:r>
                              <w:rPr>
                                <w:color w:val="000000"/>
                                <w:spacing w:val="-7"/>
                              </w:rPr>
                              <w:t xml:space="preserve"> </w:t>
                            </w:r>
                            <w:r>
                              <w:rPr>
                                <w:color w:val="000000"/>
                              </w:rPr>
                              <w:t>scale"</w:t>
                            </w:r>
                            <w:r>
                              <w:rPr>
                                <w:color w:val="000000"/>
                                <w:spacing w:val="-7"/>
                              </w:rPr>
                              <w:t xml:space="preserve"> </w:t>
                            </w:r>
                            <w:r>
                              <w:rPr>
                                <w:color w:val="000000"/>
                              </w:rPr>
                              <w:t>/&gt;</w:t>
                            </w:r>
                          </w:p>
                          <w:p w14:paraId="3B5C67C0"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value="6"</w:t>
                            </w:r>
                            <w:r>
                              <w:rPr>
                                <w:color w:val="000000"/>
                                <w:spacing w:val="46"/>
                                <w:w w:val="150"/>
                              </w:rPr>
                              <w:t xml:space="preserve"> </w:t>
                            </w:r>
                            <w:r>
                              <w:rPr>
                                <w:color w:val="000000"/>
                                <w:spacing w:val="-5"/>
                              </w:rPr>
                              <w:t>/&gt;</w:t>
                            </w:r>
                          </w:p>
                          <w:p w14:paraId="3B5C67C1"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0F" id="Textbox 338" o:spid="_x0000_s1180" type="#_x0000_t202" style="position:absolute;margin-left:81.7pt;margin-top:7.45pt;width:473.65pt;height:107.4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oobo/bgBAABZAwAADgAAAAAAAAAAAAAAAAAuAgAAZHJz&#10;L2Uyb0RvYy54bWxQSwECLQAUAAYACAAAACEAHJN9rOAAAAALAQAADwAAAAAAAAAAAAAAAAASBAAA&#10;ZHJzL2Rvd25yZXYueG1sUEsFBgAAAAAEAAQA8wAAAB8FAAAAAA==&#10;" fillcolor="#f0f0f0" stroked="f">
                <v:textbox inset="0,0,0,0">
                  <w:txbxContent>
                    <w:p w14:paraId="3B5C67BA" w14:textId="77777777" w:rsidR="00B440BA" w:rsidRDefault="00B440BA">
                      <w:pPr>
                        <w:spacing w:before="83"/>
                        <w:rPr>
                          <w:b/>
                          <w:color w:val="000000"/>
                          <w:sz w:val="20"/>
                        </w:rPr>
                      </w:pPr>
                    </w:p>
                    <w:p w14:paraId="3B5C67B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B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root="2.16.840.1.1133883.17.3.10.1.164"</w:t>
                      </w:r>
                    </w:p>
                    <w:p w14:paraId="3B5C67B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B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BF" w14:textId="77777777" w:rsidR="00B440BA" w:rsidRDefault="003F7F46">
                      <w:pPr>
                        <w:pStyle w:val="BodyText"/>
                        <w:spacing w:before="2" w:line="225" w:lineRule="auto"/>
                        <w:ind w:left="240" w:firstLine="360"/>
                        <w:rPr>
                          <w:color w:val="000000"/>
                        </w:rPr>
                      </w:pPr>
                      <w:r>
                        <w:rPr>
                          <w:color w:val="000000"/>
                        </w:rPr>
                        <w:t>&lt;code code="56840-2" codeSystem="2.16.840.1.113883.6.1" codeSystemName="LOINC"</w:t>
                      </w:r>
                      <w:r>
                        <w:rPr>
                          <w:color w:val="000000"/>
                          <w:spacing w:val="-7"/>
                        </w:rPr>
                        <w:t xml:space="preserve"> </w:t>
                      </w:r>
                      <w:r>
                        <w:rPr>
                          <w:color w:val="000000"/>
                        </w:rPr>
                        <w:t>displayName="Pain</w:t>
                      </w:r>
                      <w:r>
                        <w:rPr>
                          <w:color w:val="000000"/>
                          <w:spacing w:val="-7"/>
                        </w:rPr>
                        <w:t xml:space="preserve"> </w:t>
                      </w:r>
                      <w:r>
                        <w:rPr>
                          <w:color w:val="000000"/>
                        </w:rPr>
                        <w:t>severity</w:t>
                      </w:r>
                      <w:r>
                        <w:rPr>
                          <w:color w:val="000000"/>
                          <w:spacing w:val="-7"/>
                        </w:rPr>
                        <w:t xml:space="preserve"> </w:t>
                      </w:r>
                      <w:r>
                        <w:rPr>
                          <w:color w:val="000000"/>
                        </w:rPr>
                        <w:t>verbal</w:t>
                      </w:r>
                      <w:r>
                        <w:rPr>
                          <w:color w:val="000000"/>
                          <w:spacing w:val="-7"/>
                        </w:rPr>
                        <w:t xml:space="preserve"> </w:t>
                      </w:r>
                      <w:r>
                        <w:rPr>
                          <w:color w:val="000000"/>
                        </w:rPr>
                        <w:t>numeric</w:t>
                      </w:r>
                      <w:r>
                        <w:rPr>
                          <w:color w:val="000000"/>
                          <w:spacing w:val="-7"/>
                        </w:rPr>
                        <w:t xml:space="preserve"> </w:t>
                      </w:r>
                      <w:r>
                        <w:rPr>
                          <w:color w:val="000000"/>
                        </w:rPr>
                        <w:t>scale"</w:t>
                      </w:r>
                      <w:r>
                        <w:rPr>
                          <w:color w:val="000000"/>
                          <w:spacing w:val="-7"/>
                        </w:rPr>
                        <w:t xml:space="preserve"> </w:t>
                      </w:r>
                      <w:r>
                        <w:rPr>
                          <w:color w:val="000000"/>
                        </w:rPr>
                        <w:t>/&gt;</w:t>
                      </w:r>
                    </w:p>
                    <w:p w14:paraId="3B5C67C0"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value="6"</w:t>
                      </w:r>
                      <w:r>
                        <w:rPr>
                          <w:color w:val="000000"/>
                          <w:spacing w:val="46"/>
                          <w:w w:val="150"/>
                        </w:rPr>
                        <w:t xml:space="preserve"> </w:t>
                      </w:r>
                      <w:r>
                        <w:rPr>
                          <w:color w:val="000000"/>
                          <w:spacing w:val="-5"/>
                        </w:rPr>
                        <w:t>/&gt;</w:t>
                      </w:r>
                    </w:p>
                    <w:p w14:paraId="3B5C67C1"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6B8" w14:textId="77777777" w:rsidR="00B440BA" w:rsidRDefault="00B440BA">
      <w:pPr>
        <w:spacing w:before="134"/>
        <w:rPr>
          <w:b/>
          <w:sz w:val="28"/>
        </w:rPr>
      </w:pPr>
    </w:p>
    <w:p w14:paraId="3B5C26B9" w14:textId="77777777" w:rsidR="00B440BA" w:rsidRDefault="003F7F46">
      <w:pPr>
        <w:pStyle w:val="Heading4"/>
      </w:pPr>
      <w:bookmarkStart w:id="281" w:name="_Toc181549404"/>
      <w:r>
        <w:rPr>
          <w:noProof/>
        </w:rPr>
        <mc:AlternateContent>
          <mc:Choice Requires="wps">
            <w:drawing>
              <wp:anchor distT="0" distB="0" distL="0" distR="0" simplePos="0" relativeHeight="251649024" behindDoc="1" locked="0" layoutInCell="1" allowOverlap="1" wp14:anchorId="3B5C6111" wp14:editId="3B5C6112">
                <wp:simplePos x="0" y="0"/>
                <wp:positionH relativeFrom="page">
                  <wp:posOffset>719988</wp:posOffset>
                </wp:positionH>
                <wp:positionV relativeFrom="paragraph">
                  <wp:posOffset>234967</wp:posOffset>
                </wp:positionV>
                <wp:extent cx="6332855" cy="1270"/>
                <wp:effectExtent l="0" t="0" r="0" b="0"/>
                <wp:wrapTopAndBottom/>
                <wp:docPr id="339" name="Graphic 3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74AFF5" id="Graphic 339" o:spid="_x0000_s1026" style="position:absolute;margin-left:56.7pt;margin-top:18.5pt;width:498.65pt;height:.1pt;z-index:-2516674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82" w:name="Patient_Age"/>
      <w:bookmarkEnd w:id="282"/>
      <w:r>
        <w:t xml:space="preserve">Patient </w:t>
      </w:r>
      <w:r>
        <w:rPr>
          <w:spacing w:val="-5"/>
        </w:rPr>
        <w:t>Age</w:t>
      </w:r>
      <w:bookmarkEnd w:id="281"/>
    </w:p>
    <w:p w14:paraId="3B5C26BA"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2.16.840.1.1133883.17.3.10.1.81</w:t>
      </w:r>
      <w:r>
        <w:rPr>
          <w:rFonts w:ascii="Times New Roman"/>
          <w:spacing w:val="-2"/>
        </w:rPr>
        <w:t>]</w:t>
      </w:r>
    </w:p>
    <w:p w14:paraId="3B5C26BB" w14:textId="77777777" w:rsidR="00B440BA" w:rsidRDefault="00B440BA">
      <w:pPr>
        <w:sectPr w:rsidR="00B440BA">
          <w:pgSz w:w="12240" w:h="15840"/>
          <w:pgMar w:top="1040" w:right="600" w:bottom="700" w:left="1020" w:header="0" w:footer="509" w:gutter="0"/>
          <w:cols w:space="720"/>
        </w:sectPr>
      </w:pPr>
    </w:p>
    <w:p w14:paraId="3B5C26BC" w14:textId="77777777" w:rsidR="00B440BA" w:rsidRDefault="003F7F46">
      <w:pPr>
        <w:pStyle w:val="BodyText"/>
        <w:spacing w:before="75"/>
        <w:ind w:left="613"/>
        <w:rPr>
          <w:rFonts w:ascii="Times New Roman"/>
        </w:rPr>
      </w:pPr>
      <w:r>
        <w:rPr>
          <w:rFonts w:ascii="Times New Roman"/>
        </w:rPr>
        <w:lastRenderedPageBreak/>
        <w:t>The</w:t>
      </w:r>
      <w:r>
        <w:rPr>
          <w:rFonts w:ascii="Times New Roman"/>
          <w:spacing w:val="-3"/>
        </w:rPr>
        <w:t xml:space="preserve"> </w:t>
      </w:r>
      <w:r>
        <w:rPr>
          <w:rFonts w:ascii="Times New Roman"/>
        </w:rPr>
        <w:t>age</w:t>
      </w:r>
      <w:r>
        <w:rPr>
          <w:rFonts w:ascii="Times New Roman"/>
          <w:spacing w:val="-2"/>
        </w:rPr>
        <w:t xml:space="preserve"> </w:t>
      </w:r>
      <w:r>
        <w:rPr>
          <w:rFonts w:ascii="Times New Roman"/>
        </w:rPr>
        <w:t>of</w:t>
      </w:r>
      <w:r>
        <w:rPr>
          <w:rFonts w:ascii="Times New Roman"/>
          <w:spacing w:val="-2"/>
        </w:rPr>
        <w:t xml:space="preserve"> </w:t>
      </w:r>
      <w:r>
        <w:rPr>
          <w:rFonts w:ascii="Times New Roman"/>
        </w:rPr>
        <w:t>the</w:t>
      </w:r>
      <w:r>
        <w:rPr>
          <w:rFonts w:ascii="Times New Roman"/>
          <w:spacing w:val="-2"/>
        </w:rPr>
        <w:t xml:space="preserve"> patient</w:t>
      </w:r>
    </w:p>
    <w:p w14:paraId="3B5C26BD" w14:textId="77777777" w:rsidR="00B440BA" w:rsidRDefault="003F7F46">
      <w:pPr>
        <w:pStyle w:val="ListParagraph"/>
        <w:numPr>
          <w:ilvl w:val="0"/>
          <w:numId w:val="6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CONF:11476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BE" w14:textId="77777777" w:rsidR="00B440BA" w:rsidRDefault="003F7F46">
      <w:pPr>
        <w:pStyle w:val="ListParagraph"/>
        <w:numPr>
          <w:ilvl w:val="1"/>
          <w:numId w:val="6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="2.16.840.1.1133883.17.3.10.1.81"</w:t>
      </w:r>
    </w:p>
    <w:p w14:paraId="3B5C26BF" w14:textId="77777777" w:rsidR="00B440BA" w:rsidRDefault="003F7F46">
      <w:pPr>
        <w:pStyle w:val="ListParagraph"/>
        <w:numPr>
          <w:ilvl w:val="1"/>
          <w:numId w:val="6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C0" w14:textId="77777777" w:rsidR="00B440BA" w:rsidRDefault="003F7F46">
      <w:pPr>
        <w:pStyle w:val="ListParagraph"/>
        <w:numPr>
          <w:ilvl w:val="0"/>
          <w:numId w:val="63"/>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C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(CONF:11194)</w:t>
      </w:r>
    </w:p>
    <w:p w14:paraId="3B5C26C2" w14:textId="77777777" w:rsidR="00B440BA" w:rsidRDefault="003F7F46">
      <w:pPr>
        <w:pStyle w:val="ListParagraph"/>
        <w:numPr>
          <w:ilvl w:val="0"/>
          <w:numId w:val="63"/>
        </w:numPr>
        <w:tabs>
          <w:tab w:val="left" w:pos="896"/>
        </w:tabs>
        <w:spacing w:line="243" w:lineRule="exact"/>
        <w:ind w:left="896" w:hanging="283"/>
        <w:rPr>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(CONF:10427)</w:t>
      </w:r>
      <w:r>
        <w:rPr>
          <w:rFonts w:ascii="Courier New"/>
          <w:b/>
          <w:sz w:val="20"/>
        </w:rPr>
        <w:t>/@code</w:t>
      </w:r>
      <w:r>
        <w:rPr>
          <w:rFonts w:ascii="Courier New"/>
          <w:sz w:val="20"/>
        </w:rPr>
        <w:t>="30525-0"</w:t>
      </w:r>
      <w:r>
        <w:rPr>
          <w:rFonts w:ascii="Courier New"/>
          <w:spacing w:val="-8"/>
          <w:sz w:val="20"/>
        </w:rPr>
        <w:t xml:space="preserve"> </w:t>
      </w:r>
      <w:r>
        <w:rPr>
          <w:i/>
          <w:sz w:val="20"/>
        </w:rPr>
        <w:t>Age</w:t>
      </w:r>
      <w:r>
        <w:rPr>
          <w:i/>
          <w:spacing w:val="-2"/>
          <w:sz w:val="20"/>
        </w:rPr>
        <w:t xml:space="preserve"> </w:t>
      </w:r>
      <w:r>
        <w:rPr>
          <w:spacing w:val="-2"/>
          <w:sz w:val="20"/>
        </w:rPr>
        <w:t>(CodeSystem:</w:t>
      </w:r>
    </w:p>
    <w:p w14:paraId="3B5C26C3"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(CONF:10428)</w:t>
      </w:r>
    </w:p>
    <w:p w14:paraId="3B5C26C4" w14:textId="77777777" w:rsidR="00B440BA" w:rsidRDefault="003F7F46">
      <w:pPr>
        <w:pStyle w:val="ListParagraph"/>
        <w:numPr>
          <w:ilvl w:val="0"/>
          <w:numId w:val="63"/>
        </w:numPr>
        <w:tabs>
          <w:tab w:val="left" w:pos="897"/>
        </w:tabs>
        <w:spacing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="PQ"</w:t>
      </w:r>
      <w:r>
        <w:rPr>
          <w:rFonts w:ascii="Courier New"/>
          <w:spacing w:val="-71"/>
          <w:sz w:val="20"/>
        </w:rPr>
        <w:t xml:space="preserve"> </w:t>
      </w:r>
      <w:r>
        <w:rPr>
          <w:sz w:val="20"/>
        </w:rPr>
        <w:t>(CONF:10429) NEMSIS Trace: ePatient.15, 16 UCUM units SHOULD be 'min' 'h' 'd' 'wk' 'mo' or 'a'</w:t>
      </w:r>
    </w:p>
    <w:p w14:paraId="3B5C26C5" w14:textId="77777777" w:rsidR="00B440BA" w:rsidRDefault="003F7F46">
      <w:pPr>
        <w:spacing w:before="152"/>
        <w:ind w:left="613"/>
        <w:rPr>
          <w:b/>
          <w:sz w:val="20"/>
        </w:rPr>
      </w:pPr>
      <w:r>
        <w:rPr>
          <w:b/>
          <w:sz w:val="20"/>
        </w:rPr>
        <w:t>Patient</w:t>
      </w:r>
      <w:r>
        <w:rPr>
          <w:b/>
          <w:spacing w:val="-2"/>
          <w:sz w:val="20"/>
        </w:rPr>
        <w:t xml:space="preserve"> </w:t>
      </w:r>
      <w:r>
        <w:rPr>
          <w:b/>
          <w:sz w:val="20"/>
        </w:rPr>
        <w:t>Age</w:t>
      </w:r>
      <w:r>
        <w:rPr>
          <w:b/>
          <w:spacing w:val="-1"/>
          <w:sz w:val="20"/>
        </w:rPr>
        <w:t xml:space="preserve"> </w:t>
      </w:r>
      <w:r>
        <w:rPr>
          <w:b/>
          <w:spacing w:val="-2"/>
          <w:sz w:val="20"/>
        </w:rPr>
        <w:t>example</w:t>
      </w:r>
    </w:p>
    <w:p w14:paraId="3B5C26C6" w14:textId="77777777" w:rsidR="00B440BA" w:rsidRDefault="003F7F46">
      <w:pPr>
        <w:spacing w:before="10"/>
        <w:rPr>
          <w:b/>
          <w:sz w:val="10"/>
        </w:rPr>
      </w:pPr>
      <w:r>
        <w:rPr>
          <w:noProof/>
        </w:rPr>
        <mc:AlternateContent>
          <mc:Choice Requires="wps">
            <w:drawing>
              <wp:anchor distT="0" distB="0" distL="0" distR="0" simplePos="0" relativeHeight="251651072" behindDoc="1" locked="0" layoutInCell="1" allowOverlap="1" wp14:anchorId="3B5C6113" wp14:editId="3B5C6114">
                <wp:simplePos x="0" y="0"/>
                <wp:positionH relativeFrom="page">
                  <wp:posOffset>1037488</wp:posOffset>
                </wp:positionH>
                <wp:positionV relativeFrom="paragraph">
                  <wp:posOffset>94648</wp:posOffset>
                </wp:positionV>
                <wp:extent cx="6015355" cy="1363980"/>
                <wp:effectExtent l="0" t="0" r="0" b="0"/>
                <wp:wrapTopAndBottom/>
                <wp:docPr id="340" name="Text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7C2" w14:textId="77777777" w:rsidR="00B440BA" w:rsidRDefault="00B440BA">
                            <w:pPr>
                              <w:spacing w:before="83"/>
                              <w:rPr>
                                <w:b/>
                                <w:color w:val="000000"/>
                                <w:sz w:val="20"/>
                              </w:rPr>
                            </w:pPr>
                          </w:p>
                          <w:p w14:paraId="3B5C67C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C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root="2.16.840.1.1133883.17.3.10.1.81"</w:t>
                            </w:r>
                          </w:p>
                          <w:p w14:paraId="3B5C67C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C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C7" w14:textId="77777777" w:rsidR="00B440BA" w:rsidRDefault="003F7F46">
                            <w:pPr>
                              <w:pStyle w:val="BodyText"/>
                              <w:spacing w:before="2" w:line="225" w:lineRule="auto"/>
                              <w:ind w:left="240" w:firstLine="360"/>
                              <w:rPr>
                                <w:color w:val="000000"/>
                              </w:rPr>
                            </w:pPr>
                            <w:r>
                              <w:rPr>
                                <w:color w:val="000000"/>
                              </w:rPr>
                              <w:t>&lt;code</w:t>
                            </w:r>
                            <w:r>
                              <w:rPr>
                                <w:color w:val="000000"/>
                                <w:spacing w:val="-20"/>
                              </w:rPr>
                              <w:t xml:space="preserve"> </w:t>
                            </w:r>
                            <w:r>
                              <w:rPr>
                                <w:color w:val="000000"/>
                              </w:rPr>
                              <w:t>code="30525-0"</w:t>
                            </w:r>
                            <w:r>
                              <w:rPr>
                                <w:color w:val="000000"/>
                                <w:spacing w:val="-20"/>
                              </w:rPr>
                              <w:t xml:space="preserve"> </w:t>
                            </w:r>
                            <w:r>
                              <w:rPr>
                                <w:color w:val="000000"/>
                              </w:rPr>
                              <w:t>codeSystem="2.16.840.1.113883.6.1" codeSystemName="LOINC" displayName="Age" /&gt;</w:t>
                            </w:r>
                          </w:p>
                          <w:p w14:paraId="3B5C67C8" w14:textId="77777777" w:rsidR="00B440BA" w:rsidRDefault="003F7F46">
                            <w:pPr>
                              <w:pStyle w:val="BodyText"/>
                              <w:spacing w:line="207" w:lineRule="exact"/>
                              <w:ind w:left="600"/>
                              <w:rPr>
                                <w:color w:val="000000"/>
                              </w:rPr>
                            </w:pPr>
                            <w:r>
                              <w:rPr>
                                <w:color w:val="000000"/>
                              </w:rPr>
                              <w:t>&lt;value</w:t>
                            </w:r>
                            <w:r>
                              <w:rPr>
                                <w:color w:val="000000"/>
                                <w:spacing w:val="-12"/>
                              </w:rPr>
                              <w:t xml:space="preserve"> </w:t>
                            </w:r>
                            <w:r>
                              <w:rPr>
                                <w:color w:val="000000"/>
                              </w:rPr>
                              <w:t>xsi:type="PQ"</w:t>
                            </w:r>
                            <w:r>
                              <w:rPr>
                                <w:color w:val="000000"/>
                                <w:spacing w:val="-9"/>
                              </w:rPr>
                              <w:t xml:space="preserve"> </w:t>
                            </w:r>
                            <w:r>
                              <w:rPr>
                                <w:color w:val="000000"/>
                              </w:rPr>
                              <w:t>value="32"</w:t>
                            </w:r>
                            <w:r>
                              <w:rPr>
                                <w:color w:val="000000"/>
                                <w:spacing w:val="-9"/>
                              </w:rPr>
                              <w:t xml:space="preserve"> </w:t>
                            </w:r>
                            <w:r>
                              <w:rPr>
                                <w:color w:val="000000"/>
                              </w:rPr>
                              <w:t>unit="a"</w:t>
                            </w:r>
                            <w:r>
                              <w:rPr>
                                <w:color w:val="000000"/>
                                <w:spacing w:val="-9"/>
                              </w:rPr>
                              <w:t xml:space="preserve"> </w:t>
                            </w:r>
                            <w:r>
                              <w:rPr>
                                <w:color w:val="000000"/>
                                <w:spacing w:val="-7"/>
                              </w:rPr>
                              <w:t>/&gt;</w:t>
                            </w:r>
                          </w:p>
                          <w:p w14:paraId="3B5C67C9"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13" id="Textbox 340" o:spid="_x0000_s1181" type="#_x0000_t202" style="position:absolute;margin-left:81.7pt;margin-top:7.45pt;width:473.65pt;height:107.4pt;z-index:-25166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5V5EjLgBAABZAwAADgAAAAAAAAAAAAAAAAAuAgAAZHJz&#10;L2Uyb0RvYy54bWxQSwECLQAUAAYACAAAACEAHJN9rOAAAAALAQAADwAAAAAAAAAAAAAAAAASBAAA&#10;ZHJzL2Rvd25yZXYueG1sUEsFBgAAAAAEAAQA8wAAAB8FAAAAAA==&#10;" fillcolor="#f0f0f0" stroked="f">
                <v:textbox inset="0,0,0,0">
                  <w:txbxContent>
                    <w:p w14:paraId="3B5C67C2" w14:textId="77777777" w:rsidR="00B440BA" w:rsidRDefault="00B440BA">
                      <w:pPr>
                        <w:spacing w:before="83"/>
                        <w:rPr>
                          <w:b/>
                          <w:color w:val="000000"/>
                          <w:sz w:val="20"/>
                        </w:rPr>
                      </w:pPr>
                    </w:p>
                    <w:p w14:paraId="3B5C67C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C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root="2.16.840.1.1133883.17.3.10.1.81"</w:t>
                      </w:r>
                    </w:p>
                    <w:p w14:paraId="3B5C67C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C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C7" w14:textId="77777777" w:rsidR="00B440BA" w:rsidRDefault="003F7F46">
                      <w:pPr>
                        <w:pStyle w:val="BodyText"/>
                        <w:spacing w:before="2" w:line="225" w:lineRule="auto"/>
                        <w:ind w:left="240" w:firstLine="360"/>
                        <w:rPr>
                          <w:color w:val="000000"/>
                        </w:rPr>
                      </w:pPr>
                      <w:r>
                        <w:rPr>
                          <w:color w:val="000000"/>
                        </w:rPr>
                        <w:t>&lt;code</w:t>
                      </w:r>
                      <w:r>
                        <w:rPr>
                          <w:color w:val="000000"/>
                          <w:spacing w:val="-20"/>
                        </w:rPr>
                        <w:t xml:space="preserve"> </w:t>
                      </w:r>
                      <w:r>
                        <w:rPr>
                          <w:color w:val="000000"/>
                        </w:rPr>
                        <w:t>code="30525-0"</w:t>
                      </w:r>
                      <w:r>
                        <w:rPr>
                          <w:color w:val="000000"/>
                          <w:spacing w:val="-20"/>
                        </w:rPr>
                        <w:t xml:space="preserve"> </w:t>
                      </w:r>
                      <w:r>
                        <w:rPr>
                          <w:color w:val="000000"/>
                        </w:rPr>
                        <w:t>codeSystem="2.16.840.1.113883.6.1" codeSystemName="LOINC" displayName="Age" /&gt;</w:t>
                      </w:r>
                    </w:p>
                    <w:p w14:paraId="3B5C67C8" w14:textId="77777777" w:rsidR="00B440BA" w:rsidRDefault="003F7F46">
                      <w:pPr>
                        <w:pStyle w:val="BodyText"/>
                        <w:spacing w:line="207" w:lineRule="exact"/>
                        <w:ind w:left="600"/>
                        <w:rPr>
                          <w:color w:val="000000"/>
                        </w:rPr>
                      </w:pPr>
                      <w:r>
                        <w:rPr>
                          <w:color w:val="000000"/>
                        </w:rPr>
                        <w:t>&lt;value</w:t>
                      </w:r>
                      <w:r>
                        <w:rPr>
                          <w:color w:val="000000"/>
                          <w:spacing w:val="-12"/>
                        </w:rPr>
                        <w:t xml:space="preserve"> </w:t>
                      </w:r>
                      <w:r>
                        <w:rPr>
                          <w:color w:val="000000"/>
                        </w:rPr>
                        <w:t>xsi:type="PQ"</w:t>
                      </w:r>
                      <w:r>
                        <w:rPr>
                          <w:color w:val="000000"/>
                          <w:spacing w:val="-9"/>
                        </w:rPr>
                        <w:t xml:space="preserve"> </w:t>
                      </w:r>
                      <w:r>
                        <w:rPr>
                          <w:color w:val="000000"/>
                        </w:rPr>
                        <w:t>value="32"</w:t>
                      </w:r>
                      <w:r>
                        <w:rPr>
                          <w:color w:val="000000"/>
                          <w:spacing w:val="-9"/>
                        </w:rPr>
                        <w:t xml:space="preserve"> </w:t>
                      </w:r>
                      <w:r>
                        <w:rPr>
                          <w:color w:val="000000"/>
                        </w:rPr>
                        <w:t>unit="a"</w:t>
                      </w:r>
                      <w:r>
                        <w:rPr>
                          <w:color w:val="000000"/>
                          <w:spacing w:val="-9"/>
                        </w:rPr>
                        <w:t xml:space="preserve"> </w:t>
                      </w:r>
                      <w:r>
                        <w:rPr>
                          <w:color w:val="000000"/>
                          <w:spacing w:val="-7"/>
                        </w:rPr>
                        <w:t>/&gt;</w:t>
                      </w:r>
                    </w:p>
                    <w:p w14:paraId="3B5C67C9"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6C7" w14:textId="77777777" w:rsidR="00B440BA" w:rsidRDefault="00B440BA">
      <w:pPr>
        <w:spacing w:before="134"/>
        <w:rPr>
          <w:b/>
          <w:sz w:val="28"/>
        </w:rPr>
      </w:pPr>
    </w:p>
    <w:p w14:paraId="3B5C26C8" w14:textId="77777777" w:rsidR="00B440BA" w:rsidRDefault="003F7F46">
      <w:pPr>
        <w:pStyle w:val="Heading4"/>
      </w:pPr>
      <w:bookmarkStart w:id="283" w:name="_Toc181549405"/>
      <w:r>
        <w:rPr>
          <w:noProof/>
        </w:rPr>
        <mc:AlternateContent>
          <mc:Choice Requires="wps">
            <w:drawing>
              <wp:anchor distT="0" distB="0" distL="0" distR="0" simplePos="0" relativeHeight="251653120" behindDoc="1" locked="0" layoutInCell="1" allowOverlap="1" wp14:anchorId="3B5C6115" wp14:editId="3B5C6116">
                <wp:simplePos x="0" y="0"/>
                <wp:positionH relativeFrom="page">
                  <wp:posOffset>719988</wp:posOffset>
                </wp:positionH>
                <wp:positionV relativeFrom="paragraph">
                  <wp:posOffset>234967</wp:posOffset>
                </wp:positionV>
                <wp:extent cx="6332855" cy="1270"/>
                <wp:effectExtent l="0" t="0" r="0" b="0"/>
                <wp:wrapTopAndBottom/>
                <wp:docPr id="341" name="Graphic 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D90FC9" id="Graphic 341" o:spid="_x0000_s1026" style="position:absolute;margin-left:56.7pt;margin-top:18.5pt;width:498.65pt;height:.1pt;z-index:-2516633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84" w:name="Patient_Arrived_At_Destination_Time"/>
      <w:bookmarkEnd w:id="284"/>
      <w:r>
        <w:t xml:space="preserve">Patient Arrived At Destination </w:t>
      </w:r>
      <w:r>
        <w:rPr>
          <w:spacing w:val="-4"/>
        </w:rPr>
        <w:t>Time</w:t>
      </w:r>
      <w:bookmarkEnd w:id="283"/>
    </w:p>
    <w:p w14:paraId="3B5C26C9"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2.16.840.1.1133883.17.3.10.1.44</w:t>
      </w:r>
      <w:r>
        <w:rPr>
          <w:rFonts w:ascii="Times New Roman"/>
          <w:spacing w:val="-2"/>
        </w:rPr>
        <w:t>]</w:t>
      </w:r>
    </w:p>
    <w:p w14:paraId="3B5C26CA" w14:textId="77777777" w:rsidR="00B440BA" w:rsidRDefault="00B440BA">
      <w:pPr>
        <w:spacing w:before="3"/>
        <w:rPr>
          <w:sz w:val="20"/>
        </w:rPr>
      </w:pPr>
    </w:p>
    <w:p w14:paraId="3B5C26CB" w14:textId="77777777" w:rsidR="00B440BA" w:rsidRDefault="003F7F46">
      <w:pPr>
        <w:pStyle w:val="BodyText"/>
        <w:ind w:left="613"/>
        <w:rPr>
          <w:rFonts w:ascii="Times New Roman"/>
        </w:rPr>
      </w:pPr>
      <w:r>
        <w:rPr>
          <w:rFonts w:ascii="Times New Roman"/>
        </w:rPr>
        <w:t>The</w:t>
      </w:r>
      <w:r>
        <w:rPr>
          <w:rFonts w:ascii="Times New Roman"/>
          <w:spacing w:val="-4"/>
        </w:rPr>
        <w:t xml:space="preserve"> </w:t>
      </w:r>
      <w:r>
        <w:rPr>
          <w:rFonts w:ascii="Times New Roman"/>
        </w:rPr>
        <w:t>time</w:t>
      </w:r>
      <w:r>
        <w:rPr>
          <w:rFonts w:ascii="Times New Roman"/>
          <w:spacing w:val="-3"/>
        </w:rPr>
        <w:t xml:space="preserve"> </w:t>
      </w:r>
      <w:r>
        <w:rPr>
          <w:rFonts w:ascii="Times New Roman"/>
        </w:rPr>
        <w:t>the</w:t>
      </w:r>
      <w:r>
        <w:rPr>
          <w:rFonts w:ascii="Times New Roman"/>
          <w:spacing w:val="-3"/>
        </w:rPr>
        <w:t xml:space="preserve"> </w:t>
      </w:r>
      <w:r>
        <w:rPr>
          <w:rFonts w:ascii="Times New Roman"/>
        </w:rPr>
        <w:t>EMS</w:t>
      </w:r>
      <w:r>
        <w:rPr>
          <w:rFonts w:ascii="Times New Roman"/>
          <w:spacing w:val="-3"/>
        </w:rPr>
        <w:t xml:space="preserve"> </w:t>
      </w:r>
      <w:r>
        <w:rPr>
          <w:rFonts w:ascii="Times New Roman"/>
        </w:rPr>
        <w:t>crew</w:t>
      </w:r>
      <w:r>
        <w:rPr>
          <w:rFonts w:ascii="Times New Roman"/>
          <w:spacing w:val="-3"/>
        </w:rPr>
        <w:t xml:space="preserve"> </w:t>
      </w:r>
      <w:r>
        <w:rPr>
          <w:rFonts w:ascii="Times New Roman"/>
        </w:rPr>
        <w:t>delivered</w:t>
      </w:r>
      <w:r>
        <w:rPr>
          <w:rFonts w:ascii="Times New Roman"/>
          <w:spacing w:val="-3"/>
        </w:rPr>
        <w:t xml:space="preserve"> </w:t>
      </w:r>
      <w:r>
        <w:rPr>
          <w:rFonts w:ascii="Times New Roman"/>
        </w:rPr>
        <w:t>the</w:t>
      </w:r>
      <w:r>
        <w:rPr>
          <w:rFonts w:ascii="Times New Roman"/>
          <w:spacing w:val="-3"/>
        </w:rPr>
        <w:t xml:space="preserve"> </w:t>
      </w:r>
      <w:r>
        <w:rPr>
          <w:rFonts w:ascii="Times New Roman"/>
        </w:rPr>
        <w:t>patient</w:t>
      </w:r>
      <w:r>
        <w:rPr>
          <w:rFonts w:ascii="Times New Roman"/>
          <w:spacing w:val="-3"/>
        </w:rPr>
        <w:t xml:space="preserve"> </w:t>
      </w:r>
      <w:r>
        <w:rPr>
          <w:rFonts w:ascii="Times New Roman"/>
        </w:rPr>
        <w:t>to</w:t>
      </w:r>
      <w:r>
        <w:rPr>
          <w:rFonts w:ascii="Times New Roman"/>
          <w:spacing w:val="-2"/>
        </w:rPr>
        <w:t xml:space="preserve"> </w:t>
      </w:r>
      <w:r>
        <w:rPr>
          <w:rFonts w:ascii="Times New Roman"/>
        </w:rPr>
        <w:t>the</w:t>
      </w:r>
      <w:r>
        <w:rPr>
          <w:rFonts w:ascii="Times New Roman"/>
          <w:spacing w:val="-3"/>
        </w:rPr>
        <w:t xml:space="preserve"> </w:t>
      </w:r>
      <w:r>
        <w:rPr>
          <w:rFonts w:ascii="Times New Roman"/>
          <w:spacing w:val="-2"/>
        </w:rPr>
        <w:t>destination</w:t>
      </w:r>
    </w:p>
    <w:p w14:paraId="3B5C26CC" w14:textId="77777777" w:rsidR="00B440BA" w:rsidRDefault="003F7F46">
      <w:pPr>
        <w:pStyle w:val="ListParagraph"/>
        <w:numPr>
          <w:ilvl w:val="0"/>
          <w:numId w:val="6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CONF:11436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CD" w14:textId="77777777" w:rsidR="00B440BA" w:rsidRDefault="003F7F46">
      <w:pPr>
        <w:pStyle w:val="ListParagraph"/>
        <w:numPr>
          <w:ilvl w:val="1"/>
          <w:numId w:val="6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="2.16.840.1.1133883.17.3.10.1.44"</w:t>
      </w:r>
    </w:p>
    <w:p w14:paraId="3B5C26CE" w14:textId="77777777" w:rsidR="00B440BA" w:rsidRDefault="003F7F46">
      <w:pPr>
        <w:pStyle w:val="ListParagraph"/>
        <w:numPr>
          <w:ilvl w:val="1"/>
          <w:numId w:val="6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CF" w14:textId="77777777" w:rsidR="00B440BA" w:rsidRDefault="003F7F46">
      <w:pPr>
        <w:pStyle w:val="ListParagraph"/>
        <w:numPr>
          <w:ilvl w:val="0"/>
          <w:numId w:val="6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D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(CONF:11149)</w:t>
      </w:r>
    </w:p>
    <w:p w14:paraId="3B5C26D1" w14:textId="77777777" w:rsidR="00B440BA" w:rsidRDefault="003F7F46">
      <w:pPr>
        <w:pStyle w:val="ListParagraph"/>
        <w:numPr>
          <w:ilvl w:val="0"/>
          <w:numId w:val="62"/>
        </w:numPr>
        <w:tabs>
          <w:tab w:val="left" w:pos="897"/>
        </w:tabs>
        <w:spacing w:line="242" w:lineRule="auto"/>
        <w:ind w:right="1171"/>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(CONF:10859)</w:t>
      </w:r>
      <w:r>
        <w:rPr>
          <w:rFonts w:ascii="Courier New"/>
          <w:b/>
          <w:sz w:val="20"/>
        </w:rPr>
        <w:t>/@code</w:t>
      </w:r>
      <w:r>
        <w:rPr>
          <w:rFonts w:ascii="Courier New"/>
          <w:sz w:val="20"/>
        </w:rPr>
        <w:t>="69476-0"</w:t>
      </w:r>
      <w:r>
        <w:rPr>
          <w:rFonts w:ascii="Courier New"/>
          <w:spacing w:val="-10"/>
          <w:sz w:val="20"/>
        </w:rPr>
        <w:t xml:space="preserve"> </w:t>
      </w:r>
      <w:r>
        <w:rPr>
          <w:i/>
          <w:sz w:val="20"/>
        </w:rPr>
        <w:t>Responding</w:t>
      </w:r>
      <w:r>
        <w:rPr>
          <w:i/>
          <w:spacing w:val="-4"/>
          <w:sz w:val="20"/>
        </w:rPr>
        <w:t xml:space="preserve"> </w:t>
      </w:r>
      <w:r>
        <w:rPr>
          <w:i/>
          <w:sz w:val="20"/>
        </w:rPr>
        <w:t>unit</w:t>
      </w:r>
      <w:r>
        <w:rPr>
          <w:i/>
          <w:spacing w:val="-5"/>
          <w:sz w:val="20"/>
        </w:rPr>
        <w:t xml:space="preserve"> </w:t>
      </w:r>
      <w:r>
        <w:rPr>
          <w:i/>
          <w:sz w:val="20"/>
        </w:rPr>
        <w:t xml:space="preserve">arrived with the patient at the destination or transfer point [Date and time] Vehicle NEMSIS </w:t>
      </w:r>
      <w:r>
        <w:rPr>
          <w:sz w:val="20"/>
        </w:rPr>
        <w:t xml:space="preserve">(CodeSystem: </w:t>
      </w:r>
      <w:r>
        <w:rPr>
          <w:rFonts w:ascii="Courier New"/>
          <w:sz w:val="20"/>
        </w:rPr>
        <w:t>2.16.840.1.113883.6.1 LOINC</w:t>
      </w:r>
      <w:r>
        <w:rPr>
          <w:sz w:val="20"/>
        </w:rPr>
        <w:t>) (CONF:10858)</w:t>
      </w:r>
    </w:p>
    <w:p w14:paraId="3B5C26D2" w14:textId="77777777" w:rsidR="00B440BA" w:rsidRDefault="003F7F46">
      <w:pPr>
        <w:pStyle w:val="ListParagraph"/>
        <w:numPr>
          <w:ilvl w:val="0"/>
          <w:numId w:val="62"/>
        </w:numPr>
        <w:tabs>
          <w:tab w:val="left" w:pos="897"/>
        </w:tabs>
        <w:spacing w:before="20"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="TS"</w:t>
      </w:r>
      <w:r>
        <w:rPr>
          <w:rFonts w:ascii="Courier New"/>
          <w:spacing w:val="-71"/>
          <w:sz w:val="20"/>
        </w:rPr>
        <w:t xml:space="preserve"> </w:t>
      </w:r>
      <w:r>
        <w:rPr>
          <w:sz w:val="20"/>
        </w:rPr>
        <w:t>(CONF:10860) NEMSIS Trace: eTimes.11</w:t>
      </w:r>
    </w:p>
    <w:p w14:paraId="3B5C26D3" w14:textId="77777777" w:rsidR="00B440BA" w:rsidRDefault="003F7F46">
      <w:pPr>
        <w:spacing w:before="152"/>
        <w:ind w:left="613"/>
        <w:rPr>
          <w:b/>
          <w:sz w:val="20"/>
        </w:rPr>
      </w:pPr>
      <w:r>
        <w:rPr>
          <w:b/>
          <w:sz w:val="20"/>
        </w:rPr>
        <w:t>Patient</w:t>
      </w:r>
      <w:r>
        <w:rPr>
          <w:b/>
          <w:spacing w:val="-4"/>
          <w:sz w:val="20"/>
        </w:rPr>
        <w:t xml:space="preserve"> </w:t>
      </w:r>
      <w:r>
        <w:rPr>
          <w:b/>
          <w:sz w:val="20"/>
        </w:rPr>
        <w:t>Arrived</w:t>
      </w:r>
      <w:r>
        <w:rPr>
          <w:b/>
          <w:spacing w:val="-5"/>
          <w:sz w:val="20"/>
        </w:rPr>
        <w:t xml:space="preserve"> </w:t>
      </w:r>
      <w:r>
        <w:rPr>
          <w:b/>
          <w:sz w:val="20"/>
        </w:rPr>
        <w:t>At</w:t>
      </w:r>
      <w:r>
        <w:rPr>
          <w:b/>
          <w:spacing w:val="-4"/>
          <w:sz w:val="20"/>
        </w:rPr>
        <w:t xml:space="preserve"> </w:t>
      </w:r>
      <w:r>
        <w:rPr>
          <w:b/>
          <w:sz w:val="20"/>
        </w:rPr>
        <w:t>Destination</w:t>
      </w:r>
      <w:r>
        <w:rPr>
          <w:b/>
          <w:spacing w:val="-5"/>
          <w:sz w:val="20"/>
        </w:rPr>
        <w:t xml:space="preserve"> </w:t>
      </w:r>
      <w:r>
        <w:rPr>
          <w:b/>
          <w:sz w:val="20"/>
        </w:rPr>
        <w:t>Time</w:t>
      </w:r>
      <w:r>
        <w:rPr>
          <w:b/>
          <w:spacing w:val="-4"/>
          <w:sz w:val="20"/>
        </w:rPr>
        <w:t xml:space="preserve"> </w:t>
      </w:r>
      <w:r>
        <w:rPr>
          <w:b/>
          <w:spacing w:val="-2"/>
          <w:sz w:val="20"/>
        </w:rPr>
        <w:t>example</w:t>
      </w:r>
    </w:p>
    <w:p w14:paraId="3B5C26D4" w14:textId="77777777" w:rsidR="00B440BA" w:rsidRDefault="003F7F46">
      <w:pPr>
        <w:spacing w:before="10"/>
        <w:rPr>
          <w:b/>
          <w:sz w:val="10"/>
        </w:rPr>
      </w:pPr>
      <w:r>
        <w:rPr>
          <w:noProof/>
        </w:rPr>
        <mc:AlternateContent>
          <mc:Choice Requires="wps">
            <w:drawing>
              <wp:anchor distT="0" distB="0" distL="0" distR="0" simplePos="0" relativeHeight="251655168" behindDoc="1" locked="0" layoutInCell="1" allowOverlap="1" wp14:anchorId="3B5C6117" wp14:editId="3B5C6118">
                <wp:simplePos x="0" y="0"/>
                <wp:positionH relativeFrom="page">
                  <wp:posOffset>1037488</wp:posOffset>
                </wp:positionH>
                <wp:positionV relativeFrom="paragraph">
                  <wp:posOffset>94613</wp:posOffset>
                </wp:positionV>
                <wp:extent cx="6015355" cy="1633220"/>
                <wp:effectExtent l="0" t="0" r="0" b="0"/>
                <wp:wrapTopAndBottom/>
                <wp:docPr id="342" name="Text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7CA" w14:textId="77777777" w:rsidR="00B440BA" w:rsidRDefault="00B440BA">
                            <w:pPr>
                              <w:spacing w:before="83"/>
                              <w:rPr>
                                <w:b/>
                                <w:color w:val="000000"/>
                                <w:sz w:val="20"/>
                              </w:rPr>
                            </w:pPr>
                          </w:p>
                          <w:p w14:paraId="3B5C67C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C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root="2.16.840.1.1133883.17.3.10.1.44"</w:t>
                            </w:r>
                          </w:p>
                          <w:p w14:paraId="3B5C67C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C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CF" w14:textId="77777777" w:rsidR="00B440BA" w:rsidRDefault="003F7F46">
                            <w:pPr>
                              <w:pStyle w:val="BodyText"/>
                              <w:spacing w:before="2" w:line="225" w:lineRule="auto"/>
                              <w:ind w:left="240" w:right="350" w:firstLine="360"/>
                              <w:rPr>
                                <w:color w:val="000000"/>
                              </w:rPr>
                            </w:pPr>
                            <w:r>
                              <w:rPr>
                                <w:color w:val="000000"/>
                              </w:rPr>
                              <w:t>&lt;code code="69476-0" codeSystem="2.16.840.1.113883.6.1" codeSystemName="LOINC"</w:t>
                            </w:r>
                            <w:r>
                              <w:rPr>
                                <w:color w:val="000000"/>
                                <w:spacing w:val="-8"/>
                              </w:rPr>
                              <w:t xml:space="preserve"> </w:t>
                            </w:r>
                            <w:r>
                              <w:rPr>
                                <w:color w:val="000000"/>
                              </w:rPr>
                              <w:t>displayName="Responding</w:t>
                            </w:r>
                            <w:r>
                              <w:rPr>
                                <w:color w:val="000000"/>
                                <w:spacing w:val="-8"/>
                              </w:rPr>
                              <w:t xml:space="preserve"> </w:t>
                            </w:r>
                            <w:r>
                              <w:rPr>
                                <w:color w:val="000000"/>
                              </w:rPr>
                              <w:t>unit</w:t>
                            </w:r>
                            <w:r>
                              <w:rPr>
                                <w:color w:val="000000"/>
                                <w:spacing w:val="-8"/>
                              </w:rPr>
                              <w:t xml:space="preserve"> </w:t>
                            </w:r>
                            <w:r>
                              <w:rPr>
                                <w:color w:val="000000"/>
                              </w:rPr>
                              <w:t>arrived</w:t>
                            </w:r>
                            <w:r>
                              <w:rPr>
                                <w:color w:val="000000"/>
                                <w:spacing w:val="-8"/>
                              </w:rPr>
                              <w:t xml:space="preserve"> </w:t>
                            </w:r>
                            <w:r>
                              <w:rPr>
                                <w:color w:val="000000"/>
                              </w:rPr>
                              <w:t>with</w:t>
                            </w:r>
                            <w:r>
                              <w:rPr>
                                <w:color w:val="000000"/>
                                <w:spacing w:val="-8"/>
                              </w:rPr>
                              <w:t xml:space="preserve"> </w:t>
                            </w:r>
                            <w:r>
                              <w:rPr>
                                <w:color w:val="000000"/>
                              </w:rPr>
                              <w:t>the patient</w:t>
                            </w:r>
                            <w:r>
                              <w:rPr>
                                <w:color w:val="000000"/>
                                <w:spacing w:val="-4"/>
                              </w:rPr>
                              <w:t xml:space="preserve"> </w:t>
                            </w:r>
                            <w:r>
                              <w:rPr>
                                <w:color w:val="000000"/>
                              </w:rPr>
                              <w:t>at</w:t>
                            </w:r>
                            <w:r>
                              <w:rPr>
                                <w:color w:val="000000"/>
                                <w:spacing w:val="-4"/>
                              </w:rPr>
                              <w:t xml:space="preserve"> </w:t>
                            </w:r>
                            <w:r>
                              <w:rPr>
                                <w:color w:val="000000"/>
                              </w:rPr>
                              <w:t>the</w:t>
                            </w:r>
                            <w:r>
                              <w:rPr>
                                <w:color w:val="000000"/>
                                <w:spacing w:val="-4"/>
                              </w:rPr>
                              <w:t xml:space="preserve"> </w:t>
                            </w:r>
                            <w:r>
                              <w:rPr>
                                <w:color w:val="000000"/>
                              </w:rPr>
                              <w:t>destination</w:t>
                            </w:r>
                            <w:r>
                              <w:rPr>
                                <w:color w:val="000000"/>
                                <w:spacing w:val="-4"/>
                              </w:rPr>
                              <w:t xml:space="preserve"> </w:t>
                            </w:r>
                            <w:r>
                              <w:rPr>
                                <w:color w:val="000000"/>
                              </w:rPr>
                              <w:t>or</w:t>
                            </w:r>
                            <w:r>
                              <w:rPr>
                                <w:color w:val="000000"/>
                                <w:spacing w:val="-4"/>
                              </w:rPr>
                              <w:t xml:space="preserve"> </w:t>
                            </w:r>
                            <w:r>
                              <w:rPr>
                                <w:color w:val="000000"/>
                              </w:rPr>
                              <w:t>transfer</w:t>
                            </w:r>
                            <w:r>
                              <w:rPr>
                                <w:color w:val="000000"/>
                                <w:spacing w:val="-4"/>
                              </w:rPr>
                              <w:t xml:space="preserve"> </w:t>
                            </w:r>
                            <w:r>
                              <w:rPr>
                                <w:color w:val="000000"/>
                              </w:rPr>
                              <w:t>point</w:t>
                            </w:r>
                            <w:r>
                              <w:rPr>
                                <w:color w:val="000000"/>
                                <w:spacing w:val="-4"/>
                              </w:rPr>
                              <w:t xml:space="preserve"> </w:t>
                            </w:r>
                            <w:r>
                              <w:rPr>
                                <w:color w:val="000000"/>
                              </w:rPr>
                              <w:t>[Date</w:t>
                            </w:r>
                            <w:r>
                              <w:rPr>
                                <w:color w:val="000000"/>
                                <w:spacing w:val="-4"/>
                              </w:rPr>
                              <w:t xml:space="preserve"> </w:t>
                            </w:r>
                            <w:r>
                              <w:rPr>
                                <w:color w:val="000000"/>
                              </w:rPr>
                              <w:t>and</w:t>
                            </w:r>
                            <w:r>
                              <w:rPr>
                                <w:color w:val="000000"/>
                                <w:spacing w:val="-4"/>
                              </w:rPr>
                              <w:t xml:space="preserve"> </w:t>
                            </w:r>
                            <w:r>
                              <w:rPr>
                                <w:color w:val="000000"/>
                              </w:rPr>
                              <w:t>time]</w:t>
                            </w:r>
                            <w:r>
                              <w:rPr>
                                <w:color w:val="000000"/>
                                <w:spacing w:val="-4"/>
                              </w:rPr>
                              <w:t xml:space="preserve"> </w:t>
                            </w:r>
                            <w:r>
                              <w:rPr>
                                <w:color w:val="000000"/>
                              </w:rPr>
                              <w:t>Vehicle NEMSIS" /&gt;</w:t>
                            </w:r>
                          </w:p>
                          <w:p w14:paraId="3B5C67D0" w14:textId="77777777" w:rsidR="00B440BA" w:rsidRDefault="003F7F46">
                            <w:pPr>
                              <w:pStyle w:val="BodyText"/>
                              <w:spacing w:line="205"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p w14:paraId="3B5C67D1"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17" id="Textbox 342" o:spid="_x0000_s1182" type="#_x0000_t202" style="position:absolute;margin-left:81.7pt;margin-top:7.45pt;width:473.65pt;height:128.6pt;z-index:-2516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owNkfrgBAABZAwAADgAAAAAAAAAAAAAAAAAuAgAAZHJz&#10;L2Uyb0RvYy54bWxQSwECLQAUAAYACAAAACEAUoTwjuAAAAALAQAADwAAAAAAAAAAAAAAAAASBAAA&#10;ZHJzL2Rvd25yZXYueG1sUEsFBgAAAAAEAAQA8wAAAB8FAAAAAA==&#10;" fillcolor="#f0f0f0" stroked="f">
                <v:textbox inset="0,0,0,0">
                  <w:txbxContent>
                    <w:p w14:paraId="3B5C67CA" w14:textId="77777777" w:rsidR="00B440BA" w:rsidRDefault="00B440BA">
                      <w:pPr>
                        <w:spacing w:before="83"/>
                        <w:rPr>
                          <w:b/>
                          <w:color w:val="000000"/>
                          <w:sz w:val="20"/>
                        </w:rPr>
                      </w:pPr>
                    </w:p>
                    <w:p w14:paraId="3B5C67C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C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root="2.16.840.1.1133883.17.3.10.1.44"</w:t>
                      </w:r>
                    </w:p>
                    <w:p w14:paraId="3B5C67C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C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CF" w14:textId="77777777" w:rsidR="00B440BA" w:rsidRDefault="003F7F46">
                      <w:pPr>
                        <w:pStyle w:val="BodyText"/>
                        <w:spacing w:before="2" w:line="225" w:lineRule="auto"/>
                        <w:ind w:left="240" w:right="350" w:firstLine="360"/>
                        <w:rPr>
                          <w:color w:val="000000"/>
                        </w:rPr>
                      </w:pPr>
                      <w:r>
                        <w:rPr>
                          <w:color w:val="000000"/>
                        </w:rPr>
                        <w:t>&lt;code code="69476-0" codeSystem="2.16.840.1.113883.6.1" codeSystemName="LOINC"</w:t>
                      </w:r>
                      <w:r>
                        <w:rPr>
                          <w:color w:val="000000"/>
                          <w:spacing w:val="-8"/>
                        </w:rPr>
                        <w:t xml:space="preserve"> </w:t>
                      </w:r>
                      <w:r>
                        <w:rPr>
                          <w:color w:val="000000"/>
                        </w:rPr>
                        <w:t>displayName="Responding</w:t>
                      </w:r>
                      <w:r>
                        <w:rPr>
                          <w:color w:val="000000"/>
                          <w:spacing w:val="-8"/>
                        </w:rPr>
                        <w:t xml:space="preserve"> </w:t>
                      </w:r>
                      <w:r>
                        <w:rPr>
                          <w:color w:val="000000"/>
                        </w:rPr>
                        <w:t>unit</w:t>
                      </w:r>
                      <w:r>
                        <w:rPr>
                          <w:color w:val="000000"/>
                          <w:spacing w:val="-8"/>
                        </w:rPr>
                        <w:t xml:space="preserve"> </w:t>
                      </w:r>
                      <w:r>
                        <w:rPr>
                          <w:color w:val="000000"/>
                        </w:rPr>
                        <w:t>arrived</w:t>
                      </w:r>
                      <w:r>
                        <w:rPr>
                          <w:color w:val="000000"/>
                          <w:spacing w:val="-8"/>
                        </w:rPr>
                        <w:t xml:space="preserve"> </w:t>
                      </w:r>
                      <w:r>
                        <w:rPr>
                          <w:color w:val="000000"/>
                        </w:rPr>
                        <w:t>with</w:t>
                      </w:r>
                      <w:r>
                        <w:rPr>
                          <w:color w:val="000000"/>
                          <w:spacing w:val="-8"/>
                        </w:rPr>
                        <w:t xml:space="preserve"> </w:t>
                      </w:r>
                      <w:r>
                        <w:rPr>
                          <w:color w:val="000000"/>
                        </w:rPr>
                        <w:t>the patient</w:t>
                      </w:r>
                      <w:r>
                        <w:rPr>
                          <w:color w:val="000000"/>
                          <w:spacing w:val="-4"/>
                        </w:rPr>
                        <w:t xml:space="preserve"> </w:t>
                      </w:r>
                      <w:r>
                        <w:rPr>
                          <w:color w:val="000000"/>
                        </w:rPr>
                        <w:t>at</w:t>
                      </w:r>
                      <w:r>
                        <w:rPr>
                          <w:color w:val="000000"/>
                          <w:spacing w:val="-4"/>
                        </w:rPr>
                        <w:t xml:space="preserve"> </w:t>
                      </w:r>
                      <w:r>
                        <w:rPr>
                          <w:color w:val="000000"/>
                        </w:rPr>
                        <w:t>the</w:t>
                      </w:r>
                      <w:r>
                        <w:rPr>
                          <w:color w:val="000000"/>
                          <w:spacing w:val="-4"/>
                        </w:rPr>
                        <w:t xml:space="preserve"> </w:t>
                      </w:r>
                      <w:r>
                        <w:rPr>
                          <w:color w:val="000000"/>
                        </w:rPr>
                        <w:t>destination</w:t>
                      </w:r>
                      <w:r>
                        <w:rPr>
                          <w:color w:val="000000"/>
                          <w:spacing w:val="-4"/>
                        </w:rPr>
                        <w:t xml:space="preserve"> </w:t>
                      </w:r>
                      <w:r>
                        <w:rPr>
                          <w:color w:val="000000"/>
                        </w:rPr>
                        <w:t>or</w:t>
                      </w:r>
                      <w:r>
                        <w:rPr>
                          <w:color w:val="000000"/>
                          <w:spacing w:val="-4"/>
                        </w:rPr>
                        <w:t xml:space="preserve"> </w:t>
                      </w:r>
                      <w:r>
                        <w:rPr>
                          <w:color w:val="000000"/>
                        </w:rPr>
                        <w:t>transfer</w:t>
                      </w:r>
                      <w:r>
                        <w:rPr>
                          <w:color w:val="000000"/>
                          <w:spacing w:val="-4"/>
                        </w:rPr>
                        <w:t xml:space="preserve"> </w:t>
                      </w:r>
                      <w:r>
                        <w:rPr>
                          <w:color w:val="000000"/>
                        </w:rPr>
                        <w:t>point</w:t>
                      </w:r>
                      <w:r>
                        <w:rPr>
                          <w:color w:val="000000"/>
                          <w:spacing w:val="-4"/>
                        </w:rPr>
                        <w:t xml:space="preserve"> </w:t>
                      </w:r>
                      <w:r>
                        <w:rPr>
                          <w:color w:val="000000"/>
                        </w:rPr>
                        <w:t>[Date</w:t>
                      </w:r>
                      <w:r>
                        <w:rPr>
                          <w:color w:val="000000"/>
                          <w:spacing w:val="-4"/>
                        </w:rPr>
                        <w:t xml:space="preserve"> </w:t>
                      </w:r>
                      <w:r>
                        <w:rPr>
                          <w:color w:val="000000"/>
                        </w:rPr>
                        <w:t>and</w:t>
                      </w:r>
                      <w:r>
                        <w:rPr>
                          <w:color w:val="000000"/>
                          <w:spacing w:val="-4"/>
                        </w:rPr>
                        <w:t xml:space="preserve"> </w:t>
                      </w:r>
                      <w:r>
                        <w:rPr>
                          <w:color w:val="000000"/>
                        </w:rPr>
                        <w:t>time]</w:t>
                      </w:r>
                      <w:r>
                        <w:rPr>
                          <w:color w:val="000000"/>
                          <w:spacing w:val="-4"/>
                        </w:rPr>
                        <w:t xml:space="preserve"> </w:t>
                      </w:r>
                      <w:r>
                        <w:rPr>
                          <w:color w:val="000000"/>
                        </w:rPr>
                        <w:t>Vehicle NEMSIS" /&gt;</w:t>
                      </w:r>
                    </w:p>
                    <w:p w14:paraId="3B5C67D0" w14:textId="77777777" w:rsidR="00B440BA" w:rsidRDefault="003F7F46">
                      <w:pPr>
                        <w:pStyle w:val="BodyText"/>
                        <w:spacing w:line="205"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p w14:paraId="3B5C67D1"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6D5" w14:textId="77777777" w:rsidR="00B440BA" w:rsidRDefault="00B440BA">
      <w:pPr>
        <w:rPr>
          <w:sz w:val="10"/>
        </w:rPr>
        <w:sectPr w:rsidR="00B440BA">
          <w:pgSz w:w="12240" w:h="15840"/>
          <w:pgMar w:top="1040" w:right="600" w:bottom="700" w:left="1020" w:header="0" w:footer="509" w:gutter="0"/>
          <w:cols w:space="720"/>
        </w:sectPr>
      </w:pPr>
    </w:p>
    <w:p w14:paraId="3B5C26D6" w14:textId="77777777" w:rsidR="00B440BA" w:rsidRDefault="003F7F46">
      <w:pPr>
        <w:pStyle w:val="Heading4"/>
        <w:spacing w:before="70"/>
      </w:pPr>
      <w:bookmarkStart w:id="285" w:name="_Toc181549406"/>
      <w:r>
        <w:rPr>
          <w:noProof/>
        </w:rPr>
        <w:lastRenderedPageBreak/>
        <mc:AlternateContent>
          <mc:Choice Requires="wps">
            <w:drawing>
              <wp:anchor distT="0" distB="0" distL="0" distR="0" simplePos="0" relativeHeight="251657216" behindDoc="1" locked="0" layoutInCell="1" allowOverlap="1" wp14:anchorId="3B5C6119" wp14:editId="3B5C611A">
                <wp:simplePos x="0" y="0"/>
                <wp:positionH relativeFrom="page">
                  <wp:posOffset>719988</wp:posOffset>
                </wp:positionH>
                <wp:positionV relativeFrom="paragraph">
                  <wp:posOffset>279298</wp:posOffset>
                </wp:positionV>
                <wp:extent cx="6332855" cy="1270"/>
                <wp:effectExtent l="0" t="0" r="0" b="0"/>
                <wp:wrapTopAndBottom/>
                <wp:docPr id="343" name="Graphic 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F8BCFC" id="Graphic 343" o:spid="_x0000_s1026" style="position:absolute;margin-left:56.7pt;margin-top:22pt;width:498.65pt;height:.1pt;z-index:-2516592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286" w:name="Patient_Body_Weight"/>
      <w:bookmarkEnd w:id="286"/>
      <w:r>
        <w:t xml:space="preserve">Patient Body </w:t>
      </w:r>
      <w:r>
        <w:rPr>
          <w:spacing w:val="-2"/>
        </w:rPr>
        <w:t>Weight</w:t>
      </w:r>
      <w:bookmarkEnd w:id="285"/>
    </w:p>
    <w:p w14:paraId="3B5C26D7"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2.16.840.1.1133883.17.3.10.1.178</w:t>
      </w:r>
      <w:r>
        <w:rPr>
          <w:rFonts w:ascii="Times New Roman"/>
          <w:spacing w:val="-2"/>
        </w:rPr>
        <w:t>]</w:t>
      </w:r>
    </w:p>
    <w:p w14:paraId="3B5C26D8" w14:textId="77777777" w:rsidR="00B440BA" w:rsidRDefault="00B440BA">
      <w:pPr>
        <w:spacing w:before="3"/>
        <w:rPr>
          <w:sz w:val="20"/>
        </w:rPr>
      </w:pPr>
    </w:p>
    <w:p w14:paraId="3B5C26D9" w14:textId="77777777" w:rsidR="00B440BA" w:rsidRDefault="003F7F46">
      <w:pPr>
        <w:pStyle w:val="BodyText"/>
        <w:ind w:left="613"/>
        <w:rPr>
          <w:rFonts w:ascii="Times New Roman"/>
        </w:rPr>
      </w:pPr>
      <w:r>
        <w:rPr>
          <w:rFonts w:ascii="Times New Roman"/>
        </w:rPr>
        <w:t>Patient's</w:t>
      </w:r>
      <w:r>
        <w:rPr>
          <w:rFonts w:ascii="Times New Roman"/>
          <w:spacing w:val="-5"/>
        </w:rPr>
        <w:t xml:space="preserve"> </w:t>
      </w:r>
      <w:r>
        <w:rPr>
          <w:rFonts w:ascii="Times New Roman"/>
        </w:rPr>
        <w:t>body</w:t>
      </w:r>
      <w:r>
        <w:rPr>
          <w:rFonts w:ascii="Times New Roman"/>
          <w:spacing w:val="-4"/>
        </w:rPr>
        <w:t xml:space="preserve"> </w:t>
      </w:r>
      <w:r>
        <w:rPr>
          <w:rFonts w:ascii="Times New Roman"/>
          <w:spacing w:val="-2"/>
        </w:rPr>
        <w:t>weight</w:t>
      </w:r>
    </w:p>
    <w:p w14:paraId="3B5C26DA" w14:textId="77777777" w:rsidR="00B440BA" w:rsidRDefault="003F7F46">
      <w:pPr>
        <w:pStyle w:val="ListParagraph"/>
        <w:numPr>
          <w:ilvl w:val="0"/>
          <w:numId w:val="6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CONF:11505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DB" w14:textId="77777777" w:rsidR="00B440BA" w:rsidRDefault="003F7F46">
      <w:pPr>
        <w:pStyle w:val="ListParagraph"/>
        <w:numPr>
          <w:ilvl w:val="1"/>
          <w:numId w:val="6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="2.16.840.1.1133883.17.3.10.1.178"</w:t>
      </w:r>
    </w:p>
    <w:p w14:paraId="3B5C26DC" w14:textId="77777777" w:rsidR="00B440BA" w:rsidRDefault="003F7F46">
      <w:pPr>
        <w:pStyle w:val="ListParagraph"/>
        <w:numPr>
          <w:ilvl w:val="1"/>
          <w:numId w:val="6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DD" w14:textId="77777777" w:rsidR="00B440BA" w:rsidRDefault="003F7F46">
      <w:pPr>
        <w:pStyle w:val="ListParagraph"/>
        <w:numPr>
          <w:ilvl w:val="0"/>
          <w:numId w:val="6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DE"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(CONF:11220)</w:t>
      </w:r>
    </w:p>
    <w:p w14:paraId="3B5C26DF"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eExam.03</w:t>
      </w:r>
    </w:p>
    <w:p w14:paraId="3B5C26E0" w14:textId="77777777" w:rsidR="00B440BA" w:rsidRDefault="003F7F46">
      <w:pPr>
        <w:pStyle w:val="ListParagraph"/>
        <w:numPr>
          <w:ilvl w:val="0"/>
          <w:numId w:val="61"/>
        </w:numPr>
        <w:tabs>
          <w:tab w:val="left" w:pos="896"/>
        </w:tabs>
        <w:spacing w:before="40" w:line="243" w:lineRule="exact"/>
        <w:ind w:left="896" w:hanging="283"/>
        <w:rPr>
          <w:i/>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(CONF:11667)</w:t>
      </w:r>
      <w:r>
        <w:rPr>
          <w:rFonts w:ascii="Courier New"/>
          <w:b/>
          <w:sz w:val="20"/>
        </w:rPr>
        <w:t>/@code</w:t>
      </w:r>
      <w:r>
        <w:rPr>
          <w:rFonts w:ascii="Courier New"/>
          <w:sz w:val="20"/>
        </w:rPr>
        <w:t>="8335-2"</w:t>
      </w:r>
      <w:r>
        <w:rPr>
          <w:rFonts w:ascii="Courier New"/>
          <w:spacing w:val="-8"/>
          <w:sz w:val="20"/>
        </w:rPr>
        <w:t xml:space="preserve"> </w:t>
      </w:r>
      <w:r>
        <w:rPr>
          <w:i/>
          <w:sz w:val="20"/>
        </w:rPr>
        <w:t>Body</w:t>
      </w:r>
      <w:r>
        <w:rPr>
          <w:i/>
          <w:spacing w:val="-4"/>
          <w:sz w:val="20"/>
        </w:rPr>
        <w:t xml:space="preserve"> </w:t>
      </w:r>
      <w:r>
        <w:rPr>
          <w:i/>
          <w:sz w:val="20"/>
        </w:rPr>
        <w:t>weight</w:t>
      </w:r>
      <w:r>
        <w:rPr>
          <w:i/>
          <w:spacing w:val="-4"/>
          <w:sz w:val="20"/>
        </w:rPr>
        <w:t xml:space="preserve"> </w:t>
      </w:r>
      <w:r>
        <w:rPr>
          <w:i/>
          <w:spacing w:val="-2"/>
          <w:sz w:val="20"/>
        </w:rPr>
        <w:t>Estimated</w:t>
      </w:r>
    </w:p>
    <w:p w14:paraId="3B5C26E1"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(CONF:10363)</w:t>
      </w:r>
    </w:p>
    <w:p w14:paraId="3B5C26E2" w14:textId="77777777" w:rsidR="00B440BA" w:rsidRDefault="003F7F46">
      <w:pPr>
        <w:pStyle w:val="ListParagraph"/>
        <w:numPr>
          <w:ilvl w:val="0"/>
          <w:numId w:val="61"/>
        </w:numPr>
        <w:tabs>
          <w:tab w:val="left" w:pos="896"/>
        </w:tabs>
        <w:spacing w:before="24"/>
        <w:ind w:left="896" w:hanging="283"/>
        <w:rPr>
          <w:sz w:val="20"/>
        </w:rPr>
      </w:pPr>
      <w:r>
        <w:rPr>
          <w:b/>
          <w:sz w:val="20"/>
        </w:rPr>
        <w:t>SHOULD</w:t>
      </w:r>
      <w:r>
        <w:rPr>
          <w:b/>
          <w:spacing w:val="-7"/>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4"/>
          <w:sz w:val="20"/>
        </w:rPr>
        <w:t xml:space="preserve"> </w:t>
      </w:r>
      <w:r>
        <w:rPr>
          <w:sz w:val="20"/>
        </w:rPr>
        <w:t>[0..1]</w:t>
      </w:r>
      <w:r>
        <w:rPr>
          <w:spacing w:val="-3"/>
          <w:sz w:val="20"/>
        </w:rPr>
        <w:t xml:space="preserve"> </w:t>
      </w:r>
      <w:r>
        <w:rPr>
          <w:rFonts w:ascii="Courier New"/>
          <w:b/>
          <w:sz w:val="20"/>
        </w:rPr>
        <w:t>effectiveTime</w:t>
      </w:r>
      <w:r>
        <w:rPr>
          <w:rFonts w:ascii="Courier New"/>
          <w:b/>
          <w:spacing w:val="-71"/>
          <w:sz w:val="20"/>
        </w:rPr>
        <w:t xml:space="preserve"> </w:t>
      </w:r>
      <w:r>
        <w:rPr>
          <w:spacing w:val="-2"/>
          <w:sz w:val="20"/>
        </w:rPr>
        <w:t>(CONF:11604)</w:t>
      </w:r>
    </w:p>
    <w:p w14:paraId="3B5C26E3" w14:textId="77777777" w:rsidR="00B440BA" w:rsidRDefault="003F7F46">
      <w:pPr>
        <w:pStyle w:val="ListParagraph"/>
        <w:numPr>
          <w:ilvl w:val="0"/>
          <w:numId w:val="61"/>
        </w:numPr>
        <w:tabs>
          <w:tab w:val="left" w:pos="897"/>
        </w:tabs>
        <w:spacing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="PQ"</w:t>
      </w:r>
      <w:r>
        <w:rPr>
          <w:rFonts w:ascii="Courier New"/>
          <w:spacing w:val="-71"/>
          <w:sz w:val="20"/>
        </w:rPr>
        <w:t xml:space="preserve"> </w:t>
      </w:r>
      <w:r>
        <w:rPr>
          <w:sz w:val="20"/>
        </w:rPr>
        <w:t>(CONF:10364) NEMSIS Trace: eExam.01 UCUM units should be 'kg'</w:t>
      </w:r>
    </w:p>
    <w:p w14:paraId="3B5C26E4" w14:textId="77777777" w:rsidR="00B440BA" w:rsidRDefault="003F7F46">
      <w:pPr>
        <w:spacing w:before="151"/>
        <w:ind w:left="613"/>
        <w:rPr>
          <w:b/>
          <w:sz w:val="20"/>
        </w:rPr>
      </w:pPr>
      <w:r>
        <w:rPr>
          <w:b/>
          <w:sz w:val="20"/>
        </w:rPr>
        <w:t xml:space="preserve">Patient Body Weight </w:t>
      </w:r>
      <w:r>
        <w:rPr>
          <w:b/>
          <w:spacing w:val="-2"/>
          <w:sz w:val="20"/>
        </w:rPr>
        <w:t>example</w:t>
      </w:r>
    </w:p>
    <w:p w14:paraId="3B5C26E5" w14:textId="77777777" w:rsidR="00B440BA" w:rsidRDefault="003F7F46">
      <w:pPr>
        <w:spacing w:before="10"/>
        <w:rPr>
          <w:b/>
          <w:sz w:val="10"/>
        </w:rPr>
      </w:pPr>
      <w:r>
        <w:rPr>
          <w:noProof/>
        </w:rPr>
        <mc:AlternateContent>
          <mc:Choice Requires="wps">
            <w:drawing>
              <wp:anchor distT="0" distB="0" distL="0" distR="0" simplePos="0" relativeHeight="251659264" behindDoc="1" locked="0" layoutInCell="1" allowOverlap="1" wp14:anchorId="3B5C611B" wp14:editId="3B5C611C">
                <wp:simplePos x="0" y="0"/>
                <wp:positionH relativeFrom="page">
                  <wp:posOffset>1037488</wp:posOffset>
                </wp:positionH>
                <wp:positionV relativeFrom="paragraph">
                  <wp:posOffset>95057</wp:posOffset>
                </wp:positionV>
                <wp:extent cx="6015355" cy="1363980"/>
                <wp:effectExtent l="0" t="0" r="0" b="0"/>
                <wp:wrapTopAndBottom/>
                <wp:docPr id="344" name="Text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7D2" w14:textId="77777777" w:rsidR="00B440BA" w:rsidRDefault="00B440BA">
                            <w:pPr>
                              <w:spacing w:before="83"/>
                              <w:rPr>
                                <w:b/>
                                <w:color w:val="000000"/>
                                <w:sz w:val="20"/>
                              </w:rPr>
                            </w:pPr>
                          </w:p>
                          <w:p w14:paraId="3B5C67D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D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root="2.16.840.1.1133883.17.3.10.1.178"</w:t>
                            </w:r>
                          </w:p>
                          <w:p w14:paraId="3B5C67D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D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D7" w14:textId="77777777" w:rsidR="00B440BA" w:rsidRDefault="003F7F46">
                            <w:pPr>
                              <w:pStyle w:val="BodyText"/>
                              <w:spacing w:before="2" w:line="225" w:lineRule="auto"/>
                              <w:ind w:left="240" w:firstLine="360"/>
                              <w:rPr>
                                <w:color w:val="000000"/>
                              </w:rPr>
                            </w:pPr>
                            <w:r>
                              <w:rPr>
                                <w:color w:val="000000"/>
                              </w:rPr>
                              <w:t>&lt;code code="8335-2" codeSystem="2.16.840.1.113883.6.1" codeSystemName="LOINC"</w:t>
                            </w:r>
                            <w:r>
                              <w:rPr>
                                <w:color w:val="000000"/>
                                <w:spacing w:val="-10"/>
                              </w:rPr>
                              <w:t xml:space="preserve"> </w:t>
                            </w:r>
                            <w:r>
                              <w:rPr>
                                <w:color w:val="000000"/>
                              </w:rPr>
                              <w:t>displayName="Body</w:t>
                            </w:r>
                            <w:r>
                              <w:rPr>
                                <w:color w:val="000000"/>
                                <w:spacing w:val="-10"/>
                              </w:rPr>
                              <w:t xml:space="preserve"> </w:t>
                            </w:r>
                            <w:r>
                              <w:rPr>
                                <w:color w:val="000000"/>
                              </w:rPr>
                              <w:t>weight</w:t>
                            </w:r>
                            <w:r>
                              <w:rPr>
                                <w:color w:val="000000"/>
                                <w:spacing w:val="-10"/>
                              </w:rPr>
                              <w:t xml:space="preserve"> </w:t>
                            </w:r>
                            <w:r>
                              <w:rPr>
                                <w:color w:val="000000"/>
                              </w:rPr>
                              <w:t>Estimated"</w:t>
                            </w:r>
                            <w:r>
                              <w:rPr>
                                <w:color w:val="000000"/>
                                <w:spacing w:val="-10"/>
                              </w:rPr>
                              <w:t xml:space="preserve"> </w:t>
                            </w:r>
                            <w:r>
                              <w:rPr>
                                <w:color w:val="000000"/>
                              </w:rPr>
                              <w:t>/&gt;</w:t>
                            </w:r>
                          </w:p>
                          <w:p w14:paraId="3B5C67D8"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xsi:type="PQ"</w:t>
                            </w:r>
                            <w:r>
                              <w:rPr>
                                <w:color w:val="000000"/>
                                <w:spacing w:val="-10"/>
                              </w:rPr>
                              <w:t xml:space="preserve"> </w:t>
                            </w:r>
                            <w:r>
                              <w:rPr>
                                <w:color w:val="000000"/>
                              </w:rPr>
                              <w:t>value="100"</w:t>
                            </w:r>
                            <w:r>
                              <w:rPr>
                                <w:color w:val="000000"/>
                                <w:spacing w:val="-10"/>
                              </w:rPr>
                              <w:t xml:space="preserve"> </w:t>
                            </w:r>
                            <w:r>
                              <w:rPr>
                                <w:color w:val="000000"/>
                              </w:rPr>
                              <w:t>unit="kg"</w:t>
                            </w:r>
                            <w:r>
                              <w:rPr>
                                <w:color w:val="000000"/>
                                <w:spacing w:val="-9"/>
                              </w:rPr>
                              <w:t xml:space="preserve"> </w:t>
                            </w:r>
                            <w:r>
                              <w:rPr>
                                <w:color w:val="000000"/>
                                <w:spacing w:val="-5"/>
                              </w:rPr>
                              <w:t>/&gt;</w:t>
                            </w:r>
                          </w:p>
                          <w:p w14:paraId="3B5C67D9"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1B" id="Textbox 344" o:spid="_x0000_s1183" type="#_x0000_t202" style="position:absolute;margin-left:81.7pt;margin-top:7.5pt;width:473.65pt;height:107.4pt;z-index:-251657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" fillcolor="#f0f0f0" stroked="f">
                <v:textbox inset="0,0,0,0">
                  <w:txbxContent>
                    <w:p w14:paraId="3B5C67D2" w14:textId="77777777" w:rsidR="00B440BA" w:rsidRDefault="00B440BA">
                      <w:pPr>
                        <w:spacing w:before="83"/>
                        <w:rPr>
                          <w:b/>
                          <w:color w:val="000000"/>
                          <w:sz w:val="20"/>
                        </w:rPr>
                      </w:pPr>
                    </w:p>
                    <w:p w14:paraId="3B5C67D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D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root="2.16.840.1.1133883.17.3.10.1.178"</w:t>
                      </w:r>
                    </w:p>
                    <w:p w14:paraId="3B5C67D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D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D7" w14:textId="77777777" w:rsidR="00B440BA" w:rsidRDefault="003F7F46">
                      <w:pPr>
                        <w:pStyle w:val="BodyText"/>
                        <w:spacing w:before="2" w:line="225" w:lineRule="auto"/>
                        <w:ind w:left="240" w:firstLine="360"/>
                        <w:rPr>
                          <w:color w:val="000000"/>
                        </w:rPr>
                      </w:pPr>
                      <w:r>
                        <w:rPr>
                          <w:color w:val="000000"/>
                        </w:rPr>
                        <w:t>&lt;code code="8335-2" codeSystem="2.16.840.1.113883.6.1" codeSystemName="LOINC"</w:t>
                      </w:r>
                      <w:r>
                        <w:rPr>
                          <w:color w:val="000000"/>
                          <w:spacing w:val="-10"/>
                        </w:rPr>
                        <w:t xml:space="preserve"> </w:t>
                      </w:r>
                      <w:r>
                        <w:rPr>
                          <w:color w:val="000000"/>
                        </w:rPr>
                        <w:t>displayName="Body</w:t>
                      </w:r>
                      <w:r>
                        <w:rPr>
                          <w:color w:val="000000"/>
                          <w:spacing w:val="-10"/>
                        </w:rPr>
                        <w:t xml:space="preserve"> </w:t>
                      </w:r>
                      <w:r>
                        <w:rPr>
                          <w:color w:val="000000"/>
                        </w:rPr>
                        <w:t>weight</w:t>
                      </w:r>
                      <w:r>
                        <w:rPr>
                          <w:color w:val="000000"/>
                          <w:spacing w:val="-10"/>
                        </w:rPr>
                        <w:t xml:space="preserve"> </w:t>
                      </w:r>
                      <w:r>
                        <w:rPr>
                          <w:color w:val="000000"/>
                        </w:rPr>
                        <w:t>Estimated"</w:t>
                      </w:r>
                      <w:r>
                        <w:rPr>
                          <w:color w:val="000000"/>
                          <w:spacing w:val="-10"/>
                        </w:rPr>
                        <w:t xml:space="preserve"> </w:t>
                      </w:r>
                      <w:r>
                        <w:rPr>
                          <w:color w:val="000000"/>
                        </w:rPr>
                        <w:t>/&gt;</w:t>
                      </w:r>
                    </w:p>
                    <w:p w14:paraId="3B5C67D8"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xsi:type="PQ"</w:t>
                      </w:r>
                      <w:r>
                        <w:rPr>
                          <w:color w:val="000000"/>
                          <w:spacing w:val="-10"/>
                        </w:rPr>
                        <w:t xml:space="preserve"> </w:t>
                      </w:r>
                      <w:r>
                        <w:rPr>
                          <w:color w:val="000000"/>
                        </w:rPr>
                        <w:t>value="100"</w:t>
                      </w:r>
                      <w:r>
                        <w:rPr>
                          <w:color w:val="000000"/>
                          <w:spacing w:val="-10"/>
                        </w:rPr>
                        <w:t xml:space="preserve"> </w:t>
                      </w:r>
                      <w:r>
                        <w:rPr>
                          <w:color w:val="000000"/>
                        </w:rPr>
                        <w:t>unit="kg"</w:t>
                      </w:r>
                      <w:r>
                        <w:rPr>
                          <w:color w:val="000000"/>
                          <w:spacing w:val="-9"/>
                        </w:rPr>
                        <w:t xml:space="preserve"> </w:t>
                      </w:r>
                      <w:r>
                        <w:rPr>
                          <w:color w:val="000000"/>
                          <w:spacing w:val="-5"/>
                        </w:rPr>
                        <w:t>/&gt;</w:t>
                      </w:r>
                    </w:p>
                    <w:p w14:paraId="3B5C67D9"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6E6" w14:textId="77777777" w:rsidR="00B440BA" w:rsidRDefault="00B440BA">
      <w:pPr>
        <w:spacing w:before="134"/>
        <w:rPr>
          <w:b/>
          <w:sz w:val="28"/>
        </w:rPr>
      </w:pPr>
    </w:p>
    <w:p w14:paraId="3B5C26E7" w14:textId="77777777" w:rsidR="00B440BA" w:rsidRDefault="003F7F46">
      <w:pPr>
        <w:pStyle w:val="Heading4"/>
      </w:pPr>
      <w:bookmarkStart w:id="287" w:name="_Toc181549407"/>
      <w:r>
        <w:rPr>
          <w:noProof/>
        </w:rPr>
        <mc:AlternateContent>
          <mc:Choice Requires="wps">
            <w:drawing>
              <wp:anchor distT="0" distB="0" distL="0" distR="0" simplePos="0" relativeHeight="251661312" behindDoc="1" locked="0" layoutInCell="1" allowOverlap="1" wp14:anchorId="3B5C611D" wp14:editId="3B5C611E">
                <wp:simplePos x="0" y="0"/>
                <wp:positionH relativeFrom="page">
                  <wp:posOffset>719988</wp:posOffset>
                </wp:positionH>
                <wp:positionV relativeFrom="paragraph">
                  <wp:posOffset>234967</wp:posOffset>
                </wp:positionV>
                <wp:extent cx="6332855" cy="1270"/>
                <wp:effectExtent l="0" t="0" r="0" b="0"/>
                <wp:wrapTopAndBottom/>
                <wp:docPr id="345" name="Graphic 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0DAE84A" id="Graphic 345" o:spid="_x0000_s1026" style="position:absolute;margin-left:56.7pt;margin-top:18.5pt;width:498.65pt;height:.1pt;z-index:-25165516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88" w:name="Patient_Condition_At_Destination_Observa"/>
      <w:bookmarkEnd w:id="288"/>
      <w:r>
        <w:t xml:space="preserve">Patient Condition At Destination </w:t>
      </w:r>
      <w:r>
        <w:rPr>
          <w:spacing w:val="-2"/>
        </w:rPr>
        <w:t>Observation</w:t>
      </w:r>
      <w:bookmarkEnd w:id="287"/>
    </w:p>
    <w:p w14:paraId="3B5C26E8"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2.16.840.1.1133883.17.3.10.1.37</w:t>
      </w:r>
      <w:r>
        <w:rPr>
          <w:rFonts w:ascii="Times New Roman"/>
          <w:spacing w:val="-2"/>
        </w:rPr>
        <w:t>]</w:t>
      </w:r>
    </w:p>
    <w:p w14:paraId="3B5C26E9" w14:textId="77777777" w:rsidR="00B440BA" w:rsidRDefault="00B440BA">
      <w:pPr>
        <w:spacing w:before="3"/>
        <w:rPr>
          <w:sz w:val="20"/>
        </w:rPr>
      </w:pPr>
    </w:p>
    <w:p w14:paraId="3B5C26EA" w14:textId="77777777" w:rsidR="00B440BA" w:rsidRDefault="003F7F46">
      <w:pPr>
        <w:pStyle w:val="BodyText"/>
        <w:ind w:left="613"/>
        <w:rPr>
          <w:rFonts w:ascii="Times New Roman"/>
        </w:rPr>
      </w:pPr>
      <w:r>
        <w:rPr>
          <w:rFonts w:ascii="Times New Roman"/>
        </w:rPr>
        <w:t>Whether</w:t>
      </w:r>
      <w:r>
        <w:rPr>
          <w:rFonts w:ascii="Times New Roman"/>
          <w:spacing w:val="-4"/>
        </w:rPr>
        <w:t xml:space="preserve"> </w:t>
      </w:r>
      <w:r>
        <w:rPr>
          <w:rFonts w:ascii="Times New Roman"/>
        </w:rPr>
        <w:t>the</w:t>
      </w:r>
      <w:r>
        <w:rPr>
          <w:rFonts w:ascii="Times New Roman"/>
          <w:spacing w:val="-3"/>
        </w:rPr>
        <w:t xml:space="preserve"> </w:t>
      </w:r>
      <w:r>
        <w:rPr>
          <w:rFonts w:ascii="Times New Roman"/>
        </w:rPr>
        <w:t>patient's</w:t>
      </w:r>
      <w:r>
        <w:rPr>
          <w:rFonts w:ascii="Times New Roman"/>
          <w:spacing w:val="-3"/>
        </w:rPr>
        <w:t xml:space="preserve"> </w:t>
      </w:r>
      <w:r>
        <w:rPr>
          <w:rFonts w:ascii="Times New Roman"/>
        </w:rPr>
        <w:t>condition</w:t>
      </w:r>
      <w:r>
        <w:rPr>
          <w:rFonts w:ascii="Times New Roman"/>
          <w:spacing w:val="-2"/>
        </w:rPr>
        <w:t xml:space="preserve"> </w:t>
      </w:r>
      <w:r>
        <w:rPr>
          <w:rFonts w:ascii="Times New Roman"/>
        </w:rPr>
        <w:t>had</w:t>
      </w:r>
      <w:r>
        <w:rPr>
          <w:rFonts w:ascii="Times New Roman"/>
          <w:spacing w:val="-2"/>
        </w:rPr>
        <w:t xml:space="preserve"> </w:t>
      </w:r>
      <w:r>
        <w:rPr>
          <w:rFonts w:ascii="Times New Roman"/>
        </w:rPr>
        <w:t>changed</w:t>
      </w:r>
      <w:r>
        <w:rPr>
          <w:rFonts w:ascii="Times New Roman"/>
          <w:spacing w:val="-2"/>
        </w:rPr>
        <w:t xml:space="preserve"> </w:t>
      </w:r>
      <w:r>
        <w:rPr>
          <w:rFonts w:ascii="Times New Roman"/>
        </w:rPr>
        <w:t>on</w:t>
      </w:r>
      <w:r>
        <w:rPr>
          <w:rFonts w:ascii="Times New Roman"/>
          <w:spacing w:val="-2"/>
        </w:rPr>
        <w:t xml:space="preserve"> </w:t>
      </w:r>
      <w:r>
        <w:rPr>
          <w:rFonts w:ascii="Times New Roman"/>
        </w:rPr>
        <w:t>arrival</w:t>
      </w:r>
      <w:r>
        <w:rPr>
          <w:rFonts w:ascii="Times New Roman"/>
          <w:spacing w:val="-3"/>
        </w:rPr>
        <w:t xml:space="preserve"> </w:t>
      </w:r>
      <w:r>
        <w:rPr>
          <w:rFonts w:ascii="Times New Roman"/>
        </w:rPr>
        <w:t>at</w:t>
      </w:r>
      <w:r>
        <w:rPr>
          <w:rFonts w:ascii="Times New Roman"/>
          <w:spacing w:val="-2"/>
        </w:rPr>
        <w:t xml:space="preserve"> destination</w:t>
      </w:r>
    </w:p>
    <w:p w14:paraId="3B5C26EB" w14:textId="77777777" w:rsidR="00B440BA" w:rsidRDefault="003F7F46">
      <w:pPr>
        <w:pStyle w:val="ListParagraph"/>
        <w:numPr>
          <w:ilvl w:val="0"/>
          <w:numId w:val="6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CONF:11429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EC" w14:textId="77777777" w:rsidR="00B440BA" w:rsidRDefault="003F7F46">
      <w:pPr>
        <w:pStyle w:val="ListParagraph"/>
        <w:numPr>
          <w:ilvl w:val="1"/>
          <w:numId w:val="6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="2.16.840.1.1133883.17.3.10.1.37"</w:t>
      </w:r>
    </w:p>
    <w:p w14:paraId="3B5C26ED" w14:textId="77777777" w:rsidR="00B440BA" w:rsidRDefault="003F7F46">
      <w:pPr>
        <w:pStyle w:val="ListParagraph"/>
        <w:numPr>
          <w:ilvl w:val="1"/>
          <w:numId w:val="6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EE" w14:textId="77777777" w:rsidR="00B440BA" w:rsidRDefault="003F7F46">
      <w:pPr>
        <w:pStyle w:val="ListParagraph"/>
        <w:numPr>
          <w:ilvl w:val="0"/>
          <w:numId w:val="60"/>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EF"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(CONF:11142)</w:t>
      </w:r>
    </w:p>
    <w:p w14:paraId="3B5C26F0" w14:textId="77777777" w:rsidR="00B440BA" w:rsidRDefault="003F7F46">
      <w:pPr>
        <w:pStyle w:val="ListParagraph"/>
        <w:numPr>
          <w:ilvl w:val="0"/>
          <w:numId w:val="60"/>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(CONF:10694)</w:t>
      </w:r>
      <w:r>
        <w:rPr>
          <w:rFonts w:ascii="Courier New"/>
          <w:b/>
          <w:sz w:val="20"/>
        </w:rPr>
        <w:t>/@code</w:t>
      </w:r>
      <w:r>
        <w:rPr>
          <w:rFonts w:ascii="Courier New"/>
          <w:sz w:val="20"/>
        </w:rPr>
        <w:t>="77941-3"</w:t>
      </w:r>
      <w:r>
        <w:rPr>
          <w:rFonts w:ascii="Courier New"/>
          <w:spacing w:val="-9"/>
          <w:sz w:val="20"/>
        </w:rPr>
        <w:t xml:space="preserve"> </w:t>
      </w:r>
      <w:r>
        <w:rPr>
          <w:i/>
          <w:sz w:val="20"/>
        </w:rPr>
        <w:t>Final</w:t>
      </w:r>
      <w:r>
        <w:rPr>
          <w:i/>
          <w:spacing w:val="-5"/>
          <w:sz w:val="20"/>
        </w:rPr>
        <w:t xml:space="preserve"> </w:t>
      </w:r>
      <w:r>
        <w:rPr>
          <w:i/>
          <w:sz w:val="20"/>
        </w:rPr>
        <w:t>patient</w:t>
      </w:r>
      <w:r>
        <w:rPr>
          <w:i/>
          <w:spacing w:val="-4"/>
          <w:sz w:val="20"/>
        </w:rPr>
        <w:t xml:space="preserve"> </w:t>
      </w:r>
      <w:r>
        <w:rPr>
          <w:i/>
          <w:sz w:val="20"/>
        </w:rPr>
        <w:t>acuity</w:t>
      </w:r>
      <w:r>
        <w:rPr>
          <w:i/>
          <w:spacing w:val="-4"/>
          <w:sz w:val="20"/>
        </w:rPr>
        <w:t xml:space="preserve"> </w:t>
      </w:r>
      <w:r>
        <w:rPr>
          <w:i/>
          <w:spacing w:val="-2"/>
          <w:sz w:val="20"/>
        </w:rPr>
        <w:t>NEMSIS</w:t>
      </w:r>
    </w:p>
    <w:p w14:paraId="3B5C26F1"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(CONF:10693)</w:t>
      </w:r>
    </w:p>
    <w:p w14:paraId="3B5C26F2" w14:textId="77777777" w:rsidR="00B440BA" w:rsidRDefault="003F7F46">
      <w:pPr>
        <w:pStyle w:val="ListParagraph"/>
        <w:numPr>
          <w:ilvl w:val="0"/>
          <w:numId w:val="60"/>
        </w:numPr>
        <w:tabs>
          <w:tab w:val="left" w:pos="897"/>
        </w:tabs>
        <w:spacing w:before="29"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(CONF:10695),</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61" w:history="1">
        <w:r>
          <w:rPr>
            <w:rFonts w:ascii="Courier New"/>
            <w:i/>
            <w:color w:val="0000FF"/>
            <w:sz w:val="20"/>
          </w:rPr>
          <w:t>InitialPatientCondition</w:t>
        </w:r>
      </w:hyperlink>
      <w:r>
        <w:rPr>
          <w:rFonts w:ascii="Courier New"/>
          <w:i/>
          <w:color w:val="0000FF"/>
          <w:sz w:val="20"/>
        </w:rPr>
        <w:t xml:space="preserve"> </w:t>
      </w:r>
      <w:r>
        <w:rPr>
          <w:rFonts w:ascii="Courier New"/>
          <w:sz w:val="20"/>
        </w:rPr>
        <w:t>2.16.840.1.113883.17.3.11.59</w:t>
      </w:r>
      <w:r>
        <w:rPr>
          <w:rFonts w:ascii="Courier New"/>
          <w:spacing w:val="-58"/>
          <w:sz w:val="20"/>
        </w:rPr>
        <w:t xml:space="preserve"> </w:t>
      </w:r>
      <w:r>
        <w:rPr>
          <w:b/>
          <w:sz w:val="20"/>
        </w:rPr>
        <w:t xml:space="preserve">DYNAMIC </w:t>
      </w:r>
      <w:r>
        <w:rPr>
          <w:spacing w:val="-2"/>
          <w:sz w:val="20"/>
        </w:rPr>
        <w:t>(CONF:10696)</w:t>
      </w:r>
    </w:p>
    <w:p w14:paraId="3B5C26F3"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eDisposition.19</w:t>
      </w:r>
    </w:p>
    <w:p w14:paraId="3B5C26F4" w14:textId="77777777" w:rsidR="00B440BA" w:rsidRDefault="00B440BA">
      <w:pPr>
        <w:spacing w:before="20"/>
        <w:rPr>
          <w:sz w:val="20"/>
        </w:rPr>
      </w:pPr>
    </w:p>
    <w:p w14:paraId="3B5C26F5" w14:textId="77777777" w:rsidR="00B440BA" w:rsidRDefault="003F7F46">
      <w:pPr>
        <w:ind w:left="613"/>
        <w:rPr>
          <w:b/>
          <w:sz w:val="20"/>
        </w:rPr>
      </w:pPr>
      <w:r>
        <w:rPr>
          <w:b/>
          <w:sz w:val="20"/>
        </w:rPr>
        <w:t>Patient</w:t>
      </w:r>
      <w:r>
        <w:rPr>
          <w:b/>
          <w:spacing w:val="-6"/>
          <w:sz w:val="20"/>
        </w:rPr>
        <w:t xml:space="preserve"> </w:t>
      </w:r>
      <w:r>
        <w:rPr>
          <w:b/>
          <w:sz w:val="20"/>
        </w:rPr>
        <w:t>Condition</w:t>
      </w:r>
      <w:r>
        <w:rPr>
          <w:b/>
          <w:spacing w:val="-7"/>
          <w:sz w:val="20"/>
        </w:rPr>
        <w:t xml:space="preserve"> </w:t>
      </w:r>
      <w:r>
        <w:rPr>
          <w:b/>
          <w:sz w:val="20"/>
        </w:rPr>
        <w:t>At</w:t>
      </w:r>
      <w:r>
        <w:rPr>
          <w:b/>
          <w:spacing w:val="-5"/>
          <w:sz w:val="20"/>
        </w:rPr>
        <w:t xml:space="preserve"> </w:t>
      </w:r>
      <w:r>
        <w:rPr>
          <w:b/>
          <w:sz w:val="20"/>
        </w:rPr>
        <w:t>Destination</w:t>
      </w:r>
      <w:r>
        <w:rPr>
          <w:b/>
          <w:spacing w:val="-7"/>
          <w:sz w:val="20"/>
        </w:rPr>
        <w:t xml:space="preserve"> </w:t>
      </w:r>
      <w:r>
        <w:rPr>
          <w:b/>
          <w:sz w:val="20"/>
        </w:rPr>
        <w:t>Observation</w:t>
      </w:r>
      <w:r>
        <w:rPr>
          <w:b/>
          <w:spacing w:val="-6"/>
          <w:sz w:val="20"/>
        </w:rPr>
        <w:t xml:space="preserve"> </w:t>
      </w:r>
      <w:r>
        <w:rPr>
          <w:b/>
          <w:spacing w:val="-2"/>
          <w:sz w:val="20"/>
        </w:rPr>
        <w:t>example</w:t>
      </w:r>
    </w:p>
    <w:p w14:paraId="3B5C26F6" w14:textId="77777777" w:rsidR="00B440BA" w:rsidRDefault="003F7F46">
      <w:pPr>
        <w:spacing w:before="10"/>
        <w:rPr>
          <w:b/>
          <w:sz w:val="10"/>
        </w:rPr>
      </w:pPr>
      <w:r>
        <w:rPr>
          <w:noProof/>
        </w:rPr>
        <mc:AlternateContent>
          <mc:Choice Requires="wps">
            <w:drawing>
              <wp:anchor distT="0" distB="0" distL="0" distR="0" simplePos="0" relativeHeight="251663360" behindDoc="1" locked="0" layoutInCell="1" allowOverlap="1" wp14:anchorId="3B5C611F" wp14:editId="3B5C6120">
                <wp:simplePos x="0" y="0"/>
                <wp:positionH relativeFrom="page">
                  <wp:posOffset>1037488</wp:posOffset>
                </wp:positionH>
                <wp:positionV relativeFrom="paragraph">
                  <wp:posOffset>94612</wp:posOffset>
                </wp:positionV>
                <wp:extent cx="6015355" cy="345440"/>
                <wp:effectExtent l="0" t="0" r="0" b="0"/>
                <wp:wrapTopAndBottom/>
                <wp:docPr id="346" name="Text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345440"/>
                        </a:xfrm>
                        <a:prstGeom prst="rect">
                          <a:avLst/>
                        </a:prstGeom>
                        <a:solidFill>
                          <a:srgbClr val="F0F0F0"/>
                        </a:solidFill>
                      </wps:spPr>
                      <wps:txbx>
                        <w:txbxContent>
                          <w:p w14:paraId="3B5C67DA" w14:textId="77777777" w:rsidR="00B440BA" w:rsidRDefault="00B440BA">
                            <w:pPr>
                              <w:spacing w:before="83"/>
                              <w:rPr>
                                <w:b/>
                                <w:color w:val="000000"/>
                                <w:sz w:val="20"/>
                              </w:rPr>
                            </w:pPr>
                          </w:p>
                          <w:p w14:paraId="3B5C67DB" w14:textId="77777777" w:rsidR="00B440BA" w:rsidRDefault="003F7F46">
                            <w:pPr>
                              <w:pStyle w:val="BodyText"/>
                              <w:spacing w:before="1"/>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wps:txbx>
                      <wps:bodyPr wrap="square" lIns="0" tIns="0" rIns="0" bIns="0" rtlCol="0">
                        <a:noAutofit/>
                      </wps:bodyPr>
                    </wps:wsp>
                  </a:graphicData>
                </a:graphic>
              </wp:anchor>
            </w:drawing>
          </mc:Choice>
          <mc:Fallback>
            <w:pict>
              <v:shape w14:anchorId="3B5C611F" id="Textbox 346" o:spid="_x0000_s1184" type="#_x0000_t202" style="position:absolute;margin-left:81.7pt;margin-top:7.45pt;width:473.65pt;height:27.2pt;z-index:-25165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" fillcolor="#f0f0f0" stroked="f">
                <v:textbox inset="0,0,0,0">
                  <w:txbxContent>
                    <w:p w14:paraId="3B5C67DA" w14:textId="77777777" w:rsidR="00B440BA" w:rsidRDefault="00B440BA">
                      <w:pPr>
                        <w:spacing w:before="83"/>
                        <w:rPr>
                          <w:b/>
                          <w:color w:val="000000"/>
                          <w:sz w:val="20"/>
                        </w:rPr>
                      </w:pPr>
                    </w:p>
                    <w:p w14:paraId="3B5C67DB" w14:textId="77777777" w:rsidR="00B440BA" w:rsidRDefault="003F7F46">
                      <w:pPr>
                        <w:pStyle w:val="BodyText"/>
                        <w:spacing w:before="1"/>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v:textbox>
                <w10:wrap type="topAndBottom" anchorx="page"/>
              </v:shape>
            </w:pict>
          </mc:Fallback>
        </mc:AlternateContent>
      </w:r>
    </w:p>
    <w:p w14:paraId="3B5C26F7" w14:textId="77777777" w:rsidR="00B440BA" w:rsidRDefault="00B440BA">
      <w:pPr>
        <w:rPr>
          <w:sz w:val="10"/>
        </w:rPr>
        <w:sectPr w:rsidR="00B440BA">
          <w:pgSz w:w="12240" w:h="15840"/>
          <w:pgMar w:top="1280" w:right="600" w:bottom="700" w:left="1020" w:header="0" w:footer="509" w:gutter="0"/>
          <w:cols w:space="720"/>
        </w:sectPr>
      </w:pPr>
    </w:p>
    <w:p w14:paraId="3B5C26F8" w14:textId="77777777" w:rsidR="00B440BA" w:rsidRDefault="003F7F46">
      <w:pPr>
        <w:ind w:left="613"/>
        <w:rPr>
          <w:sz w:val="20"/>
        </w:rPr>
      </w:pPr>
      <w:r>
        <w:rPr>
          <w:noProof/>
          <w:sz w:val="20"/>
        </w:rPr>
        <w:lastRenderedPageBreak/>
        <mc:AlternateContent>
          <mc:Choice Requires="wps">
            <w:drawing>
              <wp:inline distT="0" distB="0" distL="0" distR="0" wp14:anchorId="3B5C6121" wp14:editId="3B5C6122">
                <wp:extent cx="6015355" cy="1153160"/>
                <wp:effectExtent l="0" t="0" r="0" b="0"/>
                <wp:docPr id="347" name="Text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153160"/>
                        </a:xfrm>
                        <a:prstGeom prst="rect">
                          <a:avLst/>
                        </a:prstGeom>
                        <a:solidFill>
                          <a:srgbClr val="F0F0F0"/>
                        </a:solidFill>
                      </wps:spPr>
                      <wps:txbx>
                        <w:txbxContent>
                          <w:p w14:paraId="3B5C67DC" w14:textId="77777777" w:rsidR="00B440BA" w:rsidRDefault="003F7F46">
                            <w:pPr>
                              <w:pStyle w:val="BodyText"/>
                              <w:spacing w:line="201" w:lineRule="exact"/>
                              <w:ind w:left="600"/>
                              <w:rPr>
                                <w:color w:val="000000"/>
                              </w:rPr>
                            </w:pPr>
                            <w:r>
                              <w:rPr>
                                <w:color w:val="000000"/>
                              </w:rPr>
                              <w:t>&lt;templateId</w:t>
                            </w:r>
                            <w:r>
                              <w:rPr>
                                <w:color w:val="000000"/>
                                <w:spacing w:val="-11"/>
                              </w:rPr>
                              <w:t xml:space="preserve"> </w:t>
                            </w:r>
                            <w:r>
                              <w:rPr>
                                <w:color w:val="000000"/>
                                <w:spacing w:val="-2"/>
                              </w:rPr>
                              <w:t>root="2.16.840.1.1133883.17.3.10.1.37"</w:t>
                            </w:r>
                          </w:p>
                          <w:p w14:paraId="3B5C67D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D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DF" w14:textId="77777777" w:rsidR="00B440BA" w:rsidRDefault="003F7F46">
                            <w:pPr>
                              <w:pStyle w:val="BodyText"/>
                              <w:spacing w:before="2" w:line="225" w:lineRule="auto"/>
                              <w:ind w:left="240" w:firstLine="360"/>
                              <w:rPr>
                                <w:color w:val="000000"/>
                              </w:rPr>
                            </w:pPr>
                            <w:r>
                              <w:rPr>
                                <w:color w:val="000000"/>
                              </w:rPr>
                              <w:t>&lt;code code="77941-3" codeSystem="2.16.840.1.113883.6.1" codeSystemName="LOINC"</w:t>
                            </w:r>
                            <w:r>
                              <w:rPr>
                                <w:color w:val="000000"/>
                                <w:spacing w:val="-8"/>
                              </w:rPr>
                              <w:t xml:space="preserve"> </w:t>
                            </w:r>
                            <w:r>
                              <w:rPr>
                                <w:color w:val="000000"/>
                              </w:rPr>
                              <w:t>displayName="Final</w:t>
                            </w:r>
                            <w:r>
                              <w:rPr>
                                <w:color w:val="000000"/>
                                <w:spacing w:val="-8"/>
                              </w:rPr>
                              <w:t xml:space="preserve"> </w:t>
                            </w:r>
                            <w:r>
                              <w:rPr>
                                <w:color w:val="000000"/>
                              </w:rPr>
                              <w:t>patient</w:t>
                            </w:r>
                            <w:r>
                              <w:rPr>
                                <w:color w:val="000000"/>
                                <w:spacing w:val="-8"/>
                              </w:rPr>
                              <w:t xml:space="preserve"> </w:t>
                            </w:r>
                            <w:r>
                              <w:rPr>
                                <w:color w:val="000000"/>
                              </w:rPr>
                              <w:t>acuity</w:t>
                            </w:r>
                            <w:r>
                              <w:rPr>
                                <w:color w:val="000000"/>
                                <w:spacing w:val="-8"/>
                              </w:rPr>
                              <w:t xml:space="preserve"> </w:t>
                            </w:r>
                            <w:r>
                              <w:rPr>
                                <w:color w:val="000000"/>
                              </w:rPr>
                              <w:t>NEMSIS"</w:t>
                            </w:r>
                            <w:r>
                              <w:rPr>
                                <w:color w:val="000000"/>
                                <w:spacing w:val="-8"/>
                              </w:rPr>
                              <w:t xml:space="preserve"> </w:t>
                            </w:r>
                            <w:r>
                              <w:rPr>
                                <w:color w:val="000000"/>
                              </w:rPr>
                              <w:t>/&gt;</w:t>
                            </w:r>
                          </w:p>
                          <w:p w14:paraId="3B5C67E0"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code="LA17695-0"</w:t>
                            </w:r>
                            <w:r>
                              <w:rPr>
                                <w:color w:val="000000"/>
                                <w:spacing w:val="-13"/>
                              </w:rPr>
                              <w:t xml:space="preserve"> </w:t>
                            </w:r>
                            <w:r>
                              <w:rPr>
                                <w:color w:val="000000"/>
                              </w:rPr>
                              <w:t>codeSystem="2.16.840.1.113883.6.1" codeSystemName="LOINC" displayName="Emergent (Yellow)" /&gt;</w:t>
                            </w:r>
                          </w:p>
                          <w:p w14:paraId="3B5C67E1"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121" id="Textbox 347" o:spid="_x0000_s1185" type="#_x0000_t202" style="width:473.65pt;height:9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" fillcolor="#f0f0f0" stroked="f">
                <v:textbox inset="0,0,0,0">
                  <w:txbxContent>
                    <w:p w14:paraId="3B5C67DC" w14:textId="77777777" w:rsidR="00B440BA" w:rsidRDefault="003F7F46">
                      <w:pPr>
                        <w:pStyle w:val="BodyText"/>
                        <w:spacing w:line="201" w:lineRule="exact"/>
                        <w:ind w:left="600"/>
                        <w:rPr>
                          <w:color w:val="000000"/>
                        </w:rPr>
                      </w:pPr>
                      <w:r>
                        <w:rPr>
                          <w:color w:val="000000"/>
                        </w:rPr>
                        <w:t>&lt;templateId</w:t>
                      </w:r>
                      <w:r>
                        <w:rPr>
                          <w:color w:val="000000"/>
                          <w:spacing w:val="-11"/>
                        </w:rPr>
                        <w:t xml:space="preserve"> </w:t>
                      </w:r>
                      <w:r>
                        <w:rPr>
                          <w:color w:val="000000"/>
                          <w:spacing w:val="-2"/>
                        </w:rPr>
                        <w:t>root="2.16.840.1.1133883.17.3.10.1.37"</w:t>
                      </w:r>
                    </w:p>
                    <w:p w14:paraId="3B5C67D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D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DF" w14:textId="77777777" w:rsidR="00B440BA" w:rsidRDefault="003F7F46">
                      <w:pPr>
                        <w:pStyle w:val="BodyText"/>
                        <w:spacing w:before="2" w:line="225" w:lineRule="auto"/>
                        <w:ind w:left="240" w:firstLine="360"/>
                        <w:rPr>
                          <w:color w:val="000000"/>
                        </w:rPr>
                      </w:pPr>
                      <w:r>
                        <w:rPr>
                          <w:color w:val="000000"/>
                        </w:rPr>
                        <w:t>&lt;code code="77941-3" codeSystem="2.16.840.1.113883.6.1" codeSystemName="LOINC"</w:t>
                      </w:r>
                      <w:r>
                        <w:rPr>
                          <w:color w:val="000000"/>
                          <w:spacing w:val="-8"/>
                        </w:rPr>
                        <w:t xml:space="preserve"> </w:t>
                      </w:r>
                      <w:r>
                        <w:rPr>
                          <w:color w:val="000000"/>
                        </w:rPr>
                        <w:t>displayName="Final</w:t>
                      </w:r>
                      <w:r>
                        <w:rPr>
                          <w:color w:val="000000"/>
                          <w:spacing w:val="-8"/>
                        </w:rPr>
                        <w:t xml:space="preserve"> </w:t>
                      </w:r>
                      <w:r>
                        <w:rPr>
                          <w:color w:val="000000"/>
                        </w:rPr>
                        <w:t>patient</w:t>
                      </w:r>
                      <w:r>
                        <w:rPr>
                          <w:color w:val="000000"/>
                          <w:spacing w:val="-8"/>
                        </w:rPr>
                        <w:t xml:space="preserve"> </w:t>
                      </w:r>
                      <w:r>
                        <w:rPr>
                          <w:color w:val="000000"/>
                        </w:rPr>
                        <w:t>acuity</w:t>
                      </w:r>
                      <w:r>
                        <w:rPr>
                          <w:color w:val="000000"/>
                          <w:spacing w:val="-8"/>
                        </w:rPr>
                        <w:t xml:space="preserve"> </w:t>
                      </w:r>
                      <w:r>
                        <w:rPr>
                          <w:color w:val="000000"/>
                        </w:rPr>
                        <w:t>NEMSIS"</w:t>
                      </w:r>
                      <w:r>
                        <w:rPr>
                          <w:color w:val="000000"/>
                          <w:spacing w:val="-8"/>
                        </w:rPr>
                        <w:t xml:space="preserve"> </w:t>
                      </w:r>
                      <w:r>
                        <w:rPr>
                          <w:color w:val="000000"/>
                        </w:rPr>
                        <w:t>/&gt;</w:t>
                      </w:r>
                    </w:p>
                    <w:p w14:paraId="3B5C67E0"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code="LA17695-0"</w:t>
                      </w:r>
                      <w:r>
                        <w:rPr>
                          <w:color w:val="000000"/>
                          <w:spacing w:val="-13"/>
                        </w:rPr>
                        <w:t xml:space="preserve"> </w:t>
                      </w:r>
                      <w:r>
                        <w:rPr>
                          <w:color w:val="000000"/>
                        </w:rPr>
                        <w:t>codeSystem="2.16.840.1.113883.6.1" codeSystemName="LOINC" displayName="Emergent (Yellow)" /&gt;</w:t>
                      </w:r>
                    </w:p>
                    <w:p w14:paraId="3B5C67E1" w14:textId="77777777" w:rsidR="00B440BA" w:rsidRDefault="003F7F46">
                      <w:pPr>
                        <w:pStyle w:val="BodyText"/>
                        <w:spacing w:line="215" w:lineRule="exact"/>
                        <w:ind w:left="120"/>
                        <w:rPr>
                          <w:color w:val="000000"/>
                        </w:rPr>
                      </w:pPr>
                      <w:r>
                        <w:rPr>
                          <w:color w:val="000000"/>
                          <w:spacing w:val="-2"/>
                        </w:rPr>
                        <w:t>&lt;/observation&gt;</w:t>
                      </w:r>
                    </w:p>
                  </w:txbxContent>
                </v:textbox>
                <w10:anchorlock/>
              </v:shape>
            </w:pict>
          </mc:Fallback>
        </mc:AlternateContent>
      </w:r>
    </w:p>
    <w:p w14:paraId="3B5C26F9" w14:textId="77777777" w:rsidR="00B440BA" w:rsidRDefault="00B440BA">
      <w:pPr>
        <w:spacing w:before="99"/>
        <w:rPr>
          <w:b/>
          <w:sz w:val="28"/>
        </w:rPr>
      </w:pPr>
    </w:p>
    <w:p w14:paraId="3B5C26FA" w14:textId="77777777" w:rsidR="00B440BA" w:rsidRDefault="003F7F46">
      <w:pPr>
        <w:pStyle w:val="Heading4"/>
        <w:spacing w:before="0"/>
      </w:pPr>
      <w:bookmarkStart w:id="289" w:name="_Toc181549408"/>
      <w:r>
        <w:rPr>
          <w:noProof/>
        </w:rPr>
        <mc:AlternateContent>
          <mc:Choice Requires="wps">
            <w:drawing>
              <wp:anchor distT="0" distB="0" distL="0" distR="0" simplePos="0" relativeHeight="251665408" behindDoc="1" locked="0" layoutInCell="1" allowOverlap="1" wp14:anchorId="3B5C6123" wp14:editId="3B5C6124">
                <wp:simplePos x="0" y="0"/>
                <wp:positionH relativeFrom="page">
                  <wp:posOffset>719988</wp:posOffset>
                </wp:positionH>
                <wp:positionV relativeFrom="paragraph">
                  <wp:posOffset>234865</wp:posOffset>
                </wp:positionV>
                <wp:extent cx="6332855" cy="1270"/>
                <wp:effectExtent l="0" t="0" r="0" b="0"/>
                <wp:wrapTopAndBottom/>
                <wp:docPr id="348" name="Graphic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1FD24F" id="Graphic 348" o:spid="_x0000_s1026" style="position:absolute;margin-left:56.7pt;margin-top:18.5pt;width:498.65pt;height:.1pt;z-index:-2516510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Patient </w:t>
      </w:r>
      <w:r>
        <w:rPr>
          <w:spacing w:val="-2"/>
        </w:rPr>
        <w:t>Engagement</w:t>
      </w:r>
      <w:bookmarkEnd w:id="289"/>
    </w:p>
    <w:p w14:paraId="3B5C26FB"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2.16.840.1.1133883.17.3.10.1.197</w:t>
      </w:r>
      <w:r>
        <w:rPr>
          <w:rFonts w:ascii="Times New Roman"/>
          <w:spacing w:val="-2"/>
        </w:rPr>
        <w:t>]</w:t>
      </w:r>
    </w:p>
    <w:p w14:paraId="3B5C26FC" w14:textId="77777777" w:rsidR="00B440BA" w:rsidRDefault="00B440BA">
      <w:pPr>
        <w:spacing w:before="3"/>
        <w:rPr>
          <w:sz w:val="20"/>
        </w:rPr>
      </w:pPr>
    </w:p>
    <w:p w14:paraId="3B5C26FD" w14:textId="77777777" w:rsidR="00B440BA" w:rsidRDefault="003F7F46">
      <w:pPr>
        <w:pStyle w:val="BodyText"/>
        <w:spacing w:line="249" w:lineRule="auto"/>
        <w:ind w:left="613" w:right="649"/>
        <w:rPr>
          <w:rFonts w:ascii="Times New Roman"/>
        </w:rPr>
      </w:pPr>
      <w:r>
        <w:rPr>
          <w:rFonts w:ascii="Times New Roman"/>
        </w:rPr>
        <w:t>The</w:t>
      </w:r>
      <w:r>
        <w:rPr>
          <w:rFonts w:ascii="Times New Roman"/>
          <w:spacing w:val="-3"/>
        </w:rPr>
        <w:t xml:space="preserve"> </w:t>
      </w:r>
      <w:r>
        <w:rPr>
          <w:rFonts w:ascii="Times New Roman"/>
        </w:rPr>
        <w:t>patient</w:t>
      </w:r>
      <w:r>
        <w:rPr>
          <w:rFonts w:ascii="Times New Roman"/>
          <w:spacing w:val="-3"/>
        </w:rPr>
        <w:t xml:space="preserve"> </w:t>
      </w:r>
      <w:r>
        <w:rPr>
          <w:rFonts w:ascii="Times New Roman"/>
        </w:rPr>
        <w:t>disposition</w:t>
      </w:r>
      <w:r>
        <w:rPr>
          <w:rFonts w:ascii="Times New Roman"/>
          <w:spacing w:val="-2"/>
        </w:rPr>
        <w:t xml:space="preserve"> </w:t>
      </w:r>
      <w:r>
        <w:rPr>
          <w:rFonts w:ascii="Times New Roman"/>
        </w:rPr>
        <w:t>for</w:t>
      </w:r>
      <w:r>
        <w:rPr>
          <w:rFonts w:ascii="Times New Roman"/>
          <w:spacing w:val="-2"/>
        </w:rPr>
        <w:t xml:space="preserve"> </w:t>
      </w:r>
      <w:r>
        <w:rPr>
          <w:rFonts w:ascii="Times New Roman"/>
        </w:rPr>
        <w:t>an</w:t>
      </w:r>
      <w:r>
        <w:rPr>
          <w:rFonts w:ascii="Times New Roman"/>
          <w:spacing w:val="-2"/>
        </w:rPr>
        <w:t xml:space="preserve"> </w:t>
      </w:r>
      <w:r>
        <w:rPr>
          <w:rFonts w:ascii="Times New Roman"/>
        </w:rPr>
        <w:t>EMS</w:t>
      </w:r>
      <w:r>
        <w:rPr>
          <w:rFonts w:ascii="Times New Roman"/>
          <w:spacing w:val="-3"/>
        </w:rPr>
        <w:t xml:space="preserve"> </w:t>
      </w:r>
      <w:r>
        <w:rPr>
          <w:rFonts w:ascii="Times New Roman"/>
        </w:rPr>
        <w:t>event</w:t>
      </w:r>
      <w:r>
        <w:rPr>
          <w:rFonts w:ascii="Times New Roman"/>
          <w:spacing w:val="-3"/>
        </w:rPr>
        <w:t xml:space="preserve"> </w:t>
      </w:r>
      <w:r>
        <w:rPr>
          <w:rFonts w:ascii="Times New Roman"/>
        </w:rPr>
        <w:t>identifying</w:t>
      </w:r>
      <w:r>
        <w:rPr>
          <w:rFonts w:ascii="Times New Roman"/>
          <w:spacing w:val="-2"/>
        </w:rPr>
        <w:t xml:space="preserve"> </w:t>
      </w:r>
      <w:r>
        <w:rPr>
          <w:rFonts w:ascii="Times New Roman"/>
        </w:rPr>
        <w:t>whether</w:t>
      </w:r>
      <w:r>
        <w:rPr>
          <w:rFonts w:ascii="Times New Roman"/>
          <w:spacing w:val="-2"/>
        </w:rPr>
        <w:t xml:space="preserve"> </w:t>
      </w:r>
      <w:r>
        <w:rPr>
          <w:rFonts w:ascii="Times New Roman"/>
        </w:rPr>
        <w:t>a</w:t>
      </w:r>
      <w:r>
        <w:rPr>
          <w:rFonts w:ascii="Times New Roman"/>
          <w:spacing w:val="-3"/>
        </w:rPr>
        <w:t xml:space="preserve"> </w:t>
      </w:r>
      <w:r>
        <w:rPr>
          <w:rFonts w:ascii="Times New Roman"/>
        </w:rPr>
        <w:t>patient</w:t>
      </w:r>
      <w:r>
        <w:rPr>
          <w:rFonts w:ascii="Times New Roman"/>
          <w:spacing w:val="-3"/>
        </w:rPr>
        <w:t xml:space="preserve"> </w:t>
      </w:r>
      <w:r>
        <w:rPr>
          <w:rFonts w:ascii="Times New Roman"/>
        </w:rPr>
        <w:t>was</w:t>
      </w:r>
      <w:r>
        <w:rPr>
          <w:rFonts w:ascii="Times New Roman"/>
          <w:spacing w:val="-3"/>
        </w:rPr>
        <w:t xml:space="preserve"> </w:t>
      </w:r>
      <w:r>
        <w:rPr>
          <w:rFonts w:ascii="Times New Roman"/>
        </w:rPr>
        <w:t>evaluated</w:t>
      </w:r>
      <w:r>
        <w:rPr>
          <w:rFonts w:ascii="Times New Roman"/>
          <w:spacing w:val="-2"/>
        </w:rPr>
        <w:t xml:space="preserve"> </w:t>
      </w:r>
      <w:r>
        <w:rPr>
          <w:rFonts w:ascii="Times New Roman"/>
        </w:rPr>
        <w:t>and</w:t>
      </w:r>
      <w:r>
        <w:rPr>
          <w:rFonts w:ascii="Times New Roman"/>
          <w:spacing w:val="-2"/>
        </w:rPr>
        <w:t xml:space="preserve"> </w:t>
      </w:r>
      <w:r>
        <w:rPr>
          <w:rFonts w:ascii="Times New Roman"/>
        </w:rPr>
        <w:t>care</w:t>
      </w:r>
      <w:r>
        <w:rPr>
          <w:rFonts w:ascii="Times New Roman"/>
          <w:spacing w:val="-3"/>
        </w:rPr>
        <w:t xml:space="preserve"> </w:t>
      </w:r>
      <w:r>
        <w:rPr>
          <w:rFonts w:ascii="Times New Roman"/>
        </w:rPr>
        <w:t>or</w:t>
      </w:r>
      <w:r>
        <w:rPr>
          <w:rFonts w:ascii="Times New Roman"/>
          <w:spacing w:val="-2"/>
        </w:rPr>
        <w:t xml:space="preserve"> </w:t>
      </w:r>
      <w:r>
        <w:rPr>
          <w:rFonts w:ascii="Times New Roman"/>
        </w:rPr>
        <w:t>services</w:t>
      </w:r>
      <w:r>
        <w:rPr>
          <w:rFonts w:ascii="Times New Roman"/>
          <w:spacing w:val="-3"/>
        </w:rPr>
        <w:t xml:space="preserve"> </w:t>
      </w:r>
      <w:r>
        <w:rPr>
          <w:rFonts w:ascii="Times New Roman"/>
        </w:rPr>
        <w:t xml:space="preserve">were </w:t>
      </w:r>
      <w:r>
        <w:rPr>
          <w:rFonts w:ascii="Times New Roman"/>
          <w:spacing w:val="-2"/>
        </w:rPr>
        <w:t>provided.</w:t>
      </w:r>
    </w:p>
    <w:p w14:paraId="3B5C26FE" w14:textId="77777777" w:rsidR="00B440BA" w:rsidRDefault="003F7F46">
      <w:pPr>
        <w:pStyle w:val="ListParagraph"/>
        <w:numPr>
          <w:ilvl w:val="0"/>
          <w:numId w:val="59"/>
        </w:numPr>
        <w:tabs>
          <w:tab w:val="left" w:pos="896"/>
        </w:tabs>
        <w:spacing w:before="122"/>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CONF:11583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FF" w14:textId="77777777" w:rsidR="00B440BA" w:rsidRDefault="003F7F46">
      <w:pPr>
        <w:pStyle w:val="ListParagraph"/>
        <w:numPr>
          <w:ilvl w:val="1"/>
          <w:numId w:val="5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="2.16.840.1.1133883.17.3.10.1.197"</w:t>
      </w:r>
    </w:p>
    <w:p w14:paraId="3B5C2700" w14:textId="77777777" w:rsidR="00B440BA" w:rsidRDefault="003F7F46">
      <w:pPr>
        <w:pStyle w:val="ListParagraph"/>
        <w:numPr>
          <w:ilvl w:val="1"/>
          <w:numId w:val="5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01" w14:textId="77777777" w:rsidR="00B440BA" w:rsidRDefault="003F7F46">
      <w:pPr>
        <w:pStyle w:val="ListParagraph"/>
        <w:numPr>
          <w:ilvl w:val="0"/>
          <w:numId w:val="59"/>
        </w:numPr>
        <w:tabs>
          <w:tab w:val="left" w:pos="896"/>
        </w:tabs>
        <w:spacing w:before="24" w:line="243" w:lineRule="exact"/>
        <w:ind w:left="896" w:hanging="283"/>
        <w:rPr>
          <w:i/>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(CONF:11585)</w:t>
      </w:r>
      <w:r>
        <w:rPr>
          <w:rFonts w:ascii="Courier New"/>
          <w:b/>
          <w:sz w:val="20"/>
        </w:rPr>
        <w:t>/@code</w:t>
      </w:r>
      <w:r>
        <w:rPr>
          <w:rFonts w:ascii="Courier New"/>
          <w:sz w:val="20"/>
        </w:rPr>
        <w:t>="100038-9"</w:t>
      </w:r>
      <w:r>
        <w:rPr>
          <w:rFonts w:ascii="Courier New"/>
          <w:spacing w:val="-8"/>
          <w:sz w:val="20"/>
        </w:rPr>
        <w:t xml:space="preserve"> </w:t>
      </w:r>
      <w:r>
        <w:rPr>
          <w:i/>
          <w:sz w:val="20"/>
        </w:rPr>
        <w:t>Patient</w:t>
      </w:r>
      <w:r>
        <w:rPr>
          <w:i/>
          <w:spacing w:val="-4"/>
          <w:sz w:val="20"/>
        </w:rPr>
        <w:t xml:space="preserve"> </w:t>
      </w:r>
      <w:r>
        <w:rPr>
          <w:i/>
          <w:sz w:val="20"/>
        </w:rPr>
        <w:t>evaluation</w:t>
      </w:r>
      <w:r>
        <w:rPr>
          <w:i/>
          <w:spacing w:val="-3"/>
          <w:sz w:val="20"/>
        </w:rPr>
        <w:t xml:space="preserve"> </w:t>
      </w:r>
      <w:r>
        <w:rPr>
          <w:i/>
          <w:spacing w:val="-2"/>
          <w:sz w:val="20"/>
        </w:rPr>
        <w:t>disposition</w:t>
      </w:r>
    </w:p>
    <w:p w14:paraId="3B5C2702"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(CONF:11584)</w:t>
      </w:r>
    </w:p>
    <w:p w14:paraId="3B5C2703" w14:textId="77777777" w:rsidR="00B440BA" w:rsidRDefault="003F7F46">
      <w:pPr>
        <w:pStyle w:val="ListParagraph"/>
        <w:numPr>
          <w:ilvl w:val="0"/>
          <w:numId w:val="59"/>
        </w:numPr>
        <w:tabs>
          <w:tab w:val="left" w:pos="897"/>
        </w:tabs>
        <w:spacing w:before="28" w:line="232" w:lineRule="auto"/>
        <w:ind w:right="1058"/>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(CONF:11587),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81" w:history="1">
        <w:r>
          <w:rPr>
            <w:rFonts w:ascii="Courier New"/>
            <w:i/>
            <w:color w:val="0000FF"/>
            <w:sz w:val="20"/>
          </w:rPr>
          <w:t>PatientEngagement</w:t>
        </w:r>
      </w:hyperlink>
      <w:r>
        <w:rPr>
          <w:rFonts w:ascii="Courier New"/>
          <w:i/>
          <w:color w:val="0000FF"/>
          <w:spacing w:val="-13"/>
          <w:sz w:val="20"/>
        </w:rPr>
        <w:t xml:space="preserve"> </w:t>
      </w:r>
      <w:r>
        <w:rPr>
          <w:rFonts w:ascii="Courier New"/>
          <w:sz w:val="20"/>
        </w:rPr>
        <w:t>2.16.840.1.113883.17.3.11.113</w:t>
      </w:r>
      <w:r>
        <w:rPr>
          <w:rFonts w:ascii="Courier New"/>
          <w:spacing w:val="-71"/>
          <w:sz w:val="20"/>
        </w:rPr>
        <w:t xml:space="preserve"> </w:t>
      </w:r>
      <w:r>
        <w:rPr>
          <w:b/>
          <w:sz w:val="20"/>
        </w:rPr>
        <w:t xml:space="preserve">DYNAMIC </w:t>
      </w:r>
      <w:r>
        <w:rPr>
          <w:spacing w:val="-2"/>
          <w:sz w:val="20"/>
        </w:rPr>
        <w:t>(CONF:11586)</w:t>
      </w:r>
    </w:p>
    <w:p w14:paraId="3B5C2704"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eDisposition.28</w:t>
      </w:r>
    </w:p>
    <w:p w14:paraId="3B5C2705" w14:textId="77777777" w:rsidR="00B440BA" w:rsidRDefault="00B440BA">
      <w:pPr>
        <w:spacing w:before="20"/>
        <w:rPr>
          <w:sz w:val="20"/>
        </w:rPr>
      </w:pPr>
    </w:p>
    <w:p w14:paraId="3B5C2706" w14:textId="77777777" w:rsidR="00B440BA" w:rsidRDefault="003F7F46">
      <w:pPr>
        <w:ind w:left="613"/>
        <w:rPr>
          <w:b/>
          <w:sz w:val="20"/>
        </w:rPr>
      </w:pPr>
      <w:r>
        <w:rPr>
          <w:b/>
          <w:sz w:val="20"/>
        </w:rPr>
        <w:t xml:space="preserve">Patient Engagement </w:t>
      </w:r>
      <w:r>
        <w:rPr>
          <w:b/>
          <w:spacing w:val="-2"/>
          <w:sz w:val="20"/>
        </w:rPr>
        <w:t>example</w:t>
      </w:r>
    </w:p>
    <w:p w14:paraId="3B5C2707" w14:textId="77777777" w:rsidR="00B440BA" w:rsidRDefault="003F7F46">
      <w:pPr>
        <w:spacing w:before="10"/>
        <w:rPr>
          <w:b/>
          <w:sz w:val="10"/>
        </w:rPr>
      </w:pPr>
      <w:r>
        <w:rPr>
          <w:noProof/>
        </w:rPr>
        <mc:AlternateContent>
          <mc:Choice Requires="wps">
            <w:drawing>
              <wp:anchor distT="0" distB="0" distL="0" distR="0" simplePos="0" relativeHeight="251667456" behindDoc="1" locked="0" layoutInCell="1" allowOverlap="1" wp14:anchorId="3B5C6125" wp14:editId="3B5C6126">
                <wp:simplePos x="0" y="0"/>
                <wp:positionH relativeFrom="page">
                  <wp:posOffset>1037488</wp:posOffset>
                </wp:positionH>
                <wp:positionV relativeFrom="paragraph">
                  <wp:posOffset>94738</wp:posOffset>
                </wp:positionV>
                <wp:extent cx="6015355" cy="1498600"/>
                <wp:effectExtent l="0" t="0" r="0" b="0"/>
                <wp:wrapTopAndBottom/>
                <wp:docPr id="349" name="Text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7E2" w14:textId="77777777" w:rsidR="00B440BA" w:rsidRDefault="00B440BA">
                            <w:pPr>
                              <w:spacing w:before="83"/>
                              <w:rPr>
                                <w:b/>
                                <w:color w:val="000000"/>
                                <w:sz w:val="20"/>
                              </w:rPr>
                            </w:pPr>
                          </w:p>
                          <w:p w14:paraId="3B5C67E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E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root="2.16.840.1.1133883.17.3.10.1.197"</w:t>
                            </w:r>
                          </w:p>
                          <w:p w14:paraId="3B5C67E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E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E7" w14:textId="77777777" w:rsidR="00B440BA" w:rsidRDefault="003F7F46">
                            <w:pPr>
                              <w:pStyle w:val="BodyText"/>
                              <w:spacing w:before="2" w:line="225" w:lineRule="auto"/>
                              <w:ind w:left="240" w:firstLine="360"/>
                              <w:rPr>
                                <w:color w:val="000000"/>
                              </w:rPr>
                            </w:pPr>
                            <w:r>
                              <w:rPr>
                                <w:color w:val="000000"/>
                              </w:rPr>
                              <w:t>&lt;code</w:t>
                            </w:r>
                            <w:r>
                              <w:rPr>
                                <w:color w:val="000000"/>
                                <w:spacing w:val="-20"/>
                              </w:rPr>
                              <w:t xml:space="preserve"> </w:t>
                            </w:r>
                            <w:r>
                              <w:rPr>
                                <w:color w:val="000000"/>
                              </w:rPr>
                              <w:t>code="100038-9"</w:t>
                            </w:r>
                            <w:r>
                              <w:rPr>
                                <w:color w:val="000000"/>
                                <w:spacing w:val="-20"/>
                              </w:rPr>
                              <w:t xml:space="preserve"> </w:t>
                            </w:r>
                            <w:r>
                              <w:rPr>
                                <w:color w:val="000000"/>
                              </w:rPr>
                              <w:t>codeSystem="2.16.840.1.113883.6.1" codeSystemName="LOINC" displayName="Patient Engagement" /&gt;</w:t>
                            </w:r>
                          </w:p>
                          <w:p w14:paraId="3B5C67E8"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code="LA33309-8"</w:t>
                            </w:r>
                            <w:r>
                              <w:rPr>
                                <w:color w:val="000000"/>
                                <w:spacing w:val="-13"/>
                              </w:rPr>
                              <w:t xml:space="preserve"> </w:t>
                            </w:r>
                            <w:r>
                              <w:rPr>
                                <w:color w:val="000000"/>
                              </w:rPr>
                              <w:t>codeSystem="2.16.840.1.113883.6.1" codeSystemName="LOINC"</w:t>
                            </w:r>
                            <w:r>
                              <w:rPr>
                                <w:color w:val="000000"/>
                                <w:spacing w:val="-12"/>
                              </w:rPr>
                              <w:t xml:space="preserve"> </w:t>
                            </w:r>
                            <w:r>
                              <w:rPr>
                                <w:color w:val="000000"/>
                              </w:rPr>
                              <w:t>displayName="Patient</w:t>
                            </w:r>
                            <w:r>
                              <w:rPr>
                                <w:color w:val="000000"/>
                                <w:spacing w:val="-11"/>
                              </w:rPr>
                              <w:t xml:space="preserve"> </w:t>
                            </w:r>
                            <w:r>
                              <w:rPr>
                                <w:color w:val="000000"/>
                              </w:rPr>
                              <w:t>Evaluated</w:t>
                            </w:r>
                            <w:r>
                              <w:rPr>
                                <w:color w:val="000000"/>
                                <w:spacing w:val="-11"/>
                              </w:rPr>
                              <w:t xml:space="preserve"> </w:t>
                            </w:r>
                            <w:r>
                              <w:rPr>
                                <w:color w:val="000000"/>
                              </w:rPr>
                              <w:t>and</w:t>
                            </w:r>
                            <w:r>
                              <w:rPr>
                                <w:color w:val="000000"/>
                                <w:spacing w:val="-11"/>
                              </w:rPr>
                              <w:t xml:space="preserve"> </w:t>
                            </w:r>
                            <w:r>
                              <w:rPr>
                                <w:color w:val="000000"/>
                              </w:rPr>
                              <w:t>Care</w:t>
                            </w:r>
                            <w:r>
                              <w:rPr>
                                <w:color w:val="000000"/>
                                <w:spacing w:val="-11"/>
                              </w:rPr>
                              <w:t xml:space="preserve"> </w:t>
                            </w:r>
                            <w:r>
                              <w:rPr>
                                <w:color w:val="000000"/>
                              </w:rPr>
                              <w:t>Provided"</w:t>
                            </w:r>
                            <w:r>
                              <w:rPr>
                                <w:color w:val="000000"/>
                                <w:spacing w:val="-11"/>
                              </w:rPr>
                              <w:t xml:space="preserve"> </w:t>
                            </w:r>
                            <w:r>
                              <w:rPr>
                                <w:color w:val="000000"/>
                                <w:spacing w:val="-5"/>
                              </w:rPr>
                              <w:t>/&gt;</w:t>
                            </w:r>
                          </w:p>
                          <w:p w14:paraId="3B5C67E9"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25" id="Textbox 349" o:spid="_x0000_s1186" type="#_x0000_t202" style="position:absolute;margin-left:81.7pt;margin-top:7.45pt;width:473.65pt;height:118pt;z-index:-251649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" fillcolor="#f0f0f0" stroked="f">
                <v:textbox inset="0,0,0,0">
                  <w:txbxContent>
                    <w:p w14:paraId="3B5C67E2" w14:textId="77777777" w:rsidR="00B440BA" w:rsidRDefault="00B440BA">
                      <w:pPr>
                        <w:spacing w:before="83"/>
                        <w:rPr>
                          <w:b/>
                          <w:color w:val="000000"/>
                          <w:sz w:val="20"/>
                        </w:rPr>
                      </w:pPr>
                    </w:p>
                    <w:p w14:paraId="3B5C67E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E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root="2.16.840.1.1133883.17.3.10.1.197"</w:t>
                      </w:r>
                    </w:p>
                    <w:p w14:paraId="3B5C67E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E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E7" w14:textId="77777777" w:rsidR="00B440BA" w:rsidRDefault="003F7F46">
                      <w:pPr>
                        <w:pStyle w:val="BodyText"/>
                        <w:spacing w:before="2" w:line="225" w:lineRule="auto"/>
                        <w:ind w:left="240" w:firstLine="360"/>
                        <w:rPr>
                          <w:color w:val="000000"/>
                        </w:rPr>
                      </w:pPr>
                      <w:r>
                        <w:rPr>
                          <w:color w:val="000000"/>
                        </w:rPr>
                        <w:t>&lt;code</w:t>
                      </w:r>
                      <w:r>
                        <w:rPr>
                          <w:color w:val="000000"/>
                          <w:spacing w:val="-20"/>
                        </w:rPr>
                        <w:t xml:space="preserve"> </w:t>
                      </w:r>
                      <w:r>
                        <w:rPr>
                          <w:color w:val="000000"/>
                        </w:rPr>
                        <w:t>code="100038-9"</w:t>
                      </w:r>
                      <w:r>
                        <w:rPr>
                          <w:color w:val="000000"/>
                          <w:spacing w:val="-20"/>
                        </w:rPr>
                        <w:t xml:space="preserve"> </w:t>
                      </w:r>
                      <w:r>
                        <w:rPr>
                          <w:color w:val="000000"/>
                        </w:rPr>
                        <w:t>codeSystem="2.16.840.1.113883.6.1" codeSystemName="LOINC" displayName="Patient Engagement" /&gt;</w:t>
                      </w:r>
                    </w:p>
                    <w:p w14:paraId="3B5C67E8"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code="LA33309-8"</w:t>
                      </w:r>
                      <w:r>
                        <w:rPr>
                          <w:color w:val="000000"/>
                          <w:spacing w:val="-13"/>
                        </w:rPr>
                        <w:t xml:space="preserve"> </w:t>
                      </w:r>
                      <w:r>
                        <w:rPr>
                          <w:color w:val="000000"/>
                        </w:rPr>
                        <w:t>codeSystem="2.16.840.1.113883.6.1" codeSystemName="LOINC"</w:t>
                      </w:r>
                      <w:r>
                        <w:rPr>
                          <w:color w:val="000000"/>
                          <w:spacing w:val="-12"/>
                        </w:rPr>
                        <w:t xml:space="preserve"> </w:t>
                      </w:r>
                      <w:r>
                        <w:rPr>
                          <w:color w:val="000000"/>
                        </w:rPr>
                        <w:t>displayName="Patient</w:t>
                      </w:r>
                      <w:r>
                        <w:rPr>
                          <w:color w:val="000000"/>
                          <w:spacing w:val="-11"/>
                        </w:rPr>
                        <w:t xml:space="preserve"> </w:t>
                      </w:r>
                      <w:r>
                        <w:rPr>
                          <w:color w:val="000000"/>
                        </w:rPr>
                        <w:t>Evaluated</w:t>
                      </w:r>
                      <w:r>
                        <w:rPr>
                          <w:color w:val="000000"/>
                          <w:spacing w:val="-11"/>
                        </w:rPr>
                        <w:t xml:space="preserve"> </w:t>
                      </w:r>
                      <w:r>
                        <w:rPr>
                          <w:color w:val="000000"/>
                        </w:rPr>
                        <w:t>and</w:t>
                      </w:r>
                      <w:r>
                        <w:rPr>
                          <w:color w:val="000000"/>
                          <w:spacing w:val="-11"/>
                        </w:rPr>
                        <w:t xml:space="preserve"> </w:t>
                      </w:r>
                      <w:r>
                        <w:rPr>
                          <w:color w:val="000000"/>
                        </w:rPr>
                        <w:t>Care</w:t>
                      </w:r>
                      <w:r>
                        <w:rPr>
                          <w:color w:val="000000"/>
                          <w:spacing w:val="-11"/>
                        </w:rPr>
                        <w:t xml:space="preserve"> </w:t>
                      </w:r>
                      <w:r>
                        <w:rPr>
                          <w:color w:val="000000"/>
                        </w:rPr>
                        <w:t>Provided"</w:t>
                      </w:r>
                      <w:r>
                        <w:rPr>
                          <w:color w:val="000000"/>
                          <w:spacing w:val="-11"/>
                        </w:rPr>
                        <w:t xml:space="preserve"> </w:t>
                      </w:r>
                      <w:r>
                        <w:rPr>
                          <w:color w:val="000000"/>
                          <w:spacing w:val="-5"/>
                        </w:rPr>
                        <w:t>/&gt;</w:t>
                      </w:r>
                    </w:p>
                    <w:p w14:paraId="3B5C67E9"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708" w14:textId="77777777" w:rsidR="00B440BA" w:rsidRDefault="00B440BA">
      <w:pPr>
        <w:spacing w:before="134"/>
        <w:rPr>
          <w:b/>
          <w:sz w:val="28"/>
        </w:rPr>
      </w:pPr>
    </w:p>
    <w:p w14:paraId="3B5C2709" w14:textId="77777777" w:rsidR="00B440BA" w:rsidRDefault="003F7F46">
      <w:pPr>
        <w:pStyle w:val="Heading4"/>
      </w:pPr>
      <w:bookmarkStart w:id="290" w:name="_Toc181549409"/>
      <w:r>
        <w:rPr>
          <w:noProof/>
        </w:rPr>
        <mc:AlternateContent>
          <mc:Choice Requires="wps">
            <w:drawing>
              <wp:anchor distT="0" distB="0" distL="0" distR="0" simplePos="0" relativeHeight="251669504" behindDoc="1" locked="0" layoutInCell="1" allowOverlap="1" wp14:anchorId="3B5C6127" wp14:editId="3B5C6128">
                <wp:simplePos x="0" y="0"/>
                <wp:positionH relativeFrom="page">
                  <wp:posOffset>719988</wp:posOffset>
                </wp:positionH>
                <wp:positionV relativeFrom="paragraph">
                  <wp:posOffset>234967</wp:posOffset>
                </wp:positionV>
                <wp:extent cx="6332855" cy="1270"/>
                <wp:effectExtent l="0" t="0" r="0" b="0"/>
                <wp:wrapTopAndBottom/>
                <wp:docPr id="350" name="Graphic 3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D46FBA0" id="Graphic 350" o:spid="_x0000_s1026" style="position:absolute;margin-left:56.7pt;margin-top:18.5pt;width:498.65pt;height:.1pt;z-index:-2516469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91" w:name="Patient_Location_In_Vehicle"/>
      <w:bookmarkEnd w:id="291"/>
      <w:r>
        <w:t xml:space="preserve">Patient Location In </w:t>
      </w:r>
      <w:r>
        <w:rPr>
          <w:spacing w:val="-2"/>
        </w:rPr>
        <w:t>Vehicle</w:t>
      </w:r>
      <w:bookmarkEnd w:id="290"/>
    </w:p>
    <w:p w14:paraId="3B5C270A"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2.16.840.1.1133883.17.3.10.1.55</w:t>
      </w:r>
      <w:r>
        <w:rPr>
          <w:rFonts w:ascii="Times New Roman"/>
          <w:spacing w:val="-2"/>
        </w:rPr>
        <w:t>]</w:t>
      </w:r>
    </w:p>
    <w:p w14:paraId="3B5C270B" w14:textId="77777777" w:rsidR="00B440BA" w:rsidRDefault="00B440BA">
      <w:pPr>
        <w:spacing w:before="3"/>
        <w:rPr>
          <w:sz w:val="20"/>
        </w:rPr>
      </w:pPr>
    </w:p>
    <w:p w14:paraId="3B5C270C" w14:textId="77777777" w:rsidR="00B440BA" w:rsidRDefault="003F7F46">
      <w:pPr>
        <w:pStyle w:val="BodyText"/>
        <w:ind w:left="613"/>
        <w:rPr>
          <w:rFonts w:ascii="Times New Roman"/>
        </w:rPr>
      </w:pPr>
      <w:r>
        <w:rPr>
          <w:rFonts w:ascii="Times New Roman"/>
        </w:rPr>
        <w:t>Patient's</w:t>
      </w:r>
      <w:r>
        <w:rPr>
          <w:rFonts w:ascii="Times New Roman"/>
          <w:spacing w:val="-4"/>
        </w:rPr>
        <w:t xml:space="preserve"> </w:t>
      </w:r>
      <w:r>
        <w:rPr>
          <w:rFonts w:ascii="Times New Roman"/>
        </w:rPr>
        <w:t>location</w:t>
      </w:r>
      <w:r>
        <w:rPr>
          <w:rFonts w:ascii="Times New Roman"/>
          <w:spacing w:val="-3"/>
        </w:rPr>
        <w:t xml:space="preserve"> </w:t>
      </w:r>
      <w:r>
        <w:rPr>
          <w:rFonts w:ascii="Times New Roman"/>
        </w:rPr>
        <w:t>in</w:t>
      </w:r>
      <w:r>
        <w:rPr>
          <w:rFonts w:ascii="Times New Roman"/>
          <w:spacing w:val="-2"/>
        </w:rPr>
        <w:t xml:space="preserve"> </w:t>
      </w:r>
      <w:r>
        <w:rPr>
          <w:rFonts w:ascii="Times New Roman"/>
        </w:rPr>
        <w:t>a</w:t>
      </w:r>
      <w:r>
        <w:rPr>
          <w:rFonts w:ascii="Times New Roman"/>
          <w:spacing w:val="-4"/>
        </w:rPr>
        <w:t xml:space="preserve"> </w:t>
      </w:r>
      <w:r>
        <w:rPr>
          <w:rFonts w:ascii="Times New Roman"/>
        </w:rPr>
        <w:t>vehicle</w:t>
      </w:r>
      <w:r>
        <w:rPr>
          <w:rFonts w:ascii="Times New Roman"/>
          <w:spacing w:val="-3"/>
        </w:rPr>
        <w:t xml:space="preserve"> </w:t>
      </w:r>
      <w:r>
        <w:rPr>
          <w:rFonts w:ascii="Times New Roman"/>
        </w:rPr>
        <w:t>during</w:t>
      </w:r>
      <w:r>
        <w:rPr>
          <w:rFonts w:ascii="Times New Roman"/>
          <w:spacing w:val="-3"/>
        </w:rPr>
        <w:t xml:space="preserve"> </w:t>
      </w:r>
      <w:r>
        <w:rPr>
          <w:rFonts w:ascii="Times New Roman"/>
        </w:rPr>
        <w:t>a</w:t>
      </w:r>
      <w:r>
        <w:rPr>
          <w:rFonts w:ascii="Times New Roman"/>
          <w:spacing w:val="-3"/>
        </w:rPr>
        <w:t xml:space="preserve"> </w:t>
      </w:r>
      <w:r>
        <w:rPr>
          <w:rFonts w:ascii="Times New Roman"/>
        </w:rPr>
        <w:t>vehicle</w:t>
      </w:r>
      <w:r>
        <w:rPr>
          <w:rFonts w:ascii="Times New Roman"/>
          <w:spacing w:val="-3"/>
        </w:rPr>
        <w:t xml:space="preserve"> </w:t>
      </w:r>
      <w:r>
        <w:rPr>
          <w:rFonts w:ascii="Times New Roman"/>
          <w:spacing w:val="-2"/>
        </w:rPr>
        <w:t>collision</w:t>
      </w:r>
    </w:p>
    <w:p w14:paraId="3B5C270D" w14:textId="77777777" w:rsidR="00B440BA" w:rsidRDefault="003F7F46">
      <w:pPr>
        <w:pStyle w:val="ListParagraph"/>
        <w:numPr>
          <w:ilvl w:val="0"/>
          <w:numId w:val="5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CONF:11447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70E" w14:textId="77777777" w:rsidR="00B440BA" w:rsidRDefault="003F7F46">
      <w:pPr>
        <w:pStyle w:val="ListParagraph"/>
        <w:numPr>
          <w:ilvl w:val="1"/>
          <w:numId w:val="5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="2.16.840.1.1133883.17.3.10.1.55"</w:t>
      </w:r>
    </w:p>
    <w:p w14:paraId="3B5C270F" w14:textId="77777777" w:rsidR="00B440BA" w:rsidRDefault="003F7F46">
      <w:pPr>
        <w:pStyle w:val="ListParagraph"/>
        <w:numPr>
          <w:ilvl w:val="1"/>
          <w:numId w:val="5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10" w14:textId="77777777" w:rsidR="00B440BA" w:rsidRDefault="003F7F46">
      <w:pPr>
        <w:pStyle w:val="ListParagraph"/>
        <w:numPr>
          <w:ilvl w:val="0"/>
          <w:numId w:val="5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71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(CONF:11160)</w:t>
      </w:r>
    </w:p>
    <w:p w14:paraId="3B5C2712" w14:textId="77777777" w:rsidR="00B440BA" w:rsidRDefault="003F7F46">
      <w:pPr>
        <w:pStyle w:val="ListParagraph"/>
        <w:numPr>
          <w:ilvl w:val="0"/>
          <w:numId w:val="58"/>
        </w:numPr>
        <w:tabs>
          <w:tab w:val="left" w:pos="897"/>
        </w:tabs>
        <w:spacing w:before="28" w:line="232" w:lineRule="auto"/>
        <w:ind w:right="77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(CONF:11653)</w:t>
      </w:r>
      <w:r>
        <w:rPr>
          <w:rFonts w:ascii="Courier New"/>
          <w:b/>
          <w:sz w:val="20"/>
        </w:rPr>
        <w:t>/@code</w:t>
      </w:r>
      <w:r>
        <w:rPr>
          <w:rFonts w:ascii="Courier New"/>
          <w:sz w:val="20"/>
        </w:rPr>
        <w:t>="67498-6"</w:t>
      </w:r>
      <w:r>
        <w:rPr>
          <w:rFonts w:ascii="Courier New"/>
          <w:spacing w:val="-8"/>
          <w:sz w:val="20"/>
        </w:rPr>
        <w:t xml:space="preserve"> </w:t>
      </w:r>
      <w:r>
        <w:rPr>
          <w:i/>
          <w:sz w:val="20"/>
        </w:rPr>
        <w:t>Location</w:t>
      </w:r>
      <w:r>
        <w:rPr>
          <w:i/>
          <w:spacing w:val="-3"/>
          <w:sz w:val="20"/>
        </w:rPr>
        <w:t xml:space="preserve"> </w:t>
      </w:r>
      <w:r>
        <w:rPr>
          <w:i/>
          <w:sz w:val="20"/>
        </w:rPr>
        <w:t>of</w:t>
      </w:r>
      <w:r>
        <w:rPr>
          <w:i/>
          <w:spacing w:val="-4"/>
          <w:sz w:val="20"/>
        </w:rPr>
        <w:t xml:space="preserve"> </w:t>
      </w:r>
      <w:r>
        <w:rPr>
          <w:i/>
          <w:sz w:val="20"/>
        </w:rPr>
        <w:t>patient</w:t>
      </w:r>
      <w:r>
        <w:rPr>
          <w:i/>
          <w:spacing w:val="-4"/>
          <w:sz w:val="20"/>
        </w:rPr>
        <w:t xml:space="preserve"> </w:t>
      </w:r>
      <w:r>
        <w:rPr>
          <w:i/>
          <w:sz w:val="20"/>
        </w:rPr>
        <w:t>in</w:t>
      </w:r>
      <w:r>
        <w:rPr>
          <w:i/>
          <w:spacing w:val="-3"/>
          <w:sz w:val="20"/>
        </w:rPr>
        <w:t xml:space="preserve"> </w:t>
      </w:r>
      <w:r>
        <w:rPr>
          <w:i/>
          <w:sz w:val="20"/>
        </w:rPr>
        <w:t xml:space="preserve">vehicle NEMSIS </w:t>
      </w:r>
      <w:r>
        <w:rPr>
          <w:sz w:val="20"/>
        </w:rPr>
        <w:t>(CodeSystem:</w:t>
      </w:r>
      <w:r>
        <w:rPr>
          <w:spacing w:val="40"/>
          <w:sz w:val="20"/>
        </w:rPr>
        <w:t xml:space="preserve"> </w:t>
      </w:r>
      <w:r>
        <w:rPr>
          <w:rFonts w:ascii="Courier New"/>
          <w:sz w:val="20"/>
        </w:rPr>
        <w:t>2.16.840.1.113883.6.1 LOINC</w:t>
      </w:r>
      <w:r>
        <w:rPr>
          <w:sz w:val="20"/>
        </w:rPr>
        <w:t>) (CONF:10120)</w:t>
      </w:r>
    </w:p>
    <w:p w14:paraId="3B5C2713" w14:textId="77777777" w:rsidR="00B440BA" w:rsidRDefault="00B440BA">
      <w:pPr>
        <w:spacing w:line="232" w:lineRule="auto"/>
        <w:rPr>
          <w:sz w:val="20"/>
        </w:rPr>
        <w:sectPr w:rsidR="00B440BA">
          <w:pgSz w:w="12240" w:h="15840"/>
          <w:pgMar w:top="1140" w:right="600" w:bottom="700" w:left="1020" w:header="0" w:footer="509" w:gutter="0"/>
          <w:cols w:space="720"/>
        </w:sectPr>
      </w:pPr>
    </w:p>
    <w:p w14:paraId="3B5C2714" w14:textId="77777777" w:rsidR="00B440BA" w:rsidRDefault="003F7F46">
      <w:pPr>
        <w:pStyle w:val="ListParagraph"/>
        <w:numPr>
          <w:ilvl w:val="0"/>
          <w:numId w:val="58"/>
        </w:numPr>
        <w:tabs>
          <w:tab w:val="left" w:pos="897"/>
        </w:tabs>
        <w:spacing w:before="80" w:line="232" w:lineRule="auto"/>
        <w:ind w:right="651"/>
        <w:rPr>
          <w:sz w:val="20"/>
        </w:rPr>
      </w:pPr>
      <w:r>
        <w:rPr>
          <w:b/>
          <w:sz w:val="20"/>
        </w:rPr>
        <w:lastRenderedPageBreak/>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(CONF:11618),</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319" w:history="1">
        <w:r>
          <w:rPr>
            <w:rFonts w:ascii="Courier New"/>
            <w:i/>
            <w:color w:val="0000FF"/>
            <w:sz w:val="20"/>
          </w:rPr>
          <w:t>VehiclePassengerLocation</w:t>
        </w:r>
      </w:hyperlink>
      <w:r>
        <w:rPr>
          <w:rFonts w:ascii="Courier New"/>
          <w:i/>
          <w:color w:val="0000FF"/>
          <w:sz w:val="20"/>
        </w:rPr>
        <w:t xml:space="preserve"> </w:t>
      </w:r>
      <w:r>
        <w:rPr>
          <w:rFonts w:ascii="Courier New"/>
          <w:sz w:val="20"/>
        </w:rPr>
        <w:t>2.16.840.1.113883.17.3.11.6</w:t>
      </w:r>
      <w:r>
        <w:rPr>
          <w:rFonts w:ascii="Courier New"/>
          <w:spacing w:val="-58"/>
          <w:sz w:val="20"/>
        </w:rPr>
        <w:t xml:space="preserve"> </w:t>
      </w:r>
      <w:r>
        <w:rPr>
          <w:b/>
          <w:sz w:val="20"/>
        </w:rPr>
        <w:t xml:space="preserve">DYNAMIC </w:t>
      </w:r>
      <w:r>
        <w:rPr>
          <w:spacing w:val="-2"/>
          <w:sz w:val="20"/>
        </w:rPr>
        <w:t>(CONF:10121)</w:t>
      </w:r>
    </w:p>
    <w:p w14:paraId="3B5C2715" w14:textId="77777777" w:rsidR="00B440BA" w:rsidRDefault="003F7F46">
      <w:pPr>
        <w:pStyle w:val="BodyText"/>
        <w:spacing w:before="132"/>
        <w:ind w:left="897"/>
        <w:rPr>
          <w:rFonts w:ascii="Times New Roman"/>
        </w:rPr>
      </w:pPr>
      <w:r>
        <w:rPr>
          <w:rFonts w:ascii="Times New Roman"/>
        </w:rPr>
        <w:t>NEMSIS</w:t>
      </w:r>
      <w:r>
        <w:rPr>
          <w:rFonts w:ascii="Times New Roman"/>
          <w:spacing w:val="-5"/>
        </w:rPr>
        <w:t xml:space="preserve"> </w:t>
      </w:r>
      <w:r>
        <w:rPr>
          <w:rFonts w:ascii="Times New Roman"/>
        </w:rPr>
        <w:t>Trace:</w:t>
      </w:r>
      <w:r>
        <w:rPr>
          <w:rFonts w:ascii="Times New Roman"/>
          <w:spacing w:val="-3"/>
        </w:rPr>
        <w:t xml:space="preserve"> </w:t>
      </w:r>
      <w:r>
        <w:rPr>
          <w:rFonts w:ascii="Times New Roman"/>
        </w:rPr>
        <w:t>eInjury.06</w:t>
      </w:r>
      <w:r>
        <w:rPr>
          <w:rFonts w:ascii="Times New Roman"/>
          <w:spacing w:val="-2"/>
        </w:rPr>
        <w:t xml:space="preserve"> </w:t>
      </w:r>
      <w:r>
        <w:rPr>
          <w:rFonts w:ascii="Times New Roman"/>
        </w:rPr>
        <w:t>-</w:t>
      </w:r>
      <w:r>
        <w:rPr>
          <w:rFonts w:ascii="Times New Roman"/>
          <w:spacing w:val="-2"/>
        </w:rPr>
        <w:t xml:space="preserve"> </w:t>
      </w:r>
      <w:r>
        <w:rPr>
          <w:rFonts w:ascii="Times New Roman"/>
        </w:rPr>
        <w:t>Location</w:t>
      </w:r>
      <w:r>
        <w:rPr>
          <w:rFonts w:ascii="Times New Roman"/>
          <w:spacing w:val="-2"/>
        </w:rPr>
        <w:t xml:space="preserve"> </w:t>
      </w:r>
      <w:r>
        <w:rPr>
          <w:rFonts w:ascii="Times New Roman"/>
        </w:rPr>
        <w:t>of</w:t>
      </w:r>
      <w:r>
        <w:rPr>
          <w:rFonts w:ascii="Times New Roman"/>
          <w:spacing w:val="-3"/>
        </w:rPr>
        <w:t xml:space="preserve"> </w:t>
      </w:r>
      <w:r>
        <w:rPr>
          <w:rFonts w:ascii="Times New Roman"/>
        </w:rPr>
        <w:t>Patient</w:t>
      </w:r>
      <w:r>
        <w:rPr>
          <w:rFonts w:ascii="Times New Roman"/>
          <w:spacing w:val="-2"/>
        </w:rPr>
        <w:t xml:space="preserve"> </w:t>
      </w:r>
      <w:r>
        <w:rPr>
          <w:rFonts w:ascii="Times New Roman"/>
        </w:rPr>
        <w:t>in</w:t>
      </w:r>
      <w:r>
        <w:rPr>
          <w:rFonts w:ascii="Times New Roman"/>
          <w:spacing w:val="-2"/>
        </w:rPr>
        <w:t xml:space="preserve"> Vehicle</w:t>
      </w:r>
    </w:p>
    <w:p w14:paraId="3B5C2716" w14:textId="77777777" w:rsidR="00B440BA" w:rsidRDefault="00B440BA">
      <w:pPr>
        <w:spacing w:before="20"/>
        <w:rPr>
          <w:sz w:val="20"/>
        </w:rPr>
      </w:pPr>
    </w:p>
    <w:p w14:paraId="3B5C2717" w14:textId="77777777" w:rsidR="00B440BA" w:rsidRDefault="003F7F46">
      <w:pPr>
        <w:ind w:left="613"/>
        <w:rPr>
          <w:b/>
          <w:sz w:val="20"/>
        </w:rPr>
      </w:pPr>
      <w:r>
        <w:rPr>
          <w:b/>
          <w:sz w:val="20"/>
        </w:rPr>
        <w:t>Patient</w:t>
      </w:r>
      <w:r>
        <w:rPr>
          <w:b/>
          <w:spacing w:val="-4"/>
          <w:sz w:val="20"/>
        </w:rPr>
        <w:t xml:space="preserve"> </w:t>
      </w:r>
      <w:r>
        <w:rPr>
          <w:b/>
          <w:sz w:val="20"/>
        </w:rPr>
        <w:t>Location</w:t>
      </w:r>
      <w:r>
        <w:rPr>
          <w:b/>
          <w:spacing w:val="-5"/>
          <w:sz w:val="20"/>
        </w:rPr>
        <w:t xml:space="preserve"> </w:t>
      </w:r>
      <w:r>
        <w:rPr>
          <w:b/>
          <w:sz w:val="20"/>
        </w:rPr>
        <w:t>In</w:t>
      </w:r>
      <w:r>
        <w:rPr>
          <w:b/>
          <w:spacing w:val="-4"/>
          <w:sz w:val="20"/>
        </w:rPr>
        <w:t xml:space="preserve"> </w:t>
      </w:r>
      <w:r>
        <w:rPr>
          <w:b/>
          <w:sz w:val="20"/>
        </w:rPr>
        <w:t>Vehicle</w:t>
      </w:r>
      <w:r>
        <w:rPr>
          <w:b/>
          <w:spacing w:val="-4"/>
          <w:sz w:val="20"/>
        </w:rPr>
        <w:t xml:space="preserve"> </w:t>
      </w:r>
      <w:r>
        <w:rPr>
          <w:b/>
          <w:spacing w:val="-2"/>
          <w:sz w:val="20"/>
        </w:rPr>
        <w:t>example</w:t>
      </w:r>
    </w:p>
    <w:p w14:paraId="3B5C2718" w14:textId="77777777" w:rsidR="00B440BA" w:rsidRDefault="003F7F46">
      <w:pPr>
        <w:spacing w:before="10"/>
        <w:rPr>
          <w:b/>
          <w:sz w:val="10"/>
        </w:rPr>
      </w:pPr>
      <w:r>
        <w:rPr>
          <w:noProof/>
        </w:rPr>
        <mc:AlternateContent>
          <mc:Choice Requires="wps">
            <w:drawing>
              <wp:anchor distT="0" distB="0" distL="0" distR="0" simplePos="0" relativeHeight="251671552" behindDoc="1" locked="0" layoutInCell="1" allowOverlap="1" wp14:anchorId="3B5C6129" wp14:editId="3B5C612A">
                <wp:simplePos x="0" y="0"/>
                <wp:positionH relativeFrom="page">
                  <wp:posOffset>1037488</wp:posOffset>
                </wp:positionH>
                <wp:positionV relativeFrom="paragraph">
                  <wp:posOffset>94654</wp:posOffset>
                </wp:positionV>
                <wp:extent cx="6015355" cy="1633220"/>
                <wp:effectExtent l="0" t="0" r="0" b="0"/>
                <wp:wrapTopAndBottom/>
                <wp:docPr id="351" name="Text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7EA" w14:textId="77777777" w:rsidR="00B440BA" w:rsidRDefault="00B440BA">
                            <w:pPr>
                              <w:spacing w:before="83"/>
                              <w:rPr>
                                <w:b/>
                                <w:color w:val="000000"/>
                                <w:sz w:val="20"/>
                              </w:rPr>
                            </w:pPr>
                          </w:p>
                          <w:p w14:paraId="3B5C67E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E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root="2.16.840.1.1133883.17.3.10.1.55"</w:t>
                            </w:r>
                          </w:p>
                          <w:p w14:paraId="3B5C67E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E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EF" w14:textId="77777777" w:rsidR="00B440BA" w:rsidRDefault="003F7F46">
                            <w:pPr>
                              <w:pStyle w:val="BodyText"/>
                              <w:spacing w:before="2" w:line="225" w:lineRule="auto"/>
                              <w:ind w:left="240" w:right="591" w:firstLine="360"/>
                              <w:rPr>
                                <w:color w:val="000000"/>
                              </w:rPr>
                            </w:pPr>
                            <w:r>
                              <w:rPr>
                                <w:color w:val="000000"/>
                              </w:rPr>
                              <w:t>&lt;code code="67498-6" codeSystem="2.16.840.1.113883.6.1" codeSystemName="LOINC"</w:t>
                            </w:r>
                            <w:r>
                              <w:rPr>
                                <w:color w:val="000000"/>
                                <w:spacing w:val="-8"/>
                              </w:rPr>
                              <w:t xml:space="preserve"> </w:t>
                            </w:r>
                            <w:r>
                              <w:rPr>
                                <w:color w:val="000000"/>
                              </w:rPr>
                              <w:t>displayName="Location</w:t>
                            </w:r>
                            <w:r>
                              <w:rPr>
                                <w:color w:val="000000"/>
                                <w:spacing w:val="-8"/>
                              </w:rPr>
                              <w:t xml:space="preserve"> </w:t>
                            </w:r>
                            <w:r>
                              <w:rPr>
                                <w:color w:val="000000"/>
                              </w:rPr>
                              <w:t>of</w:t>
                            </w:r>
                            <w:r>
                              <w:rPr>
                                <w:color w:val="000000"/>
                                <w:spacing w:val="-8"/>
                              </w:rPr>
                              <w:t xml:space="preserve"> </w:t>
                            </w:r>
                            <w:r>
                              <w:rPr>
                                <w:color w:val="000000"/>
                              </w:rPr>
                              <w:t>patient</w:t>
                            </w:r>
                            <w:r>
                              <w:rPr>
                                <w:color w:val="000000"/>
                                <w:spacing w:val="-8"/>
                              </w:rPr>
                              <w:t xml:space="preserve"> </w:t>
                            </w:r>
                            <w:r>
                              <w:rPr>
                                <w:color w:val="000000"/>
                              </w:rPr>
                              <w:t>in</w:t>
                            </w:r>
                            <w:r>
                              <w:rPr>
                                <w:color w:val="000000"/>
                                <w:spacing w:val="-8"/>
                              </w:rPr>
                              <w:t xml:space="preserve"> </w:t>
                            </w:r>
                            <w:r>
                              <w:rPr>
                                <w:color w:val="000000"/>
                              </w:rPr>
                              <w:t>vehicle NEMSIS" /&gt;</w:t>
                            </w:r>
                          </w:p>
                          <w:p w14:paraId="3B5C67F0"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code="LA17362-7"</w:t>
                            </w:r>
                            <w:r>
                              <w:rPr>
                                <w:color w:val="000000"/>
                                <w:spacing w:val="-13"/>
                              </w:rPr>
                              <w:t xml:space="preserve"> </w:t>
                            </w:r>
                            <w:r>
                              <w:rPr>
                                <w:color w:val="000000"/>
                              </w:rPr>
                              <w:t>codeSystem="2.16.840.1.113883.6.1" codeSystemName="LOINC" displayName="Front seat-right side" /&gt;</w:t>
                            </w:r>
                          </w:p>
                          <w:p w14:paraId="3B5C67F1"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29" id="Textbox 351" o:spid="_x0000_s1187" type="#_x0000_t202" style="position:absolute;margin-left:81.7pt;margin-top:7.45pt;width:473.65pt;height:128.6pt;z-index:-251644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ZWy+BrgBAABZAwAADgAAAAAAAAAAAAAAAAAuAgAAZHJz&#10;L2Uyb0RvYy54bWxQSwECLQAUAAYACAAAACEAUoTwjuAAAAALAQAADwAAAAAAAAAAAAAAAAASBAAA&#10;ZHJzL2Rvd25yZXYueG1sUEsFBgAAAAAEAAQA8wAAAB8FAAAAAA==&#10;" fillcolor="#f0f0f0" stroked="f">
                <v:textbox inset="0,0,0,0">
                  <w:txbxContent>
                    <w:p w14:paraId="3B5C67EA" w14:textId="77777777" w:rsidR="00B440BA" w:rsidRDefault="00B440BA">
                      <w:pPr>
                        <w:spacing w:before="83"/>
                        <w:rPr>
                          <w:b/>
                          <w:color w:val="000000"/>
                          <w:sz w:val="20"/>
                        </w:rPr>
                      </w:pPr>
                    </w:p>
                    <w:p w14:paraId="3B5C67E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E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root="2.16.840.1.1133883.17.3.10.1.55"</w:t>
                      </w:r>
                    </w:p>
                    <w:p w14:paraId="3B5C67E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E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EF" w14:textId="77777777" w:rsidR="00B440BA" w:rsidRDefault="003F7F46">
                      <w:pPr>
                        <w:pStyle w:val="BodyText"/>
                        <w:spacing w:before="2" w:line="225" w:lineRule="auto"/>
                        <w:ind w:left="240" w:right="591" w:firstLine="360"/>
                        <w:rPr>
                          <w:color w:val="000000"/>
                        </w:rPr>
                      </w:pPr>
                      <w:r>
                        <w:rPr>
                          <w:color w:val="000000"/>
                        </w:rPr>
                        <w:t>&lt;code code="67498-6" codeSystem="2.16.840.1.113883.6.1" codeSystemName="LOINC"</w:t>
                      </w:r>
                      <w:r>
                        <w:rPr>
                          <w:color w:val="000000"/>
                          <w:spacing w:val="-8"/>
                        </w:rPr>
                        <w:t xml:space="preserve"> </w:t>
                      </w:r>
                      <w:r>
                        <w:rPr>
                          <w:color w:val="000000"/>
                        </w:rPr>
                        <w:t>displayName="Location</w:t>
                      </w:r>
                      <w:r>
                        <w:rPr>
                          <w:color w:val="000000"/>
                          <w:spacing w:val="-8"/>
                        </w:rPr>
                        <w:t xml:space="preserve"> </w:t>
                      </w:r>
                      <w:r>
                        <w:rPr>
                          <w:color w:val="000000"/>
                        </w:rPr>
                        <w:t>of</w:t>
                      </w:r>
                      <w:r>
                        <w:rPr>
                          <w:color w:val="000000"/>
                          <w:spacing w:val="-8"/>
                        </w:rPr>
                        <w:t xml:space="preserve"> </w:t>
                      </w:r>
                      <w:r>
                        <w:rPr>
                          <w:color w:val="000000"/>
                        </w:rPr>
                        <w:t>patient</w:t>
                      </w:r>
                      <w:r>
                        <w:rPr>
                          <w:color w:val="000000"/>
                          <w:spacing w:val="-8"/>
                        </w:rPr>
                        <w:t xml:space="preserve"> </w:t>
                      </w:r>
                      <w:r>
                        <w:rPr>
                          <w:color w:val="000000"/>
                        </w:rPr>
                        <w:t>in</w:t>
                      </w:r>
                      <w:r>
                        <w:rPr>
                          <w:color w:val="000000"/>
                          <w:spacing w:val="-8"/>
                        </w:rPr>
                        <w:t xml:space="preserve"> </w:t>
                      </w:r>
                      <w:r>
                        <w:rPr>
                          <w:color w:val="000000"/>
                        </w:rPr>
                        <w:t>vehicle NEMSIS" /&gt;</w:t>
                      </w:r>
                    </w:p>
                    <w:p w14:paraId="3B5C67F0"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code="LA17362-7"</w:t>
                      </w:r>
                      <w:r>
                        <w:rPr>
                          <w:color w:val="000000"/>
                          <w:spacing w:val="-13"/>
                        </w:rPr>
                        <w:t xml:space="preserve"> </w:t>
                      </w:r>
                      <w:r>
                        <w:rPr>
                          <w:color w:val="000000"/>
                        </w:rPr>
                        <w:t>codeSystem="2.16.840.1.113883.6.1" codeSystemName="LOINC" displayName="Front seat-right side" /&gt;</w:t>
                      </w:r>
                    </w:p>
                    <w:p w14:paraId="3B5C67F1"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719" w14:textId="77777777" w:rsidR="00B440BA" w:rsidRDefault="00B440BA">
      <w:pPr>
        <w:spacing w:before="134"/>
        <w:rPr>
          <w:b/>
          <w:sz w:val="28"/>
        </w:rPr>
      </w:pPr>
    </w:p>
    <w:p w14:paraId="3B5C271A" w14:textId="77777777" w:rsidR="00B440BA" w:rsidRDefault="003F7F46">
      <w:pPr>
        <w:pStyle w:val="Heading4"/>
      </w:pPr>
      <w:bookmarkStart w:id="292" w:name="_Toc181549410"/>
      <w:r>
        <w:rPr>
          <w:noProof/>
        </w:rPr>
        <mc:AlternateContent>
          <mc:Choice Requires="wps">
            <w:drawing>
              <wp:anchor distT="0" distB="0" distL="0" distR="0" simplePos="0" relativeHeight="251673600" behindDoc="1" locked="0" layoutInCell="1" allowOverlap="1" wp14:anchorId="3B5C612B" wp14:editId="3B5C612C">
                <wp:simplePos x="0" y="0"/>
                <wp:positionH relativeFrom="page">
                  <wp:posOffset>719988</wp:posOffset>
                </wp:positionH>
                <wp:positionV relativeFrom="paragraph">
                  <wp:posOffset>234967</wp:posOffset>
                </wp:positionV>
                <wp:extent cx="6332855" cy="1270"/>
                <wp:effectExtent l="0" t="0" r="0" b="0"/>
                <wp:wrapTopAndBottom/>
                <wp:docPr id="352" name="Graphic 3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DD42CE" id="Graphic 352" o:spid="_x0000_s1026" style="position:absolute;margin-left:56.7pt;margin-top:18.5pt;width:498.65pt;height:.1pt;z-index:-2516428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93" w:name="Patient_Pregnancy"/>
      <w:bookmarkEnd w:id="293"/>
      <w:r>
        <w:t xml:space="preserve">Patient </w:t>
      </w:r>
      <w:r>
        <w:rPr>
          <w:spacing w:val="-2"/>
        </w:rPr>
        <w:t>Pregnancy</w:t>
      </w:r>
      <w:bookmarkEnd w:id="292"/>
    </w:p>
    <w:p w14:paraId="3B5C271B"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2.16.840.1.1133883.17.3.10.1.79</w:t>
      </w:r>
      <w:r>
        <w:rPr>
          <w:rFonts w:ascii="Times New Roman"/>
          <w:spacing w:val="-2"/>
        </w:rPr>
        <w:t>]</w:t>
      </w:r>
    </w:p>
    <w:p w14:paraId="3B5C271C" w14:textId="77777777" w:rsidR="00B440BA" w:rsidRDefault="00B440BA">
      <w:pPr>
        <w:spacing w:before="3"/>
        <w:rPr>
          <w:sz w:val="20"/>
        </w:rPr>
      </w:pPr>
    </w:p>
    <w:p w14:paraId="3B5C271D" w14:textId="77777777" w:rsidR="00B440BA" w:rsidRDefault="003F7F46">
      <w:pPr>
        <w:pStyle w:val="BodyText"/>
        <w:ind w:left="613"/>
        <w:rPr>
          <w:rFonts w:ascii="Times New Roman"/>
        </w:rPr>
      </w:pPr>
      <w:r>
        <w:rPr>
          <w:rFonts w:ascii="Times New Roman"/>
        </w:rPr>
        <w:t>Indication</w:t>
      </w:r>
      <w:r>
        <w:rPr>
          <w:rFonts w:ascii="Times New Roman"/>
          <w:spacing w:val="-4"/>
        </w:rPr>
        <w:t xml:space="preserve"> </w:t>
      </w:r>
      <w:r>
        <w:rPr>
          <w:rFonts w:ascii="Times New Roman"/>
        </w:rPr>
        <w:t>of</w:t>
      </w:r>
      <w:r>
        <w:rPr>
          <w:rFonts w:ascii="Times New Roman"/>
          <w:spacing w:val="-2"/>
        </w:rPr>
        <w:t xml:space="preserve"> </w:t>
      </w:r>
      <w:r>
        <w:rPr>
          <w:rFonts w:ascii="Times New Roman"/>
        </w:rPr>
        <w:t>whether</w:t>
      </w:r>
      <w:r>
        <w:rPr>
          <w:rFonts w:ascii="Times New Roman"/>
          <w:spacing w:val="-1"/>
        </w:rPr>
        <w:t xml:space="preserve"> </w:t>
      </w:r>
      <w:r>
        <w:rPr>
          <w:rFonts w:ascii="Times New Roman"/>
        </w:rPr>
        <w:t>the</w:t>
      </w:r>
      <w:r>
        <w:rPr>
          <w:rFonts w:ascii="Times New Roman"/>
          <w:spacing w:val="-3"/>
        </w:rPr>
        <w:t xml:space="preserve"> </w:t>
      </w:r>
      <w:r>
        <w:rPr>
          <w:rFonts w:ascii="Times New Roman"/>
        </w:rPr>
        <w:t>patient</w:t>
      </w:r>
      <w:r>
        <w:rPr>
          <w:rFonts w:ascii="Times New Roman"/>
          <w:spacing w:val="-2"/>
        </w:rPr>
        <w:t xml:space="preserve"> </w:t>
      </w:r>
      <w:r>
        <w:rPr>
          <w:rFonts w:ascii="Times New Roman"/>
        </w:rPr>
        <w:t>is</w:t>
      </w:r>
      <w:r>
        <w:rPr>
          <w:rFonts w:ascii="Times New Roman"/>
          <w:spacing w:val="-2"/>
        </w:rPr>
        <w:t xml:space="preserve"> pregnant</w:t>
      </w:r>
    </w:p>
    <w:p w14:paraId="3B5C271E" w14:textId="77777777" w:rsidR="00B440BA" w:rsidRDefault="003F7F46">
      <w:pPr>
        <w:pStyle w:val="ListParagraph"/>
        <w:numPr>
          <w:ilvl w:val="0"/>
          <w:numId w:val="5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CONF:11474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71F" w14:textId="77777777" w:rsidR="00B440BA" w:rsidRDefault="003F7F46">
      <w:pPr>
        <w:pStyle w:val="ListParagraph"/>
        <w:numPr>
          <w:ilvl w:val="1"/>
          <w:numId w:val="5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="2.16.840.1.1133883.17.3.10.1.79"</w:t>
      </w:r>
    </w:p>
    <w:p w14:paraId="3B5C2720" w14:textId="77777777" w:rsidR="00B440BA" w:rsidRDefault="003F7F46">
      <w:pPr>
        <w:pStyle w:val="ListParagraph"/>
        <w:numPr>
          <w:ilvl w:val="1"/>
          <w:numId w:val="5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21" w14:textId="77777777" w:rsidR="00B440BA" w:rsidRDefault="003F7F46">
      <w:pPr>
        <w:pStyle w:val="ListParagraph"/>
        <w:numPr>
          <w:ilvl w:val="0"/>
          <w:numId w:val="57"/>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72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(CONF:11192)</w:t>
      </w:r>
    </w:p>
    <w:p w14:paraId="3B5C2723" w14:textId="77777777" w:rsidR="00B440BA" w:rsidRDefault="003F7F46">
      <w:pPr>
        <w:pStyle w:val="ListParagraph"/>
        <w:numPr>
          <w:ilvl w:val="0"/>
          <w:numId w:val="57"/>
        </w:numPr>
        <w:tabs>
          <w:tab w:val="left" w:pos="896"/>
        </w:tabs>
        <w:spacing w:line="243" w:lineRule="exact"/>
        <w:ind w:left="896" w:hanging="283"/>
        <w:rPr>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(CONF:10418)</w:t>
      </w:r>
      <w:r>
        <w:rPr>
          <w:rFonts w:ascii="Courier New"/>
          <w:b/>
          <w:sz w:val="20"/>
        </w:rPr>
        <w:t>/@code</w:t>
      </w:r>
      <w:r>
        <w:rPr>
          <w:rFonts w:ascii="Courier New"/>
          <w:sz w:val="20"/>
        </w:rPr>
        <w:t>="67471-3"</w:t>
      </w:r>
      <w:r>
        <w:rPr>
          <w:rFonts w:ascii="Courier New"/>
          <w:spacing w:val="-10"/>
          <w:sz w:val="20"/>
        </w:rPr>
        <w:t xml:space="preserve"> </w:t>
      </w:r>
      <w:r>
        <w:rPr>
          <w:i/>
          <w:sz w:val="20"/>
        </w:rPr>
        <w:t>Pregnancy</w:t>
      </w:r>
      <w:r>
        <w:rPr>
          <w:i/>
          <w:spacing w:val="-3"/>
          <w:sz w:val="20"/>
        </w:rPr>
        <w:t xml:space="preserve"> </w:t>
      </w:r>
      <w:r>
        <w:rPr>
          <w:spacing w:val="-2"/>
          <w:sz w:val="20"/>
        </w:rPr>
        <w:t>(CodeSystem:</w:t>
      </w:r>
    </w:p>
    <w:p w14:paraId="3B5C2724"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(CONF:10419)</w:t>
      </w:r>
    </w:p>
    <w:p w14:paraId="3B5C2725" w14:textId="77777777" w:rsidR="00B440BA" w:rsidRDefault="003F7F46">
      <w:pPr>
        <w:pStyle w:val="ListParagraph"/>
        <w:numPr>
          <w:ilvl w:val="0"/>
          <w:numId w:val="57"/>
        </w:numPr>
        <w:tabs>
          <w:tab w:val="left" w:pos="897"/>
        </w:tabs>
        <w:spacing w:before="29"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(CONF:10420),</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84" w:history="1">
        <w:r>
          <w:rPr>
            <w:rFonts w:ascii="Courier New"/>
            <w:i/>
            <w:color w:val="0000FF"/>
            <w:sz w:val="20"/>
          </w:rPr>
          <w:t>Pregnancy</w:t>
        </w:r>
      </w:hyperlink>
      <w:r>
        <w:rPr>
          <w:rFonts w:ascii="Courier New"/>
          <w:i/>
          <w:color w:val="0000FF"/>
          <w:sz w:val="20"/>
        </w:rPr>
        <w:t xml:space="preserve"> </w:t>
      </w:r>
      <w:r>
        <w:rPr>
          <w:rFonts w:ascii="Courier New"/>
          <w:sz w:val="20"/>
        </w:rPr>
        <w:t>2.16.840.1.113883.17.3.11.42</w:t>
      </w:r>
      <w:r>
        <w:rPr>
          <w:rFonts w:ascii="Courier New"/>
          <w:spacing w:val="-58"/>
          <w:sz w:val="20"/>
        </w:rPr>
        <w:t xml:space="preserve"> </w:t>
      </w:r>
      <w:r>
        <w:rPr>
          <w:b/>
          <w:sz w:val="20"/>
        </w:rPr>
        <w:t xml:space="preserve">DYNAMIC </w:t>
      </w:r>
      <w:r>
        <w:rPr>
          <w:sz w:val="20"/>
        </w:rPr>
        <w:t>(CONF:10421)</w:t>
      </w:r>
    </w:p>
    <w:p w14:paraId="3B5C2726"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eHistory.18</w:t>
      </w:r>
    </w:p>
    <w:p w14:paraId="3B5C2727" w14:textId="77777777" w:rsidR="00B440BA" w:rsidRDefault="00B440BA">
      <w:pPr>
        <w:spacing w:before="20"/>
        <w:rPr>
          <w:sz w:val="20"/>
        </w:rPr>
      </w:pPr>
    </w:p>
    <w:p w14:paraId="3B5C2728" w14:textId="77777777" w:rsidR="00B440BA" w:rsidRDefault="003F7F46">
      <w:pPr>
        <w:ind w:left="613"/>
        <w:rPr>
          <w:b/>
          <w:sz w:val="20"/>
        </w:rPr>
      </w:pPr>
      <w:r>
        <w:rPr>
          <w:b/>
          <w:sz w:val="20"/>
        </w:rPr>
        <w:t xml:space="preserve">Patient Pregnancy </w:t>
      </w:r>
      <w:r>
        <w:rPr>
          <w:b/>
          <w:spacing w:val="-2"/>
          <w:sz w:val="20"/>
        </w:rPr>
        <w:t>example</w:t>
      </w:r>
    </w:p>
    <w:p w14:paraId="3B5C2729" w14:textId="77777777" w:rsidR="00B440BA" w:rsidRDefault="003F7F46">
      <w:pPr>
        <w:spacing w:before="10"/>
        <w:rPr>
          <w:b/>
          <w:sz w:val="10"/>
        </w:rPr>
      </w:pPr>
      <w:r>
        <w:rPr>
          <w:noProof/>
        </w:rPr>
        <mc:AlternateContent>
          <mc:Choice Requires="wps">
            <w:drawing>
              <wp:anchor distT="0" distB="0" distL="0" distR="0" simplePos="0" relativeHeight="251675648" behindDoc="1" locked="0" layoutInCell="1" allowOverlap="1" wp14:anchorId="3B5C612D" wp14:editId="3B5C612E">
                <wp:simplePos x="0" y="0"/>
                <wp:positionH relativeFrom="page">
                  <wp:posOffset>1037488</wp:posOffset>
                </wp:positionH>
                <wp:positionV relativeFrom="paragraph">
                  <wp:posOffset>94664</wp:posOffset>
                </wp:positionV>
                <wp:extent cx="6015355" cy="1498600"/>
                <wp:effectExtent l="0" t="0" r="0" b="0"/>
                <wp:wrapTopAndBottom/>
                <wp:docPr id="353" name="Text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7F2" w14:textId="77777777" w:rsidR="00B440BA" w:rsidRDefault="00B440BA">
                            <w:pPr>
                              <w:spacing w:before="83"/>
                              <w:rPr>
                                <w:b/>
                                <w:color w:val="000000"/>
                                <w:sz w:val="20"/>
                              </w:rPr>
                            </w:pPr>
                          </w:p>
                          <w:p w14:paraId="3B5C67F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F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root="2.16.840.1.1133883.17.3.10.1.79"</w:t>
                            </w:r>
                          </w:p>
                          <w:p w14:paraId="3B5C67F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F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F7" w14:textId="77777777" w:rsidR="00B440BA" w:rsidRDefault="003F7F46">
                            <w:pPr>
                              <w:pStyle w:val="BodyText"/>
                              <w:spacing w:before="2" w:line="225" w:lineRule="auto"/>
                              <w:ind w:left="240" w:firstLine="360"/>
                              <w:rPr>
                                <w:color w:val="000000"/>
                              </w:rPr>
                            </w:pPr>
                            <w:r>
                              <w:rPr>
                                <w:color w:val="000000"/>
                              </w:rPr>
                              <w:t>&lt;code</w:t>
                            </w:r>
                            <w:r>
                              <w:rPr>
                                <w:color w:val="000000"/>
                                <w:spacing w:val="-20"/>
                              </w:rPr>
                              <w:t xml:space="preserve"> </w:t>
                            </w:r>
                            <w:r>
                              <w:rPr>
                                <w:color w:val="000000"/>
                              </w:rPr>
                              <w:t>code="67471-3"</w:t>
                            </w:r>
                            <w:r>
                              <w:rPr>
                                <w:color w:val="000000"/>
                                <w:spacing w:val="-20"/>
                              </w:rPr>
                              <w:t xml:space="preserve"> </w:t>
                            </w:r>
                            <w:r>
                              <w:rPr>
                                <w:color w:val="000000"/>
                              </w:rPr>
                              <w:t>codeSystem="2.16.840.1.113883.6.1" codeSystemName="LOINC" displayName="Pregnancy" /&gt;</w:t>
                            </w:r>
                          </w:p>
                          <w:p w14:paraId="3B5C67F8"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code="LA17330-4"</w:t>
                            </w:r>
                            <w:r>
                              <w:rPr>
                                <w:color w:val="000000"/>
                                <w:spacing w:val="-13"/>
                              </w:rPr>
                              <w:t xml:space="preserve"> </w:t>
                            </w:r>
                            <w:r>
                              <w:rPr>
                                <w:color w:val="000000"/>
                              </w:rPr>
                              <w:t>codeSystem="2.16.840.1.113883.6.1" codeSystemName="LOINC" displayName="Yes, confirmed 12 to 20 weeks" /&gt;</w:t>
                            </w:r>
                          </w:p>
                          <w:p w14:paraId="3B5C67F9"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2D" id="Textbox 353" o:spid="_x0000_s1188" type="#_x0000_t202" style="position:absolute;margin-left:81.7pt;margin-top:7.45pt;width:473.65pt;height:118pt;z-index:-251640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" fillcolor="#f0f0f0" stroked="f">
                <v:textbox inset="0,0,0,0">
                  <w:txbxContent>
                    <w:p w14:paraId="3B5C67F2" w14:textId="77777777" w:rsidR="00B440BA" w:rsidRDefault="00B440BA">
                      <w:pPr>
                        <w:spacing w:before="83"/>
                        <w:rPr>
                          <w:b/>
                          <w:color w:val="000000"/>
                          <w:sz w:val="20"/>
                        </w:rPr>
                      </w:pPr>
                    </w:p>
                    <w:p w14:paraId="3B5C67F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F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root="2.16.840.1.1133883.17.3.10.1.79"</w:t>
                      </w:r>
                    </w:p>
                    <w:p w14:paraId="3B5C67F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F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F7" w14:textId="77777777" w:rsidR="00B440BA" w:rsidRDefault="003F7F46">
                      <w:pPr>
                        <w:pStyle w:val="BodyText"/>
                        <w:spacing w:before="2" w:line="225" w:lineRule="auto"/>
                        <w:ind w:left="240" w:firstLine="360"/>
                        <w:rPr>
                          <w:color w:val="000000"/>
                        </w:rPr>
                      </w:pPr>
                      <w:r>
                        <w:rPr>
                          <w:color w:val="000000"/>
                        </w:rPr>
                        <w:t>&lt;code</w:t>
                      </w:r>
                      <w:r>
                        <w:rPr>
                          <w:color w:val="000000"/>
                          <w:spacing w:val="-20"/>
                        </w:rPr>
                        <w:t xml:space="preserve"> </w:t>
                      </w:r>
                      <w:r>
                        <w:rPr>
                          <w:color w:val="000000"/>
                        </w:rPr>
                        <w:t>code="67471-3"</w:t>
                      </w:r>
                      <w:r>
                        <w:rPr>
                          <w:color w:val="000000"/>
                          <w:spacing w:val="-20"/>
                        </w:rPr>
                        <w:t xml:space="preserve"> </w:t>
                      </w:r>
                      <w:r>
                        <w:rPr>
                          <w:color w:val="000000"/>
                        </w:rPr>
                        <w:t>codeSystem="2.16.840.1.113883.6.1" codeSystemName="LOINC" displayName="Pregnancy" /&gt;</w:t>
                      </w:r>
                    </w:p>
                    <w:p w14:paraId="3B5C67F8"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code="LA17330-4"</w:t>
                      </w:r>
                      <w:r>
                        <w:rPr>
                          <w:color w:val="000000"/>
                          <w:spacing w:val="-13"/>
                        </w:rPr>
                        <w:t xml:space="preserve"> </w:t>
                      </w:r>
                      <w:r>
                        <w:rPr>
                          <w:color w:val="000000"/>
                        </w:rPr>
                        <w:t>codeSystem="2.16.840.1.113883.6.1" codeSystemName="LOINC" displayName="Yes, confirmed 12 to 20 weeks" /&gt;</w:t>
                      </w:r>
                    </w:p>
                    <w:p w14:paraId="3B5C67F9"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72A" w14:textId="77777777" w:rsidR="00B440BA" w:rsidRDefault="00B440BA">
      <w:pPr>
        <w:spacing w:before="134"/>
        <w:rPr>
          <w:b/>
          <w:sz w:val="28"/>
        </w:rPr>
      </w:pPr>
    </w:p>
    <w:p w14:paraId="3B5C272B" w14:textId="77777777" w:rsidR="00B440BA" w:rsidRDefault="003F7F46">
      <w:pPr>
        <w:pStyle w:val="Heading4"/>
      </w:pPr>
      <w:bookmarkStart w:id="294" w:name="_Toc181549411"/>
      <w:r>
        <w:rPr>
          <w:noProof/>
        </w:rPr>
        <mc:AlternateContent>
          <mc:Choice Requires="wps">
            <w:drawing>
              <wp:anchor distT="0" distB="0" distL="0" distR="0" simplePos="0" relativeHeight="251677696" behindDoc="1" locked="0" layoutInCell="1" allowOverlap="1" wp14:anchorId="3B5C612F" wp14:editId="3B5C6130">
                <wp:simplePos x="0" y="0"/>
                <wp:positionH relativeFrom="page">
                  <wp:posOffset>719988</wp:posOffset>
                </wp:positionH>
                <wp:positionV relativeFrom="paragraph">
                  <wp:posOffset>234966</wp:posOffset>
                </wp:positionV>
                <wp:extent cx="6332855" cy="1270"/>
                <wp:effectExtent l="0" t="0" r="0" b="0"/>
                <wp:wrapTopAndBottom/>
                <wp:docPr id="354" name="Graphic 3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6B5D2E" id="Graphic 354" o:spid="_x0000_s1026" style="position:absolute;margin-left:56.7pt;margin-top:18.5pt;width:498.65pt;height:.1pt;z-index:-2516387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95" w:name="Pelvic_And_Genitourinary_Assessment"/>
      <w:bookmarkEnd w:id="295"/>
      <w:r>
        <w:t xml:space="preserve">Pelvic And Genitourinary </w:t>
      </w:r>
      <w:r>
        <w:rPr>
          <w:spacing w:val="-2"/>
        </w:rPr>
        <w:t>Assessment</w:t>
      </w:r>
      <w:bookmarkEnd w:id="294"/>
    </w:p>
    <w:p w14:paraId="3B5C272C" w14:textId="77777777" w:rsidR="00B440BA" w:rsidRDefault="003F7F46">
      <w:pPr>
        <w:pStyle w:val="BodyText"/>
        <w:spacing w:before="81" w:line="468" w:lineRule="auto"/>
        <w:ind w:left="613" w:right="3176"/>
        <w:rPr>
          <w:rFonts w:ascii="Times New Roman"/>
        </w:rPr>
      </w:pPr>
      <w:r>
        <w:rPr>
          <w:rFonts w:ascii="Times New Roman"/>
        </w:rPr>
        <w:t xml:space="preserve">[Observation: templateId </w:t>
      </w:r>
      <w:r>
        <w:t>2.16.840.1.1133883.17.3.10.1.118</w:t>
      </w:r>
      <w:r>
        <w:rPr>
          <w:rFonts w:ascii="Times New Roman"/>
        </w:rPr>
        <w:t>] Qualitative</w:t>
      </w:r>
      <w:r>
        <w:rPr>
          <w:rFonts w:ascii="Times New Roman"/>
          <w:spacing w:val="-6"/>
        </w:rPr>
        <w:t xml:space="preserve"> </w:t>
      </w:r>
      <w:r>
        <w:rPr>
          <w:rFonts w:ascii="Times New Roman"/>
        </w:rPr>
        <w:t>assessment</w:t>
      </w:r>
      <w:r>
        <w:rPr>
          <w:rFonts w:ascii="Times New Roman"/>
          <w:spacing w:val="-6"/>
        </w:rPr>
        <w:t xml:space="preserve"> </w:t>
      </w:r>
      <w:r>
        <w:rPr>
          <w:rFonts w:ascii="Times New Roman"/>
        </w:rPr>
        <w:t>of</w:t>
      </w:r>
      <w:r>
        <w:rPr>
          <w:rFonts w:ascii="Times New Roman"/>
          <w:spacing w:val="-5"/>
        </w:rPr>
        <w:t xml:space="preserve"> </w:t>
      </w:r>
      <w:r>
        <w:rPr>
          <w:rFonts w:ascii="Times New Roman"/>
        </w:rPr>
        <w:t>condition</w:t>
      </w:r>
      <w:r>
        <w:rPr>
          <w:rFonts w:ascii="Times New Roman"/>
          <w:spacing w:val="-5"/>
        </w:rPr>
        <w:t xml:space="preserve"> </w:t>
      </w:r>
      <w:r>
        <w:rPr>
          <w:rFonts w:ascii="Times New Roman"/>
        </w:rPr>
        <w:t>of</w:t>
      </w:r>
      <w:r>
        <w:rPr>
          <w:rFonts w:ascii="Times New Roman"/>
          <w:spacing w:val="-5"/>
        </w:rPr>
        <w:t xml:space="preserve"> </w:t>
      </w:r>
      <w:r>
        <w:rPr>
          <w:rFonts w:ascii="Times New Roman"/>
        </w:rPr>
        <w:t>patient's</w:t>
      </w:r>
      <w:r>
        <w:rPr>
          <w:rFonts w:ascii="Times New Roman"/>
          <w:spacing w:val="-6"/>
        </w:rPr>
        <w:t xml:space="preserve"> </w:t>
      </w:r>
      <w:r>
        <w:rPr>
          <w:rFonts w:ascii="Times New Roman"/>
        </w:rPr>
        <w:t>pelvic</w:t>
      </w:r>
      <w:r>
        <w:rPr>
          <w:rFonts w:ascii="Times New Roman"/>
          <w:spacing w:val="-6"/>
        </w:rPr>
        <w:t xml:space="preserve"> </w:t>
      </w:r>
      <w:r>
        <w:rPr>
          <w:rFonts w:ascii="Times New Roman"/>
        </w:rPr>
        <w:t>and</w:t>
      </w:r>
      <w:r>
        <w:rPr>
          <w:rFonts w:ascii="Times New Roman"/>
          <w:spacing w:val="-5"/>
        </w:rPr>
        <w:t xml:space="preserve"> </w:t>
      </w:r>
      <w:r>
        <w:rPr>
          <w:rFonts w:ascii="Times New Roman"/>
        </w:rPr>
        <w:t>genitourinary</w:t>
      </w:r>
      <w:r>
        <w:rPr>
          <w:rFonts w:ascii="Times New Roman"/>
          <w:spacing w:val="-5"/>
        </w:rPr>
        <w:t xml:space="preserve"> </w:t>
      </w:r>
      <w:r>
        <w:rPr>
          <w:rFonts w:ascii="Times New Roman"/>
        </w:rPr>
        <w:t>region</w:t>
      </w:r>
    </w:p>
    <w:p w14:paraId="3B5C272D" w14:textId="77777777" w:rsidR="00B440BA" w:rsidRDefault="00B440BA">
      <w:pPr>
        <w:spacing w:line="468" w:lineRule="auto"/>
        <w:sectPr w:rsidR="00B440BA">
          <w:pgSz w:w="12240" w:h="15840"/>
          <w:pgMar w:top="1040" w:right="600" w:bottom="700" w:left="1020" w:header="0" w:footer="509" w:gutter="0"/>
          <w:cols w:space="720"/>
        </w:sectPr>
      </w:pPr>
    </w:p>
    <w:p w14:paraId="3B5C272E" w14:textId="77777777" w:rsidR="00B440BA" w:rsidRDefault="003F7F46">
      <w:pPr>
        <w:pStyle w:val="ListParagraph"/>
        <w:numPr>
          <w:ilvl w:val="0"/>
          <w:numId w:val="56"/>
        </w:numPr>
        <w:tabs>
          <w:tab w:val="left" w:pos="896"/>
        </w:tabs>
        <w:spacing w:before="75"/>
        <w:ind w:left="896" w:hanging="283"/>
        <w:rPr>
          <w:sz w:val="20"/>
        </w:rPr>
      </w:pPr>
      <w:r>
        <w:rPr>
          <w:b/>
          <w:sz w:val="20"/>
        </w:rPr>
        <w:lastRenderedPageBreak/>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CONF:11512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72F" w14:textId="77777777" w:rsidR="00B440BA" w:rsidRDefault="003F7F46">
      <w:pPr>
        <w:pStyle w:val="ListParagraph"/>
        <w:numPr>
          <w:ilvl w:val="1"/>
          <w:numId w:val="5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="2.16.840.1.1133883.17.3.10.1.118"</w:t>
      </w:r>
    </w:p>
    <w:p w14:paraId="3B5C2730" w14:textId="77777777" w:rsidR="00B440BA" w:rsidRDefault="003F7F46">
      <w:pPr>
        <w:pStyle w:val="ListParagraph"/>
        <w:numPr>
          <w:ilvl w:val="1"/>
          <w:numId w:val="5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31" w14:textId="77777777" w:rsidR="00B440BA" w:rsidRDefault="003F7F46">
      <w:pPr>
        <w:pStyle w:val="ListParagraph"/>
        <w:numPr>
          <w:ilvl w:val="0"/>
          <w:numId w:val="56"/>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73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(CONF:11236)</w:t>
      </w:r>
    </w:p>
    <w:p w14:paraId="3B5C2733" w14:textId="77777777" w:rsidR="00B440BA" w:rsidRDefault="003F7F46">
      <w:pPr>
        <w:pStyle w:val="ListParagraph"/>
        <w:numPr>
          <w:ilvl w:val="0"/>
          <w:numId w:val="56"/>
        </w:numPr>
        <w:tabs>
          <w:tab w:val="left" w:pos="896"/>
        </w:tabs>
        <w:spacing w:before="24" w:line="243" w:lineRule="exact"/>
        <w:ind w:left="896" w:hanging="283"/>
        <w:rPr>
          <w:i/>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(CONF:11669)</w:t>
      </w:r>
      <w:r>
        <w:rPr>
          <w:rFonts w:ascii="Courier New"/>
          <w:b/>
          <w:sz w:val="20"/>
        </w:rPr>
        <w:t>/@code</w:t>
      </w:r>
      <w:r>
        <w:rPr>
          <w:rFonts w:ascii="Courier New"/>
          <w:sz w:val="20"/>
        </w:rPr>
        <w:t>="67531-4"</w:t>
      </w:r>
      <w:r>
        <w:rPr>
          <w:rFonts w:ascii="Courier New"/>
          <w:spacing w:val="-9"/>
          <w:sz w:val="20"/>
        </w:rPr>
        <w:t xml:space="preserve"> </w:t>
      </w:r>
      <w:r>
        <w:rPr>
          <w:i/>
          <w:sz w:val="20"/>
        </w:rPr>
        <w:t>Physical</w:t>
      </w:r>
      <w:r>
        <w:rPr>
          <w:i/>
          <w:spacing w:val="-5"/>
          <w:sz w:val="20"/>
        </w:rPr>
        <w:t xml:space="preserve"> </w:t>
      </w:r>
      <w:r>
        <w:rPr>
          <w:i/>
          <w:sz w:val="20"/>
        </w:rPr>
        <w:t>findings</w:t>
      </w:r>
      <w:r>
        <w:rPr>
          <w:i/>
          <w:spacing w:val="-4"/>
          <w:sz w:val="20"/>
        </w:rPr>
        <w:t xml:space="preserve"> </w:t>
      </w:r>
      <w:r>
        <w:rPr>
          <w:i/>
          <w:sz w:val="20"/>
        </w:rPr>
        <w:t>of</w:t>
      </w:r>
      <w:r>
        <w:rPr>
          <w:i/>
          <w:spacing w:val="-4"/>
          <w:sz w:val="20"/>
        </w:rPr>
        <w:t xml:space="preserve"> </w:t>
      </w:r>
      <w:r>
        <w:rPr>
          <w:i/>
          <w:spacing w:val="-2"/>
          <w:sz w:val="20"/>
        </w:rPr>
        <w:t>Pelvis</w:t>
      </w:r>
    </w:p>
    <w:p w14:paraId="3B5C2734" w14:textId="77777777" w:rsidR="00B440BA" w:rsidRDefault="003F7F46">
      <w:pPr>
        <w:spacing w:line="243" w:lineRule="exact"/>
        <w:ind w:left="897"/>
        <w:rPr>
          <w:sz w:val="20"/>
        </w:rPr>
      </w:pPr>
      <w:r>
        <w:rPr>
          <w:i/>
          <w:sz w:val="20"/>
        </w:rPr>
        <w:t>+Genitourinary</w:t>
      </w:r>
      <w:r>
        <w:rPr>
          <w:i/>
          <w:spacing w:val="-8"/>
          <w:sz w:val="20"/>
        </w:rPr>
        <w:t xml:space="preserve"> </w:t>
      </w:r>
      <w:r>
        <w:rPr>
          <w:i/>
          <w:sz w:val="20"/>
        </w:rPr>
        <w:t>NEMSIS</w:t>
      </w:r>
      <w:r>
        <w:rPr>
          <w:i/>
          <w:spacing w:val="-6"/>
          <w:sz w:val="20"/>
        </w:rPr>
        <w:t xml:space="preserve"> </w:t>
      </w:r>
      <w:r>
        <w:rPr>
          <w:sz w:val="20"/>
        </w:rPr>
        <w:t>(CodeSystem:</w:t>
      </w:r>
      <w:r>
        <w:rPr>
          <w:spacing w:val="55"/>
          <w:sz w:val="20"/>
        </w:rPr>
        <w:t xml:space="preserve"> </w:t>
      </w:r>
      <w:r>
        <w:rPr>
          <w:rFonts w:ascii="Courier New"/>
          <w:sz w:val="20"/>
        </w:rPr>
        <w:t>2.16.840.1.113883.6.1</w:t>
      </w:r>
      <w:r>
        <w:rPr>
          <w:rFonts w:ascii="Courier New"/>
          <w:spacing w:val="-16"/>
          <w:sz w:val="20"/>
        </w:rPr>
        <w:t xml:space="preserve"> </w:t>
      </w:r>
      <w:r>
        <w:rPr>
          <w:rFonts w:ascii="Courier New"/>
          <w:sz w:val="20"/>
        </w:rPr>
        <w:t>LOINC</w:t>
      </w:r>
      <w:r>
        <w:rPr>
          <w:sz w:val="20"/>
        </w:rPr>
        <w:t>)</w:t>
      </w:r>
      <w:r>
        <w:rPr>
          <w:spacing w:val="-6"/>
          <w:sz w:val="20"/>
        </w:rPr>
        <w:t xml:space="preserve"> </w:t>
      </w:r>
      <w:r>
        <w:rPr>
          <w:spacing w:val="-2"/>
          <w:sz w:val="20"/>
        </w:rPr>
        <w:t>(CONF:10390)</w:t>
      </w:r>
    </w:p>
    <w:p w14:paraId="3B5C2735" w14:textId="77777777" w:rsidR="00B440BA" w:rsidRDefault="003F7F46">
      <w:pPr>
        <w:pStyle w:val="ListParagraph"/>
        <w:numPr>
          <w:ilvl w:val="0"/>
          <w:numId w:val="56"/>
        </w:numPr>
        <w:tabs>
          <w:tab w:val="left" w:pos="897"/>
        </w:tabs>
        <w:spacing w:line="350" w:lineRule="auto"/>
        <w:ind w:right="4074"/>
        <w:rPr>
          <w:sz w:val="20"/>
        </w:rPr>
      </w:pPr>
      <w:r>
        <w:rPr>
          <w:b/>
          <w:sz w:val="20"/>
        </w:rPr>
        <w:t>SHALL</w:t>
      </w:r>
      <w:r>
        <w:rPr>
          <w:b/>
          <w:spacing w:val="-12"/>
          <w:sz w:val="20"/>
        </w:rPr>
        <w:t xml:space="preserve"> </w:t>
      </w:r>
      <w:r>
        <w:rPr>
          <w:sz w:val="20"/>
        </w:rPr>
        <w:t>contain</w:t>
      </w:r>
      <w:r>
        <w:rPr>
          <w:spacing w:val="-7"/>
          <w:sz w:val="20"/>
        </w:rPr>
        <w:t xml:space="preserve"> </w:t>
      </w:r>
      <w:r>
        <w:rPr>
          <w:sz w:val="20"/>
        </w:rPr>
        <w:t>exactly</w:t>
      </w:r>
      <w:r>
        <w:rPr>
          <w:spacing w:val="-7"/>
          <w:sz w:val="20"/>
        </w:rPr>
        <w:t xml:space="preserve"> </w:t>
      </w:r>
      <w:r>
        <w:rPr>
          <w:sz w:val="20"/>
        </w:rPr>
        <w:t>one</w:t>
      </w:r>
      <w:r>
        <w:rPr>
          <w:spacing w:val="-7"/>
          <w:sz w:val="20"/>
        </w:rPr>
        <w:t xml:space="preserve"> </w:t>
      </w:r>
      <w:r>
        <w:rPr>
          <w:sz w:val="20"/>
        </w:rPr>
        <w:t>[1..1]</w:t>
      </w:r>
      <w:r>
        <w:rPr>
          <w:spacing w:val="-8"/>
          <w:sz w:val="20"/>
        </w:rPr>
        <w:t xml:space="preserve"> </w:t>
      </w:r>
      <w:r>
        <w:rPr>
          <w:rFonts w:ascii="Courier New"/>
          <w:b/>
          <w:sz w:val="20"/>
        </w:rPr>
        <w:t>effectiveTime</w:t>
      </w:r>
      <w:r>
        <w:rPr>
          <w:rFonts w:ascii="Courier New"/>
          <w:b/>
          <w:spacing w:val="-71"/>
          <w:sz w:val="20"/>
        </w:rPr>
        <w:t xml:space="preserve"> </w:t>
      </w:r>
      <w:r>
        <w:rPr>
          <w:sz w:val="20"/>
        </w:rPr>
        <w:t>(CONF:11237) NEMSIS Trace: eExam.03</w:t>
      </w:r>
    </w:p>
    <w:p w14:paraId="3B5C2736" w14:textId="77777777" w:rsidR="00B440BA" w:rsidRDefault="003F7F46">
      <w:pPr>
        <w:pStyle w:val="ListParagraph"/>
        <w:numPr>
          <w:ilvl w:val="0"/>
          <w:numId w:val="56"/>
        </w:numPr>
        <w:tabs>
          <w:tab w:val="left" w:pos="896"/>
        </w:tabs>
        <w:spacing w:before="0" w:line="185" w:lineRule="exact"/>
        <w:ind w:left="896" w:hanging="283"/>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3"/>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(CONF:10392),</w:t>
      </w:r>
      <w:r>
        <w:rPr>
          <w:spacing w:val="-3"/>
          <w:sz w:val="20"/>
        </w:rPr>
        <w:t xml:space="preserve"> </w:t>
      </w:r>
      <w:r>
        <w:rPr>
          <w:sz w:val="20"/>
        </w:rPr>
        <w:t>which</w:t>
      </w:r>
      <w:r>
        <w:rPr>
          <w:spacing w:val="-4"/>
          <w:sz w:val="20"/>
        </w:rPr>
        <w:t xml:space="preserve"> </w:t>
      </w:r>
      <w:r>
        <w:rPr>
          <w:b/>
          <w:sz w:val="20"/>
        </w:rPr>
        <w:t>SHALL</w:t>
      </w:r>
      <w:r>
        <w:rPr>
          <w:b/>
          <w:spacing w:val="-2"/>
          <w:sz w:val="20"/>
        </w:rPr>
        <w:t xml:space="preserve"> </w:t>
      </w:r>
      <w:r>
        <w:rPr>
          <w:spacing w:val="-5"/>
          <w:sz w:val="20"/>
        </w:rPr>
        <w:t>be</w:t>
      </w:r>
    </w:p>
    <w:p w14:paraId="3B5C2737" w14:textId="77777777" w:rsidR="00B440BA" w:rsidRDefault="003F7F46">
      <w:pPr>
        <w:spacing w:line="240" w:lineRule="exact"/>
        <w:ind w:left="897"/>
        <w:rPr>
          <w:rFonts w:ascii="Courier New"/>
          <w:sz w:val="20"/>
        </w:rPr>
      </w:pPr>
      <w:r>
        <w:rPr>
          <w:sz w:val="20"/>
        </w:rPr>
        <w:t>selected</w:t>
      </w:r>
      <w:r>
        <w:rPr>
          <w:spacing w:val="-6"/>
          <w:sz w:val="20"/>
        </w:rPr>
        <w:t xml:space="preserve"> </w:t>
      </w:r>
      <w:r>
        <w:rPr>
          <w:sz w:val="20"/>
        </w:rPr>
        <w:t>from</w:t>
      </w:r>
      <w:r>
        <w:rPr>
          <w:spacing w:val="-7"/>
          <w:sz w:val="20"/>
        </w:rPr>
        <w:t xml:space="preserve"> </w:t>
      </w:r>
      <w:r>
        <w:rPr>
          <w:sz w:val="20"/>
        </w:rPr>
        <w:t>ValueSet</w:t>
      </w:r>
      <w:r>
        <w:rPr>
          <w:spacing w:val="56"/>
          <w:sz w:val="20"/>
        </w:rPr>
        <w:t xml:space="preserve"> </w:t>
      </w:r>
      <w:hyperlink w:anchor="_bookmark283" w:history="1">
        <w:r>
          <w:rPr>
            <w:rFonts w:ascii="Courier New"/>
            <w:i/>
            <w:color w:val="0000FF"/>
            <w:sz w:val="20"/>
          </w:rPr>
          <w:t>PelvisGenitourinaryAssessment</w:t>
        </w:r>
      </w:hyperlink>
      <w:r>
        <w:rPr>
          <w:rFonts w:ascii="Courier New"/>
          <w:i/>
          <w:color w:val="0000FF"/>
          <w:spacing w:val="-14"/>
          <w:sz w:val="20"/>
        </w:rPr>
        <w:t xml:space="preserve"> </w:t>
      </w:r>
      <w:r>
        <w:rPr>
          <w:rFonts w:ascii="Courier New"/>
          <w:spacing w:val="-2"/>
          <w:sz w:val="20"/>
        </w:rPr>
        <w:t>2.16.840.1.113883.17.3.11.33</w:t>
      </w:r>
    </w:p>
    <w:p w14:paraId="3B5C2738" w14:textId="77777777" w:rsidR="00B440BA" w:rsidRDefault="003F7F46">
      <w:pPr>
        <w:spacing w:line="227" w:lineRule="exact"/>
        <w:ind w:left="897"/>
        <w:rPr>
          <w:sz w:val="20"/>
        </w:rPr>
      </w:pPr>
      <w:r>
        <w:rPr>
          <w:b/>
          <w:sz w:val="20"/>
        </w:rPr>
        <w:t>DYNAMIC</w:t>
      </w:r>
      <w:r>
        <w:rPr>
          <w:b/>
          <w:spacing w:val="-7"/>
          <w:sz w:val="20"/>
        </w:rPr>
        <w:t xml:space="preserve"> </w:t>
      </w:r>
      <w:r>
        <w:rPr>
          <w:spacing w:val="-2"/>
          <w:sz w:val="20"/>
        </w:rPr>
        <w:t>(CONF:10391)</w:t>
      </w:r>
    </w:p>
    <w:p w14:paraId="3B5C2739"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eExam.12</w:t>
      </w:r>
    </w:p>
    <w:p w14:paraId="3B5C273A" w14:textId="77777777" w:rsidR="00B440BA" w:rsidRDefault="00B440BA">
      <w:pPr>
        <w:spacing w:before="20"/>
        <w:rPr>
          <w:sz w:val="20"/>
        </w:rPr>
      </w:pPr>
    </w:p>
    <w:p w14:paraId="3B5C273B" w14:textId="77777777" w:rsidR="00B440BA" w:rsidRDefault="003F7F46">
      <w:pPr>
        <w:ind w:left="613"/>
        <w:rPr>
          <w:b/>
          <w:sz w:val="20"/>
        </w:rPr>
      </w:pPr>
      <w:r>
        <w:rPr>
          <w:b/>
          <w:sz w:val="20"/>
        </w:rPr>
        <w:t>Pelvic</w:t>
      </w:r>
      <w:r>
        <w:rPr>
          <w:b/>
          <w:spacing w:val="-3"/>
          <w:sz w:val="20"/>
        </w:rPr>
        <w:t xml:space="preserve"> </w:t>
      </w:r>
      <w:r>
        <w:rPr>
          <w:b/>
          <w:sz w:val="20"/>
        </w:rPr>
        <w:t>And</w:t>
      </w:r>
      <w:r>
        <w:rPr>
          <w:b/>
          <w:spacing w:val="-3"/>
          <w:sz w:val="20"/>
        </w:rPr>
        <w:t xml:space="preserve"> </w:t>
      </w:r>
      <w:r>
        <w:rPr>
          <w:b/>
          <w:sz w:val="20"/>
        </w:rPr>
        <w:t>Genitourinary</w:t>
      </w:r>
      <w:r>
        <w:rPr>
          <w:b/>
          <w:spacing w:val="-2"/>
          <w:sz w:val="20"/>
        </w:rPr>
        <w:t xml:space="preserve"> </w:t>
      </w:r>
      <w:r>
        <w:rPr>
          <w:b/>
          <w:sz w:val="20"/>
        </w:rPr>
        <w:t>Assessment</w:t>
      </w:r>
      <w:r>
        <w:rPr>
          <w:b/>
          <w:spacing w:val="-1"/>
          <w:sz w:val="20"/>
        </w:rPr>
        <w:t xml:space="preserve"> </w:t>
      </w:r>
      <w:r>
        <w:rPr>
          <w:b/>
          <w:spacing w:val="-2"/>
          <w:sz w:val="20"/>
        </w:rPr>
        <w:t>example</w:t>
      </w:r>
    </w:p>
    <w:p w14:paraId="3B5C273C" w14:textId="77777777" w:rsidR="00B440BA" w:rsidRDefault="003F7F46">
      <w:pPr>
        <w:spacing w:before="10"/>
        <w:rPr>
          <w:b/>
          <w:sz w:val="10"/>
        </w:rPr>
      </w:pPr>
      <w:r>
        <w:rPr>
          <w:noProof/>
        </w:rPr>
        <mc:AlternateContent>
          <mc:Choice Requires="wps">
            <w:drawing>
              <wp:anchor distT="0" distB="0" distL="0" distR="0" simplePos="0" relativeHeight="251679744" behindDoc="1" locked="0" layoutInCell="1" allowOverlap="1" wp14:anchorId="3B5C6131" wp14:editId="3B5C6132">
                <wp:simplePos x="0" y="0"/>
                <wp:positionH relativeFrom="page">
                  <wp:posOffset>1037488</wp:posOffset>
                </wp:positionH>
                <wp:positionV relativeFrom="paragraph">
                  <wp:posOffset>94888</wp:posOffset>
                </wp:positionV>
                <wp:extent cx="6015355" cy="1633220"/>
                <wp:effectExtent l="0" t="0" r="0" b="0"/>
                <wp:wrapTopAndBottom/>
                <wp:docPr id="355" name="Text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7FA" w14:textId="77777777" w:rsidR="00B440BA" w:rsidRDefault="00B440BA">
                            <w:pPr>
                              <w:spacing w:before="83"/>
                              <w:rPr>
                                <w:b/>
                                <w:color w:val="000000"/>
                                <w:sz w:val="20"/>
                              </w:rPr>
                            </w:pPr>
                          </w:p>
                          <w:p w14:paraId="3B5C67F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F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root="2.16.840.1.1133883.17.3.10.1.118"</w:t>
                            </w:r>
                          </w:p>
                          <w:p w14:paraId="3B5C67F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F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FF" w14:textId="77777777" w:rsidR="00B440BA" w:rsidRDefault="003F7F46">
                            <w:pPr>
                              <w:pStyle w:val="BodyText"/>
                              <w:spacing w:before="2" w:line="225" w:lineRule="auto"/>
                              <w:ind w:left="240" w:firstLine="360"/>
                              <w:rPr>
                                <w:color w:val="000000"/>
                              </w:rPr>
                            </w:pPr>
                            <w:r>
                              <w:rPr>
                                <w:color w:val="000000"/>
                              </w:rPr>
                              <w:t>&lt;code code="67531-4" codeSystem="2.16.840.1.113883.6.1" codeSystemName="LOINC"</w:t>
                            </w:r>
                            <w:r>
                              <w:rPr>
                                <w:color w:val="000000"/>
                                <w:spacing w:val="-10"/>
                              </w:rPr>
                              <w:t xml:space="preserve"> </w:t>
                            </w:r>
                            <w:r>
                              <w:rPr>
                                <w:color w:val="000000"/>
                              </w:rPr>
                              <w:t>displayName="Physical</w:t>
                            </w:r>
                            <w:r>
                              <w:rPr>
                                <w:color w:val="000000"/>
                                <w:spacing w:val="-10"/>
                              </w:rPr>
                              <w:t xml:space="preserve"> </w:t>
                            </w:r>
                            <w:r>
                              <w:rPr>
                                <w:color w:val="000000"/>
                              </w:rPr>
                              <w:t>findings</w:t>
                            </w:r>
                            <w:r>
                              <w:rPr>
                                <w:color w:val="000000"/>
                                <w:spacing w:val="-10"/>
                              </w:rPr>
                              <w:t xml:space="preserve"> </w:t>
                            </w:r>
                            <w:r>
                              <w:rPr>
                                <w:color w:val="000000"/>
                              </w:rPr>
                              <w:t>of</w:t>
                            </w:r>
                            <w:r>
                              <w:rPr>
                                <w:color w:val="000000"/>
                                <w:spacing w:val="-10"/>
                              </w:rPr>
                              <w:t xml:space="preserve"> </w:t>
                            </w:r>
                            <w:r>
                              <w:rPr>
                                <w:color w:val="000000"/>
                              </w:rPr>
                              <w:t>Pelvis</w:t>
                            </w:r>
                          </w:p>
                          <w:p w14:paraId="3B5C6800" w14:textId="77777777" w:rsidR="00B440BA" w:rsidRDefault="003F7F46">
                            <w:pPr>
                              <w:pStyle w:val="BodyText"/>
                              <w:spacing w:line="207" w:lineRule="exact"/>
                              <w:ind w:left="120"/>
                              <w:rPr>
                                <w:color w:val="000000"/>
                              </w:rPr>
                            </w:pPr>
                            <w:r>
                              <w:rPr>
                                <w:color w:val="000000"/>
                              </w:rPr>
                              <w:t>+Genitourinary</w:t>
                            </w:r>
                            <w:r>
                              <w:rPr>
                                <w:color w:val="000000"/>
                                <w:spacing w:val="-11"/>
                              </w:rPr>
                              <w:t xml:space="preserve"> </w:t>
                            </w:r>
                            <w:r>
                              <w:rPr>
                                <w:color w:val="000000"/>
                              </w:rPr>
                              <w:t>NEMSIS"</w:t>
                            </w:r>
                            <w:r>
                              <w:rPr>
                                <w:color w:val="000000"/>
                                <w:spacing w:val="-10"/>
                              </w:rPr>
                              <w:t xml:space="preserve"> </w:t>
                            </w:r>
                            <w:r>
                              <w:rPr>
                                <w:color w:val="000000"/>
                                <w:spacing w:val="-5"/>
                              </w:rPr>
                              <w:t>/&gt;</w:t>
                            </w:r>
                          </w:p>
                          <w:p w14:paraId="3B5C6801" w14:textId="77777777" w:rsidR="00B440BA" w:rsidRDefault="003F7F46">
                            <w:pPr>
                              <w:pStyle w:val="BodyText"/>
                              <w:spacing w:before="3"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code="LA17709-9"</w:t>
                            </w:r>
                            <w:r>
                              <w:rPr>
                                <w:color w:val="000000"/>
                                <w:spacing w:val="-13"/>
                              </w:rPr>
                              <w:t xml:space="preserve"> </w:t>
                            </w:r>
                            <w:r>
                              <w:rPr>
                                <w:color w:val="000000"/>
                              </w:rPr>
                              <w:t>codeSystem="2.16.840.1.113883.6.1" codeSystemName="LOINC" displayName="Tenderness" /&gt;</w:t>
                            </w:r>
                          </w:p>
                          <w:p w14:paraId="3B5C6802"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31" id="Textbox 355" o:spid="_x0000_s1189" type="#_x0000_t202" style="position:absolute;margin-left:81.7pt;margin-top:7.45pt;width:473.65pt;height:128.6pt;z-index:-251636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69zn5bgBAABZAwAADgAAAAAAAAAAAAAAAAAuAgAAZHJz&#10;L2Uyb0RvYy54bWxQSwECLQAUAAYACAAAACEAUoTwjuAAAAALAQAADwAAAAAAAAAAAAAAAAASBAAA&#10;ZHJzL2Rvd25yZXYueG1sUEsFBgAAAAAEAAQA8wAAAB8FAAAAAA==&#10;" fillcolor="#f0f0f0" stroked="f">
                <v:textbox inset="0,0,0,0">
                  <w:txbxContent>
                    <w:p w14:paraId="3B5C67FA" w14:textId="77777777" w:rsidR="00B440BA" w:rsidRDefault="00B440BA">
                      <w:pPr>
                        <w:spacing w:before="83"/>
                        <w:rPr>
                          <w:b/>
                          <w:color w:val="000000"/>
                          <w:sz w:val="20"/>
                        </w:rPr>
                      </w:pPr>
                    </w:p>
                    <w:p w14:paraId="3B5C67F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F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root="2.16.840.1.1133883.17.3.10.1.118"</w:t>
                      </w:r>
                    </w:p>
                    <w:p w14:paraId="3B5C67F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F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FF" w14:textId="77777777" w:rsidR="00B440BA" w:rsidRDefault="003F7F46">
                      <w:pPr>
                        <w:pStyle w:val="BodyText"/>
                        <w:spacing w:before="2" w:line="225" w:lineRule="auto"/>
                        <w:ind w:left="240" w:firstLine="360"/>
                        <w:rPr>
                          <w:color w:val="000000"/>
                        </w:rPr>
                      </w:pPr>
                      <w:r>
                        <w:rPr>
                          <w:color w:val="000000"/>
                        </w:rPr>
                        <w:t>&lt;code code="67531-4" codeSystem="2.16.840.1.113883.6.1" codeSystemName="LOINC"</w:t>
                      </w:r>
                      <w:r>
                        <w:rPr>
                          <w:color w:val="000000"/>
                          <w:spacing w:val="-10"/>
                        </w:rPr>
                        <w:t xml:space="preserve"> </w:t>
                      </w:r>
                      <w:r>
                        <w:rPr>
                          <w:color w:val="000000"/>
                        </w:rPr>
                        <w:t>displayName="Physical</w:t>
                      </w:r>
                      <w:r>
                        <w:rPr>
                          <w:color w:val="000000"/>
                          <w:spacing w:val="-10"/>
                        </w:rPr>
                        <w:t xml:space="preserve"> </w:t>
                      </w:r>
                      <w:r>
                        <w:rPr>
                          <w:color w:val="000000"/>
                        </w:rPr>
                        <w:t>findings</w:t>
                      </w:r>
                      <w:r>
                        <w:rPr>
                          <w:color w:val="000000"/>
                          <w:spacing w:val="-10"/>
                        </w:rPr>
                        <w:t xml:space="preserve"> </w:t>
                      </w:r>
                      <w:r>
                        <w:rPr>
                          <w:color w:val="000000"/>
                        </w:rPr>
                        <w:t>of</w:t>
                      </w:r>
                      <w:r>
                        <w:rPr>
                          <w:color w:val="000000"/>
                          <w:spacing w:val="-10"/>
                        </w:rPr>
                        <w:t xml:space="preserve"> </w:t>
                      </w:r>
                      <w:r>
                        <w:rPr>
                          <w:color w:val="000000"/>
                        </w:rPr>
                        <w:t>Pelvis</w:t>
                      </w:r>
                    </w:p>
                    <w:p w14:paraId="3B5C6800" w14:textId="77777777" w:rsidR="00B440BA" w:rsidRDefault="003F7F46">
                      <w:pPr>
                        <w:pStyle w:val="BodyText"/>
                        <w:spacing w:line="207" w:lineRule="exact"/>
                        <w:ind w:left="120"/>
                        <w:rPr>
                          <w:color w:val="000000"/>
                        </w:rPr>
                      </w:pPr>
                      <w:r>
                        <w:rPr>
                          <w:color w:val="000000"/>
                        </w:rPr>
                        <w:t>+Genitourinary</w:t>
                      </w:r>
                      <w:r>
                        <w:rPr>
                          <w:color w:val="000000"/>
                          <w:spacing w:val="-11"/>
                        </w:rPr>
                        <w:t xml:space="preserve"> </w:t>
                      </w:r>
                      <w:r>
                        <w:rPr>
                          <w:color w:val="000000"/>
                        </w:rPr>
                        <w:t>NEMSIS"</w:t>
                      </w:r>
                      <w:r>
                        <w:rPr>
                          <w:color w:val="000000"/>
                          <w:spacing w:val="-10"/>
                        </w:rPr>
                        <w:t xml:space="preserve"> </w:t>
                      </w:r>
                      <w:r>
                        <w:rPr>
                          <w:color w:val="000000"/>
                          <w:spacing w:val="-5"/>
                        </w:rPr>
                        <w:t>/&gt;</w:t>
                      </w:r>
                    </w:p>
                    <w:p w14:paraId="3B5C6801" w14:textId="77777777" w:rsidR="00B440BA" w:rsidRDefault="003F7F46">
                      <w:pPr>
                        <w:pStyle w:val="BodyText"/>
                        <w:spacing w:before="3"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code="LA17709-9"</w:t>
                      </w:r>
                      <w:r>
                        <w:rPr>
                          <w:color w:val="000000"/>
                          <w:spacing w:val="-13"/>
                        </w:rPr>
                        <w:t xml:space="preserve"> </w:t>
                      </w:r>
                      <w:r>
                        <w:rPr>
                          <w:color w:val="000000"/>
                        </w:rPr>
                        <w:t>codeSystem="2.16.840.1.113883.6.1" codeSystemName="LOINC" displayName="Tenderness" /&gt;</w:t>
                      </w:r>
                    </w:p>
                    <w:p w14:paraId="3B5C6802"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73D" w14:textId="77777777" w:rsidR="00B440BA" w:rsidRDefault="00B440BA">
      <w:pPr>
        <w:spacing w:before="134"/>
        <w:rPr>
          <w:b/>
          <w:sz w:val="28"/>
        </w:rPr>
      </w:pPr>
    </w:p>
    <w:p w14:paraId="3B5C273E" w14:textId="77777777" w:rsidR="00B440BA" w:rsidRDefault="003F7F46">
      <w:pPr>
        <w:pStyle w:val="Heading4"/>
      </w:pPr>
      <w:bookmarkStart w:id="296" w:name="_Toc181549412"/>
      <w:r>
        <w:rPr>
          <w:noProof/>
        </w:rPr>
        <mc:AlternateContent>
          <mc:Choice Requires="wps">
            <w:drawing>
              <wp:anchor distT="0" distB="0" distL="0" distR="0" simplePos="0" relativeHeight="251681792" behindDoc="1" locked="0" layoutInCell="1" allowOverlap="1" wp14:anchorId="3B5C6133" wp14:editId="3B5C6134">
                <wp:simplePos x="0" y="0"/>
                <wp:positionH relativeFrom="page">
                  <wp:posOffset>719988</wp:posOffset>
                </wp:positionH>
                <wp:positionV relativeFrom="paragraph">
                  <wp:posOffset>234967</wp:posOffset>
                </wp:positionV>
                <wp:extent cx="6332855" cy="1270"/>
                <wp:effectExtent l="0" t="0" r="0" b="0"/>
                <wp:wrapTopAndBottom/>
                <wp:docPr id="356" name="Graphic 3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C60B80" id="Graphic 356" o:spid="_x0000_s1026" style="position:absolute;margin-left:56.7pt;margin-top:18.5pt;width:498.65pt;height:.1pt;z-index:-2516346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97" w:name="Physical_Assessment_Organizer"/>
      <w:bookmarkEnd w:id="297"/>
      <w:r>
        <w:t xml:space="preserve">Physical Assessment </w:t>
      </w:r>
      <w:r>
        <w:rPr>
          <w:spacing w:val="-2"/>
        </w:rPr>
        <w:t>Organizer</w:t>
      </w:r>
      <w:bookmarkEnd w:id="296"/>
    </w:p>
    <w:p w14:paraId="3B5C273F" w14:textId="77777777" w:rsidR="00B440BA" w:rsidRDefault="003F7F46">
      <w:pPr>
        <w:pStyle w:val="BodyText"/>
        <w:spacing w:before="81"/>
        <w:ind w:left="613"/>
        <w:rPr>
          <w:rFonts w:ascii="Times New Roman"/>
        </w:rPr>
      </w:pPr>
      <w:r>
        <w:rPr>
          <w:rFonts w:ascii="Times New Roman"/>
        </w:rPr>
        <w:t>[Organizer:</w:t>
      </w:r>
      <w:r>
        <w:rPr>
          <w:rFonts w:ascii="Times New Roman"/>
          <w:spacing w:val="-6"/>
        </w:rPr>
        <w:t xml:space="preserve"> </w:t>
      </w:r>
      <w:r>
        <w:rPr>
          <w:rFonts w:ascii="Times New Roman"/>
        </w:rPr>
        <w:t>templateId</w:t>
      </w:r>
      <w:r>
        <w:rPr>
          <w:rFonts w:ascii="Times New Roman"/>
          <w:spacing w:val="-6"/>
        </w:rPr>
        <w:t xml:space="preserve"> </w:t>
      </w:r>
      <w:r>
        <w:rPr>
          <w:spacing w:val="-2"/>
        </w:rPr>
        <w:t>2.16.840.1.1133883.17.3.10.1.78</w:t>
      </w:r>
      <w:r>
        <w:rPr>
          <w:rFonts w:ascii="Times New Roman"/>
          <w:spacing w:val="-2"/>
        </w:rPr>
        <w:t>]</w:t>
      </w:r>
    </w:p>
    <w:p w14:paraId="3B5C2740" w14:textId="77777777" w:rsidR="00B440BA" w:rsidRDefault="00B440BA">
      <w:pPr>
        <w:spacing w:before="3"/>
        <w:rPr>
          <w:sz w:val="20"/>
        </w:rPr>
      </w:pPr>
    </w:p>
    <w:p w14:paraId="3B5C2741" w14:textId="77777777" w:rsidR="00B440BA" w:rsidRDefault="003F7F46">
      <w:pPr>
        <w:pStyle w:val="BodyText"/>
        <w:ind w:left="613"/>
        <w:rPr>
          <w:rFonts w:ascii="Times New Roman"/>
        </w:rPr>
      </w:pPr>
      <w:r>
        <w:rPr>
          <w:rFonts w:ascii="Times New Roman"/>
        </w:rPr>
        <w:t>A</w:t>
      </w:r>
      <w:r>
        <w:rPr>
          <w:rFonts w:ascii="Times New Roman"/>
          <w:spacing w:val="-8"/>
        </w:rPr>
        <w:t xml:space="preserve"> </w:t>
      </w:r>
      <w:r>
        <w:rPr>
          <w:rFonts w:ascii="Times New Roman"/>
        </w:rPr>
        <w:t>collection</w:t>
      </w:r>
      <w:r>
        <w:rPr>
          <w:rFonts w:ascii="Times New Roman"/>
          <w:spacing w:val="-4"/>
        </w:rPr>
        <w:t xml:space="preserve"> </w:t>
      </w:r>
      <w:r>
        <w:rPr>
          <w:rFonts w:ascii="Times New Roman"/>
        </w:rPr>
        <w:t>of</w:t>
      </w:r>
      <w:r>
        <w:rPr>
          <w:rFonts w:ascii="Times New Roman"/>
          <w:spacing w:val="-4"/>
        </w:rPr>
        <w:t xml:space="preserve"> </w:t>
      </w:r>
      <w:r>
        <w:rPr>
          <w:rFonts w:ascii="Times New Roman"/>
        </w:rPr>
        <w:t>qualitative</w:t>
      </w:r>
      <w:r>
        <w:rPr>
          <w:rFonts w:ascii="Times New Roman"/>
          <w:spacing w:val="-5"/>
        </w:rPr>
        <w:t xml:space="preserve"> </w:t>
      </w:r>
      <w:r>
        <w:rPr>
          <w:rFonts w:ascii="Times New Roman"/>
        </w:rPr>
        <w:t>assessments</w:t>
      </w:r>
      <w:r>
        <w:rPr>
          <w:rFonts w:ascii="Times New Roman"/>
          <w:spacing w:val="-5"/>
        </w:rPr>
        <w:t xml:space="preserve"> </w:t>
      </w:r>
      <w:r>
        <w:rPr>
          <w:rFonts w:ascii="Times New Roman"/>
        </w:rPr>
        <w:t>of</w:t>
      </w:r>
      <w:r>
        <w:rPr>
          <w:rFonts w:ascii="Times New Roman"/>
          <w:spacing w:val="-4"/>
        </w:rPr>
        <w:t xml:space="preserve"> </w:t>
      </w:r>
      <w:r>
        <w:rPr>
          <w:rFonts w:ascii="Times New Roman"/>
        </w:rPr>
        <w:t>the</w:t>
      </w:r>
      <w:r>
        <w:rPr>
          <w:rFonts w:ascii="Times New Roman"/>
          <w:spacing w:val="-5"/>
        </w:rPr>
        <w:t xml:space="preserve"> </w:t>
      </w:r>
      <w:r>
        <w:rPr>
          <w:rFonts w:ascii="Times New Roman"/>
        </w:rPr>
        <w:t>patient's</w:t>
      </w:r>
      <w:r>
        <w:rPr>
          <w:rFonts w:ascii="Times New Roman"/>
          <w:spacing w:val="-5"/>
        </w:rPr>
        <w:t xml:space="preserve"> </w:t>
      </w:r>
      <w:r>
        <w:rPr>
          <w:rFonts w:ascii="Times New Roman"/>
        </w:rPr>
        <w:t>physical</w:t>
      </w:r>
      <w:r>
        <w:rPr>
          <w:rFonts w:ascii="Times New Roman"/>
          <w:spacing w:val="-5"/>
        </w:rPr>
        <w:t xml:space="preserve"> </w:t>
      </w:r>
      <w:r>
        <w:rPr>
          <w:rFonts w:ascii="Times New Roman"/>
          <w:spacing w:val="-2"/>
        </w:rPr>
        <w:t>condition</w:t>
      </w:r>
    </w:p>
    <w:p w14:paraId="3B5C2742" w14:textId="77777777" w:rsidR="00B440BA" w:rsidRDefault="003F7F46">
      <w:pPr>
        <w:pStyle w:val="ListParagraph"/>
        <w:numPr>
          <w:ilvl w:val="0"/>
          <w:numId w:val="5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CONF:11470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743" w14:textId="77777777" w:rsidR="00B440BA" w:rsidRDefault="003F7F46">
      <w:pPr>
        <w:pStyle w:val="ListParagraph"/>
        <w:numPr>
          <w:ilvl w:val="1"/>
          <w:numId w:val="5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="2.16.840.1.1133883.17.3.10.1.78"</w:t>
      </w:r>
    </w:p>
    <w:p w14:paraId="3B5C2744" w14:textId="77777777" w:rsidR="00B440BA" w:rsidRDefault="003F7F46">
      <w:pPr>
        <w:pStyle w:val="ListParagraph"/>
        <w:numPr>
          <w:ilvl w:val="1"/>
          <w:numId w:val="55"/>
        </w:numPr>
        <w:tabs>
          <w:tab w:val="left" w:pos="283"/>
        </w:tabs>
        <w:ind w:left="283" w:right="3863" w:hanging="283"/>
        <w:jc w:val="right"/>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45" w14:textId="77777777" w:rsidR="00B440BA" w:rsidRDefault="003F7F46">
      <w:pPr>
        <w:pStyle w:val="ListParagraph"/>
        <w:numPr>
          <w:ilvl w:val="0"/>
          <w:numId w:val="55"/>
        </w:numPr>
        <w:tabs>
          <w:tab w:val="left" w:pos="283"/>
        </w:tabs>
        <w:spacing w:before="24"/>
        <w:ind w:left="283" w:right="3844" w:hanging="283"/>
        <w:jc w:val="right"/>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(CONF:11103)</w:t>
      </w:r>
    </w:p>
    <w:p w14:paraId="3B5C2746" w14:textId="77777777" w:rsidR="00B440BA" w:rsidRDefault="003F7F46">
      <w:pPr>
        <w:pStyle w:val="ListParagraph"/>
        <w:numPr>
          <w:ilvl w:val="1"/>
          <w:numId w:val="55"/>
        </w:numPr>
        <w:tabs>
          <w:tab w:val="left" w:pos="1180"/>
        </w:tabs>
        <w:spacing w:before="113"/>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78" w:history="1">
        <w:r>
          <w:rPr>
            <w:i/>
            <w:color w:val="0000FF"/>
            <w:sz w:val="20"/>
          </w:rPr>
          <w:t>Skin</w:t>
        </w:r>
        <w:r>
          <w:rPr>
            <w:i/>
            <w:color w:val="0000FF"/>
            <w:spacing w:val="-3"/>
            <w:sz w:val="20"/>
          </w:rPr>
          <w:t xml:space="preserve"> </w:t>
        </w:r>
        <w:r>
          <w:rPr>
            <w:i/>
            <w:color w:val="0000FF"/>
            <w:sz w:val="20"/>
          </w:rPr>
          <w:t>Assessment</w:t>
        </w:r>
      </w:hyperlink>
      <w:r>
        <w:rPr>
          <w:i/>
          <w:color w:val="0000FF"/>
          <w:spacing w:val="-3"/>
          <w:sz w:val="20"/>
        </w:rPr>
        <w:t xml:space="preserve"> </w:t>
      </w:r>
      <w:r>
        <w:rPr>
          <w:spacing w:val="-2"/>
          <w:sz w:val="20"/>
        </w:rPr>
        <w:t>(CONF:11712)</w:t>
      </w:r>
    </w:p>
    <w:p w14:paraId="3B5C2747" w14:textId="77777777" w:rsidR="00B440BA" w:rsidRDefault="003F7F46">
      <w:pPr>
        <w:pStyle w:val="ListParagraph"/>
        <w:numPr>
          <w:ilvl w:val="0"/>
          <w:numId w:val="55"/>
        </w:numPr>
        <w:tabs>
          <w:tab w:val="left" w:pos="896"/>
        </w:tabs>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(CONF:11105)</w:t>
      </w:r>
    </w:p>
    <w:p w14:paraId="3B5C2748" w14:textId="77777777" w:rsidR="00B440BA" w:rsidRDefault="003F7F46">
      <w:pPr>
        <w:pStyle w:val="ListParagraph"/>
        <w:numPr>
          <w:ilvl w:val="1"/>
          <w:numId w:val="55"/>
        </w:numPr>
        <w:tabs>
          <w:tab w:val="left" w:pos="1180"/>
        </w:tabs>
        <w:spacing w:before="114"/>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12" w:history="1">
        <w:r>
          <w:rPr>
            <w:i/>
            <w:color w:val="0000FF"/>
            <w:sz w:val="20"/>
          </w:rPr>
          <w:t>Head</w:t>
        </w:r>
        <w:r>
          <w:rPr>
            <w:i/>
            <w:color w:val="0000FF"/>
            <w:spacing w:val="-3"/>
            <w:sz w:val="20"/>
          </w:rPr>
          <w:t xml:space="preserve"> </w:t>
        </w:r>
        <w:r>
          <w:rPr>
            <w:i/>
            <w:color w:val="0000FF"/>
            <w:sz w:val="20"/>
          </w:rPr>
          <w:t>Assessment</w:t>
        </w:r>
      </w:hyperlink>
      <w:r>
        <w:rPr>
          <w:i/>
          <w:color w:val="0000FF"/>
          <w:spacing w:val="-3"/>
          <w:sz w:val="20"/>
        </w:rPr>
        <w:t xml:space="preserve"> </w:t>
      </w:r>
      <w:r>
        <w:rPr>
          <w:spacing w:val="-2"/>
          <w:sz w:val="20"/>
        </w:rPr>
        <w:t>(CONF:11104)</w:t>
      </w:r>
    </w:p>
    <w:p w14:paraId="3B5C2749" w14:textId="77777777" w:rsidR="00B440BA" w:rsidRDefault="003F7F46">
      <w:pPr>
        <w:pStyle w:val="ListParagraph"/>
        <w:numPr>
          <w:ilvl w:val="0"/>
          <w:numId w:val="55"/>
        </w:numPr>
        <w:tabs>
          <w:tab w:val="left" w:pos="896"/>
        </w:tabs>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(CONF:11342)</w:t>
      </w:r>
    </w:p>
    <w:p w14:paraId="3B5C274A" w14:textId="77777777" w:rsidR="00B440BA" w:rsidRDefault="003F7F46">
      <w:pPr>
        <w:pStyle w:val="ListParagraph"/>
        <w:numPr>
          <w:ilvl w:val="1"/>
          <w:numId w:val="55"/>
        </w:numPr>
        <w:tabs>
          <w:tab w:val="left" w:pos="1180"/>
        </w:tabs>
        <w:spacing w:before="113"/>
        <w:ind w:hanging="283"/>
        <w:rPr>
          <w:sz w:val="20"/>
        </w:rPr>
      </w:pPr>
      <w:r>
        <w:rPr>
          <w:b/>
          <w:sz w:val="20"/>
        </w:rPr>
        <w:t>SHALL</w:t>
      </w:r>
      <w:r>
        <w:rPr>
          <w:b/>
          <w:spacing w:val="-4"/>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observation</w:t>
      </w:r>
      <w:r>
        <w:rPr>
          <w:sz w:val="20"/>
        </w:rPr>
        <w:t>,</w:t>
      </w:r>
      <w:r>
        <w:rPr>
          <w:spacing w:val="-4"/>
          <w:sz w:val="20"/>
        </w:rPr>
        <w:t xml:space="preserve"> </w:t>
      </w:r>
      <w:r>
        <w:rPr>
          <w:sz w:val="20"/>
        </w:rPr>
        <w:t>where</w:t>
      </w:r>
      <w:r>
        <w:rPr>
          <w:spacing w:val="-5"/>
          <w:sz w:val="20"/>
        </w:rPr>
        <w:t xml:space="preserve"> </w:t>
      </w:r>
      <w:r>
        <w:rPr>
          <w:sz w:val="20"/>
        </w:rPr>
        <w:t>its</w:t>
      </w:r>
      <w:r>
        <w:rPr>
          <w:spacing w:val="-5"/>
          <w:sz w:val="20"/>
        </w:rPr>
        <w:t xml:space="preserve"> </w:t>
      </w:r>
      <w:r>
        <w:rPr>
          <w:sz w:val="20"/>
        </w:rPr>
        <w:t>type</w:t>
      </w:r>
      <w:r>
        <w:rPr>
          <w:spacing w:val="-5"/>
          <w:sz w:val="20"/>
        </w:rPr>
        <w:t xml:space="preserve"> </w:t>
      </w:r>
      <w:r>
        <w:rPr>
          <w:sz w:val="20"/>
        </w:rPr>
        <w:t>is</w:t>
      </w:r>
      <w:r>
        <w:rPr>
          <w:spacing w:val="-4"/>
          <w:sz w:val="20"/>
        </w:rPr>
        <w:t xml:space="preserve"> </w:t>
      </w:r>
      <w:hyperlink w:anchor="_bookmark134" w:history="1">
        <w:r>
          <w:rPr>
            <w:i/>
            <w:color w:val="0000FF"/>
            <w:sz w:val="20"/>
          </w:rPr>
          <w:t>Neurological</w:t>
        </w:r>
        <w:r>
          <w:rPr>
            <w:i/>
            <w:color w:val="0000FF"/>
            <w:spacing w:val="-4"/>
            <w:sz w:val="20"/>
          </w:rPr>
          <w:t xml:space="preserve"> </w:t>
        </w:r>
        <w:r>
          <w:rPr>
            <w:i/>
            <w:color w:val="0000FF"/>
            <w:sz w:val="20"/>
          </w:rPr>
          <w:t>Assessment</w:t>
        </w:r>
      </w:hyperlink>
      <w:r>
        <w:rPr>
          <w:i/>
          <w:color w:val="0000FF"/>
          <w:spacing w:val="-3"/>
          <w:sz w:val="20"/>
        </w:rPr>
        <w:t xml:space="preserve"> </w:t>
      </w:r>
      <w:r>
        <w:rPr>
          <w:spacing w:val="-2"/>
          <w:sz w:val="20"/>
        </w:rPr>
        <w:t>(CONF:11659)</w:t>
      </w:r>
    </w:p>
    <w:p w14:paraId="3B5C274B" w14:textId="77777777" w:rsidR="00B440BA" w:rsidRDefault="003F7F46">
      <w:pPr>
        <w:pStyle w:val="ListParagraph"/>
        <w:numPr>
          <w:ilvl w:val="0"/>
          <w:numId w:val="55"/>
        </w:numPr>
        <w:tabs>
          <w:tab w:val="left" w:pos="896"/>
        </w:tabs>
        <w:spacing w:before="24"/>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(CONF:11107)</w:t>
      </w:r>
    </w:p>
    <w:p w14:paraId="3B5C274C" w14:textId="77777777" w:rsidR="00B440BA" w:rsidRDefault="003F7F46">
      <w:pPr>
        <w:pStyle w:val="ListParagraph"/>
        <w:numPr>
          <w:ilvl w:val="1"/>
          <w:numId w:val="55"/>
        </w:numPr>
        <w:tabs>
          <w:tab w:val="left" w:pos="1180"/>
        </w:tabs>
        <w:spacing w:before="113"/>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5"/>
          <w:sz w:val="20"/>
        </w:rPr>
        <w:t xml:space="preserve"> </w:t>
      </w:r>
      <w:r>
        <w:rPr>
          <w:sz w:val="20"/>
        </w:rPr>
        <w:t>is</w:t>
      </w:r>
      <w:r>
        <w:rPr>
          <w:spacing w:val="-3"/>
          <w:sz w:val="20"/>
        </w:rPr>
        <w:t xml:space="preserve"> </w:t>
      </w:r>
      <w:hyperlink w:anchor="_bookmark104" w:history="1">
        <w:r>
          <w:rPr>
            <w:i/>
            <w:color w:val="0000FF"/>
            <w:sz w:val="20"/>
          </w:rPr>
          <w:t>Face</w:t>
        </w:r>
        <w:r>
          <w:rPr>
            <w:i/>
            <w:color w:val="0000FF"/>
            <w:spacing w:val="-4"/>
            <w:sz w:val="20"/>
          </w:rPr>
          <w:t xml:space="preserve"> </w:t>
        </w:r>
        <w:r>
          <w:rPr>
            <w:i/>
            <w:color w:val="0000FF"/>
            <w:sz w:val="20"/>
          </w:rPr>
          <w:t>Assessment</w:t>
        </w:r>
      </w:hyperlink>
      <w:r>
        <w:rPr>
          <w:i/>
          <w:color w:val="0000FF"/>
          <w:spacing w:val="-3"/>
          <w:sz w:val="20"/>
        </w:rPr>
        <w:t xml:space="preserve"> </w:t>
      </w:r>
      <w:r>
        <w:rPr>
          <w:spacing w:val="-2"/>
          <w:sz w:val="20"/>
        </w:rPr>
        <w:t>(CONF:11106)</w:t>
      </w:r>
    </w:p>
    <w:p w14:paraId="3B5C274D" w14:textId="77777777" w:rsidR="00B440BA" w:rsidRDefault="003F7F46">
      <w:pPr>
        <w:pStyle w:val="ListParagraph"/>
        <w:numPr>
          <w:ilvl w:val="0"/>
          <w:numId w:val="55"/>
        </w:numPr>
        <w:tabs>
          <w:tab w:val="left" w:pos="896"/>
        </w:tabs>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(CONF:11109)</w:t>
      </w:r>
    </w:p>
    <w:p w14:paraId="3B5C274E" w14:textId="77777777" w:rsidR="00B440BA" w:rsidRDefault="003F7F46">
      <w:pPr>
        <w:pStyle w:val="ListParagraph"/>
        <w:numPr>
          <w:ilvl w:val="1"/>
          <w:numId w:val="55"/>
        </w:numPr>
        <w:tabs>
          <w:tab w:val="left" w:pos="1180"/>
        </w:tabs>
        <w:spacing w:before="114"/>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5"/>
          <w:sz w:val="20"/>
        </w:rPr>
        <w:t xml:space="preserve"> </w:t>
      </w:r>
      <w:r>
        <w:rPr>
          <w:sz w:val="20"/>
        </w:rPr>
        <w:t>is</w:t>
      </w:r>
      <w:r>
        <w:rPr>
          <w:spacing w:val="-3"/>
          <w:sz w:val="20"/>
        </w:rPr>
        <w:t xml:space="preserve"> </w:t>
      </w:r>
      <w:hyperlink w:anchor="_bookmark133" w:history="1">
        <w:r>
          <w:rPr>
            <w:i/>
            <w:color w:val="0000FF"/>
            <w:sz w:val="20"/>
          </w:rPr>
          <w:t>Neck</w:t>
        </w:r>
        <w:r>
          <w:rPr>
            <w:i/>
            <w:color w:val="0000FF"/>
            <w:spacing w:val="-4"/>
            <w:sz w:val="20"/>
          </w:rPr>
          <w:t xml:space="preserve"> </w:t>
        </w:r>
        <w:r>
          <w:rPr>
            <w:i/>
            <w:color w:val="0000FF"/>
            <w:sz w:val="20"/>
          </w:rPr>
          <w:t>Assessment</w:t>
        </w:r>
      </w:hyperlink>
      <w:r>
        <w:rPr>
          <w:i/>
          <w:color w:val="0000FF"/>
          <w:spacing w:val="-3"/>
          <w:sz w:val="20"/>
        </w:rPr>
        <w:t xml:space="preserve"> </w:t>
      </w:r>
      <w:r>
        <w:rPr>
          <w:spacing w:val="-2"/>
          <w:sz w:val="20"/>
        </w:rPr>
        <w:t>(CONF:11108)</w:t>
      </w:r>
    </w:p>
    <w:p w14:paraId="3B5C274F" w14:textId="77777777" w:rsidR="00B440BA" w:rsidRDefault="003F7F46">
      <w:pPr>
        <w:pStyle w:val="ListParagraph"/>
        <w:numPr>
          <w:ilvl w:val="0"/>
          <w:numId w:val="55"/>
        </w:numPr>
        <w:tabs>
          <w:tab w:val="left" w:pos="896"/>
        </w:tabs>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(CONF:11113)</w:t>
      </w:r>
    </w:p>
    <w:p w14:paraId="3B5C2750" w14:textId="77777777" w:rsidR="00B440BA" w:rsidRDefault="003F7F46">
      <w:pPr>
        <w:pStyle w:val="ListParagraph"/>
        <w:numPr>
          <w:ilvl w:val="1"/>
          <w:numId w:val="55"/>
        </w:numPr>
        <w:tabs>
          <w:tab w:val="left" w:pos="1180"/>
        </w:tabs>
        <w:spacing w:before="113"/>
        <w:ind w:hanging="283"/>
        <w:rPr>
          <w:sz w:val="20"/>
        </w:rPr>
      </w:pPr>
      <w:r>
        <w:rPr>
          <w:b/>
          <w:sz w:val="20"/>
        </w:rPr>
        <w:t>SHALL</w:t>
      </w:r>
      <w:r>
        <w:rPr>
          <w:b/>
          <w:spacing w:val="-4"/>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5"/>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4"/>
          <w:sz w:val="20"/>
        </w:rPr>
        <w:t xml:space="preserve"> </w:t>
      </w:r>
      <w:hyperlink w:anchor="_bookmark113" w:history="1">
        <w:r>
          <w:rPr>
            <w:i/>
            <w:color w:val="0000FF"/>
            <w:sz w:val="20"/>
          </w:rPr>
          <w:t>Heart</w:t>
        </w:r>
        <w:r>
          <w:rPr>
            <w:i/>
            <w:color w:val="0000FF"/>
            <w:spacing w:val="-4"/>
            <w:sz w:val="20"/>
          </w:rPr>
          <w:t xml:space="preserve"> </w:t>
        </w:r>
        <w:r>
          <w:rPr>
            <w:i/>
            <w:color w:val="0000FF"/>
            <w:sz w:val="20"/>
          </w:rPr>
          <w:t>Assessment</w:t>
        </w:r>
      </w:hyperlink>
      <w:r>
        <w:rPr>
          <w:i/>
          <w:color w:val="0000FF"/>
          <w:spacing w:val="-2"/>
          <w:sz w:val="20"/>
        </w:rPr>
        <w:t xml:space="preserve"> </w:t>
      </w:r>
      <w:r>
        <w:rPr>
          <w:spacing w:val="-2"/>
          <w:sz w:val="20"/>
        </w:rPr>
        <w:t>(CONF:11112)</w:t>
      </w:r>
    </w:p>
    <w:p w14:paraId="3B5C2751" w14:textId="77777777" w:rsidR="00B440BA" w:rsidRDefault="003F7F46">
      <w:pPr>
        <w:pStyle w:val="ListParagraph"/>
        <w:numPr>
          <w:ilvl w:val="0"/>
          <w:numId w:val="55"/>
        </w:numPr>
        <w:tabs>
          <w:tab w:val="left" w:pos="896"/>
        </w:tabs>
        <w:spacing w:before="24"/>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1"/>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2"/>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(CONF:11115)</w:t>
      </w:r>
    </w:p>
    <w:p w14:paraId="3B5C2752" w14:textId="77777777" w:rsidR="00B440BA" w:rsidRDefault="00B440BA">
      <w:pPr>
        <w:rPr>
          <w:sz w:val="20"/>
        </w:rPr>
        <w:sectPr w:rsidR="00B440BA">
          <w:pgSz w:w="12240" w:h="15840"/>
          <w:pgMar w:top="1040" w:right="600" w:bottom="700" w:left="1020" w:header="0" w:footer="509" w:gutter="0"/>
          <w:cols w:space="720"/>
        </w:sectPr>
      </w:pPr>
    </w:p>
    <w:p w14:paraId="3B5C2753" w14:textId="77777777" w:rsidR="00B440BA" w:rsidRDefault="003F7F46">
      <w:pPr>
        <w:pStyle w:val="ListParagraph"/>
        <w:numPr>
          <w:ilvl w:val="1"/>
          <w:numId w:val="55"/>
        </w:numPr>
        <w:tabs>
          <w:tab w:val="left" w:pos="1180"/>
        </w:tabs>
        <w:spacing w:before="75"/>
        <w:ind w:hanging="283"/>
        <w:rPr>
          <w:sz w:val="20"/>
        </w:rPr>
      </w:pPr>
      <w:r>
        <w:rPr>
          <w:b/>
          <w:sz w:val="20"/>
        </w:rPr>
        <w:lastRenderedPageBreak/>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51" w:history="1">
        <w:r>
          <w:rPr>
            <w:i/>
            <w:color w:val="0000FF"/>
            <w:sz w:val="20"/>
          </w:rPr>
          <w:t>Abdomen</w:t>
        </w:r>
        <w:r>
          <w:rPr>
            <w:i/>
            <w:color w:val="0000FF"/>
            <w:spacing w:val="-3"/>
            <w:sz w:val="20"/>
          </w:rPr>
          <w:t xml:space="preserve"> </w:t>
        </w:r>
        <w:r>
          <w:rPr>
            <w:i/>
            <w:color w:val="0000FF"/>
            <w:sz w:val="20"/>
          </w:rPr>
          <w:t>Assessment</w:t>
        </w:r>
      </w:hyperlink>
      <w:r>
        <w:rPr>
          <w:i/>
          <w:color w:val="0000FF"/>
          <w:spacing w:val="-3"/>
          <w:sz w:val="20"/>
        </w:rPr>
        <w:t xml:space="preserve"> </w:t>
      </w:r>
      <w:r>
        <w:rPr>
          <w:spacing w:val="-2"/>
          <w:sz w:val="20"/>
        </w:rPr>
        <w:t>(CONF:11114)</w:t>
      </w:r>
    </w:p>
    <w:p w14:paraId="3B5C2754" w14:textId="77777777" w:rsidR="00B440BA" w:rsidRDefault="003F7F46">
      <w:pPr>
        <w:pStyle w:val="ListParagraph"/>
        <w:numPr>
          <w:ilvl w:val="0"/>
          <w:numId w:val="55"/>
        </w:numPr>
        <w:tabs>
          <w:tab w:val="left" w:pos="896"/>
        </w:tabs>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(CONF:11117)</w:t>
      </w:r>
    </w:p>
    <w:p w14:paraId="3B5C2755" w14:textId="77777777" w:rsidR="00B440BA" w:rsidRDefault="003F7F46">
      <w:pPr>
        <w:pStyle w:val="ListParagraph"/>
        <w:numPr>
          <w:ilvl w:val="1"/>
          <w:numId w:val="55"/>
        </w:numPr>
        <w:tabs>
          <w:tab w:val="left" w:pos="1180"/>
        </w:tabs>
        <w:spacing w:before="113" w:line="243" w:lineRule="exact"/>
        <w:ind w:hanging="283"/>
        <w:rPr>
          <w:i/>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5"/>
          <w:sz w:val="20"/>
        </w:rPr>
        <w:t xml:space="preserve"> </w:t>
      </w:r>
      <w:r>
        <w:rPr>
          <w:sz w:val="20"/>
        </w:rPr>
        <w:t>type</w:t>
      </w:r>
      <w:r>
        <w:rPr>
          <w:spacing w:val="-4"/>
          <w:sz w:val="20"/>
        </w:rPr>
        <w:t xml:space="preserve"> </w:t>
      </w:r>
      <w:r>
        <w:rPr>
          <w:sz w:val="20"/>
        </w:rPr>
        <w:t>is</w:t>
      </w:r>
      <w:r>
        <w:rPr>
          <w:spacing w:val="-3"/>
          <w:sz w:val="20"/>
        </w:rPr>
        <w:t xml:space="preserve"> </w:t>
      </w:r>
      <w:hyperlink w:anchor="_bookmark148" w:history="1">
        <w:r>
          <w:rPr>
            <w:i/>
            <w:color w:val="0000FF"/>
            <w:sz w:val="20"/>
          </w:rPr>
          <w:t>Pelvic</w:t>
        </w:r>
        <w:r>
          <w:rPr>
            <w:i/>
            <w:color w:val="0000FF"/>
            <w:spacing w:val="-5"/>
            <w:sz w:val="20"/>
          </w:rPr>
          <w:t xml:space="preserve"> </w:t>
        </w:r>
        <w:r>
          <w:rPr>
            <w:i/>
            <w:color w:val="0000FF"/>
            <w:sz w:val="20"/>
          </w:rPr>
          <w:t>And</w:t>
        </w:r>
        <w:r>
          <w:rPr>
            <w:i/>
            <w:color w:val="0000FF"/>
            <w:spacing w:val="-3"/>
            <w:sz w:val="20"/>
          </w:rPr>
          <w:t xml:space="preserve"> </w:t>
        </w:r>
        <w:r>
          <w:rPr>
            <w:i/>
            <w:color w:val="0000FF"/>
            <w:sz w:val="20"/>
          </w:rPr>
          <w:t>Genitourinary</w:t>
        </w:r>
        <w:r>
          <w:rPr>
            <w:i/>
            <w:color w:val="0000FF"/>
            <w:spacing w:val="-4"/>
            <w:sz w:val="20"/>
          </w:rPr>
          <w:t xml:space="preserve"> </w:t>
        </w:r>
        <w:r>
          <w:rPr>
            <w:i/>
            <w:color w:val="0000FF"/>
            <w:spacing w:val="-2"/>
            <w:sz w:val="20"/>
          </w:rPr>
          <w:t>Assessment</w:t>
        </w:r>
      </w:hyperlink>
    </w:p>
    <w:p w14:paraId="3B5C2756" w14:textId="77777777" w:rsidR="00B440BA" w:rsidRDefault="003F7F46">
      <w:pPr>
        <w:pStyle w:val="BodyText"/>
        <w:spacing w:line="227" w:lineRule="exact"/>
        <w:ind w:left="1180"/>
        <w:rPr>
          <w:rFonts w:ascii="Times New Roman"/>
        </w:rPr>
      </w:pPr>
      <w:r>
        <w:rPr>
          <w:rFonts w:ascii="Times New Roman"/>
          <w:spacing w:val="-2"/>
        </w:rPr>
        <w:t>(CONF:11116)</w:t>
      </w:r>
    </w:p>
    <w:p w14:paraId="3B5C2757" w14:textId="77777777" w:rsidR="00B440BA" w:rsidRDefault="003F7F46">
      <w:pPr>
        <w:pStyle w:val="ListParagraph"/>
        <w:numPr>
          <w:ilvl w:val="0"/>
          <w:numId w:val="55"/>
        </w:numPr>
        <w:tabs>
          <w:tab w:val="left" w:pos="896"/>
        </w:tabs>
        <w:spacing w:before="40"/>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1"/>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2"/>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(CONF:11119)</w:t>
      </w:r>
    </w:p>
    <w:p w14:paraId="3B5C2758" w14:textId="77777777" w:rsidR="00B440BA" w:rsidRDefault="003F7F46">
      <w:pPr>
        <w:pStyle w:val="ListParagraph"/>
        <w:numPr>
          <w:ilvl w:val="1"/>
          <w:numId w:val="55"/>
        </w:numPr>
        <w:tabs>
          <w:tab w:val="left" w:pos="1180"/>
        </w:tabs>
        <w:spacing w:before="114" w:line="243" w:lineRule="exact"/>
        <w:ind w:hanging="283"/>
        <w:rPr>
          <w:i/>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2"/>
          <w:sz w:val="20"/>
        </w:rPr>
        <w:t xml:space="preserve"> </w:t>
      </w:r>
      <w:r>
        <w:rPr>
          <w:sz w:val="20"/>
        </w:rPr>
        <w:t>where</w:t>
      </w:r>
      <w:r>
        <w:rPr>
          <w:spacing w:val="-4"/>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3"/>
          <w:sz w:val="20"/>
        </w:rPr>
        <w:t xml:space="preserve"> </w:t>
      </w:r>
      <w:hyperlink w:anchor="_bookmark59" w:history="1">
        <w:r>
          <w:rPr>
            <w:i/>
            <w:color w:val="0000FF"/>
            <w:sz w:val="20"/>
          </w:rPr>
          <w:t>Back</w:t>
        </w:r>
        <w:r>
          <w:rPr>
            <w:i/>
            <w:color w:val="0000FF"/>
            <w:spacing w:val="-3"/>
            <w:sz w:val="20"/>
          </w:rPr>
          <w:t xml:space="preserve"> </w:t>
        </w:r>
        <w:r>
          <w:rPr>
            <w:i/>
            <w:color w:val="0000FF"/>
            <w:sz w:val="20"/>
          </w:rPr>
          <w:t>And</w:t>
        </w:r>
        <w:r>
          <w:rPr>
            <w:i/>
            <w:color w:val="0000FF"/>
            <w:spacing w:val="-3"/>
            <w:sz w:val="20"/>
          </w:rPr>
          <w:t xml:space="preserve"> </w:t>
        </w:r>
        <w:r>
          <w:rPr>
            <w:i/>
            <w:color w:val="0000FF"/>
            <w:sz w:val="20"/>
          </w:rPr>
          <w:t>Spine</w:t>
        </w:r>
        <w:r>
          <w:rPr>
            <w:i/>
            <w:color w:val="0000FF"/>
            <w:spacing w:val="-3"/>
            <w:sz w:val="20"/>
          </w:rPr>
          <w:t xml:space="preserve"> </w:t>
        </w:r>
        <w:r>
          <w:rPr>
            <w:i/>
            <w:color w:val="0000FF"/>
            <w:spacing w:val="-2"/>
            <w:sz w:val="20"/>
          </w:rPr>
          <w:t>Assessment</w:t>
        </w:r>
      </w:hyperlink>
    </w:p>
    <w:p w14:paraId="3B5C2759" w14:textId="77777777" w:rsidR="00B440BA" w:rsidRDefault="003F7F46">
      <w:pPr>
        <w:pStyle w:val="BodyText"/>
        <w:spacing w:line="227" w:lineRule="exact"/>
        <w:ind w:left="1180"/>
        <w:rPr>
          <w:rFonts w:ascii="Times New Roman"/>
        </w:rPr>
      </w:pPr>
      <w:r>
        <w:rPr>
          <w:rFonts w:ascii="Times New Roman"/>
          <w:spacing w:val="-2"/>
        </w:rPr>
        <w:t>(CONF:11118)</w:t>
      </w:r>
    </w:p>
    <w:p w14:paraId="3B5C275A" w14:textId="77777777" w:rsidR="00B440BA" w:rsidRDefault="003F7F46">
      <w:pPr>
        <w:pStyle w:val="ListParagraph"/>
        <w:numPr>
          <w:ilvl w:val="0"/>
          <w:numId w:val="55"/>
        </w:numPr>
        <w:tabs>
          <w:tab w:val="left" w:pos="896"/>
        </w:tabs>
        <w:spacing w:before="40"/>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1"/>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2"/>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(CONF:11121)</w:t>
      </w:r>
    </w:p>
    <w:p w14:paraId="3B5C275B" w14:textId="77777777" w:rsidR="00B440BA" w:rsidRDefault="003F7F46">
      <w:pPr>
        <w:pStyle w:val="ListParagraph"/>
        <w:numPr>
          <w:ilvl w:val="1"/>
          <w:numId w:val="55"/>
        </w:numPr>
        <w:tabs>
          <w:tab w:val="left" w:pos="1180"/>
        </w:tabs>
        <w:spacing w:before="113"/>
        <w:ind w:hanging="283"/>
        <w:rPr>
          <w:sz w:val="20"/>
        </w:rPr>
      </w:pPr>
      <w:r>
        <w:rPr>
          <w:b/>
          <w:sz w:val="20"/>
        </w:rPr>
        <w:t>SHALL</w:t>
      </w:r>
      <w:r>
        <w:rPr>
          <w:b/>
          <w:spacing w:val="-4"/>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5"/>
          <w:sz w:val="20"/>
        </w:rPr>
        <w:t xml:space="preserve"> </w:t>
      </w:r>
      <w:r>
        <w:rPr>
          <w:sz w:val="20"/>
        </w:rPr>
        <w:t>type</w:t>
      </w:r>
      <w:r>
        <w:rPr>
          <w:spacing w:val="-5"/>
          <w:sz w:val="20"/>
        </w:rPr>
        <w:t xml:space="preserve"> </w:t>
      </w:r>
      <w:r>
        <w:rPr>
          <w:sz w:val="20"/>
        </w:rPr>
        <w:t>is</w:t>
      </w:r>
      <w:r>
        <w:rPr>
          <w:spacing w:val="-4"/>
          <w:sz w:val="20"/>
        </w:rPr>
        <w:t xml:space="preserve"> </w:t>
      </w:r>
      <w:hyperlink w:anchor="_bookmark102" w:history="1">
        <w:r>
          <w:rPr>
            <w:i/>
            <w:color w:val="0000FF"/>
            <w:sz w:val="20"/>
          </w:rPr>
          <w:t>Extremities</w:t>
        </w:r>
        <w:r>
          <w:rPr>
            <w:i/>
            <w:color w:val="0000FF"/>
            <w:spacing w:val="-5"/>
            <w:sz w:val="20"/>
          </w:rPr>
          <w:t xml:space="preserve"> </w:t>
        </w:r>
        <w:r>
          <w:rPr>
            <w:i/>
            <w:color w:val="0000FF"/>
            <w:sz w:val="20"/>
          </w:rPr>
          <w:t>Assessment</w:t>
        </w:r>
      </w:hyperlink>
      <w:r>
        <w:rPr>
          <w:i/>
          <w:color w:val="0000FF"/>
          <w:spacing w:val="-4"/>
          <w:sz w:val="20"/>
        </w:rPr>
        <w:t xml:space="preserve"> </w:t>
      </w:r>
      <w:r>
        <w:rPr>
          <w:spacing w:val="-2"/>
          <w:sz w:val="20"/>
        </w:rPr>
        <w:t>(CONF:11120)</w:t>
      </w:r>
    </w:p>
    <w:p w14:paraId="3B5C275C" w14:textId="77777777" w:rsidR="00B440BA" w:rsidRDefault="003F7F46">
      <w:pPr>
        <w:pStyle w:val="ListParagraph"/>
        <w:numPr>
          <w:ilvl w:val="0"/>
          <w:numId w:val="55"/>
        </w:numPr>
        <w:tabs>
          <w:tab w:val="left" w:pos="896"/>
        </w:tabs>
        <w:spacing w:before="24"/>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1"/>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2"/>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(CONF:11123)</w:t>
      </w:r>
    </w:p>
    <w:p w14:paraId="3B5C275D" w14:textId="77777777" w:rsidR="00B440BA" w:rsidRDefault="003F7F46">
      <w:pPr>
        <w:pStyle w:val="ListParagraph"/>
        <w:numPr>
          <w:ilvl w:val="1"/>
          <w:numId w:val="55"/>
        </w:numPr>
        <w:tabs>
          <w:tab w:val="left" w:pos="1180"/>
        </w:tabs>
        <w:spacing w:before="113"/>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03" w:history="1">
        <w:r>
          <w:rPr>
            <w:i/>
            <w:color w:val="0000FF"/>
            <w:sz w:val="20"/>
          </w:rPr>
          <w:t>Eye</w:t>
        </w:r>
        <w:r>
          <w:rPr>
            <w:i/>
            <w:color w:val="0000FF"/>
            <w:spacing w:val="-4"/>
            <w:sz w:val="20"/>
          </w:rPr>
          <w:t xml:space="preserve"> </w:t>
        </w:r>
        <w:r>
          <w:rPr>
            <w:i/>
            <w:color w:val="0000FF"/>
            <w:sz w:val="20"/>
          </w:rPr>
          <w:t>Assessment</w:t>
        </w:r>
      </w:hyperlink>
      <w:r>
        <w:rPr>
          <w:i/>
          <w:color w:val="0000FF"/>
          <w:spacing w:val="-3"/>
          <w:sz w:val="20"/>
        </w:rPr>
        <w:t xml:space="preserve"> </w:t>
      </w:r>
      <w:r>
        <w:rPr>
          <w:spacing w:val="-2"/>
          <w:sz w:val="20"/>
        </w:rPr>
        <w:t>(CONF:11122)</w:t>
      </w:r>
    </w:p>
    <w:p w14:paraId="3B5C275E" w14:textId="77777777" w:rsidR="00B440BA" w:rsidRDefault="003F7F46">
      <w:pPr>
        <w:pStyle w:val="ListParagraph"/>
        <w:numPr>
          <w:ilvl w:val="0"/>
          <w:numId w:val="55"/>
        </w:numPr>
        <w:tabs>
          <w:tab w:val="left" w:pos="896"/>
        </w:tabs>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(CONF:11125)</w:t>
      </w:r>
    </w:p>
    <w:p w14:paraId="3B5C275F" w14:textId="77777777" w:rsidR="00B440BA" w:rsidRDefault="003F7F46">
      <w:pPr>
        <w:pStyle w:val="ListParagraph"/>
        <w:numPr>
          <w:ilvl w:val="1"/>
          <w:numId w:val="55"/>
        </w:numPr>
        <w:tabs>
          <w:tab w:val="left" w:pos="1180"/>
        </w:tabs>
        <w:spacing w:before="114" w:line="243" w:lineRule="exact"/>
        <w:ind w:hanging="283"/>
        <w:rPr>
          <w:i/>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32" w:history="1">
        <w:r>
          <w:rPr>
            <w:i/>
            <w:color w:val="0000FF"/>
            <w:sz w:val="20"/>
          </w:rPr>
          <w:t>Mental</w:t>
        </w:r>
        <w:r>
          <w:rPr>
            <w:i/>
            <w:color w:val="0000FF"/>
            <w:spacing w:val="-4"/>
            <w:sz w:val="20"/>
          </w:rPr>
          <w:t xml:space="preserve"> </w:t>
        </w:r>
        <w:r>
          <w:rPr>
            <w:i/>
            <w:color w:val="0000FF"/>
            <w:sz w:val="20"/>
          </w:rPr>
          <w:t>Status</w:t>
        </w:r>
        <w:r>
          <w:rPr>
            <w:i/>
            <w:color w:val="0000FF"/>
            <w:spacing w:val="-4"/>
            <w:sz w:val="20"/>
          </w:rPr>
          <w:t xml:space="preserve"> </w:t>
        </w:r>
        <w:r>
          <w:rPr>
            <w:i/>
            <w:color w:val="0000FF"/>
            <w:spacing w:val="-2"/>
            <w:sz w:val="20"/>
          </w:rPr>
          <w:t>Assessment</w:t>
        </w:r>
      </w:hyperlink>
    </w:p>
    <w:p w14:paraId="3B5C2760" w14:textId="77777777" w:rsidR="00B440BA" w:rsidRDefault="003F7F46">
      <w:pPr>
        <w:pStyle w:val="BodyText"/>
        <w:spacing w:line="227" w:lineRule="exact"/>
        <w:ind w:left="1180"/>
        <w:rPr>
          <w:rFonts w:ascii="Times New Roman"/>
        </w:rPr>
      </w:pPr>
      <w:r>
        <w:rPr>
          <w:rFonts w:ascii="Times New Roman"/>
          <w:spacing w:val="-2"/>
        </w:rPr>
        <w:t>(CONF:11124)</w:t>
      </w:r>
    </w:p>
    <w:p w14:paraId="3B5C2761" w14:textId="77777777" w:rsidR="00B440BA" w:rsidRDefault="003F7F46">
      <w:pPr>
        <w:pStyle w:val="ListParagraph"/>
        <w:numPr>
          <w:ilvl w:val="0"/>
          <w:numId w:val="55"/>
        </w:numPr>
        <w:tabs>
          <w:tab w:val="left" w:pos="896"/>
        </w:tabs>
        <w:spacing w:before="40"/>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1"/>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2"/>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(CONF:11657)</w:t>
      </w:r>
    </w:p>
    <w:p w14:paraId="3B5C2762" w14:textId="77777777" w:rsidR="00B440BA" w:rsidRDefault="003F7F46">
      <w:pPr>
        <w:pStyle w:val="ListParagraph"/>
        <w:numPr>
          <w:ilvl w:val="1"/>
          <w:numId w:val="55"/>
        </w:numPr>
        <w:tabs>
          <w:tab w:val="left" w:pos="1180"/>
        </w:tabs>
        <w:spacing w:before="113"/>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24" w:history="1">
        <w:r>
          <w:rPr>
            <w:i/>
            <w:color w:val="0000FF"/>
            <w:sz w:val="20"/>
          </w:rPr>
          <w:t>Lung</w:t>
        </w:r>
        <w:r>
          <w:rPr>
            <w:i/>
            <w:color w:val="0000FF"/>
            <w:spacing w:val="-3"/>
            <w:sz w:val="20"/>
          </w:rPr>
          <w:t xml:space="preserve"> </w:t>
        </w:r>
        <w:r>
          <w:rPr>
            <w:i/>
            <w:color w:val="0000FF"/>
            <w:sz w:val="20"/>
          </w:rPr>
          <w:t>Assessment</w:t>
        </w:r>
      </w:hyperlink>
      <w:r>
        <w:rPr>
          <w:i/>
          <w:color w:val="0000FF"/>
          <w:spacing w:val="-3"/>
          <w:sz w:val="20"/>
        </w:rPr>
        <w:t xml:space="preserve"> </w:t>
      </w:r>
      <w:r>
        <w:rPr>
          <w:spacing w:val="-2"/>
          <w:sz w:val="20"/>
        </w:rPr>
        <w:t>(CONF:11660)</w:t>
      </w:r>
    </w:p>
    <w:p w14:paraId="3B5C2763" w14:textId="77777777" w:rsidR="00B440BA" w:rsidRDefault="003F7F46">
      <w:pPr>
        <w:pStyle w:val="ListParagraph"/>
        <w:numPr>
          <w:ilvl w:val="0"/>
          <w:numId w:val="55"/>
        </w:numPr>
        <w:tabs>
          <w:tab w:val="left" w:pos="896"/>
        </w:tabs>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1"/>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2"/>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(CONF:11658)</w:t>
      </w:r>
    </w:p>
    <w:p w14:paraId="3B5C2764" w14:textId="77777777" w:rsidR="00B440BA" w:rsidRDefault="003F7F46">
      <w:pPr>
        <w:pStyle w:val="ListParagraph"/>
        <w:numPr>
          <w:ilvl w:val="1"/>
          <w:numId w:val="55"/>
        </w:numPr>
        <w:tabs>
          <w:tab w:val="left" w:pos="1180"/>
        </w:tabs>
        <w:spacing w:before="114"/>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4"/>
          <w:sz w:val="20"/>
        </w:rPr>
        <w:t xml:space="preserve"> </w:t>
      </w:r>
      <w:hyperlink w:anchor="_bookmark73" w:history="1">
        <w:r>
          <w:rPr>
            <w:i/>
            <w:color w:val="0000FF"/>
            <w:sz w:val="20"/>
          </w:rPr>
          <w:t>Chest</w:t>
        </w:r>
        <w:r>
          <w:rPr>
            <w:i/>
            <w:color w:val="0000FF"/>
            <w:spacing w:val="-4"/>
            <w:sz w:val="20"/>
          </w:rPr>
          <w:t xml:space="preserve"> </w:t>
        </w:r>
        <w:r>
          <w:rPr>
            <w:i/>
            <w:color w:val="0000FF"/>
            <w:sz w:val="20"/>
          </w:rPr>
          <w:t>Assessment</w:t>
        </w:r>
      </w:hyperlink>
      <w:r>
        <w:rPr>
          <w:i/>
          <w:color w:val="0000FF"/>
          <w:spacing w:val="-3"/>
          <w:sz w:val="20"/>
        </w:rPr>
        <w:t xml:space="preserve"> </w:t>
      </w:r>
      <w:r>
        <w:rPr>
          <w:spacing w:val="-2"/>
          <w:sz w:val="20"/>
        </w:rPr>
        <w:t>(CONF:11661)</w:t>
      </w:r>
    </w:p>
    <w:p w14:paraId="3B5C2765" w14:textId="77777777" w:rsidR="00B440BA" w:rsidRDefault="00B440BA">
      <w:pPr>
        <w:spacing w:before="3"/>
        <w:rPr>
          <w:sz w:val="20"/>
        </w:rPr>
      </w:pPr>
    </w:p>
    <w:p w14:paraId="3B5C2766" w14:textId="77777777" w:rsidR="00B440BA" w:rsidRDefault="003F7F46">
      <w:pPr>
        <w:ind w:left="613"/>
        <w:rPr>
          <w:b/>
          <w:sz w:val="20"/>
        </w:rPr>
      </w:pPr>
      <w:r>
        <w:rPr>
          <w:b/>
          <w:sz w:val="20"/>
        </w:rPr>
        <w:t>Physical</w:t>
      </w:r>
      <w:r>
        <w:rPr>
          <w:b/>
          <w:spacing w:val="-6"/>
          <w:sz w:val="20"/>
        </w:rPr>
        <w:t xml:space="preserve"> </w:t>
      </w:r>
      <w:r>
        <w:rPr>
          <w:b/>
          <w:sz w:val="20"/>
        </w:rPr>
        <w:t>Assessment</w:t>
      </w:r>
      <w:r>
        <w:rPr>
          <w:b/>
          <w:spacing w:val="-6"/>
          <w:sz w:val="20"/>
        </w:rPr>
        <w:t xml:space="preserve"> </w:t>
      </w:r>
      <w:r>
        <w:rPr>
          <w:b/>
          <w:sz w:val="20"/>
        </w:rPr>
        <w:t>Organizer</w:t>
      </w:r>
      <w:r>
        <w:rPr>
          <w:b/>
          <w:spacing w:val="-5"/>
          <w:sz w:val="20"/>
        </w:rPr>
        <w:t xml:space="preserve"> </w:t>
      </w:r>
      <w:r>
        <w:rPr>
          <w:b/>
          <w:spacing w:val="-2"/>
          <w:sz w:val="20"/>
        </w:rPr>
        <w:t>example</w:t>
      </w:r>
    </w:p>
    <w:p w14:paraId="3B5C2767" w14:textId="77777777" w:rsidR="00B440BA" w:rsidRDefault="003F7F46">
      <w:pPr>
        <w:spacing w:before="10"/>
        <w:rPr>
          <w:b/>
          <w:sz w:val="10"/>
        </w:rPr>
      </w:pPr>
      <w:r>
        <w:rPr>
          <w:noProof/>
        </w:rPr>
        <mc:AlternateContent>
          <mc:Choice Requires="wps">
            <w:drawing>
              <wp:anchor distT="0" distB="0" distL="0" distR="0" simplePos="0" relativeHeight="251683840" behindDoc="1" locked="0" layoutInCell="1" allowOverlap="1" wp14:anchorId="3B5C6135" wp14:editId="3B5C6136">
                <wp:simplePos x="0" y="0"/>
                <wp:positionH relativeFrom="page">
                  <wp:posOffset>1037488</wp:posOffset>
                </wp:positionH>
                <wp:positionV relativeFrom="paragraph">
                  <wp:posOffset>94747</wp:posOffset>
                </wp:positionV>
                <wp:extent cx="6015355" cy="1498600"/>
                <wp:effectExtent l="0" t="0" r="0" b="0"/>
                <wp:wrapTopAndBottom/>
                <wp:docPr id="357" name="Text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03" w14:textId="77777777" w:rsidR="00B440BA" w:rsidRDefault="00B440BA">
                            <w:pPr>
                              <w:spacing w:before="83"/>
                              <w:rPr>
                                <w:b/>
                                <w:color w:val="000000"/>
                                <w:sz w:val="20"/>
                              </w:rPr>
                            </w:pPr>
                          </w:p>
                          <w:p w14:paraId="3B5C6804"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805"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root="2.16.840.1.113883.17.3.10.1.78"/&gt;</w:t>
                            </w:r>
                          </w:p>
                          <w:p w14:paraId="3B5C6806"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extension="243432586"/&gt;</w:t>
                            </w:r>
                          </w:p>
                          <w:p w14:paraId="3B5C6807" w14:textId="77777777" w:rsidR="00B440BA" w:rsidRDefault="003F7F46">
                            <w:pPr>
                              <w:pStyle w:val="BodyText"/>
                              <w:spacing w:line="212" w:lineRule="exact"/>
                              <w:ind w:left="1800"/>
                              <w:rPr>
                                <w:color w:val="000000"/>
                              </w:rPr>
                            </w:pPr>
                            <w:r>
                              <w:rPr>
                                <w:color w:val="000000"/>
                              </w:rPr>
                              <w:t>&lt;statusCode</w:t>
                            </w:r>
                            <w:r>
                              <w:rPr>
                                <w:color w:val="000000"/>
                                <w:spacing w:val="-11"/>
                              </w:rPr>
                              <w:t xml:space="preserve"> </w:t>
                            </w:r>
                            <w:r>
                              <w:rPr>
                                <w:color w:val="000000"/>
                                <w:spacing w:val="-2"/>
                              </w:rPr>
                              <w:t>code="completed"/&gt;</w:t>
                            </w:r>
                          </w:p>
                          <w:p w14:paraId="3B5C6808"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809" w14:textId="77777777" w:rsidR="00B440BA" w:rsidRDefault="003F7F46">
                            <w:pPr>
                              <w:pStyle w:val="BodyText"/>
                              <w:spacing w:line="212" w:lineRule="exact"/>
                              <w:ind w:left="1800"/>
                              <w:rPr>
                                <w:color w:val="000000"/>
                              </w:rPr>
                            </w:pPr>
                            <w:r>
                              <w:rPr>
                                <w:color w:val="000000"/>
                                <w:spacing w:val="-2"/>
                              </w:rPr>
                              <w:t>&lt;component&gt;</w:t>
                            </w:r>
                          </w:p>
                          <w:p w14:paraId="3B5C680A"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80B" w14:textId="77777777" w:rsidR="00B440BA" w:rsidRDefault="003F7F46">
                            <w:pPr>
                              <w:pStyle w:val="BodyText"/>
                              <w:spacing w:line="212" w:lineRule="exact"/>
                              <w:ind w:left="1800"/>
                              <w:rPr>
                                <w:color w:val="000000"/>
                              </w:rPr>
                            </w:pPr>
                            <w:r>
                              <w:rPr>
                                <w:color w:val="000000"/>
                                <w:spacing w:val="-2"/>
                              </w:rPr>
                              <w:t>&lt;/component&gt;</w:t>
                            </w:r>
                          </w:p>
                          <w:p w14:paraId="3B5C680C" w14:textId="77777777" w:rsidR="00B440BA" w:rsidRDefault="003F7F46">
                            <w:pPr>
                              <w:pStyle w:val="BodyText"/>
                              <w:spacing w:line="219" w:lineRule="exact"/>
                              <w:ind w:left="1560"/>
                              <w:rPr>
                                <w:color w:val="000000"/>
                              </w:rPr>
                            </w:pPr>
                            <w:r>
                              <w:rPr>
                                <w:color w:val="000000"/>
                                <w:spacing w:val="-2"/>
                              </w:rPr>
                              <w:t>&lt;/organizer&gt;</w:t>
                            </w:r>
                          </w:p>
                        </w:txbxContent>
                      </wps:txbx>
                      <wps:bodyPr wrap="square" lIns="0" tIns="0" rIns="0" bIns="0" rtlCol="0">
                        <a:noAutofit/>
                      </wps:bodyPr>
                    </wps:wsp>
                  </a:graphicData>
                </a:graphic>
              </wp:anchor>
            </w:drawing>
          </mc:Choice>
          <mc:Fallback>
            <w:pict>
              <v:shape w14:anchorId="3B5C6135" id="Textbox 357" o:spid="_x0000_s1190" type="#_x0000_t202" style="position:absolute;margin-left:81.7pt;margin-top:7.45pt;width:473.65pt;height:118pt;z-index:-251632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" fillcolor="#f0f0f0" stroked="f">
                <v:textbox inset="0,0,0,0">
                  <w:txbxContent>
                    <w:p w14:paraId="3B5C6803" w14:textId="77777777" w:rsidR="00B440BA" w:rsidRDefault="00B440BA">
                      <w:pPr>
                        <w:spacing w:before="83"/>
                        <w:rPr>
                          <w:b/>
                          <w:color w:val="000000"/>
                          <w:sz w:val="20"/>
                        </w:rPr>
                      </w:pPr>
                    </w:p>
                    <w:p w14:paraId="3B5C6804"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805"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root="2.16.840.1.113883.17.3.10.1.78"/&gt;</w:t>
                      </w:r>
                    </w:p>
                    <w:p w14:paraId="3B5C6806"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extension="243432586"/&gt;</w:t>
                      </w:r>
                    </w:p>
                    <w:p w14:paraId="3B5C6807" w14:textId="77777777" w:rsidR="00B440BA" w:rsidRDefault="003F7F46">
                      <w:pPr>
                        <w:pStyle w:val="BodyText"/>
                        <w:spacing w:line="212" w:lineRule="exact"/>
                        <w:ind w:left="1800"/>
                        <w:rPr>
                          <w:color w:val="000000"/>
                        </w:rPr>
                      </w:pPr>
                      <w:r>
                        <w:rPr>
                          <w:color w:val="000000"/>
                        </w:rPr>
                        <w:t>&lt;statusCode</w:t>
                      </w:r>
                      <w:r>
                        <w:rPr>
                          <w:color w:val="000000"/>
                          <w:spacing w:val="-11"/>
                        </w:rPr>
                        <w:t xml:space="preserve"> </w:t>
                      </w:r>
                      <w:r>
                        <w:rPr>
                          <w:color w:val="000000"/>
                          <w:spacing w:val="-2"/>
                        </w:rPr>
                        <w:t>code="completed"/&gt;</w:t>
                      </w:r>
                    </w:p>
                    <w:p w14:paraId="3B5C6808"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809" w14:textId="77777777" w:rsidR="00B440BA" w:rsidRDefault="003F7F46">
                      <w:pPr>
                        <w:pStyle w:val="BodyText"/>
                        <w:spacing w:line="212" w:lineRule="exact"/>
                        <w:ind w:left="1800"/>
                        <w:rPr>
                          <w:color w:val="000000"/>
                        </w:rPr>
                      </w:pPr>
                      <w:r>
                        <w:rPr>
                          <w:color w:val="000000"/>
                          <w:spacing w:val="-2"/>
                        </w:rPr>
                        <w:t>&lt;component&gt;</w:t>
                      </w:r>
                    </w:p>
                    <w:p w14:paraId="3B5C680A"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80B" w14:textId="77777777" w:rsidR="00B440BA" w:rsidRDefault="003F7F46">
                      <w:pPr>
                        <w:pStyle w:val="BodyText"/>
                        <w:spacing w:line="212" w:lineRule="exact"/>
                        <w:ind w:left="1800"/>
                        <w:rPr>
                          <w:color w:val="000000"/>
                        </w:rPr>
                      </w:pPr>
                      <w:r>
                        <w:rPr>
                          <w:color w:val="000000"/>
                          <w:spacing w:val="-2"/>
                        </w:rPr>
                        <w:t>&lt;/component&gt;</w:t>
                      </w:r>
                    </w:p>
                    <w:p w14:paraId="3B5C680C" w14:textId="77777777" w:rsidR="00B440BA" w:rsidRDefault="003F7F46">
                      <w:pPr>
                        <w:pStyle w:val="BodyText"/>
                        <w:spacing w:line="219" w:lineRule="exact"/>
                        <w:ind w:left="1560"/>
                        <w:rPr>
                          <w:color w:val="000000"/>
                        </w:rPr>
                      </w:pPr>
                      <w:r>
                        <w:rPr>
                          <w:color w:val="000000"/>
                          <w:spacing w:val="-2"/>
                        </w:rPr>
                        <w:t>&lt;/organizer&gt;</w:t>
                      </w:r>
                    </w:p>
                  </w:txbxContent>
                </v:textbox>
                <w10:wrap type="topAndBottom" anchorx="page"/>
              </v:shape>
            </w:pict>
          </mc:Fallback>
        </mc:AlternateContent>
      </w:r>
    </w:p>
    <w:p w14:paraId="3B5C2768" w14:textId="77777777" w:rsidR="00B440BA" w:rsidRDefault="00B440BA">
      <w:pPr>
        <w:spacing w:before="134"/>
        <w:rPr>
          <w:b/>
          <w:sz w:val="28"/>
        </w:rPr>
      </w:pPr>
    </w:p>
    <w:p w14:paraId="3B5C2769" w14:textId="77777777" w:rsidR="00B440BA" w:rsidRDefault="003F7F46">
      <w:pPr>
        <w:pStyle w:val="Heading4"/>
      </w:pPr>
      <w:bookmarkStart w:id="298" w:name="_Toc181549413"/>
      <w:r>
        <w:rPr>
          <w:noProof/>
        </w:rPr>
        <mc:AlternateContent>
          <mc:Choice Requires="wps">
            <w:drawing>
              <wp:anchor distT="0" distB="0" distL="0" distR="0" simplePos="0" relativeHeight="251685888" behindDoc="1" locked="0" layoutInCell="1" allowOverlap="1" wp14:anchorId="3B5C6137" wp14:editId="3B5C6138">
                <wp:simplePos x="0" y="0"/>
                <wp:positionH relativeFrom="page">
                  <wp:posOffset>719988</wp:posOffset>
                </wp:positionH>
                <wp:positionV relativeFrom="paragraph">
                  <wp:posOffset>234967</wp:posOffset>
                </wp:positionV>
                <wp:extent cx="6332855" cy="1270"/>
                <wp:effectExtent l="0" t="0" r="0" b="0"/>
                <wp:wrapTopAndBottom/>
                <wp:docPr id="358" name="Graphic 3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6A795E" id="Graphic 358" o:spid="_x0000_s1026" style="position:absolute;margin-left:56.7pt;margin-top:18.5pt;width:498.65pt;height:.1pt;z-index:-2516305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99" w:name="Possible_Injury"/>
      <w:bookmarkEnd w:id="299"/>
      <w:r>
        <w:t xml:space="preserve">Possible </w:t>
      </w:r>
      <w:r>
        <w:rPr>
          <w:spacing w:val="-2"/>
        </w:rPr>
        <w:t>Injury</w:t>
      </w:r>
      <w:bookmarkEnd w:id="298"/>
    </w:p>
    <w:p w14:paraId="3B5C276A"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2.16.840.1.1133883.17.3.10.1.64</w:t>
      </w:r>
      <w:r>
        <w:rPr>
          <w:rFonts w:ascii="Times New Roman"/>
          <w:spacing w:val="-2"/>
        </w:rPr>
        <w:t>]</w:t>
      </w:r>
    </w:p>
    <w:p w14:paraId="3B5C276B" w14:textId="77777777" w:rsidR="00B440BA" w:rsidRDefault="00B440BA">
      <w:pPr>
        <w:spacing w:before="3"/>
        <w:rPr>
          <w:sz w:val="20"/>
        </w:rPr>
      </w:pPr>
    </w:p>
    <w:p w14:paraId="3B5C276C" w14:textId="77777777" w:rsidR="00B440BA" w:rsidRDefault="003F7F46">
      <w:pPr>
        <w:pStyle w:val="BodyText"/>
        <w:ind w:left="613"/>
        <w:rPr>
          <w:rFonts w:ascii="Times New Roman"/>
        </w:rPr>
      </w:pPr>
      <w:r>
        <w:rPr>
          <w:rFonts w:ascii="Times New Roman"/>
        </w:rPr>
        <w:t>Indicator</w:t>
      </w:r>
      <w:r>
        <w:rPr>
          <w:rFonts w:ascii="Times New Roman"/>
          <w:spacing w:val="-2"/>
        </w:rPr>
        <w:t xml:space="preserve"> </w:t>
      </w:r>
      <w:r>
        <w:rPr>
          <w:rFonts w:ascii="Times New Roman"/>
        </w:rPr>
        <w:t>of</w:t>
      </w:r>
      <w:r>
        <w:rPr>
          <w:rFonts w:ascii="Times New Roman"/>
          <w:spacing w:val="-1"/>
        </w:rPr>
        <w:t xml:space="preserve"> </w:t>
      </w:r>
      <w:r>
        <w:rPr>
          <w:rFonts w:ascii="Times New Roman"/>
        </w:rPr>
        <w:t>whether</w:t>
      </w:r>
      <w:r>
        <w:rPr>
          <w:rFonts w:ascii="Times New Roman"/>
          <w:spacing w:val="-1"/>
        </w:rPr>
        <w:t xml:space="preserve"> </w:t>
      </w:r>
      <w:r>
        <w:rPr>
          <w:rFonts w:ascii="Times New Roman"/>
        </w:rPr>
        <w:t>a</w:t>
      </w:r>
      <w:r>
        <w:rPr>
          <w:rFonts w:ascii="Times New Roman"/>
          <w:spacing w:val="-2"/>
        </w:rPr>
        <w:t xml:space="preserve"> </w:t>
      </w:r>
      <w:r>
        <w:rPr>
          <w:rFonts w:ascii="Times New Roman"/>
        </w:rPr>
        <w:t>patient</w:t>
      </w:r>
      <w:r>
        <w:rPr>
          <w:rFonts w:ascii="Times New Roman"/>
          <w:spacing w:val="-2"/>
        </w:rPr>
        <w:t xml:space="preserve"> </w:t>
      </w:r>
      <w:r>
        <w:rPr>
          <w:rFonts w:ascii="Times New Roman"/>
        </w:rPr>
        <w:t>may</w:t>
      </w:r>
      <w:r>
        <w:rPr>
          <w:rFonts w:ascii="Times New Roman"/>
          <w:spacing w:val="-1"/>
        </w:rPr>
        <w:t xml:space="preserve"> </w:t>
      </w:r>
      <w:r>
        <w:rPr>
          <w:rFonts w:ascii="Times New Roman"/>
        </w:rPr>
        <w:t>have</w:t>
      </w:r>
      <w:r>
        <w:rPr>
          <w:rFonts w:ascii="Times New Roman"/>
          <w:spacing w:val="-2"/>
        </w:rPr>
        <w:t xml:space="preserve"> </w:t>
      </w:r>
      <w:r>
        <w:rPr>
          <w:rFonts w:ascii="Times New Roman"/>
        </w:rPr>
        <w:t>an</w:t>
      </w:r>
      <w:r>
        <w:rPr>
          <w:rFonts w:ascii="Times New Roman"/>
          <w:spacing w:val="-1"/>
        </w:rPr>
        <w:t xml:space="preserve"> </w:t>
      </w:r>
      <w:r>
        <w:rPr>
          <w:rFonts w:ascii="Times New Roman"/>
          <w:spacing w:val="-2"/>
        </w:rPr>
        <w:t>injury</w:t>
      </w:r>
    </w:p>
    <w:p w14:paraId="3B5C276D" w14:textId="77777777" w:rsidR="00B440BA" w:rsidRDefault="003F7F46">
      <w:pPr>
        <w:pStyle w:val="ListParagraph"/>
        <w:numPr>
          <w:ilvl w:val="0"/>
          <w:numId w:val="5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CONF:11457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76E" w14:textId="77777777" w:rsidR="00B440BA" w:rsidRDefault="003F7F46">
      <w:pPr>
        <w:pStyle w:val="ListParagraph"/>
        <w:numPr>
          <w:ilvl w:val="1"/>
          <w:numId w:val="5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="2.16.840.1.1133883.17.3.10.1.64"</w:t>
      </w:r>
    </w:p>
    <w:p w14:paraId="3B5C276F" w14:textId="77777777" w:rsidR="00B440BA" w:rsidRDefault="003F7F46">
      <w:pPr>
        <w:pStyle w:val="ListParagraph"/>
        <w:numPr>
          <w:ilvl w:val="1"/>
          <w:numId w:val="5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70" w14:textId="77777777" w:rsidR="00B440BA" w:rsidRDefault="003F7F46">
      <w:pPr>
        <w:pStyle w:val="ListParagraph"/>
        <w:numPr>
          <w:ilvl w:val="0"/>
          <w:numId w:val="5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77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(CONF:11171)</w:t>
      </w:r>
    </w:p>
    <w:p w14:paraId="3B5C2772" w14:textId="77777777" w:rsidR="00B440BA" w:rsidRDefault="003F7F46">
      <w:pPr>
        <w:pStyle w:val="ListParagraph"/>
        <w:numPr>
          <w:ilvl w:val="0"/>
          <w:numId w:val="54"/>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(CONF:10792)</w:t>
      </w:r>
      <w:r>
        <w:rPr>
          <w:rFonts w:ascii="Courier New"/>
          <w:b/>
          <w:sz w:val="20"/>
        </w:rPr>
        <w:t>/@code</w:t>
      </w:r>
      <w:r>
        <w:rPr>
          <w:rFonts w:ascii="Courier New"/>
          <w:sz w:val="20"/>
        </w:rPr>
        <w:t>="69467-9"</w:t>
      </w:r>
      <w:r>
        <w:rPr>
          <w:rFonts w:ascii="Courier New"/>
          <w:spacing w:val="-9"/>
          <w:sz w:val="20"/>
        </w:rPr>
        <w:t xml:space="preserve"> </w:t>
      </w:r>
      <w:r>
        <w:rPr>
          <w:i/>
          <w:sz w:val="20"/>
        </w:rPr>
        <w:t>Possible</w:t>
      </w:r>
      <w:r>
        <w:rPr>
          <w:i/>
          <w:spacing w:val="-5"/>
          <w:sz w:val="20"/>
        </w:rPr>
        <w:t xml:space="preserve"> </w:t>
      </w:r>
      <w:r>
        <w:rPr>
          <w:i/>
          <w:sz w:val="20"/>
        </w:rPr>
        <w:t>injury</w:t>
      </w:r>
      <w:r>
        <w:rPr>
          <w:i/>
          <w:spacing w:val="-4"/>
          <w:sz w:val="20"/>
        </w:rPr>
        <w:t xml:space="preserve"> </w:t>
      </w:r>
      <w:r>
        <w:rPr>
          <w:i/>
          <w:spacing w:val="-2"/>
          <w:sz w:val="20"/>
        </w:rPr>
        <w:t>NEMSIS</w:t>
      </w:r>
    </w:p>
    <w:p w14:paraId="3B5C2773"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(CONF:10793)</w:t>
      </w:r>
    </w:p>
    <w:p w14:paraId="3B5C2774" w14:textId="77777777" w:rsidR="00B440BA" w:rsidRDefault="003F7F46">
      <w:pPr>
        <w:pStyle w:val="ListParagraph"/>
        <w:numPr>
          <w:ilvl w:val="0"/>
          <w:numId w:val="54"/>
        </w:numPr>
        <w:tabs>
          <w:tab w:val="left" w:pos="897"/>
        </w:tabs>
        <w:spacing w:before="24"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="BL"</w:t>
      </w:r>
      <w:r>
        <w:rPr>
          <w:rFonts w:ascii="Courier New"/>
          <w:spacing w:val="-71"/>
          <w:sz w:val="20"/>
        </w:rPr>
        <w:t xml:space="preserve"> </w:t>
      </w:r>
      <w:r>
        <w:rPr>
          <w:sz w:val="20"/>
        </w:rPr>
        <w:t>(CONF:10794) NEMSIS Trace: eSituation.02 For "unknown," use NullFlavor=UNK.</w:t>
      </w:r>
    </w:p>
    <w:p w14:paraId="3B5C2775" w14:textId="77777777" w:rsidR="00B440BA" w:rsidRDefault="00B440BA">
      <w:pPr>
        <w:spacing w:line="350" w:lineRule="auto"/>
        <w:rPr>
          <w:sz w:val="20"/>
        </w:rPr>
        <w:sectPr w:rsidR="00B440BA">
          <w:pgSz w:w="12240" w:h="15840"/>
          <w:pgMar w:top="1040" w:right="600" w:bottom="700" w:left="1020" w:header="0" w:footer="509" w:gutter="0"/>
          <w:cols w:space="720"/>
        </w:sectPr>
      </w:pPr>
    </w:p>
    <w:p w14:paraId="3B5C2776" w14:textId="77777777" w:rsidR="00B440BA" w:rsidRDefault="003F7F46">
      <w:pPr>
        <w:spacing w:before="75"/>
        <w:ind w:left="613"/>
        <w:rPr>
          <w:b/>
          <w:sz w:val="20"/>
        </w:rPr>
      </w:pPr>
      <w:r>
        <w:rPr>
          <w:b/>
          <w:sz w:val="20"/>
        </w:rPr>
        <w:lastRenderedPageBreak/>
        <w:t>Possible</w:t>
      </w:r>
      <w:r>
        <w:rPr>
          <w:b/>
          <w:spacing w:val="-5"/>
          <w:sz w:val="20"/>
        </w:rPr>
        <w:t xml:space="preserve"> </w:t>
      </w:r>
      <w:r>
        <w:rPr>
          <w:b/>
          <w:sz w:val="20"/>
        </w:rPr>
        <w:t>Injury</w:t>
      </w:r>
      <w:r>
        <w:rPr>
          <w:b/>
          <w:spacing w:val="-3"/>
          <w:sz w:val="20"/>
        </w:rPr>
        <w:t xml:space="preserve"> </w:t>
      </w:r>
      <w:r>
        <w:rPr>
          <w:b/>
          <w:spacing w:val="-2"/>
          <w:sz w:val="20"/>
        </w:rPr>
        <w:t>example</w:t>
      </w:r>
    </w:p>
    <w:p w14:paraId="3B5C2777" w14:textId="77777777" w:rsidR="00B440BA" w:rsidRDefault="003F7F46">
      <w:pPr>
        <w:spacing w:before="9"/>
        <w:rPr>
          <w:b/>
          <w:sz w:val="10"/>
        </w:rPr>
      </w:pPr>
      <w:r>
        <w:rPr>
          <w:noProof/>
        </w:rPr>
        <mc:AlternateContent>
          <mc:Choice Requires="wps">
            <w:drawing>
              <wp:anchor distT="0" distB="0" distL="0" distR="0" simplePos="0" relativeHeight="251687936" behindDoc="1" locked="0" layoutInCell="1" allowOverlap="1" wp14:anchorId="3B5C6139" wp14:editId="3B5C613A">
                <wp:simplePos x="0" y="0"/>
                <wp:positionH relativeFrom="page">
                  <wp:posOffset>1037488</wp:posOffset>
                </wp:positionH>
                <wp:positionV relativeFrom="paragraph">
                  <wp:posOffset>94525</wp:posOffset>
                </wp:positionV>
                <wp:extent cx="6015355" cy="1363980"/>
                <wp:effectExtent l="0" t="0" r="0" b="0"/>
                <wp:wrapTopAndBottom/>
                <wp:docPr id="359" name="Text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80D" w14:textId="77777777" w:rsidR="00B440BA" w:rsidRDefault="00B440BA">
                            <w:pPr>
                              <w:spacing w:before="83"/>
                              <w:rPr>
                                <w:b/>
                                <w:color w:val="000000"/>
                                <w:sz w:val="20"/>
                              </w:rPr>
                            </w:pPr>
                          </w:p>
                          <w:p w14:paraId="3B5C680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0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root="2.16.840.1.1133883.17.3.10.1.64"</w:t>
                            </w:r>
                          </w:p>
                          <w:p w14:paraId="3B5C681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1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12" w14:textId="77777777" w:rsidR="00B440BA" w:rsidRDefault="003F7F46">
                            <w:pPr>
                              <w:pStyle w:val="BodyText"/>
                              <w:spacing w:before="2" w:line="225" w:lineRule="auto"/>
                              <w:ind w:left="240" w:firstLine="360"/>
                              <w:rPr>
                                <w:color w:val="000000"/>
                              </w:rPr>
                            </w:pPr>
                            <w:r>
                              <w:rPr>
                                <w:color w:val="000000"/>
                              </w:rPr>
                              <w:t>&lt;code code="69467-9" codeSystem="2.16.840.1.113883.6.1" codeSystemName="LOINC"</w:t>
                            </w:r>
                            <w:r>
                              <w:rPr>
                                <w:color w:val="000000"/>
                                <w:spacing w:val="-10"/>
                              </w:rPr>
                              <w:t xml:space="preserve"> </w:t>
                            </w:r>
                            <w:r>
                              <w:rPr>
                                <w:color w:val="000000"/>
                              </w:rPr>
                              <w:t>displayName="Possible</w:t>
                            </w:r>
                            <w:r>
                              <w:rPr>
                                <w:color w:val="000000"/>
                                <w:spacing w:val="-10"/>
                              </w:rPr>
                              <w:t xml:space="preserve"> </w:t>
                            </w:r>
                            <w:r>
                              <w:rPr>
                                <w:color w:val="000000"/>
                              </w:rPr>
                              <w:t>injury</w:t>
                            </w:r>
                            <w:r>
                              <w:rPr>
                                <w:color w:val="000000"/>
                                <w:spacing w:val="-10"/>
                              </w:rPr>
                              <w:t xml:space="preserve"> </w:t>
                            </w:r>
                            <w:r>
                              <w:rPr>
                                <w:color w:val="000000"/>
                              </w:rPr>
                              <w:t>NEMSIS"</w:t>
                            </w:r>
                            <w:r>
                              <w:rPr>
                                <w:color w:val="000000"/>
                                <w:spacing w:val="-10"/>
                              </w:rPr>
                              <w:t xml:space="preserve"> </w:t>
                            </w:r>
                            <w:r>
                              <w:rPr>
                                <w:color w:val="000000"/>
                              </w:rPr>
                              <w:t>/&gt;</w:t>
                            </w:r>
                          </w:p>
                          <w:p w14:paraId="3B5C6813"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814"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39" id="Textbox 359" o:spid="_x0000_s1191" type="#_x0000_t202" style="position:absolute;margin-left:81.7pt;margin-top:7.45pt;width:473.65pt;height:107.4pt;z-index:-251628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Lc+qXu5AQAAWQMAAA4AAAAAAAAAAAAAAAAALgIAAGRy&#10;cy9lMm9Eb2MueG1sUEsBAi0AFAAGAAgAAAAhAByTfazgAAAACwEAAA8AAAAAAAAAAAAAAAAAEwQA&#10;AGRycy9kb3ducmV2LnhtbFBLBQYAAAAABAAEAPMAAAAgBQAAAAA=&#10;" fillcolor="#f0f0f0" stroked="f">
                <v:textbox inset="0,0,0,0">
                  <w:txbxContent>
                    <w:p w14:paraId="3B5C680D" w14:textId="77777777" w:rsidR="00B440BA" w:rsidRDefault="00B440BA">
                      <w:pPr>
                        <w:spacing w:before="83"/>
                        <w:rPr>
                          <w:b/>
                          <w:color w:val="000000"/>
                          <w:sz w:val="20"/>
                        </w:rPr>
                      </w:pPr>
                    </w:p>
                    <w:p w14:paraId="3B5C680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0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root="2.16.840.1.1133883.17.3.10.1.64"</w:t>
                      </w:r>
                    </w:p>
                    <w:p w14:paraId="3B5C681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1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12" w14:textId="77777777" w:rsidR="00B440BA" w:rsidRDefault="003F7F46">
                      <w:pPr>
                        <w:pStyle w:val="BodyText"/>
                        <w:spacing w:before="2" w:line="225" w:lineRule="auto"/>
                        <w:ind w:left="240" w:firstLine="360"/>
                        <w:rPr>
                          <w:color w:val="000000"/>
                        </w:rPr>
                      </w:pPr>
                      <w:r>
                        <w:rPr>
                          <w:color w:val="000000"/>
                        </w:rPr>
                        <w:t>&lt;code code="69467-9" codeSystem="2.16.840.1.113883.6.1" codeSystemName="LOINC"</w:t>
                      </w:r>
                      <w:r>
                        <w:rPr>
                          <w:color w:val="000000"/>
                          <w:spacing w:val="-10"/>
                        </w:rPr>
                        <w:t xml:space="preserve"> </w:t>
                      </w:r>
                      <w:r>
                        <w:rPr>
                          <w:color w:val="000000"/>
                        </w:rPr>
                        <w:t>displayName="Possible</w:t>
                      </w:r>
                      <w:r>
                        <w:rPr>
                          <w:color w:val="000000"/>
                          <w:spacing w:val="-10"/>
                        </w:rPr>
                        <w:t xml:space="preserve"> </w:t>
                      </w:r>
                      <w:r>
                        <w:rPr>
                          <w:color w:val="000000"/>
                        </w:rPr>
                        <w:t>injury</w:t>
                      </w:r>
                      <w:r>
                        <w:rPr>
                          <w:color w:val="000000"/>
                          <w:spacing w:val="-10"/>
                        </w:rPr>
                        <w:t xml:space="preserve"> </w:t>
                      </w:r>
                      <w:r>
                        <w:rPr>
                          <w:color w:val="000000"/>
                        </w:rPr>
                        <w:t>NEMSIS"</w:t>
                      </w:r>
                      <w:r>
                        <w:rPr>
                          <w:color w:val="000000"/>
                          <w:spacing w:val="-10"/>
                        </w:rPr>
                        <w:t xml:space="preserve"> </w:t>
                      </w:r>
                      <w:r>
                        <w:rPr>
                          <w:color w:val="000000"/>
                        </w:rPr>
                        <w:t>/&gt;</w:t>
                      </w:r>
                    </w:p>
                    <w:p w14:paraId="3B5C6813"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814"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778" w14:textId="77777777" w:rsidR="00B440BA" w:rsidRDefault="00B440BA">
      <w:pPr>
        <w:spacing w:before="134"/>
        <w:rPr>
          <w:b/>
          <w:sz w:val="28"/>
        </w:rPr>
      </w:pPr>
    </w:p>
    <w:p w14:paraId="3B5C2779" w14:textId="77777777" w:rsidR="00B440BA" w:rsidRDefault="003F7F46">
      <w:pPr>
        <w:pStyle w:val="Heading4"/>
      </w:pPr>
      <w:bookmarkStart w:id="300" w:name="_Toc181549414"/>
      <w:r>
        <w:rPr>
          <w:noProof/>
        </w:rPr>
        <mc:AlternateContent>
          <mc:Choice Requires="wps">
            <w:drawing>
              <wp:anchor distT="0" distB="0" distL="0" distR="0" simplePos="0" relativeHeight="251689984" behindDoc="1" locked="0" layoutInCell="1" allowOverlap="1" wp14:anchorId="3B5C613B" wp14:editId="3B5C613C">
                <wp:simplePos x="0" y="0"/>
                <wp:positionH relativeFrom="page">
                  <wp:posOffset>719988</wp:posOffset>
                </wp:positionH>
                <wp:positionV relativeFrom="paragraph">
                  <wp:posOffset>234967</wp:posOffset>
                </wp:positionV>
                <wp:extent cx="6332855" cy="1270"/>
                <wp:effectExtent l="0" t="0" r="0" b="0"/>
                <wp:wrapTopAndBottom/>
                <wp:docPr id="360" name="Graphic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4E4D2C" id="Graphic 360" o:spid="_x0000_s1026" style="position:absolute;margin-left:56.7pt;margin-top:18.5pt;width:498.65pt;height:.1pt;z-index:-25162649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01" w:name="Prearrival_Activation_Observation"/>
      <w:bookmarkEnd w:id="301"/>
      <w:r>
        <w:t xml:space="preserve">Prearrival Activation </w:t>
      </w:r>
      <w:r>
        <w:rPr>
          <w:spacing w:val="-2"/>
        </w:rPr>
        <w:t>Observation</w:t>
      </w:r>
      <w:bookmarkEnd w:id="300"/>
    </w:p>
    <w:p w14:paraId="3B5C277A"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2.16.840.1.1133883.17.3.10.1.36</w:t>
      </w:r>
      <w:r>
        <w:rPr>
          <w:rFonts w:ascii="Times New Roman"/>
          <w:spacing w:val="-2"/>
        </w:rPr>
        <w:t>]</w:t>
      </w:r>
    </w:p>
    <w:p w14:paraId="3B5C277B" w14:textId="77777777" w:rsidR="00B440BA" w:rsidRDefault="00B440BA">
      <w:pPr>
        <w:spacing w:before="3"/>
        <w:rPr>
          <w:sz w:val="20"/>
        </w:rPr>
      </w:pPr>
    </w:p>
    <w:p w14:paraId="3B5C277C" w14:textId="77777777" w:rsidR="00B440BA" w:rsidRDefault="003F7F46">
      <w:pPr>
        <w:pStyle w:val="BodyText"/>
        <w:ind w:left="613"/>
        <w:rPr>
          <w:rFonts w:ascii="Times New Roman"/>
        </w:rPr>
      </w:pPr>
      <w:r>
        <w:rPr>
          <w:rFonts w:ascii="Times New Roman"/>
        </w:rPr>
        <w:t>Indication</w:t>
      </w:r>
      <w:r>
        <w:rPr>
          <w:rFonts w:ascii="Times New Roman"/>
          <w:spacing w:val="-1"/>
        </w:rPr>
        <w:t xml:space="preserve"> </w:t>
      </w:r>
      <w:r>
        <w:rPr>
          <w:rFonts w:ascii="Times New Roman"/>
        </w:rPr>
        <w:t>of</w:t>
      </w:r>
      <w:r>
        <w:rPr>
          <w:rFonts w:ascii="Times New Roman"/>
          <w:spacing w:val="-1"/>
        </w:rPr>
        <w:t xml:space="preserve"> </w:t>
      </w:r>
      <w:r>
        <w:rPr>
          <w:rFonts w:ascii="Times New Roman"/>
        </w:rPr>
        <w:t>whether</w:t>
      </w:r>
      <w:r>
        <w:rPr>
          <w:rFonts w:ascii="Times New Roman"/>
          <w:spacing w:val="-1"/>
        </w:rPr>
        <w:t xml:space="preserve"> </w:t>
      </w:r>
      <w:r>
        <w:rPr>
          <w:rFonts w:ascii="Times New Roman"/>
        </w:rPr>
        <w:t>destination</w:t>
      </w:r>
      <w:r>
        <w:rPr>
          <w:rFonts w:ascii="Times New Roman"/>
          <w:spacing w:val="-1"/>
        </w:rPr>
        <w:t xml:space="preserve"> </w:t>
      </w:r>
      <w:r>
        <w:rPr>
          <w:rFonts w:ascii="Times New Roman"/>
        </w:rPr>
        <w:t>was</w:t>
      </w:r>
      <w:r>
        <w:rPr>
          <w:rFonts w:ascii="Times New Roman"/>
          <w:spacing w:val="-2"/>
        </w:rPr>
        <w:t xml:space="preserve"> </w:t>
      </w:r>
      <w:r>
        <w:rPr>
          <w:rFonts w:ascii="Times New Roman"/>
        </w:rPr>
        <w:t>activated</w:t>
      </w:r>
      <w:r>
        <w:rPr>
          <w:rFonts w:ascii="Times New Roman"/>
          <w:spacing w:val="-1"/>
        </w:rPr>
        <w:t xml:space="preserve"> </w:t>
      </w:r>
      <w:r>
        <w:rPr>
          <w:rFonts w:ascii="Times New Roman"/>
        </w:rPr>
        <w:t>prior</w:t>
      </w:r>
      <w:r>
        <w:rPr>
          <w:rFonts w:ascii="Times New Roman"/>
          <w:spacing w:val="-1"/>
        </w:rPr>
        <w:t xml:space="preserve"> </w:t>
      </w:r>
      <w:r>
        <w:rPr>
          <w:rFonts w:ascii="Times New Roman"/>
        </w:rPr>
        <w:t>to</w:t>
      </w:r>
      <w:r>
        <w:rPr>
          <w:rFonts w:ascii="Times New Roman"/>
          <w:spacing w:val="-1"/>
        </w:rPr>
        <w:t xml:space="preserve"> </w:t>
      </w:r>
      <w:r>
        <w:rPr>
          <w:rFonts w:ascii="Times New Roman"/>
        </w:rPr>
        <w:t>patient</w:t>
      </w:r>
      <w:r>
        <w:rPr>
          <w:rFonts w:ascii="Times New Roman"/>
          <w:spacing w:val="-1"/>
        </w:rPr>
        <w:t xml:space="preserve"> </w:t>
      </w:r>
      <w:r>
        <w:rPr>
          <w:rFonts w:ascii="Times New Roman"/>
          <w:spacing w:val="-2"/>
        </w:rPr>
        <w:t>arrival</w:t>
      </w:r>
    </w:p>
    <w:p w14:paraId="3B5C277D" w14:textId="77777777" w:rsidR="00B440BA" w:rsidRDefault="003F7F46">
      <w:pPr>
        <w:pStyle w:val="ListParagraph"/>
        <w:numPr>
          <w:ilvl w:val="0"/>
          <w:numId w:val="5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CONF:11427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77E" w14:textId="77777777" w:rsidR="00B440BA" w:rsidRDefault="003F7F46">
      <w:pPr>
        <w:pStyle w:val="ListParagraph"/>
        <w:numPr>
          <w:ilvl w:val="1"/>
          <w:numId w:val="5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="2.16.840.1.1133883.17.3.10.1.36"</w:t>
      </w:r>
    </w:p>
    <w:p w14:paraId="3B5C277F" w14:textId="77777777" w:rsidR="00B440BA" w:rsidRDefault="003F7F46">
      <w:pPr>
        <w:pStyle w:val="ListParagraph"/>
        <w:numPr>
          <w:ilvl w:val="1"/>
          <w:numId w:val="5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80" w14:textId="77777777" w:rsidR="00B440BA" w:rsidRDefault="003F7F46">
      <w:pPr>
        <w:pStyle w:val="ListParagraph"/>
        <w:numPr>
          <w:ilvl w:val="0"/>
          <w:numId w:val="53"/>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78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(CONF:11141)</w:t>
      </w:r>
    </w:p>
    <w:p w14:paraId="3B5C2782" w14:textId="77777777" w:rsidR="00B440BA" w:rsidRDefault="003F7F46">
      <w:pPr>
        <w:pStyle w:val="ListParagraph"/>
        <w:numPr>
          <w:ilvl w:val="0"/>
          <w:numId w:val="53"/>
        </w:numPr>
        <w:tabs>
          <w:tab w:val="left" w:pos="897"/>
        </w:tabs>
        <w:spacing w:before="28" w:line="232" w:lineRule="auto"/>
        <w:ind w:right="855"/>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(CONF:10689)</w:t>
      </w:r>
      <w:r>
        <w:rPr>
          <w:rFonts w:ascii="Courier New"/>
          <w:b/>
          <w:sz w:val="20"/>
        </w:rPr>
        <w:t>/@code</w:t>
      </w:r>
      <w:r>
        <w:rPr>
          <w:rFonts w:ascii="Courier New"/>
          <w:sz w:val="20"/>
        </w:rPr>
        <w:t>="69462-0"</w:t>
      </w:r>
      <w:r>
        <w:rPr>
          <w:rFonts w:ascii="Courier New"/>
          <w:spacing w:val="-9"/>
          <w:sz w:val="20"/>
        </w:rPr>
        <w:t xml:space="preserve"> </w:t>
      </w:r>
      <w:r>
        <w:rPr>
          <w:i/>
          <w:sz w:val="20"/>
        </w:rPr>
        <w:t>Activation</w:t>
      </w:r>
      <w:r>
        <w:rPr>
          <w:i/>
          <w:spacing w:val="-4"/>
          <w:sz w:val="20"/>
        </w:rPr>
        <w:t xml:space="preserve"> </w:t>
      </w:r>
      <w:r>
        <w:rPr>
          <w:i/>
          <w:sz w:val="20"/>
        </w:rPr>
        <w:t>of</w:t>
      </w:r>
      <w:r>
        <w:rPr>
          <w:i/>
          <w:spacing w:val="-5"/>
          <w:sz w:val="20"/>
        </w:rPr>
        <w:t xml:space="preserve"> </w:t>
      </w:r>
      <w:r>
        <w:rPr>
          <w:i/>
          <w:sz w:val="20"/>
        </w:rPr>
        <w:t>the</w:t>
      </w:r>
      <w:r>
        <w:rPr>
          <w:i/>
          <w:spacing w:val="-5"/>
          <w:sz w:val="20"/>
        </w:rPr>
        <w:t xml:space="preserve"> </w:t>
      </w:r>
      <w:r>
        <w:rPr>
          <w:i/>
          <w:sz w:val="20"/>
        </w:rPr>
        <w:t xml:space="preserve">destination healthcare facility team NEMSIS </w:t>
      </w:r>
      <w:r>
        <w:rPr>
          <w:sz w:val="20"/>
        </w:rPr>
        <w:t>(CodeSystem:</w:t>
      </w:r>
      <w:r>
        <w:rPr>
          <w:spacing w:val="40"/>
          <w:sz w:val="20"/>
        </w:rPr>
        <w:t xml:space="preserve"> </w:t>
      </w:r>
      <w:r>
        <w:rPr>
          <w:rFonts w:ascii="Courier New"/>
          <w:sz w:val="20"/>
        </w:rPr>
        <w:t>2.16.840.1.113883.6.1 LOINC</w:t>
      </w:r>
      <w:r>
        <w:rPr>
          <w:sz w:val="20"/>
        </w:rPr>
        <w:t>) (CONF:10688)</w:t>
      </w:r>
    </w:p>
    <w:p w14:paraId="3B5C2783" w14:textId="77777777" w:rsidR="00B440BA" w:rsidRDefault="003F7F46">
      <w:pPr>
        <w:pStyle w:val="ListParagraph"/>
        <w:numPr>
          <w:ilvl w:val="0"/>
          <w:numId w:val="53"/>
        </w:numPr>
        <w:tabs>
          <w:tab w:val="left" w:pos="896"/>
        </w:tabs>
        <w:spacing w:before="26"/>
        <w:ind w:left="896" w:hanging="283"/>
        <w:rPr>
          <w:sz w:val="20"/>
        </w:rPr>
      </w:pPr>
      <w:r>
        <w:rPr>
          <w:b/>
          <w:sz w:val="20"/>
        </w:rPr>
        <w:t>SHALL</w:t>
      </w:r>
      <w:r>
        <w:rPr>
          <w:b/>
          <w:spacing w:val="-7"/>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effectiveTime</w:t>
      </w:r>
      <w:r>
        <w:rPr>
          <w:rFonts w:ascii="Courier New"/>
          <w:b/>
          <w:spacing w:val="-71"/>
          <w:sz w:val="20"/>
        </w:rPr>
        <w:t xml:space="preserve"> </w:t>
      </w:r>
      <w:r>
        <w:rPr>
          <w:spacing w:val="-2"/>
          <w:sz w:val="20"/>
        </w:rPr>
        <w:t>(CONF:10691)</w:t>
      </w:r>
    </w:p>
    <w:p w14:paraId="3B5C2784"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4"/>
        </w:rPr>
        <w:t xml:space="preserve"> </w:t>
      </w:r>
      <w:r>
        <w:rPr>
          <w:rFonts w:ascii="Times New Roman"/>
        </w:rPr>
        <w:t>eDisposition.25</w:t>
      </w:r>
      <w:r>
        <w:rPr>
          <w:rFonts w:ascii="Times New Roman"/>
          <w:spacing w:val="-3"/>
        </w:rPr>
        <w:t xml:space="preserve"> </w:t>
      </w:r>
      <w:r>
        <w:rPr>
          <w:rFonts w:ascii="Times New Roman"/>
        </w:rPr>
        <w:t>Required</w:t>
      </w:r>
      <w:r>
        <w:rPr>
          <w:rFonts w:ascii="Times New Roman"/>
          <w:spacing w:val="-3"/>
        </w:rPr>
        <w:t xml:space="preserve"> </w:t>
      </w:r>
      <w:r>
        <w:rPr>
          <w:rFonts w:ascii="Times New Roman"/>
        </w:rPr>
        <w:t>if</w:t>
      </w:r>
      <w:r>
        <w:rPr>
          <w:rFonts w:ascii="Times New Roman"/>
          <w:spacing w:val="-3"/>
        </w:rPr>
        <w:t xml:space="preserve"> </w:t>
      </w:r>
      <w:r>
        <w:rPr>
          <w:rFonts w:ascii="Times New Roman"/>
        </w:rPr>
        <w:t>element</w:t>
      </w:r>
      <w:r>
        <w:rPr>
          <w:rFonts w:ascii="Times New Roman"/>
          <w:spacing w:val="-4"/>
        </w:rPr>
        <w:t xml:space="preserve"> </w:t>
      </w:r>
      <w:r>
        <w:rPr>
          <w:rFonts w:ascii="Times New Roman"/>
        </w:rPr>
        <w:t>value</w:t>
      </w:r>
      <w:r>
        <w:rPr>
          <w:rFonts w:ascii="Times New Roman"/>
          <w:spacing w:val="-4"/>
        </w:rPr>
        <w:t xml:space="preserve"> </w:t>
      </w:r>
      <w:r>
        <w:rPr>
          <w:rFonts w:ascii="Times New Roman"/>
        </w:rPr>
        <w:t>is</w:t>
      </w:r>
      <w:r>
        <w:rPr>
          <w:rFonts w:ascii="Times New Roman"/>
          <w:spacing w:val="-4"/>
        </w:rPr>
        <w:t xml:space="preserve"> </w:t>
      </w:r>
      <w:r>
        <w:rPr>
          <w:rFonts w:ascii="Times New Roman"/>
        </w:rPr>
        <w:t>a</w:t>
      </w:r>
      <w:r>
        <w:rPr>
          <w:rFonts w:ascii="Times New Roman"/>
          <w:spacing w:val="-4"/>
        </w:rPr>
        <w:t xml:space="preserve"> </w:t>
      </w:r>
      <w:r>
        <w:rPr>
          <w:rFonts w:ascii="Times New Roman"/>
        </w:rPr>
        <w:t>positive</w:t>
      </w:r>
      <w:r>
        <w:rPr>
          <w:rFonts w:ascii="Times New Roman"/>
          <w:spacing w:val="-4"/>
        </w:rPr>
        <w:t xml:space="preserve"> </w:t>
      </w:r>
      <w:r>
        <w:rPr>
          <w:rFonts w:ascii="Times New Roman"/>
        </w:rPr>
        <w:t>value</w:t>
      </w:r>
      <w:r>
        <w:rPr>
          <w:rFonts w:ascii="Times New Roman"/>
          <w:spacing w:val="-4"/>
        </w:rPr>
        <w:t xml:space="preserve"> </w:t>
      </w:r>
      <w:r>
        <w:rPr>
          <w:rFonts w:ascii="Times New Roman"/>
        </w:rPr>
        <w:t>(not</w:t>
      </w:r>
      <w:r>
        <w:rPr>
          <w:rFonts w:ascii="Times New Roman"/>
          <w:spacing w:val="-3"/>
        </w:rPr>
        <w:t xml:space="preserve"> </w:t>
      </w:r>
      <w:r>
        <w:rPr>
          <w:rFonts w:ascii="Times New Roman"/>
          <w:spacing w:val="-2"/>
        </w:rPr>
        <w:t>"no").</w:t>
      </w:r>
    </w:p>
    <w:p w14:paraId="3B5C2785" w14:textId="77777777" w:rsidR="00B440BA" w:rsidRDefault="003F7F46">
      <w:pPr>
        <w:pStyle w:val="ListParagraph"/>
        <w:numPr>
          <w:ilvl w:val="0"/>
          <w:numId w:val="53"/>
        </w:numPr>
        <w:tabs>
          <w:tab w:val="left" w:pos="897"/>
        </w:tabs>
        <w:spacing w:before="45"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(CONF:10690),</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40"/>
          <w:sz w:val="20"/>
        </w:rPr>
        <w:t xml:space="preserve"> </w:t>
      </w:r>
      <w:hyperlink w:anchor="_bookmark230" w:history="1">
        <w:r>
          <w:rPr>
            <w:rFonts w:ascii="Courier New"/>
            <w:i/>
            <w:color w:val="0000FF"/>
            <w:sz w:val="20"/>
          </w:rPr>
          <w:t>DestinationPrearrivalActivation</w:t>
        </w:r>
      </w:hyperlink>
      <w:r>
        <w:rPr>
          <w:rFonts w:ascii="Courier New"/>
          <w:i/>
          <w:color w:val="0000FF"/>
          <w:sz w:val="20"/>
        </w:rPr>
        <w:t xml:space="preserve"> </w:t>
      </w:r>
      <w:r>
        <w:rPr>
          <w:rFonts w:ascii="Courier New"/>
          <w:sz w:val="20"/>
        </w:rPr>
        <w:t xml:space="preserve">2.16.840.1.113883.17.3.11.87 </w:t>
      </w:r>
      <w:r>
        <w:rPr>
          <w:b/>
          <w:sz w:val="20"/>
        </w:rPr>
        <w:t xml:space="preserve">DYNAMIC </w:t>
      </w:r>
      <w:r>
        <w:rPr>
          <w:sz w:val="20"/>
        </w:rPr>
        <w:t>(CONF:11428)</w:t>
      </w:r>
    </w:p>
    <w:p w14:paraId="3B5C2786"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eDisposition.24</w:t>
      </w:r>
    </w:p>
    <w:p w14:paraId="3B5C2787" w14:textId="77777777" w:rsidR="00B440BA" w:rsidRDefault="00B440BA">
      <w:pPr>
        <w:spacing w:before="20"/>
        <w:rPr>
          <w:sz w:val="20"/>
        </w:rPr>
      </w:pPr>
    </w:p>
    <w:p w14:paraId="3B5C2788" w14:textId="77777777" w:rsidR="00B440BA" w:rsidRDefault="003F7F46">
      <w:pPr>
        <w:ind w:left="613"/>
        <w:rPr>
          <w:b/>
          <w:sz w:val="20"/>
        </w:rPr>
      </w:pPr>
      <w:r>
        <w:rPr>
          <w:b/>
          <w:sz w:val="20"/>
        </w:rPr>
        <w:t>Prearrival</w:t>
      </w:r>
      <w:r>
        <w:rPr>
          <w:b/>
          <w:spacing w:val="-11"/>
          <w:sz w:val="20"/>
        </w:rPr>
        <w:t xml:space="preserve"> </w:t>
      </w:r>
      <w:r>
        <w:rPr>
          <w:b/>
          <w:sz w:val="20"/>
        </w:rPr>
        <w:t>Activation</w:t>
      </w:r>
      <w:r>
        <w:rPr>
          <w:b/>
          <w:spacing w:val="-10"/>
          <w:sz w:val="20"/>
        </w:rPr>
        <w:t xml:space="preserve"> </w:t>
      </w:r>
      <w:r>
        <w:rPr>
          <w:b/>
          <w:sz w:val="20"/>
        </w:rPr>
        <w:t>Observation</w:t>
      </w:r>
      <w:r>
        <w:rPr>
          <w:b/>
          <w:spacing w:val="-10"/>
          <w:sz w:val="20"/>
        </w:rPr>
        <w:t xml:space="preserve"> </w:t>
      </w:r>
      <w:r>
        <w:rPr>
          <w:b/>
          <w:spacing w:val="-2"/>
          <w:sz w:val="20"/>
        </w:rPr>
        <w:t>example</w:t>
      </w:r>
    </w:p>
    <w:p w14:paraId="3B5C2789" w14:textId="77777777" w:rsidR="00B440BA" w:rsidRDefault="003F7F46">
      <w:pPr>
        <w:spacing w:before="10"/>
        <w:rPr>
          <w:b/>
          <w:sz w:val="10"/>
        </w:rPr>
      </w:pPr>
      <w:r>
        <w:rPr>
          <w:noProof/>
        </w:rPr>
        <mc:AlternateContent>
          <mc:Choice Requires="wps">
            <w:drawing>
              <wp:anchor distT="0" distB="0" distL="0" distR="0" simplePos="0" relativeHeight="251692032" behindDoc="1" locked="0" layoutInCell="1" allowOverlap="1" wp14:anchorId="3B5C613D" wp14:editId="3B5C613E">
                <wp:simplePos x="0" y="0"/>
                <wp:positionH relativeFrom="page">
                  <wp:posOffset>1037488</wp:posOffset>
                </wp:positionH>
                <wp:positionV relativeFrom="paragraph">
                  <wp:posOffset>94907</wp:posOffset>
                </wp:positionV>
                <wp:extent cx="6015355" cy="1633220"/>
                <wp:effectExtent l="0" t="0" r="0" b="0"/>
                <wp:wrapTopAndBottom/>
                <wp:docPr id="361" name="Text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815" w14:textId="77777777" w:rsidR="00B440BA" w:rsidRDefault="00B440BA">
                            <w:pPr>
                              <w:spacing w:before="83"/>
                              <w:rPr>
                                <w:b/>
                                <w:color w:val="000000"/>
                                <w:sz w:val="20"/>
                              </w:rPr>
                            </w:pPr>
                          </w:p>
                          <w:p w14:paraId="3B5C681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1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root="2.16.840.1.1133883.17.3.10.1.36"</w:t>
                            </w:r>
                          </w:p>
                          <w:p w14:paraId="3B5C681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1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1A" w14:textId="77777777" w:rsidR="00B440BA" w:rsidRDefault="003F7F46">
                            <w:pPr>
                              <w:pStyle w:val="BodyText"/>
                              <w:spacing w:before="2" w:line="225" w:lineRule="auto"/>
                              <w:ind w:left="240" w:right="350" w:firstLine="360"/>
                              <w:rPr>
                                <w:color w:val="000000"/>
                              </w:rPr>
                            </w:pPr>
                            <w:r>
                              <w:rPr>
                                <w:color w:val="000000"/>
                              </w:rPr>
                              <w:t>&lt;code code="69462-0" codeSystem="2.16.840.1.113883.6.1" codeSystemName="LOINC"</w:t>
                            </w:r>
                            <w:r>
                              <w:rPr>
                                <w:color w:val="000000"/>
                                <w:spacing w:val="-10"/>
                              </w:rPr>
                              <w:t xml:space="preserve"> </w:t>
                            </w:r>
                            <w:r>
                              <w:rPr>
                                <w:color w:val="000000"/>
                              </w:rPr>
                              <w:t>displayName="Activation</w:t>
                            </w:r>
                            <w:r>
                              <w:rPr>
                                <w:color w:val="000000"/>
                                <w:spacing w:val="-10"/>
                              </w:rPr>
                              <w:t xml:space="preserve"> </w:t>
                            </w:r>
                            <w:r>
                              <w:rPr>
                                <w:color w:val="000000"/>
                              </w:rPr>
                              <w:t>of</w:t>
                            </w:r>
                            <w:r>
                              <w:rPr>
                                <w:color w:val="000000"/>
                                <w:spacing w:val="-10"/>
                              </w:rPr>
                              <w:t xml:space="preserve"> </w:t>
                            </w:r>
                            <w:r>
                              <w:rPr>
                                <w:color w:val="000000"/>
                              </w:rPr>
                              <w:t>the</w:t>
                            </w:r>
                            <w:r>
                              <w:rPr>
                                <w:color w:val="000000"/>
                                <w:spacing w:val="-10"/>
                              </w:rPr>
                              <w:t xml:space="preserve"> </w:t>
                            </w:r>
                            <w:r>
                              <w:rPr>
                                <w:color w:val="000000"/>
                              </w:rPr>
                              <w:t>destination healthcare facility team NEMSIS" /&gt;</w:t>
                            </w:r>
                          </w:p>
                          <w:p w14:paraId="3B5C681B" w14:textId="77777777" w:rsidR="00B440BA" w:rsidRDefault="003F7F46">
                            <w:pPr>
                              <w:pStyle w:val="BodyText"/>
                              <w:spacing w:line="225" w:lineRule="auto"/>
                              <w:ind w:left="240" w:firstLine="24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code="LA18117-4"</w:t>
                            </w:r>
                            <w:r>
                              <w:rPr>
                                <w:color w:val="000000"/>
                                <w:spacing w:val="-13"/>
                              </w:rPr>
                              <w:t xml:space="preserve"> </w:t>
                            </w:r>
                            <w:r>
                              <w:rPr>
                                <w:color w:val="000000"/>
                              </w:rPr>
                              <w:t>codeSystem="2.16.840.1.113883.6.1" codeSystemName="LOINC" displayName="Yes, adult trauma" /&gt;</w:t>
                            </w:r>
                          </w:p>
                          <w:p w14:paraId="3B5C681C"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3D" id="Textbox 361" o:spid="_x0000_s1192" type="#_x0000_t202" style="position:absolute;margin-left:81.7pt;margin-top:7.45pt;width:473.65pt;height:128.6pt;z-index:-251624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8WOJibgBAABZAwAADgAAAAAAAAAAAAAAAAAuAgAAZHJz&#10;L2Uyb0RvYy54bWxQSwECLQAUAAYACAAAACEAUoTwjuAAAAALAQAADwAAAAAAAAAAAAAAAAASBAAA&#10;ZHJzL2Rvd25yZXYueG1sUEsFBgAAAAAEAAQA8wAAAB8FAAAAAA==&#10;" fillcolor="#f0f0f0" stroked="f">
                <v:textbox inset="0,0,0,0">
                  <w:txbxContent>
                    <w:p w14:paraId="3B5C6815" w14:textId="77777777" w:rsidR="00B440BA" w:rsidRDefault="00B440BA">
                      <w:pPr>
                        <w:spacing w:before="83"/>
                        <w:rPr>
                          <w:b/>
                          <w:color w:val="000000"/>
                          <w:sz w:val="20"/>
                        </w:rPr>
                      </w:pPr>
                    </w:p>
                    <w:p w14:paraId="3B5C681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1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root="2.16.840.1.1133883.17.3.10.1.36"</w:t>
                      </w:r>
                    </w:p>
                    <w:p w14:paraId="3B5C681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1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1A" w14:textId="77777777" w:rsidR="00B440BA" w:rsidRDefault="003F7F46">
                      <w:pPr>
                        <w:pStyle w:val="BodyText"/>
                        <w:spacing w:before="2" w:line="225" w:lineRule="auto"/>
                        <w:ind w:left="240" w:right="350" w:firstLine="360"/>
                        <w:rPr>
                          <w:color w:val="000000"/>
                        </w:rPr>
                      </w:pPr>
                      <w:r>
                        <w:rPr>
                          <w:color w:val="000000"/>
                        </w:rPr>
                        <w:t>&lt;code code="69462-0" codeSystem="2.16.840.1.113883.6.1" codeSystemName="LOINC"</w:t>
                      </w:r>
                      <w:r>
                        <w:rPr>
                          <w:color w:val="000000"/>
                          <w:spacing w:val="-10"/>
                        </w:rPr>
                        <w:t xml:space="preserve"> </w:t>
                      </w:r>
                      <w:r>
                        <w:rPr>
                          <w:color w:val="000000"/>
                        </w:rPr>
                        <w:t>displayName="Activation</w:t>
                      </w:r>
                      <w:r>
                        <w:rPr>
                          <w:color w:val="000000"/>
                          <w:spacing w:val="-10"/>
                        </w:rPr>
                        <w:t xml:space="preserve"> </w:t>
                      </w:r>
                      <w:r>
                        <w:rPr>
                          <w:color w:val="000000"/>
                        </w:rPr>
                        <w:t>of</w:t>
                      </w:r>
                      <w:r>
                        <w:rPr>
                          <w:color w:val="000000"/>
                          <w:spacing w:val="-10"/>
                        </w:rPr>
                        <w:t xml:space="preserve"> </w:t>
                      </w:r>
                      <w:r>
                        <w:rPr>
                          <w:color w:val="000000"/>
                        </w:rPr>
                        <w:t>the</w:t>
                      </w:r>
                      <w:r>
                        <w:rPr>
                          <w:color w:val="000000"/>
                          <w:spacing w:val="-10"/>
                        </w:rPr>
                        <w:t xml:space="preserve"> </w:t>
                      </w:r>
                      <w:r>
                        <w:rPr>
                          <w:color w:val="000000"/>
                        </w:rPr>
                        <w:t>destination healthcare facility team NEMSIS" /&gt;</w:t>
                      </w:r>
                    </w:p>
                    <w:p w14:paraId="3B5C681B" w14:textId="77777777" w:rsidR="00B440BA" w:rsidRDefault="003F7F46">
                      <w:pPr>
                        <w:pStyle w:val="BodyText"/>
                        <w:spacing w:line="225" w:lineRule="auto"/>
                        <w:ind w:left="240" w:firstLine="24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code="LA18117-4"</w:t>
                      </w:r>
                      <w:r>
                        <w:rPr>
                          <w:color w:val="000000"/>
                          <w:spacing w:val="-13"/>
                        </w:rPr>
                        <w:t xml:space="preserve"> </w:t>
                      </w:r>
                      <w:r>
                        <w:rPr>
                          <w:color w:val="000000"/>
                        </w:rPr>
                        <w:t>codeSystem="2.16.840.1.113883.6.1" codeSystemName="LOINC" displayName="Yes, adult trauma" /&gt;</w:t>
                      </w:r>
                    </w:p>
                    <w:p w14:paraId="3B5C681C"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78A" w14:textId="77777777" w:rsidR="00B440BA" w:rsidRDefault="00B440BA">
      <w:pPr>
        <w:spacing w:before="134"/>
        <w:rPr>
          <w:b/>
          <w:sz w:val="28"/>
        </w:rPr>
      </w:pPr>
    </w:p>
    <w:p w14:paraId="3B5C278B" w14:textId="77777777" w:rsidR="00B440BA" w:rsidRDefault="003F7F46">
      <w:pPr>
        <w:pStyle w:val="Heading4"/>
      </w:pPr>
      <w:bookmarkStart w:id="302" w:name="_Toc181549415"/>
      <w:r>
        <w:rPr>
          <w:noProof/>
        </w:rPr>
        <mc:AlternateContent>
          <mc:Choice Requires="wps">
            <w:drawing>
              <wp:anchor distT="0" distB="0" distL="0" distR="0" simplePos="0" relativeHeight="251694080" behindDoc="1" locked="0" layoutInCell="1" allowOverlap="1" wp14:anchorId="3B5C613F" wp14:editId="3B5C6140">
                <wp:simplePos x="0" y="0"/>
                <wp:positionH relativeFrom="page">
                  <wp:posOffset>719988</wp:posOffset>
                </wp:positionH>
                <wp:positionV relativeFrom="paragraph">
                  <wp:posOffset>234967</wp:posOffset>
                </wp:positionV>
                <wp:extent cx="6332855" cy="1270"/>
                <wp:effectExtent l="0" t="0" r="0" b="0"/>
                <wp:wrapTopAndBottom/>
                <wp:docPr id="362" name="Graphic 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C16886" id="Graphic 362" o:spid="_x0000_s1026" style="position:absolute;margin-left:56.7pt;margin-top:18.5pt;width:498.65pt;height:.1pt;z-index:-25162240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03" w:name="Primary_Symptom"/>
      <w:bookmarkEnd w:id="303"/>
      <w:r>
        <w:t xml:space="preserve">Primary </w:t>
      </w:r>
      <w:r>
        <w:rPr>
          <w:spacing w:val="-2"/>
        </w:rPr>
        <w:t>Symptom</w:t>
      </w:r>
      <w:bookmarkEnd w:id="302"/>
    </w:p>
    <w:p w14:paraId="3B5C278C"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2.16.840.1.1133883.17.3.10.1.66</w:t>
      </w:r>
      <w:r>
        <w:rPr>
          <w:rFonts w:ascii="Times New Roman"/>
          <w:spacing w:val="-2"/>
        </w:rPr>
        <w:t>]</w:t>
      </w:r>
    </w:p>
    <w:p w14:paraId="3B5C278D" w14:textId="77777777" w:rsidR="00B440BA" w:rsidRDefault="00B440BA">
      <w:pPr>
        <w:spacing w:before="3"/>
        <w:rPr>
          <w:sz w:val="20"/>
        </w:rPr>
      </w:pPr>
    </w:p>
    <w:p w14:paraId="3B5C278E" w14:textId="77777777" w:rsidR="00B440BA" w:rsidRDefault="003F7F46">
      <w:pPr>
        <w:pStyle w:val="BodyText"/>
        <w:ind w:left="613"/>
        <w:rPr>
          <w:rFonts w:ascii="Times New Roman"/>
        </w:rPr>
      </w:pPr>
      <w:r>
        <w:rPr>
          <w:rFonts w:ascii="Times New Roman"/>
        </w:rPr>
        <w:t>The</w:t>
      </w:r>
      <w:r>
        <w:rPr>
          <w:rFonts w:ascii="Times New Roman"/>
          <w:spacing w:val="-4"/>
        </w:rPr>
        <w:t xml:space="preserve"> </w:t>
      </w:r>
      <w:r>
        <w:rPr>
          <w:rFonts w:ascii="Times New Roman"/>
        </w:rPr>
        <w:t>primary</w:t>
      </w:r>
      <w:r>
        <w:rPr>
          <w:rFonts w:ascii="Times New Roman"/>
          <w:spacing w:val="-3"/>
        </w:rPr>
        <w:t xml:space="preserve"> </w:t>
      </w:r>
      <w:r>
        <w:rPr>
          <w:rFonts w:ascii="Times New Roman"/>
        </w:rPr>
        <w:t>symptom</w:t>
      </w:r>
      <w:r>
        <w:rPr>
          <w:rFonts w:ascii="Times New Roman"/>
          <w:spacing w:val="-3"/>
        </w:rPr>
        <w:t xml:space="preserve"> </w:t>
      </w:r>
      <w:r>
        <w:rPr>
          <w:rFonts w:ascii="Times New Roman"/>
        </w:rPr>
        <w:t>present</w:t>
      </w:r>
      <w:r>
        <w:rPr>
          <w:rFonts w:ascii="Times New Roman"/>
          <w:spacing w:val="-4"/>
        </w:rPr>
        <w:t xml:space="preserve"> </w:t>
      </w:r>
      <w:r>
        <w:rPr>
          <w:rFonts w:ascii="Times New Roman"/>
        </w:rPr>
        <w:t>in</w:t>
      </w:r>
      <w:r>
        <w:rPr>
          <w:rFonts w:ascii="Times New Roman"/>
          <w:spacing w:val="-3"/>
        </w:rPr>
        <w:t xml:space="preserve"> </w:t>
      </w:r>
      <w:r>
        <w:rPr>
          <w:rFonts w:ascii="Times New Roman"/>
        </w:rPr>
        <w:t>the</w:t>
      </w:r>
      <w:r>
        <w:rPr>
          <w:rFonts w:ascii="Times New Roman"/>
          <w:spacing w:val="-3"/>
        </w:rPr>
        <w:t xml:space="preserve"> </w:t>
      </w:r>
      <w:r>
        <w:rPr>
          <w:rFonts w:ascii="Times New Roman"/>
          <w:spacing w:val="-2"/>
        </w:rPr>
        <w:t>patient</w:t>
      </w:r>
    </w:p>
    <w:p w14:paraId="3B5C278F" w14:textId="77777777" w:rsidR="00B440BA" w:rsidRDefault="003F7F46">
      <w:pPr>
        <w:pStyle w:val="ListParagraph"/>
        <w:numPr>
          <w:ilvl w:val="0"/>
          <w:numId w:val="5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CONF:11459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790" w14:textId="77777777" w:rsidR="00B440BA" w:rsidRDefault="003F7F46">
      <w:pPr>
        <w:pStyle w:val="ListParagraph"/>
        <w:numPr>
          <w:ilvl w:val="1"/>
          <w:numId w:val="5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="2.16.840.1.1133883.17.3.10.1.66"</w:t>
      </w:r>
    </w:p>
    <w:p w14:paraId="3B5C2791" w14:textId="77777777" w:rsidR="00B440BA" w:rsidRDefault="00B440BA">
      <w:pPr>
        <w:rPr>
          <w:rFonts w:ascii="Courier New"/>
          <w:sz w:val="20"/>
        </w:rPr>
        <w:sectPr w:rsidR="00B440BA">
          <w:pgSz w:w="12240" w:h="15840"/>
          <w:pgMar w:top="1040" w:right="600" w:bottom="700" w:left="1020" w:header="0" w:footer="509" w:gutter="0"/>
          <w:cols w:space="720"/>
        </w:sectPr>
      </w:pPr>
    </w:p>
    <w:p w14:paraId="3B5C2792" w14:textId="77777777" w:rsidR="00B440BA" w:rsidRDefault="003F7F46">
      <w:pPr>
        <w:pStyle w:val="ListParagraph"/>
        <w:numPr>
          <w:ilvl w:val="1"/>
          <w:numId w:val="52"/>
        </w:numPr>
        <w:tabs>
          <w:tab w:val="left" w:pos="1180"/>
        </w:tabs>
        <w:spacing w:before="75"/>
        <w:ind w:hanging="283"/>
        <w:rPr>
          <w:rFonts w:ascii="Courier New"/>
          <w:sz w:val="20"/>
        </w:rPr>
      </w:pPr>
      <w:r>
        <w:rPr>
          <w:b/>
          <w:sz w:val="20"/>
        </w:rPr>
        <w:lastRenderedPageBreak/>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93" w14:textId="77777777" w:rsidR="00B440BA" w:rsidRDefault="003F7F46">
      <w:pPr>
        <w:pStyle w:val="ListParagraph"/>
        <w:numPr>
          <w:ilvl w:val="0"/>
          <w:numId w:val="52"/>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79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(CONF:11173)</w:t>
      </w:r>
    </w:p>
    <w:p w14:paraId="3B5C2795" w14:textId="77777777" w:rsidR="00B440BA" w:rsidRDefault="003F7F46">
      <w:pPr>
        <w:pStyle w:val="ListParagraph"/>
        <w:numPr>
          <w:ilvl w:val="0"/>
          <w:numId w:val="52"/>
        </w:numPr>
        <w:tabs>
          <w:tab w:val="left" w:pos="897"/>
        </w:tabs>
        <w:spacing w:before="29" w:line="232" w:lineRule="auto"/>
        <w:ind w:right="955"/>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(CONF:10801)</w:t>
      </w:r>
      <w:r>
        <w:rPr>
          <w:rFonts w:ascii="Courier New"/>
          <w:b/>
          <w:sz w:val="20"/>
        </w:rPr>
        <w:t>/@code</w:t>
      </w:r>
      <w:r>
        <w:rPr>
          <w:rFonts w:ascii="Courier New"/>
          <w:sz w:val="20"/>
        </w:rPr>
        <w:t>="67774-0"</w:t>
      </w:r>
      <w:r>
        <w:rPr>
          <w:rFonts w:ascii="Courier New"/>
          <w:spacing w:val="-9"/>
          <w:sz w:val="20"/>
        </w:rPr>
        <w:t xml:space="preserve"> </w:t>
      </w:r>
      <w:r>
        <w:rPr>
          <w:i/>
          <w:sz w:val="20"/>
        </w:rPr>
        <w:t>Primary</w:t>
      </w:r>
      <w:r>
        <w:rPr>
          <w:i/>
          <w:spacing w:val="-5"/>
          <w:sz w:val="20"/>
        </w:rPr>
        <w:t xml:space="preserve"> </w:t>
      </w:r>
      <w:r>
        <w:rPr>
          <w:i/>
          <w:sz w:val="20"/>
        </w:rPr>
        <w:t>sign</w:t>
      </w:r>
      <w:r>
        <w:rPr>
          <w:i/>
          <w:spacing w:val="-4"/>
          <w:sz w:val="20"/>
        </w:rPr>
        <w:t xml:space="preserve"> </w:t>
      </w:r>
      <w:r>
        <w:rPr>
          <w:i/>
          <w:sz w:val="20"/>
        </w:rPr>
        <w:t>and</w:t>
      </w:r>
      <w:r>
        <w:rPr>
          <w:i/>
          <w:spacing w:val="-4"/>
          <w:sz w:val="20"/>
        </w:rPr>
        <w:t xml:space="preserve"> </w:t>
      </w:r>
      <w:r>
        <w:rPr>
          <w:i/>
          <w:sz w:val="20"/>
        </w:rPr>
        <w:t xml:space="preserve">symptom NEMSIS </w:t>
      </w:r>
      <w:r>
        <w:rPr>
          <w:sz w:val="20"/>
        </w:rPr>
        <w:t>(CodeSystem:</w:t>
      </w:r>
      <w:r>
        <w:rPr>
          <w:spacing w:val="40"/>
          <w:sz w:val="20"/>
        </w:rPr>
        <w:t xml:space="preserve"> </w:t>
      </w:r>
      <w:r>
        <w:rPr>
          <w:rFonts w:ascii="Courier New"/>
          <w:sz w:val="20"/>
        </w:rPr>
        <w:t>2.16.840.1.113883.6.1 LOINC</w:t>
      </w:r>
      <w:r>
        <w:rPr>
          <w:sz w:val="20"/>
        </w:rPr>
        <w:t>) (CONF:10802)</w:t>
      </w:r>
    </w:p>
    <w:p w14:paraId="3B5C2796" w14:textId="77777777" w:rsidR="00B440BA" w:rsidRDefault="003F7F46">
      <w:pPr>
        <w:pStyle w:val="ListParagraph"/>
        <w:numPr>
          <w:ilvl w:val="0"/>
          <w:numId w:val="52"/>
        </w:numPr>
        <w:tabs>
          <w:tab w:val="left" w:pos="897"/>
        </w:tabs>
        <w:spacing w:before="30"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(CONF:10803),</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(CodeSystem:</w:t>
      </w:r>
      <w:r>
        <w:rPr>
          <w:spacing w:val="40"/>
          <w:sz w:val="20"/>
        </w:rPr>
        <w:t xml:space="preserve"> </w:t>
      </w:r>
      <w:r>
        <w:rPr>
          <w:rFonts w:ascii="Courier New"/>
          <w:sz w:val="20"/>
        </w:rPr>
        <w:t>2.16.840.1.113883.6.90 ICD-10 CM</w:t>
      </w:r>
      <w:r>
        <w:rPr>
          <w:sz w:val="20"/>
        </w:rPr>
        <w:t>) (CONF:10804)</w:t>
      </w:r>
    </w:p>
    <w:p w14:paraId="3B5C2797"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eSituation.09</w:t>
      </w:r>
    </w:p>
    <w:p w14:paraId="3B5C2798" w14:textId="77777777" w:rsidR="00B440BA" w:rsidRDefault="00B440BA">
      <w:pPr>
        <w:spacing w:before="20"/>
        <w:rPr>
          <w:sz w:val="20"/>
        </w:rPr>
      </w:pPr>
    </w:p>
    <w:p w14:paraId="3B5C2799" w14:textId="77777777" w:rsidR="00B440BA" w:rsidRDefault="003F7F46">
      <w:pPr>
        <w:ind w:left="613"/>
        <w:rPr>
          <w:b/>
          <w:sz w:val="20"/>
        </w:rPr>
      </w:pPr>
      <w:r>
        <w:rPr>
          <w:b/>
          <w:sz w:val="20"/>
        </w:rPr>
        <w:t xml:space="preserve">Primary Symptom </w:t>
      </w:r>
      <w:r>
        <w:rPr>
          <w:b/>
          <w:spacing w:val="-2"/>
          <w:sz w:val="20"/>
        </w:rPr>
        <w:t>example</w:t>
      </w:r>
    </w:p>
    <w:p w14:paraId="3B5C279A" w14:textId="77777777" w:rsidR="00B440BA" w:rsidRDefault="003F7F46">
      <w:pPr>
        <w:spacing w:before="10"/>
        <w:rPr>
          <w:b/>
          <w:sz w:val="10"/>
        </w:rPr>
      </w:pPr>
      <w:r>
        <w:rPr>
          <w:noProof/>
        </w:rPr>
        <mc:AlternateContent>
          <mc:Choice Requires="wps">
            <w:drawing>
              <wp:anchor distT="0" distB="0" distL="0" distR="0" simplePos="0" relativeHeight="251696128" behindDoc="1" locked="0" layoutInCell="1" allowOverlap="1" wp14:anchorId="3B5C6141" wp14:editId="3B5C6142">
                <wp:simplePos x="0" y="0"/>
                <wp:positionH relativeFrom="page">
                  <wp:posOffset>1037488</wp:posOffset>
                </wp:positionH>
                <wp:positionV relativeFrom="paragraph">
                  <wp:posOffset>94889</wp:posOffset>
                </wp:positionV>
                <wp:extent cx="6015355" cy="1498600"/>
                <wp:effectExtent l="0" t="0" r="0" b="0"/>
                <wp:wrapTopAndBottom/>
                <wp:docPr id="363" name="Text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1D" w14:textId="77777777" w:rsidR="00B440BA" w:rsidRDefault="00B440BA">
                            <w:pPr>
                              <w:spacing w:before="83"/>
                              <w:rPr>
                                <w:b/>
                                <w:color w:val="000000"/>
                                <w:sz w:val="20"/>
                              </w:rPr>
                            </w:pPr>
                          </w:p>
                          <w:p w14:paraId="3B5C681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1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root="2.16.840.1.1133883.17.3.10.1.66"</w:t>
                            </w:r>
                          </w:p>
                          <w:p w14:paraId="3B5C682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2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22" w14:textId="77777777" w:rsidR="00B440BA" w:rsidRDefault="003F7F46">
                            <w:pPr>
                              <w:pStyle w:val="BodyText"/>
                              <w:spacing w:before="2" w:line="225" w:lineRule="auto"/>
                              <w:ind w:left="240" w:firstLine="360"/>
                              <w:rPr>
                                <w:color w:val="000000"/>
                              </w:rPr>
                            </w:pPr>
                            <w:r>
                              <w:rPr>
                                <w:color w:val="000000"/>
                              </w:rPr>
                              <w:t>&lt;code code="67774-0" codeSystem="2.16.840.1.113883.6.1" codeSystemName="LOINC"</w:t>
                            </w:r>
                            <w:r>
                              <w:rPr>
                                <w:color w:val="000000"/>
                                <w:spacing w:val="-7"/>
                              </w:rPr>
                              <w:t xml:space="preserve"> </w:t>
                            </w:r>
                            <w:r>
                              <w:rPr>
                                <w:color w:val="000000"/>
                              </w:rPr>
                              <w:t>displayName="Primary</w:t>
                            </w:r>
                            <w:r>
                              <w:rPr>
                                <w:color w:val="000000"/>
                                <w:spacing w:val="-7"/>
                              </w:rPr>
                              <w:t xml:space="preserve"> </w:t>
                            </w:r>
                            <w:r>
                              <w:rPr>
                                <w:color w:val="000000"/>
                              </w:rPr>
                              <w:t>sign</w:t>
                            </w:r>
                            <w:r>
                              <w:rPr>
                                <w:color w:val="000000"/>
                                <w:spacing w:val="-7"/>
                              </w:rPr>
                              <w:t xml:space="preserve"> </w:t>
                            </w:r>
                            <w:r>
                              <w:rPr>
                                <w:color w:val="000000"/>
                              </w:rPr>
                              <w:t>and</w:t>
                            </w:r>
                            <w:r>
                              <w:rPr>
                                <w:color w:val="000000"/>
                                <w:spacing w:val="-7"/>
                              </w:rPr>
                              <w:t xml:space="preserve"> </w:t>
                            </w:r>
                            <w:r>
                              <w:rPr>
                                <w:color w:val="000000"/>
                              </w:rPr>
                              <w:t>symptom</w:t>
                            </w:r>
                            <w:r>
                              <w:rPr>
                                <w:color w:val="000000"/>
                                <w:spacing w:val="-7"/>
                              </w:rPr>
                              <w:t xml:space="preserve"> </w:t>
                            </w:r>
                            <w:r>
                              <w:rPr>
                                <w:color w:val="000000"/>
                              </w:rPr>
                              <w:t>NEMSIS"</w:t>
                            </w:r>
                            <w:r>
                              <w:rPr>
                                <w:color w:val="000000"/>
                                <w:spacing w:val="-7"/>
                              </w:rPr>
                              <w:t xml:space="preserve"> </w:t>
                            </w:r>
                            <w:r>
                              <w:rPr>
                                <w:color w:val="000000"/>
                              </w:rPr>
                              <w:t>/&gt;</w:t>
                            </w:r>
                          </w:p>
                          <w:p w14:paraId="3B5C6823" w14:textId="77777777" w:rsidR="00B440BA" w:rsidRDefault="003F7F46">
                            <w:pPr>
                              <w:pStyle w:val="BodyText"/>
                              <w:spacing w:line="225" w:lineRule="auto"/>
                              <w:ind w:left="240" w:right="350" w:firstLine="240"/>
                              <w:rPr>
                                <w:color w:val="000000"/>
                              </w:rPr>
                            </w:pPr>
                            <w:r>
                              <w:rPr>
                                <w:color w:val="000000"/>
                              </w:rPr>
                              <w:t>&lt;value xsi:type="CD" code="S29.9" displayName="Unspecified injury of thorax"</w:t>
                            </w:r>
                            <w:r>
                              <w:rPr>
                                <w:color w:val="000000"/>
                                <w:spacing w:val="-10"/>
                              </w:rPr>
                              <w:t xml:space="preserve"> </w:t>
                            </w:r>
                            <w:r>
                              <w:rPr>
                                <w:color w:val="000000"/>
                              </w:rPr>
                              <w:t>codeSystem="2.16.840.1.113883.6.90"</w:t>
                            </w:r>
                            <w:r>
                              <w:rPr>
                                <w:color w:val="000000"/>
                                <w:spacing w:val="-10"/>
                              </w:rPr>
                              <w:t xml:space="preserve"> </w:t>
                            </w:r>
                            <w:r>
                              <w:rPr>
                                <w:color w:val="000000"/>
                              </w:rPr>
                              <w:t>codeSystemName="ICD-10</w:t>
                            </w:r>
                            <w:r>
                              <w:rPr>
                                <w:color w:val="000000"/>
                                <w:spacing w:val="-10"/>
                              </w:rPr>
                              <w:t xml:space="preserve"> </w:t>
                            </w:r>
                            <w:r>
                              <w:rPr>
                                <w:color w:val="000000"/>
                              </w:rPr>
                              <w:t>CM"</w:t>
                            </w:r>
                            <w:r>
                              <w:rPr>
                                <w:color w:val="000000"/>
                                <w:spacing w:val="-10"/>
                              </w:rPr>
                              <w:t xml:space="preserve"> </w:t>
                            </w:r>
                            <w:r>
                              <w:rPr>
                                <w:color w:val="000000"/>
                              </w:rPr>
                              <w:t>/&gt;</w:t>
                            </w:r>
                          </w:p>
                          <w:p w14:paraId="3B5C6824"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41" id="Textbox 363" o:spid="_x0000_s1193" type="#_x0000_t202" style="position:absolute;margin-left:81.7pt;margin-top:7.45pt;width:473.65pt;height:118pt;z-index:-251620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DehodS5AQAAWQMAAA4AAAAAAAAAAAAAAAAALgIAAGRy&#10;cy9lMm9Eb2MueG1sUEsBAi0AFAAGAAgAAAAhACbuW6ngAAAACwEAAA8AAAAAAAAAAAAAAAAAEwQA&#10;AGRycy9kb3ducmV2LnhtbFBLBQYAAAAABAAEAPMAAAAgBQAAAAA=&#10;" fillcolor="#f0f0f0" stroked="f">
                <v:textbox inset="0,0,0,0">
                  <w:txbxContent>
                    <w:p w14:paraId="3B5C681D" w14:textId="77777777" w:rsidR="00B440BA" w:rsidRDefault="00B440BA">
                      <w:pPr>
                        <w:spacing w:before="83"/>
                        <w:rPr>
                          <w:b/>
                          <w:color w:val="000000"/>
                          <w:sz w:val="20"/>
                        </w:rPr>
                      </w:pPr>
                    </w:p>
                    <w:p w14:paraId="3B5C681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1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root="2.16.840.1.1133883.17.3.10.1.66"</w:t>
                      </w:r>
                    </w:p>
                    <w:p w14:paraId="3B5C682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2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22" w14:textId="77777777" w:rsidR="00B440BA" w:rsidRDefault="003F7F46">
                      <w:pPr>
                        <w:pStyle w:val="BodyText"/>
                        <w:spacing w:before="2" w:line="225" w:lineRule="auto"/>
                        <w:ind w:left="240" w:firstLine="360"/>
                        <w:rPr>
                          <w:color w:val="000000"/>
                        </w:rPr>
                      </w:pPr>
                      <w:r>
                        <w:rPr>
                          <w:color w:val="000000"/>
                        </w:rPr>
                        <w:t>&lt;code code="67774-0" codeSystem="2.16.840.1.113883.6.1" codeSystemName="LOINC"</w:t>
                      </w:r>
                      <w:r>
                        <w:rPr>
                          <w:color w:val="000000"/>
                          <w:spacing w:val="-7"/>
                        </w:rPr>
                        <w:t xml:space="preserve"> </w:t>
                      </w:r>
                      <w:r>
                        <w:rPr>
                          <w:color w:val="000000"/>
                        </w:rPr>
                        <w:t>displayName="Primary</w:t>
                      </w:r>
                      <w:r>
                        <w:rPr>
                          <w:color w:val="000000"/>
                          <w:spacing w:val="-7"/>
                        </w:rPr>
                        <w:t xml:space="preserve"> </w:t>
                      </w:r>
                      <w:r>
                        <w:rPr>
                          <w:color w:val="000000"/>
                        </w:rPr>
                        <w:t>sign</w:t>
                      </w:r>
                      <w:r>
                        <w:rPr>
                          <w:color w:val="000000"/>
                          <w:spacing w:val="-7"/>
                        </w:rPr>
                        <w:t xml:space="preserve"> </w:t>
                      </w:r>
                      <w:r>
                        <w:rPr>
                          <w:color w:val="000000"/>
                        </w:rPr>
                        <w:t>and</w:t>
                      </w:r>
                      <w:r>
                        <w:rPr>
                          <w:color w:val="000000"/>
                          <w:spacing w:val="-7"/>
                        </w:rPr>
                        <w:t xml:space="preserve"> </w:t>
                      </w:r>
                      <w:r>
                        <w:rPr>
                          <w:color w:val="000000"/>
                        </w:rPr>
                        <w:t>symptom</w:t>
                      </w:r>
                      <w:r>
                        <w:rPr>
                          <w:color w:val="000000"/>
                          <w:spacing w:val="-7"/>
                        </w:rPr>
                        <w:t xml:space="preserve"> </w:t>
                      </w:r>
                      <w:r>
                        <w:rPr>
                          <w:color w:val="000000"/>
                        </w:rPr>
                        <w:t>NEMSIS"</w:t>
                      </w:r>
                      <w:r>
                        <w:rPr>
                          <w:color w:val="000000"/>
                          <w:spacing w:val="-7"/>
                        </w:rPr>
                        <w:t xml:space="preserve"> </w:t>
                      </w:r>
                      <w:r>
                        <w:rPr>
                          <w:color w:val="000000"/>
                        </w:rPr>
                        <w:t>/&gt;</w:t>
                      </w:r>
                    </w:p>
                    <w:p w14:paraId="3B5C6823" w14:textId="77777777" w:rsidR="00B440BA" w:rsidRDefault="003F7F46">
                      <w:pPr>
                        <w:pStyle w:val="BodyText"/>
                        <w:spacing w:line="225" w:lineRule="auto"/>
                        <w:ind w:left="240" w:right="350" w:firstLine="240"/>
                        <w:rPr>
                          <w:color w:val="000000"/>
                        </w:rPr>
                      </w:pPr>
                      <w:r>
                        <w:rPr>
                          <w:color w:val="000000"/>
                        </w:rPr>
                        <w:t>&lt;value xsi:type="CD" code="S29.9" displayName="Unspecified injury of thorax"</w:t>
                      </w:r>
                      <w:r>
                        <w:rPr>
                          <w:color w:val="000000"/>
                          <w:spacing w:val="-10"/>
                        </w:rPr>
                        <w:t xml:space="preserve"> </w:t>
                      </w:r>
                      <w:r>
                        <w:rPr>
                          <w:color w:val="000000"/>
                        </w:rPr>
                        <w:t>codeSystem="2.16.840.1.113883.6.90"</w:t>
                      </w:r>
                      <w:r>
                        <w:rPr>
                          <w:color w:val="000000"/>
                          <w:spacing w:val="-10"/>
                        </w:rPr>
                        <w:t xml:space="preserve"> </w:t>
                      </w:r>
                      <w:r>
                        <w:rPr>
                          <w:color w:val="000000"/>
                        </w:rPr>
                        <w:t>codeSystemName="ICD-10</w:t>
                      </w:r>
                      <w:r>
                        <w:rPr>
                          <w:color w:val="000000"/>
                          <w:spacing w:val="-10"/>
                        </w:rPr>
                        <w:t xml:space="preserve"> </w:t>
                      </w:r>
                      <w:r>
                        <w:rPr>
                          <w:color w:val="000000"/>
                        </w:rPr>
                        <w:t>CM"</w:t>
                      </w:r>
                      <w:r>
                        <w:rPr>
                          <w:color w:val="000000"/>
                          <w:spacing w:val="-10"/>
                        </w:rPr>
                        <w:t xml:space="preserve"> </w:t>
                      </w:r>
                      <w:r>
                        <w:rPr>
                          <w:color w:val="000000"/>
                        </w:rPr>
                        <w:t>/&gt;</w:t>
                      </w:r>
                    </w:p>
                    <w:p w14:paraId="3B5C6824"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79B" w14:textId="77777777" w:rsidR="00B440BA" w:rsidRDefault="00B440BA">
      <w:pPr>
        <w:spacing w:before="134"/>
        <w:rPr>
          <w:b/>
          <w:sz w:val="28"/>
        </w:rPr>
      </w:pPr>
    </w:p>
    <w:p w14:paraId="3B5C279C" w14:textId="77777777" w:rsidR="00B440BA" w:rsidRDefault="003F7F46">
      <w:pPr>
        <w:pStyle w:val="Heading4"/>
      </w:pPr>
      <w:bookmarkStart w:id="304" w:name="_Toc181549416"/>
      <w:r>
        <w:rPr>
          <w:noProof/>
        </w:rPr>
        <mc:AlternateContent>
          <mc:Choice Requires="wps">
            <w:drawing>
              <wp:anchor distT="0" distB="0" distL="0" distR="0" simplePos="0" relativeHeight="251698176" behindDoc="1" locked="0" layoutInCell="1" allowOverlap="1" wp14:anchorId="3B5C6143" wp14:editId="3B5C6144">
                <wp:simplePos x="0" y="0"/>
                <wp:positionH relativeFrom="page">
                  <wp:posOffset>719988</wp:posOffset>
                </wp:positionH>
                <wp:positionV relativeFrom="paragraph">
                  <wp:posOffset>234967</wp:posOffset>
                </wp:positionV>
                <wp:extent cx="6332855" cy="1270"/>
                <wp:effectExtent l="0" t="0" r="0" b="0"/>
                <wp:wrapTopAndBottom/>
                <wp:docPr id="364" name="Graphic 3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1090554" id="Graphic 364" o:spid="_x0000_s1026" style="position:absolute;margin-left:56.7pt;margin-top:18.5pt;width:498.65pt;height:.1pt;z-index:-2516183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05" w:name="Prior_Aid_Vitals"/>
      <w:bookmarkEnd w:id="305"/>
      <w:r>
        <w:t xml:space="preserve">Prior Aid </w:t>
      </w:r>
      <w:r>
        <w:rPr>
          <w:spacing w:val="-2"/>
        </w:rPr>
        <w:t>Vitals</w:t>
      </w:r>
      <w:bookmarkEnd w:id="304"/>
    </w:p>
    <w:p w14:paraId="3B5C279D"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2.16.840.1.1133883.17.3.10.1.29</w:t>
      </w:r>
      <w:r>
        <w:rPr>
          <w:rFonts w:ascii="Times New Roman"/>
          <w:spacing w:val="-2"/>
        </w:rPr>
        <w:t>]</w:t>
      </w:r>
    </w:p>
    <w:p w14:paraId="3B5C279E" w14:textId="77777777" w:rsidR="00B440BA" w:rsidRDefault="00B440BA">
      <w:pPr>
        <w:spacing w:before="3"/>
        <w:rPr>
          <w:sz w:val="20"/>
        </w:rPr>
      </w:pPr>
    </w:p>
    <w:p w14:paraId="3B5C279F" w14:textId="77777777" w:rsidR="00B440BA" w:rsidRDefault="003F7F46">
      <w:pPr>
        <w:pStyle w:val="BodyText"/>
        <w:ind w:left="613"/>
        <w:rPr>
          <w:rFonts w:ascii="Times New Roman"/>
        </w:rPr>
      </w:pPr>
      <w:r>
        <w:rPr>
          <w:rFonts w:ascii="Times New Roman"/>
        </w:rPr>
        <w:t>Indication</w:t>
      </w:r>
      <w:r>
        <w:rPr>
          <w:rFonts w:ascii="Times New Roman"/>
          <w:spacing w:val="-2"/>
        </w:rPr>
        <w:t xml:space="preserve"> </w:t>
      </w:r>
      <w:r>
        <w:rPr>
          <w:rFonts w:ascii="Times New Roman"/>
        </w:rPr>
        <w:t>of</w:t>
      </w:r>
      <w:r>
        <w:rPr>
          <w:rFonts w:ascii="Times New Roman"/>
          <w:spacing w:val="-2"/>
        </w:rPr>
        <w:t xml:space="preserve"> </w:t>
      </w:r>
      <w:r>
        <w:rPr>
          <w:rFonts w:ascii="Times New Roman"/>
        </w:rPr>
        <w:t>whether</w:t>
      </w:r>
      <w:r>
        <w:rPr>
          <w:rFonts w:ascii="Times New Roman"/>
          <w:spacing w:val="-1"/>
        </w:rPr>
        <w:t xml:space="preserve"> </w:t>
      </w:r>
      <w:r>
        <w:rPr>
          <w:rFonts w:ascii="Times New Roman"/>
        </w:rPr>
        <w:t>this</w:t>
      </w:r>
      <w:r>
        <w:rPr>
          <w:rFonts w:ascii="Times New Roman"/>
          <w:spacing w:val="-3"/>
        </w:rPr>
        <w:t xml:space="preserve"> </w:t>
      </w:r>
      <w:r>
        <w:rPr>
          <w:rFonts w:ascii="Times New Roman"/>
        </w:rPr>
        <w:t>set</w:t>
      </w:r>
      <w:r>
        <w:rPr>
          <w:rFonts w:ascii="Times New Roman"/>
          <w:spacing w:val="-2"/>
        </w:rPr>
        <w:t xml:space="preserve"> </w:t>
      </w:r>
      <w:r>
        <w:rPr>
          <w:rFonts w:ascii="Times New Roman"/>
        </w:rPr>
        <w:t>of</w:t>
      </w:r>
      <w:r>
        <w:rPr>
          <w:rFonts w:ascii="Times New Roman"/>
          <w:spacing w:val="-2"/>
        </w:rPr>
        <w:t xml:space="preserve"> </w:t>
      </w:r>
      <w:r>
        <w:rPr>
          <w:rFonts w:ascii="Times New Roman"/>
        </w:rPr>
        <w:t>vital</w:t>
      </w:r>
      <w:r>
        <w:rPr>
          <w:rFonts w:ascii="Times New Roman"/>
          <w:spacing w:val="-2"/>
        </w:rPr>
        <w:t xml:space="preserve"> </w:t>
      </w:r>
      <w:r>
        <w:rPr>
          <w:rFonts w:ascii="Times New Roman"/>
        </w:rPr>
        <w:t>signs</w:t>
      </w:r>
      <w:r>
        <w:rPr>
          <w:rFonts w:ascii="Times New Roman"/>
          <w:spacing w:val="-2"/>
        </w:rPr>
        <w:t xml:space="preserve"> </w:t>
      </w:r>
      <w:r>
        <w:rPr>
          <w:rFonts w:ascii="Times New Roman"/>
        </w:rPr>
        <w:t>was</w:t>
      </w:r>
      <w:r>
        <w:rPr>
          <w:rFonts w:ascii="Times New Roman"/>
          <w:spacing w:val="-3"/>
        </w:rPr>
        <w:t xml:space="preserve"> </w:t>
      </w:r>
      <w:r>
        <w:rPr>
          <w:rFonts w:ascii="Times New Roman"/>
        </w:rPr>
        <w:t>obtained</w:t>
      </w:r>
      <w:r>
        <w:rPr>
          <w:rFonts w:ascii="Times New Roman"/>
          <w:spacing w:val="-1"/>
        </w:rPr>
        <w:t xml:space="preserve"> </w:t>
      </w:r>
      <w:r>
        <w:rPr>
          <w:rFonts w:ascii="Times New Roman"/>
        </w:rPr>
        <w:t>prior</w:t>
      </w:r>
      <w:r>
        <w:rPr>
          <w:rFonts w:ascii="Times New Roman"/>
          <w:spacing w:val="-2"/>
        </w:rPr>
        <w:t xml:space="preserve"> </w:t>
      </w:r>
      <w:r>
        <w:rPr>
          <w:rFonts w:ascii="Times New Roman"/>
        </w:rPr>
        <w:t>to</w:t>
      </w:r>
      <w:r>
        <w:rPr>
          <w:rFonts w:ascii="Times New Roman"/>
          <w:spacing w:val="-2"/>
        </w:rPr>
        <w:t xml:space="preserve"> </w:t>
      </w:r>
      <w:r>
        <w:rPr>
          <w:rFonts w:ascii="Times New Roman"/>
        </w:rPr>
        <w:t>the</w:t>
      </w:r>
      <w:r>
        <w:rPr>
          <w:rFonts w:ascii="Times New Roman"/>
          <w:spacing w:val="-2"/>
        </w:rPr>
        <w:t xml:space="preserve"> </w:t>
      </w:r>
      <w:r>
        <w:rPr>
          <w:rFonts w:ascii="Times New Roman"/>
        </w:rPr>
        <w:t>documenting</w:t>
      </w:r>
      <w:r>
        <w:rPr>
          <w:rFonts w:ascii="Times New Roman"/>
          <w:spacing w:val="-2"/>
        </w:rPr>
        <w:t xml:space="preserve"> </w:t>
      </w:r>
      <w:r>
        <w:rPr>
          <w:rFonts w:ascii="Times New Roman"/>
        </w:rPr>
        <w:t>EMS</w:t>
      </w:r>
      <w:r>
        <w:rPr>
          <w:rFonts w:ascii="Times New Roman"/>
          <w:spacing w:val="-2"/>
        </w:rPr>
        <w:t xml:space="preserve"> </w:t>
      </w:r>
      <w:r>
        <w:rPr>
          <w:rFonts w:ascii="Times New Roman"/>
        </w:rPr>
        <w:t>unit's</w:t>
      </w:r>
      <w:r>
        <w:rPr>
          <w:rFonts w:ascii="Times New Roman"/>
          <w:spacing w:val="-2"/>
        </w:rPr>
        <w:t xml:space="preserve"> </w:t>
      </w:r>
      <w:r>
        <w:rPr>
          <w:rFonts w:ascii="Times New Roman"/>
          <w:spacing w:val="-4"/>
        </w:rPr>
        <w:t>care</w:t>
      </w:r>
    </w:p>
    <w:p w14:paraId="3B5C27A0" w14:textId="77777777" w:rsidR="00B440BA" w:rsidRDefault="003F7F46">
      <w:pPr>
        <w:pStyle w:val="ListParagraph"/>
        <w:numPr>
          <w:ilvl w:val="0"/>
          <w:numId w:val="5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CONF:11422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7A1" w14:textId="77777777" w:rsidR="00B440BA" w:rsidRDefault="003F7F46">
      <w:pPr>
        <w:pStyle w:val="ListParagraph"/>
        <w:numPr>
          <w:ilvl w:val="1"/>
          <w:numId w:val="5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="2.16.840.1.1133883.17.3.10.1.29"</w:t>
      </w:r>
    </w:p>
    <w:p w14:paraId="3B5C27A2" w14:textId="77777777" w:rsidR="00B440BA" w:rsidRDefault="003F7F46">
      <w:pPr>
        <w:pStyle w:val="ListParagraph"/>
        <w:numPr>
          <w:ilvl w:val="1"/>
          <w:numId w:val="5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A3" w14:textId="77777777" w:rsidR="00B440BA" w:rsidRDefault="003F7F46">
      <w:pPr>
        <w:pStyle w:val="ListParagraph"/>
        <w:numPr>
          <w:ilvl w:val="0"/>
          <w:numId w:val="5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7A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(CONF:11131)</w:t>
      </w:r>
    </w:p>
    <w:p w14:paraId="3B5C27A5" w14:textId="77777777" w:rsidR="00B440BA" w:rsidRDefault="003F7F46">
      <w:pPr>
        <w:pStyle w:val="ListParagraph"/>
        <w:numPr>
          <w:ilvl w:val="0"/>
          <w:numId w:val="51"/>
        </w:numPr>
        <w:tabs>
          <w:tab w:val="left" w:pos="897"/>
        </w:tabs>
        <w:spacing w:before="28" w:line="232" w:lineRule="auto"/>
        <w:ind w:right="826"/>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(CONF:11644)</w:t>
      </w:r>
      <w:r>
        <w:rPr>
          <w:rFonts w:ascii="Courier New"/>
          <w:b/>
          <w:sz w:val="20"/>
        </w:rPr>
        <w:t>/@code</w:t>
      </w:r>
      <w:r>
        <w:rPr>
          <w:rFonts w:ascii="Courier New"/>
          <w:sz w:val="20"/>
        </w:rPr>
        <w:t>="67518-1"</w:t>
      </w:r>
      <w:r>
        <w:rPr>
          <w:rFonts w:ascii="Courier New"/>
          <w:spacing w:val="-8"/>
          <w:sz w:val="20"/>
        </w:rPr>
        <w:t xml:space="preserve"> </w:t>
      </w:r>
      <w:r>
        <w:rPr>
          <w:i/>
          <w:sz w:val="20"/>
        </w:rPr>
        <w:t>Obtained</w:t>
      </w:r>
      <w:r>
        <w:rPr>
          <w:i/>
          <w:spacing w:val="-3"/>
          <w:sz w:val="20"/>
        </w:rPr>
        <w:t xml:space="preserve"> </w:t>
      </w:r>
      <w:r>
        <w:rPr>
          <w:i/>
          <w:sz w:val="20"/>
        </w:rPr>
        <w:t>prior</w:t>
      </w:r>
      <w:r>
        <w:rPr>
          <w:i/>
          <w:spacing w:val="-4"/>
          <w:sz w:val="20"/>
        </w:rPr>
        <w:t xml:space="preserve"> </w:t>
      </w:r>
      <w:r>
        <w:rPr>
          <w:i/>
          <w:sz w:val="20"/>
        </w:rPr>
        <w:t>to</w:t>
      </w:r>
      <w:r>
        <w:rPr>
          <w:i/>
          <w:spacing w:val="-3"/>
          <w:sz w:val="20"/>
        </w:rPr>
        <w:t xml:space="preserve"> </w:t>
      </w:r>
      <w:r>
        <w:rPr>
          <w:i/>
          <w:sz w:val="20"/>
        </w:rPr>
        <w:t>units</w:t>
      </w:r>
      <w:r>
        <w:rPr>
          <w:i/>
          <w:spacing w:val="-4"/>
          <w:sz w:val="20"/>
        </w:rPr>
        <w:t xml:space="preserve"> </w:t>
      </w:r>
      <w:r>
        <w:rPr>
          <w:i/>
          <w:sz w:val="20"/>
        </w:rPr>
        <w:t xml:space="preserve">EMS care NEMSIS </w:t>
      </w:r>
      <w:r>
        <w:rPr>
          <w:sz w:val="20"/>
        </w:rPr>
        <w:t>(CodeSystem:</w:t>
      </w:r>
      <w:r>
        <w:rPr>
          <w:spacing w:val="40"/>
          <w:sz w:val="20"/>
        </w:rPr>
        <w:t xml:space="preserve"> </w:t>
      </w:r>
      <w:r>
        <w:rPr>
          <w:rFonts w:ascii="Courier New"/>
          <w:sz w:val="20"/>
        </w:rPr>
        <w:t>2.16.840.1.113883.6.1 LOINC</w:t>
      </w:r>
      <w:r>
        <w:rPr>
          <w:sz w:val="20"/>
        </w:rPr>
        <w:t>) (CONF:10273)</w:t>
      </w:r>
    </w:p>
    <w:p w14:paraId="3B5C27A6" w14:textId="77777777" w:rsidR="00B440BA" w:rsidRDefault="003F7F46">
      <w:pPr>
        <w:pStyle w:val="ListParagraph"/>
        <w:numPr>
          <w:ilvl w:val="0"/>
          <w:numId w:val="51"/>
        </w:numPr>
        <w:tabs>
          <w:tab w:val="left" w:pos="897"/>
        </w:tabs>
        <w:spacing w:before="26"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="BL"</w:t>
      </w:r>
      <w:r>
        <w:rPr>
          <w:rFonts w:ascii="Courier New"/>
          <w:spacing w:val="-71"/>
          <w:sz w:val="20"/>
        </w:rPr>
        <w:t xml:space="preserve"> </w:t>
      </w:r>
      <w:r>
        <w:rPr>
          <w:sz w:val="20"/>
        </w:rPr>
        <w:t>(CONF:11132) NEMSIS Trace: eVitals.02</w:t>
      </w:r>
    </w:p>
    <w:p w14:paraId="3B5C27A7" w14:textId="77777777" w:rsidR="00B440BA" w:rsidRDefault="003F7F46">
      <w:pPr>
        <w:spacing w:before="151"/>
        <w:ind w:left="613"/>
        <w:rPr>
          <w:b/>
          <w:sz w:val="20"/>
        </w:rPr>
      </w:pPr>
      <w:r>
        <w:rPr>
          <w:b/>
          <w:sz w:val="20"/>
        </w:rPr>
        <w:t>Prior</w:t>
      </w:r>
      <w:r>
        <w:rPr>
          <w:b/>
          <w:spacing w:val="-5"/>
          <w:sz w:val="20"/>
        </w:rPr>
        <w:t xml:space="preserve"> </w:t>
      </w:r>
      <w:r>
        <w:rPr>
          <w:b/>
          <w:sz w:val="20"/>
        </w:rPr>
        <w:t>Aid</w:t>
      </w:r>
      <w:r>
        <w:rPr>
          <w:b/>
          <w:spacing w:val="-5"/>
          <w:sz w:val="20"/>
        </w:rPr>
        <w:t xml:space="preserve"> </w:t>
      </w:r>
      <w:r>
        <w:rPr>
          <w:b/>
          <w:sz w:val="20"/>
        </w:rPr>
        <w:t>Vitals</w:t>
      </w:r>
      <w:r>
        <w:rPr>
          <w:b/>
          <w:spacing w:val="-4"/>
          <w:sz w:val="20"/>
        </w:rPr>
        <w:t xml:space="preserve"> </w:t>
      </w:r>
      <w:r>
        <w:rPr>
          <w:b/>
          <w:spacing w:val="-2"/>
          <w:sz w:val="20"/>
        </w:rPr>
        <w:t>example</w:t>
      </w:r>
    </w:p>
    <w:p w14:paraId="3B5C27A8" w14:textId="77777777" w:rsidR="00B440BA" w:rsidRDefault="003F7F46">
      <w:pPr>
        <w:spacing w:before="10"/>
        <w:rPr>
          <w:b/>
          <w:sz w:val="10"/>
        </w:rPr>
      </w:pPr>
      <w:r>
        <w:rPr>
          <w:noProof/>
        </w:rPr>
        <mc:AlternateContent>
          <mc:Choice Requires="wps">
            <w:drawing>
              <wp:anchor distT="0" distB="0" distL="0" distR="0" simplePos="0" relativeHeight="251700224" behindDoc="1" locked="0" layoutInCell="1" allowOverlap="1" wp14:anchorId="3B5C6145" wp14:editId="3B5C6146">
                <wp:simplePos x="0" y="0"/>
                <wp:positionH relativeFrom="page">
                  <wp:posOffset>1037488</wp:posOffset>
                </wp:positionH>
                <wp:positionV relativeFrom="paragraph">
                  <wp:posOffset>94608</wp:posOffset>
                </wp:positionV>
                <wp:extent cx="6015355" cy="1498600"/>
                <wp:effectExtent l="0" t="0" r="0" b="0"/>
                <wp:wrapTopAndBottom/>
                <wp:docPr id="365" name="Textbox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25" w14:textId="77777777" w:rsidR="00B440BA" w:rsidRDefault="00B440BA">
                            <w:pPr>
                              <w:spacing w:before="83"/>
                              <w:rPr>
                                <w:b/>
                                <w:color w:val="000000"/>
                                <w:sz w:val="20"/>
                              </w:rPr>
                            </w:pPr>
                          </w:p>
                          <w:p w14:paraId="3B5C682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2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root="2.16.840.1.1133883.17.3.10.1.29"</w:t>
                            </w:r>
                          </w:p>
                          <w:p w14:paraId="3B5C682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2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2A" w14:textId="77777777" w:rsidR="00B440BA" w:rsidRDefault="003F7F46">
                            <w:pPr>
                              <w:pStyle w:val="BodyText"/>
                              <w:spacing w:before="2" w:line="225" w:lineRule="auto"/>
                              <w:ind w:left="240" w:right="350" w:firstLine="360"/>
                              <w:rPr>
                                <w:color w:val="000000"/>
                              </w:rPr>
                            </w:pPr>
                            <w:r>
                              <w:rPr>
                                <w:color w:val="000000"/>
                              </w:rPr>
                              <w:t>&lt;code code="67774-0" codeSystem="2.16.840.1.113883.6.1" codeSystemName="LOINC"</w:t>
                            </w:r>
                            <w:r>
                              <w:rPr>
                                <w:color w:val="000000"/>
                                <w:spacing w:val="-7"/>
                              </w:rPr>
                              <w:t xml:space="preserve"> </w:t>
                            </w:r>
                            <w:r>
                              <w:rPr>
                                <w:color w:val="000000"/>
                              </w:rPr>
                              <w:t>displayName="67518-1"</w:t>
                            </w:r>
                            <w:r>
                              <w:rPr>
                                <w:color w:val="000000"/>
                                <w:spacing w:val="-7"/>
                              </w:rPr>
                              <w:t xml:space="preserve"> </w:t>
                            </w:r>
                            <w:r>
                              <w:rPr>
                                <w:color w:val="000000"/>
                              </w:rPr>
                              <w:t>Obtained</w:t>
                            </w:r>
                            <w:r>
                              <w:rPr>
                                <w:color w:val="000000"/>
                                <w:spacing w:val="-7"/>
                              </w:rPr>
                              <w:t xml:space="preserve"> </w:t>
                            </w:r>
                            <w:r>
                              <w:rPr>
                                <w:color w:val="000000"/>
                              </w:rPr>
                              <w:t>prior</w:t>
                            </w:r>
                            <w:r>
                              <w:rPr>
                                <w:color w:val="000000"/>
                                <w:spacing w:val="-7"/>
                              </w:rPr>
                              <w:t xml:space="preserve"> </w:t>
                            </w:r>
                            <w:r>
                              <w:rPr>
                                <w:color w:val="000000"/>
                              </w:rPr>
                              <w:t>to</w:t>
                            </w:r>
                            <w:r>
                              <w:rPr>
                                <w:color w:val="000000"/>
                                <w:spacing w:val="-7"/>
                              </w:rPr>
                              <w:t xml:space="preserve"> </w:t>
                            </w:r>
                            <w:r>
                              <w:rPr>
                                <w:color w:val="000000"/>
                              </w:rPr>
                              <w:t>units</w:t>
                            </w:r>
                            <w:r>
                              <w:rPr>
                                <w:color w:val="000000"/>
                                <w:spacing w:val="-7"/>
                              </w:rPr>
                              <w:t xml:space="preserve"> </w:t>
                            </w:r>
                            <w:r>
                              <w:rPr>
                                <w:color w:val="000000"/>
                              </w:rPr>
                              <w:t>EMS care NEMSIS" /&gt;</w:t>
                            </w:r>
                          </w:p>
                          <w:p w14:paraId="3B5C682B" w14:textId="77777777" w:rsidR="00B440BA" w:rsidRDefault="003F7F46">
                            <w:pPr>
                              <w:pStyle w:val="BodyText"/>
                              <w:spacing w:line="206" w:lineRule="exact"/>
                              <w:ind w:left="48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82C"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45" id="Textbox 365" o:spid="_x0000_s1194" type="#_x0000_t202" style="position:absolute;margin-left:81.7pt;margin-top:7.45pt;width:473.65pt;height:118pt;z-index:-251616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" fillcolor="#f0f0f0" stroked="f">
                <v:textbox inset="0,0,0,0">
                  <w:txbxContent>
                    <w:p w14:paraId="3B5C6825" w14:textId="77777777" w:rsidR="00B440BA" w:rsidRDefault="00B440BA">
                      <w:pPr>
                        <w:spacing w:before="83"/>
                        <w:rPr>
                          <w:b/>
                          <w:color w:val="000000"/>
                          <w:sz w:val="20"/>
                        </w:rPr>
                      </w:pPr>
                    </w:p>
                    <w:p w14:paraId="3B5C682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2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root="2.16.840.1.1133883.17.3.10.1.29"</w:t>
                      </w:r>
                    </w:p>
                    <w:p w14:paraId="3B5C682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2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2A" w14:textId="77777777" w:rsidR="00B440BA" w:rsidRDefault="003F7F46">
                      <w:pPr>
                        <w:pStyle w:val="BodyText"/>
                        <w:spacing w:before="2" w:line="225" w:lineRule="auto"/>
                        <w:ind w:left="240" w:right="350" w:firstLine="360"/>
                        <w:rPr>
                          <w:color w:val="000000"/>
                        </w:rPr>
                      </w:pPr>
                      <w:r>
                        <w:rPr>
                          <w:color w:val="000000"/>
                        </w:rPr>
                        <w:t>&lt;code code="67774-0" codeSystem="2.16.840.1.113883.6.1" codeSystemName="LOINC"</w:t>
                      </w:r>
                      <w:r>
                        <w:rPr>
                          <w:color w:val="000000"/>
                          <w:spacing w:val="-7"/>
                        </w:rPr>
                        <w:t xml:space="preserve"> </w:t>
                      </w:r>
                      <w:r>
                        <w:rPr>
                          <w:color w:val="000000"/>
                        </w:rPr>
                        <w:t>displayName="67518-1"</w:t>
                      </w:r>
                      <w:r>
                        <w:rPr>
                          <w:color w:val="000000"/>
                          <w:spacing w:val="-7"/>
                        </w:rPr>
                        <w:t xml:space="preserve"> </w:t>
                      </w:r>
                      <w:r>
                        <w:rPr>
                          <w:color w:val="000000"/>
                        </w:rPr>
                        <w:t>Obtained</w:t>
                      </w:r>
                      <w:r>
                        <w:rPr>
                          <w:color w:val="000000"/>
                          <w:spacing w:val="-7"/>
                        </w:rPr>
                        <w:t xml:space="preserve"> </w:t>
                      </w:r>
                      <w:r>
                        <w:rPr>
                          <w:color w:val="000000"/>
                        </w:rPr>
                        <w:t>prior</w:t>
                      </w:r>
                      <w:r>
                        <w:rPr>
                          <w:color w:val="000000"/>
                          <w:spacing w:val="-7"/>
                        </w:rPr>
                        <w:t xml:space="preserve"> </w:t>
                      </w:r>
                      <w:r>
                        <w:rPr>
                          <w:color w:val="000000"/>
                        </w:rPr>
                        <w:t>to</w:t>
                      </w:r>
                      <w:r>
                        <w:rPr>
                          <w:color w:val="000000"/>
                          <w:spacing w:val="-7"/>
                        </w:rPr>
                        <w:t xml:space="preserve"> </w:t>
                      </w:r>
                      <w:r>
                        <w:rPr>
                          <w:color w:val="000000"/>
                        </w:rPr>
                        <w:t>units</w:t>
                      </w:r>
                      <w:r>
                        <w:rPr>
                          <w:color w:val="000000"/>
                          <w:spacing w:val="-7"/>
                        </w:rPr>
                        <w:t xml:space="preserve"> </w:t>
                      </w:r>
                      <w:r>
                        <w:rPr>
                          <w:color w:val="000000"/>
                        </w:rPr>
                        <w:t>EMS care NEMSIS" /&gt;</w:t>
                      </w:r>
                    </w:p>
                    <w:p w14:paraId="3B5C682B" w14:textId="77777777" w:rsidR="00B440BA" w:rsidRDefault="003F7F46">
                      <w:pPr>
                        <w:pStyle w:val="BodyText"/>
                        <w:spacing w:line="206" w:lineRule="exact"/>
                        <w:ind w:left="48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82C"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7A9" w14:textId="77777777" w:rsidR="00B440BA" w:rsidRDefault="00B440BA">
      <w:pPr>
        <w:rPr>
          <w:sz w:val="10"/>
        </w:rPr>
        <w:sectPr w:rsidR="00B440BA">
          <w:pgSz w:w="12240" w:h="15840"/>
          <w:pgMar w:top="1040" w:right="600" w:bottom="700" w:left="1020" w:header="0" w:footer="509" w:gutter="0"/>
          <w:cols w:space="720"/>
        </w:sectPr>
      </w:pPr>
    </w:p>
    <w:p w14:paraId="3B5C27AA" w14:textId="77777777" w:rsidR="00B440BA" w:rsidRDefault="003F7F46">
      <w:pPr>
        <w:pStyle w:val="Heading4"/>
        <w:spacing w:before="70"/>
      </w:pPr>
      <w:bookmarkStart w:id="306" w:name="_Toc181549417"/>
      <w:r>
        <w:rPr>
          <w:noProof/>
        </w:rPr>
        <w:lastRenderedPageBreak/>
        <mc:AlternateContent>
          <mc:Choice Requires="wps">
            <w:drawing>
              <wp:anchor distT="0" distB="0" distL="0" distR="0" simplePos="0" relativeHeight="251702272" behindDoc="1" locked="0" layoutInCell="1" allowOverlap="1" wp14:anchorId="3B5C6147" wp14:editId="3B5C6148">
                <wp:simplePos x="0" y="0"/>
                <wp:positionH relativeFrom="page">
                  <wp:posOffset>719988</wp:posOffset>
                </wp:positionH>
                <wp:positionV relativeFrom="paragraph">
                  <wp:posOffset>279298</wp:posOffset>
                </wp:positionV>
                <wp:extent cx="6332855" cy="1270"/>
                <wp:effectExtent l="0" t="0" r="0" b="0"/>
                <wp:wrapTopAndBottom/>
                <wp:docPr id="366" name="Graphic 3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69F204" id="Graphic 366" o:spid="_x0000_s1026" style="position:absolute;margin-left:56.7pt;margin-top:22pt;width:498.65pt;height:.1pt;z-index:-2516142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307" w:name="Procedure"/>
      <w:bookmarkEnd w:id="307"/>
      <w:r>
        <w:rPr>
          <w:spacing w:val="-2"/>
        </w:rPr>
        <w:t>Procedure</w:t>
      </w:r>
      <w:bookmarkEnd w:id="306"/>
    </w:p>
    <w:p w14:paraId="3B5C27AB" w14:textId="77777777" w:rsidR="00B440BA" w:rsidRDefault="003F7F46">
      <w:pPr>
        <w:pStyle w:val="BodyText"/>
        <w:spacing w:before="81"/>
        <w:ind w:left="573" w:right="4170"/>
        <w:jc w:val="center"/>
        <w:rPr>
          <w:rFonts w:ascii="Times New Roman"/>
        </w:rPr>
      </w:pPr>
      <w:r>
        <w:rPr>
          <w:rFonts w:ascii="Times New Roman"/>
        </w:rPr>
        <w:t>[Procedure:</w:t>
      </w:r>
      <w:r>
        <w:rPr>
          <w:rFonts w:ascii="Times New Roman"/>
          <w:spacing w:val="-8"/>
        </w:rPr>
        <w:t xml:space="preserve"> </w:t>
      </w:r>
      <w:r>
        <w:rPr>
          <w:rFonts w:ascii="Times New Roman"/>
        </w:rPr>
        <w:t>templateId</w:t>
      </w:r>
      <w:r>
        <w:rPr>
          <w:rFonts w:ascii="Times New Roman"/>
          <w:spacing w:val="-6"/>
        </w:rPr>
        <w:t xml:space="preserve"> </w:t>
      </w:r>
      <w:r>
        <w:rPr>
          <w:spacing w:val="-2"/>
        </w:rPr>
        <w:t>2.16.840.1.1133883.17.3.10.1.181</w:t>
      </w:r>
      <w:r>
        <w:rPr>
          <w:rFonts w:ascii="Times New Roman"/>
          <w:spacing w:val="-2"/>
        </w:rPr>
        <w:t>]</w:t>
      </w:r>
    </w:p>
    <w:p w14:paraId="3B5C27AC" w14:textId="77777777" w:rsidR="00B440BA" w:rsidRDefault="00B440BA">
      <w:pPr>
        <w:spacing w:before="3"/>
        <w:rPr>
          <w:sz w:val="20"/>
        </w:rPr>
      </w:pPr>
    </w:p>
    <w:p w14:paraId="3B5C27AD" w14:textId="77777777" w:rsidR="00B440BA" w:rsidRDefault="003F7F46">
      <w:pPr>
        <w:pStyle w:val="BodyText"/>
        <w:ind w:left="613"/>
        <w:rPr>
          <w:rFonts w:ascii="Times New Roman"/>
        </w:rPr>
      </w:pPr>
      <w:r>
        <w:rPr>
          <w:rFonts w:ascii="Times New Roman"/>
        </w:rPr>
        <w:t>Procedure</w:t>
      </w:r>
      <w:r>
        <w:rPr>
          <w:rFonts w:ascii="Times New Roman"/>
          <w:spacing w:val="-4"/>
        </w:rPr>
        <w:t xml:space="preserve"> </w:t>
      </w:r>
      <w:r>
        <w:rPr>
          <w:rFonts w:ascii="Times New Roman"/>
        </w:rPr>
        <w:t>performed</w:t>
      </w:r>
      <w:r>
        <w:rPr>
          <w:rFonts w:ascii="Times New Roman"/>
          <w:spacing w:val="-2"/>
        </w:rPr>
        <w:t xml:space="preserve"> </w:t>
      </w:r>
      <w:r>
        <w:rPr>
          <w:rFonts w:ascii="Times New Roman"/>
        </w:rPr>
        <w:t>by</w:t>
      </w:r>
      <w:r>
        <w:rPr>
          <w:rFonts w:ascii="Times New Roman"/>
          <w:spacing w:val="-3"/>
        </w:rPr>
        <w:t xml:space="preserve"> </w:t>
      </w:r>
      <w:r>
        <w:rPr>
          <w:rFonts w:ascii="Times New Roman"/>
        </w:rPr>
        <w:t>EMS</w:t>
      </w:r>
      <w:r>
        <w:rPr>
          <w:rFonts w:ascii="Times New Roman"/>
          <w:spacing w:val="-3"/>
        </w:rPr>
        <w:t xml:space="preserve"> </w:t>
      </w:r>
      <w:r>
        <w:rPr>
          <w:rFonts w:ascii="Times New Roman"/>
          <w:spacing w:val="-4"/>
        </w:rPr>
        <w:t>unit</w:t>
      </w:r>
    </w:p>
    <w:p w14:paraId="3B5C27AE" w14:textId="77777777" w:rsidR="00B440BA" w:rsidRDefault="003F7F46">
      <w:pPr>
        <w:pStyle w:val="ListParagraph"/>
        <w:numPr>
          <w:ilvl w:val="0"/>
          <w:numId w:val="5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CONF:11496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7AF" w14:textId="77777777" w:rsidR="00B440BA" w:rsidRDefault="003F7F46">
      <w:pPr>
        <w:pStyle w:val="ListParagraph"/>
        <w:numPr>
          <w:ilvl w:val="1"/>
          <w:numId w:val="5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="2.16.840.1.1133883.17.3.10.1.181"</w:t>
      </w:r>
    </w:p>
    <w:p w14:paraId="3B5C27B0" w14:textId="77777777" w:rsidR="00B440BA" w:rsidRDefault="003F7F46">
      <w:pPr>
        <w:pStyle w:val="ListParagraph"/>
        <w:numPr>
          <w:ilvl w:val="1"/>
          <w:numId w:val="5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B1" w14:textId="77777777" w:rsidR="00B440BA" w:rsidRDefault="003F7F46">
      <w:pPr>
        <w:pStyle w:val="ListParagraph"/>
        <w:numPr>
          <w:ilvl w:val="0"/>
          <w:numId w:val="50"/>
        </w:numPr>
        <w:tabs>
          <w:tab w:val="left" w:pos="896"/>
        </w:tabs>
        <w:spacing w:before="24"/>
        <w:ind w:left="896" w:hanging="283"/>
        <w:rPr>
          <w:sz w:val="20"/>
        </w:rPr>
      </w:pPr>
      <w:r>
        <w:rPr>
          <w:b/>
          <w:sz w:val="20"/>
        </w:rPr>
        <w:t>MAY</w:t>
      </w:r>
      <w:r>
        <w:rPr>
          <w:b/>
          <w:spacing w:val="-6"/>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@negationInd</w:t>
      </w:r>
      <w:r>
        <w:rPr>
          <w:rFonts w:ascii="Courier New"/>
          <w:b/>
          <w:spacing w:val="-71"/>
          <w:sz w:val="20"/>
        </w:rPr>
        <w:t xml:space="preserve"> </w:t>
      </w:r>
      <w:r>
        <w:rPr>
          <w:spacing w:val="-2"/>
          <w:sz w:val="20"/>
        </w:rPr>
        <w:t>(CONF:11212)</w:t>
      </w:r>
    </w:p>
    <w:p w14:paraId="3B5C27B2" w14:textId="77777777" w:rsidR="00B440BA" w:rsidRDefault="003F7F46">
      <w:pPr>
        <w:pStyle w:val="BodyText"/>
        <w:spacing w:before="113"/>
        <w:ind w:left="897"/>
        <w:rPr>
          <w:rFonts w:ascii="Times New Roman"/>
        </w:rPr>
      </w:pPr>
      <w:r>
        <w:rPr>
          <w:rFonts w:ascii="Times New Roman"/>
        </w:rPr>
        <w:t>Required</w:t>
      </w:r>
      <w:r>
        <w:rPr>
          <w:rFonts w:ascii="Times New Roman"/>
          <w:spacing w:val="-5"/>
        </w:rPr>
        <w:t xml:space="preserve"> </w:t>
      </w:r>
      <w:r>
        <w:rPr>
          <w:rFonts w:ascii="Times New Roman"/>
        </w:rPr>
        <w:t>to</w:t>
      </w:r>
      <w:r>
        <w:rPr>
          <w:rFonts w:ascii="Times New Roman"/>
          <w:spacing w:val="-2"/>
        </w:rPr>
        <w:t xml:space="preserve"> </w:t>
      </w:r>
      <w:r>
        <w:rPr>
          <w:rFonts w:ascii="Times New Roman"/>
        </w:rPr>
        <w:t>document</w:t>
      </w:r>
      <w:r>
        <w:rPr>
          <w:rFonts w:ascii="Times New Roman"/>
          <w:spacing w:val="-4"/>
        </w:rPr>
        <w:t xml:space="preserve"> </w:t>
      </w:r>
      <w:r>
        <w:rPr>
          <w:rFonts w:ascii="Times New Roman"/>
        </w:rPr>
        <w:t>a</w:t>
      </w:r>
      <w:r>
        <w:rPr>
          <w:rFonts w:ascii="Times New Roman"/>
          <w:spacing w:val="-3"/>
        </w:rPr>
        <w:t xml:space="preserve"> </w:t>
      </w:r>
      <w:r>
        <w:rPr>
          <w:rFonts w:ascii="Times New Roman"/>
        </w:rPr>
        <w:t>procedure</w:t>
      </w:r>
      <w:r>
        <w:rPr>
          <w:rFonts w:ascii="Times New Roman"/>
          <w:spacing w:val="-3"/>
        </w:rPr>
        <w:t xml:space="preserve"> </w:t>
      </w:r>
      <w:r>
        <w:rPr>
          <w:rFonts w:ascii="Times New Roman"/>
        </w:rPr>
        <w:t>not</w:t>
      </w:r>
      <w:r>
        <w:rPr>
          <w:rFonts w:ascii="Times New Roman"/>
          <w:spacing w:val="-3"/>
        </w:rPr>
        <w:t xml:space="preserve"> </w:t>
      </w:r>
      <w:r>
        <w:rPr>
          <w:rFonts w:ascii="Times New Roman"/>
        </w:rPr>
        <w:t>performed,</w:t>
      </w:r>
      <w:r>
        <w:rPr>
          <w:rFonts w:ascii="Times New Roman"/>
          <w:spacing w:val="-3"/>
        </w:rPr>
        <w:t xml:space="preserve"> </w:t>
      </w:r>
      <w:r>
        <w:rPr>
          <w:rFonts w:ascii="Times New Roman"/>
        </w:rPr>
        <w:t>with</w:t>
      </w:r>
      <w:r>
        <w:rPr>
          <w:rFonts w:ascii="Times New Roman"/>
          <w:spacing w:val="-2"/>
        </w:rPr>
        <w:t xml:space="preserve"> </w:t>
      </w:r>
      <w:r>
        <w:rPr>
          <w:rFonts w:ascii="Times New Roman"/>
        </w:rPr>
        <w:t>required</w:t>
      </w:r>
      <w:r>
        <w:rPr>
          <w:rFonts w:ascii="Times New Roman"/>
          <w:spacing w:val="-3"/>
        </w:rPr>
        <w:t xml:space="preserve"> </w:t>
      </w:r>
      <w:r>
        <w:rPr>
          <w:rFonts w:ascii="Times New Roman"/>
        </w:rPr>
        <w:t>"reason</w:t>
      </w:r>
      <w:r>
        <w:rPr>
          <w:rFonts w:ascii="Times New Roman"/>
          <w:spacing w:val="-2"/>
        </w:rPr>
        <w:t xml:space="preserve"> </w:t>
      </w:r>
      <w:r>
        <w:rPr>
          <w:rFonts w:ascii="Times New Roman"/>
        </w:rPr>
        <w:t>not</w:t>
      </w:r>
      <w:r>
        <w:rPr>
          <w:rFonts w:ascii="Times New Roman"/>
          <w:spacing w:val="-3"/>
        </w:rPr>
        <w:t xml:space="preserve"> </w:t>
      </w:r>
      <w:r>
        <w:rPr>
          <w:rFonts w:ascii="Times New Roman"/>
        </w:rPr>
        <w:t>performed"</w:t>
      </w:r>
      <w:r>
        <w:rPr>
          <w:rFonts w:ascii="Times New Roman"/>
          <w:spacing w:val="-3"/>
        </w:rPr>
        <w:t xml:space="preserve"> </w:t>
      </w:r>
      <w:r>
        <w:rPr>
          <w:rFonts w:ascii="Times New Roman"/>
          <w:spacing w:val="-2"/>
        </w:rPr>
        <w:t>observation</w:t>
      </w:r>
    </w:p>
    <w:p w14:paraId="3B5C27B3" w14:textId="77777777" w:rsidR="00B440BA" w:rsidRDefault="003F7F46">
      <w:pPr>
        <w:pStyle w:val="ListParagraph"/>
        <w:numPr>
          <w:ilvl w:val="0"/>
          <w:numId w:val="50"/>
        </w:numPr>
        <w:tabs>
          <w:tab w:val="left" w:pos="896"/>
        </w:tabs>
        <w:spacing w:before="40" w:line="243" w:lineRule="exact"/>
        <w:ind w:left="896"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1"/>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code</w:t>
      </w:r>
      <w:r>
        <w:rPr>
          <w:rFonts w:ascii="Courier New"/>
          <w:b/>
          <w:spacing w:val="-71"/>
          <w:sz w:val="20"/>
        </w:rPr>
        <w:t xml:space="preserve"> </w:t>
      </w:r>
      <w:r>
        <w:rPr>
          <w:sz w:val="20"/>
        </w:rPr>
        <w:t>(CONF:10496),</w:t>
      </w:r>
      <w:r>
        <w:rPr>
          <w:spacing w:val="-1"/>
          <w:sz w:val="20"/>
        </w:rPr>
        <w:t xml:space="preserve"> </w:t>
      </w:r>
      <w:r>
        <w:rPr>
          <w:sz w:val="20"/>
        </w:rPr>
        <w:t>which</w:t>
      </w:r>
      <w:r>
        <w:rPr>
          <w:spacing w:val="-3"/>
          <w:sz w:val="20"/>
        </w:rPr>
        <w:t xml:space="preserve"> </w:t>
      </w:r>
      <w:r>
        <w:rPr>
          <w:b/>
          <w:sz w:val="20"/>
        </w:rPr>
        <w:t>SHALL</w:t>
      </w:r>
      <w:r>
        <w:rPr>
          <w:b/>
          <w:spacing w:val="-1"/>
          <w:sz w:val="20"/>
        </w:rPr>
        <w:t xml:space="preserve"> </w:t>
      </w:r>
      <w:r>
        <w:rPr>
          <w:sz w:val="20"/>
        </w:rPr>
        <w:t>be</w:t>
      </w:r>
      <w:r>
        <w:rPr>
          <w:spacing w:val="-3"/>
          <w:sz w:val="20"/>
        </w:rPr>
        <w:t xml:space="preserve"> </w:t>
      </w:r>
      <w:r>
        <w:rPr>
          <w:sz w:val="20"/>
        </w:rPr>
        <w:t>selected</w:t>
      </w:r>
      <w:r>
        <w:rPr>
          <w:spacing w:val="-1"/>
          <w:sz w:val="20"/>
        </w:rPr>
        <w:t xml:space="preserve"> </w:t>
      </w:r>
      <w:r>
        <w:rPr>
          <w:sz w:val="20"/>
        </w:rPr>
        <w:t>from</w:t>
      </w:r>
      <w:r>
        <w:rPr>
          <w:spacing w:val="-2"/>
          <w:sz w:val="20"/>
        </w:rPr>
        <w:t xml:space="preserve"> (CodeSystem:</w:t>
      </w:r>
    </w:p>
    <w:p w14:paraId="3B5C27B4" w14:textId="77777777" w:rsidR="00B440BA" w:rsidRDefault="003F7F46">
      <w:pPr>
        <w:pStyle w:val="BodyText"/>
        <w:spacing w:line="243" w:lineRule="exact"/>
        <w:ind w:left="526" w:right="4170"/>
        <w:jc w:val="center"/>
        <w:rPr>
          <w:rFonts w:ascii="Times New Roman"/>
        </w:rPr>
      </w:pPr>
      <w:r>
        <w:t>2.16.840.1.113883.6.96</w:t>
      </w:r>
      <w:r>
        <w:rPr>
          <w:spacing w:val="-13"/>
        </w:rPr>
        <w:t xml:space="preserve"> </w:t>
      </w:r>
      <w:r>
        <w:t>SNOMED</w:t>
      </w:r>
      <w:r>
        <w:rPr>
          <w:spacing w:val="-13"/>
        </w:rPr>
        <w:t xml:space="preserve"> </w:t>
      </w:r>
      <w:r>
        <w:t>CT</w:t>
      </w:r>
      <w:r>
        <w:rPr>
          <w:rFonts w:ascii="Times New Roman"/>
        </w:rPr>
        <w:t>)</w:t>
      </w:r>
      <w:r>
        <w:rPr>
          <w:rFonts w:ascii="Times New Roman"/>
          <w:spacing w:val="-4"/>
        </w:rPr>
        <w:t xml:space="preserve"> </w:t>
      </w:r>
      <w:r>
        <w:rPr>
          <w:rFonts w:ascii="Times New Roman"/>
          <w:spacing w:val="-2"/>
        </w:rPr>
        <w:t>(CONF:11497)</w:t>
      </w:r>
    </w:p>
    <w:p w14:paraId="3B5C27B5" w14:textId="77777777" w:rsidR="00B440BA" w:rsidRDefault="003F7F46">
      <w:pPr>
        <w:pStyle w:val="BodyText"/>
        <w:spacing w:before="113" w:line="249" w:lineRule="auto"/>
        <w:ind w:left="897" w:right="649"/>
        <w:rPr>
          <w:rFonts w:ascii="Times New Roman"/>
        </w:rPr>
      </w:pPr>
      <w:r>
        <w:rPr>
          <w:rFonts w:ascii="Times New Roman"/>
        </w:rPr>
        <w:t>NEMSIS Trace: eProcedures.03, for which use SNOMED CT. See the NEMSIS Suggested Lists at https:// nemsis.org/.</w:t>
      </w:r>
      <w:r>
        <w:rPr>
          <w:rFonts w:ascii="Times New Roman"/>
          <w:spacing w:val="-3"/>
        </w:rPr>
        <w:t xml:space="preserve"> </w:t>
      </w: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eArrest.09,</w:t>
      </w:r>
      <w:r>
        <w:rPr>
          <w:rFonts w:ascii="Times New Roman"/>
          <w:spacing w:val="-3"/>
        </w:rPr>
        <w:t xml:space="preserve"> </w:t>
      </w:r>
      <w:r>
        <w:rPr>
          <w:rFonts w:ascii="Times New Roman"/>
        </w:rPr>
        <w:t>for</w:t>
      </w:r>
      <w:r>
        <w:rPr>
          <w:rFonts w:ascii="Times New Roman"/>
          <w:spacing w:val="-3"/>
        </w:rPr>
        <w:t xml:space="preserve"> </w:t>
      </w:r>
      <w:r>
        <w:rPr>
          <w:rFonts w:ascii="Times New Roman"/>
        </w:rPr>
        <w:t>which</w:t>
      </w:r>
      <w:r>
        <w:rPr>
          <w:rFonts w:ascii="Times New Roman"/>
          <w:spacing w:val="-3"/>
        </w:rPr>
        <w:t xml:space="preserve"> </w:t>
      </w:r>
      <w:r>
        <w:rPr>
          <w:rFonts w:ascii="Times New Roman"/>
        </w:rPr>
        <w:t>use</w:t>
      </w:r>
      <w:r>
        <w:rPr>
          <w:rFonts w:ascii="Times New Roman"/>
          <w:spacing w:val="-4"/>
        </w:rPr>
        <w:t xml:space="preserve"> </w:t>
      </w:r>
      <w:r>
        <w:rPr>
          <w:rFonts w:ascii="Times New Roman"/>
        </w:rPr>
        <w:t>439569004</w:t>
      </w:r>
      <w:r>
        <w:rPr>
          <w:rFonts w:ascii="Times New Roman"/>
          <w:spacing w:val="-3"/>
        </w:rPr>
        <w:t xml:space="preserve"> </w:t>
      </w:r>
      <w:r>
        <w:rPr>
          <w:rFonts w:ascii="Times New Roman"/>
        </w:rPr>
        <w:t>|Resuscitation</w:t>
      </w:r>
      <w:r>
        <w:rPr>
          <w:rFonts w:ascii="Times New Roman"/>
          <w:spacing w:val="-3"/>
        </w:rPr>
        <w:t xml:space="preserve"> </w:t>
      </w:r>
      <w:r>
        <w:rPr>
          <w:rFonts w:ascii="Times New Roman"/>
        </w:rPr>
        <w:t>(procedure)|,</w:t>
      </w:r>
      <w:r>
        <w:rPr>
          <w:rFonts w:ascii="Times New Roman"/>
          <w:spacing w:val="-3"/>
        </w:rPr>
        <w:t xml:space="preserve"> </w:t>
      </w:r>
      <w:r>
        <w:rPr>
          <w:rFonts w:ascii="Times New Roman"/>
        </w:rPr>
        <w:t>with</w:t>
      </w:r>
      <w:r>
        <w:rPr>
          <w:rFonts w:ascii="Times New Roman"/>
          <w:spacing w:val="-3"/>
        </w:rPr>
        <w:t xml:space="preserve"> </w:t>
      </w:r>
      <w:r>
        <w:rPr>
          <w:rFonts w:ascii="Times New Roman"/>
        </w:rPr>
        <w:t>a</w:t>
      </w:r>
      <w:r>
        <w:rPr>
          <w:rFonts w:ascii="Times New Roman"/>
          <w:spacing w:val="-4"/>
        </w:rPr>
        <w:t xml:space="preserve"> </w:t>
      </w:r>
      <w:r>
        <w:rPr>
          <w:rFonts w:ascii="Times New Roman"/>
        </w:rPr>
        <w:t>translation of Cardiopulmonary Resuscitation type (VS 2.16.840.1.1133883.17.3.11.57). NEMSIS Trace: eArrest.10 (therapeutic hypothermia); include here as 308693008 |Induction of hypothermia (procedure)|, using negation indicator if not done NEMSIS Trace: eArrest.03 3003001 Attempted Defibrillation = ICD10-PCS Defibrillation 5A2204Z 3003005 Initiated Chest Compressions: use more detailed Cardiopulmonary Resuscitation Type (2.16.840.1.1133883.17.3.11.57); reader may infer from this value if necessary 3003003 Attempted Ventilation: use</w:t>
      </w:r>
      <w:r>
        <w:rPr>
          <w:rFonts w:ascii="Times New Roman"/>
          <w:spacing w:val="-3"/>
        </w:rPr>
        <w:t xml:space="preserve"> </w:t>
      </w:r>
      <w:r>
        <w:rPr>
          <w:rFonts w:ascii="Times New Roman"/>
        </w:rPr>
        <w:t>more</w:t>
      </w:r>
      <w:r>
        <w:rPr>
          <w:rFonts w:ascii="Times New Roman"/>
          <w:spacing w:val="-3"/>
        </w:rPr>
        <w:t xml:space="preserve"> </w:t>
      </w:r>
      <w:r>
        <w:rPr>
          <w:rFonts w:ascii="Times New Roman"/>
        </w:rPr>
        <w:t>detailed</w:t>
      </w:r>
      <w:r>
        <w:rPr>
          <w:rFonts w:ascii="Times New Roman"/>
          <w:spacing w:val="-2"/>
        </w:rPr>
        <w:t xml:space="preserve"> </w:t>
      </w:r>
      <w:r>
        <w:rPr>
          <w:rFonts w:ascii="Times New Roman"/>
        </w:rPr>
        <w:t>Cardiopulmonary</w:t>
      </w:r>
      <w:r>
        <w:rPr>
          <w:rFonts w:ascii="Times New Roman"/>
          <w:spacing w:val="-2"/>
        </w:rPr>
        <w:t xml:space="preserve"> </w:t>
      </w:r>
      <w:r>
        <w:rPr>
          <w:rFonts w:ascii="Times New Roman"/>
        </w:rPr>
        <w:t>Resuscitation</w:t>
      </w:r>
      <w:r>
        <w:rPr>
          <w:rFonts w:ascii="Times New Roman"/>
          <w:spacing w:val="-2"/>
        </w:rPr>
        <w:t xml:space="preserve"> </w:t>
      </w:r>
      <w:r>
        <w:rPr>
          <w:rFonts w:ascii="Times New Roman"/>
        </w:rPr>
        <w:t>Type</w:t>
      </w:r>
      <w:r>
        <w:rPr>
          <w:rFonts w:ascii="Times New Roman"/>
          <w:spacing w:val="-3"/>
        </w:rPr>
        <w:t xml:space="preserve"> </w:t>
      </w:r>
      <w:r>
        <w:rPr>
          <w:rFonts w:ascii="Times New Roman"/>
        </w:rPr>
        <w:t>(2.16.840.1.1133883.17.3.11.57);</w:t>
      </w:r>
      <w:r>
        <w:rPr>
          <w:rFonts w:ascii="Times New Roman"/>
          <w:spacing w:val="-3"/>
        </w:rPr>
        <w:t xml:space="preserve"> </w:t>
      </w:r>
      <w:r>
        <w:rPr>
          <w:rFonts w:ascii="Times New Roman"/>
        </w:rPr>
        <w:t>reader</w:t>
      </w:r>
      <w:r>
        <w:rPr>
          <w:rFonts w:ascii="Times New Roman"/>
          <w:spacing w:val="-2"/>
        </w:rPr>
        <w:t xml:space="preserve"> </w:t>
      </w:r>
      <w:r>
        <w:rPr>
          <w:rFonts w:ascii="Times New Roman"/>
        </w:rPr>
        <w:t>may</w:t>
      </w:r>
      <w:r>
        <w:rPr>
          <w:rFonts w:ascii="Times New Roman"/>
          <w:spacing w:val="-2"/>
        </w:rPr>
        <w:t xml:space="preserve"> </w:t>
      </w:r>
      <w:r>
        <w:rPr>
          <w:rFonts w:ascii="Times New Roman"/>
        </w:rPr>
        <w:t>infer</w:t>
      </w:r>
      <w:r>
        <w:rPr>
          <w:rFonts w:ascii="Times New Roman"/>
          <w:spacing w:val="-2"/>
        </w:rPr>
        <w:t xml:space="preserve"> </w:t>
      </w:r>
      <w:r>
        <w:rPr>
          <w:rFonts w:ascii="Times New Roman"/>
        </w:rPr>
        <w:t>from this</w:t>
      </w:r>
      <w:r>
        <w:rPr>
          <w:rFonts w:ascii="Times New Roman"/>
          <w:spacing w:val="-3"/>
        </w:rPr>
        <w:t xml:space="preserve"> </w:t>
      </w:r>
      <w:r>
        <w:rPr>
          <w:rFonts w:ascii="Times New Roman"/>
        </w:rPr>
        <w:t>value</w:t>
      </w:r>
      <w:r>
        <w:rPr>
          <w:rFonts w:ascii="Times New Roman"/>
          <w:spacing w:val="-3"/>
        </w:rPr>
        <w:t xml:space="preserve"> </w:t>
      </w:r>
      <w:r>
        <w:rPr>
          <w:rFonts w:ascii="Times New Roman"/>
        </w:rPr>
        <w:t>if</w:t>
      </w:r>
      <w:r>
        <w:rPr>
          <w:rFonts w:ascii="Times New Roman"/>
          <w:spacing w:val="-2"/>
        </w:rPr>
        <w:t xml:space="preserve"> </w:t>
      </w:r>
      <w:r>
        <w:rPr>
          <w:rFonts w:ascii="Times New Roman"/>
        </w:rPr>
        <w:t>necessary</w:t>
      </w:r>
      <w:r>
        <w:rPr>
          <w:rFonts w:ascii="Times New Roman"/>
          <w:spacing w:val="-2"/>
        </w:rPr>
        <w:t xml:space="preserve"> </w:t>
      </w:r>
      <w:r>
        <w:rPr>
          <w:rFonts w:ascii="Times New Roman"/>
        </w:rPr>
        <w:t>3003007</w:t>
      </w:r>
      <w:r>
        <w:rPr>
          <w:rFonts w:ascii="Times New Roman"/>
          <w:spacing w:val="-2"/>
        </w:rPr>
        <w:t xml:space="preserve"> </w:t>
      </w:r>
      <w:r>
        <w:rPr>
          <w:rFonts w:ascii="Times New Roman"/>
        </w:rPr>
        <w:t>Not</w:t>
      </w:r>
      <w:r>
        <w:rPr>
          <w:rFonts w:ascii="Times New Roman"/>
          <w:spacing w:val="-3"/>
        </w:rPr>
        <w:t xml:space="preserve"> </w:t>
      </w:r>
      <w:r>
        <w:rPr>
          <w:rFonts w:ascii="Times New Roman"/>
        </w:rPr>
        <w:t>Attempted-Considered</w:t>
      </w:r>
      <w:r>
        <w:rPr>
          <w:rFonts w:ascii="Times New Roman"/>
          <w:spacing w:val="-2"/>
        </w:rPr>
        <w:t xml:space="preserve"> </w:t>
      </w:r>
      <w:r>
        <w:rPr>
          <w:rFonts w:ascii="Times New Roman"/>
        </w:rPr>
        <w:t>Futile</w:t>
      </w:r>
      <w:r>
        <w:rPr>
          <w:rFonts w:ascii="Times New Roman"/>
          <w:spacing w:val="-3"/>
        </w:rPr>
        <w:t xml:space="preserve"> </w:t>
      </w:r>
      <w:r>
        <w:rPr>
          <w:rFonts w:ascii="Times New Roman"/>
        </w:rPr>
        <w:t>=</w:t>
      </w:r>
      <w:r>
        <w:rPr>
          <w:rFonts w:ascii="Times New Roman"/>
          <w:spacing w:val="-3"/>
        </w:rPr>
        <w:t xml:space="preserve"> </w:t>
      </w:r>
      <w:r>
        <w:rPr>
          <w:rFonts w:ascii="Times New Roman"/>
        </w:rPr>
        <w:t>Assistance</w:t>
      </w:r>
      <w:r>
        <w:rPr>
          <w:rFonts w:ascii="Times New Roman"/>
          <w:spacing w:val="-3"/>
        </w:rPr>
        <w:t xml:space="preserve"> </w:t>
      </w:r>
      <w:r>
        <w:rPr>
          <w:rFonts w:ascii="Times New Roman"/>
        </w:rPr>
        <w:t>5A0;</w:t>
      </w:r>
      <w:r>
        <w:rPr>
          <w:rFonts w:ascii="Times New Roman"/>
          <w:spacing w:val="-3"/>
        </w:rPr>
        <w:t xml:space="preserve"> </w:t>
      </w:r>
      <w:r>
        <w:rPr>
          <w:rFonts w:ascii="Times New Roman"/>
        </w:rPr>
        <w:t>procedure</w:t>
      </w:r>
      <w:r>
        <w:rPr>
          <w:rFonts w:ascii="Times New Roman"/>
          <w:spacing w:val="-3"/>
        </w:rPr>
        <w:t xml:space="preserve"> </w:t>
      </w:r>
      <w:r>
        <w:rPr>
          <w:rFonts w:ascii="Times New Roman"/>
        </w:rPr>
        <w:t>negation</w:t>
      </w:r>
      <w:r>
        <w:rPr>
          <w:rFonts w:ascii="Times New Roman"/>
          <w:spacing w:val="-2"/>
        </w:rPr>
        <w:t xml:space="preserve"> </w:t>
      </w:r>
      <w:r>
        <w:rPr>
          <w:rFonts w:ascii="Times New Roman"/>
        </w:rPr>
        <w:t>=</w:t>
      </w:r>
      <w:r>
        <w:rPr>
          <w:rFonts w:ascii="Times New Roman"/>
          <w:spacing w:val="-3"/>
        </w:rPr>
        <w:t xml:space="preserve"> </w:t>
      </w:r>
      <w:r>
        <w:rPr>
          <w:rFonts w:ascii="Times New Roman"/>
        </w:rPr>
        <w:t>True; ReasonNotAttempted required 3003009 Not Attempted-DNR Orders = Assistance 5A0; procedure negation = True; ReasonNotAttempted required 3003011 Not Attempted-Signs of Circulation = Assistance 5A0; procedure negation = True; ReasonNotAttempted required</w:t>
      </w:r>
    </w:p>
    <w:p w14:paraId="3B5C27B6" w14:textId="77777777" w:rsidR="00B440BA" w:rsidRDefault="003F7F46">
      <w:pPr>
        <w:pStyle w:val="ListParagraph"/>
        <w:numPr>
          <w:ilvl w:val="0"/>
          <w:numId w:val="50"/>
        </w:numPr>
        <w:tabs>
          <w:tab w:val="left" w:pos="896"/>
        </w:tabs>
        <w:spacing w:before="40"/>
        <w:ind w:left="896" w:hanging="283"/>
        <w:rPr>
          <w:sz w:val="20"/>
        </w:rPr>
      </w:pPr>
      <w:r>
        <w:rPr>
          <w:b/>
          <w:sz w:val="20"/>
        </w:rPr>
        <w:t>MAY</w:t>
      </w:r>
      <w:r>
        <w:rPr>
          <w:b/>
          <w:spacing w:val="-5"/>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2"/>
          <w:sz w:val="20"/>
        </w:rPr>
        <w:t xml:space="preserve"> </w:t>
      </w:r>
      <w:r>
        <w:rPr>
          <w:rFonts w:ascii="Courier New"/>
          <w:b/>
          <w:sz w:val="20"/>
        </w:rPr>
        <w:t>statusCode</w:t>
      </w:r>
      <w:r>
        <w:rPr>
          <w:rFonts w:ascii="Courier New"/>
          <w:b/>
          <w:spacing w:val="-71"/>
          <w:sz w:val="20"/>
        </w:rPr>
        <w:t xml:space="preserve"> </w:t>
      </w:r>
      <w:r>
        <w:rPr>
          <w:spacing w:val="-2"/>
          <w:sz w:val="20"/>
        </w:rPr>
        <w:t>(CONF:10499)</w:t>
      </w:r>
    </w:p>
    <w:p w14:paraId="3B5C27B7"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4"/>
        </w:rPr>
        <w:t xml:space="preserve"> </w:t>
      </w:r>
      <w:r>
        <w:rPr>
          <w:rFonts w:ascii="Times New Roman"/>
        </w:rPr>
        <w:t>eArrest.15</w:t>
      </w:r>
      <w:r>
        <w:rPr>
          <w:rFonts w:ascii="Times New Roman"/>
          <w:spacing w:val="-2"/>
        </w:rPr>
        <w:t xml:space="preserve"> </w:t>
      </w:r>
      <w:r>
        <w:rPr>
          <w:rFonts w:ascii="Times New Roman"/>
        </w:rPr>
        <w:t>Use</w:t>
      </w:r>
      <w:r>
        <w:rPr>
          <w:rFonts w:ascii="Times New Roman"/>
          <w:spacing w:val="-4"/>
        </w:rPr>
        <w:t xml:space="preserve"> </w:t>
      </w:r>
      <w:r>
        <w:rPr>
          <w:rFonts w:ascii="Times New Roman"/>
        </w:rPr>
        <w:t>value</w:t>
      </w:r>
      <w:r>
        <w:rPr>
          <w:rFonts w:ascii="Times New Roman"/>
          <w:spacing w:val="-4"/>
        </w:rPr>
        <w:t xml:space="preserve"> </w:t>
      </w:r>
      <w:r>
        <w:rPr>
          <w:rFonts w:ascii="Times New Roman"/>
        </w:rPr>
        <w:t>"aborted"</w:t>
      </w:r>
      <w:r>
        <w:rPr>
          <w:rFonts w:ascii="Times New Roman"/>
          <w:spacing w:val="-3"/>
        </w:rPr>
        <w:t xml:space="preserve"> </w:t>
      </w:r>
      <w:r>
        <w:rPr>
          <w:rFonts w:ascii="Times New Roman"/>
        </w:rPr>
        <w:t>for</w:t>
      </w:r>
      <w:r>
        <w:rPr>
          <w:rFonts w:ascii="Times New Roman"/>
          <w:spacing w:val="-3"/>
        </w:rPr>
        <w:t xml:space="preserve"> </w:t>
      </w:r>
      <w:r>
        <w:rPr>
          <w:rFonts w:ascii="Times New Roman"/>
        </w:rPr>
        <w:t>discontinued</w:t>
      </w:r>
      <w:r>
        <w:rPr>
          <w:rFonts w:ascii="Times New Roman"/>
          <w:spacing w:val="-3"/>
        </w:rPr>
        <w:t xml:space="preserve"> </w:t>
      </w:r>
      <w:r>
        <w:rPr>
          <w:rFonts w:ascii="Times New Roman"/>
        </w:rPr>
        <w:t>resuscitation</w:t>
      </w:r>
      <w:r>
        <w:rPr>
          <w:rFonts w:ascii="Times New Roman"/>
          <w:spacing w:val="-2"/>
        </w:rPr>
        <w:t xml:space="preserve"> (eArrest.15)</w:t>
      </w:r>
    </w:p>
    <w:p w14:paraId="3B5C27B8" w14:textId="77777777" w:rsidR="00B440BA" w:rsidRDefault="003F7F46">
      <w:pPr>
        <w:pStyle w:val="ListParagraph"/>
        <w:numPr>
          <w:ilvl w:val="0"/>
          <w:numId w:val="50"/>
        </w:numPr>
        <w:tabs>
          <w:tab w:val="left" w:pos="896"/>
        </w:tabs>
        <w:spacing w:before="40"/>
        <w:ind w:left="896" w:hanging="283"/>
        <w:rPr>
          <w:sz w:val="20"/>
        </w:rPr>
      </w:pPr>
      <w:r>
        <w:rPr>
          <w:b/>
          <w:sz w:val="20"/>
        </w:rPr>
        <w:t>SHALL</w:t>
      </w:r>
      <w:r>
        <w:rPr>
          <w:b/>
          <w:spacing w:val="-6"/>
          <w:sz w:val="20"/>
        </w:rPr>
        <w:t xml:space="preserve"> </w:t>
      </w:r>
      <w:r>
        <w:rPr>
          <w:sz w:val="20"/>
        </w:rPr>
        <w:t>contain</w:t>
      </w:r>
      <w:r>
        <w:rPr>
          <w:spacing w:val="-2"/>
          <w:sz w:val="20"/>
        </w:rPr>
        <w:t xml:space="preserve"> </w:t>
      </w:r>
      <w:r>
        <w:rPr>
          <w:sz w:val="20"/>
        </w:rPr>
        <w:t>zero</w:t>
      </w:r>
      <w:r>
        <w:rPr>
          <w:spacing w:val="-3"/>
          <w:sz w:val="20"/>
        </w:rPr>
        <w:t xml:space="preserve"> </w:t>
      </w:r>
      <w:r>
        <w:rPr>
          <w:sz w:val="20"/>
        </w:rPr>
        <w:t>or</w:t>
      </w:r>
      <w:r>
        <w:rPr>
          <w:spacing w:val="-2"/>
          <w:sz w:val="20"/>
        </w:rPr>
        <w:t xml:space="preserve"> </w:t>
      </w:r>
      <w:r>
        <w:rPr>
          <w:sz w:val="20"/>
        </w:rPr>
        <w:t>one</w:t>
      </w:r>
      <w:r>
        <w:rPr>
          <w:spacing w:val="-4"/>
          <w:sz w:val="20"/>
        </w:rPr>
        <w:t xml:space="preserve"> </w:t>
      </w:r>
      <w:r>
        <w:rPr>
          <w:sz w:val="20"/>
        </w:rPr>
        <w:t>[0..1]</w:t>
      </w:r>
      <w:r>
        <w:rPr>
          <w:spacing w:val="-3"/>
          <w:sz w:val="20"/>
        </w:rPr>
        <w:t xml:space="preserve"> </w:t>
      </w:r>
      <w:r>
        <w:rPr>
          <w:rFonts w:ascii="Courier New"/>
          <w:b/>
          <w:sz w:val="20"/>
        </w:rPr>
        <w:t>effectiveTime</w:t>
      </w:r>
      <w:r>
        <w:rPr>
          <w:rFonts w:ascii="Courier New"/>
          <w:b/>
          <w:spacing w:val="-71"/>
          <w:sz w:val="20"/>
        </w:rPr>
        <w:t xml:space="preserve"> </w:t>
      </w:r>
      <w:r>
        <w:rPr>
          <w:spacing w:val="-2"/>
          <w:sz w:val="20"/>
        </w:rPr>
        <w:t>(CONF:10497)</w:t>
      </w:r>
    </w:p>
    <w:p w14:paraId="3B5C27B9" w14:textId="77777777" w:rsidR="00B440BA" w:rsidRDefault="003F7F46">
      <w:pPr>
        <w:pStyle w:val="BodyText"/>
        <w:spacing w:before="113" w:line="249" w:lineRule="auto"/>
        <w:ind w:left="897"/>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eProcedures.01</w:t>
      </w:r>
      <w:r>
        <w:rPr>
          <w:rFonts w:ascii="Times New Roman"/>
          <w:spacing w:val="-3"/>
        </w:rPr>
        <w:t xml:space="preserve"> </w:t>
      </w:r>
      <w:r>
        <w:rPr>
          <w:rFonts w:ascii="Times New Roman"/>
        </w:rPr>
        <w:t>goes</w:t>
      </w:r>
      <w:r>
        <w:rPr>
          <w:rFonts w:ascii="Times New Roman"/>
          <w:spacing w:val="-4"/>
        </w:rPr>
        <w:t xml:space="preserve"> </w:t>
      </w:r>
      <w:r>
        <w:rPr>
          <w:rFonts w:ascii="Times New Roman"/>
        </w:rPr>
        <w:t>in</w:t>
      </w:r>
      <w:r>
        <w:rPr>
          <w:rFonts w:ascii="Times New Roman"/>
          <w:spacing w:val="-3"/>
        </w:rPr>
        <w:t xml:space="preserve"> </w:t>
      </w:r>
      <w:r>
        <w:rPr>
          <w:rFonts w:ascii="Times New Roman"/>
        </w:rPr>
        <w:t>effectiveTime.low</w:t>
      </w:r>
      <w:r>
        <w:rPr>
          <w:rFonts w:ascii="Times New Roman"/>
          <w:spacing w:val="-4"/>
        </w:rPr>
        <w:t xml:space="preserve"> </w:t>
      </w:r>
      <w:r>
        <w:rPr>
          <w:rFonts w:ascii="Times New Roman"/>
        </w:rPr>
        <w:t>If</w:t>
      </w:r>
      <w:r>
        <w:rPr>
          <w:rFonts w:ascii="Times New Roman"/>
          <w:spacing w:val="-3"/>
        </w:rPr>
        <w:t xml:space="preserve"> </w:t>
      </w:r>
      <w:r>
        <w:rPr>
          <w:rFonts w:ascii="Times New Roman"/>
        </w:rPr>
        <w:t>an</w:t>
      </w:r>
      <w:r>
        <w:rPr>
          <w:rFonts w:ascii="Times New Roman"/>
          <w:spacing w:val="-3"/>
        </w:rPr>
        <w:t xml:space="preserve"> </w:t>
      </w:r>
      <w:r>
        <w:rPr>
          <w:rFonts w:ascii="Times New Roman"/>
        </w:rPr>
        <w:t>abandoned</w:t>
      </w:r>
      <w:r>
        <w:rPr>
          <w:rFonts w:ascii="Times New Roman"/>
          <w:spacing w:val="-3"/>
        </w:rPr>
        <w:t xml:space="preserve"> </w:t>
      </w:r>
      <w:r>
        <w:rPr>
          <w:rFonts w:ascii="Times New Roman"/>
        </w:rPr>
        <w:t>time</w:t>
      </w:r>
      <w:r>
        <w:rPr>
          <w:rFonts w:ascii="Times New Roman"/>
          <w:spacing w:val="-4"/>
        </w:rPr>
        <w:t xml:space="preserve"> </w:t>
      </w:r>
      <w:r>
        <w:rPr>
          <w:rFonts w:ascii="Times New Roman"/>
        </w:rPr>
        <w:t>is</w:t>
      </w:r>
      <w:r>
        <w:rPr>
          <w:rFonts w:ascii="Times New Roman"/>
          <w:spacing w:val="-4"/>
        </w:rPr>
        <w:t xml:space="preserve"> </w:t>
      </w:r>
      <w:r>
        <w:rPr>
          <w:rFonts w:ascii="Times New Roman"/>
        </w:rPr>
        <w:t>recorded,</w:t>
      </w:r>
      <w:r>
        <w:rPr>
          <w:rFonts w:ascii="Times New Roman"/>
          <w:spacing w:val="-3"/>
        </w:rPr>
        <w:t xml:space="preserve"> </w:t>
      </w:r>
      <w:r>
        <w:rPr>
          <w:rFonts w:ascii="Times New Roman"/>
        </w:rPr>
        <w:t>eArrest.15</w:t>
      </w:r>
      <w:r>
        <w:rPr>
          <w:rFonts w:ascii="Times New Roman"/>
          <w:spacing w:val="-3"/>
        </w:rPr>
        <w:t xml:space="preserve"> </w:t>
      </w:r>
      <w:r>
        <w:rPr>
          <w:rFonts w:ascii="Times New Roman"/>
        </w:rPr>
        <w:t>goes</w:t>
      </w:r>
      <w:r>
        <w:rPr>
          <w:rFonts w:ascii="Times New Roman"/>
          <w:spacing w:val="-4"/>
        </w:rPr>
        <w:t xml:space="preserve"> </w:t>
      </w:r>
      <w:r>
        <w:rPr>
          <w:rFonts w:ascii="Times New Roman"/>
        </w:rPr>
        <w:t xml:space="preserve">in </w:t>
      </w:r>
      <w:r>
        <w:rPr>
          <w:rFonts w:ascii="Times New Roman"/>
          <w:spacing w:val="-2"/>
        </w:rPr>
        <w:t>effectiveTime.high</w:t>
      </w:r>
    </w:p>
    <w:p w14:paraId="3B5C27BA" w14:textId="77777777" w:rsidR="00B440BA" w:rsidRDefault="003F7F46">
      <w:pPr>
        <w:pStyle w:val="ListParagraph"/>
        <w:numPr>
          <w:ilvl w:val="0"/>
          <w:numId w:val="50"/>
        </w:numPr>
        <w:tabs>
          <w:tab w:val="left" w:pos="897"/>
        </w:tabs>
        <w:spacing w:before="37" w:line="232" w:lineRule="auto"/>
        <w:ind w:right="1244"/>
        <w:rPr>
          <w:sz w:val="20"/>
        </w:rPr>
      </w:pPr>
      <w:r>
        <w:rPr>
          <w:b/>
          <w:sz w:val="20"/>
        </w:rPr>
        <w:t>MAY</w:t>
      </w:r>
      <w:r>
        <w:rPr>
          <w:b/>
          <w:spacing w:val="-7"/>
          <w:sz w:val="20"/>
        </w:rPr>
        <w:t xml:space="preserve"> </w:t>
      </w:r>
      <w:r>
        <w:rPr>
          <w:sz w:val="20"/>
        </w:rPr>
        <w:t>contain</w:t>
      </w:r>
      <w:r>
        <w:rPr>
          <w:spacing w:val="-3"/>
          <w:sz w:val="20"/>
        </w:rPr>
        <w:t xml:space="preserve"> </w:t>
      </w:r>
      <w:r>
        <w:rPr>
          <w:sz w:val="20"/>
        </w:rPr>
        <w:t>zero</w:t>
      </w:r>
      <w:r>
        <w:rPr>
          <w:spacing w:val="-3"/>
          <w:sz w:val="20"/>
        </w:rPr>
        <w:t xml:space="preserve"> </w:t>
      </w:r>
      <w:r>
        <w:rPr>
          <w:sz w:val="20"/>
        </w:rPr>
        <w:t>or</w:t>
      </w:r>
      <w:r>
        <w:rPr>
          <w:spacing w:val="-3"/>
          <w:sz w:val="20"/>
        </w:rPr>
        <w:t xml:space="preserve"> </w:t>
      </w:r>
      <w:r>
        <w:rPr>
          <w:sz w:val="20"/>
        </w:rPr>
        <w:t>one</w:t>
      </w:r>
      <w:r>
        <w:rPr>
          <w:spacing w:val="-4"/>
          <w:sz w:val="20"/>
        </w:rPr>
        <w:t xml:space="preserve"> </w:t>
      </w:r>
      <w:r>
        <w:rPr>
          <w:sz w:val="20"/>
        </w:rPr>
        <w:t>[0..1]</w:t>
      </w:r>
      <w:r>
        <w:rPr>
          <w:spacing w:val="-4"/>
          <w:sz w:val="20"/>
        </w:rPr>
        <w:t xml:space="preserve"> </w:t>
      </w:r>
      <w:r>
        <w:rPr>
          <w:rFonts w:ascii="Courier New"/>
          <w:b/>
          <w:sz w:val="20"/>
        </w:rPr>
        <w:t>approachSiteCode</w:t>
      </w:r>
      <w:r>
        <w:rPr>
          <w:rFonts w:ascii="Courier New"/>
          <w:b/>
          <w:spacing w:val="-71"/>
          <w:sz w:val="20"/>
        </w:rPr>
        <w:t xml:space="preserve"> </w:t>
      </w:r>
      <w:r>
        <w:rPr>
          <w:sz w:val="20"/>
        </w:rPr>
        <w:t>(CONF:10502),</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w:t>
      </w:r>
      <w:r>
        <w:rPr>
          <w:spacing w:val="-3"/>
          <w:sz w:val="20"/>
        </w:rPr>
        <w:t xml:space="preserve"> </w:t>
      </w:r>
      <w:r>
        <w:rPr>
          <w:sz w:val="20"/>
        </w:rPr>
        <w:t>from ValueSet</w:t>
      </w:r>
      <w:r>
        <w:rPr>
          <w:spacing w:val="80"/>
          <w:sz w:val="20"/>
        </w:rPr>
        <w:t xml:space="preserve"> </w:t>
      </w:r>
      <w:hyperlink w:anchor="_bookmark260" w:history="1">
        <w:r>
          <w:rPr>
            <w:rFonts w:ascii="Courier New"/>
            <w:i/>
            <w:color w:val="0000FF"/>
            <w:sz w:val="20"/>
          </w:rPr>
          <w:t>Infusion Site</w:t>
        </w:r>
      </w:hyperlink>
      <w:r>
        <w:rPr>
          <w:rFonts w:ascii="Courier New"/>
          <w:i/>
          <w:color w:val="0000FF"/>
          <w:sz w:val="20"/>
        </w:rPr>
        <w:t xml:space="preserve"> </w:t>
      </w:r>
      <w:r>
        <w:rPr>
          <w:rFonts w:ascii="Courier New"/>
          <w:sz w:val="20"/>
        </w:rPr>
        <w:t>2.16.840.1.113883.17.3.11.56</w:t>
      </w:r>
      <w:r>
        <w:rPr>
          <w:rFonts w:ascii="Courier New"/>
          <w:spacing w:val="-60"/>
          <w:sz w:val="20"/>
        </w:rPr>
        <w:t xml:space="preserve"> </w:t>
      </w:r>
      <w:r>
        <w:rPr>
          <w:b/>
          <w:sz w:val="20"/>
        </w:rPr>
        <w:t xml:space="preserve">DYNAMIC </w:t>
      </w:r>
      <w:r>
        <w:rPr>
          <w:sz w:val="20"/>
        </w:rPr>
        <w:t>(CONF:10501)</w:t>
      </w:r>
    </w:p>
    <w:p w14:paraId="3B5C27BB" w14:textId="77777777" w:rsidR="00B440BA" w:rsidRDefault="003F7F46">
      <w:pPr>
        <w:pStyle w:val="BodyText"/>
        <w:spacing w:before="115" w:line="249" w:lineRule="auto"/>
        <w:ind w:left="897"/>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eProcedures.13</w:t>
      </w:r>
      <w:r>
        <w:rPr>
          <w:rFonts w:ascii="Times New Roman"/>
          <w:spacing w:val="-3"/>
        </w:rPr>
        <w:t xml:space="preserve"> </w:t>
      </w:r>
      <w:r>
        <w:rPr>
          <w:rFonts w:ascii="Times New Roman"/>
        </w:rPr>
        <w:t>Required</w:t>
      </w:r>
      <w:r>
        <w:rPr>
          <w:rFonts w:ascii="Times New Roman"/>
          <w:spacing w:val="-3"/>
        </w:rPr>
        <w:t xml:space="preserve"> </w:t>
      </w:r>
      <w:r>
        <w:rPr>
          <w:rFonts w:ascii="Times New Roman"/>
        </w:rPr>
        <w:t>conditionally</w:t>
      </w:r>
      <w:r>
        <w:rPr>
          <w:rFonts w:ascii="Times New Roman"/>
          <w:spacing w:val="-3"/>
        </w:rPr>
        <w:t xml:space="preserve"> </w:t>
      </w:r>
      <w:r>
        <w:rPr>
          <w:rFonts w:ascii="Times New Roman"/>
        </w:rPr>
        <w:t>if</w:t>
      </w:r>
      <w:r>
        <w:rPr>
          <w:rFonts w:ascii="Times New Roman"/>
          <w:spacing w:val="-3"/>
        </w:rPr>
        <w:t xml:space="preserve"> </w:t>
      </w:r>
      <w:r>
        <w:rPr>
          <w:rFonts w:ascii="Times New Roman"/>
        </w:rPr>
        <w:t>procedure</w:t>
      </w:r>
      <w:r>
        <w:rPr>
          <w:rFonts w:ascii="Times New Roman"/>
          <w:spacing w:val="-4"/>
        </w:rPr>
        <w:t xml:space="preserve"> </w:t>
      </w:r>
      <w:r>
        <w:rPr>
          <w:rFonts w:ascii="Times New Roman"/>
        </w:rPr>
        <w:t>code</w:t>
      </w:r>
      <w:r>
        <w:rPr>
          <w:rFonts w:ascii="Times New Roman"/>
          <w:spacing w:val="-4"/>
        </w:rPr>
        <w:t xml:space="preserve"> </w:t>
      </w:r>
      <w:r>
        <w:rPr>
          <w:rFonts w:ascii="Times New Roman"/>
        </w:rPr>
        <w:t>is</w:t>
      </w:r>
      <w:r>
        <w:rPr>
          <w:rFonts w:ascii="Times New Roman"/>
          <w:spacing w:val="-4"/>
        </w:rPr>
        <w:t xml:space="preserve"> </w:t>
      </w:r>
      <w:r>
        <w:rPr>
          <w:rFonts w:ascii="Times New Roman"/>
        </w:rPr>
        <w:t>insertion</w:t>
      </w:r>
      <w:r>
        <w:rPr>
          <w:rFonts w:ascii="Times New Roman"/>
          <w:spacing w:val="-3"/>
        </w:rPr>
        <w:t xml:space="preserve"> </w:t>
      </w:r>
      <w:r>
        <w:rPr>
          <w:rFonts w:ascii="Times New Roman"/>
        </w:rPr>
        <w:t>of</w:t>
      </w:r>
      <w:r>
        <w:rPr>
          <w:rFonts w:ascii="Times New Roman"/>
          <w:spacing w:val="-3"/>
        </w:rPr>
        <w:t xml:space="preserve"> </w:t>
      </w:r>
      <w:r>
        <w:rPr>
          <w:rFonts w:ascii="Times New Roman"/>
        </w:rPr>
        <w:t>an</w:t>
      </w:r>
      <w:r>
        <w:rPr>
          <w:rFonts w:ascii="Times New Roman"/>
          <w:spacing w:val="-3"/>
        </w:rPr>
        <w:t xml:space="preserve"> </w:t>
      </w:r>
      <w:r>
        <w:rPr>
          <w:rFonts w:ascii="Times New Roman"/>
        </w:rPr>
        <w:t>infusion</w:t>
      </w:r>
      <w:r>
        <w:rPr>
          <w:rFonts w:ascii="Times New Roman"/>
          <w:spacing w:val="-3"/>
        </w:rPr>
        <w:t xml:space="preserve"> </w:t>
      </w:r>
      <w:r>
        <w:rPr>
          <w:rFonts w:ascii="Times New Roman"/>
        </w:rPr>
        <w:t>device</w:t>
      </w:r>
      <w:r>
        <w:rPr>
          <w:rFonts w:ascii="Times New Roman"/>
          <w:spacing w:val="-4"/>
        </w:rPr>
        <w:t xml:space="preserve"> </w:t>
      </w:r>
      <w:r>
        <w:rPr>
          <w:rFonts w:ascii="Times New Roman"/>
        </w:rPr>
        <w:t>Some NEMSIS values require additional information: see Appendix for details.</w:t>
      </w:r>
    </w:p>
    <w:p w14:paraId="3B5C27BC" w14:textId="77777777" w:rsidR="00B440BA" w:rsidRDefault="003F7F46">
      <w:pPr>
        <w:pStyle w:val="ListParagraph"/>
        <w:numPr>
          <w:ilvl w:val="0"/>
          <w:numId w:val="50"/>
        </w:numPr>
        <w:tabs>
          <w:tab w:val="left" w:pos="896"/>
        </w:tabs>
        <w:spacing w:before="32"/>
        <w:ind w:left="896" w:hanging="283"/>
        <w:rPr>
          <w:sz w:val="20"/>
        </w:rPr>
      </w:pPr>
      <w:r>
        <w:rPr>
          <w:b/>
          <w:sz w:val="20"/>
        </w:rPr>
        <w:t>MAY</w:t>
      </w:r>
      <w:r>
        <w:rPr>
          <w:b/>
          <w:spacing w:val="-6"/>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(CONF:10498)</w:t>
      </w:r>
    </w:p>
    <w:p w14:paraId="3B5C27BD" w14:textId="77777777" w:rsidR="00B440BA" w:rsidRDefault="003F7F46">
      <w:pPr>
        <w:spacing w:before="153"/>
        <w:ind w:left="897"/>
        <w:rPr>
          <w:i/>
          <w:sz w:val="20"/>
        </w:rPr>
      </w:pPr>
      <w:r>
        <w:rPr>
          <w:i/>
          <w:sz w:val="20"/>
        </w:rPr>
        <w:t>Required</w:t>
      </w:r>
      <w:r>
        <w:rPr>
          <w:i/>
          <w:spacing w:val="-4"/>
          <w:sz w:val="20"/>
        </w:rPr>
        <w:t xml:space="preserve"> </w:t>
      </w:r>
      <w:r>
        <w:rPr>
          <w:i/>
          <w:sz w:val="20"/>
        </w:rPr>
        <w:t>for</w:t>
      </w:r>
      <w:r>
        <w:rPr>
          <w:i/>
          <w:spacing w:val="-4"/>
          <w:sz w:val="20"/>
        </w:rPr>
        <w:t xml:space="preserve"> </w:t>
      </w:r>
      <w:r>
        <w:rPr>
          <w:i/>
          <w:sz w:val="20"/>
        </w:rPr>
        <w:t>cardiac</w:t>
      </w:r>
      <w:r>
        <w:rPr>
          <w:i/>
          <w:spacing w:val="-5"/>
          <w:sz w:val="20"/>
        </w:rPr>
        <w:t xml:space="preserve"> </w:t>
      </w:r>
      <w:r>
        <w:rPr>
          <w:i/>
          <w:sz w:val="20"/>
        </w:rPr>
        <w:t>resuscitation</w:t>
      </w:r>
      <w:r>
        <w:rPr>
          <w:i/>
          <w:spacing w:val="-3"/>
          <w:sz w:val="20"/>
        </w:rPr>
        <w:t xml:space="preserve"> </w:t>
      </w:r>
      <w:r>
        <w:rPr>
          <w:i/>
          <w:sz w:val="20"/>
        </w:rPr>
        <w:t>procedures</w:t>
      </w:r>
      <w:r>
        <w:rPr>
          <w:i/>
          <w:spacing w:val="-4"/>
          <w:sz w:val="20"/>
        </w:rPr>
        <w:t xml:space="preserve"> </w:t>
      </w:r>
      <w:r>
        <w:rPr>
          <w:i/>
          <w:spacing w:val="-2"/>
          <w:sz w:val="20"/>
        </w:rPr>
        <w:t>(eArrest.16)</w:t>
      </w:r>
    </w:p>
    <w:p w14:paraId="3B5C27BE" w14:textId="77777777" w:rsidR="00B440BA" w:rsidRDefault="003F7F46">
      <w:pPr>
        <w:pStyle w:val="ListParagraph"/>
        <w:numPr>
          <w:ilvl w:val="1"/>
          <w:numId w:val="50"/>
        </w:numPr>
        <w:tabs>
          <w:tab w:val="left" w:pos="1180"/>
        </w:tabs>
        <w:spacing w:before="176" w:line="232" w:lineRule="auto"/>
        <w:ind w:right="1407"/>
        <w:rPr>
          <w:sz w:val="20"/>
        </w:rPr>
      </w:pPr>
      <w:r>
        <w:rPr>
          <w:b/>
          <w:sz w:val="20"/>
        </w:rPr>
        <w:t>SHALL</w:t>
      </w:r>
      <w:r>
        <w:rPr>
          <w:b/>
          <w:spacing w:val="-3"/>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50" w:history="1">
        <w:r>
          <w:rPr>
            <w:i/>
            <w:color w:val="0000FF"/>
            <w:sz w:val="20"/>
          </w:rPr>
          <w:t>Abandoned</w:t>
        </w:r>
        <w:r>
          <w:rPr>
            <w:i/>
            <w:color w:val="0000FF"/>
            <w:spacing w:val="-4"/>
            <w:sz w:val="20"/>
          </w:rPr>
          <w:t xml:space="preserve"> </w:t>
        </w:r>
        <w:r>
          <w:rPr>
            <w:i/>
            <w:color w:val="0000FF"/>
            <w:sz w:val="20"/>
          </w:rPr>
          <w:t>Procedure</w:t>
        </w:r>
        <w:r>
          <w:rPr>
            <w:i/>
            <w:color w:val="0000FF"/>
            <w:spacing w:val="-4"/>
            <w:sz w:val="20"/>
          </w:rPr>
          <w:t xml:space="preserve"> </w:t>
        </w:r>
        <w:r>
          <w:rPr>
            <w:i/>
            <w:color w:val="0000FF"/>
            <w:sz w:val="20"/>
          </w:rPr>
          <w:t>Reason</w:t>
        </w:r>
      </w:hyperlink>
      <w:r>
        <w:rPr>
          <w:i/>
          <w:color w:val="0000FF"/>
          <w:sz w:val="20"/>
        </w:rPr>
        <w:t xml:space="preserve"> </w:t>
      </w:r>
      <w:hyperlink w:anchor="_bookmark50" w:history="1">
        <w:r>
          <w:rPr>
            <w:i/>
            <w:color w:val="0000FF"/>
            <w:sz w:val="20"/>
          </w:rPr>
          <w:t>Observation</w:t>
        </w:r>
      </w:hyperlink>
      <w:r>
        <w:rPr>
          <w:i/>
          <w:color w:val="0000FF"/>
          <w:sz w:val="20"/>
        </w:rPr>
        <w:t xml:space="preserve"> </w:t>
      </w:r>
      <w:r>
        <w:rPr>
          <w:sz w:val="20"/>
        </w:rPr>
        <w:t>(CONF:10510)</w:t>
      </w:r>
    </w:p>
    <w:p w14:paraId="3B5C27BF" w14:textId="77777777" w:rsidR="00B440BA" w:rsidRDefault="003F7F46">
      <w:pPr>
        <w:pStyle w:val="ListParagraph"/>
        <w:numPr>
          <w:ilvl w:val="0"/>
          <w:numId w:val="50"/>
        </w:numPr>
        <w:tabs>
          <w:tab w:val="left" w:pos="896"/>
        </w:tabs>
        <w:spacing w:before="42"/>
        <w:ind w:left="896" w:hanging="283"/>
        <w:rPr>
          <w:sz w:val="20"/>
        </w:rPr>
      </w:pPr>
      <w:r>
        <w:rPr>
          <w:b/>
          <w:sz w:val="20"/>
        </w:rPr>
        <w:t>MAY</w:t>
      </w:r>
      <w:r>
        <w:rPr>
          <w:b/>
          <w:spacing w:val="-6"/>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(CONF:10503)</w:t>
      </w:r>
    </w:p>
    <w:p w14:paraId="3B5C27C0" w14:textId="77777777" w:rsidR="00B440BA" w:rsidRDefault="003F7F46">
      <w:pPr>
        <w:spacing w:before="153"/>
        <w:ind w:left="897"/>
        <w:rPr>
          <w:i/>
          <w:sz w:val="20"/>
        </w:rPr>
      </w:pPr>
      <w:r>
        <w:rPr>
          <w:i/>
          <w:sz w:val="20"/>
        </w:rPr>
        <w:t>For</w:t>
      </w:r>
      <w:r>
        <w:rPr>
          <w:i/>
          <w:spacing w:val="-3"/>
          <w:sz w:val="20"/>
        </w:rPr>
        <w:t xml:space="preserve"> </w:t>
      </w:r>
      <w:r>
        <w:rPr>
          <w:i/>
          <w:sz w:val="20"/>
        </w:rPr>
        <w:t>eArrest.07,</w:t>
      </w:r>
      <w:r>
        <w:rPr>
          <w:i/>
          <w:spacing w:val="-1"/>
          <w:sz w:val="20"/>
        </w:rPr>
        <w:t xml:space="preserve"> </w:t>
      </w:r>
      <w:r>
        <w:rPr>
          <w:i/>
          <w:sz w:val="20"/>
        </w:rPr>
        <w:t>may</w:t>
      </w:r>
      <w:r>
        <w:rPr>
          <w:i/>
          <w:spacing w:val="-2"/>
          <w:sz w:val="20"/>
        </w:rPr>
        <w:t xml:space="preserve"> </w:t>
      </w:r>
      <w:r>
        <w:rPr>
          <w:i/>
          <w:sz w:val="20"/>
        </w:rPr>
        <w:t>be</w:t>
      </w:r>
      <w:r>
        <w:rPr>
          <w:i/>
          <w:spacing w:val="-2"/>
          <w:sz w:val="20"/>
        </w:rPr>
        <w:t xml:space="preserve"> </w:t>
      </w:r>
      <w:r>
        <w:rPr>
          <w:i/>
          <w:sz w:val="20"/>
        </w:rPr>
        <w:t>used</w:t>
      </w:r>
      <w:r>
        <w:rPr>
          <w:i/>
          <w:spacing w:val="-1"/>
          <w:sz w:val="20"/>
        </w:rPr>
        <w:t xml:space="preserve"> </w:t>
      </w:r>
      <w:r>
        <w:rPr>
          <w:i/>
          <w:sz w:val="20"/>
        </w:rPr>
        <w:t>twice,</w:t>
      </w:r>
      <w:r>
        <w:rPr>
          <w:i/>
          <w:spacing w:val="-1"/>
          <w:sz w:val="20"/>
        </w:rPr>
        <w:t xml:space="preserve"> </w:t>
      </w:r>
      <w:r>
        <w:rPr>
          <w:i/>
          <w:sz w:val="20"/>
        </w:rPr>
        <w:t>for</w:t>
      </w:r>
      <w:r>
        <w:rPr>
          <w:i/>
          <w:spacing w:val="-2"/>
          <w:sz w:val="20"/>
        </w:rPr>
        <w:t xml:space="preserve"> </w:t>
      </w:r>
      <w:r>
        <w:rPr>
          <w:i/>
          <w:sz w:val="20"/>
        </w:rPr>
        <w:t>AED</w:t>
      </w:r>
      <w:r>
        <w:rPr>
          <w:i/>
          <w:spacing w:val="-2"/>
          <w:sz w:val="20"/>
        </w:rPr>
        <w:t xml:space="preserve"> </w:t>
      </w:r>
      <w:r>
        <w:rPr>
          <w:i/>
          <w:sz w:val="20"/>
        </w:rPr>
        <w:t>and</w:t>
      </w:r>
      <w:r>
        <w:rPr>
          <w:i/>
          <w:spacing w:val="-1"/>
          <w:sz w:val="20"/>
        </w:rPr>
        <w:t xml:space="preserve"> </w:t>
      </w:r>
      <w:r>
        <w:rPr>
          <w:i/>
          <w:sz w:val="20"/>
        </w:rPr>
        <w:t>for</w:t>
      </w:r>
      <w:r>
        <w:rPr>
          <w:i/>
          <w:spacing w:val="-2"/>
          <w:sz w:val="20"/>
        </w:rPr>
        <w:t xml:space="preserve"> defibrillation.</w:t>
      </w:r>
    </w:p>
    <w:p w14:paraId="3B5C27C1" w14:textId="77777777" w:rsidR="00B440BA" w:rsidRDefault="003F7F46">
      <w:pPr>
        <w:pStyle w:val="ListParagraph"/>
        <w:numPr>
          <w:ilvl w:val="1"/>
          <w:numId w:val="50"/>
        </w:numPr>
        <w:tabs>
          <w:tab w:val="left" w:pos="1180"/>
        </w:tabs>
        <w:spacing w:before="171" w:line="243" w:lineRule="exact"/>
        <w:ind w:hanging="283"/>
        <w:rPr>
          <w:i/>
          <w:sz w:val="20"/>
        </w:rPr>
      </w:pPr>
      <w:r>
        <w:rPr>
          <w:b/>
          <w:sz w:val="20"/>
        </w:rPr>
        <w:t>SHALL</w:t>
      </w:r>
      <w:r>
        <w:rPr>
          <w:b/>
          <w:spacing w:val="-4"/>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5"/>
          <w:sz w:val="20"/>
        </w:rPr>
        <w:t xml:space="preserve"> </w:t>
      </w:r>
      <w:r>
        <w:rPr>
          <w:sz w:val="20"/>
        </w:rPr>
        <w:t>type</w:t>
      </w:r>
      <w:r>
        <w:rPr>
          <w:spacing w:val="-4"/>
          <w:sz w:val="20"/>
        </w:rPr>
        <w:t xml:space="preserve"> </w:t>
      </w:r>
      <w:r>
        <w:rPr>
          <w:sz w:val="20"/>
        </w:rPr>
        <w:t>is</w:t>
      </w:r>
      <w:r>
        <w:rPr>
          <w:spacing w:val="-3"/>
          <w:sz w:val="20"/>
        </w:rPr>
        <w:t xml:space="preserve"> </w:t>
      </w:r>
      <w:hyperlink w:anchor="_bookmark158" w:history="1">
        <w:r>
          <w:rPr>
            <w:i/>
            <w:color w:val="0000FF"/>
            <w:sz w:val="20"/>
          </w:rPr>
          <w:t>Procedure</w:t>
        </w:r>
        <w:r>
          <w:rPr>
            <w:i/>
            <w:color w:val="0000FF"/>
            <w:spacing w:val="-4"/>
            <w:sz w:val="20"/>
          </w:rPr>
          <w:t xml:space="preserve"> </w:t>
        </w:r>
        <w:r>
          <w:rPr>
            <w:i/>
            <w:color w:val="0000FF"/>
            <w:sz w:val="20"/>
          </w:rPr>
          <w:t>Prior</w:t>
        </w:r>
        <w:r>
          <w:rPr>
            <w:i/>
            <w:color w:val="0000FF"/>
            <w:spacing w:val="-4"/>
            <w:sz w:val="20"/>
          </w:rPr>
          <w:t xml:space="preserve"> </w:t>
        </w:r>
        <w:r>
          <w:rPr>
            <w:i/>
            <w:color w:val="0000FF"/>
            <w:spacing w:val="-2"/>
            <w:sz w:val="20"/>
          </w:rPr>
          <w:t>Indicator</w:t>
        </w:r>
      </w:hyperlink>
    </w:p>
    <w:p w14:paraId="3B5C27C2" w14:textId="77777777" w:rsidR="00B440BA" w:rsidRDefault="003F7F46">
      <w:pPr>
        <w:pStyle w:val="BodyText"/>
        <w:spacing w:line="227" w:lineRule="exact"/>
        <w:ind w:left="1180"/>
        <w:rPr>
          <w:rFonts w:ascii="Times New Roman"/>
        </w:rPr>
      </w:pPr>
      <w:r>
        <w:rPr>
          <w:rFonts w:ascii="Times New Roman"/>
          <w:spacing w:val="-2"/>
        </w:rPr>
        <w:t>(CONF:10515)</w:t>
      </w:r>
    </w:p>
    <w:p w14:paraId="3B5C27C3" w14:textId="77777777" w:rsidR="00B440BA" w:rsidRDefault="003F7F46">
      <w:pPr>
        <w:pStyle w:val="ListParagraph"/>
        <w:numPr>
          <w:ilvl w:val="0"/>
          <w:numId w:val="50"/>
        </w:numPr>
        <w:tabs>
          <w:tab w:val="left" w:pos="896"/>
        </w:tabs>
        <w:spacing w:before="40"/>
        <w:ind w:left="896" w:hanging="283"/>
        <w:rPr>
          <w:sz w:val="20"/>
        </w:rPr>
      </w:pPr>
      <w:r>
        <w:rPr>
          <w:b/>
          <w:sz w:val="20"/>
        </w:rPr>
        <w:t>MAY</w:t>
      </w:r>
      <w:r>
        <w:rPr>
          <w:b/>
          <w:spacing w:val="-6"/>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(CONF:10504)</w:t>
      </w:r>
    </w:p>
    <w:p w14:paraId="3B5C27C4" w14:textId="77777777" w:rsidR="00B440BA" w:rsidRDefault="003F7F46">
      <w:pPr>
        <w:spacing w:before="153"/>
        <w:ind w:left="897"/>
        <w:rPr>
          <w:i/>
          <w:sz w:val="20"/>
        </w:rPr>
      </w:pPr>
      <w:r>
        <w:rPr>
          <w:i/>
          <w:sz w:val="20"/>
        </w:rPr>
        <w:t>Important</w:t>
      </w:r>
      <w:r>
        <w:rPr>
          <w:i/>
          <w:spacing w:val="-6"/>
          <w:sz w:val="20"/>
        </w:rPr>
        <w:t xml:space="preserve"> </w:t>
      </w:r>
      <w:r>
        <w:rPr>
          <w:i/>
          <w:sz w:val="20"/>
        </w:rPr>
        <w:t>for</w:t>
      </w:r>
      <w:r>
        <w:rPr>
          <w:i/>
          <w:spacing w:val="-6"/>
          <w:sz w:val="20"/>
        </w:rPr>
        <w:t xml:space="preserve"> </w:t>
      </w:r>
      <w:r>
        <w:rPr>
          <w:i/>
          <w:sz w:val="20"/>
        </w:rPr>
        <w:t>airway</w:t>
      </w:r>
      <w:r>
        <w:rPr>
          <w:i/>
          <w:spacing w:val="-6"/>
          <w:sz w:val="20"/>
        </w:rPr>
        <w:t xml:space="preserve"> </w:t>
      </w:r>
      <w:r>
        <w:rPr>
          <w:i/>
          <w:spacing w:val="-2"/>
          <w:sz w:val="20"/>
        </w:rPr>
        <w:t>insertion</w:t>
      </w:r>
    </w:p>
    <w:p w14:paraId="3B5C27C5" w14:textId="77777777" w:rsidR="00B440BA" w:rsidRDefault="003F7F46">
      <w:pPr>
        <w:pStyle w:val="ListParagraph"/>
        <w:numPr>
          <w:ilvl w:val="1"/>
          <w:numId w:val="50"/>
        </w:numPr>
        <w:tabs>
          <w:tab w:val="left" w:pos="1180"/>
        </w:tabs>
        <w:spacing w:before="175" w:line="232" w:lineRule="auto"/>
        <w:ind w:right="131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56" w:history="1">
        <w:r>
          <w:rPr>
            <w:i/>
            <w:color w:val="0000FF"/>
            <w:sz w:val="20"/>
          </w:rPr>
          <w:t>Procedure</w:t>
        </w:r>
        <w:r>
          <w:rPr>
            <w:i/>
            <w:color w:val="0000FF"/>
            <w:spacing w:val="-4"/>
            <w:sz w:val="20"/>
          </w:rPr>
          <w:t xml:space="preserve"> </w:t>
        </w:r>
        <w:r>
          <w:rPr>
            <w:i/>
            <w:color w:val="0000FF"/>
            <w:sz w:val="20"/>
          </w:rPr>
          <w:t>Number</w:t>
        </w:r>
        <w:r>
          <w:rPr>
            <w:i/>
            <w:color w:val="0000FF"/>
            <w:spacing w:val="-4"/>
            <w:sz w:val="20"/>
          </w:rPr>
          <w:t xml:space="preserve"> </w:t>
        </w:r>
        <w:r>
          <w:rPr>
            <w:i/>
            <w:color w:val="0000FF"/>
            <w:sz w:val="20"/>
          </w:rPr>
          <w:t>Of</w:t>
        </w:r>
        <w:r>
          <w:rPr>
            <w:i/>
            <w:color w:val="0000FF"/>
            <w:spacing w:val="-4"/>
            <w:sz w:val="20"/>
          </w:rPr>
          <w:t xml:space="preserve"> </w:t>
        </w:r>
        <w:r>
          <w:rPr>
            <w:i/>
            <w:color w:val="0000FF"/>
            <w:sz w:val="20"/>
          </w:rPr>
          <w:t>Attempts</w:t>
        </w:r>
      </w:hyperlink>
      <w:r>
        <w:rPr>
          <w:i/>
          <w:color w:val="0000FF"/>
          <w:sz w:val="20"/>
        </w:rPr>
        <w:t xml:space="preserve"> </w:t>
      </w:r>
      <w:hyperlink w:anchor="_bookmark156" w:history="1">
        <w:r>
          <w:rPr>
            <w:i/>
            <w:color w:val="0000FF"/>
            <w:sz w:val="20"/>
          </w:rPr>
          <w:t>Observation</w:t>
        </w:r>
      </w:hyperlink>
      <w:r>
        <w:rPr>
          <w:i/>
          <w:color w:val="0000FF"/>
          <w:sz w:val="20"/>
        </w:rPr>
        <w:t xml:space="preserve"> </w:t>
      </w:r>
      <w:r>
        <w:rPr>
          <w:sz w:val="20"/>
        </w:rPr>
        <w:t>(CONF:10519)</w:t>
      </w:r>
    </w:p>
    <w:p w14:paraId="3B5C27C6" w14:textId="77777777" w:rsidR="00B440BA" w:rsidRDefault="003F7F46">
      <w:pPr>
        <w:pStyle w:val="ListParagraph"/>
        <w:numPr>
          <w:ilvl w:val="0"/>
          <w:numId w:val="50"/>
        </w:numPr>
        <w:tabs>
          <w:tab w:val="left" w:pos="896"/>
        </w:tabs>
        <w:spacing w:before="42"/>
        <w:ind w:left="896" w:hanging="283"/>
        <w:rPr>
          <w:sz w:val="20"/>
        </w:rPr>
      </w:pPr>
      <w:r>
        <w:rPr>
          <w:b/>
          <w:sz w:val="20"/>
        </w:rPr>
        <w:t>SHOULD</w:t>
      </w:r>
      <w:r>
        <w:rPr>
          <w:b/>
          <w:spacing w:val="-9"/>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4"/>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(CONF:10505)</w:t>
      </w:r>
    </w:p>
    <w:p w14:paraId="3B5C27C7" w14:textId="77777777" w:rsidR="00B440BA" w:rsidRDefault="00B440BA">
      <w:pPr>
        <w:rPr>
          <w:sz w:val="20"/>
        </w:rPr>
        <w:sectPr w:rsidR="00B440BA">
          <w:pgSz w:w="12240" w:h="15840"/>
          <w:pgMar w:top="1280" w:right="600" w:bottom="700" w:left="1020" w:header="0" w:footer="509" w:gutter="0"/>
          <w:cols w:space="720"/>
        </w:sectPr>
      </w:pPr>
    </w:p>
    <w:p w14:paraId="3B5C27C8" w14:textId="77777777" w:rsidR="00B440BA" w:rsidRDefault="003F7F46">
      <w:pPr>
        <w:pStyle w:val="ListParagraph"/>
        <w:numPr>
          <w:ilvl w:val="1"/>
          <w:numId w:val="50"/>
        </w:numPr>
        <w:tabs>
          <w:tab w:val="left" w:pos="1180"/>
        </w:tabs>
        <w:spacing w:before="75" w:line="243" w:lineRule="exact"/>
        <w:ind w:hanging="283"/>
        <w:rPr>
          <w:i/>
          <w:sz w:val="20"/>
        </w:rPr>
      </w:pPr>
      <w:r>
        <w:rPr>
          <w:b/>
          <w:sz w:val="20"/>
        </w:rPr>
        <w:lastRenderedPageBreak/>
        <w:t>SHALL</w:t>
      </w:r>
      <w:r>
        <w:rPr>
          <w:b/>
          <w:spacing w:val="-4"/>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5"/>
          <w:sz w:val="20"/>
        </w:rPr>
        <w:t xml:space="preserve"> </w:t>
      </w:r>
      <w:r>
        <w:rPr>
          <w:sz w:val="20"/>
        </w:rPr>
        <w:t>type</w:t>
      </w:r>
      <w:r>
        <w:rPr>
          <w:spacing w:val="-4"/>
          <w:sz w:val="20"/>
        </w:rPr>
        <w:t xml:space="preserve"> </w:t>
      </w:r>
      <w:r>
        <w:rPr>
          <w:sz w:val="20"/>
        </w:rPr>
        <w:t>is</w:t>
      </w:r>
      <w:r>
        <w:rPr>
          <w:spacing w:val="-4"/>
          <w:sz w:val="20"/>
        </w:rPr>
        <w:t xml:space="preserve"> </w:t>
      </w:r>
      <w:hyperlink w:anchor="_bookmark159" w:history="1">
        <w:r>
          <w:rPr>
            <w:i/>
            <w:color w:val="0000FF"/>
            <w:sz w:val="20"/>
          </w:rPr>
          <w:t>Procedure</w:t>
        </w:r>
        <w:r>
          <w:rPr>
            <w:i/>
            <w:color w:val="0000FF"/>
            <w:spacing w:val="-5"/>
            <w:sz w:val="20"/>
          </w:rPr>
          <w:t xml:space="preserve"> </w:t>
        </w:r>
        <w:r>
          <w:rPr>
            <w:i/>
            <w:color w:val="0000FF"/>
            <w:sz w:val="20"/>
          </w:rPr>
          <w:t>Successful</w:t>
        </w:r>
        <w:r>
          <w:rPr>
            <w:i/>
            <w:color w:val="0000FF"/>
            <w:spacing w:val="-4"/>
            <w:sz w:val="20"/>
          </w:rPr>
          <w:t xml:space="preserve"> </w:t>
        </w:r>
        <w:r>
          <w:rPr>
            <w:i/>
            <w:color w:val="0000FF"/>
            <w:spacing w:val="-2"/>
            <w:sz w:val="20"/>
          </w:rPr>
          <w:t>Observation</w:t>
        </w:r>
      </w:hyperlink>
    </w:p>
    <w:p w14:paraId="3B5C27C9" w14:textId="77777777" w:rsidR="00B440BA" w:rsidRDefault="003F7F46">
      <w:pPr>
        <w:pStyle w:val="BodyText"/>
        <w:spacing w:line="227" w:lineRule="exact"/>
        <w:ind w:left="1180"/>
        <w:rPr>
          <w:rFonts w:ascii="Times New Roman"/>
        </w:rPr>
      </w:pPr>
      <w:r>
        <w:rPr>
          <w:rFonts w:ascii="Times New Roman"/>
          <w:spacing w:val="-2"/>
        </w:rPr>
        <w:t>(CONF:10523)</w:t>
      </w:r>
    </w:p>
    <w:p w14:paraId="3B5C27CA" w14:textId="77777777" w:rsidR="00B440BA" w:rsidRDefault="003F7F46">
      <w:pPr>
        <w:pStyle w:val="ListParagraph"/>
        <w:numPr>
          <w:ilvl w:val="0"/>
          <w:numId w:val="50"/>
        </w:numPr>
        <w:tabs>
          <w:tab w:val="left" w:pos="896"/>
        </w:tabs>
        <w:spacing w:before="40"/>
        <w:ind w:left="896" w:hanging="283"/>
        <w:rPr>
          <w:sz w:val="20"/>
        </w:rPr>
      </w:pPr>
      <w:r>
        <w:rPr>
          <w:b/>
          <w:sz w:val="20"/>
        </w:rPr>
        <w:t>MAY</w:t>
      </w:r>
      <w:r>
        <w:rPr>
          <w:b/>
          <w:spacing w:val="-8"/>
          <w:sz w:val="20"/>
        </w:rPr>
        <w:t xml:space="preserve"> </w:t>
      </w:r>
      <w:r>
        <w:rPr>
          <w:sz w:val="20"/>
        </w:rPr>
        <w:t>contain</w:t>
      </w:r>
      <w:r>
        <w:rPr>
          <w:spacing w:val="-3"/>
          <w:sz w:val="20"/>
        </w:rPr>
        <w:t xml:space="preserve"> </w:t>
      </w:r>
      <w:r>
        <w:rPr>
          <w:sz w:val="20"/>
        </w:rPr>
        <w:t>zero</w:t>
      </w:r>
      <w:r>
        <w:rPr>
          <w:spacing w:val="-3"/>
          <w:sz w:val="20"/>
        </w:rPr>
        <w:t xml:space="preserve"> </w:t>
      </w:r>
      <w:r>
        <w:rPr>
          <w:sz w:val="20"/>
        </w:rPr>
        <w:t>or</w:t>
      </w:r>
      <w:r>
        <w:rPr>
          <w:spacing w:val="-2"/>
          <w:sz w:val="20"/>
        </w:rPr>
        <w:t xml:space="preserve"> </w:t>
      </w:r>
      <w:r>
        <w:rPr>
          <w:sz w:val="20"/>
        </w:rPr>
        <w:t>more</w:t>
      </w:r>
      <w:r>
        <w:rPr>
          <w:spacing w:val="-4"/>
          <w:sz w:val="20"/>
        </w:rPr>
        <w:t xml:space="preserve"> </w:t>
      </w:r>
      <w:r>
        <w:rPr>
          <w:sz w:val="20"/>
        </w:rPr>
        <w:t>[0..*]</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(CONF:10506)</w:t>
      </w:r>
    </w:p>
    <w:p w14:paraId="3B5C27CB" w14:textId="77777777" w:rsidR="00B440BA" w:rsidRDefault="003F7F46">
      <w:pPr>
        <w:pStyle w:val="ListParagraph"/>
        <w:numPr>
          <w:ilvl w:val="1"/>
          <w:numId w:val="50"/>
        </w:numPr>
        <w:tabs>
          <w:tab w:val="left" w:pos="1180"/>
        </w:tabs>
        <w:spacing w:before="113" w:line="243" w:lineRule="exact"/>
        <w:ind w:hanging="283"/>
        <w:rPr>
          <w:i/>
          <w:sz w:val="20"/>
        </w:rPr>
      </w:pPr>
      <w:r>
        <w:rPr>
          <w:b/>
          <w:sz w:val="20"/>
        </w:rPr>
        <w:t>SHALL</w:t>
      </w:r>
      <w:r>
        <w:rPr>
          <w:b/>
          <w:spacing w:val="-4"/>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observation</w:t>
      </w:r>
      <w:r>
        <w:rPr>
          <w:sz w:val="20"/>
        </w:rPr>
        <w:t>,</w:t>
      </w:r>
      <w:r>
        <w:rPr>
          <w:spacing w:val="-4"/>
          <w:sz w:val="20"/>
        </w:rPr>
        <w:t xml:space="preserve"> </w:t>
      </w:r>
      <w:r>
        <w:rPr>
          <w:sz w:val="20"/>
        </w:rPr>
        <w:t>where</w:t>
      </w:r>
      <w:r>
        <w:rPr>
          <w:spacing w:val="-5"/>
          <w:sz w:val="20"/>
        </w:rPr>
        <w:t xml:space="preserve"> </w:t>
      </w:r>
      <w:r>
        <w:rPr>
          <w:sz w:val="20"/>
        </w:rPr>
        <w:t>its</w:t>
      </w:r>
      <w:r>
        <w:rPr>
          <w:spacing w:val="-5"/>
          <w:sz w:val="20"/>
        </w:rPr>
        <w:t xml:space="preserve"> </w:t>
      </w:r>
      <w:r>
        <w:rPr>
          <w:sz w:val="20"/>
        </w:rPr>
        <w:t>type</w:t>
      </w:r>
      <w:r>
        <w:rPr>
          <w:spacing w:val="-5"/>
          <w:sz w:val="20"/>
        </w:rPr>
        <w:t xml:space="preserve"> </w:t>
      </w:r>
      <w:r>
        <w:rPr>
          <w:sz w:val="20"/>
        </w:rPr>
        <w:t>is</w:t>
      </w:r>
      <w:r>
        <w:rPr>
          <w:spacing w:val="-4"/>
          <w:sz w:val="20"/>
        </w:rPr>
        <w:t xml:space="preserve"> </w:t>
      </w:r>
      <w:hyperlink w:anchor="_bookmark155" w:history="1">
        <w:r>
          <w:rPr>
            <w:i/>
            <w:color w:val="0000FF"/>
            <w:sz w:val="20"/>
          </w:rPr>
          <w:t>Procedure</w:t>
        </w:r>
        <w:r>
          <w:rPr>
            <w:i/>
            <w:color w:val="0000FF"/>
            <w:spacing w:val="-5"/>
            <w:sz w:val="20"/>
          </w:rPr>
          <w:t xml:space="preserve"> </w:t>
        </w:r>
        <w:r>
          <w:rPr>
            <w:i/>
            <w:color w:val="0000FF"/>
            <w:sz w:val="20"/>
          </w:rPr>
          <w:t>Complications</w:t>
        </w:r>
        <w:r>
          <w:rPr>
            <w:i/>
            <w:color w:val="0000FF"/>
            <w:spacing w:val="-4"/>
            <w:sz w:val="20"/>
          </w:rPr>
          <w:t xml:space="preserve"> </w:t>
        </w:r>
        <w:r>
          <w:rPr>
            <w:i/>
            <w:color w:val="0000FF"/>
            <w:spacing w:val="-2"/>
            <w:sz w:val="20"/>
          </w:rPr>
          <w:t>Observation</w:t>
        </w:r>
      </w:hyperlink>
    </w:p>
    <w:p w14:paraId="3B5C27CC" w14:textId="77777777" w:rsidR="00B440BA" w:rsidRDefault="003F7F46">
      <w:pPr>
        <w:pStyle w:val="BodyText"/>
        <w:spacing w:line="227" w:lineRule="exact"/>
        <w:ind w:left="1180"/>
        <w:rPr>
          <w:rFonts w:ascii="Times New Roman"/>
        </w:rPr>
      </w:pPr>
      <w:r>
        <w:rPr>
          <w:rFonts w:ascii="Times New Roman"/>
          <w:spacing w:val="-2"/>
        </w:rPr>
        <w:t>(CONF:10527)</w:t>
      </w:r>
    </w:p>
    <w:p w14:paraId="3B5C27CD" w14:textId="77777777" w:rsidR="00B440BA" w:rsidRDefault="003F7F46">
      <w:pPr>
        <w:pStyle w:val="ListParagraph"/>
        <w:numPr>
          <w:ilvl w:val="0"/>
          <w:numId w:val="50"/>
        </w:numPr>
        <w:tabs>
          <w:tab w:val="left" w:pos="896"/>
        </w:tabs>
        <w:spacing w:before="40"/>
        <w:ind w:left="896" w:hanging="283"/>
        <w:rPr>
          <w:sz w:val="20"/>
        </w:rPr>
      </w:pPr>
      <w:r>
        <w:rPr>
          <w:b/>
          <w:sz w:val="20"/>
        </w:rPr>
        <w:t>SHOULD</w:t>
      </w:r>
      <w:r>
        <w:rPr>
          <w:b/>
          <w:spacing w:val="-9"/>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4"/>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(CONF:10507)</w:t>
      </w:r>
    </w:p>
    <w:p w14:paraId="3B5C27CE" w14:textId="77777777" w:rsidR="00B440BA" w:rsidRDefault="003F7F46">
      <w:pPr>
        <w:pStyle w:val="ListParagraph"/>
        <w:numPr>
          <w:ilvl w:val="1"/>
          <w:numId w:val="50"/>
        </w:numPr>
        <w:tabs>
          <w:tab w:val="left" w:pos="1180"/>
        </w:tabs>
        <w:spacing w:before="114" w:line="243" w:lineRule="exact"/>
        <w:ind w:hanging="283"/>
        <w:rPr>
          <w:i/>
          <w:sz w:val="20"/>
        </w:rPr>
      </w:pPr>
      <w:r>
        <w:rPr>
          <w:b/>
          <w:sz w:val="20"/>
        </w:rPr>
        <w:t>SHALL</w:t>
      </w:r>
      <w:r>
        <w:rPr>
          <w:b/>
          <w:spacing w:val="-6"/>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5"/>
          <w:sz w:val="20"/>
        </w:rPr>
        <w:t xml:space="preserve"> </w:t>
      </w:r>
      <w:r>
        <w:rPr>
          <w:sz w:val="20"/>
        </w:rPr>
        <w:t>type</w:t>
      </w:r>
      <w:r>
        <w:rPr>
          <w:spacing w:val="-5"/>
          <w:sz w:val="20"/>
        </w:rPr>
        <w:t xml:space="preserve"> </w:t>
      </w:r>
      <w:r>
        <w:rPr>
          <w:sz w:val="20"/>
        </w:rPr>
        <w:t>is</w:t>
      </w:r>
      <w:r>
        <w:rPr>
          <w:spacing w:val="-3"/>
          <w:sz w:val="20"/>
        </w:rPr>
        <w:t xml:space="preserve"> </w:t>
      </w:r>
      <w:hyperlink w:anchor="_bookmark157" w:history="1">
        <w:r>
          <w:rPr>
            <w:i/>
            <w:color w:val="0000FF"/>
            <w:sz w:val="20"/>
          </w:rPr>
          <w:t>Procedure</w:t>
        </w:r>
        <w:r>
          <w:rPr>
            <w:i/>
            <w:color w:val="0000FF"/>
            <w:spacing w:val="-5"/>
            <w:sz w:val="20"/>
          </w:rPr>
          <w:t xml:space="preserve"> </w:t>
        </w:r>
        <w:r>
          <w:rPr>
            <w:i/>
            <w:color w:val="0000FF"/>
            <w:sz w:val="20"/>
          </w:rPr>
          <w:t>Patient</w:t>
        </w:r>
        <w:r>
          <w:rPr>
            <w:i/>
            <w:color w:val="0000FF"/>
            <w:spacing w:val="-5"/>
            <w:sz w:val="20"/>
          </w:rPr>
          <w:t xml:space="preserve"> </w:t>
        </w:r>
        <w:r>
          <w:rPr>
            <w:i/>
            <w:color w:val="0000FF"/>
            <w:sz w:val="20"/>
          </w:rPr>
          <w:t>Response</w:t>
        </w:r>
        <w:r>
          <w:rPr>
            <w:i/>
            <w:color w:val="0000FF"/>
            <w:spacing w:val="-4"/>
            <w:sz w:val="20"/>
          </w:rPr>
          <w:t xml:space="preserve"> </w:t>
        </w:r>
        <w:r>
          <w:rPr>
            <w:i/>
            <w:color w:val="0000FF"/>
            <w:spacing w:val="-2"/>
            <w:sz w:val="20"/>
          </w:rPr>
          <w:t>Observation</w:t>
        </w:r>
      </w:hyperlink>
    </w:p>
    <w:p w14:paraId="3B5C27CF" w14:textId="77777777" w:rsidR="00B440BA" w:rsidRDefault="003F7F46">
      <w:pPr>
        <w:pStyle w:val="BodyText"/>
        <w:spacing w:line="227" w:lineRule="exact"/>
        <w:ind w:left="1180"/>
        <w:rPr>
          <w:rFonts w:ascii="Times New Roman"/>
        </w:rPr>
      </w:pPr>
      <w:r>
        <w:rPr>
          <w:rFonts w:ascii="Times New Roman"/>
          <w:spacing w:val="-2"/>
        </w:rPr>
        <w:t>(CONF:10531)</w:t>
      </w:r>
    </w:p>
    <w:p w14:paraId="3B5C27D0" w14:textId="77777777" w:rsidR="00B440BA" w:rsidRDefault="003F7F46">
      <w:pPr>
        <w:pStyle w:val="ListParagraph"/>
        <w:numPr>
          <w:ilvl w:val="0"/>
          <w:numId w:val="50"/>
        </w:numPr>
        <w:tabs>
          <w:tab w:val="left" w:pos="896"/>
        </w:tabs>
        <w:spacing w:before="40"/>
        <w:ind w:left="896" w:hanging="283"/>
        <w:rPr>
          <w:sz w:val="20"/>
        </w:rPr>
      </w:pPr>
      <w:r>
        <w:rPr>
          <w:b/>
          <w:sz w:val="20"/>
        </w:rPr>
        <w:t>SHOULD</w:t>
      </w:r>
      <w:r>
        <w:rPr>
          <w:b/>
          <w:spacing w:val="-7"/>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performer</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(CONF:10508)</w:t>
      </w:r>
    </w:p>
    <w:p w14:paraId="3B5C27D1" w14:textId="77777777" w:rsidR="00B440BA" w:rsidRDefault="003F7F46">
      <w:pPr>
        <w:spacing w:before="153"/>
        <w:ind w:left="897"/>
        <w:rPr>
          <w:i/>
          <w:sz w:val="20"/>
        </w:rPr>
      </w:pPr>
      <w:r>
        <w:rPr>
          <w:i/>
          <w:sz w:val="20"/>
        </w:rPr>
        <w:t>For</w:t>
      </w:r>
      <w:r>
        <w:rPr>
          <w:i/>
          <w:spacing w:val="-7"/>
          <w:sz w:val="20"/>
        </w:rPr>
        <w:t xml:space="preserve"> </w:t>
      </w:r>
      <w:r>
        <w:rPr>
          <w:i/>
          <w:sz w:val="20"/>
        </w:rPr>
        <w:t>procedures</w:t>
      </w:r>
      <w:r>
        <w:rPr>
          <w:i/>
          <w:spacing w:val="-4"/>
          <w:sz w:val="20"/>
        </w:rPr>
        <w:t xml:space="preserve"> </w:t>
      </w:r>
      <w:r>
        <w:rPr>
          <w:i/>
          <w:sz w:val="20"/>
        </w:rPr>
        <w:t>documented</w:t>
      </w:r>
      <w:r>
        <w:rPr>
          <w:i/>
          <w:spacing w:val="-4"/>
          <w:sz w:val="20"/>
        </w:rPr>
        <w:t xml:space="preserve"> </w:t>
      </w:r>
      <w:r>
        <w:rPr>
          <w:i/>
          <w:sz w:val="20"/>
        </w:rPr>
        <w:t>in</w:t>
      </w:r>
      <w:r>
        <w:rPr>
          <w:i/>
          <w:spacing w:val="-3"/>
          <w:sz w:val="20"/>
        </w:rPr>
        <w:t xml:space="preserve"> </w:t>
      </w:r>
      <w:r>
        <w:rPr>
          <w:i/>
          <w:sz w:val="20"/>
        </w:rPr>
        <w:t>eProcedures</w:t>
      </w:r>
      <w:r>
        <w:rPr>
          <w:i/>
          <w:spacing w:val="-5"/>
          <w:sz w:val="20"/>
        </w:rPr>
        <w:t xml:space="preserve"> </w:t>
      </w:r>
      <w:r>
        <w:rPr>
          <w:i/>
          <w:sz w:val="20"/>
        </w:rPr>
        <w:t>section,</w:t>
      </w:r>
      <w:r>
        <w:rPr>
          <w:i/>
          <w:spacing w:val="-3"/>
          <w:sz w:val="20"/>
        </w:rPr>
        <w:t xml:space="preserve"> </w:t>
      </w:r>
      <w:r>
        <w:rPr>
          <w:i/>
          <w:sz w:val="20"/>
        </w:rPr>
        <w:t>use</w:t>
      </w:r>
      <w:r>
        <w:rPr>
          <w:i/>
          <w:spacing w:val="-5"/>
          <w:sz w:val="20"/>
        </w:rPr>
        <w:t xml:space="preserve"> </w:t>
      </w:r>
      <w:r>
        <w:rPr>
          <w:i/>
          <w:sz w:val="20"/>
        </w:rPr>
        <w:t>the</w:t>
      </w:r>
      <w:r>
        <w:rPr>
          <w:i/>
          <w:spacing w:val="-4"/>
          <w:sz w:val="20"/>
        </w:rPr>
        <w:t xml:space="preserve"> </w:t>
      </w:r>
      <w:r>
        <w:rPr>
          <w:i/>
          <w:sz w:val="20"/>
        </w:rPr>
        <w:t>ProviderRole</w:t>
      </w:r>
      <w:r>
        <w:rPr>
          <w:i/>
          <w:spacing w:val="-5"/>
          <w:sz w:val="20"/>
        </w:rPr>
        <w:t xml:space="preserve"> </w:t>
      </w:r>
      <w:r>
        <w:rPr>
          <w:i/>
          <w:sz w:val="20"/>
        </w:rPr>
        <w:t>classification</w:t>
      </w:r>
      <w:r>
        <w:rPr>
          <w:i/>
          <w:spacing w:val="-3"/>
          <w:sz w:val="20"/>
        </w:rPr>
        <w:t xml:space="preserve"> </w:t>
      </w:r>
      <w:r>
        <w:rPr>
          <w:i/>
          <w:sz w:val="20"/>
        </w:rPr>
        <w:t>for</w:t>
      </w:r>
      <w:r>
        <w:rPr>
          <w:i/>
          <w:spacing w:val="-4"/>
          <w:sz w:val="20"/>
        </w:rPr>
        <w:t xml:space="preserve"> </w:t>
      </w:r>
      <w:r>
        <w:rPr>
          <w:i/>
          <w:spacing w:val="-2"/>
          <w:sz w:val="20"/>
        </w:rPr>
        <w:t>provider.</w:t>
      </w:r>
    </w:p>
    <w:p w14:paraId="3B5C27D2" w14:textId="77777777" w:rsidR="00B440BA" w:rsidRDefault="003F7F46">
      <w:pPr>
        <w:spacing w:before="10" w:line="249" w:lineRule="auto"/>
        <w:ind w:left="897" w:right="649"/>
        <w:rPr>
          <w:i/>
          <w:sz w:val="20"/>
        </w:rPr>
      </w:pPr>
      <w:r>
        <w:rPr>
          <w:i/>
          <w:sz w:val="20"/>
        </w:rPr>
        <w:t>For</w:t>
      </w:r>
      <w:r>
        <w:rPr>
          <w:i/>
          <w:spacing w:val="-4"/>
          <w:sz w:val="20"/>
        </w:rPr>
        <w:t xml:space="preserve"> </w:t>
      </w:r>
      <w:r>
        <w:rPr>
          <w:i/>
          <w:sz w:val="20"/>
        </w:rPr>
        <w:t>procedures</w:t>
      </w:r>
      <w:r>
        <w:rPr>
          <w:i/>
          <w:spacing w:val="-4"/>
          <w:sz w:val="20"/>
        </w:rPr>
        <w:t xml:space="preserve"> </w:t>
      </w:r>
      <w:r>
        <w:rPr>
          <w:i/>
          <w:sz w:val="20"/>
        </w:rPr>
        <w:t>documented</w:t>
      </w:r>
      <w:r>
        <w:rPr>
          <w:i/>
          <w:spacing w:val="-3"/>
          <w:sz w:val="20"/>
        </w:rPr>
        <w:t xml:space="preserve"> </w:t>
      </w:r>
      <w:r>
        <w:rPr>
          <w:i/>
          <w:sz w:val="20"/>
        </w:rPr>
        <w:t>in</w:t>
      </w:r>
      <w:r>
        <w:rPr>
          <w:i/>
          <w:spacing w:val="-3"/>
          <w:sz w:val="20"/>
        </w:rPr>
        <w:t xml:space="preserve"> </w:t>
      </w:r>
      <w:r>
        <w:rPr>
          <w:i/>
          <w:sz w:val="20"/>
        </w:rPr>
        <w:t>eArrest</w:t>
      </w:r>
      <w:r>
        <w:rPr>
          <w:i/>
          <w:spacing w:val="-4"/>
          <w:sz w:val="20"/>
        </w:rPr>
        <w:t xml:space="preserve"> </w:t>
      </w:r>
      <w:r>
        <w:rPr>
          <w:i/>
          <w:sz w:val="20"/>
        </w:rPr>
        <w:t>section</w:t>
      </w:r>
      <w:r>
        <w:rPr>
          <w:i/>
          <w:spacing w:val="-3"/>
          <w:sz w:val="20"/>
        </w:rPr>
        <w:t xml:space="preserve"> </w:t>
      </w:r>
      <w:r>
        <w:rPr>
          <w:i/>
          <w:sz w:val="20"/>
        </w:rPr>
        <w:t>(eArrest.20</w:t>
      </w:r>
      <w:r>
        <w:rPr>
          <w:i/>
          <w:spacing w:val="-3"/>
          <w:sz w:val="20"/>
        </w:rPr>
        <w:t xml:space="preserve"> </w:t>
      </w:r>
      <w:r>
        <w:rPr>
          <w:i/>
          <w:sz w:val="20"/>
        </w:rPr>
        <w:t>Who</w:t>
      </w:r>
      <w:r>
        <w:rPr>
          <w:i/>
          <w:spacing w:val="-3"/>
          <w:sz w:val="20"/>
        </w:rPr>
        <w:t xml:space="preserve"> </w:t>
      </w:r>
      <w:r>
        <w:rPr>
          <w:i/>
          <w:sz w:val="20"/>
        </w:rPr>
        <w:t>first</w:t>
      </w:r>
      <w:r>
        <w:rPr>
          <w:i/>
          <w:spacing w:val="-4"/>
          <w:sz w:val="20"/>
        </w:rPr>
        <w:t xml:space="preserve"> </w:t>
      </w:r>
      <w:r>
        <w:rPr>
          <w:i/>
          <w:sz w:val="20"/>
        </w:rPr>
        <w:t>initiated</w:t>
      </w:r>
      <w:r>
        <w:rPr>
          <w:i/>
          <w:spacing w:val="-3"/>
          <w:sz w:val="20"/>
        </w:rPr>
        <w:t xml:space="preserve"> </w:t>
      </w:r>
      <w:r>
        <w:rPr>
          <w:i/>
          <w:sz w:val="20"/>
        </w:rPr>
        <w:t>CPR,</w:t>
      </w:r>
      <w:r>
        <w:rPr>
          <w:i/>
          <w:spacing w:val="-3"/>
          <w:sz w:val="20"/>
        </w:rPr>
        <w:t xml:space="preserve"> </w:t>
      </w:r>
      <w:r>
        <w:rPr>
          <w:i/>
          <w:sz w:val="20"/>
        </w:rPr>
        <w:t>eArrest.21</w:t>
      </w:r>
      <w:r>
        <w:rPr>
          <w:i/>
          <w:spacing w:val="-3"/>
          <w:sz w:val="20"/>
        </w:rPr>
        <w:t xml:space="preserve"> </w:t>
      </w:r>
      <w:r>
        <w:rPr>
          <w:i/>
          <w:sz w:val="20"/>
        </w:rPr>
        <w:t>Who</w:t>
      </w:r>
      <w:r>
        <w:rPr>
          <w:i/>
          <w:spacing w:val="-3"/>
          <w:sz w:val="20"/>
        </w:rPr>
        <w:t xml:space="preserve"> </w:t>
      </w:r>
      <w:r>
        <w:rPr>
          <w:i/>
          <w:sz w:val="20"/>
        </w:rPr>
        <w:t>first</w:t>
      </w:r>
      <w:r>
        <w:rPr>
          <w:i/>
          <w:spacing w:val="-4"/>
          <w:sz w:val="20"/>
        </w:rPr>
        <w:t xml:space="preserve"> </w:t>
      </w:r>
      <w:r>
        <w:rPr>
          <w:i/>
          <w:sz w:val="20"/>
        </w:rPr>
        <w:t>applied AED, eArrest.22 Who first defibrillated?), use the ProviderCategory classification for provider.</w:t>
      </w:r>
    </w:p>
    <w:p w14:paraId="3B5C27D3" w14:textId="77777777" w:rsidR="00B440BA" w:rsidRDefault="003F7F46">
      <w:pPr>
        <w:pStyle w:val="ListParagraph"/>
        <w:numPr>
          <w:ilvl w:val="1"/>
          <w:numId w:val="50"/>
        </w:numPr>
        <w:tabs>
          <w:tab w:val="left" w:pos="1180"/>
        </w:tabs>
        <w:spacing w:before="162"/>
        <w:ind w:hanging="283"/>
        <w:rPr>
          <w:sz w:val="20"/>
        </w:rPr>
      </w:pPr>
      <w:r>
        <w:rPr>
          <w:b/>
          <w:sz w:val="20"/>
        </w:rPr>
        <w:t>SHALL</w:t>
      </w:r>
      <w:r>
        <w:rPr>
          <w:b/>
          <w:spacing w:val="-6"/>
          <w:sz w:val="20"/>
        </w:rPr>
        <w:t xml:space="preserve"> </w:t>
      </w:r>
      <w:r>
        <w:rPr>
          <w:sz w:val="20"/>
        </w:rPr>
        <w:t>contain</w:t>
      </w:r>
      <w:r>
        <w:rPr>
          <w:spacing w:val="-2"/>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assignedEntity</w:t>
      </w:r>
      <w:r>
        <w:rPr>
          <w:rFonts w:ascii="Courier New"/>
          <w:b/>
          <w:spacing w:val="-71"/>
          <w:sz w:val="20"/>
        </w:rPr>
        <w:t xml:space="preserve"> </w:t>
      </w:r>
      <w:r>
        <w:rPr>
          <w:sz w:val="20"/>
        </w:rPr>
        <w:t>such</w:t>
      </w:r>
      <w:r>
        <w:rPr>
          <w:spacing w:val="-2"/>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(CONF:10536)</w:t>
      </w:r>
    </w:p>
    <w:p w14:paraId="3B5C27D4" w14:textId="77777777" w:rsidR="00B440BA" w:rsidRDefault="003F7F46">
      <w:pPr>
        <w:pStyle w:val="ListParagraph"/>
        <w:numPr>
          <w:ilvl w:val="2"/>
          <w:numId w:val="50"/>
        </w:numPr>
        <w:tabs>
          <w:tab w:val="left" w:pos="1463"/>
        </w:tabs>
        <w:spacing w:before="113"/>
        <w:ind w:left="1463" w:hanging="283"/>
        <w:rPr>
          <w:sz w:val="20"/>
        </w:rPr>
      </w:pPr>
      <w:r>
        <w:rPr>
          <w:b/>
          <w:sz w:val="20"/>
        </w:rPr>
        <w:t>MAY</w:t>
      </w:r>
      <w:r>
        <w:rPr>
          <w:b/>
          <w:spacing w:val="-5"/>
          <w:sz w:val="20"/>
        </w:rPr>
        <w:t xml:space="preserve"> </w:t>
      </w:r>
      <w:r>
        <w:rPr>
          <w:sz w:val="20"/>
        </w:rPr>
        <w:t>contain</w:t>
      </w:r>
      <w:r>
        <w:rPr>
          <w:spacing w:val="-1"/>
          <w:sz w:val="20"/>
        </w:rPr>
        <w:t xml:space="preserve"> </w:t>
      </w:r>
      <w:r>
        <w:rPr>
          <w:sz w:val="20"/>
        </w:rPr>
        <w:t>zero or</w:t>
      </w:r>
      <w:r>
        <w:rPr>
          <w:spacing w:val="-1"/>
          <w:sz w:val="20"/>
        </w:rPr>
        <w:t xml:space="preserve"> </w:t>
      </w:r>
      <w:r>
        <w:rPr>
          <w:sz w:val="20"/>
        </w:rPr>
        <w:t>one</w:t>
      </w:r>
      <w:r>
        <w:rPr>
          <w:spacing w:val="-2"/>
          <w:sz w:val="20"/>
        </w:rPr>
        <w:t xml:space="preserve"> </w:t>
      </w:r>
      <w:r>
        <w:rPr>
          <w:sz w:val="20"/>
        </w:rPr>
        <w:t>[0..1]</w:t>
      </w:r>
      <w:r>
        <w:rPr>
          <w:spacing w:val="-1"/>
          <w:sz w:val="20"/>
        </w:rPr>
        <w:t xml:space="preserve"> </w:t>
      </w:r>
      <w:r>
        <w:rPr>
          <w:rFonts w:ascii="Courier New"/>
          <w:b/>
          <w:sz w:val="20"/>
        </w:rPr>
        <w:t>id</w:t>
      </w:r>
      <w:r>
        <w:rPr>
          <w:rFonts w:ascii="Courier New"/>
          <w:b/>
          <w:spacing w:val="-71"/>
          <w:sz w:val="20"/>
        </w:rPr>
        <w:t xml:space="preserve"> </w:t>
      </w:r>
      <w:r>
        <w:rPr>
          <w:spacing w:val="-2"/>
          <w:sz w:val="20"/>
        </w:rPr>
        <w:t>(CONF:10539)</w:t>
      </w:r>
    </w:p>
    <w:p w14:paraId="3B5C27D5" w14:textId="77777777" w:rsidR="00B440BA" w:rsidRDefault="003F7F46">
      <w:pPr>
        <w:spacing w:before="154"/>
        <w:ind w:left="1464"/>
        <w:rPr>
          <w:i/>
          <w:sz w:val="20"/>
        </w:rPr>
      </w:pPr>
      <w:r>
        <w:rPr>
          <w:i/>
          <w:sz w:val="20"/>
        </w:rPr>
        <w:t>NEMSIS</w:t>
      </w:r>
      <w:r>
        <w:rPr>
          <w:i/>
          <w:spacing w:val="-5"/>
          <w:sz w:val="20"/>
        </w:rPr>
        <w:t xml:space="preserve"> </w:t>
      </w:r>
      <w:r>
        <w:rPr>
          <w:i/>
          <w:sz w:val="20"/>
        </w:rPr>
        <w:t>Trace:</w:t>
      </w:r>
      <w:r>
        <w:rPr>
          <w:i/>
          <w:spacing w:val="-2"/>
          <w:sz w:val="20"/>
        </w:rPr>
        <w:t xml:space="preserve"> </w:t>
      </w:r>
      <w:r>
        <w:rPr>
          <w:i/>
          <w:sz w:val="20"/>
        </w:rPr>
        <w:t>eProcedures.09,</w:t>
      </w:r>
      <w:r>
        <w:rPr>
          <w:i/>
          <w:spacing w:val="-3"/>
          <w:sz w:val="20"/>
        </w:rPr>
        <w:t xml:space="preserve"> </w:t>
      </w:r>
      <w:r>
        <w:rPr>
          <w:i/>
          <w:sz w:val="20"/>
        </w:rPr>
        <w:t>ID</w:t>
      </w:r>
      <w:r>
        <w:rPr>
          <w:i/>
          <w:spacing w:val="-3"/>
          <w:sz w:val="20"/>
        </w:rPr>
        <w:t xml:space="preserve"> </w:t>
      </w:r>
      <w:r>
        <w:rPr>
          <w:i/>
          <w:sz w:val="20"/>
        </w:rPr>
        <w:t>equal</w:t>
      </w:r>
      <w:r>
        <w:rPr>
          <w:i/>
          <w:spacing w:val="-3"/>
          <w:sz w:val="20"/>
        </w:rPr>
        <w:t xml:space="preserve"> </w:t>
      </w:r>
      <w:r>
        <w:rPr>
          <w:i/>
          <w:sz w:val="20"/>
        </w:rPr>
        <w:t>to</w:t>
      </w:r>
      <w:r>
        <w:rPr>
          <w:i/>
          <w:spacing w:val="-3"/>
          <w:sz w:val="20"/>
        </w:rPr>
        <w:t xml:space="preserve"> </w:t>
      </w:r>
      <w:r>
        <w:rPr>
          <w:i/>
          <w:sz w:val="20"/>
        </w:rPr>
        <w:t>the</w:t>
      </w:r>
      <w:r>
        <w:rPr>
          <w:i/>
          <w:spacing w:val="-3"/>
          <w:sz w:val="20"/>
        </w:rPr>
        <w:t xml:space="preserve"> </w:t>
      </w:r>
      <w:r>
        <w:rPr>
          <w:i/>
          <w:sz w:val="20"/>
        </w:rPr>
        <w:t>EMS</w:t>
      </w:r>
      <w:r>
        <w:rPr>
          <w:i/>
          <w:spacing w:val="-2"/>
          <w:sz w:val="20"/>
        </w:rPr>
        <w:t xml:space="preserve"> </w:t>
      </w:r>
      <w:r>
        <w:rPr>
          <w:i/>
          <w:sz w:val="20"/>
        </w:rPr>
        <w:t>professional's</w:t>
      </w:r>
      <w:r>
        <w:rPr>
          <w:i/>
          <w:spacing w:val="-4"/>
          <w:sz w:val="20"/>
        </w:rPr>
        <w:t xml:space="preserve"> </w:t>
      </w:r>
      <w:r>
        <w:rPr>
          <w:i/>
          <w:sz w:val="20"/>
        </w:rPr>
        <w:t>agency</w:t>
      </w:r>
      <w:r>
        <w:rPr>
          <w:i/>
          <w:spacing w:val="-3"/>
          <w:sz w:val="20"/>
        </w:rPr>
        <w:t xml:space="preserve"> </w:t>
      </w:r>
      <w:r>
        <w:rPr>
          <w:i/>
          <w:sz w:val="20"/>
        </w:rPr>
        <w:t>ID</w:t>
      </w:r>
      <w:r>
        <w:rPr>
          <w:i/>
          <w:spacing w:val="-3"/>
          <w:sz w:val="20"/>
        </w:rPr>
        <w:t xml:space="preserve"> </w:t>
      </w:r>
      <w:r>
        <w:rPr>
          <w:i/>
          <w:spacing w:val="-2"/>
          <w:sz w:val="20"/>
        </w:rPr>
        <w:t>number</w:t>
      </w:r>
    </w:p>
    <w:p w14:paraId="3B5C27D6" w14:textId="77777777" w:rsidR="00B440BA" w:rsidRDefault="003F7F46">
      <w:pPr>
        <w:pStyle w:val="ListParagraph"/>
        <w:numPr>
          <w:ilvl w:val="2"/>
          <w:numId w:val="50"/>
        </w:numPr>
        <w:tabs>
          <w:tab w:val="left" w:pos="1463"/>
        </w:tabs>
        <w:spacing w:before="40" w:line="243" w:lineRule="exact"/>
        <w:ind w:left="1463"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1"/>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code</w:t>
      </w:r>
      <w:r>
        <w:rPr>
          <w:rFonts w:ascii="Courier New"/>
          <w:b/>
          <w:spacing w:val="-71"/>
          <w:sz w:val="20"/>
        </w:rPr>
        <w:t xml:space="preserve"> </w:t>
      </w:r>
      <w:r>
        <w:rPr>
          <w:sz w:val="20"/>
        </w:rPr>
        <w:t>(CONF:10537),</w:t>
      </w:r>
      <w:r>
        <w:rPr>
          <w:spacing w:val="-1"/>
          <w:sz w:val="20"/>
        </w:rPr>
        <w:t xml:space="preserve"> </w:t>
      </w:r>
      <w:r>
        <w:rPr>
          <w:sz w:val="20"/>
        </w:rPr>
        <w:t>which</w:t>
      </w:r>
      <w:r>
        <w:rPr>
          <w:spacing w:val="-3"/>
          <w:sz w:val="20"/>
        </w:rPr>
        <w:t xml:space="preserve"> </w:t>
      </w:r>
      <w:r>
        <w:rPr>
          <w:b/>
          <w:sz w:val="20"/>
        </w:rPr>
        <w:t>SHALL</w:t>
      </w:r>
      <w:r>
        <w:rPr>
          <w:b/>
          <w:spacing w:val="-1"/>
          <w:sz w:val="20"/>
        </w:rPr>
        <w:t xml:space="preserve"> </w:t>
      </w:r>
      <w:r>
        <w:rPr>
          <w:sz w:val="20"/>
        </w:rPr>
        <w:t>be</w:t>
      </w:r>
      <w:r>
        <w:rPr>
          <w:spacing w:val="-3"/>
          <w:sz w:val="20"/>
        </w:rPr>
        <w:t xml:space="preserve"> </w:t>
      </w:r>
      <w:r>
        <w:rPr>
          <w:sz w:val="20"/>
        </w:rPr>
        <w:t>selected</w:t>
      </w:r>
      <w:r>
        <w:rPr>
          <w:spacing w:val="-1"/>
          <w:sz w:val="20"/>
        </w:rPr>
        <w:t xml:space="preserve"> </w:t>
      </w:r>
      <w:r>
        <w:rPr>
          <w:sz w:val="20"/>
        </w:rPr>
        <w:t>from</w:t>
      </w:r>
      <w:r>
        <w:rPr>
          <w:spacing w:val="-2"/>
          <w:sz w:val="20"/>
        </w:rPr>
        <w:t xml:space="preserve"> ValueSet</w:t>
      </w:r>
    </w:p>
    <w:p w14:paraId="3B5C27D7" w14:textId="77777777" w:rsidR="00B440BA" w:rsidRDefault="003F7F46">
      <w:pPr>
        <w:spacing w:line="243" w:lineRule="exact"/>
        <w:ind w:left="1464"/>
        <w:rPr>
          <w:sz w:val="20"/>
        </w:rPr>
      </w:pPr>
      <w:hyperlink w:anchor="_bookmark290" w:history="1">
        <w:r>
          <w:rPr>
            <w:rFonts w:ascii="Courier New"/>
            <w:i/>
            <w:color w:val="0000FF"/>
            <w:spacing w:val="-2"/>
            <w:sz w:val="20"/>
          </w:rPr>
          <w:t>ProviderRole</w:t>
        </w:r>
      </w:hyperlink>
      <w:r>
        <w:rPr>
          <w:rFonts w:ascii="Courier New"/>
          <w:i/>
          <w:color w:val="0000FF"/>
          <w:spacing w:val="24"/>
          <w:sz w:val="20"/>
        </w:rPr>
        <w:t xml:space="preserve"> </w:t>
      </w:r>
      <w:r>
        <w:rPr>
          <w:rFonts w:ascii="Courier New"/>
          <w:spacing w:val="-2"/>
          <w:sz w:val="20"/>
        </w:rPr>
        <w:t>2.16.840.1.113883.17.3.11.46</w:t>
      </w:r>
      <w:r>
        <w:rPr>
          <w:rFonts w:ascii="Courier New"/>
          <w:spacing w:val="-60"/>
          <w:sz w:val="20"/>
        </w:rPr>
        <w:t xml:space="preserve"> </w:t>
      </w:r>
      <w:r>
        <w:rPr>
          <w:b/>
          <w:spacing w:val="-2"/>
          <w:sz w:val="20"/>
        </w:rPr>
        <w:t>DYNAMIC</w:t>
      </w:r>
      <w:r>
        <w:rPr>
          <w:b/>
          <w:spacing w:val="11"/>
          <w:sz w:val="20"/>
        </w:rPr>
        <w:t xml:space="preserve"> </w:t>
      </w:r>
      <w:r>
        <w:rPr>
          <w:spacing w:val="-2"/>
          <w:sz w:val="20"/>
        </w:rPr>
        <w:t>(CONF:10538)</w:t>
      </w:r>
    </w:p>
    <w:p w14:paraId="3B5C27D8" w14:textId="77777777" w:rsidR="00B440BA" w:rsidRDefault="003F7F46">
      <w:pPr>
        <w:spacing w:before="153" w:line="249" w:lineRule="auto"/>
        <w:ind w:left="1464" w:right="239"/>
        <w:rPr>
          <w:i/>
          <w:sz w:val="20"/>
        </w:rPr>
      </w:pPr>
      <w:r>
        <w:rPr>
          <w:i/>
          <w:sz w:val="20"/>
        </w:rPr>
        <w:t>NEMSIS</w:t>
      </w:r>
      <w:r>
        <w:rPr>
          <w:i/>
          <w:spacing w:val="-3"/>
          <w:sz w:val="20"/>
        </w:rPr>
        <w:t xml:space="preserve"> </w:t>
      </w:r>
      <w:r>
        <w:rPr>
          <w:i/>
          <w:sz w:val="20"/>
        </w:rPr>
        <w:t>Trace:</w:t>
      </w:r>
      <w:r>
        <w:rPr>
          <w:i/>
          <w:spacing w:val="-3"/>
          <w:sz w:val="20"/>
        </w:rPr>
        <w:t xml:space="preserve"> </w:t>
      </w:r>
      <w:r>
        <w:rPr>
          <w:i/>
          <w:sz w:val="20"/>
        </w:rPr>
        <w:t>eProcedures.10</w:t>
      </w:r>
      <w:r>
        <w:rPr>
          <w:i/>
          <w:spacing w:val="-3"/>
          <w:sz w:val="20"/>
        </w:rPr>
        <w:t xml:space="preserve"> </w:t>
      </w:r>
      <w:r>
        <w:rPr>
          <w:i/>
          <w:sz w:val="20"/>
        </w:rPr>
        <w:t>-</w:t>
      </w:r>
      <w:r>
        <w:rPr>
          <w:i/>
          <w:spacing w:val="-3"/>
          <w:sz w:val="20"/>
        </w:rPr>
        <w:t xml:space="preserve"> </w:t>
      </w:r>
      <w:r>
        <w:rPr>
          <w:i/>
          <w:sz w:val="20"/>
        </w:rPr>
        <w:t>Role/Type</w:t>
      </w:r>
      <w:r>
        <w:rPr>
          <w:i/>
          <w:spacing w:val="-4"/>
          <w:sz w:val="20"/>
        </w:rPr>
        <w:t xml:space="preserve"> </w:t>
      </w:r>
      <w:r>
        <w:rPr>
          <w:i/>
          <w:sz w:val="20"/>
        </w:rPr>
        <w:t>of</w:t>
      </w:r>
      <w:r>
        <w:rPr>
          <w:i/>
          <w:spacing w:val="-4"/>
          <w:sz w:val="20"/>
        </w:rPr>
        <w:t xml:space="preserve"> </w:t>
      </w:r>
      <w:r>
        <w:rPr>
          <w:i/>
          <w:sz w:val="20"/>
        </w:rPr>
        <w:t>Person</w:t>
      </w:r>
      <w:r>
        <w:rPr>
          <w:i/>
          <w:spacing w:val="-3"/>
          <w:sz w:val="20"/>
        </w:rPr>
        <w:t xml:space="preserve"> </w:t>
      </w:r>
      <w:r>
        <w:rPr>
          <w:i/>
          <w:sz w:val="20"/>
        </w:rPr>
        <w:t>Performing</w:t>
      </w:r>
      <w:r>
        <w:rPr>
          <w:i/>
          <w:spacing w:val="-3"/>
          <w:sz w:val="20"/>
        </w:rPr>
        <w:t xml:space="preserve"> </w:t>
      </w:r>
      <w:r>
        <w:rPr>
          <w:i/>
          <w:sz w:val="20"/>
        </w:rPr>
        <w:t>the</w:t>
      </w:r>
      <w:r>
        <w:rPr>
          <w:i/>
          <w:spacing w:val="-4"/>
          <w:sz w:val="20"/>
        </w:rPr>
        <w:t xml:space="preserve"> </w:t>
      </w:r>
      <w:r>
        <w:rPr>
          <w:i/>
          <w:sz w:val="20"/>
        </w:rPr>
        <w:t>Procedure;</w:t>
      </w:r>
      <w:r>
        <w:rPr>
          <w:i/>
          <w:spacing w:val="-3"/>
          <w:sz w:val="20"/>
        </w:rPr>
        <w:t xml:space="preserve"> </w:t>
      </w:r>
      <w:r>
        <w:rPr>
          <w:i/>
          <w:sz w:val="20"/>
        </w:rPr>
        <w:t>eArrest.20</w:t>
      </w:r>
      <w:r>
        <w:rPr>
          <w:i/>
          <w:spacing w:val="-3"/>
          <w:sz w:val="20"/>
        </w:rPr>
        <w:t xml:space="preserve"> </w:t>
      </w:r>
      <w:r>
        <w:rPr>
          <w:i/>
          <w:sz w:val="20"/>
        </w:rPr>
        <w:t>-</w:t>
      </w:r>
      <w:r>
        <w:rPr>
          <w:i/>
          <w:spacing w:val="-3"/>
          <w:sz w:val="20"/>
        </w:rPr>
        <w:t xml:space="preserve"> </w:t>
      </w:r>
      <w:r>
        <w:rPr>
          <w:i/>
          <w:sz w:val="20"/>
        </w:rPr>
        <w:t>Who</w:t>
      </w:r>
      <w:r>
        <w:rPr>
          <w:i/>
          <w:spacing w:val="-3"/>
          <w:sz w:val="20"/>
        </w:rPr>
        <w:t xml:space="preserve"> </w:t>
      </w:r>
      <w:r>
        <w:rPr>
          <w:i/>
          <w:sz w:val="20"/>
        </w:rPr>
        <w:t>First Initiated CPR; eArrest.21 - Who First Applied the AED; eArrest.22 - Who First Defibrillated the Patient</w:t>
      </w:r>
    </w:p>
    <w:p w14:paraId="3B5C27D9" w14:textId="77777777" w:rsidR="00B440BA" w:rsidRDefault="003F7F46">
      <w:pPr>
        <w:pStyle w:val="ListParagraph"/>
        <w:numPr>
          <w:ilvl w:val="1"/>
          <w:numId w:val="50"/>
        </w:numPr>
        <w:tabs>
          <w:tab w:val="left" w:pos="1180"/>
        </w:tabs>
        <w:spacing w:before="32"/>
        <w:ind w:hanging="283"/>
        <w:rPr>
          <w:sz w:val="20"/>
        </w:rPr>
      </w:pPr>
      <w:r>
        <w:rPr>
          <w:sz w:val="20"/>
        </w:rPr>
        <w:t>contain</w:t>
      </w:r>
      <w:r>
        <w:rPr>
          <w:spacing w:val="-5"/>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assignedEntity</w:t>
      </w:r>
      <w:r>
        <w:rPr>
          <w:sz w:val="20"/>
        </w:rPr>
        <w:t>,</w:t>
      </w:r>
      <w:r>
        <w:rPr>
          <w:spacing w:val="-3"/>
          <w:sz w:val="20"/>
        </w:rPr>
        <w:t xml:space="preserve"> </w:t>
      </w:r>
      <w:r>
        <w:rPr>
          <w:sz w:val="20"/>
        </w:rPr>
        <w:t>where</w:t>
      </w:r>
      <w:r>
        <w:rPr>
          <w:spacing w:val="-3"/>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3"/>
          <w:sz w:val="20"/>
        </w:rPr>
        <w:t xml:space="preserve"> </w:t>
      </w:r>
      <w:r>
        <w:rPr>
          <w:sz w:val="20"/>
        </w:rPr>
        <w:t>CDA</w:t>
      </w:r>
      <w:r>
        <w:rPr>
          <w:spacing w:val="-3"/>
          <w:sz w:val="20"/>
        </w:rPr>
        <w:t xml:space="preserve"> </w:t>
      </w:r>
      <w:r>
        <w:rPr>
          <w:sz w:val="20"/>
        </w:rPr>
        <w:t>Assigned</w:t>
      </w:r>
      <w:r>
        <w:rPr>
          <w:spacing w:val="-2"/>
          <w:sz w:val="20"/>
        </w:rPr>
        <w:t xml:space="preserve"> Entity</w:t>
      </w:r>
    </w:p>
    <w:p w14:paraId="3B5C27DA" w14:textId="77777777" w:rsidR="00B440BA" w:rsidRDefault="003F7F46">
      <w:pPr>
        <w:pStyle w:val="ListParagraph"/>
        <w:numPr>
          <w:ilvl w:val="0"/>
          <w:numId w:val="50"/>
        </w:numPr>
        <w:tabs>
          <w:tab w:val="left" w:pos="896"/>
        </w:tabs>
        <w:ind w:left="896" w:hanging="283"/>
        <w:rPr>
          <w:sz w:val="20"/>
        </w:rPr>
      </w:pPr>
      <w:r>
        <w:rPr>
          <w:b/>
          <w:sz w:val="20"/>
        </w:rPr>
        <w:t>MAY</w:t>
      </w:r>
      <w:r>
        <w:rPr>
          <w:b/>
          <w:spacing w:val="-6"/>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(CONF:10509)</w:t>
      </w:r>
    </w:p>
    <w:p w14:paraId="3B5C27DB" w14:textId="77777777" w:rsidR="00B440BA" w:rsidRDefault="003F7F46">
      <w:pPr>
        <w:spacing w:before="154"/>
        <w:ind w:left="897"/>
        <w:rPr>
          <w:i/>
          <w:sz w:val="20"/>
        </w:rPr>
      </w:pPr>
      <w:r>
        <w:rPr>
          <w:i/>
          <w:sz w:val="20"/>
        </w:rPr>
        <w:t>NEMSIS</w:t>
      </w:r>
      <w:r>
        <w:rPr>
          <w:i/>
          <w:spacing w:val="-4"/>
          <w:sz w:val="20"/>
        </w:rPr>
        <w:t xml:space="preserve"> </w:t>
      </w:r>
      <w:r>
        <w:rPr>
          <w:i/>
          <w:sz w:val="20"/>
        </w:rPr>
        <w:t>Trace:</w:t>
      </w:r>
      <w:r>
        <w:rPr>
          <w:i/>
          <w:spacing w:val="-2"/>
          <w:sz w:val="20"/>
        </w:rPr>
        <w:t xml:space="preserve"> </w:t>
      </w:r>
      <w:r>
        <w:rPr>
          <w:i/>
          <w:sz w:val="20"/>
        </w:rPr>
        <w:t>eAirway.04;</w:t>
      </w:r>
      <w:r>
        <w:rPr>
          <w:i/>
          <w:spacing w:val="-1"/>
          <w:sz w:val="20"/>
        </w:rPr>
        <w:t xml:space="preserve"> </w:t>
      </w:r>
      <w:r>
        <w:rPr>
          <w:i/>
          <w:sz w:val="20"/>
        </w:rPr>
        <w:t>required</w:t>
      </w:r>
      <w:r>
        <w:rPr>
          <w:i/>
          <w:spacing w:val="-2"/>
          <w:sz w:val="20"/>
        </w:rPr>
        <w:t xml:space="preserve"> </w:t>
      </w:r>
      <w:r>
        <w:rPr>
          <w:i/>
          <w:sz w:val="20"/>
        </w:rPr>
        <w:t>if</w:t>
      </w:r>
      <w:r>
        <w:rPr>
          <w:i/>
          <w:spacing w:val="-3"/>
          <w:sz w:val="20"/>
        </w:rPr>
        <w:t xml:space="preserve"> </w:t>
      </w:r>
      <w:r>
        <w:rPr>
          <w:i/>
          <w:sz w:val="20"/>
        </w:rPr>
        <w:t>procedure</w:t>
      </w:r>
      <w:r>
        <w:rPr>
          <w:i/>
          <w:spacing w:val="-2"/>
          <w:sz w:val="20"/>
        </w:rPr>
        <w:t xml:space="preserve"> </w:t>
      </w:r>
      <w:r>
        <w:rPr>
          <w:i/>
          <w:sz w:val="20"/>
        </w:rPr>
        <w:t>code</w:t>
      </w:r>
      <w:r>
        <w:rPr>
          <w:i/>
          <w:spacing w:val="-3"/>
          <w:sz w:val="20"/>
        </w:rPr>
        <w:t xml:space="preserve"> </w:t>
      </w:r>
      <w:r>
        <w:rPr>
          <w:i/>
          <w:sz w:val="20"/>
        </w:rPr>
        <w:t>is</w:t>
      </w:r>
      <w:r>
        <w:rPr>
          <w:i/>
          <w:spacing w:val="-3"/>
          <w:sz w:val="20"/>
        </w:rPr>
        <w:t xml:space="preserve"> </w:t>
      </w:r>
      <w:r>
        <w:rPr>
          <w:i/>
          <w:sz w:val="20"/>
        </w:rPr>
        <w:t>airway</w:t>
      </w:r>
      <w:r>
        <w:rPr>
          <w:i/>
          <w:spacing w:val="-2"/>
          <w:sz w:val="20"/>
        </w:rPr>
        <w:t xml:space="preserve"> </w:t>
      </w:r>
      <w:r>
        <w:rPr>
          <w:i/>
          <w:sz w:val="20"/>
        </w:rPr>
        <w:t>placement,</w:t>
      </w:r>
      <w:r>
        <w:rPr>
          <w:i/>
          <w:spacing w:val="-2"/>
          <w:sz w:val="20"/>
        </w:rPr>
        <w:t xml:space="preserve"> </w:t>
      </w:r>
      <w:r>
        <w:rPr>
          <w:i/>
          <w:sz w:val="20"/>
        </w:rPr>
        <w:t>i.e.,</w:t>
      </w:r>
      <w:r>
        <w:rPr>
          <w:i/>
          <w:spacing w:val="-1"/>
          <w:sz w:val="20"/>
        </w:rPr>
        <w:t xml:space="preserve"> </w:t>
      </w:r>
      <w:r>
        <w:rPr>
          <w:i/>
          <w:spacing w:val="-2"/>
          <w:sz w:val="20"/>
        </w:rPr>
        <w:t>0CHY7BZ</w:t>
      </w:r>
    </w:p>
    <w:p w14:paraId="3B5C27DC" w14:textId="77777777" w:rsidR="00B440BA" w:rsidRDefault="003F7F46">
      <w:pPr>
        <w:pStyle w:val="ListParagraph"/>
        <w:numPr>
          <w:ilvl w:val="1"/>
          <w:numId w:val="50"/>
        </w:numPr>
        <w:tabs>
          <w:tab w:val="left" w:pos="1180"/>
        </w:tabs>
        <w:spacing w:before="170" w:line="243" w:lineRule="exact"/>
        <w:ind w:hanging="283"/>
        <w:rPr>
          <w:i/>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3"/>
          <w:sz w:val="20"/>
        </w:rPr>
        <w:t xml:space="preserve"> </w:t>
      </w:r>
      <w:r>
        <w:rPr>
          <w:sz w:val="20"/>
        </w:rPr>
        <w:t>its</w:t>
      </w:r>
      <w:r>
        <w:rPr>
          <w:spacing w:val="-4"/>
          <w:sz w:val="20"/>
        </w:rPr>
        <w:t xml:space="preserve"> </w:t>
      </w:r>
      <w:r>
        <w:rPr>
          <w:sz w:val="20"/>
        </w:rPr>
        <w:t>type</w:t>
      </w:r>
      <w:r>
        <w:rPr>
          <w:spacing w:val="-3"/>
          <w:sz w:val="20"/>
        </w:rPr>
        <w:t xml:space="preserve"> </w:t>
      </w:r>
      <w:r>
        <w:rPr>
          <w:sz w:val="20"/>
        </w:rPr>
        <w:t>is</w:t>
      </w:r>
      <w:r>
        <w:rPr>
          <w:spacing w:val="-3"/>
          <w:sz w:val="20"/>
        </w:rPr>
        <w:t xml:space="preserve"> </w:t>
      </w:r>
      <w:hyperlink w:anchor="_bookmark57" w:history="1">
        <w:r>
          <w:rPr>
            <w:i/>
            <w:color w:val="0000FF"/>
            <w:sz w:val="20"/>
          </w:rPr>
          <w:t>Airway</w:t>
        </w:r>
        <w:r>
          <w:rPr>
            <w:i/>
            <w:color w:val="0000FF"/>
            <w:spacing w:val="-4"/>
            <w:sz w:val="20"/>
          </w:rPr>
          <w:t xml:space="preserve"> </w:t>
        </w:r>
        <w:r>
          <w:rPr>
            <w:i/>
            <w:color w:val="0000FF"/>
            <w:sz w:val="20"/>
          </w:rPr>
          <w:t>Confirmation</w:t>
        </w:r>
        <w:r>
          <w:rPr>
            <w:i/>
            <w:color w:val="0000FF"/>
            <w:spacing w:val="-2"/>
            <w:sz w:val="20"/>
          </w:rPr>
          <w:t xml:space="preserve"> Observation</w:t>
        </w:r>
      </w:hyperlink>
    </w:p>
    <w:p w14:paraId="3B5C27DD" w14:textId="77777777" w:rsidR="00B440BA" w:rsidRDefault="003F7F46">
      <w:pPr>
        <w:pStyle w:val="BodyText"/>
        <w:spacing w:line="227" w:lineRule="exact"/>
        <w:ind w:left="1180"/>
        <w:rPr>
          <w:rFonts w:ascii="Times New Roman"/>
        </w:rPr>
      </w:pPr>
      <w:r>
        <w:rPr>
          <w:rFonts w:ascii="Times New Roman"/>
          <w:spacing w:val="-2"/>
        </w:rPr>
        <w:t>(CONF:10540)</w:t>
      </w:r>
    </w:p>
    <w:p w14:paraId="3B5C27DE" w14:textId="77777777" w:rsidR="00B440BA" w:rsidRDefault="003F7F46">
      <w:pPr>
        <w:pStyle w:val="ListParagraph"/>
        <w:numPr>
          <w:ilvl w:val="0"/>
          <w:numId w:val="50"/>
        </w:numPr>
        <w:tabs>
          <w:tab w:val="left" w:pos="896"/>
        </w:tabs>
        <w:spacing w:before="40"/>
        <w:ind w:left="896" w:hanging="283"/>
        <w:rPr>
          <w:sz w:val="20"/>
        </w:rPr>
      </w:pPr>
      <w:r>
        <w:rPr>
          <w:b/>
          <w:sz w:val="20"/>
        </w:rPr>
        <w:t>MAY</w:t>
      </w:r>
      <w:r>
        <w:rPr>
          <w:b/>
          <w:spacing w:val="-6"/>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(CONF:11089)</w:t>
      </w:r>
    </w:p>
    <w:p w14:paraId="3B5C27DF" w14:textId="77777777" w:rsidR="00B440BA" w:rsidRDefault="003F7F46">
      <w:pPr>
        <w:pStyle w:val="ListParagraph"/>
        <w:numPr>
          <w:ilvl w:val="1"/>
          <w:numId w:val="50"/>
        </w:numPr>
        <w:tabs>
          <w:tab w:val="left" w:pos="1180"/>
        </w:tabs>
        <w:spacing w:before="119" w:line="232" w:lineRule="auto"/>
        <w:ind w:right="1168"/>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65" w:history="1">
        <w:r>
          <w:rPr>
            <w:i/>
            <w:color w:val="0000FF"/>
            <w:sz w:val="20"/>
          </w:rPr>
          <w:t>Reason</w:t>
        </w:r>
        <w:r>
          <w:rPr>
            <w:i/>
            <w:color w:val="0000FF"/>
            <w:spacing w:val="-3"/>
            <w:sz w:val="20"/>
          </w:rPr>
          <w:t xml:space="preserve"> </w:t>
        </w:r>
        <w:r>
          <w:rPr>
            <w:i/>
            <w:color w:val="0000FF"/>
            <w:sz w:val="20"/>
          </w:rPr>
          <w:t>Procedure</w:t>
        </w:r>
        <w:r>
          <w:rPr>
            <w:i/>
            <w:color w:val="0000FF"/>
            <w:spacing w:val="-4"/>
            <w:sz w:val="20"/>
          </w:rPr>
          <w:t xml:space="preserve"> </w:t>
        </w:r>
        <w:r>
          <w:rPr>
            <w:i/>
            <w:color w:val="0000FF"/>
            <w:sz w:val="20"/>
          </w:rPr>
          <w:t>Not</w:t>
        </w:r>
        <w:r>
          <w:rPr>
            <w:i/>
            <w:color w:val="0000FF"/>
            <w:spacing w:val="-4"/>
            <w:sz w:val="20"/>
          </w:rPr>
          <w:t xml:space="preserve"> </w:t>
        </w:r>
        <w:r>
          <w:rPr>
            <w:i/>
            <w:color w:val="0000FF"/>
            <w:sz w:val="20"/>
          </w:rPr>
          <w:t>Attempted</w:t>
        </w:r>
      </w:hyperlink>
      <w:r>
        <w:rPr>
          <w:i/>
          <w:color w:val="0000FF"/>
          <w:sz w:val="20"/>
        </w:rPr>
        <w:t xml:space="preserve"> </w:t>
      </w:r>
      <w:hyperlink w:anchor="_bookmark165" w:history="1">
        <w:r>
          <w:rPr>
            <w:i/>
            <w:color w:val="0000FF"/>
            <w:sz w:val="20"/>
          </w:rPr>
          <w:t>Observation</w:t>
        </w:r>
      </w:hyperlink>
      <w:r>
        <w:rPr>
          <w:i/>
          <w:color w:val="0000FF"/>
          <w:sz w:val="20"/>
        </w:rPr>
        <w:t xml:space="preserve"> </w:t>
      </w:r>
      <w:r>
        <w:rPr>
          <w:sz w:val="20"/>
        </w:rPr>
        <w:t>(CONF:11088)</w:t>
      </w:r>
    </w:p>
    <w:p w14:paraId="3B5C27E0" w14:textId="77777777" w:rsidR="00B440BA" w:rsidRDefault="003F7F46">
      <w:pPr>
        <w:pStyle w:val="ListParagraph"/>
        <w:numPr>
          <w:ilvl w:val="0"/>
          <w:numId w:val="50"/>
        </w:numPr>
        <w:tabs>
          <w:tab w:val="left" w:pos="896"/>
        </w:tabs>
        <w:spacing w:before="42"/>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3"/>
          <w:sz w:val="20"/>
        </w:rPr>
        <w:t xml:space="preserve"> </w:t>
      </w:r>
      <w:r>
        <w:rPr>
          <w:rFonts w:ascii="Courier New"/>
          <w:b/>
          <w:sz w:val="20"/>
        </w:rPr>
        <w:t>participant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(CONF:11387)</w:t>
      </w:r>
    </w:p>
    <w:p w14:paraId="3B5C27E1" w14:textId="77777777" w:rsidR="00B440BA" w:rsidRDefault="003F7F46">
      <w:pPr>
        <w:pStyle w:val="ListParagraph"/>
        <w:numPr>
          <w:ilvl w:val="1"/>
          <w:numId w:val="50"/>
        </w:numPr>
        <w:tabs>
          <w:tab w:val="left" w:pos="283"/>
        </w:tabs>
        <w:spacing w:before="113"/>
        <w:ind w:left="283" w:right="2624" w:hanging="283"/>
        <w:jc w:val="right"/>
        <w:rPr>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participantRole</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(CONF:10548)</w:t>
      </w:r>
    </w:p>
    <w:p w14:paraId="3B5C27E2" w14:textId="77777777" w:rsidR="00B440BA" w:rsidRDefault="003F7F46">
      <w:pPr>
        <w:pStyle w:val="ListParagraph"/>
        <w:numPr>
          <w:ilvl w:val="2"/>
          <w:numId w:val="50"/>
        </w:numPr>
        <w:tabs>
          <w:tab w:val="left" w:pos="283"/>
        </w:tabs>
        <w:spacing w:before="113"/>
        <w:ind w:left="283" w:right="2581" w:hanging="283"/>
        <w:jc w:val="right"/>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playingDevice</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(CONF:10549)</w:t>
      </w:r>
    </w:p>
    <w:p w14:paraId="3B5C27E3" w14:textId="77777777" w:rsidR="00B440BA" w:rsidRDefault="003F7F46">
      <w:pPr>
        <w:pStyle w:val="ListParagraph"/>
        <w:numPr>
          <w:ilvl w:val="3"/>
          <w:numId w:val="50"/>
        </w:numPr>
        <w:tabs>
          <w:tab w:val="left" w:pos="1747"/>
        </w:tabs>
        <w:spacing w:before="113" w:line="243" w:lineRule="exact"/>
        <w:ind w:hanging="283"/>
        <w:rPr>
          <w:sz w:val="20"/>
        </w:rPr>
      </w:pPr>
      <w:r>
        <w:rPr>
          <w:b/>
          <w:sz w:val="20"/>
        </w:rPr>
        <w:t>SHALL</w:t>
      </w:r>
      <w:r>
        <w:rPr>
          <w:b/>
          <w:spacing w:val="-2"/>
          <w:sz w:val="20"/>
        </w:rPr>
        <w:t xml:space="preserve"> </w:t>
      </w:r>
      <w:r>
        <w:rPr>
          <w:sz w:val="20"/>
        </w:rPr>
        <w:t>contain</w:t>
      </w:r>
      <w:r>
        <w:rPr>
          <w:spacing w:val="-2"/>
          <w:sz w:val="20"/>
        </w:rPr>
        <w:t xml:space="preserve"> </w:t>
      </w:r>
      <w:r>
        <w:rPr>
          <w:sz w:val="20"/>
        </w:rPr>
        <w:t>exactly</w:t>
      </w:r>
      <w:r>
        <w:rPr>
          <w:spacing w:val="-1"/>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code</w:t>
      </w:r>
      <w:r>
        <w:rPr>
          <w:sz w:val="20"/>
        </w:rPr>
        <w:t>,</w:t>
      </w:r>
      <w:r>
        <w:rPr>
          <w:spacing w:val="-1"/>
          <w:sz w:val="20"/>
        </w:rPr>
        <w:t xml:space="preserve"> </w:t>
      </w:r>
      <w:r>
        <w:rPr>
          <w:sz w:val="20"/>
        </w:rPr>
        <w:t>which</w:t>
      </w:r>
      <w:r>
        <w:rPr>
          <w:spacing w:val="-3"/>
          <w:sz w:val="20"/>
        </w:rPr>
        <w:t xml:space="preserve"> </w:t>
      </w:r>
      <w:r>
        <w:rPr>
          <w:b/>
          <w:sz w:val="20"/>
        </w:rPr>
        <w:t>SHALL</w:t>
      </w:r>
      <w:r>
        <w:rPr>
          <w:b/>
          <w:spacing w:val="-2"/>
          <w:sz w:val="20"/>
        </w:rPr>
        <w:t xml:space="preserve"> </w:t>
      </w:r>
      <w:r>
        <w:rPr>
          <w:sz w:val="20"/>
        </w:rPr>
        <w:t>be</w:t>
      </w:r>
      <w:r>
        <w:rPr>
          <w:spacing w:val="-2"/>
          <w:sz w:val="20"/>
        </w:rPr>
        <w:t xml:space="preserve"> </w:t>
      </w:r>
      <w:r>
        <w:rPr>
          <w:sz w:val="20"/>
        </w:rPr>
        <w:t>selected</w:t>
      </w:r>
      <w:r>
        <w:rPr>
          <w:spacing w:val="-2"/>
          <w:sz w:val="20"/>
        </w:rPr>
        <w:t xml:space="preserve"> </w:t>
      </w:r>
      <w:r>
        <w:rPr>
          <w:sz w:val="20"/>
        </w:rPr>
        <w:t>from</w:t>
      </w:r>
      <w:r>
        <w:rPr>
          <w:spacing w:val="-2"/>
          <w:sz w:val="20"/>
        </w:rPr>
        <w:t xml:space="preserve"> ValueSet</w:t>
      </w:r>
    </w:p>
    <w:p w14:paraId="3B5C27E4" w14:textId="77777777" w:rsidR="00B440BA" w:rsidRDefault="003F7F46">
      <w:pPr>
        <w:spacing w:line="243" w:lineRule="exact"/>
        <w:ind w:left="1747"/>
        <w:rPr>
          <w:sz w:val="20"/>
        </w:rPr>
      </w:pPr>
      <w:hyperlink w:anchor="_bookmark209" w:history="1">
        <w:r>
          <w:rPr>
            <w:rFonts w:ascii="Courier New"/>
            <w:i/>
            <w:color w:val="0000FF"/>
            <w:spacing w:val="-2"/>
            <w:sz w:val="20"/>
          </w:rPr>
          <w:t>AirwayDeviceType</w:t>
        </w:r>
      </w:hyperlink>
      <w:r>
        <w:rPr>
          <w:rFonts w:ascii="Courier New"/>
          <w:i/>
          <w:color w:val="0000FF"/>
          <w:spacing w:val="26"/>
          <w:sz w:val="20"/>
        </w:rPr>
        <w:t xml:space="preserve"> </w:t>
      </w:r>
      <w:r>
        <w:rPr>
          <w:rFonts w:ascii="Courier New"/>
          <w:spacing w:val="-2"/>
          <w:sz w:val="20"/>
        </w:rPr>
        <w:t>2.16.840.1.113883.17.3.11.61</w:t>
      </w:r>
      <w:r>
        <w:rPr>
          <w:rFonts w:ascii="Courier New"/>
          <w:spacing w:val="-59"/>
          <w:sz w:val="20"/>
        </w:rPr>
        <w:t xml:space="preserve"> </w:t>
      </w:r>
      <w:r>
        <w:rPr>
          <w:b/>
          <w:spacing w:val="-2"/>
          <w:sz w:val="20"/>
        </w:rPr>
        <w:t>DYNAMIC</w:t>
      </w:r>
      <w:r>
        <w:rPr>
          <w:b/>
          <w:spacing w:val="12"/>
          <w:sz w:val="20"/>
        </w:rPr>
        <w:t xml:space="preserve"> </w:t>
      </w:r>
      <w:r>
        <w:rPr>
          <w:spacing w:val="-2"/>
          <w:sz w:val="20"/>
        </w:rPr>
        <w:t>(CONF:10550)</w:t>
      </w:r>
    </w:p>
    <w:p w14:paraId="3B5C27E5" w14:textId="77777777" w:rsidR="00B440BA" w:rsidRDefault="003F7F46">
      <w:pPr>
        <w:spacing w:before="154"/>
        <w:ind w:left="1747"/>
        <w:rPr>
          <w:i/>
          <w:sz w:val="20"/>
        </w:rPr>
      </w:pPr>
      <w:r>
        <w:rPr>
          <w:i/>
          <w:sz w:val="20"/>
        </w:rPr>
        <w:t xml:space="preserve">NEMSIS Trace: </w:t>
      </w:r>
      <w:r>
        <w:rPr>
          <w:i/>
          <w:spacing w:val="-2"/>
          <w:sz w:val="20"/>
        </w:rPr>
        <w:t>eAirway.03</w:t>
      </w:r>
    </w:p>
    <w:p w14:paraId="3B5C27E6" w14:textId="77777777" w:rsidR="00B440BA" w:rsidRDefault="00B440BA">
      <w:pPr>
        <w:spacing w:before="20"/>
        <w:rPr>
          <w:i/>
          <w:sz w:val="20"/>
        </w:rPr>
      </w:pPr>
    </w:p>
    <w:p w14:paraId="3B5C27E7" w14:textId="77777777" w:rsidR="00B440BA" w:rsidRDefault="003F7F46">
      <w:pPr>
        <w:ind w:left="613"/>
        <w:rPr>
          <w:b/>
          <w:sz w:val="20"/>
        </w:rPr>
      </w:pPr>
      <w:r>
        <w:rPr>
          <w:b/>
          <w:sz w:val="20"/>
        </w:rPr>
        <w:t>Procedure</w:t>
      </w:r>
      <w:r>
        <w:rPr>
          <w:b/>
          <w:spacing w:val="-9"/>
          <w:sz w:val="20"/>
        </w:rPr>
        <w:t xml:space="preserve"> </w:t>
      </w:r>
      <w:r>
        <w:rPr>
          <w:b/>
          <w:spacing w:val="-2"/>
          <w:sz w:val="20"/>
        </w:rPr>
        <w:t>example</w:t>
      </w:r>
    </w:p>
    <w:p w14:paraId="3B5C27E8" w14:textId="77777777" w:rsidR="00B440BA" w:rsidRDefault="003F7F46">
      <w:pPr>
        <w:spacing w:before="10"/>
        <w:rPr>
          <w:b/>
          <w:sz w:val="10"/>
        </w:rPr>
      </w:pPr>
      <w:r>
        <w:rPr>
          <w:noProof/>
        </w:rPr>
        <mc:AlternateContent>
          <mc:Choice Requires="wps">
            <w:drawing>
              <wp:anchor distT="0" distB="0" distL="0" distR="0" simplePos="0" relativeHeight="251704320" behindDoc="1" locked="0" layoutInCell="1" allowOverlap="1" wp14:anchorId="3B5C6149" wp14:editId="3B5C614A">
                <wp:simplePos x="0" y="0"/>
                <wp:positionH relativeFrom="page">
                  <wp:posOffset>1037488</wp:posOffset>
                </wp:positionH>
                <wp:positionV relativeFrom="paragraph">
                  <wp:posOffset>94648</wp:posOffset>
                </wp:positionV>
                <wp:extent cx="6015355" cy="1691639"/>
                <wp:effectExtent l="0" t="0" r="0" b="0"/>
                <wp:wrapTopAndBottom/>
                <wp:docPr id="367" name="Text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91639"/>
                        </a:xfrm>
                        <a:prstGeom prst="rect">
                          <a:avLst/>
                        </a:prstGeom>
                        <a:solidFill>
                          <a:srgbClr val="F0F0F0"/>
                        </a:solidFill>
                      </wps:spPr>
                      <wps:txbx>
                        <w:txbxContent>
                          <w:p w14:paraId="3B5C682D" w14:textId="77777777" w:rsidR="00B440BA" w:rsidRDefault="00B440BA">
                            <w:pPr>
                              <w:spacing w:before="83"/>
                              <w:rPr>
                                <w:b/>
                                <w:color w:val="000000"/>
                                <w:sz w:val="20"/>
                              </w:rPr>
                            </w:pPr>
                          </w:p>
                          <w:p w14:paraId="3B5C682E" w14:textId="77777777" w:rsidR="00B440BA" w:rsidRDefault="003F7F46">
                            <w:pPr>
                              <w:pStyle w:val="BodyText"/>
                              <w:spacing w:before="1" w:line="219" w:lineRule="exact"/>
                              <w:ind w:left="120"/>
                              <w:rPr>
                                <w:color w:val="000000"/>
                              </w:rPr>
                            </w:pPr>
                            <w:r>
                              <w:rPr>
                                <w:color w:val="000000"/>
                              </w:rPr>
                              <w:t>&lt;procedure</w:t>
                            </w:r>
                            <w:r>
                              <w:rPr>
                                <w:color w:val="000000"/>
                                <w:spacing w:val="-11"/>
                              </w:rPr>
                              <w:t xml:space="preserve"> </w:t>
                            </w:r>
                            <w:r>
                              <w:rPr>
                                <w:color w:val="000000"/>
                              </w:rPr>
                              <w:t>classCode="PROC"</w:t>
                            </w:r>
                            <w:r>
                              <w:rPr>
                                <w:color w:val="000000"/>
                                <w:spacing w:val="43"/>
                                <w:w w:val="150"/>
                              </w:rPr>
                              <w:t xml:space="preserve"> </w:t>
                            </w:r>
                            <w:r>
                              <w:rPr>
                                <w:color w:val="000000"/>
                                <w:spacing w:val="-2"/>
                              </w:rPr>
                              <w:t>moodCode="EVN"&gt;</w:t>
                            </w:r>
                          </w:p>
                          <w:p w14:paraId="3B5C682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root="2.16.840.1.1133883.17.3.10.1.181"</w:t>
                            </w:r>
                          </w:p>
                          <w:p w14:paraId="3B5C683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31" w14:textId="77777777" w:rsidR="00B440BA" w:rsidRDefault="003F7F46">
                            <w:pPr>
                              <w:pStyle w:val="BodyText"/>
                              <w:spacing w:line="212" w:lineRule="exact"/>
                              <w:ind w:left="600"/>
                              <w:rPr>
                                <w:color w:val="000000"/>
                              </w:rPr>
                            </w:pPr>
                            <w:r>
                              <w:rPr>
                                <w:color w:val="000000"/>
                              </w:rPr>
                              <w:t>&lt;templateId</w:t>
                            </w:r>
                            <w:r>
                              <w:rPr>
                                <w:color w:val="000000"/>
                                <w:spacing w:val="-27"/>
                              </w:rPr>
                              <w:t xml:space="preserve"> </w:t>
                            </w:r>
                            <w:r>
                              <w:rPr>
                                <w:color w:val="000000"/>
                              </w:rPr>
                              <w:t>root="2.16.840.1.113883.10.20.22.4.14"</w:t>
                            </w:r>
                            <w:r>
                              <w:rPr>
                                <w:color w:val="000000"/>
                                <w:spacing w:val="-24"/>
                              </w:rPr>
                              <w:t xml:space="preserve"> </w:t>
                            </w:r>
                            <w:r>
                              <w:rPr>
                                <w:color w:val="000000"/>
                                <w:spacing w:val="-5"/>
                              </w:rPr>
                              <w:t>/&gt;</w:t>
                            </w:r>
                          </w:p>
                          <w:p w14:paraId="3B5C6832" w14:textId="77777777" w:rsidR="00B440BA" w:rsidRDefault="003F7F46">
                            <w:pPr>
                              <w:pStyle w:val="BodyText"/>
                              <w:spacing w:before="2" w:line="225" w:lineRule="auto"/>
                              <w:ind w:left="240" w:right="350" w:firstLine="360"/>
                              <w:rPr>
                                <w:color w:val="000000"/>
                              </w:rPr>
                            </w:pPr>
                            <w:r>
                              <w:rPr>
                                <w:color w:val="000000"/>
                              </w:rPr>
                              <w:t>&lt;code</w:t>
                            </w:r>
                            <w:r>
                              <w:rPr>
                                <w:color w:val="000000"/>
                                <w:spacing w:val="-6"/>
                              </w:rPr>
                              <w:t xml:space="preserve"> </w:t>
                            </w:r>
                            <w:r>
                              <w:rPr>
                                <w:color w:val="000000"/>
                              </w:rPr>
                              <w:t>code="09HN7BZ"</w:t>
                            </w:r>
                            <w:r>
                              <w:rPr>
                                <w:color w:val="000000"/>
                                <w:spacing w:val="-6"/>
                              </w:rPr>
                              <w:t xml:space="preserve"> </w:t>
                            </w:r>
                            <w:r>
                              <w:rPr>
                                <w:color w:val="000000"/>
                              </w:rPr>
                              <w:t>displayName="Medical</w:t>
                            </w:r>
                            <w:r>
                              <w:rPr>
                                <w:color w:val="000000"/>
                                <w:spacing w:val="-6"/>
                              </w:rPr>
                              <w:t xml:space="preserve"> </w:t>
                            </w:r>
                            <w:r>
                              <w:rPr>
                                <w:color w:val="000000"/>
                              </w:rPr>
                              <w:t>and</w:t>
                            </w:r>
                            <w:r>
                              <w:rPr>
                                <w:color w:val="000000"/>
                                <w:spacing w:val="-6"/>
                              </w:rPr>
                              <w:t xml:space="preserve"> </w:t>
                            </w:r>
                            <w:r>
                              <w:rPr>
                                <w:color w:val="000000"/>
                              </w:rPr>
                              <w:t>Surgical/</w:t>
                            </w:r>
                            <w:r>
                              <w:rPr>
                                <w:color w:val="000000"/>
                                <w:spacing w:val="-6"/>
                              </w:rPr>
                              <w:t xml:space="preserve"> </w:t>
                            </w:r>
                            <w:r>
                              <w:rPr>
                                <w:color w:val="000000"/>
                              </w:rPr>
                              <w:t>Ear,</w:t>
                            </w:r>
                            <w:r>
                              <w:rPr>
                                <w:color w:val="000000"/>
                                <w:spacing w:val="-6"/>
                              </w:rPr>
                              <w:t xml:space="preserve"> </w:t>
                            </w:r>
                            <w:r>
                              <w:rPr>
                                <w:color w:val="000000"/>
                              </w:rPr>
                              <w:t>Nose,</w:t>
                            </w:r>
                            <w:r>
                              <w:rPr>
                                <w:color w:val="000000"/>
                                <w:spacing w:val="-6"/>
                              </w:rPr>
                              <w:t xml:space="preserve"> </w:t>
                            </w:r>
                            <w:r>
                              <w:rPr>
                                <w:color w:val="000000"/>
                              </w:rPr>
                              <w:t>and Sinus/</w:t>
                            </w:r>
                            <w:r>
                              <w:rPr>
                                <w:color w:val="000000"/>
                                <w:spacing w:val="-5"/>
                              </w:rPr>
                              <w:t xml:space="preserve"> </w:t>
                            </w:r>
                            <w:r>
                              <w:rPr>
                                <w:color w:val="000000"/>
                              </w:rPr>
                              <w:t>Insertion/</w:t>
                            </w:r>
                            <w:r>
                              <w:rPr>
                                <w:color w:val="000000"/>
                                <w:spacing w:val="-5"/>
                              </w:rPr>
                              <w:t xml:space="preserve"> </w:t>
                            </w:r>
                            <w:r>
                              <w:rPr>
                                <w:color w:val="000000"/>
                              </w:rPr>
                              <w:t>Nasopharynx/</w:t>
                            </w:r>
                            <w:r>
                              <w:rPr>
                                <w:color w:val="000000"/>
                                <w:spacing w:val="-5"/>
                              </w:rPr>
                              <w:t xml:space="preserve"> </w:t>
                            </w:r>
                            <w:r>
                              <w:rPr>
                                <w:color w:val="000000"/>
                              </w:rPr>
                              <w:t>Via</w:t>
                            </w:r>
                            <w:r>
                              <w:rPr>
                                <w:color w:val="000000"/>
                                <w:spacing w:val="-5"/>
                              </w:rPr>
                              <w:t xml:space="preserve"> </w:t>
                            </w:r>
                            <w:r>
                              <w:rPr>
                                <w:color w:val="000000"/>
                              </w:rPr>
                              <w:t>natural</w:t>
                            </w:r>
                            <w:r>
                              <w:rPr>
                                <w:color w:val="000000"/>
                                <w:spacing w:val="-5"/>
                              </w:rPr>
                              <w:t xml:space="preserve"> </w:t>
                            </w:r>
                            <w:r>
                              <w:rPr>
                                <w:color w:val="000000"/>
                              </w:rPr>
                              <w:t>or</w:t>
                            </w:r>
                            <w:r>
                              <w:rPr>
                                <w:color w:val="000000"/>
                                <w:spacing w:val="-5"/>
                              </w:rPr>
                              <w:t xml:space="preserve"> </w:t>
                            </w:r>
                            <w:r>
                              <w:rPr>
                                <w:color w:val="000000"/>
                              </w:rPr>
                              <w:t>artificial</w:t>
                            </w:r>
                            <w:r>
                              <w:rPr>
                                <w:color w:val="000000"/>
                                <w:spacing w:val="-5"/>
                              </w:rPr>
                              <w:t xml:space="preserve"> </w:t>
                            </w:r>
                            <w:r>
                              <w:rPr>
                                <w:color w:val="000000"/>
                              </w:rPr>
                              <w:t>opening/</w:t>
                            </w:r>
                            <w:r>
                              <w:rPr>
                                <w:color w:val="000000"/>
                                <w:spacing w:val="-5"/>
                              </w:rPr>
                              <w:t xml:space="preserve"> </w:t>
                            </w:r>
                            <w:r>
                              <w:rPr>
                                <w:color w:val="000000"/>
                              </w:rPr>
                              <w:t>Airway/ No qualifier" codeSystem="2.16.840.1.113883.6.4" codeSystemName="ICD-10 PCS" /&gt;</w:t>
                            </w:r>
                          </w:p>
                          <w:p w14:paraId="3B5C6833" w14:textId="77777777" w:rsidR="00B440BA" w:rsidRDefault="003F7F46">
                            <w:pPr>
                              <w:pStyle w:val="BodyText"/>
                              <w:spacing w:line="205" w:lineRule="exact"/>
                              <w:ind w:left="600"/>
                              <w:rPr>
                                <w:color w:val="000000"/>
                              </w:rPr>
                            </w:pPr>
                            <w:r>
                              <w:rPr>
                                <w:color w:val="000000"/>
                              </w:rPr>
                              <w:t>&lt;effectiveTime</w:t>
                            </w:r>
                            <w:r>
                              <w:rPr>
                                <w:color w:val="000000"/>
                                <w:spacing w:val="-20"/>
                              </w:rPr>
                              <w:t xml:space="preserve"> </w:t>
                            </w:r>
                            <w:r>
                              <w:rPr>
                                <w:color w:val="000000"/>
                              </w:rPr>
                              <w:t>value="201201011602+0600"</w:t>
                            </w:r>
                            <w:r>
                              <w:rPr>
                                <w:color w:val="000000"/>
                                <w:spacing w:val="-19"/>
                              </w:rPr>
                              <w:t xml:space="preserve"> </w:t>
                            </w:r>
                            <w:r>
                              <w:rPr>
                                <w:color w:val="000000"/>
                                <w:spacing w:val="-5"/>
                              </w:rPr>
                              <w:t>/&gt;</w:t>
                            </w:r>
                          </w:p>
                          <w:p w14:paraId="3B5C6834" w14:textId="77777777" w:rsidR="00B440BA" w:rsidRDefault="003F7F46">
                            <w:pPr>
                              <w:pStyle w:val="BodyText"/>
                              <w:spacing w:line="212" w:lineRule="exact"/>
                              <w:ind w:left="600"/>
                              <w:rPr>
                                <w:color w:val="000000"/>
                              </w:rPr>
                            </w:pPr>
                            <w:r>
                              <w:rPr>
                                <w:color w:val="000000"/>
                                <w:spacing w:val="-2"/>
                              </w:rPr>
                              <w:t>&lt;performer&gt;</w:t>
                            </w:r>
                          </w:p>
                          <w:p w14:paraId="3B5C6835" w14:textId="77777777" w:rsidR="00B440BA" w:rsidRDefault="003F7F46">
                            <w:pPr>
                              <w:pStyle w:val="BodyText"/>
                              <w:spacing w:line="219" w:lineRule="exact"/>
                              <w:ind w:left="1080"/>
                              <w:rPr>
                                <w:color w:val="000000"/>
                              </w:rPr>
                            </w:pPr>
                            <w:r>
                              <w:rPr>
                                <w:color w:val="000000"/>
                                <w:spacing w:val="-2"/>
                              </w:rPr>
                              <w:t>&lt;assignedEntity&gt;</w:t>
                            </w:r>
                          </w:p>
                        </w:txbxContent>
                      </wps:txbx>
                      <wps:bodyPr wrap="square" lIns="0" tIns="0" rIns="0" bIns="0" rtlCol="0">
                        <a:noAutofit/>
                      </wps:bodyPr>
                    </wps:wsp>
                  </a:graphicData>
                </a:graphic>
              </wp:anchor>
            </w:drawing>
          </mc:Choice>
          <mc:Fallback>
            <w:pict>
              <v:shape w14:anchorId="3B5C6149" id="Textbox 367" o:spid="_x0000_s1195" type="#_x0000_t202" style="position:absolute;margin-left:81.7pt;margin-top:7.45pt;width:473.65pt;height:133.2pt;z-index:-251612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" fillcolor="#f0f0f0" stroked="f">
                <v:textbox inset="0,0,0,0">
                  <w:txbxContent>
                    <w:p w14:paraId="3B5C682D" w14:textId="77777777" w:rsidR="00B440BA" w:rsidRDefault="00B440BA">
                      <w:pPr>
                        <w:spacing w:before="83"/>
                        <w:rPr>
                          <w:b/>
                          <w:color w:val="000000"/>
                          <w:sz w:val="20"/>
                        </w:rPr>
                      </w:pPr>
                    </w:p>
                    <w:p w14:paraId="3B5C682E" w14:textId="77777777" w:rsidR="00B440BA" w:rsidRDefault="003F7F46">
                      <w:pPr>
                        <w:pStyle w:val="BodyText"/>
                        <w:spacing w:before="1" w:line="219" w:lineRule="exact"/>
                        <w:ind w:left="120"/>
                        <w:rPr>
                          <w:color w:val="000000"/>
                        </w:rPr>
                      </w:pPr>
                      <w:r>
                        <w:rPr>
                          <w:color w:val="000000"/>
                        </w:rPr>
                        <w:t>&lt;procedure</w:t>
                      </w:r>
                      <w:r>
                        <w:rPr>
                          <w:color w:val="000000"/>
                          <w:spacing w:val="-11"/>
                        </w:rPr>
                        <w:t xml:space="preserve"> </w:t>
                      </w:r>
                      <w:r>
                        <w:rPr>
                          <w:color w:val="000000"/>
                        </w:rPr>
                        <w:t>classCode="PROC"</w:t>
                      </w:r>
                      <w:r>
                        <w:rPr>
                          <w:color w:val="000000"/>
                          <w:spacing w:val="43"/>
                          <w:w w:val="150"/>
                        </w:rPr>
                        <w:t xml:space="preserve"> </w:t>
                      </w:r>
                      <w:r>
                        <w:rPr>
                          <w:color w:val="000000"/>
                          <w:spacing w:val="-2"/>
                        </w:rPr>
                        <w:t>moodCode="EVN"&gt;</w:t>
                      </w:r>
                    </w:p>
                    <w:p w14:paraId="3B5C682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root="2.16.840.1.1133883.17.3.10.1.181"</w:t>
                      </w:r>
                    </w:p>
                    <w:p w14:paraId="3B5C683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31" w14:textId="77777777" w:rsidR="00B440BA" w:rsidRDefault="003F7F46">
                      <w:pPr>
                        <w:pStyle w:val="BodyText"/>
                        <w:spacing w:line="212" w:lineRule="exact"/>
                        <w:ind w:left="600"/>
                        <w:rPr>
                          <w:color w:val="000000"/>
                        </w:rPr>
                      </w:pPr>
                      <w:r>
                        <w:rPr>
                          <w:color w:val="000000"/>
                        </w:rPr>
                        <w:t>&lt;templateId</w:t>
                      </w:r>
                      <w:r>
                        <w:rPr>
                          <w:color w:val="000000"/>
                          <w:spacing w:val="-27"/>
                        </w:rPr>
                        <w:t xml:space="preserve"> </w:t>
                      </w:r>
                      <w:r>
                        <w:rPr>
                          <w:color w:val="000000"/>
                        </w:rPr>
                        <w:t>root="2.16.840.1.113883.10.20.22.4.14"</w:t>
                      </w:r>
                      <w:r>
                        <w:rPr>
                          <w:color w:val="000000"/>
                          <w:spacing w:val="-24"/>
                        </w:rPr>
                        <w:t xml:space="preserve"> </w:t>
                      </w:r>
                      <w:r>
                        <w:rPr>
                          <w:color w:val="000000"/>
                          <w:spacing w:val="-5"/>
                        </w:rPr>
                        <w:t>/&gt;</w:t>
                      </w:r>
                    </w:p>
                    <w:p w14:paraId="3B5C6832" w14:textId="77777777" w:rsidR="00B440BA" w:rsidRDefault="003F7F46">
                      <w:pPr>
                        <w:pStyle w:val="BodyText"/>
                        <w:spacing w:before="2" w:line="225" w:lineRule="auto"/>
                        <w:ind w:left="240" w:right="350" w:firstLine="360"/>
                        <w:rPr>
                          <w:color w:val="000000"/>
                        </w:rPr>
                      </w:pPr>
                      <w:r>
                        <w:rPr>
                          <w:color w:val="000000"/>
                        </w:rPr>
                        <w:t>&lt;code</w:t>
                      </w:r>
                      <w:r>
                        <w:rPr>
                          <w:color w:val="000000"/>
                          <w:spacing w:val="-6"/>
                        </w:rPr>
                        <w:t xml:space="preserve"> </w:t>
                      </w:r>
                      <w:r>
                        <w:rPr>
                          <w:color w:val="000000"/>
                        </w:rPr>
                        <w:t>code="09HN7BZ"</w:t>
                      </w:r>
                      <w:r>
                        <w:rPr>
                          <w:color w:val="000000"/>
                          <w:spacing w:val="-6"/>
                        </w:rPr>
                        <w:t xml:space="preserve"> </w:t>
                      </w:r>
                      <w:r>
                        <w:rPr>
                          <w:color w:val="000000"/>
                        </w:rPr>
                        <w:t>displayName="Medical</w:t>
                      </w:r>
                      <w:r>
                        <w:rPr>
                          <w:color w:val="000000"/>
                          <w:spacing w:val="-6"/>
                        </w:rPr>
                        <w:t xml:space="preserve"> </w:t>
                      </w:r>
                      <w:r>
                        <w:rPr>
                          <w:color w:val="000000"/>
                        </w:rPr>
                        <w:t>and</w:t>
                      </w:r>
                      <w:r>
                        <w:rPr>
                          <w:color w:val="000000"/>
                          <w:spacing w:val="-6"/>
                        </w:rPr>
                        <w:t xml:space="preserve"> </w:t>
                      </w:r>
                      <w:r>
                        <w:rPr>
                          <w:color w:val="000000"/>
                        </w:rPr>
                        <w:t>Surgical/</w:t>
                      </w:r>
                      <w:r>
                        <w:rPr>
                          <w:color w:val="000000"/>
                          <w:spacing w:val="-6"/>
                        </w:rPr>
                        <w:t xml:space="preserve"> </w:t>
                      </w:r>
                      <w:r>
                        <w:rPr>
                          <w:color w:val="000000"/>
                        </w:rPr>
                        <w:t>Ear,</w:t>
                      </w:r>
                      <w:r>
                        <w:rPr>
                          <w:color w:val="000000"/>
                          <w:spacing w:val="-6"/>
                        </w:rPr>
                        <w:t xml:space="preserve"> </w:t>
                      </w:r>
                      <w:r>
                        <w:rPr>
                          <w:color w:val="000000"/>
                        </w:rPr>
                        <w:t>Nose,</w:t>
                      </w:r>
                      <w:r>
                        <w:rPr>
                          <w:color w:val="000000"/>
                          <w:spacing w:val="-6"/>
                        </w:rPr>
                        <w:t xml:space="preserve"> </w:t>
                      </w:r>
                      <w:r>
                        <w:rPr>
                          <w:color w:val="000000"/>
                        </w:rPr>
                        <w:t>and Sinus/</w:t>
                      </w:r>
                      <w:r>
                        <w:rPr>
                          <w:color w:val="000000"/>
                          <w:spacing w:val="-5"/>
                        </w:rPr>
                        <w:t xml:space="preserve"> </w:t>
                      </w:r>
                      <w:r>
                        <w:rPr>
                          <w:color w:val="000000"/>
                        </w:rPr>
                        <w:t>Insertion/</w:t>
                      </w:r>
                      <w:r>
                        <w:rPr>
                          <w:color w:val="000000"/>
                          <w:spacing w:val="-5"/>
                        </w:rPr>
                        <w:t xml:space="preserve"> </w:t>
                      </w:r>
                      <w:r>
                        <w:rPr>
                          <w:color w:val="000000"/>
                        </w:rPr>
                        <w:t>Nasopharynx/</w:t>
                      </w:r>
                      <w:r>
                        <w:rPr>
                          <w:color w:val="000000"/>
                          <w:spacing w:val="-5"/>
                        </w:rPr>
                        <w:t xml:space="preserve"> </w:t>
                      </w:r>
                      <w:r>
                        <w:rPr>
                          <w:color w:val="000000"/>
                        </w:rPr>
                        <w:t>Via</w:t>
                      </w:r>
                      <w:r>
                        <w:rPr>
                          <w:color w:val="000000"/>
                          <w:spacing w:val="-5"/>
                        </w:rPr>
                        <w:t xml:space="preserve"> </w:t>
                      </w:r>
                      <w:r>
                        <w:rPr>
                          <w:color w:val="000000"/>
                        </w:rPr>
                        <w:t>natural</w:t>
                      </w:r>
                      <w:r>
                        <w:rPr>
                          <w:color w:val="000000"/>
                          <w:spacing w:val="-5"/>
                        </w:rPr>
                        <w:t xml:space="preserve"> </w:t>
                      </w:r>
                      <w:r>
                        <w:rPr>
                          <w:color w:val="000000"/>
                        </w:rPr>
                        <w:t>or</w:t>
                      </w:r>
                      <w:r>
                        <w:rPr>
                          <w:color w:val="000000"/>
                          <w:spacing w:val="-5"/>
                        </w:rPr>
                        <w:t xml:space="preserve"> </w:t>
                      </w:r>
                      <w:r>
                        <w:rPr>
                          <w:color w:val="000000"/>
                        </w:rPr>
                        <w:t>artificial</w:t>
                      </w:r>
                      <w:r>
                        <w:rPr>
                          <w:color w:val="000000"/>
                          <w:spacing w:val="-5"/>
                        </w:rPr>
                        <w:t xml:space="preserve"> </w:t>
                      </w:r>
                      <w:r>
                        <w:rPr>
                          <w:color w:val="000000"/>
                        </w:rPr>
                        <w:t>opening/</w:t>
                      </w:r>
                      <w:r>
                        <w:rPr>
                          <w:color w:val="000000"/>
                          <w:spacing w:val="-5"/>
                        </w:rPr>
                        <w:t xml:space="preserve"> </w:t>
                      </w:r>
                      <w:r>
                        <w:rPr>
                          <w:color w:val="000000"/>
                        </w:rPr>
                        <w:t>Airway/ No qualifier" codeSystem="2.16.840.1.113883.6.4" codeSystemName="ICD-10 PCS" /&gt;</w:t>
                      </w:r>
                    </w:p>
                    <w:p w14:paraId="3B5C6833" w14:textId="77777777" w:rsidR="00B440BA" w:rsidRDefault="003F7F46">
                      <w:pPr>
                        <w:pStyle w:val="BodyText"/>
                        <w:spacing w:line="205" w:lineRule="exact"/>
                        <w:ind w:left="600"/>
                        <w:rPr>
                          <w:color w:val="000000"/>
                        </w:rPr>
                      </w:pPr>
                      <w:r>
                        <w:rPr>
                          <w:color w:val="000000"/>
                        </w:rPr>
                        <w:t>&lt;effectiveTime</w:t>
                      </w:r>
                      <w:r>
                        <w:rPr>
                          <w:color w:val="000000"/>
                          <w:spacing w:val="-20"/>
                        </w:rPr>
                        <w:t xml:space="preserve"> </w:t>
                      </w:r>
                      <w:r>
                        <w:rPr>
                          <w:color w:val="000000"/>
                        </w:rPr>
                        <w:t>value="201201011602+0600"</w:t>
                      </w:r>
                      <w:r>
                        <w:rPr>
                          <w:color w:val="000000"/>
                          <w:spacing w:val="-19"/>
                        </w:rPr>
                        <w:t xml:space="preserve"> </w:t>
                      </w:r>
                      <w:r>
                        <w:rPr>
                          <w:color w:val="000000"/>
                          <w:spacing w:val="-5"/>
                        </w:rPr>
                        <w:t>/&gt;</w:t>
                      </w:r>
                    </w:p>
                    <w:p w14:paraId="3B5C6834" w14:textId="77777777" w:rsidR="00B440BA" w:rsidRDefault="003F7F46">
                      <w:pPr>
                        <w:pStyle w:val="BodyText"/>
                        <w:spacing w:line="212" w:lineRule="exact"/>
                        <w:ind w:left="600"/>
                        <w:rPr>
                          <w:color w:val="000000"/>
                        </w:rPr>
                      </w:pPr>
                      <w:r>
                        <w:rPr>
                          <w:color w:val="000000"/>
                          <w:spacing w:val="-2"/>
                        </w:rPr>
                        <w:t>&lt;performer&gt;</w:t>
                      </w:r>
                    </w:p>
                    <w:p w14:paraId="3B5C6835" w14:textId="77777777" w:rsidR="00B440BA" w:rsidRDefault="003F7F46">
                      <w:pPr>
                        <w:pStyle w:val="BodyText"/>
                        <w:spacing w:line="219" w:lineRule="exact"/>
                        <w:ind w:left="1080"/>
                        <w:rPr>
                          <w:color w:val="000000"/>
                        </w:rPr>
                      </w:pPr>
                      <w:r>
                        <w:rPr>
                          <w:color w:val="000000"/>
                          <w:spacing w:val="-2"/>
                        </w:rPr>
                        <w:t>&lt;assignedEntity&gt;</w:t>
                      </w:r>
                    </w:p>
                  </w:txbxContent>
                </v:textbox>
                <w10:wrap type="topAndBottom" anchorx="page"/>
              </v:shape>
            </w:pict>
          </mc:Fallback>
        </mc:AlternateContent>
      </w:r>
    </w:p>
    <w:p w14:paraId="3B5C27E9" w14:textId="77777777" w:rsidR="00B440BA" w:rsidRDefault="00B440BA">
      <w:pPr>
        <w:rPr>
          <w:sz w:val="10"/>
        </w:rPr>
        <w:sectPr w:rsidR="00B440BA">
          <w:pgSz w:w="12240" w:h="15840"/>
          <w:pgMar w:top="1040" w:right="600" w:bottom="700" w:left="1020" w:header="0" w:footer="509" w:gutter="0"/>
          <w:cols w:space="720"/>
        </w:sectPr>
      </w:pPr>
    </w:p>
    <w:p w14:paraId="3B5C27EA" w14:textId="77777777" w:rsidR="00B440BA" w:rsidRDefault="003F7F46">
      <w:pPr>
        <w:ind w:left="613"/>
        <w:rPr>
          <w:sz w:val="20"/>
        </w:rPr>
      </w:pPr>
      <w:r>
        <w:rPr>
          <w:noProof/>
          <w:sz w:val="20"/>
        </w:rPr>
        <w:lastRenderedPageBreak/>
        <mc:AlternateContent>
          <mc:Choice Requires="wps">
            <w:drawing>
              <wp:inline distT="0" distB="0" distL="0" distR="0" wp14:anchorId="3B5C614B" wp14:editId="3B5C614C">
                <wp:extent cx="6015355" cy="1018540"/>
                <wp:effectExtent l="0" t="0" r="0" b="0"/>
                <wp:docPr id="368" name="Textbox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018540"/>
                        </a:xfrm>
                        <a:prstGeom prst="rect">
                          <a:avLst/>
                        </a:prstGeom>
                        <a:solidFill>
                          <a:srgbClr val="F0F0F0"/>
                        </a:solidFill>
                      </wps:spPr>
                      <wps:txbx>
                        <w:txbxContent>
                          <w:p w14:paraId="3B5C6836" w14:textId="77777777" w:rsidR="00B440BA" w:rsidRDefault="003F7F46">
                            <w:pPr>
                              <w:spacing w:line="201"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837" w14:textId="77777777" w:rsidR="00B440BA" w:rsidRDefault="003F7F46">
                            <w:pPr>
                              <w:pStyle w:val="BodyText"/>
                              <w:spacing w:line="212" w:lineRule="exact"/>
                              <w:ind w:left="1080"/>
                              <w:rPr>
                                <w:color w:val="000000"/>
                              </w:rPr>
                            </w:pPr>
                            <w:r>
                              <w:rPr>
                                <w:color w:val="000000"/>
                                <w:spacing w:val="-2"/>
                              </w:rPr>
                              <w:t>&lt;/assignedEntity&gt;</w:t>
                            </w:r>
                          </w:p>
                          <w:p w14:paraId="3B5C6838" w14:textId="77777777" w:rsidR="00B440BA" w:rsidRDefault="003F7F46">
                            <w:pPr>
                              <w:pStyle w:val="BodyText"/>
                              <w:spacing w:line="212" w:lineRule="exact"/>
                              <w:ind w:left="600"/>
                              <w:rPr>
                                <w:color w:val="000000"/>
                              </w:rPr>
                            </w:pPr>
                            <w:r>
                              <w:rPr>
                                <w:color w:val="000000"/>
                                <w:spacing w:val="-2"/>
                              </w:rPr>
                              <w:t>&lt;/performer&gt;</w:t>
                            </w:r>
                          </w:p>
                          <w:p w14:paraId="3B5C6839" w14:textId="77777777" w:rsidR="00B440BA" w:rsidRDefault="003F7F46">
                            <w:pPr>
                              <w:pStyle w:val="BodyText"/>
                              <w:spacing w:line="212" w:lineRule="exact"/>
                              <w:ind w:left="600"/>
                              <w:rPr>
                                <w:color w:val="000000"/>
                              </w:rPr>
                            </w:pPr>
                            <w:r>
                              <w:rPr>
                                <w:color w:val="000000"/>
                                <w:spacing w:val="-2"/>
                              </w:rPr>
                              <w:t>&lt;entryRelationship&gt;</w:t>
                            </w:r>
                          </w:p>
                          <w:p w14:paraId="3B5C683A"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83B" w14:textId="77777777" w:rsidR="00B440BA" w:rsidRDefault="003F7F46">
                            <w:pPr>
                              <w:pStyle w:val="BodyText"/>
                              <w:spacing w:line="212" w:lineRule="exact"/>
                              <w:ind w:left="600"/>
                              <w:rPr>
                                <w:color w:val="000000"/>
                              </w:rPr>
                            </w:pPr>
                            <w:r>
                              <w:rPr>
                                <w:color w:val="000000"/>
                                <w:spacing w:val="-2"/>
                              </w:rPr>
                              <w:t>&lt;/entryRelationship&gt;</w:t>
                            </w:r>
                          </w:p>
                          <w:p w14:paraId="3B5C683C" w14:textId="77777777" w:rsidR="00B440BA" w:rsidRDefault="003F7F46">
                            <w:pPr>
                              <w:pStyle w:val="BodyText"/>
                              <w:spacing w:line="219" w:lineRule="exact"/>
                              <w:ind w:left="120"/>
                              <w:rPr>
                                <w:color w:val="000000"/>
                              </w:rPr>
                            </w:pPr>
                            <w:r>
                              <w:rPr>
                                <w:color w:val="000000"/>
                                <w:spacing w:val="-2"/>
                              </w:rPr>
                              <w:t>&lt;/procedure&gt;</w:t>
                            </w:r>
                          </w:p>
                        </w:txbxContent>
                      </wps:txbx>
                      <wps:bodyPr wrap="square" lIns="0" tIns="0" rIns="0" bIns="0" rtlCol="0">
                        <a:noAutofit/>
                      </wps:bodyPr>
                    </wps:wsp>
                  </a:graphicData>
                </a:graphic>
              </wp:inline>
            </w:drawing>
          </mc:Choice>
          <mc:Fallback>
            <w:pict>
              <v:shape w14:anchorId="3B5C614B" id="Textbox 368" o:spid="_x0000_s1196" type="#_x0000_t202" style="width:473.65pt;height:8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" fillcolor="#f0f0f0" stroked="f">
                <v:textbox inset="0,0,0,0">
                  <w:txbxContent>
                    <w:p w14:paraId="3B5C6836" w14:textId="77777777" w:rsidR="00B440BA" w:rsidRDefault="003F7F46">
                      <w:pPr>
                        <w:spacing w:line="201"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837" w14:textId="77777777" w:rsidR="00B440BA" w:rsidRDefault="003F7F46">
                      <w:pPr>
                        <w:pStyle w:val="BodyText"/>
                        <w:spacing w:line="212" w:lineRule="exact"/>
                        <w:ind w:left="1080"/>
                        <w:rPr>
                          <w:color w:val="000000"/>
                        </w:rPr>
                      </w:pPr>
                      <w:r>
                        <w:rPr>
                          <w:color w:val="000000"/>
                          <w:spacing w:val="-2"/>
                        </w:rPr>
                        <w:t>&lt;/assignedEntity&gt;</w:t>
                      </w:r>
                    </w:p>
                    <w:p w14:paraId="3B5C6838" w14:textId="77777777" w:rsidR="00B440BA" w:rsidRDefault="003F7F46">
                      <w:pPr>
                        <w:pStyle w:val="BodyText"/>
                        <w:spacing w:line="212" w:lineRule="exact"/>
                        <w:ind w:left="600"/>
                        <w:rPr>
                          <w:color w:val="000000"/>
                        </w:rPr>
                      </w:pPr>
                      <w:r>
                        <w:rPr>
                          <w:color w:val="000000"/>
                          <w:spacing w:val="-2"/>
                        </w:rPr>
                        <w:t>&lt;/performer&gt;</w:t>
                      </w:r>
                    </w:p>
                    <w:p w14:paraId="3B5C6839" w14:textId="77777777" w:rsidR="00B440BA" w:rsidRDefault="003F7F46">
                      <w:pPr>
                        <w:pStyle w:val="BodyText"/>
                        <w:spacing w:line="212" w:lineRule="exact"/>
                        <w:ind w:left="600"/>
                        <w:rPr>
                          <w:color w:val="000000"/>
                        </w:rPr>
                      </w:pPr>
                      <w:r>
                        <w:rPr>
                          <w:color w:val="000000"/>
                          <w:spacing w:val="-2"/>
                        </w:rPr>
                        <w:t>&lt;entryRelationship&gt;</w:t>
                      </w:r>
                    </w:p>
                    <w:p w14:paraId="3B5C683A"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83B" w14:textId="77777777" w:rsidR="00B440BA" w:rsidRDefault="003F7F46">
                      <w:pPr>
                        <w:pStyle w:val="BodyText"/>
                        <w:spacing w:line="212" w:lineRule="exact"/>
                        <w:ind w:left="600"/>
                        <w:rPr>
                          <w:color w:val="000000"/>
                        </w:rPr>
                      </w:pPr>
                      <w:r>
                        <w:rPr>
                          <w:color w:val="000000"/>
                          <w:spacing w:val="-2"/>
                        </w:rPr>
                        <w:t>&lt;/entryRelationship&gt;</w:t>
                      </w:r>
                    </w:p>
                    <w:p w14:paraId="3B5C683C" w14:textId="77777777" w:rsidR="00B440BA" w:rsidRDefault="003F7F46">
                      <w:pPr>
                        <w:pStyle w:val="BodyText"/>
                        <w:spacing w:line="219" w:lineRule="exact"/>
                        <w:ind w:left="120"/>
                        <w:rPr>
                          <w:color w:val="000000"/>
                        </w:rPr>
                      </w:pPr>
                      <w:r>
                        <w:rPr>
                          <w:color w:val="000000"/>
                          <w:spacing w:val="-2"/>
                        </w:rPr>
                        <w:t>&lt;/procedure&gt;</w:t>
                      </w:r>
                    </w:p>
                  </w:txbxContent>
                </v:textbox>
                <w10:anchorlock/>
              </v:shape>
            </w:pict>
          </mc:Fallback>
        </mc:AlternateContent>
      </w:r>
    </w:p>
    <w:p w14:paraId="3B5C27EB" w14:textId="77777777" w:rsidR="00B440BA" w:rsidRDefault="00B440BA">
      <w:pPr>
        <w:spacing w:before="112"/>
        <w:rPr>
          <w:b/>
          <w:sz w:val="28"/>
        </w:rPr>
      </w:pPr>
    </w:p>
    <w:p w14:paraId="3B5C27EC" w14:textId="77777777" w:rsidR="00B440BA" w:rsidRDefault="003F7F46">
      <w:pPr>
        <w:pStyle w:val="Heading4"/>
        <w:spacing w:before="0"/>
      </w:pPr>
      <w:bookmarkStart w:id="308" w:name="_Toc181549418"/>
      <w:r>
        <w:rPr>
          <w:noProof/>
        </w:rPr>
        <mc:AlternateContent>
          <mc:Choice Requires="wps">
            <w:drawing>
              <wp:anchor distT="0" distB="0" distL="0" distR="0" simplePos="0" relativeHeight="251706368" behindDoc="1" locked="0" layoutInCell="1" allowOverlap="1" wp14:anchorId="3B5C614D" wp14:editId="3B5C614E">
                <wp:simplePos x="0" y="0"/>
                <wp:positionH relativeFrom="page">
                  <wp:posOffset>719988</wp:posOffset>
                </wp:positionH>
                <wp:positionV relativeFrom="paragraph">
                  <wp:posOffset>234865</wp:posOffset>
                </wp:positionV>
                <wp:extent cx="6332855" cy="1270"/>
                <wp:effectExtent l="0" t="0" r="0" b="0"/>
                <wp:wrapTopAndBottom/>
                <wp:docPr id="369" name="Graphic 3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609EF1" id="Graphic 369" o:spid="_x0000_s1026" style="position:absolute;margin-left:56.7pt;margin-top:18.5pt;width:498.65pt;height:.1pt;z-index:-25161011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09" w:name="Procedure_Complications_Observation"/>
      <w:bookmarkEnd w:id="309"/>
      <w:r>
        <w:t xml:space="preserve">Procedure Complications </w:t>
      </w:r>
      <w:r>
        <w:rPr>
          <w:spacing w:val="-2"/>
        </w:rPr>
        <w:t>Observation</w:t>
      </w:r>
      <w:bookmarkEnd w:id="308"/>
    </w:p>
    <w:p w14:paraId="3B5C27ED"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2.16.840.1.1133883.17.3.10.1.179</w:t>
      </w:r>
      <w:r>
        <w:rPr>
          <w:rFonts w:ascii="Times New Roman"/>
          <w:spacing w:val="-2"/>
        </w:rPr>
        <w:t>]</w:t>
      </w:r>
    </w:p>
    <w:p w14:paraId="3B5C27EE" w14:textId="77777777" w:rsidR="00B440BA" w:rsidRDefault="00B440BA">
      <w:pPr>
        <w:spacing w:before="3"/>
        <w:rPr>
          <w:sz w:val="20"/>
        </w:rPr>
      </w:pPr>
    </w:p>
    <w:p w14:paraId="3B5C27EF" w14:textId="77777777" w:rsidR="00B440BA" w:rsidRDefault="003F7F46">
      <w:pPr>
        <w:pStyle w:val="BodyText"/>
        <w:ind w:left="613"/>
        <w:rPr>
          <w:rFonts w:ascii="Times New Roman"/>
        </w:rPr>
      </w:pPr>
      <w:r>
        <w:rPr>
          <w:rFonts w:ascii="Times New Roman"/>
        </w:rPr>
        <w:t>Complications</w:t>
      </w:r>
      <w:r>
        <w:rPr>
          <w:rFonts w:ascii="Times New Roman"/>
          <w:spacing w:val="-6"/>
        </w:rPr>
        <w:t xml:space="preserve"> </w:t>
      </w:r>
      <w:r>
        <w:rPr>
          <w:rFonts w:ascii="Times New Roman"/>
        </w:rPr>
        <w:t>associated</w:t>
      </w:r>
      <w:r>
        <w:rPr>
          <w:rFonts w:ascii="Times New Roman"/>
          <w:spacing w:val="-3"/>
        </w:rPr>
        <w:t xml:space="preserve"> </w:t>
      </w:r>
      <w:r>
        <w:rPr>
          <w:rFonts w:ascii="Times New Roman"/>
        </w:rPr>
        <w:t>with</w:t>
      </w:r>
      <w:r>
        <w:rPr>
          <w:rFonts w:ascii="Times New Roman"/>
          <w:spacing w:val="-3"/>
        </w:rPr>
        <w:t xml:space="preserve"> </w:t>
      </w:r>
      <w:r>
        <w:rPr>
          <w:rFonts w:ascii="Times New Roman"/>
        </w:rPr>
        <w:t>a</w:t>
      </w:r>
      <w:r>
        <w:rPr>
          <w:rFonts w:ascii="Times New Roman"/>
          <w:spacing w:val="-3"/>
        </w:rPr>
        <w:t xml:space="preserve"> </w:t>
      </w:r>
      <w:r>
        <w:rPr>
          <w:rFonts w:ascii="Times New Roman"/>
        </w:rPr>
        <w:t>procedure</w:t>
      </w:r>
      <w:r>
        <w:rPr>
          <w:rFonts w:ascii="Times New Roman"/>
          <w:spacing w:val="-4"/>
        </w:rPr>
        <w:t xml:space="preserve"> </w:t>
      </w:r>
      <w:r>
        <w:rPr>
          <w:rFonts w:ascii="Times New Roman"/>
        </w:rPr>
        <w:t>performed</w:t>
      </w:r>
      <w:r>
        <w:rPr>
          <w:rFonts w:ascii="Times New Roman"/>
          <w:spacing w:val="-3"/>
        </w:rPr>
        <w:t xml:space="preserve"> </w:t>
      </w:r>
      <w:r>
        <w:rPr>
          <w:rFonts w:ascii="Times New Roman"/>
        </w:rPr>
        <w:t>by</w:t>
      </w:r>
      <w:r>
        <w:rPr>
          <w:rFonts w:ascii="Times New Roman"/>
          <w:spacing w:val="-2"/>
        </w:rPr>
        <w:t xml:space="preserve"> </w:t>
      </w:r>
      <w:r>
        <w:rPr>
          <w:rFonts w:ascii="Times New Roman"/>
        </w:rPr>
        <w:t>the</w:t>
      </w:r>
      <w:r>
        <w:rPr>
          <w:rFonts w:ascii="Times New Roman"/>
          <w:spacing w:val="-4"/>
        </w:rPr>
        <w:t xml:space="preserve"> </w:t>
      </w:r>
      <w:r>
        <w:rPr>
          <w:rFonts w:ascii="Times New Roman"/>
        </w:rPr>
        <w:t>EMS</w:t>
      </w:r>
      <w:r>
        <w:rPr>
          <w:rFonts w:ascii="Times New Roman"/>
          <w:spacing w:val="-3"/>
        </w:rPr>
        <w:t xml:space="preserve"> </w:t>
      </w:r>
      <w:r>
        <w:rPr>
          <w:rFonts w:ascii="Times New Roman"/>
          <w:spacing w:val="-4"/>
        </w:rPr>
        <w:t>unit</w:t>
      </w:r>
    </w:p>
    <w:p w14:paraId="3B5C27F0" w14:textId="77777777" w:rsidR="00B440BA" w:rsidRDefault="003F7F46">
      <w:pPr>
        <w:pStyle w:val="ListParagraph"/>
        <w:numPr>
          <w:ilvl w:val="0"/>
          <w:numId w:val="4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CONF:11526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7F1" w14:textId="77777777" w:rsidR="00B440BA" w:rsidRDefault="003F7F46">
      <w:pPr>
        <w:pStyle w:val="ListParagraph"/>
        <w:numPr>
          <w:ilvl w:val="1"/>
          <w:numId w:val="4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="2.16.840.1.1133883.17.3.10.1.179"</w:t>
      </w:r>
    </w:p>
    <w:p w14:paraId="3B5C27F2" w14:textId="77777777" w:rsidR="00B440BA" w:rsidRDefault="003F7F46">
      <w:pPr>
        <w:pStyle w:val="ListParagraph"/>
        <w:numPr>
          <w:ilvl w:val="1"/>
          <w:numId w:val="4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F3" w14:textId="77777777" w:rsidR="00B440BA" w:rsidRDefault="003F7F46">
      <w:pPr>
        <w:pStyle w:val="ListParagraph"/>
        <w:numPr>
          <w:ilvl w:val="0"/>
          <w:numId w:val="4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7F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(CONF:11259)</w:t>
      </w:r>
    </w:p>
    <w:p w14:paraId="3B5C27F5" w14:textId="77777777" w:rsidR="00B440BA" w:rsidRDefault="003F7F46">
      <w:pPr>
        <w:pStyle w:val="ListParagraph"/>
        <w:numPr>
          <w:ilvl w:val="0"/>
          <w:numId w:val="49"/>
        </w:numPr>
        <w:tabs>
          <w:tab w:val="left" w:pos="897"/>
        </w:tabs>
        <w:spacing w:before="28" w:line="232" w:lineRule="auto"/>
        <w:ind w:right="1178"/>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(CONF:10528)</w:t>
      </w:r>
      <w:r>
        <w:rPr>
          <w:rFonts w:ascii="Courier New"/>
          <w:b/>
          <w:sz w:val="20"/>
        </w:rPr>
        <w:t>/@code</w:t>
      </w:r>
      <w:r>
        <w:rPr>
          <w:rFonts w:ascii="Courier New"/>
          <w:sz w:val="20"/>
        </w:rPr>
        <w:t>="67545-4"</w:t>
      </w:r>
      <w:r>
        <w:rPr>
          <w:rFonts w:ascii="Courier New"/>
          <w:spacing w:val="-11"/>
          <w:sz w:val="20"/>
        </w:rPr>
        <w:t xml:space="preserve"> </w:t>
      </w:r>
      <w:r>
        <w:rPr>
          <w:i/>
          <w:sz w:val="20"/>
        </w:rPr>
        <w:t>Procedure</w:t>
      </w:r>
      <w:r>
        <w:rPr>
          <w:i/>
          <w:spacing w:val="-5"/>
          <w:sz w:val="20"/>
        </w:rPr>
        <w:t xml:space="preserve"> </w:t>
      </w:r>
      <w:r>
        <w:rPr>
          <w:i/>
          <w:sz w:val="20"/>
        </w:rPr>
        <w:t xml:space="preserve">complication NEMSIS </w:t>
      </w:r>
      <w:r>
        <w:rPr>
          <w:sz w:val="20"/>
        </w:rPr>
        <w:t>(CodeSystem:</w:t>
      </w:r>
      <w:r>
        <w:rPr>
          <w:spacing w:val="40"/>
          <w:sz w:val="20"/>
        </w:rPr>
        <w:t xml:space="preserve"> </w:t>
      </w:r>
      <w:r>
        <w:rPr>
          <w:rFonts w:ascii="Courier New"/>
          <w:sz w:val="20"/>
        </w:rPr>
        <w:t>2.16.840.1.113883.6.1 LOINC</w:t>
      </w:r>
      <w:r>
        <w:rPr>
          <w:sz w:val="20"/>
        </w:rPr>
        <w:t>) (CONF:10529)</w:t>
      </w:r>
    </w:p>
    <w:p w14:paraId="3B5C27F6" w14:textId="77777777" w:rsidR="00B440BA" w:rsidRDefault="003F7F46">
      <w:pPr>
        <w:pStyle w:val="ListParagraph"/>
        <w:numPr>
          <w:ilvl w:val="0"/>
          <w:numId w:val="49"/>
        </w:numPr>
        <w:tabs>
          <w:tab w:val="left" w:pos="897"/>
        </w:tabs>
        <w:spacing w:before="31"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(CONF:11622),</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85" w:history="1">
        <w:r>
          <w:rPr>
            <w:rFonts w:ascii="Courier New"/>
            <w:i/>
            <w:color w:val="0000FF"/>
            <w:sz w:val="20"/>
          </w:rPr>
          <w:t>ProcedureComplicationType</w:t>
        </w:r>
      </w:hyperlink>
      <w:r>
        <w:rPr>
          <w:rFonts w:ascii="Courier New"/>
          <w:i/>
          <w:color w:val="0000FF"/>
          <w:sz w:val="20"/>
        </w:rPr>
        <w:t xml:space="preserve"> </w:t>
      </w:r>
      <w:r>
        <w:rPr>
          <w:rFonts w:ascii="Courier New"/>
          <w:sz w:val="20"/>
        </w:rPr>
        <w:t>2.16.840.1.113883.17.3.11.58</w:t>
      </w:r>
      <w:r>
        <w:rPr>
          <w:rFonts w:ascii="Courier New"/>
          <w:spacing w:val="-58"/>
          <w:sz w:val="20"/>
        </w:rPr>
        <w:t xml:space="preserve"> </w:t>
      </w:r>
      <w:r>
        <w:rPr>
          <w:b/>
          <w:sz w:val="20"/>
        </w:rPr>
        <w:t xml:space="preserve">DYNAMIC </w:t>
      </w:r>
      <w:r>
        <w:rPr>
          <w:spacing w:val="-2"/>
          <w:sz w:val="20"/>
        </w:rPr>
        <w:t>(CONF:10530)</w:t>
      </w:r>
    </w:p>
    <w:p w14:paraId="3B5C27F7"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eProcedures.07</w:t>
      </w:r>
    </w:p>
    <w:p w14:paraId="3B5C27F8" w14:textId="77777777" w:rsidR="00B440BA" w:rsidRDefault="00B440BA">
      <w:pPr>
        <w:spacing w:before="20"/>
        <w:rPr>
          <w:sz w:val="20"/>
        </w:rPr>
      </w:pPr>
    </w:p>
    <w:p w14:paraId="3B5C27F9" w14:textId="77777777" w:rsidR="00B440BA" w:rsidRDefault="003F7F46">
      <w:pPr>
        <w:ind w:left="613"/>
        <w:rPr>
          <w:b/>
          <w:sz w:val="20"/>
        </w:rPr>
      </w:pPr>
      <w:r>
        <w:rPr>
          <w:b/>
          <w:sz w:val="20"/>
        </w:rPr>
        <w:t>Procedure</w:t>
      </w:r>
      <w:r>
        <w:rPr>
          <w:b/>
          <w:spacing w:val="-11"/>
          <w:sz w:val="20"/>
        </w:rPr>
        <w:t xml:space="preserve"> </w:t>
      </w:r>
      <w:r>
        <w:rPr>
          <w:b/>
          <w:sz w:val="20"/>
        </w:rPr>
        <w:t>Complications</w:t>
      </w:r>
      <w:r>
        <w:rPr>
          <w:b/>
          <w:spacing w:val="-11"/>
          <w:sz w:val="20"/>
        </w:rPr>
        <w:t xml:space="preserve"> </w:t>
      </w:r>
      <w:r>
        <w:rPr>
          <w:b/>
          <w:sz w:val="20"/>
        </w:rPr>
        <w:t>Observation</w:t>
      </w:r>
      <w:r>
        <w:rPr>
          <w:b/>
          <w:spacing w:val="-11"/>
          <w:sz w:val="20"/>
        </w:rPr>
        <w:t xml:space="preserve"> </w:t>
      </w:r>
      <w:r>
        <w:rPr>
          <w:b/>
          <w:spacing w:val="-2"/>
          <w:sz w:val="20"/>
        </w:rPr>
        <w:t>example</w:t>
      </w:r>
    </w:p>
    <w:p w14:paraId="3B5C27FA" w14:textId="77777777" w:rsidR="00B440BA" w:rsidRDefault="003F7F46">
      <w:pPr>
        <w:spacing w:before="10"/>
        <w:rPr>
          <w:b/>
          <w:sz w:val="10"/>
        </w:rPr>
      </w:pPr>
      <w:r>
        <w:rPr>
          <w:noProof/>
        </w:rPr>
        <mc:AlternateContent>
          <mc:Choice Requires="wps">
            <w:drawing>
              <wp:anchor distT="0" distB="0" distL="0" distR="0" simplePos="0" relativeHeight="251708416" behindDoc="1" locked="0" layoutInCell="1" allowOverlap="1" wp14:anchorId="3B5C614F" wp14:editId="3B5C6150">
                <wp:simplePos x="0" y="0"/>
                <wp:positionH relativeFrom="page">
                  <wp:posOffset>1037488</wp:posOffset>
                </wp:positionH>
                <wp:positionV relativeFrom="paragraph">
                  <wp:posOffset>94753</wp:posOffset>
                </wp:positionV>
                <wp:extent cx="6015355" cy="1498600"/>
                <wp:effectExtent l="0" t="0" r="0" b="0"/>
                <wp:wrapTopAndBottom/>
                <wp:docPr id="370" name="Text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3D" w14:textId="77777777" w:rsidR="00B440BA" w:rsidRDefault="00B440BA">
                            <w:pPr>
                              <w:spacing w:before="83"/>
                              <w:rPr>
                                <w:b/>
                                <w:color w:val="000000"/>
                                <w:sz w:val="20"/>
                              </w:rPr>
                            </w:pPr>
                          </w:p>
                          <w:p w14:paraId="3B5C683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3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root="2.16.840.1.1133883.17.3.10.1.179"</w:t>
                            </w:r>
                          </w:p>
                          <w:p w14:paraId="3B5C684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4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42" w14:textId="77777777" w:rsidR="00B440BA" w:rsidRDefault="003F7F46">
                            <w:pPr>
                              <w:pStyle w:val="BodyText"/>
                              <w:spacing w:before="2" w:line="225" w:lineRule="auto"/>
                              <w:ind w:left="240" w:firstLine="360"/>
                              <w:rPr>
                                <w:color w:val="000000"/>
                              </w:rPr>
                            </w:pPr>
                            <w:r>
                              <w:rPr>
                                <w:color w:val="000000"/>
                              </w:rPr>
                              <w:t>&lt;code</w:t>
                            </w:r>
                            <w:r>
                              <w:rPr>
                                <w:color w:val="000000"/>
                                <w:spacing w:val="-13"/>
                              </w:rPr>
                              <w:t xml:space="preserve"> </w:t>
                            </w:r>
                            <w:r>
                              <w:rPr>
                                <w:color w:val="000000"/>
                              </w:rPr>
                              <w:t>code="67545-4"</w:t>
                            </w:r>
                            <w:r>
                              <w:rPr>
                                <w:color w:val="000000"/>
                                <w:spacing w:val="-13"/>
                              </w:rPr>
                              <w:t xml:space="preserve"> </w:t>
                            </w:r>
                            <w:r>
                              <w:rPr>
                                <w:color w:val="000000"/>
                              </w:rPr>
                              <w:t>displayName="Procedure</w:t>
                            </w:r>
                            <w:r>
                              <w:rPr>
                                <w:color w:val="000000"/>
                                <w:spacing w:val="-13"/>
                              </w:rPr>
                              <w:t xml:space="preserve"> </w:t>
                            </w:r>
                            <w:r>
                              <w:rPr>
                                <w:color w:val="000000"/>
                              </w:rPr>
                              <w:t>complication" codeSystem="2.16.840.1.113883.6.1"</w:t>
                            </w:r>
                            <w:r>
                              <w:rPr>
                                <w:color w:val="000000"/>
                                <w:spacing w:val="-30"/>
                              </w:rPr>
                              <w:t xml:space="preserve"> </w:t>
                            </w:r>
                            <w:r>
                              <w:rPr>
                                <w:color w:val="000000"/>
                              </w:rPr>
                              <w:t>codeSystemName="LOINC"</w:t>
                            </w:r>
                            <w:r>
                              <w:rPr>
                                <w:color w:val="000000"/>
                                <w:spacing w:val="-28"/>
                              </w:rPr>
                              <w:t xml:space="preserve"> </w:t>
                            </w:r>
                            <w:r>
                              <w:rPr>
                                <w:color w:val="000000"/>
                                <w:spacing w:val="-5"/>
                              </w:rPr>
                              <w:t>/&gt;</w:t>
                            </w:r>
                          </w:p>
                          <w:p w14:paraId="3B5C6843" w14:textId="77777777" w:rsidR="00B440BA" w:rsidRDefault="003F7F46">
                            <w:pPr>
                              <w:pStyle w:val="BodyText"/>
                              <w:spacing w:line="225" w:lineRule="auto"/>
                              <w:ind w:left="240" w:firstLine="360"/>
                              <w:rPr>
                                <w:color w:val="000000"/>
                              </w:rPr>
                            </w:pPr>
                            <w:r>
                              <w:rPr>
                                <w:color w:val="000000"/>
                              </w:rPr>
                              <w:t>&lt;value xsi:type="CD" code="LA137-2" displayName="None"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p w14:paraId="3B5C6844"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4F" id="Textbox 370" o:spid="_x0000_s1197" type="#_x0000_t202" style="position:absolute;margin-left:81.7pt;margin-top:7.45pt;width:473.65pt;height:118pt;z-index:-251608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" fillcolor="#f0f0f0" stroked="f">
                <v:textbox inset="0,0,0,0">
                  <w:txbxContent>
                    <w:p w14:paraId="3B5C683D" w14:textId="77777777" w:rsidR="00B440BA" w:rsidRDefault="00B440BA">
                      <w:pPr>
                        <w:spacing w:before="83"/>
                        <w:rPr>
                          <w:b/>
                          <w:color w:val="000000"/>
                          <w:sz w:val="20"/>
                        </w:rPr>
                      </w:pPr>
                    </w:p>
                    <w:p w14:paraId="3B5C683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3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root="2.16.840.1.1133883.17.3.10.1.179"</w:t>
                      </w:r>
                    </w:p>
                    <w:p w14:paraId="3B5C684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4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42" w14:textId="77777777" w:rsidR="00B440BA" w:rsidRDefault="003F7F46">
                      <w:pPr>
                        <w:pStyle w:val="BodyText"/>
                        <w:spacing w:before="2" w:line="225" w:lineRule="auto"/>
                        <w:ind w:left="240" w:firstLine="360"/>
                        <w:rPr>
                          <w:color w:val="000000"/>
                        </w:rPr>
                      </w:pPr>
                      <w:r>
                        <w:rPr>
                          <w:color w:val="000000"/>
                        </w:rPr>
                        <w:t>&lt;code</w:t>
                      </w:r>
                      <w:r>
                        <w:rPr>
                          <w:color w:val="000000"/>
                          <w:spacing w:val="-13"/>
                        </w:rPr>
                        <w:t xml:space="preserve"> </w:t>
                      </w:r>
                      <w:r>
                        <w:rPr>
                          <w:color w:val="000000"/>
                        </w:rPr>
                        <w:t>code="67545-4"</w:t>
                      </w:r>
                      <w:r>
                        <w:rPr>
                          <w:color w:val="000000"/>
                          <w:spacing w:val="-13"/>
                        </w:rPr>
                        <w:t xml:space="preserve"> </w:t>
                      </w:r>
                      <w:r>
                        <w:rPr>
                          <w:color w:val="000000"/>
                        </w:rPr>
                        <w:t>displayName="Procedure</w:t>
                      </w:r>
                      <w:r>
                        <w:rPr>
                          <w:color w:val="000000"/>
                          <w:spacing w:val="-13"/>
                        </w:rPr>
                        <w:t xml:space="preserve"> </w:t>
                      </w:r>
                      <w:r>
                        <w:rPr>
                          <w:color w:val="000000"/>
                        </w:rPr>
                        <w:t>complication" codeSystem="2.16.840.1.113883.6.1"</w:t>
                      </w:r>
                      <w:r>
                        <w:rPr>
                          <w:color w:val="000000"/>
                          <w:spacing w:val="-30"/>
                        </w:rPr>
                        <w:t xml:space="preserve"> </w:t>
                      </w:r>
                      <w:r>
                        <w:rPr>
                          <w:color w:val="000000"/>
                        </w:rPr>
                        <w:t>codeSystemName="LOINC"</w:t>
                      </w:r>
                      <w:r>
                        <w:rPr>
                          <w:color w:val="000000"/>
                          <w:spacing w:val="-28"/>
                        </w:rPr>
                        <w:t xml:space="preserve"> </w:t>
                      </w:r>
                      <w:r>
                        <w:rPr>
                          <w:color w:val="000000"/>
                          <w:spacing w:val="-5"/>
                        </w:rPr>
                        <w:t>/&gt;</w:t>
                      </w:r>
                    </w:p>
                    <w:p w14:paraId="3B5C6843" w14:textId="77777777" w:rsidR="00B440BA" w:rsidRDefault="003F7F46">
                      <w:pPr>
                        <w:pStyle w:val="BodyText"/>
                        <w:spacing w:line="225" w:lineRule="auto"/>
                        <w:ind w:left="240" w:firstLine="360"/>
                        <w:rPr>
                          <w:color w:val="000000"/>
                        </w:rPr>
                      </w:pPr>
                      <w:r>
                        <w:rPr>
                          <w:color w:val="000000"/>
                        </w:rPr>
                        <w:t>&lt;value xsi:type="CD" code="LA137-2" displayName="None"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p w14:paraId="3B5C6844"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7FB" w14:textId="77777777" w:rsidR="00B440BA" w:rsidRDefault="00B440BA">
      <w:pPr>
        <w:spacing w:before="134"/>
        <w:rPr>
          <w:b/>
          <w:sz w:val="28"/>
        </w:rPr>
      </w:pPr>
    </w:p>
    <w:p w14:paraId="3B5C27FC" w14:textId="77777777" w:rsidR="00B440BA" w:rsidRDefault="003F7F46">
      <w:pPr>
        <w:pStyle w:val="Heading4"/>
      </w:pPr>
      <w:bookmarkStart w:id="310" w:name="_Toc181549419"/>
      <w:r>
        <w:rPr>
          <w:noProof/>
        </w:rPr>
        <mc:AlternateContent>
          <mc:Choice Requires="wps">
            <w:drawing>
              <wp:anchor distT="0" distB="0" distL="0" distR="0" simplePos="0" relativeHeight="251710464" behindDoc="1" locked="0" layoutInCell="1" allowOverlap="1" wp14:anchorId="3B5C6151" wp14:editId="3B5C6152">
                <wp:simplePos x="0" y="0"/>
                <wp:positionH relativeFrom="page">
                  <wp:posOffset>719988</wp:posOffset>
                </wp:positionH>
                <wp:positionV relativeFrom="paragraph">
                  <wp:posOffset>234967</wp:posOffset>
                </wp:positionV>
                <wp:extent cx="6332855" cy="1270"/>
                <wp:effectExtent l="0" t="0" r="0" b="0"/>
                <wp:wrapTopAndBottom/>
                <wp:docPr id="371" name="Graphic 3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3FE3FB" id="Graphic 371" o:spid="_x0000_s1026" style="position:absolute;margin-left:56.7pt;margin-top:18.5pt;width:498.65pt;height:.1pt;z-index:-2516060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11" w:name="Procedure_Number_Of_Attempts_Observation"/>
      <w:bookmarkEnd w:id="311"/>
      <w:r>
        <w:t xml:space="preserve">Procedure Number Of Attempts </w:t>
      </w:r>
      <w:r>
        <w:rPr>
          <w:spacing w:val="-2"/>
        </w:rPr>
        <w:t>Observation</w:t>
      </w:r>
      <w:bookmarkEnd w:id="310"/>
    </w:p>
    <w:p w14:paraId="3B5C27FD"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2.16.840.1.1133883.17.3.10.1.132</w:t>
      </w:r>
      <w:r>
        <w:rPr>
          <w:rFonts w:ascii="Times New Roman"/>
          <w:spacing w:val="-2"/>
        </w:rPr>
        <w:t>]</w:t>
      </w:r>
    </w:p>
    <w:p w14:paraId="3B5C27FE" w14:textId="77777777" w:rsidR="00B440BA" w:rsidRDefault="00B440BA">
      <w:pPr>
        <w:spacing w:before="3"/>
        <w:rPr>
          <w:sz w:val="20"/>
        </w:rPr>
      </w:pPr>
    </w:p>
    <w:p w14:paraId="3B5C27FF" w14:textId="77777777" w:rsidR="00B440BA" w:rsidRDefault="003F7F46">
      <w:pPr>
        <w:pStyle w:val="BodyText"/>
        <w:ind w:left="613"/>
        <w:rPr>
          <w:rFonts w:ascii="Times New Roman"/>
        </w:rPr>
      </w:pPr>
      <w:r>
        <w:rPr>
          <w:rFonts w:ascii="Times New Roman"/>
        </w:rPr>
        <w:t>How</w:t>
      </w:r>
      <w:r>
        <w:rPr>
          <w:rFonts w:ascii="Times New Roman"/>
          <w:spacing w:val="-3"/>
        </w:rPr>
        <w:t xml:space="preserve"> </w:t>
      </w:r>
      <w:r>
        <w:rPr>
          <w:rFonts w:ascii="Times New Roman"/>
        </w:rPr>
        <w:t>many</w:t>
      </w:r>
      <w:r>
        <w:rPr>
          <w:rFonts w:ascii="Times New Roman"/>
          <w:spacing w:val="-2"/>
        </w:rPr>
        <w:t xml:space="preserve"> </w:t>
      </w:r>
      <w:r>
        <w:rPr>
          <w:rFonts w:ascii="Times New Roman"/>
        </w:rPr>
        <w:t>times</w:t>
      </w:r>
      <w:r>
        <w:rPr>
          <w:rFonts w:ascii="Times New Roman"/>
          <w:spacing w:val="-2"/>
        </w:rPr>
        <w:t xml:space="preserve"> </w:t>
      </w:r>
      <w:r>
        <w:rPr>
          <w:rFonts w:ascii="Times New Roman"/>
        </w:rPr>
        <w:t>the</w:t>
      </w:r>
      <w:r>
        <w:rPr>
          <w:rFonts w:ascii="Times New Roman"/>
          <w:spacing w:val="-3"/>
        </w:rPr>
        <w:t xml:space="preserve"> </w:t>
      </w:r>
      <w:r>
        <w:rPr>
          <w:rFonts w:ascii="Times New Roman"/>
        </w:rPr>
        <w:t>EMS</w:t>
      </w:r>
      <w:r>
        <w:rPr>
          <w:rFonts w:ascii="Times New Roman"/>
          <w:spacing w:val="-3"/>
        </w:rPr>
        <w:t xml:space="preserve"> </w:t>
      </w:r>
      <w:r>
        <w:rPr>
          <w:rFonts w:ascii="Times New Roman"/>
        </w:rPr>
        <w:t>unit</w:t>
      </w:r>
      <w:r>
        <w:rPr>
          <w:rFonts w:ascii="Times New Roman"/>
          <w:spacing w:val="-2"/>
        </w:rPr>
        <w:t xml:space="preserve"> </w:t>
      </w:r>
      <w:r>
        <w:rPr>
          <w:rFonts w:ascii="Times New Roman"/>
        </w:rPr>
        <w:t>attempted</w:t>
      </w:r>
      <w:r>
        <w:rPr>
          <w:rFonts w:ascii="Times New Roman"/>
          <w:spacing w:val="-2"/>
        </w:rPr>
        <w:t xml:space="preserve"> </w:t>
      </w:r>
      <w:r>
        <w:rPr>
          <w:rFonts w:ascii="Times New Roman"/>
        </w:rPr>
        <w:t>a</w:t>
      </w:r>
      <w:r>
        <w:rPr>
          <w:rFonts w:ascii="Times New Roman"/>
          <w:spacing w:val="-2"/>
        </w:rPr>
        <w:t xml:space="preserve"> procedure</w:t>
      </w:r>
    </w:p>
    <w:p w14:paraId="3B5C2800" w14:textId="77777777" w:rsidR="00B440BA" w:rsidRDefault="003F7F46">
      <w:pPr>
        <w:pStyle w:val="ListParagraph"/>
        <w:numPr>
          <w:ilvl w:val="0"/>
          <w:numId w:val="4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CONF:11524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01" w14:textId="77777777" w:rsidR="00B440BA" w:rsidRDefault="003F7F46">
      <w:pPr>
        <w:pStyle w:val="ListParagraph"/>
        <w:numPr>
          <w:ilvl w:val="1"/>
          <w:numId w:val="4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="2.16.840.1.1133883.17.3.10.1.132"</w:t>
      </w:r>
    </w:p>
    <w:p w14:paraId="3B5C2802" w14:textId="77777777" w:rsidR="00B440BA" w:rsidRDefault="003F7F46">
      <w:pPr>
        <w:pStyle w:val="ListParagraph"/>
        <w:numPr>
          <w:ilvl w:val="1"/>
          <w:numId w:val="4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03" w14:textId="77777777" w:rsidR="00B440BA" w:rsidRDefault="003F7F46">
      <w:pPr>
        <w:pStyle w:val="ListParagraph"/>
        <w:numPr>
          <w:ilvl w:val="0"/>
          <w:numId w:val="4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0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(CONF:11257)</w:t>
      </w:r>
    </w:p>
    <w:p w14:paraId="3B5C2805" w14:textId="77777777" w:rsidR="00B440BA" w:rsidRDefault="003F7F46">
      <w:pPr>
        <w:pStyle w:val="ListParagraph"/>
        <w:numPr>
          <w:ilvl w:val="0"/>
          <w:numId w:val="48"/>
        </w:numPr>
        <w:tabs>
          <w:tab w:val="left" w:pos="897"/>
        </w:tabs>
        <w:spacing w:before="28" w:line="232" w:lineRule="auto"/>
        <w:ind w:right="1239"/>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(CONF:10520)</w:t>
      </w:r>
      <w:r>
        <w:rPr>
          <w:rFonts w:ascii="Courier New"/>
          <w:b/>
          <w:sz w:val="20"/>
        </w:rPr>
        <w:t>/@code</w:t>
      </w:r>
      <w:r>
        <w:rPr>
          <w:rFonts w:ascii="Courier New"/>
          <w:sz w:val="20"/>
        </w:rPr>
        <w:t>="67543-9"</w:t>
      </w:r>
      <w:r>
        <w:rPr>
          <w:rFonts w:ascii="Courier New"/>
          <w:spacing w:val="-10"/>
          <w:sz w:val="20"/>
        </w:rPr>
        <w:t xml:space="preserve"> </w:t>
      </w:r>
      <w:r>
        <w:rPr>
          <w:i/>
          <w:sz w:val="20"/>
        </w:rPr>
        <w:t>Procedure</w:t>
      </w:r>
      <w:r>
        <w:rPr>
          <w:i/>
          <w:spacing w:val="-5"/>
          <w:sz w:val="20"/>
        </w:rPr>
        <w:t xml:space="preserve"> </w:t>
      </w:r>
      <w:r>
        <w:rPr>
          <w:i/>
          <w:sz w:val="20"/>
        </w:rPr>
        <w:t>attempts</w:t>
      </w:r>
      <w:r>
        <w:rPr>
          <w:i/>
          <w:spacing w:val="-5"/>
          <w:sz w:val="20"/>
        </w:rPr>
        <w:t xml:space="preserve"> </w:t>
      </w:r>
      <w:r>
        <w:rPr>
          <w:i/>
          <w:sz w:val="20"/>
        </w:rPr>
        <w:t xml:space="preserve">[#] NEMSIS </w:t>
      </w:r>
      <w:r>
        <w:rPr>
          <w:sz w:val="20"/>
        </w:rPr>
        <w:t>(CodeSystem:</w:t>
      </w:r>
      <w:r>
        <w:rPr>
          <w:spacing w:val="40"/>
          <w:sz w:val="20"/>
        </w:rPr>
        <w:t xml:space="preserve"> </w:t>
      </w:r>
      <w:r>
        <w:rPr>
          <w:rFonts w:ascii="Courier New"/>
          <w:sz w:val="20"/>
        </w:rPr>
        <w:t>2.16.840.1.113883.6.1 LOINC</w:t>
      </w:r>
      <w:r>
        <w:rPr>
          <w:sz w:val="20"/>
        </w:rPr>
        <w:t>) (CONF:10521)</w:t>
      </w:r>
    </w:p>
    <w:p w14:paraId="3B5C2806" w14:textId="77777777" w:rsidR="00B440BA" w:rsidRDefault="003F7F46">
      <w:pPr>
        <w:pStyle w:val="ListParagraph"/>
        <w:numPr>
          <w:ilvl w:val="0"/>
          <w:numId w:val="48"/>
        </w:numPr>
        <w:tabs>
          <w:tab w:val="left" w:pos="896"/>
        </w:tabs>
        <w:spacing w:before="26"/>
        <w:ind w:left="896" w:hanging="283"/>
        <w:rPr>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="INT"</w:t>
      </w:r>
      <w:r>
        <w:rPr>
          <w:rFonts w:ascii="Courier New"/>
          <w:spacing w:val="-71"/>
          <w:sz w:val="20"/>
        </w:rPr>
        <w:t xml:space="preserve"> </w:t>
      </w:r>
      <w:r>
        <w:rPr>
          <w:spacing w:val="-2"/>
          <w:sz w:val="20"/>
        </w:rPr>
        <w:t>(CONF:10522)</w:t>
      </w:r>
    </w:p>
    <w:p w14:paraId="3B5C2807" w14:textId="77777777" w:rsidR="00B440BA" w:rsidRDefault="00B440BA">
      <w:pPr>
        <w:rPr>
          <w:sz w:val="20"/>
        </w:rPr>
        <w:sectPr w:rsidR="00B440BA">
          <w:pgSz w:w="12240" w:h="15840"/>
          <w:pgMar w:top="1140" w:right="600" w:bottom="700" w:left="1020" w:header="0" w:footer="509" w:gutter="0"/>
          <w:cols w:space="720"/>
        </w:sectPr>
      </w:pPr>
    </w:p>
    <w:p w14:paraId="3B5C2808" w14:textId="77777777" w:rsidR="00B440BA" w:rsidRDefault="003F7F46">
      <w:pPr>
        <w:pStyle w:val="BodyText"/>
        <w:spacing w:before="75"/>
        <w:ind w:left="897"/>
        <w:rPr>
          <w:rFonts w:ascii="Times New Roman"/>
        </w:rPr>
      </w:pPr>
      <w:r>
        <w:rPr>
          <w:rFonts w:ascii="Times New Roman"/>
        </w:rPr>
        <w:lastRenderedPageBreak/>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eProcedures.05</w:t>
      </w:r>
    </w:p>
    <w:p w14:paraId="3B5C2809" w14:textId="77777777" w:rsidR="00B440BA" w:rsidRDefault="00B440BA">
      <w:pPr>
        <w:spacing w:before="19"/>
        <w:rPr>
          <w:sz w:val="20"/>
        </w:rPr>
      </w:pPr>
    </w:p>
    <w:p w14:paraId="3B5C280A" w14:textId="77777777" w:rsidR="00B440BA" w:rsidRDefault="003F7F46">
      <w:pPr>
        <w:spacing w:before="1"/>
        <w:ind w:left="613"/>
        <w:rPr>
          <w:b/>
          <w:sz w:val="20"/>
        </w:rPr>
      </w:pPr>
      <w:r>
        <w:rPr>
          <w:b/>
          <w:sz w:val="20"/>
        </w:rPr>
        <w:t>Procedure</w:t>
      </w:r>
      <w:r>
        <w:rPr>
          <w:b/>
          <w:spacing w:val="-9"/>
          <w:sz w:val="20"/>
        </w:rPr>
        <w:t xml:space="preserve"> </w:t>
      </w:r>
      <w:r>
        <w:rPr>
          <w:b/>
          <w:sz w:val="20"/>
        </w:rPr>
        <w:t>Number</w:t>
      </w:r>
      <w:r>
        <w:rPr>
          <w:b/>
          <w:spacing w:val="-7"/>
          <w:sz w:val="20"/>
        </w:rPr>
        <w:t xml:space="preserve"> </w:t>
      </w:r>
      <w:r>
        <w:rPr>
          <w:b/>
          <w:sz w:val="20"/>
        </w:rPr>
        <w:t>Of</w:t>
      </w:r>
      <w:r>
        <w:rPr>
          <w:b/>
          <w:spacing w:val="-7"/>
          <w:sz w:val="20"/>
        </w:rPr>
        <w:t xml:space="preserve"> </w:t>
      </w:r>
      <w:r>
        <w:rPr>
          <w:b/>
          <w:sz w:val="20"/>
        </w:rPr>
        <w:t>Attempts</w:t>
      </w:r>
      <w:r>
        <w:rPr>
          <w:b/>
          <w:spacing w:val="-7"/>
          <w:sz w:val="20"/>
        </w:rPr>
        <w:t xml:space="preserve"> </w:t>
      </w:r>
      <w:r>
        <w:rPr>
          <w:b/>
          <w:sz w:val="20"/>
        </w:rPr>
        <w:t>Observation</w:t>
      </w:r>
      <w:r>
        <w:rPr>
          <w:b/>
          <w:spacing w:val="-6"/>
          <w:sz w:val="20"/>
        </w:rPr>
        <w:t xml:space="preserve"> </w:t>
      </w:r>
      <w:r>
        <w:rPr>
          <w:b/>
          <w:spacing w:val="-2"/>
          <w:sz w:val="20"/>
        </w:rPr>
        <w:t>example</w:t>
      </w:r>
    </w:p>
    <w:p w14:paraId="3B5C280B" w14:textId="77777777" w:rsidR="00B440BA" w:rsidRDefault="003F7F46">
      <w:pPr>
        <w:spacing w:before="9"/>
        <w:rPr>
          <w:b/>
          <w:sz w:val="10"/>
        </w:rPr>
      </w:pPr>
      <w:r>
        <w:rPr>
          <w:noProof/>
        </w:rPr>
        <mc:AlternateContent>
          <mc:Choice Requires="wps">
            <w:drawing>
              <wp:anchor distT="0" distB="0" distL="0" distR="0" simplePos="0" relativeHeight="251712512" behindDoc="1" locked="0" layoutInCell="1" allowOverlap="1" wp14:anchorId="3B5C6153" wp14:editId="3B5C6154">
                <wp:simplePos x="0" y="0"/>
                <wp:positionH relativeFrom="page">
                  <wp:posOffset>1037488</wp:posOffset>
                </wp:positionH>
                <wp:positionV relativeFrom="paragraph">
                  <wp:posOffset>94550</wp:posOffset>
                </wp:positionV>
                <wp:extent cx="6015355" cy="1363980"/>
                <wp:effectExtent l="0" t="0" r="0" b="0"/>
                <wp:wrapTopAndBottom/>
                <wp:docPr id="372" name="Textbox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845" w14:textId="77777777" w:rsidR="00B440BA" w:rsidRDefault="00B440BA">
                            <w:pPr>
                              <w:spacing w:before="83"/>
                              <w:rPr>
                                <w:b/>
                                <w:color w:val="000000"/>
                                <w:sz w:val="20"/>
                              </w:rPr>
                            </w:pPr>
                          </w:p>
                          <w:p w14:paraId="3B5C684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4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root="2.16.840.1.1133883.17.3.10.1.132"</w:t>
                            </w:r>
                          </w:p>
                          <w:p w14:paraId="3B5C684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4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4A"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code="67543-9"</w:t>
                            </w:r>
                            <w:r>
                              <w:rPr>
                                <w:color w:val="000000"/>
                                <w:spacing w:val="-8"/>
                              </w:rPr>
                              <w:t xml:space="preserve"> </w:t>
                            </w:r>
                            <w:r>
                              <w:rPr>
                                <w:color w:val="000000"/>
                              </w:rPr>
                              <w:t>displayName="Procedure</w:t>
                            </w:r>
                            <w:r>
                              <w:rPr>
                                <w:color w:val="000000"/>
                                <w:spacing w:val="-8"/>
                              </w:rPr>
                              <w:t xml:space="preserve"> </w:t>
                            </w:r>
                            <w:r>
                              <w:rPr>
                                <w:color w:val="000000"/>
                              </w:rPr>
                              <w:t>attempts</w:t>
                            </w:r>
                            <w:r>
                              <w:rPr>
                                <w:color w:val="000000"/>
                                <w:spacing w:val="-8"/>
                              </w:rPr>
                              <w:t xml:space="preserve"> </w:t>
                            </w:r>
                            <w:r>
                              <w:rPr>
                                <w:color w:val="000000"/>
                              </w:rPr>
                              <w:t>[#]</w:t>
                            </w:r>
                            <w:r>
                              <w:rPr>
                                <w:color w:val="000000"/>
                                <w:spacing w:val="-8"/>
                              </w:rPr>
                              <w:t xml:space="preserve"> </w:t>
                            </w:r>
                            <w:r>
                              <w:rPr>
                                <w:color w:val="000000"/>
                              </w:rPr>
                              <w:t>NEMSIS" codeSystem="2.16.840.1.113883.6.1" codeSystemName="LOINC" /&gt;</w:t>
                            </w:r>
                          </w:p>
                          <w:p w14:paraId="3B5C684B"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value="1"</w:t>
                            </w:r>
                            <w:r>
                              <w:rPr>
                                <w:color w:val="000000"/>
                                <w:spacing w:val="46"/>
                                <w:w w:val="150"/>
                              </w:rPr>
                              <w:t xml:space="preserve"> </w:t>
                            </w:r>
                            <w:r>
                              <w:rPr>
                                <w:color w:val="000000"/>
                                <w:spacing w:val="-5"/>
                              </w:rPr>
                              <w:t>/&gt;</w:t>
                            </w:r>
                          </w:p>
                          <w:p w14:paraId="3B5C684C"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53" id="Textbox 372" o:spid="_x0000_s1198" type="#_x0000_t202" style="position:absolute;margin-left:81.7pt;margin-top:7.45pt;width:473.65pt;height:107.4pt;z-index:-251603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yElXHLgBAABZAwAADgAAAAAAAAAAAAAAAAAuAgAAZHJz&#10;L2Uyb0RvYy54bWxQSwECLQAUAAYACAAAACEAHJN9rOAAAAALAQAADwAAAAAAAAAAAAAAAAASBAAA&#10;ZHJzL2Rvd25yZXYueG1sUEsFBgAAAAAEAAQA8wAAAB8FAAAAAA==&#10;" fillcolor="#f0f0f0" stroked="f">
                <v:textbox inset="0,0,0,0">
                  <w:txbxContent>
                    <w:p w14:paraId="3B5C6845" w14:textId="77777777" w:rsidR="00B440BA" w:rsidRDefault="00B440BA">
                      <w:pPr>
                        <w:spacing w:before="83"/>
                        <w:rPr>
                          <w:b/>
                          <w:color w:val="000000"/>
                          <w:sz w:val="20"/>
                        </w:rPr>
                      </w:pPr>
                    </w:p>
                    <w:p w14:paraId="3B5C684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4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root="2.16.840.1.1133883.17.3.10.1.132"</w:t>
                      </w:r>
                    </w:p>
                    <w:p w14:paraId="3B5C684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4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4A"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code="67543-9"</w:t>
                      </w:r>
                      <w:r>
                        <w:rPr>
                          <w:color w:val="000000"/>
                          <w:spacing w:val="-8"/>
                        </w:rPr>
                        <w:t xml:space="preserve"> </w:t>
                      </w:r>
                      <w:r>
                        <w:rPr>
                          <w:color w:val="000000"/>
                        </w:rPr>
                        <w:t>displayName="Procedure</w:t>
                      </w:r>
                      <w:r>
                        <w:rPr>
                          <w:color w:val="000000"/>
                          <w:spacing w:val="-8"/>
                        </w:rPr>
                        <w:t xml:space="preserve"> </w:t>
                      </w:r>
                      <w:r>
                        <w:rPr>
                          <w:color w:val="000000"/>
                        </w:rPr>
                        <w:t>attempts</w:t>
                      </w:r>
                      <w:r>
                        <w:rPr>
                          <w:color w:val="000000"/>
                          <w:spacing w:val="-8"/>
                        </w:rPr>
                        <w:t xml:space="preserve"> </w:t>
                      </w:r>
                      <w:r>
                        <w:rPr>
                          <w:color w:val="000000"/>
                        </w:rPr>
                        <w:t>[#]</w:t>
                      </w:r>
                      <w:r>
                        <w:rPr>
                          <w:color w:val="000000"/>
                          <w:spacing w:val="-8"/>
                        </w:rPr>
                        <w:t xml:space="preserve"> </w:t>
                      </w:r>
                      <w:r>
                        <w:rPr>
                          <w:color w:val="000000"/>
                        </w:rPr>
                        <w:t>NEMSIS" codeSystem="2.16.840.1.113883.6.1" codeSystemName="LOINC" /&gt;</w:t>
                      </w:r>
                    </w:p>
                    <w:p w14:paraId="3B5C684B"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value="1"</w:t>
                      </w:r>
                      <w:r>
                        <w:rPr>
                          <w:color w:val="000000"/>
                          <w:spacing w:val="46"/>
                          <w:w w:val="150"/>
                        </w:rPr>
                        <w:t xml:space="preserve"> </w:t>
                      </w:r>
                      <w:r>
                        <w:rPr>
                          <w:color w:val="000000"/>
                          <w:spacing w:val="-5"/>
                        </w:rPr>
                        <w:t>/&gt;</w:t>
                      </w:r>
                    </w:p>
                    <w:p w14:paraId="3B5C684C"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80C" w14:textId="77777777" w:rsidR="00B440BA" w:rsidRDefault="00B440BA">
      <w:pPr>
        <w:spacing w:before="134"/>
        <w:rPr>
          <w:b/>
          <w:sz w:val="28"/>
        </w:rPr>
      </w:pPr>
    </w:p>
    <w:p w14:paraId="3B5C280D" w14:textId="77777777" w:rsidR="00B440BA" w:rsidRDefault="003F7F46">
      <w:pPr>
        <w:pStyle w:val="Heading4"/>
      </w:pPr>
      <w:bookmarkStart w:id="312" w:name="_Toc181549420"/>
      <w:r>
        <w:rPr>
          <w:noProof/>
        </w:rPr>
        <mc:AlternateContent>
          <mc:Choice Requires="wps">
            <w:drawing>
              <wp:anchor distT="0" distB="0" distL="0" distR="0" simplePos="0" relativeHeight="251714560" behindDoc="1" locked="0" layoutInCell="1" allowOverlap="1" wp14:anchorId="3B5C6155" wp14:editId="3B5C6156">
                <wp:simplePos x="0" y="0"/>
                <wp:positionH relativeFrom="page">
                  <wp:posOffset>719988</wp:posOffset>
                </wp:positionH>
                <wp:positionV relativeFrom="paragraph">
                  <wp:posOffset>234967</wp:posOffset>
                </wp:positionV>
                <wp:extent cx="6332855" cy="1270"/>
                <wp:effectExtent l="0" t="0" r="0" b="0"/>
                <wp:wrapTopAndBottom/>
                <wp:docPr id="373" name="Graphic 3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EA8236" id="Graphic 373" o:spid="_x0000_s1026" style="position:absolute;margin-left:56.7pt;margin-top:18.5pt;width:498.65pt;height:.1pt;z-index:-2516019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13" w:name="Procedure_Patient_Response_Observation"/>
      <w:bookmarkEnd w:id="313"/>
      <w:r>
        <w:t xml:space="preserve">Procedure Patient Response </w:t>
      </w:r>
      <w:r>
        <w:rPr>
          <w:spacing w:val="-2"/>
        </w:rPr>
        <w:t>Observation</w:t>
      </w:r>
      <w:bookmarkEnd w:id="312"/>
    </w:p>
    <w:p w14:paraId="3B5C280E"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2.16.840.1.1133883.17.3.10.1.135</w:t>
      </w:r>
      <w:r>
        <w:rPr>
          <w:rFonts w:ascii="Times New Roman"/>
          <w:spacing w:val="-2"/>
        </w:rPr>
        <w:t>]</w:t>
      </w:r>
    </w:p>
    <w:p w14:paraId="3B5C280F" w14:textId="77777777" w:rsidR="00B440BA" w:rsidRDefault="00B440BA">
      <w:pPr>
        <w:spacing w:before="3"/>
        <w:rPr>
          <w:sz w:val="20"/>
        </w:rPr>
      </w:pPr>
    </w:p>
    <w:p w14:paraId="3B5C2810" w14:textId="77777777" w:rsidR="00B440BA" w:rsidRDefault="003F7F46">
      <w:pPr>
        <w:pStyle w:val="BodyText"/>
        <w:ind w:left="613"/>
        <w:rPr>
          <w:rFonts w:ascii="Times New Roman"/>
        </w:rPr>
      </w:pPr>
      <w:r>
        <w:rPr>
          <w:rFonts w:ascii="Times New Roman"/>
        </w:rPr>
        <w:t>How</w:t>
      </w:r>
      <w:r>
        <w:rPr>
          <w:rFonts w:ascii="Times New Roman"/>
          <w:spacing w:val="-3"/>
        </w:rPr>
        <w:t xml:space="preserve"> </w:t>
      </w:r>
      <w:r>
        <w:rPr>
          <w:rFonts w:ascii="Times New Roman"/>
        </w:rPr>
        <w:t>a</w:t>
      </w:r>
      <w:r>
        <w:rPr>
          <w:rFonts w:ascii="Times New Roman"/>
          <w:spacing w:val="-2"/>
        </w:rPr>
        <w:t xml:space="preserve"> </w:t>
      </w:r>
      <w:r>
        <w:rPr>
          <w:rFonts w:ascii="Times New Roman"/>
        </w:rPr>
        <w:t>patient</w:t>
      </w:r>
      <w:r>
        <w:rPr>
          <w:rFonts w:ascii="Times New Roman"/>
          <w:spacing w:val="-2"/>
        </w:rPr>
        <w:t xml:space="preserve"> </w:t>
      </w:r>
      <w:r>
        <w:rPr>
          <w:rFonts w:ascii="Times New Roman"/>
        </w:rPr>
        <w:t>responded</w:t>
      </w:r>
      <w:r>
        <w:rPr>
          <w:rFonts w:ascii="Times New Roman"/>
          <w:spacing w:val="-2"/>
        </w:rPr>
        <w:t xml:space="preserve"> </w:t>
      </w:r>
      <w:r>
        <w:rPr>
          <w:rFonts w:ascii="Times New Roman"/>
        </w:rPr>
        <w:t>to</w:t>
      </w:r>
      <w:r>
        <w:rPr>
          <w:rFonts w:ascii="Times New Roman"/>
          <w:spacing w:val="-1"/>
        </w:rPr>
        <w:t xml:space="preserve"> </w:t>
      </w:r>
      <w:r>
        <w:rPr>
          <w:rFonts w:ascii="Times New Roman"/>
        </w:rPr>
        <w:t>a</w:t>
      </w:r>
      <w:r>
        <w:rPr>
          <w:rFonts w:ascii="Times New Roman"/>
          <w:spacing w:val="-2"/>
        </w:rPr>
        <w:t xml:space="preserve"> procedure</w:t>
      </w:r>
    </w:p>
    <w:p w14:paraId="3B5C2811" w14:textId="77777777" w:rsidR="00B440BA" w:rsidRDefault="003F7F46">
      <w:pPr>
        <w:pStyle w:val="ListParagraph"/>
        <w:numPr>
          <w:ilvl w:val="0"/>
          <w:numId w:val="4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CONF:11527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12" w14:textId="77777777" w:rsidR="00B440BA" w:rsidRDefault="003F7F46">
      <w:pPr>
        <w:pStyle w:val="ListParagraph"/>
        <w:numPr>
          <w:ilvl w:val="1"/>
          <w:numId w:val="4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="2.16.840.1.1133883.17.3.10.1.135"</w:t>
      </w:r>
    </w:p>
    <w:p w14:paraId="3B5C2813" w14:textId="77777777" w:rsidR="00B440BA" w:rsidRDefault="003F7F46">
      <w:pPr>
        <w:pStyle w:val="ListParagraph"/>
        <w:numPr>
          <w:ilvl w:val="1"/>
          <w:numId w:val="4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14" w14:textId="77777777" w:rsidR="00B440BA" w:rsidRDefault="003F7F46">
      <w:pPr>
        <w:pStyle w:val="ListParagraph"/>
        <w:numPr>
          <w:ilvl w:val="0"/>
          <w:numId w:val="47"/>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15"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(CONF:11260)</w:t>
      </w:r>
    </w:p>
    <w:p w14:paraId="3B5C2816" w14:textId="77777777" w:rsidR="00B440BA" w:rsidRDefault="003F7F46">
      <w:pPr>
        <w:pStyle w:val="ListParagraph"/>
        <w:numPr>
          <w:ilvl w:val="0"/>
          <w:numId w:val="47"/>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(CONF:10532)</w:t>
      </w:r>
      <w:r>
        <w:rPr>
          <w:rFonts w:ascii="Courier New"/>
          <w:b/>
          <w:sz w:val="20"/>
        </w:rPr>
        <w:t>/@code</w:t>
      </w:r>
      <w:r>
        <w:rPr>
          <w:rFonts w:ascii="Courier New"/>
          <w:sz w:val="20"/>
        </w:rPr>
        <w:t>="67546-2"</w:t>
      </w:r>
      <w:r>
        <w:rPr>
          <w:rFonts w:ascii="Courier New"/>
          <w:spacing w:val="-9"/>
          <w:sz w:val="20"/>
        </w:rPr>
        <w:t xml:space="preserve"> </w:t>
      </w:r>
      <w:r>
        <w:rPr>
          <w:i/>
          <w:sz w:val="20"/>
        </w:rPr>
        <w:t>Response</w:t>
      </w:r>
      <w:r>
        <w:rPr>
          <w:i/>
          <w:spacing w:val="-4"/>
          <w:sz w:val="20"/>
        </w:rPr>
        <w:t xml:space="preserve"> </w:t>
      </w:r>
      <w:r>
        <w:rPr>
          <w:i/>
          <w:sz w:val="20"/>
        </w:rPr>
        <w:t>to</w:t>
      </w:r>
      <w:r>
        <w:rPr>
          <w:i/>
          <w:spacing w:val="-4"/>
          <w:sz w:val="20"/>
        </w:rPr>
        <w:t xml:space="preserve"> </w:t>
      </w:r>
      <w:r>
        <w:rPr>
          <w:i/>
          <w:sz w:val="20"/>
        </w:rPr>
        <w:t>procedure</w:t>
      </w:r>
      <w:r>
        <w:rPr>
          <w:i/>
          <w:spacing w:val="-4"/>
          <w:sz w:val="20"/>
        </w:rPr>
        <w:t xml:space="preserve"> </w:t>
      </w:r>
      <w:r>
        <w:rPr>
          <w:i/>
          <w:spacing w:val="-2"/>
          <w:sz w:val="20"/>
        </w:rPr>
        <w:t>NEMSIS</w:t>
      </w:r>
    </w:p>
    <w:p w14:paraId="3B5C2817"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(CONF:10533)</w:t>
      </w:r>
    </w:p>
    <w:p w14:paraId="3B5C2818" w14:textId="77777777" w:rsidR="00B440BA" w:rsidRDefault="003F7F46">
      <w:pPr>
        <w:pStyle w:val="ListParagraph"/>
        <w:numPr>
          <w:ilvl w:val="0"/>
          <w:numId w:val="47"/>
        </w:numPr>
        <w:tabs>
          <w:tab w:val="left" w:pos="897"/>
        </w:tabs>
        <w:spacing w:before="29" w:line="232" w:lineRule="auto"/>
        <w:ind w:right="698"/>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(CONF:10534),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22" w:history="1">
        <w:r>
          <w:rPr>
            <w:rFonts w:ascii="Courier New"/>
            <w:i/>
            <w:color w:val="0000FF"/>
            <w:sz w:val="20"/>
          </w:rPr>
          <w:t>ChangeInPatientStatus</w:t>
        </w:r>
      </w:hyperlink>
      <w:r>
        <w:rPr>
          <w:rFonts w:ascii="Courier New"/>
          <w:i/>
          <w:color w:val="0000FF"/>
          <w:spacing w:val="-13"/>
          <w:sz w:val="20"/>
        </w:rPr>
        <w:t xml:space="preserve"> </w:t>
      </w:r>
      <w:r>
        <w:rPr>
          <w:rFonts w:ascii="Courier New"/>
          <w:sz w:val="20"/>
        </w:rPr>
        <w:t>2.16.840.1.113883.17.3.11.78</w:t>
      </w:r>
      <w:r>
        <w:rPr>
          <w:rFonts w:ascii="Courier New"/>
          <w:spacing w:val="-71"/>
          <w:sz w:val="20"/>
        </w:rPr>
        <w:t xml:space="preserve"> </w:t>
      </w:r>
      <w:r>
        <w:rPr>
          <w:b/>
          <w:sz w:val="20"/>
        </w:rPr>
        <w:t xml:space="preserve">DYNAMIC </w:t>
      </w:r>
      <w:r>
        <w:rPr>
          <w:spacing w:val="-2"/>
          <w:sz w:val="20"/>
        </w:rPr>
        <w:t>(CONF:10535)</w:t>
      </w:r>
    </w:p>
    <w:p w14:paraId="3B5C2819"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eProcedures.08</w:t>
      </w:r>
    </w:p>
    <w:p w14:paraId="3B5C281A" w14:textId="77777777" w:rsidR="00B440BA" w:rsidRDefault="00B440BA">
      <w:pPr>
        <w:spacing w:before="20"/>
        <w:rPr>
          <w:sz w:val="20"/>
        </w:rPr>
      </w:pPr>
    </w:p>
    <w:p w14:paraId="3B5C281B" w14:textId="77777777" w:rsidR="00B440BA" w:rsidRDefault="003F7F46">
      <w:pPr>
        <w:ind w:left="613"/>
        <w:rPr>
          <w:b/>
          <w:sz w:val="20"/>
        </w:rPr>
      </w:pPr>
      <w:r>
        <w:rPr>
          <w:b/>
          <w:sz w:val="20"/>
        </w:rPr>
        <w:t>Procedure</w:t>
      </w:r>
      <w:r>
        <w:rPr>
          <w:b/>
          <w:spacing w:val="-8"/>
          <w:sz w:val="20"/>
        </w:rPr>
        <w:t xml:space="preserve"> </w:t>
      </w:r>
      <w:r>
        <w:rPr>
          <w:b/>
          <w:sz w:val="20"/>
        </w:rPr>
        <w:t>Patient</w:t>
      </w:r>
      <w:r>
        <w:rPr>
          <w:b/>
          <w:spacing w:val="-6"/>
          <w:sz w:val="20"/>
        </w:rPr>
        <w:t xml:space="preserve"> </w:t>
      </w:r>
      <w:r>
        <w:rPr>
          <w:b/>
          <w:sz w:val="20"/>
        </w:rPr>
        <w:t>Response</w:t>
      </w:r>
      <w:r>
        <w:rPr>
          <w:b/>
          <w:spacing w:val="-7"/>
          <w:sz w:val="20"/>
        </w:rPr>
        <w:t xml:space="preserve"> </w:t>
      </w:r>
      <w:r>
        <w:rPr>
          <w:b/>
          <w:sz w:val="20"/>
        </w:rPr>
        <w:t>Observation</w:t>
      </w:r>
      <w:r>
        <w:rPr>
          <w:b/>
          <w:spacing w:val="-7"/>
          <w:sz w:val="20"/>
        </w:rPr>
        <w:t xml:space="preserve"> </w:t>
      </w:r>
      <w:r>
        <w:rPr>
          <w:b/>
          <w:spacing w:val="-2"/>
          <w:sz w:val="20"/>
        </w:rPr>
        <w:t>example</w:t>
      </w:r>
    </w:p>
    <w:p w14:paraId="3B5C281C" w14:textId="77777777" w:rsidR="00B440BA" w:rsidRDefault="003F7F46">
      <w:pPr>
        <w:spacing w:before="10"/>
        <w:rPr>
          <w:b/>
          <w:sz w:val="10"/>
        </w:rPr>
      </w:pPr>
      <w:r>
        <w:rPr>
          <w:noProof/>
        </w:rPr>
        <mc:AlternateContent>
          <mc:Choice Requires="wps">
            <w:drawing>
              <wp:anchor distT="0" distB="0" distL="0" distR="0" simplePos="0" relativeHeight="251716608" behindDoc="1" locked="0" layoutInCell="1" allowOverlap="1" wp14:anchorId="3B5C6157" wp14:editId="3B5C6158">
                <wp:simplePos x="0" y="0"/>
                <wp:positionH relativeFrom="page">
                  <wp:posOffset>1037488</wp:posOffset>
                </wp:positionH>
                <wp:positionV relativeFrom="paragraph">
                  <wp:posOffset>94612</wp:posOffset>
                </wp:positionV>
                <wp:extent cx="6015355" cy="1498600"/>
                <wp:effectExtent l="0" t="0" r="0" b="0"/>
                <wp:wrapTopAndBottom/>
                <wp:docPr id="374" name="Textbox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4D" w14:textId="77777777" w:rsidR="00B440BA" w:rsidRDefault="00B440BA">
                            <w:pPr>
                              <w:spacing w:before="83"/>
                              <w:rPr>
                                <w:b/>
                                <w:color w:val="000000"/>
                                <w:sz w:val="20"/>
                              </w:rPr>
                            </w:pPr>
                          </w:p>
                          <w:p w14:paraId="3B5C684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4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root="2.16.840.1.1133883.17.3.10.1.135"</w:t>
                            </w:r>
                          </w:p>
                          <w:p w14:paraId="3B5C685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5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52"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code="67546-2"</w:t>
                            </w:r>
                            <w:r>
                              <w:rPr>
                                <w:color w:val="000000"/>
                                <w:spacing w:val="-8"/>
                              </w:rPr>
                              <w:t xml:space="preserve"> </w:t>
                            </w:r>
                            <w:r>
                              <w:rPr>
                                <w:color w:val="000000"/>
                              </w:rPr>
                              <w:t>displayName="Response</w:t>
                            </w:r>
                            <w:r>
                              <w:rPr>
                                <w:color w:val="000000"/>
                                <w:spacing w:val="-8"/>
                              </w:rPr>
                              <w:t xml:space="preserve"> </w:t>
                            </w:r>
                            <w:r>
                              <w:rPr>
                                <w:color w:val="000000"/>
                              </w:rPr>
                              <w:t>to</w:t>
                            </w:r>
                            <w:r>
                              <w:rPr>
                                <w:color w:val="000000"/>
                                <w:spacing w:val="-8"/>
                              </w:rPr>
                              <w:t xml:space="preserve"> </w:t>
                            </w:r>
                            <w:r>
                              <w:rPr>
                                <w:color w:val="000000"/>
                              </w:rPr>
                              <w:t>procedure</w:t>
                            </w:r>
                            <w:r>
                              <w:rPr>
                                <w:color w:val="000000"/>
                                <w:spacing w:val="-8"/>
                              </w:rPr>
                              <w:t xml:space="preserve"> </w:t>
                            </w:r>
                            <w:r>
                              <w:rPr>
                                <w:color w:val="000000"/>
                              </w:rPr>
                              <w:t>NEMSIS" codeSystem="2.16.840.1.113883.6.1" codeSystemName="LOINC" /&gt;</w:t>
                            </w:r>
                          </w:p>
                          <w:p w14:paraId="3B5C6853"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code="LA65-8"</w:t>
                            </w:r>
                            <w:r>
                              <w:rPr>
                                <w:color w:val="000000"/>
                                <w:spacing w:val="-13"/>
                              </w:rPr>
                              <w:t xml:space="preserve"> </w:t>
                            </w:r>
                            <w:r>
                              <w:rPr>
                                <w:color w:val="000000"/>
                              </w:rPr>
                              <w:t>codeSystem="2.16.840.1.113883.6.1" codeSystemName="LOINC" displayName="Improved" /&gt;</w:t>
                            </w:r>
                          </w:p>
                          <w:p w14:paraId="3B5C6854"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57" id="Textbox 374" o:spid="_x0000_s1199" type="#_x0000_t202" style="position:absolute;margin-left:81.7pt;margin-top:7.45pt;width:473.65pt;height:118pt;z-index:-251599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IG+qiG5AQAAWQMAAA4AAAAAAAAAAAAAAAAALgIAAGRy&#10;cy9lMm9Eb2MueG1sUEsBAi0AFAAGAAgAAAAhACbuW6ngAAAACwEAAA8AAAAAAAAAAAAAAAAAEwQA&#10;AGRycy9kb3ducmV2LnhtbFBLBQYAAAAABAAEAPMAAAAgBQAAAAA=&#10;" fillcolor="#f0f0f0" stroked="f">
                <v:textbox inset="0,0,0,0">
                  <w:txbxContent>
                    <w:p w14:paraId="3B5C684D" w14:textId="77777777" w:rsidR="00B440BA" w:rsidRDefault="00B440BA">
                      <w:pPr>
                        <w:spacing w:before="83"/>
                        <w:rPr>
                          <w:b/>
                          <w:color w:val="000000"/>
                          <w:sz w:val="20"/>
                        </w:rPr>
                      </w:pPr>
                    </w:p>
                    <w:p w14:paraId="3B5C684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4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root="2.16.840.1.1133883.17.3.10.1.135"</w:t>
                      </w:r>
                    </w:p>
                    <w:p w14:paraId="3B5C685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5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52"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code="67546-2"</w:t>
                      </w:r>
                      <w:r>
                        <w:rPr>
                          <w:color w:val="000000"/>
                          <w:spacing w:val="-8"/>
                        </w:rPr>
                        <w:t xml:space="preserve"> </w:t>
                      </w:r>
                      <w:r>
                        <w:rPr>
                          <w:color w:val="000000"/>
                        </w:rPr>
                        <w:t>displayName="Response</w:t>
                      </w:r>
                      <w:r>
                        <w:rPr>
                          <w:color w:val="000000"/>
                          <w:spacing w:val="-8"/>
                        </w:rPr>
                        <w:t xml:space="preserve"> </w:t>
                      </w:r>
                      <w:r>
                        <w:rPr>
                          <w:color w:val="000000"/>
                        </w:rPr>
                        <w:t>to</w:t>
                      </w:r>
                      <w:r>
                        <w:rPr>
                          <w:color w:val="000000"/>
                          <w:spacing w:val="-8"/>
                        </w:rPr>
                        <w:t xml:space="preserve"> </w:t>
                      </w:r>
                      <w:r>
                        <w:rPr>
                          <w:color w:val="000000"/>
                        </w:rPr>
                        <w:t>procedure</w:t>
                      </w:r>
                      <w:r>
                        <w:rPr>
                          <w:color w:val="000000"/>
                          <w:spacing w:val="-8"/>
                        </w:rPr>
                        <w:t xml:space="preserve"> </w:t>
                      </w:r>
                      <w:r>
                        <w:rPr>
                          <w:color w:val="000000"/>
                        </w:rPr>
                        <w:t>NEMSIS" codeSystem="2.16.840.1.113883.6.1" codeSystemName="LOINC" /&gt;</w:t>
                      </w:r>
                    </w:p>
                    <w:p w14:paraId="3B5C6853"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code="LA65-8"</w:t>
                      </w:r>
                      <w:r>
                        <w:rPr>
                          <w:color w:val="000000"/>
                          <w:spacing w:val="-13"/>
                        </w:rPr>
                        <w:t xml:space="preserve"> </w:t>
                      </w:r>
                      <w:r>
                        <w:rPr>
                          <w:color w:val="000000"/>
                        </w:rPr>
                        <w:t>codeSystem="2.16.840.1.113883.6.1" codeSystemName="LOINC" displayName="Improved" /&gt;</w:t>
                      </w:r>
                    </w:p>
                    <w:p w14:paraId="3B5C6854"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81D" w14:textId="77777777" w:rsidR="00B440BA" w:rsidRDefault="00B440BA">
      <w:pPr>
        <w:spacing w:before="134"/>
        <w:rPr>
          <w:b/>
          <w:sz w:val="28"/>
        </w:rPr>
      </w:pPr>
    </w:p>
    <w:p w14:paraId="3B5C281E" w14:textId="77777777" w:rsidR="00B440BA" w:rsidRDefault="003F7F46">
      <w:pPr>
        <w:pStyle w:val="Heading4"/>
      </w:pPr>
      <w:bookmarkStart w:id="314" w:name="_Toc181549421"/>
      <w:r>
        <w:rPr>
          <w:noProof/>
        </w:rPr>
        <mc:AlternateContent>
          <mc:Choice Requires="wps">
            <w:drawing>
              <wp:anchor distT="0" distB="0" distL="0" distR="0" simplePos="0" relativeHeight="251718656" behindDoc="1" locked="0" layoutInCell="1" allowOverlap="1" wp14:anchorId="3B5C6159" wp14:editId="3B5C615A">
                <wp:simplePos x="0" y="0"/>
                <wp:positionH relativeFrom="page">
                  <wp:posOffset>719988</wp:posOffset>
                </wp:positionH>
                <wp:positionV relativeFrom="paragraph">
                  <wp:posOffset>234967</wp:posOffset>
                </wp:positionV>
                <wp:extent cx="6332855" cy="1270"/>
                <wp:effectExtent l="0" t="0" r="0" b="0"/>
                <wp:wrapTopAndBottom/>
                <wp:docPr id="375" name="Graphic 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3C5444" id="Graphic 375" o:spid="_x0000_s1026" style="position:absolute;margin-left:56.7pt;margin-top:18.5pt;width:498.65pt;height:.1pt;z-index:-2515978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15" w:name="Procedure_Prior_Indicator"/>
      <w:bookmarkEnd w:id="315"/>
      <w:r>
        <w:t xml:space="preserve">Procedure Prior </w:t>
      </w:r>
      <w:r>
        <w:rPr>
          <w:spacing w:val="-2"/>
        </w:rPr>
        <w:t>Indicator</w:t>
      </w:r>
      <w:bookmarkEnd w:id="314"/>
    </w:p>
    <w:p w14:paraId="3B5C281F"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2.16.840.1.1133883.17.3.10.1.131</w:t>
      </w:r>
      <w:r>
        <w:rPr>
          <w:rFonts w:ascii="Times New Roman"/>
          <w:spacing w:val="-2"/>
        </w:rPr>
        <w:t>]</w:t>
      </w:r>
    </w:p>
    <w:p w14:paraId="3B5C2820" w14:textId="77777777" w:rsidR="00B440BA" w:rsidRDefault="00B440BA">
      <w:pPr>
        <w:spacing w:before="3"/>
        <w:rPr>
          <w:sz w:val="20"/>
        </w:rPr>
      </w:pPr>
    </w:p>
    <w:p w14:paraId="3B5C2821" w14:textId="77777777" w:rsidR="00B440BA" w:rsidRDefault="003F7F46">
      <w:pPr>
        <w:pStyle w:val="BodyText"/>
        <w:ind w:left="613"/>
        <w:rPr>
          <w:rFonts w:ascii="Times New Roman"/>
        </w:rPr>
      </w:pPr>
      <w:r>
        <w:rPr>
          <w:rFonts w:ascii="Times New Roman"/>
        </w:rPr>
        <w:t>Indication</w:t>
      </w:r>
      <w:r>
        <w:rPr>
          <w:rFonts w:ascii="Times New Roman"/>
          <w:spacing w:val="-2"/>
        </w:rPr>
        <w:t xml:space="preserve"> </w:t>
      </w:r>
      <w:r>
        <w:rPr>
          <w:rFonts w:ascii="Times New Roman"/>
        </w:rPr>
        <w:t>of</w:t>
      </w:r>
      <w:r>
        <w:rPr>
          <w:rFonts w:ascii="Times New Roman"/>
          <w:spacing w:val="-1"/>
        </w:rPr>
        <w:t xml:space="preserve"> </w:t>
      </w:r>
      <w:r>
        <w:rPr>
          <w:rFonts w:ascii="Times New Roman"/>
        </w:rPr>
        <w:t>whether</w:t>
      </w:r>
      <w:r>
        <w:rPr>
          <w:rFonts w:ascii="Times New Roman"/>
          <w:spacing w:val="-2"/>
        </w:rPr>
        <w:t xml:space="preserve"> </w:t>
      </w:r>
      <w:r>
        <w:rPr>
          <w:rFonts w:ascii="Times New Roman"/>
        </w:rPr>
        <w:t>a</w:t>
      </w:r>
      <w:r>
        <w:rPr>
          <w:rFonts w:ascii="Times New Roman"/>
          <w:spacing w:val="-2"/>
        </w:rPr>
        <w:t xml:space="preserve"> </w:t>
      </w:r>
      <w:r>
        <w:rPr>
          <w:rFonts w:ascii="Times New Roman"/>
        </w:rPr>
        <w:t>procedure</w:t>
      </w:r>
      <w:r>
        <w:rPr>
          <w:rFonts w:ascii="Times New Roman"/>
          <w:spacing w:val="-3"/>
        </w:rPr>
        <w:t xml:space="preserve"> </w:t>
      </w:r>
      <w:r>
        <w:rPr>
          <w:rFonts w:ascii="Times New Roman"/>
        </w:rPr>
        <w:t>was</w:t>
      </w:r>
      <w:r>
        <w:rPr>
          <w:rFonts w:ascii="Times New Roman"/>
          <w:spacing w:val="-2"/>
        </w:rPr>
        <w:t xml:space="preserve"> </w:t>
      </w:r>
      <w:r>
        <w:rPr>
          <w:rFonts w:ascii="Times New Roman"/>
        </w:rPr>
        <w:t>provided</w:t>
      </w:r>
      <w:r>
        <w:rPr>
          <w:rFonts w:ascii="Times New Roman"/>
          <w:spacing w:val="-2"/>
        </w:rPr>
        <w:t xml:space="preserve"> </w:t>
      </w:r>
      <w:r>
        <w:rPr>
          <w:rFonts w:ascii="Times New Roman"/>
        </w:rPr>
        <w:t>prior</w:t>
      </w:r>
      <w:r>
        <w:rPr>
          <w:rFonts w:ascii="Times New Roman"/>
          <w:spacing w:val="-1"/>
        </w:rPr>
        <w:t xml:space="preserve"> </w:t>
      </w:r>
      <w:r>
        <w:rPr>
          <w:rFonts w:ascii="Times New Roman"/>
        </w:rPr>
        <w:t>to</w:t>
      </w:r>
      <w:r>
        <w:rPr>
          <w:rFonts w:ascii="Times New Roman"/>
          <w:spacing w:val="-2"/>
        </w:rPr>
        <w:t xml:space="preserve"> </w:t>
      </w:r>
      <w:r>
        <w:rPr>
          <w:rFonts w:ascii="Times New Roman"/>
        </w:rPr>
        <w:t>the</w:t>
      </w:r>
      <w:r>
        <w:rPr>
          <w:rFonts w:ascii="Times New Roman"/>
          <w:spacing w:val="-2"/>
        </w:rPr>
        <w:t xml:space="preserve"> </w:t>
      </w:r>
      <w:r>
        <w:rPr>
          <w:rFonts w:ascii="Times New Roman"/>
        </w:rPr>
        <w:t>documenting</w:t>
      </w:r>
      <w:r>
        <w:rPr>
          <w:rFonts w:ascii="Times New Roman"/>
          <w:spacing w:val="-2"/>
        </w:rPr>
        <w:t xml:space="preserve"> </w:t>
      </w:r>
      <w:r>
        <w:rPr>
          <w:rFonts w:ascii="Times New Roman"/>
        </w:rPr>
        <w:t>EMS</w:t>
      </w:r>
      <w:r>
        <w:rPr>
          <w:rFonts w:ascii="Times New Roman"/>
          <w:spacing w:val="-2"/>
        </w:rPr>
        <w:t xml:space="preserve"> </w:t>
      </w:r>
      <w:r>
        <w:rPr>
          <w:rFonts w:ascii="Times New Roman"/>
        </w:rPr>
        <w:t>unit's</w:t>
      </w:r>
      <w:r>
        <w:rPr>
          <w:rFonts w:ascii="Times New Roman"/>
          <w:spacing w:val="-2"/>
        </w:rPr>
        <w:t xml:space="preserve"> </w:t>
      </w:r>
      <w:r>
        <w:rPr>
          <w:rFonts w:ascii="Times New Roman"/>
          <w:spacing w:val="-4"/>
        </w:rPr>
        <w:t>care</w:t>
      </w:r>
    </w:p>
    <w:p w14:paraId="3B5C2822" w14:textId="77777777" w:rsidR="00B440BA" w:rsidRDefault="003F7F46">
      <w:pPr>
        <w:pStyle w:val="ListParagraph"/>
        <w:numPr>
          <w:ilvl w:val="0"/>
          <w:numId w:val="4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CONF:11523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23" w14:textId="77777777" w:rsidR="00B440BA" w:rsidRDefault="003F7F46">
      <w:pPr>
        <w:pStyle w:val="ListParagraph"/>
        <w:numPr>
          <w:ilvl w:val="1"/>
          <w:numId w:val="4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="2.16.840.1.1133883.17.3.10.1.131"</w:t>
      </w:r>
    </w:p>
    <w:p w14:paraId="3B5C2824" w14:textId="77777777" w:rsidR="00B440BA" w:rsidRDefault="003F7F46">
      <w:pPr>
        <w:pStyle w:val="ListParagraph"/>
        <w:numPr>
          <w:ilvl w:val="1"/>
          <w:numId w:val="4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25" w14:textId="77777777" w:rsidR="00B440BA" w:rsidRDefault="00B440BA">
      <w:pPr>
        <w:rPr>
          <w:rFonts w:ascii="Courier New"/>
          <w:sz w:val="20"/>
        </w:rPr>
        <w:sectPr w:rsidR="00B440BA">
          <w:pgSz w:w="12240" w:h="15840"/>
          <w:pgMar w:top="1040" w:right="600" w:bottom="700" w:left="1020" w:header="0" w:footer="509" w:gutter="0"/>
          <w:cols w:space="720"/>
        </w:sectPr>
      </w:pPr>
    </w:p>
    <w:p w14:paraId="3B5C2826" w14:textId="77777777" w:rsidR="00B440BA" w:rsidRDefault="003F7F46">
      <w:pPr>
        <w:pStyle w:val="ListParagraph"/>
        <w:numPr>
          <w:ilvl w:val="0"/>
          <w:numId w:val="46"/>
        </w:numPr>
        <w:tabs>
          <w:tab w:val="left" w:pos="896"/>
        </w:tabs>
        <w:spacing w:before="75" w:line="243" w:lineRule="exact"/>
        <w:ind w:left="896" w:hanging="283"/>
        <w:rPr>
          <w:sz w:val="20"/>
        </w:rPr>
      </w:pPr>
      <w:r>
        <w:rPr>
          <w:b/>
          <w:sz w:val="20"/>
        </w:rPr>
        <w:lastRenderedPageBreak/>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27"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(CONF:11256)</w:t>
      </w:r>
    </w:p>
    <w:p w14:paraId="3B5C2828" w14:textId="77777777" w:rsidR="00B440BA" w:rsidRDefault="003F7F46">
      <w:pPr>
        <w:pStyle w:val="ListParagraph"/>
        <w:numPr>
          <w:ilvl w:val="0"/>
          <w:numId w:val="46"/>
        </w:numPr>
        <w:tabs>
          <w:tab w:val="left" w:pos="897"/>
        </w:tabs>
        <w:spacing w:before="28" w:line="232" w:lineRule="auto"/>
        <w:ind w:right="722"/>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(CONF:10516)</w:t>
      </w:r>
      <w:r>
        <w:rPr>
          <w:rFonts w:ascii="Courier New"/>
          <w:b/>
          <w:sz w:val="20"/>
        </w:rPr>
        <w:t>/@code</w:t>
      </w:r>
      <w:r>
        <w:rPr>
          <w:rFonts w:ascii="Courier New"/>
          <w:sz w:val="20"/>
        </w:rPr>
        <w:t>="67542-1"</w:t>
      </w:r>
      <w:r>
        <w:rPr>
          <w:rFonts w:ascii="Courier New"/>
          <w:spacing w:val="-9"/>
          <w:sz w:val="20"/>
        </w:rPr>
        <w:t xml:space="preserve"> </w:t>
      </w:r>
      <w:r>
        <w:rPr>
          <w:i/>
          <w:sz w:val="20"/>
        </w:rPr>
        <w:t>Procedure</w:t>
      </w:r>
      <w:r>
        <w:rPr>
          <w:i/>
          <w:spacing w:val="-5"/>
          <w:sz w:val="20"/>
        </w:rPr>
        <w:t xml:space="preserve"> </w:t>
      </w:r>
      <w:r>
        <w:rPr>
          <w:i/>
          <w:sz w:val="20"/>
        </w:rPr>
        <w:t>performed</w:t>
      </w:r>
      <w:r>
        <w:rPr>
          <w:i/>
          <w:spacing w:val="-4"/>
          <w:sz w:val="20"/>
        </w:rPr>
        <w:t xml:space="preserve"> </w:t>
      </w:r>
      <w:r>
        <w:rPr>
          <w:i/>
          <w:sz w:val="20"/>
        </w:rPr>
        <w:t>prior</w:t>
      </w:r>
      <w:r>
        <w:rPr>
          <w:i/>
          <w:spacing w:val="-5"/>
          <w:sz w:val="20"/>
        </w:rPr>
        <w:t xml:space="preserve"> </w:t>
      </w:r>
      <w:r>
        <w:rPr>
          <w:i/>
          <w:sz w:val="20"/>
        </w:rPr>
        <w:t xml:space="preserve">to this units EMS care NEMSIS </w:t>
      </w:r>
      <w:r>
        <w:rPr>
          <w:sz w:val="20"/>
        </w:rPr>
        <w:t>(CodeSystem:</w:t>
      </w:r>
      <w:r>
        <w:rPr>
          <w:spacing w:val="40"/>
          <w:sz w:val="20"/>
        </w:rPr>
        <w:t xml:space="preserve"> </w:t>
      </w:r>
      <w:r>
        <w:rPr>
          <w:rFonts w:ascii="Courier New"/>
          <w:sz w:val="20"/>
        </w:rPr>
        <w:t>2.16.840.1.113883.6.1 LOINC</w:t>
      </w:r>
      <w:r>
        <w:rPr>
          <w:sz w:val="20"/>
        </w:rPr>
        <w:t>) (CONF:10517)</w:t>
      </w:r>
    </w:p>
    <w:p w14:paraId="3B5C2829" w14:textId="77777777" w:rsidR="00B440BA" w:rsidRDefault="003F7F46">
      <w:pPr>
        <w:pStyle w:val="ListParagraph"/>
        <w:numPr>
          <w:ilvl w:val="0"/>
          <w:numId w:val="46"/>
        </w:numPr>
        <w:tabs>
          <w:tab w:val="left" w:pos="896"/>
        </w:tabs>
        <w:spacing w:before="26"/>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="BL"</w:t>
      </w:r>
      <w:r>
        <w:rPr>
          <w:rFonts w:ascii="Courier New"/>
          <w:spacing w:val="-71"/>
          <w:sz w:val="20"/>
        </w:rPr>
        <w:t xml:space="preserve"> </w:t>
      </w:r>
      <w:r>
        <w:rPr>
          <w:spacing w:val="-2"/>
          <w:sz w:val="20"/>
        </w:rPr>
        <w:t>(CONF:10518)</w:t>
      </w:r>
    </w:p>
    <w:p w14:paraId="3B5C282A" w14:textId="77777777" w:rsidR="00B440BA" w:rsidRDefault="003F7F46">
      <w:pPr>
        <w:pStyle w:val="BodyText"/>
        <w:spacing w:before="113" w:line="249" w:lineRule="auto"/>
        <w:ind w:left="897" w:right="239"/>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eProcedures.02</w:t>
      </w:r>
      <w:r>
        <w:rPr>
          <w:rFonts w:ascii="Times New Roman"/>
          <w:spacing w:val="-3"/>
        </w:rPr>
        <w:t xml:space="preserve"> </w:t>
      </w:r>
      <w:r>
        <w:rPr>
          <w:rFonts w:ascii="Times New Roman"/>
        </w:rPr>
        <w:t>Procedure</w:t>
      </w:r>
      <w:r>
        <w:rPr>
          <w:rFonts w:ascii="Times New Roman"/>
          <w:spacing w:val="-4"/>
        </w:rPr>
        <w:t xml:space="preserve"> </w:t>
      </w:r>
      <w:r>
        <w:rPr>
          <w:rFonts w:ascii="Times New Roman"/>
        </w:rPr>
        <w:t>Performed</w:t>
      </w:r>
      <w:r>
        <w:rPr>
          <w:rFonts w:ascii="Times New Roman"/>
          <w:spacing w:val="-3"/>
        </w:rPr>
        <w:t xml:space="preserve"> </w:t>
      </w:r>
      <w:r>
        <w:rPr>
          <w:rFonts w:ascii="Times New Roman"/>
        </w:rPr>
        <w:t>Prior</w:t>
      </w:r>
      <w:r>
        <w:rPr>
          <w:rFonts w:ascii="Times New Roman"/>
          <w:spacing w:val="-3"/>
        </w:rPr>
        <w:t xml:space="preserve"> </w:t>
      </w:r>
      <w:r>
        <w:rPr>
          <w:rFonts w:ascii="Times New Roman"/>
        </w:rPr>
        <w:t>to</w:t>
      </w:r>
      <w:r>
        <w:rPr>
          <w:rFonts w:ascii="Times New Roman"/>
          <w:spacing w:val="-3"/>
        </w:rPr>
        <w:t xml:space="preserve"> </w:t>
      </w:r>
      <w:r>
        <w:rPr>
          <w:rFonts w:ascii="Times New Roman"/>
        </w:rPr>
        <w:t>this</w:t>
      </w:r>
      <w:r>
        <w:rPr>
          <w:rFonts w:ascii="Times New Roman"/>
          <w:spacing w:val="-4"/>
        </w:rPr>
        <w:t xml:space="preserve"> </w:t>
      </w:r>
      <w:r>
        <w:rPr>
          <w:rFonts w:ascii="Times New Roman"/>
        </w:rPr>
        <w:t>Unit's</w:t>
      </w:r>
      <w:r>
        <w:rPr>
          <w:rFonts w:ascii="Times New Roman"/>
          <w:spacing w:val="-4"/>
        </w:rPr>
        <w:t xml:space="preserve"> </w:t>
      </w:r>
      <w:r>
        <w:rPr>
          <w:rFonts w:ascii="Times New Roman"/>
        </w:rPr>
        <w:t>EMS</w:t>
      </w:r>
      <w:r>
        <w:rPr>
          <w:rFonts w:ascii="Times New Roman"/>
          <w:spacing w:val="-4"/>
        </w:rPr>
        <w:t xml:space="preserve"> </w:t>
      </w:r>
      <w:r>
        <w:rPr>
          <w:rFonts w:ascii="Times New Roman"/>
        </w:rPr>
        <w:t>Care;</w:t>
      </w:r>
      <w:r>
        <w:rPr>
          <w:rFonts w:ascii="Times New Roman"/>
          <w:spacing w:val="-4"/>
        </w:rPr>
        <w:t xml:space="preserve"> </w:t>
      </w:r>
      <w:r>
        <w:rPr>
          <w:rFonts w:ascii="Times New Roman"/>
        </w:rPr>
        <w:t>eArrest.07</w:t>
      </w:r>
      <w:r>
        <w:rPr>
          <w:rFonts w:ascii="Times New Roman"/>
          <w:spacing w:val="-3"/>
        </w:rPr>
        <w:t xml:space="preserve"> </w:t>
      </w:r>
      <w:r>
        <w:rPr>
          <w:rFonts w:ascii="Times New Roman"/>
        </w:rPr>
        <w:t>AED</w:t>
      </w:r>
      <w:r>
        <w:rPr>
          <w:rFonts w:ascii="Times New Roman"/>
          <w:spacing w:val="-4"/>
        </w:rPr>
        <w:t xml:space="preserve"> </w:t>
      </w:r>
      <w:r>
        <w:rPr>
          <w:rFonts w:ascii="Times New Roman"/>
        </w:rPr>
        <w:t>Use</w:t>
      </w:r>
      <w:r>
        <w:rPr>
          <w:rFonts w:ascii="Times New Roman"/>
          <w:spacing w:val="-4"/>
        </w:rPr>
        <w:t xml:space="preserve"> </w:t>
      </w:r>
      <w:r>
        <w:rPr>
          <w:rFonts w:ascii="Times New Roman"/>
        </w:rPr>
        <w:t>Prior</w:t>
      </w:r>
      <w:r>
        <w:rPr>
          <w:rFonts w:ascii="Times New Roman"/>
          <w:spacing w:val="-3"/>
        </w:rPr>
        <w:t xml:space="preserve"> </w:t>
      </w:r>
      <w:r>
        <w:rPr>
          <w:rFonts w:ascii="Times New Roman"/>
        </w:rPr>
        <w:t>to EMS Arrival</w:t>
      </w:r>
    </w:p>
    <w:p w14:paraId="3B5C282B" w14:textId="77777777" w:rsidR="00B440BA" w:rsidRDefault="00B440BA">
      <w:pPr>
        <w:spacing w:before="11"/>
        <w:rPr>
          <w:sz w:val="20"/>
        </w:rPr>
      </w:pPr>
    </w:p>
    <w:p w14:paraId="3B5C282C" w14:textId="77777777" w:rsidR="00B440BA" w:rsidRDefault="003F7F46">
      <w:pPr>
        <w:spacing w:before="1"/>
        <w:ind w:left="613"/>
        <w:rPr>
          <w:b/>
          <w:sz w:val="20"/>
        </w:rPr>
      </w:pPr>
      <w:r>
        <w:rPr>
          <w:b/>
          <w:sz w:val="20"/>
        </w:rPr>
        <w:t>Procedure</w:t>
      </w:r>
      <w:r>
        <w:rPr>
          <w:b/>
          <w:spacing w:val="-8"/>
          <w:sz w:val="20"/>
        </w:rPr>
        <w:t xml:space="preserve"> </w:t>
      </w:r>
      <w:r>
        <w:rPr>
          <w:b/>
          <w:sz w:val="20"/>
        </w:rPr>
        <w:t>Prior</w:t>
      </w:r>
      <w:r>
        <w:rPr>
          <w:b/>
          <w:spacing w:val="-8"/>
          <w:sz w:val="20"/>
        </w:rPr>
        <w:t xml:space="preserve"> </w:t>
      </w:r>
      <w:r>
        <w:rPr>
          <w:b/>
          <w:sz w:val="20"/>
        </w:rPr>
        <w:t>Indicator</w:t>
      </w:r>
      <w:r>
        <w:rPr>
          <w:b/>
          <w:spacing w:val="-7"/>
          <w:sz w:val="20"/>
        </w:rPr>
        <w:t xml:space="preserve"> </w:t>
      </w:r>
      <w:r>
        <w:rPr>
          <w:b/>
          <w:spacing w:val="-2"/>
          <w:sz w:val="20"/>
        </w:rPr>
        <w:t>example</w:t>
      </w:r>
    </w:p>
    <w:p w14:paraId="3B5C282D" w14:textId="77777777" w:rsidR="00B440BA" w:rsidRDefault="003F7F46">
      <w:pPr>
        <w:spacing w:before="9"/>
        <w:rPr>
          <w:b/>
          <w:sz w:val="10"/>
        </w:rPr>
      </w:pPr>
      <w:r>
        <w:rPr>
          <w:noProof/>
        </w:rPr>
        <mc:AlternateContent>
          <mc:Choice Requires="wps">
            <w:drawing>
              <wp:anchor distT="0" distB="0" distL="0" distR="0" simplePos="0" relativeHeight="251720704" behindDoc="1" locked="0" layoutInCell="1" allowOverlap="1" wp14:anchorId="3B5C615B" wp14:editId="3B5C615C">
                <wp:simplePos x="0" y="0"/>
                <wp:positionH relativeFrom="page">
                  <wp:posOffset>1037488</wp:posOffset>
                </wp:positionH>
                <wp:positionV relativeFrom="paragraph">
                  <wp:posOffset>94493</wp:posOffset>
                </wp:positionV>
                <wp:extent cx="6015355" cy="1498600"/>
                <wp:effectExtent l="0" t="0" r="0" b="0"/>
                <wp:wrapTopAndBottom/>
                <wp:docPr id="376" name="Text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55" w14:textId="77777777" w:rsidR="00B440BA" w:rsidRDefault="00B440BA">
                            <w:pPr>
                              <w:spacing w:before="83"/>
                              <w:rPr>
                                <w:b/>
                                <w:color w:val="000000"/>
                                <w:sz w:val="20"/>
                              </w:rPr>
                            </w:pPr>
                          </w:p>
                          <w:p w14:paraId="3B5C685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5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root="2.16.840.1.1133883.17.3.10.1.131"</w:t>
                            </w:r>
                          </w:p>
                          <w:p w14:paraId="3B5C685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5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5A" w14:textId="77777777" w:rsidR="00B440BA" w:rsidRDefault="003F7F46">
                            <w:pPr>
                              <w:pStyle w:val="BodyText"/>
                              <w:spacing w:line="212" w:lineRule="exact"/>
                              <w:ind w:left="600"/>
                              <w:rPr>
                                <w:color w:val="000000"/>
                              </w:rPr>
                            </w:pPr>
                            <w:r>
                              <w:rPr>
                                <w:color w:val="000000"/>
                              </w:rPr>
                              <w:t>&lt;code</w:t>
                            </w:r>
                            <w:r>
                              <w:rPr>
                                <w:color w:val="000000"/>
                                <w:spacing w:val="-13"/>
                              </w:rPr>
                              <w:t xml:space="preserve"> </w:t>
                            </w:r>
                            <w:r>
                              <w:rPr>
                                <w:color w:val="000000"/>
                              </w:rPr>
                              <w:t>code="67542-1"</w:t>
                            </w:r>
                            <w:r>
                              <w:rPr>
                                <w:color w:val="000000"/>
                                <w:spacing w:val="-12"/>
                              </w:rPr>
                              <w:t xml:space="preserve"> </w:t>
                            </w:r>
                            <w:r>
                              <w:rPr>
                                <w:color w:val="000000"/>
                              </w:rPr>
                              <w:t>displayName="Procedure</w:t>
                            </w:r>
                            <w:r>
                              <w:rPr>
                                <w:color w:val="000000"/>
                                <w:spacing w:val="-13"/>
                              </w:rPr>
                              <w:t xml:space="preserve"> </w:t>
                            </w:r>
                            <w:r>
                              <w:rPr>
                                <w:color w:val="000000"/>
                              </w:rPr>
                              <w:t>performed</w:t>
                            </w:r>
                            <w:r>
                              <w:rPr>
                                <w:color w:val="000000"/>
                                <w:spacing w:val="-12"/>
                              </w:rPr>
                              <w:t xml:space="preserve"> </w:t>
                            </w:r>
                            <w:r>
                              <w:rPr>
                                <w:color w:val="000000"/>
                                <w:spacing w:val="-2"/>
                              </w:rPr>
                              <w:t>prior</w:t>
                            </w:r>
                          </w:p>
                          <w:p w14:paraId="3B5C685B" w14:textId="77777777" w:rsidR="00B440BA" w:rsidRDefault="003F7F46">
                            <w:pPr>
                              <w:pStyle w:val="BodyText"/>
                              <w:spacing w:before="2" w:line="225" w:lineRule="auto"/>
                              <w:ind w:left="240"/>
                              <w:rPr>
                                <w:color w:val="000000"/>
                              </w:rPr>
                            </w:pPr>
                            <w:r>
                              <w:rPr>
                                <w:color w:val="000000"/>
                              </w:rPr>
                              <w:t>to</w:t>
                            </w:r>
                            <w:r>
                              <w:rPr>
                                <w:color w:val="000000"/>
                                <w:spacing w:val="-7"/>
                              </w:rPr>
                              <w:t xml:space="preserve"> </w:t>
                            </w:r>
                            <w:r>
                              <w:rPr>
                                <w:color w:val="000000"/>
                              </w:rPr>
                              <w:t>this</w:t>
                            </w:r>
                            <w:r>
                              <w:rPr>
                                <w:color w:val="000000"/>
                                <w:spacing w:val="-7"/>
                              </w:rPr>
                              <w:t xml:space="preserve"> </w:t>
                            </w:r>
                            <w:r>
                              <w:rPr>
                                <w:color w:val="000000"/>
                              </w:rPr>
                              <w:t>units</w:t>
                            </w:r>
                            <w:r>
                              <w:rPr>
                                <w:color w:val="000000"/>
                                <w:spacing w:val="-7"/>
                              </w:rPr>
                              <w:t xml:space="preserve"> </w:t>
                            </w:r>
                            <w:r>
                              <w:rPr>
                                <w:color w:val="000000"/>
                              </w:rPr>
                              <w:t>EMS</w:t>
                            </w:r>
                            <w:r>
                              <w:rPr>
                                <w:color w:val="000000"/>
                                <w:spacing w:val="-7"/>
                              </w:rPr>
                              <w:t xml:space="preserve"> </w:t>
                            </w:r>
                            <w:r>
                              <w:rPr>
                                <w:color w:val="000000"/>
                              </w:rPr>
                              <w:t>care</w:t>
                            </w:r>
                            <w:r>
                              <w:rPr>
                                <w:color w:val="000000"/>
                                <w:spacing w:val="-7"/>
                              </w:rPr>
                              <w:t xml:space="preserve"> </w:t>
                            </w:r>
                            <w:r>
                              <w:rPr>
                                <w:color w:val="000000"/>
                              </w:rPr>
                              <w:t>NEMSIS"</w:t>
                            </w:r>
                            <w:r>
                              <w:rPr>
                                <w:color w:val="000000"/>
                                <w:spacing w:val="-7"/>
                              </w:rPr>
                              <w:t xml:space="preserve"> </w:t>
                            </w:r>
                            <w:r>
                              <w:rPr>
                                <w:color w:val="000000"/>
                              </w:rPr>
                              <w:t>codeSystem="2.16.840.1.113883.6.1" codeSystemName="LOINC" /&gt;</w:t>
                            </w:r>
                          </w:p>
                          <w:p w14:paraId="3B5C685C"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85D"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5B" id="Textbox 376" o:spid="_x0000_s1200" type="#_x0000_t202" style="position:absolute;margin-left:81.7pt;margin-top:7.45pt;width:473.65pt;height:118pt;z-index:-251595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BWxna65AQAAWQMAAA4AAAAAAAAAAAAAAAAALgIAAGRy&#10;cy9lMm9Eb2MueG1sUEsBAi0AFAAGAAgAAAAhACbuW6ngAAAACwEAAA8AAAAAAAAAAAAAAAAAEwQA&#10;AGRycy9kb3ducmV2LnhtbFBLBQYAAAAABAAEAPMAAAAgBQAAAAA=&#10;" fillcolor="#f0f0f0" stroked="f">
                <v:textbox inset="0,0,0,0">
                  <w:txbxContent>
                    <w:p w14:paraId="3B5C6855" w14:textId="77777777" w:rsidR="00B440BA" w:rsidRDefault="00B440BA">
                      <w:pPr>
                        <w:spacing w:before="83"/>
                        <w:rPr>
                          <w:b/>
                          <w:color w:val="000000"/>
                          <w:sz w:val="20"/>
                        </w:rPr>
                      </w:pPr>
                    </w:p>
                    <w:p w14:paraId="3B5C685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5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root="2.16.840.1.1133883.17.3.10.1.131"</w:t>
                      </w:r>
                    </w:p>
                    <w:p w14:paraId="3B5C685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5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5A" w14:textId="77777777" w:rsidR="00B440BA" w:rsidRDefault="003F7F46">
                      <w:pPr>
                        <w:pStyle w:val="BodyText"/>
                        <w:spacing w:line="212" w:lineRule="exact"/>
                        <w:ind w:left="600"/>
                        <w:rPr>
                          <w:color w:val="000000"/>
                        </w:rPr>
                      </w:pPr>
                      <w:r>
                        <w:rPr>
                          <w:color w:val="000000"/>
                        </w:rPr>
                        <w:t>&lt;code</w:t>
                      </w:r>
                      <w:r>
                        <w:rPr>
                          <w:color w:val="000000"/>
                          <w:spacing w:val="-13"/>
                        </w:rPr>
                        <w:t xml:space="preserve"> </w:t>
                      </w:r>
                      <w:r>
                        <w:rPr>
                          <w:color w:val="000000"/>
                        </w:rPr>
                        <w:t>code="67542-1"</w:t>
                      </w:r>
                      <w:r>
                        <w:rPr>
                          <w:color w:val="000000"/>
                          <w:spacing w:val="-12"/>
                        </w:rPr>
                        <w:t xml:space="preserve"> </w:t>
                      </w:r>
                      <w:r>
                        <w:rPr>
                          <w:color w:val="000000"/>
                        </w:rPr>
                        <w:t>displayName="Procedure</w:t>
                      </w:r>
                      <w:r>
                        <w:rPr>
                          <w:color w:val="000000"/>
                          <w:spacing w:val="-13"/>
                        </w:rPr>
                        <w:t xml:space="preserve"> </w:t>
                      </w:r>
                      <w:r>
                        <w:rPr>
                          <w:color w:val="000000"/>
                        </w:rPr>
                        <w:t>performed</w:t>
                      </w:r>
                      <w:r>
                        <w:rPr>
                          <w:color w:val="000000"/>
                          <w:spacing w:val="-12"/>
                        </w:rPr>
                        <w:t xml:space="preserve"> </w:t>
                      </w:r>
                      <w:r>
                        <w:rPr>
                          <w:color w:val="000000"/>
                          <w:spacing w:val="-2"/>
                        </w:rPr>
                        <w:t>prior</w:t>
                      </w:r>
                    </w:p>
                    <w:p w14:paraId="3B5C685B" w14:textId="77777777" w:rsidR="00B440BA" w:rsidRDefault="003F7F46">
                      <w:pPr>
                        <w:pStyle w:val="BodyText"/>
                        <w:spacing w:before="2" w:line="225" w:lineRule="auto"/>
                        <w:ind w:left="240"/>
                        <w:rPr>
                          <w:color w:val="000000"/>
                        </w:rPr>
                      </w:pPr>
                      <w:r>
                        <w:rPr>
                          <w:color w:val="000000"/>
                        </w:rPr>
                        <w:t>to</w:t>
                      </w:r>
                      <w:r>
                        <w:rPr>
                          <w:color w:val="000000"/>
                          <w:spacing w:val="-7"/>
                        </w:rPr>
                        <w:t xml:space="preserve"> </w:t>
                      </w:r>
                      <w:r>
                        <w:rPr>
                          <w:color w:val="000000"/>
                        </w:rPr>
                        <w:t>this</w:t>
                      </w:r>
                      <w:r>
                        <w:rPr>
                          <w:color w:val="000000"/>
                          <w:spacing w:val="-7"/>
                        </w:rPr>
                        <w:t xml:space="preserve"> </w:t>
                      </w:r>
                      <w:r>
                        <w:rPr>
                          <w:color w:val="000000"/>
                        </w:rPr>
                        <w:t>units</w:t>
                      </w:r>
                      <w:r>
                        <w:rPr>
                          <w:color w:val="000000"/>
                          <w:spacing w:val="-7"/>
                        </w:rPr>
                        <w:t xml:space="preserve"> </w:t>
                      </w:r>
                      <w:r>
                        <w:rPr>
                          <w:color w:val="000000"/>
                        </w:rPr>
                        <w:t>EMS</w:t>
                      </w:r>
                      <w:r>
                        <w:rPr>
                          <w:color w:val="000000"/>
                          <w:spacing w:val="-7"/>
                        </w:rPr>
                        <w:t xml:space="preserve"> </w:t>
                      </w:r>
                      <w:r>
                        <w:rPr>
                          <w:color w:val="000000"/>
                        </w:rPr>
                        <w:t>care</w:t>
                      </w:r>
                      <w:r>
                        <w:rPr>
                          <w:color w:val="000000"/>
                          <w:spacing w:val="-7"/>
                        </w:rPr>
                        <w:t xml:space="preserve"> </w:t>
                      </w:r>
                      <w:r>
                        <w:rPr>
                          <w:color w:val="000000"/>
                        </w:rPr>
                        <w:t>NEMSIS"</w:t>
                      </w:r>
                      <w:r>
                        <w:rPr>
                          <w:color w:val="000000"/>
                          <w:spacing w:val="-7"/>
                        </w:rPr>
                        <w:t xml:space="preserve"> </w:t>
                      </w:r>
                      <w:r>
                        <w:rPr>
                          <w:color w:val="000000"/>
                        </w:rPr>
                        <w:t>codeSystem="2.16.840.1.113883.6.1" codeSystemName="LOINC" /&gt;</w:t>
                      </w:r>
                    </w:p>
                    <w:p w14:paraId="3B5C685C"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85D"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82E" w14:textId="77777777" w:rsidR="00B440BA" w:rsidRDefault="00B440BA">
      <w:pPr>
        <w:spacing w:before="134"/>
        <w:rPr>
          <w:b/>
          <w:sz w:val="28"/>
        </w:rPr>
      </w:pPr>
    </w:p>
    <w:p w14:paraId="3B5C282F" w14:textId="77777777" w:rsidR="00B440BA" w:rsidRDefault="003F7F46">
      <w:pPr>
        <w:pStyle w:val="Heading4"/>
      </w:pPr>
      <w:bookmarkStart w:id="316" w:name="_Toc181549422"/>
      <w:r>
        <w:rPr>
          <w:noProof/>
        </w:rPr>
        <mc:AlternateContent>
          <mc:Choice Requires="wps">
            <w:drawing>
              <wp:anchor distT="0" distB="0" distL="0" distR="0" simplePos="0" relativeHeight="251722752" behindDoc="1" locked="0" layoutInCell="1" allowOverlap="1" wp14:anchorId="3B5C615D" wp14:editId="3B5C615E">
                <wp:simplePos x="0" y="0"/>
                <wp:positionH relativeFrom="page">
                  <wp:posOffset>719988</wp:posOffset>
                </wp:positionH>
                <wp:positionV relativeFrom="paragraph">
                  <wp:posOffset>234967</wp:posOffset>
                </wp:positionV>
                <wp:extent cx="6332855" cy="1270"/>
                <wp:effectExtent l="0" t="0" r="0" b="0"/>
                <wp:wrapTopAndBottom/>
                <wp:docPr id="377" name="Graphic 3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2DF9B7" id="Graphic 377" o:spid="_x0000_s1026" style="position:absolute;margin-left:56.7pt;margin-top:18.5pt;width:498.65pt;height:.1pt;z-index:-25159372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17" w:name="Procedure_Successful_Observation"/>
      <w:bookmarkEnd w:id="317"/>
      <w:r>
        <w:t xml:space="preserve">Procedure Successful </w:t>
      </w:r>
      <w:r>
        <w:rPr>
          <w:spacing w:val="-2"/>
        </w:rPr>
        <w:t>Observation</w:t>
      </w:r>
      <w:bookmarkEnd w:id="316"/>
    </w:p>
    <w:p w14:paraId="3B5C2830"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2.16.840.1.1133883.17.3.10.1.133</w:t>
      </w:r>
      <w:r>
        <w:rPr>
          <w:rFonts w:ascii="Times New Roman"/>
          <w:spacing w:val="-2"/>
        </w:rPr>
        <w:t>]</w:t>
      </w:r>
    </w:p>
    <w:p w14:paraId="3B5C2831" w14:textId="77777777" w:rsidR="00B440BA" w:rsidRDefault="00B440BA">
      <w:pPr>
        <w:spacing w:before="3"/>
        <w:rPr>
          <w:sz w:val="20"/>
        </w:rPr>
      </w:pPr>
    </w:p>
    <w:p w14:paraId="3B5C2832" w14:textId="77777777" w:rsidR="00B440BA" w:rsidRDefault="003F7F46">
      <w:pPr>
        <w:pStyle w:val="BodyText"/>
        <w:ind w:left="613"/>
        <w:rPr>
          <w:rFonts w:ascii="Times New Roman"/>
        </w:rPr>
      </w:pPr>
      <w:r>
        <w:rPr>
          <w:rFonts w:ascii="Times New Roman"/>
        </w:rPr>
        <w:t>Indication</w:t>
      </w:r>
      <w:r>
        <w:rPr>
          <w:rFonts w:ascii="Times New Roman"/>
          <w:spacing w:val="-4"/>
        </w:rPr>
        <w:t xml:space="preserve"> </w:t>
      </w:r>
      <w:r>
        <w:rPr>
          <w:rFonts w:ascii="Times New Roman"/>
        </w:rPr>
        <w:t>of</w:t>
      </w:r>
      <w:r>
        <w:rPr>
          <w:rFonts w:ascii="Times New Roman"/>
          <w:spacing w:val="-2"/>
        </w:rPr>
        <w:t xml:space="preserve"> </w:t>
      </w:r>
      <w:r>
        <w:rPr>
          <w:rFonts w:ascii="Times New Roman"/>
        </w:rPr>
        <w:t>whether</w:t>
      </w:r>
      <w:r>
        <w:rPr>
          <w:rFonts w:ascii="Times New Roman"/>
          <w:spacing w:val="-2"/>
        </w:rPr>
        <w:t xml:space="preserve"> </w:t>
      </w:r>
      <w:r>
        <w:rPr>
          <w:rFonts w:ascii="Times New Roman"/>
        </w:rPr>
        <w:t>a</w:t>
      </w:r>
      <w:r>
        <w:rPr>
          <w:rFonts w:ascii="Times New Roman"/>
          <w:spacing w:val="-2"/>
        </w:rPr>
        <w:t xml:space="preserve"> </w:t>
      </w:r>
      <w:r>
        <w:rPr>
          <w:rFonts w:ascii="Times New Roman"/>
        </w:rPr>
        <w:t>procedure</w:t>
      </w:r>
      <w:r>
        <w:rPr>
          <w:rFonts w:ascii="Times New Roman"/>
          <w:spacing w:val="-3"/>
        </w:rPr>
        <w:t xml:space="preserve"> </w:t>
      </w:r>
      <w:r>
        <w:rPr>
          <w:rFonts w:ascii="Times New Roman"/>
        </w:rPr>
        <w:t>was</w:t>
      </w:r>
      <w:r>
        <w:rPr>
          <w:rFonts w:ascii="Times New Roman"/>
          <w:spacing w:val="-2"/>
        </w:rPr>
        <w:t xml:space="preserve"> successful</w:t>
      </w:r>
    </w:p>
    <w:p w14:paraId="3B5C2833" w14:textId="77777777" w:rsidR="00B440BA" w:rsidRDefault="003F7F46">
      <w:pPr>
        <w:pStyle w:val="ListParagraph"/>
        <w:numPr>
          <w:ilvl w:val="0"/>
          <w:numId w:val="4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CONF:11525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34" w14:textId="77777777" w:rsidR="00B440BA" w:rsidRDefault="003F7F46">
      <w:pPr>
        <w:pStyle w:val="ListParagraph"/>
        <w:numPr>
          <w:ilvl w:val="1"/>
          <w:numId w:val="4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="2.16.840.1.1133883.17.3.10.1.133"</w:t>
      </w:r>
    </w:p>
    <w:p w14:paraId="3B5C2835" w14:textId="77777777" w:rsidR="00B440BA" w:rsidRDefault="003F7F46">
      <w:pPr>
        <w:pStyle w:val="ListParagraph"/>
        <w:numPr>
          <w:ilvl w:val="1"/>
          <w:numId w:val="4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36" w14:textId="77777777" w:rsidR="00B440BA" w:rsidRDefault="003F7F46">
      <w:pPr>
        <w:pStyle w:val="ListParagraph"/>
        <w:numPr>
          <w:ilvl w:val="0"/>
          <w:numId w:val="4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37"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(CONF:11258)</w:t>
      </w:r>
    </w:p>
    <w:p w14:paraId="3B5C2838" w14:textId="77777777" w:rsidR="00B440BA" w:rsidRDefault="003F7F46">
      <w:pPr>
        <w:pStyle w:val="ListParagraph"/>
        <w:numPr>
          <w:ilvl w:val="0"/>
          <w:numId w:val="45"/>
        </w:numPr>
        <w:tabs>
          <w:tab w:val="left" w:pos="896"/>
        </w:tabs>
        <w:spacing w:line="243" w:lineRule="exact"/>
        <w:ind w:left="896" w:hanging="283"/>
        <w:rPr>
          <w:i/>
          <w:sz w:val="20"/>
        </w:rPr>
      </w:pPr>
      <w:r>
        <w:rPr>
          <w:b/>
          <w:sz w:val="20"/>
        </w:rPr>
        <w:t>SHALL</w:t>
      </w:r>
      <w:r>
        <w:rPr>
          <w:b/>
          <w:spacing w:val="-9"/>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(CONF:10524)</w:t>
      </w:r>
      <w:r>
        <w:rPr>
          <w:rFonts w:ascii="Courier New"/>
          <w:b/>
          <w:sz w:val="20"/>
        </w:rPr>
        <w:t>/@code</w:t>
      </w:r>
      <w:r>
        <w:rPr>
          <w:rFonts w:ascii="Courier New"/>
          <w:sz w:val="20"/>
        </w:rPr>
        <w:t>="67544-7"</w:t>
      </w:r>
      <w:r>
        <w:rPr>
          <w:rFonts w:ascii="Courier New"/>
          <w:spacing w:val="-10"/>
          <w:sz w:val="20"/>
        </w:rPr>
        <w:t xml:space="preserve"> </w:t>
      </w:r>
      <w:r>
        <w:rPr>
          <w:i/>
          <w:sz w:val="20"/>
        </w:rPr>
        <w:t>Procedure</w:t>
      </w:r>
      <w:r>
        <w:rPr>
          <w:i/>
          <w:spacing w:val="-5"/>
          <w:sz w:val="20"/>
        </w:rPr>
        <w:t xml:space="preserve"> </w:t>
      </w:r>
      <w:r>
        <w:rPr>
          <w:i/>
          <w:sz w:val="20"/>
        </w:rPr>
        <w:t>successful</w:t>
      </w:r>
      <w:r>
        <w:rPr>
          <w:i/>
          <w:spacing w:val="-5"/>
          <w:sz w:val="20"/>
        </w:rPr>
        <w:t xml:space="preserve"> </w:t>
      </w:r>
      <w:r>
        <w:rPr>
          <w:i/>
          <w:spacing w:val="-2"/>
          <w:sz w:val="20"/>
        </w:rPr>
        <w:t>NEMSIS</w:t>
      </w:r>
    </w:p>
    <w:p w14:paraId="3B5C2839"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(CONF:10525)</w:t>
      </w:r>
    </w:p>
    <w:p w14:paraId="3B5C283A" w14:textId="77777777" w:rsidR="00B440BA" w:rsidRDefault="003F7F46">
      <w:pPr>
        <w:pStyle w:val="ListParagraph"/>
        <w:numPr>
          <w:ilvl w:val="0"/>
          <w:numId w:val="45"/>
        </w:numPr>
        <w:tabs>
          <w:tab w:val="left" w:pos="897"/>
        </w:tabs>
        <w:spacing w:before="24"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="BL"</w:t>
      </w:r>
      <w:r>
        <w:rPr>
          <w:rFonts w:ascii="Courier New"/>
          <w:spacing w:val="-71"/>
          <w:sz w:val="20"/>
        </w:rPr>
        <w:t xml:space="preserve"> </w:t>
      </w:r>
      <w:r>
        <w:rPr>
          <w:sz w:val="20"/>
        </w:rPr>
        <w:t>(CONF:10526) NEMSIS Trace: eProcedures.06</w:t>
      </w:r>
    </w:p>
    <w:p w14:paraId="3B5C283B" w14:textId="77777777" w:rsidR="00B440BA" w:rsidRDefault="003F7F46">
      <w:pPr>
        <w:spacing w:before="151"/>
        <w:ind w:left="613"/>
        <w:rPr>
          <w:b/>
          <w:sz w:val="20"/>
        </w:rPr>
      </w:pPr>
      <w:r>
        <w:rPr>
          <w:b/>
          <w:sz w:val="20"/>
        </w:rPr>
        <w:t>Procedure</w:t>
      </w:r>
      <w:r>
        <w:rPr>
          <w:b/>
          <w:spacing w:val="-10"/>
          <w:sz w:val="20"/>
        </w:rPr>
        <w:t xml:space="preserve"> </w:t>
      </w:r>
      <w:r>
        <w:rPr>
          <w:b/>
          <w:sz w:val="20"/>
        </w:rPr>
        <w:t>Successful</w:t>
      </w:r>
      <w:r>
        <w:rPr>
          <w:b/>
          <w:spacing w:val="-10"/>
          <w:sz w:val="20"/>
        </w:rPr>
        <w:t xml:space="preserve"> </w:t>
      </w:r>
      <w:r>
        <w:rPr>
          <w:b/>
          <w:sz w:val="20"/>
        </w:rPr>
        <w:t>Observation</w:t>
      </w:r>
      <w:r>
        <w:rPr>
          <w:b/>
          <w:spacing w:val="-10"/>
          <w:sz w:val="20"/>
        </w:rPr>
        <w:t xml:space="preserve"> </w:t>
      </w:r>
      <w:r>
        <w:rPr>
          <w:b/>
          <w:spacing w:val="-2"/>
          <w:sz w:val="20"/>
        </w:rPr>
        <w:t>example</w:t>
      </w:r>
    </w:p>
    <w:p w14:paraId="3B5C283C" w14:textId="77777777" w:rsidR="00B440BA" w:rsidRDefault="003F7F46">
      <w:pPr>
        <w:spacing w:before="10"/>
        <w:rPr>
          <w:b/>
          <w:sz w:val="10"/>
        </w:rPr>
      </w:pPr>
      <w:r>
        <w:rPr>
          <w:noProof/>
        </w:rPr>
        <mc:AlternateContent>
          <mc:Choice Requires="wps">
            <w:drawing>
              <wp:anchor distT="0" distB="0" distL="0" distR="0" simplePos="0" relativeHeight="251724800" behindDoc="1" locked="0" layoutInCell="1" allowOverlap="1" wp14:anchorId="3B5C615F" wp14:editId="3B5C6160">
                <wp:simplePos x="0" y="0"/>
                <wp:positionH relativeFrom="page">
                  <wp:posOffset>1037488</wp:posOffset>
                </wp:positionH>
                <wp:positionV relativeFrom="paragraph">
                  <wp:posOffset>94903</wp:posOffset>
                </wp:positionV>
                <wp:extent cx="6015355" cy="1363980"/>
                <wp:effectExtent l="0" t="0" r="0" b="0"/>
                <wp:wrapTopAndBottom/>
                <wp:docPr id="378" name="Text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85E" w14:textId="77777777" w:rsidR="00B440BA" w:rsidRDefault="00B440BA">
                            <w:pPr>
                              <w:spacing w:before="83"/>
                              <w:rPr>
                                <w:b/>
                                <w:color w:val="000000"/>
                                <w:sz w:val="20"/>
                              </w:rPr>
                            </w:pPr>
                          </w:p>
                          <w:p w14:paraId="3B5C685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6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root="2.16.840.1.1133883.17.3.10.1.133"</w:t>
                            </w:r>
                          </w:p>
                          <w:p w14:paraId="3B5C686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6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63"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code="67544-7"</w:t>
                            </w:r>
                            <w:r>
                              <w:rPr>
                                <w:color w:val="000000"/>
                                <w:spacing w:val="-10"/>
                              </w:rPr>
                              <w:t xml:space="preserve"> </w:t>
                            </w:r>
                            <w:r>
                              <w:rPr>
                                <w:color w:val="000000"/>
                              </w:rPr>
                              <w:t>displayName="Procedure</w:t>
                            </w:r>
                            <w:r>
                              <w:rPr>
                                <w:color w:val="000000"/>
                                <w:spacing w:val="-10"/>
                              </w:rPr>
                              <w:t xml:space="preserve"> </w:t>
                            </w:r>
                            <w:r>
                              <w:rPr>
                                <w:color w:val="000000"/>
                              </w:rPr>
                              <w:t>successful</w:t>
                            </w:r>
                            <w:r>
                              <w:rPr>
                                <w:color w:val="000000"/>
                                <w:spacing w:val="-10"/>
                              </w:rPr>
                              <w:t xml:space="preserve"> </w:t>
                            </w:r>
                            <w:r>
                              <w:rPr>
                                <w:color w:val="000000"/>
                              </w:rPr>
                              <w:t>NEMSIS" codeSystem="2.16.840.1.113883.6.1" codeSystemName="LOINC" /&gt;</w:t>
                            </w:r>
                          </w:p>
                          <w:p w14:paraId="3B5C6864"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xsi:type="BL"</w:t>
                            </w:r>
                            <w:r>
                              <w:rPr>
                                <w:color w:val="000000"/>
                                <w:spacing w:val="-8"/>
                              </w:rPr>
                              <w:t xml:space="preserve"> </w:t>
                            </w:r>
                            <w:r>
                              <w:rPr>
                                <w:color w:val="000000"/>
                              </w:rPr>
                              <w:t>value="true"</w:t>
                            </w:r>
                            <w:r>
                              <w:rPr>
                                <w:color w:val="000000"/>
                                <w:spacing w:val="45"/>
                                <w:w w:val="150"/>
                              </w:rPr>
                              <w:t xml:space="preserve"> </w:t>
                            </w:r>
                            <w:r>
                              <w:rPr>
                                <w:color w:val="000000"/>
                                <w:spacing w:val="-5"/>
                              </w:rPr>
                              <w:t>/&gt;</w:t>
                            </w:r>
                          </w:p>
                          <w:p w14:paraId="3B5C6865"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5F" id="Textbox 378" o:spid="_x0000_s1201" type="#_x0000_t202" style="position:absolute;margin-left:81.7pt;margin-top:7.45pt;width:473.65pt;height:107.4pt;z-index:-251591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FxGYJO5AQAAWQMAAA4AAAAAAAAAAAAAAAAALgIAAGRy&#10;cy9lMm9Eb2MueG1sUEsBAi0AFAAGAAgAAAAhAByTfazgAAAACwEAAA8AAAAAAAAAAAAAAAAAEwQA&#10;AGRycy9kb3ducmV2LnhtbFBLBQYAAAAABAAEAPMAAAAgBQAAAAA=&#10;" fillcolor="#f0f0f0" stroked="f">
                <v:textbox inset="0,0,0,0">
                  <w:txbxContent>
                    <w:p w14:paraId="3B5C685E" w14:textId="77777777" w:rsidR="00B440BA" w:rsidRDefault="00B440BA">
                      <w:pPr>
                        <w:spacing w:before="83"/>
                        <w:rPr>
                          <w:b/>
                          <w:color w:val="000000"/>
                          <w:sz w:val="20"/>
                        </w:rPr>
                      </w:pPr>
                    </w:p>
                    <w:p w14:paraId="3B5C685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6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root="2.16.840.1.1133883.17.3.10.1.133"</w:t>
                      </w:r>
                    </w:p>
                    <w:p w14:paraId="3B5C686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6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63"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code="67544-7"</w:t>
                      </w:r>
                      <w:r>
                        <w:rPr>
                          <w:color w:val="000000"/>
                          <w:spacing w:val="-10"/>
                        </w:rPr>
                        <w:t xml:space="preserve"> </w:t>
                      </w:r>
                      <w:r>
                        <w:rPr>
                          <w:color w:val="000000"/>
                        </w:rPr>
                        <w:t>displayName="Procedure</w:t>
                      </w:r>
                      <w:r>
                        <w:rPr>
                          <w:color w:val="000000"/>
                          <w:spacing w:val="-10"/>
                        </w:rPr>
                        <w:t xml:space="preserve"> </w:t>
                      </w:r>
                      <w:r>
                        <w:rPr>
                          <w:color w:val="000000"/>
                        </w:rPr>
                        <w:t>successful</w:t>
                      </w:r>
                      <w:r>
                        <w:rPr>
                          <w:color w:val="000000"/>
                          <w:spacing w:val="-10"/>
                        </w:rPr>
                        <w:t xml:space="preserve"> </w:t>
                      </w:r>
                      <w:r>
                        <w:rPr>
                          <w:color w:val="000000"/>
                        </w:rPr>
                        <w:t>NEMSIS" codeSystem="2.16.840.1.113883.6.1" codeSystemName="LOINC" /&gt;</w:t>
                      </w:r>
                    </w:p>
                    <w:p w14:paraId="3B5C6864"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xsi:type="BL"</w:t>
                      </w:r>
                      <w:r>
                        <w:rPr>
                          <w:color w:val="000000"/>
                          <w:spacing w:val="-8"/>
                        </w:rPr>
                        <w:t xml:space="preserve"> </w:t>
                      </w:r>
                      <w:r>
                        <w:rPr>
                          <w:color w:val="000000"/>
                        </w:rPr>
                        <w:t>value="true"</w:t>
                      </w:r>
                      <w:r>
                        <w:rPr>
                          <w:color w:val="000000"/>
                          <w:spacing w:val="45"/>
                          <w:w w:val="150"/>
                        </w:rPr>
                        <w:t xml:space="preserve"> </w:t>
                      </w:r>
                      <w:r>
                        <w:rPr>
                          <w:color w:val="000000"/>
                          <w:spacing w:val="-5"/>
                        </w:rPr>
                        <w:t>/&gt;</w:t>
                      </w:r>
                    </w:p>
                    <w:p w14:paraId="3B5C6865"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83D" w14:textId="77777777" w:rsidR="00B440BA" w:rsidRDefault="00B440BA">
      <w:pPr>
        <w:spacing w:before="134"/>
        <w:rPr>
          <w:b/>
          <w:sz w:val="28"/>
        </w:rPr>
      </w:pPr>
    </w:p>
    <w:p w14:paraId="3B5C283E" w14:textId="77777777" w:rsidR="00B440BA" w:rsidRDefault="003F7F46">
      <w:pPr>
        <w:pStyle w:val="Heading4"/>
      </w:pPr>
      <w:bookmarkStart w:id="318" w:name="_Toc181549423"/>
      <w:r>
        <w:rPr>
          <w:noProof/>
        </w:rPr>
        <mc:AlternateContent>
          <mc:Choice Requires="wps">
            <w:drawing>
              <wp:anchor distT="0" distB="0" distL="0" distR="0" simplePos="0" relativeHeight="251726848" behindDoc="1" locked="0" layoutInCell="1" allowOverlap="1" wp14:anchorId="3B5C6161" wp14:editId="3B5C6162">
                <wp:simplePos x="0" y="0"/>
                <wp:positionH relativeFrom="page">
                  <wp:posOffset>719988</wp:posOffset>
                </wp:positionH>
                <wp:positionV relativeFrom="paragraph">
                  <wp:posOffset>234967</wp:posOffset>
                </wp:positionV>
                <wp:extent cx="6332855" cy="1270"/>
                <wp:effectExtent l="0" t="0" r="0" b="0"/>
                <wp:wrapTopAndBottom/>
                <wp:docPr id="379" name="Graphic 3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214D7FE" id="Graphic 379" o:spid="_x0000_s1026" style="position:absolute;margin-left:56.7pt;margin-top:18.5pt;width:498.65pt;height:.1pt;z-index:-2515896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Protocol Age </w:t>
      </w:r>
      <w:r>
        <w:rPr>
          <w:spacing w:val="-2"/>
        </w:rPr>
        <w:t>Category</w:t>
      </w:r>
      <w:bookmarkEnd w:id="318"/>
    </w:p>
    <w:p w14:paraId="3B5C283F" w14:textId="77777777" w:rsidR="00B440BA" w:rsidRDefault="003F7F46">
      <w:pPr>
        <w:pStyle w:val="BodyText"/>
        <w:spacing w:before="81" w:line="468" w:lineRule="auto"/>
        <w:ind w:left="613" w:right="3840"/>
        <w:rPr>
          <w:rFonts w:ascii="Times New Roman"/>
        </w:rPr>
      </w:pPr>
      <w:r>
        <w:rPr>
          <w:rFonts w:ascii="Times New Roman"/>
        </w:rPr>
        <w:t>[Observation:</w:t>
      </w:r>
      <w:r>
        <w:rPr>
          <w:rFonts w:ascii="Times New Roman"/>
          <w:spacing w:val="-13"/>
        </w:rPr>
        <w:t xml:space="preserve"> </w:t>
      </w:r>
      <w:r>
        <w:rPr>
          <w:rFonts w:ascii="Times New Roman"/>
        </w:rPr>
        <w:t>templateId</w:t>
      </w:r>
      <w:r>
        <w:rPr>
          <w:rFonts w:ascii="Times New Roman"/>
          <w:spacing w:val="-12"/>
        </w:rPr>
        <w:t xml:space="preserve"> </w:t>
      </w:r>
      <w:r>
        <w:t>2.16.840.1.1133883.17.3.10.1.149</w:t>
      </w:r>
      <w:r>
        <w:rPr>
          <w:rFonts w:ascii="Times New Roman"/>
        </w:rPr>
        <w:t>] Age range for which a protocol is appropriate</w:t>
      </w:r>
    </w:p>
    <w:p w14:paraId="3B5C2840" w14:textId="77777777" w:rsidR="00B440BA" w:rsidRDefault="00B440BA">
      <w:pPr>
        <w:spacing w:line="468" w:lineRule="auto"/>
        <w:sectPr w:rsidR="00B440BA">
          <w:pgSz w:w="12240" w:h="15840"/>
          <w:pgMar w:top="1040" w:right="600" w:bottom="700" w:left="1020" w:header="0" w:footer="509" w:gutter="0"/>
          <w:cols w:space="720"/>
        </w:sectPr>
      </w:pPr>
    </w:p>
    <w:p w14:paraId="3B5C2841" w14:textId="77777777" w:rsidR="00B440BA" w:rsidRDefault="003F7F46">
      <w:pPr>
        <w:pStyle w:val="ListParagraph"/>
        <w:numPr>
          <w:ilvl w:val="0"/>
          <w:numId w:val="44"/>
        </w:numPr>
        <w:tabs>
          <w:tab w:val="left" w:pos="896"/>
        </w:tabs>
        <w:spacing w:before="75"/>
        <w:ind w:left="896" w:hanging="283"/>
        <w:rPr>
          <w:sz w:val="20"/>
        </w:rPr>
      </w:pPr>
      <w:r>
        <w:rPr>
          <w:b/>
          <w:sz w:val="20"/>
        </w:rPr>
        <w:lastRenderedPageBreak/>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CONF:11539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42" w14:textId="77777777" w:rsidR="00B440BA" w:rsidRDefault="003F7F46">
      <w:pPr>
        <w:pStyle w:val="ListParagraph"/>
        <w:numPr>
          <w:ilvl w:val="1"/>
          <w:numId w:val="4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="2.16.840.1.1133883.17.3.10.1.149"</w:t>
      </w:r>
    </w:p>
    <w:p w14:paraId="3B5C2843" w14:textId="77777777" w:rsidR="00B440BA" w:rsidRDefault="003F7F46">
      <w:pPr>
        <w:pStyle w:val="ListParagraph"/>
        <w:numPr>
          <w:ilvl w:val="1"/>
          <w:numId w:val="4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44" w14:textId="77777777" w:rsidR="00B440BA" w:rsidRDefault="003F7F46">
      <w:pPr>
        <w:pStyle w:val="ListParagraph"/>
        <w:numPr>
          <w:ilvl w:val="0"/>
          <w:numId w:val="44"/>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45"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(CONF:11282)</w:t>
      </w:r>
    </w:p>
    <w:p w14:paraId="3B5C2846" w14:textId="77777777" w:rsidR="00B440BA" w:rsidRDefault="003F7F46">
      <w:pPr>
        <w:pStyle w:val="ListParagraph"/>
        <w:numPr>
          <w:ilvl w:val="0"/>
          <w:numId w:val="44"/>
        </w:numPr>
        <w:tabs>
          <w:tab w:val="left" w:pos="896"/>
        </w:tabs>
        <w:spacing w:before="24" w:line="243" w:lineRule="exact"/>
        <w:ind w:left="896" w:hanging="283"/>
        <w:rPr>
          <w:i/>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(CONF:10723)</w:t>
      </w:r>
      <w:r>
        <w:rPr>
          <w:rFonts w:ascii="Courier New"/>
          <w:b/>
          <w:sz w:val="20"/>
        </w:rPr>
        <w:t>/@code</w:t>
      </w:r>
      <w:r>
        <w:rPr>
          <w:rFonts w:ascii="Courier New"/>
          <w:sz w:val="20"/>
        </w:rPr>
        <w:t>="67538-9"</w:t>
      </w:r>
      <w:r>
        <w:rPr>
          <w:rFonts w:ascii="Courier New"/>
          <w:spacing w:val="-10"/>
          <w:sz w:val="20"/>
        </w:rPr>
        <w:t xml:space="preserve"> </w:t>
      </w:r>
      <w:r>
        <w:rPr>
          <w:i/>
          <w:sz w:val="20"/>
        </w:rPr>
        <w:t>Protocol</w:t>
      </w:r>
      <w:r>
        <w:rPr>
          <w:i/>
          <w:spacing w:val="-4"/>
          <w:sz w:val="20"/>
        </w:rPr>
        <w:t xml:space="preserve"> </w:t>
      </w:r>
      <w:r>
        <w:rPr>
          <w:i/>
          <w:sz w:val="20"/>
        </w:rPr>
        <w:t>age</w:t>
      </w:r>
      <w:r>
        <w:rPr>
          <w:i/>
          <w:spacing w:val="-5"/>
          <w:sz w:val="20"/>
        </w:rPr>
        <w:t xml:space="preserve"> </w:t>
      </w:r>
      <w:r>
        <w:rPr>
          <w:i/>
          <w:sz w:val="20"/>
        </w:rPr>
        <w:t>category</w:t>
      </w:r>
      <w:r>
        <w:rPr>
          <w:i/>
          <w:spacing w:val="-4"/>
          <w:sz w:val="20"/>
        </w:rPr>
        <w:t xml:space="preserve"> </w:t>
      </w:r>
      <w:r>
        <w:rPr>
          <w:i/>
          <w:spacing w:val="-2"/>
          <w:sz w:val="20"/>
        </w:rPr>
        <w:t>NEMSIS</w:t>
      </w:r>
    </w:p>
    <w:p w14:paraId="3B5C2847"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(CONF:10724)</w:t>
      </w:r>
    </w:p>
    <w:p w14:paraId="3B5C2848" w14:textId="77777777" w:rsidR="00B440BA" w:rsidRDefault="003F7F46">
      <w:pPr>
        <w:pStyle w:val="ListParagraph"/>
        <w:numPr>
          <w:ilvl w:val="0"/>
          <w:numId w:val="44"/>
        </w:numPr>
        <w:tabs>
          <w:tab w:val="left" w:pos="897"/>
        </w:tabs>
        <w:spacing w:before="28" w:line="232" w:lineRule="auto"/>
        <w:ind w:right="938"/>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(CONF:10725),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87" w:history="1">
        <w:r>
          <w:rPr>
            <w:rFonts w:ascii="Courier New"/>
            <w:i/>
            <w:color w:val="0000FF"/>
            <w:sz w:val="20"/>
          </w:rPr>
          <w:t>ProtocolAgeCategory</w:t>
        </w:r>
      </w:hyperlink>
      <w:r>
        <w:rPr>
          <w:rFonts w:ascii="Courier New"/>
          <w:i/>
          <w:color w:val="0000FF"/>
          <w:spacing w:val="-13"/>
          <w:sz w:val="20"/>
        </w:rPr>
        <w:t xml:space="preserve"> </w:t>
      </w:r>
      <w:r>
        <w:rPr>
          <w:rFonts w:ascii="Courier New"/>
          <w:sz w:val="20"/>
        </w:rPr>
        <w:t>2.16.840.1.113883.17.3.11.86</w:t>
      </w:r>
      <w:r>
        <w:rPr>
          <w:rFonts w:ascii="Courier New"/>
          <w:spacing w:val="-71"/>
          <w:sz w:val="20"/>
        </w:rPr>
        <w:t xml:space="preserve"> </w:t>
      </w:r>
      <w:r>
        <w:rPr>
          <w:b/>
          <w:sz w:val="20"/>
        </w:rPr>
        <w:t xml:space="preserve">DYNAMIC </w:t>
      </w:r>
      <w:r>
        <w:rPr>
          <w:spacing w:val="-2"/>
          <w:sz w:val="20"/>
        </w:rPr>
        <w:t>(CONF:10726)</w:t>
      </w:r>
    </w:p>
    <w:p w14:paraId="3B5C2849"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eProtocols.02</w:t>
      </w:r>
    </w:p>
    <w:p w14:paraId="3B5C284A" w14:textId="77777777" w:rsidR="00B440BA" w:rsidRDefault="00B440BA">
      <w:pPr>
        <w:spacing w:before="20"/>
        <w:rPr>
          <w:sz w:val="20"/>
        </w:rPr>
      </w:pPr>
    </w:p>
    <w:p w14:paraId="3B5C284B" w14:textId="77777777" w:rsidR="00B440BA" w:rsidRDefault="003F7F46">
      <w:pPr>
        <w:ind w:left="613"/>
        <w:rPr>
          <w:b/>
          <w:sz w:val="20"/>
        </w:rPr>
      </w:pPr>
      <w:r>
        <w:rPr>
          <w:b/>
          <w:sz w:val="20"/>
        </w:rPr>
        <w:t>Protocol</w:t>
      </w:r>
      <w:r>
        <w:rPr>
          <w:b/>
          <w:spacing w:val="-4"/>
          <w:sz w:val="20"/>
        </w:rPr>
        <w:t xml:space="preserve"> </w:t>
      </w:r>
      <w:r>
        <w:rPr>
          <w:b/>
          <w:sz w:val="20"/>
        </w:rPr>
        <w:t>Age</w:t>
      </w:r>
      <w:r>
        <w:rPr>
          <w:b/>
          <w:spacing w:val="-4"/>
          <w:sz w:val="20"/>
        </w:rPr>
        <w:t xml:space="preserve"> </w:t>
      </w:r>
      <w:r>
        <w:rPr>
          <w:b/>
          <w:sz w:val="20"/>
        </w:rPr>
        <w:t>Category</w:t>
      </w:r>
      <w:r>
        <w:rPr>
          <w:b/>
          <w:spacing w:val="-3"/>
          <w:sz w:val="20"/>
        </w:rPr>
        <w:t xml:space="preserve"> </w:t>
      </w:r>
      <w:r>
        <w:rPr>
          <w:b/>
          <w:spacing w:val="-2"/>
          <w:sz w:val="20"/>
        </w:rPr>
        <w:t>example</w:t>
      </w:r>
    </w:p>
    <w:p w14:paraId="3B5C284C" w14:textId="77777777" w:rsidR="00B440BA" w:rsidRDefault="003F7F46">
      <w:pPr>
        <w:spacing w:before="10"/>
        <w:rPr>
          <w:b/>
          <w:sz w:val="10"/>
        </w:rPr>
      </w:pPr>
      <w:r>
        <w:rPr>
          <w:noProof/>
        </w:rPr>
        <mc:AlternateContent>
          <mc:Choice Requires="wps">
            <w:drawing>
              <wp:anchor distT="0" distB="0" distL="0" distR="0" simplePos="0" relativeHeight="251728896" behindDoc="1" locked="0" layoutInCell="1" allowOverlap="1" wp14:anchorId="3B5C6163" wp14:editId="3B5C6164">
                <wp:simplePos x="0" y="0"/>
                <wp:positionH relativeFrom="page">
                  <wp:posOffset>1037488</wp:posOffset>
                </wp:positionH>
                <wp:positionV relativeFrom="paragraph">
                  <wp:posOffset>94980</wp:posOffset>
                </wp:positionV>
                <wp:extent cx="6015355" cy="1498600"/>
                <wp:effectExtent l="0" t="0" r="0" b="0"/>
                <wp:wrapTopAndBottom/>
                <wp:docPr id="380" name="Text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66" w14:textId="77777777" w:rsidR="00B440BA" w:rsidRDefault="00B440BA">
                            <w:pPr>
                              <w:spacing w:before="83"/>
                              <w:rPr>
                                <w:b/>
                                <w:color w:val="000000"/>
                                <w:sz w:val="20"/>
                              </w:rPr>
                            </w:pPr>
                          </w:p>
                          <w:p w14:paraId="3B5C6867"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6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root="2.16.840.1.1133883.17.3.10.1.149"</w:t>
                            </w:r>
                          </w:p>
                          <w:p w14:paraId="3B5C6869"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6A"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6B"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code="67538-9"</w:t>
                            </w:r>
                            <w:r>
                              <w:rPr>
                                <w:color w:val="000000"/>
                                <w:spacing w:val="-8"/>
                              </w:rPr>
                              <w:t xml:space="preserve"> </w:t>
                            </w:r>
                            <w:r>
                              <w:rPr>
                                <w:color w:val="000000"/>
                              </w:rPr>
                              <w:t>displayName="Protocol</w:t>
                            </w:r>
                            <w:r>
                              <w:rPr>
                                <w:color w:val="000000"/>
                                <w:spacing w:val="-8"/>
                              </w:rPr>
                              <w:t xml:space="preserve"> </w:t>
                            </w:r>
                            <w:r>
                              <w:rPr>
                                <w:color w:val="000000"/>
                              </w:rPr>
                              <w:t>age</w:t>
                            </w:r>
                            <w:r>
                              <w:rPr>
                                <w:color w:val="000000"/>
                                <w:spacing w:val="-8"/>
                              </w:rPr>
                              <w:t xml:space="preserve"> </w:t>
                            </w:r>
                            <w:r>
                              <w:rPr>
                                <w:color w:val="000000"/>
                              </w:rPr>
                              <w:t>category</w:t>
                            </w:r>
                            <w:r>
                              <w:rPr>
                                <w:color w:val="000000"/>
                                <w:spacing w:val="-8"/>
                              </w:rPr>
                              <w:t xml:space="preserve"> </w:t>
                            </w:r>
                            <w:r>
                              <w:rPr>
                                <w:color w:val="000000"/>
                              </w:rPr>
                              <w:t>NEMSIS" codeSystem="2.16.840.1.113883.6.1" codeSystemName="LOINC" /&gt;</w:t>
                            </w:r>
                          </w:p>
                          <w:p w14:paraId="3B5C686C"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code="LA17572-1"</w:t>
                            </w:r>
                            <w:r>
                              <w:rPr>
                                <w:color w:val="000000"/>
                                <w:spacing w:val="-13"/>
                              </w:rPr>
                              <w:t xml:space="preserve"> </w:t>
                            </w:r>
                            <w:r>
                              <w:rPr>
                                <w:color w:val="000000"/>
                              </w:rPr>
                              <w:t>codeSystem="2.16.840.1.113883.6.1" codeSystemName="LOINC" displayName="Adult only" /&gt;</w:t>
                            </w:r>
                          </w:p>
                          <w:p w14:paraId="3B5C686D"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63" id="Textbox 380" o:spid="_x0000_s1202" type="#_x0000_t202" style="position:absolute;margin-left:81.7pt;margin-top:7.5pt;width:473.65pt;height:118pt;z-index:-251587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" fillcolor="#f0f0f0" stroked="f">
                <v:textbox inset="0,0,0,0">
                  <w:txbxContent>
                    <w:p w14:paraId="3B5C6866" w14:textId="77777777" w:rsidR="00B440BA" w:rsidRDefault="00B440BA">
                      <w:pPr>
                        <w:spacing w:before="83"/>
                        <w:rPr>
                          <w:b/>
                          <w:color w:val="000000"/>
                          <w:sz w:val="20"/>
                        </w:rPr>
                      </w:pPr>
                    </w:p>
                    <w:p w14:paraId="3B5C6867"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6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root="2.16.840.1.1133883.17.3.10.1.149"</w:t>
                      </w:r>
                    </w:p>
                    <w:p w14:paraId="3B5C6869"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6A"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6B"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code="67538-9"</w:t>
                      </w:r>
                      <w:r>
                        <w:rPr>
                          <w:color w:val="000000"/>
                          <w:spacing w:val="-8"/>
                        </w:rPr>
                        <w:t xml:space="preserve"> </w:t>
                      </w:r>
                      <w:r>
                        <w:rPr>
                          <w:color w:val="000000"/>
                        </w:rPr>
                        <w:t>displayName="Protocol</w:t>
                      </w:r>
                      <w:r>
                        <w:rPr>
                          <w:color w:val="000000"/>
                          <w:spacing w:val="-8"/>
                        </w:rPr>
                        <w:t xml:space="preserve"> </w:t>
                      </w:r>
                      <w:r>
                        <w:rPr>
                          <w:color w:val="000000"/>
                        </w:rPr>
                        <w:t>age</w:t>
                      </w:r>
                      <w:r>
                        <w:rPr>
                          <w:color w:val="000000"/>
                          <w:spacing w:val="-8"/>
                        </w:rPr>
                        <w:t xml:space="preserve"> </w:t>
                      </w:r>
                      <w:r>
                        <w:rPr>
                          <w:color w:val="000000"/>
                        </w:rPr>
                        <w:t>category</w:t>
                      </w:r>
                      <w:r>
                        <w:rPr>
                          <w:color w:val="000000"/>
                          <w:spacing w:val="-8"/>
                        </w:rPr>
                        <w:t xml:space="preserve"> </w:t>
                      </w:r>
                      <w:r>
                        <w:rPr>
                          <w:color w:val="000000"/>
                        </w:rPr>
                        <w:t>NEMSIS" codeSystem="2.16.840.1.113883.6.1" codeSystemName="LOINC" /&gt;</w:t>
                      </w:r>
                    </w:p>
                    <w:p w14:paraId="3B5C686C"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code="LA17572-1"</w:t>
                      </w:r>
                      <w:r>
                        <w:rPr>
                          <w:color w:val="000000"/>
                          <w:spacing w:val="-13"/>
                        </w:rPr>
                        <w:t xml:space="preserve"> </w:t>
                      </w:r>
                      <w:r>
                        <w:rPr>
                          <w:color w:val="000000"/>
                        </w:rPr>
                        <w:t>codeSystem="2.16.840.1.113883.6.1" codeSystemName="LOINC" displayName="Adult only" /&gt;</w:t>
                      </w:r>
                    </w:p>
                    <w:p w14:paraId="3B5C686D"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84D" w14:textId="77777777" w:rsidR="00B440BA" w:rsidRDefault="00B440BA">
      <w:pPr>
        <w:spacing w:before="134"/>
        <w:rPr>
          <w:b/>
          <w:sz w:val="28"/>
        </w:rPr>
      </w:pPr>
    </w:p>
    <w:p w14:paraId="3B5C284E" w14:textId="77777777" w:rsidR="00B440BA" w:rsidRDefault="003F7F46">
      <w:pPr>
        <w:pStyle w:val="Heading4"/>
      </w:pPr>
      <w:bookmarkStart w:id="319" w:name="_Toc181549424"/>
      <w:r>
        <w:rPr>
          <w:noProof/>
        </w:rPr>
        <mc:AlternateContent>
          <mc:Choice Requires="wps">
            <w:drawing>
              <wp:anchor distT="0" distB="0" distL="0" distR="0" simplePos="0" relativeHeight="251730944" behindDoc="1" locked="0" layoutInCell="1" allowOverlap="1" wp14:anchorId="3B5C6165" wp14:editId="3B5C6166">
                <wp:simplePos x="0" y="0"/>
                <wp:positionH relativeFrom="page">
                  <wp:posOffset>719988</wp:posOffset>
                </wp:positionH>
                <wp:positionV relativeFrom="paragraph">
                  <wp:posOffset>234967</wp:posOffset>
                </wp:positionV>
                <wp:extent cx="6332855" cy="1270"/>
                <wp:effectExtent l="0" t="0" r="0" b="0"/>
                <wp:wrapTopAndBottom/>
                <wp:docPr id="381" name="Graphic 3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2031572" id="Graphic 381" o:spid="_x0000_s1026" style="position:absolute;margin-left:56.7pt;margin-top:18.5pt;width:498.65pt;height:.1pt;z-index:-2515855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20" w:name="Protocol_Observation"/>
      <w:bookmarkEnd w:id="320"/>
      <w:r>
        <w:t xml:space="preserve">Protocol </w:t>
      </w:r>
      <w:r>
        <w:rPr>
          <w:spacing w:val="-2"/>
        </w:rPr>
        <w:t>Observation</w:t>
      </w:r>
      <w:bookmarkEnd w:id="319"/>
    </w:p>
    <w:p w14:paraId="3B5C284F"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2.16.840.1.1133883.17.3.10.1.93</w:t>
      </w:r>
      <w:r>
        <w:rPr>
          <w:rFonts w:ascii="Times New Roman"/>
          <w:spacing w:val="-2"/>
        </w:rPr>
        <w:t>]</w:t>
      </w:r>
    </w:p>
    <w:p w14:paraId="3B5C2850" w14:textId="77777777" w:rsidR="00B440BA" w:rsidRDefault="00B440BA">
      <w:pPr>
        <w:spacing w:before="3"/>
        <w:rPr>
          <w:sz w:val="20"/>
        </w:rPr>
      </w:pPr>
    </w:p>
    <w:p w14:paraId="3B5C2851" w14:textId="77777777" w:rsidR="00B440BA" w:rsidRDefault="003F7F46">
      <w:pPr>
        <w:pStyle w:val="BodyText"/>
        <w:ind w:left="613"/>
        <w:rPr>
          <w:rFonts w:ascii="Times New Roman"/>
        </w:rPr>
      </w:pPr>
      <w:r>
        <w:rPr>
          <w:rFonts w:ascii="Times New Roman"/>
        </w:rPr>
        <w:t>The</w:t>
      </w:r>
      <w:r>
        <w:rPr>
          <w:rFonts w:ascii="Times New Roman"/>
          <w:spacing w:val="-6"/>
        </w:rPr>
        <w:t xml:space="preserve"> </w:t>
      </w:r>
      <w:r>
        <w:rPr>
          <w:rFonts w:ascii="Times New Roman"/>
        </w:rPr>
        <w:t>protocol</w:t>
      </w:r>
      <w:r>
        <w:rPr>
          <w:rFonts w:ascii="Times New Roman"/>
          <w:spacing w:val="-4"/>
        </w:rPr>
        <w:t xml:space="preserve"> </w:t>
      </w:r>
      <w:r>
        <w:rPr>
          <w:rFonts w:ascii="Times New Roman"/>
        </w:rPr>
        <w:t>used</w:t>
      </w:r>
      <w:r>
        <w:rPr>
          <w:rFonts w:ascii="Times New Roman"/>
          <w:spacing w:val="-3"/>
        </w:rPr>
        <w:t xml:space="preserve"> </w:t>
      </w:r>
      <w:r>
        <w:rPr>
          <w:rFonts w:ascii="Times New Roman"/>
        </w:rPr>
        <w:t>by</w:t>
      </w:r>
      <w:r>
        <w:rPr>
          <w:rFonts w:ascii="Times New Roman"/>
          <w:spacing w:val="-3"/>
        </w:rPr>
        <w:t xml:space="preserve"> </w:t>
      </w:r>
      <w:r>
        <w:rPr>
          <w:rFonts w:ascii="Times New Roman"/>
        </w:rPr>
        <w:t>EMS</w:t>
      </w:r>
      <w:r>
        <w:rPr>
          <w:rFonts w:ascii="Times New Roman"/>
          <w:spacing w:val="-4"/>
        </w:rPr>
        <w:t xml:space="preserve"> </w:t>
      </w:r>
      <w:r>
        <w:rPr>
          <w:rFonts w:ascii="Times New Roman"/>
        </w:rPr>
        <w:t>personnel</w:t>
      </w:r>
      <w:r>
        <w:rPr>
          <w:rFonts w:ascii="Times New Roman"/>
          <w:spacing w:val="-4"/>
        </w:rPr>
        <w:t xml:space="preserve"> </w:t>
      </w:r>
      <w:r>
        <w:rPr>
          <w:rFonts w:ascii="Times New Roman"/>
        </w:rPr>
        <w:t>to</w:t>
      </w:r>
      <w:r>
        <w:rPr>
          <w:rFonts w:ascii="Times New Roman"/>
          <w:spacing w:val="-3"/>
        </w:rPr>
        <w:t xml:space="preserve"> </w:t>
      </w:r>
      <w:r>
        <w:rPr>
          <w:rFonts w:ascii="Times New Roman"/>
        </w:rPr>
        <w:t>direct</w:t>
      </w:r>
      <w:r>
        <w:rPr>
          <w:rFonts w:ascii="Times New Roman"/>
          <w:spacing w:val="-4"/>
        </w:rPr>
        <w:t xml:space="preserve"> </w:t>
      </w:r>
      <w:r>
        <w:rPr>
          <w:rFonts w:ascii="Times New Roman"/>
        </w:rPr>
        <w:t>the</w:t>
      </w:r>
      <w:r>
        <w:rPr>
          <w:rFonts w:ascii="Times New Roman"/>
          <w:spacing w:val="-4"/>
        </w:rPr>
        <w:t xml:space="preserve"> </w:t>
      </w:r>
      <w:r>
        <w:rPr>
          <w:rFonts w:ascii="Times New Roman"/>
        </w:rPr>
        <w:t>clinical</w:t>
      </w:r>
      <w:r>
        <w:rPr>
          <w:rFonts w:ascii="Times New Roman"/>
          <w:spacing w:val="-4"/>
        </w:rPr>
        <w:t xml:space="preserve"> </w:t>
      </w:r>
      <w:r>
        <w:rPr>
          <w:rFonts w:ascii="Times New Roman"/>
        </w:rPr>
        <w:t>care</w:t>
      </w:r>
      <w:r>
        <w:rPr>
          <w:rFonts w:ascii="Times New Roman"/>
          <w:spacing w:val="-4"/>
        </w:rPr>
        <w:t xml:space="preserve"> </w:t>
      </w:r>
      <w:r>
        <w:rPr>
          <w:rFonts w:ascii="Times New Roman"/>
        </w:rPr>
        <w:t>of</w:t>
      </w:r>
      <w:r>
        <w:rPr>
          <w:rFonts w:ascii="Times New Roman"/>
          <w:spacing w:val="-3"/>
        </w:rPr>
        <w:t xml:space="preserve"> </w:t>
      </w:r>
      <w:r>
        <w:rPr>
          <w:rFonts w:ascii="Times New Roman"/>
        </w:rPr>
        <w:t>the</w:t>
      </w:r>
      <w:r>
        <w:rPr>
          <w:rFonts w:ascii="Times New Roman"/>
          <w:spacing w:val="-3"/>
        </w:rPr>
        <w:t xml:space="preserve"> </w:t>
      </w:r>
      <w:r>
        <w:rPr>
          <w:rFonts w:ascii="Times New Roman"/>
          <w:spacing w:val="-2"/>
        </w:rPr>
        <w:t>patient</w:t>
      </w:r>
    </w:p>
    <w:p w14:paraId="3B5C2852" w14:textId="77777777" w:rsidR="00B440BA" w:rsidRDefault="003F7F46">
      <w:pPr>
        <w:pStyle w:val="ListParagraph"/>
        <w:numPr>
          <w:ilvl w:val="0"/>
          <w:numId w:val="4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CONF:11487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53" w14:textId="77777777" w:rsidR="00B440BA" w:rsidRDefault="003F7F46">
      <w:pPr>
        <w:pStyle w:val="ListParagraph"/>
        <w:numPr>
          <w:ilvl w:val="1"/>
          <w:numId w:val="4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="2.16.840.1.1133883.17.3.10.1.93"</w:t>
      </w:r>
    </w:p>
    <w:p w14:paraId="3B5C2854" w14:textId="77777777" w:rsidR="00B440BA" w:rsidRDefault="003F7F46">
      <w:pPr>
        <w:pStyle w:val="ListParagraph"/>
        <w:numPr>
          <w:ilvl w:val="1"/>
          <w:numId w:val="4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55" w14:textId="77777777" w:rsidR="00B440BA" w:rsidRDefault="003F7F46">
      <w:pPr>
        <w:pStyle w:val="ListParagraph"/>
        <w:numPr>
          <w:ilvl w:val="0"/>
          <w:numId w:val="43"/>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56"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(CONF:11209)</w:t>
      </w:r>
    </w:p>
    <w:p w14:paraId="3B5C2857" w14:textId="77777777" w:rsidR="00B440BA" w:rsidRDefault="003F7F46">
      <w:pPr>
        <w:pStyle w:val="ListParagraph"/>
        <w:numPr>
          <w:ilvl w:val="0"/>
          <w:numId w:val="43"/>
        </w:numPr>
        <w:tabs>
          <w:tab w:val="left" w:pos="896"/>
        </w:tabs>
        <w:spacing w:line="243" w:lineRule="exact"/>
        <w:ind w:left="896" w:hanging="283"/>
        <w:rPr>
          <w:i/>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(CONF:10719)</w:t>
      </w:r>
      <w:r>
        <w:rPr>
          <w:rFonts w:ascii="Courier New"/>
          <w:b/>
          <w:sz w:val="20"/>
        </w:rPr>
        <w:t>/@code</w:t>
      </w:r>
      <w:r>
        <w:rPr>
          <w:rFonts w:ascii="Courier New"/>
          <w:sz w:val="20"/>
        </w:rPr>
        <w:t>="67537-1"</w:t>
      </w:r>
      <w:r>
        <w:rPr>
          <w:rFonts w:ascii="Courier New"/>
          <w:spacing w:val="-8"/>
          <w:sz w:val="20"/>
        </w:rPr>
        <w:t xml:space="preserve"> </w:t>
      </w:r>
      <w:r>
        <w:rPr>
          <w:i/>
          <w:sz w:val="20"/>
        </w:rPr>
        <w:t>Protocol</w:t>
      </w:r>
      <w:r>
        <w:rPr>
          <w:i/>
          <w:spacing w:val="-4"/>
          <w:sz w:val="20"/>
        </w:rPr>
        <w:t xml:space="preserve"> </w:t>
      </w:r>
      <w:r>
        <w:rPr>
          <w:i/>
          <w:sz w:val="20"/>
        </w:rPr>
        <w:t>used</w:t>
      </w:r>
      <w:r>
        <w:rPr>
          <w:i/>
          <w:spacing w:val="-3"/>
          <w:sz w:val="20"/>
        </w:rPr>
        <w:t xml:space="preserve"> </w:t>
      </w:r>
      <w:r>
        <w:rPr>
          <w:i/>
          <w:spacing w:val="-2"/>
          <w:sz w:val="20"/>
        </w:rPr>
        <w:t>NEMSIS</w:t>
      </w:r>
    </w:p>
    <w:p w14:paraId="3B5C2858"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(CONF:10718)</w:t>
      </w:r>
    </w:p>
    <w:p w14:paraId="3B5C2859" w14:textId="77777777" w:rsidR="00B440BA" w:rsidRDefault="003F7F46">
      <w:pPr>
        <w:pStyle w:val="ListParagraph"/>
        <w:numPr>
          <w:ilvl w:val="0"/>
          <w:numId w:val="43"/>
        </w:numPr>
        <w:tabs>
          <w:tab w:val="left" w:pos="897"/>
        </w:tabs>
        <w:spacing w:before="29"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(CONF:10720),</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86" w:history="1">
        <w:r>
          <w:rPr>
            <w:rFonts w:ascii="Courier New"/>
            <w:i/>
            <w:color w:val="0000FF"/>
            <w:sz w:val="20"/>
          </w:rPr>
          <w:t>Protocol</w:t>
        </w:r>
      </w:hyperlink>
      <w:r>
        <w:rPr>
          <w:rFonts w:ascii="Courier New"/>
          <w:i/>
          <w:color w:val="0000FF"/>
          <w:sz w:val="20"/>
        </w:rPr>
        <w:t xml:space="preserve"> </w:t>
      </w:r>
      <w:r>
        <w:rPr>
          <w:rFonts w:ascii="Courier New"/>
          <w:sz w:val="20"/>
        </w:rPr>
        <w:t>2.16.840.1.113883.17.3.11.73</w:t>
      </w:r>
      <w:r>
        <w:rPr>
          <w:rFonts w:ascii="Courier New"/>
          <w:spacing w:val="-58"/>
          <w:sz w:val="20"/>
        </w:rPr>
        <w:t xml:space="preserve"> </w:t>
      </w:r>
      <w:r>
        <w:rPr>
          <w:b/>
          <w:sz w:val="20"/>
        </w:rPr>
        <w:t xml:space="preserve">DYNAMIC </w:t>
      </w:r>
      <w:r>
        <w:rPr>
          <w:sz w:val="20"/>
        </w:rPr>
        <w:t>(CONF:10721)</w:t>
      </w:r>
    </w:p>
    <w:p w14:paraId="3B5C285A"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eProtocols.01</w:t>
      </w:r>
    </w:p>
    <w:p w14:paraId="3B5C285B" w14:textId="77777777" w:rsidR="00B440BA" w:rsidRDefault="003F7F46">
      <w:pPr>
        <w:pStyle w:val="ListParagraph"/>
        <w:numPr>
          <w:ilvl w:val="0"/>
          <w:numId w:val="43"/>
        </w:numPr>
        <w:tabs>
          <w:tab w:val="left" w:pos="896"/>
        </w:tabs>
        <w:spacing w:before="40"/>
        <w:ind w:left="896" w:hanging="283"/>
        <w:rPr>
          <w:sz w:val="20"/>
        </w:rPr>
      </w:pPr>
      <w:r>
        <w:rPr>
          <w:sz w:val="20"/>
        </w:rPr>
        <w:t>contain</w:t>
      </w:r>
      <w:r>
        <w:rPr>
          <w:spacing w:val="-6"/>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4"/>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pacing w:val="-5"/>
          <w:sz w:val="20"/>
        </w:rPr>
        <w:t>it</w:t>
      </w:r>
    </w:p>
    <w:p w14:paraId="3B5C285C" w14:textId="77777777" w:rsidR="00B440BA" w:rsidRDefault="003F7F46">
      <w:pPr>
        <w:pStyle w:val="ListParagraph"/>
        <w:numPr>
          <w:ilvl w:val="1"/>
          <w:numId w:val="43"/>
        </w:numPr>
        <w:tabs>
          <w:tab w:val="left" w:pos="1180"/>
        </w:tabs>
        <w:spacing w:before="113"/>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5"/>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4"/>
          <w:sz w:val="20"/>
        </w:rPr>
        <w:t xml:space="preserve"> </w:t>
      </w:r>
      <w:hyperlink w:anchor="_bookmark160" w:history="1">
        <w:r>
          <w:rPr>
            <w:i/>
            <w:color w:val="0000FF"/>
            <w:sz w:val="20"/>
          </w:rPr>
          <w:t>Protocol</w:t>
        </w:r>
        <w:r>
          <w:rPr>
            <w:i/>
            <w:color w:val="0000FF"/>
            <w:spacing w:val="-4"/>
            <w:sz w:val="20"/>
          </w:rPr>
          <w:t xml:space="preserve"> </w:t>
        </w:r>
        <w:r>
          <w:rPr>
            <w:i/>
            <w:color w:val="0000FF"/>
            <w:sz w:val="20"/>
          </w:rPr>
          <w:t>Age</w:t>
        </w:r>
        <w:r>
          <w:rPr>
            <w:i/>
            <w:color w:val="0000FF"/>
            <w:spacing w:val="-4"/>
            <w:sz w:val="20"/>
          </w:rPr>
          <w:t xml:space="preserve"> </w:t>
        </w:r>
        <w:r>
          <w:rPr>
            <w:i/>
            <w:color w:val="0000FF"/>
            <w:sz w:val="20"/>
          </w:rPr>
          <w:t>Category</w:t>
        </w:r>
      </w:hyperlink>
      <w:r>
        <w:rPr>
          <w:i/>
          <w:color w:val="0000FF"/>
          <w:spacing w:val="-2"/>
          <w:sz w:val="20"/>
        </w:rPr>
        <w:t xml:space="preserve"> </w:t>
      </w:r>
      <w:r>
        <w:rPr>
          <w:spacing w:val="-2"/>
          <w:sz w:val="20"/>
        </w:rPr>
        <w:t>(CONF:11073)</w:t>
      </w:r>
    </w:p>
    <w:p w14:paraId="3B5C285D" w14:textId="77777777" w:rsidR="00B440BA" w:rsidRDefault="00B440BA">
      <w:pPr>
        <w:spacing w:before="3"/>
        <w:rPr>
          <w:sz w:val="20"/>
        </w:rPr>
      </w:pPr>
    </w:p>
    <w:p w14:paraId="3B5C285E" w14:textId="77777777" w:rsidR="00B440BA" w:rsidRDefault="003F7F46">
      <w:pPr>
        <w:ind w:left="613"/>
        <w:rPr>
          <w:b/>
          <w:sz w:val="20"/>
        </w:rPr>
      </w:pPr>
      <w:r>
        <w:rPr>
          <w:b/>
          <w:sz w:val="20"/>
        </w:rPr>
        <w:t>Protocol</w:t>
      </w:r>
      <w:r>
        <w:rPr>
          <w:b/>
          <w:spacing w:val="-10"/>
          <w:sz w:val="20"/>
        </w:rPr>
        <w:t xml:space="preserve"> </w:t>
      </w:r>
      <w:r>
        <w:rPr>
          <w:b/>
          <w:sz w:val="20"/>
        </w:rPr>
        <w:t>Observation</w:t>
      </w:r>
      <w:r>
        <w:rPr>
          <w:b/>
          <w:spacing w:val="-9"/>
          <w:sz w:val="20"/>
        </w:rPr>
        <w:t xml:space="preserve"> </w:t>
      </w:r>
      <w:r>
        <w:rPr>
          <w:b/>
          <w:spacing w:val="-2"/>
          <w:sz w:val="20"/>
        </w:rPr>
        <w:t>example</w:t>
      </w:r>
    </w:p>
    <w:p w14:paraId="3B5C285F" w14:textId="77777777" w:rsidR="00B440BA" w:rsidRDefault="003F7F46">
      <w:pPr>
        <w:spacing w:before="10"/>
        <w:rPr>
          <w:b/>
          <w:sz w:val="10"/>
        </w:rPr>
      </w:pPr>
      <w:r>
        <w:rPr>
          <w:noProof/>
        </w:rPr>
        <mc:AlternateContent>
          <mc:Choice Requires="wps">
            <w:drawing>
              <wp:anchor distT="0" distB="0" distL="0" distR="0" simplePos="0" relativeHeight="251732992" behindDoc="1" locked="0" layoutInCell="1" allowOverlap="1" wp14:anchorId="3B5C6167" wp14:editId="3B5C6168">
                <wp:simplePos x="0" y="0"/>
                <wp:positionH relativeFrom="page">
                  <wp:posOffset>1037488</wp:posOffset>
                </wp:positionH>
                <wp:positionV relativeFrom="paragraph">
                  <wp:posOffset>94608</wp:posOffset>
                </wp:positionV>
                <wp:extent cx="6015355" cy="1018540"/>
                <wp:effectExtent l="0" t="0" r="0" b="0"/>
                <wp:wrapTopAndBottom/>
                <wp:docPr id="382" name="Text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018540"/>
                        </a:xfrm>
                        <a:prstGeom prst="rect">
                          <a:avLst/>
                        </a:prstGeom>
                        <a:solidFill>
                          <a:srgbClr val="F0F0F0"/>
                        </a:solidFill>
                      </wps:spPr>
                      <wps:txbx>
                        <w:txbxContent>
                          <w:p w14:paraId="3B5C686E" w14:textId="77777777" w:rsidR="00B440BA" w:rsidRDefault="00B440BA">
                            <w:pPr>
                              <w:spacing w:before="83"/>
                              <w:rPr>
                                <w:b/>
                                <w:color w:val="000000"/>
                                <w:sz w:val="20"/>
                              </w:rPr>
                            </w:pPr>
                          </w:p>
                          <w:p w14:paraId="3B5C686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7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root="2.16.840.1.1133883.17.3.10.1.93"</w:t>
                            </w:r>
                          </w:p>
                          <w:p w14:paraId="3B5C687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7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73" w14:textId="77777777" w:rsidR="00B440BA" w:rsidRDefault="003F7F46">
                            <w:pPr>
                              <w:pStyle w:val="BodyText"/>
                              <w:spacing w:before="2" w:line="225" w:lineRule="auto"/>
                              <w:ind w:left="240" w:firstLine="360"/>
                              <w:rPr>
                                <w:color w:val="000000"/>
                              </w:rPr>
                            </w:pPr>
                            <w:r>
                              <w:rPr>
                                <w:color w:val="000000"/>
                              </w:rPr>
                              <w:t>&lt;code code="67537-1" displayName="Protocol used NEMSIS"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txbxContent>
                      </wps:txbx>
                      <wps:bodyPr wrap="square" lIns="0" tIns="0" rIns="0" bIns="0" rtlCol="0">
                        <a:noAutofit/>
                      </wps:bodyPr>
                    </wps:wsp>
                  </a:graphicData>
                </a:graphic>
              </wp:anchor>
            </w:drawing>
          </mc:Choice>
          <mc:Fallback>
            <w:pict>
              <v:shape w14:anchorId="3B5C6167" id="Textbox 382" o:spid="_x0000_s1203" type="#_x0000_t202" style="position:absolute;margin-left:81.7pt;margin-top:7.45pt;width:473.65pt;height:80.2pt;z-index:-251583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" fillcolor="#f0f0f0" stroked="f">
                <v:textbox inset="0,0,0,0">
                  <w:txbxContent>
                    <w:p w14:paraId="3B5C686E" w14:textId="77777777" w:rsidR="00B440BA" w:rsidRDefault="00B440BA">
                      <w:pPr>
                        <w:spacing w:before="83"/>
                        <w:rPr>
                          <w:b/>
                          <w:color w:val="000000"/>
                          <w:sz w:val="20"/>
                        </w:rPr>
                      </w:pPr>
                    </w:p>
                    <w:p w14:paraId="3B5C686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7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root="2.16.840.1.1133883.17.3.10.1.93"</w:t>
                      </w:r>
                    </w:p>
                    <w:p w14:paraId="3B5C687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7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73" w14:textId="77777777" w:rsidR="00B440BA" w:rsidRDefault="003F7F46">
                      <w:pPr>
                        <w:pStyle w:val="BodyText"/>
                        <w:spacing w:before="2" w:line="225" w:lineRule="auto"/>
                        <w:ind w:left="240" w:firstLine="360"/>
                        <w:rPr>
                          <w:color w:val="000000"/>
                        </w:rPr>
                      </w:pPr>
                      <w:r>
                        <w:rPr>
                          <w:color w:val="000000"/>
                        </w:rPr>
                        <w:t>&lt;code code="67537-1" displayName="Protocol used NEMSIS"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txbxContent>
                </v:textbox>
                <w10:wrap type="topAndBottom" anchorx="page"/>
              </v:shape>
            </w:pict>
          </mc:Fallback>
        </mc:AlternateContent>
      </w:r>
    </w:p>
    <w:p w14:paraId="3B5C2860" w14:textId="77777777" w:rsidR="00B440BA" w:rsidRDefault="00B440BA">
      <w:pPr>
        <w:rPr>
          <w:sz w:val="10"/>
        </w:rPr>
        <w:sectPr w:rsidR="00B440BA">
          <w:pgSz w:w="12240" w:h="15840"/>
          <w:pgMar w:top="1040" w:right="600" w:bottom="700" w:left="1020" w:header="0" w:footer="509" w:gutter="0"/>
          <w:cols w:space="720"/>
        </w:sectPr>
      </w:pPr>
    </w:p>
    <w:p w14:paraId="3B5C2861" w14:textId="77777777" w:rsidR="00B440BA" w:rsidRDefault="003F7F46">
      <w:pPr>
        <w:ind w:left="613"/>
        <w:rPr>
          <w:sz w:val="20"/>
        </w:rPr>
      </w:pPr>
      <w:r>
        <w:rPr>
          <w:noProof/>
          <w:sz w:val="20"/>
        </w:rPr>
        <w:lastRenderedPageBreak/>
        <mc:AlternateContent>
          <mc:Choice Requires="wps">
            <w:drawing>
              <wp:inline distT="0" distB="0" distL="0" distR="0" wp14:anchorId="3B5C6169" wp14:editId="3B5C616A">
                <wp:extent cx="6015355" cy="614680"/>
                <wp:effectExtent l="0" t="0" r="0" b="0"/>
                <wp:docPr id="383" name="Text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614680"/>
                        </a:xfrm>
                        <a:prstGeom prst="rect">
                          <a:avLst/>
                        </a:prstGeom>
                        <a:solidFill>
                          <a:srgbClr val="F0F0F0"/>
                        </a:solidFill>
                      </wps:spPr>
                      <wps:txbx>
                        <w:txbxContent>
                          <w:p w14:paraId="3B5C6874"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code="LA17500-2"</w:t>
                            </w:r>
                            <w:r>
                              <w:rPr>
                                <w:color w:val="000000"/>
                                <w:spacing w:val="-13"/>
                              </w:rPr>
                              <w:t xml:space="preserve"> </w:t>
                            </w:r>
                            <w:r>
                              <w:rPr>
                                <w:color w:val="000000"/>
                              </w:rPr>
                              <w:t>codeSystem="2.16.840.1.113883.6.1" codeSystemName="LOINC" displayName="Cardiac arrest-post resuscitation</w:t>
                            </w:r>
                          </w:p>
                          <w:p w14:paraId="3B5C6875" w14:textId="77777777" w:rsidR="00B440BA" w:rsidRDefault="003F7F46">
                            <w:pPr>
                              <w:pStyle w:val="BodyText"/>
                              <w:spacing w:line="207" w:lineRule="exact"/>
                              <w:ind w:left="240"/>
                              <w:rPr>
                                <w:color w:val="000000"/>
                              </w:rPr>
                            </w:pPr>
                            <w:r>
                              <w:rPr>
                                <w:color w:val="000000"/>
                              </w:rPr>
                              <w:t>care"</w:t>
                            </w:r>
                            <w:r>
                              <w:rPr>
                                <w:color w:val="000000"/>
                                <w:spacing w:val="-5"/>
                              </w:rPr>
                              <w:t xml:space="preserve"> /&gt;</w:t>
                            </w:r>
                          </w:p>
                          <w:p w14:paraId="3B5C6876"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169" id="Textbox 383" o:spid="_x0000_s1204" type="#_x0000_t202" style="width:473.65pt;height:4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" fillcolor="#f0f0f0" stroked="f">
                <v:textbox inset="0,0,0,0">
                  <w:txbxContent>
                    <w:p w14:paraId="3B5C6874"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code="LA17500-2"</w:t>
                      </w:r>
                      <w:r>
                        <w:rPr>
                          <w:color w:val="000000"/>
                          <w:spacing w:val="-13"/>
                        </w:rPr>
                        <w:t xml:space="preserve"> </w:t>
                      </w:r>
                      <w:r>
                        <w:rPr>
                          <w:color w:val="000000"/>
                        </w:rPr>
                        <w:t>codeSystem="2.16.840.1.113883.6.1" codeSystemName="LOINC" displayName="Cardiac arrest-post resuscitation</w:t>
                      </w:r>
                    </w:p>
                    <w:p w14:paraId="3B5C6875" w14:textId="77777777" w:rsidR="00B440BA" w:rsidRDefault="003F7F46">
                      <w:pPr>
                        <w:pStyle w:val="BodyText"/>
                        <w:spacing w:line="207" w:lineRule="exact"/>
                        <w:ind w:left="240"/>
                        <w:rPr>
                          <w:color w:val="000000"/>
                        </w:rPr>
                      </w:pPr>
                      <w:r>
                        <w:rPr>
                          <w:color w:val="000000"/>
                        </w:rPr>
                        <w:t>care"</w:t>
                      </w:r>
                      <w:r>
                        <w:rPr>
                          <w:color w:val="000000"/>
                          <w:spacing w:val="-5"/>
                        </w:rPr>
                        <w:t xml:space="preserve"> /&gt;</w:t>
                      </w:r>
                    </w:p>
                    <w:p w14:paraId="3B5C6876" w14:textId="77777777" w:rsidR="00B440BA" w:rsidRDefault="003F7F46">
                      <w:pPr>
                        <w:pStyle w:val="BodyText"/>
                        <w:spacing w:line="219" w:lineRule="exact"/>
                        <w:ind w:left="120"/>
                        <w:rPr>
                          <w:color w:val="000000"/>
                        </w:rPr>
                      </w:pPr>
                      <w:r>
                        <w:rPr>
                          <w:color w:val="000000"/>
                          <w:spacing w:val="-2"/>
                        </w:rPr>
                        <w:t>&lt;/observation&gt;</w:t>
                      </w:r>
                    </w:p>
                  </w:txbxContent>
                </v:textbox>
                <w10:anchorlock/>
              </v:shape>
            </w:pict>
          </mc:Fallback>
        </mc:AlternateContent>
      </w:r>
    </w:p>
    <w:p w14:paraId="3B5C2862" w14:textId="77777777" w:rsidR="00B440BA" w:rsidRDefault="00B440BA">
      <w:pPr>
        <w:spacing w:before="106"/>
        <w:rPr>
          <w:b/>
          <w:sz w:val="28"/>
        </w:rPr>
      </w:pPr>
    </w:p>
    <w:p w14:paraId="3B5C2863" w14:textId="77777777" w:rsidR="00B440BA" w:rsidRDefault="003F7F46">
      <w:pPr>
        <w:pStyle w:val="Heading4"/>
        <w:spacing w:before="0"/>
      </w:pPr>
      <w:bookmarkStart w:id="321" w:name="_Toc181549425"/>
      <w:r>
        <w:rPr>
          <w:noProof/>
        </w:rPr>
        <mc:AlternateContent>
          <mc:Choice Requires="wps">
            <w:drawing>
              <wp:anchor distT="0" distB="0" distL="0" distR="0" simplePos="0" relativeHeight="251735040" behindDoc="1" locked="0" layoutInCell="1" allowOverlap="1" wp14:anchorId="3B5C616B" wp14:editId="3B5C616C">
                <wp:simplePos x="0" y="0"/>
                <wp:positionH relativeFrom="page">
                  <wp:posOffset>719988</wp:posOffset>
                </wp:positionH>
                <wp:positionV relativeFrom="paragraph">
                  <wp:posOffset>234865</wp:posOffset>
                </wp:positionV>
                <wp:extent cx="6332855" cy="1270"/>
                <wp:effectExtent l="0" t="0" r="0" b="0"/>
                <wp:wrapTopAndBottom/>
                <wp:docPr id="384" name="Graphic 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60E8B5" id="Graphic 384" o:spid="_x0000_s1026" style="position:absolute;margin-left:56.7pt;margin-top:18.5pt;width:498.65pt;height:.1pt;z-index:-25158144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22" w:name="Provider_Primary_Impression"/>
      <w:bookmarkEnd w:id="322"/>
      <w:r>
        <w:t xml:space="preserve">Provider Primary </w:t>
      </w:r>
      <w:r>
        <w:rPr>
          <w:spacing w:val="-2"/>
        </w:rPr>
        <w:t>Impression</w:t>
      </w:r>
      <w:bookmarkEnd w:id="321"/>
    </w:p>
    <w:p w14:paraId="3B5C2864"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2.16.840.1.1133883.17.3.10.1.65</w:t>
      </w:r>
      <w:r>
        <w:rPr>
          <w:rFonts w:ascii="Times New Roman"/>
          <w:spacing w:val="-2"/>
        </w:rPr>
        <w:t>]</w:t>
      </w:r>
    </w:p>
    <w:p w14:paraId="3B5C2865" w14:textId="77777777" w:rsidR="00B440BA" w:rsidRDefault="00B440BA">
      <w:pPr>
        <w:spacing w:before="3"/>
        <w:rPr>
          <w:sz w:val="20"/>
        </w:rPr>
      </w:pPr>
    </w:p>
    <w:p w14:paraId="3B5C2866" w14:textId="77777777" w:rsidR="00B440BA" w:rsidRDefault="003F7F46">
      <w:pPr>
        <w:pStyle w:val="BodyText"/>
        <w:ind w:left="613"/>
        <w:rPr>
          <w:rFonts w:ascii="Times New Roman"/>
        </w:rPr>
      </w:pPr>
      <w:r>
        <w:rPr>
          <w:rFonts w:ascii="Times New Roman"/>
        </w:rPr>
        <w:t>The</w:t>
      </w:r>
      <w:r>
        <w:rPr>
          <w:rFonts w:ascii="Times New Roman"/>
          <w:spacing w:val="-7"/>
        </w:rPr>
        <w:t xml:space="preserve"> </w:t>
      </w:r>
      <w:r>
        <w:rPr>
          <w:rFonts w:ascii="Times New Roman"/>
        </w:rPr>
        <w:t>EMS</w:t>
      </w:r>
      <w:r>
        <w:rPr>
          <w:rFonts w:ascii="Times New Roman"/>
          <w:spacing w:val="-5"/>
        </w:rPr>
        <w:t xml:space="preserve"> </w:t>
      </w:r>
      <w:r>
        <w:rPr>
          <w:rFonts w:ascii="Times New Roman"/>
        </w:rPr>
        <w:t>personnel's</w:t>
      </w:r>
      <w:r>
        <w:rPr>
          <w:rFonts w:ascii="Times New Roman"/>
          <w:spacing w:val="-4"/>
        </w:rPr>
        <w:t xml:space="preserve"> </w:t>
      </w:r>
      <w:r>
        <w:rPr>
          <w:rFonts w:ascii="Times New Roman"/>
        </w:rPr>
        <w:t>impression</w:t>
      </w:r>
      <w:r>
        <w:rPr>
          <w:rFonts w:ascii="Times New Roman"/>
          <w:spacing w:val="-4"/>
        </w:rPr>
        <w:t xml:space="preserve"> </w:t>
      </w:r>
      <w:r>
        <w:rPr>
          <w:rFonts w:ascii="Times New Roman"/>
        </w:rPr>
        <w:t>of</w:t>
      </w:r>
      <w:r>
        <w:rPr>
          <w:rFonts w:ascii="Times New Roman"/>
          <w:spacing w:val="-3"/>
        </w:rPr>
        <w:t xml:space="preserve"> </w:t>
      </w:r>
      <w:r>
        <w:rPr>
          <w:rFonts w:ascii="Times New Roman"/>
        </w:rPr>
        <w:t>the</w:t>
      </w:r>
      <w:r>
        <w:rPr>
          <w:rFonts w:ascii="Times New Roman"/>
          <w:spacing w:val="-5"/>
        </w:rPr>
        <w:t xml:space="preserve"> </w:t>
      </w:r>
      <w:r>
        <w:rPr>
          <w:rFonts w:ascii="Times New Roman"/>
        </w:rPr>
        <w:t>patient's</w:t>
      </w:r>
      <w:r>
        <w:rPr>
          <w:rFonts w:ascii="Times New Roman"/>
          <w:spacing w:val="-5"/>
        </w:rPr>
        <w:t xml:space="preserve"> </w:t>
      </w:r>
      <w:r>
        <w:rPr>
          <w:rFonts w:ascii="Times New Roman"/>
        </w:rPr>
        <w:t>primary</w:t>
      </w:r>
      <w:r>
        <w:rPr>
          <w:rFonts w:ascii="Times New Roman"/>
          <w:spacing w:val="-3"/>
        </w:rPr>
        <w:t xml:space="preserve"> </w:t>
      </w:r>
      <w:r>
        <w:rPr>
          <w:rFonts w:ascii="Times New Roman"/>
        </w:rPr>
        <w:t>problem</w:t>
      </w:r>
      <w:r>
        <w:rPr>
          <w:rFonts w:ascii="Times New Roman"/>
          <w:spacing w:val="-5"/>
        </w:rPr>
        <w:t xml:space="preserve"> </w:t>
      </w:r>
      <w:r>
        <w:rPr>
          <w:rFonts w:ascii="Times New Roman"/>
        </w:rPr>
        <w:t>or</w:t>
      </w:r>
      <w:r>
        <w:rPr>
          <w:rFonts w:ascii="Times New Roman"/>
          <w:spacing w:val="-3"/>
        </w:rPr>
        <w:t xml:space="preserve"> </w:t>
      </w:r>
      <w:r>
        <w:rPr>
          <w:rFonts w:ascii="Times New Roman"/>
        </w:rPr>
        <w:t>most</w:t>
      </w:r>
      <w:r>
        <w:rPr>
          <w:rFonts w:ascii="Times New Roman"/>
          <w:spacing w:val="-5"/>
        </w:rPr>
        <w:t xml:space="preserve"> </w:t>
      </w:r>
      <w:r>
        <w:rPr>
          <w:rFonts w:ascii="Times New Roman"/>
        </w:rPr>
        <w:t>significant</w:t>
      </w:r>
      <w:r>
        <w:rPr>
          <w:rFonts w:ascii="Times New Roman"/>
          <w:spacing w:val="-4"/>
        </w:rPr>
        <w:t xml:space="preserve"> </w:t>
      </w:r>
      <w:r>
        <w:rPr>
          <w:rFonts w:ascii="Times New Roman"/>
          <w:spacing w:val="-2"/>
        </w:rPr>
        <w:t>condition</w:t>
      </w:r>
    </w:p>
    <w:p w14:paraId="3B5C2867" w14:textId="77777777" w:rsidR="00B440BA" w:rsidRDefault="003F7F46">
      <w:pPr>
        <w:pStyle w:val="ListParagraph"/>
        <w:numPr>
          <w:ilvl w:val="0"/>
          <w:numId w:val="4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CONF:11458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68" w14:textId="77777777" w:rsidR="00B440BA" w:rsidRDefault="003F7F46">
      <w:pPr>
        <w:pStyle w:val="ListParagraph"/>
        <w:numPr>
          <w:ilvl w:val="1"/>
          <w:numId w:val="4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="2.16.840.1.1133883.17.3.10.1.65"</w:t>
      </w:r>
    </w:p>
    <w:p w14:paraId="3B5C2869" w14:textId="77777777" w:rsidR="00B440BA" w:rsidRDefault="003F7F46">
      <w:pPr>
        <w:pStyle w:val="ListParagraph"/>
        <w:numPr>
          <w:ilvl w:val="1"/>
          <w:numId w:val="4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6A" w14:textId="77777777" w:rsidR="00B440BA" w:rsidRDefault="003F7F46">
      <w:pPr>
        <w:pStyle w:val="ListParagraph"/>
        <w:numPr>
          <w:ilvl w:val="0"/>
          <w:numId w:val="4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6B"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(CONF:11172)</w:t>
      </w:r>
    </w:p>
    <w:p w14:paraId="3B5C286C" w14:textId="77777777" w:rsidR="00B440BA" w:rsidRDefault="003F7F46">
      <w:pPr>
        <w:pStyle w:val="ListParagraph"/>
        <w:numPr>
          <w:ilvl w:val="0"/>
          <w:numId w:val="42"/>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(CONF:10796)</w:t>
      </w:r>
      <w:r>
        <w:rPr>
          <w:rFonts w:ascii="Courier New"/>
          <w:b/>
          <w:sz w:val="20"/>
        </w:rPr>
        <w:t>/@code</w:t>
      </w:r>
      <w:r>
        <w:rPr>
          <w:rFonts w:ascii="Courier New"/>
          <w:sz w:val="20"/>
        </w:rPr>
        <w:t>="67492-9"</w:t>
      </w:r>
      <w:r>
        <w:rPr>
          <w:rFonts w:ascii="Courier New"/>
          <w:spacing w:val="-9"/>
          <w:sz w:val="20"/>
        </w:rPr>
        <w:t xml:space="preserve"> </w:t>
      </w:r>
      <w:r>
        <w:rPr>
          <w:i/>
          <w:sz w:val="20"/>
        </w:rPr>
        <w:t>Primary</w:t>
      </w:r>
      <w:r>
        <w:rPr>
          <w:i/>
          <w:spacing w:val="-5"/>
          <w:sz w:val="20"/>
        </w:rPr>
        <w:t xml:space="preserve"> </w:t>
      </w:r>
      <w:r>
        <w:rPr>
          <w:i/>
          <w:sz w:val="20"/>
        </w:rPr>
        <w:t>problem</w:t>
      </w:r>
      <w:r>
        <w:rPr>
          <w:i/>
          <w:spacing w:val="-4"/>
          <w:sz w:val="20"/>
        </w:rPr>
        <w:t xml:space="preserve"> </w:t>
      </w:r>
      <w:r>
        <w:rPr>
          <w:i/>
          <w:spacing w:val="-2"/>
          <w:sz w:val="20"/>
        </w:rPr>
        <w:t>NEMSIS</w:t>
      </w:r>
    </w:p>
    <w:p w14:paraId="3B5C286D"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(CONF:10797)</w:t>
      </w:r>
    </w:p>
    <w:p w14:paraId="3B5C286E" w14:textId="77777777" w:rsidR="00B440BA" w:rsidRDefault="003F7F46">
      <w:pPr>
        <w:pStyle w:val="ListParagraph"/>
        <w:numPr>
          <w:ilvl w:val="0"/>
          <w:numId w:val="42"/>
        </w:numPr>
        <w:tabs>
          <w:tab w:val="left" w:pos="897"/>
        </w:tabs>
        <w:spacing w:before="29"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(CONF:10798),</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(CodeSystem:</w:t>
      </w:r>
      <w:r>
        <w:rPr>
          <w:spacing w:val="40"/>
          <w:sz w:val="20"/>
        </w:rPr>
        <w:t xml:space="preserve"> </w:t>
      </w:r>
      <w:r>
        <w:rPr>
          <w:rFonts w:ascii="Courier New"/>
          <w:sz w:val="20"/>
        </w:rPr>
        <w:t>2.16.840.1.113883.6.90 ICD-10 CM</w:t>
      </w:r>
      <w:r>
        <w:rPr>
          <w:sz w:val="20"/>
        </w:rPr>
        <w:t>) (CONF:10799)</w:t>
      </w:r>
    </w:p>
    <w:p w14:paraId="3B5C286F"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eSituation.11</w:t>
      </w:r>
    </w:p>
    <w:p w14:paraId="3B5C2870" w14:textId="77777777" w:rsidR="00B440BA" w:rsidRDefault="00B440BA">
      <w:pPr>
        <w:spacing w:before="20"/>
        <w:rPr>
          <w:sz w:val="20"/>
        </w:rPr>
      </w:pPr>
    </w:p>
    <w:p w14:paraId="3B5C2871" w14:textId="77777777" w:rsidR="00B440BA" w:rsidRDefault="003F7F46">
      <w:pPr>
        <w:ind w:left="613"/>
        <w:rPr>
          <w:b/>
          <w:sz w:val="20"/>
        </w:rPr>
      </w:pPr>
      <w:r>
        <w:rPr>
          <w:b/>
          <w:sz w:val="20"/>
        </w:rPr>
        <w:t>Provider</w:t>
      </w:r>
      <w:r>
        <w:rPr>
          <w:b/>
          <w:spacing w:val="-7"/>
          <w:sz w:val="20"/>
        </w:rPr>
        <w:t xml:space="preserve"> </w:t>
      </w:r>
      <w:r>
        <w:rPr>
          <w:b/>
          <w:sz w:val="20"/>
        </w:rPr>
        <w:t>Primary</w:t>
      </w:r>
      <w:r>
        <w:rPr>
          <w:b/>
          <w:spacing w:val="-5"/>
          <w:sz w:val="20"/>
        </w:rPr>
        <w:t xml:space="preserve"> </w:t>
      </w:r>
      <w:r>
        <w:rPr>
          <w:b/>
          <w:sz w:val="20"/>
        </w:rPr>
        <w:t>Impression</w:t>
      </w:r>
      <w:r>
        <w:rPr>
          <w:b/>
          <w:spacing w:val="-6"/>
          <w:sz w:val="20"/>
        </w:rPr>
        <w:t xml:space="preserve"> </w:t>
      </w:r>
      <w:r>
        <w:rPr>
          <w:b/>
          <w:spacing w:val="-2"/>
          <w:sz w:val="20"/>
        </w:rPr>
        <w:t>example</w:t>
      </w:r>
    </w:p>
    <w:p w14:paraId="3B5C2872" w14:textId="77777777" w:rsidR="00B440BA" w:rsidRDefault="003F7F46">
      <w:pPr>
        <w:spacing w:before="10"/>
        <w:rPr>
          <w:b/>
          <w:sz w:val="10"/>
        </w:rPr>
      </w:pPr>
      <w:r>
        <w:rPr>
          <w:noProof/>
        </w:rPr>
        <mc:AlternateContent>
          <mc:Choice Requires="wps">
            <w:drawing>
              <wp:anchor distT="0" distB="0" distL="0" distR="0" simplePos="0" relativeHeight="251737088" behindDoc="1" locked="0" layoutInCell="1" allowOverlap="1" wp14:anchorId="3B5C616D" wp14:editId="3B5C616E">
                <wp:simplePos x="0" y="0"/>
                <wp:positionH relativeFrom="page">
                  <wp:posOffset>1037488</wp:posOffset>
                </wp:positionH>
                <wp:positionV relativeFrom="paragraph">
                  <wp:posOffset>94664</wp:posOffset>
                </wp:positionV>
                <wp:extent cx="6015355" cy="1498600"/>
                <wp:effectExtent l="0" t="0" r="0" b="0"/>
                <wp:wrapTopAndBottom/>
                <wp:docPr id="385" name="Text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77" w14:textId="77777777" w:rsidR="00B440BA" w:rsidRDefault="00B440BA">
                            <w:pPr>
                              <w:spacing w:before="83"/>
                              <w:rPr>
                                <w:b/>
                                <w:color w:val="000000"/>
                                <w:sz w:val="20"/>
                              </w:rPr>
                            </w:pPr>
                          </w:p>
                          <w:p w14:paraId="3B5C687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7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root="2.16.840.1.1133883.17.3.10.1.65"</w:t>
                            </w:r>
                          </w:p>
                          <w:p w14:paraId="3B5C687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7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7C"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code="67492-9"</w:t>
                            </w:r>
                            <w:r>
                              <w:rPr>
                                <w:color w:val="000000"/>
                                <w:spacing w:val="-10"/>
                              </w:rPr>
                              <w:t xml:space="preserve"> </w:t>
                            </w:r>
                            <w:r>
                              <w:rPr>
                                <w:color w:val="000000"/>
                              </w:rPr>
                              <w:t>displayName="Primary</w:t>
                            </w:r>
                            <w:r>
                              <w:rPr>
                                <w:color w:val="000000"/>
                                <w:spacing w:val="-10"/>
                              </w:rPr>
                              <w:t xml:space="preserve"> </w:t>
                            </w:r>
                            <w:r>
                              <w:rPr>
                                <w:color w:val="000000"/>
                              </w:rPr>
                              <w:t>problem</w:t>
                            </w:r>
                            <w:r>
                              <w:rPr>
                                <w:color w:val="000000"/>
                                <w:spacing w:val="-10"/>
                              </w:rPr>
                              <w:t xml:space="preserve"> </w:t>
                            </w:r>
                            <w:r>
                              <w:rPr>
                                <w:color w:val="000000"/>
                              </w:rPr>
                              <w:t>NEMSIS" codeSystem="2.16.840.1.113883.6.1"</w:t>
                            </w:r>
                            <w:r>
                              <w:rPr>
                                <w:color w:val="000000"/>
                                <w:spacing w:val="-30"/>
                              </w:rPr>
                              <w:t xml:space="preserve"> </w:t>
                            </w:r>
                            <w:r>
                              <w:rPr>
                                <w:color w:val="000000"/>
                              </w:rPr>
                              <w:t>codeSystemName="LOINC"</w:t>
                            </w:r>
                            <w:r>
                              <w:rPr>
                                <w:color w:val="000000"/>
                                <w:spacing w:val="-28"/>
                              </w:rPr>
                              <w:t xml:space="preserve"> </w:t>
                            </w:r>
                            <w:r>
                              <w:rPr>
                                <w:color w:val="000000"/>
                                <w:spacing w:val="-5"/>
                              </w:rPr>
                              <w:t>/&gt;</w:t>
                            </w:r>
                          </w:p>
                          <w:p w14:paraId="3B5C687D" w14:textId="77777777" w:rsidR="00B440BA" w:rsidRDefault="003F7F46">
                            <w:pPr>
                              <w:pStyle w:val="BodyText"/>
                              <w:spacing w:line="225" w:lineRule="auto"/>
                              <w:ind w:left="240" w:firstLine="360"/>
                              <w:rPr>
                                <w:color w:val="000000"/>
                              </w:rPr>
                            </w:pPr>
                            <w:r>
                              <w:rPr>
                                <w:color w:val="000000"/>
                              </w:rPr>
                              <w:t>&lt;value xsi:type="CD" code="S29.9" displayName="Unspecified injury of thorax"</w:t>
                            </w:r>
                            <w:r>
                              <w:rPr>
                                <w:color w:val="000000"/>
                                <w:spacing w:val="-10"/>
                              </w:rPr>
                              <w:t xml:space="preserve"> </w:t>
                            </w:r>
                            <w:r>
                              <w:rPr>
                                <w:color w:val="000000"/>
                              </w:rPr>
                              <w:t>codeSystem="2.16.840.1.113883.6.90"</w:t>
                            </w:r>
                            <w:r>
                              <w:rPr>
                                <w:color w:val="000000"/>
                                <w:spacing w:val="-10"/>
                              </w:rPr>
                              <w:t xml:space="preserve"> </w:t>
                            </w:r>
                            <w:r>
                              <w:rPr>
                                <w:color w:val="000000"/>
                              </w:rPr>
                              <w:t>codeSystemName="ICD-10</w:t>
                            </w:r>
                            <w:r>
                              <w:rPr>
                                <w:color w:val="000000"/>
                                <w:spacing w:val="-10"/>
                              </w:rPr>
                              <w:t xml:space="preserve"> </w:t>
                            </w:r>
                            <w:r>
                              <w:rPr>
                                <w:color w:val="000000"/>
                              </w:rPr>
                              <w:t>CM"</w:t>
                            </w:r>
                            <w:r>
                              <w:rPr>
                                <w:color w:val="000000"/>
                                <w:spacing w:val="-10"/>
                              </w:rPr>
                              <w:t xml:space="preserve"> </w:t>
                            </w:r>
                            <w:r>
                              <w:rPr>
                                <w:color w:val="000000"/>
                              </w:rPr>
                              <w:t>/&gt;</w:t>
                            </w:r>
                          </w:p>
                          <w:p w14:paraId="3B5C687E"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6D" id="Textbox 385" o:spid="_x0000_s1205" type="#_x0000_t202" style="position:absolute;margin-left:81.7pt;margin-top:7.45pt;width:473.65pt;height:118pt;z-index:-251579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LXAd/m5AQAAWQMAAA4AAAAAAAAAAAAAAAAALgIAAGRy&#10;cy9lMm9Eb2MueG1sUEsBAi0AFAAGAAgAAAAhACbuW6ngAAAACwEAAA8AAAAAAAAAAAAAAAAAEwQA&#10;AGRycy9kb3ducmV2LnhtbFBLBQYAAAAABAAEAPMAAAAgBQAAAAA=&#10;" fillcolor="#f0f0f0" stroked="f">
                <v:textbox inset="0,0,0,0">
                  <w:txbxContent>
                    <w:p w14:paraId="3B5C6877" w14:textId="77777777" w:rsidR="00B440BA" w:rsidRDefault="00B440BA">
                      <w:pPr>
                        <w:spacing w:before="83"/>
                        <w:rPr>
                          <w:b/>
                          <w:color w:val="000000"/>
                          <w:sz w:val="20"/>
                        </w:rPr>
                      </w:pPr>
                    </w:p>
                    <w:p w14:paraId="3B5C687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7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root="2.16.840.1.1133883.17.3.10.1.65"</w:t>
                      </w:r>
                    </w:p>
                    <w:p w14:paraId="3B5C687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7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7C"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code="67492-9"</w:t>
                      </w:r>
                      <w:r>
                        <w:rPr>
                          <w:color w:val="000000"/>
                          <w:spacing w:val="-10"/>
                        </w:rPr>
                        <w:t xml:space="preserve"> </w:t>
                      </w:r>
                      <w:r>
                        <w:rPr>
                          <w:color w:val="000000"/>
                        </w:rPr>
                        <w:t>displayName="Primary</w:t>
                      </w:r>
                      <w:r>
                        <w:rPr>
                          <w:color w:val="000000"/>
                          <w:spacing w:val="-10"/>
                        </w:rPr>
                        <w:t xml:space="preserve"> </w:t>
                      </w:r>
                      <w:r>
                        <w:rPr>
                          <w:color w:val="000000"/>
                        </w:rPr>
                        <w:t>problem</w:t>
                      </w:r>
                      <w:r>
                        <w:rPr>
                          <w:color w:val="000000"/>
                          <w:spacing w:val="-10"/>
                        </w:rPr>
                        <w:t xml:space="preserve"> </w:t>
                      </w:r>
                      <w:r>
                        <w:rPr>
                          <w:color w:val="000000"/>
                        </w:rPr>
                        <w:t>NEMSIS" codeSystem="2.16.840.1.113883.6.1"</w:t>
                      </w:r>
                      <w:r>
                        <w:rPr>
                          <w:color w:val="000000"/>
                          <w:spacing w:val="-30"/>
                        </w:rPr>
                        <w:t xml:space="preserve"> </w:t>
                      </w:r>
                      <w:r>
                        <w:rPr>
                          <w:color w:val="000000"/>
                        </w:rPr>
                        <w:t>codeSystemName="LOINC"</w:t>
                      </w:r>
                      <w:r>
                        <w:rPr>
                          <w:color w:val="000000"/>
                          <w:spacing w:val="-28"/>
                        </w:rPr>
                        <w:t xml:space="preserve"> </w:t>
                      </w:r>
                      <w:r>
                        <w:rPr>
                          <w:color w:val="000000"/>
                          <w:spacing w:val="-5"/>
                        </w:rPr>
                        <w:t>/&gt;</w:t>
                      </w:r>
                    </w:p>
                    <w:p w14:paraId="3B5C687D" w14:textId="77777777" w:rsidR="00B440BA" w:rsidRDefault="003F7F46">
                      <w:pPr>
                        <w:pStyle w:val="BodyText"/>
                        <w:spacing w:line="225" w:lineRule="auto"/>
                        <w:ind w:left="240" w:firstLine="360"/>
                        <w:rPr>
                          <w:color w:val="000000"/>
                        </w:rPr>
                      </w:pPr>
                      <w:r>
                        <w:rPr>
                          <w:color w:val="000000"/>
                        </w:rPr>
                        <w:t>&lt;value xsi:type="CD" code="S29.9" displayName="Unspecified injury of thorax"</w:t>
                      </w:r>
                      <w:r>
                        <w:rPr>
                          <w:color w:val="000000"/>
                          <w:spacing w:val="-10"/>
                        </w:rPr>
                        <w:t xml:space="preserve"> </w:t>
                      </w:r>
                      <w:r>
                        <w:rPr>
                          <w:color w:val="000000"/>
                        </w:rPr>
                        <w:t>codeSystem="2.16.840.1.113883.6.90"</w:t>
                      </w:r>
                      <w:r>
                        <w:rPr>
                          <w:color w:val="000000"/>
                          <w:spacing w:val="-10"/>
                        </w:rPr>
                        <w:t xml:space="preserve"> </w:t>
                      </w:r>
                      <w:r>
                        <w:rPr>
                          <w:color w:val="000000"/>
                        </w:rPr>
                        <w:t>codeSystemName="ICD-10</w:t>
                      </w:r>
                      <w:r>
                        <w:rPr>
                          <w:color w:val="000000"/>
                          <w:spacing w:val="-10"/>
                        </w:rPr>
                        <w:t xml:space="preserve"> </w:t>
                      </w:r>
                      <w:r>
                        <w:rPr>
                          <w:color w:val="000000"/>
                        </w:rPr>
                        <w:t>CM"</w:t>
                      </w:r>
                      <w:r>
                        <w:rPr>
                          <w:color w:val="000000"/>
                          <w:spacing w:val="-10"/>
                        </w:rPr>
                        <w:t xml:space="preserve"> </w:t>
                      </w:r>
                      <w:r>
                        <w:rPr>
                          <w:color w:val="000000"/>
                        </w:rPr>
                        <w:t>/&gt;</w:t>
                      </w:r>
                    </w:p>
                    <w:p w14:paraId="3B5C687E"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873" w14:textId="77777777" w:rsidR="00B440BA" w:rsidRDefault="00B440BA">
      <w:pPr>
        <w:spacing w:before="134"/>
        <w:rPr>
          <w:b/>
          <w:sz w:val="28"/>
        </w:rPr>
      </w:pPr>
    </w:p>
    <w:p w14:paraId="3B5C2874" w14:textId="77777777" w:rsidR="00B440BA" w:rsidRDefault="003F7F46">
      <w:pPr>
        <w:pStyle w:val="Heading4"/>
      </w:pPr>
      <w:bookmarkStart w:id="323" w:name="_Toc181549426"/>
      <w:r>
        <w:rPr>
          <w:noProof/>
        </w:rPr>
        <mc:AlternateContent>
          <mc:Choice Requires="wps">
            <w:drawing>
              <wp:anchor distT="0" distB="0" distL="0" distR="0" simplePos="0" relativeHeight="251739136" behindDoc="1" locked="0" layoutInCell="1" allowOverlap="1" wp14:anchorId="3B5C616F" wp14:editId="3B5C6170">
                <wp:simplePos x="0" y="0"/>
                <wp:positionH relativeFrom="page">
                  <wp:posOffset>719988</wp:posOffset>
                </wp:positionH>
                <wp:positionV relativeFrom="paragraph">
                  <wp:posOffset>234967</wp:posOffset>
                </wp:positionV>
                <wp:extent cx="6332855" cy="1270"/>
                <wp:effectExtent l="0" t="0" r="0" b="0"/>
                <wp:wrapTopAndBottom/>
                <wp:docPr id="386" name="Graphic 3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300B77" id="Graphic 386" o:spid="_x0000_s1026" style="position:absolute;margin-left:56.7pt;margin-top:18.5pt;width:498.65pt;height:.1pt;z-index:-2515773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24" w:name="Provider_Secondary_Impressions"/>
      <w:bookmarkEnd w:id="324"/>
      <w:r>
        <w:t xml:space="preserve">Provider Secondary </w:t>
      </w:r>
      <w:r>
        <w:rPr>
          <w:spacing w:val="-2"/>
        </w:rPr>
        <w:t>Impressions</w:t>
      </w:r>
      <w:bookmarkEnd w:id="323"/>
    </w:p>
    <w:p w14:paraId="3B5C2875"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2.16.840.1.1133883.17.3.10.1.68</w:t>
      </w:r>
      <w:r>
        <w:rPr>
          <w:rFonts w:ascii="Times New Roman"/>
          <w:spacing w:val="-2"/>
        </w:rPr>
        <w:t>]</w:t>
      </w:r>
    </w:p>
    <w:p w14:paraId="3B5C2876" w14:textId="77777777" w:rsidR="00B440BA" w:rsidRDefault="00B440BA">
      <w:pPr>
        <w:spacing w:before="3"/>
        <w:rPr>
          <w:sz w:val="20"/>
        </w:rPr>
      </w:pPr>
    </w:p>
    <w:p w14:paraId="3B5C2877" w14:textId="77777777" w:rsidR="00B440BA" w:rsidRDefault="003F7F46">
      <w:pPr>
        <w:pStyle w:val="BodyText"/>
        <w:ind w:left="613"/>
        <w:rPr>
          <w:rFonts w:ascii="Times New Roman"/>
        </w:rPr>
      </w:pPr>
      <w:r>
        <w:rPr>
          <w:rFonts w:ascii="Times New Roman"/>
        </w:rPr>
        <w:t>The</w:t>
      </w:r>
      <w:r>
        <w:rPr>
          <w:rFonts w:ascii="Times New Roman"/>
          <w:spacing w:val="-7"/>
        </w:rPr>
        <w:t xml:space="preserve"> </w:t>
      </w:r>
      <w:r>
        <w:rPr>
          <w:rFonts w:ascii="Times New Roman"/>
        </w:rPr>
        <w:t>EMS</w:t>
      </w:r>
      <w:r>
        <w:rPr>
          <w:rFonts w:ascii="Times New Roman"/>
          <w:spacing w:val="-4"/>
        </w:rPr>
        <w:t xml:space="preserve"> </w:t>
      </w:r>
      <w:r>
        <w:rPr>
          <w:rFonts w:ascii="Times New Roman"/>
        </w:rPr>
        <w:t>personnel's</w:t>
      </w:r>
      <w:r>
        <w:rPr>
          <w:rFonts w:ascii="Times New Roman"/>
          <w:spacing w:val="-4"/>
        </w:rPr>
        <w:t xml:space="preserve"> </w:t>
      </w:r>
      <w:r>
        <w:rPr>
          <w:rFonts w:ascii="Times New Roman"/>
        </w:rPr>
        <w:t>impression</w:t>
      </w:r>
      <w:r>
        <w:rPr>
          <w:rFonts w:ascii="Times New Roman"/>
          <w:spacing w:val="-3"/>
        </w:rPr>
        <w:t xml:space="preserve"> </w:t>
      </w:r>
      <w:r>
        <w:rPr>
          <w:rFonts w:ascii="Times New Roman"/>
        </w:rPr>
        <w:t>of</w:t>
      </w:r>
      <w:r>
        <w:rPr>
          <w:rFonts w:ascii="Times New Roman"/>
          <w:spacing w:val="-3"/>
        </w:rPr>
        <w:t xml:space="preserve"> </w:t>
      </w:r>
      <w:r>
        <w:rPr>
          <w:rFonts w:ascii="Times New Roman"/>
        </w:rPr>
        <w:t>the</w:t>
      </w:r>
      <w:r>
        <w:rPr>
          <w:rFonts w:ascii="Times New Roman"/>
          <w:spacing w:val="-4"/>
        </w:rPr>
        <w:t xml:space="preserve"> </w:t>
      </w:r>
      <w:r>
        <w:rPr>
          <w:rFonts w:ascii="Times New Roman"/>
        </w:rPr>
        <w:t>patient's</w:t>
      </w:r>
      <w:r>
        <w:rPr>
          <w:rFonts w:ascii="Times New Roman"/>
          <w:spacing w:val="-4"/>
        </w:rPr>
        <w:t xml:space="preserve"> </w:t>
      </w:r>
      <w:r>
        <w:rPr>
          <w:rFonts w:ascii="Times New Roman"/>
        </w:rPr>
        <w:t>secondary</w:t>
      </w:r>
      <w:r>
        <w:rPr>
          <w:rFonts w:ascii="Times New Roman"/>
          <w:spacing w:val="-3"/>
        </w:rPr>
        <w:t xml:space="preserve"> </w:t>
      </w:r>
      <w:r>
        <w:rPr>
          <w:rFonts w:ascii="Times New Roman"/>
        </w:rPr>
        <w:t>problems</w:t>
      </w:r>
      <w:r>
        <w:rPr>
          <w:rFonts w:ascii="Times New Roman"/>
          <w:spacing w:val="-4"/>
        </w:rPr>
        <w:t xml:space="preserve"> </w:t>
      </w:r>
      <w:r>
        <w:rPr>
          <w:rFonts w:ascii="Times New Roman"/>
        </w:rPr>
        <w:t>or</w:t>
      </w:r>
      <w:r>
        <w:rPr>
          <w:rFonts w:ascii="Times New Roman"/>
          <w:spacing w:val="-3"/>
        </w:rPr>
        <w:t xml:space="preserve"> </w:t>
      </w:r>
      <w:r>
        <w:rPr>
          <w:rFonts w:ascii="Times New Roman"/>
          <w:spacing w:val="-2"/>
        </w:rPr>
        <w:t>conditions</w:t>
      </w:r>
    </w:p>
    <w:p w14:paraId="3B5C2878" w14:textId="77777777" w:rsidR="00B440BA" w:rsidRDefault="003F7F46">
      <w:pPr>
        <w:pStyle w:val="ListParagraph"/>
        <w:numPr>
          <w:ilvl w:val="0"/>
          <w:numId w:val="4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CONF:11461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79" w14:textId="77777777" w:rsidR="00B440BA" w:rsidRDefault="003F7F46">
      <w:pPr>
        <w:pStyle w:val="ListParagraph"/>
        <w:numPr>
          <w:ilvl w:val="1"/>
          <w:numId w:val="4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="2.16.840.1.1133883.17.3.10.1.68"</w:t>
      </w:r>
    </w:p>
    <w:p w14:paraId="3B5C287A" w14:textId="77777777" w:rsidR="00B440BA" w:rsidRDefault="003F7F46">
      <w:pPr>
        <w:pStyle w:val="ListParagraph"/>
        <w:numPr>
          <w:ilvl w:val="1"/>
          <w:numId w:val="4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7B" w14:textId="77777777" w:rsidR="00B440BA" w:rsidRDefault="003F7F46">
      <w:pPr>
        <w:pStyle w:val="ListParagraph"/>
        <w:numPr>
          <w:ilvl w:val="0"/>
          <w:numId w:val="4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7C"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(CONF:11175)</w:t>
      </w:r>
    </w:p>
    <w:p w14:paraId="3B5C287D" w14:textId="77777777" w:rsidR="00B440BA" w:rsidRDefault="003F7F46">
      <w:pPr>
        <w:pStyle w:val="ListParagraph"/>
        <w:numPr>
          <w:ilvl w:val="0"/>
          <w:numId w:val="41"/>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(CONF:10811)</w:t>
      </w:r>
      <w:r>
        <w:rPr>
          <w:rFonts w:ascii="Courier New"/>
          <w:b/>
          <w:sz w:val="20"/>
        </w:rPr>
        <w:t>/@code</w:t>
      </w:r>
      <w:r>
        <w:rPr>
          <w:rFonts w:ascii="Courier New"/>
          <w:sz w:val="20"/>
        </w:rPr>
        <w:t>="69542-9"</w:t>
      </w:r>
      <w:r>
        <w:rPr>
          <w:rFonts w:ascii="Courier New"/>
          <w:spacing w:val="-10"/>
          <w:sz w:val="20"/>
        </w:rPr>
        <w:t xml:space="preserve"> </w:t>
      </w:r>
      <w:r>
        <w:rPr>
          <w:i/>
          <w:sz w:val="20"/>
        </w:rPr>
        <w:t>Secondary</w:t>
      </w:r>
      <w:r>
        <w:rPr>
          <w:i/>
          <w:spacing w:val="-5"/>
          <w:sz w:val="20"/>
        </w:rPr>
        <w:t xml:space="preserve"> </w:t>
      </w:r>
      <w:r>
        <w:rPr>
          <w:i/>
          <w:sz w:val="20"/>
        </w:rPr>
        <w:t>problem</w:t>
      </w:r>
      <w:r>
        <w:rPr>
          <w:i/>
          <w:spacing w:val="-4"/>
          <w:sz w:val="20"/>
        </w:rPr>
        <w:t xml:space="preserve"> </w:t>
      </w:r>
      <w:r>
        <w:rPr>
          <w:i/>
          <w:spacing w:val="-2"/>
          <w:sz w:val="20"/>
        </w:rPr>
        <w:t>NEMSIS</w:t>
      </w:r>
    </w:p>
    <w:p w14:paraId="3B5C287E"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(CONF:10812)</w:t>
      </w:r>
    </w:p>
    <w:p w14:paraId="3B5C287F" w14:textId="77777777" w:rsidR="00B440BA" w:rsidRDefault="003F7F46">
      <w:pPr>
        <w:pStyle w:val="ListParagraph"/>
        <w:numPr>
          <w:ilvl w:val="0"/>
          <w:numId w:val="41"/>
        </w:numPr>
        <w:tabs>
          <w:tab w:val="left" w:pos="897"/>
        </w:tabs>
        <w:spacing w:before="29"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(CONF:10813),</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(CodeSystem:</w:t>
      </w:r>
      <w:r>
        <w:rPr>
          <w:spacing w:val="40"/>
          <w:sz w:val="20"/>
        </w:rPr>
        <w:t xml:space="preserve"> </w:t>
      </w:r>
      <w:r>
        <w:rPr>
          <w:rFonts w:ascii="Courier New"/>
          <w:sz w:val="20"/>
        </w:rPr>
        <w:t>2.16.840.1.113883.6.90 ICD-10 CM</w:t>
      </w:r>
      <w:r>
        <w:rPr>
          <w:sz w:val="20"/>
        </w:rPr>
        <w:t>) (CONF:10814)</w:t>
      </w:r>
    </w:p>
    <w:p w14:paraId="3B5C2880"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eSituation.12</w:t>
      </w:r>
    </w:p>
    <w:p w14:paraId="3B5C2881" w14:textId="77777777" w:rsidR="00B440BA" w:rsidRDefault="00B440BA">
      <w:pPr>
        <w:sectPr w:rsidR="00B440BA">
          <w:pgSz w:w="12240" w:h="15840"/>
          <w:pgMar w:top="1140" w:right="600" w:bottom="700" w:left="1020" w:header="0" w:footer="509" w:gutter="0"/>
          <w:cols w:space="720"/>
        </w:sectPr>
      </w:pPr>
    </w:p>
    <w:p w14:paraId="3B5C2882" w14:textId="77777777" w:rsidR="00B440BA" w:rsidRDefault="003F7F46">
      <w:pPr>
        <w:spacing w:before="75"/>
        <w:ind w:left="613"/>
        <w:rPr>
          <w:b/>
          <w:sz w:val="20"/>
        </w:rPr>
      </w:pPr>
      <w:r>
        <w:rPr>
          <w:b/>
          <w:sz w:val="20"/>
        </w:rPr>
        <w:lastRenderedPageBreak/>
        <w:t>Provider</w:t>
      </w:r>
      <w:r>
        <w:rPr>
          <w:b/>
          <w:spacing w:val="-9"/>
          <w:sz w:val="20"/>
        </w:rPr>
        <w:t xml:space="preserve"> </w:t>
      </w:r>
      <w:r>
        <w:rPr>
          <w:b/>
          <w:sz w:val="20"/>
        </w:rPr>
        <w:t>Secondary</w:t>
      </w:r>
      <w:r>
        <w:rPr>
          <w:b/>
          <w:spacing w:val="-6"/>
          <w:sz w:val="20"/>
        </w:rPr>
        <w:t xml:space="preserve"> </w:t>
      </w:r>
      <w:r>
        <w:rPr>
          <w:b/>
          <w:sz w:val="20"/>
        </w:rPr>
        <w:t>Impressions</w:t>
      </w:r>
      <w:r>
        <w:rPr>
          <w:b/>
          <w:spacing w:val="-6"/>
          <w:sz w:val="20"/>
        </w:rPr>
        <w:t xml:space="preserve"> </w:t>
      </w:r>
      <w:r>
        <w:rPr>
          <w:b/>
          <w:spacing w:val="-2"/>
          <w:sz w:val="20"/>
        </w:rPr>
        <w:t>example</w:t>
      </w:r>
    </w:p>
    <w:p w14:paraId="3B5C2883" w14:textId="77777777" w:rsidR="00B440BA" w:rsidRDefault="003F7F46">
      <w:pPr>
        <w:spacing w:before="9"/>
        <w:rPr>
          <w:b/>
          <w:sz w:val="10"/>
        </w:rPr>
      </w:pPr>
      <w:r>
        <w:rPr>
          <w:noProof/>
        </w:rPr>
        <mc:AlternateContent>
          <mc:Choice Requires="wps">
            <w:drawing>
              <wp:anchor distT="0" distB="0" distL="0" distR="0" simplePos="0" relativeHeight="251741184" behindDoc="1" locked="0" layoutInCell="1" allowOverlap="1" wp14:anchorId="3B5C6171" wp14:editId="3B5C6172">
                <wp:simplePos x="0" y="0"/>
                <wp:positionH relativeFrom="page">
                  <wp:posOffset>1037488</wp:posOffset>
                </wp:positionH>
                <wp:positionV relativeFrom="paragraph">
                  <wp:posOffset>94525</wp:posOffset>
                </wp:positionV>
                <wp:extent cx="6015355" cy="1498600"/>
                <wp:effectExtent l="0" t="0" r="0" b="0"/>
                <wp:wrapTopAndBottom/>
                <wp:docPr id="387" name="Text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7F" w14:textId="77777777" w:rsidR="00B440BA" w:rsidRDefault="00B440BA">
                            <w:pPr>
                              <w:spacing w:before="83"/>
                              <w:rPr>
                                <w:b/>
                                <w:color w:val="000000"/>
                                <w:sz w:val="20"/>
                              </w:rPr>
                            </w:pPr>
                          </w:p>
                          <w:p w14:paraId="3B5C688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8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root="2.16.840.1.1133883.17.3.10.1.68"</w:t>
                            </w:r>
                          </w:p>
                          <w:p w14:paraId="3B5C688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8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84"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code="69542-9"</w:t>
                            </w:r>
                            <w:r>
                              <w:rPr>
                                <w:color w:val="000000"/>
                                <w:spacing w:val="-10"/>
                              </w:rPr>
                              <w:t xml:space="preserve"> </w:t>
                            </w:r>
                            <w:r>
                              <w:rPr>
                                <w:color w:val="000000"/>
                              </w:rPr>
                              <w:t>displayName="Secondary</w:t>
                            </w:r>
                            <w:r>
                              <w:rPr>
                                <w:color w:val="000000"/>
                                <w:spacing w:val="-10"/>
                              </w:rPr>
                              <w:t xml:space="preserve"> </w:t>
                            </w:r>
                            <w:r>
                              <w:rPr>
                                <w:color w:val="000000"/>
                              </w:rPr>
                              <w:t>problem</w:t>
                            </w:r>
                            <w:r>
                              <w:rPr>
                                <w:color w:val="000000"/>
                                <w:spacing w:val="-10"/>
                              </w:rPr>
                              <w:t xml:space="preserve"> </w:t>
                            </w:r>
                            <w:r>
                              <w:rPr>
                                <w:color w:val="000000"/>
                              </w:rPr>
                              <w:t>NEMSIS" codeSystem="2.16.840.1.113883.6.1" codeSystemName="LOINC" /&gt;</w:t>
                            </w:r>
                          </w:p>
                          <w:p w14:paraId="3B5C6885" w14:textId="77777777" w:rsidR="00B440BA" w:rsidRDefault="003F7F46">
                            <w:pPr>
                              <w:pStyle w:val="BodyText"/>
                              <w:spacing w:line="225" w:lineRule="auto"/>
                              <w:ind w:left="240" w:firstLine="360"/>
                              <w:rPr>
                                <w:color w:val="000000"/>
                              </w:rPr>
                            </w:pPr>
                            <w:r>
                              <w:rPr>
                                <w:color w:val="000000"/>
                              </w:rPr>
                              <w:t>&lt;value xsi:type="CD" code="S29.9" displayName="Unspecified injury of thorax"</w:t>
                            </w:r>
                            <w:r>
                              <w:rPr>
                                <w:color w:val="000000"/>
                                <w:spacing w:val="-10"/>
                              </w:rPr>
                              <w:t xml:space="preserve"> </w:t>
                            </w:r>
                            <w:r>
                              <w:rPr>
                                <w:color w:val="000000"/>
                              </w:rPr>
                              <w:t>codeSystem="2.16.840.1.113883.6.90"</w:t>
                            </w:r>
                            <w:r>
                              <w:rPr>
                                <w:color w:val="000000"/>
                                <w:spacing w:val="-10"/>
                              </w:rPr>
                              <w:t xml:space="preserve"> </w:t>
                            </w:r>
                            <w:r>
                              <w:rPr>
                                <w:color w:val="000000"/>
                              </w:rPr>
                              <w:t>codeSystemName="ICD-10</w:t>
                            </w:r>
                            <w:r>
                              <w:rPr>
                                <w:color w:val="000000"/>
                                <w:spacing w:val="-10"/>
                              </w:rPr>
                              <w:t xml:space="preserve"> </w:t>
                            </w:r>
                            <w:r>
                              <w:rPr>
                                <w:color w:val="000000"/>
                              </w:rPr>
                              <w:t>CM"</w:t>
                            </w:r>
                            <w:r>
                              <w:rPr>
                                <w:color w:val="000000"/>
                                <w:spacing w:val="-10"/>
                              </w:rPr>
                              <w:t xml:space="preserve"> </w:t>
                            </w:r>
                            <w:r>
                              <w:rPr>
                                <w:color w:val="000000"/>
                              </w:rPr>
                              <w:t>/&gt;</w:t>
                            </w:r>
                          </w:p>
                          <w:p w14:paraId="3B5C6886"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71" id="Textbox 387" o:spid="_x0000_s1206" type="#_x0000_t202" style="position:absolute;margin-left:81.7pt;margin-top:7.45pt;width:473.65pt;height:118pt;z-index:-251575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" fillcolor="#f0f0f0" stroked="f">
                <v:textbox inset="0,0,0,0">
                  <w:txbxContent>
                    <w:p w14:paraId="3B5C687F" w14:textId="77777777" w:rsidR="00B440BA" w:rsidRDefault="00B440BA">
                      <w:pPr>
                        <w:spacing w:before="83"/>
                        <w:rPr>
                          <w:b/>
                          <w:color w:val="000000"/>
                          <w:sz w:val="20"/>
                        </w:rPr>
                      </w:pPr>
                    </w:p>
                    <w:p w14:paraId="3B5C688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8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root="2.16.840.1.1133883.17.3.10.1.68"</w:t>
                      </w:r>
                    </w:p>
                    <w:p w14:paraId="3B5C688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8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84"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code="69542-9"</w:t>
                      </w:r>
                      <w:r>
                        <w:rPr>
                          <w:color w:val="000000"/>
                          <w:spacing w:val="-10"/>
                        </w:rPr>
                        <w:t xml:space="preserve"> </w:t>
                      </w:r>
                      <w:r>
                        <w:rPr>
                          <w:color w:val="000000"/>
                        </w:rPr>
                        <w:t>displayName="Secondary</w:t>
                      </w:r>
                      <w:r>
                        <w:rPr>
                          <w:color w:val="000000"/>
                          <w:spacing w:val="-10"/>
                        </w:rPr>
                        <w:t xml:space="preserve"> </w:t>
                      </w:r>
                      <w:r>
                        <w:rPr>
                          <w:color w:val="000000"/>
                        </w:rPr>
                        <w:t>problem</w:t>
                      </w:r>
                      <w:r>
                        <w:rPr>
                          <w:color w:val="000000"/>
                          <w:spacing w:val="-10"/>
                        </w:rPr>
                        <w:t xml:space="preserve"> </w:t>
                      </w:r>
                      <w:r>
                        <w:rPr>
                          <w:color w:val="000000"/>
                        </w:rPr>
                        <w:t>NEMSIS" codeSystem="2.16.840.1.113883.6.1" codeSystemName="LOINC" /&gt;</w:t>
                      </w:r>
                    </w:p>
                    <w:p w14:paraId="3B5C6885" w14:textId="77777777" w:rsidR="00B440BA" w:rsidRDefault="003F7F46">
                      <w:pPr>
                        <w:pStyle w:val="BodyText"/>
                        <w:spacing w:line="225" w:lineRule="auto"/>
                        <w:ind w:left="240" w:firstLine="360"/>
                        <w:rPr>
                          <w:color w:val="000000"/>
                        </w:rPr>
                      </w:pPr>
                      <w:r>
                        <w:rPr>
                          <w:color w:val="000000"/>
                        </w:rPr>
                        <w:t>&lt;value xsi:type="CD" code="S29.9" displayName="Unspecified injury of thorax"</w:t>
                      </w:r>
                      <w:r>
                        <w:rPr>
                          <w:color w:val="000000"/>
                          <w:spacing w:val="-10"/>
                        </w:rPr>
                        <w:t xml:space="preserve"> </w:t>
                      </w:r>
                      <w:r>
                        <w:rPr>
                          <w:color w:val="000000"/>
                        </w:rPr>
                        <w:t>codeSystem="2.16.840.1.113883.6.90"</w:t>
                      </w:r>
                      <w:r>
                        <w:rPr>
                          <w:color w:val="000000"/>
                          <w:spacing w:val="-10"/>
                        </w:rPr>
                        <w:t xml:space="preserve"> </w:t>
                      </w:r>
                      <w:r>
                        <w:rPr>
                          <w:color w:val="000000"/>
                        </w:rPr>
                        <w:t>codeSystemName="ICD-10</w:t>
                      </w:r>
                      <w:r>
                        <w:rPr>
                          <w:color w:val="000000"/>
                          <w:spacing w:val="-10"/>
                        </w:rPr>
                        <w:t xml:space="preserve"> </w:t>
                      </w:r>
                      <w:r>
                        <w:rPr>
                          <w:color w:val="000000"/>
                        </w:rPr>
                        <w:t>CM"</w:t>
                      </w:r>
                      <w:r>
                        <w:rPr>
                          <w:color w:val="000000"/>
                          <w:spacing w:val="-10"/>
                        </w:rPr>
                        <w:t xml:space="preserve"> </w:t>
                      </w:r>
                      <w:r>
                        <w:rPr>
                          <w:color w:val="000000"/>
                        </w:rPr>
                        <w:t>/&gt;</w:t>
                      </w:r>
                    </w:p>
                    <w:p w14:paraId="3B5C6886"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884" w14:textId="77777777" w:rsidR="00B440BA" w:rsidRDefault="00B440BA">
      <w:pPr>
        <w:spacing w:before="134"/>
        <w:rPr>
          <w:b/>
          <w:sz w:val="28"/>
        </w:rPr>
      </w:pPr>
    </w:p>
    <w:p w14:paraId="3B5C2885" w14:textId="77777777" w:rsidR="00B440BA" w:rsidRDefault="003F7F46">
      <w:pPr>
        <w:pStyle w:val="Heading4"/>
      </w:pPr>
      <w:bookmarkStart w:id="325" w:name="_Toc181549427"/>
      <w:r>
        <w:rPr>
          <w:noProof/>
        </w:rPr>
        <mc:AlternateContent>
          <mc:Choice Requires="wps">
            <w:drawing>
              <wp:anchor distT="0" distB="0" distL="0" distR="0" simplePos="0" relativeHeight="251743232" behindDoc="1" locked="0" layoutInCell="1" allowOverlap="1" wp14:anchorId="3B5C6173" wp14:editId="3B5C6174">
                <wp:simplePos x="0" y="0"/>
                <wp:positionH relativeFrom="page">
                  <wp:posOffset>719988</wp:posOffset>
                </wp:positionH>
                <wp:positionV relativeFrom="paragraph">
                  <wp:posOffset>234967</wp:posOffset>
                </wp:positionV>
                <wp:extent cx="6332855" cy="1270"/>
                <wp:effectExtent l="0" t="0" r="0" b="0"/>
                <wp:wrapTopAndBottom/>
                <wp:docPr id="388" name="Graphic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24485A" id="Graphic 388" o:spid="_x0000_s1026" style="position:absolute;margin-left:56.7pt;margin-top:18.5pt;width:498.65pt;height:.1pt;z-index:-2515732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26" w:name="Reason_For_Choosing_Destination_Observat"/>
      <w:bookmarkEnd w:id="326"/>
      <w:r>
        <w:t xml:space="preserve">Reason For Choosing Destination </w:t>
      </w:r>
      <w:r>
        <w:rPr>
          <w:spacing w:val="-2"/>
        </w:rPr>
        <w:t>Observation</w:t>
      </w:r>
      <w:bookmarkEnd w:id="325"/>
    </w:p>
    <w:p w14:paraId="3B5C2886"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2.16.840.1.1133883.17.3.10.1.35</w:t>
      </w:r>
      <w:r>
        <w:rPr>
          <w:rFonts w:ascii="Times New Roman"/>
          <w:spacing w:val="-2"/>
        </w:rPr>
        <w:t>]</w:t>
      </w:r>
    </w:p>
    <w:p w14:paraId="3B5C2887" w14:textId="77777777" w:rsidR="00B440BA" w:rsidRDefault="00B440BA">
      <w:pPr>
        <w:spacing w:before="3"/>
        <w:rPr>
          <w:sz w:val="20"/>
        </w:rPr>
      </w:pPr>
    </w:p>
    <w:p w14:paraId="3B5C2888" w14:textId="77777777" w:rsidR="00B440BA" w:rsidRDefault="003F7F46">
      <w:pPr>
        <w:pStyle w:val="BodyText"/>
        <w:ind w:left="613"/>
        <w:rPr>
          <w:rFonts w:ascii="Times New Roman"/>
        </w:rPr>
      </w:pPr>
      <w:r>
        <w:rPr>
          <w:rFonts w:ascii="Times New Roman"/>
        </w:rPr>
        <w:t>The</w:t>
      </w:r>
      <w:r>
        <w:rPr>
          <w:rFonts w:ascii="Times New Roman"/>
          <w:spacing w:val="-5"/>
        </w:rPr>
        <w:t xml:space="preserve"> </w:t>
      </w:r>
      <w:r>
        <w:rPr>
          <w:rFonts w:ascii="Times New Roman"/>
        </w:rPr>
        <w:t>reason</w:t>
      </w:r>
      <w:r>
        <w:rPr>
          <w:rFonts w:ascii="Times New Roman"/>
          <w:spacing w:val="-2"/>
        </w:rPr>
        <w:t xml:space="preserve"> </w:t>
      </w:r>
      <w:r>
        <w:rPr>
          <w:rFonts w:ascii="Times New Roman"/>
        </w:rPr>
        <w:t>the</w:t>
      </w:r>
      <w:r>
        <w:rPr>
          <w:rFonts w:ascii="Times New Roman"/>
          <w:spacing w:val="-3"/>
        </w:rPr>
        <w:t xml:space="preserve"> </w:t>
      </w:r>
      <w:r>
        <w:rPr>
          <w:rFonts w:ascii="Times New Roman"/>
        </w:rPr>
        <w:t>unit</w:t>
      </w:r>
      <w:r>
        <w:rPr>
          <w:rFonts w:ascii="Times New Roman"/>
          <w:spacing w:val="-3"/>
        </w:rPr>
        <w:t xml:space="preserve"> </w:t>
      </w:r>
      <w:r>
        <w:rPr>
          <w:rFonts w:ascii="Times New Roman"/>
        </w:rPr>
        <w:t>chose</w:t>
      </w:r>
      <w:r>
        <w:rPr>
          <w:rFonts w:ascii="Times New Roman"/>
          <w:spacing w:val="-3"/>
        </w:rPr>
        <w:t xml:space="preserve"> </w:t>
      </w:r>
      <w:r>
        <w:rPr>
          <w:rFonts w:ascii="Times New Roman"/>
        </w:rPr>
        <w:t>to</w:t>
      </w:r>
      <w:r>
        <w:rPr>
          <w:rFonts w:ascii="Times New Roman"/>
          <w:spacing w:val="-2"/>
        </w:rPr>
        <w:t xml:space="preserve"> </w:t>
      </w:r>
      <w:r>
        <w:rPr>
          <w:rFonts w:ascii="Times New Roman"/>
        </w:rPr>
        <w:t>deliver</w:t>
      </w:r>
      <w:r>
        <w:rPr>
          <w:rFonts w:ascii="Times New Roman"/>
          <w:spacing w:val="-2"/>
        </w:rPr>
        <w:t xml:space="preserve"> </w:t>
      </w:r>
      <w:r>
        <w:rPr>
          <w:rFonts w:ascii="Times New Roman"/>
        </w:rPr>
        <w:t>the</w:t>
      </w:r>
      <w:r>
        <w:rPr>
          <w:rFonts w:ascii="Times New Roman"/>
          <w:spacing w:val="-3"/>
        </w:rPr>
        <w:t xml:space="preserve"> </w:t>
      </w:r>
      <w:r>
        <w:rPr>
          <w:rFonts w:ascii="Times New Roman"/>
        </w:rPr>
        <w:t>patient</w:t>
      </w:r>
      <w:r>
        <w:rPr>
          <w:rFonts w:ascii="Times New Roman"/>
          <w:spacing w:val="-3"/>
        </w:rPr>
        <w:t xml:space="preserve"> </w:t>
      </w:r>
      <w:r>
        <w:rPr>
          <w:rFonts w:ascii="Times New Roman"/>
        </w:rPr>
        <w:t>to</w:t>
      </w:r>
      <w:r>
        <w:rPr>
          <w:rFonts w:ascii="Times New Roman"/>
          <w:spacing w:val="-2"/>
        </w:rPr>
        <w:t xml:space="preserve"> </w:t>
      </w:r>
      <w:r>
        <w:rPr>
          <w:rFonts w:ascii="Times New Roman"/>
        </w:rPr>
        <w:t>the</w:t>
      </w:r>
      <w:r>
        <w:rPr>
          <w:rFonts w:ascii="Times New Roman"/>
          <w:spacing w:val="-2"/>
        </w:rPr>
        <w:t xml:space="preserve"> destination</w:t>
      </w:r>
    </w:p>
    <w:p w14:paraId="3B5C2889" w14:textId="77777777" w:rsidR="00B440BA" w:rsidRDefault="003F7F46">
      <w:pPr>
        <w:pStyle w:val="ListParagraph"/>
        <w:numPr>
          <w:ilvl w:val="0"/>
          <w:numId w:val="4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CONF:11426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8A" w14:textId="77777777" w:rsidR="00B440BA" w:rsidRDefault="003F7F46">
      <w:pPr>
        <w:pStyle w:val="ListParagraph"/>
        <w:numPr>
          <w:ilvl w:val="1"/>
          <w:numId w:val="4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="2.16.840.1.1133883.17.3.10.1.35"</w:t>
      </w:r>
    </w:p>
    <w:p w14:paraId="3B5C288B" w14:textId="77777777" w:rsidR="00B440BA" w:rsidRDefault="003F7F46">
      <w:pPr>
        <w:pStyle w:val="ListParagraph"/>
        <w:numPr>
          <w:ilvl w:val="1"/>
          <w:numId w:val="4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8C" w14:textId="77777777" w:rsidR="00B440BA" w:rsidRDefault="003F7F46">
      <w:pPr>
        <w:pStyle w:val="ListParagraph"/>
        <w:numPr>
          <w:ilvl w:val="0"/>
          <w:numId w:val="40"/>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8D"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(CONF:11140)</w:t>
      </w:r>
    </w:p>
    <w:p w14:paraId="3B5C288E" w14:textId="77777777" w:rsidR="00B440BA" w:rsidRDefault="003F7F46">
      <w:pPr>
        <w:pStyle w:val="ListParagraph"/>
        <w:numPr>
          <w:ilvl w:val="0"/>
          <w:numId w:val="40"/>
        </w:numPr>
        <w:tabs>
          <w:tab w:val="left" w:pos="897"/>
        </w:tabs>
        <w:spacing w:before="28" w:line="232" w:lineRule="auto"/>
        <w:ind w:right="533"/>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(CONF:10684)</w:t>
      </w:r>
      <w:r>
        <w:rPr>
          <w:rFonts w:ascii="Courier New"/>
          <w:b/>
          <w:sz w:val="20"/>
        </w:rPr>
        <w:t>/@code</w:t>
      </w:r>
      <w:r>
        <w:rPr>
          <w:rFonts w:ascii="Courier New"/>
          <w:sz w:val="20"/>
        </w:rPr>
        <w:t>="67552-0"</w:t>
      </w:r>
      <w:r>
        <w:rPr>
          <w:rFonts w:ascii="Courier New"/>
          <w:spacing w:val="-9"/>
          <w:sz w:val="20"/>
        </w:rPr>
        <w:t xml:space="preserve"> </w:t>
      </w:r>
      <w:r>
        <w:rPr>
          <w:i/>
          <w:sz w:val="20"/>
        </w:rPr>
        <w:t>Reason</w:t>
      </w:r>
      <w:r>
        <w:rPr>
          <w:i/>
          <w:spacing w:val="-4"/>
          <w:sz w:val="20"/>
        </w:rPr>
        <w:t xml:space="preserve"> </w:t>
      </w:r>
      <w:r>
        <w:rPr>
          <w:i/>
          <w:sz w:val="20"/>
        </w:rPr>
        <w:t>for</w:t>
      </w:r>
      <w:r>
        <w:rPr>
          <w:i/>
          <w:spacing w:val="-5"/>
          <w:sz w:val="20"/>
        </w:rPr>
        <w:t xml:space="preserve"> </w:t>
      </w:r>
      <w:r>
        <w:rPr>
          <w:i/>
          <w:sz w:val="20"/>
        </w:rPr>
        <w:t>choosing</w:t>
      </w:r>
      <w:r>
        <w:rPr>
          <w:i/>
          <w:spacing w:val="-4"/>
          <w:sz w:val="20"/>
        </w:rPr>
        <w:t xml:space="preserve"> </w:t>
      </w:r>
      <w:r>
        <w:rPr>
          <w:i/>
          <w:sz w:val="20"/>
        </w:rPr>
        <w:t xml:space="preserve">destination NEMSIS </w:t>
      </w:r>
      <w:r>
        <w:rPr>
          <w:sz w:val="20"/>
        </w:rPr>
        <w:t>(CodeSystem:</w:t>
      </w:r>
      <w:r>
        <w:rPr>
          <w:spacing w:val="40"/>
          <w:sz w:val="20"/>
        </w:rPr>
        <w:t xml:space="preserve"> </w:t>
      </w:r>
      <w:r>
        <w:rPr>
          <w:rFonts w:ascii="Courier New"/>
          <w:sz w:val="20"/>
        </w:rPr>
        <w:t>2.16.840.1.113883.6.1 LOINC</w:t>
      </w:r>
      <w:r>
        <w:rPr>
          <w:sz w:val="20"/>
        </w:rPr>
        <w:t>) (CONF:10683)</w:t>
      </w:r>
    </w:p>
    <w:p w14:paraId="3B5C288F" w14:textId="77777777" w:rsidR="00B440BA" w:rsidRDefault="003F7F46">
      <w:pPr>
        <w:pStyle w:val="ListParagraph"/>
        <w:numPr>
          <w:ilvl w:val="0"/>
          <w:numId w:val="40"/>
        </w:numPr>
        <w:tabs>
          <w:tab w:val="left" w:pos="897"/>
        </w:tabs>
        <w:spacing w:before="31"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(CONF:10685),</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29" w:history="1">
        <w:r>
          <w:rPr>
            <w:rFonts w:ascii="Courier New"/>
            <w:i/>
            <w:color w:val="0000FF"/>
            <w:sz w:val="20"/>
          </w:rPr>
          <w:t>DestinationChoiceReason</w:t>
        </w:r>
      </w:hyperlink>
      <w:r>
        <w:rPr>
          <w:rFonts w:ascii="Courier New"/>
          <w:i/>
          <w:color w:val="0000FF"/>
          <w:sz w:val="20"/>
        </w:rPr>
        <w:t xml:space="preserve"> </w:t>
      </w:r>
      <w:r>
        <w:rPr>
          <w:rFonts w:ascii="Courier New"/>
          <w:sz w:val="20"/>
        </w:rPr>
        <w:t>2.16.840.1.113883.17.3.11.68</w:t>
      </w:r>
      <w:r>
        <w:rPr>
          <w:rFonts w:ascii="Courier New"/>
          <w:spacing w:val="-58"/>
          <w:sz w:val="20"/>
        </w:rPr>
        <w:t xml:space="preserve"> </w:t>
      </w:r>
      <w:r>
        <w:rPr>
          <w:b/>
          <w:sz w:val="20"/>
        </w:rPr>
        <w:t xml:space="preserve">DYNAMIC </w:t>
      </w:r>
      <w:r>
        <w:rPr>
          <w:spacing w:val="-2"/>
          <w:sz w:val="20"/>
        </w:rPr>
        <w:t>(CONF:10686)</w:t>
      </w:r>
    </w:p>
    <w:p w14:paraId="3B5C2890"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eDisposition.20</w:t>
      </w:r>
    </w:p>
    <w:p w14:paraId="3B5C2891" w14:textId="77777777" w:rsidR="00B440BA" w:rsidRDefault="00B440BA">
      <w:pPr>
        <w:spacing w:before="20"/>
        <w:rPr>
          <w:sz w:val="20"/>
        </w:rPr>
      </w:pPr>
    </w:p>
    <w:p w14:paraId="3B5C2892" w14:textId="77777777" w:rsidR="00B440BA" w:rsidRDefault="003F7F46">
      <w:pPr>
        <w:ind w:left="613"/>
        <w:rPr>
          <w:b/>
          <w:sz w:val="20"/>
        </w:rPr>
      </w:pPr>
      <w:r>
        <w:rPr>
          <w:b/>
          <w:sz w:val="20"/>
        </w:rPr>
        <w:t>Reason</w:t>
      </w:r>
      <w:r>
        <w:rPr>
          <w:b/>
          <w:spacing w:val="-7"/>
          <w:sz w:val="20"/>
        </w:rPr>
        <w:t xml:space="preserve"> </w:t>
      </w:r>
      <w:r>
        <w:rPr>
          <w:b/>
          <w:sz w:val="20"/>
        </w:rPr>
        <w:t>For</w:t>
      </w:r>
      <w:r>
        <w:rPr>
          <w:b/>
          <w:spacing w:val="-6"/>
          <w:sz w:val="20"/>
        </w:rPr>
        <w:t xml:space="preserve"> </w:t>
      </w:r>
      <w:r>
        <w:rPr>
          <w:b/>
          <w:sz w:val="20"/>
        </w:rPr>
        <w:t>Choosing</w:t>
      </w:r>
      <w:r>
        <w:rPr>
          <w:b/>
          <w:spacing w:val="-6"/>
          <w:sz w:val="20"/>
        </w:rPr>
        <w:t xml:space="preserve"> </w:t>
      </w:r>
      <w:r>
        <w:rPr>
          <w:b/>
          <w:sz w:val="20"/>
        </w:rPr>
        <w:t>Destination</w:t>
      </w:r>
      <w:r>
        <w:rPr>
          <w:b/>
          <w:spacing w:val="-6"/>
          <w:sz w:val="20"/>
        </w:rPr>
        <w:t xml:space="preserve"> </w:t>
      </w:r>
      <w:r>
        <w:rPr>
          <w:b/>
          <w:sz w:val="20"/>
        </w:rPr>
        <w:t>Observation</w:t>
      </w:r>
      <w:r>
        <w:rPr>
          <w:b/>
          <w:spacing w:val="-6"/>
          <w:sz w:val="20"/>
        </w:rPr>
        <w:t xml:space="preserve"> </w:t>
      </w:r>
      <w:r>
        <w:rPr>
          <w:b/>
          <w:spacing w:val="-2"/>
          <w:sz w:val="20"/>
        </w:rPr>
        <w:t>example</w:t>
      </w:r>
    </w:p>
    <w:p w14:paraId="3B5C2893" w14:textId="77777777" w:rsidR="00B440BA" w:rsidRDefault="003F7F46">
      <w:pPr>
        <w:spacing w:before="10"/>
        <w:rPr>
          <w:b/>
          <w:sz w:val="10"/>
        </w:rPr>
      </w:pPr>
      <w:r>
        <w:rPr>
          <w:noProof/>
        </w:rPr>
        <mc:AlternateContent>
          <mc:Choice Requires="wps">
            <w:drawing>
              <wp:anchor distT="0" distB="0" distL="0" distR="0" simplePos="0" relativeHeight="251745280" behindDoc="1" locked="0" layoutInCell="1" allowOverlap="1" wp14:anchorId="3B5C6175" wp14:editId="3B5C6176">
                <wp:simplePos x="0" y="0"/>
                <wp:positionH relativeFrom="page">
                  <wp:posOffset>1037488</wp:posOffset>
                </wp:positionH>
                <wp:positionV relativeFrom="paragraph">
                  <wp:posOffset>94753</wp:posOffset>
                </wp:positionV>
                <wp:extent cx="6015355" cy="1498600"/>
                <wp:effectExtent l="0" t="0" r="0" b="0"/>
                <wp:wrapTopAndBottom/>
                <wp:docPr id="389" name="Textbox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87" w14:textId="77777777" w:rsidR="00B440BA" w:rsidRDefault="00B440BA">
                            <w:pPr>
                              <w:spacing w:before="83"/>
                              <w:rPr>
                                <w:b/>
                                <w:color w:val="000000"/>
                                <w:sz w:val="20"/>
                              </w:rPr>
                            </w:pPr>
                          </w:p>
                          <w:p w14:paraId="3B5C688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8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root="2.16.840.1.1133883.17.3.10.1.35"</w:t>
                            </w:r>
                          </w:p>
                          <w:p w14:paraId="3B5C688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8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8C" w14:textId="77777777" w:rsidR="00B440BA" w:rsidRDefault="003F7F46">
                            <w:pPr>
                              <w:pStyle w:val="BodyText"/>
                              <w:spacing w:before="2" w:line="225" w:lineRule="auto"/>
                              <w:ind w:left="240" w:right="350" w:firstLine="360"/>
                              <w:rPr>
                                <w:color w:val="000000"/>
                              </w:rPr>
                            </w:pPr>
                            <w:r>
                              <w:rPr>
                                <w:color w:val="000000"/>
                              </w:rPr>
                              <w:t>&lt;code</w:t>
                            </w:r>
                            <w:r>
                              <w:rPr>
                                <w:color w:val="000000"/>
                                <w:spacing w:val="-8"/>
                              </w:rPr>
                              <w:t xml:space="preserve"> </w:t>
                            </w:r>
                            <w:r>
                              <w:rPr>
                                <w:color w:val="000000"/>
                              </w:rPr>
                              <w:t>code="67552-0"</w:t>
                            </w:r>
                            <w:r>
                              <w:rPr>
                                <w:color w:val="000000"/>
                                <w:spacing w:val="-8"/>
                              </w:rPr>
                              <w:t xml:space="preserve"> </w:t>
                            </w:r>
                            <w:r>
                              <w:rPr>
                                <w:color w:val="000000"/>
                              </w:rPr>
                              <w:t>displayName="Reason</w:t>
                            </w:r>
                            <w:r>
                              <w:rPr>
                                <w:color w:val="000000"/>
                                <w:spacing w:val="-8"/>
                              </w:rPr>
                              <w:t xml:space="preserve"> </w:t>
                            </w:r>
                            <w:r>
                              <w:rPr>
                                <w:color w:val="000000"/>
                              </w:rPr>
                              <w:t>for</w:t>
                            </w:r>
                            <w:r>
                              <w:rPr>
                                <w:color w:val="000000"/>
                                <w:spacing w:val="-8"/>
                              </w:rPr>
                              <w:t xml:space="preserve"> </w:t>
                            </w:r>
                            <w:r>
                              <w:rPr>
                                <w:color w:val="000000"/>
                              </w:rPr>
                              <w:t>choosing</w:t>
                            </w:r>
                            <w:r>
                              <w:rPr>
                                <w:color w:val="000000"/>
                                <w:spacing w:val="-8"/>
                              </w:rPr>
                              <w:t xml:space="preserve"> </w:t>
                            </w:r>
                            <w:r>
                              <w:rPr>
                                <w:color w:val="000000"/>
                              </w:rPr>
                              <w:t>destination NEMSIS"</w:t>
                            </w:r>
                            <w:r>
                              <w:rPr>
                                <w:color w:val="000000"/>
                                <w:spacing w:val="-21"/>
                              </w:rPr>
                              <w:t xml:space="preserve"> </w:t>
                            </w:r>
                            <w:r>
                              <w:rPr>
                                <w:color w:val="000000"/>
                              </w:rPr>
                              <w:t>codeSystem="2.16.840.1.113883.6.1"</w:t>
                            </w:r>
                            <w:r>
                              <w:rPr>
                                <w:color w:val="000000"/>
                                <w:spacing w:val="-21"/>
                              </w:rPr>
                              <w:t xml:space="preserve"> </w:t>
                            </w:r>
                            <w:r>
                              <w:rPr>
                                <w:color w:val="000000"/>
                              </w:rPr>
                              <w:t>codeSystemName="LOINC"</w:t>
                            </w:r>
                            <w:r>
                              <w:rPr>
                                <w:color w:val="000000"/>
                                <w:spacing w:val="-21"/>
                              </w:rPr>
                              <w:t xml:space="preserve"> </w:t>
                            </w:r>
                            <w:r>
                              <w:rPr>
                                <w:color w:val="000000"/>
                                <w:spacing w:val="-5"/>
                              </w:rPr>
                              <w:t>/&gt;</w:t>
                            </w:r>
                          </w:p>
                          <w:p w14:paraId="3B5C688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code="LA17182-9"</w:t>
                            </w:r>
                            <w:r>
                              <w:rPr>
                                <w:color w:val="000000"/>
                                <w:spacing w:val="-13"/>
                              </w:rPr>
                              <w:t xml:space="preserve"> </w:t>
                            </w:r>
                            <w:r>
                              <w:rPr>
                                <w:color w:val="000000"/>
                              </w:rPr>
                              <w:t>codeSystem="2.16.840.1.113883.6.1" codeSystemName="LOINC" displayName="Closest facility" /&gt;</w:t>
                            </w:r>
                          </w:p>
                          <w:p w14:paraId="3B5C688E"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75" id="Textbox 389" o:spid="_x0000_s1207" type="#_x0000_t202" style="position:absolute;margin-left:81.7pt;margin-top:7.45pt;width:473.65pt;height:118pt;z-index:-251571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" fillcolor="#f0f0f0" stroked="f">
                <v:textbox inset="0,0,0,0">
                  <w:txbxContent>
                    <w:p w14:paraId="3B5C6887" w14:textId="77777777" w:rsidR="00B440BA" w:rsidRDefault="00B440BA">
                      <w:pPr>
                        <w:spacing w:before="83"/>
                        <w:rPr>
                          <w:b/>
                          <w:color w:val="000000"/>
                          <w:sz w:val="20"/>
                        </w:rPr>
                      </w:pPr>
                    </w:p>
                    <w:p w14:paraId="3B5C688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8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root="2.16.840.1.1133883.17.3.10.1.35"</w:t>
                      </w:r>
                    </w:p>
                    <w:p w14:paraId="3B5C688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8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8C" w14:textId="77777777" w:rsidR="00B440BA" w:rsidRDefault="003F7F46">
                      <w:pPr>
                        <w:pStyle w:val="BodyText"/>
                        <w:spacing w:before="2" w:line="225" w:lineRule="auto"/>
                        <w:ind w:left="240" w:right="350" w:firstLine="360"/>
                        <w:rPr>
                          <w:color w:val="000000"/>
                        </w:rPr>
                      </w:pPr>
                      <w:r>
                        <w:rPr>
                          <w:color w:val="000000"/>
                        </w:rPr>
                        <w:t>&lt;code</w:t>
                      </w:r>
                      <w:r>
                        <w:rPr>
                          <w:color w:val="000000"/>
                          <w:spacing w:val="-8"/>
                        </w:rPr>
                        <w:t xml:space="preserve"> </w:t>
                      </w:r>
                      <w:r>
                        <w:rPr>
                          <w:color w:val="000000"/>
                        </w:rPr>
                        <w:t>code="67552-0"</w:t>
                      </w:r>
                      <w:r>
                        <w:rPr>
                          <w:color w:val="000000"/>
                          <w:spacing w:val="-8"/>
                        </w:rPr>
                        <w:t xml:space="preserve"> </w:t>
                      </w:r>
                      <w:r>
                        <w:rPr>
                          <w:color w:val="000000"/>
                        </w:rPr>
                        <w:t>displayName="Reason</w:t>
                      </w:r>
                      <w:r>
                        <w:rPr>
                          <w:color w:val="000000"/>
                          <w:spacing w:val="-8"/>
                        </w:rPr>
                        <w:t xml:space="preserve"> </w:t>
                      </w:r>
                      <w:r>
                        <w:rPr>
                          <w:color w:val="000000"/>
                        </w:rPr>
                        <w:t>for</w:t>
                      </w:r>
                      <w:r>
                        <w:rPr>
                          <w:color w:val="000000"/>
                          <w:spacing w:val="-8"/>
                        </w:rPr>
                        <w:t xml:space="preserve"> </w:t>
                      </w:r>
                      <w:r>
                        <w:rPr>
                          <w:color w:val="000000"/>
                        </w:rPr>
                        <w:t>choosing</w:t>
                      </w:r>
                      <w:r>
                        <w:rPr>
                          <w:color w:val="000000"/>
                          <w:spacing w:val="-8"/>
                        </w:rPr>
                        <w:t xml:space="preserve"> </w:t>
                      </w:r>
                      <w:r>
                        <w:rPr>
                          <w:color w:val="000000"/>
                        </w:rPr>
                        <w:t>destination NEMSIS"</w:t>
                      </w:r>
                      <w:r>
                        <w:rPr>
                          <w:color w:val="000000"/>
                          <w:spacing w:val="-21"/>
                        </w:rPr>
                        <w:t xml:space="preserve"> </w:t>
                      </w:r>
                      <w:r>
                        <w:rPr>
                          <w:color w:val="000000"/>
                        </w:rPr>
                        <w:t>codeSystem="2.16.840.1.113883.6.1"</w:t>
                      </w:r>
                      <w:r>
                        <w:rPr>
                          <w:color w:val="000000"/>
                          <w:spacing w:val="-21"/>
                        </w:rPr>
                        <w:t xml:space="preserve"> </w:t>
                      </w:r>
                      <w:r>
                        <w:rPr>
                          <w:color w:val="000000"/>
                        </w:rPr>
                        <w:t>codeSystemName="LOINC"</w:t>
                      </w:r>
                      <w:r>
                        <w:rPr>
                          <w:color w:val="000000"/>
                          <w:spacing w:val="-21"/>
                        </w:rPr>
                        <w:t xml:space="preserve"> </w:t>
                      </w:r>
                      <w:r>
                        <w:rPr>
                          <w:color w:val="000000"/>
                          <w:spacing w:val="-5"/>
                        </w:rPr>
                        <w:t>/&gt;</w:t>
                      </w:r>
                    </w:p>
                    <w:p w14:paraId="3B5C688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code="LA17182-9"</w:t>
                      </w:r>
                      <w:r>
                        <w:rPr>
                          <w:color w:val="000000"/>
                          <w:spacing w:val="-13"/>
                        </w:rPr>
                        <w:t xml:space="preserve"> </w:t>
                      </w:r>
                      <w:r>
                        <w:rPr>
                          <w:color w:val="000000"/>
                        </w:rPr>
                        <w:t>codeSystem="2.16.840.1.113883.6.1" codeSystemName="LOINC" displayName="Closest facility" /&gt;</w:t>
                      </w:r>
                    </w:p>
                    <w:p w14:paraId="3B5C688E"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894" w14:textId="77777777" w:rsidR="00B440BA" w:rsidRDefault="00B440BA">
      <w:pPr>
        <w:spacing w:before="134"/>
        <w:rPr>
          <w:b/>
          <w:sz w:val="28"/>
        </w:rPr>
      </w:pPr>
    </w:p>
    <w:p w14:paraId="3B5C2895" w14:textId="77777777" w:rsidR="00B440BA" w:rsidRDefault="003F7F46">
      <w:pPr>
        <w:pStyle w:val="Heading4"/>
      </w:pPr>
      <w:bookmarkStart w:id="327" w:name="_Toc181549428"/>
      <w:r>
        <w:rPr>
          <w:noProof/>
        </w:rPr>
        <mc:AlternateContent>
          <mc:Choice Requires="wps">
            <w:drawing>
              <wp:anchor distT="0" distB="0" distL="0" distR="0" simplePos="0" relativeHeight="251747328" behindDoc="1" locked="0" layoutInCell="1" allowOverlap="1" wp14:anchorId="3B5C6177" wp14:editId="3B5C6178">
                <wp:simplePos x="0" y="0"/>
                <wp:positionH relativeFrom="page">
                  <wp:posOffset>719988</wp:posOffset>
                </wp:positionH>
                <wp:positionV relativeFrom="paragraph">
                  <wp:posOffset>234967</wp:posOffset>
                </wp:positionV>
                <wp:extent cx="6332855" cy="1270"/>
                <wp:effectExtent l="0" t="0" r="0" b="0"/>
                <wp:wrapTopAndBottom/>
                <wp:docPr id="390" name="Graphic 3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33E1042" id="Graphic 390" o:spid="_x0000_s1026" style="position:absolute;margin-left:56.7pt;margin-top:18.5pt;width:498.65pt;height:.1pt;z-index:-2515691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28" w:name="Reason_Procedure_Not_Attempted_Observati"/>
      <w:bookmarkEnd w:id="328"/>
      <w:r>
        <w:t xml:space="preserve">Reason Procedure Not Attempted </w:t>
      </w:r>
      <w:r>
        <w:rPr>
          <w:spacing w:val="-2"/>
        </w:rPr>
        <w:t>Observation</w:t>
      </w:r>
      <w:bookmarkEnd w:id="327"/>
    </w:p>
    <w:p w14:paraId="3B5C2896"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2.16.840.1.1133883.17.3.10.1.137</w:t>
      </w:r>
      <w:r>
        <w:rPr>
          <w:rFonts w:ascii="Times New Roman"/>
          <w:spacing w:val="-2"/>
        </w:rPr>
        <w:t>]</w:t>
      </w:r>
    </w:p>
    <w:p w14:paraId="3B5C2897" w14:textId="77777777" w:rsidR="00B440BA" w:rsidRDefault="00B440BA">
      <w:pPr>
        <w:spacing w:before="3"/>
        <w:rPr>
          <w:sz w:val="20"/>
        </w:rPr>
      </w:pPr>
    </w:p>
    <w:p w14:paraId="3B5C2898" w14:textId="77777777" w:rsidR="00B440BA" w:rsidRDefault="003F7F46">
      <w:pPr>
        <w:pStyle w:val="BodyText"/>
        <w:ind w:left="613"/>
        <w:rPr>
          <w:rFonts w:ascii="Times New Roman"/>
        </w:rPr>
      </w:pPr>
      <w:r>
        <w:rPr>
          <w:rFonts w:ascii="Times New Roman"/>
        </w:rPr>
        <w:t>Why</w:t>
      </w:r>
      <w:r>
        <w:rPr>
          <w:rFonts w:ascii="Times New Roman"/>
          <w:spacing w:val="-3"/>
        </w:rPr>
        <w:t xml:space="preserve"> </w:t>
      </w:r>
      <w:r>
        <w:rPr>
          <w:rFonts w:ascii="Times New Roman"/>
        </w:rPr>
        <w:t>the</w:t>
      </w:r>
      <w:r>
        <w:rPr>
          <w:rFonts w:ascii="Times New Roman"/>
          <w:spacing w:val="-4"/>
        </w:rPr>
        <w:t xml:space="preserve"> </w:t>
      </w:r>
      <w:r>
        <w:rPr>
          <w:rFonts w:ascii="Times New Roman"/>
        </w:rPr>
        <w:t>EMS</w:t>
      </w:r>
      <w:r>
        <w:rPr>
          <w:rFonts w:ascii="Times New Roman"/>
          <w:spacing w:val="-3"/>
        </w:rPr>
        <w:t xml:space="preserve"> </w:t>
      </w:r>
      <w:r>
        <w:rPr>
          <w:rFonts w:ascii="Times New Roman"/>
        </w:rPr>
        <w:t>crew</w:t>
      </w:r>
      <w:r>
        <w:rPr>
          <w:rFonts w:ascii="Times New Roman"/>
          <w:spacing w:val="-4"/>
        </w:rPr>
        <w:t xml:space="preserve"> </w:t>
      </w:r>
      <w:r>
        <w:rPr>
          <w:rFonts w:ascii="Times New Roman"/>
        </w:rPr>
        <w:t>did</w:t>
      </w:r>
      <w:r>
        <w:rPr>
          <w:rFonts w:ascii="Times New Roman"/>
          <w:spacing w:val="-2"/>
        </w:rPr>
        <w:t xml:space="preserve"> </w:t>
      </w:r>
      <w:r>
        <w:rPr>
          <w:rFonts w:ascii="Times New Roman"/>
        </w:rPr>
        <w:t>not</w:t>
      </w:r>
      <w:r>
        <w:rPr>
          <w:rFonts w:ascii="Times New Roman"/>
          <w:spacing w:val="-4"/>
        </w:rPr>
        <w:t xml:space="preserve"> </w:t>
      </w:r>
      <w:r>
        <w:rPr>
          <w:rFonts w:ascii="Times New Roman"/>
        </w:rPr>
        <w:t>attempt</w:t>
      </w:r>
      <w:r>
        <w:rPr>
          <w:rFonts w:ascii="Times New Roman"/>
          <w:spacing w:val="-3"/>
        </w:rPr>
        <w:t xml:space="preserve"> </w:t>
      </w:r>
      <w:r>
        <w:rPr>
          <w:rFonts w:ascii="Times New Roman"/>
        </w:rPr>
        <w:t>to</w:t>
      </w:r>
      <w:r>
        <w:rPr>
          <w:rFonts w:ascii="Times New Roman"/>
          <w:spacing w:val="-3"/>
        </w:rPr>
        <w:t xml:space="preserve"> </w:t>
      </w:r>
      <w:r>
        <w:rPr>
          <w:rFonts w:ascii="Times New Roman"/>
        </w:rPr>
        <w:t>perform</w:t>
      </w:r>
      <w:r>
        <w:rPr>
          <w:rFonts w:ascii="Times New Roman"/>
          <w:spacing w:val="-3"/>
        </w:rPr>
        <w:t xml:space="preserve"> </w:t>
      </w:r>
      <w:r>
        <w:rPr>
          <w:rFonts w:ascii="Times New Roman"/>
        </w:rPr>
        <w:t>a</w:t>
      </w:r>
      <w:r>
        <w:rPr>
          <w:rFonts w:ascii="Times New Roman"/>
          <w:spacing w:val="-4"/>
        </w:rPr>
        <w:t xml:space="preserve"> </w:t>
      </w:r>
      <w:r>
        <w:rPr>
          <w:rFonts w:ascii="Times New Roman"/>
        </w:rPr>
        <w:t>specific</w:t>
      </w:r>
      <w:r>
        <w:rPr>
          <w:rFonts w:ascii="Times New Roman"/>
          <w:spacing w:val="-3"/>
        </w:rPr>
        <w:t xml:space="preserve"> </w:t>
      </w:r>
      <w:r>
        <w:rPr>
          <w:rFonts w:ascii="Times New Roman"/>
          <w:spacing w:val="-2"/>
        </w:rPr>
        <w:t>procedure</w:t>
      </w:r>
    </w:p>
    <w:p w14:paraId="3B5C2899" w14:textId="77777777" w:rsidR="00B440BA" w:rsidRDefault="003F7F46">
      <w:pPr>
        <w:pStyle w:val="ListParagraph"/>
        <w:numPr>
          <w:ilvl w:val="0"/>
          <w:numId w:val="3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CONF:11529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9A" w14:textId="77777777" w:rsidR="00B440BA" w:rsidRDefault="003F7F46">
      <w:pPr>
        <w:pStyle w:val="ListParagraph"/>
        <w:numPr>
          <w:ilvl w:val="1"/>
          <w:numId w:val="3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="2.16.840.1.1133883.17.3.10.1.137"</w:t>
      </w:r>
    </w:p>
    <w:p w14:paraId="3B5C289B" w14:textId="77777777" w:rsidR="00B440BA" w:rsidRDefault="003F7F46">
      <w:pPr>
        <w:pStyle w:val="ListParagraph"/>
        <w:numPr>
          <w:ilvl w:val="1"/>
          <w:numId w:val="3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9C" w14:textId="77777777" w:rsidR="00B440BA" w:rsidRDefault="00B440BA">
      <w:pPr>
        <w:rPr>
          <w:rFonts w:ascii="Courier New"/>
          <w:sz w:val="20"/>
        </w:rPr>
        <w:sectPr w:rsidR="00B440BA">
          <w:pgSz w:w="12240" w:h="15840"/>
          <w:pgMar w:top="1040" w:right="600" w:bottom="700" w:left="1020" w:header="0" w:footer="509" w:gutter="0"/>
          <w:cols w:space="720"/>
        </w:sectPr>
      </w:pPr>
    </w:p>
    <w:p w14:paraId="3B5C289D" w14:textId="77777777" w:rsidR="00B440BA" w:rsidRDefault="003F7F46">
      <w:pPr>
        <w:pStyle w:val="ListParagraph"/>
        <w:numPr>
          <w:ilvl w:val="0"/>
          <w:numId w:val="39"/>
        </w:numPr>
        <w:tabs>
          <w:tab w:val="left" w:pos="896"/>
        </w:tabs>
        <w:spacing w:before="75" w:line="243" w:lineRule="exact"/>
        <w:ind w:left="896" w:hanging="283"/>
        <w:rPr>
          <w:sz w:val="20"/>
        </w:rPr>
      </w:pPr>
      <w:r>
        <w:rPr>
          <w:b/>
          <w:sz w:val="20"/>
        </w:rPr>
        <w:lastRenderedPageBreak/>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9E"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(CONF:11262)</w:t>
      </w:r>
    </w:p>
    <w:p w14:paraId="3B5C289F" w14:textId="77777777" w:rsidR="00B440BA" w:rsidRDefault="003F7F46">
      <w:pPr>
        <w:pStyle w:val="ListParagraph"/>
        <w:numPr>
          <w:ilvl w:val="0"/>
          <w:numId w:val="39"/>
        </w:numPr>
        <w:tabs>
          <w:tab w:val="left" w:pos="897"/>
        </w:tabs>
        <w:spacing w:before="28" w:line="232" w:lineRule="auto"/>
        <w:ind w:right="1137"/>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(CONF:11673)</w:t>
      </w:r>
      <w:r>
        <w:rPr>
          <w:rFonts w:ascii="Courier New"/>
          <w:b/>
          <w:sz w:val="20"/>
        </w:rPr>
        <w:t>/@code</w:t>
      </w:r>
      <w:r>
        <w:rPr>
          <w:rFonts w:ascii="Courier New"/>
          <w:sz w:val="20"/>
        </w:rPr>
        <w:t>="72112-6"</w:t>
      </w:r>
      <w:r>
        <w:rPr>
          <w:rFonts w:ascii="Courier New"/>
          <w:spacing w:val="-10"/>
          <w:sz w:val="20"/>
        </w:rPr>
        <w:t xml:space="preserve"> </w:t>
      </w:r>
      <w:r>
        <w:rPr>
          <w:i/>
          <w:sz w:val="20"/>
        </w:rPr>
        <w:t>Reason</w:t>
      </w:r>
      <w:r>
        <w:rPr>
          <w:i/>
          <w:spacing w:val="-4"/>
          <w:sz w:val="20"/>
        </w:rPr>
        <w:t xml:space="preserve"> </w:t>
      </w:r>
      <w:r>
        <w:rPr>
          <w:i/>
          <w:sz w:val="20"/>
        </w:rPr>
        <w:t>resuscitation</w:t>
      </w:r>
      <w:r>
        <w:rPr>
          <w:i/>
          <w:spacing w:val="-4"/>
          <w:sz w:val="20"/>
        </w:rPr>
        <w:t xml:space="preserve"> </w:t>
      </w:r>
      <w:r>
        <w:rPr>
          <w:i/>
          <w:sz w:val="20"/>
        </w:rPr>
        <w:t xml:space="preserve">not attempted NEMSIS </w:t>
      </w:r>
      <w:r>
        <w:rPr>
          <w:sz w:val="20"/>
        </w:rPr>
        <w:t>(CodeSystem:</w:t>
      </w:r>
      <w:r>
        <w:rPr>
          <w:spacing w:val="40"/>
          <w:sz w:val="20"/>
        </w:rPr>
        <w:t xml:space="preserve"> </w:t>
      </w:r>
      <w:r>
        <w:rPr>
          <w:rFonts w:ascii="Courier New"/>
          <w:sz w:val="20"/>
        </w:rPr>
        <w:t>2.16.840.1.113883.6.1 LOINC</w:t>
      </w:r>
      <w:r>
        <w:rPr>
          <w:sz w:val="20"/>
        </w:rPr>
        <w:t>) (CONF:11263)</w:t>
      </w:r>
    </w:p>
    <w:p w14:paraId="3B5C28A0" w14:textId="77777777" w:rsidR="00B440BA" w:rsidRDefault="003F7F46">
      <w:pPr>
        <w:pStyle w:val="ListParagraph"/>
        <w:numPr>
          <w:ilvl w:val="0"/>
          <w:numId w:val="39"/>
        </w:numPr>
        <w:tabs>
          <w:tab w:val="left" w:pos="897"/>
        </w:tabs>
        <w:spacing w:before="31" w:line="232" w:lineRule="auto"/>
        <w:ind w:right="2090"/>
        <w:rPr>
          <w:sz w:val="20"/>
        </w:rPr>
      </w:pPr>
      <w:r>
        <w:rPr>
          <w:b/>
          <w:sz w:val="20"/>
        </w:rPr>
        <w:t xml:space="preserve">SHALL </w:t>
      </w:r>
      <w:r>
        <w:rPr>
          <w:sz w:val="20"/>
        </w:rPr>
        <w:t xml:space="preserve">contain exactly one [1..1] </w:t>
      </w:r>
      <w:r>
        <w:rPr>
          <w:rFonts w:ascii="Courier New"/>
          <w:b/>
          <w:sz w:val="20"/>
        </w:rPr>
        <w:t>value</w:t>
      </w:r>
      <w:r>
        <w:rPr>
          <w:rFonts w:ascii="Courier New"/>
          <w:b/>
          <w:spacing w:val="-56"/>
          <w:sz w:val="20"/>
        </w:rPr>
        <w:t xml:space="preserve"> </w:t>
      </w:r>
      <w:r>
        <w:rPr>
          <w:sz w:val="20"/>
        </w:rPr>
        <w:t xml:space="preserve">with </w:t>
      </w:r>
      <w:r>
        <w:rPr>
          <w:rFonts w:ascii="Courier New"/>
          <w:b/>
          <w:sz w:val="20"/>
        </w:rPr>
        <w:t>@xsi:type</w:t>
      </w:r>
      <w:r>
        <w:rPr>
          <w:rFonts w:ascii="Courier New"/>
          <w:sz w:val="20"/>
        </w:rPr>
        <w:t>="CD"</w:t>
      </w:r>
      <w:r>
        <w:rPr>
          <w:rFonts w:ascii="Courier New"/>
          <w:spacing w:val="-56"/>
          <w:sz w:val="20"/>
        </w:rPr>
        <w:t xml:space="preserve"> </w:t>
      </w:r>
      <w:r>
        <w:rPr>
          <w:sz w:val="20"/>
        </w:rPr>
        <w:t xml:space="preserve">(CONF:11264), which </w:t>
      </w:r>
      <w:r>
        <w:rPr>
          <w:b/>
          <w:sz w:val="20"/>
        </w:rPr>
        <w:t>SHALL</w:t>
      </w:r>
      <w:r>
        <w:rPr>
          <w:b/>
          <w:spacing w:val="-3"/>
          <w:sz w:val="20"/>
        </w:rPr>
        <w:t xml:space="preserve"> </w:t>
      </w:r>
      <w:r>
        <w:rPr>
          <w:sz w:val="20"/>
        </w:rPr>
        <w:t>be</w:t>
      </w:r>
      <w:r>
        <w:rPr>
          <w:spacing w:val="-4"/>
          <w:sz w:val="20"/>
        </w:rPr>
        <w:t xml:space="preserve"> </w:t>
      </w:r>
      <w:r>
        <w:rPr>
          <w:sz w:val="20"/>
        </w:rPr>
        <w:t>selected</w:t>
      </w:r>
      <w:r>
        <w:rPr>
          <w:spacing w:val="-3"/>
          <w:sz w:val="20"/>
        </w:rPr>
        <w:t xml:space="preserve"> </w:t>
      </w:r>
      <w:r>
        <w:rPr>
          <w:sz w:val="20"/>
        </w:rPr>
        <w:t>from</w:t>
      </w:r>
      <w:r>
        <w:rPr>
          <w:spacing w:val="-4"/>
          <w:sz w:val="20"/>
        </w:rPr>
        <w:t xml:space="preserve"> </w:t>
      </w:r>
      <w:r>
        <w:rPr>
          <w:sz w:val="20"/>
        </w:rPr>
        <w:t>ValueSet</w:t>
      </w:r>
      <w:r>
        <w:rPr>
          <w:spacing w:val="40"/>
          <w:sz w:val="20"/>
        </w:rPr>
        <w:t xml:space="preserve"> </w:t>
      </w:r>
      <w:hyperlink w:anchor="_bookmark294" w:history="1">
        <w:r>
          <w:rPr>
            <w:rFonts w:ascii="Courier New"/>
            <w:i/>
            <w:color w:val="0000FF"/>
            <w:sz w:val="20"/>
          </w:rPr>
          <w:t>Reason</w:t>
        </w:r>
        <w:r>
          <w:rPr>
            <w:rFonts w:ascii="Courier New"/>
            <w:i/>
            <w:color w:val="0000FF"/>
            <w:spacing w:val="-7"/>
            <w:sz w:val="20"/>
          </w:rPr>
          <w:t xml:space="preserve"> </w:t>
        </w:r>
        <w:r>
          <w:rPr>
            <w:rFonts w:ascii="Courier New"/>
            <w:i/>
            <w:color w:val="0000FF"/>
            <w:sz w:val="20"/>
          </w:rPr>
          <w:t>Procedure</w:t>
        </w:r>
        <w:r>
          <w:rPr>
            <w:rFonts w:ascii="Courier New"/>
            <w:i/>
            <w:color w:val="0000FF"/>
            <w:spacing w:val="-7"/>
            <w:sz w:val="20"/>
          </w:rPr>
          <w:t xml:space="preserve"> </w:t>
        </w:r>
        <w:r>
          <w:rPr>
            <w:rFonts w:ascii="Courier New"/>
            <w:i/>
            <w:color w:val="0000FF"/>
            <w:sz w:val="20"/>
          </w:rPr>
          <w:t>not</w:t>
        </w:r>
        <w:r>
          <w:rPr>
            <w:rFonts w:ascii="Courier New"/>
            <w:i/>
            <w:color w:val="0000FF"/>
            <w:spacing w:val="-7"/>
            <w:sz w:val="20"/>
          </w:rPr>
          <w:t xml:space="preserve"> </w:t>
        </w:r>
        <w:r>
          <w:rPr>
            <w:rFonts w:ascii="Courier New"/>
            <w:i/>
            <w:color w:val="0000FF"/>
            <w:sz w:val="20"/>
          </w:rPr>
          <w:t>Performed</w:t>
        </w:r>
        <w:r>
          <w:rPr>
            <w:rFonts w:ascii="Courier New"/>
            <w:i/>
            <w:color w:val="0000FF"/>
            <w:spacing w:val="-7"/>
            <w:sz w:val="20"/>
          </w:rPr>
          <w:t xml:space="preserve"> </w:t>
        </w:r>
        <w:r>
          <w:rPr>
            <w:rFonts w:ascii="Courier New"/>
            <w:i/>
            <w:color w:val="0000FF"/>
            <w:sz w:val="20"/>
          </w:rPr>
          <w:t>Superset</w:t>
        </w:r>
      </w:hyperlink>
      <w:r>
        <w:rPr>
          <w:rFonts w:ascii="Courier New"/>
          <w:i/>
          <w:color w:val="0000FF"/>
          <w:sz w:val="20"/>
        </w:rPr>
        <w:t xml:space="preserve"> </w:t>
      </w:r>
      <w:r>
        <w:rPr>
          <w:rFonts w:ascii="Courier New"/>
          <w:sz w:val="20"/>
        </w:rPr>
        <w:t>2.16.840.1.113883.17.3.11.100</w:t>
      </w:r>
      <w:r>
        <w:rPr>
          <w:rFonts w:ascii="Courier New"/>
          <w:spacing w:val="-43"/>
          <w:sz w:val="20"/>
        </w:rPr>
        <w:t xml:space="preserve"> </w:t>
      </w:r>
      <w:r>
        <w:rPr>
          <w:b/>
          <w:sz w:val="20"/>
        </w:rPr>
        <w:t xml:space="preserve">DYNAMIC </w:t>
      </w:r>
      <w:r>
        <w:rPr>
          <w:sz w:val="20"/>
        </w:rPr>
        <w:t>(CONF:11265)</w:t>
      </w:r>
    </w:p>
    <w:p w14:paraId="3B5C28A1" w14:textId="77777777" w:rsidR="00B440BA" w:rsidRDefault="003F7F46">
      <w:pPr>
        <w:pStyle w:val="BodyText"/>
        <w:spacing w:before="115" w:line="249" w:lineRule="auto"/>
        <w:ind w:left="897" w:right="649"/>
        <w:rPr>
          <w:rFonts w:ascii="Times New Roman"/>
        </w:rPr>
      </w:pPr>
      <w:r>
        <w:rPr>
          <w:rFonts w:ascii="Times New Roman"/>
        </w:rPr>
        <w:t>NEMSIS Trace: eProcedures.03 pertinent negatives, eArrest.03 negative values This is a superset of both value sets: the question is the same, even if the .90 values are appropriate only for CPR and the .95 for all other procedures.</w:t>
      </w:r>
      <w:r>
        <w:rPr>
          <w:rFonts w:ascii="Times New Roman"/>
          <w:spacing w:val="-4"/>
        </w:rPr>
        <w:t xml:space="preserve"> </w:t>
      </w:r>
      <w:r>
        <w:rPr>
          <w:rFonts w:ascii="Times New Roman"/>
        </w:rPr>
        <w:t>Note:</w:t>
      </w:r>
      <w:r>
        <w:rPr>
          <w:rFonts w:ascii="Times New Roman"/>
          <w:spacing w:val="-5"/>
        </w:rPr>
        <w:t xml:space="preserve"> </w:t>
      </w:r>
      <w:r>
        <w:rPr>
          <w:rFonts w:ascii="Times New Roman"/>
        </w:rPr>
        <w:t>CPR</w:t>
      </w:r>
      <w:r>
        <w:rPr>
          <w:rFonts w:ascii="Times New Roman"/>
          <w:spacing w:val="-5"/>
        </w:rPr>
        <w:t xml:space="preserve"> </w:t>
      </w:r>
      <w:r>
        <w:rPr>
          <w:rFonts w:ascii="Times New Roman"/>
        </w:rPr>
        <w:t>procedures</w:t>
      </w:r>
      <w:r>
        <w:rPr>
          <w:rFonts w:ascii="Times New Roman"/>
          <w:spacing w:val="-5"/>
        </w:rPr>
        <w:t xml:space="preserve"> </w:t>
      </w:r>
      <w:r>
        <w:rPr>
          <w:rFonts w:ascii="Times New Roman"/>
        </w:rPr>
        <w:t>have</w:t>
      </w:r>
      <w:r>
        <w:rPr>
          <w:rFonts w:ascii="Times New Roman"/>
          <w:spacing w:val="-5"/>
        </w:rPr>
        <w:t xml:space="preserve"> </w:t>
      </w:r>
      <w:r>
        <w:rPr>
          <w:rFonts w:ascii="Times New Roman"/>
        </w:rPr>
        <w:t>appropriate</w:t>
      </w:r>
      <w:r>
        <w:rPr>
          <w:rFonts w:ascii="Times New Roman"/>
          <w:spacing w:val="-5"/>
        </w:rPr>
        <w:t xml:space="preserve"> </w:t>
      </w:r>
      <w:r>
        <w:rPr>
          <w:rFonts w:ascii="Times New Roman"/>
        </w:rPr>
        <w:t>values</w:t>
      </w:r>
      <w:r>
        <w:rPr>
          <w:rFonts w:ascii="Times New Roman"/>
          <w:spacing w:val="-5"/>
        </w:rPr>
        <w:t xml:space="preserve"> </w:t>
      </w:r>
      <w:r>
        <w:rPr>
          <w:rFonts w:ascii="Times New Roman"/>
        </w:rPr>
        <w:t>"Not</w:t>
      </w:r>
      <w:r>
        <w:rPr>
          <w:rFonts w:ascii="Times New Roman"/>
          <w:spacing w:val="-5"/>
        </w:rPr>
        <w:t xml:space="preserve"> </w:t>
      </w:r>
      <w:r>
        <w:rPr>
          <w:rFonts w:ascii="Times New Roman"/>
        </w:rPr>
        <w:t>Attempted-Considered</w:t>
      </w:r>
      <w:r>
        <w:rPr>
          <w:rFonts w:ascii="Times New Roman"/>
          <w:spacing w:val="-4"/>
        </w:rPr>
        <w:t xml:space="preserve"> </w:t>
      </w:r>
      <w:r>
        <w:rPr>
          <w:rFonts w:ascii="Times New Roman"/>
        </w:rPr>
        <w:t>Futile,"</w:t>
      </w:r>
      <w:r>
        <w:rPr>
          <w:rFonts w:ascii="Times New Roman"/>
          <w:spacing w:val="-5"/>
        </w:rPr>
        <w:t xml:space="preserve"> </w:t>
      </w:r>
      <w:r>
        <w:rPr>
          <w:rFonts w:ascii="Times New Roman"/>
        </w:rPr>
        <w:t>"Not</w:t>
      </w:r>
      <w:r>
        <w:rPr>
          <w:rFonts w:ascii="Times New Roman"/>
          <w:spacing w:val="-5"/>
        </w:rPr>
        <w:t xml:space="preserve"> </w:t>
      </w:r>
      <w:r>
        <w:rPr>
          <w:rFonts w:ascii="Times New Roman"/>
        </w:rPr>
        <w:t>Attempted- DNR Orders." "Not Attempted-Signs of Circulation"; other procedures have values "Contraindication Noted," "Denied By Order," "Refused," "Unable to Complete"</w:t>
      </w:r>
    </w:p>
    <w:p w14:paraId="3B5C28A2" w14:textId="77777777" w:rsidR="00B440BA" w:rsidRDefault="00B440BA">
      <w:pPr>
        <w:spacing w:before="14"/>
        <w:rPr>
          <w:sz w:val="20"/>
        </w:rPr>
      </w:pPr>
    </w:p>
    <w:p w14:paraId="3B5C28A3" w14:textId="77777777" w:rsidR="00B440BA" w:rsidRDefault="003F7F46">
      <w:pPr>
        <w:ind w:left="613"/>
        <w:rPr>
          <w:b/>
          <w:sz w:val="20"/>
        </w:rPr>
      </w:pPr>
      <w:r>
        <w:rPr>
          <w:b/>
          <w:sz w:val="20"/>
        </w:rPr>
        <w:t>Reason</w:t>
      </w:r>
      <w:r>
        <w:rPr>
          <w:b/>
          <w:spacing w:val="-8"/>
          <w:sz w:val="20"/>
        </w:rPr>
        <w:t xml:space="preserve"> </w:t>
      </w:r>
      <w:r>
        <w:rPr>
          <w:b/>
          <w:sz w:val="20"/>
        </w:rPr>
        <w:t>Procedure</w:t>
      </w:r>
      <w:r>
        <w:rPr>
          <w:b/>
          <w:spacing w:val="-7"/>
          <w:sz w:val="20"/>
        </w:rPr>
        <w:t xml:space="preserve"> </w:t>
      </w:r>
      <w:r>
        <w:rPr>
          <w:b/>
          <w:sz w:val="20"/>
        </w:rPr>
        <w:t>Not</w:t>
      </w:r>
      <w:r>
        <w:rPr>
          <w:b/>
          <w:spacing w:val="-6"/>
          <w:sz w:val="20"/>
        </w:rPr>
        <w:t xml:space="preserve"> </w:t>
      </w:r>
      <w:r>
        <w:rPr>
          <w:b/>
          <w:sz w:val="20"/>
        </w:rPr>
        <w:t>Attempted</w:t>
      </w:r>
      <w:r>
        <w:rPr>
          <w:b/>
          <w:spacing w:val="-7"/>
          <w:sz w:val="20"/>
        </w:rPr>
        <w:t xml:space="preserve"> </w:t>
      </w:r>
      <w:r>
        <w:rPr>
          <w:b/>
          <w:sz w:val="20"/>
        </w:rPr>
        <w:t>Observation</w:t>
      </w:r>
      <w:r>
        <w:rPr>
          <w:b/>
          <w:spacing w:val="-7"/>
          <w:sz w:val="20"/>
        </w:rPr>
        <w:t xml:space="preserve"> </w:t>
      </w:r>
      <w:r>
        <w:rPr>
          <w:b/>
          <w:spacing w:val="-2"/>
          <w:sz w:val="20"/>
        </w:rPr>
        <w:t>example</w:t>
      </w:r>
    </w:p>
    <w:p w14:paraId="3B5C28A4" w14:textId="77777777" w:rsidR="00B440BA" w:rsidRDefault="003F7F46">
      <w:pPr>
        <w:spacing w:before="10"/>
        <w:rPr>
          <w:b/>
          <w:sz w:val="10"/>
        </w:rPr>
      </w:pPr>
      <w:r>
        <w:rPr>
          <w:noProof/>
        </w:rPr>
        <mc:AlternateContent>
          <mc:Choice Requires="wps">
            <w:drawing>
              <wp:anchor distT="0" distB="0" distL="0" distR="0" simplePos="0" relativeHeight="251749376" behindDoc="1" locked="0" layoutInCell="1" allowOverlap="1" wp14:anchorId="3B5C6179" wp14:editId="3B5C617A">
                <wp:simplePos x="0" y="0"/>
                <wp:positionH relativeFrom="page">
                  <wp:posOffset>1037488</wp:posOffset>
                </wp:positionH>
                <wp:positionV relativeFrom="paragraph">
                  <wp:posOffset>94877</wp:posOffset>
                </wp:positionV>
                <wp:extent cx="6015355" cy="1498600"/>
                <wp:effectExtent l="0" t="0" r="0" b="0"/>
                <wp:wrapTopAndBottom/>
                <wp:docPr id="391" name="Textbox 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8F" w14:textId="77777777" w:rsidR="00B440BA" w:rsidRDefault="00B440BA">
                            <w:pPr>
                              <w:spacing w:before="83"/>
                              <w:rPr>
                                <w:b/>
                                <w:color w:val="000000"/>
                                <w:sz w:val="20"/>
                              </w:rPr>
                            </w:pPr>
                          </w:p>
                          <w:p w14:paraId="3B5C689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9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root="2.16.840.1.1133883.17.3.10.1.137"</w:t>
                            </w:r>
                          </w:p>
                          <w:p w14:paraId="3B5C689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9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94"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code="72112-6"</w:t>
                            </w:r>
                            <w:r>
                              <w:rPr>
                                <w:color w:val="000000"/>
                                <w:spacing w:val="-8"/>
                              </w:rPr>
                              <w:t xml:space="preserve"> </w:t>
                            </w:r>
                            <w:r>
                              <w:rPr>
                                <w:color w:val="000000"/>
                              </w:rPr>
                              <w:t>displayName="Reason</w:t>
                            </w:r>
                            <w:r>
                              <w:rPr>
                                <w:color w:val="000000"/>
                                <w:spacing w:val="-8"/>
                              </w:rPr>
                              <w:t xml:space="preserve"> </w:t>
                            </w:r>
                            <w:r>
                              <w:rPr>
                                <w:color w:val="000000"/>
                              </w:rPr>
                              <w:t>resuscitation</w:t>
                            </w:r>
                            <w:r>
                              <w:rPr>
                                <w:color w:val="000000"/>
                                <w:spacing w:val="-8"/>
                              </w:rPr>
                              <w:t xml:space="preserve"> </w:t>
                            </w:r>
                            <w:r>
                              <w:rPr>
                                <w:color w:val="000000"/>
                              </w:rPr>
                              <w:t>not</w:t>
                            </w:r>
                            <w:r>
                              <w:rPr>
                                <w:color w:val="000000"/>
                                <w:spacing w:val="-8"/>
                              </w:rPr>
                              <w:t xml:space="preserve"> </w:t>
                            </w:r>
                            <w:r>
                              <w:rPr>
                                <w:color w:val="000000"/>
                              </w:rPr>
                              <w:t>attempted NEMSIS" codeSystem="2.16.840.1.113883.6.1" codeSystemName="LOINC" /&gt;</w:t>
                            </w:r>
                          </w:p>
                          <w:p w14:paraId="3B5C689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code="LA18925-0"</w:t>
                            </w:r>
                            <w:r>
                              <w:rPr>
                                <w:color w:val="000000"/>
                                <w:spacing w:val="-13"/>
                              </w:rPr>
                              <w:t xml:space="preserve"> </w:t>
                            </w:r>
                            <w:r>
                              <w:rPr>
                                <w:color w:val="000000"/>
                              </w:rPr>
                              <w:t>codeSystem="2.16.840.1.113883.6.1" codeSystemName="LOINC" displayName="Denied by order" /&gt;</w:t>
                            </w:r>
                          </w:p>
                          <w:p w14:paraId="3B5C6896"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79" id="Textbox 391" o:spid="_x0000_s1208" type="#_x0000_t202" style="position:absolute;margin-left:81.7pt;margin-top:7.45pt;width:473.65pt;height:118pt;z-index:-251567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LrpLLK5AQAAWQMAAA4AAAAAAAAAAAAAAAAALgIAAGRy&#10;cy9lMm9Eb2MueG1sUEsBAi0AFAAGAAgAAAAhACbuW6ngAAAACwEAAA8AAAAAAAAAAAAAAAAAEwQA&#10;AGRycy9kb3ducmV2LnhtbFBLBQYAAAAABAAEAPMAAAAgBQAAAAA=&#10;" fillcolor="#f0f0f0" stroked="f">
                <v:textbox inset="0,0,0,0">
                  <w:txbxContent>
                    <w:p w14:paraId="3B5C688F" w14:textId="77777777" w:rsidR="00B440BA" w:rsidRDefault="00B440BA">
                      <w:pPr>
                        <w:spacing w:before="83"/>
                        <w:rPr>
                          <w:b/>
                          <w:color w:val="000000"/>
                          <w:sz w:val="20"/>
                        </w:rPr>
                      </w:pPr>
                    </w:p>
                    <w:p w14:paraId="3B5C689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9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root="2.16.840.1.1133883.17.3.10.1.137"</w:t>
                      </w:r>
                    </w:p>
                    <w:p w14:paraId="3B5C689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9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94"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code="72112-6"</w:t>
                      </w:r>
                      <w:r>
                        <w:rPr>
                          <w:color w:val="000000"/>
                          <w:spacing w:val="-8"/>
                        </w:rPr>
                        <w:t xml:space="preserve"> </w:t>
                      </w:r>
                      <w:r>
                        <w:rPr>
                          <w:color w:val="000000"/>
                        </w:rPr>
                        <w:t>displayName="Reason</w:t>
                      </w:r>
                      <w:r>
                        <w:rPr>
                          <w:color w:val="000000"/>
                          <w:spacing w:val="-8"/>
                        </w:rPr>
                        <w:t xml:space="preserve"> </w:t>
                      </w:r>
                      <w:r>
                        <w:rPr>
                          <w:color w:val="000000"/>
                        </w:rPr>
                        <w:t>resuscitation</w:t>
                      </w:r>
                      <w:r>
                        <w:rPr>
                          <w:color w:val="000000"/>
                          <w:spacing w:val="-8"/>
                        </w:rPr>
                        <w:t xml:space="preserve"> </w:t>
                      </w:r>
                      <w:r>
                        <w:rPr>
                          <w:color w:val="000000"/>
                        </w:rPr>
                        <w:t>not</w:t>
                      </w:r>
                      <w:r>
                        <w:rPr>
                          <w:color w:val="000000"/>
                          <w:spacing w:val="-8"/>
                        </w:rPr>
                        <w:t xml:space="preserve"> </w:t>
                      </w:r>
                      <w:r>
                        <w:rPr>
                          <w:color w:val="000000"/>
                        </w:rPr>
                        <w:t>attempted NEMSIS" codeSystem="2.16.840.1.113883.6.1" codeSystemName="LOINC" /&gt;</w:t>
                      </w:r>
                    </w:p>
                    <w:p w14:paraId="3B5C689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code="LA18925-0"</w:t>
                      </w:r>
                      <w:r>
                        <w:rPr>
                          <w:color w:val="000000"/>
                          <w:spacing w:val="-13"/>
                        </w:rPr>
                        <w:t xml:space="preserve"> </w:t>
                      </w:r>
                      <w:r>
                        <w:rPr>
                          <w:color w:val="000000"/>
                        </w:rPr>
                        <w:t>codeSystem="2.16.840.1.113883.6.1" codeSystemName="LOINC" displayName="Denied by order" /&gt;</w:t>
                      </w:r>
                    </w:p>
                    <w:p w14:paraId="3B5C6896"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8A5" w14:textId="77777777" w:rsidR="00B440BA" w:rsidRDefault="00B440BA">
      <w:pPr>
        <w:spacing w:before="134"/>
        <w:rPr>
          <w:b/>
          <w:sz w:val="28"/>
        </w:rPr>
      </w:pPr>
    </w:p>
    <w:p w14:paraId="3B5C28A6" w14:textId="77777777" w:rsidR="00B440BA" w:rsidRDefault="003F7F46">
      <w:pPr>
        <w:pStyle w:val="Heading4"/>
      </w:pPr>
      <w:bookmarkStart w:id="329" w:name="_Toc181549429"/>
      <w:r>
        <w:rPr>
          <w:noProof/>
        </w:rPr>
        <mc:AlternateContent>
          <mc:Choice Requires="wps">
            <w:drawing>
              <wp:anchor distT="0" distB="0" distL="0" distR="0" simplePos="0" relativeHeight="251751424" behindDoc="1" locked="0" layoutInCell="1" allowOverlap="1" wp14:anchorId="3B5C617B" wp14:editId="3B5C617C">
                <wp:simplePos x="0" y="0"/>
                <wp:positionH relativeFrom="page">
                  <wp:posOffset>719988</wp:posOffset>
                </wp:positionH>
                <wp:positionV relativeFrom="paragraph">
                  <wp:posOffset>234967</wp:posOffset>
                </wp:positionV>
                <wp:extent cx="6332855" cy="1270"/>
                <wp:effectExtent l="0" t="0" r="0" b="0"/>
                <wp:wrapTopAndBottom/>
                <wp:docPr id="392" name="Graphic 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B1E003" id="Graphic 392" o:spid="_x0000_s1026" style="position:absolute;margin-left:56.7pt;margin-top:18.5pt;width:498.65pt;height:.1pt;z-index:-2515650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30" w:name="Respiratory_Rate"/>
      <w:bookmarkEnd w:id="330"/>
      <w:r>
        <w:t xml:space="preserve">Respiratory </w:t>
      </w:r>
      <w:r>
        <w:rPr>
          <w:spacing w:val="-4"/>
        </w:rPr>
        <w:t>Rate</w:t>
      </w:r>
      <w:bookmarkEnd w:id="329"/>
    </w:p>
    <w:p w14:paraId="3B5C28A7"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2.16.840.1.1133883.17.3.10.1.146</w:t>
      </w:r>
      <w:r>
        <w:rPr>
          <w:rFonts w:ascii="Times New Roman"/>
          <w:spacing w:val="-2"/>
        </w:rPr>
        <w:t>]</w:t>
      </w:r>
    </w:p>
    <w:p w14:paraId="3B5C28A8" w14:textId="77777777" w:rsidR="00B440BA" w:rsidRDefault="00B440BA">
      <w:pPr>
        <w:spacing w:before="3"/>
        <w:rPr>
          <w:sz w:val="20"/>
        </w:rPr>
      </w:pPr>
    </w:p>
    <w:p w14:paraId="3B5C28A9" w14:textId="77777777" w:rsidR="00B440BA" w:rsidRDefault="003F7F46">
      <w:pPr>
        <w:pStyle w:val="BodyText"/>
        <w:ind w:left="613"/>
        <w:rPr>
          <w:rFonts w:ascii="Times New Roman"/>
        </w:rPr>
      </w:pPr>
      <w:r>
        <w:rPr>
          <w:rFonts w:ascii="Times New Roman"/>
        </w:rPr>
        <w:t>Patient's</w:t>
      </w:r>
      <w:r>
        <w:rPr>
          <w:rFonts w:ascii="Times New Roman"/>
          <w:spacing w:val="-5"/>
        </w:rPr>
        <w:t xml:space="preserve"> </w:t>
      </w:r>
      <w:r>
        <w:rPr>
          <w:rFonts w:ascii="Times New Roman"/>
        </w:rPr>
        <w:t>rate</w:t>
      </w:r>
      <w:r>
        <w:rPr>
          <w:rFonts w:ascii="Times New Roman"/>
          <w:spacing w:val="-5"/>
        </w:rPr>
        <w:t xml:space="preserve"> </w:t>
      </w:r>
      <w:r>
        <w:rPr>
          <w:rFonts w:ascii="Times New Roman"/>
        </w:rPr>
        <w:t>of</w:t>
      </w:r>
      <w:r>
        <w:rPr>
          <w:rFonts w:ascii="Times New Roman"/>
          <w:spacing w:val="-3"/>
        </w:rPr>
        <w:t xml:space="preserve"> </w:t>
      </w:r>
      <w:r>
        <w:rPr>
          <w:rFonts w:ascii="Times New Roman"/>
          <w:spacing w:val="-2"/>
        </w:rPr>
        <w:t>respiration</w:t>
      </w:r>
    </w:p>
    <w:p w14:paraId="3B5C28AA" w14:textId="77777777" w:rsidR="00B440BA" w:rsidRDefault="003F7F46">
      <w:pPr>
        <w:pStyle w:val="ListParagraph"/>
        <w:numPr>
          <w:ilvl w:val="0"/>
          <w:numId w:val="3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CONF:11536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AB" w14:textId="77777777" w:rsidR="00B440BA" w:rsidRDefault="003F7F46">
      <w:pPr>
        <w:pStyle w:val="ListParagraph"/>
        <w:numPr>
          <w:ilvl w:val="1"/>
          <w:numId w:val="3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="2.16.840.1.1133883.17.3.10.1.146"</w:t>
      </w:r>
    </w:p>
    <w:p w14:paraId="3B5C28AC" w14:textId="77777777" w:rsidR="00B440BA" w:rsidRDefault="003F7F46">
      <w:pPr>
        <w:pStyle w:val="ListParagraph"/>
        <w:numPr>
          <w:ilvl w:val="1"/>
          <w:numId w:val="3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AD" w14:textId="77777777" w:rsidR="00B440BA" w:rsidRDefault="003F7F46">
      <w:pPr>
        <w:pStyle w:val="ListParagraph"/>
        <w:numPr>
          <w:ilvl w:val="0"/>
          <w:numId w:val="3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AE"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(CONF:11276)</w:t>
      </w:r>
    </w:p>
    <w:p w14:paraId="3B5C28AF" w14:textId="77777777" w:rsidR="00B440BA" w:rsidRDefault="003F7F46">
      <w:pPr>
        <w:pStyle w:val="ListParagraph"/>
        <w:numPr>
          <w:ilvl w:val="0"/>
          <w:numId w:val="38"/>
        </w:numPr>
        <w:tabs>
          <w:tab w:val="left" w:pos="896"/>
        </w:tabs>
        <w:spacing w:line="243" w:lineRule="exact"/>
        <w:ind w:left="896" w:hanging="283"/>
        <w:rPr>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(CONF:11674)</w:t>
      </w:r>
      <w:r>
        <w:rPr>
          <w:rFonts w:ascii="Courier New"/>
          <w:b/>
          <w:sz w:val="20"/>
        </w:rPr>
        <w:t>/@code</w:t>
      </w:r>
      <w:r>
        <w:rPr>
          <w:rFonts w:ascii="Courier New"/>
          <w:sz w:val="20"/>
        </w:rPr>
        <w:t>="9279-1"</w:t>
      </w:r>
      <w:r>
        <w:rPr>
          <w:rFonts w:ascii="Courier New"/>
          <w:spacing w:val="-9"/>
          <w:sz w:val="20"/>
        </w:rPr>
        <w:t xml:space="preserve"> </w:t>
      </w:r>
      <w:r>
        <w:rPr>
          <w:i/>
          <w:sz w:val="20"/>
        </w:rPr>
        <w:t>Respiratory</w:t>
      </w:r>
      <w:r>
        <w:rPr>
          <w:i/>
          <w:spacing w:val="-5"/>
          <w:sz w:val="20"/>
        </w:rPr>
        <w:t xml:space="preserve"> </w:t>
      </w:r>
      <w:r>
        <w:rPr>
          <w:i/>
          <w:sz w:val="20"/>
        </w:rPr>
        <w:t>rate</w:t>
      </w:r>
      <w:r>
        <w:rPr>
          <w:i/>
          <w:spacing w:val="-2"/>
          <w:sz w:val="20"/>
        </w:rPr>
        <w:t xml:space="preserve"> </w:t>
      </w:r>
      <w:r>
        <w:rPr>
          <w:spacing w:val="-2"/>
          <w:sz w:val="20"/>
        </w:rPr>
        <w:t>(CodeSystem:</w:t>
      </w:r>
    </w:p>
    <w:p w14:paraId="3B5C28B0"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(CONF:10287)</w:t>
      </w:r>
    </w:p>
    <w:p w14:paraId="3B5C28B1" w14:textId="77777777" w:rsidR="00B440BA" w:rsidRDefault="003F7F46">
      <w:pPr>
        <w:pStyle w:val="ListParagraph"/>
        <w:numPr>
          <w:ilvl w:val="0"/>
          <w:numId w:val="38"/>
        </w:numPr>
        <w:tabs>
          <w:tab w:val="left" w:pos="897"/>
        </w:tabs>
        <w:spacing w:before="24"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(CONF:11277) NEMSIS Trace: eVitals.01</w:t>
      </w:r>
    </w:p>
    <w:p w14:paraId="3B5C28B2" w14:textId="77777777" w:rsidR="00B440BA" w:rsidRDefault="003F7F46">
      <w:pPr>
        <w:pStyle w:val="ListParagraph"/>
        <w:numPr>
          <w:ilvl w:val="0"/>
          <w:numId w:val="38"/>
        </w:numPr>
        <w:tabs>
          <w:tab w:val="left" w:pos="896"/>
        </w:tabs>
        <w:spacing w:before="0" w:line="188" w:lineRule="exact"/>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="PQ"</w:t>
      </w:r>
      <w:r>
        <w:rPr>
          <w:rFonts w:ascii="Courier New"/>
          <w:spacing w:val="-71"/>
          <w:sz w:val="20"/>
        </w:rPr>
        <w:t xml:space="preserve"> </w:t>
      </w:r>
      <w:r>
        <w:rPr>
          <w:spacing w:val="-2"/>
          <w:sz w:val="20"/>
        </w:rPr>
        <w:t>(CONF:10288)</w:t>
      </w:r>
    </w:p>
    <w:p w14:paraId="3B5C28B3" w14:textId="77777777" w:rsidR="00B440BA" w:rsidRDefault="003F7F46">
      <w:pPr>
        <w:pStyle w:val="BodyText"/>
        <w:spacing w:before="113"/>
        <w:ind w:left="897"/>
        <w:rPr>
          <w:rFonts w:ascii="Times New Roman"/>
        </w:rPr>
      </w:pPr>
      <w:r>
        <w:rPr>
          <w:rFonts w:ascii="Times New Roman"/>
        </w:rPr>
        <w:t>NEMSIS</w:t>
      </w:r>
      <w:r>
        <w:rPr>
          <w:rFonts w:ascii="Times New Roman"/>
          <w:spacing w:val="-7"/>
        </w:rPr>
        <w:t xml:space="preserve"> </w:t>
      </w:r>
      <w:r>
        <w:rPr>
          <w:rFonts w:ascii="Times New Roman"/>
        </w:rPr>
        <w:t>Trace:</w:t>
      </w:r>
      <w:r>
        <w:rPr>
          <w:rFonts w:ascii="Times New Roman"/>
          <w:spacing w:val="-4"/>
        </w:rPr>
        <w:t xml:space="preserve"> </w:t>
      </w:r>
      <w:r>
        <w:rPr>
          <w:rFonts w:ascii="Times New Roman"/>
        </w:rPr>
        <w:t>eVitals.14</w:t>
      </w:r>
      <w:r>
        <w:rPr>
          <w:rFonts w:ascii="Times New Roman"/>
          <w:spacing w:val="-3"/>
        </w:rPr>
        <w:t xml:space="preserve"> </w:t>
      </w:r>
      <w:r>
        <w:rPr>
          <w:rFonts w:ascii="Times New Roman"/>
        </w:rPr>
        <w:t>UCUM</w:t>
      </w:r>
      <w:r>
        <w:rPr>
          <w:rFonts w:ascii="Times New Roman"/>
          <w:spacing w:val="-5"/>
        </w:rPr>
        <w:t xml:space="preserve"> </w:t>
      </w:r>
      <w:r>
        <w:rPr>
          <w:rFonts w:ascii="Times New Roman"/>
        </w:rPr>
        <w:t>units</w:t>
      </w:r>
      <w:r>
        <w:rPr>
          <w:rFonts w:ascii="Times New Roman"/>
          <w:spacing w:val="-4"/>
        </w:rPr>
        <w:t xml:space="preserve"> </w:t>
      </w:r>
      <w:r>
        <w:rPr>
          <w:rFonts w:ascii="Times New Roman"/>
        </w:rPr>
        <w:t>SHOULD</w:t>
      </w:r>
      <w:r>
        <w:rPr>
          <w:rFonts w:ascii="Times New Roman"/>
          <w:spacing w:val="-4"/>
        </w:rPr>
        <w:t xml:space="preserve"> </w:t>
      </w:r>
      <w:r>
        <w:rPr>
          <w:rFonts w:ascii="Times New Roman"/>
        </w:rPr>
        <w:t>be</w:t>
      </w:r>
      <w:r>
        <w:rPr>
          <w:rFonts w:ascii="Times New Roman"/>
          <w:spacing w:val="-4"/>
        </w:rPr>
        <w:t xml:space="preserve"> </w:t>
      </w:r>
      <w:r>
        <w:rPr>
          <w:rFonts w:ascii="Times New Roman"/>
          <w:spacing w:val="-2"/>
        </w:rPr>
        <w:t>"/min".</w:t>
      </w:r>
    </w:p>
    <w:p w14:paraId="3B5C28B4" w14:textId="77777777" w:rsidR="00B440BA" w:rsidRDefault="00B440BA">
      <w:pPr>
        <w:spacing w:before="20"/>
        <w:rPr>
          <w:sz w:val="20"/>
        </w:rPr>
      </w:pPr>
    </w:p>
    <w:p w14:paraId="3B5C28B5" w14:textId="77777777" w:rsidR="00B440BA" w:rsidRDefault="003F7F46">
      <w:pPr>
        <w:ind w:left="613"/>
        <w:rPr>
          <w:b/>
          <w:sz w:val="20"/>
        </w:rPr>
      </w:pPr>
      <w:r>
        <w:rPr>
          <w:b/>
          <w:sz w:val="20"/>
        </w:rPr>
        <w:t>Respiratory</w:t>
      </w:r>
      <w:r>
        <w:rPr>
          <w:b/>
          <w:spacing w:val="-4"/>
          <w:sz w:val="20"/>
        </w:rPr>
        <w:t xml:space="preserve"> </w:t>
      </w:r>
      <w:r>
        <w:rPr>
          <w:b/>
          <w:sz w:val="20"/>
        </w:rPr>
        <w:t>Rate</w:t>
      </w:r>
      <w:r>
        <w:rPr>
          <w:b/>
          <w:spacing w:val="-2"/>
          <w:sz w:val="20"/>
        </w:rPr>
        <w:t xml:space="preserve"> example</w:t>
      </w:r>
    </w:p>
    <w:p w14:paraId="3B5C28B6" w14:textId="77777777" w:rsidR="00B440BA" w:rsidRDefault="003F7F46">
      <w:pPr>
        <w:spacing w:before="10"/>
        <w:rPr>
          <w:b/>
          <w:sz w:val="10"/>
        </w:rPr>
      </w:pPr>
      <w:r>
        <w:rPr>
          <w:noProof/>
        </w:rPr>
        <mc:AlternateContent>
          <mc:Choice Requires="wps">
            <w:drawing>
              <wp:anchor distT="0" distB="0" distL="0" distR="0" simplePos="0" relativeHeight="251753472" behindDoc="1" locked="0" layoutInCell="1" allowOverlap="1" wp14:anchorId="3B5C617D" wp14:editId="3B5C617E">
                <wp:simplePos x="0" y="0"/>
                <wp:positionH relativeFrom="page">
                  <wp:posOffset>1037488</wp:posOffset>
                </wp:positionH>
                <wp:positionV relativeFrom="paragraph">
                  <wp:posOffset>94650</wp:posOffset>
                </wp:positionV>
                <wp:extent cx="6015355" cy="1153160"/>
                <wp:effectExtent l="0" t="0" r="0" b="0"/>
                <wp:wrapTopAndBottom/>
                <wp:docPr id="393" name="Text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153160"/>
                        </a:xfrm>
                        <a:prstGeom prst="rect">
                          <a:avLst/>
                        </a:prstGeom>
                        <a:solidFill>
                          <a:srgbClr val="F0F0F0"/>
                        </a:solidFill>
                      </wps:spPr>
                      <wps:txbx>
                        <w:txbxContent>
                          <w:p w14:paraId="3B5C6897" w14:textId="77777777" w:rsidR="00B440BA" w:rsidRDefault="00B440BA">
                            <w:pPr>
                              <w:spacing w:before="83"/>
                              <w:rPr>
                                <w:b/>
                                <w:color w:val="000000"/>
                                <w:sz w:val="20"/>
                              </w:rPr>
                            </w:pPr>
                          </w:p>
                          <w:p w14:paraId="3B5C689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9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root="2.16.840.1.1133883.17.3.10.1.146"</w:t>
                            </w:r>
                          </w:p>
                          <w:p w14:paraId="3B5C689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9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9C" w14:textId="77777777" w:rsidR="00B440BA" w:rsidRDefault="003F7F46">
                            <w:pPr>
                              <w:pStyle w:val="BodyText"/>
                              <w:spacing w:before="2" w:line="225" w:lineRule="auto"/>
                              <w:ind w:left="240" w:firstLine="360"/>
                              <w:rPr>
                                <w:color w:val="000000"/>
                              </w:rPr>
                            </w:pPr>
                            <w:r>
                              <w:rPr>
                                <w:color w:val="000000"/>
                              </w:rPr>
                              <w:t>&lt;code code="9279-1" displayName="Respiratory rate"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p w14:paraId="3B5C689D" w14:textId="77777777" w:rsidR="00B440BA" w:rsidRDefault="003F7F46">
                            <w:pPr>
                              <w:pStyle w:val="BodyText"/>
                              <w:spacing w:line="215" w:lineRule="exact"/>
                              <w:ind w:left="600"/>
                              <w:rPr>
                                <w:color w:val="000000"/>
                              </w:rPr>
                            </w:pPr>
                            <w:r>
                              <w:rPr>
                                <w:color w:val="000000"/>
                              </w:rPr>
                              <w:t>&lt;value</w:t>
                            </w:r>
                            <w:r>
                              <w:rPr>
                                <w:color w:val="000000"/>
                                <w:spacing w:val="-10"/>
                              </w:rPr>
                              <w:t xml:space="preserve"> </w:t>
                            </w:r>
                            <w:r>
                              <w:rPr>
                                <w:color w:val="000000"/>
                              </w:rPr>
                              <w:t>xsi:type="PQ"</w:t>
                            </w:r>
                            <w:r>
                              <w:rPr>
                                <w:color w:val="000000"/>
                                <w:spacing w:val="-10"/>
                              </w:rPr>
                              <w:t xml:space="preserve"> </w:t>
                            </w:r>
                            <w:r>
                              <w:rPr>
                                <w:color w:val="000000"/>
                              </w:rPr>
                              <w:t>value="12"</w:t>
                            </w:r>
                            <w:r>
                              <w:rPr>
                                <w:color w:val="000000"/>
                                <w:spacing w:val="-10"/>
                              </w:rPr>
                              <w:t xml:space="preserve"> </w:t>
                            </w:r>
                            <w:r>
                              <w:rPr>
                                <w:color w:val="000000"/>
                              </w:rPr>
                              <w:t>unit="/min"</w:t>
                            </w:r>
                            <w:r>
                              <w:rPr>
                                <w:color w:val="000000"/>
                                <w:spacing w:val="-10"/>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17D" id="Textbox 393" o:spid="_x0000_s1209" type="#_x0000_t202" style="position:absolute;margin-left:81.7pt;margin-top:7.45pt;width:473.65pt;height:90.8pt;z-index:-25156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" fillcolor="#f0f0f0" stroked="f">
                <v:textbox inset="0,0,0,0">
                  <w:txbxContent>
                    <w:p w14:paraId="3B5C6897" w14:textId="77777777" w:rsidR="00B440BA" w:rsidRDefault="00B440BA">
                      <w:pPr>
                        <w:spacing w:before="83"/>
                        <w:rPr>
                          <w:b/>
                          <w:color w:val="000000"/>
                          <w:sz w:val="20"/>
                        </w:rPr>
                      </w:pPr>
                    </w:p>
                    <w:p w14:paraId="3B5C689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9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root="2.16.840.1.1133883.17.3.10.1.146"</w:t>
                      </w:r>
                    </w:p>
                    <w:p w14:paraId="3B5C689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9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9C" w14:textId="77777777" w:rsidR="00B440BA" w:rsidRDefault="003F7F46">
                      <w:pPr>
                        <w:pStyle w:val="BodyText"/>
                        <w:spacing w:before="2" w:line="225" w:lineRule="auto"/>
                        <w:ind w:left="240" w:firstLine="360"/>
                        <w:rPr>
                          <w:color w:val="000000"/>
                        </w:rPr>
                      </w:pPr>
                      <w:r>
                        <w:rPr>
                          <w:color w:val="000000"/>
                        </w:rPr>
                        <w:t>&lt;code code="9279-1" displayName="Respiratory rate"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p w14:paraId="3B5C689D" w14:textId="77777777" w:rsidR="00B440BA" w:rsidRDefault="003F7F46">
                      <w:pPr>
                        <w:pStyle w:val="BodyText"/>
                        <w:spacing w:line="215" w:lineRule="exact"/>
                        <w:ind w:left="600"/>
                        <w:rPr>
                          <w:color w:val="000000"/>
                        </w:rPr>
                      </w:pPr>
                      <w:r>
                        <w:rPr>
                          <w:color w:val="000000"/>
                        </w:rPr>
                        <w:t>&lt;value</w:t>
                      </w:r>
                      <w:r>
                        <w:rPr>
                          <w:color w:val="000000"/>
                          <w:spacing w:val="-10"/>
                        </w:rPr>
                        <w:t xml:space="preserve"> </w:t>
                      </w:r>
                      <w:r>
                        <w:rPr>
                          <w:color w:val="000000"/>
                        </w:rPr>
                        <w:t>xsi:type="PQ"</w:t>
                      </w:r>
                      <w:r>
                        <w:rPr>
                          <w:color w:val="000000"/>
                          <w:spacing w:val="-10"/>
                        </w:rPr>
                        <w:t xml:space="preserve"> </w:t>
                      </w:r>
                      <w:r>
                        <w:rPr>
                          <w:color w:val="000000"/>
                        </w:rPr>
                        <w:t>value="12"</w:t>
                      </w:r>
                      <w:r>
                        <w:rPr>
                          <w:color w:val="000000"/>
                          <w:spacing w:val="-10"/>
                        </w:rPr>
                        <w:t xml:space="preserve"> </w:t>
                      </w:r>
                      <w:r>
                        <w:rPr>
                          <w:color w:val="000000"/>
                        </w:rPr>
                        <w:t>unit="/min"</w:t>
                      </w:r>
                      <w:r>
                        <w:rPr>
                          <w:color w:val="000000"/>
                          <w:spacing w:val="-10"/>
                        </w:rPr>
                        <w:t xml:space="preserve"> </w:t>
                      </w:r>
                      <w:r>
                        <w:rPr>
                          <w:color w:val="000000"/>
                          <w:spacing w:val="-5"/>
                        </w:rPr>
                        <w:t>/&gt;</w:t>
                      </w:r>
                    </w:p>
                  </w:txbxContent>
                </v:textbox>
                <w10:wrap type="topAndBottom" anchorx="page"/>
              </v:shape>
            </w:pict>
          </mc:Fallback>
        </mc:AlternateContent>
      </w:r>
    </w:p>
    <w:p w14:paraId="3B5C28B7" w14:textId="77777777" w:rsidR="00B440BA" w:rsidRDefault="00B440BA">
      <w:pPr>
        <w:rPr>
          <w:sz w:val="10"/>
        </w:rPr>
        <w:sectPr w:rsidR="00B440BA">
          <w:pgSz w:w="12240" w:h="15840"/>
          <w:pgMar w:top="1040" w:right="600" w:bottom="700" w:left="1020" w:header="0" w:footer="509" w:gutter="0"/>
          <w:cols w:space="720"/>
        </w:sectPr>
      </w:pPr>
    </w:p>
    <w:p w14:paraId="3B5C28B8" w14:textId="77777777" w:rsidR="00B440BA" w:rsidRDefault="003F7F46">
      <w:pPr>
        <w:pStyle w:val="BodyText"/>
        <w:tabs>
          <w:tab w:val="left" w:pos="10086"/>
        </w:tabs>
        <w:spacing w:before="75"/>
        <w:ind w:left="613"/>
      </w:pPr>
      <w:r>
        <w:rPr>
          <w:rFonts w:ascii="Times New Roman"/>
          <w:color w:val="000000"/>
          <w:spacing w:val="70"/>
          <w:shd w:val="clear" w:color="auto" w:fill="F0F0F0"/>
        </w:rPr>
        <w:lastRenderedPageBreak/>
        <w:t xml:space="preserve"> </w:t>
      </w:r>
      <w:r>
        <w:rPr>
          <w:color w:val="000000"/>
          <w:spacing w:val="-2"/>
          <w:shd w:val="clear" w:color="auto" w:fill="F0F0F0"/>
        </w:rPr>
        <w:t>&lt;/observation&gt;</w:t>
      </w:r>
      <w:r>
        <w:rPr>
          <w:color w:val="000000"/>
          <w:shd w:val="clear" w:color="auto" w:fill="F0F0F0"/>
        </w:rPr>
        <w:tab/>
      </w:r>
    </w:p>
    <w:p w14:paraId="3B5C28B9" w14:textId="77777777" w:rsidR="00B440BA" w:rsidRDefault="00B440BA">
      <w:pPr>
        <w:pStyle w:val="BodyText"/>
        <w:spacing w:before="264"/>
        <w:rPr>
          <w:sz w:val="28"/>
        </w:rPr>
      </w:pPr>
    </w:p>
    <w:p w14:paraId="3B5C28BA" w14:textId="77777777" w:rsidR="00B440BA" w:rsidRDefault="003F7F46">
      <w:pPr>
        <w:pStyle w:val="Heading4"/>
        <w:spacing w:before="0"/>
      </w:pPr>
      <w:bookmarkStart w:id="331" w:name="_Toc181549430"/>
      <w:r>
        <w:rPr>
          <w:noProof/>
        </w:rPr>
        <mc:AlternateContent>
          <mc:Choice Requires="wps">
            <w:drawing>
              <wp:anchor distT="0" distB="0" distL="0" distR="0" simplePos="0" relativeHeight="251755520" behindDoc="1" locked="0" layoutInCell="1" allowOverlap="1" wp14:anchorId="3B5C617F" wp14:editId="3B5C6180">
                <wp:simplePos x="0" y="0"/>
                <wp:positionH relativeFrom="page">
                  <wp:posOffset>719988</wp:posOffset>
                </wp:positionH>
                <wp:positionV relativeFrom="paragraph">
                  <wp:posOffset>234372</wp:posOffset>
                </wp:positionV>
                <wp:extent cx="6332855" cy="1270"/>
                <wp:effectExtent l="0" t="0" r="0" b="0"/>
                <wp:wrapTopAndBottom/>
                <wp:docPr id="394" name="Graphic 3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734736" id="Graphic 394" o:spid="_x0000_s1026" style="position:absolute;margin-left:56.7pt;margin-top:18.45pt;width:498.65pt;height:.1pt;z-index:-2515609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" path="m,l6332423,e" filled="f" strokeweight="1pt">
                <v:path arrowok="t"/>
                <w10:wrap type="topAndBottom" anchorx="page"/>
              </v:shape>
            </w:pict>
          </mc:Fallback>
        </mc:AlternateContent>
      </w:r>
      <w:bookmarkStart w:id="332" w:name="Response_Beginning_Odometer_Reading"/>
      <w:bookmarkEnd w:id="332"/>
      <w:r>
        <w:t xml:space="preserve">Response Beginning Odometer </w:t>
      </w:r>
      <w:r>
        <w:rPr>
          <w:spacing w:val="-2"/>
        </w:rPr>
        <w:t>Reading</w:t>
      </w:r>
      <w:bookmarkEnd w:id="331"/>
    </w:p>
    <w:p w14:paraId="3B5C28BB"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2.16.840.1.1133883.17.3.10.1.171</w:t>
      </w:r>
      <w:r>
        <w:rPr>
          <w:rFonts w:ascii="Times New Roman"/>
          <w:spacing w:val="-2"/>
        </w:rPr>
        <w:t>]</w:t>
      </w:r>
    </w:p>
    <w:p w14:paraId="3B5C28BC" w14:textId="77777777" w:rsidR="00B440BA" w:rsidRDefault="00B440BA">
      <w:pPr>
        <w:spacing w:before="3"/>
        <w:rPr>
          <w:sz w:val="20"/>
        </w:rPr>
      </w:pPr>
    </w:p>
    <w:p w14:paraId="3B5C28BD" w14:textId="77777777" w:rsidR="00B440BA" w:rsidRDefault="003F7F46">
      <w:pPr>
        <w:pStyle w:val="BodyText"/>
        <w:ind w:left="613"/>
        <w:rPr>
          <w:rFonts w:ascii="Times New Roman"/>
        </w:rPr>
      </w:pPr>
      <w:r>
        <w:rPr>
          <w:rFonts w:ascii="Times New Roman"/>
        </w:rPr>
        <w:t>Odometer</w:t>
      </w:r>
      <w:r>
        <w:rPr>
          <w:rFonts w:ascii="Times New Roman"/>
          <w:spacing w:val="-2"/>
        </w:rPr>
        <w:t xml:space="preserve"> </w:t>
      </w:r>
      <w:r>
        <w:rPr>
          <w:rFonts w:ascii="Times New Roman"/>
        </w:rPr>
        <w:t>reading</w:t>
      </w:r>
      <w:r>
        <w:rPr>
          <w:rFonts w:ascii="Times New Roman"/>
          <w:spacing w:val="-1"/>
        </w:rPr>
        <w:t xml:space="preserve"> </w:t>
      </w:r>
      <w:r>
        <w:rPr>
          <w:rFonts w:ascii="Times New Roman"/>
        </w:rPr>
        <w:t>for</w:t>
      </w:r>
      <w:r>
        <w:rPr>
          <w:rFonts w:ascii="Times New Roman"/>
          <w:spacing w:val="-2"/>
        </w:rPr>
        <w:t xml:space="preserve"> </w:t>
      </w:r>
      <w:r>
        <w:rPr>
          <w:rFonts w:ascii="Times New Roman"/>
        </w:rPr>
        <w:t>the</w:t>
      </w:r>
      <w:r>
        <w:rPr>
          <w:rFonts w:ascii="Times New Roman"/>
          <w:spacing w:val="-2"/>
        </w:rPr>
        <w:t xml:space="preserve"> </w:t>
      </w:r>
      <w:r>
        <w:rPr>
          <w:rFonts w:ascii="Times New Roman"/>
        </w:rPr>
        <w:t>EMS</w:t>
      </w:r>
      <w:r>
        <w:rPr>
          <w:rFonts w:ascii="Times New Roman"/>
          <w:spacing w:val="-3"/>
        </w:rPr>
        <w:t xml:space="preserve"> </w:t>
      </w:r>
      <w:r>
        <w:rPr>
          <w:rFonts w:ascii="Times New Roman"/>
        </w:rPr>
        <w:t>vehicle</w:t>
      </w:r>
      <w:r>
        <w:rPr>
          <w:rFonts w:ascii="Times New Roman"/>
          <w:spacing w:val="-2"/>
        </w:rPr>
        <w:t xml:space="preserve"> </w:t>
      </w:r>
      <w:r>
        <w:rPr>
          <w:rFonts w:ascii="Times New Roman"/>
        </w:rPr>
        <w:t>when</w:t>
      </w:r>
      <w:r>
        <w:rPr>
          <w:rFonts w:ascii="Times New Roman"/>
          <w:spacing w:val="-1"/>
        </w:rPr>
        <w:t xml:space="preserve"> </w:t>
      </w:r>
      <w:r>
        <w:rPr>
          <w:rFonts w:ascii="Times New Roman"/>
          <w:spacing w:val="-2"/>
        </w:rPr>
        <w:t>dispatched</w:t>
      </w:r>
    </w:p>
    <w:p w14:paraId="3B5C28BE" w14:textId="77777777" w:rsidR="00B440BA" w:rsidRDefault="003F7F46">
      <w:pPr>
        <w:pStyle w:val="ListParagraph"/>
        <w:numPr>
          <w:ilvl w:val="0"/>
          <w:numId w:val="3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CONF:11561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BF" w14:textId="77777777" w:rsidR="00B440BA" w:rsidRDefault="003F7F46">
      <w:pPr>
        <w:pStyle w:val="ListParagraph"/>
        <w:numPr>
          <w:ilvl w:val="1"/>
          <w:numId w:val="3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="2.16.840.1.1133883.17.3.10.1.171"</w:t>
      </w:r>
    </w:p>
    <w:p w14:paraId="3B5C28C0" w14:textId="77777777" w:rsidR="00B440BA" w:rsidRDefault="003F7F46">
      <w:pPr>
        <w:pStyle w:val="ListParagraph"/>
        <w:numPr>
          <w:ilvl w:val="1"/>
          <w:numId w:val="3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C1" w14:textId="77777777" w:rsidR="00B440BA" w:rsidRDefault="003F7F46">
      <w:pPr>
        <w:pStyle w:val="ListParagraph"/>
        <w:numPr>
          <w:ilvl w:val="0"/>
          <w:numId w:val="37"/>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C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(CONF:11314)</w:t>
      </w:r>
    </w:p>
    <w:p w14:paraId="3B5C28C3" w14:textId="77777777" w:rsidR="00B440BA" w:rsidRDefault="003F7F46">
      <w:pPr>
        <w:pStyle w:val="ListParagraph"/>
        <w:numPr>
          <w:ilvl w:val="0"/>
          <w:numId w:val="37"/>
        </w:numPr>
        <w:tabs>
          <w:tab w:val="left" w:pos="897"/>
        </w:tabs>
        <w:spacing w:before="28" w:line="232" w:lineRule="auto"/>
        <w:ind w:right="754"/>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(CONF:10631)</w:t>
      </w:r>
      <w:r>
        <w:rPr>
          <w:rFonts w:ascii="Courier New"/>
          <w:b/>
          <w:sz w:val="20"/>
        </w:rPr>
        <w:t>/@code</w:t>
      </w:r>
      <w:r>
        <w:rPr>
          <w:rFonts w:ascii="Courier New"/>
          <w:sz w:val="20"/>
        </w:rPr>
        <w:t>="67484-6"</w:t>
      </w:r>
      <w:r>
        <w:rPr>
          <w:rFonts w:ascii="Courier New"/>
          <w:spacing w:val="-8"/>
          <w:sz w:val="20"/>
        </w:rPr>
        <w:t xml:space="preserve"> </w:t>
      </w:r>
      <w:r>
        <w:rPr>
          <w:i/>
          <w:sz w:val="20"/>
        </w:rPr>
        <w:t>Counter</w:t>
      </w:r>
      <w:r>
        <w:rPr>
          <w:i/>
          <w:spacing w:val="-4"/>
          <w:sz w:val="20"/>
        </w:rPr>
        <w:t xml:space="preserve"> </w:t>
      </w:r>
      <w:r>
        <w:rPr>
          <w:i/>
          <w:sz w:val="20"/>
        </w:rPr>
        <w:t>or</w:t>
      </w:r>
      <w:r>
        <w:rPr>
          <w:i/>
          <w:spacing w:val="-4"/>
          <w:sz w:val="20"/>
        </w:rPr>
        <w:t xml:space="preserve"> </w:t>
      </w:r>
      <w:r>
        <w:rPr>
          <w:i/>
          <w:sz w:val="20"/>
        </w:rPr>
        <w:t>odometer</w:t>
      </w:r>
      <w:r>
        <w:rPr>
          <w:i/>
          <w:spacing w:val="-4"/>
          <w:sz w:val="20"/>
        </w:rPr>
        <w:t xml:space="preserve"> </w:t>
      </w:r>
      <w:r>
        <w:rPr>
          <w:i/>
          <w:sz w:val="20"/>
        </w:rPr>
        <w:t xml:space="preserve">reading NEMSIS --beginning of call </w:t>
      </w:r>
      <w:r>
        <w:rPr>
          <w:sz w:val="20"/>
        </w:rPr>
        <w:t>(CodeSystem:</w:t>
      </w:r>
      <w:r>
        <w:rPr>
          <w:spacing w:val="40"/>
          <w:sz w:val="20"/>
        </w:rPr>
        <w:t xml:space="preserve"> </w:t>
      </w:r>
      <w:r>
        <w:rPr>
          <w:rFonts w:ascii="Courier New"/>
          <w:sz w:val="20"/>
        </w:rPr>
        <w:t>2.16.840.1.113883.6.1 LOINC</w:t>
      </w:r>
      <w:r>
        <w:rPr>
          <w:sz w:val="20"/>
        </w:rPr>
        <w:t>) (CONF:10632)</w:t>
      </w:r>
    </w:p>
    <w:p w14:paraId="3B5C28C4" w14:textId="77777777" w:rsidR="00B440BA" w:rsidRDefault="003F7F46">
      <w:pPr>
        <w:pStyle w:val="ListParagraph"/>
        <w:numPr>
          <w:ilvl w:val="0"/>
          <w:numId w:val="37"/>
        </w:numPr>
        <w:tabs>
          <w:tab w:val="left" w:pos="897"/>
        </w:tabs>
        <w:spacing w:before="26"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="PQ"</w:t>
      </w:r>
      <w:r>
        <w:rPr>
          <w:rFonts w:ascii="Courier New"/>
          <w:spacing w:val="-71"/>
          <w:sz w:val="20"/>
        </w:rPr>
        <w:t xml:space="preserve"> </w:t>
      </w:r>
      <w:r>
        <w:rPr>
          <w:sz w:val="20"/>
        </w:rPr>
        <w:t>(CONF:10633) NEMSIS Trace: eResponse.19 UCUM units SHOULD be "[mi_i]"</w:t>
      </w:r>
    </w:p>
    <w:p w14:paraId="3B5C28C5" w14:textId="77777777" w:rsidR="00B440BA" w:rsidRDefault="003F7F46">
      <w:pPr>
        <w:spacing w:before="151"/>
        <w:ind w:left="613"/>
        <w:rPr>
          <w:b/>
          <w:sz w:val="20"/>
        </w:rPr>
      </w:pPr>
      <w:r>
        <w:rPr>
          <w:b/>
          <w:sz w:val="20"/>
        </w:rPr>
        <w:t>Response</w:t>
      </w:r>
      <w:r>
        <w:rPr>
          <w:b/>
          <w:spacing w:val="-5"/>
          <w:sz w:val="20"/>
        </w:rPr>
        <w:t xml:space="preserve"> </w:t>
      </w:r>
      <w:r>
        <w:rPr>
          <w:b/>
          <w:sz w:val="20"/>
        </w:rPr>
        <w:t>Beginning</w:t>
      </w:r>
      <w:r>
        <w:rPr>
          <w:b/>
          <w:spacing w:val="-3"/>
          <w:sz w:val="20"/>
        </w:rPr>
        <w:t xml:space="preserve"> </w:t>
      </w:r>
      <w:r>
        <w:rPr>
          <w:b/>
          <w:sz w:val="20"/>
        </w:rPr>
        <w:t>Odometer</w:t>
      </w:r>
      <w:r>
        <w:rPr>
          <w:b/>
          <w:spacing w:val="-5"/>
          <w:sz w:val="20"/>
        </w:rPr>
        <w:t xml:space="preserve"> </w:t>
      </w:r>
      <w:r>
        <w:rPr>
          <w:b/>
          <w:sz w:val="20"/>
        </w:rPr>
        <w:t>Reading</w:t>
      </w:r>
      <w:r>
        <w:rPr>
          <w:b/>
          <w:spacing w:val="-3"/>
          <w:sz w:val="20"/>
        </w:rPr>
        <w:t xml:space="preserve"> </w:t>
      </w:r>
      <w:r>
        <w:rPr>
          <w:b/>
          <w:spacing w:val="-2"/>
          <w:sz w:val="20"/>
        </w:rPr>
        <w:t>example</w:t>
      </w:r>
    </w:p>
    <w:p w14:paraId="3B5C28C6" w14:textId="77777777" w:rsidR="00B440BA" w:rsidRDefault="003F7F46">
      <w:pPr>
        <w:spacing w:before="10"/>
        <w:rPr>
          <w:b/>
          <w:sz w:val="10"/>
        </w:rPr>
      </w:pPr>
      <w:r>
        <w:rPr>
          <w:noProof/>
        </w:rPr>
        <mc:AlternateContent>
          <mc:Choice Requires="wps">
            <w:drawing>
              <wp:anchor distT="0" distB="0" distL="0" distR="0" simplePos="0" relativeHeight="251757568" behindDoc="1" locked="0" layoutInCell="1" allowOverlap="1" wp14:anchorId="3B5C6181" wp14:editId="3B5C6182">
                <wp:simplePos x="0" y="0"/>
                <wp:positionH relativeFrom="page">
                  <wp:posOffset>1037488</wp:posOffset>
                </wp:positionH>
                <wp:positionV relativeFrom="paragraph">
                  <wp:posOffset>95044</wp:posOffset>
                </wp:positionV>
                <wp:extent cx="6015355" cy="1498600"/>
                <wp:effectExtent l="0" t="0" r="0" b="0"/>
                <wp:wrapTopAndBottom/>
                <wp:docPr id="395" name="Text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9E" w14:textId="77777777" w:rsidR="00B440BA" w:rsidRDefault="00B440BA">
                            <w:pPr>
                              <w:spacing w:before="83"/>
                              <w:rPr>
                                <w:b/>
                                <w:color w:val="000000"/>
                                <w:sz w:val="20"/>
                              </w:rPr>
                            </w:pPr>
                          </w:p>
                          <w:p w14:paraId="3B5C689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A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root="2.16.840.1.1133883.17.3.10.1.171"</w:t>
                            </w:r>
                          </w:p>
                          <w:p w14:paraId="3B5C68A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A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A3" w14:textId="77777777" w:rsidR="00B440BA" w:rsidRDefault="003F7F46">
                            <w:pPr>
                              <w:pStyle w:val="BodyText"/>
                              <w:spacing w:before="2" w:line="225" w:lineRule="auto"/>
                              <w:ind w:left="240" w:right="891" w:firstLine="360"/>
                              <w:rPr>
                                <w:color w:val="000000"/>
                              </w:rPr>
                            </w:pPr>
                            <w:r>
                              <w:rPr>
                                <w:color w:val="000000"/>
                              </w:rPr>
                              <w:t>&lt;code</w:t>
                            </w:r>
                            <w:r>
                              <w:rPr>
                                <w:color w:val="000000"/>
                                <w:spacing w:val="-8"/>
                              </w:rPr>
                              <w:t xml:space="preserve"> </w:t>
                            </w:r>
                            <w:r>
                              <w:rPr>
                                <w:color w:val="000000"/>
                              </w:rPr>
                              <w:t>code="67484-6"</w:t>
                            </w:r>
                            <w:r>
                              <w:rPr>
                                <w:color w:val="000000"/>
                                <w:spacing w:val="-8"/>
                              </w:rPr>
                              <w:t xml:space="preserve"> </w:t>
                            </w:r>
                            <w:r>
                              <w:rPr>
                                <w:color w:val="000000"/>
                              </w:rPr>
                              <w:t>displayName="Counter</w:t>
                            </w:r>
                            <w:r>
                              <w:rPr>
                                <w:color w:val="000000"/>
                                <w:spacing w:val="-8"/>
                              </w:rPr>
                              <w:t xml:space="preserve"> </w:t>
                            </w:r>
                            <w:r>
                              <w:rPr>
                                <w:color w:val="000000"/>
                              </w:rPr>
                              <w:t>or</w:t>
                            </w:r>
                            <w:r>
                              <w:rPr>
                                <w:color w:val="000000"/>
                                <w:spacing w:val="-8"/>
                              </w:rPr>
                              <w:t xml:space="preserve"> </w:t>
                            </w:r>
                            <w:r>
                              <w:rPr>
                                <w:color w:val="000000"/>
                              </w:rPr>
                              <w:t>odometer</w:t>
                            </w:r>
                            <w:r>
                              <w:rPr>
                                <w:color w:val="000000"/>
                                <w:spacing w:val="-8"/>
                              </w:rPr>
                              <w:t xml:space="preserve"> </w:t>
                            </w:r>
                            <w:r>
                              <w:rPr>
                                <w:color w:val="000000"/>
                              </w:rPr>
                              <w:t>reading NEMSIS --beginning of call" codeSystem="2.16.840.1.113883.6.1" codeSystemName="LOINC" /&gt;</w:t>
                            </w:r>
                          </w:p>
                          <w:p w14:paraId="3B5C68A4" w14:textId="77777777" w:rsidR="00B440BA" w:rsidRDefault="003F7F46">
                            <w:pPr>
                              <w:pStyle w:val="BodyText"/>
                              <w:spacing w:line="206" w:lineRule="exact"/>
                              <w:ind w:left="600"/>
                              <w:rPr>
                                <w:color w:val="000000"/>
                              </w:rPr>
                            </w:pPr>
                            <w:r>
                              <w:rPr>
                                <w:color w:val="000000"/>
                              </w:rPr>
                              <w:t>&lt;value</w:t>
                            </w:r>
                            <w:r>
                              <w:rPr>
                                <w:color w:val="000000"/>
                                <w:spacing w:val="-11"/>
                              </w:rPr>
                              <w:t xml:space="preserve"> </w:t>
                            </w:r>
                            <w:r>
                              <w:rPr>
                                <w:color w:val="000000"/>
                              </w:rPr>
                              <w:t>xsi:type="PQ"</w:t>
                            </w:r>
                            <w:r>
                              <w:rPr>
                                <w:color w:val="000000"/>
                                <w:spacing w:val="-11"/>
                              </w:rPr>
                              <w:t xml:space="preserve"> </w:t>
                            </w:r>
                            <w:r>
                              <w:rPr>
                                <w:color w:val="000000"/>
                              </w:rPr>
                              <w:t>value="12000"</w:t>
                            </w:r>
                            <w:r>
                              <w:rPr>
                                <w:color w:val="000000"/>
                                <w:spacing w:val="-11"/>
                              </w:rPr>
                              <w:t xml:space="preserve"> </w:t>
                            </w:r>
                            <w:r>
                              <w:rPr>
                                <w:color w:val="000000"/>
                              </w:rPr>
                              <w:t>unit="mi_i"</w:t>
                            </w:r>
                            <w:r>
                              <w:rPr>
                                <w:color w:val="000000"/>
                                <w:spacing w:val="-10"/>
                              </w:rPr>
                              <w:t xml:space="preserve"> </w:t>
                            </w:r>
                            <w:r>
                              <w:rPr>
                                <w:color w:val="000000"/>
                                <w:spacing w:val="-5"/>
                              </w:rPr>
                              <w:t>/&gt;</w:t>
                            </w:r>
                          </w:p>
                          <w:p w14:paraId="3B5C68A5"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81" id="Textbox 395" o:spid="_x0000_s1210" type="#_x0000_t202" style="position:absolute;margin-left:81.7pt;margin-top:7.5pt;width:473.65pt;height:118pt;z-index:-251558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" fillcolor="#f0f0f0" stroked="f">
                <v:textbox inset="0,0,0,0">
                  <w:txbxContent>
                    <w:p w14:paraId="3B5C689E" w14:textId="77777777" w:rsidR="00B440BA" w:rsidRDefault="00B440BA">
                      <w:pPr>
                        <w:spacing w:before="83"/>
                        <w:rPr>
                          <w:b/>
                          <w:color w:val="000000"/>
                          <w:sz w:val="20"/>
                        </w:rPr>
                      </w:pPr>
                    </w:p>
                    <w:p w14:paraId="3B5C689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A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root="2.16.840.1.1133883.17.3.10.1.171"</w:t>
                      </w:r>
                    </w:p>
                    <w:p w14:paraId="3B5C68A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A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A3" w14:textId="77777777" w:rsidR="00B440BA" w:rsidRDefault="003F7F46">
                      <w:pPr>
                        <w:pStyle w:val="BodyText"/>
                        <w:spacing w:before="2" w:line="225" w:lineRule="auto"/>
                        <w:ind w:left="240" w:right="891" w:firstLine="360"/>
                        <w:rPr>
                          <w:color w:val="000000"/>
                        </w:rPr>
                      </w:pPr>
                      <w:r>
                        <w:rPr>
                          <w:color w:val="000000"/>
                        </w:rPr>
                        <w:t>&lt;code</w:t>
                      </w:r>
                      <w:r>
                        <w:rPr>
                          <w:color w:val="000000"/>
                          <w:spacing w:val="-8"/>
                        </w:rPr>
                        <w:t xml:space="preserve"> </w:t>
                      </w:r>
                      <w:r>
                        <w:rPr>
                          <w:color w:val="000000"/>
                        </w:rPr>
                        <w:t>code="67484-6"</w:t>
                      </w:r>
                      <w:r>
                        <w:rPr>
                          <w:color w:val="000000"/>
                          <w:spacing w:val="-8"/>
                        </w:rPr>
                        <w:t xml:space="preserve"> </w:t>
                      </w:r>
                      <w:r>
                        <w:rPr>
                          <w:color w:val="000000"/>
                        </w:rPr>
                        <w:t>displayName="Counter</w:t>
                      </w:r>
                      <w:r>
                        <w:rPr>
                          <w:color w:val="000000"/>
                          <w:spacing w:val="-8"/>
                        </w:rPr>
                        <w:t xml:space="preserve"> </w:t>
                      </w:r>
                      <w:r>
                        <w:rPr>
                          <w:color w:val="000000"/>
                        </w:rPr>
                        <w:t>or</w:t>
                      </w:r>
                      <w:r>
                        <w:rPr>
                          <w:color w:val="000000"/>
                          <w:spacing w:val="-8"/>
                        </w:rPr>
                        <w:t xml:space="preserve"> </w:t>
                      </w:r>
                      <w:r>
                        <w:rPr>
                          <w:color w:val="000000"/>
                        </w:rPr>
                        <w:t>odometer</w:t>
                      </w:r>
                      <w:r>
                        <w:rPr>
                          <w:color w:val="000000"/>
                          <w:spacing w:val="-8"/>
                        </w:rPr>
                        <w:t xml:space="preserve"> </w:t>
                      </w:r>
                      <w:r>
                        <w:rPr>
                          <w:color w:val="000000"/>
                        </w:rPr>
                        <w:t>reading NEMSIS --beginning of call" codeSystem="2.16.840.1.113883.6.1" codeSystemName="LOINC" /&gt;</w:t>
                      </w:r>
                    </w:p>
                    <w:p w14:paraId="3B5C68A4" w14:textId="77777777" w:rsidR="00B440BA" w:rsidRDefault="003F7F46">
                      <w:pPr>
                        <w:pStyle w:val="BodyText"/>
                        <w:spacing w:line="206" w:lineRule="exact"/>
                        <w:ind w:left="600"/>
                        <w:rPr>
                          <w:color w:val="000000"/>
                        </w:rPr>
                      </w:pPr>
                      <w:r>
                        <w:rPr>
                          <w:color w:val="000000"/>
                        </w:rPr>
                        <w:t>&lt;value</w:t>
                      </w:r>
                      <w:r>
                        <w:rPr>
                          <w:color w:val="000000"/>
                          <w:spacing w:val="-11"/>
                        </w:rPr>
                        <w:t xml:space="preserve"> </w:t>
                      </w:r>
                      <w:r>
                        <w:rPr>
                          <w:color w:val="000000"/>
                        </w:rPr>
                        <w:t>xsi:type="PQ"</w:t>
                      </w:r>
                      <w:r>
                        <w:rPr>
                          <w:color w:val="000000"/>
                          <w:spacing w:val="-11"/>
                        </w:rPr>
                        <w:t xml:space="preserve"> </w:t>
                      </w:r>
                      <w:r>
                        <w:rPr>
                          <w:color w:val="000000"/>
                        </w:rPr>
                        <w:t>value="12000"</w:t>
                      </w:r>
                      <w:r>
                        <w:rPr>
                          <w:color w:val="000000"/>
                          <w:spacing w:val="-11"/>
                        </w:rPr>
                        <w:t xml:space="preserve"> </w:t>
                      </w:r>
                      <w:r>
                        <w:rPr>
                          <w:color w:val="000000"/>
                        </w:rPr>
                        <w:t>unit="mi_i"</w:t>
                      </w:r>
                      <w:r>
                        <w:rPr>
                          <w:color w:val="000000"/>
                          <w:spacing w:val="-10"/>
                        </w:rPr>
                        <w:t xml:space="preserve"> </w:t>
                      </w:r>
                      <w:r>
                        <w:rPr>
                          <w:color w:val="000000"/>
                          <w:spacing w:val="-5"/>
                        </w:rPr>
                        <w:t>/&gt;</w:t>
                      </w:r>
                    </w:p>
                    <w:p w14:paraId="3B5C68A5"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8C7" w14:textId="77777777" w:rsidR="00B440BA" w:rsidRDefault="00B440BA">
      <w:pPr>
        <w:spacing w:before="134"/>
        <w:rPr>
          <w:b/>
          <w:sz w:val="28"/>
        </w:rPr>
      </w:pPr>
    </w:p>
    <w:p w14:paraId="3B5C28C8" w14:textId="77777777" w:rsidR="00B440BA" w:rsidRDefault="003F7F46">
      <w:pPr>
        <w:pStyle w:val="Heading4"/>
      </w:pPr>
      <w:bookmarkStart w:id="333" w:name="_Toc181549431"/>
      <w:r>
        <w:rPr>
          <w:noProof/>
        </w:rPr>
        <mc:AlternateContent>
          <mc:Choice Requires="wps">
            <w:drawing>
              <wp:anchor distT="0" distB="0" distL="0" distR="0" simplePos="0" relativeHeight="251759616" behindDoc="1" locked="0" layoutInCell="1" allowOverlap="1" wp14:anchorId="3B5C6183" wp14:editId="3B5C6184">
                <wp:simplePos x="0" y="0"/>
                <wp:positionH relativeFrom="page">
                  <wp:posOffset>719988</wp:posOffset>
                </wp:positionH>
                <wp:positionV relativeFrom="paragraph">
                  <wp:posOffset>234967</wp:posOffset>
                </wp:positionV>
                <wp:extent cx="6332855" cy="1270"/>
                <wp:effectExtent l="0" t="0" r="0" b="0"/>
                <wp:wrapTopAndBottom/>
                <wp:docPr id="396" name="Graphic 3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6B545C" id="Graphic 396" o:spid="_x0000_s1026" style="position:absolute;margin-left:56.7pt;margin-top:18.5pt;width:498.65pt;height:.1pt;z-index:-2515568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34" w:name="Response_Delay"/>
      <w:bookmarkEnd w:id="334"/>
      <w:r>
        <w:t xml:space="preserve">Response </w:t>
      </w:r>
      <w:r>
        <w:rPr>
          <w:spacing w:val="-2"/>
        </w:rPr>
        <w:t>Delay</w:t>
      </w:r>
      <w:bookmarkEnd w:id="333"/>
    </w:p>
    <w:p w14:paraId="3B5C28C9"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2.16.840.1.1133883.17.3.10.1.154</w:t>
      </w:r>
      <w:r>
        <w:rPr>
          <w:rFonts w:ascii="Times New Roman"/>
          <w:spacing w:val="-2"/>
        </w:rPr>
        <w:t>]</w:t>
      </w:r>
    </w:p>
    <w:p w14:paraId="3B5C28CA" w14:textId="77777777" w:rsidR="00B440BA" w:rsidRDefault="00B440BA">
      <w:pPr>
        <w:spacing w:before="3"/>
        <w:rPr>
          <w:sz w:val="20"/>
        </w:rPr>
      </w:pPr>
    </w:p>
    <w:p w14:paraId="3B5C28CB" w14:textId="77777777" w:rsidR="00B440BA" w:rsidRDefault="003F7F46">
      <w:pPr>
        <w:pStyle w:val="BodyText"/>
        <w:ind w:left="613"/>
        <w:rPr>
          <w:rFonts w:ascii="Times New Roman"/>
        </w:rPr>
      </w:pPr>
      <w:r>
        <w:rPr>
          <w:rFonts w:ascii="Times New Roman"/>
        </w:rPr>
        <w:t>Causes</w:t>
      </w:r>
      <w:r>
        <w:rPr>
          <w:rFonts w:ascii="Times New Roman"/>
          <w:spacing w:val="-4"/>
        </w:rPr>
        <w:t xml:space="preserve"> </w:t>
      </w:r>
      <w:r>
        <w:rPr>
          <w:rFonts w:ascii="Times New Roman"/>
        </w:rPr>
        <w:t>of</w:t>
      </w:r>
      <w:r>
        <w:rPr>
          <w:rFonts w:ascii="Times New Roman"/>
          <w:spacing w:val="-2"/>
        </w:rPr>
        <w:t xml:space="preserve"> </w:t>
      </w:r>
      <w:r>
        <w:rPr>
          <w:rFonts w:ascii="Times New Roman"/>
        </w:rPr>
        <w:t>delay</w:t>
      </w:r>
      <w:r>
        <w:rPr>
          <w:rFonts w:ascii="Times New Roman"/>
          <w:spacing w:val="-3"/>
        </w:rPr>
        <w:t xml:space="preserve"> </w:t>
      </w:r>
      <w:r>
        <w:rPr>
          <w:rFonts w:ascii="Times New Roman"/>
        </w:rPr>
        <w:t>to</w:t>
      </w:r>
      <w:r>
        <w:rPr>
          <w:rFonts w:ascii="Times New Roman"/>
          <w:spacing w:val="-2"/>
        </w:rPr>
        <w:t xml:space="preserve"> </w:t>
      </w:r>
      <w:r>
        <w:rPr>
          <w:rFonts w:ascii="Times New Roman"/>
        </w:rPr>
        <w:t>the</w:t>
      </w:r>
      <w:r>
        <w:rPr>
          <w:rFonts w:ascii="Times New Roman"/>
          <w:spacing w:val="-3"/>
        </w:rPr>
        <w:t xml:space="preserve"> </w:t>
      </w:r>
      <w:r>
        <w:rPr>
          <w:rFonts w:ascii="Times New Roman"/>
        </w:rPr>
        <w:t>response</w:t>
      </w:r>
      <w:r>
        <w:rPr>
          <w:rFonts w:ascii="Times New Roman"/>
          <w:spacing w:val="-3"/>
        </w:rPr>
        <w:t xml:space="preserve"> </w:t>
      </w:r>
      <w:r>
        <w:rPr>
          <w:rFonts w:ascii="Times New Roman"/>
          <w:spacing w:val="-2"/>
        </w:rPr>
        <w:t>process</w:t>
      </w:r>
    </w:p>
    <w:p w14:paraId="3B5C28CC" w14:textId="77777777" w:rsidR="00B440BA" w:rsidRDefault="003F7F46">
      <w:pPr>
        <w:pStyle w:val="ListParagraph"/>
        <w:numPr>
          <w:ilvl w:val="0"/>
          <w:numId w:val="3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CONF:11544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CD" w14:textId="77777777" w:rsidR="00B440BA" w:rsidRDefault="003F7F46">
      <w:pPr>
        <w:pStyle w:val="ListParagraph"/>
        <w:numPr>
          <w:ilvl w:val="1"/>
          <w:numId w:val="3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="2.16.840.1.1133883.17.3.10.1.154"</w:t>
      </w:r>
    </w:p>
    <w:p w14:paraId="3B5C28CE" w14:textId="77777777" w:rsidR="00B440BA" w:rsidRDefault="003F7F46">
      <w:pPr>
        <w:pStyle w:val="ListParagraph"/>
        <w:numPr>
          <w:ilvl w:val="1"/>
          <w:numId w:val="3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CF" w14:textId="77777777" w:rsidR="00B440BA" w:rsidRDefault="003F7F46">
      <w:pPr>
        <w:pStyle w:val="ListParagraph"/>
        <w:numPr>
          <w:ilvl w:val="0"/>
          <w:numId w:val="3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D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(CONF:11287)</w:t>
      </w:r>
    </w:p>
    <w:p w14:paraId="3B5C28D1" w14:textId="77777777" w:rsidR="00B440BA" w:rsidRDefault="003F7F46">
      <w:pPr>
        <w:pStyle w:val="ListParagraph"/>
        <w:numPr>
          <w:ilvl w:val="0"/>
          <w:numId w:val="36"/>
        </w:numPr>
        <w:tabs>
          <w:tab w:val="left" w:pos="896"/>
        </w:tabs>
        <w:spacing w:line="243" w:lineRule="exact"/>
        <w:ind w:left="896" w:hanging="283"/>
        <w:rPr>
          <w:i/>
          <w:sz w:val="20"/>
        </w:rPr>
      </w:pPr>
      <w:r>
        <w:rPr>
          <w:b/>
          <w:sz w:val="20"/>
        </w:rPr>
        <w:t>SHALL</w:t>
      </w:r>
      <w:r>
        <w:rPr>
          <w:b/>
          <w:spacing w:val="-9"/>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(CONF:10595)</w:t>
      </w:r>
      <w:r>
        <w:rPr>
          <w:rFonts w:ascii="Courier New"/>
          <w:b/>
          <w:sz w:val="20"/>
        </w:rPr>
        <w:t>/@code</w:t>
      </w:r>
      <w:r>
        <w:rPr>
          <w:rFonts w:ascii="Courier New"/>
          <w:sz w:val="20"/>
        </w:rPr>
        <w:t>="67557-9"</w:t>
      </w:r>
      <w:r>
        <w:rPr>
          <w:rFonts w:ascii="Courier New"/>
          <w:spacing w:val="-10"/>
          <w:sz w:val="20"/>
        </w:rPr>
        <w:t xml:space="preserve"> </w:t>
      </w:r>
      <w:r>
        <w:rPr>
          <w:i/>
          <w:sz w:val="20"/>
        </w:rPr>
        <w:t>Response</w:t>
      </w:r>
      <w:r>
        <w:rPr>
          <w:i/>
          <w:spacing w:val="-4"/>
          <w:sz w:val="20"/>
        </w:rPr>
        <w:t xml:space="preserve"> </w:t>
      </w:r>
      <w:r>
        <w:rPr>
          <w:i/>
          <w:sz w:val="20"/>
        </w:rPr>
        <w:t>delay</w:t>
      </w:r>
      <w:r>
        <w:rPr>
          <w:i/>
          <w:spacing w:val="-4"/>
          <w:sz w:val="20"/>
        </w:rPr>
        <w:t xml:space="preserve"> </w:t>
      </w:r>
      <w:r>
        <w:rPr>
          <w:i/>
          <w:spacing w:val="-2"/>
          <w:sz w:val="20"/>
        </w:rPr>
        <w:t>NEMSIS</w:t>
      </w:r>
    </w:p>
    <w:p w14:paraId="3B5C28D2"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(CONF:10594)</w:t>
      </w:r>
    </w:p>
    <w:p w14:paraId="3B5C28D3" w14:textId="77777777" w:rsidR="00B440BA" w:rsidRDefault="003F7F46">
      <w:pPr>
        <w:pStyle w:val="ListParagraph"/>
        <w:numPr>
          <w:ilvl w:val="0"/>
          <w:numId w:val="36"/>
        </w:numPr>
        <w:tabs>
          <w:tab w:val="left" w:pos="897"/>
        </w:tabs>
        <w:spacing w:before="29" w:line="232" w:lineRule="auto"/>
        <w:ind w:right="599"/>
        <w:rPr>
          <w:sz w:val="20"/>
        </w:rPr>
      </w:pPr>
      <w:r>
        <w:rPr>
          <w:b/>
          <w:sz w:val="20"/>
        </w:rPr>
        <w:t xml:space="preserve">SHALL </w:t>
      </w:r>
      <w:r>
        <w:rPr>
          <w:sz w:val="20"/>
        </w:rPr>
        <w:t xml:space="preserve">contain at least one [1..*] </w:t>
      </w:r>
      <w:r>
        <w:rPr>
          <w:rFonts w:ascii="Courier New"/>
          <w:b/>
          <w:sz w:val="20"/>
        </w:rPr>
        <w:t>value</w:t>
      </w:r>
      <w:r>
        <w:rPr>
          <w:rFonts w:ascii="Courier New"/>
          <w:b/>
          <w:spacing w:val="-69"/>
          <w:sz w:val="20"/>
        </w:rPr>
        <w:t xml:space="preserve"> </w:t>
      </w:r>
      <w:r>
        <w:rPr>
          <w:sz w:val="20"/>
        </w:rPr>
        <w:t xml:space="preserve">with </w:t>
      </w:r>
      <w:r>
        <w:rPr>
          <w:rFonts w:ascii="Courier New"/>
          <w:b/>
          <w:sz w:val="20"/>
        </w:rPr>
        <w:t>@xsi:type</w:t>
      </w:r>
      <w:r>
        <w:rPr>
          <w:rFonts w:ascii="Courier New"/>
          <w:sz w:val="20"/>
        </w:rPr>
        <w:t>="CD"</w:t>
      </w:r>
      <w:r>
        <w:rPr>
          <w:rFonts w:ascii="Courier New"/>
          <w:spacing w:val="-69"/>
          <w:sz w:val="20"/>
        </w:rPr>
        <w:t xml:space="preserve"> </w:t>
      </w:r>
      <w:r>
        <w:rPr>
          <w:sz w:val="20"/>
        </w:rPr>
        <w:t xml:space="preserve">(CONF:10597), which </w:t>
      </w:r>
      <w:r>
        <w:rPr>
          <w:b/>
          <w:sz w:val="20"/>
        </w:rPr>
        <w:t xml:space="preserve">SHALL </w:t>
      </w:r>
      <w:r>
        <w:rPr>
          <w:sz w:val="20"/>
        </w:rPr>
        <w:t>be selected from</w:t>
      </w:r>
      <w:r>
        <w:rPr>
          <w:spacing w:val="-11"/>
          <w:sz w:val="20"/>
        </w:rPr>
        <w:t xml:space="preserve"> </w:t>
      </w:r>
      <w:r>
        <w:rPr>
          <w:sz w:val="20"/>
        </w:rPr>
        <w:t>ValueSet</w:t>
      </w:r>
      <w:r>
        <w:rPr>
          <w:spacing w:val="58"/>
          <w:sz w:val="20"/>
        </w:rPr>
        <w:t xml:space="preserve"> </w:t>
      </w:r>
      <w:hyperlink w:anchor="_bookmark297" w:history="1">
        <w:r>
          <w:rPr>
            <w:rFonts w:ascii="Courier New"/>
            <w:i/>
            <w:color w:val="0000FF"/>
            <w:sz w:val="20"/>
          </w:rPr>
          <w:t>ResponseDelayType</w:t>
        </w:r>
      </w:hyperlink>
      <w:r>
        <w:rPr>
          <w:rFonts w:ascii="Courier New"/>
          <w:i/>
          <w:color w:val="0000FF"/>
          <w:spacing w:val="-13"/>
          <w:sz w:val="20"/>
        </w:rPr>
        <w:t xml:space="preserve"> </w:t>
      </w:r>
      <w:r>
        <w:rPr>
          <w:rFonts w:ascii="Courier New"/>
          <w:sz w:val="20"/>
        </w:rPr>
        <w:t>2.16.840.1.113883.17.3.11.51</w:t>
      </w:r>
      <w:r>
        <w:rPr>
          <w:rFonts w:ascii="Courier New"/>
          <w:spacing w:val="-71"/>
          <w:sz w:val="20"/>
        </w:rPr>
        <w:t xml:space="preserve"> </w:t>
      </w:r>
      <w:r>
        <w:rPr>
          <w:b/>
          <w:sz w:val="20"/>
        </w:rPr>
        <w:t>DYNAMIC</w:t>
      </w:r>
      <w:r>
        <w:rPr>
          <w:b/>
          <w:spacing w:val="-6"/>
          <w:sz w:val="20"/>
        </w:rPr>
        <w:t xml:space="preserve"> </w:t>
      </w:r>
      <w:r>
        <w:rPr>
          <w:sz w:val="20"/>
        </w:rPr>
        <w:t>(CONF:10596)</w:t>
      </w:r>
    </w:p>
    <w:p w14:paraId="3B5C28D4"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eResponse.09</w:t>
      </w:r>
    </w:p>
    <w:p w14:paraId="3B5C28D5" w14:textId="77777777" w:rsidR="00B440BA" w:rsidRDefault="00B440BA">
      <w:pPr>
        <w:spacing w:before="20"/>
        <w:rPr>
          <w:sz w:val="20"/>
        </w:rPr>
      </w:pPr>
    </w:p>
    <w:p w14:paraId="3B5C28D6" w14:textId="77777777" w:rsidR="00B440BA" w:rsidRDefault="003F7F46">
      <w:pPr>
        <w:ind w:left="613"/>
        <w:rPr>
          <w:b/>
          <w:sz w:val="20"/>
        </w:rPr>
      </w:pPr>
      <w:r>
        <w:rPr>
          <w:b/>
          <w:sz w:val="20"/>
        </w:rPr>
        <w:t>Response</w:t>
      </w:r>
      <w:r>
        <w:rPr>
          <w:b/>
          <w:spacing w:val="-5"/>
          <w:sz w:val="20"/>
        </w:rPr>
        <w:t xml:space="preserve"> </w:t>
      </w:r>
      <w:r>
        <w:rPr>
          <w:b/>
          <w:sz w:val="20"/>
        </w:rPr>
        <w:t>Delay</w:t>
      </w:r>
      <w:r>
        <w:rPr>
          <w:b/>
          <w:spacing w:val="-3"/>
          <w:sz w:val="20"/>
        </w:rPr>
        <w:t xml:space="preserve"> </w:t>
      </w:r>
      <w:r>
        <w:rPr>
          <w:b/>
          <w:spacing w:val="-2"/>
          <w:sz w:val="20"/>
        </w:rPr>
        <w:t>example</w:t>
      </w:r>
    </w:p>
    <w:p w14:paraId="3B5C28D7" w14:textId="77777777" w:rsidR="00B440BA" w:rsidRDefault="003F7F46">
      <w:pPr>
        <w:spacing w:before="10"/>
        <w:rPr>
          <w:b/>
          <w:sz w:val="10"/>
        </w:rPr>
      </w:pPr>
      <w:r>
        <w:rPr>
          <w:noProof/>
        </w:rPr>
        <mc:AlternateContent>
          <mc:Choice Requires="wps">
            <w:drawing>
              <wp:anchor distT="0" distB="0" distL="0" distR="0" simplePos="0" relativeHeight="251761664" behindDoc="1" locked="0" layoutInCell="1" allowOverlap="1" wp14:anchorId="3B5C6185" wp14:editId="3B5C6186">
                <wp:simplePos x="0" y="0"/>
                <wp:positionH relativeFrom="page">
                  <wp:posOffset>1037488</wp:posOffset>
                </wp:positionH>
                <wp:positionV relativeFrom="paragraph">
                  <wp:posOffset>94664</wp:posOffset>
                </wp:positionV>
                <wp:extent cx="6015355" cy="345440"/>
                <wp:effectExtent l="0" t="0" r="0" b="0"/>
                <wp:wrapTopAndBottom/>
                <wp:docPr id="397" name="Text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345440"/>
                        </a:xfrm>
                        <a:prstGeom prst="rect">
                          <a:avLst/>
                        </a:prstGeom>
                        <a:solidFill>
                          <a:srgbClr val="F0F0F0"/>
                        </a:solidFill>
                      </wps:spPr>
                      <wps:txbx>
                        <w:txbxContent>
                          <w:p w14:paraId="3B5C68A6" w14:textId="77777777" w:rsidR="00B440BA" w:rsidRDefault="00B440BA">
                            <w:pPr>
                              <w:spacing w:before="83"/>
                              <w:rPr>
                                <w:b/>
                                <w:color w:val="000000"/>
                                <w:sz w:val="20"/>
                              </w:rPr>
                            </w:pPr>
                          </w:p>
                          <w:p w14:paraId="3B5C68A7" w14:textId="77777777" w:rsidR="00B440BA" w:rsidRDefault="003F7F46">
                            <w:pPr>
                              <w:pStyle w:val="BodyText"/>
                              <w:spacing w:before="1"/>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wps:txbx>
                      <wps:bodyPr wrap="square" lIns="0" tIns="0" rIns="0" bIns="0" rtlCol="0">
                        <a:noAutofit/>
                      </wps:bodyPr>
                    </wps:wsp>
                  </a:graphicData>
                </a:graphic>
              </wp:anchor>
            </w:drawing>
          </mc:Choice>
          <mc:Fallback>
            <w:pict>
              <v:shape w14:anchorId="3B5C6185" id="Textbox 397" o:spid="_x0000_s1211" type="#_x0000_t202" style="position:absolute;margin-left:81.7pt;margin-top:7.45pt;width:473.65pt;height:27.2pt;z-index:-251554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" fillcolor="#f0f0f0" stroked="f">
                <v:textbox inset="0,0,0,0">
                  <w:txbxContent>
                    <w:p w14:paraId="3B5C68A6" w14:textId="77777777" w:rsidR="00B440BA" w:rsidRDefault="00B440BA">
                      <w:pPr>
                        <w:spacing w:before="83"/>
                        <w:rPr>
                          <w:b/>
                          <w:color w:val="000000"/>
                          <w:sz w:val="20"/>
                        </w:rPr>
                      </w:pPr>
                    </w:p>
                    <w:p w14:paraId="3B5C68A7" w14:textId="77777777" w:rsidR="00B440BA" w:rsidRDefault="003F7F46">
                      <w:pPr>
                        <w:pStyle w:val="BodyText"/>
                        <w:spacing w:before="1"/>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v:textbox>
                <w10:wrap type="topAndBottom" anchorx="page"/>
              </v:shape>
            </w:pict>
          </mc:Fallback>
        </mc:AlternateContent>
      </w:r>
    </w:p>
    <w:p w14:paraId="3B5C28D8" w14:textId="77777777" w:rsidR="00B440BA" w:rsidRDefault="00B440BA">
      <w:pPr>
        <w:rPr>
          <w:sz w:val="10"/>
        </w:rPr>
        <w:sectPr w:rsidR="00B440BA">
          <w:pgSz w:w="12240" w:h="15840"/>
          <w:pgMar w:top="1040" w:right="600" w:bottom="700" w:left="1020" w:header="0" w:footer="509" w:gutter="0"/>
          <w:cols w:space="720"/>
        </w:sectPr>
      </w:pPr>
    </w:p>
    <w:p w14:paraId="3B5C28D9" w14:textId="77777777" w:rsidR="00B440BA" w:rsidRDefault="003F7F46">
      <w:pPr>
        <w:ind w:left="613"/>
        <w:rPr>
          <w:sz w:val="20"/>
        </w:rPr>
      </w:pPr>
      <w:r>
        <w:rPr>
          <w:noProof/>
          <w:sz w:val="20"/>
        </w:rPr>
        <w:lastRenderedPageBreak/>
        <mc:AlternateContent>
          <mc:Choice Requires="wps">
            <w:drawing>
              <wp:inline distT="0" distB="0" distL="0" distR="0" wp14:anchorId="3B5C6187" wp14:editId="3B5C6188">
                <wp:extent cx="6015355" cy="1153160"/>
                <wp:effectExtent l="0" t="0" r="0" b="0"/>
                <wp:docPr id="398" name="Text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153160"/>
                        </a:xfrm>
                        <a:prstGeom prst="rect">
                          <a:avLst/>
                        </a:prstGeom>
                        <a:solidFill>
                          <a:srgbClr val="F0F0F0"/>
                        </a:solidFill>
                      </wps:spPr>
                      <wps:txbx>
                        <w:txbxContent>
                          <w:p w14:paraId="3B5C68A8" w14:textId="77777777" w:rsidR="00B440BA" w:rsidRDefault="003F7F46">
                            <w:pPr>
                              <w:pStyle w:val="BodyText"/>
                              <w:spacing w:line="201" w:lineRule="exact"/>
                              <w:ind w:left="600"/>
                              <w:rPr>
                                <w:color w:val="000000"/>
                              </w:rPr>
                            </w:pPr>
                            <w:r>
                              <w:rPr>
                                <w:color w:val="000000"/>
                              </w:rPr>
                              <w:t>&lt;templateId</w:t>
                            </w:r>
                            <w:r>
                              <w:rPr>
                                <w:color w:val="000000"/>
                                <w:spacing w:val="-11"/>
                              </w:rPr>
                              <w:t xml:space="preserve"> </w:t>
                            </w:r>
                            <w:r>
                              <w:rPr>
                                <w:color w:val="000000"/>
                                <w:spacing w:val="-2"/>
                              </w:rPr>
                              <w:t>root="2.16.840.1.1133883.17.3.10.1.154"</w:t>
                            </w:r>
                          </w:p>
                          <w:p w14:paraId="3B5C68A9"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AA"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AB" w14:textId="77777777" w:rsidR="00B440BA" w:rsidRDefault="003F7F46">
                            <w:pPr>
                              <w:pStyle w:val="BodyText"/>
                              <w:spacing w:before="2" w:line="225" w:lineRule="auto"/>
                              <w:ind w:left="240" w:firstLine="360"/>
                              <w:rPr>
                                <w:color w:val="000000"/>
                              </w:rPr>
                            </w:pPr>
                            <w:r>
                              <w:rPr>
                                <w:color w:val="000000"/>
                              </w:rPr>
                              <w:t>&lt;code code="67557-9" displayName="Response delay NEMSIS"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p w14:paraId="3B5C68AC"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code="LA18081-2"</w:t>
                            </w:r>
                            <w:r>
                              <w:rPr>
                                <w:color w:val="000000"/>
                                <w:spacing w:val="-13"/>
                              </w:rPr>
                              <w:t xml:space="preserve"> </w:t>
                            </w:r>
                            <w:r>
                              <w:rPr>
                                <w:color w:val="000000"/>
                              </w:rPr>
                              <w:t>codeSystem="2.16.840.1.113883.6.1" codeSystemName="LOINC" displayName="None/no delay" /&gt;</w:t>
                            </w:r>
                          </w:p>
                          <w:p w14:paraId="3B5C68AD"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187" id="Textbox 398" o:spid="_x0000_s1212" type="#_x0000_t202" style="width:473.65pt;height:9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" fillcolor="#f0f0f0" stroked="f">
                <v:textbox inset="0,0,0,0">
                  <w:txbxContent>
                    <w:p w14:paraId="3B5C68A8" w14:textId="77777777" w:rsidR="00B440BA" w:rsidRDefault="003F7F46">
                      <w:pPr>
                        <w:pStyle w:val="BodyText"/>
                        <w:spacing w:line="201" w:lineRule="exact"/>
                        <w:ind w:left="600"/>
                        <w:rPr>
                          <w:color w:val="000000"/>
                        </w:rPr>
                      </w:pPr>
                      <w:r>
                        <w:rPr>
                          <w:color w:val="000000"/>
                        </w:rPr>
                        <w:t>&lt;templateId</w:t>
                      </w:r>
                      <w:r>
                        <w:rPr>
                          <w:color w:val="000000"/>
                          <w:spacing w:val="-11"/>
                        </w:rPr>
                        <w:t xml:space="preserve"> </w:t>
                      </w:r>
                      <w:r>
                        <w:rPr>
                          <w:color w:val="000000"/>
                          <w:spacing w:val="-2"/>
                        </w:rPr>
                        <w:t>root="2.16.840.1.1133883.17.3.10.1.154"</w:t>
                      </w:r>
                    </w:p>
                    <w:p w14:paraId="3B5C68A9"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AA"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AB" w14:textId="77777777" w:rsidR="00B440BA" w:rsidRDefault="003F7F46">
                      <w:pPr>
                        <w:pStyle w:val="BodyText"/>
                        <w:spacing w:before="2" w:line="225" w:lineRule="auto"/>
                        <w:ind w:left="240" w:firstLine="360"/>
                        <w:rPr>
                          <w:color w:val="000000"/>
                        </w:rPr>
                      </w:pPr>
                      <w:r>
                        <w:rPr>
                          <w:color w:val="000000"/>
                        </w:rPr>
                        <w:t>&lt;code code="67557-9" displayName="Response delay NEMSIS"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p w14:paraId="3B5C68AC"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code="LA18081-2"</w:t>
                      </w:r>
                      <w:r>
                        <w:rPr>
                          <w:color w:val="000000"/>
                          <w:spacing w:val="-13"/>
                        </w:rPr>
                        <w:t xml:space="preserve"> </w:t>
                      </w:r>
                      <w:r>
                        <w:rPr>
                          <w:color w:val="000000"/>
                        </w:rPr>
                        <w:t>codeSystem="2.16.840.1.113883.6.1" codeSystemName="LOINC" displayName="None/no delay" /&gt;</w:t>
                      </w:r>
                    </w:p>
                    <w:p w14:paraId="3B5C68AD" w14:textId="77777777" w:rsidR="00B440BA" w:rsidRDefault="003F7F46">
                      <w:pPr>
                        <w:pStyle w:val="BodyText"/>
                        <w:spacing w:line="215" w:lineRule="exact"/>
                        <w:ind w:left="120"/>
                        <w:rPr>
                          <w:color w:val="000000"/>
                        </w:rPr>
                      </w:pPr>
                      <w:r>
                        <w:rPr>
                          <w:color w:val="000000"/>
                          <w:spacing w:val="-2"/>
                        </w:rPr>
                        <w:t>&lt;/observation&gt;</w:t>
                      </w:r>
                    </w:p>
                  </w:txbxContent>
                </v:textbox>
                <w10:anchorlock/>
              </v:shape>
            </w:pict>
          </mc:Fallback>
        </mc:AlternateContent>
      </w:r>
    </w:p>
    <w:p w14:paraId="3B5C28DA" w14:textId="77777777" w:rsidR="00B440BA" w:rsidRDefault="00B440BA">
      <w:pPr>
        <w:spacing w:before="99"/>
        <w:rPr>
          <w:b/>
          <w:sz w:val="28"/>
        </w:rPr>
      </w:pPr>
    </w:p>
    <w:p w14:paraId="3B5C28DB" w14:textId="77777777" w:rsidR="00B440BA" w:rsidRDefault="003F7F46">
      <w:pPr>
        <w:pStyle w:val="Heading4"/>
        <w:spacing w:before="0"/>
      </w:pPr>
      <w:bookmarkStart w:id="335" w:name="_Toc181549432"/>
      <w:r>
        <w:rPr>
          <w:noProof/>
        </w:rPr>
        <mc:AlternateContent>
          <mc:Choice Requires="wps">
            <w:drawing>
              <wp:anchor distT="0" distB="0" distL="0" distR="0" simplePos="0" relativeHeight="251763712" behindDoc="1" locked="0" layoutInCell="1" allowOverlap="1" wp14:anchorId="3B5C6189" wp14:editId="3B5C618A">
                <wp:simplePos x="0" y="0"/>
                <wp:positionH relativeFrom="page">
                  <wp:posOffset>719988</wp:posOffset>
                </wp:positionH>
                <wp:positionV relativeFrom="paragraph">
                  <wp:posOffset>234865</wp:posOffset>
                </wp:positionV>
                <wp:extent cx="6332855" cy="1270"/>
                <wp:effectExtent l="0" t="0" r="0" b="0"/>
                <wp:wrapTopAndBottom/>
                <wp:docPr id="399" name="Graphic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380A9AB" id="Graphic 399" o:spid="_x0000_s1026" style="position:absolute;margin-left:56.7pt;margin-top:18.5pt;width:498.65pt;height:.1pt;z-index:-25155276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36" w:name="Response_Destination_Odometer_Reading"/>
      <w:bookmarkEnd w:id="336"/>
      <w:r>
        <w:t xml:space="preserve">Response Destination Odometer </w:t>
      </w:r>
      <w:r>
        <w:rPr>
          <w:spacing w:val="-2"/>
        </w:rPr>
        <w:t>Reading</w:t>
      </w:r>
      <w:bookmarkEnd w:id="335"/>
    </w:p>
    <w:p w14:paraId="3B5C28DC"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2.16.840.1.1133883.17.3.10.1.173</w:t>
      </w:r>
      <w:r>
        <w:rPr>
          <w:rFonts w:ascii="Times New Roman"/>
          <w:spacing w:val="-2"/>
        </w:rPr>
        <w:t>]</w:t>
      </w:r>
    </w:p>
    <w:p w14:paraId="3B5C28DD" w14:textId="77777777" w:rsidR="00B440BA" w:rsidRDefault="00B440BA">
      <w:pPr>
        <w:spacing w:before="3"/>
        <w:rPr>
          <w:sz w:val="20"/>
        </w:rPr>
      </w:pPr>
    </w:p>
    <w:p w14:paraId="3B5C28DE" w14:textId="77777777" w:rsidR="00B440BA" w:rsidRDefault="003F7F46">
      <w:pPr>
        <w:pStyle w:val="BodyText"/>
        <w:ind w:left="613"/>
        <w:rPr>
          <w:rFonts w:ascii="Times New Roman"/>
        </w:rPr>
      </w:pPr>
      <w:r>
        <w:rPr>
          <w:rFonts w:ascii="Times New Roman"/>
        </w:rPr>
        <w:t>Odometer</w:t>
      </w:r>
      <w:r>
        <w:rPr>
          <w:rFonts w:ascii="Times New Roman"/>
          <w:spacing w:val="-5"/>
        </w:rPr>
        <w:t xml:space="preserve"> </w:t>
      </w:r>
      <w:r>
        <w:rPr>
          <w:rFonts w:ascii="Times New Roman"/>
        </w:rPr>
        <w:t>reading</w:t>
      </w:r>
      <w:r>
        <w:rPr>
          <w:rFonts w:ascii="Times New Roman"/>
          <w:spacing w:val="-2"/>
        </w:rPr>
        <w:t xml:space="preserve"> </w:t>
      </w:r>
      <w:r>
        <w:rPr>
          <w:rFonts w:ascii="Times New Roman"/>
        </w:rPr>
        <w:t>for</w:t>
      </w:r>
      <w:r>
        <w:rPr>
          <w:rFonts w:ascii="Times New Roman"/>
          <w:spacing w:val="-2"/>
        </w:rPr>
        <w:t xml:space="preserve"> </w:t>
      </w:r>
      <w:r>
        <w:rPr>
          <w:rFonts w:ascii="Times New Roman"/>
        </w:rPr>
        <w:t>the</w:t>
      </w:r>
      <w:r>
        <w:rPr>
          <w:rFonts w:ascii="Times New Roman"/>
          <w:spacing w:val="-3"/>
        </w:rPr>
        <w:t xml:space="preserve"> </w:t>
      </w:r>
      <w:r>
        <w:rPr>
          <w:rFonts w:ascii="Times New Roman"/>
        </w:rPr>
        <w:t>EMS</w:t>
      </w:r>
      <w:r>
        <w:rPr>
          <w:rFonts w:ascii="Times New Roman"/>
          <w:spacing w:val="-3"/>
        </w:rPr>
        <w:t xml:space="preserve"> </w:t>
      </w:r>
      <w:r>
        <w:rPr>
          <w:rFonts w:ascii="Times New Roman"/>
        </w:rPr>
        <w:t>vehicle</w:t>
      </w:r>
      <w:r>
        <w:rPr>
          <w:rFonts w:ascii="Times New Roman"/>
          <w:spacing w:val="-3"/>
        </w:rPr>
        <w:t xml:space="preserve"> </w:t>
      </w:r>
      <w:r>
        <w:rPr>
          <w:rFonts w:ascii="Times New Roman"/>
        </w:rPr>
        <w:t>at</w:t>
      </w:r>
      <w:r>
        <w:rPr>
          <w:rFonts w:ascii="Times New Roman"/>
          <w:spacing w:val="-3"/>
        </w:rPr>
        <w:t xml:space="preserve"> </w:t>
      </w:r>
      <w:r>
        <w:rPr>
          <w:rFonts w:ascii="Times New Roman"/>
        </w:rPr>
        <w:t>patient</w:t>
      </w:r>
      <w:r>
        <w:rPr>
          <w:rFonts w:ascii="Times New Roman"/>
          <w:spacing w:val="-3"/>
        </w:rPr>
        <w:t xml:space="preserve"> </w:t>
      </w:r>
      <w:r>
        <w:rPr>
          <w:rFonts w:ascii="Times New Roman"/>
          <w:spacing w:val="-2"/>
        </w:rPr>
        <w:t>destination</w:t>
      </w:r>
    </w:p>
    <w:p w14:paraId="3B5C28DF" w14:textId="77777777" w:rsidR="00B440BA" w:rsidRDefault="003F7F46">
      <w:pPr>
        <w:pStyle w:val="ListParagraph"/>
        <w:numPr>
          <w:ilvl w:val="0"/>
          <w:numId w:val="3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CONF:11563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E0" w14:textId="77777777" w:rsidR="00B440BA" w:rsidRDefault="003F7F46">
      <w:pPr>
        <w:pStyle w:val="ListParagraph"/>
        <w:numPr>
          <w:ilvl w:val="1"/>
          <w:numId w:val="3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="2.16.840.1.1133883.17.3.10.1.173"</w:t>
      </w:r>
    </w:p>
    <w:p w14:paraId="3B5C28E1" w14:textId="77777777" w:rsidR="00B440BA" w:rsidRDefault="003F7F46">
      <w:pPr>
        <w:pStyle w:val="ListParagraph"/>
        <w:numPr>
          <w:ilvl w:val="1"/>
          <w:numId w:val="3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E2" w14:textId="77777777" w:rsidR="00B440BA" w:rsidRDefault="003F7F46">
      <w:pPr>
        <w:pStyle w:val="ListParagraph"/>
        <w:numPr>
          <w:ilvl w:val="0"/>
          <w:numId w:val="3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E3"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(CONF:11316)</w:t>
      </w:r>
    </w:p>
    <w:p w14:paraId="3B5C28E4" w14:textId="77777777" w:rsidR="00B440BA" w:rsidRDefault="003F7F46">
      <w:pPr>
        <w:pStyle w:val="ListParagraph"/>
        <w:numPr>
          <w:ilvl w:val="0"/>
          <w:numId w:val="35"/>
        </w:numPr>
        <w:tabs>
          <w:tab w:val="left" w:pos="897"/>
        </w:tabs>
        <w:spacing w:before="28" w:line="232" w:lineRule="auto"/>
        <w:ind w:right="754"/>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(CONF:10639)</w:t>
      </w:r>
      <w:r>
        <w:rPr>
          <w:rFonts w:ascii="Courier New"/>
          <w:b/>
          <w:sz w:val="20"/>
        </w:rPr>
        <w:t>/@code</w:t>
      </w:r>
      <w:r>
        <w:rPr>
          <w:rFonts w:ascii="Courier New"/>
          <w:sz w:val="20"/>
        </w:rPr>
        <w:t>="67486-1"</w:t>
      </w:r>
      <w:r>
        <w:rPr>
          <w:rFonts w:ascii="Courier New"/>
          <w:spacing w:val="-8"/>
          <w:sz w:val="20"/>
        </w:rPr>
        <w:t xml:space="preserve"> </w:t>
      </w:r>
      <w:r>
        <w:rPr>
          <w:i/>
          <w:sz w:val="20"/>
        </w:rPr>
        <w:t>Counter</w:t>
      </w:r>
      <w:r>
        <w:rPr>
          <w:i/>
          <w:spacing w:val="-4"/>
          <w:sz w:val="20"/>
        </w:rPr>
        <w:t xml:space="preserve"> </w:t>
      </w:r>
      <w:r>
        <w:rPr>
          <w:i/>
          <w:sz w:val="20"/>
        </w:rPr>
        <w:t>or</w:t>
      </w:r>
      <w:r>
        <w:rPr>
          <w:i/>
          <w:spacing w:val="-4"/>
          <w:sz w:val="20"/>
        </w:rPr>
        <w:t xml:space="preserve"> </w:t>
      </w:r>
      <w:r>
        <w:rPr>
          <w:i/>
          <w:sz w:val="20"/>
        </w:rPr>
        <w:t>odometer</w:t>
      </w:r>
      <w:r>
        <w:rPr>
          <w:i/>
          <w:spacing w:val="-4"/>
          <w:sz w:val="20"/>
        </w:rPr>
        <w:t xml:space="preserve"> </w:t>
      </w:r>
      <w:r>
        <w:rPr>
          <w:i/>
          <w:sz w:val="20"/>
        </w:rPr>
        <w:t xml:space="preserve">reading NEMSIS --patient destination </w:t>
      </w:r>
      <w:r>
        <w:rPr>
          <w:sz w:val="20"/>
        </w:rPr>
        <w:t>(CodeSystem:</w:t>
      </w:r>
      <w:r>
        <w:rPr>
          <w:spacing w:val="40"/>
          <w:sz w:val="20"/>
        </w:rPr>
        <w:t xml:space="preserve"> </w:t>
      </w:r>
      <w:r>
        <w:rPr>
          <w:rFonts w:ascii="Courier New"/>
          <w:sz w:val="20"/>
        </w:rPr>
        <w:t>2.16.840.1.113883.6.1 LOINC</w:t>
      </w:r>
      <w:r>
        <w:rPr>
          <w:sz w:val="20"/>
        </w:rPr>
        <w:t>) (CONF:10640)</w:t>
      </w:r>
    </w:p>
    <w:p w14:paraId="3B5C28E5" w14:textId="77777777" w:rsidR="00B440BA" w:rsidRDefault="003F7F46">
      <w:pPr>
        <w:pStyle w:val="ListParagraph"/>
        <w:numPr>
          <w:ilvl w:val="0"/>
          <w:numId w:val="35"/>
        </w:numPr>
        <w:tabs>
          <w:tab w:val="left" w:pos="897"/>
        </w:tabs>
        <w:spacing w:before="26"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="PQ"</w:t>
      </w:r>
      <w:r>
        <w:rPr>
          <w:rFonts w:ascii="Courier New"/>
          <w:spacing w:val="-71"/>
          <w:sz w:val="20"/>
        </w:rPr>
        <w:t xml:space="preserve"> </w:t>
      </w:r>
      <w:r>
        <w:rPr>
          <w:sz w:val="20"/>
        </w:rPr>
        <w:t>(CONF:10641) NEMSIS Trace: eResponse.21 UCUM units SHOULD be "[mi_i]"</w:t>
      </w:r>
    </w:p>
    <w:p w14:paraId="3B5C28E6" w14:textId="77777777" w:rsidR="00B440BA" w:rsidRDefault="003F7F46">
      <w:pPr>
        <w:spacing w:before="151"/>
        <w:ind w:left="613"/>
        <w:rPr>
          <w:b/>
          <w:sz w:val="20"/>
        </w:rPr>
      </w:pPr>
      <w:r>
        <w:rPr>
          <w:b/>
          <w:sz w:val="20"/>
        </w:rPr>
        <w:t>Response</w:t>
      </w:r>
      <w:r>
        <w:rPr>
          <w:b/>
          <w:spacing w:val="-7"/>
          <w:sz w:val="20"/>
        </w:rPr>
        <w:t xml:space="preserve"> </w:t>
      </w:r>
      <w:r>
        <w:rPr>
          <w:b/>
          <w:sz w:val="20"/>
        </w:rPr>
        <w:t>Destination</w:t>
      </w:r>
      <w:r>
        <w:rPr>
          <w:b/>
          <w:spacing w:val="-7"/>
          <w:sz w:val="20"/>
        </w:rPr>
        <w:t xml:space="preserve"> </w:t>
      </w:r>
      <w:r>
        <w:rPr>
          <w:b/>
          <w:sz w:val="20"/>
        </w:rPr>
        <w:t>Odometer</w:t>
      </w:r>
      <w:r>
        <w:rPr>
          <w:b/>
          <w:spacing w:val="-7"/>
          <w:sz w:val="20"/>
        </w:rPr>
        <w:t xml:space="preserve"> </w:t>
      </w:r>
      <w:r>
        <w:rPr>
          <w:b/>
          <w:sz w:val="20"/>
        </w:rPr>
        <w:t>Reading</w:t>
      </w:r>
      <w:r>
        <w:rPr>
          <w:b/>
          <w:spacing w:val="-6"/>
          <w:sz w:val="20"/>
        </w:rPr>
        <w:t xml:space="preserve"> </w:t>
      </w:r>
      <w:r>
        <w:rPr>
          <w:b/>
          <w:spacing w:val="-2"/>
          <w:sz w:val="20"/>
        </w:rPr>
        <w:t>example</w:t>
      </w:r>
    </w:p>
    <w:p w14:paraId="3B5C28E7" w14:textId="77777777" w:rsidR="00B440BA" w:rsidRDefault="003F7F46">
      <w:pPr>
        <w:spacing w:before="10"/>
        <w:rPr>
          <w:b/>
          <w:sz w:val="10"/>
        </w:rPr>
      </w:pPr>
      <w:r>
        <w:rPr>
          <w:noProof/>
        </w:rPr>
        <mc:AlternateContent>
          <mc:Choice Requires="wps">
            <w:drawing>
              <wp:anchor distT="0" distB="0" distL="0" distR="0" simplePos="0" relativeHeight="251765760" behindDoc="1" locked="0" layoutInCell="1" allowOverlap="1" wp14:anchorId="3B5C618B" wp14:editId="3B5C618C">
                <wp:simplePos x="0" y="0"/>
                <wp:positionH relativeFrom="page">
                  <wp:posOffset>1037488</wp:posOffset>
                </wp:positionH>
                <wp:positionV relativeFrom="paragraph">
                  <wp:posOffset>95044</wp:posOffset>
                </wp:positionV>
                <wp:extent cx="6015355" cy="1498600"/>
                <wp:effectExtent l="0" t="0" r="0" b="0"/>
                <wp:wrapTopAndBottom/>
                <wp:docPr id="400" name="Textbox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AE" w14:textId="77777777" w:rsidR="00B440BA" w:rsidRDefault="00B440BA">
                            <w:pPr>
                              <w:spacing w:before="83"/>
                              <w:rPr>
                                <w:b/>
                                <w:color w:val="000000"/>
                                <w:sz w:val="20"/>
                              </w:rPr>
                            </w:pPr>
                          </w:p>
                          <w:p w14:paraId="3B5C68AF" w14:textId="77777777" w:rsidR="00B440BA" w:rsidRDefault="003F7F46">
                            <w:pPr>
                              <w:pStyle w:val="BodyText"/>
                              <w:spacing w:before="1" w:line="219" w:lineRule="exact"/>
                              <w:ind w:left="120"/>
                              <w:jc w:val="both"/>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B0" w14:textId="77777777" w:rsidR="00B440BA" w:rsidRDefault="003F7F46">
                            <w:pPr>
                              <w:pStyle w:val="BodyText"/>
                              <w:spacing w:line="212" w:lineRule="exact"/>
                              <w:ind w:left="600"/>
                              <w:jc w:val="both"/>
                              <w:rPr>
                                <w:color w:val="000000"/>
                              </w:rPr>
                            </w:pPr>
                            <w:r>
                              <w:rPr>
                                <w:color w:val="000000"/>
                              </w:rPr>
                              <w:t>&lt;templateId</w:t>
                            </w:r>
                            <w:r>
                              <w:rPr>
                                <w:color w:val="000000"/>
                                <w:spacing w:val="-11"/>
                              </w:rPr>
                              <w:t xml:space="preserve"> </w:t>
                            </w:r>
                            <w:r>
                              <w:rPr>
                                <w:color w:val="000000"/>
                                <w:spacing w:val="-2"/>
                              </w:rPr>
                              <w:t>root="2.16.840.1.1133883.17.3.10.1.173"</w:t>
                            </w:r>
                          </w:p>
                          <w:p w14:paraId="3B5C68B1" w14:textId="77777777" w:rsidR="00B440BA" w:rsidRDefault="003F7F46">
                            <w:pPr>
                              <w:pStyle w:val="BodyText"/>
                              <w:spacing w:line="212" w:lineRule="exact"/>
                              <w:ind w:left="240"/>
                              <w:jc w:val="both"/>
                              <w:rPr>
                                <w:color w:val="000000"/>
                              </w:rPr>
                            </w:pPr>
                            <w:r>
                              <w:rPr>
                                <w:color w:val="000000"/>
                              </w:rPr>
                              <w:t>extension="2022-01-01"</w:t>
                            </w:r>
                            <w:r>
                              <w:rPr>
                                <w:color w:val="000000"/>
                                <w:spacing w:val="-22"/>
                              </w:rPr>
                              <w:t xml:space="preserve"> </w:t>
                            </w:r>
                            <w:r>
                              <w:rPr>
                                <w:color w:val="000000"/>
                                <w:spacing w:val="-5"/>
                              </w:rPr>
                              <w:t>/&gt;</w:t>
                            </w:r>
                          </w:p>
                          <w:p w14:paraId="3B5C68B2" w14:textId="77777777" w:rsidR="00B440BA" w:rsidRDefault="003F7F46">
                            <w:pPr>
                              <w:pStyle w:val="BodyText"/>
                              <w:spacing w:line="212" w:lineRule="exact"/>
                              <w:ind w:left="600"/>
                              <w:jc w:val="both"/>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B3" w14:textId="77777777" w:rsidR="00B440BA" w:rsidRDefault="003F7F46">
                            <w:pPr>
                              <w:pStyle w:val="BodyText"/>
                              <w:spacing w:before="2" w:line="225" w:lineRule="auto"/>
                              <w:ind w:left="240" w:right="1550" w:firstLine="360"/>
                              <w:jc w:val="both"/>
                              <w:rPr>
                                <w:color w:val="000000"/>
                              </w:rPr>
                            </w:pPr>
                            <w:r>
                              <w:rPr>
                                <w:color w:val="000000"/>
                              </w:rPr>
                              <w:t>&lt;code</w:t>
                            </w:r>
                            <w:r>
                              <w:rPr>
                                <w:color w:val="000000"/>
                                <w:spacing w:val="-8"/>
                              </w:rPr>
                              <w:t xml:space="preserve"> </w:t>
                            </w:r>
                            <w:r>
                              <w:rPr>
                                <w:color w:val="000000"/>
                              </w:rPr>
                              <w:t>code="67486-1"</w:t>
                            </w:r>
                            <w:r>
                              <w:rPr>
                                <w:color w:val="000000"/>
                                <w:spacing w:val="-8"/>
                              </w:rPr>
                              <w:t xml:space="preserve"> </w:t>
                            </w:r>
                            <w:r>
                              <w:rPr>
                                <w:color w:val="000000"/>
                              </w:rPr>
                              <w:t>displayName="Counter</w:t>
                            </w:r>
                            <w:r>
                              <w:rPr>
                                <w:color w:val="000000"/>
                                <w:spacing w:val="-8"/>
                              </w:rPr>
                              <w:t xml:space="preserve"> </w:t>
                            </w:r>
                            <w:r>
                              <w:rPr>
                                <w:color w:val="000000"/>
                              </w:rPr>
                              <w:t>or</w:t>
                            </w:r>
                            <w:r>
                              <w:rPr>
                                <w:color w:val="000000"/>
                                <w:spacing w:val="-8"/>
                              </w:rPr>
                              <w:t xml:space="preserve"> </w:t>
                            </w:r>
                            <w:r>
                              <w:rPr>
                                <w:color w:val="000000"/>
                              </w:rPr>
                              <w:t>odometer</w:t>
                            </w:r>
                            <w:r>
                              <w:rPr>
                                <w:color w:val="000000"/>
                                <w:spacing w:val="-8"/>
                              </w:rPr>
                              <w:t xml:space="preserve"> </w:t>
                            </w:r>
                            <w:r>
                              <w:rPr>
                                <w:color w:val="000000"/>
                              </w:rPr>
                              <w:t>reading NEMSIS</w:t>
                            </w:r>
                            <w:r>
                              <w:rPr>
                                <w:color w:val="000000"/>
                                <w:spacing w:val="-13"/>
                              </w:rPr>
                              <w:t xml:space="preserve"> </w:t>
                            </w:r>
                            <w:r>
                              <w:rPr>
                                <w:color w:val="000000"/>
                              </w:rPr>
                              <w:t>--patient</w:t>
                            </w:r>
                            <w:r>
                              <w:rPr>
                                <w:color w:val="000000"/>
                                <w:spacing w:val="-13"/>
                              </w:rPr>
                              <w:t xml:space="preserve"> </w:t>
                            </w:r>
                            <w:r>
                              <w:rPr>
                                <w:color w:val="000000"/>
                              </w:rPr>
                              <w:t>destination"</w:t>
                            </w:r>
                            <w:r>
                              <w:rPr>
                                <w:color w:val="000000"/>
                                <w:spacing w:val="-13"/>
                              </w:rPr>
                              <w:t xml:space="preserve"> </w:t>
                            </w:r>
                            <w:r>
                              <w:rPr>
                                <w:color w:val="000000"/>
                              </w:rPr>
                              <w:t>codeSystem="2.16.840.1.113883.6.1" codeSystemName="LOINC" /&gt;</w:t>
                            </w:r>
                          </w:p>
                          <w:p w14:paraId="3B5C68B4" w14:textId="77777777" w:rsidR="00B440BA" w:rsidRDefault="003F7F46">
                            <w:pPr>
                              <w:pStyle w:val="BodyText"/>
                              <w:spacing w:line="206" w:lineRule="exact"/>
                              <w:ind w:left="600"/>
                              <w:jc w:val="both"/>
                              <w:rPr>
                                <w:color w:val="000000"/>
                              </w:rPr>
                            </w:pPr>
                            <w:r>
                              <w:rPr>
                                <w:color w:val="000000"/>
                              </w:rPr>
                              <w:t>&lt;value</w:t>
                            </w:r>
                            <w:r>
                              <w:rPr>
                                <w:color w:val="000000"/>
                                <w:spacing w:val="-11"/>
                              </w:rPr>
                              <w:t xml:space="preserve"> </w:t>
                            </w:r>
                            <w:r>
                              <w:rPr>
                                <w:color w:val="000000"/>
                              </w:rPr>
                              <w:t>xsi:type="PQ"</w:t>
                            </w:r>
                            <w:r>
                              <w:rPr>
                                <w:color w:val="000000"/>
                                <w:spacing w:val="-11"/>
                              </w:rPr>
                              <w:t xml:space="preserve"> </w:t>
                            </w:r>
                            <w:r>
                              <w:rPr>
                                <w:color w:val="000000"/>
                              </w:rPr>
                              <w:t>value="12050"</w:t>
                            </w:r>
                            <w:r>
                              <w:rPr>
                                <w:color w:val="000000"/>
                                <w:spacing w:val="-11"/>
                              </w:rPr>
                              <w:t xml:space="preserve"> </w:t>
                            </w:r>
                            <w:r>
                              <w:rPr>
                                <w:color w:val="000000"/>
                              </w:rPr>
                              <w:t>unit="mi_i"</w:t>
                            </w:r>
                            <w:r>
                              <w:rPr>
                                <w:color w:val="000000"/>
                                <w:spacing w:val="-10"/>
                              </w:rPr>
                              <w:t xml:space="preserve"> </w:t>
                            </w:r>
                            <w:r>
                              <w:rPr>
                                <w:color w:val="000000"/>
                                <w:spacing w:val="-5"/>
                              </w:rPr>
                              <w:t>/&gt;</w:t>
                            </w:r>
                          </w:p>
                          <w:p w14:paraId="3B5C68B5"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8B" id="Textbox 400" o:spid="_x0000_s1213" type="#_x0000_t202" style="position:absolute;margin-left:81.7pt;margin-top:7.5pt;width:473.65pt;height:118pt;z-index:-251550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" fillcolor="#f0f0f0" stroked="f">
                <v:textbox inset="0,0,0,0">
                  <w:txbxContent>
                    <w:p w14:paraId="3B5C68AE" w14:textId="77777777" w:rsidR="00B440BA" w:rsidRDefault="00B440BA">
                      <w:pPr>
                        <w:spacing w:before="83"/>
                        <w:rPr>
                          <w:b/>
                          <w:color w:val="000000"/>
                          <w:sz w:val="20"/>
                        </w:rPr>
                      </w:pPr>
                    </w:p>
                    <w:p w14:paraId="3B5C68AF" w14:textId="77777777" w:rsidR="00B440BA" w:rsidRDefault="003F7F46">
                      <w:pPr>
                        <w:pStyle w:val="BodyText"/>
                        <w:spacing w:before="1" w:line="219" w:lineRule="exact"/>
                        <w:ind w:left="120"/>
                        <w:jc w:val="both"/>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B0" w14:textId="77777777" w:rsidR="00B440BA" w:rsidRDefault="003F7F46">
                      <w:pPr>
                        <w:pStyle w:val="BodyText"/>
                        <w:spacing w:line="212" w:lineRule="exact"/>
                        <w:ind w:left="600"/>
                        <w:jc w:val="both"/>
                        <w:rPr>
                          <w:color w:val="000000"/>
                        </w:rPr>
                      </w:pPr>
                      <w:r>
                        <w:rPr>
                          <w:color w:val="000000"/>
                        </w:rPr>
                        <w:t>&lt;templateId</w:t>
                      </w:r>
                      <w:r>
                        <w:rPr>
                          <w:color w:val="000000"/>
                          <w:spacing w:val="-11"/>
                        </w:rPr>
                        <w:t xml:space="preserve"> </w:t>
                      </w:r>
                      <w:r>
                        <w:rPr>
                          <w:color w:val="000000"/>
                          <w:spacing w:val="-2"/>
                        </w:rPr>
                        <w:t>root="2.16.840.1.1133883.17.3.10.1.173"</w:t>
                      </w:r>
                    </w:p>
                    <w:p w14:paraId="3B5C68B1" w14:textId="77777777" w:rsidR="00B440BA" w:rsidRDefault="003F7F46">
                      <w:pPr>
                        <w:pStyle w:val="BodyText"/>
                        <w:spacing w:line="212" w:lineRule="exact"/>
                        <w:ind w:left="240"/>
                        <w:jc w:val="both"/>
                        <w:rPr>
                          <w:color w:val="000000"/>
                        </w:rPr>
                      </w:pPr>
                      <w:r>
                        <w:rPr>
                          <w:color w:val="000000"/>
                        </w:rPr>
                        <w:t>extension="2022-01-01"</w:t>
                      </w:r>
                      <w:r>
                        <w:rPr>
                          <w:color w:val="000000"/>
                          <w:spacing w:val="-22"/>
                        </w:rPr>
                        <w:t xml:space="preserve"> </w:t>
                      </w:r>
                      <w:r>
                        <w:rPr>
                          <w:color w:val="000000"/>
                          <w:spacing w:val="-5"/>
                        </w:rPr>
                        <w:t>/&gt;</w:t>
                      </w:r>
                    </w:p>
                    <w:p w14:paraId="3B5C68B2" w14:textId="77777777" w:rsidR="00B440BA" w:rsidRDefault="003F7F46">
                      <w:pPr>
                        <w:pStyle w:val="BodyText"/>
                        <w:spacing w:line="212" w:lineRule="exact"/>
                        <w:ind w:left="600"/>
                        <w:jc w:val="both"/>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B3" w14:textId="77777777" w:rsidR="00B440BA" w:rsidRDefault="003F7F46">
                      <w:pPr>
                        <w:pStyle w:val="BodyText"/>
                        <w:spacing w:before="2" w:line="225" w:lineRule="auto"/>
                        <w:ind w:left="240" w:right="1550" w:firstLine="360"/>
                        <w:jc w:val="both"/>
                        <w:rPr>
                          <w:color w:val="000000"/>
                        </w:rPr>
                      </w:pPr>
                      <w:r>
                        <w:rPr>
                          <w:color w:val="000000"/>
                        </w:rPr>
                        <w:t>&lt;code</w:t>
                      </w:r>
                      <w:r>
                        <w:rPr>
                          <w:color w:val="000000"/>
                          <w:spacing w:val="-8"/>
                        </w:rPr>
                        <w:t xml:space="preserve"> </w:t>
                      </w:r>
                      <w:r>
                        <w:rPr>
                          <w:color w:val="000000"/>
                        </w:rPr>
                        <w:t>code="67486-1"</w:t>
                      </w:r>
                      <w:r>
                        <w:rPr>
                          <w:color w:val="000000"/>
                          <w:spacing w:val="-8"/>
                        </w:rPr>
                        <w:t xml:space="preserve"> </w:t>
                      </w:r>
                      <w:r>
                        <w:rPr>
                          <w:color w:val="000000"/>
                        </w:rPr>
                        <w:t>displayName="Counter</w:t>
                      </w:r>
                      <w:r>
                        <w:rPr>
                          <w:color w:val="000000"/>
                          <w:spacing w:val="-8"/>
                        </w:rPr>
                        <w:t xml:space="preserve"> </w:t>
                      </w:r>
                      <w:r>
                        <w:rPr>
                          <w:color w:val="000000"/>
                        </w:rPr>
                        <w:t>or</w:t>
                      </w:r>
                      <w:r>
                        <w:rPr>
                          <w:color w:val="000000"/>
                          <w:spacing w:val="-8"/>
                        </w:rPr>
                        <w:t xml:space="preserve"> </w:t>
                      </w:r>
                      <w:r>
                        <w:rPr>
                          <w:color w:val="000000"/>
                        </w:rPr>
                        <w:t>odometer</w:t>
                      </w:r>
                      <w:r>
                        <w:rPr>
                          <w:color w:val="000000"/>
                          <w:spacing w:val="-8"/>
                        </w:rPr>
                        <w:t xml:space="preserve"> </w:t>
                      </w:r>
                      <w:r>
                        <w:rPr>
                          <w:color w:val="000000"/>
                        </w:rPr>
                        <w:t>reading NEMSIS</w:t>
                      </w:r>
                      <w:r>
                        <w:rPr>
                          <w:color w:val="000000"/>
                          <w:spacing w:val="-13"/>
                        </w:rPr>
                        <w:t xml:space="preserve"> </w:t>
                      </w:r>
                      <w:r>
                        <w:rPr>
                          <w:color w:val="000000"/>
                        </w:rPr>
                        <w:t>--patient</w:t>
                      </w:r>
                      <w:r>
                        <w:rPr>
                          <w:color w:val="000000"/>
                          <w:spacing w:val="-13"/>
                        </w:rPr>
                        <w:t xml:space="preserve"> </w:t>
                      </w:r>
                      <w:r>
                        <w:rPr>
                          <w:color w:val="000000"/>
                        </w:rPr>
                        <w:t>destination"</w:t>
                      </w:r>
                      <w:r>
                        <w:rPr>
                          <w:color w:val="000000"/>
                          <w:spacing w:val="-13"/>
                        </w:rPr>
                        <w:t xml:space="preserve"> </w:t>
                      </w:r>
                      <w:r>
                        <w:rPr>
                          <w:color w:val="000000"/>
                        </w:rPr>
                        <w:t>codeSystem="2.16.840.1.113883.6.1" codeSystemName="LOINC" /&gt;</w:t>
                      </w:r>
                    </w:p>
                    <w:p w14:paraId="3B5C68B4" w14:textId="77777777" w:rsidR="00B440BA" w:rsidRDefault="003F7F46">
                      <w:pPr>
                        <w:pStyle w:val="BodyText"/>
                        <w:spacing w:line="206" w:lineRule="exact"/>
                        <w:ind w:left="600"/>
                        <w:jc w:val="both"/>
                        <w:rPr>
                          <w:color w:val="000000"/>
                        </w:rPr>
                      </w:pPr>
                      <w:r>
                        <w:rPr>
                          <w:color w:val="000000"/>
                        </w:rPr>
                        <w:t>&lt;value</w:t>
                      </w:r>
                      <w:r>
                        <w:rPr>
                          <w:color w:val="000000"/>
                          <w:spacing w:val="-11"/>
                        </w:rPr>
                        <w:t xml:space="preserve"> </w:t>
                      </w:r>
                      <w:r>
                        <w:rPr>
                          <w:color w:val="000000"/>
                        </w:rPr>
                        <w:t>xsi:type="PQ"</w:t>
                      </w:r>
                      <w:r>
                        <w:rPr>
                          <w:color w:val="000000"/>
                          <w:spacing w:val="-11"/>
                        </w:rPr>
                        <w:t xml:space="preserve"> </w:t>
                      </w:r>
                      <w:r>
                        <w:rPr>
                          <w:color w:val="000000"/>
                        </w:rPr>
                        <w:t>value="12050"</w:t>
                      </w:r>
                      <w:r>
                        <w:rPr>
                          <w:color w:val="000000"/>
                          <w:spacing w:val="-11"/>
                        </w:rPr>
                        <w:t xml:space="preserve"> </w:t>
                      </w:r>
                      <w:r>
                        <w:rPr>
                          <w:color w:val="000000"/>
                        </w:rPr>
                        <w:t>unit="mi_i"</w:t>
                      </w:r>
                      <w:r>
                        <w:rPr>
                          <w:color w:val="000000"/>
                          <w:spacing w:val="-10"/>
                        </w:rPr>
                        <w:t xml:space="preserve"> </w:t>
                      </w:r>
                      <w:r>
                        <w:rPr>
                          <w:color w:val="000000"/>
                          <w:spacing w:val="-5"/>
                        </w:rPr>
                        <w:t>/&gt;</w:t>
                      </w:r>
                    </w:p>
                    <w:p w14:paraId="3B5C68B5"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8E8" w14:textId="77777777" w:rsidR="00B440BA" w:rsidRDefault="00B440BA">
      <w:pPr>
        <w:spacing w:before="134"/>
        <w:rPr>
          <w:b/>
          <w:sz w:val="28"/>
        </w:rPr>
      </w:pPr>
    </w:p>
    <w:p w14:paraId="3B5C28E9" w14:textId="77777777" w:rsidR="00B440BA" w:rsidRDefault="003F7F46">
      <w:pPr>
        <w:pStyle w:val="Heading4"/>
      </w:pPr>
      <w:bookmarkStart w:id="337" w:name="_Toc181549433"/>
      <w:r>
        <w:rPr>
          <w:noProof/>
        </w:rPr>
        <mc:AlternateContent>
          <mc:Choice Requires="wps">
            <w:drawing>
              <wp:anchor distT="0" distB="0" distL="0" distR="0" simplePos="0" relativeHeight="251767808" behindDoc="1" locked="0" layoutInCell="1" allowOverlap="1" wp14:anchorId="3B5C618D" wp14:editId="3B5C618E">
                <wp:simplePos x="0" y="0"/>
                <wp:positionH relativeFrom="page">
                  <wp:posOffset>719988</wp:posOffset>
                </wp:positionH>
                <wp:positionV relativeFrom="paragraph">
                  <wp:posOffset>234967</wp:posOffset>
                </wp:positionV>
                <wp:extent cx="6332855" cy="1270"/>
                <wp:effectExtent l="0" t="0" r="0" b="0"/>
                <wp:wrapTopAndBottom/>
                <wp:docPr id="401" name="Graphic 4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7D1216" id="Graphic 401" o:spid="_x0000_s1026" style="position:absolute;margin-left:56.7pt;margin-top:18.5pt;width:498.65pt;height:.1pt;z-index:-2515486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38" w:name="Response_Ending_Odometer_Reading"/>
      <w:bookmarkEnd w:id="338"/>
      <w:r>
        <w:t xml:space="preserve">Response Ending Odometer </w:t>
      </w:r>
      <w:r>
        <w:rPr>
          <w:spacing w:val="-2"/>
        </w:rPr>
        <w:t>Reading</w:t>
      </w:r>
      <w:bookmarkEnd w:id="337"/>
    </w:p>
    <w:p w14:paraId="3B5C28EA"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2.16.840.1.1133883.17.3.10.1.174</w:t>
      </w:r>
      <w:r>
        <w:rPr>
          <w:rFonts w:ascii="Times New Roman"/>
          <w:spacing w:val="-2"/>
        </w:rPr>
        <w:t>]</w:t>
      </w:r>
    </w:p>
    <w:p w14:paraId="3B5C28EB" w14:textId="77777777" w:rsidR="00B440BA" w:rsidRDefault="00B440BA">
      <w:pPr>
        <w:spacing w:before="3"/>
        <w:rPr>
          <w:sz w:val="20"/>
        </w:rPr>
      </w:pPr>
    </w:p>
    <w:p w14:paraId="3B5C28EC" w14:textId="77777777" w:rsidR="00B440BA" w:rsidRDefault="003F7F46">
      <w:pPr>
        <w:pStyle w:val="BodyText"/>
        <w:ind w:left="613"/>
        <w:rPr>
          <w:rFonts w:ascii="Times New Roman"/>
        </w:rPr>
      </w:pPr>
      <w:r>
        <w:rPr>
          <w:rFonts w:ascii="Times New Roman"/>
        </w:rPr>
        <w:t>Odometer</w:t>
      </w:r>
      <w:r>
        <w:rPr>
          <w:rFonts w:ascii="Times New Roman"/>
          <w:spacing w:val="-4"/>
        </w:rPr>
        <w:t xml:space="preserve"> </w:t>
      </w:r>
      <w:r>
        <w:rPr>
          <w:rFonts w:ascii="Times New Roman"/>
        </w:rPr>
        <w:t>reading</w:t>
      </w:r>
      <w:r>
        <w:rPr>
          <w:rFonts w:ascii="Times New Roman"/>
          <w:spacing w:val="-2"/>
        </w:rPr>
        <w:t xml:space="preserve"> </w:t>
      </w:r>
      <w:r>
        <w:rPr>
          <w:rFonts w:ascii="Times New Roman"/>
        </w:rPr>
        <w:t>for</w:t>
      </w:r>
      <w:r>
        <w:rPr>
          <w:rFonts w:ascii="Times New Roman"/>
          <w:spacing w:val="-1"/>
        </w:rPr>
        <w:t xml:space="preserve"> </w:t>
      </w:r>
      <w:r>
        <w:rPr>
          <w:rFonts w:ascii="Times New Roman"/>
        </w:rPr>
        <w:t>the</w:t>
      </w:r>
      <w:r>
        <w:rPr>
          <w:rFonts w:ascii="Times New Roman"/>
          <w:spacing w:val="-3"/>
        </w:rPr>
        <w:t xml:space="preserve"> </w:t>
      </w:r>
      <w:r>
        <w:rPr>
          <w:rFonts w:ascii="Times New Roman"/>
        </w:rPr>
        <w:t>EMS</w:t>
      </w:r>
      <w:r>
        <w:rPr>
          <w:rFonts w:ascii="Times New Roman"/>
          <w:spacing w:val="-2"/>
        </w:rPr>
        <w:t xml:space="preserve"> </w:t>
      </w:r>
      <w:r>
        <w:rPr>
          <w:rFonts w:ascii="Times New Roman"/>
        </w:rPr>
        <w:t>vehicle</w:t>
      </w:r>
      <w:r>
        <w:rPr>
          <w:rFonts w:ascii="Times New Roman"/>
          <w:spacing w:val="-3"/>
        </w:rPr>
        <w:t xml:space="preserve"> </w:t>
      </w:r>
      <w:r>
        <w:rPr>
          <w:rFonts w:ascii="Times New Roman"/>
        </w:rPr>
        <w:t>when</w:t>
      </w:r>
      <w:r>
        <w:rPr>
          <w:rFonts w:ascii="Times New Roman"/>
          <w:spacing w:val="-1"/>
        </w:rPr>
        <w:t xml:space="preserve"> </w:t>
      </w:r>
      <w:r>
        <w:rPr>
          <w:rFonts w:ascii="Times New Roman"/>
        </w:rPr>
        <w:t>call</w:t>
      </w:r>
      <w:r>
        <w:rPr>
          <w:rFonts w:ascii="Times New Roman"/>
          <w:spacing w:val="-3"/>
        </w:rPr>
        <w:t xml:space="preserve"> </w:t>
      </w:r>
      <w:r>
        <w:rPr>
          <w:rFonts w:ascii="Times New Roman"/>
        </w:rPr>
        <w:t>is</w:t>
      </w:r>
      <w:r>
        <w:rPr>
          <w:rFonts w:ascii="Times New Roman"/>
          <w:spacing w:val="-2"/>
        </w:rPr>
        <w:t xml:space="preserve"> complete</w:t>
      </w:r>
    </w:p>
    <w:p w14:paraId="3B5C28ED" w14:textId="77777777" w:rsidR="00B440BA" w:rsidRDefault="003F7F46">
      <w:pPr>
        <w:pStyle w:val="ListParagraph"/>
        <w:numPr>
          <w:ilvl w:val="0"/>
          <w:numId w:val="3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CONF:11418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EE" w14:textId="77777777" w:rsidR="00B440BA" w:rsidRDefault="003F7F46">
      <w:pPr>
        <w:pStyle w:val="ListParagraph"/>
        <w:numPr>
          <w:ilvl w:val="1"/>
          <w:numId w:val="3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="2.16.840.1.1133883.17.3.10.1.174"</w:t>
      </w:r>
    </w:p>
    <w:p w14:paraId="3B5C28EF" w14:textId="77777777" w:rsidR="00B440BA" w:rsidRDefault="003F7F46">
      <w:pPr>
        <w:pStyle w:val="ListParagraph"/>
        <w:numPr>
          <w:ilvl w:val="1"/>
          <w:numId w:val="3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F0" w14:textId="77777777" w:rsidR="00B440BA" w:rsidRDefault="003F7F46">
      <w:pPr>
        <w:pStyle w:val="ListParagraph"/>
        <w:numPr>
          <w:ilvl w:val="0"/>
          <w:numId w:val="3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F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(CONF:11317)</w:t>
      </w:r>
    </w:p>
    <w:p w14:paraId="3B5C28F2" w14:textId="77777777" w:rsidR="00B440BA" w:rsidRDefault="003F7F46">
      <w:pPr>
        <w:pStyle w:val="ListParagraph"/>
        <w:numPr>
          <w:ilvl w:val="0"/>
          <w:numId w:val="34"/>
        </w:numPr>
        <w:tabs>
          <w:tab w:val="left" w:pos="897"/>
        </w:tabs>
        <w:spacing w:before="28" w:line="232" w:lineRule="auto"/>
        <w:ind w:right="754"/>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(CONF:10643)</w:t>
      </w:r>
      <w:r>
        <w:rPr>
          <w:rFonts w:ascii="Courier New"/>
          <w:b/>
          <w:sz w:val="20"/>
        </w:rPr>
        <w:t>/@code</w:t>
      </w:r>
      <w:r>
        <w:rPr>
          <w:rFonts w:ascii="Courier New"/>
          <w:sz w:val="20"/>
        </w:rPr>
        <w:t>="67487-9"</w:t>
      </w:r>
      <w:r>
        <w:rPr>
          <w:rFonts w:ascii="Courier New"/>
          <w:spacing w:val="-8"/>
          <w:sz w:val="20"/>
        </w:rPr>
        <w:t xml:space="preserve"> </w:t>
      </w:r>
      <w:r>
        <w:rPr>
          <w:i/>
          <w:sz w:val="20"/>
        </w:rPr>
        <w:t>Counter</w:t>
      </w:r>
      <w:r>
        <w:rPr>
          <w:i/>
          <w:spacing w:val="-4"/>
          <w:sz w:val="20"/>
        </w:rPr>
        <w:t xml:space="preserve"> </w:t>
      </w:r>
      <w:r>
        <w:rPr>
          <w:i/>
          <w:sz w:val="20"/>
        </w:rPr>
        <w:t>or</w:t>
      </w:r>
      <w:r>
        <w:rPr>
          <w:i/>
          <w:spacing w:val="-4"/>
          <w:sz w:val="20"/>
        </w:rPr>
        <w:t xml:space="preserve"> </w:t>
      </w:r>
      <w:r>
        <w:rPr>
          <w:i/>
          <w:sz w:val="20"/>
        </w:rPr>
        <w:t>odometer</w:t>
      </w:r>
      <w:r>
        <w:rPr>
          <w:i/>
          <w:spacing w:val="-4"/>
          <w:sz w:val="20"/>
        </w:rPr>
        <w:t xml:space="preserve"> </w:t>
      </w:r>
      <w:r>
        <w:rPr>
          <w:i/>
          <w:sz w:val="20"/>
        </w:rPr>
        <w:t xml:space="preserve">reading NEMSIS --end of call </w:t>
      </w:r>
      <w:r>
        <w:rPr>
          <w:sz w:val="20"/>
        </w:rPr>
        <w:t>(CodeSystem:</w:t>
      </w:r>
      <w:r>
        <w:rPr>
          <w:spacing w:val="40"/>
          <w:sz w:val="20"/>
        </w:rPr>
        <w:t xml:space="preserve"> </w:t>
      </w:r>
      <w:r>
        <w:rPr>
          <w:rFonts w:ascii="Courier New"/>
          <w:sz w:val="20"/>
        </w:rPr>
        <w:t>2.16.840.1.113883.6.1 LOINC</w:t>
      </w:r>
      <w:r>
        <w:rPr>
          <w:sz w:val="20"/>
        </w:rPr>
        <w:t>) (CONF:10644)</w:t>
      </w:r>
    </w:p>
    <w:p w14:paraId="3B5C28F3" w14:textId="77777777" w:rsidR="00B440BA" w:rsidRDefault="003F7F46">
      <w:pPr>
        <w:pStyle w:val="ListParagraph"/>
        <w:numPr>
          <w:ilvl w:val="0"/>
          <w:numId w:val="34"/>
        </w:numPr>
        <w:tabs>
          <w:tab w:val="left" w:pos="897"/>
        </w:tabs>
        <w:spacing w:before="26"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="PQ"</w:t>
      </w:r>
      <w:r>
        <w:rPr>
          <w:rFonts w:ascii="Courier New"/>
          <w:spacing w:val="-71"/>
          <w:sz w:val="20"/>
        </w:rPr>
        <w:t xml:space="preserve"> </w:t>
      </w:r>
      <w:r>
        <w:rPr>
          <w:sz w:val="20"/>
        </w:rPr>
        <w:t>(CONF:10645) NEMSIS Trace: eResponse.22 UCUM units SHOULD be "[mi_i]"</w:t>
      </w:r>
    </w:p>
    <w:p w14:paraId="3B5C28F4" w14:textId="77777777" w:rsidR="00B440BA" w:rsidRDefault="00B440BA">
      <w:pPr>
        <w:spacing w:line="350" w:lineRule="auto"/>
        <w:rPr>
          <w:sz w:val="20"/>
        </w:rPr>
        <w:sectPr w:rsidR="00B440BA">
          <w:pgSz w:w="12240" w:h="15840"/>
          <w:pgMar w:top="1140" w:right="600" w:bottom="700" w:left="1020" w:header="0" w:footer="509" w:gutter="0"/>
          <w:cols w:space="720"/>
        </w:sectPr>
      </w:pPr>
    </w:p>
    <w:p w14:paraId="3B5C28F5" w14:textId="77777777" w:rsidR="00B440BA" w:rsidRDefault="003F7F46">
      <w:pPr>
        <w:spacing w:before="75"/>
        <w:ind w:left="613"/>
        <w:rPr>
          <w:b/>
          <w:sz w:val="20"/>
        </w:rPr>
      </w:pPr>
      <w:r>
        <w:rPr>
          <w:b/>
          <w:sz w:val="20"/>
        </w:rPr>
        <w:lastRenderedPageBreak/>
        <w:t>Response</w:t>
      </w:r>
      <w:r>
        <w:rPr>
          <w:b/>
          <w:spacing w:val="-5"/>
          <w:sz w:val="20"/>
        </w:rPr>
        <w:t xml:space="preserve"> </w:t>
      </w:r>
      <w:r>
        <w:rPr>
          <w:b/>
          <w:sz w:val="20"/>
        </w:rPr>
        <w:t>Ending</w:t>
      </w:r>
      <w:r>
        <w:rPr>
          <w:b/>
          <w:spacing w:val="-3"/>
          <w:sz w:val="20"/>
        </w:rPr>
        <w:t xml:space="preserve"> </w:t>
      </w:r>
      <w:r>
        <w:rPr>
          <w:b/>
          <w:sz w:val="20"/>
        </w:rPr>
        <w:t>Odometer</w:t>
      </w:r>
      <w:r>
        <w:rPr>
          <w:b/>
          <w:spacing w:val="-5"/>
          <w:sz w:val="20"/>
        </w:rPr>
        <w:t xml:space="preserve"> </w:t>
      </w:r>
      <w:r>
        <w:rPr>
          <w:b/>
          <w:sz w:val="20"/>
        </w:rPr>
        <w:t>Reading</w:t>
      </w:r>
      <w:r>
        <w:rPr>
          <w:b/>
          <w:spacing w:val="-3"/>
          <w:sz w:val="20"/>
        </w:rPr>
        <w:t xml:space="preserve"> </w:t>
      </w:r>
      <w:r>
        <w:rPr>
          <w:b/>
          <w:spacing w:val="-2"/>
          <w:sz w:val="20"/>
        </w:rPr>
        <w:t>example</w:t>
      </w:r>
    </w:p>
    <w:p w14:paraId="3B5C28F6" w14:textId="77777777" w:rsidR="00B440BA" w:rsidRDefault="003F7F46">
      <w:pPr>
        <w:spacing w:before="9"/>
        <w:rPr>
          <w:b/>
          <w:sz w:val="10"/>
        </w:rPr>
      </w:pPr>
      <w:r>
        <w:rPr>
          <w:noProof/>
        </w:rPr>
        <mc:AlternateContent>
          <mc:Choice Requires="wps">
            <w:drawing>
              <wp:anchor distT="0" distB="0" distL="0" distR="0" simplePos="0" relativeHeight="251769856" behindDoc="1" locked="0" layoutInCell="1" allowOverlap="1" wp14:anchorId="3B5C618F" wp14:editId="3B5C6190">
                <wp:simplePos x="0" y="0"/>
                <wp:positionH relativeFrom="page">
                  <wp:posOffset>1037488</wp:posOffset>
                </wp:positionH>
                <wp:positionV relativeFrom="paragraph">
                  <wp:posOffset>94525</wp:posOffset>
                </wp:positionV>
                <wp:extent cx="6015355" cy="1363980"/>
                <wp:effectExtent l="0" t="0" r="0" b="0"/>
                <wp:wrapTopAndBottom/>
                <wp:docPr id="402" name="Text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8B6" w14:textId="77777777" w:rsidR="00B440BA" w:rsidRDefault="00B440BA">
                            <w:pPr>
                              <w:spacing w:before="83"/>
                              <w:rPr>
                                <w:b/>
                                <w:color w:val="000000"/>
                                <w:sz w:val="20"/>
                              </w:rPr>
                            </w:pPr>
                          </w:p>
                          <w:p w14:paraId="3B5C68B7"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B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root="2.16.840.1.1133883.17.3.10.1.174"</w:t>
                            </w:r>
                          </w:p>
                          <w:p w14:paraId="3B5C68B9"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BA"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BB" w14:textId="77777777" w:rsidR="00B440BA" w:rsidRDefault="003F7F46">
                            <w:pPr>
                              <w:pStyle w:val="BodyText"/>
                              <w:spacing w:before="2" w:line="225" w:lineRule="auto"/>
                              <w:ind w:left="120" w:right="350" w:firstLine="480"/>
                              <w:rPr>
                                <w:color w:val="000000"/>
                              </w:rPr>
                            </w:pPr>
                            <w:r>
                              <w:rPr>
                                <w:color w:val="000000"/>
                              </w:rPr>
                              <w:t>&lt;code</w:t>
                            </w:r>
                            <w:r>
                              <w:rPr>
                                <w:color w:val="000000"/>
                                <w:spacing w:val="-6"/>
                              </w:rPr>
                              <w:t xml:space="preserve"> </w:t>
                            </w:r>
                            <w:r>
                              <w:rPr>
                                <w:color w:val="000000"/>
                              </w:rPr>
                              <w:t>code="67487-9"</w:t>
                            </w:r>
                            <w:r>
                              <w:rPr>
                                <w:color w:val="000000"/>
                                <w:spacing w:val="-6"/>
                              </w:rPr>
                              <w:t xml:space="preserve"> </w:t>
                            </w:r>
                            <w:r>
                              <w:rPr>
                                <w:color w:val="000000"/>
                              </w:rPr>
                              <w:t>displayName="Counter</w:t>
                            </w:r>
                            <w:r>
                              <w:rPr>
                                <w:color w:val="000000"/>
                                <w:spacing w:val="-6"/>
                              </w:rPr>
                              <w:t xml:space="preserve"> </w:t>
                            </w:r>
                            <w:r>
                              <w:rPr>
                                <w:color w:val="000000"/>
                              </w:rPr>
                              <w:t>or</w:t>
                            </w:r>
                            <w:r>
                              <w:rPr>
                                <w:color w:val="000000"/>
                                <w:spacing w:val="-6"/>
                              </w:rPr>
                              <w:t xml:space="preserve"> </w:t>
                            </w:r>
                            <w:r>
                              <w:rPr>
                                <w:color w:val="000000"/>
                              </w:rPr>
                              <w:t>odometer</w:t>
                            </w:r>
                            <w:r>
                              <w:rPr>
                                <w:color w:val="000000"/>
                                <w:spacing w:val="-6"/>
                              </w:rPr>
                              <w:t xml:space="preserve"> </w:t>
                            </w:r>
                            <w:r>
                              <w:rPr>
                                <w:color w:val="000000"/>
                              </w:rPr>
                              <w:t>reading</w:t>
                            </w:r>
                            <w:r>
                              <w:rPr>
                                <w:color w:val="000000"/>
                                <w:spacing w:val="-6"/>
                              </w:rPr>
                              <w:t xml:space="preserve"> </w:t>
                            </w:r>
                            <w:r>
                              <w:rPr>
                                <w:color w:val="000000"/>
                              </w:rPr>
                              <w:t>NEMSIS</w:t>
                            </w:r>
                            <w:r>
                              <w:rPr>
                                <w:color w:val="000000"/>
                                <w:spacing w:val="-6"/>
                              </w:rPr>
                              <w:t xml:space="preserve"> </w:t>
                            </w:r>
                            <w:r>
                              <w:rPr>
                                <w:color w:val="000000"/>
                              </w:rPr>
                              <w:t>-- end of call" codeSystem="2.16.840.1.113883.6.1" codeSystemName="LOINC" /&gt;</w:t>
                            </w:r>
                          </w:p>
                          <w:p w14:paraId="3B5C68BC"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xsi:type="PQ"</w:t>
                            </w:r>
                            <w:r>
                              <w:rPr>
                                <w:color w:val="000000"/>
                                <w:spacing w:val="-11"/>
                              </w:rPr>
                              <w:t xml:space="preserve"> </w:t>
                            </w:r>
                            <w:r>
                              <w:rPr>
                                <w:color w:val="000000"/>
                              </w:rPr>
                              <w:t>value="12055"</w:t>
                            </w:r>
                            <w:r>
                              <w:rPr>
                                <w:color w:val="000000"/>
                                <w:spacing w:val="-11"/>
                              </w:rPr>
                              <w:t xml:space="preserve"> </w:t>
                            </w:r>
                            <w:r>
                              <w:rPr>
                                <w:color w:val="000000"/>
                              </w:rPr>
                              <w:t>unit="mi_i"</w:t>
                            </w:r>
                            <w:r>
                              <w:rPr>
                                <w:color w:val="000000"/>
                                <w:spacing w:val="-10"/>
                              </w:rPr>
                              <w:t xml:space="preserve"> </w:t>
                            </w:r>
                            <w:r>
                              <w:rPr>
                                <w:color w:val="000000"/>
                                <w:spacing w:val="-5"/>
                              </w:rPr>
                              <w:t>/&gt;</w:t>
                            </w:r>
                          </w:p>
                          <w:p w14:paraId="3B5C68BD"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8F" id="Textbox 402" o:spid="_x0000_s1214" type="#_x0000_t202" style="position:absolute;margin-left:81.7pt;margin-top:7.45pt;width:473.65pt;height:107.4pt;z-index:-251546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gLigJrgBAABZAwAADgAAAAAAAAAAAAAAAAAuAgAAZHJz&#10;L2Uyb0RvYy54bWxQSwECLQAUAAYACAAAACEAHJN9rOAAAAALAQAADwAAAAAAAAAAAAAAAAASBAAA&#10;ZHJzL2Rvd25yZXYueG1sUEsFBgAAAAAEAAQA8wAAAB8FAAAAAA==&#10;" fillcolor="#f0f0f0" stroked="f">
                <v:textbox inset="0,0,0,0">
                  <w:txbxContent>
                    <w:p w14:paraId="3B5C68B6" w14:textId="77777777" w:rsidR="00B440BA" w:rsidRDefault="00B440BA">
                      <w:pPr>
                        <w:spacing w:before="83"/>
                        <w:rPr>
                          <w:b/>
                          <w:color w:val="000000"/>
                          <w:sz w:val="20"/>
                        </w:rPr>
                      </w:pPr>
                    </w:p>
                    <w:p w14:paraId="3B5C68B7"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B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root="2.16.840.1.1133883.17.3.10.1.174"</w:t>
                      </w:r>
                    </w:p>
                    <w:p w14:paraId="3B5C68B9"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BA"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BB" w14:textId="77777777" w:rsidR="00B440BA" w:rsidRDefault="003F7F46">
                      <w:pPr>
                        <w:pStyle w:val="BodyText"/>
                        <w:spacing w:before="2" w:line="225" w:lineRule="auto"/>
                        <w:ind w:left="120" w:right="350" w:firstLine="480"/>
                        <w:rPr>
                          <w:color w:val="000000"/>
                        </w:rPr>
                      </w:pPr>
                      <w:r>
                        <w:rPr>
                          <w:color w:val="000000"/>
                        </w:rPr>
                        <w:t>&lt;code</w:t>
                      </w:r>
                      <w:r>
                        <w:rPr>
                          <w:color w:val="000000"/>
                          <w:spacing w:val="-6"/>
                        </w:rPr>
                        <w:t xml:space="preserve"> </w:t>
                      </w:r>
                      <w:r>
                        <w:rPr>
                          <w:color w:val="000000"/>
                        </w:rPr>
                        <w:t>code="67487-9"</w:t>
                      </w:r>
                      <w:r>
                        <w:rPr>
                          <w:color w:val="000000"/>
                          <w:spacing w:val="-6"/>
                        </w:rPr>
                        <w:t xml:space="preserve"> </w:t>
                      </w:r>
                      <w:r>
                        <w:rPr>
                          <w:color w:val="000000"/>
                        </w:rPr>
                        <w:t>displayName="Counter</w:t>
                      </w:r>
                      <w:r>
                        <w:rPr>
                          <w:color w:val="000000"/>
                          <w:spacing w:val="-6"/>
                        </w:rPr>
                        <w:t xml:space="preserve"> </w:t>
                      </w:r>
                      <w:r>
                        <w:rPr>
                          <w:color w:val="000000"/>
                        </w:rPr>
                        <w:t>or</w:t>
                      </w:r>
                      <w:r>
                        <w:rPr>
                          <w:color w:val="000000"/>
                          <w:spacing w:val="-6"/>
                        </w:rPr>
                        <w:t xml:space="preserve"> </w:t>
                      </w:r>
                      <w:r>
                        <w:rPr>
                          <w:color w:val="000000"/>
                        </w:rPr>
                        <w:t>odometer</w:t>
                      </w:r>
                      <w:r>
                        <w:rPr>
                          <w:color w:val="000000"/>
                          <w:spacing w:val="-6"/>
                        </w:rPr>
                        <w:t xml:space="preserve"> </w:t>
                      </w:r>
                      <w:r>
                        <w:rPr>
                          <w:color w:val="000000"/>
                        </w:rPr>
                        <w:t>reading</w:t>
                      </w:r>
                      <w:r>
                        <w:rPr>
                          <w:color w:val="000000"/>
                          <w:spacing w:val="-6"/>
                        </w:rPr>
                        <w:t xml:space="preserve"> </w:t>
                      </w:r>
                      <w:r>
                        <w:rPr>
                          <w:color w:val="000000"/>
                        </w:rPr>
                        <w:t>NEMSIS</w:t>
                      </w:r>
                      <w:r>
                        <w:rPr>
                          <w:color w:val="000000"/>
                          <w:spacing w:val="-6"/>
                        </w:rPr>
                        <w:t xml:space="preserve"> </w:t>
                      </w:r>
                      <w:r>
                        <w:rPr>
                          <w:color w:val="000000"/>
                        </w:rPr>
                        <w:t>-- end of call" codeSystem="2.16.840.1.113883.6.1" codeSystemName="LOINC" /&gt;</w:t>
                      </w:r>
                    </w:p>
                    <w:p w14:paraId="3B5C68BC"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xsi:type="PQ"</w:t>
                      </w:r>
                      <w:r>
                        <w:rPr>
                          <w:color w:val="000000"/>
                          <w:spacing w:val="-11"/>
                        </w:rPr>
                        <w:t xml:space="preserve"> </w:t>
                      </w:r>
                      <w:r>
                        <w:rPr>
                          <w:color w:val="000000"/>
                        </w:rPr>
                        <w:t>value="12055"</w:t>
                      </w:r>
                      <w:r>
                        <w:rPr>
                          <w:color w:val="000000"/>
                          <w:spacing w:val="-11"/>
                        </w:rPr>
                        <w:t xml:space="preserve"> </w:t>
                      </w:r>
                      <w:r>
                        <w:rPr>
                          <w:color w:val="000000"/>
                        </w:rPr>
                        <w:t>unit="mi_i"</w:t>
                      </w:r>
                      <w:r>
                        <w:rPr>
                          <w:color w:val="000000"/>
                          <w:spacing w:val="-10"/>
                        </w:rPr>
                        <w:t xml:space="preserve"> </w:t>
                      </w:r>
                      <w:r>
                        <w:rPr>
                          <w:color w:val="000000"/>
                          <w:spacing w:val="-5"/>
                        </w:rPr>
                        <w:t>/&gt;</w:t>
                      </w:r>
                    </w:p>
                    <w:p w14:paraId="3B5C68BD"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8F7" w14:textId="77777777" w:rsidR="00B440BA" w:rsidRDefault="00B440BA">
      <w:pPr>
        <w:spacing w:before="134"/>
        <w:rPr>
          <w:b/>
          <w:sz w:val="28"/>
        </w:rPr>
      </w:pPr>
    </w:p>
    <w:p w14:paraId="3B5C28F8" w14:textId="77777777" w:rsidR="00B440BA" w:rsidRDefault="003F7F46">
      <w:pPr>
        <w:pStyle w:val="Heading4"/>
      </w:pPr>
      <w:bookmarkStart w:id="339" w:name="_Toc181549434"/>
      <w:r>
        <w:rPr>
          <w:noProof/>
        </w:rPr>
        <mc:AlternateContent>
          <mc:Choice Requires="wps">
            <w:drawing>
              <wp:anchor distT="0" distB="0" distL="0" distR="0" simplePos="0" relativeHeight="251771904" behindDoc="1" locked="0" layoutInCell="1" allowOverlap="1" wp14:anchorId="3B5C6191" wp14:editId="3B5C6192">
                <wp:simplePos x="0" y="0"/>
                <wp:positionH relativeFrom="page">
                  <wp:posOffset>719988</wp:posOffset>
                </wp:positionH>
                <wp:positionV relativeFrom="paragraph">
                  <wp:posOffset>234967</wp:posOffset>
                </wp:positionV>
                <wp:extent cx="6332855" cy="1270"/>
                <wp:effectExtent l="0" t="0" r="0" b="0"/>
                <wp:wrapTopAndBottom/>
                <wp:docPr id="403" name="Graphic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B2B07C" id="Graphic 403" o:spid="_x0000_s1026" style="position:absolute;margin-left:56.7pt;margin-top:18.5pt;width:498.65pt;height:.1pt;z-index:-2515445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Response Mode </w:t>
      </w:r>
      <w:r>
        <w:rPr>
          <w:spacing w:val="-2"/>
        </w:rPr>
        <w:t>Qualifier</w:t>
      </w:r>
      <w:bookmarkEnd w:id="339"/>
    </w:p>
    <w:p w14:paraId="3B5C28F9"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2.16.840.1.1133883.17.3.10.1.191</w:t>
      </w:r>
      <w:r>
        <w:rPr>
          <w:rFonts w:ascii="Times New Roman"/>
          <w:spacing w:val="-2"/>
        </w:rPr>
        <w:t>]</w:t>
      </w:r>
    </w:p>
    <w:p w14:paraId="3B5C28FA" w14:textId="77777777" w:rsidR="00B440BA" w:rsidRDefault="00B440BA">
      <w:pPr>
        <w:spacing w:before="3"/>
        <w:rPr>
          <w:sz w:val="20"/>
        </w:rPr>
      </w:pPr>
    </w:p>
    <w:p w14:paraId="3B5C28FB" w14:textId="77777777" w:rsidR="00B440BA" w:rsidRDefault="003F7F46">
      <w:pPr>
        <w:pStyle w:val="BodyText"/>
        <w:ind w:left="613"/>
        <w:rPr>
          <w:rFonts w:ascii="Times New Roman"/>
        </w:rPr>
      </w:pPr>
      <w:r>
        <w:rPr>
          <w:rFonts w:ascii="Times New Roman"/>
        </w:rPr>
        <w:t>Characteristics</w:t>
      </w:r>
      <w:r>
        <w:rPr>
          <w:rFonts w:ascii="Times New Roman"/>
          <w:spacing w:val="-7"/>
        </w:rPr>
        <w:t xml:space="preserve"> </w:t>
      </w:r>
      <w:r>
        <w:rPr>
          <w:rFonts w:ascii="Times New Roman"/>
        </w:rPr>
        <w:t>of</w:t>
      </w:r>
      <w:r>
        <w:rPr>
          <w:rFonts w:ascii="Times New Roman"/>
          <w:spacing w:val="-6"/>
        </w:rPr>
        <w:t xml:space="preserve"> </w:t>
      </w:r>
      <w:r>
        <w:rPr>
          <w:rFonts w:ascii="Times New Roman"/>
        </w:rPr>
        <w:t>the</w:t>
      </w:r>
      <w:r>
        <w:rPr>
          <w:rFonts w:ascii="Times New Roman"/>
          <w:spacing w:val="-7"/>
        </w:rPr>
        <w:t xml:space="preserve"> </w:t>
      </w:r>
      <w:r>
        <w:rPr>
          <w:rFonts w:ascii="Times New Roman"/>
        </w:rPr>
        <w:t>response</w:t>
      </w:r>
      <w:r>
        <w:rPr>
          <w:rFonts w:ascii="Times New Roman"/>
          <w:spacing w:val="-6"/>
        </w:rPr>
        <w:t xml:space="preserve"> </w:t>
      </w:r>
      <w:r>
        <w:rPr>
          <w:rFonts w:ascii="Times New Roman"/>
          <w:spacing w:val="-4"/>
        </w:rPr>
        <w:t>mode</w:t>
      </w:r>
    </w:p>
    <w:p w14:paraId="3B5C28FC" w14:textId="77777777" w:rsidR="00B440BA" w:rsidRDefault="003F7F46">
      <w:pPr>
        <w:pStyle w:val="ListParagraph"/>
        <w:numPr>
          <w:ilvl w:val="0"/>
          <w:numId w:val="3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CONF:11569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FD" w14:textId="77777777" w:rsidR="00B440BA" w:rsidRDefault="003F7F46">
      <w:pPr>
        <w:pStyle w:val="ListParagraph"/>
        <w:numPr>
          <w:ilvl w:val="1"/>
          <w:numId w:val="3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="2.16.840.1.1133883.17.3.10.1.191"</w:t>
      </w:r>
    </w:p>
    <w:p w14:paraId="3B5C28FE" w14:textId="77777777" w:rsidR="00B440BA" w:rsidRDefault="003F7F46">
      <w:pPr>
        <w:pStyle w:val="ListParagraph"/>
        <w:numPr>
          <w:ilvl w:val="1"/>
          <w:numId w:val="3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FF" w14:textId="77777777" w:rsidR="00B440BA" w:rsidRDefault="003F7F46">
      <w:pPr>
        <w:pStyle w:val="ListParagraph"/>
        <w:numPr>
          <w:ilvl w:val="0"/>
          <w:numId w:val="33"/>
        </w:numPr>
        <w:tabs>
          <w:tab w:val="left" w:pos="896"/>
        </w:tabs>
        <w:spacing w:before="24" w:line="243" w:lineRule="exact"/>
        <w:ind w:left="896"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@classCode</w:t>
      </w:r>
      <w:r>
        <w:rPr>
          <w:rFonts w:ascii="Courier New"/>
          <w:sz w:val="20"/>
        </w:rPr>
        <w:t>="OBS"</w:t>
      </w:r>
      <w:r>
        <w:rPr>
          <w:rFonts w:ascii="Courier New"/>
          <w:spacing w:val="-7"/>
          <w:sz w:val="20"/>
        </w:rPr>
        <w:t xml:space="preserve"> </w:t>
      </w:r>
      <w:r>
        <w:rPr>
          <w:i/>
          <w:sz w:val="20"/>
        </w:rPr>
        <w:t>Observation</w:t>
      </w:r>
      <w:r>
        <w:rPr>
          <w:i/>
          <w:spacing w:val="-3"/>
          <w:sz w:val="20"/>
        </w:rPr>
        <w:t xml:space="preserve"> </w:t>
      </w:r>
      <w:r>
        <w:rPr>
          <w:spacing w:val="-2"/>
          <w:sz w:val="20"/>
        </w:rPr>
        <w:t>(CodeSystem:</w:t>
      </w:r>
    </w:p>
    <w:p w14:paraId="3B5C2900" w14:textId="77777777" w:rsidR="00B440BA" w:rsidRDefault="003F7F46">
      <w:pPr>
        <w:pStyle w:val="BodyText"/>
        <w:spacing w:line="243" w:lineRule="exact"/>
        <w:ind w:left="897"/>
        <w:rPr>
          <w:rFonts w:ascii="Times New Roman"/>
        </w:rPr>
      </w:pPr>
      <w:r>
        <w:t>2.16.840.1.113883.5.6</w:t>
      </w:r>
      <w:r>
        <w:rPr>
          <w:spacing w:val="-23"/>
        </w:rPr>
        <w:t xml:space="preserve"> </w:t>
      </w:r>
      <w:r>
        <w:t>HL7ActClass</w:t>
      </w:r>
      <w:r>
        <w:rPr>
          <w:rFonts w:ascii="Times New Roman"/>
        </w:rPr>
        <w:t>)</w:t>
      </w:r>
      <w:r>
        <w:rPr>
          <w:rFonts w:ascii="Times New Roman"/>
          <w:spacing w:val="-9"/>
        </w:rPr>
        <w:t xml:space="preserve"> </w:t>
      </w:r>
      <w:r>
        <w:rPr>
          <w:rFonts w:ascii="Times New Roman"/>
          <w:spacing w:val="-2"/>
        </w:rPr>
        <w:t>(CONF:11371)</w:t>
      </w:r>
    </w:p>
    <w:p w14:paraId="3B5C2901" w14:textId="77777777" w:rsidR="00B440BA" w:rsidRDefault="003F7F46">
      <w:pPr>
        <w:pStyle w:val="ListParagraph"/>
        <w:numPr>
          <w:ilvl w:val="0"/>
          <w:numId w:val="33"/>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0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(CONF:11374)</w:t>
      </w:r>
    </w:p>
    <w:p w14:paraId="3B5C2903" w14:textId="77777777" w:rsidR="00B440BA" w:rsidRDefault="003F7F46">
      <w:pPr>
        <w:pStyle w:val="ListParagraph"/>
        <w:numPr>
          <w:ilvl w:val="0"/>
          <w:numId w:val="33"/>
        </w:numPr>
        <w:tabs>
          <w:tab w:val="left" w:pos="896"/>
        </w:tabs>
        <w:spacing w:before="24" w:line="243" w:lineRule="exact"/>
        <w:ind w:left="896" w:hanging="283"/>
        <w:rPr>
          <w:i/>
          <w:sz w:val="20"/>
        </w:rPr>
      </w:pPr>
      <w:r>
        <w:rPr>
          <w:b/>
          <w:sz w:val="20"/>
        </w:rPr>
        <w:t>SHALL</w:t>
      </w:r>
      <w:r>
        <w:rPr>
          <w:b/>
          <w:spacing w:val="-9"/>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(CONF:11372)</w:t>
      </w:r>
      <w:r>
        <w:rPr>
          <w:rFonts w:ascii="Courier New"/>
          <w:b/>
          <w:sz w:val="20"/>
        </w:rPr>
        <w:t>/@code</w:t>
      </w:r>
      <w:r>
        <w:rPr>
          <w:rFonts w:ascii="Courier New"/>
          <w:sz w:val="20"/>
        </w:rPr>
        <w:t>="77157-6"</w:t>
      </w:r>
      <w:r>
        <w:rPr>
          <w:rFonts w:ascii="Courier New"/>
          <w:spacing w:val="-9"/>
          <w:sz w:val="20"/>
        </w:rPr>
        <w:t xml:space="preserve"> </w:t>
      </w:r>
      <w:r>
        <w:rPr>
          <w:i/>
          <w:sz w:val="20"/>
        </w:rPr>
        <w:t>Response</w:t>
      </w:r>
      <w:r>
        <w:rPr>
          <w:i/>
          <w:spacing w:val="-4"/>
          <w:sz w:val="20"/>
        </w:rPr>
        <w:t xml:space="preserve"> </w:t>
      </w:r>
      <w:r>
        <w:rPr>
          <w:i/>
          <w:sz w:val="20"/>
        </w:rPr>
        <w:t>mode</w:t>
      </w:r>
      <w:r>
        <w:rPr>
          <w:i/>
          <w:spacing w:val="-4"/>
          <w:sz w:val="20"/>
        </w:rPr>
        <w:t xml:space="preserve"> </w:t>
      </w:r>
      <w:r>
        <w:rPr>
          <w:i/>
          <w:spacing w:val="-2"/>
          <w:sz w:val="20"/>
        </w:rPr>
        <w:t>descriptors</w:t>
      </w:r>
    </w:p>
    <w:p w14:paraId="3B5C2904"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(CONF:11373)</w:t>
      </w:r>
    </w:p>
    <w:p w14:paraId="3B5C2905" w14:textId="77777777" w:rsidR="00B440BA" w:rsidRDefault="003F7F46">
      <w:pPr>
        <w:pStyle w:val="ListParagraph"/>
        <w:numPr>
          <w:ilvl w:val="0"/>
          <w:numId w:val="33"/>
        </w:numPr>
        <w:tabs>
          <w:tab w:val="left" w:pos="897"/>
        </w:tabs>
        <w:spacing w:before="28"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(CONF:11715),</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98" w:history="1">
        <w:r>
          <w:rPr>
            <w:rFonts w:ascii="Courier New"/>
            <w:i/>
            <w:color w:val="0000FF"/>
            <w:sz w:val="20"/>
          </w:rPr>
          <w:t>ResponseModeQualifier</w:t>
        </w:r>
      </w:hyperlink>
      <w:r>
        <w:rPr>
          <w:rFonts w:ascii="Courier New"/>
          <w:i/>
          <w:color w:val="0000FF"/>
          <w:sz w:val="20"/>
        </w:rPr>
        <w:t xml:space="preserve"> </w:t>
      </w:r>
      <w:r>
        <w:rPr>
          <w:rFonts w:ascii="Courier New"/>
          <w:sz w:val="20"/>
        </w:rPr>
        <w:t>2.16.840.1.113883.17.3.11.106</w:t>
      </w:r>
      <w:r>
        <w:rPr>
          <w:rFonts w:ascii="Courier New"/>
          <w:spacing w:val="-58"/>
          <w:sz w:val="20"/>
        </w:rPr>
        <w:t xml:space="preserve"> </w:t>
      </w:r>
      <w:r>
        <w:rPr>
          <w:b/>
          <w:sz w:val="20"/>
        </w:rPr>
        <w:t xml:space="preserve">DYNAMIC </w:t>
      </w:r>
      <w:r>
        <w:rPr>
          <w:spacing w:val="-2"/>
          <w:sz w:val="20"/>
        </w:rPr>
        <w:t>(CONF:11375)</w:t>
      </w:r>
    </w:p>
    <w:p w14:paraId="3B5C2906" w14:textId="77777777" w:rsidR="00B440BA" w:rsidRDefault="003F7F46">
      <w:pPr>
        <w:pStyle w:val="BodyText"/>
        <w:spacing w:before="132"/>
        <w:ind w:left="897"/>
        <w:rPr>
          <w:rFonts w:ascii="Times New Roman"/>
        </w:rPr>
      </w:pPr>
      <w:r>
        <w:rPr>
          <w:rFonts w:ascii="Times New Roman"/>
        </w:rPr>
        <w:t>NEMSIS</w:t>
      </w:r>
      <w:r>
        <w:rPr>
          <w:rFonts w:ascii="Times New Roman"/>
          <w:spacing w:val="-8"/>
        </w:rPr>
        <w:t xml:space="preserve"> </w:t>
      </w:r>
      <w:r>
        <w:rPr>
          <w:rFonts w:ascii="Times New Roman"/>
        </w:rPr>
        <w:t>Trace:</w:t>
      </w:r>
      <w:r>
        <w:rPr>
          <w:rFonts w:ascii="Times New Roman"/>
          <w:spacing w:val="-6"/>
        </w:rPr>
        <w:t xml:space="preserve"> </w:t>
      </w:r>
      <w:r>
        <w:rPr>
          <w:rFonts w:ascii="Times New Roman"/>
        </w:rPr>
        <w:t>eResponse.24</w:t>
      </w:r>
      <w:r>
        <w:rPr>
          <w:rFonts w:ascii="Times New Roman"/>
          <w:spacing w:val="-6"/>
        </w:rPr>
        <w:t xml:space="preserve"> </w:t>
      </w:r>
      <w:r>
        <w:rPr>
          <w:rFonts w:ascii="Times New Roman"/>
        </w:rPr>
        <w:t>(Additional</w:t>
      </w:r>
      <w:r>
        <w:rPr>
          <w:rFonts w:ascii="Times New Roman"/>
          <w:spacing w:val="-6"/>
        </w:rPr>
        <w:t xml:space="preserve"> </w:t>
      </w:r>
      <w:r>
        <w:rPr>
          <w:rFonts w:ascii="Times New Roman"/>
        </w:rPr>
        <w:t>Response</w:t>
      </w:r>
      <w:r>
        <w:rPr>
          <w:rFonts w:ascii="Times New Roman"/>
          <w:spacing w:val="-6"/>
        </w:rPr>
        <w:t xml:space="preserve"> </w:t>
      </w:r>
      <w:r>
        <w:rPr>
          <w:rFonts w:ascii="Times New Roman"/>
        </w:rPr>
        <w:t>Mode</w:t>
      </w:r>
      <w:r>
        <w:rPr>
          <w:rFonts w:ascii="Times New Roman"/>
          <w:spacing w:val="-5"/>
        </w:rPr>
        <w:t xml:space="preserve"> </w:t>
      </w:r>
      <w:r>
        <w:rPr>
          <w:rFonts w:ascii="Times New Roman"/>
          <w:spacing w:val="-2"/>
        </w:rPr>
        <w:t>Descriptors)</w:t>
      </w:r>
    </w:p>
    <w:p w14:paraId="3B5C2907" w14:textId="77777777" w:rsidR="00B440BA" w:rsidRDefault="00B440BA">
      <w:pPr>
        <w:spacing w:before="20"/>
        <w:rPr>
          <w:sz w:val="20"/>
        </w:rPr>
      </w:pPr>
    </w:p>
    <w:p w14:paraId="3B5C2908" w14:textId="77777777" w:rsidR="00B440BA" w:rsidRDefault="003F7F46">
      <w:pPr>
        <w:ind w:left="613"/>
        <w:rPr>
          <w:b/>
          <w:sz w:val="20"/>
        </w:rPr>
      </w:pPr>
      <w:r>
        <w:rPr>
          <w:b/>
          <w:sz w:val="20"/>
        </w:rPr>
        <w:t>Response</w:t>
      </w:r>
      <w:r>
        <w:rPr>
          <w:b/>
          <w:spacing w:val="-7"/>
          <w:sz w:val="20"/>
        </w:rPr>
        <w:t xml:space="preserve"> </w:t>
      </w:r>
      <w:r>
        <w:rPr>
          <w:b/>
          <w:sz w:val="20"/>
        </w:rPr>
        <w:t>Mode</w:t>
      </w:r>
      <w:r>
        <w:rPr>
          <w:b/>
          <w:spacing w:val="-7"/>
          <w:sz w:val="20"/>
        </w:rPr>
        <w:t xml:space="preserve"> </w:t>
      </w:r>
      <w:r>
        <w:rPr>
          <w:b/>
          <w:sz w:val="20"/>
        </w:rPr>
        <w:t>Qualifier</w:t>
      </w:r>
      <w:r>
        <w:rPr>
          <w:b/>
          <w:spacing w:val="-7"/>
          <w:sz w:val="20"/>
        </w:rPr>
        <w:t xml:space="preserve"> </w:t>
      </w:r>
      <w:r>
        <w:rPr>
          <w:b/>
          <w:spacing w:val="-2"/>
          <w:sz w:val="20"/>
        </w:rPr>
        <w:t>example</w:t>
      </w:r>
    </w:p>
    <w:p w14:paraId="3B5C2909" w14:textId="77777777" w:rsidR="00B440BA" w:rsidRDefault="003F7F46">
      <w:pPr>
        <w:spacing w:before="10"/>
        <w:rPr>
          <w:b/>
          <w:sz w:val="10"/>
        </w:rPr>
      </w:pPr>
      <w:r>
        <w:rPr>
          <w:noProof/>
        </w:rPr>
        <mc:AlternateContent>
          <mc:Choice Requires="wps">
            <w:drawing>
              <wp:anchor distT="0" distB="0" distL="0" distR="0" simplePos="0" relativeHeight="251773952" behindDoc="1" locked="0" layoutInCell="1" allowOverlap="1" wp14:anchorId="3B5C6193" wp14:editId="3B5C6194">
                <wp:simplePos x="0" y="0"/>
                <wp:positionH relativeFrom="page">
                  <wp:posOffset>1037488</wp:posOffset>
                </wp:positionH>
                <wp:positionV relativeFrom="paragraph">
                  <wp:posOffset>94881</wp:posOffset>
                </wp:positionV>
                <wp:extent cx="6015355" cy="1767839"/>
                <wp:effectExtent l="0" t="0" r="0" b="0"/>
                <wp:wrapTopAndBottom/>
                <wp:docPr id="404" name="Text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767839"/>
                        </a:xfrm>
                        <a:prstGeom prst="rect">
                          <a:avLst/>
                        </a:prstGeom>
                        <a:solidFill>
                          <a:srgbClr val="F0F0F0"/>
                        </a:solidFill>
                      </wps:spPr>
                      <wps:txbx>
                        <w:txbxContent>
                          <w:p w14:paraId="3B5C68BE" w14:textId="77777777" w:rsidR="00B440BA" w:rsidRDefault="00B440BA">
                            <w:pPr>
                              <w:spacing w:before="83"/>
                              <w:rPr>
                                <w:b/>
                                <w:color w:val="000000"/>
                                <w:sz w:val="20"/>
                              </w:rPr>
                            </w:pPr>
                          </w:p>
                          <w:p w14:paraId="3B5C68B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C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root="2.16.840.1.1133883.17.3.10.1.191"</w:t>
                            </w:r>
                          </w:p>
                          <w:p w14:paraId="3B5C68C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C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C3"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code="77157-6"</w:t>
                            </w:r>
                            <w:r>
                              <w:rPr>
                                <w:color w:val="000000"/>
                                <w:spacing w:val="-10"/>
                              </w:rPr>
                              <w:t xml:space="preserve"> </w:t>
                            </w:r>
                            <w:r>
                              <w:rPr>
                                <w:color w:val="000000"/>
                              </w:rPr>
                              <w:t>displayName="Response</w:t>
                            </w:r>
                            <w:r>
                              <w:rPr>
                                <w:color w:val="000000"/>
                                <w:spacing w:val="-10"/>
                              </w:rPr>
                              <w:t xml:space="preserve"> </w:t>
                            </w:r>
                            <w:r>
                              <w:rPr>
                                <w:color w:val="000000"/>
                              </w:rPr>
                              <w:t>mode</w:t>
                            </w:r>
                            <w:r>
                              <w:rPr>
                                <w:color w:val="000000"/>
                                <w:spacing w:val="-10"/>
                              </w:rPr>
                              <w:t xml:space="preserve"> </w:t>
                            </w:r>
                            <w:r>
                              <w:rPr>
                                <w:color w:val="000000"/>
                              </w:rPr>
                              <w:t>descriptors" codeSystem="2.16.840.1.113883.6.1" codeSystemName="LOINC" /&gt;</w:t>
                            </w:r>
                          </w:p>
                          <w:p w14:paraId="3B5C68C4"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code="LA22801-7"</w:t>
                            </w:r>
                            <w:r>
                              <w:rPr>
                                <w:color w:val="000000"/>
                                <w:spacing w:val="-13"/>
                              </w:rPr>
                              <w:t xml:space="preserve"> </w:t>
                            </w:r>
                            <w:r>
                              <w:rPr>
                                <w:color w:val="000000"/>
                              </w:rPr>
                              <w:t>codeSystem="2.16.840.1.113883.6.1" codeSystemName="LOINC" displayName="Speed-Enhanced per Local Policy"</w:t>
                            </w:r>
                          </w:p>
                          <w:p w14:paraId="3B5C68C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code="LA22803-3"</w:t>
                            </w:r>
                            <w:r>
                              <w:rPr>
                                <w:color w:val="000000"/>
                                <w:spacing w:val="-13"/>
                              </w:rPr>
                              <w:t xml:space="preserve"> </w:t>
                            </w:r>
                            <w:r>
                              <w:rPr>
                                <w:color w:val="000000"/>
                              </w:rPr>
                              <w:t>codeSystem="2.16.840.1.113883.6.1" codeSystemName="LOINC" displayName="Lights and Sirens" /&gt;</w:t>
                            </w:r>
                          </w:p>
                          <w:p w14:paraId="3B5C68C6"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93" id="Textbox 404" o:spid="_x0000_s1215" type="#_x0000_t202" style="position:absolute;margin-left:81.7pt;margin-top:7.45pt;width:473.65pt;height:139.2pt;z-index:-251542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" fillcolor="#f0f0f0" stroked="f">
                <v:textbox inset="0,0,0,0">
                  <w:txbxContent>
                    <w:p w14:paraId="3B5C68BE" w14:textId="77777777" w:rsidR="00B440BA" w:rsidRDefault="00B440BA">
                      <w:pPr>
                        <w:spacing w:before="83"/>
                        <w:rPr>
                          <w:b/>
                          <w:color w:val="000000"/>
                          <w:sz w:val="20"/>
                        </w:rPr>
                      </w:pPr>
                    </w:p>
                    <w:p w14:paraId="3B5C68B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C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root="2.16.840.1.1133883.17.3.10.1.191"</w:t>
                      </w:r>
                    </w:p>
                    <w:p w14:paraId="3B5C68C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C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C3"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code="77157-6"</w:t>
                      </w:r>
                      <w:r>
                        <w:rPr>
                          <w:color w:val="000000"/>
                          <w:spacing w:val="-10"/>
                        </w:rPr>
                        <w:t xml:space="preserve"> </w:t>
                      </w:r>
                      <w:r>
                        <w:rPr>
                          <w:color w:val="000000"/>
                        </w:rPr>
                        <w:t>displayName="Response</w:t>
                      </w:r>
                      <w:r>
                        <w:rPr>
                          <w:color w:val="000000"/>
                          <w:spacing w:val="-10"/>
                        </w:rPr>
                        <w:t xml:space="preserve"> </w:t>
                      </w:r>
                      <w:r>
                        <w:rPr>
                          <w:color w:val="000000"/>
                        </w:rPr>
                        <w:t>mode</w:t>
                      </w:r>
                      <w:r>
                        <w:rPr>
                          <w:color w:val="000000"/>
                          <w:spacing w:val="-10"/>
                        </w:rPr>
                        <w:t xml:space="preserve"> </w:t>
                      </w:r>
                      <w:r>
                        <w:rPr>
                          <w:color w:val="000000"/>
                        </w:rPr>
                        <w:t>descriptors" codeSystem="2.16.840.1.113883.6.1" codeSystemName="LOINC" /&gt;</w:t>
                      </w:r>
                    </w:p>
                    <w:p w14:paraId="3B5C68C4"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code="LA22801-7"</w:t>
                      </w:r>
                      <w:r>
                        <w:rPr>
                          <w:color w:val="000000"/>
                          <w:spacing w:val="-13"/>
                        </w:rPr>
                        <w:t xml:space="preserve"> </w:t>
                      </w:r>
                      <w:r>
                        <w:rPr>
                          <w:color w:val="000000"/>
                        </w:rPr>
                        <w:t>codeSystem="2.16.840.1.113883.6.1" codeSystemName="LOINC" displayName="Speed-Enhanced per Local Policy"</w:t>
                      </w:r>
                    </w:p>
                    <w:p w14:paraId="3B5C68C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code="LA22803-3"</w:t>
                      </w:r>
                      <w:r>
                        <w:rPr>
                          <w:color w:val="000000"/>
                          <w:spacing w:val="-13"/>
                        </w:rPr>
                        <w:t xml:space="preserve"> </w:t>
                      </w:r>
                      <w:r>
                        <w:rPr>
                          <w:color w:val="000000"/>
                        </w:rPr>
                        <w:t>codeSystem="2.16.840.1.113883.6.1" codeSystemName="LOINC" displayName="Lights and Sirens" /&gt;</w:t>
                      </w:r>
                    </w:p>
                    <w:p w14:paraId="3B5C68C6"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90A" w14:textId="77777777" w:rsidR="00B440BA" w:rsidRDefault="00B440BA">
      <w:pPr>
        <w:spacing w:before="134"/>
        <w:rPr>
          <w:b/>
          <w:sz w:val="28"/>
        </w:rPr>
      </w:pPr>
    </w:p>
    <w:p w14:paraId="3B5C290B" w14:textId="77777777" w:rsidR="00B440BA" w:rsidRDefault="003F7F46">
      <w:pPr>
        <w:pStyle w:val="Heading4"/>
      </w:pPr>
      <w:bookmarkStart w:id="340" w:name="_Toc181549435"/>
      <w:r>
        <w:rPr>
          <w:noProof/>
        </w:rPr>
        <mc:AlternateContent>
          <mc:Choice Requires="wps">
            <w:drawing>
              <wp:anchor distT="0" distB="0" distL="0" distR="0" simplePos="0" relativeHeight="251776000" behindDoc="1" locked="0" layoutInCell="1" allowOverlap="1" wp14:anchorId="3B5C6195" wp14:editId="3B5C6196">
                <wp:simplePos x="0" y="0"/>
                <wp:positionH relativeFrom="page">
                  <wp:posOffset>719988</wp:posOffset>
                </wp:positionH>
                <wp:positionV relativeFrom="paragraph">
                  <wp:posOffset>234967</wp:posOffset>
                </wp:positionV>
                <wp:extent cx="6332855" cy="1270"/>
                <wp:effectExtent l="0" t="0" r="0" b="0"/>
                <wp:wrapTopAndBottom/>
                <wp:docPr id="405" name="Graphic 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47B432" id="Graphic 405" o:spid="_x0000_s1026" style="position:absolute;margin-left:56.7pt;margin-top:18.5pt;width:498.65pt;height:.1pt;z-index:-2515404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41" w:name="Response_Mode_To_Scene"/>
      <w:bookmarkEnd w:id="341"/>
      <w:r>
        <w:t xml:space="preserve">Response Mode To </w:t>
      </w:r>
      <w:r>
        <w:rPr>
          <w:spacing w:val="-2"/>
        </w:rPr>
        <w:t>Scene</w:t>
      </w:r>
      <w:bookmarkEnd w:id="340"/>
    </w:p>
    <w:p w14:paraId="3B5C290C"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2.16.840.1.1133883.17.3.10.1.182</w:t>
      </w:r>
      <w:r>
        <w:rPr>
          <w:rFonts w:ascii="Times New Roman"/>
          <w:spacing w:val="-2"/>
        </w:rPr>
        <w:t>]</w:t>
      </w:r>
    </w:p>
    <w:p w14:paraId="3B5C290D" w14:textId="77777777" w:rsidR="00B440BA" w:rsidRDefault="00B440BA">
      <w:pPr>
        <w:spacing w:before="3"/>
        <w:rPr>
          <w:sz w:val="20"/>
        </w:rPr>
      </w:pPr>
    </w:p>
    <w:p w14:paraId="3B5C290E" w14:textId="77777777" w:rsidR="00B440BA" w:rsidRDefault="003F7F46">
      <w:pPr>
        <w:pStyle w:val="BodyText"/>
        <w:ind w:left="613"/>
        <w:rPr>
          <w:rFonts w:ascii="Times New Roman"/>
        </w:rPr>
      </w:pPr>
      <w:r>
        <w:rPr>
          <w:rFonts w:ascii="Times New Roman"/>
        </w:rPr>
        <w:t>Indication</w:t>
      </w:r>
      <w:r>
        <w:rPr>
          <w:rFonts w:ascii="Times New Roman"/>
          <w:spacing w:val="-5"/>
        </w:rPr>
        <w:t xml:space="preserve"> </w:t>
      </w:r>
      <w:r>
        <w:rPr>
          <w:rFonts w:ascii="Times New Roman"/>
        </w:rPr>
        <w:t>of</w:t>
      </w:r>
      <w:r>
        <w:rPr>
          <w:rFonts w:ascii="Times New Roman"/>
          <w:spacing w:val="-3"/>
        </w:rPr>
        <w:t xml:space="preserve"> </w:t>
      </w:r>
      <w:r>
        <w:rPr>
          <w:rFonts w:ascii="Times New Roman"/>
        </w:rPr>
        <w:t>whether</w:t>
      </w:r>
      <w:r>
        <w:rPr>
          <w:rFonts w:ascii="Times New Roman"/>
          <w:spacing w:val="-3"/>
        </w:rPr>
        <w:t xml:space="preserve"> </w:t>
      </w:r>
      <w:r>
        <w:rPr>
          <w:rFonts w:ascii="Times New Roman"/>
        </w:rPr>
        <w:t>the</w:t>
      </w:r>
      <w:r>
        <w:rPr>
          <w:rFonts w:ascii="Times New Roman"/>
          <w:spacing w:val="-4"/>
        </w:rPr>
        <w:t xml:space="preserve"> </w:t>
      </w:r>
      <w:r>
        <w:rPr>
          <w:rFonts w:ascii="Times New Roman"/>
        </w:rPr>
        <w:t>response</w:t>
      </w:r>
      <w:r>
        <w:rPr>
          <w:rFonts w:ascii="Times New Roman"/>
          <w:spacing w:val="-3"/>
        </w:rPr>
        <w:t xml:space="preserve"> </w:t>
      </w:r>
      <w:r>
        <w:rPr>
          <w:rFonts w:ascii="Times New Roman"/>
        </w:rPr>
        <w:t>was</w:t>
      </w:r>
      <w:r>
        <w:rPr>
          <w:rFonts w:ascii="Times New Roman"/>
          <w:spacing w:val="-4"/>
        </w:rPr>
        <w:t xml:space="preserve"> </w:t>
      </w:r>
      <w:r>
        <w:rPr>
          <w:rFonts w:ascii="Times New Roman"/>
        </w:rPr>
        <w:t>emergent</w:t>
      </w:r>
      <w:r>
        <w:rPr>
          <w:rFonts w:ascii="Times New Roman"/>
          <w:spacing w:val="-4"/>
        </w:rPr>
        <w:t xml:space="preserve"> </w:t>
      </w:r>
      <w:r>
        <w:rPr>
          <w:rFonts w:ascii="Times New Roman"/>
        </w:rPr>
        <w:t>or</w:t>
      </w:r>
      <w:r>
        <w:rPr>
          <w:rFonts w:ascii="Times New Roman"/>
          <w:spacing w:val="-2"/>
        </w:rPr>
        <w:t xml:space="preserve"> </w:t>
      </w:r>
      <w:r>
        <w:rPr>
          <w:rFonts w:ascii="Times New Roman"/>
        </w:rPr>
        <w:t>non-</w:t>
      </w:r>
      <w:r>
        <w:rPr>
          <w:rFonts w:ascii="Times New Roman"/>
          <w:spacing w:val="-2"/>
        </w:rPr>
        <w:t>emergent</w:t>
      </w:r>
    </w:p>
    <w:p w14:paraId="3B5C290F" w14:textId="77777777" w:rsidR="00B440BA" w:rsidRDefault="003F7F46">
      <w:pPr>
        <w:pStyle w:val="ListParagraph"/>
        <w:numPr>
          <w:ilvl w:val="0"/>
          <w:numId w:val="3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CONF:11495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10" w14:textId="77777777" w:rsidR="00B440BA" w:rsidRDefault="003F7F46">
      <w:pPr>
        <w:pStyle w:val="ListParagraph"/>
        <w:numPr>
          <w:ilvl w:val="1"/>
          <w:numId w:val="3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="2.16.840.1.1133883.17.3.10.1.182"</w:t>
      </w:r>
    </w:p>
    <w:p w14:paraId="3B5C2911" w14:textId="77777777" w:rsidR="00B440BA" w:rsidRDefault="00B440BA">
      <w:pPr>
        <w:rPr>
          <w:rFonts w:ascii="Courier New"/>
          <w:sz w:val="20"/>
        </w:rPr>
        <w:sectPr w:rsidR="00B440BA">
          <w:pgSz w:w="12240" w:h="15840"/>
          <w:pgMar w:top="1040" w:right="600" w:bottom="700" w:left="1020" w:header="0" w:footer="509" w:gutter="0"/>
          <w:cols w:space="720"/>
        </w:sectPr>
      </w:pPr>
    </w:p>
    <w:p w14:paraId="3B5C2912" w14:textId="77777777" w:rsidR="00B440BA" w:rsidRDefault="003F7F46">
      <w:pPr>
        <w:pStyle w:val="ListParagraph"/>
        <w:numPr>
          <w:ilvl w:val="1"/>
          <w:numId w:val="32"/>
        </w:numPr>
        <w:tabs>
          <w:tab w:val="left" w:pos="1180"/>
        </w:tabs>
        <w:spacing w:before="75"/>
        <w:ind w:hanging="283"/>
        <w:rPr>
          <w:rFonts w:ascii="Courier New"/>
          <w:sz w:val="20"/>
        </w:rPr>
      </w:pPr>
      <w:r>
        <w:rPr>
          <w:b/>
          <w:sz w:val="20"/>
        </w:rPr>
        <w:lastRenderedPageBreak/>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13" w14:textId="77777777" w:rsidR="00B440BA" w:rsidRDefault="003F7F46">
      <w:pPr>
        <w:pStyle w:val="ListParagraph"/>
        <w:numPr>
          <w:ilvl w:val="0"/>
          <w:numId w:val="32"/>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1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(CONF:11211)</w:t>
      </w:r>
    </w:p>
    <w:p w14:paraId="3B5C2915" w14:textId="77777777" w:rsidR="00B440BA" w:rsidRDefault="003F7F46">
      <w:pPr>
        <w:pStyle w:val="ListParagraph"/>
        <w:numPr>
          <w:ilvl w:val="0"/>
          <w:numId w:val="32"/>
        </w:numPr>
        <w:tabs>
          <w:tab w:val="left" w:pos="897"/>
        </w:tabs>
        <w:spacing w:before="29" w:line="232" w:lineRule="auto"/>
        <w:ind w:right="1179"/>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(CONF:10647)</w:t>
      </w:r>
      <w:r>
        <w:rPr>
          <w:rFonts w:ascii="Courier New"/>
          <w:b/>
          <w:sz w:val="20"/>
        </w:rPr>
        <w:t>/@code</w:t>
      </w:r>
      <w:r>
        <w:rPr>
          <w:rFonts w:ascii="Courier New"/>
          <w:sz w:val="20"/>
        </w:rPr>
        <w:t>="67482-0"</w:t>
      </w:r>
      <w:r>
        <w:rPr>
          <w:rFonts w:ascii="Courier New"/>
          <w:spacing w:val="-9"/>
          <w:sz w:val="20"/>
        </w:rPr>
        <w:t xml:space="preserve"> </w:t>
      </w:r>
      <w:r>
        <w:rPr>
          <w:i/>
          <w:sz w:val="20"/>
        </w:rPr>
        <w:t>Response</w:t>
      </w:r>
      <w:r>
        <w:rPr>
          <w:i/>
          <w:spacing w:val="-5"/>
          <w:sz w:val="20"/>
        </w:rPr>
        <w:t xml:space="preserve"> </w:t>
      </w:r>
      <w:r>
        <w:rPr>
          <w:i/>
          <w:sz w:val="20"/>
        </w:rPr>
        <w:t>mode</w:t>
      </w:r>
      <w:r>
        <w:rPr>
          <w:i/>
          <w:spacing w:val="-5"/>
          <w:sz w:val="20"/>
        </w:rPr>
        <w:t xml:space="preserve"> </w:t>
      </w:r>
      <w:r>
        <w:rPr>
          <w:i/>
          <w:sz w:val="20"/>
        </w:rPr>
        <w:t>to</w:t>
      </w:r>
      <w:r>
        <w:rPr>
          <w:i/>
          <w:spacing w:val="-4"/>
          <w:sz w:val="20"/>
        </w:rPr>
        <w:t xml:space="preserve"> </w:t>
      </w:r>
      <w:r>
        <w:rPr>
          <w:i/>
          <w:sz w:val="20"/>
        </w:rPr>
        <w:t xml:space="preserve">scene NEMSIS </w:t>
      </w:r>
      <w:r>
        <w:rPr>
          <w:sz w:val="20"/>
        </w:rPr>
        <w:t>(CodeSystem:</w:t>
      </w:r>
      <w:r>
        <w:rPr>
          <w:spacing w:val="40"/>
          <w:sz w:val="20"/>
        </w:rPr>
        <w:t xml:space="preserve"> </w:t>
      </w:r>
      <w:r>
        <w:rPr>
          <w:rFonts w:ascii="Courier New"/>
          <w:sz w:val="20"/>
        </w:rPr>
        <w:t>2.16.840.1.113883.6.1 LOINC</w:t>
      </w:r>
      <w:r>
        <w:rPr>
          <w:sz w:val="20"/>
        </w:rPr>
        <w:t>) (CONF:10648)</w:t>
      </w:r>
    </w:p>
    <w:p w14:paraId="3B5C2916" w14:textId="77777777" w:rsidR="00B440BA" w:rsidRDefault="003F7F46">
      <w:pPr>
        <w:pStyle w:val="ListParagraph"/>
        <w:numPr>
          <w:ilvl w:val="0"/>
          <w:numId w:val="32"/>
        </w:numPr>
        <w:tabs>
          <w:tab w:val="left" w:pos="897"/>
        </w:tabs>
        <w:spacing w:before="30" w:line="232" w:lineRule="auto"/>
        <w:ind w:right="1058"/>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(CONF:10650),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313" w:history="1">
        <w:r>
          <w:rPr>
            <w:rFonts w:ascii="Courier New"/>
            <w:i/>
            <w:color w:val="0000FF"/>
            <w:sz w:val="20"/>
          </w:rPr>
          <w:t>TransportationMode</w:t>
        </w:r>
      </w:hyperlink>
      <w:r>
        <w:rPr>
          <w:rFonts w:ascii="Courier New"/>
          <w:i/>
          <w:color w:val="0000FF"/>
          <w:spacing w:val="-13"/>
          <w:sz w:val="20"/>
        </w:rPr>
        <w:t xml:space="preserve"> </w:t>
      </w:r>
      <w:r>
        <w:rPr>
          <w:rFonts w:ascii="Courier New"/>
          <w:sz w:val="20"/>
        </w:rPr>
        <w:t>2.16.840.1.113883.17.3.11.66</w:t>
      </w:r>
      <w:r>
        <w:rPr>
          <w:rFonts w:ascii="Courier New"/>
          <w:spacing w:val="-71"/>
          <w:sz w:val="20"/>
        </w:rPr>
        <w:t xml:space="preserve"> </w:t>
      </w:r>
      <w:r>
        <w:rPr>
          <w:b/>
          <w:sz w:val="20"/>
        </w:rPr>
        <w:t xml:space="preserve">DYNAMIC </w:t>
      </w:r>
      <w:r>
        <w:rPr>
          <w:spacing w:val="-2"/>
          <w:sz w:val="20"/>
        </w:rPr>
        <w:t>(CONF:10649)</w:t>
      </w:r>
    </w:p>
    <w:p w14:paraId="3B5C2917" w14:textId="77777777" w:rsidR="00B440BA" w:rsidRDefault="003F7F46">
      <w:pPr>
        <w:pStyle w:val="BodyText"/>
        <w:spacing w:before="132"/>
        <w:ind w:right="6375"/>
        <w:jc w:val="center"/>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eResponse.23</w:t>
      </w:r>
    </w:p>
    <w:p w14:paraId="3B5C2918" w14:textId="77777777" w:rsidR="00B440BA" w:rsidRDefault="003F7F46">
      <w:pPr>
        <w:pStyle w:val="ListParagraph"/>
        <w:numPr>
          <w:ilvl w:val="0"/>
          <w:numId w:val="32"/>
        </w:numPr>
        <w:tabs>
          <w:tab w:val="left" w:pos="896"/>
        </w:tabs>
        <w:spacing w:before="40"/>
        <w:ind w:left="896" w:hanging="283"/>
        <w:rPr>
          <w:sz w:val="20"/>
        </w:rPr>
      </w:pPr>
      <w:r>
        <w:rPr>
          <w:b/>
          <w:sz w:val="20"/>
        </w:rPr>
        <w:t>SHALL</w:t>
      </w:r>
      <w:r>
        <w:rPr>
          <w:b/>
          <w:spacing w:val="-9"/>
          <w:sz w:val="20"/>
        </w:rPr>
        <w:t xml:space="preserve"> </w:t>
      </w:r>
      <w:r>
        <w:rPr>
          <w:sz w:val="20"/>
        </w:rPr>
        <w:t>contain</w:t>
      </w:r>
      <w:r>
        <w:rPr>
          <w:spacing w:val="-4"/>
          <w:sz w:val="20"/>
        </w:rPr>
        <w:t xml:space="preserve"> </w:t>
      </w:r>
      <w:r>
        <w:rPr>
          <w:sz w:val="20"/>
        </w:rPr>
        <w:t>[1..1]</w:t>
      </w:r>
      <w:r>
        <w:rPr>
          <w:spacing w:val="-4"/>
          <w:sz w:val="20"/>
        </w:rPr>
        <w:t xml:space="preserve"> </w:t>
      </w:r>
      <w:r>
        <w:rPr>
          <w:rFonts w:ascii="Courier New"/>
          <w:b/>
          <w:sz w:val="20"/>
        </w:rPr>
        <w:t>entryRelationship</w:t>
      </w:r>
      <w:r>
        <w:rPr>
          <w:rFonts w:ascii="Courier New"/>
          <w:b/>
          <w:spacing w:val="-71"/>
          <w:sz w:val="20"/>
        </w:rPr>
        <w:t xml:space="preserve"> </w:t>
      </w:r>
      <w:r>
        <w:rPr>
          <w:sz w:val="20"/>
        </w:rPr>
        <w:t>such</w:t>
      </w:r>
      <w:r>
        <w:rPr>
          <w:spacing w:val="-4"/>
          <w:sz w:val="20"/>
        </w:rPr>
        <w:t xml:space="preserve"> </w:t>
      </w:r>
      <w:r>
        <w:rPr>
          <w:sz w:val="20"/>
        </w:rPr>
        <w:t>that</w:t>
      </w:r>
      <w:r>
        <w:rPr>
          <w:spacing w:val="-4"/>
          <w:sz w:val="20"/>
        </w:rPr>
        <w:t xml:space="preserve"> </w:t>
      </w:r>
      <w:r>
        <w:rPr>
          <w:sz w:val="20"/>
        </w:rPr>
        <w:t>it</w:t>
      </w:r>
      <w:r>
        <w:rPr>
          <w:spacing w:val="-4"/>
          <w:sz w:val="20"/>
        </w:rPr>
        <w:t xml:space="preserve"> </w:t>
      </w:r>
      <w:r>
        <w:rPr>
          <w:spacing w:val="-2"/>
          <w:sz w:val="20"/>
        </w:rPr>
        <w:t>(CONF:11343)</w:t>
      </w:r>
    </w:p>
    <w:p w14:paraId="3B5C2919" w14:textId="77777777" w:rsidR="00B440BA" w:rsidRDefault="003F7F46">
      <w:pPr>
        <w:pStyle w:val="ListParagraph"/>
        <w:numPr>
          <w:ilvl w:val="1"/>
          <w:numId w:val="32"/>
        </w:numPr>
        <w:tabs>
          <w:tab w:val="left" w:pos="1180"/>
        </w:tabs>
        <w:spacing w:before="114"/>
        <w:ind w:hanging="283"/>
        <w:rPr>
          <w:sz w:val="20"/>
        </w:rPr>
      </w:pPr>
      <w:r>
        <w:rPr>
          <w:sz w:val="20"/>
        </w:rPr>
        <w:t>Conforms</w:t>
      </w:r>
      <w:r>
        <w:rPr>
          <w:spacing w:val="-6"/>
          <w:sz w:val="20"/>
        </w:rPr>
        <w:t xml:space="preserve"> </w:t>
      </w:r>
      <w:r>
        <w:rPr>
          <w:sz w:val="20"/>
        </w:rPr>
        <w:t>to</w:t>
      </w:r>
      <w:r>
        <w:rPr>
          <w:spacing w:val="-6"/>
          <w:sz w:val="20"/>
        </w:rPr>
        <w:t xml:space="preserve"> </w:t>
      </w:r>
      <w:hyperlink w:anchor="_bookmark171" w:history="1">
        <w:r>
          <w:rPr>
            <w:i/>
            <w:color w:val="0000FF"/>
            <w:sz w:val="20"/>
          </w:rPr>
          <w:t>Response</w:t>
        </w:r>
        <w:r>
          <w:rPr>
            <w:i/>
            <w:color w:val="0000FF"/>
            <w:spacing w:val="-6"/>
            <w:sz w:val="20"/>
          </w:rPr>
          <w:t xml:space="preserve"> </w:t>
        </w:r>
        <w:r>
          <w:rPr>
            <w:i/>
            <w:color w:val="0000FF"/>
            <w:sz w:val="20"/>
          </w:rPr>
          <w:t>Mode</w:t>
        </w:r>
        <w:r>
          <w:rPr>
            <w:i/>
            <w:color w:val="0000FF"/>
            <w:spacing w:val="-6"/>
            <w:sz w:val="20"/>
          </w:rPr>
          <w:t xml:space="preserve"> </w:t>
        </w:r>
        <w:r>
          <w:rPr>
            <w:i/>
            <w:color w:val="0000FF"/>
            <w:sz w:val="20"/>
          </w:rPr>
          <w:t>Qualifier</w:t>
        </w:r>
      </w:hyperlink>
      <w:r>
        <w:rPr>
          <w:i/>
          <w:color w:val="0000FF"/>
          <w:spacing w:val="-5"/>
          <w:sz w:val="20"/>
        </w:rPr>
        <w:t xml:space="preserve"> </w:t>
      </w:r>
      <w:r>
        <w:rPr>
          <w:spacing w:val="-2"/>
          <w:sz w:val="20"/>
        </w:rPr>
        <w:t>(templateId:</w:t>
      </w:r>
    </w:p>
    <w:p w14:paraId="3B5C291A" w14:textId="77777777" w:rsidR="00B440BA" w:rsidRDefault="003F7F46">
      <w:pPr>
        <w:pStyle w:val="BodyText"/>
        <w:spacing w:before="10"/>
        <w:ind w:left="1180"/>
        <w:rPr>
          <w:rFonts w:ascii="Times New Roman"/>
        </w:rPr>
      </w:pPr>
      <w:r>
        <w:rPr>
          <w:spacing w:val="-2"/>
        </w:rPr>
        <w:t>2.16.840.1.1133883.17.3.10.1.191:2022-01-</w:t>
      </w:r>
      <w:r>
        <w:rPr>
          <w:spacing w:val="-5"/>
        </w:rPr>
        <w:t>01</w:t>
      </w:r>
      <w:r>
        <w:rPr>
          <w:rFonts w:ascii="Times New Roman"/>
          <w:spacing w:val="-5"/>
        </w:rPr>
        <w:t>)</w:t>
      </w:r>
    </w:p>
    <w:p w14:paraId="3B5C291B" w14:textId="77777777" w:rsidR="00B440BA" w:rsidRDefault="00B440BA">
      <w:pPr>
        <w:spacing w:before="3"/>
        <w:rPr>
          <w:sz w:val="20"/>
        </w:rPr>
      </w:pPr>
    </w:p>
    <w:p w14:paraId="3B5C291C" w14:textId="77777777" w:rsidR="00B440BA" w:rsidRDefault="003F7F46">
      <w:pPr>
        <w:ind w:left="578" w:right="7050"/>
        <w:jc w:val="center"/>
        <w:rPr>
          <w:b/>
          <w:sz w:val="20"/>
        </w:rPr>
      </w:pPr>
      <w:r>
        <w:rPr>
          <w:b/>
          <w:sz w:val="20"/>
        </w:rPr>
        <w:t>Response</w:t>
      </w:r>
      <w:r>
        <w:rPr>
          <w:b/>
          <w:spacing w:val="-5"/>
          <w:sz w:val="20"/>
        </w:rPr>
        <w:t xml:space="preserve"> </w:t>
      </w:r>
      <w:r>
        <w:rPr>
          <w:b/>
          <w:sz w:val="20"/>
        </w:rPr>
        <w:t>Mode</w:t>
      </w:r>
      <w:r>
        <w:rPr>
          <w:b/>
          <w:spacing w:val="-4"/>
          <w:sz w:val="20"/>
        </w:rPr>
        <w:t xml:space="preserve"> </w:t>
      </w:r>
      <w:r>
        <w:rPr>
          <w:b/>
          <w:sz w:val="20"/>
        </w:rPr>
        <w:t>To</w:t>
      </w:r>
      <w:r>
        <w:rPr>
          <w:b/>
          <w:spacing w:val="-4"/>
          <w:sz w:val="20"/>
        </w:rPr>
        <w:t xml:space="preserve"> </w:t>
      </w:r>
      <w:r>
        <w:rPr>
          <w:b/>
          <w:sz w:val="20"/>
        </w:rPr>
        <w:t>Scene</w:t>
      </w:r>
      <w:r>
        <w:rPr>
          <w:b/>
          <w:spacing w:val="-4"/>
          <w:sz w:val="20"/>
        </w:rPr>
        <w:t xml:space="preserve"> </w:t>
      </w:r>
      <w:r>
        <w:rPr>
          <w:b/>
          <w:spacing w:val="-2"/>
          <w:sz w:val="20"/>
        </w:rPr>
        <w:t>example</w:t>
      </w:r>
    </w:p>
    <w:p w14:paraId="3B5C291D" w14:textId="77777777" w:rsidR="00B440BA" w:rsidRDefault="003F7F46">
      <w:pPr>
        <w:spacing w:before="10"/>
        <w:rPr>
          <w:b/>
          <w:sz w:val="10"/>
        </w:rPr>
      </w:pPr>
      <w:r>
        <w:rPr>
          <w:noProof/>
        </w:rPr>
        <mc:AlternateContent>
          <mc:Choice Requires="wps">
            <w:drawing>
              <wp:anchor distT="0" distB="0" distL="0" distR="0" simplePos="0" relativeHeight="251778048" behindDoc="1" locked="0" layoutInCell="1" allowOverlap="1" wp14:anchorId="3B5C6197" wp14:editId="3B5C6198">
                <wp:simplePos x="0" y="0"/>
                <wp:positionH relativeFrom="page">
                  <wp:posOffset>1037488</wp:posOffset>
                </wp:positionH>
                <wp:positionV relativeFrom="paragraph">
                  <wp:posOffset>94625</wp:posOffset>
                </wp:positionV>
                <wp:extent cx="6015355" cy="2171700"/>
                <wp:effectExtent l="0" t="0" r="0" b="0"/>
                <wp:wrapTopAndBottom/>
                <wp:docPr id="406" name="Text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8C7" w14:textId="77777777" w:rsidR="00B440BA" w:rsidRDefault="00B440BA">
                            <w:pPr>
                              <w:spacing w:before="83"/>
                              <w:rPr>
                                <w:b/>
                                <w:color w:val="000000"/>
                                <w:sz w:val="20"/>
                              </w:rPr>
                            </w:pPr>
                          </w:p>
                          <w:p w14:paraId="3B5C68C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C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root="2.16.840.1.1133883.17.3.10.1.182"</w:t>
                            </w:r>
                          </w:p>
                          <w:p w14:paraId="3B5C68C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C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CC" w14:textId="77777777" w:rsidR="00B440BA" w:rsidRDefault="003F7F46">
                            <w:pPr>
                              <w:pStyle w:val="BodyText"/>
                              <w:spacing w:before="2" w:line="225" w:lineRule="auto"/>
                              <w:ind w:left="240" w:firstLine="360"/>
                              <w:rPr>
                                <w:color w:val="000000"/>
                              </w:rPr>
                            </w:pPr>
                            <w:r>
                              <w:rPr>
                                <w:color w:val="000000"/>
                              </w:rPr>
                              <w:t>&lt;code</w:t>
                            </w:r>
                            <w:r>
                              <w:rPr>
                                <w:color w:val="000000"/>
                                <w:spacing w:val="-7"/>
                              </w:rPr>
                              <w:t xml:space="preserve"> </w:t>
                            </w:r>
                            <w:r>
                              <w:rPr>
                                <w:color w:val="000000"/>
                              </w:rPr>
                              <w:t>code="67482-0"</w:t>
                            </w:r>
                            <w:r>
                              <w:rPr>
                                <w:color w:val="000000"/>
                                <w:spacing w:val="-7"/>
                              </w:rPr>
                              <w:t xml:space="preserve"> </w:t>
                            </w:r>
                            <w:r>
                              <w:rPr>
                                <w:color w:val="000000"/>
                              </w:rPr>
                              <w:t>displayName="Response</w:t>
                            </w:r>
                            <w:r>
                              <w:rPr>
                                <w:color w:val="000000"/>
                                <w:spacing w:val="-7"/>
                              </w:rPr>
                              <w:t xml:space="preserve"> </w:t>
                            </w:r>
                            <w:r>
                              <w:rPr>
                                <w:color w:val="000000"/>
                              </w:rPr>
                              <w:t>mode</w:t>
                            </w:r>
                            <w:r>
                              <w:rPr>
                                <w:color w:val="000000"/>
                                <w:spacing w:val="-7"/>
                              </w:rPr>
                              <w:t xml:space="preserve"> </w:t>
                            </w:r>
                            <w:r>
                              <w:rPr>
                                <w:color w:val="000000"/>
                              </w:rPr>
                              <w:t>to</w:t>
                            </w:r>
                            <w:r>
                              <w:rPr>
                                <w:color w:val="000000"/>
                                <w:spacing w:val="-7"/>
                              </w:rPr>
                              <w:t xml:space="preserve"> </w:t>
                            </w:r>
                            <w:r>
                              <w:rPr>
                                <w:color w:val="000000"/>
                              </w:rPr>
                              <w:t>scene</w:t>
                            </w:r>
                            <w:r>
                              <w:rPr>
                                <w:color w:val="000000"/>
                                <w:spacing w:val="-7"/>
                              </w:rPr>
                              <w:t xml:space="preserve"> </w:t>
                            </w:r>
                            <w:r>
                              <w:rPr>
                                <w:color w:val="000000"/>
                              </w:rPr>
                              <w:t>NEMSIS" codeSystem="2.16.840.1.113883.6.1" codeSystemName="LOINC" /&gt;</w:t>
                            </w:r>
                          </w:p>
                          <w:p w14:paraId="3B5C68C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code="LA17179-5"</w:t>
                            </w:r>
                            <w:r>
                              <w:rPr>
                                <w:color w:val="000000"/>
                                <w:spacing w:val="-13"/>
                              </w:rPr>
                              <w:t xml:space="preserve"> </w:t>
                            </w:r>
                            <w:r>
                              <w:rPr>
                                <w:color w:val="000000"/>
                              </w:rPr>
                              <w:t>codeSystem="2.16.840.1.113883.6.1" codeSystemName="LOINC" displayName="Non-emergent upgraded to emergent" /&gt;</w:t>
                            </w:r>
                          </w:p>
                          <w:p w14:paraId="3B5C68CE" w14:textId="77777777" w:rsidR="00B440BA" w:rsidRDefault="003F7F46">
                            <w:pPr>
                              <w:pStyle w:val="BodyText"/>
                              <w:spacing w:line="207" w:lineRule="exact"/>
                              <w:ind w:left="1080"/>
                              <w:rPr>
                                <w:color w:val="000000"/>
                              </w:rPr>
                            </w:pPr>
                            <w:r>
                              <w:rPr>
                                <w:color w:val="000000"/>
                              </w:rPr>
                              <w:t>&lt;entryRelationship</w:t>
                            </w:r>
                            <w:r>
                              <w:rPr>
                                <w:color w:val="000000"/>
                                <w:spacing w:val="-18"/>
                              </w:rPr>
                              <w:t xml:space="preserve"> </w:t>
                            </w:r>
                            <w:r>
                              <w:rPr>
                                <w:color w:val="000000"/>
                                <w:spacing w:val="-2"/>
                              </w:rPr>
                              <w:t>typeCode="COMP"&gt;</w:t>
                            </w:r>
                          </w:p>
                          <w:p w14:paraId="3B5C68CF" w14:textId="77777777" w:rsidR="00B440BA" w:rsidRDefault="003F7F46">
                            <w:pPr>
                              <w:pStyle w:val="BodyText"/>
                              <w:spacing w:line="212" w:lineRule="exact"/>
                              <w:ind w:left="1560"/>
                              <w:rPr>
                                <w:color w:val="000000"/>
                              </w:rPr>
                            </w:pPr>
                            <w:r>
                              <w:rPr>
                                <w:color w:val="000000"/>
                              </w:rPr>
                              <w:t>&lt;observation</w:t>
                            </w:r>
                            <w:r>
                              <w:rPr>
                                <w:color w:val="000000"/>
                                <w:spacing w:val="-12"/>
                              </w:rPr>
                              <w:t xml:space="preserve"> </w:t>
                            </w:r>
                            <w:r>
                              <w:rPr>
                                <w:color w:val="000000"/>
                              </w:rPr>
                              <w:t>classCode="OBS"</w:t>
                            </w:r>
                            <w:r>
                              <w:rPr>
                                <w:color w:val="000000"/>
                                <w:spacing w:val="43"/>
                                <w:w w:val="150"/>
                              </w:rPr>
                              <w:t xml:space="preserve"> </w:t>
                            </w:r>
                            <w:r>
                              <w:rPr>
                                <w:color w:val="000000"/>
                                <w:spacing w:val="-2"/>
                              </w:rPr>
                              <w:t>moodCode="EVN"&gt;</w:t>
                            </w:r>
                          </w:p>
                          <w:p w14:paraId="3B5C68D0"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8D1" w14:textId="77777777" w:rsidR="00B440BA" w:rsidRDefault="003F7F46">
                            <w:pPr>
                              <w:pStyle w:val="BodyText"/>
                              <w:spacing w:line="212" w:lineRule="exact"/>
                              <w:ind w:left="1560"/>
                              <w:rPr>
                                <w:color w:val="000000"/>
                              </w:rPr>
                            </w:pPr>
                            <w:r>
                              <w:rPr>
                                <w:color w:val="000000"/>
                                <w:spacing w:val="-2"/>
                              </w:rPr>
                              <w:t>&lt;/observation&gt;</w:t>
                            </w:r>
                          </w:p>
                          <w:p w14:paraId="3B5C68D2" w14:textId="77777777" w:rsidR="00B440BA" w:rsidRDefault="003F7F46">
                            <w:pPr>
                              <w:pStyle w:val="BodyText"/>
                              <w:spacing w:line="212" w:lineRule="exact"/>
                              <w:ind w:left="1080"/>
                              <w:rPr>
                                <w:color w:val="000000"/>
                              </w:rPr>
                            </w:pPr>
                            <w:r>
                              <w:rPr>
                                <w:color w:val="000000"/>
                                <w:spacing w:val="-2"/>
                              </w:rPr>
                              <w:t>&lt;/entryRelationship&gt;</w:t>
                            </w:r>
                          </w:p>
                          <w:p w14:paraId="3B5C68D3"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97" id="Textbox 406" o:spid="_x0000_s1216" type="#_x0000_t202" style="position:absolute;margin-left:81.7pt;margin-top:7.45pt;width:473.65pt;height:171pt;z-index:-251538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" fillcolor="#f0f0f0" stroked="f">
                <v:textbox inset="0,0,0,0">
                  <w:txbxContent>
                    <w:p w14:paraId="3B5C68C7" w14:textId="77777777" w:rsidR="00B440BA" w:rsidRDefault="00B440BA">
                      <w:pPr>
                        <w:spacing w:before="83"/>
                        <w:rPr>
                          <w:b/>
                          <w:color w:val="000000"/>
                          <w:sz w:val="20"/>
                        </w:rPr>
                      </w:pPr>
                    </w:p>
                    <w:p w14:paraId="3B5C68C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C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root="2.16.840.1.1133883.17.3.10.1.182"</w:t>
                      </w:r>
                    </w:p>
                    <w:p w14:paraId="3B5C68C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C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CC" w14:textId="77777777" w:rsidR="00B440BA" w:rsidRDefault="003F7F46">
                      <w:pPr>
                        <w:pStyle w:val="BodyText"/>
                        <w:spacing w:before="2" w:line="225" w:lineRule="auto"/>
                        <w:ind w:left="240" w:firstLine="360"/>
                        <w:rPr>
                          <w:color w:val="000000"/>
                        </w:rPr>
                      </w:pPr>
                      <w:r>
                        <w:rPr>
                          <w:color w:val="000000"/>
                        </w:rPr>
                        <w:t>&lt;code</w:t>
                      </w:r>
                      <w:r>
                        <w:rPr>
                          <w:color w:val="000000"/>
                          <w:spacing w:val="-7"/>
                        </w:rPr>
                        <w:t xml:space="preserve"> </w:t>
                      </w:r>
                      <w:r>
                        <w:rPr>
                          <w:color w:val="000000"/>
                        </w:rPr>
                        <w:t>code="67482-0"</w:t>
                      </w:r>
                      <w:r>
                        <w:rPr>
                          <w:color w:val="000000"/>
                          <w:spacing w:val="-7"/>
                        </w:rPr>
                        <w:t xml:space="preserve"> </w:t>
                      </w:r>
                      <w:r>
                        <w:rPr>
                          <w:color w:val="000000"/>
                        </w:rPr>
                        <w:t>displayName="Response</w:t>
                      </w:r>
                      <w:r>
                        <w:rPr>
                          <w:color w:val="000000"/>
                          <w:spacing w:val="-7"/>
                        </w:rPr>
                        <w:t xml:space="preserve"> </w:t>
                      </w:r>
                      <w:r>
                        <w:rPr>
                          <w:color w:val="000000"/>
                        </w:rPr>
                        <w:t>mode</w:t>
                      </w:r>
                      <w:r>
                        <w:rPr>
                          <w:color w:val="000000"/>
                          <w:spacing w:val="-7"/>
                        </w:rPr>
                        <w:t xml:space="preserve"> </w:t>
                      </w:r>
                      <w:r>
                        <w:rPr>
                          <w:color w:val="000000"/>
                        </w:rPr>
                        <w:t>to</w:t>
                      </w:r>
                      <w:r>
                        <w:rPr>
                          <w:color w:val="000000"/>
                          <w:spacing w:val="-7"/>
                        </w:rPr>
                        <w:t xml:space="preserve"> </w:t>
                      </w:r>
                      <w:r>
                        <w:rPr>
                          <w:color w:val="000000"/>
                        </w:rPr>
                        <w:t>scene</w:t>
                      </w:r>
                      <w:r>
                        <w:rPr>
                          <w:color w:val="000000"/>
                          <w:spacing w:val="-7"/>
                        </w:rPr>
                        <w:t xml:space="preserve"> </w:t>
                      </w:r>
                      <w:r>
                        <w:rPr>
                          <w:color w:val="000000"/>
                        </w:rPr>
                        <w:t>NEMSIS" codeSystem="2.16.840.1.113883.6.1" codeSystemName="LOINC" /&gt;</w:t>
                      </w:r>
                    </w:p>
                    <w:p w14:paraId="3B5C68C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code="LA17179-5"</w:t>
                      </w:r>
                      <w:r>
                        <w:rPr>
                          <w:color w:val="000000"/>
                          <w:spacing w:val="-13"/>
                        </w:rPr>
                        <w:t xml:space="preserve"> </w:t>
                      </w:r>
                      <w:r>
                        <w:rPr>
                          <w:color w:val="000000"/>
                        </w:rPr>
                        <w:t>codeSystem="2.16.840.1.113883.6.1" codeSystemName="LOINC" displayName="Non-emergent upgraded to emergent" /&gt;</w:t>
                      </w:r>
                    </w:p>
                    <w:p w14:paraId="3B5C68CE" w14:textId="77777777" w:rsidR="00B440BA" w:rsidRDefault="003F7F46">
                      <w:pPr>
                        <w:pStyle w:val="BodyText"/>
                        <w:spacing w:line="207" w:lineRule="exact"/>
                        <w:ind w:left="1080"/>
                        <w:rPr>
                          <w:color w:val="000000"/>
                        </w:rPr>
                      </w:pPr>
                      <w:r>
                        <w:rPr>
                          <w:color w:val="000000"/>
                        </w:rPr>
                        <w:t>&lt;entryRelationship</w:t>
                      </w:r>
                      <w:r>
                        <w:rPr>
                          <w:color w:val="000000"/>
                          <w:spacing w:val="-18"/>
                        </w:rPr>
                        <w:t xml:space="preserve"> </w:t>
                      </w:r>
                      <w:r>
                        <w:rPr>
                          <w:color w:val="000000"/>
                          <w:spacing w:val="-2"/>
                        </w:rPr>
                        <w:t>typeCode="COMP"&gt;</w:t>
                      </w:r>
                    </w:p>
                    <w:p w14:paraId="3B5C68CF" w14:textId="77777777" w:rsidR="00B440BA" w:rsidRDefault="003F7F46">
                      <w:pPr>
                        <w:pStyle w:val="BodyText"/>
                        <w:spacing w:line="212" w:lineRule="exact"/>
                        <w:ind w:left="1560"/>
                        <w:rPr>
                          <w:color w:val="000000"/>
                        </w:rPr>
                      </w:pPr>
                      <w:r>
                        <w:rPr>
                          <w:color w:val="000000"/>
                        </w:rPr>
                        <w:t>&lt;observation</w:t>
                      </w:r>
                      <w:r>
                        <w:rPr>
                          <w:color w:val="000000"/>
                          <w:spacing w:val="-12"/>
                        </w:rPr>
                        <w:t xml:space="preserve"> </w:t>
                      </w:r>
                      <w:r>
                        <w:rPr>
                          <w:color w:val="000000"/>
                        </w:rPr>
                        <w:t>classCode="OBS"</w:t>
                      </w:r>
                      <w:r>
                        <w:rPr>
                          <w:color w:val="000000"/>
                          <w:spacing w:val="43"/>
                          <w:w w:val="150"/>
                        </w:rPr>
                        <w:t xml:space="preserve"> </w:t>
                      </w:r>
                      <w:r>
                        <w:rPr>
                          <w:color w:val="000000"/>
                          <w:spacing w:val="-2"/>
                        </w:rPr>
                        <w:t>moodCode="EVN"&gt;</w:t>
                      </w:r>
                    </w:p>
                    <w:p w14:paraId="3B5C68D0"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8D1" w14:textId="77777777" w:rsidR="00B440BA" w:rsidRDefault="003F7F46">
                      <w:pPr>
                        <w:pStyle w:val="BodyText"/>
                        <w:spacing w:line="212" w:lineRule="exact"/>
                        <w:ind w:left="1560"/>
                        <w:rPr>
                          <w:color w:val="000000"/>
                        </w:rPr>
                      </w:pPr>
                      <w:r>
                        <w:rPr>
                          <w:color w:val="000000"/>
                          <w:spacing w:val="-2"/>
                        </w:rPr>
                        <w:t>&lt;/observation&gt;</w:t>
                      </w:r>
                    </w:p>
                    <w:p w14:paraId="3B5C68D2" w14:textId="77777777" w:rsidR="00B440BA" w:rsidRDefault="003F7F46">
                      <w:pPr>
                        <w:pStyle w:val="BodyText"/>
                        <w:spacing w:line="212" w:lineRule="exact"/>
                        <w:ind w:left="1080"/>
                        <w:rPr>
                          <w:color w:val="000000"/>
                        </w:rPr>
                      </w:pPr>
                      <w:r>
                        <w:rPr>
                          <w:color w:val="000000"/>
                          <w:spacing w:val="-2"/>
                        </w:rPr>
                        <w:t>&lt;/entryRelationship&gt;</w:t>
                      </w:r>
                    </w:p>
                    <w:p w14:paraId="3B5C68D3"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91E" w14:textId="77777777" w:rsidR="00B440BA" w:rsidRDefault="00B440BA">
      <w:pPr>
        <w:spacing w:before="134"/>
        <w:rPr>
          <w:b/>
          <w:sz w:val="28"/>
        </w:rPr>
      </w:pPr>
    </w:p>
    <w:p w14:paraId="3B5C291F" w14:textId="77777777" w:rsidR="00B440BA" w:rsidRDefault="003F7F46">
      <w:pPr>
        <w:pStyle w:val="Heading4"/>
      </w:pPr>
      <w:bookmarkStart w:id="342" w:name="_Toc181549436"/>
      <w:r>
        <w:rPr>
          <w:noProof/>
        </w:rPr>
        <mc:AlternateContent>
          <mc:Choice Requires="wps">
            <w:drawing>
              <wp:anchor distT="0" distB="0" distL="0" distR="0" simplePos="0" relativeHeight="251780096" behindDoc="1" locked="0" layoutInCell="1" allowOverlap="1" wp14:anchorId="3B5C6199" wp14:editId="3B5C619A">
                <wp:simplePos x="0" y="0"/>
                <wp:positionH relativeFrom="page">
                  <wp:posOffset>719988</wp:posOffset>
                </wp:positionH>
                <wp:positionV relativeFrom="paragraph">
                  <wp:posOffset>234967</wp:posOffset>
                </wp:positionV>
                <wp:extent cx="6332855" cy="1270"/>
                <wp:effectExtent l="0" t="0" r="0" b="0"/>
                <wp:wrapTopAndBottom/>
                <wp:docPr id="407" name="Graphic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2A9152" id="Graphic 407" o:spid="_x0000_s1026" style="position:absolute;margin-left:56.7pt;margin-top:18.5pt;width:498.65pt;height:.1pt;z-index:-2515363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43" w:name="Response_Odometer_Reading_Organizer"/>
      <w:bookmarkEnd w:id="343"/>
      <w:r>
        <w:t xml:space="preserve">Response Odometer Reading </w:t>
      </w:r>
      <w:r>
        <w:rPr>
          <w:spacing w:val="-2"/>
        </w:rPr>
        <w:t>Organizer</w:t>
      </w:r>
      <w:bookmarkEnd w:id="342"/>
    </w:p>
    <w:p w14:paraId="3B5C2920" w14:textId="77777777" w:rsidR="00B440BA" w:rsidRDefault="003F7F46">
      <w:pPr>
        <w:pStyle w:val="BodyText"/>
        <w:spacing w:before="81"/>
        <w:ind w:left="613"/>
        <w:rPr>
          <w:rFonts w:ascii="Times New Roman"/>
        </w:rPr>
      </w:pPr>
      <w:r>
        <w:rPr>
          <w:rFonts w:ascii="Times New Roman"/>
        </w:rPr>
        <w:t>[Organizer:</w:t>
      </w:r>
      <w:r>
        <w:rPr>
          <w:rFonts w:ascii="Times New Roman"/>
          <w:spacing w:val="-6"/>
        </w:rPr>
        <w:t xml:space="preserve"> </w:t>
      </w:r>
      <w:r>
        <w:rPr>
          <w:rFonts w:ascii="Times New Roman"/>
        </w:rPr>
        <w:t>templateId</w:t>
      </w:r>
      <w:r>
        <w:rPr>
          <w:rFonts w:ascii="Times New Roman"/>
          <w:spacing w:val="-6"/>
        </w:rPr>
        <w:t xml:space="preserve"> </w:t>
      </w:r>
      <w:r>
        <w:rPr>
          <w:spacing w:val="-2"/>
        </w:rPr>
        <w:t>2.16.840.1.1133883.17.3.10.1.97</w:t>
      </w:r>
      <w:r>
        <w:rPr>
          <w:rFonts w:ascii="Times New Roman"/>
          <w:spacing w:val="-2"/>
        </w:rPr>
        <w:t>]</w:t>
      </w:r>
    </w:p>
    <w:p w14:paraId="3B5C2921" w14:textId="77777777" w:rsidR="00B440BA" w:rsidRDefault="00B440BA">
      <w:pPr>
        <w:spacing w:before="3"/>
        <w:rPr>
          <w:sz w:val="20"/>
        </w:rPr>
      </w:pPr>
    </w:p>
    <w:p w14:paraId="3B5C2922" w14:textId="77777777" w:rsidR="00B440BA" w:rsidRDefault="003F7F46">
      <w:pPr>
        <w:pStyle w:val="BodyText"/>
        <w:ind w:left="613"/>
        <w:rPr>
          <w:rFonts w:ascii="Times New Roman"/>
        </w:rPr>
      </w:pPr>
      <w:r>
        <w:rPr>
          <w:rFonts w:ascii="Times New Roman"/>
        </w:rPr>
        <w:t>Collection</w:t>
      </w:r>
      <w:r>
        <w:rPr>
          <w:rFonts w:ascii="Times New Roman"/>
          <w:spacing w:val="-5"/>
        </w:rPr>
        <w:t xml:space="preserve"> </w:t>
      </w:r>
      <w:r>
        <w:rPr>
          <w:rFonts w:ascii="Times New Roman"/>
        </w:rPr>
        <w:t>of</w:t>
      </w:r>
      <w:r>
        <w:rPr>
          <w:rFonts w:ascii="Times New Roman"/>
          <w:spacing w:val="-2"/>
        </w:rPr>
        <w:t xml:space="preserve"> </w:t>
      </w:r>
      <w:r>
        <w:rPr>
          <w:rFonts w:ascii="Times New Roman"/>
        </w:rPr>
        <w:t>odometer</w:t>
      </w:r>
      <w:r>
        <w:rPr>
          <w:rFonts w:ascii="Times New Roman"/>
          <w:spacing w:val="-3"/>
        </w:rPr>
        <w:t xml:space="preserve"> </w:t>
      </w:r>
      <w:r>
        <w:rPr>
          <w:rFonts w:ascii="Times New Roman"/>
        </w:rPr>
        <w:t>readings</w:t>
      </w:r>
      <w:r>
        <w:rPr>
          <w:rFonts w:ascii="Times New Roman"/>
          <w:spacing w:val="-3"/>
        </w:rPr>
        <w:t xml:space="preserve"> </w:t>
      </w:r>
      <w:r>
        <w:rPr>
          <w:rFonts w:ascii="Times New Roman"/>
        </w:rPr>
        <w:t>at</w:t>
      </w:r>
      <w:r>
        <w:rPr>
          <w:rFonts w:ascii="Times New Roman"/>
          <w:spacing w:val="-3"/>
        </w:rPr>
        <w:t xml:space="preserve"> </w:t>
      </w:r>
      <w:r>
        <w:rPr>
          <w:rFonts w:ascii="Times New Roman"/>
        </w:rPr>
        <w:t>various</w:t>
      </w:r>
      <w:r>
        <w:rPr>
          <w:rFonts w:ascii="Times New Roman"/>
          <w:spacing w:val="-4"/>
        </w:rPr>
        <w:t xml:space="preserve"> </w:t>
      </w:r>
      <w:r>
        <w:rPr>
          <w:rFonts w:ascii="Times New Roman"/>
        </w:rPr>
        <w:t>points</w:t>
      </w:r>
      <w:r>
        <w:rPr>
          <w:rFonts w:ascii="Times New Roman"/>
          <w:spacing w:val="-3"/>
        </w:rPr>
        <w:t xml:space="preserve"> </w:t>
      </w:r>
      <w:r>
        <w:rPr>
          <w:rFonts w:ascii="Times New Roman"/>
        </w:rPr>
        <w:t>in</w:t>
      </w:r>
      <w:r>
        <w:rPr>
          <w:rFonts w:ascii="Times New Roman"/>
          <w:spacing w:val="-2"/>
        </w:rPr>
        <w:t xml:space="preserve"> </w:t>
      </w:r>
      <w:r>
        <w:rPr>
          <w:rFonts w:ascii="Times New Roman"/>
        </w:rPr>
        <w:t>an</w:t>
      </w:r>
      <w:r>
        <w:rPr>
          <w:rFonts w:ascii="Times New Roman"/>
          <w:spacing w:val="-3"/>
        </w:rPr>
        <w:t xml:space="preserve"> </w:t>
      </w:r>
      <w:r>
        <w:rPr>
          <w:rFonts w:ascii="Times New Roman"/>
        </w:rPr>
        <w:t>EMS</w:t>
      </w:r>
      <w:r>
        <w:rPr>
          <w:rFonts w:ascii="Times New Roman"/>
          <w:spacing w:val="-3"/>
        </w:rPr>
        <w:t xml:space="preserve"> </w:t>
      </w:r>
      <w:r>
        <w:rPr>
          <w:rFonts w:ascii="Times New Roman"/>
        </w:rPr>
        <w:t>crew's</w:t>
      </w:r>
      <w:r>
        <w:rPr>
          <w:rFonts w:ascii="Times New Roman"/>
          <w:spacing w:val="-3"/>
        </w:rPr>
        <w:t xml:space="preserve"> </w:t>
      </w:r>
      <w:r>
        <w:rPr>
          <w:rFonts w:ascii="Times New Roman"/>
          <w:spacing w:val="-4"/>
        </w:rPr>
        <w:t>trip</w:t>
      </w:r>
    </w:p>
    <w:p w14:paraId="3B5C2923" w14:textId="77777777" w:rsidR="00B440BA" w:rsidRDefault="003F7F46">
      <w:pPr>
        <w:pStyle w:val="ListParagraph"/>
        <w:numPr>
          <w:ilvl w:val="0"/>
          <w:numId w:val="3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CONF:11494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24" w14:textId="77777777" w:rsidR="00B440BA" w:rsidRDefault="003F7F46">
      <w:pPr>
        <w:pStyle w:val="ListParagraph"/>
        <w:numPr>
          <w:ilvl w:val="1"/>
          <w:numId w:val="3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="2.16.840.1.1133883.17.3.10.1.97"</w:t>
      </w:r>
    </w:p>
    <w:p w14:paraId="3B5C2925" w14:textId="77777777" w:rsidR="00B440BA" w:rsidRDefault="003F7F46">
      <w:pPr>
        <w:pStyle w:val="ListParagraph"/>
        <w:numPr>
          <w:ilvl w:val="1"/>
          <w:numId w:val="31"/>
        </w:numPr>
        <w:tabs>
          <w:tab w:val="left" w:pos="283"/>
        </w:tabs>
        <w:ind w:left="283" w:right="3863" w:hanging="283"/>
        <w:jc w:val="right"/>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26" w14:textId="77777777" w:rsidR="00B440BA" w:rsidRDefault="003F7F46">
      <w:pPr>
        <w:pStyle w:val="ListParagraph"/>
        <w:numPr>
          <w:ilvl w:val="0"/>
          <w:numId w:val="31"/>
        </w:numPr>
        <w:tabs>
          <w:tab w:val="left" w:pos="283"/>
        </w:tabs>
        <w:spacing w:before="24"/>
        <w:ind w:left="283" w:right="3844" w:hanging="283"/>
        <w:jc w:val="right"/>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(CONF:10626)</w:t>
      </w:r>
    </w:p>
    <w:p w14:paraId="3B5C2927" w14:textId="77777777" w:rsidR="00B440BA" w:rsidRDefault="003F7F46">
      <w:pPr>
        <w:pStyle w:val="ListParagraph"/>
        <w:numPr>
          <w:ilvl w:val="1"/>
          <w:numId w:val="31"/>
        </w:numPr>
        <w:tabs>
          <w:tab w:val="left" w:pos="1180"/>
        </w:tabs>
        <w:spacing w:before="113" w:line="243" w:lineRule="exact"/>
        <w:ind w:hanging="283"/>
        <w:rPr>
          <w:i/>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5"/>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67" w:history="1">
        <w:r>
          <w:rPr>
            <w:i/>
            <w:color w:val="0000FF"/>
            <w:sz w:val="20"/>
          </w:rPr>
          <w:t>Response</w:t>
        </w:r>
        <w:r>
          <w:rPr>
            <w:i/>
            <w:color w:val="0000FF"/>
            <w:spacing w:val="-4"/>
            <w:sz w:val="20"/>
          </w:rPr>
          <w:t xml:space="preserve"> </w:t>
        </w:r>
        <w:r>
          <w:rPr>
            <w:i/>
            <w:color w:val="0000FF"/>
            <w:sz w:val="20"/>
          </w:rPr>
          <w:t>Beginning</w:t>
        </w:r>
        <w:r>
          <w:rPr>
            <w:i/>
            <w:color w:val="0000FF"/>
            <w:spacing w:val="-3"/>
            <w:sz w:val="20"/>
          </w:rPr>
          <w:t xml:space="preserve"> </w:t>
        </w:r>
        <w:r>
          <w:rPr>
            <w:i/>
            <w:color w:val="0000FF"/>
            <w:sz w:val="20"/>
          </w:rPr>
          <w:t>Odometer</w:t>
        </w:r>
        <w:r>
          <w:rPr>
            <w:i/>
            <w:color w:val="0000FF"/>
            <w:spacing w:val="-4"/>
            <w:sz w:val="20"/>
          </w:rPr>
          <w:t xml:space="preserve"> </w:t>
        </w:r>
        <w:r>
          <w:rPr>
            <w:i/>
            <w:color w:val="0000FF"/>
            <w:spacing w:val="-2"/>
            <w:sz w:val="20"/>
          </w:rPr>
          <w:t>Reading</w:t>
        </w:r>
      </w:hyperlink>
    </w:p>
    <w:p w14:paraId="3B5C2928" w14:textId="77777777" w:rsidR="00B440BA" w:rsidRDefault="003F7F46">
      <w:pPr>
        <w:pStyle w:val="BodyText"/>
        <w:spacing w:line="227" w:lineRule="exact"/>
        <w:ind w:left="1180"/>
        <w:rPr>
          <w:rFonts w:ascii="Times New Roman"/>
        </w:rPr>
      </w:pPr>
      <w:r>
        <w:rPr>
          <w:rFonts w:ascii="Times New Roman"/>
          <w:spacing w:val="-2"/>
        </w:rPr>
        <w:t>(CONF:10630)</w:t>
      </w:r>
    </w:p>
    <w:p w14:paraId="3B5C2929" w14:textId="77777777" w:rsidR="00B440BA" w:rsidRDefault="003F7F46">
      <w:pPr>
        <w:pStyle w:val="ListParagraph"/>
        <w:numPr>
          <w:ilvl w:val="0"/>
          <w:numId w:val="31"/>
        </w:numPr>
        <w:tabs>
          <w:tab w:val="left" w:pos="896"/>
        </w:tabs>
        <w:spacing w:before="40"/>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(CONF:10627)</w:t>
      </w:r>
    </w:p>
    <w:p w14:paraId="3B5C292A" w14:textId="77777777" w:rsidR="00B440BA" w:rsidRDefault="003F7F46">
      <w:pPr>
        <w:pStyle w:val="ListParagraph"/>
        <w:numPr>
          <w:ilvl w:val="1"/>
          <w:numId w:val="31"/>
        </w:numPr>
        <w:tabs>
          <w:tab w:val="left" w:pos="1180"/>
        </w:tabs>
        <w:spacing w:before="114" w:line="243" w:lineRule="exact"/>
        <w:ind w:hanging="283"/>
        <w:rPr>
          <w:i/>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4"/>
          <w:sz w:val="20"/>
        </w:rPr>
        <w:t xml:space="preserve"> </w:t>
      </w:r>
      <w:hyperlink w:anchor="_bookmark174" w:history="1">
        <w:r>
          <w:rPr>
            <w:i/>
            <w:color w:val="0000FF"/>
            <w:sz w:val="20"/>
          </w:rPr>
          <w:t>Response</w:t>
        </w:r>
        <w:r>
          <w:rPr>
            <w:i/>
            <w:color w:val="0000FF"/>
            <w:spacing w:val="-4"/>
            <w:sz w:val="20"/>
          </w:rPr>
          <w:t xml:space="preserve"> </w:t>
        </w:r>
        <w:r>
          <w:rPr>
            <w:i/>
            <w:color w:val="0000FF"/>
            <w:sz w:val="20"/>
          </w:rPr>
          <w:t>On</w:t>
        </w:r>
        <w:r>
          <w:rPr>
            <w:i/>
            <w:color w:val="0000FF"/>
            <w:spacing w:val="-3"/>
            <w:sz w:val="20"/>
          </w:rPr>
          <w:t xml:space="preserve"> </w:t>
        </w:r>
        <w:r>
          <w:rPr>
            <w:i/>
            <w:color w:val="0000FF"/>
            <w:sz w:val="20"/>
          </w:rPr>
          <w:t>Scene</w:t>
        </w:r>
        <w:r>
          <w:rPr>
            <w:i/>
            <w:color w:val="0000FF"/>
            <w:spacing w:val="-4"/>
            <w:sz w:val="20"/>
          </w:rPr>
          <w:t xml:space="preserve"> </w:t>
        </w:r>
        <w:r>
          <w:rPr>
            <w:i/>
            <w:color w:val="0000FF"/>
            <w:sz w:val="20"/>
          </w:rPr>
          <w:t>Odometer</w:t>
        </w:r>
        <w:r>
          <w:rPr>
            <w:i/>
            <w:color w:val="0000FF"/>
            <w:spacing w:val="-4"/>
            <w:sz w:val="20"/>
          </w:rPr>
          <w:t xml:space="preserve"> </w:t>
        </w:r>
        <w:r>
          <w:rPr>
            <w:i/>
            <w:color w:val="0000FF"/>
            <w:spacing w:val="-2"/>
            <w:sz w:val="20"/>
          </w:rPr>
          <w:t>Reading</w:t>
        </w:r>
      </w:hyperlink>
    </w:p>
    <w:p w14:paraId="3B5C292B" w14:textId="77777777" w:rsidR="00B440BA" w:rsidRDefault="003F7F46">
      <w:pPr>
        <w:pStyle w:val="BodyText"/>
        <w:spacing w:line="227" w:lineRule="exact"/>
        <w:ind w:left="1180"/>
        <w:rPr>
          <w:rFonts w:ascii="Times New Roman"/>
        </w:rPr>
      </w:pPr>
      <w:r>
        <w:rPr>
          <w:rFonts w:ascii="Times New Roman"/>
          <w:spacing w:val="-2"/>
        </w:rPr>
        <w:t>(CONF:10634)</w:t>
      </w:r>
    </w:p>
    <w:p w14:paraId="3B5C292C" w14:textId="77777777" w:rsidR="00B440BA" w:rsidRDefault="003F7F46">
      <w:pPr>
        <w:pStyle w:val="ListParagraph"/>
        <w:numPr>
          <w:ilvl w:val="0"/>
          <w:numId w:val="31"/>
        </w:numPr>
        <w:tabs>
          <w:tab w:val="left" w:pos="896"/>
        </w:tabs>
        <w:spacing w:before="40"/>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(CONF:10628)</w:t>
      </w:r>
    </w:p>
    <w:p w14:paraId="3B5C292D" w14:textId="77777777" w:rsidR="00B440BA" w:rsidRDefault="003F7F46">
      <w:pPr>
        <w:pStyle w:val="ListParagraph"/>
        <w:numPr>
          <w:ilvl w:val="1"/>
          <w:numId w:val="31"/>
        </w:numPr>
        <w:tabs>
          <w:tab w:val="left" w:pos="1180"/>
        </w:tabs>
        <w:spacing w:before="113" w:line="243" w:lineRule="exact"/>
        <w:ind w:hanging="283"/>
        <w:rPr>
          <w:i/>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5"/>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69" w:history="1">
        <w:r>
          <w:rPr>
            <w:i/>
            <w:color w:val="0000FF"/>
            <w:sz w:val="20"/>
          </w:rPr>
          <w:t>Response</w:t>
        </w:r>
        <w:r>
          <w:rPr>
            <w:i/>
            <w:color w:val="0000FF"/>
            <w:spacing w:val="-4"/>
            <w:sz w:val="20"/>
          </w:rPr>
          <w:t xml:space="preserve"> </w:t>
        </w:r>
        <w:r>
          <w:rPr>
            <w:i/>
            <w:color w:val="0000FF"/>
            <w:sz w:val="20"/>
          </w:rPr>
          <w:t>Destination</w:t>
        </w:r>
        <w:r>
          <w:rPr>
            <w:i/>
            <w:color w:val="0000FF"/>
            <w:spacing w:val="-3"/>
            <w:sz w:val="20"/>
          </w:rPr>
          <w:t xml:space="preserve"> </w:t>
        </w:r>
        <w:r>
          <w:rPr>
            <w:i/>
            <w:color w:val="0000FF"/>
            <w:sz w:val="20"/>
          </w:rPr>
          <w:t>Odometer</w:t>
        </w:r>
        <w:r>
          <w:rPr>
            <w:i/>
            <w:color w:val="0000FF"/>
            <w:spacing w:val="-4"/>
            <w:sz w:val="20"/>
          </w:rPr>
          <w:t xml:space="preserve"> </w:t>
        </w:r>
        <w:r>
          <w:rPr>
            <w:i/>
            <w:color w:val="0000FF"/>
            <w:spacing w:val="-2"/>
            <w:sz w:val="20"/>
          </w:rPr>
          <w:t>Reading</w:t>
        </w:r>
      </w:hyperlink>
    </w:p>
    <w:p w14:paraId="3B5C292E" w14:textId="77777777" w:rsidR="00B440BA" w:rsidRDefault="003F7F46">
      <w:pPr>
        <w:pStyle w:val="BodyText"/>
        <w:spacing w:line="227" w:lineRule="exact"/>
        <w:ind w:left="1180"/>
        <w:rPr>
          <w:rFonts w:ascii="Times New Roman"/>
        </w:rPr>
      </w:pPr>
      <w:r>
        <w:rPr>
          <w:rFonts w:ascii="Times New Roman"/>
          <w:spacing w:val="-2"/>
        </w:rPr>
        <w:t>(CONF:10638)</w:t>
      </w:r>
    </w:p>
    <w:p w14:paraId="3B5C292F" w14:textId="77777777" w:rsidR="00B440BA" w:rsidRDefault="003F7F46">
      <w:pPr>
        <w:pStyle w:val="ListParagraph"/>
        <w:numPr>
          <w:ilvl w:val="0"/>
          <w:numId w:val="31"/>
        </w:numPr>
        <w:tabs>
          <w:tab w:val="left" w:pos="896"/>
        </w:tabs>
        <w:spacing w:before="40"/>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(CONF:10629)</w:t>
      </w:r>
    </w:p>
    <w:p w14:paraId="3B5C2930" w14:textId="77777777" w:rsidR="00B440BA" w:rsidRDefault="003F7F46">
      <w:pPr>
        <w:pStyle w:val="ListParagraph"/>
        <w:numPr>
          <w:ilvl w:val="1"/>
          <w:numId w:val="31"/>
        </w:numPr>
        <w:tabs>
          <w:tab w:val="left" w:pos="1180"/>
        </w:tabs>
        <w:spacing w:before="113" w:line="243" w:lineRule="exact"/>
        <w:ind w:hanging="283"/>
        <w:rPr>
          <w:i/>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5"/>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70" w:history="1">
        <w:r>
          <w:rPr>
            <w:i/>
            <w:color w:val="0000FF"/>
            <w:sz w:val="20"/>
          </w:rPr>
          <w:t>Response</w:t>
        </w:r>
        <w:r>
          <w:rPr>
            <w:i/>
            <w:color w:val="0000FF"/>
            <w:spacing w:val="-4"/>
            <w:sz w:val="20"/>
          </w:rPr>
          <w:t xml:space="preserve"> </w:t>
        </w:r>
        <w:r>
          <w:rPr>
            <w:i/>
            <w:color w:val="0000FF"/>
            <w:sz w:val="20"/>
          </w:rPr>
          <w:t>Ending</w:t>
        </w:r>
        <w:r>
          <w:rPr>
            <w:i/>
            <w:color w:val="0000FF"/>
            <w:spacing w:val="-3"/>
            <w:sz w:val="20"/>
          </w:rPr>
          <w:t xml:space="preserve"> </w:t>
        </w:r>
        <w:r>
          <w:rPr>
            <w:i/>
            <w:color w:val="0000FF"/>
            <w:sz w:val="20"/>
          </w:rPr>
          <w:t>Odometer</w:t>
        </w:r>
        <w:r>
          <w:rPr>
            <w:i/>
            <w:color w:val="0000FF"/>
            <w:spacing w:val="-4"/>
            <w:sz w:val="20"/>
          </w:rPr>
          <w:t xml:space="preserve"> </w:t>
        </w:r>
        <w:r>
          <w:rPr>
            <w:i/>
            <w:color w:val="0000FF"/>
            <w:spacing w:val="-2"/>
            <w:sz w:val="20"/>
          </w:rPr>
          <w:t>Reading</w:t>
        </w:r>
      </w:hyperlink>
    </w:p>
    <w:p w14:paraId="3B5C2931" w14:textId="77777777" w:rsidR="00B440BA" w:rsidRDefault="003F7F46">
      <w:pPr>
        <w:pStyle w:val="BodyText"/>
        <w:spacing w:line="227" w:lineRule="exact"/>
        <w:ind w:left="1180"/>
        <w:rPr>
          <w:rFonts w:ascii="Times New Roman"/>
        </w:rPr>
      </w:pPr>
      <w:r>
        <w:rPr>
          <w:rFonts w:ascii="Times New Roman"/>
          <w:spacing w:val="-2"/>
        </w:rPr>
        <w:t>(CONF:10642)</w:t>
      </w:r>
    </w:p>
    <w:p w14:paraId="3B5C2932" w14:textId="77777777" w:rsidR="00B440BA" w:rsidRDefault="00B440BA">
      <w:pPr>
        <w:spacing w:line="227" w:lineRule="exact"/>
        <w:sectPr w:rsidR="00B440BA">
          <w:pgSz w:w="12240" w:h="15840"/>
          <w:pgMar w:top="1040" w:right="600" w:bottom="700" w:left="1020" w:header="0" w:footer="509" w:gutter="0"/>
          <w:cols w:space="720"/>
        </w:sectPr>
      </w:pPr>
    </w:p>
    <w:p w14:paraId="3B5C2933" w14:textId="77777777" w:rsidR="00B440BA" w:rsidRDefault="003F7F46">
      <w:pPr>
        <w:spacing w:before="75"/>
        <w:ind w:left="613"/>
        <w:rPr>
          <w:b/>
          <w:sz w:val="20"/>
        </w:rPr>
      </w:pPr>
      <w:r>
        <w:rPr>
          <w:b/>
          <w:sz w:val="20"/>
        </w:rPr>
        <w:lastRenderedPageBreak/>
        <w:t>Response</w:t>
      </w:r>
      <w:r>
        <w:rPr>
          <w:b/>
          <w:spacing w:val="-7"/>
          <w:sz w:val="20"/>
        </w:rPr>
        <w:t xml:space="preserve"> </w:t>
      </w:r>
      <w:r>
        <w:rPr>
          <w:b/>
          <w:sz w:val="20"/>
        </w:rPr>
        <w:t>Odometer</w:t>
      </w:r>
      <w:r>
        <w:rPr>
          <w:b/>
          <w:spacing w:val="-6"/>
          <w:sz w:val="20"/>
        </w:rPr>
        <w:t xml:space="preserve"> </w:t>
      </w:r>
      <w:r>
        <w:rPr>
          <w:b/>
          <w:sz w:val="20"/>
        </w:rPr>
        <w:t>Reading</w:t>
      </w:r>
      <w:r>
        <w:rPr>
          <w:b/>
          <w:spacing w:val="-6"/>
          <w:sz w:val="20"/>
        </w:rPr>
        <w:t xml:space="preserve"> </w:t>
      </w:r>
      <w:r>
        <w:rPr>
          <w:b/>
          <w:sz w:val="20"/>
        </w:rPr>
        <w:t>Organizer</w:t>
      </w:r>
      <w:r>
        <w:rPr>
          <w:b/>
          <w:spacing w:val="-6"/>
          <w:sz w:val="20"/>
        </w:rPr>
        <w:t xml:space="preserve"> </w:t>
      </w:r>
      <w:r>
        <w:rPr>
          <w:b/>
          <w:spacing w:val="-2"/>
          <w:sz w:val="20"/>
        </w:rPr>
        <w:t>example</w:t>
      </w:r>
    </w:p>
    <w:p w14:paraId="3B5C2934" w14:textId="77777777" w:rsidR="00B440BA" w:rsidRDefault="003F7F46">
      <w:pPr>
        <w:spacing w:before="9"/>
        <w:rPr>
          <w:b/>
          <w:sz w:val="10"/>
        </w:rPr>
      </w:pPr>
      <w:r>
        <w:rPr>
          <w:noProof/>
        </w:rPr>
        <mc:AlternateContent>
          <mc:Choice Requires="wps">
            <w:drawing>
              <wp:anchor distT="0" distB="0" distL="0" distR="0" simplePos="0" relativeHeight="251782144" behindDoc="1" locked="0" layoutInCell="1" allowOverlap="1" wp14:anchorId="3B5C619B" wp14:editId="3B5C619C">
                <wp:simplePos x="0" y="0"/>
                <wp:positionH relativeFrom="page">
                  <wp:posOffset>1037488</wp:posOffset>
                </wp:positionH>
                <wp:positionV relativeFrom="paragraph">
                  <wp:posOffset>94525</wp:posOffset>
                </wp:positionV>
                <wp:extent cx="6015355" cy="1498600"/>
                <wp:effectExtent l="0" t="0" r="0" b="0"/>
                <wp:wrapTopAndBottom/>
                <wp:docPr id="408" name="Text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D4" w14:textId="77777777" w:rsidR="00B440BA" w:rsidRDefault="00B440BA">
                            <w:pPr>
                              <w:spacing w:before="83"/>
                              <w:rPr>
                                <w:b/>
                                <w:color w:val="000000"/>
                                <w:sz w:val="20"/>
                              </w:rPr>
                            </w:pPr>
                          </w:p>
                          <w:p w14:paraId="3B5C68D5"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8D6"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root="2.16.840.1.113883.17.3.10.1.97"/&gt;</w:t>
                            </w:r>
                          </w:p>
                          <w:p w14:paraId="3B5C68D7"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extension="243446586"/&gt;</w:t>
                            </w:r>
                          </w:p>
                          <w:p w14:paraId="3B5C68D8" w14:textId="77777777" w:rsidR="00B440BA" w:rsidRDefault="003F7F46">
                            <w:pPr>
                              <w:pStyle w:val="BodyText"/>
                              <w:spacing w:line="212" w:lineRule="exact"/>
                              <w:ind w:left="1800"/>
                              <w:rPr>
                                <w:color w:val="000000"/>
                              </w:rPr>
                            </w:pPr>
                            <w:r>
                              <w:rPr>
                                <w:color w:val="000000"/>
                              </w:rPr>
                              <w:t>&lt;statusCode</w:t>
                            </w:r>
                            <w:r>
                              <w:rPr>
                                <w:color w:val="000000"/>
                                <w:spacing w:val="-11"/>
                              </w:rPr>
                              <w:t xml:space="preserve"> </w:t>
                            </w:r>
                            <w:r>
                              <w:rPr>
                                <w:color w:val="000000"/>
                                <w:spacing w:val="-2"/>
                              </w:rPr>
                              <w:t>code="completed"/&gt;</w:t>
                            </w:r>
                          </w:p>
                          <w:p w14:paraId="3B5C68D9"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8DA" w14:textId="77777777" w:rsidR="00B440BA" w:rsidRDefault="003F7F46">
                            <w:pPr>
                              <w:pStyle w:val="BodyText"/>
                              <w:spacing w:line="212" w:lineRule="exact"/>
                              <w:ind w:left="1800"/>
                              <w:rPr>
                                <w:color w:val="000000"/>
                              </w:rPr>
                            </w:pPr>
                            <w:r>
                              <w:rPr>
                                <w:color w:val="000000"/>
                                <w:spacing w:val="-2"/>
                              </w:rPr>
                              <w:t>&lt;component&gt;</w:t>
                            </w:r>
                          </w:p>
                          <w:p w14:paraId="3B5C68DB"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8DC" w14:textId="77777777" w:rsidR="00B440BA" w:rsidRDefault="003F7F46">
                            <w:pPr>
                              <w:pStyle w:val="BodyText"/>
                              <w:spacing w:line="212" w:lineRule="exact"/>
                              <w:ind w:left="1800"/>
                              <w:rPr>
                                <w:color w:val="000000"/>
                              </w:rPr>
                            </w:pPr>
                            <w:r>
                              <w:rPr>
                                <w:color w:val="000000"/>
                                <w:spacing w:val="-2"/>
                              </w:rPr>
                              <w:t>&lt;/component&gt;</w:t>
                            </w:r>
                          </w:p>
                          <w:p w14:paraId="3B5C68DD" w14:textId="77777777" w:rsidR="00B440BA" w:rsidRDefault="003F7F46">
                            <w:pPr>
                              <w:pStyle w:val="BodyText"/>
                              <w:spacing w:line="219" w:lineRule="exact"/>
                              <w:ind w:left="1560"/>
                              <w:rPr>
                                <w:color w:val="000000"/>
                              </w:rPr>
                            </w:pPr>
                            <w:r>
                              <w:rPr>
                                <w:color w:val="000000"/>
                                <w:spacing w:val="-2"/>
                              </w:rPr>
                              <w:t>&lt;/organizer&gt;</w:t>
                            </w:r>
                          </w:p>
                        </w:txbxContent>
                      </wps:txbx>
                      <wps:bodyPr wrap="square" lIns="0" tIns="0" rIns="0" bIns="0" rtlCol="0">
                        <a:noAutofit/>
                      </wps:bodyPr>
                    </wps:wsp>
                  </a:graphicData>
                </a:graphic>
              </wp:anchor>
            </w:drawing>
          </mc:Choice>
          <mc:Fallback>
            <w:pict>
              <v:shape w14:anchorId="3B5C619B" id="Textbox 408" o:spid="_x0000_s1217" type="#_x0000_t202" style="position:absolute;margin-left:81.7pt;margin-top:7.45pt;width:473.65pt;height:118pt;z-index:-251534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Jj5EMi5AQAAWQMAAA4AAAAAAAAAAAAAAAAALgIAAGRy&#10;cy9lMm9Eb2MueG1sUEsBAi0AFAAGAAgAAAAhACbuW6ngAAAACwEAAA8AAAAAAAAAAAAAAAAAEwQA&#10;AGRycy9kb3ducmV2LnhtbFBLBQYAAAAABAAEAPMAAAAgBQAAAAA=&#10;" fillcolor="#f0f0f0" stroked="f">
                <v:textbox inset="0,0,0,0">
                  <w:txbxContent>
                    <w:p w14:paraId="3B5C68D4" w14:textId="77777777" w:rsidR="00B440BA" w:rsidRDefault="00B440BA">
                      <w:pPr>
                        <w:spacing w:before="83"/>
                        <w:rPr>
                          <w:b/>
                          <w:color w:val="000000"/>
                          <w:sz w:val="20"/>
                        </w:rPr>
                      </w:pPr>
                    </w:p>
                    <w:p w14:paraId="3B5C68D5"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8D6"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root="2.16.840.1.113883.17.3.10.1.97"/&gt;</w:t>
                      </w:r>
                    </w:p>
                    <w:p w14:paraId="3B5C68D7"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extension="243446586"/&gt;</w:t>
                      </w:r>
                    </w:p>
                    <w:p w14:paraId="3B5C68D8" w14:textId="77777777" w:rsidR="00B440BA" w:rsidRDefault="003F7F46">
                      <w:pPr>
                        <w:pStyle w:val="BodyText"/>
                        <w:spacing w:line="212" w:lineRule="exact"/>
                        <w:ind w:left="1800"/>
                        <w:rPr>
                          <w:color w:val="000000"/>
                        </w:rPr>
                      </w:pPr>
                      <w:r>
                        <w:rPr>
                          <w:color w:val="000000"/>
                        </w:rPr>
                        <w:t>&lt;statusCode</w:t>
                      </w:r>
                      <w:r>
                        <w:rPr>
                          <w:color w:val="000000"/>
                          <w:spacing w:val="-11"/>
                        </w:rPr>
                        <w:t xml:space="preserve"> </w:t>
                      </w:r>
                      <w:r>
                        <w:rPr>
                          <w:color w:val="000000"/>
                          <w:spacing w:val="-2"/>
                        </w:rPr>
                        <w:t>code="completed"/&gt;</w:t>
                      </w:r>
                    </w:p>
                    <w:p w14:paraId="3B5C68D9"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8DA" w14:textId="77777777" w:rsidR="00B440BA" w:rsidRDefault="003F7F46">
                      <w:pPr>
                        <w:pStyle w:val="BodyText"/>
                        <w:spacing w:line="212" w:lineRule="exact"/>
                        <w:ind w:left="1800"/>
                        <w:rPr>
                          <w:color w:val="000000"/>
                        </w:rPr>
                      </w:pPr>
                      <w:r>
                        <w:rPr>
                          <w:color w:val="000000"/>
                          <w:spacing w:val="-2"/>
                        </w:rPr>
                        <w:t>&lt;component&gt;</w:t>
                      </w:r>
                    </w:p>
                    <w:p w14:paraId="3B5C68DB"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8DC" w14:textId="77777777" w:rsidR="00B440BA" w:rsidRDefault="003F7F46">
                      <w:pPr>
                        <w:pStyle w:val="BodyText"/>
                        <w:spacing w:line="212" w:lineRule="exact"/>
                        <w:ind w:left="1800"/>
                        <w:rPr>
                          <w:color w:val="000000"/>
                        </w:rPr>
                      </w:pPr>
                      <w:r>
                        <w:rPr>
                          <w:color w:val="000000"/>
                          <w:spacing w:val="-2"/>
                        </w:rPr>
                        <w:t>&lt;/component&gt;</w:t>
                      </w:r>
                    </w:p>
                    <w:p w14:paraId="3B5C68DD" w14:textId="77777777" w:rsidR="00B440BA" w:rsidRDefault="003F7F46">
                      <w:pPr>
                        <w:pStyle w:val="BodyText"/>
                        <w:spacing w:line="219" w:lineRule="exact"/>
                        <w:ind w:left="1560"/>
                        <w:rPr>
                          <w:color w:val="000000"/>
                        </w:rPr>
                      </w:pPr>
                      <w:r>
                        <w:rPr>
                          <w:color w:val="000000"/>
                          <w:spacing w:val="-2"/>
                        </w:rPr>
                        <w:t>&lt;/organizer&gt;</w:t>
                      </w:r>
                    </w:p>
                  </w:txbxContent>
                </v:textbox>
                <w10:wrap type="topAndBottom" anchorx="page"/>
              </v:shape>
            </w:pict>
          </mc:Fallback>
        </mc:AlternateContent>
      </w:r>
    </w:p>
    <w:p w14:paraId="3B5C2935" w14:textId="77777777" w:rsidR="00B440BA" w:rsidRDefault="00B440BA">
      <w:pPr>
        <w:spacing w:before="134"/>
        <w:rPr>
          <w:b/>
          <w:sz w:val="28"/>
        </w:rPr>
      </w:pPr>
    </w:p>
    <w:p w14:paraId="3B5C2936" w14:textId="77777777" w:rsidR="00B440BA" w:rsidRDefault="003F7F46">
      <w:pPr>
        <w:pStyle w:val="Heading4"/>
      </w:pPr>
      <w:bookmarkStart w:id="344" w:name="_Toc181549437"/>
      <w:r>
        <w:rPr>
          <w:noProof/>
        </w:rPr>
        <mc:AlternateContent>
          <mc:Choice Requires="wps">
            <w:drawing>
              <wp:anchor distT="0" distB="0" distL="0" distR="0" simplePos="0" relativeHeight="251784192" behindDoc="1" locked="0" layoutInCell="1" allowOverlap="1" wp14:anchorId="3B5C619D" wp14:editId="3B5C619E">
                <wp:simplePos x="0" y="0"/>
                <wp:positionH relativeFrom="page">
                  <wp:posOffset>719988</wp:posOffset>
                </wp:positionH>
                <wp:positionV relativeFrom="paragraph">
                  <wp:posOffset>234967</wp:posOffset>
                </wp:positionV>
                <wp:extent cx="6332855" cy="1270"/>
                <wp:effectExtent l="0" t="0" r="0" b="0"/>
                <wp:wrapTopAndBottom/>
                <wp:docPr id="409" name="Graphic 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E7B57B" id="Graphic 409" o:spid="_x0000_s1026" style="position:absolute;margin-left:56.7pt;margin-top:18.5pt;width:498.65pt;height:.1pt;z-index:-2515322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45" w:name="Response_On_Scene_Odometer_Reading"/>
      <w:bookmarkEnd w:id="345"/>
      <w:r>
        <w:t xml:space="preserve">Response On Scene Odometer </w:t>
      </w:r>
      <w:r>
        <w:rPr>
          <w:spacing w:val="-2"/>
        </w:rPr>
        <w:t>Reading</w:t>
      </w:r>
      <w:bookmarkEnd w:id="344"/>
    </w:p>
    <w:p w14:paraId="3B5C2937"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2.16.840.1.1133883.17.3.10.1.172</w:t>
      </w:r>
      <w:r>
        <w:rPr>
          <w:rFonts w:ascii="Times New Roman"/>
          <w:spacing w:val="-2"/>
        </w:rPr>
        <w:t>]</w:t>
      </w:r>
    </w:p>
    <w:p w14:paraId="3B5C2938" w14:textId="77777777" w:rsidR="00B440BA" w:rsidRDefault="00B440BA">
      <w:pPr>
        <w:spacing w:before="3"/>
        <w:rPr>
          <w:sz w:val="20"/>
        </w:rPr>
      </w:pPr>
    </w:p>
    <w:p w14:paraId="3B5C2939" w14:textId="77777777" w:rsidR="00B440BA" w:rsidRDefault="003F7F46">
      <w:pPr>
        <w:pStyle w:val="BodyText"/>
        <w:ind w:left="613"/>
        <w:rPr>
          <w:rFonts w:ascii="Times New Roman"/>
        </w:rPr>
      </w:pPr>
      <w:r>
        <w:rPr>
          <w:rFonts w:ascii="Times New Roman"/>
        </w:rPr>
        <w:t>Odometer</w:t>
      </w:r>
      <w:r>
        <w:rPr>
          <w:rFonts w:ascii="Times New Roman"/>
          <w:spacing w:val="-5"/>
        </w:rPr>
        <w:t xml:space="preserve"> </w:t>
      </w:r>
      <w:r>
        <w:rPr>
          <w:rFonts w:ascii="Times New Roman"/>
        </w:rPr>
        <w:t>reading</w:t>
      </w:r>
      <w:r>
        <w:rPr>
          <w:rFonts w:ascii="Times New Roman"/>
          <w:spacing w:val="-2"/>
        </w:rPr>
        <w:t xml:space="preserve"> </w:t>
      </w:r>
      <w:r>
        <w:rPr>
          <w:rFonts w:ascii="Times New Roman"/>
        </w:rPr>
        <w:t>for</w:t>
      </w:r>
      <w:r>
        <w:rPr>
          <w:rFonts w:ascii="Times New Roman"/>
          <w:spacing w:val="-2"/>
        </w:rPr>
        <w:t xml:space="preserve"> </w:t>
      </w:r>
      <w:r>
        <w:rPr>
          <w:rFonts w:ascii="Times New Roman"/>
        </w:rPr>
        <w:t>the</w:t>
      </w:r>
      <w:r>
        <w:rPr>
          <w:rFonts w:ascii="Times New Roman"/>
          <w:spacing w:val="-3"/>
        </w:rPr>
        <w:t xml:space="preserve"> </w:t>
      </w:r>
      <w:r>
        <w:rPr>
          <w:rFonts w:ascii="Times New Roman"/>
        </w:rPr>
        <w:t>EMS</w:t>
      </w:r>
      <w:r>
        <w:rPr>
          <w:rFonts w:ascii="Times New Roman"/>
          <w:spacing w:val="-3"/>
        </w:rPr>
        <w:t xml:space="preserve"> </w:t>
      </w:r>
      <w:r>
        <w:rPr>
          <w:rFonts w:ascii="Times New Roman"/>
        </w:rPr>
        <w:t>vehicle</w:t>
      </w:r>
      <w:r>
        <w:rPr>
          <w:rFonts w:ascii="Times New Roman"/>
          <w:spacing w:val="-3"/>
        </w:rPr>
        <w:t xml:space="preserve"> </w:t>
      </w:r>
      <w:r>
        <w:rPr>
          <w:rFonts w:ascii="Times New Roman"/>
        </w:rPr>
        <w:t>when</w:t>
      </w:r>
      <w:r>
        <w:rPr>
          <w:rFonts w:ascii="Times New Roman"/>
          <w:spacing w:val="-2"/>
        </w:rPr>
        <w:t xml:space="preserve"> </w:t>
      </w:r>
      <w:r>
        <w:rPr>
          <w:rFonts w:ascii="Times New Roman"/>
        </w:rPr>
        <w:t>the</w:t>
      </w:r>
      <w:r>
        <w:rPr>
          <w:rFonts w:ascii="Times New Roman"/>
          <w:spacing w:val="-3"/>
        </w:rPr>
        <w:t xml:space="preserve"> </w:t>
      </w:r>
      <w:r>
        <w:rPr>
          <w:rFonts w:ascii="Times New Roman"/>
        </w:rPr>
        <w:t>unit</w:t>
      </w:r>
      <w:r>
        <w:rPr>
          <w:rFonts w:ascii="Times New Roman"/>
          <w:spacing w:val="-3"/>
        </w:rPr>
        <w:t xml:space="preserve"> </w:t>
      </w:r>
      <w:r>
        <w:rPr>
          <w:rFonts w:ascii="Times New Roman"/>
        </w:rPr>
        <w:t>arrives</w:t>
      </w:r>
      <w:r>
        <w:rPr>
          <w:rFonts w:ascii="Times New Roman"/>
          <w:spacing w:val="-3"/>
        </w:rPr>
        <w:t xml:space="preserve"> </w:t>
      </w:r>
      <w:r>
        <w:rPr>
          <w:rFonts w:ascii="Times New Roman"/>
        </w:rPr>
        <w:t>at</w:t>
      </w:r>
      <w:r>
        <w:rPr>
          <w:rFonts w:ascii="Times New Roman"/>
          <w:spacing w:val="-3"/>
        </w:rPr>
        <w:t xml:space="preserve"> </w:t>
      </w:r>
      <w:r>
        <w:rPr>
          <w:rFonts w:ascii="Times New Roman"/>
        </w:rPr>
        <w:t>the</w:t>
      </w:r>
      <w:r>
        <w:rPr>
          <w:rFonts w:ascii="Times New Roman"/>
          <w:spacing w:val="-2"/>
        </w:rPr>
        <w:t xml:space="preserve"> patient</w:t>
      </w:r>
    </w:p>
    <w:p w14:paraId="3B5C293A" w14:textId="77777777" w:rsidR="00B440BA" w:rsidRDefault="003F7F46">
      <w:pPr>
        <w:pStyle w:val="ListParagraph"/>
        <w:numPr>
          <w:ilvl w:val="0"/>
          <w:numId w:val="3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CONF:11562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3B" w14:textId="77777777" w:rsidR="00B440BA" w:rsidRDefault="003F7F46">
      <w:pPr>
        <w:pStyle w:val="ListParagraph"/>
        <w:numPr>
          <w:ilvl w:val="1"/>
          <w:numId w:val="3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="2.16.840.1.1133883.17.3.10.1.172"</w:t>
      </w:r>
    </w:p>
    <w:p w14:paraId="3B5C293C" w14:textId="77777777" w:rsidR="00B440BA" w:rsidRDefault="003F7F46">
      <w:pPr>
        <w:pStyle w:val="ListParagraph"/>
        <w:numPr>
          <w:ilvl w:val="1"/>
          <w:numId w:val="3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3D" w14:textId="77777777" w:rsidR="00B440BA" w:rsidRDefault="003F7F46">
      <w:pPr>
        <w:pStyle w:val="ListParagraph"/>
        <w:numPr>
          <w:ilvl w:val="0"/>
          <w:numId w:val="30"/>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3E"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(CONF:11315)</w:t>
      </w:r>
    </w:p>
    <w:p w14:paraId="3B5C293F" w14:textId="77777777" w:rsidR="00B440BA" w:rsidRDefault="003F7F46">
      <w:pPr>
        <w:pStyle w:val="ListParagraph"/>
        <w:numPr>
          <w:ilvl w:val="0"/>
          <w:numId w:val="30"/>
        </w:numPr>
        <w:tabs>
          <w:tab w:val="left" w:pos="897"/>
        </w:tabs>
        <w:spacing w:before="28" w:line="232" w:lineRule="auto"/>
        <w:ind w:right="754"/>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(CONF:10635)</w:t>
      </w:r>
      <w:r>
        <w:rPr>
          <w:rFonts w:ascii="Courier New"/>
          <w:b/>
          <w:sz w:val="20"/>
        </w:rPr>
        <w:t>/@code</w:t>
      </w:r>
      <w:r>
        <w:rPr>
          <w:rFonts w:ascii="Courier New"/>
          <w:sz w:val="20"/>
        </w:rPr>
        <w:t>="67485-3"</w:t>
      </w:r>
      <w:r>
        <w:rPr>
          <w:rFonts w:ascii="Courier New"/>
          <w:spacing w:val="-8"/>
          <w:sz w:val="20"/>
        </w:rPr>
        <w:t xml:space="preserve"> </w:t>
      </w:r>
      <w:r>
        <w:rPr>
          <w:i/>
          <w:sz w:val="20"/>
        </w:rPr>
        <w:t>Counter</w:t>
      </w:r>
      <w:r>
        <w:rPr>
          <w:i/>
          <w:spacing w:val="-4"/>
          <w:sz w:val="20"/>
        </w:rPr>
        <w:t xml:space="preserve"> </w:t>
      </w:r>
      <w:r>
        <w:rPr>
          <w:i/>
          <w:sz w:val="20"/>
        </w:rPr>
        <w:t>or</w:t>
      </w:r>
      <w:r>
        <w:rPr>
          <w:i/>
          <w:spacing w:val="-4"/>
          <w:sz w:val="20"/>
        </w:rPr>
        <w:t xml:space="preserve"> </w:t>
      </w:r>
      <w:r>
        <w:rPr>
          <w:i/>
          <w:sz w:val="20"/>
        </w:rPr>
        <w:t>odometer</w:t>
      </w:r>
      <w:r>
        <w:rPr>
          <w:i/>
          <w:spacing w:val="-4"/>
          <w:sz w:val="20"/>
        </w:rPr>
        <w:t xml:space="preserve"> </w:t>
      </w:r>
      <w:r>
        <w:rPr>
          <w:i/>
          <w:sz w:val="20"/>
        </w:rPr>
        <w:t xml:space="preserve">reading NEMSIS --patient arrival </w:t>
      </w:r>
      <w:r>
        <w:rPr>
          <w:sz w:val="20"/>
        </w:rPr>
        <w:t>(CodeSystem:</w:t>
      </w:r>
      <w:r>
        <w:rPr>
          <w:spacing w:val="40"/>
          <w:sz w:val="20"/>
        </w:rPr>
        <w:t xml:space="preserve"> </w:t>
      </w:r>
      <w:r>
        <w:rPr>
          <w:rFonts w:ascii="Courier New"/>
          <w:sz w:val="20"/>
        </w:rPr>
        <w:t>2.16.840.1.113883.6.1 LOINC</w:t>
      </w:r>
      <w:r>
        <w:rPr>
          <w:sz w:val="20"/>
        </w:rPr>
        <w:t>) (CONF:10636)</w:t>
      </w:r>
    </w:p>
    <w:p w14:paraId="3B5C2940" w14:textId="77777777" w:rsidR="00B440BA" w:rsidRDefault="003F7F46">
      <w:pPr>
        <w:pStyle w:val="ListParagraph"/>
        <w:numPr>
          <w:ilvl w:val="0"/>
          <w:numId w:val="30"/>
        </w:numPr>
        <w:tabs>
          <w:tab w:val="left" w:pos="897"/>
        </w:tabs>
        <w:spacing w:before="26"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="PQ"</w:t>
      </w:r>
      <w:r>
        <w:rPr>
          <w:rFonts w:ascii="Courier New"/>
          <w:spacing w:val="-71"/>
          <w:sz w:val="20"/>
        </w:rPr>
        <w:t xml:space="preserve"> </w:t>
      </w:r>
      <w:r>
        <w:rPr>
          <w:sz w:val="20"/>
        </w:rPr>
        <w:t>(CONF:10637) NEMSIS Trace: eResponse.20 UCUM units SHOULD be "[mi_i]"</w:t>
      </w:r>
    </w:p>
    <w:p w14:paraId="3B5C2941" w14:textId="77777777" w:rsidR="00B440BA" w:rsidRDefault="003F7F46">
      <w:pPr>
        <w:spacing w:before="151"/>
        <w:ind w:left="613"/>
        <w:rPr>
          <w:b/>
          <w:sz w:val="20"/>
        </w:rPr>
      </w:pPr>
      <w:r>
        <w:rPr>
          <w:b/>
          <w:sz w:val="20"/>
        </w:rPr>
        <w:t>Response</w:t>
      </w:r>
      <w:r>
        <w:rPr>
          <w:b/>
          <w:spacing w:val="-5"/>
          <w:sz w:val="20"/>
        </w:rPr>
        <w:t xml:space="preserve"> </w:t>
      </w:r>
      <w:r>
        <w:rPr>
          <w:b/>
          <w:sz w:val="20"/>
        </w:rPr>
        <w:t>On</w:t>
      </w:r>
      <w:r>
        <w:rPr>
          <w:b/>
          <w:spacing w:val="-5"/>
          <w:sz w:val="20"/>
        </w:rPr>
        <w:t xml:space="preserve"> </w:t>
      </w:r>
      <w:r>
        <w:rPr>
          <w:b/>
          <w:sz w:val="20"/>
        </w:rPr>
        <w:t>Scene</w:t>
      </w:r>
      <w:r>
        <w:rPr>
          <w:b/>
          <w:spacing w:val="-5"/>
          <w:sz w:val="20"/>
        </w:rPr>
        <w:t xml:space="preserve"> </w:t>
      </w:r>
      <w:r>
        <w:rPr>
          <w:b/>
          <w:sz w:val="20"/>
        </w:rPr>
        <w:t>Odometer</w:t>
      </w:r>
      <w:r>
        <w:rPr>
          <w:b/>
          <w:spacing w:val="-5"/>
          <w:sz w:val="20"/>
        </w:rPr>
        <w:t xml:space="preserve"> </w:t>
      </w:r>
      <w:r>
        <w:rPr>
          <w:b/>
          <w:sz w:val="20"/>
        </w:rPr>
        <w:t>Reading</w:t>
      </w:r>
      <w:r>
        <w:rPr>
          <w:b/>
          <w:spacing w:val="-3"/>
          <w:sz w:val="20"/>
        </w:rPr>
        <w:t xml:space="preserve"> </w:t>
      </w:r>
      <w:r>
        <w:rPr>
          <w:b/>
          <w:spacing w:val="-2"/>
          <w:sz w:val="20"/>
        </w:rPr>
        <w:t>example</w:t>
      </w:r>
    </w:p>
    <w:p w14:paraId="3B5C2942" w14:textId="77777777" w:rsidR="00B440BA" w:rsidRDefault="003F7F46">
      <w:pPr>
        <w:spacing w:before="10"/>
        <w:rPr>
          <w:b/>
          <w:sz w:val="10"/>
        </w:rPr>
      </w:pPr>
      <w:r>
        <w:rPr>
          <w:noProof/>
        </w:rPr>
        <mc:AlternateContent>
          <mc:Choice Requires="wps">
            <w:drawing>
              <wp:anchor distT="0" distB="0" distL="0" distR="0" simplePos="0" relativeHeight="251786240" behindDoc="1" locked="0" layoutInCell="1" allowOverlap="1" wp14:anchorId="3B5C619F" wp14:editId="3B5C61A0">
                <wp:simplePos x="0" y="0"/>
                <wp:positionH relativeFrom="page">
                  <wp:posOffset>1037488</wp:posOffset>
                </wp:positionH>
                <wp:positionV relativeFrom="paragraph">
                  <wp:posOffset>95044</wp:posOffset>
                </wp:positionV>
                <wp:extent cx="6015355" cy="1363980"/>
                <wp:effectExtent l="0" t="0" r="0" b="0"/>
                <wp:wrapTopAndBottom/>
                <wp:docPr id="410" name="Text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8DE" w14:textId="77777777" w:rsidR="00B440BA" w:rsidRDefault="00B440BA">
                            <w:pPr>
                              <w:spacing w:before="83"/>
                              <w:rPr>
                                <w:b/>
                                <w:color w:val="000000"/>
                                <w:sz w:val="20"/>
                              </w:rPr>
                            </w:pPr>
                          </w:p>
                          <w:p w14:paraId="3B5C68D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E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root="2.16.840.1.1133883.17.3.10.1.172"</w:t>
                            </w:r>
                          </w:p>
                          <w:p w14:paraId="3B5C68E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E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E3" w14:textId="77777777" w:rsidR="00B440BA" w:rsidRDefault="003F7F46">
                            <w:pPr>
                              <w:pStyle w:val="BodyText"/>
                              <w:spacing w:before="2" w:line="225" w:lineRule="auto"/>
                              <w:ind w:left="120" w:firstLine="480"/>
                              <w:rPr>
                                <w:color w:val="000000"/>
                              </w:rPr>
                            </w:pPr>
                            <w:r>
                              <w:rPr>
                                <w:color w:val="000000"/>
                              </w:rPr>
                              <w:t>&lt;code code="67485-3" displayName="Counter or odometer reading NEMSIS -- patient</w:t>
                            </w:r>
                            <w:r>
                              <w:rPr>
                                <w:color w:val="000000"/>
                                <w:spacing w:val="-10"/>
                              </w:rPr>
                              <w:t xml:space="preserve"> </w:t>
                            </w:r>
                            <w:r>
                              <w:rPr>
                                <w:color w:val="000000"/>
                              </w:rPr>
                              <w:t>arrival"</w:t>
                            </w:r>
                            <w:r>
                              <w:rPr>
                                <w:color w:val="000000"/>
                                <w:spacing w:val="-10"/>
                              </w:rPr>
                              <w:t xml:space="preserve"> </w:t>
                            </w:r>
                            <w:r>
                              <w:rPr>
                                <w:color w:val="000000"/>
                              </w:rPr>
                              <w:t>codeSystem="2.16.840.1.113883.6.1"</w:t>
                            </w:r>
                            <w:r>
                              <w:rPr>
                                <w:color w:val="000000"/>
                                <w:spacing w:val="-10"/>
                              </w:rPr>
                              <w:t xml:space="preserve"> </w:t>
                            </w:r>
                            <w:r>
                              <w:rPr>
                                <w:color w:val="000000"/>
                              </w:rPr>
                              <w:t>codeSystemName="LOINC"</w:t>
                            </w:r>
                            <w:r>
                              <w:rPr>
                                <w:color w:val="000000"/>
                                <w:spacing w:val="-10"/>
                              </w:rPr>
                              <w:t xml:space="preserve"> </w:t>
                            </w:r>
                            <w:r>
                              <w:rPr>
                                <w:color w:val="000000"/>
                              </w:rPr>
                              <w:t>/</w:t>
                            </w:r>
                          </w:p>
                          <w:p w14:paraId="3B5C68E4" w14:textId="77777777" w:rsidR="00B440BA" w:rsidRDefault="003F7F46">
                            <w:pPr>
                              <w:spacing w:line="207" w:lineRule="exact"/>
                              <w:ind w:left="120"/>
                              <w:rPr>
                                <w:rFonts w:ascii="Courier New"/>
                                <w:color w:val="000000"/>
                                <w:sz w:val="20"/>
                              </w:rPr>
                            </w:pPr>
                            <w:r>
                              <w:rPr>
                                <w:rFonts w:ascii="Courier New"/>
                                <w:color w:val="000000"/>
                                <w:spacing w:val="-10"/>
                                <w:sz w:val="20"/>
                              </w:rPr>
                              <w:t>&gt;</w:t>
                            </w:r>
                          </w:p>
                          <w:p w14:paraId="3B5C68E5" w14:textId="77777777" w:rsidR="00B440BA" w:rsidRDefault="003F7F46">
                            <w:pPr>
                              <w:pStyle w:val="BodyText"/>
                              <w:spacing w:line="219" w:lineRule="exact"/>
                              <w:ind w:left="600"/>
                              <w:rPr>
                                <w:color w:val="000000"/>
                              </w:rPr>
                            </w:pPr>
                            <w:r>
                              <w:rPr>
                                <w:color w:val="000000"/>
                              </w:rPr>
                              <w:t>&lt;value</w:t>
                            </w:r>
                            <w:r>
                              <w:rPr>
                                <w:color w:val="000000"/>
                                <w:spacing w:val="-11"/>
                              </w:rPr>
                              <w:t xml:space="preserve"> </w:t>
                            </w:r>
                            <w:r>
                              <w:rPr>
                                <w:color w:val="000000"/>
                              </w:rPr>
                              <w:t>xsi:type="PQ"</w:t>
                            </w:r>
                            <w:r>
                              <w:rPr>
                                <w:color w:val="000000"/>
                                <w:spacing w:val="-11"/>
                              </w:rPr>
                              <w:t xml:space="preserve"> </w:t>
                            </w:r>
                            <w:r>
                              <w:rPr>
                                <w:color w:val="000000"/>
                              </w:rPr>
                              <w:t>value="12000"</w:t>
                            </w:r>
                            <w:r>
                              <w:rPr>
                                <w:color w:val="000000"/>
                                <w:spacing w:val="-11"/>
                              </w:rPr>
                              <w:t xml:space="preserve"> </w:t>
                            </w:r>
                            <w:r>
                              <w:rPr>
                                <w:color w:val="000000"/>
                              </w:rPr>
                              <w:t>unit="mi_i"</w:t>
                            </w:r>
                            <w:r>
                              <w:rPr>
                                <w:color w:val="000000"/>
                                <w:spacing w:val="-10"/>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19F" id="Textbox 410" o:spid="_x0000_s1218" type="#_x0000_t202" style="position:absolute;margin-left:81.7pt;margin-top:7.5pt;width:473.65pt;height:107.4pt;z-index:-251530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" fillcolor="#f0f0f0" stroked="f">
                <v:textbox inset="0,0,0,0">
                  <w:txbxContent>
                    <w:p w14:paraId="3B5C68DE" w14:textId="77777777" w:rsidR="00B440BA" w:rsidRDefault="00B440BA">
                      <w:pPr>
                        <w:spacing w:before="83"/>
                        <w:rPr>
                          <w:b/>
                          <w:color w:val="000000"/>
                          <w:sz w:val="20"/>
                        </w:rPr>
                      </w:pPr>
                    </w:p>
                    <w:p w14:paraId="3B5C68D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E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root="2.16.840.1.1133883.17.3.10.1.172"</w:t>
                      </w:r>
                    </w:p>
                    <w:p w14:paraId="3B5C68E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E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E3" w14:textId="77777777" w:rsidR="00B440BA" w:rsidRDefault="003F7F46">
                      <w:pPr>
                        <w:pStyle w:val="BodyText"/>
                        <w:spacing w:before="2" w:line="225" w:lineRule="auto"/>
                        <w:ind w:left="120" w:firstLine="480"/>
                        <w:rPr>
                          <w:color w:val="000000"/>
                        </w:rPr>
                      </w:pPr>
                      <w:r>
                        <w:rPr>
                          <w:color w:val="000000"/>
                        </w:rPr>
                        <w:t>&lt;code code="67485-3" displayName="Counter or odometer reading NEMSIS -- patient</w:t>
                      </w:r>
                      <w:r>
                        <w:rPr>
                          <w:color w:val="000000"/>
                          <w:spacing w:val="-10"/>
                        </w:rPr>
                        <w:t xml:space="preserve"> </w:t>
                      </w:r>
                      <w:r>
                        <w:rPr>
                          <w:color w:val="000000"/>
                        </w:rPr>
                        <w:t>arrival"</w:t>
                      </w:r>
                      <w:r>
                        <w:rPr>
                          <w:color w:val="000000"/>
                          <w:spacing w:val="-10"/>
                        </w:rPr>
                        <w:t xml:space="preserve"> </w:t>
                      </w:r>
                      <w:r>
                        <w:rPr>
                          <w:color w:val="000000"/>
                        </w:rPr>
                        <w:t>codeSystem="2.16.840.1.113883.6.1"</w:t>
                      </w:r>
                      <w:r>
                        <w:rPr>
                          <w:color w:val="000000"/>
                          <w:spacing w:val="-10"/>
                        </w:rPr>
                        <w:t xml:space="preserve"> </w:t>
                      </w:r>
                      <w:r>
                        <w:rPr>
                          <w:color w:val="000000"/>
                        </w:rPr>
                        <w:t>codeSystemName="LOINC"</w:t>
                      </w:r>
                      <w:r>
                        <w:rPr>
                          <w:color w:val="000000"/>
                          <w:spacing w:val="-10"/>
                        </w:rPr>
                        <w:t xml:space="preserve"> </w:t>
                      </w:r>
                      <w:r>
                        <w:rPr>
                          <w:color w:val="000000"/>
                        </w:rPr>
                        <w:t>/</w:t>
                      </w:r>
                    </w:p>
                    <w:p w14:paraId="3B5C68E4" w14:textId="77777777" w:rsidR="00B440BA" w:rsidRDefault="003F7F46">
                      <w:pPr>
                        <w:spacing w:line="207" w:lineRule="exact"/>
                        <w:ind w:left="120"/>
                        <w:rPr>
                          <w:rFonts w:ascii="Courier New"/>
                          <w:color w:val="000000"/>
                          <w:sz w:val="20"/>
                        </w:rPr>
                      </w:pPr>
                      <w:r>
                        <w:rPr>
                          <w:rFonts w:ascii="Courier New"/>
                          <w:color w:val="000000"/>
                          <w:spacing w:val="-10"/>
                          <w:sz w:val="20"/>
                        </w:rPr>
                        <w:t>&gt;</w:t>
                      </w:r>
                    </w:p>
                    <w:p w14:paraId="3B5C68E5" w14:textId="77777777" w:rsidR="00B440BA" w:rsidRDefault="003F7F46">
                      <w:pPr>
                        <w:pStyle w:val="BodyText"/>
                        <w:spacing w:line="219" w:lineRule="exact"/>
                        <w:ind w:left="600"/>
                        <w:rPr>
                          <w:color w:val="000000"/>
                        </w:rPr>
                      </w:pPr>
                      <w:r>
                        <w:rPr>
                          <w:color w:val="000000"/>
                        </w:rPr>
                        <w:t>&lt;value</w:t>
                      </w:r>
                      <w:r>
                        <w:rPr>
                          <w:color w:val="000000"/>
                          <w:spacing w:val="-11"/>
                        </w:rPr>
                        <w:t xml:space="preserve"> </w:t>
                      </w:r>
                      <w:r>
                        <w:rPr>
                          <w:color w:val="000000"/>
                        </w:rPr>
                        <w:t>xsi:type="PQ"</w:t>
                      </w:r>
                      <w:r>
                        <w:rPr>
                          <w:color w:val="000000"/>
                          <w:spacing w:val="-11"/>
                        </w:rPr>
                        <w:t xml:space="preserve"> </w:t>
                      </w:r>
                      <w:r>
                        <w:rPr>
                          <w:color w:val="000000"/>
                        </w:rPr>
                        <w:t>value="12000"</w:t>
                      </w:r>
                      <w:r>
                        <w:rPr>
                          <w:color w:val="000000"/>
                          <w:spacing w:val="-11"/>
                        </w:rPr>
                        <w:t xml:space="preserve"> </w:t>
                      </w:r>
                      <w:r>
                        <w:rPr>
                          <w:color w:val="000000"/>
                        </w:rPr>
                        <w:t>unit="mi_i"</w:t>
                      </w:r>
                      <w:r>
                        <w:rPr>
                          <w:color w:val="000000"/>
                          <w:spacing w:val="-10"/>
                        </w:rPr>
                        <w:t xml:space="preserve"> </w:t>
                      </w:r>
                      <w:r>
                        <w:rPr>
                          <w:color w:val="000000"/>
                          <w:spacing w:val="-5"/>
                        </w:rPr>
                        <w:t>/&gt;</w:t>
                      </w:r>
                    </w:p>
                  </w:txbxContent>
                </v:textbox>
                <w10:wrap type="topAndBottom" anchorx="page"/>
              </v:shape>
            </w:pict>
          </mc:Fallback>
        </mc:AlternateContent>
      </w:r>
    </w:p>
    <w:p w14:paraId="3B5C2943" w14:textId="77777777" w:rsidR="00B440BA" w:rsidRDefault="00B440BA">
      <w:pPr>
        <w:spacing w:before="134"/>
        <w:rPr>
          <w:b/>
          <w:sz w:val="28"/>
        </w:rPr>
      </w:pPr>
    </w:p>
    <w:p w14:paraId="3B5C2944" w14:textId="77777777" w:rsidR="00B440BA" w:rsidRDefault="003F7F46">
      <w:pPr>
        <w:pStyle w:val="Heading4"/>
      </w:pPr>
      <w:bookmarkStart w:id="346" w:name="_Toc181549438"/>
      <w:r>
        <w:rPr>
          <w:noProof/>
        </w:rPr>
        <mc:AlternateContent>
          <mc:Choice Requires="wps">
            <w:drawing>
              <wp:anchor distT="0" distB="0" distL="0" distR="0" simplePos="0" relativeHeight="251788288" behindDoc="1" locked="0" layoutInCell="1" allowOverlap="1" wp14:anchorId="3B5C61A1" wp14:editId="3B5C61A2">
                <wp:simplePos x="0" y="0"/>
                <wp:positionH relativeFrom="page">
                  <wp:posOffset>719988</wp:posOffset>
                </wp:positionH>
                <wp:positionV relativeFrom="paragraph">
                  <wp:posOffset>234967</wp:posOffset>
                </wp:positionV>
                <wp:extent cx="6332855" cy="1270"/>
                <wp:effectExtent l="0" t="0" r="0" b="0"/>
                <wp:wrapTopAndBottom/>
                <wp:docPr id="411" name="Graphic 4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AE4793" id="Graphic 411" o:spid="_x0000_s1026" style="position:absolute;margin-left:56.7pt;margin-top:18.5pt;width:498.65pt;height:.1pt;z-index:-2515281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Return Of Spontaneous </w:t>
      </w:r>
      <w:r>
        <w:rPr>
          <w:spacing w:val="-2"/>
        </w:rPr>
        <w:t>Circulation</w:t>
      </w:r>
      <w:bookmarkEnd w:id="346"/>
    </w:p>
    <w:p w14:paraId="3B5C2945"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2.16.840.1.1133883.17.3.10.1.128</w:t>
      </w:r>
      <w:r>
        <w:rPr>
          <w:rFonts w:ascii="Times New Roman"/>
          <w:spacing w:val="-2"/>
        </w:rPr>
        <w:t>]</w:t>
      </w:r>
    </w:p>
    <w:p w14:paraId="3B5C2946" w14:textId="77777777" w:rsidR="00B440BA" w:rsidRDefault="00B440BA">
      <w:pPr>
        <w:spacing w:before="3"/>
        <w:rPr>
          <w:sz w:val="20"/>
        </w:rPr>
      </w:pPr>
    </w:p>
    <w:p w14:paraId="3B5C2947" w14:textId="77777777" w:rsidR="00B440BA" w:rsidRDefault="003F7F46">
      <w:pPr>
        <w:pStyle w:val="BodyText"/>
        <w:ind w:left="613"/>
        <w:rPr>
          <w:rFonts w:ascii="Times New Roman"/>
        </w:rPr>
      </w:pPr>
      <w:r>
        <w:rPr>
          <w:rFonts w:ascii="Times New Roman"/>
        </w:rPr>
        <w:t>Indication</w:t>
      </w:r>
      <w:r>
        <w:rPr>
          <w:rFonts w:ascii="Times New Roman"/>
          <w:spacing w:val="-2"/>
        </w:rPr>
        <w:t xml:space="preserve"> </w:t>
      </w:r>
      <w:r>
        <w:rPr>
          <w:rFonts w:ascii="Times New Roman"/>
        </w:rPr>
        <w:t>whether</w:t>
      </w:r>
      <w:r>
        <w:rPr>
          <w:rFonts w:ascii="Times New Roman"/>
          <w:spacing w:val="-1"/>
        </w:rPr>
        <w:t xml:space="preserve"> </w:t>
      </w:r>
      <w:r>
        <w:rPr>
          <w:rFonts w:ascii="Times New Roman"/>
        </w:rPr>
        <w:t>or</w:t>
      </w:r>
      <w:r>
        <w:rPr>
          <w:rFonts w:ascii="Times New Roman"/>
          <w:spacing w:val="-1"/>
        </w:rPr>
        <w:t xml:space="preserve"> </w:t>
      </w:r>
      <w:r>
        <w:rPr>
          <w:rFonts w:ascii="Times New Roman"/>
        </w:rPr>
        <w:t>not</w:t>
      </w:r>
      <w:r>
        <w:rPr>
          <w:rFonts w:ascii="Times New Roman"/>
          <w:spacing w:val="-3"/>
        </w:rPr>
        <w:t xml:space="preserve"> </w:t>
      </w:r>
      <w:r>
        <w:rPr>
          <w:rFonts w:ascii="Times New Roman"/>
        </w:rPr>
        <w:t>there</w:t>
      </w:r>
      <w:r>
        <w:rPr>
          <w:rFonts w:ascii="Times New Roman"/>
          <w:spacing w:val="-2"/>
        </w:rPr>
        <w:t xml:space="preserve"> </w:t>
      </w:r>
      <w:r>
        <w:rPr>
          <w:rFonts w:ascii="Times New Roman"/>
        </w:rPr>
        <w:t>was</w:t>
      </w:r>
      <w:r>
        <w:rPr>
          <w:rFonts w:ascii="Times New Roman"/>
          <w:spacing w:val="-2"/>
        </w:rPr>
        <w:t xml:space="preserve"> </w:t>
      </w:r>
      <w:r>
        <w:rPr>
          <w:rFonts w:ascii="Times New Roman"/>
        </w:rPr>
        <w:t>any</w:t>
      </w:r>
      <w:r>
        <w:rPr>
          <w:rFonts w:ascii="Times New Roman"/>
          <w:spacing w:val="-1"/>
        </w:rPr>
        <w:t xml:space="preserve"> </w:t>
      </w:r>
      <w:r>
        <w:rPr>
          <w:rFonts w:ascii="Times New Roman"/>
        </w:rPr>
        <w:t>return</w:t>
      </w:r>
      <w:r>
        <w:rPr>
          <w:rFonts w:ascii="Times New Roman"/>
          <w:spacing w:val="-2"/>
        </w:rPr>
        <w:t xml:space="preserve"> </w:t>
      </w:r>
      <w:r>
        <w:rPr>
          <w:rFonts w:ascii="Times New Roman"/>
        </w:rPr>
        <w:t>of</w:t>
      </w:r>
      <w:r>
        <w:rPr>
          <w:rFonts w:ascii="Times New Roman"/>
          <w:spacing w:val="-1"/>
        </w:rPr>
        <w:t xml:space="preserve"> </w:t>
      </w:r>
      <w:r>
        <w:rPr>
          <w:rFonts w:ascii="Times New Roman"/>
        </w:rPr>
        <w:t>spontaneous</w:t>
      </w:r>
      <w:r>
        <w:rPr>
          <w:rFonts w:ascii="Times New Roman"/>
          <w:spacing w:val="-2"/>
        </w:rPr>
        <w:t xml:space="preserve"> </w:t>
      </w:r>
      <w:r>
        <w:rPr>
          <w:rFonts w:ascii="Times New Roman"/>
        </w:rPr>
        <w:t>circulation,</w:t>
      </w:r>
      <w:r>
        <w:rPr>
          <w:rFonts w:ascii="Times New Roman"/>
          <w:spacing w:val="-2"/>
        </w:rPr>
        <w:t xml:space="preserve"> </w:t>
      </w:r>
      <w:r>
        <w:rPr>
          <w:rFonts w:ascii="Times New Roman"/>
        </w:rPr>
        <w:t>and</w:t>
      </w:r>
      <w:r>
        <w:rPr>
          <w:rFonts w:ascii="Times New Roman"/>
          <w:spacing w:val="-1"/>
        </w:rPr>
        <w:t xml:space="preserve"> </w:t>
      </w:r>
      <w:r>
        <w:rPr>
          <w:rFonts w:ascii="Times New Roman"/>
        </w:rPr>
        <w:t>if</w:t>
      </w:r>
      <w:r>
        <w:rPr>
          <w:rFonts w:ascii="Times New Roman"/>
          <w:spacing w:val="-1"/>
        </w:rPr>
        <w:t xml:space="preserve"> </w:t>
      </w:r>
      <w:r>
        <w:rPr>
          <w:rFonts w:ascii="Times New Roman"/>
        </w:rPr>
        <w:t>so,</w:t>
      </w:r>
      <w:r>
        <w:rPr>
          <w:rFonts w:ascii="Times New Roman"/>
          <w:spacing w:val="-1"/>
        </w:rPr>
        <w:t xml:space="preserve"> </w:t>
      </w:r>
      <w:r>
        <w:rPr>
          <w:rFonts w:ascii="Times New Roman"/>
          <w:spacing w:val="-4"/>
        </w:rPr>
        <w:t>when</w:t>
      </w:r>
    </w:p>
    <w:p w14:paraId="3B5C2948" w14:textId="77777777" w:rsidR="00B440BA" w:rsidRDefault="003F7F46">
      <w:pPr>
        <w:pStyle w:val="ListParagraph"/>
        <w:numPr>
          <w:ilvl w:val="0"/>
          <w:numId w:val="2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CONF:11520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49" w14:textId="77777777" w:rsidR="00B440BA" w:rsidRDefault="003F7F46">
      <w:pPr>
        <w:pStyle w:val="ListParagraph"/>
        <w:numPr>
          <w:ilvl w:val="1"/>
          <w:numId w:val="2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="2.16.840.1.1133883.17.3.10.1.128"</w:t>
      </w:r>
    </w:p>
    <w:p w14:paraId="3B5C294A" w14:textId="77777777" w:rsidR="00B440BA" w:rsidRDefault="003F7F46">
      <w:pPr>
        <w:pStyle w:val="ListParagraph"/>
        <w:numPr>
          <w:ilvl w:val="1"/>
          <w:numId w:val="2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4B" w14:textId="77777777" w:rsidR="00B440BA" w:rsidRDefault="003F7F46">
      <w:pPr>
        <w:pStyle w:val="ListParagraph"/>
        <w:numPr>
          <w:ilvl w:val="0"/>
          <w:numId w:val="2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4C"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(CONF:11252)</w:t>
      </w:r>
    </w:p>
    <w:p w14:paraId="3B5C294D" w14:textId="77777777" w:rsidR="00B440BA" w:rsidRDefault="003F7F46">
      <w:pPr>
        <w:pStyle w:val="ListParagraph"/>
        <w:numPr>
          <w:ilvl w:val="0"/>
          <w:numId w:val="29"/>
        </w:numPr>
        <w:tabs>
          <w:tab w:val="left" w:pos="897"/>
        </w:tabs>
        <w:spacing w:before="28" w:line="232" w:lineRule="auto"/>
        <w:ind w:right="1315"/>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(CONF:11672)</w:t>
      </w:r>
      <w:r>
        <w:rPr>
          <w:rFonts w:ascii="Courier New"/>
          <w:b/>
          <w:sz w:val="20"/>
        </w:rPr>
        <w:t>/@code</w:t>
      </w:r>
      <w:r>
        <w:rPr>
          <w:rFonts w:ascii="Courier New"/>
          <w:sz w:val="20"/>
        </w:rPr>
        <w:t>="88670-5"</w:t>
      </w:r>
      <w:r>
        <w:rPr>
          <w:rFonts w:ascii="Courier New"/>
          <w:spacing w:val="-10"/>
          <w:sz w:val="20"/>
        </w:rPr>
        <w:t xml:space="preserve"> </w:t>
      </w:r>
      <w:r>
        <w:rPr>
          <w:i/>
          <w:sz w:val="20"/>
        </w:rPr>
        <w:t>Return</w:t>
      </w:r>
      <w:r>
        <w:rPr>
          <w:i/>
          <w:spacing w:val="-4"/>
          <w:sz w:val="20"/>
        </w:rPr>
        <w:t xml:space="preserve"> </w:t>
      </w:r>
      <w:r>
        <w:rPr>
          <w:i/>
          <w:sz w:val="20"/>
        </w:rPr>
        <w:t>of</w:t>
      </w:r>
      <w:r>
        <w:rPr>
          <w:i/>
          <w:spacing w:val="-5"/>
          <w:sz w:val="20"/>
        </w:rPr>
        <w:t xml:space="preserve"> </w:t>
      </w:r>
      <w:r>
        <w:rPr>
          <w:i/>
          <w:sz w:val="20"/>
        </w:rPr>
        <w:t xml:space="preserve">spontaneous circulation </w:t>
      </w:r>
      <w:r>
        <w:rPr>
          <w:sz w:val="20"/>
        </w:rPr>
        <w:t>(CodeSystem:</w:t>
      </w:r>
      <w:r>
        <w:rPr>
          <w:spacing w:val="40"/>
          <w:sz w:val="20"/>
        </w:rPr>
        <w:t xml:space="preserve"> </w:t>
      </w:r>
      <w:r>
        <w:rPr>
          <w:rFonts w:ascii="Courier New"/>
          <w:sz w:val="20"/>
        </w:rPr>
        <w:t>2.16.840.1.113883.6.1 LOINC</w:t>
      </w:r>
      <w:r>
        <w:rPr>
          <w:sz w:val="20"/>
        </w:rPr>
        <w:t>) (CONF:10184)</w:t>
      </w:r>
    </w:p>
    <w:p w14:paraId="3B5C294E" w14:textId="77777777" w:rsidR="00B440BA" w:rsidRDefault="00B440BA">
      <w:pPr>
        <w:spacing w:line="232" w:lineRule="auto"/>
        <w:rPr>
          <w:sz w:val="20"/>
        </w:rPr>
        <w:sectPr w:rsidR="00B440BA">
          <w:pgSz w:w="12240" w:h="15840"/>
          <w:pgMar w:top="1040" w:right="600" w:bottom="700" w:left="1020" w:header="0" w:footer="509" w:gutter="0"/>
          <w:cols w:space="720"/>
        </w:sectPr>
      </w:pPr>
    </w:p>
    <w:p w14:paraId="3B5C294F" w14:textId="77777777" w:rsidR="00B440BA" w:rsidRDefault="003F7F46">
      <w:pPr>
        <w:pStyle w:val="ListParagraph"/>
        <w:numPr>
          <w:ilvl w:val="0"/>
          <w:numId w:val="29"/>
        </w:numPr>
        <w:tabs>
          <w:tab w:val="left" w:pos="897"/>
        </w:tabs>
        <w:spacing w:before="80" w:line="232" w:lineRule="auto"/>
        <w:ind w:right="668"/>
        <w:rPr>
          <w:sz w:val="20"/>
        </w:rPr>
      </w:pPr>
      <w:r>
        <w:rPr>
          <w:b/>
          <w:sz w:val="20"/>
        </w:rPr>
        <w:lastRenderedPageBreak/>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(CONF:11253),</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40"/>
          <w:sz w:val="20"/>
        </w:rPr>
        <w:t xml:space="preserve"> </w:t>
      </w:r>
      <w:hyperlink w:anchor="_bookmark300" w:history="1">
        <w:r>
          <w:rPr>
            <w:rFonts w:ascii="Courier New"/>
            <w:i/>
            <w:color w:val="0000FF"/>
            <w:sz w:val="20"/>
          </w:rPr>
          <w:t>ReturnOfSpontaneousCirculation</w:t>
        </w:r>
      </w:hyperlink>
      <w:r>
        <w:rPr>
          <w:rFonts w:ascii="Courier New"/>
          <w:i/>
          <w:color w:val="0000FF"/>
          <w:sz w:val="20"/>
        </w:rPr>
        <w:t xml:space="preserve"> </w:t>
      </w:r>
      <w:r>
        <w:rPr>
          <w:rFonts w:ascii="Courier New"/>
          <w:sz w:val="20"/>
        </w:rPr>
        <w:t xml:space="preserve">2.16.840.1.113883.17.3.11.15 </w:t>
      </w:r>
      <w:r>
        <w:rPr>
          <w:b/>
          <w:sz w:val="20"/>
        </w:rPr>
        <w:t xml:space="preserve">DYNAMIC </w:t>
      </w:r>
      <w:r>
        <w:rPr>
          <w:sz w:val="20"/>
        </w:rPr>
        <w:t>(CONF:10185)</w:t>
      </w:r>
    </w:p>
    <w:p w14:paraId="3B5C2950"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eArrest.12</w:t>
      </w:r>
    </w:p>
    <w:p w14:paraId="3B5C2951" w14:textId="77777777" w:rsidR="00B440BA" w:rsidRDefault="00B440BA">
      <w:pPr>
        <w:spacing w:before="20"/>
        <w:rPr>
          <w:sz w:val="20"/>
        </w:rPr>
      </w:pPr>
    </w:p>
    <w:p w14:paraId="3B5C2952" w14:textId="77777777" w:rsidR="00B440BA" w:rsidRDefault="003F7F46">
      <w:pPr>
        <w:ind w:left="613"/>
        <w:rPr>
          <w:b/>
          <w:sz w:val="20"/>
        </w:rPr>
      </w:pPr>
      <w:r>
        <w:rPr>
          <w:b/>
          <w:sz w:val="20"/>
        </w:rPr>
        <w:t>Return</w:t>
      </w:r>
      <w:r>
        <w:rPr>
          <w:b/>
          <w:spacing w:val="-8"/>
          <w:sz w:val="20"/>
        </w:rPr>
        <w:t xml:space="preserve"> </w:t>
      </w:r>
      <w:r>
        <w:rPr>
          <w:b/>
          <w:sz w:val="20"/>
        </w:rPr>
        <w:t>Of</w:t>
      </w:r>
      <w:r>
        <w:rPr>
          <w:b/>
          <w:spacing w:val="-6"/>
          <w:sz w:val="20"/>
        </w:rPr>
        <w:t xml:space="preserve"> </w:t>
      </w:r>
      <w:r>
        <w:rPr>
          <w:b/>
          <w:sz w:val="20"/>
        </w:rPr>
        <w:t>Spontaneous</w:t>
      </w:r>
      <w:r>
        <w:rPr>
          <w:b/>
          <w:spacing w:val="-7"/>
          <w:sz w:val="20"/>
        </w:rPr>
        <w:t xml:space="preserve"> </w:t>
      </w:r>
      <w:r>
        <w:rPr>
          <w:b/>
          <w:sz w:val="20"/>
        </w:rPr>
        <w:t>Circulation</w:t>
      </w:r>
      <w:r>
        <w:rPr>
          <w:b/>
          <w:spacing w:val="-7"/>
          <w:sz w:val="20"/>
        </w:rPr>
        <w:t xml:space="preserve"> </w:t>
      </w:r>
      <w:r>
        <w:rPr>
          <w:b/>
          <w:spacing w:val="-2"/>
          <w:sz w:val="20"/>
        </w:rPr>
        <w:t>example</w:t>
      </w:r>
    </w:p>
    <w:p w14:paraId="3B5C2953" w14:textId="77777777" w:rsidR="00B440BA" w:rsidRDefault="003F7F46">
      <w:pPr>
        <w:spacing w:before="10"/>
        <w:rPr>
          <w:b/>
          <w:sz w:val="10"/>
        </w:rPr>
      </w:pPr>
      <w:r>
        <w:rPr>
          <w:noProof/>
        </w:rPr>
        <mc:AlternateContent>
          <mc:Choice Requires="wps">
            <w:drawing>
              <wp:anchor distT="0" distB="0" distL="0" distR="0" simplePos="0" relativeHeight="251790336" behindDoc="1" locked="0" layoutInCell="1" allowOverlap="1" wp14:anchorId="3B5C61A3" wp14:editId="3B5C61A4">
                <wp:simplePos x="0" y="0"/>
                <wp:positionH relativeFrom="page">
                  <wp:posOffset>1037488</wp:posOffset>
                </wp:positionH>
                <wp:positionV relativeFrom="paragraph">
                  <wp:posOffset>94654</wp:posOffset>
                </wp:positionV>
                <wp:extent cx="6015355" cy="1363980"/>
                <wp:effectExtent l="0" t="0" r="0" b="0"/>
                <wp:wrapTopAndBottom/>
                <wp:docPr id="412" name="Text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8E6" w14:textId="77777777" w:rsidR="00B440BA" w:rsidRDefault="00B440BA">
                            <w:pPr>
                              <w:spacing w:before="83"/>
                              <w:rPr>
                                <w:b/>
                                <w:color w:val="000000"/>
                                <w:sz w:val="20"/>
                              </w:rPr>
                            </w:pPr>
                          </w:p>
                          <w:p w14:paraId="3B5C68E7"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E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root="2.16.840.1.1133883.17.3.10.1.128"</w:t>
                            </w:r>
                          </w:p>
                          <w:p w14:paraId="3B5C68E9"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EA"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EB"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code="88670-5"</w:t>
                            </w:r>
                            <w:r>
                              <w:rPr>
                                <w:color w:val="000000"/>
                                <w:spacing w:val="-8"/>
                              </w:rPr>
                              <w:t xml:space="preserve"> </w:t>
                            </w:r>
                            <w:r>
                              <w:rPr>
                                <w:color w:val="000000"/>
                              </w:rPr>
                              <w:t>displayName="Return</w:t>
                            </w:r>
                            <w:r>
                              <w:rPr>
                                <w:color w:val="000000"/>
                                <w:spacing w:val="-8"/>
                              </w:rPr>
                              <w:t xml:space="preserve"> </w:t>
                            </w:r>
                            <w:r>
                              <w:rPr>
                                <w:color w:val="000000"/>
                              </w:rPr>
                              <w:t>of</w:t>
                            </w:r>
                            <w:r>
                              <w:rPr>
                                <w:color w:val="000000"/>
                                <w:spacing w:val="-8"/>
                              </w:rPr>
                              <w:t xml:space="preserve"> </w:t>
                            </w:r>
                            <w:r>
                              <w:rPr>
                                <w:color w:val="000000"/>
                              </w:rPr>
                              <w:t>spontaneous</w:t>
                            </w:r>
                            <w:r>
                              <w:rPr>
                                <w:color w:val="000000"/>
                                <w:spacing w:val="-8"/>
                              </w:rPr>
                              <w:t xml:space="preserve"> </w:t>
                            </w:r>
                            <w:r>
                              <w:rPr>
                                <w:color w:val="000000"/>
                              </w:rPr>
                              <w:t>circulation" codeSystem="2.16.840.1.113883.6.1" codeSystemName="LOINC" /&gt;</w:t>
                            </w:r>
                          </w:p>
                          <w:p w14:paraId="3B5C68EC"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code="LA17076-3"</w:t>
                            </w:r>
                            <w:r>
                              <w:rPr>
                                <w:color w:val="000000"/>
                                <w:spacing w:val="-13"/>
                              </w:rPr>
                              <w:t xml:space="preserve"> </w:t>
                            </w:r>
                            <w:r>
                              <w:rPr>
                                <w:color w:val="000000"/>
                              </w:rPr>
                              <w:t>codeSystem="2.16.840.1.113883.6.1" codeSystemName="LOINC" displayName="Yes, at arrival at the ED" /&gt;</w:t>
                            </w:r>
                          </w:p>
                        </w:txbxContent>
                      </wps:txbx>
                      <wps:bodyPr wrap="square" lIns="0" tIns="0" rIns="0" bIns="0" rtlCol="0">
                        <a:noAutofit/>
                      </wps:bodyPr>
                    </wps:wsp>
                  </a:graphicData>
                </a:graphic>
              </wp:anchor>
            </w:drawing>
          </mc:Choice>
          <mc:Fallback>
            <w:pict>
              <v:shape w14:anchorId="3B5C61A3" id="Textbox 412" o:spid="_x0000_s1219" type="#_x0000_t202" style="position:absolute;margin-left:81.7pt;margin-top:7.45pt;width:473.65pt;height:107.4pt;z-index:-251526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BhmGGe5AQAAWQMAAA4AAAAAAAAAAAAAAAAALgIAAGRy&#10;cy9lMm9Eb2MueG1sUEsBAi0AFAAGAAgAAAAhAByTfazgAAAACwEAAA8AAAAAAAAAAAAAAAAAEwQA&#10;AGRycy9kb3ducmV2LnhtbFBLBQYAAAAABAAEAPMAAAAgBQAAAAA=&#10;" fillcolor="#f0f0f0" stroked="f">
                <v:textbox inset="0,0,0,0">
                  <w:txbxContent>
                    <w:p w14:paraId="3B5C68E6" w14:textId="77777777" w:rsidR="00B440BA" w:rsidRDefault="00B440BA">
                      <w:pPr>
                        <w:spacing w:before="83"/>
                        <w:rPr>
                          <w:b/>
                          <w:color w:val="000000"/>
                          <w:sz w:val="20"/>
                        </w:rPr>
                      </w:pPr>
                    </w:p>
                    <w:p w14:paraId="3B5C68E7"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E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root="2.16.840.1.1133883.17.3.10.1.128"</w:t>
                      </w:r>
                    </w:p>
                    <w:p w14:paraId="3B5C68E9"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EA"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EB"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code="88670-5"</w:t>
                      </w:r>
                      <w:r>
                        <w:rPr>
                          <w:color w:val="000000"/>
                          <w:spacing w:val="-8"/>
                        </w:rPr>
                        <w:t xml:space="preserve"> </w:t>
                      </w:r>
                      <w:r>
                        <w:rPr>
                          <w:color w:val="000000"/>
                        </w:rPr>
                        <w:t>displayName="Return</w:t>
                      </w:r>
                      <w:r>
                        <w:rPr>
                          <w:color w:val="000000"/>
                          <w:spacing w:val="-8"/>
                        </w:rPr>
                        <w:t xml:space="preserve"> </w:t>
                      </w:r>
                      <w:r>
                        <w:rPr>
                          <w:color w:val="000000"/>
                        </w:rPr>
                        <w:t>of</w:t>
                      </w:r>
                      <w:r>
                        <w:rPr>
                          <w:color w:val="000000"/>
                          <w:spacing w:val="-8"/>
                        </w:rPr>
                        <w:t xml:space="preserve"> </w:t>
                      </w:r>
                      <w:r>
                        <w:rPr>
                          <w:color w:val="000000"/>
                        </w:rPr>
                        <w:t>spontaneous</w:t>
                      </w:r>
                      <w:r>
                        <w:rPr>
                          <w:color w:val="000000"/>
                          <w:spacing w:val="-8"/>
                        </w:rPr>
                        <w:t xml:space="preserve"> </w:t>
                      </w:r>
                      <w:r>
                        <w:rPr>
                          <w:color w:val="000000"/>
                        </w:rPr>
                        <w:t>circulation" codeSystem="2.16.840.1.113883.6.1" codeSystemName="LOINC" /&gt;</w:t>
                      </w:r>
                    </w:p>
                    <w:p w14:paraId="3B5C68EC"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code="LA17076-3"</w:t>
                      </w:r>
                      <w:r>
                        <w:rPr>
                          <w:color w:val="000000"/>
                          <w:spacing w:val="-13"/>
                        </w:rPr>
                        <w:t xml:space="preserve"> </w:t>
                      </w:r>
                      <w:r>
                        <w:rPr>
                          <w:color w:val="000000"/>
                        </w:rPr>
                        <w:t>codeSystem="2.16.840.1.113883.6.1" codeSystemName="LOINC" displayName="Yes, at arrival at the ED" /&gt;</w:t>
                      </w:r>
                    </w:p>
                  </w:txbxContent>
                </v:textbox>
                <w10:wrap type="topAndBottom" anchorx="page"/>
              </v:shape>
            </w:pict>
          </mc:Fallback>
        </mc:AlternateContent>
      </w:r>
    </w:p>
    <w:p w14:paraId="3B5C2954" w14:textId="77777777" w:rsidR="00B440BA" w:rsidRDefault="00B440BA">
      <w:pPr>
        <w:spacing w:before="134"/>
        <w:rPr>
          <w:b/>
          <w:sz w:val="28"/>
        </w:rPr>
      </w:pPr>
    </w:p>
    <w:p w14:paraId="3B5C2955" w14:textId="77777777" w:rsidR="00B440BA" w:rsidRDefault="003F7F46">
      <w:pPr>
        <w:pStyle w:val="Heading4"/>
      </w:pPr>
      <w:bookmarkStart w:id="347" w:name="_Toc181549439"/>
      <w:r>
        <w:rPr>
          <w:noProof/>
        </w:rPr>
        <mc:AlternateContent>
          <mc:Choice Requires="wps">
            <w:drawing>
              <wp:anchor distT="0" distB="0" distL="0" distR="0" simplePos="0" relativeHeight="251792384" behindDoc="1" locked="0" layoutInCell="1" allowOverlap="1" wp14:anchorId="3B5C61A5" wp14:editId="3B5C61A6">
                <wp:simplePos x="0" y="0"/>
                <wp:positionH relativeFrom="page">
                  <wp:posOffset>719988</wp:posOffset>
                </wp:positionH>
                <wp:positionV relativeFrom="paragraph">
                  <wp:posOffset>234967</wp:posOffset>
                </wp:positionV>
                <wp:extent cx="6332855" cy="1270"/>
                <wp:effectExtent l="0" t="0" r="0" b="0"/>
                <wp:wrapTopAndBottom/>
                <wp:docPr id="413" name="Graphic 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009799" id="Graphic 413" o:spid="_x0000_s1026" style="position:absolute;margin-left:56.7pt;margin-top:18.5pt;width:498.65pt;height:.1pt;z-index:-25152409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48" w:name="Scene_Delay"/>
      <w:bookmarkEnd w:id="348"/>
      <w:r>
        <w:t xml:space="preserve">Scene </w:t>
      </w:r>
      <w:r>
        <w:rPr>
          <w:spacing w:val="-2"/>
        </w:rPr>
        <w:t>Delay</w:t>
      </w:r>
      <w:bookmarkEnd w:id="347"/>
    </w:p>
    <w:p w14:paraId="3B5C2956"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2.16.840.1.1133883.17.3.10.1.155</w:t>
      </w:r>
      <w:r>
        <w:rPr>
          <w:rFonts w:ascii="Times New Roman"/>
          <w:spacing w:val="-2"/>
        </w:rPr>
        <w:t>]</w:t>
      </w:r>
    </w:p>
    <w:p w14:paraId="3B5C2957" w14:textId="77777777" w:rsidR="00B440BA" w:rsidRDefault="00B440BA">
      <w:pPr>
        <w:spacing w:before="3"/>
        <w:rPr>
          <w:sz w:val="20"/>
        </w:rPr>
      </w:pPr>
    </w:p>
    <w:p w14:paraId="3B5C2958" w14:textId="77777777" w:rsidR="00B440BA" w:rsidRDefault="003F7F46">
      <w:pPr>
        <w:pStyle w:val="BodyText"/>
        <w:ind w:left="613"/>
        <w:rPr>
          <w:rFonts w:ascii="Times New Roman"/>
        </w:rPr>
      </w:pPr>
      <w:r>
        <w:rPr>
          <w:rFonts w:ascii="Times New Roman"/>
        </w:rPr>
        <w:t>Causes</w:t>
      </w:r>
      <w:r>
        <w:rPr>
          <w:rFonts w:ascii="Times New Roman"/>
          <w:spacing w:val="-3"/>
        </w:rPr>
        <w:t xml:space="preserve"> </w:t>
      </w:r>
      <w:r>
        <w:rPr>
          <w:rFonts w:ascii="Times New Roman"/>
        </w:rPr>
        <w:t>of</w:t>
      </w:r>
      <w:r>
        <w:rPr>
          <w:rFonts w:ascii="Times New Roman"/>
          <w:spacing w:val="-3"/>
        </w:rPr>
        <w:t xml:space="preserve"> </w:t>
      </w:r>
      <w:r>
        <w:rPr>
          <w:rFonts w:ascii="Times New Roman"/>
        </w:rPr>
        <w:t>delay</w:t>
      </w:r>
      <w:r>
        <w:rPr>
          <w:rFonts w:ascii="Times New Roman"/>
          <w:spacing w:val="-2"/>
        </w:rPr>
        <w:t xml:space="preserve"> </w:t>
      </w:r>
      <w:r>
        <w:rPr>
          <w:rFonts w:ascii="Times New Roman"/>
        </w:rPr>
        <w:t>at</w:t>
      </w:r>
      <w:r>
        <w:rPr>
          <w:rFonts w:ascii="Times New Roman"/>
          <w:spacing w:val="-3"/>
        </w:rPr>
        <w:t xml:space="preserve"> </w:t>
      </w:r>
      <w:r>
        <w:rPr>
          <w:rFonts w:ascii="Times New Roman"/>
        </w:rPr>
        <w:t>the</w:t>
      </w:r>
      <w:r>
        <w:rPr>
          <w:rFonts w:ascii="Times New Roman"/>
          <w:spacing w:val="-3"/>
        </w:rPr>
        <w:t xml:space="preserve"> </w:t>
      </w:r>
      <w:r>
        <w:rPr>
          <w:rFonts w:ascii="Times New Roman"/>
        </w:rPr>
        <w:t>event</w:t>
      </w:r>
      <w:r>
        <w:rPr>
          <w:rFonts w:ascii="Times New Roman"/>
          <w:spacing w:val="-2"/>
        </w:rPr>
        <w:t xml:space="preserve"> scene</w:t>
      </w:r>
    </w:p>
    <w:p w14:paraId="3B5C2959" w14:textId="77777777" w:rsidR="00B440BA" w:rsidRDefault="003F7F46">
      <w:pPr>
        <w:pStyle w:val="ListParagraph"/>
        <w:numPr>
          <w:ilvl w:val="0"/>
          <w:numId w:val="2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CONF:11545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5A" w14:textId="77777777" w:rsidR="00B440BA" w:rsidRDefault="003F7F46">
      <w:pPr>
        <w:pStyle w:val="ListParagraph"/>
        <w:numPr>
          <w:ilvl w:val="1"/>
          <w:numId w:val="2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="2.16.840.1.1133883.17.3.10.1.155"</w:t>
      </w:r>
    </w:p>
    <w:p w14:paraId="3B5C295B" w14:textId="77777777" w:rsidR="00B440BA" w:rsidRDefault="003F7F46">
      <w:pPr>
        <w:pStyle w:val="ListParagraph"/>
        <w:numPr>
          <w:ilvl w:val="1"/>
          <w:numId w:val="2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5C" w14:textId="77777777" w:rsidR="00B440BA" w:rsidRDefault="003F7F46">
      <w:pPr>
        <w:pStyle w:val="ListParagraph"/>
        <w:numPr>
          <w:ilvl w:val="0"/>
          <w:numId w:val="2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5D"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(CONF:11288)</w:t>
      </w:r>
    </w:p>
    <w:p w14:paraId="3B5C295E" w14:textId="77777777" w:rsidR="00B440BA" w:rsidRDefault="003F7F46">
      <w:pPr>
        <w:pStyle w:val="ListParagraph"/>
        <w:numPr>
          <w:ilvl w:val="0"/>
          <w:numId w:val="28"/>
        </w:numPr>
        <w:tabs>
          <w:tab w:val="left" w:pos="896"/>
        </w:tabs>
        <w:spacing w:line="243" w:lineRule="exact"/>
        <w:ind w:left="896" w:hanging="283"/>
        <w:rPr>
          <w:i/>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(CONF:10600)</w:t>
      </w:r>
      <w:r>
        <w:rPr>
          <w:rFonts w:ascii="Courier New"/>
          <w:b/>
          <w:sz w:val="20"/>
        </w:rPr>
        <w:t>/@code</w:t>
      </w:r>
      <w:r>
        <w:rPr>
          <w:rFonts w:ascii="Courier New"/>
          <w:sz w:val="20"/>
        </w:rPr>
        <w:t>="67558-7"</w:t>
      </w:r>
      <w:r>
        <w:rPr>
          <w:rFonts w:ascii="Courier New"/>
          <w:spacing w:val="-8"/>
          <w:sz w:val="20"/>
        </w:rPr>
        <w:t xml:space="preserve"> </w:t>
      </w:r>
      <w:r>
        <w:rPr>
          <w:i/>
          <w:sz w:val="20"/>
        </w:rPr>
        <w:t>Scene</w:t>
      </w:r>
      <w:r>
        <w:rPr>
          <w:i/>
          <w:spacing w:val="-4"/>
          <w:sz w:val="20"/>
        </w:rPr>
        <w:t xml:space="preserve"> </w:t>
      </w:r>
      <w:r>
        <w:rPr>
          <w:i/>
          <w:sz w:val="20"/>
        </w:rPr>
        <w:t>delay</w:t>
      </w:r>
      <w:r>
        <w:rPr>
          <w:i/>
          <w:spacing w:val="-4"/>
          <w:sz w:val="20"/>
        </w:rPr>
        <w:t xml:space="preserve"> </w:t>
      </w:r>
      <w:r>
        <w:rPr>
          <w:i/>
          <w:spacing w:val="-2"/>
          <w:sz w:val="20"/>
        </w:rPr>
        <w:t>NEMSIS</w:t>
      </w:r>
    </w:p>
    <w:p w14:paraId="3B5C295F"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(CONF:10599)</w:t>
      </w:r>
    </w:p>
    <w:p w14:paraId="3B5C2960" w14:textId="77777777" w:rsidR="00B440BA" w:rsidRDefault="003F7F46">
      <w:pPr>
        <w:pStyle w:val="ListParagraph"/>
        <w:numPr>
          <w:ilvl w:val="0"/>
          <w:numId w:val="28"/>
        </w:numPr>
        <w:tabs>
          <w:tab w:val="left" w:pos="897"/>
        </w:tabs>
        <w:spacing w:before="29"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(CONF:10602),</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304" w:history="1">
        <w:r>
          <w:rPr>
            <w:rFonts w:ascii="Courier New"/>
            <w:i/>
            <w:color w:val="0000FF"/>
            <w:sz w:val="20"/>
          </w:rPr>
          <w:t>SceneDelayType</w:t>
        </w:r>
      </w:hyperlink>
      <w:r>
        <w:rPr>
          <w:rFonts w:ascii="Courier New"/>
          <w:i/>
          <w:color w:val="0000FF"/>
          <w:sz w:val="20"/>
        </w:rPr>
        <w:t xml:space="preserve"> </w:t>
      </w:r>
      <w:r>
        <w:rPr>
          <w:rFonts w:ascii="Courier New"/>
          <w:sz w:val="20"/>
        </w:rPr>
        <w:t>2.16.840.1.113883.17.3.11.52</w:t>
      </w:r>
      <w:r>
        <w:rPr>
          <w:rFonts w:ascii="Courier New"/>
          <w:spacing w:val="-58"/>
          <w:sz w:val="20"/>
        </w:rPr>
        <w:t xml:space="preserve"> </w:t>
      </w:r>
      <w:r>
        <w:rPr>
          <w:b/>
          <w:sz w:val="20"/>
        </w:rPr>
        <w:t xml:space="preserve">DYNAMIC </w:t>
      </w:r>
      <w:r>
        <w:rPr>
          <w:sz w:val="20"/>
        </w:rPr>
        <w:t>(CONF:10601)</w:t>
      </w:r>
    </w:p>
    <w:p w14:paraId="3B5C2961"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eResponse.10</w:t>
      </w:r>
    </w:p>
    <w:p w14:paraId="3B5C2962" w14:textId="77777777" w:rsidR="00B440BA" w:rsidRDefault="00B440BA">
      <w:pPr>
        <w:spacing w:before="20"/>
        <w:rPr>
          <w:sz w:val="20"/>
        </w:rPr>
      </w:pPr>
    </w:p>
    <w:p w14:paraId="3B5C2963" w14:textId="77777777" w:rsidR="00B440BA" w:rsidRDefault="003F7F46">
      <w:pPr>
        <w:ind w:left="613"/>
        <w:rPr>
          <w:b/>
          <w:sz w:val="20"/>
        </w:rPr>
      </w:pPr>
      <w:r>
        <w:rPr>
          <w:b/>
          <w:sz w:val="20"/>
        </w:rPr>
        <w:t>Scene</w:t>
      </w:r>
      <w:r>
        <w:rPr>
          <w:b/>
          <w:spacing w:val="-3"/>
          <w:sz w:val="20"/>
        </w:rPr>
        <w:t xml:space="preserve"> </w:t>
      </w:r>
      <w:r>
        <w:rPr>
          <w:b/>
          <w:sz w:val="20"/>
        </w:rPr>
        <w:t>Delay</w:t>
      </w:r>
      <w:r>
        <w:rPr>
          <w:b/>
          <w:spacing w:val="-2"/>
          <w:sz w:val="20"/>
        </w:rPr>
        <w:t xml:space="preserve"> example</w:t>
      </w:r>
    </w:p>
    <w:p w14:paraId="3B5C2964" w14:textId="77777777" w:rsidR="00B440BA" w:rsidRDefault="003F7F46">
      <w:pPr>
        <w:spacing w:before="10"/>
        <w:rPr>
          <w:b/>
          <w:sz w:val="10"/>
        </w:rPr>
      </w:pPr>
      <w:r>
        <w:rPr>
          <w:noProof/>
        </w:rPr>
        <mc:AlternateContent>
          <mc:Choice Requires="wps">
            <w:drawing>
              <wp:anchor distT="0" distB="0" distL="0" distR="0" simplePos="0" relativeHeight="251794432" behindDoc="1" locked="0" layoutInCell="1" allowOverlap="1" wp14:anchorId="3B5C61A7" wp14:editId="3B5C61A8">
                <wp:simplePos x="0" y="0"/>
                <wp:positionH relativeFrom="page">
                  <wp:posOffset>1037488</wp:posOffset>
                </wp:positionH>
                <wp:positionV relativeFrom="paragraph">
                  <wp:posOffset>94664</wp:posOffset>
                </wp:positionV>
                <wp:extent cx="6015355" cy="1633220"/>
                <wp:effectExtent l="0" t="0" r="0" b="0"/>
                <wp:wrapTopAndBottom/>
                <wp:docPr id="414" name="Text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8ED" w14:textId="77777777" w:rsidR="00B440BA" w:rsidRDefault="00B440BA">
                            <w:pPr>
                              <w:spacing w:before="83"/>
                              <w:rPr>
                                <w:b/>
                                <w:color w:val="000000"/>
                                <w:sz w:val="20"/>
                              </w:rPr>
                            </w:pPr>
                          </w:p>
                          <w:p w14:paraId="3B5C68E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E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root="2.16.840.1.1133883.17.3.10.1.155"</w:t>
                            </w:r>
                          </w:p>
                          <w:p w14:paraId="3B5C68F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F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F2" w14:textId="77777777" w:rsidR="00B440BA" w:rsidRDefault="003F7F46">
                            <w:pPr>
                              <w:pStyle w:val="BodyText"/>
                              <w:spacing w:before="2" w:line="225" w:lineRule="auto"/>
                              <w:ind w:left="240" w:firstLine="360"/>
                              <w:rPr>
                                <w:color w:val="000000"/>
                              </w:rPr>
                            </w:pPr>
                            <w:r>
                              <w:rPr>
                                <w:color w:val="000000"/>
                              </w:rPr>
                              <w:t>&lt;code code="67558-7" displayName="Scene delay NEMSIS"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p w14:paraId="3B5C68F3"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code="LA17591-1"</w:t>
                            </w:r>
                            <w:r>
                              <w:rPr>
                                <w:color w:val="000000"/>
                                <w:spacing w:val="-13"/>
                              </w:rPr>
                              <w:t xml:space="preserve"> </w:t>
                            </w:r>
                            <w:r>
                              <w:rPr>
                                <w:color w:val="000000"/>
                              </w:rPr>
                              <w:t>codeSystem="2.16.840.1.113883.6.1" codeSystemName="LOINC" displayName="Traffic" /&gt;</w:t>
                            </w:r>
                          </w:p>
                          <w:p w14:paraId="3B5C68F4" w14:textId="77777777" w:rsidR="00B440BA" w:rsidRDefault="003F7F46">
                            <w:pPr>
                              <w:pStyle w:val="BodyText"/>
                              <w:spacing w:line="225" w:lineRule="auto"/>
                              <w:ind w:left="240" w:firstLine="24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code="LA17596-0"</w:t>
                            </w:r>
                            <w:r>
                              <w:rPr>
                                <w:color w:val="000000"/>
                                <w:spacing w:val="-13"/>
                              </w:rPr>
                              <w:t xml:space="preserve"> </w:t>
                            </w:r>
                            <w:r>
                              <w:rPr>
                                <w:color w:val="000000"/>
                              </w:rPr>
                              <w:t>codeSystem="2.16.840.1.113883.6.1" codeSystemName="LOINC" displayName="Safety-crew/staging" /&gt;</w:t>
                            </w:r>
                          </w:p>
                        </w:txbxContent>
                      </wps:txbx>
                      <wps:bodyPr wrap="square" lIns="0" tIns="0" rIns="0" bIns="0" rtlCol="0">
                        <a:noAutofit/>
                      </wps:bodyPr>
                    </wps:wsp>
                  </a:graphicData>
                </a:graphic>
              </wp:anchor>
            </w:drawing>
          </mc:Choice>
          <mc:Fallback>
            <w:pict>
              <v:shape w14:anchorId="3B5C61A7" id="Textbox 414" o:spid="_x0000_s1220" type="#_x0000_t202" style="position:absolute;margin-left:81.7pt;margin-top:7.45pt;width:473.65pt;height:128.6pt;z-index:-251522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A1z6iLgBAABZAwAADgAAAAAAAAAAAAAAAAAuAgAAZHJz&#10;L2Uyb0RvYy54bWxQSwECLQAUAAYACAAAACEAUoTwjuAAAAALAQAADwAAAAAAAAAAAAAAAAASBAAA&#10;ZHJzL2Rvd25yZXYueG1sUEsFBgAAAAAEAAQA8wAAAB8FAAAAAA==&#10;" fillcolor="#f0f0f0" stroked="f">
                <v:textbox inset="0,0,0,0">
                  <w:txbxContent>
                    <w:p w14:paraId="3B5C68ED" w14:textId="77777777" w:rsidR="00B440BA" w:rsidRDefault="00B440BA">
                      <w:pPr>
                        <w:spacing w:before="83"/>
                        <w:rPr>
                          <w:b/>
                          <w:color w:val="000000"/>
                          <w:sz w:val="20"/>
                        </w:rPr>
                      </w:pPr>
                    </w:p>
                    <w:p w14:paraId="3B5C68E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E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root="2.16.840.1.1133883.17.3.10.1.155"</w:t>
                      </w:r>
                    </w:p>
                    <w:p w14:paraId="3B5C68F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F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F2" w14:textId="77777777" w:rsidR="00B440BA" w:rsidRDefault="003F7F46">
                      <w:pPr>
                        <w:pStyle w:val="BodyText"/>
                        <w:spacing w:before="2" w:line="225" w:lineRule="auto"/>
                        <w:ind w:left="240" w:firstLine="360"/>
                        <w:rPr>
                          <w:color w:val="000000"/>
                        </w:rPr>
                      </w:pPr>
                      <w:r>
                        <w:rPr>
                          <w:color w:val="000000"/>
                        </w:rPr>
                        <w:t>&lt;code code="67558-7" displayName="Scene delay NEMSIS"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p w14:paraId="3B5C68F3"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code="LA17591-1"</w:t>
                      </w:r>
                      <w:r>
                        <w:rPr>
                          <w:color w:val="000000"/>
                          <w:spacing w:val="-13"/>
                        </w:rPr>
                        <w:t xml:space="preserve"> </w:t>
                      </w:r>
                      <w:r>
                        <w:rPr>
                          <w:color w:val="000000"/>
                        </w:rPr>
                        <w:t>codeSystem="2.16.840.1.113883.6.1" codeSystemName="LOINC" displayName="Traffic" /&gt;</w:t>
                      </w:r>
                    </w:p>
                    <w:p w14:paraId="3B5C68F4" w14:textId="77777777" w:rsidR="00B440BA" w:rsidRDefault="003F7F46">
                      <w:pPr>
                        <w:pStyle w:val="BodyText"/>
                        <w:spacing w:line="225" w:lineRule="auto"/>
                        <w:ind w:left="240" w:firstLine="24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code="LA17596-0"</w:t>
                      </w:r>
                      <w:r>
                        <w:rPr>
                          <w:color w:val="000000"/>
                          <w:spacing w:val="-13"/>
                        </w:rPr>
                        <w:t xml:space="preserve"> </w:t>
                      </w:r>
                      <w:r>
                        <w:rPr>
                          <w:color w:val="000000"/>
                        </w:rPr>
                        <w:t>codeSystem="2.16.840.1.113883.6.1" codeSystemName="LOINC" displayName="Safety-crew/staging" /&gt;</w:t>
                      </w:r>
                    </w:p>
                  </w:txbxContent>
                </v:textbox>
                <w10:wrap type="topAndBottom" anchorx="page"/>
              </v:shape>
            </w:pict>
          </mc:Fallback>
        </mc:AlternateContent>
      </w:r>
    </w:p>
    <w:p w14:paraId="3B5C2965" w14:textId="77777777" w:rsidR="00B440BA" w:rsidRDefault="00B440BA">
      <w:pPr>
        <w:spacing w:before="134"/>
        <w:rPr>
          <w:b/>
          <w:sz w:val="28"/>
        </w:rPr>
      </w:pPr>
    </w:p>
    <w:p w14:paraId="3B5C2966" w14:textId="77777777" w:rsidR="00B440BA" w:rsidRDefault="003F7F46">
      <w:pPr>
        <w:pStyle w:val="Heading4"/>
      </w:pPr>
      <w:bookmarkStart w:id="349" w:name="_Toc181549440"/>
      <w:r>
        <w:rPr>
          <w:noProof/>
        </w:rPr>
        <mc:AlternateContent>
          <mc:Choice Requires="wps">
            <w:drawing>
              <wp:anchor distT="0" distB="0" distL="0" distR="0" simplePos="0" relativeHeight="251796480" behindDoc="1" locked="0" layoutInCell="1" allowOverlap="1" wp14:anchorId="3B5C61A9" wp14:editId="3B5C61AA">
                <wp:simplePos x="0" y="0"/>
                <wp:positionH relativeFrom="page">
                  <wp:posOffset>719988</wp:posOffset>
                </wp:positionH>
                <wp:positionV relativeFrom="paragraph">
                  <wp:posOffset>234967</wp:posOffset>
                </wp:positionV>
                <wp:extent cx="6332855" cy="1270"/>
                <wp:effectExtent l="0" t="0" r="0" b="0"/>
                <wp:wrapTopAndBottom/>
                <wp:docPr id="415" name="Graphic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D7D69C" id="Graphic 415" o:spid="_x0000_s1026" style="position:absolute;margin-left:56.7pt;margin-top:18.5pt;width:498.65pt;height:.1pt;z-index:-25152000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50" w:name="Scene_Patient_Count"/>
      <w:bookmarkEnd w:id="350"/>
      <w:r>
        <w:t xml:space="preserve">Scene Patient </w:t>
      </w:r>
      <w:r>
        <w:rPr>
          <w:spacing w:val="-2"/>
        </w:rPr>
        <w:t>Count</w:t>
      </w:r>
      <w:bookmarkEnd w:id="349"/>
    </w:p>
    <w:p w14:paraId="3B5C2967"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2.16.840.1.1133883.17.3.10.1.86</w:t>
      </w:r>
      <w:r>
        <w:rPr>
          <w:rFonts w:ascii="Times New Roman"/>
          <w:spacing w:val="-2"/>
        </w:rPr>
        <w:t>]</w:t>
      </w:r>
    </w:p>
    <w:p w14:paraId="3B5C2968" w14:textId="77777777" w:rsidR="00B440BA" w:rsidRDefault="00B440BA">
      <w:pPr>
        <w:spacing w:before="3"/>
        <w:rPr>
          <w:sz w:val="20"/>
        </w:rPr>
      </w:pPr>
    </w:p>
    <w:p w14:paraId="3B5C2969" w14:textId="77777777" w:rsidR="00B440BA" w:rsidRDefault="003F7F46">
      <w:pPr>
        <w:pStyle w:val="BodyText"/>
        <w:ind w:left="613"/>
        <w:rPr>
          <w:rFonts w:ascii="Times New Roman"/>
        </w:rPr>
      </w:pPr>
      <w:r>
        <w:rPr>
          <w:rFonts w:ascii="Times New Roman"/>
        </w:rPr>
        <w:t>How</w:t>
      </w:r>
      <w:r>
        <w:rPr>
          <w:rFonts w:ascii="Times New Roman"/>
          <w:spacing w:val="-4"/>
        </w:rPr>
        <w:t xml:space="preserve"> </w:t>
      </w:r>
      <w:r>
        <w:rPr>
          <w:rFonts w:ascii="Times New Roman"/>
        </w:rPr>
        <w:t>many</w:t>
      </w:r>
      <w:r>
        <w:rPr>
          <w:rFonts w:ascii="Times New Roman"/>
          <w:spacing w:val="-3"/>
        </w:rPr>
        <w:t xml:space="preserve"> </w:t>
      </w:r>
      <w:r>
        <w:rPr>
          <w:rFonts w:ascii="Times New Roman"/>
        </w:rPr>
        <w:t>patients</w:t>
      </w:r>
      <w:r>
        <w:rPr>
          <w:rFonts w:ascii="Times New Roman"/>
          <w:spacing w:val="-3"/>
        </w:rPr>
        <w:t xml:space="preserve"> </w:t>
      </w:r>
      <w:r>
        <w:rPr>
          <w:rFonts w:ascii="Times New Roman"/>
        </w:rPr>
        <w:t>were</w:t>
      </w:r>
      <w:r>
        <w:rPr>
          <w:rFonts w:ascii="Times New Roman"/>
          <w:spacing w:val="-4"/>
        </w:rPr>
        <w:t xml:space="preserve"> </w:t>
      </w:r>
      <w:r>
        <w:rPr>
          <w:rFonts w:ascii="Times New Roman"/>
        </w:rPr>
        <w:t>at</w:t>
      </w:r>
      <w:r>
        <w:rPr>
          <w:rFonts w:ascii="Times New Roman"/>
          <w:spacing w:val="-3"/>
        </w:rPr>
        <w:t xml:space="preserve"> </w:t>
      </w:r>
      <w:r>
        <w:rPr>
          <w:rFonts w:ascii="Times New Roman"/>
        </w:rPr>
        <w:t>the</w:t>
      </w:r>
      <w:r>
        <w:rPr>
          <w:rFonts w:ascii="Times New Roman"/>
          <w:spacing w:val="-3"/>
        </w:rPr>
        <w:t xml:space="preserve"> </w:t>
      </w:r>
      <w:r>
        <w:rPr>
          <w:rFonts w:ascii="Times New Roman"/>
          <w:spacing w:val="-2"/>
        </w:rPr>
        <w:t>scene</w:t>
      </w:r>
    </w:p>
    <w:p w14:paraId="3B5C296A" w14:textId="77777777" w:rsidR="00B440BA" w:rsidRDefault="003F7F46">
      <w:pPr>
        <w:pStyle w:val="ListParagraph"/>
        <w:numPr>
          <w:ilvl w:val="0"/>
          <w:numId w:val="2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CONF:11480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6B" w14:textId="77777777" w:rsidR="00B440BA" w:rsidRDefault="00B440BA">
      <w:pPr>
        <w:rPr>
          <w:sz w:val="20"/>
        </w:rPr>
        <w:sectPr w:rsidR="00B440BA">
          <w:pgSz w:w="12240" w:h="15840"/>
          <w:pgMar w:top="1040" w:right="600" w:bottom="700" w:left="1020" w:header="0" w:footer="509" w:gutter="0"/>
          <w:cols w:space="720"/>
        </w:sectPr>
      </w:pPr>
    </w:p>
    <w:p w14:paraId="3B5C296C" w14:textId="77777777" w:rsidR="00B440BA" w:rsidRDefault="003F7F46">
      <w:pPr>
        <w:pStyle w:val="ListParagraph"/>
        <w:numPr>
          <w:ilvl w:val="1"/>
          <w:numId w:val="27"/>
        </w:numPr>
        <w:tabs>
          <w:tab w:val="left" w:pos="1180"/>
        </w:tabs>
        <w:spacing w:before="75"/>
        <w:ind w:hanging="283"/>
        <w:rPr>
          <w:rFonts w:ascii="Courier New"/>
          <w:sz w:val="20"/>
        </w:rPr>
      </w:pPr>
      <w:r>
        <w:rPr>
          <w:b/>
          <w:sz w:val="20"/>
        </w:rPr>
        <w:lastRenderedPageBreak/>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="2.16.840.1.1133883.17.3.10.1.86"</w:t>
      </w:r>
    </w:p>
    <w:p w14:paraId="3B5C296D" w14:textId="77777777" w:rsidR="00B440BA" w:rsidRDefault="003F7F46">
      <w:pPr>
        <w:pStyle w:val="ListParagraph"/>
        <w:numPr>
          <w:ilvl w:val="1"/>
          <w:numId w:val="2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6E" w14:textId="77777777" w:rsidR="00B440BA" w:rsidRDefault="003F7F46">
      <w:pPr>
        <w:pStyle w:val="ListParagraph"/>
        <w:numPr>
          <w:ilvl w:val="0"/>
          <w:numId w:val="27"/>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6F"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(CONF:11199)</w:t>
      </w:r>
    </w:p>
    <w:p w14:paraId="3B5C2970" w14:textId="77777777" w:rsidR="00B440BA" w:rsidRDefault="003F7F46">
      <w:pPr>
        <w:pStyle w:val="ListParagraph"/>
        <w:numPr>
          <w:ilvl w:val="0"/>
          <w:numId w:val="27"/>
        </w:numPr>
        <w:tabs>
          <w:tab w:val="left" w:pos="897"/>
        </w:tabs>
        <w:spacing w:before="29" w:line="232" w:lineRule="auto"/>
        <w:ind w:right="1018"/>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(CONF:10750)</w:t>
      </w:r>
      <w:r>
        <w:rPr>
          <w:rFonts w:ascii="Courier New"/>
          <w:b/>
          <w:sz w:val="20"/>
        </w:rPr>
        <w:t>/@code</w:t>
      </w:r>
      <w:r>
        <w:rPr>
          <w:rFonts w:ascii="Courier New"/>
          <w:sz w:val="20"/>
        </w:rPr>
        <w:t>="67489-5"</w:t>
      </w:r>
      <w:r>
        <w:rPr>
          <w:rFonts w:ascii="Courier New"/>
          <w:spacing w:val="-8"/>
          <w:sz w:val="20"/>
        </w:rPr>
        <w:t xml:space="preserve"> </w:t>
      </w:r>
      <w:r>
        <w:rPr>
          <w:i/>
          <w:sz w:val="20"/>
        </w:rPr>
        <w:t>Total</w:t>
      </w:r>
      <w:r>
        <w:rPr>
          <w:i/>
          <w:spacing w:val="-4"/>
          <w:sz w:val="20"/>
        </w:rPr>
        <w:t xml:space="preserve"> </w:t>
      </w:r>
      <w:r>
        <w:rPr>
          <w:i/>
          <w:sz w:val="20"/>
        </w:rPr>
        <w:t>patients</w:t>
      </w:r>
      <w:r>
        <w:rPr>
          <w:i/>
          <w:spacing w:val="-4"/>
          <w:sz w:val="20"/>
        </w:rPr>
        <w:t xml:space="preserve"> </w:t>
      </w:r>
      <w:r>
        <w:rPr>
          <w:i/>
          <w:sz w:val="20"/>
        </w:rPr>
        <w:t>at</w:t>
      </w:r>
      <w:r>
        <w:rPr>
          <w:i/>
          <w:spacing w:val="-4"/>
          <w:sz w:val="20"/>
        </w:rPr>
        <w:t xml:space="preserve"> </w:t>
      </w:r>
      <w:r>
        <w:rPr>
          <w:i/>
          <w:sz w:val="20"/>
        </w:rPr>
        <w:t>the</w:t>
      </w:r>
      <w:r>
        <w:rPr>
          <w:i/>
          <w:spacing w:val="-4"/>
          <w:sz w:val="20"/>
        </w:rPr>
        <w:t xml:space="preserve"> </w:t>
      </w:r>
      <w:r>
        <w:rPr>
          <w:i/>
          <w:sz w:val="20"/>
        </w:rPr>
        <w:t xml:space="preserve">scene NEMSIS </w:t>
      </w:r>
      <w:r>
        <w:rPr>
          <w:sz w:val="20"/>
        </w:rPr>
        <w:t>(CodeSystem:</w:t>
      </w:r>
      <w:r>
        <w:rPr>
          <w:spacing w:val="40"/>
          <w:sz w:val="20"/>
        </w:rPr>
        <w:t xml:space="preserve"> </w:t>
      </w:r>
      <w:r>
        <w:rPr>
          <w:rFonts w:ascii="Courier New"/>
          <w:sz w:val="20"/>
        </w:rPr>
        <w:t>2.16.840.1.113883.6.1 LOINC</w:t>
      </w:r>
      <w:r>
        <w:rPr>
          <w:sz w:val="20"/>
        </w:rPr>
        <w:t>) (CONF:10749)</w:t>
      </w:r>
    </w:p>
    <w:p w14:paraId="3B5C2971" w14:textId="77777777" w:rsidR="00B440BA" w:rsidRDefault="003F7F46">
      <w:pPr>
        <w:pStyle w:val="ListParagraph"/>
        <w:numPr>
          <w:ilvl w:val="0"/>
          <w:numId w:val="27"/>
        </w:numPr>
        <w:tabs>
          <w:tab w:val="left" w:pos="897"/>
        </w:tabs>
        <w:spacing w:before="30" w:line="232" w:lineRule="auto"/>
        <w:ind w:right="651"/>
        <w:rPr>
          <w:b/>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(CONF:10751),</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82" w:history="1">
        <w:r>
          <w:rPr>
            <w:rFonts w:ascii="Courier New"/>
            <w:i/>
            <w:color w:val="0000FF"/>
            <w:sz w:val="20"/>
          </w:rPr>
          <w:t>PatientsAtScene</w:t>
        </w:r>
      </w:hyperlink>
      <w:r>
        <w:rPr>
          <w:rFonts w:ascii="Courier New"/>
          <w:i/>
          <w:color w:val="0000FF"/>
          <w:sz w:val="20"/>
        </w:rPr>
        <w:t xml:space="preserve"> </w:t>
      </w:r>
      <w:r>
        <w:rPr>
          <w:rFonts w:ascii="Courier New"/>
          <w:sz w:val="20"/>
        </w:rPr>
        <w:t>2.16.840.1.113883.17.3.11.110</w:t>
      </w:r>
      <w:r>
        <w:rPr>
          <w:rFonts w:ascii="Courier New"/>
          <w:spacing w:val="-57"/>
          <w:sz w:val="20"/>
        </w:rPr>
        <w:t xml:space="preserve"> </w:t>
      </w:r>
      <w:r>
        <w:rPr>
          <w:b/>
          <w:sz w:val="20"/>
        </w:rPr>
        <w:t>DYNAMIC</w:t>
      </w:r>
    </w:p>
    <w:p w14:paraId="3B5C2972"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eScene.06</w:t>
      </w:r>
    </w:p>
    <w:p w14:paraId="3B5C2973" w14:textId="77777777" w:rsidR="00B440BA" w:rsidRDefault="00B440BA">
      <w:pPr>
        <w:spacing w:before="20"/>
        <w:rPr>
          <w:sz w:val="20"/>
        </w:rPr>
      </w:pPr>
    </w:p>
    <w:p w14:paraId="3B5C2974" w14:textId="77777777" w:rsidR="00B440BA" w:rsidRDefault="003F7F46">
      <w:pPr>
        <w:ind w:left="613"/>
        <w:rPr>
          <w:b/>
          <w:sz w:val="20"/>
        </w:rPr>
      </w:pPr>
      <w:r>
        <w:rPr>
          <w:b/>
          <w:sz w:val="20"/>
        </w:rPr>
        <w:t>Scene</w:t>
      </w:r>
      <w:r>
        <w:rPr>
          <w:b/>
          <w:spacing w:val="-5"/>
          <w:sz w:val="20"/>
        </w:rPr>
        <w:t xml:space="preserve"> </w:t>
      </w:r>
      <w:r>
        <w:rPr>
          <w:b/>
          <w:sz w:val="20"/>
        </w:rPr>
        <w:t>Patient</w:t>
      </w:r>
      <w:r>
        <w:rPr>
          <w:b/>
          <w:spacing w:val="-1"/>
          <w:sz w:val="20"/>
        </w:rPr>
        <w:t xml:space="preserve"> </w:t>
      </w:r>
      <w:r>
        <w:rPr>
          <w:b/>
          <w:sz w:val="20"/>
        </w:rPr>
        <w:t>Count</w:t>
      </w:r>
      <w:r>
        <w:rPr>
          <w:b/>
          <w:spacing w:val="-1"/>
          <w:sz w:val="20"/>
        </w:rPr>
        <w:t xml:space="preserve"> </w:t>
      </w:r>
      <w:r>
        <w:rPr>
          <w:b/>
          <w:spacing w:val="-2"/>
          <w:sz w:val="20"/>
        </w:rPr>
        <w:t>example</w:t>
      </w:r>
    </w:p>
    <w:p w14:paraId="3B5C2975" w14:textId="77777777" w:rsidR="00B440BA" w:rsidRDefault="003F7F46">
      <w:pPr>
        <w:spacing w:before="10"/>
        <w:rPr>
          <w:b/>
          <w:sz w:val="10"/>
        </w:rPr>
      </w:pPr>
      <w:r>
        <w:rPr>
          <w:noProof/>
        </w:rPr>
        <mc:AlternateContent>
          <mc:Choice Requires="wps">
            <w:drawing>
              <wp:anchor distT="0" distB="0" distL="0" distR="0" simplePos="0" relativeHeight="251798528" behindDoc="1" locked="0" layoutInCell="1" allowOverlap="1" wp14:anchorId="3B5C61AB" wp14:editId="3B5C61AC">
                <wp:simplePos x="0" y="0"/>
                <wp:positionH relativeFrom="page">
                  <wp:posOffset>1037488</wp:posOffset>
                </wp:positionH>
                <wp:positionV relativeFrom="paragraph">
                  <wp:posOffset>95030</wp:posOffset>
                </wp:positionV>
                <wp:extent cx="6015355" cy="1229360"/>
                <wp:effectExtent l="0" t="0" r="0" b="0"/>
                <wp:wrapTopAndBottom/>
                <wp:docPr id="416" name="Text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29360"/>
                        </a:xfrm>
                        <a:prstGeom prst="rect">
                          <a:avLst/>
                        </a:prstGeom>
                        <a:solidFill>
                          <a:srgbClr val="F0F0F0"/>
                        </a:solidFill>
                      </wps:spPr>
                      <wps:txbx>
                        <w:txbxContent>
                          <w:p w14:paraId="3B5C68F5" w14:textId="77777777" w:rsidR="00B440BA" w:rsidRDefault="00B440BA">
                            <w:pPr>
                              <w:spacing w:before="83"/>
                              <w:rPr>
                                <w:b/>
                                <w:color w:val="000000"/>
                                <w:sz w:val="20"/>
                              </w:rPr>
                            </w:pPr>
                          </w:p>
                          <w:p w14:paraId="3B5C68F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F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root="2.16.840.1.1133883.17.3.10.1.86"</w:t>
                            </w:r>
                          </w:p>
                          <w:p w14:paraId="3B5C68F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F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FA" w14:textId="77777777" w:rsidR="00B440BA" w:rsidRDefault="003F7F46">
                            <w:pPr>
                              <w:pStyle w:val="BodyText"/>
                              <w:spacing w:before="2" w:line="225" w:lineRule="auto"/>
                              <w:ind w:left="240" w:firstLine="360"/>
                              <w:rPr>
                                <w:color w:val="000000"/>
                              </w:rPr>
                            </w:pPr>
                            <w:r>
                              <w:rPr>
                                <w:color w:val="000000"/>
                              </w:rPr>
                              <w:t>&lt;code</w:t>
                            </w:r>
                            <w:r>
                              <w:rPr>
                                <w:color w:val="000000"/>
                                <w:spacing w:val="-6"/>
                              </w:rPr>
                              <w:t xml:space="preserve"> </w:t>
                            </w:r>
                            <w:r>
                              <w:rPr>
                                <w:color w:val="000000"/>
                              </w:rPr>
                              <w:t>code="67489-5"</w:t>
                            </w:r>
                            <w:r>
                              <w:rPr>
                                <w:color w:val="000000"/>
                                <w:spacing w:val="-6"/>
                              </w:rPr>
                              <w:t xml:space="preserve"> </w:t>
                            </w:r>
                            <w:r>
                              <w:rPr>
                                <w:color w:val="000000"/>
                              </w:rPr>
                              <w:t>displayName="Total</w:t>
                            </w:r>
                            <w:r>
                              <w:rPr>
                                <w:color w:val="000000"/>
                                <w:spacing w:val="-6"/>
                              </w:rPr>
                              <w:t xml:space="preserve"> </w:t>
                            </w:r>
                            <w:r>
                              <w:rPr>
                                <w:color w:val="000000"/>
                              </w:rPr>
                              <w:t>patients</w:t>
                            </w:r>
                            <w:r>
                              <w:rPr>
                                <w:color w:val="000000"/>
                                <w:spacing w:val="-6"/>
                              </w:rPr>
                              <w:t xml:space="preserve"> </w:t>
                            </w:r>
                            <w:r>
                              <w:rPr>
                                <w:color w:val="000000"/>
                              </w:rPr>
                              <w:t>at</w:t>
                            </w:r>
                            <w:r>
                              <w:rPr>
                                <w:color w:val="000000"/>
                                <w:spacing w:val="-6"/>
                              </w:rPr>
                              <w:t xml:space="preserve"> </w:t>
                            </w:r>
                            <w:r>
                              <w:rPr>
                                <w:color w:val="000000"/>
                              </w:rPr>
                              <w:t>the</w:t>
                            </w:r>
                            <w:r>
                              <w:rPr>
                                <w:color w:val="000000"/>
                                <w:spacing w:val="-6"/>
                              </w:rPr>
                              <w:t xml:space="preserve"> </w:t>
                            </w:r>
                            <w:r>
                              <w:rPr>
                                <w:color w:val="000000"/>
                              </w:rPr>
                              <w:t>scene</w:t>
                            </w:r>
                            <w:r>
                              <w:rPr>
                                <w:color w:val="000000"/>
                                <w:spacing w:val="-6"/>
                              </w:rPr>
                              <w:t xml:space="preserve"> </w:t>
                            </w:r>
                            <w:r>
                              <w:rPr>
                                <w:color w:val="000000"/>
                              </w:rPr>
                              <w:t>NEMSIS" codeSystem="2.16.840.1.113883.6.1" codeSystemName="LOINC" /&gt;</w:t>
                            </w:r>
                          </w:p>
                          <w:p w14:paraId="3B5C68FB" w14:textId="77777777" w:rsidR="00B440BA" w:rsidRDefault="003F7F46">
                            <w:pPr>
                              <w:pStyle w:val="BodyText"/>
                              <w:spacing w:line="215" w:lineRule="exact"/>
                              <w:ind w:left="600"/>
                              <w:rPr>
                                <w:color w:val="000000"/>
                              </w:rPr>
                            </w:pPr>
                            <w:r>
                              <w:rPr>
                                <w:color w:val="000000"/>
                              </w:rPr>
                              <w:t>&lt;value</w:t>
                            </w:r>
                            <w:r>
                              <w:rPr>
                                <w:color w:val="000000"/>
                                <w:spacing w:val="-11"/>
                              </w:rPr>
                              <w:t xml:space="preserve"> </w:t>
                            </w:r>
                            <w:r>
                              <w:rPr>
                                <w:color w:val="000000"/>
                              </w:rPr>
                              <w:t>xsi:type="ST"</w:t>
                            </w:r>
                            <w:r>
                              <w:rPr>
                                <w:color w:val="000000"/>
                                <w:spacing w:val="-11"/>
                              </w:rPr>
                              <w:t xml:space="preserve"> </w:t>
                            </w:r>
                            <w:r>
                              <w:rPr>
                                <w:color w:val="000000"/>
                              </w:rPr>
                              <w:t>value="Single"</w:t>
                            </w:r>
                            <w:r>
                              <w:rPr>
                                <w:color w:val="000000"/>
                                <w:spacing w:val="-11"/>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1AB" id="Textbox 416" o:spid="_x0000_s1221" type="#_x0000_t202" style="position:absolute;margin-left:81.7pt;margin-top:7.5pt;width:473.65pt;height:96.8pt;z-index:-251517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" fillcolor="#f0f0f0" stroked="f">
                <v:textbox inset="0,0,0,0">
                  <w:txbxContent>
                    <w:p w14:paraId="3B5C68F5" w14:textId="77777777" w:rsidR="00B440BA" w:rsidRDefault="00B440BA">
                      <w:pPr>
                        <w:spacing w:before="83"/>
                        <w:rPr>
                          <w:b/>
                          <w:color w:val="000000"/>
                          <w:sz w:val="20"/>
                        </w:rPr>
                      </w:pPr>
                    </w:p>
                    <w:p w14:paraId="3B5C68F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F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root="2.16.840.1.1133883.17.3.10.1.86"</w:t>
                      </w:r>
                    </w:p>
                    <w:p w14:paraId="3B5C68F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F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FA" w14:textId="77777777" w:rsidR="00B440BA" w:rsidRDefault="003F7F46">
                      <w:pPr>
                        <w:pStyle w:val="BodyText"/>
                        <w:spacing w:before="2" w:line="225" w:lineRule="auto"/>
                        <w:ind w:left="240" w:firstLine="360"/>
                        <w:rPr>
                          <w:color w:val="000000"/>
                        </w:rPr>
                      </w:pPr>
                      <w:r>
                        <w:rPr>
                          <w:color w:val="000000"/>
                        </w:rPr>
                        <w:t>&lt;code</w:t>
                      </w:r>
                      <w:r>
                        <w:rPr>
                          <w:color w:val="000000"/>
                          <w:spacing w:val="-6"/>
                        </w:rPr>
                        <w:t xml:space="preserve"> </w:t>
                      </w:r>
                      <w:r>
                        <w:rPr>
                          <w:color w:val="000000"/>
                        </w:rPr>
                        <w:t>code="67489-5"</w:t>
                      </w:r>
                      <w:r>
                        <w:rPr>
                          <w:color w:val="000000"/>
                          <w:spacing w:val="-6"/>
                        </w:rPr>
                        <w:t xml:space="preserve"> </w:t>
                      </w:r>
                      <w:r>
                        <w:rPr>
                          <w:color w:val="000000"/>
                        </w:rPr>
                        <w:t>displayName="Total</w:t>
                      </w:r>
                      <w:r>
                        <w:rPr>
                          <w:color w:val="000000"/>
                          <w:spacing w:val="-6"/>
                        </w:rPr>
                        <w:t xml:space="preserve"> </w:t>
                      </w:r>
                      <w:r>
                        <w:rPr>
                          <w:color w:val="000000"/>
                        </w:rPr>
                        <w:t>patients</w:t>
                      </w:r>
                      <w:r>
                        <w:rPr>
                          <w:color w:val="000000"/>
                          <w:spacing w:val="-6"/>
                        </w:rPr>
                        <w:t xml:space="preserve"> </w:t>
                      </w:r>
                      <w:r>
                        <w:rPr>
                          <w:color w:val="000000"/>
                        </w:rPr>
                        <w:t>at</w:t>
                      </w:r>
                      <w:r>
                        <w:rPr>
                          <w:color w:val="000000"/>
                          <w:spacing w:val="-6"/>
                        </w:rPr>
                        <w:t xml:space="preserve"> </w:t>
                      </w:r>
                      <w:r>
                        <w:rPr>
                          <w:color w:val="000000"/>
                        </w:rPr>
                        <w:t>the</w:t>
                      </w:r>
                      <w:r>
                        <w:rPr>
                          <w:color w:val="000000"/>
                          <w:spacing w:val="-6"/>
                        </w:rPr>
                        <w:t xml:space="preserve"> </w:t>
                      </w:r>
                      <w:r>
                        <w:rPr>
                          <w:color w:val="000000"/>
                        </w:rPr>
                        <w:t>scene</w:t>
                      </w:r>
                      <w:r>
                        <w:rPr>
                          <w:color w:val="000000"/>
                          <w:spacing w:val="-6"/>
                        </w:rPr>
                        <w:t xml:space="preserve"> </w:t>
                      </w:r>
                      <w:r>
                        <w:rPr>
                          <w:color w:val="000000"/>
                        </w:rPr>
                        <w:t>NEMSIS" codeSystem="2.16.840.1.113883.6.1" codeSystemName="LOINC" /&gt;</w:t>
                      </w:r>
                    </w:p>
                    <w:p w14:paraId="3B5C68FB" w14:textId="77777777" w:rsidR="00B440BA" w:rsidRDefault="003F7F46">
                      <w:pPr>
                        <w:pStyle w:val="BodyText"/>
                        <w:spacing w:line="215" w:lineRule="exact"/>
                        <w:ind w:left="600"/>
                        <w:rPr>
                          <w:color w:val="000000"/>
                        </w:rPr>
                      </w:pPr>
                      <w:r>
                        <w:rPr>
                          <w:color w:val="000000"/>
                        </w:rPr>
                        <w:t>&lt;value</w:t>
                      </w:r>
                      <w:r>
                        <w:rPr>
                          <w:color w:val="000000"/>
                          <w:spacing w:val="-11"/>
                        </w:rPr>
                        <w:t xml:space="preserve"> </w:t>
                      </w:r>
                      <w:r>
                        <w:rPr>
                          <w:color w:val="000000"/>
                        </w:rPr>
                        <w:t>xsi:type="ST"</w:t>
                      </w:r>
                      <w:r>
                        <w:rPr>
                          <w:color w:val="000000"/>
                          <w:spacing w:val="-11"/>
                        </w:rPr>
                        <w:t xml:space="preserve"> </w:t>
                      </w:r>
                      <w:r>
                        <w:rPr>
                          <w:color w:val="000000"/>
                        </w:rPr>
                        <w:t>value="Single"</w:t>
                      </w:r>
                      <w:r>
                        <w:rPr>
                          <w:color w:val="000000"/>
                          <w:spacing w:val="-11"/>
                        </w:rPr>
                        <w:t xml:space="preserve"> </w:t>
                      </w:r>
                      <w:r>
                        <w:rPr>
                          <w:color w:val="000000"/>
                          <w:spacing w:val="-5"/>
                        </w:rPr>
                        <w:t>/&gt;</w:t>
                      </w:r>
                    </w:p>
                  </w:txbxContent>
                </v:textbox>
                <w10:wrap type="topAndBottom" anchorx="page"/>
              </v:shape>
            </w:pict>
          </mc:Fallback>
        </mc:AlternateContent>
      </w:r>
    </w:p>
    <w:p w14:paraId="3B5C2976" w14:textId="77777777" w:rsidR="00B440BA" w:rsidRDefault="00B440BA">
      <w:pPr>
        <w:spacing w:before="134"/>
        <w:rPr>
          <w:b/>
          <w:sz w:val="28"/>
        </w:rPr>
      </w:pPr>
    </w:p>
    <w:p w14:paraId="3B5C2977" w14:textId="77777777" w:rsidR="00B440BA" w:rsidRDefault="003F7F46">
      <w:pPr>
        <w:pStyle w:val="Heading4"/>
      </w:pPr>
      <w:bookmarkStart w:id="351" w:name="_Toc181549441"/>
      <w:r>
        <w:rPr>
          <w:noProof/>
        </w:rPr>
        <mc:AlternateContent>
          <mc:Choice Requires="wps">
            <w:drawing>
              <wp:anchor distT="0" distB="0" distL="0" distR="0" simplePos="0" relativeHeight="251800576" behindDoc="1" locked="0" layoutInCell="1" allowOverlap="1" wp14:anchorId="3B5C61AD" wp14:editId="3B5C61AE">
                <wp:simplePos x="0" y="0"/>
                <wp:positionH relativeFrom="page">
                  <wp:posOffset>719988</wp:posOffset>
                </wp:positionH>
                <wp:positionV relativeFrom="paragraph">
                  <wp:posOffset>234967</wp:posOffset>
                </wp:positionV>
                <wp:extent cx="6332855" cy="1270"/>
                <wp:effectExtent l="0" t="0" r="0" b="0"/>
                <wp:wrapTopAndBottom/>
                <wp:docPr id="417" name="Graphic 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3F6BB7" id="Graphic 417" o:spid="_x0000_s1026" style="position:absolute;margin-left:56.7pt;margin-top:18.5pt;width:498.65pt;height:.1pt;z-index:-2515159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Skin </w:t>
      </w:r>
      <w:r>
        <w:rPr>
          <w:spacing w:val="-2"/>
        </w:rPr>
        <w:t>Assessment</w:t>
      </w:r>
      <w:bookmarkEnd w:id="351"/>
    </w:p>
    <w:p w14:paraId="3B5C2978"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2.16.840.1.1133883.17.3.10.1.180</w:t>
      </w:r>
      <w:r>
        <w:rPr>
          <w:rFonts w:ascii="Times New Roman"/>
          <w:spacing w:val="-2"/>
        </w:rPr>
        <w:t>]</w:t>
      </w:r>
    </w:p>
    <w:p w14:paraId="3B5C2979" w14:textId="77777777" w:rsidR="00B440BA" w:rsidRDefault="00B440BA">
      <w:pPr>
        <w:spacing w:before="3"/>
        <w:rPr>
          <w:sz w:val="20"/>
        </w:rPr>
      </w:pPr>
    </w:p>
    <w:p w14:paraId="3B5C297A" w14:textId="77777777" w:rsidR="00B440BA" w:rsidRDefault="003F7F46">
      <w:pPr>
        <w:pStyle w:val="BodyText"/>
        <w:ind w:left="613"/>
        <w:rPr>
          <w:rFonts w:ascii="Times New Roman"/>
        </w:rPr>
      </w:pPr>
      <w:r>
        <w:rPr>
          <w:rFonts w:ascii="Times New Roman"/>
        </w:rPr>
        <w:t>Qualitative</w:t>
      </w:r>
      <w:r>
        <w:rPr>
          <w:rFonts w:ascii="Times New Roman"/>
          <w:spacing w:val="-8"/>
        </w:rPr>
        <w:t xml:space="preserve"> </w:t>
      </w:r>
      <w:r>
        <w:rPr>
          <w:rFonts w:ascii="Times New Roman"/>
        </w:rPr>
        <w:t>assessment</w:t>
      </w:r>
      <w:r>
        <w:rPr>
          <w:rFonts w:ascii="Times New Roman"/>
          <w:spacing w:val="-5"/>
        </w:rPr>
        <w:t xml:space="preserve"> </w:t>
      </w:r>
      <w:r>
        <w:rPr>
          <w:rFonts w:ascii="Times New Roman"/>
        </w:rPr>
        <w:t>of</w:t>
      </w:r>
      <w:r>
        <w:rPr>
          <w:rFonts w:ascii="Times New Roman"/>
          <w:spacing w:val="-5"/>
        </w:rPr>
        <w:t xml:space="preserve"> </w:t>
      </w:r>
      <w:r>
        <w:rPr>
          <w:rFonts w:ascii="Times New Roman"/>
        </w:rPr>
        <w:t>condition</w:t>
      </w:r>
      <w:r>
        <w:rPr>
          <w:rFonts w:ascii="Times New Roman"/>
          <w:spacing w:val="-4"/>
        </w:rPr>
        <w:t xml:space="preserve"> </w:t>
      </w:r>
      <w:r>
        <w:rPr>
          <w:rFonts w:ascii="Times New Roman"/>
        </w:rPr>
        <w:t>of</w:t>
      </w:r>
      <w:r>
        <w:rPr>
          <w:rFonts w:ascii="Times New Roman"/>
          <w:spacing w:val="-5"/>
        </w:rPr>
        <w:t xml:space="preserve"> </w:t>
      </w:r>
      <w:r>
        <w:rPr>
          <w:rFonts w:ascii="Times New Roman"/>
        </w:rPr>
        <w:t>patient's</w:t>
      </w:r>
      <w:r>
        <w:rPr>
          <w:rFonts w:ascii="Times New Roman"/>
          <w:spacing w:val="-5"/>
        </w:rPr>
        <w:t xml:space="preserve"> </w:t>
      </w:r>
      <w:r>
        <w:rPr>
          <w:rFonts w:ascii="Times New Roman"/>
          <w:spacing w:val="-4"/>
        </w:rPr>
        <w:t>skin</w:t>
      </w:r>
    </w:p>
    <w:p w14:paraId="3B5C297B" w14:textId="77777777" w:rsidR="00B440BA" w:rsidRDefault="003F7F46">
      <w:pPr>
        <w:pStyle w:val="ListParagraph"/>
        <w:numPr>
          <w:ilvl w:val="0"/>
          <w:numId w:val="2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CONF:11570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7C" w14:textId="77777777" w:rsidR="00B440BA" w:rsidRDefault="003F7F46">
      <w:pPr>
        <w:pStyle w:val="ListParagraph"/>
        <w:numPr>
          <w:ilvl w:val="1"/>
          <w:numId w:val="2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="2.16.840.1.1133883.17.3.10.1.180"</w:t>
      </w:r>
    </w:p>
    <w:p w14:paraId="3B5C297D" w14:textId="77777777" w:rsidR="00B440BA" w:rsidRDefault="003F7F46">
      <w:pPr>
        <w:pStyle w:val="ListParagraph"/>
        <w:numPr>
          <w:ilvl w:val="1"/>
          <w:numId w:val="2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7E" w14:textId="77777777" w:rsidR="00B440BA" w:rsidRDefault="003F7F46">
      <w:pPr>
        <w:pStyle w:val="ListParagraph"/>
        <w:numPr>
          <w:ilvl w:val="0"/>
          <w:numId w:val="2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7F"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(CONF:11223)</w:t>
      </w:r>
    </w:p>
    <w:p w14:paraId="3B5C2980" w14:textId="77777777" w:rsidR="00B440BA" w:rsidRDefault="003F7F46">
      <w:pPr>
        <w:pStyle w:val="ListParagraph"/>
        <w:numPr>
          <w:ilvl w:val="0"/>
          <w:numId w:val="26"/>
        </w:numPr>
        <w:tabs>
          <w:tab w:val="left" w:pos="897"/>
        </w:tabs>
        <w:spacing w:before="28" w:line="232" w:lineRule="auto"/>
        <w:ind w:right="1133"/>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(CONF:10368)</w:t>
      </w:r>
      <w:r>
        <w:rPr>
          <w:rFonts w:ascii="Courier New"/>
          <w:b/>
          <w:sz w:val="20"/>
        </w:rPr>
        <w:t>/@code</w:t>
      </w:r>
      <w:r>
        <w:rPr>
          <w:rFonts w:ascii="Courier New"/>
          <w:sz w:val="20"/>
        </w:rPr>
        <w:t>="67524-9"</w:t>
      </w:r>
      <w:r>
        <w:rPr>
          <w:rFonts w:ascii="Courier New"/>
          <w:spacing w:val="-9"/>
          <w:sz w:val="20"/>
        </w:rPr>
        <w:t xml:space="preserve"> </w:t>
      </w:r>
      <w:r>
        <w:rPr>
          <w:i/>
          <w:sz w:val="20"/>
        </w:rPr>
        <w:t>Physical</w:t>
      </w:r>
      <w:r>
        <w:rPr>
          <w:i/>
          <w:spacing w:val="-4"/>
          <w:sz w:val="20"/>
        </w:rPr>
        <w:t xml:space="preserve"> </w:t>
      </w:r>
      <w:r>
        <w:rPr>
          <w:i/>
          <w:sz w:val="20"/>
        </w:rPr>
        <w:t>findings</w:t>
      </w:r>
      <w:r>
        <w:rPr>
          <w:i/>
          <w:spacing w:val="-4"/>
          <w:sz w:val="20"/>
        </w:rPr>
        <w:t xml:space="preserve"> </w:t>
      </w:r>
      <w:r>
        <w:rPr>
          <w:i/>
          <w:sz w:val="20"/>
        </w:rPr>
        <w:t>of</w:t>
      </w:r>
      <w:r>
        <w:rPr>
          <w:i/>
          <w:spacing w:val="-4"/>
          <w:sz w:val="20"/>
        </w:rPr>
        <w:t xml:space="preserve"> </w:t>
      </w:r>
      <w:r>
        <w:rPr>
          <w:i/>
          <w:sz w:val="20"/>
        </w:rPr>
        <w:t xml:space="preserve">Skin NEMSIS </w:t>
      </w:r>
      <w:r>
        <w:rPr>
          <w:sz w:val="20"/>
        </w:rPr>
        <w:t>(CodeSystem:</w:t>
      </w:r>
      <w:r>
        <w:rPr>
          <w:spacing w:val="40"/>
          <w:sz w:val="20"/>
        </w:rPr>
        <w:t xml:space="preserve"> </w:t>
      </w:r>
      <w:r>
        <w:rPr>
          <w:rFonts w:ascii="Courier New"/>
          <w:sz w:val="20"/>
        </w:rPr>
        <w:t>2.16.840.1.113883.6.1 LOINC</w:t>
      </w:r>
      <w:r>
        <w:rPr>
          <w:sz w:val="20"/>
        </w:rPr>
        <w:t>) (CONF:10369)</w:t>
      </w:r>
    </w:p>
    <w:p w14:paraId="3B5C2981" w14:textId="77777777" w:rsidR="00B440BA" w:rsidRDefault="003F7F46">
      <w:pPr>
        <w:pStyle w:val="ListParagraph"/>
        <w:numPr>
          <w:ilvl w:val="0"/>
          <w:numId w:val="26"/>
        </w:numPr>
        <w:tabs>
          <w:tab w:val="left" w:pos="897"/>
        </w:tabs>
        <w:spacing w:before="26"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(CONF:11386) NEMSIS Trace: eExam.03</w:t>
      </w:r>
    </w:p>
    <w:p w14:paraId="3B5C2982" w14:textId="77777777" w:rsidR="00B440BA" w:rsidRDefault="003F7F46">
      <w:pPr>
        <w:pStyle w:val="ListParagraph"/>
        <w:numPr>
          <w:ilvl w:val="0"/>
          <w:numId w:val="26"/>
        </w:numPr>
        <w:tabs>
          <w:tab w:val="left" w:pos="896"/>
        </w:tabs>
        <w:spacing w:before="0" w:line="185" w:lineRule="exact"/>
        <w:ind w:left="896" w:hanging="283"/>
        <w:rPr>
          <w:sz w:val="20"/>
        </w:rPr>
      </w:pPr>
      <w:r>
        <w:rPr>
          <w:b/>
          <w:sz w:val="20"/>
        </w:rPr>
        <w:t>SHALL</w:t>
      </w:r>
      <w:r>
        <w:rPr>
          <w:b/>
          <w:spacing w:val="-10"/>
          <w:sz w:val="20"/>
        </w:rPr>
        <w:t xml:space="preserve"> </w:t>
      </w:r>
      <w:r>
        <w:rPr>
          <w:sz w:val="20"/>
        </w:rPr>
        <w:t>contain</w:t>
      </w:r>
      <w:r>
        <w:rPr>
          <w:spacing w:val="-3"/>
          <w:sz w:val="20"/>
        </w:rPr>
        <w:t xml:space="preserve"> </w:t>
      </w:r>
      <w:r>
        <w:rPr>
          <w:sz w:val="20"/>
        </w:rPr>
        <w:t>at</w:t>
      </w:r>
      <w:r>
        <w:rPr>
          <w:spacing w:val="-3"/>
          <w:sz w:val="20"/>
        </w:rPr>
        <w:t xml:space="preserve"> </w:t>
      </w:r>
      <w:r>
        <w:rPr>
          <w:sz w:val="20"/>
        </w:rPr>
        <w:t>least</w:t>
      </w:r>
      <w:r>
        <w:rPr>
          <w:spacing w:val="-4"/>
          <w:sz w:val="20"/>
        </w:rPr>
        <w:t xml:space="preserve"> </w:t>
      </w:r>
      <w:r>
        <w:rPr>
          <w:sz w:val="20"/>
        </w:rPr>
        <w:t>one</w:t>
      </w:r>
      <w:r>
        <w:rPr>
          <w:spacing w:val="-3"/>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(CONF:10370),</w:t>
      </w:r>
      <w:r>
        <w:rPr>
          <w:spacing w:val="-3"/>
          <w:sz w:val="20"/>
        </w:rPr>
        <w:t xml:space="preserve"> </w:t>
      </w:r>
      <w:r>
        <w:rPr>
          <w:sz w:val="20"/>
        </w:rPr>
        <w:t>which</w:t>
      </w:r>
      <w:r>
        <w:rPr>
          <w:spacing w:val="-3"/>
          <w:sz w:val="20"/>
        </w:rPr>
        <w:t xml:space="preserve"> </w:t>
      </w:r>
      <w:r>
        <w:rPr>
          <w:b/>
          <w:sz w:val="20"/>
        </w:rPr>
        <w:t>SHALL</w:t>
      </w:r>
      <w:r>
        <w:rPr>
          <w:b/>
          <w:spacing w:val="-3"/>
          <w:sz w:val="20"/>
        </w:rPr>
        <w:t xml:space="preserve"> </w:t>
      </w:r>
      <w:r>
        <w:rPr>
          <w:sz w:val="20"/>
        </w:rPr>
        <w:t>be</w:t>
      </w:r>
      <w:r>
        <w:rPr>
          <w:spacing w:val="-3"/>
          <w:sz w:val="20"/>
        </w:rPr>
        <w:t xml:space="preserve"> </w:t>
      </w:r>
      <w:r>
        <w:rPr>
          <w:spacing w:val="-2"/>
          <w:sz w:val="20"/>
        </w:rPr>
        <w:t>selected</w:t>
      </w:r>
    </w:p>
    <w:p w14:paraId="3B5C2983" w14:textId="77777777" w:rsidR="00B440BA" w:rsidRDefault="003F7F46">
      <w:pPr>
        <w:spacing w:line="350" w:lineRule="auto"/>
        <w:ind w:left="897" w:right="649"/>
        <w:rPr>
          <w:sz w:val="20"/>
        </w:rPr>
      </w:pPr>
      <w:r>
        <w:rPr>
          <w:sz w:val="20"/>
        </w:rPr>
        <w:t>from</w:t>
      </w:r>
      <w:r>
        <w:rPr>
          <w:spacing w:val="-11"/>
          <w:sz w:val="20"/>
        </w:rPr>
        <w:t xml:space="preserve"> </w:t>
      </w:r>
      <w:r>
        <w:rPr>
          <w:sz w:val="20"/>
        </w:rPr>
        <w:t>ValueSet</w:t>
      </w:r>
      <w:r>
        <w:rPr>
          <w:spacing w:val="58"/>
          <w:sz w:val="20"/>
        </w:rPr>
        <w:t xml:space="preserve"> </w:t>
      </w:r>
      <w:hyperlink w:anchor="_bookmark306" w:history="1">
        <w:r>
          <w:rPr>
            <w:rFonts w:ascii="Courier New"/>
            <w:i/>
            <w:color w:val="0000FF"/>
            <w:sz w:val="20"/>
          </w:rPr>
          <w:t>SkinAssessment</w:t>
        </w:r>
      </w:hyperlink>
      <w:r>
        <w:rPr>
          <w:rFonts w:ascii="Courier New"/>
          <w:i/>
          <w:color w:val="0000FF"/>
          <w:spacing w:val="-13"/>
          <w:sz w:val="20"/>
        </w:rPr>
        <w:t xml:space="preserve"> </w:t>
      </w:r>
      <w:r>
        <w:rPr>
          <w:rFonts w:ascii="Courier New"/>
          <w:sz w:val="20"/>
        </w:rPr>
        <w:t>2.16.840.1.113883.17.3.11.25</w:t>
      </w:r>
      <w:r>
        <w:rPr>
          <w:rFonts w:ascii="Courier New"/>
          <w:spacing w:val="-71"/>
          <w:sz w:val="20"/>
        </w:rPr>
        <w:t xml:space="preserve"> </w:t>
      </w:r>
      <w:r>
        <w:rPr>
          <w:b/>
          <w:sz w:val="20"/>
        </w:rPr>
        <w:t>DYNAMIC</w:t>
      </w:r>
      <w:r>
        <w:rPr>
          <w:b/>
          <w:spacing w:val="-6"/>
          <w:sz w:val="20"/>
        </w:rPr>
        <w:t xml:space="preserve"> </w:t>
      </w:r>
      <w:r>
        <w:rPr>
          <w:sz w:val="20"/>
        </w:rPr>
        <w:t>(CONF:10371) NEMSIS Trace: eExam.04</w:t>
      </w:r>
    </w:p>
    <w:p w14:paraId="3B5C2984" w14:textId="77777777" w:rsidR="00B440BA" w:rsidRDefault="003F7F46">
      <w:pPr>
        <w:spacing w:before="148"/>
        <w:ind w:left="613"/>
        <w:rPr>
          <w:b/>
          <w:sz w:val="20"/>
        </w:rPr>
      </w:pPr>
      <w:r>
        <w:rPr>
          <w:b/>
          <w:sz w:val="20"/>
        </w:rPr>
        <w:t>Skin</w:t>
      </w:r>
      <w:r>
        <w:rPr>
          <w:b/>
          <w:spacing w:val="-3"/>
          <w:sz w:val="20"/>
        </w:rPr>
        <w:t xml:space="preserve"> </w:t>
      </w:r>
      <w:r>
        <w:rPr>
          <w:b/>
          <w:sz w:val="20"/>
        </w:rPr>
        <w:t>Assessment</w:t>
      </w:r>
      <w:r>
        <w:rPr>
          <w:b/>
          <w:spacing w:val="-1"/>
          <w:sz w:val="20"/>
        </w:rPr>
        <w:t xml:space="preserve"> </w:t>
      </w:r>
      <w:r>
        <w:rPr>
          <w:b/>
          <w:spacing w:val="-2"/>
          <w:sz w:val="20"/>
        </w:rPr>
        <w:t>example</w:t>
      </w:r>
    </w:p>
    <w:p w14:paraId="3B5C2985" w14:textId="77777777" w:rsidR="00B440BA" w:rsidRDefault="003F7F46">
      <w:pPr>
        <w:spacing w:before="10"/>
        <w:rPr>
          <w:b/>
          <w:sz w:val="10"/>
        </w:rPr>
      </w:pPr>
      <w:r>
        <w:rPr>
          <w:noProof/>
        </w:rPr>
        <mc:AlternateContent>
          <mc:Choice Requires="wps">
            <w:drawing>
              <wp:anchor distT="0" distB="0" distL="0" distR="0" simplePos="0" relativeHeight="251802624" behindDoc="1" locked="0" layoutInCell="1" allowOverlap="1" wp14:anchorId="3B5C61AF" wp14:editId="3B5C61B0">
                <wp:simplePos x="0" y="0"/>
                <wp:positionH relativeFrom="page">
                  <wp:posOffset>1037488</wp:posOffset>
                </wp:positionH>
                <wp:positionV relativeFrom="paragraph">
                  <wp:posOffset>94608</wp:posOffset>
                </wp:positionV>
                <wp:extent cx="6015355" cy="1363980"/>
                <wp:effectExtent l="0" t="0" r="0" b="0"/>
                <wp:wrapTopAndBottom/>
                <wp:docPr id="418" name="Text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8FC" w14:textId="77777777" w:rsidR="00B440BA" w:rsidRDefault="00B440BA">
                            <w:pPr>
                              <w:spacing w:before="83"/>
                              <w:rPr>
                                <w:b/>
                                <w:color w:val="000000"/>
                                <w:sz w:val="20"/>
                              </w:rPr>
                            </w:pPr>
                          </w:p>
                          <w:p w14:paraId="3B5C68FD"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FE"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root="2.16.840.1.1133883.17.3.10.1.180"</w:t>
                            </w:r>
                          </w:p>
                          <w:p w14:paraId="3B5C68FF"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00"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01" w14:textId="77777777" w:rsidR="00B440BA" w:rsidRDefault="003F7F46">
                            <w:pPr>
                              <w:pStyle w:val="BodyText"/>
                              <w:spacing w:before="2" w:line="225" w:lineRule="auto"/>
                              <w:ind w:left="240" w:firstLine="360"/>
                              <w:rPr>
                                <w:color w:val="000000"/>
                              </w:rPr>
                            </w:pPr>
                            <w:r>
                              <w:rPr>
                                <w:color w:val="000000"/>
                              </w:rPr>
                              <w:t>&lt;code</w:t>
                            </w:r>
                            <w:r>
                              <w:rPr>
                                <w:color w:val="000000"/>
                                <w:spacing w:val="-7"/>
                              </w:rPr>
                              <w:t xml:space="preserve"> </w:t>
                            </w:r>
                            <w:r>
                              <w:rPr>
                                <w:color w:val="000000"/>
                              </w:rPr>
                              <w:t>code="67524-9"</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Skin</w:t>
                            </w:r>
                            <w:r>
                              <w:rPr>
                                <w:color w:val="000000"/>
                                <w:spacing w:val="-7"/>
                              </w:rPr>
                              <w:t xml:space="preserve"> </w:t>
                            </w:r>
                            <w:r>
                              <w:rPr>
                                <w:color w:val="000000"/>
                              </w:rPr>
                              <w:t>NEMSIS" codeSystem="2.16.840.1.113883.6.1" codeSystemName="LOINC" /&gt;</w:t>
                            </w:r>
                          </w:p>
                          <w:p w14:paraId="3B5C6902"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code="LA6626-1"</w:t>
                            </w:r>
                            <w:r>
                              <w:rPr>
                                <w:color w:val="000000"/>
                                <w:spacing w:val="-13"/>
                              </w:rPr>
                              <w:t xml:space="preserve"> </w:t>
                            </w:r>
                            <w:r>
                              <w:rPr>
                                <w:color w:val="000000"/>
                              </w:rPr>
                              <w:t>codeSystem="2.16.840.1.113883.6.1" codeSystemName="LOINC" displayName="Normal" /&gt;</w:t>
                            </w:r>
                          </w:p>
                        </w:txbxContent>
                      </wps:txbx>
                      <wps:bodyPr wrap="square" lIns="0" tIns="0" rIns="0" bIns="0" rtlCol="0">
                        <a:noAutofit/>
                      </wps:bodyPr>
                    </wps:wsp>
                  </a:graphicData>
                </a:graphic>
              </wp:anchor>
            </w:drawing>
          </mc:Choice>
          <mc:Fallback>
            <w:pict>
              <v:shape w14:anchorId="3B5C61AF" id="Textbox 418" o:spid="_x0000_s1222" type="#_x0000_t202" style="position:absolute;margin-left:81.7pt;margin-top:7.45pt;width:473.65pt;height:107.4pt;z-index:-251513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ALZdgu5AQAAWQMAAA4AAAAAAAAAAAAAAAAALgIAAGRy&#10;cy9lMm9Eb2MueG1sUEsBAi0AFAAGAAgAAAAhAByTfazgAAAACwEAAA8AAAAAAAAAAAAAAAAAEwQA&#10;AGRycy9kb3ducmV2LnhtbFBLBQYAAAAABAAEAPMAAAAgBQAAAAA=&#10;" fillcolor="#f0f0f0" stroked="f">
                <v:textbox inset="0,0,0,0">
                  <w:txbxContent>
                    <w:p w14:paraId="3B5C68FC" w14:textId="77777777" w:rsidR="00B440BA" w:rsidRDefault="00B440BA">
                      <w:pPr>
                        <w:spacing w:before="83"/>
                        <w:rPr>
                          <w:b/>
                          <w:color w:val="000000"/>
                          <w:sz w:val="20"/>
                        </w:rPr>
                      </w:pPr>
                    </w:p>
                    <w:p w14:paraId="3B5C68FD"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FE"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root="2.16.840.1.1133883.17.3.10.1.180"</w:t>
                      </w:r>
                    </w:p>
                    <w:p w14:paraId="3B5C68FF"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00"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01" w14:textId="77777777" w:rsidR="00B440BA" w:rsidRDefault="003F7F46">
                      <w:pPr>
                        <w:pStyle w:val="BodyText"/>
                        <w:spacing w:before="2" w:line="225" w:lineRule="auto"/>
                        <w:ind w:left="240" w:firstLine="360"/>
                        <w:rPr>
                          <w:color w:val="000000"/>
                        </w:rPr>
                      </w:pPr>
                      <w:r>
                        <w:rPr>
                          <w:color w:val="000000"/>
                        </w:rPr>
                        <w:t>&lt;code</w:t>
                      </w:r>
                      <w:r>
                        <w:rPr>
                          <w:color w:val="000000"/>
                          <w:spacing w:val="-7"/>
                        </w:rPr>
                        <w:t xml:space="preserve"> </w:t>
                      </w:r>
                      <w:r>
                        <w:rPr>
                          <w:color w:val="000000"/>
                        </w:rPr>
                        <w:t>code="67524-9"</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Skin</w:t>
                      </w:r>
                      <w:r>
                        <w:rPr>
                          <w:color w:val="000000"/>
                          <w:spacing w:val="-7"/>
                        </w:rPr>
                        <w:t xml:space="preserve"> </w:t>
                      </w:r>
                      <w:r>
                        <w:rPr>
                          <w:color w:val="000000"/>
                        </w:rPr>
                        <w:t>NEMSIS" codeSystem="2.16.840.1.113883.6.1" codeSystemName="LOINC" /&gt;</w:t>
                      </w:r>
                    </w:p>
                    <w:p w14:paraId="3B5C6902"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code="LA6626-1"</w:t>
                      </w:r>
                      <w:r>
                        <w:rPr>
                          <w:color w:val="000000"/>
                          <w:spacing w:val="-13"/>
                        </w:rPr>
                        <w:t xml:space="preserve"> </w:t>
                      </w:r>
                      <w:r>
                        <w:rPr>
                          <w:color w:val="000000"/>
                        </w:rPr>
                        <w:t>codeSystem="2.16.840.1.113883.6.1" codeSystemName="LOINC" displayName="Normal" /&gt;</w:t>
                      </w:r>
                    </w:p>
                  </w:txbxContent>
                </v:textbox>
                <w10:wrap type="topAndBottom" anchorx="page"/>
              </v:shape>
            </w:pict>
          </mc:Fallback>
        </mc:AlternateContent>
      </w:r>
    </w:p>
    <w:p w14:paraId="3B5C2986" w14:textId="77777777" w:rsidR="00B440BA" w:rsidRDefault="00B440BA">
      <w:pPr>
        <w:rPr>
          <w:sz w:val="10"/>
        </w:rPr>
        <w:sectPr w:rsidR="00B440BA">
          <w:pgSz w:w="12240" w:h="15840"/>
          <w:pgMar w:top="1040" w:right="600" w:bottom="700" w:left="1020" w:header="0" w:footer="509" w:gutter="0"/>
          <w:cols w:space="720"/>
        </w:sectPr>
      </w:pPr>
    </w:p>
    <w:p w14:paraId="3B5C2987" w14:textId="77777777" w:rsidR="00B440BA" w:rsidRDefault="003F7F46">
      <w:pPr>
        <w:pStyle w:val="Heading4"/>
        <w:spacing w:before="70"/>
      </w:pPr>
      <w:bookmarkStart w:id="352" w:name="_Toc181549442"/>
      <w:r>
        <w:rPr>
          <w:noProof/>
        </w:rPr>
        <w:lastRenderedPageBreak/>
        <mc:AlternateContent>
          <mc:Choice Requires="wps">
            <w:drawing>
              <wp:anchor distT="0" distB="0" distL="0" distR="0" simplePos="0" relativeHeight="251804672" behindDoc="1" locked="0" layoutInCell="1" allowOverlap="1" wp14:anchorId="3B5C61B1" wp14:editId="3B5C61B2">
                <wp:simplePos x="0" y="0"/>
                <wp:positionH relativeFrom="page">
                  <wp:posOffset>719988</wp:posOffset>
                </wp:positionH>
                <wp:positionV relativeFrom="paragraph">
                  <wp:posOffset>279298</wp:posOffset>
                </wp:positionV>
                <wp:extent cx="6332855" cy="1270"/>
                <wp:effectExtent l="0" t="0" r="0" b="0"/>
                <wp:wrapTopAndBottom/>
                <wp:docPr id="419" name="Graphic 4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B4C954" id="Graphic 419" o:spid="_x0000_s1026" style="position:absolute;margin-left:56.7pt;margin-top:22pt;width:498.65pt;height:.1pt;z-index:-2515118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353" w:name="Stroke_Score"/>
      <w:bookmarkEnd w:id="353"/>
      <w:r>
        <w:t xml:space="preserve">Stroke </w:t>
      </w:r>
      <w:r>
        <w:rPr>
          <w:spacing w:val="-2"/>
        </w:rPr>
        <w:t>Score</w:t>
      </w:r>
      <w:bookmarkEnd w:id="352"/>
    </w:p>
    <w:p w14:paraId="3B5C2988"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2.16.840.1.1133883.17.3.10.1.163</w:t>
      </w:r>
      <w:r>
        <w:rPr>
          <w:rFonts w:ascii="Times New Roman"/>
          <w:spacing w:val="-2"/>
        </w:rPr>
        <w:t>]</w:t>
      </w:r>
    </w:p>
    <w:p w14:paraId="3B5C2989" w14:textId="77777777" w:rsidR="00B440BA" w:rsidRDefault="00B440BA">
      <w:pPr>
        <w:spacing w:before="3"/>
        <w:rPr>
          <w:sz w:val="20"/>
        </w:rPr>
      </w:pPr>
    </w:p>
    <w:p w14:paraId="3B5C298A" w14:textId="77777777" w:rsidR="00B440BA" w:rsidRDefault="003F7F46">
      <w:pPr>
        <w:pStyle w:val="BodyText"/>
        <w:ind w:left="613"/>
        <w:rPr>
          <w:rFonts w:ascii="Times New Roman"/>
        </w:rPr>
      </w:pPr>
      <w:r>
        <w:rPr>
          <w:rFonts w:ascii="Times New Roman"/>
        </w:rPr>
        <w:t>Result</w:t>
      </w:r>
      <w:r>
        <w:rPr>
          <w:rFonts w:ascii="Times New Roman"/>
          <w:spacing w:val="-4"/>
        </w:rPr>
        <w:t xml:space="preserve"> </w:t>
      </w:r>
      <w:r>
        <w:rPr>
          <w:rFonts w:ascii="Times New Roman"/>
        </w:rPr>
        <w:t>of</w:t>
      </w:r>
      <w:r>
        <w:rPr>
          <w:rFonts w:ascii="Times New Roman"/>
          <w:spacing w:val="-3"/>
        </w:rPr>
        <w:t xml:space="preserve"> </w:t>
      </w:r>
      <w:r>
        <w:rPr>
          <w:rFonts w:ascii="Times New Roman"/>
        </w:rPr>
        <w:t>a</w:t>
      </w:r>
      <w:r>
        <w:rPr>
          <w:rFonts w:ascii="Times New Roman"/>
          <w:spacing w:val="-4"/>
        </w:rPr>
        <w:t xml:space="preserve"> </w:t>
      </w:r>
      <w:r>
        <w:rPr>
          <w:rFonts w:ascii="Times New Roman"/>
        </w:rPr>
        <w:t>stroke</w:t>
      </w:r>
      <w:r>
        <w:rPr>
          <w:rFonts w:ascii="Times New Roman"/>
          <w:spacing w:val="-4"/>
        </w:rPr>
        <w:t xml:space="preserve"> </w:t>
      </w:r>
      <w:r>
        <w:rPr>
          <w:rFonts w:ascii="Times New Roman"/>
        </w:rPr>
        <w:t>scale</w:t>
      </w:r>
      <w:r>
        <w:rPr>
          <w:rFonts w:ascii="Times New Roman"/>
          <w:spacing w:val="-3"/>
        </w:rPr>
        <w:t xml:space="preserve"> </w:t>
      </w:r>
      <w:r>
        <w:rPr>
          <w:rFonts w:ascii="Times New Roman"/>
          <w:spacing w:val="-2"/>
        </w:rPr>
        <w:t>instrument</w:t>
      </w:r>
    </w:p>
    <w:p w14:paraId="3B5C298B" w14:textId="77777777" w:rsidR="00B440BA" w:rsidRDefault="003F7F46">
      <w:pPr>
        <w:pStyle w:val="ListParagraph"/>
        <w:numPr>
          <w:ilvl w:val="0"/>
          <w:numId w:val="2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CONF:11553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8C" w14:textId="77777777" w:rsidR="00B440BA" w:rsidRDefault="003F7F46">
      <w:pPr>
        <w:pStyle w:val="ListParagraph"/>
        <w:numPr>
          <w:ilvl w:val="1"/>
          <w:numId w:val="2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="2.16.840.1.1133883.17.3.10.1.163"</w:t>
      </w:r>
    </w:p>
    <w:p w14:paraId="3B5C298D" w14:textId="77777777" w:rsidR="00B440BA" w:rsidRDefault="003F7F46">
      <w:pPr>
        <w:pStyle w:val="ListParagraph"/>
        <w:numPr>
          <w:ilvl w:val="1"/>
          <w:numId w:val="2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8E" w14:textId="77777777" w:rsidR="00B440BA" w:rsidRDefault="003F7F46">
      <w:pPr>
        <w:pStyle w:val="ListParagraph"/>
        <w:numPr>
          <w:ilvl w:val="0"/>
          <w:numId w:val="2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8F"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(CONF:11297)</w:t>
      </w:r>
    </w:p>
    <w:p w14:paraId="3B5C2990" w14:textId="77777777" w:rsidR="00B440BA" w:rsidRDefault="003F7F46">
      <w:pPr>
        <w:pStyle w:val="ListParagraph"/>
        <w:numPr>
          <w:ilvl w:val="0"/>
          <w:numId w:val="25"/>
        </w:numPr>
        <w:tabs>
          <w:tab w:val="left" w:pos="897"/>
        </w:tabs>
        <w:spacing w:before="28" w:line="232" w:lineRule="auto"/>
        <w:ind w:right="1529"/>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(CONF:10308)</w:t>
      </w:r>
      <w:r>
        <w:rPr>
          <w:rFonts w:ascii="Courier New"/>
          <w:b/>
          <w:sz w:val="20"/>
        </w:rPr>
        <w:t>/@code</w:t>
      </w:r>
      <w:r>
        <w:rPr>
          <w:rFonts w:ascii="Courier New"/>
          <w:sz w:val="20"/>
        </w:rPr>
        <w:t>="67520-7"</w:t>
      </w:r>
      <w:r>
        <w:rPr>
          <w:rFonts w:ascii="Courier New"/>
          <w:spacing w:val="-10"/>
          <w:sz w:val="20"/>
        </w:rPr>
        <w:t xml:space="preserve"> </w:t>
      </w:r>
      <w:r>
        <w:rPr>
          <w:i/>
          <w:sz w:val="20"/>
        </w:rPr>
        <w:t>Stroke</w:t>
      </w:r>
      <w:r>
        <w:rPr>
          <w:i/>
          <w:spacing w:val="-5"/>
          <w:sz w:val="20"/>
        </w:rPr>
        <w:t xml:space="preserve"> </w:t>
      </w:r>
      <w:r>
        <w:rPr>
          <w:i/>
          <w:sz w:val="20"/>
        </w:rPr>
        <w:t>scale</w:t>
      </w:r>
      <w:r>
        <w:rPr>
          <w:i/>
          <w:spacing w:val="-5"/>
          <w:sz w:val="20"/>
        </w:rPr>
        <w:t xml:space="preserve"> </w:t>
      </w:r>
      <w:r>
        <w:rPr>
          <w:i/>
          <w:sz w:val="20"/>
        </w:rPr>
        <w:t xml:space="preserve">overall interpretation NEMSIS </w:t>
      </w:r>
      <w:r>
        <w:rPr>
          <w:sz w:val="20"/>
        </w:rPr>
        <w:t>(CodeSystem:</w:t>
      </w:r>
      <w:r>
        <w:rPr>
          <w:spacing w:val="40"/>
          <w:sz w:val="20"/>
        </w:rPr>
        <w:t xml:space="preserve"> </w:t>
      </w:r>
      <w:r>
        <w:rPr>
          <w:rFonts w:ascii="Courier New"/>
          <w:sz w:val="20"/>
        </w:rPr>
        <w:t>2.16.840.1.113883.6.1 LOINC</w:t>
      </w:r>
      <w:r>
        <w:rPr>
          <w:sz w:val="20"/>
        </w:rPr>
        <w:t>) (CONF:10307)</w:t>
      </w:r>
    </w:p>
    <w:p w14:paraId="3B5C2991" w14:textId="77777777" w:rsidR="00B440BA" w:rsidRDefault="003F7F46">
      <w:pPr>
        <w:pStyle w:val="ListParagraph"/>
        <w:numPr>
          <w:ilvl w:val="0"/>
          <w:numId w:val="25"/>
        </w:numPr>
        <w:tabs>
          <w:tab w:val="left" w:pos="897"/>
        </w:tabs>
        <w:spacing w:before="26"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(CONF:11298) NEMSIS Trace: eVitals.01</w:t>
      </w:r>
    </w:p>
    <w:p w14:paraId="3B5C2992" w14:textId="77777777" w:rsidR="00B440BA" w:rsidRDefault="003F7F46">
      <w:pPr>
        <w:pStyle w:val="ListParagraph"/>
        <w:numPr>
          <w:ilvl w:val="0"/>
          <w:numId w:val="25"/>
        </w:numPr>
        <w:tabs>
          <w:tab w:val="left" w:pos="896"/>
        </w:tabs>
        <w:spacing w:before="0" w:line="185" w:lineRule="exact"/>
        <w:ind w:left="896" w:hanging="283"/>
        <w:rPr>
          <w:sz w:val="20"/>
        </w:rPr>
      </w:pPr>
      <w:r>
        <w:rPr>
          <w:b/>
          <w:sz w:val="20"/>
        </w:rPr>
        <w:t>SHALL</w:t>
      </w:r>
      <w:r>
        <w:rPr>
          <w:b/>
          <w:spacing w:val="-7"/>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(CONF:10310),</w:t>
      </w:r>
      <w:r>
        <w:rPr>
          <w:spacing w:val="-2"/>
          <w:sz w:val="20"/>
        </w:rPr>
        <w:t xml:space="preserve"> </w:t>
      </w:r>
      <w:r>
        <w:rPr>
          <w:sz w:val="20"/>
        </w:rPr>
        <w:t>which</w:t>
      </w:r>
      <w:r>
        <w:rPr>
          <w:spacing w:val="-4"/>
          <w:sz w:val="20"/>
        </w:rPr>
        <w:t xml:space="preserve"> </w:t>
      </w:r>
      <w:r>
        <w:rPr>
          <w:b/>
          <w:sz w:val="20"/>
        </w:rPr>
        <w:t>SHALL</w:t>
      </w:r>
      <w:r>
        <w:rPr>
          <w:b/>
          <w:spacing w:val="-2"/>
          <w:sz w:val="20"/>
        </w:rPr>
        <w:t xml:space="preserve"> </w:t>
      </w:r>
      <w:r>
        <w:rPr>
          <w:sz w:val="20"/>
        </w:rPr>
        <w:t>be</w:t>
      </w:r>
      <w:r>
        <w:rPr>
          <w:spacing w:val="-3"/>
          <w:sz w:val="20"/>
        </w:rPr>
        <w:t xml:space="preserve"> </w:t>
      </w:r>
      <w:r>
        <w:rPr>
          <w:spacing w:val="-2"/>
          <w:sz w:val="20"/>
        </w:rPr>
        <w:t>selected</w:t>
      </w:r>
    </w:p>
    <w:p w14:paraId="3B5C2993" w14:textId="77777777" w:rsidR="00B440BA" w:rsidRDefault="003F7F46">
      <w:pPr>
        <w:spacing w:line="240" w:lineRule="exact"/>
        <w:ind w:left="897"/>
        <w:rPr>
          <w:b/>
          <w:sz w:val="20"/>
        </w:rPr>
      </w:pPr>
      <w:r>
        <w:rPr>
          <w:sz w:val="20"/>
        </w:rPr>
        <w:t>from</w:t>
      </w:r>
      <w:r>
        <w:rPr>
          <w:spacing w:val="-12"/>
          <w:sz w:val="20"/>
        </w:rPr>
        <w:t xml:space="preserve"> </w:t>
      </w:r>
      <w:r>
        <w:rPr>
          <w:sz w:val="20"/>
        </w:rPr>
        <w:t>ValueSet</w:t>
      </w:r>
      <w:r>
        <w:rPr>
          <w:spacing w:val="58"/>
          <w:sz w:val="20"/>
        </w:rPr>
        <w:t xml:space="preserve"> </w:t>
      </w:r>
      <w:hyperlink w:anchor="_bookmark308" w:history="1">
        <w:r>
          <w:rPr>
            <w:rFonts w:ascii="Courier New"/>
            <w:i/>
            <w:color w:val="0000FF"/>
            <w:sz w:val="20"/>
          </w:rPr>
          <w:t>Stroke</w:t>
        </w:r>
        <w:r>
          <w:rPr>
            <w:rFonts w:ascii="Courier New"/>
            <w:i/>
            <w:color w:val="0000FF"/>
            <w:spacing w:val="-13"/>
            <w:sz w:val="20"/>
          </w:rPr>
          <w:t xml:space="preserve"> </w:t>
        </w:r>
        <w:r>
          <w:rPr>
            <w:rFonts w:ascii="Courier New"/>
            <w:i/>
            <w:color w:val="0000FF"/>
            <w:sz w:val="20"/>
          </w:rPr>
          <w:t>Scale</w:t>
        </w:r>
        <w:r>
          <w:rPr>
            <w:rFonts w:ascii="Courier New"/>
            <w:i/>
            <w:color w:val="0000FF"/>
            <w:spacing w:val="-13"/>
            <w:sz w:val="20"/>
          </w:rPr>
          <w:t xml:space="preserve"> </w:t>
        </w:r>
        <w:r>
          <w:rPr>
            <w:rFonts w:ascii="Courier New"/>
            <w:i/>
            <w:color w:val="0000FF"/>
            <w:sz w:val="20"/>
          </w:rPr>
          <w:t>Interpretation</w:t>
        </w:r>
      </w:hyperlink>
      <w:r>
        <w:rPr>
          <w:rFonts w:ascii="Courier New"/>
          <w:i/>
          <w:color w:val="0000FF"/>
          <w:spacing w:val="-13"/>
          <w:sz w:val="20"/>
        </w:rPr>
        <w:t xml:space="preserve"> </w:t>
      </w:r>
      <w:r>
        <w:rPr>
          <w:rFonts w:ascii="Courier New"/>
          <w:sz w:val="20"/>
        </w:rPr>
        <w:t>2.16.840.1.113883.17.3.11.93</w:t>
      </w:r>
      <w:r>
        <w:rPr>
          <w:rFonts w:ascii="Courier New"/>
          <w:spacing w:val="-71"/>
          <w:sz w:val="20"/>
        </w:rPr>
        <w:t xml:space="preserve"> </w:t>
      </w:r>
      <w:r>
        <w:rPr>
          <w:b/>
          <w:spacing w:val="-2"/>
          <w:sz w:val="20"/>
        </w:rPr>
        <w:t>DYNAMIC</w:t>
      </w:r>
    </w:p>
    <w:p w14:paraId="3B5C2994" w14:textId="77777777" w:rsidR="00B440BA" w:rsidRDefault="003F7F46">
      <w:pPr>
        <w:pStyle w:val="BodyText"/>
        <w:spacing w:line="227" w:lineRule="exact"/>
        <w:ind w:left="897"/>
        <w:rPr>
          <w:rFonts w:ascii="Times New Roman"/>
        </w:rPr>
      </w:pPr>
      <w:r>
        <w:rPr>
          <w:rFonts w:ascii="Times New Roman"/>
          <w:spacing w:val="-2"/>
        </w:rPr>
        <w:t>(CONF:10309)</w:t>
      </w:r>
    </w:p>
    <w:p w14:paraId="3B5C2995"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eVitals.29</w:t>
      </w:r>
    </w:p>
    <w:p w14:paraId="3B5C2996" w14:textId="77777777" w:rsidR="00B440BA" w:rsidRDefault="003F7F46">
      <w:pPr>
        <w:pStyle w:val="ListParagraph"/>
        <w:numPr>
          <w:ilvl w:val="0"/>
          <w:numId w:val="25"/>
        </w:numPr>
        <w:tabs>
          <w:tab w:val="left" w:pos="896"/>
        </w:tabs>
        <w:spacing w:before="40" w:line="243" w:lineRule="exact"/>
        <w:ind w:left="896" w:hanging="283"/>
        <w:rPr>
          <w:sz w:val="20"/>
        </w:rPr>
      </w:pPr>
      <w:r>
        <w:rPr>
          <w:b/>
          <w:sz w:val="20"/>
        </w:rPr>
        <w:t>SHALL</w:t>
      </w:r>
      <w:r>
        <w:rPr>
          <w:b/>
          <w:spacing w:val="-4"/>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methodCode</w:t>
      </w:r>
      <w:r>
        <w:rPr>
          <w:rFonts w:ascii="Courier New"/>
          <w:b/>
          <w:spacing w:val="-71"/>
          <w:sz w:val="20"/>
        </w:rPr>
        <w:t xml:space="preserve"> </w:t>
      </w:r>
      <w:r>
        <w:rPr>
          <w:sz w:val="20"/>
        </w:rPr>
        <w:t>(CONF:10312),</w:t>
      </w:r>
      <w:r>
        <w:rPr>
          <w:spacing w:val="-2"/>
          <w:sz w:val="20"/>
        </w:rPr>
        <w:t xml:space="preserve"> </w:t>
      </w:r>
      <w:r>
        <w:rPr>
          <w:sz w:val="20"/>
        </w:rPr>
        <w:t>which</w:t>
      </w:r>
      <w:r>
        <w:rPr>
          <w:spacing w:val="-3"/>
          <w:sz w:val="20"/>
        </w:rPr>
        <w:t xml:space="preserve"> </w:t>
      </w:r>
      <w:r>
        <w:rPr>
          <w:b/>
          <w:sz w:val="20"/>
        </w:rPr>
        <w:t>SHALL</w:t>
      </w:r>
      <w:r>
        <w:rPr>
          <w:b/>
          <w:spacing w:val="-2"/>
          <w:sz w:val="20"/>
        </w:rPr>
        <w:t xml:space="preserve"> </w:t>
      </w:r>
      <w:r>
        <w:rPr>
          <w:sz w:val="20"/>
        </w:rPr>
        <w:t>be</w:t>
      </w:r>
      <w:r>
        <w:rPr>
          <w:spacing w:val="-3"/>
          <w:sz w:val="20"/>
        </w:rPr>
        <w:t xml:space="preserve"> </w:t>
      </w:r>
      <w:r>
        <w:rPr>
          <w:sz w:val="20"/>
        </w:rPr>
        <w:t>selected</w:t>
      </w:r>
      <w:r>
        <w:rPr>
          <w:spacing w:val="-2"/>
          <w:sz w:val="20"/>
        </w:rPr>
        <w:t xml:space="preserve"> </w:t>
      </w:r>
      <w:r>
        <w:rPr>
          <w:sz w:val="20"/>
        </w:rPr>
        <w:t>from</w:t>
      </w:r>
      <w:r>
        <w:rPr>
          <w:spacing w:val="-2"/>
          <w:sz w:val="20"/>
        </w:rPr>
        <w:t xml:space="preserve"> ValueSet</w:t>
      </w:r>
    </w:p>
    <w:p w14:paraId="3B5C2997" w14:textId="77777777" w:rsidR="00B440BA" w:rsidRDefault="003F7F46">
      <w:pPr>
        <w:spacing w:line="243" w:lineRule="exact"/>
        <w:ind w:left="897"/>
        <w:rPr>
          <w:sz w:val="20"/>
        </w:rPr>
      </w:pPr>
      <w:hyperlink w:anchor="_bookmark307" w:history="1">
        <w:r>
          <w:rPr>
            <w:rFonts w:ascii="Courier New"/>
            <w:i/>
            <w:color w:val="0000FF"/>
            <w:spacing w:val="-2"/>
            <w:sz w:val="20"/>
          </w:rPr>
          <w:t>StrokeScale</w:t>
        </w:r>
      </w:hyperlink>
      <w:r>
        <w:rPr>
          <w:rFonts w:ascii="Courier New"/>
          <w:i/>
          <w:color w:val="0000FF"/>
          <w:spacing w:val="23"/>
          <w:sz w:val="20"/>
        </w:rPr>
        <w:t xml:space="preserve"> </w:t>
      </w:r>
      <w:r>
        <w:rPr>
          <w:rFonts w:ascii="Courier New"/>
          <w:spacing w:val="-2"/>
          <w:sz w:val="20"/>
        </w:rPr>
        <w:t>2.16.840.1.113883.17.3.11.88</w:t>
      </w:r>
      <w:r>
        <w:rPr>
          <w:rFonts w:ascii="Courier New"/>
          <w:spacing w:val="-60"/>
          <w:sz w:val="20"/>
        </w:rPr>
        <w:t xml:space="preserve"> </w:t>
      </w:r>
      <w:r>
        <w:rPr>
          <w:b/>
          <w:spacing w:val="-2"/>
          <w:sz w:val="20"/>
        </w:rPr>
        <w:t>DYNAMIC</w:t>
      </w:r>
      <w:r>
        <w:rPr>
          <w:b/>
          <w:spacing w:val="11"/>
          <w:sz w:val="20"/>
        </w:rPr>
        <w:t xml:space="preserve"> </w:t>
      </w:r>
      <w:r>
        <w:rPr>
          <w:spacing w:val="-2"/>
          <w:sz w:val="20"/>
        </w:rPr>
        <w:t>(CONF:10311)</w:t>
      </w:r>
    </w:p>
    <w:p w14:paraId="3B5C2998"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eVitals.30</w:t>
      </w:r>
    </w:p>
    <w:p w14:paraId="3B5C2999" w14:textId="77777777" w:rsidR="00B440BA" w:rsidRDefault="00B440BA">
      <w:pPr>
        <w:spacing w:before="20"/>
        <w:rPr>
          <w:sz w:val="20"/>
        </w:rPr>
      </w:pPr>
    </w:p>
    <w:p w14:paraId="3B5C299A" w14:textId="77777777" w:rsidR="00B440BA" w:rsidRDefault="003F7F46">
      <w:pPr>
        <w:ind w:left="613"/>
        <w:rPr>
          <w:b/>
          <w:sz w:val="20"/>
        </w:rPr>
      </w:pPr>
      <w:r>
        <w:rPr>
          <w:b/>
          <w:sz w:val="20"/>
        </w:rPr>
        <w:t>Stroke</w:t>
      </w:r>
      <w:r>
        <w:rPr>
          <w:b/>
          <w:spacing w:val="-6"/>
          <w:sz w:val="20"/>
        </w:rPr>
        <w:t xml:space="preserve"> </w:t>
      </w:r>
      <w:r>
        <w:rPr>
          <w:b/>
          <w:sz w:val="20"/>
        </w:rPr>
        <w:t>Score</w:t>
      </w:r>
      <w:r>
        <w:rPr>
          <w:b/>
          <w:spacing w:val="-5"/>
          <w:sz w:val="20"/>
        </w:rPr>
        <w:t xml:space="preserve"> </w:t>
      </w:r>
      <w:r>
        <w:rPr>
          <w:b/>
          <w:spacing w:val="-2"/>
          <w:sz w:val="20"/>
        </w:rPr>
        <w:t>example</w:t>
      </w:r>
    </w:p>
    <w:p w14:paraId="3B5C299B" w14:textId="77777777" w:rsidR="00B440BA" w:rsidRDefault="003F7F46">
      <w:pPr>
        <w:spacing w:before="10"/>
        <w:rPr>
          <w:b/>
          <w:sz w:val="10"/>
        </w:rPr>
      </w:pPr>
      <w:r>
        <w:rPr>
          <w:noProof/>
        </w:rPr>
        <mc:AlternateContent>
          <mc:Choice Requires="wps">
            <w:drawing>
              <wp:anchor distT="0" distB="0" distL="0" distR="0" simplePos="0" relativeHeight="251806720" behindDoc="1" locked="0" layoutInCell="1" allowOverlap="1" wp14:anchorId="3B5C61B3" wp14:editId="3B5C61B4">
                <wp:simplePos x="0" y="0"/>
                <wp:positionH relativeFrom="page">
                  <wp:posOffset>1037488</wp:posOffset>
                </wp:positionH>
                <wp:positionV relativeFrom="paragraph">
                  <wp:posOffset>94816</wp:posOffset>
                </wp:positionV>
                <wp:extent cx="6015355" cy="1633220"/>
                <wp:effectExtent l="0" t="0" r="0" b="0"/>
                <wp:wrapTopAndBottom/>
                <wp:docPr id="420" name="Text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903" w14:textId="77777777" w:rsidR="00B440BA" w:rsidRDefault="00B440BA">
                            <w:pPr>
                              <w:spacing w:before="83"/>
                              <w:rPr>
                                <w:b/>
                                <w:color w:val="000000"/>
                                <w:sz w:val="20"/>
                              </w:rPr>
                            </w:pPr>
                          </w:p>
                          <w:p w14:paraId="3B5C6904"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05"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root="2.16.840.1.1133883.17.3.10.1.163"</w:t>
                            </w:r>
                          </w:p>
                          <w:p w14:paraId="3B5C6906"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07"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08"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code="67520-7"</w:t>
                            </w:r>
                            <w:r>
                              <w:rPr>
                                <w:color w:val="000000"/>
                                <w:spacing w:val="-8"/>
                              </w:rPr>
                              <w:t xml:space="preserve"> </w:t>
                            </w:r>
                            <w:r>
                              <w:rPr>
                                <w:color w:val="000000"/>
                              </w:rPr>
                              <w:t>displayName="Stroke</w:t>
                            </w:r>
                            <w:r>
                              <w:rPr>
                                <w:color w:val="000000"/>
                                <w:spacing w:val="-8"/>
                              </w:rPr>
                              <w:t xml:space="preserve"> </w:t>
                            </w:r>
                            <w:r>
                              <w:rPr>
                                <w:color w:val="000000"/>
                              </w:rPr>
                              <w:t>scale</w:t>
                            </w:r>
                            <w:r>
                              <w:rPr>
                                <w:color w:val="000000"/>
                                <w:spacing w:val="-8"/>
                              </w:rPr>
                              <w:t xml:space="preserve"> </w:t>
                            </w:r>
                            <w:r>
                              <w:rPr>
                                <w:color w:val="000000"/>
                              </w:rPr>
                              <w:t>overall</w:t>
                            </w:r>
                            <w:r>
                              <w:rPr>
                                <w:color w:val="000000"/>
                                <w:spacing w:val="-8"/>
                              </w:rPr>
                              <w:t xml:space="preserve"> </w:t>
                            </w:r>
                            <w:r>
                              <w:rPr>
                                <w:color w:val="000000"/>
                              </w:rPr>
                              <w:t>interpretation NEMSIS" codeSystem="2.16.840.1.113883.6.1" codeSystemName="LOINC" /&gt;</w:t>
                            </w:r>
                          </w:p>
                          <w:p w14:paraId="3B5C6909"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code="LA6577-6"</w:t>
                            </w:r>
                            <w:r>
                              <w:rPr>
                                <w:color w:val="000000"/>
                                <w:spacing w:val="-13"/>
                              </w:rPr>
                              <w:t xml:space="preserve"> </w:t>
                            </w:r>
                            <w:r>
                              <w:rPr>
                                <w:color w:val="000000"/>
                              </w:rPr>
                              <w:t>codeSystem="2.16.840.1.113883.6.1" codeSystemName="LOINC" displayName="Negative" /&gt;</w:t>
                            </w:r>
                          </w:p>
                          <w:p w14:paraId="3B5C690A" w14:textId="77777777" w:rsidR="00B440BA" w:rsidRDefault="003F7F46">
                            <w:pPr>
                              <w:pStyle w:val="BodyText"/>
                              <w:spacing w:line="225" w:lineRule="auto"/>
                              <w:ind w:left="240" w:firstLine="360"/>
                              <w:rPr>
                                <w:color w:val="000000"/>
                              </w:rPr>
                            </w:pPr>
                            <w:r>
                              <w:rPr>
                                <w:color w:val="000000"/>
                              </w:rPr>
                              <w:t>&lt;methodCode code="LA3774-2" codeSystem="2.16.840.1.113883.6.1" codeSystemName="LOINC"</w:t>
                            </w:r>
                            <w:r>
                              <w:rPr>
                                <w:color w:val="000000"/>
                                <w:spacing w:val="-8"/>
                              </w:rPr>
                              <w:t xml:space="preserve"> </w:t>
                            </w:r>
                            <w:r>
                              <w:rPr>
                                <w:color w:val="000000"/>
                              </w:rPr>
                              <w:t>displayName="Massachusetts</w:t>
                            </w:r>
                            <w:r>
                              <w:rPr>
                                <w:color w:val="000000"/>
                                <w:spacing w:val="-8"/>
                              </w:rPr>
                              <w:t xml:space="preserve"> </w:t>
                            </w:r>
                            <w:r>
                              <w:rPr>
                                <w:color w:val="000000"/>
                              </w:rPr>
                              <w:t>Stroke</w:t>
                            </w:r>
                            <w:r>
                              <w:rPr>
                                <w:color w:val="000000"/>
                                <w:spacing w:val="-8"/>
                              </w:rPr>
                              <w:t xml:space="preserve"> </w:t>
                            </w:r>
                            <w:r>
                              <w:rPr>
                                <w:color w:val="000000"/>
                              </w:rPr>
                              <w:t>Scale</w:t>
                            </w:r>
                            <w:r>
                              <w:rPr>
                                <w:color w:val="000000"/>
                                <w:spacing w:val="-8"/>
                              </w:rPr>
                              <w:t xml:space="preserve"> </w:t>
                            </w:r>
                            <w:r>
                              <w:rPr>
                                <w:color w:val="000000"/>
                              </w:rPr>
                              <w:t>(MSS)"</w:t>
                            </w:r>
                            <w:r>
                              <w:rPr>
                                <w:color w:val="000000"/>
                                <w:spacing w:val="-8"/>
                              </w:rPr>
                              <w:t xml:space="preserve"> </w:t>
                            </w:r>
                            <w:r>
                              <w:rPr>
                                <w:color w:val="000000"/>
                              </w:rPr>
                              <w:t>/&gt;</w:t>
                            </w:r>
                          </w:p>
                        </w:txbxContent>
                      </wps:txbx>
                      <wps:bodyPr wrap="square" lIns="0" tIns="0" rIns="0" bIns="0" rtlCol="0">
                        <a:noAutofit/>
                      </wps:bodyPr>
                    </wps:wsp>
                  </a:graphicData>
                </a:graphic>
              </wp:anchor>
            </w:drawing>
          </mc:Choice>
          <mc:Fallback>
            <w:pict>
              <v:shape w14:anchorId="3B5C61B3" id="Textbox 420" o:spid="_x0000_s1223" type="#_x0000_t202" style="position:absolute;margin-left:81.7pt;margin-top:7.45pt;width:473.65pt;height:128.6pt;z-index:-251509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yjQPGrgBAABZAwAADgAAAAAAAAAAAAAAAAAuAgAAZHJz&#10;L2Uyb0RvYy54bWxQSwECLQAUAAYACAAAACEAUoTwjuAAAAALAQAADwAAAAAAAAAAAAAAAAASBAAA&#10;ZHJzL2Rvd25yZXYueG1sUEsFBgAAAAAEAAQA8wAAAB8FAAAAAA==&#10;" fillcolor="#f0f0f0" stroked="f">
                <v:textbox inset="0,0,0,0">
                  <w:txbxContent>
                    <w:p w14:paraId="3B5C6903" w14:textId="77777777" w:rsidR="00B440BA" w:rsidRDefault="00B440BA">
                      <w:pPr>
                        <w:spacing w:before="83"/>
                        <w:rPr>
                          <w:b/>
                          <w:color w:val="000000"/>
                          <w:sz w:val="20"/>
                        </w:rPr>
                      </w:pPr>
                    </w:p>
                    <w:p w14:paraId="3B5C6904"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05"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root="2.16.840.1.1133883.17.3.10.1.163"</w:t>
                      </w:r>
                    </w:p>
                    <w:p w14:paraId="3B5C6906"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07"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08"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code="67520-7"</w:t>
                      </w:r>
                      <w:r>
                        <w:rPr>
                          <w:color w:val="000000"/>
                          <w:spacing w:val="-8"/>
                        </w:rPr>
                        <w:t xml:space="preserve"> </w:t>
                      </w:r>
                      <w:r>
                        <w:rPr>
                          <w:color w:val="000000"/>
                        </w:rPr>
                        <w:t>displayName="Stroke</w:t>
                      </w:r>
                      <w:r>
                        <w:rPr>
                          <w:color w:val="000000"/>
                          <w:spacing w:val="-8"/>
                        </w:rPr>
                        <w:t xml:space="preserve"> </w:t>
                      </w:r>
                      <w:r>
                        <w:rPr>
                          <w:color w:val="000000"/>
                        </w:rPr>
                        <w:t>scale</w:t>
                      </w:r>
                      <w:r>
                        <w:rPr>
                          <w:color w:val="000000"/>
                          <w:spacing w:val="-8"/>
                        </w:rPr>
                        <w:t xml:space="preserve"> </w:t>
                      </w:r>
                      <w:r>
                        <w:rPr>
                          <w:color w:val="000000"/>
                        </w:rPr>
                        <w:t>overall</w:t>
                      </w:r>
                      <w:r>
                        <w:rPr>
                          <w:color w:val="000000"/>
                          <w:spacing w:val="-8"/>
                        </w:rPr>
                        <w:t xml:space="preserve"> </w:t>
                      </w:r>
                      <w:r>
                        <w:rPr>
                          <w:color w:val="000000"/>
                        </w:rPr>
                        <w:t>interpretation NEMSIS" codeSystem="2.16.840.1.113883.6.1" codeSystemName="LOINC" /&gt;</w:t>
                      </w:r>
                    </w:p>
                    <w:p w14:paraId="3B5C6909"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code="LA6577-6"</w:t>
                      </w:r>
                      <w:r>
                        <w:rPr>
                          <w:color w:val="000000"/>
                          <w:spacing w:val="-13"/>
                        </w:rPr>
                        <w:t xml:space="preserve"> </w:t>
                      </w:r>
                      <w:r>
                        <w:rPr>
                          <w:color w:val="000000"/>
                        </w:rPr>
                        <w:t>codeSystem="2.16.840.1.113883.6.1" codeSystemName="LOINC" displayName="Negative" /&gt;</w:t>
                      </w:r>
                    </w:p>
                    <w:p w14:paraId="3B5C690A" w14:textId="77777777" w:rsidR="00B440BA" w:rsidRDefault="003F7F46">
                      <w:pPr>
                        <w:pStyle w:val="BodyText"/>
                        <w:spacing w:line="225" w:lineRule="auto"/>
                        <w:ind w:left="240" w:firstLine="360"/>
                        <w:rPr>
                          <w:color w:val="000000"/>
                        </w:rPr>
                      </w:pPr>
                      <w:r>
                        <w:rPr>
                          <w:color w:val="000000"/>
                        </w:rPr>
                        <w:t>&lt;methodCode code="LA3774-2" codeSystem="2.16.840.1.113883.6.1" codeSystemName="LOINC"</w:t>
                      </w:r>
                      <w:r>
                        <w:rPr>
                          <w:color w:val="000000"/>
                          <w:spacing w:val="-8"/>
                        </w:rPr>
                        <w:t xml:space="preserve"> </w:t>
                      </w:r>
                      <w:r>
                        <w:rPr>
                          <w:color w:val="000000"/>
                        </w:rPr>
                        <w:t>displayName="Massachusetts</w:t>
                      </w:r>
                      <w:r>
                        <w:rPr>
                          <w:color w:val="000000"/>
                          <w:spacing w:val="-8"/>
                        </w:rPr>
                        <w:t xml:space="preserve"> </w:t>
                      </w:r>
                      <w:r>
                        <w:rPr>
                          <w:color w:val="000000"/>
                        </w:rPr>
                        <w:t>Stroke</w:t>
                      </w:r>
                      <w:r>
                        <w:rPr>
                          <w:color w:val="000000"/>
                          <w:spacing w:val="-8"/>
                        </w:rPr>
                        <w:t xml:space="preserve"> </w:t>
                      </w:r>
                      <w:r>
                        <w:rPr>
                          <w:color w:val="000000"/>
                        </w:rPr>
                        <w:t>Scale</w:t>
                      </w:r>
                      <w:r>
                        <w:rPr>
                          <w:color w:val="000000"/>
                          <w:spacing w:val="-8"/>
                        </w:rPr>
                        <w:t xml:space="preserve"> </w:t>
                      </w:r>
                      <w:r>
                        <w:rPr>
                          <w:color w:val="000000"/>
                        </w:rPr>
                        <w:t>(MSS)"</w:t>
                      </w:r>
                      <w:r>
                        <w:rPr>
                          <w:color w:val="000000"/>
                          <w:spacing w:val="-8"/>
                        </w:rPr>
                        <w:t xml:space="preserve"> </w:t>
                      </w:r>
                      <w:r>
                        <w:rPr>
                          <w:color w:val="000000"/>
                        </w:rPr>
                        <w:t>/&gt;</w:t>
                      </w:r>
                    </w:p>
                  </w:txbxContent>
                </v:textbox>
                <w10:wrap type="topAndBottom" anchorx="page"/>
              </v:shape>
            </w:pict>
          </mc:Fallback>
        </mc:AlternateContent>
      </w:r>
    </w:p>
    <w:p w14:paraId="3B5C299C" w14:textId="77777777" w:rsidR="00B440BA" w:rsidRDefault="00B440BA">
      <w:pPr>
        <w:spacing w:before="134"/>
        <w:rPr>
          <w:b/>
          <w:sz w:val="28"/>
        </w:rPr>
      </w:pPr>
    </w:p>
    <w:p w14:paraId="3B5C299D" w14:textId="77777777" w:rsidR="00B440BA" w:rsidRDefault="003F7F46">
      <w:pPr>
        <w:pStyle w:val="Heading4"/>
      </w:pPr>
      <w:bookmarkStart w:id="354" w:name="_Toc181549443"/>
      <w:r>
        <w:rPr>
          <w:noProof/>
        </w:rPr>
        <mc:AlternateContent>
          <mc:Choice Requires="wps">
            <w:drawing>
              <wp:anchor distT="0" distB="0" distL="0" distR="0" simplePos="0" relativeHeight="251808768" behindDoc="1" locked="0" layoutInCell="1" allowOverlap="1" wp14:anchorId="3B5C61B5" wp14:editId="3B5C61B6">
                <wp:simplePos x="0" y="0"/>
                <wp:positionH relativeFrom="page">
                  <wp:posOffset>719988</wp:posOffset>
                </wp:positionH>
                <wp:positionV relativeFrom="paragraph">
                  <wp:posOffset>234967</wp:posOffset>
                </wp:positionV>
                <wp:extent cx="6332855" cy="1270"/>
                <wp:effectExtent l="0" t="0" r="0" b="0"/>
                <wp:wrapTopAndBottom/>
                <wp:docPr id="421" name="Graphic 4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9C10CF8" id="Graphic 421" o:spid="_x0000_s1026" style="position:absolute;margin-left:56.7pt;margin-top:18.5pt;width:498.65pt;height:.1pt;z-index:-25150771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55" w:name="Systolic_Blood_Pressure"/>
      <w:bookmarkEnd w:id="355"/>
      <w:r>
        <w:t xml:space="preserve">Systolic Blood </w:t>
      </w:r>
      <w:r>
        <w:rPr>
          <w:spacing w:val="-2"/>
        </w:rPr>
        <w:t>Pressure</w:t>
      </w:r>
      <w:bookmarkEnd w:id="354"/>
    </w:p>
    <w:p w14:paraId="3B5C299E"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2.16.840.1.1133883.17.3.10.1.23.1</w:t>
      </w:r>
      <w:r>
        <w:rPr>
          <w:rFonts w:ascii="Times New Roman"/>
          <w:spacing w:val="-2"/>
        </w:rPr>
        <w:t>]</w:t>
      </w:r>
    </w:p>
    <w:p w14:paraId="3B5C299F" w14:textId="77777777" w:rsidR="00B440BA" w:rsidRDefault="00B440BA">
      <w:pPr>
        <w:spacing w:before="3"/>
        <w:rPr>
          <w:sz w:val="20"/>
        </w:rPr>
      </w:pPr>
    </w:p>
    <w:p w14:paraId="3B5C29A0" w14:textId="77777777" w:rsidR="00B440BA" w:rsidRDefault="003F7F46">
      <w:pPr>
        <w:pStyle w:val="BodyText"/>
        <w:ind w:left="613"/>
        <w:rPr>
          <w:rFonts w:ascii="Times New Roman"/>
        </w:rPr>
      </w:pPr>
      <w:r>
        <w:rPr>
          <w:rFonts w:ascii="Times New Roman"/>
        </w:rPr>
        <w:t>Measurement</w:t>
      </w:r>
      <w:r>
        <w:rPr>
          <w:rFonts w:ascii="Times New Roman"/>
          <w:spacing w:val="-6"/>
        </w:rPr>
        <w:t xml:space="preserve"> </w:t>
      </w:r>
      <w:r>
        <w:rPr>
          <w:rFonts w:ascii="Times New Roman"/>
        </w:rPr>
        <w:t>of</w:t>
      </w:r>
      <w:r>
        <w:rPr>
          <w:rFonts w:ascii="Times New Roman"/>
          <w:spacing w:val="-5"/>
        </w:rPr>
        <w:t xml:space="preserve"> </w:t>
      </w:r>
      <w:r>
        <w:rPr>
          <w:rFonts w:ascii="Times New Roman"/>
        </w:rPr>
        <w:t>the</w:t>
      </w:r>
      <w:r>
        <w:rPr>
          <w:rFonts w:ascii="Times New Roman"/>
          <w:spacing w:val="-5"/>
        </w:rPr>
        <w:t xml:space="preserve"> </w:t>
      </w:r>
      <w:r>
        <w:rPr>
          <w:rFonts w:ascii="Times New Roman"/>
        </w:rPr>
        <w:t>patient's</w:t>
      </w:r>
      <w:r>
        <w:rPr>
          <w:rFonts w:ascii="Times New Roman"/>
          <w:spacing w:val="-5"/>
        </w:rPr>
        <w:t xml:space="preserve"> </w:t>
      </w:r>
      <w:r>
        <w:rPr>
          <w:rFonts w:ascii="Times New Roman"/>
        </w:rPr>
        <w:t>systolic</w:t>
      </w:r>
      <w:r>
        <w:rPr>
          <w:rFonts w:ascii="Times New Roman"/>
          <w:spacing w:val="-6"/>
        </w:rPr>
        <w:t xml:space="preserve"> </w:t>
      </w:r>
      <w:r>
        <w:rPr>
          <w:rFonts w:ascii="Times New Roman"/>
        </w:rPr>
        <w:t>blood</w:t>
      </w:r>
      <w:r>
        <w:rPr>
          <w:rFonts w:ascii="Times New Roman"/>
          <w:spacing w:val="-4"/>
        </w:rPr>
        <w:t xml:space="preserve"> </w:t>
      </w:r>
      <w:r>
        <w:rPr>
          <w:rFonts w:ascii="Times New Roman"/>
          <w:spacing w:val="-2"/>
        </w:rPr>
        <w:t>pressure</w:t>
      </w:r>
    </w:p>
    <w:p w14:paraId="3B5C29A1" w14:textId="77777777" w:rsidR="00B440BA" w:rsidRDefault="003F7F46">
      <w:pPr>
        <w:pStyle w:val="ListParagraph"/>
        <w:numPr>
          <w:ilvl w:val="0"/>
          <w:numId w:val="2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CONF:11419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A2" w14:textId="77777777" w:rsidR="00B440BA" w:rsidRDefault="003F7F46">
      <w:pPr>
        <w:pStyle w:val="ListParagraph"/>
        <w:numPr>
          <w:ilvl w:val="1"/>
          <w:numId w:val="24"/>
        </w:numPr>
        <w:tabs>
          <w:tab w:val="left" w:pos="1180"/>
        </w:tabs>
        <w:spacing w:before="113"/>
        <w:ind w:hanging="283"/>
        <w:rPr>
          <w:rFonts w:ascii="Courier New"/>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="2.16.840.1.1133883.17.3.10.1.23.1"</w:t>
      </w:r>
    </w:p>
    <w:p w14:paraId="3B5C29A3" w14:textId="77777777" w:rsidR="00B440BA" w:rsidRDefault="003F7F46">
      <w:pPr>
        <w:pStyle w:val="ListParagraph"/>
        <w:numPr>
          <w:ilvl w:val="1"/>
          <w:numId w:val="2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A4" w14:textId="77777777" w:rsidR="00B440BA" w:rsidRDefault="003F7F46">
      <w:pPr>
        <w:pStyle w:val="ListParagraph"/>
        <w:numPr>
          <w:ilvl w:val="0"/>
          <w:numId w:val="2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A5"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(CONF:11271)</w:t>
      </w:r>
    </w:p>
    <w:p w14:paraId="3B5C29A6" w14:textId="77777777" w:rsidR="00B440BA" w:rsidRDefault="003F7F46">
      <w:pPr>
        <w:pStyle w:val="ListParagraph"/>
        <w:numPr>
          <w:ilvl w:val="0"/>
          <w:numId w:val="24"/>
        </w:numPr>
        <w:tabs>
          <w:tab w:val="left" w:pos="896"/>
        </w:tabs>
        <w:spacing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(CONF:11724)</w:t>
      </w:r>
      <w:r>
        <w:rPr>
          <w:rFonts w:ascii="Courier New"/>
          <w:b/>
          <w:sz w:val="20"/>
        </w:rPr>
        <w:t>/@code</w:t>
      </w:r>
      <w:r>
        <w:rPr>
          <w:rFonts w:ascii="Courier New"/>
          <w:sz w:val="20"/>
        </w:rPr>
        <w:t>="8480-6"</w:t>
      </w:r>
      <w:r>
        <w:rPr>
          <w:rFonts w:ascii="Courier New"/>
          <w:spacing w:val="-9"/>
          <w:sz w:val="20"/>
        </w:rPr>
        <w:t xml:space="preserve"> </w:t>
      </w:r>
      <w:r>
        <w:rPr>
          <w:i/>
          <w:sz w:val="20"/>
        </w:rPr>
        <w:t>Systolic</w:t>
      </w:r>
      <w:r>
        <w:rPr>
          <w:i/>
          <w:spacing w:val="-3"/>
          <w:sz w:val="20"/>
        </w:rPr>
        <w:t xml:space="preserve"> </w:t>
      </w:r>
      <w:r>
        <w:rPr>
          <w:i/>
          <w:sz w:val="20"/>
        </w:rPr>
        <w:t>blood</w:t>
      </w:r>
      <w:r>
        <w:rPr>
          <w:i/>
          <w:spacing w:val="-3"/>
          <w:sz w:val="20"/>
        </w:rPr>
        <w:t xml:space="preserve"> </w:t>
      </w:r>
      <w:r>
        <w:rPr>
          <w:i/>
          <w:spacing w:val="-2"/>
          <w:sz w:val="20"/>
        </w:rPr>
        <w:t>pressure</w:t>
      </w:r>
    </w:p>
    <w:p w14:paraId="3B5C29A7"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(CONF:10280)</w:t>
      </w:r>
    </w:p>
    <w:p w14:paraId="3B5C29A8" w14:textId="77777777" w:rsidR="00B440BA" w:rsidRDefault="003F7F46">
      <w:pPr>
        <w:pStyle w:val="ListParagraph"/>
        <w:numPr>
          <w:ilvl w:val="0"/>
          <w:numId w:val="24"/>
        </w:numPr>
        <w:tabs>
          <w:tab w:val="left" w:pos="897"/>
        </w:tabs>
        <w:spacing w:before="24" w:line="350" w:lineRule="auto"/>
        <w:ind w:right="43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(CONF:7304) NEMSIS Trace: eVitals.01</w:t>
      </w:r>
    </w:p>
    <w:p w14:paraId="3B5C29A9" w14:textId="77777777" w:rsidR="00B440BA" w:rsidRDefault="00B440BA">
      <w:pPr>
        <w:spacing w:line="350" w:lineRule="auto"/>
        <w:rPr>
          <w:sz w:val="20"/>
        </w:rPr>
        <w:sectPr w:rsidR="00B440BA">
          <w:pgSz w:w="12240" w:h="15840"/>
          <w:pgMar w:top="1280" w:right="600" w:bottom="700" w:left="1020" w:header="0" w:footer="509" w:gutter="0"/>
          <w:cols w:space="720"/>
        </w:sectPr>
      </w:pPr>
    </w:p>
    <w:p w14:paraId="3B5C29AA" w14:textId="77777777" w:rsidR="00B440BA" w:rsidRDefault="003F7F46">
      <w:pPr>
        <w:pStyle w:val="ListParagraph"/>
        <w:numPr>
          <w:ilvl w:val="0"/>
          <w:numId w:val="24"/>
        </w:numPr>
        <w:tabs>
          <w:tab w:val="left" w:pos="897"/>
        </w:tabs>
        <w:spacing w:before="75" w:line="350" w:lineRule="auto"/>
        <w:ind w:right="2899"/>
        <w:rPr>
          <w:sz w:val="20"/>
        </w:rPr>
      </w:pPr>
      <w:r>
        <w:rPr>
          <w:b/>
          <w:sz w:val="20"/>
        </w:rPr>
        <w:lastRenderedPageBreak/>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="PQ"</w:t>
      </w:r>
      <w:r>
        <w:rPr>
          <w:rFonts w:ascii="Courier New"/>
          <w:spacing w:val="-71"/>
          <w:sz w:val="20"/>
        </w:rPr>
        <w:t xml:space="preserve"> </w:t>
      </w:r>
      <w:r>
        <w:rPr>
          <w:sz w:val="20"/>
        </w:rPr>
        <w:t>(CONF:10281) NEMSIS Trace: eVitals.06 UCUM units SHOULD be "mm[Hg]".</w:t>
      </w:r>
    </w:p>
    <w:p w14:paraId="3B5C29AB" w14:textId="77777777" w:rsidR="00B440BA" w:rsidRDefault="003F7F46">
      <w:pPr>
        <w:pStyle w:val="ListParagraph"/>
        <w:numPr>
          <w:ilvl w:val="0"/>
          <w:numId w:val="24"/>
        </w:numPr>
        <w:tabs>
          <w:tab w:val="left" w:pos="896"/>
        </w:tabs>
        <w:spacing w:before="0" w:line="185" w:lineRule="exact"/>
        <w:ind w:left="896" w:hanging="283"/>
        <w:rPr>
          <w:sz w:val="20"/>
        </w:rPr>
      </w:pPr>
      <w:r>
        <w:rPr>
          <w:b/>
          <w:sz w:val="20"/>
        </w:rPr>
        <w:t>MAY</w:t>
      </w:r>
      <w:r>
        <w:rPr>
          <w:b/>
          <w:spacing w:val="-5"/>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methodCode</w:t>
      </w:r>
      <w:r>
        <w:rPr>
          <w:rFonts w:ascii="Courier New"/>
          <w:b/>
          <w:spacing w:val="-71"/>
          <w:sz w:val="20"/>
        </w:rPr>
        <w:t xml:space="preserve"> </w:t>
      </w:r>
      <w:r>
        <w:rPr>
          <w:sz w:val="20"/>
        </w:rPr>
        <w:t>(CONF:11344),</w:t>
      </w:r>
      <w:r>
        <w:rPr>
          <w:spacing w:val="-1"/>
          <w:sz w:val="20"/>
        </w:rPr>
        <w:t xml:space="preserve"> </w:t>
      </w:r>
      <w:r>
        <w:rPr>
          <w:sz w:val="20"/>
        </w:rPr>
        <w:t>which</w:t>
      </w:r>
      <w:r>
        <w:rPr>
          <w:spacing w:val="-3"/>
          <w:sz w:val="20"/>
        </w:rPr>
        <w:t xml:space="preserve"> </w:t>
      </w:r>
      <w:r>
        <w:rPr>
          <w:b/>
          <w:sz w:val="20"/>
        </w:rPr>
        <w:t>SHALL</w:t>
      </w:r>
      <w:r>
        <w:rPr>
          <w:b/>
          <w:spacing w:val="-2"/>
          <w:sz w:val="20"/>
        </w:rPr>
        <w:t xml:space="preserve"> </w:t>
      </w:r>
      <w:r>
        <w:rPr>
          <w:sz w:val="20"/>
        </w:rPr>
        <w:t>be</w:t>
      </w:r>
      <w:r>
        <w:rPr>
          <w:spacing w:val="-2"/>
          <w:sz w:val="20"/>
        </w:rPr>
        <w:t xml:space="preserve"> </w:t>
      </w:r>
      <w:r>
        <w:rPr>
          <w:sz w:val="20"/>
        </w:rPr>
        <w:t>selected</w:t>
      </w:r>
      <w:r>
        <w:rPr>
          <w:spacing w:val="-2"/>
          <w:sz w:val="20"/>
        </w:rPr>
        <w:t xml:space="preserve"> </w:t>
      </w:r>
      <w:r>
        <w:rPr>
          <w:sz w:val="20"/>
        </w:rPr>
        <w:t>from</w:t>
      </w:r>
      <w:r>
        <w:rPr>
          <w:spacing w:val="-2"/>
          <w:sz w:val="20"/>
        </w:rPr>
        <w:t xml:space="preserve"> ValueSet</w:t>
      </w:r>
    </w:p>
    <w:p w14:paraId="3B5C29AC" w14:textId="77777777" w:rsidR="00B440BA" w:rsidRDefault="003F7F46">
      <w:pPr>
        <w:spacing w:line="240" w:lineRule="exact"/>
        <w:ind w:left="897"/>
        <w:rPr>
          <w:b/>
          <w:sz w:val="20"/>
        </w:rPr>
      </w:pPr>
      <w:hyperlink w:anchor="_bookmark215" w:history="1">
        <w:r>
          <w:rPr>
            <w:rFonts w:ascii="Courier New"/>
            <w:i/>
            <w:color w:val="0000FF"/>
            <w:spacing w:val="-2"/>
            <w:sz w:val="20"/>
          </w:rPr>
          <w:t>BloodPressureMeasurementMethod</w:t>
        </w:r>
      </w:hyperlink>
      <w:r>
        <w:rPr>
          <w:rFonts w:ascii="Courier New"/>
          <w:i/>
          <w:color w:val="0000FF"/>
          <w:spacing w:val="40"/>
          <w:sz w:val="20"/>
        </w:rPr>
        <w:t xml:space="preserve"> </w:t>
      </w:r>
      <w:r>
        <w:rPr>
          <w:rFonts w:ascii="Courier New"/>
          <w:spacing w:val="-2"/>
          <w:sz w:val="20"/>
        </w:rPr>
        <w:t>2.16.840.1.113883.17.3.11.107</w:t>
      </w:r>
      <w:r>
        <w:rPr>
          <w:rFonts w:ascii="Courier New"/>
          <w:spacing w:val="-53"/>
          <w:sz w:val="20"/>
        </w:rPr>
        <w:t xml:space="preserve"> </w:t>
      </w:r>
      <w:r>
        <w:rPr>
          <w:b/>
          <w:spacing w:val="-2"/>
          <w:sz w:val="20"/>
        </w:rPr>
        <w:t>DYNAMIC</w:t>
      </w:r>
    </w:p>
    <w:p w14:paraId="3B5C29AD" w14:textId="77777777" w:rsidR="00B440BA" w:rsidRDefault="003F7F46">
      <w:pPr>
        <w:pStyle w:val="BodyText"/>
        <w:spacing w:line="227" w:lineRule="exact"/>
        <w:ind w:left="897"/>
        <w:rPr>
          <w:rFonts w:ascii="Times New Roman"/>
        </w:rPr>
      </w:pPr>
      <w:r>
        <w:rPr>
          <w:rFonts w:ascii="Times New Roman"/>
          <w:spacing w:val="-2"/>
        </w:rPr>
        <w:t>(CONF:11345)</w:t>
      </w:r>
    </w:p>
    <w:p w14:paraId="3B5C29AE" w14:textId="77777777" w:rsidR="00B440BA" w:rsidRDefault="003F7F46">
      <w:pPr>
        <w:pStyle w:val="BodyText"/>
        <w:spacing w:before="130"/>
        <w:ind w:left="897"/>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3"/>
        </w:rPr>
        <w:t xml:space="preserve"> </w:t>
      </w:r>
      <w:r>
        <w:rPr>
          <w:rFonts w:ascii="Times New Roman"/>
        </w:rPr>
        <w:t>eVitals.08</w:t>
      </w:r>
      <w:r>
        <w:rPr>
          <w:rFonts w:ascii="Times New Roman"/>
          <w:spacing w:val="-3"/>
        </w:rPr>
        <w:t xml:space="preserve"> </w:t>
      </w:r>
      <w:r>
        <w:rPr>
          <w:rFonts w:ascii="Times New Roman"/>
        </w:rPr>
        <w:t>(method</w:t>
      </w:r>
      <w:r>
        <w:rPr>
          <w:rFonts w:ascii="Times New Roman"/>
          <w:spacing w:val="-2"/>
        </w:rPr>
        <w:t xml:space="preserve"> </w:t>
      </w:r>
      <w:r>
        <w:rPr>
          <w:rFonts w:ascii="Times New Roman"/>
        </w:rPr>
        <w:t>of</w:t>
      </w:r>
      <w:r>
        <w:rPr>
          <w:rFonts w:ascii="Times New Roman"/>
          <w:spacing w:val="-3"/>
        </w:rPr>
        <w:t xml:space="preserve"> </w:t>
      </w:r>
      <w:r>
        <w:rPr>
          <w:rFonts w:ascii="Times New Roman"/>
        </w:rPr>
        <w:t>blood</w:t>
      </w:r>
      <w:r>
        <w:rPr>
          <w:rFonts w:ascii="Times New Roman"/>
          <w:spacing w:val="-2"/>
        </w:rPr>
        <w:t xml:space="preserve"> </w:t>
      </w:r>
      <w:r>
        <w:rPr>
          <w:rFonts w:ascii="Times New Roman"/>
        </w:rPr>
        <w:t>pressure</w:t>
      </w:r>
      <w:r>
        <w:rPr>
          <w:rFonts w:ascii="Times New Roman"/>
          <w:spacing w:val="-3"/>
        </w:rPr>
        <w:t xml:space="preserve"> </w:t>
      </w:r>
      <w:r>
        <w:rPr>
          <w:rFonts w:ascii="Times New Roman"/>
          <w:spacing w:val="-2"/>
        </w:rPr>
        <w:t>measurement)</w:t>
      </w:r>
    </w:p>
    <w:p w14:paraId="3B5C29AF" w14:textId="77777777" w:rsidR="00B440BA" w:rsidRDefault="00B440BA">
      <w:pPr>
        <w:spacing w:before="19"/>
        <w:rPr>
          <w:sz w:val="20"/>
        </w:rPr>
      </w:pPr>
    </w:p>
    <w:p w14:paraId="3B5C29B0" w14:textId="77777777" w:rsidR="00B440BA" w:rsidRDefault="003F7F46">
      <w:pPr>
        <w:spacing w:before="1"/>
        <w:ind w:left="613"/>
        <w:rPr>
          <w:b/>
          <w:sz w:val="20"/>
        </w:rPr>
      </w:pPr>
      <w:r>
        <w:rPr>
          <w:b/>
          <w:sz w:val="20"/>
        </w:rPr>
        <w:t>Systolic</w:t>
      </w:r>
      <w:r>
        <w:rPr>
          <w:b/>
          <w:spacing w:val="-7"/>
          <w:sz w:val="20"/>
        </w:rPr>
        <w:t xml:space="preserve"> </w:t>
      </w:r>
      <w:r>
        <w:rPr>
          <w:b/>
          <w:sz w:val="20"/>
        </w:rPr>
        <w:t>Blood</w:t>
      </w:r>
      <w:r>
        <w:rPr>
          <w:b/>
          <w:spacing w:val="-7"/>
          <w:sz w:val="20"/>
        </w:rPr>
        <w:t xml:space="preserve"> </w:t>
      </w:r>
      <w:r>
        <w:rPr>
          <w:b/>
          <w:sz w:val="20"/>
        </w:rPr>
        <w:t>Pressure</w:t>
      </w:r>
      <w:r>
        <w:rPr>
          <w:b/>
          <w:spacing w:val="-7"/>
          <w:sz w:val="20"/>
        </w:rPr>
        <w:t xml:space="preserve"> </w:t>
      </w:r>
      <w:r>
        <w:rPr>
          <w:b/>
          <w:spacing w:val="-2"/>
          <w:sz w:val="20"/>
        </w:rPr>
        <w:t>example</w:t>
      </w:r>
    </w:p>
    <w:p w14:paraId="3B5C29B1" w14:textId="77777777" w:rsidR="00B440BA" w:rsidRDefault="003F7F46">
      <w:pPr>
        <w:spacing w:before="9"/>
        <w:rPr>
          <w:b/>
          <w:sz w:val="10"/>
        </w:rPr>
      </w:pPr>
      <w:r>
        <w:rPr>
          <w:noProof/>
        </w:rPr>
        <mc:AlternateContent>
          <mc:Choice Requires="wps">
            <w:drawing>
              <wp:anchor distT="0" distB="0" distL="0" distR="0" simplePos="0" relativeHeight="251810816" behindDoc="1" locked="0" layoutInCell="1" allowOverlap="1" wp14:anchorId="3B5C61B7" wp14:editId="3B5C61B8">
                <wp:simplePos x="0" y="0"/>
                <wp:positionH relativeFrom="page">
                  <wp:posOffset>1037488</wp:posOffset>
                </wp:positionH>
                <wp:positionV relativeFrom="paragraph">
                  <wp:posOffset>94563</wp:posOffset>
                </wp:positionV>
                <wp:extent cx="6015355" cy="1229360"/>
                <wp:effectExtent l="0" t="0" r="0" b="0"/>
                <wp:wrapTopAndBottom/>
                <wp:docPr id="422" name="Text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29360"/>
                        </a:xfrm>
                        <a:prstGeom prst="rect">
                          <a:avLst/>
                        </a:prstGeom>
                        <a:solidFill>
                          <a:srgbClr val="F0F0F0"/>
                        </a:solidFill>
                      </wps:spPr>
                      <wps:txbx>
                        <w:txbxContent>
                          <w:p w14:paraId="3B5C690B" w14:textId="77777777" w:rsidR="00B440BA" w:rsidRDefault="00B440BA">
                            <w:pPr>
                              <w:spacing w:before="83"/>
                              <w:rPr>
                                <w:b/>
                                <w:color w:val="000000"/>
                                <w:sz w:val="20"/>
                              </w:rPr>
                            </w:pPr>
                          </w:p>
                          <w:p w14:paraId="3B5C690C"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0D"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root="2.16.840.1.1133883.17.3.10.1.23"</w:t>
                            </w:r>
                          </w:p>
                          <w:p w14:paraId="3B5C690E"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0F"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10"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code="8480-6"</w:t>
                            </w:r>
                            <w:r>
                              <w:rPr>
                                <w:color w:val="000000"/>
                                <w:spacing w:val="-10"/>
                              </w:rPr>
                              <w:t xml:space="preserve"> </w:t>
                            </w:r>
                            <w:r>
                              <w:rPr>
                                <w:color w:val="000000"/>
                              </w:rPr>
                              <w:t>displayName="Systolic</w:t>
                            </w:r>
                            <w:r>
                              <w:rPr>
                                <w:color w:val="000000"/>
                                <w:spacing w:val="-10"/>
                              </w:rPr>
                              <w:t xml:space="preserve"> </w:t>
                            </w:r>
                            <w:r>
                              <w:rPr>
                                <w:color w:val="000000"/>
                              </w:rPr>
                              <w:t>blood</w:t>
                            </w:r>
                            <w:r>
                              <w:rPr>
                                <w:color w:val="000000"/>
                                <w:spacing w:val="-10"/>
                              </w:rPr>
                              <w:t xml:space="preserve"> </w:t>
                            </w:r>
                            <w:r>
                              <w:rPr>
                                <w:color w:val="000000"/>
                              </w:rPr>
                              <w:t>pressure" codeSystem="2.16.840.1.113883.6.1"</w:t>
                            </w:r>
                            <w:r>
                              <w:rPr>
                                <w:color w:val="000000"/>
                                <w:spacing w:val="-30"/>
                              </w:rPr>
                              <w:t xml:space="preserve"> </w:t>
                            </w:r>
                            <w:r>
                              <w:rPr>
                                <w:color w:val="000000"/>
                              </w:rPr>
                              <w:t>codeSystemName="LOINC"</w:t>
                            </w:r>
                            <w:r>
                              <w:rPr>
                                <w:color w:val="000000"/>
                                <w:spacing w:val="-28"/>
                              </w:rPr>
                              <w:t xml:space="preserve"> </w:t>
                            </w:r>
                            <w:r>
                              <w:rPr>
                                <w:color w:val="000000"/>
                                <w:spacing w:val="-5"/>
                              </w:rPr>
                              <w:t>/&gt;</w:t>
                            </w:r>
                          </w:p>
                          <w:p w14:paraId="3B5C6911" w14:textId="77777777" w:rsidR="00B440BA" w:rsidRDefault="003F7F46">
                            <w:pPr>
                              <w:pStyle w:val="BodyText"/>
                              <w:spacing w:line="215" w:lineRule="exact"/>
                              <w:ind w:left="600"/>
                              <w:rPr>
                                <w:color w:val="000000"/>
                              </w:rPr>
                            </w:pPr>
                            <w:r>
                              <w:rPr>
                                <w:color w:val="000000"/>
                              </w:rPr>
                              <w:t>&lt;value</w:t>
                            </w:r>
                            <w:r>
                              <w:rPr>
                                <w:color w:val="000000"/>
                                <w:spacing w:val="-11"/>
                              </w:rPr>
                              <w:t xml:space="preserve"> </w:t>
                            </w:r>
                            <w:r>
                              <w:rPr>
                                <w:color w:val="000000"/>
                              </w:rPr>
                              <w:t>xsi:type="PQ"</w:t>
                            </w:r>
                            <w:r>
                              <w:rPr>
                                <w:color w:val="000000"/>
                                <w:spacing w:val="-11"/>
                              </w:rPr>
                              <w:t xml:space="preserve"> </w:t>
                            </w:r>
                            <w:r>
                              <w:rPr>
                                <w:color w:val="000000"/>
                              </w:rPr>
                              <w:t>value="130"</w:t>
                            </w:r>
                            <w:r>
                              <w:rPr>
                                <w:color w:val="000000"/>
                                <w:spacing w:val="-11"/>
                              </w:rPr>
                              <w:t xml:space="preserve"> </w:t>
                            </w:r>
                            <w:r>
                              <w:rPr>
                                <w:color w:val="000000"/>
                              </w:rPr>
                              <w:t>unit="mm[Hg]"</w:t>
                            </w:r>
                            <w:r>
                              <w:rPr>
                                <w:color w:val="000000"/>
                                <w:spacing w:val="-10"/>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1B7" id="Textbox 422" o:spid="_x0000_s1224" type="#_x0000_t202" style="position:absolute;margin-left:81.7pt;margin-top:7.45pt;width:473.65pt;height:96.8pt;z-index:-251505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" fillcolor="#f0f0f0" stroked="f">
                <v:textbox inset="0,0,0,0">
                  <w:txbxContent>
                    <w:p w14:paraId="3B5C690B" w14:textId="77777777" w:rsidR="00B440BA" w:rsidRDefault="00B440BA">
                      <w:pPr>
                        <w:spacing w:before="83"/>
                        <w:rPr>
                          <w:b/>
                          <w:color w:val="000000"/>
                          <w:sz w:val="20"/>
                        </w:rPr>
                      </w:pPr>
                    </w:p>
                    <w:p w14:paraId="3B5C690C"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0D"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root="2.16.840.1.1133883.17.3.10.1.23"</w:t>
                      </w:r>
                    </w:p>
                    <w:p w14:paraId="3B5C690E"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0F"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10"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code="8480-6"</w:t>
                      </w:r>
                      <w:r>
                        <w:rPr>
                          <w:color w:val="000000"/>
                          <w:spacing w:val="-10"/>
                        </w:rPr>
                        <w:t xml:space="preserve"> </w:t>
                      </w:r>
                      <w:r>
                        <w:rPr>
                          <w:color w:val="000000"/>
                        </w:rPr>
                        <w:t>displayName="Systolic</w:t>
                      </w:r>
                      <w:r>
                        <w:rPr>
                          <w:color w:val="000000"/>
                          <w:spacing w:val="-10"/>
                        </w:rPr>
                        <w:t xml:space="preserve"> </w:t>
                      </w:r>
                      <w:r>
                        <w:rPr>
                          <w:color w:val="000000"/>
                        </w:rPr>
                        <w:t>blood</w:t>
                      </w:r>
                      <w:r>
                        <w:rPr>
                          <w:color w:val="000000"/>
                          <w:spacing w:val="-10"/>
                        </w:rPr>
                        <w:t xml:space="preserve"> </w:t>
                      </w:r>
                      <w:r>
                        <w:rPr>
                          <w:color w:val="000000"/>
                        </w:rPr>
                        <w:t>pressure" codeSystem="2.16.840.1.113883.6.1"</w:t>
                      </w:r>
                      <w:r>
                        <w:rPr>
                          <w:color w:val="000000"/>
                          <w:spacing w:val="-30"/>
                        </w:rPr>
                        <w:t xml:space="preserve"> </w:t>
                      </w:r>
                      <w:r>
                        <w:rPr>
                          <w:color w:val="000000"/>
                        </w:rPr>
                        <w:t>codeSystemName="LOINC"</w:t>
                      </w:r>
                      <w:r>
                        <w:rPr>
                          <w:color w:val="000000"/>
                          <w:spacing w:val="-28"/>
                        </w:rPr>
                        <w:t xml:space="preserve"> </w:t>
                      </w:r>
                      <w:r>
                        <w:rPr>
                          <w:color w:val="000000"/>
                          <w:spacing w:val="-5"/>
                        </w:rPr>
                        <w:t>/&gt;</w:t>
                      </w:r>
                    </w:p>
                    <w:p w14:paraId="3B5C6911" w14:textId="77777777" w:rsidR="00B440BA" w:rsidRDefault="003F7F46">
                      <w:pPr>
                        <w:pStyle w:val="BodyText"/>
                        <w:spacing w:line="215" w:lineRule="exact"/>
                        <w:ind w:left="600"/>
                        <w:rPr>
                          <w:color w:val="000000"/>
                        </w:rPr>
                      </w:pPr>
                      <w:r>
                        <w:rPr>
                          <w:color w:val="000000"/>
                        </w:rPr>
                        <w:t>&lt;value</w:t>
                      </w:r>
                      <w:r>
                        <w:rPr>
                          <w:color w:val="000000"/>
                          <w:spacing w:val="-11"/>
                        </w:rPr>
                        <w:t xml:space="preserve"> </w:t>
                      </w:r>
                      <w:r>
                        <w:rPr>
                          <w:color w:val="000000"/>
                        </w:rPr>
                        <w:t>xsi:type="PQ"</w:t>
                      </w:r>
                      <w:r>
                        <w:rPr>
                          <w:color w:val="000000"/>
                          <w:spacing w:val="-11"/>
                        </w:rPr>
                        <w:t xml:space="preserve"> </w:t>
                      </w:r>
                      <w:r>
                        <w:rPr>
                          <w:color w:val="000000"/>
                        </w:rPr>
                        <w:t>value="130"</w:t>
                      </w:r>
                      <w:r>
                        <w:rPr>
                          <w:color w:val="000000"/>
                          <w:spacing w:val="-11"/>
                        </w:rPr>
                        <w:t xml:space="preserve"> </w:t>
                      </w:r>
                      <w:r>
                        <w:rPr>
                          <w:color w:val="000000"/>
                        </w:rPr>
                        <w:t>unit="mm[Hg]"</w:t>
                      </w:r>
                      <w:r>
                        <w:rPr>
                          <w:color w:val="000000"/>
                          <w:spacing w:val="-10"/>
                        </w:rPr>
                        <w:t xml:space="preserve"> </w:t>
                      </w:r>
                      <w:r>
                        <w:rPr>
                          <w:color w:val="000000"/>
                          <w:spacing w:val="-5"/>
                        </w:rPr>
                        <w:t>/&gt;</w:t>
                      </w:r>
                    </w:p>
                  </w:txbxContent>
                </v:textbox>
                <w10:wrap type="topAndBottom" anchorx="page"/>
              </v:shape>
            </w:pict>
          </mc:Fallback>
        </mc:AlternateContent>
      </w:r>
    </w:p>
    <w:p w14:paraId="3B5C29B2" w14:textId="77777777" w:rsidR="00B440BA" w:rsidRDefault="00B440BA">
      <w:pPr>
        <w:spacing w:before="134"/>
        <w:rPr>
          <w:b/>
          <w:sz w:val="28"/>
        </w:rPr>
      </w:pPr>
    </w:p>
    <w:p w14:paraId="3B5C29B3" w14:textId="77777777" w:rsidR="00B440BA" w:rsidRDefault="003F7F46">
      <w:pPr>
        <w:pStyle w:val="Heading4"/>
      </w:pPr>
      <w:bookmarkStart w:id="356" w:name="_Toc181549444"/>
      <w:r>
        <w:rPr>
          <w:noProof/>
        </w:rPr>
        <mc:AlternateContent>
          <mc:Choice Requires="wps">
            <w:drawing>
              <wp:anchor distT="0" distB="0" distL="0" distR="0" simplePos="0" relativeHeight="251812864" behindDoc="1" locked="0" layoutInCell="1" allowOverlap="1" wp14:anchorId="3B5C61B9" wp14:editId="3B5C61BA">
                <wp:simplePos x="0" y="0"/>
                <wp:positionH relativeFrom="page">
                  <wp:posOffset>719988</wp:posOffset>
                </wp:positionH>
                <wp:positionV relativeFrom="paragraph">
                  <wp:posOffset>234967</wp:posOffset>
                </wp:positionV>
                <wp:extent cx="6332855" cy="1270"/>
                <wp:effectExtent l="0" t="0" r="0" b="0"/>
                <wp:wrapTopAndBottom/>
                <wp:docPr id="423" name="Graphic 4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C7BCE4" id="Graphic 423" o:spid="_x0000_s1026" style="position:absolute;margin-left:56.7pt;margin-top:18.5pt;width:498.65pt;height:.1pt;z-index:-2515036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57" w:name="Thrombolytic_Contraindications"/>
      <w:bookmarkEnd w:id="357"/>
      <w:r>
        <w:t xml:space="preserve">Thrombolytic </w:t>
      </w:r>
      <w:r>
        <w:rPr>
          <w:spacing w:val="-2"/>
        </w:rPr>
        <w:t>Contraindications</w:t>
      </w:r>
      <w:bookmarkEnd w:id="356"/>
    </w:p>
    <w:p w14:paraId="3B5C29B4"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2.16.840.1.1133883.17.3.10.1.82</w:t>
      </w:r>
      <w:r>
        <w:rPr>
          <w:rFonts w:ascii="Times New Roman"/>
          <w:spacing w:val="-2"/>
        </w:rPr>
        <w:t>]</w:t>
      </w:r>
    </w:p>
    <w:p w14:paraId="3B5C29B5" w14:textId="77777777" w:rsidR="00B440BA" w:rsidRDefault="00B440BA">
      <w:pPr>
        <w:spacing w:before="3"/>
        <w:rPr>
          <w:sz w:val="20"/>
        </w:rPr>
      </w:pPr>
    </w:p>
    <w:p w14:paraId="3B5C29B6" w14:textId="77777777" w:rsidR="00B440BA" w:rsidRDefault="003F7F46">
      <w:pPr>
        <w:pStyle w:val="BodyText"/>
        <w:ind w:left="613"/>
        <w:rPr>
          <w:rFonts w:ascii="Times New Roman"/>
        </w:rPr>
      </w:pPr>
      <w:r>
        <w:rPr>
          <w:rFonts w:ascii="Times New Roman"/>
        </w:rPr>
        <w:t>Indicator</w:t>
      </w:r>
      <w:r>
        <w:rPr>
          <w:rFonts w:ascii="Times New Roman"/>
          <w:spacing w:val="-6"/>
        </w:rPr>
        <w:t xml:space="preserve"> </w:t>
      </w:r>
      <w:r>
        <w:rPr>
          <w:rFonts w:ascii="Times New Roman"/>
        </w:rPr>
        <w:t>of</w:t>
      </w:r>
      <w:r>
        <w:rPr>
          <w:rFonts w:ascii="Times New Roman"/>
          <w:spacing w:val="-5"/>
        </w:rPr>
        <w:t xml:space="preserve"> </w:t>
      </w:r>
      <w:r>
        <w:rPr>
          <w:rFonts w:ascii="Times New Roman"/>
        </w:rPr>
        <w:t>contraindications</w:t>
      </w:r>
      <w:r>
        <w:rPr>
          <w:rFonts w:ascii="Times New Roman"/>
          <w:spacing w:val="-7"/>
        </w:rPr>
        <w:t xml:space="preserve"> </w:t>
      </w:r>
      <w:r>
        <w:rPr>
          <w:rFonts w:ascii="Times New Roman"/>
        </w:rPr>
        <w:t>to</w:t>
      </w:r>
      <w:r>
        <w:rPr>
          <w:rFonts w:ascii="Times New Roman"/>
          <w:spacing w:val="-5"/>
        </w:rPr>
        <w:t xml:space="preserve"> </w:t>
      </w:r>
      <w:r>
        <w:rPr>
          <w:rFonts w:ascii="Times New Roman"/>
        </w:rPr>
        <w:t>thrombolytic</w:t>
      </w:r>
      <w:r>
        <w:rPr>
          <w:rFonts w:ascii="Times New Roman"/>
          <w:spacing w:val="-6"/>
        </w:rPr>
        <w:t xml:space="preserve"> </w:t>
      </w:r>
      <w:r>
        <w:rPr>
          <w:rFonts w:ascii="Times New Roman"/>
          <w:spacing w:val="-5"/>
        </w:rPr>
        <w:t>use</w:t>
      </w:r>
    </w:p>
    <w:p w14:paraId="3B5C29B7" w14:textId="77777777" w:rsidR="00B440BA" w:rsidRDefault="003F7F46">
      <w:pPr>
        <w:pStyle w:val="ListParagraph"/>
        <w:numPr>
          <w:ilvl w:val="0"/>
          <w:numId w:val="2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CONF:11477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B8" w14:textId="77777777" w:rsidR="00B440BA" w:rsidRDefault="003F7F46">
      <w:pPr>
        <w:pStyle w:val="ListParagraph"/>
        <w:numPr>
          <w:ilvl w:val="1"/>
          <w:numId w:val="2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="2.16.840.1.1133883.17.3.10.1.82"</w:t>
      </w:r>
    </w:p>
    <w:p w14:paraId="3B5C29B9" w14:textId="77777777" w:rsidR="00B440BA" w:rsidRDefault="003F7F46">
      <w:pPr>
        <w:pStyle w:val="ListParagraph"/>
        <w:numPr>
          <w:ilvl w:val="1"/>
          <w:numId w:val="2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BA" w14:textId="77777777" w:rsidR="00B440BA" w:rsidRDefault="003F7F46">
      <w:pPr>
        <w:pStyle w:val="ListParagraph"/>
        <w:numPr>
          <w:ilvl w:val="0"/>
          <w:numId w:val="23"/>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BB"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(CONF:11195)</w:t>
      </w:r>
    </w:p>
    <w:p w14:paraId="3B5C29BC" w14:textId="77777777" w:rsidR="00B440BA" w:rsidRDefault="003F7F46">
      <w:pPr>
        <w:pStyle w:val="ListParagraph"/>
        <w:numPr>
          <w:ilvl w:val="0"/>
          <w:numId w:val="23"/>
        </w:numPr>
        <w:tabs>
          <w:tab w:val="left" w:pos="897"/>
        </w:tabs>
        <w:spacing w:before="28" w:line="232" w:lineRule="auto"/>
        <w:ind w:right="1453"/>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(CONF:10431)</w:t>
      </w:r>
      <w:r>
        <w:rPr>
          <w:rFonts w:ascii="Courier New"/>
          <w:b/>
          <w:sz w:val="20"/>
        </w:rPr>
        <w:t>/@code</w:t>
      </w:r>
      <w:r>
        <w:rPr>
          <w:rFonts w:ascii="Courier New"/>
          <w:sz w:val="20"/>
        </w:rPr>
        <w:t>="67523-1"</w:t>
      </w:r>
      <w:r>
        <w:rPr>
          <w:rFonts w:ascii="Courier New"/>
          <w:spacing w:val="-11"/>
          <w:sz w:val="20"/>
        </w:rPr>
        <w:t xml:space="preserve"> </w:t>
      </w:r>
      <w:r>
        <w:rPr>
          <w:i/>
          <w:sz w:val="20"/>
        </w:rPr>
        <w:t>Contraindication</w:t>
      </w:r>
      <w:r>
        <w:rPr>
          <w:i/>
          <w:spacing w:val="-4"/>
          <w:sz w:val="20"/>
        </w:rPr>
        <w:t xml:space="preserve"> </w:t>
      </w:r>
      <w:r>
        <w:rPr>
          <w:i/>
          <w:sz w:val="20"/>
        </w:rPr>
        <w:t xml:space="preserve">for thrombolytic use NEMSIS </w:t>
      </w:r>
      <w:r>
        <w:rPr>
          <w:sz w:val="20"/>
        </w:rPr>
        <w:t>(CodeSystem:</w:t>
      </w:r>
      <w:r>
        <w:rPr>
          <w:spacing w:val="40"/>
          <w:sz w:val="20"/>
        </w:rPr>
        <w:t xml:space="preserve"> </w:t>
      </w:r>
      <w:r>
        <w:rPr>
          <w:rFonts w:ascii="Courier New"/>
          <w:sz w:val="20"/>
        </w:rPr>
        <w:t>2.16.840.1.113883.6.1 LOINC</w:t>
      </w:r>
      <w:r>
        <w:rPr>
          <w:sz w:val="20"/>
        </w:rPr>
        <w:t>) (CONF:10432)</w:t>
      </w:r>
    </w:p>
    <w:p w14:paraId="3B5C29BD" w14:textId="77777777" w:rsidR="00B440BA" w:rsidRDefault="003F7F46">
      <w:pPr>
        <w:pStyle w:val="ListParagraph"/>
        <w:numPr>
          <w:ilvl w:val="0"/>
          <w:numId w:val="23"/>
        </w:numPr>
        <w:tabs>
          <w:tab w:val="left" w:pos="897"/>
        </w:tabs>
        <w:spacing w:before="31" w:line="232" w:lineRule="auto"/>
        <w:ind w:right="1584"/>
        <w:rPr>
          <w:sz w:val="20"/>
        </w:rPr>
      </w:pPr>
      <w:r>
        <w:rPr>
          <w:b/>
          <w:sz w:val="20"/>
        </w:rPr>
        <w:t>SHALL</w:t>
      </w:r>
      <w:r>
        <w:rPr>
          <w:b/>
          <w:spacing w:val="-11"/>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value</w:t>
      </w:r>
      <w:r>
        <w:rPr>
          <w:rFonts w:ascii="Courier New"/>
          <w:b/>
          <w:spacing w:val="-71"/>
          <w:sz w:val="20"/>
        </w:rPr>
        <w:t xml:space="preserve"> </w:t>
      </w:r>
      <w:r>
        <w:rPr>
          <w:sz w:val="20"/>
        </w:rPr>
        <w:t>with</w:t>
      </w:r>
      <w:r>
        <w:rPr>
          <w:spacing w:val="-5"/>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(CONF:11722),</w:t>
      </w:r>
      <w:r>
        <w:rPr>
          <w:spacing w:val="-4"/>
          <w:sz w:val="20"/>
        </w:rPr>
        <w:t xml:space="preserve"> </w:t>
      </w:r>
      <w:r>
        <w:rPr>
          <w:sz w:val="20"/>
        </w:rPr>
        <w:t>which</w:t>
      </w:r>
      <w:r>
        <w:rPr>
          <w:spacing w:val="-5"/>
          <w:sz w:val="20"/>
        </w:rPr>
        <w:t xml:space="preserve"> </w:t>
      </w:r>
      <w:r>
        <w:rPr>
          <w:b/>
          <w:sz w:val="20"/>
        </w:rPr>
        <w:t xml:space="preserve">SHALL </w:t>
      </w:r>
      <w:r>
        <w:rPr>
          <w:sz w:val="20"/>
        </w:rPr>
        <w:t>be selected from ValueSet</w:t>
      </w:r>
      <w:r>
        <w:rPr>
          <w:spacing w:val="40"/>
          <w:sz w:val="20"/>
        </w:rPr>
        <w:t xml:space="preserve"> </w:t>
      </w:r>
      <w:hyperlink w:anchor="_bookmark241" w:history="1">
        <w:r>
          <w:rPr>
            <w:rFonts w:ascii="Courier New"/>
            <w:i/>
            <w:color w:val="0000FF"/>
            <w:sz w:val="20"/>
          </w:rPr>
          <w:t>ExistenceOfContraindicationsToThrombolyticUse</w:t>
        </w:r>
      </w:hyperlink>
      <w:r>
        <w:rPr>
          <w:rFonts w:ascii="Courier New"/>
          <w:i/>
          <w:color w:val="0000FF"/>
          <w:sz w:val="20"/>
        </w:rPr>
        <w:t xml:space="preserve"> </w:t>
      </w:r>
      <w:r>
        <w:rPr>
          <w:rFonts w:ascii="Courier New"/>
          <w:sz w:val="20"/>
        </w:rPr>
        <w:t>2.16.840.1.113883.17.3.11.41</w:t>
      </w:r>
      <w:r>
        <w:rPr>
          <w:rFonts w:ascii="Courier New"/>
          <w:spacing w:val="-43"/>
          <w:sz w:val="20"/>
        </w:rPr>
        <w:t xml:space="preserve"> </w:t>
      </w:r>
      <w:r>
        <w:rPr>
          <w:b/>
          <w:sz w:val="20"/>
        </w:rPr>
        <w:t xml:space="preserve">DYNAMIC </w:t>
      </w:r>
      <w:r>
        <w:rPr>
          <w:sz w:val="20"/>
        </w:rPr>
        <w:t>(CONF:10433)</w:t>
      </w:r>
    </w:p>
    <w:p w14:paraId="3B5C29BE"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eVitals.31</w:t>
      </w:r>
    </w:p>
    <w:p w14:paraId="3B5C29BF" w14:textId="77777777" w:rsidR="00B440BA" w:rsidRDefault="00B440BA">
      <w:pPr>
        <w:spacing w:before="20"/>
        <w:rPr>
          <w:sz w:val="20"/>
        </w:rPr>
      </w:pPr>
    </w:p>
    <w:p w14:paraId="3B5C29C0" w14:textId="77777777" w:rsidR="00B440BA" w:rsidRDefault="003F7F46">
      <w:pPr>
        <w:ind w:left="613"/>
        <w:rPr>
          <w:b/>
          <w:sz w:val="20"/>
        </w:rPr>
      </w:pPr>
      <w:r>
        <w:rPr>
          <w:b/>
          <w:spacing w:val="-2"/>
          <w:sz w:val="20"/>
        </w:rPr>
        <w:t>Thrombolytic</w:t>
      </w:r>
      <w:r>
        <w:rPr>
          <w:b/>
          <w:spacing w:val="14"/>
          <w:sz w:val="20"/>
        </w:rPr>
        <w:t xml:space="preserve"> </w:t>
      </w:r>
      <w:r>
        <w:rPr>
          <w:b/>
          <w:spacing w:val="-2"/>
          <w:sz w:val="20"/>
        </w:rPr>
        <w:t>Contraindications</w:t>
      </w:r>
      <w:r>
        <w:rPr>
          <w:b/>
          <w:spacing w:val="15"/>
          <w:sz w:val="20"/>
        </w:rPr>
        <w:t xml:space="preserve"> </w:t>
      </w:r>
      <w:r>
        <w:rPr>
          <w:b/>
          <w:spacing w:val="-2"/>
          <w:sz w:val="20"/>
        </w:rPr>
        <w:t>example</w:t>
      </w:r>
    </w:p>
    <w:p w14:paraId="3B5C29C1" w14:textId="77777777" w:rsidR="00B440BA" w:rsidRDefault="003F7F46">
      <w:pPr>
        <w:spacing w:before="10"/>
        <w:rPr>
          <w:b/>
          <w:sz w:val="10"/>
        </w:rPr>
      </w:pPr>
      <w:r>
        <w:rPr>
          <w:noProof/>
        </w:rPr>
        <mc:AlternateContent>
          <mc:Choice Requires="wps">
            <w:drawing>
              <wp:anchor distT="0" distB="0" distL="0" distR="0" simplePos="0" relativeHeight="251814912" behindDoc="1" locked="0" layoutInCell="1" allowOverlap="1" wp14:anchorId="3B5C61BB" wp14:editId="3B5C61BC">
                <wp:simplePos x="0" y="0"/>
                <wp:positionH relativeFrom="page">
                  <wp:posOffset>1037488</wp:posOffset>
                </wp:positionH>
                <wp:positionV relativeFrom="paragraph">
                  <wp:posOffset>94882</wp:posOffset>
                </wp:positionV>
                <wp:extent cx="6015355" cy="1498600"/>
                <wp:effectExtent l="0" t="0" r="0" b="0"/>
                <wp:wrapTopAndBottom/>
                <wp:docPr id="424" name="Text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912" w14:textId="77777777" w:rsidR="00B440BA" w:rsidRDefault="00B440BA">
                            <w:pPr>
                              <w:spacing w:before="83"/>
                              <w:rPr>
                                <w:b/>
                                <w:color w:val="000000"/>
                                <w:sz w:val="20"/>
                              </w:rPr>
                            </w:pPr>
                          </w:p>
                          <w:p w14:paraId="3B5C691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1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root="2.16.840.1.1133883.17.3.10.1.82"</w:t>
                            </w:r>
                          </w:p>
                          <w:p w14:paraId="3B5C691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1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17"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code="67523-1"</w:t>
                            </w:r>
                            <w:r>
                              <w:rPr>
                                <w:color w:val="000000"/>
                                <w:spacing w:val="-8"/>
                              </w:rPr>
                              <w:t xml:space="preserve"> </w:t>
                            </w:r>
                            <w:r>
                              <w:rPr>
                                <w:color w:val="000000"/>
                              </w:rPr>
                              <w:t>displayName="Contraindication</w:t>
                            </w:r>
                            <w:r>
                              <w:rPr>
                                <w:color w:val="000000"/>
                                <w:spacing w:val="-8"/>
                              </w:rPr>
                              <w:t xml:space="preserve"> </w:t>
                            </w:r>
                            <w:r>
                              <w:rPr>
                                <w:color w:val="000000"/>
                              </w:rPr>
                              <w:t>for</w:t>
                            </w:r>
                            <w:r>
                              <w:rPr>
                                <w:color w:val="000000"/>
                                <w:spacing w:val="-8"/>
                              </w:rPr>
                              <w:t xml:space="preserve"> </w:t>
                            </w:r>
                            <w:r>
                              <w:rPr>
                                <w:color w:val="000000"/>
                              </w:rPr>
                              <w:t>thrombolytic</w:t>
                            </w:r>
                            <w:r>
                              <w:rPr>
                                <w:color w:val="000000"/>
                                <w:spacing w:val="-8"/>
                              </w:rPr>
                              <w:t xml:space="preserve"> </w:t>
                            </w:r>
                            <w:r>
                              <w:rPr>
                                <w:color w:val="000000"/>
                              </w:rPr>
                              <w:t>use NEMSIS" codeSystem="2.16.840.1.113883.6.1" codeSystemName="LOINC" /&gt;</w:t>
                            </w:r>
                          </w:p>
                          <w:p w14:paraId="3B5C6918" w14:textId="77777777" w:rsidR="00B440BA" w:rsidRDefault="003F7F46">
                            <w:pPr>
                              <w:pStyle w:val="BodyText"/>
                              <w:spacing w:line="225" w:lineRule="auto"/>
                              <w:ind w:left="240" w:right="23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code="LA17114-2"</w:t>
                            </w:r>
                            <w:r>
                              <w:rPr>
                                <w:color w:val="000000"/>
                                <w:spacing w:val="-13"/>
                              </w:rPr>
                              <w:t xml:space="preserve"> </w:t>
                            </w:r>
                            <w:r>
                              <w:rPr>
                                <w:color w:val="000000"/>
                              </w:rPr>
                              <w:t>codeSystem="2.16.840.1.113883.6.1" codeSystemName="LOINC" displayName="Definite contraindications to thrombolytic use" /&gt;</w:t>
                            </w:r>
                          </w:p>
                        </w:txbxContent>
                      </wps:txbx>
                      <wps:bodyPr wrap="square" lIns="0" tIns="0" rIns="0" bIns="0" rtlCol="0">
                        <a:noAutofit/>
                      </wps:bodyPr>
                    </wps:wsp>
                  </a:graphicData>
                </a:graphic>
              </wp:anchor>
            </w:drawing>
          </mc:Choice>
          <mc:Fallback>
            <w:pict>
              <v:shape w14:anchorId="3B5C61BB" id="Textbox 424" o:spid="_x0000_s1225" type="#_x0000_t202" style="position:absolute;margin-left:81.7pt;margin-top:7.45pt;width:473.65pt;height:118pt;z-index:-251501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CI3lPO5AQAAWQMAAA4AAAAAAAAAAAAAAAAALgIAAGRy&#10;cy9lMm9Eb2MueG1sUEsBAi0AFAAGAAgAAAAhACbuW6ngAAAACwEAAA8AAAAAAAAAAAAAAAAAEwQA&#10;AGRycy9kb3ducmV2LnhtbFBLBQYAAAAABAAEAPMAAAAgBQAAAAA=&#10;" fillcolor="#f0f0f0" stroked="f">
                <v:textbox inset="0,0,0,0">
                  <w:txbxContent>
                    <w:p w14:paraId="3B5C6912" w14:textId="77777777" w:rsidR="00B440BA" w:rsidRDefault="00B440BA">
                      <w:pPr>
                        <w:spacing w:before="83"/>
                        <w:rPr>
                          <w:b/>
                          <w:color w:val="000000"/>
                          <w:sz w:val="20"/>
                        </w:rPr>
                      </w:pPr>
                    </w:p>
                    <w:p w14:paraId="3B5C691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1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root="2.16.840.1.1133883.17.3.10.1.82"</w:t>
                      </w:r>
                    </w:p>
                    <w:p w14:paraId="3B5C691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1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17"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code="67523-1"</w:t>
                      </w:r>
                      <w:r>
                        <w:rPr>
                          <w:color w:val="000000"/>
                          <w:spacing w:val="-8"/>
                        </w:rPr>
                        <w:t xml:space="preserve"> </w:t>
                      </w:r>
                      <w:r>
                        <w:rPr>
                          <w:color w:val="000000"/>
                        </w:rPr>
                        <w:t>displayName="Contraindication</w:t>
                      </w:r>
                      <w:r>
                        <w:rPr>
                          <w:color w:val="000000"/>
                          <w:spacing w:val="-8"/>
                        </w:rPr>
                        <w:t xml:space="preserve"> </w:t>
                      </w:r>
                      <w:r>
                        <w:rPr>
                          <w:color w:val="000000"/>
                        </w:rPr>
                        <w:t>for</w:t>
                      </w:r>
                      <w:r>
                        <w:rPr>
                          <w:color w:val="000000"/>
                          <w:spacing w:val="-8"/>
                        </w:rPr>
                        <w:t xml:space="preserve"> </w:t>
                      </w:r>
                      <w:r>
                        <w:rPr>
                          <w:color w:val="000000"/>
                        </w:rPr>
                        <w:t>thrombolytic</w:t>
                      </w:r>
                      <w:r>
                        <w:rPr>
                          <w:color w:val="000000"/>
                          <w:spacing w:val="-8"/>
                        </w:rPr>
                        <w:t xml:space="preserve"> </w:t>
                      </w:r>
                      <w:r>
                        <w:rPr>
                          <w:color w:val="000000"/>
                        </w:rPr>
                        <w:t>use NEMSIS" codeSystem="2.16.840.1.113883.6.1" codeSystemName="LOINC" /&gt;</w:t>
                      </w:r>
                    </w:p>
                    <w:p w14:paraId="3B5C6918" w14:textId="77777777" w:rsidR="00B440BA" w:rsidRDefault="003F7F46">
                      <w:pPr>
                        <w:pStyle w:val="BodyText"/>
                        <w:spacing w:line="225" w:lineRule="auto"/>
                        <w:ind w:left="240" w:right="23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code="LA17114-2"</w:t>
                      </w:r>
                      <w:r>
                        <w:rPr>
                          <w:color w:val="000000"/>
                          <w:spacing w:val="-13"/>
                        </w:rPr>
                        <w:t xml:space="preserve"> </w:t>
                      </w:r>
                      <w:r>
                        <w:rPr>
                          <w:color w:val="000000"/>
                        </w:rPr>
                        <w:t>codeSystem="2.16.840.1.113883.6.1" codeSystemName="LOINC" displayName="Definite contraindications to thrombolytic use" /&gt;</w:t>
                      </w:r>
                    </w:p>
                  </w:txbxContent>
                </v:textbox>
                <w10:wrap type="topAndBottom" anchorx="page"/>
              </v:shape>
            </w:pict>
          </mc:Fallback>
        </mc:AlternateContent>
      </w:r>
    </w:p>
    <w:p w14:paraId="3B5C29C2" w14:textId="77777777" w:rsidR="00B440BA" w:rsidRDefault="00B440BA">
      <w:pPr>
        <w:spacing w:before="134"/>
        <w:rPr>
          <w:b/>
          <w:sz w:val="28"/>
        </w:rPr>
      </w:pPr>
    </w:p>
    <w:p w14:paraId="3B5C29C3" w14:textId="77777777" w:rsidR="00B440BA" w:rsidRDefault="003F7F46">
      <w:pPr>
        <w:pStyle w:val="Heading4"/>
      </w:pPr>
      <w:bookmarkStart w:id="358" w:name="_Toc181549445"/>
      <w:r>
        <w:rPr>
          <w:noProof/>
        </w:rPr>
        <mc:AlternateContent>
          <mc:Choice Requires="wps">
            <w:drawing>
              <wp:anchor distT="0" distB="0" distL="0" distR="0" simplePos="0" relativeHeight="251816960" behindDoc="1" locked="0" layoutInCell="1" allowOverlap="1" wp14:anchorId="3B5C61BD" wp14:editId="3B5C61BE">
                <wp:simplePos x="0" y="0"/>
                <wp:positionH relativeFrom="page">
                  <wp:posOffset>719988</wp:posOffset>
                </wp:positionH>
                <wp:positionV relativeFrom="paragraph">
                  <wp:posOffset>234967</wp:posOffset>
                </wp:positionV>
                <wp:extent cx="6332855" cy="1270"/>
                <wp:effectExtent l="0" t="0" r="0" b="0"/>
                <wp:wrapTopAndBottom/>
                <wp:docPr id="425" name="Graphic 4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B8CC97" id="Graphic 425" o:spid="_x0000_s1026" style="position:absolute;margin-left:56.7pt;margin-top:18.5pt;width:498.65pt;height:.1pt;z-index:-2514995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59" w:name="Transport_Delay"/>
      <w:bookmarkEnd w:id="359"/>
      <w:r>
        <w:t xml:space="preserve">Transport </w:t>
      </w:r>
      <w:r>
        <w:rPr>
          <w:spacing w:val="-2"/>
        </w:rPr>
        <w:t>Delay</w:t>
      </w:r>
      <w:bookmarkEnd w:id="358"/>
    </w:p>
    <w:p w14:paraId="3B5C29C4"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2.16.840.1.1133883.17.3.10.1.156</w:t>
      </w:r>
      <w:r>
        <w:rPr>
          <w:rFonts w:ascii="Times New Roman"/>
          <w:spacing w:val="-2"/>
        </w:rPr>
        <w:t>]</w:t>
      </w:r>
    </w:p>
    <w:p w14:paraId="3B5C29C5" w14:textId="77777777" w:rsidR="00B440BA" w:rsidRDefault="00B440BA">
      <w:pPr>
        <w:sectPr w:rsidR="00B440BA">
          <w:pgSz w:w="12240" w:h="15840"/>
          <w:pgMar w:top="1040" w:right="600" w:bottom="700" w:left="1020" w:header="0" w:footer="509" w:gutter="0"/>
          <w:cols w:space="720"/>
        </w:sectPr>
      </w:pPr>
    </w:p>
    <w:p w14:paraId="3B5C29C6" w14:textId="77777777" w:rsidR="00B440BA" w:rsidRDefault="003F7F46">
      <w:pPr>
        <w:pStyle w:val="BodyText"/>
        <w:spacing w:before="75"/>
        <w:ind w:left="613"/>
        <w:rPr>
          <w:rFonts w:ascii="Times New Roman"/>
        </w:rPr>
      </w:pPr>
      <w:r>
        <w:rPr>
          <w:rFonts w:ascii="Times New Roman"/>
        </w:rPr>
        <w:lastRenderedPageBreak/>
        <w:t>Causes</w:t>
      </w:r>
      <w:r>
        <w:rPr>
          <w:rFonts w:ascii="Times New Roman"/>
          <w:spacing w:val="-4"/>
        </w:rPr>
        <w:t xml:space="preserve"> </w:t>
      </w:r>
      <w:r>
        <w:rPr>
          <w:rFonts w:ascii="Times New Roman"/>
        </w:rPr>
        <w:t>of</w:t>
      </w:r>
      <w:r>
        <w:rPr>
          <w:rFonts w:ascii="Times New Roman"/>
          <w:spacing w:val="-2"/>
        </w:rPr>
        <w:t xml:space="preserve"> </w:t>
      </w:r>
      <w:r>
        <w:rPr>
          <w:rFonts w:ascii="Times New Roman"/>
        </w:rPr>
        <w:t>delay</w:t>
      </w:r>
      <w:r>
        <w:rPr>
          <w:rFonts w:ascii="Times New Roman"/>
          <w:spacing w:val="-3"/>
        </w:rPr>
        <w:t xml:space="preserve"> </w:t>
      </w:r>
      <w:r>
        <w:rPr>
          <w:rFonts w:ascii="Times New Roman"/>
        </w:rPr>
        <w:t>to</w:t>
      </w:r>
      <w:r>
        <w:rPr>
          <w:rFonts w:ascii="Times New Roman"/>
          <w:spacing w:val="-3"/>
        </w:rPr>
        <w:t xml:space="preserve"> </w:t>
      </w:r>
      <w:r>
        <w:rPr>
          <w:rFonts w:ascii="Times New Roman"/>
        </w:rPr>
        <w:t>the</w:t>
      </w:r>
      <w:r>
        <w:rPr>
          <w:rFonts w:ascii="Times New Roman"/>
          <w:spacing w:val="-3"/>
        </w:rPr>
        <w:t xml:space="preserve"> </w:t>
      </w:r>
      <w:r>
        <w:rPr>
          <w:rFonts w:ascii="Times New Roman"/>
        </w:rPr>
        <w:t>transport</w:t>
      </w:r>
      <w:r>
        <w:rPr>
          <w:rFonts w:ascii="Times New Roman"/>
          <w:spacing w:val="-3"/>
        </w:rPr>
        <w:t xml:space="preserve"> </w:t>
      </w:r>
      <w:r>
        <w:rPr>
          <w:rFonts w:ascii="Times New Roman"/>
          <w:spacing w:val="-2"/>
        </w:rPr>
        <w:t>process</w:t>
      </w:r>
    </w:p>
    <w:p w14:paraId="3B5C29C7" w14:textId="77777777" w:rsidR="00B440BA" w:rsidRDefault="003F7F46">
      <w:pPr>
        <w:pStyle w:val="ListParagraph"/>
        <w:numPr>
          <w:ilvl w:val="0"/>
          <w:numId w:val="2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CONF:11546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C8" w14:textId="77777777" w:rsidR="00B440BA" w:rsidRDefault="003F7F46">
      <w:pPr>
        <w:pStyle w:val="ListParagraph"/>
        <w:numPr>
          <w:ilvl w:val="1"/>
          <w:numId w:val="2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="2.16.840.1.1133883.17.3.10.1.156"</w:t>
      </w:r>
    </w:p>
    <w:p w14:paraId="3B5C29C9" w14:textId="77777777" w:rsidR="00B440BA" w:rsidRDefault="003F7F46">
      <w:pPr>
        <w:pStyle w:val="ListParagraph"/>
        <w:numPr>
          <w:ilvl w:val="1"/>
          <w:numId w:val="2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CA" w14:textId="77777777" w:rsidR="00B440BA" w:rsidRDefault="003F7F46">
      <w:pPr>
        <w:pStyle w:val="ListParagraph"/>
        <w:numPr>
          <w:ilvl w:val="0"/>
          <w:numId w:val="2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CB"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(CONF:11289)</w:t>
      </w:r>
    </w:p>
    <w:p w14:paraId="3B5C29CC" w14:textId="77777777" w:rsidR="00B440BA" w:rsidRDefault="003F7F46">
      <w:pPr>
        <w:pStyle w:val="ListParagraph"/>
        <w:numPr>
          <w:ilvl w:val="0"/>
          <w:numId w:val="22"/>
        </w:numPr>
        <w:tabs>
          <w:tab w:val="left" w:pos="896"/>
        </w:tabs>
        <w:spacing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(CONF:10605)</w:t>
      </w:r>
      <w:r>
        <w:rPr>
          <w:rFonts w:ascii="Courier New"/>
          <w:b/>
          <w:sz w:val="20"/>
        </w:rPr>
        <w:t>/@code</w:t>
      </w:r>
      <w:r>
        <w:rPr>
          <w:rFonts w:ascii="Courier New"/>
          <w:sz w:val="20"/>
        </w:rPr>
        <w:t>="67559-5"</w:t>
      </w:r>
      <w:r>
        <w:rPr>
          <w:rFonts w:ascii="Courier New"/>
          <w:spacing w:val="-9"/>
          <w:sz w:val="20"/>
        </w:rPr>
        <w:t xml:space="preserve"> </w:t>
      </w:r>
      <w:r>
        <w:rPr>
          <w:i/>
          <w:sz w:val="20"/>
        </w:rPr>
        <w:t>Transport</w:t>
      </w:r>
      <w:r>
        <w:rPr>
          <w:i/>
          <w:spacing w:val="-5"/>
          <w:sz w:val="20"/>
        </w:rPr>
        <w:t xml:space="preserve"> </w:t>
      </w:r>
      <w:r>
        <w:rPr>
          <w:i/>
          <w:sz w:val="20"/>
        </w:rPr>
        <w:t>delay</w:t>
      </w:r>
      <w:r>
        <w:rPr>
          <w:i/>
          <w:spacing w:val="-4"/>
          <w:sz w:val="20"/>
        </w:rPr>
        <w:t xml:space="preserve"> </w:t>
      </w:r>
      <w:r>
        <w:rPr>
          <w:i/>
          <w:spacing w:val="-2"/>
          <w:sz w:val="20"/>
        </w:rPr>
        <w:t>NEMSIS</w:t>
      </w:r>
    </w:p>
    <w:p w14:paraId="3B5C29CD"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(CONF:10604)</w:t>
      </w:r>
    </w:p>
    <w:p w14:paraId="3B5C29CE" w14:textId="77777777" w:rsidR="00B440BA" w:rsidRDefault="003F7F46">
      <w:pPr>
        <w:pStyle w:val="ListParagraph"/>
        <w:numPr>
          <w:ilvl w:val="0"/>
          <w:numId w:val="22"/>
        </w:numPr>
        <w:tabs>
          <w:tab w:val="left" w:pos="897"/>
        </w:tabs>
        <w:spacing w:before="28" w:line="232" w:lineRule="auto"/>
        <w:ind w:right="1058"/>
        <w:rPr>
          <w:sz w:val="20"/>
        </w:rPr>
      </w:pPr>
      <w:r>
        <w:rPr>
          <w:b/>
          <w:sz w:val="20"/>
        </w:rPr>
        <w:t xml:space="preserve">SHALL </w:t>
      </w:r>
      <w:r>
        <w:rPr>
          <w:sz w:val="20"/>
        </w:rPr>
        <w:t xml:space="preserve">contain at least one [1..*] </w:t>
      </w:r>
      <w:r>
        <w:rPr>
          <w:rFonts w:ascii="Courier New"/>
          <w:b/>
          <w:sz w:val="20"/>
        </w:rPr>
        <w:t>value</w:t>
      </w:r>
      <w:r>
        <w:rPr>
          <w:rFonts w:ascii="Courier New"/>
          <w:b/>
          <w:spacing w:val="-61"/>
          <w:sz w:val="20"/>
        </w:rPr>
        <w:t xml:space="preserve"> </w:t>
      </w:r>
      <w:r>
        <w:rPr>
          <w:sz w:val="20"/>
        </w:rPr>
        <w:t xml:space="preserve">with </w:t>
      </w:r>
      <w:r>
        <w:rPr>
          <w:rFonts w:ascii="Courier New"/>
          <w:b/>
          <w:sz w:val="20"/>
        </w:rPr>
        <w:t>@xsi:type</w:t>
      </w:r>
      <w:r>
        <w:rPr>
          <w:rFonts w:ascii="Courier New"/>
          <w:sz w:val="20"/>
        </w:rPr>
        <w:t>="CD"</w:t>
      </w:r>
      <w:r>
        <w:rPr>
          <w:rFonts w:ascii="Courier New"/>
          <w:spacing w:val="-61"/>
          <w:sz w:val="20"/>
        </w:rPr>
        <w:t xml:space="preserve"> </w:t>
      </w:r>
      <w:r>
        <w:rPr>
          <w:sz w:val="20"/>
        </w:rPr>
        <w:t xml:space="preserve">(CONF:10607),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309" w:history="1">
        <w:r>
          <w:rPr>
            <w:rFonts w:ascii="Courier New"/>
            <w:i/>
            <w:color w:val="0000FF"/>
            <w:sz w:val="20"/>
          </w:rPr>
          <w:t>TransportDelayType</w:t>
        </w:r>
      </w:hyperlink>
      <w:r>
        <w:rPr>
          <w:rFonts w:ascii="Courier New"/>
          <w:i/>
          <w:color w:val="0000FF"/>
          <w:spacing w:val="-13"/>
          <w:sz w:val="20"/>
        </w:rPr>
        <w:t xml:space="preserve"> </w:t>
      </w:r>
      <w:r>
        <w:rPr>
          <w:rFonts w:ascii="Courier New"/>
          <w:sz w:val="20"/>
        </w:rPr>
        <w:t>2.16.840.1.113883.17.3.11.53</w:t>
      </w:r>
      <w:r>
        <w:rPr>
          <w:rFonts w:ascii="Courier New"/>
          <w:spacing w:val="-71"/>
          <w:sz w:val="20"/>
        </w:rPr>
        <w:t xml:space="preserve"> </w:t>
      </w:r>
      <w:r>
        <w:rPr>
          <w:b/>
          <w:sz w:val="20"/>
        </w:rPr>
        <w:t xml:space="preserve">DYNAMIC </w:t>
      </w:r>
      <w:r>
        <w:rPr>
          <w:spacing w:val="-2"/>
          <w:sz w:val="20"/>
        </w:rPr>
        <w:t>(CONF:10606)</w:t>
      </w:r>
    </w:p>
    <w:p w14:paraId="3B5C29CF"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eResponse.11</w:t>
      </w:r>
    </w:p>
    <w:p w14:paraId="3B5C29D0" w14:textId="77777777" w:rsidR="00B440BA" w:rsidRDefault="00B440BA">
      <w:pPr>
        <w:spacing w:before="20"/>
        <w:rPr>
          <w:sz w:val="20"/>
        </w:rPr>
      </w:pPr>
    </w:p>
    <w:p w14:paraId="3B5C29D1" w14:textId="77777777" w:rsidR="00B440BA" w:rsidRDefault="003F7F46">
      <w:pPr>
        <w:ind w:left="613"/>
        <w:rPr>
          <w:b/>
          <w:sz w:val="20"/>
        </w:rPr>
      </w:pPr>
      <w:r>
        <w:rPr>
          <w:b/>
          <w:sz w:val="20"/>
        </w:rPr>
        <w:t xml:space="preserve">Transport Delay </w:t>
      </w:r>
      <w:r>
        <w:rPr>
          <w:b/>
          <w:spacing w:val="-2"/>
          <w:sz w:val="20"/>
        </w:rPr>
        <w:t>example</w:t>
      </w:r>
    </w:p>
    <w:p w14:paraId="3B5C29D2" w14:textId="77777777" w:rsidR="00B440BA" w:rsidRDefault="003F7F46">
      <w:pPr>
        <w:spacing w:before="10"/>
        <w:rPr>
          <w:b/>
          <w:sz w:val="10"/>
        </w:rPr>
      </w:pPr>
      <w:r>
        <w:rPr>
          <w:noProof/>
        </w:rPr>
        <mc:AlternateContent>
          <mc:Choice Requires="wps">
            <w:drawing>
              <wp:anchor distT="0" distB="0" distL="0" distR="0" simplePos="0" relativeHeight="251819008" behindDoc="1" locked="0" layoutInCell="1" allowOverlap="1" wp14:anchorId="3B5C61BF" wp14:editId="3B5C61C0">
                <wp:simplePos x="0" y="0"/>
                <wp:positionH relativeFrom="page">
                  <wp:posOffset>1037488</wp:posOffset>
                </wp:positionH>
                <wp:positionV relativeFrom="paragraph">
                  <wp:posOffset>94992</wp:posOffset>
                </wp:positionV>
                <wp:extent cx="6015355" cy="1363980"/>
                <wp:effectExtent l="0" t="0" r="0" b="0"/>
                <wp:wrapTopAndBottom/>
                <wp:docPr id="426" name="Textbox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19" w14:textId="77777777" w:rsidR="00B440BA" w:rsidRDefault="00B440BA">
                            <w:pPr>
                              <w:spacing w:before="83"/>
                              <w:rPr>
                                <w:b/>
                                <w:color w:val="000000"/>
                                <w:sz w:val="20"/>
                              </w:rPr>
                            </w:pPr>
                          </w:p>
                          <w:p w14:paraId="3B5C691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1B"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root="2.16.840.1.1133883.17.3.10.1.156"</w:t>
                            </w:r>
                          </w:p>
                          <w:p w14:paraId="3B5C691C"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1D"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1E"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code="67559-5"</w:t>
                            </w:r>
                            <w:r>
                              <w:rPr>
                                <w:color w:val="000000"/>
                                <w:spacing w:val="-10"/>
                              </w:rPr>
                              <w:t xml:space="preserve"> </w:t>
                            </w:r>
                            <w:r>
                              <w:rPr>
                                <w:color w:val="000000"/>
                              </w:rPr>
                              <w:t>displayName="Transport</w:t>
                            </w:r>
                            <w:r>
                              <w:rPr>
                                <w:color w:val="000000"/>
                                <w:spacing w:val="-10"/>
                              </w:rPr>
                              <w:t xml:space="preserve"> </w:t>
                            </w:r>
                            <w:r>
                              <w:rPr>
                                <w:color w:val="000000"/>
                              </w:rPr>
                              <w:t>delay</w:t>
                            </w:r>
                            <w:r>
                              <w:rPr>
                                <w:color w:val="000000"/>
                                <w:spacing w:val="-10"/>
                              </w:rPr>
                              <w:t xml:space="preserve"> </w:t>
                            </w:r>
                            <w:r>
                              <w:rPr>
                                <w:color w:val="000000"/>
                              </w:rPr>
                              <w:t>NEMSIS" codeSystem="2.16.840.1.113883.6.1"</w:t>
                            </w:r>
                            <w:r>
                              <w:rPr>
                                <w:color w:val="000000"/>
                                <w:spacing w:val="-30"/>
                              </w:rPr>
                              <w:t xml:space="preserve"> </w:t>
                            </w:r>
                            <w:r>
                              <w:rPr>
                                <w:color w:val="000000"/>
                              </w:rPr>
                              <w:t>codeSystemName="LOINC"</w:t>
                            </w:r>
                            <w:r>
                              <w:rPr>
                                <w:color w:val="000000"/>
                                <w:spacing w:val="-28"/>
                              </w:rPr>
                              <w:t xml:space="preserve"> </w:t>
                            </w:r>
                            <w:r>
                              <w:rPr>
                                <w:color w:val="000000"/>
                                <w:spacing w:val="-5"/>
                              </w:rPr>
                              <w:t>/&gt;</w:t>
                            </w:r>
                          </w:p>
                          <w:p w14:paraId="3B5C691F"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code="LA17594-5"</w:t>
                            </w:r>
                            <w:r>
                              <w:rPr>
                                <w:color w:val="000000"/>
                                <w:spacing w:val="-13"/>
                              </w:rPr>
                              <w:t xml:space="preserve"> </w:t>
                            </w:r>
                            <w:r>
                              <w:rPr>
                                <w:color w:val="000000"/>
                              </w:rPr>
                              <w:t>codeSystem="2.16.840.1.113883.6.1" codeSystemName="LOINC" displayName="Weather" /&gt;</w:t>
                            </w:r>
                          </w:p>
                        </w:txbxContent>
                      </wps:txbx>
                      <wps:bodyPr wrap="square" lIns="0" tIns="0" rIns="0" bIns="0" rtlCol="0">
                        <a:noAutofit/>
                      </wps:bodyPr>
                    </wps:wsp>
                  </a:graphicData>
                </a:graphic>
              </wp:anchor>
            </w:drawing>
          </mc:Choice>
          <mc:Fallback>
            <w:pict>
              <v:shape w14:anchorId="3B5C61BF" id="Textbox 426" o:spid="_x0000_s1226" type="#_x0000_t202" style="position:absolute;margin-left:81.7pt;margin-top:7.5pt;width:473.65pt;height:107.4pt;z-index:-251497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" fillcolor="#f0f0f0" stroked="f">
                <v:textbox inset="0,0,0,0">
                  <w:txbxContent>
                    <w:p w14:paraId="3B5C6919" w14:textId="77777777" w:rsidR="00B440BA" w:rsidRDefault="00B440BA">
                      <w:pPr>
                        <w:spacing w:before="83"/>
                        <w:rPr>
                          <w:b/>
                          <w:color w:val="000000"/>
                          <w:sz w:val="20"/>
                        </w:rPr>
                      </w:pPr>
                    </w:p>
                    <w:p w14:paraId="3B5C691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1B"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root="2.16.840.1.1133883.17.3.10.1.156"</w:t>
                      </w:r>
                    </w:p>
                    <w:p w14:paraId="3B5C691C"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1D"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1E"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code="67559-5"</w:t>
                      </w:r>
                      <w:r>
                        <w:rPr>
                          <w:color w:val="000000"/>
                          <w:spacing w:val="-10"/>
                        </w:rPr>
                        <w:t xml:space="preserve"> </w:t>
                      </w:r>
                      <w:r>
                        <w:rPr>
                          <w:color w:val="000000"/>
                        </w:rPr>
                        <w:t>displayName="Transport</w:t>
                      </w:r>
                      <w:r>
                        <w:rPr>
                          <w:color w:val="000000"/>
                          <w:spacing w:val="-10"/>
                        </w:rPr>
                        <w:t xml:space="preserve"> </w:t>
                      </w:r>
                      <w:r>
                        <w:rPr>
                          <w:color w:val="000000"/>
                        </w:rPr>
                        <w:t>delay</w:t>
                      </w:r>
                      <w:r>
                        <w:rPr>
                          <w:color w:val="000000"/>
                          <w:spacing w:val="-10"/>
                        </w:rPr>
                        <w:t xml:space="preserve"> </w:t>
                      </w:r>
                      <w:r>
                        <w:rPr>
                          <w:color w:val="000000"/>
                        </w:rPr>
                        <w:t>NEMSIS" codeSystem="2.16.840.1.113883.6.1"</w:t>
                      </w:r>
                      <w:r>
                        <w:rPr>
                          <w:color w:val="000000"/>
                          <w:spacing w:val="-30"/>
                        </w:rPr>
                        <w:t xml:space="preserve"> </w:t>
                      </w:r>
                      <w:r>
                        <w:rPr>
                          <w:color w:val="000000"/>
                        </w:rPr>
                        <w:t>codeSystemName="LOINC"</w:t>
                      </w:r>
                      <w:r>
                        <w:rPr>
                          <w:color w:val="000000"/>
                          <w:spacing w:val="-28"/>
                        </w:rPr>
                        <w:t xml:space="preserve"> </w:t>
                      </w:r>
                      <w:r>
                        <w:rPr>
                          <w:color w:val="000000"/>
                          <w:spacing w:val="-5"/>
                        </w:rPr>
                        <w:t>/&gt;</w:t>
                      </w:r>
                    </w:p>
                    <w:p w14:paraId="3B5C691F"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code="LA17594-5"</w:t>
                      </w:r>
                      <w:r>
                        <w:rPr>
                          <w:color w:val="000000"/>
                          <w:spacing w:val="-13"/>
                        </w:rPr>
                        <w:t xml:space="preserve"> </w:t>
                      </w:r>
                      <w:r>
                        <w:rPr>
                          <w:color w:val="000000"/>
                        </w:rPr>
                        <w:t>codeSystem="2.16.840.1.113883.6.1" codeSystemName="LOINC" displayName="Weather" /&gt;</w:t>
                      </w:r>
                    </w:p>
                  </w:txbxContent>
                </v:textbox>
                <w10:wrap type="topAndBottom" anchorx="page"/>
              </v:shape>
            </w:pict>
          </mc:Fallback>
        </mc:AlternateContent>
      </w:r>
    </w:p>
    <w:p w14:paraId="3B5C29D3" w14:textId="77777777" w:rsidR="00B440BA" w:rsidRDefault="00B440BA">
      <w:pPr>
        <w:spacing w:before="134"/>
        <w:rPr>
          <w:b/>
          <w:sz w:val="28"/>
        </w:rPr>
      </w:pPr>
    </w:p>
    <w:p w14:paraId="3B5C29D4" w14:textId="77777777" w:rsidR="00B440BA" w:rsidRDefault="003F7F46">
      <w:pPr>
        <w:pStyle w:val="Heading4"/>
      </w:pPr>
      <w:bookmarkStart w:id="360" w:name="_Toc181549446"/>
      <w:r>
        <w:rPr>
          <w:noProof/>
        </w:rPr>
        <mc:AlternateContent>
          <mc:Choice Requires="wps">
            <w:drawing>
              <wp:anchor distT="0" distB="0" distL="0" distR="0" simplePos="0" relativeHeight="251821056" behindDoc="1" locked="0" layoutInCell="1" allowOverlap="1" wp14:anchorId="3B5C61C1" wp14:editId="3B5C61C2">
                <wp:simplePos x="0" y="0"/>
                <wp:positionH relativeFrom="page">
                  <wp:posOffset>719988</wp:posOffset>
                </wp:positionH>
                <wp:positionV relativeFrom="paragraph">
                  <wp:posOffset>234967</wp:posOffset>
                </wp:positionV>
                <wp:extent cx="6332855" cy="1270"/>
                <wp:effectExtent l="0" t="0" r="0" b="0"/>
                <wp:wrapTopAndBottom/>
                <wp:docPr id="427" name="Graphic 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56C257C" id="Graphic 427" o:spid="_x0000_s1026" style="position:absolute;margin-left:56.7pt;margin-top:18.5pt;width:498.65pt;height:.1pt;z-index:-2514954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Transport </w:t>
      </w:r>
      <w:r>
        <w:rPr>
          <w:spacing w:val="-2"/>
        </w:rPr>
        <w:t>Disposition</w:t>
      </w:r>
      <w:bookmarkEnd w:id="360"/>
    </w:p>
    <w:p w14:paraId="3B5C29D5"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2.16.840.1.1133883.17.3.10.1.199</w:t>
      </w:r>
      <w:r>
        <w:rPr>
          <w:rFonts w:ascii="Times New Roman"/>
          <w:spacing w:val="-2"/>
        </w:rPr>
        <w:t>]</w:t>
      </w:r>
    </w:p>
    <w:p w14:paraId="3B5C29D6" w14:textId="77777777" w:rsidR="00B440BA" w:rsidRDefault="00B440BA">
      <w:pPr>
        <w:spacing w:before="3"/>
        <w:rPr>
          <w:sz w:val="20"/>
        </w:rPr>
      </w:pPr>
    </w:p>
    <w:p w14:paraId="3B5C29D7" w14:textId="77777777" w:rsidR="00B440BA" w:rsidRDefault="003F7F46">
      <w:pPr>
        <w:pStyle w:val="BodyText"/>
        <w:ind w:left="613"/>
        <w:rPr>
          <w:rFonts w:ascii="Times New Roman"/>
        </w:rPr>
      </w:pPr>
      <w:r>
        <w:rPr>
          <w:rFonts w:ascii="Times New Roman"/>
        </w:rPr>
        <w:t>The</w:t>
      </w:r>
      <w:r>
        <w:rPr>
          <w:rFonts w:ascii="Times New Roman"/>
          <w:spacing w:val="-3"/>
        </w:rPr>
        <w:t xml:space="preserve"> </w:t>
      </w:r>
      <w:r>
        <w:rPr>
          <w:rFonts w:ascii="Times New Roman"/>
        </w:rPr>
        <w:t>transport</w:t>
      </w:r>
      <w:r>
        <w:rPr>
          <w:rFonts w:ascii="Times New Roman"/>
          <w:spacing w:val="-3"/>
        </w:rPr>
        <w:t xml:space="preserve"> </w:t>
      </w:r>
      <w:r>
        <w:rPr>
          <w:rFonts w:ascii="Times New Roman"/>
        </w:rPr>
        <w:t>disposition</w:t>
      </w:r>
      <w:r>
        <w:rPr>
          <w:rFonts w:ascii="Times New Roman"/>
          <w:spacing w:val="-1"/>
        </w:rPr>
        <w:t xml:space="preserve"> </w:t>
      </w:r>
      <w:r>
        <w:rPr>
          <w:rFonts w:ascii="Times New Roman"/>
        </w:rPr>
        <w:t>for</w:t>
      </w:r>
      <w:r>
        <w:rPr>
          <w:rFonts w:ascii="Times New Roman"/>
          <w:spacing w:val="-2"/>
        </w:rPr>
        <w:t xml:space="preserve"> </w:t>
      </w:r>
      <w:r>
        <w:rPr>
          <w:rFonts w:ascii="Times New Roman"/>
        </w:rPr>
        <w:t>an</w:t>
      </w:r>
      <w:r>
        <w:rPr>
          <w:rFonts w:ascii="Times New Roman"/>
          <w:spacing w:val="-1"/>
        </w:rPr>
        <w:t xml:space="preserve"> </w:t>
      </w:r>
      <w:r>
        <w:rPr>
          <w:rFonts w:ascii="Times New Roman"/>
        </w:rPr>
        <w:t>EMS</w:t>
      </w:r>
      <w:r>
        <w:rPr>
          <w:rFonts w:ascii="Times New Roman"/>
          <w:spacing w:val="-3"/>
        </w:rPr>
        <w:t xml:space="preserve"> </w:t>
      </w:r>
      <w:r>
        <w:rPr>
          <w:rFonts w:ascii="Times New Roman"/>
        </w:rPr>
        <w:t>event</w:t>
      </w:r>
      <w:r>
        <w:rPr>
          <w:rFonts w:ascii="Times New Roman"/>
          <w:spacing w:val="-3"/>
        </w:rPr>
        <w:t xml:space="preserve"> </w:t>
      </w:r>
      <w:r>
        <w:rPr>
          <w:rFonts w:ascii="Times New Roman"/>
        </w:rPr>
        <w:t>identifying</w:t>
      </w:r>
      <w:r>
        <w:rPr>
          <w:rFonts w:ascii="Times New Roman"/>
          <w:spacing w:val="-1"/>
        </w:rPr>
        <w:t xml:space="preserve"> </w:t>
      </w:r>
      <w:r>
        <w:rPr>
          <w:rFonts w:ascii="Times New Roman"/>
        </w:rPr>
        <w:t>whether</w:t>
      </w:r>
      <w:r>
        <w:rPr>
          <w:rFonts w:ascii="Times New Roman"/>
          <w:spacing w:val="-2"/>
        </w:rPr>
        <w:t xml:space="preserve"> </w:t>
      </w:r>
      <w:r>
        <w:rPr>
          <w:rFonts w:ascii="Times New Roman"/>
        </w:rPr>
        <w:t>a</w:t>
      </w:r>
      <w:r>
        <w:rPr>
          <w:rFonts w:ascii="Times New Roman"/>
          <w:spacing w:val="-2"/>
        </w:rPr>
        <w:t xml:space="preserve"> </w:t>
      </w:r>
      <w:r>
        <w:rPr>
          <w:rFonts w:ascii="Times New Roman"/>
        </w:rPr>
        <w:t>transport</w:t>
      </w:r>
      <w:r>
        <w:rPr>
          <w:rFonts w:ascii="Times New Roman"/>
          <w:spacing w:val="-3"/>
        </w:rPr>
        <w:t xml:space="preserve"> </w:t>
      </w:r>
      <w:r>
        <w:rPr>
          <w:rFonts w:ascii="Times New Roman"/>
        </w:rPr>
        <w:t>occurred</w:t>
      </w:r>
      <w:r>
        <w:rPr>
          <w:rFonts w:ascii="Times New Roman"/>
          <w:spacing w:val="-2"/>
        </w:rPr>
        <w:t xml:space="preserve"> </w:t>
      </w:r>
      <w:r>
        <w:rPr>
          <w:rFonts w:ascii="Times New Roman"/>
        </w:rPr>
        <w:t>and</w:t>
      </w:r>
      <w:r>
        <w:rPr>
          <w:rFonts w:ascii="Times New Roman"/>
          <w:spacing w:val="-1"/>
        </w:rPr>
        <w:t xml:space="preserve"> </w:t>
      </w:r>
      <w:r>
        <w:rPr>
          <w:rFonts w:ascii="Times New Roman"/>
        </w:rPr>
        <w:t>by</w:t>
      </w:r>
      <w:r>
        <w:rPr>
          <w:rFonts w:ascii="Times New Roman"/>
          <w:spacing w:val="-2"/>
        </w:rPr>
        <w:t xml:space="preserve"> </w:t>
      </w:r>
      <w:r>
        <w:rPr>
          <w:rFonts w:ascii="Times New Roman"/>
        </w:rPr>
        <w:t>which</w:t>
      </w:r>
      <w:r>
        <w:rPr>
          <w:rFonts w:ascii="Times New Roman"/>
          <w:spacing w:val="-1"/>
        </w:rPr>
        <w:t xml:space="preserve"> </w:t>
      </w:r>
      <w:r>
        <w:rPr>
          <w:rFonts w:ascii="Times New Roman"/>
          <w:spacing w:val="-2"/>
        </w:rPr>
        <w:t>unit.</w:t>
      </w:r>
    </w:p>
    <w:p w14:paraId="3B5C29D8" w14:textId="77777777" w:rsidR="00B440BA" w:rsidRDefault="003F7F46">
      <w:pPr>
        <w:pStyle w:val="ListParagraph"/>
        <w:numPr>
          <w:ilvl w:val="0"/>
          <w:numId w:val="2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CONF:11592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D9" w14:textId="77777777" w:rsidR="00B440BA" w:rsidRDefault="003F7F46">
      <w:pPr>
        <w:pStyle w:val="ListParagraph"/>
        <w:numPr>
          <w:ilvl w:val="1"/>
          <w:numId w:val="2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="2.16.840.1.1133883.17.3.10.1.199"</w:t>
      </w:r>
    </w:p>
    <w:p w14:paraId="3B5C29DA" w14:textId="77777777" w:rsidR="00B440BA" w:rsidRDefault="003F7F46">
      <w:pPr>
        <w:pStyle w:val="ListParagraph"/>
        <w:numPr>
          <w:ilvl w:val="1"/>
          <w:numId w:val="2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DB" w14:textId="77777777" w:rsidR="00B440BA" w:rsidRDefault="003F7F46">
      <w:pPr>
        <w:pStyle w:val="ListParagraph"/>
        <w:numPr>
          <w:ilvl w:val="0"/>
          <w:numId w:val="21"/>
        </w:numPr>
        <w:tabs>
          <w:tab w:val="left" w:pos="896"/>
        </w:tabs>
        <w:spacing w:before="24"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(CONF:11702)</w:t>
      </w:r>
      <w:r>
        <w:rPr>
          <w:rFonts w:ascii="Courier New"/>
          <w:b/>
          <w:sz w:val="20"/>
        </w:rPr>
        <w:t>/@code</w:t>
      </w:r>
      <w:r>
        <w:rPr>
          <w:rFonts w:ascii="Courier New"/>
          <w:sz w:val="20"/>
        </w:rPr>
        <w:t>="100040-5"</w:t>
      </w:r>
      <w:r>
        <w:rPr>
          <w:rFonts w:ascii="Courier New"/>
          <w:spacing w:val="-10"/>
          <w:sz w:val="20"/>
        </w:rPr>
        <w:t xml:space="preserve"> </w:t>
      </w:r>
      <w:r>
        <w:rPr>
          <w:i/>
          <w:sz w:val="20"/>
        </w:rPr>
        <w:t>Transport</w:t>
      </w:r>
      <w:r>
        <w:rPr>
          <w:i/>
          <w:spacing w:val="-4"/>
          <w:sz w:val="20"/>
        </w:rPr>
        <w:t xml:space="preserve"> </w:t>
      </w:r>
      <w:r>
        <w:rPr>
          <w:i/>
          <w:spacing w:val="-2"/>
          <w:sz w:val="20"/>
        </w:rPr>
        <w:t>Disposition</w:t>
      </w:r>
    </w:p>
    <w:p w14:paraId="3B5C29DC"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(CONF:11593)</w:t>
      </w:r>
    </w:p>
    <w:p w14:paraId="3B5C29DD" w14:textId="77777777" w:rsidR="00B440BA" w:rsidRDefault="003F7F46">
      <w:pPr>
        <w:pStyle w:val="ListParagraph"/>
        <w:numPr>
          <w:ilvl w:val="0"/>
          <w:numId w:val="21"/>
        </w:numPr>
        <w:tabs>
          <w:tab w:val="left" w:pos="897"/>
        </w:tabs>
        <w:spacing w:before="28" w:line="232" w:lineRule="auto"/>
        <w:ind w:right="698"/>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(CONF:11595),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310" w:history="1">
        <w:r>
          <w:rPr>
            <w:rFonts w:ascii="Courier New"/>
            <w:i/>
            <w:color w:val="0000FF"/>
            <w:sz w:val="20"/>
          </w:rPr>
          <w:t>TransportDisposition</w:t>
        </w:r>
      </w:hyperlink>
      <w:r>
        <w:rPr>
          <w:rFonts w:ascii="Courier New"/>
          <w:i/>
          <w:color w:val="0000FF"/>
          <w:spacing w:val="-13"/>
          <w:sz w:val="20"/>
        </w:rPr>
        <w:t xml:space="preserve"> </w:t>
      </w:r>
      <w:r>
        <w:rPr>
          <w:rFonts w:ascii="Courier New"/>
          <w:sz w:val="20"/>
        </w:rPr>
        <w:t>2.16.840.1.113883.17.3.11.115</w:t>
      </w:r>
      <w:r>
        <w:rPr>
          <w:rFonts w:ascii="Courier New"/>
          <w:spacing w:val="-71"/>
          <w:sz w:val="20"/>
        </w:rPr>
        <w:t xml:space="preserve"> </w:t>
      </w:r>
      <w:r>
        <w:rPr>
          <w:b/>
          <w:sz w:val="20"/>
        </w:rPr>
        <w:t xml:space="preserve">DYNAMIC </w:t>
      </w:r>
      <w:r>
        <w:rPr>
          <w:spacing w:val="-2"/>
          <w:sz w:val="20"/>
        </w:rPr>
        <w:t>(CONF:11594)</w:t>
      </w:r>
    </w:p>
    <w:p w14:paraId="3B5C29DE"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eDisposition.30</w:t>
      </w:r>
    </w:p>
    <w:p w14:paraId="3B5C29DF" w14:textId="77777777" w:rsidR="00B440BA" w:rsidRDefault="00B440BA">
      <w:pPr>
        <w:spacing w:before="20"/>
        <w:rPr>
          <w:sz w:val="20"/>
        </w:rPr>
      </w:pPr>
    </w:p>
    <w:p w14:paraId="3B5C29E0" w14:textId="77777777" w:rsidR="00B440BA" w:rsidRDefault="003F7F46">
      <w:pPr>
        <w:ind w:left="613"/>
        <w:rPr>
          <w:b/>
          <w:sz w:val="20"/>
        </w:rPr>
      </w:pPr>
      <w:r>
        <w:rPr>
          <w:b/>
          <w:sz w:val="20"/>
        </w:rPr>
        <w:t>Transport</w:t>
      </w:r>
      <w:r>
        <w:rPr>
          <w:b/>
          <w:spacing w:val="-6"/>
          <w:sz w:val="20"/>
        </w:rPr>
        <w:t xml:space="preserve"> </w:t>
      </w:r>
      <w:r>
        <w:rPr>
          <w:b/>
          <w:sz w:val="20"/>
        </w:rPr>
        <w:t>Disposition</w:t>
      </w:r>
      <w:r>
        <w:rPr>
          <w:b/>
          <w:spacing w:val="-5"/>
          <w:sz w:val="20"/>
        </w:rPr>
        <w:t xml:space="preserve"> </w:t>
      </w:r>
      <w:r>
        <w:rPr>
          <w:b/>
          <w:spacing w:val="-2"/>
          <w:sz w:val="20"/>
        </w:rPr>
        <w:t>example</w:t>
      </w:r>
    </w:p>
    <w:p w14:paraId="3B5C29E1" w14:textId="77777777" w:rsidR="00B440BA" w:rsidRDefault="003F7F46">
      <w:pPr>
        <w:spacing w:before="10"/>
        <w:rPr>
          <w:b/>
          <w:sz w:val="10"/>
        </w:rPr>
      </w:pPr>
      <w:r>
        <w:rPr>
          <w:noProof/>
        </w:rPr>
        <mc:AlternateContent>
          <mc:Choice Requires="wps">
            <w:drawing>
              <wp:anchor distT="0" distB="0" distL="0" distR="0" simplePos="0" relativeHeight="251823104" behindDoc="1" locked="0" layoutInCell="1" allowOverlap="1" wp14:anchorId="3B5C61C3" wp14:editId="3B5C61C4">
                <wp:simplePos x="0" y="0"/>
                <wp:positionH relativeFrom="page">
                  <wp:posOffset>1037488</wp:posOffset>
                </wp:positionH>
                <wp:positionV relativeFrom="paragraph">
                  <wp:posOffset>94608</wp:posOffset>
                </wp:positionV>
                <wp:extent cx="6015355" cy="1363980"/>
                <wp:effectExtent l="0" t="0" r="0" b="0"/>
                <wp:wrapTopAndBottom/>
                <wp:docPr id="428" name="Textbox 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20" w14:textId="77777777" w:rsidR="00B440BA" w:rsidRDefault="00B440BA">
                            <w:pPr>
                              <w:spacing w:before="83"/>
                              <w:rPr>
                                <w:b/>
                                <w:color w:val="000000"/>
                                <w:sz w:val="20"/>
                              </w:rPr>
                            </w:pPr>
                          </w:p>
                          <w:p w14:paraId="3B5C692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2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root="2.16.840.1.1133883.17.3.10.1.199"</w:t>
                            </w:r>
                          </w:p>
                          <w:p w14:paraId="3B5C6923"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24"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25" w14:textId="77777777" w:rsidR="00B440BA" w:rsidRDefault="003F7F46">
                            <w:pPr>
                              <w:pStyle w:val="BodyText"/>
                              <w:spacing w:before="2" w:line="225" w:lineRule="auto"/>
                              <w:ind w:left="240" w:firstLine="360"/>
                              <w:rPr>
                                <w:color w:val="000000"/>
                              </w:rPr>
                            </w:pPr>
                            <w:r>
                              <w:rPr>
                                <w:color w:val="000000"/>
                              </w:rPr>
                              <w:t>&lt;code</w:t>
                            </w:r>
                            <w:r>
                              <w:rPr>
                                <w:color w:val="000000"/>
                                <w:spacing w:val="-13"/>
                              </w:rPr>
                              <w:t xml:space="preserve"> </w:t>
                            </w:r>
                            <w:r>
                              <w:rPr>
                                <w:color w:val="000000"/>
                              </w:rPr>
                              <w:t>code="100040-5"</w:t>
                            </w:r>
                            <w:r>
                              <w:rPr>
                                <w:color w:val="000000"/>
                                <w:spacing w:val="-13"/>
                              </w:rPr>
                              <w:t xml:space="preserve"> </w:t>
                            </w:r>
                            <w:r>
                              <w:rPr>
                                <w:color w:val="000000"/>
                              </w:rPr>
                              <w:t>displayName="Transport</w:t>
                            </w:r>
                            <w:r>
                              <w:rPr>
                                <w:color w:val="000000"/>
                                <w:spacing w:val="-13"/>
                              </w:rPr>
                              <w:t xml:space="preserve"> </w:t>
                            </w:r>
                            <w:r>
                              <w:rPr>
                                <w:color w:val="000000"/>
                              </w:rPr>
                              <w:t>Disposition" codeSystem="2.16.840.1.113883.6.1"</w:t>
                            </w:r>
                            <w:r>
                              <w:rPr>
                                <w:color w:val="000000"/>
                                <w:spacing w:val="-30"/>
                              </w:rPr>
                              <w:t xml:space="preserve"> </w:t>
                            </w:r>
                            <w:r>
                              <w:rPr>
                                <w:color w:val="000000"/>
                              </w:rPr>
                              <w:t>codeSystemName="LOINC"</w:t>
                            </w:r>
                            <w:r>
                              <w:rPr>
                                <w:color w:val="000000"/>
                                <w:spacing w:val="-28"/>
                              </w:rPr>
                              <w:t xml:space="preserve"> </w:t>
                            </w:r>
                            <w:r>
                              <w:rPr>
                                <w:color w:val="000000"/>
                                <w:spacing w:val="-5"/>
                              </w:rPr>
                              <w:t>/&gt;</w:t>
                            </w:r>
                          </w:p>
                          <w:p w14:paraId="3B5C6926"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code="LA29248-4"</w:t>
                            </w:r>
                            <w:r>
                              <w:rPr>
                                <w:color w:val="000000"/>
                                <w:spacing w:val="-13"/>
                              </w:rPr>
                              <w:t xml:space="preserve"> </w:t>
                            </w:r>
                            <w:r>
                              <w:rPr>
                                <w:color w:val="000000"/>
                              </w:rPr>
                              <w:t>codeSystem="2.16.840.1.113883.6.1" codeSystemName="LOINC" displayName="Patient Refused Transport" /&gt;</w:t>
                            </w:r>
                          </w:p>
                        </w:txbxContent>
                      </wps:txbx>
                      <wps:bodyPr wrap="square" lIns="0" tIns="0" rIns="0" bIns="0" rtlCol="0">
                        <a:noAutofit/>
                      </wps:bodyPr>
                    </wps:wsp>
                  </a:graphicData>
                </a:graphic>
              </wp:anchor>
            </w:drawing>
          </mc:Choice>
          <mc:Fallback>
            <w:pict>
              <v:shape w14:anchorId="3B5C61C3" id="Textbox 428" o:spid="_x0000_s1227" type="#_x0000_t202" style="position:absolute;margin-left:81.7pt;margin-top:7.45pt;width:473.65pt;height:107.4pt;z-index:-251493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mGgjWLgBAABZAwAADgAAAAAAAAAAAAAAAAAuAgAAZHJz&#10;L2Uyb0RvYy54bWxQSwECLQAUAAYACAAAACEAHJN9rOAAAAALAQAADwAAAAAAAAAAAAAAAAASBAAA&#10;ZHJzL2Rvd25yZXYueG1sUEsFBgAAAAAEAAQA8wAAAB8FAAAAAA==&#10;" fillcolor="#f0f0f0" stroked="f">
                <v:textbox inset="0,0,0,0">
                  <w:txbxContent>
                    <w:p w14:paraId="3B5C6920" w14:textId="77777777" w:rsidR="00B440BA" w:rsidRDefault="00B440BA">
                      <w:pPr>
                        <w:spacing w:before="83"/>
                        <w:rPr>
                          <w:b/>
                          <w:color w:val="000000"/>
                          <w:sz w:val="20"/>
                        </w:rPr>
                      </w:pPr>
                    </w:p>
                    <w:p w14:paraId="3B5C692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2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root="2.16.840.1.1133883.17.3.10.1.199"</w:t>
                      </w:r>
                    </w:p>
                    <w:p w14:paraId="3B5C6923"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24"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25" w14:textId="77777777" w:rsidR="00B440BA" w:rsidRDefault="003F7F46">
                      <w:pPr>
                        <w:pStyle w:val="BodyText"/>
                        <w:spacing w:before="2" w:line="225" w:lineRule="auto"/>
                        <w:ind w:left="240" w:firstLine="360"/>
                        <w:rPr>
                          <w:color w:val="000000"/>
                        </w:rPr>
                      </w:pPr>
                      <w:r>
                        <w:rPr>
                          <w:color w:val="000000"/>
                        </w:rPr>
                        <w:t>&lt;code</w:t>
                      </w:r>
                      <w:r>
                        <w:rPr>
                          <w:color w:val="000000"/>
                          <w:spacing w:val="-13"/>
                        </w:rPr>
                        <w:t xml:space="preserve"> </w:t>
                      </w:r>
                      <w:r>
                        <w:rPr>
                          <w:color w:val="000000"/>
                        </w:rPr>
                        <w:t>code="100040-5"</w:t>
                      </w:r>
                      <w:r>
                        <w:rPr>
                          <w:color w:val="000000"/>
                          <w:spacing w:val="-13"/>
                        </w:rPr>
                        <w:t xml:space="preserve"> </w:t>
                      </w:r>
                      <w:r>
                        <w:rPr>
                          <w:color w:val="000000"/>
                        </w:rPr>
                        <w:t>displayName="Transport</w:t>
                      </w:r>
                      <w:r>
                        <w:rPr>
                          <w:color w:val="000000"/>
                          <w:spacing w:val="-13"/>
                        </w:rPr>
                        <w:t xml:space="preserve"> </w:t>
                      </w:r>
                      <w:r>
                        <w:rPr>
                          <w:color w:val="000000"/>
                        </w:rPr>
                        <w:t>Disposition" codeSystem="2.16.840.1.113883.6.1"</w:t>
                      </w:r>
                      <w:r>
                        <w:rPr>
                          <w:color w:val="000000"/>
                          <w:spacing w:val="-30"/>
                        </w:rPr>
                        <w:t xml:space="preserve"> </w:t>
                      </w:r>
                      <w:r>
                        <w:rPr>
                          <w:color w:val="000000"/>
                        </w:rPr>
                        <w:t>codeSystemName="LOINC"</w:t>
                      </w:r>
                      <w:r>
                        <w:rPr>
                          <w:color w:val="000000"/>
                          <w:spacing w:val="-28"/>
                        </w:rPr>
                        <w:t xml:space="preserve"> </w:t>
                      </w:r>
                      <w:r>
                        <w:rPr>
                          <w:color w:val="000000"/>
                          <w:spacing w:val="-5"/>
                        </w:rPr>
                        <w:t>/&gt;</w:t>
                      </w:r>
                    </w:p>
                    <w:p w14:paraId="3B5C6926"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code="LA29248-4"</w:t>
                      </w:r>
                      <w:r>
                        <w:rPr>
                          <w:color w:val="000000"/>
                          <w:spacing w:val="-13"/>
                        </w:rPr>
                        <w:t xml:space="preserve"> </w:t>
                      </w:r>
                      <w:r>
                        <w:rPr>
                          <w:color w:val="000000"/>
                        </w:rPr>
                        <w:t>codeSystem="2.16.840.1.113883.6.1" codeSystemName="LOINC" displayName="Patient Refused Transport" /&gt;</w:t>
                      </w:r>
                    </w:p>
                  </w:txbxContent>
                </v:textbox>
                <w10:wrap type="topAndBottom" anchorx="page"/>
              </v:shape>
            </w:pict>
          </mc:Fallback>
        </mc:AlternateContent>
      </w:r>
    </w:p>
    <w:p w14:paraId="3B5C29E2" w14:textId="77777777" w:rsidR="00B440BA" w:rsidRDefault="00B440BA">
      <w:pPr>
        <w:rPr>
          <w:sz w:val="10"/>
        </w:rPr>
        <w:sectPr w:rsidR="00B440BA">
          <w:pgSz w:w="12240" w:h="15840"/>
          <w:pgMar w:top="1040" w:right="600" w:bottom="700" w:left="1020" w:header="0" w:footer="509" w:gutter="0"/>
          <w:cols w:space="720"/>
        </w:sectPr>
      </w:pPr>
    </w:p>
    <w:p w14:paraId="3B5C29E3" w14:textId="77777777" w:rsidR="00B440BA" w:rsidRDefault="003F7F46">
      <w:pPr>
        <w:pStyle w:val="Heading4"/>
        <w:spacing w:before="70"/>
      </w:pPr>
      <w:bookmarkStart w:id="361" w:name="_Toc181549447"/>
      <w:r>
        <w:rPr>
          <w:noProof/>
        </w:rPr>
        <w:lastRenderedPageBreak/>
        <mc:AlternateContent>
          <mc:Choice Requires="wps">
            <w:drawing>
              <wp:anchor distT="0" distB="0" distL="0" distR="0" simplePos="0" relativeHeight="251825152" behindDoc="1" locked="0" layoutInCell="1" allowOverlap="1" wp14:anchorId="3B5C61C5" wp14:editId="3B5C61C6">
                <wp:simplePos x="0" y="0"/>
                <wp:positionH relativeFrom="page">
                  <wp:posOffset>719988</wp:posOffset>
                </wp:positionH>
                <wp:positionV relativeFrom="paragraph">
                  <wp:posOffset>279298</wp:posOffset>
                </wp:positionV>
                <wp:extent cx="6332855" cy="1270"/>
                <wp:effectExtent l="0" t="0" r="0" b="0"/>
                <wp:wrapTopAndBottom/>
                <wp:docPr id="429" name="Graphic 4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5F917B" id="Graphic 429" o:spid="_x0000_s1026" style="position:absolute;margin-left:56.7pt;margin-top:22pt;width:498.65pt;height:.1pt;z-index:-25149132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362" w:name="Transport_Method_Observation"/>
      <w:bookmarkEnd w:id="362"/>
      <w:r>
        <w:t xml:space="preserve">Transport Method </w:t>
      </w:r>
      <w:r>
        <w:rPr>
          <w:spacing w:val="-2"/>
        </w:rPr>
        <w:t>Observation</w:t>
      </w:r>
      <w:bookmarkEnd w:id="361"/>
    </w:p>
    <w:p w14:paraId="3B5C29E4"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2.16.840.1.1133883.17.3.10.1.34</w:t>
      </w:r>
      <w:r>
        <w:rPr>
          <w:rFonts w:ascii="Times New Roman"/>
          <w:spacing w:val="-2"/>
        </w:rPr>
        <w:t>]</w:t>
      </w:r>
    </w:p>
    <w:p w14:paraId="3B5C29E5" w14:textId="77777777" w:rsidR="00B440BA" w:rsidRDefault="00B440BA">
      <w:pPr>
        <w:spacing w:before="3"/>
        <w:rPr>
          <w:sz w:val="20"/>
        </w:rPr>
      </w:pPr>
    </w:p>
    <w:p w14:paraId="3B5C29E6" w14:textId="77777777" w:rsidR="00B440BA" w:rsidRDefault="003F7F46">
      <w:pPr>
        <w:pStyle w:val="BodyText"/>
        <w:ind w:left="613"/>
        <w:rPr>
          <w:rFonts w:ascii="Times New Roman"/>
        </w:rPr>
      </w:pPr>
      <w:r>
        <w:rPr>
          <w:rFonts w:ascii="Times New Roman"/>
        </w:rPr>
        <w:t>Vehicle</w:t>
      </w:r>
      <w:r>
        <w:rPr>
          <w:rFonts w:ascii="Times New Roman"/>
          <w:spacing w:val="-5"/>
        </w:rPr>
        <w:t xml:space="preserve"> </w:t>
      </w:r>
      <w:r>
        <w:rPr>
          <w:rFonts w:ascii="Times New Roman"/>
        </w:rPr>
        <w:t>or</w:t>
      </w:r>
      <w:r>
        <w:rPr>
          <w:rFonts w:ascii="Times New Roman"/>
          <w:spacing w:val="-3"/>
        </w:rPr>
        <w:t xml:space="preserve"> </w:t>
      </w:r>
      <w:r>
        <w:rPr>
          <w:rFonts w:ascii="Times New Roman"/>
        </w:rPr>
        <w:t>device</w:t>
      </w:r>
      <w:r>
        <w:rPr>
          <w:rFonts w:ascii="Times New Roman"/>
          <w:spacing w:val="-4"/>
        </w:rPr>
        <w:t xml:space="preserve"> </w:t>
      </w:r>
      <w:r>
        <w:rPr>
          <w:rFonts w:ascii="Times New Roman"/>
        </w:rPr>
        <w:t>used</w:t>
      </w:r>
      <w:r>
        <w:rPr>
          <w:rFonts w:ascii="Times New Roman"/>
          <w:spacing w:val="-3"/>
        </w:rPr>
        <w:t xml:space="preserve"> </w:t>
      </w:r>
      <w:r>
        <w:rPr>
          <w:rFonts w:ascii="Times New Roman"/>
        </w:rPr>
        <w:t>to</w:t>
      </w:r>
      <w:r>
        <w:rPr>
          <w:rFonts w:ascii="Times New Roman"/>
          <w:spacing w:val="-3"/>
        </w:rPr>
        <w:t xml:space="preserve"> </w:t>
      </w:r>
      <w:r>
        <w:rPr>
          <w:rFonts w:ascii="Times New Roman"/>
        </w:rPr>
        <w:t>transport</w:t>
      </w:r>
      <w:r>
        <w:rPr>
          <w:rFonts w:ascii="Times New Roman"/>
          <w:spacing w:val="-4"/>
        </w:rPr>
        <w:t xml:space="preserve"> </w:t>
      </w:r>
      <w:r>
        <w:rPr>
          <w:rFonts w:ascii="Times New Roman"/>
          <w:spacing w:val="-2"/>
        </w:rPr>
        <w:t>patient</w:t>
      </w:r>
    </w:p>
    <w:p w14:paraId="3B5C29E7" w14:textId="77777777" w:rsidR="00B440BA" w:rsidRDefault="003F7F46">
      <w:pPr>
        <w:pStyle w:val="ListParagraph"/>
        <w:numPr>
          <w:ilvl w:val="0"/>
          <w:numId w:val="2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CONF:11425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E8" w14:textId="77777777" w:rsidR="00B440BA" w:rsidRDefault="003F7F46">
      <w:pPr>
        <w:pStyle w:val="ListParagraph"/>
        <w:numPr>
          <w:ilvl w:val="1"/>
          <w:numId w:val="2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="2.16.840.1.1133883.17.3.10.1.34"</w:t>
      </w:r>
    </w:p>
    <w:p w14:paraId="3B5C29E9" w14:textId="77777777" w:rsidR="00B440BA" w:rsidRDefault="003F7F46">
      <w:pPr>
        <w:pStyle w:val="ListParagraph"/>
        <w:numPr>
          <w:ilvl w:val="1"/>
          <w:numId w:val="2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EA" w14:textId="77777777" w:rsidR="00B440BA" w:rsidRDefault="003F7F46">
      <w:pPr>
        <w:pStyle w:val="ListParagraph"/>
        <w:numPr>
          <w:ilvl w:val="0"/>
          <w:numId w:val="20"/>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EB"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(CONF:11139)</w:t>
      </w:r>
    </w:p>
    <w:p w14:paraId="3B5C29EC" w14:textId="77777777" w:rsidR="00B440BA" w:rsidRDefault="003F7F46">
      <w:pPr>
        <w:pStyle w:val="ListParagraph"/>
        <w:numPr>
          <w:ilvl w:val="0"/>
          <w:numId w:val="20"/>
        </w:numPr>
        <w:tabs>
          <w:tab w:val="left" w:pos="896"/>
        </w:tabs>
        <w:spacing w:line="243" w:lineRule="exact"/>
        <w:ind w:left="896" w:hanging="283"/>
        <w:rPr>
          <w:i/>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(CONF:10679)</w:t>
      </w:r>
      <w:r>
        <w:rPr>
          <w:rFonts w:ascii="Courier New"/>
          <w:b/>
          <w:sz w:val="20"/>
        </w:rPr>
        <w:t>/@code</w:t>
      </w:r>
      <w:r>
        <w:rPr>
          <w:rFonts w:ascii="Courier New"/>
          <w:sz w:val="20"/>
        </w:rPr>
        <w:t>="67549-6"</w:t>
      </w:r>
      <w:r>
        <w:rPr>
          <w:rFonts w:ascii="Courier New"/>
          <w:spacing w:val="-9"/>
          <w:sz w:val="20"/>
        </w:rPr>
        <w:t xml:space="preserve"> </w:t>
      </w:r>
      <w:r>
        <w:rPr>
          <w:i/>
          <w:sz w:val="20"/>
        </w:rPr>
        <w:t>Transport</w:t>
      </w:r>
      <w:r>
        <w:rPr>
          <w:i/>
          <w:spacing w:val="-4"/>
          <w:sz w:val="20"/>
        </w:rPr>
        <w:t xml:space="preserve"> </w:t>
      </w:r>
      <w:r>
        <w:rPr>
          <w:i/>
          <w:sz w:val="20"/>
        </w:rPr>
        <w:t>method</w:t>
      </w:r>
      <w:r>
        <w:rPr>
          <w:i/>
          <w:spacing w:val="-3"/>
          <w:sz w:val="20"/>
        </w:rPr>
        <w:t xml:space="preserve"> </w:t>
      </w:r>
      <w:r>
        <w:rPr>
          <w:i/>
          <w:spacing w:val="-2"/>
          <w:sz w:val="20"/>
        </w:rPr>
        <w:t>NEMSIS</w:t>
      </w:r>
    </w:p>
    <w:p w14:paraId="3B5C29ED"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(CONF:10678)</w:t>
      </w:r>
    </w:p>
    <w:p w14:paraId="3B5C29EE" w14:textId="77777777" w:rsidR="00B440BA" w:rsidRDefault="003F7F46">
      <w:pPr>
        <w:pStyle w:val="ListParagraph"/>
        <w:numPr>
          <w:ilvl w:val="0"/>
          <w:numId w:val="20"/>
        </w:numPr>
        <w:tabs>
          <w:tab w:val="left" w:pos="897"/>
        </w:tabs>
        <w:spacing w:before="29"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(CONF:10680),</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311" w:history="1">
        <w:r>
          <w:rPr>
            <w:rFonts w:ascii="Courier New"/>
            <w:i/>
            <w:color w:val="0000FF"/>
            <w:sz w:val="20"/>
          </w:rPr>
          <w:t>TransportMethod</w:t>
        </w:r>
      </w:hyperlink>
      <w:r>
        <w:rPr>
          <w:rFonts w:ascii="Courier New"/>
          <w:i/>
          <w:color w:val="0000FF"/>
          <w:sz w:val="20"/>
        </w:rPr>
        <w:t xml:space="preserve"> </w:t>
      </w:r>
      <w:r>
        <w:rPr>
          <w:rFonts w:ascii="Courier New"/>
          <w:sz w:val="20"/>
        </w:rPr>
        <w:t>2.16.840.1.113883.17.3.11.65</w:t>
      </w:r>
      <w:r>
        <w:rPr>
          <w:rFonts w:ascii="Courier New"/>
          <w:spacing w:val="-58"/>
          <w:sz w:val="20"/>
        </w:rPr>
        <w:t xml:space="preserve"> </w:t>
      </w:r>
      <w:r>
        <w:rPr>
          <w:b/>
          <w:sz w:val="20"/>
        </w:rPr>
        <w:t xml:space="preserve">DYNAMIC </w:t>
      </w:r>
      <w:r>
        <w:rPr>
          <w:sz w:val="20"/>
        </w:rPr>
        <w:t>(CONF:10681)</w:t>
      </w:r>
    </w:p>
    <w:p w14:paraId="3B5C29EF"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eDisposition.16</w:t>
      </w:r>
    </w:p>
    <w:p w14:paraId="3B5C29F0" w14:textId="77777777" w:rsidR="00B440BA" w:rsidRDefault="00B440BA">
      <w:pPr>
        <w:spacing w:before="20"/>
        <w:rPr>
          <w:sz w:val="20"/>
        </w:rPr>
      </w:pPr>
    </w:p>
    <w:p w14:paraId="3B5C29F1" w14:textId="77777777" w:rsidR="00B440BA" w:rsidRDefault="003F7F46">
      <w:pPr>
        <w:ind w:left="613"/>
        <w:rPr>
          <w:b/>
          <w:sz w:val="20"/>
        </w:rPr>
      </w:pPr>
      <w:r>
        <w:rPr>
          <w:b/>
          <w:sz w:val="20"/>
        </w:rPr>
        <w:t>Transport</w:t>
      </w:r>
      <w:r>
        <w:rPr>
          <w:b/>
          <w:spacing w:val="-6"/>
          <w:sz w:val="20"/>
        </w:rPr>
        <w:t xml:space="preserve"> </w:t>
      </w:r>
      <w:r>
        <w:rPr>
          <w:b/>
          <w:sz w:val="20"/>
        </w:rPr>
        <w:t>Method</w:t>
      </w:r>
      <w:r>
        <w:rPr>
          <w:b/>
          <w:spacing w:val="-6"/>
          <w:sz w:val="20"/>
        </w:rPr>
        <w:t xml:space="preserve"> </w:t>
      </w:r>
      <w:r>
        <w:rPr>
          <w:b/>
          <w:sz w:val="20"/>
        </w:rPr>
        <w:t>Observation</w:t>
      </w:r>
      <w:r>
        <w:rPr>
          <w:b/>
          <w:spacing w:val="-5"/>
          <w:sz w:val="20"/>
        </w:rPr>
        <w:t xml:space="preserve"> </w:t>
      </w:r>
      <w:r>
        <w:rPr>
          <w:b/>
          <w:spacing w:val="-2"/>
          <w:sz w:val="20"/>
        </w:rPr>
        <w:t>example</w:t>
      </w:r>
    </w:p>
    <w:p w14:paraId="3B5C29F2" w14:textId="77777777" w:rsidR="00B440BA" w:rsidRDefault="003F7F46">
      <w:pPr>
        <w:spacing w:before="10"/>
        <w:rPr>
          <w:b/>
          <w:sz w:val="10"/>
        </w:rPr>
      </w:pPr>
      <w:r>
        <w:rPr>
          <w:noProof/>
        </w:rPr>
        <mc:AlternateContent>
          <mc:Choice Requires="wps">
            <w:drawing>
              <wp:anchor distT="0" distB="0" distL="0" distR="0" simplePos="0" relativeHeight="251827200" behindDoc="1" locked="0" layoutInCell="1" allowOverlap="1" wp14:anchorId="3B5C61C7" wp14:editId="3B5C61C8">
                <wp:simplePos x="0" y="0"/>
                <wp:positionH relativeFrom="page">
                  <wp:posOffset>1037488</wp:posOffset>
                </wp:positionH>
                <wp:positionV relativeFrom="paragraph">
                  <wp:posOffset>94664</wp:posOffset>
                </wp:positionV>
                <wp:extent cx="6015355" cy="1363980"/>
                <wp:effectExtent l="0" t="0" r="0" b="0"/>
                <wp:wrapTopAndBottom/>
                <wp:docPr id="430" name="Text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27" w14:textId="77777777" w:rsidR="00B440BA" w:rsidRDefault="00B440BA">
                            <w:pPr>
                              <w:spacing w:before="83"/>
                              <w:rPr>
                                <w:b/>
                                <w:color w:val="000000"/>
                                <w:sz w:val="20"/>
                              </w:rPr>
                            </w:pPr>
                          </w:p>
                          <w:p w14:paraId="3B5C692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2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root="2.16.840.1.1133883.17.3.10.1.34"</w:t>
                            </w:r>
                          </w:p>
                          <w:p w14:paraId="3B5C692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2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2C"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code="67549-6"</w:t>
                            </w:r>
                            <w:r>
                              <w:rPr>
                                <w:color w:val="000000"/>
                                <w:spacing w:val="-10"/>
                              </w:rPr>
                              <w:t xml:space="preserve"> </w:t>
                            </w:r>
                            <w:r>
                              <w:rPr>
                                <w:color w:val="000000"/>
                              </w:rPr>
                              <w:t>displayName="Transport</w:t>
                            </w:r>
                            <w:r>
                              <w:rPr>
                                <w:color w:val="000000"/>
                                <w:spacing w:val="-10"/>
                              </w:rPr>
                              <w:t xml:space="preserve"> </w:t>
                            </w:r>
                            <w:r>
                              <w:rPr>
                                <w:color w:val="000000"/>
                              </w:rPr>
                              <w:t>method</w:t>
                            </w:r>
                            <w:r>
                              <w:rPr>
                                <w:color w:val="000000"/>
                                <w:spacing w:val="-10"/>
                              </w:rPr>
                              <w:t xml:space="preserve"> </w:t>
                            </w:r>
                            <w:r>
                              <w:rPr>
                                <w:color w:val="000000"/>
                              </w:rPr>
                              <w:t>NEMSIS" codeSystem="2.16.840.1.113883.6.1" codeSystemName="LOINC" /&gt;</w:t>
                            </w:r>
                          </w:p>
                          <w:p w14:paraId="3B5C692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code="LA17168-8"</w:t>
                            </w:r>
                            <w:r>
                              <w:rPr>
                                <w:color w:val="000000"/>
                                <w:spacing w:val="-13"/>
                              </w:rPr>
                              <w:t xml:space="preserve"> </w:t>
                            </w:r>
                            <w:r>
                              <w:rPr>
                                <w:color w:val="000000"/>
                              </w:rPr>
                              <w:t>codeSystem="2.16.840.1.113883.6.1" codeSystemName="LOINC" displayName="Ground-ambulance" /&gt;</w:t>
                            </w:r>
                          </w:p>
                        </w:txbxContent>
                      </wps:txbx>
                      <wps:bodyPr wrap="square" lIns="0" tIns="0" rIns="0" bIns="0" rtlCol="0">
                        <a:noAutofit/>
                      </wps:bodyPr>
                    </wps:wsp>
                  </a:graphicData>
                </a:graphic>
              </wp:anchor>
            </w:drawing>
          </mc:Choice>
          <mc:Fallback>
            <w:pict>
              <v:shape w14:anchorId="3B5C61C7" id="Textbox 430" o:spid="_x0000_s1228" type="#_x0000_t202" style="position:absolute;margin-left:81.7pt;margin-top:7.45pt;width:473.65pt;height:107.4pt;z-index:-251489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FEA1sq5AQAAWQMAAA4AAAAAAAAAAAAAAAAALgIAAGRy&#10;cy9lMm9Eb2MueG1sUEsBAi0AFAAGAAgAAAAhAByTfazgAAAACwEAAA8AAAAAAAAAAAAAAAAAEwQA&#10;AGRycy9kb3ducmV2LnhtbFBLBQYAAAAABAAEAPMAAAAgBQAAAAA=&#10;" fillcolor="#f0f0f0" stroked="f">
                <v:textbox inset="0,0,0,0">
                  <w:txbxContent>
                    <w:p w14:paraId="3B5C6927" w14:textId="77777777" w:rsidR="00B440BA" w:rsidRDefault="00B440BA">
                      <w:pPr>
                        <w:spacing w:before="83"/>
                        <w:rPr>
                          <w:b/>
                          <w:color w:val="000000"/>
                          <w:sz w:val="20"/>
                        </w:rPr>
                      </w:pPr>
                    </w:p>
                    <w:p w14:paraId="3B5C692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2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root="2.16.840.1.1133883.17.3.10.1.34"</w:t>
                      </w:r>
                    </w:p>
                    <w:p w14:paraId="3B5C692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2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2C"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code="67549-6"</w:t>
                      </w:r>
                      <w:r>
                        <w:rPr>
                          <w:color w:val="000000"/>
                          <w:spacing w:val="-10"/>
                        </w:rPr>
                        <w:t xml:space="preserve"> </w:t>
                      </w:r>
                      <w:r>
                        <w:rPr>
                          <w:color w:val="000000"/>
                        </w:rPr>
                        <w:t>displayName="Transport</w:t>
                      </w:r>
                      <w:r>
                        <w:rPr>
                          <w:color w:val="000000"/>
                          <w:spacing w:val="-10"/>
                        </w:rPr>
                        <w:t xml:space="preserve"> </w:t>
                      </w:r>
                      <w:r>
                        <w:rPr>
                          <w:color w:val="000000"/>
                        </w:rPr>
                        <w:t>method</w:t>
                      </w:r>
                      <w:r>
                        <w:rPr>
                          <w:color w:val="000000"/>
                          <w:spacing w:val="-10"/>
                        </w:rPr>
                        <w:t xml:space="preserve"> </w:t>
                      </w:r>
                      <w:r>
                        <w:rPr>
                          <w:color w:val="000000"/>
                        </w:rPr>
                        <w:t>NEMSIS" codeSystem="2.16.840.1.113883.6.1" codeSystemName="LOINC" /&gt;</w:t>
                      </w:r>
                    </w:p>
                    <w:p w14:paraId="3B5C692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code="LA17168-8"</w:t>
                      </w:r>
                      <w:r>
                        <w:rPr>
                          <w:color w:val="000000"/>
                          <w:spacing w:val="-13"/>
                        </w:rPr>
                        <w:t xml:space="preserve"> </w:t>
                      </w:r>
                      <w:r>
                        <w:rPr>
                          <w:color w:val="000000"/>
                        </w:rPr>
                        <w:t>codeSystem="2.16.840.1.113883.6.1" codeSystemName="LOINC" displayName="Ground-ambulance" /&gt;</w:t>
                      </w:r>
                    </w:p>
                  </w:txbxContent>
                </v:textbox>
                <w10:wrap type="topAndBottom" anchorx="page"/>
              </v:shape>
            </w:pict>
          </mc:Fallback>
        </mc:AlternateContent>
      </w:r>
    </w:p>
    <w:p w14:paraId="3B5C29F3" w14:textId="77777777" w:rsidR="00B440BA" w:rsidRDefault="00B440BA">
      <w:pPr>
        <w:spacing w:before="134"/>
        <w:rPr>
          <w:b/>
          <w:sz w:val="28"/>
        </w:rPr>
      </w:pPr>
    </w:p>
    <w:p w14:paraId="3B5C29F4" w14:textId="77777777" w:rsidR="00B440BA" w:rsidRDefault="003F7F46">
      <w:pPr>
        <w:pStyle w:val="Heading4"/>
      </w:pPr>
      <w:bookmarkStart w:id="363" w:name="_Toc181549448"/>
      <w:r>
        <w:rPr>
          <w:noProof/>
        </w:rPr>
        <mc:AlternateContent>
          <mc:Choice Requires="wps">
            <w:drawing>
              <wp:anchor distT="0" distB="0" distL="0" distR="0" simplePos="0" relativeHeight="251829248" behindDoc="1" locked="0" layoutInCell="1" allowOverlap="1" wp14:anchorId="3B5C61C9" wp14:editId="3B5C61CA">
                <wp:simplePos x="0" y="0"/>
                <wp:positionH relativeFrom="page">
                  <wp:posOffset>719988</wp:posOffset>
                </wp:positionH>
                <wp:positionV relativeFrom="paragraph">
                  <wp:posOffset>234967</wp:posOffset>
                </wp:positionV>
                <wp:extent cx="6332855" cy="1270"/>
                <wp:effectExtent l="0" t="0" r="0" b="0"/>
                <wp:wrapTopAndBottom/>
                <wp:docPr id="431" name="Graphic 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9021E3" id="Graphic 431" o:spid="_x0000_s1026" style="position:absolute;margin-left:56.7pt;margin-top:18.5pt;width:498.65pt;height:.1pt;z-index:-2514872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64" w:name="Transport_Mode_Observation"/>
      <w:bookmarkEnd w:id="364"/>
      <w:r>
        <w:t xml:space="preserve">Transport Mode </w:t>
      </w:r>
      <w:r>
        <w:rPr>
          <w:spacing w:val="-2"/>
        </w:rPr>
        <w:t>Observation</w:t>
      </w:r>
      <w:bookmarkEnd w:id="363"/>
    </w:p>
    <w:p w14:paraId="3B5C29F5"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2.16.840.1.1133883.17.3.10.1.33</w:t>
      </w:r>
      <w:r>
        <w:rPr>
          <w:rFonts w:ascii="Times New Roman"/>
          <w:spacing w:val="-2"/>
        </w:rPr>
        <w:t>]</w:t>
      </w:r>
    </w:p>
    <w:p w14:paraId="3B5C29F6" w14:textId="77777777" w:rsidR="00B440BA" w:rsidRDefault="00B440BA">
      <w:pPr>
        <w:spacing w:before="3"/>
        <w:rPr>
          <w:sz w:val="20"/>
        </w:rPr>
      </w:pPr>
    </w:p>
    <w:p w14:paraId="3B5C29F7" w14:textId="77777777" w:rsidR="00B440BA" w:rsidRDefault="003F7F46">
      <w:pPr>
        <w:pStyle w:val="BodyText"/>
        <w:ind w:left="613"/>
        <w:rPr>
          <w:rFonts w:ascii="Times New Roman"/>
        </w:rPr>
      </w:pPr>
      <w:r>
        <w:rPr>
          <w:rFonts w:ascii="Times New Roman"/>
        </w:rPr>
        <w:t>Indication</w:t>
      </w:r>
      <w:r>
        <w:rPr>
          <w:rFonts w:ascii="Times New Roman"/>
          <w:spacing w:val="-5"/>
        </w:rPr>
        <w:t xml:space="preserve"> </w:t>
      </w:r>
      <w:r>
        <w:rPr>
          <w:rFonts w:ascii="Times New Roman"/>
        </w:rPr>
        <w:t>of</w:t>
      </w:r>
      <w:r>
        <w:rPr>
          <w:rFonts w:ascii="Times New Roman"/>
          <w:spacing w:val="-3"/>
        </w:rPr>
        <w:t xml:space="preserve"> </w:t>
      </w:r>
      <w:r>
        <w:rPr>
          <w:rFonts w:ascii="Times New Roman"/>
        </w:rPr>
        <w:t>whether</w:t>
      </w:r>
      <w:r>
        <w:rPr>
          <w:rFonts w:ascii="Times New Roman"/>
          <w:spacing w:val="-3"/>
        </w:rPr>
        <w:t xml:space="preserve"> </w:t>
      </w:r>
      <w:r>
        <w:rPr>
          <w:rFonts w:ascii="Times New Roman"/>
        </w:rPr>
        <w:t>the</w:t>
      </w:r>
      <w:r>
        <w:rPr>
          <w:rFonts w:ascii="Times New Roman"/>
          <w:spacing w:val="-4"/>
        </w:rPr>
        <w:t xml:space="preserve"> </w:t>
      </w:r>
      <w:r>
        <w:rPr>
          <w:rFonts w:ascii="Times New Roman"/>
        </w:rPr>
        <w:t>transport</w:t>
      </w:r>
      <w:r>
        <w:rPr>
          <w:rFonts w:ascii="Times New Roman"/>
          <w:spacing w:val="-4"/>
        </w:rPr>
        <w:t xml:space="preserve"> </w:t>
      </w:r>
      <w:r>
        <w:rPr>
          <w:rFonts w:ascii="Times New Roman"/>
        </w:rPr>
        <w:t>was</w:t>
      </w:r>
      <w:r>
        <w:rPr>
          <w:rFonts w:ascii="Times New Roman"/>
          <w:spacing w:val="-4"/>
        </w:rPr>
        <w:t xml:space="preserve"> </w:t>
      </w:r>
      <w:r>
        <w:rPr>
          <w:rFonts w:ascii="Times New Roman"/>
        </w:rPr>
        <w:t>emergent</w:t>
      </w:r>
      <w:r>
        <w:rPr>
          <w:rFonts w:ascii="Times New Roman"/>
          <w:spacing w:val="-4"/>
        </w:rPr>
        <w:t xml:space="preserve"> </w:t>
      </w:r>
      <w:r>
        <w:rPr>
          <w:rFonts w:ascii="Times New Roman"/>
        </w:rPr>
        <w:t>or</w:t>
      </w:r>
      <w:r>
        <w:rPr>
          <w:rFonts w:ascii="Times New Roman"/>
          <w:spacing w:val="-2"/>
        </w:rPr>
        <w:t xml:space="preserve"> </w:t>
      </w:r>
      <w:r>
        <w:rPr>
          <w:rFonts w:ascii="Times New Roman"/>
        </w:rPr>
        <w:t>non-</w:t>
      </w:r>
      <w:r>
        <w:rPr>
          <w:rFonts w:ascii="Times New Roman"/>
          <w:spacing w:val="-2"/>
        </w:rPr>
        <w:t>emergent</w:t>
      </w:r>
    </w:p>
    <w:p w14:paraId="3B5C29F8" w14:textId="77777777" w:rsidR="00B440BA" w:rsidRDefault="003F7F46">
      <w:pPr>
        <w:pStyle w:val="ListParagraph"/>
        <w:numPr>
          <w:ilvl w:val="0"/>
          <w:numId w:val="1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CONF:11424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F9" w14:textId="77777777" w:rsidR="00B440BA" w:rsidRDefault="003F7F46">
      <w:pPr>
        <w:pStyle w:val="ListParagraph"/>
        <w:numPr>
          <w:ilvl w:val="1"/>
          <w:numId w:val="1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="2.16.840.1.1133883.17.3.10.1.33"</w:t>
      </w:r>
    </w:p>
    <w:p w14:paraId="3B5C29FA" w14:textId="77777777" w:rsidR="00B440BA" w:rsidRDefault="003F7F46">
      <w:pPr>
        <w:pStyle w:val="ListParagraph"/>
        <w:numPr>
          <w:ilvl w:val="1"/>
          <w:numId w:val="1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FB" w14:textId="77777777" w:rsidR="00B440BA" w:rsidRDefault="003F7F46">
      <w:pPr>
        <w:pStyle w:val="ListParagraph"/>
        <w:numPr>
          <w:ilvl w:val="0"/>
          <w:numId w:val="1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FC"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(CONF:11138)</w:t>
      </w:r>
    </w:p>
    <w:p w14:paraId="3B5C29FD" w14:textId="77777777" w:rsidR="00B440BA" w:rsidRDefault="003F7F46">
      <w:pPr>
        <w:pStyle w:val="ListParagraph"/>
        <w:numPr>
          <w:ilvl w:val="0"/>
          <w:numId w:val="19"/>
        </w:numPr>
        <w:tabs>
          <w:tab w:val="left" w:pos="897"/>
        </w:tabs>
        <w:spacing w:before="28" w:line="232" w:lineRule="auto"/>
        <w:ind w:right="912"/>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(CONF:10674)</w:t>
      </w:r>
      <w:r>
        <w:rPr>
          <w:rFonts w:ascii="Courier New"/>
          <w:b/>
          <w:sz w:val="20"/>
        </w:rPr>
        <w:t>/@code</w:t>
      </w:r>
      <w:r>
        <w:rPr>
          <w:rFonts w:ascii="Courier New"/>
          <w:sz w:val="20"/>
        </w:rPr>
        <w:t>="67550-4"</w:t>
      </w:r>
      <w:r>
        <w:rPr>
          <w:rFonts w:ascii="Courier New"/>
          <w:spacing w:val="-9"/>
          <w:sz w:val="20"/>
        </w:rPr>
        <w:t xml:space="preserve"> </w:t>
      </w:r>
      <w:r>
        <w:rPr>
          <w:i/>
          <w:sz w:val="20"/>
        </w:rPr>
        <w:t>Transport</w:t>
      </w:r>
      <w:r>
        <w:rPr>
          <w:i/>
          <w:spacing w:val="-5"/>
          <w:sz w:val="20"/>
        </w:rPr>
        <w:t xml:space="preserve"> </w:t>
      </w:r>
      <w:r>
        <w:rPr>
          <w:i/>
          <w:sz w:val="20"/>
        </w:rPr>
        <w:t>mode</w:t>
      </w:r>
      <w:r>
        <w:rPr>
          <w:i/>
          <w:spacing w:val="-5"/>
          <w:sz w:val="20"/>
        </w:rPr>
        <w:t xml:space="preserve"> </w:t>
      </w:r>
      <w:r>
        <w:rPr>
          <w:i/>
          <w:sz w:val="20"/>
        </w:rPr>
        <w:t>from</w:t>
      </w:r>
      <w:r>
        <w:rPr>
          <w:i/>
          <w:spacing w:val="-5"/>
          <w:sz w:val="20"/>
        </w:rPr>
        <w:t xml:space="preserve"> </w:t>
      </w:r>
      <w:r>
        <w:rPr>
          <w:i/>
          <w:sz w:val="20"/>
        </w:rPr>
        <w:t xml:space="preserve">scene NEMSIS </w:t>
      </w:r>
      <w:r>
        <w:rPr>
          <w:sz w:val="20"/>
        </w:rPr>
        <w:t>(CodeSystem:</w:t>
      </w:r>
      <w:r>
        <w:rPr>
          <w:spacing w:val="40"/>
          <w:sz w:val="20"/>
        </w:rPr>
        <w:t xml:space="preserve"> </w:t>
      </w:r>
      <w:r>
        <w:rPr>
          <w:rFonts w:ascii="Courier New"/>
          <w:sz w:val="20"/>
        </w:rPr>
        <w:t>2.16.840.1.113883.6.1 LOINC</w:t>
      </w:r>
      <w:r>
        <w:rPr>
          <w:sz w:val="20"/>
        </w:rPr>
        <w:t>) (CONF:10673)</w:t>
      </w:r>
    </w:p>
    <w:p w14:paraId="3B5C29FE" w14:textId="77777777" w:rsidR="00B440BA" w:rsidRDefault="003F7F46">
      <w:pPr>
        <w:pStyle w:val="ListParagraph"/>
        <w:numPr>
          <w:ilvl w:val="0"/>
          <w:numId w:val="19"/>
        </w:numPr>
        <w:tabs>
          <w:tab w:val="left" w:pos="897"/>
        </w:tabs>
        <w:spacing w:before="31" w:line="232" w:lineRule="auto"/>
        <w:ind w:right="1058"/>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(CONF:10675),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313" w:history="1">
        <w:r>
          <w:rPr>
            <w:rFonts w:ascii="Courier New"/>
            <w:i/>
            <w:color w:val="0000FF"/>
            <w:sz w:val="20"/>
          </w:rPr>
          <w:t>TransportationMode</w:t>
        </w:r>
      </w:hyperlink>
      <w:r>
        <w:rPr>
          <w:rFonts w:ascii="Courier New"/>
          <w:i/>
          <w:color w:val="0000FF"/>
          <w:spacing w:val="-13"/>
          <w:sz w:val="20"/>
        </w:rPr>
        <w:t xml:space="preserve"> </w:t>
      </w:r>
      <w:r>
        <w:rPr>
          <w:rFonts w:ascii="Courier New"/>
          <w:sz w:val="20"/>
        </w:rPr>
        <w:t>2.16.840.1.113883.17.3.11.66</w:t>
      </w:r>
      <w:r>
        <w:rPr>
          <w:rFonts w:ascii="Courier New"/>
          <w:spacing w:val="-71"/>
          <w:sz w:val="20"/>
        </w:rPr>
        <w:t xml:space="preserve"> </w:t>
      </w:r>
      <w:r>
        <w:rPr>
          <w:b/>
          <w:sz w:val="20"/>
        </w:rPr>
        <w:t xml:space="preserve">DYNAMIC </w:t>
      </w:r>
      <w:r>
        <w:rPr>
          <w:spacing w:val="-2"/>
          <w:sz w:val="20"/>
        </w:rPr>
        <w:t>(CONF:10676)</w:t>
      </w:r>
    </w:p>
    <w:p w14:paraId="3B5C29FF" w14:textId="77777777" w:rsidR="00B440BA" w:rsidRDefault="003F7F46">
      <w:pPr>
        <w:pStyle w:val="BodyText"/>
        <w:spacing w:before="132"/>
        <w:ind w:left="897"/>
        <w:rPr>
          <w:rFonts w:ascii="Times New Roman"/>
        </w:rPr>
      </w:pPr>
      <w:r>
        <w:rPr>
          <w:rFonts w:ascii="Times New Roman"/>
        </w:rPr>
        <w:t>NEMSIS</w:t>
      </w:r>
      <w:r>
        <w:rPr>
          <w:rFonts w:ascii="Times New Roman"/>
          <w:spacing w:val="-7"/>
        </w:rPr>
        <w:t xml:space="preserve"> </w:t>
      </w:r>
      <w:r>
        <w:rPr>
          <w:rFonts w:ascii="Times New Roman"/>
        </w:rPr>
        <w:t>Trace:</w:t>
      </w:r>
      <w:r>
        <w:rPr>
          <w:rFonts w:ascii="Times New Roman"/>
          <w:spacing w:val="-5"/>
        </w:rPr>
        <w:t xml:space="preserve"> </w:t>
      </w:r>
      <w:r>
        <w:rPr>
          <w:rFonts w:ascii="Times New Roman"/>
        </w:rPr>
        <w:t>eDisposition.17</w:t>
      </w:r>
      <w:r>
        <w:rPr>
          <w:rFonts w:ascii="Times New Roman"/>
          <w:spacing w:val="-3"/>
        </w:rPr>
        <w:t xml:space="preserve"> </w:t>
      </w:r>
      <w:r>
        <w:rPr>
          <w:rFonts w:ascii="Times New Roman"/>
        </w:rPr>
        <w:t>(disposition</w:t>
      </w:r>
      <w:r>
        <w:rPr>
          <w:rFonts w:ascii="Times New Roman"/>
          <w:spacing w:val="-4"/>
        </w:rPr>
        <w:t xml:space="preserve"> </w:t>
      </w:r>
      <w:r>
        <w:rPr>
          <w:rFonts w:ascii="Times New Roman"/>
        </w:rPr>
        <w:t>transport</w:t>
      </w:r>
      <w:r>
        <w:rPr>
          <w:rFonts w:ascii="Times New Roman"/>
          <w:spacing w:val="-4"/>
        </w:rPr>
        <w:t xml:space="preserve"> </w:t>
      </w:r>
      <w:r>
        <w:rPr>
          <w:rFonts w:ascii="Times New Roman"/>
          <w:spacing w:val="-2"/>
        </w:rPr>
        <w:t>mode)</w:t>
      </w:r>
    </w:p>
    <w:p w14:paraId="3B5C2A00" w14:textId="77777777" w:rsidR="00B440BA" w:rsidRDefault="003F7F46">
      <w:pPr>
        <w:pStyle w:val="ListParagraph"/>
        <w:numPr>
          <w:ilvl w:val="0"/>
          <w:numId w:val="19"/>
        </w:numPr>
        <w:tabs>
          <w:tab w:val="left" w:pos="896"/>
        </w:tabs>
        <w:spacing w:before="40"/>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(CONF:11379)</w:t>
      </w:r>
    </w:p>
    <w:p w14:paraId="3B5C2A01" w14:textId="77777777" w:rsidR="00B440BA" w:rsidRDefault="003F7F46">
      <w:pPr>
        <w:pStyle w:val="ListParagraph"/>
        <w:numPr>
          <w:ilvl w:val="1"/>
          <w:numId w:val="19"/>
        </w:numPr>
        <w:tabs>
          <w:tab w:val="left" w:pos="1180"/>
        </w:tabs>
        <w:spacing w:before="113"/>
        <w:ind w:hanging="283"/>
        <w:rPr>
          <w:rFonts w:ascii="Courier New"/>
          <w:sz w:val="20"/>
        </w:rPr>
      </w:pPr>
      <w:r>
        <w:rPr>
          <w:sz w:val="20"/>
        </w:rPr>
        <w:t>contain</w:t>
      </w:r>
      <w:r>
        <w:rPr>
          <w:spacing w:val="-3"/>
          <w:sz w:val="20"/>
        </w:rPr>
        <w:t xml:space="preserve"> </w:t>
      </w:r>
      <w:r>
        <w:rPr>
          <w:sz w:val="20"/>
        </w:rPr>
        <w:t>exactly</w:t>
      </w:r>
      <w:r>
        <w:rPr>
          <w:spacing w:val="-1"/>
          <w:sz w:val="20"/>
        </w:rPr>
        <w:t xml:space="preserve"> </w:t>
      </w:r>
      <w:r>
        <w:rPr>
          <w:sz w:val="20"/>
        </w:rPr>
        <w:t>one</w:t>
      </w:r>
      <w:r>
        <w:rPr>
          <w:spacing w:val="-1"/>
          <w:sz w:val="20"/>
        </w:rPr>
        <w:t xml:space="preserve"> </w:t>
      </w:r>
      <w:r>
        <w:rPr>
          <w:sz w:val="20"/>
        </w:rPr>
        <w:t>[1..1]</w:t>
      </w:r>
      <w:r>
        <w:rPr>
          <w:spacing w:val="-2"/>
          <w:sz w:val="20"/>
        </w:rPr>
        <w:t xml:space="preserve"> </w:t>
      </w:r>
      <w:r>
        <w:rPr>
          <w:rFonts w:ascii="Courier New"/>
          <w:b/>
          <w:spacing w:val="-2"/>
          <w:sz w:val="20"/>
        </w:rPr>
        <w:t>@typeCode</w:t>
      </w:r>
      <w:r>
        <w:rPr>
          <w:rFonts w:ascii="Courier New"/>
          <w:spacing w:val="-2"/>
          <w:sz w:val="20"/>
        </w:rPr>
        <w:t>="COMP"</w:t>
      </w:r>
    </w:p>
    <w:p w14:paraId="3B5C2A02" w14:textId="77777777" w:rsidR="00B440BA" w:rsidRDefault="003F7F46">
      <w:pPr>
        <w:pStyle w:val="ListParagraph"/>
        <w:numPr>
          <w:ilvl w:val="1"/>
          <w:numId w:val="19"/>
        </w:numPr>
        <w:tabs>
          <w:tab w:val="left" w:pos="1180"/>
        </w:tabs>
        <w:spacing w:before="24" w:line="243" w:lineRule="exact"/>
        <w:ind w:hanging="283"/>
        <w:rPr>
          <w:i/>
          <w:sz w:val="20"/>
        </w:rPr>
      </w:pPr>
      <w:r>
        <w:rPr>
          <w:b/>
          <w:sz w:val="20"/>
        </w:rPr>
        <w:t>SHALL</w:t>
      </w:r>
      <w:r>
        <w:rPr>
          <w:b/>
          <w:spacing w:val="-4"/>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86" w:history="1">
        <w:r>
          <w:rPr>
            <w:i/>
            <w:color w:val="0000FF"/>
            <w:sz w:val="20"/>
          </w:rPr>
          <w:t>Transport</w:t>
        </w:r>
        <w:r>
          <w:rPr>
            <w:i/>
            <w:color w:val="0000FF"/>
            <w:spacing w:val="-4"/>
            <w:sz w:val="20"/>
          </w:rPr>
          <w:t xml:space="preserve"> </w:t>
        </w:r>
        <w:r>
          <w:rPr>
            <w:i/>
            <w:color w:val="0000FF"/>
            <w:sz w:val="20"/>
          </w:rPr>
          <w:t>Mode</w:t>
        </w:r>
        <w:r>
          <w:rPr>
            <w:i/>
            <w:color w:val="0000FF"/>
            <w:spacing w:val="-4"/>
            <w:sz w:val="20"/>
          </w:rPr>
          <w:t xml:space="preserve"> </w:t>
        </w:r>
        <w:r>
          <w:rPr>
            <w:i/>
            <w:color w:val="0000FF"/>
            <w:spacing w:val="-2"/>
            <w:sz w:val="20"/>
          </w:rPr>
          <w:t>Qualifier</w:t>
        </w:r>
      </w:hyperlink>
    </w:p>
    <w:p w14:paraId="3B5C2A03" w14:textId="77777777" w:rsidR="00B440BA" w:rsidRDefault="003F7F46">
      <w:pPr>
        <w:pStyle w:val="BodyText"/>
        <w:spacing w:line="227" w:lineRule="exact"/>
        <w:ind w:left="1180"/>
        <w:rPr>
          <w:rFonts w:ascii="Times New Roman"/>
        </w:rPr>
      </w:pPr>
      <w:r>
        <w:rPr>
          <w:rFonts w:ascii="Times New Roman"/>
          <w:spacing w:val="-2"/>
        </w:rPr>
        <w:t>(CONF:11339)</w:t>
      </w:r>
    </w:p>
    <w:p w14:paraId="3B5C2A04" w14:textId="77777777" w:rsidR="00B440BA" w:rsidRDefault="00B440BA">
      <w:pPr>
        <w:spacing w:line="227" w:lineRule="exact"/>
        <w:sectPr w:rsidR="00B440BA">
          <w:pgSz w:w="12240" w:h="15840"/>
          <w:pgMar w:top="1280" w:right="600" w:bottom="700" w:left="1020" w:header="0" w:footer="509" w:gutter="0"/>
          <w:cols w:space="720"/>
        </w:sectPr>
      </w:pPr>
    </w:p>
    <w:p w14:paraId="3B5C2A05" w14:textId="77777777" w:rsidR="00B440BA" w:rsidRDefault="003F7F46">
      <w:pPr>
        <w:spacing w:before="75"/>
        <w:ind w:left="613"/>
        <w:rPr>
          <w:b/>
          <w:sz w:val="20"/>
        </w:rPr>
      </w:pPr>
      <w:r>
        <w:rPr>
          <w:b/>
          <w:sz w:val="20"/>
        </w:rPr>
        <w:lastRenderedPageBreak/>
        <w:t>Transport</w:t>
      </w:r>
      <w:r>
        <w:rPr>
          <w:b/>
          <w:spacing w:val="-5"/>
          <w:sz w:val="20"/>
        </w:rPr>
        <w:t xml:space="preserve"> </w:t>
      </w:r>
      <w:r>
        <w:rPr>
          <w:b/>
          <w:sz w:val="20"/>
        </w:rPr>
        <w:t>Mode</w:t>
      </w:r>
      <w:r>
        <w:rPr>
          <w:b/>
          <w:spacing w:val="-5"/>
          <w:sz w:val="20"/>
        </w:rPr>
        <w:t xml:space="preserve"> </w:t>
      </w:r>
      <w:r>
        <w:rPr>
          <w:b/>
          <w:sz w:val="20"/>
        </w:rPr>
        <w:t>Observation</w:t>
      </w:r>
      <w:r>
        <w:rPr>
          <w:b/>
          <w:spacing w:val="-5"/>
          <w:sz w:val="20"/>
        </w:rPr>
        <w:t xml:space="preserve"> </w:t>
      </w:r>
      <w:r>
        <w:rPr>
          <w:b/>
          <w:spacing w:val="-2"/>
          <w:sz w:val="20"/>
        </w:rPr>
        <w:t>example</w:t>
      </w:r>
    </w:p>
    <w:p w14:paraId="3B5C2A06" w14:textId="77777777" w:rsidR="00B440BA" w:rsidRDefault="003F7F46">
      <w:pPr>
        <w:spacing w:before="9"/>
        <w:rPr>
          <w:b/>
          <w:sz w:val="10"/>
        </w:rPr>
      </w:pPr>
      <w:r>
        <w:rPr>
          <w:noProof/>
        </w:rPr>
        <mc:AlternateContent>
          <mc:Choice Requires="wps">
            <w:drawing>
              <wp:anchor distT="0" distB="0" distL="0" distR="0" simplePos="0" relativeHeight="251831296" behindDoc="1" locked="0" layoutInCell="1" allowOverlap="1" wp14:anchorId="3B5C61CB" wp14:editId="3B5C61CC">
                <wp:simplePos x="0" y="0"/>
                <wp:positionH relativeFrom="page">
                  <wp:posOffset>1037488</wp:posOffset>
                </wp:positionH>
                <wp:positionV relativeFrom="paragraph">
                  <wp:posOffset>94525</wp:posOffset>
                </wp:positionV>
                <wp:extent cx="6015355" cy="2037080"/>
                <wp:effectExtent l="0" t="0" r="0" b="0"/>
                <wp:wrapTopAndBottom/>
                <wp:docPr id="432" name="Textbox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037080"/>
                        </a:xfrm>
                        <a:prstGeom prst="rect">
                          <a:avLst/>
                        </a:prstGeom>
                        <a:solidFill>
                          <a:srgbClr val="F0F0F0"/>
                        </a:solidFill>
                      </wps:spPr>
                      <wps:txbx>
                        <w:txbxContent>
                          <w:p w14:paraId="3B5C692E" w14:textId="77777777" w:rsidR="00B440BA" w:rsidRDefault="00B440BA">
                            <w:pPr>
                              <w:spacing w:before="83"/>
                              <w:rPr>
                                <w:b/>
                                <w:color w:val="000000"/>
                                <w:sz w:val="20"/>
                              </w:rPr>
                            </w:pPr>
                          </w:p>
                          <w:p w14:paraId="3B5C692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3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root="2.16.840.1.1133883.17.3.10.1.33"</w:t>
                            </w:r>
                          </w:p>
                          <w:p w14:paraId="3B5C693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3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33" w14:textId="77777777" w:rsidR="00B440BA" w:rsidRDefault="003F7F46">
                            <w:pPr>
                              <w:pStyle w:val="BodyText"/>
                              <w:spacing w:before="2" w:line="225" w:lineRule="auto"/>
                              <w:ind w:left="240" w:firstLine="360"/>
                              <w:rPr>
                                <w:color w:val="000000"/>
                              </w:rPr>
                            </w:pPr>
                            <w:r>
                              <w:rPr>
                                <w:color w:val="000000"/>
                              </w:rPr>
                              <w:t>&lt;code</w:t>
                            </w:r>
                            <w:r>
                              <w:rPr>
                                <w:color w:val="000000"/>
                                <w:spacing w:val="-7"/>
                              </w:rPr>
                              <w:t xml:space="preserve"> </w:t>
                            </w:r>
                            <w:r>
                              <w:rPr>
                                <w:color w:val="000000"/>
                              </w:rPr>
                              <w:t>code="67550-4"</w:t>
                            </w:r>
                            <w:r>
                              <w:rPr>
                                <w:color w:val="000000"/>
                                <w:spacing w:val="-7"/>
                              </w:rPr>
                              <w:t xml:space="preserve"> </w:t>
                            </w:r>
                            <w:r>
                              <w:rPr>
                                <w:color w:val="000000"/>
                              </w:rPr>
                              <w:t>displayName="Transport</w:t>
                            </w:r>
                            <w:r>
                              <w:rPr>
                                <w:color w:val="000000"/>
                                <w:spacing w:val="-7"/>
                              </w:rPr>
                              <w:t xml:space="preserve"> </w:t>
                            </w:r>
                            <w:r>
                              <w:rPr>
                                <w:color w:val="000000"/>
                              </w:rPr>
                              <w:t>mode</w:t>
                            </w:r>
                            <w:r>
                              <w:rPr>
                                <w:color w:val="000000"/>
                                <w:spacing w:val="-7"/>
                              </w:rPr>
                              <w:t xml:space="preserve"> </w:t>
                            </w:r>
                            <w:r>
                              <w:rPr>
                                <w:color w:val="000000"/>
                              </w:rPr>
                              <w:t>from</w:t>
                            </w:r>
                            <w:r>
                              <w:rPr>
                                <w:color w:val="000000"/>
                                <w:spacing w:val="-7"/>
                              </w:rPr>
                              <w:t xml:space="preserve"> </w:t>
                            </w:r>
                            <w:r>
                              <w:rPr>
                                <w:color w:val="000000"/>
                              </w:rPr>
                              <w:t>scene</w:t>
                            </w:r>
                            <w:r>
                              <w:rPr>
                                <w:color w:val="000000"/>
                                <w:spacing w:val="-7"/>
                              </w:rPr>
                              <w:t xml:space="preserve"> </w:t>
                            </w:r>
                            <w:r>
                              <w:rPr>
                                <w:color w:val="000000"/>
                              </w:rPr>
                              <w:t>NEMSIS" codeSystem="2.16.840.1.113883.6.1" codeSystemName="LOINC" /&gt;</w:t>
                            </w:r>
                          </w:p>
                          <w:p w14:paraId="3B5C6934"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code="LA17177-9"</w:t>
                            </w:r>
                            <w:r>
                              <w:rPr>
                                <w:color w:val="000000"/>
                                <w:spacing w:val="-13"/>
                              </w:rPr>
                              <w:t xml:space="preserve"> </w:t>
                            </w:r>
                            <w:r>
                              <w:rPr>
                                <w:color w:val="000000"/>
                              </w:rPr>
                              <w:t>codeSystem="2.16.840.1.113883.6.1" codeSystemName="LOINC" displayName="Emergent (immediate response)" /&gt;</w:t>
                            </w:r>
                          </w:p>
                          <w:p w14:paraId="3B5C6935" w14:textId="77777777" w:rsidR="00B440BA" w:rsidRDefault="003F7F46">
                            <w:pPr>
                              <w:pStyle w:val="BodyText"/>
                              <w:spacing w:line="207" w:lineRule="exact"/>
                              <w:ind w:left="600"/>
                              <w:rPr>
                                <w:color w:val="000000"/>
                              </w:rPr>
                            </w:pPr>
                            <w:r>
                              <w:rPr>
                                <w:color w:val="000000"/>
                              </w:rPr>
                              <w:t>&lt;entryRelationship</w:t>
                            </w:r>
                            <w:r>
                              <w:rPr>
                                <w:color w:val="000000"/>
                                <w:spacing w:val="-18"/>
                              </w:rPr>
                              <w:t xml:space="preserve"> </w:t>
                            </w:r>
                            <w:r>
                              <w:rPr>
                                <w:color w:val="000000"/>
                                <w:spacing w:val="-2"/>
                              </w:rPr>
                              <w:t>typeCode="COMP"&gt;</w:t>
                            </w:r>
                          </w:p>
                          <w:p w14:paraId="3B5C6936" w14:textId="77777777" w:rsidR="00B440BA" w:rsidRDefault="003F7F46">
                            <w:pPr>
                              <w:pStyle w:val="BodyText"/>
                              <w:spacing w:line="212" w:lineRule="exact"/>
                              <w:ind w:left="1080"/>
                              <w:rPr>
                                <w:color w:val="000000"/>
                              </w:rPr>
                            </w:pPr>
                            <w:r>
                              <w:rPr>
                                <w:color w:val="000000"/>
                              </w:rPr>
                              <w:t>&lt;observation</w:t>
                            </w:r>
                            <w:r>
                              <w:rPr>
                                <w:color w:val="000000"/>
                                <w:spacing w:val="-12"/>
                              </w:rPr>
                              <w:t xml:space="preserve"> </w:t>
                            </w:r>
                            <w:r>
                              <w:rPr>
                                <w:color w:val="000000"/>
                              </w:rPr>
                              <w:t>classCode="OBS"</w:t>
                            </w:r>
                            <w:r>
                              <w:rPr>
                                <w:color w:val="000000"/>
                                <w:spacing w:val="43"/>
                                <w:w w:val="150"/>
                              </w:rPr>
                              <w:t xml:space="preserve"> </w:t>
                            </w:r>
                            <w:r>
                              <w:rPr>
                                <w:color w:val="000000"/>
                                <w:spacing w:val="-2"/>
                              </w:rPr>
                              <w:t>moodCode="EVN"&gt;</w:t>
                            </w:r>
                          </w:p>
                          <w:p w14:paraId="3B5C6937" w14:textId="77777777" w:rsidR="00B440BA" w:rsidRDefault="003F7F46">
                            <w:pPr>
                              <w:tabs>
                                <w:tab w:val="left" w:pos="2039"/>
                                <w:tab w:val="left" w:pos="2519"/>
                              </w:tabs>
                              <w:spacing w:line="212" w:lineRule="exact"/>
                              <w:ind w:left="1560"/>
                              <w:rPr>
                                <w:rFonts w:ascii="Courier New"/>
                                <w:color w:val="000000"/>
                                <w:sz w:val="20"/>
                              </w:rPr>
                            </w:pPr>
                            <w:r>
                              <w:rPr>
                                <w:rFonts w:ascii="Courier New"/>
                                <w:color w:val="000000"/>
                                <w:spacing w:val="-10"/>
                                <w:sz w:val="20"/>
                              </w:rPr>
                              <w:t>.</w:t>
                            </w:r>
                            <w:r>
                              <w:rPr>
                                <w:rFonts w:ascii="Courier New"/>
                                <w:color w:val="000000"/>
                                <w:sz w:val="20"/>
                              </w:rPr>
                              <w:tab/>
                            </w:r>
                            <w:r>
                              <w:rPr>
                                <w:rFonts w:ascii="Courier New"/>
                                <w:color w:val="000000"/>
                                <w:spacing w:val="-10"/>
                                <w:sz w:val="20"/>
                              </w:rPr>
                              <w:t>.</w:t>
                            </w:r>
                            <w:r>
                              <w:rPr>
                                <w:rFonts w:ascii="Courier New"/>
                                <w:color w:val="000000"/>
                                <w:sz w:val="20"/>
                              </w:rPr>
                              <w:tab/>
                            </w:r>
                            <w:r>
                              <w:rPr>
                                <w:rFonts w:ascii="Courier New"/>
                                <w:color w:val="000000"/>
                                <w:spacing w:val="-10"/>
                                <w:sz w:val="20"/>
                              </w:rPr>
                              <w:t>.</w:t>
                            </w:r>
                          </w:p>
                          <w:p w14:paraId="3B5C6938" w14:textId="77777777" w:rsidR="00B440BA" w:rsidRDefault="003F7F46">
                            <w:pPr>
                              <w:pStyle w:val="BodyText"/>
                              <w:spacing w:line="212" w:lineRule="exact"/>
                              <w:ind w:left="1080"/>
                              <w:rPr>
                                <w:color w:val="000000"/>
                              </w:rPr>
                            </w:pPr>
                            <w:r>
                              <w:rPr>
                                <w:color w:val="000000"/>
                                <w:spacing w:val="-2"/>
                              </w:rPr>
                              <w:t>&lt;/observation&gt;</w:t>
                            </w:r>
                          </w:p>
                          <w:p w14:paraId="3B5C6939" w14:textId="77777777" w:rsidR="00B440BA" w:rsidRDefault="003F7F46">
                            <w:pPr>
                              <w:pStyle w:val="BodyText"/>
                              <w:spacing w:line="219" w:lineRule="exact"/>
                              <w:ind w:left="600"/>
                              <w:rPr>
                                <w:color w:val="000000"/>
                              </w:rPr>
                            </w:pPr>
                            <w:r>
                              <w:rPr>
                                <w:color w:val="000000"/>
                                <w:spacing w:val="-2"/>
                              </w:rPr>
                              <w:t>&lt;/entryRelationship&gt;</w:t>
                            </w:r>
                          </w:p>
                        </w:txbxContent>
                      </wps:txbx>
                      <wps:bodyPr wrap="square" lIns="0" tIns="0" rIns="0" bIns="0" rtlCol="0">
                        <a:noAutofit/>
                      </wps:bodyPr>
                    </wps:wsp>
                  </a:graphicData>
                </a:graphic>
              </wp:anchor>
            </w:drawing>
          </mc:Choice>
          <mc:Fallback>
            <w:pict>
              <v:shape w14:anchorId="3B5C61CB" id="Textbox 432" o:spid="_x0000_s1229" type="#_x0000_t202" style="position:absolute;margin-left:81.7pt;margin-top:7.45pt;width:473.65pt;height:160.4pt;z-index:-251485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" fillcolor="#f0f0f0" stroked="f">
                <v:textbox inset="0,0,0,0">
                  <w:txbxContent>
                    <w:p w14:paraId="3B5C692E" w14:textId="77777777" w:rsidR="00B440BA" w:rsidRDefault="00B440BA">
                      <w:pPr>
                        <w:spacing w:before="83"/>
                        <w:rPr>
                          <w:b/>
                          <w:color w:val="000000"/>
                          <w:sz w:val="20"/>
                        </w:rPr>
                      </w:pPr>
                    </w:p>
                    <w:p w14:paraId="3B5C692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3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root="2.16.840.1.1133883.17.3.10.1.33"</w:t>
                      </w:r>
                    </w:p>
                    <w:p w14:paraId="3B5C693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3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33" w14:textId="77777777" w:rsidR="00B440BA" w:rsidRDefault="003F7F46">
                      <w:pPr>
                        <w:pStyle w:val="BodyText"/>
                        <w:spacing w:before="2" w:line="225" w:lineRule="auto"/>
                        <w:ind w:left="240" w:firstLine="360"/>
                        <w:rPr>
                          <w:color w:val="000000"/>
                        </w:rPr>
                      </w:pPr>
                      <w:r>
                        <w:rPr>
                          <w:color w:val="000000"/>
                        </w:rPr>
                        <w:t>&lt;code</w:t>
                      </w:r>
                      <w:r>
                        <w:rPr>
                          <w:color w:val="000000"/>
                          <w:spacing w:val="-7"/>
                        </w:rPr>
                        <w:t xml:space="preserve"> </w:t>
                      </w:r>
                      <w:r>
                        <w:rPr>
                          <w:color w:val="000000"/>
                        </w:rPr>
                        <w:t>code="67550-4"</w:t>
                      </w:r>
                      <w:r>
                        <w:rPr>
                          <w:color w:val="000000"/>
                          <w:spacing w:val="-7"/>
                        </w:rPr>
                        <w:t xml:space="preserve"> </w:t>
                      </w:r>
                      <w:r>
                        <w:rPr>
                          <w:color w:val="000000"/>
                        </w:rPr>
                        <w:t>displayName="Transport</w:t>
                      </w:r>
                      <w:r>
                        <w:rPr>
                          <w:color w:val="000000"/>
                          <w:spacing w:val="-7"/>
                        </w:rPr>
                        <w:t xml:space="preserve"> </w:t>
                      </w:r>
                      <w:r>
                        <w:rPr>
                          <w:color w:val="000000"/>
                        </w:rPr>
                        <w:t>mode</w:t>
                      </w:r>
                      <w:r>
                        <w:rPr>
                          <w:color w:val="000000"/>
                          <w:spacing w:val="-7"/>
                        </w:rPr>
                        <w:t xml:space="preserve"> </w:t>
                      </w:r>
                      <w:r>
                        <w:rPr>
                          <w:color w:val="000000"/>
                        </w:rPr>
                        <w:t>from</w:t>
                      </w:r>
                      <w:r>
                        <w:rPr>
                          <w:color w:val="000000"/>
                          <w:spacing w:val="-7"/>
                        </w:rPr>
                        <w:t xml:space="preserve"> </w:t>
                      </w:r>
                      <w:r>
                        <w:rPr>
                          <w:color w:val="000000"/>
                        </w:rPr>
                        <w:t>scene</w:t>
                      </w:r>
                      <w:r>
                        <w:rPr>
                          <w:color w:val="000000"/>
                          <w:spacing w:val="-7"/>
                        </w:rPr>
                        <w:t xml:space="preserve"> </w:t>
                      </w:r>
                      <w:r>
                        <w:rPr>
                          <w:color w:val="000000"/>
                        </w:rPr>
                        <w:t>NEMSIS" codeSystem="2.16.840.1.113883.6.1" codeSystemName="LOINC" /&gt;</w:t>
                      </w:r>
                    </w:p>
                    <w:p w14:paraId="3B5C6934"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code="LA17177-9"</w:t>
                      </w:r>
                      <w:r>
                        <w:rPr>
                          <w:color w:val="000000"/>
                          <w:spacing w:val="-13"/>
                        </w:rPr>
                        <w:t xml:space="preserve"> </w:t>
                      </w:r>
                      <w:r>
                        <w:rPr>
                          <w:color w:val="000000"/>
                        </w:rPr>
                        <w:t>codeSystem="2.16.840.1.113883.6.1" codeSystemName="LOINC" displayName="Emergent (immediate response)" /&gt;</w:t>
                      </w:r>
                    </w:p>
                    <w:p w14:paraId="3B5C6935" w14:textId="77777777" w:rsidR="00B440BA" w:rsidRDefault="003F7F46">
                      <w:pPr>
                        <w:pStyle w:val="BodyText"/>
                        <w:spacing w:line="207" w:lineRule="exact"/>
                        <w:ind w:left="600"/>
                        <w:rPr>
                          <w:color w:val="000000"/>
                        </w:rPr>
                      </w:pPr>
                      <w:r>
                        <w:rPr>
                          <w:color w:val="000000"/>
                        </w:rPr>
                        <w:t>&lt;entryRelationship</w:t>
                      </w:r>
                      <w:r>
                        <w:rPr>
                          <w:color w:val="000000"/>
                          <w:spacing w:val="-18"/>
                        </w:rPr>
                        <w:t xml:space="preserve"> </w:t>
                      </w:r>
                      <w:r>
                        <w:rPr>
                          <w:color w:val="000000"/>
                          <w:spacing w:val="-2"/>
                        </w:rPr>
                        <w:t>typeCode="COMP"&gt;</w:t>
                      </w:r>
                    </w:p>
                    <w:p w14:paraId="3B5C6936" w14:textId="77777777" w:rsidR="00B440BA" w:rsidRDefault="003F7F46">
                      <w:pPr>
                        <w:pStyle w:val="BodyText"/>
                        <w:spacing w:line="212" w:lineRule="exact"/>
                        <w:ind w:left="1080"/>
                        <w:rPr>
                          <w:color w:val="000000"/>
                        </w:rPr>
                      </w:pPr>
                      <w:r>
                        <w:rPr>
                          <w:color w:val="000000"/>
                        </w:rPr>
                        <w:t>&lt;observation</w:t>
                      </w:r>
                      <w:r>
                        <w:rPr>
                          <w:color w:val="000000"/>
                          <w:spacing w:val="-12"/>
                        </w:rPr>
                        <w:t xml:space="preserve"> </w:t>
                      </w:r>
                      <w:r>
                        <w:rPr>
                          <w:color w:val="000000"/>
                        </w:rPr>
                        <w:t>classCode="OBS"</w:t>
                      </w:r>
                      <w:r>
                        <w:rPr>
                          <w:color w:val="000000"/>
                          <w:spacing w:val="43"/>
                          <w:w w:val="150"/>
                        </w:rPr>
                        <w:t xml:space="preserve"> </w:t>
                      </w:r>
                      <w:r>
                        <w:rPr>
                          <w:color w:val="000000"/>
                          <w:spacing w:val="-2"/>
                        </w:rPr>
                        <w:t>moodCode="EVN"&gt;</w:t>
                      </w:r>
                    </w:p>
                    <w:p w14:paraId="3B5C6937" w14:textId="77777777" w:rsidR="00B440BA" w:rsidRDefault="003F7F46">
                      <w:pPr>
                        <w:tabs>
                          <w:tab w:val="left" w:pos="2039"/>
                          <w:tab w:val="left" w:pos="2519"/>
                        </w:tabs>
                        <w:spacing w:line="212" w:lineRule="exact"/>
                        <w:ind w:left="1560"/>
                        <w:rPr>
                          <w:rFonts w:ascii="Courier New"/>
                          <w:color w:val="000000"/>
                          <w:sz w:val="20"/>
                        </w:rPr>
                      </w:pPr>
                      <w:r>
                        <w:rPr>
                          <w:rFonts w:ascii="Courier New"/>
                          <w:color w:val="000000"/>
                          <w:spacing w:val="-10"/>
                          <w:sz w:val="20"/>
                        </w:rPr>
                        <w:t>.</w:t>
                      </w:r>
                      <w:r>
                        <w:rPr>
                          <w:rFonts w:ascii="Courier New"/>
                          <w:color w:val="000000"/>
                          <w:sz w:val="20"/>
                        </w:rPr>
                        <w:tab/>
                      </w:r>
                      <w:r>
                        <w:rPr>
                          <w:rFonts w:ascii="Courier New"/>
                          <w:color w:val="000000"/>
                          <w:spacing w:val="-10"/>
                          <w:sz w:val="20"/>
                        </w:rPr>
                        <w:t>.</w:t>
                      </w:r>
                      <w:r>
                        <w:rPr>
                          <w:rFonts w:ascii="Courier New"/>
                          <w:color w:val="000000"/>
                          <w:sz w:val="20"/>
                        </w:rPr>
                        <w:tab/>
                      </w:r>
                      <w:r>
                        <w:rPr>
                          <w:rFonts w:ascii="Courier New"/>
                          <w:color w:val="000000"/>
                          <w:spacing w:val="-10"/>
                          <w:sz w:val="20"/>
                        </w:rPr>
                        <w:t>.</w:t>
                      </w:r>
                    </w:p>
                    <w:p w14:paraId="3B5C6938" w14:textId="77777777" w:rsidR="00B440BA" w:rsidRDefault="003F7F46">
                      <w:pPr>
                        <w:pStyle w:val="BodyText"/>
                        <w:spacing w:line="212" w:lineRule="exact"/>
                        <w:ind w:left="1080"/>
                        <w:rPr>
                          <w:color w:val="000000"/>
                        </w:rPr>
                      </w:pPr>
                      <w:r>
                        <w:rPr>
                          <w:color w:val="000000"/>
                          <w:spacing w:val="-2"/>
                        </w:rPr>
                        <w:t>&lt;/observation&gt;</w:t>
                      </w:r>
                    </w:p>
                    <w:p w14:paraId="3B5C6939" w14:textId="77777777" w:rsidR="00B440BA" w:rsidRDefault="003F7F46">
                      <w:pPr>
                        <w:pStyle w:val="BodyText"/>
                        <w:spacing w:line="219" w:lineRule="exact"/>
                        <w:ind w:left="600"/>
                        <w:rPr>
                          <w:color w:val="000000"/>
                        </w:rPr>
                      </w:pPr>
                      <w:r>
                        <w:rPr>
                          <w:color w:val="000000"/>
                          <w:spacing w:val="-2"/>
                        </w:rPr>
                        <w:t>&lt;/entryRelationship&gt;</w:t>
                      </w:r>
                    </w:p>
                  </w:txbxContent>
                </v:textbox>
                <w10:wrap type="topAndBottom" anchorx="page"/>
              </v:shape>
            </w:pict>
          </mc:Fallback>
        </mc:AlternateContent>
      </w:r>
    </w:p>
    <w:p w14:paraId="3B5C2A07" w14:textId="77777777" w:rsidR="00B440BA" w:rsidRDefault="00B440BA">
      <w:pPr>
        <w:spacing w:before="134"/>
        <w:rPr>
          <w:b/>
          <w:sz w:val="28"/>
        </w:rPr>
      </w:pPr>
    </w:p>
    <w:p w14:paraId="3B5C2A08" w14:textId="77777777" w:rsidR="00B440BA" w:rsidRDefault="003F7F46">
      <w:pPr>
        <w:pStyle w:val="Heading4"/>
      </w:pPr>
      <w:bookmarkStart w:id="365" w:name="_Toc181549449"/>
      <w:r>
        <w:rPr>
          <w:noProof/>
        </w:rPr>
        <mc:AlternateContent>
          <mc:Choice Requires="wps">
            <w:drawing>
              <wp:anchor distT="0" distB="0" distL="0" distR="0" simplePos="0" relativeHeight="251833344" behindDoc="1" locked="0" layoutInCell="1" allowOverlap="1" wp14:anchorId="3B5C61CD" wp14:editId="3B5C61CE">
                <wp:simplePos x="0" y="0"/>
                <wp:positionH relativeFrom="page">
                  <wp:posOffset>719988</wp:posOffset>
                </wp:positionH>
                <wp:positionV relativeFrom="paragraph">
                  <wp:posOffset>234967</wp:posOffset>
                </wp:positionV>
                <wp:extent cx="6332855" cy="1270"/>
                <wp:effectExtent l="0" t="0" r="0" b="0"/>
                <wp:wrapTopAndBottom/>
                <wp:docPr id="433" name="Graphic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0493E9" id="Graphic 433" o:spid="_x0000_s1026" style="position:absolute;margin-left:56.7pt;margin-top:18.5pt;width:498.65pt;height:.1pt;z-index:-2514831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Transport Mode </w:t>
      </w:r>
      <w:r>
        <w:rPr>
          <w:spacing w:val="-2"/>
        </w:rPr>
        <w:t>Qualifier</w:t>
      </w:r>
      <w:bookmarkEnd w:id="365"/>
    </w:p>
    <w:p w14:paraId="3B5C2A09"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2.16.840.1.1133883.17.3.10.1.193</w:t>
      </w:r>
      <w:r>
        <w:rPr>
          <w:rFonts w:ascii="Times New Roman"/>
          <w:spacing w:val="-2"/>
        </w:rPr>
        <w:t>]</w:t>
      </w:r>
    </w:p>
    <w:p w14:paraId="3B5C2A0A" w14:textId="77777777" w:rsidR="00B440BA" w:rsidRDefault="00B440BA">
      <w:pPr>
        <w:spacing w:before="3"/>
        <w:rPr>
          <w:sz w:val="20"/>
        </w:rPr>
      </w:pPr>
    </w:p>
    <w:p w14:paraId="3B5C2A0B" w14:textId="77777777" w:rsidR="00B440BA" w:rsidRDefault="003F7F46">
      <w:pPr>
        <w:pStyle w:val="BodyText"/>
        <w:ind w:left="613"/>
        <w:rPr>
          <w:rFonts w:ascii="Times New Roman"/>
        </w:rPr>
      </w:pPr>
      <w:r>
        <w:rPr>
          <w:rFonts w:ascii="Times New Roman"/>
        </w:rPr>
        <w:t>Characteristics</w:t>
      </w:r>
      <w:r>
        <w:rPr>
          <w:rFonts w:ascii="Times New Roman"/>
          <w:spacing w:val="-7"/>
        </w:rPr>
        <w:t xml:space="preserve"> </w:t>
      </w:r>
      <w:r>
        <w:rPr>
          <w:rFonts w:ascii="Times New Roman"/>
        </w:rPr>
        <w:t>of</w:t>
      </w:r>
      <w:r>
        <w:rPr>
          <w:rFonts w:ascii="Times New Roman"/>
          <w:spacing w:val="-7"/>
        </w:rPr>
        <w:t xml:space="preserve"> </w:t>
      </w:r>
      <w:r>
        <w:rPr>
          <w:rFonts w:ascii="Times New Roman"/>
        </w:rPr>
        <w:t>the</w:t>
      </w:r>
      <w:r>
        <w:rPr>
          <w:rFonts w:ascii="Times New Roman"/>
          <w:spacing w:val="-7"/>
        </w:rPr>
        <w:t xml:space="preserve"> </w:t>
      </w:r>
      <w:r>
        <w:rPr>
          <w:rFonts w:ascii="Times New Roman"/>
        </w:rPr>
        <w:t>transport</w:t>
      </w:r>
      <w:r>
        <w:rPr>
          <w:rFonts w:ascii="Times New Roman"/>
          <w:spacing w:val="-6"/>
        </w:rPr>
        <w:t xml:space="preserve"> </w:t>
      </w:r>
      <w:r>
        <w:rPr>
          <w:rFonts w:ascii="Times New Roman"/>
          <w:spacing w:val="-4"/>
        </w:rPr>
        <w:t>mode</w:t>
      </w:r>
    </w:p>
    <w:p w14:paraId="3B5C2A0C" w14:textId="77777777" w:rsidR="00B440BA" w:rsidRDefault="003F7F46">
      <w:pPr>
        <w:pStyle w:val="ListParagraph"/>
        <w:numPr>
          <w:ilvl w:val="0"/>
          <w:numId w:val="1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CONF:11566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0D" w14:textId="77777777" w:rsidR="00B440BA" w:rsidRDefault="003F7F46">
      <w:pPr>
        <w:pStyle w:val="ListParagraph"/>
        <w:numPr>
          <w:ilvl w:val="1"/>
          <w:numId w:val="1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="2.16.840.1.1133883.17.3.10.1.193"</w:t>
      </w:r>
    </w:p>
    <w:p w14:paraId="3B5C2A0E" w14:textId="77777777" w:rsidR="00B440BA" w:rsidRDefault="003F7F46">
      <w:pPr>
        <w:pStyle w:val="ListParagraph"/>
        <w:numPr>
          <w:ilvl w:val="1"/>
          <w:numId w:val="1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0F" w14:textId="77777777" w:rsidR="00B440BA" w:rsidRDefault="003F7F46">
      <w:pPr>
        <w:pStyle w:val="ListParagraph"/>
        <w:numPr>
          <w:ilvl w:val="0"/>
          <w:numId w:val="18"/>
        </w:numPr>
        <w:tabs>
          <w:tab w:val="left" w:pos="896"/>
        </w:tabs>
        <w:spacing w:before="24" w:line="243" w:lineRule="exact"/>
        <w:ind w:left="896"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@classCode</w:t>
      </w:r>
      <w:r>
        <w:rPr>
          <w:rFonts w:ascii="Courier New"/>
          <w:sz w:val="20"/>
        </w:rPr>
        <w:t>="OBS"</w:t>
      </w:r>
      <w:r>
        <w:rPr>
          <w:rFonts w:ascii="Courier New"/>
          <w:spacing w:val="-7"/>
          <w:sz w:val="20"/>
        </w:rPr>
        <w:t xml:space="preserve"> </w:t>
      </w:r>
      <w:r>
        <w:rPr>
          <w:i/>
          <w:sz w:val="20"/>
        </w:rPr>
        <w:t>Observation</w:t>
      </w:r>
      <w:r>
        <w:rPr>
          <w:i/>
          <w:spacing w:val="-3"/>
          <w:sz w:val="20"/>
        </w:rPr>
        <w:t xml:space="preserve"> </w:t>
      </w:r>
      <w:r>
        <w:rPr>
          <w:spacing w:val="-2"/>
          <w:sz w:val="20"/>
        </w:rPr>
        <w:t>(CodeSystem:</w:t>
      </w:r>
    </w:p>
    <w:p w14:paraId="3B5C2A10" w14:textId="77777777" w:rsidR="00B440BA" w:rsidRDefault="003F7F46">
      <w:pPr>
        <w:pStyle w:val="BodyText"/>
        <w:spacing w:line="243" w:lineRule="exact"/>
        <w:ind w:left="897"/>
        <w:rPr>
          <w:rFonts w:ascii="Times New Roman"/>
        </w:rPr>
      </w:pPr>
      <w:r>
        <w:t>2.16.840.1.113883.5.6</w:t>
      </w:r>
      <w:r>
        <w:rPr>
          <w:spacing w:val="-23"/>
        </w:rPr>
        <w:t xml:space="preserve"> </w:t>
      </w:r>
      <w:r>
        <w:t>HL7ActClass</w:t>
      </w:r>
      <w:r>
        <w:rPr>
          <w:rFonts w:ascii="Times New Roman"/>
        </w:rPr>
        <w:t>)</w:t>
      </w:r>
      <w:r>
        <w:rPr>
          <w:rFonts w:ascii="Times New Roman"/>
          <w:spacing w:val="-9"/>
        </w:rPr>
        <w:t xml:space="preserve"> </w:t>
      </w:r>
      <w:r>
        <w:rPr>
          <w:rFonts w:ascii="Times New Roman"/>
          <w:spacing w:val="-2"/>
        </w:rPr>
        <w:t>(CONF:11353)</w:t>
      </w:r>
    </w:p>
    <w:p w14:paraId="3B5C2A11" w14:textId="77777777" w:rsidR="00B440BA" w:rsidRDefault="003F7F46">
      <w:pPr>
        <w:pStyle w:val="ListParagraph"/>
        <w:numPr>
          <w:ilvl w:val="0"/>
          <w:numId w:val="18"/>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1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(CONF:11378)</w:t>
      </w:r>
    </w:p>
    <w:p w14:paraId="3B5C2A13" w14:textId="77777777" w:rsidR="00B440BA" w:rsidRDefault="003F7F46">
      <w:pPr>
        <w:pStyle w:val="ListParagraph"/>
        <w:numPr>
          <w:ilvl w:val="0"/>
          <w:numId w:val="18"/>
        </w:numPr>
        <w:tabs>
          <w:tab w:val="left" w:pos="896"/>
        </w:tabs>
        <w:spacing w:before="24" w:line="243" w:lineRule="exact"/>
        <w:ind w:left="896" w:hanging="283"/>
        <w:rPr>
          <w:i/>
          <w:sz w:val="20"/>
        </w:rPr>
      </w:pPr>
      <w:r>
        <w:rPr>
          <w:b/>
          <w:sz w:val="20"/>
        </w:rPr>
        <w:t>SHALL</w:t>
      </w:r>
      <w:r>
        <w:rPr>
          <w:b/>
          <w:spacing w:val="-9"/>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(CONF:11354)</w:t>
      </w:r>
      <w:r>
        <w:rPr>
          <w:rFonts w:ascii="Courier New"/>
          <w:b/>
          <w:sz w:val="20"/>
        </w:rPr>
        <w:t>/@code</w:t>
      </w:r>
      <w:r>
        <w:rPr>
          <w:rFonts w:ascii="Courier New"/>
          <w:sz w:val="20"/>
        </w:rPr>
        <w:t>="77153-5"</w:t>
      </w:r>
      <w:r>
        <w:rPr>
          <w:rFonts w:ascii="Courier New"/>
          <w:spacing w:val="-10"/>
          <w:sz w:val="20"/>
        </w:rPr>
        <w:t xml:space="preserve"> </w:t>
      </w:r>
      <w:r>
        <w:rPr>
          <w:i/>
          <w:sz w:val="20"/>
        </w:rPr>
        <w:t>Transport</w:t>
      </w:r>
      <w:r>
        <w:rPr>
          <w:i/>
          <w:spacing w:val="-4"/>
          <w:sz w:val="20"/>
        </w:rPr>
        <w:t xml:space="preserve"> </w:t>
      </w:r>
      <w:r>
        <w:rPr>
          <w:i/>
          <w:sz w:val="20"/>
        </w:rPr>
        <w:t>Mode</w:t>
      </w:r>
      <w:r>
        <w:rPr>
          <w:i/>
          <w:spacing w:val="-4"/>
          <w:sz w:val="20"/>
        </w:rPr>
        <w:t xml:space="preserve"> </w:t>
      </w:r>
      <w:r>
        <w:rPr>
          <w:i/>
          <w:spacing w:val="-2"/>
          <w:sz w:val="20"/>
        </w:rPr>
        <w:t>Descriptors</w:t>
      </w:r>
    </w:p>
    <w:p w14:paraId="3B5C2A14"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(CONF:11355)</w:t>
      </w:r>
    </w:p>
    <w:p w14:paraId="3B5C2A15" w14:textId="77777777" w:rsidR="00B440BA" w:rsidRDefault="003F7F46">
      <w:pPr>
        <w:pStyle w:val="ListParagraph"/>
        <w:numPr>
          <w:ilvl w:val="0"/>
          <w:numId w:val="18"/>
        </w:numPr>
        <w:tabs>
          <w:tab w:val="left" w:pos="897"/>
        </w:tabs>
        <w:spacing w:before="28"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(CONF:11600),</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312" w:history="1">
        <w:r>
          <w:rPr>
            <w:rFonts w:ascii="Courier New"/>
            <w:i/>
            <w:color w:val="0000FF"/>
            <w:sz w:val="20"/>
          </w:rPr>
          <w:t>TransportModeQualifier</w:t>
        </w:r>
      </w:hyperlink>
      <w:r>
        <w:rPr>
          <w:rFonts w:ascii="Courier New"/>
          <w:i/>
          <w:color w:val="0000FF"/>
          <w:sz w:val="20"/>
        </w:rPr>
        <w:t xml:space="preserve"> </w:t>
      </w:r>
      <w:r>
        <w:rPr>
          <w:rFonts w:ascii="Courier New"/>
          <w:sz w:val="20"/>
        </w:rPr>
        <w:t>2.16.840.1.113883.17.3.11.102</w:t>
      </w:r>
      <w:r>
        <w:rPr>
          <w:rFonts w:ascii="Courier New"/>
          <w:spacing w:val="-58"/>
          <w:sz w:val="20"/>
        </w:rPr>
        <w:t xml:space="preserve"> </w:t>
      </w:r>
      <w:r>
        <w:rPr>
          <w:b/>
          <w:sz w:val="20"/>
        </w:rPr>
        <w:t xml:space="preserve">DYNAMIC </w:t>
      </w:r>
      <w:r>
        <w:rPr>
          <w:spacing w:val="-2"/>
          <w:sz w:val="20"/>
        </w:rPr>
        <w:t>(CONF:11356)</w:t>
      </w:r>
    </w:p>
    <w:p w14:paraId="3B5C2A16" w14:textId="77777777" w:rsidR="00B440BA" w:rsidRDefault="003F7F46">
      <w:pPr>
        <w:pStyle w:val="BodyText"/>
        <w:spacing w:before="132"/>
        <w:ind w:left="897"/>
        <w:rPr>
          <w:rFonts w:ascii="Times New Roman"/>
        </w:rPr>
      </w:pPr>
      <w:r>
        <w:rPr>
          <w:rFonts w:ascii="Times New Roman"/>
        </w:rPr>
        <w:t>NEMSIS</w:t>
      </w:r>
      <w:r>
        <w:rPr>
          <w:rFonts w:ascii="Times New Roman"/>
          <w:spacing w:val="-7"/>
        </w:rPr>
        <w:t xml:space="preserve"> </w:t>
      </w:r>
      <w:r>
        <w:rPr>
          <w:rFonts w:ascii="Times New Roman"/>
        </w:rPr>
        <w:t>Trace:</w:t>
      </w:r>
      <w:r>
        <w:rPr>
          <w:rFonts w:ascii="Times New Roman"/>
          <w:spacing w:val="-6"/>
        </w:rPr>
        <w:t xml:space="preserve"> </w:t>
      </w:r>
      <w:r>
        <w:rPr>
          <w:rFonts w:ascii="Times New Roman"/>
        </w:rPr>
        <w:t>eDisposition.18</w:t>
      </w:r>
      <w:r>
        <w:rPr>
          <w:rFonts w:ascii="Times New Roman"/>
          <w:spacing w:val="-5"/>
        </w:rPr>
        <w:t xml:space="preserve"> </w:t>
      </w:r>
      <w:r>
        <w:rPr>
          <w:rFonts w:ascii="Times New Roman"/>
        </w:rPr>
        <w:t>(additional</w:t>
      </w:r>
      <w:r>
        <w:rPr>
          <w:rFonts w:ascii="Times New Roman"/>
          <w:spacing w:val="-6"/>
        </w:rPr>
        <w:t xml:space="preserve"> </w:t>
      </w:r>
      <w:r>
        <w:rPr>
          <w:rFonts w:ascii="Times New Roman"/>
        </w:rPr>
        <w:t>transport</w:t>
      </w:r>
      <w:r>
        <w:rPr>
          <w:rFonts w:ascii="Times New Roman"/>
          <w:spacing w:val="-6"/>
        </w:rPr>
        <w:t xml:space="preserve"> </w:t>
      </w:r>
      <w:r>
        <w:rPr>
          <w:rFonts w:ascii="Times New Roman"/>
        </w:rPr>
        <w:t>mode</w:t>
      </w:r>
      <w:r>
        <w:rPr>
          <w:rFonts w:ascii="Times New Roman"/>
          <w:spacing w:val="-6"/>
        </w:rPr>
        <w:t xml:space="preserve"> </w:t>
      </w:r>
      <w:r>
        <w:rPr>
          <w:rFonts w:ascii="Times New Roman"/>
          <w:spacing w:val="-2"/>
        </w:rPr>
        <w:t>descriptors)</w:t>
      </w:r>
    </w:p>
    <w:p w14:paraId="3B5C2A17" w14:textId="77777777" w:rsidR="00B440BA" w:rsidRDefault="00B440BA">
      <w:pPr>
        <w:spacing w:before="20"/>
        <w:rPr>
          <w:sz w:val="20"/>
        </w:rPr>
      </w:pPr>
    </w:p>
    <w:p w14:paraId="3B5C2A18" w14:textId="77777777" w:rsidR="00B440BA" w:rsidRDefault="003F7F46">
      <w:pPr>
        <w:ind w:left="613"/>
        <w:rPr>
          <w:b/>
          <w:sz w:val="20"/>
        </w:rPr>
      </w:pPr>
      <w:r>
        <w:rPr>
          <w:b/>
          <w:sz w:val="20"/>
        </w:rPr>
        <w:t>Transport</w:t>
      </w:r>
      <w:r>
        <w:rPr>
          <w:b/>
          <w:spacing w:val="-4"/>
          <w:sz w:val="20"/>
        </w:rPr>
        <w:t xml:space="preserve"> </w:t>
      </w:r>
      <w:r>
        <w:rPr>
          <w:b/>
          <w:sz w:val="20"/>
        </w:rPr>
        <w:t>Mode</w:t>
      </w:r>
      <w:r>
        <w:rPr>
          <w:b/>
          <w:spacing w:val="-5"/>
          <w:sz w:val="20"/>
        </w:rPr>
        <w:t xml:space="preserve"> </w:t>
      </w:r>
      <w:r>
        <w:rPr>
          <w:b/>
          <w:sz w:val="20"/>
        </w:rPr>
        <w:t>Qualifier</w:t>
      </w:r>
      <w:r>
        <w:rPr>
          <w:b/>
          <w:spacing w:val="-4"/>
          <w:sz w:val="20"/>
        </w:rPr>
        <w:t xml:space="preserve"> </w:t>
      </w:r>
      <w:r>
        <w:rPr>
          <w:b/>
          <w:spacing w:val="-2"/>
          <w:sz w:val="20"/>
        </w:rPr>
        <w:t>example</w:t>
      </w:r>
    </w:p>
    <w:p w14:paraId="3B5C2A19" w14:textId="77777777" w:rsidR="00B440BA" w:rsidRDefault="003F7F46">
      <w:pPr>
        <w:spacing w:before="10"/>
        <w:rPr>
          <w:b/>
          <w:sz w:val="10"/>
        </w:rPr>
      </w:pPr>
      <w:r>
        <w:rPr>
          <w:noProof/>
        </w:rPr>
        <mc:AlternateContent>
          <mc:Choice Requires="wps">
            <w:drawing>
              <wp:anchor distT="0" distB="0" distL="0" distR="0" simplePos="0" relativeHeight="251835392" behindDoc="1" locked="0" layoutInCell="1" allowOverlap="1" wp14:anchorId="3B5C61CF" wp14:editId="3B5C61D0">
                <wp:simplePos x="0" y="0"/>
                <wp:positionH relativeFrom="page">
                  <wp:posOffset>1037488</wp:posOffset>
                </wp:positionH>
                <wp:positionV relativeFrom="paragraph">
                  <wp:posOffset>94881</wp:posOffset>
                </wp:positionV>
                <wp:extent cx="6015355" cy="1363980"/>
                <wp:effectExtent l="0" t="0" r="0" b="0"/>
                <wp:wrapTopAndBottom/>
                <wp:docPr id="434" name="Textbox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3A" w14:textId="77777777" w:rsidR="00B440BA" w:rsidRDefault="00B440BA">
                            <w:pPr>
                              <w:spacing w:before="83"/>
                              <w:rPr>
                                <w:b/>
                                <w:color w:val="000000"/>
                                <w:sz w:val="20"/>
                              </w:rPr>
                            </w:pPr>
                          </w:p>
                          <w:p w14:paraId="3B5C693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3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root="2.16.840.1.1133883.17.3.10.1.193"</w:t>
                            </w:r>
                          </w:p>
                          <w:p w14:paraId="3B5C693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3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3F"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code="77153-5"</w:t>
                            </w:r>
                            <w:r>
                              <w:rPr>
                                <w:color w:val="000000"/>
                                <w:spacing w:val="-10"/>
                              </w:rPr>
                              <w:t xml:space="preserve"> </w:t>
                            </w:r>
                            <w:r>
                              <w:rPr>
                                <w:color w:val="000000"/>
                              </w:rPr>
                              <w:t>displayName="Transport</w:t>
                            </w:r>
                            <w:r>
                              <w:rPr>
                                <w:color w:val="000000"/>
                                <w:spacing w:val="-10"/>
                              </w:rPr>
                              <w:t xml:space="preserve"> </w:t>
                            </w:r>
                            <w:r>
                              <w:rPr>
                                <w:color w:val="000000"/>
                              </w:rPr>
                              <w:t>Mode</w:t>
                            </w:r>
                            <w:r>
                              <w:rPr>
                                <w:color w:val="000000"/>
                                <w:spacing w:val="-10"/>
                              </w:rPr>
                              <w:t xml:space="preserve"> </w:t>
                            </w:r>
                            <w:r>
                              <w:rPr>
                                <w:color w:val="000000"/>
                              </w:rPr>
                              <w:t>Descriptors" codeSystem="2.16.840.1.113883.6.1" codeSystemName="LOINC" /&gt;</w:t>
                            </w:r>
                          </w:p>
                          <w:p w14:paraId="3B5C6940"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code="LA22803-3"</w:t>
                            </w:r>
                            <w:r>
                              <w:rPr>
                                <w:color w:val="000000"/>
                                <w:spacing w:val="-13"/>
                              </w:rPr>
                              <w:t xml:space="preserve"> </w:t>
                            </w:r>
                            <w:r>
                              <w:rPr>
                                <w:color w:val="000000"/>
                              </w:rPr>
                              <w:t>codeSystem="2.16.840.1.113883.6.1" codeSystemName="LOINC" displayName="Lights and Sirens" /&gt;</w:t>
                            </w:r>
                          </w:p>
                        </w:txbxContent>
                      </wps:txbx>
                      <wps:bodyPr wrap="square" lIns="0" tIns="0" rIns="0" bIns="0" rtlCol="0">
                        <a:noAutofit/>
                      </wps:bodyPr>
                    </wps:wsp>
                  </a:graphicData>
                </a:graphic>
              </wp:anchor>
            </w:drawing>
          </mc:Choice>
          <mc:Fallback>
            <w:pict>
              <v:shape w14:anchorId="3B5C61CF" id="Textbox 434" o:spid="_x0000_s1230" type="#_x0000_t202" style="position:absolute;margin-left:81.7pt;margin-top:7.45pt;width:473.65pt;height:107.4pt;z-index:-251481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ILXTTS5AQAAWQMAAA4AAAAAAAAAAAAAAAAALgIAAGRy&#10;cy9lMm9Eb2MueG1sUEsBAi0AFAAGAAgAAAAhAByTfazgAAAACwEAAA8AAAAAAAAAAAAAAAAAEwQA&#10;AGRycy9kb3ducmV2LnhtbFBLBQYAAAAABAAEAPMAAAAgBQAAAAA=&#10;" fillcolor="#f0f0f0" stroked="f">
                <v:textbox inset="0,0,0,0">
                  <w:txbxContent>
                    <w:p w14:paraId="3B5C693A" w14:textId="77777777" w:rsidR="00B440BA" w:rsidRDefault="00B440BA">
                      <w:pPr>
                        <w:spacing w:before="83"/>
                        <w:rPr>
                          <w:b/>
                          <w:color w:val="000000"/>
                          <w:sz w:val="20"/>
                        </w:rPr>
                      </w:pPr>
                    </w:p>
                    <w:p w14:paraId="3B5C693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3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root="2.16.840.1.1133883.17.3.10.1.193"</w:t>
                      </w:r>
                    </w:p>
                    <w:p w14:paraId="3B5C693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3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3F"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code="77153-5"</w:t>
                      </w:r>
                      <w:r>
                        <w:rPr>
                          <w:color w:val="000000"/>
                          <w:spacing w:val="-10"/>
                        </w:rPr>
                        <w:t xml:space="preserve"> </w:t>
                      </w:r>
                      <w:r>
                        <w:rPr>
                          <w:color w:val="000000"/>
                        </w:rPr>
                        <w:t>displayName="Transport</w:t>
                      </w:r>
                      <w:r>
                        <w:rPr>
                          <w:color w:val="000000"/>
                          <w:spacing w:val="-10"/>
                        </w:rPr>
                        <w:t xml:space="preserve"> </w:t>
                      </w:r>
                      <w:r>
                        <w:rPr>
                          <w:color w:val="000000"/>
                        </w:rPr>
                        <w:t>Mode</w:t>
                      </w:r>
                      <w:r>
                        <w:rPr>
                          <w:color w:val="000000"/>
                          <w:spacing w:val="-10"/>
                        </w:rPr>
                        <w:t xml:space="preserve"> </w:t>
                      </w:r>
                      <w:r>
                        <w:rPr>
                          <w:color w:val="000000"/>
                        </w:rPr>
                        <w:t>Descriptors" codeSystem="2.16.840.1.113883.6.1" codeSystemName="LOINC" /&gt;</w:t>
                      </w:r>
                    </w:p>
                    <w:p w14:paraId="3B5C6940"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code="LA22803-3"</w:t>
                      </w:r>
                      <w:r>
                        <w:rPr>
                          <w:color w:val="000000"/>
                          <w:spacing w:val="-13"/>
                        </w:rPr>
                        <w:t xml:space="preserve"> </w:t>
                      </w:r>
                      <w:r>
                        <w:rPr>
                          <w:color w:val="000000"/>
                        </w:rPr>
                        <w:t>codeSystem="2.16.840.1.113883.6.1" codeSystemName="LOINC" displayName="Lights and Sirens" /&gt;</w:t>
                      </w:r>
                    </w:p>
                  </w:txbxContent>
                </v:textbox>
                <w10:wrap type="topAndBottom" anchorx="page"/>
              </v:shape>
            </w:pict>
          </mc:Fallback>
        </mc:AlternateContent>
      </w:r>
    </w:p>
    <w:p w14:paraId="3B5C2A1A" w14:textId="77777777" w:rsidR="00B440BA" w:rsidRDefault="00B440BA">
      <w:pPr>
        <w:spacing w:before="134"/>
        <w:rPr>
          <w:b/>
          <w:sz w:val="28"/>
        </w:rPr>
      </w:pPr>
    </w:p>
    <w:p w14:paraId="3B5C2A1B" w14:textId="77777777" w:rsidR="00B440BA" w:rsidRDefault="003F7F46">
      <w:pPr>
        <w:pStyle w:val="Heading4"/>
      </w:pPr>
      <w:bookmarkStart w:id="366" w:name="_Toc181549450"/>
      <w:r>
        <w:rPr>
          <w:noProof/>
        </w:rPr>
        <mc:AlternateContent>
          <mc:Choice Requires="wps">
            <w:drawing>
              <wp:anchor distT="0" distB="0" distL="0" distR="0" simplePos="0" relativeHeight="251837440" behindDoc="1" locked="0" layoutInCell="1" allowOverlap="1" wp14:anchorId="3B5C61D1" wp14:editId="3B5C61D2">
                <wp:simplePos x="0" y="0"/>
                <wp:positionH relativeFrom="page">
                  <wp:posOffset>719988</wp:posOffset>
                </wp:positionH>
                <wp:positionV relativeFrom="paragraph">
                  <wp:posOffset>234967</wp:posOffset>
                </wp:positionV>
                <wp:extent cx="6332855" cy="1270"/>
                <wp:effectExtent l="0" t="0" r="0" b="0"/>
                <wp:wrapTopAndBottom/>
                <wp:docPr id="435" name="Graphic 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D5FCE7" id="Graphic 435" o:spid="_x0000_s1026" style="position:absolute;margin-left:56.7pt;margin-top:18.5pt;width:498.65pt;height:.1pt;z-index:-25147904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67" w:name="Trauma_Triage_Criteria_(Steps_1_and_2)"/>
      <w:bookmarkEnd w:id="367"/>
      <w:r>
        <w:t xml:space="preserve">Trauma Triage Criteria (Steps 1 and </w:t>
      </w:r>
      <w:r>
        <w:rPr>
          <w:spacing w:val="-5"/>
        </w:rPr>
        <w:t>2)</w:t>
      </w:r>
      <w:bookmarkEnd w:id="366"/>
    </w:p>
    <w:p w14:paraId="3B5C2A1C"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2.16.840.1.1133883.17.3.10.1.52</w:t>
      </w:r>
      <w:r>
        <w:rPr>
          <w:rFonts w:ascii="Times New Roman"/>
          <w:spacing w:val="-2"/>
        </w:rPr>
        <w:t>]</w:t>
      </w:r>
    </w:p>
    <w:p w14:paraId="3B5C2A1D" w14:textId="77777777" w:rsidR="00B440BA" w:rsidRDefault="00B440BA">
      <w:pPr>
        <w:spacing w:before="3"/>
        <w:rPr>
          <w:sz w:val="20"/>
        </w:rPr>
      </w:pPr>
    </w:p>
    <w:p w14:paraId="3B5C2A1E" w14:textId="77777777" w:rsidR="00B440BA" w:rsidRDefault="003F7F46">
      <w:pPr>
        <w:pStyle w:val="BodyText"/>
        <w:spacing w:line="249" w:lineRule="auto"/>
        <w:ind w:left="613" w:right="549"/>
        <w:rPr>
          <w:rFonts w:ascii="Times New Roman"/>
        </w:rPr>
      </w:pPr>
      <w:r>
        <w:rPr>
          <w:rFonts w:ascii="Times New Roman"/>
        </w:rPr>
        <w:t>Field</w:t>
      </w:r>
      <w:r>
        <w:rPr>
          <w:rFonts w:ascii="Times New Roman"/>
          <w:spacing w:val="-2"/>
        </w:rPr>
        <w:t xml:space="preserve"> </w:t>
      </w:r>
      <w:r>
        <w:rPr>
          <w:rFonts w:ascii="Times New Roman"/>
        </w:rPr>
        <w:t>Triage</w:t>
      </w:r>
      <w:r>
        <w:rPr>
          <w:rFonts w:ascii="Times New Roman"/>
          <w:spacing w:val="-3"/>
        </w:rPr>
        <w:t xml:space="preserve"> </w:t>
      </w:r>
      <w:r>
        <w:rPr>
          <w:rFonts w:ascii="Times New Roman"/>
        </w:rPr>
        <w:t>Criteria</w:t>
      </w:r>
      <w:r>
        <w:rPr>
          <w:rFonts w:ascii="Times New Roman"/>
          <w:spacing w:val="-3"/>
        </w:rPr>
        <w:t xml:space="preserve"> </w:t>
      </w:r>
      <w:r>
        <w:rPr>
          <w:rFonts w:ascii="Times New Roman"/>
        </w:rPr>
        <w:t>for</w:t>
      </w:r>
      <w:r>
        <w:rPr>
          <w:rFonts w:ascii="Times New Roman"/>
          <w:spacing w:val="-2"/>
        </w:rPr>
        <w:t xml:space="preserve"> </w:t>
      </w:r>
      <w:r>
        <w:rPr>
          <w:rFonts w:ascii="Times New Roman"/>
        </w:rPr>
        <w:t>transport</w:t>
      </w:r>
      <w:r>
        <w:rPr>
          <w:rFonts w:ascii="Times New Roman"/>
          <w:spacing w:val="-3"/>
        </w:rPr>
        <w:t xml:space="preserve"> </w:t>
      </w:r>
      <w:r>
        <w:rPr>
          <w:rFonts w:ascii="Times New Roman"/>
        </w:rPr>
        <w:t>to</w:t>
      </w:r>
      <w:r>
        <w:rPr>
          <w:rFonts w:ascii="Times New Roman"/>
          <w:spacing w:val="-2"/>
        </w:rPr>
        <w:t xml:space="preserve"> </w:t>
      </w:r>
      <w:r>
        <w:rPr>
          <w:rFonts w:ascii="Times New Roman"/>
        </w:rPr>
        <w:t>a</w:t>
      </w:r>
      <w:r>
        <w:rPr>
          <w:rFonts w:ascii="Times New Roman"/>
          <w:spacing w:val="-3"/>
        </w:rPr>
        <w:t xml:space="preserve"> </w:t>
      </w:r>
      <w:r>
        <w:rPr>
          <w:rFonts w:ascii="Times New Roman"/>
        </w:rPr>
        <w:t>trauma</w:t>
      </w:r>
      <w:r>
        <w:rPr>
          <w:rFonts w:ascii="Times New Roman"/>
          <w:spacing w:val="-3"/>
        </w:rPr>
        <w:t xml:space="preserve"> </w:t>
      </w:r>
      <w:r>
        <w:rPr>
          <w:rFonts w:ascii="Times New Roman"/>
        </w:rPr>
        <w:t>center</w:t>
      </w:r>
      <w:r>
        <w:rPr>
          <w:rFonts w:ascii="Times New Roman"/>
          <w:spacing w:val="-2"/>
        </w:rPr>
        <w:t xml:space="preserve"> </w:t>
      </w:r>
      <w:r>
        <w:rPr>
          <w:rFonts w:ascii="Times New Roman"/>
        </w:rPr>
        <w:t>as</w:t>
      </w:r>
      <w:r>
        <w:rPr>
          <w:rFonts w:ascii="Times New Roman"/>
          <w:spacing w:val="-3"/>
        </w:rPr>
        <w:t xml:space="preserve"> </w:t>
      </w:r>
      <w:r>
        <w:rPr>
          <w:rFonts w:ascii="Times New Roman"/>
        </w:rPr>
        <w:t>defined</w:t>
      </w:r>
      <w:r>
        <w:rPr>
          <w:rFonts w:ascii="Times New Roman"/>
          <w:spacing w:val="-2"/>
        </w:rPr>
        <w:t xml:space="preserve"> </w:t>
      </w:r>
      <w:r>
        <w:rPr>
          <w:rFonts w:ascii="Times New Roman"/>
        </w:rPr>
        <w:t>by</w:t>
      </w:r>
      <w:r>
        <w:rPr>
          <w:rFonts w:ascii="Times New Roman"/>
          <w:spacing w:val="-2"/>
        </w:rPr>
        <w:t xml:space="preserve"> </w:t>
      </w:r>
      <w:r>
        <w:rPr>
          <w:rFonts w:ascii="Times New Roman"/>
        </w:rPr>
        <w:t>the</w:t>
      </w:r>
      <w:r>
        <w:rPr>
          <w:rFonts w:ascii="Times New Roman"/>
          <w:spacing w:val="-3"/>
        </w:rPr>
        <w:t xml:space="preserve"> </w:t>
      </w:r>
      <w:r>
        <w:rPr>
          <w:rFonts w:ascii="Times New Roman"/>
        </w:rPr>
        <w:t>Centers</w:t>
      </w:r>
      <w:r>
        <w:rPr>
          <w:rFonts w:ascii="Times New Roman"/>
          <w:spacing w:val="-3"/>
        </w:rPr>
        <w:t xml:space="preserve"> </w:t>
      </w:r>
      <w:r>
        <w:rPr>
          <w:rFonts w:ascii="Times New Roman"/>
        </w:rPr>
        <w:t>for</w:t>
      </w:r>
      <w:r>
        <w:rPr>
          <w:rFonts w:ascii="Times New Roman"/>
          <w:spacing w:val="-2"/>
        </w:rPr>
        <w:t xml:space="preserve"> </w:t>
      </w:r>
      <w:r>
        <w:rPr>
          <w:rFonts w:ascii="Times New Roman"/>
        </w:rPr>
        <w:t>Disease</w:t>
      </w:r>
      <w:r>
        <w:rPr>
          <w:rFonts w:ascii="Times New Roman"/>
          <w:spacing w:val="-3"/>
        </w:rPr>
        <w:t xml:space="preserve"> </w:t>
      </w:r>
      <w:r>
        <w:rPr>
          <w:rFonts w:ascii="Times New Roman"/>
        </w:rPr>
        <w:t>Control</w:t>
      </w:r>
      <w:r>
        <w:rPr>
          <w:rFonts w:ascii="Times New Roman"/>
          <w:spacing w:val="-3"/>
        </w:rPr>
        <w:t xml:space="preserve"> </w:t>
      </w:r>
      <w:r>
        <w:rPr>
          <w:rFonts w:ascii="Times New Roman"/>
        </w:rPr>
        <w:t>and</w:t>
      </w:r>
      <w:r>
        <w:rPr>
          <w:rFonts w:ascii="Times New Roman"/>
          <w:spacing w:val="-2"/>
        </w:rPr>
        <w:t xml:space="preserve"> </w:t>
      </w:r>
      <w:r>
        <w:rPr>
          <w:rFonts w:ascii="Times New Roman"/>
        </w:rPr>
        <w:t>Prevention</w:t>
      </w:r>
      <w:r>
        <w:rPr>
          <w:rFonts w:ascii="Times New Roman"/>
          <w:spacing w:val="-2"/>
        </w:rPr>
        <w:t xml:space="preserve"> </w:t>
      </w:r>
      <w:r>
        <w:rPr>
          <w:rFonts w:ascii="Times New Roman"/>
        </w:rPr>
        <w:t>and the American College of Surgeons-Committee on Trauma</w:t>
      </w:r>
    </w:p>
    <w:p w14:paraId="3B5C2A1F" w14:textId="77777777" w:rsidR="00B440BA" w:rsidRDefault="00B440BA">
      <w:pPr>
        <w:spacing w:line="249" w:lineRule="auto"/>
        <w:sectPr w:rsidR="00B440BA">
          <w:pgSz w:w="12240" w:h="15840"/>
          <w:pgMar w:top="1040" w:right="600" w:bottom="700" w:left="1020" w:header="0" w:footer="509" w:gutter="0"/>
          <w:cols w:space="720"/>
        </w:sectPr>
      </w:pPr>
    </w:p>
    <w:p w14:paraId="3B5C2A20" w14:textId="77777777" w:rsidR="00B440BA" w:rsidRDefault="003F7F46">
      <w:pPr>
        <w:pStyle w:val="ListParagraph"/>
        <w:numPr>
          <w:ilvl w:val="0"/>
          <w:numId w:val="17"/>
        </w:numPr>
        <w:tabs>
          <w:tab w:val="left" w:pos="896"/>
        </w:tabs>
        <w:spacing w:before="75"/>
        <w:ind w:left="896" w:hanging="283"/>
        <w:rPr>
          <w:sz w:val="20"/>
        </w:rPr>
      </w:pPr>
      <w:r>
        <w:rPr>
          <w:b/>
          <w:sz w:val="20"/>
        </w:rPr>
        <w:lastRenderedPageBreak/>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CONF:11444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21" w14:textId="77777777" w:rsidR="00B440BA" w:rsidRDefault="003F7F46">
      <w:pPr>
        <w:pStyle w:val="ListParagraph"/>
        <w:numPr>
          <w:ilvl w:val="1"/>
          <w:numId w:val="1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="2.16.840.1.1133883.17.3.10.1.52"</w:t>
      </w:r>
    </w:p>
    <w:p w14:paraId="3B5C2A22" w14:textId="77777777" w:rsidR="00B440BA" w:rsidRDefault="003F7F46">
      <w:pPr>
        <w:pStyle w:val="ListParagraph"/>
        <w:numPr>
          <w:ilvl w:val="1"/>
          <w:numId w:val="1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23" w14:textId="77777777" w:rsidR="00B440BA" w:rsidRDefault="003F7F46">
      <w:pPr>
        <w:pStyle w:val="ListParagraph"/>
        <w:numPr>
          <w:ilvl w:val="0"/>
          <w:numId w:val="17"/>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2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(CONF:11157)</w:t>
      </w:r>
    </w:p>
    <w:p w14:paraId="3B5C2A25" w14:textId="77777777" w:rsidR="00B440BA" w:rsidRDefault="003F7F46">
      <w:pPr>
        <w:pStyle w:val="ListParagraph"/>
        <w:numPr>
          <w:ilvl w:val="0"/>
          <w:numId w:val="17"/>
        </w:numPr>
        <w:tabs>
          <w:tab w:val="left" w:pos="897"/>
        </w:tabs>
        <w:spacing w:before="29" w:line="232" w:lineRule="auto"/>
        <w:ind w:right="1122"/>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(CONF:11651)</w:t>
      </w:r>
      <w:r>
        <w:rPr>
          <w:rFonts w:ascii="Courier New"/>
          <w:b/>
          <w:sz w:val="20"/>
        </w:rPr>
        <w:t>/@code</w:t>
      </w:r>
      <w:r>
        <w:rPr>
          <w:rFonts w:ascii="Courier New"/>
          <w:sz w:val="20"/>
        </w:rPr>
        <w:t>="67495-2"</w:t>
      </w:r>
      <w:r>
        <w:rPr>
          <w:rFonts w:ascii="Courier New"/>
          <w:spacing w:val="-9"/>
          <w:sz w:val="20"/>
        </w:rPr>
        <w:t xml:space="preserve"> </w:t>
      </w:r>
      <w:r>
        <w:rPr>
          <w:i/>
          <w:sz w:val="20"/>
        </w:rPr>
        <w:t>CDC</w:t>
      </w:r>
      <w:r>
        <w:rPr>
          <w:i/>
          <w:spacing w:val="-5"/>
          <w:sz w:val="20"/>
        </w:rPr>
        <w:t xml:space="preserve"> </w:t>
      </w:r>
      <w:r>
        <w:rPr>
          <w:i/>
          <w:sz w:val="20"/>
        </w:rPr>
        <w:t>field</w:t>
      </w:r>
      <w:r>
        <w:rPr>
          <w:i/>
          <w:spacing w:val="-4"/>
          <w:sz w:val="20"/>
        </w:rPr>
        <w:t xml:space="preserve"> </w:t>
      </w:r>
      <w:r>
        <w:rPr>
          <w:i/>
          <w:sz w:val="20"/>
        </w:rPr>
        <w:t>triage</w:t>
      </w:r>
      <w:r>
        <w:rPr>
          <w:i/>
          <w:spacing w:val="-5"/>
          <w:sz w:val="20"/>
        </w:rPr>
        <w:t xml:space="preserve"> </w:t>
      </w:r>
      <w:r>
        <w:rPr>
          <w:i/>
          <w:sz w:val="20"/>
        </w:rPr>
        <w:t xml:space="preserve">criteria NEMSIS </w:t>
      </w:r>
      <w:r>
        <w:rPr>
          <w:sz w:val="20"/>
        </w:rPr>
        <w:t>(CodeSystem:</w:t>
      </w:r>
      <w:r>
        <w:rPr>
          <w:spacing w:val="40"/>
          <w:sz w:val="20"/>
        </w:rPr>
        <w:t xml:space="preserve"> </w:t>
      </w:r>
      <w:r>
        <w:rPr>
          <w:rFonts w:ascii="Courier New"/>
          <w:sz w:val="20"/>
        </w:rPr>
        <w:t>2.16.840.1.113883.6.1 LOINC</w:t>
      </w:r>
      <w:r>
        <w:rPr>
          <w:sz w:val="20"/>
        </w:rPr>
        <w:t>) (CONF:10111)</w:t>
      </w:r>
    </w:p>
    <w:p w14:paraId="3B5C2A26" w14:textId="77777777" w:rsidR="00B440BA" w:rsidRDefault="003F7F46">
      <w:pPr>
        <w:pStyle w:val="ListParagraph"/>
        <w:numPr>
          <w:ilvl w:val="0"/>
          <w:numId w:val="17"/>
        </w:numPr>
        <w:tabs>
          <w:tab w:val="left" w:pos="897"/>
        </w:tabs>
        <w:spacing w:before="30" w:line="232" w:lineRule="auto"/>
        <w:ind w:right="938"/>
        <w:rPr>
          <w:sz w:val="20"/>
        </w:rPr>
      </w:pPr>
      <w:r>
        <w:rPr>
          <w:b/>
          <w:sz w:val="20"/>
        </w:rPr>
        <w:t xml:space="preserve">SHALL </w:t>
      </w:r>
      <w:r>
        <w:rPr>
          <w:sz w:val="20"/>
        </w:rPr>
        <w:t xml:space="preserve">contain at least one [1..*] </w:t>
      </w:r>
      <w:r>
        <w:rPr>
          <w:rFonts w:ascii="Courier New"/>
          <w:b/>
          <w:sz w:val="20"/>
        </w:rPr>
        <w:t>value</w:t>
      </w:r>
      <w:r>
        <w:rPr>
          <w:rFonts w:ascii="Courier New"/>
          <w:b/>
          <w:spacing w:val="-61"/>
          <w:sz w:val="20"/>
        </w:rPr>
        <w:t xml:space="preserve"> </w:t>
      </w:r>
      <w:r>
        <w:rPr>
          <w:sz w:val="20"/>
        </w:rPr>
        <w:t xml:space="preserve">with </w:t>
      </w:r>
      <w:r>
        <w:rPr>
          <w:rFonts w:ascii="Courier New"/>
          <w:b/>
          <w:sz w:val="20"/>
        </w:rPr>
        <w:t>@xsi:type</w:t>
      </w:r>
      <w:r>
        <w:rPr>
          <w:rFonts w:ascii="Courier New"/>
          <w:sz w:val="20"/>
        </w:rPr>
        <w:t>="CD"</w:t>
      </w:r>
      <w:r>
        <w:rPr>
          <w:rFonts w:ascii="Courier New"/>
          <w:spacing w:val="-61"/>
          <w:sz w:val="20"/>
        </w:rPr>
        <w:t xml:space="preserve"> </w:t>
      </w:r>
      <w:r>
        <w:rPr>
          <w:sz w:val="20"/>
        </w:rPr>
        <w:t xml:space="preserve">(CONF:11616),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314" w:history="1">
        <w:r>
          <w:rPr>
            <w:rFonts w:ascii="Courier New"/>
            <w:i/>
            <w:color w:val="0000FF"/>
            <w:sz w:val="20"/>
          </w:rPr>
          <w:t>TraumaCenterCriteria</w:t>
        </w:r>
      </w:hyperlink>
      <w:r>
        <w:rPr>
          <w:rFonts w:ascii="Courier New"/>
          <w:i/>
          <w:color w:val="0000FF"/>
          <w:spacing w:val="-13"/>
          <w:sz w:val="20"/>
        </w:rPr>
        <w:t xml:space="preserve"> </w:t>
      </w:r>
      <w:r>
        <w:rPr>
          <w:rFonts w:ascii="Courier New"/>
          <w:sz w:val="20"/>
        </w:rPr>
        <w:t>2.16.840.1.113883.17.3.11.3</w:t>
      </w:r>
      <w:r>
        <w:rPr>
          <w:rFonts w:ascii="Courier New"/>
          <w:spacing w:val="-71"/>
          <w:sz w:val="20"/>
        </w:rPr>
        <w:t xml:space="preserve"> </w:t>
      </w:r>
      <w:r>
        <w:rPr>
          <w:b/>
          <w:sz w:val="20"/>
        </w:rPr>
        <w:t xml:space="preserve">DYNAMIC </w:t>
      </w:r>
      <w:r>
        <w:rPr>
          <w:spacing w:val="-2"/>
          <w:sz w:val="20"/>
        </w:rPr>
        <w:t>(CONF:10112)</w:t>
      </w:r>
    </w:p>
    <w:p w14:paraId="3B5C2A27" w14:textId="77777777" w:rsidR="00B440BA" w:rsidRDefault="003F7F46">
      <w:pPr>
        <w:pStyle w:val="BodyText"/>
        <w:spacing w:before="13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eInjury.03</w:t>
      </w:r>
    </w:p>
    <w:p w14:paraId="3B5C2A28" w14:textId="77777777" w:rsidR="00B440BA" w:rsidRDefault="00B440BA">
      <w:pPr>
        <w:spacing w:before="19"/>
        <w:rPr>
          <w:sz w:val="20"/>
        </w:rPr>
      </w:pPr>
    </w:p>
    <w:p w14:paraId="3B5C2A29" w14:textId="77777777" w:rsidR="00B440BA" w:rsidRDefault="003F7F46">
      <w:pPr>
        <w:spacing w:before="1"/>
        <w:ind w:left="613"/>
        <w:rPr>
          <w:b/>
          <w:sz w:val="20"/>
        </w:rPr>
      </w:pPr>
      <w:r>
        <w:rPr>
          <w:b/>
          <w:sz w:val="20"/>
        </w:rPr>
        <w:t>Trauma</w:t>
      </w:r>
      <w:r>
        <w:rPr>
          <w:b/>
          <w:spacing w:val="-4"/>
          <w:sz w:val="20"/>
        </w:rPr>
        <w:t xml:space="preserve"> </w:t>
      </w:r>
      <w:r>
        <w:rPr>
          <w:b/>
          <w:sz w:val="20"/>
        </w:rPr>
        <w:t>Triage</w:t>
      </w:r>
      <w:r>
        <w:rPr>
          <w:b/>
          <w:spacing w:val="-3"/>
          <w:sz w:val="20"/>
        </w:rPr>
        <w:t xml:space="preserve"> </w:t>
      </w:r>
      <w:r>
        <w:rPr>
          <w:b/>
          <w:sz w:val="20"/>
        </w:rPr>
        <w:t>Criteria</w:t>
      </w:r>
      <w:r>
        <w:rPr>
          <w:b/>
          <w:spacing w:val="-2"/>
          <w:sz w:val="20"/>
        </w:rPr>
        <w:t xml:space="preserve"> </w:t>
      </w:r>
      <w:r>
        <w:rPr>
          <w:b/>
          <w:sz w:val="20"/>
        </w:rPr>
        <w:t>(Steps</w:t>
      </w:r>
      <w:r>
        <w:rPr>
          <w:b/>
          <w:spacing w:val="-2"/>
          <w:sz w:val="20"/>
        </w:rPr>
        <w:t xml:space="preserve"> </w:t>
      </w:r>
      <w:r>
        <w:rPr>
          <w:b/>
          <w:sz w:val="20"/>
        </w:rPr>
        <w:t>1</w:t>
      </w:r>
      <w:r>
        <w:rPr>
          <w:b/>
          <w:spacing w:val="-2"/>
          <w:sz w:val="20"/>
        </w:rPr>
        <w:t xml:space="preserve"> </w:t>
      </w:r>
      <w:r>
        <w:rPr>
          <w:b/>
          <w:sz w:val="20"/>
        </w:rPr>
        <w:t>and</w:t>
      </w:r>
      <w:r>
        <w:rPr>
          <w:b/>
          <w:spacing w:val="-3"/>
          <w:sz w:val="20"/>
        </w:rPr>
        <w:t xml:space="preserve"> </w:t>
      </w:r>
      <w:r>
        <w:rPr>
          <w:b/>
          <w:sz w:val="20"/>
        </w:rPr>
        <w:t>2)</w:t>
      </w:r>
      <w:r>
        <w:rPr>
          <w:b/>
          <w:spacing w:val="-1"/>
          <w:sz w:val="20"/>
        </w:rPr>
        <w:t xml:space="preserve"> </w:t>
      </w:r>
      <w:r>
        <w:rPr>
          <w:b/>
          <w:spacing w:val="-2"/>
          <w:sz w:val="20"/>
        </w:rPr>
        <w:t>example</w:t>
      </w:r>
    </w:p>
    <w:p w14:paraId="3B5C2A2A" w14:textId="77777777" w:rsidR="00B440BA" w:rsidRDefault="003F7F46">
      <w:pPr>
        <w:spacing w:before="9"/>
        <w:rPr>
          <w:b/>
          <w:sz w:val="10"/>
        </w:rPr>
      </w:pPr>
      <w:r>
        <w:rPr>
          <w:noProof/>
        </w:rPr>
        <mc:AlternateContent>
          <mc:Choice Requires="wps">
            <w:drawing>
              <wp:anchor distT="0" distB="0" distL="0" distR="0" simplePos="0" relativeHeight="251839488" behindDoc="1" locked="0" layoutInCell="1" allowOverlap="1" wp14:anchorId="3B5C61D3" wp14:editId="3B5C61D4">
                <wp:simplePos x="0" y="0"/>
                <wp:positionH relativeFrom="page">
                  <wp:posOffset>1037488</wp:posOffset>
                </wp:positionH>
                <wp:positionV relativeFrom="paragraph">
                  <wp:posOffset>94485</wp:posOffset>
                </wp:positionV>
                <wp:extent cx="6015355" cy="1363980"/>
                <wp:effectExtent l="0" t="0" r="0" b="0"/>
                <wp:wrapTopAndBottom/>
                <wp:docPr id="436" name="Text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41" w14:textId="77777777" w:rsidR="00B440BA" w:rsidRDefault="00B440BA">
                            <w:pPr>
                              <w:spacing w:before="83"/>
                              <w:rPr>
                                <w:b/>
                                <w:color w:val="000000"/>
                                <w:sz w:val="20"/>
                              </w:rPr>
                            </w:pPr>
                          </w:p>
                          <w:p w14:paraId="3B5C6942"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43"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root="2.16.840.1.1133883.17.3.10.1.52"</w:t>
                            </w:r>
                          </w:p>
                          <w:p w14:paraId="3B5C6944"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45"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46" w14:textId="77777777" w:rsidR="00B440BA" w:rsidRDefault="003F7F46">
                            <w:pPr>
                              <w:pStyle w:val="BodyText"/>
                              <w:spacing w:before="2" w:line="225" w:lineRule="auto"/>
                              <w:ind w:left="240" w:firstLine="360"/>
                              <w:rPr>
                                <w:color w:val="000000"/>
                              </w:rPr>
                            </w:pPr>
                            <w:r>
                              <w:rPr>
                                <w:color w:val="000000"/>
                              </w:rPr>
                              <w:t>&lt;code</w:t>
                            </w:r>
                            <w:r>
                              <w:rPr>
                                <w:color w:val="000000"/>
                                <w:spacing w:val="-7"/>
                              </w:rPr>
                              <w:t xml:space="preserve"> </w:t>
                            </w:r>
                            <w:r>
                              <w:rPr>
                                <w:color w:val="000000"/>
                              </w:rPr>
                              <w:t>code="67495-2"</w:t>
                            </w:r>
                            <w:r>
                              <w:rPr>
                                <w:color w:val="000000"/>
                                <w:spacing w:val="-7"/>
                              </w:rPr>
                              <w:t xml:space="preserve"> </w:t>
                            </w:r>
                            <w:r>
                              <w:rPr>
                                <w:color w:val="000000"/>
                              </w:rPr>
                              <w:t>displayName="CDC</w:t>
                            </w:r>
                            <w:r>
                              <w:rPr>
                                <w:color w:val="000000"/>
                                <w:spacing w:val="-7"/>
                              </w:rPr>
                              <w:t xml:space="preserve"> </w:t>
                            </w:r>
                            <w:r>
                              <w:rPr>
                                <w:color w:val="000000"/>
                              </w:rPr>
                              <w:t>field</w:t>
                            </w:r>
                            <w:r>
                              <w:rPr>
                                <w:color w:val="000000"/>
                                <w:spacing w:val="-7"/>
                              </w:rPr>
                              <w:t xml:space="preserve"> </w:t>
                            </w:r>
                            <w:r>
                              <w:rPr>
                                <w:color w:val="000000"/>
                              </w:rPr>
                              <w:t>triage</w:t>
                            </w:r>
                            <w:r>
                              <w:rPr>
                                <w:color w:val="000000"/>
                                <w:spacing w:val="-7"/>
                              </w:rPr>
                              <w:t xml:space="preserve"> </w:t>
                            </w:r>
                            <w:r>
                              <w:rPr>
                                <w:color w:val="000000"/>
                              </w:rPr>
                              <w:t>criteria</w:t>
                            </w:r>
                            <w:r>
                              <w:rPr>
                                <w:color w:val="000000"/>
                                <w:spacing w:val="-7"/>
                              </w:rPr>
                              <w:t xml:space="preserve"> </w:t>
                            </w:r>
                            <w:r>
                              <w:rPr>
                                <w:color w:val="000000"/>
                              </w:rPr>
                              <w:t>NEMSIS" codeSystem="2.16.840.1.113883.6.1" codeSystemName="LOINC" /&gt;</w:t>
                            </w:r>
                          </w:p>
                          <w:p w14:paraId="3B5C6947"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code="LA17343-7"</w:t>
                            </w:r>
                            <w:r>
                              <w:rPr>
                                <w:color w:val="000000"/>
                                <w:spacing w:val="-13"/>
                              </w:rPr>
                              <w:t xml:space="preserve"> </w:t>
                            </w:r>
                            <w:r>
                              <w:rPr>
                                <w:color w:val="000000"/>
                              </w:rPr>
                              <w:t>codeSystem="2.16.840.1.113883.6.1" codeSystemName="LOINC" displayName="Open or depressed skull fracture" /&gt;</w:t>
                            </w:r>
                          </w:p>
                        </w:txbxContent>
                      </wps:txbx>
                      <wps:bodyPr wrap="square" lIns="0" tIns="0" rIns="0" bIns="0" rtlCol="0">
                        <a:noAutofit/>
                      </wps:bodyPr>
                    </wps:wsp>
                  </a:graphicData>
                </a:graphic>
              </wp:anchor>
            </w:drawing>
          </mc:Choice>
          <mc:Fallback>
            <w:pict>
              <v:shape w14:anchorId="3B5C61D3" id="Textbox 436" o:spid="_x0000_s1231" type="#_x0000_t202" style="position:absolute;margin-left:81.7pt;margin-top:7.45pt;width:473.65pt;height:107.4pt;z-index:-251476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xQ/hRbgBAABZAwAADgAAAAAAAAAAAAAAAAAuAgAAZHJz&#10;L2Uyb0RvYy54bWxQSwECLQAUAAYACAAAACEAHJN9rOAAAAALAQAADwAAAAAAAAAAAAAAAAASBAAA&#10;ZHJzL2Rvd25yZXYueG1sUEsFBgAAAAAEAAQA8wAAAB8FAAAAAA==&#10;" fillcolor="#f0f0f0" stroked="f">
                <v:textbox inset="0,0,0,0">
                  <w:txbxContent>
                    <w:p w14:paraId="3B5C6941" w14:textId="77777777" w:rsidR="00B440BA" w:rsidRDefault="00B440BA">
                      <w:pPr>
                        <w:spacing w:before="83"/>
                        <w:rPr>
                          <w:b/>
                          <w:color w:val="000000"/>
                          <w:sz w:val="20"/>
                        </w:rPr>
                      </w:pPr>
                    </w:p>
                    <w:p w14:paraId="3B5C6942"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43"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root="2.16.840.1.1133883.17.3.10.1.52"</w:t>
                      </w:r>
                    </w:p>
                    <w:p w14:paraId="3B5C6944"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45"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46" w14:textId="77777777" w:rsidR="00B440BA" w:rsidRDefault="003F7F46">
                      <w:pPr>
                        <w:pStyle w:val="BodyText"/>
                        <w:spacing w:before="2" w:line="225" w:lineRule="auto"/>
                        <w:ind w:left="240" w:firstLine="360"/>
                        <w:rPr>
                          <w:color w:val="000000"/>
                        </w:rPr>
                      </w:pPr>
                      <w:r>
                        <w:rPr>
                          <w:color w:val="000000"/>
                        </w:rPr>
                        <w:t>&lt;code</w:t>
                      </w:r>
                      <w:r>
                        <w:rPr>
                          <w:color w:val="000000"/>
                          <w:spacing w:val="-7"/>
                        </w:rPr>
                        <w:t xml:space="preserve"> </w:t>
                      </w:r>
                      <w:r>
                        <w:rPr>
                          <w:color w:val="000000"/>
                        </w:rPr>
                        <w:t>code="67495-2"</w:t>
                      </w:r>
                      <w:r>
                        <w:rPr>
                          <w:color w:val="000000"/>
                          <w:spacing w:val="-7"/>
                        </w:rPr>
                        <w:t xml:space="preserve"> </w:t>
                      </w:r>
                      <w:r>
                        <w:rPr>
                          <w:color w:val="000000"/>
                        </w:rPr>
                        <w:t>displayName="CDC</w:t>
                      </w:r>
                      <w:r>
                        <w:rPr>
                          <w:color w:val="000000"/>
                          <w:spacing w:val="-7"/>
                        </w:rPr>
                        <w:t xml:space="preserve"> </w:t>
                      </w:r>
                      <w:r>
                        <w:rPr>
                          <w:color w:val="000000"/>
                        </w:rPr>
                        <w:t>field</w:t>
                      </w:r>
                      <w:r>
                        <w:rPr>
                          <w:color w:val="000000"/>
                          <w:spacing w:val="-7"/>
                        </w:rPr>
                        <w:t xml:space="preserve"> </w:t>
                      </w:r>
                      <w:r>
                        <w:rPr>
                          <w:color w:val="000000"/>
                        </w:rPr>
                        <w:t>triage</w:t>
                      </w:r>
                      <w:r>
                        <w:rPr>
                          <w:color w:val="000000"/>
                          <w:spacing w:val="-7"/>
                        </w:rPr>
                        <w:t xml:space="preserve"> </w:t>
                      </w:r>
                      <w:r>
                        <w:rPr>
                          <w:color w:val="000000"/>
                        </w:rPr>
                        <w:t>criteria</w:t>
                      </w:r>
                      <w:r>
                        <w:rPr>
                          <w:color w:val="000000"/>
                          <w:spacing w:val="-7"/>
                        </w:rPr>
                        <w:t xml:space="preserve"> </w:t>
                      </w:r>
                      <w:r>
                        <w:rPr>
                          <w:color w:val="000000"/>
                        </w:rPr>
                        <w:t>NEMSIS" codeSystem="2.16.840.1.113883.6.1" codeSystemName="LOINC" /&gt;</w:t>
                      </w:r>
                    </w:p>
                    <w:p w14:paraId="3B5C6947"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code="LA17343-7"</w:t>
                      </w:r>
                      <w:r>
                        <w:rPr>
                          <w:color w:val="000000"/>
                          <w:spacing w:val="-13"/>
                        </w:rPr>
                        <w:t xml:space="preserve"> </w:t>
                      </w:r>
                      <w:r>
                        <w:rPr>
                          <w:color w:val="000000"/>
                        </w:rPr>
                        <w:t>codeSystem="2.16.840.1.113883.6.1" codeSystemName="LOINC" displayName="Open or depressed skull fracture" /&gt;</w:t>
                      </w:r>
                    </w:p>
                  </w:txbxContent>
                </v:textbox>
                <w10:wrap type="topAndBottom" anchorx="page"/>
              </v:shape>
            </w:pict>
          </mc:Fallback>
        </mc:AlternateContent>
      </w:r>
    </w:p>
    <w:p w14:paraId="3B5C2A2B" w14:textId="77777777" w:rsidR="00B440BA" w:rsidRDefault="00B440BA">
      <w:pPr>
        <w:spacing w:before="134"/>
        <w:rPr>
          <w:b/>
          <w:sz w:val="28"/>
        </w:rPr>
      </w:pPr>
    </w:p>
    <w:p w14:paraId="3B5C2A2C" w14:textId="77777777" w:rsidR="00B440BA" w:rsidRDefault="003F7F46">
      <w:pPr>
        <w:pStyle w:val="Heading4"/>
      </w:pPr>
      <w:bookmarkStart w:id="368" w:name="_Toc181549451"/>
      <w:r>
        <w:rPr>
          <w:noProof/>
        </w:rPr>
        <mc:AlternateContent>
          <mc:Choice Requires="wps">
            <w:drawing>
              <wp:anchor distT="0" distB="0" distL="0" distR="0" simplePos="0" relativeHeight="251841536" behindDoc="1" locked="0" layoutInCell="1" allowOverlap="1" wp14:anchorId="3B5C61D5" wp14:editId="3B5C61D6">
                <wp:simplePos x="0" y="0"/>
                <wp:positionH relativeFrom="page">
                  <wp:posOffset>719988</wp:posOffset>
                </wp:positionH>
                <wp:positionV relativeFrom="paragraph">
                  <wp:posOffset>234967</wp:posOffset>
                </wp:positionV>
                <wp:extent cx="6332855" cy="1270"/>
                <wp:effectExtent l="0" t="0" r="0" b="0"/>
                <wp:wrapTopAndBottom/>
                <wp:docPr id="437" name="Graphic 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B4C641" id="Graphic 437" o:spid="_x0000_s1026" style="position:absolute;margin-left:56.7pt;margin-top:18.5pt;width:498.65pt;height:.1pt;z-index:-2514749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69" w:name="Trauma_Triage_Criteria_(Steps_3_and_4)"/>
      <w:bookmarkEnd w:id="369"/>
      <w:r>
        <w:t xml:space="preserve">Trauma Triage Criteria (Steps 3 and </w:t>
      </w:r>
      <w:r>
        <w:rPr>
          <w:spacing w:val="-5"/>
        </w:rPr>
        <w:t>4)</w:t>
      </w:r>
      <w:bookmarkEnd w:id="368"/>
    </w:p>
    <w:p w14:paraId="3B5C2A2D"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2.16.840.1.1133883.17.3.10.1.53</w:t>
      </w:r>
      <w:r>
        <w:rPr>
          <w:rFonts w:ascii="Times New Roman"/>
          <w:spacing w:val="-2"/>
        </w:rPr>
        <w:t>]</w:t>
      </w:r>
    </w:p>
    <w:p w14:paraId="3B5C2A2E" w14:textId="77777777" w:rsidR="00B440BA" w:rsidRDefault="00B440BA">
      <w:pPr>
        <w:spacing w:before="3"/>
        <w:rPr>
          <w:sz w:val="20"/>
        </w:rPr>
      </w:pPr>
    </w:p>
    <w:p w14:paraId="3B5C2A2F" w14:textId="77777777" w:rsidR="00B440BA" w:rsidRDefault="003F7F46">
      <w:pPr>
        <w:pStyle w:val="BodyText"/>
        <w:ind w:left="613"/>
        <w:rPr>
          <w:rFonts w:ascii="Times New Roman"/>
        </w:rPr>
      </w:pPr>
      <w:r>
        <w:rPr>
          <w:rFonts w:ascii="Times New Roman"/>
        </w:rPr>
        <w:t>Factors</w:t>
      </w:r>
      <w:r>
        <w:rPr>
          <w:rFonts w:ascii="Times New Roman"/>
          <w:spacing w:val="-6"/>
        </w:rPr>
        <w:t xml:space="preserve"> </w:t>
      </w:r>
      <w:r>
        <w:rPr>
          <w:rFonts w:ascii="Times New Roman"/>
        </w:rPr>
        <w:t>predictive</w:t>
      </w:r>
      <w:r>
        <w:rPr>
          <w:rFonts w:ascii="Times New Roman"/>
          <w:spacing w:val="-4"/>
        </w:rPr>
        <w:t xml:space="preserve"> </w:t>
      </w:r>
      <w:r>
        <w:rPr>
          <w:rFonts w:ascii="Times New Roman"/>
        </w:rPr>
        <w:t>of</w:t>
      </w:r>
      <w:r>
        <w:rPr>
          <w:rFonts w:ascii="Times New Roman"/>
          <w:spacing w:val="-3"/>
        </w:rPr>
        <w:t xml:space="preserve"> </w:t>
      </w:r>
      <w:r>
        <w:rPr>
          <w:rFonts w:ascii="Times New Roman"/>
        </w:rPr>
        <w:t>need</w:t>
      </w:r>
      <w:r>
        <w:rPr>
          <w:rFonts w:ascii="Times New Roman"/>
          <w:spacing w:val="-3"/>
        </w:rPr>
        <w:t xml:space="preserve"> </w:t>
      </w:r>
      <w:r>
        <w:rPr>
          <w:rFonts w:ascii="Times New Roman"/>
        </w:rPr>
        <w:t>for</w:t>
      </w:r>
      <w:r>
        <w:rPr>
          <w:rFonts w:ascii="Times New Roman"/>
          <w:spacing w:val="-3"/>
        </w:rPr>
        <w:t xml:space="preserve"> </w:t>
      </w:r>
      <w:r>
        <w:rPr>
          <w:rFonts w:ascii="Times New Roman"/>
        </w:rPr>
        <w:t>trauma</w:t>
      </w:r>
      <w:r>
        <w:rPr>
          <w:rFonts w:ascii="Times New Roman"/>
          <w:spacing w:val="-4"/>
        </w:rPr>
        <w:t xml:space="preserve"> </w:t>
      </w:r>
      <w:r>
        <w:rPr>
          <w:rFonts w:ascii="Times New Roman"/>
        </w:rPr>
        <w:t>center</w:t>
      </w:r>
      <w:r>
        <w:rPr>
          <w:rFonts w:ascii="Times New Roman"/>
          <w:spacing w:val="-2"/>
        </w:rPr>
        <w:t xml:space="preserve"> </w:t>
      </w:r>
      <w:r>
        <w:rPr>
          <w:rFonts w:ascii="Times New Roman"/>
          <w:spacing w:val="-4"/>
        </w:rPr>
        <w:t>care</w:t>
      </w:r>
    </w:p>
    <w:p w14:paraId="3B5C2A30" w14:textId="77777777" w:rsidR="00B440BA" w:rsidRDefault="003F7F46">
      <w:pPr>
        <w:pStyle w:val="ListParagraph"/>
        <w:numPr>
          <w:ilvl w:val="0"/>
          <w:numId w:val="1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CONF:11445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31" w14:textId="77777777" w:rsidR="00B440BA" w:rsidRDefault="003F7F46">
      <w:pPr>
        <w:pStyle w:val="ListParagraph"/>
        <w:numPr>
          <w:ilvl w:val="1"/>
          <w:numId w:val="1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="2.16.840.1.1133883.17.3.10.1.53"</w:t>
      </w:r>
    </w:p>
    <w:p w14:paraId="3B5C2A32" w14:textId="77777777" w:rsidR="00B440BA" w:rsidRDefault="003F7F46">
      <w:pPr>
        <w:pStyle w:val="ListParagraph"/>
        <w:numPr>
          <w:ilvl w:val="1"/>
          <w:numId w:val="1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33" w14:textId="77777777" w:rsidR="00B440BA" w:rsidRDefault="003F7F46">
      <w:pPr>
        <w:pStyle w:val="ListParagraph"/>
        <w:numPr>
          <w:ilvl w:val="0"/>
          <w:numId w:val="1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3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(CONF:11158)</w:t>
      </w:r>
    </w:p>
    <w:p w14:paraId="3B5C2A35" w14:textId="77777777" w:rsidR="00B440BA" w:rsidRDefault="003F7F46">
      <w:pPr>
        <w:pStyle w:val="ListParagraph"/>
        <w:numPr>
          <w:ilvl w:val="0"/>
          <w:numId w:val="16"/>
        </w:numPr>
        <w:tabs>
          <w:tab w:val="left" w:pos="897"/>
        </w:tabs>
        <w:spacing w:before="28" w:line="232" w:lineRule="auto"/>
        <w:ind w:right="1167"/>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(CONF:11383)</w:t>
      </w:r>
      <w:r>
        <w:rPr>
          <w:rFonts w:ascii="Courier New"/>
          <w:b/>
          <w:sz w:val="20"/>
        </w:rPr>
        <w:t>/@code</w:t>
      </w:r>
      <w:r>
        <w:rPr>
          <w:rFonts w:ascii="Courier New"/>
          <w:sz w:val="20"/>
        </w:rPr>
        <w:t>="67496-0"</w:t>
      </w:r>
      <w:r>
        <w:rPr>
          <w:rFonts w:ascii="Courier New"/>
          <w:spacing w:val="-9"/>
          <w:sz w:val="20"/>
        </w:rPr>
        <w:t xml:space="preserve"> </w:t>
      </w:r>
      <w:r>
        <w:rPr>
          <w:i/>
          <w:sz w:val="20"/>
        </w:rPr>
        <w:t>Other</w:t>
      </w:r>
      <w:r>
        <w:rPr>
          <w:i/>
          <w:spacing w:val="-5"/>
          <w:sz w:val="20"/>
        </w:rPr>
        <w:t xml:space="preserve"> </w:t>
      </w:r>
      <w:r>
        <w:rPr>
          <w:i/>
          <w:sz w:val="20"/>
        </w:rPr>
        <w:t>injury</w:t>
      </w:r>
      <w:r>
        <w:rPr>
          <w:i/>
          <w:spacing w:val="-5"/>
          <w:sz w:val="20"/>
        </w:rPr>
        <w:t xml:space="preserve"> </w:t>
      </w:r>
      <w:r>
        <w:rPr>
          <w:i/>
          <w:sz w:val="20"/>
        </w:rPr>
        <w:t>risk</w:t>
      </w:r>
      <w:r>
        <w:rPr>
          <w:i/>
          <w:spacing w:val="-5"/>
          <w:sz w:val="20"/>
        </w:rPr>
        <w:t xml:space="preserve"> </w:t>
      </w:r>
      <w:r>
        <w:rPr>
          <w:i/>
          <w:sz w:val="20"/>
        </w:rPr>
        <w:t xml:space="preserve">factors NEMSIS </w:t>
      </w:r>
      <w:r>
        <w:rPr>
          <w:sz w:val="20"/>
        </w:rPr>
        <w:t>(CodeSystem:</w:t>
      </w:r>
      <w:r>
        <w:rPr>
          <w:spacing w:val="40"/>
          <w:sz w:val="20"/>
        </w:rPr>
        <w:t xml:space="preserve"> </w:t>
      </w:r>
      <w:r>
        <w:rPr>
          <w:rFonts w:ascii="Courier New"/>
          <w:sz w:val="20"/>
        </w:rPr>
        <w:t>2.16.840.1.113883.6.1 LOINC</w:t>
      </w:r>
      <w:r>
        <w:rPr>
          <w:sz w:val="20"/>
        </w:rPr>
        <w:t>) (CONF:10114)</w:t>
      </w:r>
    </w:p>
    <w:p w14:paraId="3B5C2A36" w14:textId="77777777" w:rsidR="00B440BA" w:rsidRDefault="003F7F46">
      <w:pPr>
        <w:pStyle w:val="ListParagraph"/>
        <w:numPr>
          <w:ilvl w:val="0"/>
          <w:numId w:val="16"/>
        </w:numPr>
        <w:tabs>
          <w:tab w:val="left" w:pos="897"/>
        </w:tabs>
        <w:spacing w:before="31"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(CONF:11382),</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62" w:history="1">
        <w:r>
          <w:rPr>
            <w:rFonts w:ascii="Courier New"/>
            <w:i/>
            <w:color w:val="0000FF"/>
            <w:sz w:val="20"/>
          </w:rPr>
          <w:t>InjuryRiskFactor</w:t>
        </w:r>
      </w:hyperlink>
      <w:r>
        <w:rPr>
          <w:rFonts w:ascii="Courier New"/>
          <w:i/>
          <w:color w:val="0000FF"/>
          <w:sz w:val="20"/>
        </w:rPr>
        <w:t xml:space="preserve"> </w:t>
      </w:r>
      <w:r>
        <w:rPr>
          <w:rFonts w:ascii="Courier New"/>
          <w:sz w:val="20"/>
        </w:rPr>
        <w:t>2.16.840.1.113883.17.3.11.4</w:t>
      </w:r>
      <w:r>
        <w:rPr>
          <w:rFonts w:ascii="Courier New"/>
          <w:spacing w:val="-58"/>
          <w:sz w:val="20"/>
        </w:rPr>
        <w:t xml:space="preserve"> </w:t>
      </w:r>
      <w:r>
        <w:rPr>
          <w:b/>
          <w:sz w:val="20"/>
        </w:rPr>
        <w:t xml:space="preserve">DYNAMIC </w:t>
      </w:r>
      <w:r>
        <w:rPr>
          <w:sz w:val="20"/>
        </w:rPr>
        <w:t>(CONF:10115)</w:t>
      </w:r>
    </w:p>
    <w:p w14:paraId="3B5C2A37"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eInjury.04</w:t>
      </w:r>
    </w:p>
    <w:p w14:paraId="3B5C2A38" w14:textId="77777777" w:rsidR="00B440BA" w:rsidRDefault="00B440BA">
      <w:pPr>
        <w:spacing w:before="20"/>
        <w:rPr>
          <w:sz w:val="20"/>
        </w:rPr>
      </w:pPr>
    </w:p>
    <w:p w14:paraId="3B5C2A39" w14:textId="77777777" w:rsidR="00B440BA" w:rsidRDefault="003F7F46">
      <w:pPr>
        <w:ind w:left="613"/>
        <w:rPr>
          <w:b/>
          <w:sz w:val="20"/>
        </w:rPr>
      </w:pPr>
      <w:r>
        <w:rPr>
          <w:b/>
          <w:sz w:val="20"/>
        </w:rPr>
        <w:t>Trauma</w:t>
      </w:r>
      <w:r>
        <w:rPr>
          <w:b/>
          <w:spacing w:val="-4"/>
          <w:sz w:val="20"/>
        </w:rPr>
        <w:t xml:space="preserve"> </w:t>
      </w:r>
      <w:r>
        <w:rPr>
          <w:b/>
          <w:sz w:val="20"/>
        </w:rPr>
        <w:t>Triage</w:t>
      </w:r>
      <w:r>
        <w:rPr>
          <w:b/>
          <w:spacing w:val="-3"/>
          <w:sz w:val="20"/>
        </w:rPr>
        <w:t xml:space="preserve"> </w:t>
      </w:r>
      <w:r>
        <w:rPr>
          <w:b/>
          <w:sz w:val="20"/>
        </w:rPr>
        <w:t>Criteria</w:t>
      </w:r>
      <w:r>
        <w:rPr>
          <w:b/>
          <w:spacing w:val="-2"/>
          <w:sz w:val="20"/>
        </w:rPr>
        <w:t xml:space="preserve"> </w:t>
      </w:r>
      <w:r>
        <w:rPr>
          <w:b/>
          <w:sz w:val="20"/>
        </w:rPr>
        <w:t>(Steps</w:t>
      </w:r>
      <w:r>
        <w:rPr>
          <w:b/>
          <w:spacing w:val="-2"/>
          <w:sz w:val="20"/>
        </w:rPr>
        <w:t xml:space="preserve"> </w:t>
      </w:r>
      <w:r>
        <w:rPr>
          <w:b/>
          <w:sz w:val="20"/>
        </w:rPr>
        <w:t>3</w:t>
      </w:r>
      <w:r>
        <w:rPr>
          <w:b/>
          <w:spacing w:val="-2"/>
          <w:sz w:val="20"/>
        </w:rPr>
        <w:t xml:space="preserve"> </w:t>
      </w:r>
      <w:r>
        <w:rPr>
          <w:b/>
          <w:sz w:val="20"/>
        </w:rPr>
        <w:t>and</w:t>
      </w:r>
      <w:r>
        <w:rPr>
          <w:b/>
          <w:spacing w:val="-3"/>
          <w:sz w:val="20"/>
        </w:rPr>
        <w:t xml:space="preserve"> </w:t>
      </w:r>
      <w:r>
        <w:rPr>
          <w:b/>
          <w:sz w:val="20"/>
        </w:rPr>
        <w:t>4)</w:t>
      </w:r>
      <w:r>
        <w:rPr>
          <w:b/>
          <w:spacing w:val="-1"/>
          <w:sz w:val="20"/>
        </w:rPr>
        <w:t xml:space="preserve"> </w:t>
      </w:r>
      <w:r>
        <w:rPr>
          <w:b/>
          <w:spacing w:val="-2"/>
          <w:sz w:val="20"/>
        </w:rPr>
        <w:t>example</w:t>
      </w:r>
    </w:p>
    <w:p w14:paraId="3B5C2A3A" w14:textId="77777777" w:rsidR="00B440BA" w:rsidRDefault="003F7F46">
      <w:pPr>
        <w:spacing w:before="10"/>
        <w:rPr>
          <w:b/>
          <w:sz w:val="10"/>
        </w:rPr>
      </w:pPr>
      <w:r>
        <w:rPr>
          <w:noProof/>
        </w:rPr>
        <mc:AlternateContent>
          <mc:Choice Requires="wps">
            <w:drawing>
              <wp:anchor distT="0" distB="0" distL="0" distR="0" simplePos="0" relativeHeight="251843584" behindDoc="1" locked="0" layoutInCell="1" allowOverlap="1" wp14:anchorId="3B5C61D7" wp14:editId="3B5C61D8">
                <wp:simplePos x="0" y="0"/>
                <wp:positionH relativeFrom="page">
                  <wp:posOffset>1037488</wp:posOffset>
                </wp:positionH>
                <wp:positionV relativeFrom="paragraph">
                  <wp:posOffset>94608</wp:posOffset>
                </wp:positionV>
                <wp:extent cx="6015355" cy="1363980"/>
                <wp:effectExtent l="0" t="0" r="0" b="0"/>
                <wp:wrapTopAndBottom/>
                <wp:docPr id="438" name="Textbox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48" w14:textId="77777777" w:rsidR="00B440BA" w:rsidRDefault="00B440BA">
                            <w:pPr>
                              <w:spacing w:before="83"/>
                              <w:rPr>
                                <w:b/>
                                <w:color w:val="000000"/>
                                <w:sz w:val="20"/>
                              </w:rPr>
                            </w:pPr>
                          </w:p>
                          <w:p w14:paraId="3B5C694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4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root="2.16.840.1.1133883.17.3.10.1.53"</w:t>
                            </w:r>
                          </w:p>
                          <w:p w14:paraId="3B5C694B"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4C"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4D" w14:textId="77777777" w:rsidR="00B440BA" w:rsidRDefault="003F7F46">
                            <w:pPr>
                              <w:pStyle w:val="BodyText"/>
                              <w:spacing w:before="2" w:line="225" w:lineRule="auto"/>
                              <w:ind w:left="240" w:firstLine="360"/>
                              <w:rPr>
                                <w:color w:val="000000"/>
                              </w:rPr>
                            </w:pPr>
                            <w:r>
                              <w:rPr>
                                <w:color w:val="000000"/>
                              </w:rPr>
                              <w:t>&lt;code</w:t>
                            </w:r>
                            <w:r>
                              <w:rPr>
                                <w:color w:val="000000"/>
                                <w:spacing w:val="-7"/>
                              </w:rPr>
                              <w:t xml:space="preserve"> </w:t>
                            </w:r>
                            <w:r>
                              <w:rPr>
                                <w:color w:val="000000"/>
                              </w:rPr>
                              <w:t>code="67496-0"</w:t>
                            </w:r>
                            <w:r>
                              <w:rPr>
                                <w:color w:val="000000"/>
                                <w:spacing w:val="-7"/>
                              </w:rPr>
                              <w:t xml:space="preserve"> </w:t>
                            </w:r>
                            <w:r>
                              <w:rPr>
                                <w:color w:val="000000"/>
                              </w:rPr>
                              <w:t>displayName="Other</w:t>
                            </w:r>
                            <w:r>
                              <w:rPr>
                                <w:color w:val="000000"/>
                                <w:spacing w:val="-7"/>
                              </w:rPr>
                              <w:t xml:space="preserve"> </w:t>
                            </w:r>
                            <w:r>
                              <w:rPr>
                                <w:color w:val="000000"/>
                              </w:rPr>
                              <w:t>injury</w:t>
                            </w:r>
                            <w:r>
                              <w:rPr>
                                <w:color w:val="000000"/>
                                <w:spacing w:val="-7"/>
                              </w:rPr>
                              <w:t xml:space="preserve"> </w:t>
                            </w:r>
                            <w:r>
                              <w:rPr>
                                <w:color w:val="000000"/>
                              </w:rPr>
                              <w:t>risk</w:t>
                            </w:r>
                            <w:r>
                              <w:rPr>
                                <w:color w:val="000000"/>
                                <w:spacing w:val="-7"/>
                              </w:rPr>
                              <w:t xml:space="preserve"> </w:t>
                            </w:r>
                            <w:r>
                              <w:rPr>
                                <w:color w:val="000000"/>
                              </w:rPr>
                              <w:t>factors</w:t>
                            </w:r>
                            <w:r>
                              <w:rPr>
                                <w:color w:val="000000"/>
                                <w:spacing w:val="-7"/>
                              </w:rPr>
                              <w:t xml:space="preserve"> </w:t>
                            </w:r>
                            <w:r>
                              <w:rPr>
                                <w:color w:val="000000"/>
                              </w:rPr>
                              <w:t>NEMSIS" codeSystem="2.16.840.1.113883.6.1" codeSystemName="LOINC" /&gt;</w:t>
                            </w:r>
                          </w:p>
                          <w:p w14:paraId="3B5C694E"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code="LA17350-2"</w:t>
                            </w:r>
                            <w:r>
                              <w:rPr>
                                <w:color w:val="000000"/>
                                <w:spacing w:val="-13"/>
                              </w:rPr>
                              <w:t xml:space="preserve"> </w:t>
                            </w:r>
                            <w:r>
                              <w:rPr>
                                <w:color w:val="000000"/>
                              </w:rPr>
                              <w:t>codeSystem="2.16.840.1.113883.6.1" codeSystemName="LOINC" displayName="Motorcycle crash &gt; 20 mph" /&gt;</w:t>
                            </w:r>
                          </w:p>
                        </w:txbxContent>
                      </wps:txbx>
                      <wps:bodyPr wrap="square" lIns="0" tIns="0" rIns="0" bIns="0" rtlCol="0">
                        <a:noAutofit/>
                      </wps:bodyPr>
                    </wps:wsp>
                  </a:graphicData>
                </a:graphic>
              </wp:anchor>
            </w:drawing>
          </mc:Choice>
          <mc:Fallback>
            <w:pict>
              <v:shape w14:anchorId="3B5C61D7" id="Textbox 438" o:spid="_x0000_s1232" type="#_x0000_t202" style="position:absolute;margin-left:81.7pt;margin-top:7.45pt;width:473.65pt;height:107.4pt;z-index:-251472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DGcU17gBAABZAwAADgAAAAAAAAAAAAAAAAAuAgAAZHJz&#10;L2Uyb0RvYy54bWxQSwECLQAUAAYACAAAACEAHJN9rOAAAAALAQAADwAAAAAAAAAAAAAAAAASBAAA&#10;ZHJzL2Rvd25yZXYueG1sUEsFBgAAAAAEAAQA8wAAAB8FAAAAAA==&#10;" fillcolor="#f0f0f0" stroked="f">
                <v:textbox inset="0,0,0,0">
                  <w:txbxContent>
                    <w:p w14:paraId="3B5C6948" w14:textId="77777777" w:rsidR="00B440BA" w:rsidRDefault="00B440BA">
                      <w:pPr>
                        <w:spacing w:before="83"/>
                        <w:rPr>
                          <w:b/>
                          <w:color w:val="000000"/>
                          <w:sz w:val="20"/>
                        </w:rPr>
                      </w:pPr>
                    </w:p>
                    <w:p w14:paraId="3B5C694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4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root="2.16.840.1.1133883.17.3.10.1.53"</w:t>
                      </w:r>
                    </w:p>
                    <w:p w14:paraId="3B5C694B"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4C"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4D" w14:textId="77777777" w:rsidR="00B440BA" w:rsidRDefault="003F7F46">
                      <w:pPr>
                        <w:pStyle w:val="BodyText"/>
                        <w:spacing w:before="2" w:line="225" w:lineRule="auto"/>
                        <w:ind w:left="240" w:firstLine="360"/>
                        <w:rPr>
                          <w:color w:val="000000"/>
                        </w:rPr>
                      </w:pPr>
                      <w:r>
                        <w:rPr>
                          <w:color w:val="000000"/>
                        </w:rPr>
                        <w:t>&lt;code</w:t>
                      </w:r>
                      <w:r>
                        <w:rPr>
                          <w:color w:val="000000"/>
                          <w:spacing w:val="-7"/>
                        </w:rPr>
                        <w:t xml:space="preserve"> </w:t>
                      </w:r>
                      <w:r>
                        <w:rPr>
                          <w:color w:val="000000"/>
                        </w:rPr>
                        <w:t>code="67496-0"</w:t>
                      </w:r>
                      <w:r>
                        <w:rPr>
                          <w:color w:val="000000"/>
                          <w:spacing w:val="-7"/>
                        </w:rPr>
                        <w:t xml:space="preserve"> </w:t>
                      </w:r>
                      <w:r>
                        <w:rPr>
                          <w:color w:val="000000"/>
                        </w:rPr>
                        <w:t>displayName="Other</w:t>
                      </w:r>
                      <w:r>
                        <w:rPr>
                          <w:color w:val="000000"/>
                          <w:spacing w:val="-7"/>
                        </w:rPr>
                        <w:t xml:space="preserve"> </w:t>
                      </w:r>
                      <w:r>
                        <w:rPr>
                          <w:color w:val="000000"/>
                        </w:rPr>
                        <w:t>injury</w:t>
                      </w:r>
                      <w:r>
                        <w:rPr>
                          <w:color w:val="000000"/>
                          <w:spacing w:val="-7"/>
                        </w:rPr>
                        <w:t xml:space="preserve"> </w:t>
                      </w:r>
                      <w:r>
                        <w:rPr>
                          <w:color w:val="000000"/>
                        </w:rPr>
                        <w:t>risk</w:t>
                      </w:r>
                      <w:r>
                        <w:rPr>
                          <w:color w:val="000000"/>
                          <w:spacing w:val="-7"/>
                        </w:rPr>
                        <w:t xml:space="preserve"> </w:t>
                      </w:r>
                      <w:r>
                        <w:rPr>
                          <w:color w:val="000000"/>
                        </w:rPr>
                        <w:t>factors</w:t>
                      </w:r>
                      <w:r>
                        <w:rPr>
                          <w:color w:val="000000"/>
                          <w:spacing w:val="-7"/>
                        </w:rPr>
                        <w:t xml:space="preserve"> </w:t>
                      </w:r>
                      <w:r>
                        <w:rPr>
                          <w:color w:val="000000"/>
                        </w:rPr>
                        <w:t>NEMSIS" codeSystem="2.16.840.1.113883.6.1" codeSystemName="LOINC" /&gt;</w:t>
                      </w:r>
                    </w:p>
                    <w:p w14:paraId="3B5C694E"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code="LA17350-2"</w:t>
                      </w:r>
                      <w:r>
                        <w:rPr>
                          <w:color w:val="000000"/>
                          <w:spacing w:val="-13"/>
                        </w:rPr>
                        <w:t xml:space="preserve"> </w:t>
                      </w:r>
                      <w:r>
                        <w:rPr>
                          <w:color w:val="000000"/>
                        </w:rPr>
                        <w:t>codeSystem="2.16.840.1.113883.6.1" codeSystemName="LOINC" displayName="Motorcycle crash &gt; 20 mph" /&gt;</w:t>
                      </w:r>
                    </w:p>
                  </w:txbxContent>
                </v:textbox>
                <w10:wrap type="topAndBottom" anchorx="page"/>
              </v:shape>
            </w:pict>
          </mc:Fallback>
        </mc:AlternateContent>
      </w:r>
    </w:p>
    <w:p w14:paraId="3B5C2A3B" w14:textId="77777777" w:rsidR="00B440BA" w:rsidRDefault="00B440BA">
      <w:pPr>
        <w:rPr>
          <w:sz w:val="10"/>
        </w:rPr>
        <w:sectPr w:rsidR="00B440BA">
          <w:pgSz w:w="12240" w:h="15840"/>
          <w:pgMar w:top="1040" w:right="600" w:bottom="700" w:left="1020" w:header="0" w:footer="509" w:gutter="0"/>
          <w:cols w:space="720"/>
        </w:sectPr>
      </w:pPr>
    </w:p>
    <w:p w14:paraId="3B5C2A3C" w14:textId="77777777" w:rsidR="00B440BA" w:rsidRDefault="003F7F46">
      <w:pPr>
        <w:pStyle w:val="Heading4"/>
        <w:spacing w:before="70"/>
      </w:pPr>
      <w:bookmarkStart w:id="370" w:name="_Toc181549452"/>
      <w:r>
        <w:rPr>
          <w:noProof/>
        </w:rPr>
        <w:lastRenderedPageBreak/>
        <mc:AlternateContent>
          <mc:Choice Requires="wps">
            <w:drawing>
              <wp:anchor distT="0" distB="0" distL="0" distR="0" simplePos="0" relativeHeight="251845632" behindDoc="1" locked="0" layoutInCell="1" allowOverlap="1" wp14:anchorId="3B5C61D9" wp14:editId="3B5C61DA">
                <wp:simplePos x="0" y="0"/>
                <wp:positionH relativeFrom="page">
                  <wp:posOffset>719988</wp:posOffset>
                </wp:positionH>
                <wp:positionV relativeFrom="paragraph">
                  <wp:posOffset>279298</wp:posOffset>
                </wp:positionV>
                <wp:extent cx="6332855" cy="1270"/>
                <wp:effectExtent l="0" t="0" r="0" b="0"/>
                <wp:wrapTopAndBottom/>
                <wp:docPr id="439" name="Graphic 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9A607B3" id="Graphic 439" o:spid="_x0000_s1026" style="position:absolute;margin-left:56.7pt;margin-top:22pt;width:498.65pt;height:.1pt;z-index:-2514708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371" w:name="Turnaround_Delay"/>
      <w:bookmarkEnd w:id="371"/>
      <w:r>
        <w:t xml:space="preserve">Turnaround </w:t>
      </w:r>
      <w:r>
        <w:rPr>
          <w:spacing w:val="-2"/>
        </w:rPr>
        <w:t>Delay</w:t>
      </w:r>
      <w:bookmarkEnd w:id="370"/>
    </w:p>
    <w:p w14:paraId="3B5C2A3D"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2.16.840.1.1133883.17.3.10.1.157</w:t>
      </w:r>
      <w:r>
        <w:rPr>
          <w:rFonts w:ascii="Times New Roman"/>
          <w:spacing w:val="-2"/>
        </w:rPr>
        <w:t>]</w:t>
      </w:r>
    </w:p>
    <w:p w14:paraId="3B5C2A3E" w14:textId="77777777" w:rsidR="00B440BA" w:rsidRDefault="00B440BA">
      <w:pPr>
        <w:spacing w:before="3"/>
        <w:rPr>
          <w:sz w:val="20"/>
        </w:rPr>
      </w:pPr>
    </w:p>
    <w:p w14:paraId="3B5C2A3F" w14:textId="77777777" w:rsidR="00B440BA" w:rsidRDefault="003F7F46">
      <w:pPr>
        <w:pStyle w:val="BodyText"/>
        <w:ind w:left="613"/>
        <w:rPr>
          <w:rFonts w:ascii="Times New Roman"/>
        </w:rPr>
      </w:pPr>
      <w:r>
        <w:rPr>
          <w:rFonts w:ascii="Times New Roman"/>
        </w:rPr>
        <w:t>Causes</w:t>
      </w:r>
      <w:r>
        <w:rPr>
          <w:rFonts w:ascii="Times New Roman"/>
          <w:spacing w:val="-3"/>
        </w:rPr>
        <w:t xml:space="preserve"> </w:t>
      </w:r>
      <w:r>
        <w:rPr>
          <w:rFonts w:ascii="Times New Roman"/>
        </w:rPr>
        <w:t>of</w:t>
      </w:r>
      <w:r>
        <w:rPr>
          <w:rFonts w:ascii="Times New Roman"/>
          <w:spacing w:val="-1"/>
        </w:rPr>
        <w:t xml:space="preserve"> </w:t>
      </w:r>
      <w:r>
        <w:rPr>
          <w:rFonts w:ascii="Times New Roman"/>
        </w:rPr>
        <w:t>delay</w:t>
      </w:r>
      <w:r>
        <w:rPr>
          <w:rFonts w:ascii="Times New Roman"/>
          <w:spacing w:val="-2"/>
        </w:rPr>
        <w:t xml:space="preserve"> </w:t>
      </w:r>
      <w:r>
        <w:rPr>
          <w:rFonts w:ascii="Times New Roman"/>
        </w:rPr>
        <w:t>to</w:t>
      </w:r>
      <w:r>
        <w:rPr>
          <w:rFonts w:ascii="Times New Roman"/>
          <w:spacing w:val="-1"/>
        </w:rPr>
        <w:t xml:space="preserve"> </w:t>
      </w:r>
      <w:r>
        <w:rPr>
          <w:rFonts w:ascii="Times New Roman"/>
        </w:rPr>
        <w:t>the</w:t>
      </w:r>
      <w:r>
        <w:rPr>
          <w:rFonts w:ascii="Times New Roman"/>
          <w:spacing w:val="-3"/>
        </w:rPr>
        <w:t xml:space="preserve"> </w:t>
      </w:r>
      <w:r>
        <w:rPr>
          <w:rFonts w:ascii="Times New Roman"/>
        </w:rPr>
        <w:t>unit</w:t>
      </w:r>
      <w:r>
        <w:rPr>
          <w:rFonts w:ascii="Times New Roman"/>
          <w:spacing w:val="-2"/>
        </w:rPr>
        <w:t xml:space="preserve"> </w:t>
      </w:r>
      <w:r>
        <w:rPr>
          <w:rFonts w:ascii="Times New Roman"/>
        </w:rPr>
        <w:t>turnaround</w:t>
      </w:r>
      <w:r>
        <w:rPr>
          <w:rFonts w:ascii="Times New Roman"/>
          <w:spacing w:val="-1"/>
        </w:rPr>
        <w:t xml:space="preserve"> </w:t>
      </w:r>
      <w:r>
        <w:rPr>
          <w:rFonts w:ascii="Times New Roman"/>
          <w:spacing w:val="-2"/>
        </w:rPr>
        <w:t>process</w:t>
      </w:r>
    </w:p>
    <w:p w14:paraId="3B5C2A40" w14:textId="77777777" w:rsidR="00B440BA" w:rsidRDefault="003F7F46">
      <w:pPr>
        <w:pStyle w:val="ListParagraph"/>
        <w:numPr>
          <w:ilvl w:val="0"/>
          <w:numId w:val="1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CONF:11547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41" w14:textId="77777777" w:rsidR="00B440BA" w:rsidRDefault="003F7F46">
      <w:pPr>
        <w:pStyle w:val="ListParagraph"/>
        <w:numPr>
          <w:ilvl w:val="1"/>
          <w:numId w:val="1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="2.16.840.1.1133883.17.3.10.1.157"</w:t>
      </w:r>
    </w:p>
    <w:p w14:paraId="3B5C2A42" w14:textId="77777777" w:rsidR="00B440BA" w:rsidRDefault="003F7F46">
      <w:pPr>
        <w:pStyle w:val="ListParagraph"/>
        <w:numPr>
          <w:ilvl w:val="1"/>
          <w:numId w:val="1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43" w14:textId="77777777" w:rsidR="00B440BA" w:rsidRDefault="003F7F46">
      <w:pPr>
        <w:pStyle w:val="ListParagraph"/>
        <w:numPr>
          <w:ilvl w:val="0"/>
          <w:numId w:val="1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4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(CONF:11290)</w:t>
      </w:r>
    </w:p>
    <w:p w14:paraId="3B5C2A45" w14:textId="77777777" w:rsidR="00B440BA" w:rsidRDefault="003F7F46">
      <w:pPr>
        <w:pStyle w:val="ListParagraph"/>
        <w:numPr>
          <w:ilvl w:val="0"/>
          <w:numId w:val="15"/>
        </w:numPr>
        <w:tabs>
          <w:tab w:val="left" w:pos="896"/>
        </w:tabs>
        <w:spacing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(CONF:10610)</w:t>
      </w:r>
      <w:r>
        <w:rPr>
          <w:rFonts w:ascii="Courier New"/>
          <w:b/>
          <w:sz w:val="20"/>
        </w:rPr>
        <w:t>/@code</w:t>
      </w:r>
      <w:r>
        <w:rPr>
          <w:rFonts w:ascii="Courier New"/>
          <w:sz w:val="20"/>
        </w:rPr>
        <w:t>="67560-3"</w:t>
      </w:r>
      <w:r>
        <w:rPr>
          <w:rFonts w:ascii="Courier New"/>
          <w:spacing w:val="-8"/>
          <w:sz w:val="20"/>
        </w:rPr>
        <w:t xml:space="preserve"> </w:t>
      </w:r>
      <w:r>
        <w:rPr>
          <w:i/>
          <w:sz w:val="20"/>
        </w:rPr>
        <w:t>Turn-around</w:t>
      </w:r>
      <w:r>
        <w:rPr>
          <w:i/>
          <w:spacing w:val="-3"/>
          <w:sz w:val="20"/>
        </w:rPr>
        <w:t xml:space="preserve"> </w:t>
      </w:r>
      <w:r>
        <w:rPr>
          <w:i/>
          <w:sz w:val="20"/>
        </w:rPr>
        <w:t>delay</w:t>
      </w:r>
      <w:r>
        <w:rPr>
          <w:i/>
          <w:spacing w:val="-3"/>
          <w:sz w:val="20"/>
        </w:rPr>
        <w:t xml:space="preserve"> </w:t>
      </w:r>
      <w:r>
        <w:rPr>
          <w:i/>
          <w:spacing w:val="-2"/>
          <w:sz w:val="20"/>
        </w:rPr>
        <w:t>NEMSIS</w:t>
      </w:r>
    </w:p>
    <w:p w14:paraId="3B5C2A46"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(CONF:10609)</w:t>
      </w:r>
    </w:p>
    <w:p w14:paraId="3B5C2A47" w14:textId="77777777" w:rsidR="00B440BA" w:rsidRDefault="003F7F46">
      <w:pPr>
        <w:pStyle w:val="ListParagraph"/>
        <w:numPr>
          <w:ilvl w:val="0"/>
          <w:numId w:val="15"/>
        </w:numPr>
        <w:tabs>
          <w:tab w:val="left" w:pos="897"/>
        </w:tabs>
        <w:spacing w:before="29" w:line="232" w:lineRule="auto"/>
        <w:ind w:right="938"/>
        <w:rPr>
          <w:sz w:val="20"/>
        </w:rPr>
      </w:pPr>
      <w:r>
        <w:rPr>
          <w:b/>
          <w:sz w:val="20"/>
        </w:rPr>
        <w:t xml:space="preserve">SHALL </w:t>
      </w:r>
      <w:r>
        <w:rPr>
          <w:sz w:val="20"/>
        </w:rPr>
        <w:t xml:space="preserve">contain at least one [1..*] </w:t>
      </w:r>
      <w:r>
        <w:rPr>
          <w:rFonts w:ascii="Courier New"/>
          <w:b/>
          <w:sz w:val="20"/>
        </w:rPr>
        <w:t>value</w:t>
      </w:r>
      <w:r>
        <w:rPr>
          <w:rFonts w:ascii="Courier New"/>
          <w:b/>
          <w:spacing w:val="-61"/>
          <w:sz w:val="20"/>
        </w:rPr>
        <w:t xml:space="preserve"> </w:t>
      </w:r>
      <w:r>
        <w:rPr>
          <w:sz w:val="20"/>
        </w:rPr>
        <w:t xml:space="preserve">with </w:t>
      </w:r>
      <w:r>
        <w:rPr>
          <w:rFonts w:ascii="Courier New"/>
          <w:b/>
          <w:sz w:val="20"/>
        </w:rPr>
        <w:t>@xsi:type</w:t>
      </w:r>
      <w:r>
        <w:rPr>
          <w:rFonts w:ascii="Courier New"/>
          <w:sz w:val="20"/>
        </w:rPr>
        <w:t>="CD"</w:t>
      </w:r>
      <w:r>
        <w:rPr>
          <w:rFonts w:ascii="Courier New"/>
          <w:spacing w:val="-61"/>
          <w:sz w:val="20"/>
        </w:rPr>
        <w:t xml:space="preserve"> </w:t>
      </w:r>
      <w:r>
        <w:rPr>
          <w:sz w:val="20"/>
        </w:rPr>
        <w:t xml:space="preserve">(CONF:10612),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315" w:history="1">
        <w:r>
          <w:rPr>
            <w:rFonts w:ascii="Courier New"/>
            <w:i/>
            <w:color w:val="0000FF"/>
            <w:sz w:val="20"/>
          </w:rPr>
          <w:t>TurnAroundDelayType</w:t>
        </w:r>
      </w:hyperlink>
      <w:r>
        <w:rPr>
          <w:rFonts w:ascii="Courier New"/>
          <w:i/>
          <w:color w:val="0000FF"/>
          <w:spacing w:val="-13"/>
          <w:sz w:val="20"/>
        </w:rPr>
        <w:t xml:space="preserve"> </w:t>
      </w:r>
      <w:r>
        <w:rPr>
          <w:rFonts w:ascii="Courier New"/>
          <w:sz w:val="20"/>
        </w:rPr>
        <w:t>2.16.840.1.113883.17.3.11.54</w:t>
      </w:r>
      <w:r>
        <w:rPr>
          <w:rFonts w:ascii="Courier New"/>
          <w:spacing w:val="-71"/>
          <w:sz w:val="20"/>
        </w:rPr>
        <w:t xml:space="preserve"> </w:t>
      </w:r>
      <w:r>
        <w:rPr>
          <w:b/>
          <w:sz w:val="20"/>
        </w:rPr>
        <w:t xml:space="preserve">DYNAMIC </w:t>
      </w:r>
      <w:r>
        <w:rPr>
          <w:spacing w:val="-2"/>
          <w:sz w:val="20"/>
        </w:rPr>
        <w:t>(CONF:10611)</w:t>
      </w:r>
    </w:p>
    <w:p w14:paraId="3B5C2A48"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eResponse.12</w:t>
      </w:r>
    </w:p>
    <w:p w14:paraId="3B5C2A49" w14:textId="77777777" w:rsidR="00B440BA" w:rsidRDefault="00B440BA">
      <w:pPr>
        <w:spacing w:before="20"/>
        <w:rPr>
          <w:sz w:val="20"/>
        </w:rPr>
      </w:pPr>
    </w:p>
    <w:p w14:paraId="3B5C2A4A" w14:textId="77777777" w:rsidR="00B440BA" w:rsidRDefault="003F7F46">
      <w:pPr>
        <w:ind w:left="613"/>
        <w:rPr>
          <w:b/>
          <w:sz w:val="20"/>
        </w:rPr>
      </w:pPr>
      <w:r>
        <w:rPr>
          <w:b/>
          <w:sz w:val="20"/>
        </w:rPr>
        <w:t>Turnaround</w:t>
      </w:r>
      <w:r>
        <w:rPr>
          <w:b/>
          <w:spacing w:val="-6"/>
          <w:sz w:val="20"/>
        </w:rPr>
        <w:t xml:space="preserve"> </w:t>
      </w:r>
      <w:r>
        <w:rPr>
          <w:b/>
          <w:sz w:val="20"/>
        </w:rPr>
        <w:t>Delay</w:t>
      </w:r>
      <w:r>
        <w:rPr>
          <w:b/>
          <w:spacing w:val="-4"/>
          <w:sz w:val="20"/>
        </w:rPr>
        <w:t xml:space="preserve"> </w:t>
      </w:r>
      <w:r>
        <w:rPr>
          <w:b/>
          <w:spacing w:val="-2"/>
          <w:sz w:val="20"/>
        </w:rPr>
        <w:t>example</w:t>
      </w:r>
    </w:p>
    <w:p w14:paraId="3B5C2A4B" w14:textId="77777777" w:rsidR="00B440BA" w:rsidRDefault="003F7F46">
      <w:pPr>
        <w:spacing w:before="10"/>
        <w:rPr>
          <w:b/>
          <w:sz w:val="10"/>
        </w:rPr>
      </w:pPr>
      <w:r>
        <w:rPr>
          <w:noProof/>
        </w:rPr>
        <mc:AlternateContent>
          <mc:Choice Requires="wps">
            <w:drawing>
              <wp:anchor distT="0" distB="0" distL="0" distR="0" simplePos="0" relativeHeight="251847680" behindDoc="1" locked="0" layoutInCell="1" allowOverlap="1" wp14:anchorId="3B5C61DB" wp14:editId="3B5C61DC">
                <wp:simplePos x="0" y="0"/>
                <wp:positionH relativeFrom="page">
                  <wp:posOffset>1037488</wp:posOffset>
                </wp:positionH>
                <wp:positionV relativeFrom="paragraph">
                  <wp:posOffset>94612</wp:posOffset>
                </wp:positionV>
                <wp:extent cx="6015355" cy="1363980"/>
                <wp:effectExtent l="0" t="0" r="0" b="0"/>
                <wp:wrapTopAndBottom/>
                <wp:docPr id="440" name="Textbox 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4F" w14:textId="77777777" w:rsidR="00B440BA" w:rsidRDefault="00B440BA">
                            <w:pPr>
                              <w:spacing w:before="83"/>
                              <w:rPr>
                                <w:b/>
                                <w:color w:val="000000"/>
                                <w:sz w:val="20"/>
                              </w:rPr>
                            </w:pPr>
                          </w:p>
                          <w:p w14:paraId="3B5C695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5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root="2.16.840.1.1133883.17.3.10.1.157"</w:t>
                            </w:r>
                          </w:p>
                          <w:p w14:paraId="3B5C695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5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54"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code="67560-3"</w:t>
                            </w:r>
                            <w:r>
                              <w:rPr>
                                <w:color w:val="000000"/>
                                <w:spacing w:val="-10"/>
                              </w:rPr>
                              <w:t xml:space="preserve"> </w:t>
                            </w:r>
                            <w:r>
                              <w:rPr>
                                <w:color w:val="000000"/>
                              </w:rPr>
                              <w:t>displayName="Turn-around</w:t>
                            </w:r>
                            <w:r>
                              <w:rPr>
                                <w:color w:val="000000"/>
                                <w:spacing w:val="-10"/>
                              </w:rPr>
                              <w:t xml:space="preserve"> </w:t>
                            </w:r>
                            <w:r>
                              <w:rPr>
                                <w:color w:val="000000"/>
                              </w:rPr>
                              <w:t>delay</w:t>
                            </w:r>
                            <w:r>
                              <w:rPr>
                                <w:color w:val="000000"/>
                                <w:spacing w:val="-10"/>
                              </w:rPr>
                              <w:t xml:space="preserve"> </w:t>
                            </w:r>
                            <w:r>
                              <w:rPr>
                                <w:color w:val="000000"/>
                              </w:rPr>
                              <w:t>NEMSIS" codeSystem="2.16.840.1.113883.6.1" codeSystemName="LOINC" /&gt;</w:t>
                            </w:r>
                          </w:p>
                          <w:p w14:paraId="3B5C695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code="LA17590-3"</w:t>
                            </w:r>
                            <w:r>
                              <w:rPr>
                                <w:color w:val="000000"/>
                                <w:spacing w:val="-13"/>
                              </w:rPr>
                              <w:t xml:space="preserve"> </w:t>
                            </w:r>
                            <w:r>
                              <w:rPr>
                                <w:color w:val="000000"/>
                              </w:rPr>
                              <w:t>codeSystem="2.16.840.1.113883.6.1" codeSystemName="LOINC" displayName="Staff delay" /&gt;</w:t>
                            </w:r>
                          </w:p>
                        </w:txbxContent>
                      </wps:txbx>
                      <wps:bodyPr wrap="square" lIns="0" tIns="0" rIns="0" bIns="0" rtlCol="0">
                        <a:noAutofit/>
                      </wps:bodyPr>
                    </wps:wsp>
                  </a:graphicData>
                </a:graphic>
              </wp:anchor>
            </w:drawing>
          </mc:Choice>
          <mc:Fallback>
            <w:pict>
              <v:shape w14:anchorId="3B5C61DB" id="Textbox 440" o:spid="_x0000_s1233" type="#_x0000_t202" style="position:absolute;margin-left:81.7pt;margin-top:7.45pt;width:473.65pt;height:107.4pt;z-index:-251468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Eu/uKa5AQAAWQMAAA4AAAAAAAAAAAAAAAAALgIAAGRy&#10;cy9lMm9Eb2MueG1sUEsBAi0AFAAGAAgAAAAhAByTfazgAAAACwEAAA8AAAAAAAAAAAAAAAAAEwQA&#10;AGRycy9kb3ducmV2LnhtbFBLBQYAAAAABAAEAPMAAAAgBQAAAAA=&#10;" fillcolor="#f0f0f0" stroked="f">
                <v:textbox inset="0,0,0,0">
                  <w:txbxContent>
                    <w:p w14:paraId="3B5C694F" w14:textId="77777777" w:rsidR="00B440BA" w:rsidRDefault="00B440BA">
                      <w:pPr>
                        <w:spacing w:before="83"/>
                        <w:rPr>
                          <w:b/>
                          <w:color w:val="000000"/>
                          <w:sz w:val="20"/>
                        </w:rPr>
                      </w:pPr>
                    </w:p>
                    <w:p w14:paraId="3B5C695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5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root="2.16.840.1.1133883.17.3.10.1.157"</w:t>
                      </w:r>
                    </w:p>
                    <w:p w14:paraId="3B5C695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5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54"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code="67560-3"</w:t>
                      </w:r>
                      <w:r>
                        <w:rPr>
                          <w:color w:val="000000"/>
                          <w:spacing w:val="-10"/>
                        </w:rPr>
                        <w:t xml:space="preserve"> </w:t>
                      </w:r>
                      <w:r>
                        <w:rPr>
                          <w:color w:val="000000"/>
                        </w:rPr>
                        <w:t>displayName="Turn-around</w:t>
                      </w:r>
                      <w:r>
                        <w:rPr>
                          <w:color w:val="000000"/>
                          <w:spacing w:val="-10"/>
                        </w:rPr>
                        <w:t xml:space="preserve"> </w:t>
                      </w:r>
                      <w:r>
                        <w:rPr>
                          <w:color w:val="000000"/>
                        </w:rPr>
                        <w:t>delay</w:t>
                      </w:r>
                      <w:r>
                        <w:rPr>
                          <w:color w:val="000000"/>
                          <w:spacing w:val="-10"/>
                        </w:rPr>
                        <w:t xml:space="preserve"> </w:t>
                      </w:r>
                      <w:r>
                        <w:rPr>
                          <w:color w:val="000000"/>
                        </w:rPr>
                        <w:t>NEMSIS" codeSystem="2.16.840.1.113883.6.1" codeSystemName="LOINC" /&gt;</w:t>
                      </w:r>
                    </w:p>
                    <w:p w14:paraId="3B5C695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code="LA17590-3"</w:t>
                      </w:r>
                      <w:r>
                        <w:rPr>
                          <w:color w:val="000000"/>
                          <w:spacing w:val="-13"/>
                        </w:rPr>
                        <w:t xml:space="preserve"> </w:t>
                      </w:r>
                      <w:r>
                        <w:rPr>
                          <w:color w:val="000000"/>
                        </w:rPr>
                        <w:t>codeSystem="2.16.840.1.113883.6.1" codeSystemName="LOINC" displayName="Staff delay" /&gt;</w:t>
                      </w:r>
                    </w:p>
                  </w:txbxContent>
                </v:textbox>
                <w10:wrap type="topAndBottom" anchorx="page"/>
              </v:shape>
            </w:pict>
          </mc:Fallback>
        </mc:AlternateContent>
      </w:r>
    </w:p>
    <w:p w14:paraId="3B5C2A4C" w14:textId="77777777" w:rsidR="00B440BA" w:rsidRDefault="00B440BA">
      <w:pPr>
        <w:spacing w:before="134"/>
        <w:rPr>
          <w:b/>
          <w:sz w:val="28"/>
        </w:rPr>
      </w:pPr>
    </w:p>
    <w:p w14:paraId="3B5C2A4D" w14:textId="77777777" w:rsidR="00B440BA" w:rsidRDefault="003F7F46">
      <w:pPr>
        <w:pStyle w:val="Heading4"/>
      </w:pPr>
      <w:bookmarkStart w:id="372" w:name="_Toc181549453"/>
      <w:r>
        <w:rPr>
          <w:noProof/>
        </w:rPr>
        <mc:AlternateContent>
          <mc:Choice Requires="wps">
            <w:drawing>
              <wp:anchor distT="0" distB="0" distL="0" distR="0" simplePos="0" relativeHeight="251849728" behindDoc="1" locked="0" layoutInCell="1" allowOverlap="1" wp14:anchorId="3B5C61DD" wp14:editId="3B5C61DE">
                <wp:simplePos x="0" y="0"/>
                <wp:positionH relativeFrom="page">
                  <wp:posOffset>719988</wp:posOffset>
                </wp:positionH>
                <wp:positionV relativeFrom="paragraph">
                  <wp:posOffset>234967</wp:posOffset>
                </wp:positionV>
                <wp:extent cx="6332855" cy="1270"/>
                <wp:effectExtent l="0" t="0" r="0" b="0"/>
                <wp:wrapTopAndBottom/>
                <wp:docPr id="441" name="Graphic 4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958303D" id="Graphic 441" o:spid="_x0000_s1026" style="position:absolute;margin-left:56.7pt;margin-top:18.5pt;width:498.65pt;height:.1pt;z-index:-2514667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73" w:name="Unit_At_Patient_Time"/>
      <w:bookmarkEnd w:id="373"/>
      <w:r>
        <w:t xml:space="preserve">Unit At Patient </w:t>
      </w:r>
      <w:r>
        <w:rPr>
          <w:spacing w:val="-4"/>
        </w:rPr>
        <w:t>Time</w:t>
      </w:r>
      <w:bookmarkEnd w:id="372"/>
    </w:p>
    <w:p w14:paraId="3B5C2A4E"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2.16.840.1.1133883.17.3.10.1.42</w:t>
      </w:r>
      <w:r>
        <w:rPr>
          <w:rFonts w:ascii="Times New Roman"/>
          <w:spacing w:val="-2"/>
        </w:rPr>
        <w:t>]</w:t>
      </w:r>
    </w:p>
    <w:p w14:paraId="3B5C2A4F" w14:textId="77777777" w:rsidR="00B440BA" w:rsidRDefault="00B440BA">
      <w:pPr>
        <w:spacing w:before="3"/>
        <w:rPr>
          <w:sz w:val="20"/>
        </w:rPr>
      </w:pPr>
    </w:p>
    <w:p w14:paraId="3B5C2A50" w14:textId="77777777" w:rsidR="00B440BA" w:rsidRDefault="003F7F46">
      <w:pPr>
        <w:pStyle w:val="BodyText"/>
        <w:ind w:left="613"/>
        <w:rPr>
          <w:rFonts w:ascii="Times New Roman"/>
        </w:rPr>
      </w:pPr>
      <w:r>
        <w:rPr>
          <w:rFonts w:ascii="Times New Roman"/>
        </w:rPr>
        <w:t>Time</w:t>
      </w:r>
      <w:r>
        <w:rPr>
          <w:rFonts w:ascii="Times New Roman"/>
          <w:spacing w:val="-3"/>
        </w:rPr>
        <w:t xml:space="preserve"> </w:t>
      </w:r>
      <w:r>
        <w:rPr>
          <w:rFonts w:ascii="Times New Roman"/>
        </w:rPr>
        <w:t>the</w:t>
      </w:r>
      <w:r>
        <w:rPr>
          <w:rFonts w:ascii="Times New Roman"/>
          <w:spacing w:val="-3"/>
        </w:rPr>
        <w:t xml:space="preserve"> </w:t>
      </w:r>
      <w:r>
        <w:rPr>
          <w:rFonts w:ascii="Times New Roman"/>
        </w:rPr>
        <w:t>unit</w:t>
      </w:r>
      <w:r>
        <w:rPr>
          <w:rFonts w:ascii="Times New Roman"/>
          <w:spacing w:val="-3"/>
        </w:rPr>
        <w:t xml:space="preserve"> </w:t>
      </w:r>
      <w:r>
        <w:rPr>
          <w:rFonts w:ascii="Times New Roman"/>
        </w:rPr>
        <w:t>arrived</w:t>
      </w:r>
      <w:r>
        <w:rPr>
          <w:rFonts w:ascii="Times New Roman"/>
          <w:spacing w:val="-2"/>
        </w:rPr>
        <w:t xml:space="preserve"> </w:t>
      </w:r>
      <w:r>
        <w:rPr>
          <w:rFonts w:ascii="Times New Roman"/>
        </w:rPr>
        <w:t>at</w:t>
      </w:r>
      <w:r>
        <w:rPr>
          <w:rFonts w:ascii="Times New Roman"/>
          <w:spacing w:val="-3"/>
        </w:rPr>
        <w:t xml:space="preserve"> </w:t>
      </w:r>
      <w:r>
        <w:rPr>
          <w:rFonts w:ascii="Times New Roman"/>
        </w:rPr>
        <w:t>the</w:t>
      </w:r>
      <w:r>
        <w:rPr>
          <w:rFonts w:ascii="Times New Roman"/>
          <w:spacing w:val="-2"/>
        </w:rPr>
        <w:t xml:space="preserve"> patient</w:t>
      </w:r>
    </w:p>
    <w:p w14:paraId="3B5C2A51" w14:textId="77777777" w:rsidR="00B440BA" w:rsidRDefault="003F7F46">
      <w:pPr>
        <w:pStyle w:val="ListParagraph"/>
        <w:numPr>
          <w:ilvl w:val="0"/>
          <w:numId w:val="1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CONF:11434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52" w14:textId="77777777" w:rsidR="00B440BA" w:rsidRDefault="003F7F46">
      <w:pPr>
        <w:pStyle w:val="ListParagraph"/>
        <w:numPr>
          <w:ilvl w:val="1"/>
          <w:numId w:val="1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="2.16.840.1.1133883.17.3.10.1.42"</w:t>
      </w:r>
    </w:p>
    <w:p w14:paraId="3B5C2A53" w14:textId="77777777" w:rsidR="00B440BA" w:rsidRDefault="003F7F46">
      <w:pPr>
        <w:pStyle w:val="ListParagraph"/>
        <w:numPr>
          <w:ilvl w:val="1"/>
          <w:numId w:val="1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54" w14:textId="77777777" w:rsidR="00B440BA" w:rsidRDefault="003F7F46">
      <w:pPr>
        <w:pStyle w:val="ListParagraph"/>
        <w:numPr>
          <w:ilvl w:val="0"/>
          <w:numId w:val="1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55"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(CONF:11147)</w:t>
      </w:r>
    </w:p>
    <w:p w14:paraId="3B5C2A56" w14:textId="77777777" w:rsidR="00B440BA" w:rsidRDefault="003F7F46">
      <w:pPr>
        <w:pStyle w:val="ListParagraph"/>
        <w:numPr>
          <w:ilvl w:val="0"/>
          <w:numId w:val="14"/>
        </w:numPr>
        <w:tabs>
          <w:tab w:val="left" w:pos="897"/>
        </w:tabs>
        <w:spacing w:before="28" w:line="232" w:lineRule="auto"/>
        <w:ind w:right="966"/>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(CONF:10851)</w:t>
      </w:r>
      <w:r>
        <w:rPr>
          <w:rFonts w:ascii="Courier New"/>
          <w:b/>
          <w:sz w:val="20"/>
        </w:rPr>
        <w:t>/@code</w:t>
      </w:r>
      <w:r>
        <w:rPr>
          <w:rFonts w:ascii="Courier New"/>
          <w:sz w:val="20"/>
        </w:rPr>
        <w:t>="69474-5"</w:t>
      </w:r>
      <w:r>
        <w:rPr>
          <w:rFonts w:ascii="Courier New"/>
          <w:spacing w:val="-9"/>
          <w:sz w:val="20"/>
        </w:rPr>
        <w:t xml:space="preserve"> </w:t>
      </w:r>
      <w:r>
        <w:rPr>
          <w:i/>
          <w:sz w:val="20"/>
        </w:rPr>
        <w:t>Responding</w:t>
      </w:r>
      <w:r>
        <w:rPr>
          <w:i/>
          <w:spacing w:val="-4"/>
          <w:sz w:val="20"/>
        </w:rPr>
        <w:t xml:space="preserve"> </w:t>
      </w:r>
      <w:r>
        <w:rPr>
          <w:i/>
          <w:sz w:val="20"/>
        </w:rPr>
        <w:t>unit</w:t>
      </w:r>
      <w:r>
        <w:rPr>
          <w:i/>
          <w:spacing w:val="-5"/>
          <w:sz w:val="20"/>
        </w:rPr>
        <w:t xml:space="preserve"> </w:t>
      </w:r>
      <w:r>
        <w:rPr>
          <w:i/>
          <w:sz w:val="20"/>
        </w:rPr>
        <w:t>arrived</w:t>
      </w:r>
      <w:r>
        <w:rPr>
          <w:i/>
          <w:spacing w:val="-4"/>
          <w:sz w:val="20"/>
        </w:rPr>
        <w:t xml:space="preserve"> </w:t>
      </w:r>
      <w:r>
        <w:rPr>
          <w:i/>
          <w:sz w:val="20"/>
        </w:rPr>
        <w:t xml:space="preserve">at the patient's side [Date and time] Vehicle NEMSIS </w:t>
      </w:r>
      <w:r>
        <w:rPr>
          <w:sz w:val="20"/>
        </w:rPr>
        <w:t>(CodeSystem:</w:t>
      </w:r>
      <w:r>
        <w:rPr>
          <w:spacing w:val="40"/>
          <w:sz w:val="20"/>
        </w:rPr>
        <w:t xml:space="preserve"> </w:t>
      </w:r>
      <w:r>
        <w:rPr>
          <w:rFonts w:ascii="Courier New"/>
          <w:sz w:val="20"/>
        </w:rPr>
        <w:t>2.16.840.1.113883.6.1 LOINC</w:t>
      </w:r>
      <w:r>
        <w:rPr>
          <w:sz w:val="20"/>
        </w:rPr>
        <w:t xml:space="preserve">) </w:t>
      </w:r>
      <w:r>
        <w:rPr>
          <w:spacing w:val="-2"/>
          <w:sz w:val="20"/>
        </w:rPr>
        <w:t>(CONF:10850)</w:t>
      </w:r>
    </w:p>
    <w:p w14:paraId="3B5C2A57" w14:textId="77777777" w:rsidR="00B440BA" w:rsidRDefault="003F7F46">
      <w:pPr>
        <w:pStyle w:val="ListParagraph"/>
        <w:numPr>
          <w:ilvl w:val="0"/>
          <w:numId w:val="14"/>
        </w:numPr>
        <w:tabs>
          <w:tab w:val="left" w:pos="897"/>
        </w:tabs>
        <w:spacing w:before="43"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="TS"</w:t>
      </w:r>
      <w:r>
        <w:rPr>
          <w:rFonts w:ascii="Courier New"/>
          <w:spacing w:val="-71"/>
          <w:sz w:val="20"/>
        </w:rPr>
        <w:t xml:space="preserve"> </w:t>
      </w:r>
      <w:r>
        <w:rPr>
          <w:sz w:val="20"/>
        </w:rPr>
        <w:t>(CONF:10852) NEMSIS Trace: eTimes.07</w:t>
      </w:r>
    </w:p>
    <w:p w14:paraId="3B5C2A58" w14:textId="77777777" w:rsidR="00B440BA" w:rsidRDefault="003F7F46">
      <w:pPr>
        <w:spacing w:before="151"/>
        <w:ind w:left="613"/>
        <w:rPr>
          <w:b/>
          <w:sz w:val="20"/>
        </w:rPr>
      </w:pPr>
      <w:r>
        <w:rPr>
          <w:b/>
          <w:sz w:val="20"/>
        </w:rPr>
        <w:t>Unit</w:t>
      </w:r>
      <w:r>
        <w:rPr>
          <w:b/>
          <w:spacing w:val="-3"/>
          <w:sz w:val="20"/>
        </w:rPr>
        <w:t xml:space="preserve"> </w:t>
      </w:r>
      <w:r>
        <w:rPr>
          <w:b/>
          <w:sz w:val="20"/>
        </w:rPr>
        <w:t>At</w:t>
      </w:r>
      <w:r>
        <w:rPr>
          <w:b/>
          <w:spacing w:val="-1"/>
          <w:sz w:val="20"/>
        </w:rPr>
        <w:t xml:space="preserve"> </w:t>
      </w:r>
      <w:r>
        <w:rPr>
          <w:b/>
          <w:sz w:val="20"/>
        </w:rPr>
        <w:t>Patient</w:t>
      </w:r>
      <w:r>
        <w:rPr>
          <w:b/>
          <w:spacing w:val="-1"/>
          <w:sz w:val="20"/>
        </w:rPr>
        <w:t xml:space="preserve"> </w:t>
      </w:r>
      <w:r>
        <w:rPr>
          <w:b/>
          <w:sz w:val="20"/>
        </w:rPr>
        <w:t>Time</w:t>
      </w:r>
      <w:r>
        <w:rPr>
          <w:b/>
          <w:spacing w:val="-1"/>
          <w:sz w:val="20"/>
        </w:rPr>
        <w:t xml:space="preserve"> </w:t>
      </w:r>
      <w:r>
        <w:rPr>
          <w:b/>
          <w:spacing w:val="-2"/>
          <w:sz w:val="20"/>
        </w:rPr>
        <w:t>example</w:t>
      </w:r>
    </w:p>
    <w:p w14:paraId="3B5C2A59" w14:textId="77777777" w:rsidR="00B440BA" w:rsidRDefault="003F7F46">
      <w:pPr>
        <w:spacing w:before="10"/>
        <w:rPr>
          <w:b/>
          <w:sz w:val="10"/>
        </w:rPr>
      </w:pPr>
      <w:r>
        <w:rPr>
          <w:noProof/>
        </w:rPr>
        <mc:AlternateContent>
          <mc:Choice Requires="wps">
            <w:drawing>
              <wp:anchor distT="0" distB="0" distL="0" distR="0" simplePos="0" relativeHeight="251851776" behindDoc="1" locked="0" layoutInCell="1" allowOverlap="1" wp14:anchorId="3B5C61DF" wp14:editId="3B5C61E0">
                <wp:simplePos x="0" y="0"/>
                <wp:positionH relativeFrom="page">
                  <wp:posOffset>1037488</wp:posOffset>
                </wp:positionH>
                <wp:positionV relativeFrom="paragraph">
                  <wp:posOffset>94608</wp:posOffset>
                </wp:positionV>
                <wp:extent cx="6015355" cy="614680"/>
                <wp:effectExtent l="0" t="0" r="0" b="0"/>
                <wp:wrapTopAndBottom/>
                <wp:docPr id="442" name="Textbox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614680"/>
                        </a:xfrm>
                        <a:prstGeom prst="rect">
                          <a:avLst/>
                        </a:prstGeom>
                        <a:solidFill>
                          <a:srgbClr val="F0F0F0"/>
                        </a:solidFill>
                      </wps:spPr>
                      <wps:txbx>
                        <w:txbxContent>
                          <w:p w14:paraId="3B5C6956" w14:textId="77777777" w:rsidR="00B440BA" w:rsidRDefault="00B440BA">
                            <w:pPr>
                              <w:spacing w:before="83"/>
                              <w:rPr>
                                <w:b/>
                                <w:color w:val="000000"/>
                                <w:sz w:val="20"/>
                              </w:rPr>
                            </w:pPr>
                          </w:p>
                          <w:p w14:paraId="3B5C6957"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5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root="2.16.840.1.1133883.17.3.10.1.42"</w:t>
                            </w:r>
                          </w:p>
                          <w:p w14:paraId="3B5C6959" w14:textId="77777777" w:rsidR="00B440BA" w:rsidRDefault="003F7F46">
                            <w:pPr>
                              <w:pStyle w:val="BodyText"/>
                              <w:spacing w:line="219" w:lineRule="exact"/>
                              <w:ind w:left="240"/>
                              <w:rPr>
                                <w:color w:val="000000"/>
                              </w:rPr>
                            </w:pPr>
                            <w:r>
                              <w:rPr>
                                <w:color w:val="000000"/>
                              </w:rPr>
                              <w:t>extension="2022-01-01"</w:t>
                            </w:r>
                            <w:r>
                              <w:rPr>
                                <w:color w:val="000000"/>
                                <w:spacing w:val="-22"/>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1DF" id="Textbox 442" o:spid="_x0000_s1234" type="#_x0000_t202" style="position:absolute;margin-left:81.7pt;margin-top:7.45pt;width:473.65pt;height:48.4pt;z-index:-251464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" fillcolor="#f0f0f0" stroked="f">
                <v:textbox inset="0,0,0,0">
                  <w:txbxContent>
                    <w:p w14:paraId="3B5C6956" w14:textId="77777777" w:rsidR="00B440BA" w:rsidRDefault="00B440BA">
                      <w:pPr>
                        <w:spacing w:before="83"/>
                        <w:rPr>
                          <w:b/>
                          <w:color w:val="000000"/>
                          <w:sz w:val="20"/>
                        </w:rPr>
                      </w:pPr>
                    </w:p>
                    <w:p w14:paraId="3B5C6957"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5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root="2.16.840.1.1133883.17.3.10.1.42"</w:t>
                      </w:r>
                    </w:p>
                    <w:p w14:paraId="3B5C6959" w14:textId="77777777" w:rsidR="00B440BA" w:rsidRDefault="003F7F46">
                      <w:pPr>
                        <w:pStyle w:val="BodyText"/>
                        <w:spacing w:line="219" w:lineRule="exact"/>
                        <w:ind w:left="240"/>
                        <w:rPr>
                          <w:color w:val="000000"/>
                        </w:rPr>
                      </w:pPr>
                      <w:r>
                        <w:rPr>
                          <w:color w:val="000000"/>
                        </w:rPr>
                        <w:t>extension="2022-01-01"</w:t>
                      </w:r>
                      <w:r>
                        <w:rPr>
                          <w:color w:val="000000"/>
                          <w:spacing w:val="-22"/>
                        </w:rPr>
                        <w:t xml:space="preserve"> </w:t>
                      </w:r>
                      <w:r>
                        <w:rPr>
                          <w:color w:val="000000"/>
                          <w:spacing w:val="-5"/>
                        </w:rPr>
                        <w:t>/&gt;</w:t>
                      </w:r>
                    </w:p>
                  </w:txbxContent>
                </v:textbox>
                <w10:wrap type="topAndBottom" anchorx="page"/>
              </v:shape>
            </w:pict>
          </mc:Fallback>
        </mc:AlternateContent>
      </w:r>
    </w:p>
    <w:p w14:paraId="3B5C2A5A" w14:textId="77777777" w:rsidR="00B440BA" w:rsidRDefault="00B440BA">
      <w:pPr>
        <w:rPr>
          <w:sz w:val="10"/>
        </w:rPr>
        <w:sectPr w:rsidR="00B440BA">
          <w:pgSz w:w="12240" w:h="15840"/>
          <w:pgMar w:top="1280" w:right="600" w:bottom="700" w:left="1020" w:header="0" w:footer="509" w:gutter="0"/>
          <w:cols w:space="720"/>
        </w:sectPr>
      </w:pPr>
    </w:p>
    <w:p w14:paraId="3B5C2A5B" w14:textId="77777777" w:rsidR="00B440BA" w:rsidRDefault="003F7F46">
      <w:pPr>
        <w:ind w:left="613"/>
        <w:rPr>
          <w:sz w:val="20"/>
        </w:rPr>
      </w:pPr>
      <w:r>
        <w:rPr>
          <w:noProof/>
          <w:sz w:val="20"/>
        </w:rPr>
        <w:lastRenderedPageBreak/>
        <mc:AlternateContent>
          <mc:Choice Requires="wps">
            <w:drawing>
              <wp:inline distT="0" distB="0" distL="0" distR="0" wp14:anchorId="3B5C61E1" wp14:editId="3B5C61E2">
                <wp:extent cx="6015355" cy="749300"/>
                <wp:effectExtent l="0" t="0" r="0" b="0"/>
                <wp:docPr id="443" name="Text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749300"/>
                        </a:xfrm>
                        <a:prstGeom prst="rect">
                          <a:avLst/>
                        </a:prstGeom>
                        <a:solidFill>
                          <a:srgbClr val="F0F0F0"/>
                        </a:solidFill>
                      </wps:spPr>
                      <wps:txbx>
                        <w:txbxContent>
                          <w:p w14:paraId="3B5C695A" w14:textId="77777777" w:rsidR="00B440BA" w:rsidRDefault="003F7F46">
                            <w:pPr>
                              <w:pStyle w:val="BodyText"/>
                              <w:spacing w:line="201"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5B" w14:textId="77777777" w:rsidR="00B440BA" w:rsidRDefault="003F7F46">
                            <w:pPr>
                              <w:pStyle w:val="BodyText"/>
                              <w:spacing w:before="2" w:line="225" w:lineRule="auto"/>
                              <w:ind w:left="240" w:right="1851" w:firstLine="360"/>
                              <w:rPr>
                                <w:color w:val="000000"/>
                              </w:rPr>
                            </w:pPr>
                            <w:r>
                              <w:rPr>
                                <w:color w:val="000000"/>
                              </w:rPr>
                              <w:t>&lt;code</w:t>
                            </w:r>
                            <w:r>
                              <w:rPr>
                                <w:color w:val="000000"/>
                                <w:spacing w:val="-10"/>
                              </w:rPr>
                              <w:t xml:space="preserve"> </w:t>
                            </w:r>
                            <w:r>
                              <w:rPr>
                                <w:color w:val="000000"/>
                              </w:rPr>
                              <w:t>code="69474-5"</w:t>
                            </w:r>
                            <w:r>
                              <w:rPr>
                                <w:color w:val="000000"/>
                                <w:spacing w:val="-10"/>
                              </w:rPr>
                              <w:t xml:space="preserve"> </w:t>
                            </w:r>
                            <w:r>
                              <w:rPr>
                                <w:color w:val="000000"/>
                              </w:rPr>
                              <w:t>displayName="Responding</w:t>
                            </w:r>
                            <w:r>
                              <w:rPr>
                                <w:color w:val="000000"/>
                                <w:spacing w:val="-10"/>
                              </w:rPr>
                              <w:t xml:space="preserve"> </w:t>
                            </w:r>
                            <w:r>
                              <w:rPr>
                                <w:color w:val="000000"/>
                              </w:rPr>
                              <w:t>unit</w:t>
                            </w:r>
                            <w:r>
                              <w:rPr>
                                <w:color w:val="000000"/>
                                <w:spacing w:val="-10"/>
                              </w:rPr>
                              <w:t xml:space="preserve"> </w:t>
                            </w:r>
                            <w:r>
                              <w:rPr>
                                <w:color w:val="000000"/>
                              </w:rPr>
                              <w:t>arrived at the patient's side [Date and time] Vehicle NEMSIS"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p w14:paraId="3B5C695C" w14:textId="77777777" w:rsidR="00B440BA" w:rsidRDefault="003F7F46">
                            <w:pPr>
                              <w:pStyle w:val="BodyText"/>
                              <w:spacing w:line="214"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wps:txbx>
                      <wps:bodyPr wrap="square" lIns="0" tIns="0" rIns="0" bIns="0" rtlCol="0">
                        <a:noAutofit/>
                      </wps:bodyPr>
                    </wps:wsp>
                  </a:graphicData>
                </a:graphic>
              </wp:inline>
            </w:drawing>
          </mc:Choice>
          <mc:Fallback>
            <w:pict>
              <v:shape w14:anchorId="3B5C61E1" id="Textbox 443" o:spid="_x0000_s1235" type="#_x0000_t202" style="width:473.65pt;height: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" fillcolor="#f0f0f0" stroked="f">
                <v:textbox inset="0,0,0,0">
                  <w:txbxContent>
                    <w:p w14:paraId="3B5C695A" w14:textId="77777777" w:rsidR="00B440BA" w:rsidRDefault="003F7F46">
                      <w:pPr>
                        <w:pStyle w:val="BodyText"/>
                        <w:spacing w:line="201"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5B" w14:textId="77777777" w:rsidR="00B440BA" w:rsidRDefault="003F7F46">
                      <w:pPr>
                        <w:pStyle w:val="BodyText"/>
                        <w:spacing w:before="2" w:line="225" w:lineRule="auto"/>
                        <w:ind w:left="240" w:right="1851" w:firstLine="360"/>
                        <w:rPr>
                          <w:color w:val="000000"/>
                        </w:rPr>
                      </w:pPr>
                      <w:r>
                        <w:rPr>
                          <w:color w:val="000000"/>
                        </w:rPr>
                        <w:t>&lt;code</w:t>
                      </w:r>
                      <w:r>
                        <w:rPr>
                          <w:color w:val="000000"/>
                          <w:spacing w:val="-10"/>
                        </w:rPr>
                        <w:t xml:space="preserve"> </w:t>
                      </w:r>
                      <w:r>
                        <w:rPr>
                          <w:color w:val="000000"/>
                        </w:rPr>
                        <w:t>code="69474-5"</w:t>
                      </w:r>
                      <w:r>
                        <w:rPr>
                          <w:color w:val="000000"/>
                          <w:spacing w:val="-10"/>
                        </w:rPr>
                        <w:t xml:space="preserve"> </w:t>
                      </w:r>
                      <w:r>
                        <w:rPr>
                          <w:color w:val="000000"/>
                        </w:rPr>
                        <w:t>displayName="Responding</w:t>
                      </w:r>
                      <w:r>
                        <w:rPr>
                          <w:color w:val="000000"/>
                          <w:spacing w:val="-10"/>
                        </w:rPr>
                        <w:t xml:space="preserve"> </w:t>
                      </w:r>
                      <w:r>
                        <w:rPr>
                          <w:color w:val="000000"/>
                        </w:rPr>
                        <w:t>unit</w:t>
                      </w:r>
                      <w:r>
                        <w:rPr>
                          <w:color w:val="000000"/>
                          <w:spacing w:val="-10"/>
                        </w:rPr>
                        <w:t xml:space="preserve"> </w:t>
                      </w:r>
                      <w:r>
                        <w:rPr>
                          <w:color w:val="000000"/>
                        </w:rPr>
                        <w:t>arrived at the patient's side [Date and time] Vehicle NEMSIS"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p w14:paraId="3B5C695C" w14:textId="77777777" w:rsidR="00B440BA" w:rsidRDefault="003F7F46">
                      <w:pPr>
                        <w:pStyle w:val="BodyText"/>
                        <w:spacing w:line="214"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v:textbox>
                <w10:anchorlock/>
              </v:shape>
            </w:pict>
          </mc:Fallback>
        </mc:AlternateContent>
      </w:r>
    </w:p>
    <w:p w14:paraId="3B5C2A5C" w14:textId="77777777" w:rsidR="00B440BA" w:rsidRDefault="00B440BA">
      <w:pPr>
        <w:spacing w:before="108"/>
        <w:rPr>
          <w:b/>
          <w:sz w:val="28"/>
        </w:rPr>
      </w:pPr>
    </w:p>
    <w:p w14:paraId="3B5C2A5D" w14:textId="77777777" w:rsidR="00B440BA" w:rsidRDefault="003F7F46">
      <w:pPr>
        <w:pStyle w:val="Heading4"/>
        <w:spacing w:before="0"/>
      </w:pPr>
      <w:bookmarkStart w:id="374" w:name="_Toc181549454"/>
      <w:r>
        <w:rPr>
          <w:noProof/>
        </w:rPr>
        <mc:AlternateContent>
          <mc:Choice Requires="wps">
            <w:drawing>
              <wp:anchor distT="0" distB="0" distL="0" distR="0" simplePos="0" relativeHeight="251853824" behindDoc="1" locked="0" layoutInCell="1" allowOverlap="1" wp14:anchorId="3B5C61E3" wp14:editId="3B5C61E4">
                <wp:simplePos x="0" y="0"/>
                <wp:positionH relativeFrom="page">
                  <wp:posOffset>719988</wp:posOffset>
                </wp:positionH>
                <wp:positionV relativeFrom="paragraph">
                  <wp:posOffset>234865</wp:posOffset>
                </wp:positionV>
                <wp:extent cx="6332855" cy="1270"/>
                <wp:effectExtent l="0" t="0" r="0" b="0"/>
                <wp:wrapTopAndBottom/>
                <wp:docPr id="444" name="Graphic 4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DD2CE72" id="Graphic 444" o:spid="_x0000_s1026" style="position:absolute;margin-left:56.7pt;margin-top:18.5pt;width:498.65pt;height:.1pt;z-index:-2514626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75" w:name="Unit_Back_In_Service_Time"/>
      <w:bookmarkEnd w:id="375"/>
      <w:r>
        <w:t xml:space="preserve">Unit Back In Service </w:t>
      </w:r>
      <w:r>
        <w:rPr>
          <w:spacing w:val="-4"/>
        </w:rPr>
        <w:t>Time</w:t>
      </w:r>
      <w:bookmarkEnd w:id="374"/>
    </w:p>
    <w:p w14:paraId="3B5C2A5E"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2.16.840.1.1133883.17.3.10.1.45</w:t>
      </w:r>
      <w:r>
        <w:rPr>
          <w:rFonts w:ascii="Times New Roman"/>
          <w:spacing w:val="-2"/>
        </w:rPr>
        <w:t>]</w:t>
      </w:r>
    </w:p>
    <w:p w14:paraId="3B5C2A5F" w14:textId="77777777" w:rsidR="00B440BA" w:rsidRDefault="00B440BA">
      <w:pPr>
        <w:spacing w:before="3"/>
        <w:rPr>
          <w:sz w:val="20"/>
        </w:rPr>
      </w:pPr>
    </w:p>
    <w:p w14:paraId="3B5C2A60" w14:textId="77777777" w:rsidR="00B440BA" w:rsidRDefault="003F7F46">
      <w:pPr>
        <w:pStyle w:val="BodyText"/>
        <w:ind w:left="613"/>
        <w:rPr>
          <w:rFonts w:ascii="Times New Roman"/>
        </w:rPr>
      </w:pPr>
      <w:r>
        <w:rPr>
          <w:rFonts w:ascii="Times New Roman"/>
        </w:rPr>
        <w:t>Time</w:t>
      </w:r>
      <w:r>
        <w:rPr>
          <w:rFonts w:ascii="Times New Roman"/>
          <w:spacing w:val="-3"/>
        </w:rPr>
        <w:t xml:space="preserve"> </w:t>
      </w:r>
      <w:r>
        <w:rPr>
          <w:rFonts w:ascii="Times New Roman"/>
        </w:rPr>
        <w:t>the</w:t>
      </w:r>
      <w:r>
        <w:rPr>
          <w:rFonts w:ascii="Times New Roman"/>
          <w:spacing w:val="-2"/>
        </w:rPr>
        <w:t xml:space="preserve"> </w:t>
      </w:r>
      <w:r>
        <w:rPr>
          <w:rFonts w:ascii="Times New Roman"/>
        </w:rPr>
        <w:t>unit</w:t>
      </w:r>
      <w:r>
        <w:rPr>
          <w:rFonts w:ascii="Times New Roman"/>
          <w:spacing w:val="-3"/>
        </w:rPr>
        <w:t xml:space="preserve"> </w:t>
      </w:r>
      <w:r>
        <w:rPr>
          <w:rFonts w:ascii="Times New Roman"/>
        </w:rPr>
        <w:t>is</w:t>
      </w:r>
      <w:r>
        <w:rPr>
          <w:rFonts w:ascii="Times New Roman"/>
          <w:spacing w:val="-2"/>
        </w:rPr>
        <w:t xml:space="preserve"> </w:t>
      </w:r>
      <w:r>
        <w:rPr>
          <w:rFonts w:ascii="Times New Roman"/>
        </w:rPr>
        <w:t>back</w:t>
      </w:r>
      <w:r>
        <w:rPr>
          <w:rFonts w:ascii="Times New Roman"/>
          <w:spacing w:val="-2"/>
        </w:rPr>
        <w:t xml:space="preserve"> </w:t>
      </w:r>
      <w:r>
        <w:rPr>
          <w:rFonts w:ascii="Times New Roman"/>
        </w:rPr>
        <w:t>in</w:t>
      </w:r>
      <w:r>
        <w:rPr>
          <w:rFonts w:ascii="Times New Roman"/>
          <w:spacing w:val="-1"/>
        </w:rPr>
        <w:t xml:space="preserve"> </w:t>
      </w:r>
      <w:r>
        <w:rPr>
          <w:rFonts w:ascii="Times New Roman"/>
          <w:spacing w:val="-2"/>
        </w:rPr>
        <w:t>service</w:t>
      </w:r>
    </w:p>
    <w:p w14:paraId="3B5C2A61" w14:textId="77777777" w:rsidR="00B440BA" w:rsidRDefault="003F7F46">
      <w:pPr>
        <w:pStyle w:val="ListParagraph"/>
        <w:numPr>
          <w:ilvl w:val="0"/>
          <w:numId w:val="1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CONF:11437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62" w14:textId="77777777" w:rsidR="00B440BA" w:rsidRDefault="003F7F46">
      <w:pPr>
        <w:pStyle w:val="ListParagraph"/>
        <w:numPr>
          <w:ilvl w:val="1"/>
          <w:numId w:val="1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="2.16.840.1.1133883.17.3.10.1.45"</w:t>
      </w:r>
    </w:p>
    <w:p w14:paraId="3B5C2A63" w14:textId="77777777" w:rsidR="00B440BA" w:rsidRDefault="003F7F46">
      <w:pPr>
        <w:pStyle w:val="ListParagraph"/>
        <w:numPr>
          <w:ilvl w:val="1"/>
          <w:numId w:val="1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64" w14:textId="77777777" w:rsidR="00B440BA" w:rsidRDefault="003F7F46">
      <w:pPr>
        <w:pStyle w:val="ListParagraph"/>
        <w:numPr>
          <w:ilvl w:val="0"/>
          <w:numId w:val="13"/>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65"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(CONF:11150)</w:t>
      </w:r>
    </w:p>
    <w:p w14:paraId="3B5C2A66" w14:textId="77777777" w:rsidR="00B440BA" w:rsidRDefault="003F7F46">
      <w:pPr>
        <w:pStyle w:val="ListParagraph"/>
        <w:numPr>
          <w:ilvl w:val="0"/>
          <w:numId w:val="13"/>
        </w:numPr>
        <w:tabs>
          <w:tab w:val="left" w:pos="897"/>
        </w:tabs>
        <w:spacing w:before="28" w:line="232" w:lineRule="auto"/>
        <w:ind w:right="599"/>
        <w:rPr>
          <w:sz w:val="20"/>
        </w:rPr>
      </w:pPr>
      <w:r>
        <w:rPr>
          <w:b/>
          <w:sz w:val="20"/>
        </w:rPr>
        <w:t xml:space="preserve">SHALL </w:t>
      </w:r>
      <w:r>
        <w:rPr>
          <w:sz w:val="20"/>
        </w:rPr>
        <w:t xml:space="preserve">contain exactly one [1..1] </w:t>
      </w:r>
      <w:r>
        <w:rPr>
          <w:rFonts w:ascii="Courier New"/>
          <w:b/>
          <w:sz w:val="20"/>
        </w:rPr>
        <w:t>code</w:t>
      </w:r>
      <w:r>
        <w:rPr>
          <w:rFonts w:ascii="Courier New"/>
          <w:b/>
          <w:spacing w:val="-63"/>
          <w:sz w:val="20"/>
        </w:rPr>
        <w:t xml:space="preserve"> </w:t>
      </w:r>
      <w:r>
        <w:rPr>
          <w:sz w:val="20"/>
        </w:rPr>
        <w:t>(CONF:10863)</w:t>
      </w:r>
      <w:r>
        <w:rPr>
          <w:rFonts w:ascii="Courier New"/>
          <w:b/>
          <w:sz w:val="20"/>
        </w:rPr>
        <w:t>/@code</w:t>
      </w:r>
      <w:r>
        <w:rPr>
          <w:rFonts w:ascii="Courier New"/>
          <w:sz w:val="20"/>
        </w:rPr>
        <w:t xml:space="preserve">="69477-8" </w:t>
      </w:r>
      <w:r>
        <w:rPr>
          <w:i/>
          <w:sz w:val="20"/>
        </w:rPr>
        <w:t>Unit was back in service and available</w:t>
      </w:r>
      <w:r>
        <w:rPr>
          <w:i/>
          <w:spacing w:val="-4"/>
          <w:sz w:val="20"/>
        </w:rPr>
        <w:t xml:space="preserve"> </w:t>
      </w:r>
      <w:r>
        <w:rPr>
          <w:i/>
          <w:sz w:val="20"/>
        </w:rPr>
        <w:t>for</w:t>
      </w:r>
      <w:r>
        <w:rPr>
          <w:i/>
          <w:spacing w:val="-4"/>
          <w:sz w:val="20"/>
        </w:rPr>
        <w:t xml:space="preserve"> </w:t>
      </w:r>
      <w:r>
        <w:rPr>
          <w:i/>
          <w:sz w:val="20"/>
        </w:rPr>
        <w:t>response</w:t>
      </w:r>
      <w:r>
        <w:rPr>
          <w:i/>
          <w:spacing w:val="-4"/>
          <w:sz w:val="20"/>
        </w:rPr>
        <w:t xml:space="preserve"> </w:t>
      </w:r>
      <w:r>
        <w:rPr>
          <w:i/>
          <w:sz w:val="20"/>
        </w:rPr>
        <w:t>[Date</w:t>
      </w:r>
      <w:r>
        <w:rPr>
          <w:i/>
          <w:spacing w:val="-4"/>
          <w:sz w:val="20"/>
        </w:rPr>
        <w:t xml:space="preserve"> </w:t>
      </w:r>
      <w:r>
        <w:rPr>
          <w:i/>
          <w:sz w:val="20"/>
        </w:rPr>
        <w:t>and</w:t>
      </w:r>
      <w:r>
        <w:rPr>
          <w:i/>
          <w:spacing w:val="-3"/>
          <w:sz w:val="20"/>
        </w:rPr>
        <w:t xml:space="preserve"> </w:t>
      </w:r>
      <w:r>
        <w:rPr>
          <w:i/>
          <w:sz w:val="20"/>
        </w:rPr>
        <w:t>time]</w:t>
      </w:r>
      <w:r>
        <w:rPr>
          <w:i/>
          <w:spacing w:val="-4"/>
          <w:sz w:val="20"/>
        </w:rPr>
        <w:t xml:space="preserve"> </w:t>
      </w:r>
      <w:r>
        <w:rPr>
          <w:i/>
          <w:sz w:val="20"/>
        </w:rPr>
        <w:t>Vehicle</w:t>
      </w:r>
      <w:r>
        <w:rPr>
          <w:i/>
          <w:spacing w:val="-4"/>
          <w:sz w:val="20"/>
        </w:rPr>
        <w:t xml:space="preserve"> </w:t>
      </w:r>
      <w:r>
        <w:rPr>
          <w:i/>
          <w:sz w:val="20"/>
        </w:rPr>
        <w:t>NEMSIS</w:t>
      </w:r>
      <w:r>
        <w:rPr>
          <w:i/>
          <w:spacing w:val="-2"/>
          <w:sz w:val="20"/>
        </w:rPr>
        <w:t xml:space="preserve"> </w:t>
      </w:r>
      <w:r>
        <w:rPr>
          <w:sz w:val="20"/>
        </w:rPr>
        <w:t>(CodeSystem:</w:t>
      </w:r>
      <w:r>
        <w:rPr>
          <w:spacing w:val="40"/>
          <w:sz w:val="20"/>
        </w:rPr>
        <w:t xml:space="preserve"> </w:t>
      </w:r>
      <w:r>
        <w:rPr>
          <w:rFonts w:ascii="Courier New"/>
          <w:sz w:val="20"/>
        </w:rPr>
        <w:t>2.16.840.1.113883.6.1</w:t>
      </w:r>
      <w:r>
        <w:rPr>
          <w:rFonts w:ascii="Courier New"/>
          <w:spacing w:val="-8"/>
          <w:sz w:val="20"/>
        </w:rPr>
        <w:t xml:space="preserve"> </w:t>
      </w:r>
      <w:r>
        <w:rPr>
          <w:rFonts w:ascii="Courier New"/>
          <w:sz w:val="20"/>
        </w:rPr>
        <w:t>LOINC</w:t>
      </w:r>
      <w:r>
        <w:rPr>
          <w:sz w:val="20"/>
        </w:rPr>
        <w:t xml:space="preserve">) </w:t>
      </w:r>
      <w:r>
        <w:rPr>
          <w:spacing w:val="-2"/>
          <w:sz w:val="20"/>
        </w:rPr>
        <w:t>(CONF:10862)</w:t>
      </w:r>
    </w:p>
    <w:p w14:paraId="3B5C2A67" w14:textId="77777777" w:rsidR="00B440BA" w:rsidRDefault="003F7F46">
      <w:pPr>
        <w:pStyle w:val="ListParagraph"/>
        <w:numPr>
          <w:ilvl w:val="0"/>
          <w:numId w:val="13"/>
        </w:numPr>
        <w:tabs>
          <w:tab w:val="left" w:pos="897"/>
        </w:tabs>
        <w:spacing w:before="43"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="TS"</w:t>
      </w:r>
      <w:r>
        <w:rPr>
          <w:rFonts w:ascii="Courier New"/>
          <w:spacing w:val="-71"/>
          <w:sz w:val="20"/>
        </w:rPr>
        <w:t xml:space="preserve"> </w:t>
      </w:r>
      <w:r>
        <w:rPr>
          <w:sz w:val="20"/>
        </w:rPr>
        <w:t>(CONF:10864) NEMSIS Trace: eTimes.13</w:t>
      </w:r>
    </w:p>
    <w:p w14:paraId="3B5C2A68" w14:textId="77777777" w:rsidR="00B440BA" w:rsidRDefault="003F7F46">
      <w:pPr>
        <w:spacing w:before="151"/>
        <w:ind w:left="613"/>
        <w:rPr>
          <w:b/>
          <w:sz w:val="20"/>
        </w:rPr>
      </w:pPr>
      <w:r>
        <w:rPr>
          <w:b/>
          <w:sz w:val="20"/>
        </w:rPr>
        <w:t>Unit</w:t>
      </w:r>
      <w:r>
        <w:rPr>
          <w:b/>
          <w:spacing w:val="-3"/>
          <w:sz w:val="20"/>
        </w:rPr>
        <w:t xml:space="preserve"> </w:t>
      </w:r>
      <w:r>
        <w:rPr>
          <w:b/>
          <w:sz w:val="20"/>
        </w:rPr>
        <w:t>Back</w:t>
      </w:r>
      <w:r>
        <w:rPr>
          <w:b/>
          <w:spacing w:val="-4"/>
          <w:sz w:val="20"/>
        </w:rPr>
        <w:t xml:space="preserve"> </w:t>
      </w:r>
      <w:r>
        <w:rPr>
          <w:b/>
          <w:sz w:val="20"/>
        </w:rPr>
        <w:t>In</w:t>
      </w:r>
      <w:r>
        <w:rPr>
          <w:b/>
          <w:spacing w:val="-3"/>
          <w:sz w:val="20"/>
        </w:rPr>
        <w:t xml:space="preserve"> </w:t>
      </w:r>
      <w:r>
        <w:rPr>
          <w:b/>
          <w:sz w:val="20"/>
        </w:rPr>
        <w:t>Service</w:t>
      </w:r>
      <w:r>
        <w:rPr>
          <w:b/>
          <w:spacing w:val="-4"/>
          <w:sz w:val="20"/>
        </w:rPr>
        <w:t xml:space="preserve"> </w:t>
      </w:r>
      <w:r>
        <w:rPr>
          <w:b/>
          <w:sz w:val="20"/>
        </w:rPr>
        <w:t>Time</w:t>
      </w:r>
      <w:r>
        <w:rPr>
          <w:b/>
          <w:spacing w:val="-3"/>
          <w:sz w:val="20"/>
        </w:rPr>
        <w:t xml:space="preserve"> </w:t>
      </w:r>
      <w:r>
        <w:rPr>
          <w:b/>
          <w:spacing w:val="-2"/>
          <w:sz w:val="20"/>
        </w:rPr>
        <w:t>example</w:t>
      </w:r>
    </w:p>
    <w:p w14:paraId="3B5C2A69" w14:textId="77777777" w:rsidR="00B440BA" w:rsidRDefault="003F7F46">
      <w:pPr>
        <w:spacing w:before="10"/>
        <w:rPr>
          <w:b/>
          <w:sz w:val="10"/>
        </w:rPr>
      </w:pPr>
      <w:r>
        <w:rPr>
          <w:noProof/>
        </w:rPr>
        <mc:AlternateContent>
          <mc:Choice Requires="wps">
            <w:drawing>
              <wp:anchor distT="0" distB="0" distL="0" distR="0" simplePos="0" relativeHeight="251855872" behindDoc="1" locked="0" layoutInCell="1" allowOverlap="1" wp14:anchorId="3B5C61E5" wp14:editId="3B5C61E6">
                <wp:simplePos x="0" y="0"/>
                <wp:positionH relativeFrom="page">
                  <wp:posOffset>1037488</wp:posOffset>
                </wp:positionH>
                <wp:positionV relativeFrom="paragraph">
                  <wp:posOffset>94992</wp:posOffset>
                </wp:positionV>
                <wp:extent cx="6015355" cy="1363980"/>
                <wp:effectExtent l="0" t="0" r="0" b="0"/>
                <wp:wrapTopAndBottom/>
                <wp:docPr id="445" name="Textbox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5D" w14:textId="77777777" w:rsidR="00B440BA" w:rsidRDefault="00B440BA">
                            <w:pPr>
                              <w:spacing w:before="83"/>
                              <w:rPr>
                                <w:b/>
                                <w:color w:val="000000"/>
                                <w:sz w:val="20"/>
                              </w:rPr>
                            </w:pPr>
                          </w:p>
                          <w:p w14:paraId="3B5C695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5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root="2.16.840.1.1133883.17.3.10.1.45"</w:t>
                            </w:r>
                          </w:p>
                          <w:p w14:paraId="3B5C696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6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62" w14:textId="77777777" w:rsidR="00B440BA" w:rsidRDefault="003F7F46">
                            <w:pPr>
                              <w:pStyle w:val="BodyText"/>
                              <w:spacing w:before="2" w:line="225" w:lineRule="auto"/>
                              <w:ind w:left="240" w:right="1851" w:firstLine="360"/>
                              <w:rPr>
                                <w:color w:val="000000"/>
                              </w:rPr>
                            </w:pPr>
                            <w:r>
                              <w:rPr>
                                <w:color w:val="000000"/>
                              </w:rPr>
                              <w:t>&lt;code</w:t>
                            </w:r>
                            <w:r>
                              <w:rPr>
                                <w:color w:val="000000"/>
                                <w:spacing w:val="-7"/>
                              </w:rPr>
                              <w:t xml:space="preserve"> </w:t>
                            </w:r>
                            <w:r>
                              <w:rPr>
                                <w:color w:val="000000"/>
                              </w:rPr>
                              <w:t>code="69477-8"</w:t>
                            </w:r>
                            <w:r>
                              <w:rPr>
                                <w:color w:val="000000"/>
                                <w:spacing w:val="-7"/>
                              </w:rPr>
                              <w:t xml:space="preserve"> </w:t>
                            </w:r>
                            <w:r>
                              <w:rPr>
                                <w:color w:val="000000"/>
                              </w:rPr>
                              <w:t>displayName="Unit</w:t>
                            </w:r>
                            <w:r>
                              <w:rPr>
                                <w:color w:val="000000"/>
                                <w:spacing w:val="-7"/>
                              </w:rPr>
                              <w:t xml:space="preserve"> </w:t>
                            </w:r>
                            <w:r>
                              <w:rPr>
                                <w:color w:val="000000"/>
                              </w:rPr>
                              <w:t>was</w:t>
                            </w:r>
                            <w:r>
                              <w:rPr>
                                <w:color w:val="000000"/>
                                <w:spacing w:val="-7"/>
                              </w:rPr>
                              <w:t xml:space="preserve"> </w:t>
                            </w:r>
                            <w:r>
                              <w:rPr>
                                <w:color w:val="000000"/>
                              </w:rPr>
                              <w:t>back</w:t>
                            </w:r>
                            <w:r>
                              <w:rPr>
                                <w:color w:val="000000"/>
                                <w:spacing w:val="-7"/>
                              </w:rPr>
                              <w:t xml:space="preserve"> </w:t>
                            </w:r>
                            <w:r>
                              <w:rPr>
                                <w:color w:val="000000"/>
                              </w:rPr>
                              <w:t>in</w:t>
                            </w:r>
                            <w:r>
                              <w:rPr>
                                <w:color w:val="000000"/>
                                <w:spacing w:val="-7"/>
                              </w:rPr>
                              <w:t xml:space="preserve"> </w:t>
                            </w:r>
                            <w:r>
                              <w:rPr>
                                <w:color w:val="000000"/>
                              </w:rPr>
                              <w:t>service and available for response [Date and time] Vehicle NEMSIS" codeSystem="2.16.840.1.113883.6.1" codeSystemName="LOINC" /&gt;</w:t>
                            </w:r>
                          </w:p>
                          <w:p w14:paraId="3B5C6963" w14:textId="77777777" w:rsidR="00B440BA" w:rsidRDefault="003F7F46">
                            <w:pPr>
                              <w:pStyle w:val="BodyText"/>
                              <w:spacing w:line="214"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1E5" id="Textbox 445" o:spid="_x0000_s1236" type="#_x0000_t202" style="position:absolute;margin-left:81.7pt;margin-top:7.5pt;width:473.65pt;height:107.4pt;z-index:-251460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" fillcolor="#f0f0f0" stroked="f">
                <v:textbox inset="0,0,0,0">
                  <w:txbxContent>
                    <w:p w14:paraId="3B5C695D" w14:textId="77777777" w:rsidR="00B440BA" w:rsidRDefault="00B440BA">
                      <w:pPr>
                        <w:spacing w:before="83"/>
                        <w:rPr>
                          <w:b/>
                          <w:color w:val="000000"/>
                          <w:sz w:val="20"/>
                        </w:rPr>
                      </w:pPr>
                    </w:p>
                    <w:p w14:paraId="3B5C695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5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root="2.16.840.1.1133883.17.3.10.1.45"</w:t>
                      </w:r>
                    </w:p>
                    <w:p w14:paraId="3B5C696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6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62" w14:textId="77777777" w:rsidR="00B440BA" w:rsidRDefault="003F7F46">
                      <w:pPr>
                        <w:pStyle w:val="BodyText"/>
                        <w:spacing w:before="2" w:line="225" w:lineRule="auto"/>
                        <w:ind w:left="240" w:right="1851" w:firstLine="360"/>
                        <w:rPr>
                          <w:color w:val="000000"/>
                        </w:rPr>
                      </w:pPr>
                      <w:r>
                        <w:rPr>
                          <w:color w:val="000000"/>
                        </w:rPr>
                        <w:t>&lt;code</w:t>
                      </w:r>
                      <w:r>
                        <w:rPr>
                          <w:color w:val="000000"/>
                          <w:spacing w:val="-7"/>
                        </w:rPr>
                        <w:t xml:space="preserve"> </w:t>
                      </w:r>
                      <w:r>
                        <w:rPr>
                          <w:color w:val="000000"/>
                        </w:rPr>
                        <w:t>code="69477-8"</w:t>
                      </w:r>
                      <w:r>
                        <w:rPr>
                          <w:color w:val="000000"/>
                          <w:spacing w:val="-7"/>
                        </w:rPr>
                        <w:t xml:space="preserve"> </w:t>
                      </w:r>
                      <w:r>
                        <w:rPr>
                          <w:color w:val="000000"/>
                        </w:rPr>
                        <w:t>displayName="Unit</w:t>
                      </w:r>
                      <w:r>
                        <w:rPr>
                          <w:color w:val="000000"/>
                          <w:spacing w:val="-7"/>
                        </w:rPr>
                        <w:t xml:space="preserve"> </w:t>
                      </w:r>
                      <w:r>
                        <w:rPr>
                          <w:color w:val="000000"/>
                        </w:rPr>
                        <w:t>was</w:t>
                      </w:r>
                      <w:r>
                        <w:rPr>
                          <w:color w:val="000000"/>
                          <w:spacing w:val="-7"/>
                        </w:rPr>
                        <w:t xml:space="preserve"> </w:t>
                      </w:r>
                      <w:r>
                        <w:rPr>
                          <w:color w:val="000000"/>
                        </w:rPr>
                        <w:t>back</w:t>
                      </w:r>
                      <w:r>
                        <w:rPr>
                          <w:color w:val="000000"/>
                          <w:spacing w:val="-7"/>
                        </w:rPr>
                        <w:t xml:space="preserve"> </w:t>
                      </w:r>
                      <w:r>
                        <w:rPr>
                          <w:color w:val="000000"/>
                        </w:rPr>
                        <w:t>in</w:t>
                      </w:r>
                      <w:r>
                        <w:rPr>
                          <w:color w:val="000000"/>
                          <w:spacing w:val="-7"/>
                        </w:rPr>
                        <w:t xml:space="preserve"> </w:t>
                      </w:r>
                      <w:r>
                        <w:rPr>
                          <w:color w:val="000000"/>
                        </w:rPr>
                        <w:t>service and available for response [Date and time] Vehicle NEMSIS" codeSystem="2.16.840.1.113883.6.1" codeSystemName="LOINC" /&gt;</w:t>
                      </w:r>
                    </w:p>
                    <w:p w14:paraId="3B5C6963" w14:textId="77777777" w:rsidR="00B440BA" w:rsidRDefault="003F7F46">
                      <w:pPr>
                        <w:pStyle w:val="BodyText"/>
                        <w:spacing w:line="214"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v:textbox>
                <w10:wrap type="topAndBottom" anchorx="page"/>
              </v:shape>
            </w:pict>
          </mc:Fallback>
        </mc:AlternateContent>
      </w:r>
    </w:p>
    <w:p w14:paraId="3B5C2A6A" w14:textId="77777777" w:rsidR="00B440BA" w:rsidRDefault="00B440BA">
      <w:pPr>
        <w:spacing w:before="134"/>
        <w:rPr>
          <w:b/>
          <w:sz w:val="28"/>
        </w:rPr>
      </w:pPr>
    </w:p>
    <w:p w14:paraId="3B5C2A6B" w14:textId="77777777" w:rsidR="00B440BA" w:rsidRDefault="003F7F46">
      <w:pPr>
        <w:pStyle w:val="Heading4"/>
      </w:pPr>
      <w:bookmarkStart w:id="376" w:name="_Toc181549455"/>
      <w:r>
        <w:rPr>
          <w:noProof/>
        </w:rPr>
        <mc:AlternateContent>
          <mc:Choice Requires="wps">
            <w:drawing>
              <wp:anchor distT="0" distB="0" distL="0" distR="0" simplePos="0" relativeHeight="251857920" behindDoc="1" locked="0" layoutInCell="1" allowOverlap="1" wp14:anchorId="3B5C61E7" wp14:editId="3B5C61E8">
                <wp:simplePos x="0" y="0"/>
                <wp:positionH relativeFrom="page">
                  <wp:posOffset>719988</wp:posOffset>
                </wp:positionH>
                <wp:positionV relativeFrom="paragraph">
                  <wp:posOffset>234967</wp:posOffset>
                </wp:positionV>
                <wp:extent cx="6332855" cy="1270"/>
                <wp:effectExtent l="0" t="0" r="0" b="0"/>
                <wp:wrapTopAndBottom/>
                <wp:docPr id="446" name="Graphic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0D8984" id="Graphic 446" o:spid="_x0000_s1026" style="position:absolute;margin-left:56.7pt;margin-top:18.5pt;width:498.65pt;height:.1pt;z-index:-2514585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Unit </w:t>
      </w:r>
      <w:r>
        <w:rPr>
          <w:spacing w:val="-2"/>
        </w:rPr>
        <w:t>Disposition</w:t>
      </w:r>
      <w:bookmarkEnd w:id="376"/>
    </w:p>
    <w:p w14:paraId="3B5C2A6C"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2.16.840.1.1133883.17.3.10.1.196</w:t>
      </w:r>
      <w:r>
        <w:rPr>
          <w:rFonts w:ascii="Times New Roman"/>
          <w:spacing w:val="-2"/>
        </w:rPr>
        <w:t>]</w:t>
      </w:r>
    </w:p>
    <w:p w14:paraId="3B5C2A6D" w14:textId="77777777" w:rsidR="00B440BA" w:rsidRDefault="00B440BA">
      <w:pPr>
        <w:spacing w:before="3"/>
        <w:rPr>
          <w:sz w:val="20"/>
        </w:rPr>
      </w:pPr>
    </w:p>
    <w:p w14:paraId="3B5C2A6E" w14:textId="77777777" w:rsidR="00B440BA" w:rsidRDefault="003F7F46">
      <w:pPr>
        <w:pStyle w:val="BodyText"/>
        <w:ind w:left="613"/>
        <w:rPr>
          <w:rFonts w:ascii="Times New Roman"/>
        </w:rPr>
      </w:pPr>
      <w:r>
        <w:rPr>
          <w:rFonts w:ascii="Times New Roman"/>
        </w:rPr>
        <w:t>The</w:t>
      </w:r>
      <w:r>
        <w:rPr>
          <w:rFonts w:ascii="Times New Roman"/>
          <w:spacing w:val="-6"/>
        </w:rPr>
        <w:t xml:space="preserve"> </w:t>
      </w:r>
      <w:r>
        <w:rPr>
          <w:rFonts w:ascii="Times New Roman"/>
        </w:rPr>
        <w:t>patient</w:t>
      </w:r>
      <w:r>
        <w:rPr>
          <w:rFonts w:ascii="Times New Roman"/>
          <w:spacing w:val="-3"/>
        </w:rPr>
        <w:t xml:space="preserve"> </w:t>
      </w:r>
      <w:r>
        <w:rPr>
          <w:rFonts w:ascii="Times New Roman"/>
        </w:rPr>
        <w:t>disposition</w:t>
      </w:r>
      <w:r>
        <w:rPr>
          <w:rFonts w:ascii="Times New Roman"/>
          <w:spacing w:val="-2"/>
        </w:rPr>
        <w:t xml:space="preserve"> </w:t>
      </w:r>
      <w:r>
        <w:rPr>
          <w:rFonts w:ascii="Times New Roman"/>
        </w:rPr>
        <w:t>for</w:t>
      </w:r>
      <w:r>
        <w:rPr>
          <w:rFonts w:ascii="Times New Roman"/>
          <w:spacing w:val="-3"/>
        </w:rPr>
        <w:t xml:space="preserve"> </w:t>
      </w:r>
      <w:r>
        <w:rPr>
          <w:rFonts w:ascii="Times New Roman"/>
        </w:rPr>
        <w:t>an</w:t>
      </w:r>
      <w:r>
        <w:rPr>
          <w:rFonts w:ascii="Times New Roman"/>
          <w:spacing w:val="-2"/>
        </w:rPr>
        <w:t xml:space="preserve"> </w:t>
      </w:r>
      <w:r>
        <w:rPr>
          <w:rFonts w:ascii="Times New Roman"/>
        </w:rPr>
        <w:t>EMS</w:t>
      </w:r>
      <w:r>
        <w:rPr>
          <w:rFonts w:ascii="Times New Roman"/>
          <w:spacing w:val="-4"/>
        </w:rPr>
        <w:t xml:space="preserve"> </w:t>
      </w:r>
      <w:r>
        <w:rPr>
          <w:rFonts w:ascii="Times New Roman"/>
        </w:rPr>
        <w:t>event</w:t>
      </w:r>
      <w:r>
        <w:rPr>
          <w:rFonts w:ascii="Times New Roman"/>
          <w:spacing w:val="-3"/>
        </w:rPr>
        <w:t xml:space="preserve"> </w:t>
      </w:r>
      <w:r>
        <w:rPr>
          <w:rFonts w:ascii="Times New Roman"/>
        </w:rPr>
        <w:t>identifying</w:t>
      </w:r>
      <w:r>
        <w:rPr>
          <w:rFonts w:ascii="Times New Roman"/>
          <w:spacing w:val="-2"/>
        </w:rPr>
        <w:t xml:space="preserve"> </w:t>
      </w:r>
      <w:r>
        <w:rPr>
          <w:rFonts w:ascii="Times New Roman"/>
        </w:rPr>
        <w:t>whether</w:t>
      </w:r>
      <w:r>
        <w:rPr>
          <w:rFonts w:ascii="Times New Roman"/>
          <w:spacing w:val="-3"/>
        </w:rPr>
        <w:t xml:space="preserve"> </w:t>
      </w:r>
      <w:r>
        <w:rPr>
          <w:rFonts w:ascii="Times New Roman"/>
        </w:rPr>
        <w:t>patient</w:t>
      </w:r>
      <w:r>
        <w:rPr>
          <w:rFonts w:ascii="Times New Roman"/>
          <w:spacing w:val="-3"/>
        </w:rPr>
        <w:t xml:space="preserve"> </w:t>
      </w:r>
      <w:r>
        <w:rPr>
          <w:rFonts w:ascii="Times New Roman"/>
        </w:rPr>
        <w:t>contact</w:t>
      </w:r>
      <w:r>
        <w:rPr>
          <w:rFonts w:ascii="Times New Roman"/>
          <w:spacing w:val="-3"/>
        </w:rPr>
        <w:t xml:space="preserve"> </w:t>
      </w:r>
      <w:r>
        <w:rPr>
          <w:rFonts w:ascii="Times New Roman"/>
        </w:rPr>
        <w:t>was</w:t>
      </w:r>
      <w:r>
        <w:rPr>
          <w:rFonts w:ascii="Times New Roman"/>
          <w:spacing w:val="-3"/>
        </w:rPr>
        <w:t xml:space="preserve"> </w:t>
      </w:r>
      <w:r>
        <w:rPr>
          <w:rFonts w:ascii="Times New Roman"/>
          <w:spacing w:val="-2"/>
        </w:rPr>
        <w:t>made.</w:t>
      </w:r>
    </w:p>
    <w:p w14:paraId="3B5C2A6F" w14:textId="77777777" w:rsidR="00B440BA" w:rsidRDefault="003F7F46">
      <w:pPr>
        <w:pStyle w:val="ListParagraph"/>
        <w:numPr>
          <w:ilvl w:val="0"/>
          <w:numId w:val="1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CONF:11578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70" w14:textId="77777777" w:rsidR="00B440BA" w:rsidRDefault="003F7F46">
      <w:pPr>
        <w:pStyle w:val="ListParagraph"/>
        <w:numPr>
          <w:ilvl w:val="1"/>
          <w:numId w:val="1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="2.16.840.1.1133883.17.3.10.1.196"</w:t>
      </w:r>
    </w:p>
    <w:p w14:paraId="3B5C2A71" w14:textId="77777777" w:rsidR="00B440BA" w:rsidRDefault="003F7F46">
      <w:pPr>
        <w:pStyle w:val="ListParagraph"/>
        <w:numPr>
          <w:ilvl w:val="1"/>
          <w:numId w:val="1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72" w14:textId="77777777" w:rsidR="00B440BA" w:rsidRDefault="003F7F46">
      <w:pPr>
        <w:pStyle w:val="ListParagraph"/>
        <w:numPr>
          <w:ilvl w:val="0"/>
          <w:numId w:val="12"/>
        </w:numPr>
        <w:tabs>
          <w:tab w:val="left" w:pos="896"/>
        </w:tabs>
        <w:spacing w:before="24" w:line="243" w:lineRule="exact"/>
        <w:ind w:left="896" w:hanging="283"/>
        <w:rPr>
          <w:i/>
          <w:sz w:val="20"/>
        </w:rPr>
      </w:pPr>
      <w:r>
        <w:rPr>
          <w:b/>
          <w:sz w:val="20"/>
        </w:rPr>
        <w:t>SHALL</w:t>
      </w:r>
      <w:r>
        <w:rPr>
          <w:b/>
          <w:spacing w:val="-10"/>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(CONF:11580)</w:t>
      </w:r>
      <w:r>
        <w:rPr>
          <w:rFonts w:ascii="Courier New"/>
          <w:b/>
          <w:sz w:val="20"/>
        </w:rPr>
        <w:t>/@code</w:t>
      </w:r>
      <w:r>
        <w:rPr>
          <w:rFonts w:ascii="Courier New"/>
          <w:sz w:val="20"/>
        </w:rPr>
        <w:t>="100037-1"</w:t>
      </w:r>
      <w:r>
        <w:rPr>
          <w:rFonts w:ascii="Courier New"/>
          <w:spacing w:val="-10"/>
          <w:sz w:val="20"/>
        </w:rPr>
        <w:t xml:space="preserve"> </w:t>
      </w:r>
      <w:r>
        <w:rPr>
          <w:i/>
          <w:sz w:val="20"/>
        </w:rPr>
        <w:t>Patient</w:t>
      </w:r>
      <w:r>
        <w:rPr>
          <w:i/>
          <w:spacing w:val="-5"/>
          <w:sz w:val="20"/>
        </w:rPr>
        <w:t xml:space="preserve"> </w:t>
      </w:r>
      <w:r>
        <w:rPr>
          <w:i/>
          <w:sz w:val="20"/>
        </w:rPr>
        <w:t>contact</w:t>
      </w:r>
      <w:r>
        <w:rPr>
          <w:i/>
          <w:spacing w:val="-4"/>
          <w:sz w:val="20"/>
        </w:rPr>
        <w:t xml:space="preserve"> </w:t>
      </w:r>
      <w:r>
        <w:rPr>
          <w:i/>
          <w:spacing w:val="-2"/>
          <w:sz w:val="20"/>
        </w:rPr>
        <w:t>disposition</w:t>
      </w:r>
    </w:p>
    <w:p w14:paraId="3B5C2A73"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(CONF:11579)</w:t>
      </w:r>
    </w:p>
    <w:p w14:paraId="3B5C2A74" w14:textId="77777777" w:rsidR="00B440BA" w:rsidRDefault="003F7F46">
      <w:pPr>
        <w:pStyle w:val="ListParagraph"/>
        <w:numPr>
          <w:ilvl w:val="0"/>
          <w:numId w:val="12"/>
        </w:numPr>
        <w:tabs>
          <w:tab w:val="left" w:pos="897"/>
        </w:tabs>
        <w:spacing w:before="28" w:line="232" w:lineRule="auto"/>
        <w:ind w:right="599"/>
        <w:rPr>
          <w:sz w:val="20"/>
        </w:rPr>
      </w:pPr>
      <w:r>
        <w:rPr>
          <w:b/>
          <w:sz w:val="20"/>
        </w:rPr>
        <w:t xml:space="preserve">SHALL </w:t>
      </w:r>
      <w:r>
        <w:rPr>
          <w:sz w:val="20"/>
        </w:rPr>
        <w:t>contain exactly one [1..1]</w:t>
      </w:r>
      <w:r>
        <w:rPr>
          <w:spacing w:val="-1"/>
          <w:sz w:val="20"/>
        </w:rPr>
        <w:t xml:space="preserve"> </w:t>
      </w:r>
      <w:r>
        <w:rPr>
          <w:rFonts w:ascii="Courier New"/>
          <w:b/>
          <w:sz w:val="20"/>
        </w:rPr>
        <w:t>value</w:t>
      </w:r>
      <w:r>
        <w:rPr>
          <w:rFonts w:ascii="Courier New"/>
          <w:b/>
          <w:spacing w:val="-70"/>
          <w:sz w:val="20"/>
        </w:rPr>
        <w:t xml:space="preserve"> </w:t>
      </w:r>
      <w:r>
        <w:rPr>
          <w:sz w:val="20"/>
        </w:rPr>
        <w:t xml:space="preserve">with </w:t>
      </w:r>
      <w:r>
        <w:rPr>
          <w:rFonts w:ascii="Courier New"/>
          <w:b/>
          <w:sz w:val="20"/>
        </w:rPr>
        <w:t>@xsi:type</w:t>
      </w:r>
      <w:r>
        <w:rPr>
          <w:rFonts w:ascii="Courier New"/>
          <w:sz w:val="20"/>
        </w:rPr>
        <w:t>="CD"</w:t>
      </w:r>
      <w:r>
        <w:rPr>
          <w:rFonts w:ascii="Courier New"/>
          <w:spacing w:val="-70"/>
          <w:sz w:val="20"/>
        </w:rPr>
        <w:t xml:space="preserve"> </w:t>
      </w:r>
      <w:r>
        <w:rPr>
          <w:sz w:val="20"/>
        </w:rPr>
        <w:t xml:space="preserve">(CONF:11582), which </w:t>
      </w:r>
      <w:r>
        <w:rPr>
          <w:b/>
          <w:sz w:val="20"/>
        </w:rPr>
        <w:t xml:space="preserve">SHALL </w:t>
      </w:r>
      <w:r>
        <w:rPr>
          <w:sz w:val="20"/>
        </w:rPr>
        <w:t>be selected from</w:t>
      </w:r>
      <w:r>
        <w:rPr>
          <w:spacing w:val="-8"/>
          <w:sz w:val="20"/>
        </w:rPr>
        <w:t xml:space="preserve"> </w:t>
      </w:r>
      <w:r>
        <w:rPr>
          <w:sz w:val="20"/>
        </w:rPr>
        <w:t>ValueSet</w:t>
      </w:r>
      <w:r>
        <w:rPr>
          <w:spacing w:val="61"/>
          <w:sz w:val="20"/>
        </w:rPr>
        <w:t xml:space="preserve"> </w:t>
      </w:r>
      <w:hyperlink w:anchor="_bookmark316" w:history="1">
        <w:r>
          <w:rPr>
            <w:rFonts w:ascii="Courier New"/>
            <w:i/>
            <w:color w:val="0000FF"/>
            <w:sz w:val="20"/>
          </w:rPr>
          <w:t>Unit</w:t>
        </w:r>
        <w:r>
          <w:rPr>
            <w:rFonts w:ascii="Courier New"/>
            <w:i/>
            <w:color w:val="0000FF"/>
            <w:spacing w:val="-10"/>
            <w:sz w:val="20"/>
          </w:rPr>
          <w:t xml:space="preserve"> </w:t>
        </w:r>
        <w:r>
          <w:rPr>
            <w:rFonts w:ascii="Courier New"/>
            <w:i/>
            <w:color w:val="0000FF"/>
            <w:sz w:val="20"/>
          </w:rPr>
          <w:t>Disposition</w:t>
        </w:r>
      </w:hyperlink>
      <w:r>
        <w:rPr>
          <w:rFonts w:ascii="Courier New"/>
          <w:i/>
          <w:color w:val="0000FF"/>
          <w:spacing w:val="-10"/>
          <w:sz w:val="20"/>
        </w:rPr>
        <w:t xml:space="preserve"> </w:t>
      </w:r>
      <w:r>
        <w:rPr>
          <w:rFonts w:ascii="Courier New"/>
          <w:sz w:val="20"/>
        </w:rPr>
        <w:t>2.16.840.1.113883.17.3.11.112</w:t>
      </w:r>
      <w:r>
        <w:rPr>
          <w:rFonts w:ascii="Courier New"/>
          <w:spacing w:val="-71"/>
          <w:sz w:val="20"/>
        </w:rPr>
        <w:t xml:space="preserve"> </w:t>
      </w:r>
      <w:r>
        <w:rPr>
          <w:b/>
          <w:sz w:val="20"/>
        </w:rPr>
        <w:t>DYNAMIC</w:t>
      </w:r>
      <w:r>
        <w:rPr>
          <w:b/>
          <w:spacing w:val="-5"/>
          <w:sz w:val="20"/>
        </w:rPr>
        <w:t xml:space="preserve"> </w:t>
      </w:r>
      <w:r>
        <w:rPr>
          <w:sz w:val="20"/>
        </w:rPr>
        <w:t>(CONF:11581)</w:t>
      </w:r>
    </w:p>
    <w:p w14:paraId="3B5C2A75"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eDisposition.27</w:t>
      </w:r>
    </w:p>
    <w:p w14:paraId="3B5C2A76" w14:textId="77777777" w:rsidR="00B440BA" w:rsidRDefault="00B440BA">
      <w:pPr>
        <w:spacing w:before="20"/>
        <w:rPr>
          <w:sz w:val="20"/>
        </w:rPr>
      </w:pPr>
    </w:p>
    <w:p w14:paraId="3B5C2A77" w14:textId="77777777" w:rsidR="00B440BA" w:rsidRDefault="003F7F46">
      <w:pPr>
        <w:ind w:left="613"/>
        <w:rPr>
          <w:b/>
          <w:sz w:val="20"/>
        </w:rPr>
      </w:pPr>
      <w:r>
        <w:rPr>
          <w:b/>
          <w:sz w:val="20"/>
        </w:rPr>
        <w:t>Unit</w:t>
      </w:r>
      <w:r>
        <w:rPr>
          <w:b/>
          <w:spacing w:val="-6"/>
          <w:sz w:val="20"/>
        </w:rPr>
        <w:t xml:space="preserve"> </w:t>
      </w:r>
      <w:r>
        <w:rPr>
          <w:b/>
          <w:sz w:val="20"/>
        </w:rPr>
        <w:t>Disposition</w:t>
      </w:r>
      <w:r>
        <w:rPr>
          <w:b/>
          <w:spacing w:val="-5"/>
          <w:sz w:val="20"/>
        </w:rPr>
        <w:t xml:space="preserve"> </w:t>
      </w:r>
      <w:r>
        <w:rPr>
          <w:b/>
          <w:spacing w:val="-2"/>
          <w:sz w:val="20"/>
        </w:rPr>
        <w:t>example</w:t>
      </w:r>
    </w:p>
    <w:p w14:paraId="3B5C2A78" w14:textId="77777777" w:rsidR="00B440BA" w:rsidRDefault="003F7F46">
      <w:pPr>
        <w:spacing w:before="10"/>
        <w:rPr>
          <w:b/>
          <w:sz w:val="10"/>
        </w:rPr>
      </w:pPr>
      <w:r>
        <w:rPr>
          <w:noProof/>
        </w:rPr>
        <mc:AlternateContent>
          <mc:Choice Requires="wps">
            <w:drawing>
              <wp:anchor distT="0" distB="0" distL="0" distR="0" simplePos="0" relativeHeight="251859968" behindDoc="1" locked="0" layoutInCell="1" allowOverlap="1" wp14:anchorId="3B5C61E9" wp14:editId="3B5C61EA">
                <wp:simplePos x="0" y="0"/>
                <wp:positionH relativeFrom="page">
                  <wp:posOffset>1037488</wp:posOffset>
                </wp:positionH>
                <wp:positionV relativeFrom="paragraph">
                  <wp:posOffset>94608</wp:posOffset>
                </wp:positionV>
                <wp:extent cx="6015355" cy="210820"/>
                <wp:effectExtent l="0" t="0" r="0" b="0"/>
                <wp:wrapTopAndBottom/>
                <wp:docPr id="447" name="Graphic 4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210820"/>
                        </a:xfrm>
                        <a:custGeom>
                          <a:avLst/>
                          <a:gdLst/>
                          <a:ahLst/>
                          <a:cxnLst/>
                          <a:rect l="l" t="t" r="r" b="b"/>
                          <a:pathLst>
                            <a:path w="6015355" h="210820">
                              <a:moveTo>
                                <a:pt x="6014923" y="210820"/>
                              </a:moveTo>
                              <a:lnTo>
                                <a:pt x="0" y="210820"/>
                              </a:lnTo>
                              <a:lnTo>
                                <a:pt x="0" y="0"/>
                              </a:lnTo>
                              <a:lnTo>
                                <a:pt x="6014923" y="0"/>
                              </a:lnTo>
                              <a:lnTo>
                                <a:pt x="6014923" y="21082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55DEEF7A" id="Graphic 447" o:spid="_x0000_s1026" style="position:absolute;margin-left:81.7pt;margin-top:7.45pt;width:473.65pt;height:16.6pt;z-index:-251456512;visibility:visible;mso-wrap-style:square;mso-wrap-distance-left:0;mso-wrap-distance-top:0;mso-wrap-distance-right:0;mso-wrap-distance-bottom:0;mso-position-horizontal:absolute;mso-position-horizontal-relative:page;mso-position-vertical:absolute;mso-position-vertical-relative:text;v-text-anchor:top" coordsize="6015355,210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" path="m6014923,210820l,210820,,,6014923,r,210820xe" fillcolor="#f0f0f0" stroked="f">
                <v:path arrowok="t"/>
                <w10:wrap type="topAndBottom" anchorx="page"/>
              </v:shape>
            </w:pict>
          </mc:Fallback>
        </mc:AlternateContent>
      </w:r>
    </w:p>
    <w:p w14:paraId="3B5C2A79" w14:textId="77777777" w:rsidR="00B440BA" w:rsidRDefault="00B440BA">
      <w:pPr>
        <w:rPr>
          <w:sz w:val="10"/>
        </w:rPr>
        <w:sectPr w:rsidR="00B440BA">
          <w:pgSz w:w="12240" w:h="15840"/>
          <w:pgMar w:top="1140" w:right="600" w:bottom="700" w:left="1020" w:header="0" w:footer="509" w:gutter="0"/>
          <w:cols w:space="720"/>
        </w:sectPr>
      </w:pPr>
    </w:p>
    <w:p w14:paraId="3B5C2A7A" w14:textId="77777777" w:rsidR="00B440BA" w:rsidRDefault="003F7F46">
      <w:pPr>
        <w:ind w:left="613"/>
        <w:rPr>
          <w:sz w:val="20"/>
        </w:rPr>
      </w:pPr>
      <w:r>
        <w:rPr>
          <w:noProof/>
          <w:sz w:val="20"/>
        </w:rPr>
        <w:lastRenderedPageBreak/>
        <mc:AlternateContent>
          <mc:Choice Requires="wps">
            <w:drawing>
              <wp:inline distT="0" distB="0" distL="0" distR="0" wp14:anchorId="3B5C61EB" wp14:editId="3B5C61EC">
                <wp:extent cx="6015355" cy="1153160"/>
                <wp:effectExtent l="0" t="0" r="0" b="0"/>
                <wp:docPr id="448" name="Text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153160"/>
                        </a:xfrm>
                        <a:prstGeom prst="rect">
                          <a:avLst/>
                        </a:prstGeom>
                        <a:solidFill>
                          <a:srgbClr val="F0F0F0"/>
                        </a:solidFill>
                      </wps:spPr>
                      <wps:txbx>
                        <w:txbxContent>
                          <w:p w14:paraId="3B5C6964" w14:textId="77777777" w:rsidR="00B440BA" w:rsidRDefault="003F7F46">
                            <w:pPr>
                              <w:pStyle w:val="BodyText"/>
                              <w:spacing w:line="201" w:lineRule="exact"/>
                              <w:ind w:left="120"/>
                              <w:rPr>
                                <w:color w:val="000000"/>
                              </w:rPr>
                            </w:pPr>
                            <w:r>
                              <w:rPr>
                                <w:color w:val="000000"/>
                              </w:rPr>
                              <w:t>&lt;observation</w:t>
                            </w:r>
                            <w:r>
                              <w:rPr>
                                <w:color w:val="000000"/>
                                <w:spacing w:val="-16"/>
                              </w:rPr>
                              <w:t xml:space="preserve"> </w:t>
                            </w:r>
                            <w:r>
                              <w:rPr>
                                <w:color w:val="000000"/>
                              </w:rPr>
                              <w:t>classCode="OBS"</w:t>
                            </w:r>
                            <w:r>
                              <w:rPr>
                                <w:color w:val="000000"/>
                                <w:spacing w:val="-13"/>
                              </w:rPr>
                              <w:t xml:space="preserve"> </w:t>
                            </w:r>
                            <w:r>
                              <w:rPr>
                                <w:color w:val="000000"/>
                                <w:spacing w:val="-2"/>
                              </w:rPr>
                              <w:t>moodCode="EVN"&gt;</w:t>
                            </w:r>
                          </w:p>
                          <w:p w14:paraId="3B5C6965"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root="2.16.840.1.1133883.17.3.10.1.196"</w:t>
                            </w:r>
                          </w:p>
                          <w:p w14:paraId="3B5C6966"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67"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68"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code="100037-1"</w:t>
                            </w:r>
                            <w:r>
                              <w:rPr>
                                <w:color w:val="000000"/>
                                <w:spacing w:val="-10"/>
                              </w:rPr>
                              <w:t xml:space="preserve"> </w:t>
                            </w:r>
                            <w:r>
                              <w:rPr>
                                <w:color w:val="000000"/>
                              </w:rPr>
                              <w:t>displayName="Patient</w:t>
                            </w:r>
                            <w:r>
                              <w:rPr>
                                <w:color w:val="000000"/>
                                <w:spacing w:val="-10"/>
                              </w:rPr>
                              <w:t xml:space="preserve"> </w:t>
                            </w:r>
                            <w:r>
                              <w:rPr>
                                <w:color w:val="000000"/>
                              </w:rPr>
                              <w:t>contact</w:t>
                            </w:r>
                            <w:r>
                              <w:rPr>
                                <w:color w:val="000000"/>
                                <w:spacing w:val="-10"/>
                              </w:rPr>
                              <w:t xml:space="preserve"> </w:t>
                            </w:r>
                            <w:r>
                              <w:rPr>
                                <w:color w:val="000000"/>
                              </w:rPr>
                              <w:t>disposition" codeSystem="2.16.840.1.113883.6.1" codeSystemName="LOINC" /&gt;</w:t>
                            </w:r>
                          </w:p>
                          <w:p w14:paraId="3B5C6969"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code="LA33303-1"</w:t>
                            </w:r>
                            <w:r>
                              <w:rPr>
                                <w:color w:val="000000"/>
                                <w:spacing w:val="-13"/>
                              </w:rPr>
                              <w:t xml:space="preserve"> </w:t>
                            </w:r>
                            <w:r>
                              <w:rPr>
                                <w:color w:val="000000"/>
                              </w:rPr>
                              <w:t>codeSystem="2.16.840.1.113883.6.1" codeSystemName="LOINC" displayName="Patient Contact Made" /&gt;</w:t>
                            </w:r>
                          </w:p>
                        </w:txbxContent>
                      </wps:txbx>
                      <wps:bodyPr wrap="square" lIns="0" tIns="0" rIns="0" bIns="0" rtlCol="0">
                        <a:noAutofit/>
                      </wps:bodyPr>
                    </wps:wsp>
                  </a:graphicData>
                </a:graphic>
              </wp:inline>
            </w:drawing>
          </mc:Choice>
          <mc:Fallback>
            <w:pict>
              <v:shape w14:anchorId="3B5C61EB" id="Textbox 448" o:spid="_x0000_s1237" type="#_x0000_t202" style="width:473.65pt;height:9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" fillcolor="#f0f0f0" stroked="f">
                <v:textbox inset="0,0,0,0">
                  <w:txbxContent>
                    <w:p w14:paraId="3B5C6964" w14:textId="77777777" w:rsidR="00B440BA" w:rsidRDefault="003F7F46">
                      <w:pPr>
                        <w:pStyle w:val="BodyText"/>
                        <w:spacing w:line="201" w:lineRule="exact"/>
                        <w:ind w:left="120"/>
                        <w:rPr>
                          <w:color w:val="000000"/>
                        </w:rPr>
                      </w:pPr>
                      <w:r>
                        <w:rPr>
                          <w:color w:val="000000"/>
                        </w:rPr>
                        <w:t>&lt;observation</w:t>
                      </w:r>
                      <w:r>
                        <w:rPr>
                          <w:color w:val="000000"/>
                          <w:spacing w:val="-16"/>
                        </w:rPr>
                        <w:t xml:space="preserve"> </w:t>
                      </w:r>
                      <w:r>
                        <w:rPr>
                          <w:color w:val="000000"/>
                        </w:rPr>
                        <w:t>classCode="OBS"</w:t>
                      </w:r>
                      <w:r>
                        <w:rPr>
                          <w:color w:val="000000"/>
                          <w:spacing w:val="-13"/>
                        </w:rPr>
                        <w:t xml:space="preserve"> </w:t>
                      </w:r>
                      <w:r>
                        <w:rPr>
                          <w:color w:val="000000"/>
                          <w:spacing w:val="-2"/>
                        </w:rPr>
                        <w:t>moodCode="EVN"&gt;</w:t>
                      </w:r>
                    </w:p>
                    <w:p w14:paraId="3B5C6965"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root="2.16.840.1.1133883.17.3.10.1.196"</w:t>
                      </w:r>
                    </w:p>
                    <w:p w14:paraId="3B5C6966"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67"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68"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code="100037-1"</w:t>
                      </w:r>
                      <w:r>
                        <w:rPr>
                          <w:color w:val="000000"/>
                          <w:spacing w:val="-10"/>
                        </w:rPr>
                        <w:t xml:space="preserve"> </w:t>
                      </w:r>
                      <w:r>
                        <w:rPr>
                          <w:color w:val="000000"/>
                        </w:rPr>
                        <w:t>displayName="Patient</w:t>
                      </w:r>
                      <w:r>
                        <w:rPr>
                          <w:color w:val="000000"/>
                          <w:spacing w:val="-10"/>
                        </w:rPr>
                        <w:t xml:space="preserve"> </w:t>
                      </w:r>
                      <w:r>
                        <w:rPr>
                          <w:color w:val="000000"/>
                        </w:rPr>
                        <w:t>contact</w:t>
                      </w:r>
                      <w:r>
                        <w:rPr>
                          <w:color w:val="000000"/>
                          <w:spacing w:val="-10"/>
                        </w:rPr>
                        <w:t xml:space="preserve"> </w:t>
                      </w:r>
                      <w:r>
                        <w:rPr>
                          <w:color w:val="000000"/>
                        </w:rPr>
                        <w:t>disposition" codeSystem="2.16.840.1.113883.6.1" codeSystemName="LOINC" /&gt;</w:t>
                      </w:r>
                    </w:p>
                    <w:p w14:paraId="3B5C6969"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code="LA33303-1"</w:t>
                      </w:r>
                      <w:r>
                        <w:rPr>
                          <w:color w:val="000000"/>
                          <w:spacing w:val="-13"/>
                        </w:rPr>
                        <w:t xml:space="preserve"> </w:t>
                      </w:r>
                      <w:r>
                        <w:rPr>
                          <w:color w:val="000000"/>
                        </w:rPr>
                        <w:t>codeSystem="2.16.840.1.113883.6.1" codeSystemName="LOINC" displayName="Patient Contact Made" /&gt;</w:t>
                      </w:r>
                    </w:p>
                  </w:txbxContent>
                </v:textbox>
                <w10:anchorlock/>
              </v:shape>
            </w:pict>
          </mc:Fallback>
        </mc:AlternateContent>
      </w:r>
    </w:p>
    <w:p w14:paraId="3B5C2A7B" w14:textId="77777777" w:rsidR="00B440BA" w:rsidRDefault="00B440BA">
      <w:pPr>
        <w:spacing w:before="99"/>
        <w:rPr>
          <w:b/>
          <w:sz w:val="28"/>
        </w:rPr>
      </w:pPr>
    </w:p>
    <w:p w14:paraId="3B5C2A7C" w14:textId="77777777" w:rsidR="00B440BA" w:rsidRDefault="003F7F46">
      <w:pPr>
        <w:pStyle w:val="Heading4"/>
        <w:spacing w:before="0"/>
      </w:pPr>
      <w:bookmarkStart w:id="377" w:name="_Toc181549456"/>
      <w:r>
        <w:rPr>
          <w:noProof/>
        </w:rPr>
        <mc:AlternateContent>
          <mc:Choice Requires="wps">
            <w:drawing>
              <wp:anchor distT="0" distB="0" distL="0" distR="0" simplePos="0" relativeHeight="251862016" behindDoc="1" locked="0" layoutInCell="1" allowOverlap="1" wp14:anchorId="3B5C61ED" wp14:editId="3B5C61EE">
                <wp:simplePos x="0" y="0"/>
                <wp:positionH relativeFrom="page">
                  <wp:posOffset>719988</wp:posOffset>
                </wp:positionH>
                <wp:positionV relativeFrom="paragraph">
                  <wp:posOffset>234865</wp:posOffset>
                </wp:positionV>
                <wp:extent cx="6332855" cy="1270"/>
                <wp:effectExtent l="0" t="0" r="0" b="0"/>
                <wp:wrapTopAndBottom/>
                <wp:docPr id="449" name="Graphic 4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DE3FCE7" id="Graphic 449" o:spid="_x0000_s1026" style="position:absolute;margin-left:56.7pt;margin-top:18.5pt;width:498.65pt;height:.1pt;z-index:-2514544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78" w:name="Unit_En_Route_Time"/>
      <w:bookmarkEnd w:id="378"/>
      <w:r>
        <w:t xml:space="preserve">Unit En Route </w:t>
      </w:r>
      <w:r>
        <w:rPr>
          <w:spacing w:val="-4"/>
        </w:rPr>
        <w:t>Time</w:t>
      </w:r>
      <w:bookmarkEnd w:id="377"/>
    </w:p>
    <w:p w14:paraId="3B5C2A7D"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2.16.840.1.1133883.17.3.10.1.40</w:t>
      </w:r>
      <w:r>
        <w:rPr>
          <w:rFonts w:ascii="Times New Roman"/>
          <w:spacing w:val="-2"/>
        </w:rPr>
        <w:t>]</w:t>
      </w:r>
    </w:p>
    <w:p w14:paraId="3B5C2A7E" w14:textId="77777777" w:rsidR="00B440BA" w:rsidRDefault="00B440BA">
      <w:pPr>
        <w:spacing w:before="3"/>
        <w:rPr>
          <w:sz w:val="20"/>
        </w:rPr>
      </w:pPr>
    </w:p>
    <w:p w14:paraId="3B5C2A7F" w14:textId="77777777" w:rsidR="00B440BA" w:rsidRDefault="003F7F46">
      <w:pPr>
        <w:pStyle w:val="BodyText"/>
        <w:ind w:left="613"/>
        <w:rPr>
          <w:rFonts w:ascii="Times New Roman"/>
        </w:rPr>
      </w:pPr>
      <w:r>
        <w:rPr>
          <w:rFonts w:ascii="Times New Roman"/>
        </w:rPr>
        <w:t>Time</w:t>
      </w:r>
      <w:r>
        <w:rPr>
          <w:rFonts w:ascii="Times New Roman"/>
          <w:spacing w:val="-4"/>
        </w:rPr>
        <w:t xml:space="preserve"> </w:t>
      </w:r>
      <w:r>
        <w:rPr>
          <w:rFonts w:ascii="Times New Roman"/>
        </w:rPr>
        <w:t>unit</w:t>
      </w:r>
      <w:r>
        <w:rPr>
          <w:rFonts w:ascii="Times New Roman"/>
          <w:spacing w:val="-3"/>
        </w:rPr>
        <w:t xml:space="preserve"> </w:t>
      </w:r>
      <w:r>
        <w:rPr>
          <w:rFonts w:ascii="Times New Roman"/>
        </w:rPr>
        <w:t>begins</w:t>
      </w:r>
      <w:r>
        <w:rPr>
          <w:rFonts w:ascii="Times New Roman"/>
          <w:spacing w:val="-3"/>
        </w:rPr>
        <w:t xml:space="preserve"> </w:t>
      </w:r>
      <w:r>
        <w:rPr>
          <w:rFonts w:ascii="Times New Roman"/>
        </w:rPr>
        <w:t>moving</w:t>
      </w:r>
      <w:r>
        <w:rPr>
          <w:rFonts w:ascii="Times New Roman"/>
          <w:spacing w:val="-2"/>
        </w:rPr>
        <w:t xml:space="preserve"> </w:t>
      </w:r>
      <w:r>
        <w:rPr>
          <w:rFonts w:ascii="Times New Roman"/>
        </w:rPr>
        <w:t>toward</w:t>
      </w:r>
      <w:r>
        <w:rPr>
          <w:rFonts w:ascii="Times New Roman"/>
          <w:spacing w:val="-2"/>
        </w:rPr>
        <w:t xml:space="preserve"> </w:t>
      </w:r>
      <w:r>
        <w:rPr>
          <w:rFonts w:ascii="Times New Roman"/>
        </w:rPr>
        <w:t>the</w:t>
      </w:r>
      <w:r>
        <w:rPr>
          <w:rFonts w:ascii="Times New Roman"/>
          <w:spacing w:val="-3"/>
        </w:rPr>
        <w:t xml:space="preserve"> </w:t>
      </w:r>
      <w:r>
        <w:rPr>
          <w:rFonts w:ascii="Times New Roman"/>
          <w:spacing w:val="-2"/>
        </w:rPr>
        <w:t>patient</w:t>
      </w:r>
    </w:p>
    <w:p w14:paraId="3B5C2A80" w14:textId="77777777" w:rsidR="00B440BA" w:rsidRDefault="003F7F46">
      <w:pPr>
        <w:pStyle w:val="ListParagraph"/>
        <w:numPr>
          <w:ilvl w:val="0"/>
          <w:numId w:val="1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CONF:11432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81" w14:textId="77777777" w:rsidR="00B440BA" w:rsidRDefault="003F7F46">
      <w:pPr>
        <w:pStyle w:val="ListParagraph"/>
        <w:numPr>
          <w:ilvl w:val="1"/>
          <w:numId w:val="1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="2.16.840.1.1133883.17.3.10.1.40"</w:t>
      </w:r>
    </w:p>
    <w:p w14:paraId="3B5C2A82" w14:textId="77777777" w:rsidR="00B440BA" w:rsidRDefault="003F7F46">
      <w:pPr>
        <w:pStyle w:val="ListParagraph"/>
        <w:numPr>
          <w:ilvl w:val="1"/>
          <w:numId w:val="1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83" w14:textId="77777777" w:rsidR="00B440BA" w:rsidRDefault="003F7F46">
      <w:pPr>
        <w:pStyle w:val="ListParagraph"/>
        <w:numPr>
          <w:ilvl w:val="0"/>
          <w:numId w:val="1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8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(CONF:11145)</w:t>
      </w:r>
    </w:p>
    <w:p w14:paraId="3B5C2A85" w14:textId="77777777" w:rsidR="00B440BA" w:rsidRDefault="003F7F46">
      <w:pPr>
        <w:pStyle w:val="ListParagraph"/>
        <w:numPr>
          <w:ilvl w:val="0"/>
          <w:numId w:val="11"/>
        </w:numPr>
        <w:tabs>
          <w:tab w:val="left" w:pos="897"/>
        </w:tabs>
        <w:spacing w:before="28" w:line="232" w:lineRule="auto"/>
        <w:ind w:right="539"/>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(CONF:10843)</w:t>
      </w:r>
      <w:r>
        <w:rPr>
          <w:rFonts w:ascii="Courier New"/>
          <w:b/>
          <w:sz w:val="20"/>
        </w:rPr>
        <w:t>/@code</w:t>
      </w:r>
      <w:r>
        <w:rPr>
          <w:rFonts w:ascii="Courier New"/>
          <w:sz w:val="20"/>
        </w:rPr>
        <w:t>="69472-9"</w:t>
      </w:r>
      <w:r>
        <w:rPr>
          <w:rFonts w:ascii="Courier New"/>
          <w:spacing w:val="-8"/>
          <w:sz w:val="20"/>
        </w:rPr>
        <w:t xml:space="preserve"> </w:t>
      </w:r>
      <w:r>
        <w:rPr>
          <w:i/>
          <w:sz w:val="20"/>
        </w:rPr>
        <w:t>Unit</w:t>
      </w:r>
      <w:r>
        <w:rPr>
          <w:i/>
          <w:spacing w:val="-4"/>
          <w:sz w:val="20"/>
        </w:rPr>
        <w:t xml:space="preserve"> </w:t>
      </w:r>
      <w:r>
        <w:rPr>
          <w:i/>
          <w:sz w:val="20"/>
        </w:rPr>
        <w:t>responded</w:t>
      </w:r>
      <w:r>
        <w:rPr>
          <w:i/>
          <w:spacing w:val="-3"/>
          <w:sz w:val="20"/>
        </w:rPr>
        <w:t xml:space="preserve"> </w:t>
      </w:r>
      <w:r>
        <w:rPr>
          <w:i/>
          <w:sz w:val="20"/>
        </w:rPr>
        <w:t>[Date</w:t>
      </w:r>
      <w:r>
        <w:rPr>
          <w:i/>
          <w:spacing w:val="-4"/>
          <w:sz w:val="20"/>
        </w:rPr>
        <w:t xml:space="preserve"> </w:t>
      </w:r>
      <w:r>
        <w:rPr>
          <w:i/>
          <w:sz w:val="20"/>
        </w:rPr>
        <w:t>and</w:t>
      </w:r>
      <w:r>
        <w:rPr>
          <w:i/>
          <w:spacing w:val="-3"/>
          <w:sz w:val="20"/>
        </w:rPr>
        <w:t xml:space="preserve"> </w:t>
      </w:r>
      <w:r>
        <w:rPr>
          <w:i/>
          <w:sz w:val="20"/>
        </w:rPr>
        <w:t xml:space="preserve">time] Vehicle NEMSIS </w:t>
      </w:r>
      <w:r>
        <w:rPr>
          <w:sz w:val="20"/>
        </w:rPr>
        <w:t>(CodeSystem:</w:t>
      </w:r>
      <w:r>
        <w:rPr>
          <w:spacing w:val="40"/>
          <w:sz w:val="20"/>
        </w:rPr>
        <w:t xml:space="preserve"> </w:t>
      </w:r>
      <w:r>
        <w:rPr>
          <w:rFonts w:ascii="Courier New"/>
          <w:sz w:val="20"/>
        </w:rPr>
        <w:t>2.16.840.1.113883.6.1 LOINC</w:t>
      </w:r>
      <w:r>
        <w:rPr>
          <w:sz w:val="20"/>
        </w:rPr>
        <w:t>) (CONF:10842)</w:t>
      </w:r>
    </w:p>
    <w:p w14:paraId="3B5C2A86" w14:textId="77777777" w:rsidR="00B440BA" w:rsidRDefault="003F7F46">
      <w:pPr>
        <w:pStyle w:val="ListParagraph"/>
        <w:numPr>
          <w:ilvl w:val="0"/>
          <w:numId w:val="11"/>
        </w:numPr>
        <w:tabs>
          <w:tab w:val="left" w:pos="897"/>
        </w:tabs>
        <w:spacing w:before="26"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="TS"</w:t>
      </w:r>
      <w:r>
        <w:rPr>
          <w:rFonts w:ascii="Courier New"/>
          <w:spacing w:val="-71"/>
          <w:sz w:val="20"/>
        </w:rPr>
        <w:t xml:space="preserve"> </w:t>
      </w:r>
      <w:r>
        <w:rPr>
          <w:sz w:val="20"/>
        </w:rPr>
        <w:t>(CONF:10844) NEMSIS Trace: eTimes.05</w:t>
      </w:r>
    </w:p>
    <w:p w14:paraId="3B5C2A87" w14:textId="77777777" w:rsidR="00B440BA" w:rsidRDefault="003F7F46">
      <w:pPr>
        <w:spacing w:before="151"/>
        <w:ind w:left="613"/>
        <w:rPr>
          <w:b/>
          <w:sz w:val="20"/>
        </w:rPr>
      </w:pPr>
      <w:r>
        <w:rPr>
          <w:b/>
          <w:sz w:val="20"/>
        </w:rPr>
        <w:t>Unit</w:t>
      </w:r>
      <w:r>
        <w:rPr>
          <w:b/>
          <w:spacing w:val="-5"/>
          <w:sz w:val="20"/>
        </w:rPr>
        <w:t xml:space="preserve"> </w:t>
      </w:r>
      <w:r>
        <w:rPr>
          <w:b/>
          <w:sz w:val="20"/>
        </w:rPr>
        <w:t>En</w:t>
      </w:r>
      <w:r>
        <w:rPr>
          <w:b/>
          <w:spacing w:val="-3"/>
          <w:sz w:val="20"/>
        </w:rPr>
        <w:t xml:space="preserve"> </w:t>
      </w:r>
      <w:r>
        <w:rPr>
          <w:b/>
          <w:sz w:val="20"/>
        </w:rPr>
        <w:t>Route</w:t>
      </w:r>
      <w:r>
        <w:rPr>
          <w:b/>
          <w:spacing w:val="-3"/>
          <w:sz w:val="20"/>
        </w:rPr>
        <w:t xml:space="preserve"> </w:t>
      </w:r>
      <w:r>
        <w:rPr>
          <w:b/>
          <w:sz w:val="20"/>
        </w:rPr>
        <w:t>Time</w:t>
      </w:r>
      <w:r>
        <w:rPr>
          <w:b/>
          <w:spacing w:val="-2"/>
          <w:sz w:val="20"/>
        </w:rPr>
        <w:t xml:space="preserve"> example</w:t>
      </w:r>
    </w:p>
    <w:p w14:paraId="3B5C2A88" w14:textId="77777777" w:rsidR="00B440BA" w:rsidRDefault="003F7F46">
      <w:pPr>
        <w:spacing w:before="10"/>
        <w:rPr>
          <w:b/>
          <w:sz w:val="10"/>
        </w:rPr>
      </w:pPr>
      <w:r>
        <w:rPr>
          <w:noProof/>
        </w:rPr>
        <mc:AlternateContent>
          <mc:Choice Requires="wps">
            <w:drawing>
              <wp:anchor distT="0" distB="0" distL="0" distR="0" simplePos="0" relativeHeight="251864064" behindDoc="1" locked="0" layoutInCell="1" allowOverlap="1" wp14:anchorId="3B5C61EF" wp14:editId="3B5C61F0">
                <wp:simplePos x="0" y="0"/>
                <wp:positionH relativeFrom="page">
                  <wp:posOffset>1037488</wp:posOffset>
                </wp:positionH>
                <wp:positionV relativeFrom="paragraph">
                  <wp:posOffset>95044</wp:posOffset>
                </wp:positionV>
                <wp:extent cx="6015355" cy="1229360"/>
                <wp:effectExtent l="0" t="0" r="0" b="0"/>
                <wp:wrapTopAndBottom/>
                <wp:docPr id="450" name="Text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29360"/>
                        </a:xfrm>
                        <a:prstGeom prst="rect">
                          <a:avLst/>
                        </a:prstGeom>
                        <a:solidFill>
                          <a:srgbClr val="F0F0F0"/>
                        </a:solidFill>
                      </wps:spPr>
                      <wps:txbx>
                        <w:txbxContent>
                          <w:p w14:paraId="3B5C696A" w14:textId="77777777" w:rsidR="00B440BA" w:rsidRDefault="00B440BA">
                            <w:pPr>
                              <w:spacing w:before="83"/>
                              <w:rPr>
                                <w:b/>
                                <w:color w:val="000000"/>
                                <w:sz w:val="20"/>
                              </w:rPr>
                            </w:pPr>
                          </w:p>
                          <w:p w14:paraId="3B5C696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6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root="2.16.840.1.1133883.17.3.10.1.40"</w:t>
                            </w:r>
                          </w:p>
                          <w:p w14:paraId="3B5C696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6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6F" w14:textId="77777777" w:rsidR="00B440BA" w:rsidRDefault="003F7F46">
                            <w:pPr>
                              <w:pStyle w:val="BodyText"/>
                              <w:spacing w:before="2" w:line="225" w:lineRule="auto"/>
                              <w:ind w:left="240" w:firstLine="360"/>
                              <w:rPr>
                                <w:color w:val="000000"/>
                              </w:rPr>
                            </w:pPr>
                            <w:r>
                              <w:rPr>
                                <w:color w:val="000000"/>
                              </w:rPr>
                              <w:t>&lt;code</w:t>
                            </w:r>
                            <w:r>
                              <w:rPr>
                                <w:color w:val="000000"/>
                                <w:spacing w:val="-6"/>
                              </w:rPr>
                              <w:t xml:space="preserve"> </w:t>
                            </w:r>
                            <w:r>
                              <w:rPr>
                                <w:color w:val="000000"/>
                              </w:rPr>
                              <w:t>code="69472-9"</w:t>
                            </w:r>
                            <w:r>
                              <w:rPr>
                                <w:color w:val="000000"/>
                                <w:spacing w:val="-6"/>
                              </w:rPr>
                              <w:t xml:space="preserve"> </w:t>
                            </w:r>
                            <w:r>
                              <w:rPr>
                                <w:color w:val="000000"/>
                              </w:rPr>
                              <w:t>displayName="Unit</w:t>
                            </w:r>
                            <w:r>
                              <w:rPr>
                                <w:color w:val="000000"/>
                                <w:spacing w:val="-6"/>
                              </w:rPr>
                              <w:t xml:space="preserve"> </w:t>
                            </w:r>
                            <w:r>
                              <w:rPr>
                                <w:color w:val="000000"/>
                              </w:rPr>
                              <w:t>responded</w:t>
                            </w:r>
                            <w:r>
                              <w:rPr>
                                <w:color w:val="000000"/>
                                <w:spacing w:val="-6"/>
                              </w:rPr>
                              <w:t xml:space="preserve"> </w:t>
                            </w:r>
                            <w:r>
                              <w:rPr>
                                <w:color w:val="000000"/>
                              </w:rPr>
                              <w:t>[Date</w:t>
                            </w:r>
                            <w:r>
                              <w:rPr>
                                <w:color w:val="000000"/>
                                <w:spacing w:val="-6"/>
                              </w:rPr>
                              <w:t xml:space="preserve"> </w:t>
                            </w:r>
                            <w:r>
                              <w:rPr>
                                <w:color w:val="000000"/>
                              </w:rPr>
                              <w:t>and</w:t>
                            </w:r>
                            <w:r>
                              <w:rPr>
                                <w:color w:val="000000"/>
                                <w:spacing w:val="-6"/>
                              </w:rPr>
                              <w:t xml:space="preserve"> </w:t>
                            </w:r>
                            <w:r>
                              <w:rPr>
                                <w:color w:val="000000"/>
                              </w:rPr>
                              <w:t>time]</w:t>
                            </w:r>
                            <w:r>
                              <w:rPr>
                                <w:color w:val="000000"/>
                                <w:spacing w:val="-6"/>
                              </w:rPr>
                              <w:t xml:space="preserve"> </w:t>
                            </w:r>
                            <w:r>
                              <w:rPr>
                                <w:color w:val="000000"/>
                              </w:rPr>
                              <w:t>Vehicle NEMSIS" codeSystem="2.16.840.1.113883.6.1" codeSystemName="LOINC" /&gt;</w:t>
                            </w:r>
                          </w:p>
                          <w:p w14:paraId="3B5C6970" w14:textId="77777777" w:rsidR="00B440BA" w:rsidRDefault="003F7F46">
                            <w:pPr>
                              <w:pStyle w:val="BodyText"/>
                              <w:spacing w:line="215"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1EF" id="Textbox 450" o:spid="_x0000_s1238" type="#_x0000_t202" style="position:absolute;margin-left:81.7pt;margin-top:7.5pt;width:473.65pt;height:96.8pt;z-index:-251452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" fillcolor="#f0f0f0" stroked="f">
                <v:textbox inset="0,0,0,0">
                  <w:txbxContent>
                    <w:p w14:paraId="3B5C696A" w14:textId="77777777" w:rsidR="00B440BA" w:rsidRDefault="00B440BA">
                      <w:pPr>
                        <w:spacing w:before="83"/>
                        <w:rPr>
                          <w:b/>
                          <w:color w:val="000000"/>
                          <w:sz w:val="20"/>
                        </w:rPr>
                      </w:pPr>
                    </w:p>
                    <w:p w14:paraId="3B5C696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6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root="2.16.840.1.1133883.17.3.10.1.40"</w:t>
                      </w:r>
                    </w:p>
                    <w:p w14:paraId="3B5C696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6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6F" w14:textId="77777777" w:rsidR="00B440BA" w:rsidRDefault="003F7F46">
                      <w:pPr>
                        <w:pStyle w:val="BodyText"/>
                        <w:spacing w:before="2" w:line="225" w:lineRule="auto"/>
                        <w:ind w:left="240" w:firstLine="360"/>
                        <w:rPr>
                          <w:color w:val="000000"/>
                        </w:rPr>
                      </w:pPr>
                      <w:r>
                        <w:rPr>
                          <w:color w:val="000000"/>
                        </w:rPr>
                        <w:t>&lt;code</w:t>
                      </w:r>
                      <w:r>
                        <w:rPr>
                          <w:color w:val="000000"/>
                          <w:spacing w:val="-6"/>
                        </w:rPr>
                        <w:t xml:space="preserve"> </w:t>
                      </w:r>
                      <w:r>
                        <w:rPr>
                          <w:color w:val="000000"/>
                        </w:rPr>
                        <w:t>code="69472-9"</w:t>
                      </w:r>
                      <w:r>
                        <w:rPr>
                          <w:color w:val="000000"/>
                          <w:spacing w:val="-6"/>
                        </w:rPr>
                        <w:t xml:space="preserve"> </w:t>
                      </w:r>
                      <w:r>
                        <w:rPr>
                          <w:color w:val="000000"/>
                        </w:rPr>
                        <w:t>displayName="Unit</w:t>
                      </w:r>
                      <w:r>
                        <w:rPr>
                          <w:color w:val="000000"/>
                          <w:spacing w:val="-6"/>
                        </w:rPr>
                        <w:t xml:space="preserve"> </w:t>
                      </w:r>
                      <w:r>
                        <w:rPr>
                          <w:color w:val="000000"/>
                        </w:rPr>
                        <w:t>responded</w:t>
                      </w:r>
                      <w:r>
                        <w:rPr>
                          <w:color w:val="000000"/>
                          <w:spacing w:val="-6"/>
                        </w:rPr>
                        <w:t xml:space="preserve"> </w:t>
                      </w:r>
                      <w:r>
                        <w:rPr>
                          <w:color w:val="000000"/>
                        </w:rPr>
                        <w:t>[Date</w:t>
                      </w:r>
                      <w:r>
                        <w:rPr>
                          <w:color w:val="000000"/>
                          <w:spacing w:val="-6"/>
                        </w:rPr>
                        <w:t xml:space="preserve"> </w:t>
                      </w:r>
                      <w:r>
                        <w:rPr>
                          <w:color w:val="000000"/>
                        </w:rPr>
                        <w:t>and</w:t>
                      </w:r>
                      <w:r>
                        <w:rPr>
                          <w:color w:val="000000"/>
                          <w:spacing w:val="-6"/>
                        </w:rPr>
                        <w:t xml:space="preserve"> </w:t>
                      </w:r>
                      <w:r>
                        <w:rPr>
                          <w:color w:val="000000"/>
                        </w:rPr>
                        <w:t>time]</w:t>
                      </w:r>
                      <w:r>
                        <w:rPr>
                          <w:color w:val="000000"/>
                          <w:spacing w:val="-6"/>
                        </w:rPr>
                        <w:t xml:space="preserve"> </w:t>
                      </w:r>
                      <w:r>
                        <w:rPr>
                          <w:color w:val="000000"/>
                        </w:rPr>
                        <w:t>Vehicle NEMSIS" codeSystem="2.16.840.1.113883.6.1" codeSystemName="LOINC" /&gt;</w:t>
                      </w:r>
                    </w:p>
                    <w:p w14:paraId="3B5C6970" w14:textId="77777777" w:rsidR="00B440BA" w:rsidRDefault="003F7F46">
                      <w:pPr>
                        <w:pStyle w:val="BodyText"/>
                        <w:spacing w:line="215"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v:textbox>
                <w10:wrap type="topAndBottom" anchorx="page"/>
              </v:shape>
            </w:pict>
          </mc:Fallback>
        </mc:AlternateContent>
      </w:r>
    </w:p>
    <w:p w14:paraId="3B5C2A89" w14:textId="77777777" w:rsidR="00B440BA" w:rsidRDefault="00B440BA">
      <w:pPr>
        <w:spacing w:before="134"/>
        <w:rPr>
          <w:b/>
          <w:sz w:val="28"/>
        </w:rPr>
      </w:pPr>
    </w:p>
    <w:p w14:paraId="3B5C2A8A" w14:textId="77777777" w:rsidR="00B440BA" w:rsidRDefault="003F7F46">
      <w:pPr>
        <w:pStyle w:val="Heading4"/>
      </w:pPr>
      <w:bookmarkStart w:id="379" w:name="_Toc181549457"/>
      <w:r>
        <w:rPr>
          <w:noProof/>
        </w:rPr>
        <mc:AlternateContent>
          <mc:Choice Requires="wps">
            <w:drawing>
              <wp:anchor distT="0" distB="0" distL="0" distR="0" simplePos="0" relativeHeight="251866112" behindDoc="1" locked="0" layoutInCell="1" allowOverlap="1" wp14:anchorId="3B5C61F1" wp14:editId="3B5C61F2">
                <wp:simplePos x="0" y="0"/>
                <wp:positionH relativeFrom="page">
                  <wp:posOffset>719988</wp:posOffset>
                </wp:positionH>
                <wp:positionV relativeFrom="paragraph">
                  <wp:posOffset>234967</wp:posOffset>
                </wp:positionV>
                <wp:extent cx="6332855" cy="1270"/>
                <wp:effectExtent l="0" t="0" r="0" b="0"/>
                <wp:wrapTopAndBottom/>
                <wp:docPr id="451" name="Graphic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397E6B" id="Graphic 451" o:spid="_x0000_s1026" style="position:absolute;margin-left:56.7pt;margin-top:18.5pt;width:498.65pt;height:.1pt;z-index:-25145036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80" w:name="Unit_Left_Scene_Time"/>
      <w:bookmarkEnd w:id="380"/>
      <w:r>
        <w:t xml:space="preserve">Unit Left Scene </w:t>
      </w:r>
      <w:r>
        <w:rPr>
          <w:spacing w:val="-4"/>
        </w:rPr>
        <w:t>Time</w:t>
      </w:r>
      <w:bookmarkEnd w:id="379"/>
    </w:p>
    <w:p w14:paraId="3B5C2A8B"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2.16.840.1.1133883.17.3.10.1.43</w:t>
      </w:r>
      <w:r>
        <w:rPr>
          <w:rFonts w:ascii="Times New Roman"/>
          <w:spacing w:val="-2"/>
        </w:rPr>
        <w:t>]</w:t>
      </w:r>
    </w:p>
    <w:p w14:paraId="3B5C2A8C" w14:textId="77777777" w:rsidR="00B440BA" w:rsidRDefault="00B440BA">
      <w:pPr>
        <w:spacing w:before="3"/>
        <w:rPr>
          <w:sz w:val="20"/>
        </w:rPr>
      </w:pPr>
    </w:p>
    <w:p w14:paraId="3B5C2A8D" w14:textId="77777777" w:rsidR="00B440BA" w:rsidRDefault="003F7F46">
      <w:pPr>
        <w:pStyle w:val="BodyText"/>
        <w:ind w:left="613"/>
        <w:rPr>
          <w:rFonts w:ascii="Times New Roman"/>
        </w:rPr>
      </w:pPr>
      <w:r>
        <w:rPr>
          <w:rFonts w:ascii="Times New Roman"/>
        </w:rPr>
        <w:t>Time</w:t>
      </w:r>
      <w:r>
        <w:rPr>
          <w:rFonts w:ascii="Times New Roman"/>
          <w:spacing w:val="-5"/>
        </w:rPr>
        <w:t xml:space="preserve"> </w:t>
      </w:r>
      <w:r>
        <w:rPr>
          <w:rFonts w:ascii="Times New Roman"/>
        </w:rPr>
        <w:t>the</w:t>
      </w:r>
      <w:r>
        <w:rPr>
          <w:rFonts w:ascii="Times New Roman"/>
          <w:spacing w:val="-4"/>
        </w:rPr>
        <w:t xml:space="preserve"> </w:t>
      </w:r>
      <w:r>
        <w:rPr>
          <w:rFonts w:ascii="Times New Roman"/>
        </w:rPr>
        <w:t>unit</w:t>
      </w:r>
      <w:r>
        <w:rPr>
          <w:rFonts w:ascii="Times New Roman"/>
          <w:spacing w:val="-4"/>
        </w:rPr>
        <w:t xml:space="preserve"> </w:t>
      </w:r>
      <w:r>
        <w:rPr>
          <w:rFonts w:ascii="Times New Roman"/>
        </w:rPr>
        <w:t>left</w:t>
      </w:r>
      <w:r>
        <w:rPr>
          <w:rFonts w:ascii="Times New Roman"/>
          <w:spacing w:val="-5"/>
        </w:rPr>
        <w:t xml:space="preserve"> </w:t>
      </w:r>
      <w:r>
        <w:rPr>
          <w:rFonts w:ascii="Times New Roman"/>
        </w:rPr>
        <w:t>the</w:t>
      </w:r>
      <w:r>
        <w:rPr>
          <w:rFonts w:ascii="Times New Roman"/>
          <w:spacing w:val="-4"/>
        </w:rPr>
        <w:t xml:space="preserve"> </w:t>
      </w:r>
      <w:r>
        <w:rPr>
          <w:rFonts w:ascii="Times New Roman"/>
        </w:rPr>
        <w:t>incident</w:t>
      </w:r>
      <w:r>
        <w:rPr>
          <w:rFonts w:ascii="Times New Roman"/>
          <w:spacing w:val="-4"/>
        </w:rPr>
        <w:t xml:space="preserve"> </w:t>
      </w:r>
      <w:r>
        <w:rPr>
          <w:rFonts w:ascii="Times New Roman"/>
          <w:spacing w:val="-2"/>
        </w:rPr>
        <w:t>scene</w:t>
      </w:r>
    </w:p>
    <w:p w14:paraId="3B5C2A8E" w14:textId="77777777" w:rsidR="00B440BA" w:rsidRDefault="003F7F46">
      <w:pPr>
        <w:pStyle w:val="ListParagraph"/>
        <w:numPr>
          <w:ilvl w:val="0"/>
          <w:numId w:val="1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CONF:11435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8F" w14:textId="77777777" w:rsidR="00B440BA" w:rsidRDefault="003F7F46">
      <w:pPr>
        <w:pStyle w:val="ListParagraph"/>
        <w:numPr>
          <w:ilvl w:val="1"/>
          <w:numId w:val="1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="2.16.840.1.1133883.17.3.10.1.43"</w:t>
      </w:r>
    </w:p>
    <w:p w14:paraId="3B5C2A90" w14:textId="77777777" w:rsidR="00B440BA" w:rsidRDefault="003F7F46">
      <w:pPr>
        <w:pStyle w:val="ListParagraph"/>
        <w:numPr>
          <w:ilvl w:val="1"/>
          <w:numId w:val="1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91" w14:textId="77777777" w:rsidR="00B440BA" w:rsidRDefault="003F7F46">
      <w:pPr>
        <w:pStyle w:val="ListParagraph"/>
        <w:numPr>
          <w:ilvl w:val="0"/>
          <w:numId w:val="10"/>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9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(CONF:11148)</w:t>
      </w:r>
    </w:p>
    <w:p w14:paraId="3B5C2A93" w14:textId="77777777" w:rsidR="00B440BA" w:rsidRDefault="003F7F46">
      <w:pPr>
        <w:pStyle w:val="ListParagraph"/>
        <w:numPr>
          <w:ilvl w:val="0"/>
          <w:numId w:val="10"/>
        </w:numPr>
        <w:tabs>
          <w:tab w:val="left" w:pos="897"/>
        </w:tabs>
        <w:spacing w:before="28" w:line="232" w:lineRule="auto"/>
        <w:ind w:right="794"/>
        <w:rPr>
          <w:sz w:val="20"/>
        </w:rPr>
      </w:pPr>
      <w:r>
        <w:rPr>
          <w:b/>
          <w:sz w:val="20"/>
        </w:rPr>
        <w:t xml:space="preserve">SHALL </w:t>
      </w:r>
      <w:r>
        <w:rPr>
          <w:sz w:val="20"/>
        </w:rPr>
        <w:t xml:space="preserve">contain exactly one [1..1] </w:t>
      </w:r>
      <w:r>
        <w:rPr>
          <w:rFonts w:ascii="Courier New"/>
          <w:b/>
          <w:sz w:val="20"/>
        </w:rPr>
        <w:t>code</w:t>
      </w:r>
      <w:r>
        <w:rPr>
          <w:rFonts w:ascii="Courier New"/>
          <w:b/>
          <w:spacing w:val="-61"/>
          <w:sz w:val="20"/>
        </w:rPr>
        <w:t xml:space="preserve"> </w:t>
      </w:r>
      <w:r>
        <w:rPr>
          <w:sz w:val="20"/>
        </w:rPr>
        <w:t>(CONF:10855)</w:t>
      </w:r>
      <w:r>
        <w:rPr>
          <w:rFonts w:ascii="Courier New"/>
          <w:b/>
          <w:sz w:val="20"/>
        </w:rPr>
        <w:t>/@code</w:t>
      </w:r>
      <w:r>
        <w:rPr>
          <w:rFonts w:ascii="Courier New"/>
          <w:sz w:val="20"/>
        </w:rPr>
        <w:t xml:space="preserve">="69475-2" </w:t>
      </w:r>
      <w:r>
        <w:rPr>
          <w:i/>
          <w:sz w:val="20"/>
        </w:rPr>
        <w:t>Responding unit left the scene</w:t>
      </w:r>
      <w:r>
        <w:rPr>
          <w:i/>
          <w:spacing w:val="-4"/>
          <w:sz w:val="20"/>
        </w:rPr>
        <w:t xml:space="preserve"> </w:t>
      </w:r>
      <w:r>
        <w:rPr>
          <w:i/>
          <w:sz w:val="20"/>
        </w:rPr>
        <w:t>with</w:t>
      </w:r>
      <w:r>
        <w:rPr>
          <w:i/>
          <w:spacing w:val="-3"/>
          <w:sz w:val="20"/>
        </w:rPr>
        <w:t xml:space="preserve"> </w:t>
      </w:r>
      <w:r>
        <w:rPr>
          <w:i/>
          <w:sz w:val="20"/>
        </w:rPr>
        <w:t>a</w:t>
      </w:r>
      <w:r>
        <w:rPr>
          <w:i/>
          <w:spacing w:val="-3"/>
          <w:sz w:val="20"/>
        </w:rPr>
        <w:t xml:space="preserve"> </w:t>
      </w:r>
      <w:r>
        <w:rPr>
          <w:i/>
          <w:sz w:val="20"/>
        </w:rPr>
        <w:t>patient</w:t>
      </w:r>
      <w:r>
        <w:rPr>
          <w:i/>
          <w:spacing w:val="-4"/>
          <w:sz w:val="20"/>
        </w:rPr>
        <w:t xml:space="preserve"> </w:t>
      </w:r>
      <w:r>
        <w:rPr>
          <w:i/>
          <w:sz w:val="20"/>
        </w:rPr>
        <w:t>[Date</w:t>
      </w:r>
      <w:r>
        <w:rPr>
          <w:i/>
          <w:spacing w:val="-4"/>
          <w:sz w:val="20"/>
        </w:rPr>
        <w:t xml:space="preserve"> </w:t>
      </w:r>
      <w:r>
        <w:rPr>
          <w:i/>
          <w:sz w:val="20"/>
        </w:rPr>
        <w:t>and</w:t>
      </w:r>
      <w:r>
        <w:rPr>
          <w:i/>
          <w:spacing w:val="-3"/>
          <w:sz w:val="20"/>
        </w:rPr>
        <w:t xml:space="preserve"> </w:t>
      </w:r>
      <w:r>
        <w:rPr>
          <w:i/>
          <w:sz w:val="20"/>
        </w:rPr>
        <w:t>time]</w:t>
      </w:r>
      <w:r>
        <w:rPr>
          <w:i/>
          <w:spacing w:val="-4"/>
          <w:sz w:val="20"/>
        </w:rPr>
        <w:t xml:space="preserve"> </w:t>
      </w:r>
      <w:r>
        <w:rPr>
          <w:i/>
          <w:sz w:val="20"/>
        </w:rPr>
        <w:t>Vehicle</w:t>
      </w:r>
      <w:r>
        <w:rPr>
          <w:i/>
          <w:spacing w:val="-4"/>
          <w:sz w:val="20"/>
        </w:rPr>
        <w:t xml:space="preserve"> </w:t>
      </w:r>
      <w:r>
        <w:rPr>
          <w:i/>
          <w:sz w:val="20"/>
        </w:rPr>
        <w:t>NEMSIS</w:t>
      </w:r>
      <w:r>
        <w:rPr>
          <w:i/>
          <w:spacing w:val="-3"/>
          <w:sz w:val="20"/>
        </w:rPr>
        <w:t xml:space="preserve"> </w:t>
      </w:r>
      <w:r>
        <w:rPr>
          <w:sz w:val="20"/>
        </w:rPr>
        <w:t>(CodeSystem:</w:t>
      </w:r>
      <w:r>
        <w:rPr>
          <w:spacing w:val="40"/>
          <w:sz w:val="20"/>
        </w:rPr>
        <w:t xml:space="preserve"> </w:t>
      </w:r>
      <w:r>
        <w:rPr>
          <w:rFonts w:ascii="Courier New"/>
          <w:sz w:val="20"/>
        </w:rPr>
        <w:t>2.16.840.1.113883.6.1</w:t>
      </w:r>
      <w:r>
        <w:rPr>
          <w:rFonts w:ascii="Courier New"/>
          <w:spacing w:val="-8"/>
          <w:sz w:val="20"/>
        </w:rPr>
        <w:t xml:space="preserve"> </w:t>
      </w:r>
      <w:r>
        <w:rPr>
          <w:rFonts w:ascii="Courier New"/>
          <w:sz w:val="20"/>
        </w:rPr>
        <w:t>LOINC</w:t>
      </w:r>
      <w:r>
        <w:rPr>
          <w:sz w:val="20"/>
        </w:rPr>
        <w:t xml:space="preserve">) </w:t>
      </w:r>
      <w:r>
        <w:rPr>
          <w:spacing w:val="-2"/>
          <w:sz w:val="20"/>
        </w:rPr>
        <w:t>(CONF:10854)</w:t>
      </w:r>
    </w:p>
    <w:p w14:paraId="3B5C2A94" w14:textId="77777777" w:rsidR="00B440BA" w:rsidRDefault="003F7F46">
      <w:pPr>
        <w:pStyle w:val="ListParagraph"/>
        <w:numPr>
          <w:ilvl w:val="0"/>
          <w:numId w:val="10"/>
        </w:numPr>
        <w:tabs>
          <w:tab w:val="left" w:pos="897"/>
        </w:tabs>
        <w:spacing w:before="43"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="TS"</w:t>
      </w:r>
      <w:r>
        <w:rPr>
          <w:rFonts w:ascii="Courier New"/>
          <w:spacing w:val="-71"/>
          <w:sz w:val="20"/>
        </w:rPr>
        <w:t xml:space="preserve"> </w:t>
      </w:r>
      <w:r>
        <w:rPr>
          <w:sz w:val="20"/>
        </w:rPr>
        <w:t>(CONF:10856) NEMSIS Trace: eTimes.09</w:t>
      </w:r>
    </w:p>
    <w:p w14:paraId="3B5C2A95" w14:textId="77777777" w:rsidR="00B440BA" w:rsidRDefault="00B440BA">
      <w:pPr>
        <w:spacing w:line="350" w:lineRule="auto"/>
        <w:rPr>
          <w:sz w:val="20"/>
        </w:rPr>
        <w:sectPr w:rsidR="00B440BA">
          <w:pgSz w:w="12240" w:h="15840"/>
          <w:pgMar w:top="1140" w:right="600" w:bottom="700" w:left="1020" w:header="0" w:footer="509" w:gutter="0"/>
          <w:cols w:space="720"/>
        </w:sectPr>
      </w:pPr>
    </w:p>
    <w:p w14:paraId="3B5C2A96" w14:textId="77777777" w:rsidR="00B440BA" w:rsidRDefault="003F7F46">
      <w:pPr>
        <w:spacing w:before="75"/>
        <w:ind w:left="613"/>
        <w:rPr>
          <w:b/>
          <w:sz w:val="20"/>
        </w:rPr>
      </w:pPr>
      <w:r>
        <w:rPr>
          <w:b/>
          <w:sz w:val="20"/>
        </w:rPr>
        <w:lastRenderedPageBreak/>
        <w:t>Unit</w:t>
      </w:r>
      <w:r>
        <w:rPr>
          <w:b/>
          <w:spacing w:val="-2"/>
          <w:sz w:val="20"/>
        </w:rPr>
        <w:t xml:space="preserve"> </w:t>
      </w:r>
      <w:r>
        <w:rPr>
          <w:b/>
          <w:sz w:val="20"/>
        </w:rPr>
        <w:t>Left</w:t>
      </w:r>
      <w:r>
        <w:rPr>
          <w:b/>
          <w:spacing w:val="-2"/>
          <w:sz w:val="20"/>
        </w:rPr>
        <w:t xml:space="preserve"> </w:t>
      </w:r>
      <w:r>
        <w:rPr>
          <w:b/>
          <w:sz w:val="20"/>
        </w:rPr>
        <w:t>Scene</w:t>
      </w:r>
      <w:r>
        <w:rPr>
          <w:b/>
          <w:spacing w:val="-3"/>
          <w:sz w:val="20"/>
        </w:rPr>
        <w:t xml:space="preserve"> </w:t>
      </w:r>
      <w:r>
        <w:rPr>
          <w:b/>
          <w:sz w:val="20"/>
        </w:rPr>
        <w:t>Time</w:t>
      </w:r>
      <w:r>
        <w:rPr>
          <w:b/>
          <w:spacing w:val="-2"/>
          <w:sz w:val="20"/>
        </w:rPr>
        <w:t xml:space="preserve"> example</w:t>
      </w:r>
    </w:p>
    <w:p w14:paraId="3B5C2A97" w14:textId="77777777" w:rsidR="00B440BA" w:rsidRDefault="003F7F46">
      <w:pPr>
        <w:spacing w:before="9"/>
        <w:rPr>
          <w:b/>
          <w:sz w:val="10"/>
        </w:rPr>
      </w:pPr>
      <w:r>
        <w:rPr>
          <w:noProof/>
        </w:rPr>
        <mc:AlternateContent>
          <mc:Choice Requires="wps">
            <w:drawing>
              <wp:anchor distT="0" distB="0" distL="0" distR="0" simplePos="0" relativeHeight="251868160" behindDoc="1" locked="0" layoutInCell="1" allowOverlap="1" wp14:anchorId="3B5C61F3" wp14:editId="3B5C61F4">
                <wp:simplePos x="0" y="0"/>
                <wp:positionH relativeFrom="page">
                  <wp:posOffset>1037488</wp:posOffset>
                </wp:positionH>
                <wp:positionV relativeFrom="paragraph">
                  <wp:posOffset>94525</wp:posOffset>
                </wp:positionV>
                <wp:extent cx="6015355" cy="1363980"/>
                <wp:effectExtent l="0" t="0" r="0" b="0"/>
                <wp:wrapTopAndBottom/>
                <wp:docPr id="452" name="Text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71" w14:textId="77777777" w:rsidR="00B440BA" w:rsidRDefault="00B440BA">
                            <w:pPr>
                              <w:spacing w:before="83"/>
                              <w:rPr>
                                <w:b/>
                                <w:color w:val="000000"/>
                                <w:sz w:val="20"/>
                              </w:rPr>
                            </w:pPr>
                          </w:p>
                          <w:p w14:paraId="3B5C6972" w14:textId="77777777" w:rsidR="00B440BA" w:rsidRDefault="003F7F46">
                            <w:pPr>
                              <w:pStyle w:val="BodyText"/>
                              <w:spacing w:before="1" w:line="219" w:lineRule="exact"/>
                              <w:ind w:left="120"/>
                              <w:jc w:val="both"/>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73" w14:textId="77777777" w:rsidR="00B440BA" w:rsidRDefault="003F7F46">
                            <w:pPr>
                              <w:pStyle w:val="BodyText"/>
                              <w:spacing w:line="212" w:lineRule="exact"/>
                              <w:ind w:left="600"/>
                              <w:jc w:val="both"/>
                              <w:rPr>
                                <w:color w:val="000000"/>
                              </w:rPr>
                            </w:pPr>
                            <w:r>
                              <w:rPr>
                                <w:color w:val="000000"/>
                              </w:rPr>
                              <w:t>&lt;templateId</w:t>
                            </w:r>
                            <w:r>
                              <w:rPr>
                                <w:color w:val="000000"/>
                                <w:spacing w:val="-11"/>
                              </w:rPr>
                              <w:t xml:space="preserve"> </w:t>
                            </w:r>
                            <w:r>
                              <w:rPr>
                                <w:color w:val="000000"/>
                                <w:spacing w:val="-2"/>
                              </w:rPr>
                              <w:t>root="2.16.840.1.1133883.17.3.10.1.43"</w:t>
                            </w:r>
                          </w:p>
                          <w:p w14:paraId="3B5C6974" w14:textId="77777777" w:rsidR="00B440BA" w:rsidRDefault="003F7F46">
                            <w:pPr>
                              <w:pStyle w:val="BodyText"/>
                              <w:spacing w:line="212" w:lineRule="exact"/>
                              <w:ind w:left="240"/>
                              <w:jc w:val="both"/>
                              <w:rPr>
                                <w:color w:val="000000"/>
                              </w:rPr>
                            </w:pPr>
                            <w:r>
                              <w:rPr>
                                <w:color w:val="000000"/>
                              </w:rPr>
                              <w:t>extension="2022-01-01"</w:t>
                            </w:r>
                            <w:r>
                              <w:rPr>
                                <w:color w:val="000000"/>
                                <w:spacing w:val="-22"/>
                              </w:rPr>
                              <w:t xml:space="preserve"> </w:t>
                            </w:r>
                            <w:r>
                              <w:rPr>
                                <w:color w:val="000000"/>
                                <w:spacing w:val="-5"/>
                              </w:rPr>
                              <w:t>/&gt;</w:t>
                            </w:r>
                          </w:p>
                          <w:p w14:paraId="3B5C6975" w14:textId="77777777" w:rsidR="00B440BA" w:rsidRDefault="003F7F46">
                            <w:pPr>
                              <w:pStyle w:val="BodyText"/>
                              <w:spacing w:line="212" w:lineRule="exact"/>
                              <w:ind w:left="600"/>
                              <w:jc w:val="both"/>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76" w14:textId="77777777" w:rsidR="00B440BA" w:rsidRDefault="003F7F46">
                            <w:pPr>
                              <w:pStyle w:val="BodyText"/>
                              <w:spacing w:before="2" w:line="225" w:lineRule="auto"/>
                              <w:ind w:left="240" w:right="350" w:firstLine="360"/>
                              <w:jc w:val="both"/>
                              <w:rPr>
                                <w:color w:val="000000"/>
                              </w:rPr>
                            </w:pPr>
                            <w:r>
                              <w:rPr>
                                <w:color w:val="000000"/>
                              </w:rPr>
                              <w:t>&lt;code</w:t>
                            </w:r>
                            <w:r>
                              <w:rPr>
                                <w:color w:val="000000"/>
                                <w:spacing w:val="-5"/>
                              </w:rPr>
                              <w:t xml:space="preserve"> </w:t>
                            </w:r>
                            <w:r>
                              <w:rPr>
                                <w:color w:val="000000"/>
                              </w:rPr>
                              <w:t>code="69475-2"</w:t>
                            </w:r>
                            <w:r>
                              <w:rPr>
                                <w:color w:val="000000"/>
                                <w:spacing w:val="-5"/>
                              </w:rPr>
                              <w:t xml:space="preserve"> </w:t>
                            </w:r>
                            <w:r>
                              <w:rPr>
                                <w:color w:val="000000"/>
                              </w:rPr>
                              <w:t>displayName="Responding</w:t>
                            </w:r>
                            <w:r>
                              <w:rPr>
                                <w:color w:val="000000"/>
                                <w:spacing w:val="-5"/>
                              </w:rPr>
                              <w:t xml:space="preserve"> </w:t>
                            </w:r>
                            <w:r>
                              <w:rPr>
                                <w:color w:val="000000"/>
                              </w:rPr>
                              <w:t>unit</w:t>
                            </w:r>
                            <w:r>
                              <w:rPr>
                                <w:color w:val="000000"/>
                                <w:spacing w:val="-5"/>
                              </w:rPr>
                              <w:t xml:space="preserve"> </w:t>
                            </w:r>
                            <w:r>
                              <w:rPr>
                                <w:color w:val="000000"/>
                              </w:rPr>
                              <w:t>left</w:t>
                            </w:r>
                            <w:r>
                              <w:rPr>
                                <w:color w:val="000000"/>
                                <w:spacing w:val="-5"/>
                              </w:rPr>
                              <w:t xml:space="preserve"> </w:t>
                            </w:r>
                            <w:r>
                              <w:rPr>
                                <w:color w:val="000000"/>
                              </w:rPr>
                              <w:t>the</w:t>
                            </w:r>
                            <w:r>
                              <w:rPr>
                                <w:color w:val="000000"/>
                                <w:spacing w:val="-5"/>
                              </w:rPr>
                              <w:t xml:space="preserve"> </w:t>
                            </w:r>
                            <w:r>
                              <w:rPr>
                                <w:color w:val="000000"/>
                              </w:rPr>
                              <w:t>scene</w:t>
                            </w:r>
                            <w:r>
                              <w:rPr>
                                <w:color w:val="000000"/>
                                <w:spacing w:val="-5"/>
                              </w:rPr>
                              <w:t xml:space="preserve"> </w:t>
                            </w:r>
                            <w:r>
                              <w:rPr>
                                <w:color w:val="000000"/>
                              </w:rPr>
                              <w:t>with</w:t>
                            </w:r>
                            <w:r>
                              <w:rPr>
                                <w:color w:val="000000"/>
                                <w:spacing w:val="-5"/>
                              </w:rPr>
                              <w:t xml:space="preserve"> </w:t>
                            </w:r>
                            <w:r>
                              <w:rPr>
                                <w:color w:val="000000"/>
                              </w:rPr>
                              <w:t>a patient</w:t>
                            </w:r>
                            <w:r>
                              <w:rPr>
                                <w:color w:val="000000"/>
                                <w:spacing w:val="-7"/>
                              </w:rPr>
                              <w:t xml:space="preserve"> </w:t>
                            </w:r>
                            <w:r>
                              <w:rPr>
                                <w:color w:val="000000"/>
                              </w:rPr>
                              <w:t>[Date</w:t>
                            </w:r>
                            <w:r>
                              <w:rPr>
                                <w:color w:val="000000"/>
                                <w:spacing w:val="-7"/>
                              </w:rPr>
                              <w:t xml:space="preserve"> </w:t>
                            </w:r>
                            <w:r>
                              <w:rPr>
                                <w:color w:val="000000"/>
                              </w:rPr>
                              <w:t>and</w:t>
                            </w:r>
                            <w:r>
                              <w:rPr>
                                <w:color w:val="000000"/>
                                <w:spacing w:val="-7"/>
                              </w:rPr>
                              <w:t xml:space="preserve"> </w:t>
                            </w:r>
                            <w:r>
                              <w:rPr>
                                <w:color w:val="000000"/>
                              </w:rPr>
                              <w:t>time]</w:t>
                            </w:r>
                            <w:r>
                              <w:rPr>
                                <w:color w:val="000000"/>
                                <w:spacing w:val="-7"/>
                              </w:rPr>
                              <w:t xml:space="preserve"> </w:t>
                            </w:r>
                            <w:r>
                              <w:rPr>
                                <w:color w:val="000000"/>
                              </w:rPr>
                              <w:t>Vehicle</w:t>
                            </w:r>
                            <w:r>
                              <w:rPr>
                                <w:color w:val="000000"/>
                                <w:spacing w:val="-7"/>
                              </w:rPr>
                              <w:t xml:space="preserve"> </w:t>
                            </w:r>
                            <w:r>
                              <w:rPr>
                                <w:color w:val="000000"/>
                              </w:rPr>
                              <w:t>NEMSIS"</w:t>
                            </w:r>
                            <w:r>
                              <w:rPr>
                                <w:color w:val="000000"/>
                                <w:spacing w:val="-7"/>
                              </w:rPr>
                              <w:t xml:space="preserve"> </w:t>
                            </w:r>
                            <w:r>
                              <w:rPr>
                                <w:color w:val="000000"/>
                              </w:rPr>
                              <w:t>codeSystem="2.16.840.1.113883.6.1" codeSystemName="LOINC" /&gt;</w:t>
                            </w:r>
                          </w:p>
                          <w:p w14:paraId="3B5C6977" w14:textId="77777777" w:rsidR="00B440BA" w:rsidRDefault="003F7F46">
                            <w:pPr>
                              <w:pStyle w:val="BodyText"/>
                              <w:spacing w:line="214" w:lineRule="exact"/>
                              <w:ind w:left="600"/>
                              <w:jc w:val="both"/>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1F3" id="Textbox 452" o:spid="_x0000_s1239" type="#_x0000_t202" style="position:absolute;margin-left:81.7pt;margin-top:7.45pt;width:473.65pt;height:107.4pt;z-index:-251448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P2gs1O5AQAAWQMAAA4AAAAAAAAAAAAAAAAALgIAAGRy&#10;cy9lMm9Eb2MueG1sUEsBAi0AFAAGAAgAAAAhAByTfazgAAAACwEAAA8AAAAAAAAAAAAAAAAAEwQA&#10;AGRycy9kb3ducmV2LnhtbFBLBQYAAAAABAAEAPMAAAAgBQAAAAA=&#10;" fillcolor="#f0f0f0" stroked="f">
                <v:textbox inset="0,0,0,0">
                  <w:txbxContent>
                    <w:p w14:paraId="3B5C6971" w14:textId="77777777" w:rsidR="00B440BA" w:rsidRDefault="00B440BA">
                      <w:pPr>
                        <w:spacing w:before="83"/>
                        <w:rPr>
                          <w:b/>
                          <w:color w:val="000000"/>
                          <w:sz w:val="20"/>
                        </w:rPr>
                      </w:pPr>
                    </w:p>
                    <w:p w14:paraId="3B5C6972" w14:textId="77777777" w:rsidR="00B440BA" w:rsidRDefault="003F7F46">
                      <w:pPr>
                        <w:pStyle w:val="BodyText"/>
                        <w:spacing w:before="1" w:line="219" w:lineRule="exact"/>
                        <w:ind w:left="120"/>
                        <w:jc w:val="both"/>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73" w14:textId="77777777" w:rsidR="00B440BA" w:rsidRDefault="003F7F46">
                      <w:pPr>
                        <w:pStyle w:val="BodyText"/>
                        <w:spacing w:line="212" w:lineRule="exact"/>
                        <w:ind w:left="600"/>
                        <w:jc w:val="both"/>
                        <w:rPr>
                          <w:color w:val="000000"/>
                        </w:rPr>
                      </w:pPr>
                      <w:r>
                        <w:rPr>
                          <w:color w:val="000000"/>
                        </w:rPr>
                        <w:t>&lt;templateId</w:t>
                      </w:r>
                      <w:r>
                        <w:rPr>
                          <w:color w:val="000000"/>
                          <w:spacing w:val="-11"/>
                        </w:rPr>
                        <w:t xml:space="preserve"> </w:t>
                      </w:r>
                      <w:r>
                        <w:rPr>
                          <w:color w:val="000000"/>
                          <w:spacing w:val="-2"/>
                        </w:rPr>
                        <w:t>root="2.16.840.1.1133883.17.3.10.1.43"</w:t>
                      </w:r>
                    </w:p>
                    <w:p w14:paraId="3B5C6974" w14:textId="77777777" w:rsidR="00B440BA" w:rsidRDefault="003F7F46">
                      <w:pPr>
                        <w:pStyle w:val="BodyText"/>
                        <w:spacing w:line="212" w:lineRule="exact"/>
                        <w:ind w:left="240"/>
                        <w:jc w:val="both"/>
                        <w:rPr>
                          <w:color w:val="000000"/>
                        </w:rPr>
                      </w:pPr>
                      <w:r>
                        <w:rPr>
                          <w:color w:val="000000"/>
                        </w:rPr>
                        <w:t>extension="2022-01-01"</w:t>
                      </w:r>
                      <w:r>
                        <w:rPr>
                          <w:color w:val="000000"/>
                          <w:spacing w:val="-22"/>
                        </w:rPr>
                        <w:t xml:space="preserve"> </w:t>
                      </w:r>
                      <w:r>
                        <w:rPr>
                          <w:color w:val="000000"/>
                          <w:spacing w:val="-5"/>
                        </w:rPr>
                        <w:t>/&gt;</w:t>
                      </w:r>
                    </w:p>
                    <w:p w14:paraId="3B5C6975" w14:textId="77777777" w:rsidR="00B440BA" w:rsidRDefault="003F7F46">
                      <w:pPr>
                        <w:pStyle w:val="BodyText"/>
                        <w:spacing w:line="212" w:lineRule="exact"/>
                        <w:ind w:left="600"/>
                        <w:jc w:val="both"/>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76" w14:textId="77777777" w:rsidR="00B440BA" w:rsidRDefault="003F7F46">
                      <w:pPr>
                        <w:pStyle w:val="BodyText"/>
                        <w:spacing w:before="2" w:line="225" w:lineRule="auto"/>
                        <w:ind w:left="240" w:right="350" w:firstLine="360"/>
                        <w:jc w:val="both"/>
                        <w:rPr>
                          <w:color w:val="000000"/>
                        </w:rPr>
                      </w:pPr>
                      <w:r>
                        <w:rPr>
                          <w:color w:val="000000"/>
                        </w:rPr>
                        <w:t>&lt;code</w:t>
                      </w:r>
                      <w:r>
                        <w:rPr>
                          <w:color w:val="000000"/>
                          <w:spacing w:val="-5"/>
                        </w:rPr>
                        <w:t xml:space="preserve"> </w:t>
                      </w:r>
                      <w:r>
                        <w:rPr>
                          <w:color w:val="000000"/>
                        </w:rPr>
                        <w:t>code="69475-2"</w:t>
                      </w:r>
                      <w:r>
                        <w:rPr>
                          <w:color w:val="000000"/>
                          <w:spacing w:val="-5"/>
                        </w:rPr>
                        <w:t xml:space="preserve"> </w:t>
                      </w:r>
                      <w:r>
                        <w:rPr>
                          <w:color w:val="000000"/>
                        </w:rPr>
                        <w:t>displayName="Responding</w:t>
                      </w:r>
                      <w:r>
                        <w:rPr>
                          <w:color w:val="000000"/>
                          <w:spacing w:val="-5"/>
                        </w:rPr>
                        <w:t xml:space="preserve"> </w:t>
                      </w:r>
                      <w:r>
                        <w:rPr>
                          <w:color w:val="000000"/>
                        </w:rPr>
                        <w:t>unit</w:t>
                      </w:r>
                      <w:r>
                        <w:rPr>
                          <w:color w:val="000000"/>
                          <w:spacing w:val="-5"/>
                        </w:rPr>
                        <w:t xml:space="preserve"> </w:t>
                      </w:r>
                      <w:r>
                        <w:rPr>
                          <w:color w:val="000000"/>
                        </w:rPr>
                        <w:t>left</w:t>
                      </w:r>
                      <w:r>
                        <w:rPr>
                          <w:color w:val="000000"/>
                          <w:spacing w:val="-5"/>
                        </w:rPr>
                        <w:t xml:space="preserve"> </w:t>
                      </w:r>
                      <w:r>
                        <w:rPr>
                          <w:color w:val="000000"/>
                        </w:rPr>
                        <w:t>the</w:t>
                      </w:r>
                      <w:r>
                        <w:rPr>
                          <w:color w:val="000000"/>
                          <w:spacing w:val="-5"/>
                        </w:rPr>
                        <w:t xml:space="preserve"> </w:t>
                      </w:r>
                      <w:r>
                        <w:rPr>
                          <w:color w:val="000000"/>
                        </w:rPr>
                        <w:t>scene</w:t>
                      </w:r>
                      <w:r>
                        <w:rPr>
                          <w:color w:val="000000"/>
                          <w:spacing w:val="-5"/>
                        </w:rPr>
                        <w:t xml:space="preserve"> </w:t>
                      </w:r>
                      <w:r>
                        <w:rPr>
                          <w:color w:val="000000"/>
                        </w:rPr>
                        <w:t>with</w:t>
                      </w:r>
                      <w:r>
                        <w:rPr>
                          <w:color w:val="000000"/>
                          <w:spacing w:val="-5"/>
                        </w:rPr>
                        <w:t xml:space="preserve"> </w:t>
                      </w:r>
                      <w:r>
                        <w:rPr>
                          <w:color w:val="000000"/>
                        </w:rPr>
                        <w:t>a patient</w:t>
                      </w:r>
                      <w:r>
                        <w:rPr>
                          <w:color w:val="000000"/>
                          <w:spacing w:val="-7"/>
                        </w:rPr>
                        <w:t xml:space="preserve"> </w:t>
                      </w:r>
                      <w:r>
                        <w:rPr>
                          <w:color w:val="000000"/>
                        </w:rPr>
                        <w:t>[Date</w:t>
                      </w:r>
                      <w:r>
                        <w:rPr>
                          <w:color w:val="000000"/>
                          <w:spacing w:val="-7"/>
                        </w:rPr>
                        <w:t xml:space="preserve"> </w:t>
                      </w:r>
                      <w:r>
                        <w:rPr>
                          <w:color w:val="000000"/>
                        </w:rPr>
                        <w:t>and</w:t>
                      </w:r>
                      <w:r>
                        <w:rPr>
                          <w:color w:val="000000"/>
                          <w:spacing w:val="-7"/>
                        </w:rPr>
                        <w:t xml:space="preserve"> </w:t>
                      </w:r>
                      <w:r>
                        <w:rPr>
                          <w:color w:val="000000"/>
                        </w:rPr>
                        <w:t>time]</w:t>
                      </w:r>
                      <w:r>
                        <w:rPr>
                          <w:color w:val="000000"/>
                          <w:spacing w:val="-7"/>
                        </w:rPr>
                        <w:t xml:space="preserve"> </w:t>
                      </w:r>
                      <w:r>
                        <w:rPr>
                          <w:color w:val="000000"/>
                        </w:rPr>
                        <w:t>Vehicle</w:t>
                      </w:r>
                      <w:r>
                        <w:rPr>
                          <w:color w:val="000000"/>
                          <w:spacing w:val="-7"/>
                        </w:rPr>
                        <w:t xml:space="preserve"> </w:t>
                      </w:r>
                      <w:r>
                        <w:rPr>
                          <w:color w:val="000000"/>
                        </w:rPr>
                        <w:t>NEMSIS"</w:t>
                      </w:r>
                      <w:r>
                        <w:rPr>
                          <w:color w:val="000000"/>
                          <w:spacing w:val="-7"/>
                        </w:rPr>
                        <w:t xml:space="preserve"> </w:t>
                      </w:r>
                      <w:r>
                        <w:rPr>
                          <w:color w:val="000000"/>
                        </w:rPr>
                        <w:t>codeSystem="2.16.840.1.113883.6.1" codeSystemName="LOINC" /&gt;</w:t>
                      </w:r>
                    </w:p>
                    <w:p w14:paraId="3B5C6977" w14:textId="77777777" w:rsidR="00B440BA" w:rsidRDefault="003F7F46">
                      <w:pPr>
                        <w:pStyle w:val="BodyText"/>
                        <w:spacing w:line="214" w:lineRule="exact"/>
                        <w:ind w:left="600"/>
                        <w:jc w:val="both"/>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v:textbox>
                <w10:wrap type="topAndBottom" anchorx="page"/>
              </v:shape>
            </w:pict>
          </mc:Fallback>
        </mc:AlternateContent>
      </w:r>
    </w:p>
    <w:p w14:paraId="3B5C2A98" w14:textId="77777777" w:rsidR="00B440BA" w:rsidRDefault="00B440BA">
      <w:pPr>
        <w:spacing w:before="134"/>
        <w:rPr>
          <w:b/>
          <w:sz w:val="28"/>
        </w:rPr>
      </w:pPr>
    </w:p>
    <w:p w14:paraId="3B5C2A99" w14:textId="77777777" w:rsidR="00B440BA" w:rsidRDefault="003F7F46">
      <w:pPr>
        <w:pStyle w:val="Heading4"/>
      </w:pPr>
      <w:bookmarkStart w:id="381" w:name="_Toc181549458"/>
      <w:r>
        <w:rPr>
          <w:noProof/>
        </w:rPr>
        <mc:AlternateContent>
          <mc:Choice Requires="wps">
            <w:drawing>
              <wp:anchor distT="0" distB="0" distL="0" distR="0" simplePos="0" relativeHeight="251870208" behindDoc="1" locked="0" layoutInCell="1" allowOverlap="1" wp14:anchorId="3B5C61F5" wp14:editId="3B5C61F6">
                <wp:simplePos x="0" y="0"/>
                <wp:positionH relativeFrom="page">
                  <wp:posOffset>719988</wp:posOffset>
                </wp:positionH>
                <wp:positionV relativeFrom="paragraph">
                  <wp:posOffset>234967</wp:posOffset>
                </wp:positionV>
                <wp:extent cx="6332855" cy="1270"/>
                <wp:effectExtent l="0" t="0" r="0" b="0"/>
                <wp:wrapTopAndBottom/>
                <wp:docPr id="453" name="Graphic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127AE8" id="Graphic 453" o:spid="_x0000_s1026" style="position:absolute;margin-left:56.7pt;margin-top:18.5pt;width:498.65pt;height:.1pt;z-index:-2514462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82" w:name="Unit_Notified_Time"/>
      <w:bookmarkEnd w:id="382"/>
      <w:r>
        <w:t xml:space="preserve">Unit Notified </w:t>
      </w:r>
      <w:r>
        <w:rPr>
          <w:spacing w:val="-4"/>
        </w:rPr>
        <w:t>Time</w:t>
      </w:r>
      <w:bookmarkEnd w:id="381"/>
    </w:p>
    <w:p w14:paraId="3B5C2A9A"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2.16.840.1.1133883.17.3.10.1.39</w:t>
      </w:r>
      <w:r>
        <w:rPr>
          <w:rFonts w:ascii="Times New Roman"/>
          <w:spacing w:val="-2"/>
        </w:rPr>
        <w:t>]</w:t>
      </w:r>
    </w:p>
    <w:p w14:paraId="3B5C2A9B" w14:textId="77777777" w:rsidR="00B440BA" w:rsidRDefault="00B440BA">
      <w:pPr>
        <w:spacing w:before="3"/>
        <w:rPr>
          <w:sz w:val="20"/>
        </w:rPr>
      </w:pPr>
    </w:p>
    <w:p w14:paraId="3B5C2A9C" w14:textId="77777777" w:rsidR="00B440BA" w:rsidRDefault="003F7F46">
      <w:pPr>
        <w:pStyle w:val="BodyText"/>
        <w:ind w:left="613"/>
        <w:rPr>
          <w:rFonts w:ascii="Times New Roman"/>
        </w:rPr>
      </w:pPr>
      <w:r>
        <w:rPr>
          <w:rFonts w:ascii="Times New Roman"/>
        </w:rPr>
        <w:t>Time</w:t>
      </w:r>
      <w:r>
        <w:rPr>
          <w:rFonts w:ascii="Times New Roman"/>
          <w:spacing w:val="-4"/>
        </w:rPr>
        <w:t xml:space="preserve"> </w:t>
      </w:r>
      <w:r>
        <w:rPr>
          <w:rFonts w:ascii="Times New Roman"/>
        </w:rPr>
        <w:t>the</w:t>
      </w:r>
      <w:r>
        <w:rPr>
          <w:rFonts w:ascii="Times New Roman"/>
          <w:spacing w:val="-3"/>
        </w:rPr>
        <w:t xml:space="preserve"> </w:t>
      </w:r>
      <w:r>
        <w:rPr>
          <w:rFonts w:ascii="Times New Roman"/>
        </w:rPr>
        <w:t>unit</w:t>
      </w:r>
      <w:r>
        <w:rPr>
          <w:rFonts w:ascii="Times New Roman"/>
          <w:spacing w:val="-4"/>
        </w:rPr>
        <w:t xml:space="preserve"> </w:t>
      </w:r>
      <w:r>
        <w:rPr>
          <w:rFonts w:ascii="Times New Roman"/>
        </w:rPr>
        <w:t>was</w:t>
      </w:r>
      <w:r>
        <w:rPr>
          <w:rFonts w:ascii="Times New Roman"/>
          <w:spacing w:val="-3"/>
        </w:rPr>
        <w:t xml:space="preserve"> </w:t>
      </w:r>
      <w:r>
        <w:rPr>
          <w:rFonts w:ascii="Times New Roman"/>
          <w:spacing w:val="-2"/>
        </w:rPr>
        <w:t>dispatched</w:t>
      </w:r>
    </w:p>
    <w:p w14:paraId="3B5C2A9D" w14:textId="77777777" w:rsidR="00B440BA" w:rsidRDefault="003F7F46">
      <w:pPr>
        <w:pStyle w:val="ListParagraph"/>
        <w:numPr>
          <w:ilvl w:val="0"/>
          <w:numId w:val="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CONF:11431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9E" w14:textId="77777777" w:rsidR="00B440BA" w:rsidRDefault="003F7F46">
      <w:pPr>
        <w:pStyle w:val="ListParagraph"/>
        <w:numPr>
          <w:ilvl w:val="1"/>
          <w:numId w:val="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="2.16.840.1.1133883.17.3.10.1.39"</w:t>
      </w:r>
    </w:p>
    <w:p w14:paraId="3B5C2A9F" w14:textId="77777777" w:rsidR="00B440BA" w:rsidRDefault="003F7F46">
      <w:pPr>
        <w:pStyle w:val="ListParagraph"/>
        <w:numPr>
          <w:ilvl w:val="1"/>
          <w:numId w:val="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A0" w14:textId="77777777" w:rsidR="00B440BA" w:rsidRDefault="003F7F46">
      <w:pPr>
        <w:pStyle w:val="ListParagraph"/>
        <w:numPr>
          <w:ilvl w:val="0"/>
          <w:numId w:val="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A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(CONF:11144)</w:t>
      </w:r>
    </w:p>
    <w:p w14:paraId="3B5C2AA2" w14:textId="77777777" w:rsidR="00B440BA" w:rsidRDefault="003F7F46">
      <w:pPr>
        <w:pStyle w:val="ListParagraph"/>
        <w:numPr>
          <w:ilvl w:val="0"/>
          <w:numId w:val="9"/>
        </w:numPr>
        <w:tabs>
          <w:tab w:val="left" w:pos="897"/>
        </w:tabs>
        <w:spacing w:before="28" w:line="232" w:lineRule="auto"/>
        <w:ind w:right="811"/>
        <w:rPr>
          <w:sz w:val="20"/>
        </w:rPr>
      </w:pPr>
      <w:r>
        <w:rPr>
          <w:b/>
          <w:sz w:val="20"/>
        </w:rPr>
        <w:t xml:space="preserve">SHALL </w:t>
      </w:r>
      <w:r>
        <w:rPr>
          <w:sz w:val="20"/>
        </w:rPr>
        <w:t xml:space="preserve">contain exactly one [1..1] </w:t>
      </w:r>
      <w:r>
        <w:rPr>
          <w:rFonts w:ascii="Courier New"/>
          <w:b/>
          <w:sz w:val="20"/>
        </w:rPr>
        <w:t>code</w:t>
      </w:r>
      <w:r>
        <w:rPr>
          <w:rFonts w:ascii="Courier New"/>
          <w:b/>
          <w:spacing w:val="-59"/>
          <w:sz w:val="20"/>
        </w:rPr>
        <w:t xml:space="preserve"> </w:t>
      </w:r>
      <w:r>
        <w:rPr>
          <w:sz w:val="20"/>
        </w:rPr>
        <w:t>(CONF:10839)</w:t>
      </w:r>
      <w:r>
        <w:rPr>
          <w:rFonts w:ascii="Courier New"/>
          <w:b/>
          <w:sz w:val="20"/>
        </w:rPr>
        <w:t>/@code</w:t>
      </w:r>
      <w:r>
        <w:rPr>
          <w:rFonts w:ascii="Courier New"/>
          <w:sz w:val="20"/>
        </w:rPr>
        <w:t xml:space="preserve">="69471-1" </w:t>
      </w:r>
      <w:r>
        <w:rPr>
          <w:i/>
          <w:sz w:val="20"/>
        </w:rPr>
        <w:t>Responding unit was</w:t>
      </w:r>
      <w:r>
        <w:rPr>
          <w:i/>
          <w:spacing w:val="40"/>
          <w:sz w:val="20"/>
        </w:rPr>
        <w:t xml:space="preserve"> </w:t>
      </w:r>
      <w:r>
        <w:rPr>
          <w:i/>
          <w:sz w:val="20"/>
        </w:rPr>
        <w:t>notified</w:t>
      </w:r>
      <w:r>
        <w:rPr>
          <w:i/>
          <w:spacing w:val="-3"/>
          <w:sz w:val="20"/>
        </w:rPr>
        <w:t xml:space="preserve"> </w:t>
      </w:r>
      <w:r>
        <w:rPr>
          <w:i/>
          <w:sz w:val="20"/>
        </w:rPr>
        <w:t>by</w:t>
      </w:r>
      <w:r>
        <w:rPr>
          <w:i/>
          <w:spacing w:val="-4"/>
          <w:sz w:val="20"/>
        </w:rPr>
        <w:t xml:space="preserve"> </w:t>
      </w:r>
      <w:r>
        <w:rPr>
          <w:i/>
          <w:sz w:val="20"/>
        </w:rPr>
        <w:t>dispatch</w:t>
      </w:r>
      <w:r>
        <w:rPr>
          <w:i/>
          <w:spacing w:val="-3"/>
          <w:sz w:val="20"/>
        </w:rPr>
        <w:t xml:space="preserve"> </w:t>
      </w:r>
      <w:r>
        <w:rPr>
          <w:i/>
          <w:sz w:val="20"/>
        </w:rPr>
        <w:t>[Date</w:t>
      </w:r>
      <w:r>
        <w:rPr>
          <w:i/>
          <w:spacing w:val="-4"/>
          <w:sz w:val="20"/>
        </w:rPr>
        <w:t xml:space="preserve"> </w:t>
      </w:r>
      <w:r>
        <w:rPr>
          <w:i/>
          <w:sz w:val="20"/>
        </w:rPr>
        <w:t>and</w:t>
      </w:r>
      <w:r>
        <w:rPr>
          <w:i/>
          <w:spacing w:val="-3"/>
          <w:sz w:val="20"/>
        </w:rPr>
        <w:t xml:space="preserve"> </w:t>
      </w:r>
      <w:r>
        <w:rPr>
          <w:i/>
          <w:sz w:val="20"/>
        </w:rPr>
        <w:t>time]</w:t>
      </w:r>
      <w:r>
        <w:rPr>
          <w:i/>
          <w:spacing w:val="-4"/>
          <w:sz w:val="20"/>
        </w:rPr>
        <w:t xml:space="preserve"> </w:t>
      </w:r>
      <w:r>
        <w:rPr>
          <w:i/>
          <w:sz w:val="20"/>
        </w:rPr>
        <w:t>Vehicle</w:t>
      </w:r>
      <w:r>
        <w:rPr>
          <w:i/>
          <w:spacing w:val="-4"/>
          <w:sz w:val="20"/>
        </w:rPr>
        <w:t xml:space="preserve"> </w:t>
      </w:r>
      <w:r>
        <w:rPr>
          <w:i/>
          <w:sz w:val="20"/>
        </w:rPr>
        <w:t>NEMSIS</w:t>
      </w:r>
      <w:r>
        <w:rPr>
          <w:i/>
          <w:spacing w:val="-5"/>
          <w:sz w:val="20"/>
        </w:rPr>
        <w:t xml:space="preserve"> </w:t>
      </w:r>
      <w:r>
        <w:rPr>
          <w:sz w:val="20"/>
        </w:rPr>
        <w:t>(CodeSystem:</w:t>
      </w:r>
      <w:r>
        <w:rPr>
          <w:spacing w:val="40"/>
          <w:sz w:val="20"/>
        </w:rPr>
        <w:t xml:space="preserve"> </w:t>
      </w:r>
      <w:r>
        <w:rPr>
          <w:rFonts w:ascii="Courier New"/>
          <w:sz w:val="20"/>
        </w:rPr>
        <w:t>2.16.840.1.113883.6.1</w:t>
      </w:r>
      <w:r>
        <w:rPr>
          <w:rFonts w:ascii="Courier New"/>
          <w:spacing w:val="-8"/>
          <w:sz w:val="20"/>
        </w:rPr>
        <w:t xml:space="preserve"> </w:t>
      </w:r>
      <w:r>
        <w:rPr>
          <w:rFonts w:ascii="Courier New"/>
          <w:sz w:val="20"/>
        </w:rPr>
        <w:t>LOINC</w:t>
      </w:r>
      <w:r>
        <w:rPr>
          <w:sz w:val="20"/>
        </w:rPr>
        <w:t xml:space="preserve">) </w:t>
      </w:r>
      <w:r>
        <w:rPr>
          <w:spacing w:val="-2"/>
          <w:sz w:val="20"/>
        </w:rPr>
        <w:t>(CONF:10838)</w:t>
      </w:r>
    </w:p>
    <w:p w14:paraId="3B5C2AA3" w14:textId="77777777" w:rsidR="00B440BA" w:rsidRDefault="003F7F46">
      <w:pPr>
        <w:pStyle w:val="ListParagraph"/>
        <w:numPr>
          <w:ilvl w:val="0"/>
          <w:numId w:val="9"/>
        </w:numPr>
        <w:tabs>
          <w:tab w:val="left" w:pos="896"/>
        </w:tabs>
        <w:spacing w:before="43"/>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="TS"</w:t>
      </w:r>
      <w:r>
        <w:rPr>
          <w:rFonts w:ascii="Courier New"/>
          <w:spacing w:val="-71"/>
          <w:sz w:val="20"/>
        </w:rPr>
        <w:t xml:space="preserve"> </w:t>
      </w:r>
      <w:r>
        <w:rPr>
          <w:spacing w:val="-2"/>
          <w:sz w:val="20"/>
        </w:rPr>
        <w:t>(CONF:10840)</w:t>
      </w:r>
    </w:p>
    <w:p w14:paraId="3B5C2AA4" w14:textId="77777777" w:rsidR="00B440BA" w:rsidRDefault="003F7F46">
      <w:pPr>
        <w:pStyle w:val="BodyText"/>
        <w:spacing w:before="113"/>
        <w:ind w:left="897"/>
        <w:rPr>
          <w:rFonts w:ascii="Times New Roman"/>
        </w:rPr>
      </w:pPr>
      <w:r>
        <w:rPr>
          <w:rFonts w:ascii="Times New Roman"/>
        </w:rPr>
        <w:t>NEMSIS</w:t>
      </w:r>
      <w:r>
        <w:rPr>
          <w:rFonts w:ascii="Times New Roman"/>
          <w:spacing w:val="-5"/>
        </w:rPr>
        <w:t xml:space="preserve"> </w:t>
      </w:r>
      <w:r>
        <w:rPr>
          <w:rFonts w:ascii="Times New Roman"/>
        </w:rPr>
        <w:t>Trace:</w:t>
      </w:r>
      <w:r>
        <w:rPr>
          <w:rFonts w:ascii="Times New Roman"/>
          <w:spacing w:val="-3"/>
        </w:rPr>
        <w:t xml:space="preserve"> </w:t>
      </w:r>
      <w:r>
        <w:rPr>
          <w:rFonts w:ascii="Times New Roman"/>
        </w:rPr>
        <w:t>eTimes.03</w:t>
      </w:r>
      <w:r>
        <w:rPr>
          <w:rFonts w:ascii="Times New Roman"/>
          <w:spacing w:val="-2"/>
        </w:rPr>
        <w:t xml:space="preserve"> </w:t>
      </w:r>
      <w:r>
        <w:rPr>
          <w:rFonts w:ascii="Times New Roman"/>
        </w:rPr>
        <w:t>This</w:t>
      </w:r>
      <w:r>
        <w:rPr>
          <w:rFonts w:ascii="Times New Roman"/>
          <w:spacing w:val="-2"/>
        </w:rPr>
        <w:t xml:space="preserve"> </w:t>
      </w:r>
      <w:r>
        <w:rPr>
          <w:rFonts w:ascii="Times New Roman"/>
        </w:rPr>
        <w:t>is</w:t>
      </w:r>
      <w:r>
        <w:rPr>
          <w:rFonts w:ascii="Times New Roman"/>
          <w:spacing w:val="-3"/>
        </w:rPr>
        <w:t xml:space="preserve"> </w:t>
      </w:r>
      <w:r>
        <w:rPr>
          <w:rFonts w:ascii="Times New Roman"/>
        </w:rPr>
        <w:t>the</w:t>
      </w:r>
      <w:r>
        <w:rPr>
          <w:rFonts w:ascii="Times New Roman"/>
          <w:spacing w:val="-3"/>
        </w:rPr>
        <w:t xml:space="preserve"> </w:t>
      </w:r>
      <w:r>
        <w:rPr>
          <w:rFonts w:ascii="Times New Roman"/>
        </w:rPr>
        <w:t>value</w:t>
      </w:r>
      <w:r>
        <w:rPr>
          <w:rFonts w:ascii="Times New Roman"/>
          <w:spacing w:val="-2"/>
        </w:rPr>
        <w:t xml:space="preserve"> </w:t>
      </w:r>
      <w:r>
        <w:rPr>
          <w:rFonts w:ascii="Times New Roman"/>
        </w:rPr>
        <w:t>represented</w:t>
      </w:r>
      <w:r>
        <w:rPr>
          <w:rFonts w:ascii="Times New Roman"/>
          <w:spacing w:val="-2"/>
        </w:rPr>
        <w:t xml:space="preserve"> </w:t>
      </w:r>
      <w:r>
        <w:rPr>
          <w:rFonts w:ascii="Times New Roman"/>
        </w:rPr>
        <w:t>in</w:t>
      </w:r>
      <w:r>
        <w:rPr>
          <w:rFonts w:ascii="Times New Roman"/>
          <w:spacing w:val="-2"/>
        </w:rPr>
        <w:t xml:space="preserve"> </w:t>
      </w:r>
      <w:r>
        <w:rPr>
          <w:rFonts w:ascii="Times New Roman"/>
        </w:rPr>
        <w:t>the</w:t>
      </w:r>
      <w:r>
        <w:rPr>
          <w:rFonts w:ascii="Times New Roman"/>
          <w:spacing w:val="-3"/>
        </w:rPr>
        <w:t xml:space="preserve"> </w:t>
      </w:r>
      <w:r>
        <w:rPr>
          <w:rFonts w:ascii="Times New Roman"/>
        </w:rPr>
        <w:t>header</w:t>
      </w:r>
      <w:r>
        <w:rPr>
          <w:rFonts w:ascii="Times New Roman"/>
          <w:spacing w:val="-1"/>
        </w:rPr>
        <w:t xml:space="preserve"> </w:t>
      </w:r>
      <w:r>
        <w:rPr>
          <w:rFonts w:ascii="Times New Roman"/>
        </w:rPr>
        <w:t>for</w:t>
      </w:r>
      <w:r>
        <w:rPr>
          <w:rFonts w:ascii="Times New Roman"/>
          <w:spacing w:val="-2"/>
        </w:rPr>
        <w:t xml:space="preserve"> </w:t>
      </w:r>
      <w:r>
        <w:rPr>
          <w:rFonts w:ascii="Times New Roman"/>
        </w:rPr>
        <w:t>the</w:t>
      </w:r>
      <w:r>
        <w:rPr>
          <w:rFonts w:ascii="Times New Roman"/>
          <w:spacing w:val="-3"/>
        </w:rPr>
        <w:t xml:space="preserve"> </w:t>
      </w:r>
      <w:r>
        <w:rPr>
          <w:rFonts w:ascii="Times New Roman"/>
        </w:rPr>
        <w:t>encompassing</w:t>
      </w:r>
      <w:r>
        <w:rPr>
          <w:rFonts w:ascii="Times New Roman"/>
          <w:spacing w:val="-1"/>
        </w:rPr>
        <w:t xml:space="preserve"> </w:t>
      </w:r>
      <w:r>
        <w:rPr>
          <w:rFonts w:ascii="Times New Roman"/>
          <w:spacing w:val="-2"/>
        </w:rPr>
        <w:t>encounter</w:t>
      </w:r>
    </w:p>
    <w:p w14:paraId="3B5C2AA5" w14:textId="77777777" w:rsidR="00B440BA" w:rsidRDefault="00B440BA">
      <w:pPr>
        <w:spacing w:before="20"/>
        <w:rPr>
          <w:sz w:val="20"/>
        </w:rPr>
      </w:pPr>
    </w:p>
    <w:p w14:paraId="3B5C2AA6" w14:textId="77777777" w:rsidR="00B440BA" w:rsidRDefault="003F7F46">
      <w:pPr>
        <w:ind w:left="613"/>
        <w:rPr>
          <w:b/>
          <w:sz w:val="20"/>
        </w:rPr>
      </w:pPr>
      <w:r>
        <w:rPr>
          <w:b/>
          <w:sz w:val="20"/>
        </w:rPr>
        <w:t>Unit</w:t>
      </w:r>
      <w:r>
        <w:rPr>
          <w:b/>
          <w:spacing w:val="-4"/>
          <w:sz w:val="20"/>
        </w:rPr>
        <w:t xml:space="preserve"> </w:t>
      </w:r>
      <w:r>
        <w:rPr>
          <w:b/>
          <w:sz w:val="20"/>
        </w:rPr>
        <w:t>Notified</w:t>
      </w:r>
      <w:r>
        <w:rPr>
          <w:b/>
          <w:spacing w:val="-4"/>
          <w:sz w:val="20"/>
        </w:rPr>
        <w:t xml:space="preserve"> </w:t>
      </w:r>
      <w:r>
        <w:rPr>
          <w:b/>
          <w:sz w:val="20"/>
        </w:rPr>
        <w:t>Time</w:t>
      </w:r>
      <w:r>
        <w:rPr>
          <w:b/>
          <w:spacing w:val="-4"/>
          <w:sz w:val="20"/>
        </w:rPr>
        <w:t xml:space="preserve"> </w:t>
      </w:r>
      <w:r>
        <w:rPr>
          <w:b/>
          <w:spacing w:val="-2"/>
          <w:sz w:val="20"/>
        </w:rPr>
        <w:t>example</w:t>
      </w:r>
    </w:p>
    <w:p w14:paraId="3B5C2AA7" w14:textId="77777777" w:rsidR="00B440BA" w:rsidRDefault="003F7F46">
      <w:pPr>
        <w:spacing w:before="10"/>
        <w:rPr>
          <w:b/>
          <w:sz w:val="10"/>
        </w:rPr>
      </w:pPr>
      <w:r>
        <w:rPr>
          <w:noProof/>
        </w:rPr>
        <mc:AlternateContent>
          <mc:Choice Requires="wps">
            <w:drawing>
              <wp:anchor distT="0" distB="0" distL="0" distR="0" simplePos="0" relativeHeight="251872256" behindDoc="1" locked="0" layoutInCell="1" allowOverlap="1" wp14:anchorId="3B5C61F7" wp14:editId="3B5C61F8">
                <wp:simplePos x="0" y="0"/>
                <wp:positionH relativeFrom="page">
                  <wp:posOffset>1037488</wp:posOffset>
                </wp:positionH>
                <wp:positionV relativeFrom="paragraph">
                  <wp:posOffset>94740</wp:posOffset>
                </wp:positionV>
                <wp:extent cx="6015355" cy="1363980"/>
                <wp:effectExtent l="0" t="0" r="0" b="0"/>
                <wp:wrapTopAndBottom/>
                <wp:docPr id="454" name="Text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78" w14:textId="77777777" w:rsidR="00B440BA" w:rsidRDefault="00B440BA">
                            <w:pPr>
                              <w:spacing w:before="83"/>
                              <w:rPr>
                                <w:b/>
                                <w:color w:val="000000"/>
                                <w:sz w:val="20"/>
                              </w:rPr>
                            </w:pPr>
                          </w:p>
                          <w:p w14:paraId="3B5C697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7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root="2.16.840.1.1133883.17.3.10.1.39"</w:t>
                            </w:r>
                          </w:p>
                          <w:p w14:paraId="3B5C697B"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7C"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7D" w14:textId="77777777" w:rsidR="00B440BA" w:rsidRDefault="003F7F46">
                            <w:pPr>
                              <w:pStyle w:val="BodyText"/>
                              <w:spacing w:before="2" w:line="225" w:lineRule="auto"/>
                              <w:ind w:left="240" w:right="230" w:firstLine="360"/>
                              <w:rPr>
                                <w:color w:val="000000"/>
                              </w:rPr>
                            </w:pPr>
                            <w:r>
                              <w:rPr>
                                <w:color w:val="000000"/>
                              </w:rPr>
                              <w:t>&lt;code code="69471-1" displayName="Responding unit was notified by dispatch</w:t>
                            </w:r>
                            <w:r>
                              <w:rPr>
                                <w:color w:val="000000"/>
                                <w:spacing w:val="-7"/>
                              </w:rPr>
                              <w:t xml:space="preserve"> </w:t>
                            </w:r>
                            <w:r>
                              <w:rPr>
                                <w:color w:val="000000"/>
                              </w:rPr>
                              <w:t>[Date</w:t>
                            </w:r>
                            <w:r>
                              <w:rPr>
                                <w:color w:val="000000"/>
                                <w:spacing w:val="-7"/>
                              </w:rPr>
                              <w:t xml:space="preserve"> </w:t>
                            </w:r>
                            <w:r>
                              <w:rPr>
                                <w:color w:val="000000"/>
                              </w:rPr>
                              <w:t>and</w:t>
                            </w:r>
                            <w:r>
                              <w:rPr>
                                <w:color w:val="000000"/>
                                <w:spacing w:val="-7"/>
                              </w:rPr>
                              <w:t xml:space="preserve"> </w:t>
                            </w:r>
                            <w:r>
                              <w:rPr>
                                <w:color w:val="000000"/>
                              </w:rPr>
                              <w:t>time]</w:t>
                            </w:r>
                            <w:r>
                              <w:rPr>
                                <w:color w:val="000000"/>
                                <w:spacing w:val="-7"/>
                              </w:rPr>
                              <w:t xml:space="preserve"> </w:t>
                            </w:r>
                            <w:r>
                              <w:rPr>
                                <w:color w:val="000000"/>
                              </w:rPr>
                              <w:t>Vehicle</w:t>
                            </w:r>
                            <w:r>
                              <w:rPr>
                                <w:color w:val="000000"/>
                                <w:spacing w:val="-7"/>
                              </w:rPr>
                              <w:t xml:space="preserve"> </w:t>
                            </w:r>
                            <w:r>
                              <w:rPr>
                                <w:color w:val="000000"/>
                              </w:rPr>
                              <w:t>NEMSIS"</w:t>
                            </w:r>
                            <w:r>
                              <w:rPr>
                                <w:color w:val="000000"/>
                                <w:spacing w:val="-7"/>
                              </w:rPr>
                              <w:t xml:space="preserve"> </w:t>
                            </w:r>
                            <w:r>
                              <w:rPr>
                                <w:color w:val="000000"/>
                              </w:rPr>
                              <w:t>codeSystem="2.16.840.1.113883.6.1" codeSystemName="LOINC" /&gt;</w:t>
                            </w:r>
                          </w:p>
                          <w:p w14:paraId="3B5C697E" w14:textId="77777777" w:rsidR="00B440BA" w:rsidRDefault="003F7F46">
                            <w:pPr>
                              <w:pStyle w:val="BodyText"/>
                              <w:spacing w:line="214"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1F7" id="Textbox 454" o:spid="_x0000_s1240" type="#_x0000_t202" style="position:absolute;margin-left:81.7pt;margin-top:7.45pt;width:473.65pt;height:107.4pt;z-index:-251444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GmvhNy5AQAAWQMAAA4AAAAAAAAAAAAAAAAALgIAAGRy&#10;cy9lMm9Eb2MueG1sUEsBAi0AFAAGAAgAAAAhAByTfazgAAAACwEAAA8AAAAAAAAAAAAAAAAAEwQA&#10;AGRycy9kb3ducmV2LnhtbFBLBQYAAAAABAAEAPMAAAAgBQAAAAA=&#10;" fillcolor="#f0f0f0" stroked="f">
                <v:textbox inset="0,0,0,0">
                  <w:txbxContent>
                    <w:p w14:paraId="3B5C6978" w14:textId="77777777" w:rsidR="00B440BA" w:rsidRDefault="00B440BA">
                      <w:pPr>
                        <w:spacing w:before="83"/>
                        <w:rPr>
                          <w:b/>
                          <w:color w:val="000000"/>
                          <w:sz w:val="20"/>
                        </w:rPr>
                      </w:pPr>
                    </w:p>
                    <w:p w14:paraId="3B5C697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7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root="2.16.840.1.1133883.17.3.10.1.39"</w:t>
                      </w:r>
                    </w:p>
                    <w:p w14:paraId="3B5C697B"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7C"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7D" w14:textId="77777777" w:rsidR="00B440BA" w:rsidRDefault="003F7F46">
                      <w:pPr>
                        <w:pStyle w:val="BodyText"/>
                        <w:spacing w:before="2" w:line="225" w:lineRule="auto"/>
                        <w:ind w:left="240" w:right="230" w:firstLine="360"/>
                        <w:rPr>
                          <w:color w:val="000000"/>
                        </w:rPr>
                      </w:pPr>
                      <w:r>
                        <w:rPr>
                          <w:color w:val="000000"/>
                        </w:rPr>
                        <w:t>&lt;code code="69471-1" displayName="Responding unit was notified by dispatch</w:t>
                      </w:r>
                      <w:r>
                        <w:rPr>
                          <w:color w:val="000000"/>
                          <w:spacing w:val="-7"/>
                        </w:rPr>
                        <w:t xml:space="preserve"> </w:t>
                      </w:r>
                      <w:r>
                        <w:rPr>
                          <w:color w:val="000000"/>
                        </w:rPr>
                        <w:t>[Date</w:t>
                      </w:r>
                      <w:r>
                        <w:rPr>
                          <w:color w:val="000000"/>
                          <w:spacing w:val="-7"/>
                        </w:rPr>
                        <w:t xml:space="preserve"> </w:t>
                      </w:r>
                      <w:r>
                        <w:rPr>
                          <w:color w:val="000000"/>
                        </w:rPr>
                        <w:t>and</w:t>
                      </w:r>
                      <w:r>
                        <w:rPr>
                          <w:color w:val="000000"/>
                          <w:spacing w:val="-7"/>
                        </w:rPr>
                        <w:t xml:space="preserve"> </w:t>
                      </w:r>
                      <w:r>
                        <w:rPr>
                          <w:color w:val="000000"/>
                        </w:rPr>
                        <w:t>time]</w:t>
                      </w:r>
                      <w:r>
                        <w:rPr>
                          <w:color w:val="000000"/>
                          <w:spacing w:val="-7"/>
                        </w:rPr>
                        <w:t xml:space="preserve"> </w:t>
                      </w:r>
                      <w:r>
                        <w:rPr>
                          <w:color w:val="000000"/>
                        </w:rPr>
                        <w:t>Vehicle</w:t>
                      </w:r>
                      <w:r>
                        <w:rPr>
                          <w:color w:val="000000"/>
                          <w:spacing w:val="-7"/>
                        </w:rPr>
                        <w:t xml:space="preserve"> </w:t>
                      </w:r>
                      <w:r>
                        <w:rPr>
                          <w:color w:val="000000"/>
                        </w:rPr>
                        <w:t>NEMSIS"</w:t>
                      </w:r>
                      <w:r>
                        <w:rPr>
                          <w:color w:val="000000"/>
                          <w:spacing w:val="-7"/>
                        </w:rPr>
                        <w:t xml:space="preserve"> </w:t>
                      </w:r>
                      <w:r>
                        <w:rPr>
                          <w:color w:val="000000"/>
                        </w:rPr>
                        <w:t>codeSystem="2.16.840.1.113883.6.1" codeSystemName="LOINC" /&gt;</w:t>
                      </w:r>
                    </w:p>
                    <w:p w14:paraId="3B5C697E" w14:textId="77777777" w:rsidR="00B440BA" w:rsidRDefault="003F7F46">
                      <w:pPr>
                        <w:pStyle w:val="BodyText"/>
                        <w:spacing w:line="214"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v:textbox>
                <w10:wrap type="topAndBottom" anchorx="page"/>
              </v:shape>
            </w:pict>
          </mc:Fallback>
        </mc:AlternateContent>
      </w:r>
    </w:p>
    <w:p w14:paraId="3B5C2AA8" w14:textId="77777777" w:rsidR="00B440BA" w:rsidRDefault="00B440BA">
      <w:pPr>
        <w:spacing w:before="134"/>
        <w:rPr>
          <w:b/>
          <w:sz w:val="28"/>
        </w:rPr>
      </w:pPr>
    </w:p>
    <w:p w14:paraId="3B5C2AA9" w14:textId="77777777" w:rsidR="00B440BA" w:rsidRDefault="003F7F46">
      <w:pPr>
        <w:pStyle w:val="Heading4"/>
      </w:pPr>
      <w:bookmarkStart w:id="383" w:name="_Toc181549459"/>
      <w:r>
        <w:rPr>
          <w:noProof/>
        </w:rPr>
        <mc:AlternateContent>
          <mc:Choice Requires="wps">
            <w:drawing>
              <wp:anchor distT="0" distB="0" distL="0" distR="0" simplePos="0" relativeHeight="251874304" behindDoc="1" locked="0" layoutInCell="1" allowOverlap="1" wp14:anchorId="3B5C61F9" wp14:editId="3B5C61FA">
                <wp:simplePos x="0" y="0"/>
                <wp:positionH relativeFrom="page">
                  <wp:posOffset>719988</wp:posOffset>
                </wp:positionH>
                <wp:positionV relativeFrom="paragraph">
                  <wp:posOffset>234967</wp:posOffset>
                </wp:positionV>
                <wp:extent cx="6332855" cy="1270"/>
                <wp:effectExtent l="0" t="0" r="0" b="0"/>
                <wp:wrapTopAndBottom/>
                <wp:docPr id="455" name="Graphic 4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D15827" id="Graphic 455" o:spid="_x0000_s1026" style="position:absolute;margin-left:56.7pt;margin-top:18.5pt;width:498.65pt;height:.1pt;z-index:-2514421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84" w:name="Unit_On_Scene_Time"/>
      <w:bookmarkEnd w:id="384"/>
      <w:r>
        <w:t xml:space="preserve">Unit On Scene </w:t>
      </w:r>
      <w:r>
        <w:rPr>
          <w:spacing w:val="-4"/>
        </w:rPr>
        <w:t>Time</w:t>
      </w:r>
      <w:bookmarkEnd w:id="383"/>
    </w:p>
    <w:p w14:paraId="3B5C2AAA"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2.16.840.1.1133883.17.3.10.1.41</w:t>
      </w:r>
      <w:r>
        <w:rPr>
          <w:rFonts w:ascii="Times New Roman"/>
          <w:spacing w:val="-2"/>
        </w:rPr>
        <w:t>]</w:t>
      </w:r>
    </w:p>
    <w:p w14:paraId="3B5C2AAB" w14:textId="77777777" w:rsidR="00B440BA" w:rsidRDefault="00B440BA">
      <w:pPr>
        <w:spacing w:before="3"/>
        <w:rPr>
          <w:sz w:val="20"/>
        </w:rPr>
      </w:pPr>
    </w:p>
    <w:p w14:paraId="3B5C2AAC" w14:textId="77777777" w:rsidR="00B440BA" w:rsidRDefault="003F7F46">
      <w:pPr>
        <w:pStyle w:val="BodyText"/>
        <w:ind w:left="613"/>
        <w:rPr>
          <w:rFonts w:ascii="Times New Roman"/>
        </w:rPr>
      </w:pPr>
      <w:r>
        <w:rPr>
          <w:rFonts w:ascii="Times New Roman"/>
        </w:rPr>
        <w:t>Time</w:t>
      </w:r>
      <w:r>
        <w:rPr>
          <w:rFonts w:ascii="Times New Roman"/>
          <w:spacing w:val="-4"/>
        </w:rPr>
        <w:t xml:space="preserve"> </w:t>
      </w:r>
      <w:r>
        <w:rPr>
          <w:rFonts w:ascii="Times New Roman"/>
        </w:rPr>
        <w:t>the</w:t>
      </w:r>
      <w:r>
        <w:rPr>
          <w:rFonts w:ascii="Times New Roman"/>
          <w:spacing w:val="-4"/>
        </w:rPr>
        <w:t xml:space="preserve"> </w:t>
      </w:r>
      <w:r>
        <w:rPr>
          <w:rFonts w:ascii="Times New Roman"/>
        </w:rPr>
        <w:t>unit</w:t>
      </w:r>
      <w:r>
        <w:rPr>
          <w:rFonts w:ascii="Times New Roman"/>
          <w:spacing w:val="-3"/>
        </w:rPr>
        <w:t xml:space="preserve"> </w:t>
      </w:r>
      <w:r>
        <w:rPr>
          <w:rFonts w:ascii="Times New Roman"/>
        </w:rPr>
        <w:t>arrived</w:t>
      </w:r>
      <w:r>
        <w:rPr>
          <w:rFonts w:ascii="Times New Roman"/>
          <w:spacing w:val="-3"/>
        </w:rPr>
        <w:t xml:space="preserve"> </w:t>
      </w:r>
      <w:r>
        <w:rPr>
          <w:rFonts w:ascii="Times New Roman"/>
        </w:rPr>
        <w:t>at</w:t>
      </w:r>
      <w:r>
        <w:rPr>
          <w:rFonts w:ascii="Times New Roman"/>
          <w:spacing w:val="-3"/>
        </w:rPr>
        <w:t xml:space="preserve"> </w:t>
      </w:r>
      <w:r>
        <w:rPr>
          <w:rFonts w:ascii="Times New Roman"/>
        </w:rPr>
        <w:t>the</w:t>
      </w:r>
      <w:r>
        <w:rPr>
          <w:rFonts w:ascii="Times New Roman"/>
          <w:spacing w:val="-4"/>
        </w:rPr>
        <w:t xml:space="preserve"> </w:t>
      </w:r>
      <w:r>
        <w:rPr>
          <w:rFonts w:ascii="Times New Roman"/>
        </w:rPr>
        <w:t>incident</w:t>
      </w:r>
      <w:r>
        <w:rPr>
          <w:rFonts w:ascii="Times New Roman"/>
          <w:spacing w:val="-3"/>
        </w:rPr>
        <w:t xml:space="preserve"> </w:t>
      </w:r>
      <w:r>
        <w:rPr>
          <w:rFonts w:ascii="Times New Roman"/>
          <w:spacing w:val="-2"/>
        </w:rPr>
        <w:t>scene</w:t>
      </w:r>
    </w:p>
    <w:p w14:paraId="3B5C2AAD" w14:textId="77777777" w:rsidR="00B440BA" w:rsidRDefault="003F7F46">
      <w:pPr>
        <w:pStyle w:val="ListParagraph"/>
        <w:numPr>
          <w:ilvl w:val="0"/>
          <w:numId w:val="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CONF:11433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AE" w14:textId="77777777" w:rsidR="00B440BA" w:rsidRDefault="003F7F46">
      <w:pPr>
        <w:pStyle w:val="ListParagraph"/>
        <w:numPr>
          <w:ilvl w:val="1"/>
          <w:numId w:val="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="2.16.840.1.1133883.17.3.10.1.41"</w:t>
      </w:r>
    </w:p>
    <w:p w14:paraId="3B5C2AAF" w14:textId="77777777" w:rsidR="00B440BA" w:rsidRDefault="003F7F46">
      <w:pPr>
        <w:pStyle w:val="ListParagraph"/>
        <w:numPr>
          <w:ilvl w:val="1"/>
          <w:numId w:val="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B0" w14:textId="77777777" w:rsidR="00B440BA" w:rsidRDefault="003F7F46">
      <w:pPr>
        <w:pStyle w:val="ListParagraph"/>
        <w:numPr>
          <w:ilvl w:val="0"/>
          <w:numId w:val="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B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(CONF:11146)</w:t>
      </w:r>
    </w:p>
    <w:p w14:paraId="3B5C2AB2" w14:textId="77777777" w:rsidR="00B440BA" w:rsidRDefault="003F7F46">
      <w:pPr>
        <w:pStyle w:val="ListParagraph"/>
        <w:numPr>
          <w:ilvl w:val="0"/>
          <w:numId w:val="8"/>
        </w:numPr>
        <w:tabs>
          <w:tab w:val="left" w:pos="897"/>
        </w:tabs>
        <w:spacing w:before="28" w:line="232" w:lineRule="auto"/>
        <w:ind w:right="627"/>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(CONF:10847)</w:t>
      </w:r>
      <w:r>
        <w:rPr>
          <w:rFonts w:ascii="Courier New"/>
          <w:b/>
          <w:sz w:val="20"/>
        </w:rPr>
        <w:t>/@code</w:t>
      </w:r>
      <w:r>
        <w:rPr>
          <w:rFonts w:ascii="Courier New"/>
          <w:sz w:val="20"/>
        </w:rPr>
        <w:t>="69473-7"</w:t>
      </w:r>
      <w:r>
        <w:rPr>
          <w:rFonts w:ascii="Courier New"/>
          <w:spacing w:val="-8"/>
          <w:sz w:val="20"/>
        </w:rPr>
        <w:t xml:space="preserve"> </w:t>
      </w:r>
      <w:r>
        <w:rPr>
          <w:i/>
          <w:sz w:val="20"/>
        </w:rPr>
        <w:t>Responding</w:t>
      </w:r>
      <w:r>
        <w:rPr>
          <w:i/>
          <w:spacing w:val="-3"/>
          <w:sz w:val="20"/>
        </w:rPr>
        <w:t xml:space="preserve"> </w:t>
      </w:r>
      <w:r>
        <w:rPr>
          <w:i/>
          <w:sz w:val="20"/>
        </w:rPr>
        <w:t>unit</w:t>
      </w:r>
      <w:r>
        <w:rPr>
          <w:i/>
          <w:spacing w:val="-4"/>
          <w:sz w:val="20"/>
        </w:rPr>
        <w:t xml:space="preserve"> </w:t>
      </w:r>
      <w:r>
        <w:rPr>
          <w:i/>
          <w:sz w:val="20"/>
        </w:rPr>
        <w:t>arrived</w:t>
      </w:r>
      <w:r>
        <w:rPr>
          <w:i/>
          <w:spacing w:val="-3"/>
          <w:sz w:val="20"/>
        </w:rPr>
        <w:t xml:space="preserve"> </w:t>
      </w:r>
      <w:r>
        <w:rPr>
          <w:i/>
          <w:sz w:val="20"/>
        </w:rPr>
        <w:t>on</w:t>
      </w:r>
      <w:r>
        <w:rPr>
          <w:i/>
          <w:spacing w:val="-3"/>
          <w:sz w:val="20"/>
        </w:rPr>
        <w:t xml:space="preserve"> </w:t>
      </w:r>
      <w:r>
        <w:rPr>
          <w:i/>
          <w:sz w:val="20"/>
        </w:rPr>
        <w:t>the scene</w:t>
      </w:r>
      <w:r>
        <w:rPr>
          <w:i/>
          <w:spacing w:val="-1"/>
          <w:sz w:val="20"/>
        </w:rPr>
        <w:t xml:space="preserve"> </w:t>
      </w:r>
      <w:r>
        <w:rPr>
          <w:i/>
          <w:sz w:val="20"/>
        </w:rPr>
        <w:t>[Date</w:t>
      </w:r>
      <w:r>
        <w:rPr>
          <w:i/>
          <w:spacing w:val="-1"/>
          <w:sz w:val="20"/>
        </w:rPr>
        <w:t xml:space="preserve"> </w:t>
      </w:r>
      <w:r>
        <w:rPr>
          <w:i/>
          <w:sz w:val="20"/>
        </w:rPr>
        <w:t>and time]</w:t>
      </w:r>
      <w:r>
        <w:rPr>
          <w:i/>
          <w:spacing w:val="-1"/>
          <w:sz w:val="20"/>
        </w:rPr>
        <w:t xml:space="preserve"> </w:t>
      </w:r>
      <w:r>
        <w:rPr>
          <w:i/>
          <w:sz w:val="20"/>
        </w:rPr>
        <w:t>Vehicle</w:t>
      </w:r>
      <w:r>
        <w:rPr>
          <w:i/>
          <w:spacing w:val="-1"/>
          <w:sz w:val="20"/>
        </w:rPr>
        <w:t xml:space="preserve"> </w:t>
      </w:r>
      <w:r>
        <w:rPr>
          <w:i/>
          <w:sz w:val="20"/>
        </w:rPr>
        <w:t xml:space="preserve">NEMSIS </w:t>
      </w:r>
      <w:r>
        <w:rPr>
          <w:sz w:val="20"/>
        </w:rPr>
        <w:t>(CodeSystem:</w:t>
      </w:r>
      <w:r>
        <w:rPr>
          <w:spacing w:val="40"/>
          <w:sz w:val="20"/>
        </w:rPr>
        <w:t xml:space="preserve"> </w:t>
      </w:r>
      <w:r>
        <w:rPr>
          <w:rFonts w:ascii="Courier New"/>
          <w:sz w:val="20"/>
        </w:rPr>
        <w:t>2.16.840.1.113883.6.1 LOINC</w:t>
      </w:r>
      <w:r>
        <w:rPr>
          <w:sz w:val="20"/>
        </w:rPr>
        <w:t>) (CONF:10846)</w:t>
      </w:r>
    </w:p>
    <w:p w14:paraId="3B5C2AB3" w14:textId="77777777" w:rsidR="00B440BA" w:rsidRDefault="00B440BA">
      <w:pPr>
        <w:spacing w:line="232" w:lineRule="auto"/>
        <w:rPr>
          <w:sz w:val="20"/>
        </w:rPr>
        <w:sectPr w:rsidR="00B440BA">
          <w:pgSz w:w="12240" w:h="15840"/>
          <w:pgMar w:top="1040" w:right="600" w:bottom="700" w:left="1020" w:header="0" w:footer="509" w:gutter="0"/>
          <w:cols w:space="720"/>
        </w:sectPr>
      </w:pPr>
    </w:p>
    <w:p w14:paraId="3B5C2AB4" w14:textId="77777777" w:rsidR="00B440BA" w:rsidRDefault="003F7F46">
      <w:pPr>
        <w:pStyle w:val="ListParagraph"/>
        <w:numPr>
          <w:ilvl w:val="0"/>
          <w:numId w:val="8"/>
        </w:numPr>
        <w:tabs>
          <w:tab w:val="left" w:pos="897"/>
        </w:tabs>
        <w:spacing w:before="75" w:line="350" w:lineRule="auto"/>
        <w:ind w:right="2899"/>
        <w:rPr>
          <w:sz w:val="20"/>
        </w:rPr>
      </w:pPr>
      <w:r>
        <w:rPr>
          <w:b/>
          <w:sz w:val="20"/>
        </w:rPr>
        <w:lastRenderedPageBreak/>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="TS"</w:t>
      </w:r>
      <w:r>
        <w:rPr>
          <w:rFonts w:ascii="Courier New"/>
          <w:spacing w:val="-71"/>
          <w:sz w:val="20"/>
        </w:rPr>
        <w:t xml:space="preserve"> </w:t>
      </w:r>
      <w:r>
        <w:rPr>
          <w:sz w:val="20"/>
        </w:rPr>
        <w:t>(CONF:10848) NEMSIS Trace: eTimes.06</w:t>
      </w:r>
    </w:p>
    <w:p w14:paraId="3B5C2AB5" w14:textId="77777777" w:rsidR="00B440BA" w:rsidRDefault="003F7F46">
      <w:pPr>
        <w:spacing w:before="151"/>
        <w:ind w:left="613"/>
        <w:rPr>
          <w:b/>
          <w:sz w:val="20"/>
        </w:rPr>
      </w:pPr>
      <w:r>
        <w:rPr>
          <w:b/>
          <w:sz w:val="20"/>
        </w:rPr>
        <w:t>Unit</w:t>
      </w:r>
      <w:r>
        <w:rPr>
          <w:b/>
          <w:spacing w:val="-5"/>
          <w:sz w:val="20"/>
        </w:rPr>
        <w:t xml:space="preserve"> </w:t>
      </w:r>
      <w:r>
        <w:rPr>
          <w:b/>
          <w:sz w:val="20"/>
        </w:rPr>
        <w:t>On</w:t>
      </w:r>
      <w:r>
        <w:rPr>
          <w:b/>
          <w:spacing w:val="-3"/>
          <w:sz w:val="20"/>
        </w:rPr>
        <w:t xml:space="preserve"> </w:t>
      </w:r>
      <w:r>
        <w:rPr>
          <w:b/>
          <w:sz w:val="20"/>
        </w:rPr>
        <w:t>Scene</w:t>
      </w:r>
      <w:r>
        <w:rPr>
          <w:b/>
          <w:spacing w:val="-3"/>
          <w:sz w:val="20"/>
        </w:rPr>
        <w:t xml:space="preserve"> </w:t>
      </w:r>
      <w:r>
        <w:rPr>
          <w:b/>
          <w:sz w:val="20"/>
        </w:rPr>
        <w:t>Time</w:t>
      </w:r>
      <w:r>
        <w:rPr>
          <w:b/>
          <w:spacing w:val="-2"/>
          <w:sz w:val="20"/>
        </w:rPr>
        <w:t xml:space="preserve"> example</w:t>
      </w:r>
    </w:p>
    <w:p w14:paraId="3B5C2AB6" w14:textId="77777777" w:rsidR="00B440BA" w:rsidRDefault="003F7F46">
      <w:pPr>
        <w:spacing w:before="10"/>
        <w:rPr>
          <w:b/>
          <w:sz w:val="10"/>
        </w:rPr>
      </w:pPr>
      <w:r>
        <w:rPr>
          <w:noProof/>
        </w:rPr>
        <mc:AlternateContent>
          <mc:Choice Requires="wps">
            <w:drawing>
              <wp:anchor distT="0" distB="0" distL="0" distR="0" simplePos="0" relativeHeight="251876352" behindDoc="1" locked="0" layoutInCell="1" allowOverlap="1" wp14:anchorId="3B5C61FB" wp14:editId="3B5C61FC">
                <wp:simplePos x="0" y="0"/>
                <wp:positionH relativeFrom="page">
                  <wp:posOffset>1037488</wp:posOffset>
                </wp:positionH>
                <wp:positionV relativeFrom="paragraph">
                  <wp:posOffset>94945</wp:posOffset>
                </wp:positionV>
                <wp:extent cx="6015355" cy="1363980"/>
                <wp:effectExtent l="0" t="0" r="0" b="0"/>
                <wp:wrapTopAndBottom/>
                <wp:docPr id="456" name="Text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7F" w14:textId="77777777" w:rsidR="00B440BA" w:rsidRDefault="00B440BA">
                            <w:pPr>
                              <w:spacing w:before="83"/>
                              <w:rPr>
                                <w:b/>
                                <w:color w:val="000000"/>
                                <w:sz w:val="20"/>
                              </w:rPr>
                            </w:pPr>
                          </w:p>
                          <w:p w14:paraId="3B5C698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8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root="2.16.840.1.1133883.17.3.10.1.41"</w:t>
                            </w:r>
                          </w:p>
                          <w:p w14:paraId="3B5C698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8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84" w14:textId="77777777" w:rsidR="00B440BA" w:rsidRDefault="003F7F46">
                            <w:pPr>
                              <w:pStyle w:val="BodyText"/>
                              <w:spacing w:before="2" w:line="225" w:lineRule="auto"/>
                              <w:ind w:left="240" w:right="591" w:firstLine="360"/>
                              <w:rPr>
                                <w:color w:val="000000"/>
                              </w:rPr>
                            </w:pPr>
                            <w:r>
                              <w:rPr>
                                <w:color w:val="000000"/>
                              </w:rPr>
                              <w:t>&lt;code code="69473-7" displayName="Responding unit arrived on the scene</w:t>
                            </w:r>
                            <w:r>
                              <w:rPr>
                                <w:color w:val="000000"/>
                                <w:spacing w:val="-7"/>
                              </w:rPr>
                              <w:t xml:space="preserve"> </w:t>
                            </w:r>
                            <w:r>
                              <w:rPr>
                                <w:color w:val="000000"/>
                              </w:rPr>
                              <w:t>[Date</w:t>
                            </w:r>
                            <w:r>
                              <w:rPr>
                                <w:color w:val="000000"/>
                                <w:spacing w:val="-7"/>
                              </w:rPr>
                              <w:t xml:space="preserve"> </w:t>
                            </w:r>
                            <w:r>
                              <w:rPr>
                                <w:color w:val="000000"/>
                              </w:rPr>
                              <w:t>and</w:t>
                            </w:r>
                            <w:r>
                              <w:rPr>
                                <w:color w:val="000000"/>
                                <w:spacing w:val="-7"/>
                              </w:rPr>
                              <w:t xml:space="preserve"> </w:t>
                            </w:r>
                            <w:r>
                              <w:rPr>
                                <w:color w:val="000000"/>
                              </w:rPr>
                              <w:t>time]</w:t>
                            </w:r>
                            <w:r>
                              <w:rPr>
                                <w:color w:val="000000"/>
                                <w:spacing w:val="-7"/>
                              </w:rPr>
                              <w:t xml:space="preserve"> </w:t>
                            </w:r>
                            <w:r>
                              <w:rPr>
                                <w:color w:val="000000"/>
                              </w:rPr>
                              <w:t>Vehicle</w:t>
                            </w:r>
                            <w:r>
                              <w:rPr>
                                <w:color w:val="000000"/>
                                <w:spacing w:val="-7"/>
                              </w:rPr>
                              <w:t xml:space="preserve"> </w:t>
                            </w:r>
                            <w:r>
                              <w:rPr>
                                <w:color w:val="000000"/>
                              </w:rPr>
                              <w:t>NEMSIS"</w:t>
                            </w:r>
                            <w:r>
                              <w:rPr>
                                <w:color w:val="000000"/>
                                <w:spacing w:val="-7"/>
                              </w:rPr>
                              <w:t xml:space="preserve"> </w:t>
                            </w:r>
                            <w:r>
                              <w:rPr>
                                <w:color w:val="000000"/>
                              </w:rPr>
                              <w:t>codeSystem="2.16.840.1.113883.6.1" codeSystemName="LOINC" /&gt;</w:t>
                            </w:r>
                          </w:p>
                          <w:p w14:paraId="3B5C6985" w14:textId="77777777" w:rsidR="00B440BA" w:rsidRDefault="003F7F46">
                            <w:pPr>
                              <w:pStyle w:val="BodyText"/>
                              <w:spacing w:line="214"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1FB" id="Textbox 456" o:spid="_x0000_s1241" type="#_x0000_t202" style="position:absolute;margin-left:81.7pt;margin-top:7.5pt;width:473.65pt;height:107.4pt;z-index:-251440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" fillcolor="#f0f0f0" stroked="f">
                <v:textbox inset="0,0,0,0">
                  <w:txbxContent>
                    <w:p w14:paraId="3B5C697F" w14:textId="77777777" w:rsidR="00B440BA" w:rsidRDefault="00B440BA">
                      <w:pPr>
                        <w:spacing w:before="83"/>
                        <w:rPr>
                          <w:b/>
                          <w:color w:val="000000"/>
                          <w:sz w:val="20"/>
                        </w:rPr>
                      </w:pPr>
                    </w:p>
                    <w:p w14:paraId="3B5C698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8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root="2.16.840.1.1133883.17.3.10.1.41"</w:t>
                      </w:r>
                    </w:p>
                    <w:p w14:paraId="3B5C698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8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84" w14:textId="77777777" w:rsidR="00B440BA" w:rsidRDefault="003F7F46">
                      <w:pPr>
                        <w:pStyle w:val="BodyText"/>
                        <w:spacing w:before="2" w:line="225" w:lineRule="auto"/>
                        <w:ind w:left="240" w:right="591" w:firstLine="360"/>
                        <w:rPr>
                          <w:color w:val="000000"/>
                        </w:rPr>
                      </w:pPr>
                      <w:r>
                        <w:rPr>
                          <w:color w:val="000000"/>
                        </w:rPr>
                        <w:t>&lt;code code="69473-7" displayName="Responding unit arrived on the scene</w:t>
                      </w:r>
                      <w:r>
                        <w:rPr>
                          <w:color w:val="000000"/>
                          <w:spacing w:val="-7"/>
                        </w:rPr>
                        <w:t xml:space="preserve"> </w:t>
                      </w:r>
                      <w:r>
                        <w:rPr>
                          <w:color w:val="000000"/>
                        </w:rPr>
                        <w:t>[Date</w:t>
                      </w:r>
                      <w:r>
                        <w:rPr>
                          <w:color w:val="000000"/>
                          <w:spacing w:val="-7"/>
                        </w:rPr>
                        <w:t xml:space="preserve"> </w:t>
                      </w:r>
                      <w:r>
                        <w:rPr>
                          <w:color w:val="000000"/>
                        </w:rPr>
                        <w:t>and</w:t>
                      </w:r>
                      <w:r>
                        <w:rPr>
                          <w:color w:val="000000"/>
                          <w:spacing w:val="-7"/>
                        </w:rPr>
                        <w:t xml:space="preserve"> </w:t>
                      </w:r>
                      <w:r>
                        <w:rPr>
                          <w:color w:val="000000"/>
                        </w:rPr>
                        <w:t>time]</w:t>
                      </w:r>
                      <w:r>
                        <w:rPr>
                          <w:color w:val="000000"/>
                          <w:spacing w:val="-7"/>
                        </w:rPr>
                        <w:t xml:space="preserve"> </w:t>
                      </w:r>
                      <w:r>
                        <w:rPr>
                          <w:color w:val="000000"/>
                        </w:rPr>
                        <w:t>Vehicle</w:t>
                      </w:r>
                      <w:r>
                        <w:rPr>
                          <w:color w:val="000000"/>
                          <w:spacing w:val="-7"/>
                        </w:rPr>
                        <w:t xml:space="preserve"> </w:t>
                      </w:r>
                      <w:r>
                        <w:rPr>
                          <w:color w:val="000000"/>
                        </w:rPr>
                        <w:t>NEMSIS"</w:t>
                      </w:r>
                      <w:r>
                        <w:rPr>
                          <w:color w:val="000000"/>
                          <w:spacing w:val="-7"/>
                        </w:rPr>
                        <w:t xml:space="preserve"> </w:t>
                      </w:r>
                      <w:r>
                        <w:rPr>
                          <w:color w:val="000000"/>
                        </w:rPr>
                        <w:t>codeSystem="2.16.840.1.113883.6.1" codeSystemName="LOINC" /&gt;</w:t>
                      </w:r>
                    </w:p>
                    <w:p w14:paraId="3B5C6985" w14:textId="77777777" w:rsidR="00B440BA" w:rsidRDefault="003F7F46">
                      <w:pPr>
                        <w:pStyle w:val="BodyText"/>
                        <w:spacing w:line="214"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v:textbox>
                <w10:wrap type="topAndBottom" anchorx="page"/>
              </v:shape>
            </w:pict>
          </mc:Fallback>
        </mc:AlternateContent>
      </w:r>
    </w:p>
    <w:p w14:paraId="3B5C2AB7" w14:textId="77777777" w:rsidR="00B440BA" w:rsidRDefault="00B440BA">
      <w:pPr>
        <w:spacing w:before="134"/>
        <w:rPr>
          <w:b/>
          <w:sz w:val="28"/>
        </w:rPr>
      </w:pPr>
    </w:p>
    <w:p w14:paraId="3B5C2AB8" w14:textId="77777777" w:rsidR="00B440BA" w:rsidRDefault="003F7F46">
      <w:pPr>
        <w:pStyle w:val="Heading4"/>
      </w:pPr>
      <w:bookmarkStart w:id="385" w:name="_Toc181549460"/>
      <w:r>
        <w:rPr>
          <w:noProof/>
        </w:rPr>
        <mc:AlternateContent>
          <mc:Choice Requires="wps">
            <w:drawing>
              <wp:anchor distT="0" distB="0" distL="0" distR="0" simplePos="0" relativeHeight="251878400" behindDoc="1" locked="0" layoutInCell="1" allowOverlap="1" wp14:anchorId="3B5C61FD" wp14:editId="3B5C61FE">
                <wp:simplePos x="0" y="0"/>
                <wp:positionH relativeFrom="page">
                  <wp:posOffset>719988</wp:posOffset>
                </wp:positionH>
                <wp:positionV relativeFrom="paragraph">
                  <wp:posOffset>234967</wp:posOffset>
                </wp:positionV>
                <wp:extent cx="6332855" cy="1270"/>
                <wp:effectExtent l="0" t="0" r="0" b="0"/>
                <wp:wrapTopAndBottom/>
                <wp:docPr id="457" name="Graphic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35BA435" id="Graphic 457" o:spid="_x0000_s1026" style="position:absolute;margin-left:56.7pt;margin-top:18.5pt;width:498.65pt;height:.1pt;z-index:-2514380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Vehicle Impact </w:t>
      </w:r>
      <w:r>
        <w:rPr>
          <w:spacing w:val="-4"/>
        </w:rPr>
        <w:t>Area</w:t>
      </w:r>
      <w:bookmarkEnd w:id="385"/>
    </w:p>
    <w:p w14:paraId="3B5C2AB9"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2.16.840.1.1133883.17.3.10.1.54</w:t>
      </w:r>
      <w:r>
        <w:rPr>
          <w:rFonts w:ascii="Times New Roman"/>
          <w:spacing w:val="-2"/>
        </w:rPr>
        <w:t>]</w:t>
      </w:r>
    </w:p>
    <w:p w14:paraId="3B5C2ABA" w14:textId="77777777" w:rsidR="00B440BA" w:rsidRDefault="00B440BA">
      <w:pPr>
        <w:spacing w:before="3"/>
        <w:rPr>
          <w:sz w:val="20"/>
        </w:rPr>
      </w:pPr>
    </w:p>
    <w:p w14:paraId="3B5C2ABB" w14:textId="77777777" w:rsidR="00B440BA" w:rsidRDefault="003F7F46">
      <w:pPr>
        <w:pStyle w:val="BodyText"/>
        <w:ind w:left="613"/>
        <w:rPr>
          <w:rFonts w:ascii="Times New Roman"/>
        </w:rPr>
      </w:pPr>
      <w:r>
        <w:rPr>
          <w:rFonts w:ascii="Times New Roman"/>
        </w:rPr>
        <w:t>Area</w:t>
      </w:r>
      <w:r>
        <w:rPr>
          <w:rFonts w:ascii="Times New Roman"/>
          <w:spacing w:val="-6"/>
        </w:rPr>
        <w:t xml:space="preserve"> </w:t>
      </w:r>
      <w:r>
        <w:rPr>
          <w:rFonts w:ascii="Times New Roman"/>
        </w:rPr>
        <w:t>of</w:t>
      </w:r>
      <w:r>
        <w:rPr>
          <w:rFonts w:ascii="Times New Roman"/>
          <w:spacing w:val="-2"/>
        </w:rPr>
        <w:t xml:space="preserve"> </w:t>
      </w:r>
      <w:r>
        <w:rPr>
          <w:rFonts w:ascii="Times New Roman"/>
        </w:rPr>
        <w:t>vehicle</w:t>
      </w:r>
      <w:r>
        <w:rPr>
          <w:rFonts w:ascii="Times New Roman"/>
          <w:spacing w:val="-3"/>
        </w:rPr>
        <w:t xml:space="preserve"> </w:t>
      </w:r>
      <w:r>
        <w:rPr>
          <w:rFonts w:ascii="Times New Roman"/>
        </w:rPr>
        <w:t>struck</w:t>
      </w:r>
      <w:r>
        <w:rPr>
          <w:rFonts w:ascii="Times New Roman"/>
          <w:spacing w:val="-2"/>
        </w:rPr>
        <w:t xml:space="preserve"> </w:t>
      </w:r>
      <w:r>
        <w:rPr>
          <w:rFonts w:ascii="Times New Roman"/>
        </w:rPr>
        <w:t>in</w:t>
      </w:r>
      <w:r>
        <w:rPr>
          <w:rFonts w:ascii="Times New Roman"/>
          <w:spacing w:val="-2"/>
        </w:rPr>
        <w:t xml:space="preserve"> </w:t>
      </w:r>
      <w:r>
        <w:rPr>
          <w:rFonts w:ascii="Times New Roman"/>
        </w:rPr>
        <w:t>a</w:t>
      </w:r>
      <w:r>
        <w:rPr>
          <w:rFonts w:ascii="Times New Roman"/>
          <w:spacing w:val="-3"/>
        </w:rPr>
        <w:t xml:space="preserve"> </w:t>
      </w:r>
      <w:r>
        <w:rPr>
          <w:rFonts w:ascii="Times New Roman"/>
        </w:rPr>
        <w:t>vehicle</w:t>
      </w:r>
      <w:r>
        <w:rPr>
          <w:rFonts w:ascii="Times New Roman"/>
          <w:spacing w:val="-3"/>
        </w:rPr>
        <w:t xml:space="preserve"> </w:t>
      </w:r>
      <w:r>
        <w:rPr>
          <w:rFonts w:ascii="Times New Roman"/>
          <w:spacing w:val="-2"/>
        </w:rPr>
        <w:t>collision</w:t>
      </w:r>
    </w:p>
    <w:p w14:paraId="3B5C2ABC" w14:textId="77777777" w:rsidR="00B440BA" w:rsidRDefault="003F7F46">
      <w:pPr>
        <w:pStyle w:val="ListParagraph"/>
        <w:numPr>
          <w:ilvl w:val="0"/>
          <w:numId w:val="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CONF:11446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BD" w14:textId="77777777" w:rsidR="00B440BA" w:rsidRDefault="003F7F46">
      <w:pPr>
        <w:pStyle w:val="ListParagraph"/>
        <w:numPr>
          <w:ilvl w:val="1"/>
          <w:numId w:val="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="2.16.840.1.1133883.17.3.10.1.54"</w:t>
      </w:r>
    </w:p>
    <w:p w14:paraId="3B5C2ABE" w14:textId="77777777" w:rsidR="00B440BA" w:rsidRDefault="003F7F46">
      <w:pPr>
        <w:pStyle w:val="ListParagraph"/>
        <w:numPr>
          <w:ilvl w:val="1"/>
          <w:numId w:val="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BF" w14:textId="77777777" w:rsidR="00B440BA" w:rsidRDefault="003F7F46">
      <w:pPr>
        <w:pStyle w:val="ListParagraph"/>
        <w:numPr>
          <w:ilvl w:val="0"/>
          <w:numId w:val="7"/>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C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(CONF:11159)</w:t>
      </w:r>
    </w:p>
    <w:p w14:paraId="3B5C2AC1" w14:textId="77777777" w:rsidR="00B440BA" w:rsidRDefault="003F7F46">
      <w:pPr>
        <w:pStyle w:val="ListParagraph"/>
        <w:numPr>
          <w:ilvl w:val="0"/>
          <w:numId w:val="7"/>
        </w:numPr>
        <w:tabs>
          <w:tab w:val="left" w:pos="897"/>
        </w:tabs>
        <w:spacing w:before="28" w:line="232" w:lineRule="auto"/>
        <w:ind w:right="1061"/>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(CONF:11652)</w:t>
      </w:r>
      <w:r>
        <w:rPr>
          <w:rFonts w:ascii="Courier New"/>
          <w:b/>
          <w:sz w:val="20"/>
        </w:rPr>
        <w:t>/@code</w:t>
      </w:r>
      <w:r>
        <w:rPr>
          <w:rFonts w:ascii="Courier New"/>
          <w:sz w:val="20"/>
        </w:rPr>
        <w:t>="67497-8"</w:t>
      </w:r>
      <w:r>
        <w:rPr>
          <w:rFonts w:ascii="Courier New"/>
          <w:spacing w:val="-8"/>
          <w:sz w:val="20"/>
        </w:rPr>
        <w:t xml:space="preserve"> </w:t>
      </w:r>
      <w:r>
        <w:rPr>
          <w:i/>
          <w:sz w:val="20"/>
        </w:rPr>
        <w:t>Location</w:t>
      </w:r>
      <w:r>
        <w:rPr>
          <w:i/>
          <w:spacing w:val="-3"/>
          <w:sz w:val="20"/>
        </w:rPr>
        <w:t xml:space="preserve"> </w:t>
      </w:r>
      <w:r>
        <w:rPr>
          <w:i/>
          <w:sz w:val="20"/>
        </w:rPr>
        <w:t>of</w:t>
      </w:r>
      <w:r>
        <w:rPr>
          <w:i/>
          <w:spacing w:val="-4"/>
          <w:sz w:val="20"/>
        </w:rPr>
        <w:t xml:space="preserve"> </w:t>
      </w:r>
      <w:r>
        <w:rPr>
          <w:i/>
          <w:sz w:val="20"/>
        </w:rPr>
        <w:t>impact</w:t>
      </w:r>
      <w:r>
        <w:rPr>
          <w:i/>
          <w:spacing w:val="-4"/>
          <w:sz w:val="20"/>
        </w:rPr>
        <w:t xml:space="preserve"> </w:t>
      </w:r>
      <w:r>
        <w:rPr>
          <w:i/>
          <w:sz w:val="20"/>
        </w:rPr>
        <w:t>on</w:t>
      </w:r>
      <w:r>
        <w:rPr>
          <w:i/>
          <w:spacing w:val="-3"/>
          <w:sz w:val="20"/>
        </w:rPr>
        <w:t xml:space="preserve"> </w:t>
      </w:r>
      <w:r>
        <w:rPr>
          <w:i/>
          <w:sz w:val="20"/>
        </w:rPr>
        <w:t xml:space="preserve">the vehicle NEMSIS </w:t>
      </w:r>
      <w:r>
        <w:rPr>
          <w:sz w:val="20"/>
        </w:rPr>
        <w:t>(CodeSystem:</w:t>
      </w:r>
      <w:r>
        <w:rPr>
          <w:spacing w:val="40"/>
          <w:sz w:val="20"/>
        </w:rPr>
        <w:t xml:space="preserve"> </w:t>
      </w:r>
      <w:r>
        <w:rPr>
          <w:rFonts w:ascii="Courier New"/>
          <w:sz w:val="20"/>
        </w:rPr>
        <w:t>2.16.840.1.113883.6.1 LOINC</w:t>
      </w:r>
      <w:r>
        <w:rPr>
          <w:sz w:val="20"/>
        </w:rPr>
        <w:t>) (CONF:10117)</w:t>
      </w:r>
    </w:p>
    <w:p w14:paraId="3B5C2AC2" w14:textId="77777777" w:rsidR="00B440BA" w:rsidRDefault="003F7F46">
      <w:pPr>
        <w:pStyle w:val="ListParagraph"/>
        <w:numPr>
          <w:ilvl w:val="0"/>
          <w:numId w:val="7"/>
        </w:numPr>
        <w:tabs>
          <w:tab w:val="left" w:pos="897"/>
        </w:tabs>
        <w:spacing w:before="31"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(CONF:11617),</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79"/>
          <w:sz w:val="20"/>
        </w:rPr>
        <w:t xml:space="preserve"> </w:t>
      </w:r>
      <w:hyperlink w:anchor="_bookmark318" w:history="1">
        <w:r>
          <w:rPr>
            <w:rFonts w:ascii="Courier New"/>
            <w:i/>
            <w:color w:val="0000FF"/>
            <w:sz w:val="20"/>
          </w:rPr>
          <w:t>VehicleImpactArea</w:t>
        </w:r>
      </w:hyperlink>
      <w:r>
        <w:rPr>
          <w:rFonts w:ascii="Courier New"/>
          <w:i/>
          <w:color w:val="0000FF"/>
          <w:sz w:val="20"/>
        </w:rPr>
        <w:t xml:space="preserve"> </w:t>
      </w:r>
      <w:r>
        <w:rPr>
          <w:rFonts w:ascii="Courier New"/>
          <w:sz w:val="20"/>
        </w:rPr>
        <w:t>2.16.840.1.113883.17.3.11.5</w:t>
      </w:r>
      <w:r>
        <w:rPr>
          <w:rFonts w:ascii="Courier New"/>
          <w:spacing w:val="-67"/>
          <w:sz w:val="20"/>
        </w:rPr>
        <w:t xml:space="preserve"> </w:t>
      </w:r>
      <w:r>
        <w:rPr>
          <w:b/>
          <w:sz w:val="20"/>
        </w:rPr>
        <w:t xml:space="preserve">DYNAMIC </w:t>
      </w:r>
      <w:r>
        <w:rPr>
          <w:sz w:val="20"/>
        </w:rPr>
        <w:t>(CONF:10118)</w:t>
      </w:r>
    </w:p>
    <w:p w14:paraId="3B5C2AC3"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eInjury.05</w:t>
      </w:r>
    </w:p>
    <w:p w14:paraId="3B5C2AC4" w14:textId="77777777" w:rsidR="00B440BA" w:rsidRDefault="00B440BA">
      <w:pPr>
        <w:spacing w:before="20"/>
        <w:rPr>
          <w:sz w:val="20"/>
        </w:rPr>
      </w:pPr>
    </w:p>
    <w:p w14:paraId="3B5C2AC5" w14:textId="77777777" w:rsidR="00B440BA" w:rsidRDefault="003F7F46">
      <w:pPr>
        <w:ind w:left="613"/>
        <w:rPr>
          <w:b/>
          <w:sz w:val="20"/>
        </w:rPr>
      </w:pPr>
      <w:r>
        <w:rPr>
          <w:b/>
          <w:sz w:val="20"/>
        </w:rPr>
        <w:t>Vehicle</w:t>
      </w:r>
      <w:r>
        <w:rPr>
          <w:b/>
          <w:spacing w:val="-3"/>
          <w:sz w:val="20"/>
        </w:rPr>
        <w:t xml:space="preserve"> </w:t>
      </w:r>
      <w:r>
        <w:rPr>
          <w:b/>
          <w:sz w:val="20"/>
        </w:rPr>
        <w:t>Impact</w:t>
      </w:r>
      <w:r>
        <w:rPr>
          <w:b/>
          <w:spacing w:val="-2"/>
          <w:sz w:val="20"/>
        </w:rPr>
        <w:t xml:space="preserve"> </w:t>
      </w:r>
      <w:r>
        <w:rPr>
          <w:b/>
          <w:sz w:val="20"/>
        </w:rPr>
        <w:t>Area</w:t>
      </w:r>
      <w:r>
        <w:rPr>
          <w:b/>
          <w:spacing w:val="-2"/>
          <w:sz w:val="20"/>
        </w:rPr>
        <w:t xml:space="preserve"> example</w:t>
      </w:r>
    </w:p>
    <w:p w14:paraId="3B5C2AC6" w14:textId="77777777" w:rsidR="00B440BA" w:rsidRDefault="003F7F46">
      <w:pPr>
        <w:spacing w:before="10"/>
        <w:rPr>
          <w:b/>
          <w:sz w:val="10"/>
        </w:rPr>
      </w:pPr>
      <w:r>
        <w:rPr>
          <w:noProof/>
        </w:rPr>
        <mc:AlternateContent>
          <mc:Choice Requires="wps">
            <w:drawing>
              <wp:anchor distT="0" distB="0" distL="0" distR="0" simplePos="0" relativeHeight="251880448" behindDoc="1" locked="0" layoutInCell="1" allowOverlap="1" wp14:anchorId="3B5C61FF" wp14:editId="3B5C6200">
                <wp:simplePos x="0" y="0"/>
                <wp:positionH relativeFrom="page">
                  <wp:posOffset>1037488</wp:posOffset>
                </wp:positionH>
                <wp:positionV relativeFrom="paragraph">
                  <wp:posOffset>94805</wp:posOffset>
                </wp:positionV>
                <wp:extent cx="6015355" cy="1363980"/>
                <wp:effectExtent l="0" t="0" r="0" b="0"/>
                <wp:wrapTopAndBottom/>
                <wp:docPr id="458" name="Text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86" w14:textId="77777777" w:rsidR="00B440BA" w:rsidRDefault="00B440BA">
                            <w:pPr>
                              <w:spacing w:before="83"/>
                              <w:rPr>
                                <w:b/>
                                <w:color w:val="000000"/>
                                <w:sz w:val="20"/>
                              </w:rPr>
                            </w:pPr>
                          </w:p>
                          <w:p w14:paraId="3B5C6987"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8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root="2.16.840.1.1133883.17.3.10.1.54"</w:t>
                            </w:r>
                          </w:p>
                          <w:p w14:paraId="3B5C6989"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8A"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8B" w14:textId="77777777" w:rsidR="00B440BA" w:rsidRDefault="003F7F46">
                            <w:pPr>
                              <w:pStyle w:val="BodyText"/>
                              <w:spacing w:before="2" w:line="225" w:lineRule="auto"/>
                              <w:ind w:left="240" w:right="350" w:firstLine="360"/>
                              <w:rPr>
                                <w:color w:val="000000"/>
                              </w:rPr>
                            </w:pPr>
                            <w:r>
                              <w:rPr>
                                <w:color w:val="000000"/>
                              </w:rPr>
                              <w:t>&lt;code</w:t>
                            </w:r>
                            <w:r>
                              <w:rPr>
                                <w:color w:val="000000"/>
                                <w:spacing w:val="-6"/>
                              </w:rPr>
                              <w:t xml:space="preserve"> </w:t>
                            </w:r>
                            <w:r>
                              <w:rPr>
                                <w:color w:val="000000"/>
                              </w:rPr>
                              <w:t>code="67497-8"</w:t>
                            </w:r>
                            <w:r>
                              <w:rPr>
                                <w:color w:val="000000"/>
                                <w:spacing w:val="-6"/>
                              </w:rPr>
                              <w:t xml:space="preserve"> </w:t>
                            </w:r>
                            <w:r>
                              <w:rPr>
                                <w:color w:val="000000"/>
                              </w:rPr>
                              <w:t>displayName="Location</w:t>
                            </w:r>
                            <w:r>
                              <w:rPr>
                                <w:color w:val="000000"/>
                                <w:spacing w:val="-6"/>
                              </w:rPr>
                              <w:t xml:space="preserve"> </w:t>
                            </w:r>
                            <w:r>
                              <w:rPr>
                                <w:color w:val="000000"/>
                              </w:rPr>
                              <w:t>of</w:t>
                            </w:r>
                            <w:r>
                              <w:rPr>
                                <w:color w:val="000000"/>
                                <w:spacing w:val="-6"/>
                              </w:rPr>
                              <w:t xml:space="preserve"> </w:t>
                            </w:r>
                            <w:r>
                              <w:rPr>
                                <w:color w:val="000000"/>
                              </w:rPr>
                              <w:t>impact</w:t>
                            </w:r>
                            <w:r>
                              <w:rPr>
                                <w:color w:val="000000"/>
                                <w:spacing w:val="-6"/>
                              </w:rPr>
                              <w:t xml:space="preserve"> </w:t>
                            </w:r>
                            <w:r>
                              <w:rPr>
                                <w:color w:val="000000"/>
                              </w:rPr>
                              <w:t>on</w:t>
                            </w:r>
                            <w:r>
                              <w:rPr>
                                <w:color w:val="000000"/>
                                <w:spacing w:val="-6"/>
                              </w:rPr>
                              <w:t xml:space="preserve"> </w:t>
                            </w:r>
                            <w:r>
                              <w:rPr>
                                <w:color w:val="000000"/>
                              </w:rPr>
                              <w:t>the</w:t>
                            </w:r>
                            <w:r>
                              <w:rPr>
                                <w:color w:val="000000"/>
                                <w:spacing w:val="-6"/>
                              </w:rPr>
                              <w:t xml:space="preserve"> </w:t>
                            </w:r>
                            <w:r>
                              <w:rPr>
                                <w:color w:val="000000"/>
                              </w:rPr>
                              <w:t>vehicle NEMSIS" codeSystem="2.16.840.1.113883.6.1" codeSystemName="LOINC" /&gt;</w:t>
                            </w:r>
                          </w:p>
                          <w:p w14:paraId="3B5C698C"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code="LA6114-8"</w:t>
                            </w:r>
                            <w:r>
                              <w:rPr>
                                <w:color w:val="000000"/>
                                <w:spacing w:val="-13"/>
                              </w:rPr>
                              <w:t xml:space="preserve"> </w:t>
                            </w:r>
                            <w:r>
                              <w:rPr>
                                <w:color w:val="000000"/>
                              </w:rPr>
                              <w:t>codeSystem="2.16.840.1.113883.6.1" codeSystemName="LOINC" displayName="3" /&gt;</w:t>
                            </w:r>
                          </w:p>
                        </w:txbxContent>
                      </wps:txbx>
                      <wps:bodyPr wrap="square" lIns="0" tIns="0" rIns="0" bIns="0" rtlCol="0">
                        <a:noAutofit/>
                      </wps:bodyPr>
                    </wps:wsp>
                  </a:graphicData>
                </a:graphic>
              </wp:anchor>
            </w:drawing>
          </mc:Choice>
          <mc:Fallback>
            <w:pict>
              <v:shape w14:anchorId="3B5C61FF" id="Textbox 458" o:spid="_x0000_s1242" type="#_x0000_t202" style="position:absolute;margin-left:81.7pt;margin-top:7.45pt;width:473.65pt;height:107.4pt;z-index:-251436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Ocf3T+5AQAAWQMAAA4AAAAAAAAAAAAAAAAALgIAAGRy&#10;cy9lMm9Eb2MueG1sUEsBAi0AFAAGAAgAAAAhAByTfazgAAAACwEAAA8AAAAAAAAAAAAAAAAAEwQA&#10;AGRycy9kb3ducmV2LnhtbFBLBQYAAAAABAAEAPMAAAAgBQAAAAA=&#10;" fillcolor="#f0f0f0" stroked="f">
                <v:textbox inset="0,0,0,0">
                  <w:txbxContent>
                    <w:p w14:paraId="3B5C6986" w14:textId="77777777" w:rsidR="00B440BA" w:rsidRDefault="00B440BA">
                      <w:pPr>
                        <w:spacing w:before="83"/>
                        <w:rPr>
                          <w:b/>
                          <w:color w:val="000000"/>
                          <w:sz w:val="20"/>
                        </w:rPr>
                      </w:pPr>
                    </w:p>
                    <w:p w14:paraId="3B5C6987"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8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root="2.16.840.1.1133883.17.3.10.1.54"</w:t>
                      </w:r>
                    </w:p>
                    <w:p w14:paraId="3B5C6989"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8A"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8B" w14:textId="77777777" w:rsidR="00B440BA" w:rsidRDefault="003F7F46">
                      <w:pPr>
                        <w:pStyle w:val="BodyText"/>
                        <w:spacing w:before="2" w:line="225" w:lineRule="auto"/>
                        <w:ind w:left="240" w:right="350" w:firstLine="360"/>
                        <w:rPr>
                          <w:color w:val="000000"/>
                        </w:rPr>
                      </w:pPr>
                      <w:r>
                        <w:rPr>
                          <w:color w:val="000000"/>
                        </w:rPr>
                        <w:t>&lt;code</w:t>
                      </w:r>
                      <w:r>
                        <w:rPr>
                          <w:color w:val="000000"/>
                          <w:spacing w:val="-6"/>
                        </w:rPr>
                        <w:t xml:space="preserve"> </w:t>
                      </w:r>
                      <w:r>
                        <w:rPr>
                          <w:color w:val="000000"/>
                        </w:rPr>
                        <w:t>code="67497-8"</w:t>
                      </w:r>
                      <w:r>
                        <w:rPr>
                          <w:color w:val="000000"/>
                          <w:spacing w:val="-6"/>
                        </w:rPr>
                        <w:t xml:space="preserve"> </w:t>
                      </w:r>
                      <w:r>
                        <w:rPr>
                          <w:color w:val="000000"/>
                        </w:rPr>
                        <w:t>displayName="Location</w:t>
                      </w:r>
                      <w:r>
                        <w:rPr>
                          <w:color w:val="000000"/>
                          <w:spacing w:val="-6"/>
                        </w:rPr>
                        <w:t xml:space="preserve"> </w:t>
                      </w:r>
                      <w:r>
                        <w:rPr>
                          <w:color w:val="000000"/>
                        </w:rPr>
                        <w:t>of</w:t>
                      </w:r>
                      <w:r>
                        <w:rPr>
                          <w:color w:val="000000"/>
                          <w:spacing w:val="-6"/>
                        </w:rPr>
                        <w:t xml:space="preserve"> </w:t>
                      </w:r>
                      <w:r>
                        <w:rPr>
                          <w:color w:val="000000"/>
                        </w:rPr>
                        <w:t>impact</w:t>
                      </w:r>
                      <w:r>
                        <w:rPr>
                          <w:color w:val="000000"/>
                          <w:spacing w:val="-6"/>
                        </w:rPr>
                        <w:t xml:space="preserve"> </w:t>
                      </w:r>
                      <w:r>
                        <w:rPr>
                          <w:color w:val="000000"/>
                        </w:rPr>
                        <w:t>on</w:t>
                      </w:r>
                      <w:r>
                        <w:rPr>
                          <w:color w:val="000000"/>
                          <w:spacing w:val="-6"/>
                        </w:rPr>
                        <w:t xml:space="preserve"> </w:t>
                      </w:r>
                      <w:r>
                        <w:rPr>
                          <w:color w:val="000000"/>
                        </w:rPr>
                        <w:t>the</w:t>
                      </w:r>
                      <w:r>
                        <w:rPr>
                          <w:color w:val="000000"/>
                          <w:spacing w:val="-6"/>
                        </w:rPr>
                        <w:t xml:space="preserve"> </w:t>
                      </w:r>
                      <w:r>
                        <w:rPr>
                          <w:color w:val="000000"/>
                        </w:rPr>
                        <w:t>vehicle NEMSIS" codeSystem="2.16.840.1.113883.6.1" codeSystemName="LOINC" /&gt;</w:t>
                      </w:r>
                    </w:p>
                    <w:p w14:paraId="3B5C698C"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code="LA6114-8"</w:t>
                      </w:r>
                      <w:r>
                        <w:rPr>
                          <w:color w:val="000000"/>
                          <w:spacing w:val="-13"/>
                        </w:rPr>
                        <w:t xml:space="preserve"> </w:t>
                      </w:r>
                      <w:r>
                        <w:rPr>
                          <w:color w:val="000000"/>
                        </w:rPr>
                        <w:t>codeSystem="2.16.840.1.113883.6.1" codeSystemName="LOINC" displayName="3" /&gt;</w:t>
                      </w:r>
                    </w:p>
                  </w:txbxContent>
                </v:textbox>
                <w10:wrap type="topAndBottom" anchorx="page"/>
              </v:shape>
            </w:pict>
          </mc:Fallback>
        </mc:AlternateContent>
      </w:r>
    </w:p>
    <w:p w14:paraId="3B5C2AC7" w14:textId="77777777" w:rsidR="00B440BA" w:rsidRDefault="00B440BA">
      <w:pPr>
        <w:spacing w:before="134"/>
        <w:rPr>
          <w:b/>
          <w:sz w:val="28"/>
        </w:rPr>
      </w:pPr>
    </w:p>
    <w:p w14:paraId="3B5C2AC8" w14:textId="77777777" w:rsidR="00B440BA" w:rsidRDefault="003F7F46">
      <w:pPr>
        <w:pStyle w:val="Heading4"/>
      </w:pPr>
      <w:bookmarkStart w:id="386" w:name="_Toc181549461"/>
      <w:r>
        <w:rPr>
          <w:noProof/>
        </w:rPr>
        <mc:AlternateContent>
          <mc:Choice Requires="wps">
            <w:drawing>
              <wp:anchor distT="0" distB="0" distL="0" distR="0" simplePos="0" relativeHeight="251882496" behindDoc="1" locked="0" layoutInCell="1" allowOverlap="1" wp14:anchorId="3B5C6201" wp14:editId="3B5C6202">
                <wp:simplePos x="0" y="0"/>
                <wp:positionH relativeFrom="page">
                  <wp:posOffset>719988</wp:posOffset>
                </wp:positionH>
                <wp:positionV relativeFrom="paragraph">
                  <wp:posOffset>234967</wp:posOffset>
                </wp:positionV>
                <wp:extent cx="6332855" cy="1270"/>
                <wp:effectExtent l="0" t="0" r="0" b="0"/>
                <wp:wrapTopAndBottom/>
                <wp:docPr id="459" name="Graphic 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76B691" id="Graphic 459" o:spid="_x0000_s1026" style="position:absolute;margin-left:56.7pt;margin-top:18.5pt;width:498.65pt;height:.1pt;z-index:-2514339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87" w:name="Vehicle_Occupant_Safety_Equipment"/>
      <w:bookmarkEnd w:id="387"/>
      <w:r>
        <w:t xml:space="preserve">Vehicle Occupant Safety </w:t>
      </w:r>
      <w:r>
        <w:rPr>
          <w:spacing w:val="-2"/>
        </w:rPr>
        <w:t>Equipment</w:t>
      </w:r>
      <w:bookmarkEnd w:id="386"/>
    </w:p>
    <w:p w14:paraId="3B5C2AC9"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2.16.840.1.1133883.17.3.10.1.56</w:t>
      </w:r>
      <w:r>
        <w:rPr>
          <w:rFonts w:ascii="Times New Roman"/>
          <w:spacing w:val="-2"/>
        </w:rPr>
        <w:t>]</w:t>
      </w:r>
    </w:p>
    <w:p w14:paraId="3B5C2ACA" w14:textId="77777777" w:rsidR="00B440BA" w:rsidRDefault="00B440BA">
      <w:pPr>
        <w:spacing w:before="3"/>
        <w:rPr>
          <w:sz w:val="20"/>
        </w:rPr>
      </w:pPr>
    </w:p>
    <w:p w14:paraId="3B5C2ACB" w14:textId="77777777" w:rsidR="00B440BA" w:rsidRDefault="003F7F46">
      <w:pPr>
        <w:pStyle w:val="BodyText"/>
        <w:ind w:left="613"/>
        <w:rPr>
          <w:rFonts w:ascii="Times New Roman"/>
        </w:rPr>
      </w:pPr>
      <w:r>
        <w:rPr>
          <w:rFonts w:ascii="Times New Roman"/>
        </w:rPr>
        <w:t>Safety</w:t>
      </w:r>
      <w:r>
        <w:rPr>
          <w:rFonts w:ascii="Times New Roman"/>
          <w:spacing w:val="-3"/>
        </w:rPr>
        <w:t xml:space="preserve"> </w:t>
      </w:r>
      <w:r>
        <w:rPr>
          <w:rFonts w:ascii="Times New Roman"/>
        </w:rPr>
        <w:t>equipment</w:t>
      </w:r>
      <w:r>
        <w:rPr>
          <w:rFonts w:ascii="Times New Roman"/>
          <w:spacing w:val="-3"/>
        </w:rPr>
        <w:t xml:space="preserve"> </w:t>
      </w:r>
      <w:r>
        <w:rPr>
          <w:rFonts w:ascii="Times New Roman"/>
        </w:rPr>
        <w:t>in</w:t>
      </w:r>
      <w:r>
        <w:rPr>
          <w:rFonts w:ascii="Times New Roman"/>
          <w:spacing w:val="-2"/>
        </w:rPr>
        <w:t xml:space="preserve"> </w:t>
      </w:r>
      <w:r>
        <w:rPr>
          <w:rFonts w:ascii="Times New Roman"/>
        </w:rPr>
        <w:t>use</w:t>
      </w:r>
      <w:r>
        <w:rPr>
          <w:rFonts w:ascii="Times New Roman"/>
          <w:spacing w:val="-3"/>
        </w:rPr>
        <w:t xml:space="preserve"> </w:t>
      </w:r>
      <w:r>
        <w:rPr>
          <w:rFonts w:ascii="Times New Roman"/>
        </w:rPr>
        <w:t>by</w:t>
      </w:r>
      <w:r>
        <w:rPr>
          <w:rFonts w:ascii="Times New Roman"/>
          <w:spacing w:val="-2"/>
        </w:rPr>
        <w:t xml:space="preserve"> </w:t>
      </w:r>
      <w:r>
        <w:rPr>
          <w:rFonts w:ascii="Times New Roman"/>
        </w:rPr>
        <w:t>the</w:t>
      </w:r>
      <w:r>
        <w:rPr>
          <w:rFonts w:ascii="Times New Roman"/>
          <w:spacing w:val="-4"/>
        </w:rPr>
        <w:t xml:space="preserve"> </w:t>
      </w:r>
      <w:r>
        <w:rPr>
          <w:rFonts w:ascii="Times New Roman"/>
        </w:rPr>
        <w:t>patient</w:t>
      </w:r>
      <w:r>
        <w:rPr>
          <w:rFonts w:ascii="Times New Roman"/>
          <w:spacing w:val="-3"/>
        </w:rPr>
        <w:t xml:space="preserve"> </w:t>
      </w:r>
      <w:r>
        <w:rPr>
          <w:rFonts w:ascii="Times New Roman"/>
        </w:rPr>
        <w:t>at</w:t>
      </w:r>
      <w:r>
        <w:rPr>
          <w:rFonts w:ascii="Times New Roman"/>
          <w:spacing w:val="-3"/>
        </w:rPr>
        <w:t xml:space="preserve"> </w:t>
      </w:r>
      <w:r>
        <w:rPr>
          <w:rFonts w:ascii="Times New Roman"/>
        </w:rPr>
        <w:t>the</w:t>
      </w:r>
      <w:r>
        <w:rPr>
          <w:rFonts w:ascii="Times New Roman"/>
          <w:spacing w:val="-3"/>
        </w:rPr>
        <w:t xml:space="preserve"> </w:t>
      </w:r>
      <w:r>
        <w:rPr>
          <w:rFonts w:ascii="Times New Roman"/>
        </w:rPr>
        <w:t>time</w:t>
      </w:r>
      <w:r>
        <w:rPr>
          <w:rFonts w:ascii="Times New Roman"/>
          <w:spacing w:val="-3"/>
        </w:rPr>
        <w:t xml:space="preserve"> </w:t>
      </w:r>
      <w:r>
        <w:rPr>
          <w:rFonts w:ascii="Times New Roman"/>
        </w:rPr>
        <w:t>of</w:t>
      </w:r>
      <w:r>
        <w:rPr>
          <w:rFonts w:ascii="Times New Roman"/>
          <w:spacing w:val="-2"/>
        </w:rPr>
        <w:t xml:space="preserve"> </w:t>
      </w:r>
      <w:r>
        <w:rPr>
          <w:rFonts w:ascii="Times New Roman"/>
        </w:rPr>
        <w:t>the</w:t>
      </w:r>
      <w:r>
        <w:rPr>
          <w:rFonts w:ascii="Times New Roman"/>
          <w:spacing w:val="-3"/>
        </w:rPr>
        <w:t xml:space="preserve"> </w:t>
      </w:r>
      <w:r>
        <w:rPr>
          <w:rFonts w:ascii="Times New Roman"/>
          <w:spacing w:val="-2"/>
        </w:rPr>
        <w:t>injury</w:t>
      </w:r>
    </w:p>
    <w:p w14:paraId="3B5C2ACC" w14:textId="77777777" w:rsidR="00B440BA" w:rsidRDefault="003F7F46">
      <w:pPr>
        <w:pStyle w:val="ListParagraph"/>
        <w:numPr>
          <w:ilvl w:val="0"/>
          <w:numId w:val="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CONF:11448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CD" w14:textId="77777777" w:rsidR="00B440BA" w:rsidRDefault="003F7F46">
      <w:pPr>
        <w:pStyle w:val="ListParagraph"/>
        <w:numPr>
          <w:ilvl w:val="1"/>
          <w:numId w:val="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="2.16.840.1.1133883.17.3.10.1.56"</w:t>
      </w:r>
    </w:p>
    <w:p w14:paraId="3B5C2ACE" w14:textId="77777777" w:rsidR="00B440BA" w:rsidRDefault="003F7F46">
      <w:pPr>
        <w:pStyle w:val="ListParagraph"/>
        <w:numPr>
          <w:ilvl w:val="1"/>
          <w:numId w:val="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CF" w14:textId="77777777" w:rsidR="00B440BA" w:rsidRDefault="00B440BA">
      <w:pPr>
        <w:rPr>
          <w:rFonts w:ascii="Courier New"/>
          <w:sz w:val="20"/>
        </w:rPr>
        <w:sectPr w:rsidR="00B440BA">
          <w:pgSz w:w="12240" w:h="15840"/>
          <w:pgMar w:top="1040" w:right="600" w:bottom="700" w:left="1020" w:header="0" w:footer="509" w:gutter="0"/>
          <w:cols w:space="720"/>
        </w:sectPr>
      </w:pPr>
    </w:p>
    <w:p w14:paraId="3B5C2AD0" w14:textId="77777777" w:rsidR="00B440BA" w:rsidRDefault="003F7F46">
      <w:pPr>
        <w:pStyle w:val="ListParagraph"/>
        <w:numPr>
          <w:ilvl w:val="0"/>
          <w:numId w:val="6"/>
        </w:numPr>
        <w:tabs>
          <w:tab w:val="left" w:pos="896"/>
        </w:tabs>
        <w:spacing w:before="75" w:line="243" w:lineRule="exact"/>
        <w:ind w:left="896" w:hanging="283"/>
        <w:rPr>
          <w:sz w:val="20"/>
        </w:rPr>
      </w:pPr>
      <w:r>
        <w:rPr>
          <w:b/>
          <w:sz w:val="20"/>
        </w:rPr>
        <w:lastRenderedPageBreak/>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D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(CONF:11161)</w:t>
      </w:r>
    </w:p>
    <w:p w14:paraId="3B5C2AD2" w14:textId="77777777" w:rsidR="00B440BA" w:rsidRDefault="003F7F46">
      <w:pPr>
        <w:pStyle w:val="ListParagraph"/>
        <w:numPr>
          <w:ilvl w:val="0"/>
          <w:numId w:val="6"/>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(CONF:11654)</w:t>
      </w:r>
      <w:r>
        <w:rPr>
          <w:rFonts w:ascii="Courier New"/>
          <w:b/>
          <w:sz w:val="20"/>
        </w:rPr>
        <w:t>/@code</w:t>
      </w:r>
      <w:r>
        <w:rPr>
          <w:rFonts w:ascii="Courier New"/>
          <w:sz w:val="20"/>
        </w:rPr>
        <w:t>="67499-4"</w:t>
      </w:r>
      <w:r>
        <w:rPr>
          <w:rFonts w:ascii="Courier New"/>
          <w:spacing w:val="-10"/>
          <w:sz w:val="20"/>
        </w:rPr>
        <w:t xml:space="preserve"> </w:t>
      </w:r>
      <w:r>
        <w:rPr>
          <w:i/>
          <w:sz w:val="20"/>
        </w:rPr>
        <w:t>Safety</w:t>
      </w:r>
      <w:r>
        <w:rPr>
          <w:i/>
          <w:spacing w:val="-5"/>
          <w:sz w:val="20"/>
        </w:rPr>
        <w:t xml:space="preserve"> </w:t>
      </w:r>
      <w:r>
        <w:rPr>
          <w:i/>
          <w:sz w:val="20"/>
        </w:rPr>
        <w:t>equipment</w:t>
      </w:r>
      <w:r>
        <w:rPr>
          <w:i/>
          <w:spacing w:val="-4"/>
          <w:sz w:val="20"/>
        </w:rPr>
        <w:t xml:space="preserve"> </w:t>
      </w:r>
      <w:r>
        <w:rPr>
          <w:i/>
          <w:spacing w:val="-2"/>
          <w:sz w:val="20"/>
        </w:rPr>
        <w:t>NEMSIS</w:t>
      </w:r>
    </w:p>
    <w:p w14:paraId="3B5C2AD3"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(CONF:10123)</w:t>
      </w:r>
    </w:p>
    <w:p w14:paraId="3B5C2AD4" w14:textId="77777777" w:rsidR="00B440BA" w:rsidRDefault="003F7F46">
      <w:pPr>
        <w:pStyle w:val="ListParagraph"/>
        <w:numPr>
          <w:ilvl w:val="0"/>
          <w:numId w:val="6"/>
        </w:numPr>
        <w:tabs>
          <w:tab w:val="left" w:pos="897"/>
        </w:tabs>
        <w:spacing w:before="29" w:line="232" w:lineRule="auto"/>
        <w:ind w:right="1058"/>
        <w:rPr>
          <w:sz w:val="20"/>
        </w:rPr>
      </w:pPr>
      <w:r>
        <w:rPr>
          <w:b/>
          <w:sz w:val="20"/>
        </w:rPr>
        <w:t xml:space="preserve">SHALL </w:t>
      </w:r>
      <w:r>
        <w:rPr>
          <w:sz w:val="20"/>
        </w:rPr>
        <w:t xml:space="preserve">contain at least one [1..*] </w:t>
      </w:r>
      <w:r>
        <w:rPr>
          <w:rFonts w:ascii="Courier New"/>
          <w:b/>
          <w:sz w:val="20"/>
        </w:rPr>
        <w:t>value</w:t>
      </w:r>
      <w:r>
        <w:rPr>
          <w:rFonts w:ascii="Courier New"/>
          <w:b/>
          <w:spacing w:val="-61"/>
          <w:sz w:val="20"/>
        </w:rPr>
        <w:t xml:space="preserve"> </w:t>
      </w:r>
      <w:r>
        <w:rPr>
          <w:sz w:val="20"/>
        </w:rPr>
        <w:t xml:space="preserve">with </w:t>
      </w:r>
      <w:r>
        <w:rPr>
          <w:rFonts w:ascii="Courier New"/>
          <w:b/>
          <w:sz w:val="20"/>
        </w:rPr>
        <w:t>@xsi:type</w:t>
      </w:r>
      <w:r>
        <w:rPr>
          <w:rFonts w:ascii="Courier New"/>
          <w:sz w:val="20"/>
        </w:rPr>
        <w:t>="CD"</w:t>
      </w:r>
      <w:r>
        <w:rPr>
          <w:rFonts w:ascii="Courier New"/>
          <w:spacing w:val="-61"/>
          <w:sz w:val="20"/>
        </w:rPr>
        <w:t xml:space="preserve"> </w:t>
      </w:r>
      <w:r>
        <w:rPr>
          <w:sz w:val="20"/>
        </w:rPr>
        <w:t xml:space="preserve">(CONF:11619),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303" w:history="1">
        <w:r>
          <w:rPr>
            <w:rFonts w:ascii="Courier New"/>
            <w:i/>
            <w:color w:val="0000FF"/>
            <w:sz w:val="20"/>
          </w:rPr>
          <w:t>SafetyEquipmentType</w:t>
        </w:r>
      </w:hyperlink>
      <w:r>
        <w:rPr>
          <w:rFonts w:ascii="Courier New"/>
          <w:i/>
          <w:color w:val="0000FF"/>
          <w:spacing w:val="-13"/>
          <w:sz w:val="20"/>
        </w:rPr>
        <w:t xml:space="preserve"> </w:t>
      </w:r>
      <w:r>
        <w:rPr>
          <w:rFonts w:ascii="Courier New"/>
          <w:sz w:val="20"/>
        </w:rPr>
        <w:t>2.16.840.1.113883.17.3.11.7</w:t>
      </w:r>
      <w:r>
        <w:rPr>
          <w:rFonts w:ascii="Courier New"/>
          <w:spacing w:val="-71"/>
          <w:sz w:val="20"/>
        </w:rPr>
        <w:t xml:space="preserve"> </w:t>
      </w:r>
      <w:r>
        <w:rPr>
          <w:b/>
          <w:sz w:val="20"/>
        </w:rPr>
        <w:t xml:space="preserve">DYNAMIC </w:t>
      </w:r>
      <w:r>
        <w:rPr>
          <w:spacing w:val="-2"/>
          <w:sz w:val="20"/>
        </w:rPr>
        <w:t>(CONF:10124)</w:t>
      </w:r>
    </w:p>
    <w:p w14:paraId="3B5C2AD5"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eInjury.07</w:t>
      </w:r>
    </w:p>
    <w:p w14:paraId="3B5C2AD6" w14:textId="77777777" w:rsidR="00B440BA" w:rsidRDefault="00B440BA">
      <w:pPr>
        <w:spacing w:before="19"/>
        <w:rPr>
          <w:sz w:val="20"/>
        </w:rPr>
      </w:pPr>
    </w:p>
    <w:p w14:paraId="3B5C2AD7" w14:textId="77777777" w:rsidR="00B440BA" w:rsidRDefault="003F7F46">
      <w:pPr>
        <w:spacing w:before="1"/>
        <w:ind w:left="613"/>
        <w:rPr>
          <w:b/>
          <w:sz w:val="20"/>
        </w:rPr>
      </w:pPr>
      <w:r>
        <w:rPr>
          <w:b/>
          <w:sz w:val="20"/>
        </w:rPr>
        <w:t>Vehicle</w:t>
      </w:r>
      <w:r>
        <w:rPr>
          <w:b/>
          <w:spacing w:val="-3"/>
          <w:sz w:val="20"/>
        </w:rPr>
        <w:t xml:space="preserve"> </w:t>
      </w:r>
      <w:r>
        <w:rPr>
          <w:b/>
          <w:sz w:val="20"/>
        </w:rPr>
        <w:t>Occupant</w:t>
      </w:r>
      <w:r>
        <w:rPr>
          <w:b/>
          <w:spacing w:val="-1"/>
          <w:sz w:val="20"/>
        </w:rPr>
        <w:t xml:space="preserve"> </w:t>
      </w:r>
      <w:r>
        <w:rPr>
          <w:b/>
          <w:sz w:val="20"/>
        </w:rPr>
        <w:t>Safety</w:t>
      </w:r>
      <w:r>
        <w:rPr>
          <w:b/>
          <w:spacing w:val="-2"/>
          <w:sz w:val="20"/>
        </w:rPr>
        <w:t xml:space="preserve"> </w:t>
      </w:r>
      <w:r>
        <w:rPr>
          <w:b/>
          <w:sz w:val="20"/>
        </w:rPr>
        <w:t>Equipment</w:t>
      </w:r>
      <w:r>
        <w:rPr>
          <w:b/>
          <w:spacing w:val="-1"/>
          <w:sz w:val="20"/>
        </w:rPr>
        <w:t xml:space="preserve"> </w:t>
      </w:r>
      <w:r>
        <w:rPr>
          <w:b/>
          <w:spacing w:val="-2"/>
          <w:sz w:val="20"/>
        </w:rPr>
        <w:t>example</w:t>
      </w:r>
    </w:p>
    <w:p w14:paraId="3B5C2AD8" w14:textId="77777777" w:rsidR="00B440BA" w:rsidRDefault="003F7F46">
      <w:pPr>
        <w:spacing w:before="9"/>
        <w:rPr>
          <w:b/>
          <w:sz w:val="10"/>
        </w:rPr>
      </w:pPr>
      <w:r>
        <w:rPr>
          <w:noProof/>
        </w:rPr>
        <mc:AlternateContent>
          <mc:Choice Requires="wps">
            <w:drawing>
              <wp:anchor distT="0" distB="0" distL="0" distR="0" simplePos="0" relativeHeight="251884544" behindDoc="1" locked="0" layoutInCell="1" allowOverlap="1" wp14:anchorId="3B5C6203" wp14:editId="3B5C6204">
                <wp:simplePos x="0" y="0"/>
                <wp:positionH relativeFrom="page">
                  <wp:posOffset>1037488</wp:posOffset>
                </wp:positionH>
                <wp:positionV relativeFrom="paragraph">
                  <wp:posOffset>94555</wp:posOffset>
                </wp:positionV>
                <wp:extent cx="6015355" cy="1363980"/>
                <wp:effectExtent l="0" t="0" r="0" b="0"/>
                <wp:wrapTopAndBottom/>
                <wp:docPr id="460" name="Text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8D" w14:textId="77777777" w:rsidR="00B440BA" w:rsidRDefault="00B440BA">
                            <w:pPr>
                              <w:spacing w:before="83"/>
                              <w:rPr>
                                <w:b/>
                                <w:color w:val="000000"/>
                                <w:sz w:val="20"/>
                              </w:rPr>
                            </w:pPr>
                          </w:p>
                          <w:p w14:paraId="3B5C698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8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root="2.16.840.1.1133883.17.3.10.1.56"</w:t>
                            </w:r>
                          </w:p>
                          <w:p w14:paraId="3B5C699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9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92"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code="67499-4"</w:t>
                            </w:r>
                            <w:r>
                              <w:rPr>
                                <w:color w:val="000000"/>
                                <w:spacing w:val="-10"/>
                              </w:rPr>
                              <w:t xml:space="preserve"> </w:t>
                            </w:r>
                            <w:r>
                              <w:rPr>
                                <w:color w:val="000000"/>
                              </w:rPr>
                              <w:t>displayName="Safety</w:t>
                            </w:r>
                            <w:r>
                              <w:rPr>
                                <w:color w:val="000000"/>
                                <w:spacing w:val="-10"/>
                              </w:rPr>
                              <w:t xml:space="preserve"> </w:t>
                            </w:r>
                            <w:r>
                              <w:rPr>
                                <w:color w:val="000000"/>
                              </w:rPr>
                              <w:t>equipment</w:t>
                            </w:r>
                            <w:r>
                              <w:rPr>
                                <w:color w:val="000000"/>
                                <w:spacing w:val="-10"/>
                              </w:rPr>
                              <w:t xml:space="preserve"> </w:t>
                            </w:r>
                            <w:r>
                              <w:rPr>
                                <w:color w:val="000000"/>
                              </w:rPr>
                              <w:t>NEMSIS" codeSystem="2.16.840.1.113883.6.1" codeSystemName="LOINC" /&gt;</w:t>
                            </w:r>
                          </w:p>
                          <w:p w14:paraId="3B5C6993"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code="LA17379-1"</w:t>
                            </w:r>
                            <w:r>
                              <w:rPr>
                                <w:color w:val="000000"/>
                                <w:spacing w:val="-13"/>
                              </w:rPr>
                              <w:t xml:space="preserve"> </w:t>
                            </w:r>
                            <w:r>
                              <w:rPr>
                                <w:color w:val="000000"/>
                              </w:rPr>
                              <w:t>codeSystem="2.16.840.1.113883.6.1" codeSystemName="LOINC" displayName="Lap belt with shoulder belt" /&gt;</w:t>
                            </w:r>
                          </w:p>
                        </w:txbxContent>
                      </wps:txbx>
                      <wps:bodyPr wrap="square" lIns="0" tIns="0" rIns="0" bIns="0" rtlCol="0">
                        <a:noAutofit/>
                      </wps:bodyPr>
                    </wps:wsp>
                  </a:graphicData>
                </a:graphic>
              </wp:anchor>
            </w:drawing>
          </mc:Choice>
          <mc:Fallback>
            <w:pict>
              <v:shape w14:anchorId="3B5C6203" id="Textbox 460" o:spid="_x0000_s1243" type="#_x0000_t202" style="position:absolute;margin-left:81.7pt;margin-top:7.45pt;width:473.65pt;height:107.4pt;z-index:-251431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KDHcU65AQAAWQMAAA4AAAAAAAAAAAAAAAAALgIAAGRy&#10;cy9lMm9Eb2MueG1sUEsBAi0AFAAGAAgAAAAhAByTfazgAAAACwEAAA8AAAAAAAAAAAAAAAAAEwQA&#10;AGRycy9kb3ducmV2LnhtbFBLBQYAAAAABAAEAPMAAAAgBQAAAAA=&#10;" fillcolor="#f0f0f0" stroked="f">
                <v:textbox inset="0,0,0,0">
                  <w:txbxContent>
                    <w:p w14:paraId="3B5C698D" w14:textId="77777777" w:rsidR="00B440BA" w:rsidRDefault="00B440BA">
                      <w:pPr>
                        <w:spacing w:before="83"/>
                        <w:rPr>
                          <w:b/>
                          <w:color w:val="000000"/>
                          <w:sz w:val="20"/>
                        </w:rPr>
                      </w:pPr>
                    </w:p>
                    <w:p w14:paraId="3B5C698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8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root="2.16.840.1.1133883.17.3.10.1.56"</w:t>
                      </w:r>
                    </w:p>
                    <w:p w14:paraId="3B5C699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9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92"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code="67499-4"</w:t>
                      </w:r>
                      <w:r>
                        <w:rPr>
                          <w:color w:val="000000"/>
                          <w:spacing w:val="-10"/>
                        </w:rPr>
                        <w:t xml:space="preserve"> </w:t>
                      </w:r>
                      <w:r>
                        <w:rPr>
                          <w:color w:val="000000"/>
                        </w:rPr>
                        <w:t>displayName="Safety</w:t>
                      </w:r>
                      <w:r>
                        <w:rPr>
                          <w:color w:val="000000"/>
                          <w:spacing w:val="-10"/>
                        </w:rPr>
                        <w:t xml:space="preserve"> </w:t>
                      </w:r>
                      <w:r>
                        <w:rPr>
                          <w:color w:val="000000"/>
                        </w:rPr>
                        <w:t>equipment</w:t>
                      </w:r>
                      <w:r>
                        <w:rPr>
                          <w:color w:val="000000"/>
                          <w:spacing w:val="-10"/>
                        </w:rPr>
                        <w:t xml:space="preserve"> </w:t>
                      </w:r>
                      <w:r>
                        <w:rPr>
                          <w:color w:val="000000"/>
                        </w:rPr>
                        <w:t>NEMSIS" codeSystem="2.16.840.1.113883.6.1" codeSystemName="LOINC" /&gt;</w:t>
                      </w:r>
                    </w:p>
                    <w:p w14:paraId="3B5C6993"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code="LA17379-1"</w:t>
                      </w:r>
                      <w:r>
                        <w:rPr>
                          <w:color w:val="000000"/>
                          <w:spacing w:val="-13"/>
                        </w:rPr>
                        <w:t xml:space="preserve"> </w:t>
                      </w:r>
                      <w:r>
                        <w:rPr>
                          <w:color w:val="000000"/>
                        </w:rPr>
                        <w:t>codeSystem="2.16.840.1.113883.6.1" codeSystemName="LOINC" displayName="Lap belt with shoulder belt" /&gt;</w:t>
                      </w:r>
                    </w:p>
                  </w:txbxContent>
                </v:textbox>
                <w10:wrap type="topAndBottom" anchorx="page"/>
              </v:shape>
            </w:pict>
          </mc:Fallback>
        </mc:AlternateContent>
      </w:r>
    </w:p>
    <w:p w14:paraId="3B5C2AD9" w14:textId="77777777" w:rsidR="00B440BA" w:rsidRDefault="00B440BA">
      <w:pPr>
        <w:spacing w:before="134"/>
        <w:rPr>
          <w:b/>
          <w:sz w:val="28"/>
        </w:rPr>
      </w:pPr>
    </w:p>
    <w:p w14:paraId="3B5C2ADA" w14:textId="77777777" w:rsidR="00B440BA" w:rsidRDefault="003F7F46">
      <w:pPr>
        <w:pStyle w:val="Heading4"/>
      </w:pPr>
      <w:bookmarkStart w:id="388" w:name="_Toc181549462"/>
      <w:r>
        <w:rPr>
          <w:noProof/>
        </w:rPr>
        <mc:AlternateContent>
          <mc:Choice Requires="wps">
            <w:drawing>
              <wp:anchor distT="0" distB="0" distL="0" distR="0" simplePos="0" relativeHeight="251886592" behindDoc="1" locked="0" layoutInCell="1" allowOverlap="1" wp14:anchorId="3B5C6205" wp14:editId="3B5C6206">
                <wp:simplePos x="0" y="0"/>
                <wp:positionH relativeFrom="page">
                  <wp:posOffset>719988</wp:posOffset>
                </wp:positionH>
                <wp:positionV relativeFrom="paragraph">
                  <wp:posOffset>234967</wp:posOffset>
                </wp:positionV>
                <wp:extent cx="6332855" cy="1270"/>
                <wp:effectExtent l="0" t="0" r="0" b="0"/>
                <wp:wrapTopAndBottom/>
                <wp:docPr id="461" name="Graphic 4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832819" id="Graphic 461" o:spid="_x0000_s1026" style="position:absolute;margin-left:56.7pt;margin-top:18.5pt;width:498.65pt;height:.1pt;z-index:-2514298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89" w:name="Vital_Signs_Organizer"/>
      <w:bookmarkEnd w:id="389"/>
      <w:r>
        <w:t xml:space="preserve">Vital Signs </w:t>
      </w:r>
      <w:r>
        <w:rPr>
          <w:spacing w:val="-2"/>
        </w:rPr>
        <w:t>Organizer</w:t>
      </w:r>
      <w:bookmarkEnd w:id="388"/>
    </w:p>
    <w:p w14:paraId="3B5C2ADB" w14:textId="77777777" w:rsidR="00B440BA" w:rsidRDefault="003F7F46">
      <w:pPr>
        <w:pStyle w:val="BodyText"/>
        <w:spacing w:before="81"/>
        <w:ind w:left="442" w:right="4170"/>
        <w:jc w:val="center"/>
        <w:rPr>
          <w:rFonts w:ascii="Times New Roman"/>
        </w:rPr>
      </w:pPr>
      <w:r>
        <w:rPr>
          <w:rFonts w:ascii="Times New Roman"/>
        </w:rPr>
        <w:t>[Organizer:</w:t>
      </w:r>
      <w:r>
        <w:rPr>
          <w:rFonts w:ascii="Times New Roman"/>
          <w:spacing w:val="-6"/>
        </w:rPr>
        <w:t xml:space="preserve"> </w:t>
      </w:r>
      <w:r>
        <w:rPr>
          <w:rFonts w:ascii="Times New Roman"/>
        </w:rPr>
        <w:t>templateId</w:t>
      </w:r>
      <w:r>
        <w:rPr>
          <w:rFonts w:ascii="Times New Roman"/>
          <w:spacing w:val="-6"/>
        </w:rPr>
        <w:t xml:space="preserve"> </w:t>
      </w:r>
      <w:r>
        <w:rPr>
          <w:spacing w:val="-2"/>
        </w:rPr>
        <w:t>2.16.840.1.1133883.17.3.10.1.28</w:t>
      </w:r>
      <w:r>
        <w:rPr>
          <w:rFonts w:ascii="Times New Roman"/>
          <w:spacing w:val="-2"/>
        </w:rPr>
        <w:t>]</w:t>
      </w:r>
    </w:p>
    <w:p w14:paraId="3B5C2ADC" w14:textId="77777777" w:rsidR="00B440BA" w:rsidRDefault="00B440BA">
      <w:pPr>
        <w:spacing w:before="3"/>
        <w:rPr>
          <w:sz w:val="20"/>
        </w:rPr>
      </w:pPr>
    </w:p>
    <w:p w14:paraId="3B5C2ADD" w14:textId="77777777" w:rsidR="00B440BA" w:rsidRDefault="003F7F46">
      <w:pPr>
        <w:pStyle w:val="BodyText"/>
        <w:spacing w:line="249" w:lineRule="auto"/>
        <w:ind w:left="613" w:right="628"/>
        <w:rPr>
          <w:rFonts w:ascii="Times New Roman"/>
        </w:rPr>
      </w:pPr>
      <w:r>
        <w:rPr>
          <w:rFonts w:ascii="Times New Roman"/>
        </w:rPr>
        <w:t>A collection of vital signs observations For any observation within the organizer, if the NEMSIS value is "Refused," the value SHALL be "NI;" the string "Refused" MAY be recorded in Observation.text. Note that NEMSIS collects times</w:t>
      </w:r>
      <w:r>
        <w:rPr>
          <w:rFonts w:ascii="Times New Roman"/>
          <w:spacing w:val="-3"/>
        </w:rPr>
        <w:t xml:space="preserve"> </w:t>
      </w:r>
      <w:r>
        <w:rPr>
          <w:rFonts w:ascii="Times New Roman"/>
        </w:rPr>
        <w:t>at</w:t>
      </w:r>
      <w:r>
        <w:rPr>
          <w:rFonts w:ascii="Times New Roman"/>
          <w:spacing w:val="-3"/>
        </w:rPr>
        <w:t xml:space="preserve"> </w:t>
      </w:r>
      <w:r>
        <w:rPr>
          <w:rFonts w:ascii="Times New Roman"/>
        </w:rPr>
        <w:t>the</w:t>
      </w:r>
      <w:r>
        <w:rPr>
          <w:rFonts w:ascii="Times New Roman"/>
          <w:spacing w:val="-3"/>
        </w:rPr>
        <w:t xml:space="preserve"> </w:t>
      </w:r>
      <w:r>
        <w:rPr>
          <w:rFonts w:ascii="Times New Roman"/>
        </w:rPr>
        <w:t>vitals</w:t>
      </w:r>
      <w:r>
        <w:rPr>
          <w:rFonts w:ascii="Times New Roman"/>
          <w:spacing w:val="-3"/>
        </w:rPr>
        <w:t xml:space="preserve"> </w:t>
      </w:r>
      <w:r>
        <w:rPr>
          <w:rFonts w:ascii="Times New Roman"/>
        </w:rPr>
        <w:t>cluster</w:t>
      </w:r>
      <w:r>
        <w:rPr>
          <w:rFonts w:ascii="Times New Roman"/>
          <w:spacing w:val="-2"/>
        </w:rPr>
        <w:t xml:space="preserve"> </w:t>
      </w:r>
      <w:r>
        <w:rPr>
          <w:rFonts w:ascii="Times New Roman"/>
        </w:rPr>
        <w:t>level,</w:t>
      </w:r>
      <w:r>
        <w:rPr>
          <w:rFonts w:ascii="Times New Roman"/>
          <w:spacing w:val="-2"/>
        </w:rPr>
        <w:t xml:space="preserve"> </w:t>
      </w:r>
      <w:r>
        <w:rPr>
          <w:rFonts w:ascii="Times New Roman"/>
        </w:rPr>
        <w:t>whereas</w:t>
      </w:r>
      <w:r>
        <w:rPr>
          <w:rFonts w:ascii="Times New Roman"/>
          <w:spacing w:val="-3"/>
        </w:rPr>
        <w:t xml:space="preserve"> </w:t>
      </w:r>
      <w:r>
        <w:rPr>
          <w:rFonts w:ascii="Times New Roman"/>
        </w:rPr>
        <w:t>systems</w:t>
      </w:r>
      <w:r>
        <w:rPr>
          <w:rFonts w:ascii="Times New Roman"/>
          <w:spacing w:val="-3"/>
        </w:rPr>
        <w:t xml:space="preserve"> </w:t>
      </w:r>
      <w:r>
        <w:rPr>
          <w:rFonts w:ascii="Times New Roman"/>
        </w:rPr>
        <w:t>may</w:t>
      </w:r>
      <w:r>
        <w:rPr>
          <w:rFonts w:ascii="Times New Roman"/>
          <w:spacing w:val="-2"/>
        </w:rPr>
        <w:t xml:space="preserve"> </w:t>
      </w:r>
      <w:r>
        <w:rPr>
          <w:rFonts w:ascii="Times New Roman"/>
        </w:rPr>
        <w:t>record</w:t>
      </w:r>
      <w:r>
        <w:rPr>
          <w:rFonts w:ascii="Times New Roman"/>
          <w:spacing w:val="-2"/>
        </w:rPr>
        <w:t xml:space="preserve"> </w:t>
      </w:r>
      <w:r>
        <w:rPr>
          <w:rFonts w:ascii="Times New Roman"/>
        </w:rPr>
        <w:t>them</w:t>
      </w:r>
      <w:r>
        <w:rPr>
          <w:rFonts w:ascii="Times New Roman"/>
          <w:spacing w:val="-3"/>
        </w:rPr>
        <w:t xml:space="preserve"> </w:t>
      </w:r>
      <w:r>
        <w:rPr>
          <w:rFonts w:ascii="Times New Roman"/>
        </w:rPr>
        <w:t>at</w:t>
      </w:r>
      <w:r>
        <w:rPr>
          <w:rFonts w:ascii="Times New Roman"/>
          <w:spacing w:val="-3"/>
        </w:rPr>
        <w:t xml:space="preserve"> </w:t>
      </w:r>
      <w:r>
        <w:rPr>
          <w:rFonts w:ascii="Times New Roman"/>
        </w:rPr>
        <w:t>the</w:t>
      </w:r>
      <w:r>
        <w:rPr>
          <w:rFonts w:ascii="Times New Roman"/>
          <w:spacing w:val="-3"/>
        </w:rPr>
        <w:t xml:space="preserve"> </w:t>
      </w:r>
      <w:r>
        <w:rPr>
          <w:rFonts w:ascii="Times New Roman"/>
        </w:rPr>
        <w:t>observation</w:t>
      </w:r>
      <w:r>
        <w:rPr>
          <w:rFonts w:ascii="Times New Roman"/>
          <w:spacing w:val="-2"/>
        </w:rPr>
        <w:t xml:space="preserve"> </w:t>
      </w:r>
      <w:r>
        <w:rPr>
          <w:rFonts w:ascii="Times New Roman"/>
        </w:rPr>
        <w:t>level.</w:t>
      </w:r>
      <w:r>
        <w:rPr>
          <w:rFonts w:ascii="Times New Roman"/>
          <w:spacing w:val="-2"/>
        </w:rPr>
        <w:t xml:space="preserve"> </w:t>
      </w:r>
      <w:r>
        <w:rPr>
          <w:rFonts w:ascii="Times New Roman"/>
        </w:rPr>
        <w:t>No</w:t>
      </w:r>
      <w:r>
        <w:rPr>
          <w:rFonts w:ascii="Times New Roman"/>
          <w:spacing w:val="-2"/>
        </w:rPr>
        <w:t xml:space="preserve"> </w:t>
      </w:r>
      <w:r>
        <w:rPr>
          <w:rFonts w:ascii="Times New Roman"/>
        </w:rPr>
        <w:t>preference</w:t>
      </w:r>
      <w:r>
        <w:rPr>
          <w:rFonts w:ascii="Times New Roman"/>
          <w:spacing w:val="-3"/>
        </w:rPr>
        <w:t xml:space="preserve"> </w:t>
      </w:r>
      <w:r>
        <w:rPr>
          <w:rFonts w:ascii="Times New Roman"/>
        </w:rPr>
        <w:t>is</w:t>
      </w:r>
      <w:r>
        <w:rPr>
          <w:rFonts w:ascii="Times New Roman"/>
          <w:spacing w:val="-3"/>
        </w:rPr>
        <w:t xml:space="preserve"> </w:t>
      </w:r>
      <w:r>
        <w:rPr>
          <w:rFonts w:ascii="Times New Roman"/>
        </w:rPr>
        <w:t>indicated regarding how close individual observation timestamps must be to allow their inclusion in a cluster or how the</w:t>
      </w:r>
      <w:r>
        <w:rPr>
          <w:rFonts w:ascii="Times New Roman"/>
          <w:spacing w:val="40"/>
        </w:rPr>
        <w:t xml:space="preserve"> </w:t>
      </w:r>
      <w:r>
        <w:rPr>
          <w:rFonts w:ascii="Times New Roman"/>
        </w:rPr>
        <w:t>cluster effectiveTime is determined. effectiveTime is modeled on the observations to support unanticipated uses</w:t>
      </w:r>
    </w:p>
    <w:p w14:paraId="3B5C2ADE" w14:textId="77777777" w:rsidR="00B440BA" w:rsidRDefault="003F7F46">
      <w:pPr>
        <w:pStyle w:val="BodyText"/>
        <w:spacing w:before="4" w:line="249" w:lineRule="auto"/>
        <w:ind w:left="613" w:right="649"/>
        <w:rPr>
          <w:rFonts w:ascii="Times New Roman"/>
        </w:rPr>
      </w:pPr>
      <w:r>
        <w:rPr>
          <w:rFonts w:ascii="Times New Roman"/>
        </w:rPr>
        <w:t>and to conform more closely to the Consolidated CDA pattern, though the exclusion of the id property makes it impossible</w:t>
      </w:r>
      <w:r>
        <w:rPr>
          <w:rFonts w:ascii="Times New Roman"/>
          <w:spacing w:val="-3"/>
        </w:rPr>
        <w:t xml:space="preserve"> </w:t>
      </w:r>
      <w:r>
        <w:rPr>
          <w:rFonts w:ascii="Times New Roman"/>
        </w:rPr>
        <w:t>to</w:t>
      </w:r>
      <w:r>
        <w:rPr>
          <w:rFonts w:ascii="Times New Roman"/>
          <w:spacing w:val="-2"/>
        </w:rPr>
        <w:t xml:space="preserve"> </w:t>
      </w:r>
      <w:r>
        <w:rPr>
          <w:rFonts w:ascii="Times New Roman"/>
        </w:rPr>
        <w:t>assert</w:t>
      </w:r>
      <w:r>
        <w:rPr>
          <w:rFonts w:ascii="Times New Roman"/>
          <w:spacing w:val="-3"/>
        </w:rPr>
        <w:t xml:space="preserve"> </w:t>
      </w:r>
      <w:r>
        <w:rPr>
          <w:rFonts w:ascii="Times New Roman"/>
        </w:rPr>
        <w:t>compliance</w:t>
      </w:r>
      <w:r>
        <w:rPr>
          <w:rFonts w:ascii="Times New Roman"/>
          <w:spacing w:val="-3"/>
        </w:rPr>
        <w:t xml:space="preserve"> </w:t>
      </w:r>
      <w:r>
        <w:rPr>
          <w:rFonts w:ascii="Times New Roman"/>
        </w:rPr>
        <w:t>to</w:t>
      </w:r>
      <w:r>
        <w:rPr>
          <w:rFonts w:ascii="Times New Roman"/>
          <w:spacing w:val="-2"/>
        </w:rPr>
        <w:t xml:space="preserve"> </w:t>
      </w:r>
      <w:r>
        <w:rPr>
          <w:rFonts w:ascii="Times New Roman"/>
        </w:rPr>
        <w:t>the</w:t>
      </w:r>
      <w:r>
        <w:rPr>
          <w:rFonts w:ascii="Times New Roman"/>
          <w:spacing w:val="-3"/>
        </w:rPr>
        <w:t xml:space="preserve"> </w:t>
      </w:r>
      <w:r>
        <w:rPr>
          <w:rFonts w:ascii="Times New Roman"/>
        </w:rPr>
        <w:t>Consolidated</w:t>
      </w:r>
      <w:r>
        <w:rPr>
          <w:rFonts w:ascii="Times New Roman"/>
          <w:spacing w:val="-2"/>
        </w:rPr>
        <w:t xml:space="preserve"> </w:t>
      </w:r>
      <w:r>
        <w:rPr>
          <w:rFonts w:ascii="Times New Roman"/>
        </w:rPr>
        <w:t>template</w:t>
      </w:r>
      <w:r>
        <w:rPr>
          <w:rFonts w:ascii="Times New Roman"/>
          <w:spacing w:val="-3"/>
        </w:rPr>
        <w:t xml:space="preserve"> </w:t>
      </w:r>
      <w:r>
        <w:rPr>
          <w:rFonts w:ascii="Times New Roman"/>
        </w:rPr>
        <w:t>in</w:t>
      </w:r>
      <w:r>
        <w:rPr>
          <w:rFonts w:ascii="Times New Roman"/>
          <w:spacing w:val="-2"/>
        </w:rPr>
        <w:t xml:space="preserve"> </w:t>
      </w:r>
      <w:r>
        <w:rPr>
          <w:rFonts w:ascii="Times New Roman"/>
        </w:rPr>
        <w:t>this</w:t>
      </w:r>
      <w:r>
        <w:rPr>
          <w:rFonts w:ascii="Times New Roman"/>
          <w:spacing w:val="-3"/>
        </w:rPr>
        <w:t xml:space="preserve"> </w:t>
      </w:r>
      <w:r>
        <w:rPr>
          <w:rFonts w:ascii="Times New Roman"/>
        </w:rPr>
        <w:t>guide</w:t>
      </w:r>
      <w:r>
        <w:rPr>
          <w:rFonts w:ascii="Times New Roman"/>
          <w:spacing w:val="-3"/>
        </w:rPr>
        <w:t xml:space="preserve"> </w:t>
      </w:r>
      <w:r>
        <w:rPr>
          <w:rFonts w:ascii="Times New Roman"/>
        </w:rPr>
        <w:t>(though</w:t>
      </w:r>
      <w:r>
        <w:rPr>
          <w:rFonts w:ascii="Times New Roman"/>
          <w:spacing w:val="-2"/>
        </w:rPr>
        <w:t xml:space="preserve"> </w:t>
      </w:r>
      <w:r>
        <w:rPr>
          <w:rFonts w:ascii="Times New Roman"/>
        </w:rPr>
        <w:t>it</w:t>
      </w:r>
      <w:r>
        <w:rPr>
          <w:rFonts w:ascii="Times New Roman"/>
          <w:spacing w:val="-3"/>
        </w:rPr>
        <w:t xml:space="preserve"> </w:t>
      </w:r>
      <w:r>
        <w:rPr>
          <w:rFonts w:ascii="Times New Roman"/>
        </w:rPr>
        <w:t>remains</w:t>
      </w:r>
      <w:r>
        <w:rPr>
          <w:rFonts w:ascii="Times New Roman"/>
          <w:spacing w:val="-3"/>
        </w:rPr>
        <w:t xml:space="preserve"> </w:t>
      </w:r>
      <w:r>
        <w:rPr>
          <w:rFonts w:ascii="Times New Roman"/>
        </w:rPr>
        <w:t>possible</w:t>
      </w:r>
      <w:r>
        <w:rPr>
          <w:rFonts w:ascii="Times New Roman"/>
          <w:spacing w:val="-3"/>
        </w:rPr>
        <w:t xml:space="preserve"> </w:t>
      </w:r>
      <w:r>
        <w:rPr>
          <w:rFonts w:ascii="Times New Roman"/>
        </w:rPr>
        <w:t>to</w:t>
      </w:r>
      <w:r>
        <w:rPr>
          <w:rFonts w:ascii="Times New Roman"/>
          <w:spacing w:val="-2"/>
        </w:rPr>
        <w:t xml:space="preserve"> </w:t>
      </w:r>
      <w:r>
        <w:rPr>
          <w:rFonts w:ascii="Times New Roman"/>
        </w:rPr>
        <w:t>do</w:t>
      </w:r>
      <w:r>
        <w:rPr>
          <w:rFonts w:ascii="Times New Roman"/>
          <w:spacing w:val="-2"/>
        </w:rPr>
        <w:t xml:space="preserve"> </w:t>
      </w:r>
      <w:r>
        <w:rPr>
          <w:rFonts w:ascii="Times New Roman"/>
        </w:rPr>
        <w:t>so</w:t>
      </w:r>
      <w:r>
        <w:rPr>
          <w:rFonts w:ascii="Times New Roman"/>
          <w:spacing w:val="-2"/>
        </w:rPr>
        <w:t xml:space="preserve"> </w:t>
      </w:r>
      <w:r>
        <w:rPr>
          <w:rFonts w:ascii="Times New Roman"/>
        </w:rPr>
        <w:t>in</w:t>
      </w:r>
      <w:r>
        <w:rPr>
          <w:rFonts w:ascii="Times New Roman"/>
          <w:spacing w:val="-2"/>
        </w:rPr>
        <w:t xml:space="preserve"> </w:t>
      </w:r>
      <w:r>
        <w:rPr>
          <w:rFonts w:ascii="Times New Roman"/>
        </w:rPr>
        <w:t xml:space="preserve">an </w:t>
      </w:r>
      <w:r>
        <w:rPr>
          <w:rFonts w:ascii="Times New Roman"/>
          <w:spacing w:val="-2"/>
        </w:rPr>
        <w:t>implementation).</w:t>
      </w:r>
    </w:p>
    <w:p w14:paraId="3B5C2ADF" w14:textId="77777777" w:rsidR="00B440BA" w:rsidRDefault="003F7F46">
      <w:pPr>
        <w:pStyle w:val="ListParagraph"/>
        <w:numPr>
          <w:ilvl w:val="0"/>
          <w:numId w:val="5"/>
        </w:numPr>
        <w:tabs>
          <w:tab w:val="left" w:pos="896"/>
        </w:tabs>
        <w:spacing w:before="123"/>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CONF:11421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E0" w14:textId="77777777" w:rsidR="00B440BA" w:rsidRDefault="003F7F46">
      <w:pPr>
        <w:pStyle w:val="ListParagraph"/>
        <w:numPr>
          <w:ilvl w:val="1"/>
          <w:numId w:val="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="2.16.840.1.1133883.17.3.10.1.28"</w:t>
      </w:r>
    </w:p>
    <w:p w14:paraId="3B5C2AE1" w14:textId="77777777" w:rsidR="00B440BA" w:rsidRDefault="003F7F46">
      <w:pPr>
        <w:pStyle w:val="ListParagraph"/>
        <w:numPr>
          <w:ilvl w:val="1"/>
          <w:numId w:val="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E2" w14:textId="77777777" w:rsidR="00B440BA" w:rsidRDefault="003F7F46">
      <w:pPr>
        <w:pStyle w:val="ListParagraph"/>
        <w:numPr>
          <w:ilvl w:val="0"/>
          <w:numId w:val="5"/>
        </w:numPr>
        <w:tabs>
          <w:tab w:val="left" w:pos="896"/>
        </w:tabs>
        <w:spacing w:line="243" w:lineRule="exact"/>
        <w:ind w:left="896" w:hanging="283"/>
        <w:rPr>
          <w:sz w:val="20"/>
        </w:rPr>
      </w:pPr>
      <w:r>
        <w:rPr>
          <w:b/>
          <w:sz w:val="20"/>
        </w:rPr>
        <w:t>SHALL</w:t>
      </w:r>
      <w:r>
        <w:rPr>
          <w:b/>
          <w:spacing w:val="-7"/>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(CONF:11338)</w:t>
      </w:r>
      <w:r>
        <w:rPr>
          <w:rFonts w:ascii="Courier New"/>
          <w:b/>
          <w:sz w:val="20"/>
        </w:rPr>
        <w:t>/@code</w:t>
      </w:r>
      <w:r>
        <w:rPr>
          <w:rFonts w:ascii="Courier New"/>
          <w:sz w:val="20"/>
        </w:rPr>
        <w:t>="46680005"</w:t>
      </w:r>
      <w:r>
        <w:rPr>
          <w:rFonts w:ascii="Courier New"/>
          <w:spacing w:val="-9"/>
          <w:sz w:val="20"/>
        </w:rPr>
        <w:t xml:space="preserve"> </w:t>
      </w:r>
      <w:r>
        <w:rPr>
          <w:i/>
          <w:sz w:val="20"/>
        </w:rPr>
        <w:t>Vital</w:t>
      </w:r>
      <w:r>
        <w:rPr>
          <w:i/>
          <w:spacing w:val="-4"/>
          <w:sz w:val="20"/>
        </w:rPr>
        <w:t xml:space="preserve"> </w:t>
      </w:r>
      <w:r>
        <w:rPr>
          <w:i/>
          <w:sz w:val="20"/>
        </w:rPr>
        <w:t>signs</w:t>
      </w:r>
      <w:r>
        <w:rPr>
          <w:i/>
          <w:spacing w:val="-3"/>
          <w:sz w:val="20"/>
        </w:rPr>
        <w:t xml:space="preserve"> </w:t>
      </w:r>
      <w:r>
        <w:rPr>
          <w:spacing w:val="-2"/>
          <w:sz w:val="20"/>
        </w:rPr>
        <w:t>(CodeSystem:</w:t>
      </w:r>
    </w:p>
    <w:p w14:paraId="3B5C2AE3" w14:textId="77777777" w:rsidR="00B440BA" w:rsidRDefault="003F7F46">
      <w:pPr>
        <w:pStyle w:val="BodyText"/>
        <w:spacing w:line="243" w:lineRule="exact"/>
        <w:ind w:left="526" w:right="4170"/>
        <w:jc w:val="center"/>
        <w:rPr>
          <w:rFonts w:ascii="Times New Roman"/>
        </w:rPr>
      </w:pPr>
      <w:r>
        <w:t>2.16.840.1.113883.6.96</w:t>
      </w:r>
      <w:r>
        <w:rPr>
          <w:spacing w:val="-13"/>
        </w:rPr>
        <w:t xml:space="preserve"> </w:t>
      </w:r>
      <w:r>
        <w:t>SNOMED</w:t>
      </w:r>
      <w:r>
        <w:rPr>
          <w:spacing w:val="-13"/>
        </w:rPr>
        <w:t xml:space="preserve"> </w:t>
      </w:r>
      <w:r>
        <w:t>CT</w:t>
      </w:r>
      <w:r>
        <w:rPr>
          <w:rFonts w:ascii="Times New Roman"/>
        </w:rPr>
        <w:t>)</w:t>
      </w:r>
      <w:r>
        <w:rPr>
          <w:rFonts w:ascii="Times New Roman"/>
          <w:spacing w:val="-4"/>
        </w:rPr>
        <w:t xml:space="preserve"> </w:t>
      </w:r>
      <w:r>
        <w:rPr>
          <w:rFonts w:ascii="Times New Roman"/>
          <w:spacing w:val="-2"/>
        </w:rPr>
        <w:t>(CONF:11337)</w:t>
      </w:r>
    </w:p>
    <w:p w14:paraId="3B5C2AE4" w14:textId="77777777" w:rsidR="00B440BA" w:rsidRDefault="003F7F46">
      <w:pPr>
        <w:pStyle w:val="BodyText"/>
        <w:spacing w:before="114" w:line="249" w:lineRule="auto"/>
        <w:ind w:left="897"/>
        <w:rPr>
          <w:rFonts w:ascii="Times New Roman"/>
        </w:rPr>
      </w:pPr>
      <w:r>
        <w:rPr>
          <w:rFonts w:ascii="Times New Roman"/>
        </w:rPr>
        <w:t>May</w:t>
      </w:r>
      <w:r>
        <w:rPr>
          <w:rFonts w:ascii="Times New Roman"/>
          <w:spacing w:val="-3"/>
        </w:rPr>
        <w:t xml:space="preserve"> </w:t>
      </w:r>
      <w:r>
        <w:rPr>
          <w:rFonts w:ascii="Times New Roman"/>
        </w:rPr>
        <w:t>also</w:t>
      </w:r>
      <w:r>
        <w:rPr>
          <w:rFonts w:ascii="Times New Roman"/>
          <w:spacing w:val="-3"/>
        </w:rPr>
        <w:t xml:space="preserve"> </w:t>
      </w:r>
      <w:r>
        <w:rPr>
          <w:rFonts w:ascii="Times New Roman"/>
        </w:rPr>
        <w:t>use</w:t>
      </w:r>
      <w:r>
        <w:rPr>
          <w:rFonts w:ascii="Times New Roman"/>
          <w:spacing w:val="-4"/>
        </w:rPr>
        <w:t xml:space="preserve"> </w:t>
      </w:r>
      <w:r>
        <w:rPr>
          <w:rFonts w:ascii="Times New Roman"/>
        </w:rPr>
        <w:t>LOINC</w:t>
      </w:r>
      <w:r>
        <w:rPr>
          <w:rFonts w:ascii="Times New Roman"/>
          <w:spacing w:val="-4"/>
        </w:rPr>
        <w:t xml:space="preserve"> </w:t>
      </w:r>
      <w:r>
        <w:rPr>
          <w:rFonts w:ascii="Times New Roman"/>
        </w:rPr>
        <w:t>74728-7</w:t>
      </w:r>
      <w:r>
        <w:rPr>
          <w:rFonts w:ascii="Times New Roman"/>
          <w:spacing w:val="-3"/>
        </w:rPr>
        <w:t xml:space="preserve"> </w:t>
      </w:r>
      <w:r>
        <w:rPr>
          <w:rFonts w:ascii="Times New Roman"/>
        </w:rPr>
        <w:t>"Vital</w:t>
      </w:r>
      <w:r>
        <w:rPr>
          <w:rFonts w:ascii="Times New Roman"/>
          <w:spacing w:val="-4"/>
        </w:rPr>
        <w:t xml:space="preserve"> </w:t>
      </w:r>
      <w:r>
        <w:rPr>
          <w:rFonts w:ascii="Times New Roman"/>
        </w:rPr>
        <w:t>signs,</w:t>
      </w:r>
      <w:r>
        <w:rPr>
          <w:rFonts w:ascii="Times New Roman"/>
          <w:spacing w:val="-3"/>
        </w:rPr>
        <w:t xml:space="preserve"> </w:t>
      </w:r>
      <w:r>
        <w:rPr>
          <w:rFonts w:ascii="Times New Roman"/>
        </w:rPr>
        <w:t>weight,</w:t>
      </w:r>
      <w:r>
        <w:rPr>
          <w:rFonts w:ascii="Times New Roman"/>
          <w:spacing w:val="-3"/>
        </w:rPr>
        <w:t xml:space="preserve"> </w:t>
      </w:r>
      <w:r>
        <w:rPr>
          <w:rFonts w:ascii="Times New Roman"/>
        </w:rPr>
        <w:t>height,</w:t>
      </w:r>
      <w:r>
        <w:rPr>
          <w:rFonts w:ascii="Times New Roman"/>
          <w:spacing w:val="-3"/>
        </w:rPr>
        <w:t xml:space="preserve"> </w:t>
      </w:r>
      <w:r>
        <w:rPr>
          <w:rFonts w:ascii="Times New Roman"/>
        </w:rPr>
        <w:t>head</w:t>
      </w:r>
      <w:r>
        <w:rPr>
          <w:rFonts w:ascii="Times New Roman"/>
          <w:spacing w:val="-3"/>
        </w:rPr>
        <w:t xml:space="preserve"> </w:t>
      </w:r>
      <w:r>
        <w:rPr>
          <w:rFonts w:ascii="Times New Roman"/>
        </w:rPr>
        <w:t>circumference,</w:t>
      </w:r>
      <w:r>
        <w:rPr>
          <w:rFonts w:ascii="Times New Roman"/>
          <w:spacing w:val="-3"/>
        </w:rPr>
        <w:t xml:space="preserve"> </w:t>
      </w:r>
      <w:r>
        <w:rPr>
          <w:rFonts w:ascii="Times New Roman"/>
        </w:rPr>
        <w:t>oximetry,</w:t>
      </w:r>
      <w:r>
        <w:rPr>
          <w:rFonts w:ascii="Times New Roman"/>
          <w:spacing w:val="-3"/>
        </w:rPr>
        <w:t xml:space="preserve"> </w:t>
      </w:r>
      <w:r>
        <w:rPr>
          <w:rFonts w:ascii="Times New Roman"/>
        </w:rPr>
        <w:t>BMI,</w:t>
      </w:r>
      <w:r>
        <w:rPr>
          <w:rFonts w:ascii="Times New Roman"/>
          <w:spacing w:val="-3"/>
        </w:rPr>
        <w:t xml:space="preserve"> </w:t>
      </w:r>
      <w:r>
        <w:rPr>
          <w:rFonts w:ascii="Times New Roman"/>
        </w:rPr>
        <w:t>and</w:t>
      </w:r>
      <w:r>
        <w:rPr>
          <w:rFonts w:ascii="Times New Roman"/>
          <w:spacing w:val="-3"/>
        </w:rPr>
        <w:t xml:space="preserve"> </w:t>
      </w:r>
      <w:r>
        <w:rPr>
          <w:rFonts w:ascii="Times New Roman"/>
        </w:rPr>
        <w:t>BSA</w:t>
      </w:r>
      <w:r>
        <w:rPr>
          <w:rFonts w:ascii="Times New Roman"/>
          <w:spacing w:val="-4"/>
        </w:rPr>
        <w:t xml:space="preserve"> </w:t>
      </w:r>
      <w:r>
        <w:rPr>
          <w:rFonts w:ascii="Times New Roman"/>
        </w:rPr>
        <w:t>panel</w:t>
      </w:r>
      <w:r>
        <w:rPr>
          <w:rFonts w:ascii="Times New Roman"/>
          <w:spacing w:val="-4"/>
        </w:rPr>
        <w:t xml:space="preserve"> </w:t>
      </w:r>
      <w:r>
        <w:rPr>
          <w:rFonts w:ascii="Times New Roman"/>
        </w:rPr>
        <w:t xml:space="preserve">- </w:t>
      </w:r>
      <w:r>
        <w:rPr>
          <w:rFonts w:ascii="Times New Roman"/>
          <w:spacing w:val="-2"/>
        </w:rPr>
        <w:t>HL7.CCDAr1.1"</w:t>
      </w:r>
    </w:p>
    <w:p w14:paraId="3B5C2AE5" w14:textId="77777777" w:rsidR="00B440BA" w:rsidRDefault="003F7F46">
      <w:pPr>
        <w:pStyle w:val="ListParagraph"/>
        <w:numPr>
          <w:ilvl w:val="0"/>
          <w:numId w:val="5"/>
        </w:numPr>
        <w:tabs>
          <w:tab w:val="left" w:pos="897"/>
        </w:tabs>
        <w:spacing w:before="31" w:line="350" w:lineRule="auto"/>
        <w:ind w:right="4074"/>
        <w:rPr>
          <w:sz w:val="20"/>
        </w:rPr>
      </w:pPr>
      <w:r>
        <w:rPr>
          <w:b/>
          <w:sz w:val="20"/>
        </w:rPr>
        <w:t>SHALL</w:t>
      </w:r>
      <w:r>
        <w:rPr>
          <w:b/>
          <w:spacing w:val="-12"/>
          <w:sz w:val="20"/>
        </w:rPr>
        <w:t xml:space="preserve"> </w:t>
      </w:r>
      <w:r>
        <w:rPr>
          <w:sz w:val="20"/>
        </w:rPr>
        <w:t>contain</w:t>
      </w:r>
      <w:r>
        <w:rPr>
          <w:spacing w:val="-7"/>
          <w:sz w:val="20"/>
        </w:rPr>
        <w:t xml:space="preserve"> </w:t>
      </w:r>
      <w:r>
        <w:rPr>
          <w:sz w:val="20"/>
        </w:rPr>
        <w:t>exactly</w:t>
      </w:r>
      <w:r>
        <w:rPr>
          <w:spacing w:val="-7"/>
          <w:sz w:val="20"/>
        </w:rPr>
        <w:t xml:space="preserve"> </w:t>
      </w:r>
      <w:r>
        <w:rPr>
          <w:sz w:val="20"/>
        </w:rPr>
        <w:t>one</w:t>
      </w:r>
      <w:r>
        <w:rPr>
          <w:spacing w:val="-7"/>
          <w:sz w:val="20"/>
        </w:rPr>
        <w:t xml:space="preserve"> </w:t>
      </w:r>
      <w:r>
        <w:rPr>
          <w:sz w:val="20"/>
        </w:rPr>
        <w:t>[1..1]</w:t>
      </w:r>
      <w:r>
        <w:rPr>
          <w:spacing w:val="-8"/>
          <w:sz w:val="20"/>
        </w:rPr>
        <w:t xml:space="preserve"> </w:t>
      </w:r>
      <w:r>
        <w:rPr>
          <w:rFonts w:ascii="Courier New"/>
          <w:b/>
          <w:sz w:val="20"/>
        </w:rPr>
        <w:t>effectiveTime</w:t>
      </w:r>
      <w:r>
        <w:rPr>
          <w:rFonts w:ascii="Courier New"/>
          <w:b/>
          <w:spacing w:val="-71"/>
          <w:sz w:val="20"/>
        </w:rPr>
        <w:t xml:space="preserve"> </w:t>
      </w:r>
      <w:r>
        <w:rPr>
          <w:sz w:val="20"/>
        </w:rPr>
        <w:t>(CONF:10257) NEMSIS Trace: eVitals.01</w:t>
      </w:r>
    </w:p>
    <w:p w14:paraId="3B5C2AE6" w14:textId="77777777" w:rsidR="00B440BA" w:rsidRDefault="003F7F46">
      <w:pPr>
        <w:pStyle w:val="ListParagraph"/>
        <w:numPr>
          <w:ilvl w:val="0"/>
          <w:numId w:val="5"/>
        </w:numPr>
        <w:tabs>
          <w:tab w:val="left" w:pos="896"/>
        </w:tabs>
        <w:spacing w:before="0" w:line="188" w:lineRule="exact"/>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(CONF:11078)</w:t>
      </w:r>
    </w:p>
    <w:p w14:paraId="3B5C2AE7" w14:textId="77777777" w:rsidR="00B440BA" w:rsidRDefault="003F7F46">
      <w:pPr>
        <w:pStyle w:val="ListParagraph"/>
        <w:numPr>
          <w:ilvl w:val="1"/>
          <w:numId w:val="5"/>
        </w:numPr>
        <w:tabs>
          <w:tab w:val="left" w:pos="1180"/>
        </w:tabs>
        <w:spacing w:before="114"/>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5"/>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80" w:history="1">
        <w:r>
          <w:rPr>
            <w:i/>
            <w:color w:val="0000FF"/>
            <w:sz w:val="20"/>
          </w:rPr>
          <w:t>Systolic</w:t>
        </w:r>
        <w:r>
          <w:rPr>
            <w:i/>
            <w:color w:val="0000FF"/>
            <w:spacing w:val="-4"/>
            <w:sz w:val="20"/>
          </w:rPr>
          <w:t xml:space="preserve"> </w:t>
        </w:r>
        <w:r>
          <w:rPr>
            <w:i/>
            <w:color w:val="0000FF"/>
            <w:sz w:val="20"/>
          </w:rPr>
          <w:t>Blood</w:t>
        </w:r>
        <w:r>
          <w:rPr>
            <w:i/>
            <w:color w:val="0000FF"/>
            <w:spacing w:val="-3"/>
            <w:sz w:val="20"/>
          </w:rPr>
          <w:t xml:space="preserve"> </w:t>
        </w:r>
        <w:r>
          <w:rPr>
            <w:i/>
            <w:color w:val="0000FF"/>
            <w:sz w:val="20"/>
          </w:rPr>
          <w:t>Pressure</w:t>
        </w:r>
      </w:hyperlink>
      <w:r>
        <w:rPr>
          <w:i/>
          <w:color w:val="0000FF"/>
          <w:spacing w:val="-3"/>
          <w:sz w:val="20"/>
        </w:rPr>
        <w:t xml:space="preserve"> </w:t>
      </w:r>
      <w:r>
        <w:rPr>
          <w:spacing w:val="-2"/>
          <w:sz w:val="20"/>
        </w:rPr>
        <w:t>(CONF:11077)</w:t>
      </w:r>
    </w:p>
    <w:p w14:paraId="3B5C2AE8" w14:textId="77777777" w:rsidR="00B440BA" w:rsidRDefault="003F7F46">
      <w:pPr>
        <w:pStyle w:val="ListParagraph"/>
        <w:numPr>
          <w:ilvl w:val="0"/>
          <w:numId w:val="5"/>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(CONF:11084)</w:t>
      </w:r>
    </w:p>
    <w:p w14:paraId="3B5C2AE9" w14:textId="77777777" w:rsidR="00B440BA" w:rsidRDefault="003F7F46">
      <w:pPr>
        <w:pStyle w:val="ListParagraph"/>
        <w:numPr>
          <w:ilvl w:val="1"/>
          <w:numId w:val="5"/>
        </w:numPr>
        <w:tabs>
          <w:tab w:val="left" w:pos="1180"/>
        </w:tabs>
        <w:spacing w:before="113"/>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4"/>
          <w:sz w:val="20"/>
        </w:rPr>
        <w:t xml:space="preserve"> </w:t>
      </w:r>
      <w:hyperlink w:anchor="_bookmark166" w:history="1">
        <w:r>
          <w:rPr>
            <w:i/>
            <w:color w:val="0000FF"/>
            <w:sz w:val="20"/>
          </w:rPr>
          <w:t>Respiratory</w:t>
        </w:r>
        <w:r>
          <w:rPr>
            <w:i/>
            <w:color w:val="0000FF"/>
            <w:spacing w:val="-4"/>
            <w:sz w:val="20"/>
          </w:rPr>
          <w:t xml:space="preserve"> </w:t>
        </w:r>
        <w:r>
          <w:rPr>
            <w:i/>
            <w:color w:val="0000FF"/>
            <w:sz w:val="20"/>
          </w:rPr>
          <w:t>Rate</w:t>
        </w:r>
      </w:hyperlink>
      <w:r>
        <w:rPr>
          <w:i/>
          <w:color w:val="0000FF"/>
          <w:spacing w:val="-3"/>
          <w:sz w:val="20"/>
        </w:rPr>
        <w:t xml:space="preserve"> </w:t>
      </w:r>
      <w:r>
        <w:rPr>
          <w:spacing w:val="-2"/>
          <w:sz w:val="20"/>
        </w:rPr>
        <w:t>(CONF:11083)</w:t>
      </w:r>
    </w:p>
    <w:p w14:paraId="3B5C2AEA" w14:textId="77777777" w:rsidR="00B440BA" w:rsidRDefault="003F7F46">
      <w:pPr>
        <w:pStyle w:val="ListParagraph"/>
        <w:numPr>
          <w:ilvl w:val="0"/>
          <w:numId w:val="5"/>
        </w:numPr>
        <w:tabs>
          <w:tab w:val="left" w:pos="896"/>
        </w:tabs>
        <w:spacing w:before="24"/>
        <w:ind w:left="896" w:hanging="283"/>
        <w:rPr>
          <w:sz w:val="20"/>
        </w:rPr>
      </w:pPr>
      <w:r>
        <w:rPr>
          <w:b/>
          <w:sz w:val="20"/>
        </w:rPr>
        <w:t>SHOULD</w:t>
      </w:r>
      <w:r>
        <w:rPr>
          <w:b/>
          <w:spacing w:val="-7"/>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(CONF:11086)</w:t>
      </w:r>
    </w:p>
    <w:p w14:paraId="3B5C2AEB" w14:textId="77777777" w:rsidR="00B440BA" w:rsidRDefault="003F7F46">
      <w:pPr>
        <w:pStyle w:val="ListParagraph"/>
        <w:numPr>
          <w:ilvl w:val="1"/>
          <w:numId w:val="5"/>
        </w:numPr>
        <w:tabs>
          <w:tab w:val="left" w:pos="1180"/>
        </w:tabs>
        <w:spacing w:before="113"/>
        <w:ind w:hanging="283"/>
        <w:rPr>
          <w:sz w:val="20"/>
        </w:rPr>
      </w:pPr>
      <w:r>
        <w:rPr>
          <w:b/>
          <w:sz w:val="20"/>
        </w:rPr>
        <w:t>SHALL</w:t>
      </w:r>
      <w:r>
        <w:rPr>
          <w:b/>
          <w:spacing w:val="-4"/>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5"/>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4"/>
          <w:sz w:val="20"/>
        </w:rPr>
        <w:t xml:space="preserve"> </w:t>
      </w:r>
      <w:hyperlink w:anchor="_bookmark63" w:history="1">
        <w:r>
          <w:rPr>
            <w:i/>
            <w:color w:val="0000FF"/>
            <w:sz w:val="20"/>
          </w:rPr>
          <w:t>Body</w:t>
        </w:r>
        <w:r>
          <w:rPr>
            <w:i/>
            <w:color w:val="0000FF"/>
            <w:spacing w:val="-4"/>
            <w:sz w:val="20"/>
          </w:rPr>
          <w:t xml:space="preserve"> </w:t>
        </w:r>
        <w:r>
          <w:rPr>
            <w:i/>
            <w:color w:val="0000FF"/>
            <w:sz w:val="20"/>
          </w:rPr>
          <w:t>Temperature</w:t>
        </w:r>
      </w:hyperlink>
      <w:r>
        <w:rPr>
          <w:i/>
          <w:color w:val="0000FF"/>
          <w:spacing w:val="-2"/>
          <w:sz w:val="20"/>
        </w:rPr>
        <w:t xml:space="preserve"> </w:t>
      </w:r>
      <w:r>
        <w:rPr>
          <w:spacing w:val="-2"/>
          <w:sz w:val="20"/>
        </w:rPr>
        <w:t>(CONF:11085)</w:t>
      </w:r>
    </w:p>
    <w:p w14:paraId="3B5C2AEC" w14:textId="77777777" w:rsidR="00B440BA" w:rsidRDefault="003F7F46">
      <w:pPr>
        <w:pStyle w:val="ListParagraph"/>
        <w:numPr>
          <w:ilvl w:val="0"/>
          <w:numId w:val="5"/>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(CONF:11090)</w:t>
      </w:r>
    </w:p>
    <w:p w14:paraId="3B5C2AED" w14:textId="77777777" w:rsidR="00B440BA" w:rsidRDefault="003F7F46">
      <w:pPr>
        <w:pStyle w:val="ListParagraph"/>
        <w:numPr>
          <w:ilvl w:val="1"/>
          <w:numId w:val="5"/>
        </w:numPr>
        <w:tabs>
          <w:tab w:val="left" w:pos="1180"/>
        </w:tabs>
        <w:spacing w:before="114"/>
        <w:ind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2"/>
          <w:sz w:val="20"/>
        </w:rPr>
        <w:t xml:space="preserve"> </w:t>
      </w:r>
      <w:r>
        <w:rPr>
          <w:sz w:val="20"/>
        </w:rPr>
        <w:t>where</w:t>
      </w:r>
      <w:r>
        <w:rPr>
          <w:spacing w:val="-3"/>
          <w:sz w:val="20"/>
        </w:rPr>
        <w:t xml:space="preserve"> </w:t>
      </w:r>
      <w:r>
        <w:rPr>
          <w:sz w:val="20"/>
        </w:rPr>
        <w:t>its</w:t>
      </w:r>
      <w:r>
        <w:rPr>
          <w:spacing w:val="-4"/>
          <w:sz w:val="20"/>
        </w:rPr>
        <w:t xml:space="preserve"> </w:t>
      </w:r>
      <w:r>
        <w:rPr>
          <w:sz w:val="20"/>
        </w:rPr>
        <w:t>type</w:t>
      </w:r>
      <w:r>
        <w:rPr>
          <w:spacing w:val="-3"/>
          <w:sz w:val="20"/>
        </w:rPr>
        <w:t xml:space="preserve"> </w:t>
      </w:r>
      <w:r>
        <w:rPr>
          <w:sz w:val="20"/>
        </w:rPr>
        <w:t>is</w:t>
      </w:r>
      <w:r>
        <w:rPr>
          <w:spacing w:val="-2"/>
          <w:sz w:val="20"/>
        </w:rPr>
        <w:t xml:space="preserve"> </w:t>
      </w:r>
      <w:hyperlink w:anchor="_bookmark139" w:history="1">
        <w:r>
          <w:rPr>
            <w:i/>
            <w:color w:val="0000FF"/>
            <w:sz w:val="20"/>
          </w:rPr>
          <w:t>Oxygen</w:t>
        </w:r>
        <w:r>
          <w:rPr>
            <w:i/>
            <w:color w:val="0000FF"/>
            <w:spacing w:val="-2"/>
            <w:sz w:val="20"/>
          </w:rPr>
          <w:t xml:space="preserve"> </w:t>
        </w:r>
        <w:r>
          <w:rPr>
            <w:i/>
            <w:color w:val="0000FF"/>
            <w:sz w:val="20"/>
          </w:rPr>
          <w:t>Saturation</w:t>
        </w:r>
      </w:hyperlink>
      <w:r>
        <w:rPr>
          <w:i/>
          <w:color w:val="0000FF"/>
          <w:spacing w:val="-4"/>
          <w:sz w:val="20"/>
        </w:rPr>
        <w:t xml:space="preserve"> </w:t>
      </w:r>
      <w:r>
        <w:rPr>
          <w:spacing w:val="-2"/>
          <w:sz w:val="20"/>
        </w:rPr>
        <w:t>(CONF:11087)</w:t>
      </w:r>
    </w:p>
    <w:p w14:paraId="3B5C2AEE" w14:textId="77777777" w:rsidR="00B440BA" w:rsidRDefault="00B440BA">
      <w:pPr>
        <w:rPr>
          <w:sz w:val="20"/>
        </w:rPr>
        <w:sectPr w:rsidR="00B440BA">
          <w:pgSz w:w="12240" w:h="15840"/>
          <w:pgMar w:top="1040" w:right="600" w:bottom="700" w:left="1020" w:header="0" w:footer="509" w:gutter="0"/>
          <w:cols w:space="720"/>
        </w:sectPr>
      </w:pPr>
    </w:p>
    <w:p w14:paraId="3B5C2AEF" w14:textId="77777777" w:rsidR="00B440BA" w:rsidRDefault="003F7F46">
      <w:pPr>
        <w:pStyle w:val="ListParagraph"/>
        <w:numPr>
          <w:ilvl w:val="0"/>
          <w:numId w:val="5"/>
        </w:numPr>
        <w:tabs>
          <w:tab w:val="left" w:pos="896"/>
        </w:tabs>
        <w:spacing w:before="75"/>
        <w:ind w:left="896" w:hanging="283"/>
        <w:rPr>
          <w:sz w:val="20"/>
        </w:rPr>
      </w:pPr>
      <w:r>
        <w:rPr>
          <w:b/>
          <w:sz w:val="20"/>
        </w:rPr>
        <w:lastRenderedPageBreak/>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(CONF:11704)</w:t>
      </w:r>
    </w:p>
    <w:p w14:paraId="3B5C2AF0" w14:textId="77777777" w:rsidR="00B440BA" w:rsidRDefault="003F7F46">
      <w:pPr>
        <w:pStyle w:val="ListParagraph"/>
        <w:numPr>
          <w:ilvl w:val="1"/>
          <w:numId w:val="5"/>
        </w:numPr>
        <w:tabs>
          <w:tab w:val="left" w:pos="1180"/>
        </w:tabs>
        <w:spacing w:before="113"/>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4"/>
          <w:sz w:val="20"/>
        </w:rPr>
        <w:t xml:space="preserve"> </w:t>
      </w:r>
      <w:hyperlink w:anchor="_bookmark85" w:history="1">
        <w:r>
          <w:rPr>
            <w:i/>
            <w:color w:val="0000FF"/>
            <w:sz w:val="20"/>
          </w:rPr>
          <w:t>Diastolic</w:t>
        </w:r>
        <w:r>
          <w:rPr>
            <w:i/>
            <w:color w:val="0000FF"/>
            <w:spacing w:val="-4"/>
            <w:sz w:val="20"/>
          </w:rPr>
          <w:t xml:space="preserve"> </w:t>
        </w:r>
        <w:r>
          <w:rPr>
            <w:i/>
            <w:color w:val="0000FF"/>
            <w:sz w:val="20"/>
          </w:rPr>
          <w:t>Blood</w:t>
        </w:r>
        <w:r>
          <w:rPr>
            <w:i/>
            <w:color w:val="0000FF"/>
            <w:spacing w:val="-3"/>
            <w:sz w:val="20"/>
          </w:rPr>
          <w:t xml:space="preserve"> </w:t>
        </w:r>
        <w:r>
          <w:rPr>
            <w:i/>
            <w:color w:val="0000FF"/>
            <w:sz w:val="20"/>
          </w:rPr>
          <w:t>Pressure</w:t>
        </w:r>
      </w:hyperlink>
      <w:r>
        <w:rPr>
          <w:i/>
          <w:color w:val="0000FF"/>
          <w:spacing w:val="-3"/>
          <w:sz w:val="20"/>
        </w:rPr>
        <w:t xml:space="preserve"> </w:t>
      </w:r>
      <w:r>
        <w:rPr>
          <w:spacing w:val="-2"/>
          <w:sz w:val="20"/>
        </w:rPr>
        <w:t>(CONF:11642)</w:t>
      </w:r>
    </w:p>
    <w:p w14:paraId="3B5C2AF1" w14:textId="77777777" w:rsidR="00B440BA" w:rsidRDefault="003F7F46">
      <w:pPr>
        <w:pStyle w:val="ListParagraph"/>
        <w:numPr>
          <w:ilvl w:val="0"/>
          <w:numId w:val="5"/>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(CONF:11705)</w:t>
      </w:r>
    </w:p>
    <w:p w14:paraId="3B5C2AF2" w14:textId="77777777" w:rsidR="00B440BA" w:rsidRDefault="003F7F46">
      <w:pPr>
        <w:pStyle w:val="ListParagraph"/>
        <w:numPr>
          <w:ilvl w:val="1"/>
          <w:numId w:val="5"/>
        </w:numPr>
        <w:tabs>
          <w:tab w:val="left" w:pos="1180"/>
        </w:tabs>
        <w:spacing w:before="114"/>
        <w:ind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3"/>
          <w:sz w:val="20"/>
        </w:rPr>
        <w:t xml:space="preserve"> </w:t>
      </w:r>
      <w:r>
        <w:rPr>
          <w:sz w:val="20"/>
        </w:rPr>
        <w:t>is</w:t>
      </w:r>
      <w:r>
        <w:rPr>
          <w:spacing w:val="-3"/>
          <w:sz w:val="20"/>
        </w:rPr>
        <w:t xml:space="preserve"> </w:t>
      </w:r>
      <w:hyperlink w:anchor="_bookmark153" w:history="1">
        <w:r>
          <w:rPr>
            <w:i/>
            <w:color w:val="0000FF"/>
            <w:sz w:val="20"/>
          </w:rPr>
          <w:t>Prior</w:t>
        </w:r>
        <w:r>
          <w:rPr>
            <w:i/>
            <w:color w:val="0000FF"/>
            <w:spacing w:val="-4"/>
            <w:sz w:val="20"/>
          </w:rPr>
          <w:t xml:space="preserve"> </w:t>
        </w:r>
        <w:r>
          <w:rPr>
            <w:i/>
            <w:color w:val="0000FF"/>
            <w:sz w:val="20"/>
          </w:rPr>
          <w:t>Aid</w:t>
        </w:r>
        <w:r>
          <w:rPr>
            <w:i/>
            <w:color w:val="0000FF"/>
            <w:spacing w:val="-3"/>
            <w:sz w:val="20"/>
          </w:rPr>
          <w:t xml:space="preserve"> </w:t>
        </w:r>
        <w:r>
          <w:rPr>
            <w:i/>
            <w:color w:val="0000FF"/>
            <w:sz w:val="20"/>
          </w:rPr>
          <w:t>Vitals</w:t>
        </w:r>
      </w:hyperlink>
      <w:r>
        <w:rPr>
          <w:i/>
          <w:color w:val="0000FF"/>
          <w:spacing w:val="-4"/>
          <w:sz w:val="20"/>
        </w:rPr>
        <w:t xml:space="preserve"> </w:t>
      </w:r>
      <w:r>
        <w:rPr>
          <w:spacing w:val="-2"/>
          <w:sz w:val="20"/>
        </w:rPr>
        <w:t>(CONF:11643)</w:t>
      </w:r>
    </w:p>
    <w:p w14:paraId="3B5C2AF3" w14:textId="77777777" w:rsidR="00B440BA" w:rsidRDefault="003F7F46">
      <w:pPr>
        <w:pStyle w:val="ListParagraph"/>
        <w:numPr>
          <w:ilvl w:val="0"/>
          <w:numId w:val="5"/>
        </w:numPr>
        <w:tabs>
          <w:tab w:val="left" w:pos="896"/>
        </w:tabs>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(CONF:11706)</w:t>
      </w:r>
    </w:p>
    <w:p w14:paraId="3B5C2AF4" w14:textId="77777777" w:rsidR="00B440BA" w:rsidRDefault="003F7F46">
      <w:pPr>
        <w:pStyle w:val="ListParagraph"/>
        <w:numPr>
          <w:ilvl w:val="1"/>
          <w:numId w:val="5"/>
        </w:numPr>
        <w:tabs>
          <w:tab w:val="left" w:pos="1180"/>
        </w:tabs>
        <w:spacing w:before="113" w:line="243" w:lineRule="exact"/>
        <w:ind w:hanging="283"/>
        <w:rPr>
          <w:i/>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organizer</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5"/>
          <w:sz w:val="20"/>
        </w:rPr>
        <w:t xml:space="preserve"> </w:t>
      </w:r>
      <w:r>
        <w:rPr>
          <w:sz w:val="20"/>
        </w:rPr>
        <w:t>is</w:t>
      </w:r>
      <w:r>
        <w:rPr>
          <w:spacing w:val="-3"/>
          <w:sz w:val="20"/>
        </w:rPr>
        <w:t xml:space="preserve"> </w:t>
      </w:r>
      <w:hyperlink w:anchor="_bookmark52" w:history="1">
        <w:r>
          <w:rPr>
            <w:i/>
            <w:color w:val="0000FF"/>
            <w:sz w:val="20"/>
          </w:rPr>
          <w:t>Additional</w:t>
        </w:r>
        <w:r>
          <w:rPr>
            <w:i/>
            <w:color w:val="0000FF"/>
            <w:spacing w:val="-4"/>
            <w:sz w:val="20"/>
          </w:rPr>
          <w:t xml:space="preserve"> </w:t>
        </w:r>
        <w:r>
          <w:rPr>
            <w:i/>
            <w:color w:val="0000FF"/>
            <w:sz w:val="20"/>
          </w:rPr>
          <w:t>Vital</w:t>
        </w:r>
        <w:r>
          <w:rPr>
            <w:i/>
            <w:color w:val="0000FF"/>
            <w:spacing w:val="-4"/>
            <w:sz w:val="20"/>
          </w:rPr>
          <w:t xml:space="preserve"> </w:t>
        </w:r>
        <w:r>
          <w:rPr>
            <w:i/>
            <w:color w:val="0000FF"/>
            <w:sz w:val="20"/>
          </w:rPr>
          <w:t>Signs</w:t>
        </w:r>
        <w:r>
          <w:rPr>
            <w:i/>
            <w:color w:val="0000FF"/>
            <w:spacing w:val="-4"/>
            <w:sz w:val="20"/>
          </w:rPr>
          <w:t xml:space="preserve"> </w:t>
        </w:r>
        <w:r>
          <w:rPr>
            <w:i/>
            <w:color w:val="0000FF"/>
            <w:spacing w:val="-2"/>
            <w:sz w:val="20"/>
          </w:rPr>
          <w:t>Organizer</w:t>
        </w:r>
      </w:hyperlink>
    </w:p>
    <w:p w14:paraId="3B5C2AF5" w14:textId="77777777" w:rsidR="00B440BA" w:rsidRDefault="003F7F46">
      <w:pPr>
        <w:pStyle w:val="BodyText"/>
        <w:spacing w:line="227" w:lineRule="exact"/>
        <w:ind w:left="1180"/>
        <w:rPr>
          <w:rFonts w:ascii="Times New Roman"/>
        </w:rPr>
      </w:pPr>
      <w:r>
        <w:rPr>
          <w:rFonts w:ascii="Times New Roman"/>
          <w:spacing w:val="-2"/>
        </w:rPr>
        <w:t>(CONF:11707)</w:t>
      </w:r>
    </w:p>
    <w:p w14:paraId="3B5C2AF6" w14:textId="77777777" w:rsidR="00B440BA" w:rsidRDefault="00B440BA">
      <w:pPr>
        <w:spacing w:before="20"/>
        <w:rPr>
          <w:sz w:val="20"/>
        </w:rPr>
      </w:pPr>
    </w:p>
    <w:p w14:paraId="3B5C2AF7" w14:textId="77777777" w:rsidR="00B440BA" w:rsidRDefault="003F7F46">
      <w:pPr>
        <w:ind w:left="613"/>
        <w:rPr>
          <w:b/>
          <w:sz w:val="20"/>
        </w:rPr>
      </w:pPr>
      <w:r>
        <w:rPr>
          <w:b/>
          <w:sz w:val="20"/>
        </w:rPr>
        <w:t>Vital</w:t>
      </w:r>
      <w:r>
        <w:rPr>
          <w:b/>
          <w:spacing w:val="-7"/>
          <w:sz w:val="20"/>
        </w:rPr>
        <w:t xml:space="preserve"> </w:t>
      </w:r>
      <w:r>
        <w:rPr>
          <w:b/>
          <w:sz w:val="20"/>
        </w:rPr>
        <w:t>Signs</w:t>
      </w:r>
      <w:r>
        <w:rPr>
          <w:b/>
          <w:spacing w:val="-6"/>
          <w:sz w:val="20"/>
        </w:rPr>
        <w:t xml:space="preserve"> </w:t>
      </w:r>
      <w:r>
        <w:rPr>
          <w:b/>
          <w:sz w:val="20"/>
        </w:rPr>
        <w:t>Organizer</w:t>
      </w:r>
      <w:r>
        <w:rPr>
          <w:b/>
          <w:spacing w:val="-6"/>
          <w:sz w:val="20"/>
        </w:rPr>
        <w:t xml:space="preserve"> </w:t>
      </w:r>
      <w:r>
        <w:rPr>
          <w:b/>
          <w:spacing w:val="-2"/>
          <w:sz w:val="20"/>
        </w:rPr>
        <w:t>example</w:t>
      </w:r>
    </w:p>
    <w:p w14:paraId="3B5C2AF8" w14:textId="77777777" w:rsidR="00B440BA" w:rsidRDefault="003F7F46">
      <w:pPr>
        <w:spacing w:before="10"/>
        <w:rPr>
          <w:b/>
          <w:sz w:val="10"/>
        </w:rPr>
      </w:pPr>
      <w:r>
        <w:rPr>
          <w:noProof/>
        </w:rPr>
        <mc:AlternateContent>
          <mc:Choice Requires="wps">
            <w:drawing>
              <wp:anchor distT="0" distB="0" distL="0" distR="0" simplePos="0" relativeHeight="251659776" behindDoc="1" locked="0" layoutInCell="1" allowOverlap="1" wp14:anchorId="3B5C6207" wp14:editId="3B5C6208">
                <wp:simplePos x="0" y="0"/>
                <wp:positionH relativeFrom="page">
                  <wp:posOffset>1037488</wp:posOffset>
                </wp:positionH>
                <wp:positionV relativeFrom="paragraph">
                  <wp:posOffset>94608</wp:posOffset>
                </wp:positionV>
                <wp:extent cx="6015355" cy="1902460"/>
                <wp:effectExtent l="0" t="0" r="0" b="0"/>
                <wp:wrapTopAndBottom/>
                <wp:docPr id="462" name="Text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902460"/>
                        </a:xfrm>
                        <a:prstGeom prst="rect">
                          <a:avLst/>
                        </a:prstGeom>
                        <a:solidFill>
                          <a:srgbClr val="F0F0F0"/>
                        </a:solidFill>
                      </wps:spPr>
                      <wps:txbx>
                        <w:txbxContent>
                          <w:p w14:paraId="3B5C6994" w14:textId="77777777" w:rsidR="00B440BA" w:rsidRDefault="00B440BA">
                            <w:pPr>
                              <w:spacing w:before="83"/>
                              <w:rPr>
                                <w:b/>
                                <w:color w:val="000000"/>
                                <w:sz w:val="20"/>
                              </w:rPr>
                            </w:pPr>
                          </w:p>
                          <w:p w14:paraId="3B5C6995"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996"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root="2.16.840.1.1133883.17.3.10.1.28"/&gt;</w:t>
                            </w:r>
                          </w:p>
                          <w:p w14:paraId="3B5C6997"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root="2.16.840.1.113883.10.20.22.4.26"/&gt;</w:t>
                            </w:r>
                          </w:p>
                          <w:p w14:paraId="3B5C6998"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extension="247546586"/&gt;</w:t>
                            </w:r>
                          </w:p>
                          <w:p w14:paraId="3B5C6999" w14:textId="77777777" w:rsidR="00B440BA" w:rsidRDefault="003F7F46">
                            <w:pPr>
                              <w:pStyle w:val="BodyText"/>
                              <w:spacing w:before="2" w:line="225" w:lineRule="auto"/>
                              <w:ind w:left="240" w:firstLine="1560"/>
                              <w:rPr>
                                <w:color w:val="000000"/>
                              </w:rPr>
                            </w:pPr>
                            <w:r>
                              <w:rPr>
                                <w:color w:val="000000"/>
                              </w:rPr>
                              <w:t>&lt;code</w:t>
                            </w:r>
                            <w:r>
                              <w:rPr>
                                <w:color w:val="000000"/>
                                <w:spacing w:val="-20"/>
                              </w:rPr>
                              <w:t xml:space="preserve"> </w:t>
                            </w:r>
                            <w:r>
                              <w:rPr>
                                <w:color w:val="000000"/>
                              </w:rPr>
                              <w:t>code="46680005"</w:t>
                            </w:r>
                            <w:r>
                              <w:rPr>
                                <w:color w:val="000000"/>
                                <w:spacing w:val="-20"/>
                              </w:rPr>
                              <w:t xml:space="preserve"> </w:t>
                            </w:r>
                            <w:r>
                              <w:rPr>
                                <w:color w:val="000000"/>
                              </w:rPr>
                              <w:t>codeSystem="2.16.840.1.113883.6.96" codeSystemName="SNOMEDCT" displayName="Vital signs"/&gt;</w:t>
                            </w:r>
                          </w:p>
                          <w:p w14:paraId="3B5C699A" w14:textId="77777777" w:rsidR="00B440BA" w:rsidRDefault="003F7F46">
                            <w:pPr>
                              <w:pStyle w:val="BodyText"/>
                              <w:spacing w:line="207" w:lineRule="exact"/>
                              <w:ind w:left="1800"/>
                              <w:rPr>
                                <w:color w:val="000000"/>
                              </w:rPr>
                            </w:pPr>
                            <w:r>
                              <w:rPr>
                                <w:color w:val="000000"/>
                              </w:rPr>
                              <w:t>&lt;statusCode</w:t>
                            </w:r>
                            <w:r>
                              <w:rPr>
                                <w:color w:val="000000"/>
                                <w:spacing w:val="-11"/>
                              </w:rPr>
                              <w:t xml:space="preserve"> </w:t>
                            </w:r>
                            <w:r>
                              <w:rPr>
                                <w:color w:val="000000"/>
                                <w:spacing w:val="-2"/>
                              </w:rPr>
                              <w:t>code="completed"/&gt;</w:t>
                            </w:r>
                          </w:p>
                          <w:p w14:paraId="3B5C699B"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99C" w14:textId="77777777" w:rsidR="00B440BA" w:rsidRDefault="003F7F46">
                            <w:pPr>
                              <w:pStyle w:val="BodyText"/>
                              <w:spacing w:line="212" w:lineRule="exact"/>
                              <w:ind w:left="1800"/>
                              <w:rPr>
                                <w:color w:val="000000"/>
                              </w:rPr>
                            </w:pPr>
                            <w:r>
                              <w:rPr>
                                <w:color w:val="000000"/>
                                <w:spacing w:val="-2"/>
                              </w:rPr>
                              <w:t>&lt;component&gt;</w:t>
                            </w:r>
                          </w:p>
                          <w:p w14:paraId="3B5C699D" w14:textId="77777777" w:rsidR="00B440BA" w:rsidRDefault="003F7F46">
                            <w:pPr>
                              <w:spacing w:line="212" w:lineRule="exact"/>
                              <w:ind w:left="288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99E" w14:textId="77777777" w:rsidR="00B440BA" w:rsidRDefault="003F7F46">
                            <w:pPr>
                              <w:pStyle w:val="BodyText"/>
                              <w:spacing w:line="212" w:lineRule="exact"/>
                              <w:ind w:left="1800"/>
                              <w:rPr>
                                <w:color w:val="000000"/>
                              </w:rPr>
                            </w:pPr>
                            <w:r>
                              <w:rPr>
                                <w:color w:val="000000"/>
                                <w:spacing w:val="-2"/>
                              </w:rPr>
                              <w:t>&lt;/component&gt;</w:t>
                            </w:r>
                          </w:p>
                          <w:p w14:paraId="3B5C699F" w14:textId="77777777" w:rsidR="00B440BA" w:rsidRDefault="003F7F46">
                            <w:pPr>
                              <w:pStyle w:val="BodyText"/>
                              <w:spacing w:line="219" w:lineRule="exact"/>
                              <w:ind w:left="1560"/>
                              <w:rPr>
                                <w:color w:val="000000"/>
                              </w:rPr>
                            </w:pPr>
                            <w:r>
                              <w:rPr>
                                <w:color w:val="000000"/>
                                <w:spacing w:val="-2"/>
                              </w:rPr>
                              <w:t>&lt;/organizer&gt;</w:t>
                            </w:r>
                          </w:p>
                        </w:txbxContent>
                      </wps:txbx>
                      <wps:bodyPr wrap="square" lIns="0" tIns="0" rIns="0" bIns="0" rtlCol="0">
                        <a:noAutofit/>
                      </wps:bodyPr>
                    </wps:wsp>
                  </a:graphicData>
                </a:graphic>
              </wp:anchor>
            </w:drawing>
          </mc:Choice>
          <mc:Fallback>
            <w:pict>
              <v:shape w14:anchorId="3B5C6207" id="Textbox 462" o:spid="_x0000_s1244" type="#_x0000_t202" style="position:absolute;margin-left:81.7pt;margin-top:7.45pt;width:473.65pt;height:149.8pt;z-index:-251656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" fillcolor="#f0f0f0" stroked="f">
                <v:textbox inset="0,0,0,0">
                  <w:txbxContent>
                    <w:p w14:paraId="3B5C6994" w14:textId="77777777" w:rsidR="00B440BA" w:rsidRDefault="00B440BA">
                      <w:pPr>
                        <w:spacing w:before="83"/>
                        <w:rPr>
                          <w:b/>
                          <w:color w:val="000000"/>
                          <w:sz w:val="20"/>
                        </w:rPr>
                      </w:pPr>
                    </w:p>
                    <w:p w14:paraId="3B5C6995"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996"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root="2.16.840.1.1133883.17.3.10.1.28"/&gt;</w:t>
                      </w:r>
                    </w:p>
                    <w:p w14:paraId="3B5C6997"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root="2.16.840.1.113883.10.20.22.4.26"/&gt;</w:t>
                      </w:r>
                    </w:p>
                    <w:p w14:paraId="3B5C6998"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extension="247546586"/&gt;</w:t>
                      </w:r>
                    </w:p>
                    <w:p w14:paraId="3B5C6999" w14:textId="77777777" w:rsidR="00B440BA" w:rsidRDefault="003F7F46">
                      <w:pPr>
                        <w:pStyle w:val="BodyText"/>
                        <w:spacing w:before="2" w:line="225" w:lineRule="auto"/>
                        <w:ind w:left="240" w:firstLine="1560"/>
                        <w:rPr>
                          <w:color w:val="000000"/>
                        </w:rPr>
                      </w:pPr>
                      <w:r>
                        <w:rPr>
                          <w:color w:val="000000"/>
                        </w:rPr>
                        <w:t>&lt;code</w:t>
                      </w:r>
                      <w:r>
                        <w:rPr>
                          <w:color w:val="000000"/>
                          <w:spacing w:val="-20"/>
                        </w:rPr>
                        <w:t xml:space="preserve"> </w:t>
                      </w:r>
                      <w:r>
                        <w:rPr>
                          <w:color w:val="000000"/>
                        </w:rPr>
                        <w:t>code="46680005"</w:t>
                      </w:r>
                      <w:r>
                        <w:rPr>
                          <w:color w:val="000000"/>
                          <w:spacing w:val="-20"/>
                        </w:rPr>
                        <w:t xml:space="preserve"> </w:t>
                      </w:r>
                      <w:r>
                        <w:rPr>
                          <w:color w:val="000000"/>
                        </w:rPr>
                        <w:t>codeSystem="2.16.840.1.113883.6.96" codeSystemName="SNOMEDCT" displayName="Vital signs"/&gt;</w:t>
                      </w:r>
                    </w:p>
                    <w:p w14:paraId="3B5C699A" w14:textId="77777777" w:rsidR="00B440BA" w:rsidRDefault="003F7F46">
                      <w:pPr>
                        <w:pStyle w:val="BodyText"/>
                        <w:spacing w:line="207" w:lineRule="exact"/>
                        <w:ind w:left="1800"/>
                        <w:rPr>
                          <w:color w:val="000000"/>
                        </w:rPr>
                      </w:pPr>
                      <w:r>
                        <w:rPr>
                          <w:color w:val="000000"/>
                        </w:rPr>
                        <w:t>&lt;statusCode</w:t>
                      </w:r>
                      <w:r>
                        <w:rPr>
                          <w:color w:val="000000"/>
                          <w:spacing w:val="-11"/>
                        </w:rPr>
                        <w:t xml:space="preserve"> </w:t>
                      </w:r>
                      <w:r>
                        <w:rPr>
                          <w:color w:val="000000"/>
                          <w:spacing w:val="-2"/>
                        </w:rPr>
                        <w:t>code="completed"/&gt;</w:t>
                      </w:r>
                    </w:p>
                    <w:p w14:paraId="3B5C699B"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99C" w14:textId="77777777" w:rsidR="00B440BA" w:rsidRDefault="003F7F46">
                      <w:pPr>
                        <w:pStyle w:val="BodyText"/>
                        <w:spacing w:line="212" w:lineRule="exact"/>
                        <w:ind w:left="1800"/>
                        <w:rPr>
                          <w:color w:val="000000"/>
                        </w:rPr>
                      </w:pPr>
                      <w:r>
                        <w:rPr>
                          <w:color w:val="000000"/>
                          <w:spacing w:val="-2"/>
                        </w:rPr>
                        <w:t>&lt;component&gt;</w:t>
                      </w:r>
                    </w:p>
                    <w:p w14:paraId="3B5C699D" w14:textId="77777777" w:rsidR="00B440BA" w:rsidRDefault="003F7F46">
                      <w:pPr>
                        <w:spacing w:line="212" w:lineRule="exact"/>
                        <w:ind w:left="288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99E" w14:textId="77777777" w:rsidR="00B440BA" w:rsidRDefault="003F7F46">
                      <w:pPr>
                        <w:pStyle w:val="BodyText"/>
                        <w:spacing w:line="212" w:lineRule="exact"/>
                        <w:ind w:left="1800"/>
                        <w:rPr>
                          <w:color w:val="000000"/>
                        </w:rPr>
                      </w:pPr>
                      <w:r>
                        <w:rPr>
                          <w:color w:val="000000"/>
                          <w:spacing w:val="-2"/>
                        </w:rPr>
                        <w:t>&lt;/component&gt;</w:t>
                      </w:r>
                    </w:p>
                    <w:p w14:paraId="3B5C699F" w14:textId="77777777" w:rsidR="00B440BA" w:rsidRDefault="003F7F46">
                      <w:pPr>
                        <w:pStyle w:val="BodyText"/>
                        <w:spacing w:line="219" w:lineRule="exact"/>
                        <w:ind w:left="1560"/>
                        <w:rPr>
                          <w:color w:val="000000"/>
                        </w:rPr>
                      </w:pPr>
                      <w:r>
                        <w:rPr>
                          <w:color w:val="000000"/>
                          <w:spacing w:val="-2"/>
                        </w:rPr>
                        <w:t>&lt;/organizer&gt;</w:t>
                      </w:r>
                    </w:p>
                  </w:txbxContent>
                </v:textbox>
                <w10:wrap type="topAndBottom" anchorx="page"/>
              </v:shape>
            </w:pict>
          </mc:Fallback>
        </mc:AlternateContent>
      </w:r>
    </w:p>
    <w:p w14:paraId="3B5C2AF9" w14:textId="77777777" w:rsidR="00B440BA" w:rsidRDefault="00B440BA">
      <w:pPr>
        <w:rPr>
          <w:sz w:val="10"/>
        </w:rPr>
        <w:sectPr w:rsidR="00B440BA">
          <w:pgSz w:w="12240" w:h="15840"/>
          <w:pgMar w:top="1040" w:right="600" w:bottom="700" w:left="1020" w:header="0" w:footer="509" w:gutter="0"/>
          <w:cols w:space="720"/>
        </w:sectPr>
      </w:pPr>
    </w:p>
    <w:p w14:paraId="3B5C2AFA" w14:textId="77777777" w:rsidR="00B440BA" w:rsidRDefault="003F7F46">
      <w:pPr>
        <w:spacing w:line="20" w:lineRule="exact"/>
        <w:ind w:left="113"/>
        <w:rPr>
          <w:sz w:val="2"/>
        </w:rPr>
      </w:pPr>
      <w:r>
        <w:rPr>
          <w:noProof/>
          <w:sz w:val="2"/>
        </w:rPr>
        <w:lastRenderedPageBreak/>
        <mc:AlternateContent>
          <mc:Choice Requires="wpg">
            <w:drawing>
              <wp:inline distT="0" distB="0" distL="0" distR="0" wp14:anchorId="3B5C6209" wp14:editId="3B5C620A">
                <wp:extent cx="6332855" cy="25400"/>
                <wp:effectExtent l="19050" t="0" r="10795" b="3175"/>
                <wp:docPr id="463" name="Group 4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2855" cy="25400"/>
                          <a:chOff x="0" y="0"/>
                          <a:chExt cx="6332855" cy="25400"/>
                        </a:xfrm>
                      </wpg:grpSpPr>
                      <wps:wsp>
                        <wps:cNvPr id="464" name="Graphic 464"/>
                        <wps:cNvSpPr/>
                        <wps:spPr>
                          <a:xfrm>
                            <a:off x="0" y="1270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EA71067" id="Group 463" o:spid="_x0000_s1026" style="width:498.65pt;height:2pt;mso-position-horizontal-relative:char;mso-position-vertical-relative:line" coordsize="6332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">
                <v:shape id="Graphic 464" o:spid="_x0000_s1027" style="position:absolute;top:127;width:63328;height:12;visibility:visible;mso-wrap-style:square;v-text-anchor:top" coordsize="6332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" path="m,l6332423,e" filled="f" strokeweight="2pt">
                  <v:path arrowok="t"/>
                </v:shape>
                <w10:anchorlock/>
              </v:group>
            </w:pict>
          </mc:Fallback>
        </mc:AlternateContent>
      </w:r>
    </w:p>
    <w:p w14:paraId="3B5C2AFB" w14:textId="77777777" w:rsidR="00B440BA" w:rsidRDefault="003F7F46">
      <w:pPr>
        <w:spacing w:before="173" w:line="449" w:lineRule="exact"/>
        <w:ind w:left="113"/>
        <w:rPr>
          <w:b/>
          <w:sz w:val="40"/>
        </w:rPr>
      </w:pPr>
      <w:bookmarkStart w:id="390" w:name="VALUE_SETS"/>
      <w:bookmarkEnd w:id="390"/>
      <w:r>
        <w:rPr>
          <w:b/>
          <w:spacing w:val="-2"/>
          <w:sz w:val="40"/>
        </w:rPr>
        <w:t>Chapter</w:t>
      </w:r>
    </w:p>
    <w:p w14:paraId="3B5C2AFC" w14:textId="77777777" w:rsidR="00B440BA" w:rsidRPr="00521927" w:rsidRDefault="003F7F46" w:rsidP="00521927">
      <w:pPr>
        <w:rPr>
          <w:b/>
          <w:bCs/>
          <w:sz w:val="80"/>
          <w:szCs w:val="80"/>
        </w:rPr>
      </w:pPr>
      <w:r w:rsidRPr="00521927">
        <w:rPr>
          <w:b/>
          <w:bCs/>
          <w:sz w:val="80"/>
          <w:szCs w:val="80"/>
        </w:rPr>
        <w:t>5</w:t>
      </w:r>
    </w:p>
    <w:p w14:paraId="3B5C2AFD" w14:textId="77777777" w:rsidR="00B440BA" w:rsidRDefault="003F7F46">
      <w:pPr>
        <w:spacing w:before="2"/>
        <w:rPr>
          <w:b/>
          <w:sz w:val="10"/>
        </w:rPr>
      </w:pPr>
      <w:r>
        <w:rPr>
          <w:noProof/>
        </w:rPr>
        <mc:AlternateContent>
          <mc:Choice Requires="wps">
            <w:drawing>
              <wp:anchor distT="0" distB="0" distL="0" distR="0" simplePos="0" relativeHeight="251660800" behindDoc="1" locked="0" layoutInCell="1" allowOverlap="1" wp14:anchorId="3B5C620B" wp14:editId="3B5C620C">
                <wp:simplePos x="0" y="0"/>
                <wp:positionH relativeFrom="page">
                  <wp:posOffset>719988</wp:posOffset>
                </wp:positionH>
                <wp:positionV relativeFrom="paragraph">
                  <wp:posOffset>90141</wp:posOffset>
                </wp:positionV>
                <wp:extent cx="6332855" cy="1270"/>
                <wp:effectExtent l="0" t="0" r="0" b="0"/>
                <wp:wrapTopAndBottom/>
                <wp:docPr id="465" name="Graphic 4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1E0919F" id="Graphic 465" o:spid="_x0000_s1026" style="position:absolute;margin-left:56.7pt;margin-top:7.1pt;width:498.65pt;height:.1pt;z-index:-2516556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" path="m,l6332423,e" filled="f" strokeweight="2pt">
                <v:path arrowok="t"/>
                <w10:wrap type="topAndBottom" anchorx="page"/>
              </v:shape>
            </w:pict>
          </mc:Fallback>
        </mc:AlternateContent>
      </w:r>
    </w:p>
    <w:p w14:paraId="3B5C2AFE" w14:textId="77777777" w:rsidR="00B440BA" w:rsidRDefault="003F7F46">
      <w:pPr>
        <w:pStyle w:val="Heading2"/>
      </w:pPr>
      <w:bookmarkStart w:id="391" w:name="_Toc181549463"/>
      <w:r>
        <w:t xml:space="preserve">VALUE </w:t>
      </w:r>
      <w:r>
        <w:rPr>
          <w:spacing w:val="-4"/>
        </w:rPr>
        <w:t>SETS</w:t>
      </w:r>
      <w:bookmarkEnd w:id="391"/>
    </w:p>
    <w:p w14:paraId="3B5C2AFF" w14:textId="77777777" w:rsidR="00B440BA" w:rsidRDefault="003F7F46">
      <w:pPr>
        <w:pStyle w:val="BodyText"/>
        <w:spacing w:before="8"/>
        <w:rPr>
          <w:rFonts w:ascii="Arial"/>
          <w:b/>
          <w:sz w:val="4"/>
        </w:rPr>
      </w:pPr>
      <w:r>
        <w:rPr>
          <w:noProof/>
        </w:rPr>
        <mc:AlternateContent>
          <mc:Choice Requires="wps">
            <w:drawing>
              <wp:anchor distT="0" distB="0" distL="0" distR="0" simplePos="0" relativeHeight="251661824" behindDoc="1" locked="0" layoutInCell="1" allowOverlap="1" wp14:anchorId="3B5C620D" wp14:editId="3B5C620E">
                <wp:simplePos x="0" y="0"/>
                <wp:positionH relativeFrom="page">
                  <wp:posOffset>719988</wp:posOffset>
                </wp:positionH>
                <wp:positionV relativeFrom="paragraph">
                  <wp:posOffset>49552</wp:posOffset>
                </wp:positionV>
                <wp:extent cx="6332855" cy="1270"/>
                <wp:effectExtent l="0" t="0" r="0" b="0"/>
                <wp:wrapTopAndBottom/>
                <wp:docPr id="466" name="Graphic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269D4A" id="Graphic 466" o:spid="_x0000_s1026" style="position:absolute;margin-left:56.7pt;margin-top:3.9pt;width:498.65pt;height:.1pt;z-index:-2516546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" path="m,l6332423,e" filled="f" strokeweight="3pt">
                <v:path arrowok="t"/>
                <w10:wrap type="topAndBottom" anchorx="page"/>
              </v:shape>
            </w:pict>
          </mc:Fallback>
        </mc:AlternateContent>
      </w:r>
    </w:p>
    <w:p w14:paraId="3B5C2B00" w14:textId="77777777" w:rsidR="00B440BA" w:rsidRDefault="00B440BA">
      <w:pPr>
        <w:pStyle w:val="BodyText"/>
        <w:spacing w:before="7"/>
        <w:rPr>
          <w:rFonts w:ascii="Arial"/>
          <w:b/>
          <w:sz w:val="19"/>
        </w:rPr>
      </w:pPr>
    </w:p>
    <w:p w14:paraId="3B5C2B01" w14:textId="77777777" w:rsidR="00B440BA" w:rsidRDefault="00B440BA">
      <w:pPr>
        <w:rPr>
          <w:rFonts w:ascii="Arial"/>
          <w:sz w:val="19"/>
        </w:rPr>
        <w:sectPr w:rsidR="00B440BA">
          <w:pgSz w:w="12240" w:h="15840"/>
          <w:pgMar w:top="1140" w:right="600" w:bottom="700" w:left="1020" w:header="0" w:footer="509" w:gutter="0"/>
          <w:cols w:space="720"/>
        </w:sectPr>
      </w:pPr>
    </w:p>
    <w:p w14:paraId="3B5C2B02" w14:textId="77777777" w:rsidR="00B440BA" w:rsidRDefault="003F7F46">
      <w:pPr>
        <w:pStyle w:val="Heading6"/>
        <w:spacing w:before="93"/>
      </w:pPr>
      <w:r>
        <w:rPr>
          <w:noProof/>
        </w:rPr>
        <mc:AlternateContent>
          <mc:Choice Requires="wpg">
            <w:drawing>
              <wp:anchor distT="0" distB="0" distL="0" distR="0" simplePos="0" relativeHeight="251658752" behindDoc="0" locked="0" layoutInCell="1" allowOverlap="1" wp14:anchorId="3B5C620F" wp14:editId="3B5C6210">
                <wp:simplePos x="0" y="0"/>
                <wp:positionH relativeFrom="page">
                  <wp:posOffset>2929978</wp:posOffset>
                </wp:positionH>
                <wp:positionV relativeFrom="page">
                  <wp:posOffset>2551328</wp:posOffset>
                </wp:positionV>
                <wp:extent cx="12700" cy="6625590"/>
                <wp:effectExtent l="0" t="0" r="0" b="0"/>
                <wp:wrapNone/>
                <wp:docPr id="467" name="Group 4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6625590"/>
                          <a:chOff x="0" y="0"/>
                          <a:chExt cx="12700" cy="6625590"/>
                        </a:xfrm>
                      </wpg:grpSpPr>
                      <wps:wsp>
                        <wps:cNvPr id="468" name="Graphic 468"/>
                        <wps:cNvSpPr/>
                        <wps:spPr>
                          <a:xfrm>
                            <a:off x="0" y="0"/>
                            <a:ext cx="12700" cy="6625590"/>
                          </a:xfrm>
                          <a:custGeom>
                            <a:avLst/>
                            <a:gdLst/>
                            <a:ahLst/>
                            <a:cxnLst/>
                            <a:rect l="l" t="t" r="r" b="b"/>
                            <a:pathLst>
                              <a:path w="12700" h="6625590">
                                <a:moveTo>
                                  <a:pt x="0" y="0"/>
                                </a:moveTo>
                                <a:lnTo>
                                  <a:pt x="12700" y="0"/>
                                </a:lnTo>
                                <a:lnTo>
                                  <a:pt x="12700" y="6625590"/>
                                </a:lnTo>
                                <a:lnTo>
                                  <a:pt x="0" y="6625590"/>
                                </a:lnTo>
                                <a:lnTo>
                                  <a:pt x="0" y="0"/>
                                </a:lnTo>
                                <a:close/>
                              </a:path>
                            </a:pathLst>
                          </a:custGeom>
                          <a:solidFill>
                            <a:srgbClr val="000000"/>
                          </a:solidFill>
                        </wps:spPr>
                        <wps:bodyPr wrap="square" lIns="0" tIns="0" rIns="0" bIns="0" rtlCol="0">
                          <a:prstTxWarp prst="textNoShape">
                            <a:avLst/>
                          </a:prstTxWarp>
                          <a:noAutofit/>
                        </wps:bodyPr>
                      </wps:wsp>
                      <wps:wsp>
                        <wps:cNvPr id="469" name="Graphic 469"/>
                        <wps:cNvSpPr/>
                        <wps:spPr>
                          <a:xfrm>
                            <a:off x="0" y="0"/>
                            <a:ext cx="12700" cy="6625590"/>
                          </a:xfrm>
                          <a:custGeom>
                            <a:avLst/>
                            <a:gdLst/>
                            <a:ahLst/>
                            <a:cxnLst/>
                            <a:rect l="l" t="t" r="r" b="b"/>
                            <a:pathLst>
                              <a:path w="12700" h="6625590">
                                <a:moveTo>
                                  <a:pt x="0" y="0"/>
                                </a:moveTo>
                                <a:lnTo>
                                  <a:pt x="12700" y="0"/>
                                </a:lnTo>
                                <a:lnTo>
                                  <a:pt x="12700" y="6625590"/>
                                </a:lnTo>
                                <a:lnTo>
                                  <a:pt x="0" y="6625590"/>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B8D0861" id="Group 467" o:spid="_x0000_s1026" style="position:absolute;margin-left:230.7pt;margin-top:200.9pt;width:1pt;height:521.7pt;z-index:251658752;mso-wrap-distance-left:0;mso-wrap-distance-right:0;mso-position-horizontal-relative:page;mso-position-vertical-relative:page" coordsize="127,66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">
                <v:shape id="Graphic 468" o:spid="_x0000_s1027" style="position:absolute;width:127;height:66255;visibility:visible;mso-wrap-style:square;v-text-anchor:top" coordsize="12700,662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" path="m,l12700,r,6625590l,6625590,,xe" fillcolor="black" stroked="f">
                  <v:path arrowok="t"/>
                </v:shape>
                <v:shape id="Graphic 469" o:spid="_x0000_s1028" style="position:absolute;width:127;height:66255;visibility:visible;mso-wrap-style:square;v-text-anchor:top" coordsize="12700,662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" path="m,l12700,r,6625590l,6625590,,xe" fillcolor="black" stroked="f">
                  <v:path arrowok="t"/>
                </v:shape>
                <w10:wrap anchorx="page" anchory="page"/>
              </v:group>
            </w:pict>
          </mc:Fallback>
        </mc:AlternateContent>
      </w:r>
      <w:r>
        <w:rPr>
          <w:spacing w:val="-2"/>
        </w:rPr>
        <w:t>Topics:</w:t>
      </w:r>
    </w:p>
    <w:bookmarkStart w:id="392" w:name="_Abdomen_Assessment_Finding"/>
    <w:bookmarkEnd w:id="392"/>
    <w:p w14:paraId="3B5C2B03" w14:textId="0BAB0DF6" w:rsidR="00B440BA" w:rsidRDefault="003F7F46">
      <w:pPr>
        <w:pStyle w:val="Heading7"/>
        <w:numPr>
          <w:ilvl w:val="0"/>
          <w:numId w:val="4"/>
        </w:numPr>
        <w:tabs>
          <w:tab w:val="left" w:pos="473"/>
        </w:tabs>
        <w:spacing w:before="190"/>
      </w:pPr>
      <w:r>
        <w:fldChar w:fldCharType="begin"/>
      </w:r>
      <w:r w:rsidR="00043228">
        <w:instrText>HYPERLINK  \l "Abdomen_Assessment_Finding"</w:instrText>
      </w:r>
      <w:r>
        <w:fldChar w:fldCharType="separate"/>
      </w:r>
      <w:r>
        <w:rPr>
          <w:color w:val="0000FF"/>
        </w:rPr>
        <w:t xml:space="preserve">Abdomen Assessment </w:t>
      </w:r>
      <w:r>
        <w:rPr>
          <w:color w:val="0000FF"/>
          <w:spacing w:val="-2"/>
        </w:rPr>
        <w:t>Finding</w:t>
      </w:r>
      <w:r>
        <w:rPr>
          <w:color w:val="0000FF"/>
          <w:spacing w:val="-2"/>
        </w:rPr>
        <w:fldChar w:fldCharType="end"/>
      </w:r>
    </w:p>
    <w:p w14:paraId="3B5C2B04" w14:textId="3F088B55" w:rsidR="00B440BA" w:rsidRPr="00BF4668" w:rsidRDefault="009D7AF2" w:rsidP="00BF4668">
      <w:pPr>
        <w:pStyle w:val="Heading7"/>
        <w:numPr>
          <w:ilvl w:val="0"/>
          <w:numId w:val="4"/>
        </w:numPr>
        <w:tabs>
          <w:tab w:val="left" w:pos="473"/>
        </w:tabs>
        <w:spacing w:before="40"/>
        <w:rPr>
          <w:color w:val="0000FF"/>
          <w:spacing w:val="-4"/>
        </w:rPr>
      </w:pPr>
      <w:r>
        <w:rPr>
          <w:color w:val="0000FF"/>
        </w:rPr>
        <w:fldChar w:fldCharType="begin"/>
      </w:r>
      <w:r>
        <w:rPr>
          <w:color w:val="0000FF"/>
        </w:rPr>
        <w:instrText>HYPERLINK  \l "Abdominal_Finding_Location"</w:instrText>
      </w:r>
      <w:r>
        <w:rPr>
          <w:color w:val="0000FF"/>
        </w:rPr>
      </w:r>
      <w:r>
        <w:rPr>
          <w:color w:val="0000FF"/>
        </w:rPr>
        <w:fldChar w:fldCharType="separate"/>
      </w:r>
      <w:r w:rsidR="003F7F46" w:rsidRPr="00BF4668">
        <w:rPr>
          <w:color w:val="0000FF"/>
          <w:spacing w:val="-4"/>
        </w:rPr>
        <w:t>Abdominal Finding Location</w:t>
      </w:r>
    </w:p>
    <w:p w14:paraId="3B5C2B07" w14:textId="1A9BBC64" w:rsidR="00B440BA" w:rsidRPr="00BF7B06" w:rsidRDefault="009D7AF2" w:rsidP="00BF7B06">
      <w:pPr>
        <w:pStyle w:val="Heading7"/>
        <w:numPr>
          <w:ilvl w:val="0"/>
          <w:numId w:val="4"/>
        </w:numPr>
        <w:tabs>
          <w:tab w:val="left" w:pos="473"/>
        </w:tabs>
        <w:spacing w:before="40"/>
        <w:rPr>
          <w:color w:val="0000FF"/>
          <w:spacing w:val="-4"/>
        </w:rPr>
      </w:pPr>
      <w:r>
        <w:rPr>
          <w:color w:val="0000FF"/>
        </w:rPr>
        <w:fldChar w:fldCharType="end"/>
      </w:r>
      <w:hyperlink w:anchor="Administrative_Gender_Excluding_Nulls" w:history="1">
        <w:r w:rsidR="003F7F46" w:rsidRPr="00BF7B06">
          <w:rPr>
            <w:color w:val="0000FF"/>
            <w:spacing w:val="-4"/>
          </w:rPr>
          <w:t>Administrative Gender</w:t>
        </w:r>
      </w:hyperlink>
      <w:r w:rsidR="003F7F46" w:rsidRPr="00BF7B06">
        <w:rPr>
          <w:color w:val="0000FF"/>
          <w:spacing w:val="-4"/>
        </w:rPr>
        <w:t xml:space="preserve"> </w:t>
      </w:r>
      <w:hyperlink w:anchor="_bookmark205" w:history="1">
        <w:r w:rsidR="003F7F46" w:rsidRPr="00BF7B06">
          <w:rPr>
            <w:color w:val="0000FF"/>
            <w:spacing w:val="-4"/>
          </w:rPr>
          <w:t>Excluding Nulls</w:t>
        </w:r>
      </w:hyperlink>
    </w:p>
    <w:p w14:paraId="3B5C2B08" w14:textId="1E786076" w:rsidR="00B440BA" w:rsidRDefault="003F7F46">
      <w:pPr>
        <w:pStyle w:val="Heading7"/>
        <w:numPr>
          <w:ilvl w:val="0"/>
          <w:numId w:val="4"/>
        </w:numPr>
        <w:tabs>
          <w:tab w:val="left" w:pos="473"/>
        </w:tabs>
        <w:spacing w:before="31"/>
      </w:pPr>
      <w:hyperlink w:anchor="Advance_Directive_Type" w:history="1">
        <w:r>
          <w:rPr>
            <w:color w:val="0000FF"/>
          </w:rPr>
          <w:t xml:space="preserve">Advance Directive </w:t>
        </w:r>
        <w:r>
          <w:rPr>
            <w:color w:val="0000FF"/>
            <w:spacing w:val="-4"/>
          </w:rPr>
          <w:t>Type</w:t>
        </w:r>
      </w:hyperlink>
    </w:p>
    <w:p w14:paraId="3B5C2B09" w14:textId="2A6B12A0" w:rsidR="00B440BA" w:rsidRDefault="003F7F46">
      <w:pPr>
        <w:pStyle w:val="Heading7"/>
        <w:numPr>
          <w:ilvl w:val="0"/>
          <w:numId w:val="4"/>
        </w:numPr>
        <w:tabs>
          <w:tab w:val="left" w:pos="473"/>
        </w:tabs>
      </w:pPr>
      <w:hyperlink w:anchor="Airbag_Status" w:history="1">
        <w:r>
          <w:rPr>
            <w:color w:val="0000FF"/>
          </w:rPr>
          <w:t xml:space="preserve">Airbag </w:t>
        </w:r>
        <w:r>
          <w:rPr>
            <w:color w:val="0000FF"/>
            <w:spacing w:val="-2"/>
          </w:rPr>
          <w:t>Status</w:t>
        </w:r>
      </w:hyperlink>
    </w:p>
    <w:p w14:paraId="3B5C2B0A" w14:textId="48E1D534" w:rsidR="00B440BA" w:rsidRDefault="003F7F46">
      <w:pPr>
        <w:pStyle w:val="Heading7"/>
        <w:numPr>
          <w:ilvl w:val="0"/>
          <w:numId w:val="4"/>
        </w:numPr>
        <w:tabs>
          <w:tab w:val="left" w:pos="473"/>
        </w:tabs>
        <w:spacing w:before="40" w:line="249" w:lineRule="auto"/>
        <w:ind w:right="470"/>
      </w:pPr>
      <w:hyperlink w:anchor="Airway_Device_Confirmation_Method" w:history="1">
        <w:r>
          <w:rPr>
            <w:color w:val="0000FF"/>
          </w:rPr>
          <w:t>Airway</w:t>
        </w:r>
        <w:r>
          <w:rPr>
            <w:color w:val="0000FF"/>
            <w:spacing w:val="-15"/>
          </w:rPr>
          <w:t xml:space="preserve"> </w:t>
        </w:r>
        <w:r>
          <w:rPr>
            <w:color w:val="0000FF"/>
          </w:rPr>
          <w:t>Device</w:t>
        </w:r>
        <w:r>
          <w:rPr>
            <w:color w:val="0000FF"/>
            <w:spacing w:val="-15"/>
          </w:rPr>
          <w:t xml:space="preserve"> </w:t>
        </w:r>
        <w:r>
          <w:rPr>
            <w:color w:val="0000FF"/>
          </w:rPr>
          <w:t>Confirmation</w:t>
        </w:r>
      </w:hyperlink>
      <w:r>
        <w:rPr>
          <w:color w:val="0000FF"/>
        </w:rPr>
        <w:t xml:space="preserve"> </w:t>
      </w:r>
      <w:hyperlink w:anchor="_bookmark208" w:history="1">
        <w:r>
          <w:rPr>
            <w:color w:val="0000FF"/>
            <w:spacing w:val="-2"/>
          </w:rPr>
          <w:t>Method</w:t>
        </w:r>
      </w:hyperlink>
    </w:p>
    <w:p w14:paraId="3B5C2B0B" w14:textId="644654BB" w:rsidR="00B440BA" w:rsidRDefault="003F7F46">
      <w:pPr>
        <w:pStyle w:val="Heading7"/>
        <w:numPr>
          <w:ilvl w:val="0"/>
          <w:numId w:val="4"/>
        </w:numPr>
        <w:tabs>
          <w:tab w:val="left" w:pos="473"/>
        </w:tabs>
        <w:spacing w:before="32"/>
      </w:pPr>
      <w:hyperlink w:anchor="Airway_Device_Type" w:history="1">
        <w:r>
          <w:rPr>
            <w:color w:val="0000FF"/>
          </w:rPr>
          <w:t xml:space="preserve">Airway Device </w:t>
        </w:r>
        <w:r>
          <w:rPr>
            <w:color w:val="0000FF"/>
            <w:spacing w:val="-4"/>
          </w:rPr>
          <w:t>Type</w:t>
        </w:r>
      </w:hyperlink>
    </w:p>
    <w:p w14:paraId="3B5C2B0C" w14:textId="2639E181" w:rsidR="00B440BA" w:rsidRDefault="003F7F46">
      <w:pPr>
        <w:pStyle w:val="Heading7"/>
        <w:numPr>
          <w:ilvl w:val="0"/>
          <w:numId w:val="4"/>
        </w:numPr>
        <w:tabs>
          <w:tab w:val="left" w:pos="473"/>
        </w:tabs>
      </w:pPr>
      <w:hyperlink w:anchor="Alcohol_Drug_Use_Indicator" w:history="1">
        <w:r>
          <w:rPr>
            <w:color w:val="0000FF"/>
          </w:rPr>
          <w:t xml:space="preserve">Alcohol Drug Use </w:t>
        </w:r>
        <w:r>
          <w:rPr>
            <w:color w:val="0000FF"/>
            <w:spacing w:val="-2"/>
          </w:rPr>
          <w:t>Indicator</w:t>
        </w:r>
      </w:hyperlink>
    </w:p>
    <w:p w14:paraId="3B5C2B0D" w14:textId="2E91D752" w:rsidR="00B440BA" w:rsidRDefault="003F7F46">
      <w:pPr>
        <w:pStyle w:val="Heading7"/>
        <w:numPr>
          <w:ilvl w:val="0"/>
          <w:numId w:val="4"/>
        </w:numPr>
        <w:tabs>
          <w:tab w:val="left" w:pos="473"/>
        </w:tabs>
        <w:spacing w:before="40"/>
      </w:pPr>
      <w:hyperlink w:anchor="Anatomic_Location" w:history="1">
        <w:r>
          <w:rPr>
            <w:color w:val="0000FF"/>
          </w:rPr>
          <w:t xml:space="preserve">Anatomic </w:t>
        </w:r>
        <w:r>
          <w:rPr>
            <w:color w:val="0000FF"/>
            <w:spacing w:val="-2"/>
          </w:rPr>
          <w:t>Location</w:t>
        </w:r>
      </w:hyperlink>
    </w:p>
    <w:p w14:paraId="3B5C2B0E" w14:textId="457045A6" w:rsidR="00B440BA" w:rsidRDefault="003F7F46">
      <w:pPr>
        <w:pStyle w:val="Heading7"/>
        <w:numPr>
          <w:ilvl w:val="0"/>
          <w:numId w:val="4"/>
        </w:numPr>
        <w:tabs>
          <w:tab w:val="left" w:pos="473"/>
        </w:tabs>
      </w:pPr>
      <w:hyperlink w:anchor="Back_Spine_Assessment_Finding" w:history="1">
        <w:r>
          <w:rPr>
            <w:color w:val="0000FF"/>
          </w:rPr>
          <w:t xml:space="preserve">Back Spine Assessment </w:t>
        </w:r>
        <w:r>
          <w:rPr>
            <w:color w:val="0000FF"/>
            <w:spacing w:val="-2"/>
          </w:rPr>
          <w:t>Finding</w:t>
        </w:r>
      </w:hyperlink>
    </w:p>
    <w:p w14:paraId="3B5C2B0F" w14:textId="5BD3F983" w:rsidR="00B440BA" w:rsidRDefault="003F7F46">
      <w:pPr>
        <w:pStyle w:val="Heading7"/>
        <w:numPr>
          <w:ilvl w:val="0"/>
          <w:numId w:val="4"/>
        </w:numPr>
        <w:tabs>
          <w:tab w:val="left" w:pos="473"/>
        </w:tabs>
        <w:spacing w:before="40"/>
      </w:pPr>
      <w:hyperlink w:anchor="Back_Spine_Finding_Location" w:history="1">
        <w:r>
          <w:rPr>
            <w:color w:val="0000FF"/>
          </w:rPr>
          <w:t xml:space="preserve">Back Spine Finding </w:t>
        </w:r>
        <w:r>
          <w:rPr>
            <w:color w:val="0000FF"/>
            <w:spacing w:val="-2"/>
          </w:rPr>
          <w:t>Location</w:t>
        </w:r>
      </w:hyperlink>
    </w:p>
    <w:p w14:paraId="3B5C2B10" w14:textId="77F00027" w:rsidR="00B440BA" w:rsidRDefault="003F7F46">
      <w:pPr>
        <w:pStyle w:val="Heading7"/>
        <w:numPr>
          <w:ilvl w:val="0"/>
          <w:numId w:val="4"/>
        </w:numPr>
        <w:tabs>
          <w:tab w:val="left" w:pos="473"/>
        </w:tabs>
      </w:pPr>
      <w:hyperlink w:anchor="Barrier_To_Care" w:history="1">
        <w:r>
          <w:rPr>
            <w:color w:val="0000FF"/>
          </w:rPr>
          <w:t xml:space="preserve">Barrier To </w:t>
        </w:r>
        <w:r>
          <w:rPr>
            <w:color w:val="0000FF"/>
            <w:spacing w:val="-4"/>
          </w:rPr>
          <w:t>Care</w:t>
        </w:r>
      </w:hyperlink>
    </w:p>
    <w:p w14:paraId="3B5C2B11" w14:textId="158E3D35" w:rsidR="00B440BA" w:rsidRDefault="003F7F46">
      <w:pPr>
        <w:pStyle w:val="Heading7"/>
        <w:numPr>
          <w:ilvl w:val="0"/>
          <w:numId w:val="4"/>
        </w:numPr>
        <w:tabs>
          <w:tab w:val="left" w:pos="473"/>
        </w:tabs>
        <w:spacing w:before="40" w:line="249" w:lineRule="auto"/>
        <w:ind w:right="271"/>
      </w:pPr>
      <w:hyperlink w:anchor="Blood_Pressure_Measurement_Method" w:history="1">
        <w:r>
          <w:rPr>
            <w:color w:val="0000FF"/>
          </w:rPr>
          <w:t>Blood</w:t>
        </w:r>
        <w:r>
          <w:rPr>
            <w:color w:val="0000FF"/>
            <w:spacing w:val="-15"/>
          </w:rPr>
          <w:t xml:space="preserve"> </w:t>
        </w:r>
        <w:r>
          <w:rPr>
            <w:color w:val="0000FF"/>
          </w:rPr>
          <w:t>Pressure</w:t>
        </w:r>
        <w:r>
          <w:rPr>
            <w:color w:val="0000FF"/>
            <w:spacing w:val="-15"/>
          </w:rPr>
          <w:t xml:space="preserve"> </w:t>
        </w:r>
        <w:r>
          <w:rPr>
            <w:color w:val="0000FF"/>
          </w:rPr>
          <w:t>Measurement</w:t>
        </w:r>
      </w:hyperlink>
      <w:r>
        <w:rPr>
          <w:color w:val="0000FF"/>
        </w:rPr>
        <w:t xml:space="preserve"> </w:t>
      </w:r>
      <w:hyperlink w:anchor="_bookmark215" w:history="1">
        <w:r>
          <w:rPr>
            <w:color w:val="0000FF"/>
            <w:spacing w:val="-2"/>
          </w:rPr>
          <w:t>Method</w:t>
        </w:r>
      </w:hyperlink>
    </w:p>
    <w:p w14:paraId="3B5C2B12" w14:textId="6820018A" w:rsidR="00B440BA" w:rsidRDefault="003F7F46">
      <w:pPr>
        <w:pStyle w:val="Heading7"/>
        <w:numPr>
          <w:ilvl w:val="0"/>
          <w:numId w:val="4"/>
        </w:numPr>
        <w:tabs>
          <w:tab w:val="left" w:pos="473"/>
        </w:tabs>
        <w:spacing w:before="32"/>
      </w:pPr>
      <w:hyperlink w:anchor="Cardiac_Arrest_Cause" w:history="1">
        <w:r>
          <w:rPr>
            <w:color w:val="0000FF"/>
          </w:rPr>
          <w:t xml:space="preserve">Cardiac Arrest </w:t>
        </w:r>
        <w:r>
          <w:rPr>
            <w:color w:val="0000FF"/>
            <w:spacing w:val="-2"/>
          </w:rPr>
          <w:t>Cause</w:t>
        </w:r>
      </w:hyperlink>
    </w:p>
    <w:p w14:paraId="3B5C2B13" w14:textId="59A141A6" w:rsidR="00B440BA" w:rsidRDefault="003F7F46">
      <w:pPr>
        <w:pStyle w:val="Heading7"/>
        <w:numPr>
          <w:ilvl w:val="0"/>
          <w:numId w:val="4"/>
        </w:numPr>
        <w:tabs>
          <w:tab w:val="left" w:pos="473"/>
        </w:tabs>
        <w:spacing w:before="40"/>
      </w:pPr>
      <w:hyperlink w:anchor="Cardiac_Arrest_Outcome" w:history="1">
        <w:r>
          <w:rPr>
            <w:color w:val="0000FF"/>
          </w:rPr>
          <w:t xml:space="preserve">Cardiac Arrest </w:t>
        </w:r>
        <w:r>
          <w:rPr>
            <w:color w:val="0000FF"/>
            <w:spacing w:val="-2"/>
          </w:rPr>
          <w:t>Outcome</w:t>
        </w:r>
      </w:hyperlink>
    </w:p>
    <w:p w14:paraId="3B5C2B14" w14:textId="3DF21F72" w:rsidR="00B440BA" w:rsidRDefault="003F7F46">
      <w:pPr>
        <w:pStyle w:val="Heading7"/>
        <w:numPr>
          <w:ilvl w:val="0"/>
          <w:numId w:val="4"/>
        </w:numPr>
        <w:tabs>
          <w:tab w:val="left" w:pos="473"/>
        </w:tabs>
      </w:pPr>
      <w:hyperlink w:anchor="Cardiac_Arrest_Timing" w:history="1">
        <w:r>
          <w:rPr>
            <w:color w:val="0000FF"/>
          </w:rPr>
          <w:t xml:space="preserve">Cardiac Arrest </w:t>
        </w:r>
        <w:r>
          <w:rPr>
            <w:color w:val="0000FF"/>
            <w:spacing w:val="-2"/>
          </w:rPr>
          <w:t>Timing</w:t>
        </w:r>
      </w:hyperlink>
    </w:p>
    <w:p w14:paraId="3B5C2B15" w14:textId="3A7437EA" w:rsidR="00B440BA" w:rsidRDefault="003F7F46">
      <w:pPr>
        <w:pStyle w:val="Heading7"/>
        <w:numPr>
          <w:ilvl w:val="0"/>
          <w:numId w:val="4"/>
        </w:numPr>
        <w:tabs>
          <w:tab w:val="left" w:pos="473"/>
        </w:tabs>
        <w:spacing w:before="40"/>
      </w:pPr>
      <w:hyperlink w:anchor="Cardiac_Arrest_Witness_Role" w:history="1">
        <w:r>
          <w:rPr>
            <w:color w:val="0000FF"/>
          </w:rPr>
          <w:t xml:space="preserve">Cardiac Arrest Witness </w:t>
        </w:r>
        <w:r>
          <w:rPr>
            <w:color w:val="0000FF"/>
            <w:spacing w:val="-4"/>
          </w:rPr>
          <w:t>Role</w:t>
        </w:r>
      </w:hyperlink>
    </w:p>
    <w:p w14:paraId="3B5C2B16" w14:textId="784ED3D9" w:rsidR="00B440BA" w:rsidRDefault="003F7F46">
      <w:pPr>
        <w:pStyle w:val="Heading7"/>
        <w:numPr>
          <w:ilvl w:val="0"/>
          <w:numId w:val="4"/>
        </w:numPr>
        <w:tabs>
          <w:tab w:val="left" w:pos="473"/>
        </w:tabs>
      </w:pPr>
      <w:hyperlink w:anchor="Cardiac_Rhythm_Reading" w:history="1">
        <w:r>
          <w:rPr>
            <w:color w:val="0000FF"/>
          </w:rPr>
          <w:t xml:space="preserve">Cardiac Rhythm </w:t>
        </w:r>
        <w:r>
          <w:rPr>
            <w:color w:val="0000FF"/>
            <w:spacing w:val="-2"/>
          </w:rPr>
          <w:t>Reading</w:t>
        </w:r>
      </w:hyperlink>
    </w:p>
    <w:bookmarkStart w:id="393" w:name="_Cardiopulmonary_Resuscitation_Type"/>
    <w:bookmarkEnd w:id="393"/>
    <w:p w14:paraId="3B5C2B17" w14:textId="26899866" w:rsidR="00B440BA" w:rsidRDefault="003F7F46">
      <w:pPr>
        <w:pStyle w:val="Heading7"/>
        <w:numPr>
          <w:ilvl w:val="0"/>
          <w:numId w:val="4"/>
        </w:numPr>
        <w:tabs>
          <w:tab w:val="left" w:pos="473"/>
        </w:tabs>
        <w:spacing w:before="40" w:line="249" w:lineRule="auto"/>
        <w:ind w:right="131"/>
      </w:pPr>
      <w:r>
        <w:fldChar w:fldCharType="begin"/>
      </w:r>
      <w:r w:rsidR="003B4F4A">
        <w:instrText>HYPERLINK  \l "_Cardiopulmonary_Resuscitation_Type"</w:instrText>
      </w:r>
      <w:r>
        <w:fldChar w:fldCharType="separate"/>
      </w:r>
      <w:r>
        <w:rPr>
          <w:color w:val="0000FF"/>
        </w:rPr>
        <w:t>Cardiopulmonary</w:t>
      </w:r>
      <w:r>
        <w:rPr>
          <w:color w:val="0000FF"/>
          <w:spacing w:val="-15"/>
        </w:rPr>
        <w:t xml:space="preserve"> </w:t>
      </w:r>
      <w:r>
        <w:rPr>
          <w:color w:val="0000FF"/>
        </w:rPr>
        <w:t>Resuscitation</w:t>
      </w:r>
      <w:r>
        <w:rPr>
          <w:color w:val="0000FF"/>
        </w:rPr>
        <w:fldChar w:fldCharType="end"/>
      </w:r>
      <w:r>
        <w:rPr>
          <w:color w:val="0000FF"/>
        </w:rPr>
        <w:t xml:space="preserve"> </w:t>
      </w:r>
      <w:hyperlink w:anchor="_bookmark221" w:history="1">
        <w:r>
          <w:rPr>
            <w:color w:val="0000FF"/>
            <w:spacing w:val="-4"/>
          </w:rPr>
          <w:t>Type</w:t>
        </w:r>
      </w:hyperlink>
    </w:p>
    <w:p w14:paraId="3B5C2B18" w14:textId="70D480A7" w:rsidR="00B440BA" w:rsidRDefault="003F7F46">
      <w:pPr>
        <w:pStyle w:val="Heading7"/>
        <w:numPr>
          <w:ilvl w:val="0"/>
          <w:numId w:val="4"/>
        </w:numPr>
        <w:tabs>
          <w:tab w:val="left" w:pos="473"/>
        </w:tabs>
        <w:spacing w:before="32"/>
      </w:pPr>
      <w:hyperlink w:anchor="Change_In_Patient_Status" w:history="1">
        <w:r>
          <w:rPr>
            <w:color w:val="0000FF"/>
          </w:rPr>
          <w:t xml:space="preserve">Change In Patient </w:t>
        </w:r>
        <w:r>
          <w:rPr>
            <w:color w:val="0000FF"/>
            <w:spacing w:val="-2"/>
          </w:rPr>
          <w:t>Status</w:t>
        </w:r>
      </w:hyperlink>
    </w:p>
    <w:p w14:paraId="3B5C2B19" w14:textId="28C9477A" w:rsidR="00B440BA" w:rsidRDefault="003F7F46">
      <w:pPr>
        <w:pStyle w:val="Heading7"/>
        <w:numPr>
          <w:ilvl w:val="0"/>
          <w:numId w:val="4"/>
        </w:numPr>
        <w:tabs>
          <w:tab w:val="left" w:pos="473"/>
        </w:tabs>
      </w:pPr>
      <w:hyperlink w:anchor="Chest_Finding" w:history="1">
        <w:r>
          <w:rPr>
            <w:color w:val="0000FF"/>
          </w:rPr>
          <w:t xml:space="preserve">Chest </w:t>
        </w:r>
        <w:r>
          <w:rPr>
            <w:color w:val="0000FF"/>
            <w:spacing w:val="-2"/>
          </w:rPr>
          <w:t>Finding</w:t>
        </w:r>
      </w:hyperlink>
    </w:p>
    <w:p w14:paraId="3B5C2B1A" w14:textId="084399F9" w:rsidR="00B440BA" w:rsidRDefault="003F7F46">
      <w:pPr>
        <w:pStyle w:val="Heading7"/>
        <w:numPr>
          <w:ilvl w:val="0"/>
          <w:numId w:val="4"/>
        </w:numPr>
        <w:tabs>
          <w:tab w:val="left" w:pos="473"/>
        </w:tabs>
        <w:spacing w:before="40"/>
      </w:pPr>
      <w:hyperlink w:anchor="Chest_Finding_Location" w:history="1">
        <w:r>
          <w:rPr>
            <w:color w:val="0000FF"/>
          </w:rPr>
          <w:t xml:space="preserve">Chest Finding </w:t>
        </w:r>
        <w:r>
          <w:rPr>
            <w:color w:val="0000FF"/>
            <w:spacing w:val="-2"/>
          </w:rPr>
          <w:t>Location</w:t>
        </w:r>
      </w:hyperlink>
    </w:p>
    <w:p w14:paraId="3B5C2B1B" w14:textId="08792197" w:rsidR="00B440BA" w:rsidRDefault="003F7F46">
      <w:pPr>
        <w:pStyle w:val="Heading7"/>
        <w:numPr>
          <w:ilvl w:val="0"/>
          <w:numId w:val="4"/>
        </w:numPr>
        <w:tabs>
          <w:tab w:val="left" w:pos="473"/>
        </w:tabs>
      </w:pPr>
      <w:hyperlink w:anchor="Complaint_Type" w:history="1">
        <w:r>
          <w:rPr>
            <w:color w:val="0000FF"/>
          </w:rPr>
          <w:t xml:space="preserve">Complaint </w:t>
        </w:r>
        <w:r>
          <w:rPr>
            <w:color w:val="0000FF"/>
            <w:spacing w:val="-4"/>
          </w:rPr>
          <w:t>Type</w:t>
        </w:r>
      </w:hyperlink>
    </w:p>
    <w:p w14:paraId="3B5C2B1D" w14:textId="533D6F14" w:rsidR="00B440BA" w:rsidRDefault="003F7F46">
      <w:pPr>
        <w:pStyle w:val="Heading7"/>
        <w:numPr>
          <w:ilvl w:val="0"/>
          <w:numId w:val="4"/>
        </w:numPr>
        <w:tabs>
          <w:tab w:val="left" w:pos="473"/>
        </w:tabs>
      </w:pPr>
      <w:hyperlink w:anchor="Crew_Disposition" w:history="1">
        <w:r>
          <w:rPr>
            <w:color w:val="0000FF"/>
          </w:rPr>
          <w:t xml:space="preserve">Crew </w:t>
        </w:r>
        <w:r>
          <w:rPr>
            <w:color w:val="0000FF"/>
            <w:spacing w:val="-2"/>
          </w:rPr>
          <w:t>Disposition</w:t>
        </w:r>
      </w:hyperlink>
    </w:p>
    <w:p w14:paraId="3B5C2B1E" w14:textId="2EBE9041" w:rsidR="00B440BA" w:rsidRDefault="003F7F46">
      <w:pPr>
        <w:pStyle w:val="Heading7"/>
        <w:numPr>
          <w:ilvl w:val="0"/>
          <w:numId w:val="4"/>
        </w:numPr>
        <w:tabs>
          <w:tab w:val="left" w:pos="473"/>
        </w:tabs>
        <w:spacing w:before="40"/>
      </w:pPr>
      <w:hyperlink w:anchor="Crew_Role_Level" w:history="1">
        <w:r>
          <w:rPr>
            <w:color w:val="0000FF"/>
          </w:rPr>
          <w:t xml:space="preserve">Crew Role </w:t>
        </w:r>
        <w:r>
          <w:rPr>
            <w:color w:val="0000FF"/>
            <w:spacing w:val="-2"/>
          </w:rPr>
          <w:t>Level</w:t>
        </w:r>
      </w:hyperlink>
    </w:p>
    <w:p w14:paraId="3B5C2B1F" w14:textId="2B2BB53D" w:rsidR="00B440BA" w:rsidRDefault="003F7F46">
      <w:pPr>
        <w:pStyle w:val="Heading7"/>
        <w:numPr>
          <w:ilvl w:val="0"/>
          <w:numId w:val="4"/>
        </w:numPr>
        <w:tabs>
          <w:tab w:val="left" w:pos="473"/>
        </w:tabs>
      </w:pPr>
      <w:hyperlink w:anchor="Destination_Choice_Reason" w:history="1">
        <w:r>
          <w:rPr>
            <w:color w:val="0000FF"/>
          </w:rPr>
          <w:t xml:space="preserve">Destination Choice </w:t>
        </w:r>
        <w:r>
          <w:rPr>
            <w:color w:val="0000FF"/>
            <w:spacing w:val="-2"/>
          </w:rPr>
          <w:t>Reason</w:t>
        </w:r>
      </w:hyperlink>
    </w:p>
    <w:p w14:paraId="3B5C2B20" w14:textId="279A4B5A" w:rsidR="00B440BA" w:rsidRDefault="003F7F46">
      <w:pPr>
        <w:pStyle w:val="Heading7"/>
        <w:numPr>
          <w:ilvl w:val="0"/>
          <w:numId w:val="4"/>
        </w:numPr>
        <w:tabs>
          <w:tab w:val="left" w:pos="473"/>
        </w:tabs>
        <w:spacing w:before="40"/>
      </w:pPr>
      <w:hyperlink w:anchor="Destination_Prearrival_Activation" w:history="1">
        <w:r>
          <w:rPr>
            <w:color w:val="0000FF"/>
          </w:rPr>
          <w:t xml:space="preserve">Destination Prearrival </w:t>
        </w:r>
        <w:r>
          <w:rPr>
            <w:color w:val="0000FF"/>
            <w:spacing w:val="-2"/>
          </w:rPr>
          <w:t>Activation</w:t>
        </w:r>
      </w:hyperlink>
    </w:p>
    <w:p w14:paraId="3B5C2B21" w14:textId="21BA9066" w:rsidR="00B440BA" w:rsidRDefault="003F7F46">
      <w:pPr>
        <w:pStyle w:val="Heading7"/>
        <w:numPr>
          <w:ilvl w:val="0"/>
          <w:numId w:val="4"/>
        </w:numPr>
        <w:tabs>
          <w:tab w:val="left" w:pos="473"/>
        </w:tabs>
      </w:pPr>
      <w:hyperlink w:anchor="Destination_Type" w:history="1">
        <w:r>
          <w:rPr>
            <w:color w:val="0000FF"/>
          </w:rPr>
          <w:t xml:space="preserve">Destination </w:t>
        </w:r>
        <w:r>
          <w:rPr>
            <w:color w:val="0000FF"/>
            <w:spacing w:val="-4"/>
          </w:rPr>
          <w:t>Type</w:t>
        </w:r>
      </w:hyperlink>
    </w:p>
    <w:p w14:paraId="3B5C2B22" w14:textId="52309C75" w:rsidR="00B440BA" w:rsidRDefault="003F7F46">
      <w:pPr>
        <w:pStyle w:val="Heading7"/>
        <w:numPr>
          <w:ilvl w:val="0"/>
          <w:numId w:val="4"/>
        </w:numPr>
        <w:tabs>
          <w:tab w:val="left" w:pos="473"/>
        </w:tabs>
        <w:spacing w:before="40"/>
      </w:pPr>
      <w:hyperlink w:anchor="Destination_Ward_Kind" w:history="1">
        <w:r>
          <w:rPr>
            <w:color w:val="0000FF"/>
          </w:rPr>
          <w:t xml:space="preserve">Destination Ward </w:t>
        </w:r>
        <w:r>
          <w:rPr>
            <w:color w:val="0000FF"/>
            <w:spacing w:val="-4"/>
          </w:rPr>
          <w:t>Kind</w:t>
        </w:r>
      </w:hyperlink>
    </w:p>
    <w:p w14:paraId="3B5C2B23" w14:textId="77777777" w:rsidR="00B440BA" w:rsidRDefault="003F7F46">
      <w:pPr>
        <w:pStyle w:val="BodyText"/>
        <w:spacing w:before="91" w:line="249" w:lineRule="auto"/>
        <w:ind w:left="113" w:right="544"/>
        <w:rPr>
          <w:rFonts w:ascii="Times New Roman"/>
        </w:rPr>
      </w:pPr>
      <w:r>
        <w:br w:type="column"/>
      </w:r>
      <w:r>
        <w:rPr>
          <w:rFonts w:ascii="Times New Roman"/>
        </w:rPr>
        <w:t>The</w:t>
      </w:r>
      <w:r>
        <w:rPr>
          <w:rFonts w:ascii="Times New Roman"/>
          <w:spacing w:val="-5"/>
        </w:rPr>
        <w:t xml:space="preserve"> </w:t>
      </w:r>
      <w:r>
        <w:rPr>
          <w:rFonts w:ascii="Times New Roman"/>
        </w:rPr>
        <w:t>following</w:t>
      </w:r>
      <w:r>
        <w:rPr>
          <w:rFonts w:ascii="Times New Roman"/>
          <w:spacing w:val="-4"/>
        </w:rPr>
        <w:t xml:space="preserve"> </w:t>
      </w:r>
      <w:r>
        <w:rPr>
          <w:rFonts w:ascii="Times New Roman"/>
        </w:rPr>
        <w:t>tables</w:t>
      </w:r>
      <w:r>
        <w:rPr>
          <w:rFonts w:ascii="Times New Roman"/>
          <w:spacing w:val="-5"/>
        </w:rPr>
        <w:t xml:space="preserve"> </w:t>
      </w:r>
      <w:r>
        <w:rPr>
          <w:rFonts w:ascii="Times New Roman"/>
        </w:rPr>
        <w:t>summarize</w:t>
      </w:r>
      <w:r>
        <w:rPr>
          <w:rFonts w:ascii="Times New Roman"/>
          <w:spacing w:val="-5"/>
        </w:rPr>
        <w:t xml:space="preserve"> </w:t>
      </w:r>
      <w:r>
        <w:rPr>
          <w:rFonts w:ascii="Times New Roman"/>
        </w:rPr>
        <w:t>the</w:t>
      </w:r>
      <w:r>
        <w:rPr>
          <w:rFonts w:ascii="Times New Roman"/>
          <w:spacing w:val="-5"/>
        </w:rPr>
        <w:t xml:space="preserve"> </w:t>
      </w:r>
      <w:r>
        <w:rPr>
          <w:rFonts w:ascii="Times New Roman"/>
        </w:rPr>
        <w:t>value</w:t>
      </w:r>
      <w:r>
        <w:rPr>
          <w:rFonts w:ascii="Times New Roman"/>
          <w:spacing w:val="-5"/>
        </w:rPr>
        <w:t xml:space="preserve"> </w:t>
      </w:r>
      <w:r>
        <w:rPr>
          <w:rFonts w:ascii="Times New Roman"/>
        </w:rPr>
        <w:t>sets</w:t>
      </w:r>
      <w:r>
        <w:rPr>
          <w:rFonts w:ascii="Times New Roman"/>
          <w:spacing w:val="-5"/>
        </w:rPr>
        <w:t xml:space="preserve"> </w:t>
      </w:r>
      <w:r>
        <w:rPr>
          <w:rFonts w:ascii="Times New Roman"/>
        </w:rPr>
        <w:t>used</w:t>
      </w:r>
      <w:r>
        <w:rPr>
          <w:rFonts w:ascii="Times New Roman"/>
          <w:spacing w:val="-4"/>
        </w:rPr>
        <w:t xml:space="preserve"> </w:t>
      </w:r>
      <w:r>
        <w:rPr>
          <w:rFonts w:ascii="Times New Roman"/>
        </w:rPr>
        <w:t>in</w:t>
      </w:r>
      <w:r>
        <w:rPr>
          <w:rFonts w:ascii="Times New Roman"/>
          <w:spacing w:val="-4"/>
        </w:rPr>
        <w:t xml:space="preserve"> </w:t>
      </w:r>
      <w:r>
        <w:rPr>
          <w:rFonts w:ascii="Times New Roman"/>
        </w:rPr>
        <w:t>this</w:t>
      </w:r>
      <w:r>
        <w:rPr>
          <w:rFonts w:ascii="Times New Roman"/>
          <w:spacing w:val="-5"/>
        </w:rPr>
        <w:t xml:space="preserve"> </w:t>
      </w:r>
      <w:r>
        <w:rPr>
          <w:rFonts w:ascii="Times New Roman"/>
        </w:rPr>
        <w:t xml:space="preserve">Implementation </w:t>
      </w:r>
      <w:r>
        <w:rPr>
          <w:rFonts w:ascii="Times New Roman"/>
          <w:spacing w:val="-2"/>
        </w:rPr>
        <w:t>Guide.</w:t>
      </w:r>
    </w:p>
    <w:p w14:paraId="3B5C2B24" w14:textId="0B81948D" w:rsidR="00B440BA" w:rsidRPr="002113E4" w:rsidRDefault="00B440BA">
      <w:pPr>
        <w:spacing w:line="249" w:lineRule="auto"/>
        <w:rPr>
          <w:b/>
          <w:bCs/>
          <w:color w:val="FF0000"/>
        </w:rPr>
        <w:sectPr w:rsidR="00B440BA" w:rsidRPr="002113E4">
          <w:type w:val="continuous"/>
          <w:pgSz w:w="12240" w:h="15840"/>
          <w:pgMar w:top="1100" w:right="600" w:bottom="280" w:left="1020" w:header="0" w:footer="509" w:gutter="0"/>
          <w:cols w:num="2" w:space="720" w:equalWidth="0">
            <w:col w:w="3526" w:space="174"/>
            <w:col w:w="6920"/>
          </w:cols>
        </w:sectPr>
      </w:pPr>
    </w:p>
    <w:p w14:paraId="3B5C2B25" w14:textId="782AE5DB" w:rsidR="00B440BA" w:rsidRDefault="003F7F46">
      <w:pPr>
        <w:pStyle w:val="Heading7"/>
        <w:numPr>
          <w:ilvl w:val="0"/>
          <w:numId w:val="4"/>
        </w:numPr>
        <w:tabs>
          <w:tab w:val="left" w:pos="473"/>
        </w:tabs>
        <w:spacing w:before="76"/>
      </w:pPr>
      <w:r>
        <w:rPr>
          <w:noProof/>
        </w:rPr>
        <w:lastRenderedPageBreak/>
        <mc:AlternateContent>
          <mc:Choice Requires="wpg">
            <w:drawing>
              <wp:anchor distT="0" distB="0" distL="0" distR="0" simplePos="0" relativeHeight="251655680" behindDoc="0" locked="0" layoutInCell="1" allowOverlap="1" wp14:anchorId="3B5C6211" wp14:editId="3B5C6212">
                <wp:simplePos x="0" y="0"/>
                <wp:positionH relativeFrom="page">
                  <wp:posOffset>2929978</wp:posOffset>
                </wp:positionH>
                <wp:positionV relativeFrom="page">
                  <wp:posOffset>719988</wp:posOffset>
                </wp:positionV>
                <wp:extent cx="12700" cy="8500110"/>
                <wp:effectExtent l="0" t="0" r="0" b="0"/>
                <wp:wrapNone/>
                <wp:docPr id="470" name="Group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8500110"/>
                          <a:chOff x="0" y="0"/>
                          <a:chExt cx="12700" cy="8500110"/>
                        </a:xfrm>
                      </wpg:grpSpPr>
                      <wps:wsp>
                        <wps:cNvPr id="471" name="Graphic 471"/>
                        <wps:cNvSpPr/>
                        <wps:spPr>
                          <a:xfrm>
                            <a:off x="0" y="0"/>
                            <a:ext cx="12700" cy="8500110"/>
                          </a:xfrm>
                          <a:custGeom>
                            <a:avLst/>
                            <a:gdLst/>
                            <a:ahLst/>
                            <a:cxnLst/>
                            <a:rect l="l" t="t" r="r" b="b"/>
                            <a:pathLst>
                              <a:path w="12700" h="8500110">
                                <a:moveTo>
                                  <a:pt x="0" y="0"/>
                                </a:moveTo>
                                <a:lnTo>
                                  <a:pt x="12700" y="0"/>
                                </a:lnTo>
                                <a:lnTo>
                                  <a:pt x="12700" y="8500109"/>
                                </a:lnTo>
                                <a:lnTo>
                                  <a:pt x="0" y="8500109"/>
                                </a:lnTo>
                                <a:lnTo>
                                  <a:pt x="0" y="0"/>
                                </a:lnTo>
                                <a:close/>
                              </a:path>
                            </a:pathLst>
                          </a:custGeom>
                          <a:solidFill>
                            <a:srgbClr val="000000"/>
                          </a:solidFill>
                        </wps:spPr>
                        <wps:bodyPr wrap="square" lIns="0" tIns="0" rIns="0" bIns="0" rtlCol="0">
                          <a:prstTxWarp prst="textNoShape">
                            <a:avLst/>
                          </a:prstTxWarp>
                          <a:noAutofit/>
                        </wps:bodyPr>
                      </wps:wsp>
                      <wps:wsp>
                        <wps:cNvPr id="472" name="Graphic 472"/>
                        <wps:cNvSpPr/>
                        <wps:spPr>
                          <a:xfrm>
                            <a:off x="0" y="0"/>
                            <a:ext cx="12700" cy="8500110"/>
                          </a:xfrm>
                          <a:custGeom>
                            <a:avLst/>
                            <a:gdLst/>
                            <a:ahLst/>
                            <a:cxnLst/>
                            <a:rect l="l" t="t" r="r" b="b"/>
                            <a:pathLst>
                              <a:path w="12700" h="8500110">
                                <a:moveTo>
                                  <a:pt x="0" y="0"/>
                                </a:moveTo>
                                <a:lnTo>
                                  <a:pt x="12700" y="0"/>
                                </a:lnTo>
                                <a:lnTo>
                                  <a:pt x="12700" y="8500109"/>
                                </a:lnTo>
                                <a:lnTo>
                                  <a:pt x="0" y="8500109"/>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E785E92" id="Group 470" o:spid="_x0000_s1026" style="position:absolute;margin-left:230.7pt;margin-top:56.7pt;width:1pt;height:669.3pt;z-index:251655680;mso-wrap-distance-left:0;mso-wrap-distance-right:0;mso-position-horizontal-relative:page;mso-position-vertical-relative:page" coordsize="127,8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">
                <v:shape id="Graphic 471" o:spid="_x0000_s1027" style="position:absolute;width:127;height:85001;visibility:visible;mso-wrap-style:square;v-text-anchor:top" coordsize="12700,850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" path="m,l12700,r,8500109l,8500109,,xe" fillcolor="black" stroked="f">
                  <v:path arrowok="t"/>
                </v:shape>
                <v:shape id="Graphic 472" o:spid="_x0000_s1028" style="position:absolute;width:127;height:85001;visibility:visible;mso-wrap-style:square;v-text-anchor:top" coordsize="12700,850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" path="m,l12700,r,8500109l,8500109,,xe" fillcolor="black" stroked="f">
                  <v:path arrowok="t"/>
                </v:shape>
                <w10:wrap anchorx="page" anchory="page"/>
              </v:group>
            </w:pict>
          </mc:Fallback>
        </mc:AlternateContent>
      </w:r>
      <w:hyperlink w:anchor="Disaster_Type" w:history="1">
        <w:r>
          <w:rPr>
            <w:color w:val="0000FF"/>
          </w:rPr>
          <w:t xml:space="preserve">Disaster </w:t>
        </w:r>
        <w:r>
          <w:rPr>
            <w:color w:val="0000FF"/>
            <w:spacing w:val="-4"/>
          </w:rPr>
          <w:t>Type</w:t>
        </w:r>
      </w:hyperlink>
    </w:p>
    <w:p w14:paraId="3B5C2B26" w14:textId="63B490B3" w:rsidR="00B440BA" w:rsidRDefault="003F7F46">
      <w:pPr>
        <w:pStyle w:val="Heading7"/>
        <w:numPr>
          <w:ilvl w:val="0"/>
          <w:numId w:val="4"/>
        </w:numPr>
        <w:tabs>
          <w:tab w:val="left" w:pos="473"/>
        </w:tabs>
      </w:pPr>
      <w:hyperlink w:anchor="Dispatch_Delay_Type" w:history="1">
        <w:r>
          <w:rPr>
            <w:color w:val="0000FF"/>
          </w:rPr>
          <w:t xml:space="preserve">Dispatch Delay </w:t>
        </w:r>
        <w:r>
          <w:rPr>
            <w:color w:val="0000FF"/>
            <w:spacing w:val="-4"/>
          </w:rPr>
          <w:t>Type</w:t>
        </w:r>
      </w:hyperlink>
    </w:p>
    <w:p w14:paraId="3B5C2B27" w14:textId="76DD2D95" w:rsidR="00B440BA" w:rsidRDefault="003F7F46">
      <w:pPr>
        <w:pStyle w:val="Heading7"/>
        <w:numPr>
          <w:ilvl w:val="0"/>
          <w:numId w:val="4"/>
        </w:numPr>
        <w:tabs>
          <w:tab w:val="left" w:pos="473"/>
        </w:tabs>
        <w:spacing w:before="40"/>
      </w:pPr>
      <w:hyperlink w:anchor="Dispatch_Reason" w:history="1">
        <w:r>
          <w:rPr>
            <w:color w:val="0000FF"/>
          </w:rPr>
          <w:t xml:space="preserve">Dispatch </w:t>
        </w:r>
        <w:r>
          <w:rPr>
            <w:color w:val="0000FF"/>
            <w:spacing w:val="-2"/>
          </w:rPr>
          <w:t>Reason</w:t>
        </w:r>
      </w:hyperlink>
    </w:p>
    <w:p w14:paraId="3B5C2B28" w14:textId="5E42337D" w:rsidR="00B440BA" w:rsidRDefault="003F7F46">
      <w:pPr>
        <w:pStyle w:val="Heading7"/>
        <w:numPr>
          <w:ilvl w:val="0"/>
          <w:numId w:val="4"/>
        </w:numPr>
        <w:tabs>
          <w:tab w:val="left" w:pos="473"/>
        </w:tabs>
      </w:pPr>
      <w:hyperlink w:anchor="ECG_Type" w:history="1">
        <w:r>
          <w:rPr>
            <w:color w:val="0000FF"/>
          </w:rPr>
          <w:t xml:space="preserve">ECG </w:t>
        </w:r>
        <w:r>
          <w:rPr>
            <w:color w:val="0000FF"/>
            <w:spacing w:val="-4"/>
          </w:rPr>
          <w:t>Type</w:t>
        </w:r>
      </w:hyperlink>
    </w:p>
    <w:p w14:paraId="3B5C2B29" w14:textId="5F676185" w:rsidR="00B440BA" w:rsidRDefault="003F7F46">
      <w:pPr>
        <w:pStyle w:val="Heading7"/>
        <w:numPr>
          <w:ilvl w:val="0"/>
          <w:numId w:val="4"/>
        </w:numPr>
        <w:tabs>
          <w:tab w:val="left" w:pos="473"/>
        </w:tabs>
        <w:spacing w:before="40"/>
      </w:pPr>
      <w:hyperlink w:anchor="EMD_Performed" w:history="1">
        <w:r>
          <w:rPr>
            <w:color w:val="0000FF"/>
          </w:rPr>
          <w:t xml:space="preserve">EMD </w:t>
        </w:r>
        <w:r>
          <w:rPr>
            <w:color w:val="0000FF"/>
            <w:spacing w:val="-2"/>
          </w:rPr>
          <w:t>Performed</w:t>
        </w:r>
      </w:hyperlink>
    </w:p>
    <w:p w14:paraId="3B5C2B2A" w14:textId="4E28A580" w:rsidR="00B440BA" w:rsidRDefault="003F7F46">
      <w:pPr>
        <w:pStyle w:val="Heading7"/>
        <w:numPr>
          <w:ilvl w:val="0"/>
          <w:numId w:val="4"/>
        </w:numPr>
        <w:tabs>
          <w:tab w:val="left" w:pos="473"/>
        </w:tabs>
      </w:pPr>
      <w:hyperlink w:anchor="EMS_Level_Of_Service" w:history="1">
        <w:r>
          <w:rPr>
            <w:color w:val="0000FF"/>
          </w:rPr>
          <w:t xml:space="preserve">EMS Level Of </w:t>
        </w:r>
        <w:r>
          <w:rPr>
            <w:color w:val="0000FF"/>
            <w:spacing w:val="-2"/>
          </w:rPr>
          <w:t>Service</w:t>
        </w:r>
      </w:hyperlink>
    </w:p>
    <w:p w14:paraId="3B5C2B2B" w14:textId="5D5AB7B2" w:rsidR="00B440BA" w:rsidRDefault="003F7F46">
      <w:pPr>
        <w:pStyle w:val="Heading7"/>
        <w:numPr>
          <w:ilvl w:val="0"/>
          <w:numId w:val="4"/>
        </w:numPr>
        <w:tabs>
          <w:tab w:val="left" w:pos="473"/>
        </w:tabs>
        <w:spacing w:before="40" w:line="249" w:lineRule="auto"/>
        <w:ind w:right="7226"/>
      </w:pPr>
      <w:hyperlink w:anchor="EMS_Medication_Administration_Device" w:history="1">
        <w:r>
          <w:rPr>
            <w:color w:val="0000FF"/>
          </w:rPr>
          <w:t>EMS</w:t>
        </w:r>
        <w:r>
          <w:rPr>
            <w:color w:val="0000FF"/>
            <w:spacing w:val="-15"/>
          </w:rPr>
          <w:t xml:space="preserve"> </w:t>
        </w:r>
        <w:r>
          <w:rPr>
            <w:color w:val="0000FF"/>
          </w:rPr>
          <w:t>Medication</w:t>
        </w:r>
        <w:r>
          <w:rPr>
            <w:color w:val="0000FF"/>
            <w:spacing w:val="-15"/>
          </w:rPr>
          <w:t xml:space="preserve"> </w:t>
        </w:r>
        <w:r>
          <w:rPr>
            <w:color w:val="0000FF"/>
          </w:rPr>
          <w:t>Administration</w:t>
        </w:r>
      </w:hyperlink>
      <w:r>
        <w:rPr>
          <w:color w:val="0000FF"/>
        </w:rPr>
        <w:t xml:space="preserve"> </w:t>
      </w:r>
      <w:hyperlink w:anchor="_bookmark239" w:history="1">
        <w:r>
          <w:rPr>
            <w:color w:val="0000FF"/>
            <w:spacing w:val="-2"/>
          </w:rPr>
          <w:t>Device</w:t>
        </w:r>
      </w:hyperlink>
    </w:p>
    <w:p w14:paraId="3B5C2B2C" w14:textId="4E107987" w:rsidR="00B440BA" w:rsidRDefault="003F7F46">
      <w:pPr>
        <w:pStyle w:val="Heading7"/>
        <w:numPr>
          <w:ilvl w:val="0"/>
          <w:numId w:val="4"/>
        </w:numPr>
        <w:tabs>
          <w:tab w:val="left" w:pos="473"/>
        </w:tabs>
        <w:spacing w:before="32"/>
      </w:pPr>
      <w:hyperlink w:anchor="Ethnicity_Group" w:history="1">
        <w:r>
          <w:rPr>
            <w:color w:val="0000FF"/>
          </w:rPr>
          <w:t xml:space="preserve">Ethnicity </w:t>
        </w:r>
        <w:r>
          <w:rPr>
            <w:color w:val="0000FF"/>
            <w:spacing w:val="-2"/>
          </w:rPr>
          <w:t>Group</w:t>
        </w:r>
      </w:hyperlink>
    </w:p>
    <w:p w14:paraId="3B5C2B2D" w14:textId="053B1B47" w:rsidR="00B440BA" w:rsidRDefault="003F7F46">
      <w:pPr>
        <w:pStyle w:val="Heading7"/>
        <w:numPr>
          <w:ilvl w:val="0"/>
          <w:numId w:val="4"/>
        </w:numPr>
        <w:tabs>
          <w:tab w:val="left" w:pos="473"/>
        </w:tabs>
        <w:spacing w:line="249" w:lineRule="auto"/>
        <w:ind w:right="7272"/>
      </w:pPr>
      <w:hyperlink w:anchor="Existence_Of_Contraindications_To_Thromb" w:history="1">
        <w:r>
          <w:rPr>
            <w:color w:val="0000FF"/>
          </w:rPr>
          <w:t>Existence</w:t>
        </w:r>
        <w:r>
          <w:rPr>
            <w:color w:val="0000FF"/>
            <w:spacing w:val="-15"/>
          </w:rPr>
          <w:t xml:space="preserve"> </w:t>
        </w:r>
        <w:r>
          <w:rPr>
            <w:color w:val="0000FF"/>
          </w:rPr>
          <w:t>Of</w:t>
        </w:r>
        <w:r>
          <w:rPr>
            <w:color w:val="0000FF"/>
            <w:spacing w:val="-15"/>
          </w:rPr>
          <w:t xml:space="preserve"> </w:t>
        </w:r>
        <w:r>
          <w:rPr>
            <w:color w:val="0000FF"/>
          </w:rPr>
          <w:t>Contraindications</w:t>
        </w:r>
      </w:hyperlink>
      <w:r>
        <w:rPr>
          <w:color w:val="0000FF"/>
        </w:rPr>
        <w:t xml:space="preserve"> </w:t>
      </w:r>
      <w:hyperlink w:anchor="_bookmark241" w:history="1">
        <w:r>
          <w:rPr>
            <w:color w:val="0000FF"/>
          </w:rPr>
          <w:t>To Thrombolytic Use</w:t>
        </w:r>
      </w:hyperlink>
    </w:p>
    <w:p w14:paraId="3B5C2B2E" w14:textId="24F09882" w:rsidR="00B440BA" w:rsidRDefault="003F7F46">
      <w:pPr>
        <w:pStyle w:val="Heading7"/>
        <w:numPr>
          <w:ilvl w:val="0"/>
          <w:numId w:val="4"/>
        </w:numPr>
        <w:tabs>
          <w:tab w:val="left" w:pos="473"/>
        </w:tabs>
        <w:spacing w:before="31"/>
      </w:pPr>
      <w:hyperlink w:anchor="Extremities_Assessment_Finding" w:history="1">
        <w:r>
          <w:rPr>
            <w:color w:val="0000FF"/>
          </w:rPr>
          <w:t xml:space="preserve">Extremities Assessment </w:t>
        </w:r>
        <w:r>
          <w:rPr>
            <w:color w:val="0000FF"/>
            <w:spacing w:val="-2"/>
          </w:rPr>
          <w:t>Finding</w:t>
        </w:r>
      </w:hyperlink>
    </w:p>
    <w:p w14:paraId="3B5C2B2F" w14:textId="2709F3C4" w:rsidR="00B440BA" w:rsidRDefault="003F7F46">
      <w:pPr>
        <w:pStyle w:val="Heading7"/>
        <w:numPr>
          <w:ilvl w:val="0"/>
          <w:numId w:val="4"/>
        </w:numPr>
        <w:tabs>
          <w:tab w:val="left" w:pos="473"/>
        </w:tabs>
      </w:pPr>
      <w:hyperlink w:anchor="Extremity_Finding_Location" w:history="1">
        <w:r>
          <w:rPr>
            <w:color w:val="0000FF"/>
          </w:rPr>
          <w:t xml:space="preserve">Extremity Finding </w:t>
        </w:r>
        <w:r>
          <w:rPr>
            <w:color w:val="0000FF"/>
            <w:spacing w:val="-2"/>
          </w:rPr>
          <w:t>Location</w:t>
        </w:r>
      </w:hyperlink>
    </w:p>
    <w:p w14:paraId="3B5C2B30" w14:textId="52BE516C" w:rsidR="00B440BA" w:rsidRDefault="003F7F46">
      <w:pPr>
        <w:pStyle w:val="Heading7"/>
        <w:numPr>
          <w:ilvl w:val="0"/>
          <w:numId w:val="4"/>
        </w:numPr>
        <w:tabs>
          <w:tab w:val="left" w:pos="473"/>
        </w:tabs>
        <w:spacing w:before="40"/>
      </w:pPr>
      <w:hyperlink w:anchor="Eye_Assessment_Finding" w:history="1">
        <w:r>
          <w:rPr>
            <w:color w:val="0000FF"/>
          </w:rPr>
          <w:t xml:space="preserve">Eye Assessment </w:t>
        </w:r>
        <w:r>
          <w:rPr>
            <w:color w:val="0000FF"/>
            <w:spacing w:val="-2"/>
          </w:rPr>
          <w:t>Finding</w:t>
        </w:r>
      </w:hyperlink>
    </w:p>
    <w:p w14:paraId="3B5C2B31" w14:textId="59EB648E" w:rsidR="00B440BA" w:rsidRDefault="003F7F46">
      <w:pPr>
        <w:pStyle w:val="Heading7"/>
        <w:numPr>
          <w:ilvl w:val="0"/>
          <w:numId w:val="4"/>
        </w:numPr>
        <w:tabs>
          <w:tab w:val="left" w:pos="473"/>
        </w:tabs>
      </w:pPr>
      <w:hyperlink w:anchor="Eye_Finding_Location" w:history="1">
        <w:r>
          <w:rPr>
            <w:color w:val="0000FF"/>
          </w:rPr>
          <w:t xml:space="preserve">Eye Finding </w:t>
        </w:r>
        <w:r>
          <w:rPr>
            <w:color w:val="0000FF"/>
            <w:spacing w:val="-2"/>
          </w:rPr>
          <w:t>Location</w:t>
        </w:r>
      </w:hyperlink>
    </w:p>
    <w:p w14:paraId="3B5C2B33" w14:textId="59B1D825" w:rsidR="00B440BA" w:rsidRDefault="003F7F46">
      <w:pPr>
        <w:pStyle w:val="Heading7"/>
        <w:numPr>
          <w:ilvl w:val="0"/>
          <w:numId w:val="4"/>
        </w:numPr>
        <w:tabs>
          <w:tab w:val="left" w:pos="473"/>
        </w:tabs>
      </w:pPr>
      <w:hyperlink w:anchor="Face_Assessment_Finding" w:history="1">
        <w:r>
          <w:rPr>
            <w:color w:val="0000FF"/>
          </w:rPr>
          <w:t xml:space="preserve">Face Assessment </w:t>
        </w:r>
        <w:r>
          <w:rPr>
            <w:color w:val="0000FF"/>
            <w:spacing w:val="-2"/>
          </w:rPr>
          <w:t>Finding</w:t>
        </w:r>
      </w:hyperlink>
    </w:p>
    <w:p w14:paraId="3B5C2B34" w14:textId="0E48F22E" w:rsidR="00B440BA" w:rsidRDefault="003F7F46">
      <w:pPr>
        <w:pStyle w:val="Heading7"/>
        <w:numPr>
          <w:ilvl w:val="0"/>
          <w:numId w:val="4"/>
        </w:numPr>
        <w:tabs>
          <w:tab w:val="left" w:pos="473"/>
        </w:tabs>
        <w:spacing w:before="40"/>
      </w:pPr>
      <w:hyperlink w:anchor="Final_Patient_Condition" w:history="1">
        <w:r>
          <w:rPr>
            <w:color w:val="0000FF"/>
          </w:rPr>
          <w:t xml:space="preserve">Final Patient </w:t>
        </w:r>
        <w:r>
          <w:rPr>
            <w:color w:val="0000FF"/>
            <w:spacing w:val="-2"/>
          </w:rPr>
          <w:t>Condition</w:t>
        </w:r>
      </w:hyperlink>
    </w:p>
    <w:p w14:paraId="3B5C2B35" w14:textId="34427EEE" w:rsidR="00B440BA" w:rsidRDefault="003F7F46">
      <w:pPr>
        <w:pStyle w:val="Heading7"/>
        <w:numPr>
          <w:ilvl w:val="0"/>
          <w:numId w:val="4"/>
        </w:numPr>
        <w:tabs>
          <w:tab w:val="left" w:pos="473"/>
        </w:tabs>
      </w:pPr>
      <w:hyperlink w:anchor="First_Monitored_Rhythm" w:history="1">
        <w:r>
          <w:rPr>
            <w:color w:val="0000FF"/>
          </w:rPr>
          <w:t xml:space="preserve">First Monitored </w:t>
        </w:r>
        <w:r>
          <w:rPr>
            <w:color w:val="0000FF"/>
            <w:spacing w:val="-2"/>
          </w:rPr>
          <w:t>Rhythm</w:t>
        </w:r>
      </w:hyperlink>
    </w:p>
    <w:p w14:paraId="3B5C2B36" w14:textId="39E20092" w:rsidR="00B440BA" w:rsidRDefault="003F7F46">
      <w:pPr>
        <w:pStyle w:val="Heading7"/>
        <w:numPr>
          <w:ilvl w:val="0"/>
          <w:numId w:val="4"/>
        </w:numPr>
        <w:tabs>
          <w:tab w:val="left" w:pos="473"/>
        </w:tabs>
        <w:spacing w:before="40" w:line="249" w:lineRule="auto"/>
        <w:ind w:right="7354"/>
      </w:pPr>
      <w:hyperlink w:anchor="Glasgow_Coma_Score_Special_Circumstances" w:history="1">
        <w:r>
          <w:rPr>
            <w:color w:val="0000FF"/>
          </w:rPr>
          <w:t>Glasgow</w:t>
        </w:r>
        <w:r>
          <w:rPr>
            <w:color w:val="0000FF"/>
            <w:spacing w:val="-13"/>
          </w:rPr>
          <w:t xml:space="preserve"> </w:t>
        </w:r>
        <w:r>
          <w:rPr>
            <w:color w:val="0000FF"/>
          </w:rPr>
          <w:t>Coma</w:t>
        </w:r>
        <w:r>
          <w:rPr>
            <w:color w:val="0000FF"/>
            <w:spacing w:val="-13"/>
          </w:rPr>
          <w:t xml:space="preserve"> </w:t>
        </w:r>
        <w:r>
          <w:rPr>
            <w:color w:val="0000FF"/>
          </w:rPr>
          <w:t>Score</w:t>
        </w:r>
        <w:r>
          <w:rPr>
            <w:color w:val="0000FF"/>
            <w:spacing w:val="-13"/>
          </w:rPr>
          <w:t xml:space="preserve"> </w:t>
        </w:r>
        <w:r>
          <w:rPr>
            <w:color w:val="0000FF"/>
          </w:rPr>
          <w:t>Special</w:t>
        </w:r>
      </w:hyperlink>
      <w:r>
        <w:rPr>
          <w:color w:val="0000FF"/>
        </w:rPr>
        <w:t xml:space="preserve"> </w:t>
      </w:r>
      <w:hyperlink w:anchor="_bookmark250" w:history="1">
        <w:r>
          <w:rPr>
            <w:color w:val="0000FF"/>
            <w:spacing w:val="-2"/>
          </w:rPr>
          <w:t>Circumstances</w:t>
        </w:r>
      </w:hyperlink>
    </w:p>
    <w:p w14:paraId="3B5C2B38" w14:textId="6B619EF3" w:rsidR="00B440BA" w:rsidRDefault="003F7F46">
      <w:pPr>
        <w:pStyle w:val="Heading7"/>
        <w:numPr>
          <w:ilvl w:val="0"/>
          <w:numId w:val="4"/>
        </w:numPr>
        <w:tabs>
          <w:tab w:val="left" w:pos="473"/>
        </w:tabs>
      </w:pPr>
      <w:hyperlink w:anchor="Head_Assessment_Finding" w:history="1">
        <w:r>
          <w:rPr>
            <w:color w:val="0000FF"/>
          </w:rPr>
          <w:t xml:space="preserve">Head Assessment </w:t>
        </w:r>
        <w:r>
          <w:rPr>
            <w:color w:val="0000FF"/>
            <w:spacing w:val="-2"/>
          </w:rPr>
          <w:t>Finding</w:t>
        </w:r>
      </w:hyperlink>
    </w:p>
    <w:p w14:paraId="3B5C2B39" w14:textId="7E73F8A0" w:rsidR="00B440BA" w:rsidRDefault="003F7F46">
      <w:pPr>
        <w:pStyle w:val="Heading7"/>
        <w:numPr>
          <w:ilvl w:val="0"/>
          <w:numId w:val="4"/>
        </w:numPr>
        <w:tabs>
          <w:tab w:val="left" w:pos="473"/>
        </w:tabs>
        <w:spacing w:before="40"/>
      </w:pPr>
      <w:hyperlink w:anchor="Heart_Assessment_Finding" w:history="1">
        <w:r>
          <w:rPr>
            <w:color w:val="0000FF"/>
          </w:rPr>
          <w:t xml:space="preserve">Heart Assessment </w:t>
        </w:r>
        <w:r>
          <w:rPr>
            <w:color w:val="0000FF"/>
            <w:spacing w:val="-2"/>
          </w:rPr>
          <w:t>Finding</w:t>
        </w:r>
      </w:hyperlink>
    </w:p>
    <w:p w14:paraId="3B5C2B3A" w14:textId="7A039407" w:rsidR="00B440BA" w:rsidRDefault="003F7F46">
      <w:pPr>
        <w:pStyle w:val="Heading7"/>
        <w:numPr>
          <w:ilvl w:val="0"/>
          <w:numId w:val="4"/>
        </w:numPr>
        <w:tabs>
          <w:tab w:val="left" w:pos="473"/>
        </w:tabs>
      </w:pPr>
      <w:hyperlink w:anchor="Hospital_Capability" w:history="1">
        <w:r>
          <w:rPr>
            <w:color w:val="0000FF"/>
          </w:rPr>
          <w:t xml:space="preserve">Hospital </w:t>
        </w:r>
        <w:r>
          <w:rPr>
            <w:color w:val="0000FF"/>
            <w:spacing w:val="-2"/>
          </w:rPr>
          <w:t>Capability</w:t>
        </w:r>
      </w:hyperlink>
    </w:p>
    <w:p w14:paraId="3B5C2B40" w14:textId="5182DB88" w:rsidR="00B440BA" w:rsidRDefault="003F7F46">
      <w:pPr>
        <w:pStyle w:val="Heading7"/>
        <w:numPr>
          <w:ilvl w:val="0"/>
          <w:numId w:val="4"/>
        </w:numPr>
        <w:tabs>
          <w:tab w:val="left" w:pos="473"/>
        </w:tabs>
      </w:pPr>
      <w:hyperlink w:anchor="Infusion_Site" w:history="1">
        <w:r>
          <w:rPr>
            <w:color w:val="0000FF"/>
          </w:rPr>
          <w:t xml:space="preserve">Infusion </w:t>
        </w:r>
        <w:r>
          <w:rPr>
            <w:color w:val="0000FF"/>
            <w:spacing w:val="-4"/>
          </w:rPr>
          <w:t>Site</w:t>
        </w:r>
      </w:hyperlink>
    </w:p>
    <w:p w14:paraId="3B5C2B41" w14:textId="61549C21" w:rsidR="00B440BA" w:rsidRDefault="003F7F46">
      <w:pPr>
        <w:pStyle w:val="Heading7"/>
        <w:numPr>
          <w:ilvl w:val="0"/>
          <w:numId w:val="4"/>
        </w:numPr>
        <w:tabs>
          <w:tab w:val="left" w:pos="473"/>
        </w:tabs>
        <w:spacing w:before="40"/>
      </w:pPr>
      <w:hyperlink w:anchor="Initial_Patient_Condition" w:history="1">
        <w:r>
          <w:rPr>
            <w:color w:val="0000FF"/>
          </w:rPr>
          <w:t xml:space="preserve">Initial Patient </w:t>
        </w:r>
        <w:r>
          <w:rPr>
            <w:color w:val="0000FF"/>
            <w:spacing w:val="-2"/>
          </w:rPr>
          <w:t>Condition</w:t>
        </w:r>
      </w:hyperlink>
    </w:p>
    <w:p w14:paraId="3B5C2B42" w14:textId="0D80023F" w:rsidR="00B440BA" w:rsidRDefault="003F7F46">
      <w:pPr>
        <w:pStyle w:val="Heading7"/>
        <w:numPr>
          <w:ilvl w:val="0"/>
          <w:numId w:val="4"/>
        </w:numPr>
        <w:tabs>
          <w:tab w:val="left" w:pos="473"/>
        </w:tabs>
      </w:pPr>
      <w:hyperlink w:anchor="Injury_Risk_Factor" w:history="1">
        <w:r>
          <w:rPr>
            <w:color w:val="0000FF"/>
          </w:rPr>
          <w:t xml:space="preserve">Injury Risk </w:t>
        </w:r>
        <w:r>
          <w:rPr>
            <w:color w:val="0000FF"/>
            <w:spacing w:val="-2"/>
          </w:rPr>
          <w:t>Factor</w:t>
        </w:r>
      </w:hyperlink>
    </w:p>
    <w:p w14:paraId="3B5C2B44" w14:textId="18264600" w:rsidR="00B440BA" w:rsidRDefault="003F7F46">
      <w:pPr>
        <w:pStyle w:val="Heading7"/>
        <w:numPr>
          <w:ilvl w:val="0"/>
          <w:numId w:val="4"/>
        </w:numPr>
        <w:tabs>
          <w:tab w:val="left" w:pos="473"/>
        </w:tabs>
      </w:pPr>
      <w:hyperlink w:anchor="Length_Based_Weight_Class" w:history="1">
        <w:r>
          <w:rPr>
            <w:color w:val="0000FF"/>
          </w:rPr>
          <w:t xml:space="preserve">Length Based Weight </w:t>
        </w:r>
        <w:r>
          <w:rPr>
            <w:color w:val="0000FF"/>
            <w:spacing w:val="-2"/>
          </w:rPr>
          <w:t>Class</w:t>
        </w:r>
      </w:hyperlink>
    </w:p>
    <w:p w14:paraId="3B5C2B45" w14:textId="488C0C8A" w:rsidR="00B440BA" w:rsidRDefault="003F7F46">
      <w:pPr>
        <w:pStyle w:val="Heading7"/>
        <w:numPr>
          <w:ilvl w:val="0"/>
          <w:numId w:val="4"/>
        </w:numPr>
        <w:tabs>
          <w:tab w:val="left" w:pos="473"/>
        </w:tabs>
        <w:spacing w:before="40"/>
      </w:pPr>
      <w:hyperlink w:anchor="Level_Of_Responsiveness" w:history="1">
        <w:r>
          <w:rPr>
            <w:color w:val="0000FF"/>
          </w:rPr>
          <w:t xml:space="preserve">Level Of </w:t>
        </w:r>
        <w:r>
          <w:rPr>
            <w:color w:val="0000FF"/>
            <w:spacing w:val="-2"/>
          </w:rPr>
          <w:t>Responsiveness</w:t>
        </w:r>
      </w:hyperlink>
    </w:p>
    <w:p w14:paraId="3B5C2B46" w14:textId="3EDE78CD" w:rsidR="00B440BA" w:rsidRDefault="003F7F46">
      <w:pPr>
        <w:pStyle w:val="Heading7"/>
        <w:numPr>
          <w:ilvl w:val="0"/>
          <w:numId w:val="4"/>
        </w:numPr>
        <w:tabs>
          <w:tab w:val="left" w:pos="473"/>
        </w:tabs>
      </w:pPr>
      <w:hyperlink w:anchor="Lung_Finding" w:history="1">
        <w:r>
          <w:rPr>
            <w:color w:val="0000FF"/>
          </w:rPr>
          <w:t xml:space="preserve">Lung </w:t>
        </w:r>
        <w:r>
          <w:rPr>
            <w:color w:val="0000FF"/>
            <w:spacing w:val="-2"/>
          </w:rPr>
          <w:t>Finding</w:t>
        </w:r>
      </w:hyperlink>
    </w:p>
    <w:p w14:paraId="3B5C2B47" w14:textId="0A0F951F" w:rsidR="00B440BA" w:rsidRDefault="003F7F46">
      <w:pPr>
        <w:pStyle w:val="Heading7"/>
        <w:numPr>
          <w:ilvl w:val="0"/>
          <w:numId w:val="4"/>
        </w:numPr>
        <w:tabs>
          <w:tab w:val="left" w:pos="473"/>
        </w:tabs>
      </w:pPr>
      <w:hyperlink w:anchor="Lung_Finding_Location" w:history="1">
        <w:r>
          <w:rPr>
            <w:color w:val="0000FF"/>
          </w:rPr>
          <w:t xml:space="preserve">Lung Finding </w:t>
        </w:r>
        <w:r>
          <w:rPr>
            <w:color w:val="0000FF"/>
            <w:spacing w:val="-2"/>
          </w:rPr>
          <w:t>Location</w:t>
        </w:r>
      </w:hyperlink>
    </w:p>
    <w:p w14:paraId="3B5C2B48" w14:textId="01B5EBB4" w:rsidR="00B440BA" w:rsidRDefault="003F7F46">
      <w:pPr>
        <w:pStyle w:val="Heading7"/>
        <w:numPr>
          <w:ilvl w:val="0"/>
          <w:numId w:val="4"/>
        </w:numPr>
        <w:tabs>
          <w:tab w:val="left" w:pos="473"/>
        </w:tabs>
        <w:spacing w:before="40"/>
      </w:pPr>
      <w:hyperlink w:anchor="Mechanism_Of_Injury" w:history="1">
        <w:r>
          <w:rPr>
            <w:color w:val="0000FF"/>
          </w:rPr>
          <w:t xml:space="preserve">Mechanism Of </w:t>
        </w:r>
        <w:r>
          <w:rPr>
            <w:color w:val="0000FF"/>
            <w:spacing w:val="-2"/>
          </w:rPr>
          <w:t>Injury</w:t>
        </w:r>
      </w:hyperlink>
    </w:p>
    <w:p w14:paraId="3B5C2B49" w14:textId="0B000D40" w:rsidR="00B440BA" w:rsidRDefault="003F7F46">
      <w:pPr>
        <w:pStyle w:val="Heading7"/>
        <w:numPr>
          <w:ilvl w:val="0"/>
          <w:numId w:val="4"/>
        </w:numPr>
        <w:tabs>
          <w:tab w:val="left" w:pos="473"/>
        </w:tabs>
        <w:spacing w:line="249" w:lineRule="auto"/>
        <w:ind w:right="7739"/>
      </w:pPr>
      <w:hyperlink w:anchor="Medication_Administration_Route" w:history="1">
        <w:r>
          <w:rPr>
            <w:color w:val="0000FF"/>
          </w:rPr>
          <w:t>Medication</w:t>
        </w:r>
        <w:r>
          <w:rPr>
            <w:color w:val="0000FF"/>
            <w:spacing w:val="-15"/>
          </w:rPr>
          <w:t xml:space="preserve"> </w:t>
        </w:r>
        <w:r>
          <w:rPr>
            <w:color w:val="0000FF"/>
          </w:rPr>
          <w:t>Administration</w:t>
        </w:r>
      </w:hyperlink>
      <w:r>
        <w:rPr>
          <w:color w:val="0000FF"/>
        </w:rPr>
        <w:t xml:space="preserve"> </w:t>
      </w:r>
      <w:hyperlink w:anchor="_bookmark269" w:history="1">
        <w:r>
          <w:rPr>
            <w:color w:val="0000FF"/>
            <w:spacing w:val="-2"/>
          </w:rPr>
          <w:t>Route</w:t>
        </w:r>
      </w:hyperlink>
    </w:p>
    <w:p w14:paraId="3B5C2B4A" w14:textId="1E89D699" w:rsidR="00B440BA" w:rsidRDefault="003F7F46">
      <w:pPr>
        <w:pStyle w:val="Heading7"/>
        <w:numPr>
          <w:ilvl w:val="0"/>
          <w:numId w:val="4"/>
        </w:numPr>
        <w:tabs>
          <w:tab w:val="left" w:pos="473"/>
        </w:tabs>
        <w:spacing w:before="31"/>
      </w:pPr>
      <w:hyperlink w:anchor="Medication_Administration_Site" w:history="1">
        <w:r>
          <w:rPr>
            <w:color w:val="0000FF"/>
          </w:rPr>
          <w:t xml:space="preserve">Medication Administration </w:t>
        </w:r>
        <w:r>
          <w:rPr>
            <w:color w:val="0000FF"/>
            <w:spacing w:val="-4"/>
          </w:rPr>
          <w:t>Site</w:t>
        </w:r>
      </w:hyperlink>
    </w:p>
    <w:p w14:paraId="3B5C2B4B" w14:textId="10490235" w:rsidR="00B440BA" w:rsidRDefault="003F7F46">
      <w:pPr>
        <w:pStyle w:val="Heading7"/>
        <w:numPr>
          <w:ilvl w:val="0"/>
          <w:numId w:val="4"/>
        </w:numPr>
        <w:tabs>
          <w:tab w:val="left" w:pos="473"/>
        </w:tabs>
      </w:pPr>
      <w:hyperlink w:anchor="Medication_Authorization_Type" w:history="1">
        <w:r>
          <w:rPr>
            <w:color w:val="0000FF"/>
          </w:rPr>
          <w:t xml:space="preserve">Medication Authorization </w:t>
        </w:r>
        <w:r>
          <w:rPr>
            <w:color w:val="0000FF"/>
            <w:spacing w:val="-4"/>
          </w:rPr>
          <w:t>Type</w:t>
        </w:r>
      </w:hyperlink>
    </w:p>
    <w:p w14:paraId="3B5C2B4C" w14:textId="4958222F" w:rsidR="00B440BA" w:rsidRDefault="003F7F46">
      <w:pPr>
        <w:pStyle w:val="Heading7"/>
        <w:numPr>
          <w:ilvl w:val="0"/>
          <w:numId w:val="4"/>
        </w:numPr>
        <w:tabs>
          <w:tab w:val="left" w:pos="473"/>
        </w:tabs>
        <w:spacing w:before="40"/>
      </w:pPr>
      <w:hyperlink w:anchor="Medication_Complication" w:history="1">
        <w:r>
          <w:rPr>
            <w:color w:val="0000FF"/>
          </w:rPr>
          <w:t xml:space="preserve">Medication </w:t>
        </w:r>
        <w:r>
          <w:rPr>
            <w:color w:val="0000FF"/>
            <w:spacing w:val="-2"/>
          </w:rPr>
          <w:t>Complication</w:t>
        </w:r>
      </w:hyperlink>
    </w:p>
    <w:p w14:paraId="3B5C2B4D" w14:textId="16F5A08A" w:rsidR="00B440BA" w:rsidRDefault="003F7F46">
      <w:pPr>
        <w:pStyle w:val="Heading7"/>
        <w:numPr>
          <w:ilvl w:val="0"/>
          <w:numId w:val="4"/>
        </w:numPr>
        <w:tabs>
          <w:tab w:val="left" w:pos="473"/>
        </w:tabs>
      </w:pPr>
      <w:hyperlink w:anchor="Medication_Not_Given_Reason" w:history="1">
        <w:r>
          <w:rPr>
            <w:color w:val="0000FF"/>
          </w:rPr>
          <w:t xml:space="preserve">Medication Not Given </w:t>
        </w:r>
        <w:r>
          <w:rPr>
            <w:color w:val="0000FF"/>
            <w:spacing w:val="-2"/>
          </w:rPr>
          <w:t>Reason</w:t>
        </w:r>
      </w:hyperlink>
    </w:p>
    <w:p w14:paraId="3B5C2B4E" w14:textId="2439785A" w:rsidR="00B440BA" w:rsidRDefault="003F7F46">
      <w:pPr>
        <w:pStyle w:val="Heading7"/>
        <w:numPr>
          <w:ilvl w:val="0"/>
          <w:numId w:val="4"/>
        </w:numPr>
        <w:tabs>
          <w:tab w:val="left" w:pos="473"/>
        </w:tabs>
        <w:spacing w:before="40"/>
      </w:pPr>
      <w:hyperlink w:anchor="Mental_Status_Finding" w:history="1">
        <w:r>
          <w:rPr>
            <w:color w:val="0000FF"/>
          </w:rPr>
          <w:t xml:space="preserve">Mental Status </w:t>
        </w:r>
        <w:r>
          <w:rPr>
            <w:color w:val="0000FF"/>
            <w:spacing w:val="-2"/>
          </w:rPr>
          <w:t>Finding</w:t>
        </w:r>
      </w:hyperlink>
    </w:p>
    <w:p w14:paraId="3B5C2B4F" w14:textId="72B1F9FB" w:rsidR="00B440BA" w:rsidRDefault="003F7F46">
      <w:pPr>
        <w:pStyle w:val="Heading7"/>
        <w:numPr>
          <w:ilvl w:val="0"/>
          <w:numId w:val="4"/>
        </w:numPr>
        <w:tabs>
          <w:tab w:val="left" w:pos="473"/>
        </w:tabs>
      </w:pPr>
      <w:hyperlink w:anchor="Method_Of_ECG_Interpretation" w:history="1">
        <w:r>
          <w:rPr>
            <w:color w:val="0000FF"/>
          </w:rPr>
          <w:t xml:space="preserve">Method Of ECG </w:t>
        </w:r>
        <w:r>
          <w:rPr>
            <w:color w:val="0000FF"/>
            <w:spacing w:val="-2"/>
          </w:rPr>
          <w:t>Interpretation</w:t>
        </w:r>
      </w:hyperlink>
    </w:p>
    <w:p w14:paraId="3B5C2B52" w14:textId="60BA4387" w:rsidR="00B440BA" w:rsidRDefault="003F7F46">
      <w:pPr>
        <w:pStyle w:val="Heading7"/>
        <w:numPr>
          <w:ilvl w:val="0"/>
          <w:numId w:val="4"/>
        </w:numPr>
        <w:tabs>
          <w:tab w:val="left" w:pos="473"/>
        </w:tabs>
        <w:spacing w:before="76"/>
      </w:pPr>
      <w:r>
        <w:rPr>
          <w:noProof/>
        </w:rPr>
        <mc:AlternateContent>
          <mc:Choice Requires="wpg">
            <w:drawing>
              <wp:anchor distT="0" distB="0" distL="0" distR="0" simplePos="0" relativeHeight="251657728" behindDoc="0" locked="0" layoutInCell="1" allowOverlap="1" wp14:anchorId="3B5C6213" wp14:editId="3B5C6214">
                <wp:simplePos x="0" y="0"/>
                <wp:positionH relativeFrom="page">
                  <wp:posOffset>2929978</wp:posOffset>
                </wp:positionH>
                <wp:positionV relativeFrom="page">
                  <wp:posOffset>719988</wp:posOffset>
                </wp:positionV>
                <wp:extent cx="12700" cy="8442960"/>
                <wp:effectExtent l="0" t="0" r="0" b="0"/>
                <wp:wrapNone/>
                <wp:docPr id="473" name="Group 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8442960"/>
                          <a:chOff x="0" y="0"/>
                          <a:chExt cx="12700" cy="8442960"/>
                        </a:xfrm>
                      </wpg:grpSpPr>
                      <wps:wsp>
                        <wps:cNvPr id="474" name="Graphic 474"/>
                        <wps:cNvSpPr/>
                        <wps:spPr>
                          <a:xfrm>
                            <a:off x="0" y="0"/>
                            <a:ext cx="12700" cy="8442960"/>
                          </a:xfrm>
                          <a:custGeom>
                            <a:avLst/>
                            <a:gdLst/>
                            <a:ahLst/>
                            <a:cxnLst/>
                            <a:rect l="l" t="t" r="r" b="b"/>
                            <a:pathLst>
                              <a:path w="12700" h="8442960">
                                <a:moveTo>
                                  <a:pt x="0" y="0"/>
                                </a:moveTo>
                                <a:lnTo>
                                  <a:pt x="12700" y="0"/>
                                </a:lnTo>
                                <a:lnTo>
                                  <a:pt x="12700" y="8442959"/>
                                </a:lnTo>
                                <a:lnTo>
                                  <a:pt x="0" y="8442959"/>
                                </a:lnTo>
                                <a:lnTo>
                                  <a:pt x="0" y="0"/>
                                </a:lnTo>
                                <a:close/>
                              </a:path>
                            </a:pathLst>
                          </a:custGeom>
                          <a:solidFill>
                            <a:srgbClr val="000000"/>
                          </a:solidFill>
                        </wps:spPr>
                        <wps:bodyPr wrap="square" lIns="0" tIns="0" rIns="0" bIns="0" rtlCol="0">
                          <a:prstTxWarp prst="textNoShape">
                            <a:avLst/>
                          </a:prstTxWarp>
                          <a:noAutofit/>
                        </wps:bodyPr>
                      </wps:wsp>
                      <wps:wsp>
                        <wps:cNvPr id="475" name="Graphic 475"/>
                        <wps:cNvSpPr/>
                        <wps:spPr>
                          <a:xfrm>
                            <a:off x="0" y="0"/>
                            <a:ext cx="12700" cy="8442960"/>
                          </a:xfrm>
                          <a:custGeom>
                            <a:avLst/>
                            <a:gdLst/>
                            <a:ahLst/>
                            <a:cxnLst/>
                            <a:rect l="l" t="t" r="r" b="b"/>
                            <a:pathLst>
                              <a:path w="12700" h="8442960">
                                <a:moveTo>
                                  <a:pt x="0" y="0"/>
                                </a:moveTo>
                                <a:lnTo>
                                  <a:pt x="12700" y="0"/>
                                </a:lnTo>
                                <a:lnTo>
                                  <a:pt x="12700" y="8442959"/>
                                </a:lnTo>
                                <a:lnTo>
                                  <a:pt x="0" y="8442959"/>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E37596D" id="Group 473" o:spid="_x0000_s1026" style="position:absolute;margin-left:230.7pt;margin-top:56.7pt;width:1pt;height:664.8pt;z-index:251657728;mso-wrap-distance-left:0;mso-wrap-distance-right:0;mso-position-horizontal-relative:page;mso-position-vertical-relative:page" coordsize="127,84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">
                <v:shape id="Graphic 474" o:spid="_x0000_s1027" style="position:absolute;width:127;height:84429;visibility:visible;mso-wrap-style:square;v-text-anchor:top" coordsize="12700,844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" path="m,l12700,r,8442959l,8442959,,xe" fillcolor="black" stroked="f">
                  <v:path arrowok="t"/>
                </v:shape>
                <v:shape id="Graphic 475" o:spid="_x0000_s1028" style="position:absolute;width:127;height:84429;visibility:visible;mso-wrap-style:square;v-text-anchor:top" coordsize="12700,844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" path="m,l12700,r,8442959l,8442959,,xe" fillcolor="black" stroked="f">
                  <v:path arrowok="t"/>
                </v:shape>
                <w10:wrap anchorx="page" anchory="page"/>
              </v:group>
            </w:pict>
          </mc:Fallback>
        </mc:AlternateContent>
      </w:r>
      <w:hyperlink w:anchor="Neck_Assessment_Finding" w:history="1">
        <w:r>
          <w:rPr>
            <w:color w:val="0000FF"/>
          </w:rPr>
          <w:t xml:space="preserve">Neck Assessment </w:t>
        </w:r>
        <w:r>
          <w:rPr>
            <w:color w:val="0000FF"/>
            <w:spacing w:val="-2"/>
          </w:rPr>
          <w:t>Finding</w:t>
        </w:r>
      </w:hyperlink>
    </w:p>
    <w:p w14:paraId="3B5C2B53" w14:textId="59523474" w:rsidR="00B440BA" w:rsidRDefault="003F7F46">
      <w:pPr>
        <w:pStyle w:val="Heading7"/>
        <w:numPr>
          <w:ilvl w:val="0"/>
          <w:numId w:val="4"/>
        </w:numPr>
        <w:tabs>
          <w:tab w:val="left" w:pos="473"/>
        </w:tabs>
        <w:spacing w:line="249" w:lineRule="auto"/>
        <w:ind w:right="7774"/>
      </w:pPr>
      <w:hyperlink w:anchor="Neurological_Assessment_Finding" w:history="1">
        <w:r>
          <w:rPr>
            <w:color w:val="0000FF"/>
          </w:rPr>
          <w:t>Neurological</w:t>
        </w:r>
        <w:r>
          <w:rPr>
            <w:color w:val="0000FF"/>
            <w:spacing w:val="-15"/>
          </w:rPr>
          <w:t xml:space="preserve"> </w:t>
        </w:r>
        <w:r>
          <w:rPr>
            <w:color w:val="0000FF"/>
          </w:rPr>
          <w:t>Assessment</w:t>
        </w:r>
      </w:hyperlink>
      <w:r>
        <w:rPr>
          <w:color w:val="0000FF"/>
        </w:rPr>
        <w:t xml:space="preserve"> </w:t>
      </w:r>
      <w:hyperlink w:anchor="_bookmark278" w:history="1">
        <w:r>
          <w:rPr>
            <w:color w:val="0000FF"/>
            <w:spacing w:val="-2"/>
          </w:rPr>
          <w:t>Finding</w:t>
        </w:r>
      </w:hyperlink>
    </w:p>
    <w:p w14:paraId="3B5C2B54" w14:textId="793E3101" w:rsidR="00B440BA" w:rsidRDefault="003F7F46">
      <w:pPr>
        <w:pStyle w:val="Heading7"/>
        <w:numPr>
          <w:ilvl w:val="0"/>
          <w:numId w:val="4"/>
        </w:numPr>
        <w:tabs>
          <w:tab w:val="left" w:pos="473"/>
        </w:tabs>
        <w:spacing w:before="31"/>
      </w:pPr>
      <w:hyperlink w:anchor="Non_Drug_Allergy_Type" w:history="1">
        <w:r>
          <w:rPr>
            <w:color w:val="0000FF"/>
          </w:rPr>
          <w:t xml:space="preserve">Non Drug Allergy </w:t>
        </w:r>
        <w:r>
          <w:rPr>
            <w:color w:val="0000FF"/>
            <w:spacing w:val="-4"/>
          </w:rPr>
          <w:t>Type</w:t>
        </w:r>
      </w:hyperlink>
    </w:p>
    <w:p w14:paraId="3B5C2B55" w14:textId="5DF66694" w:rsidR="00B440BA" w:rsidRDefault="003F7F46">
      <w:pPr>
        <w:pStyle w:val="Heading7"/>
        <w:numPr>
          <w:ilvl w:val="0"/>
          <w:numId w:val="4"/>
        </w:numPr>
        <w:tabs>
          <w:tab w:val="left" w:pos="473"/>
        </w:tabs>
      </w:pPr>
      <w:hyperlink w:anchor="Organ_System" w:history="1">
        <w:r>
          <w:rPr>
            <w:color w:val="0000FF"/>
          </w:rPr>
          <w:t xml:space="preserve">Organ </w:t>
        </w:r>
        <w:r>
          <w:rPr>
            <w:color w:val="0000FF"/>
            <w:spacing w:val="-2"/>
          </w:rPr>
          <w:t>System</w:t>
        </w:r>
      </w:hyperlink>
    </w:p>
    <w:p w14:paraId="3B5C2B56" w14:textId="243FBB82" w:rsidR="00B440BA" w:rsidRDefault="003F7F46">
      <w:pPr>
        <w:pStyle w:val="Heading7"/>
        <w:numPr>
          <w:ilvl w:val="0"/>
          <w:numId w:val="4"/>
        </w:numPr>
        <w:tabs>
          <w:tab w:val="left" w:pos="473"/>
        </w:tabs>
      </w:pPr>
      <w:hyperlink w:anchor="Patient_Engagement" w:history="1">
        <w:r>
          <w:rPr>
            <w:color w:val="0000FF"/>
          </w:rPr>
          <w:t xml:space="preserve">Patient </w:t>
        </w:r>
        <w:r>
          <w:rPr>
            <w:color w:val="0000FF"/>
            <w:spacing w:val="-2"/>
          </w:rPr>
          <w:t>Engagement</w:t>
        </w:r>
      </w:hyperlink>
    </w:p>
    <w:p w14:paraId="3B5C2B57" w14:textId="2CE49DB6" w:rsidR="00B440BA" w:rsidRDefault="003F7F46">
      <w:pPr>
        <w:pStyle w:val="Heading7"/>
        <w:numPr>
          <w:ilvl w:val="0"/>
          <w:numId w:val="4"/>
        </w:numPr>
        <w:tabs>
          <w:tab w:val="left" w:pos="473"/>
        </w:tabs>
        <w:spacing w:before="40"/>
      </w:pPr>
      <w:hyperlink w:anchor="Patients_At_Scene" w:history="1">
        <w:r>
          <w:rPr>
            <w:color w:val="0000FF"/>
          </w:rPr>
          <w:t xml:space="preserve">Patients At </w:t>
        </w:r>
        <w:r>
          <w:rPr>
            <w:color w:val="0000FF"/>
            <w:spacing w:val="-2"/>
          </w:rPr>
          <w:t>Scene</w:t>
        </w:r>
      </w:hyperlink>
    </w:p>
    <w:p w14:paraId="3B5C2B58" w14:textId="542667B2" w:rsidR="00B440BA" w:rsidRDefault="003F7F46">
      <w:pPr>
        <w:pStyle w:val="Heading7"/>
        <w:numPr>
          <w:ilvl w:val="0"/>
          <w:numId w:val="4"/>
        </w:numPr>
        <w:tabs>
          <w:tab w:val="left" w:pos="473"/>
        </w:tabs>
        <w:spacing w:line="249" w:lineRule="auto"/>
        <w:ind w:right="8265"/>
      </w:pPr>
      <w:hyperlink w:anchor="Pelvic_And_Genitourinary_Assessment" w:history="1">
        <w:r>
          <w:rPr>
            <w:color w:val="0000FF"/>
          </w:rPr>
          <w:t>Pelvis</w:t>
        </w:r>
        <w:r>
          <w:rPr>
            <w:color w:val="0000FF"/>
            <w:spacing w:val="-15"/>
          </w:rPr>
          <w:t xml:space="preserve"> </w:t>
        </w:r>
        <w:r>
          <w:rPr>
            <w:color w:val="0000FF"/>
          </w:rPr>
          <w:t>Genitourinary</w:t>
        </w:r>
      </w:hyperlink>
      <w:r>
        <w:rPr>
          <w:color w:val="0000FF"/>
        </w:rPr>
        <w:t xml:space="preserve"> </w:t>
      </w:r>
      <w:hyperlink w:anchor="_bookmark283" w:history="1">
        <w:r>
          <w:rPr>
            <w:color w:val="0000FF"/>
            <w:spacing w:val="-2"/>
          </w:rPr>
          <w:t>Assessment</w:t>
        </w:r>
      </w:hyperlink>
    </w:p>
    <w:p w14:paraId="3B5C2B59" w14:textId="3C4E68AE" w:rsidR="00B440BA" w:rsidRDefault="003F7F46">
      <w:pPr>
        <w:pStyle w:val="Heading7"/>
        <w:numPr>
          <w:ilvl w:val="0"/>
          <w:numId w:val="4"/>
        </w:numPr>
        <w:tabs>
          <w:tab w:val="left" w:pos="473"/>
        </w:tabs>
        <w:spacing w:before="31"/>
      </w:pPr>
      <w:hyperlink w:anchor="Pregnancy" w:history="1">
        <w:r>
          <w:rPr>
            <w:color w:val="0000FF"/>
            <w:spacing w:val="-2"/>
          </w:rPr>
          <w:t>Pregnancy</w:t>
        </w:r>
      </w:hyperlink>
    </w:p>
    <w:p w14:paraId="3B5C2B5A" w14:textId="2D89164E" w:rsidR="00B440BA" w:rsidRDefault="003F7F46">
      <w:pPr>
        <w:pStyle w:val="Heading7"/>
        <w:numPr>
          <w:ilvl w:val="0"/>
          <w:numId w:val="4"/>
        </w:numPr>
        <w:tabs>
          <w:tab w:val="left" w:pos="473"/>
        </w:tabs>
      </w:pPr>
      <w:hyperlink w:anchor="Procedure_Complication_Type" w:history="1">
        <w:r>
          <w:rPr>
            <w:color w:val="0000FF"/>
          </w:rPr>
          <w:t xml:space="preserve">Procedure Complication </w:t>
        </w:r>
        <w:r>
          <w:rPr>
            <w:color w:val="0000FF"/>
            <w:spacing w:val="-4"/>
          </w:rPr>
          <w:t>Type</w:t>
        </w:r>
      </w:hyperlink>
    </w:p>
    <w:p w14:paraId="3B5C2B5B" w14:textId="0402A8E9" w:rsidR="00B440BA" w:rsidRDefault="003F7F46">
      <w:pPr>
        <w:pStyle w:val="Heading7"/>
        <w:numPr>
          <w:ilvl w:val="0"/>
          <w:numId w:val="4"/>
        </w:numPr>
        <w:tabs>
          <w:tab w:val="left" w:pos="473"/>
        </w:tabs>
        <w:spacing w:before="40"/>
      </w:pPr>
      <w:hyperlink w:anchor="Protocol" w:history="1">
        <w:r>
          <w:rPr>
            <w:color w:val="0000FF"/>
            <w:spacing w:val="-2"/>
          </w:rPr>
          <w:t>Protocol</w:t>
        </w:r>
      </w:hyperlink>
    </w:p>
    <w:p w14:paraId="3B5C2B5C" w14:textId="065BDC81" w:rsidR="00B440BA" w:rsidRDefault="003F7F46">
      <w:pPr>
        <w:pStyle w:val="Heading7"/>
        <w:numPr>
          <w:ilvl w:val="0"/>
          <w:numId w:val="4"/>
        </w:numPr>
        <w:tabs>
          <w:tab w:val="left" w:pos="473"/>
        </w:tabs>
      </w:pPr>
      <w:hyperlink w:anchor="Protocol_Age_Category" w:history="1">
        <w:r>
          <w:rPr>
            <w:color w:val="0000FF"/>
          </w:rPr>
          <w:t xml:space="preserve">Protocol Age </w:t>
        </w:r>
        <w:r>
          <w:rPr>
            <w:color w:val="0000FF"/>
            <w:spacing w:val="-2"/>
          </w:rPr>
          <w:t>Category</w:t>
        </w:r>
      </w:hyperlink>
    </w:p>
    <w:p w14:paraId="3B5C2B5D" w14:textId="458206FE" w:rsidR="00B440BA" w:rsidRDefault="003F7F46">
      <w:pPr>
        <w:pStyle w:val="Heading7"/>
        <w:numPr>
          <w:ilvl w:val="0"/>
          <w:numId w:val="4"/>
        </w:numPr>
        <w:tabs>
          <w:tab w:val="left" w:pos="473"/>
        </w:tabs>
        <w:spacing w:before="40"/>
      </w:pPr>
      <w:hyperlink w:anchor="Provider_Adverse_Event_Type" w:history="1">
        <w:r>
          <w:rPr>
            <w:color w:val="0000FF"/>
          </w:rPr>
          <w:t xml:space="preserve">Provider Adverse Event </w:t>
        </w:r>
        <w:r>
          <w:rPr>
            <w:color w:val="0000FF"/>
            <w:spacing w:val="-4"/>
          </w:rPr>
          <w:t>Type</w:t>
        </w:r>
      </w:hyperlink>
    </w:p>
    <w:p w14:paraId="3B5C2B5E" w14:textId="53EA13F3" w:rsidR="00B440BA" w:rsidRDefault="003F7F46">
      <w:pPr>
        <w:pStyle w:val="Heading7"/>
        <w:numPr>
          <w:ilvl w:val="0"/>
          <w:numId w:val="4"/>
        </w:numPr>
        <w:tabs>
          <w:tab w:val="left" w:pos="473"/>
        </w:tabs>
      </w:pPr>
      <w:hyperlink w:anchor="Provider_Response_Role" w:history="1">
        <w:r>
          <w:rPr>
            <w:color w:val="0000FF"/>
          </w:rPr>
          <w:t xml:space="preserve">Provider Response </w:t>
        </w:r>
        <w:r>
          <w:rPr>
            <w:color w:val="0000FF"/>
            <w:spacing w:val="-4"/>
          </w:rPr>
          <w:t>Role</w:t>
        </w:r>
      </w:hyperlink>
    </w:p>
    <w:p w14:paraId="3B5C2B5F" w14:textId="173FDE45" w:rsidR="00B440BA" w:rsidRDefault="003F7F46">
      <w:pPr>
        <w:pStyle w:val="Heading7"/>
        <w:numPr>
          <w:ilvl w:val="0"/>
          <w:numId w:val="4"/>
        </w:numPr>
        <w:tabs>
          <w:tab w:val="left" w:pos="473"/>
        </w:tabs>
        <w:spacing w:before="40"/>
      </w:pPr>
      <w:hyperlink w:anchor="Provider_Role" w:history="1">
        <w:r>
          <w:rPr>
            <w:color w:val="0000FF"/>
          </w:rPr>
          <w:t xml:space="preserve">Provider </w:t>
        </w:r>
        <w:r>
          <w:rPr>
            <w:color w:val="0000FF"/>
            <w:spacing w:val="-4"/>
          </w:rPr>
          <w:t>Role</w:t>
        </w:r>
      </w:hyperlink>
    </w:p>
    <w:p w14:paraId="3B5C2B61" w14:textId="571037B5" w:rsidR="00B440BA" w:rsidRDefault="003F7F46">
      <w:pPr>
        <w:pStyle w:val="Heading7"/>
        <w:numPr>
          <w:ilvl w:val="0"/>
          <w:numId w:val="4"/>
        </w:numPr>
        <w:tabs>
          <w:tab w:val="left" w:pos="473"/>
        </w:tabs>
        <w:spacing w:before="40"/>
      </w:pPr>
      <w:hyperlink w:anchor="Race_Category" w:history="1">
        <w:r>
          <w:rPr>
            <w:color w:val="0000FF"/>
          </w:rPr>
          <w:t xml:space="preserve">Race </w:t>
        </w:r>
        <w:r>
          <w:rPr>
            <w:color w:val="0000FF"/>
            <w:spacing w:val="-2"/>
          </w:rPr>
          <w:t>Category</w:t>
        </w:r>
      </w:hyperlink>
    </w:p>
    <w:p w14:paraId="3B5C2B62" w14:textId="6E19EB08" w:rsidR="00B440BA" w:rsidRDefault="003F7F46">
      <w:pPr>
        <w:pStyle w:val="Heading7"/>
        <w:numPr>
          <w:ilvl w:val="0"/>
          <w:numId w:val="4"/>
        </w:numPr>
        <w:tabs>
          <w:tab w:val="left" w:pos="473"/>
        </w:tabs>
        <w:spacing w:line="249" w:lineRule="auto"/>
        <w:ind w:right="8042"/>
      </w:pPr>
      <w:hyperlink w:anchor="Reason_Procedure_not_Performed" w:history="1">
        <w:r>
          <w:rPr>
            <w:color w:val="0000FF"/>
          </w:rPr>
          <w:t>Reason</w:t>
        </w:r>
        <w:r>
          <w:rPr>
            <w:color w:val="0000FF"/>
            <w:spacing w:val="-15"/>
          </w:rPr>
          <w:t xml:space="preserve"> </w:t>
        </w:r>
        <w:r>
          <w:rPr>
            <w:color w:val="0000FF"/>
          </w:rPr>
          <w:t>Procedure</w:t>
        </w:r>
        <w:r>
          <w:rPr>
            <w:color w:val="0000FF"/>
            <w:spacing w:val="-15"/>
          </w:rPr>
          <w:t xml:space="preserve"> </w:t>
        </w:r>
        <w:r>
          <w:rPr>
            <w:color w:val="0000FF"/>
          </w:rPr>
          <w:t>not</w:t>
        </w:r>
      </w:hyperlink>
      <w:r>
        <w:rPr>
          <w:color w:val="0000FF"/>
        </w:rPr>
        <w:t xml:space="preserve"> </w:t>
      </w:r>
      <w:hyperlink w:anchor="_bookmark293" w:history="1">
        <w:r>
          <w:rPr>
            <w:color w:val="0000FF"/>
            <w:spacing w:val="-2"/>
          </w:rPr>
          <w:t>Performed</w:t>
        </w:r>
      </w:hyperlink>
    </w:p>
    <w:p w14:paraId="3B5C2B63" w14:textId="77777777" w:rsidR="00B440BA" w:rsidRDefault="003F7F46">
      <w:pPr>
        <w:pStyle w:val="Heading7"/>
        <w:numPr>
          <w:ilvl w:val="0"/>
          <w:numId w:val="4"/>
        </w:numPr>
        <w:tabs>
          <w:tab w:val="left" w:pos="473"/>
        </w:tabs>
        <w:spacing w:before="32" w:line="249" w:lineRule="auto"/>
        <w:ind w:right="8042"/>
      </w:pPr>
      <w:hyperlink w:anchor="_bookmark294" w:history="1">
        <w:r>
          <w:rPr>
            <w:color w:val="0000FF"/>
          </w:rPr>
          <w:t>Reason</w:t>
        </w:r>
        <w:r>
          <w:rPr>
            <w:color w:val="0000FF"/>
            <w:spacing w:val="-15"/>
          </w:rPr>
          <w:t xml:space="preserve"> </w:t>
        </w:r>
        <w:r>
          <w:rPr>
            <w:color w:val="0000FF"/>
          </w:rPr>
          <w:t>Procedure</w:t>
        </w:r>
        <w:r>
          <w:rPr>
            <w:color w:val="0000FF"/>
            <w:spacing w:val="-15"/>
          </w:rPr>
          <w:t xml:space="preserve"> </w:t>
        </w:r>
        <w:r>
          <w:rPr>
            <w:color w:val="0000FF"/>
          </w:rPr>
          <w:t>not</w:t>
        </w:r>
      </w:hyperlink>
      <w:r>
        <w:rPr>
          <w:color w:val="0000FF"/>
        </w:rPr>
        <w:t xml:space="preserve"> </w:t>
      </w:r>
      <w:hyperlink w:anchor="_bookmark294" w:history="1">
        <w:r>
          <w:rPr>
            <w:color w:val="0000FF"/>
          </w:rPr>
          <w:t>Performed Superset</w:t>
        </w:r>
      </w:hyperlink>
    </w:p>
    <w:p w14:paraId="3B5C2B64" w14:textId="77777777" w:rsidR="00B440BA" w:rsidRDefault="003F7F46">
      <w:pPr>
        <w:pStyle w:val="Heading7"/>
        <w:numPr>
          <w:ilvl w:val="0"/>
          <w:numId w:val="4"/>
        </w:numPr>
        <w:tabs>
          <w:tab w:val="left" w:pos="473"/>
        </w:tabs>
        <w:spacing w:before="31" w:line="249" w:lineRule="auto"/>
        <w:ind w:right="7716"/>
      </w:pPr>
      <w:hyperlink w:anchor="_bookmark295" w:history="1">
        <w:r>
          <w:rPr>
            <w:color w:val="0000FF"/>
          </w:rPr>
          <w:t>Reason</w:t>
        </w:r>
        <w:r>
          <w:rPr>
            <w:color w:val="0000FF"/>
            <w:spacing w:val="-15"/>
          </w:rPr>
          <w:t xml:space="preserve"> </w:t>
        </w:r>
        <w:r>
          <w:rPr>
            <w:color w:val="0000FF"/>
          </w:rPr>
          <w:t>Resuscitation</w:t>
        </w:r>
        <w:r>
          <w:rPr>
            <w:color w:val="0000FF"/>
            <w:spacing w:val="-15"/>
          </w:rPr>
          <w:t xml:space="preserve"> </w:t>
        </w:r>
        <w:r>
          <w:rPr>
            <w:color w:val="0000FF"/>
          </w:rPr>
          <w:t>Not</w:t>
        </w:r>
      </w:hyperlink>
      <w:r>
        <w:rPr>
          <w:color w:val="0000FF"/>
        </w:rPr>
        <w:t xml:space="preserve"> </w:t>
      </w:r>
      <w:hyperlink w:anchor="_bookmark295" w:history="1">
        <w:r>
          <w:rPr>
            <w:color w:val="0000FF"/>
            <w:spacing w:val="-2"/>
          </w:rPr>
          <w:t>Attempted</w:t>
        </w:r>
      </w:hyperlink>
    </w:p>
    <w:p w14:paraId="3B5C2B65" w14:textId="6622BF09" w:rsidR="00B440BA" w:rsidRDefault="003F7F46">
      <w:pPr>
        <w:pStyle w:val="Heading7"/>
        <w:numPr>
          <w:ilvl w:val="0"/>
          <w:numId w:val="4"/>
        </w:numPr>
        <w:tabs>
          <w:tab w:val="left" w:pos="473"/>
        </w:tabs>
        <w:spacing w:before="32"/>
      </w:pPr>
      <w:hyperlink w:anchor="Registry_Type" w:history="1">
        <w:r>
          <w:rPr>
            <w:color w:val="0000FF"/>
          </w:rPr>
          <w:t xml:space="preserve">Registry </w:t>
        </w:r>
        <w:r>
          <w:rPr>
            <w:color w:val="0000FF"/>
            <w:spacing w:val="-4"/>
          </w:rPr>
          <w:t>Type</w:t>
        </w:r>
      </w:hyperlink>
    </w:p>
    <w:p w14:paraId="3B5C2B66" w14:textId="4DDD0C54" w:rsidR="00B440BA" w:rsidRDefault="003F7F46">
      <w:pPr>
        <w:pStyle w:val="Heading7"/>
        <w:numPr>
          <w:ilvl w:val="0"/>
          <w:numId w:val="4"/>
        </w:numPr>
        <w:tabs>
          <w:tab w:val="left" w:pos="473"/>
        </w:tabs>
      </w:pPr>
      <w:hyperlink w:anchor="Response_Delay_Type" w:history="1">
        <w:r>
          <w:rPr>
            <w:color w:val="0000FF"/>
          </w:rPr>
          <w:t xml:space="preserve">Response Delay </w:t>
        </w:r>
        <w:r>
          <w:rPr>
            <w:color w:val="0000FF"/>
            <w:spacing w:val="-4"/>
          </w:rPr>
          <w:t>Type</w:t>
        </w:r>
      </w:hyperlink>
    </w:p>
    <w:p w14:paraId="3B5C2B67" w14:textId="2A0330B8" w:rsidR="00B440BA" w:rsidRDefault="003F7F46">
      <w:pPr>
        <w:pStyle w:val="Heading7"/>
        <w:numPr>
          <w:ilvl w:val="0"/>
          <w:numId w:val="4"/>
        </w:numPr>
        <w:tabs>
          <w:tab w:val="left" w:pos="473"/>
        </w:tabs>
        <w:spacing w:before="40"/>
      </w:pPr>
      <w:hyperlink w:anchor="Response_Mode_Qualifier" w:history="1">
        <w:r>
          <w:rPr>
            <w:color w:val="0000FF"/>
          </w:rPr>
          <w:t xml:space="preserve">Response Mode </w:t>
        </w:r>
        <w:r>
          <w:rPr>
            <w:color w:val="0000FF"/>
            <w:spacing w:val="-2"/>
          </w:rPr>
          <w:t>Qualifier</w:t>
        </w:r>
      </w:hyperlink>
    </w:p>
    <w:p w14:paraId="3B5C2B68" w14:textId="7EA7DF4A" w:rsidR="00B440BA" w:rsidRDefault="003F7F46">
      <w:pPr>
        <w:pStyle w:val="Heading7"/>
        <w:numPr>
          <w:ilvl w:val="0"/>
          <w:numId w:val="4"/>
        </w:numPr>
        <w:tabs>
          <w:tab w:val="left" w:pos="473"/>
        </w:tabs>
        <w:spacing w:line="249" w:lineRule="auto"/>
        <w:ind w:right="7727"/>
      </w:pPr>
      <w:hyperlink w:anchor="Resuscitation_Discontinue_Reason" w:history="1">
        <w:r>
          <w:rPr>
            <w:color w:val="0000FF"/>
          </w:rPr>
          <w:t>Resuscitation</w:t>
        </w:r>
        <w:r>
          <w:rPr>
            <w:color w:val="0000FF"/>
            <w:spacing w:val="-15"/>
          </w:rPr>
          <w:t xml:space="preserve"> </w:t>
        </w:r>
        <w:r>
          <w:rPr>
            <w:color w:val="0000FF"/>
          </w:rPr>
          <w:t>Discontinue</w:t>
        </w:r>
      </w:hyperlink>
      <w:r>
        <w:rPr>
          <w:color w:val="0000FF"/>
        </w:rPr>
        <w:t xml:space="preserve"> </w:t>
      </w:r>
      <w:hyperlink w:anchor="_bookmark299" w:history="1">
        <w:r>
          <w:rPr>
            <w:color w:val="0000FF"/>
            <w:spacing w:val="-2"/>
          </w:rPr>
          <w:t>Reason</w:t>
        </w:r>
      </w:hyperlink>
    </w:p>
    <w:p w14:paraId="3B5C2B69" w14:textId="61F9E61C" w:rsidR="00B440BA" w:rsidRDefault="003F7F46">
      <w:pPr>
        <w:pStyle w:val="Heading7"/>
        <w:numPr>
          <w:ilvl w:val="0"/>
          <w:numId w:val="4"/>
        </w:numPr>
        <w:tabs>
          <w:tab w:val="left" w:pos="473"/>
        </w:tabs>
        <w:spacing w:before="31" w:line="249" w:lineRule="auto"/>
        <w:ind w:right="7937"/>
      </w:pPr>
      <w:hyperlink w:anchor="Return_Of_Spontaneous_Circulation" w:history="1">
        <w:r>
          <w:rPr>
            <w:color w:val="0000FF"/>
          </w:rPr>
          <w:t>Return</w:t>
        </w:r>
        <w:r>
          <w:rPr>
            <w:color w:val="0000FF"/>
            <w:spacing w:val="-15"/>
          </w:rPr>
          <w:t xml:space="preserve"> </w:t>
        </w:r>
        <w:r>
          <w:rPr>
            <w:color w:val="0000FF"/>
          </w:rPr>
          <w:t>Of</w:t>
        </w:r>
        <w:r>
          <w:rPr>
            <w:color w:val="0000FF"/>
            <w:spacing w:val="-15"/>
          </w:rPr>
          <w:t xml:space="preserve"> </w:t>
        </w:r>
        <w:r>
          <w:rPr>
            <w:color w:val="0000FF"/>
          </w:rPr>
          <w:t>Spontaneous</w:t>
        </w:r>
      </w:hyperlink>
      <w:r>
        <w:rPr>
          <w:color w:val="0000FF"/>
        </w:rPr>
        <w:t xml:space="preserve"> </w:t>
      </w:r>
      <w:hyperlink w:anchor="_bookmark300" w:history="1">
        <w:r>
          <w:rPr>
            <w:color w:val="0000FF"/>
            <w:spacing w:val="-2"/>
          </w:rPr>
          <w:t>Circulation</w:t>
        </w:r>
      </w:hyperlink>
    </w:p>
    <w:p w14:paraId="3B5C2B6C" w14:textId="32E55A79" w:rsidR="00B440BA" w:rsidRDefault="003F7F46">
      <w:pPr>
        <w:pStyle w:val="Heading7"/>
        <w:numPr>
          <w:ilvl w:val="0"/>
          <w:numId w:val="4"/>
        </w:numPr>
        <w:tabs>
          <w:tab w:val="left" w:pos="473"/>
        </w:tabs>
        <w:spacing w:before="40"/>
      </w:pPr>
      <w:hyperlink w:anchor="Safety_Equipment_Type" w:history="1">
        <w:r>
          <w:rPr>
            <w:color w:val="0000FF"/>
          </w:rPr>
          <w:t xml:space="preserve">Safety Equipment </w:t>
        </w:r>
        <w:r>
          <w:rPr>
            <w:color w:val="0000FF"/>
            <w:spacing w:val="-4"/>
          </w:rPr>
          <w:t>Type</w:t>
        </w:r>
      </w:hyperlink>
    </w:p>
    <w:p w14:paraId="3B5C2B6D" w14:textId="2CE0D25C" w:rsidR="00B440BA" w:rsidRDefault="003F7F46">
      <w:pPr>
        <w:pStyle w:val="Heading7"/>
        <w:numPr>
          <w:ilvl w:val="0"/>
          <w:numId w:val="4"/>
        </w:numPr>
        <w:tabs>
          <w:tab w:val="left" w:pos="473"/>
        </w:tabs>
      </w:pPr>
      <w:hyperlink w:anchor="Scene_Delay_Type" w:history="1">
        <w:r>
          <w:rPr>
            <w:color w:val="0000FF"/>
          </w:rPr>
          <w:t xml:space="preserve">Scene Delay </w:t>
        </w:r>
        <w:r>
          <w:rPr>
            <w:color w:val="0000FF"/>
            <w:spacing w:val="-4"/>
          </w:rPr>
          <w:t>Type</w:t>
        </w:r>
      </w:hyperlink>
    </w:p>
    <w:p w14:paraId="3B5C2B6E" w14:textId="601D753C" w:rsidR="00B440BA" w:rsidRDefault="003F7F46">
      <w:pPr>
        <w:pStyle w:val="Heading7"/>
        <w:numPr>
          <w:ilvl w:val="0"/>
          <w:numId w:val="4"/>
        </w:numPr>
        <w:tabs>
          <w:tab w:val="left" w:pos="473"/>
        </w:tabs>
        <w:spacing w:before="40"/>
      </w:pPr>
      <w:hyperlink w:anchor="Service_Type" w:history="1">
        <w:r>
          <w:rPr>
            <w:color w:val="0000FF"/>
          </w:rPr>
          <w:t xml:space="preserve">Service </w:t>
        </w:r>
        <w:r>
          <w:rPr>
            <w:color w:val="0000FF"/>
            <w:spacing w:val="-4"/>
          </w:rPr>
          <w:t>Type</w:t>
        </w:r>
      </w:hyperlink>
    </w:p>
    <w:p w14:paraId="3B5C2B6F" w14:textId="7B753791" w:rsidR="00B440BA" w:rsidRDefault="003F7F46">
      <w:pPr>
        <w:pStyle w:val="Heading7"/>
        <w:numPr>
          <w:ilvl w:val="0"/>
          <w:numId w:val="4"/>
        </w:numPr>
        <w:tabs>
          <w:tab w:val="left" w:pos="473"/>
        </w:tabs>
      </w:pPr>
      <w:hyperlink w:anchor="Skin_Assessment" w:history="1">
        <w:r>
          <w:rPr>
            <w:color w:val="0000FF"/>
          </w:rPr>
          <w:t xml:space="preserve">Skin </w:t>
        </w:r>
        <w:r>
          <w:rPr>
            <w:color w:val="0000FF"/>
            <w:spacing w:val="-2"/>
          </w:rPr>
          <w:t>Assessment</w:t>
        </w:r>
      </w:hyperlink>
    </w:p>
    <w:p w14:paraId="3B5C2B70" w14:textId="64D8F9DF" w:rsidR="00B440BA" w:rsidRDefault="003F7F46">
      <w:pPr>
        <w:pStyle w:val="Heading7"/>
        <w:numPr>
          <w:ilvl w:val="0"/>
          <w:numId w:val="4"/>
        </w:numPr>
        <w:tabs>
          <w:tab w:val="left" w:pos="473"/>
        </w:tabs>
        <w:spacing w:before="40"/>
      </w:pPr>
      <w:hyperlink w:anchor="Stroke_Scale" w:history="1">
        <w:r>
          <w:rPr>
            <w:color w:val="0000FF"/>
          </w:rPr>
          <w:t xml:space="preserve">Stroke </w:t>
        </w:r>
        <w:r>
          <w:rPr>
            <w:color w:val="0000FF"/>
            <w:spacing w:val="-2"/>
          </w:rPr>
          <w:t>Scale</w:t>
        </w:r>
      </w:hyperlink>
    </w:p>
    <w:p w14:paraId="3B5C2B71" w14:textId="14FB9E18" w:rsidR="00B440BA" w:rsidRDefault="003F7F46">
      <w:pPr>
        <w:pStyle w:val="Heading7"/>
        <w:numPr>
          <w:ilvl w:val="0"/>
          <w:numId w:val="4"/>
        </w:numPr>
        <w:tabs>
          <w:tab w:val="left" w:pos="473"/>
        </w:tabs>
      </w:pPr>
      <w:hyperlink w:anchor="Stroke_Scale_Interpretation" w:history="1">
        <w:r>
          <w:rPr>
            <w:color w:val="0000FF"/>
          </w:rPr>
          <w:t xml:space="preserve">Stroke Scale </w:t>
        </w:r>
        <w:r>
          <w:rPr>
            <w:color w:val="0000FF"/>
            <w:spacing w:val="-2"/>
          </w:rPr>
          <w:t>Interpretation</w:t>
        </w:r>
      </w:hyperlink>
    </w:p>
    <w:p w14:paraId="3B5C2B72" w14:textId="48879BAD" w:rsidR="00B440BA" w:rsidRDefault="003F7F46">
      <w:pPr>
        <w:pStyle w:val="Heading7"/>
        <w:numPr>
          <w:ilvl w:val="0"/>
          <w:numId w:val="4"/>
        </w:numPr>
        <w:tabs>
          <w:tab w:val="left" w:pos="473"/>
        </w:tabs>
        <w:spacing w:before="40"/>
      </w:pPr>
      <w:hyperlink w:anchor="Transport_Delay_Type" w:history="1">
        <w:r>
          <w:rPr>
            <w:color w:val="0000FF"/>
          </w:rPr>
          <w:t xml:space="preserve">Transport Delay </w:t>
        </w:r>
        <w:r>
          <w:rPr>
            <w:color w:val="0000FF"/>
            <w:spacing w:val="-4"/>
          </w:rPr>
          <w:t>Type</w:t>
        </w:r>
      </w:hyperlink>
    </w:p>
    <w:p w14:paraId="3B5C2B73" w14:textId="78AEF91A" w:rsidR="00B440BA" w:rsidRDefault="003F7F46">
      <w:pPr>
        <w:pStyle w:val="Heading7"/>
        <w:numPr>
          <w:ilvl w:val="0"/>
          <w:numId w:val="4"/>
        </w:numPr>
        <w:tabs>
          <w:tab w:val="left" w:pos="473"/>
        </w:tabs>
      </w:pPr>
      <w:hyperlink w:anchor="Transport_Disposition" w:history="1">
        <w:r>
          <w:rPr>
            <w:color w:val="0000FF"/>
          </w:rPr>
          <w:t xml:space="preserve">Transport </w:t>
        </w:r>
        <w:r>
          <w:rPr>
            <w:color w:val="0000FF"/>
            <w:spacing w:val="-2"/>
          </w:rPr>
          <w:t>Disposition</w:t>
        </w:r>
      </w:hyperlink>
    </w:p>
    <w:p w14:paraId="3B5C2B74" w14:textId="02F947FD" w:rsidR="00B440BA" w:rsidRDefault="003F7F46">
      <w:pPr>
        <w:pStyle w:val="Heading7"/>
        <w:numPr>
          <w:ilvl w:val="0"/>
          <w:numId w:val="4"/>
        </w:numPr>
        <w:tabs>
          <w:tab w:val="left" w:pos="473"/>
        </w:tabs>
        <w:spacing w:before="40"/>
      </w:pPr>
      <w:hyperlink w:anchor="Transport_Method" w:history="1">
        <w:r>
          <w:rPr>
            <w:color w:val="0000FF"/>
          </w:rPr>
          <w:t xml:space="preserve">Transport </w:t>
        </w:r>
        <w:r>
          <w:rPr>
            <w:color w:val="0000FF"/>
            <w:spacing w:val="-2"/>
          </w:rPr>
          <w:t>Method</w:t>
        </w:r>
      </w:hyperlink>
    </w:p>
    <w:p w14:paraId="3B5C2B75" w14:textId="49EA4281" w:rsidR="00B440BA" w:rsidRDefault="003F7F46">
      <w:pPr>
        <w:pStyle w:val="Heading7"/>
        <w:numPr>
          <w:ilvl w:val="0"/>
          <w:numId w:val="4"/>
        </w:numPr>
        <w:tabs>
          <w:tab w:val="left" w:pos="473"/>
        </w:tabs>
      </w:pPr>
      <w:hyperlink w:anchor="Transport_Mode_Qualifier" w:history="1">
        <w:r>
          <w:rPr>
            <w:color w:val="0000FF"/>
          </w:rPr>
          <w:t xml:space="preserve">Transport Mode </w:t>
        </w:r>
        <w:r>
          <w:rPr>
            <w:color w:val="0000FF"/>
            <w:spacing w:val="-2"/>
          </w:rPr>
          <w:t>Qualifier</w:t>
        </w:r>
      </w:hyperlink>
    </w:p>
    <w:p w14:paraId="3B5C2B76" w14:textId="59E84E6D" w:rsidR="00B440BA" w:rsidRDefault="003F7F46">
      <w:pPr>
        <w:pStyle w:val="Heading7"/>
        <w:numPr>
          <w:ilvl w:val="0"/>
          <w:numId w:val="4"/>
        </w:numPr>
        <w:tabs>
          <w:tab w:val="left" w:pos="473"/>
        </w:tabs>
        <w:spacing w:before="40"/>
      </w:pPr>
      <w:hyperlink w:anchor="Transportation_Mode" w:history="1">
        <w:r>
          <w:rPr>
            <w:color w:val="0000FF"/>
          </w:rPr>
          <w:t xml:space="preserve">Transportation </w:t>
        </w:r>
        <w:r>
          <w:rPr>
            <w:color w:val="0000FF"/>
            <w:spacing w:val="-4"/>
          </w:rPr>
          <w:t>Mode</w:t>
        </w:r>
      </w:hyperlink>
    </w:p>
    <w:p w14:paraId="3B5C2B77" w14:textId="45AC0A0A" w:rsidR="00B440BA" w:rsidRDefault="003F7F46">
      <w:pPr>
        <w:pStyle w:val="Heading7"/>
        <w:numPr>
          <w:ilvl w:val="0"/>
          <w:numId w:val="4"/>
        </w:numPr>
        <w:tabs>
          <w:tab w:val="left" w:pos="473"/>
        </w:tabs>
      </w:pPr>
      <w:hyperlink w:anchor="Trauma_Center_Criteria" w:history="1">
        <w:r>
          <w:rPr>
            <w:color w:val="0000FF"/>
          </w:rPr>
          <w:t xml:space="preserve">Trauma Center </w:t>
        </w:r>
        <w:r>
          <w:rPr>
            <w:color w:val="0000FF"/>
            <w:spacing w:val="-2"/>
          </w:rPr>
          <w:t>Criteria</w:t>
        </w:r>
      </w:hyperlink>
    </w:p>
    <w:p w14:paraId="3B5C2B78" w14:textId="6A5C5D37" w:rsidR="00B440BA" w:rsidRDefault="003F7F46">
      <w:pPr>
        <w:pStyle w:val="Heading7"/>
        <w:numPr>
          <w:ilvl w:val="0"/>
          <w:numId w:val="4"/>
        </w:numPr>
        <w:tabs>
          <w:tab w:val="left" w:pos="473"/>
        </w:tabs>
        <w:spacing w:before="40"/>
      </w:pPr>
      <w:hyperlink w:anchor="Turn_Around_Delay_Type" w:history="1">
        <w:r>
          <w:rPr>
            <w:color w:val="0000FF"/>
          </w:rPr>
          <w:t xml:space="preserve">Turn Around Delay </w:t>
        </w:r>
        <w:r>
          <w:rPr>
            <w:color w:val="0000FF"/>
            <w:spacing w:val="-4"/>
          </w:rPr>
          <w:t>Type</w:t>
        </w:r>
      </w:hyperlink>
    </w:p>
    <w:p w14:paraId="3B5C2B79" w14:textId="14828943" w:rsidR="00B440BA" w:rsidRDefault="003F7F46">
      <w:pPr>
        <w:pStyle w:val="Heading7"/>
        <w:numPr>
          <w:ilvl w:val="0"/>
          <w:numId w:val="4"/>
        </w:numPr>
        <w:tabs>
          <w:tab w:val="left" w:pos="473"/>
        </w:tabs>
      </w:pPr>
      <w:hyperlink w:anchor="Unit_Disposition" w:history="1">
        <w:r>
          <w:rPr>
            <w:color w:val="0000FF"/>
          </w:rPr>
          <w:t xml:space="preserve">Unit </w:t>
        </w:r>
        <w:r>
          <w:rPr>
            <w:color w:val="0000FF"/>
            <w:spacing w:val="-2"/>
          </w:rPr>
          <w:t>Disposition</w:t>
        </w:r>
      </w:hyperlink>
    </w:p>
    <w:p w14:paraId="3B5C2B7A" w14:textId="31D635CA" w:rsidR="00B440BA" w:rsidRDefault="003F7F46">
      <w:pPr>
        <w:pStyle w:val="Heading7"/>
        <w:numPr>
          <w:ilvl w:val="0"/>
          <w:numId w:val="4"/>
        </w:numPr>
        <w:tabs>
          <w:tab w:val="left" w:pos="473"/>
        </w:tabs>
        <w:spacing w:before="40"/>
      </w:pPr>
      <w:hyperlink w:anchor="Unit_Equipment_Capability" w:history="1">
        <w:r>
          <w:rPr>
            <w:color w:val="0000FF"/>
          </w:rPr>
          <w:t xml:space="preserve">Unit Equipment </w:t>
        </w:r>
        <w:r>
          <w:rPr>
            <w:color w:val="0000FF"/>
            <w:spacing w:val="-2"/>
          </w:rPr>
          <w:t>Capability</w:t>
        </w:r>
      </w:hyperlink>
    </w:p>
    <w:p w14:paraId="3B5C2B7C" w14:textId="699FC6F6" w:rsidR="00B440BA" w:rsidRDefault="003F7F46">
      <w:pPr>
        <w:pStyle w:val="Heading7"/>
        <w:numPr>
          <w:ilvl w:val="0"/>
          <w:numId w:val="4"/>
        </w:numPr>
        <w:tabs>
          <w:tab w:val="left" w:pos="473"/>
        </w:tabs>
        <w:spacing w:before="76"/>
      </w:pPr>
      <w:r>
        <w:rPr>
          <w:noProof/>
        </w:rPr>
        <mc:AlternateContent>
          <mc:Choice Requires="wpg">
            <w:drawing>
              <wp:anchor distT="0" distB="0" distL="0" distR="0" simplePos="0" relativeHeight="251067392" behindDoc="0" locked="0" layoutInCell="1" allowOverlap="1" wp14:anchorId="3B5C6215" wp14:editId="6F3E4D58">
                <wp:simplePos x="0" y="0"/>
                <wp:positionH relativeFrom="page">
                  <wp:posOffset>2929978</wp:posOffset>
                </wp:positionH>
                <wp:positionV relativeFrom="paragraph">
                  <wp:posOffset>59588</wp:posOffset>
                </wp:positionV>
                <wp:extent cx="12700" cy="339090"/>
                <wp:effectExtent l="0" t="0" r="0" b="0"/>
                <wp:wrapNone/>
                <wp:docPr id="476" name="Group 4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339090"/>
                          <a:chOff x="0" y="0"/>
                          <a:chExt cx="12700" cy="339090"/>
                        </a:xfrm>
                      </wpg:grpSpPr>
                      <wps:wsp>
                        <wps:cNvPr id="477" name="Graphic 477"/>
                        <wps:cNvSpPr/>
                        <wps:spPr>
                          <a:xfrm>
                            <a:off x="0" y="0"/>
                            <a:ext cx="12700" cy="339090"/>
                          </a:xfrm>
                          <a:custGeom>
                            <a:avLst/>
                            <a:gdLst/>
                            <a:ahLst/>
                            <a:cxnLst/>
                            <a:rect l="l" t="t" r="r" b="b"/>
                            <a:pathLst>
                              <a:path w="12700" h="339090">
                                <a:moveTo>
                                  <a:pt x="0" y="0"/>
                                </a:moveTo>
                                <a:lnTo>
                                  <a:pt x="12700" y="0"/>
                                </a:lnTo>
                                <a:lnTo>
                                  <a:pt x="12700" y="339090"/>
                                </a:lnTo>
                                <a:lnTo>
                                  <a:pt x="0" y="339090"/>
                                </a:lnTo>
                                <a:lnTo>
                                  <a:pt x="0" y="0"/>
                                </a:lnTo>
                                <a:close/>
                              </a:path>
                            </a:pathLst>
                          </a:custGeom>
                          <a:solidFill>
                            <a:srgbClr val="000000"/>
                          </a:solidFill>
                        </wps:spPr>
                        <wps:bodyPr wrap="square" lIns="0" tIns="0" rIns="0" bIns="0" rtlCol="0">
                          <a:prstTxWarp prst="textNoShape">
                            <a:avLst/>
                          </a:prstTxWarp>
                          <a:noAutofit/>
                        </wps:bodyPr>
                      </wps:wsp>
                      <wps:wsp>
                        <wps:cNvPr id="478" name="Graphic 478"/>
                        <wps:cNvSpPr/>
                        <wps:spPr>
                          <a:xfrm>
                            <a:off x="0" y="0"/>
                            <a:ext cx="12700" cy="339090"/>
                          </a:xfrm>
                          <a:custGeom>
                            <a:avLst/>
                            <a:gdLst/>
                            <a:ahLst/>
                            <a:cxnLst/>
                            <a:rect l="l" t="t" r="r" b="b"/>
                            <a:pathLst>
                              <a:path w="12700" h="339090">
                                <a:moveTo>
                                  <a:pt x="0" y="0"/>
                                </a:moveTo>
                                <a:lnTo>
                                  <a:pt x="12700" y="0"/>
                                </a:lnTo>
                                <a:lnTo>
                                  <a:pt x="12700" y="339090"/>
                                </a:lnTo>
                                <a:lnTo>
                                  <a:pt x="0" y="339090"/>
                                </a:lnTo>
                                <a:lnTo>
                                  <a:pt x="0"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51F046" id="Group 476" o:spid="_x0000_s1026" style="position:absolute;margin-left:230.7pt;margin-top:4.7pt;width:1pt;height:26.7pt;z-index:251067392;mso-wrap-distance-left:0;mso-wrap-distance-right:0;mso-position-horizontal-relative:page;mso-width-relative:margin;mso-height-relative:margin" coordsize="12700,3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">
                <v:shape id="Graphic 477" o:spid="_x0000_s1027" style="position:absolute;width:12700;height:339090;visibility:visible;mso-wrap-style:square;v-text-anchor:top" coordsize="12700,33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" path="m,l12700,r,339090l,339090,,xe" fillcolor="black" stroked="f">
                  <v:path arrowok="t"/>
                </v:shape>
                <v:shape id="Graphic 478" o:spid="_x0000_s1028" style="position:absolute;width:12700;height:339090;visibility:visible;mso-wrap-style:square;v-text-anchor:top" coordsize="12700,33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" path="m,l12700,r,339090l,339090,,xe" fillcolor="black" stroked="f">
                  <v:path arrowok="t"/>
                </v:shape>
                <w10:wrap anchorx="page"/>
              </v:group>
            </w:pict>
          </mc:Fallback>
        </mc:AlternateContent>
      </w:r>
      <w:hyperlink w:anchor="Vehicle_Impact_Area" w:history="1">
        <w:r>
          <w:rPr>
            <w:color w:val="0000FF"/>
          </w:rPr>
          <w:t xml:space="preserve">Vehicle Impact </w:t>
        </w:r>
        <w:r>
          <w:rPr>
            <w:color w:val="0000FF"/>
            <w:spacing w:val="-4"/>
          </w:rPr>
          <w:t>Area</w:t>
        </w:r>
      </w:hyperlink>
    </w:p>
    <w:p w14:paraId="3B5C2B7D" w14:textId="5D86FE7F" w:rsidR="00B440BA" w:rsidRDefault="003F7F46">
      <w:pPr>
        <w:pStyle w:val="Heading7"/>
        <w:numPr>
          <w:ilvl w:val="0"/>
          <w:numId w:val="4"/>
        </w:numPr>
        <w:tabs>
          <w:tab w:val="left" w:pos="473"/>
        </w:tabs>
      </w:pPr>
      <w:hyperlink w:anchor="Vehicle_Passenger_Location" w:history="1">
        <w:r>
          <w:rPr>
            <w:color w:val="0000FF"/>
          </w:rPr>
          <w:t xml:space="preserve">Vehicle Passenger </w:t>
        </w:r>
        <w:r>
          <w:rPr>
            <w:color w:val="0000FF"/>
            <w:spacing w:val="-2"/>
          </w:rPr>
          <w:t>Location</w:t>
        </w:r>
      </w:hyperlink>
    </w:p>
    <w:p w14:paraId="3B5C2B7E" w14:textId="77777777" w:rsidR="00B440BA" w:rsidRDefault="00B440BA">
      <w:pPr>
        <w:sectPr w:rsidR="00B440BA">
          <w:pgSz w:w="12240" w:h="15840"/>
          <w:pgMar w:top="1040" w:right="600" w:bottom="700" w:left="1020" w:header="0" w:footer="509" w:gutter="0"/>
          <w:cols w:space="720"/>
        </w:sectPr>
      </w:pPr>
    </w:p>
    <w:p w14:paraId="3B5C2B7F" w14:textId="77777777" w:rsidR="00B440BA" w:rsidRDefault="003F7F46" w:rsidP="00A728FC">
      <w:pPr>
        <w:pStyle w:val="Heading5"/>
      </w:pPr>
      <w:bookmarkStart w:id="394" w:name="_Toc181549464"/>
      <w:r>
        <w:rPr>
          <w:noProof/>
        </w:rPr>
        <w:lastRenderedPageBreak/>
        <mc:AlternateContent>
          <mc:Choice Requires="wps">
            <w:drawing>
              <wp:anchor distT="0" distB="0" distL="0" distR="0" simplePos="0" relativeHeight="251889664" behindDoc="1" locked="0" layoutInCell="1" allowOverlap="1" wp14:anchorId="3B5C6217" wp14:editId="3B5C6218">
                <wp:simplePos x="0" y="0"/>
                <wp:positionH relativeFrom="page">
                  <wp:posOffset>719988</wp:posOffset>
                </wp:positionH>
                <wp:positionV relativeFrom="paragraph">
                  <wp:posOffset>279298</wp:posOffset>
                </wp:positionV>
                <wp:extent cx="6332855" cy="1270"/>
                <wp:effectExtent l="0" t="0" r="0" b="0"/>
                <wp:wrapTopAndBottom/>
                <wp:docPr id="479" name="Graphic 4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F6E715" id="Graphic 479" o:spid="_x0000_s1026" style="position:absolute;margin-left:56.7pt;margin-top:22pt;width:498.65pt;height:.1pt;z-index:-2514268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395" w:name="Abdomen_Assessment_Finding"/>
      <w:bookmarkEnd w:id="395"/>
      <w:r>
        <w:t xml:space="preserve">Abdomen Assessment </w:t>
      </w:r>
      <w:r>
        <w:rPr>
          <w:spacing w:val="-2"/>
        </w:rPr>
        <w:t>Finding</w:t>
      </w:r>
      <w:bookmarkEnd w:id="394"/>
    </w:p>
    <w:p w14:paraId="3B5C2B8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B83" w14:textId="77777777">
        <w:trPr>
          <w:trHeight w:val="359"/>
        </w:trPr>
        <w:tc>
          <w:tcPr>
            <w:tcW w:w="1794" w:type="dxa"/>
          </w:tcPr>
          <w:p w14:paraId="3B5C2B8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B82" w14:textId="77777777" w:rsidR="00B440BA" w:rsidRDefault="003F7F46">
            <w:pPr>
              <w:pStyle w:val="TableParagraph"/>
              <w:rPr>
                <w:sz w:val="20"/>
              </w:rPr>
            </w:pPr>
            <w:r>
              <w:rPr>
                <w:sz w:val="20"/>
              </w:rPr>
              <w:t xml:space="preserve">AbdomenAssessmentFinding - </w:t>
            </w:r>
            <w:r>
              <w:rPr>
                <w:spacing w:val="-2"/>
                <w:sz w:val="20"/>
              </w:rPr>
              <w:t>2.16.840.1.113883.17.3.11.31</w:t>
            </w:r>
          </w:p>
        </w:tc>
      </w:tr>
      <w:tr w:rsidR="00B440BA" w14:paraId="3B5C2B86" w14:textId="77777777">
        <w:trPr>
          <w:trHeight w:val="360"/>
        </w:trPr>
        <w:tc>
          <w:tcPr>
            <w:tcW w:w="1794" w:type="dxa"/>
          </w:tcPr>
          <w:p w14:paraId="3B5C2B8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B85"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B89" w14:textId="77777777">
        <w:trPr>
          <w:trHeight w:val="360"/>
        </w:trPr>
        <w:tc>
          <w:tcPr>
            <w:tcW w:w="1794" w:type="dxa"/>
          </w:tcPr>
          <w:p w14:paraId="3B5C2B87" w14:textId="77777777" w:rsidR="00B440BA" w:rsidRDefault="003F7F46">
            <w:pPr>
              <w:pStyle w:val="TableParagraph"/>
              <w:rPr>
                <w:sz w:val="20"/>
              </w:rPr>
            </w:pPr>
            <w:r>
              <w:rPr>
                <w:spacing w:val="-2"/>
                <w:sz w:val="20"/>
              </w:rPr>
              <w:t>Definition</w:t>
            </w:r>
          </w:p>
        </w:tc>
        <w:tc>
          <w:tcPr>
            <w:tcW w:w="7177" w:type="dxa"/>
          </w:tcPr>
          <w:p w14:paraId="3B5C2B88" w14:textId="77777777" w:rsidR="00B440BA" w:rsidRDefault="003F7F46">
            <w:pPr>
              <w:pStyle w:val="TableParagraph"/>
              <w:rPr>
                <w:sz w:val="20"/>
              </w:rPr>
            </w:pPr>
            <w:r>
              <w:rPr>
                <w:sz w:val="20"/>
              </w:rPr>
              <w:t>Finding</w:t>
            </w:r>
            <w:r>
              <w:rPr>
                <w:spacing w:val="-3"/>
                <w:sz w:val="20"/>
              </w:rPr>
              <w:t xml:space="preserve"> </w:t>
            </w:r>
            <w:r>
              <w:rPr>
                <w:sz w:val="20"/>
              </w:rPr>
              <w:t>resulting</w:t>
            </w:r>
            <w:r>
              <w:rPr>
                <w:spacing w:val="-3"/>
                <w:sz w:val="20"/>
              </w:rPr>
              <w:t xml:space="preserve"> </w:t>
            </w:r>
            <w:r>
              <w:rPr>
                <w:sz w:val="20"/>
              </w:rPr>
              <w:t>from</w:t>
            </w:r>
            <w:r>
              <w:rPr>
                <w:spacing w:val="-3"/>
                <w:sz w:val="20"/>
              </w:rPr>
              <w:t xml:space="preserve"> </w:t>
            </w:r>
            <w:r>
              <w:rPr>
                <w:sz w:val="20"/>
              </w:rPr>
              <w:t>EMS</w:t>
            </w:r>
            <w:r>
              <w:rPr>
                <w:spacing w:val="-4"/>
                <w:sz w:val="20"/>
              </w:rPr>
              <w:t xml:space="preserve"> </w:t>
            </w:r>
            <w:r>
              <w:rPr>
                <w:sz w:val="20"/>
              </w:rPr>
              <w:t>abdominal</w:t>
            </w:r>
            <w:r>
              <w:rPr>
                <w:spacing w:val="-3"/>
                <w:sz w:val="20"/>
              </w:rPr>
              <w:t xml:space="preserve"> </w:t>
            </w:r>
            <w:r>
              <w:rPr>
                <w:spacing w:val="-2"/>
                <w:sz w:val="20"/>
              </w:rPr>
              <w:t>assessment</w:t>
            </w:r>
          </w:p>
        </w:tc>
      </w:tr>
    </w:tbl>
    <w:p w14:paraId="3B5C2B8A"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B8E" w14:textId="77777777">
        <w:trPr>
          <w:trHeight w:val="359"/>
        </w:trPr>
        <w:tc>
          <w:tcPr>
            <w:tcW w:w="2243" w:type="dxa"/>
          </w:tcPr>
          <w:p w14:paraId="3B5C2B8B" w14:textId="77777777" w:rsidR="00B440BA" w:rsidRDefault="003F7F46">
            <w:pPr>
              <w:pStyle w:val="TableParagraph"/>
              <w:spacing w:before="39"/>
              <w:rPr>
                <w:b/>
                <w:sz w:val="20"/>
              </w:rPr>
            </w:pPr>
            <w:r>
              <w:rPr>
                <w:b/>
                <w:spacing w:val="-4"/>
                <w:sz w:val="20"/>
              </w:rPr>
              <w:t>Code</w:t>
            </w:r>
          </w:p>
        </w:tc>
        <w:tc>
          <w:tcPr>
            <w:tcW w:w="2243" w:type="dxa"/>
          </w:tcPr>
          <w:p w14:paraId="3B5C2B8C"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B8D"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B92" w14:textId="77777777">
        <w:trPr>
          <w:trHeight w:val="360"/>
        </w:trPr>
        <w:tc>
          <w:tcPr>
            <w:tcW w:w="2243" w:type="dxa"/>
          </w:tcPr>
          <w:p w14:paraId="3B5C2B8F" w14:textId="77777777" w:rsidR="00B440BA" w:rsidRDefault="003F7F46">
            <w:pPr>
              <w:pStyle w:val="TableParagraph"/>
              <w:rPr>
                <w:sz w:val="20"/>
              </w:rPr>
            </w:pPr>
            <w:r>
              <w:rPr>
                <w:sz w:val="20"/>
              </w:rPr>
              <w:t>LA17208-</w:t>
            </w:r>
            <w:r>
              <w:rPr>
                <w:spacing w:val="-10"/>
                <w:sz w:val="20"/>
              </w:rPr>
              <w:t>2</w:t>
            </w:r>
          </w:p>
        </w:tc>
        <w:tc>
          <w:tcPr>
            <w:tcW w:w="2243" w:type="dxa"/>
          </w:tcPr>
          <w:p w14:paraId="3B5C2B90" w14:textId="77777777" w:rsidR="00B440BA" w:rsidRDefault="003F7F46">
            <w:pPr>
              <w:pStyle w:val="TableParagraph"/>
              <w:rPr>
                <w:sz w:val="20"/>
              </w:rPr>
            </w:pPr>
            <w:r>
              <w:rPr>
                <w:spacing w:val="-2"/>
                <w:sz w:val="20"/>
              </w:rPr>
              <w:t>LOINC</w:t>
            </w:r>
          </w:p>
        </w:tc>
        <w:tc>
          <w:tcPr>
            <w:tcW w:w="4486" w:type="dxa"/>
          </w:tcPr>
          <w:p w14:paraId="3B5C2B91" w14:textId="77777777" w:rsidR="00B440BA" w:rsidRDefault="003F7F46">
            <w:pPr>
              <w:pStyle w:val="TableParagraph"/>
              <w:rPr>
                <w:sz w:val="20"/>
              </w:rPr>
            </w:pPr>
            <w:r>
              <w:rPr>
                <w:sz w:val="20"/>
              </w:rPr>
              <w:t xml:space="preserve">Bleeding </w:t>
            </w:r>
            <w:r>
              <w:rPr>
                <w:spacing w:val="-2"/>
                <w:sz w:val="20"/>
              </w:rPr>
              <w:t>controlled</w:t>
            </w:r>
          </w:p>
        </w:tc>
      </w:tr>
      <w:tr w:rsidR="00B440BA" w14:paraId="3B5C2B96" w14:textId="77777777">
        <w:trPr>
          <w:trHeight w:val="360"/>
        </w:trPr>
        <w:tc>
          <w:tcPr>
            <w:tcW w:w="2243" w:type="dxa"/>
          </w:tcPr>
          <w:p w14:paraId="3B5C2B93" w14:textId="77777777" w:rsidR="00B440BA" w:rsidRDefault="003F7F46">
            <w:pPr>
              <w:pStyle w:val="TableParagraph"/>
              <w:rPr>
                <w:sz w:val="20"/>
              </w:rPr>
            </w:pPr>
            <w:r>
              <w:rPr>
                <w:sz w:val="20"/>
              </w:rPr>
              <w:t>LA17209-</w:t>
            </w:r>
            <w:r>
              <w:rPr>
                <w:spacing w:val="-10"/>
                <w:sz w:val="20"/>
              </w:rPr>
              <w:t>0</w:t>
            </w:r>
          </w:p>
        </w:tc>
        <w:tc>
          <w:tcPr>
            <w:tcW w:w="2243" w:type="dxa"/>
          </w:tcPr>
          <w:p w14:paraId="3B5C2B94" w14:textId="77777777" w:rsidR="00B440BA" w:rsidRDefault="003F7F46">
            <w:pPr>
              <w:pStyle w:val="TableParagraph"/>
              <w:rPr>
                <w:sz w:val="20"/>
              </w:rPr>
            </w:pPr>
            <w:r>
              <w:rPr>
                <w:spacing w:val="-2"/>
                <w:sz w:val="20"/>
              </w:rPr>
              <w:t>LOINC</w:t>
            </w:r>
          </w:p>
        </w:tc>
        <w:tc>
          <w:tcPr>
            <w:tcW w:w="4486" w:type="dxa"/>
          </w:tcPr>
          <w:p w14:paraId="3B5C2B95" w14:textId="77777777" w:rsidR="00B440BA" w:rsidRDefault="003F7F46">
            <w:pPr>
              <w:pStyle w:val="TableParagraph"/>
              <w:rPr>
                <w:sz w:val="20"/>
              </w:rPr>
            </w:pPr>
            <w:r>
              <w:rPr>
                <w:sz w:val="20"/>
              </w:rPr>
              <w:t xml:space="preserve">Bleeding </w:t>
            </w:r>
            <w:r>
              <w:rPr>
                <w:spacing w:val="-2"/>
                <w:sz w:val="20"/>
              </w:rPr>
              <w:t>uncontrolled</w:t>
            </w:r>
          </w:p>
        </w:tc>
      </w:tr>
      <w:tr w:rsidR="00B440BA" w14:paraId="3B5C2B9A" w14:textId="77777777">
        <w:trPr>
          <w:trHeight w:val="360"/>
        </w:trPr>
        <w:tc>
          <w:tcPr>
            <w:tcW w:w="2243" w:type="dxa"/>
          </w:tcPr>
          <w:p w14:paraId="3B5C2B97" w14:textId="77777777" w:rsidR="00B440BA" w:rsidRDefault="003F7F46">
            <w:pPr>
              <w:pStyle w:val="TableParagraph"/>
              <w:rPr>
                <w:sz w:val="20"/>
              </w:rPr>
            </w:pPr>
            <w:r>
              <w:rPr>
                <w:sz w:val="20"/>
              </w:rPr>
              <w:t>LA17213-</w:t>
            </w:r>
            <w:r>
              <w:rPr>
                <w:spacing w:val="-10"/>
                <w:sz w:val="20"/>
              </w:rPr>
              <w:t>2</w:t>
            </w:r>
          </w:p>
        </w:tc>
        <w:tc>
          <w:tcPr>
            <w:tcW w:w="2243" w:type="dxa"/>
          </w:tcPr>
          <w:p w14:paraId="3B5C2B98" w14:textId="77777777" w:rsidR="00B440BA" w:rsidRDefault="003F7F46">
            <w:pPr>
              <w:pStyle w:val="TableParagraph"/>
              <w:rPr>
                <w:sz w:val="20"/>
              </w:rPr>
            </w:pPr>
            <w:r>
              <w:rPr>
                <w:spacing w:val="-2"/>
                <w:sz w:val="20"/>
              </w:rPr>
              <w:t>LOINC</w:t>
            </w:r>
          </w:p>
        </w:tc>
        <w:tc>
          <w:tcPr>
            <w:tcW w:w="4486" w:type="dxa"/>
          </w:tcPr>
          <w:p w14:paraId="3B5C2B99" w14:textId="77777777" w:rsidR="00B440BA" w:rsidRDefault="003F7F46">
            <w:pPr>
              <w:pStyle w:val="TableParagraph"/>
              <w:rPr>
                <w:sz w:val="20"/>
              </w:rPr>
            </w:pPr>
            <w:r>
              <w:rPr>
                <w:spacing w:val="-2"/>
                <w:sz w:val="20"/>
              </w:rPr>
              <w:t>Mass/lesion</w:t>
            </w:r>
          </w:p>
        </w:tc>
      </w:tr>
      <w:tr w:rsidR="00B440BA" w14:paraId="3B5C2B9E" w14:textId="77777777">
        <w:trPr>
          <w:trHeight w:val="360"/>
        </w:trPr>
        <w:tc>
          <w:tcPr>
            <w:tcW w:w="2243" w:type="dxa"/>
          </w:tcPr>
          <w:p w14:paraId="3B5C2B9B" w14:textId="77777777" w:rsidR="00B440BA" w:rsidRDefault="003F7F46">
            <w:pPr>
              <w:pStyle w:val="TableParagraph"/>
              <w:rPr>
                <w:sz w:val="20"/>
              </w:rPr>
            </w:pPr>
            <w:r>
              <w:rPr>
                <w:sz w:val="20"/>
              </w:rPr>
              <w:t>LA17214-</w:t>
            </w:r>
            <w:r>
              <w:rPr>
                <w:spacing w:val="-10"/>
                <w:sz w:val="20"/>
              </w:rPr>
              <w:t>0</w:t>
            </w:r>
          </w:p>
        </w:tc>
        <w:tc>
          <w:tcPr>
            <w:tcW w:w="2243" w:type="dxa"/>
          </w:tcPr>
          <w:p w14:paraId="3B5C2B9C" w14:textId="77777777" w:rsidR="00B440BA" w:rsidRDefault="003F7F46">
            <w:pPr>
              <w:pStyle w:val="TableParagraph"/>
              <w:rPr>
                <w:sz w:val="20"/>
              </w:rPr>
            </w:pPr>
            <w:r>
              <w:rPr>
                <w:spacing w:val="-2"/>
                <w:sz w:val="20"/>
              </w:rPr>
              <w:t>LOINC</w:t>
            </w:r>
          </w:p>
        </w:tc>
        <w:tc>
          <w:tcPr>
            <w:tcW w:w="4486" w:type="dxa"/>
          </w:tcPr>
          <w:p w14:paraId="3B5C2B9D" w14:textId="77777777" w:rsidR="00B440BA" w:rsidRDefault="003F7F46">
            <w:pPr>
              <w:pStyle w:val="TableParagraph"/>
              <w:rPr>
                <w:sz w:val="20"/>
              </w:rPr>
            </w:pPr>
            <w:r>
              <w:rPr>
                <w:sz w:val="20"/>
              </w:rPr>
              <w:t xml:space="preserve">Puncture/stab </w:t>
            </w:r>
            <w:r>
              <w:rPr>
                <w:spacing w:val="-2"/>
                <w:sz w:val="20"/>
              </w:rPr>
              <w:t>wound</w:t>
            </w:r>
          </w:p>
        </w:tc>
      </w:tr>
      <w:tr w:rsidR="00B440BA" w14:paraId="3B5C2BA2" w14:textId="77777777">
        <w:trPr>
          <w:trHeight w:val="360"/>
        </w:trPr>
        <w:tc>
          <w:tcPr>
            <w:tcW w:w="2243" w:type="dxa"/>
          </w:tcPr>
          <w:p w14:paraId="3B5C2B9F" w14:textId="77777777" w:rsidR="00B440BA" w:rsidRDefault="003F7F46">
            <w:pPr>
              <w:pStyle w:val="TableParagraph"/>
              <w:rPr>
                <w:sz w:val="20"/>
              </w:rPr>
            </w:pPr>
            <w:r>
              <w:rPr>
                <w:sz w:val="20"/>
              </w:rPr>
              <w:t>LA17242-</w:t>
            </w:r>
            <w:r>
              <w:rPr>
                <w:spacing w:val="-10"/>
                <w:sz w:val="20"/>
              </w:rPr>
              <w:t>1</w:t>
            </w:r>
          </w:p>
        </w:tc>
        <w:tc>
          <w:tcPr>
            <w:tcW w:w="2243" w:type="dxa"/>
          </w:tcPr>
          <w:p w14:paraId="3B5C2BA0" w14:textId="77777777" w:rsidR="00B440BA" w:rsidRDefault="003F7F46">
            <w:pPr>
              <w:pStyle w:val="TableParagraph"/>
              <w:rPr>
                <w:sz w:val="20"/>
              </w:rPr>
            </w:pPr>
            <w:r>
              <w:rPr>
                <w:spacing w:val="-2"/>
                <w:sz w:val="20"/>
              </w:rPr>
              <w:t>LOINC</w:t>
            </w:r>
          </w:p>
        </w:tc>
        <w:tc>
          <w:tcPr>
            <w:tcW w:w="4486" w:type="dxa"/>
          </w:tcPr>
          <w:p w14:paraId="3B5C2BA1" w14:textId="77777777" w:rsidR="00B440BA" w:rsidRDefault="003F7F46">
            <w:pPr>
              <w:pStyle w:val="TableParagraph"/>
              <w:rPr>
                <w:sz w:val="20"/>
              </w:rPr>
            </w:pPr>
            <w:r>
              <w:rPr>
                <w:spacing w:val="-2"/>
                <w:sz w:val="20"/>
              </w:rPr>
              <w:t>Distention</w:t>
            </w:r>
          </w:p>
        </w:tc>
      </w:tr>
      <w:tr w:rsidR="00B440BA" w14:paraId="3B5C2BA6" w14:textId="77777777">
        <w:trPr>
          <w:trHeight w:val="360"/>
        </w:trPr>
        <w:tc>
          <w:tcPr>
            <w:tcW w:w="2243" w:type="dxa"/>
          </w:tcPr>
          <w:p w14:paraId="3B5C2BA3" w14:textId="77777777" w:rsidR="00B440BA" w:rsidRDefault="003F7F46">
            <w:pPr>
              <w:pStyle w:val="TableParagraph"/>
              <w:rPr>
                <w:sz w:val="20"/>
              </w:rPr>
            </w:pPr>
            <w:r>
              <w:rPr>
                <w:sz w:val="20"/>
              </w:rPr>
              <w:t>LA17243-</w:t>
            </w:r>
            <w:r>
              <w:rPr>
                <w:spacing w:val="-10"/>
                <w:sz w:val="20"/>
              </w:rPr>
              <w:t>9</w:t>
            </w:r>
          </w:p>
        </w:tc>
        <w:tc>
          <w:tcPr>
            <w:tcW w:w="2243" w:type="dxa"/>
          </w:tcPr>
          <w:p w14:paraId="3B5C2BA4" w14:textId="77777777" w:rsidR="00B440BA" w:rsidRDefault="003F7F46">
            <w:pPr>
              <w:pStyle w:val="TableParagraph"/>
              <w:rPr>
                <w:sz w:val="20"/>
              </w:rPr>
            </w:pPr>
            <w:r>
              <w:rPr>
                <w:spacing w:val="-2"/>
                <w:sz w:val="20"/>
              </w:rPr>
              <w:t>LOINC</w:t>
            </w:r>
          </w:p>
        </w:tc>
        <w:tc>
          <w:tcPr>
            <w:tcW w:w="4486" w:type="dxa"/>
          </w:tcPr>
          <w:p w14:paraId="3B5C2BA5" w14:textId="77777777" w:rsidR="00B440BA" w:rsidRDefault="003F7F46">
            <w:pPr>
              <w:pStyle w:val="TableParagraph"/>
              <w:rPr>
                <w:sz w:val="20"/>
              </w:rPr>
            </w:pPr>
            <w:r>
              <w:rPr>
                <w:spacing w:val="-2"/>
                <w:sz w:val="20"/>
              </w:rPr>
              <w:t>Guarding</w:t>
            </w:r>
          </w:p>
        </w:tc>
      </w:tr>
      <w:tr w:rsidR="00B440BA" w14:paraId="3B5C2BAA" w14:textId="77777777">
        <w:trPr>
          <w:trHeight w:val="360"/>
        </w:trPr>
        <w:tc>
          <w:tcPr>
            <w:tcW w:w="2243" w:type="dxa"/>
          </w:tcPr>
          <w:p w14:paraId="3B5C2BA7" w14:textId="77777777" w:rsidR="00B440BA" w:rsidRDefault="003F7F46">
            <w:pPr>
              <w:pStyle w:val="TableParagraph"/>
              <w:rPr>
                <w:sz w:val="20"/>
              </w:rPr>
            </w:pPr>
            <w:r>
              <w:rPr>
                <w:sz w:val="20"/>
              </w:rPr>
              <w:t>LA17212-</w:t>
            </w:r>
            <w:r>
              <w:rPr>
                <w:spacing w:val="-10"/>
                <w:sz w:val="20"/>
              </w:rPr>
              <w:t>4</w:t>
            </w:r>
          </w:p>
        </w:tc>
        <w:tc>
          <w:tcPr>
            <w:tcW w:w="2243" w:type="dxa"/>
          </w:tcPr>
          <w:p w14:paraId="3B5C2BA8" w14:textId="77777777" w:rsidR="00B440BA" w:rsidRDefault="003F7F46">
            <w:pPr>
              <w:pStyle w:val="TableParagraph"/>
              <w:rPr>
                <w:sz w:val="20"/>
              </w:rPr>
            </w:pPr>
            <w:r>
              <w:rPr>
                <w:spacing w:val="-2"/>
                <w:sz w:val="20"/>
              </w:rPr>
              <w:t>LOINC</w:t>
            </w:r>
          </w:p>
        </w:tc>
        <w:tc>
          <w:tcPr>
            <w:tcW w:w="4486" w:type="dxa"/>
          </w:tcPr>
          <w:p w14:paraId="3B5C2BA9" w14:textId="77777777" w:rsidR="00B440BA" w:rsidRDefault="003F7F46">
            <w:pPr>
              <w:pStyle w:val="TableParagraph"/>
              <w:rPr>
                <w:sz w:val="20"/>
              </w:rPr>
            </w:pPr>
            <w:r>
              <w:rPr>
                <w:sz w:val="20"/>
              </w:rPr>
              <w:t>Gunshot</w:t>
            </w:r>
            <w:r>
              <w:rPr>
                <w:spacing w:val="-7"/>
                <w:sz w:val="20"/>
              </w:rPr>
              <w:t xml:space="preserve"> </w:t>
            </w:r>
            <w:r>
              <w:rPr>
                <w:spacing w:val="-2"/>
                <w:sz w:val="20"/>
              </w:rPr>
              <w:t>wound</w:t>
            </w:r>
          </w:p>
        </w:tc>
      </w:tr>
      <w:tr w:rsidR="00B440BA" w14:paraId="3B5C2BAE" w14:textId="77777777">
        <w:trPr>
          <w:trHeight w:val="360"/>
        </w:trPr>
        <w:tc>
          <w:tcPr>
            <w:tcW w:w="2243" w:type="dxa"/>
          </w:tcPr>
          <w:p w14:paraId="3B5C2BAB" w14:textId="77777777" w:rsidR="00B440BA" w:rsidRDefault="003F7F46">
            <w:pPr>
              <w:pStyle w:val="TableParagraph"/>
              <w:rPr>
                <w:sz w:val="20"/>
              </w:rPr>
            </w:pPr>
            <w:r>
              <w:rPr>
                <w:sz w:val="20"/>
              </w:rPr>
              <w:t>LA17246-</w:t>
            </w:r>
            <w:r>
              <w:rPr>
                <w:spacing w:val="-10"/>
                <w:sz w:val="20"/>
              </w:rPr>
              <w:t>2</w:t>
            </w:r>
          </w:p>
        </w:tc>
        <w:tc>
          <w:tcPr>
            <w:tcW w:w="2243" w:type="dxa"/>
          </w:tcPr>
          <w:p w14:paraId="3B5C2BAC" w14:textId="77777777" w:rsidR="00B440BA" w:rsidRDefault="003F7F46">
            <w:pPr>
              <w:pStyle w:val="TableParagraph"/>
              <w:rPr>
                <w:sz w:val="20"/>
              </w:rPr>
            </w:pPr>
            <w:r>
              <w:rPr>
                <w:spacing w:val="-2"/>
                <w:sz w:val="20"/>
              </w:rPr>
              <w:t>LOINC</w:t>
            </w:r>
          </w:p>
        </w:tc>
        <w:tc>
          <w:tcPr>
            <w:tcW w:w="4486" w:type="dxa"/>
          </w:tcPr>
          <w:p w14:paraId="3B5C2BAD" w14:textId="77777777" w:rsidR="00B440BA" w:rsidRDefault="003F7F46">
            <w:pPr>
              <w:pStyle w:val="TableParagraph"/>
              <w:rPr>
                <w:sz w:val="20"/>
              </w:rPr>
            </w:pPr>
            <w:r>
              <w:rPr>
                <w:sz w:val="20"/>
              </w:rPr>
              <w:t>Mass-</w:t>
            </w:r>
            <w:r>
              <w:rPr>
                <w:spacing w:val="-2"/>
                <w:sz w:val="20"/>
              </w:rPr>
              <w:t>pulsating</w:t>
            </w:r>
          </w:p>
        </w:tc>
      </w:tr>
      <w:tr w:rsidR="00B440BA" w14:paraId="3B5C2BB2" w14:textId="77777777">
        <w:trPr>
          <w:trHeight w:val="360"/>
        </w:trPr>
        <w:tc>
          <w:tcPr>
            <w:tcW w:w="2243" w:type="dxa"/>
          </w:tcPr>
          <w:p w14:paraId="3B5C2BAF" w14:textId="77777777" w:rsidR="00B440BA" w:rsidRDefault="003F7F46">
            <w:pPr>
              <w:pStyle w:val="TableParagraph"/>
              <w:rPr>
                <w:sz w:val="20"/>
              </w:rPr>
            </w:pPr>
            <w:r>
              <w:rPr>
                <w:sz w:val="20"/>
              </w:rPr>
              <w:t>LA17247-</w:t>
            </w:r>
            <w:r>
              <w:rPr>
                <w:spacing w:val="-10"/>
                <w:sz w:val="20"/>
              </w:rPr>
              <w:t>0</w:t>
            </w:r>
          </w:p>
        </w:tc>
        <w:tc>
          <w:tcPr>
            <w:tcW w:w="2243" w:type="dxa"/>
          </w:tcPr>
          <w:p w14:paraId="3B5C2BB0" w14:textId="77777777" w:rsidR="00B440BA" w:rsidRDefault="003F7F46">
            <w:pPr>
              <w:pStyle w:val="TableParagraph"/>
              <w:rPr>
                <w:sz w:val="20"/>
              </w:rPr>
            </w:pPr>
            <w:r>
              <w:rPr>
                <w:spacing w:val="-2"/>
                <w:sz w:val="20"/>
              </w:rPr>
              <w:t>LOINC</w:t>
            </w:r>
          </w:p>
        </w:tc>
        <w:tc>
          <w:tcPr>
            <w:tcW w:w="4486" w:type="dxa"/>
          </w:tcPr>
          <w:p w14:paraId="3B5C2BB1" w14:textId="77777777" w:rsidR="00B440BA" w:rsidRDefault="003F7F46">
            <w:pPr>
              <w:pStyle w:val="TableParagraph"/>
              <w:rPr>
                <w:sz w:val="20"/>
              </w:rPr>
            </w:pPr>
            <w:r>
              <w:rPr>
                <w:spacing w:val="-2"/>
                <w:sz w:val="20"/>
              </w:rPr>
              <w:t>Pregnant-palpable</w:t>
            </w:r>
            <w:r>
              <w:rPr>
                <w:spacing w:val="17"/>
                <w:sz w:val="20"/>
              </w:rPr>
              <w:t xml:space="preserve"> </w:t>
            </w:r>
            <w:r>
              <w:rPr>
                <w:spacing w:val="-2"/>
                <w:sz w:val="20"/>
              </w:rPr>
              <w:t>uterus</w:t>
            </w:r>
          </w:p>
        </w:tc>
      </w:tr>
      <w:tr w:rsidR="00B440BA" w14:paraId="3B5C2BB6" w14:textId="77777777">
        <w:trPr>
          <w:trHeight w:val="360"/>
        </w:trPr>
        <w:tc>
          <w:tcPr>
            <w:tcW w:w="2243" w:type="dxa"/>
          </w:tcPr>
          <w:p w14:paraId="3B5C2BB3" w14:textId="77777777" w:rsidR="00B440BA" w:rsidRDefault="003F7F46">
            <w:pPr>
              <w:pStyle w:val="TableParagraph"/>
              <w:rPr>
                <w:sz w:val="20"/>
              </w:rPr>
            </w:pPr>
            <w:r>
              <w:rPr>
                <w:sz w:val="20"/>
              </w:rPr>
              <w:t>LA17709-</w:t>
            </w:r>
            <w:r>
              <w:rPr>
                <w:spacing w:val="-10"/>
                <w:sz w:val="20"/>
              </w:rPr>
              <w:t>9</w:t>
            </w:r>
          </w:p>
        </w:tc>
        <w:tc>
          <w:tcPr>
            <w:tcW w:w="2243" w:type="dxa"/>
          </w:tcPr>
          <w:p w14:paraId="3B5C2BB4" w14:textId="77777777" w:rsidR="00B440BA" w:rsidRDefault="003F7F46">
            <w:pPr>
              <w:pStyle w:val="TableParagraph"/>
              <w:rPr>
                <w:sz w:val="20"/>
              </w:rPr>
            </w:pPr>
            <w:r>
              <w:rPr>
                <w:spacing w:val="-2"/>
                <w:sz w:val="20"/>
              </w:rPr>
              <w:t>LOINC</w:t>
            </w:r>
          </w:p>
        </w:tc>
        <w:tc>
          <w:tcPr>
            <w:tcW w:w="4486" w:type="dxa"/>
          </w:tcPr>
          <w:p w14:paraId="3B5C2BB5" w14:textId="77777777" w:rsidR="00B440BA" w:rsidRDefault="003F7F46">
            <w:pPr>
              <w:pStyle w:val="TableParagraph"/>
              <w:rPr>
                <w:sz w:val="20"/>
              </w:rPr>
            </w:pPr>
            <w:r>
              <w:rPr>
                <w:spacing w:val="-2"/>
                <w:sz w:val="20"/>
              </w:rPr>
              <w:t>Tenderness</w:t>
            </w:r>
          </w:p>
        </w:tc>
      </w:tr>
      <w:tr w:rsidR="00B440BA" w14:paraId="3B5C2BBA" w14:textId="77777777">
        <w:trPr>
          <w:trHeight w:val="360"/>
        </w:trPr>
        <w:tc>
          <w:tcPr>
            <w:tcW w:w="2243" w:type="dxa"/>
          </w:tcPr>
          <w:p w14:paraId="3B5C2BB7" w14:textId="77777777" w:rsidR="00B440BA" w:rsidRDefault="003F7F46">
            <w:pPr>
              <w:pStyle w:val="TableParagraph"/>
              <w:rPr>
                <w:sz w:val="20"/>
              </w:rPr>
            </w:pPr>
            <w:r>
              <w:rPr>
                <w:sz w:val="20"/>
              </w:rPr>
              <w:t>LA18220-</w:t>
            </w:r>
            <w:r>
              <w:rPr>
                <w:spacing w:val="-10"/>
                <w:sz w:val="20"/>
              </w:rPr>
              <w:t>6</w:t>
            </w:r>
          </w:p>
        </w:tc>
        <w:tc>
          <w:tcPr>
            <w:tcW w:w="2243" w:type="dxa"/>
          </w:tcPr>
          <w:p w14:paraId="3B5C2BB8" w14:textId="77777777" w:rsidR="00B440BA" w:rsidRDefault="003F7F46">
            <w:pPr>
              <w:pStyle w:val="TableParagraph"/>
              <w:rPr>
                <w:sz w:val="20"/>
              </w:rPr>
            </w:pPr>
            <w:r>
              <w:rPr>
                <w:spacing w:val="-2"/>
                <w:sz w:val="20"/>
              </w:rPr>
              <w:t>LOINC</w:t>
            </w:r>
          </w:p>
        </w:tc>
        <w:tc>
          <w:tcPr>
            <w:tcW w:w="4486" w:type="dxa"/>
          </w:tcPr>
          <w:p w14:paraId="3B5C2BB9" w14:textId="77777777" w:rsidR="00B440BA" w:rsidRDefault="003F7F46">
            <w:pPr>
              <w:pStyle w:val="TableParagraph"/>
              <w:rPr>
                <w:sz w:val="20"/>
              </w:rPr>
            </w:pPr>
            <w:r>
              <w:rPr>
                <w:spacing w:val="-2"/>
                <w:sz w:val="20"/>
              </w:rPr>
              <w:t>Avulsion</w:t>
            </w:r>
          </w:p>
        </w:tc>
      </w:tr>
      <w:tr w:rsidR="00B440BA" w14:paraId="3B5C2BBE" w14:textId="77777777">
        <w:trPr>
          <w:trHeight w:val="360"/>
        </w:trPr>
        <w:tc>
          <w:tcPr>
            <w:tcW w:w="2243" w:type="dxa"/>
          </w:tcPr>
          <w:p w14:paraId="3B5C2BBB" w14:textId="77777777" w:rsidR="00B440BA" w:rsidRDefault="003F7F46">
            <w:pPr>
              <w:pStyle w:val="TableParagraph"/>
              <w:rPr>
                <w:sz w:val="20"/>
              </w:rPr>
            </w:pPr>
            <w:r>
              <w:rPr>
                <w:sz w:val="20"/>
              </w:rPr>
              <w:t>LA18221-</w:t>
            </w:r>
            <w:r>
              <w:rPr>
                <w:spacing w:val="-10"/>
                <w:sz w:val="20"/>
              </w:rPr>
              <w:t>4</w:t>
            </w:r>
          </w:p>
        </w:tc>
        <w:tc>
          <w:tcPr>
            <w:tcW w:w="2243" w:type="dxa"/>
          </w:tcPr>
          <w:p w14:paraId="3B5C2BBC" w14:textId="77777777" w:rsidR="00B440BA" w:rsidRDefault="003F7F46">
            <w:pPr>
              <w:pStyle w:val="TableParagraph"/>
              <w:rPr>
                <w:sz w:val="20"/>
              </w:rPr>
            </w:pPr>
            <w:r>
              <w:rPr>
                <w:spacing w:val="-2"/>
                <w:sz w:val="20"/>
              </w:rPr>
              <w:t>LOINC</w:t>
            </w:r>
          </w:p>
        </w:tc>
        <w:tc>
          <w:tcPr>
            <w:tcW w:w="4486" w:type="dxa"/>
          </w:tcPr>
          <w:p w14:paraId="3B5C2BBD" w14:textId="77777777" w:rsidR="00B440BA" w:rsidRDefault="003F7F46">
            <w:pPr>
              <w:pStyle w:val="TableParagraph"/>
              <w:rPr>
                <w:sz w:val="20"/>
              </w:rPr>
            </w:pPr>
            <w:r>
              <w:rPr>
                <w:sz w:val="20"/>
              </w:rPr>
              <w:t xml:space="preserve">Burn, </w:t>
            </w:r>
            <w:r>
              <w:rPr>
                <w:spacing w:val="-2"/>
                <w:sz w:val="20"/>
              </w:rPr>
              <w:t>blistering</w:t>
            </w:r>
          </w:p>
        </w:tc>
      </w:tr>
      <w:tr w:rsidR="00B440BA" w14:paraId="3B5C2BC2" w14:textId="77777777">
        <w:trPr>
          <w:trHeight w:val="360"/>
        </w:trPr>
        <w:tc>
          <w:tcPr>
            <w:tcW w:w="2243" w:type="dxa"/>
          </w:tcPr>
          <w:p w14:paraId="3B5C2BBF" w14:textId="77777777" w:rsidR="00B440BA" w:rsidRDefault="003F7F46">
            <w:pPr>
              <w:pStyle w:val="TableParagraph"/>
              <w:rPr>
                <w:sz w:val="20"/>
              </w:rPr>
            </w:pPr>
            <w:r>
              <w:rPr>
                <w:sz w:val="20"/>
              </w:rPr>
              <w:t>LA18222-</w:t>
            </w:r>
            <w:r>
              <w:rPr>
                <w:spacing w:val="-10"/>
                <w:sz w:val="20"/>
              </w:rPr>
              <w:t>2</w:t>
            </w:r>
          </w:p>
        </w:tc>
        <w:tc>
          <w:tcPr>
            <w:tcW w:w="2243" w:type="dxa"/>
          </w:tcPr>
          <w:p w14:paraId="3B5C2BC0" w14:textId="77777777" w:rsidR="00B440BA" w:rsidRDefault="003F7F46">
            <w:pPr>
              <w:pStyle w:val="TableParagraph"/>
              <w:rPr>
                <w:sz w:val="20"/>
              </w:rPr>
            </w:pPr>
            <w:r>
              <w:rPr>
                <w:spacing w:val="-2"/>
                <w:sz w:val="20"/>
              </w:rPr>
              <w:t>LOINC</w:t>
            </w:r>
          </w:p>
        </w:tc>
        <w:tc>
          <w:tcPr>
            <w:tcW w:w="4486" w:type="dxa"/>
          </w:tcPr>
          <w:p w14:paraId="3B5C2BC1" w14:textId="77777777" w:rsidR="00B440BA" w:rsidRDefault="003F7F46">
            <w:pPr>
              <w:pStyle w:val="TableParagraph"/>
              <w:rPr>
                <w:sz w:val="20"/>
              </w:rPr>
            </w:pPr>
            <w:r>
              <w:rPr>
                <w:sz w:val="20"/>
              </w:rPr>
              <w:t xml:space="preserve">Burn, </w:t>
            </w:r>
            <w:r>
              <w:rPr>
                <w:spacing w:val="-2"/>
                <w:sz w:val="20"/>
              </w:rPr>
              <w:t>charring</w:t>
            </w:r>
          </w:p>
        </w:tc>
      </w:tr>
      <w:tr w:rsidR="00B440BA" w14:paraId="3B5C2BC6" w14:textId="77777777">
        <w:trPr>
          <w:trHeight w:val="360"/>
        </w:trPr>
        <w:tc>
          <w:tcPr>
            <w:tcW w:w="2243" w:type="dxa"/>
          </w:tcPr>
          <w:p w14:paraId="3B5C2BC3" w14:textId="77777777" w:rsidR="00B440BA" w:rsidRDefault="003F7F46">
            <w:pPr>
              <w:pStyle w:val="TableParagraph"/>
              <w:rPr>
                <w:sz w:val="20"/>
              </w:rPr>
            </w:pPr>
            <w:r>
              <w:rPr>
                <w:sz w:val="20"/>
              </w:rPr>
              <w:t>LA18223-</w:t>
            </w:r>
            <w:r>
              <w:rPr>
                <w:spacing w:val="-10"/>
                <w:sz w:val="20"/>
              </w:rPr>
              <w:t>0</w:t>
            </w:r>
          </w:p>
        </w:tc>
        <w:tc>
          <w:tcPr>
            <w:tcW w:w="2243" w:type="dxa"/>
          </w:tcPr>
          <w:p w14:paraId="3B5C2BC4" w14:textId="77777777" w:rsidR="00B440BA" w:rsidRDefault="003F7F46">
            <w:pPr>
              <w:pStyle w:val="TableParagraph"/>
              <w:rPr>
                <w:sz w:val="20"/>
              </w:rPr>
            </w:pPr>
            <w:r>
              <w:rPr>
                <w:spacing w:val="-2"/>
                <w:sz w:val="20"/>
              </w:rPr>
              <w:t>LOINC</w:t>
            </w:r>
          </w:p>
        </w:tc>
        <w:tc>
          <w:tcPr>
            <w:tcW w:w="4486" w:type="dxa"/>
          </w:tcPr>
          <w:p w14:paraId="3B5C2BC5" w14:textId="77777777" w:rsidR="00B440BA" w:rsidRDefault="003F7F46">
            <w:pPr>
              <w:pStyle w:val="TableParagraph"/>
              <w:rPr>
                <w:sz w:val="20"/>
              </w:rPr>
            </w:pPr>
            <w:r>
              <w:rPr>
                <w:sz w:val="20"/>
              </w:rPr>
              <w:t xml:space="preserve">Burn, </w:t>
            </w:r>
            <w:r>
              <w:rPr>
                <w:spacing w:val="-2"/>
                <w:sz w:val="20"/>
              </w:rPr>
              <w:t>redness</w:t>
            </w:r>
          </w:p>
        </w:tc>
      </w:tr>
      <w:tr w:rsidR="00B440BA" w14:paraId="3B5C2BCA" w14:textId="77777777">
        <w:trPr>
          <w:trHeight w:val="360"/>
        </w:trPr>
        <w:tc>
          <w:tcPr>
            <w:tcW w:w="2243" w:type="dxa"/>
          </w:tcPr>
          <w:p w14:paraId="3B5C2BC7" w14:textId="77777777" w:rsidR="00B440BA" w:rsidRDefault="003F7F46">
            <w:pPr>
              <w:pStyle w:val="TableParagraph"/>
              <w:rPr>
                <w:sz w:val="20"/>
              </w:rPr>
            </w:pPr>
            <w:r>
              <w:rPr>
                <w:sz w:val="20"/>
              </w:rPr>
              <w:t>LA18224-</w:t>
            </w:r>
            <w:r>
              <w:rPr>
                <w:spacing w:val="-10"/>
                <w:sz w:val="20"/>
              </w:rPr>
              <w:t>8</w:t>
            </w:r>
          </w:p>
        </w:tc>
        <w:tc>
          <w:tcPr>
            <w:tcW w:w="2243" w:type="dxa"/>
          </w:tcPr>
          <w:p w14:paraId="3B5C2BC8" w14:textId="77777777" w:rsidR="00B440BA" w:rsidRDefault="003F7F46">
            <w:pPr>
              <w:pStyle w:val="TableParagraph"/>
              <w:rPr>
                <w:sz w:val="20"/>
              </w:rPr>
            </w:pPr>
            <w:r>
              <w:rPr>
                <w:spacing w:val="-2"/>
                <w:sz w:val="20"/>
              </w:rPr>
              <w:t>LOINC</w:t>
            </w:r>
          </w:p>
        </w:tc>
        <w:tc>
          <w:tcPr>
            <w:tcW w:w="4486" w:type="dxa"/>
          </w:tcPr>
          <w:p w14:paraId="3B5C2BC9" w14:textId="77777777" w:rsidR="00B440BA" w:rsidRDefault="003F7F46">
            <w:pPr>
              <w:pStyle w:val="TableParagraph"/>
              <w:rPr>
                <w:sz w:val="20"/>
              </w:rPr>
            </w:pPr>
            <w:r>
              <w:rPr>
                <w:sz w:val="20"/>
              </w:rPr>
              <w:t xml:space="preserve">Burn, </w:t>
            </w:r>
            <w:r>
              <w:rPr>
                <w:spacing w:val="-2"/>
                <w:sz w:val="20"/>
              </w:rPr>
              <w:t>white/waxy</w:t>
            </w:r>
          </w:p>
        </w:tc>
      </w:tr>
      <w:tr w:rsidR="00B440BA" w14:paraId="3B5C2BCE" w14:textId="77777777">
        <w:trPr>
          <w:trHeight w:val="360"/>
        </w:trPr>
        <w:tc>
          <w:tcPr>
            <w:tcW w:w="2243" w:type="dxa"/>
          </w:tcPr>
          <w:p w14:paraId="3B5C2BCB" w14:textId="77777777" w:rsidR="00B440BA" w:rsidRDefault="003F7F46">
            <w:pPr>
              <w:pStyle w:val="TableParagraph"/>
              <w:rPr>
                <w:sz w:val="20"/>
              </w:rPr>
            </w:pPr>
            <w:r>
              <w:rPr>
                <w:sz w:val="20"/>
              </w:rPr>
              <w:t>LA18226-</w:t>
            </w:r>
            <w:r>
              <w:rPr>
                <w:spacing w:val="-10"/>
                <w:sz w:val="20"/>
              </w:rPr>
              <w:t>3</w:t>
            </w:r>
          </w:p>
        </w:tc>
        <w:tc>
          <w:tcPr>
            <w:tcW w:w="2243" w:type="dxa"/>
          </w:tcPr>
          <w:p w14:paraId="3B5C2BCC" w14:textId="77777777" w:rsidR="00B440BA" w:rsidRDefault="003F7F46">
            <w:pPr>
              <w:pStyle w:val="TableParagraph"/>
              <w:rPr>
                <w:sz w:val="20"/>
              </w:rPr>
            </w:pPr>
            <w:r>
              <w:rPr>
                <w:spacing w:val="-2"/>
                <w:sz w:val="20"/>
              </w:rPr>
              <w:t>LOINC</w:t>
            </w:r>
          </w:p>
        </w:tc>
        <w:tc>
          <w:tcPr>
            <w:tcW w:w="4486" w:type="dxa"/>
          </w:tcPr>
          <w:p w14:paraId="3B5C2BCD" w14:textId="77777777" w:rsidR="00B440BA" w:rsidRDefault="003F7F46">
            <w:pPr>
              <w:pStyle w:val="TableParagraph"/>
              <w:rPr>
                <w:sz w:val="20"/>
              </w:rPr>
            </w:pPr>
            <w:r>
              <w:rPr>
                <w:sz w:val="20"/>
              </w:rPr>
              <w:t xml:space="preserve">Foreign </w:t>
            </w:r>
            <w:r>
              <w:rPr>
                <w:spacing w:val="-4"/>
                <w:sz w:val="20"/>
              </w:rPr>
              <w:t>body</w:t>
            </w:r>
          </w:p>
        </w:tc>
      </w:tr>
      <w:tr w:rsidR="00B440BA" w14:paraId="3B5C2BD2" w14:textId="77777777">
        <w:trPr>
          <w:trHeight w:val="360"/>
        </w:trPr>
        <w:tc>
          <w:tcPr>
            <w:tcW w:w="2243" w:type="dxa"/>
          </w:tcPr>
          <w:p w14:paraId="3B5C2BCF" w14:textId="77777777" w:rsidR="00B440BA" w:rsidRDefault="003F7F46">
            <w:pPr>
              <w:pStyle w:val="TableParagraph"/>
              <w:rPr>
                <w:sz w:val="20"/>
              </w:rPr>
            </w:pPr>
            <w:r>
              <w:rPr>
                <w:sz w:val="20"/>
              </w:rPr>
              <w:t>LA18247-</w:t>
            </w:r>
            <w:r>
              <w:rPr>
                <w:spacing w:val="-10"/>
                <w:sz w:val="20"/>
              </w:rPr>
              <w:t>9</w:t>
            </w:r>
          </w:p>
        </w:tc>
        <w:tc>
          <w:tcPr>
            <w:tcW w:w="2243" w:type="dxa"/>
          </w:tcPr>
          <w:p w14:paraId="3B5C2BD0" w14:textId="77777777" w:rsidR="00B440BA" w:rsidRDefault="003F7F46">
            <w:pPr>
              <w:pStyle w:val="TableParagraph"/>
              <w:rPr>
                <w:sz w:val="20"/>
              </w:rPr>
            </w:pPr>
            <w:r>
              <w:rPr>
                <w:spacing w:val="-2"/>
                <w:sz w:val="20"/>
              </w:rPr>
              <w:t>LOINC</w:t>
            </w:r>
          </w:p>
        </w:tc>
        <w:tc>
          <w:tcPr>
            <w:tcW w:w="4486" w:type="dxa"/>
          </w:tcPr>
          <w:p w14:paraId="3B5C2BD1" w14:textId="77777777" w:rsidR="00B440BA" w:rsidRDefault="003F7F46">
            <w:pPr>
              <w:pStyle w:val="TableParagraph"/>
              <w:rPr>
                <w:sz w:val="20"/>
              </w:rPr>
            </w:pPr>
            <w:r>
              <w:rPr>
                <w:sz w:val="20"/>
              </w:rPr>
              <w:t>Bowel</w:t>
            </w:r>
            <w:r>
              <w:rPr>
                <w:spacing w:val="-12"/>
                <w:sz w:val="20"/>
              </w:rPr>
              <w:t xml:space="preserve"> </w:t>
            </w:r>
            <w:r>
              <w:rPr>
                <w:sz w:val="20"/>
              </w:rPr>
              <w:t>sounds-</w:t>
            </w:r>
            <w:r>
              <w:rPr>
                <w:spacing w:val="-2"/>
                <w:sz w:val="20"/>
              </w:rPr>
              <w:t>absent</w:t>
            </w:r>
          </w:p>
        </w:tc>
      </w:tr>
      <w:tr w:rsidR="00B440BA" w14:paraId="3B5C2BD6" w14:textId="77777777">
        <w:trPr>
          <w:trHeight w:val="360"/>
        </w:trPr>
        <w:tc>
          <w:tcPr>
            <w:tcW w:w="2243" w:type="dxa"/>
          </w:tcPr>
          <w:p w14:paraId="3B5C2BD3" w14:textId="77777777" w:rsidR="00B440BA" w:rsidRDefault="003F7F46">
            <w:pPr>
              <w:pStyle w:val="TableParagraph"/>
              <w:rPr>
                <w:sz w:val="20"/>
              </w:rPr>
            </w:pPr>
            <w:r>
              <w:rPr>
                <w:sz w:val="20"/>
              </w:rPr>
              <w:t>LA18248-</w:t>
            </w:r>
            <w:r>
              <w:rPr>
                <w:spacing w:val="-10"/>
                <w:sz w:val="20"/>
              </w:rPr>
              <w:t>7</w:t>
            </w:r>
          </w:p>
        </w:tc>
        <w:tc>
          <w:tcPr>
            <w:tcW w:w="2243" w:type="dxa"/>
          </w:tcPr>
          <w:p w14:paraId="3B5C2BD4" w14:textId="77777777" w:rsidR="00B440BA" w:rsidRDefault="003F7F46">
            <w:pPr>
              <w:pStyle w:val="TableParagraph"/>
              <w:rPr>
                <w:sz w:val="20"/>
              </w:rPr>
            </w:pPr>
            <w:r>
              <w:rPr>
                <w:spacing w:val="-2"/>
                <w:sz w:val="20"/>
              </w:rPr>
              <w:t>LOINC</w:t>
            </w:r>
          </w:p>
        </w:tc>
        <w:tc>
          <w:tcPr>
            <w:tcW w:w="4486" w:type="dxa"/>
          </w:tcPr>
          <w:p w14:paraId="3B5C2BD5" w14:textId="77777777" w:rsidR="00B440BA" w:rsidRDefault="003F7F46">
            <w:pPr>
              <w:pStyle w:val="TableParagraph"/>
              <w:rPr>
                <w:sz w:val="20"/>
              </w:rPr>
            </w:pPr>
            <w:r>
              <w:rPr>
                <w:sz w:val="20"/>
              </w:rPr>
              <w:t>Bowel</w:t>
            </w:r>
            <w:r>
              <w:rPr>
                <w:spacing w:val="-12"/>
                <w:sz w:val="20"/>
              </w:rPr>
              <w:t xml:space="preserve"> </w:t>
            </w:r>
            <w:r>
              <w:rPr>
                <w:sz w:val="20"/>
              </w:rPr>
              <w:t>sounds-</w:t>
            </w:r>
            <w:r>
              <w:rPr>
                <w:spacing w:val="-2"/>
                <w:sz w:val="20"/>
              </w:rPr>
              <w:t>present</w:t>
            </w:r>
          </w:p>
        </w:tc>
      </w:tr>
      <w:tr w:rsidR="00B440BA" w14:paraId="3B5C2BDA" w14:textId="77777777">
        <w:trPr>
          <w:trHeight w:val="360"/>
        </w:trPr>
        <w:tc>
          <w:tcPr>
            <w:tcW w:w="2243" w:type="dxa"/>
          </w:tcPr>
          <w:p w14:paraId="3B5C2BD7" w14:textId="77777777" w:rsidR="00B440BA" w:rsidRDefault="003F7F46">
            <w:pPr>
              <w:pStyle w:val="TableParagraph"/>
              <w:rPr>
                <w:sz w:val="20"/>
              </w:rPr>
            </w:pPr>
            <w:r>
              <w:rPr>
                <w:sz w:val="20"/>
              </w:rPr>
              <w:t>LA6626-</w:t>
            </w:r>
            <w:r>
              <w:rPr>
                <w:spacing w:val="-10"/>
                <w:sz w:val="20"/>
              </w:rPr>
              <w:t>1</w:t>
            </w:r>
          </w:p>
        </w:tc>
        <w:tc>
          <w:tcPr>
            <w:tcW w:w="2243" w:type="dxa"/>
          </w:tcPr>
          <w:p w14:paraId="3B5C2BD8" w14:textId="77777777" w:rsidR="00B440BA" w:rsidRDefault="003F7F46">
            <w:pPr>
              <w:pStyle w:val="TableParagraph"/>
              <w:rPr>
                <w:sz w:val="20"/>
              </w:rPr>
            </w:pPr>
            <w:r>
              <w:rPr>
                <w:spacing w:val="-2"/>
                <w:sz w:val="20"/>
              </w:rPr>
              <w:t>LOINC</w:t>
            </w:r>
          </w:p>
        </w:tc>
        <w:tc>
          <w:tcPr>
            <w:tcW w:w="4486" w:type="dxa"/>
          </w:tcPr>
          <w:p w14:paraId="3B5C2BD9" w14:textId="77777777" w:rsidR="00B440BA" w:rsidRDefault="003F7F46">
            <w:pPr>
              <w:pStyle w:val="TableParagraph"/>
              <w:rPr>
                <w:sz w:val="20"/>
              </w:rPr>
            </w:pPr>
            <w:r>
              <w:rPr>
                <w:spacing w:val="-2"/>
                <w:sz w:val="20"/>
              </w:rPr>
              <w:t>Normal</w:t>
            </w:r>
          </w:p>
        </w:tc>
      </w:tr>
      <w:tr w:rsidR="00B440BA" w14:paraId="3B5C2BDE" w14:textId="77777777">
        <w:trPr>
          <w:trHeight w:val="360"/>
        </w:trPr>
        <w:tc>
          <w:tcPr>
            <w:tcW w:w="2243" w:type="dxa"/>
          </w:tcPr>
          <w:p w14:paraId="3B5C2BDB" w14:textId="77777777" w:rsidR="00B440BA" w:rsidRDefault="003F7F46">
            <w:pPr>
              <w:pStyle w:val="TableParagraph"/>
              <w:rPr>
                <w:sz w:val="20"/>
              </w:rPr>
            </w:pPr>
            <w:r>
              <w:rPr>
                <w:sz w:val="20"/>
              </w:rPr>
              <w:t>LA7410-</w:t>
            </w:r>
            <w:r>
              <w:rPr>
                <w:spacing w:val="-10"/>
                <w:sz w:val="20"/>
              </w:rPr>
              <w:t>9</w:t>
            </w:r>
          </w:p>
        </w:tc>
        <w:tc>
          <w:tcPr>
            <w:tcW w:w="2243" w:type="dxa"/>
          </w:tcPr>
          <w:p w14:paraId="3B5C2BDC" w14:textId="77777777" w:rsidR="00B440BA" w:rsidRDefault="003F7F46">
            <w:pPr>
              <w:pStyle w:val="TableParagraph"/>
              <w:rPr>
                <w:sz w:val="20"/>
              </w:rPr>
            </w:pPr>
            <w:r>
              <w:rPr>
                <w:spacing w:val="-2"/>
                <w:sz w:val="20"/>
              </w:rPr>
              <w:t>LOINC</w:t>
            </w:r>
          </w:p>
        </w:tc>
        <w:tc>
          <w:tcPr>
            <w:tcW w:w="4486" w:type="dxa"/>
          </w:tcPr>
          <w:p w14:paraId="3B5C2BDD" w14:textId="77777777" w:rsidR="00B440BA" w:rsidRDefault="003F7F46">
            <w:pPr>
              <w:pStyle w:val="TableParagraph"/>
              <w:rPr>
                <w:sz w:val="20"/>
              </w:rPr>
            </w:pPr>
            <w:r>
              <w:rPr>
                <w:spacing w:val="-2"/>
                <w:sz w:val="20"/>
              </w:rPr>
              <w:t>Abrasion</w:t>
            </w:r>
          </w:p>
        </w:tc>
      </w:tr>
      <w:tr w:rsidR="00B440BA" w14:paraId="3B5C2BE2" w14:textId="77777777">
        <w:trPr>
          <w:trHeight w:val="360"/>
        </w:trPr>
        <w:tc>
          <w:tcPr>
            <w:tcW w:w="2243" w:type="dxa"/>
          </w:tcPr>
          <w:p w14:paraId="3B5C2BDF" w14:textId="77777777" w:rsidR="00B440BA" w:rsidRDefault="003F7F46">
            <w:pPr>
              <w:pStyle w:val="TableParagraph"/>
              <w:rPr>
                <w:sz w:val="20"/>
              </w:rPr>
            </w:pPr>
            <w:r>
              <w:rPr>
                <w:sz w:val="20"/>
              </w:rPr>
              <w:t>LA7452-</w:t>
            </w:r>
            <w:r>
              <w:rPr>
                <w:spacing w:val="-10"/>
                <w:sz w:val="20"/>
              </w:rPr>
              <w:t>1</w:t>
            </w:r>
          </w:p>
        </w:tc>
        <w:tc>
          <w:tcPr>
            <w:tcW w:w="2243" w:type="dxa"/>
          </w:tcPr>
          <w:p w14:paraId="3B5C2BE0" w14:textId="77777777" w:rsidR="00B440BA" w:rsidRDefault="003F7F46">
            <w:pPr>
              <w:pStyle w:val="TableParagraph"/>
              <w:rPr>
                <w:sz w:val="20"/>
              </w:rPr>
            </w:pPr>
            <w:r>
              <w:rPr>
                <w:spacing w:val="-2"/>
                <w:sz w:val="20"/>
              </w:rPr>
              <w:t>LOINC</w:t>
            </w:r>
          </w:p>
        </w:tc>
        <w:tc>
          <w:tcPr>
            <w:tcW w:w="4486" w:type="dxa"/>
          </w:tcPr>
          <w:p w14:paraId="3B5C2BE1" w14:textId="77777777" w:rsidR="00B440BA" w:rsidRDefault="003F7F46">
            <w:pPr>
              <w:pStyle w:val="TableParagraph"/>
              <w:rPr>
                <w:sz w:val="20"/>
              </w:rPr>
            </w:pPr>
            <w:r>
              <w:rPr>
                <w:spacing w:val="-2"/>
                <w:sz w:val="20"/>
              </w:rPr>
              <w:t>Laceration</w:t>
            </w:r>
          </w:p>
        </w:tc>
      </w:tr>
      <w:tr w:rsidR="00B440BA" w14:paraId="3B5C2BE6" w14:textId="77777777">
        <w:trPr>
          <w:trHeight w:val="360"/>
        </w:trPr>
        <w:tc>
          <w:tcPr>
            <w:tcW w:w="2243" w:type="dxa"/>
          </w:tcPr>
          <w:p w14:paraId="3B5C2BE3" w14:textId="77777777" w:rsidR="00B440BA" w:rsidRDefault="003F7F46">
            <w:pPr>
              <w:pStyle w:val="TableParagraph"/>
              <w:rPr>
                <w:sz w:val="20"/>
              </w:rPr>
            </w:pPr>
            <w:r>
              <w:rPr>
                <w:sz w:val="20"/>
              </w:rPr>
              <w:t>LA7460-</w:t>
            </w:r>
            <w:r>
              <w:rPr>
                <w:spacing w:val="-10"/>
                <w:sz w:val="20"/>
              </w:rPr>
              <w:t>4</w:t>
            </w:r>
          </w:p>
        </w:tc>
        <w:tc>
          <w:tcPr>
            <w:tcW w:w="2243" w:type="dxa"/>
          </w:tcPr>
          <w:p w14:paraId="3B5C2BE4" w14:textId="77777777" w:rsidR="00B440BA" w:rsidRDefault="003F7F46">
            <w:pPr>
              <w:pStyle w:val="TableParagraph"/>
              <w:rPr>
                <w:sz w:val="20"/>
              </w:rPr>
            </w:pPr>
            <w:r>
              <w:rPr>
                <w:spacing w:val="-2"/>
                <w:sz w:val="20"/>
              </w:rPr>
              <w:t>LOINC</w:t>
            </w:r>
          </w:p>
        </w:tc>
        <w:tc>
          <w:tcPr>
            <w:tcW w:w="4486" w:type="dxa"/>
          </w:tcPr>
          <w:p w14:paraId="3B5C2BE5" w14:textId="77777777" w:rsidR="00B440BA" w:rsidRDefault="003F7F46">
            <w:pPr>
              <w:pStyle w:val="TableParagraph"/>
              <w:rPr>
                <w:sz w:val="20"/>
              </w:rPr>
            </w:pPr>
            <w:r>
              <w:rPr>
                <w:spacing w:val="-4"/>
                <w:sz w:val="20"/>
              </w:rPr>
              <w:t>Pain</w:t>
            </w:r>
          </w:p>
        </w:tc>
      </w:tr>
      <w:tr w:rsidR="00B440BA" w14:paraId="3B5C2BEA" w14:textId="77777777">
        <w:trPr>
          <w:trHeight w:val="360"/>
        </w:trPr>
        <w:tc>
          <w:tcPr>
            <w:tcW w:w="2243" w:type="dxa"/>
          </w:tcPr>
          <w:p w14:paraId="3B5C2BE7" w14:textId="77777777" w:rsidR="00B440BA" w:rsidRDefault="003F7F46">
            <w:pPr>
              <w:pStyle w:val="TableParagraph"/>
              <w:rPr>
                <w:sz w:val="20"/>
              </w:rPr>
            </w:pPr>
            <w:r>
              <w:rPr>
                <w:sz w:val="20"/>
              </w:rPr>
              <w:t>LA23814-</w:t>
            </w:r>
            <w:r>
              <w:rPr>
                <w:spacing w:val="-10"/>
                <w:sz w:val="20"/>
              </w:rPr>
              <w:t>9</w:t>
            </w:r>
          </w:p>
        </w:tc>
        <w:tc>
          <w:tcPr>
            <w:tcW w:w="2243" w:type="dxa"/>
          </w:tcPr>
          <w:p w14:paraId="3B5C2BE8" w14:textId="77777777" w:rsidR="00B440BA" w:rsidRDefault="003F7F46">
            <w:pPr>
              <w:pStyle w:val="TableParagraph"/>
              <w:rPr>
                <w:sz w:val="20"/>
              </w:rPr>
            </w:pPr>
            <w:r>
              <w:rPr>
                <w:spacing w:val="-2"/>
                <w:sz w:val="20"/>
              </w:rPr>
              <w:t>LOINC</w:t>
            </w:r>
          </w:p>
        </w:tc>
        <w:tc>
          <w:tcPr>
            <w:tcW w:w="4486" w:type="dxa"/>
          </w:tcPr>
          <w:p w14:paraId="3B5C2BE9" w14:textId="77777777" w:rsidR="00B440BA" w:rsidRDefault="003F7F46">
            <w:pPr>
              <w:pStyle w:val="TableParagraph"/>
              <w:rPr>
                <w:sz w:val="20"/>
              </w:rPr>
            </w:pPr>
            <w:r>
              <w:rPr>
                <w:sz w:val="20"/>
              </w:rPr>
              <w:t xml:space="preserve">Rebound </w:t>
            </w:r>
            <w:r>
              <w:rPr>
                <w:spacing w:val="-2"/>
                <w:sz w:val="20"/>
              </w:rPr>
              <w:t>Tenderness</w:t>
            </w:r>
          </w:p>
        </w:tc>
      </w:tr>
      <w:tr w:rsidR="00B440BA" w14:paraId="3B5C2BEE" w14:textId="77777777">
        <w:trPr>
          <w:trHeight w:val="360"/>
        </w:trPr>
        <w:tc>
          <w:tcPr>
            <w:tcW w:w="2243" w:type="dxa"/>
          </w:tcPr>
          <w:p w14:paraId="3B5C2BEB" w14:textId="77777777" w:rsidR="00B440BA" w:rsidRDefault="003F7F46">
            <w:pPr>
              <w:pStyle w:val="TableParagraph"/>
              <w:rPr>
                <w:sz w:val="20"/>
              </w:rPr>
            </w:pPr>
            <w:r>
              <w:rPr>
                <w:sz w:val="20"/>
              </w:rPr>
              <w:t>LA23815-</w:t>
            </w:r>
            <w:r>
              <w:rPr>
                <w:spacing w:val="-10"/>
                <w:sz w:val="20"/>
              </w:rPr>
              <w:t>6</w:t>
            </w:r>
          </w:p>
        </w:tc>
        <w:tc>
          <w:tcPr>
            <w:tcW w:w="2243" w:type="dxa"/>
          </w:tcPr>
          <w:p w14:paraId="3B5C2BEC" w14:textId="77777777" w:rsidR="00B440BA" w:rsidRDefault="003F7F46">
            <w:pPr>
              <w:pStyle w:val="TableParagraph"/>
              <w:rPr>
                <w:sz w:val="20"/>
              </w:rPr>
            </w:pPr>
            <w:r>
              <w:rPr>
                <w:spacing w:val="-2"/>
                <w:sz w:val="20"/>
              </w:rPr>
              <w:t>LOINC</w:t>
            </w:r>
          </w:p>
        </w:tc>
        <w:tc>
          <w:tcPr>
            <w:tcW w:w="4486" w:type="dxa"/>
          </w:tcPr>
          <w:p w14:paraId="3B5C2BED" w14:textId="77777777" w:rsidR="00B440BA" w:rsidRDefault="003F7F46">
            <w:pPr>
              <w:pStyle w:val="TableParagraph"/>
              <w:rPr>
                <w:sz w:val="20"/>
              </w:rPr>
            </w:pPr>
            <w:r>
              <w:rPr>
                <w:spacing w:val="-2"/>
                <w:sz w:val="20"/>
              </w:rPr>
              <w:t>Rigidity</w:t>
            </w:r>
          </w:p>
        </w:tc>
      </w:tr>
      <w:tr w:rsidR="00B440BA" w14:paraId="3B5C2BF2" w14:textId="77777777">
        <w:trPr>
          <w:trHeight w:val="360"/>
        </w:trPr>
        <w:tc>
          <w:tcPr>
            <w:tcW w:w="2243" w:type="dxa"/>
          </w:tcPr>
          <w:p w14:paraId="3B5C2BEF" w14:textId="77777777" w:rsidR="00B440BA" w:rsidRDefault="003F7F46">
            <w:pPr>
              <w:pStyle w:val="TableParagraph"/>
              <w:rPr>
                <w:sz w:val="20"/>
              </w:rPr>
            </w:pPr>
            <w:r>
              <w:rPr>
                <w:sz w:val="20"/>
              </w:rPr>
              <w:t>LA17229-</w:t>
            </w:r>
            <w:r>
              <w:rPr>
                <w:spacing w:val="-10"/>
                <w:sz w:val="20"/>
              </w:rPr>
              <w:t>8</w:t>
            </w:r>
          </w:p>
        </w:tc>
        <w:tc>
          <w:tcPr>
            <w:tcW w:w="2243" w:type="dxa"/>
          </w:tcPr>
          <w:p w14:paraId="3B5C2BF0" w14:textId="77777777" w:rsidR="00B440BA" w:rsidRDefault="003F7F46">
            <w:pPr>
              <w:pStyle w:val="TableParagraph"/>
              <w:rPr>
                <w:sz w:val="20"/>
              </w:rPr>
            </w:pPr>
            <w:r>
              <w:rPr>
                <w:spacing w:val="-2"/>
                <w:sz w:val="20"/>
              </w:rPr>
              <w:t>LOINC</w:t>
            </w:r>
          </w:p>
        </w:tc>
        <w:tc>
          <w:tcPr>
            <w:tcW w:w="4486" w:type="dxa"/>
          </w:tcPr>
          <w:p w14:paraId="3B5C2BF1" w14:textId="77777777" w:rsidR="00B440BA" w:rsidRDefault="003F7F46">
            <w:pPr>
              <w:pStyle w:val="TableParagraph"/>
              <w:rPr>
                <w:sz w:val="20"/>
              </w:rPr>
            </w:pPr>
            <w:r>
              <w:rPr>
                <w:sz w:val="20"/>
              </w:rPr>
              <w:t xml:space="preserve">Crush </w:t>
            </w:r>
            <w:r>
              <w:rPr>
                <w:spacing w:val="-2"/>
                <w:sz w:val="20"/>
              </w:rPr>
              <w:t>injury</w:t>
            </w:r>
          </w:p>
        </w:tc>
      </w:tr>
      <w:tr w:rsidR="00B440BA" w14:paraId="3B5C2BF6" w14:textId="77777777">
        <w:trPr>
          <w:trHeight w:val="360"/>
        </w:trPr>
        <w:tc>
          <w:tcPr>
            <w:tcW w:w="2243" w:type="dxa"/>
          </w:tcPr>
          <w:p w14:paraId="3B5C2BF3" w14:textId="77777777" w:rsidR="00B440BA" w:rsidRDefault="003F7F46">
            <w:pPr>
              <w:pStyle w:val="TableParagraph"/>
              <w:rPr>
                <w:sz w:val="20"/>
              </w:rPr>
            </w:pPr>
            <w:r>
              <w:rPr>
                <w:sz w:val="20"/>
              </w:rPr>
              <w:t>LA22440-</w:t>
            </w:r>
            <w:r>
              <w:rPr>
                <w:spacing w:val="-10"/>
                <w:sz w:val="20"/>
              </w:rPr>
              <w:t>4</w:t>
            </w:r>
          </w:p>
        </w:tc>
        <w:tc>
          <w:tcPr>
            <w:tcW w:w="2243" w:type="dxa"/>
          </w:tcPr>
          <w:p w14:paraId="3B5C2BF4" w14:textId="77777777" w:rsidR="00B440BA" w:rsidRDefault="003F7F46">
            <w:pPr>
              <w:pStyle w:val="TableParagraph"/>
              <w:rPr>
                <w:sz w:val="20"/>
              </w:rPr>
            </w:pPr>
            <w:r>
              <w:rPr>
                <w:spacing w:val="-2"/>
                <w:sz w:val="20"/>
              </w:rPr>
              <w:t>LOINC</w:t>
            </w:r>
          </w:p>
        </w:tc>
        <w:tc>
          <w:tcPr>
            <w:tcW w:w="4486" w:type="dxa"/>
          </w:tcPr>
          <w:p w14:paraId="3B5C2BF5" w14:textId="77777777" w:rsidR="00B440BA" w:rsidRDefault="003F7F46">
            <w:pPr>
              <w:pStyle w:val="TableParagraph"/>
              <w:rPr>
                <w:sz w:val="20"/>
              </w:rPr>
            </w:pPr>
            <w:r>
              <w:rPr>
                <w:spacing w:val="-2"/>
                <w:sz w:val="20"/>
              </w:rPr>
              <w:t>Swelling</w:t>
            </w:r>
          </w:p>
        </w:tc>
      </w:tr>
      <w:tr w:rsidR="00B440BA" w14:paraId="3B5C2BFA" w14:textId="77777777">
        <w:trPr>
          <w:trHeight w:val="360"/>
        </w:trPr>
        <w:tc>
          <w:tcPr>
            <w:tcW w:w="2243" w:type="dxa"/>
          </w:tcPr>
          <w:p w14:paraId="3B5C2BF7" w14:textId="77777777" w:rsidR="00B440BA" w:rsidRDefault="003F7F46">
            <w:pPr>
              <w:pStyle w:val="TableParagraph"/>
              <w:rPr>
                <w:sz w:val="20"/>
              </w:rPr>
            </w:pPr>
            <w:r>
              <w:rPr>
                <w:sz w:val="20"/>
              </w:rPr>
              <w:t>LA7423-</w:t>
            </w:r>
            <w:r>
              <w:rPr>
                <w:spacing w:val="-10"/>
                <w:sz w:val="20"/>
              </w:rPr>
              <w:t>2</w:t>
            </w:r>
          </w:p>
        </w:tc>
        <w:tc>
          <w:tcPr>
            <w:tcW w:w="2243" w:type="dxa"/>
          </w:tcPr>
          <w:p w14:paraId="3B5C2BF8" w14:textId="77777777" w:rsidR="00B440BA" w:rsidRDefault="003F7F46">
            <w:pPr>
              <w:pStyle w:val="TableParagraph"/>
              <w:rPr>
                <w:sz w:val="20"/>
              </w:rPr>
            </w:pPr>
            <w:r>
              <w:rPr>
                <w:spacing w:val="-2"/>
                <w:sz w:val="20"/>
              </w:rPr>
              <w:t>LOINC</w:t>
            </w:r>
          </w:p>
        </w:tc>
        <w:tc>
          <w:tcPr>
            <w:tcW w:w="4486" w:type="dxa"/>
          </w:tcPr>
          <w:p w14:paraId="3B5C2BF9" w14:textId="77777777" w:rsidR="00B440BA" w:rsidRDefault="003F7F46">
            <w:pPr>
              <w:pStyle w:val="TableParagraph"/>
              <w:rPr>
                <w:sz w:val="20"/>
              </w:rPr>
            </w:pPr>
            <w:r>
              <w:rPr>
                <w:spacing w:val="-2"/>
                <w:sz w:val="20"/>
              </w:rPr>
              <w:t>Contusion</w:t>
            </w:r>
          </w:p>
        </w:tc>
      </w:tr>
      <w:tr w:rsidR="00B440BA" w14:paraId="3B5C2BFE" w14:textId="77777777">
        <w:trPr>
          <w:trHeight w:val="359"/>
        </w:trPr>
        <w:tc>
          <w:tcPr>
            <w:tcW w:w="2243" w:type="dxa"/>
          </w:tcPr>
          <w:p w14:paraId="3B5C2BFB" w14:textId="77777777" w:rsidR="00B440BA" w:rsidRDefault="003F7F46">
            <w:pPr>
              <w:pStyle w:val="TableParagraph"/>
              <w:rPr>
                <w:sz w:val="20"/>
              </w:rPr>
            </w:pPr>
            <w:r>
              <w:rPr>
                <w:sz w:val="20"/>
              </w:rPr>
              <w:t>LA18225-</w:t>
            </w:r>
            <w:r>
              <w:rPr>
                <w:spacing w:val="-10"/>
                <w:sz w:val="20"/>
              </w:rPr>
              <w:t>5</w:t>
            </w:r>
          </w:p>
        </w:tc>
        <w:tc>
          <w:tcPr>
            <w:tcW w:w="2243" w:type="dxa"/>
          </w:tcPr>
          <w:p w14:paraId="3B5C2BFC" w14:textId="77777777" w:rsidR="00B440BA" w:rsidRDefault="003F7F46">
            <w:pPr>
              <w:pStyle w:val="TableParagraph"/>
              <w:rPr>
                <w:sz w:val="20"/>
              </w:rPr>
            </w:pPr>
            <w:r>
              <w:rPr>
                <w:spacing w:val="-2"/>
                <w:sz w:val="20"/>
              </w:rPr>
              <w:t>LOINC</w:t>
            </w:r>
          </w:p>
        </w:tc>
        <w:tc>
          <w:tcPr>
            <w:tcW w:w="4486" w:type="dxa"/>
          </w:tcPr>
          <w:p w14:paraId="3B5C2BFD" w14:textId="77777777" w:rsidR="00B440BA" w:rsidRDefault="003F7F46">
            <w:pPr>
              <w:pStyle w:val="TableParagraph"/>
              <w:rPr>
                <w:sz w:val="20"/>
              </w:rPr>
            </w:pPr>
            <w:r>
              <w:rPr>
                <w:spacing w:val="-2"/>
                <w:sz w:val="20"/>
              </w:rPr>
              <w:t>Deformity</w:t>
            </w:r>
          </w:p>
        </w:tc>
      </w:tr>
    </w:tbl>
    <w:p w14:paraId="3B5C2BFF" w14:textId="77777777" w:rsidR="00B440BA" w:rsidRDefault="00B440BA">
      <w:pPr>
        <w:rPr>
          <w:sz w:val="20"/>
        </w:rPr>
        <w:sectPr w:rsidR="00B440BA">
          <w:pgSz w:w="12240" w:h="15840"/>
          <w:pgMar w:top="1280" w:right="600" w:bottom="700" w:left="1020" w:header="0" w:footer="509" w:gutter="0"/>
          <w:cols w:space="720"/>
        </w:sectPr>
      </w:pPr>
    </w:p>
    <w:p w14:paraId="3B5C2C00" w14:textId="77777777" w:rsidR="00B440BA" w:rsidRDefault="003F7F46" w:rsidP="00983677">
      <w:pPr>
        <w:pStyle w:val="Heading5"/>
      </w:pPr>
      <w:bookmarkStart w:id="396" w:name="_Toc181549465"/>
      <w:r>
        <w:rPr>
          <w:noProof/>
        </w:rPr>
        <w:lastRenderedPageBreak/>
        <mc:AlternateContent>
          <mc:Choice Requires="wps">
            <w:drawing>
              <wp:anchor distT="0" distB="0" distL="0" distR="0" simplePos="0" relativeHeight="251893760" behindDoc="1" locked="0" layoutInCell="1" allowOverlap="1" wp14:anchorId="3B5C6219" wp14:editId="3B5C621A">
                <wp:simplePos x="0" y="0"/>
                <wp:positionH relativeFrom="page">
                  <wp:posOffset>719988</wp:posOffset>
                </wp:positionH>
                <wp:positionV relativeFrom="paragraph">
                  <wp:posOffset>279298</wp:posOffset>
                </wp:positionV>
                <wp:extent cx="6332855" cy="1270"/>
                <wp:effectExtent l="0" t="0" r="0" b="0"/>
                <wp:wrapTopAndBottom/>
                <wp:docPr id="480" name="Graphic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1E374D" id="Graphic 480" o:spid="_x0000_s1026" style="position:absolute;margin-left:56.7pt;margin-top:22pt;width:498.65pt;height:.1pt;z-index:-2514227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397" w:name="Abdominal_Finding_Location"/>
      <w:bookmarkEnd w:id="397"/>
      <w:r>
        <w:t xml:space="preserve">Abdominal Finding </w:t>
      </w:r>
      <w:r>
        <w:rPr>
          <w:spacing w:val="-2"/>
        </w:rPr>
        <w:t>Location</w:t>
      </w:r>
      <w:bookmarkEnd w:id="396"/>
    </w:p>
    <w:p w14:paraId="3B5C2C0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C04" w14:textId="77777777">
        <w:trPr>
          <w:trHeight w:val="359"/>
        </w:trPr>
        <w:tc>
          <w:tcPr>
            <w:tcW w:w="1794" w:type="dxa"/>
          </w:tcPr>
          <w:p w14:paraId="3B5C2C0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C03" w14:textId="77777777" w:rsidR="00B440BA" w:rsidRDefault="003F7F46">
            <w:pPr>
              <w:pStyle w:val="TableParagraph"/>
              <w:rPr>
                <w:sz w:val="20"/>
              </w:rPr>
            </w:pPr>
            <w:r>
              <w:rPr>
                <w:sz w:val="20"/>
              </w:rPr>
              <w:t xml:space="preserve">AbdominalFindingLocation - </w:t>
            </w:r>
            <w:r>
              <w:rPr>
                <w:spacing w:val="-2"/>
                <w:sz w:val="20"/>
              </w:rPr>
              <w:t>2.16.840.1.113883.17.3.11.32</w:t>
            </w:r>
          </w:p>
        </w:tc>
      </w:tr>
      <w:tr w:rsidR="00B440BA" w14:paraId="3B5C2C07" w14:textId="77777777">
        <w:trPr>
          <w:trHeight w:val="360"/>
        </w:trPr>
        <w:tc>
          <w:tcPr>
            <w:tcW w:w="1794" w:type="dxa"/>
          </w:tcPr>
          <w:p w14:paraId="3B5C2C05"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C06"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C0A" w14:textId="77777777">
        <w:trPr>
          <w:trHeight w:val="360"/>
        </w:trPr>
        <w:tc>
          <w:tcPr>
            <w:tcW w:w="1794" w:type="dxa"/>
          </w:tcPr>
          <w:p w14:paraId="3B5C2C08" w14:textId="77777777" w:rsidR="00B440BA" w:rsidRDefault="003F7F46">
            <w:pPr>
              <w:pStyle w:val="TableParagraph"/>
              <w:rPr>
                <w:sz w:val="20"/>
              </w:rPr>
            </w:pPr>
            <w:r>
              <w:rPr>
                <w:spacing w:val="-2"/>
                <w:sz w:val="20"/>
              </w:rPr>
              <w:t>Definition</w:t>
            </w:r>
          </w:p>
        </w:tc>
        <w:tc>
          <w:tcPr>
            <w:tcW w:w="7177" w:type="dxa"/>
          </w:tcPr>
          <w:p w14:paraId="3B5C2C09" w14:textId="77777777" w:rsidR="00B440BA" w:rsidRDefault="003F7F46">
            <w:pPr>
              <w:pStyle w:val="TableParagraph"/>
              <w:rPr>
                <w:sz w:val="20"/>
              </w:rPr>
            </w:pPr>
            <w:r>
              <w:rPr>
                <w:sz w:val="20"/>
              </w:rPr>
              <w:t>Location</w:t>
            </w:r>
            <w:r>
              <w:rPr>
                <w:spacing w:val="-4"/>
                <w:sz w:val="20"/>
              </w:rPr>
              <w:t xml:space="preserve"> </w:t>
            </w:r>
            <w:r>
              <w:rPr>
                <w:sz w:val="20"/>
              </w:rPr>
              <w:t>of</w:t>
            </w:r>
            <w:r>
              <w:rPr>
                <w:spacing w:val="-2"/>
                <w:sz w:val="20"/>
              </w:rPr>
              <w:t xml:space="preserve"> </w:t>
            </w:r>
            <w:r>
              <w:rPr>
                <w:sz w:val="20"/>
              </w:rPr>
              <w:t>finding</w:t>
            </w:r>
            <w:r>
              <w:rPr>
                <w:spacing w:val="-2"/>
                <w:sz w:val="20"/>
              </w:rPr>
              <w:t xml:space="preserve"> </w:t>
            </w:r>
            <w:r>
              <w:rPr>
                <w:sz w:val="20"/>
              </w:rPr>
              <w:t>resulting</w:t>
            </w:r>
            <w:r>
              <w:rPr>
                <w:spacing w:val="-2"/>
                <w:sz w:val="20"/>
              </w:rPr>
              <w:t xml:space="preserve"> </w:t>
            </w:r>
            <w:r>
              <w:rPr>
                <w:sz w:val="20"/>
              </w:rPr>
              <w:t>from</w:t>
            </w:r>
            <w:r>
              <w:rPr>
                <w:spacing w:val="-3"/>
                <w:sz w:val="20"/>
              </w:rPr>
              <w:t xml:space="preserve"> </w:t>
            </w:r>
            <w:r>
              <w:rPr>
                <w:sz w:val="20"/>
              </w:rPr>
              <w:t>EMS</w:t>
            </w:r>
            <w:r>
              <w:rPr>
                <w:spacing w:val="-3"/>
                <w:sz w:val="20"/>
              </w:rPr>
              <w:t xml:space="preserve"> </w:t>
            </w:r>
            <w:r>
              <w:rPr>
                <w:sz w:val="20"/>
              </w:rPr>
              <w:t>abdominal</w:t>
            </w:r>
            <w:r>
              <w:rPr>
                <w:spacing w:val="-2"/>
                <w:sz w:val="20"/>
              </w:rPr>
              <w:t xml:space="preserve"> assessment</w:t>
            </w:r>
          </w:p>
        </w:tc>
      </w:tr>
    </w:tbl>
    <w:p w14:paraId="3B5C2C0B"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C0F" w14:textId="77777777">
        <w:trPr>
          <w:trHeight w:val="359"/>
        </w:trPr>
        <w:tc>
          <w:tcPr>
            <w:tcW w:w="2243" w:type="dxa"/>
          </w:tcPr>
          <w:p w14:paraId="3B5C2C0C" w14:textId="77777777" w:rsidR="00B440BA" w:rsidRDefault="003F7F46">
            <w:pPr>
              <w:pStyle w:val="TableParagraph"/>
              <w:spacing w:before="39"/>
              <w:rPr>
                <w:b/>
                <w:sz w:val="20"/>
              </w:rPr>
            </w:pPr>
            <w:r>
              <w:rPr>
                <w:b/>
                <w:spacing w:val="-4"/>
                <w:sz w:val="20"/>
              </w:rPr>
              <w:t>Code</w:t>
            </w:r>
          </w:p>
        </w:tc>
        <w:tc>
          <w:tcPr>
            <w:tcW w:w="2243" w:type="dxa"/>
          </w:tcPr>
          <w:p w14:paraId="3B5C2C0D"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C0E"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C13" w14:textId="77777777">
        <w:trPr>
          <w:trHeight w:val="360"/>
        </w:trPr>
        <w:tc>
          <w:tcPr>
            <w:tcW w:w="2243" w:type="dxa"/>
          </w:tcPr>
          <w:p w14:paraId="3B5C2C10" w14:textId="77777777" w:rsidR="00B440BA" w:rsidRDefault="003F7F46">
            <w:pPr>
              <w:pStyle w:val="TableParagraph"/>
              <w:rPr>
                <w:sz w:val="20"/>
              </w:rPr>
            </w:pPr>
            <w:r>
              <w:rPr>
                <w:sz w:val="20"/>
              </w:rPr>
              <w:t>LA12698-</w:t>
            </w:r>
            <w:r>
              <w:rPr>
                <w:spacing w:val="-10"/>
                <w:sz w:val="20"/>
              </w:rPr>
              <w:t>9</w:t>
            </w:r>
          </w:p>
        </w:tc>
        <w:tc>
          <w:tcPr>
            <w:tcW w:w="2243" w:type="dxa"/>
          </w:tcPr>
          <w:p w14:paraId="3B5C2C11" w14:textId="77777777" w:rsidR="00B440BA" w:rsidRDefault="003F7F46">
            <w:pPr>
              <w:pStyle w:val="TableParagraph"/>
              <w:rPr>
                <w:sz w:val="20"/>
              </w:rPr>
            </w:pPr>
            <w:r>
              <w:rPr>
                <w:spacing w:val="-2"/>
                <w:sz w:val="20"/>
              </w:rPr>
              <w:t>LOINC</w:t>
            </w:r>
          </w:p>
        </w:tc>
        <w:tc>
          <w:tcPr>
            <w:tcW w:w="4486" w:type="dxa"/>
          </w:tcPr>
          <w:p w14:paraId="3B5C2C12" w14:textId="77777777" w:rsidR="00B440BA" w:rsidRDefault="003F7F46">
            <w:pPr>
              <w:pStyle w:val="TableParagraph"/>
              <w:rPr>
                <w:sz w:val="20"/>
              </w:rPr>
            </w:pPr>
            <w:r>
              <w:rPr>
                <w:sz w:val="20"/>
              </w:rPr>
              <w:t>Left</w:t>
            </w:r>
            <w:r>
              <w:rPr>
                <w:spacing w:val="-5"/>
                <w:sz w:val="20"/>
              </w:rPr>
              <w:t xml:space="preserve"> </w:t>
            </w:r>
            <w:r>
              <w:rPr>
                <w:sz w:val="20"/>
              </w:rPr>
              <w:t>upper</w:t>
            </w:r>
            <w:r>
              <w:rPr>
                <w:spacing w:val="-1"/>
                <w:sz w:val="20"/>
              </w:rPr>
              <w:t xml:space="preserve"> </w:t>
            </w:r>
            <w:r>
              <w:rPr>
                <w:spacing w:val="-2"/>
                <w:sz w:val="20"/>
              </w:rPr>
              <w:t>quadrant</w:t>
            </w:r>
          </w:p>
        </w:tc>
      </w:tr>
      <w:tr w:rsidR="00B440BA" w14:paraId="3B5C2C17" w14:textId="77777777">
        <w:trPr>
          <w:trHeight w:val="360"/>
        </w:trPr>
        <w:tc>
          <w:tcPr>
            <w:tcW w:w="2243" w:type="dxa"/>
          </w:tcPr>
          <w:p w14:paraId="3B5C2C14" w14:textId="77777777" w:rsidR="00B440BA" w:rsidRDefault="003F7F46">
            <w:pPr>
              <w:pStyle w:val="TableParagraph"/>
              <w:rPr>
                <w:sz w:val="20"/>
              </w:rPr>
            </w:pPr>
            <w:r>
              <w:rPr>
                <w:sz w:val="20"/>
              </w:rPr>
              <w:t>LA18721-</w:t>
            </w:r>
            <w:r>
              <w:rPr>
                <w:spacing w:val="-10"/>
                <w:sz w:val="20"/>
              </w:rPr>
              <w:t>3</w:t>
            </w:r>
          </w:p>
        </w:tc>
        <w:tc>
          <w:tcPr>
            <w:tcW w:w="2243" w:type="dxa"/>
          </w:tcPr>
          <w:p w14:paraId="3B5C2C15" w14:textId="77777777" w:rsidR="00B440BA" w:rsidRDefault="003F7F46">
            <w:pPr>
              <w:pStyle w:val="TableParagraph"/>
              <w:rPr>
                <w:sz w:val="20"/>
              </w:rPr>
            </w:pPr>
            <w:r>
              <w:rPr>
                <w:spacing w:val="-2"/>
                <w:sz w:val="20"/>
              </w:rPr>
              <w:t>LOINC</w:t>
            </w:r>
          </w:p>
        </w:tc>
        <w:tc>
          <w:tcPr>
            <w:tcW w:w="4486" w:type="dxa"/>
          </w:tcPr>
          <w:p w14:paraId="3B5C2C16" w14:textId="77777777" w:rsidR="00B440BA" w:rsidRDefault="003F7F46">
            <w:pPr>
              <w:pStyle w:val="TableParagraph"/>
              <w:rPr>
                <w:sz w:val="20"/>
              </w:rPr>
            </w:pPr>
            <w:r>
              <w:rPr>
                <w:spacing w:val="-2"/>
                <w:sz w:val="20"/>
              </w:rPr>
              <w:t>Generalized</w:t>
            </w:r>
          </w:p>
        </w:tc>
      </w:tr>
      <w:tr w:rsidR="00B440BA" w14:paraId="3B5C2C1B" w14:textId="77777777">
        <w:trPr>
          <w:trHeight w:val="360"/>
        </w:trPr>
        <w:tc>
          <w:tcPr>
            <w:tcW w:w="2243" w:type="dxa"/>
          </w:tcPr>
          <w:p w14:paraId="3B5C2C18" w14:textId="77777777" w:rsidR="00B440BA" w:rsidRDefault="003F7F46">
            <w:pPr>
              <w:pStyle w:val="TableParagraph"/>
              <w:rPr>
                <w:sz w:val="20"/>
              </w:rPr>
            </w:pPr>
            <w:r>
              <w:rPr>
                <w:sz w:val="20"/>
              </w:rPr>
              <w:t>LA18722-</w:t>
            </w:r>
            <w:r>
              <w:rPr>
                <w:spacing w:val="-10"/>
                <w:sz w:val="20"/>
              </w:rPr>
              <w:t>1</w:t>
            </w:r>
          </w:p>
        </w:tc>
        <w:tc>
          <w:tcPr>
            <w:tcW w:w="2243" w:type="dxa"/>
          </w:tcPr>
          <w:p w14:paraId="3B5C2C19" w14:textId="77777777" w:rsidR="00B440BA" w:rsidRDefault="003F7F46">
            <w:pPr>
              <w:pStyle w:val="TableParagraph"/>
              <w:rPr>
                <w:sz w:val="20"/>
              </w:rPr>
            </w:pPr>
            <w:r>
              <w:rPr>
                <w:spacing w:val="-2"/>
                <w:sz w:val="20"/>
              </w:rPr>
              <w:t>LOINC</w:t>
            </w:r>
          </w:p>
        </w:tc>
        <w:tc>
          <w:tcPr>
            <w:tcW w:w="4486" w:type="dxa"/>
          </w:tcPr>
          <w:p w14:paraId="3B5C2C1A" w14:textId="77777777" w:rsidR="00B440BA" w:rsidRDefault="003F7F46">
            <w:pPr>
              <w:pStyle w:val="TableParagraph"/>
              <w:rPr>
                <w:sz w:val="20"/>
              </w:rPr>
            </w:pPr>
            <w:r>
              <w:rPr>
                <w:sz w:val="20"/>
              </w:rPr>
              <w:t>Left</w:t>
            </w:r>
            <w:r>
              <w:rPr>
                <w:spacing w:val="-5"/>
                <w:sz w:val="20"/>
              </w:rPr>
              <w:t xml:space="preserve"> </w:t>
            </w:r>
            <w:r>
              <w:rPr>
                <w:sz w:val="20"/>
              </w:rPr>
              <w:t>lower</w:t>
            </w:r>
            <w:r>
              <w:rPr>
                <w:spacing w:val="-1"/>
                <w:sz w:val="20"/>
              </w:rPr>
              <w:t xml:space="preserve"> </w:t>
            </w:r>
            <w:r>
              <w:rPr>
                <w:spacing w:val="-2"/>
                <w:sz w:val="20"/>
              </w:rPr>
              <w:t>quadrant</w:t>
            </w:r>
          </w:p>
        </w:tc>
      </w:tr>
      <w:tr w:rsidR="00B440BA" w14:paraId="3B5C2C1F" w14:textId="77777777">
        <w:trPr>
          <w:trHeight w:val="360"/>
        </w:trPr>
        <w:tc>
          <w:tcPr>
            <w:tcW w:w="2243" w:type="dxa"/>
          </w:tcPr>
          <w:p w14:paraId="3B5C2C1C" w14:textId="77777777" w:rsidR="00B440BA" w:rsidRDefault="003F7F46">
            <w:pPr>
              <w:pStyle w:val="TableParagraph"/>
              <w:rPr>
                <w:sz w:val="20"/>
              </w:rPr>
            </w:pPr>
            <w:r>
              <w:rPr>
                <w:sz w:val="20"/>
              </w:rPr>
              <w:t>LA18723-</w:t>
            </w:r>
            <w:r>
              <w:rPr>
                <w:spacing w:val="-10"/>
                <w:sz w:val="20"/>
              </w:rPr>
              <w:t>9</w:t>
            </w:r>
          </w:p>
        </w:tc>
        <w:tc>
          <w:tcPr>
            <w:tcW w:w="2243" w:type="dxa"/>
          </w:tcPr>
          <w:p w14:paraId="3B5C2C1D" w14:textId="77777777" w:rsidR="00B440BA" w:rsidRDefault="003F7F46">
            <w:pPr>
              <w:pStyle w:val="TableParagraph"/>
              <w:rPr>
                <w:sz w:val="20"/>
              </w:rPr>
            </w:pPr>
            <w:r>
              <w:rPr>
                <w:spacing w:val="-2"/>
                <w:sz w:val="20"/>
              </w:rPr>
              <w:t>LOINC</w:t>
            </w:r>
          </w:p>
        </w:tc>
        <w:tc>
          <w:tcPr>
            <w:tcW w:w="4486" w:type="dxa"/>
          </w:tcPr>
          <w:p w14:paraId="3B5C2C1E" w14:textId="77777777" w:rsidR="00B440BA" w:rsidRDefault="003F7F46">
            <w:pPr>
              <w:pStyle w:val="TableParagraph"/>
              <w:rPr>
                <w:sz w:val="20"/>
              </w:rPr>
            </w:pPr>
            <w:r>
              <w:rPr>
                <w:sz w:val="20"/>
              </w:rPr>
              <w:t>Right</w:t>
            </w:r>
            <w:r>
              <w:rPr>
                <w:spacing w:val="-3"/>
                <w:sz w:val="20"/>
              </w:rPr>
              <w:t xml:space="preserve"> </w:t>
            </w:r>
            <w:r>
              <w:rPr>
                <w:sz w:val="20"/>
              </w:rPr>
              <w:t>upper</w:t>
            </w:r>
            <w:r>
              <w:rPr>
                <w:spacing w:val="-2"/>
                <w:sz w:val="20"/>
              </w:rPr>
              <w:t xml:space="preserve"> quadrant</w:t>
            </w:r>
          </w:p>
        </w:tc>
      </w:tr>
      <w:tr w:rsidR="00B440BA" w14:paraId="3B5C2C23" w14:textId="77777777">
        <w:trPr>
          <w:trHeight w:val="360"/>
        </w:trPr>
        <w:tc>
          <w:tcPr>
            <w:tcW w:w="2243" w:type="dxa"/>
          </w:tcPr>
          <w:p w14:paraId="3B5C2C20" w14:textId="77777777" w:rsidR="00B440BA" w:rsidRDefault="003F7F46">
            <w:pPr>
              <w:pStyle w:val="TableParagraph"/>
              <w:rPr>
                <w:sz w:val="20"/>
              </w:rPr>
            </w:pPr>
            <w:r>
              <w:rPr>
                <w:sz w:val="20"/>
              </w:rPr>
              <w:t>LA18724-</w:t>
            </w:r>
            <w:r>
              <w:rPr>
                <w:spacing w:val="-10"/>
                <w:sz w:val="20"/>
              </w:rPr>
              <w:t>7</w:t>
            </w:r>
          </w:p>
        </w:tc>
        <w:tc>
          <w:tcPr>
            <w:tcW w:w="2243" w:type="dxa"/>
          </w:tcPr>
          <w:p w14:paraId="3B5C2C21" w14:textId="77777777" w:rsidR="00B440BA" w:rsidRDefault="003F7F46">
            <w:pPr>
              <w:pStyle w:val="TableParagraph"/>
              <w:rPr>
                <w:sz w:val="20"/>
              </w:rPr>
            </w:pPr>
            <w:r>
              <w:rPr>
                <w:spacing w:val="-2"/>
                <w:sz w:val="20"/>
              </w:rPr>
              <w:t>LOINC</w:t>
            </w:r>
          </w:p>
        </w:tc>
        <w:tc>
          <w:tcPr>
            <w:tcW w:w="4486" w:type="dxa"/>
          </w:tcPr>
          <w:p w14:paraId="3B5C2C22" w14:textId="77777777" w:rsidR="00B440BA" w:rsidRDefault="003F7F46">
            <w:pPr>
              <w:pStyle w:val="TableParagraph"/>
              <w:rPr>
                <w:sz w:val="20"/>
              </w:rPr>
            </w:pPr>
            <w:r>
              <w:rPr>
                <w:spacing w:val="-2"/>
                <w:sz w:val="20"/>
              </w:rPr>
              <w:t>Periumbilical</w:t>
            </w:r>
          </w:p>
        </w:tc>
      </w:tr>
      <w:tr w:rsidR="00B440BA" w14:paraId="3B5C2C27" w14:textId="77777777">
        <w:trPr>
          <w:trHeight w:val="360"/>
        </w:trPr>
        <w:tc>
          <w:tcPr>
            <w:tcW w:w="2243" w:type="dxa"/>
          </w:tcPr>
          <w:p w14:paraId="3B5C2C24" w14:textId="77777777" w:rsidR="00B440BA" w:rsidRDefault="003F7F46">
            <w:pPr>
              <w:pStyle w:val="TableParagraph"/>
              <w:rPr>
                <w:sz w:val="20"/>
              </w:rPr>
            </w:pPr>
            <w:r>
              <w:rPr>
                <w:sz w:val="20"/>
              </w:rPr>
              <w:t>LA18725-</w:t>
            </w:r>
            <w:r>
              <w:rPr>
                <w:spacing w:val="-10"/>
                <w:sz w:val="20"/>
              </w:rPr>
              <w:t>4</w:t>
            </w:r>
          </w:p>
        </w:tc>
        <w:tc>
          <w:tcPr>
            <w:tcW w:w="2243" w:type="dxa"/>
          </w:tcPr>
          <w:p w14:paraId="3B5C2C25" w14:textId="77777777" w:rsidR="00B440BA" w:rsidRDefault="003F7F46">
            <w:pPr>
              <w:pStyle w:val="TableParagraph"/>
              <w:rPr>
                <w:sz w:val="20"/>
              </w:rPr>
            </w:pPr>
            <w:r>
              <w:rPr>
                <w:spacing w:val="-2"/>
                <w:sz w:val="20"/>
              </w:rPr>
              <w:t>LOINC</w:t>
            </w:r>
          </w:p>
        </w:tc>
        <w:tc>
          <w:tcPr>
            <w:tcW w:w="4486" w:type="dxa"/>
          </w:tcPr>
          <w:p w14:paraId="3B5C2C26" w14:textId="77777777" w:rsidR="00B440BA" w:rsidRDefault="003F7F46">
            <w:pPr>
              <w:pStyle w:val="TableParagraph"/>
              <w:rPr>
                <w:sz w:val="20"/>
              </w:rPr>
            </w:pPr>
            <w:r>
              <w:rPr>
                <w:sz w:val="20"/>
              </w:rPr>
              <w:t>Right</w:t>
            </w:r>
            <w:r>
              <w:rPr>
                <w:spacing w:val="-3"/>
                <w:sz w:val="20"/>
              </w:rPr>
              <w:t xml:space="preserve"> </w:t>
            </w:r>
            <w:r>
              <w:rPr>
                <w:sz w:val="20"/>
              </w:rPr>
              <w:t>lower</w:t>
            </w:r>
            <w:r>
              <w:rPr>
                <w:spacing w:val="-2"/>
                <w:sz w:val="20"/>
              </w:rPr>
              <w:t xml:space="preserve"> quadrant</w:t>
            </w:r>
          </w:p>
        </w:tc>
      </w:tr>
      <w:tr w:rsidR="00B440BA" w14:paraId="3B5C2C2B" w14:textId="77777777">
        <w:trPr>
          <w:trHeight w:val="360"/>
        </w:trPr>
        <w:tc>
          <w:tcPr>
            <w:tcW w:w="2243" w:type="dxa"/>
          </w:tcPr>
          <w:p w14:paraId="3B5C2C28" w14:textId="77777777" w:rsidR="00B440BA" w:rsidRDefault="003F7F46">
            <w:pPr>
              <w:pStyle w:val="TableParagraph"/>
              <w:rPr>
                <w:sz w:val="20"/>
              </w:rPr>
            </w:pPr>
            <w:r>
              <w:rPr>
                <w:sz w:val="20"/>
              </w:rPr>
              <w:t>LA23813-</w:t>
            </w:r>
            <w:r>
              <w:rPr>
                <w:spacing w:val="-10"/>
                <w:sz w:val="20"/>
              </w:rPr>
              <w:t>1</w:t>
            </w:r>
          </w:p>
        </w:tc>
        <w:tc>
          <w:tcPr>
            <w:tcW w:w="2243" w:type="dxa"/>
          </w:tcPr>
          <w:p w14:paraId="3B5C2C29" w14:textId="77777777" w:rsidR="00B440BA" w:rsidRDefault="003F7F46">
            <w:pPr>
              <w:pStyle w:val="TableParagraph"/>
              <w:rPr>
                <w:sz w:val="20"/>
              </w:rPr>
            </w:pPr>
            <w:r>
              <w:rPr>
                <w:spacing w:val="-2"/>
                <w:sz w:val="20"/>
              </w:rPr>
              <w:t>LOINC</w:t>
            </w:r>
          </w:p>
        </w:tc>
        <w:tc>
          <w:tcPr>
            <w:tcW w:w="4486" w:type="dxa"/>
          </w:tcPr>
          <w:p w14:paraId="3B5C2C2A" w14:textId="77777777" w:rsidR="00B440BA" w:rsidRDefault="003F7F46">
            <w:pPr>
              <w:pStyle w:val="TableParagraph"/>
              <w:rPr>
                <w:sz w:val="20"/>
              </w:rPr>
            </w:pPr>
            <w:r>
              <w:rPr>
                <w:spacing w:val="-2"/>
                <w:sz w:val="20"/>
              </w:rPr>
              <w:t>Epigastric</w:t>
            </w:r>
          </w:p>
        </w:tc>
      </w:tr>
    </w:tbl>
    <w:p w14:paraId="3B5C2C38" w14:textId="77777777" w:rsidR="00B440BA" w:rsidRDefault="00B440BA">
      <w:pPr>
        <w:pStyle w:val="BodyText"/>
        <w:spacing w:before="124"/>
        <w:rPr>
          <w:rFonts w:ascii="Arial"/>
          <w:b/>
          <w:sz w:val="28"/>
        </w:rPr>
      </w:pPr>
    </w:p>
    <w:p w14:paraId="3B5C2C39" w14:textId="77777777" w:rsidR="00B440BA" w:rsidRDefault="003F7F46" w:rsidP="00D35E1C">
      <w:pPr>
        <w:pStyle w:val="Heading5"/>
      </w:pPr>
      <w:bookmarkStart w:id="398" w:name="_Toc181549466"/>
      <w:r>
        <w:rPr>
          <w:noProof/>
        </w:rPr>
        <mc:AlternateContent>
          <mc:Choice Requires="wps">
            <w:drawing>
              <wp:anchor distT="0" distB="0" distL="0" distR="0" simplePos="0" relativeHeight="251897856" behindDoc="1" locked="0" layoutInCell="1" allowOverlap="1" wp14:anchorId="3B5C621F" wp14:editId="3B5C6220">
                <wp:simplePos x="0" y="0"/>
                <wp:positionH relativeFrom="page">
                  <wp:posOffset>719988</wp:posOffset>
                </wp:positionH>
                <wp:positionV relativeFrom="paragraph">
                  <wp:posOffset>234967</wp:posOffset>
                </wp:positionV>
                <wp:extent cx="6332855" cy="1270"/>
                <wp:effectExtent l="0" t="0" r="0" b="0"/>
                <wp:wrapTopAndBottom/>
                <wp:docPr id="483" name="Graphic 4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F8F635" id="Graphic 483" o:spid="_x0000_s1026" style="position:absolute;margin-left:56.7pt;margin-top:18.5pt;width:498.65pt;height:.1pt;z-index:-2514186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99" w:name="Administrative_Gender_Excluding_Nulls"/>
      <w:bookmarkEnd w:id="399"/>
      <w:r>
        <w:t xml:space="preserve">Administrative Gender Excluding </w:t>
      </w:r>
      <w:r>
        <w:rPr>
          <w:spacing w:val="-2"/>
        </w:rPr>
        <w:t>Nulls</w:t>
      </w:r>
      <w:bookmarkEnd w:id="398"/>
    </w:p>
    <w:p w14:paraId="3B5C2C3A"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C3D" w14:textId="77777777">
        <w:trPr>
          <w:trHeight w:val="360"/>
        </w:trPr>
        <w:tc>
          <w:tcPr>
            <w:tcW w:w="1794" w:type="dxa"/>
          </w:tcPr>
          <w:p w14:paraId="3B5C2C3B"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C3C" w14:textId="77777777" w:rsidR="00B440BA" w:rsidRDefault="003F7F46">
            <w:pPr>
              <w:pStyle w:val="TableParagraph"/>
              <w:rPr>
                <w:sz w:val="20"/>
              </w:rPr>
            </w:pPr>
            <w:r>
              <w:rPr>
                <w:sz w:val="20"/>
              </w:rPr>
              <w:t>Administrative</w:t>
            </w:r>
            <w:r>
              <w:rPr>
                <w:spacing w:val="-5"/>
                <w:sz w:val="20"/>
              </w:rPr>
              <w:t xml:space="preserve"> </w:t>
            </w:r>
            <w:r>
              <w:rPr>
                <w:sz w:val="20"/>
              </w:rPr>
              <w:t>Gender</w:t>
            </w:r>
            <w:r>
              <w:rPr>
                <w:spacing w:val="-3"/>
                <w:sz w:val="20"/>
              </w:rPr>
              <w:t xml:space="preserve"> </w:t>
            </w:r>
            <w:r>
              <w:rPr>
                <w:sz w:val="20"/>
              </w:rPr>
              <w:t>Excluding</w:t>
            </w:r>
            <w:r>
              <w:rPr>
                <w:spacing w:val="-4"/>
                <w:sz w:val="20"/>
              </w:rPr>
              <w:t xml:space="preserve"> </w:t>
            </w:r>
            <w:r>
              <w:rPr>
                <w:sz w:val="20"/>
              </w:rPr>
              <w:t>Nulls</w:t>
            </w:r>
            <w:r>
              <w:rPr>
                <w:spacing w:val="-4"/>
                <w:sz w:val="20"/>
              </w:rPr>
              <w:t xml:space="preserve"> </w:t>
            </w:r>
            <w:r>
              <w:rPr>
                <w:sz w:val="20"/>
              </w:rPr>
              <w:t>-</w:t>
            </w:r>
            <w:r>
              <w:rPr>
                <w:spacing w:val="-3"/>
                <w:sz w:val="20"/>
              </w:rPr>
              <w:t xml:space="preserve"> </w:t>
            </w:r>
            <w:r>
              <w:rPr>
                <w:spacing w:val="-2"/>
                <w:sz w:val="20"/>
              </w:rPr>
              <w:t>2.16.840.1.113883.3.2074.1.1.5</w:t>
            </w:r>
          </w:p>
        </w:tc>
      </w:tr>
      <w:tr w:rsidR="00B440BA" w14:paraId="3B5C2C40" w14:textId="77777777">
        <w:trPr>
          <w:trHeight w:val="359"/>
        </w:trPr>
        <w:tc>
          <w:tcPr>
            <w:tcW w:w="1794" w:type="dxa"/>
          </w:tcPr>
          <w:p w14:paraId="3B5C2C3E" w14:textId="77777777" w:rsidR="00B440BA" w:rsidRDefault="003F7F46">
            <w:pPr>
              <w:pStyle w:val="TableParagraph"/>
              <w:rPr>
                <w:sz w:val="20"/>
              </w:rPr>
            </w:pPr>
            <w:r>
              <w:rPr>
                <w:spacing w:val="-2"/>
                <w:sz w:val="20"/>
              </w:rPr>
              <w:t>Definition</w:t>
            </w:r>
          </w:p>
        </w:tc>
        <w:tc>
          <w:tcPr>
            <w:tcW w:w="7177" w:type="dxa"/>
          </w:tcPr>
          <w:p w14:paraId="3B5C2C3F" w14:textId="77777777" w:rsidR="00B440BA" w:rsidRDefault="003F7F46">
            <w:pPr>
              <w:pStyle w:val="TableParagraph"/>
              <w:rPr>
                <w:sz w:val="20"/>
              </w:rPr>
            </w:pPr>
            <w:r>
              <w:rPr>
                <w:sz w:val="20"/>
              </w:rPr>
              <w:t>Gender</w:t>
            </w:r>
            <w:r>
              <w:rPr>
                <w:spacing w:val="-4"/>
                <w:sz w:val="20"/>
              </w:rPr>
              <w:t xml:space="preserve"> </w:t>
            </w:r>
            <w:r>
              <w:rPr>
                <w:sz w:val="20"/>
              </w:rPr>
              <w:t>of</w:t>
            </w:r>
            <w:r>
              <w:rPr>
                <w:spacing w:val="-3"/>
                <w:sz w:val="20"/>
              </w:rPr>
              <w:t xml:space="preserve"> </w:t>
            </w:r>
            <w:r>
              <w:rPr>
                <w:sz w:val="20"/>
              </w:rPr>
              <w:t>the</w:t>
            </w:r>
            <w:r>
              <w:rPr>
                <w:spacing w:val="-5"/>
                <w:sz w:val="20"/>
              </w:rPr>
              <w:t xml:space="preserve"> </w:t>
            </w:r>
            <w:r>
              <w:rPr>
                <w:sz w:val="20"/>
              </w:rPr>
              <w:t>patient</w:t>
            </w:r>
            <w:r>
              <w:rPr>
                <w:spacing w:val="-4"/>
                <w:sz w:val="20"/>
              </w:rPr>
              <w:t xml:space="preserve"> </w:t>
            </w:r>
            <w:r>
              <w:rPr>
                <w:sz w:val="20"/>
              </w:rPr>
              <w:t>for</w:t>
            </w:r>
            <w:r>
              <w:rPr>
                <w:spacing w:val="-3"/>
                <w:sz w:val="20"/>
              </w:rPr>
              <w:t xml:space="preserve"> </w:t>
            </w:r>
            <w:r>
              <w:rPr>
                <w:sz w:val="20"/>
              </w:rPr>
              <w:t>administrative</w:t>
            </w:r>
            <w:r>
              <w:rPr>
                <w:spacing w:val="-5"/>
                <w:sz w:val="20"/>
              </w:rPr>
              <w:t xml:space="preserve"> </w:t>
            </w:r>
            <w:r>
              <w:rPr>
                <w:sz w:val="20"/>
              </w:rPr>
              <w:t>purposes,</w:t>
            </w:r>
            <w:r>
              <w:rPr>
                <w:spacing w:val="-3"/>
                <w:sz w:val="20"/>
              </w:rPr>
              <w:t xml:space="preserve"> </w:t>
            </w:r>
            <w:r>
              <w:rPr>
                <w:sz w:val="20"/>
              </w:rPr>
              <w:t>excluding</w:t>
            </w:r>
            <w:r>
              <w:rPr>
                <w:spacing w:val="-3"/>
                <w:sz w:val="20"/>
              </w:rPr>
              <w:t xml:space="preserve"> </w:t>
            </w:r>
            <w:r>
              <w:rPr>
                <w:sz w:val="20"/>
              </w:rPr>
              <w:t>the</w:t>
            </w:r>
            <w:r>
              <w:rPr>
                <w:spacing w:val="-5"/>
                <w:sz w:val="20"/>
              </w:rPr>
              <w:t xml:space="preserve"> </w:t>
            </w:r>
            <w:r>
              <w:rPr>
                <w:sz w:val="20"/>
              </w:rPr>
              <w:t>problematic</w:t>
            </w:r>
            <w:r>
              <w:rPr>
                <w:spacing w:val="-4"/>
                <w:sz w:val="20"/>
              </w:rPr>
              <w:t xml:space="preserve"> </w:t>
            </w:r>
            <w:r>
              <w:rPr>
                <w:sz w:val="20"/>
              </w:rPr>
              <w:t>value</w:t>
            </w:r>
            <w:r>
              <w:rPr>
                <w:spacing w:val="-4"/>
                <w:sz w:val="20"/>
              </w:rPr>
              <w:t xml:space="preserve"> </w:t>
            </w:r>
            <w:r>
              <w:rPr>
                <w:spacing w:val="-5"/>
                <w:sz w:val="20"/>
              </w:rPr>
              <w:t>UN</w:t>
            </w:r>
          </w:p>
        </w:tc>
      </w:tr>
    </w:tbl>
    <w:p w14:paraId="3B5C2C41"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C45" w14:textId="77777777">
        <w:trPr>
          <w:trHeight w:val="360"/>
        </w:trPr>
        <w:tc>
          <w:tcPr>
            <w:tcW w:w="2243" w:type="dxa"/>
          </w:tcPr>
          <w:p w14:paraId="3B5C2C42" w14:textId="77777777" w:rsidR="00B440BA" w:rsidRDefault="003F7F46">
            <w:pPr>
              <w:pStyle w:val="TableParagraph"/>
              <w:spacing w:before="39"/>
              <w:rPr>
                <w:b/>
                <w:sz w:val="20"/>
              </w:rPr>
            </w:pPr>
            <w:r>
              <w:rPr>
                <w:b/>
                <w:spacing w:val="-4"/>
                <w:sz w:val="20"/>
              </w:rPr>
              <w:t>Code</w:t>
            </w:r>
          </w:p>
        </w:tc>
        <w:tc>
          <w:tcPr>
            <w:tcW w:w="2243" w:type="dxa"/>
          </w:tcPr>
          <w:p w14:paraId="3B5C2C43"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C44"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C49" w14:textId="77777777">
        <w:trPr>
          <w:trHeight w:val="360"/>
        </w:trPr>
        <w:tc>
          <w:tcPr>
            <w:tcW w:w="2243" w:type="dxa"/>
          </w:tcPr>
          <w:p w14:paraId="3B5C2C46" w14:textId="77777777" w:rsidR="00B440BA" w:rsidRDefault="003F7F46">
            <w:pPr>
              <w:pStyle w:val="TableParagraph"/>
              <w:rPr>
                <w:sz w:val="20"/>
              </w:rPr>
            </w:pPr>
            <w:r>
              <w:rPr>
                <w:spacing w:val="-10"/>
                <w:sz w:val="20"/>
              </w:rPr>
              <w:t>M</w:t>
            </w:r>
          </w:p>
        </w:tc>
        <w:tc>
          <w:tcPr>
            <w:tcW w:w="2243" w:type="dxa"/>
          </w:tcPr>
          <w:p w14:paraId="3B5C2C47" w14:textId="77777777" w:rsidR="00B440BA" w:rsidRDefault="003F7F46">
            <w:pPr>
              <w:pStyle w:val="TableParagraph"/>
              <w:rPr>
                <w:sz w:val="20"/>
              </w:rPr>
            </w:pPr>
            <w:r>
              <w:rPr>
                <w:spacing w:val="-2"/>
                <w:sz w:val="20"/>
              </w:rPr>
              <w:t>MISSING</w:t>
            </w:r>
          </w:p>
        </w:tc>
        <w:tc>
          <w:tcPr>
            <w:tcW w:w="4486" w:type="dxa"/>
          </w:tcPr>
          <w:p w14:paraId="3B5C2C48" w14:textId="77777777" w:rsidR="00B440BA" w:rsidRDefault="003F7F46">
            <w:pPr>
              <w:pStyle w:val="TableParagraph"/>
              <w:rPr>
                <w:sz w:val="20"/>
              </w:rPr>
            </w:pPr>
            <w:r>
              <w:rPr>
                <w:spacing w:val="-4"/>
                <w:sz w:val="20"/>
              </w:rPr>
              <w:t>Male</w:t>
            </w:r>
          </w:p>
        </w:tc>
      </w:tr>
      <w:tr w:rsidR="00B440BA" w14:paraId="3B5C2C4D" w14:textId="77777777">
        <w:trPr>
          <w:trHeight w:val="359"/>
        </w:trPr>
        <w:tc>
          <w:tcPr>
            <w:tcW w:w="2243" w:type="dxa"/>
          </w:tcPr>
          <w:p w14:paraId="3B5C2C4A" w14:textId="77777777" w:rsidR="00B440BA" w:rsidRDefault="003F7F46">
            <w:pPr>
              <w:pStyle w:val="TableParagraph"/>
              <w:rPr>
                <w:sz w:val="20"/>
              </w:rPr>
            </w:pPr>
            <w:r>
              <w:rPr>
                <w:spacing w:val="-10"/>
                <w:sz w:val="20"/>
              </w:rPr>
              <w:t>F</w:t>
            </w:r>
          </w:p>
        </w:tc>
        <w:tc>
          <w:tcPr>
            <w:tcW w:w="2243" w:type="dxa"/>
          </w:tcPr>
          <w:p w14:paraId="3B5C2C4B" w14:textId="77777777" w:rsidR="00B440BA" w:rsidRDefault="003F7F46">
            <w:pPr>
              <w:pStyle w:val="TableParagraph"/>
              <w:rPr>
                <w:sz w:val="20"/>
              </w:rPr>
            </w:pPr>
            <w:r>
              <w:rPr>
                <w:spacing w:val="-2"/>
                <w:sz w:val="20"/>
              </w:rPr>
              <w:t>MISSING</w:t>
            </w:r>
          </w:p>
        </w:tc>
        <w:tc>
          <w:tcPr>
            <w:tcW w:w="4486" w:type="dxa"/>
          </w:tcPr>
          <w:p w14:paraId="3B5C2C4C" w14:textId="77777777" w:rsidR="00B440BA" w:rsidRDefault="003F7F46">
            <w:pPr>
              <w:pStyle w:val="TableParagraph"/>
              <w:rPr>
                <w:sz w:val="20"/>
              </w:rPr>
            </w:pPr>
            <w:r>
              <w:rPr>
                <w:spacing w:val="-2"/>
                <w:sz w:val="20"/>
              </w:rPr>
              <w:t>Female</w:t>
            </w:r>
          </w:p>
        </w:tc>
      </w:tr>
    </w:tbl>
    <w:p w14:paraId="3B5C2C4E" w14:textId="77777777" w:rsidR="00B440BA" w:rsidRDefault="00B440BA">
      <w:pPr>
        <w:pStyle w:val="BodyText"/>
        <w:spacing w:before="125"/>
        <w:rPr>
          <w:rFonts w:ascii="Arial"/>
          <w:b/>
          <w:sz w:val="28"/>
        </w:rPr>
      </w:pPr>
    </w:p>
    <w:p w14:paraId="3B5C2C4F" w14:textId="77777777" w:rsidR="00B440BA" w:rsidRDefault="003F7F46" w:rsidP="00D35E1C">
      <w:pPr>
        <w:pStyle w:val="Heading5"/>
      </w:pPr>
      <w:bookmarkStart w:id="400" w:name="_Toc181549467"/>
      <w:r>
        <w:rPr>
          <w:noProof/>
        </w:rPr>
        <mc:AlternateContent>
          <mc:Choice Requires="wps">
            <w:drawing>
              <wp:anchor distT="0" distB="0" distL="0" distR="0" simplePos="0" relativeHeight="251901952" behindDoc="1" locked="0" layoutInCell="1" allowOverlap="1" wp14:anchorId="3B5C6221" wp14:editId="3B5C6222">
                <wp:simplePos x="0" y="0"/>
                <wp:positionH relativeFrom="page">
                  <wp:posOffset>719988</wp:posOffset>
                </wp:positionH>
                <wp:positionV relativeFrom="paragraph">
                  <wp:posOffset>234967</wp:posOffset>
                </wp:positionV>
                <wp:extent cx="6332855" cy="1270"/>
                <wp:effectExtent l="0" t="0" r="0" b="0"/>
                <wp:wrapTopAndBottom/>
                <wp:docPr id="484" name="Graphic 4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F7336E" id="Graphic 484" o:spid="_x0000_s1026" style="position:absolute;margin-left:56.7pt;margin-top:18.5pt;width:498.65pt;height:.1pt;z-index:-25141452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01" w:name="Advance_Directive_Type"/>
      <w:bookmarkEnd w:id="401"/>
      <w:r>
        <w:t xml:space="preserve">Advance Directive </w:t>
      </w:r>
      <w:r>
        <w:rPr>
          <w:spacing w:val="-4"/>
        </w:rPr>
        <w:t>Type</w:t>
      </w:r>
      <w:bookmarkEnd w:id="400"/>
    </w:p>
    <w:p w14:paraId="3B5C2C5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C53" w14:textId="77777777">
        <w:trPr>
          <w:trHeight w:val="359"/>
        </w:trPr>
        <w:tc>
          <w:tcPr>
            <w:tcW w:w="1794" w:type="dxa"/>
          </w:tcPr>
          <w:p w14:paraId="3B5C2C5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C52" w14:textId="77777777" w:rsidR="00B440BA" w:rsidRDefault="003F7F46">
            <w:pPr>
              <w:pStyle w:val="TableParagraph"/>
              <w:rPr>
                <w:sz w:val="20"/>
              </w:rPr>
            </w:pPr>
            <w:r>
              <w:rPr>
                <w:sz w:val="20"/>
              </w:rPr>
              <w:t>AdvanceDirectiveType</w:t>
            </w:r>
            <w:r>
              <w:rPr>
                <w:spacing w:val="-11"/>
                <w:sz w:val="20"/>
              </w:rPr>
              <w:t xml:space="preserve"> </w:t>
            </w:r>
            <w:r>
              <w:rPr>
                <w:sz w:val="20"/>
              </w:rPr>
              <w:t>-</w:t>
            </w:r>
            <w:r>
              <w:rPr>
                <w:spacing w:val="-9"/>
                <w:sz w:val="20"/>
              </w:rPr>
              <w:t xml:space="preserve"> </w:t>
            </w:r>
            <w:r>
              <w:rPr>
                <w:spacing w:val="-2"/>
                <w:sz w:val="20"/>
              </w:rPr>
              <w:t>2.16.840.1.113883.17.3.11.63</w:t>
            </w:r>
          </w:p>
        </w:tc>
      </w:tr>
      <w:tr w:rsidR="00B440BA" w14:paraId="3B5C2C56" w14:textId="77777777">
        <w:trPr>
          <w:trHeight w:val="360"/>
        </w:trPr>
        <w:tc>
          <w:tcPr>
            <w:tcW w:w="1794" w:type="dxa"/>
          </w:tcPr>
          <w:p w14:paraId="3B5C2C5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C55"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C59" w14:textId="77777777">
        <w:trPr>
          <w:trHeight w:val="360"/>
        </w:trPr>
        <w:tc>
          <w:tcPr>
            <w:tcW w:w="1794" w:type="dxa"/>
          </w:tcPr>
          <w:p w14:paraId="3B5C2C57" w14:textId="77777777" w:rsidR="00B440BA" w:rsidRDefault="003F7F46">
            <w:pPr>
              <w:pStyle w:val="TableParagraph"/>
              <w:rPr>
                <w:sz w:val="20"/>
              </w:rPr>
            </w:pPr>
            <w:r>
              <w:rPr>
                <w:spacing w:val="-2"/>
                <w:sz w:val="20"/>
              </w:rPr>
              <w:t>Definition</w:t>
            </w:r>
          </w:p>
        </w:tc>
        <w:tc>
          <w:tcPr>
            <w:tcW w:w="7177" w:type="dxa"/>
          </w:tcPr>
          <w:p w14:paraId="3B5C2C58" w14:textId="77777777" w:rsidR="00B440BA" w:rsidRDefault="003F7F46">
            <w:pPr>
              <w:pStyle w:val="TableParagraph"/>
              <w:rPr>
                <w:sz w:val="20"/>
              </w:rPr>
            </w:pPr>
            <w:r>
              <w:rPr>
                <w:sz w:val="20"/>
              </w:rPr>
              <w:t>Type</w:t>
            </w:r>
            <w:r>
              <w:rPr>
                <w:spacing w:val="-6"/>
                <w:sz w:val="20"/>
              </w:rPr>
              <w:t xml:space="preserve"> </w:t>
            </w:r>
            <w:r>
              <w:rPr>
                <w:sz w:val="20"/>
              </w:rPr>
              <w:t>of</w:t>
            </w:r>
            <w:r>
              <w:rPr>
                <w:spacing w:val="-4"/>
                <w:sz w:val="20"/>
              </w:rPr>
              <w:t xml:space="preserve"> </w:t>
            </w:r>
            <w:r>
              <w:rPr>
                <w:sz w:val="20"/>
              </w:rPr>
              <w:t>advance</w:t>
            </w:r>
            <w:r>
              <w:rPr>
                <w:spacing w:val="-5"/>
                <w:sz w:val="20"/>
              </w:rPr>
              <w:t xml:space="preserve"> </w:t>
            </w:r>
            <w:r>
              <w:rPr>
                <w:sz w:val="20"/>
              </w:rPr>
              <w:t>directive</w:t>
            </w:r>
            <w:r>
              <w:rPr>
                <w:spacing w:val="-5"/>
                <w:sz w:val="20"/>
              </w:rPr>
              <w:t xml:space="preserve"> </w:t>
            </w:r>
            <w:r>
              <w:rPr>
                <w:spacing w:val="-2"/>
                <w:sz w:val="20"/>
              </w:rPr>
              <w:t>documentation</w:t>
            </w:r>
          </w:p>
        </w:tc>
      </w:tr>
    </w:tbl>
    <w:p w14:paraId="3B5C2C5A" w14:textId="77777777" w:rsidR="00B440BA" w:rsidRDefault="00B440BA">
      <w:pPr>
        <w:rPr>
          <w:sz w:val="20"/>
        </w:rPr>
        <w:sectPr w:rsidR="00B440BA">
          <w:pgSz w:w="12240" w:h="15840"/>
          <w:pgMar w:top="1280" w:right="600" w:bottom="1598"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C5E" w14:textId="77777777">
        <w:trPr>
          <w:trHeight w:val="359"/>
        </w:trPr>
        <w:tc>
          <w:tcPr>
            <w:tcW w:w="2243" w:type="dxa"/>
          </w:tcPr>
          <w:p w14:paraId="3B5C2C5B" w14:textId="77777777" w:rsidR="00B440BA" w:rsidRDefault="003F7F46">
            <w:pPr>
              <w:pStyle w:val="TableParagraph"/>
              <w:spacing w:before="39"/>
              <w:rPr>
                <w:b/>
                <w:sz w:val="20"/>
              </w:rPr>
            </w:pPr>
            <w:r>
              <w:rPr>
                <w:b/>
                <w:spacing w:val="-4"/>
                <w:sz w:val="20"/>
              </w:rPr>
              <w:t>Code</w:t>
            </w:r>
          </w:p>
        </w:tc>
        <w:tc>
          <w:tcPr>
            <w:tcW w:w="2243" w:type="dxa"/>
          </w:tcPr>
          <w:p w14:paraId="3B5C2C5C"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C5D"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C62" w14:textId="77777777">
        <w:trPr>
          <w:trHeight w:val="360"/>
        </w:trPr>
        <w:tc>
          <w:tcPr>
            <w:tcW w:w="2243" w:type="dxa"/>
          </w:tcPr>
          <w:p w14:paraId="3B5C2C5F" w14:textId="77777777" w:rsidR="00B440BA" w:rsidRDefault="003F7F46">
            <w:pPr>
              <w:pStyle w:val="TableParagraph"/>
              <w:rPr>
                <w:sz w:val="20"/>
              </w:rPr>
            </w:pPr>
            <w:r>
              <w:rPr>
                <w:sz w:val="20"/>
              </w:rPr>
              <w:t>LA137-</w:t>
            </w:r>
            <w:r>
              <w:rPr>
                <w:spacing w:val="-10"/>
                <w:sz w:val="20"/>
              </w:rPr>
              <w:t>2</w:t>
            </w:r>
          </w:p>
        </w:tc>
        <w:tc>
          <w:tcPr>
            <w:tcW w:w="2243" w:type="dxa"/>
          </w:tcPr>
          <w:p w14:paraId="3B5C2C60" w14:textId="77777777" w:rsidR="00B440BA" w:rsidRDefault="003F7F46">
            <w:pPr>
              <w:pStyle w:val="TableParagraph"/>
              <w:rPr>
                <w:sz w:val="20"/>
              </w:rPr>
            </w:pPr>
            <w:r>
              <w:rPr>
                <w:spacing w:val="-2"/>
                <w:sz w:val="20"/>
              </w:rPr>
              <w:t>LOINC</w:t>
            </w:r>
          </w:p>
        </w:tc>
        <w:tc>
          <w:tcPr>
            <w:tcW w:w="4486" w:type="dxa"/>
          </w:tcPr>
          <w:p w14:paraId="3B5C2C61" w14:textId="77777777" w:rsidR="00B440BA" w:rsidRDefault="003F7F46">
            <w:pPr>
              <w:pStyle w:val="TableParagraph"/>
              <w:rPr>
                <w:sz w:val="20"/>
              </w:rPr>
            </w:pPr>
            <w:r>
              <w:rPr>
                <w:spacing w:val="-4"/>
                <w:sz w:val="20"/>
              </w:rPr>
              <w:t>None</w:t>
            </w:r>
          </w:p>
        </w:tc>
      </w:tr>
      <w:tr w:rsidR="00B440BA" w14:paraId="3B5C2C66" w14:textId="77777777">
        <w:trPr>
          <w:trHeight w:val="360"/>
        </w:trPr>
        <w:tc>
          <w:tcPr>
            <w:tcW w:w="2243" w:type="dxa"/>
          </w:tcPr>
          <w:p w14:paraId="3B5C2C63" w14:textId="77777777" w:rsidR="00B440BA" w:rsidRDefault="003F7F46">
            <w:pPr>
              <w:pStyle w:val="TableParagraph"/>
              <w:rPr>
                <w:sz w:val="20"/>
              </w:rPr>
            </w:pPr>
            <w:r>
              <w:rPr>
                <w:sz w:val="20"/>
              </w:rPr>
              <w:t>LA17059-</w:t>
            </w:r>
            <w:r>
              <w:rPr>
                <w:spacing w:val="-10"/>
                <w:sz w:val="20"/>
              </w:rPr>
              <w:t>9</w:t>
            </w:r>
          </w:p>
        </w:tc>
        <w:tc>
          <w:tcPr>
            <w:tcW w:w="2243" w:type="dxa"/>
          </w:tcPr>
          <w:p w14:paraId="3B5C2C64" w14:textId="77777777" w:rsidR="00B440BA" w:rsidRDefault="003F7F46">
            <w:pPr>
              <w:pStyle w:val="TableParagraph"/>
              <w:rPr>
                <w:sz w:val="20"/>
              </w:rPr>
            </w:pPr>
            <w:r>
              <w:rPr>
                <w:spacing w:val="-2"/>
                <w:sz w:val="20"/>
              </w:rPr>
              <w:t>LOINC</w:t>
            </w:r>
          </w:p>
        </w:tc>
        <w:tc>
          <w:tcPr>
            <w:tcW w:w="4486" w:type="dxa"/>
          </w:tcPr>
          <w:p w14:paraId="3B5C2C65"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2C6A" w14:textId="77777777">
        <w:trPr>
          <w:trHeight w:val="360"/>
        </w:trPr>
        <w:tc>
          <w:tcPr>
            <w:tcW w:w="2243" w:type="dxa"/>
          </w:tcPr>
          <w:p w14:paraId="3B5C2C67" w14:textId="77777777" w:rsidR="00B440BA" w:rsidRDefault="003F7F46">
            <w:pPr>
              <w:pStyle w:val="TableParagraph"/>
              <w:rPr>
                <w:sz w:val="20"/>
              </w:rPr>
            </w:pPr>
            <w:r>
              <w:rPr>
                <w:sz w:val="20"/>
              </w:rPr>
              <w:t>LA17319-</w:t>
            </w:r>
            <w:r>
              <w:rPr>
                <w:spacing w:val="-10"/>
                <w:sz w:val="20"/>
              </w:rPr>
              <w:t>7</w:t>
            </w:r>
          </w:p>
        </w:tc>
        <w:tc>
          <w:tcPr>
            <w:tcW w:w="2243" w:type="dxa"/>
          </w:tcPr>
          <w:p w14:paraId="3B5C2C68" w14:textId="77777777" w:rsidR="00B440BA" w:rsidRDefault="003F7F46">
            <w:pPr>
              <w:pStyle w:val="TableParagraph"/>
              <w:rPr>
                <w:sz w:val="20"/>
              </w:rPr>
            </w:pPr>
            <w:r>
              <w:rPr>
                <w:spacing w:val="-2"/>
                <w:sz w:val="20"/>
              </w:rPr>
              <w:t>LOINC</w:t>
            </w:r>
          </w:p>
        </w:tc>
        <w:tc>
          <w:tcPr>
            <w:tcW w:w="4486" w:type="dxa"/>
          </w:tcPr>
          <w:p w14:paraId="3B5C2C69" w14:textId="77777777" w:rsidR="00B440BA" w:rsidRDefault="003F7F46">
            <w:pPr>
              <w:pStyle w:val="TableParagraph"/>
              <w:rPr>
                <w:sz w:val="20"/>
              </w:rPr>
            </w:pPr>
            <w:r>
              <w:rPr>
                <w:sz w:val="20"/>
              </w:rPr>
              <w:t>State</w:t>
            </w:r>
            <w:r>
              <w:rPr>
                <w:spacing w:val="-4"/>
                <w:sz w:val="20"/>
              </w:rPr>
              <w:t xml:space="preserve"> </w:t>
            </w:r>
            <w:r>
              <w:rPr>
                <w:sz w:val="20"/>
              </w:rPr>
              <w:t>EMS</w:t>
            </w:r>
            <w:r>
              <w:rPr>
                <w:spacing w:val="-3"/>
                <w:sz w:val="20"/>
              </w:rPr>
              <w:t xml:space="preserve"> </w:t>
            </w:r>
            <w:r>
              <w:rPr>
                <w:sz w:val="20"/>
              </w:rPr>
              <w:t>DNR</w:t>
            </w:r>
            <w:r>
              <w:rPr>
                <w:spacing w:val="-3"/>
                <w:sz w:val="20"/>
              </w:rPr>
              <w:t xml:space="preserve"> </w:t>
            </w:r>
            <w:r>
              <w:rPr>
                <w:sz w:val="20"/>
              </w:rPr>
              <w:t>or</w:t>
            </w:r>
            <w:r>
              <w:rPr>
                <w:spacing w:val="-3"/>
                <w:sz w:val="20"/>
              </w:rPr>
              <w:t xml:space="preserve"> </w:t>
            </w:r>
            <w:r>
              <w:rPr>
                <w:sz w:val="20"/>
              </w:rPr>
              <w:t>medical</w:t>
            </w:r>
            <w:r>
              <w:rPr>
                <w:spacing w:val="-3"/>
                <w:sz w:val="20"/>
              </w:rPr>
              <w:t xml:space="preserve"> </w:t>
            </w:r>
            <w:r>
              <w:rPr>
                <w:sz w:val="20"/>
              </w:rPr>
              <w:t>order</w:t>
            </w:r>
            <w:r>
              <w:rPr>
                <w:spacing w:val="-2"/>
                <w:sz w:val="20"/>
              </w:rPr>
              <w:t xml:space="preserve"> </w:t>
            </w:r>
            <w:r>
              <w:rPr>
                <w:spacing w:val="-4"/>
                <w:sz w:val="20"/>
              </w:rPr>
              <w:t>form</w:t>
            </w:r>
          </w:p>
        </w:tc>
      </w:tr>
      <w:tr w:rsidR="00B440BA" w14:paraId="3B5C2C6E" w14:textId="77777777">
        <w:trPr>
          <w:trHeight w:val="360"/>
        </w:trPr>
        <w:tc>
          <w:tcPr>
            <w:tcW w:w="2243" w:type="dxa"/>
          </w:tcPr>
          <w:p w14:paraId="3B5C2C6B" w14:textId="77777777" w:rsidR="00B440BA" w:rsidRDefault="003F7F46">
            <w:pPr>
              <w:pStyle w:val="TableParagraph"/>
              <w:rPr>
                <w:sz w:val="20"/>
              </w:rPr>
            </w:pPr>
            <w:r>
              <w:rPr>
                <w:sz w:val="20"/>
              </w:rPr>
              <w:t>LA17320-</w:t>
            </w:r>
            <w:r>
              <w:rPr>
                <w:spacing w:val="-10"/>
                <w:sz w:val="20"/>
              </w:rPr>
              <w:t>5</w:t>
            </w:r>
          </w:p>
        </w:tc>
        <w:tc>
          <w:tcPr>
            <w:tcW w:w="2243" w:type="dxa"/>
          </w:tcPr>
          <w:p w14:paraId="3B5C2C6C" w14:textId="77777777" w:rsidR="00B440BA" w:rsidRDefault="003F7F46">
            <w:pPr>
              <w:pStyle w:val="TableParagraph"/>
              <w:rPr>
                <w:sz w:val="20"/>
              </w:rPr>
            </w:pPr>
            <w:r>
              <w:rPr>
                <w:spacing w:val="-2"/>
                <w:sz w:val="20"/>
              </w:rPr>
              <w:t>LOINC</w:t>
            </w:r>
          </w:p>
        </w:tc>
        <w:tc>
          <w:tcPr>
            <w:tcW w:w="4486" w:type="dxa"/>
          </w:tcPr>
          <w:p w14:paraId="3B5C2C6D" w14:textId="77777777" w:rsidR="00B440BA" w:rsidRDefault="003F7F46">
            <w:pPr>
              <w:pStyle w:val="TableParagraph"/>
              <w:rPr>
                <w:sz w:val="20"/>
              </w:rPr>
            </w:pPr>
            <w:r>
              <w:rPr>
                <w:sz w:val="20"/>
              </w:rPr>
              <w:t>Other</w:t>
            </w:r>
            <w:r>
              <w:rPr>
                <w:spacing w:val="-5"/>
                <w:sz w:val="20"/>
              </w:rPr>
              <w:t xml:space="preserve"> </w:t>
            </w:r>
            <w:r>
              <w:rPr>
                <w:sz w:val="20"/>
              </w:rPr>
              <w:t>healthcare</w:t>
            </w:r>
            <w:r>
              <w:rPr>
                <w:spacing w:val="-5"/>
                <w:sz w:val="20"/>
              </w:rPr>
              <w:t xml:space="preserve"> </w:t>
            </w:r>
            <w:r>
              <w:rPr>
                <w:sz w:val="20"/>
              </w:rPr>
              <w:t>advanced</w:t>
            </w:r>
            <w:r>
              <w:rPr>
                <w:spacing w:val="-4"/>
                <w:sz w:val="20"/>
              </w:rPr>
              <w:t xml:space="preserve"> </w:t>
            </w:r>
            <w:r>
              <w:rPr>
                <w:sz w:val="20"/>
              </w:rPr>
              <w:t>directive</w:t>
            </w:r>
            <w:r>
              <w:rPr>
                <w:spacing w:val="-5"/>
                <w:sz w:val="20"/>
              </w:rPr>
              <w:t xml:space="preserve"> </w:t>
            </w:r>
            <w:r>
              <w:rPr>
                <w:spacing w:val="-4"/>
                <w:sz w:val="20"/>
              </w:rPr>
              <w:t>form</w:t>
            </w:r>
          </w:p>
        </w:tc>
      </w:tr>
      <w:tr w:rsidR="00B440BA" w14:paraId="3B5C2C72" w14:textId="77777777">
        <w:trPr>
          <w:trHeight w:val="360"/>
        </w:trPr>
        <w:tc>
          <w:tcPr>
            <w:tcW w:w="2243" w:type="dxa"/>
          </w:tcPr>
          <w:p w14:paraId="3B5C2C6F" w14:textId="77777777" w:rsidR="00B440BA" w:rsidRDefault="003F7F46">
            <w:pPr>
              <w:pStyle w:val="TableParagraph"/>
              <w:rPr>
                <w:sz w:val="20"/>
              </w:rPr>
            </w:pPr>
            <w:r>
              <w:rPr>
                <w:sz w:val="20"/>
              </w:rPr>
              <w:t>LA17321-</w:t>
            </w:r>
            <w:r>
              <w:rPr>
                <w:spacing w:val="-10"/>
                <w:sz w:val="20"/>
              </w:rPr>
              <w:t>3</w:t>
            </w:r>
          </w:p>
        </w:tc>
        <w:tc>
          <w:tcPr>
            <w:tcW w:w="2243" w:type="dxa"/>
          </w:tcPr>
          <w:p w14:paraId="3B5C2C70" w14:textId="77777777" w:rsidR="00B440BA" w:rsidRDefault="003F7F46">
            <w:pPr>
              <w:pStyle w:val="TableParagraph"/>
              <w:rPr>
                <w:sz w:val="20"/>
              </w:rPr>
            </w:pPr>
            <w:r>
              <w:rPr>
                <w:spacing w:val="-2"/>
                <w:sz w:val="20"/>
              </w:rPr>
              <w:t>LOINC</w:t>
            </w:r>
          </w:p>
        </w:tc>
        <w:tc>
          <w:tcPr>
            <w:tcW w:w="4486" w:type="dxa"/>
          </w:tcPr>
          <w:p w14:paraId="3B5C2C71" w14:textId="77777777" w:rsidR="00B440BA" w:rsidRDefault="003F7F46">
            <w:pPr>
              <w:pStyle w:val="TableParagraph"/>
              <w:rPr>
                <w:sz w:val="20"/>
              </w:rPr>
            </w:pPr>
            <w:r>
              <w:rPr>
                <w:sz w:val="20"/>
              </w:rPr>
              <w:t xml:space="preserve">Living </w:t>
            </w:r>
            <w:r>
              <w:rPr>
                <w:spacing w:val="-4"/>
                <w:sz w:val="20"/>
              </w:rPr>
              <w:t>will</w:t>
            </w:r>
          </w:p>
        </w:tc>
      </w:tr>
      <w:tr w:rsidR="00B440BA" w14:paraId="3B5C2C76" w14:textId="77777777">
        <w:trPr>
          <w:trHeight w:val="360"/>
        </w:trPr>
        <w:tc>
          <w:tcPr>
            <w:tcW w:w="2243" w:type="dxa"/>
          </w:tcPr>
          <w:p w14:paraId="3B5C2C73" w14:textId="77777777" w:rsidR="00B440BA" w:rsidRDefault="003F7F46">
            <w:pPr>
              <w:pStyle w:val="TableParagraph"/>
              <w:rPr>
                <w:sz w:val="20"/>
              </w:rPr>
            </w:pPr>
            <w:r>
              <w:rPr>
                <w:sz w:val="20"/>
              </w:rPr>
              <w:t>LA17322-</w:t>
            </w:r>
            <w:r>
              <w:rPr>
                <w:spacing w:val="-10"/>
                <w:sz w:val="20"/>
              </w:rPr>
              <w:t>1</w:t>
            </w:r>
          </w:p>
        </w:tc>
        <w:tc>
          <w:tcPr>
            <w:tcW w:w="2243" w:type="dxa"/>
          </w:tcPr>
          <w:p w14:paraId="3B5C2C74" w14:textId="77777777" w:rsidR="00B440BA" w:rsidRDefault="003F7F46">
            <w:pPr>
              <w:pStyle w:val="TableParagraph"/>
              <w:rPr>
                <w:sz w:val="20"/>
              </w:rPr>
            </w:pPr>
            <w:r>
              <w:rPr>
                <w:spacing w:val="-2"/>
                <w:sz w:val="20"/>
              </w:rPr>
              <w:t>LOINC</w:t>
            </w:r>
          </w:p>
        </w:tc>
        <w:tc>
          <w:tcPr>
            <w:tcW w:w="4486" w:type="dxa"/>
          </w:tcPr>
          <w:p w14:paraId="3B5C2C75" w14:textId="77777777" w:rsidR="00B440BA" w:rsidRDefault="003F7F46">
            <w:pPr>
              <w:pStyle w:val="TableParagraph"/>
              <w:rPr>
                <w:sz w:val="20"/>
              </w:rPr>
            </w:pPr>
            <w:r>
              <w:rPr>
                <w:sz w:val="20"/>
              </w:rPr>
              <w:t>Family/guardian</w:t>
            </w:r>
            <w:r>
              <w:rPr>
                <w:spacing w:val="-3"/>
                <w:sz w:val="20"/>
              </w:rPr>
              <w:t xml:space="preserve"> </w:t>
            </w:r>
            <w:r>
              <w:rPr>
                <w:sz w:val="20"/>
              </w:rPr>
              <w:t>request</w:t>
            </w:r>
            <w:r>
              <w:rPr>
                <w:spacing w:val="-3"/>
                <w:sz w:val="20"/>
              </w:rPr>
              <w:t xml:space="preserve"> </w:t>
            </w:r>
            <w:r>
              <w:rPr>
                <w:sz w:val="20"/>
              </w:rPr>
              <w:t>DNR</w:t>
            </w:r>
            <w:r>
              <w:rPr>
                <w:spacing w:val="-3"/>
                <w:sz w:val="20"/>
              </w:rPr>
              <w:t xml:space="preserve"> </w:t>
            </w:r>
            <w:r>
              <w:rPr>
                <w:sz w:val="20"/>
              </w:rPr>
              <w:t>(but</w:t>
            </w:r>
            <w:r>
              <w:rPr>
                <w:spacing w:val="-3"/>
                <w:sz w:val="20"/>
              </w:rPr>
              <w:t xml:space="preserve"> </w:t>
            </w:r>
            <w:r>
              <w:rPr>
                <w:sz w:val="20"/>
              </w:rPr>
              <w:t>no</w:t>
            </w:r>
            <w:r>
              <w:rPr>
                <w:spacing w:val="-2"/>
                <w:sz w:val="20"/>
              </w:rPr>
              <w:t xml:space="preserve"> documentation)</w:t>
            </w:r>
          </w:p>
        </w:tc>
      </w:tr>
    </w:tbl>
    <w:p w14:paraId="3B5C2C77" w14:textId="77777777" w:rsidR="00B440BA" w:rsidRDefault="00B440BA">
      <w:pPr>
        <w:pStyle w:val="BodyText"/>
        <w:spacing w:before="149"/>
        <w:rPr>
          <w:rFonts w:ascii="Arial"/>
          <w:b/>
          <w:sz w:val="28"/>
        </w:rPr>
      </w:pPr>
    </w:p>
    <w:p w14:paraId="3B5C2C78" w14:textId="77777777" w:rsidR="00B440BA" w:rsidRDefault="003F7F46" w:rsidP="00D35E1C">
      <w:pPr>
        <w:pStyle w:val="Heading5"/>
      </w:pPr>
      <w:bookmarkStart w:id="402" w:name="_Toc181549468"/>
      <w:r>
        <w:rPr>
          <w:noProof/>
        </w:rPr>
        <mc:AlternateContent>
          <mc:Choice Requires="wps">
            <w:drawing>
              <wp:anchor distT="0" distB="0" distL="0" distR="0" simplePos="0" relativeHeight="251905024" behindDoc="1" locked="0" layoutInCell="1" allowOverlap="1" wp14:anchorId="3B5C6223" wp14:editId="3B5C6224">
                <wp:simplePos x="0" y="0"/>
                <wp:positionH relativeFrom="page">
                  <wp:posOffset>719988</wp:posOffset>
                </wp:positionH>
                <wp:positionV relativeFrom="paragraph">
                  <wp:posOffset>234865</wp:posOffset>
                </wp:positionV>
                <wp:extent cx="6332855" cy="1270"/>
                <wp:effectExtent l="0" t="0" r="0" b="0"/>
                <wp:wrapTopAndBottom/>
                <wp:docPr id="485" name="Graphic 4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A8E084" id="Graphic 485" o:spid="_x0000_s1026" style="position:absolute;margin-left:56.7pt;margin-top:18.5pt;width:498.65pt;height:.1pt;z-index:-2514114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03" w:name="Airbag_Status"/>
      <w:bookmarkEnd w:id="403"/>
      <w:r>
        <w:t xml:space="preserve">Airbag </w:t>
      </w:r>
      <w:r>
        <w:rPr>
          <w:spacing w:val="-2"/>
        </w:rPr>
        <w:t>Status</w:t>
      </w:r>
      <w:bookmarkEnd w:id="402"/>
    </w:p>
    <w:p w14:paraId="3B5C2C79"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C7C" w14:textId="77777777">
        <w:trPr>
          <w:trHeight w:val="359"/>
        </w:trPr>
        <w:tc>
          <w:tcPr>
            <w:tcW w:w="1794" w:type="dxa"/>
          </w:tcPr>
          <w:p w14:paraId="3B5C2C7A"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C7B" w14:textId="77777777" w:rsidR="00B440BA" w:rsidRDefault="003F7F46">
            <w:pPr>
              <w:pStyle w:val="TableParagraph"/>
              <w:rPr>
                <w:sz w:val="20"/>
              </w:rPr>
            </w:pPr>
            <w:r>
              <w:rPr>
                <w:sz w:val="20"/>
              </w:rPr>
              <w:t>AirbagStatus</w:t>
            </w:r>
            <w:r>
              <w:rPr>
                <w:spacing w:val="-7"/>
                <w:sz w:val="20"/>
              </w:rPr>
              <w:t xml:space="preserve"> </w:t>
            </w:r>
            <w:r>
              <w:rPr>
                <w:sz w:val="20"/>
              </w:rPr>
              <w:t>-</w:t>
            </w:r>
            <w:r>
              <w:rPr>
                <w:spacing w:val="-5"/>
                <w:sz w:val="20"/>
              </w:rPr>
              <w:t xml:space="preserve"> </w:t>
            </w:r>
            <w:r>
              <w:rPr>
                <w:spacing w:val="-2"/>
                <w:sz w:val="20"/>
              </w:rPr>
              <w:t>2.16.840.1.113883.17.3.11.8</w:t>
            </w:r>
          </w:p>
        </w:tc>
      </w:tr>
      <w:tr w:rsidR="00B440BA" w14:paraId="3B5C2C7F" w14:textId="77777777">
        <w:trPr>
          <w:trHeight w:val="360"/>
        </w:trPr>
        <w:tc>
          <w:tcPr>
            <w:tcW w:w="1794" w:type="dxa"/>
          </w:tcPr>
          <w:p w14:paraId="3B5C2C7D"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C7E"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C82" w14:textId="77777777">
        <w:trPr>
          <w:trHeight w:val="360"/>
        </w:trPr>
        <w:tc>
          <w:tcPr>
            <w:tcW w:w="1794" w:type="dxa"/>
          </w:tcPr>
          <w:p w14:paraId="3B5C2C80" w14:textId="77777777" w:rsidR="00B440BA" w:rsidRDefault="003F7F46">
            <w:pPr>
              <w:pStyle w:val="TableParagraph"/>
              <w:rPr>
                <w:sz w:val="20"/>
              </w:rPr>
            </w:pPr>
            <w:r>
              <w:rPr>
                <w:spacing w:val="-2"/>
                <w:sz w:val="20"/>
              </w:rPr>
              <w:t>Definition</w:t>
            </w:r>
          </w:p>
        </w:tc>
        <w:tc>
          <w:tcPr>
            <w:tcW w:w="7177" w:type="dxa"/>
          </w:tcPr>
          <w:p w14:paraId="3B5C2C81" w14:textId="77777777" w:rsidR="00B440BA" w:rsidRDefault="003F7F46">
            <w:pPr>
              <w:pStyle w:val="TableParagraph"/>
              <w:rPr>
                <w:sz w:val="20"/>
              </w:rPr>
            </w:pPr>
            <w:r>
              <w:rPr>
                <w:sz w:val="20"/>
              </w:rPr>
              <w:t xml:space="preserve">Configuration of airbag </w:t>
            </w:r>
            <w:r>
              <w:rPr>
                <w:spacing w:val="-2"/>
                <w:sz w:val="20"/>
              </w:rPr>
              <w:t>deployment</w:t>
            </w:r>
          </w:p>
        </w:tc>
      </w:tr>
    </w:tbl>
    <w:p w14:paraId="3B5C2C83"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C87" w14:textId="77777777">
        <w:trPr>
          <w:trHeight w:val="359"/>
        </w:trPr>
        <w:tc>
          <w:tcPr>
            <w:tcW w:w="2243" w:type="dxa"/>
          </w:tcPr>
          <w:p w14:paraId="3B5C2C84" w14:textId="77777777" w:rsidR="00B440BA" w:rsidRDefault="003F7F46">
            <w:pPr>
              <w:pStyle w:val="TableParagraph"/>
              <w:spacing w:before="39"/>
              <w:rPr>
                <w:b/>
                <w:sz w:val="20"/>
              </w:rPr>
            </w:pPr>
            <w:r>
              <w:rPr>
                <w:b/>
                <w:spacing w:val="-4"/>
                <w:sz w:val="20"/>
              </w:rPr>
              <w:t>Code</w:t>
            </w:r>
          </w:p>
        </w:tc>
        <w:tc>
          <w:tcPr>
            <w:tcW w:w="2243" w:type="dxa"/>
          </w:tcPr>
          <w:p w14:paraId="3B5C2C85"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C86"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C8B" w14:textId="77777777">
        <w:trPr>
          <w:trHeight w:val="360"/>
        </w:trPr>
        <w:tc>
          <w:tcPr>
            <w:tcW w:w="2243" w:type="dxa"/>
          </w:tcPr>
          <w:p w14:paraId="3B5C2C88" w14:textId="77777777" w:rsidR="00B440BA" w:rsidRDefault="003F7F46">
            <w:pPr>
              <w:pStyle w:val="TableParagraph"/>
              <w:rPr>
                <w:sz w:val="20"/>
              </w:rPr>
            </w:pPr>
            <w:r>
              <w:rPr>
                <w:sz w:val="20"/>
              </w:rPr>
              <w:t>LA17384-</w:t>
            </w:r>
            <w:r>
              <w:rPr>
                <w:spacing w:val="-10"/>
                <w:sz w:val="20"/>
              </w:rPr>
              <w:t>1</w:t>
            </w:r>
          </w:p>
        </w:tc>
        <w:tc>
          <w:tcPr>
            <w:tcW w:w="2243" w:type="dxa"/>
          </w:tcPr>
          <w:p w14:paraId="3B5C2C89" w14:textId="77777777" w:rsidR="00B440BA" w:rsidRDefault="003F7F46">
            <w:pPr>
              <w:pStyle w:val="TableParagraph"/>
              <w:rPr>
                <w:sz w:val="20"/>
              </w:rPr>
            </w:pPr>
            <w:r>
              <w:rPr>
                <w:spacing w:val="-2"/>
                <w:sz w:val="20"/>
              </w:rPr>
              <w:t>LOINC</w:t>
            </w:r>
          </w:p>
        </w:tc>
        <w:tc>
          <w:tcPr>
            <w:tcW w:w="4486" w:type="dxa"/>
          </w:tcPr>
          <w:p w14:paraId="3B5C2C8A" w14:textId="77777777" w:rsidR="00B440BA" w:rsidRDefault="003F7F46">
            <w:pPr>
              <w:pStyle w:val="TableParagraph"/>
              <w:rPr>
                <w:sz w:val="20"/>
              </w:rPr>
            </w:pPr>
            <w:r>
              <w:rPr>
                <w:sz w:val="20"/>
              </w:rPr>
              <w:t xml:space="preserve">Airbag deployed </w:t>
            </w:r>
            <w:r>
              <w:rPr>
                <w:spacing w:val="-2"/>
                <w:sz w:val="20"/>
              </w:rPr>
              <w:t>front</w:t>
            </w:r>
          </w:p>
        </w:tc>
      </w:tr>
      <w:tr w:rsidR="00B440BA" w14:paraId="3B5C2C8F" w14:textId="77777777">
        <w:trPr>
          <w:trHeight w:val="360"/>
        </w:trPr>
        <w:tc>
          <w:tcPr>
            <w:tcW w:w="2243" w:type="dxa"/>
          </w:tcPr>
          <w:p w14:paraId="3B5C2C8C" w14:textId="77777777" w:rsidR="00B440BA" w:rsidRDefault="003F7F46">
            <w:pPr>
              <w:pStyle w:val="TableParagraph"/>
              <w:rPr>
                <w:sz w:val="20"/>
              </w:rPr>
            </w:pPr>
            <w:r>
              <w:rPr>
                <w:sz w:val="20"/>
              </w:rPr>
              <w:t>LA17385-</w:t>
            </w:r>
            <w:r>
              <w:rPr>
                <w:spacing w:val="-10"/>
                <w:sz w:val="20"/>
              </w:rPr>
              <w:t>8</w:t>
            </w:r>
          </w:p>
        </w:tc>
        <w:tc>
          <w:tcPr>
            <w:tcW w:w="2243" w:type="dxa"/>
          </w:tcPr>
          <w:p w14:paraId="3B5C2C8D" w14:textId="77777777" w:rsidR="00B440BA" w:rsidRDefault="003F7F46">
            <w:pPr>
              <w:pStyle w:val="TableParagraph"/>
              <w:rPr>
                <w:sz w:val="20"/>
              </w:rPr>
            </w:pPr>
            <w:r>
              <w:rPr>
                <w:spacing w:val="-2"/>
                <w:sz w:val="20"/>
              </w:rPr>
              <w:t>LOINC</w:t>
            </w:r>
          </w:p>
        </w:tc>
        <w:tc>
          <w:tcPr>
            <w:tcW w:w="4486" w:type="dxa"/>
          </w:tcPr>
          <w:p w14:paraId="3B5C2C8E" w14:textId="77777777" w:rsidR="00B440BA" w:rsidRDefault="003F7F46">
            <w:pPr>
              <w:pStyle w:val="TableParagraph"/>
              <w:rPr>
                <w:sz w:val="20"/>
              </w:rPr>
            </w:pPr>
            <w:r>
              <w:rPr>
                <w:sz w:val="20"/>
              </w:rPr>
              <w:t xml:space="preserve">Airbag deployed </w:t>
            </w:r>
            <w:r>
              <w:rPr>
                <w:spacing w:val="-4"/>
                <w:sz w:val="20"/>
              </w:rPr>
              <w:t>side</w:t>
            </w:r>
          </w:p>
        </w:tc>
      </w:tr>
      <w:tr w:rsidR="00B440BA" w14:paraId="3B5C2C93" w14:textId="77777777">
        <w:trPr>
          <w:trHeight w:val="360"/>
        </w:trPr>
        <w:tc>
          <w:tcPr>
            <w:tcW w:w="2243" w:type="dxa"/>
          </w:tcPr>
          <w:p w14:paraId="3B5C2C90" w14:textId="77777777" w:rsidR="00B440BA" w:rsidRDefault="003F7F46">
            <w:pPr>
              <w:pStyle w:val="TableParagraph"/>
              <w:rPr>
                <w:sz w:val="20"/>
              </w:rPr>
            </w:pPr>
            <w:r>
              <w:rPr>
                <w:sz w:val="20"/>
              </w:rPr>
              <w:t>LA17386-</w:t>
            </w:r>
            <w:r>
              <w:rPr>
                <w:spacing w:val="-10"/>
                <w:sz w:val="20"/>
              </w:rPr>
              <w:t>6</w:t>
            </w:r>
          </w:p>
        </w:tc>
        <w:tc>
          <w:tcPr>
            <w:tcW w:w="2243" w:type="dxa"/>
          </w:tcPr>
          <w:p w14:paraId="3B5C2C91" w14:textId="77777777" w:rsidR="00B440BA" w:rsidRDefault="003F7F46">
            <w:pPr>
              <w:pStyle w:val="TableParagraph"/>
              <w:rPr>
                <w:sz w:val="20"/>
              </w:rPr>
            </w:pPr>
            <w:r>
              <w:rPr>
                <w:spacing w:val="-2"/>
                <w:sz w:val="20"/>
              </w:rPr>
              <w:t>LOINC</w:t>
            </w:r>
          </w:p>
        </w:tc>
        <w:tc>
          <w:tcPr>
            <w:tcW w:w="4486" w:type="dxa"/>
          </w:tcPr>
          <w:p w14:paraId="3B5C2C92" w14:textId="77777777" w:rsidR="00B440BA" w:rsidRDefault="003F7F46">
            <w:pPr>
              <w:pStyle w:val="TableParagraph"/>
              <w:rPr>
                <w:sz w:val="20"/>
              </w:rPr>
            </w:pPr>
            <w:r>
              <w:rPr>
                <w:sz w:val="20"/>
              </w:rPr>
              <w:t xml:space="preserve">Airbag deployed other (knee, airbelt, </w:t>
            </w:r>
            <w:r>
              <w:rPr>
                <w:spacing w:val="-2"/>
                <w:sz w:val="20"/>
              </w:rPr>
              <w:t>etc.)</w:t>
            </w:r>
          </w:p>
        </w:tc>
      </w:tr>
      <w:tr w:rsidR="00B440BA" w14:paraId="3B5C2C97" w14:textId="77777777">
        <w:trPr>
          <w:trHeight w:val="360"/>
        </w:trPr>
        <w:tc>
          <w:tcPr>
            <w:tcW w:w="2243" w:type="dxa"/>
          </w:tcPr>
          <w:p w14:paraId="3B5C2C94" w14:textId="77777777" w:rsidR="00B440BA" w:rsidRDefault="003F7F46">
            <w:pPr>
              <w:pStyle w:val="TableParagraph"/>
              <w:rPr>
                <w:sz w:val="20"/>
              </w:rPr>
            </w:pPr>
            <w:r>
              <w:rPr>
                <w:sz w:val="20"/>
              </w:rPr>
              <w:t>LA17387-</w:t>
            </w:r>
            <w:r>
              <w:rPr>
                <w:spacing w:val="-10"/>
                <w:sz w:val="20"/>
              </w:rPr>
              <w:t>4</w:t>
            </w:r>
          </w:p>
        </w:tc>
        <w:tc>
          <w:tcPr>
            <w:tcW w:w="2243" w:type="dxa"/>
          </w:tcPr>
          <w:p w14:paraId="3B5C2C95" w14:textId="77777777" w:rsidR="00B440BA" w:rsidRDefault="003F7F46">
            <w:pPr>
              <w:pStyle w:val="TableParagraph"/>
              <w:rPr>
                <w:sz w:val="20"/>
              </w:rPr>
            </w:pPr>
            <w:r>
              <w:rPr>
                <w:spacing w:val="-2"/>
                <w:sz w:val="20"/>
              </w:rPr>
              <w:t>LOINC</w:t>
            </w:r>
          </w:p>
        </w:tc>
        <w:tc>
          <w:tcPr>
            <w:tcW w:w="4486" w:type="dxa"/>
          </w:tcPr>
          <w:p w14:paraId="3B5C2C96" w14:textId="77777777" w:rsidR="00B440BA" w:rsidRDefault="003F7F46">
            <w:pPr>
              <w:pStyle w:val="TableParagraph"/>
              <w:rPr>
                <w:sz w:val="20"/>
              </w:rPr>
            </w:pPr>
            <w:r>
              <w:rPr>
                <w:sz w:val="20"/>
              </w:rPr>
              <w:t xml:space="preserve">No airbag </w:t>
            </w:r>
            <w:r>
              <w:rPr>
                <w:spacing w:val="-2"/>
                <w:sz w:val="20"/>
              </w:rPr>
              <w:t>deployed</w:t>
            </w:r>
          </w:p>
        </w:tc>
      </w:tr>
      <w:tr w:rsidR="00B440BA" w14:paraId="3B5C2C9B" w14:textId="77777777">
        <w:trPr>
          <w:trHeight w:val="360"/>
        </w:trPr>
        <w:tc>
          <w:tcPr>
            <w:tcW w:w="2243" w:type="dxa"/>
          </w:tcPr>
          <w:p w14:paraId="3B5C2C98" w14:textId="77777777" w:rsidR="00B440BA" w:rsidRDefault="003F7F46">
            <w:pPr>
              <w:pStyle w:val="TableParagraph"/>
              <w:rPr>
                <w:sz w:val="20"/>
              </w:rPr>
            </w:pPr>
            <w:r>
              <w:rPr>
                <w:sz w:val="20"/>
              </w:rPr>
              <w:t>LA17388-</w:t>
            </w:r>
            <w:r>
              <w:rPr>
                <w:spacing w:val="-10"/>
                <w:sz w:val="20"/>
              </w:rPr>
              <w:t>2</w:t>
            </w:r>
          </w:p>
        </w:tc>
        <w:tc>
          <w:tcPr>
            <w:tcW w:w="2243" w:type="dxa"/>
          </w:tcPr>
          <w:p w14:paraId="3B5C2C99" w14:textId="77777777" w:rsidR="00B440BA" w:rsidRDefault="003F7F46">
            <w:pPr>
              <w:pStyle w:val="TableParagraph"/>
              <w:rPr>
                <w:sz w:val="20"/>
              </w:rPr>
            </w:pPr>
            <w:r>
              <w:rPr>
                <w:spacing w:val="-2"/>
                <w:sz w:val="20"/>
              </w:rPr>
              <w:t>LOINC</w:t>
            </w:r>
          </w:p>
        </w:tc>
        <w:tc>
          <w:tcPr>
            <w:tcW w:w="4486" w:type="dxa"/>
          </w:tcPr>
          <w:p w14:paraId="3B5C2C9A" w14:textId="77777777" w:rsidR="00B440BA" w:rsidRDefault="003F7F46">
            <w:pPr>
              <w:pStyle w:val="TableParagraph"/>
              <w:rPr>
                <w:sz w:val="20"/>
              </w:rPr>
            </w:pPr>
            <w:r>
              <w:rPr>
                <w:sz w:val="20"/>
              </w:rPr>
              <w:t xml:space="preserve">No airbag </w:t>
            </w:r>
            <w:r>
              <w:rPr>
                <w:spacing w:val="-2"/>
                <w:sz w:val="20"/>
              </w:rPr>
              <w:t>present</w:t>
            </w:r>
          </w:p>
        </w:tc>
      </w:tr>
      <w:tr w:rsidR="00B440BA" w14:paraId="3B5C2C9F" w14:textId="77777777">
        <w:trPr>
          <w:trHeight w:val="360"/>
        </w:trPr>
        <w:tc>
          <w:tcPr>
            <w:tcW w:w="2243" w:type="dxa"/>
          </w:tcPr>
          <w:p w14:paraId="3B5C2C9C" w14:textId="77777777" w:rsidR="00B440BA" w:rsidRDefault="003F7F46">
            <w:pPr>
              <w:pStyle w:val="TableParagraph"/>
              <w:rPr>
                <w:sz w:val="20"/>
              </w:rPr>
            </w:pPr>
            <w:r>
              <w:rPr>
                <w:sz w:val="20"/>
              </w:rPr>
              <w:t>LA46-</w:t>
            </w:r>
            <w:r>
              <w:rPr>
                <w:spacing w:val="-10"/>
                <w:sz w:val="20"/>
              </w:rPr>
              <w:t>8</w:t>
            </w:r>
          </w:p>
        </w:tc>
        <w:tc>
          <w:tcPr>
            <w:tcW w:w="2243" w:type="dxa"/>
          </w:tcPr>
          <w:p w14:paraId="3B5C2C9D" w14:textId="77777777" w:rsidR="00B440BA" w:rsidRDefault="003F7F46">
            <w:pPr>
              <w:pStyle w:val="TableParagraph"/>
              <w:rPr>
                <w:sz w:val="20"/>
              </w:rPr>
            </w:pPr>
            <w:r>
              <w:rPr>
                <w:spacing w:val="-2"/>
                <w:sz w:val="20"/>
              </w:rPr>
              <w:t>LOINC</w:t>
            </w:r>
          </w:p>
        </w:tc>
        <w:tc>
          <w:tcPr>
            <w:tcW w:w="4486" w:type="dxa"/>
          </w:tcPr>
          <w:p w14:paraId="3B5C2C9E" w14:textId="77777777" w:rsidR="00B440BA" w:rsidRDefault="003F7F46">
            <w:pPr>
              <w:pStyle w:val="TableParagraph"/>
              <w:rPr>
                <w:sz w:val="20"/>
              </w:rPr>
            </w:pPr>
            <w:r>
              <w:rPr>
                <w:spacing w:val="-2"/>
                <w:sz w:val="20"/>
              </w:rPr>
              <w:t>Other</w:t>
            </w:r>
          </w:p>
        </w:tc>
      </w:tr>
    </w:tbl>
    <w:p w14:paraId="3B5C2CA0" w14:textId="77777777" w:rsidR="00B440BA" w:rsidRDefault="00B440BA">
      <w:pPr>
        <w:pStyle w:val="BodyText"/>
        <w:spacing w:before="125"/>
        <w:rPr>
          <w:rFonts w:ascii="Arial"/>
          <w:b/>
          <w:sz w:val="28"/>
        </w:rPr>
      </w:pPr>
    </w:p>
    <w:p w14:paraId="3B5C2CA1" w14:textId="77777777" w:rsidR="00B440BA" w:rsidRDefault="003F7F46" w:rsidP="00D35E1C">
      <w:pPr>
        <w:pStyle w:val="Heading5"/>
      </w:pPr>
      <w:bookmarkStart w:id="404" w:name="_Toc181549469"/>
      <w:r>
        <w:rPr>
          <w:noProof/>
        </w:rPr>
        <mc:AlternateContent>
          <mc:Choice Requires="wps">
            <w:drawing>
              <wp:anchor distT="0" distB="0" distL="0" distR="0" simplePos="0" relativeHeight="251910144" behindDoc="1" locked="0" layoutInCell="1" allowOverlap="1" wp14:anchorId="3B5C6225" wp14:editId="3B5C6226">
                <wp:simplePos x="0" y="0"/>
                <wp:positionH relativeFrom="page">
                  <wp:posOffset>719988</wp:posOffset>
                </wp:positionH>
                <wp:positionV relativeFrom="paragraph">
                  <wp:posOffset>234967</wp:posOffset>
                </wp:positionV>
                <wp:extent cx="6332855" cy="1270"/>
                <wp:effectExtent l="0" t="0" r="0" b="0"/>
                <wp:wrapTopAndBottom/>
                <wp:docPr id="486" name="Graphic 4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CB5697" id="Graphic 486" o:spid="_x0000_s1026" style="position:absolute;margin-left:56.7pt;margin-top:18.5pt;width:498.65pt;height:.1pt;z-index:-2514063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05" w:name="Airway_Device_Confirmation_Method"/>
      <w:bookmarkEnd w:id="405"/>
      <w:r>
        <w:t xml:space="preserve">Airway Device Confirmation </w:t>
      </w:r>
      <w:r>
        <w:rPr>
          <w:spacing w:val="-2"/>
        </w:rPr>
        <w:t>Method</w:t>
      </w:r>
      <w:bookmarkEnd w:id="404"/>
    </w:p>
    <w:p w14:paraId="3B5C2CA2"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CA5" w14:textId="77777777">
        <w:trPr>
          <w:trHeight w:val="360"/>
        </w:trPr>
        <w:tc>
          <w:tcPr>
            <w:tcW w:w="1794" w:type="dxa"/>
          </w:tcPr>
          <w:p w14:paraId="3B5C2CA3"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CA4" w14:textId="77777777" w:rsidR="00B440BA" w:rsidRDefault="003F7F46">
            <w:pPr>
              <w:pStyle w:val="TableParagraph"/>
              <w:rPr>
                <w:sz w:val="20"/>
              </w:rPr>
            </w:pPr>
            <w:r>
              <w:rPr>
                <w:sz w:val="20"/>
              </w:rPr>
              <w:t xml:space="preserve">AirwayDeviceConfirmationMethod - </w:t>
            </w:r>
            <w:r>
              <w:rPr>
                <w:spacing w:val="-2"/>
                <w:sz w:val="20"/>
              </w:rPr>
              <w:t>2.16.840.1.113883.17.3.11.60</w:t>
            </w:r>
          </w:p>
        </w:tc>
      </w:tr>
      <w:tr w:rsidR="00B440BA" w14:paraId="3B5C2CA8" w14:textId="77777777">
        <w:trPr>
          <w:trHeight w:val="360"/>
        </w:trPr>
        <w:tc>
          <w:tcPr>
            <w:tcW w:w="1794" w:type="dxa"/>
          </w:tcPr>
          <w:p w14:paraId="3B5C2CA6"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CA7"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CAB" w14:textId="77777777">
        <w:trPr>
          <w:trHeight w:val="359"/>
        </w:trPr>
        <w:tc>
          <w:tcPr>
            <w:tcW w:w="1794" w:type="dxa"/>
          </w:tcPr>
          <w:p w14:paraId="3B5C2CA9" w14:textId="77777777" w:rsidR="00B440BA" w:rsidRDefault="003F7F46">
            <w:pPr>
              <w:pStyle w:val="TableParagraph"/>
              <w:rPr>
                <w:sz w:val="20"/>
              </w:rPr>
            </w:pPr>
            <w:r>
              <w:rPr>
                <w:spacing w:val="-2"/>
                <w:sz w:val="20"/>
              </w:rPr>
              <w:t>Version</w:t>
            </w:r>
          </w:p>
        </w:tc>
        <w:tc>
          <w:tcPr>
            <w:tcW w:w="7177" w:type="dxa"/>
          </w:tcPr>
          <w:p w14:paraId="3B5C2CAA" w14:textId="77777777" w:rsidR="00B440BA" w:rsidRDefault="003F7F46">
            <w:pPr>
              <w:pStyle w:val="TableParagraph"/>
              <w:rPr>
                <w:sz w:val="20"/>
              </w:rPr>
            </w:pPr>
            <w:r>
              <w:rPr>
                <w:spacing w:val="-4"/>
                <w:sz w:val="20"/>
              </w:rPr>
              <w:t>2022</w:t>
            </w:r>
          </w:p>
        </w:tc>
      </w:tr>
      <w:tr w:rsidR="00B440BA" w14:paraId="3B5C2CAE" w14:textId="77777777">
        <w:trPr>
          <w:trHeight w:val="359"/>
        </w:trPr>
        <w:tc>
          <w:tcPr>
            <w:tcW w:w="1794" w:type="dxa"/>
          </w:tcPr>
          <w:p w14:paraId="3B5C2CAC" w14:textId="77777777" w:rsidR="00B440BA" w:rsidRDefault="003F7F46">
            <w:pPr>
              <w:pStyle w:val="TableParagraph"/>
              <w:rPr>
                <w:sz w:val="20"/>
              </w:rPr>
            </w:pPr>
            <w:r>
              <w:rPr>
                <w:spacing w:val="-2"/>
                <w:sz w:val="20"/>
              </w:rPr>
              <w:t>Definition</w:t>
            </w:r>
          </w:p>
        </w:tc>
        <w:tc>
          <w:tcPr>
            <w:tcW w:w="7177" w:type="dxa"/>
          </w:tcPr>
          <w:p w14:paraId="3B5C2CAD" w14:textId="77777777" w:rsidR="00B440BA" w:rsidRDefault="003F7F46">
            <w:pPr>
              <w:pStyle w:val="TableParagraph"/>
              <w:rPr>
                <w:sz w:val="20"/>
              </w:rPr>
            </w:pPr>
            <w:r>
              <w:rPr>
                <w:sz w:val="20"/>
              </w:rPr>
              <w:t>Procedure</w:t>
            </w:r>
            <w:r>
              <w:rPr>
                <w:spacing w:val="-4"/>
                <w:sz w:val="20"/>
              </w:rPr>
              <w:t xml:space="preserve"> </w:t>
            </w:r>
            <w:r>
              <w:rPr>
                <w:sz w:val="20"/>
              </w:rPr>
              <w:t>for</w:t>
            </w:r>
            <w:r>
              <w:rPr>
                <w:spacing w:val="-3"/>
                <w:sz w:val="20"/>
              </w:rPr>
              <w:t xml:space="preserve"> </w:t>
            </w:r>
            <w:r>
              <w:rPr>
                <w:sz w:val="20"/>
              </w:rPr>
              <w:t>confirming</w:t>
            </w:r>
            <w:r>
              <w:rPr>
                <w:spacing w:val="-2"/>
                <w:sz w:val="20"/>
              </w:rPr>
              <w:t xml:space="preserve"> </w:t>
            </w:r>
            <w:r>
              <w:rPr>
                <w:sz w:val="20"/>
              </w:rPr>
              <w:t>airway</w:t>
            </w:r>
            <w:r>
              <w:rPr>
                <w:spacing w:val="-3"/>
                <w:sz w:val="20"/>
              </w:rPr>
              <w:t xml:space="preserve"> </w:t>
            </w:r>
            <w:r>
              <w:rPr>
                <w:sz w:val="20"/>
              </w:rPr>
              <w:t>device</w:t>
            </w:r>
            <w:r>
              <w:rPr>
                <w:spacing w:val="-3"/>
                <w:sz w:val="20"/>
              </w:rPr>
              <w:t xml:space="preserve"> </w:t>
            </w:r>
            <w:r>
              <w:rPr>
                <w:spacing w:val="-2"/>
                <w:sz w:val="20"/>
              </w:rPr>
              <w:t>placement</w:t>
            </w:r>
          </w:p>
        </w:tc>
      </w:tr>
    </w:tbl>
    <w:p w14:paraId="3B5C2CAF" w14:textId="77777777" w:rsidR="00B440BA" w:rsidRDefault="00B440BA">
      <w:pPr>
        <w:pStyle w:val="BodyText"/>
        <w:spacing w:before="9"/>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CB3" w14:textId="77777777">
        <w:trPr>
          <w:trHeight w:val="359"/>
        </w:trPr>
        <w:tc>
          <w:tcPr>
            <w:tcW w:w="2243" w:type="dxa"/>
          </w:tcPr>
          <w:p w14:paraId="3B5C2CB0" w14:textId="77777777" w:rsidR="00B440BA" w:rsidRDefault="003F7F46">
            <w:pPr>
              <w:pStyle w:val="TableParagraph"/>
              <w:spacing w:before="39"/>
              <w:rPr>
                <w:b/>
                <w:sz w:val="20"/>
              </w:rPr>
            </w:pPr>
            <w:r>
              <w:rPr>
                <w:b/>
                <w:spacing w:val="-4"/>
                <w:sz w:val="20"/>
              </w:rPr>
              <w:t>Code</w:t>
            </w:r>
          </w:p>
        </w:tc>
        <w:tc>
          <w:tcPr>
            <w:tcW w:w="2243" w:type="dxa"/>
          </w:tcPr>
          <w:p w14:paraId="3B5C2CB1"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CB2"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CB7" w14:textId="77777777">
        <w:trPr>
          <w:trHeight w:val="360"/>
        </w:trPr>
        <w:tc>
          <w:tcPr>
            <w:tcW w:w="2243" w:type="dxa"/>
          </w:tcPr>
          <w:p w14:paraId="3B5C2CB4" w14:textId="77777777" w:rsidR="00B440BA" w:rsidRDefault="003F7F46">
            <w:pPr>
              <w:pStyle w:val="TableParagraph"/>
              <w:rPr>
                <w:sz w:val="20"/>
              </w:rPr>
            </w:pPr>
            <w:r>
              <w:rPr>
                <w:sz w:val="20"/>
              </w:rPr>
              <w:t>LA18672-</w:t>
            </w:r>
            <w:r>
              <w:rPr>
                <w:spacing w:val="-10"/>
                <w:sz w:val="20"/>
              </w:rPr>
              <w:t>8</w:t>
            </w:r>
          </w:p>
        </w:tc>
        <w:tc>
          <w:tcPr>
            <w:tcW w:w="2243" w:type="dxa"/>
          </w:tcPr>
          <w:p w14:paraId="3B5C2CB5" w14:textId="77777777" w:rsidR="00B440BA" w:rsidRDefault="003F7F46">
            <w:pPr>
              <w:pStyle w:val="TableParagraph"/>
              <w:rPr>
                <w:sz w:val="20"/>
              </w:rPr>
            </w:pPr>
            <w:r>
              <w:rPr>
                <w:spacing w:val="-2"/>
                <w:sz w:val="20"/>
              </w:rPr>
              <w:t>LOINC</w:t>
            </w:r>
          </w:p>
        </w:tc>
        <w:tc>
          <w:tcPr>
            <w:tcW w:w="4486" w:type="dxa"/>
          </w:tcPr>
          <w:p w14:paraId="3B5C2CB6" w14:textId="77777777" w:rsidR="00B440BA" w:rsidRDefault="003F7F46">
            <w:pPr>
              <w:pStyle w:val="TableParagraph"/>
              <w:rPr>
                <w:sz w:val="20"/>
              </w:rPr>
            </w:pPr>
            <w:r>
              <w:rPr>
                <w:spacing w:val="-2"/>
                <w:sz w:val="20"/>
              </w:rPr>
              <w:t>Auscultation</w:t>
            </w:r>
          </w:p>
        </w:tc>
      </w:tr>
      <w:tr w:rsidR="00B440BA" w14:paraId="3B5C2CBB" w14:textId="77777777">
        <w:trPr>
          <w:trHeight w:val="360"/>
        </w:trPr>
        <w:tc>
          <w:tcPr>
            <w:tcW w:w="2243" w:type="dxa"/>
          </w:tcPr>
          <w:p w14:paraId="3B5C2CB8" w14:textId="77777777" w:rsidR="00B440BA" w:rsidRDefault="003F7F46">
            <w:pPr>
              <w:pStyle w:val="TableParagraph"/>
              <w:rPr>
                <w:sz w:val="20"/>
              </w:rPr>
            </w:pPr>
            <w:r>
              <w:rPr>
                <w:sz w:val="20"/>
              </w:rPr>
              <w:t>LA18673-</w:t>
            </w:r>
            <w:r>
              <w:rPr>
                <w:spacing w:val="-10"/>
                <w:sz w:val="20"/>
              </w:rPr>
              <w:t>6</w:t>
            </w:r>
          </w:p>
        </w:tc>
        <w:tc>
          <w:tcPr>
            <w:tcW w:w="2243" w:type="dxa"/>
          </w:tcPr>
          <w:p w14:paraId="3B5C2CB9" w14:textId="77777777" w:rsidR="00B440BA" w:rsidRDefault="003F7F46">
            <w:pPr>
              <w:pStyle w:val="TableParagraph"/>
              <w:rPr>
                <w:sz w:val="20"/>
              </w:rPr>
            </w:pPr>
            <w:r>
              <w:rPr>
                <w:spacing w:val="-2"/>
                <w:sz w:val="20"/>
              </w:rPr>
              <w:t>LOINC</w:t>
            </w:r>
          </w:p>
        </w:tc>
        <w:tc>
          <w:tcPr>
            <w:tcW w:w="4486" w:type="dxa"/>
          </w:tcPr>
          <w:p w14:paraId="3B5C2CBA" w14:textId="77777777" w:rsidR="00B440BA" w:rsidRDefault="003F7F46">
            <w:pPr>
              <w:pStyle w:val="TableParagraph"/>
              <w:rPr>
                <w:sz w:val="20"/>
              </w:rPr>
            </w:pPr>
            <w:r>
              <w:rPr>
                <w:sz w:val="20"/>
              </w:rPr>
              <w:t>Bulb</w:t>
            </w:r>
            <w:r>
              <w:rPr>
                <w:spacing w:val="-4"/>
                <w:sz w:val="20"/>
              </w:rPr>
              <w:t xml:space="preserve"> </w:t>
            </w:r>
            <w:r>
              <w:rPr>
                <w:sz w:val="20"/>
              </w:rPr>
              <w:t>syringe</w:t>
            </w:r>
            <w:r>
              <w:rPr>
                <w:spacing w:val="-3"/>
                <w:sz w:val="20"/>
              </w:rPr>
              <w:t xml:space="preserve"> </w:t>
            </w:r>
            <w:r>
              <w:rPr>
                <w:spacing w:val="-2"/>
                <w:sz w:val="20"/>
              </w:rPr>
              <w:t>aspiration</w:t>
            </w:r>
          </w:p>
        </w:tc>
      </w:tr>
      <w:tr w:rsidR="00B440BA" w14:paraId="3B5C2CBF" w14:textId="77777777">
        <w:trPr>
          <w:trHeight w:val="360"/>
        </w:trPr>
        <w:tc>
          <w:tcPr>
            <w:tcW w:w="2243" w:type="dxa"/>
          </w:tcPr>
          <w:p w14:paraId="3B5C2CBC" w14:textId="77777777" w:rsidR="00B440BA" w:rsidRDefault="003F7F46">
            <w:pPr>
              <w:pStyle w:val="TableParagraph"/>
              <w:rPr>
                <w:sz w:val="20"/>
              </w:rPr>
            </w:pPr>
            <w:r>
              <w:rPr>
                <w:sz w:val="20"/>
              </w:rPr>
              <w:t>LA18674-</w:t>
            </w:r>
            <w:r>
              <w:rPr>
                <w:spacing w:val="-10"/>
                <w:sz w:val="20"/>
              </w:rPr>
              <w:t>4</w:t>
            </w:r>
          </w:p>
        </w:tc>
        <w:tc>
          <w:tcPr>
            <w:tcW w:w="2243" w:type="dxa"/>
          </w:tcPr>
          <w:p w14:paraId="3B5C2CBD" w14:textId="77777777" w:rsidR="00B440BA" w:rsidRDefault="003F7F46">
            <w:pPr>
              <w:pStyle w:val="TableParagraph"/>
              <w:rPr>
                <w:sz w:val="20"/>
              </w:rPr>
            </w:pPr>
            <w:r>
              <w:rPr>
                <w:spacing w:val="-2"/>
                <w:sz w:val="20"/>
              </w:rPr>
              <w:t>LOINC</w:t>
            </w:r>
          </w:p>
        </w:tc>
        <w:tc>
          <w:tcPr>
            <w:tcW w:w="4486" w:type="dxa"/>
          </w:tcPr>
          <w:p w14:paraId="3B5C2CBE" w14:textId="77777777" w:rsidR="00B440BA" w:rsidRDefault="003F7F46">
            <w:pPr>
              <w:pStyle w:val="TableParagraph"/>
              <w:rPr>
                <w:sz w:val="20"/>
              </w:rPr>
            </w:pPr>
            <w:r>
              <w:rPr>
                <w:sz w:val="20"/>
              </w:rPr>
              <w:t>Colorimetric</w:t>
            </w:r>
            <w:r>
              <w:rPr>
                <w:spacing w:val="-12"/>
                <w:sz w:val="20"/>
              </w:rPr>
              <w:t xml:space="preserve"> </w:t>
            </w:r>
            <w:r>
              <w:rPr>
                <w:spacing w:val="-2"/>
                <w:sz w:val="20"/>
              </w:rPr>
              <w:t>ETCO2</w:t>
            </w:r>
          </w:p>
        </w:tc>
      </w:tr>
      <w:tr w:rsidR="00B440BA" w14:paraId="3B5C2CC3" w14:textId="77777777">
        <w:trPr>
          <w:trHeight w:val="360"/>
        </w:trPr>
        <w:tc>
          <w:tcPr>
            <w:tcW w:w="2243" w:type="dxa"/>
          </w:tcPr>
          <w:p w14:paraId="3B5C2CC0" w14:textId="77777777" w:rsidR="00B440BA" w:rsidRDefault="003F7F46">
            <w:pPr>
              <w:pStyle w:val="TableParagraph"/>
              <w:rPr>
                <w:sz w:val="20"/>
              </w:rPr>
            </w:pPr>
            <w:r>
              <w:rPr>
                <w:sz w:val="20"/>
              </w:rPr>
              <w:t>LA18675-</w:t>
            </w:r>
            <w:r>
              <w:rPr>
                <w:spacing w:val="-10"/>
                <w:sz w:val="20"/>
              </w:rPr>
              <w:t>1</w:t>
            </w:r>
          </w:p>
        </w:tc>
        <w:tc>
          <w:tcPr>
            <w:tcW w:w="2243" w:type="dxa"/>
          </w:tcPr>
          <w:p w14:paraId="3B5C2CC1" w14:textId="77777777" w:rsidR="00B440BA" w:rsidRDefault="003F7F46">
            <w:pPr>
              <w:pStyle w:val="TableParagraph"/>
              <w:rPr>
                <w:sz w:val="20"/>
              </w:rPr>
            </w:pPr>
            <w:r>
              <w:rPr>
                <w:spacing w:val="-2"/>
                <w:sz w:val="20"/>
              </w:rPr>
              <w:t>LOINC</w:t>
            </w:r>
          </w:p>
        </w:tc>
        <w:tc>
          <w:tcPr>
            <w:tcW w:w="4486" w:type="dxa"/>
          </w:tcPr>
          <w:p w14:paraId="3B5C2CC2" w14:textId="77777777" w:rsidR="00B440BA" w:rsidRDefault="003F7F46">
            <w:pPr>
              <w:pStyle w:val="TableParagraph"/>
              <w:rPr>
                <w:sz w:val="20"/>
              </w:rPr>
            </w:pPr>
            <w:r>
              <w:rPr>
                <w:sz w:val="20"/>
              </w:rPr>
              <w:t xml:space="preserve">Condensation in </w:t>
            </w:r>
            <w:r>
              <w:rPr>
                <w:spacing w:val="-4"/>
                <w:sz w:val="20"/>
              </w:rPr>
              <w:t>tube</w:t>
            </w:r>
          </w:p>
        </w:tc>
      </w:tr>
      <w:tr w:rsidR="00B440BA" w14:paraId="3B5C2CC7" w14:textId="77777777">
        <w:trPr>
          <w:trHeight w:val="360"/>
        </w:trPr>
        <w:tc>
          <w:tcPr>
            <w:tcW w:w="2243" w:type="dxa"/>
          </w:tcPr>
          <w:p w14:paraId="3B5C2CC4" w14:textId="77777777" w:rsidR="00B440BA" w:rsidRDefault="003F7F46">
            <w:pPr>
              <w:pStyle w:val="TableParagraph"/>
              <w:rPr>
                <w:sz w:val="20"/>
              </w:rPr>
            </w:pPr>
            <w:r>
              <w:rPr>
                <w:sz w:val="20"/>
              </w:rPr>
              <w:t>LA18676-</w:t>
            </w:r>
            <w:r>
              <w:rPr>
                <w:spacing w:val="-10"/>
                <w:sz w:val="20"/>
              </w:rPr>
              <w:t>9</w:t>
            </w:r>
          </w:p>
        </w:tc>
        <w:tc>
          <w:tcPr>
            <w:tcW w:w="2243" w:type="dxa"/>
          </w:tcPr>
          <w:p w14:paraId="3B5C2CC5" w14:textId="77777777" w:rsidR="00B440BA" w:rsidRDefault="003F7F46">
            <w:pPr>
              <w:pStyle w:val="TableParagraph"/>
              <w:rPr>
                <w:sz w:val="20"/>
              </w:rPr>
            </w:pPr>
            <w:r>
              <w:rPr>
                <w:spacing w:val="-2"/>
                <w:sz w:val="20"/>
              </w:rPr>
              <w:t>LOINC</w:t>
            </w:r>
          </w:p>
        </w:tc>
        <w:tc>
          <w:tcPr>
            <w:tcW w:w="4486" w:type="dxa"/>
          </w:tcPr>
          <w:p w14:paraId="3B5C2CC6" w14:textId="77777777" w:rsidR="00B440BA" w:rsidRDefault="003F7F46">
            <w:pPr>
              <w:pStyle w:val="TableParagraph"/>
              <w:rPr>
                <w:sz w:val="20"/>
              </w:rPr>
            </w:pPr>
            <w:r>
              <w:rPr>
                <w:sz w:val="20"/>
              </w:rPr>
              <w:t>Digital</w:t>
            </w:r>
            <w:r>
              <w:rPr>
                <w:spacing w:val="-4"/>
                <w:sz w:val="20"/>
              </w:rPr>
              <w:t xml:space="preserve"> </w:t>
            </w:r>
            <w:r>
              <w:rPr>
                <w:sz w:val="20"/>
              </w:rPr>
              <w:t>(numeric)</w:t>
            </w:r>
            <w:r>
              <w:rPr>
                <w:spacing w:val="-3"/>
                <w:sz w:val="20"/>
              </w:rPr>
              <w:t xml:space="preserve"> </w:t>
            </w:r>
            <w:r>
              <w:rPr>
                <w:spacing w:val="-2"/>
                <w:sz w:val="20"/>
              </w:rPr>
              <w:t>ETCO2</w:t>
            </w:r>
          </w:p>
        </w:tc>
      </w:tr>
      <w:tr w:rsidR="00B440BA" w14:paraId="3B5C2CCB" w14:textId="77777777">
        <w:trPr>
          <w:trHeight w:val="360"/>
        </w:trPr>
        <w:tc>
          <w:tcPr>
            <w:tcW w:w="2243" w:type="dxa"/>
          </w:tcPr>
          <w:p w14:paraId="3B5C2CC8" w14:textId="77777777" w:rsidR="00B440BA" w:rsidRDefault="003F7F46">
            <w:pPr>
              <w:pStyle w:val="TableParagraph"/>
              <w:rPr>
                <w:sz w:val="20"/>
              </w:rPr>
            </w:pPr>
            <w:r>
              <w:rPr>
                <w:sz w:val="20"/>
              </w:rPr>
              <w:t>LA18677-</w:t>
            </w:r>
            <w:r>
              <w:rPr>
                <w:spacing w:val="-10"/>
                <w:sz w:val="20"/>
              </w:rPr>
              <w:t>7</w:t>
            </w:r>
          </w:p>
        </w:tc>
        <w:tc>
          <w:tcPr>
            <w:tcW w:w="2243" w:type="dxa"/>
          </w:tcPr>
          <w:p w14:paraId="3B5C2CC9" w14:textId="77777777" w:rsidR="00B440BA" w:rsidRDefault="003F7F46">
            <w:pPr>
              <w:pStyle w:val="TableParagraph"/>
              <w:rPr>
                <w:sz w:val="20"/>
              </w:rPr>
            </w:pPr>
            <w:r>
              <w:rPr>
                <w:spacing w:val="-2"/>
                <w:sz w:val="20"/>
              </w:rPr>
              <w:t>LOINC</w:t>
            </w:r>
          </w:p>
        </w:tc>
        <w:tc>
          <w:tcPr>
            <w:tcW w:w="4486" w:type="dxa"/>
          </w:tcPr>
          <w:p w14:paraId="3B5C2CCA" w14:textId="77777777" w:rsidR="00B440BA" w:rsidRDefault="003F7F46">
            <w:pPr>
              <w:pStyle w:val="TableParagraph"/>
              <w:rPr>
                <w:sz w:val="20"/>
              </w:rPr>
            </w:pPr>
            <w:r>
              <w:rPr>
                <w:sz w:val="20"/>
              </w:rPr>
              <w:t>Direct</w:t>
            </w:r>
            <w:r>
              <w:rPr>
                <w:spacing w:val="-3"/>
                <w:sz w:val="20"/>
              </w:rPr>
              <w:t xml:space="preserve"> </w:t>
            </w:r>
            <w:r>
              <w:rPr>
                <w:sz w:val="20"/>
              </w:rPr>
              <w:t>re-visualization</w:t>
            </w:r>
            <w:r>
              <w:rPr>
                <w:spacing w:val="-2"/>
                <w:sz w:val="20"/>
              </w:rPr>
              <w:t xml:space="preserve"> </w:t>
            </w:r>
            <w:r>
              <w:rPr>
                <w:sz w:val="20"/>
              </w:rPr>
              <w:t>of</w:t>
            </w:r>
            <w:r>
              <w:rPr>
                <w:spacing w:val="-1"/>
                <w:sz w:val="20"/>
              </w:rPr>
              <w:t xml:space="preserve"> </w:t>
            </w:r>
            <w:r>
              <w:rPr>
                <w:sz w:val="20"/>
              </w:rPr>
              <w:t>tube</w:t>
            </w:r>
            <w:r>
              <w:rPr>
                <w:spacing w:val="-3"/>
                <w:sz w:val="20"/>
              </w:rPr>
              <w:t xml:space="preserve"> </w:t>
            </w:r>
            <w:r>
              <w:rPr>
                <w:sz w:val="20"/>
              </w:rPr>
              <w:t>in</w:t>
            </w:r>
            <w:r>
              <w:rPr>
                <w:spacing w:val="-1"/>
                <w:sz w:val="20"/>
              </w:rPr>
              <w:t xml:space="preserve"> </w:t>
            </w:r>
            <w:r>
              <w:rPr>
                <w:spacing w:val="-2"/>
                <w:sz w:val="20"/>
              </w:rPr>
              <w:t>place</w:t>
            </w:r>
          </w:p>
        </w:tc>
      </w:tr>
      <w:tr w:rsidR="00B440BA" w14:paraId="3B5C2CCF" w14:textId="77777777">
        <w:trPr>
          <w:trHeight w:val="359"/>
        </w:trPr>
        <w:tc>
          <w:tcPr>
            <w:tcW w:w="2243" w:type="dxa"/>
          </w:tcPr>
          <w:p w14:paraId="3B5C2CCC" w14:textId="77777777" w:rsidR="00B440BA" w:rsidRDefault="003F7F46">
            <w:pPr>
              <w:pStyle w:val="TableParagraph"/>
              <w:rPr>
                <w:sz w:val="20"/>
              </w:rPr>
            </w:pPr>
            <w:r>
              <w:rPr>
                <w:sz w:val="20"/>
              </w:rPr>
              <w:t>LA18678-</w:t>
            </w:r>
            <w:r>
              <w:rPr>
                <w:spacing w:val="-10"/>
                <w:sz w:val="20"/>
              </w:rPr>
              <w:t>5</w:t>
            </w:r>
          </w:p>
        </w:tc>
        <w:tc>
          <w:tcPr>
            <w:tcW w:w="2243" w:type="dxa"/>
          </w:tcPr>
          <w:p w14:paraId="3B5C2CCD" w14:textId="77777777" w:rsidR="00B440BA" w:rsidRDefault="003F7F46">
            <w:pPr>
              <w:pStyle w:val="TableParagraph"/>
              <w:rPr>
                <w:sz w:val="20"/>
              </w:rPr>
            </w:pPr>
            <w:r>
              <w:rPr>
                <w:spacing w:val="-2"/>
                <w:sz w:val="20"/>
              </w:rPr>
              <w:t>LOINC</w:t>
            </w:r>
          </w:p>
        </w:tc>
        <w:tc>
          <w:tcPr>
            <w:tcW w:w="4486" w:type="dxa"/>
          </w:tcPr>
          <w:p w14:paraId="3B5C2CCE" w14:textId="77777777" w:rsidR="00B440BA" w:rsidRDefault="003F7F46">
            <w:pPr>
              <w:pStyle w:val="TableParagraph"/>
              <w:rPr>
                <w:sz w:val="20"/>
              </w:rPr>
            </w:pPr>
            <w:r>
              <w:rPr>
                <w:sz w:val="20"/>
              </w:rPr>
              <w:t>Endotracheal</w:t>
            </w:r>
            <w:r>
              <w:rPr>
                <w:spacing w:val="-6"/>
                <w:sz w:val="20"/>
              </w:rPr>
              <w:t xml:space="preserve"> </w:t>
            </w:r>
            <w:r>
              <w:rPr>
                <w:sz w:val="20"/>
              </w:rPr>
              <w:t>tube</w:t>
            </w:r>
            <w:r>
              <w:rPr>
                <w:spacing w:val="-6"/>
                <w:sz w:val="20"/>
              </w:rPr>
              <w:t xml:space="preserve"> </w:t>
            </w:r>
            <w:r>
              <w:rPr>
                <w:sz w:val="20"/>
              </w:rPr>
              <w:t>whistle</w:t>
            </w:r>
            <w:r>
              <w:rPr>
                <w:spacing w:val="-6"/>
                <w:sz w:val="20"/>
              </w:rPr>
              <w:t xml:space="preserve"> </w:t>
            </w:r>
            <w:r>
              <w:rPr>
                <w:sz w:val="20"/>
              </w:rPr>
              <w:t>(BAAM,</w:t>
            </w:r>
            <w:r>
              <w:rPr>
                <w:spacing w:val="-5"/>
                <w:sz w:val="20"/>
              </w:rPr>
              <w:t xml:space="preserve"> </w:t>
            </w:r>
            <w:r>
              <w:rPr>
                <w:spacing w:val="-4"/>
                <w:sz w:val="20"/>
              </w:rPr>
              <w:t>etc)</w:t>
            </w:r>
          </w:p>
        </w:tc>
      </w:tr>
    </w:tbl>
    <w:p w14:paraId="3B5C2CD0" w14:textId="77777777" w:rsidR="00B440BA" w:rsidRDefault="00B440BA">
      <w:pPr>
        <w:rPr>
          <w:sz w:val="20"/>
        </w:rPr>
        <w:sectPr w:rsidR="00B440BA">
          <w:type w:val="continuous"/>
          <w:pgSz w:w="12240" w:h="15840"/>
          <w:pgMar w:top="1100" w:right="600" w:bottom="1187"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CD8" w14:textId="77777777">
        <w:trPr>
          <w:trHeight w:val="360"/>
        </w:trPr>
        <w:tc>
          <w:tcPr>
            <w:tcW w:w="2243" w:type="dxa"/>
          </w:tcPr>
          <w:p w14:paraId="3B5C2CD5" w14:textId="77777777" w:rsidR="00B440BA" w:rsidRDefault="003F7F46">
            <w:pPr>
              <w:pStyle w:val="TableParagraph"/>
              <w:rPr>
                <w:sz w:val="20"/>
              </w:rPr>
            </w:pPr>
            <w:r>
              <w:rPr>
                <w:sz w:val="20"/>
              </w:rPr>
              <w:t>LA18680-</w:t>
            </w:r>
            <w:r>
              <w:rPr>
                <w:spacing w:val="-10"/>
                <w:sz w:val="20"/>
              </w:rPr>
              <w:t>1</w:t>
            </w:r>
          </w:p>
        </w:tc>
        <w:tc>
          <w:tcPr>
            <w:tcW w:w="2243" w:type="dxa"/>
          </w:tcPr>
          <w:p w14:paraId="3B5C2CD6" w14:textId="77777777" w:rsidR="00B440BA" w:rsidRDefault="003F7F46">
            <w:pPr>
              <w:pStyle w:val="TableParagraph"/>
              <w:rPr>
                <w:sz w:val="20"/>
              </w:rPr>
            </w:pPr>
            <w:r>
              <w:rPr>
                <w:spacing w:val="-2"/>
                <w:sz w:val="20"/>
              </w:rPr>
              <w:t>LOINC</w:t>
            </w:r>
          </w:p>
        </w:tc>
        <w:tc>
          <w:tcPr>
            <w:tcW w:w="4486" w:type="dxa"/>
          </w:tcPr>
          <w:p w14:paraId="3B5C2CD7" w14:textId="77777777" w:rsidR="00B440BA" w:rsidRDefault="003F7F46">
            <w:pPr>
              <w:pStyle w:val="TableParagraph"/>
              <w:rPr>
                <w:sz w:val="20"/>
              </w:rPr>
            </w:pPr>
            <w:r>
              <w:rPr>
                <w:sz w:val="20"/>
              </w:rPr>
              <w:t>Visualization</w:t>
            </w:r>
            <w:r>
              <w:rPr>
                <w:spacing w:val="-4"/>
                <w:sz w:val="20"/>
              </w:rPr>
              <w:t xml:space="preserve"> </w:t>
            </w:r>
            <w:r>
              <w:rPr>
                <w:sz w:val="20"/>
              </w:rPr>
              <w:t>of</w:t>
            </w:r>
            <w:r>
              <w:rPr>
                <w:spacing w:val="-1"/>
                <w:sz w:val="20"/>
              </w:rPr>
              <w:t xml:space="preserve"> </w:t>
            </w:r>
            <w:r>
              <w:rPr>
                <w:sz w:val="20"/>
              </w:rPr>
              <w:t>vocal</w:t>
            </w:r>
            <w:r>
              <w:rPr>
                <w:spacing w:val="-2"/>
                <w:sz w:val="20"/>
              </w:rPr>
              <w:t xml:space="preserve"> cords</w:t>
            </w:r>
          </w:p>
        </w:tc>
      </w:tr>
      <w:tr w:rsidR="00B440BA" w14:paraId="3B5C2CDC" w14:textId="77777777">
        <w:trPr>
          <w:trHeight w:val="360"/>
        </w:trPr>
        <w:tc>
          <w:tcPr>
            <w:tcW w:w="2243" w:type="dxa"/>
          </w:tcPr>
          <w:p w14:paraId="3B5C2CD9" w14:textId="77777777" w:rsidR="00B440BA" w:rsidRDefault="003F7F46">
            <w:pPr>
              <w:pStyle w:val="TableParagraph"/>
              <w:rPr>
                <w:sz w:val="20"/>
              </w:rPr>
            </w:pPr>
            <w:r>
              <w:rPr>
                <w:sz w:val="20"/>
              </w:rPr>
              <w:t>LA18681-</w:t>
            </w:r>
            <w:r>
              <w:rPr>
                <w:spacing w:val="-10"/>
                <w:sz w:val="20"/>
              </w:rPr>
              <w:t>9</w:t>
            </w:r>
          </w:p>
        </w:tc>
        <w:tc>
          <w:tcPr>
            <w:tcW w:w="2243" w:type="dxa"/>
          </w:tcPr>
          <w:p w14:paraId="3B5C2CDA" w14:textId="77777777" w:rsidR="00B440BA" w:rsidRDefault="003F7F46">
            <w:pPr>
              <w:pStyle w:val="TableParagraph"/>
              <w:rPr>
                <w:sz w:val="20"/>
              </w:rPr>
            </w:pPr>
            <w:r>
              <w:rPr>
                <w:spacing w:val="-2"/>
                <w:sz w:val="20"/>
              </w:rPr>
              <w:t>LOINC</w:t>
            </w:r>
          </w:p>
        </w:tc>
        <w:tc>
          <w:tcPr>
            <w:tcW w:w="4486" w:type="dxa"/>
          </w:tcPr>
          <w:p w14:paraId="3B5C2CDB" w14:textId="77777777" w:rsidR="00B440BA" w:rsidRDefault="003F7F46">
            <w:pPr>
              <w:pStyle w:val="TableParagraph"/>
              <w:rPr>
                <w:sz w:val="20"/>
              </w:rPr>
            </w:pPr>
            <w:r>
              <w:rPr>
                <w:sz w:val="20"/>
              </w:rPr>
              <w:t>Waveform</w:t>
            </w:r>
            <w:r>
              <w:rPr>
                <w:spacing w:val="-8"/>
                <w:sz w:val="20"/>
              </w:rPr>
              <w:t xml:space="preserve"> </w:t>
            </w:r>
            <w:r>
              <w:rPr>
                <w:spacing w:val="-2"/>
                <w:sz w:val="20"/>
              </w:rPr>
              <w:t>ETCO2</w:t>
            </w:r>
          </w:p>
        </w:tc>
      </w:tr>
      <w:tr w:rsidR="00B440BA" w14:paraId="3B5C2CE0" w14:textId="77777777">
        <w:trPr>
          <w:trHeight w:val="360"/>
        </w:trPr>
        <w:tc>
          <w:tcPr>
            <w:tcW w:w="2243" w:type="dxa"/>
          </w:tcPr>
          <w:p w14:paraId="3B5C2CDD" w14:textId="77777777" w:rsidR="00B440BA" w:rsidRDefault="003F7F46">
            <w:pPr>
              <w:pStyle w:val="TableParagraph"/>
              <w:rPr>
                <w:sz w:val="20"/>
              </w:rPr>
            </w:pPr>
            <w:r>
              <w:rPr>
                <w:sz w:val="20"/>
              </w:rPr>
              <w:t>LA18679-</w:t>
            </w:r>
            <w:r>
              <w:rPr>
                <w:spacing w:val="-10"/>
                <w:sz w:val="20"/>
              </w:rPr>
              <w:t>3</w:t>
            </w:r>
          </w:p>
        </w:tc>
        <w:tc>
          <w:tcPr>
            <w:tcW w:w="2243" w:type="dxa"/>
          </w:tcPr>
          <w:p w14:paraId="3B5C2CDE" w14:textId="77777777" w:rsidR="00B440BA" w:rsidRDefault="003F7F46">
            <w:pPr>
              <w:pStyle w:val="TableParagraph"/>
              <w:rPr>
                <w:sz w:val="20"/>
              </w:rPr>
            </w:pPr>
            <w:r>
              <w:rPr>
                <w:spacing w:val="-2"/>
                <w:sz w:val="20"/>
              </w:rPr>
              <w:t>LOINC</w:t>
            </w:r>
          </w:p>
        </w:tc>
        <w:tc>
          <w:tcPr>
            <w:tcW w:w="4486" w:type="dxa"/>
          </w:tcPr>
          <w:p w14:paraId="3B5C2CDF" w14:textId="77777777" w:rsidR="00B440BA" w:rsidRDefault="003F7F46">
            <w:pPr>
              <w:pStyle w:val="TableParagraph"/>
              <w:rPr>
                <w:sz w:val="20"/>
              </w:rPr>
            </w:pPr>
            <w:r>
              <w:rPr>
                <w:sz w:val="20"/>
              </w:rPr>
              <w:t>Other</w:t>
            </w:r>
            <w:r>
              <w:rPr>
                <w:spacing w:val="-4"/>
                <w:sz w:val="20"/>
              </w:rPr>
              <w:t xml:space="preserve"> </w:t>
            </w:r>
            <w:r>
              <w:rPr>
                <w:sz w:val="20"/>
              </w:rPr>
              <w:t>airway</w:t>
            </w:r>
            <w:r>
              <w:rPr>
                <w:spacing w:val="-3"/>
                <w:sz w:val="20"/>
              </w:rPr>
              <w:t xml:space="preserve"> </w:t>
            </w:r>
            <w:r>
              <w:rPr>
                <w:sz w:val="20"/>
              </w:rPr>
              <w:t>device</w:t>
            </w:r>
            <w:r>
              <w:rPr>
                <w:spacing w:val="-4"/>
                <w:sz w:val="20"/>
              </w:rPr>
              <w:t xml:space="preserve"> </w:t>
            </w:r>
            <w:r>
              <w:rPr>
                <w:sz w:val="20"/>
              </w:rPr>
              <w:t>placement</w:t>
            </w:r>
            <w:r>
              <w:rPr>
                <w:spacing w:val="-4"/>
                <w:sz w:val="20"/>
              </w:rPr>
              <w:t xml:space="preserve"> </w:t>
            </w:r>
            <w:r>
              <w:rPr>
                <w:spacing w:val="-2"/>
                <w:sz w:val="20"/>
              </w:rPr>
              <w:t>confirmation</w:t>
            </w:r>
          </w:p>
        </w:tc>
      </w:tr>
      <w:tr w:rsidR="00B440BA" w14:paraId="3B5C2CE4" w14:textId="77777777">
        <w:trPr>
          <w:trHeight w:val="360"/>
        </w:trPr>
        <w:tc>
          <w:tcPr>
            <w:tcW w:w="2243" w:type="dxa"/>
          </w:tcPr>
          <w:p w14:paraId="3B5C2CE1" w14:textId="77777777" w:rsidR="00B440BA" w:rsidRDefault="003F7F46">
            <w:pPr>
              <w:pStyle w:val="TableParagraph"/>
              <w:rPr>
                <w:sz w:val="20"/>
              </w:rPr>
            </w:pPr>
            <w:r>
              <w:rPr>
                <w:sz w:val="20"/>
              </w:rPr>
              <w:t>LA32909-</w:t>
            </w:r>
            <w:r>
              <w:rPr>
                <w:spacing w:val="-10"/>
                <w:sz w:val="20"/>
              </w:rPr>
              <w:t>6</w:t>
            </w:r>
          </w:p>
        </w:tc>
        <w:tc>
          <w:tcPr>
            <w:tcW w:w="2243" w:type="dxa"/>
          </w:tcPr>
          <w:p w14:paraId="3B5C2CE2" w14:textId="77777777" w:rsidR="00B440BA" w:rsidRDefault="003F7F46">
            <w:pPr>
              <w:pStyle w:val="TableParagraph"/>
              <w:rPr>
                <w:sz w:val="20"/>
              </w:rPr>
            </w:pPr>
            <w:r>
              <w:rPr>
                <w:spacing w:val="-2"/>
                <w:sz w:val="20"/>
              </w:rPr>
              <w:t>LOINC</w:t>
            </w:r>
          </w:p>
        </w:tc>
        <w:tc>
          <w:tcPr>
            <w:tcW w:w="4486" w:type="dxa"/>
          </w:tcPr>
          <w:p w14:paraId="3B5C2CE3" w14:textId="77777777" w:rsidR="00B440BA" w:rsidRDefault="003F7F46">
            <w:pPr>
              <w:pStyle w:val="TableParagraph"/>
              <w:rPr>
                <w:sz w:val="20"/>
              </w:rPr>
            </w:pPr>
            <w:r>
              <w:rPr>
                <w:sz w:val="20"/>
              </w:rPr>
              <w:t>Chest</w:t>
            </w:r>
            <w:r>
              <w:rPr>
                <w:spacing w:val="-5"/>
                <w:sz w:val="20"/>
              </w:rPr>
              <w:t xml:space="preserve"> </w:t>
            </w:r>
            <w:r>
              <w:rPr>
                <w:spacing w:val="-4"/>
                <w:sz w:val="20"/>
              </w:rPr>
              <w:t>rise</w:t>
            </w:r>
          </w:p>
        </w:tc>
      </w:tr>
    </w:tbl>
    <w:p w14:paraId="3B5C2CE5" w14:textId="77777777" w:rsidR="00B440BA" w:rsidRDefault="00B440BA">
      <w:pPr>
        <w:pStyle w:val="BodyText"/>
        <w:spacing w:before="149"/>
        <w:rPr>
          <w:rFonts w:ascii="Arial"/>
          <w:b/>
          <w:sz w:val="28"/>
        </w:rPr>
      </w:pPr>
    </w:p>
    <w:p w14:paraId="3B5C2CE6" w14:textId="77777777" w:rsidR="00B440BA" w:rsidRDefault="003F7F46" w:rsidP="00D35E1C">
      <w:pPr>
        <w:pStyle w:val="Heading5"/>
      </w:pPr>
      <w:bookmarkStart w:id="406" w:name="_Toc181549470"/>
      <w:r>
        <w:rPr>
          <w:noProof/>
        </w:rPr>
        <mc:AlternateContent>
          <mc:Choice Requires="wps">
            <w:drawing>
              <wp:anchor distT="0" distB="0" distL="0" distR="0" simplePos="0" relativeHeight="251914240" behindDoc="1" locked="0" layoutInCell="1" allowOverlap="1" wp14:anchorId="3B5C6227" wp14:editId="3B5C6228">
                <wp:simplePos x="0" y="0"/>
                <wp:positionH relativeFrom="page">
                  <wp:posOffset>719988</wp:posOffset>
                </wp:positionH>
                <wp:positionV relativeFrom="paragraph">
                  <wp:posOffset>234865</wp:posOffset>
                </wp:positionV>
                <wp:extent cx="6332855" cy="1270"/>
                <wp:effectExtent l="0" t="0" r="0" b="0"/>
                <wp:wrapTopAndBottom/>
                <wp:docPr id="487" name="Graphic 4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328DC7" id="Graphic 487" o:spid="_x0000_s1026" style="position:absolute;margin-left:56.7pt;margin-top:18.5pt;width:498.65pt;height:.1pt;z-index:-25140224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07" w:name="Airway_Device_Type"/>
      <w:bookmarkEnd w:id="407"/>
      <w:r>
        <w:t xml:space="preserve">Airway Device </w:t>
      </w:r>
      <w:r>
        <w:rPr>
          <w:spacing w:val="-4"/>
        </w:rPr>
        <w:t>Type</w:t>
      </w:r>
      <w:bookmarkEnd w:id="406"/>
    </w:p>
    <w:p w14:paraId="3B5C2CE7"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CEA" w14:textId="77777777">
        <w:trPr>
          <w:trHeight w:val="359"/>
        </w:trPr>
        <w:tc>
          <w:tcPr>
            <w:tcW w:w="1794" w:type="dxa"/>
          </w:tcPr>
          <w:p w14:paraId="3B5C2CE8"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CE9" w14:textId="77777777" w:rsidR="00B440BA" w:rsidRDefault="003F7F46">
            <w:pPr>
              <w:pStyle w:val="TableParagraph"/>
              <w:rPr>
                <w:sz w:val="20"/>
              </w:rPr>
            </w:pPr>
            <w:r>
              <w:rPr>
                <w:sz w:val="20"/>
              </w:rPr>
              <w:t>AirwayDeviceType</w:t>
            </w:r>
            <w:r>
              <w:rPr>
                <w:spacing w:val="-9"/>
                <w:sz w:val="20"/>
              </w:rPr>
              <w:t xml:space="preserve"> </w:t>
            </w:r>
            <w:r>
              <w:rPr>
                <w:sz w:val="20"/>
              </w:rPr>
              <w:t>-</w:t>
            </w:r>
            <w:r>
              <w:rPr>
                <w:spacing w:val="-7"/>
                <w:sz w:val="20"/>
              </w:rPr>
              <w:t xml:space="preserve"> </w:t>
            </w:r>
            <w:r>
              <w:rPr>
                <w:spacing w:val="-2"/>
                <w:sz w:val="20"/>
              </w:rPr>
              <w:t>2.16.840.1.113883.17.3.11.61</w:t>
            </w:r>
          </w:p>
        </w:tc>
      </w:tr>
      <w:tr w:rsidR="00B440BA" w14:paraId="3B5C2CED" w14:textId="77777777">
        <w:trPr>
          <w:trHeight w:val="360"/>
        </w:trPr>
        <w:tc>
          <w:tcPr>
            <w:tcW w:w="1794" w:type="dxa"/>
          </w:tcPr>
          <w:p w14:paraId="3B5C2CEB" w14:textId="77777777" w:rsidR="00B440BA" w:rsidRDefault="003F7F46">
            <w:pPr>
              <w:pStyle w:val="TableParagraph"/>
              <w:rPr>
                <w:sz w:val="20"/>
              </w:rPr>
            </w:pPr>
            <w:r>
              <w:rPr>
                <w:sz w:val="20"/>
              </w:rPr>
              <w:lastRenderedPageBreak/>
              <w:t>Code</w:t>
            </w:r>
            <w:r>
              <w:rPr>
                <w:spacing w:val="-4"/>
                <w:sz w:val="20"/>
              </w:rPr>
              <w:t xml:space="preserve"> </w:t>
            </w:r>
            <w:r>
              <w:rPr>
                <w:spacing w:val="-2"/>
                <w:sz w:val="20"/>
              </w:rPr>
              <w:t>System</w:t>
            </w:r>
          </w:p>
        </w:tc>
        <w:tc>
          <w:tcPr>
            <w:tcW w:w="7177" w:type="dxa"/>
          </w:tcPr>
          <w:p w14:paraId="3B5C2CEC"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CF0" w14:textId="77777777">
        <w:trPr>
          <w:trHeight w:val="360"/>
        </w:trPr>
        <w:tc>
          <w:tcPr>
            <w:tcW w:w="1794" w:type="dxa"/>
          </w:tcPr>
          <w:p w14:paraId="3B5C2CEE" w14:textId="77777777" w:rsidR="00B440BA" w:rsidRDefault="003F7F46">
            <w:pPr>
              <w:pStyle w:val="TableParagraph"/>
              <w:rPr>
                <w:sz w:val="20"/>
              </w:rPr>
            </w:pPr>
            <w:r>
              <w:rPr>
                <w:spacing w:val="-2"/>
                <w:sz w:val="20"/>
              </w:rPr>
              <w:t>Definition</w:t>
            </w:r>
          </w:p>
        </w:tc>
        <w:tc>
          <w:tcPr>
            <w:tcW w:w="7177" w:type="dxa"/>
          </w:tcPr>
          <w:p w14:paraId="3B5C2CEF" w14:textId="77777777" w:rsidR="00B440BA" w:rsidRDefault="003F7F46">
            <w:pPr>
              <w:pStyle w:val="TableParagraph"/>
              <w:rPr>
                <w:sz w:val="20"/>
              </w:rPr>
            </w:pPr>
            <w:r>
              <w:rPr>
                <w:sz w:val="20"/>
              </w:rPr>
              <w:t xml:space="preserve">Kind of airway </w:t>
            </w:r>
            <w:r>
              <w:rPr>
                <w:spacing w:val="-2"/>
                <w:sz w:val="20"/>
              </w:rPr>
              <w:t>device</w:t>
            </w:r>
          </w:p>
        </w:tc>
      </w:tr>
    </w:tbl>
    <w:p w14:paraId="3B5C2CF1"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CF5" w14:textId="77777777">
        <w:trPr>
          <w:trHeight w:val="359"/>
        </w:trPr>
        <w:tc>
          <w:tcPr>
            <w:tcW w:w="2243" w:type="dxa"/>
          </w:tcPr>
          <w:p w14:paraId="3B5C2CF2" w14:textId="77777777" w:rsidR="00B440BA" w:rsidRDefault="003F7F46">
            <w:pPr>
              <w:pStyle w:val="TableParagraph"/>
              <w:spacing w:before="39"/>
              <w:rPr>
                <w:b/>
                <w:sz w:val="20"/>
              </w:rPr>
            </w:pPr>
            <w:r>
              <w:rPr>
                <w:b/>
                <w:spacing w:val="-4"/>
                <w:sz w:val="20"/>
              </w:rPr>
              <w:t>Code</w:t>
            </w:r>
          </w:p>
        </w:tc>
        <w:tc>
          <w:tcPr>
            <w:tcW w:w="2243" w:type="dxa"/>
          </w:tcPr>
          <w:p w14:paraId="3B5C2CF3"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CF4"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CF9" w14:textId="77777777">
        <w:trPr>
          <w:trHeight w:val="360"/>
        </w:trPr>
        <w:tc>
          <w:tcPr>
            <w:tcW w:w="2243" w:type="dxa"/>
          </w:tcPr>
          <w:p w14:paraId="3B5C2CF6" w14:textId="77777777" w:rsidR="00B440BA" w:rsidRDefault="003F7F46">
            <w:pPr>
              <w:pStyle w:val="TableParagraph"/>
              <w:rPr>
                <w:sz w:val="20"/>
              </w:rPr>
            </w:pPr>
            <w:r>
              <w:rPr>
                <w:sz w:val="20"/>
              </w:rPr>
              <w:t>LA18004-</w:t>
            </w:r>
            <w:r>
              <w:rPr>
                <w:spacing w:val="-10"/>
                <w:sz w:val="20"/>
              </w:rPr>
              <w:t>4</w:t>
            </w:r>
          </w:p>
        </w:tc>
        <w:tc>
          <w:tcPr>
            <w:tcW w:w="2243" w:type="dxa"/>
          </w:tcPr>
          <w:p w14:paraId="3B5C2CF7" w14:textId="77777777" w:rsidR="00B440BA" w:rsidRDefault="003F7F46">
            <w:pPr>
              <w:pStyle w:val="TableParagraph"/>
              <w:rPr>
                <w:sz w:val="20"/>
              </w:rPr>
            </w:pPr>
            <w:r>
              <w:rPr>
                <w:spacing w:val="-2"/>
                <w:sz w:val="20"/>
              </w:rPr>
              <w:t>LOINC</w:t>
            </w:r>
          </w:p>
        </w:tc>
        <w:tc>
          <w:tcPr>
            <w:tcW w:w="4486" w:type="dxa"/>
          </w:tcPr>
          <w:p w14:paraId="3B5C2CF8" w14:textId="77777777" w:rsidR="00B440BA" w:rsidRDefault="003F7F46">
            <w:pPr>
              <w:pStyle w:val="TableParagraph"/>
              <w:rPr>
                <w:sz w:val="20"/>
              </w:rPr>
            </w:pPr>
            <w:r>
              <w:rPr>
                <w:sz w:val="20"/>
              </w:rPr>
              <w:t xml:space="preserve">Tracheostomy </w:t>
            </w:r>
            <w:r>
              <w:rPr>
                <w:spacing w:val="-4"/>
                <w:sz w:val="20"/>
              </w:rPr>
              <w:t>tube</w:t>
            </w:r>
          </w:p>
        </w:tc>
      </w:tr>
      <w:tr w:rsidR="00B440BA" w14:paraId="3B5C2CFD" w14:textId="77777777">
        <w:trPr>
          <w:trHeight w:val="360"/>
        </w:trPr>
        <w:tc>
          <w:tcPr>
            <w:tcW w:w="2243" w:type="dxa"/>
          </w:tcPr>
          <w:p w14:paraId="3B5C2CFA" w14:textId="77777777" w:rsidR="00B440BA" w:rsidRDefault="003F7F46">
            <w:pPr>
              <w:pStyle w:val="TableParagraph"/>
              <w:rPr>
                <w:sz w:val="20"/>
              </w:rPr>
            </w:pPr>
            <w:r>
              <w:rPr>
                <w:sz w:val="20"/>
              </w:rPr>
              <w:t>LA18657-</w:t>
            </w:r>
            <w:r>
              <w:rPr>
                <w:spacing w:val="-10"/>
                <w:sz w:val="20"/>
              </w:rPr>
              <w:t>9</w:t>
            </w:r>
          </w:p>
        </w:tc>
        <w:tc>
          <w:tcPr>
            <w:tcW w:w="2243" w:type="dxa"/>
          </w:tcPr>
          <w:p w14:paraId="3B5C2CFB" w14:textId="77777777" w:rsidR="00B440BA" w:rsidRDefault="003F7F46">
            <w:pPr>
              <w:pStyle w:val="TableParagraph"/>
              <w:rPr>
                <w:sz w:val="20"/>
              </w:rPr>
            </w:pPr>
            <w:r>
              <w:rPr>
                <w:spacing w:val="-2"/>
                <w:sz w:val="20"/>
              </w:rPr>
              <w:t>LOINC</w:t>
            </w:r>
          </w:p>
        </w:tc>
        <w:tc>
          <w:tcPr>
            <w:tcW w:w="4486" w:type="dxa"/>
          </w:tcPr>
          <w:p w14:paraId="3B5C2CFC" w14:textId="77777777" w:rsidR="00B440BA" w:rsidRDefault="003F7F46">
            <w:pPr>
              <w:pStyle w:val="TableParagraph"/>
              <w:rPr>
                <w:sz w:val="20"/>
              </w:rPr>
            </w:pPr>
            <w:r>
              <w:rPr>
                <w:sz w:val="20"/>
              </w:rPr>
              <w:t xml:space="preserve">Cricothyrotomy </w:t>
            </w:r>
            <w:r>
              <w:rPr>
                <w:spacing w:val="-4"/>
                <w:sz w:val="20"/>
              </w:rPr>
              <w:t>tube</w:t>
            </w:r>
          </w:p>
        </w:tc>
      </w:tr>
      <w:tr w:rsidR="00B440BA" w14:paraId="3B5C2D01" w14:textId="77777777">
        <w:trPr>
          <w:trHeight w:val="360"/>
        </w:trPr>
        <w:tc>
          <w:tcPr>
            <w:tcW w:w="2243" w:type="dxa"/>
          </w:tcPr>
          <w:p w14:paraId="3B5C2CFE" w14:textId="77777777" w:rsidR="00B440BA" w:rsidRDefault="003F7F46">
            <w:pPr>
              <w:pStyle w:val="TableParagraph"/>
              <w:rPr>
                <w:sz w:val="20"/>
              </w:rPr>
            </w:pPr>
            <w:r>
              <w:rPr>
                <w:sz w:val="20"/>
              </w:rPr>
              <w:t>LA18658-</w:t>
            </w:r>
            <w:r>
              <w:rPr>
                <w:spacing w:val="-10"/>
                <w:sz w:val="20"/>
              </w:rPr>
              <w:t>7</w:t>
            </w:r>
          </w:p>
        </w:tc>
        <w:tc>
          <w:tcPr>
            <w:tcW w:w="2243" w:type="dxa"/>
          </w:tcPr>
          <w:p w14:paraId="3B5C2CFF" w14:textId="77777777" w:rsidR="00B440BA" w:rsidRDefault="003F7F46">
            <w:pPr>
              <w:pStyle w:val="TableParagraph"/>
              <w:rPr>
                <w:sz w:val="20"/>
              </w:rPr>
            </w:pPr>
            <w:r>
              <w:rPr>
                <w:spacing w:val="-2"/>
                <w:sz w:val="20"/>
              </w:rPr>
              <w:t>LOINC</w:t>
            </w:r>
          </w:p>
        </w:tc>
        <w:tc>
          <w:tcPr>
            <w:tcW w:w="4486" w:type="dxa"/>
          </w:tcPr>
          <w:p w14:paraId="3B5C2D00" w14:textId="77777777" w:rsidR="00B440BA" w:rsidRDefault="003F7F46">
            <w:pPr>
              <w:pStyle w:val="TableParagraph"/>
              <w:rPr>
                <w:sz w:val="20"/>
              </w:rPr>
            </w:pPr>
            <w:r>
              <w:rPr>
                <w:sz w:val="20"/>
              </w:rPr>
              <w:t>Endotrachial</w:t>
            </w:r>
            <w:r>
              <w:rPr>
                <w:spacing w:val="-12"/>
                <w:sz w:val="20"/>
              </w:rPr>
              <w:t xml:space="preserve"> </w:t>
            </w:r>
            <w:r>
              <w:rPr>
                <w:spacing w:val="-4"/>
                <w:sz w:val="20"/>
              </w:rPr>
              <w:t>tube</w:t>
            </w:r>
          </w:p>
        </w:tc>
      </w:tr>
      <w:tr w:rsidR="00B440BA" w14:paraId="3B5C2D05" w14:textId="77777777">
        <w:trPr>
          <w:trHeight w:val="360"/>
        </w:trPr>
        <w:tc>
          <w:tcPr>
            <w:tcW w:w="2243" w:type="dxa"/>
          </w:tcPr>
          <w:p w14:paraId="3B5C2D02" w14:textId="77777777" w:rsidR="00B440BA" w:rsidRDefault="003F7F46">
            <w:pPr>
              <w:pStyle w:val="TableParagraph"/>
              <w:rPr>
                <w:sz w:val="20"/>
              </w:rPr>
            </w:pPr>
            <w:r>
              <w:rPr>
                <w:sz w:val="20"/>
              </w:rPr>
              <w:t>LA18659-</w:t>
            </w:r>
            <w:r>
              <w:rPr>
                <w:spacing w:val="-10"/>
                <w:sz w:val="20"/>
              </w:rPr>
              <w:t>5</w:t>
            </w:r>
          </w:p>
        </w:tc>
        <w:tc>
          <w:tcPr>
            <w:tcW w:w="2243" w:type="dxa"/>
          </w:tcPr>
          <w:p w14:paraId="3B5C2D03" w14:textId="77777777" w:rsidR="00B440BA" w:rsidRDefault="003F7F46">
            <w:pPr>
              <w:pStyle w:val="TableParagraph"/>
              <w:rPr>
                <w:sz w:val="20"/>
              </w:rPr>
            </w:pPr>
            <w:r>
              <w:rPr>
                <w:spacing w:val="-2"/>
                <w:sz w:val="20"/>
              </w:rPr>
              <w:t>LOINC</w:t>
            </w:r>
          </w:p>
        </w:tc>
        <w:tc>
          <w:tcPr>
            <w:tcW w:w="4486" w:type="dxa"/>
          </w:tcPr>
          <w:p w14:paraId="3B5C2D04" w14:textId="77777777" w:rsidR="00B440BA" w:rsidRDefault="003F7F46">
            <w:pPr>
              <w:pStyle w:val="TableParagraph"/>
              <w:rPr>
                <w:sz w:val="20"/>
              </w:rPr>
            </w:pPr>
            <w:r>
              <w:rPr>
                <w:sz w:val="20"/>
              </w:rPr>
              <w:t>Other</w:t>
            </w:r>
            <w:r>
              <w:rPr>
                <w:spacing w:val="-4"/>
                <w:sz w:val="20"/>
              </w:rPr>
              <w:t xml:space="preserve"> </w:t>
            </w:r>
            <w:r>
              <w:rPr>
                <w:sz w:val="20"/>
              </w:rPr>
              <w:t>invasive</w:t>
            </w:r>
            <w:r>
              <w:rPr>
                <w:spacing w:val="-4"/>
                <w:sz w:val="20"/>
              </w:rPr>
              <w:t xml:space="preserve"> </w:t>
            </w:r>
            <w:r>
              <w:rPr>
                <w:spacing w:val="-2"/>
                <w:sz w:val="20"/>
              </w:rPr>
              <w:t>airway</w:t>
            </w:r>
          </w:p>
        </w:tc>
      </w:tr>
      <w:tr w:rsidR="00B440BA" w14:paraId="3B5C2D09" w14:textId="77777777">
        <w:trPr>
          <w:trHeight w:val="360"/>
        </w:trPr>
        <w:tc>
          <w:tcPr>
            <w:tcW w:w="2243" w:type="dxa"/>
          </w:tcPr>
          <w:p w14:paraId="3B5C2D06" w14:textId="77777777" w:rsidR="00B440BA" w:rsidRDefault="003F7F46">
            <w:pPr>
              <w:pStyle w:val="TableParagraph"/>
              <w:rPr>
                <w:sz w:val="20"/>
              </w:rPr>
            </w:pPr>
            <w:r>
              <w:rPr>
                <w:sz w:val="20"/>
              </w:rPr>
              <w:t>LA18660-</w:t>
            </w:r>
            <w:r>
              <w:rPr>
                <w:spacing w:val="-10"/>
                <w:sz w:val="20"/>
              </w:rPr>
              <w:t>3</w:t>
            </w:r>
          </w:p>
        </w:tc>
        <w:tc>
          <w:tcPr>
            <w:tcW w:w="2243" w:type="dxa"/>
          </w:tcPr>
          <w:p w14:paraId="3B5C2D07" w14:textId="77777777" w:rsidR="00B440BA" w:rsidRDefault="003F7F46">
            <w:pPr>
              <w:pStyle w:val="TableParagraph"/>
              <w:rPr>
                <w:sz w:val="20"/>
              </w:rPr>
            </w:pPr>
            <w:r>
              <w:rPr>
                <w:spacing w:val="-2"/>
                <w:sz w:val="20"/>
              </w:rPr>
              <w:t>LOINC</w:t>
            </w:r>
          </w:p>
        </w:tc>
        <w:tc>
          <w:tcPr>
            <w:tcW w:w="4486" w:type="dxa"/>
          </w:tcPr>
          <w:p w14:paraId="3B5C2D08" w14:textId="77777777" w:rsidR="00B440BA" w:rsidRDefault="003F7F46">
            <w:pPr>
              <w:pStyle w:val="TableParagraph"/>
              <w:rPr>
                <w:sz w:val="20"/>
              </w:rPr>
            </w:pPr>
            <w:r>
              <w:rPr>
                <w:sz w:val="20"/>
              </w:rPr>
              <w:t>Supraglottic</w:t>
            </w:r>
            <w:r>
              <w:rPr>
                <w:spacing w:val="-10"/>
                <w:sz w:val="20"/>
              </w:rPr>
              <w:t xml:space="preserve"> </w:t>
            </w:r>
            <w:r>
              <w:rPr>
                <w:sz w:val="20"/>
              </w:rPr>
              <w:t>airway</w:t>
            </w:r>
            <w:r>
              <w:rPr>
                <w:spacing w:val="-9"/>
                <w:sz w:val="20"/>
              </w:rPr>
              <w:t xml:space="preserve"> </w:t>
            </w:r>
            <w:r>
              <w:rPr>
                <w:sz w:val="20"/>
              </w:rPr>
              <w:t>device-</w:t>
            </w:r>
            <w:r>
              <w:rPr>
                <w:spacing w:val="-2"/>
                <w:sz w:val="20"/>
              </w:rPr>
              <w:t>combitube</w:t>
            </w:r>
          </w:p>
        </w:tc>
      </w:tr>
      <w:tr w:rsidR="00B440BA" w14:paraId="3B5C2D0D" w14:textId="77777777">
        <w:trPr>
          <w:trHeight w:val="360"/>
        </w:trPr>
        <w:tc>
          <w:tcPr>
            <w:tcW w:w="2243" w:type="dxa"/>
          </w:tcPr>
          <w:p w14:paraId="3B5C2D0A" w14:textId="77777777" w:rsidR="00B440BA" w:rsidRDefault="003F7F46">
            <w:pPr>
              <w:pStyle w:val="TableParagraph"/>
              <w:rPr>
                <w:sz w:val="20"/>
              </w:rPr>
            </w:pPr>
            <w:r>
              <w:rPr>
                <w:sz w:val="20"/>
              </w:rPr>
              <w:t>LA18661-</w:t>
            </w:r>
            <w:r>
              <w:rPr>
                <w:spacing w:val="-10"/>
                <w:sz w:val="20"/>
              </w:rPr>
              <w:t>1</w:t>
            </w:r>
          </w:p>
        </w:tc>
        <w:tc>
          <w:tcPr>
            <w:tcW w:w="2243" w:type="dxa"/>
          </w:tcPr>
          <w:p w14:paraId="3B5C2D0B" w14:textId="77777777" w:rsidR="00B440BA" w:rsidRDefault="003F7F46">
            <w:pPr>
              <w:pStyle w:val="TableParagraph"/>
              <w:rPr>
                <w:sz w:val="20"/>
              </w:rPr>
            </w:pPr>
            <w:r>
              <w:rPr>
                <w:spacing w:val="-2"/>
                <w:sz w:val="20"/>
              </w:rPr>
              <w:t>LOINC</w:t>
            </w:r>
          </w:p>
        </w:tc>
        <w:tc>
          <w:tcPr>
            <w:tcW w:w="4486" w:type="dxa"/>
          </w:tcPr>
          <w:p w14:paraId="3B5C2D0C" w14:textId="77777777" w:rsidR="00B440BA" w:rsidRDefault="003F7F46">
            <w:pPr>
              <w:pStyle w:val="TableParagraph"/>
              <w:rPr>
                <w:sz w:val="20"/>
              </w:rPr>
            </w:pPr>
            <w:r>
              <w:rPr>
                <w:sz w:val="20"/>
              </w:rPr>
              <w:t>Supraglottic</w:t>
            </w:r>
            <w:r>
              <w:rPr>
                <w:spacing w:val="-7"/>
                <w:sz w:val="20"/>
              </w:rPr>
              <w:t xml:space="preserve"> </w:t>
            </w:r>
            <w:r>
              <w:rPr>
                <w:sz w:val="20"/>
              </w:rPr>
              <w:t>airway</w:t>
            </w:r>
            <w:r>
              <w:rPr>
                <w:spacing w:val="-5"/>
                <w:sz w:val="20"/>
              </w:rPr>
              <w:t xml:space="preserve"> </w:t>
            </w:r>
            <w:r>
              <w:rPr>
                <w:sz w:val="20"/>
              </w:rPr>
              <w:t>device-</w:t>
            </w:r>
            <w:r>
              <w:rPr>
                <w:spacing w:val="-4"/>
                <w:sz w:val="20"/>
              </w:rPr>
              <w:t>king</w:t>
            </w:r>
          </w:p>
        </w:tc>
      </w:tr>
      <w:tr w:rsidR="00B440BA" w14:paraId="3B5C2D11" w14:textId="77777777">
        <w:trPr>
          <w:trHeight w:val="360"/>
        </w:trPr>
        <w:tc>
          <w:tcPr>
            <w:tcW w:w="2243" w:type="dxa"/>
          </w:tcPr>
          <w:p w14:paraId="3B5C2D0E" w14:textId="77777777" w:rsidR="00B440BA" w:rsidRDefault="003F7F46">
            <w:pPr>
              <w:pStyle w:val="TableParagraph"/>
              <w:rPr>
                <w:sz w:val="20"/>
              </w:rPr>
            </w:pPr>
            <w:r>
              <w:rPr>
                <w:sz w:val="20"/>
              </w:rPr>
              <w:t>LA18662-</w:t>
            </w:r>
            <w:r>
              <w:rPr>
                <w:spacing w:val="-10"/>
                <w:sz w:val="20"/>
              </w:rPr>
              <w:t>9</w:t>
            </w:r>
          </w:p>
        </w:tc>
        <w:tc>
          <w:tcPr>
            <w:tcW w:w="2243" w:type="dxa"/>
          </w:tcPr>
          <w:p w14:paraId="3B5C2D0F" w14:textId="77777777" w:rsidR="00B440BA" w:rsidRDefault="003F7F46">
            <w:pPr>
              <w:pStyle w:val="TableParagraph"/>
              <w:rPr>
                <w:sz w:val="20"/>
              </w:rPr>
            </w:pPr>
            <w:r>
              <w:rPr>
                <w:spacing w:val="-2"/>
                <w:sz w:val="20"/>
              </w:rPr>
              <w:t>LOINC</w:t>
            </w:r>
          </w:p>
        </w:tc>
        <w:tc>
          <w:tcPr>
            <w:tcW w:w="4486" w:type="dxa"/>
          </w:tcPr>
          <w:p w14:paraId="3B5C2D10" w14:textId="77777777" w:rsidR="00B440BA" w:rsidRDefault="003F7F46">
            <w:pPr>
              <w:pStyle w:val="TableParagraph"/>
              <w:rPr>
                <w:sz w:val="20"/>
              </w:rPr>
            </w:pPr>
            <w:r>
              <w:rPr>
                <w:sz w:val="20"/>
              </w:rPr>
              <w:t>Supraglottic</w:t>
            </w:r>
            <w:r>
              <w:rPr>
                <w:spacing w:val="-10"/>
                <w:sz w:val="20"/>
              </w:rPr>
              <w:t xml:space="preserve"> </w:t>
            </w:r>
            <w:r>
              <w:rPr>
                <w:sz w:val="20"/>
              </w:rPr>
              <w:t>airway</w:t>
            </w:r>
            <w:r>
              <w:rPr>
                <w:spacing w:val="-9"/>
                <w:sz w:val="20"/>
              </w:rPr>
              <w:t xml:space="preserve"> </w:t>
            </w:r>
            <w:r>
              <w:rPr>
                <w:sz w:val="20"/>
              </w:rPr>
              <w:t>device-</w:t>
            </w:r>
            <w:r>
              <w:rPr>
                <w:spacing w:val="-5"/>
                <w:sz w:val="20"/>
              </w:rPr>
              <w:t>LMA</w:t>
            </w:r>
          </w:p>
        </w:tc>
      </w:tr>
      <w:tr w:rsidR="00B440BA" w14:paraId="3B5C2D15" w14:textId="77777777">
        <w:trPr>
          <w:trHeight w:val="360"/>
        </w:trPr>
        <w:tc>
          <w:tcPr>
            <w:tcW w:w="2243" w:type="dxa"/>
          </w:tcPr>
          <w:p w14:paraId="3B5C2D12" w14:textId="77777777" w:rsidR="00B440BA" w:rsidRDefault="003F7F46">
            <w:pPr>
              <w:pStyle w:val="TableParagraph"/>
              <w:rPr>
                <w:sz w:val="20"/>
              </w:rPr>
            </w:pPr>
            <w:r>
              <w:rPr>
                <w:sz w:val="20"/>
              </w:rPr>
              <w:t>LA18663-</w:t>
            </w:r>
            <w:r>
              <w:rPr>
                <w:spacing w:val="-10"/>
                <w:sz w:val="20"/>
              </w:rPr>
              <w:t>7</w:t>
            </w:r>
          </w:p>
        </w:tc>
        <w:tc>
          <w:tcPr>
            <w:tcW w:w="2243" w:type="dxa"/>
          </w:tcPr>
          <w:p w14:paraId="3B5C2D13" w14:textId="77777777" w:rsidR="00B440BA" w:rsidRDefault="003F7F46">
            <w:pPr>
              <w:pStyle w:val="TableParagraph"/>
              <w:rPr>
                <w:sz w:val="20"/>
              </w:rPr>
            </w:pPr>
            <w:r>
              <w:rPr>
                <w:spacing w:val="-2"/>
                <w:sz w:val="20"/>
              </w:rPr>
              <w:t>LOINC</w:t>
            </w:r>
          </w:p>
        </w:tc>
        <w:tc>
          <w:tcPr>
            <w:tcW w:w="4486" w:type="dxa"/>
          </w:tcPr>
          <w:p w14:paraId="3B5C2D14" w14:textId="77777777" w:rsidR="00B440BA" w:rsidRDefault="003F7F46">
            <w:pPr>
              <w:pStyle w:val="TableParagraph"/>
              <w:rPr>
                <w:sz w:val="20"/>
              </w:rPr>
            </w:pPr>
            <w:r>
              <w:rPr>
                <w:sz w:val="20"/>
              </w:rPr>
              <w:t>Supraglottic</w:t>
            </w:r>
            <w:r>
              <w:rPr>
                <w:spacing w:val="-7"/>
                <w:sz w:val="20"/>
              </w:rPr>
              <w:t xml:space="preserve"> </w:t>
            </w:r>
            <w:r>
              <w:rPr>
                <w:sz w:val="20"/>
              </w:rPr>
              <w:t>airway</w:t>
            </w:r>
            <w:r>
              <w:rPr>
                <w:spacing w:val="-5"/>
                <w:sz w:val="20"/>
              </w:rPr>
              <w:t xml:space="preserve"> </w:t>
            </w:r>
            <w:r>
              <w:rPr>
                <w:sz w:val="20"/>
              </w:rPr>
              <w:t>device-</w:t>
            </w:r>
            <w:r>
              <w:rPr>
                <w:spacing w:val="-2"/>
                <w:sz w:val="20"/>
              </w:rPr>
              <w:t>other</w:t>
            </w:r>
          </w:p>
        </w:tc>
      </w:tr>
    </w:tbl>
    <w:p w14:paraId="3B5C2D16" w14:textId="77777777" w:rsidR="00B440BA" w:rsidRDefault="00B440BA">
      <w:pPr>
        <w:pStyle w:val="BodyText"/>
        <w:spacing w:before="125"/>
        <w:rPr>
          <w:rFonts w:ascii="Arial"/>
          <w:b/>
          <w:sz w:val="28"/>
        </w:rPr>
      </w:pPr>
    </w:p>
    <w:p w14:paraId="3B5C2D17" w14:textId="77777777" w:rsidR="00B440BA" w:rsidRDefault="003F7F46" w:rsidP="00D35E1C">
      <w:pPr>
        <w:pStyle w:val="Heading5"/>
      </w:pPr>
      <w:bookmarkStart w:id="408" w:name="_Toc181549471"/>
      <w:r>
        <w:rPr>
          <w:noProof/>
        </w:rPr>
        <mc:AlternateContent>
          <mc:Choice Requires="wps">
            <w:drawing>
              <wp:anchor distT="0" distB="0" distL="0" distR="0" simplePos="0" relativeHeight="251918336" behindDoc="1" locked="0" layoutInCell="1" allowOverlap="1" wp14:anchorId="3B5C6229" wp14:editId="3B5C622A">
                <wp:simplePos x="0" y="0"/>
                <wp:positionH relativeFrom="page">
                  <wp:posOffset>719988</wp:posOffset>
                </wp:positionH>
                <wp:positionV relativeFrom="paragraph">
                  <wp:posOffset>234967</wp:posOffset>
                </wp:positionV>
                <wp:extent cx="6332855" cy="1270"/>
                <wp:effectExtent l="0" t="0" r="0" b="0"/>
                <wp:wrapTopAndBottom/>
                <wp:docPr id="488" name="Graphic 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CCACC0" id="Graphic 488" o:spid="_x0000_s1026" style="position:absolute;margin-left:56.7pt;margin-top:18.5pt;width:498.65pt;height:.1pt;z-index:-2513981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09" w:name="Alcohol_Drug_Use_Indicator"/>
      <w:bookmarkEnd w:id="409"/>
      <w:r>
        <w:t xml:space="preserve">Alcohol Drug Use </w:t>
      </w:r>
      <w:r>
        <w:rPr>
          <w:spacing w:val="-2"/>
        </w:rPr>
        <w:t>Indicator</w:t>
      </w:r>
      <w:bookmarkEnd w:id="408"/>
    </w:p>
    <w:p w14:paraId="3B5C2D18"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D1B" w14:textId="77777777">
        <w:trPr>
          <w:trHeight w:val="360"/>
        </w:trPr>
        <w:tc>
          <w:tcPr>
            <w:tcW w:w="1794" w:type="dxa"/>
          </w:tcPr>
          <w:p w14:paraId="3B5C2D19"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D1A" w14:textId="77777777" w:rsidR="00B440BA" w:rsidRDefault="003F7F46">
            <w:pPr>
              <w:pStyle w:val="TableParagraph"/>
              <w:rPr>
                <w:sz w:val="20"/>
              </w:rPr>
            </w:pPr>
            <w:r>
              <w:rPr>
                <w:sz w:val="20"/>
              </w:rPr>
              <w:t xml:space="preserve">AlcoholDrugUseIndicator - </w:t>
            </w:r>
            <w:r>
              <w:rPr>
                <w:spacing w:val="-2"/>
                <w:sz w:val="20"/>
              </w:rPr>
              <w:t>2.16.840.1.113883.17.3.11.18</w:t>
            </w:r>
          </w:p>
        </w:tc>
      </w:tr>
      <w:tr w:rsidR="00B440BA" w14:paraId="3B5C2D1E" w14:textId="77777777">
        <w:trPr>
          <w:trHeight w:val="360"/>
        </w:trPr>
        <w:tc>
          <w:tcPr>
            <w:tcW w:w="1794" w:type="dxa"/>
          </w:tcPr>
          <w:p w14:paraId="3B5C2D1C"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D1D"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D21" w14:textId="77777777">
        <w:trPr>
          <w:trHeight w:val="359"/>
        </w:trPr>
        <w:tc>
          <w:tcPr>
            <w:tcW w:w="1794" w:type="dxa"/>
          </w:tcPr>
          <w:p w14:paraId="3B5C2D1F" w14:textId="77777777" w:rsidR="00B440BA" w:rsidRDefault="003F7F46">
            <w:pPr>
              <w:pStyle w:val="TableParagraph"/>
              <w:rPr>
                <w:sz w:val="20"/>
              </w:rPr>
            </w:pPr>
            <w:r>
              <w:rPr>
                <w:spacing w:val="-2"/>
                <w:sz w:val="20"/>
              </w:rPr>
              <w:t>Definition</w:t>
            </w:r>
          </w:p>
        </w:tc>
        <w:tc>
          <w:tcPr>
            <w:tcW w:w="7177" w:type="dxa"/>
          </w:tcPr>
          <w:p w14:paraId="3B5C2D20" w14:textId="77777777" w:rsidR="00B440BA" w:rsidRDefault="003F7F46">
            <w:pPr>
              <w:pStyle w:val="TableParagraph"/>
              <w:rPr>
                <w:sz w:val="20"/>
              </w:rPr>
            </w:pPr>
            <w:r>
              <w:rPr>
                <w:sz w:val="20"/>
              </w:rPr>
              <w:t>Indications</w:t>
            </w:r>
            <w:r>
              <w:rPr>
                <w:spacing w:val="-4"/>
                <w:sz w:val="20"/>
              </w:rPr>
              <w:t xml:space="preserve"> </w:t>
            </w:r>
            <w:r>
              <w:rPr>
                <w:sz w:val="20"/>
              </w:rPr>
              <w:t>that</w:t>
            </w:r>
            <w:r>
              <w:rPr>
                <w:spacing w:val="-4"/>
                <w:sz w:val="20"/>
              </w:rPr>
              <w:t xml:space="preserve"> </w:t>
            </w:r>
            <w:r>
              <w:rPr>
                <w:sz w:val="20"/>
              </w:rPr>
              <w:t>a</w:t>
            </w:r>
            <w:r>
              <w:rPr>
                <w:spacing w:val="-3"/>
                <w:sz w:val="20"/>
              </w:rPr>
              <w:t xml:space="preserve"> </w:t>
            </w:r>
            <w:r>
              <w:rPr>
                <w:sz w:val="20"/>
              </w:rPr>
              <w:t>patient</w:t>
            </w:r>
            <w:r>
              <w:rPr>
                <w:spacing w:val="-4"/>
                <w:sz w:val="20"/>
              </w:rPr>
              <w:t xml:space="preserve"> </w:t>
            </w:r>
            <w:r>
              <w:rPr>
                <w:sz w:val="20"/>
              </w:rPr>
              <w:t>may</w:t>
            </w:r>
            <w:r>
              <w:rPr>
                <w:spacing w:val="-2"/>
                <w:sz w:val="20"/>
              </w:rPr>
              <w:t xml:space="preserve"> </w:t>
            </w:r>
            <w:r>
              <w:rPr>
                <w:sz w:val="20"/>
              </w:rPr>
              <w:t>have</w:t>
            </w:r>
            <w:r>
              <w:rPr>
                <w:spacing w:val="-4"/>
                <w:sz w:val="20"/>
              </w:rPr>
              <w:t xml:space="preserve"> </w:t>
            </w:r>
            <w:r>
              <w:rPr>
                <w:sz w:val="20"/>
              </w:rPr>
              <w:t>engaged</w:t>
            </w:r>
            <w:r>
              <w:rPr>
                <w:spacing w:val="-2"/>
                <w:sz w:val="20"/>
              </w:rPr>
              <w:t xml:space="preserve"> </w:t>
            </w:r>
            <w:r>
              <w:rPr>
                <w:sz w:val="20"/>
              </w:rPr>
              <w:t>in</w:t>
            </w:r>
            <w:r>
              <w:rPr>
                <w:spacing w:val="-3"/>
                <w:sz w:val="20"/>
              </w:rPr>
              <w:t xml:space="preserve"> </w:t>
            </w:r>
            <w:r>
              <w:rPr>
                <w:sz w:val="20"/>
              </w:rPr>
              <w:t>alcohol</w:t>
            </w:r>
            <w:r>
              <w:rPr>
                <w:spacing w:val="-3"/>
                <w:sz w:val="20"/>
              </w:rPr>
              <w:t xml:space="preserve"> </w:t>
            </w:r>
            <w:r>
              <w:rPr>
                <w:sz w:val="20"/>
              </w:rPr>
              <w:t>or</w:t>
            </w:r>
            <w:r>
              <w:rPr>
                <w:spacing w:val="-3"/>
                <w:sz w:val="20"/>
              </w:rPr>
              <w:t xml:space="preserve"> </w:t>
            </w:r>
            <w:r>
              <w:rPr>
                <w:sz w:val="20"/>
              </w:rPr>
              <w:t>drug</w:t>
            </w:r>
            <w:r>
              <w:rPr>
                <w:spacing w:val="-2"/>
                <w:sz w:val="20"/>
              </w:rPr>
              <w:t xml:space="preserve"> </w:t>
            </w:r>
            <w:r>
              <w:rPr>
                <w:spacing w:val="-5"/>
                <w:sz w:val="20"/>
              </w:rPr>
              <w:t>use</w:t>
            </w:r>
          </w:p>
        </w:tc>
      </w:tr>
    </w:tbl>
    <w:p w14:paraId="3B5C2D22"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D26" w14:textId="77777777">
        <w:trPr>
          <w:trHeight w:val="359"/>
        </w:trPr>
        <w:tc>
          <w:tcPr>
            <w:tcW w:w="2243" w:type="dxa"/>
          </w:tcPr>
          <w:p w14:paraId="3B5C2D23" w14:textId="77777777" w:rsidR="00B440BA" w:rsidRDefault="003F7F46">
            <w:pPr>
              <w:pStyle w:val="TableParagraph"/>
              <w:spacing w:before="39"/>
              <w:rPr>
                <w:b/>
                <w:sz w:val="20"/>
              </w:rPr>
            </w:pPr>
            <w:r>
              <w:rPr>
                <w:b/>
                <w:spacing w:val="-4"/>
                <w:sz w:val="20"/>
              </w:rPr>
              <w:t>Code</w:t>
            </w:r>
          </w:p>
        </w:tc>
        <w:tc>
          <w:tcPr>
            <w:tcW w:w="2243" w:type="dxa"/>
          </w:tcPr>
          <w:p w14:paraId="3B5C2D24"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D25"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D2A" w14:textId="77777777">
        <w:trPr>
          <w:trHeight w:val="360"/>
        </w:trPr>
        <w:tc>
          <w:tcPr>
            <w:tcW w:w="2243" w:type="dxa"/>
          </w:tcPr>
          <w:p w14:paraId="3B5C2D27" w14:textId="77777777" w:rsidR="00B440BA" w:rsidRDefault="003F7F46">
            <w:pPr>
              <w:pStyle w:val="TableParagraph"/>
              <w:rPr>
                <w:sz w:val="20"/>
              </w:rPr>
            </w:pPr>
            <w:r>
              <w:rPr>
                <w:sz w:val="20"/>
              </w:rPr>
              <w:t>LA17323-</w:t>
            </w:r>
            <w:r>
              <w:rPr>
                <w:spacing w:val="-10"/>
                <w:sz w:val="20"/>
              </w:rPr>
              <w:t>9</w:t>
            </w:r>
          </w:p>
        </w:tc>
        <w:tc>
          <w:tcPr>
            <w:tcW w:w="2243" w:type="dxa"/>
          </w:tcPr>
          <w:p w14:paraId="3B5C2D28" w14:textId="77777777" w:rsidR="00B440BA" w:rsidRDefault="003F7F46">
            <w:pPr>
              <w:pStyle w:val="TableParagraph"/>
              <w:rPr>
                <w:sz w:val="20"/>
              </w:rPr>
            </w:pPr>
            <w:r>
              <w:rPr>
                <w:spacing w:val="-2"/>
                <w:sz w:val="20"/>
              </w:rPr>
              <w:t>LOINC</w:t>
            </w:r>
          </w:p>
        </w:tc>
        <w:tc>
          <w:tcPr>
            <w:tcW w:w="4486" w:type="dxa"/>
          </w:tcPr>
          <w:p w14:paraId="3B5C2D29" w14:textId="77777777" w:rsidR="00B440BA" w:rsidRDefault="003F7F46">
            <w:pPr>
              <w:pStyle w:val="TableParagraph"/>
              <w:rPr>
                <w:sz w:val="20"/>
              </w:rPr>
            </w:pPr>
            <w:r>
              <w:rPr>
                <w:sz w:val="20"/>
              </w:rPr>
              <w:t>Alcohol</w:t>
            </w:r>
            <w:r>
              <w:rPr>
                <w:spacing w:val="-11"/>
                <w:sz w:val="20"/>
              </w:rPr>
              <w:t xml:space="preserve"> </w:t>
            </w:r>
            <w:r>
              <w:rPr>
                <w:sz w:val="20"/>
              </w:rPr>
              <w:t>containers/paraphernalia</w:t>
            </w:r>
            <w:r>
              <w:rPr>
                <w:spacing w:val="-11"/>
                <w:sz w:val="20"/>
              </w:rPr>
              <w:t xml:space="preserve"> </w:t>
            </w:r>
            <w:r>
              <w:rPr>
                <w:sz w:val="20"/>
              </w:rPr>
              <w:t>at</w:t>
            </w:r>
            <w:r>
              <w:rPr>
                <w:spacing w:val="-11"/>
                <w:sz w:val="20"/>
              </w:rPr>
              <w:t xml:space="preserve"> </w:t>
            </w:r>
            <w:r>
              <w:rPr>
                <w:spacing w:val="-2"/>
                <w:sz w:val="20"/>
              </w:rPr>
              <w:t>scene</w:t>
            </w:r>
          </w:p>
        </w:tc>
      </w:tr>
      <w:tr w:rsidR="00B440BA" w14:paraId="3B5C2D2E" w14:textId="77777777">
        <w:trPr>
          <w:trHeight w:val="360"/>
        </w:trPr>
        <w:tc>
          <w:tcPr>
            <w:tcW w:w="2243" w:type="dxa"/>
          </w:tcPr>
          <w:p w14:paraId="3B5C2D2B" w14:textId="77777777" w:rsidR="00B440BA" w:rsidRDefault="003F7F46">
            <w:pPr>
              <w:pStyle w:val="TableParagraph"/>
              <w:rPr>
                <w:sz w:val="20"/>
              </w:rPr>
            </w:pPr>
            <w:r>
              <w:rPr>
                <w:sz w:val="20"/>
              </w:rPr>
              <w:t>LA17324-</w:t>
            </w:r>
            <w:r>
              <w:rPr>
                <w:spacing w:val="-10"/>
                <w:sz w:val="20"/>
              </w:rPr>
              <w:t>7</w:t>
            </w:r>
          </w:p>
        </w:tc>
        <w:tc>
          <w:tcPr>
            <w:tcW w:w="2243" w:type="dxa"/>
          </w:tcPr>
          <w:p w14:paraId="3B5C2D2C" w14:textId="77777777" w:rsidR="00B440BA" w:rsidRDefault="003F7F46">
            <w:pPr>
              <w:pStyle w:val="TableParagraph"/>
              <w:rPr>
                <w:sz w:val="20"/>
              </w:rPr>
            </w:pPr>
            <w:r>
              <w:rPr>
                <w:spacing w:val="-2"/>
                <w:sz w:val="20"/>
              </w:rPr>
              <w:t>LOINC</w:t>
            </w:r>
          </w:p>
        </w:tc>
        <w:tc>
          <w:tcPr>
            <w:tcW w:w="4486" w:type="dxa"/>
          </w:tcPr>
          <w:p w14:paraId="3B5C2D2D" w14:textId="77777777" w:rsidR="00B440BA" w:rsidRDefault="003F7F46">
            <w:pPr>
              <w:pStyle w:val="TableParagraph"/>
              <w:rPr>
                <w:sz w:val="20"/>
              </w:rPr>
            </w:pPr>
            <w:r>
              <w:rPr>
                <w:sz w:val="20"/>
              </w:rPr>
              <w:t>Drug</w:t>
            </w:r>
            <w:r>
              <w:rPr>
                <w:spacing w:val="-5"/>
                <w:sz w:val="20"/>
              </w:rPr>
              <w:t xml:space="preserve"> </w:t>
            </w:r>
            <w:r>
              <w:rPr>
                <w:sz w:val="20"/>
              </w:rPr>
              <w:t>paraphernalia</w:t>
            </w:r>
            <w:r>
              <w:rPr>
                <w:spacing w:val="-5"/>
                <w:sz w:val="20"/>
              </w:rPr>
              <w:t xml:space="preserve"> </w:t>
            </w:r>
            <w:r>
              <w:rPr>
                <w:sz w:val="20"/>
              </w:rPr>
              <w:t>at</w:t>
            </w:r>
            <w:r>
              <w:rPr>
                <w:spacing w:val="-5"/>
                <w:sz w:val="20"/>
              </w:rPr>
              <w:t xml:space="preserve"> </w:t>
            </w:r>
            <w:r>
              <w:rPr>
                <w:spacing w:val="-2"/>
                <w:sz w:val="20"/>
              </w:rPr>
              <w:t>scene</w:t>
            </w:r>
          </w:p>
        </w:tc>
      </w:tr>
      <w:tr w:rsidR="00B440BA" w14:paraId="3B5C2D32" w14:textId="77777777">
        <w:trPr>
          <w:trHeight w:val="360"/>
        </w:trPr>
        <w:tc>
          <w:tcPr>
            <w:tcW w:w="2243" w:type="dxa"/>
          </w:tcPr>
          <w:p w14:paraId="3B5C2D2F" w14:textId="77777777" w:rsidR="00B440BA" w:rsidRDefault="003F7F46">
            <w:pPr>
              <w:pStyle w:val="TableParagraph"/>
              <w:rPr>
                <w:sz w:val="20"/>
              </w:rPr>
            </w:pPr>
            <w:r>
              <w:rPr>
                <w:sz w:val="20"/>
              </w:rPr>
              <w:t>LA17325-</w:t>
            </w:r>
            <w:r>
              <w:rPr>
                <w:spacing w:val="-10"/>
                <w:sz w:val="20"/>
              </w:rPr>
              <w:t>4</w:t>
            </w:r>
          </w:p>
        </w:tc>
        <w:tc>
          <w:tcPr>
            <w:tcW w:w="2243" w:type="dxa"/>
          </w:tcPr>
          <w:p w14:paraId="3B5C2D30" w14:textId="77777777" w:rsidR="00B440BA" w:rsidRDefault="003F7F46">
            <w:pPr>
              <w:pStyle w:val="TableParagraph"/>
              <w:rPr>
                <w:sz w:val="20"/>
              </w:rPr>
            </w:pPr>
            <w:r>
              <w:rPr>
                <w:spacing w:val="-2"/>
                <w:sz w:val="20"/>
              </w:rPr>
              <w:t>LOINC</w:t>
            </w:r>
          </w:p>
        </w:tc>
        <w:tc>
          <w:tcPr>
            <w:tcW w:w="4486" w:type="dxa"/>
          </w:tcPr>
          <w:p w14:paraId="3B5C2D31" w14:textId="77777777" w:rsidR="00B440BA" w:rsidRDefault="003F7F46">
            <w:pPr>
              <w:pStyle w:val="TableParagraph"/>
              <w:rPr>
                <w:sz w:val="20"/>
              </w:rPr>
            </w:pPr>
            <w:r>
              <w:rPr>
                <w:sz w:val="20"/>
              </w:rPr>
              <w:t>Patient</w:t>
            </w:r>
            <w:r>
              <w:rPr>
                <w:spacing w:val="-6"/>
                <w:sz w:val="20"/>
              </w:rPr>
              <w:t xml:space="preserve"> </w:t>
            </w:r>
            <w:r>
              <w:rPr>
                <w:sz w:val="20"/>
              </w:rPr>
              <w:t>admits</w:t>
            </w:r>
            <w:r>
              <w:rPr>
                <w:spacing w:val="-5"/>
                <w:sz w:val="20"/>
              </w:rPr>
              <w:t xml:space="preserve"> </w:t>
            </w:r>
            <w:r>
              <w:rPr>
                <w:sz w:val="20"/>
              </w:rPr>
              <w:t>to</w:t>
            </w:r>
            <w:r>
              <w:rPr>
                <w:spacing w:val="-4"/>
                <w:sz w:val="20"/>
              </w:rPr>
              <w:t xml:space="preserve"> </w:t>
            </w:r>
            <w:r>
              <w:rPr>
                <w:sz w:val="20"/>
              </w:rPr>
              <w:t>alcohol</w:t>
            </w:r>
            <w:r>
              <w:rPr>
                <w:spacing w:val="-5"/>
                <w:sz w:val="20"/>
              </w:rPr>
              <w:t xml:space="preserve"> use</w:t>
            </w:r>
          </w:p>
        </w:tc>
      </w:tr>
      <w:tr w:rsidR="00B440BA" w14:paraId="3B5C2D36" w14:textId="77777777">
        <w:trPr>
          <w:trHeight w:val="360"/>
        </w:trPr>
        <w:tc>
          <w:tcPr>
            <w:tcW w:w="2243" w:type="dxa"/>
          </w:tcPr>
          <w:p w14:paraId="3B5C2D33" w14:textId="77777777" w:rsidR="00B440BA" w:rsidRDefault="003F7F46">
            <w:pPr>
              <w:pStyle w:val="TableParagraph"/>
              <w:rPr>
                <w:sz w:val="20"/>
              </w:rPr>
            </w:pPr>
            <w:r>
              <w:rPr>
                <w:sz w:val="20"/>
              </w:rPr>
              <w:t>LA17326-</w:t>
            </w:r>
            <w:r>
              <w:rPr>
                <w:spacing w:val="-10"/>
                <w:sz w:val="20"/>
              </w:rPr>
              <w:t>2</w:t>
            </w:r>
          </w:p>
        </w:tc>
        <w:tc>
          <w:tcPr>
            <w:tcW w:w="2243" w:type="dxa"/>
          </w:tcPr>
          <w:p w14:paraId="3B5C2D34" w14:textId="77777777" w:rsidR="00B440BA" w:rsidRDefault="003F7F46">
            <w:pPr>
              <w:pStyle w:val="TableParagraph"/>
              <w:rPr>
                <w:sz w:val="20"/>
              </w:rPr>
            </w:pPr>
            <w:r>
              <w:rPr>
                <w:spacing w:val="-2"/>
                <w:sz w:val="20"/>
              </w:rPr>
              <w:t>LOINC</w:t>
            </w:r>
          </w:p>
        </w:tc>
        <w:tc>
          <w:tcPr>
            <w:tcW w:w="4486" w:type="dxa"/>
          </w:tcPr>
          <w:p w14:paraId="3B5C2D35" w14:textId="77777777" w:rsidR="00B440BA" w:rsidRDefault="003F7F46">
            <w:pPr>
              <w:pStyle w:val="TableParagraph"/>
              <w:rPr>
                <w:sz w:val="20"/>
              </w:rPr>
            </w:pPr>
            <w:r>
              <w:rPr>
                <w:sz w:val="20"/>
              </w:rPr>
              <w:t>Patient</w:t>
            </w:r>
            <w:r>
              <w:rPr>
                <w:spacing w:val="-4"/>
                <w:sz w:val="20"/>
              </w:rPr>
              <w:t xml:space="preserve"> </w:t>
            </w:r>
            <w:r>
              <w:rPr>
                <w:sz w:val="20"/>
              </w:rPr>
              <w:t>admits</w:t>
            </w:r>
            <w:r>
              <w:rPr>
                <w:spacing w:val="-4"/>
                <w:sz w:val="20"/>
              </w:rPr>
              <w:t xml:space="preserve"> </w:t>
            </w:r>
            <w:r>
              <w:rPr>
                <w:sz w:val="20"/>
              </w:rPr>
              <w:t>to</w:t>
            </w:r>
            <w:r>
              <w:rPr>
                <w:spacing w:val="-3"/>
                <w:sz w:val="20"/>
              </w:rPr>
              <w:t xml:space="preserve"> </w:t>
            </w:r>
            <w:r>
              <w:rPr>
                <w:sz w:val="20"/>
              </w:rPr>
              <w:t>drug</w:t>
            </w:r>
            <w:r>
              <w:rPr>
                <w:spacing w:val="-2"/>
                <w:sz w:val="20"/>
              </w:rPr>
              <w:t xml:space="preserve"> </w:t>
            </w:r>
            <w:r>
              <w:rPr>
                <w:spacing w:val="-5"/>
                <w:sz w:val="20"/>
              </w:rPr>
              <w:t>use</w:t>
            </w:r>
          </w:p>
        </w:tc>
      </w:tr>
      <w:tr w:rsidR="00B440BA" w14:paraId="3B5C2D3A" w14:textId="77777777">
        <w:trPr>
          <w:trHeight w:val="600"/>
        </w:trPr>
        <w:tc>
          <w:tcPr>
            <w:tcW w:w="2243" w:type="dxa"/>
          </w:tcPr>
          <w:p w14:paraId="3B5C2D37" w14:textId="77777777" w:rsidR="00B440BA" w:rsidRDefault="003F7F46">
            <w:pPr>
              <w:pStyle w:val="TableParagraph"/>
              <w:rPr>
                <w:sz w:val="20"/>
              </w:rPr>
            </w:pPr>
            <w:r>
              <w:rPr>
                <w:sz w:val="20"/>
              </w:rPr>
              <w:t>LA17327-</w:t>
            </w:r>
            <w:r>
              <w:rPr>
                <w:spacing w:val="-10"/>
                <w:sz w:val="20"/>
              </w:rPr>
              <w:t>0</w:t>
            </w:r>
          </w:p>
        </w:tc>
        <w:tc>
          <w:tcPr>
            <w:tcW w:w="2243" w:type="dxa"/>
          </w:tcPr>
          <w:p w14:paraId="3B5C2D38" w14:textId="77777777" w:rsidR="00B440BA" w:rsidRDefault="003F7F46">
            <w:pPr>
              <w:pStyle w:val="TableParagraph"/>
              <w:rPr>
                <w:sz w:val="20"/>
              </w:rPr>
            </w:pPr>
            <w:r>
              <w:rPr>
                <w:spacing w:val="-2"/>
                <w:sz w:val="20"/>
              </w:rPr>
              <w:t>LOINC</w:t>
            </w:r>
          </w:p>
        </w:tc>
        <w:tc>
          <w:tcPr>
            <w:tcW w:w="4486" w:type="dxa"/>
          </w:tcPr>
          <w:p w14:paraId="3B5C2D39" w14:textId="77777777" w:rsidR="00B440BA" w:rsidRDefault="003F7F46">
            <w:pPr>
              <w:pStyle w:val="TableParagraph"/>
              <w:spacing w:line="249" w:lineRule="auto"/>
              <w:ind w:right="246"/>
              <w:rPr>
                <w:sz w:val="20"/>
              </w:rPr>
            </w:pPr>
            <w:r>
              <w:rPr>
                <w:sz w:val="20"/>
              </w:rPr>
              <w:t>Positive</w:t>
            </w:r>
            <w:r>
              <w:rPr>
                <w:spacing w:val="-8"/>
                <w:sz w:val="20"/>
              </w:rPr>
              <w:t xml:space="preserve"> </w:t>
            </w:r>
            <w:r>
              <w:rPr>
                <w:sz w:val="20"/>
              </w:rPr>
              <w:t>level</w:t>
            </w:r>
            <w:r>
              <w:rPr>
                <w:spacing w:val="-8"/>
                <w:sz w:val="20"/>
              </w:rPr>
              <w:t xml:space="preserve"> </w:t>
            </w:r>
            <w:r>
              <w:rPr>
                <w:sz w:val="20"/>
              </w:rPr>
              <w:t>known</w:t>
            </w:r>
            <w:r>
              <w:rPr>
                <w:spacing w:val="-7"/>
                <w:sz w:val="20"/>
              </w:rPr>
              <w:t xml:space="preserve"> </w:t>
            </w:r>
            <w:r>
              <w:rPr>
                <w:sz w:val="20"/>
              </w:rPr>
              <w:t>from</w:t>
            </w:r>
            <w:r>
              <w:rPr>
                <w:spacing w:val="-8"/>
                <w:sz w:val="20"/>
              </w:rPr>
              <w:t xml:space="preserve"> </w:t>
            </w:r>
            <w:r>
              <w:rPr>
                <w:sz w:val="20"/>
              </w:rPr>
              <w:t>law</w:t>
            </w:r>
            <w:r>
              <w:rPr>
                <w:spacing w:val="-8"/>
                <w:sz w:val="20"/>
              </w:rPr>
              <w:t xml:space="preserve"> </w:t>
            </w:r>
            <w:r>
              <w:rPr>
                <w:sz w:val="20"/>
              </w:rPr>
              <w:t>enforcement</w:t>
            </w:r>
            <w:r>
              <w:rPr>
                <w:spacing w:val="-8"/>
                <w:sz w:val="20"/>
              </w:rPr>
              <w:t xml:space="preserve"> </w:t>
            </w:r>
            <w:r>
              <w:rPr>
                <w:sz w:val="20"/>
              </w:rPr>
              <w:t>or hospital record</w:t>
            </w:r>
          </w:p>
        </w:tc>
      </w:tr>
      <w:tr w:rsidR="00B440BA" w14:paraId="3B5C2D3E" w14:textId="77777777">
        <w:trPr>
          <w:trHeight w:val="600"/>
        </w:trPr>
        <w:tc>
          <w:tcPr>
            <w:tcW w:w="2243" w:type="dxa"/>
          </w:tcPr>
          <w:p w14:paraId="3B5C2D3B" w14:textId="77777777" w:rsidR="00B440BA" w:rsidRDefault="003F7F46">
            <w:pPr>
              <w:pStyle w:val="TableParagraph"/>
              <w:rPr>
                <w:sz w:val="20"/>
              </w:rPr>
            </w:pPr>
            <w:r>
              <w:rPr>
                <w:sz w:val="20"/>
              </w:rPr>
              <w:t>LA32962-</w:t>
            </w:r>
            <w:r>
              <w:rPr>
                <w:spacing w:val="-10"/>
                <w:sz w:val="20"/>
              </w:rPr>
              <w:t>5</w:t>
            </w:r>
          </w:p>
        </w:tc>
        <w:tc>
          <w:tcPr>
            <w:tcW w:w="2243" w:type="dxa"/>
          </w:tcPr>
          <w:p w14:paraId="3B5C2D3C" w14:textId="77777777" w:rsidR="00B440BA" w:rsidRDefault="003F7F46">
            <w:pPr>
              <w:pStyle w:val="TableParagraph"/>
              <w:rPr>
                <w:sz w:val="20"/>
              </w:rPr>
            </w:pPr>
            <w:r>
              <w:rPr>
                <w:spacing w:val="-2"/>
                <w:sz w:val="20"/>
              </w:rPr>
              <w:t>LOINC</w:t>
            </w:r>
          </w:p>
        </w:tc>
        <w:tc>
          <w:tcPr>
            <w:tcW w:w="4486" w:type="dxa"/>
          </w:tcPr>
          <w:p w14:paraId="3B5C2D3D" w14:textId="77777777" w:rsidR="00B440BA" w:rsidRDefault="003F7F46">
            <w:pPr>
              <w:pStyle w:val="TableParagraph"/>
              <w:spacing w:line="249" w:lineRule="auto"/>
              <w:rPr>
                <w:sz w:val="20"/>
              </w:rPr>
            </w:pPr>
            <w:r>
              <w:rPr>
                <w:sz w:val="20"/>
              </w:rPr>
              <w:t>Physical</w:t>
            </w:r>
            <w:r>
              <w:rPr>
                <w:spacing w:val="-8"/>
                <w:sz w:val="20"/>
              </w:rPr>
              <w:t xml:space="preserve"> </w:t>
            </w:r>
            <w:r>
              <w:rPr>
                <w:sz w:val="20"/>
              </w:rPr>
              <w:t>Exam</w:t>
            </w:r>
            <w:r>
              <w:rPr>
                <w:spacing w:val="-8"/>
                <w:sz w:val="20"/>
              </w:rPr>
              <w:t xml:space="preserve"> </w:t>
            </w:r>
            <w:r>
              <w:rPr>
                <w:sz w:val="20"/>
              </w:rPr>
              <w:t>Indicates</w:t>
            </w:r>
            <w:r>
              <w:rPr>
                <w:spacing w:val="-8"/>
                <w:sz w:val="20"/>
              </w:rPr>
              <w:t xml:space="preserve"> </w:t>
            </w:r>
            <w:r>
              <w:rPr>
                <w:sz w:val="20"/>
              </w:rPr>
              <w:t>Suspected</w:t>
            </w:r>
            <w:r>
              <w:rPr>
                <w:spacing w:val="-7"/>
                <w:sz w:val="20"/>
              </w:rPr>
              <w:t xml:space="preserve"> </w:t>
            </w:r>
            <w:r>
              <w:rPr>
                <w:sz w:val="20"/>
              </w:rPr>
              <w:t>Alcohol</w:t>
            </w:r>
            <w:r>
              <w:rPr>
                <w:spacing w:val="-8"/>
                <w:sz w:val="20"/>
              </w:rPr>
              <w:t xml:space="preserve"> </w:t>
            </w:r>
            <w:r>
              <w:rPr>
                <w:sz w:val="20"/>
              </w:rPr>
              <w:t>or</w:t>
            </w:r>
            <w:r>
              <w:rPr>
                <w:spacing w:val="-7"/>
                <w:sz w:val="20"/>
              </w:rPr>
              <w:t xml:space="preserve"> </w:t>
            </w:r>
            <w:r>
              <w:rPr>
                <w:sz w:val="20"/>
              </w:rPr>
              <w:t xml:space="preserve">Drug </w:t>
            </w:r>
            <w:r>
              <w:rPr>
                <w:spacing w:val="-4"/>
                <w:sz w:val="20"/>
              </w:rPr>
              <w:t>Use</w:t>
            </w:r>
          </w:p>
        </w:tc>
      </w:tr>
    </w:tbl>
    <w:p w14:paraId="3B5C2D3F" w14:textId="77777777" w:rsidR="00B440BA" w:rsidRDefault="00B440BA">
      <w:pPr>
        <w:spacing w:line="249" w:lineRule="auto"/>
        <w:rPr>
          <w:sz w:val="20"/>
        </w:rPr>
        <w:sectPr w:rsidR="00B440BA">
          <w:type w:val="continuous"/>
          <w:pgSz w:w="12240" w:h="15840"/>
          <w:pgMar w:top="1100" w:right="600" w:bottom="700" w:left="1020" w:header="0" w:footer="509" w:gutter="0"/>
          <w:cols w:space="720"/>
        </w:sectPr>
      </w:pPr>
    </w:p>
    <w:p w14:paraId="3B5C2D40" w14:textId="77777777" w:rsidR="00B440BA" w:rsidRDefault="003F7F46" w:rsidP="00D35E1C">
      <w:pPr>
        <w:pStyle w:val="Heading5"/>
      </w:pPr>
      <w:bookmarkStart w:id="410" w:name="_Toc181549472"/>
      <w:r>
        <w:rPr>
          <w:noProof/>
        </w:rPr>
        <w:lastRenderedPageBreak/>
        <mc:AlternateContent>
          <mc:Choice Requires="wps">
            <w:drawing>
              <wp:anchor distT="0" distB="0" distL="0" distR="0" simplePos="0" relativeHeight="251922432" behindDoc="1" locked="0" layoutInCell="1" allowOverlap="1" wp14:anchorId="3B5C622B" wp14:editId="3B5C622C">
                <wp:simplePos x="0" y="0"/>
                <wp:positionH relativeFrom="page">
                  <wp:posOffset>719988</wp:posOffset>
                </wp:positionH>
                <wp:positionV relativeFrom="paragraph">
                  <wp:posOffset>279298</wp:posOffset>
                </wp:positionV>
                <wp:extent cx="6332855" cy="1270"/>
                <wp:effectExtent l="0" t="0" r="0" b="0"/>
                <wp:wrapTopAndBottom/>
                <wp:docPr id="489" name="Graphic 4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B28EF6" id="Graphic 489" o:spid="_x0000_s1026" style="position:absolute;margin-left:56.7pt;margin-top:22pt;width:498.65pt;height:.1pt;z-index:-2513940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411" w:name="Anatomic_Location"/>
      <w:bookmarkEnd w:id="411"/>
      <w:r>
        <w:t xml:space="preserve">Anatomic </w:t>
      </w:r>
      <w:r>
        <w:rPr>
          <w:spacing w:val="-2"/>
        </w:rPr>
        <w:t>Location</w:t>
      </w:r>
      <w:bookmarkEnd w:id="410"/>
    </w:p>
    <w:p w14:paraId="3B5C2D4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D44" w14:textId="77777777">
        <w:trPr>
          <w:trHeight w:val="359"/>
        </w:trPr>
        <w:tc>
          <w:tcPr>
            <w:tcW w:w="1794" w:type="dxa"/>
          </w:tcPr>
          <w:p w14:paraId="3B5C2D4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D43" w14:textId="77777777" w:rsidR="00B440BA" w:rsidRDefault="003F7F46">
            <w:pPr>
              <w:pStyle w:val="TableParagraph"/>
              <w:rPr>
                <w:sz w:val="20"/>
              </w:rPr>
            </w:pPr>
            <w:r>
              <w:rPr>
                <w:sz w:val="20"/>
              </w:rPr>
              <w:t xml:space="preserve">AnatomicLocation - </w:t>
            </w:r>
            <w:r>
              <w:rPr>
                <w:spacing w:val="-2"/>
                <w:sz w:val="20"/>
              </w:rPr>
              <w:t>2.16.840.1.113883.17.3.11.76</w:t>
            </w:r>
          </w:p>
        </w:tc>
      </w:tr>
      <w:tr w:rsidR="00B440BA" w14:paraId="3B5C2D47" w14:textId="77777777">
        <w:trPr>
          <w:trHeight w:val="360"/>
        </w:trPr>
        <w:tc>
          <w:tcPr>
            <w:tcW w:w="1794" w:type="dxa"/>
          </w:tcPr>
          <w:p w14:paraId="3B5C2D45"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D46"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D4A" w14:textId="77777777">
        <w:trPr>
          <w:trHeight w:val="360"/>
        </w:trPr>
        <w:tc>
          <w:tcPr>
            <w:tcW w:w="1794" w:type="dxa"/>
          </w:tcPr>
          <w:p w14:paraId="3B5C2D48" w14:textId="77777777" w:rsidR="00B440BA" w:rsidRDefault="003F7F46">
            <w:pPr>
              <w:pStyle w:val="TableParagraph"/>
              <w:rPr>
                <w:sz w:val="20"/>
              </w:rPr>
            </w:pPr>
            <w:r>
              <w:rPr>
                <w:spacing w:val="-2"/>
                <w:sz w:val="20"/>
              </w:rPr>
              <w:t>Definition</w:t>
            </w:r>
          </w:p>
        </w:tc>
        <w:tc>
          <w:tcPr>
            <w:tcW w:w="7177" w:type="dxa"/>
          </w:tcPr>
          <w:p w14:paraId="3B5C2D49" w14:textId="77777777" w:rsidR="00B440BA" w:rsidRDefault="003F7F46">
            <w:pPr>
              <w:pStyle w:val="TableParagraph"/>
              <w:rPr>
                <w:sz w:val="20"/>
              </w:rPr>
            </w:pPr>
            <w:r>
              <w:rPr>
                <w:sz w:val="20"/>
              </w:rPr>
              <w:t>Part</w:t>
            </w:r>
            <w:r>
              <w:rPr>
                <w:spacing w:val="-4"/>
                <w:sz w:val="20"/>
              </w:rPr>
              <w:t xml:space="preserve"> </w:t>
            </w:r>
            <w:r>
              <w:rPr>
                <w:sz w:val="20"/>
              </w:rPr>
              <w:t>of</w:t>
            </w:r>
            <w:r>
              <w:rPr>
                <w:spacing w:val="-3"/>
                <w:sz w:val="20"/>
              </w:rPr>
              <w:t xml:space="preserve"> </w:t>
            </w:r>
            <w:r>
              <w:rPr>
                <w:sz w:val="20"/>
              </w:rPr>
              <w:t>the</w:t>
            </w:r>
            <w:r>
              <w:rPr>
                <w:spacing w:val="-4"/>
                <w:sz w:val="20"/>
              </w:rPr>
              <w:t xml:space="preserve"> </w:t>
            </w:r>
            <w:r>
              <w:rPr>
                <w:sz w:val="20"/>
              </w:rPr>
              <w:t>patient</w:t>
            </w:r>
            <w:r>
              <w:rPr>
                <w:spacing w:val="-3"/>
                <w:sz w:val="20"/>
              </w:rPr>
              <w:t xml:space="preserve"> </w:t>
            </w:r>
            <w:r>
              <w:rPr>
                <w:spacing w:val="-4"/>
                <w:sz w:val="20"/>
              </w:rPr>
              <w:t>body</w:t>
            </w:r>
          </w:p>
        </w:tc>
      </w:tr>
    </w:tbl>
    <w:p w14:paraId="3B5C2D4B"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D4F" w14:textId="77777777">
        <w:trPr>
          <w:trHeight w:val="359"/>
        </w:trPr>
        <w:tc>
          <w:tcPr>
            <w:tcW w:w="2243" w:type="dxa"/>
          </w:tcPr>
          <w:p w14:paraId="3B5C2D4C" w14:textId="77777777" w:rsidR="00B440BA" w:rsidRDefault="003F7F46">
            <w:pPr>
              <w:pStyle w:val="TableParagraph"/>
              <w:spacing w:before="39"/>
              <w:rPr>
                <w:b/>
                <w:sz w:val="20"/>
              </w:rPr>
            </w:pPr>
            <w:r>
              <w:rPr>
                <w:b/>
                <w:spacing w:val="-4"/>
                <w:sz w:val="20"/>
              </w:rPr>
              <w:t>Code</w:t>
            </w:r>
          </w:p>
        </w:tc>
        <w:tc>
          <w:tcPr>
            <w:tcW w:w="2243" w:type="dxa"/>
          </w:tcPr>
          <w:p w14:paraId="3B5C2D4D"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D4E"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D53" w14:textId="77777777">
        <w:trPr>
          <w:trHeight w:val="360"/>
        </w:trPr>
        <w:tc>
          <w:tcPr>
            <w:tcW w:w="2243" w:type="dxa"/>
          </w:tcPr>
          <w:p w14:paraId="3B5C2D50" w14:textId="77777777" w:rsidR="00B440BA" w:rsidRDefault="003F7F46">
            <w:pPr>
              <w:pStyle w:val="TableParagraph"/>
              <w:rPr>
                <w:sz w:val="20"/>
              </w:rPr>
            </w:pPr>
            <w:r>
              <w:rPr>
                <w:sz w:val="20"/>
              </w:rPr>
              <w:t>LA12703-</w:t>
            </w:r>
            <w:r>
              <w:rPr>
                <w:spacing w:val="-10"/>
                <w:sz w:val="20"/>
              </w:rPr>
              <w:t>7</w:t>
            </w:r>
          </w:p>
        </w:tc>
        <w:tc>
          <w:tcPr>
            <w:tcW w:w="2243" w:type="dxa"/>
          </w:tcPr>
          <w:p w14:paraId="3B5C2D51" w14:textId="77777777" w:rsidR="00B440BA" w:rsidRDefault="003F7F46">
            <w:pPr>
              <w:pStyle w:val="TableParagraph"/>
              <w:rPr>
                <w:sz w:val="20"/>
              </w:rPr>
            </w:pPr>
            <w:r>
              <w:rPr>
                <w:spacing w:val="-2"/>
                <w:sz w:val="20"/>
              </w:rPr>
              <w:t>LOINC</w:t>
            </w:r>
          </w:p>
        </w:tc>
        <w:tc>
          <w:tcPr>
            <w:tcW w:w="4486" w:type="dxa"/>
          </w:tcPr>
          <w:p w14:paraId="3B5C2D52" w14:textId="77777777" w:rsidR="00B440BA" w:rsidRDefault="003F7F46">
            <w:pPr>
              <w:pStyle w:val="TableParagraph"/>
              <w:rPr>
                <w:sz w:val="20"/>
              </w:rPr>
            </w:pPr>
            <w:r>
              <w:rPr>
                <w:spacing w:val="-4"/>
                <w:sz w:val="20"/>
              </w:rPr>
              <w:t>Neck</w:t>
            </w:r>
          </w:p>
        </w:tc>
      </w:tr>
      <w:tr w:rsidR="00B440BA" w14:paraId="3B5C2D57" w14:textId="77777777">
        <w:trPr>
          <w:trHeight w:val="360"/>
        </w:trPr>
        <w:tc>
          <w:tcPr>
            <w:tcW w:w="2243" w:type="dxa"/>
          </w:tcPr>
          <w:p w14:paraId="3B5C2D54" w14:textId="77777777" w:rsidR="00B440BA" w:rsidRDefault="003F7F46">
            <w:pPr>
              <w:pStyle w:val="TableParagraph"/>
              <w:rPr>
                <w:sz w:val="20"/>
              </w:rPr>
            </w:pPr>
            <w:r>
              <w:rPr>
                <w:sz w:val="20"/>
              </w:rPr>
              <w:t>LA12705-</w:t>
            </w:r>
            <w:r>
              <w:rPr>
                <w:spacing w:val="-10"/>
                <w:sz w:val="20"/>
              </w:rPr>
              <w:t>2</w:t>
            </w:r>
          </w:p>
        </w:tc>
        <w:tc>
          <w:tcPr>
            <w:tcW w:w="2243" w:type="dxa"/>
          </w:tcPr>
          <w:p w14:paraId="3B5C2D55" w14:textId="77777777" w:rsidR="00B440BA" w:rsidRDefault="003F7F46">
            <w:pPr>
              <w:pStyle w:val="TableParagraph"/>
              <w:rPr>
                <w:sz w:val="20"/>
              </w:rPr>
            </w:pPr>
            <w:r>
              <w:rPr>
                <w:spacing w:val="-2"/>
                <w:sz w:val="20"/>
              </w:rPr>
              <w:t>LOINC</w:t>
            </w:r>
          </w:p>
        </w:tc>
        <w:tc>
          <w:tcPr>
            <w:tcW w:w="4486" w:type="dxa"/>
          </w:tcPr>
          <w:p w14:paraId="3B5C2D56" w14:textId="77777777" w:rsidR="00B440BA" w:rsidRDefault="003F7F46">
            <w:pPr>
              <w:pStyle w:val="TableParagraph"/>
              <w:rPr>
                <w:sz w:val="20"/>
              </w:rPr>
            </w:pPr>
            <w:r>
              <w:rPr>
                <w:spacing w:val="-4"/>
                <w:sz w:val="20"/>
              </w:rPr>
              <w:t>Back</w:t>
            </w:r>
          </w:p>
        </w:tc>
      </w:tr>
      <w:tr w:rsidR="00B440BA" w14:paraId="3B5C2D5B" w14:textId="77777777">
        <w:trPr>
          <w:trHeight w:val="360"/>
        </w:trPr>
        <w:tc>
          <w:tcPr>
            <w:tcW w:w="2243" w:type="dxa"/>
          </w:tcPr>
          <w:p w14:paraId="3B5C2D58" w14:textId="77777777" w:rsidR="00B440BA" w:rsidRDefault="003F7F46">
            <w:pPr>
              <w:pStyle w:val="TableParagraph"/>
              <w:rPr>
                <w:sz w:val="20"/>
              </w:rPr>
            </w:pPr>
            <w:r>
              <w:rPr>
                <w:sz w:val="20"/>
              </w:rPr>
              <w:t>LA12706-</w:t>
            </w:r>
            <w:r>
              <w:rPr>
                <w:spacing w:val="-10"/>
                <w:sz w:val="20"/>
              </w:rPr>
              <w:t>0</w:t>
            </w:r>
          </w:p>
        </w:tc>
        <w:tc>
          <w:tcPr>
            <w:tcW w:w="2243" w:type="dxa"/>
          </w:tcPr>
          <w:p w14:paraId="3B5C2D59" w14:textId="77777777" w:rsidR="00B440BA" w:rsidRDefault="003F7F46">
            <w:pPr>
              <w:pStyle w:val="TableParagraph"/>
              <w:rPr>
                <w:sz w:val="20"/>
              </w:rPr>
            </w:pPr>
            <w:r>
              <w:rPr>
                <w:spacing w:val="-2"/>
                <w:sz w:val="20"/>
              </w:rPr>
              <w:t>LOINC</w:t>
            </w:r>
          </w:p>
        </w:tc>
        <w:tc>
          <w:tcPr>
            <w:tcW w:w="4486" w:type="dxa"/>
          </w:tcPr>
          <w:p w14:paraId="3B5C2D5A" w14:textId="77777777" w:rsidR="00B440BA" w:rsidRDefault="003F7F46">
            <w:pPr>
              <w:pStyle w:val="TableParagraph"/>
              <w:rPr>
                <w:sz w:val="20"/>
              </w:rPr>
            </w:pPr>
            <w:r>
              <w:rPr>
                <w:spacing w:val="-2"/>
                <w:sz w:val="20"/>
              </w:rPr>
              <w:t>Abdomen</w:t>
            </w:r>
          </w:p>
        </w:tc>
      </w:tr>
      <w:tr w:rsidR="00B440BA" w14:paraId="3B5C2D5F" w14:textId="77777777">
        <w:trPr>
          <w:trHeight w:val="360"/>
        </w:trPr>
        <w:tc>
          <w:tcPr>
            <w:tcW w:w="2243" w:type="dxa"/>
          </w:tcPr>
          <w:p w14:paraId="3B5C2D5C" w14:textId="77777777" w:rsidR="00B440BA" w:rsidRDefault="003F7F46">
            <w:pPr>
              <w:pStyle w:val="TableParagraph"/>
              <w:rPr>
                <w:sz w:val="20"/>
              </w:rPr>
            </w:pPr>
            <w:r>
              <w:rPr>
                <w:sz w:val="20"/>
              </w:rPr>
              <w:t>LA18111-</w:t>
            </w:r>
            <w:r>
              <w:rPr>
                <w:spacing w:val="-10"/>
                <w:sz w:val="20"/>
              </w:rPr>
              <w:t>7</w:t>
            </w:r>
          </w:p>
        </w:tc>
        <w:tc>
          <w:tcPr>
            <w:tcW w:w="2243" w:type="dxa"/>
          </w:tcPr>
          <w:p w14:paraId="3B5C2D5D" w14:textId="77777777" w:rsidR="00B440BA" w:rsidRDefault="003F7F46">
            <w:pPr>
              <w:pStyle w:val="TableParagraph"/>
              <w:rPr>
                <w:sz w:val="20"/>
              </w:rPr>
            </w:pPr>
            <w:r>
              <w:rPr>
                <w:spacing w:val="-2"/>
                <w:sz w:val="20"/>
              </w:rPr>
              <w:t>LOINC</w:t>
            </w:r>
          </w:p>
        </w:tc>
        <w:tc>
          <w:tcPr>
            <w:tcW w:w="4486" w:type="dxa"/>
          </w:tcPr>
          <w:p w14:paraId="3B5C2D5E" w14:textId="77777777" w:rsidR="00B440BA" w:rsidRDefault="003F7F46">
            <w:pPr>
              <w:pStyle w:val="TableParagraph"/>
              <w:rPr>
                <w:sz w:val="20"/>
              </w:rPr>
            </w:pPr>
            <w:r>
              <w:rPr>
                <w:spacing w:val="-2"/>
                <w:sz w:val="20"/>
              </w:rPr>
              <w:t>Chest</w:t>
            </w:r>
          </w:p>
        </w:tc>
      </w:tr>
      <w:tr w:rsidR="00B440BA" w14:paraId="3B5C2D63" w14:textId="77777777">
        <w:trPr>
          <w:trHeight w:val="360"/>
        </w:trPr>
        <w:tc>
          <w:tcPr>
            <w:tcW w:w="2243" w:type="dxa"/>
          </w:tcPr>
          <w:p w14:paraId="3B5C2D60" w14:textId="77777777" w:rsidR="00B440BA" w:rsidRDefault="003F7F46">
            <w:pPr>
              <w:pStyle w:val="TableParagraph"/>
              <w:rPr>
                <w:sz w:val="20"/>
              </w:rPr>
            </w:pPr>
            <w:r>
              <w:rPr>
                <w:sz w:val="20"/>
              </w:rPr>
              <w:t>LA18112-</w:t>
            </w:r>
            <w:r>
              <w:rPr>
                <w:spacing w:val="-10"/>
                <w:sz w:val="20"/>
              </w:rPr>
              <w:t>5</w:t>
            </w:r>
          </w:p>
        </w:tc>
        <w:tc>
          <w:tcPr>
            <w:tcW w:w="2243" w:type="dxa"/>
          </w:tcPr>
          <w:p w14:paraId="3B5C2D61" w14:textId="77777777" w:rsidR="00B440BA" w:rsidRDefault="003F7F46">
            <w:pPr>
              <w:pStyle w:val="TableParagraph"/>
              <w:rPr>
                <w:sz w:val="20"/>
              </w:rPr>
            </w:pPr>
            <w:r>
              <w:rPr>
                <w:spacing w:val="-2"/>
                <w:sz w:val="20"/>
              </w:rPr>
              <w:t>LOINC</w:t>
            </w:r>
          </w:p>
        </w:tc>
        <w:tc>
          <w:tcPr>
            <w:tcW w:w="4486" w:type="dxa"/>
          </w:tcPr>
          <w:p w14:paraId="3B5C2D62" w14:textId="77777777" w:rsidR="00B440BA" w:rsidRDefault="003F7F46">
            <w:pPr>
              <w:pStyle w:val="TableParagraph"/>
              <w:rPr>
                <w:sz w:val="20"/>
              </w:rPr>
            </w:pPr>
            <w:r>
              <w:rPr>
                <w:sz w:val="20"/>
              </w:rPr>
              <w:t>Extremity-</w:t>
            </w:r>
            <w:r>
              <w:rPr>
                <w:spacing w:val="-2"/>
                <w:sz w:val="20"/>
              </w:rPr>
              <w:t>lower</w:t>
            </w:r>
          </w:p>
        </w:tc>
      </w:tr>
      <w:tr w:rsidR="00B440BA" w14:paraId="3B5C2D67" w14:textId="77777777">
        <w:trPr>
          <w:trHeight w:val="360"/>
        </w:trPr>
        <w:tc>
          <w:tcPr>
            <w:tcW w:w="2243" w:type="dxa"/>
          </w:tcPr>
          <w:p w14:paraId="3B5C2D64" w14:textId="77777777" w:rsidR="00B440BA" w:rsidRDefault="003F7F46">
            <w:pPr>
              <w:pStyle w:val="TableParagraph"/>
              <w:rPr>
                <w:sz w:val="20"/>
              </w:rPr>
            </w:pPr>
            <w:r>
              <w:rPr>
                <w:sz w:val="20"/>
              </w:rPr>
              <w:t>LA18113-</w:t>
            </w:r>
            <w:r>
              <w:rPr>
                <w:spacing w:val="-10"/>
                <w:sz w:val="20"/>
              </w:rPr>
              <w:t>3</w:t>
            </w:r>
          </w:p>
        </w:tc>
        <w:tc>
          <w:tcPr>
            <w:tcW w:w="2243" w:type="dxa"/>
          </w:tcPr>
          <w:p w14:paraId="3B5C2D65" w14:textId="77777777" w:rsidR="00B440BA" w:rsidRDefault="003F7F46">
            <w:pPr>
              <w:pStyle w:val="TableParagraph"/>
              <w:rPr>
                <w:sz w:val="20"/>
              </w:rPr>
            </w:pPr>
            <w:r>
              <w:rPr>
                <w:spacing w:val="-2"/>
                <w:sz w:val="20"/>
              </w:rPr>
              <w:t>LOINC</w:t>
            </w:r>
          </w:p>
        </w:tc>
        <w:tc>
          <w:tcPr>
            <w:tcW w:w="4486" w:type="dxa"/>
          </w:tcPr>
          <w:p w14:paraId="3B5C2D66" w14:textId="77777777" w:rsidR="00B440BA" w:rsidRDefault="003F7F46">
            <w:pPr>
              <w:pStyle w:val="TableParagraph"/>
              <w:rPr>
                <w:sz w:val="20"/>
              </w:rPr>
            </w:pPr>
            <w:r>
              <w:rPr>
                <w:sz w:val="20"/>
              </w:rPr>
              <w:t>Extremity-</w:t>
            </w:r>
            <w:r>
              <w:rPr>
                <w:spacing w:val="-2"/>
                <w:sz w:val="20"/>
              </w:rPr>
              <w:t>upper</w:t>
            </w:r>
          </w:p>
        </w:tc>
      </w:tr>
      <w:tr w:rsidR="00B440BA" w14:paraId="3B5C2D6B" w14:textId="77777777">
        <w:trPr>
          <w:trHeight w:val="360"/>
        </w:trPr>
        <w:tc>
          <w:tcPr>
            <w:tcW w:w="2243" w:type="dxa"/>
          </w:tcPr>
          <w:p w14:paraId="3B5C2D68" w14:textId="77777777" w:rsidR="00B440BA" w:rsidRDefault="003F7F46">
            <w:pPr>
              <w:pStyle w:val="TableParagraph"/>
              <w:rPr>
                <w:sz w:val="20"/>
              </w:rPr>
            </w:pPr>
            <w:r>
              <w:rPr>
                <w:sz w:val="20"/>
              </w:rPr>
              <w:t>LA18114-</w:t>
            </w:r>
            <w:r>
              <w:rPr>
                <w:spacing w:val="-10"/>
                <w:sz w:val="20"/>
              </w:rPr>
              <w:t>1</w:t>
            </w:r>
          </w:p>
        </w:tc>
        <w:tc>
          <w:tcPr>
            <w:tcW w:w="2243" w:type="dxa"/>
          </w:tcPr>
          <w:p w14:paraId="3B5C2D69" w14:textId="77777777" w:rsidR="00B440BA" w:rsidRDefault="003F7F46">
            <w:pPr>
              <w:pStyle w:val="TableParagraph"/>
              <w:rPr>
                <w:sz w:val="20"/>
              </w:rPr>
            </w:pPr>
            <w:r>
              <w:rPr>
                <w:spacing w:val="-2"/>
                <w:sz w:val="20"/>
              </w:rPr>
              <w:t>LOINC</w:t>
            </w:r>
          </w:p>
        </w:tc>
        <w:tc>
          <w:tcPr>
            <w:tcW w:w="4486" w:type="dxa"/>
          </w:tcPr>
          <w:p w14:paraId="3B5C2D6A" w14:textId="77777777" w:rsidR="00B440BA" w:rsidRDefault="003F7F46">
            <w:pPr>
              <w:pStyle w:val="TableParagraph"/>
              <w:rPr>
                <w:sz w:val="20"/>
              </w:rPr>
            </w:pPr>
            <w:r>
              <w:rPr>
                <w:spacing w:val="-2"/>
                <w:sz w:val="20"/>
              </w:rPr>
              <w:t>General/global</w:t>
            </w:r>
          </w:p>
        </w:tc>
      </w:tr>
      <w:tr w:rsidR="00B440BA" w14:paraId="3B5C2D6F" w14:textId="77777777">
        <w:trPr>
          <w:trHeight w:val="360"/>
        </w:trPr>
        <w:tc>
          <w:tcPr>
            <w:tcW w:w="2243" w:type="dxa"/>
          </w:tcPr>
          <w:p w14:paraId="3B5C2D6C" w14:textId="77777777" w:rsidR="00B440BA" w:rsidRDefault="003F7F46">
            <w:pPr>
              <w:pStyle w:val="TableParagraph"/>
              <w:rPr>
                <w:sz w:val="20"/>
              </w:rPr>
            </w:pPr>
            <w:r>
              <w:rPr>
                <w:sz w:val="20"/>
              </w:rPr>
              <w:t>LA18115-</w:t>
            </w:r>
            <w:r>
              <w:rPr>
                <w:spacing w:val="-10"/>
                <w:sz w:val="20"/>
              </w:rPr>
              <w:t>8</w:t>
            </w:r>
          </w:p>
        </w:tc>
        <w:tc>
          <w:tcPr>
            <w:tcW w:w="2243" w:type="dxa"/>
          </w:tcPr>
          <w:p w14:paraId="3B5C2D6D" w14:textId="77777777" w:rsidR="00B440BA" w:rsidRDefault="003F7F46">
            <w:pPr>
              <w:pStyle w:val="TableParagraph"/>
              <w:rPr>
                <w:sz w:val="20"/>
              </w:rPr>
            </w:pPr>
            <w:r>
              <w:rPr>
                <w:spacing w:val="-2"/>
                <w:sz w:val="20"/>
              </w:rPr>
              <w:t>LOINC</w:t>
            </w:r>
          </w:p>
        </w:tc>
        <w:tc>
          <w:tcPr>
            <w:tcW w:w="4486" w:type="dxa"/>
          </w:tcPr>
          <w:p w14:paraId="3B5C2D6E" w14:textId="77777777" w:rsidR="00B440BA" w:rsidRDefault="003F7F46">
            <w:pPr>
              <w:pStyle w:val="TableParagraph"/>
              <w:rPr>
                <w:sz w:val="20"/>
              </w:rPr>
            </w:pPr>
            <w:r>
              <w:rPr>
                <w:spacing w:val="-2"/>
                <w:sz w:val="20"/>
              </w:rPr>
              <w:t>Genitalia</w:t>
            </w:r>
          </w:p>
        </w:tc>
      </w:tr>
      <w:tr w:rsidR="00B440BA" w14:paraId="3B5C2D73" w14:textId="77777777">
        <w:trPr>
          <w:trHeight w:val="360"/>
        </w:trPr>
        <w:tc>
          <w:tcPr>
            <w:tcW w:w="2243" w:type="dxa"/>
          </w:tcPr>
          <w:p w14:paraId="3B5C2D70" w14:textId="77777777" w:rsidR="00B440BA" w:rsidRDefault="003F7F46">
            <w:pPr>
              <w:pStyle w:val="TableParagraph"/>
              <w:rPr>
                <w:sz w:val="20"/>
              </w:rPr>
            </w:pPr>
            <w:r>
              <w:rPr>
                <w:sz w:val="20"/>
              </w:rPr>
              <w:t>LA18116-</w:t>
            </w:r>
            <w:r>
              <w:rPr>
                <w:spacing w:val="-10"/>
                <w:sz w:val="20"/>
              </w:rPr>
              <w:t>6</w:t>
            </w:r>
          </w:p>
        </w:tc>
        <w:tc>
          <w:tcPr>
            <w:tcW w:w="2243" w:type="dxa"/>
          </w:tcPr>
          <w:p w14:paraId="3B5C2D71" w14:textId="77777777" w:rsidR="00B440BA" w:rsidRDefault="003F7F46">
            <w:pPr>
              <w:pStyle w:val="TableParagraph"/>
              <w:rPr>
                <w:sz w:val="20"/>
              </w:rPr>
            </w:pPr>
            <w:r>
              <w:rPr>
                <w:spacing w:val="-2"/>
                <w:sz w:val="20"/>
              </w:rPr>
              <w:t>LOINC</w:t>
            </w:r>
          </w:p>
        </w:tc>
        <w:tc>
          <w:tcPr>
            <w:tcW w:w="4486" w:type="dxa"/>
          </w:tcPr>
          <w:p w14:paraId="3B5C2D72" w14:textId="77777777" w:rsidR="00B440BA" w:rsidRDefault="003F7F46">
            <w:pPr>
              <w:pStyle w:val="TableParagraph"/>
              <w:rPr>
                <w:sz w:val="20"/>
              </w:rPr>
            </w:pPr>
            <w:r>
              <w:rPr>
                <w:spacing w:val="-4"/>
                <w:sz w:val="20"/>
              </w:rPr>
              <w:t>Head</w:t>
            </w:r>
          </w:p>
        </w:tc>
      </w:tr>
    </w:tbl>
    <w:p w14:paraId="3B5C2D74" w14:textId="77777777" w:rsidR="00B440BA" w:rsidRDefault="00B440BA">
      <w:pPr>
        <w:pStyle w:val="BodyText"/>
        <w:spacing w:before="125"/>
        <w:rPr>
          <w:rFonts w:ascii="Arial"/>
          <w:b/>
          <w:sz w:val="28"/>
        </w:rPr>
      </w:pPr>
    </w:p>
    <w:p w14:paraId="3B5C2D75" w14:textId="77777777" w:rsidR="00B440BA" w:rsidRDefault="003F7F46" w:rsidP="00D35E1C">
      <w:pPr>
        <w:pStyle w:val="Heading5"/>
      </w:pPr>
      <w:bookmarkStart w:id="412" w:name="_Toc181549473"/>
      <w:r>
        <w:rPr>
          <w:noProof/>
        </w:rPr>
        <mc:AlternateContent>
          <mc:Choice Requires="wps">
            <w:drawing>
              <wp:anchor distT="0" distB="0" distL="0" distR="0" simplePos="0" relativeHeight="251926528" behindDoc="1" locked="0" layoutInCell="1" allowOverlap="1" wp14:anchorId="3B5C622D" wp14:editId="3B5C622E">
                <wp:simplePos x="0" y="0"/>
                <wp:positionH relativeFrom="page">
                  <wp:posOffset>719988</wp:posOffset>
                </wp:positionH>
                <wp:positionV relativeFrom="paragraph">
                  <wp:posOffset>234967</wp:posOffset>
                </wp:positionV>
                <wp:extent cx="6332855" cy="1270"/>
                <wp:effectExtent l="0" t="0" r="0" b="0"/>
                <wp:wrapTopAndBottom/>
                <wp:docPr id="490" name="Graphic 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1F071E" id="Graphic 490" o:spid="_x0000_s1026" style="position:absolute;margin-left:56.7pt;margin-top:18.5pt;width:498.65pt;height:.1pt;z-index:-2513899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13" w:name="Back_Spine_Assessment_Finding"/>
      <w:bookmarkEnd w:id="413"/>
      <w:r>
        <w:t xml:space="preserve">Back Spine Assessment </w:t>
      </w:r>
      <w:r>
        <w:rPr>
          <w:spacing w:val="-2"/>
        </w:rPr>
        <w:t>Finding</w:t>
      </w:r>
      <w:bookmarkEnd w:id="412"/>
    </w:p>
    <w:p w14:paraId="3B5C2D76"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D79" w14:textId="77777777">
        <w:trPr>
          <w:trHeight w:val="360"/>
        </w:trPr>
        <w:tc>
          <w:tcPr>
            <w:tcW w:w="1794" w:type="dxa"/>
          </w:tcPr>
          <w:p w14:paraId="3B5C2D77"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D78" w14:textId="77777777" w:rsidR="00B440BA" w:rsidRDefault="003F7F46">
            <w:pPr>
              <w:pStyle w:val="TableParagraph"/>
              <w:rPr>
                <w:sz w:val="20"/>
              </w:rPr>
            </w:pPr>
            <w:r>
              <w:rPr>
                <w:sz w:val="20"/>
              </w:rPr>
              <w:t xml:space="preserve">BackSpineAssessmentFinding - </w:t>
            </w:r>
            <w:r>
              <w:rPr>
                <w:spacing w:val="-2"/>
                <w:sz w:val="20"/>
              </w:rPr>
              <w:t>2.16.840.1.113883.17.3.11.34</w:t>
            </w:r>
          </w:p>
        </w:tc>
      </w:tr>
      <w:tr w:rsidR="00B440BA" w14:paraId="3B5C2D7C" w14:textId="77777777">
        <w:trPr>
          <w:trHeight w:val="360"/>
        </w:trPr>
        <w:tc>
          <w:tcPr>
            <w:tcW w:w="1794" w:type="dxa"/>
          </w:tcPr>
          <w:p w14:paraId="3B5C2D7A"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D7B"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D7F" w14:textId="77777777">
        <w:trPr>
          <w:trHeight w:val="359"/>
        </w:trPr>
        <w:tc>
          <w:tcPr>
            <w:tcW w:w="1794" w:type="dxa"/>
          </w:tcPr>
          <w:p w14:paraId="3B5C2D7D" w14:textId="77777777" w:rsidR="00B440BA" w:rsidRDefault="003F7F46">
            <w:pPr>
              <w:pStyle w:val="TableParagraph"/>
              <w:rPr>
                <w:sz w:val="20"/>
              </w:rPr>
            </w:pPr>
            <w:r>
              <w:rPr>
                <w:spacing w:val="-2"/>
                <w:sz w:val="20"/>
              </w:rPr>
              <w:t>Definition</w:t>
            </w:r>
          </w:p>
        </w:tc>
        <w:tc>
          <w:tcPr>
            <w:tcW w:w="7177" w:type="dxa"/>
          </w:tcPr>
          <w:p w14:paraId="3B5C2D7E" w14:textId="77777777" w:rsidR="00B440BA" w:rsidRDefault="003F7F46">
            <w:pPr>
              <w:pStyle w:val="TableParagraph"/>
              <w:rPr>
                <w:sz w:val="20"/>
              </w:rPr>
            </w:pPr>
            <w:r>
              <w:rPr>
                <w:sz w:val="20"/>
              </w:rPr>
              <w:t>Finding</w:t>
            </w:r>
            <w:r>
              <w:rPr>
                <w:spacing w:val="-4"/>
                <w:sz w:val="20"/>
              </w:rPr>
              <w:t xml:space="preserve"> </w:t>
            </w:r>
            <w:r>
              <w:rPr>
                <w:sz w:val="20"/>
              </w:rPr>
              <w:t>resulting</w:t>
            </w:r>
            <w:r>
              <w:rPr>
                <w:spacing w:val="-1"/>
                <w:sz w:val="20"/>
              </w:rPr>
              <w:t xml:space="preserve"> </w:t>
            </w:r>
            <w:r>
              <w:rPr>
                <w:sz w:val="20"/>
              </w:rPr>
              <w:t>from</w:t>
            </w:r>
            <w:r>
              <w:rPr>
                <w:spacing w:val="-2"/>
                <w:sz w:val="20"/>
              </w:rPr>
              <w:t xml:space="preserve"> </w:t>
            </w:r>
            <w:r>
              <w:rPr>
                <w:sz w:val="20"/>
              </w:rPr>
              <w:t>EMS</w:t>
            </w:r>
            <w:r>
              <w:rPr>
                <w:spacing w:val="-3"/>
                <w:sz w:val="20"/>
              </w:rPr>
              <w:t xml:space="preserve"> </w:t>
            </w:r>
            <w:r>
              <w:rPr>
                <w:sz w:val="20"/>
              </w:rPr>
              <w:t>back</w:t>
            </w:r>
            <w:r>
              <w:rPr>
                <w:spacing w:val="-1"/>
                <w:sz w:val="20"/>
              </w:rPr>
              <w:t xml:space="preserve"> </w:t>
            </w:r>
            <w:r>
              <w:rPr>
                <w:sz w:val="20"/>
              </w:rPr>
              <w:t>and</w:t>
            </w:r>
            <w:r>
              <w:rPr>
                <w:spacing w:val="-1"/>
                <w:sz w:val="20"/>
              </w:rPr>
              <w:t xml:space="preserve"> </w:t>
            </w:r>
            <w:r>
              <w:rPr>
                <w:sz w:val="20"/>
              </w:rPr>
              <w:t>spine</w:t>
            </w:r>
            <w:r>
              <w:rPr>
                <w:spacing w:val="-2"/>
                <w:sz w:val="20"/>
              </w:rPr>
              <w:t xml:space="preserve"> assessment</w:t>
            </w:r>
          </w:p>
        </w:tc>
      </w:tr>
    </w:tbl>
    <w:p w14:paraId="3B5C2D80"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D84" w14:textId="77777777" w:rsidTr="00EF60DF">
        <w:trPr>
          <w:trHeight w:val="360"/>
          <w:tblHeader/>
        </w:trPr>
        <w:tc>
          <w:tcPr>
            <w:tcW w:w="2243" w:type="dxa"/>
          </w:tcPr>
          <w:p w14:paraId="3B5C2D81" w14:textId="77777777" w:rsidR="00B440BA" w:rsidRDefault="003F7F46">
            <w:pPr>
              <w:pStyle w:val="TableParagraph"/>
              <w:spacing w:before="39"/>
              <w:rPr>
                <w:b/>
                <w:sz w:val="20"/>
              </w:rPr>
            </w:pPr>
            <w:r>
              <w:rPr>
                <w:b/>
                <w:spacing w:val="-4"/>
                <w:sz w:val="20"/>
              </w:rPr>
              <w:t>Code</w:t>
            </w:r>
          </w:p>
        </w:tc>
        <w:tc>
          <w:tcPr>
            <w:tcW w:w="2243" w:type="dxa"/>
          </w:tcPr>
          <w:p w14:paraId="3B5C2D82"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D83"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D88" w14:textId="77777777">
        <w:trPr>
          <w:trHeight w:val="360"/>
        </w:trPr>
        <w:tc>
          <w:tcPr>
            <w:tcW w:w="2243" w:type="dxa"/>
          </w:tcPr>
          <w:p w14:paraId="3B5C2D85" w14:textId="77777777" w:rsidR="00B440BA" w:rsidRDefault="003F7F46">
            <w:pPr>
              <w:pStyle w:val="TableParagraph"/>
              <w:rPr>
                <w:sz w:val="20"/>
              </w:rPr>
            </w:pPr>
            <w:r>
              <w:rPr>
                <w:sz w:val="20"/>
              </w:rPr>
              <w:t>LA17208-</w:t>
            </w:r>
            <w:r>
              <w:rPr>
                <w:spacing w:val="-10"/>
                <w:sz w:val="20"/>
              </w:rPr>
              <w:t>2</w:t>
            </w:r>
          </w:p>
        </w:tc>
        <w:tc>
          <w:tcPr>
            <w:tcW w:w="2243" w:type="dxa"/>
          </w:tcPr>
          <w:p w14:paraId="3B5C2D86" w14:textId="77777777" w:rsidR="00B440BA" w:rsidRDefault="003F7F46">
            <w:pPr>
              <w:pStyle w:val="TableParagraph"/>
              <w:rPr>
                <w:sz w:val="20"/>
              </w:rPr>
            </w:pPr>
            <w:r>
              <w:rPr>
                <w:spacing w:val="-2"/>
                <w:sz w:val="20"/>
              </w:rPr>
              <w:t>LOINC</w:t>
            </w:r>
          </w:p>
        </w:tc>
        <w:tc>
          <w:tcPr>
            <w:tcW w:w="4486" w:type="dxa"/>
          </w:tcPr>
          <w:p w14:paraId="3B5C2D87" w14:textId="77777777" w:rsidR="00B440BA" w:rsidRDefault="003F7F46">
            <w:pPr>
              <w:pStyle w:val="TableParagraph"/>
              <w:rPr>
                <w:sz w:val="20"/>
              </w:rPr>
            </w:pPr>
            <w:r>
              <w:rPr>
                <w:sz w:val="20"/>
              </w:rPr>
              <w:t xml:space="preserve">Bleeding </w:t>
            </w:r>
            <w:r>
              <w:rPr>
                <w:spacing w:val="-2"/>
                <w:sz w:val="20"/>
              </w:rPr>
              <w:t>controlled</w:t>
            </w:r>
          </w:p>
        </w:tc>
      </w:tr>
      <w:tr w:rsidR="00B440BA" w14:paraId="3B5C2D8C" w14:textId="77777777">
        <w:trPr>
          <w:trHeight w:val="360"/>
        </w:trPr>
        <w:tc>
          <w:tcPr>
            <w:tcW w:w="2243" w:type="dxa"/>
          </w:tcPr>
          <w:p w14:paraId="3B5C2D89" w14:textId="77777777" w:rsidR="00B440BA" w:rsidRDefault="003F7F46">
            <w:pPr>
              <w:pStyle w:val="TableParagraph"/>
              <w:rPr>
                <w:sz w:val="20"/>
              </w:rPr>
            </w:pPr>
            <w:r>
              <w:rPr>
                <w:sz w:val="20"/>
              </w:rPr>
              <w:t>LA17209-</w:t>
            </w:r>
            <w:r>
              <w:rPr>
                <w:spacing w:val="-10"/>
                <w:sz w:val="20"/>
              </w:rPr>
              <w:t>0</w:t>
            </w:r>
          </w:p>
        </w:tc>
        <w:tc>
          <w:tcPr>
            <w:tcW w:w="2243" w:type="dxa"/>
          </w:tcPr>
          <w:p w14:paraId="3B5C2D8A" w14:textId="77777777" w:rsidR="00B440BA" w:rsidRDefault="003F7F46">
            <w:pPr>
              <w:pStyle w:val="TableParagraph"/>
              <w:rPr>
                <w:sz w:val="20"/>
              </w:rPr>
            </w:pPr>
            <w:r>
              <w:rPr>
                <w:spacing w:val="-2"/>
                <w:sz w:val="20"/>
              </w:rPr>
              <w:t>LOINC</w:t>
            </w:r>
          </w:p>
        </w:tc>
        <w:tc>
          <w:tcPr>
            <w:tcW w:w="4486" w:type="dxa"/>
          </w:tcPr>
          <w:p w14:paraId="3B5C2D8B" w14:textId="77777777" w:rsidR="00B440BA" w:rsidRDefault="003F7F46">
            <w:pPr>
              <w:pStyle w:val="TableParagraph"/>
              <w:rPr>
                <w:sz w:val="20"/>
              </w:rPr>
            </w:pPr>
            <w:r>
              <w:rPr>
                <w:sz w:val="20"/>
              </w:rPr>
              <w:t xml:space="preserve">Bleeding </w:t>
            </w:r>
            <w:r>
              <w:rPr>
                <w:spacing w:val="-2"/>
                <w:sz w:val="20"/>
              </w:rPr>
              <w:t>uncontrolled</w:t>
            </w:r>
          </w:p>
        </w:tc>
      </w:tr>
      <w:tr w:rsidR="00B440BA" w14:paraId="3B5C2D90" w14:textId="77777777">
        <w:trPr>
          <w:trHeight w:val="359"/>
        </w:trPr>
        <w:tc>
          <w:tcPr>
            <w:tcW w:w="2243" w:type="dxa"/>
          </w:tcPr>
          <w:p w14:paraId="3B5C2D8D" w14:textId="77777777" w:rsidR="00B440BA" w:rsidRDefault="003F7F46">
            <w:pPr>
              <w:pStyle w:val="TableParagraph"/>
              <w:rPr>
                <w:sz w:val="20"/>
              </w:rPr>
            </w:pPr>
            <w:r>
              <w:rPr>
                <w:sz w:val="20"/>
              </w:rPr>
              <w:t>LA17214-</w:t>
            </w:r>
            <w:r>
              <w:rPr>
                <w:spacing w:val="-10"/>
                <w:sz w:val="20"/>
              </w:rPr>
              <w:t>0</w:t>
            </w:r>
          </w:p>
        </w:tc>
        <w:tc>
          <w:tcPr>
            <w:tcW w:w="2243" w:type="dxa"/>
          </w:tcPr>
          <w:p w14:paraId="3B5C2D8E" w14:textId="77777777" w:rsidR="00B440BA" w:rsidRDefault="003F7F46">
            <w:pPr>
              <w:pStyle w:val="TableParagraph"/>
              <w:rPr>
                <w:sz w:val="20"/>
              </w:rPr>
            </w:pPr>
            <w:r>
              <w:rPr>
                <w:spacing w:val="-2"/>
                <w:sz w:val="20"/>
              </w:rPr>
              <w:t>LOINC</w:t>
            </w:r>
          </w:p>
        </w:tc>
        <w:tc>
          <w:tcPr>
            <w:tcW w:w="4486" w:type="dxa"/>
          </w:tcPr>
          <w:p w14:paraId="3B5C2D8F" w14:textId="77777777" w:rsidR="00B440BA" w:rsidRDefault="003F7F46">
            <w:pPr>
              <w:pStyle w:val="TableParagraph"/>
              <w:rPr>
                <w:sz w:val="20"/>
              </w:rPr>
            </w:pPr>
            <w:r>
              <w:rPr>
                <w:sz w:val="20"/>
              </w:rPr>
              <w:t xml:space="preserve">Puncture/stab </w:t>
            </w:r>
            <w:r>
              <w:rPr>
                <w:spacing w:val="-2"/>
                <w:sz w:val="20"/>
              </w:rPr>
              <w:t>wound</w:t>
            </w:r>
          </w:p>
        </w:tc>
      </w:tr>
      <w:tr w:rsidR="00B440BA" w14:paraId="3B5C2D94" w14:textId="77777777">
        <w:trPr>
          <w:trHeight w:val="359"/>
        </w:trPr>
        <w:tc>
          <w:tcPr>
            <w:tcW w:w="2243" w:type="dxa"/>
          </w:tcPr>
          <w:p w14:paraId="3B5C2D91" w14:textId="77777777" w:rsidR="00B440BA" w:rsidRDefault="003F7F46">
            <w:pPr>
              <w:pStyle w:val="TableParagraph"/>
              <w:rPr>
                <w:sz w:val="20"/>
              </w:rPr>
            </w:pPr>
            <w:r>
              <w:rPr>
                <w:sz w:val="20"/>
              </w:rPr>
              <w:t>LA17212-</w:t>
            </w:r>
            <w:r>
              <w:rPr>
                <w:spacing w:val="-10"/>
                <w:sz w:val="20"/>
              </w:rPr>
              <w:t>4</w:t>
            </w:r>
          </w:p>
        </w:tc>
        <w:tc>
          <w:tcPr>
            <w:tcW w:w="2243" w:type="dxa"/>
          </w:tcPr>
          <w:p w14:paraId="3B5C2D92" w14:textId="77777777" w:rsidR="00B440BA" w:rsidRDefault="003F7F46">
            <w:pPr>
              <w:pStyle w:val="TableParagraph"/>
              <w:rPr>
                <w:sz w:val="20"/>
              </w:rPr>
            </w:pPr>
            <w:r>
              <w:rPr>
                <w:spacing w:val="-2"/>
                <w:sz w:val="20"/>
              </w:rPr>
              <w:t>LOINC</w:t>
            </w:r>
          </w:p>
        </w:tc>
        <w:tc>
          <w:tcPr>
            <w:tcW w:w="4486" w:type="dxa"/>
          </w:tcPr>
          <w:p w14:paraId="3B5C2D93" w14:textId="77777777" w:rsidR="00B440BA" w:rsidRDefault="003F7F46">
            <w:pPr>
              <w:pStyle w:val="TableParagraph"/>
              <w:rPr>
                <w:sz w:val="20"/>
              </w:rPr>
            </w:pPr>
            <w:r>
              <w:rPr>
                <w:sz w:val="20"/>
              </w:rPr>
              <w:t>Gunshot</w:t>
            </w:r>
            <w:r>
              <w:rPr>
                <w:spacing w:val="-7"/>
                <w:sz w:val="20"/>
              </w:rPr>
              <w:t xml:space="preserve"> </w:t>
            </w:r>
            <w:r>
              <w:rPr>
                <w:spacing w:val="-2"/>
                <w:sz w:val="20"/>
              </w:rPr>
              <w:t>wound</w:t>
            </w:r>
          </w:p>
        </w:tc>
      </w:tr>
      <w:tr w:rsidR="00B440BA" w14:paraId="3B5C2D98" w14:textId="77777777">
        <w:trPr>
          <w:trHeight w:val="360"/>
        </w:trPr>
        <w:tc>
          <w:tcPr>
            <w:tcW w:w="2243" w:type="dxa"/>
          </w:tcPr>
          <w:p w14:paraId="3B5C2D95" w14:textId="77777777" w:rsidR="00B440BA" w:rsidRDefault="003F7F46">
            <w:pPr>
              <w:pStyle w:val="TableParagraph"/>
              <w:rPr>
                <w:sz w:val="20"/>
              </w:rPr>
            </w:pPr>
            <w:r>
              <w:rPr>
                <w:sz w:val="20"/>
              </w:rPr>
              <w:t>LA17256-</w:t>
            </w:r>
            <w:r>
              <w:rPr>
                <w:spacing w:val="-10"/>
                <w:sz w:val="20"/>
              </w:rPr>
              <w:t>1</w:t>
            </w:r>
          </w:p>
        </w:tc>
        <w:tc>
          <w:tcPr>
            <w:tcW w:w="2243" w:type="dxa"/>
          </w:tcPr>
          <w:p w14:paraId="3B5C2D96" w14:textId="77777777" w:rsidR="00B440BA" w:rsidRDefault="003F7F46">
            <w:pPr>
              <w:pStyle w:val="TableParagraph"/>
              <w:rPr>
                <w:sz w:val="20"/>
              </w:rPr>
            </w:pPr>
            <w:r>
              <w:rPr>
                <w:spacing w:val="-2"/>
                <w:sz w:val="20"/>
              </w:rPr>
              <w:t>LOINC</w:t>
            </w:r>
          </w:p>
        </w:tc>
        <w:tc>
          <w:tcPr>
            <w:tcW w:w="4486" w:type="dxa"/>
          </w:tcPr>
          <w:p w14:paraId="3B5C2D97" w14:textId="77777777" w:rsidR="00B440BA" w:rsidRDefault="003F7F46">
            <w:pPr>
              <w:pStyle w:val="TableParagraph"/>
              <w:rPr>
                <w:sz w:val="20"/>
              </w:rPr>
            </w:pPr>
            <w:r>
              <w:rPr>
                <w:sz w:val="20"/>
              </w:rPr>
              <w:t>Pain</w:t>
            </w:r>
            <w:r>
              <w:rPr>
                <w:spacing w:val="-1"/>
                <w:sz w:val="20"/>
              </w:rPr>
              <w:t xml:space="preserve"> </w:t>
            </w:r>
            <w:r>
              <w:rPr>
                <w:sz w:val="20"/>
              </w:rPr>
              <w:t>with</w:t>
            </w:r>
            <w:r>
              <w:rPr>
                <w:spacing w:val="-2"/>
                <w:sz w:val="20"/>
              </w:rPr>
              <w:t xml:space="preserve"> </w:t>
            </w:r>
            <w:r>
              <w:rPr>
                <w:sz w:val="20"/>
              </w:rPr>
              <w:t>range</w:t>
            </w:r>
            <w:r>
              <w:rPr>
                <w:spacing w:val="-1"/>
                <w:sz w:val="20"/>
              </w:rPr>
              <w:t xml:space="preserve"> </w:t>
            </w:r>
            <w:r>
              <w:rPr>
                <w:sz w:val="20"/>
              </w:rPr>
              <w:t>of</w:t>
            </w:r>
            <w:r>
              <w:rPr>
                <w:spacing w:val="-1"/>
                <w:sz w:val="20"/>
              </w:rPr>
              <w:t xml:space="preserve"> </w:t>
            </w:r>
            <w:r>
              <w:rPr>
                <w:spacing w:val="-2"/>
                <w:sz w:val="20"/>
              </w:rPr>
              <w:t>motion</w:t>
            </w:r>
          </w:p>
        </w:tc>
      </w:tr>
      <w:tr w:rsidR="00B440BA" w14:paraId="3B5C2D9C" w14:textId="77777777">
        <w:trPr>
          <w:trHeight w:val="360"/>
        </w:trPr>
        <w:tc>
          <w:tcPr>
            <w:tcW w:w="2243" w:type="dxa"/>
          </w:tcPr>
          <w:p w14:paraId="3B5C2D99" w14:textId="77777777" w:rsidR="00B440BA" w:rsidRDefault="003F7F46">
            <w:pPr>
              <w:pStyle w:val="TableParagraph"/>
              <w:rPr>
                <w:sz w:val="20"/>
              </w:rPr>
            </w:pPr>
            <w:r>
              <w:rPr>
                <w:sz w:val="20"/>
              </w:rPr>
              <w:t>LA17257-</w:t>
            </w:r>
            <w:r>
              <w:rPr>
                <w:spacing w:val="-10"/>
                <w:sz w:val="20"/>
              </w:rPr>
              <w:t>9</w:t>
            </w:r>
          </w:p>
        </w:tc>
        <w:tc>
          <w:tcPr>
            <w:tcW w:w="2243" w:type="dxa"/>
          </w:tcPr>
          <w:p w14:paraId="3B5C2D9A" w14:textId="77777777" w:rsidR="00B440BA" w:rsidRDefault="003F7F46">
            <w:pPr>
              <w:pStyle w:val="TableParagraph"/>
              <w:rPr>
                <w:sz w:val="20"/>
              </w:rPr>
            </w:pPr>
            <w:r>
              <w:rPr>
                <w:spacing w:val="-2"/>
                <w:sz w:val="20"/>
              </w:rPr>
              <w:t>LOINC</w:t>
            </w:r>
          </w:p>
        </w:tc>
        <w:tc>
          <w:tcPr>
            <w:tcW w:w="4486" w:type="dxa"/>
          </w:tcPr>
          <w:p w14:paraId="3B5C2D9B" w14:textId="77777777" w:rsidR="00B440BA" w:rsidRDefault="003F7F46">
            <w:pPr>
              <w:pStyle w:val="TableParagraph"/>
              <w:rPr>
                <w:sz w:val="20"/>
              </w:rPr>
            </w:pPr>
            <w:r>
              <w:rPr>
                <w:sz w:val="20"/>
              </w:rPr>
              <w:t>Tenderness</w:t>
            </w:r>
            <w:r>
              <w:rPr>
                <w:spacing w:val="-10"/>
                <w:sz w:val="20"/>
              </w:rPr>
              <w:t xml:space="preserve"> </w:t>
            </w:r>
            <w:r>
              <w:rPr>
                <w:sz w:val="20"/>
              </w:rPr>
              <w:t>costovertebral</w:t>
            </w:r>
            <w:r>
              <w:rPr>
                <w:spacing w:val="-10"/>
                <w:sz w:val="20"/>
              </w:rPr>
              <w:t xml:space="preserve"> </w:t>
            </w:r>
            <w:r>
              <w:rPr>
                <w:sz w:val="20"/>
              </w:rPr>
              <w:t>angle</w:t>
            </w:r>
            <w:r>
              <w:rPr>
                <w:spacing w:val="-9"/>
                <w:sz w:val="20"/>
              </w:rPr>
              <w:t xml:space="preserve"> </w:t>
            </w:r>
            <w:r>
              <w:rPr>
                <w:spacing w:val="-2"/>
                <w:sz w:val="20"/>
              </w:rPr>
              <w:t>(CVA)</w:t>
            </w:r>
          </w:p>
        </w:tc>
      </w:tr>
      <w:tr w:rsidR="00B440BA" w14:paraId="3B5C2DA0" w14:textId="77777777">
        <w:trPr>
          <w:trHeight w:val="360"/>
        </w:trPr>
        <w:tc>
          <w:tcPr>
            <w:tcW w:w="2243" w:type="dxa"/>
          </w:tcPr>
          <w:p w14:paraId="3B5C2D9D" w14:textId="77777777" w:rsidR="00B440BA" w:rsidRDefault="003F7F46">
            <w:pPr>
              <w:pStyle w:val="TableParagraph"/>
              <w:rPr>
                <w:sz w:val="20"/>
              </w:rPr>
            </w:pPr>
            <w:r>
              <w:rPr>
                <w:sz w:val="20"/>
              </w:rPr>
              <w:t>LA17258-</w:t>
            </w:r>
            <w:r>
              <w:rPr>
                <w:spacing w:val="-10"/>
                <w:sz w:val="20"/>
              </w:rPr>
              <w:t>7</w:t>
            </w:r>
          </w:p>
        </w:tc>
        <w:tc>
          <w:tcPr>
            <w:tcW w:w="2243" w:type="dxa"/>
          </w:tcPr>
          <w:p w14:paraId="3B5C2D9E" w14:textId="77777777" w:rsidR="00B440BA" w:rsidRDefault="003F7F46">
            <w:pPr>
              <w:pStyle w:val="TableParagraph"/>
              <w:rPr>
                <w:sz w:val="20"/>
              </w:rPr>
            </w:pPr>
            <w:r>
              <w:rPr>
                <w:spacing w:val="-2"/>
                <w:sz w:val="20"/>
              </w:rPr>
              <w:t>LOINC</w:t>
            </w:r>
          </w:p>
        </w:tc>
        <w:tc>
          <w:tcPr>
            <w:tcW w:w="4486" w:type="dxa"/>
          </w:tcPr>
          <w:p w14:paraId="3B5C2D9F" w14:textId="77777777" w:rsidR="00B440BA" w:rsidRDefault="003F7F46">
            <w:pPr>
              <w:pStyle w:val="TableParagraph"/>
              <w:rPr>
                <w:sz w:val="20"/>
              </w:rPr>
            </w:pPr>
            <w:r>
              <w:rPr>
                <w:sz w:val="20"/>
              </w:rPr>
              <w:t>Tenderness</w:t>
            </w:r>
            <w:r>
              <w:rPr>
                <w:spacing w:val="-8"/>
                <w:sz w:val="20"/>
              </w:rPr>
              <w:t xml:space="preserve"> </w:t>
            </w:r>
            <w:r>
              <w:rPr>
                <w:sz w:val="20"/>
              </w:rPr>
              <w:t>midline</w:t>
            </w:r>
            <w:r>
              <w:rPr>
                <w:spacing w:val="-8"/>
                <w:sz w:val="20"/>
              </w:rPr>
              <w:t xml:space="preserve"> </w:t>
            </w:r>
            <w:r>
              <w:rPr>
                <w:sz w:val="20"/>
              </w:rPr>
              <w:t>spinous</w:t>
            </w:r>
            <w:r>
              <w:rPr>
                <w:spacing w:val="-8"/>
                <w:sz w:val="20"/>
              </w:rPr>
              <w:t xml:space="preserve"> </w:t>
            </w:r>
            <w:r>
              <w:rPr>
                <w:spacing w:val="-2"/>
                <w:sz w:val="20"/>
              </w:rPr>
              <w:t>process</w:t>
            </w:r>
          </w:p>
        </w:tc>
      </w:tr>
      <w:tr w:rsidR="00B440BA" w14:paraId="3B5C2DA4" w14:textId="77777777">
        <w:trPr>
          <w:trHeight w:val="360"/>
        </w:trPr>
        <w:tc>
          <w:tcPr>
            <w:tcW w:w="2243" w:type="dxa"/>
          </w:tcPr>
          <w:p w14:paraId="3B5C2DA1" w14:textId="77777777" w:rsidR="00B440BA" w:rsidRDefault="003F7F46">
            <w:pPr>
              <w:pStyle w:val="TableParagraph"/>
              <w:rPr>
                <w:sz w:val="20"/>
              </w:rPr>
            </w:pPr>
            <w:r>
              <w:rPr>
                <w:sz w:val="20"/>
              </w:rPr>
              <w:t>LA17259-</w:t>
            </w:r>
            <w:r>
              <w:rPr>
                <w:spacing w:val="-10"/>
                <w:sz w:val="20"/>
              </w:rPr>
              <w:t>5</w:t>
            </w:r>
          </w:p>
        </w:tc>
        <w:tc>
          <w:tcPr>
            <w:tcW w:w="2243" w:type="dxa"/>
          </w:tcPr>
          <w:p w14:paraId="3B5C2DA2" w14:textId="77777777" w:rsidR="00B440BA" w:rsidRDefault="003F7F46">
            <w:pPr>
              <w:pStyle w:val="TableParagraph"/>
              <w:rPr>
                <w:sz w:val="20"/>
              </w:rPr>
            </w:pPr>
            <w:r>
              <w:rPr>
                <w:spacing w:val="-2"/>
                <w:sz w:val="20"/>
              </w:rPr>
              <w:t>LOINC</w:t>
            </w:r>
          </w:p>
        </w:tc>
        <w:tc>
          <w:tcPr>
            <w:tcW w:w="4486" w:type="dxa"/>
          </w:tcPr>
          <w:p w14:paraId="3B5C2DA3" w14:textId="77777777" w:rsidR="00B440BA" w:rsidRDefault="003F7F46">
            <w:pPr>
              <w:pStyle w:val="TableParagraph"/>
              <w:rPr>
                <w:sz w:val="20"/>
              </w:rPr>
            </w:pPr>
            <w:r>
              <w:rPr>
                <w:sz w:val="20"/>
              </w:rPr>
              <w:t>Tenderness</w:t>
            </w:r>
            <w:r>
              <w:rPr>
                <w:spacing w:val="-10"/>
                <w:sz w:val="20"/>
              </w:rPr>
              <w:t xml:space="preserve"> </w:t>
            </w:r>
            <w:r>
              <w:rPr>
                <w:spacing w:val="-2"/>
                <w:sz w:val="20"/>
              </w:rPr>
              <w:t>paraspinous</w:t>
            </w:r>
          </w:p>
        </w:tc>
      </w:tr>
      <w:tr w:rsidR="00B440BA" w14:paraId="3B5C2DA8" w14:textId="77777777">
        <w:trPr>
          <w:trHeight w:val="360"/>
        </w:trPr>
        <w:tc>
          <w:tcPr>
            <w:tcW w:w="2243" w:type="dxa"/>
          </w:tcPr>
          <w:p w14:paraId="3B5C2DA5" w14:textId="77777777" w:rsidR="00B440BA" w:rsidRDefault="003F7F46">
            <w:pPr>
              <w:pStyle w:val="TableParagraph"/>
              <w:rPr>
                <w:sz w:val="20"/>
              </w:rPr>
            </w:pPr>
            <w:r>
              <w:rPr>
                <w:sz w:val="20"/>
              </w:rPr>
              <w:t>LA18220-</w:t>
            </w:r>
            <w:r>
              <w:rPr>
                <w:spacing w:val="-10"/>
                <w:sz w:val="20"/>
              </w:rPr>
              <w:t>6</w:t>
            </w:r>
          </w:p>
        </w:tc>
        <w:tc>
          <w:tcPr>
            <w:tcW w:w="2243" w:type="dxa"/>
          </w:tcPr>
          <w:p w14:paraId="3B5C2DA6" w14:textId="77777777" w:rsidR="00B440BA" w:rsidRDefault="003F7F46">
            <w:pPr>
              <w:pStyle w:val="TableParagraph"/>
              <w:rPr>
                <w:sz w:val="20"/>
              </w:rPr>
            </w:pPr>
            <w:r>
              <w:rPr>
                <w:spacing w:val="-2"/>
                <w:sz w:val="20"/>
              </w:rPr>
              <w:t>LOINC</w:t>
            </w:r>
          </w:p>
        </w:tc>
        <w:tc>
          <w:tcPr>
            <w:tcW w:w="4486" w:type="dxa"/>
          </w:tcPr>
          <w:p w14:paraId="3B5C2DA7" w14:textId="77777777" w:rsidR="00B440BA" w:rsidRDefault="003F7F46">
            <w:pPr>
              <w:pStyle w:val="TableParagraph"/>
              <w:rPr>
                <w:sz w:val="20"/>
              </w:rPr>
            </w:pPr>
            <w:r>
              <w:rPr>
                <w:spacing w:val="-2"/>
                <w:sz w:val="20"/>
              </w:rPr>
              <w:t>Avulsion</w:t>
            </w:r>
          </w:p>
        </w:tc>
      </w:tr>
      <w:tr w:rsidR="00B440BA" w14:paraId="3B5C2DAC" w14:textId="77777777">
        <w:trPr>
          <w:trHeight w:val="360"/>
        </w:trPr>
        <w:tc>
          <w:tcPr>
            <w:tcW w:w="2243" w:type="dxa"/>
          </w:tcPr>
          <w:p w14:paraId="3B5C2DA9" w14:textId="77777777" w:rsidR="00B440BA" w:rsidRDefault="003F7F46">
            <w:pPr>
              <w:pStyle w:val="TableParagraph"/>
              <w:rPr>
                <w:sz w:val="20"/>
              </w:rPr>
            </w:pPr>
            <w:r>
              <w:rPr>
                <w:sz w:val="20"/>
              </w:rPr>
              <w:t>LA18221-</w:t>
            </w:r>
            <w:r>
              <w:rPr>
                <w:spacing w:val="-10"/>
                <w:sz w:val="20"/>
              </w:rPr>
              <w:t>4</w:t>
            </w:r>
          </w:p>
        </w:tc>
        <w:tc>
          <w:tcPr>
            <w:tcW w:w="2243" w:type="dxa"/>
          </w:tcPr>
          <w:p w14:paraId="3B5C2DAA" w14:textId="77777777" w:rsidR="00B440BA" w:rsidRDefault="003F7F46">
            <w:pPr>
              <w:pStyle w:val="TableParagraph"/>
              <w:rPr>
                <w:sz w:val="20"/>
              </w:rPr>
            </w:pPr>
            <w:r>
              <w:rPr>
                <w:spacing w:val="-2"/>
                <w:sz w:val="20"/>
              </w:rPr>
              <w:t>LOINC</w:t>
            </w:r>
          </w:p>
        </w:tc>
        <w:tc>
          <w:tcPr>
            <w:tcW w:w="4486" w:type="dxa"/>
          </w:tcPr>
          <w:p w14:paraId="3B5C2DAB" w14:textId="77777777" w:rsidR="00B440BA" w:rsidRDefault="003F7F46">
            <w:pPr>
              <w:pStyle w:val="TableParagraph"/>
              <w:rPr>
                <w:sz w:val="20"/>
              </w:rPr>
            </w:pPr>
            <w:r>
              <w:rPr>
                <w:sz w:val="20"/>
              </w:rPr>
              <w:t xml:space="preserve">Burn, </w:t>
            </w:r>
            <w:r>
              <w:rPr>
                <w:spacing w:val="-2"/>
                <w:sz w:val="20"/>
              </w:rPr>
              <w:t>blistering</w:t>
            </w:r>
          </w:p>
        </w:tc>
      </w:tr>
      <w:tr w:rsidR="00B440BA" w14:paraId="3B5C2DB0" w14:textId="77777777">
        <w:trPr>
          <w:trHeight w:val="360"/>
        </w:trPr>
        <w:tc>
          <w:tcPr>
            <w:tcW w:w="2243" w:type="dxa"/>
          </w:tcPr>
          <w:p w14:paraId="3B5C2DAD" w14:textId="77777777" w:rsidR="00B440BA" w:rsidRDefault="003F7F46">
            <w:pPr>
              <w:pStyle w:val="TableParagraph"/>
              <w:rPr>
                <w:sz w:val="20"/>
              </w:rPr>
            </w:pPr>
            <w:r>
              <w:rPr>
                <w:sz w:val="20"/>
              </w:rPr>
              <w:t>LA18222-</w:t>
            </w:r>
            <w:r>
              <w:rPr>
                <w:spacing w:val="-10"/>
                <w:sz w:val="20"/>
              </w:rPr>
              <w:t>2</w:t>
            </w:r>
          </w:p>
        </w:tc>
        <w:tc>
          <w:tcPr>
            <w:tcW w:w="2243" w:type="dxa"/>
          </w:tcPr>
          <w:p w14:paraId="3B5C2DAE" w14:textId="77777777" w:rsidR="00B440BA" w:rsidRDefault="003F7F46">
            <w:pPr>
              <w:pStyle w:val="TableParagraph"/>
              <w:rPr>
                <w:sz w:val="20"/>
              </w:rPr>
            </w:pPr>
            <w:r>
              <w:rPr>
                <w:spacing w:val="-2"/>
                <w:sz w:val="20"/>
              </w:rPr>
              <w:t>LOINC</w:t>
            </w:r>
          </w:p>
        </w:tc>
        <w:tc>
          <w:tcPr>
            <w:tcW w:w="4486" w:type="dxa"/>
          </w:tcPr>
          <w:p w14:paraId="3B5C2DAF" w14:textId="77777777" w:rsidR="00B440BA" w:rsidRDefault="003F7F46">
            <w:pPr>
              <w:pStyle w:val="TableParagraph"/>
              <w:rPr>
                <w:sz w:val="20"/>
              </w:rPr>
            </w:pPr>
            <w:r>
              <w:rPr>
                <w:sz w:val="20"/>
              </w:rPr>
              <w:t xml:space="preserve">Burn, </w:t>
            </w:r>
            <w:r>
              <w:rPr>
                <w:spacing w:val="-2"/>
                <w:sz w:val="20"/>
              </w:rPr>
              <w:t>charring</w:t>
            </w:r>
          </w:p>
        </w:tc>
      </w:tr>
      <w:tr w:rsidR="00B440BA" w14:paraId="3B5C2DB4" w14:textId="77777777">
        <w:trPr>
          <w:trHeight w:val="360"/>
        </w:trPr>
        <w:tc>
          <w:tcPr>
            <w:tcW w:w="2243" w:type="dxa"/>
          </w:tcPr>
          <w:p w14:paraId="3B5C2DB1" w14:textId="77777777" w:rsidR="00B440BA" w:rsidRDefault="003F7F46">
            <w:pPr>
              <w:pStyle w:val="TableParagraph"/>
              <w:rPr>
                <w:sz w:val="20"/>
              </w:rPr>
            </w:pPr>
            <w:r>
              <w:rPr>
                <w:sz w:val="20"/>
              </w:rPr>
              <w:t>LA18223-</w:t>
            </w:r>
            <w:r>
              <w:rPr>
                <w:spacing w:val="-10"/>
                <w:sz w:val="20"/>
              </w:rPr>
              <w:t>0</w:t>
            </w:r>
          </w:p>
        </w:tc>
        <w:tc>
          <w:tcPr>
            <w:tcW w:w="2243" w:type="dxa"/>
          </w:tcPr>
          <w:p w14:paraId="3B5C2DB2" w14:textId="77777777" w:rsidR="00B440BA" w:rsidRDefault="003F7F46">
            <w:pPr>
              <w:pStyle w:val="TableParagraph"/>
              <w:rPr>
                <w:sz w:val="20"/>
              </w:rPr>
            </w:pPr>
            <w:r>
              <w:rPr>
                <w:spacing w:val="-2"/>
                <w:sz w:val="20"/>
              </w:rPr>
              <w:t>LOINC</w:t>
            </w:r>
          </w:p>
        </w:tc>
        <w:tc>
          <w:tcPr>
            <w:tcW w:w="4486" w:type="dxa"/>
          </w:tcPr>
          <w:p w14:paraId="3B5C2DB3" w14:textId="77777777" w:rsidR="00B440BA" w:rsidRDefault="003F7F46">
            <w:pPr>
              <w:pStyle w:val="TableParagraph"/>
              <w:rPr>
                <w:sz w:val="20"/>
              </w:rPr>
            </w:pPr>
            <w:r>
              <w:rPr>
                <w:sz w:val="20"/>
              </w:rPr>
              <w:t xml:space="preserve">Burn, </w:t>
            </w:r>
            <w:r>
              <w:rPr>
                <w:spacing w:val="-2"/>
                <w:sz w:val="20"/>
              </w:rPr>
              <w:t>redness</w:t>
            </w:r>
          </w:p>
        </w:tc>
      </w:tr>
      <w:tr w:rsidR="00B440BA" w14:paraId="3B5C2DB8" w14:textId="77777777">
        <w:trPr>
          <w:trHeight w:val="359"/>
        </w:trPr>
        <w:tc>
          <w:tcPr>
            <w:tcW w:w="2243" w:type="dxa"/>
          </w:tcPr>
          <w:p w14:paraId="3B5C2DB5" w14:textId="77777777" w:rsidR="00B440BA" w:rsidRDefault="003F7F46">
            <w:pPr>
              <w:pStyle w:val="TableParagraph"/>
              <w:rPr>
                <w:sz w:val="20"/>
              </w:rPr>
            </w:pPr>
            <w:r>
              <w:rPr>
                <w:sz w:val="20"/>
              </w:rPr>
              <w:t>LA18224-</w:t>
            </w:r>
            <w:r>
              <w:rPr>
                <w:spacing w:val="-10"/>
                <w:sz w:val="20"/>
              </w:rPr>
              <w:t>8</w:t>
            </w:r>
          </w:p>
        </w:tc>
        <w:tc>
          <w:tcPr>
            <w:tcW w:w="2243" w:type="dxa"/>
          </w:tcPr>
          <w:p w14:paraId="3B5C2DB6" w14:textId="77777777" w:rsidR="00B440BA" w:rsidRDefault="003F7F46">
            <w:pPr>
              <w:pStyle w:val="TableParagraph"/>
              <w:rPr>
                <w:sz w:val="20"/>
              </w:rPr>
            </w:pPr>
            <w:r>
              <w:rPr>
                <w:spacing w:val="-2"/>
                <w:sz w:val="20"/>
              </w:rPr>
              <w:t>LOINC</w:t>
            </w:r>
          </w:p>
        </w:tc>
        <w:tc>
          <w:tcPr>
            <w:tcW w:w="4486" w:type="dxa"/>
          </w:tcPr>
          <w:p w14:paraId="3B5C2DB7" w14:textId="77777777" w:rsidR="00B440BA" w:rsidRDefault="003F7F46">
            <w:pPr>
              <w:pStyle w:val="TableParagraph"/>
              <w:rPr>
                <w:sz w:val="20"/>
              </w:rPr>
            </w:pPr>
            <w:r>
              <w:rPr>
                <w:sz w:val="20"/>
              </w:rPr>
              <w:t xml:space="preserve">Burn, </w:t>
            </w:r>
            <w:r>
              <w:rPr>
                <w:spacing w:val="-2"/>
                <w:sz w:val="20"/>
              </w:rPr>
              <w:t>white/waxy</w:t>
            </w:r>
          </w:p>
        </w:tc>
      </w:tr>
    </w:tbl>
    <w:p w14:paraId="3B5C2DB9" w14:textId="77777777" w:rsidR="00B440BA" w:rsidRDefault="00B440BA">
      <w:pPr>
        <w:rPr>
          <w:sz w:val="20"/>
        </w:rPr>
        <w:sectPr w:rsidR="00B440BA">
          <w:pgSz w:w="12240" w:h="15840"/>
          <w:pgMar w:top="1280" w:right="600" w:bottom="1048"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DC1" w14:textId="77777777">
        <w:trPr>
          <w:trHeight w:val="360"/>
        </w:trPr>
        <w:tc>
          <w:tcPr>
            <w:tcW w:w="2243" w:type="dxa"/>
          </w:tcPr>
          <w:p w14:paraId="3B5C2DBE" w14:textId="77777777" w:rsidR="00B440BA" w:rsidRDefault="003F7F46">
            <w:pPr>
              <w:pStyle w:val="TableParagraph"/>
              <w:rPr>
                <w:sz w:val="20"/>
              </w:rPr>
            </w:pPr>
            <w:r>
              <w:rPr>
                <w:sz w:val="20"/>
              </w:rPr>
              <w:lastRenderedPageBreak/>
              <w:t>LA18225-</w:t>
            </w:r>
            <w:r>
              <w:rPr>
                <w:spacing w:val="-10"/>
                <w:sz w:val="20"/>
              </w:rPr>
              <w:t>5</w:t>
            </w:r>
          </w:p>
        </w:tc>
        <w:tc>
          <w:tcPr>
            <w:tcW w:w="2243" w:type="dxa"/>
          </w:tcPr>
          <w:p w14:paraId="3B5C2DBF" w14:textId="77777777" w:rsidR="00B440BA" w:rsidRDefault="003F7F46">
            <w:pPr>
              <w:pStyle w:val="TableParagraph"/>
              <w:rPr>
                <w:sz w:val="20"/>
              </w:rPr>
            </w:pPr>
            <w:r>
              <w:rPr>
                <w:spacing w:val="-2"/>
                <w:sz w:val="20"/>
              </w:rPr>
              <w:t>LOINC</w:t>
            </w:r>
          </w:p>
        </w:tc>
        <w:tc>
          <w:tcPr>
            <w:tcW w:w="4486" w:type="dxa"/>
          </w:tcPr>
          <w:p w14:paraId="3B5C2DC0" w14:textId="77777777" w:rsidR="00B440BA" w:rsidRDefault="003F7F46">
            <w:pPr>
              <w:pStyle w:val="TableParagraph"/>
              <w:rPr>
                <w:sz w:val="20"/>
              </w:rPr>
            </w:pPr>
            <w:r>
              <w:rPr>
                <w:spacing w:val="-2"/>
                <w:sz w:val="20"/>
              </w:rPr>
              <w:t>Deformity</w:t>
            </w:r>
          </w:p>
        </w:tc>
      </w:tr>
      <w:tr w:rsidR="00B440BA" w14:paraId="3B5C2DC5" w14:textId="77777777">
        <w:trPr>
          <w:trHeight w:val="360"/>
        </w:trPr>
        <w:tc>
          <w:tcPr>
            <w:tcW w:w="2243" w:type="dxa"/>
          </w:tcPr>
          <w:p w14:paraId="3B5C2DC2" w14:textId="77777777" w:rsidR="00B440BA" w:rsidRDefault="003F7F46">
            <w:pPr>
              <w:pStyle w:val="TableParagraph"/>
              <w:rPr>
                <w:sz w:val="20"/>
              </w:rPr>
            </w:pPr>
            <w:r>
              <w:rPr>
                <w:sz w:val="20"/>
              </w:rPr>
              <w:t>LA18226-</w:t>
            </w:r>
            <w:r>
              <w:rPr>
                <w:spacing w:val="-10"/>
                <w:sz w:val="20"/>
              </w:rPr>
              <w:t>3</w:t>
            </w:r>
          </w:p>
        </w:tc>
        <w:tc>
          <w:tcPr>
            <w:tcW w:w="2243" w:type="dxa"/>
          </w:tcPr>
          <w:p w14:paraId="3B5C2DC3" w14:textId="77777777" w:rsidR="00B440BA" w:rsidRDefault="003F7F46">
            <w:pPr>
              <w:pStyle w:val="TableParagraph"/>
              <w:rPr>
                <w:sz w:val="20"/>
              </w:rPr>
            </w:pPr>
            <w:r>
              <w:rPr>
                <w:spacing w:val="-2"/>
                <w:sz w:val="20"/>
              </w:rPr>
              <w:t>LOINC</w:t>
            </w:r>
          </w:p>
        </w:tc>
        <w:tc>
          <w:tcPr>
            <w:tcW w:w="4486" w:type="dxa"/>
          </w:tcPr>
          <w:p w14:paraId="3B5C2DC4" w14:textId="77777777" w:rsidR="00B440BA" w:rsidRDefault="003F7F46">
            <w:pPr>
              <w:pStyle w:val="TableParagraph"/>
              <w:rPr>
                <w:sz w:val="20"/>
              </w:rPr>
            </w:pPr>
            <w:r>
              <w:rPr>
                <w:sz w:val="20"/>
              </w:rPr>
              <w:t xml:space="preserve">Foreign </w:t>
            </w:r>
            <w:r>
              <w:rPr>
                <w:spacing w:val="-4"/>
                <w:sz w:val="20"/>
              </w:rPr>
              <w:t>body</w:t>
            </w:r>
          </w:p>
        </w:tc>
      </w:tr>
      <w:tr w:rsidR="00B440BA" w14:paraId="3B5C2DC9" w14:textId="77777777">
        <w:trPr>
          <w:trHeight w:val="360"/>
        </w:trPr>
        <w:tc>
          <w:tcPr>
            <w:tcW w:w="2243" w:type="dxa"/>
          </w:tcPr>
          <w:p w14:paraId="3B5C2DC6" w14:textId="77777777" w:rsidR="00B440BA" w:rsidRDefault="003F7F46">
            <w:pPr>
              <w:pStyle w:val="TableParagraph"/>
              <w:rPr>
                <w:sz w:val="20"/>
              </w:rPr>
            </w:pPr>
            <w:r>
              <w:rPr>
                <w:sz w:val="20"/>
              </w:rPr>
              <w:t>LA6626-</w:t>
            </w:r>
            <w:r>
              <w:rPr>
                <w:spacing w:val="-10"/>
                <w:sz w:val="20"/>
              </w:rPr>
              <w:t>1</w:t>
            </w:r>
          </w:p>
        </w:tc>
        <w:tc>
          <w:tcPr>
            <w:tcW w:w="2243" w:type="dxa"/>
          </w:tcPr>
          <w:p w14:paraId="3B5C2DC7" w14:textId="77777777" w:rsidR="00B440BA" w:rsidRDefault="003F7F46">
            <w:pPr>
              <w:pStyle w:val="TableParagraph"/>
              <w:rPr>
                <w:sz w:val="20"/>
              </w:rPr>
            </w:pPr>
            <w:r>
              <w:rPr>
                <w:spacing w:val="-2"/>
                <w:sz w:val="20"/>
              </w:rPr>
              <w:t>LOINC</w:t>
            </w:r>
          </w:p>
        </w:tc>
        <w:tc>
          <w:tcPr>
            <w:tcW w:w="4486" w:type="dxa"/>
          </w:tcPr>
          <w:p w14:paraId="3B5C2DC8" w14:textId="77777777" w:rsidR="00B440BA" w:rsidRDefault="003F7F46">
            <w:pPr>
              <w:pStyle w:val="TableParagraph"/>
              <w:rPr>
                <w:sz w:val="20"/>
              </w:rPr>
            </w:pPr>
            <w:r>
              <w:rPr>
                <w:spacing w:val="-2"/>
                <w:sz w:val="20"/>
              </w:rPr>
              <w:t>Normal</w:t>
            </w:r>
          </w:p>
        </w:tc>
      </w:tr>
      <w:tr w:rsidR="00B440BA" w14:paraId="3B5C2DCD" w14:textId="77777777">
        <w:trPr>
          <w:trHeight w:val="360"/>
        </w:trPr>
        <w:tc>
          <w:tcPr>
            <w:tcW w:w="2243" w:type="dxa"/>
          </w:tcPr>
          <w:p w14:paraId="3B5C2DCA" w14:textId="77777777" w:rsidR="00B440BA" w:rsidRDefault="003F7F46">
            <w:pPr>
              <w:pStyle w:val="TableParagraph"/>
              <w:rPr>
                <w:sz w:val="20"/>
              </w:rPr>
            </w:pPr>
            <w:r>
              <w:rPr>
                <w:sz w:val="20"/>
              </w:rPr>
              <w:t>LA7410-</w:t>
            </w:r>
            <w:r>
              <w:rPr>
                <w:spacing w:val="-10"/>
                <w:sz w:val="20"/>
              </w:rPr>
              <w:t>9</w:t>
            </w:r>
          </w:p>
        </w:tc>
        <w:tc>
          <w:tcPr>
            <w:tcW w:w="2243" w:type="dxa"/>
          </w:tcPr>
          <w:p w14:paraId="3B5C2DCB" w14:textId="77777777" w:rsidR="00B440BA" w:rsidRDefault="003F7F46">
            <w:pPr>
              <w:pStyle w:val="TableParagraph"/>
              <w:rPr>
                <w:sz w:val="20"/>
              </w:rPr>
            </w:pPr>
            <w:r>
              <w:rPr>
                <w:spacing w:val="-2"/>
                <w:sz w:val="20"/>
              </w:rPr>
              <w:t>LOINC</w:t>
            </w:r>
          </w:p>
        </w:tc>
        <w:tc>
          <w:tcPr>
            <w:tcW w:w="4486" w:type="dxa"/>
          </w:tcPr>
          <w:p w14:paraId="3B5C2DCC" w14:textId="77777777" w:rsidR="00B440BA" w:rsidRDefault="003F7F46">
            <w:pPr>
              <w:pStyle w:val="TableParagraph"/>
              <w:rPr>
                <w:sz w:val="20"/>
              </w:rPr>
            </w:pPr>
            <w:r>
              <w:rPr>
                <w:spacing w:val="-2"/>
                <w:sz w:val="20"/>
              </w:rPr>
              <w:t>Abrasion</w:t>
            </w:r>
          </w:p>
        </w:tc>
      </w:tr>
      <w:tr w:rsidR="00B440BA" w14:paraId="3B5C2DD1" w14:textId="77777777">
        <w:trPr>
          <w:trHeight w:val="360"/>
        </w:trPr>
        <w:tc>
          <w:tcPr>
            <w:tcW w:w="2243" w:type="dxa"/>
          </w:tcPr>
          <w:p w14:paraId="3B5C2DCE" w14:textId="77777777" w:rsidR="00B440BA" w:rsidRDefault="003F7F46">
            <w:pPr>
              <w:pStyle w:val="TableParagraph"/>
              <w:rPr>
                <w:sz w:val="20"/>
              </w:rPr>
            </w:pPr>
            <w:r>
              <w:rPr>
                <w:sz w:val="20"/>
              </w:rPr>
              <w:t>LA7452-</w:t>
            </w:r>
            <w:r>
              <w:rPr>
                <w:spacing w:val="-10"/>
                <w:sz w:val="20"/>
              </w:rPr>
              <w:t>1</w:t>
            </w:r>
          </w:p>
        </w:tc>
        <w:tc>
          <w:tcPr>
            <w:tcW w:w="2243" w:type="dxa"/>
          </w:tcPr>
          <w:p w14:paraId="3B5C2DCF" w14:textId="77777777" w:rsidR="00B440BA" w:rsidRDefault="003F7F46">
            <w:pPr>
              <w:pStyle w:val="TableParagraph"/>
              <w:rPr>
                <w:sz w:val="20"/>
              </w:rPr>
            </w:pPr>
            <w:r>
              <w:rPr>
                <w:spacing w:val="-2"/>
                <w:sz w:val="20"/>
              </w:rPr>
              <w:t>LOINC</w:t>
            </w:r>
          </w:p>
        </w:tc>
        <w:tc>
          <w:tcPr>
            <w:tcW w:w="4486" w:type="dxa"/>
          </w:tcPr>
          <w:p w14:paraId="3B5C2DD0" w14:textId="77777777" w:rsidR="00B440BA" w:rsidRDefault="003F7F46">
            <w:pPr>
              <w:pStyle w:val="TableParagraph"/>
              <w:rPr>
                <w:sz w:val="20"/>
              </w:rPr>
            </w:pPr>
            <w:r>
              <w:rPr>
                <w:spacing w:val="-2"/>
                <w:sz w:val="20"/>
              </w:rPr>
              <w:t>Laceration</w:t>
            </w:r>
          </w:p>
        </w:tc>
      </w:tr>
      <w:tr w:rsidR="00B440BA" w14:paraId="3B5C2DD5" w14:textId="77777777">
        <w:trPr>
          <w:trHeight w:val="360"/>
        </w:trPr>
        <w:tc>
          <w:tcPr>
            <w:tcW w:w="2243" w:type="dxa"/>
          </w:tcPr>
          <w:p w14:paraId="3B5C2DD2" w14:textId="77777777" w:rsidR="00B440BA" w:rsidRDefault="003F7F46">
            <w:pPr>
              <w:pStyle w:val="TableParagraph"/>
              <w:rPr>
                <w:sz w:val="20"/>
              </w:rPr>
            </w:pPr>
            <w:r>
              <w:rPr>
                <w:sz w:val="20"/>
              </w:rPr>
              <w:t>LA7460-</w:t>
            </w:r>
            <w:r>
              <w:rPr>
                <w:spacing w:val="-10"/>
                <w:sz w:val="20"/>
              </w:rPr>
              <w:t>4</w:t>
            </w:r>
          </w:p>
        </w:tc>
        <w:tc>
          <w:tcPr>
            <w:tcW w:w="2243" w:type="dxa"/>
          </w:tcPr>
          <w:p w14:paraId="3B5C2DD3" w14:textId="77777777" w:rsidR="00B440BA" w:rsidRDefault="003F7F46">
            <w:pPr>
              <w:pStyle w:val="TableParagraph"/>
              <w:rPr>
                <w:sz w:val="20"/>
              </w:rPr>
            </w:pPr>
            <w:r>
              <w:rPr>
                <w:spacing w:val="-2"/>
                <w:sz w:val="20"/>
              </w:rPr>
              <w:t>LOINC</w:t>
            </w:r>
          </w:p>
        </w:tc>
        <w:tc>
          <w:tcPr>
            <w:tcW w:w="4486" w:type="dxa"/>
          </w:tcPr>
          <w:p w14:paraId="3B5C2DD4" w14:textId="77777777" w:rsidR="00B440BA" w:rsidRDefault="003F7F46">
            <w:pPr>
              <w:pStyle w:val="TableParagraph"/>
              <w:rPr>
                <w:sz w:val="20"/>
              </w:rPr>
            </w:pPr>
            <w:r>
              <w:rPr>
                <w:spacing w:val="-4"/>
                <w:sz w:val="20"/>
              </w:rPr>
              <w:t>Pain</w:t>
            </w:r>
          </w:p>
        </w:tc>
      </w:tr>
      <w:tr w:rsidR="00B440BA" w14:paraId="3B5C2DD9" w14:textId="77777777">
        <w:trPr>
          <w:trHeight w:val="360"/>
        </w:trPr>
        <w:tc>
          <w:tcPr>
            <w:tcW w:w="2243" w:type="dxa"/>
          </w:tcPr>
          <w:p w14:paraId="3B5C2DD6" w14:textId="77777777" w:rsidR="00B440BA" w:rsidRDefault="003F7F46">
            <w:pPr>
              <w:pStyle w:val="TableParagraph"/>
              <w:rPr>
                <w:sz w:val="20"/>
              </w:rPr>
            </w:pPr>
            <w:r>
              <w:rPr>
                <w:sz w:val="20"/>
              </w:rPr>
              <w:t>LA17709-</w:t>
            </w:r>
            <w:r>
              <w:rPr>
                <w:spacing w:val="-10"/>
                <w:sz w:val="20"/>
              </w:rPr>
              <w:t>9</w:t>
            </w:r>
          </w:p>
        </w:tc>
        <w:tc>
          <w:tcPr>
            <w:tcW w:w="2243" w:type="dxa"/>
          </w:tcPr>
          <w:p w14:paraId="3B5C2DD7" w14:textId="77777777" w:rsidR="00B440BA" w:rsidRDefault="003F7F46">
            <w:pPr>
              <w:pStyle w:val="TableParagraph"/>
              <w:rPr>
                <w:sz w:val="20"/>
              </w:rPr>
            </w:pPr>
            <w:r>
              <w:rPr>
                <w:spacing w:val="-2"/>
                <w:sz w:val="20"/>
              </w:rPr>
              <w:t>LOINC</w:t>
            </w:r>
          </w:p>
        </w:tc>
        <w:tc>
          <w:tcPr>
            <w:tcW w:w="4486" w:type="dxa"/>
          </w:tcPr>
          <w:p w14:paraId="3B5C2DD8" w14:textId="77777777" w:rsidR="00B440BA" w:rsidRDefault="003F7F46">
            <w:pPr>
              <w:pStyle w:val="TableParagraph"/>
              <w:rPr>
                <w:sz w:val="20"/>
              </w:rPr>
            </w:pPr>
            <w:r>
              <w:rPr>
                <w:spacing w:val="-2"/>
                <w:sz w:val="20"/>
              </w:rPr>
              <w:t>Tenderness</w:t>
            </w:r>
          </w:p>
        </w:tc>
      </w:tr>
      <w:tr w:rsidR="00B440BA" w14:paraId="3B5C2DDD" w14:textId="77777777">
        <w:trPr>
          <w:trHeight w:val="360"/>
        </w:trPr>
        <w:tc>
          <w:tcPr>
            <w:tcW w:w="2243" w:type="dxa"/>
          </w:tcPr>
          <w:p w14:paraId="3B5C2DDA" w14:textId="77777777" w:rsidR="00B440BA" w:rsidRDefault="003F7F46">
            <w:pPr>
              <w:pStyle w:val="TableParagraph"/>
              <w:rPr>
                <w:sz w:val="20"/>
              </w:rPr>
            </w:pPr>
            <w:r>
              <w:rPr>
                <w:sz w:val="20"/>
              </w:rPr>
              <w:t>LA17229-</w:t>
            </w:r>
            <w:r>
              <w:rPr>
                <w:spacing w:val="-10"/>
                <w:sz w:val="20"/>
              </w:rPr>
              <w:t>8</w:t>
            </w:r>
          </w:p>
        </w:tc>
        <w:tc>
          <w:tcPr>
            <w:tcW w:w="2243" w:type="dxa"/>
          </w:tcPr>
          <w:p w14:paraId="3B5C2DDB" w14:textId="77777777" w:rsidR="00B440BA" w:rsidRDefault="003F7F46">
            <w:pPr>
              <w:pStyle w:val="TableParagraph"/>
              <w:rPr>
                <w:sz w:val="20"/>
              </w:rPr>
            </w:pPr>
            <w:r>
              <w:rPr>
                <w:spacing w:val="-2"/>
                <w:sz w:val="20"/>
              </w:rPr>
              <w:t>LOINC</w:t>
            </w:r>
          </w:p>
        </w:tc>
        <w:tc>
          <w:tcPr>
            <w:tcW w:w="4486" w:type="dxa"/>
          </w:tcPr>
          <w:p w14:paraId="3B5C2DDC" w14:textId="77777777" w:rsidR="00B440BA" w:rsidRDefault="003F7F46">
            <w:pPr>
              <w:pStyle w:val="TableParagraph"/>
              <w:rPr>
                <w:sz w:val="20"/>
              </w:rPr>
            </w:pPr>
            <w:r>
              <w:rPr>
                <w:sz w:val="20"/>
              </w:rPr>
              <w:t xml:space="preserve">Crush </w:t>
            </w:r>
            <w:r>
              <w:rPr>
                <w:spacing w:val="-2"/>
                <w:sz w:val="20"/>
              </w:rPr>
              <w:t>injury</w:t>
            </w:r>
          </w:p>
        </w:tc>
      </w:tr>
      <w:tr w:rsidR="00B440BA" w14:paraId="3B5C2DE1" w14:textId="77777777">
        <w:trPr>
          <w:trHeight w:val="360"/>
        </w:trPr>
        <w:tc>
          <w:tcPr>
            <w:tcW w:w="2243" w:type="dxa"/>
          </w:tcPr>
          <w:p w14:paraId="3B5C2DDE" w14:textId="77777777" w:rsidR="00B440BA" w:rsidRDefault="003F7F46">
            <w:pPr>
              <w:pStyle w:val="TableParagraph"/>
              <w:rPr>
                <w:sz w:val="20"/>
              </w:rPr>
            </w:pPr>
            <w:r>
              <w:rPr>
                <w:sz w:val="20"/>
              </w:rPr>
              <w:t>LA22440-</w:t>
            </w:r>
            <w:r>
              <w:rPr>
                <w:spacing w:val="-10"/>
                <w:sz w:val="20"/>
              </w:rPr>
              <w:t>4</w:t>
            </w:r>
          </w:p>
        </w:tc>
        <w:tc>
          <w:tcPr>
            <w:tcW w:w="2243" w:type="dxa"/>
          </w:tcPr>
          <w:p w14:paraId="3B5C2DDF" w14:textId="77777777" w:rsidR="00B440BA" w:rsidRDefault="003F7F46">
            <w:pPr>
              <w:pStyle w:val="TableParagraph"/>
              <w:rPr>
                <w:sz w:val="20"/>
              </w:rPr>
            </w:pPr>
            <w:r>
              <w:rPr>
                <w:spacing w:val="-2"/>
                <w:sz w:val="20"/>
              </w:rPr>
              <w:t>LOINC</w:t>
            </w:r>
          </w:p>
        </w:tc>
        <w:tc>
          <w:tcPr>
            <w:tcW w:w="4486" w:type="dxa"/>
          </w:tcPr>
          <w:p w14:paraId="3B5C2DE0" w14:textId="77777777" w:rsidR="00B440BA" w:rsidRDefault="003F7F46">
            <w:pPr>
              <w:pStyle w:val="TableParagraph"/>
              <w:rPr>
                <w:sz w:val="20"/>
              </w:rPr>
            </w:pPr>
            <w:r>
              <w:rPr>
                <w:spacing w:val="-2"/>
                <w:sz w:val="20"/>
              </w:rPr>
              <w:t>Swelling</w:t>
            </w:r>
          </w:p>
        </w:tc>
      </w:tr>
      <w:tr w:rsidR="00B440BA" w14:paraId="3B5C2DE5" w14:textId="77777777">
        <w:trPr>
          <w:trHeight w:val="360"/>
        </w:trPr>
        <w:tc>
          <w:tcPr>
            <w:tcW w:w="2243" w:type="dxa"/>
          </w:tcPr>
          <w:p w14:paraId="3B5C2DE2" w14:textId="77777777" w:rsidR="00B440BA" w:rsidRDefault="003F7F46">
            <w:pPr>
              <w:pStyle w:val="TableParagraph"/>
              <w:rPr>
                <w:sz w:val="20"/>
              </w:rPr>
            </w:pPr>
            <w:r>
              <w:rPr>
                <w:sz w:val="20"/>
              </w:rPr>
              <w:t>LA7423-</w:t>
            </w:r>
            <w:r>
              <w:rPr>
                <w:spacing w:val="-10"/>
                <w:sz w:val="20"/>
              </w:rPr>
              <w:t>2</w:t>
            </w:r>
          </w:p>
        </w:tc>
        <w:tc>
          <w:tcPr>
            <w:tcW w:w="2243" w:type="dxa"/>
          </w:tcPr>
          <w:p w14:paraId="3B5C2DE3" w14:textId="77777777" w:rsidR="00B440BA" w:rsidRDefault="003F7F46">
            <w:pPr>
              <w:pStyle w:val="TableParagraph"/>
              <w:rPr>
                <w:sz w:val="20"/>
              </w:rPr>
            </w:pPr>
            <w:r>
              <w:rPr>
                <w:spacing w:val="-2"/>
                <w:sz w:val="20"/>
              </w:rPr>
              <w:t>LOINC</w:t>
            </w:r>
          </w:p>
        </w:tc>
        <w:tc>
          <w:tcPr>
            <w:tcW w:w="4486" w:type="dxa"/>
          </w:tcPr>
          <w:p w14:paraId="3B5C2DE4" w14:textId="77777777" w:rsidR="00B440BA" w:rsidRDefault="003F7F46">
            <w:pPr>
              <w:pStyle w:val="TableParagraph"/>
              <w:rPr>
                <w:sz w:val="20"/>
              </w:rPr>
            </w:pPr>
            <w:r>
              <w:rPr>
                <w:spacing w:val="-2"/>
                <w:sz w:val="20"/>
              </w:rPr>
              <w:t>Contusion</w:t>
            </w:r>
          </w:p>
        </w:tc>
      </w:tr>
      <w:tr w:rsidR="00B440BA" w14:paraId="3B5C2DE9" w14:textId="77777777">
        <w:trPr>
          <w:trHeight w:val="360"/>
        </w:trPr>
        <w:tc>
          <w:tcPr>
            <w:tcW w:w="2243" w:type="dxa"/>
          </w:tcPr>
          <w:p w14:paraId="3B5C2DE6" w14:textId="77777777" w:rsidR="00B440BA" w:rsidRDefault="003F7F46">
            <w:pPr>
              <w:pStyle w:val="TableParagraph"/>
              <w:rPr>
                <w:sz w:val="20"/>
              </w:rPr>
            </w:pPr>
            <w:r>
              <w:rPr>
                <w:sz w:val="20"/>
              </w:rPr>
              <w:t>LA17212-</w:t>
            </w:r>
            <w:r>
              <w:rPr>
                <w:spacing w:val="-10"/>
                <w:sz w:val="20"/>
              </w:rPr>
              <w:t>4</w:t>
            </w:r>
          </w:p>
        </w:tc>
        <w:tc>
          <w:tcPr>
            <w:tcW w:w="2243" w:type="dxa"/>
          </w:tcPr>
          <w:p w14:paraId="3B5C2DE7" w14:textId="77777777" w:rsidR="00B440BA" w:rsidRDefault="003F7F46">
            <w:pPr>
              <w:pStyle w:val="TableParagraph"/>
              <w:rPr>
                <w:sz w:val="20"/>
              </w:rPr>
            </w:pPr>
            <w:r>
              <w:rPr>
                <w:spacing w:val="-2"/>
                <w:sz w:val="20"/>
              </w:rPr>
              <w:t>LOINC</w:t>
            </w:r>
          </w:p>
        </w:tc>
        <w:tc>
          <w:tcPr>
            <w:tcW w:w="4486" w:type="dxa"/>
          </w:tcPr>
          <w:p w14:paraId="3B5C2DE8" w14:textId="77777777" w:rsidR="00B440BA" w:rsidRDefault="003F7F46">
            <w:pPr>
              <w:pStyle w:val="TableParagraph"/>
              <w:rPr>
                <w:sz w:val="20"/>
              </w:rPr>
            </w:pPr>
            <w:r>
              <w:rPr>
                <w:sz w:val="20"/>
              </w:rPr>
              <w:t>Gunshot</w:t>
            </w:r>
            <w:r>
              <w:rPr>
                <w:spacing w:val="-7"/>
                <w:sz w:val="20"/>
              </w:rPr>
              <w:t xml:space="preserve"> </w:t>
            </w:r>
            <w:r>
              <w:rPr>
                <w:spacing w:val="-2"/>
                <w:sz w:val="20"/>
              </w:rPr>
              <w:t>wound</w:t>
            </w:r>
          </w:p>
        </w:tc>
      </w:tr>
    </w:tbl>
    <w:p w14:paraId="3B5C2DEA" w14:textId="77777777" w:rsidR="00B440BA" w:rsidRDefault="00B440BA">
      <w:pPr>
        <w:pStyle w:val="BodyText"/>
        <w:spacing w:before="149"/>
        <w:rPr>
          <w:rFonts w:ascii="Arial"/>
          <w:b/>
          <w:sz w:val="28"/>
        </w:rPr>
      </w:pPr>
    </w:p>
    <w:p w14:paraId="3B5C2DEB" w14:textId="77777777" w:rsidR="00B440BA" w:rsidRDefault="003F7F46" w:rsidP="00D35E1C">
      <w:pPr>
        <w:pStyle w:val="Heading5"/>
      </w:pPr>
      <w:bookmarkStart w:id="414" w:name="_Toc181549474"/>
      <w:r>
        <w:rPr>
          <w:noProof/>
        </w:rPr>
        <mc:AlternateContent>
          <mc:Choice Requires="wps">
            <w:drawing>
              <wp:anchor distT="0" distB="0" distL="0" distR="0" simplePos="0" relativeHeight="251930624" behindDoc="1" locked="0" layoutInCell="1" allowOverlap="1" wp14:anchorId="3B5C622F" wp14:editId="3B5C6230">
                <wp:simplePos x="0" y="0"/>
                <wp:positionH relativeFrom="page">
                  <wp:posOffset>719988</wp:posOffset>
                </wp:positionH>
                <wp:positionV relativeFrom="paragraph">
                  <wp:posOffset>234865</wp:posOffset>
                </wp:positionV>
                <wp:extent cx="6332855" cy="1270"/>
                <wp:effectExtent l="0" t="0" r="0" b="0"/>
                <wp:wrapTopAndBottom/>
                <wp:docPr id="491" name="Graphic 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64ECE93" id="Graphic 491" o:spid="_x0000_s1026" style="position:absolute;margin-left:56.7pt;margin-top:18.5pt;width:498.65pt;height:.1pt;z-index:-2513858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15" w:name="Back_Spine_Finding_Location"/>
      <w:bookmarkEnd w:id="415"/>
      <w:r>
        <w:t xml:space="preserve">Back Spine Finding </w:t>
      </w:r>
      <w:r>
        <w:rPr>
          <w:spacing w:val="-2"/>
        </w:rPr>
        <w:t>Location</w:t>
      </w:r>
      <w:bookmarkEnd w:id="414"/>
    </w:p>
    <w:p w14:paraId="3B5C2DEC"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DEF" w14:textId="77777777">
        <w:trPr>
          <w:trHeight w:val="359"/>
        </w:trPr>
        <w:tc>
          <w:tcPr>
            <w:tcW w:w="1794" w:type="dxa"/>
          </w:tcPr>
          <w:p w14:paraId="3B5C2DED"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DEE" w14:textId="77777777" w:rsidR="00B440BA" w:rsidRDefault="003F7F46">
            <w:pPr>
              <w:pStyle w:val="TableParagraph"/>
              <w:rPr>
                <w:sz w:val="20"/>
              </w:rPr>
            </w:pPr>
            <w:r>
              <w:rPr>
                <w:sz w:val="20"/>
              </w:rPr>
              <w:t xml:space="preserve">BackSpineFindingLocation - </w:t>
            </w:r>
            <w:r>
              <w:rPr>
                <w:spacing w:val="-2"/>
                <w:sz w:val="20"/>
              </w:rPr>
              <w:t>2.16.840.1.113883.17.3.11.35</w:t>
            </w:r>
          </w:p>
        </w:tc>
      </w:tr>
      <w:tr w:rsidR="00B440BA" w14:paraId="3B5C2DF2" w14:textId="77777777">
        <w:trPr>
          <w:trHeight w:val="360"/>
        </w:trPr>
        <w:tc>
          <w:tcPr>
            <w:tcW w:w="1794" w:type="dxa"/>
          </w:tcPr>
          <w:p w14:paraId="3B5C2DF0"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DF1"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DF5" w14:textId="77777777">
        <w:trPr>
          <w:trHeight w:val="360"/>
        </w:trPr>
        <w:tc>
          <w:tcPr>
            <w:tcW w:w="1794" w:type="dxa"/>
          </w:tcPr>
          <w:p w14:paraId="3B5C2DF3" w14:textId="77777777" w:rsidR="00B440BA" w:rsidRDefault="003F7F46">
            <w:pPr>
              <w:pStyle w:val="TableParagraph"/>
              <w:rPr>
                <w:sz w:val="20"/>
              </w:rPr>
            </w:pPr>
            <w:r>
              <w:rPr>
                <w:spacing w:val="-2"/>
                <w:sz w:val="20"/>
              </w:rPr>
              <w:t>Definition</w:t>
            </w:r>
          </w:p>
        </w:tc>
        <w:tc>
          <w:tcPr>
            <w:tcW w:w="7177" w:type="dxa"/>
          </w:tcPr>
          <w:p w14:paraId="3B5C2DF4" w14:textId="77777777" w:rsidR="00B440BA" w:rsidRDefault="003F7F46">
            <w:pPr>
              <w:pStyle w:val="TableParagraph"/>
              <w:rPr>
                <w:sz w:val="20"/>
              </w:rPr>
            </w:pPr>
            <w:r>
              <w:rPr>
                <w:sz w:val="20"/>
              </w:rPr>
              <w:t>Location</w:t>
            </w:r>
            <w:r>
              <w:rPr>
                <w:spacing w:val="-1"/>
                <w:sz w:val="20"/>
              </w:rPr>
              <w:t xml:space="preserve"> </w:t>
            </w:r>
            <w:r>
              <w:rPr>
                <w:sz w:val="20"/>
              </w:rPr>
              <w:t>of</w:t>
            </w:r>
            <w:r>
              <w:rPr>
                <w:spacing w:val="-2"/>
                <w:sz w:val="20"/>
              </w:rPr>
              <w:t xml:space="preserve"> </w:t>
            </w:r>
            <w:r>
              <w:rPr>
                <w:sz w:val="20"/>
              </w:rPr>
              <w:t>finding</w:t>
            </w:r>
            <w:r>
              <w:rPr>
                <w:spacing w:val="-1"/>
                <w:sz w:val="20"/>
              </w:rPr>
              <w:t xml:space="preserve"> </w:t>
            </w:r>
            <w:r>
              <w:rPr>
                <w:sz w:val="20"/>
              </w:rPr>
              <w:t>resulting</w:t>
            </w:r>
            <w:r>
              <w:rPr>
                <w:spacing w:val="-1"/>
                <w:sz w:val="20"/>
              </w:rPr>
              <w:t xml:space="preserve"> </w:t>
            </w:r>
            <w:r>
              <w:rPr>
                <w:sz w:val="20"/>
              </w:rPr>
              <w:t>from</w:t>
            </w:r>
            <w:r>
              <w:rPr>
                <w:spacing w:val="-2"/>
                <w:sz w:val="20"/>
              </w:rPr>
              <w:t xml:space="preserve"> </w:t>
            </w:r>
            <w:r>
              <w:rPr>
                <w:sz w:val="20"/>
              </w:rPr>
              <w:t>EMS</w:t>
            </w:r>
            <w:r>
              <w:rPr>
                <w:spacing w:val="-1"/>
                <w:sz w:val="20"/>
              </w:rPr>
              <w:t xml:space="preserve"> </w:t>
            </w:r>
            <w:r>
              <w:rPr>
                <w:sz w:val="20"/>
              </w:rPr>
              <w:t>back</w:t>
            </w:r>
            <w:r>
              <w:rPr>
                <w:spacing w:val="-1"/>
                <w:sz w:val="20"/>
              </w:rPr>
              <w:t xml:space="preserve"> </w:t>
            </w:r>
            <w:r>
              <w:rPr>
                <w:sz w:val="20"/>
              </w:rPr>
              <w:t>and</w:t>
            </w:r>
            <w:r>
              <w:rPr>
                <w:spacing w:val="-2"/>
                <w:sz w:val="20"/>
              </w:rPr>
              <w:t xml:space="preserve"> </w:t>
            </w:r>
            <w:r>
              <w:rPr>
                <w:sz w:val="20"/>
              </w:rPr>
              <w:t>spine</w:t>
            </w:r>
            <w:r>
              <w:rPr>
                <w:spacing w:val="-1"/>
                <w:sz w:val="20"/>
              </w:rPr>
              <w:t xml:space="preserve"> </w:t>
            </w:r>
            <w:r>
              <w:rPr>
                <w:spacing w:val="-2"/>
                <w:sz w:val="20"/>
              </w:rPr>
              <w:t>assessment</w:t>
            </w:r>
          </w:p>
        </w:tc>
      </w:tr>
    </w:tbl>
    <w:p w14:paraId="3B5C2DF6"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DFA" w14:textId="77777777">
        <w:trPr>
          <w:trHeight w:val="359"/>
        </w:trPr>
        <w:tc>
          <w:tcPr>
            <w:tcW w:w="2243" w:type="dxa"/>
          </w:tcPr>
          <w:p w14:paraId="3B5C2DF7" w14:textId="77777777" w:rsidR="00B440BA" w:rsidRDefault="003F7F46">
            <w:pPr>
              <w:pStyle w:val="TableParagraph"/>
              <w:spacing w:before="39"/>
              <w:rPr>
                <w:b/>
                <w:sz w:val="20"/>
              </w:rPr>
            </w:pPr>
            <w:r>
              <w:rPr>
                <w:b/>
                <w:spacing w:val="-4"/>
                <w:sz w:val="20"/>
              </w:rPr>
              <w:t>Code</w:t>
            </w:r>
          </w:p>
        </w:tc>
        <w:tc>
          <w:tcPr>
            <w:tcW w:w="2243" w:type="dxa"/>
          </w:tcPr>
          <w:p w14:paraId="3B5C2DF8"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DF9"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DFE" w14:textId="77777777">
        <w:trPr>
          <w:trHeight w:val="360"/>
        </w:trPr>
        <w:tc>
          <w:tcPr>
            <w:tcW w:w="2243" w:type="dxa"/>
          </w:tcPr>
          <w:p w14:paraId="3B5C2DFB" w14:textId="77777777" w:rsidR="00B440BA" w:rsidRDefault="003F7F46">
            <w:pPr>
              <w:pStyle w:val="TableParagraph"/>
              <w:rPr>
                <w:sz w:val="20"/>
              </w:rPr>
            </w:pPr>
            <w:r>
              <w:rPr>
                <w:sz w:val="20"/>
              </w:rPr>
              <w:t>LA18726-</w:t>
            </w:r>
            <w:r>
              <w:rPr>
                <w:spacing w:val="-10"/>
                <w:sz w:val="20"/>
              </w:rPr>
              <w:t>2</w:t>
            </w:r>
          </w:p>
        </w:tc>
        <w:tc>
          <w:tcPr>
            <w:tcW w:w="2243" w:type="dxa"/>
          </w:tcPr>
          <w:p w14:paraId="3B5C2DFC" w14:textId="77777777" w:rsidR="00B440BA" w:rsidRDefault="003F7F46">
            <w:pPr>
              <w:pStyle w:val="TableParagraph"/>
              <w:rPr>
                <w:sz w:val="20"/>
              </w:rPr>
            </w:pPr>
            <w:r>
              <w:rPr>
                <w:spacing w:val="-2"/>
                <w:sz w:val="20"/>
              </w:rPr>
              <w:t>LOINC</w:t>
            </w:r>
          </w:p>
        </w:tc>
        <w:tc>
          <w:tcPr>
            <w:tcW w:w="4486" w:type="dxa"/>
          </w:tcPr>
          <w:p w14:paraId="3B5C2DFD" w14:textId="77777777" w:rsidR="00B440BA" w:rsidRDefault="003F7F46">
            <w:pPr>
              <w:pStyle w:val="TableParagraph"/>
              <w:rPr>
                <w:sz w:val="20"/>
              </w:rPr>
            </w:pPr>
            <w:r>
              <w:rPr>
                <w:spacing w:val="-2"/>
                <w:sz w:val="20"/>
              </w:rPr>
              <w:t>Back-general</w:t>
            </w:r>
          </w:p>
        </w:tc>
      </w:tr>
      <w:tr w:rsidR="00B440BA" w14:paraId="3B5C2E02" w14:textId="77777777">
        <w:trPr>
          <w:trHeight w:val="360"/>
        </w:trPr>
        <w:tc>
          <w:tcPr>
            <w:tcW w:w="2243" w:type="dxa"/>
          </w:tcPr>
          <w:p w14:paraId="3B5C2DFF" w14:textId="77777777" w:rsidR="00B440BA" w:rsidRDefault="003F7F46">
            <w:pPr>
              <w:pStyle w:val="TableParagraph"/>
              <w:rPr>
                <w:sz w:val="20"/>
              </w:rPr>
            </w:pPr>
            <w:r>
              <w:rPr>
                <w:sz w:val="20"/>
              </w:rPr>
              <w:t>LA18727-</w:t>
            </w:r>
            <w:r>
              <w:rPr>
                <w:spacing w:val="-10"/>
                <w:sz w:val="20"/>
              </w:rPr>
              <w:t>0</w:t>
            </w:r>
          </w:p>
        </w:tc>
        <w:tc>
          <w:tcPr>
            <w:tcW w:w="2243" w:type="dxa"/>
          </w:tcPr>
          <w:p w14:paraId="3B5C2E00" w14:textId="77777777" w:rsidR="00B440BA" w:rsidRDefault="003F7F46">
            <w:pPr>
              <w:pStyle w:val="TableParagraph"/>
              <w:rPr>
                <w:sz w:val="20"/>
              </w:rPr>
            </w:pPr>
            <w:r>
              <w:rPr>
                <w:spacing w:val="-2"/>
                <w:sz w:val="20"/>
              </w:rPr>
              <w:t>LOINC</w:t>
            </w:r>
          </w:p>
        </w:tc>
        <w:tc>
          <w:tcPr>
            <w:tcW w:w="4486" w:type="dxa"/>
          </w:tcPr>
          <w:p w14:paraId="3B5C2E01" w14:textId="77777777" w:rsidR="00B440BA" w:rsidRDefault="003F7F46">
            <w:pPr>
              <w:pStyle w:val="TableParagraph"/>
              <w:rPr>
                <w:sz w:val="20"/>
              </w:rPr>
            </w:pPr>
            <w:r>
              <w:rPr>
                <w:spacing w:val="-2"/>
                <w:sz w:val="20"/>
              </w:rPr>
              <w:t>Cervical-</w:t>
            </w:r>
            <w:r>
              <w:rPr>
                <w:spacing w:val="-4"/>
                <w:sz w:val="20"/>
              </w:rPr>
              <w:t>left</w:t>
            </w:r>
          </w:p>
        </w:tc>
      </w:tr>
      <w:tr w:rsidR="00B440BA" w14:paraId="3B5C2E06" w14:textId="77777777">
        <w:trPr>
          <w:trHeight w:val="360"/>
        </w:trPr>
        <w:tc>
          <w:tcPr>
            <w:tcW w:w="2243" w:type="dxa"/>
          </w:tcPr>
          <w:p w14:paraId="3B5C2E03" w14:textId="77777777" w:rsidR="00B440BA" w:rsidRDefault="003F7F46">
            <w:pPr>
              <w:pStyle w:val="TableParagraph"/>
              <w:rPr>
                <w:sz w:val="20"/>
              </w:rPr>
            </w:pPr>
            <w:r>
              <w:rPr>
                <w:sz w:val="20"/>
              </w:rPr>
              <w:t>LA18728-</w:t>
            </w:r>
            <w:r>
              <w:rPr>
                <w:spacing w:val="-10"/>
                <w:sz w:val="20"/>
              </w:rPr>
              <w:t>8</w:t>
            </w:r>
          </w:p>
        </w:tc>
        <w:tc>
          <w:tcPr>
            <w:tcW w:w="2243" w:type="dxa"/>
          </w:tcPr>
          <w:p w14:paraId="3B5C2E04" w14:textId="77777777" w:rsidR="00B440BA" w:rsidRDefault="003F7F46">
            <w:pPr>
              <w:pStyle w:val="TableParagraph"/>
              <w:rPr>
                <w:sz w:val="20"/>
              </w:rPr>
            </w:pPr>
            <w:r>
              <w:rPr>
                <w:spacing w:val="-2"/>
                <w:sz w:val="20"/>
              </w:rPr>
              <w:t>LOINC</w:t>
            </w:r>
          </w:p>
        </w:tc>
        <w:tc>
          <w:tcPr>
            <w:tcW w:w="4486" w:type="dxa"/>
          </w:tcPr>
          <w:p w14:paraId="3B5C2E05" w14:textId="77777777" w:rsidR="00B440BA" w:rsidRDefault="003F7F46">
            <w:pPr>
              <w:pStyle w:val="TableParagraph"/>
              <w:rPr>
                <w:sz w:val="20"/>
              </w:rPr>
            </w:pPr>
            <w:r>
              <w:rPr>
                <w:spacing w:val="-2"/>
                <w:sz w:val="20"/>
              </w:rPr>
              <w:t>Cervical-midline</w:t>
            </w:r>
          </w:p>
        </w:tc>
      </w:tr>
      <w:tr w:rsidR="00B440BA" w14:paraId="3B5C2E0A" w14:textId="77777777">
        <w:trPr>
          <w:trHeight w:val="360"/>
        </w:trPr>
        <w:tc>
          <w:tcPr>
            <w:tcW w:w="2243" w:type="dxa"/>
          </w:tcPr>
          <w:p w14:paraId="3B5C2E07" w14:textId="77777777" w:rsidR="00B440BA" w:rsidRDefault="003F7F46">
            <w:pPr>
              <w:pStyle w:val="TableParagraph"/>
              <w:rPr>
                <w:sz w:val="20"/>
              </w:rPr>
            </w:pPr>
            <w:r>
              <w:rPr>
                <w:sz w:val="20"/>
              </w:rPr>
              <w:t>LA18729-</w:t>
            </w:r>
            <w:r>
              <w:rPr>
                <w:spacing w:val="-10"/>
                <w:sz w:val="20"/>
              </w:rPr>
              <w:t>6</w:t>
            </w:r>
          </w:p>
        </w:tc>
        <w:tc>
          <w:tcPr>
            <w:tcW w:w="2243" w:type="dxa"/>
          </w:tcPr>
          <w:p w14:paraId="3B5C2E08" w14:textId="77777777" w:rsidR="00B440BA" w:rsidRDefault="003F7F46">
            <w:pPr>
              <w:pStyle w:val="TableParagraph"/>
              <w:rPr>
                <w:sz w:val="20"/>
              </w:rPr>
            </w:pPr>
            <w:r>
              <w:rPr>
                <w:spacing w:val="-2"/>
                <w:sz w:val="20"/>
              </w:rPr>
              <w:t>LOINC</w:t>
            </w:r>
          </w:p>
        </w:tc>
        <w:tc>
          <w:tcPr>
            <w:tcW w:w="4486" w:type="dxa"/>
          </w:tcPr>
          <w:p w14:paraId="3B5C2E09" w14:textId="77777777" w:rsidR="00B440BA" w:rsidRDefault="003F7F46">
            <w:pPr>
              <w:pStyle w:val="TableParagraph"/>
              <w:rPr>
                <w:sz w:val="20"/>
              </w:rPr>
            </w:pPr>
            <w:r>
              <w:rPr>
                <w:spacing w:val="-2"/>
                <w:sz w:val="20"/>
              </w:rPr>
              <w:t>Cervical-right</w:t>
            </w:r>
          </w:p>
        </w:tc>
      </w:tr>
      <w:tr w:rsidR="00B440BA" w14:paraId="3B5C2E0E" w14:textId="77777777">
        <w:trPr>
          <w:trHeight w:val="360"/>
        </w:trPr>
        <w:tc>
          <w:tcPr>
            <w:tcW w:w="2243" w:type="dxa"/>
          </w:tcPr>
          <w:p w14:paraId="3B5C2E0B" w14:textId="77777777" w:rsidR="00B440BA" w:rsidRDefault="003F7F46">
            <w:pPr>
              <w:pStyle w:val="TableParagraph"/>
              <w:rPr>
                <w:sz w:val="20"/>
              </w:rPr>
            </w:pPr>
            <w:r>
              <w:rPr>
                <w:sz w:val="20"/>
              </w:rPr>
              <w:t>LA18730-</w:t>
            </w:r>
            <w:r>
              <w:rPr>
                <w:spacing w:val="-10"/>
                <w:sz w:val="20"/>
              </w:rPr>
              <w:t>4</w:t>
            </w:r>
          </w:p>
        </w:tc>
        <w:tc>
          <w:tcPr>
            <w:tcW w:w="2243" w:type="dxa"/>
          </w:tcPr>
          <w:p w14:paraId="3B5C2E0C" w14:textId="77777777" w:rsidR="00B440BA" w:rsidRDefault="003F7F46">
            <w:pPr>
              <w:pStyle w:val="TableParagraph"/>
              <w:rPr>
                <w:sz w:val="20"/>
              </w:rPr>
            </w:pPr>
            <w:r>
              <w:rPr>
                <w:spacing w:val="-2"/>
                <w:sz w:val="20"/>
              </w:rPr>
              <w:t>LOINC</w:t>
            </w:r>
          </w:p>
        </w:tc>
        <w:tc>
          <w:tcPr>
            <w:tcW w:w="4486" w:type="dxa"/>
          </w:tcPr>
          <w:p w14:paraId="3B5C2E0D" w14:textId="77777777" w:rsidR="00B440BA" w:rsidRDefault="003F7F46">
            <w:pPr>
              <w:pStyle w:val="TableParagraph"/>
              <w:rPr>
                <w:sz w:val="20"/>
              </w:rPr>
            </w:pPr>
            <w:r>
              <w:rPr>
                <w:spacing w:val="-2"/>
                <w:sz w:val="20"/>
              </w:rPr>
              <w:t>Lumbar-</w:t>
            </w:r>
            <w:r>
              <w:rPr>
                <w:spacing w:val="-4"/>
                <w:sz w:val="20"/>
              </w:rPr>
              <w:t>left</w:t>
            </w:r>
          </w:p>
        </w:tc>
      </w:tr>
      <w:tr w:rsidR="00B440BA" w14:paraId="3B5C2E12" w14:textId="77777777">
        <w:trPr>
          <w:trHeight w:val="360"/>
        </w:trPr>
        <w:tc>
          <w:tcPr>
            <w:tcW w:w="2243" w:type="dxa"/>
          </w:tcPr>
          <w:p w14:paraId="3B5C2E0F" w14:textId="77777777" w:rsidR="00B440BA" w:rsidRDefault="003F7F46">
            <w:pPr>
              <w:pStyle w:val="TableParagraph"/>
              <w:rPr>
                <w:sz w:val="20"/>
              </w:rPr>
            </w:pPr>
            <w:r>
              <w:rPr>
                <w:sz w:val="20"/>
              </w:rPr>
              <w:t>LA18731-</w:t>
            </w:r>
            <w:r>
              <w:rPr>
                <w:spacing w:val="-10"/>
                <w:sz w:val="20"/>
              </w:rPr>
              <w:t>2</w:t>
            </w:r>
          </w:p>
        </w:tc>
        <w:tc>
          <w:tcPr>
            <w:tcW w:w="2243" w:type="dxa"/>
          </w:tcPr>
          <w:p w14:paraId="3B5C2E10" w14:textId="77777777" w:rsidR="00B440BA" w:rsidRDefault="003F7F46">
            <w:pPr>
              <w:pStyle w:val="TableParagraph"/>
              <w:rPr>
                <w:sz w:val="20"/>
              </w:rPr>
            </w:pPr>
            <w:r>
              <w:rPr>
                <w:spacing w:val="-2"/>
                <w:sz w:val="20"/>
              </w:rPr>
              <w:t>LOINC</w:t>
            </w:r>
          </w:p>
        </w:tc>
        <w:tc>
          <w:tcPr>
            <w:tcW w:w="4486" w:type="dxa"/>
          </w:tcPr>
          <w:p w14:paraId="3B5C2E11" w14:textId="77777777" w:rsidR="00B440BA" w:rsidRDefault="003F7F46">
            <w:pPr>
              <w:pStyle w:val="TableParagraph"/>
              <w:rPr>
                <w:sz w:val="20"/>
              </w:rPr>
            </w:pPr>
            <w:r>
              <w:rPr>
                <w:spacing w:val="-2"/>
                <w:sz w:val="20"/>
              </w:rPr>
              <w:t>Lumbar-right</w:t>
            </w:r>
          </w:p>
        </w:tc>
      </w:tr>
      <w:tr w:rsidR="00B440BA" w14:paraId="3B5C2E16" w14:textId="77777777">
        <w:trPr>
          <w:trHeight w:val="360"/>
        </w:trPr>
        <w:tc>
          <w:tcPr>
            <w:tcW w:w="2243" w:type="dxa"/>
          </w:tcPr>
          <w:p w14:paraId="3B5C2E13" w14:textId="77777777" w:rsidR="00B440BA" w:rsidRDefault="003F7F46">
            <w:pPr>
              <w:pStyle w:val="TableParagraph"/>
              <w:rPr>
                <w:sz w:val="20"/>
              </w:rPr>
            </w:pPr>
            <w:r>
              <w:rPr>
                <w:sz w:val="20"/>
              </w:rPr>
              <w:t>LA18732-</w:t>
            </w:r>
            <w:r>
              <w:rPr>
                <w:spacing w:val="-10"/>
                <w:sz w:val="20"/>
              </w:rPr>
              <w:t>0</w:t>
            </w:r>
          </w:p>
        </w:tc>
        <w:tc>
          <w:tcPr>
            <w:tcW w:w="2243" w:type="dxa"/>
          </w:tcPr>
          <w:p w14:paraId="3B5C2E14" w14:textId="77777777" w:rsidR="00B440BA" w:rsidRDefault="003F7F46">
            <w:pPr>
              <w:pStyle w:val="TableParagraph"/>
              <w:rPr>
                <w:sz w:val="20"/>
              </w:rPr>
            </w:pPr>
            <w:r>
              <w:rPr>
                <w:spacing w:val="-2"/>
                <w:sz w:val="20"/>
              </w:rPr>
              <w:t>LOINC</w:t>
            </w:r>
          </w:p>
        </w:tc>
        <w:tc>
          <w:tcPr>
            <w:tcW w:w="4486" w:type="dxa"/>
          </w:tcPr>
          <w:p w14:paraId="3B5C2E15" w14:textId="77777777" w:rsidR="00B440BA" w:rsidRDefault="003F7F46">
            <w:pPr>
              <w:pStyle w:val="TableParagraph"/>
              <w:rPr>
                <w:sz w:val="20"/>
              </w:rPr>
            </w:pPr>
            <w:r>
              <w:rPr>
                <w:spacing w:val="-2"/>
                <w:sz w:val="20"/>
              </w:rPr>
              <w:t>Sacral-right</w:t>
            </w:r>
          </w:p>
        </w:tc>
      </w:tr>
      <w:tr w:rsidR="00B440BA" w14:paraId="3B5C2E1A" w14:textId="77777777">
        <w:trPr>
          <w:trHeight w:val="360"/>
        </w:trPr>
        <w:tc>
          <w:tcPr>
            <w:tcW w:w="2243" w:type="dxa"/>
          </w:tcPr>
          <w:p w14:paraId="3B5C2E17" w14:textId="77777777" w:rsidR="00B440BA" w:rsidRDefault="003F7F46">
            <w:pPr>
              <w:pStyle w:val="TableParagraph"/>
              <w:rPr>
                <w:sz w:val="20"/>
              </w:rPr>
            </w:pPr>
            <w:r>
              <w:rPr>
                <w:sz w:val="20"/>
              </w:rPr>
              <w:t>LA18733-</w:t>
            </w:r>
            <w:r>
              <w:rPr>
                <w:spacing w:val="-10"/>
                <w:sz w:val="20"/>
              </w:rPr>
              <w:t>8</w:t>
            </w:r>
          </w:p>
        </w:tc>
        <w:tc>
          <w:tcPr>
            <w:tcW w:w="2243" w:type="dxa"/>
          </w:tcPr>
          <w:p w14:paraId="3B5C2E18" w14:textId="77777777" w:rsidR="00B440BA" w:rsidRDefault="003F7F46">
            <w:pPr>
              <w:pStyle w:val="TableParagraph"/>
              <w:rPr>
                <w:sz w:val="20"/>
              </w:rPr>
            </w:pPr>
            <w:r>
              <w:rPr>
                <w:spacing w:val="-2"/>
                <w:sz w:val="20"/>
              </w:rPr>
              <w:t>LOINC</w:t>
            </w:r>
          </w:p>
        </w:tc>
        <w:tc>
          <w:tcPr>
            <w:tcW w:w="4486" w:type="dxa"/>
          </w:tcPr>
          <w:p w14:paraId="3B5C2E19" w14:textId="77777777" w:rsidR="00B440BA" w:rsidRDefault="003F7F46">
            <w:pPr>
              <w:pStyle w:val="TableParagraph"/>
              <w:rPr>
                <w:sz w:val="20"/>
              </w:rPr>
            </w:pPr>
            <w:r>
              <w:rPr>
                <w:spacing w:val="-2"/>
                <w:sz w:val="20"/>
              </w:rPr>
              <w:t>Sacral-</w:t>
            </w:r>
            <w:r>
              <w:rPr>
                <w:spacing w:val="-4"/>
                <w:sz w:val="20"/>
              </w:rPr>
              <w:t>left</w:t>
            </w:r>
          </w:p>
        </w:tc>
      </w:tr>
      <w:tr w:rsidR="00B440BA" w14:paraId="3B5C2E1E" w14:textId="77777777">
        <w:trPr>
          <w:trHeight w:val="360"/>
        </w:trPr>
        <w:tc>
          <w:tcPr>
            <w:tcW w:w="2243" w:type="dxa"/>
          </w:tcPr>
          <w:p w14:paraId="3B5C2E1B" w14:textId="77777777" w:rsidR="00B440BA" w:rsidRDefault="003F7F46">
            <w:pPr>
              <w:pStyle w:val="TableParagraph"/>
              <w:rPr>
                <w:sz w:val="20"/>
              </w:rPr>
            </w:pPr>
            <w:r>
              <w:rPr>
                <w:sz w:val="20"/>
              </w:rPr>
              <w:t>LA18734-</w:t>
            </w:r>
            <w:r>
              <w:rPr>
                <w:spacing w:val="-10"/>
                <w:sz w:val="20"/>
              </w:rPr>
              <w:t>6</w:t>
            </w:r>
          </w:p>
        </w:tc>
        <w:tc>
          <w:tcPr>
            <w:tcW w:w="2243" w:type="dxa"/>
          </w:tcPr>
          <w:p w14:paraId="3B5C2E1C" w14:textId="77777777" w:rsidR="00B440BA" w:rsidRDefault="003F7F46">
            <w:pPr>
              <w:pStyle w:val="TableParagraph"/>
              <w:rPr>
                <w:sz w:val="20"/>
              </w:rPr>
            </w:pPr>
            <w:r>
              <w:rPr>
                <w:spacing w:val="-2"/>
                <w:sz w:val="20"/>
              </w:rPr>
              <w:t>LOINC</w:t>
            </w:r>
          </w:p>
        </w:tc>
        <w:tc>
          <w:tcPr>
            <w:tcW w:w="4486" w:type="dxa"/>
          </w:tcPr>
          <w:p w14:paraId="3B5C2E1D" w14:textId="77777777" w:rsidR="00B440BA" w:rsidRDefault="003F7F46">
            <w:pPr>
              <w:pStyle w:val="TableParagraph"/>
              <w:rPr>
                <w:sz w:val="20"/>
              </w:rPr>
            </w:pPr>
            <w:r>
              <w:rPr>
                <w:spacing w:val="-2"/>
                <w:sz w:val="20"/>
              </w:rPr>
              <w:t>Sacral-midline</w:t>
            </w:r>
          </w:p>
        </w:tc>
      </w:tr>
      <w:tr w:rsidR="00B440BA" w14:paraId="3B5C2E22" w14:textId="77777777">
        <w:trPr>
          <w:trHeight w:val="360"/>
        </w:trPr>
        <w:tc>
          <w:tcPr>
            <w:tcW w:w="2243" w:type="dxa"/>
          </w:tcPr>
          <w:p w14:paraId="3B5C2E1F" w14:textId="77777777" w:rsidR="00B440BA" w:rsidRDefault="003F7F46">
            <w:pPr>
              <w:pStyle w:val="TableParagraph"/>
              <w:rPr>
                <w:sz w:val="20"/>
              </w:rPr>
            </w:pPr>
            <w:r>
              <w:rPr>
                <w:sz w:val="20"/>
              </w:rPr>
              <w:t>LA18735-</w:t>
            </w:r>
            <w:r>
              <w:rPr>
                <w:spacing w:val="-10"/>
                <w:sz w:val="20"/>
              </w:rPr>
              <w:t>3</w:t>
            </w:r>
          </w:p>
        </w:tc>
        <w:tc>
          <w:tcPr>
            <w:tcW w:w="2243" w:type="dxa"/>
          </w:tcPr>
          <w:p w14:paraId="3B5C2E20" w14:textId="77777777" w:rsidR="00B440BA" w:rsidRDefault="003F7F46">
            <w:pPr>
              <w:pStyle w:val="TableParagraph"/>
              <w:rPr>
                <w:sz w:val="20"/>
              </w:rPr>
            </w:pPr>
            <w:r>
              <w:rPr>
                <w:spacing w:val="-2"/>
                <w:sz w:val="20"/>
              </w:rPr>
              <w:t>LOINC</w:t>
            </w:r>
          </w:p>
        </w:tc>
        <w:tc>
          <w:tcPr>
            <w:tcW w:w="4486" w:type="dxa"/>
          </w:tcPr>
          <w:p w14:paraId="3B5C2E21" w14:textId="77777777" w:rsidR="00B440BA" w:rsidRDefault="003F7F46">
            <w:pPr>
              <w:pStyle w:val="TableParagraph"/>
              <w:rPr>
                <w:sz w:val="20"/>
              </w:rPr>
            </w:pPr>
            <w:r>
              <w:rPr>
                <w:spacing w:val="-2"/>
                <w:sz w:val="20"/>
              </w:rPr>
              <w:t>Lumbar-midline</w:t>
            </w:r>
          </w:p>
        </w:tc>
      </w:tr>
      <w:tr w:rsidR="00B440BA" w14:paraId="3B5C2E26" w14:textId="77777777">
        <w:trPr>
          <w:trHeight w:val="360"/>
        </w:trPr>
        <w:tc>
          <w:tcPr>
            <w:tcW w:w="2243" w:type="dxa"/>
          </w:tcPr>
          <w:p w14:paraId="3B5C2E23" w14:textId="77777777" w:rsidR="00B440BA" w:rsidRDefault="003F7F46">
            <w:pPr>
              <w:pStyle w:val="TableParagraph"/>
              <w:rPr>
                <w:sz w:val="20"/>
              </w:rPr>
            </w:pPr>
            <w:r>
              <w:rPr>
                <w:sz w:val="20"/>
              </w:rPr>
              <w:t>LA18736-</w:t>
            </w:r>
            <w:r>
              <w:rPr>
                <w:spacing w:val="-10"/>
                <w:sz w:val="20"/>
              </w:rPr>
              <w:t>1</w:t>
            </w:r>
          </w:p>
        </w:tc>
        <w:tc>
          <w:tcPr>
            <w:tcW w:w="2243" w:type="dxa"/>
          </w:tcPr>
          <w:p w14:paraId="3B5C2E24" w14:textId="77777777" w:rsidR="00B440BA" w:rsidRDefault="003F7F46">
            <w:pPr>
              <w:pStyle w:val="TableParagraph"/>
              <w:rPr>
                <w:sz w:val="20"/>
              </w:rPr>
            </w:pPr>
            <w:r>
              <w:rPr>
                <w:spacing w:val="-2"/>
                <w:sz w:val="20"/>
              </w:rPr>
              <w:t>LOINC</w:t>
            </w:r>
          </w:p>
        </w:tc>
        <w:tc>
          <w:tcPr>
            <w:tcW w:w="4486" w:type="dxa"/>
          </w:tcPr>
          <w:p w14:paraId="3B5C2E25" w14:textId="77777777" w:rsidR="00B440BA" w:rsidRDefault="003F7F46">
            <w:pPr>
              <w:pStyle w:val="TableParagraph"/>
              <w:rPr>
                <w:sz w:val="20"/>
              </w:rPr>
            </w:pPr>
            <w:r>
              <w:rPr>
                <w:spacing w:val="-2"/>
                <w:sz w:val="20"/>
              </w:rPr>
              <w:t>Thoracic-midline</w:t>
            </w:r>
          </w:p>
        </w:tc>
      </w:tr>
      <w:tr w:rsidR="00B440BA" w14:paraId="3B5C2E2A" w14:textId="77777777">
        <w:trPr>
          <w:trHeight w:val="360"/>
        </w:trPr>
        <w:tc>
          <w:tcPr>
            <w:tcW w:w="2243" w:type="dxa"/>
          </w:tcPr>
          <w:p w14:paraId="3B5C2E27" w14:textId="77777777" w:rsidR="00B440BA" w:rsidRDefault="003F7F46">
            <w:pPr>
              <w:pStyle w:val="TableParagraph"/>
              <w:rPr>
                <w:sz w:val="20"/>
              </w:rPr>
            </w:pPr>
            <w:r>
              <w:rPr>
                <w:sz w:val="20"/>
              </w:rPr>
              <w:t>LA18737-</w:t>
            </w:r>
            <w:r>
              <w:rPr>
                <w:spacing w:val="-10"/>
                <w:sz w:val="20"/>
              </w:rPr>
              <w:t>9</w:t>
            </w:r>
          </w:p>
        </w:tc>
        <w:tc>
          <w:tcPr>
            <w:tcW w:w="2243" w:type="dxa"/>
          </w:tcPr>
          <w:p w14:paraId="3B5C2E28" w14:textId="77777777" w:rsidR="00B440BA" w:rsidRDefault="003F7F46">
            <w:pPr>
              <w:pStyle w:val="TableParagraph"/>
              <w:rPr>
                <w:sz w:val="20"/>
              </w:rPr>
            </w:pPr>
            <w:r>
              <w:rPr>
                <w:spacing w:val="-2"/>
                <w:sz w:val="20"/>
              </w:rPr>
              <w:t>LOINC</w:t>
            </w:r>
          </w:p>
        </w:tc>
        <w:tc>
          <w:tcPr>
            <w:tcW w:w="4486" w:type="dxa"/>
          </w:tcPr>
          <w:p w14:paraId="3B5C2E29" w14:textId="77777777" w:rsidR="00B440BA" w:rsidRDefault="003F7F46">
            <w:pPr>
              <w:pStyle w:val="TableParagraph"/>
              <w:rPr>
                <w:sz w:val="20"/>
              </w:rPr>
            </w:pPr>
            <w:r>
              <w:rPr>
                <w:spacing w:val="-2"/>
                <w:sz w:val="20"/>
              </w:rPr>
              <w:t>Thoracic-</w:t>
            </w:r>
            <w:r>
              <w:rPr>
                <w:spacing w:val="-4"/>
                <w:sz w:val="20"/>
              </w:rPr>
              <w:t>left</w:t>
            </w:r>
          </w:p>
        </w:tc>
      </w:tr>
      <w:tr w:rsidR="00B440BA" w14:paraId="3B5C2E2E" w14:textId="77777777">
        <w:trPr>
          <w:trHeight w:val="360"/>
        </w:trPr>
        <w:tc>
          <w:tcPr>
            <w:tcW w:w="2243" w:type="dxa"/>
          </w:tcPr>
          <w:p w14:paraId="3B5C2E2B" w14:textId="77777777" w:rsidR="00B440BA" w:rsidRDefault="003F7F46">
            <w:pPr>
              <w:pStyle w:val="TableParagraph"/>
              <w:rPr>
                <w:sz w:val="20"/>
              </w:rPr>
            </w:pPr>
            <w:r>
              <w:rPr>
                <w:sz w:val="20"/>
              </w:rPr>
              <w:t>LA18738-</w:t>
            </w:r>
            <w:r>
              <w:rPr>
                <w:spacing w:val="-10"/>
                <w:sz w:val="20"/>
              </w:rPr>
              <w:t>7</w:t>
            </w:r>
          </w:p>
        </w:tc>
        <w:tc>
          <w:tcPr>
            <w:tcW w:w="2243" w:type="dxa"/>
          </w:tcPr>
          <w:p w14:paraId="3B5C2E2C" w14:textId="77777777" w:rsidR="00B440BA" w:rsidRDefault="003F7F46">
            <w:pPr>
              <w:pStyle w:val="TableParagraph"/>
              <w:rPr>
                <w:sz w:val="20"/>
              </w:rPr>
            </w:pPr>
            <w:r>
              <w:rPr>
                <w:spacing w:val="-2"/>
                <w:sz w:val="20"/>
              </w:rPr>
              <w:t>LOINC</w:t>
            </w:r>
          </w:p>
        </w:tc>
        <w:tc>
          <w:tcPr>
            <w:tcW w:w="4486" w:type="dxa"/>
          </w:tcPr>
          <w:p w14:paraId="3B5C2E2D" w14:textId="77777777" w:rsidR="00B440BA" w:rsidRDefault="003F7F46">
            <w:pPr>
              <w:pStyle w:val="TableParagraph"/>
              <w:rPr>
                <w:sz w:val="20"/>
              </w:rPr>
            </w:pPr>
            <w:r>
              <w:rPr>
                <w:spacing w:val="-2"/>
                <w:sz w:val="20"/>
              </w:rPr>
              <w:t>Thoracic-right</w:t>
            </w:r>
          </w:p>
        </w:tc>
      </w:tr>
    </w:tbl>
    <w:p w14:paraId="3B5C2E2F" w14:textId="77777777" w:rsidR="00B440BA" w:rsidRDefault="00B440BA">
      <w:pPr>
        <w:pStyle w:val="BodyText"/>
        <w:spacing w:before="125"/>
        <w:rPr>
          <w:rFonts w:ascii="Arial"/>
          <w:b/>
          <w:sz w:val="28"/>
        </w:rPr>
      </w:pPr>
    </w:p>
    <w:p w14:paraId="3B5C2E30" w14:textId="77777777" w:rsidR="00B440BA" w:rsidRDefault="003F7F46" w:rsidP="00D35E1C">
      <w:pPr>
        <w:pStyle w:val="Heading5"/>
      </w:pPr>
      <w:bookmarkStart w:id="416" w:name="_Toc181549475"/>
      <w:r>
        <w:rPr>
          <w:noProof/>
        </w:rPr>
        <mc:AlternateContent>
          <mc:Choice Requires="wps">
            <w:drawing>
              <wp:anchor distT="0" distB="0" distL="0" distR="0" simplePos="0" relativeHeight="251934720" behindDoc="1" locked="0" layoutInCell="1" allowOverlap="1" wp14:anchorId="3B5C6231" wp14:editId="3B5C6232">
                <wp:simplePos x="0" y="0"/>
                <wp:positionH relativeFrom="page">
                  <wp:posOffset>719988</wp:posOffset>
                </wp:positionH>
                <wp:positionV relativeFrom="paragraph">
                  <wp:posOffset>234967</wp:posOffset>
                </wp:positionV>
                <wp:extent cx="6332855" cy="1270"/>
                <wp:effectExtent l="0" t="0" r="0" b="0"/>
                <wp:wrapTopAndBottom/>
                <wp:docPr id="492" name="Graphic 4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63F303" id="Graphic 492" o:spid="_x0000_s1026" style="position:absolute;margin-left:56.7pt;margin-top:18.5pt;width:498.65pt;height:.1pt;z-index:-2513817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17" w:name="Barrier_To_Care"/>
      <w:bookmarkEnd w:id="417"/>
      <w:r>
        <w:t xml:space="preserve">Barrier To </w:t>
      </w:r>
      <w:r>
        <w:rPr>
          <w:spacing w:val="-4"/>
        </w:rPr>
        <w:t>Care</w:t>
      </w:r>
      <w:bookmarkEnd w:id="416"/>
    </w:p>
    <w:p w14:paraId="3B5C2E3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E34" w14:textId="77777777">
        <w:trPr>
          <w:trHeight w:val="360"/>
        </w:trPr>
        <w:tc>
          <w:tcPr>
            <w:tcW w:w="1794" w:type="dxa"/>
          </w:tcPr>
          <w:p w14:paraId="3B5C2E3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E33" w14:textId="77777777" w:rsidR="00B440BA" w:rsidRDefault="003F7F46">
            <w:pPr>
              <w:pStyle w:val="TableParagraph"/>
              <w:rPr>
                <w:sz w:val="20"/>
              </w:rPr>
            </w:pPr>
            <w:r>
              <w:rPr>
                <w:sz w:val="20"/>
              </w:rPr>
              <w:t>BarrierToCare</w:t>
            </w:r>
            <w:r>
              <w:rPr>
                <w:spacing w:val="-7"/>
                <w:sz w:val="20"/>
              </w:rPr>
              <w:t xml:space="preserve"> </w:t>
            </w:r>
            <w:r>
              <w:rPr>
                <w:sz w:val="20"/>
              </w:rPr>
              <w:t>-</w:t>
            </w:r>
            <w:r>
              <w:rPr>
                <w:spacing w:val="-6"/>
                <w:sz w:val="20"/>
              </w:rPr>
              <w:t xml:space="preserve"> </w:t>
            </w:r>
            <w:r>
              <w:rPr>
                <w:spacing w:val="-2"/>
                <w:sz w:val="20"/>
              </w:rPr>
              <w:t>2.16.840.1.113883.17.3.11.85</w:t>
            </w:r>
          </w:p>
        </w:tc>
      </w:tr>
    </w:tbl>
    <w:p w14:paraId="3B5C2E35" w14:textId="77777777" w:rsidR="00B440BA" w:rsidRDefault="00B440BA">
      <w:pPr>
        <w:rPr>
          <w:sz w:val="20"/>
        </w:rPr>
        <w:sectPr w:rsidR="00B440BA">
          <w:type w:val="continuous"/>
          <w:pgSz w:w="12240" w:h="15840"/>
          <w:pgMar w:top="1100" w:right="600" w:bottom="1005"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E38" w14:textId="77777777">
        <w:trPr>
          <w:trHeight w:val="359"/>
        </w:trPr>
        <w:tc>
          <w:tcPr>
            <w:tcW w:w="1794" w:type="dxa"/>
          </w:tcPr>
          <w:p w14:paraId="3B5C2E36"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E37"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E3B" w14:textId="77777777">
        <w:trPr>
          <w:trHeight w:val="360"/>
        </w:trPr>
        <w:tc>
          <w:tcPr>
            <w:tcW w:w="1794" w:type="dxa"/>
          </w:tcPr>
          <w:p w14:paraId="3B5C2E39" w14:textId="77777777" w:rsidR="00B440BA" w:rsidRDefault="003F7F46">
            <w:pPr>
              <w:pStyle w:val="TableParagraph"/>
              <w:rPr>
                <w:sz w:val="20"/>
              </w:rPr>
            </w:pPr>
            <w:r>
              <w:rPr>
                <w:spacing w:val="-2"/>
                <w:sz w:val="20"/>
              </w:rPr>
              <w:lastRenderedPageBreak/>
              <w:t>Definition</w:t>
            </w:r>
          </w:p>
        </w:tc>
        <w:tc>
          <w:tcPr>
            <w:tcW w:w="7177" w:type="dxa"/>
          </w:tcPr>
          <w:p w14:paraId="3B5C2E3A" w14:textId="77777777" w:rsidR="00B440BA" w:rsidRDefault="003F7F46">
            <w:pPr>
              <w:pStyle w:val="TableParagraph"/>
              <w:rPr>
                <w:sz w:val="20"/>
              </w:rPr>
            </w:pPr>
            <w:r>
              <w:rPr>
                <w:sz w:val="20"/>
              </w:rPr>
              <w:t>Circumstances</w:t>
            </w:r>
            <w:r>
              <w:rPr>
                <w:spacing w:val="-6"/>
                <w:sz w:val="20"/>
              </w:rPr>
              <w:t xml:space="preserve"> </w:t>
            </w:r>
            <w:r>
              <w:rPr>
                <w:sz w:val="20"/>
              </w:rPr>
              <w:t>limiting</w:t>
            </w:r>
            <w:r>
              <w:rPr>
                <w:spacing w:val="-3"/>
                <w:sz w:val="20"/>
              </w:rPr>
              <w:t xml:space="preserve"> </w:t>
            </w:r>
            <w:r>
              <w:rPr>
                <w:sz w:val="20"/>
              </w:rPr>
              <w:t>one's</w:t>
            </w:r>
            <w:r>
              <w:rPr>
                <w:spacing w:val="-4"/>
                <w:sz w:val="20"/>
              </w:rPr>
              <w:t xml:space="preserve"> </w:t>
            </w:r>
            <w:r>
              <w:rPr>
                <w:sz w:val="20"/>
              </w:rPr>
              <w:t>ability</w:t>
            </w:r>
            <w:r>
              <w:rPr>
                <w:spacing w:val="-3"/>
                <w:sz w:val="20"/>
              </w:rPr>
              <w:t xml:space="preserve"> </w:t>
            </w:r>
            <w:r>
              <w:rPr>
                <w:sz w:val="20"/>
              </w:rPr>
              <w:t>to</w:t>
            </w:r>
            <w:r>
              <w:rPr>
                <w:spacing w:val="-2"/>
                <w:sz w:val="20"/>
              </w:rPr>
              <w:t xml:space="preserve"> </w:t>
            </w:r>
            <w:r>
              <w:rPr>
                <w:sz w:val="20"/>
              </w:rPr>
              <w:t>provide</w:t>
            </w:r>
            <w:r>
              <w:rPr>
                <w:spacing w:val="-4"/>
                <w:sz w:val="20"/>
              </w:rPr>
              <w:t xml:space="preserve"> </w:t>
            </w:r>
            <w:r>
              <w:rPr>
                <w:sz w:val="20"/>
              </w:rPr>
              <w:t>care</w:t>
            </w:r>
            <w:r>
              <w:rPr>
                <w:spacing w:val="-4"/>
                <w:sz w:val="20"/>
              </w:rPr>
              <w:t xml:space="preserve"> </w:t>
            </w:r>
            <w:r>
              <w:rPr>
                <w:sz w:val="20"/>
              </w:rPr>
              <w:t>to</w:t>
            </w:r>
            <w:r>
              <w:rPr>
                <w:spacing w:val="-3"/>
                <w:sz w:val="20"/>
              </w:rPr>
              <w:t xml:space="preserve"> </w:t>
            </w:r>
            <w:r>
              <w:rPr>
                <w:sz w:val="20"/>
              </w:rPr>
              <w:t>a</w:t>
            </w:r>
            <w:r>
              <w:rPr>
                <w:spacing w:val="-3"/>
                <w:sz w:val="20"/>
              </w:rPr>
              <w:t xml:space="preserve"> </w:t>
            </w:r>
            <w:r>
              <w:rPr>
                <w:spacing w:val="-2"/>
                <w:sz w:val="20"/>
              </w:rPr>
              <w:t>patient</w:t>
            </w:r>
          </w:p>
        </w:tc>
      </w:tr>
    </w:tbl>
    <w:p w14:paraId="3B5C2E3C" w14:textId="77777777" w:rsidR="00B440BA" w:rsidRDefault="00B440BA">
      <w:pPr>
        <w:pStyle w:val="BodyText"/>
        <w:spacing w:before="9"/>
        <w:rPr>
          <w:rFonts w:ascii="Arial"/>
          <w:b/>
          <w:sz w:val="17"/>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E40" w14:textId="77777777">
        <w:trPr>
          <w:trHeight w:val="359"/>
        </w:trPr>
        <w:tc>
          <w:tcPr>
            <w:tcW w:w="2243" w:type="dxa"/>
          </w:tcPr>
          <w:p w14:paraId="3B5C2E3D" w14:textId="77777777" w:rsidR="00B440BA" w:rsidRDefault="003F7F46">
            <w:pPr>
              <w:pStyle w:val="TableParagraph"/>
              <w:spacing w:before="39"/>
              <w:rPr>
                <w:b/>
                <w:sz w:val="20"/>
              </w:rPr>
            </w:pPr>
            <w:r>
              <w:rPr>
                <w:b/>
                <w:spacing w:val="-4"/>
                <w:sz w:val="20"/>
              </w:rPr>
              <w:t>Code</w:t>
            </w:r>
          </w:p>
        </w:tc>
        <w:tc>
          <w:tcPr>
            <w:tcW w:w="2243" w:type="dxa"/>
          </w:tcPr>
          <w:p w14:paraId="3B5C2E3E"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E3F"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E44" w14:textId="77777777">
        <w:trPr>
          <w:trHeight w:val="360"/>
        </w:trPr>
        <w:tc>
          <w:tcPr>
            <w:tcW w:w="2243" w:type="dxa"/>
          </w:tcPr>
          <w:p w14:paraId="3B5C2E41" w14:textId="77777777" w:rsidR="00B440BA" w:rsidRDefault="003F7F46">
            <w:pPr>
              <w:pStyle w:val="TableParagraph"/>
              <w:rPr>
                <w:sz w:val="20"/>
              </w:rPr>
            </w:pPr>
            <w:r>
              <w:rPr>
                <w:sz w:val="20"/>
              </w:rPr>
              <w:t>LA17306-</w:t>
            </w:r>
            <w:r>
              <w:rPr>
                <w:spacing w:val="-10"/>
                <w:sz w:val="20"/>
              </w:rPr>
              <w:t>4</w:t>
            </w:r>
          </w:p>
        </w:tc>
        <w:tc>
          <w:tcPr>
            <w:tcW w:w="2243" w:type="dxa"/>
          </w:tcPr>
          <w:p w14:paraId="3B5C2E42" w14:textId="77777777" w:rsidR="00B440BA" w:rsidRDefault="003F7F46">
            <w:pPr>
              <w:pStyle w:val="TableParagraph"/>
              <w:rPr>
                <w:sz w:val="20"/>
              </w:rPr>
            </w:pPr>
            <w:r>
              <w:rPr>
                <w:spacing w:val="-2"/>
                <w:sz w:val="20"/>
              </w:rPr>
              <w:t>LOINC</w:t>
            </w:r>
          </w:p>
        </w:tc>
        <w:tc>
          <w:tcPr>
            <w:tcW w:w="4486" w:type="dxa"/>
          </w:tcPr>
          <w:p w14:paraId="3B5C2E43" w14:textId="77777777" w:rsidR="00B440BA" w:rsidRDefault="003F7F46">
            <w:pPr>
              <w:pStyle w:val="TableParagraph"/>
              <w:rPr>
                <w:sz w:val="20"/>
              </w:rPr>
            </w:pPr>
            <w:r>
              <w:rPr>
                <w:sz w:val="20"/>
              </w:rPr>
              <w:t xml:space="preserve">Cultural, custom, </w:t>
            </w:r>
            <w:r>
              <w:rPr>
                <w:spacing w:val="-2"/>
                <w:sz w:val="20"/>
              </w:rPr>
              <w:t>religious</w:t>
            </w:r>
          </w:p>
        </w:tc>
      </w:tr>
      <w:tr w:rsidR="00B440BA" w14:paraId="3B5C2E48" w14:textId="77777777">
        <w:trPr>
          <w:trHeight w:val="360"/>
        </w:trPr>
        <w:tc>
          <w:tcPr>
            <w:tcW w:w="2243" w:type="dxa"/>
          </w:tcPr>
          <w:p w14:paraId="3B5C2E45" w14:textId="77777777" w:rsidR="00B440BA" w:rsidRDefault="003F7F46">
            <w:pPr>
              <w:pStyle w:val="TableParagraph"/>
              <w:rPr>
                <w:sz w:val="20"/>
              </w:rPr>
            </w:pPr>
            <w:r>
              <w:rPr>
                <w:sz w:val="20"/>
              </w:rPr>
              <w:t>LA17307-</w:t>
            </w:r>
            <w:r>
              <w:rPr>
                <w:spacing w:val="-10"/>
                <w:sz w:val="20"/>
              </w:rPr>
              <w:t>2</w:t>
            </w:r>
          </w:p>
        </w:tc>
        <w:tc>
          <w:tcPr>
            <w:tcW w:w="2243" w:type="dxa"/>
          </w:tcPr>
          <w:p w14:paraId="3B5C2E46" w14:textId="77777777" w:rsidR="00B440BA" w:rsidRDefault="003F7F46">
            <w:pPr>
              <w:pStyle w:val="TableParagraph"/>
              <w:rPr>
                <w:sz w:val="20"/>
              </w:rPr>
            </w:pPr>
            <w:r>
              <w:rPr>
                <w:spacing w:val="-2"/>
                <w:sz w:val="20"/>
              </w:rPr>
              <w:t>LOINC</w:t>
            </w:r>
          </w:p>
        </w:tc>
        <w:tc>
          <w:tcPr>
            <w:tcW w:w="4486" w:type="dxa"/>
          </w:tcPr>
          <w:p w14:paraId="3B5C2E47" w14:textId="77777777" w:rsidR="00B440BA" w:rsidRDefault="003F7F46">
            <w:pPr>
              <w:pStyle w:val="TableParagraph"/>
              <w:rPr>
                <w:sz w:val="20"/>
              </w:rPr>
            </w:pPr>
            <w:r>
              <w:rPr>
                <w:sz w:val="20"/>
              </w:rPr>
              <w:t xml:space="preserve">Developmentally </w:t>
            </w:r>
            <w:r>
              <w:rPr>
                <w:spacing w:val="-2"/>
                <w:sz w:val="20"/>
              </w:rPr>
              <w:t>impaired</w:t>
            </w:r>
          </w:p>
        </w:tc>
      </w:tr>
      <w:tr w:rsidR="00B440BA" w14:paraId="3B5C2E4C" w14:textId="77777777">
        <w:trPr>
          <w:trHeight w:val="360"/>
        </w:trPr>
        <w:tc>
          <w:tcPr>
            <w:tcW w:w="2243" w:type="dxa"/>
          </w:tcPr>
          <w:p w14:paraId="3B5C2E49" w14:textId="77777777" w:rsidR="00B440BA" w:rsidRDefault="003F7F46">
            <w:pPr>
              <w:pStyle w:val="TableParagraph"/>
              <w:rPr>
                <w:sz w:val="20"/>
              </w:rPr>
            </w:pPr>
            <w:r>
              <w:rPr>
                <w:sz w:val="20"/>
              </w:rPr>
              <w:t>LA17308-</w:t>
            </w:r>
            <w:r>
              <w:rPr>
                <w:spacing w:val="-10"/>
                <w:sz w:val="20"/>
              </w:rPr>
              <w:t>0</w:t>
            </w:r>
          </w:p>
        </w:tc>
        <w:tc>
          <w:tcPr>
            <w:tcW w:w="2243" w:type="dxa"/>
          </w:tcPr>
          <w:p w14:paraId="3B5C2E4A" w14:textId="77777777" w:rsidR="00B440BA" w:rsidRDefault="003F7F46">
            <w:pPr>
              <w:pStyle w:val="TableParagraph"/>
              <w:rPr>
                <w:sz w:val="20"/>
              </w:rPr>
            </w:pPr>
            <w:r>
              <w:rPr>
                <w:spacing w:val="-2"/>
                <w:sz w:val="20"/>
              </w:rPr>
              <w:t>LOINC</w:t>
            </w:r>
          </w:p>
        </w:tc>
        <w:tc>
          <w:tcPr>
            <w:tcW w:w="4486" w:type="dxa"/>
          </w:tcPr>
          <w:p w14:paraId="3B5C2E4B" w14:textId="77777777" w:rsidR="00B440BA" w:rsidRDefault="003F7F46">
            <w:pPr>
              <w:pStyle w:val="TableParagraph"/>
              <w:rPr>
                <w:sz w:val="20"/>
              </w:rPr>
            </w:pPr>
            <w:r>
              <w:rPr>
                <w:sz w:val="20"/>
              </w:rPr>
              <w:t xml:space="preserve">Hearing </w:t>
            </w:r>
            <w:r>
              <w:rPr>
                <w:spacing w:val="-2"/>
                <w:sz w:val="20"/>
              </w:rPr>
              <w:t>impaired</w:t>
            </w:r>
          </w:p>
        </w:tc>
      </w:tr>
      <w:tr w:rsidR="00B440BA" w14:paraId="3B5C2E50" w14:textId="77777777">
        <w:trPr>
          <w:trHeight w:val="360"/>
        </w:trPr>
        <w:tc>
          <w:tcPr>
            <w:tcW w:w="2243" w:type="dxa"/>
          </w:tcPr>
          <w:p w14:paraId="3B5C2E4D" w14:textId="77777777" w:rsidR="00B440BA" w:rsidRDefault="003F7F46">
            <w:pPr>
              <w:pStyle w:val="TableParagraph"/>
              <w:rPr>
                <w:sz w:val="20"/>
              </w:rPr>
            </w:pPr>
            <w:r>
              <w:rPr>
                <w:sz w:val="20"/>
              </w:rPr>
              <w:t>LA17309-</w:t>
            </w:r>
            <w:r>
              <w:rPr>
                <w:spacing w:val="-10"/>
                <w:sz w:val="20"/>
              </w:rPr>
              <w:t>8</w:t>
            </w:r>
          </w:p>
        </w:tc>
        <w:tc>
          <w:tcPr>
            <w:tcW w:w="2243" w:type="dxa"/>
          </w:tcPr>
          <w:p w14:paraId="3B5C2E4E" w14:textId="77777777" w:rsidR="00B440BA" w:rsidRDefault="003F7F46">
            <w:pPr>
              <w:pStyle w:val="TableParagraph"/>
              <w:rPr>
                <w:sz w:val="20"/>
              </w:rPr>
            </w:pPr>
            <w:r>
              <w:rPr>
                <w:spacing w:val="-2"/>
                <w:sz w:val="20"/>
              </w:rPr>
              <w:t>LOINC</w:t>
            </w:r>
          </w:p>
        </w:tc>
        <w:tc>
          <w:tcPr>
            <w:tcW w:w="4486" w:type="dxa"/>
          </w:tcPr>
          <w:p w14:paraId="3B5C2E4F" w14:textId="77777777" w:rsidR="00B440BA" w:rsidRDefault="003F7F46">
            <w:pPr>
              <w:pStyle w:val="TableParagraph"/>
              <w:rPr>
                <w:sz w:val="20"/>
              </w:rPr>
            </w:pPr>
            <w:r>
              <w:rPr>
                <w:spacing w:val="-2"/>
                <w:sz w:val="20"/>
              </w:rPr>
              <w:t>Language</w:t>
            </w:r>
          </w:p>
        </w:tc>
      </w:tr>
      <w:tr w:rsidR="00B440BA" w14:paraId="3B5C2E54" w14:textId="77777777">
        <w:trPr>
          <w:trHeight w:val="360"/>
        </w:trPr>
        <w:tc>
          <w:tcPr>
            <w:tcW w:w="2243" w:type="dxa"/>
          </w:tcPr>
          <w:p w14:paraId="3B5C2E51" w14:textId="77777777" w:rsidR="00B440BA" w:rsidRDefault="003F7F46">
            <w:pPr>
              <w:pStyle w:val="TableParagraph"/>
              <w:rPr>
                <w:sz w:val="20"/>
              </w:rPr>
            </w:pPr>
            <w:r>
              <w:rPr>
                <w:sz w:val="20"/>
              </w:rPr>
              <w:t>LA17310-</w:t>
            </w:r>
            <w:r>
              <w:rPr>
                <w:spacing w:val="-10"/>
                <w:sz w:val="20"/>
              </w:rPr>
              <w:t>6</w:t>
            </w:r>
          </w:p>
        </w:tc>
        <w:tc>
          <w:tcPr>
            <w:tcW w:w="2243" w:type="dxa"/>
          </w:tcPr>
          <w:p w14:paraId="3B5C2E52" w14:textId="77777777" w:rsidR="00B440BA" w:rsidRDefault="003F7F46">
            <w:pPr>
              <w:pStyle w:val="TableParagraph"/>
              <w:rPr>
                <w:sz w:val="20"/>
              </w:rPr>
            </w:pPr>
            <w:r>
              <w:rPr>
                <w:spacing w:val="-2"/>
                <w:sz w:val="20"/>
              </w:rPr>
              <w:t>LOINC</w:t>
            </w:r>
          </w:p>
        </w:tc>
        <w:tc>
          <w:tcPr>
            <w:tcW w:w="4486" w:type="dxa"/>
          </w:tcPr>
          <w:p w14:paraId="3B5C2E53" w14:textId="77777777" w:rsidR="00B440BA" w:rsidRDefault="003F7F46">
            <w:pPr>
              <w:pStyle w:val="TableParagraph"/>
              <w:rPr>
                <w:sz w:val="20"/>
              </w:rPr>
            </w:pPr>
            <w:r>
              <w:rPr>
                <w:sz w:val="20"/>
              </w:rPr>
              <w:t>Physical</w:t>
            </w:r>
            <w:r>
              <w:rPr>
                <w:spacing w:val="-5"/>
                <w:sz w:val="20"/>
              </w:rPr>
              <w:t xml:space="preserve"> </w:t>
            </w:r>
            <w:r>
              <w:rPr>
                <w:sz w:val="20"/>
              </w:rPr>
              <w:t>barrier</w:t>
            </w:r>
            <w:r>
              <w:rPr>
                <w:spacing w:val="-4"/>
                <w:sz w:val="20"/>
              </w:rPr>
              <w:t xml:space="preserve"> </w:t>
            </w:r>
            <w:r>
              <w:rPr>
                <w:sz w:val="20"/>
              </w:rPr>
              <w:t>(unable</w:t>
            </w:r>
            <w:r>
              <w:rPr>
                <w:spacing w:val="-4"/>
                <w:sz w:val="20"/>
              </w:rPr>
              <w:t xml:space="preserve"> </w:t>
            </w:r>
            <w:r>
              <w:rPr>
                <w:sz w:val="20"/>
              </w:rPr>
              <w:t>to</w:t>
            </w:r>
            <w:r>
              <w:rPr>
                <w:spacing w:val="-4"/>
                <w:sz w:val="20"/>
              </w:rPr>
              <w:t xml:space="preserve"> </w:t>
            </w:r>
            <w:r>
              <w:rPr>
                <w:sz w:val="20"/>
              </w:rPr>
              <w:t>access</w:t>
            </w:r>
            <w:r>
              <w:rPr>
                <w:spacing w:val="-4"/>
                <w:sz w:val="20"/>
              </w:rPr>
              <w:t xml:space="preserve"> </w:t>
            </w:r>
            <w:r>
              <w:rPr>
                <w:spacing w:val="-2"/>
                <w:sz w:val="20"/>
              </w:rPr>
              <w:t>patient)</w:t>
            </w:r>
          </w:p>
        </w:tc>
      </w:tr>
      <w:tr w:rsidR="00B440BA" w14:paraId="3B5C2E58" w14:textId="77777777">
        <w:trPr>
          <w:trHeight w:val="360"/>
        </w:trPr>
        <w:tc>
          <w:tcPr>
            <w:tcW w:w="2243" w:type="dxa"/>
          </w:tcPr>
          <w:p w14:paraId="3B5C2E55" w14:textId="77777777" w:rsidR="00B440BA" w:rsidRDefault="003F7F46">
            <w:pPr>
              <w:pStyle w:val="TableParagraph"/>
              <w:rPr>
                <w:sz w:val="20"/>
              </w:rPr>
            </w:pPr>
            <w:r>
              <w:rPr>
                <w:sz w:val="20"/>
              </w:rPr>
              <w:t>LA17311-</w:t>
            </w:r>
            <w:r>
              <w:rPr>
                <w:spacing w:val="-10"/>
                <w:sz w:val="20"/>
              </w:rPr>
              <w:t>4</w:t>
            </w:r>
          </w:p>
        </w:tc>
        <w:tc>
          <w:tcPr>
            <w:tcW w:w="2243" w:type="dxa"/>
          </w:tcPr>
          <w:p w14:paraId="3B5C2E56" w14:textId="77777777" w:rsidR="00B440BA" w:rsidRDefault="003F7F46">
            <w:pPr>
              <w:pStyle w:val="TableParagraph"/>
              <w:rPr>
                <w:sz w:val="20"/>
              </w:rPr>
            </w:pPr>
            <w:r>
              <w:rPr>
                <w:spacing w:val="-2"/>
                <w:sz w:val="20"/>
              </w:rPr>
              <w:t>LOINC</w:t>
            </w:r>
          </w:p>
        </w:tc>
        <w:tc>
          <w:tcPr>
            <w:tcW w:w="4486" w:type="dxa"/>
          </w:tcPr>
          <w:p w14:paraId="3B5C2E57" w14:textId="77777777" w:rsidR="00B440BA" w:rsidRDefault="003F7F46">
            <w:pPr>
              <w:pStyle w:val="TableParagraph"/>
              <w:rPr>
                <w:sz w:val="20"/>
              </w:rPr>
            </w:pPr>
            <w:r>
              <w:rPr>
                <w:sz w:val="20"/>
              </w:rPr>
              <w:t xml:space="preserve">Physically </w:t>
            </w:r>
            <w:r>
              <w:rPr>
                <w:spacing w:val="-2"/>
                <w:sz w:val="20"/>
              </w:rPr>
              <w:t>impaired</w:t>
            </w:r>
          </w:p>
        </w:tc>
      </w:tr>
      <w:tr w:rsidR="00B440BA" w14:paraId="3B5C2E5C" w14:textId="77777777">
        <w:trPr>
          <w:trHeight w:val="360"/>
        </w:trPr>
        <w:tc>
          <w:tcPr>
            <w:tcW w:w="2243" w:type="dxa"/>
          </w:tcPr>
          <w:p w14:paraId="3B5C2E59" w14:textId="77777777" w:rsidR="00B440BA" w:rsidRDefault="003F7F46">
            <w:pPr>
              <w:pStyle w:val="TableParagraph"/>
              <w:rPr>
                <w:sz w:val="20"/>
              </w:rPr>
            </w:pPr>
            <w:r>
              <w:rPr>
                <w:sz w:val="20"/>
              </w:rPr>
              <w:t>LA17312-</w:t>
            </w:r>
            <w:r>
              <w:rPr>
                <w:spacing w:val="-10"/>
                <w:sz w:val="20"/>
              </w:rPr>
              <w:t>2</w:t>
            </w:r>
          </w:p>
        </w:tc>
        <w:tc>
          <w:tcPr>
            <w:tcW w:w="2243" w:type="dxa"/>
          </w:tcPr>
          <w:p w14:paraId="3B5C2E5A" w14:textId="77777777" w:rsidR="00B440BA" w:rsidRDefault="003F7F46">
            <w:pPr>
              <w:pStyle w:val="TableParagraph"/>
              <w:rPr>
                <w:sz w:val="20"/>
              </w:rPr>
            </w:pPr>
            <w:r>
              <w:rPr>
                <w:spacing w:val="-2"/>
                <w:sz w:val="20"/>
              </w:rPr>
              <w:t>LOINC</w:t>
            </w:r>
          </w:p>
        </w:tc>
        <w:tc>
          <w:tcPr>
            <w:tcW w:w="4486" w:type="dxa"/>
          </w:tcPr>
          <w:p w14:paraId="3B5C2E5B" w14:textId="77777777" w:rsidR="00B440BA" w:rsidRDefault="003F7F46">
            <w:pPr>
              <w:pStyle w:val="TableParagraph"/>
              <w:rPr>
                <w:sz w:val="20"/>
              </w:rPr>
            </w:pPr>
            <w:r>
              <w:rPr>
                <w:sz w:val="20"/>
              </w:rPr>
              <w:t xml:space="preserve">Physically </w:t>
            </w:r>
            <w:r>
              <w:rPr>
                <w:spacing w:val="-2"/>
                <w:sz w:val="20"/>
              </w:rPr>
              <w:t>restrained</w:t>
            </w:r>
          </w:p>
        </w:tc>
      </w:tr>
      <w:tr w:rsidR="00B440BA" w14:paraId="3B5C2E60" w14:textId="77777777">
        <w:trPr>
          <w:trHeight w:val="360"/>
        </w:trPr>
        <w:tc>
          <w:tcPr>
            <w:tcW w:w="2243" w:type="dxa"/>
          </w:tcPr>
          <w:p w14:paraId="3B5C2E5D" w14:textId="77777777" w:rsidR="00B440BA" w:rsidRDefault="003F7F46">
            <w:pPr>
              <w:pStyle w:val="TableParagraph"/>
              <w:rPr>
                <w:sz w:val="20"/>
              </w:rPr>
            </w:pPr>
            <w:r>
              <w:rPr>
                <w:sz w:val="20"/>
              </w:rPr>
              <w:t>LA17313-</w:t>
            </w:r>
            <w:r>
              <w:rPr>
                <w:spacing w:val="-10"/>
                <w:sz w:val="20"/>
              </w:rPr>
              <w:t>0</w:t>
            </w:r>
          </w:p>
        </w:tc>
        <w:tc>
          <w:tcPr>
            <w:tcW w:w="2243" w:type="dxa"/>
          </w:tcPr>
          <w:p w14:paraId="3B5C2E5E" w14:textId="77777777" w:rsidR="00B440BA" w:rsidRDefault="003F7F46">
            <w:pPr>
              <w:pStyle w:val="TableParagraph"/>
              <w:rPr>
                <w:sz w:val="20"/>
              </w:rPr>
            </w:pPr>
            <w:r>
              <w:rPr>
                <w:spacing w:val="-2"/>
                <w:sz w:val="20"/>
              </w:rPr>
              <w:t>LOINC</w:t>
            </w:r>
          </w:p>
        </w:tc>
        <w:tc>
          <w:tcPr>
            <w:tcW w:w="4486" w:type="dxa"/>
          </w:tcPr>
          <w:p w14:paraId="3B5C2E5F" w14:textId="77777777" w:rsidR="00B440BA" w:rsidRDefault="003F7F46">
            <w:pPr>
              <w:pStyle w:val="TableParagraph"/>
              <w:rPr>
                <w:sz w:val="20"/>
              </w:rPr>
            </w:pPr>
            <w:r>
              <w:rPr>
                <w:sz w:val="20"/>
              </w:rPr>
              <w:t xml:space="preserve">Psychologically </w:t>
            </w:r>
            <w:r>
              <w:rPr>
                <w:spacing w:val="-2"/>
                <w:sz w:val="20"/>
              </w:rPr>
              <w:t>impaired</w:t>
            </w:r>
          </w:p>
        </w:tc>
      </w:tr>
      <w:tr w:rsidR="00B440BA" w14:paraId="3B5C2E64" w14:textId="77777777">
        <w:trPr>
          <w:trHeight w:val="360"/>
        </w:trPr>
        <w:tc>
          <w:tcPr>
            <w:tcW w:w="2243" w:type="dxa"/>
          </w:tcPr>
          <w:p w14:paraId="3B5C2E61" w14:textId="77777777" w:rsidR="00B440BA" w:rsidRDefault="003F7F46">
            <w:pPr>
              <w:pStyle w:val="TableParagraph"/>
              <w:rPr>
                <w:sz w:val="20"/>
              </w:rPr>
            </w:pPr>
            <w:r>
              <w:rPr>
                <w:sz w:val="20"/>
              </w:rPr>
              <w:t>LA17314-</w:t>
            </w:r>
            <w:r>
              <w:rPr>
                <w:spacing w:val="-10"/>
                <w:sz w:val="20"/>
              </w:rPr>
              <w:t>8</w:t>
            </w:r>
          </w:p>
        </w:tc>
        <w:tc>
          <w:tcPr>
            <w:tcW w:w="2243" w:type="dxa"/>
          </w:tcPr>
          <w:p w14:paraId="3B5C2E62" w14:textId="77777777" w:rsidR="00B440BA" w:rsidRDefault="003F7F46">
            <w:pPr>
              <w:pStyle w:val="TableParagraph"/>
              <w:rPr>
                <w:sz w:val="20"/>
              </w:rPr>
            </w:pPr>
            <w:r>
              <w:rPr>
                <w:spacing w:val="-2"/>
                <w:sz w:val="20"/>
              </w:rPr>
              <w:t>LOINC</w:t>
            </w:r>
          </w:p>
        </w:tc>
        <w:tc>
          <w:tcPr>
            <w:tcW w:w="4486" w:type="dxa"/>
          </w:tcPr>
          <w:p w14:paraId="3B5C2E63" w14:textId="77777777" w:rsidR="00B440BA" w:rsidRDefault="003F7F46">
            <w:pPr>
              <w:pStyle w:val="TableParagraph"/>
              <w:rPr>
                <w:sz w:val="20"/>
              </w:rPr>
            </w:pPr>
            <w:r>
              <w:rPr>
                <w:sz w:val="20"/>
              </w:rPr>
              <w:t>Sight</w:t>
            </w:r>
            <w:r>
              <w:rPr>
                <w:spacing w:val="-5"/>
                <w:sz w:val="20"/>
              </w:rPr>
              <w:t xml:space="preserve"> </w:t>
            </w:r>
            <w:r>
              <w:rPr>
                <w:spacing w:val="-2"/>
                <w:sz w:val="20"/>
              </w:rPr>
              <w:t>impaired</w:t>
            </w:r>
          </w:p>
        </w:tc>
      </w:tr>
      <w:tr w:rsidR="00B440BA" w14:paraId="3B5C2E68" w14:textId="77777777">
        <w:trPr>
          <w:trHeight w:val="360"/>
        </w:trPr>
        <w:tc>
          <w:tcPr>
            <w:tcW w:w="2243" w:type="dxa"/>
          </w:tcPr>
          <w:p w14:paraId="3B5C2E65" w14:textId="77777777" w:rsidR="00B440BA" w:rsidRDefault="003F7F46">
            <w:pPr>
              <w:pStyle w:val="TableParagraph"/>
              <w:rPr>
                <w:sz w:val="20"/>
              </w:rPr>
            </w:pPr>
            <w:r>
              <w:rPr>
                <w:sz w:val="20"/>
              </w:rPr>
              <w:t>LA17315-</w:t>
            </w:r>
            <w:r>
              <w:rPr>
                <w:spacing w:val="-10"/>
                <w:sz w:val="20"/>
              </w:rPr>
              <w:t>5</w:t>
            </w:r>
          </w:p>
        </w:tc>
        <w:tc>
          <w:tcPr>
            <w:tcW w:w="2243" w:type="dxa"/>
          </w:tcPr>
          <w:p w14:paraId="3B5C2E66" w14:textId="77777777" w:rsidR="00B440BA" w:rsidRDefault="003F7F46">
            <w:pPr>
              <w:pStyle w:val="TableParagraph"/>
              <w:rPr>
                <w:sz w:val="20"/>
              </w:rPr>
            </w:pPr>
            <w:r>
              <w:rPr>
                <w:spacing w:val="-2"/>
                <w:sz w:val="20"/>
              </w:rPr>
              <w:t>LOINC</w:t>
            </w:r>
          </w:p>
        </w:tc>
        <w:tc>
          <w:tcPr>
            <w:tcW w:w="4486" w:type="dxa"/>
          </w:tcPr>
          <w:p w14:paraId="3B5C2E67" w14:textId="77777777" w:rsidR="00B440BA" w:rsidRDefault="003F7F46">
            <w:pPr>
              <w:pStyle w:val="TableParagraph"/>
              <w:rPr>
                <w:sz w:val="20"/>
              </w:rPr>
            </w:pPr>
            <w:r>
              <w:rPr>
                <w:sz w:val="20"/>
              </w:rPr>
              <w:t xml:space="preserve">Speech </w:t>
            </w:r>
            <w:r>
              <w:rPr>
                <w:spacing w:val="-2"/>
                <w:sz w:val="20"/>
              </w:rPr>
              <w:t>impaired</w:t>
            </w:r>
          </w:p>
        </w:tc>
      </w:tr>
      <w:tr w:rsidR="00B440BA" w14:paraId="3B5C2E6C" w14:textId="77777777">
        <w:trPr>
          <w:trHeight w:val="360"/>
        </w:trPr>
        <w:tc>
          <w:tcPr>
            <w:tcW w:w="2243" w:type="dxa"/>
          </w:tcPr>
          <w:p w14:paraId="3B5C2E69" w14:textId="77777777" w:rsidR="00B440BA" w:rsidRDefault="003F7F46">
            <w:pPr>
              <w:pStyle w:val="TableParagraph"/>
              <w:rPr>
                <w:sz w:val="20"/>
              </w:rPr>
            </w:pPr>
            <w:r>
              <w:rPr>
                <w:sz w:val="20"/>
              </w:rPr>
              <w:t>LA17316-</w:t>
            </w:r>
            <w:r>
              <w:rPr>
                <w:spacing w:val="-10"/>
                <w:sz w:val="20"/>
              </w:rPr>
              <w:t>3</w:t>
            </w:r>
          </w:p>
        </w:tc>
        <w:tc>
          <w:tcPr>
            <w:tcW w:w="2243" w:type="dxa"/>
          </w:tcPr>
          <w:p w14:paraId="3B5C2E6A" w14:textId="77777777" w:rsidR="00B440BA" w:rsidRDefault="003F7F46">
            <w:pPr>
              <w:pStyle w:val="TableParagraph"/>
              <w:rPr>
                <w:sz w:val="20"/>
              </w:rPr>
            </w:pPr>
            <w:r>
              <w:rPr>
                <w:spacing w:val="-2"/>
                <w:sz w:val="20"/>
              </w:rPr>
              <w:t>LOINC</w:t>
            </w:r>
          </w:p>
        </w:tc>
        <w:tc>
          <w:tcPr>
            <w:tcW w:w="4486" w:type="dxa"/>
          </w:tcPr>
          <w:p w14:paraId="3B5C2E6B" w14:textId="77777777" w:rsidR="00B440BA" w:rsidRDefault="003F7F46">
            <w:pPr>
              <w:pStyle w:val="TableParagraph"/>
              <w:rPr>
                <w:sz w:val="20"/>
              </w:rPr>
            </w:pPr>
            <w:r>
              <w:rPr>
                <w:sz w:val="20"/>
              </w:rPr>
              <w:t xml:space="preserve">Unattended or unsupervised (including </w:t>
            </w:r>
            <w:r>
              <w:rPr>
                <w:spacing w:val="-2"/>
                <w:sz w:val="20"/>
              </w:rPr>
              <w:t>minors)</w:t>
            </w:r>
          </w:p>
        </w:tc>
      </w:tr>
      <w:tr w:rsidR="00B440BA" w14:paraId="3B5C2E70" w14:textId="77777777">
        <w:trPr>
          <w:trHeight w:val="360"/>
        </w:trPr>
        <w:tc>
          <w:tcPr>
            <w:tcW w:w="2243" w:type="dxa"/>
          </w:tcPr>
          <w:p w14:paraId="3B5C2E6D" w14:textId="77777777" w:rsidR="00B440BA" w:rsidRDefault="003F7F46">
            <w:pPr>
              <w:pStyle w:val="TableParagraph"/>
              <w:rPr>
                <w:sz w:val="20"/>
              </w:rPr>
            </w:pPr>
            <w:r>
              <w:rPr>
                <w:sz w:val="20"/>
              </w:rPr>
              <w:t>LA17317-</w:t>
            </w:r>
            <w:r>
              <w:rPr>
                <w:spacing w:val="-10"/>
                <w:sz w:val="20"/>
              </w:rPr>
              <w:t>1</w:t>
            </w:r>
          </w:p>
        </w:tc>
        <w:tc>
          <w:tcPr>
            <w:tcW w:w="2243" w:type="dxa"/>
          </w:tcPr>
          <w:p w14:paraId="3B5C2E6E" w14:textId="77777777" w:rsidR="00B440BA" w:rsidRDefault="003F7F46">
            <w:pPr>
              <w:pStyle w:val="TableParagraph"/>
              <w:rPr>
                <w:sz w:val="20"/>
              </w:rPr>
            </w:pPr>
            <w:r>
              <w:rPr>
                <w:spacing w:val="-2"/>
                <w:sz w:val="20"/>
              </w:rPr>
              <w:t>LOINC</w:t>
            </w:r>
          </w:p>
        </w:tc>
        <w:tc>
          <w:tcPr>
            <w:tcW w:w="4486" w:type="dxa"/>
          </w:tcPr>
          <w:p w14:paraId="3B5C2E6F" w14:textId="77777777" w:rsidR="00B440BA" w:rsidRDefault="003F7F46">
            <w:pPr>
              <w:pStyle w:val="TableParagraph"/>
              <w:rPr>
                <w:sz w:val="20"/>
              </w:rPr>
            </w:pPr>
            <w:r>
              <w:rPr>
                <w:spacing w:val="-2"/>
                <w:sz w:val="20"/>
              </w:rPr>
              <w:t>Uncooperative</w:t>
            </w:r>
          </w:p>
        </w:tc>
      </w:tr>
      <w:tr w:rsidR="00B440BA" w14:paraId="3B5C2E74" w14:textId="77777777">
        <w:trPr>
          <w:trHeight w:val="360"/>
        </w:trPr>
        <w:tc>
          <w:tcPr>
            <w:tcW w:w="2243" w:type="dxa"/>
          </w:tcPr>
          <w:p w14:paraId="3B5C2E71" w14:textId="77777777" w:rsidR="00B440BA" w:rsidRDefault="003F7F46">
            <w:pPr>
              <w:pStyle w:val="TableParagraph"/>
              <w:rPr>
                <w:sz w:val="20"/>
              </w:rPr>
            </w:pPr>
            <w:r>
              <w:rPr>
                <w:sz w:val="20"/>
              </w:rPr>
              <w:t>LA17318-</w:t>
            </w:r>
            <w:r>
              <w:rPr>
                <w:spacing w:val="-10"/>
                <w:sz w:val="20"/>
              </w:rPr>
              <w:t>9</w:t>
            </w:r>
          </w:p>
        </w:tc>
        <w:tc>
          <w:tcPr>
            <w:tcW w:w="2243" w:type="dxa"/>
          </w:tcPr>
          <w:p w14:paraId="3B5C2E72" w14:textId="77777777" w:rsidR="00B440BA" w:rsidRDefault="003F7F46">
            <w:pPr>
              <w:pStyle w:val="TableParagraph"/>
              <w:rPr>
                <w:sz w:val="20"/>
              </w:rPr>
            </w:pPr>
            <w:r>
              <w:rPr>
                <w:spacing w:val="-2"/>
                <w:sz w:val="20"/>
              </w:rPr>
              <w:t>LOINC</w:t>
            </w:r>
          </w:p>
        </w:tc>
        <w:tc>
          <w:tcPr>
            <w:tcW w:w="4486" w:type="dxa"/>
          </w:tcPr>
          <w:p w14:paraId="3B5C2E73" w14:textId="77777777" w:rsidR="00B440BA" w:rsidRDefault="003F7F46">
            <w:pPr>
              <w:pStyle w:val="TableParagraph"/>
              <w:rPr>
                <w:sz w:val="20"/>
              </w:rPr>
            </w:pPr>
            <w:r>
              <w:rPr>
                <w:sz w:val="20"/>
              </w:rPr>
              <w:t>None</w:t>
            </w:r>
            <w:r>
              <w:rPr>
                <w:spacing w:val="-4"/>
                <w:sz w:val="20"/>
              </w:rPr>
              <w:t xml:space="preserve"> </w:t>
            </w:r>
            <w:r>
              <w:rPr>
                <w:spacing w:val="-2"/>
                <w:sz w:val="20"/>
              </w:rPr>
              <w:t>noted</w:t>
            </w:r>
          </w:p>
        </w:tc>
      </w:tr>
      <w:tr w:rsidR="00B440BA" w14:paraId="3B5C2E78" w14:textId="77777777">
        <w:trPr>
          <w:trHeight w:val="360"/>
        </w:trPr>
        <w:tc>
          <w:tcPr>
            <w:tcW w:w="2243" w:type="dxa"/>
          </w:tcPr>
          <w:p w14:paraId="3B5C2E75" w14:textId="77777777" w:rsidR="00B440BA" w:rsidRDefault="003F7F46">
            <w:pPr>
              <w:pStyle w:val="TableParagraph"/>
              <w:rPr>
                <w:sz w:val="20"/>
              </w:rPr>
            </w:pPr>
            <w:r>
              <w:rPr>
                <w:sz w:val="20"/>
              </w:rPr>
              <w:t>LA17711-</w:t>
            </w:r>
            <w:r>
              <w:rPr>
                <w:spacing w:val="-10"/>
                <w:sz w:val="20"/>
              </w:rPr>
              <w:t>5</w:t>
            </w:r>
          </w:p>
        </w:tc>
        <w:tc>
          <w:tcPr>
            <w:tcW w:w="2243" w:type="dxa"/>
          </w:tcPr>
          <w:p w14:paraId="3B5C2E76" w14:textId="77777777" w:rsidR="00B440BA" w:rsidRDefault="003F7F46">
            <w:pPr>
              <w:pStyle w:val="TableParagraph"/>
              <w:rPr>
                <w:sz w:val="20"/>
              </w:rPr>
            </w:pPr>
            <w:r>
              <w:rPr>
                <w:spacing w:val="-2"/>
                <w:sz w:val="20"/>
              </w:rPr>
              <w:t>LOINC</w:t>
            </w:r>
          </w:p>
        </w:tc>
        <w:tc>
          <w:tcPr>
            <w:tcW w:w="4486" w:type="dxa"/>
          </w:tcPr>
          <w:p w14:paraId="3B5C2E77" w14:textId="77777777" w:rsidR="00B440BA" w:rsidRDefault="003F7F46">
            <w:pPr>
              <w:pStyle w:val="TableParagraph"/>
              <w:rPr>
                <w:sz w:val="20"/>
              </w:rPr>
            </w:pPr>
            <w:r>
              <w:rPr>
                <w:spacing w:val="-2"/>
                <w:sz w:val="20"/>
              </w:rPr>
              <w:t>Unconscious</w:t>
            </w:r>
          </w:p>
        </w:tc>
      </w:tr>
      <w:tr w:rsidR="00B440BA" w14:paraId="3B5C2E7C" w14:textId="77777777">
        <w:trPr>
          <w:trHeight w:val="360"/>
        </w:trPr>
        <w:tc>
          <w:tcPr>
            <w:tcW w:w="2243" w:type="dxa"/>
          </w:tcPr>
          <w:p w14:paraId="3B5C2E79" w14:textId="77777777" w:rsidR="00B440BA" w:rsidRDefault="003F7F46">
            <w:pPr>
              <w:pStyle w:val="TableParagraph"/>
              <w:rPr>
                <w:sz w:val="20"/>
              </w:rPr>
            </w:pPr>
            <w:r>
              <w:rPr>
                <w:sz w:val="20"/>
              </w:rPr>
              <w:t>LA6301-</w:t>
            </w:r>
            <w:r>
              <w:rPr>
                <w:spacing w:val="-10"/>
                <w:sz w:val="20"/>
              </w:rPr>
              <w:t>1</w:t>
            </w:r>
          </w:p>
        </w:tc>
        <w:tc>
          <w:tcPr>
            <w:tcW w:w="2243" w:type="dxa"/>
          </w:tcPr>
          <w:p w14:paraId="3B5C2E7A" w14:textId="77777777" w:rsidR="00B440BA" w:rsidRDefault="003F7F46">
            <w:pPr>
              <w:pStyle w:val="TableParagraph"/>
              <w:rPr>
                <w:sz w:val="20"/>
              </w:rPr>
            </w:pPr>
            <w:r>
              <w:rPr>
                <w:spacing w:val="-2"/>
                <w:sz w:val="20"/>
              </w:rPr>
              <w:t>LOINC</w:t>
            </w:r>
          </w:p>
        </w:tc>
        <w:tc>
          <w:tcPr>
            <w:tcW w:w="4486" w:type="dxa"/>
          </w:tcPr>
          <w:p w14:paraId="3B5C2E7B" w14:textId="77777777" w:rsidR="00B440BA" w:rsidRDefault="003F7F46">
            <w:pPr>
              <w:pStyle w:val="TableParagraph"/>
              <w:rPr>
                <w:sz w:val="20"/>
              </w:rPr>
            </w:pPr>
            <w:r>
              <w:rPr>
                <w:spacing w:val="-2"/>
                <w:sz w:val="20"/>
              </w:rPr>
              <w:t>Obesity</w:t>
            </w:r>
          </w:p>
        </w:tc>
      </w:tr>
      <w:tr w:rsidR="00B440BA" w14:paraId="3B5C2E80" w14:textId="77777777">
        <w:trPr>
          <w:trHeight w:val="360"/>
        </w:trPr>
        <w:tc>
          <w:tcPr>
            <w:tcW w:w="2243" w:type="dxa"/>
          </w:tcPr>
          <w:p w14:paraId="3B5C2E7D" w14:textId="77777777" w:rsidR="00B440BA" w:rsidRDefault="003F7F46">
            <w:pPr>
              <w:pStyle w:val="TableParagraph"/>
              <w:rPr>
                <w:sz w:val="20"/>
              </w:rPr>
            </w:pPr>
            <w:r>
              <w:rPr>
                <w:sz w:val="20"/>
              </w:rPr>
              <w:t>LA23824-</w:t>
            </w:r>
            <w:r>
              <w:rPr>
                <w:spacing w:val="-10"/>
                <w:sz w:val="20"/>
              </w:rPr>
              <w:t>8</w:t>
            </w:r>
          </w:p>
        </w:tc>
        <w:tc>
          <w:tcPr>
            <w:tcW w:w="2243" w:type="dxa"/>
          </w:tcPr>
          <w:p w14:paraId="3B5C2E7E" w14:textId="77777777" w:rsidR="00B440BA" w:rsidRDefault="003F7F46">
            <w:pPr>
              <w:pStyle w:val="TableParagraph"/>
              <w:rPr>
                <w:sz w:val="20"/>
              </w:rPr>
            </w:pPr>
            <w:r>
              <w:rPr>
                <w:spacing w:val="-2"/>
                <w:sz w:val="20"/>
              </w:rPr>
              <w:t>LOINC</w:t>
            </w:r>
          </w:p>
        </w:tc>
        <w:tc>
          <w:tcPr>
            <w:tcW w:w="4486" w:type="dxa"/>
          </w:tcPr>
          <w:p w14:paraId="3B5C2E7F" w14:textId="77777777" w:rsidR="00B440BA" w:rsidRDefault="003F7F46">
            <w:pPr>
              <w:pStyle w:val="TableParagraph"/>
              <w:rPr>
                <w:sz w:val="20"/>
              </w:rPr>
            </w:pPr>
            <w:r>
              <w:rPr>
                <w:sz w:val="20"/>
              </w:rPr>
              <w:t>State</w:t>
            </w:r>
            <w:r>
              <w:rPr>
                <w:spacing w:val="-7"/>
                <w:sz w:val="20"/>
              </w:rPr>
              <w:t xml:space="preserve"> </w:t>
            </w:r>
            <w:r>
              <w:rPr>
                <w:sz w:val="20"/>
              </w:rPr>
              <w:t>of</w:t>
            </w:r>
            <w:r>
              <w:rPr>
                <w:spacing w:val="-5"/>
                <w:sz w:val="20"/>
              </w:rPr>
              <w:t xml:space="preserve"> </w:t>
            </w:r>
            <w:r>
              <w:rPr>
                <w:sz w:val="20"/>
              </w:rPr>
              <w:t>Emotional</w:t>
            </w:r>
            <w:r>
              <w:rPr>
                <w:spacing w:val="-4"/>
                <w:sz w:val="20"/>
              </w:rPr>
              <w:t xml:space="preserve"> </w:t>
            </w:r>
            <w:r>
              <w:rPr>
                <w:spacing w:val="-2"/>
                <w:sz w:val="20"/>
              </w:rPr>
              <w:t>Distress</w:t>
            </w:r>
          </w:p>
        </w:tc>
      </w:tr>
      <w:tr w:rsidR="00B440BA" w14:paraId="3B5C2E84" w14:textId="77777777">
        <w:trPr>
          <w:trHeight w:val="360"/>
        </w:trPr>
        <w:tc>
          <w:tcPr>
            <w:tcW w:w="2243" w:type="dxa"/>
          </w:tcPr>
          <w:p w14:paraId="3B5C2E81" w14:textId="77777777" w:rsidR="00B440BA" w:rsidRDefault="003F7F46">
            <w:pPr>
              <w:pStyle w:val="TableParagraph"/>
              <w:rPr>
                <w:sz w:val="20"/>
              </w:rPr>
            </w:pPr>
            <w:r>
              <w:rPr>
                <w:sz w:val="20"/>
              </w:rPr>
              <w:t>LA32960-</w:t>
            </w:r>
            <w:r>
              <w:rPr>
                <w:spacing w:val="-10"/>
                <w:sz w:val="20"/>
              </w:rPr>
              <w:t>9</w:t>
            </w:r>
          </w:p>
        </w:tc>
        <w:tc>
          <w:tcPr>
            <w:tcW w:w="2243" w:type="dxa"/>
          </w:tcPr>
          <w:p w14:paraId="3B5C2E82" w14:textId="77777777" w:rsidR="00B440BA" w:rsidRDefault="003F7F46">
            <w:pPr>
              <w:pStyle w:val="TableParagraph"/>
              <w:rPr>
                <w:sz w:val="20"/>
              </w:rPr>
            </w:pPr>
            <w:r>
              <w:rPr>
                <w:spacing w:val="-2"/>
                <w:sz w:val="20"/>
              </w:rPr>
              <w:t>LOINC</w:t>
            </w:r>
          </w:p>
        </w:tc>
        <w:tc>
          <w:tcPr>
            <w:tcW w:w="4486" w:type="dxa"/>
          </w:tcPr>
          <w:p w14:paraId="3B5C2E83" w14:textId="77777777" w:rsidR="00B440BA" w:rsidRDefault="003F7F46">
            <w:pPr>
              <w:pStyle w:val="TableParagraph"/>
              <w:rPr>
                <w:sz w:val="20"/>
              </w:rPr>
            </w:pPr>
            <w:r>
              <w:rPr>
                <w:sz w:val="20"/>
              </w:rPr>
              <w:t xml:space="preserve">Drug Use, </w:t>
            </w:r>
            <w:r>
              <w:rPr>
                <w:spacing w:val="-2"/>
                <w:sz w:val="20"/>
              </w:rPr>
              <w:t>Suspected</w:t>
            </w:r>
          </w:p>
        </w:tc>
      </w:tr>
      <w:tr w:rsidR="00B440BA" w14:paraId="3B5C2E88" w14:textId="77777777">
        <w:trPr>
          <w:trHeight w:val="359"/>
        </w:trPr>
        <w:tc>
          <w:tcPr>
            <w:tcW w:w="2243" w:type="dxa"/>
          </w:tcPr>
          <w:p w14:paraId="3B5C2E85" w14:textId="77777777" w:rsidR="00B440BA" w:rsidRDefault="003F7F46">
            <w:pPr>
              <w:pStyle w:val="TableParagraph"/>
              <w:rPr>
                <w:sz w:val="20"/>
              </w:rPr>
            </w:pPr>
            <w:r>
              <w:rPr>
                <w:sz w:val="20"/>
              </w:rPr>
              <w:t>LA32961-</w:t>
            </w:r>
            <w:r>
              <w:rPr>
                <w:spacing w:val="-10"/>
                <w:sz w:val="20"/>
              </w:rPr>
              <w:t>7</w:t>
            </w:r>
          </w:p>
        </w:tc>
        <w:tc>
          <w:tcPr>
            <w:tcW w:w="2243" w:type="dxa"/>
          </w:tcPr>
          <w:p w14:paraId="3B5C2E86" w14:textId="77777777" w:rsidR="00B440BA" w:rsidRDefault="003F7F46">
            <w:pPr>
              <w:pStyle w:val="TableParagraph"/>
              <w:rPr>
                <w:sz w:val="20"/>
              </w:rPr>
            </w:pPr>
            <w:r>
              <w:rPr>
                <w:spacing w:val="-2"/>
                <w:sz w:val="20"/>
              </w:rPr>
              <w:t>LOINC</w:t>
            </w:r>
          </w:p>
        </w:tc>
        <w:tc>
          <w:tcPr>
            <w:tcW w:w="4486" w:type="dxa"/>
          </w:tcPr>
          <w:p w14:paraId="3B5C2E87" w14:textId="77777777" w:rsidR="00B440BA" w:rsidRDefault="003F7F46">
            <w:pPr>
              <w:pStyle w:val="TableParagraph"/>
              <w:rPr>
                <w:sz w:val="20"/>
              </w:rPr>
            </w:pPr>
            <w:r>
              <w:rPr>
                <w:sz w:val="20"/>
              </w:rPr>
              <w:t>Alcohol</w:t>
            </w:r>
            <w:r>
              <w:rPr>
                <w:spacing w:val="-4"/>
                <w:sz w:val="20"/>
              </w:rPr>
              <w:t xml:space="preserve"> </w:t>
            </w:r>
            <w:r>
              <w:rPr>
                <w:sz w:val="20"/>
              </w:rPr>
              <w:t>Use,</w:t>
            </w:r>
            <w:r>
              <w:rPr>
                <w:spacing w:val="-3"/>
                <w:sz w:val="20"/>
              </w:rPr>
              <w:t xml:space="preserve"> </w:t>
            </w:r>
            <w:r>
              <w:rPr>
                <w:spacing w:val="-2"/>
                <w:sz w:val="20"/>
              </w:rPr>
              <w:t>Suspected</w:t>
            </w:r>
          </w:p>
        </w:tc>
      </w:tr>
    </w:tbl>
    <w:p w14:paraId="3B5C2E89" w14:textId="77777777" w:rsidR="00B440BA" w:rsidRDefault="00B440BA">
      <w:pPr>
        <w:pStyle w:val="BodyText"/>
        <w:spacing w:before="126"/>
        <w:rPr>
          <w:rFonts w:ascii="Arial"/>
          <w:b/>
          <w:sz w:val="28"/>
        </w:rPr>
      </w:pPr>
    </w:p>
    <w:p w14:paraId="3B5C2E8A" w14:textId="77777777" w:rsidR="00B440BA" w:rsidRDefault="003F7F46" w:rsidP="00D35E1C">
      <w:pPr>
        <w:pStyle w:val="Heading5"/>
      </w:pPr>
      <w:bookmarkStart w:id="418" w:name="_Toc181549476"/>
      <w:r>
        <w:rPr>
          <w:noProof/>
        </w:rPr>
        <mc:AlternateContent>
          <mc:Choice Requires="wps">
            <w:drawing>
              <wp:anchor distT="0" distB="0" distL="0" distR="0" simplePos="0" relativeHeight="251938816" behindDoc="1" locked="0" layoutInCell="1" allowOverlap="1" wp14:anchorId="3B5C6233" wp14:editId="3B5C6234">
                <wp:simplePos x="0" y="0"/>
                <wp:positionH relativeFrom="page">
                  <wp:posOffset>719988</wp:posOffset>
                </wp:positionH>
                <wp:positionV relativeFrom="paragraph">
                  <wp:posOffset>234967</wp:posOffset>
                </wp:positionV>
                <wp:extent cx="6332855" cy="1270"/>
                <wp:effectExtent l="0" t="0" r="0" b="0"/>
                <wp:wrapTopAndBottom/>
                <wp:docPr id="493" name="Graphic 4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C9E3B3" id="Graphic 493" o:spid="_x0000_s1026" style="position:absolute;margin-left:56.7pt;margin-top:18.5pt;width:498.65pt;height:.1pt;z-index:-2513776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19" w:name="Blood_Pressure_Measurement_Method"/>
      <w:bookmarkEnd w:id="419"/>
      <w:r>
        <w:t xml:space="preserve">Blood Pressure Measurement </w:t>
      </w:r>
      <w:r>
        <w:rPr>
          <w:spacing w:val="-2"/>
        </w:rPr>
        <w:t>Method</w:t>
      </w:r>
      <w:bookmarkEnd w:id="418"/>
    </w:p>
    <w:p w14:paraId="3B5C2E8B"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E8E" w14:textId="77777777">
        <w:trPr>
          <w:trHeight w:val="359"/>
        </w:trPr>
        <w:tc>
          <w:tcPr>
            <w:tcW w:w="1794" w:type="dxa"/>
          </w:tcPr>
          <w:p w14:paraId="3B5C2E8C"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E8D" w14:textId="77777777" w:rsidR="00B440BA" w:rsidRDefault="003F7F46">
            <w:pPr>
              <w:pStyle w:val="TableParagraph"/>
              <w:rPr>
                <w:sz w:val="20"/>
              </w:rPr>
            </w:pPr>
            <w:r>
              <w:rPr>
                <w:sz w:val="20"/>
              </w:rPr>
              <w:t xml:space="preserve">BloodPressureMeasurementMethod - </w:t>
            </w:r>
            <w:r>
              <w:rPr>
                <w:spacing w:val="-2"/>
                <w:sz w:val="20"/>
              </w:rPr>
              <w:t>2.16.840.1.113883.17.3.11.107</w:t>
            </w:r>
          </w:p>
        </w:tc>
      </w:tr>
      <w:tr w:rsidR="00B440BA" w14:paraId="3B5C2E91" w14:textId="77777777">
        <w:trPr>
          <w:trHeight w:val="360"/>
        </w:trPr>
        <w:tc>
          <w:tcPr>
            <w:tcW w:w="1794" w:type="dxa"/>
          </w:tcPr>
          <w:p w14:paraId="3B5C2E8F"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E90"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E94" w14:textId="77777777">
        <w:trPr>
          <w:trHeight w:val="360"/>
        </w:trPr>
        <w:tc>
          <w:tcPr>
            <w:tcW w:w="1794" w:type="dxa"/>
          </w:tcPr>
          <w:p w14:paraId="3B5C2E92" w14:textId="77777777" w:rsidR="00B440BA" w:rsidRDefault="003F7F46">
            <w:pPr>
              <w:pStyle w:val="TableParagraph"/>
              <w:rPr>
                <w:sz w:val="20"/>
              </w:rPr>
            </w:pPr>
            <w:r>
              <w:rPr>
                <w:spacing w:val="-2"/>
                <w:sz w:val="20"/>
              </w:rPr>
              <w:t>Definition</w:t>
            </w:r>
          </w:p>
        </w:tc>
        <w:tc>
          <w:tcPr>
            <w:tcW w:w="7177" w:type="dxa"/>
          </w:tcPr>
          <w:p w14:paraId="3B5C2E93" w14:textId="77777777" w:rsidR="00B440BA" w:rsidRDefault="003F7F46">
            <w:pPr>
              <w:pStyle w:val="TableParagraph"/>
              <w:rPr>
                <w:sz w:val="20"/>
              </w:rPr>
            </w:pPr>
            <w:r>
              <w:rPr>
                <w:sz w:val="20"/>
              </w:rPr>
              <w:t>Technique</w:t>
            </w:r>
            <w:r>
              <w:rPr>
                <w:spacing w:val="-3"/>
                <w:sz w:val="20"/>
              </w:rPr>
              <w:t xml:space="preserve"> </w:t>
            </w:r>
            <w:r>
              <w:rPr>
                <w:sz w:val="20"/>
              </w:rPr>
              <w:t>for</w:t>
            </w:r>
            <w:r>
              <w:rPr>
                <w:spacing w:val="-2"/>
                <w:sz w:val="20"/>
              </w:rPr>
              <w:t xml:space="preserve"> </w:t>
            </w:r>
            <w:r>
              <w:rPr>
                <w:sz w:val="20"/>
              </w:rPr>
              <w:t>measuring</w:t>
            </w:r>
            <w:r>
              <w:rPr>
                <w:spacing w:val="-2"/>
                <w:sz w:val="20"/>
              </w:rPr>
              <w:t xml:space="preserve"> </w:t>
            </w:r>
            <w:r>
              <w:rPr>
                <w:sz w:val="20"/>
              </w:rPr>
              <w:t>blood</w:t>
            </w:r>
            <w:r>
              <w:rPr>
                <w:spacing w:val="-2"/>
                <w:sz w:val="20"/>
              </w:rPr>
              <w:t xml:space="preserve"> pressure</w:t>
            </w:r>
          </w:p>
        </w:tc>
      </w:tr>
    </w:tbl>
    <w:p w14:paraId="3B5C2E95"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E99" w14:textId="77777777">
        <w:trPr>
          <w:trHeight w:val="359"/>
        </w:trPr>
        <w:tc>
          <w:tcPr>
            <w:tcW w:w="2243" w:type="dxa"/>
          </w:tcPr>
          <w:p w14:paraId="3B5C2E96" w14:textId="77777777" w:rsidR="00B440BA" w:rsidRDefault="003F7F46">
            <w:pPr>
              <w:pStyle w:val="TableParagraph"/>
              <w:spacing w:before="39"/>
              <w:rPr>
                <w:b/>
                <w:sz w:val="20"/>
              </w:rPr>
            </w:pPr>
            <w:r>
              <w:rPr>
                <w:b/>
                <w:spacing w:val="-4"/>
                <w:sz w:val="20"/>
              </w:rPr>
              <w:t>Code</w:t>
            </w:r>
          </w:p>
        </w:tc>
        <w:tc>
          <w:tcPr>
            <w:tcW w:w="2243" w:type="dxa"/>
          </w:tcPr>
          <w:p w14:paraId="3B5C2E97"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E98"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E9D" w14:textId="77777777">
        <w:trPr>
          <w:trHeight w:val="360"/>
        </w:trPr>
        <w:tc>
          <w:tcPr>
            <w:tcW w:w="2243" w:type="dxa"/>
          </w:tcPr>
          <w:p w14:paraId="3B5C2E9A" w14:textId="77777777" w:rsidR="00B440BA" w:rsidRDefault="003F7F46">
            <w:pPr>
              <w:pStyle w:val="TableParagraph"/>
              <w:rPr>
                <w:sz w:val="20"/>
              </w:rPr>
            </w:pPr>
            <w:r>
              <w:rPr>
                <w:sz w:val="20"/>
              </w:rPr>
              <w:t>LA24013-</w:t>
            </w:r>
            <w:r>
              <w:rPr>
                <w:spacing w:val="-10"/>
                <w:sz w:val="20"/>
              </w:rPr>
              <w:t>7</w:t>
            </w:r>
          </w:p>
        </w:tc>
        <w:tc>
          <w:tcPr>
            <w:tcW w:w="2243" w:type="dxa"/>
          </w:tcPr>
          <w:p w14:paraId="3B5C2E9B" w14:textId="77777777" w:rsidR="00B440BA" w:rsidRDefault="003F7F46">
            <w:pPr>
              <w:pStyle w:val="TableParagraph"/>
              <w:rPr>
                <w:sz w:val="20"/>
              </w:rPr>
            </w:pPr>
            <w:r>
              <w:rPr>
                <w:spacing w:val="-2"/>
                <w:sz w:val="20"/>
              </w:rPr>
              <w:t>LOINC</w:t>
            </w:r>
          </w:p>
        </w:tc>
        <w:tc>
          <w:tcPr>
            <w:tcW w:w="4486" w:type="dxa"/>
          </w:tcPr>
          <w:p w14:paraId="3B5C2E9C" w14:textId="77777777" w:rsidR="00B440BA" w:rsidRDefault="003F7F46">
            <w:pPr>
              <w:pStyle w:val="TableParagraph"/>
              <w:rPr>
                <w:sz w:val="20"/>
              </w:rPr>
            </w:pPr>
            <w:r>
              <w:rPr>
                <w:sz w:val="20"/>
              </w:rPr>
              <w:t>Cuff-</w:t>
            </w:r>
            <w:r>
              <w:rPr>
                <w:spacing w:val="-2"/>
                <w:sz w:val="20"/>
              </w:rPr>
              <w:t>automated</w:t>
            </w:r>
          </w:p>
        </w:tc>
      </w:tr>
      <w:tr w:rsidR="00B440BA" w14:paraId="3B5C2EA1" w14:textId="77777777">
        <w:trPr>
          <w:trHeight w:val="360"/>
        </w:trPr>
        <w:tc>
          <w:tcPr>
            <w:tcW w:w="2243" w:type="dxa"/>
          </w:tcPr>
          <w:p w14:paraId="3B5C2E9E" w14:textId="77777777" w:rsidR="00B440BA" w:rsidRDefault="003F7F46">
            <w:pPr>
              <w:pStyle w:val="TableParagraph"/>
              <w:rPr>
                <w:sz w:val="20"/>
              </w:rPr>
            </w:pPr>
            <w:r>
              <w:rPr>
                <w:sz w:val="20"/>
              </w:rPr>
              <w:t>LA24012-</w:t>
            </w:r>
            <w:r>
              <w:rPr>
                <w:spacing w:val="-10"/>
                <w:sz w:val="20"/>
              </w:rPr>
              <w:t>9</w:t>
            </w:r>
          </w:p>
        </w:tc>
        <w:tc>
          <w:tcPr>
            <w:tcW w:w="2243" w:type="dxa"/>
          </w:tcPr>
          <w:p w14:paraId="3B5C2E9F" w14:textId="77777777" w:rsidR="00B440BA" w:rsidRDefault="003F7F46">
            <w:pPr>
              <w:pStyle w:val="TableParagraph"/>
              <w:rPr>
                <w:sz w:val="20"/>
              </w:rPr>
            </w:pPr>
            <w:r>
              <w:rPr>
                <w:spacing w:val="-2"/>
                <w:sz w:val="20"/>
              </w:rPr>
              <w:t>LOINC</w:t>
            </w:r>
          </w:p>
        </w:tc>
        <w:tc>
          <w:tcPr>
            <w:tcW w:w="4486" w:type="dxa"/>
          </w:tcPr>
          <w:p w14:paraId="3B5C2EA0" w14:textId="77777777" w:rsidR="00B440BA" w:rsidRDefault="003F7F46">
            <w:pPr>
              <w:pStyle w:val="TableParagraph"/>
              <w:rPr>
                <w:sz w:val="20"/>
              </w:rPr>
            </w:pPr>
            <w:r>
              <w:rPr>
                <w:sz w:val="20"/>
              </w:rPr>
              <w:t>Cuff-manual</w:t>
            </w:r>
            <w:r>
              <w:rPr>
                <w:spacing w:val="-11"/>
                <w:sz w:val="20"/>
              </w:rPr>
              <w:t xml:space="preserve"> </w:t>
            </w:r>
            <w:r>
              <w:rPr>
                <w:spacing w:val="-2"/>
                <w:sz w:val="20"/>
              </w:rPr>
              <w:t>auscultated</w:t>
            </w:r>
          </w:p>
        </w:tc>
      </w:tr>
      <w:tr w:rsidR="00B440BA" w14:paraId="3B5C2EA5" w14:textId="77777777">
        <w:trPr>
          <w:trHeight w:val="360"/>
        </w:trPr>
        <w:tc>
          <w:tcPr>
            <w:tcW w:w="2243" w:type="dxa"/>
          </w:tcPr>
          <w:p w14:paraId="3B5C2EA2" w14:textId="77777777" w:rsidR="00B440BA" w:rsidRDefault="003F7F46">
            <w:pPr>
              <w:pStyle w:val="TableParagraph"/>
              <w:rPr>
                <w:sz w:val="20"/>
              </w:rPr>
            </w:pPr>
            <w:r>
              <w:rPr>
                <w:sz w:val="20"/>
              </w:rPr>
              <w:t>LA25780-</w:t>
            </w:r>
            <w:r>
              <w:rPr>
                <w:spacing w:val="-10"/>
                <w:sz w:val="20"/>
              </w:rPr>
              <w:t>0</w:t>
            </w:r>
          </w:p>
        </w:tc>
        <w:tc>
          <w:tcPr>
            <w:tcW w:w="2243" w:type="dxa"/>
          </w:tcPr>
          <w:p w14:paraId="3B5C2EA3" w14:textId="77777777" w:rsidR="00B440BA" w:rsidRDefault="003F7F46">
            <w:pPr>
              <w:pStyle w:val="TableParagraph"/>
              <w:rPr>
                <w:sz w:val="20"/>
              </w:rPr>
            </w:pPr>
            <w:r>
              <w:rPr>
                <w:spacing w:val="-2"/>
                <w:sz w:val="20"/>
              </w:rPr>
              <w:t>LOINC</w:t>
            </w:r>
          </w:p>
        </w:tc>
        <w:tc>
          <w:tcPr>
            <w:tcW w:w="4486" w:type="dxa"/>
          </w:tcPr>
          <w:p w14:paraId="3B5C2EA4" w14:textId="77777777" w:rsidR="00B440BA" w:rsidRDefault="003F7F46">
            <w:pPr>
              <w:pStyle w:val="TableParagraph"/>
              <w:rPr>
                <w:sz w:val="20"/>
              </w:rPr>
            </w:pPr>
            <w:r>
              <w:rPr>
                <w:sz w:val="20"/>
              </w:rPr>
              <w:t>Arterial</w:t>
            </w:r>
            <w:r>
              <w:rPr>
                <w:spacing w:val="-8"/>
                <w:sz w:val="20"/>
              </w:rPr>
              <w:t xml:space="preserve"> </w:t>
            </w:r>
            <w:r>
              <w:rPr>
                <w:spacing w:val="-4"/>
                <w:sz w:val="20"/>
              </w:rPr>
              <w:t>Line</w:t>
            </w:r>
          </w:p>
        </w:tc>
      </w:tr>
      <w:tr w:rsidR="00B440BA" w14:paraId="3B5C2EA9" w14:textId="77777777">
        <w:trPr>
          <w:trHeight w:val="360"/>
        </w:trPr>
        <w:tc>
          <w:tcPr>
            <w:tcW w:w="2243" w:type="dxa"/>
          </w:tcPr>
          <w:p w14:paraId="3B5C2EA6" w14:textId="77777777" w:rsidR="00B440BA" w:rsidRDefault="003F7F46">
            <w:pPr>
              <w:pStyle w:val="TableParagraph"/>
              <w:rPr>
                <w:sz w:val="20"/>
              </w:rPr>
            </w:pPr>
            <w:r>
              <w:rPr>
                <w:sz w:val="20"/>
              </w:rPr>
              <w:t>LA25782-</w:t>
            </w:r>
            <w:r>
              <w:rPr>
                <w:spacing w:val="-10"/>
                <w:sz w:val="20"/>
              </w:rPr>
              <w:t>6</w:t>
            </w:r>
          </w:p>
        </w:tc>
        <w:tc>
          <w:tcPr>
            <w:tcW w:w="2243" w:type="dxa"/>
          </w:tcPr>
          <w:p w14:paraId="3B5C2EA7" w14:textId="77777777" w:rsidR="00B440BA" w:rsidRDefault="003F7F46">
            <w:pPr>
              <w:pStyle w:val="TableParagraph"/>
              <w:rPr>
                <w:sz w:val="20"/>
              </w:rPr>
            </w:pPr>
            <w:r>
              <w:rPr>
                <w:spacing w:val="-2"/>
                <w:sz w:val="20"/>
              </w:rPr>
              <w:t>LOINC</w:t>
            </w:r>
          </w:p>
        </w:tc>
        <w:tc>
          <w:tcPr>
            <w:tcW w:w="4486" w:type="dxa"/>
          </w:tcPr>
          <w:p w14:paraId="3B5C2EA8" w14:textId="77777777" w:rsidR="00B440BA" w:rsidRDefault="003F7F46">
            <w:pPr>
              <w:pStyle w:val="TableParagraph"/>
              <w:rPr>
                <w:sz w:val="20"/>
              </w:rPr>
            </w:pPr>
            <w:r>
              <w:rPr>
                <w:sz w:val="20"/>
              </w:rPr>
              <w:t>Cuff-Manual</w:t>
            </w:r>
            <w:r>
              <w:rPr>
                <w:spacing w:val="-6"/>
                <w:sz w:val="20"/>
              </w:rPr>
              <w:t xml:space="preserve"> </w:t>
            </w:r>
            <w:r>
              <w:rPr>
                <w:sz w:val="20"/>
              </w:rPr>
              <w:t>Palpated</w:t>
            </w:r>
            <w:r>
              <w:rPr>
                <w:spacing w:val="-5"/>
                <w:sz w:val="20"/>
              </w:rPr>
              <w:t xml:space="preserve"> </w:t>
            </w:r>
            <w:r>
              <w:rPr>
                <w:spacing w:val="-4"/>
                <w:sz w:val="20"/>
              </w:rPr>
              <w:t>Only</w:t>
            </w:r>
          </w:p>
        </w:tc>
      </w:tr>
      <w:tr w:rsidR="00B440BA" w14:paraId="3B5C2EAD" w14:textId="77777777">
        <w:trPr>
          <w:trHeight w:val="360"/>
        </w:trPr>
        <w:tc>
          <w:tcPr>
            <w:tcW w:w="2243" w:type="dxa"/>
          </w:tcPr>
          <w:p w14:paraId="3B5C2EAA" w14:textId="77777777" w:rsidR="00B440BA" w:rsidRDefault="003F7F46">
            <w:pPr>
              <w:pStyle w:val="TableParagraph"/>
              <w:rPr>
                <w:sz w:val="20"/>
              </w:rPr>
            </w:pPr>
            <w:r>
              <w:rPr>
                <w:sz w:val="20"/>
              </w:rPr>
              <w:t>LA19771-</w:t>
            </w:r>
            <w:r>
              <w:rPr>
                <w:spacing w:val="-10"/>
                <w:sz w:val="20"/>
              </w:rPr>
              <w:t>7</w:t>
            </w:r>
          </w:p>
        </w:tc>
        <w:tc>
          <w:tcPr>
            <w:tcW w:w="2243" w:type="dxa"/>
          </w:tcPr>
          <w:p w14:paraId="3B5C2EAB" w14:textId="77777777" w:rsidR="00B440BA" w:rsidRDefault="003F7F46">
            <w:pPr>
              <w:pStyle w:val="TableParagraph"/>
              <w:rPr>
                <w:sz w:val="20"/>
              </w:rPr>
            </w:pPr>
            <w:r>
              <w:rPr>
                <w:spacing w:val="-2"/>
                <w:sz w:val="20"/>
              </w:rPr>
              <w:t>LOINC</w:t>
            </w:r>
          </w:p>
        </w:tc>
        <w:tc>
          <w:tcPr>
            <w:tcW w:w="4486" w:type="dxa"/>
          </w:tcPr>
          <w:p w14:paraId="3B5C2EAC" w14:textId="77777777" w:rsidR="00B440BA" w:rsidRDefault="003F7F46">
            <w:pPr>
              <w:pStyle w:val="TableParagraph"/>
              <w:rPr>
                <w:sz w:val="20"/>
              </w:rPr>
            </w:pPr>
            <w:r>
              <w:rPr>
                <w:spacing w:val="-2"/>
                <w:sz w:val="20"/>
              </w:rPr>
              <w:t>Doppler</w:t>
            </w:r>
          </w:p>
        </w:tc>
      </w:tr>
      <w:tr w:rsidR="00B440BA" w14:paraId="3B5C2EB1" w14:textId="77777777">
        <w:trPr>
          <w:trHeight w:val="359"/>
        </w:trPr>
        <w:tc>
          <w:tcPr>
            <w:tcW w:w="2243" w:type="dxa"/>
          </w:tcPr>
          <w:p w14:paraId="3B5C2EAE" w14:textId="77777777" w:rsidR="00B440BA" w:rsidRDefault="003F7F46">
            <w:pPr>
              <w:pStyle w:val="TableParagraph"/>
              <w:rPr>
                <w:sz w:val="20"/>
              </w:rPr>
            </w:pPr>
            <w:r>
              <w:rPr>
                <w:sz w:val="20"/>
              </w:rPr>
              <w:t>LA25783-</w:t>
            </w:r>
            <w:r>
              <w:rPr>
                <w:spacing w:val="-10"/>
                <w:sz w:val="20"/>
              </w:rPr>
              <w:t>4</w:t>
            </w:r>
          </w:p>
        </w:tc>
        <w:tc>
          <w:tcPr>
            <w:tcW w:w="2243" w:type="dxa"/>
          </w:tcPr>
          <w:p w14:paraId="3B5C2EAF" w14:textId="77777777" w:rsidR="00B440BA" w:rsidRDefault="003F7F46">
            <w:pPr>
              <w:pStyle w:val="TableParagraph"/>
              <w:rPr>
                <w:sz w:val="20"/>
              </w:rPr>
            </w:pPr>
            <w:r>
              <w:rPr>
                <w:spacing w:val="-2"/>
                <w:sz w:val="20"/>
              </w:rPr>
              <w:t>LOINC</w:t>
            </w:r>
          </w:p>
        </w:tc>
        <w:tc>
          <w:tcPr>
            <w:tcW w:w="4486" w:type="dxa"/>
          </w:tcPr>
          <w:p w14:paraId="3B5C2EB0" w14:textId="77777777" w:rsidR="00B440BA" w:rsidRDefault="003F7F46">
            <w:pPr>
              <w:pStyle w:val="TableParagraph"/>
              <w:rPr>
                <w:sz w:val="20"/>
              </w:rPr>
            </w:pPr>
            <w:r>
              <w:rPr>
                <w:sz w:val="20"/>
              </w:rPr>
              <w:t>Venous</w:t>
            </w:r>
            <w:r>
              <w:rPr>
                <w:spacing w:val="-6"/>
                <w:sz w:val="20"/>
              </w:rPr>
              <w:t xml:space="preserve"> </w:t>
            </w:r>
            <w:r>
              <w:rPr>
                <w:spacing w:val="-4"/>
                <w:sz w:val="20"/>
              </w:rPr>
              <w:t>Line</w:t>
            </w:r>
          </w:p>
        </w:tc>
      </w:tr>
    </w:tbl>
    <w:p w14:paraId="3B5C2EB2" w14:textId="77777777" w:rsidR="00B440BA" w:rsidRDefault="00B440BA">
      <w:pPr>
        <w:rPr>
          <w:sz w:val="20"/>
        </w:rPr>
        <w:sectPr w:rsidR="00B440BA">
          <w:type w:val="continuous"/>
          <w:pgSz w:w="12240" w:h="15840"/>
          <w:pgMar w:top="1100" w:right="600" w:bottom="700" w:left="1020" w:header="0" w:footer="509" w:gutter="0"/>
          <w:cols w:space="720"/>
        </w:sectPr>
      </w:pPr>
    </w:p>
    <w:p w14:paraId="3B5C2EB3" w14:textId="77777777" w:rsidR="00B440BA" w:rsidRDefault="003F7F46" w:rsidP="00D35E1C">
      <w:pPr>
        <w:pStyle w:val="Heading5"/>
      </w:pPr>
      <w:bookmarkStart w:id="420" w:name="_Toc181549477"/>
      <w:r>
        <w:rPr>
          <w:noProof/>
        </w:rPr>
        <w:lastRenderedPageBreak/>
        <mc:AlternateContent>
          <mc:Choice Requires="wps">
            <w:drawing>
              <wp:anchor distT="0" distB="0" distL="0" distR="0" simplePos="0" relativeHeight="251942912" behindDoc="1" locked="0" layoutInCell="1" allowOverlap="1" wp14:anchorId="3B5C6235" wp14:editId="3B5C6236">
                <wp:simplePos x="0" y="0"/>
                <wp:positionH relativeFrom="page">
                  <wp:posOffset>719988</wp:posOffset>
                </wp:positionH>
                <wp:positionV relativeFrom="paragraph">
                  <wp:posOffset>279298</wp:posOffset>
                </wp:positionV>
                <wp:extent cx="6332855" cy="1270"/>
                <wp:effectExtent l="0" t="0" r="0" b="0"/>
                <wp:wrapTopAndBottom/>
                <wp:docPr id="494" name="Graphic 4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C46A3A" id="Graphic 494" o:spid="_x0000_s1026" style="position:absolute;margin-left:56.7pt;margin-top:22pt;width:498.65pt;height:.1pt;z-index:-25137356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421" w:name="Cardiac_Arrest_Cause"/>
      <w:bookmarkEnd w:id="421"/>
      <w:r>
        <w:t xml:space="preserve">Cardiac Arrest </w:t>
      </w:r>
      <w:r>
        <w:rPr>
          <w:spacing w:val="-2"/>
        </w:rPr>
        <w:t>Cause</w:t>
      </w:r>
      <w:bookmarkEnd w:id="420"/>
    </w:p>
    <w:p w14:paraId="3B5C2EB4"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EB7" w14:textId="77777777">
        <w:trPr>
          <w:trHeight w:val="359"/>
        </w:trPr>
        <w:tc>
          <w:tcPr>
            <w:tcW w:w="1794" w:type="dxa"/>
          </w:tcPr>
          <w:p w14:paraId="3B5C2EB5"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EB6" w14:textId="77777777" w:rsidR="00B440BA" w:rsidRDefault="003F7F46">
            <w:pPr>
              <w:pStyle w:val="TableParagraph"/>
              <w:rPr>
                <w:sz w:val="20"/>
              </w:rPr>
            </w:pPr>
            <w:r>
              <w:rPr>
                <w:sz w:val="20"/>
              </w:rPr>
              <w:t>CardiacArrestCause</w:t>
            </w:r>
            <w:r>
              <w:rPr>
                <w:spacing w:val="-10"/>
                <w:sz w:val="20"/>
              </w:rPr>
              <w:t xml:space="preserve"> </w:t>
            </w:r>
            <w:r>
              <w:rPr>
                <w:sz w:val="20"/>
              </w:rPr>
              <w:t>-</w:t>
            </w:r>
            <w:r>
              <w:rPr>
                <w:spacing w:val="-8"/>
                <w:sz w:val="20"/>
              </w:rPr>
              <w:t xml:space="preserve"> </w:t>
            </w:r>
            <w:r>
              <w:rPr>
                <w:spacing w:val="-2"/>
                <w:sz w:val="20"/>
              </w:rPr>
              <w:t>2.16.840.1.113883.17.3.11.10</w:t>
            </w:r>
          </w:p>
        </w:tc>
      </w:tr>
      <w:tr w:rsidR="00B440BA" w14:paraId="3B5C2EBA" w14:textId="77777777">
        <w:trPr>
          <w:trHeight w:val="360"/>
        </w:trPr>
        <w:tc>
          <w:tcPr>
            <w:tcW w:w="1794" w:type="dxa"/>
          </w:tcPr>
          <w:p w14:paraId="3B5C2EB8"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EB9"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EBD" w14:textId="77777777">
        <w:trPr>
          <w:trHeight w:val="360"/>
        </w:trPr>
        <w:tc>
          <w:tcPr>
            <w:tcW w:w="1794" w:type="dxa"/>
          </w:tcPr>
          <w:p w14:paraId="3B5C2EBB" w14:textId="77777777" w:rsidR="00B440BA" w:rsidRDefault="003F7F46">
            <w:pPr>
              <w:pStyle w:val="TableParagraph"/>
              <w:rPr>
                <w:sz w:val="20"/>
              </w:rPr>
            </w:pPr>
            <w:r>
              <w:rPr>
                <w:spacing w:val="-2"/>
                <w:sz w:val="20"/>
              </w:rPr>
              <w:t>Version</w:t>
            </w:r>
          </w:p>
        </w:tc>
        <w:tc>
          <w:tcPr>
            <w:tcW w:w="7177" w:type="dxa"/>
          </w:tcPr>
          <w:p w14:paraId="3B5C2EBC" w14:textId="77777777" w:rsidR="00B440BA" w:rsidRDefault="003F7F46">
            <w:pPr>
              <w:pStyle w:val="TableParagraph"/>
              <w:rPr>
                <w:sz w:val="20"/>
              </w:rPr>
            </w:pPr>
            <w:r>
              <w:rPr>
                <w:spacing w:val="-4"/>
                <w:sz w:val="20"/>
              </w:rPr>
              <w:t>2022</w:t>
            </w:r>
          </w:p>
        </w:tc>
      </w:tr>
      <w:tr w:rsidR="00B440BA" w14:paraId="3B5C2EC0" w14:textId="77777777">
        <w:trPr>
          <w:trHeight w:val="360"/>
        </w:trPr>
        <w:tc>
          <w:tcPr>
            <w:tcW w:w="1794" w:type="dxa"/>
          </w:tcPr>
          <w:p w14:paraId="3B5C2EBE" w14:textId="77777777" w:rsidR="00B440BA" w:rsidRDefault="003F7F46">
            <w:pPr>
              <w:pStyle w:val="TableParagraph"/>
              <w:rPr>
                <w:sz w:val="20"/>
              </w:rPr>
            </w:pPr>
            <w:r>
              <w:rPr>
                <w:spacing w:val="-2"/>
                <w:sz w:val="20"/>
              </w:rPr>
              <w:t>Definition</w:t>
            </w:r>
          </w:p>
        </w:tc>
        <w:tc>
          <w:tcPr>
            <w:tcW w:w="7177" w:type="dxa"/>
          </w:tcPr>
          <w:p w14:paraId="3B5C2EBF" w14:textId="77777777" w:rsidR="00B440BA" w:rsidRDefault="003F7F46">
            <w:pPr>
              <w:pStyle w:val="TableParagraph"/>
              <w:rPr>
                <w:sz w:val="20"/>
              </w:rPr>
            </w:pPr>
            <w:r>
              <w:rPr>
                <w:sz w:val="20"/>
              </w:rPr>
              <w:t>Etiology</w:t>
            </w:r>
            <w:r>
              <w:rPr>
                <w:spacing w:val="-2"/>
                <w:sz w:val="20"/>
              </w:rPr>
              <w:t xml:space="preserve"> </w:t>
            </w:r>
            <w:r>
              <w:rPr>
                <w:sz w:val="20"/>
              </w:rPr>
              <w:t>of</w:t>
            </w:r>
            <w:r>
              <w:rPr>
                <w:spacing w:val="-2"/>
                <w:sz w:val="20"/>
              </w:rPr>
              <w:t xml:space="preserve"> </w:t>
            </w:r>
            <w:r>
              <w:rPr>
                <w:sz w:val="20"/>
              </w:rPr>
              <w:t>a</w:t>
            </w:r>
            <w:r>
              <w:rPr>
                <w:spacing w:val="-2"/>
                <w:sz w:val="20"/>
              </w:rPr>
              <w:t xml:space="preserve"> </w:t>
            </w:r>
            <w:r>
              <w:rPr>
                <w:sz w:val="20"/>
              </w:rPr>
              <w:t>cardiac</w:t>
            </w:r>
            <w:r>
              <w:rPr>
                <w:spacing w:val="-2"/>
                <w:sz w:val="20"/>
              </w:rPr>
              <w:t xml:space="preserve"> arrest</w:t>
            </w:r>
          </w:p>
        </w:tc>
      </w:tr>
    </w:tbl>
    <w:p w14:paraId="3B5C2EC1"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EC5" w14:textId="77777777">
        <w:trPr>
          <w:trHeight w:val="359"/>
        </w:trPr>
        <w:tc>
          <w:tcPr>
            <w:tcW w:w="2243" w:type="dxa"/>
          </w:tcPr>
          <w:p w14:paraId="3B5C2EC2" w14:textId="77777777" w:rsidR="00B440BA" w:rsidRDefault="003F7F46">
            <w:pPr>
              <w:pStyle w:val="TableParagraph"/>
              <w:spacing w:before="39"/>
              <w:rPr>
                <w:b/>
                <w:sz w:val="20"/>
              </w:rPr>
            </w:pPr>
            <w:r>
              <w:rPr>
                <w:b/>
                <w:spacing w:val="-4"/>
                <w:sz w:val="20"/>
              </w:rPr>
              <w:t>Code</w:t>
            </w:r>
          </w:p>
        </w:tc>
        <w:tc>
          <w:tcPr>
            <w:tcW w:w="2243" w:type="dxa"/>
          </w:tcPr>
          <w:p w14:paraId="3B5C2EC3"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EC4"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EC9" w14:textId="77777777">
        <w:trPr>
          <w:trHeight w:val="360"/>
        </w:trPr>
        <w:tc>
          <w:tcPr>
            <w:tcW w:w="2243" w:type="dxa"/>
          </w:tcPr>
          <w:p w14:paraId="3B5C2EC6" w14:textId="77777777" w:rsidR="00B440BA" w:rsidRDefault="003F7F46">
            <w:pPr>
              <w:pStyle w:val="TableParagraph"/>
              <w:rPr>
                <w:sz w:val="20"/>
              </w:rPr>
            </w:pPr>
            <w:r>
              <w:rPr>
                <w:sz w:val="20"/>
              </w:rPr>
              <w:t>LA17056-</w:t>
            </w:r>
            <w:r>
              <w:rPr>
                <w:spacing w:val="-10"/>
                <w:sz w:val="20"/>
              </w:rPr>
              <w:t>5</w:t>
            </w:r>
          </w:p>
        </w:tc>
        <w:tc>
          <w:tcPr>
            <w:tcW w:w="2243" w:type="dxa"/>
          </w:tcPr>
          <w:p w14:paraId="3B5C2EC7" w14:textId="77777777" w:rsidR="00B440BA" w:rsidRDefault="003F7F46">
            <w:pPr>
              <w:pStyle w:val="TableParagraph"/>
              <w:rPr>
                <w:sz w:val="20"/>
              </w:rPr>
            </w:pPr>
            <w:r>
              <w:rPr>
                <w:spacing w:val="-2"/>
                <w:sz w:val="20"/>
              </w:rPr>
              <w:t>LOINC</w:t>
            </w:r>
          </w:p>
        </w:tc>
        <w:tc>
          <w:tcPr>
            <w:tcW w:w="4486" w:type="dxa"/>
          </w:tcPr>
          <w:p w14:paraId="3B5C2EC8" w14:textId="77777777" w:rsidR="00B440BA" w:rsidRDefault="003F7F46">
            <w:pPr>
              <w:pStyle w:val="TableParagraph"/>
              <w:rPr>
                <w:sz w:val="20"/>
              </w:rPr>
            </w:pPr>
            <w:r>
              <w:rPr>
                <w:sz w:val="20"/>
              </w:rPr>
              <w:t>Cardiac</w:t>
            </w:r>
            <w:r>
              <w:rPr>
                <w:spacing w:val="-7"/>
                <w:sz w:val="20"/>
              </w:rPr>
              <w:t xml:space="preserve"> </w:t>
            </w:r>
            <w:r>
              <w:rPr>
                <w:spacing w:val="-2"/>
                <w:sz w:val="20"/>
              </w:rPr>
              <w:t>(presumed)</w:t>
            </w:r>
          </w:p>
        </w:tc>
      </w:tr>
      <w:tr w:rsidR="00B440BA" w14:paraId="3B5C2ECD" w14:textId="77777777">
        <w:trPr>
          <w:trHeight w:val="360"/>
        </w:trPr>
        <w:tc>
          <w:tcPr>
            <w:tcW w:w="2243" w:type="dxa"/>
          </w:tcPr>
          <w:p w14:paraId="3B5C2ECA" w14:textId="77777777" w:rsidR="00B440BA" w:rsidRDefault="003F7F46">
            <w:pPr>
              <w:pStyle w:val="TableParagraph"/>
              <w:rPr>
                <w:sz w:val="20"/>
              </w:rPr>
            </w:pPr>
            <w:r>
              <w:rPr>
                <w:sz w:val="20"/>
              </w:rPr>
              <w:t>LA17058-</w:t>
            </w:r>
            <w:r>
              <w:rPr>
                <w:spacing w:val="-10"/>
                <w:sz w:val="20"/>
              </w:rPr>
              <w:t>1</w:t>
            </w:r>
          </w:p>
        </w:tc>
        <w:tc>
          <w:tcPr>
            <w:tcW w:w="2243" w:type="dxa"/>
          </w:tcPr>
          <w:p w14:paraId="3B5C2ECB" w14:textId="77777777" w:rsidR="00B440BA" w:rsidRDefault="003F7F46">
            <w:pPr>
              <w:pStyle w:val="TableParagraph"/>
              <w:rPr>
                <w:sz w:val="20"/>
              </w:rPr>
            </w:pPr>
            <w:r>
              <w:rPr>
                <w:spacing w:val="-2"/>
                <w:sz w:val="20"/>
              </w:rPr>
              <w:t>LOINC</w:t>
            </w:r>
          </w:p>
        </w:tc>
        <w:tc>
          <w:tcPr>
            <w:tcW w:w="4486" w:type="dxa"/>
          </w:tcPr>
          <w:p w14:paraId="3B5C2ECC" w14:textId="77777777" w:rsidR="00B440BA" w:rsidRDefault="003F7F46">
            <w:pPr>
              <w:pStyle w:val="TableParagraph"/>
              <w:rPr>
                <w:sz w:val="20"/>
              </w:rPr>
            </w:pPr>
            <w:r>
              <w:rPr>
                <w:sz w:val="20"/>
              </w:rPr>
              <w:t>Traumatic</w:t>
            </w:r>
            <w:r>
              <w:rPr>
                <w:spacing w:val="-9"/>
                <w:sz w:val="20"/>
              </w:rPr>
              <w:t xml:space="preserve"> </w:t>
            </w:r>
            <w:r>
              <w:rPr>
                <w:spacing w:val="-2"/>
                <w:sz w:val="20"/>
              </w:rPr>
              <w:t>Cause</w:t>
            </w:r>
          </w:p>
        </w:tc>
      </w:tr>
      <w:tr w:rsidR="00B440BA" w14:paraId="3B5C2ED1" w14:textId="77777777">
        <w:trPr>
          <w:trHeight w:val="360"/>
        </w:trPr>
        <w:tc>
          <w:tcPr>
            <w:tcW w:w="2243" w:type="dxa"/>
          </w:tcPr>
          <w:p w14:paraId="3B5C2ECE" w14:textId="77777777" w:rsidR="00B440BA" w:rsidRDefault="003F7F46">
            <w:pPr>
              <w:pStyle w:val="TableParagraph"/>
              <w:rPr>
                <w:sz w:val="20"/>
              </w:rPr>
            </w:pPr>
            <w:r>
              <w:rPr>
                <w:sz w:val="20"/>
              </w:rPr>
              <w:t>LA17059-</w:t>
            </w:r>
            <w:r>
              <w:rPr>
                <w:spacing w:val="-10"/>
                <w:sz w:val="20"/>
              </w:rPr>
              <w:t>9</w:t>
            </w:r>
          </w:p>
        </w:tc>
        <w:tc>
          <w:tcPr>
            <w:tcW w:w="2243" w:type="dxa"/>
          </w:tcPr>
          <w:p w14:paraId="3B5C2ECF" w14:textId="77777777" w:rsidR="00B440BA" w:rsidRDefault="003F7F46">
            <w:pPr>
              <w:pStyle w:val="TableParagraph"/>
              <w:rPr>
                <w:sz w:val="20"/>
              </w:rPr>
            </w:pPr>
            <w:r>
              <w:rPr>
                <w:spacing w:val="-2"/>
                <w:sz w:val="20"/>
              </w:rPr>
              <w:t>LOINC</w:t>
            </w:r>
          </w:p>
        </w:tc>
        <w:tc>
          <w:tcPr>
            <w:tcW w:w="4486" w:type="dxa"/>
          </w:tcPr>
          <w:p w14:paraId="3B5C2ED0" w14:textId="77777777" w:rsidR="00B440BA" w:rsidRDefault="003F7F46">
            <w:pPr>
              <w:pStyle w:val="TableParagraph"/>
              <w:rPr>
                <w:sz w:val="20"/>
              </w:rPr>
            </w:pPr>
            <w:r>
              <w:rPr>
                <w:spacing w:val="-2"/>
                <w:sz w:val="20"/>
              </w:rPr>
              <w:t>Other</w:t>
            </w:r>
          </w:p>
        </w:tc>
      </w:tr>
      <w:tr w:rsidR="00B440BA" w14:paraId="3B5C2ED5" w14:textId="77777777">
        <w:trPr>
          <w:trHeight w:val="360"/>
        </w:trPr>
        <w:tc>
          <w:tcPr>
            <w:tcW w:w="2243" w:type="dxa"/>
          </w:tcPr>
          <w:p w14:paraId="3B5C2ED2" w14:textId="77777777" w:rsidR="00B440BA" w:rsidRDefault="003F7F46">
            <w:pPr>
              <w:pStyle w:val="TableParagraph"/>
              <w:rPr>
                <w:sz w:val="20"/>
              </w:rPr>
            </w:pPr>
            <w:r>
              <w:rPr>
                <w:sz w:val="20"/>
              </w:rPr>
              <w:t>LA17977-</w:t>
            </w:r>
            <w:r>
              <w:rPr>
                <w:spacing w:val="-10"/>
                <w:sz w:val="20"/>
              </w:rPr>
              <w:t>2</w:t>
            </w:r>
          </w:p>
        </w:tc>
        <w:tc>
          <w:tcPr>
            <w:tcW w:w="2243" w:type="dxa"/>
          </w:tcPr>
          <w:p w14:paraId="3B5C2ED3" w14:textId="77777777" w:rsidR="00B440BA" w:rsidRDefault="003F7F46">
            <w:pPr>
              <w:pStyle w:val="TableParagraph"/>
              <w:rPr>
                <w:sz w:val="20"/>
              </w:rPr>
            </w:pPr>
            <w:r>
              <w:rPr>
                <w:spacing w:val="-2"/>
                <w:sz w:val="20"/>
              </w:rPr>
              <w:t>LOINC</w:t>
            </w:r>
          </w:p>
        </w:tc>
        <w:tc>
          <w:tcPr>
            <w:tcW w:w="4486" w:type="dxa"/>
          </w:tcPr>
          <w:p w14:paraId="3B5C2ED4" w14:textId="77777777" w:rsidR="00B440BA" w:rsidRDefault="003F7F46">
            <w:pPr>
              <w:pStyle w:val="TableParagraph"/>
              <w:rPr>
                <w:sz w:val="20"/>
              </w:rPr>
            </w:pPr>
            <w:r>
              <w:rPr>
                <w:spacing w:val="-2"/>
                <w:sz w:val="20"/>
              </w:rPr>
              <w:t>Drowning/submersion</w:t>
            </w:r>
          </w:p>
        </w:tc>
      </w:tr>
      <w:tr w:rsidR="00B440BA" w14:paraId="3B5C2ED9" w14:textId="77777777">
        <w:trPr>
          <w:trHeight w:val="360"/>
        </w:trPr>
        <w:tc>
          <w:tcPr>
            <w:tcW w:w="2243" w:type="dxa"/>
          </w:tcPr>
          <w:p w14:paraId="3B5C2ED6" w14:textId="77777777" w:rsidR="00B440BA" w:rsidRDefault="003F7F46">
            <w:pPr>
              <w:pStyle w:val="TableParagraph"/>
              <w:rPr>
                <w:sz w:val="20"/>
              </w:rPr>
            </w:pPr>
            <w:r>
              <w:rPr>
                <w:sz w:val="20"/>
              </w:rPr>
              <w:t>LA17978-</w:t>
            </w:r>
            <w:r>
              <w:rPr>
                <w:spacing w:val="-10"/>
                <w:sz w:val="20"/>
              </w:rPr>
              <w:t>0</w:t>
            </w:r>
          </w:p>
        </w:tc>
        <w:tc>
          <w:tcPr>
            <w:tcW w:w="2243" w:type="dxa"/>
          </w:tcPr>
          <w:p w14:paraId="3B5C2ED7" w14:textId="77777777" w:rsidR="00B440BA" w:rsidRDefault="003F7F46">
            <w:pPr>
              <w:pStyle w:val="TableParagraph"/>
              <w:rPr>
                <w:sz w:val="20"/>
              </w:rPr>
            </w:pPr>
            <w:r>
              <w:rPr>
                <w:spacing w:val="-2"/>
                <w:sz w:val="20"/>
              </w:rPr>
              <w:t>LOINC</w:t>
            </w:r>
          </w:p>
        </w:tc>
        <w:tc>
          <w:tcPr>
            <w:tcW w:w="4486" w:type="dxa"/>
          </w:tcPr>
          <w:p w14:paraId="3B5C2ED8" w14:textId="77777777" w:rsidR="00B440BA" w:rsidRDefault="003F7F46">
            <w:pPr>
              <w:pStyle w:val="TableParagraph"/>
              <w:rPr>
                <w:sz w:val="20"/>
              </w:rPr>
            </w:pPr>
            <w:r>
              <w:rPr>
                <w:sz w:val="20"/>
              </w:rPr>
              <w:t xml:space="preserve">Drug </w:t>
            </w:r>
            <w:r>
              <w:rPr>
                <w:spacing w:val="-2"/>
                <w:sz w:val="20"/>
              </w:rPr>
              <w:t>overdose</w:t>
            </w:r>
          </w:p>
        </w:tc>
      </w:tr>
      <w:tr w:rsidR="00B440BA" w14:paraId="3B5C2EDD" w14:textId="77777777">
        <w:trPr>
          <w:trHeight w:val="360"/>
        </w:trPr>
        <w:tc>
          <w:tcPr>
            <w:tcW w:w="2243" w:type="dxa"/>
          </w:tcPr>
          <w:p w14:paraId="3B5C2EDA" w14:textId="77777777" w:rsidR="00B440BA" w:rsidRDefault="003F7F46">
            <w:pPr>
              <w:pStyle w:val="TableParagraph"/>
              <w:rPr>
                <w:sz w:val="20"/>
              </w:rPr>
            </w:pPr>
            <w:r>
              <w:rPr>
                <w:sz w:val="20"/>
              </w:rPr>
              <w:t>LA17979-</w:t>
            </w:r>
            <w:r>
              <w:rPr>
                <w:spacing w:val="-10"/>
                <w:sz w:val="20"/>
              </w:rPr>
              <w:t>8</w:t>
            </w:r>
          </w:p>
        </w:tc>
        <w:tc>
          <w:tcPr>
            <w:tcW w:w="2243" w:type="dxa"/>
          </w:tcPr>
          <w:p w14:paraId="3B5C2EDB" w14:textId="77777777" w:rsidR="00B440BA" w:rsidRDefault="003F7F46">
            <w:pPr>
              <w:pStyle w:val="TableParagraph"/>
              <w:rPr>
                <w:sz w:val="20"/>
              </w:rPr>
            </w:pPr>
            <w:r>
              <w:rPr>
                <w:spacing w:val="-2"/>
                <w:sz w:val="20"/>
              </w:rPr>
              <w:t>LOINC</w:t>
            </w:r>
          </w:p>
        </w:tc>
        <w:tc>
          <w:tcPr>
            <w:tcW w:w="4486" w:type="dxa"/>
          </w:tcPr>
          <w:p w14:paraId="3B5C2EDC" w14:textId="77777777" w:rsidR="00B440BA" w:rsidRDefault="003F7F46">
            <w:pPr>
              <w:pStyle w:val="TableParagraph"/>
              <w:rPr>
                <w:sz w:val="20"/>
              </w:rPr>
            </w:pPr>
            <w:r>
              <w:rPr>
                <w:spacing w:val="-2"/>
                <w:sz w:val="20"/>
              </w:rPr>
              <w:t>Exsanguination-Medical</w:t>
            </w:r>
            <w:r>
              <w:rPr>
                <w:spacing w:val="32"/>
                <w:sz w:val="20"/>
              </w:rPr>
              <w:t xml:space="preserve"> </w:t>
            </w:r>
            <w:r>
              <w:rPr>
                <w:spacing w:val="-2"/>
                <w:sz w:val="20"/>
              </w:rPr>
              <w:t>(Non-Traumatic)</w:t>
            </w:r>
          </w:p>
        </w:tc>
      </w:tr>
      <w:tr w:rsidR="00B440BA" w14:paraId="3B5C2EE1" w14:textId="77777777">
        <w:trPr>
          <w:trHeight w:val="360"/>
        </w:trPr>
        <w:tc>
          <w:tcPr>
            <w:tcW w:w="2243" w:type="dxa"/>
          </w:tcPr>
          <w:p w14:paraId="3B5C2EDE" w14:textId="77777777" w:rsidR="00B440BA" w:rsidRDefault="003F7F46">
            <w:pPr>
              <w:pStyle w:val="TableParagraph"/>
              <w:rPr>
                <w:sz w:val="20"/>
              </w:rPr>
            </w:pPr>
            <w:r>
              <w:rPr>
                <w:sz w:val="20"/>
              </w:rPr>
              <w:t>LA17980-</w:t>
            </w:r>
            <w:r>
              <w:rPr>
                <w:spacing w:val="-10"/>
                <w:sz w:val="20"/>
              </w:rPr>
              <w:t>6</w:t>
            </w:r>
          </w:p>
        </w:tc>
        <w:tc>
          <w:tcPr>
            <w:tcW w:w="2243" w:type="dxa"/>
          </w:tcPr>
          <w:p w14:paraId="3B5C2EDF" w14:textId="77777777" w:rsidR="00B440BA" w:rsidRDefault="003F7F46">
            <w:pPr>
              <w:pStyle w:val="TableParagraph"/>
              <w:rPr>
                <w:sz w:val="20"/>
              </w:rPr>
            </w:pPr>
            <w:r>
              <w:rPr>
                <w:spacing w:val="-2"/>
                <w:sz w:val="20"/>
              </w:rPr>
              <w:t>LOINC</w:t>
            </w:r>
          </w:p>
        </w:tc>
        <w:tc>
          <w:tcPr>
            <w:tcW w:w="4486" w:type="dxa"/>
          </w:tcPr>
          <w:p w14:paraId="3B5C2EE0" w14:textId="77777777" w:rsidR="00B440BA" w:rsidRDefault="003F7F46">
            <w:pPr>
              <w:pStyle w:val="TableParagraph"/>
              <w:rPr>
                <w:sz w:val="20"/>
              </w:rPr>
            </w:pPr>
            <w:r>
              <w:rPr>
                <w:spacing w:val="-2"/>
                <w:sz w:val="20"/>
              </w:rPr>
              <w:t>Respiratory/asphyxia</w:t>
            </w:r>
          </w:p>
        </w:tc>
      </w:tr>
      <w:tr w:rsidR="00B440BA" w14:paraId="3B5C2EE5" w14:textId="77777777">
        <w:trPr>
          <w:trHeight w:val="360"/>
        </w:trPr>
        <w:tc>
          <w:tcPr>
            <w:tcW w:w="2243" w:type="dxa"/>
          </w:tcPr>
          <w:p w14:paraId="3B5C2EE2" w14:textId="77777777" w:rsidR="00B440BA" w:rsidRDefault="003F7F46">
            <w:pPr>
              <w:pStyle w:val="TableParagraph"/>
              <w:rPr>
                <w:sz w:val="20"/>
              </w:rPr>
            </w:pPr>
            <w:r>
              <w:rPr>
                <w:sz w:val="20"/>
              </w:rPr>
              <w:t>LA9539-</w:t>
            </w:r>
            <w:r>
              <w:rPr>
                <w:spacing w:val="-10"/>
                <w:sz w:val="20"/>
              </w:rPr>
              <w:t>3</w:t>
            </w:r>
          </w:p>
        </w:tc>
        <w:tc>
          <w:tcPr>
            <w:tcW w:w="2243" w:type="dxa"/>
          </w:tcPr>
          <w:p w14:paraId="3B5C2EE3" w14:textId="77777777" w:rsidR="00B440BA" w:rsidRDefault="003F7F46">
            <w:pPr>
              <w:pStyle w:val="TableParagraph"/>
              <w:rPr>
                <w:sz w:val="20"/>
              </w:rPr>
            </w:pPr>
            <w:r>
              <w:rPr>
                <w:spacing w:val="-2"/>
                <w:sz w:val="20"/>
              </w:rPr>
              <w:t>LOINC</w:t>
            </w:r>
          </w:p>
        </w:tc>
        <w:tc>
          <w:tcPr>
            <w:tcW w:w="4486" w:type="dxa"/>
          </w:tcPr>
          <w:p w14:paraId="3B5C2EE4" w14:textId="77777777" w:rsidR="00B440BA" w:rsidRDefault="003F7F46">
            <w:pPr>
              <w:pStyle w:val="TableParagraph"/>
              <w:rPr>
                <w:sz w:val="20"/>
              </w:rPr>
            </w:pPr>
            <w:r>
              <w:rPr>
                <w:spacing w:val="-2"/>
                <w:sz w:val="20"/>
              </w:rPr>
              <w:t>Electrocution</w:t>
            </w:r>
          </w:p>
        </w:tc>
      </w:tr>
    </w:tbl>
    <w:p w14:paraId="3B5C2EE6" w14:textId="77777777" w:rsidR="00B440BA" w:rsidRDefault="00B440BA">
      <w:pPr>
        <w:pStyle w:val="BodyText"/>
        <w:spacing w:before="125"/>
        <w:rPr>
          <w:rFonts w:ascii="Arial"/>
          <w:b/>
          <w:sz w:val="28"/>
        </w:rPr>
      </w:pPr>
    </w:p>
    <w:p w14:paraId="3B5C2EE7" w14:textId="77777777" w:rsidR="00B440BA" w:rsidRDefault="003F7F46" w:rsidP="00D35E1C">
      <w:pPr>
        <w:pStyle w:val="Heading5"/>
      </w:pPr>
      <w:bookmarkStart w:id="422" w:name="_Toc181549478"/>
      <w:r>
        <w:rPr>
          <w:noProof/>
        </w:rPr>
        <mc:AlternateContent>
          <mc:Choice Requires="wps">
            <w:drawing>
              <wp:anchor distT="0" distB="0" distL="0" distR="0" simplePos="0" relativeHeight="251947008" behindDoc="1" locked="0" layoutInCell="1" allowOverlap="1" wp14:anchorId="3B5C6237" wp14:editId="3B5C6238">
                <wp:simplePos x="0" y="0"/>
                <wp:positionH relativeFrom="page">
                  <wp:posOffset>719988</wp:posOffset>
                </wp:positionH>
                <wp:positionV relativeFrom="paragraph">
                  <wp:posOffset>234967</wp:posOffset>
                </wp:positionV>
                <wp:extent cx="6332855" cy="1270"/>
                <wp:effectExtent l="0" t="0" r="0" b="0"/>
                <wp:wrapTopAndBottom/>
                <wp:docPr id="495" name="Graphic 4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3E77CA3" id="Graphic 495" o:spid="_x0000_s1026" style="position:absolute;margin-left:56.7pt;margin-top:18.5pt;width:498.65pt;height:.1pt;z-index:-2513694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23" w:name="Cardiac_Arrest_Outcome"/>
      <w:bookmarkEnd w:id="423"/>
      <w:r>
        <w:t xml:space="preserve">Cardiac Arrest </w:t>
      </w:r>
      <w:r>
        <w:rPr>
          <w:spacing w:val="-2"/>
        </w:rPr>
        <w:t>Outcome</w:t>
      </w:r>
      <w:bookmarkEnd w:id="422"/>
    </w:p>
    <w:p w14:paraId="3B5C2EE8"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EEB" w14:textId="77777777">
        <w:trPr>
          <w:trHeight w:val="360"/>
        </w:trPr>
        <w:tc>
          <w:tcPr>
            <w:tcW w:w="1794" w:type="dxa"/>
          </w:tcPr>
          <w:p w14:paraId="3B5C2EE9"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EEA" w14:textId="77777777" w:rsidR="00B440BA" w:rsidRDefault="003F7F46">
            <w:pPr>
              <w:pStyle w:val="TableParagraph"/>
              <w:rPr>
                <w:sz w:val="20"/>
              </w:rPr>
            </w:pPr>
            <w:r>
              <w:rPr>
                <w:sz w:val="20"/>
              </w:rPr>
              <w:t>CardiacArrestOutcome</w:t>
            </w:r>
            <w:r>
              <w:rPr>
                <w:spacing w:val="-11"/>
                <w:sz w:val="20"/>
              </w:rPr>
              <w:t xml:space="preserve"> </w:t>
            </w:r>
            <w:r>
              <w:rPr>
                <w:sz w:val="20"/>
              </w:rPr>
              <w:t>-</w:t>
            </w:r>
            <w:r>
              <w:rPr>
                <w:spacing w:val="-9"/>
                <w:sz w:val="20"/>
              </w:rPr>
              <w:t xml:space="preserve"> </w:t>
            </w:r>
            <w:r>
              <w:rPr>
                <w:spacing w:val="-2"/>
                <w:sz w:val="20"/>
              </w:rPr>
              <w:t>2.16.840.1.113883.17.3.11.101</w:t>
            </w:r>
          </w:p>
        </w:tc>
      </w:tr>
      <w:tr w:rsidR="00B440BA" w14:paraId="3B5C2EEE" w14:textId="77777777">
        <w:trPr>
          <w:trHeight w:val="360"/>
        </w:trPr>
        <w:tc>
          <w:tcPr>
            <w:tcW w:w="1794" w:type="dxa"/>
          </w:tcPr>
          <w:p w14:paraId="3B5C2EEC"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EED"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EF1" w14:textId="77777777">
        <w:trPr>
          <w:trHeight w:val="359"/>
        </w:trPr>
        <w:tc>
          <w:tcPr>
            <w:tcW w:w="1794" w:type="dxa"/>
          </w:tcPr>
          <w:p w14:paraId="3B5C2EEF" w14:textId="77777777" w:rsidR="00B440BA" w:rsidRDefault="003F7F46">
            <w:pPr>
              <w:pStyle w:val="TableParagraph"/>
              <w:rPr>
                <w:sz w:val="20"/>
              </w:rPr>
            </w:pPr>
            <w:r>
              <w:rPr>
                <w:spacing w:val="-2"/>
                <w:sz w:val="20"/>
              </w:rPr>
              <w:t>Definition</w:t>
            </w:r>
          </w:p>
        </w:tc>
        <w:tc>
          <w:tcPr>
            <w:tcW w:w="7177" w:type="dxa"/>
          </w:tcPr>
          <w:p w14:paraId="3B5C2EF0" w14:textId="77777777" w:rsidR="00B440BA" w:rsidRDefault="003F7F46">
            <w:pPr>
              <w:pStyle w:val="TableParagraph"/>
              <w:rPr>
                <w:sz w:val="20"/>
              </w:rPr>
            </w:pPr>
            <w:r>
              <w:rPr>
                <w:sz w:val="20"/>
              </w:rPr>
              <w:t>Outcome</w:t>
            </w:r>
            <w:r>
              <w:rPr>
                <w:spacing w:val="-5"/>
                <w:sz w:val="20"/>
              </w:rPr>
              <w:t xml:space="preserve"> </w:t>
            </w:r>
            <w:r>
              <w:rPr>
                <w:sz w:val="20"/>
              </w:rPr>
              <w:t>of</w:t>
            </w:r>
            <w:r>
              <w:rPr>
                <w:spacing w:val="-3"/>
                <w:sz w:val="20"/>
              </w:rPr>
              <w:t xml:space="preserve"> </w:t>
            </w:r>
            <w:r>
              <w:rPr>
                <w:sz w:val="20"/>
              </w:rPr>
              <w:t>an</w:t>
            </w:r>
            <w:r>
              <w:rPr>
                <w:spacing w:val="-3"/>
                <w:sz w:val="20"/>
              </w:rPr>
              <w:t xml:space="preserve"> </w:t>
            </w:r>
            <w:r>
              <w:rPr>
                <w:sz w:val="20"/>
              </w:rPr>
              <w:t>EMS</w:t>
            </w:r>
            <w:r>
              <w:rPr>
                <w:spacing w:val="-4"/>
                <w:sz w:val="20"/>
              </w:rPr>
              <w:t xml:space="preserve"> </w:t>
            </w:r>
            <w:r>
              <w:rPr>
                <w:sz w:val="20"/>
              </w:rPr>
              <w:t>cardiac</w:t>
            </w:r>
            <w:r>
              <w:rPr>
                <w:spacing w:val="-4"/>
                <w:sz w:val="20"/>
              </w:rPr>
              <w:t xml:space="preserve"> </w:t>
            </w:r>
            <w:r>
              <w:rPr>
                <w:sz w:val="20"/>
              </w:rPr>
              <w:t>arrest</w:t>
            </w:r>
            <w:r>
              <w:rPr>
                <w:spacing w:val="-4"/>
                <w:sz w:val="20"/>
              </w:rPr>
              <w:t xml:space="preserve"> </w:t>
            </w:r>
            <w:r>
              <w:rPr>
                <w:spacing w:val="-2"/>
                <w:sz w:val="20"/>
              </w:rPr>
              <w:t>event</w:t>
            </w:r>
          </w:p>
        </w:tc>
      </w:tr>
    </w:tbl>
    <w:p w14:paraId="3B5C2EF2"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EF6" w14:textId="77777777">
        <w:trPr>
          <w:trHeight w:val="360"/>
        </w:trPr>
        <w:tc>
          <w:tcPr>
            <w:tcW w:w="2243" w:type="dxa"/>
          </w:tcPr>
          <w:p w14:paraId="3B5C2EF3" w14:textId="77777777" w:rsidR="00B440BA" w:rsidRDefault="003F7F46">
            <w:pPr>
              <w:pStyle w:val="TableParagraph"/>
              <w:spacing w:before="39"/>
              <w:rPr>
                <w:b/>
                <w:sz w:val="20"/>
              </w:rPr>
            </w:pPr>
            <w:r>
              <w:rPr>
                <w:b/>
                <w:spacing w:val="-4"/>
                <w:sz w:val="20"/>
              </w:rPr>
              <w:t>Code</w:t>
            </w:r>
          </w:p>
        </w:tc>
        <w:tc>
          <w:tcPr>
            <w:tcW w:w="2243" w:type="dxa"/>
          </w:tcPr>
          <w:p w14:paraId="3B5C2EF4"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EF5"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EFA" w14:textId="77777777">
        <w:trPr>
          <w:trHeight w:val="360"/>
        </w:trPr>
        <w:tc>
          <w:tcPr>
            <w:tcW w:w="2243" w:type="dxa"/>
          </w:tcPr>
          <w:p w14:paraId="3B5C2EF7" w14:textId="77777777" w:rsidR="00B440BA" w:rsidRDefault="003F7F46">
            <w:pPr>
              <w:pStyle w:val="TableParagraph"/>
              <w:rPr>
                <w:sz w:val="20"/>
              </w:rPr>
            </w:pPr>
            <w:r>
              <w:rPr>
                <w:sz w:val="20"/>
              </w:rPr>
              <w:t>LA22792-</w:t>
            </w:r>
            <w:r>
              <w:rPr>
                <w:spacing w:val="-10"/>
                <w:sz w:val="20"/>
              </w:rPr>
              <w:t>8</w:t>
            </w:r>
          </w:p>
        </w:tc>
        <w:tc>
          <w:tcPr>
            <w:tcW w:w="2243" w:type="dxa"/>
          </w:tcPr>
          <w:p w14:paraId="3B5C2EF8" w14:textId="77777777" w:rsidR="00B440BA" w:rsidRDefault="003F7F46">
            <w:pPr>
              <w:pStyle w:val="TableParagraph"/>
              <w:rPr>
                <w:sz w:val="20"/>
              </w:rPr>
            </w:pPr>
            <w:r>
              <w:rPr>
                <w:spacing w:val="-2"/>
                <w:sz w:val="20"/>
              </w:rPr>
              <w:t>MISSING</w:t>
            </w:r>
          </w:p>
        </w:tc>
        <w:tc>
          <w:tcPr>
            <w:tcW w:w="4486" w:type="dxa"/>
          </w:tcPr>
          <w:p w14:paraId="3B5C2EF9" w14:textId="77777777" w:rsidR="00B440BA" w:rsidRDefault="003F7F46">
            <w:pPr>
              <w:pStyle w:val="TableParagraph"/>
              <w:rPr>
                <w:sz w:val="20"/>
              </w:rPr>
            </w:pPr>
            <w:r>
              <w:rPr>
                <w:sz w:val="20"/>
              </w:rPr>
              <w:t xml:space="preserve">Expired in </w:t>
            </w:r>
            <w:r>
              <w:rPr>
                <w:spacing w:val="-5"/>
                <w:sz w:val="20"/>
              </w:rPr>
              <w:t>ED</w:t>
            </w:r>
          </w:p>
        </w:tc>
      </w:tr>
      <w:tr w:rsidR="00B440BA" w14:paraId="3B5C2EFE" w14:textId="77777777">
        <w:trPr>
          <w:trHeight w:val="360"/>
        </w:trPr>
        <w:tc>
          <w:tcPr>
            <w:tcW w:w="2243" w:type="dxa"/>
          </w:tcPr>
          <w:p w14:paraId="3B5C2EFB" w14:textId="77777777" w:rsidR="00B440BA" w:rsidRDefault="003F7F46">
            <w:pPr>
              <w:pStyle w:val="TableParagraph"/>
              <w:rPr>
                <w:sz w:val="20"/>
              </w:rPr>
            </w:pPr>
            <w:r>
              <w:rPr>
                <w:sz w:val="20"/>
              </w:rPr>
              <w:t>LA22793-</w:t>
            </w:r>
            <w:r>
              <w:rPr>
                <w:spacing w:val="-10"/>
                <w:sz w:val="20"/>
              </w:rPr>
              <w:t>6</w:t>
            </w:r>
          </w:p>
        </w:tc>
        <w:tc>
          <w:tcPr>
            <w:tcW w:w="2243" w:type="dxa"/>
          </w:tcPr>
          <w:p w14:paraId="3B5C2EFC" w14:textId="77777777" w:rsidR="00B440BA" w:rsidRDefault="003F7F46">
            <w:pPr>
              <w:pStyle w:val="TableParagraph"/>
              <w:rPr>
                <w:sz w:val="20"/>
              </w:rPr>
            </w:pPr>
            <w:r>
              <w:rPr>
                <w:spacing w:val="-2"/>
                <w:sz w:val="20"/>
              </w:rPr>
              <w:t>LOINC</w:t>
            </w:r>
          </w:p>
        </w:tc>
        <w:tc>
          <w:tcPr>
            <w:tcW w:w="4486" w:type="dxa"/>
          </w:tcPr>
          <w:p w14:paraId="3B5C2EFD" w14:textId="77777777" w:rsidR="00B440BA" w:rsidRDefault="003F7F46">
            <w:pPr>
              <w:pStyle w:val="TableParagraph"/>
              <w:rPr>
                <w:sz w:val="20"/>
              </w:rPr>
            </w:pPr>
            <w:r>
              <w:rPr>
                <w:sz w:val="20"/>
              </w:rPr>
              <w:t>Expired</w:t>
            </w:r>
            <w:r>
              <w:rPr>
                <w:spacing w:val="-3"/>
                <w:sz w:val="20"/>
              </w:rPr>
              <w:t xml:space="preserve"> </w:t>
            </w:r>
            <w:r>
              <w:rPr>
                <w:sz w:val="20"/>
              </w:rPr>
              <w:t>in</w:t>
            </w:r>
            <w:r>
              <w:rPr>
                <w:spacing w:val="-1"/>
                <w:sz w:val="20"/>
              </w:rPr>
              <w:t xml:space="preserve"> </w:t>
            </w:r>
            <w:r>
              <w:rPr>
                <w:sz w:val="20"/>
              </w:rPr>
              <w:t>the</w:t>
            </w:r>
            <w:r>
              <w:rPr>
                <w:spacing w:val="-1"/>
                <w:sz w:val="20"/>
              </w:rPr>
              <w:t xml:space="preserve"> </w:t>
            </w:r>
            <w:r>
              <w:rPr>
                <w:spacing w:val="-2"/>
                <w:sz w:val="20"/>
              </w:rPr>
              <w:t>field</w:t>
            </w:r>
          </w:p>
        </w:tc>
      </w:tr>
      <w:tr w:rsidR="00B440BA" w14:paraId="3B5C2F02" w14:textId="77777777">
        <w:trPr>
          <w:trHeight w:val="359"/>
        </w:trPr>
        <w:tc>
          <w:tcPr>
            <w:tcW w:w="2243" w:type="dxa"/>
          </w:tcPr>
          <w:p w14:paraId="3B5C2EFF" w14:textId="77777777" w:rsidR="00B440BA" w:rsidRDefault="003F7F46">
            <w:pPr>
              <w:pStyle w:val="TableParagraph"/>
              <w:rPr>
                <w:sz w:val="20"/>
              </w:rPr>
            </w:pPr>
            <w:r>
              <w:rPr>
                <w:sz w:val="20"/>
              </w:rPr>
              <w:t>LA22794-</w:t>
            </w:r>
            <w:r>
              <w:rPr>
                <w:spacing w:val="-10"/>
                <w:sz w:val="20"/>
              </w:rPr>
              <w:t>4</w:t>
            </w:r>
          </w:p>
        </w:tc>
        <w:tc>
          <w:tcPr>
            <w:tcW w:w="2243" w:type="dxa"/>
          </w:tcPr>
          <w:p w14:paraId="3B5C2F00" w14:textId="77777777" w:rsidR="00B440BA" w:rsidRDefault="003F7F46">
            <w:pPr>
              <w:pStyle w:val="TableParagraph"/>
              <w:rPr>
                <w:sz w:val="20"/>
              </w:rPr>
            </w:pPr>
            <w:r>
              <w:rPr>
                <w:spacing w:val="-2"/>
                <w:sz w:val="20"/>
              </w:rPr>
              <w:t>LOINC</w:t>
            </w:r>
          </w:p>
        </w:tc>
        <w:tc>
          <w:tcPr>
            <w:tcW w:w="4486" w:type="dxa"/>
          </w:tcPr>
          <w:p w14:paraId="3B5C2F01" w14:textId="77777777" w:rsidR="00B440BA" w:rsidRDefault="003F7F46">
            <w:pPr>
              <w:pStyle w:val="TableParagraph"/>
              <w:rPr>
                <w:sz w:val="20"/>
              </w:rPr>
            </w:pPr>
            <w:r>
              <w:rPr>
                <w:sz w:val="20"/>
              </w:rPr>
              <w:t>Ongoing</w:t>
            </w:r>
            <w:r>
              <w:rPr>
                <w:spacing w:val="-1"/>
                <w:sz w:val="20"/>
              </w:rPr>
              <w:t xml:space="preserve"> </w:t>
            </w:r>
            <w:r>
              <w:rPr>
                <w:sz w:val="20"/>
              </w:rPr>
              <w:t>resuscitation in</w:t>
            </w:r>
            <w:r>
              <w:rPr>
                <w:spacing w:val="-1"/>
                <w:sz w:val="20"/>
              </w:rPr>
              <w:t xml:space="preserve"> </w:t>
            </w:r>
            <w:r>
              <w:rPr>
                <w:sz w:val="20"/>
              </w:rPr>
              <w:t>the</w:t>
            </w:r>
            <w:r>
              <w:rPr>
                <w:spacing w:val="-1"/>
                <w:sz w:val="20"/>
              </w:rPr>
              <w:t xml:space="preserve"> </w:t>
            </w:r>
            <w:r>
              <w:rPr>
                <w:spacing w:val="-5"/>
                <w:sz w:val="20"/>
              </w:rPr>
              <w:t>ED</w:t>
            </w:r>
          </w:p>
        </w:tc>
      </w:tr>
      <w:tr w:rsidR="00B440BA" w14:paraId="3B5C2F06" w14:textId="77777777">
        <w:trPr>
          <w:trHeight w:val="359"/>
        </w:trPr>
        <w:tc>
          <w:tcPr>
            <w:tcW w:w="2243" w:type="dxa"/>
          </w:tcPr>
          <w:p w14:paraId="3B5C2F03" w14:textId="77777777" w:rsidR="00B440BA" w:rsidRDefault="003F7F46">
            <w:pPr>
              <w:pStyle w:val="TableParagraph"/>
              <w:rPr>
                <w:sz w:val="20"/>
              </w:rPr>
            </w:pPr>
            <w:r>
              <w:rPr>
                <w:sz w:val="20"/>
              </w:rPr>
              <w:t>LA22795-</w:t>
            </w:r>
            <w:r>
              <w:rPr>
                <w:spacing w:val="-10"/>
                <w:sz w:val="20"/>
              </w:rPr>
              <w:t>1</w:t>
            </w:r>
          </w:p>
        </w:tc>
        <w:tc>
          <w:tcPr>
            <w:tcW w:w="2243" w:type="dxa"/>
          </w:tcPr>
          <w:p w14:paraId="3B5C2F04" w14:textId="77777777" w:rsidR="00B440BA" w:rsidRDefault="003F7F46">
            <w:pPr>
              <w:pStyle w:val="TableParagraph"/>
              <w:rPr>
                <w:sz w:val="20"/>
              </w:rPr>
            </w:pPr>
            <w:r>
              <w:rPr>
                <w:spacing w:val="-2"/>
                <w:sz w:val="20"/>
              </w:rPr>
              <w:t>LOINC</w:t>
            </w:r>
          </w:p>
        </w:tc>
        <w:tc>
          <w:tcPr>
            <w:tcW w:w="4486" w:type="dxa"/>
          </w:tcPr>
          <w:p w14:paraId="3B5C2F05" w14:textId="77777777" w:rsidR="00B440BA" w:rsidRDefault="003F7F46">
            <w:pPr>
              <w:pStyle w:val="TableParagraph"/>
              <w:rPr>
                <w:sz w:val="20"/>
              </w:rPr>
            </w:pPr>
            <w:r>
              <w:rPr>
                <w:sz w:val="20"/>
              </w:rPr>
              <w:t>Return</w:t>
            </w:r>
            <w:r>
              <w:rPr>
                <w:spacing w:val="-5"/>
                <w:sz w:val="20"/>
              </w:rPr>
              <w:t xml:space="preserve"> </w:t>
            </w:r>
            <w:r>
              <w:rPr>
                <w:sz w:val="20"/>
              </w:rPr>
              <w:t>of</w:t>
            </w:r>
            <w:r>
              <w:rPr>
                <w:spacing w:val="-2"/>
                <w:sz w:val="20"/>
              </w:rPr>
              <w:t xml:space="preserve"> </w:t>
            </w:r>
            <w:r>
              <w:rPr>
                <w:sz w:val="20"/>
              </w:rPr>
              <w:t>spontaneous</w:t>
            </w:r>
            <w:r>
              <w:rPr>
                <w:spacing w:val="-2"/>
                <w:sz w:val="20"/>
              </w:rPr>
              <w:t xml:space="preserve"> </w:t>
            </w:r>
            <w:r>
              <w:rPr>
                <w:sz w:val="20"/>
              </w:rPr>
              <w:t>circulation</w:t>
            </w:r>
            <w:r>
              <w:rPr>
                <w:spacing w:val="-3"/>
                <w:sz w:val="20"/>
              </w:rPr>
              <w:t xml:space="preserve"> </w:t>
            </w:r>
            <w:r>
              <w:rPr>
                <w:sz w:val="20"/>
              </w:rPr>
              <w:t>in</w:t>
            </w:r>
            <w:r>
              <w:rPr>
                <w:spacing w:val="-2"/>
                <w:sz w:val="20"/>
              </w:rPr>
              <w:t xml:space="preserve"> </w:t>
            </w:r>
            <w:r>
              <w:rPr>
                <w:sz w:val="20"/>
              </w:rPr>
              <w:t>the</w:t>
            </w:r>
            <w:r>
              <w:rPr>
                <w:spacing w:val="-2"/>
                <w:sz w:val="20"/>
              </w:rPr>
              <w:t xml:space="preserve"> field</w:t>
            </w:r>
          </w:p>
        </w:tc>
      </w:tr>
      <w:tr w:rsidR="00B440BA" w14:paraId="3B5C2F0A" w14:textId="77777777">
        <w:trPr>
          <w:trHeight w:val="360"/>
        </w:trPr>
        <w:tc>
          <w:tcPr>
            <w:tcW w:w="2243" w:type="dxa"/>
          </w:tcPr>
          <w:p w14:paraId="3B5C2F07" w14:textId="77777777" w:rsidR="00B440BA" w:rsidRDefault="003F7F46">
            <w:pPr>
              <w:pStyle w:val="TableParagraph"/>
              <w:rPr>
                <w:sz w:val="20"/>
              </w:rPr>
            </w:pPr>
            <w:r>
              <w:rPr>
                <w:sz w:val="20"/>
              </w:rPr>
              <w:t>LA22796-</w:t>
            </w:r>
            <w:r>
              <w:rPr>
                <w:spacing w:val="-10"/>
                <w:sz w:val="20"/>
              </w:rPr>
              <w:t>9</w:t>
            </w:r>
          </w:p>
        </w:tc>
        <w:tc>
          <w:tcPr>
            <w:tcW w:w="2243" w:type="dxa"/>
          </w:tcPr>
          <w:p w14:paraId="3B5C2F08" w14:textId="77777777" w:rsidR="00B440BA" w:rsidRDefault="003F7F46">
            <w:pPr>
              <w:pStyle w:val="TableParagraph"/>
              <w:rPr>
                <w:sz w:val="20"/>
              </w:rPr>
            </w:pPr>
            <w:r>
              <w:rPr>
                <w:spacing w:val="-2"/>
                <w:sz w:val="20"/>
              </w:rPr>
              <w:t>LOINC</w:t>
            </w:r>
          </w:p>
        </w:tc>
        <w:tc>
          <w:tcPr>
            <w:tcW w:w="4486" w:type="dxa"/>
          </w:tcPr>
          <w:p w14:paraId="3B5C2F09" w14:textId="77777777" w:rsidR="00B440BA" w:rsidRDefault="003F7F46">
            <w:pPr>
              <w:pStyle w:val="TableParagraph"/>
              <w:rPr>
                <w:sz w:val="20"/>
              </w:rPr>
            </w:pPr>
            <w:r>
              <w:rPr>
                <w:sz w:val="20"/>
              </w:rPr>
              <w:t>Return</w:t>
            </w:r>
            <w:r>
              <w:rPr>
                <w:spacing w:val="-5"/>
                <w:sz w:val="20"/>
              </w:rPr>
              <w:t xml:space="preserve"> </w:t>
            </w:r>
            <w:r>
              <w:rPr>
                <w:sz w:val="20"/>
              </w:rPr>
              <w:t>of</w:t>
            </w:r>
            <w:r>
              <w:rPr>
                <w:spacing w:val="-2"/>
                <w:sz w:val="20"/>
              </w:rPr>
              <w:t xml:space="preserve"> </w:t>
            </w:r>
            <w:r>
              <w:rPr>
                <w:sz w:val="20"/>
              </w:rPr>
              <w:t>spontaneous</w:t>
            </w:r>
            <w:r>
              <w:rPr>
                <w:spacing w:val="-2"/>
                <w:sz w:val="20"/>
              </w:rPr>
              <w:t xml:space="preserve"> </w:t>
            </w:r>
            <w:r>
              <w:rPr>
                <w:sz w:val="20"/>
              </w:rPr>
              <w:t>circulation</w:t>
            </w:r>
            <w:r>
              <w:rPr>
                <w:spacing w:val="-3"/>
                <w:sz w:val="20"/>
              </w:rPr>
              <w:t xml:space="preserve"> </w:t>
            </w:r>
            <w:r>
              <w:rPr>
                <w:sz w:val="20"/>
              </w:rPr>
              <w:t>in</w:t>
            </w:r>
            <w:r>
              <w:rPr>
                <w:spacing w:val="-2"/>
                <w:sz w:val="20"/>
              </w:rPr>
              <w:t xml:space="preserve"> </w:t>
            </w:r>
            <w:r>
              <w:rPr>
                <w:sz w:val="20"/>
              </w:rPr>
              <w:t>the</w:t>
            </w:r>
            <w:r>
              <w:rPr>
                <w:spacing w:val="-2"/>
                <w:sz w:val="20"/>
              </w:rPr>
              <w:t xml:space="preserve"> </w:t>
            </w:r>
            <w:r>
              <w:rPr>
                <w:spacing w:val="-5"/>
                <w:sz w:val="20"/>
              </w:rPr>
              <w:t>ED</w:t>
            </w:r>
          </w:p>
        </w:tc>
      </w:tr>
      <w:tr w:rsidR="00B440BA" w14:paraId="3B5C2F0E" w14:textId="77777777">
        <w:trPr>
          <w:trHeight w:val="360"/>
        </w:trPr>
        <w:tc>
          <w:tcPr>
            <w:tcW w:w="2243" w:type="dxa"/>
          </w:tcPr>
          <w:p w14:paraId="3B5C2F0B" w14:textId="77777777" w:rsidR="00B440BA" w:rsidRDefault="003F7F46">
            <w:pPr>
              <w:pStyle w:val="TableParagraph"/>
              <w:rPr>
                <w:sz w:val="20"/>
              </w:rPr>
            </w:pPr>
            <w:r>
              <w:rPr>
                <w:sz w:val="20"/>
              </w:rPr>
              <w:t>LA22797-</w:t>
            </w:r>
            <w:r>
              <w:rPr>
                <w:spacing w:val="-10"/>
                <w:sz w:val="20"/>
              </w:rPr>
              <w:t>7</w:t>
            </w:r>
          </w:p>
        </w:tc>
        <w:tc>
          <w:tcPr>
            <w:tcW w:w="2243" w:type="dxa"/>
          </w:tcPr>
          <w:p w14:paraId="3B5C2F0C" w14:textId="77777777" w:rsidR="00B440BA" w:rsidRDefault="003F7F46">
            <w:pPr>
              <w:pStyle w:val="TableParagraph"/>
              <w:rPr>
                <w:sz w:val="20"/>
              </w:rPr>
            </w:pPr>
            <w:r>
              <w:rPr>
                <w:spacing w:val="-2"/>
                <w:sz w:val="20"/>
              </w:rPr>
              <w:t>LOINC</w:t>
            </w:r>
          </w:p>
        </w:tc>
        <w:tc>
          <w:tcPr>
            <w:tcW w:w="4486" w:type="dxa"/>
          </w:tcPr>
          <w:p w14:paraId="3B5C2F0D" w14:textId="77777777" w:rsidR="00B440BA" w:rsidRDefault="003F7F46">
            <w:pPr>
              <w:pStyle w:val="TableParagraph"/>
              <w:rPr>
                <w:sz w:val="20"/>
              </w:rPr>
            </w:pPr>
            <w:r>
              <w:rPr>
                <w:sz w:val="20"/>
              </w:rPr>
              <w:t>Ongoing</w:t>
            </w:r>
            <w:r>
              <w:rPr>
                <w:spacing w:val="-1"/>
                <w:sz w:val="20"/>
              </w:rPr>
              <w:t xml:space="preserve"> </w:t>
            </w:r>
            <w:r>
              <w:rPr>
                <w:sz w:val="20"/>
              </w:rPr>
              <w:t>resuscitation by</w:t>
            </w:r>
            <w:r>
              <w:rPr>
                <w:spacing w:val="-1"/>
                <w:sz w:val="20"/>
              </w:rPr>
              <w:t xml:space="preserve"> </w:t>
            </w:r>
            <w:r>
              <w:rPr>
                <w:sz w:val="20"/>
              </w:rPr>
              <w:t>other EMS</w:t>
            </w:r>
            <w:r>
              <w:rPr>
                <w:spacing w:val="-1"/>
                <w:sz w:val="20"/>
              </w:rPr>
              <w:t xml:space="preserve"> </w:t>
            </w:r>
            <w:r>
              <w:rPr>
                <w:spacing w:val="-4"/>
                <w:sz w:val="20"/>
              </w:rPr>
              <w:t>crew</w:t>
            </w:r>
          </w:p>
        </w:tc>
      </w:tr>
    </w:tbl>
    <w:p w14:paraId="3B5C2F0F" w14:textId="77777777" w:rsidR="00B440BA" w:rsidRDefault="00B440BA">
      <w:pPr>
        <w:pStyle w:val="BodyText"/>
        <w:spacing w:before="126"/>
        <w:rPr>
          <w:rFonts w:ascii="Arial"/>
          <w:b/>
          <w:sz w:val="28"/>
        </w:rPr>
      </w:pPr>
    </w:p>
    <w:p w14:paraId="3B5C2F10" w14:textId="77777777" w:rsidR="00B440BA" w:rsidRDefault="003F7F46" w:rsidP="00D35E1C">
      <w:pPr>
        <w:pStyle w:val="Heading5"/>
      </w:pPr>
      <w:bookmarkStart w:id="424" w:name="_Toc181549479"/>
      <w:r>
        <w:rPr>
          <w:noProof/>
        </w:rPr>
        <mc:AlternateContent>
          <mc:Choice Requires="wps">
            <w:drawing>
              <wp:anchor distT="0" distB="0" distL="0" distR="0" simplePos="0" relativeHeight="251951104" behindDoc="1" locked="0" layoutInCell="1" allowOverlap="1" wp14:anchorId="3B5C6239" wp14:editId="3B5C623A">
                <wp:simplePos x="0" y="0"/>
                <wp:positionH relativeFrom="page">
                  <wp:posOffset>719988</wp:posOffset>
                </wp:positionH>
                <wp:positionV relativeFrom="paragraph">
                  <wp:posOffset>234967</wp:posOffset>
                </wp:positionV>
                <wp:extent cx="6332855" cy="1270"/>
                <wp:effectExtent l="0" t="0" r="0" b="0"/>
                <wp:wrapTopAndBottom/>
                <wp:docPr id="496" name="Graphic 4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66FC0D" id="Graphic 496" o:spid="_x0000_s1026" style="position:absolute;margin-left:56.7pt;margin-top:18.5pt;width:498.65pt;height:.1pt;z-index:-2513653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25" w:name="Cardiac_Arrest_Timing"/>
      <w:bookmarkEnd w:id="425"/>
      <w:r>
        <w:t xml:space="preserve">Cardiac Arrest </w:t>
      </w:r>
      <w:r>
        <w:rPr>
          <w:spacing w:val="-2"/>
        </w:rPr>
        <w:t>Timing</w:t>
      </w:r>
      <w:bookmarkEnd w:id="424"/>
    </w:p>
    <w:p w14:paraId="3B5C2F1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F14" w14:textId="77777777">
        <w:trPr>
          <w:trHeight w:val="360"/>
        </w:trPr>
        <w:tc>
          <w:tcPr>
            <w:tcW w:w="1794" w:type="dxa"/>
          </w:tcPr>
          <w:p w14:paraId="3B5C2F1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F13" w14:textId="77777777" w:rsidR="00B440BA" w:rsidRDefault="003F7F46">
            <w:pPr>
              <w:pStyle w:val="TableParagraph"/>
              <w:rPr>
                <w:sz w:val="20"/>
              </w:rPr>
            </w:pPr>
            <w:r>
              <w:rPr>
                <w:sz w:val="20"/>
              </w:rPr>
              <w:t xml:space="preserve">CardiacArrestTiming - </w:t>
            </w:r>
            <w:r>
              <w:rPr>
                <w:spacing w:val="-2"/>
                <w:sz w:val="20"/>
              </w:rPr>
              <w:t>2.16.840.1.113883.17.3.11.91</w:t>
            </w:r>
          </w:p>
        </w:tc>
      </w:tr>
      <w:tr w:rsidR="00B440BA" w14:paraId="3B5C2F17" w14:textId="77777777">
        <w:trPr>
          <w:trHeight w:val="359"/>
        </w:trPr>
        <w:tc>
          <w:tcPr>
            <w:tcW w:w="1794" w:type="dxa"/>
          </w:tcPr>
          <w:p w14:paraId="3B5C2F15"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F16"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F1A" w14:textId="77777777">
        <w:trPr>
          <w:trHeight w:val="599"/>
        </w:trPr>
        <w:tc>
          <w:tcPr>
            <w:tcW w:w="1794" w:type="dxa"/>
          </w:tcPr>
          <w:p w14:paraId="3B5C2F18" w14:textId="77777777" w:rsidR="00B440BA" w:rsidRDefault="003F7F46">
            <w:pPr>
              <w:pStyle w:val="TableParagraph"/>
              <w:rPr>
                <w:sz w:val="20"/>
              </w:rPr>
            </w:pPr>
            <w:r>
              <w:rPr>
                <w:spacing w:val="-2"/>
                <w:sz w:val="20"/>
              </w:rPr>
              <w:t>Definition</w:t>
            </w:r>
          </w:p>
        </w:tc>
        <w:tc>
          <w:tcPr>
            <w:tcW w:w="7177" w:type="dxa"/>
          </w:tcPr>
          <w:p w14:paraId="3B5C2F19" w14:textId="77777777" w:rsidR="00B440BA" w:rsidRDefault="003F7F46">
            <w:pPr>
              <w:pStyle w:val="TableParagraph"/>
              <w:spacing w:line="249" w:lineRule="auto"/>
              <w:ind w:right="30"/>
              <w:rPr>
                <w:sz w:val="20"/>
              </w:rPr>
            </w:pPr>
            <w:r>
              <w:rPr>
                <w:sz w:val="20"/>
              </w:rPr>
              <w:t>Whether</w:t>
            </w:r>
            <w:r>
              <w:rPr>
                <w:spacing w:val="-4"/>
                <w:sz w:val="20"/>
              </w:rPr>
              <w:t xml:space="preserve"> </w:t>
            </w:r>
            <w:r>
              <w:rPr>
                <w:sz w:val="20"/>
              </w:rPr>
              <w:t>cardiac</w:t>
            </w:r>
            <w:r>
              <w:rPr>
                <w:spacing w:val="-5"/>
                <w:sz w:val="20"/>
              </w:rPr>
              <w:t xml:space="preserve"> </w:t>
            </w:r>
            <w:r>
              <w:rPr>
                <w:sz w:val="20"/>
              </w:rPr>
              <w:t>arrest</w:t>
            </w:r>
            <w:r>
              <w:rPr>
                <w:spacing w:val="-5"/>
                <w:sz w:val="20"/>
              </w:rPr>
              <w:t xml:space="preserve"> </w:t>
            </w:r>
            <w:r>
              <w:rPr>
                <w:sz w:val="20"/>
              </w:rPr>
              <w:t>occurred</w:t>
            </w:r>
            <w:r>
              <w:rPr>
                <w:spacing w:val="-4"/>
                <w:sz w:val="20"/>
              </w:rPr>
              <w:t xml:space="preserve"> </w:t>
            </w:r>
            <w:r>
              <w:rPr>
                <w:sz w:val="20"/>
              </w:rPr>
              <w:t>before</w:t>
            </w:r>
            <w:r>
              <w:rPr>
                <w:spacing w:val="-5"/>
                <w:sz w:val="20"/>
              </w:rPr>
              <w:t xml:space="preserve"> </w:t>
            </w:r>
            <w:r>
              <w:rPr>
                <w:sz w:val="20"/>
              </w:rPr>
              <w:t>or</w:t>
            </w:r>
            <w:r>
              <w:rPr>
                <w:spacing w:val="-4"/>
                <w:sz w:val="20"/>
              </w:rPr>
              <w:t xml:space="preserve"> </w:t>
            </w:r>
            <w:r>
              <w:rPr>
                <w:sz w:val="20"/>
              </w:rPr>
              <w:t>after</w:t>
            </w:r>
            <w:r>
              <w:rPr>
                <w:spacing w:val="-4"/>
                <w:sz w:val="20"/>
              </w:rPr>
              <w:t xml:space="preserve"> </w:t>
            </w:r>
            <w:r>
              <w:rPr>
                <w:sz w:val="20"/>
              </w:rPr>
              <w:t>arrival</w:t>
            </w:r>
            <w:r>
              <w:rPr>
                <w:spacing w:val="-5"/>
                <w:sz w:val="20"/>
              </w:rPr>
              <w:t xml:space="preserve"> </w:t>
            </w:r>
            <w:r>
              <w:rPr>
                <w:sz w:val="20"/>
              </w:rPr>
              <w:t>of</w:t>
            </w:r>
            <w:r>
              <w:rPr>
                <w:spacing w:val="-4"/>
                <w:sz w:val="20"/>
              </w:rPr>
              <w:t xml:space="preserve"> </w:t>
            </w:r>
            <w:r>
              <w:rPr>
                <w:sz w:val="20"/>
              </w:rPr>
              <w:t>emergency</w:t>
            </w:r>
            <w:r>
              <w:rPr>
                <w:spacing w:val="-4"/>
                <w:sz w:val="20"/>
              </w:rPr>
              <w:t xml:space="preserve"> </w:t>
            </w:r>
            <w:r>
              <w:rPr>
                <w:sz w:val="20"/>
              </w:rPr>
              <w:t>medical</w:t>
            </w:r>
            <w:r>
              <w:rPr>
                <w:spacing w:val="-5"/>
                <w:sz w:val="20"/>
              </w:rPr>
              <w:t xml:space="preserve"> </w:t>
            </w:r>
            <w:r>
              <w:rPr>
                <w:sz w:val="20"/>
              </w:rPr>
              <w:t xml:space="preserve">service </w:t>
            </w:r>
            <w:r>
              <w:rPr>
                <w:spacing w:val="-4"/>
                <w:sz w:val="20"/>
              </w:rPr>
              <w:t>team</w:t>
            </w:r>
          </w:p>
        </w:tc>
      </w:tr>
    </w:tbl>
    <w:p w14:paraId="3B5C2F1B" w14:textId="77777777" w:rsidR="00B440BA" w:rsidRDefault="00B440BA">
      <w:pPr>
        <w:spacing w:line="249" w:lineRule="auto"/>
        <w:rPr>
          <w:sz w:val="20"/>
        </w:rPr>
        <w:sectPr w:rsidR="00B440BA">
          <w:pgSz w:w="12240" w:h="15840"/>
          <w:pgMar w:top="1280" w:right="600" w:bottom="1371"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F1F" w14:textId="77777777">
        <w:trPr>
          <w:trHeight w:val="359"/>
        </w:trPr>
        <w:tc>
          <w:tcPr>
            <w:tcW w:w="2243" w:type="dxa"/>
          </w:tcPr>
          <w:p w14:paraId="3B5C2F1C" w14:textId="77777777" w:rsidR="00B440BA" w:rsidRDefault="003F7F46">
            <w:pPr>
              <w:pStyle w:val="TableParagraph"/>
              <w:spacing w:before="39"/>
              <w:rPr>
                <w:b/>
                <w:sz w:val="20"/>
              </w:rPr>
            </w:pPr>
            <w:r>
              <w:rPr>
                <w:b/>
                <w:spacing w:val="-4"/>
                <w:sz w:val="20"/>
              </w:rPr>
              <w:lastRenderedPageBreak/>
              <w:t>Code</w:t>
            </w:r>
          </w:p>
        </w:tc>
        <w:tc>
          <w:tcPr>
            <w:tcW w:w="2243" w:type="dxa"/>
          </w:tcPr>
          <w:p w14:paraId="3B5C2F1D"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F1E"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F23" w14:textId="77777777">
        <w:trPr>
          <w:trHeight w:val="600"/>
        </w:trPr>
        <w:tc>
          <w:tcPr>
            <w:tcW w:w="2243" w:type="dxa"/>
          </w:tcPr>
          <w:p w14:paraId="3B5C2F20" w14:textId="77777777" w:rsidR="00B440BA" w:rsidRDefault="003F7F46">
            <w:pPr>
              <w:pStyle w:val="TableParagraph"/>
              <w:rPr>
                <w:sz w:val="20"/>
              </w:rPr>
            </w:pPr>
            <w:r>
              <w:rPr>
                <w:sz w:val="20"/>
              </w:rPr>
              <w:t>LA17054-</w:t>
            </w:r>
            <w:r>
              <w:rPr>
                <w:spacing w:val="-10"/>
                <w:sz w:val="20"/>
              </w:rPr>
              <w:t>0</w:t>
            </w:r>
          </w:p>
        </w:tc>
        <w:tc>
          <w:tcPr>
            <w:tcW w:w="2243" w:type="dxa"/>
          </w:tcPr>
          <w:p w14:paraId="3B5C2F21" w14:textId="77777777" w:rsidR="00B440BA" w:rsidRDefault="003F7F46">
            <w:pPr>
              <w:pStyle w:val="TableParagraph"/>
              <w:rPr>
                <w:sz w:val="20"/>
              </w:rPr>
            </w:pPr>
            <w:r>
              <w:rPr>
                <w:spacing w:val="-2"/>
                <w:sz w:val="20"/>
              </w:rPr>
              <w:t>LOINC</w:t>
            </w:r>
          </w:p>
        </w:tc>
        <w:tc>
          <w:tcPr>
            <w:tcW w:w="4486" w:type="dxa"/>
          </w:tcPr>
          <w:p w14:paraId="3B5C2F22" w14:textId="77777777" w:rsidR="00B440BA" w:rsidRDefault="003F7F46">
            <w:pPr>
              <w:pStyle w:val="TableParagraph"/>
              <w:spacing w:line="249" w:lineRule="auto"/>
              <w:rPr>
                <w:sz w:val="20"/>
              </w:rPr>
            </w:pPr>
            <w:r>
              <w:rPr>
                <w:sz w:val="20"/>
              </w:rPr>
              <w:t>Yes,</w:t>
            </w:r>
            <w:r>
              <w:rPr>
                <w:spacing w:val="-6"/>
                <w:sz w:val="20"/>
              </w:rPr>
              <w:t xml:space="preserve"> </w:t>
            </w:r>
            <w:r>
              <w:rPr>
                <w:sz w:val="20"/>
              </w:rPr>
              <w:t>Prior</w:t>
            </w:r>
            <w:r>
              <w:rPr>
                <w:spacing w:val="-6"/>
                <w:sz w:val="20"/>
              </w:rPr>
              <w:t xml:space="preserve"> </w:t>
            </w:r>
            <w:r>
              <w:rPr>
                <w:sz w:val="20"/>
              </w:rPr>
              <w:t>to</w:t>
            </w:r>
            <w:r>
              <w:rPr>
                <w:spacing w:val="-6"/>
                <w:sz w:val="20"/>
              </w:rPr>
              <w:t xml:space="preserve"> </w:t>
            </w:r>
            <w:r>
              <w:rPr>
                <w:sz w:val="20"/>
              </w:rPr>
              <w:t>Any</w:t>
            </w:r>
            <w:r>
              <w:rPr>
                <w:spacing w:val="-6"/>
                <w:sz w:val="20"/>
              </w:rPr>
              <w:t xml:space="preserve"> </w:t>
            </w:r>
            <w:r>
              <w:rPr>
                <w:sz w:val="20"/>
              </w:rPr>
              <w:t>EMS</w:t>
            </w:r>
            <w:r>
              <w:rPr>
                <w:spacing w:val="-7"/>
                <w:sz w:val="20"/>
              </w:rPr>
              <w:t xml:space="preserve"> </w:t>
            </w:r>
            <w:r>
              <w:rPr>
                <w:sz w:val="20"/>
              </w:rPr>
              <w:t>Arrival</w:t>
            </w:r>
            <w:r>
              <w:rPr>
                <w:spacing w:val="-7"/>
                <w:sz w:val="20"/>
              </w:rPr>
              <w:t xml:space="preserve"> </w:t>
            </w:r>
            <w:r>
              <w:rPr>
                <w:sz w:val="20"/>
              </w:rPr>
              <w:t>(includes</w:t>
            </w:r>
            <w:r>
              <w:rPr>
                <w:spacing w:val="-7"/>
                <w:sz w:val="20"/>
              </w:rPr>
              <w:t xml:space="preserve"> </w:t>
            </w:r>
            <w:r>
              <w:rPr>
                <w:sz w:val="20"/>
              </w:rPr>
              <w:t>Transport EMS and Medical First Responders)</w:t>
            </w:r>
          </w:p>
        </w:tc>
      </w:tr>
      <w:tr w:rsidR="00B440BA" w14:paraId="3B5C2F27" w14:textId="77777777">
        <w:trPr>
          <w:trHeight w:val="600"/>
        </w:trPr>
        <w:tc>
          <w:tcPr>
            <w:tcW w:w="2243" w:type="dxa"/>
          </w:tcPr>
          <w:p w14:paraId="3B5C2F24" w14:textId="77777777" w:rsidR="00B440BA" w:rsidRDefault="003F7F46">
            <w:pPr>
              <w:pStyle w:val="TableParagraph"/>
              <w:rPr>
                <w:sz w:val="20"/>
              </w:rPr>
            </w:pPr>
            <w:r>
              <w:rPr>
                <w:sz w:val="20"/>
              </w:rPr>
              <w:t>LA17055-</w:t>
            </w:r>
            <w:r>
              <w:rPr>
                <w:spacing w:val="-10"/>
                <w:sz w:val="20"/>
              </w:rPr>
              <w:t>7</w:t>
            </w:r>
          </w:p>
        </w:tc>
        <w:tc>
          <w:tcPr>
            <w:tcW w:w="2243" w:type="dxa"/>
          </w:tcPr>
          <w:p w14:paraId="3B5C2F25" w14:textId="77777777" w:rsidR="00B440BA" w:rsidRDefault="003F7F46">
            <w:pPr>
              <w:pStyle w:val="TableParagraph"/>
              <w:rPr>
                <w:sz w:val="20"/>
              </w:rPr>
            </w:pPr>
            <w:r>
              <w:rPr>
                <w:spacing w:val="-2"/>
                <w:sz w:val="20"/>
              </w:rPr>
              <w:t>LOINC</w:t>
            </w:r>
          </w:p>
        </w:tc>
        <w:tc>
          <w:tcPr>
            <w:tcW w:w="4486" w:type="dxa"/>
          </w:tcPr>
          <w:p w14:paraId="3B5C2F26" w14:textId="77777777" w:rsidR="00B440BA" w:rsidRDefault="003F7F46">
            <w:pPr>
              <w:pStyle w:val="TableParagraph"/>
              <w:spacing w:line="249" w:lineRule="auto"/>
              <w:ind w:right="246"/>
              <w:rPr>
                <w:sz w:val="20"/>
              </w:rPr>
            </w:pPr>
            <w:r>
              <w:rPr>
                <w:sz w:val="20"/>
              </w:rPr>
              <w:t>Yes,</w:t>
            </w:r>
            <w:r>
              <w:rPr>
                <w:spacing w:val="-7"/>
                <w:sz w:val="20"/>
              </w:rPr>
              <w:t xml:space="preserve"> </w:t>
            </w:r>
            <w:r>
              <w:rPr>
                <w:sz w:val="20"/>
              </w:rPr>
              <w:t>After</w:t>
            </w:r>
            <w:r>
              <w:rPr>
                <w:spacing w:val="-7"/>
                <w:sz w:val="20"/>
              </w:rPr>
              <w:t xml:space="preserve"> </w:t>
            </w:r>
            <w:r>
              <w:rPr>
                <w:sz w:val="20"/>
              </w:rPr>
              <w:t>Any</w:t>
            </w:r>
            <w:r>
              <w:rPr>
                <w:spacing w:val="-7"/>
                <w:sz w:val="20"/>
              </w:rPr>
              <w:t xml:space="preserve"> </w:t>
            </w:r>
            <w:r>
              <w:rPr>
                <w:sz w:val="20"/>
              </w:rPr>
              <w:t>EMS</w:t>
            </w:r>
            <w:r>
              <w:rPr>
                <w:spacing w:val="-8"/>
                <w:sz w:val="20"/>
              </w:rPr>
              <w:t xml:space="preserve"> </w:t>
            </w:r>
            <w:r>
              <w:rPr>
                <w:sz w:val="20"/>
              </w:rPr>
              <w:t>Arrival</w:t>
            </w:r>
            <w:r>
              <w:rPr>
                <w:spacing w:val="-8"/>
                <w:sz w:val="20"/>
              </w:rPr>
              <w:t xml:space="preserve"> </w:t>
            </w:r>
            <w:r>
              <w:rPr>
                <w:sz w:val="20"/>
              </w:rPr>
              <w:t>(includes</w:t>
            </w:r>
            <w:r>
              <w:rPr>
                <w:spacing w:val="-8"/>
                <w:sz w:val="20"/>
              </w:rPr>
              <w:t xml:space="preserve"> </w:t>
            </w:r>
            <w:r>
              <w:rPr>
                <w:sz w:val="20"/>
              </w:rPr>
              <w:t>Transport EMS and Medical First Responders)</w:t>
            </w:r>
          </w:p>
        </w:tc>
      </w:tr>
    </w:tbl>
    <w:p w14:paraId="3B5C2F28" w14:textId="77777777" w:rsidR="00B440BA" w:rsidRDefault="00B440BA">
      <w:pPr>
        <w:pStyle w:val="BodyText"/>
        <w:spacing w:before="149"/>
        <w:rPr>
          <w:rFonts w:ascii="Arial"/>
          <w:b/>
          <w:sz w:val="28"/>
        </w:rPr>
      </w:pPr>
    </w:p>
    <w:p w14:paraId="3B5C2F29" w14:textId="77777777" w:rsidR="00B440BA" w:rsidRDefault="003F7F46" w:rsidP="00D35E1C">
      <w:pPr>
        <w:pStyle w:val="Heading5"/>
      </w:pPr>
      <w:bookmarkStart w:id="426" w:name="_Toc181549480"/>
      <w:r>
        <w:rPr>
          <w:noProof/>
        </w:rPr>
        <mc:AlternateContent>
          <mc:Choice Requires="wps">
            <w:drawing>
              <wp:anchor distT="0" distB="0" distL="0" distR="0" simplePos="0" relativeHeight="251955200" behindDoc="1" locked="0" layoutInCell="1" allowOverlap="1" wp14:anchorId="3B5C623B" wp14:editId="3B5C623C">
                <wp:simplePos x="0" y="0"/>
                <wp:positionH relativeFrom="page">
                  <wp:posOffset>719988</wp:posOffset>
                </wp:positionH>
                <wp:positionV relativeFrom="paragraph">
                  <wp:posOffset>234865</wp:posOffset>
                </wp:positionV>
                <wp:extent cx="6332855" cy="1270"/>
                <wp:effectExtent l="0" t="0" r="0" b="0"/>
                <wp:wrapTopAndBottom/>
                <wp:docPr id="497" name="Graphic 4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DEC0D94" id="Graphic 497" o:spid="_x0000_s1026" style="position:absolute;margin-left:56.7pt;margin-top:18.5pt;width:498.65pt;height:.1pt;z-index:-2513612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27" w:name="Cardiac_Arrest_Witness_Role"/>
      <w:bookmarkEnd w:id="427"/>
      <w:r>
        <w:t xml:space="preserve">Cardiac Arrest Witness </w:t>
      </w:r>
      <w:r>
        <w:rPr>
          <w:spacing w:val="-4"/>
        </w:rPr>
        <w:t>Role</w:t>
      </w:r>
      <w:bookmarkEnd w:id="426"/>
    </w:p>
    <w:p w14:paraId="3B5C2F2A"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F2D" w14:textId="77777777">
        <w:trPr>
          <w:trHeight w:val="359"/>
        </w:trPr>
        <w:tc>
          <w:tcPr>
            <w:tcW w:w="1794" w:type="dxa"/>
          </w:tcPr>
          <w:p w14:paraId="3B5C2F2B"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F2C" w14:textId="77777777" w:rsidR="00B440BA" w:rsidRDefault="003F7F46">
            <w:pPr>
              <w:pStyle w:val="TableParagraph"/>
              <w:rPr>
                <w:sz w:val="20"/>
              </w:rPr>
            </w:pPr>
            <w:r>
              <w:rPr>
                <w:sz w:val="20"/>
              </w:rPr>
              <w:t>CardiacArrestWitnessRole</w:t>
            </w:r>
            <w:r>
              <w:rPr>
                <w:spacing w:val="-13"/>
                <w:sz w:val="20"/>
              </w:rPr>
              <w:t xml:space="preserve"> </w:t>
            </w:r>
            <w:r>
              <w:rPr>
                <w:sz w:val="20"/>
              </w:rPr>
              <w:t>-</w:t>
            </w:r>
            <w:r>
              <w:rPr>
                <w:spacing w:val="-11"/>
                <w:sz w:val="20"/>
              </w:rPr>
              <w:t xml:space="preserve"> </w:t>
            </w:r>
            <w:r>
              <w:rPr>
                <w:spacing w:val="-2"/>
                <w:sz w:val="20"/>
              </w:rPr>
              <w:t>2.16.840.1.113883.17.3.11.11</w:t>
            </w:r>
          </w:p>
        </w:tc>
      </w:tr>
      <w:tr w:rsidR="00B440BA" w14:paraId="3B5C2F30" w14:textId="77777777">
        <w:trPr>
          <w:trHeight w:val="360"/>
        </w:trPr>
        <w:tc>
          <w:tcPr>
            <w:tcW w:w="1794" w:type="dxa"/>
          </w:tcPr>
          <w:p w14:paraId="3B5C2F2E"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F2F"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F33" w14:textId="77777777">
        <w:trPr>
          <w:trHeight w:val="360"/>
        </w:trPr>
        <w:tc>
          <w:tcPr>
            <w:tcW w:w="1794" w:type="dxa"/>
          </w:tcPr>
          <w:p w14:paraId="3B5C2F31" w14:textId="77777777" w:rsidR="00B440BA" w:rsidRDefault="003F7F46">
            <w:pPr>
              <w:pStyle w:val="TableParagraph"/>
              <w:rPr>
                <w:sz w:val="20"/>
              </w:rPr>
            </w:pPr>
            <w:r>
              <w:rPr>
                <w:spacing w:val="-2"/>
                <w:sz w:val="20"/>
              </w:rPr>
              <w:t>Definition</w:t>
            </w:r>
          </w:p>
        </w:tc>
        <w:tc>
          <w:tcPr>
            <w:tcW w:w="7177" w:type="dxa"/>
          </w:tcPr>
          <w:p w14:paraId="3B5C2F32" w14:textId="77777777" w:rsidR="00B440BA" w:rsidRDefault="003F7F46">
            <w:pPr>
              <w:pStyle w:val="TableParagraph"/>
              <w:rPr>
                <w:sz w:val="20"/>
              </w:rPr>
            </w:pPr>
            <w:r>
              <w:rPr>
                <w:sz w:val="20"/>
              </w:rPr>
              <w:t>Kind</w:t>
            </w:r>
            <w:r>
              <w:rPr>
                <w:spacing w:val="-3"/>
                <w:sz w:val="20"/>
              </w:rPr>
              <w:t xml:space="preserve"> </w:t>
            </w:r>
            <w:r>
              <w:rPr>
                <w:sz w:val="20"/>
              </w:rPr>
              <w:t>of</w:t>
            </w:r>
            <w:r>
              <w:rPr>
                <w:spacing w:val="-1"/>
                <w:sz w:val="20"/>
              </w:rPr>
              <w:t xml:space="preserve"> </w:t>
            </w:r>
            <w:r>
              <w:rPr>
                <w:sz w:val="20"/>
              </w:rPr>
              <w:t>person</w:t>
            </w:r>
            <w:r>
              <w:rPr>
                <w:spacing w:val="-1"/>
                <w:sz w:val="20"/>
              </w:rPr>
              <w:t xml:space="preserve"> </w:t>
            </w:r>
            <w:r>
              <w:rPr>
                <w:sz w:val="20"/>
              </w:rPr>
              <w:t>who</w:t>
            </w:r>
            <w:r>
              <w:rPr>
                <w:spacing w:val="-1"/>
                <w:sz w:val="20"/>
              </w:rPr>
              <w:t xml:space="preserve"> </w:t>
            </w:r>
            <w:r>
              <w:rPr>
                <w:sz w:val="20"/>
              </w:rPr>
              <w:t>witnessed</w:t>
            </w:r>
            <w:r>
              <w:rPr>
                <w:spacing w:val="-1"/>
                <w:sz w:val="20"/>
              </w:rPr>
              <w:t xml:space="preserve"> </w:t>
            </w:r>
            <w:r>
              <w:rPr>
                <w:sz w:val="20"/>
              </w:rPr>
              <w:t>a</w:t>
            </w:r>
            <w:r>
              <w:rPr>
                <w:spacing w:val="-2"/>
                <w:sz w:val="20"/>
              </w:rPr>
              <w:t xml:space="preserve"> </w:t>
            </w:r>
            <w:r>
              <w:rPr>
                <w:sz w:val="20"/>
              </w:rPr>
              <w:t>cardiac</w:t>
            </w:r>
            <w:r>
              <w:rPr>
                <w:spacing w:val="-1"/>
                <w:sz w:val="20"/>
              </w:rPr>
              <w:t xml:space="preserve"> </w:t>
            </w:r>
            <w:r>
              <w:rPr>
                <w:spacing w:val="-2"/>
                <w:sz w:val="20"/>
              </w:rPr>
              <w:t>arrest</w:t>
            </w:r>
          </w:p>
        </w:tc>
      </w:tr>
    </w:tbl>
    <w:p w14:paraId="3B5C2F34"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F38" w14:textId="77777777">
        <w:trPr>
          <w:trHeight w:val="359"/>
        </w:trPr>
        <w:tc>
          <w:tcPr>
            <w:tcW w:w="2243" w:type="dxa"/>
          </w:tcPr>
          <w:p w14:paraId="3B5C2F35" w14:textId="77777777" w:rsidR="00B440BA" w:rsidRDefault="003F7F46">
            <w:pPr>
              <w:pStyle w:val="TableParagraph"/>
              <w:spacing w:before="39"/>
              <w:rPr>
                <w:b/>
                <w:sz w:val="20"/>
              </w:rPr>
            </w:pPr>
            <w:r>
              <w:rPr>
                <w:b/>
                <w:spacing w:val="-4"/>
                <w:sz w:val="20"/>
              </w:rPr>
              <w:t>Code</w:t>
            </w:r>
          </w:p>
        </w:tc>
        <w:tc>
          <w:tcPr>
            <w:tcW w:w="2243" w:type="dxa"/>
          </w:tcPr>
          <w:p w14:paraId="3B5C2F36"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F37"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F3C" w14:textId="77777777">
        <w:trPr>
          <w:trHeight w:val="360"/>
        </w:trPr>
        <w:tc>
          <w:tcPr>
            <w:tcW w:w="2243" w:type="dxa"/>
          </w:tcPr>
          <w:p w14:paraId="3B5C2F39" w14:textId="77777777" w:rsidR="00B440BA" w:rsidRDefault="003F7F46">
            <w:pPr>
              <w:pStyle w:val="TableParagraph"/>
              <w:rPr>
                <w:sz w:val="20"/>
              </w:rPr>
            </w:pPr>
            <w:r>
              <w:rPr>
                <w:sz w:val="20"/>
              </w:rPr>
              <w:t>LA18020-</w:t>
            </w:r>
            <w:r>
              <w:rPr>
                <w:spacing w:val="-10"/>
                <w:sz w:val="20"/>
              </w:rPr>
              <w:t>0</w:t>
            </w:r>
          </w:p>
        </w:tc>
        <w:tc>
          <w:tcPr>
            <w:tcW w:w="2243" w:type="dxa"/>
          </w:tcPr>
          <w:p w14:paraId="3B5C2F3A" w14:textId="77777777" w:rsidR="00B440BA" w:rsidRDefault="003F7F46">
            <w:pPr>
              <w:pStyle w:val="TableParagraph"/>
              <w:rPr>
                <w:sz w:val="20"/>
              </w:rPr>
            </w:pPr>
            <w:r>
              <w:rPr>
                <w:spacing w:val="-2"/>
                <w:sz w:val="20"/>
              </w:rPr>
              <w:t>LOINC</w:t>
            </w:r>
          </w:p>
        </w:tc>
        <w:tc>
          <w:tcPr>
            <w:tcW w:w="4486" w:type="dxa"/>
          </w:tcPr>
          <w:p w14:paraId="3B5C2F3B" w14:textId="77777777" w:rsidR="00B440BA" w:rsidRDefault="003F7F46">
            <w:pPr>
              <w:pStyle w:val="TableParagraph"/>
              <w:rPr>
                <w:sz w:val="20"/>
              </w:rPr>
            </w:pPr>
            <w:r>
              <w:rPr>
                <w:sz w:val="20"/>
              </w:rPr>
              <w:t xml:space="preserve">Witnessed by family </w:t>
            </w:r>
            <w:r>
              <w:rPr>
                <w:spacing w:val="-2"/>
                <w:sz w:val="20"/>
              </w:rPr>
              <w:t>member</w:t>
            </w:r>
          </w:p>
        </w:tc>
      </w:tr>
      <w:tr w:rsidR="00B440BA" w14:paraId="3B5C2F40" w14:textId="77777777">
        <w:trPr>
          <w:trHeight w:val="360"/>
        </w:trPr>
        <w:tc>
          <w:tcPr>
            <w:tcW w:w="2243" w:type="dxa"/>
          </w:tcPr>
          <w:p w14:paraId="3B5C2F3D" w14:textId="77777777" w:rsidR="00B440BA" w:rsidRDefault="003F7F46">
            <w:pPr>
              <w:pStyle w:val="TableParagraph"/>
              <w:rPr>
                <w:sz w:val="20"/>
              </w:rPr>
            </w:pPr>
            <w:r>
              <w:rPr>
                <w:sz w:val="20"/>
              </w:rPr>
              <w:t>LA18021-</w:t>
            </w:r>
            <w:r>
              <w:rPr>
                <w:spacing w:val="-10"/>
                <w:sz w:val="20"/>
              </w:rPr>
              <w:t>8</w:t>
            </w:r>
          </w:p>
        </w:tc>
        <w:tc>
          <w:tcPr>
            <w:tcW w:w="2243" w:type="dxa"/>
          </w:tcPr>
          <w:p w14:paraId="3B5C2F3E" w14:textId="77777777" w:rsidR="00B440BA" w:rsidRDefault="003F7F46">
            <w:pPr>
              <w:pStyle w:val="TableParagraph"/>
              <w:rPr>
                <w:sz w:val="20"/>
              </w:rPr>
            </w:pPr>
            <w:r>
              <w:rPr>
                <w:spacing w:val="-2"/>
                <w:sz w:val="20"/>
              </w:rPr>
              <w:t>LOINC</w:t>
            </w:r>
          </w:p>
        </w:tc>
        <w:tc>
          <w:tcPr>
            <w:tcW w:w="4486" w:type="dxa"/>
          </w:tcPr>
          <w:p w14:paraId="3B5C2F3F" w14:textId="77777777" w:rsidR="00B440BA" w:rsidRDefault="003F7F46">
            <w:pPr>
              <w:pStyle w:val="TableParagraph"/>
              <w:rPr>
                <w:sz w:val="20"/>
              </w:rPr>
            </w:pPr>
            <w:r>
              <w:rPr>
                <w:sz w:val="20"/>
              </w:rPr>
              <w:t>Witnessed</w:t>
            </w:r>
            <w:r>
              <w:rPr>
                <w:spacing w:val="-4"/>
                <w:sz w:val="20"/>
              </w:rPr>
              <w:t xml:space="preserve"> </w:t>
            </w:r>
            <w:r>
              <w:rPr>
                <w:sz w:val="20"/>
              </w:rPr>
              <w:t>by</w:t>
            </w:r>
            <w:r>
              <w:rPr>
                <w:spacing w:val="-3"/>
                <w:sz w:val="20"/>
              </w:rPr>
              <w:t xml:space="preserve"> </w:t>
            </w:r>
            <w:r>
              <w:rPr>
                <w:sz w:val="20"/>
              </w:rPr>
              <w:t>healthcare</w:t>
            </w:r>
            <w:r>
              <w:rPr>
                <w:spacing w:val="-3"/>
                <w:sz w:val="20"/>
              </w:rPr>
              <w:t xml:space="preserve"> </w:t>
            </w:r>
            <w:r>
              <w:rPr>
                <w:spacing w:val="-2"/>
                <w:sz w:val="20"/>
              </w:rPr>
              <w:t>provider</w:t>
            </w:r>
          </w:p>
        </w:tc>
      </w:tr>
      <w:tr w:rsidR="00B440BA" w14:paraId="3B5C2F44" w14:textId="77777777">
        <w:trPr>
          <w:trHeight w:val="360"/>
        </w:trPr>
        <w:tc>
          <w:tcPr>
            <w:tcW w:w="2243" w:type="dxa"/>
          </w:tcPr>
          <w:p w14:paraId="3B5C2F41" w14:textId="77777777" w:rsidR="00B440BA" w:rsidRDefault="003F7F46">
            <w:pPr>
              <w:pStyle w:val="TableParagraph"/>
              <w:rPr>
                <w:sz w:val="20"/>
              </w:rPr>
            </w:pPr>
            <w:r>
              <w:rPr>
                <w:sz w:val="20"/>
              </w:rPr>
              <w:t>LA18022-</w:t>
            </w:r>
            <w:r>
              <w:rPr>
                <w:spacing w:val="-10"/>
                <w:sz w:val="20"/>
              </w:rPr>
              <w:t>6</w:t>
            </w:r>
          </w:p>
        </w:tc>
        <w:tc>
          <w:tcPr>
            <w:tcW w:w="2243" w:type="dxa"/>
          </w:tcPr>
          <w:p w14:paraId="3B5C2F42" w14:textId="77777777" w:rsidR="00B440BA" w:rsidRDefault="003F7F46">
            <w:pPr>
              <w:pStyle w:val="TableParagraph"/>
              <w:rPr>
                <w:sz w:val="20"/>
              </w:rPr>
            </w:pPr>
            <w:r>
              <w:rPr>
                <w:spacing w:val="-2"/>
                <w:sz w:val="20"/>
              </w:rPr>
              <w:t>LOINC</w:t>
            </w:r>
          </w:p>
        </w:tc>
        <w:tc>
          <w:tcPr>
            <w:tcW w:w="4486" w:type="dxa"/>
          </w:tcPr>
          <w:p w14:paraId="3B5C2F43" w14:textId="77777777" w:rsidR="00B440BA" w:rsidRDefault="003F7F46">
            <w:pPr>
              <w:pStyle w:val="TableParagraph"/>
              <w:rPr>
                <w:sz w:val="20"/>
              </w:rPr>
            </w:pPr>
            <w:r>
              <w:rPr>
                <w:sz w:val="20"/>
              </w:rPr>
              <w:t xml:space="preserve">Witnessed by </w:t>
            </w:r>
            <w:r>
              <w:rPr>
                <w:spacing w:val="-2"/>
                <w:sz w:val="20"/>
              </w:rPr>
              <w:t>Bystander</w:t>
            </w:r>
          </w:p>
        </w:tc>
      </w:tr>
      <w:tr w:rsidR="00B440BA" w14:paraId="3B5C2F48" w14:textId="77777777">
        <w:trPr>
          <w:trHeight w:val="360"/>
        </w:trPr>
        <w:tc>
          <w:tcPr>
            <w:tcW w:w="2243" w:type="dxa"/>
          </w:tcPr>
          <w:p w14:paraId="3B5C2F45" w14:textId="77777777" w:rsidR="00B440BA" w:rsidRDefault="003F7F46">
            <w:pPr>
              <w:pStyle w:val="TableParagraph"/>
              <w:rPr>
                <w:sz w:val="20"/>
              </w:rPr>
            </w:pPr>
            <w:r>
              <w:rPr>
                <w:sz w:val="20"/>
              </w:rPr>
              <w:t>LA18023-</w:t>
            </w:r>
            <w:r>
              <w:rPr>
                <w:spacing w:val="-10"/>
                <w:sz w:val="20"/>
              </w:rPr>
              <w:t>4</w:t>
            </w:r>
          </w:p>
        </w:tc>
        <w:tc>
          <w:tcPr>
            <w:tcW w:w="2243" w:type="dxa"/>
          </w:tcPr>
          <w:p w14:paraId="3B5C2F46" w14:textId="77777777" w:rsidR="00B440BA" w:rsidRDefault="003F7F46">
            <w:pPr>
              <w:pStyle w:val="TableParagraph"/>
              <w:rPr>
                <w:sz w:val="20"/>
              </w:rPr>
            </w:pPr>
            <w:r>
              <w:rPr>
                <w:spacing w:val="-2"/>
                <w:sz w:val="20"/>
              </w:rPr>
              <w:t>LOINC</w:t>
            </w:r>
          </w:p>
        </w:tc>
        <w:tc>
          <w:tcPr>
            <w:tcW w:w="4486" w:type="dxa"/>
          </w:tcPr>
          <w:p w14:paraId="3B5C2F47" w14:textId="77777777" w:rsidR="00B440BA" w:rsidRDefault="003F7F46">
            <w:pPr>
              <w:pStyle w:val="TableParagraph"/>
              <w:rPr>
                <w:sz w:val="20"/>
              </w:rPr>
            </w:pPr>
            <w:r>
              <w:rPr>
                <w:sz w:val="20"/>
              </w:rPr>
              <w:t>Not</w:t>
            </w:r>
            <w:r>
              <w:rPr>
                <w:spacing w:val="-3"/>
                <w:sz w:val="20"/>
              </w:rPr>
              <w:t xml:space="preserve"> </w:t>
            </w:r>
            <w:r>
              <w:rPr>
                <w:spacing w:val="-2"/>
                <w:sz w:val="20"/>
              </w:rPr>
              <w:t>witnessed</w:t>
            </w:r>
          </w:p>
        </w:tc>
      </w:tr>
    </w:tbl>
    <w:p w14:paraId="3B5C2F49" w14:textId="77777777" w:rsidR="00B440BA" w:rsidRDefault="00B440BA">
      <w:pPr>
        <w:pStyle w:val="BodyText"/>
        <w:spacing w:before="125"/>
        <w:rPr>
          <w:rFonts w:ascii="Arial"/>
          <w:b/>
          <w:sz w:val="28"/>
        </w:rPr>
      </w:pPr>
    </w:p>
    <w:p w14:paraId="3B5C2F4A" w14:textId="77777777" w:rsidR="00B440BA" w:rsidRDefault="003F7F46" w:rsidP="00D35E1C">
      <w:pPr>
        <w:pStyle w:val="Heading5"/>
      </w:pPr>
      <w:bookmarkStart w:id="428" w:name="_Toc181549481"/>
      <w:r>
        <w:rPr>
          <w:noProof/>
        </w:rPr>
        <mc:AlternateContent>
          <mc:Choice Requires="wps">
            <w:drawing>
              <wp:anchor distT="0" distB="0" distL="0" distR="0" simplePos="0" relativeHeight="251959296" behindDoc="1" locked="0" layoutInCell="1" allowOverlap="1" wp14:anchorId="3B5C623D" wp14:editId="3B5C623E">
                <wp:simplePos x="0" y="0"/>
                <wp:positionH relativeFrom="page">
                  <wp:posOffset>719988</wp:posOffset>
                </wp:positionH>
                <wp:positionV relativeFrom="paragraph">
                  <wp:posOffset>234967</wp:posOffset>
                </wp:positionV>
                <wp:extent cx="6332855" cy="1270"/>
                <wp:effectExtent l="0" t="0" r="0" b="0"/>
                <wp:wrapTopAndBottom/>
                <wp:docPr id="498" name="Graphic 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26553F" id="Graphic 498" o:spid="_x0000_s1026" style="position:absolute;margin-left:56.7pt;margin-top:18.5pt;width:498.65pt;height:.1pt;z-index:-2513571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29" w:name="Cardiac_Rhythm_Reading"/>
      <w:bookmarkEnd w:id="429"/>
      <w:r>
        <w:t xml:space="preserve">Cardiac Rhythm </w:t>
      </w:r>
      <w:r>
        <w:rPr>
          <w:spacing w:val="-2"/>
        </w:rPr>
        <w:t>Reading</w:t>
      </w:r>
      <w:bookmarkEnd w:id="428"/>
    </w:p>
    <w:p w14:paraId="3B5C2F4B"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F4E" w14:textId="77777777">
        <w:trPr>
          <w:trHeight w:val="360"/>
        </w:trPr>
        <w:tc>
          <w:tcPr>
            <w:tcW w:w="1794" w:type="dxa"/>
          </w:tcPr>
          <w:p w14:paraId="3B5C2F4C"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F4D" w14:textId="77777777" w:rsidR="00B440BA" w:rsidRDefault="003F7F46">
            <w:pPr>
              <w:pStyle w:val="TableParagraph"/>
              <w:rPr>
                <w:sz w:val="20"/>
              </w:rPr>
            </w:pPr>
            <w:r>
              <w:rPr>
                <w:sz w:val="20"/>
              </w:rPr>
              <w:t xml:space="preserve">CardiacRhythmReading - </w:t>
            </w:r>
            <w:r>
              <w:rPr>
                <w:spacing w:val="-2"/>
                <w:sz w:val="20"/>
              </w:rPr>
              <w:t>2.16.840.1.113883.17.3.11.16</w:t>
            </w:r>
          </w:p>
        </w:tc>
      </w:tr>
      <w:tr w:rsidR="00B440BA" w14:paraId="3B5C2F51" w14:textId="77777777">
        <w:trPr>
          <w:trHeight w:val="360"/>
        </w:trPr>
        <w:tc>
          <w:tcPr>
            <w:tcW w:w="1794" w:type="dxa"/>
          </w:tcPr>
          <w:p w14:paraId="3B5C2F4F"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F50"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F54" w14:textId="77777777">
        <w:trPr>
          <w:trHeight w:val="359"/>
        </w:trPr>
        <w:tc>
          <w:tcPr>
            <w:tcW w:w="1794" w:type="dxa"/>
          </w:tcPr>
          <w:p w14:paraId="3B5C2F52" w14:textId="77777777" w:rsidR="00B440BA" w:rsidRDefault="003F7F46">
            <w:pPr>
              <w:pStyle w:val="TableParagraph"/>
              <w:rPr>
                <w:sz w:val="20"/>
              </w:rPr>
            </w:pPr>
            <w:r>
              <w:rPr>
                <w:spacing w:val="-2"/>
                <w:sz w:val="20"/>
              </w:rPr>
              <w:t>Definition</w:t>
            </w:r>
          </w:p>
        </w:tc>
        <w:tc>
          <w:tcPr>
            <w:tcW w:w="7177" w:type="dxa"/>
          </w:tcPr>
          <w:p w14:paraId="3B5C2F53" w14:textId="77777777" w:rsidR="00B440BA" w:rsidRDefault="003F7F46">
            <w:pPr>
              <w:pStyle w:val="TableParagraph"/>
              <w:rPr>
                <w:sz w:val="20"/>
              </w:rPr>
            </w:pPr>
            <w:r>
              <w:rPr>
                <w:sz w:val="20"/>
              </w:rPr>
              <w:t>Kind</w:t>
            </w:r>
            <w:r>
              <w:rPr>
                <w:spacing w:val="-5"/>
                <w:sz w:val="20"/>
              </w:rPr>
              <w:t xml:space="preserve"> </w:t>
            </w:r>
            <w:r>
              <w:rPr>
                <w:sz w:val="20"/>
              </w:rPr>
              <w:t>of</w:t>
            </w:r>
            <w:r>
              <w:rPr>
                <w:spacing w:val="-2"/>
                <w:sz w:val="20"/>
              </w:rPr>
              <w:t xml:space="preserve"> </w:t>
            </w:r>
            <w:r>
              <w:rPr>
                <w:sz w:val="20"/>
              </w:rPr>
              <w:t>rhythm</w:t>
            </w:r>
            <w:r>
              <w:rPr>
                <w:spacing w:val="-3"/>
                <w:sz w:val="20"/>
              </w:rPr>
              <w:t xml:space="preserve"> </w:t>
            </w:r>
            <w:r>
              <w:rPr>
                <w:sz w:val="20"/>
              </w:rPr>
              <w:t>found</w:t>
            </w:r>
            <w:r>
              <w:rPr>
                <w:spacing w:val="-2"/>
                <w:sz w:val="20"/>
              </w:rPr>
              <w:t xml:space="preserve"> </w:t>
            </w:r>
            <w:r>
              <w:rPr>
                <w:sz w:val="20"/>
              </w:rPr>
              <w:t>in</w:t>
            </w:r>
            <w:r>
              <w:rPr>
                <w:spacing w:val="-2"/>
                <w:sz w:val="20"/>
              </w:rPr>
              <w:t xml:space="preserve"> </w:t>
            </w:r>
            <w:r>
              <w:rPr>
                <w:sz w:val="20"/>
              </w:rPr>
              <w:t>a</w:t>
            </w:r>
            <w:r>
              <w:rPr>
                <w:spacing w:val="-3"/>
                <w:sz w:val="20"/>
              </w:rPr>
              <w:t xml:space="preserve"> </w:t>
            </w:r>
            <w:r>
              <w:rPr>
                <w:sz w:val="20"/>
              </w:rPr>
              <w:t>cardiac</w:t>
            </w:r>
            <w:r>
              <w:rPr>
                <w:spacing w:val="-3"/>
                <w:sz w:val="20"/>
              </w:rPr>
              <w:t xml:space="preserve"> </w:t>
            </w:r>
            <w:r>
              <w:rPr>
                <w:sz w:val="20"/>
              </w:rPr>
              <w:t>arrest</w:t>
            </w:r>
            <w:r>
              <w:rPr>
                <w:spacing w:val="-2"/>
                <w:sz w:val="20"/>
              </w:rPr>
              <w:t xml:space="preserve"> patient</w:t>
            </w:r>
          </w:p>
        </w:tc>
      </w:tr>
    </w:tbl>
    <w:p w14:paraId="3B5C2F55"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F59" w14:textId="77777777">
        <w:trPr>
          <w:trHeight w:val="360"/>
        </w:trPr>
        <w:tc>
          <w:tcPr>
            <w:tcW w:w="2243" w:type="dxa"/>
          </w:tcPr>
          <w:p w14:paraId="3B5C2F56" w14:textId="77777777" w:rsidR="00B440BA" w:rsidRDefault="003F7F46">
            <w:pPr>
              <w:pStyle w:val="TableParagraph"/>
              <w:spacing w:before="39"/>
              <w:rPr>
                <w:b/>
                <w:sz w:val="20"/>
              </w:rPr>
            </w:pPr>
            <w:r>
              <w:rPr>
                <w:b/>
                <w:spacing w:val="-4"/>
                <w:sz w:val="20"/>
              </w:rPr>
              <w:t>Code</w:t>
            </w:r>
          </w:p>
        </w:tc>
        <w:tc>
          <w:tcPr>
            <w:tcW w:w="2243" w:type="dxa"/>
          </w:tcPr>
          <w:p w14:paraId="3B5C2F57"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F58"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F5D" w14:textId="77777777">
        <w:trPr>
          <w:trHeight w:val="360"/>
        </w:trPr>
        <w:tc>
          <w:tcPr>
            <w:tcW w:w="2243" w:type="dxa"/>
          </w:tcPr>
          <w:p w14:paraId="3B5C2F5A" w14:textId="77777777" w:rsidR="00B440BA" w:rsidRDefault="003F7F46">
            <w:pPr>
              <w:pStyle w:val="TableParagraph"/>
              <w:rPr>
                <w:sz w:val="20"/>
              </w:rPr>
            </w:pPr>
            <w:r>
              <w:rPr>
                <w:sz w:val="20"/>
              </w:rPr>
              <w:t>LA12904-</w:t>
            </w:r>
            <w:r>
              <w:rPr>
                <w:spacing w:val="-10"/>
                <w:sz w:val="20"/>
              </w:rPr>
              <w:t>1</w:t>
            </w:r>
          </w:p>
        </w:tc>
        <w:tc>
          <w:tcPr>
            <w:tcW w:w="2243" w:type="dxa"/>
          </w:tcPr>
          <w:p w14:paraId="3B5C2F5B" w14:textId="77777777" w:rsidR="00B440BA" w:rsidRDefault="003F7F46">
            <w:pPr>
              <w:pStyle w:val="TableParagraph"/>
              <w:rPr>
                <w:sz w:val="20"/>
              </w:rPr>
            </w:pPr>
            <w:r>
              <w:rPr>
                <w:spacing w:val="-2"/>
                <w:sz w:val="20"/>
              </w:rPr>
              <w:t>LOINC</w:t>
            </w:r>
          </w:p>
        </w:tc>
        <w:tc>
          <w:tcPr>
            <w:tcW w:w="4486" w:type="dxa"/>
          </w:tcPr>
          <w:p w14:paraId="3B5C2F5C" w14:textId="77777777" w:rsidR="00B440BA" w:rsidRDefault="003F7F46">
            <w:pPr>
              <w:pStyle w:val="TableParagraph"/>
              <w:rPr>
                <w:sz w:val="20"/>
              </w:rPr>
            </w:pPr>
            <w:r>
              <w:rPr>
                <w:spacing w:val="-2"/>
                <w:sz w:val="20"/>
              </w:rPr>
              <w:t>Artifact</w:t>
            </w:r>
          </w:p>
        </w:tc>
      </w:tr>
      <w:tr w:rsidR="00B440BA" w14:paraId="3B5C2F61" w14:textId="77777777">
        <w:trPr>
          <w:trHeight w:val="360"/>
        </w:trPr>
        <w:tc>
          <w:tcPr>
            <w:tcW w:w="2243" w:type="dxa"/>
          </w:tcPr>
          <w:p w14:paraId="3B5C2F5E" w14:textId="77777777" w:rsidR="00B440BA" w:rsidRDefault="003F7F46">
            <w:pPr>
              <w:pStyle w:val="TableParagraph"/>
              <w:rPr>
                <w:sz w:val="20"/>
              </w:rPr>
            </w:pPr>
            <w:r>
              <w:rPr>
                <w:sz w:val="20"/>
              </w:rPr>
              <w:t>LA17059-</w:t>
            </w:r>
            <w:r>
              <w:rPr>
                <w:spacing w:val="-10"/>
                <w:sz w:val="20"/>
              </w:rPr>
              <w:t>9</w:t>
            </w:r>
          </w:p>
        </w:tc>
        <w:tc>
          <w:tcPr>
            <w:tcW w:w="2243" w:type="dxa"/>
          </w:tcPr>
          <w:p w14:paraId="3B5C2F5F" w14:textId="77777777" w:rsidR="00B440BA" w:rsidRDefault="003F7F46">
            <w:pPr>
              <w:pStyle w:val="TableParagraph"/>
              <w:rPr>
                <w:sz w:val="20"/>
              </w:rPr>
            </w:pPr>
            <w:r>
              <w:rPr>
                <w:spacing w:val="-2"/>
                <w:sz w:val="20"/>
              </w:rPr>
              <w:t>LOINC</w:t>
            </w:r>
          </w:p>
        </w:tc>
        <w:tc>
          <w:tcPr>
            <w:tcW w:w="4486" w:type="dxa"/>
          </w:tcPr>
          <w:p w14:paraId="3B5C2F60"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2F65" w14:textId="77777777">
        <w:trPr>
          <w:trHeight w:val="359"/>
        </w:trPr>
        <w:tc>
          <w:tcPr>
            <w:tcW w:w="2243" w:type="dxa"/>
          </w:tcPr>
          <w:p w14:paraId="3B5C2F62" w14:textId="77777777" w:rsidR="00B440BA" w:rsidRDefault="003F7F46">
            <w:pPr>
              <w:pStyle w:val="TableParagraph"/>
              <w:rPr>
                <w:sz w:val="20"/>
              </w:rPr>
            </w:pPr>
            <w:r>
              <w:rPr>
                <w:sz w:val="20"/>
              </w:rPr>
              <w:t>LA17068-</w:t>
            </w:r>
            <w:r>
              <w:rPr>
                <w:spacing w:val="-10"/>
                <w:sz w:val="20"/>
              </w:rPr>
              <w:t>0</w:t>
            </w:r>
          </w:p>
        </w:tc>
        <w:tc>
          <w:tcPr>
            <w:tcW w:w="2243" w:type="dxa"/>
          </w:tcPr>
          <w:p w14:paraId="3B5C2F63" w14:textId="77777777" w:rsidR="00B440BA" w:rsidRDefault="003F7F46">
            <w:pPr>
              <w:pStyle w:val="TableParagraph"/>
              <w:rPr>
                <w:sz w:val="20"/>
              </w:rPr>
            </w:pPr>
            <w:r>
              <w:rPr>
                <w:spacing w:val="-2"/>
                <w:sz w:val="20"/>
              </w:rPr>
              <w:t>LOINC</w:t>
            </w:r>
          </w:p>
        </w:tc>
        <w:tc>
          <w:tcPr>
            <w:tcW w:w="4486" w:type="dxa"/>
          </w:tcPr>
          <w:p w14:paraId="3B5C2F64" w14:textId="77777777" w:rsidR="00B440BA" w:rsidRDefault="003F7F46">
            <w:pPr>
              <w:pStyle w:val="TableParagraph"/>
              <w:rPr>
                <w:sz w:val="20"/>
              </w:rPr>
            </w:pPr>
            <w:r>
              <w:rPr>
                <w:spacing w:val="-2"/>
                <w:sz w:val="20"/>
              </w:rPr>
              <w:t>Asystole</w:t>
            </w:r>
          </w:p>
        </w:tc>
      </w:tr>
      <w:tr w:rsidR="00B440BA" w14:paraId="3B5C2F69" w14:textId="77777777">
        <w:trPr>
          <w:trHeight w:val="359"/>
        </w:trPr>
        <w:tc>
          <w:tcPr>
            <w:tcW w:w="2243" w:type="dxa"/>
          </w:tcPr>
          <w:p w14:paraId="3B5C2F66" w14:textId="77777777" w:rsidR="00B440BA" w:rsidRDefault="003F7F46">
            <w:pPr>
              <w:pStyle w:val="TableParagraph"/>
              <w:rPr>
                <w:sz w:val="20"/>
              </w:rPr>
            </w:pPr>
            <w:r>
              <w:rPr>
                <w:sz w:val="20"/>
              </w:rPr>
              <w:t>LA17070-</w:t>
            </w:r>
            <w:r>
              <w:rPr>
                <w:spacing w:val="-10"/>
                <w:sz w:val="20"/>
              </w:rPr>
              <w:t>6</w:t>
            </w:r>
          </w:p>
        </w:tc>
        <w:tc>
          <w:tcPr>
            <w:tcW w:w="2243" w:type="dxa"/>
          </w:tcPr>
          <w:p w14:paraId="3B5C2F67" w14:textId="77777777" w:rsidR="00B440BA" w:rsidRDefault="003F7F46">
            <w:pPr>
              <w:pStyle w:val="TableParagraph"/>
              <w:rPr>
                <w:sz w:val="20"/>
              </w:rPr>
            </w:pPr>
            <w:r>
              <w:rPr>
                <w:spacing w:val="-2"/>
                <w:sz w:val="20"/>
              </w:rPr>
              <w:t>LOINC</w:t>
            </w:r>
          </w:p>
        </w:tc>
        <w:tc>
          <w:tcPr>
            <w:tcW w:w="4486" w:type="dxa"/>
          </w:tcPr>
          <w:p w14:paraId="3B5C2F68" w14:textId="77777777" w:rsidR="00B440BA" w:rsidRDefault="003F7F46">
            <w:pPr>
              <w:pStyle w:val="TableParagraph"/>
              <w:rPr>
                <w:sz w:val="20"/>
              </w:rPr>
            </w:pPr>
            <w:r>
              <w:rPr>
                <w:spacing w:val="-5"/>
                <w:sz w:val="20"/>
              </w:rPr>
              <w:t>PEA</w:t>
            </w:r>
          </w:p>
        </w:tc>
      </w:tr>
      <w:tr w:rsidR="00B440BA" w14:paraId="3B5C2F6D" w14:textId="77777777">
        <w:trPr>
          <w:trHeight w:val="360"/>
        </w:trPr>
        <w:tc>
          <w:tcPr>
            <w:tcW w:w="2243" w:type="dxa"/>
          </w:tcPr>
          <w:p w14:paraId="3B5C2F6A" w14:textId="77777777" w:rsidR="00B440BA" w:rsidRDefault="003F7F46">
            <w:pPr>
              <w:pStyle w:val="TableParagraph"/>
              <w:rPr>
                <w:sz w:val="20"/>
              </w:rPr>
            </w:pPr>
            <w:r>
              <w:rPr>
                <w:sz w:val="20"/>
              </w:rPr>
              <w:t>LA17071-</w:t>
            </w:r>
            <w:r>
              <w:rPr>
                <w:spacing w:val="-10"/>
                <w:sz w:val="20"/>
              </w:rPr>
              <w:t>4</w:t>
            </w:r>
          </w:p>
        </w:tc>
        <w:tc>
          <w:tcPr>
            <w:tcW w:w="2243" w:type="dxa"/>
          </w:tcPr>
          <w:p w14:paraId="3B5C2F6B" w14:textId="77777777" w:rsidR="00B440BA" w:rsidRDefault="003F7F46">
            <w:pPr>
              <w:pStyle w:val="TableParagraph"/>
              <w:rPr>
                <w:sz w:val="20"/>
              </w:rPr>
            </w:pPr>
            <w:r>
              <w:rPr>
                <w:spacing w:val="-2"/>
                <w:sz w:val="20"/>
              </w:rPr>
              <w:t>LOINC</w:t>
            </w:r>
          </w:p>
        </w:tc>
        <w:tc>
          <w:tcPr>
            <w:tcW w:w="4486" w:type="dxa"/>
          </w:tcPr>
          <w:p w14:paraId="3B5C2F6C" w14:textId="77777777" w:rsidR="00B440BA" w:rsidRDefault="003F7F46">
            <w:pPr>
              <w:pStyle w:val="TableParagraph"/>
              <w:rPr>
                <w:sz w:val="20"/>
              </w:rPr>
            </w:pPr>
            <w:r>
              <w:rPr>
                <w:sz w:val="20"/>
              </w:rPr>
              <w:t>Unknown</w:t>
            </w:r>
            <w:r>
              <w:rPr>
                <w:spacing w:val="-5"/>
                <w:sz w:val="20"/>
              </w:rPr>
              <w:t xml:space="preserve"> </w:t>
            </w:r>
            <w:r>
              <w:rPr>
                <w:sz w:val="20"/>
              </w:rPr>
              <w:t>AED</w:t>
            </w:r>
            <w:r>
              <w:rPr>
                <w:spacing w:val="-6"/>
                <w:sz w:val="20"/>
              </w:rPr>
              <w:t xml:space="preserve"> </w:t>
            </w:r>
            <w:r>
              <w:rPr>
                <w:sz w:val="20"/>
              </w:rPr>
              <w:t>non-shockable</w:t>
            </w:r>
            <w:r>
              <w:rPr>
                <w:spacing w:val="-5"/>
                <w:sz w:val="20"/>
              </w:rPr>
              <w:t xml:space="preserve"> </w:t>
            </w:r>
            <w:r>
              <w:rPr>
                <w:spacing w:val="-2"/>
                <w:sz w:val="20"/>
              </w:rPr>
              <w:t>rhythm</w:t>
            </w:r>
          </w:p>
        </w:tc>
      </w:tr>
      <w:tr w:rsidR="00B440BA" w14:paraId="3B5C2F71" w14:textId="77777777">
        <w:trPr>
          <w:trHeight w:val="360"/>
        </w:trPr>
        <w:tc>
          <w:tcPr>
            <w:tcW w:w="2243" w:type="dxa"/>
          </w:tcPr>
          <w:p w14:paraId="3B5C2F6E" w14:textId="77777777" w:rsidR="00B440BA" w:rsidRDefault="003F7F46">
            <w:pPr>
              <w:pStyle w:val="TableParagraph"/>
              <w:rPr>
                <w:sz w:val="20"/>
              </w:rPr>
            </w:pPr>
            <w:r>
              <w:rPr>
                <w:sz w:val="20"/>
              </w:rPr>
              <w:t>LA17072-</w:t>
            </w:r>
            <w:r>
              <w:rPr>
                <w:spacing w:val="-10"/>
                <w:sz w:val="20"/>
              </w:rPr>
              <w:t>2</w:t>
            </w:r>
          </w:p>
        </w:tc>
        <w:tc>
          <w:tcPr>
            <w:tcW w:w="2243" w:type="dxa"/>
          </w:tcPr>
          <w:p w14:paraId="3B5C2F6F" w14:textId="77777777" w:rsidR="00B440BA" w:rsidRDefault="003F7F46">
            <w:pPr>
              <w:pStyle w:val="TableParagraph"/>
              <w:rPr>
                <w:sz w:val="20"/>
              </w:rPr>
            </w:pPr>
            <w:r>
              <w:rPr>
                <w:spacing w:val="-2"/>
                <w:sz w:val="20"/>
              </w:rPr>
              <w:t>LOINC</w:t>
            </w:r>
          </w:p>
        </w:tc>
        <w:tc>
          <w:tcPr>
            <w:tcW w:w="4486" w:type="dxa"/>
          </w:tcPr>
          <w:p w14:paraId="3B5C2F70" w14:textId="77777777" w:rsidR="00B440BA" w:rsidRDefault="003F7F46">
            <w:pPr>
              <w:pStyle w:val="TableParagraph"/>
              <w:rPr>
                <w:sz w:val="20"/>
              </w:rPr>
            </w:pPr>
            <w:r>
              <w:rPr>
                <w:sz w:val="20"/>
              </w:rPr>
              <w:t>Unknown</w:t>
            </w:r>
            <w:r>
              <w:rPr>
                <w:spacing w:val="-4"/>
                <w:sz w:val="20"/>
              </w:rPr>
              <w:t xml:space="preserve"> </w:t>
            </w:r>
            <w:r>
              <w:rPr>
                <w:sz w:val="20"/>
              </w:rPr>
              <w:t>AED</w:t>
            </w:r>
            <w:r>
              <w:rPr>
                <w:spacing w:val="-4"/>
                <w:sz w:val="20"/>
              </w:rPr>
              <w:t xml:space="preserve"> </w:t>
            </w:r>
            <w:r>
              <w:rPr>
                <w:sz w:val="20"/>
              </w:rPr>
              <w:t>shockable</w:t>
            </w:r>
            <w:r>
              <w:rPr>
                <w:spacing w:val="-4"/>
                <w:sz w:val="20"/>
              </w:rPr>
              <w:t xml:space="preserve"> </w:t>
            </w:r>
            <w:r>
              <w:rPr>
                <w:spacing w:val="-2"/>
                <w:sz w:val="20"/>
              </w:rPr>
              <w:t>rhythm</w:t>
            </w:r>
          </w:p>
        </w:tc>
      </w:tr>
      <w:tr w:rsidR="00B440BA" w14:paraId="3B5C2F75" w14:textId="77777777">
        <w:trPr>
          <w:trHeight w:val="360"/>
        </w:trPr>
        <w:tc>
          <w:tcPr>
            <w:tcW w:w="2243" w:type="dxa"/>
          </w:tcPr>
          <w:p w14:paraId="3B5C2F72" w14:textId="77777777" w:rsidR="00B440BA" w:rsidRDefault="003F7F46">
            <w:pPr>
              <w:pStyle w:val="TableParagraph"/>
              <w:rPr>
                <w:sz w:val="20"/>
              </w:rPr>
            </w:pPr>
            <w:r>
              <w:rPr>
                <w:sz w:val="20"/>
              </w:rPr>
              <w:t>LA17073-</w:t>
            </w:r>
            <w:r>
              <w:rPr>
                <w:spacing w:val="-10"/>
                <w:sz w:val="20"/>
              </w:rPr>
              <w:t>0</w:t>
            </w:r>
          </w:p>
        </w:tc>
        <w:tc>
          <w:tcPr>
            <w:tcW w:w="2243" w:type="dxa"/>
          </w:tcPr>
          <w:p w14:paraId="3B5C2F73" w14:textId="77777777" w:rsidR="00B440BA" w:rsidRDefault="003F7F46">
            <w:pPr>
              <w:pStyle w:val="TableParagraph"/>
              <w:rPr>
                <w:sz w:val="20"/>
              </w:rPr>
            </w:pPr>
            <w:r>
              <w:rPr>
                <w:spacing w:val="-2"/>
                <w:sz w:val="20"/>
              </w:rPr>
              <w:t>LOINC</w:t>
            </w:r>
          </w:p>
        </w:tc>
        <w:tc>
          <w:tcPr>
            <w:tcW w:w="4486" w:type="dxa"/>
          </w:tcPr>
          <w:p w14:paraId="3B5C2F74" w14:textId="77777777" w:rsidR="00B440BA" w:rsidRDefault="003F7F46">
            <w:pPr>
              <w:pStyle w:val="TableParagraph"/>
              <w:rPr>
                <w:sz w:val="20"/>
              </w:rPr>
            </w:pPr>
            <w:r>
              <w:rPr>
                <w:sz w:val="20"/>
              </w:rPr>
              <w:t xml:space="preserve">Ventricular </w:t>
            </w:r>
            <w:r>
              <w:rPr>
                <w:spacing w:val="-2"/>
                <w:sz w:val="20"/>
              </w:rPr>
              <w:t>fibrillation</w:t>
            </w:r>
          </w:p>
        </w:tc>
      </w:tr>
      <w:tr w:rsidR="00B440BA" w14:paraId="3B5C2F79" w14:textId="77777777">
        <w:trPr>
          <w:trHeight w:val="360"/>
        </w:trPr>
        <w:tc>
          <w:tcPr>
            <w:tcW w:w="2243" w:type="dxa"/>
          </w:tcPr>
          <w:p w14:paraId="3B5C2F76" w14:textId="77777777" w:rsidR="00B440BA" w:rsidRDefault="003F7F46">
            <w:pPr>
              <w:pStyle w:val="TableParagraph"/>
              <w:rPr>
                <w:sz w:val="20"/>
              </w:rPr>
            </w:pPr>
            <w:r>
              <w:rPr>
                <w:sz w:val="20"/>
              </w:rPr>
              <w:t>LA17074-</w:t>
            </w:r>
            <w:r>
              <w:rPr>
                <w:spacing w:val="-10"/>
                <w:sz w:val="20"/>
              </w:rPr>
              <w:t>8</w:t>
            </w:r>
          </w:p>
        </w:tc>
        <w:tc>
          <w:tcPr>
            <w:tcW w:w="2243" w:type="dxa"/>
          </w:tcPr>
          <w:p w14:paraId="3B5C2F77" w14:textId="77777777" w:rsidR="00B440BA" w:rsidRDefault="003F7F46">
            <w:pPr>
              <w:pStyle w:val="TableParagraph"/>
              <w:rPr>
                <w:sz w:val="20"/>
              </w:rPr>
            </w:pPr>
            <w:r>
              <w:rPr>
                <w:spacing w:val="-2"/>
                <w:sz w:val="20"/>
              </w:rPr>
              <w:t>LOINC</w:t>
            </w:r>
          </w:p>
        </w:tc>
        <w:tc>
          <w:tcPr>
            <w:tcW w:w="4486" w:type="dxa"/>
          </w:tcPr>
          <w:p w14:paraId="3B5C2F78" w14:textId="77777777" w:rsidR="00B440BA" w:rsidRDefault="003F7F46">
            <w:pPr>
              <w:pStyle w:val="TableParagraph"/>
              <w:rPr>
                <w:sz w:val="20"/>
              </w:rPr>
            </w:pPr>
            <w:r>
              <w:rPr>
                <w:sz w:val="20"/>
              </w:rPr>
              <w:t>Ventricular</w:t>
            </w:r>
            <w:r>
              <w:rPr>
                <w:spacing w:val="-12"/>
                <w:sz w:val="20"/>
              </w:rPr>
              <w:t xml:space="preserve"> </w:t>
            </w:r>
            <w:r>
              <w:rPr>
                <w:sz w:val="20"/>
              </w:rPr>
              <w:t>tachycardia-</w:t>
            </w:r>
            <w:r>
              <w:rPr>
                <w:spacing w:val="-2"/>
                <w:sz w:val="20"/>
              </w:rPr>
              <w:t>pulseless</w:t>
            </w:r>
          </w:p>
        </w:tc>
      </w:tr>
      <w:tr w:rsidR="00B440BA" w14:paraId="3B5C2F7D" w14:textId="77777777">
        <w:trPr>
          <w:trHeight w:val="360"/>
        </w:trPr>
        <w:tc>
          <w:tcPr>
            <w:tcW w:w="2243" w:type="dxa"/>
          </w:tcPr>
          <w:p w14:paraId="3B5C2F7A" w14:textId="77777777" w:rsidR="00B440BA" w:rsidRDefault="003F7F46">
            <w:pPr>
              <w:pStyle w:val="TableParagraph"/>
              <w:rPr>
                <w:sz w:val="20"/>
              </w:rPr>
            </w:pPr>
            <w:r>
              <w:rPr>
                <w:sz w:val="20"/>
              </w:rPr>
              <w:t>LA17083-</w:t>
            </w:r>
            <w:r>
              <w:rPr>
                <w:spacing w:val="-10"/>
                <w:sz w:val="20"/>
              </w:rPr>
              <w:t>9</w:t>
            </w:r>
          </w:p>
        </w:tc>
        <w:tc>
          <w:tcPr>
            <w:tcW w:w="2243" w:type="dxa"/>
          </w:tcPr>
          <w:p w14:paraId="3B5C2F7B" w14:textId="77777777" w:rsidR="00B440BA" w:rsidRDefault="003F7F46">
            <w:pPr>
              <w:pStyle w:val="TableParagraph"/>
              <w:rPr>
                <w:sz w:val="20"/>
              </w:rPr>
            </w:pPr>
            <w:r>
              <w:rPr>
                <w:spacing w:val="-2"/>
                <w:sz w:val="20"/>
              </w:rPr>
              <w:t>LOINC</w:t>
            </w:r>
          </w:p>
        </w:tc>
        <w:tc>
          <w:tcPr>
            <w:tcW w:w="4486" w:type="dxa"/>
          </w:tcPr>
          <w:p w14:paraId="3B5C2F7C" w14:textId="77777777" w:rsidR="00B440BA" w:rsidRDefault="003F7F46">
            <w:pPr>
              <w:pStyle w:val="TableParagraph"/>
              <w:rPr>
                <w:sz w:val="20"/>
              </w:rPr>
            </w:pPr>
            <w:r>
              <w:rPr>
                <w:spacing w:val="-2"/>
                <w:sz w:val="20"/>
              </w:rPr>
              <w:t>Agonal/idioventricular</w:t>
            </w:r>
          </w:p>
        </w:tc>
      </w:tr>
      <w:tr w:rsidR="00B440BA" w14:paraId="3B5C2F81" w14:textId="77777777">
        <w:trPr>
          <w:trHeight w:val="360"/>
        </w:trPr>
        <w:tc>
          <w:tcPr>
            <w:tcW w:w="2243" w:type="dxa"/>
          </w:tcPr>
          <w:p w14:paraId="3B5C2F7E" w14:textId="77777777" w:rsidR="00B440BA" w:rsidRDefault="003F7F46">
            <w:pPr>
              <w:pStyle w:val="TableParagraph"/>
              <w:rPr>
                <w:sz w:val="20"/>
              </w:rPr>
            </w:pPr>
            <w:r>
              <w:rPr>
                <w:sz w:val="20"/>
              </w:rPr>
              <w:t>LA17084-</w:t>
            </w:r>
            <w:r>
              <w:rPr>
                <w:spacing w:val="-10"/>
                <w:sz w:val="20"/>
              </w:rPr>
              <w:t>7</w:t>
            </w:r>
          </w:p>
        </w:tc>
        <w:tc>
          <w:tcPr>
            <w:tcW w:w="2243" w:type="dxa"/>
          </w:tcPr>
          <w:p w14:paraId="3B5C2F7F" w14:textId="77777777" w:rsidR="00B440BA" w:rsidRDefault="003F7F46">
            <w:pPr>
              <w:pStyle w:val="TableParagraph"/>
              <w:rPr>
                <w:sz w:val="20"/>
              </w:rPr>
            </w:pPr>
            <w:r>
              <w:rPr>
                <w:spacing w:val="-2"/>
                <w:sz w:val="20"/>
              </w:rPr>
              <w:t>LOINC</w:t>
            </w:r>
          </w:p>
        </w:tc>
        <w:tc>
          <w:tcPr>
            <w:tcW w:w="4486" w:type="dxa"/>
          </w:tcPr>
          <w:p w14:paraId="3B5C2F80" w14:textId="77777777" w:rsidR="00B440BA" w:rsidRDefault="003F7F46">
            <w:pPr>
              <w:pStyle w:val="TableParagraph"/>
              <w:rPr>
                <w:sz w:val="20"/>
              </w:rPr>
            </w:pPr>
            <w:r>
              <w:rPr>
                <w:sz w:val="20"/>
              </w:rPr>
              <w:t>Atrial</w:t>
            </w:r>
            <w:r>
              <w:rPr>
                <w:spacing w:val="-6"/>
                <w:sz w:val="20"/>
              </w:rPr>
              <w:t xml:space="preserve"> </w:t>
            </w:r>
            <w:r>
              <w:rPr>
                <w:spacing w:val="-2"/>
                <w:sz w:val="20"/>
              </w:rPr>
              <w:t>fibrillation</w:t>
            </w:r>
          </w:p>
        </w:tc>
      </w:tr>
      <w:tr w:rsidR="00B440BA" w14:paraId="3B5C2F85" w14:textId="77777777">
        <w:trPr>
          <w:trHeight w:val="360"/>
        </w:trPr>
        <w:tc>
          <w:tcPr>
            <w:tcW w:w="2243" w:type="dxa"/>
          </w:tcPr>
          <w:p w14:paraId="3B5C2F82" w14:textId="77777777" w:rsidR="00B440BA" w:rsidRDefault="003F7F46">
            <w:pPr>
              <w:pStyle w:val="TableParagraph"/>
              <w:rPr>
                <w:sz w:val="20"/>
              </w:rPr>
            </w:pPr>
            <w:r>
              <w:rPr>
                <w:sz w:val="20"/>
              </w:rPr>
              <w:t>LA17085-</w:t>
            </w:r>
            <w:r>
              <w:rPr>
                <w:spacing w:val="-10"/>
                <w:sz w:val="20"/>
              </w:rPr>
              <w:t>4</w:t>
            </w:r>
          </w:p>
        </w:tc>
        <w:tc>
          <w:tcPr>
            <w:tcW w:w="2243" w:type="dxa"/>
          </w:tcPr>
          <w:p w14:paraId="3B5C2F83" w14:textId="77777777" w:rsidR="00B440BA" w:rsidRDefault="003F7F46">
            <w:pPr>
              <w:pStyle w:val="TableParagraph"/>
              <w:rPr>
                <w:sz w:val="20"/>
              </w:rPr>
            </w:pPr>
            <w:r>
              <w:rPr>
                <w:spacing w:val="-2"/>
                <w:sz w:val="20"/>
              </w:rPr>
              <w:t>LOINC</w:t>
            </w:r>
          </w:p>
        </w:tc>
        <w:tc>
          <w:tcPr>
            <w:tcW w:w="4486" w:type="dxa"/>
          </w:tcPr>
          <w:p w14:paraId="3B5C2F84" w14:textId="77777777" w:rsidR="00B440BA" w:rsidRDefault="003F7F46">
            <w:pPr>
              <w:pStyle w:val="TableParagraph"/>
              <w:rPr>
                <w:sz w:val="20"/>
              </w:rPr>
            </w:pPr>
            <w:r>
              <w:rPr>
                <w:sz w:val="20"/>
              </w:rPr>
              <w:t>Atrial</w:t>
            </w:r>
            <w:r>
              <w:rPr>
                <w:spacing w:val="-6"/>
                <w:sz w:val="20"/>
              </w:rPr>
              <w:t xml:space="preserve"> </w:t>
            </w:r>
            <w:r>
              <w:rPr>
                <w:spacing w:val="-2"/>
                <w:sz w:val="20"/>
              </w:rPr>
              <w:t>flutter</w:t>
            </w:r>
          </w:p>
        </w:tc>
      </w:tr>
      <w:tr w:rsidR="00B440BA" w14:paraId="3B5C2F89" w14:textId="77777777">
        <w:trPr>
          <w:trHeight w:val="360"/>
        </w:trPr>
        <w:tc>
          <w:tcPr>
            <w:tcW w:w="2243" w:type="dxa"/>
          </w:tcPr>
          <w:p w14:paraId="3B5C2F86" w14:textId="77777777" w:rsidR="00B440BA" w:rsidRDefault="003F7F46">
            <w:pPr>
              <w:pStyle w:val="TableParagraph"/>
              <w:rPr>
                <w:sz w:val="20"/>
              </w:rPr>
            </w:pPr>
            <w:r>
              <w:rPr>
                <w:sz w:val="20"/>
              </w:rPr>
              <w:t>LA17086-</w:t>
            </w:r>
            <w:r>
              <w:rPr>
                <w:spacing w:val="-10"/>
                <w:sz w:val="20"/>
              </w:rPr>
              <w:t>2</w:t>
            </w:r>
          </w:p>
        </w:tc>
        <w:tc>
          <w:tcPr>
            <w:tcW w:w="2243" w:type="dxa"/>
          </w:tcPr>
          <w:p w14:paraId="3B5C2F87" w14:textId="77777777" w:rsidR="00B440BA" w:rsidRDefault="003F7F46">
            <w:pPr>
              <w:pStyle w:val="TableParagraph"/>
              <w:rPr>
                <w:sz w:val="20"/>
              </w:rPr>
            </w:pPr>
            <w:r>
              <w:rPr>
                <w:spacing w:val="-2"/>
                <w:sz w:val="20"/>
              </w:rPr>
              <w:t>LOINC</w:t>
            </w:r>
          </w:p>
        </w:tc>
        <w:tc>
          <w:tcPr>
            <w:tcW w:w="4486" w:type="dxa"/>
          </w:tcPr>
          <w:p w14:paraId="3B5C2F88" w14:textId="77777777" w:rsidR="00B440BA" w:rsidRDefault="003F7F46">
            <w:pPr>
              <w:pStyle w:val="TableParagraph"/>
              <w:rPr>
                <w:sz w:val="20"/>
              </w:rPr>
            </w:pPr>
            <w:r>
              <w:rPr>
                <w:sz w:val="20"/>
              </w:rPr>
              <w:t>AV</w:t>
            </w:r>
            <w:r>
              <w:rPr>
                <w:spacing w:val="-6"/>
                <w:sz w:val="20"/>
              </w:rPr>
              <w:t xml:space="preserve"> </w:t>
            </w:r>
            <w:r>
              <w:rPr>
                <w:sz w:val="20"/>
              </w:rPr>
              <w:t>block-1st</w:t>
            </w:r>
            <w:r>
              <w:rPr>
                <w:spacing w:val="-5"/>
                <w:sz w:val="20"/>
              </w:rPr>
              <w:t xml:space="preserve"> </w:t>
            </w:r>
            <w:r>
              <w:rPr>
                <w:spacing w:val="-2"/>
                <w:sz w:val="20"/>
              </w:rPr>
              <w:t>degree</w:t>
            </w:r>
          </w:p>
        </w:tc>
      </w:tr>
      <w:tr w:rsidR="00B440BA" w14:paraId="3B5C2F8D" w14:textId="77777777">
        <w:trPr>
          <w:trHeight w:val="359"/>
        </w:trPr>
        <w:tc>
          <w:tcPr>
            <w:tcW w:w="2243" w:type="dxa"/>
          </w:tcPr>
          <w:p w14:paraId="3B5C2F8A" w14:textId="77777777" w:rsidR="00B440BA" w:rsidRDefault="003F7F46">
            <w:pPr>
              <w:pStyle w:val="TableParagraph"/>
              <w:rPr>
                <w:sz w:val="20"/>
              </w:rPr>
            </w:pPr>
            <w:r>
              <w:rPr>
                <w:sz w:val="20"/>
              </w:rPr>
              <w:t>LA17087-</w:t>
            </w:r>
            <w:r>
              <w:rPr>
                <w:spacing w:val="-10"/>
                <w:sz w:val="20"/>
              </w:rPr>
              <w:t>0</w:t>
            </w:r>
          </w:p>
        </w:tc>
        <w:tc>
          <w:tcPr>
            <w:tcW w:w="2243" w:type="dxa"/>
          </w:tcPr>
          <w:p w14:paraId="3B5C2F8B" w14:textId="77777777" w:rsidR="00B440BA" w:rsidRDefault="003F7F46">
            <w:pPr>
              <w:pStyle w:val="TableParagraph"/>
              <w:rPr>
                <w:sz w:val="20"/>
              </w:rPr>
            </w:pPr>
            <w:r>
              <w:rPr>
                <w:spacing w:val="-2"/>
                <w:sz w:val="20"/>
              </w:rPr>
              <w:t>LOINC</w:t>
            </w:r>
          </w:p>
        </w:tc>
        <w:tc>
          <w:tcPr>
            <w:tcW w:w="4486" w:type="dxa"/>
          </w:tcPr>
          <w:p w14:paraId="3B5C2F8C" w14:textId="77777777" w:rsidR="00B440BA" w:rsidRDefault="003F7F46">
            <w:pPr>
              <w:pStyle w:val="TableParagraph"/>
              <w:rPr>
                <w:sz w:val="20"/>
              </w:rPr>
            </w:pPr>
            <w:r>
              <w:rPr>
                <w:sz w:val="20"/>
              </w:rPr>
              <w:t>AV</w:t>
            </w:r>
            <w:r>
              <w:rPr>
                <w:spacing w:val="-5"/>
                <w:sz w:val="20"/>
              </w:rPr>
              <w:t xml:space="preserve"> </w:t>
            </w:r>
            <w:r>
              <w:rPr>
                <w:sz w:val="20"/>
              </w:rPr>
              <w:t>block-2nd</w:t>
            </w:r>
            <w:r>
              <w:rPr>
                <w:spacing w:val="-4"/>
                <w:sz w:val="20"/>
              </w:rPr>
              <w:t xml:space="preserve"> </w:t>
            </w:r>
            <w:r>
              <w:rPr>
                <w:sz w:val="20"/>
              </w:rPr>
              <w:t>degree-type</w:t>
            </w:r>
            <w:r>
              <w:rPr>
                <w:spacing w:val="-4"/>
                <w:sz w:val="20"/>
              </w:rPr>
              <w:t xml:space="preserve"> </w:t>
            </w:r>
            <w:r>
              <w:rPr>
                <w:spacing w:val="-10"/>
                <w:sz w:val="20"/>
              </w:rPr>
              <w:t>1</w:t>
            </w:r>
          </w:p>
        </w:tc>
      </w:tr>
    </w:tbl>
    <w:p w14:paraId="3B5C2F8E" w14:textId="77777777" w:rsidR="00B440BA" w:rsidRDefault="00B440BA">
      <w:pPr>
        <w:rPr>
          <w:sz w:val="20"/>
        </w:rPr>
        <w:sectPr w:rsidR="00B440BA">
          <w:type w:val="continuous"/>
          <w:pgSz w:w="12240" w:h="15840"/>
          <w:pgMar w:top="1100" w:right="600" w:bottom="1088"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F96" w14:textId="77777777">
        <w:trPr>
          <w:trHeight w:val="360"/>
        </w:trPr>
        <w:tc>
          <w:tcPr>
            <w:tcW w:w="2243" w:type="dxa"/>
          </w:tcPr>
          <w:p w14:paraId="3B5C2F93" w14:textId="77777777" w:rsidR="00B440BA" w:rsidRDefault="003F7F46">
            <w:pPr>
              <w:pStyle w:val="TableParagraph"/>
              <w:rPr>
                <w:sz w:val="20"/>
              </w:rPr>
            </w:pPr>
            <w:r>
              <w:rPr>
                <w:sz w:val="20"/>
              </w:rPr>
              <w:lastRenderedPageBreak/>
              <w:t>LA17088-</w:t>
            </w:r>
            <w:r>
              <w:rPr>
                <w:spacing w:val="-10"/>
                <w:sz w:val="20"/>
              </w:rPr>
              <w:t>8</w:t>
            </w:r>
          </w:p>
        </w:tc>
        <w:tc>
          <w:tcPr>
            <w:tcW w:w="2243" w:type="dxa"/>
          </w:tcPr>
          <w:p w14:paraId="3B5C2F94" w14:textId="77777777" w:rsidR="00B440BA" w:rsidRDefault="003F7F46">
            <w:pPr>
              <w:pStyle w:val="TableParagraph"/>
              <w:rPr>
                <w:sz w:val="20"/>
              </w:rPr>
            </w:pPr>
            <w:r>
              <w:rPr>
                <w:spacing w:val="-2"/>
                <w:sz w:val="20"/>
              </w:rPr>
              <w:t>LOINC</w:t>
            </w:r>
          </w:p>
        </w:tc>
        <w:tc>
          <w:tcPr>
            <w:tcW w:w="4486" w:type="dxa"/>
          </w:tcPr>
          <w:p w14:paraId="3B5C2F95" w14:textId="77777777" w:rsidR="00B440BA" w:rsidRDefault="003F7F46">
            <w:pPr>
              <w:pStyle w:val="TableParagraph"/>
              <w:rPr>
                <w:sz w:val="20"/>
              </w:rPr>
            </w:pPr>
            <w:r>
              <w:rPr>
                <w:sz w:val="20"/>
              </w:rPr>
              <w:t>AV</w:t>
            </w:r>
            <w:r>
              <w:rPr>
                <w:spacing w:val="-5"/>
                <w:sz w:val="20"/>
              </w:rPr>
              <w:t xml:space="preserve"> </w:t>
            </w:r>
            <w:r>
              <w:rPr>
                <w:sz w:val="20"/>
              </w:rPr>
              <w:t>block-2nd</w:t>
            </w:r>
            <w:r>
              <w:rPr>
                <w:spacing w:val="-4"/>
                <w:sz w:val="20"/>
              </w:rPr>
              <w:t xml:space="preserve"> </w:t>
            </w:r>
            <w:r>
              <w:rPr>
                <w:sz w:val="20"/>
              </w:rPr>
              <w:t>degree-type</w:t>
            </w:r>
            <w:r>
              <w:rPr>
                <w:spacing w:val="-4"/>
                <w:sz w:val="20"/>
              </w:rPr>
              <w:t xml:space="preserve"> </w:t>
            </w:r>
            <w:r>
              <w:rPr>
                <w:spacing w:val="-10"/>
                <w:sz w:val="20"/>
              </w:rPr>
              <w:t>2</w:t>
            </w:r>
          </w:p>
        </w:tc>
      </w:tr>
      <w:tr w:rsidR="00B440BA" w14:paraId="3B5C2F9A" w14:textId="77777777">
        <w:trPr>
          <w:trHeight w:val="360"/>
        </w:trPr>
        <w:tc>
          <w:tcPr>
            <w:tcW w:w="2243" w:type="dxa"/>
          </w:tcPr>
          <w:p w14:paraId="3B5C2F97" w14:textId="77777777" w:rsidR="00B440BA" w:rsidRDefault="003F7F46">
            <w:pPr>
              <w:pStyle w:val="TableParagraph"/>
              <w:rPr>
                <w:sz w:val="20"/>
              </w:rPr>
            </w:pPr>
            <w:r>
              <w:rPr>
                <w:sz w:val="20"/>
              </w:rPr>
              <w:t>LA17089-</w:t>
            </w:r>
            <w:r>
              <w:rPr>
                <w:spacing w:val="-10"/>
                <w:sz w:val="20"/>
              </w:rPr>
              <w:t>6</w:t>
            </w:r>
          </w:p>
        </w:tc>
        <w:tc>
          <w:tcPr>
            <w:tcW w:w="2243" w:type="dxa"/>
          </w:tcPr>
          <w:p w14:paraId="3B5C2F98" w14:textId="77777777" w:rsidR="00B440BA" w:rsidRDefault="003F7F46">
            <w:pPr>
              <w:pStyle w:val="TableParagraph"/>
              <w:rPr>
                <w:sz w:val="20"/>
              </w:rPr>
            </w:pPr>
            <w:r>
              <w:rPr>
                <w:spacing w:val="-2"/>
                <w:sz w:val="20"/>
              </w:rPr>
              <w:t>LOINC</w:t>
            </w:r>
          </w:p>
        </w:tc>
        <w:tc>
          <w:tcPr>
            <w:tcW w:w="4486" w:type="dxa"/>
          </w:tcPr>
          <w:p w14:paraId="3B5C2F99" w14:textId="77777777" w:rsidR="00B440BA" w:rsidRDefault="003F7F46">
            <w:pPr>
              <w:pStyle w:val="TableParagraph"/>
              <w:rPr>
                <w:sz w:val="20"/>
              </w:rPr>
            </w:pPr>
            <w:r>
              <w:rPr>
                <w:sz w:val="20"/>
              </w:rPr>
              <w:t>AV</w:t>
            </w:r>
            <w:r>
              <w:rPr>
                <w:spacing w:val="-2"/>
                <w:sz w:val="20"/>
              </w:rPr>
              <w:t xml:space="preserve"> </w:t>
            </w:r>
            <w:r>
              <w:rPr>
                <w:sz w:val="20"/>
              </w:rPr>
              <w:t xml:space="preserve">block-3rd </w:t>
            </w:r>
            <w:r>
              <w:rPr>
                <w:spacing w:val="-2"/>
                <w:sz w:val="20"/>
              </w:rPr>
              <w:t>degree</w:t>
            </w:r>
          </w:p>
        </w:tc>
      </w:tr>
      <w:tr w:rsidR="00B440BA" w14:paraId="3B5C2F9E" w14:textId="77777777">
        <w:trPr>
          <w:trHeight w:val="360"/>
        </w:trPr>
        <w:tc>
          <w:tcPr>
            <w:tcW w:w="2243" w:type="dxa"/>
          </w:tcPr>
          <w:p w14:paraId="3B5C2F9B" w14:textId="77777777" w:rsidR="00B440BA" w:rsidRDefault="003F7F46">
            <w:pPr>
              <w:pStyle w:val="TableParagraph"/>
              <w:rPr>
                <w:sz w:val="20"/>
              </w:rPr>
            </w:pPr>
            <w:r>
              <w:rPr>
                <w:sz w:val="20"/>
              </w:rPr>
              <w:t>LA17090-</w:t>
            </w:r>
            <w:r>
              <w:rPr>
                <w:spacing w:val="-10"/>
                <w:sz w:val="20"/>
              </w:rPr>
              <w:t>4</w:t>
            </w:r>
          </w:p>
        </w:tc>
        <w:tc>
          <w:tcPr>
            <w:tcW w:w="2243" w:type="dxa"/>
          </w:tcPr>
          <w:p w14:paraId="3B5C2F9C" w14:textId="77777777" w:rsidR="00B440BA" w:rsidRDefault="003F7F46">
            <w:pPr>
              <w:pStyle w:val="TableParagraph"/>
              <w:rPr>
                <w:sz w:val="20"/>
              </w:rPr>
            </w:pPr>
            <w:r>
              <w:rPr>
                <w:spacing w:val="-2"/>
                <w:sz w:val="20"/>
              </w:rPr>
              <w:t>LOINC</w:t>
            </w:r>
          </w:p>
        </w:tc>
        <w:tc>
          <w:tcPr>
            <w:tcW w:w="4486" w:type="dxa"/>
          </w:tcPr>
          <w:p w14:paraId="3B5C2F9D" w14:textId="77777777" w:rsidR="00B440BA" w:rsidRDefault="003F7F46">
            <w:pPr>
              <w:pStyle w:val="TableParagraph"/>
              <w:rPr>
                <w:sz w:val="20"/>
              </w:rPr>
            </w:pPr>
            <w:r>
              <w:rPr>
                <w:spacing w:val="-2"/>
                <w:sz w:val="20"/>
              </w:rPr>
              <w:t>Junctional</w:t>
            </w:r>
          </w:p>
        </w:tc>
      </w:tr>
      <w:tr w:rsidR="00B440BA" w14:paraId="3B5C2FA2" w14:textId="77777777">
        <w:trPr>
          <w:trHeight w:val="360"/>
        </w:trPr>
        <w:tc>
          <w:tcPr>
            <w:tcW w:w="2243" w:type="dxa"/>
          </w:tcPr>
          <w:p w14:paraId="3B5C2F9F" w14:textId="77777777" w:rsidR="00B440BA" w:rsidRDefault="003F7F46">
            <w:pPr>
              <w:pStyle w:val="TableParagraph"/>
              <w:rPr>
                <w:sz w:val="20"/>
              </w:rPr>
            </w:pPr>
            <w:r>
              <w:rPr>
                <w:sz w:val="20"/>
              </w:rPr>
              <w:t>LA17091-</w:t>
            </w:r>
            <w:r>
              <w:rPr>
                <w:spacing w:val="-10"/>
                <w:sz w:val="20"/>
              </w:rPr>
              <w:t>2</w:t>
            </w:r>
          </w:p>
        </w:tc>
        <w:tc>
          <w:tcPr>
            <w:tcW w:w="2243" w:type="dxa"/>
          </w:tcPr>
          <w:p w14:paraId="3B5C2FA0" w14:textId="77777777" w:rsidR="00B440BA" w:rsidRDefault="003F7F46">
            <w:pPr>
              <w:pStyle w:val="TableParagraph"/>
              <w:rPr>
                <w:sz w:val="20"/>
              </w:rPr>
            </w:pPr>
            <w:r>
              <w:rPr>
                <w:spacing w:val="-2"/>
                <w:sz w:val="20"/>
              </w:rPr>
              <w:t>LOINC</w:t>
            </w:r>
          </w:p>
        </w:tc>
        <w:tc>
          <w:tcPr>
            <w:tcW w:w="4486" w:type="dxa"/>
          </w:tcPr>
          <w:p w14:paraId="3B5C2FA1" w14:textId="77777777" w:rsidR="00B440BA" w:rsidRDefault="003F7F46">
            <w:pPr>
              <w:pStyle w:val="TableParagraph"/>
              <w:rPr>
                <w:sz w:val="20"/>
              </w:rPr>
            </w:pPr>
            <w:r>
              <w:rPr>
                <w:sz w:val="20"/>
              </w:rPr>
              <w:t>Left</w:t>
            </w:r>
            <w:r>
              <w:rPr>
                <w:spacing w:val="-4"/>
                <w:sz w:val="20"/>
              </w:rPr>
              <w:t xml:space="preserve"> </w:t>
            </w:r>
            <w:r>
              <w:rPr>
                <w:sz w:val="20"/>
              </w:rPr>
              <w:t>bundle</w:t>
            </w:r>
            <w:r>
              <w:rPr>
                <w:spacing w:val="-4"/>
                <w:sz w:val="20"/>
              </w:rPr>
              <w:t xml:space="preserve"> </w:t>
            </w:r>
            <w:r>
              <w:rPr>
                <w:sz w:val="20"/>
              </w:rPr>
              <w:t>branch</w:t>
            </w:r>
            <w:r>
              <w:rPr>
                <w:spacing w:val="-2"/>
                <w:sz w:val="20"/>
              </w:rPr>
              <w:t xml:space="preserve"> block</w:t>
            </w:r>
          </w:p>
        </w:tc>
      </w:tr>
      <w:tr w:rsidR="00B440BA" w14:paraId="3B5C2FA6" w14:textId="77777777">
        <w:trPr>
          <w:trHeight w:val="360"/>
        </w:trPr>
        <w:tc>
          <w:tcPr>
            <w:tcW w:w="2243" w:type="dxa"/>
          </w:tcPr>
          <w:p w14:paraId="3B5C2FA3" w14:textId="77777777" w:rsidR="00B440BA" w:rsidRDefault="003F7F46">
            <w:pPr>
              <w:pStyle w:val="TableParagraph"/>
              <w:rPr>
                <w:sz w:val="20"/>
              </w:rPr>
            </w:pPr>
            <w:r>
              <w:rPr>
                <w:sz w:val="20"/>
              </w:rPr>
              <w:t>LA17093-</w:t>
            </w:r>
            <w:r>
              <w:rPr>
                <w:spacing w:val="-10"/>
                <w:sz w:val="20"/>
              </w:rPr>
              <w:t>8</w:t>
            </w:r>
          </w:p>
        </w:tc>
        <w:tc>
          <w:tcPr>
            <w:tcW w:w="2243" w:type="dxa"/>
          </w:tcPr>
          <w:p w14:paraId="3B5C2FA4" w14:textId="77777777" w:rsidR="00B440BA" w:rsidRDefault="003F7F46">
            <w:pPr>
              <w:pStyle w:val="TableParagraph"/>
              <w:rPr>
                <w:sz w:val="20"/>
              </w:rPr>
            </w:pPr>
            <w:r>
              <w:rPr>
                <w:spacing w:val="-2"/>
                <w:sz w:val="20"/>
              </w:rPr>
              <w:t>LOINC</w:t>
            </w:r>
          </w:p>
        </w:tc>
        <w:tc>
          <w:tcPr>
            <w:tcW w:w="4486" w:type="dxa"/>
          </w:tcPr>
          <w:p w14:paraId="3B5C2FA5" w14:textId="77777777" w:rsidR="00B440BA" w:rsidRDefault="003F7F46">
            <w:pPr>
              <w:pStyle w:val="TableParagraph"/>
              <w:rPr>
                <w:sz w:val="20"/>
              </w:rPr>
            </w:pPr>
            <w:r>
              <w:rPr>
                <w:sz w:val="20"/>
              </w:rPr>
              <w:t xml:space="preserve">Paced </w:t>
            </w:r>
            <w:r>
              <w:rPr>
                <w:spacing w:val="-2"/>
                <w:sz w:val="20"/>
              </w:rPr>
              <w:t>rhythm</w:t>
            </w:r>
          </w:p>
        </w:tc>
      </w:tr>
      <w:tr w:rsidR="00B440BA" w14:paraId="3B5C2FAA" w14:textId="77777777">
        <w:trPr>
          <w:trHeight w:val="360"/>
        </w:trPr>
        <w:tc>
          <w:tcPr>
            <w:tcW w:w="2243" w:type="dxa"/>
          </w:tcPr>
          <w:p w14:paraId="3B5C2FA7" w14:textId="77777777" w:rsidR="00B440BA" w:rsidRDefault="003F7F46">
            <w:pPr>
              <w:pStyle w:val="TableParagraph"/>
              <w:rPr>
                <w:sz w:val="20"/>
              </w:rPr>
            </w:pPr>
            <w:r>
              <w:rPr>
                <w:sz w:val="20"/>
              </w:rPr>
              <w:t>LA17094-</w:t>
            </w:r>
            <w:r>
              <w:rPr>
                <w:spacing w:val="-10"/>
                <w:sz w:val="20"/>
              </w:rPr>
              <w:t>6</w:t>
            </w:r>
          </w:p>
        </w:tc>
        <w:tc>
          <w:tcPr>
            <w:tcW w:w="2243" w:type="dxa"/>
          </w:tcPr>
          <w:p w14:paraId="3B5C2FA8" w14:textId="77777777" w:rsidR="00B440BA" w:rsidRDefault="003F7F46">
            <w:pPr>
              <w:pStyle w:val="TableParagraph"/>
              <w:rPr>
                <w:sz w:val="20"/>
              </w:rPr>
            </w:pPr>
            <w:r>
              <w:rPr>
                <w:spacing w:val="-2"/>
                <w:sz w:val="20"/>
              </w:rPr>
              <w:t>LOINC</w:t>
            </w:r>
          </w:p>
        </w:tc>
        <w:tc>
          <w:tcPr>
            <w:tcW w:w="4486" w:type="dxa"/>
          </w:tcPr>
          <w:p w14:paraId="3B5C2FA9" w14:textId="77777777" w:rsidR="00B440BA" w:rsidRDefault="003F7F46">
            <w:pPr>
              <w:pStyle w:val="TableParagraph"/>
              <w:rPr>
                <w:sz w:val="20"/>
              </w:rPr>
            </w:pPr>
            <w:r>
              <w:rPr>
                <w:sz w:val="20"/>
              </w:rPr>
              <w:t>Premature</w:t>
            </w:r>
            <w:r>
              <w:rPr>
                <w:spacing w:val="-8"/>
                <w:sz w:val="20"/>
              </w:rPr>
              <w:t xml:space="preserve"> </w:t>
            </w:r>
            <w:r>
              <w:rPr>
                <w:sz w:val="20"/>
              </w:rPr>
              <w:t>atrial</w:t>
            </w:r>
            <w:r>
              <w:rPr>
                <w:spacing w:val="-7"/>
                <w:sz w:val="20"/>
              </w:rPr>
              <w:t xml:space="preserve"> </w:t>
            </w:r>
            <w:r>
              <w:rPr>
                <w:spacing w:val="-2"/>
                <w:sz w:val="20"/>
              </w:rPr>
              <w:t>contractions</w:t>
            </w:r>
          </w:p>
        </w:tc>
      </w:tr>
      <w:tr w:rsidR="00B440BA" w14:paraId="3B5C2FAE" w14:textId="77777777">
        <w:trPr>
          <w:trHeight w:val="360"/>
        </w:trPr>
        <w:tc>
          <w:tcPr>
            <w:tcW w:w="2243" w:type="dxa"/>
          </w:tcPr>
          <w:p w14:paraId="3B5C2FAB" w14:textId="77777777" w:rsidR="00B440BA" w:rsidRDefault="003F7F46">
            <w:pPr>
              <w:pStyle w:val="TableParagraph"/>
              <w:rPr>
                <w:sz w:val="20"/>
              </w:rPr>
            </w:pPr>
            <w:r>
              <w:rPr>
                <w:sz w:val="20"/>
              </w:rPr>
              <w:t>LA17095-</w:t>
            </w:r>
            <w:r>
              <w:rPr>
                <w:spacing w:val="-10"/>
                <w:sz w:val="20"/>
              </w:rPr>
              <w:t>3</w:t>
            </w:r>
          </w:p>
        </w:tc>
        <w:tc>
          <w:tcPr>
            <w:tcW w:w="2243" w:type="dxa"/>
          </w:tcPr>
          <w:p w14:paraId="3B5C2FAC" w14:textId="77777777" w:rsidR="00B440BA" w:rsidRDefault="003F7F46">
            <w:pPr>
              <w:pStyle w:val="TableParagraph"/>
              <w:rPr>
                <w:sz w:val="20"/>
              </w:rPr>
            </w:pPr>
            <w:r>
              <w:rPr>
                <w:spacing w:val="-2"/>
                <w:sz w:val="20"/>
              </w:rPr>
              <w:t>LOINC</w:t>
            </w:r>
          </w:p>
        </w:tc>
        <w:tc>
          <w:tcPr>
            <w:tcW w:w="4486" w:type="dxa"/>
          </w:tcPr>
          <w:p w14:paraId="3B5C2FAD" w14:textId="77777777" w:rsidR="00B440BA" w:rsidRDefault="003F7F46">
            <w:pPr>
              <w:pStyle w:val="TableParagraph"/>
              <w:rPr>
                <w:sz w:val="20"/>
              </w:rPr>
            </w:pPr>
            <w:r>
              <w:rPr>
                <w:sz w:val="20"/>
              </w:rPr>
              <w:t>Premature</w:t>
            </w:r>
            <w:r>
              <w:rPr>
                <w:spacing w:val="-5"/>
                <w:sz w:val="20"/>
              </w:rPr>
              <w:t xml:space="preserve"> </w:t>
            </w:r>
            <w:r>
              <w:rPr>
                <w:sz w:val="20"/>
              </w:rPr>
              <w:t>ventricular</w:t>
            </w:r>
            <w:r>
              <w:rPr>
                <w:spacing w:val="-4"/>
                <w:sz w:val="20"/>
              </w:rPr>
              <w:t xml:space="preserve"> </w:t>
            </w:r>
            <w:r>
              <w:rPr>
                <w:spacing w:val="-2"/>
                <w:sz w:val="20"/>
              </w:rPr>
              <w:t>contractions</w:t>
            </w:r>
          </w:p>
        </w:tc>
      </w:tr>
      <w:tr w:rsidR="00B440BA" w14:paraId="3B5C2FB2" w14:textId="77777777">
        <w:trPr>
          <w:trHeight w:val="360"/>
        </w:trPr>
        <w:tc>
          <w:tcPr>
            <w:tcW w:w="2243" w:type="dxa"/>
          </w:tcPr>
          <w:p w14:paraId="3B5C2FAF" w14:textId="77777777" w:rsidR="00B440BA" w:rsidRDefault="003F7F46">
            <w:pPr>
              <w:pStyle w:val="TableParagraph"/>
              <w:rPr>
                <w:sz w:val="20"/>
              </w:rPr>
            </w:pPr>
            <w:r>
              <w:rPr>
                <w:sz w:val="20"/>
              </w:rPr>
              <w:t>LA17096-</w:t>
            </w:r>
            <w:r>
              <w:rPr>
                <w:spacing w:val="-10"/>
                <w:sz w:val="20"/>
              </w:rPr>
              <w:t>1</w:t>
            </w:r>
          </w:p>
        </w:tc>
        <w:tc>
          <w:tcPr>
            <w:tcW w:w="2243" w:type="dxa"/>
          </w:tcPr>
          <w:p w14:paraId="3B5C2FB0" w14:textId="77777777" w:rsidR="00B440BA" w:rsidRDefault="003F7F46">
            <w:pPr>
              <w:pStyle w:val="TableParagraph"/>
              <w:rPr>
                <w:sz w:val="20"/>
              </w:rPr>
            </w:pPr>
            <w:r>
              <w:rPr>
                <w:spacing w:val="-2"/>
                <w:sz w:val="20"/>
              </w:rPr>
              <w:t>LOINC</w:t>
            </w:r>
          </w:p>
        </w:tc>
        <w:tc>
          <w:tcPr>
            <w:tcW w:w="4486" w:type="dxa"/>
          </w:tcPr>
          <w:p w14:paraId="3B5C2FB1" w14:textId="77777777" w:rsidR="00B440BA" w:rsidRDefault="003F7F46">
            <w:pPr>
              <w:pStyle w:val="TableParagraph"/>
              <w:rPr>
                <w:sz w:val="20"/>
              </w:rPr>
            </w:pPr>
            <w:r>
              <w:rPr>
                <w:sz w:val="20"/>
              </w:rPr>
              <w:t>Right</w:t>
            </w:r>
            <w:r>
              <w:rPr>
                <w:spacing w:val="-4"/>
                <w:sz w:val="20"/>
              </w:rPr>
              <w:t xml:space="preserve"> </w:t>
            </w:r>
            <w:r>
              <w:rPr>
                <w:sz w:val="20"/>
              </w:rPr>
              <w:t>bundle</w:t>
            </w:r>
            <w:r>
              <w:rPr>
                <w:spacing w:val="-4"/>
                <w:sz w:val="20"/>
              </w:rPr>
              <w:t xml:space="preserve"> </w:t>
            </w:r>
            <w:r>
              <w:rPr>
                <w:sz w:val="20"/>
              </w:rPr>
              <w:t>branch</w:t>
            </w:r>
            <w:r>
              <w:rPr>
                <w:spacing w:val="-3"/>
                <w:sz w:val="20"/>
              </w:rPr>
              <w:t xml:space="preserve"> </w:t>
            </w:r>
            <w:r>
              <w:rPr>
                <w:spacing w:val="-2"/>
                <w:sz w:val="20"/>
              </w:rPr>
              <w:t>block</w:t>
            </w:r>
          </w:p>
        </w:tc>
      </w:tr>
      <w:tr w:rsidR="00B440BA" w14:paraId="3B5C2FB6" w14:textId="77777777">
        <w:trPr>
          <w:trHeight w:val="360"/>
        </w:trPr>
        <w:tc>
          <w:tcPr>
            <w:tcW w:w="2243" w:type="dxa"/>
          </w:tcPr>
          <w:p w14:paraId="3B5C2FB3" w14:textId="77777777" w:rsidR="00B440BA" w:rsidRDefault="003F7F46">
            <w:pPr>
              <w:pStyle w:val="TableParagraph"/>
              <w:rPr>
                <w:sz w:val="20"/>
              </w:rPr>
            </w:pPr>
            <w:r>
              <w:rPr>
                <w:sz w:val="20"/>
              </w:rPr>
              <w:t>LA17097-</w:t>
            </w:r>
            <w:r>
              <w:rPr>
                <w:spacing w:val="-10"/>
                <w:sz w:val="20"/>
              </w:rPr>
              <w:t>9</w:t>
            </w:r>
          </w:p>
        </w:tc>
        <w:tc>
          <w:tcPr>
            <w:tcW w:w="2243" w:type="dxa"/>
          </w:tcPr>
          <w:p w14:paraId="3B5C2FB4" w14:textId="77777777" w:rsidR="00B440BA" w:rsidRDefault="003F7F46">
            <w:pPr>
              <w:pStyle w:val="TableParagraph"/>
              <w:rPr>
                <w:sz w:val="20"/>
              </w:rPr>
            </w:pPr>
            <w:r>
              <w:rPr>
                <w:spacing w:val="-2"/>
                <w:sz w:val="20"/>
              </w:rPr>
              <w:t>LOINC</w:t>
            </w:r>
          </w:p>
        </w:tc>
        <w:tc>
          <w:tcPr>
            <w:tcW w:w="4486" w:type="dxa"/>
          </w:tcPr>
          <w:p w14:paraId="3B5C2FB5" w14:textId="77777777" w:rsidR="00B440BA" w:rsidRDefault="003F7F46">
            <w:pPr>
              <w:pStyle w:val="TableParagraph"/>
              <w:rPr>
                <w:sz w:val="20"/>
              </w:rPr>
            </w:pPr>
            <w:r>
              <w:rPr>
                <w:sz w:val="20"/>
              </w:rPr>
              <w:t>Sinus</w:t>
            </w:r>
            <w:r>
              <w:rPr>
                <w:spacing w:val="-5"/>
                <w:sz w:val="20"/>
              </w:rPr>
              <w:t xml:space="preserve"> </w:t>
            </w:r>
            <w:r>
              <w:rPr>
                <w:spacing w:val="-2"/>
                <w:sz w:val="20"/>
              </w:rPr>
              <w:t>arrhythmia</w:t>
            </w:r>
          </w:p>
        </w:tc>
      </w:tr>
      <w:tr w:rsidR="00B440BA" w14:paraId="3B5C2FBA" w14:textId="77777777">
        <w:trPr>
          <w:trHeight w:val="360"/>
        </w:trPr>
        <w:tc>
          <w:tcPr>
            <w:tcW w:w="2243" w:type="dxa"/>
          </w:tcPr>
          <w:p w14:paraId="3B5C2FB7" w14:textId="77777777" w:rsidR="00B440BA" w:rsidRDefault="003F7F46">
            <w:pPr>
              <w:pStyle w:val="TableParagraph"/>
              <w:rPr>
                <w:sz w:val="20"/>
              </w:rPr>
            </w:pPr>
            <w:r>
              <w:rPr>
                <w:sz w:val="20"/>
              </w:rPr>
              <w:t>LA17394-</w:t>
            </w:r>
            <w:r>
              <w:rPr>
                <w:spacing w:val="-10"/>
                <w:sz w:val="20"/>
              </w:rPr>
              <w:t>0</w:t>
            </w:r>
          </w:p>
        </w:tc>
        <w:tc>
          <w:tcPr>
            <w:tcW w:w="2243" w:type="dxa"/>
          </w:tcPr>
          <w:p w14:paraId="3B5C2FB8" w14:textId="77777777" w:rsidR="00B440BA" w:rsidRDefault="003F7F46">
            <w:pPr>
              <w:pStyle w:val="TableParagraph"/>
              <w:rPr>
                <w:sz w:val="20"/>
              </w:rPr>
            </w:pPr>
            <w:r>
              <w:rPr>
                <w:spacing w:val="-2"/>
                <w:sz w:val="20"/>
              </w:rPr>
              <w:t>LOINC</w:t>
            </w:r>
          </w:p>
        </w:tc>
        <w:tc>
          <w:tcPr>
            <w:tcW w:w="4486" w:type="dxa"/>
          </w:tcPr>
          <w:p w14:paraId="3B5C2FB9" w14:textId="77777777" w:rsidR="00B440BA" w:rsidRDefault="003F7F46">
            <w:pPr>
              <w:pStyle w:val="TableParagraph"/>
              <w:rPr>
                <w:sz w:val="20"/>
              </w:rPr>
            </w:pPr>
            <w:r>
              <w:rPr>
                <w:spacing w:val="-2"/>
                <w:sz w:val="20"/>
              </w:rPr>
              <w:t>Bradycardia</w:t>
            </w:r>
          </w:p>
        </w:tc>
      </w:tr>
      <w:tr w:rsidR="00B440BA" w14:paraId="3B5C2FBE" w14:textId="77777777">
        <w:trPr>
          <w:trHeight w:val="360"/>
        </w:trPr>
        <w:tc>
          <w:tcPr>
            <w:tcW w:w="2243" w:type="dxa"/>
          </w:tcPr>
          <w:p w14:paraId="3B5C2FBB" w14:textId="77777777" w:rsidR="00B440BA" w:rsidRDefault="003F7F46">
            <w:pPr>
              <w:pStyle w:val="TableParagraph"/>
              <w:rPr>
                <w:sz w:val="20"/>
              </w:rPr>
            </w:pPr>
            <w:r>
              <w:rPr>
                <w:sz w:val="20"/>
              </w:rPr>
              <w:t>LA17099-</w:t>
            </w:r>
            <w:r>
              <w:rPr>
                <w:spacing w:val="-10"/>
                <w:sz w:val="20"/>
              </w:rPr>
              <w:t>5</w:t>
            </w:r>
          </w:p>
        </w:tc>
        <w:tc>
          <w:tcPr>
            <w:tcW w:w="2243" w:type="dxa"/>
          </w:tcPr>
          <w:p w14:paraId="3B5C2FBC" w14:textId="77777777" w:rsidR="00B440BA" w:rsidRDefault="003F7F46">
            <w:pPr>
              <w:pStyle w:val="TableParagraph"/>
              <w:rPr>
                <w:sz w:val="20"/>
              </w:rPr>
            </w:pPr>
            <w:r>
              <w:rPr>
                <w:spacing w:val="-2"/>
                <w:sz w:val="20"/>
              </w:rPr>
              <w:t>LOINC</w:t>
            </w:r>
          </w:p>
        </w:tc>
        <w:tc>
          <w:tcPr>
            <w:tcW w:w="4486" w:type="dxa"/>
          </w:tcPr>
          <w:p w14:paraId="3B5C2FBD" w14:textId="77777777" w:rsidR="00B440BA" w:rsidRDefault="003F7F46">
            <w:pPr>
              <w:pStyle w:val="TableParagraph"/>
              <w:rPr>
                <w:sz w:val="20"/>
              </w:rPr>
            </w:pPr>
            <w:r>
              <w:rPr>
                <w:sz w:val="20"/>
              </w:rPr>
              <w:t>Sinus</w:t>
            </w:r>
            <w:r>
              <w:rPr>
                <w:spacing w:val="-5"/>
                <w:sz w:val="20"/>
              </w:rPr>
              <w:t xml:space="preserve"> </w:t>
            </w:r>
            <w:r>
              <w:rPr>
                <w:spacing w:val="-2"/>
                <w:sz w:val="20"/>
              </w:rPr>
              <w:t>tachycardia</w:t>
            </w:r>
          </w:p>
        </w:tc>
      </w:tr>
      <w:tr w:rsidR="00B440BA" w14:paraId="3B5C2FC2" w14:textId="77777777">
        <w:trPr>
          <w:trHeight w:val="360"/>
        </w:trPr>
        <w:tc>
          <w:tcPr>
            <w:tcW w:w="2243" w:type="dxa"/>
          </w:tcPr>
          <w:p w14:paraId="3B5C2FBF" w14:textId="77777777" w:rsidR="00B440BA" w:rsidRDefault="003F7F46">
            <w:pPr>
              <w:pStyle w:val="TableParagraph"/>
              <w:rPr>
                <w:sz w:val="20"/>
              </w:rPr>
            </w:pPr>
            <w:r>
              <w:rPr>
                <w:sz w:val="20"/>
              </w:rPr>
              <w:t>LA17100-</w:t>
            </w:r>
            <w:r>
              <w:rPr>
                <w:spacing w:val="-10"/>
                <w:sz w:val="20"/>
              </w:rPr>
              <w:t>1</w:t>
            </w:r>
          </w:p>
        </w:tc>
        <w:tc>
          <w:tcPr>
            <w:tcW w:w="2243" w:type="dxa"/>
          </w:tcPr>
          <w:p w14:paraId="3B5C2FC0" w14:textId="77777777" w:rsidR="00B440BA" w:rsidRDefault="003F7F46">
            <w:pPr>
              <w:pStyle w:val="TableParagraph"/>
              <w:rPr>
                <w:sz w:val="20"/>
              </w:rPr>
            </w:pPr>
            <w:r>
              <w:rPr>
                <w:spacing w:val="-2"/>
                <w:sz w:val="20"/>
              </w:rPr>
              <w:t>LOINC</w:t>
            </w:r>
          </w:p>
        </w:tc>
        <w:tc>
          <w:tcPr>
            <w:tcW w:w="4486" w:type="dxa"/>
          </w:tcPr>
          <w:p w14:paraId="3B5C2FC1" w14:textId="77777777" w:rsidR="00B440BA" w:rsidRDefault="003F7F46">
            <w:pPr>
              <w:pStyle w:val="TableParagraph"/>
              <w:rPr>
                <w:sz w:val="20"/>
              </w:rPr>
            </w:pPr>
            <w:r>
              <w:rPr>
                <w:sz w:val="20"/>
              </w:rPr>
              <w:t xml:space="preserve">Supraventricular </w:t>
            </w:r>
            <w:r>
              <w:rPr>
                <w:spacing w:val="-2"/>
                <w:sz w:val="20"/>
              </w:rPr>
              <w:t>tachycardia</w:t>
            </w:r>
          </w:p>
        </w:tc>
      </w:tr>
      <w:tr w:rsidR="00B440BA" w14:paraId="3B5C2FC6" w14:textId="77777777">
        <w:trPr>
          <w:trHeight w:val="360"/>
        </w:trPr>
        <w:tc>
          <w:tcPr>
            <w:tcW w:w="2243" w:type="dxa"/>
          </w:tcPr>
          <w:p w14:paraId="3B5C2FC3" w14:textId="77777777" w:rsidR="00B440BA" w:rsidRDefault="003F7F46">
            <w:pPr>
              <w:pStyle w:val="TableParagraph"/>
              <w:rPr>
                <w:sz w:val="20"/>
              </w:rPr>
            </w:pPr>
            <w:r>
              <w:rPr>
                <w:sz w:val="20"/>
              </w:rPr>
              <w:t>LA17101-</w:t>
            </w:r>
            <w:r>
              <w:rPr>
                <w:spacing w:val="-10"/>
                <w:sz w:val="20"/>
              </w:rPr>
              <w:t>9</w:t>
            </w:r>
          </w:p>
        </w:tc>
        <w:tc>
          <w:tcPr>
            <w:tcW w:w="2243" w:type="dxa"/>
          </w:tcPr>
          <w:p w14:paraId="3B5C2FC4" w14:textId="77777777" w:rsidR="00B440BA" w:rsidRDefault="003F7F46">
            <w:pPr>
              <w:pStyle w:val="TableParagraph"/>
              <w:rPr>
                <w:sz w:val="20"/>
              </w:rPr>
            </w:pPr>
            <w:r>
              <w:rPr>
                <w:spacing w:val="-2"/>
                <w:sz w:val="20"/>
              </w:rPr>
              <w:t>LOINC</w:t>
            </w:r>
          </w:p>
        </w:tc>
        <w:tc>
          <w:tcPr>
            <w:tcW w:w="4486" w:type="dxa"/>
          </w:tcPr>
          <w:p w14:paraId="3B5C2FC5" w14:textId="77777777" w:rsidR="00B440BA" w:rsidRDefault="003F7F46">
            <w:pPr>
              <w:pStyle w:val="TableParagraph"/>
              <w:rPr>
                <w:sz w:val="20"/>
              </w:rPr>
            </w:pPr>
            <w:r>
              <w:rPr>
                <w:sz w:val="20"/>
              </w:rPr>
              <w:t>Torsades</w:t>
            </w:r>
            <w:r>
              <w:rPr>
                <w:spacing w:val="-5"/>
                <w:sz w:val="20"/>
              </w:rPr>
              <w:t xml:space="preserve"> </w:t>
            </w:r>
            <w:r>
              <w:rPr>
                <w:sz w:val="20"/>
              </w:rPr>
              <w:t>de</w:t>
            </w:r>
            <w:r>
              <w:rPr>
                <w:spacing w:val="-5"/>
                <w:sz w:val="20"/>
              </w:rPr>
              <w:t xml:space="preserve"> </w:t>
            </w:r>
            <w:r>
              <w:rPr>
                <w:spacing w:val="-2"/>
                <w:sz w:val="20"/>
              </w:rPr>
              <w:t>points</w:t>
            </w:r>
          </w:p>
        </w:tc>
      </w:tr>
      <w:tr w:rsidR="00B440BA" w14:paraId="3B5C2FCA" w14:textId="77777777">
        <w:trPr>
          <w:trHeight w:val="360"/>
        </w:trPr>
        <w:tc>
          <w:tcPr>
            <w:tcW w:w="2243" w:type="dxa"/>
          </w:tcPr>
          <w:p w14:paraId="3B5C2FC7" w14:textId="77777777" w:rsidR="00B440BA" w:rsidRDefault="003F7F46">
            <w:pPr>
              <w:pStyle w:val="TableParagraph"/>
              <w:rPr>
                <w:sz w:val="20"/>
              </w:rPr>
            </w:pPr>
            <w:r>
              <w:rPr>
                <w:sz w:val="20"/>
              </w:rPr>
              <w:t>LA17703-</w:t>
            </w:r>
            <w:r>
              <w:rPr>
                <w:spacing w:val="-10"/>
                <w:sz w:val="20"/>
              </w:rPr>
              <w:t>2</w:t>
            </w:r>
          </w:p>
        </w:tc>
        <w:tc>
          <w:tcPr>
            <w:tcW w:w="2243" w:type="dxa"/>
          </w:tcPr>
          <w:p w14:paraId="3B5C2FC8" w14:textId="77777777" w:rsidR="00B440BA" w:rsidRDefault="003F7F46">
            <w:pPr>
              <w:pStyle w:val="TableParagraph"/>
              <w:rPr>
                <w:sz w:val="20"/>
              </w:rPr>
            </w:pPr>
            <w:r>
              <w:rPr>
                <w:spacing w:val="-2"/>
                <w:sz w:val="20"/>
              </w:rPr>
              <w:t>LOINC</w:t>
            </w:r>
          </w:p>
        </w:tc>
        <w:tc>
          <w:tcPr>
            <w:tcW w:w="4486" w:type="dxa"/>
          </w:tcPr>
          <w:p w14:paraId="3B5C2FC9" w14:textId="77777777" w:rsidR="00B440BA" w:rsidRDefault="003F7F46">
            <w:pPr>
              <w:pStyle w:val="TableParagraph"/>
              <w:rPr>
                <w:sz w:val="20"/>
              </w:rPr>
            </w:pPr>
            <w:r>
              <w:rPr>
                <w:sz w:val="20"/>
              </w:rPr>
              <w:t xml:space="preserve">STEMI-anterior </w:t>
            </w:r>
            <w:r>
              <w:rPr>
                <w:spacing w:val="-2"/>
                <w:sz w:val="20"/>
              </w:rPr>
              <w:t>ischemia</w:t>
            </w:r>
          </w:p>
        </w:tc>
      </w:tr>
      <w:tr w:rsidR="00B440BA" w14:paraId="3B5C2FCE" w14:textId="77777777">
        <w:trPr>
          <w:trHeight w:val="360"/>
        </w:trPr>
        <w:tc>
          <w:tcPr>
            <w:tcW w:w="2243" w:type="dxa"/>
          </w:tcPr>
          <w:p w14:paraId="3B5C2FCB" w14:textId="77777777" w:rsidR="00B440BA" w:rsidRDefault="003F7F46">
            <w:pPr>
              <w:pStyle w:val="TableParagraph"/>
              <w:rPr>
                <w:sz w:val="20"/>
              </w:rPr>
            </w:pPr>
            <w:r>
              <w:rPr>
                <w:sz w:val="20"/>
              </w:rPr>
              <w:t>LA17704-</w:t>
            </w:r>
            <w:r>
              <w:rPr>
                <w:spacing w:val="-10"/>
                <w:sz w:val="20"/>
              </w:rPr>
              <w:t>0</w:t>
            </w:r>
          </w:p>
        </w:tc>
        <w:tc>
          <w:tcPr>
            <w:tcW w:w="2243" w:type="dxa"/>
          </w:tcPr>
          <w:p w14:paraId="3B5C2FCC" w14:textId="77777777" w:rsidR="00B440BA" w:rsidRDefault="003F7F46">
            <w:pPr>
              <w:pStyle w:val="TableParagraph"/>
              <w:rPr>
                <w:sz w:val="20"/>
              </w:rPr>
            </w:pPr>
            <w:r>
              <w:rPr>
                <w:spacing w:val="-2"/>
                <w:sz w:val="20"/>
              </w:rPr>
              <w:t>LOINC</w:t>
            </w:r>
          </w:p>
        </w:tc>
        <w:tc>
          <w:tcPr>
            <w:tcW w:w="4486" w:type="dxa"/>
          </w:tcPr>
          <w:p w14:paraId="3B5C2FCD" w14:textId="77777777" w:rsidR="00B440BA" w:rsidRDefault="003F7F46">
            <w:pPr>
              <w:pStyle w:val="TableParagraph"/>
              <w:rPr>
                <w:sz w:val="20"/>
              </w:rPr>
            </w:pPr>
            <w:r>
              <w:rPr>
                <w:sz w:val="20"/>
              </w:rPr>
              <w:t xml:space="preserve">STEMI-inferior </w:t>
            </w:r>
            <w:r>
              <w:rPr>
                <w:spacing w:val="-2"/>
                <w:sz w:val="20"/>
              </w:rPr>
              <w:t>ischemia</w:t>
            </w:r>
          </w:p>
        </w:tc>
      </w:tr>
      <w:tr w:rsidR="00B440BA" w14:paraId="3B5C2FD2" w14:textId="77777777">
        <w:trPr>
          <w:trHeight w:val="360"/>
        </w:trPr>
        <w:tc>
          <w:tcPr>
            <w:tcW w:w="2243" w:type="dxa"/>
          </w:tcPr>
          <w:p w14:paraId="3B5C2FCF" w14:textId="77777777" w:rsidR="00B440BA" w:rsidRDefault="003F7F46">
            <w:pPr>
              <w:pStyle w:val="TableParagraph"/>
              <w:rPr>
                <w:sz w:val="20"/>
              </w:rPr>
            </w:pPr>
            <w:r>
              <w:rPr>
                <w:sz w:val="20"/>
              </w:rPr>
              <w:t>LA17705-</w:t>
            </w:r>
            <w:r>
              <w:rPr>
                <w:spacing w:val="-10"/>
                <w:sz w:val="20"/>
              </w:rPr>
              <w:t>7</w:t>
            </w:r>
          </w:p>
        </w:tc>
        <w:tc>
          <w:tcPr>
            <w:tcW w:w="2243" w:type="dxa"/>
          </w:tcPr>
          <w:p w14:paraId="3B5C2FD0" w14:textId="77777777" w:rsidR="00B440BA" w:rsidRDefault="003F7F46">
            <w:pPr>
              <w:pStyle w:val="TableParagraph"/>
              <w:rPr>
                <w:sz w:val="20"/>
              </w:rPr>
            </w:pPr>
            <w:r>
              <w:rPr>
                <w:spacing w:val="-2"/>
                <w:sz w:val="20"/>
              </w:rPr>
              <w:t>LOINC</w:t>
            </w:r>
          </w:p>
        </w:tc>
        <w:tc>
          <w:tcPr>
            <w:tcW w:w="4486" w:type="dxa"/>
          </w:tcPr>
          <w:p w14:paraId="3B5C2FD1" w14:textId="77777777" w:rsidR="00B440BA" w:rsidRDefault="003F7F46">
            <w:pPr>
              <w:pStyle w:val="TableParagraph"/>
              <w:rPr>
                <w:sz w:val="20"/>
              </w:rPr>
            </w:pPr>
            <w:r>
              <w:rPr>
                <w:spacing w:val="-2"/>
                <w:sz w:val="20"/>
              </w:rPr>
              <w:t>STEMI-lateral</w:t>
            </w:r>
            <w:r>
              <w:rPr>
                <w:spacing w:val="13"/>
                <w:sz w:val="20"/>
              </w:rPr>
              <w:t xml:space="preserve"> </w:t>
            </w:r>
            <w:r>
              <w:rPr>
                <w:spacing w:val="-2"/>
                <w:sz w:val="20"/>
              </w:rPr>
              <w:t>ischemia</w:t>
            </w:r>
          </w:p>
        </w:tc>
      </w:tr>
      <w:tr w:rsidR="00B440BA" w14:paraId="3B5C2FD6" w14:textId="77777777">
        <w:trPr>
          <w:trHeight w:val="360"/>
        </w:trPr>
        <w:tc>
          <w:tcPr>
            <w:tcW w:w="2243" w:type="dxa"/>
          </w:tcPr>
          <w:p w14:paraId="3B5C2FD3" w14:textId="77777777" w:rsidR="00B440BA" w:rsidRDefault="003F7F46">
            <w:pPr>
              <w:pStyle w:val="TableParagraph"/>
              <w:rPr>
                <w:sz w:val="20"/>
              </w:rPr>
            </w:pPr>
            <w:r>
              <w:rPr>
                <w:sz w:val="20"/>
              </w:rPr>
              <w:t>LA17706-</w:t>
            </w:r>
            <w:r>
              <w:rPr>
                <w:spacing w:val="-10"/>
                <w:sz w:val="20"/>
              </w:rPr>
              <w:t>5</w:t>
            </w:r>
          </w:p>
        </w:tc>
        <w:tc>
          <w:tcPr>
            <w:tcW w:w="2243" w:type="dxa"/>
          </w:tcPr>
          <w:p w14:paraId="3B5C2FD4" w14:textId="77777777" w:rsidR="00B440BA" w:rsidRDefault="003F7F46">
            <w:pPr>
              <w:pStyle w:val="TableParagraph"/>
              <w:rPr>
                <w:sz w:val="20"/>
              </w:rPr>
            </w:pPr>
            <w:r>
              <w:rPr>
                <w:spacing w:val="-2"/>
                <w:sz w:val="20"/>
              </w:rPr>
              <w:t>LOINC</w:t>
            </w:r>
          </w:p>
        </w:tc>
        <w:tc>
          <w:tcPr>
            <w:tcW w:w="4486" w:type="dxa"/>
          </w:tcPr>
          <w:p w14:paraId="3B5C2FD5" w14:textId="77777777" w:rsidR="00B440BA" w:rsidRDefault="003F7F46">
            <w:pPr>
              <w:pStyle w:val="TableParagraph"/>
              <w:rPr>
                <w:sz w:val="20"/>
              </w:rPr>
            </w:pPr>
            <w:r>
              <w:rPr>
                <w:sz w:val="20"/>
              </w:rPr>
              <w:t xml:space="preserve">STEMI-posterior </w:t>
            </w:r>
            <w:r>
              <w:rPr>
                <w:spacing w:val="-2"/>
                <w:sz w:val="20"/>
              </w:rPr>
              <w:t>ischemia</w:t>
            </w:r>
          </w:p>
        </w:tc>
      </w:tr>
      <w:tr w:rsidR="00B440BA" w14:paraId="3B5C2FDA" w14:textId="77777777">
        <w:trPr>
          <w:trHeight w:val="360"/>
        </w:trPr>
        <w:tc>
          <w:tcPr>
            <w:tcW w:w="2243" w:type="dxa"/>
          </w:tcPr>
          <w:p w14:paraId="3B5C2FD7" w14:textId="77777777" w:rsidR="00B440BA" w:rsidRDefault="003F7F46">
            <w:pPr>
              <w:pStyle w:val="TableParagraph"/>
              <w:rPr>
                <w:sz w:val="20"/>
              </w:rPr>
            </w:pPr>
            <w:r>
              <w:rPr>
                <w:sz w:val="20"/>
              </w:rPr>
              <w:t>LA17708-</w:t>
            </w:r>
            <w:r>
              <w:rPr>
                <w:spacing w:val="-10"/>
                <w:sz w:val="20"/>
              </w:rPr>
              <w:t>1</w:t>
            </w:r>
          </w:p>
        </w:tc>
        <w:tc>
          <w:tcPr>
            <w:tcW w:w="2243" w:type="dxa"/>
          </w:tcPr>
          <w:p w14:paraId="3B5C2FD8" w14:textId="77777777" w:rsidR="00B440BA" w:rsidRDefault="003F7F46">
            <w:pPr>
              <w:pStyle w:val="TableParagraph"/>
              <w:rPr>
                <w:sz w:val="20"/>
              </w:rPr>
            </w:pPr>
            <w:r>
              <w:rPr>
                <w:spacing w:val="-2"/>
                <w:sz w:val="20"/>
              </w:rPr>
              <w:t>LOINC</w:t>
            </w:r>
          </w:p>
        </w:tc>
        <w:tc>
          <w:tcPr>
            <w:tcW w:w="4486" w:type="dxa"/>
          </w:tcPr>
          <w:p w14:paraId="3B5C2FD9" w14:textId="77777777" w:rsidR="00B440BA" w:rsidRDefault="003F7F46">
            <w:pPr>
              <w:pStyle w:val="TableParagraph"/>
              <w:rPr>
                <w:sz w:val="20"/>
              </w:rPr>
            </w:pPr>
            <w:r>
              <w:rPr>
                <w:sz w:val="20"/>
              </w:rPr>
              <w:t>Ventricular</w:t>
            </w:r>
            <w:r>
              <w:rPr>
                <w:spacing w:val="-4"/>
                <w:sz w:val="20"/>
              </w:rPr>
              <w:t xml:space="preserve"> </w:t>
            </w:r>
            <w:r>
              <w:rPr>
                <w:sz w:val="20"/>
              </w:rPr>
              <w:t>tachycardia</w:t>
            </w:r>
            <w:r>
              <w:rPr>
                <w:spacing w:val="-4"/>
                <w:sz w:val="20"/>
              </w:rPr>
              <w:t xml:space="preserve"> </w:t>
            </w:r>
            <w:r>
              <w:rPr>
                <w:sz w:val="20"/>
              </w:rPr>
              <w:t>with</w:t>
            </w:r>
            <w:r>
              <w:rPr>
                <w:spacing w:val="-3"/>
                <w:sz w:val="20"/>
              </w:rPr>
              <w:t xml:space="preserve"> </w:t>
            </w:r>
            <w:r>
              <w:rPr>
                <w:spacing w:val="-2"/>
                <w:sz w:val="20"/>
              </w:rPr>
              <w:t>pulse</w:t>
            </w:r>
          </w:p>
        </w:tc>
      </w:tr>
      <w:tr w:rsidR="00B440BA" w14:paraId="3B5C2FDE" w14:textId="77777777">
        <w:trPr>
          <w:trHeight w:val="360"/>
        </w:trPr>
        <w:tc>
          <w:tcPr>
            <w:tcW w:w="2243" w:type="dxa"/>
          </w:tcPr>
          <w:p w14:paraId="3B5C2FDB" w14:textId="77777777" w:rsidR="00B440BA" w:rsidRDefault="003F7F46">
            <w:pPr>
              <w:pStyle w:val="TableParagraph"/>
              <w:rPr>
                <w:sz w:val="20"/>
              </w:rPr>
            </w:pPr>
            <w:r>
              <w:rPr>
                <w:sz w:val="20"/>
              </w:rPr>
              <w:t>LA17718-</w:t>
            </w:r>
            <w:r>
              <w:rPr>
                <w:spacing w:val="-10"/>
                <w:sz w:val="20"/>
              </w:rPr>
              <w:t>0</w:t>
            </w:r>
          </w:p>
        </w:tc>
        <w:tc>
          <w:tcPr>
            <w:tcW w:w="2243" w:type="dxa"/>
          </w:tcPr>
          <w:p w14:paraId="3B5C2FDC" w14:textId="77777777" w:rsidR="00B440BA" w:rsidRDefault="003F7F46">
            <w:pPr>
              <w:pStyle w:val="TableParagraph"/>
              <w:rPr>
                <w:sz w:val="20"/>
              </w:rPr>
            </w:pPr>
            <w:r>
              <w:rPr>
                <w:spacing w:val="-2"/>
                <w:sz w:val="20"/>
              </w:rPr>
              <w:t>LOINC</w:t>
            </w:r>
          </w:p>
        </w:tc>
        <w:tc>
          <w:tcPr>
            <w:tcW w:w="4486" w:type="dxa"/>
          </w:tcPr>
          <w:p w14:paraId="3B5C2FDD" w14:textId="77777777" w:rsidR="00B440BA" w:rsidRDefault="003F7F46">
            <w:pPr>
              <w:pStyle w:val="TableParagraph"/>
              <w:rPr>
                <w:sz w:val="20"/>
              </w:rPr>
            </w:pPr>
            <w:r>
              <w:rPr>
                <w:sz w:val="20"/>
              </w:rPr>
              <w:t>Sinus</w:t>
            </w:r>
            <w:r>
              <w:rPr>
                <w:spacing w:val="-5"/>
                <w:sz w:val="20"/>
              </w:rPr>
              <w:t xml:space="preserve"> </w:t>
            </w:r>
            <w:r>
              <w:rPr>
                <w:spacing w:val="-2"/>
                <w:sz w:val="20"/>
              </w:rPr>
              <w:t>rhythm</w:t>
            </w:r>
          </w:p>
        </w:tc>
      </w:tr>
      <w:tr w:rsidR="00B440BA" w14:paraId="3B5C2FE2" w14:textId="77777777">
        <w:trPr>
          <w:trHeight w:val="360"/>
        </w:trPr>
        <w:tc>
          <w:tcPr>
            <w:tcW w:w="2243" w:type="dxa"/>
          </w:tcPr>
          <w:p w14:paraId="3B5C2FDF" w14:textId="77777777" w:rsidR="00B440BA" w:rsidRDefault="003F7F46">
            <w:pPr>
              <w:pStyle w:val="TableParagraph"/>
              <w:rPr>
                <w:sz w:val="20"/>
              </w:rPr>
            </w:pPr>
            <w:r>
              <w:rPr>
                <w:sz w:val="20"/>
              </w:rPr>
              <w:t>LA18205-</w:t>
            </w:r>
            <w:r>
              <w:rPr>
                <w:spacing w:val="-10"/>
                <w:sz w:val="20"/>
              </w:rPr>
              <w:t>7</w:t>
            </w:r>
          </w:p>
        </w:tc>
        <w:tc>
          <w:tcPr>
            <w:tcW w:w="2243" w:type="dxa"/>
          </w:tcPr>
          <w:p w14:paraId="3B5C2FE0" w14:textId="77777777" w:rsidR="00B440BA" w:rsidRDefault="003F7F46">
            <w:pPr>
              <w:pStyle w:val="TableParagraph"/>
              <w:rPr>
                <w:sz w:val="20"/>
              </w:rPr>
            </w:pPr>
            <w:r>
              <w:rPr>
                <w:spacing w:val="-2"/>
                <w:sz w:val="20"/>
              </w:rPr>
              <w:t>LOINC</w:t>
            </w:r>
          </w:p>
        </w:tc>
        <w:tc>
          <w:tcPr>
            <w:tcW w:w="4486" w:type="dxa"/>
          </w:tcPr>
          <w:p w14:paraId="3B5C2FE1" w14:textId="77777777" w:rsidR="00B440BA" w:rsidRDefault="003F7F46">
            <w:pPr>
              <w:pStyle w:val="TableParagraph"/>
              <w:rPr>
                <w:sz w:val="20"/>
              </w:rPr>
            </w:pPr>
            <w:r>
              <w:rPr>
                <w:sz w:val="20"/>
              </w:rPr>
              <w:t xml:space="preserve">Non-STEMI anterior </w:t>
            </w:r>
            <w:r>
              <w:rPr>
                <w:spacing w:val="-2"/>
                <w:sz w:val="20"/>
              </w:rPr>
              <w:t>ischemia</w:t>
            </w:r>
          </w:p>
        </w:tc>
      </w:tr>
      <w:tr w:rsidR="00B440BA" w14:paraId="3B5C2FE6" w14:textId="77777777">
        <w:trPr>
          <w:trHeight w:val="360"/>
        </w:trPr>
        <w:tc>
          <w:tcPr>
            <w:tcW w:w="2243" w:type="dxa"/>
          </w:tcPr>
          <w:p w14:paraId="3B5C2FE3" w14:textId="77777777" w:rsidR="00B440BA" w:rsidRDefault="003F7F46">
            <w:pPr>
              <w:pStyle w:val="TableParagraph"/>
              <w:rPr>
                <w:sz w:val="20"/>
              </w:rPr>
            </w:pPr>
            <w:r>
              <w:rPr>
                <w:sz w:val="20"/>
              </w:rPr>
              <w:t>LA18206-</w:t>
            </w:r>
            <w:r>
              <w:rPr>
                <w:spacing w:val="-10"/>
                <w:sz w:val="20"/>
              </w:rPr>
              <w:t>5</w:t>
            </w:r>
          </w:p>
        </w:tc>
        <w:tc>
          <w:tcPr>
            <w:tcW w:w="2243" w:type="dxa"/>
          </w:tcPr>
          <w:p w14:paraId="3B5C2FE4" w14:textId="77777777" w:rsidR="00B440BA" w:rsidRDefault="003F7F46">
            <w:pPr>
              <w:pStyle w:val="TableParagraph"/>
              <w:rPr>
                <w:sz w:val="20"/>
              </w:rPr>
            </w:pPr>
            <w:r>
              <w:rPr>
                <w:spacing w:val="-2"/>
                <w:sz w:val="20"/>
              </w:rPr>
              <w:t>LOINC</w:t>
            </w:r>
          </w:p>
        </w:tc>
        <w:tc>
          <w:tcPr>
            <w:tcW w:w="4486" w:type="dxa"/>
          </w:tcPr>
          <w:p w14:paraId="3B5C2FE5" w14:textId="77777777" w:rsidR="00B440BA" w:rsidRDefault="003F7F46">
            <w:pPr>
              <w:pStyle w:val="TableParagraph"/>
              <w:rPr>
                <w:sz w:val="20"/>
              </w:rPr>
            </w:pPr>
            <w:r>
              <w:rPr>
                <w:sz w:val="20"/>
              </w:rPr>
              <w:t xml:space="preserve">Non-STEMI inferior </w:t>
            </w:r>
            <w:r>
              <w:rPr>
                <w:spacing w:val="-2"/>
                <w:sz w:val="20"/>
              </w:rPr>
              <w:t>ischemia</w:t>
            </w:r>
          </w:p>
        </w:tc>
      </w:tr>
      <w:tr w:rsidR="00B440BA" w14:paraId="3B5C2FEA" w14:textId="77777777">
        <w:trPr>
          <w:trHeight w:val="360"/>
        </w:trPr>
        <w:tc>
          <w:tcPr>
            <w:tcW w:w="2243" w:type="dxa"/>
          </w:tcPr>
          <w:p w14:paraId="3B5C2FE7" w14:textId="77777777" w:rsidR="00B440BA" w:rsidRDefault="003F7F46">
            <w:pPr>
              <w:pStyle w:val="TableParagraph"/>
              <w:rPr>
                <w:sz w:val="20"/>
              </w:rPr>
            </w:pPr>
            <w:r>
              <w:rPr>
                <w:sz w:val="20"/>
              </w:rPr>
              <w:t>LA18207-</w:t>
            </w:r>
            <w:r>
              <w:rPr>
                <w:spacing w:val="-10"/>
                <w:sz w:val="20"/>
              </w:rPr>
              <w:t>3</w:t>
            </w:r>
          </w:p>
        </w:tc>
        <w:tc>
          <w:tcPr>
            <w:tcW w:w="2243" w:type="dxa"/>
          </w:tcPr>
          <w:p w14:paraId="3B5C2FE8" w14:textId="77777777" w:rsidR="00B440BA" w:rsidRDefault="003F7F46">
            <w:pPr>
              <w:pStyle w:val="TableParagraph"/>
              <w:rPr>
                <w:sz w:val="20"/>
              </w:rPr>
            </w:pPr>
            <w:r>
              <w:rPr>
                <w:spacing w:val="-2"/>
                <w:sz w:val="20"/>
              </w:rPr>
              <w:t>LOINC</w:t>
            </w:r>
          </w:p>
        </w:tc>
        <w:tc>
          <w:tcPr>
            <w:tcW w:w="4486" w:type="dxa"/>
          </w:tcPr>
          <w:p w14:paraId="3B5C2FE9" w14:textId="77777777" w:rsidR="00B440BA" w:rsidRDefault="003F7F46">
            <w:pPr>
              <w:pStyle w:val="TableParagraph"/>
              <w:rPr>
                <w:sz w:val="20"/>
              </w:rPr>
            </w:pPr>
            <w:r>
              <w:rPr>
                <w:sz w:val="20"/>
              </w:rPr>
              <w:t>Non-STEMI</w:t>
            </w:r>
            <w:r>
              <w:rPr>
                <w:spacing w:val="-4"/>
                <w:sz w:val="20"/>
              </w:rPr>
              <w:t xml:space="preserve"> </w:t>
            </w:r>
            <w:r>
              <w:rPr>
                <w:sz w:val="20"/>
              </w:rPr>
              <w:t>lateral</w:t>
            </w:r>
            <w:r>
              <w:rPr>
                <w:spacing w:val="-3"/>
                <w:sz w:val="20"/>
              </w:rPr>
              <w:t xml:space="preserve"> </w:t>
            </w:r>
            <w:r>
              <w:rPr>
                <w:spacing w:val="-2"/>
                <w:sz w:val="20"/>
              </w:rPr>
              <w:t>ischemia</w:t>
            </w:r>
          </w:p>
        </w:tc>
      </w:tr>
      <w:tr w:rsidR="00B440BA" w14:paraId="3B5C2FEE" w14:textId="77777777">
        <w:trPr>
          <w:trHeight w:val="360"/>
        </w:trPr>
        <w:tc>
          <w:tcPr>
            <w:tcW w:w="2243" w:type="dxa"/>
          </w:tcPr>
          <w:p w14:paraId="3B5C2FEB" w14:textId="77777777" w:rsidR="00B440BA" w:rsidRDefault="003F7F46">
            <w:pPr>
              <w:pStyle w:val="TableParagraph"/>
              <w:rPr>
                <w:sz w:val="20"/>
              </w:rPr>
            </w:pPr>
            <w:r>
              <w:rPr>
                <w:sz w:val="20"/>
              </w:rPr>
              <w:t>LA18208-</w:t>
            </w:r>
            <w:r>
              <w:rPr>
                <w:spacing w:val="-10"/>
                <w:sz w:val="20"/>
              </w:rPr>
              <w:t>1</w:t>
            </w:r>
          </w:p>
        </w:tc>
        <w:tc>
          <w:tcPr>
            <w:tcW w:w="2243" w:type="dxa"/>
          </w:tcPr>
          <w:p w14:paraId="3B5C2FEC" w14:textId="77777777" w:rsidR="00B440BA" w:rsidRDefault="003F7F46">
            <w:pPr>
              <w:pStyle w:val="TableParagraph"/>
              <w:rPr>
                <w:sz w:val="20"/>
              </w:rPr>
            </w:pPr>
            <w:r>
              <w:rPr>
                <w:spacing w:val="-2"/>
                <w:sz w:val="20"/>
              </w:rPr>
              <w:t>LOINC</w:t>
            </w:r>
          </w:p>
        </w:tc>
        <w:tc>
          <w:tcPr>
            <w:tcW w:w="4486" w:type="dxa"/>
          </w:tcPr>
          <w:p w14:paraId="3B5C2FED" w14:textId="77777777" w:rsidR="00B440BA" w:rsidRDefault="003F7F46">
            <w:pPr>
              <w:pStyle w:val="TableParagraph"/>
              <w:rPr>
                <w:sz w:val="20"/>
              </w:rPr>
            </w:pPr>
            <w:r>
              <w:rPr>
                <w:sz w:val="20"/>
              </w:rPr>
              <w:t xml:space="preserve">Non-STEMI posterior </w:t>
            </w:r>
            <w:r>
              <w:rPr>
                <w:spacing w:val="-2"/>
                <w:sz w:val="20"/>
              </w:rPr>
              <w:t>ischemia</w:t>
            </w:r>
          </w:p>
        </w:tc>
      </w:tr>
      <w:tr w:rsidR="00B440BA" w14:paraId="3B5C2FF2" w14:textId="77777777">
        <w:trPr>
          <w:trHeight w:val="360"/>
        </w:trPr>
        <w:tc>
          <w:tcPr>
            <w:tcW w:w="2243" w:type="dxa"/>
          </w:tcPr>
          <w:p w14:paraId="3B5C2FEF" w14:textId="77777777" w:rsidR="00B440BA" w:rsidRDefault="003F7F46">
            <w:pPr>
              <w:pStyle w:val="TableParagraph"/>
              <w:rPr>
                <w:sz w:val="20"/>
              </w:rPr>
            </w:pPr>
            <w:r>
              <w:rPr>
                <w:sz w:val="20"/>
              </w:rPr>
              <w:t>LA32915-</w:t>
            </w:r>
            <w:r>
              <w:rPr>
                <w:spacing w:val="-10"/>
                <w:sz w:val="20"/>
              </w:rPr>
              <w:t>3</w:t>
            </w:r>
          </w:p>
        </w:tc>
        <w:tc>
          <w:tcPr>
            <w:tcW w:w="2243" w:type="dxa"/>
          </w:tcPr>
          <w:p w14:paraId="3B5C2FF0" w14:textId="77777777" w:rsidR="00B440BA" w:rsidRDefault="003F7F46">
            <w:pPr>
              <w:pStyle w:val="TableParagraph"/>
              <w:rPr>
                <w:sz w:val="20"/>
              </w:rPr>
            </w:pPr>
            <w:r>
              <w:rPr>
                <w:spacing w:val="-2"/>
                <w:sz w:val="20"/>
              </w:rPr>
              <w:t>LOINC</w:t>
            </w:r>
          </w:p>
        </w:tc>
        <w:tc>
          <w:tcPr>
            <w:tcW w:w="4486" w:type="dxa"/>
          </w:tcPr>
          <w:p w14:paraId="3B5C2FF1" w14:textId="77777777" w:rsidR="00B440BA" w:rsidRDefault="003F7F46">
            <w:pPr>
              <w:pStyle w:val="TableParagraph"/>
              <w:rPr>
                <w:sz w:val="20"/>
              </w:rPr>
            </w:pPr>
            <w:r>
              <w:rPr>
                <w:sz w:val="20"/>
              </w:rPr>
              <w:t>Non-STEMI</w:t>
            </w:r>
            <w:r>
              <w:rPr>
                <w:spacing w:val="-3"/>
                <w:sz w:val="20"/>
              </w:rPr>
              <w:t xml:space="preserve"> </w:t>
            </w:r>
            <w:r>
              <w:rPr>
                <w:sz w:val="20"/>
              </w:rPr>
              <w:t>Septal</w:t>
            </w:r>
            <w:r>
              <w:rPr>
                <w:spacing w:val="-3"/>
                <w:sz w:val="20"/>
              </w:rPr>
              <w:t xml:space="preserve"> </w:t>
            </w:r>
            <w:r>
              <w:rPr>
                <w:spacing w:val="-2"/>
                <w:sz w:val="20"/>
              </w:rPr>
              <w:t>Ischemia</w:t>
            </w:r>
          </w:p>
        </w:tc>
      </w:tr>
      <w:tr w:rsidR="00B440BA" w14:paraId="3B5C2FF6" w14:textId="77777777">
        <w:trPr>
          <w:trHeight w:val="359"/>
        </w:trPr>
        <w:tc>
          <w:tcPr>
            <w:tcW w:w="2243" w:type="dxa"/>
          </w:tcPr>
          <w:p w14:paraId="3B5C2FF3" w14:textId="77777777" w:rsidR="00B440BA" w:rsidRDefault="003F7F46">
            <w:pPr>
              <w:pStyle w:val="TableParagraph"/>
              <w:rPr>
                <w:sz w:val="20"/>
              </w:rPr>
            </w:pPr>
            <w:r>
              <w:rPr>
                <w:sz w:val="20"/>
              </w:rPr>
              <w:t>LA32916-</w:t>
            </w:r>
            <w:r>
              <w:rPr>
                <w:spacing w:val="-10"/>
                <w:sz w:val="20"/>
              </w:rPr>
              <w:t>1</w:t>
            </w:r>
          </w:p>
        </w:tc>
        <w:tc>
          <w:tcPr>
            <w:tcW w:w="2243" w:type="dxa"/>
          </w:tcPr>
          <w:p w14:paraId="3B5C2FF4" w14:textId="77777777" w:rsidR="00B440BA" w:rsidRDefault="003F7F46">
            <w:pPr>
              <w:pStyle w:val="TableParagraph"/>
              <w:rPr>
                <w:sz w:val="20"/>
              </w:rPr>
            </w:pPr>
            <w:r>
              <w:rPr>
                <w:spacing w:val="-2"/>
                <w:sz w:val="20"/>
              </w:rPr>
              <w:t>LOINC</w:t>
            </w:r>
          </w:p>
        </w:tc>
        <w:tc>
          <w:tcPr>
            <w:tcW w:w="4486" w:type="dxa"/>
          </w:tcPr>
          <w:p w14:paraId="3B5C2FF5" w14:textId="77777777" w:rsidR="00B440BA" w:rsidRDefault="003F7F46">
            <w:pPr>
              <w:pStyle w:val="TableParagraph"/>
              <w:rPr>
                <w:sz w:val="20"/>
              </w:rPr>
            </w:pPr>
            <w:r>
              <w:rPr>
                <w:sz w:val="20"/>
              </w:rPr>
              <w:t>STEMI</w:t>
            </w:r>
            <w:r>
              <w:rPr>
                <w:spacing w:val="-5"/>
                <w:sz w:val="20"/>
              </w:rPr>
              <w:t xml:space="preserve"> </w:t>
            </w:r>
            <w:r>
              <w:rPr>
                <w:sz w:val="20"/>
              </w:rPr>
              <w:t>Septal</w:t>
            </w:r>
            <w:r>
              <w:rPr>
                <w:spacing w:val="-3"/>
                <w:sz w:val="20"/>
              </w:rPr>
              <w:t xml:space="preserve"> </w:t>
            </w:r>
            <w:r>
              <w:rPr>
                <w:spacing w:val="-2"/>
                <w:sz w:val="20"/>
              </w:rPr>
              <w:t>Ischemia</w:t>
            </w:r>
          </w:p>
        </w:tc>
      </w:tr>
    </w:tbl>
    <w:p w14:paraId="3B5C2FF7" w14:textId="77777777" w:rsidR="00B440BA" w:rsidRDefault="00B440BA">
      <w:pPr>
        <w:pStyle w:val="BodyText"/>
        <w:spacing w:before="150"/>
        <w:rPr>
          <w:rFonts w:ascii="Arial"/>
          <w:b/>
          <w:sz w:val="28"/>
        </w:rPr>
      </w:pPr>
    </w:p>
    <w:p w14:paraId="3B5C2FF8" w14:textId="77777777" w:rsidR="00B440BA" w:rsidRDefault="003F7F46" w:rsidP="00D35E1C">
      <w:pPr>
        <w:pStyle w:val="Heading5"/>
      </w:pPr>
      <w:bookmarkStart w:id="430" w:name="_Toc181549482"/>
      <w:r>
        <w:rPr>
          <w:noProof/>
        </w:rPr>
        <mc:AlternateContent>
          <mc:Choice Requires="wps">
            <w:drawing>
              <wp:anchor distT="0" distB="0" distL="0" distR="0" simplePos="0" relativeHeight="251963392" behindDoc="1" locked="0" layoutInCell="1" allowOverlap="1" wp14:anchorId="3B5C623F" wp14:editId="3B5C6240">
                <wp:simplePos x="0" y="0"/>
                <wp:positionH relativeFrom="page">
                  <wp:posOffset>719988</wp:posOffset>
                </wp:positionH>
                <wp:positionV relativeFrom="paragraph">
                  <wp:posOffset>234865</wp:posOffset>
                </wp:positionV>
                <wp:extent cx="6332855" cy="1270"/>
                <wp:effectExtent l="0" t="0" r="0" b="0"/>
                <wp:wrapTopAndBottom/>
                <wp:docPr id="499" name="Graphic 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5ED1DD" id="Graphic 499" o:spid="_x0000_s1026" style="position:absolute;margin-left:56.7pt;margin-top:18.5pt;width:498.65pt;height:.1pt;z-index:-2513530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31" w:name="Cardiopulmonary_Resuscitation_Type"/>
      <w:bookmarkEnd w:id="431"/>
      <w:r>
        <w:t xml:space="preserve">Cardiopulmonary Resuscitation </w:t>
      </w:r>
      <w:r>
        <w:rPr>
          <w:spacing w:val="-4"/>
        </w:rPr>
        <w:t>Type</w:t>
      </w:r>
      <w:bookmarkEnd w:id="430"/>
    </w:p>
    <w:p w14:paraId="3B5C2FF9"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FFC" w14:textId="77777777">
        <w:trPr>
          <w:trHeight w:val="359"/>
        </w:trPr>
        <w:tc>
          <w:tcPr>
            <w:tcW w:w="1794" w:type="dxa"/>
          </w:tcPr>
          <w:p w14:paraId="3B5C2FFA"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FFB" w14:textId="77777777" w:rsidR="00B440BA" w:rsidRDefault="003F7F46">
            <w:pPr>
              <w:pStyle w:val="TableParagraph"/>
              <w:rPr>
                <w:sz w:val="20"/>
              </w:rPr>
            </w:pPr>
            <w:r>
              <w:rPr>
                <w:spacing w:val="-2"/>
                <w:sz w:val="20"/>
              </w:rPr>
              <w:t>CardiopulmonaryResuscitationType</w:t>
            </w:r>
            <w:r>
              <w:rPr>
                <w:spacing w:val="14"/>
                <w:sz w:val="20"/>
              </w:rPr>
              <w:t xml:space="preserve"> </w:t>
            </w:r>
            <w:r>
              <w:rPr>
                <w:spacing w:val="-2"/>
                <w:sz w:val="20"/>
              </w:rPr>
              <w:t>-</w:t>
            </w:r>
            <w:r>
              <w:rPr>
                <w:spacing w:val="18"/>
                <w:sz w:val="20"/>
              </w:rPr>
              <w:t xml:space="preserve"> </w:t>
            </w:r>
            <w:r>
              <w:rPr>
                <w:spacing w:val="-2"/>
                <w:sz w:val="20"/>
              </w:rPr>
              <w:t>2.16.840.1.113883.17.3.11.57</w:t>
            </w:r>
          </w:p>
        </w:tc>
      </w:tr>
      <w:tr w:rsidR="00B440BA" w14:paraId="3B5C2FFF" w14:textId="77777777">
        <w:trPr>
          <w:trHeight w:val="360"/>
        </w:trPr>
        <w:tc>
          <w:tcPr>
            <w:tcW w:w="1794" w:type="dxa"/>
          </w:tcPr>
          <w:p w14:paraId="3B5C2FFD"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FFE"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002" w14:textId="77777777">
        <w:trPr>
          <w:trHeight w:val="360"/>
        </w:trPr>
        <w:tc>
          <w:tcPr>
            <w:tcW w:w="1794" w:type="dxa"/>
          </w:tcPr>
          <w:p w14:paraId="3B5C3000" w14:textId="77777777" w:rsidR="00B440BA" w:rsidRDefault="003F7F46">
            <w:pPr>
              <w:pStyle w:val="TableParagraph"/>
              <w:rPr>
                <w:sz w:val="20"/>
              </w:rPr>
            </w:pPr>
            <w:r>
              <w:rPr>
                <w:spacing w:val="-2"/>
                <w:sz w:val="20"/>
              </w:rPr>
              <w:t>Definition</w:t>
            </w:r>
          </w:p>
        </w:tc>
        <w:tc>
          <w:tcPr>
            <w:tcW w:w="7177" w:type="dxa"/>
          </w:tcPr>
          <w:p w14:paraId="3B5C3001" w14:textId="77777777" w:rsidR="00B440BA" w:rsidRDefault="003F7F46">
            <w:pPr>
              <w:pStyle w:val="TableParagraph"/>
              <w:rPr>
                <w:sz w:val="20"/>
              </w:rPr>
            </w:pPr>
            <w:r>
              <w:rPr>
                <w:sz w:val="20"/>
              </w:rPr>
              <w:t>Kind</w:t>
            </w:r>
            <w:r>
              <w:rPr>
                <w:spacing w:val="-2"/>
                <w:sz w:val="20"/>
              </w:rPr>
              <w:t xml:space="preserve"> </w:t>
            </w:r>
            <w:r>
              <w:rPr>
                <w:sz w:val="20"/>
              </w:rPr>
              <w:t>of</w:t>
            </w:r>
            <w:r>
              <w:rPr>
                <w:spacing w:val="-1"/>
                <w:sz w:val="20"/>
              </w:rPr>
              <w:t xml:space="preserve"> </w:t>
            </w:r>
            <w:r>
              <w:rPr>
                <w:sz w:val="20"/>
              </w:rPr>
              <w:t>procedure</w:t>
            </w:r>
            <w:r>
              <w:rPr>
                <w:spacing w:val="-2"/>
                <w:sz w:val="20"/>
              </w:rPr>
              <w:t xml:space="preserve"> </w:t>
            </w:r>
            <w:r>
              <w:rPr>
                <w:sz w:val="20"/>
              </w:rPr>
              <w:t>used</w:t>
            </w:r>
            <w:r>
              <w:rPr>
                <w:spacing w:val="-2"/>
                <w:sz w:val="20"/>
              </w:rPr>
              <w:t xml:space="preserve"> </w:t>
            </w:r>
            <w:r>
              <w:rPr>
                <w:sz w:val="20"/>
              </w:rPr>
              <w:t>for</w:t>
            </w:r>
            <w:r>
              <w:rPr>
                <w:spacing w:val="-1"/>
                <w:sz w:val="20"/>
              </w:rPr>
              <w:t xml:space="preserve"> </w:t>
            </w:r>
            <w:r>
              <w:rPr>
                <w:sz w:val="20"/>
              </w:rPr>
              <w:t>cardiopulmonary</w:t>
            </w:r>
            <w:r>
              <w:rPr>
                <w:spacing w:val="-1"/>
                <w:sz w:val="20"/>
              </w:rPr>
              <w:t xml:space="preserve"> </w:t>
            </w:r>
            <w:r>
              <w:rPr>
                <w:spacing w:val="-2"/>
                <w:sz w:val="20"/>
              </w:rPr>
              <w:t>resuscitation</w:t>
            </w:r>
          </w:p>
        </w:tc>
      </w:tr>
    </w:tbl>
    <w:p w14:paraId="3B5C3003"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007" w14:textId="77777777">
        <w:trPr>
          <w:trHeight w:val="360"/>
        </w:trPr>
        <w:tc>
          <w:tcPr>
            <w:tcW w:w="2243" w:type="dxa"/>
          </w:tcPr>
          <w:p w14:paraId="3B5C3004" w14:textId="77777777" w:rsidR="00B440BA" w:rsidRDefault="003F7F46">
            <w:pPr>
              <w:pStyle w:val="TableParagraph"/>
              <w:spacing w:before="39"/>
              <w:rPr>
                <w:b/>
                <w:sz w:val="20"/>
              </w:rPr>
            </w:pPr>
            <w:r>
              <w:rPr>
                <w:b/>
                <w:spacing w:val="-4"/>
                <w:sz w:val="20"/>
              </w:rPr>
              <w:t>Code</w:t>
            </w:r>
          </w:p>
        </w:tc>
        <w:tc>
          <w:tcPr>
            <w:tcW w:w="2243" w:type="dxa"/>
          </w:tcPr>
          <w:p w14:paraId="3B5C3005"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006"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00B" w14:textId="77777777">
        <w:trPr>
          <w:trHeight w:val="360"/>
        </w:trPr>
        <w:tc>
          <w:tcPr>
            <w:tcW w:w="2243" w:type="dxa"/>
          </w:tcPr>
          <w:p w14:paraId="3B5C3008" w14:textId="77777777" w:rsidR="00B440BA" w:rsidRDefault="003F7F46">
            <w:pPr>
              <w:pStyle w:val="TableParagraph"/>
              <w:rPr>
                <w:sz w:val="20"/>
              </w:rPr>
            </w:pPr>
            <w:r>
              <w:rPr>
                <w:sz w:val="20"/>
              </w:rPr>
              <w:t>LA17749-</w:t>
            </w:r>
            <w:r>
              <w:rPr>
                <w:spacing w:val="-10"/>
                <w:sz w:val="20"/>
              </w:rPr>
              <w:t>5</w:t>
            </w:r>
          </w:p>
        </w:tc>
        <w:tc>
          <w:tcPr>
            <w:tcW w:w="2243" w:type="dxa"/>
          </w:tcPr>
          <w:p w14:paraId="3B5C3009" w14:textId="77777777" w:rsidR="00B440BA" w:rsidRDefault="003F7F46">
            <w:pPr>
              <w:pStyle w:val="TableParagraph"/>
              <w:rPr>
                <w:sz w:val="20"/>
              </w:rPr>
            </w:pPr>
            <w:r>
              <w:rPr>
                <w:spacing w:val="-2"/>
                <w:sz w:val="20"/>
              </w:rPr>
              <w:t>LOINC</w:t>
            </w:r>
          </w:p>
        </w:tc>
        <w:tc>
          <w:tcPr>
            <w:tcW w:w="4486" w:type="dxa"/>
          </w:tcPr>
          <w:p w14:paraId="3B5C300A" w14:textId="77777777" w:rsidR="00B440BA" w:rsidRDefault="003F7F46">
            <w:pPr>
              <w:pStyle w:val="TableParagraph"/>
              <w:rPr>
                <w:sz w:val="20"/>
              </w:rPr>
            </w:pPr>
            <w:r>
              <w:rPr>
                <w:spacing w:val="-2"/>
                <w:sz w:val="20"/>
              </w:rPr>
              <w:t>Compressions-Manual</w:t>
            </w:r>
          </w:p>
        </w:tc>
      </w:tr>
      <w:tr w:rsidR="00B440BA" w14:paraId="3B5C300F" w14:textId="77777777">
        <w:trPr>
          <w:trHeight w:val="359"/>
        </w:trPr>
        <w:tc>
          <w:tcPr>
            <w:tcW w:w="2243" w:type="dxa"/>
          </w:tcPr>
          <w:p w14:paraId="3B5C300C" w14:textId="77777777" w:rsidR="00B440BA" w:rsidRDefault="003F7F46">
            <w:pPr>
              <w:pStyle w:val="TableParagraph"/>
              <w:rPr>
                <w:sz w:val="20"/>
              </w:rPr>
            </w:pPr>
            <w:r>
              <w:rPr>
                <w:sz w:val="20"/>
              </w:rPr>
              <w:t>LA17750-</w:t>
            </w:r>
            <w:r>
              <w:rPr>
                <w:spacing w:val="-10"/>
                <w:sz w:val="20"/>
              </w:rPr>
              <w:t>3</w:t>
            </w:r>
          </w:p>
        </w:tc>
        <w:tc>
          <w:tcPr>
            <w:tcW w:w="2243" w:type="dxa"/>
          </w:tcPr>
          <w:p w14:paraId="3B5C300D" w14:textId="77777777" w:rsidR="00B440BA" w:rsidRDefault="003F7F46">
            <w:pPr>
              <w:pStyle w:val="TableParagraph"/>
              <w:rPr>
                <w:sz w:val="20"/>
              </w:rPr>
            </w:pPr>
            <w:r>
              <w:rPr>
                <w:spacing w:val="-2"/>
                <w:sz w:val="20"/>
              </w:rPr>
              <w:t>LOINC</w:t>
            </w:r>
          </w:p>
        </w:tc>
        <w:tc>
          <w:tcPr>
            <w:tcW w:w="4486" w:type="dxa"/>
          </w:tcPr>
          <w:p w14:paraId="3B5C300E" w14:textId="77777777" w:rsidR="00B440BA" w:rsidRDefault="003F7F46">
            <w:pPr>
              <w:pStyle w:val="TableParagraph"/>
              <w:rPr>
                <w:sz w:val="20"/>
              </w:rPr>
            </w:pPr>
            <w:r>
              <w:rPr>
                <w:sz w:val="20"/>
              </w:rPr>
              <w:t>Compressions-external</w:t>
            </w:r>
            <w:r>
              <w:rPr>
                <w:spacing w:val="-9"/>
                <w:sz w:val="20"/>
              </w:rPr>
              <w:t xml:space="preserve"> </w:t>
            </w:r>
            <w:r>
              <w:rPr>
                <w:sz w:val="20"/>
              </w:rPr>
              <w:t>band</w:t>
            </w:r>
            <w:r>
              <w:rPr>
                <w:spacing w:val="-8"/>
                <w:sz w:val="20"/>
              </w:rPr>
              <w:t xml:space="preserve"> </w:t>
            </w:r>
            <w:r>
              <w:rPr>
                <w:sz w:val="20"/>
              </w:rPr>
              <w:t>type</w:t>
            </w:r>
            <w:r>
              <w:rPr>
                <w:spacing w:val="-8"/>
                <w:sz w:val="20"/>
              </w:rPr>
              <w:t xml:space="preserve"> </w:t>
            </w:r>
            <w:r>
              <w:rPr>
                <w:spacing w:val="-2"/>
                <w:sz w:val="20"/>
              </w:rPr>
              <w:t>device</w:t>
            </w:r>
          </w:p>
        </w:tc>
      </w:tr>
    </w:tbl>
    <w:p w14:paraId="3B5C3010" w14:textId="77777777" w:rsidR="00B440BA" w:rsidRDefault="00B440BA">
      <w:pPr>
        <w:rPr>
          <w:sz w:val="20"/>
        </w:rPr>
        <w:sectPr w:rsidR="00B440BA">
          <w:type w:val="continuous"/>
          <w:pgSz w:w="12240" w:h="15840"/>
          <w:pgMar w:top="1100" w:right="600" w:bottom="1202"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018" w14:textId="77777777">
        <w:trPr>
          <w:trHeight w:val="360"/>
        </w:trPr>
        <w:tc>
          <w:tcPr>
            <w:tcW w:w="2243" w:type="dxa"/>
          </w:tcPr>
          <w:p w14:paraId="3B5C3015" w14:textId="77777777" w:rsidR="00B440BA" w:rsidRDefault="003F7F46">
            <w:pPr>
              <w:pStyle w:val="TableParagraph"/>
              <w:rPr>
                <w:sz w:val="20"/>
              </w:rPr>
            </w:pPr>
            <w:r>
              <w:rPr>
                <w:sz w:val="20"/>
              </w:rPr>
              <w:t>LA17751-</w:t>
            </w:r>
            <w:r>
              <w:rPr>
                <w:spacing w:val="-10"/>
                <w:sz w:val="20"/>
              </w:rPr>
              <w:t>1</w:t>
            </w:r>
          </w:p>
        </w:tc>
        <w:tc>
          <w:tcPr>
            <w:tcW w:w="2243" w:type="dxa"/>
          </w:tcPr>
          <w:p w14:paraId="3B5C3016" w14:textId="77777777" w:rsidR="00B440BA" w:rsidRDefault="003F7F46">
            <w:pPr>
              <w:pStyle w:val="TableParagraph"/>
              <w:rPr>
                <w:sz w:val="20"/>
              </w:rPr>
            </w:pPr>
            <w:r>
              <w:rPr>
                <w:spacing w:val="-2"/>
                <w:sz w:val="20"/>
              </w:rPr>
              <w:t>LOINC</w:t>
            </w:r>
          </w:p>
        </w:tc>
        <w:tc>
          <w:tcPr>
            <w:tcW w:w="4486" w:type="dxa"/>
          </w:tcPr>
          <w:p w14:paraId="3B5C3017" w14:textId="77777777" w:rsidR="00B440BA" w:rsidRDefault="003F7F46">
            <w:pPr>
              <w:pStyle w:val="TableParagraph"/>
              <w:rPr>
                <w:sz w:val="20"/>
              </w:rPr>
            </w:pPr>
            <w:r>
              <w:rPr>
                <w:sz w:val="20"/>
              </w:rPr>
              <w:t>Compressions-external</w:t>
            </w:r>
            <w:r>
              <w:rPr>
                <w:spacing w:val="-9"/>
                <w:sz w:val="20"/>
              </w:rPr>
              <w:t xml:space="preserve"> </w:t>
            </w:r>
            <w:r>
              <w:rPr>
                <w:sz w:val="20"/>
              </w:rPr>
              <w:t>plunger</w:t>
            </w:r>
            <w:r>
              <w:rPr>
                <w:spacing w:val="-8"/>
                <w:sz w:val="20"/>
              </w:rPr>
              <w:t xml:space="preserve"> </w:t>
            </w:r>
            <w:r>
              <w:rPr>
                <w:sz w:val="20"/>
              </w:rPr>
              <w:t>type</w:t>
            </w:r>
            <w:r>
              <w:rPr>
                <w:spacing w:val="-8"/>
                <w:sz w:val="20"/>
              </w:rPr>
              <w:t xml:space="preserve"> </w:t>
            </w:r>
            <w:r>
              <w:rPr>
                <w:spacing w:val="-2"/>
                <w:sz w:val="20"/>
              </w:rPr>
              <w:t>device</w:t>
            </w:r>
          </w:p>
        </w:tc>
      </w:tr>
      <w:tr w:rsidR="00B440BA" w14:paraId="3B5C301C" w14:textId="77777777">
        <w:trPr>
          <w:trHeight w:val="360"/>
        </w:trPr>
        <w:tc>
          <w:tcPr>
            <w:tcW w:w="2243" w:type="dxa"/>
          </w:tcPr>
          <w:p w14:paraId="3B5C3019" w14:textId="77777777" w:rsidR="00B440BA" w:rsidRDefault="003F7F46">
            <w:pPr>
              <w:pStyle w:val="TableParagraph"/>
              <w:rPr>
                <w:sz w:val="20"/>
              </w:rPr>
            </w:pPr>
            <w:r>
              <w:rPr>
                <w:sz w:val="20"/>
              </w:rPr>
              <w:lastRenderedPageBreak/>
              <w:t>LA17752-</w:t>
            </w:r>
            <w:r>
              <w:rPr>
                <w:spacing w:val="-10"/>
                <w:sz w:val="20"/>
              </w:rPr>
              <w:t>9</w:t>
            </w:r>
          </w:p>
        </w:tc>
        <w:tc>
          <w:tcPr>
            <w:tcW w:w="2243" w:type="dxa"/>
          </w:tcPr>
          <w:p w14:paraId="3B5C301A" w14:textId="77777777" w:rsidR="00B440BA" w:rsidRDefault="003F7F46">
            <w:pPr>
              <w:pStyle w:val="TableParagraph"/>
              <w:rPr>
                <w:sz w:val="20"/>
              </w:rPr>
            </w:pPr>
            <w:r>
              <w:rPr>
                <w:spacing w:val="-2"/>
                <w:sz w:val="20"/>
              </w:rPr>
              <w:t>LOINC</w:t>
            </w:r>
          </w:p>
        </w:tc>
        <w:tc>
          <w:tcPr>
            <w:tcW w:w="4486" w:type="dxa"/>
          </w:tcPr>
          <w:p w14:paraId="3B5C301B" w14:textId="77777777" w:rsidR="00B440BA" w:rsidRDefault="003F7F46">
            <w:pPr>
              <w:pStyle w:val="TableParagraph"/>
              <w:rPr>
                <w:sz w:val="20"/>
              </w:rPr>
            </w:pPr>
            <w:r>
              <w:rPr>
                <w:sz w:val="20"/>
              </w:rPr>
              <w:t>Compressions-external</w:t>
            </w:r>
            <w:r>
              <w:rPr>
                <w:spacing w:val="-9"/>
                <w:sz w:val="20"/>
              </w:rPr>
              <w:t xml:space="preserve"> </w:t>
            </w:r>
            <w:r>
              <w:rPr>
                <w:sz w:val="20"/>
              </w:rPr>
              <w:t>thumper</w:t>
            </w:r>
            <w:r>
              <w:rPr>
                <w:spacing w:val="-8"/>
                <w:sz w:val="20"/>
              </w:rPr>
              <w:t xml:space="preserve"> </w:t>
            </w:r>
            <w:r>
              <w:rPr>
                <w:sz w:val="20"/>
              </w:rPr>
              <w:t>type</w:t>
            </w:r>
            <w:r>
              <w:rPr>
                <w:spacing w:val="-8"/>
                <w:sz w:val="20"/>
              </w:rPr>
              <w:t xml:space="preserve"> </w:t>
            </w:r>
            <w:r>
              <w:rPr>
                <w:spacing w:val="-2"/>
                <w:sz w:val="20"/>
              </w:rPr>
              <w:t>device</w:t>
            </w:r>
          </w:p>
        </w:tc>
      </w:tr>
      <w:tr w:rsidR="00B440BA" w14:paraId="3B5C3020" w14:textId="77777777">
        <w:trPr>
          <w:trHeight w:val="360"/>
        </w:trPr>
        <w:tc>
          <w:tcPr>
            <w:tcW w:w="2243" w:type="dxa"/>
          </w:tcPr>
          <w:p w14:paraId="3B5C301D" w14:textId="77777777" w:rsidR="00B440BA" w:rsidRDefault="003F7F46">
            <w:pPr>
              <w:pStyle w:val="TableParagraph"/>
              <w:rPr>
                <w:sz w:val="20"/>
              </w:rPr>
            </w:pPr>
            <w:r>
              <w:rPr>
                <w:sz w:val="20"/>
              </w:rPr>
              <w:t>LA17753-</w:t>
            </w:r>
            <w:r>
              <w:rPr>
                <w:spacing w:val="-10"/>
                <w:sz w:val="20"/>
              </w:rPr>
              <w:t>7</w:t>
            </w:r>
          </w:p>
        </w:tc>
        <w:tc>
          <w:tcPr>
            <w:tcW w:w="2243" w:type="dxa"/>
          </w:tcPr>
          <w:p w14:paraId="3B5C301E" w14:textId="77777777" w:rsidR="00B440BA" w:rsidRDefault="003F7F46">
            <w:pPr>
              <w:pStyle w:val="TableParagraph"/>
              <w:rPr>
                <w:sz w:val="20"/>
              </w:rPr>
            </w:pPr>
            <w:r>
              <w:rPr>
                <w:spacing w:val="-2"/>
                <w:sz w:val="20"/>
              </w:rPr>
              <w:t>LOINC</w:t>
            </w:r>
          </w:p>
        </w:tc>
        <w:tc>
          <w:tcPr>
            <w:tcW w:w="4486" w:type="dxa"/>
          </w:tcPr>
          <w:p w14:paraId="3B5C301F" w14:textId="77777777" w:rsidR="00B440BA" w:rsidRDefault="003F7F46">
            <w:pPr>
              <w:pStyle w:val="TableParagraph"/>
              <w:rPr>
                <w:sz w:val="20"/>
              </w:rPr>
            </w:pPr>
            <w:r>
              <w:rPr>
                <w:sz w:val="20"/>
              </w:rPr>
              <w:t>Compressions-intermittent</w:t>
            </w:r>
            <w:r>
              <w:rPr>
                <w:spacing w:val="-13"/>
                <w:sz w:val="20"/>
              </w:rPr>
              <w:t xml:space="preserve"> </w:t>
            </w:r>
            <w:r>
              <w:rPr>
                <w:sz w:val="20"/>
              </w:rPr>
              <w:t>with</w:t>
            </w:r>
            <w:r>
              <w:rPr>
                <w:spacing w:val="-12"/>
                <w:sz w:val="20"/>
              </w:rPr>
              <w:t xml:space="preserve"> </w:t>
            </w:r>
            <w:r>
              <w:rPr>
                <w:spacing w:val="-2"/>
                <w:sz w:val="20"/>
              </w:rPr>
              <w:t>ventilation</w:t>
            </w:r>
          </w:p>
        </w:tc>
      </w:tr>
      <w:tr w:rsidR="00B440BA" w14:paraId="3B5C3024" w14:textId="77777777">
        <w:trPr>
          <w:trHeight w:val="360"/>
        </w:trPr>
        <w:tc>
          <w:tcPr>
            <w:tcW w:w="2243" w:type="dxa"/>
          </w:tcPr>
          <w:p w14:paraId="3B5C3021" w14:textId="77777777" w:rsidR="00B440BA" w:rsidRDefault="003F7F46">
            <w:pPr>
              <w:pStyle w:val="TableParagraph"/>
              <w:rPr>
                <w:sz w:val="20"/>
              </w:rPr>
            </w:pPr>
            <w:r>
              <w:rPr>
                <w:sz w:val="20"/>
              </w:rPr>
              <w:t>LA17754-</w:t>
            </w:r>
            <w:r>
              <w:rPr>
                <w:spacing w:val="-10"/>
                <w:sz w:val="20"/>
              </w:rPr>
              <w:t>5</w:t>
            </w:r>
          </w:p>
        </w:tc>
        <w:tc>
          <w:tcPr>
            <w:tcW w:w="2243" w:type="dxa"/>
          </w:tcPr>
          <w:p w14:paraId="3B5C3022" w14:textId="77777777" w:rsidR="00B440BA" w:rsidRDefault="003F7F46">
            <w:pPr>
              <w:pStyle w:val="TableParagraph"/>
              <w:rPr>
                <w:sz w:val="20"/>
              </w:rPr>
            </w:pPr>
            <w:r>
              <w:rPr>
                <w:spacing w:val="-2"/>
                <w:sz w:val="20"/>
              </w:rPr>
              <w:t>LOINC</w:t>
            </w:r>
          </w:p>
        </w:tc>
        <w:tc>
          <w:tcPr>
            <w:tcW w:w="4486" w:type="dxa"/>
          </w:tcPr>
          <w:p w14:paraId="3B5C3023" w14:textId="77777777" w:rsidR="00B440BA" w:rsidRDefault="003F7F46">
            <w:pPr>
              <w:pStyle w:val="TableParagraph"/>
              <w:rPr>
                <w:sz w:val="20"/>
              </w:rPr>
            </w:pPr>
            <w:r>
              <w:rPr>
                <w:sz w:val="20"/>
              </w:rPr>
              <w:t xml:space="preserve">Compressions-other </w:t>
            </w:r>
            <w:r>
              <w:rPr>
                <w:spacing w:val="-2"/>
                <w:sz w:val="20"/>
              </w:rPr>
              <w:t>device</w:t>
            </w:r>
          </w:p>
        </w:tc>
      </w:tr>
      <w:tr w:rsidR="00B440BA" w14:paraId="3B5C3028" w14:textId="77777777">
        <w:trPr>
          <w:trHeight w:val="360"/>
        </w:trPr>
        <w:tc>
          <w:tcPr>
            <w:tcW w:w="2243" w:type="dxa"/>
          </w:tcPr>
          <w:p w14:paraId="3B5C3025" w14:textId="77777777" w:rsidR="00B440BA" w:rsidRDefault="003F7F46">
            <w:pPr>
              <w:pStyle w:val="TableParagraph"/>
              <w:rPr>
                <w:sz w:val="20"/>
              </w:rPr>
            </w:pPr>
            <w:r>
              <w:rPr>
                <w:sz w:val="20"/>
              </w:rPr>
              <w:t>LA17755-</w:t>
            </w:r>
            <w:r>
              <w:rPr>
                <w:spacing w:val="-10"/>
                <w:sz w:val="20"/>
              </w:rPr>
              <w:t>2</w:t>
            </w:r>
          </w:p>
        </w:tc>
        <w:tc>
          <w:tcPr>
            <w:tcW w:w="2243" w:type="dxa"/>
          </w:tcPr>
          <w:p w14:paraId="3B5C3026" w14:textId="77777777" w:rsidR="00B440BA" w:rsidRDefault="003F7F46">
            <w:pPr>
              <w:pStyle w:val="TableParagraph"/>
              <w:rPr>
                <w:sz w:val="20"/>
              </w:rPr>
            </w:pPr>
            <w:r>
              <w:rPr>
                <w:spacing w:val="-2"/>
                <w:sz w:val="20"/>
              </w:rPr>
              <w:t>LOINC</w:t>
            </w:r>
          </w:p>
        </w:tc>
        <w:tc>
          <w:tcPr>
            <w:tcW w:w="4486" w:type="dxa"/>
          </w:tcPr>
          <w:p w14:paraId="3B5C3027" w14:textId="77777777" w:rsidR="00B440BA" w:rsidRDefault="003F7F46">
            <w:pPr>
              <w:pStyle w:val="TableParagraph"/>
              <w:rPr>
                <w:sz w:val="20"/>
              </w:rPr>
            </w:pPr>
            <w:r>
              <w:rPr>
                <w:sz w:val="20"/>
              </w:rPr>
              <w:t>Ventilation-bag</w:t>
            </w:r>
            <w:r>
              <w:rPr>
                <w:spacing w:val="-3"/>
                <w:sz w:val="20"/>
              </w:rPr>
              <w:t xml:space="preserve"> </w:t>
            </w:r>
            <w:r>
              <w:rPr>
                <w:sz w:val="20"/>
              </w:rPr>
              <w:t>valve</w:t>
            </w:r>
            <w:r>
              <w:rPr>
                <w:spacing w:val="-2"/>
                <w:sz w:val="20"/>
              </w:rPr>
              <w:t xml:space="preserve"> </w:t>
            </w:r>
            <w:r>
              <w:rPr>
                <w:spacing w:val="-4"/>
                <w:sz w:val="20"/>
              </w:rPr>
              <w:t>mask</w:t>
            </w:r>
          </w:p>
        </w:tc>
      </w:tr>
      <w:tr w:rsidR="00B440BA" w14:paraId="3B5C302C" w14:textId="77777777">
        <w:trPr>
          <w:trHeight w:val="360"/>
        </w:trPr>
        <w:tc>
          <w:tcPr>
            <w:tcW w:w="2243" w:type="dxa"/>
          </w:tcPr>
          <w:p w14:paraId="3B5C3029" w14:textId="77777777" w:rsidR="00B440BA" w:rsidRDefault="003F7F46">
            <w:pPr>
              <w:pStyle w:val="TableParagraph"/>
              <w:rPr>
                <w:sz w:val="20"/>
              </w:rPr>
            </w:pPr>
            <w:r>
              <w:rPr>
                <w:sz w:val="20"/>
              </w:rPr>
              <w:t>LA17756-</w:t>
            </w:r>
            <w:r>
              <w:rPr>
                <w:spacing w:val="-10"/>
                <w:sz w:val="20"/>
              </w:rPr>
              <w:t>0</w:t>
            </w:r>
          </w:p>
        </w:tc>
        <w:tc>
          <w:tcPr>
            <w:tcW w:w="2243" w:type="dxa"/>
          </w:tcPr>
          <w:p w14:paraId="3B5C302A" w14:textId="77777777" w:rsidR="00B440BA" w:rsidRDefault="003F7F46">
            <w:pPr>
              <w:pStyle w:val="TableParagraph"/>
              <w:rPr>
                <w:sz w:val="20"/>
              </w:rPr>
            </w:pPr>
            <w:r>
              <w:rPr>
                <w:spacing w:val="-2"/>
                <w:sz w:val="20"/>
              </w:rPr>
              <w:t>LOINC</w:t>
            </w:r>
          </w:p>
        </w:tc>
        <w:tc>
          <w:tcPr>
            <w:tcW w:w="4486" w:type="dxa"/>
          </w:tcPr>
          <w:p w14:paraId="3B5C302B" w14:textId="77777777" w:rsidR="00B440BA" w:rsidRDefault="003F7F46">
            <w:pPr>
              <w:pStyle w:val="TableParagraph"/>
              <w:rPr>
                <w:sz w:val="20"/>
              </w:rPr>
            </w:pPr>
            <w:r>
              <w:rPr>
                <w:sz w:val="20"/>
              </w:rPr>
              <w:t>Ventilation-impedance</w:t>
            </w:r>
            <w:r>
              <w:rPr>
                <w:spacing w:val="-11"/>
                <w:sz w:val="20"/>
              </w:rPr>
              <w:t xml:space="preserve"> </w:t>
            </w:r>
            <w:r>
              <w:rPr>
                <w:sz w:val="20"/>
              </w:rPr>
              <w:t>threshold</w:t>
            </w:r>
            <w:r>
              <w:rPr>
                <w:spacing w:val="-10"/>
                <w:sz w:val="20"/>
              </w:rPr>
              <w:t xml:space="preserve"> </w:t>
            </w:r>
            <w:r>
              <w:rPr>
                <w:spacing w:val="-2"/>
                <w:sz w:val="20"/>
              </w:rPr>
              <w:t>device</w:t>
            </w:r>
          </w:p>
        </w:tc>
      </w:tr>
      <w:tr w:rsidR="00B440BA" w14:paraId="3B5C3030" w14:textId="77777777">
        <w:trPr>
          <w:trHeight w:val="360"/>
        </w:trPr>
        <w:tc>
          <w:tcPr>
            <w:tcW w:w="2243" w:type="dxa"/>
          </w:tcPr>
          <w:p w14:paraId="3B5C302D" w14:textId="77777777" w:rsidR="00B440BA" w:rsidRDefault="003F7F46">
            <w:pPr>
              <w:pStyle w:val="TableParagraph"/>
              <w:rPr>
                <w:sz w:val="20"/>
              </w:rPr>
            </w:pPr>
            <w:r>
              <w:rPr>
                <w:sz w:val="20"/>
              </w:rPr>
              <w:t>LA17757-</w:t>
            </w:r>
            <w:r>
              <w:rPr>
                <w:spacing w:val="-10"/>
                <w:sz w:val="20"/>
              </w:rPr>
              <w:t>8</w:t>
            </w:r>
          </w:p>
        </w:tc>
        <w:tc>
          <w:tcPr>
            <w:tcW w:w="2243" w:type="dxa"/>
          </w:tcPr>
          <w:p w14:paraId="3B5C302E" w14:textId="77777777" w:rsidR="00B440BA" w:rsidRDefault="003F7F46">
            <w:pPr>
              <w:pStyle w:val="TableParagraph"/>
              <w:rPr>
                <w:sz w:val="20"/>
              </w:rPr>
            </w:pPr>
            <w:r>
              <w:rPr>
                <w:spacing w:val="-2"/>
                <w:sz w:val="20"/>
              </w:rPr>
              <w:t>LOINC</w:t>
            </w:r>
          </w:p>
        </w:tc>
        <w:tc>
          <w:tcPr>
            <w:tcW w:w="4486" w:type="dxa"/>
          </w:tcPr>
          <w:p w14:paraId="3B5C302F" w14:textId="77777777" w:rsidR="00B440BA" w:rsidRDefault="003F7F46">
            <w:pPr>
              <w:pStyle w:val="TableParagraph"/>
              <w:rPr>
                <w:sz w:val="20"/>
              </w:rPr>
            </w:pPr>
            <w:r>
              <w:rPr>
                <w:sz w:val="20"/>
              </w:rPr>
              <w:t xml:space="preserve">Ventilation-mouth to </w:t>
            </w:r>
            <w:r>
              <w:rPr>
                <w:spacing w:val="-2"/>
                <w:sz w:val="20"/>
              </w:rPr>
              <w:t>mouth</w:t>
            </w:r>
          </w:p>
        </w:tc>
      </w:tr>
      <w:tr w:rsidR="00B440BA" w14:paraId="3B5C3034" w14:textId="77777777">
        <w:trPr>
          <w:trHeight w:val="360"/>
        </w:trPr>
        <w:tc>
          <w:tcPr>
            <w:tcW w:w="2243" w:type="dxa"/>
          </w:tcPr>
          <w:p w14:paraId="3B5C3031" w14:textId="77777777" w:rsidR="00B440BA" w:rsidRDefault="003F7F46">
            <w:pPr>
              <w:pStyle w:val="TableParagraph"/>
              <w:rPr>
                <w:sz w:val="20"/>
              </w:rPr>
            </w:pPr>
            <w:r>
              <w:rPr>
                <w:sz w:val="20"/>
              </w:rPr>
              <w:t>LA17758-</w:t>
            </w:r>
            <w:r>
              <w:rPr>
                <w:spacing w:val="-10"/>
                <w:sz w:val="20"/>
              </w:rPr>
              <w:t>6</w:t>
            </w:r>
          </w:p>
        </w:tc>
        <w:tc>
          <w:tcPr>
            <w:tcW w:w="2243" w:type="dxa"/>
          </w:tcPr>
          <w:p w14:paraId="3B5C3032" w14:textId="77777777" w:rsidR="00B440BA" w:rsidRDefault="003F7F46">
            <w:pPr>
              <w:pStyle w:val="TableParagraph"/>
              <w:rPr>
                <w:sz w:val="20"/>
              </w:rPr>
            </w:pPr>
            <w:r>
              <w:rPr>
                <w:spacing w:val="-2"/>
                <w:sz w:val="20"/>
              </w:rPr>
              <w:t>LOINC</w:t>
            </w:r>
          </w:p>
        </w:tc>
        <w:tc>
          <w:tcPr>
            <w:tcW w:w="4486" w:type="dxa"/>
          </w:tcPr>
          <w:p w14:paraId="3B5C3033" w14:textId="77777777" w:rsidR="00B440BA" w:rsidRDefault="003F7F46">
            <w:pPr>
              <w:pStyle w:val="TableParagraph"/>
              <w:rPr>
                <w:sz w:val="20"/>
              </w:rPr>
            </w:pPr>
            <w:r>
              <w:rPr>
                <w:spacing w:val="-2"/>
                <w:sz w:val="20"/>
              </w:rPr>
              <w:t>Ventilation-pocket</w:t>
            </w:r>
            <w:r>
              <w:rPr>
                <w:spacing w:val="18"/>
                <w:sz w:val="20"/>
              </w:rPr>
              <w:t xml:space="preserve"> </w:t>
            </w:r>
            <w:r>
              <w:rPr>
                <w:spacing w:val="-4"/>
                <w:sz w:val="20"/>
              </w:rPr>
              <w:t>mask</w:t>
            </w:r>
          </w:p>
        </w:tc>
      </w:tr>
      <w:tr w:rsidR="00B440BA" w14:paraId="3B5C3038" w14:textId="77777777">
        <w:trPr>
          <w:trHeight w:val="360"/>
        </w:trPr>
        <w:tc>
          <w:tcPr>
            <w:tcW w:w="2243" w:type="dxa"/>
          </w:tcPr>
          <w:p w14:paraId="3B5C3035" w14:textId="77777777" w:rsidR="00B440BA" w:rsidRDefault="003F7F46">
            <w:pPr>
              <w:pStyle w:val="TableParagraph"/>
              <w:rPr>
                <w:sz w:val="20"/>
              </w:rPr>
            </w:pPr>
            <w:r>
              <w:rPr>
                <w:sz w:val="20"/>
              </w:rPr>
              <w:t>LA32912-</w:t>
            </w:r>
            <w:r>
              <w:rPr>
                <w:spacing w:val="-10"/>
                <w:sz w:val="20"/>
              </w:rPr>
              <w:t>0</w:t>
            </w:r>
          </w:p>
        </w:tc>
        <w:tc>
          <w:tcPr>
            <w:tcW w:w="2243" w:type="dxa"/>
          </w:tcPr>
          <w:p w14:paraId="3B5C3036" w14:textId="77777777" w:rsidR="00B440BA" w:rsidRDefault="003F7F46">
            <w:pPr>
              <w:pStyle w:val="TableParagraph"/>
              <w:rPr>
                <w:sz w:val="20"/>
              </w:rPr>
            </w:pPr>
            <w:r>
              <w:rPr>
                <w:spacing w:val="-2"/>
                <w:sz w:val="20"/>
              </w:rPr>
              <w:t>LOINC</w:t>
            </w:r>
          </w:p>
        </w:tc>
        <w:tc>
          <w:tcPr>
            <w:tcW w:w="4486" w:type="dxa"/>
          </w:tcPr>
          <w:p w14:paraId="3B5C3037" w14:textId="77777777" w:rsidR="00B440BA" w:rsidRDefault="003F7F46">
            <w:pPr>
              <w:pStyle w:val="TableParagraph"/>
              <w:rPr>
                <w:sz w:val="20"/>
              </w:rPr>
            </w:pPr>
            <w:r>
              <w:rPr>
                <w:sz w:val="20"/>
              </w:rPr>
              <w:t xml:space="preserve">Ventilation-with </w:t>
            </w:r>
            <w:r>
              <w:rPr>
                <w:spacing w:val="-2"/>
                <w:sz w:val="20"/>
              </w:rPr>
              <w:t>OPA/NPA</w:t>
            </w:r>
          </w:p>
        </w:tc>
      </w:tr>
      <w:tr w:rsidR="00B440BA" w14:paraId="3B5C303C" w14:textId="77777777">
        <w:trPr>
          <w:trHeight w:val="360"/>
        </w:trPr>
        <w:tc>
          <w:tcPr>
            <w:tcW w:w="2243" w:type="dxa"/>
          </w:tcPr>
          <w:p w14:paraId="3B5C3039" w14:textId="77777777" w:rsidR="00B440BA" w:rsidRDefault="003F7F46">
            <w:pPr>
              <w:pStyle w:val="TableParagraph"/>
              <w:rPr>
                <w:sz w:val="20"/>
              </w:rPr>
            </w:pPr>
            <w:r>
              <w:rPr>
                <w:sz w:val="20"/>
              </w:rPr>
              <w:t>LA32913-</w:t>
            </w:r>
            <w:r>
              <w:rPr>
                <w:spacing w:val="-10"/>
                <w:sz w:val="20"/>
              </w:rPr>
              <w:t>8</w:t>
            </w:r>
          </w:p>
        </w:tc>
        <w:tc>
          <w:tcPr>
            <w:tcW w:w="2243" w:type="dxa"/>
          </w:tcPr>
          <w:p w14:paraId="3B5C303A" w14:textId="77777777" w:rsidR="00B440BA" w:rsidRDefault="003F7F46">
            <w:pPr>
              <w:pStyle w:val="TableParagraph"/>
              <w:rPr>
                <w:sz w:val="20"/>
              </w:rPr>
            </w:pPr>
            <w:r>
              <w:rPr>
                <w:spacing w:val="-2"/>
                <w:sz w:val="20"/>
              </w:rPr>
              <w:t>LOINC</w:t>
            </w:r>
          </w:p>
        </w:tc>
        <w:tc>
          <w:tcPr>
            <w:tcW w:w="4486" w:type="dxa"/>
          </w:tcPr>
          <w:p w14:paraId="3B5C303B" w14:textId="77777777" w:rsidR="00B440BA" w:rsidRDefault="003F7F46">
            <w:pPr>
              <w:pStyle w:val="TableParagraph"/>
              <w:rPr>
                <w:sz w:val="20"/>
              </w:rPr>
            </w:pPr>
            <w:r>
              <w:rPr>
                <w:sz w:val="20"/>
              </w:rPr>
              <w:t xml:space="preserve">Ventilation-Advanced Airway </w:t>
            </w:r>
            <w:r>
              <w:rPr>
                <w:spacing w:val="-2"/>
                <w:sz w:val="20"/>
              </w:rPr>
              <w:t>Device</w:t>
            </w:r>
          </w:p>
        </w:tc>
      </w:tr>
      <w:tr w:rsidR="00B440BA" w14:paraId="3B5C3040" w14:textId="77777777">
        <w:trPr>
          <w:trHeight w:val="360"/>
        </w:trPr>
        <w:tc>
          <w:tcPr>
            <w:tcW w:w="2243" w:type="dxa"/>
          </w:tcPr>
          <w:p w14:paraId="3B5C303D" w14:textId="77777777" w:rsidR="00B440BA" w:rsidRDefault="003F7F46">
            <w:pPr>
              <w:pStyle w:val="TableParagraph"/>
              <w:rPr>
                <w:sz w:val="20"/>
              </w:rPr>
            </w:pPr>
            <w:r>
              <w:rPr>
                <w:sz w:val="20"/>
              </w:rPr>
              <w:t>LA32914-</w:t>
            </w:r>
            <w:r>
              <w:rPr>
                <w:spacing w:val="-10"/>
                <w:sz w:val="20"/>
              </w:rPr>
              <w:t>6</w:t>
            </w:r>
          </w:p>
        </w:tc>
        <w:tc>
          <w:tcPr>
            <w:tcW w:w="2243" w:type="dxa"/>
          </w:tcPr>
          <w:p w14:paraId="3B5C303E" w14:textId="77777777" w:rsidR="00B440BA" w:rsidRDefault="003F7F46">
            <w:pPr>
              <w:pStyle w:val="TableParagraph"/>
              <w:rPr>
                <w:sz w:val="20"/>
              </w:rPr>
            </w:pPr>
            <w:r>
              <w:rPr>
                <w:spacing w:val="-2"/>
                <w:sz w:val="20"/>
              </w:rPr>
              <w:t>LOINC</w:t>
            </w:r>
          </w:p>
        </w:tc>
        <w:tc>
          <w:tcPr>
            <w:tcW w:w="4486" w:type="dxa"/>
          </w:tcPr>
          <w:p w14:paraId="3B5C303F" w14:textId="77777777" w:rsidR="00B440BA" w:rsidRDefault="003F7F46">
            <w:pPr>
              <w:pStyle w:val="TableParagraph"/>
              <w:rPr>
                <w:sz w:val="20"/>
              </w:rPr>
            </w:pPr>
            <w:r>
              <w:rPr>
                <w:sz w:val="20"/>
              </w:rPr>
              <w:t>Ventilation-Passive</w:t>
            </w:r>
            <w:r>
              <w:rPr>
                <w:spacing w:val="-7"/>
                <w:sz w:val="20"/>
              </w:rPr>
              <w:t xml:space="preserve"> </w:t>
            </w:r>
            <w:r>
              <w:rPr>
                <w:sz w:val="20"/>
              </w:rPr>
              <w:t>Ventilation</w:t>
            </w:r>
            <w:r>
              <w:rPr>
                <w:spacing w:val="-6"/>
                <w:sz w:val="20"/>
              </w:rPr>
              <w:t xml:space="preserve"> </w:t>
            </w:r>
            <w:r>
              <w:rPr>
                <w:sz w:val="20"/>
              </w:rPr>
              <w:t>with</w:t>
            </w:r>
            <w:r>
              <w:rPr>
                <w:spacing w:val="-6"/>
                <w:sz w:val="20"/>
              </w:rPr>
              <w:t xml:space="preserve"> </w:t>
            </w:r>
            <w:r>
              <w:rPr>
                <w:spacing w:val="-2"/>
                <w:sz w:val="20"/>
              </w:rPr>
              <w:t>Oxygen</w:t>
            </w:r>
          </w:p>
        </w:tc>
      </w:tr>
      <w:tr w:rsidR="00B440BA" w14:paraId="3B5C3044" w14:textId="77777777">
        <w:trPr>
          <w:trHeight w:val="360"/>
        </w:trPr>
        <w:tc>
          <w:tcPr>
            <w:tcW w:w="2243" w:type="dxa"/>
          </w:tcPr>
          <w:p w14:paraId="3B5C3041" w14:textId="77777777" w:rsidR="00B440BA" w:rsidRDefault="003F7F46">
            <w:pPr>
              <w:pStyle w:val="TableParagraph"/>
              <w:rPr>
                <w:sz w:val="20"/>
              </w:rPr>
            </w:pPr>
            <w:r>
              <w:rPr>
                <w:sz w:val="20"/>
              </w:rPr>
              <w:t>LA32911-</w:t>
            </w:r>
            <w:r>
              <w:rPr>
                <w:spacing w:val="-10"/>
                <w:sz w:val="20"/>
              </w:rPr>
              <w:t>2</w:t>
            </w:r>
          </w:p>
        </w:tc>
        <w:tc>
          <w:tcPr>
            <w:tcW w:w="2243" w:type="dxa"/>
          </w:tcPr>
          <w:p w14:paraId="3B5C3042" w14:textId="77777777" w:rsidR="00B440BA" w:rsidRDefault="003F7F46">
            <w:pPr>
              <w:pStyle w:val="TableParagraph"/>
              <w:rPr>
                <w:sz w:val="20"/>
              </w:rPr>
            </w:pPr>
            <w:r>
              <w:rPr>
                <w:spacing w:val="-2"/>
                <w:sz w:val="20"/>
              </w:rPr>
              <w:t>LOINC</w:t>
            </w:r>
          </w:p>
        </w:tc>
        <w:tc>
          <w:tcPr>
            <w:tcW w:w="4486" w:type="dxa"/>
          </w:tcPr>
          <w:p w14:paraId="3B5C3043" w14:textId="77777777" w:rsidR="00B440BA" w:rsidRDefault="003F7F46">
            <w:pPr>
              <w:pStyle w:val="TableParagraph"/>
              <w:rPr>
                <w:sz w:val="20"/>
              </w:rPr>
            </w:pPr>
            <w:r>
              <w:rPr>
                <w:sz w:val="20"/>
              </w:rPr>
              <w:t>Compressions-Hands</w:t>
            </w:r>
            <w:r>
              <w:rPr>
                <w:spacing w:val="-10"/>
                <w:sz w:val="20"/>
              </w:rPr>
              <w:t xml:space="preserve"> </w:t>
            </w:r>
            <w:r>
              <w:rPr>
                <w:sz w:val="20"/>
              </w:rPr>
              <w:t>Only</w:t>
            </w:r>
            <w:r>
              <w:rPr>
                <w:spacing w:val="-8"/>
                <w:sz w:val="20"/>
              </w:rPr>
              <w:t xml:space="preserve"> </w:t>
            </w:r>
            <w:r>
              <w:rPr>
                <w:spacing w:val="-5"/>
                <w:sz w:val="20"/>
              </w:rPr>
              <w:t>CPR</w:t>
            </w:r>
          </w:p>
        </w:tc>
      </w:tr>
    </w:tbl>
    <w:p w14:paraId="3B5C3045" w14:textId="77777777" w:rsidR="00B440BA" w:rsidRDefault="00B440BA">
      <w:pPr>
        <w:pStyle w:val="BodyText"/>
        <w:spacing w:before="149"/>
        <w:rPr>
          <w:rFonts w:ascii="Arial"/>
          <w:b/>
          <w:sz w:val="28"/>
        </w:rPr>
      </w:pPr>
    </w:p>
    <w:p w14:paraId="3B5C3046" w14:textId="77777777" w:rsidR="00B440BA" w:rsidRDefault="003F7F46" w:rsidP="00D35E1C">
      <w:pPr>
        <w:pStyle w:val="Heading5"/>
      </w:pPr>
      <w:bookmarkStart w:id="432" w:name="_Toc181549483"/>
      <w:r>
        <w:rPr>
          <w:noProof/>
        </w:rPr>
        <mc:AlternateContent>
          <mc:Choice Requires="wps">
            <w:drawing>
              <wp:anchor distT="0" distB="0" distL="0" distR="0" simplePos="0" relativeHeight="251967488" behindDoc="1" locked="0" layoutInCell="1" allowOverlap="1" wp14:anchorId="3B5C6241" wp14:editId="3B5C6242">
                <wp:simplePos x="0" y="0"/>
                <wp:positionH relativeFrom="page">
                  <wp:posOffset>719988</wp:posOffset>
                </wp:positionH>
                <wp:positionV relativeFrom="paragraph">
                  <wp:posOffset>234865</wp:posOffset>
                </wp:positionV>
                <wp:extent cx="6332855" cy="1270"/>
                <wp:effectExtent l="0" t="0" r="0" b="0"/>
                <wp:wrapTopAndBottom/>
                <wp:docPr id="500" name="Graphic 5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0B4A65" id="Graphic 500" o:spid="_x0000_s1026" style="position:absolute;margin-left:56.7pt;margin-top:18.5pt;width:498.65pt;height:.1pt;z-index:-2513489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33" w:name="Change_In_Patient_Status"/>
      <w:bookmarkEnd w:id="433"/>
      <w:r>
        <w:t xml:space="preserve">Change In Patient </w:t>
      </w:r>
      <w:r>
        <w:rPr>
          <w:spacing w:val="-2"/>
        </w:rPr>
        <w:t>Status</w:t>
      </w:r>
      <w:bookmarkEnd w:id="432"/>
    </w:p>
    <w:p w14:paraId="3B5C3047"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04A" w14:textId="77777777">
        <w:trPr>
          <w:trHeight w:val="359"/>
        </w:trPr>
        <w:tc>
          <w:tcPr>
            <w:tcW w:w="1794" w:type="dxa"/>
          </w:tcPr>
          <w:p w14:paraId="3B5C3048"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049" w14:textId="77777777" w:rsidR="00B440BA" w:rsidRDefault="003F7F46">
            <w:pPr>
              <w:pStyle w:val="TableParagraph"/>
              <w:rPr>
                <w:sz w:val="20"/>
              </w:rPr>
            </w:pPr>
            <w:r>
              <w:rPr>
                <w:sz w:val="20"/>
              </w:rPr>
              <w:t>ChangeInPatientStatus</w:t>
            </w:r>
            <w:r>
              <w:rPr>
                <w:spacing w:val="-11"/>
                <w:sz w:val="20"/>
              </w:rPr>
              <w:t xml:space="preserve"> </w:t>
            </w:r>
            <w:r>
              <w:rPr>
                <w:sz w:val="20"/>
              </w:rPr>
              <w:t>-</w:t>
            </w:r>
            <w:r>
              <w:rPr>
                <w:spacing w:val="-10"/>
                <w:sz w:val="20"/>
              </w:rPr>
              <w:t xml:space="preserve"> </w:t>
            </w:r>
            <w:r>
              <w:rPr>
                <w:spacing w:val="-2"/>
                <w:sz w:val="20"/>
              </w:rPr>
              <w:t>2.16.840.1.113883.17.3.11.78</w:t>
            </w:r>
          </w:p>
        </w:tc>
      </w:tr>
      <w:tr w:rsidR="00B440BA" w14:paraId="3B5C304D" w14:textId="77777777">
        <w:trPr>
          <w:trHeight w:val="360"/>
        </w:trPr>
        <w:tc>
          <w:tcPr>
            <w:tcW w:w="1794" w:type="dxa"/>
          </w:tcPr>
          <w:p w14:paraId="3B5C304B"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04C"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050" w14:textId="77777777">
        <w:trPr>
          <w:trHeight w:val="360"/>
        </w:trPr>
        <w:tc>
          <w:tcPr>
            <w:tcW w:w="1794" w:type="dxa"/>
          </w:tcPr>
          <w:p w14:paraId="3B5C304E" w14:textId="77777777" w:rsidR="00B440BA" w:rsidRDefault="003F7F46">
            <w:pPr>
              <w:pStyle w:val="TableParagraph"/>
              <w:rPr>
                <w:sz w:val="20"/>
              </w:rPr>
            </w:pPr>
            <w:r>
              <w:rPr>
                <w:spacing w:val="-2"/>
                <w:sz w:val="20"/>
              </w:rPr>
              <w:t>Definition</w:t>
            </w:r>
          </w:p>
        </w:tc>
        <w:tc>
          <w:tcPr>
            <w:tcW w:w="7177" w:type="dxa"/>
          </w:tcPr>
          <w:p w14:paraId="3B5C304F" w14:textId="77777777" w:rsidR="00B440BA" w:rsidRDefault="003F7F46">
            <w:pPr>
              <w:pStyle w:val="TableParagraph"/>
              <w:rPr>
                <w:sz w:val="20"/>
              </w:rPr>
            </w:pPr>
            <w:r>
              <w:rPr>
                <w:sz w:val="20"/>
              </w:rPr>
              <w:t>Patient</w:t>
            </w:r>
            <w:r>
              <w:rPr>
                <w:spacing w:val="-3"/>
                <w:sz w:val="20"/>
              </w:rPr>
              <w:t xml:space="preserve"> </w:t>
            </w:r>
            <w:r>
              <w:rPr>
                <w:sz w:val="20"/>
              </w:rPr>
              <w:t>condition</w:t>
            </w:r>
            <w:r>
              <w:rPr>
                <w:spacing w:val="-1"/>
                <w:sz w:val="20"/>
              </w:rPr>
              <w:t xml:space="preserve"> </w:t>
            </w:r>
            <w:r>
              <w:rPr>
                <w:sz w:val="20"/>
              </w:rPr>
              <w:t>indicating</w:t>
            </w:r>
            <w:r>
              <w:rPr>
                <w:spacing w:val="-1"/>
                <w:sz w:val="20"/>
              </w:rPr>
              <w:t xml:space="preserve"> </w:t>
            </w:r>
            <w:r>
              <w:rPr>
                <w:sz w:val="20"/>
              </w:rPr>
              <w:t>urgency</w:t>
            </w:r>
            <w:r>
              <w:rPr>
                <w:spacing w:val="-1"/>
                <w:sz w:val="20"/>
              </w:rPr>
              <w:t xml:space="preserve"> </w:t>
            </w:r>
            <w:r>
              <w:rPr>
                <w:sz w:val="20"/>
              </w:rPr>
              <w:t>of</w:t>
            </w:r>
            <w:r>
              <w:rPr>
                <w:spacing w:val="-1"/>
                <w:sz w:val="20"/>
              </w:rPr>
              <w:t xml:space="preserve"> </w:t>
            </w:r>
            <w:r>
              <w:rPr>
                <w:spacing w:val="-2"/>
                <w:sz w:val="20"/>
              </w:rPr>
              <w:t>treatment</w:t>
            </w:r>
          </w:p>
        </w:tc>
      </w:tr>
    </w:tbl>
    <w:p w14:paraId="3B5C3051"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055" w14:textId="77777777">
        <w:trPr>
          <w:trHeight w:val="359"/>
        </w:trPr>
        <w:tc>
          <w:tcPr>
            <w:tcW w:w="2243" w:type="dxa"/>
          </w:tcPr>
          <w:p w14:paraId="3B5C3052" w14:textId="77777777" w:rsidR="00B440BA" w:rsidRDefault="003F7F46">
            <w:pPr>
              <w:pStyle w:val="TableParagraph"/>
              <w:spacing w:before="39"/>
              <w:rPr>
                <w:b/>
                <w:sz w:val="20"/>
              </w:rPr>
            </w:pPr>
            <w:r>
              <w:rPr>
                <w:b/>
                <w:spacing w:val="-4"/>
                <w:sz w:val="20"/>
              </w:rPr>
              <w:t>Code</w:t>
            </w:r>
          </w:p>
        </w:tc>
        <w:tc>
          <w:tcPr>
            <w:tcW w:w="2243" w:type="dxa"/>
          </w:tcPr>
          <w:p w14:paraId="3B5C3053"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054"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059" w14:textId="77777777">
        <w:trPr>
          <w:trHeight w:val="360"/>
        </w:trPr>
        <w:tc>
          <w:tcPr>
            <w:tcW w:w="2243" w:type="dxa"/>
          </w:tcPr>
          <w:p w14:paraId="3B5C3056" w14:textId="77777777" w:rsidR="00B440BA" w:rsidRDefault="003F7F46">
            <w:pPr>
              <w:pStyle w:val="TableParagraph"/>
              <w:rPr>
                <w:sz w:val="20"/>
              </w:rPr>
            </w:pPr>
            <w:r>
              <w:rPr>
                <w:sz w:val="20"/>
              </w:rPr>
              <w:t>LA65-</w:t>
            </w:r>
            <w:r>
              <w:rPr>
                <w:spacing w:val="-10"/>
                <w:sz w:val="20"/>
              </w:rPr>
              <w:t>8</w:t>
            </w:r>
          </w:p>
        </w:tc>
        <w:tc>
          <w:tcPr>
            <w:tcW w:w="2243" w:type="dxa"/>
          </w:tcPr>
          <w:p w14:paraId="3B5C3057" w14:textId="77777777" w:rsidR="00B440BA" w:rsidRDefault="003F7F46">
            <w:pPr>
              <w:pStyle w:val="TableParagraph"/>
              <w:rPr>
                <w:sz w:val="20"/>
              </w:rPr>
            </w:pPr>
            <w:r>
              <w:rPr>
                <w:spacing w:val="-2"/>
                <w:sz w:val="20"/>
              </w:rPr>
              <w:t>LOINC</w:t>
            </w:r>
          </w:p>
        </w:tc>
        <w:tc>
          <w:tcPr>
            <w:tcW w:w="4486" w:type="dxa"/>
          </w:tcPr>
          <w:p w14:paraId="3B5C3058" w14:textId="77777777" w:rsidR="00B440BA" w:rsidRDefault="003F7F46">
            <w:pPr>
              <w:pStyle w:val="TableParagraph"/>
              <w:rPr>
                <w:sz w:val="20"/>
              </w:rPr>
            </w:pPr>
            <w:r>
              <w:rPr>
                <w:spacing w:val="-2"/>
                <w:sz w:val="20"/>
              </w:rPr>
              <w:t>Improved</w:t>
            </w:r>
          </w:p>
        </w:tc>
      </w:tr>
      <w:tr w:rsidR="00B440BA" w14:paraId="3B5C305D" w14:textId="77777777">
        <w:trPr>
          <w:trHeight w:val="360"/>
        </w:trPr>
        <w:tc>
          <w:tcPr>
            <w:tcW w:w="2243" w:type="dxa"/>
          </w:tcPr>
          <w:p w14:paraId="3B5C305A" w14:textId="77777777" w:rsidR="00B440BA" w:rsidRDefault="003F7F46">
            <w:pPr>
              <w:pStyle w:val="TableParagraph"/>
              <w:rPr>
                <w:sz w:val="20"/>
              </w:rPr>
            </w:pPr>
            <w:r>
              <w:rPr>
                <w:sz w:val="20"/>
              </w:rPr>
              <w:t>LA17181-</w:t>
            </w:r>
            <w:r>
              <w:rPr>
                <w:spacing w:val="-10"/>
                <w:sz w:val="20"/>
              </w:rPr>
              <w:t>1</w:t>
            </w:r>
          </w:p>
        </w:tc>
        <w:tc>
          <w:tcPr>
            <w:tcW w:w="2243" w:type="dxa"/>
          </w:tcPr>
          <w:p w14:paraId="3B5C305B" w14:textId="77777777" w:rsidR="00B440BA" w:rsidRDefault="003F7F46">
            <w:pPr>
              <w:pStyle w:val="TableParagraph"/>
              <w:rPr>
                <w:sz w:val="20"/>
              </w:rPr>
            </w:pPr>
            <w:r>
              <w:rPr>
                <w:spacing w:val="-2"/>
                <w:sz w:val="20"/>
              </w:rPr>
              <w:t>LOINC</w:t>
            </w:r>
          </w:p>
        </w:tc>
        <w:tc>
          <w:tcPr>
            <w:tcW w:w="4486" w:type="dxa"/>
          </w:tcPr>
          <w:p w14:paraId="3B5C305C" w14:textId="77777777" w:rsidR="00B440BA" w:rsidRDefault="003F7F46">
            <w:pPr>
              <w:pStyle w:val="TableParagraph"/>
              <w:rPr>
                <w:sz w:val="20"/>
              </w:rPr>
            </w:pPr>
            <w:r>
              <w:rPr>
                <w:spacing w:val="-2"/>
                <w:sz w:val="20"/>
              </w:rPr>
              <w:t>Unchanged</w:t>
            </w:r>
          </w:p>
        </w:tc>
      </w:tr>
      <w:tr w:rsidR="00B440BA" w14:paraId="3B5C3061" w14:textId="77777777">
        <w:trPr>
          <w:trHeight w:val="360"/>
        </w:trPr>
        <w:tc>
          <w:tcPr>
            <w:tcW w:w="2243" w:type="dxa"/>
          </w:tcPr>
          <w:p w14:paraId="3B5C305E" w14:textId="77777777" w:rsidR="00B440BA" w:rsidRDefault="003F7F46">
            <w:pPr>
              <w:pStyle w:val="TableParagraph"/>
              <w:rPr>
                <w:sz w:val="20"/>
              </w:rPr>
            </w:pPr>
            <w:r>
              <w:rPr>
                <w:sz w:val="20"/>
              </w:rPr>
              <w:t>LA11011-</w:t>
            </w:r>
            <w:r>
              <w:rPr>
                <w:spacing w:val="-10"/>
                <w:sz w:val="20"/>
              </w:rPr>
              <w:t>6</w:t>
            </w:r>
          </w:p>
        </w:tc>
        <w:tc>
          <w:tcPr>
            <w:tcW w:w="2243" w:type="dxa"/>
          </w:tcPr>
          <w:p w14:paraId="3B5C305F" w14:textId="77777777" w:rsidR="00B440BA" w:rsidRDefault="003F7F46">
            <w:pPr>
              <w:pStyle w:val="TableParagraph"/>
              <w:rPr>
                <w:sz w:val="20"/>
              </w:rPr>
            </w:pPr>
            <w:r>
              <w:rPr>
                <w:spacing w:val="-2"/>
                <w:sz w:val="20"/>
              </w:rPr>
              <w:t>LOINC</w:t>
            </w:r>
          </w:p>
        </w:tc>
        <w:tc>
          <w:tcPr>
            <w:tcW w:w="4486" w:type="dxa"/>
          </w:tcPr>
          <w:p w14:paraId="3B5C3060" w14:textId="77777777" w:rsidR="00B440BA" w:rsidRDefault="003F7F46">
            <w:pPr>
              <w:pStyle w:val="TableParagraph"/>
              <w:rPr>
                <w:sz w:val="20"/>
              </w:rPr>
            </w:pPr>
            <w:r>
              <w:rPr>
                <w:spacing w:val="-2"/>
                <w:sz w:val="20"/>
              </w:rPr>
              <w:t>Worse</w:t>
            </w:r>
          </w:p>
        </w:tc>
      </w:tr>
    </w:tbl>
    <w:p w14:paraId="3B5C3062" w14:textId="77777777" w:rsidR="00B440BA" w:rsidRDefault="00B440BA">
      <w:pPr>
        <w:pStyle w:val="BodyText"/>
        <w:spacing w:before="125"/>
        <w:rPr>
          <w:rFonts w:ascii="Arial"/>
          <w:b/>
          <w:sz w:val="28"/>
        </w:rPr>
      </w:pPr>
    </w:p>
    <w:p w14:paraId="3B5C3063" w14:textId="77777777" w:rsidR="00B440BA" w:rsidRDefault="003F7F46" w:rsidP="00D35E1C">
      <w:pPr>
        <w:pStyle w:val="Heading5"/>
      </w:pPr>
      <w:bookmarkStart w:id="434" w:name="_Chest_Finding"/>
      <w:bookmarkStart w:id="435" w:name="_Toc181549484"/>
      <w:bookmarkEnd w:id="434"/>
      <w:r>
        <w:rPr>
          <w:noProof/>
        </w:rPr>
        <mc:AlternateContent>
          <mc:Choice Requires="wps">
            <w:drawing>
              <wp:anchor distT="0" distB="0" distL="0" distR="0" simplePos="0" relativeHeight="251971584" behindDoc="1" locked="0" layoutInCell="1" allowOverlap="1" wp14:anchorId="3B5C6243" wp14:editId="3B5C6244">
                <wp:simplePos x="0" y="0"/>
                <wp:positionH relativeFrom="page">
                  <wp:posOffset>719988</wp:posOffset>
                </wp:positionH>
                <wp:positionV relativeFrom="paragraph">
                  <wp:posOffset>234967</wp:posOffset>
                </wp:positionV>
                <wp:extent cx="6332855" cy="1270"/>
                <wp:effectExtent l="0" t="0" r="0" b="0"/>
                <wp:wrapTopAndBottom/>
                <wp:docPr id="501" name="Graphic 5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2E25FB" id="Graphic 501" o:spid="_x0000_s1026" style="position:absolute;margin-left:56.7pt;margin-top:18.5pt;width:498.65pt;height:.1pt;z-index:-25134489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36" w:name="Chest_Finding"/>
      <w:bookmarkEnd w:id="436"/>
      <w:r>
        <w:t xml:space="preserve">Chest </w:t>
      </w:r>
      <w:r>
        <w:rPr>
          <w:spacing w:val="-2"/>
        </w:rPr>
        <w:t>Finding</w:t>
      </w:r>
      <w:bookmarkEnd w:id="435"/>
    </w:p>
    <w:p w14:paraId="3B5C3064"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067" w14:textId="77777777">
        <w:trPr>
          <w:trHeight w:val="359"/>
        </w:trPr>
        <w:tc>
          <w:tcPr>
            <w:tcW w:w="1794" w:type="dxa"/>
          </w:tcPr>
          <w:p w14:paraId="3B5C3065"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066" w14:textId="77777777" w:rsidR="00B440BA" w:rsidRDefault="003F7F46">
            <w:pPr>
              <w:pStyle w:val="TableParagraph"/>
              <w:rPr>
                <w:sz w:val="20"/>
              </w:rPr>
            </w:pPr>
            <w:r>
              <w:rPr>
                <w:sz w:val="20"/>
              </w:rPr>
              <w:t xml:space="preserve">ChestFinding - </w:t>
            </w:r>
            <w:r>
              <w:rPr>
                <w:spacing w:val="-2"/>
                <w:sz w:val="20"/>
              </w:rPr>
              <w:t>2.16.840.1.113883.17.3.11.118</w:t>
            </w:r>
          </w:p>
        </w:tc>
      </w:tr>
      <w:tr w:rsidR="00B440BA" w14:paraId="3B5C306A" w14:textId="77777777">
        <w:trPr>
          <w:trHeight w:val="360"/>
        </w:trPr>
        <w:tc>
          <w:tcPr>
            <w:tcW w:w="1794" w:type="dxa"/>
          </w:tcPr>
          <w:p w14:paraId="3B5C3068"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069"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306B"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06F" w14:textId="77777777">
        <w:trPr>
          <w:trHeight w:val="359"/>
        </w:trPr>
        <w:tc>
          <w:tcPr>
            <w:tcW w:w="2243" w:type="dxa"/>
          </w:tcPr>
          <w:p w14:paraId="3B5C306C" w14:textId="77777777" w:rsidR="00B440BA" w:rsidRDefault="003F7F46">
            <w:pPr>
              <w:pStyle w:val="TableParagraph"/>
              <w:spacing w:before="39"/>
              <w:rPr>
                <w:b/>
                <w:sz w:val="20"/>
              </w:rPr>
            </w:pPr>
            <w:r>
              <w:rPr>
                <w:b/>
                <w:spacing w:val="-4"/>
                <w:sz w:val="20"/>
              </w:rPr>
              <w:t>Code</w:t>
            </w:r>
          </w:p>
        </w:tc>
        <w:tc>
          <w:tcPr>
            <w:tcW w:w="2243" w:type="dxa"/>
          </w:tcPr>
          <w:p w14:paraId="3B5C306D"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06E"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073" w14:textId="77777777">
        <w:trPr>
          <w:trHeight w:val="360"/>
        </w:trPr>
        <w:tc>
          <w:tcPr>
            <w:tcW w:w="2243" w:type="dxa"/>
          </w:tcPr>
          <w:p w14:paraId="3B5C3070" w14:textId="77777777" w:rsidR="00B440BA" w:rsidRDefault="003F7F46">
            <w:pPr>
              <w:pStyle w:val="TableParagraph"/>
              <w:rPr>
                <w:sz w:val="20"/>
              </w:rPr>
            </w:pPr>
            <w:r>
              <w:rPr>
                <w:sz w:val="20"/>
              </w:rPr>
              <w:t>LA17208-</w:t>
            </w:r>
            <w:r>
              <w:rPr>
                <w:spacing w:val="-10"/>
                <w:sz w:val="20"/>
              </w:rPr>
              <w:t>2</w:t>
            </w:r>
          </w:p>
        </w:tc>
        <w:tc>
          <w:tcPr>
            <w:tcW w:w="2243" w:type="dxa"/>
          </w:tcPr>
          <w:p w14:paraId="3B5C3071" w14:textId="77777777" w:rsidR="00B440BA" w:rsidRDefault="003F7F46">
            <w:pPr>
              <w:pStyle w:val="TableParagraph"/>
              <w:rPr>
                <w:sz w:val="20"/>
              </w:rPr>
            </w:pPr>
            <w:r>
              <w:rPr>
                <w:spacing w:val="-2"/>
                <w:sz w:val="20"/>
              </w:rPr>
              <w:t>LOINC</w:t>
            </w:r>
          </w:p>
        </w:tc>
        <w:tc>
          <w:tcPr>
            <w:tcW w:w="4486" w:type="dxa"/>
          </w:tcPr>
          <w:p w14:paraId="3B5C3072" w14:textId="77777777" w:rsidR="00B440BA" w:rsidRDefault="003F7F46">
            <w:pPr>
              <w:pStyle w:val="TableParagraph"/>
              <w:rPr>
                <w:sz w:val="20"/>
              </w:rPr>
            </w:pPr>
            <w:r>
              <w:rPr>
                <w:sz w:val="20"/>
              </w:rPr>
              <w:t xml:space="preserve">Bleeding </w:t>
            </w:r>
            <w:r>
              <w:rPr>
                <w:spacing w:val="-2"/>
                <w:sz w:val="20"/>
              </w:rPr>
              <w:t>Controlled</w:t>
            </w:r>
          </w:p>
        </w:tc>
      </w:tr>
      <w:tr w:rsidR="00B440BA" w14:paraId="3B5C3077" w14:textId="77777777">
        <w:trPr>
          <w:trHeight w:val="360"/>
        </w:trPr>
        <w:tc>
          <w:tcPr>
            <w:tcW w:w="2243" w:type="dxa"/>
          </w:tcPr>
          <w:p w14:paraId="3B5C3074" w14:textId="77777777" w:rsidR="00B440BA" w:rsidRDefault="003F7F46">
            <w:pPr>
              <w:pStyle w:val="TableParagraph"/>
              <w:rPr>
                <w:sz w:val="20"/>
              </w:rPr>
            </w:pPr>
            <w:r>
              <w:rPr>
                <w:sz w:val="20"/>
              </w:rPr>
              <w:t>LA18236-</w:t>
            </w:r>
            <w:r>
              <w:rPr>
                <w:spacing w:val="-10"/>
                <w:sz w:val="20"/>
              </w:rPr>
              <w:t>2</w:t>
            </w:r>
          </w:p>
        </w:tc>
        <w:tc>
          <w:tcPr>
            <w:tcW w:w="2243" w:type="dxa"/>
          </w:tcPr>
          <w:p w14:paraId="3B5C3075" w14:textId="77777777" w:rsidR="00B440BA" w:rsidRDefault="003F7F46">
            <w:pPr>
              <w:pStyle w:val="TableParagraph"/>
              <w:rPr>
                <w:sz w:val="20"/>
              </w:rPr>
            </w:pPr>
            <w:r>
              <w:rPr>
                <w:spacing w:val="-2"/>
                <w:sz w:val="20"/>
              </w:rPr>
              <w:t>LOINC</w:t>
            </w:r>
          </w:p>
        </w:tc>
        <w:tc>
          <w:tcPr>
            <w:tcW w:w="4486" w:type="dxa"/>
          </w:tcPr>
          <w:p w14:paraId="3B5C3076" w14:textId="77777777" w:rsidR="00B440BA" w:rsidRDefault="003F7F46">
            <w:pPr>
              <w:pStyle w:val="TableParagraph"/>
              <w:rPr>
                <w:sz w:val="20"/>
              </w:rPr>
            </w:pPr>
            <w:r>
              <w:rPr>
                <w:sz w:val="20"/>
              </w:rPr>
              <w:t xml:space="preserve">Implanted </w:t>
            </w:r>
            <w:r>
              <w:rPr>
                <w:spacing w:val="-2"/>
                <w:sz w:val="20"/>
              </w:rPr>
              <w:t>Device</w:t>
            </w:r>
          </w:p>
        </w:tc>
      </w:tr>
      <w:tr w:rsidR="00B440BA" w14:paraId="3B5C307B" w14:textId="77777777">
        <w:trPr>
          <w:trHeight w:val="360"/>
        </w:trPr>
        <w:tc>
          <w:tcPr>
            <w:tcW w:w="2243" w:type="dxa"/>
          </w:tcPr>
          <w:p w14:paraId="3B5C3078" w14:textId="77777777" w:rsidR="00B440BA" w:rsidRDefault="003F7F46">
            <w:pPr>
              <w:pStyle w:val="TableParagraph"/>
              <w:rPr>
                <w:sz w:val="20"/>
              </w:rPr>
            </w:pPr>
            <w:r>
              <w:rPr>
                <w:sz w:val="20"/>
              </w:rPr>
              <w:t>LA7452-</w:t>
            </w:r>
            <w:r>
              <w:rPr>
                <w:spacing w:val="-10"/>
                <w:sz w:val="20"/>
              </w:rPr>
              <w:t>1</w:t>
            </w:r>
          </w:p>
        </w:tc>
        <w:tc>
          <w:tcPr>
            <w:tcW w:w="2243" w:type="dxa"/>
          </w:tcPr>
          <w:p w14:paraId="3B5C3079" w14:textId="77777777" w:rsidR="00B440BA" w:rsidRDefault="003F7F46">
            <w:pPr>
              <w:pStyle w:val="TableParagraph"/>
              <w:rPr>
                <w:sz w:val="20"/>
              </w:rPr>
            </w:pPr>
            <w:r>
              <w:rPr>
                <w:spacing w:val="-2"/>
                <w:sz w:val="20"/>
              </w:rPr>
              <w:t>LOINC</w:t>
            </w:r>
          </w:p>
        </w:tc>
        <w:tc>
          <w:tcPr>
            <w:tcW w:w="4486" w:type="dxa"/>
          </w:tcPr>
          <w:p w14:paraId="3B5C307A" w14:textId="77777777" w:rsidR="00B440BA" w:rsidRDefault="003F7F46">
            <w:pPr>
              <w:pStyle w:val="TableParagraph"/>
              <w:rPr>
                <w:sz w:val="20"/>
              </w:rPr>
            </w:pPr>
            <w:r>
              <w:rPr>
                <w:spacing w:val="-2"/>
                <w:sz w:val="20"/>
              </w:rPr>
              <w:t>Laceration</w:t>
            </w:r>
          </w:p>
        </w:tc>
      </w:tr>
      <w:tr w:rsidR="00B440BA" w14:paraId="3B5C307F" w14:textId="77777777">
        <w:trPr>
          <w:trHeight w:val="360"/>
        </w:trPr>
        <w:tc>
          <w:tcPr>
            <w:tcW w:w="2243" w:type="dxa"/>
          </w:tcPr>
          <w:p w14:paraId="3B5C307C" w14:textId="77777777" w:rsidR="00B440BA" w:rsidRDefault="003F7F46">
            <w:pPr>
              <w:pStyle w:val="TableParagraph"/>
              <w:rPr>
                <w:sz w:val="20"/>
              </w:rPr>
            </w:pPr>
            <w:r>
              <w:rPr>
                <w:sz w:val="20"/>
              </w:rPr>
              <w:t>LA6626-</w:t>
            </w:r>
            <w:r>
              <w:rPr>
                <w:spacing w:val="-10"/>
                <w:sz w:val="20"/>
              </w:rPr>
              <w:t>1</w:t>
            </w:r>
          </w:p>
        </w:tc>
        <w:tc>
          <w:tcPr>
            <w:tcW w:w="2243" w:type="dxa"/>
          </w:tcPr>
          <w:p w14:paraId="3B5C307D" w14:textId="77777777" w:rsidR="00B440BA" w:rsidRDefault="003F7F46">
            <w:pPr>
              <w:pStyle w:val="TableParagraph"/>
              <w:rPr>
                <w:sz w:val="20"/>
              </w:rPr>
            </w:pPr>
            <w:r>
              <w:rPr>
                <w:spacing w:val="-2"/>
                <w:sz w:val="20"/>
              </w:rPr>
              <w:t>LOINC</w:t>
            </w:r>
          </w:p>
        </w:tc>
        <w:tc>
          <w:tcPr>
            <w:tcW w:w="4486" w:type="dxa"/>
          </w:tcPr>
          <w:p w14:paraId="3B5C307E" w14:textId="77777777" w:rsidR="00B440BA" w:rsidRDefault="003F7F46">
            <w:pPr>
              <w:pStyle w:val="TableParagraph"/>
              <w:rPr>
                <w:sz w:val="20"/>
              </w:rPr>
            </w:pPr>
            <w:r>
              <w:rPr>
                <w:spacing w:val="-2"/>
                <w:sz w:val="20"/>
              </w:rPr>
              <w:t>Normal</w:t>
            </w:r>
          </w:p>
        </w:tc>
      </w:tr>
      <w:tr w:rsidR="00B440BA" w14:paraId="3B5C3083" w14:textId="77777777">
        <w:trPr>
          <w:trHeight w:val="360"/>
        </w:trPr>
        <w:tc>
          <w:tcPr>
            <w:tcW w:w="2243" w:type="dxa"/>
          </w:tcPr>
          <w:p w14:paraId="3B5C3080" w14:textId="77777777" w:rsidR="00B440BA" w:rsidRDefault="003F7F46">
            <w:pPr>
              <w:pStyle w:val="TableParagraph"/>
              <w:rPr>
                <w:sz w:val="20"/>
              </w:rPr>
            </w:pPr>
            <w:r>
              <w:rPr>
                <w:sz w:val="20"/>
              </w:rPr>
              <w:t>LA7423-</w:t>
            </w:r>
            <w:r>
              <w:rPr>
                <w:spacing w:val="-10"/>
                <w:sz w:val="20"/>
              </w:rPr>
              <w:t>2</w:t>
            </w:r>
          </w:p>
        </w:tc>
        <w:tc>
          <w:tcPr>
            <w:tcW w:w="2243" w:type="dxa"/>
          </w:tcPr>
          <w:p w14:paraId="3B5C3081" w14:textId="77777777" w:rsidR="00B440BA" w:rsidRDefault="003F7F46">
            <w:pPr>
              <w:pStyle w:val="TableParagraph"/>
              <w:rPr>
                <w:sz w:val="20"/>
              </w:rPr>
            </w:pPr>
            <w:r>
              <w:rPr>
                <w:spacing w:val="-2"/>
                <w:sz w:val="20"/>
              </w:rPr>
              <w:t>LOINC</w:t>
            </w:r>
          </w:p>
        </w:tc>
        <w:tc>
          <w:tcPr>
            <w:tcW w:w="4486" w:type="dxa"/>
          </w:tcPr>
          <w:p w14:paraId="3B5C3082" w14:textId="77777777" w:rsidR="00B440BA" w:rsidRDefault="003F7F46">
            <w:pPr>
              <w:pStyle w:val="TableParagraph"/>
              <w:rPr>
                <w:sz w:val="20"/>
              </w:rPr>
            </w:pPr>
            <w:r>
              <w:rPr>
                <w:spacing w:val="-2"/>
                <w:sz w:val="20"/>
              </w:rPr>
              <w:t>Contusion</w:t>
            </w:r>
          </w:p>
        </w:tc>
      </w:tr>
      <w:tr w:rsidR="00B440BA" w14:paraId="3B5C3087" w14:textId="77777777">
        <w:trPr>
          <w:trHeight w:val="359"/>
        </w:trPr>
        <w:tc>
          <w:tcPr>
            <w:tcW w:w="2243" w:type="dxa"/>
          </w:tcPr>
          <w:p w14:paraId="3B5C3084" w14:textId="77777777" w:rsidR="00B440BA" w:rsidRDefault="003F7F46">
            <w:pPr>
              <w:pStyle w:val="TableParagraph"/>
              <w:rPr>
                <w:sz w:val="20"/>
              </w:rPr>
            </w:pPr>
            <w:r>
              <w:rPr>
                <w:sz w:val="20"/>
              </w:rPr>
              <w:t>LA18225-</w:t>
            </w:r>
            <w:r>
              <w:rPr>
                <w:spacing w:val="-10"/>
                <w:sz w:val="20"/>
              </w:rPr>
              <w:t>5</w:t>
            </w:r>
          </w:p>
        </w:tc>
        <w:tc>
          <w:tcPr>
            <w:tcW w:w="2243" w:type="dxa"/>
          </w:tcPr>
          <w:p w14:paraId="3B5C3085" w14:textId="77777777" w:rsidR="00B440BA" w:rsidRDefault="003F7F46">
            <w:pPr>
              <w:pStyle w:val="TableParagraph"/>
              <w:rPr>
                <w:sz w:val="20"/>
              </w:rPr>
            </w:pPr>
            <w:r>
              <w:rPr>
                <w:spacing w:val="-2"/>
                <w:sz w:val="20"/>
              </w:rPr>
              <w:t>LOINC</w:t>
            </w:r>
          </w:p>
        </w:tc>
        <w:tc>
          <w:tcPr>
            <w:tcW w:w="4486" w:type="dxa"/>
          </w:tcPr>
          <w:p w14:paraId="3B5C3086" w14:textId="77777777" w:rsidR="00B440BA" w:rsidRDefault="003F7F46">
            <w:pPr>
              <w:pStyle w:val="TableParagraph"/>
              <w:rPr>
                <w:sz w:val="20"/>
              </w:rPr>
            </w:pPr>
            <w:r>
              <w:rPr>
                <w:spacing w:val="-2"/>
                <w:sz w:val="20"/>
              </w:rPr>
              <w:t>Deformity</w:t>
            </w:r>
          </w:p>
        </w:tc>
      </w:tr>
    </w:tbl>
    <w:p w14:paraId="3B5C3088" w14:textId="77777777" w:rsidR="00B440BA" w:rsidRDefault="00B440BA">
      <w:pPr>
        <w:rPr>
          <w:sz w:val="20"/>
        </w:rPr>
        <w:sectPr w:rsidR="00B440BA">
          <w:type w:val="continuous"/>
          <w:pgSz w:w="12240" w:h="15840"/>
          <w:pgMar w:top="1100" w:right="600" w:bottom="1187"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090" w14:textId="77777777">
        <w:trPr>
          <w:trHeight w:val="360"/>
        </w:trPr>
        <w:tc>
          <w:tcPr>
            <w:tcW w:w="2243" w:type="dxa"/>
          </w:tcPr>
          <w:p w14:paraId="3B5C308D" w14:textId="77777777" w:rsidR="00B440BA" w:rsidRDefault="003F7F46">
            <w:pPr>
              <w:pStyle w:val="TableParagraph"/>
              <w:rPr>
                <w:sz w:val="20"/>
              </w:rPr>
            </w:pPr>
            <w:r>
              <w:rPr>
                <w:sz w:val="20"/>
              </w:rPr>
              <w:t>LA23810-</w:t>
            </w:r>
            <w:r>
              <w:rPr>
                <w:spacing w:val="-10"/>
                <w:sz w:val="20"/>
              </w:rPr>
              <w:t>7</w:t>
            </w:r>
          </w:p>
        </w:tc>
        <w:tc>
          <w:tcPr>
            <w:tcW w:w="2243" w:type="dxa"/>
          </w:tcPr>
          <w:p w14:paraId="3B5C308E" w14:textId="77777777" w:rsidR="00B440BA" w:rsidRDefault="003F7F46">
            <w:pPr>
              <w:pStyle w:val="TableParagraph"/>
              <w:rPr>
                <w:sz w:val="20"/>
              </w:rPr>
            </w:pPr>
            <w:r>
              <w:rPr>
                <w:spacing w:val="-2"/>
                <w:sz w:val="20"/>
              </w:rPr>
              <w:t>LOINC</w:t>
            </w:r>
          </w:p>
        </w:tc>
        <w:tc>
          <w:tcPr>
            <w:tcW w:w="4486" w:type="dxa"/>
          </w:tcPr>
          <w:p w14:paraId="3B5C308F" w14:textId="77777777" w:rsidR="00B440BA" w:rsidRDefault="003F7F46">
            <w:pPr>
              <w:pStyle w:val="TableParagraph"/>
              <w:rPr>
                <w:sz w:val="20"/>
              </w:rPr>
            </w:pPr>
            <w:r>
              <w:rPr>
                <w:spacing w:val="-2"/>
                <w:sz w:val="20"/>
              </w:rPr>
              <w:t>Tenderness-General</w:t>
            </w:r>
          </w:p>
        </w:tc>
      </w:tr>
      <w:tr w:rsidR="00B440BA" w14:paraId="3B5C3094" w14:textId="77777777">
        <w:trPr>
          <w:trHeight w:val="360"/>
        </w:trPr>
        <w:tc>
          <w:tcPr>
            <w:tcW w:w="2243" w:type="dxa"/>
          </w:tcPr>
          <w:p w14:paraId="3B5C3091" w14:textId="77777777" w:rsidR="00B440BA" w:rsidRDefault="003F7F46">
            <w:pPr>
              <w:pStyle w:val="TableParagraph"/>
              <w:rPr>
                <w:sz w:val="20"/>
              </w:rPr>
            </w:pPr>
            <w:r>
              <w:rPr>
                <w:sz w:val="20"/>
              </w:rPr>
              <w:t>LA17229-</w:t>
            </w:r>
            <w:r>
              <w:rPr>
                <w:spacing w:val="-10"/>
                <w:sz w:val="20"/>
              </w:rPr>
              <w:t>8</w:t>
            </w:r>
          </w:p>
        </w:tc>
        <w:tc>
          <w:tcPr>
            <w:tcW w:w="2243" w:type="dxa"/>
          </w:tcPr>
          <w:p w14:paraId="3B5C3092" w14:textId="77777777" w:rsidR="00B440BA" w:rsidRDefault="003F7F46">
            <w:pPr>
              <w:pStyle w:val="TableParagraph"/>
              <w:rPr>
                <w:sz w:val="20"/>
              </w:rPr>
            </w:pPr>
            <w:r>
              <w:rPr>
                <w:spacing w:val="-2"/>
                <w:sz w:val="20"/>
              </w:rPr>
              <w:t>LOINC</w:t>
            </w:r>
          </w:p>
        </w:tc>
        <w:tc>
          <w:tcPr>
            <w:tcW w:w="4486" w:type="dxa"/>
          </w:tcPr>
          <w:p w14:paraId="3B5C3093" w14:textId="77777777" w:rsidR="00B440BA" w:rsidRDefault="003F7F46">
            <w:pPr>
              <w:pStyle w:val="TableParagraph"/>
              <w:rPr>
                <w:sz w:val="20"/>
              </w:rPr>
            </w:pPr>
            <w:r>
              <w:rPr>
                <w:sz w:val="20"/>
              </w:rPr>
              <w:t xml:space="preserve">Crush </w:t>
            </w:r>
            <w:r>
              <w:rPr>
                <w:spacing w:val="-2"/>
                <w:sz w:val="20"/>
              </w:rPr>
              <w:t>Injury</w:t>
            </w:r>
          </w:p>
        </w:tc>
      </w:tr>
      <w:tr w:rsidR="00B440BA" w14:paraId="3B5C3098" w14:textId="77777777">
        <w:trPr>
          <w:trHeight w:val="360"/>
        </w:trPr>
        <w:tc>
          <w:tcPr>
            <w:tcW w:w="2243" w:type="dxa"/>
          </w:tcPr>
          <w:p w14:paraId="3B5C3095" w14:textId="77777777" w:rsidR="00B440BA" w:rsidRDefault="003F7F46">
            <w:pPr>
              <w:pStyle w:val="TableParagraph"/>
              <w:rPr>
                <w:sz w:val="20"/>
              </w:rPr>
            </w:pPr>
            <w:r>
              <w:rPr>
                <w:sz w:val="20"/>
              </w:rPr>
              <w:lastRenderedPageBreak/>
              <w:t>LA33345-</w:t>
            </w:r>
            <w:r>
              <w:rPr>
                <w:spacing w:val="-10"/>
                <w:sz w:val="20"/>
              </w:rPr>
              <w:t>2</w:t>
            </w:r>
          </w:p>
        </w:tc>
        <w:tc>
          <w:tcPr>
            <w:tcW w:w="2243" w:type="dxa"/>
          </w:tcPr>
          <w:p w14:paraId="3B5C3096" w14:textId="77777777" w:rsidR="00B440BA" w:rsidRDefault="003F7F46">
            <w:pPr>
              <w:pStyle w:val="TableParagraph"/>
              <w:rPr>
                <w:sz w:val="20"/>
              </w:rPr>
            </w:pPr>
            <w:r>
              <w:rPr>
                <w:spacing w:val="-2"/>
                <w:sz w:val="20"/>
              </w:rPr>
              <w:t>LOINC</w:t>
            </w:r>
          </w:p>
        </w:tc>
        <w:tc>
          <w:tcPr>
            <w:tcW w:w="4486" w:type="dxa"/>
          </w:tcPr>
          <w:p w14:paraId="3B5C3097" w14:textId="77777777" w:rsidR="00B440BA" w:rsidRDefault="003F7F46">
            <w:pPr>
              <w:pStyle w:val="TableParagraph"/>
              <w:rPr>
                <w:sz w:val="20"/>
              </w:rPr>
            </w:pPr>
            <w:r>
              <w:rPr>
                <w:sz w:val="20"/>
              </w:rPr>
              <w:t>Burn-</w:t>
            </w:r>
            <w:r>
              <w:rPr>
                <w:spacing w:val="-2"/>
                <w:sz w:val="20"/>
              </w:rPr>
              <w:t>White/Waxy</w:t>
            </w:r>
          </w:p>
        </w:tc>
      </w:tr>
      <w:tr w:rsidR="00B440BA" w14:paraId="3B5C309C" w14:textId="77777777">
        <w:trPr>
          <w:trHeight w:val="360"/>
        </w:trPr>
        <w:tc>
          <w:tcPr>
            <w:tcW w:w="2243" w:type="dxa"/>
          </w:tcPr>
          <w:p w14:paraId="3B5C3099" w14:textId="77777777" w:rsidR="00B440BA" w:rsidRDefault="003F7F46">
            <w:pPr>
              <w:pStyle w:val="TableParagraph"/>
              <w:rPr>
                <w:sz w:val="20"/>
              </w:rPr>
            </w:pPr>
            <w:r>
              <w:rPr>
                <w:sz w:val="20"/>
              </w:rPr>
              <w:t>LA33353-</w:t>
            </w:r>
            <w:r>
              <w:rPr>
                <w:spacing w:val="-10"/>
                <w:sz w:val="20"/>
              </w:rPr>
              <w:t>6</w:t>
            </w:r>
          </w:p>
        </w:tc>
        <w:tc>
          <w:tcPr>
            <w:tcW w:w="2243" w:type="dxa"/>
          </w:tcPr>
          <w:p w14:paraId="3B5C309A" w14:textId="77777777" w:rsidR="00B440BA" w:rsidRDefault="003F7F46">
            <w:pPr>
              <w:pStyle w:val="TableParagraph"/>
              <w:rPr>
                <w:sz w:val="20"/>
              </w:rPr>
            </w:pPr>
            <w:r>
              <w:rPr>
                <w:spacing w:val="-2"/>
                <w:sz w:val="20"/>
              </w:rPr>
              <w:t>LOINC</w:t>
            </w:r>
          </w:p>
        </w:tc>
        <w:tc>
          <w:tcPr>
            <w:tcW w:w="4486" w:type="dxa"/>
          </w:tcPr>
          <w:p w14:paraId="3B5C309B" w14:textId="77777777" w:rsidR="00B440BA" w:rsidRDefault="003F7F46">
            <w:pPr>
              <w:pStyle w:val="TableParagraph"/>
              <w:rPr>
                <w:sz w:val="20"/>
              </w:rPr>
            </w:pPr>
            <w:r>
              <w:rPr>
                <w:spacing w:val="-2"/>
                <w:sz w:val="20"/>
              </w:rPr>
              <w:t>Burn-Redness</w:t>
            </w:r>
          </w:p>
        </w:tc>
      </w:tr>
      <w:tr w:rsidR="00B440BA" w14:paraId="3B5C30A0" w14:textId="77777777">
        <w:trPr>
          <w:trHeight w:val="360"/>
        </w:trPr>
        <w:tc>
          <w:tcPr>
            <w:tcW w:w="2243" w:type="dxa"/>
          </w:tcPr>
          <w:p w14:paraId="3B5C309D" w14:textId="77777777" w:rsidR="00B440BA" w:rsidRDefault="003F7F46">
            <w:pPr>
              <w:pStyle w:val="TableParagraph"/>
              <w:rPr>
                <w:sz w:val="20"/>
              </w:rPr>
            </w:pPr>
            <w:r>
              <w:rPr>
                <w:sz w:val="20"/>
              </w:rPr>
              <w:t>LA33346-</w:t>
            </w:r>
            <w:r>
              <w:rPr>
                <w:spacing w:val="-10"/>
                <w:sz w:val="20"/>
              </w:rPr>
              <w:t>0</w:t>
            </w:r>
          </w:p>
        </w:tc>
        <w:tc>
          <w:tcPr>
            <w:tcW w:w="2243" w:type="dxa"/>
          </w:tcPr>
          <w:p w14:paraId="3B5C309E" w14:textId="77777777" w:rsidR="00B440BA" w:rsidRDefault="003F7F46">
            <w:pPr>
              <w:pStyle w:val="TableParagraph"/>
              <w:rPr>
                <w:sz w:val="20"/>
              </w:rPr>
            </w:pPr>
            <w:r>
              <w:rPr>
                <w:spacing w:val="-2"/>
                <w:sz w:val="20"/>
              </w:rPr>
              <w:t>LOINC</w:t>
            </w:r>
          </w:p>
        </w:tc>
        <w:tc>
          <w:tcPr>
            <w:tcW w:w="4486" w:type="dxa"/>
          </w:tcPr>
          <w:p w14:paraId="3B5C309F" w14:textId="77777777" w:rsidR="00B440BA" w:rsidRDefault="003F7F46">
            <w:pPr>
              <w:pStyle w:val="TableParagraph"/>
              <w:rPr>
                <w:sz w:val="20"/>
              </w:rPr>
            </w:pPr>
            <w:r>
              <w:rPr>
                <w:sz w:val="20"/>
              </w:rPr>
              <w:t>Burn-</w:t>
            </w:r>
            <w:r>
              <w:rPr>
                <w:spacing w:val="-2"/>
                <w:sz w:val="20"/>
              </w:rPr>
              <w:t>Charring</w:t>
            </w:r>
          </w:p>
        </w:tc>
      </w:tr>
      <w:tr w:rsidR="00B440BA" w14:paraId="3B5C30A4" w14:textId="77777777">
        <w:trPr>
          <w:trHeight w:val="360"/>
        </w:trPr>
        <w:tc>
          <w:tcPr>
            <w:tcW w:w="2243" w:type="dxa"/>
          </w:tcPr>
          <w:p w14:paraId="3B5C30A1" w14:textId="77777777" w:rsidR="00B440BA" w:rsidRDefault="003F7F46">
            <w:pPr>
              <w:pStyle w:val="TableParagraph"/>
              <w:rPr>
                <w:sz w:val="20"/>
              </w:rPr>
            </w:pPr>
            <w:r>
              <w:rPr>
                <w:sz w:val="20"/>
              </w:rPr>
              <w:t>LA33342-</w:t>
            </w:r>
            <w:r>
              <w:rPr>
                <w:spacing w:val="-10"/>
                <w:sz w:val="20"/>
              </w:rPr>
              <w:t>9</w:t>
            </w:r>
          </w:p>
        </w:tc>
        <w:tc>
          <w:tcPr>
            <w:tcW w:w="2243" w:type="dxa"/>
          </w:tcPr>
          <w:p w14:paraId="3B5C30A2" w14:textId="77777777" w:rsidR="00B440BA" w:rsidRDefault="003F7F46">
            <w:pPr>
              <w:pStyle w:val="TableParagraph"/>
              <w:rPr>
                <w:sz w:val="20"/>
              </w:rPr>
            </w:pPr>
            <w:r>
              <w:rPr>
                <w:spacing w:val="-2"/>
                <w:sz w:val="20"/>
              </w:rPr>
              <w:t>LOINC</w:t>
            </w:r>
          </w:p>
        </w:tc>
        <w:tc>
          <w:tcPr>
            <w:tcW w:w="4486" w:type="dxa"/>
          </w:tcPr>
          <w:p w14:paraId="3B5C30A3" w14:textId="77777777" w:rsidR="00B440BA" w:rsidRDefault="003F7F46">
            <w:pPr>
              <w:pStyle w:val="TableParagraph"/>
              <w:rPr>
                <w:sz w:val="20"/>
              </w:rPr>
            </w:pPr>
            <w:r>
              <w:rPr>
                <w:sz w:val="20"/>
              </w:rPr>
              <w:t>Flail</w:t>
            </w:r>
            <w:r>
              <w:rPr>
                <w:spacing w:val="-5"/>
                <w:sz w:val="20"/>
              </w:rPr>
              <w:t xml:space="preserve"> </w:t>
            </w:r>
            <w:r>
              <w:rPr>
                <w:spacing w:val="-2"/>
                <w:sz w:val="20"/>
              </w:rPr>
              <w:t>Segment</w:t>
            </w:r>
          </w:p>
        </w:tc>
      </w:tr>
      <w:tr w:rsidR="00B440BA" w14:paraId="3B5C30A8" w14:textId="77777777">
        <w:trPr>
          <w:trHeight w:val="360"/>
        </w:trPr>
        <w:tc>
          <w:tcPr>
            <w:tcW w:w="2243" w:type="dxa"/>
          </w:tcPr>
          <w:p w14:paraId="3B5C30A5" w14:textId="77777777" w:rsidR="00B440BA" w:rsidRDefault="003F7F46">
            <w:pPr>
              <w:pStyle w:val="TableParagraph"/>
              <w:rPr>
                <w:sz w:val="20"/>
              </w:rPr>
            </w:pPr>
            <w:r>
              <w:rPr>
                <w:sz w:val="20"/>
              </w:rPr>
              <w:t>LA17209-</w:t>
            </w:r>
            <w:r>
              <w:rPr>
                <w:spacing w:val="-10"/>
                <w:sz w:val="20"/>
              </w:rPr>
              <w:t>0</w:t>
            </w:r>
          </w:p>
        </w:tc>
        <w:tc>
          <w:tcPr>
            <w:tcW w:w="2243" w:type="dxa"/>
          </w:tcPr>
          <w:p w14:paraId="3B5C30A6" w14:textId="77777777" w:rsidR="00B440BA" w:rsidRDefault="003F7F46">
            <w:pPr>
              <w:pStyle w:val="TableParagraph"/>
              <w:rPr>
                <w:sz w:val="20"/>
              </w:rPr>
            </w:pPr>
            <w:r>
              <w:rPr>
                <w:spacing w:val="-2"/>
                <w:sz w:val="20"/>
              </w:rPr>
              <w:t>LOINC</w:t>
            </w:r>
          </w:p>
        </w:tc>
        <w:tc>
          <w:tcPr>
            <w:tcW w:w="4486" w:type="dxa"/>
          </w:tcPr>
          <w:p w14:paraId="3B5C30A7" w14:textId="77777777" w:rsidR="00B440BA" w:rsidRDefault="003F7F46">
            <w:pPr>
              <w:pStyle w:val="TableParagraph"/>
              <w:rPr>
                <w:sz w:val="20"/>
              </w:rPr>
            </w:pPr>
            <w:r>
              <w:rPr>
                <w:sz w:val="20"/>
              </w:rPr>
              <w:t xml:space="preserve">Bleeding </w:t>
            </w:r>
            <w:r>
              <w:rPr>
                <w:spacing w:val="-2"/>
                <w:sz w:val="20"/>
              </w:rPr>
              <w:t>Uncontrolled</w:t>
            </w:r>
          </w:p>
        </w:tc>
      </w:tr>
      <w:tr w:rsidR="00B440BA" w14:paraId="3B5C30AC" w14:textId="77777777">
        <w:trPr>
          <w:trHeight w:val="360"/>
        </w:trPr>
        <w:tc>
          <w:tcPr>
            <w:tcW w:w="2243" w:type="dxa"/>
          </w:tcPr>
          <w:p w14:paraId="3B5C30A9" w14:textId="77777777" w:rsidR="00B440BA" w:rsidRDefault="003F7F46">
            <w:pPr>
              <w:pStyle w:val="TableParagraph"/>
              <w:rPr>
                <w:sz w:val="20"/>
              </w:rPr>
            </w:pPr>
            <w:r>
              <w:rPr>
                <w:sz w:val="20"/>
              </w:rPr>
              <w:t>LA17222-</w:t>
            </w:r>
            <w:r>
              <w:rPr>
                <w:spacing w:val="-10"/>
                <w:sz w:val="20"/>
              </w:rPr>
              <w:t>3</w:t>
            </w:r>
          </w:p>
        </w:tc>
        <w:tc>
          <w:tcPr>
            <w:tcW w:w="2243" w:type="dxa"/>
          </w:tcPr>
          <w:p w14:paraId="3B5C30AA" w14:textId="77777777" w:rsidR="00B440BA" w:rsidRDefault="003F7F46">
            <w:pPr>
              <w:pStyle w:val="TableParagraph"/>
              <w:rPr>
                <w:sz w:val="20"/>
              </w:rPr>
            </w:pPr>
            <w:r>
              <w:rPr>
                <w:spacing w:val="-2"/>
                <w:sz w:val="20"/>
              </w:rPr>
              <w:t>LOINC</w:t>
            </w:r>
          </w:p>
        </w:tc>
        <w:tc>
          <w:tcPr>
            <w:tcW w:w="4486" w:type="dxa"/>
          </w:tcPr>
          <w:p w14:paraId="3B5C30AB" w14:textId="77777777" w:rsidR="00B440BA" w:rsidRDefault="003F7F46">
            <w:pPr>
              <w:pStyle w:val="TableParagraph"/>
              <w:rPr>
                <w:sz w:val="20"/>
              </w:rPr>
            </w:pPr>
            <w:r>
              <w:rPr>
                <w:sz w:val="20"/>
              </w:rPr>
              <w:t>Accessory</w:t>
            </w:r>
            <w:r>
              <w:rPr>
                <w:spacing w:val="-2"/>
                <w:sz w:val="20"/>
              </w:rPr>
              <w:t xml:space="preserve"> </w:t>
            </w:r>
            <w:r>
              <w:rPr>
                <w:sz w:val="20"/>
              </w:rPr>
              <w:t>Muscles</w:t>
            </w:r>
            <w:r>
              <w:rPr>
                <w:spacing w:val="-2"/>
                <w:sz w:val="20"/>
              </w:rPr>
              <w:t xml:space="preserve"> </w:t>
            </w:r>
            <w:r>
              <w:rPr>
                <w:sz w:val="20"/>
              </w:rPr>
              <w:t>Used</w:t>
            </w:r>
            <w:r>
              <w:rPr>
                <w:spacing w:val="-2"/>
                <w:sz w:val="20"/>
              </w:rPr>
              <w:t xml:space="preserve"> </w:t>
            </w:r>
            <w:r>
              <w:rPr>
                <w:sz w:val="20"/>
              </w:rPr>
              <w:t>with</w:t>
            </w:r>
            <w:r>
              <w:rPr>
                <w:spacing w:val="-1"/>
                <w:sz w:val="20"/>
              </w:rPr>
              <w:t xml:space="preserve"> </w:t>
            </w:r>
            <w:r>
              <w:rPr>
                <w:spacing w:val="-2"/>
                <w:sz w:val="20"/>
              </w:rPr>
              <w:t>Breathing</w:t>
            </w:r>
          </w:p>
        </w:tc>
      </w:tr>
      <w:tr w:rsidR="00B440BA" w14:paraId="3B5C30B0" w14:textId="77777777">
        <w:trPr>
          <w:trHeight w:val="360"/>
        </w:trPr>
        <w:tc>
          <w:tcPr>
            <w:tcW w:w="2243" w:type="dxa"/>
          </w:tcPr>
          <w:p w14:paraId="3B5C30AD" w14:textId="77777777" w:rsidR="00B440BA" w:rsidRDefault="003F7F46">
            <w:pPr>
              <w:pStyle w:val="TableParagraph"/>
              <w:rPr>
                <w:sz w:val="20"/>
              </w:rPr>
            </w:pPr>
            <w:r>
              <w:rPr>
                <w:sz w:val="20"/>
              </w:rPr>
              <w:t>LA18220-</w:t>
            </w:r>
            <w:r>
              <w:rPr>
                <w:spacing w:val="-10"/>
                <w:sz w:val="20"/>
              </w:rPr>
              <w:t>6</w:t>
            </w:r>
          </w:p>
        </w:tc>
        <w:tc>
          <w:tcPr>
            <w:tcW w:w="2243" w:type="dxa"/>
          </w:tcPr>
          <w:p w14:paraId="3B5C30AE" w14:textId="77777777" w:rsidR="00B440BA" w:rsidRDefault="003F7F46">
            <w:pPr>
              <w:pStyle w:val="TableParagraph"/>
              <w:rPr>
                <w:sz w:val="20"/>
              </w:rPr>
            </w:pPr>
            <w:r>
              <w:rPr>
                <w:spacing w:val="-2"/>
                <w:sz w:val="20"/>
              </w:rPr>
              <w:t>LOINC</w:t>
            </w:r>
          </w:p>
        </w:tc>
        <w:tc>
          <w:tcPr>
            <w:tcW w:w="4486" w:type="dxa"/>
          </w:tcPr>
          <w:p w14:paraId="3B5C30AF" w14:textId="77777777" w:rsidR="00B440BA" w:rsidRDefault="003F7F46">
            <w:pPr>
              <w:pStyle w:val="TableParagraph"/>
              <w:rPr>
                <w:sz w:val="20"/>
              </w:rPr>
            </w:pPr>
            <w:r>
              <w:rPr>
                <w:spacing w:val="-2"/>
                <w:sz w:val="20"/>
              </w:rPr>
              <w:t>Avulsion</w:t>
            </w:r>
          </w:p>
        </w:tc>
      </w:tr>
      <w:tr w:rsidR="00B440BA" w14:paraId="3B5C30B4" w14:textId="77777777">
        <w:trPr>
          <w:trHeight w:val="360"/>
        </w:trPr>
        <w:tc>
          <w:tcPr>
            <w:tcW w:w="2243" w:type="dxa"/>
          </w:tcPr>
          <w:p w14:paraId="3B5C30B1" w14:textId="77777777" w:rsidR="00B440BA" w:rsidRDefault="003F7F46">
            <w:pPr>
              <w:pStyle w:val="TableParagraph"/>
              <w:rPr>
                <w:sz w:val="20"/>
              </w:rPr>
            </w:pPr>
            <w:r>
              <w:rPr>
                <w:sz w:val="20"/>
              </w:rPr>
              <w:t>LA7410-</w:t>
            </w:r>
            <w:r>
              <w:rPr>
                <w:spacing w:val="-10"/>
                <w:sz w:val="20"/>
              </w:rPr>
              <w:t>9</w:t>
            </w:r>
          </w:p>
        </w:tc>
        <w:tc>
          <w:tcPr>
            <w:tcW w:w="2243" w:type="dxa"/>
          </w:tcPr>
          <w:p w14:paraId="3B5C30B2" w14:textId="77777777" w:rsidR="00B440BA" w:rsidRDefault="003F7F46">
            <w:pPr>
              <w:pStyle w:val="TableParagraph"/>
              <w:rPr>
                <w:sz w:val="20"/>
              </w:rPr>
            </w:pPr>
            <w:r>
              <w:rPr>
                <w:spacing w:val="-2"/>
                <w:sz w:val="20"/>
              </w:rPr>
              <w:t>LOINC</w:t>
            </w:r>
          </w:p>
        </w:tc>
        <w:tc>
          <w:tcPr>
            <w:tcW w:w="4486" w:type="dxa"/>
          </w:tcPr>
          <w:p w14:paraId="3B5C30B3" w14:textId="77777777" w:rsidR="00B440BA" w:rsidRDefault="003F7F46">
            <w:pPr>
              <w:pStyle w:val="TableParagraph"/>
              <w:rPr>
                <w:sz w:val="20"/>
              </w:rPr>
            </w:pPr>
            <w:r>
              <w:rPr>
                <w:spacing w:val="-2"/>
                <w:sz w:val="20"/>
              </w:rPr>
              <w:t>Abrasion</w:t>
            </w:r>
          </w:p>
        </w:tc>
      </w:tr>
      <w:tr w:rsidR="00B440BA" w14:paraId="3B5C30B8" w14:textId="77777777">
        <w:trPr>
          <w:trHeight w:val="360"/>
        </w:trPr>
        <w:tc>
          <w:tcPr>
            <w:tcW w:w="2243" w:type="dxa"/>
          </w:tcPr>
          <w:p w14:paraId="3B5C30B5" w14:textId="77777777" w:rsidR="00B440BA" w:rsidRDefault="003F7F46">
            <w:pPr>
              <w:pStyle w:val="TableParagraph"/>
              <w:rPr>
                <w:sz w:val="20"/>
              </w:rPr>
            </w:pPr>
            <w:r>
              <w:rPr>
                <w:sz w:val="20"/>
              </w:rPr>
              <w:t>LA7460-</w:t>
            </w:r>
            <w:r>
              <w:rPr>
                <w:spacing w:val="-10"/>
                <w:sz w:val="20"/>
              </w:rPr>
              <w:t>4</w:t>
            </w:r>
          </w:p>
        </w:tc>
        <w:tc>
          <w:tcPr>
            <w:tcW w:w="2243" w:type="dxa"/>
          </w:tcPr>
          <w:p w14:paraId="3B5C30B6" w14:textId="77777777" w:rsidR="00B440BA" w:rsidRDefault="003F7F46">
            <w:pPr>
              <w:pStyle w:val="TableParagraph"/>
              <w:rPr>
                <w:sz w:val="20"/>
              </w:rPr>
            </w:pPr>
            <w:r>
              <w:rPr>
                <w:spacing w:val="-2"/>
                <w:sz w:val="20"/>
              </w:rPr>
              <w:t>LOINC</w:t>
            </w:r>
          </w:p>
        </w:tc>
        <w:tc>
          <w:tcPr>
            <w:tcW w:w="4486" w:type="dxa"/>
          </w:tcPr>
          <w:p w14:paraId="3B5C30B7" w14:textId="77777777" w:rsidR="00B440BA" w:rsidRDefault="003F7F46">
            <w:pPr>
              <w:pStyle w:val="TableParagraph"/>
              <w:rPr>
                <w:sz w:val="20"/>
              </w:rPr>
            </w:pPr>
            <w:r>
              <w:rPr>
                <w:spacing w:val="-4"/>
                <w:sz w:val="20"/>
              </w:rPr>
              <w:t>Pain</w:t>
            </w:r>
          </w:p>
        </w:tc>
      </w:tr>
      <w:tr w:rsidR="00B440BA" w14:paraId="3B5C30BC" w14:textId="77777777">
        <w:trPr>
          <w:trHeight w:val="360"/>
        </w:trPr>
        <w:tc>
          <w:tcPr>
            <w:tcW w:w="2243" w:type="dxa"/>
          </w:tcPr>
          <w:p w14:paraId="3B5C30B9" w14:textId="77777777" w:rsidR="00B440BA" w:rsidRDefault="003F7F46">
            <w:pPr>
              <w:pStyle w:val="TableParagraph"/>
              <w:rPr>
                <w:sz w:val="20"/>
              </w:rPr>
            </w:pPr>
            <w:r>
              <w:rPr>
                <w:sz w:val="20"/>
              </w:rPr>
              <w:t>LA33332-</w:t>
            </w:r>
            <w:r>
              <w:rPr>
                <w:spacing w:val="-10"/>
                <w:sz w:val="20"/>
              </w:rPr>
              <w:t>0</w:t>
            </w:r>
          </w:p>
        </w:tc>
        <w:tc>
          <w:tcPr>
            <w:tcW w:w="2243" w:type="dxa"/>
          </w:tcPr>
          <w:p w14:paraId="3B5C30BA" w14:textId="77777777" w:rsidR="00B440BA" w:rsidRDefault="003F7F46">
            <w:pPr>
              <w:pStyle w:val="TableParagraph"/>
              <w:rPr>
                <w:sz w:val="20"/>
              </w:rPr>
            </w:pPr>
            <w:r>
              <w:rPr>
                <w:spacing w:val="-2"/>
                <w:sz w:val="20"/>
              </w:rPr>
              <w:t>LOINC</w:t>
            </w:r>
          </w:p>
        </w:tc>
        <w:tc>
          <w:tcPr>
            <w:tcW w:w="4486" w:type="dxa"/>
          </w:tcPr>
          <w:p w14:paraId="3B5C30BB" w14:textId="77777777" w:rsidR="00B440BA" w:rsidRDefault="003F7F46">
            <w:pPr>
              <w:pStyle w:val="TableParagraph"/>
              <w:rPr>
                <w:sz w:val="20"/>
              </w:rPr>
            </w:pPr>
            <w:r>
              <w:rPr>
                <w:sz w:val="20"/>
              </w:rPr>
              <w:t xml:space="preserve">Pain with </w:t>
            </w:r>
            <w:r>
              <w:rPr>
                <w:spacing w:val="-2"/>
                <w:sz w:val="20"/>
              </w:rPr>
              <w:t>Inspiration/Expiration</w:t>
            </w:r>
          </w:p>
        </w:tc>
      </w:tr>
      <w:tr w:rsidR="00B440BA" w14:paraId="3B5C30C0" w14:textId="77777777">
        <w:trPr>
          <w:trHeight w:val="360"/>
        </w:trPr>
        <w:tc>
          <w:tcPr>
            <w:tcW w:w="2243" w:type="dxa"/>
          </w:tcPr>
          <w:p w14:paraId="3B5C30BD" w14:textId="77777777" w:rsidR="00B440BA" w:rsidRDefault="003F7F46">
            <w:pPr>
              <w:pStyle w:val="TableParagraph"/>
              <w:rPr>
                <w:sz w:val="20"/>
              </w:rPr>
            </w:pPr>
            <w:r>
              <w:rPr>
                <w:sz w:val="20"/>
              </w:rPr>
              <w:t>LA17214-</w:t>
            </w:r>
            <w:r>
              <w:rPr>
                <w:spacing w:val="-10"/>
                <w:sz w:val="20"/>
              </w:rPr>
              <w:t>0</w:t>
            </w:r>
          </w:p>
        </w:tc>
        <w:tc>
          <w:tcPr>
            <w:tcW w:w="2243" w:type="dxa"/>
          </w:tcPr>
          <w:p w14:paraId="3B5C30BE" w14:textId="77777777" w:rsidR="00B440BA" w:rsidRDefault="003F7F46">
            <w:pPr>
              <w:pStyle w:val="TableParagraph"/>
              <w:rPr>
                <w:sz w:val="20"/>
              </w:rPr>
            </w:pPr>
            <w:r>
              <w:rPr>
                <w:spacing w:val="-2"/>
                <w:sz w:val="20"/>
              </w:rPr>
              <w:t>LOINC</w:t>
            </w:r>
          </w:p>
        </w:tc>
        <w:tc>
          <w:tcPr>
            <w:tcW w:w="4486" w:type="dxa"/>
          </w:tcPr>
          <w:p w14:paraId="3B5C30BF" w14:textId="77777777" w:rsidR="00B440BA" w:rsidRDefault="003F7F46">
            <w:pPr>
              <w:pStyle w:val="TableParagraph"/>
              <w:rPr>
                <w:sz w:val="20"/>
              </w:rPr>
            </w:pPr>
            <w:r>
              <w:rPr>
                <w:sz w:val="20"/>
              </w:rPr>
              <w:t xml:space="preserve">Puncture/Stab </w:t>
            </w:r>
            <w:r>
              <w:rPr>
                <w:spacing w:val="-2"/>
                <w:sz w:val="20"/>
              </w:rPr>
              <w:t>Wound</w:t>
            </w:r>
          </w:p>
        </w:tc>
      </w:tr>
      <w:tr w:rsidR="00B440BA" w14:paraId="3B5C30C4" w14:textId="77777777">
        <w:trPr>
          <w:trHeight w:val="360"/>
        </w:trPr>
        <w:tc>
          <w:tcPr>
            <w:tcW w:w="2243" w:type="dxa"/>
          </w:tcPr>
          <w:p w14:paraId="3B5C30C1" w14:textId="77777777" w:rsidR="00B440BA" w:rsidRDefault="003F7F46">
            <w:pPr>
              <w:pStyle w:val="TableParagraph"/>
              <w:rPr>
                <w:sz w:val="20"/>
              </w:rPr>
            </w:pPr>
            <w:r>
              <w:rPr>
                <w:sz w:val="20"/>
              </w:rPr>
              <w:t>LA18231-</w:t>
            </w:r>
            <w:r>
              <w:rPr>
                <w:spacing w:val="-10"/>
                <w:sz w:val="20"/>
              </w:rPr>
              <w:t>3</w:t>
            </w:r>
          </w:p>
        </w:tc>
        <w:tc>
          <w:tcPr>
            <w:tcW w:w="2243" w:type="dxa"/>
          </w:tcPr>
          <w:p w14:paraId="3B5C30C2" w14:textId="77777777" w:rsidR="00B440BA" w:rsidRDefault="003F7F46">
            <w:pPr>
              <w:pStyle w:val="TableParagraph"/>
              <w:rPr>
                <w:sz w:val="20"/>
              </w:rPr>
            </w:pPr>
            <w:r>
              <w:rPr>
                <w:spacing w:val="-2"/>
                <w:sz w:val="20"/>
              </w:rPr>
              <w:t>LOINC</w:t>
            </w:r>
          </w:p>
        </w:tc>
        <w:tc>
          <w:tcPr>
            <w:tcW w:w="4486" w:type="dxa"/>
          </w:tcPr>
          <w:p w14:paraId="3B5C30C3" w14:textId="77777777" w:rsidR="00B440BA" w:rsidRDefault="003F7F46">
            <w:pPr>
              <w:pStyle w:val="TableParagraph"/>
              <w:rPr>
                <w:sz w:val="20"/>
              </w:rPr>
            </w:pPr>
            <w:r>
              <w:rPr>
                <w:spacing w:val="-2"/>
                <w:sz w:val="20"/>
              </w:rPr>
              <w:t>Retraction</w:t>
            </w:r>
          </w:p>
        </w:tc>
      </w:tr>
      <w:tr w:rsidR="00B440BA" w14:paraId="3B5C30C8" w14:textId="77777777">
        <w:trPr>
          <w:trHeight w:val="360"/>
        </w:trPr>
        <w:tc>
          <w:tcPr>
            <w:tcW w:w="2243" w:type="dxa"/>
          </w:tcPr>
          <w:p w14:paraId="3B5C30C5" w14:textId="77777777" w:rsidR="00B440BA" w:rsidRDefault="003F7F46">
            <w:pPr>
              <w:pStyle w:val="TableParagraph"/>
              <w:rPr>
                <w:sz w:val="20"/>
              </w:rPr>
            </w:pPr>
            <w:r>
              <w:rPr>
                <w:sz w:val="20"/>
              </w:rPr>
              <w:t>LA17709-</w:t>
            </w:r>
            <w:r>
              <w:rPr>
                <w:spacing w:val="-10"/>
                <w:sz w:val="20"/>
              </w:rPr>
              <w:t>9</w:t>
            </w:r>
          </w:p>
        </w:tc>
        <w:tc>
          <w:tcPr>
            <w:tcW w:w="2243" w:type="dxa"/>
          </w:tcPr>
          <w:p w14:paraId="3B5C30C6" w14:textId="77777777" w:rsidR="00B440BA" w:rsidRDefault="003F7F46">
            <w:pPr>
              <w:pStyle w:val="TableParagraph"/>
              <w:rPr>
                <w:sz w:val="20"/>
              </w:rPr>
            </w:pPr>
            <w:r>
              <w:rPr>
                <w:spacing w:val="-2"/>
                <w:sz w:val="20"/>
              </w:rPr>
              <w:t>LOINC</w:t>
            </w:r>
          </w:p>
        </w:tc>
        <w:tc>
          <w:tcPr>
            <w:tcW w:w="4486" w:type="dxa"/>
          </w:tcPr>
          <w:p w14:paraId="3B5C30C7" w14:textId="77777777" w:rsidR="00B440BA" w:rsidRDefault="003F7F46">
            <w:pPr>
              <w:pStyle w:val="TableParagraph"/>
              <w:rPr>
                <w:sz w:val="20"/>
              </w:rPr>
            </w:pPr>
            <w:r>
              <w:rPr>
                <w:spacing w:val="-2"/>
                <w:sz w:val="20"/>
              </w:rPr>
              <w:t>Tenderness</w:t>
            </w:r>
          </w:p>
        </w:tc>
      </w:tr>
      <w:tr w:rsidR="00B440BA" w14:paraId="3B5C30CC" w14:textId="77777777">
        <w:trPr>
          <w:trHeight w:val="360"/>
        </w:trPr>
        <w:tc>
          <w:tcPr>
            <w:tcW w:w="2243" w:type="dxa"/>
          </w:tcPr>
          <w:p w14:paraId="3B5C30C9" w14:textId="77777777" w:rsidR="00B440BA" w:rsidRDefault="003F7F46">
            <w:pPr>
              <w:pStyle w:val="TableParagraph"/>
              <w:rPr>
                <w:sz w:val="20"/>
              </w:rPr>
            </w:pPr>
            <w:r>
              <w:rPr>
                <w:sz w:val="20"/>
              </w:rPr>
              <w:t>LA17212-</w:t>
            </w:r>
            <w:r>
              <w:rPr>
                <w:spacing w:val="-10"/>
                <w:sz w:val="20"/>
              </w:rPr>
              <w:t>4</w:t>
            </w:r>
          </w:p>
        </w:tc>
        <w:tc>
          <w:tcPr>
            <w:tcW w:w="2243" w:type="dxa"/>
          </w:tcPr>
          <w:p w14:paraId="3B5C30CA" w14:textId="77777777" w:rsidR="00B440BA" w:rsidRDefault="003F7F46">
            <w:pPr>
              <w:pStyle w:val="TableParagraph"/>
              <w:rPr>
                <w:sz w:val="20"/>
              </w:rPr>
            </w:pPr>
            <w:r>
              <w:rPr>
                <w:spacing w:val="-2"/>
                <w:sz w:val="20"/>
              </w:rPr>
              <w:t>LOINC</w:t>
            </w:r>
          </w:p>
        </w:tc>
        <w:tc>
          <w:tcPr>
            <w:tcW w:w="4486" w:type="dxa"/>
          </w:tcPr>
          <w:p w14:paraId="3B5C30CB" w14:textId="77777777" w:rsidR="00B440BA" w:rsidRDefault="003F7F46">
            <w:pPr>
              <w:pStyle w:val="TableParagraph"/>
              <w:rPr>
                <w:sz w:val="20"/>
              </w:rPr>
            </w:pPr>
            <w:r>
              <w:rPr>
                <w:sz w:val="20"/>
              </w:rPr>
              <w:t>Gunshot</w:t>
            </w:r>
            <w:r>
              <w:rPr>
                <w:spacing w:val="-7"/>
                <w:sz w:val="20"/>
              </w:rPr>
              <w:t xml:space="preserve"> </w:t>
            </w:r>
            <w:r>
              <w:rPr>
                <w:spacing w:val="-2"/>
                <w:sz w:val="20"/>
              </w:rPr>
              <w:t>Wound</w:t>
            </w:r>
          </w:p>
        </w:tc>
      </w:tr>
      <w:tr w:rsidR="00B440BA" w14:paraId="3B5C30D0" w14:textId="77777777">
        <w:trPr>
          <w:trHeight w:val="360"/>
        </w:trPr>
        <w:tc>
          <w:tcPr>
            <w:tcW w:w="2243" w:type="dxa"/>
          </w:tcPr>
          <w:p w14:paraId="3B5C30CD" w14:textId="77777777" w:rsidR="00B440BA" w:rsidRDefault="003F7F46">
            <w:pPr>
              <w:pStyle w:val="TableParagraph"/>
              <w:rPr>
                <w:sz w:val="20"/>
              </w:rPr>
            </w:pPr>
            <w:r>
              <w:rPr>
                <w:sz w:val="20"/>
              </w:rPr>
              <w:t>LA22440-</w:t>
            </w:r>
            <w:r>
              <w:rPr>
                <w:spacing w:val="-10"/>
                <w:sz w:val="20"/>
              </w:rPr>
              <w:t>4</w:t>
            </w:r>
          </w:p>
        </w:tc>
        <w:tc>
          <w:tcPr>
            <w:tcW w:w="2243" w:type="dxa"/>
          </w:tcPr>
          <w:p w14:paraId="3B5C30CE" w14:textId="77777777" w:rsidR="00B440BA" w:rsidRDefault="003F7F46">
            <w:pPr>
              <w:pStyle w:val="TableParagraph"/>
              <w:rPr>
                <w:sz w:val="20"/>
              </w:rPr>
            </w:pPr>
            <w:r>
              <w:rPr>
                <w:spacing w:val="-2"/>
                <w:sz w:val="20"/>
              </w:rPr>
              <w:t>LOINC</w:t>
            </w:r>
          </w:p>
        </w:tc>
        <w:tc>
          <w:tcPr>
            <w:tcW w:w="4486" w:type="dxa"/>
          </w:tcPr>
          <w:p w14:paraId="3B5C30CF" w14:textId="77777777" w:rsidR="00B440BA" w:rsidRDefault="003F7F46">
            <w:pPr>
              <w:pStyle w:val="TableParagraph"/>
              <w:rPr>
                <w:sz w:val="20"/>
              </w:rPr>
            </w:pPr>
            <w:r>
              <w:rPr>
                <w:spacing w:val="-2"/>
                <w:sz w:val="20"/>
              </w:rPr>
              <w:t>Swelling</w:t>
            </w:r>
          </w:p>
        </w:tc>
      </w:tr>
      <w:tr w:rsidR="00B440BA" w14:paraId="3B5C30D4" w14:textId="77777777">
        <w:trPr>
          <w:trHeight w:val="359"/>
        </w:trPr>
        <w:tc>
          <w:tcPr>
            <w:tcW w:w="2243" w:type="dxa"/>
          </w:tcPr>
          <w:p w14:paraId="3B5C30D1" w14:textId="77777777" w:rsidR="00B440BA" w:rsidRDefault="003F7F46">
            <w:pPr>
              <w:pStyle w:val="TableParagraph"/>
              <w:rPr>
                <w:sz w:val="20"/>
              </w:rPr>
            </w:pPr>
            <w:r>
              <w:rPr>
                <w:sz w:val="20"/>
              </w:rPr>
              <w:t>LA33338-</w:t>
            </w:r>
            <w:r>
              <w:rPr>
                <w:spacing w:val="-10"/>
                <w:sz w:val="20"/>
              </w:rPr>
              <w:t>7</w:t>
            </w:r>
          </w:p>
        </w:tc>
        <w:tc>
          <w:tcPr>
            <w:tcW w:w="2243" w:type="dxa"/>
          </w:tcPr>
          <w:p w14:paraId="3B5C30D2" w14:textId="77777777" w:rsidR="00B440BA" w:rsidRDefault="003F7F46">
            <w:pPr>
              <w:pStyle w:val="TableParagraph"/>
              <w:rPr>
                <w:sz w:val="20"/>
              </w:rPr>
            </w:pPr>
            <w:r>
              <w:rPr>
                <w:spacing w:val="-2"/>
                <w:sz w:val="20"/>
              </w:rPr>
              <w:t>LOINC</w:t>
            </w:r>
          </w:p>
        </w:tc>
        <w:tc>
          <w:tcPr>
            <w:tcW w:w="4486" w:type="dxa"/>
          </w:tcPr>
          <w:p w14:paraId="3B5C30D3" w14:textId="77777777" w:rsidR="00B440BA" w:rsidRDefault="003F7F46">
            <w:pPr>
              <w:pStyle w:val="TableParagraph"/>
              <w:rPr>
                <w:sz w:val="20"/>
              </w:rPr>
            </w:pPr>
            <w:r>
              <w:rPr>
                <w:sz w:val="20"/>
              </w:rPr>
              <w:t>Burn-</w:t>
            </w:r>
            <w:r>
              <w:rPr>
                <w:spacing w:val="-2"/>
                <w:sz w:val="20"/>
              </w:rPr>
              <w:t>Blistering</w:t>
            </w:r>
          </w:p>
        </w:tc>
      </w:tr>
    </w:tbl>
    <w:p w14:paraId="3B5C30D5" w14:textId="77777777" w:rsidR="00B440BA" w:rsidRDefault="00B440BA">
      <w:pPr>
        <w:pStyle w:val="BodyText"/>
        <w:spacing w:before="150"/>
        <w:rPr>
          <w:rFonts w:ascii="Arial"/>
          <w:b/>
          <w:sz w:val="28"/>
        </w:rPr>
      </w:pPr>
    </w:p>
    <w:p w14:paraId="3B5C30D6" w14:textId="77777777" w:rsidR="00B440BA" w:rsidRDefault="003F7F46" w:rsidP="00D35E1C">
      <w:pPr>
        <w:pStyle w:val="Heading5"/>
      </w:pPr>
      <w:bookmarkStart w:id="437" w:name="_Toc181549485"/>
      <w:r>
        <w:rPr>
          <w:noProof/>
        </w:rPr>
        <mc:AlternateContent>
          <mc:Choice Requires="wps">
            <w:drawing>
              <wp:anchor distT="0" distB="0" distL="0" distR="0" simplePos="0" relativeHeight="251974656" behindDoc="1" locked="0" layoutInCell="1" allowOverlap="1" wp14:anchorId="3B5C6245" wp14:editId="3B5C6246">
                <wp:simplePos x="0" y="0"/>
                <wp:positionH relativeFrom="page">
                  <wp:posOffset>719988</wp:posOffset>
                </wp:positionH>
                <wp:positionV relativeFrom="paragraph">
                  <wp:posOffset>234865</wp:posOffset>
                </wp:positionV>
                <wp:extent cx="6332855" cy="1270"/>
                <wp:effectExtent l="0" t="0" r="0" b="0"/>
                <wp:wrapTopAndBottom/>
                <wp:docPr id="502" name="Graphic 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C5D46C" id="Graphic 502" o:spid="_x0000_s1026" style="position:absolute;margin-left:56.7pt;margin-top:18.5pt;width:498.65pt;height:.1pt;z-index:-2513418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38" w:name="Chest_Finding_Location"/>
      <w:bookmarkEnd w:id="438"/>
      <w:r>
        <w:t xml:space="preserve">Chest Finding </w:t>
      </w:r>
      <w:r>
        <w:rPr>
          <w:spacing w:val="-2"/>
        </w:rPr>
        <w:t>Location</w:t>
      </w:r>
      <w:bookmarkEnd w:id="437"/>
    </w:p>
    <w:p w14:paraId="3B5C30D7"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0DA" w14:textId="77777777">
        <w:trPr>
          <w:trHeight w:val="359"/>
        </w:trPr>
        <w:tc>
          <w:tcPr>
            <w:tcW w:w="1794" w:type="dxa"/>
          </w:tcPr>
          <w:p w14:paraId="3B5C30D8"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0D9" w14:textId="77777777" w:rsidR="00B440BA" w:rsidRDefault="003F7F46">
            <w:pPr>
              <w:pStyle w:val="TableParagraph"/>
              <w:rPr>
                <w:sz w:val="20"/>
              </w:rPr>
            </w:pPr>
            <w:r>
              <w:rPr>
                <w:sz w:val="20"/>
              </w:rPr>
              <w:t xml:space="preserve">ChestFindingLocation - </w:t>
            </w:r>
            <w:r>
              <w:rPr>
                <w:spacing w:val="-2"/>
                <w:sz w:val="20"/>
              </w:rPr>
              <w:t>2.16.840.1.113883.17.3.11.119</w:t>
            </w:r>
          </w:p>
        </w:tc>
      </w:tr>
      <w:tr w:rsidR="00B440BA" w14:paraId="3B5C30DD" w14:textId="77777777">
        <w:trPr>
          <w:trHeight w:val="360"/>
        </w:trPr>
        <w:tc>
          <w:tcPr>
            <w:tcW w:w="1794" w:type="dxa"/>
          </w:tcPr>
          <w:p w14:paraId="3B5C30DB"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0DC"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30DE"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0E2" w14:textId="77777777">
        <w:trPr>
          <w:trHeight w:val="359"/>
        </w:trPr>
        <w:tc>
          <w:tcPr>
            <w:tcW w:w="2243" w:type="dxa"/>
          </w:tcPr>
          <w:p w14:paraId="3B5C30DF" w14:textId="77777777" w:rsidR="00B440BA" w:rsidRDefault="003F7F46">
            <w:pPr>
              <w:pStyle w:val="TableParagraph"/>
              <w:spacing w:before="39"/>
              <w:rPr>
                <w:b/>
                <w:sz w:val="20"/>
              </w:rPr>
            </w:pPr>
            <w:r>
              <w:rPr>
                <w:b/>
                <w:spacing w:val="-4"/>
                <w:sz w:val="20"/>
              </w:rPr>
              <w:t>Code</w:t>
            </w:r>
          </w:p>
        </w:tc>
        <w:tc>
          <w:tcPr>
            <w:tcW w:w="2243" w:type="dxa"/>
          </w:tcPr>
          <w:p w14:paraId="3B5C30E0"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0E1"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0E6" w14:textId="77777777">
        <w:trPr>
          <w:trHeight w:val="360"/>
        </w:trPr>
        <w:tc>
          <w:tcPr>
            <w:tcW w:w="2243" w:type="dxa"/>
          </w:tcPr>
          <w:p w14:paraId="3B5C30E3" w14:textId="77777777" w:rsidR="00B440BA" w:rsidRDefault="003F7F46">
            <w:pPr>
              <w:pStyle w:val="TableParagraph"/>
              <w:rPr>
                <w:sz w:val="20"/>
              </w:rPr>
            </w:pPr>
            <w:r>
              <w:rPr>
                <w:sz w:val="20"/>
              </w:rPr>
              <w:t>LA33302-</w:t>
            </w:r>
            <w:r>
              <w:rPr>
                <w:spacing w:val="-10"/>
                <w:sz w:val="20"/>
              </w:rPr>
              <w:t>3</w:t>
            </w:r>
          </w:p>
        </w:tc>
        <w:tc>
          <w:tcPr>
            <w:tcW w:w="2243" w:type="dxa"/>
          </w:tcPr>
          <w:p w14:paraId="3B5C30E4" w14:textId="77777777" w:rsidR="00B440BA" w:rsidRDefault="003F7F46">
            <w:pPr>
              <w:pStyle w:val="TableParagraph"/>
              <w:rPr>
                <w:sz w:val="20"/>
              </w:rPr>
            </w:pPr>
            <w:r>
              <w:rPr>
                <w:spacing w:val="-2"/>
                <w:sz w:val="20"/>
              </w:rPr>
              <w:t>LOINC</w:t>
            </w:r>
          </w:p>
        </w:tc>
        <w:tc>
          <w:tcPr>
            <w:tcW w:w="4486" w:type="dxa"/>
          </w:tcPr>
          <w:p w14:paraId="3B5C30E5" w14:textId="77777777" w:rsidR="00B440BA" w:rsidRDefault="003F7F46">
            <w:pPr>
              <w:pStyle w:val="TableParagraph"/>
              <w:rPr>
                <w:sz w:val="20"/>
              </w:rPr>
            </w:pPr>
            <w:r>
              <w:rPr>
                <w:sz w:val="20"/>
              </w:rPr>
              <w:t>General</w:t>
            </w:r>
            <w:r>
              <w:rPr>
                <w:spacing w:val="-4"/>
                <w:sz w:val="20"/>
              </w:rPr>
              <w:t xml:space="preserve"> </w:t>
            </w:r>
            <w:r>
              <w:rPr>
                <w:sz w:val="20"/>
              </w:rPr>
              <w:t>-</w:t>
            </w:r>
            <w:r>
              <w:rPr>
                <w:spacing w:val="-3"/>
                <w:sz w:val="20"/>
              </w:rPr>
              <w:t xml:space="preserve"> </w:t>
            </w:r>
            <w:r>
              <w:rPr>
                <w:spacing w:val="-2"/>
                <w:sz w:val="20"/>
              </w:rPr>
              <w:t>Posterior</w:t>
            </w:r>
          </w:p>
        </w:tc>
      </w:tr>
      <w:tr w:rsidR="00B440BA" w14:paraId="3B5C30EA" w14:textId="77777777">
        <w:trPr>
          <w:trHeight w:val="360"/>
        </w:trPr>
        <w:tc>
          <w:tcPr>
            <w:tcW w:w="2243" w:type="dxa"/>
          </w:tcPr>
          <w:p w14:paraId="3B5C30E7" w14:textId="77777777" w:rsidR="00B440BA" w:rsidRDefault="003F7F46">
            <w:pPr>
              <w:pStyle w:val="TableParagraph"/>
              <w:rPr>
                <w:sz w:val="20"/>
              </w:rPr>
            </w:pPr>
            <w:r>
              <w:rPr>
                <w:sz w:val="20"/>
              </w:rPr>
              <w:t>LA33301-</w:t>
            </w:r>
            <w:r>
              <w:rPr>
                <w:spacing w:val="-10"/>
                <w:sz w:val="20"/>
              </w:rPr>
              <w:t>5</w:t>
            </w:r>
          </w:p>
        </w:tc>
        <w:tc>
          <w:tcPr>
            <w:tcW w:w="2243" w:type="dxa"/>
          </w:tcPr>
          <w:p w14:paraId="3B5C30E8" w14:textId="77777777" w:rsidR="00B440BA" w:rsidRDefault="003F7F46">
            <w:pPr>
              <w:pStyle w:val="TableParagraph"/>
              <w:rPr>
                <w:sz w:val="20"/>
              </w:rPr>
            </w:pPr>
            <w:r>
              <w:rPr>
                <w:spacing w:val="-2"/>
                <w:sz w:val="20"/>
              </w:rPr>
              <w:t>LOINC</w:t>
            </w:r>
          </w:p>
        </w:tc>
        <w:tc>
          <w:tcPr>
            <w:tcW w:w="4486" w:type="dxa"/>
          </w:tcPr>
          <w:p w14:paraId="3B5C30E9" w14:textId="77777777" w:rsidR="00B440BA" w:rsidRDefault="003F7F46">
            <w:pPr>
              <w:pStyle w:val="TableParagraph"/>
              <w:rPr>
                <w:sz w:val="20"/>
              </w:rPr>
            </w:pPr>
            <w:r>
              <w:rPr>
                <w:sz w:val="20"/>
              </w:rPr>
              <w:t>Left</w:t>
            </w:r>
            <w:r>
              <w:rPr>
                <w:spacing w:val="-3"/>
                <w:sz w:val="20"/>
              </w:rPr>
              <w:t xml:space="preserve"> </w:t>
            </w:r>
            <w:r>
              <w:rPr>
                <w:sz w:val="20"/>
              </w:rPr>
              <w:t>-</w:t>
            </w:r>
            <w:r>
              <w:rPr>
                <w:spacing w:val="-1"/>
                <w:sz w:val="20"/>
              </w:rPr>
              <w:t xml:space="preserve"> </w:t>
            </w:r>
            <w:r>
              <w:rPr>
                <w:spacing w:val="-2"/>
                <w:sz w:val="20"/>
              </w:rPr>
              <w:t>Anterior</w:t>
            </w:r>
          </w:p>
        </w:tc>
      </w:tr>
      <w:tr w:rsidR="00B440BA" w14:paraId="3B5C30EE" w14:textId="77777777">
        <w:trPr>
          <w:trHeight w:val="360"/>
        </w:trPr>
        <w:tc>
          <w:tcPr>
            <w:tcW w:w="2243" w:type="dxa"/>
          </w:tcPr>
          <w:p w14:paraId="3B5C30EB" w14:textId="77777777" w:rsidR="00B440BA" w:rsidRDefault="003F7F46">
            <w:pPr>
              <w:pStyle w:val="TableParagraph"/>
              <w:rPr>
                <w:sz w:val="20"/>
              </w:rPr>
            </w:pPr>
            <w:r>
              <w:rPr>
                <w:sz w:val="20"/>
              </w:rPr>
              <w:t>LA33300-</w:t>
            </w:r>
            <w:r>
              <w:rPr>
                <w:spacing w:val="-10"/>
                <w:sz w:val="20"/>
              </w:rPr>
              <w:t>7</w:t>
            </w:r>
          </w:p>
        </w:tc>
        <w:tc>
          <w:tcPr>
            <w:tcW w:w="2243" w:type="dxa"/>
          </w:tcPr>
          <w:p w14:paraId="3B5C30EC" w14:textId="77777777" w:rsidR="00B440BA" w:rsidRDefault="003F7F46">
            <w:pPr>
              <w:pStyle w:val="TableParagraph"/>
              <w:rPr>
                <w:sz w:val="20"/>
              </w:rPr>
            </w:pPr>
            <w:r>
              <w:rPr>
                <w:spacing w:val="-2"/>
                <w:sz w:val="20"/>
              </w:rPr>
              <w:t>LOINC</w:t>
            </w:r>
          </w:p>
        </w:tc>
        <w:tc>
          <w:tcPr>
            <w:tcW w:w="4486" w:type="dxa"/>
          </w:tcPr>
          <w:p w14:paraId="3B5C30ED" w14:textId="77777777" w:rsidR="00B440BA" w:rsidRDefault="003F7F46">
            <w:pPr>
              <w:pStyle w:val="TableParagraph"/>
              <w:rPr>
                <w:sz w:val="20"/>
              </w:rPr>
            </w:pPr>
            <w:r>
              <w:rPr>
                <w:sz w:val="20"/>
              </w:rPr>
              <w:t>Left</w:t>
            </w:r>
            <w:r>
              <w:rPr>
                <w:spacing w:val="-3"/>
                <w:sz w:val="20"/>
              </w:rPr>
              <w:t xml:space="preserve"> </w:t>
            </w:r>
            <w:r>
              <w:rPr>
                <w:sz w:val="20"/>
              </w:rPr>
              <w:t>-</w:t>
            </w:r>
            <w:r>
              <w:rPr>
                <w:spacing w:val="-1"/>
                <w:sz w:val="20"/>
              </w:rPr>
              <w:t xml:space="preserve"> </w:t>
            </w:r>
            <w:r>
              <w:rPr>
                <w:spacing w:val="-2"/>
                <w:sz w:val="20"/>
              </w:rPr>
              <w:t>Posterior</w:t>
            </w:r>
          </w:p>
        </w:tc>
      </w:tr>
      <w:tr w:rsidR="00B440BA" w14:paraId="3B5C30F2" w14:textId="77777777">
        <w:trPr>
          <w:trHeight w:val="360"/>
        </w:trPr>
        <w:tc>
          <w:tcPr>
            <w:tcW w:w="2243" w:type="dxa"/>
          </w:tcPr>
          <w:p w14:paraId="3B5C30EF" w14:textId="77777777" w:rsidR="00B440BA" w:rsidRDefault="003F7F46">
            <w:pPr>
              <w:pStyle w:val="TableParagraph"/>
              <w:rPr>
                <w:sz w:val="20"/>
              </w:rPr>
            </w:pPr>
            <w:r>
              <w:rPr>
                <w:sz w:val="20"/>
              </w:rPr>
              <w:t>LA33299-</w:t>
            </w:r>
            <w:r>
              <w:rPr>
                <w:spacing w:val="-10"/>
                <w:sz w:val="20"/>
              </w:rPr>
              <w:t>1</w:t>
            </w:r>
          </w:p>
        </w:tc>
        <w:tc>
          <w:tcPr>
            <w:tcW w:w="2243" w:type="dxa"/>
          </w:tcPr>
          <w:p w14:paraId="3B5C30F0" w14:textId="77777777" w:rsidR="00B440BA" w:rsidRDefault="003F7F46">
            <w:pPr>
              <w:pStyle w:val="TableParagraph"/>
              <w:rPr>
                <w:sz w:val="20"/>
              </w:rPr>
            </w:pPr>
            <w:r>
              <w:rPr>
                <w:spacing w:val="-2"/>
                <w:sz w:val="20"/>
              </w:rPr>
              <w:t>LOINC</w:t>
            </w:r>
          </w:p>
        </w:tc>
        <w:tc>
          <w:tcPr>
            <w:tcW w:w="4486" w:type="dxa"/>
          </w:tcPr>
          <w:p w14:paraId="3B5C30F1" w14:textId="77777777" w:rsidR="00B440BA" w:rsidRDefault="003F7F46">
            <w:pPr>
              <w:pStyle w:val="TableParagraph"/>
              <w:rPr>
                <w:sz w:val="20"/>
              </w:rPr>
            </w:pPr>
            <w:r>
              <w:rPr>
                <w:sz w:val="20"/>
              </w:rPr>
              <w:t>Right</w:t>
            </w:r>
            <w:r>
              <w:rPr>
                <w:spacing w:val="-3"/>
                <w:sz w:val="20"/>
              </w:rPr>
              <w:t xml:space="preserve"> </w:t>
            </w:r>
            <w:r>
              <w:rPr>
                <w:sz w:val="20"/>
              </w:rPr>
              <w:t>-</w:t>
            </w:r>
            <w:r>
              <w:rPr>
                <w:spacing w:val="-2"/>
                <w:sz w:val="20"/>
              </w:rPr>
              <w:t xml:space="preserve"> Anterior</w:t>
            </w:r>
          </w:p>
        </w:tc>
      </w:tr>
      <w:tr w:rsidR="00B440BA" w14:paraId="3B5C30F6" w14:textId="77777777">
        <w:trPr>
          <w:trHeight w:val="360"/>
        </w:trPr>
        <w:tc>
          <w:tcPr>
            <w:tcW w:w="2243" w:type="dxa"/>
          </w:tcPr>
          <w:p w14:paraId="3B5C30F3" w14:textId="77777777" w:rsidR="00B440BA" w:rsidRDefault="003F7F46">
            <w:pPr>
              <w:pStyle w:val="TableParagraph"/>
              <w:rPr>
                <w:sz w:val="20"/>
              </w:rPr>
            </w:pPr>
            <w:r>
              <w:rPr>
                <w:sz w:val="20"/>
              </w:rPr>
              <w:t>LA33297-</w:t>
            </w:r>
            <w:r>
              <w:rPr>
                <w:spacing w:val="-10"/>
                <w:sz w:val="20"/>
              </w:rPr>
              <w:t>5</w:t>
            </w:r>
          </w:p>
        </w:tc>
        <w:tc>
          <w:tcPr>
            <w:tcW w:w="2243" w:type="dxa"/>
          </w:tcPr>
          <w:p w14:paraId="3B5C30F4" w14:textId="77777777" w:rsidR="00B440BA" w:rsidRDefault="003F7F46">
            <w:pPr>
              <w:pStyle w:val="TableParagraph"/>
              <w:rPr>
                <w:sz w:val="20"/>
              </w:rPr>
            </w:pPr>
            <w:r>
              <w:rPr>
                <w:spacing w:val="-2"/>
                <w:sz w:val="20"/>
              </w:rPr>
              <w:t>LOINC</w:t>
            </w:r>
          </w:p>
        </w:tc>
        <w:tc>
          <w:tcPr>
            <w:tcW w:w="4486" w:type="dxa"/>
          </w:tcPr>
          <w:p w14:paraId="3B5C30F5" w14:textId="77777777" w:rsidR="00B440BA" w:rsidRDefault="003F7F46">
            <w:pPr>
              <w:pStyle w:val="TableParagraph"/>
              <w:rPr>
                <w:sz w:val="20"/>
              </w:rPr>
            </w:pPr>
            <w:r>
              <w:rPr>
                <w:sz w:val="20"/>
              </w:rPr>
              <w:t>General</w:t>
            </w:r>
            <w:r>
              <w:rPr>
                <w:spacing w:val="-4"/>
                <w:sz w:val="20"/>
              </w:rPr>
              <w:t xml:space="preserve"> </w:t>
            </w:r>
            <w:r>
              <w:rPr>
                <w:sz w:val="20"/>
              </w:rPr>
              <w:t>-</w:t>
            </w:r>
            <w:r>
              <w:rPr>
                <w:spacing w:val="-3"/>
                <w:sz w:val="20"/>
              </w:rPr>
              <w:t xml:space="preserve"> </w:t>
            </w:r>
            <w:r>
              <w:rPr>
                <w:spacing w:val="-2"/>
                <w:sz w:val="20"/>
              </w:rPr>
              <w:t>Anterior</w:t>
            </w:r>
          </w:p>
        </w:tc>
      </w:tr>
      <w:tr w:rsidR="00B440BA" w14:paraId="3B5C30FA" w14:textId="77777777">
        <w:trPr>
          <w:trHeight w:val="360"/>
        </w:trPr>
        <w:tc>
          <w:tcPr>
            <w:tcW w:w="2243" w:type="dxa"/>
          </w:tcPr>
          <w:p w14:paraId="3B5C30F7" w14:textId="77777777" w:rsidR="00B440BA" w:rsidRDefault="003F7F46">
            <w:pPr>
              <w:pStyle w:val="TableParagraph"/>
              <w:rPr>
                <w:sz w:val="20"/>
              </w:rPr>
            </w:pPr>
            <w:r>
              <w:rPr>
                <w:sz w:val="20"/>
              </w:rPr>
              <w:t>LA33296-</w:t>
            </w:r>
            <w:r>
              <w:rPr>
                <w:spacing w:val="-10"/>
                <w:sz w:val="20"/>
              </w:rPr>
              <w:t>7</w:t>
            </w:r>
          </w:p>
        </w:tc>
        <w:tc>
          <w:tcPr>
            <w:tcW w:w="2243" w:type="dxa"/>
          </w:tcPr>
          <w:p w14:paraId="3B5C30F8" w14:textId="77777777" w:rsidR="00B440BA" w:rsidRDefault="003F7F46">
            <w:pPr>
              <w:pStyle w:val="TableParagraph"/>
              <w:rPr>
                <w:sz w:val="20"/>
              </w:rPr>
            </w:pPr>
            <w:r>
              <w:rPr>
                <w:spacing w:val="-2"/>
                <w:sz w:val="20"/>
              </w:rPr>
              <w:t>LOINC</w:t>
            </w:r>
          </w:p>
        </w:tc>
        <w:tc>
          <w:tcPr>
            <w:tcW w:w="4486" w:type="dxa"/>
          </w:tcPr>
          <w:p w14:paraId="3B5C30F9" w14:textId="77777777" w:rsidR="00B440BA" w:rsidRDefault="003F7F46">
            <w:pPr>
              <w:pStyle w:val="TableParagraph"/>
              <w:rPr>
                <w:sz w:val="20"/>
              </w:rPr>
            </w:pPr>
            <w:r>
              <w:rPr>
                <w:sz w:val="20"/>
              </w:rPr>
              <w:t>Left</w:t>
            </w:r>
            <w:r>
              <w:rPr>
                <w:spacing w:val="-3"/>
                <w:sz w:val="20"/>
              </w:rPr>
              <w:t xml:space="preserve"> </w:t>
            </w:r>
            <w:r>
              <w:rPr>
                <w:sz w:val="20"/>
              </w:rPr>
              <w:t>-</w:t>
            </w:r>
            <w:r>
              <w:rPr>
                <w:spacing w:val="-1"/>
                <w:sz w:val="20"/>
              </w:rPr>
              <w:t xml:space="preserve"> </w:t>
            </w:r>
            <w:r>
              <w:rPr>
                <w:spacing w:val="-4"/>
                <w:sz w:val="20"/>
              </w:rPr>
              <w:t>Side</w:t>
            </w:r>
          </w:p>
        </w:tc>
      </w:tr>
      <w:tr w:rsidR="00B440BA" w14:paraId="3B5C30FE" w14:textId="77777777">
        <w:trPr>
          <w:trHeight w:val="360"/>
        </w:trPr>
        <w:tc>
          <w:tcPr>
            <w:tcW w:w="2243" w:type="dxa"/>
          </w:tcPr>
          <w:p w14:paraId="3B5C30FB" w14:textId="77777777" w:rsidR="00B440BA" w:rsidRDefault="003F7F46">
            <w:pPr>
              <w:pStyle w:val="TableParagraph"/>
              <w:rPr>
                <w:sz w:val="20"/>
              </w:rPr>
            </w:pPr>
            <w:r>
              <w:rPr>
                <w:sz w:val="20"/>
              </w:rPr>
              <w:t>LA33298-</w:t>
            </w:r>
            <w:r>
              <w:rPr>
                <w:spacing w:val="-10"/>
                <w:sz w:val="20"/>
              </w:rPr>
              <w:t>3</w:t>
            </w:r>
          </w:p>
        </w:tc>
        <w:tc>
          <w:tcPr>
            <w:tcW w:w="2243" w:type="dxa"/>
          </w:tcPr>
          <w:p w14:paraId="3B5C30FC" w14:textId="77777777" w:rsidR="00B440BA" w:rsidRDefault="003F7F46">
            <w:pPr>
              <w:pStyle w:val="TableParagraph"/>
              <w:rPr>
                <w:sz w:val="20"/>
              </w:rPr>
            </w:pPr>
            <w:r>
              <w:rPr>
                <w:spacing w:val="-2"/>
                <w:sz w:val="20"/>
              </w:rPr>
              <w:t>LOINC</w:t>
            </w:r>
          </w:p>
        </w:tc>
        <w:tc>
          <w:tcPr>
            <w:tcW w:w="4486" w:type="dxa"/>
          </w:tcPr>
          <w:p w14:paraId="3B5C30FD" w14:textId="77777777" w:rsidR="00B440BA" w:rsidRDefault="003F7F46">
            <w:pPr>
              <w:pStyle w:val="TableParagraph"/>
              <w:rPr>
                <w:sz w:val="20"/>
              </w:rPr>
            </w:pPr>
            <w:r>
              <w:rPr>
                <w:sz w:val="20"/>
              </w:rPr>
              <w:t>Right</w:t>
            </w:r>
            <w:r>
              <w:rPr>
                <w:spacing w:val="-3"/>
                <w:sz w:val="20"/>
              </w:rPr>
              <w:t xml:space="preserve"> </w:t>
            </w:r>
            <w:r>
              <w:rPr>
                <w:sz w:val="20"/>
              </w:rPr>
              <w:t>-</w:t>
            </w:r>
            <w:r>
              <w:rPr>
                <w:spacing w:val="-2"/>
                <w:sz w:val="20"/>
              </w:rPr>
              <w:t xml:space="preserve"> </w:t>
            </w:r>
            <w:r>
              <w:rPr>
                <w:spacing w:val="-4"/>
                <w:sz w:val="20"/>
              </w:rPr>
              <w:t>Side</w:t>
            </w:r>
          </w:p>
        </w:tc>
      </w:tr>
      <w:tr w:rsidR="00B440BA" w14:paraId="3B5C3102" w14:textId="77777777">
        <w:trPr>
          <w:trHeight w:val="360"/>
        </w:trPr>
        <w:tc>
          <w:tcPr>
            <w:tcW w:w="2243" w:type="dxa"/>
          </w:tcPr>
          <w:p w14:paraId="3B5C30FF" w14:textId="77777777" w:rsidR="00B440BA" w:rsidRDefault="003F7F46">
            <w:pPr>
              <w:pStyle w:val="TableParagraph"/>
              <w:rPr>
                <w:sz w:val="20"/>
              </w:rPr>
            </w:pPr>
            <w:r>
              <w:rPr>
                <w:sz w:val="20"/>
              </w:rPr>
              <w:t>LA33295-</w:t>
            </w:r>
            <w:r>
              <w:rPr>
                <w:spacing w:val="-10"/>
                <w:sz w:val="20"/>
              </w:rPr>
              <w:t>9</w:t>
            </w:r>
          </w:p>
        </w:tc>
        <w:tc>
          <w:tcPr>
            <w:tcW w:w="2243" w:type="dxa"/>
          </w:tcPr>
          <w:p w14:paraId="3B5C3100" w14:textId="77777777" w:rsidR="00B440BA" w:rsidRDefault="003F7F46">
            <w:pPr>
              <w:pStyle w:val="TableParagraph"/>
              <w:rPr>
                <w:sz w:val="20"/>
              </w:rPr>
            </w:pPr>
            <w:r>
              <w:rPr>
                <w:spacing w:val="-2"/>
                <w:sz w:val="20"/>
              </w:rPr>
              <w:t>LOINC</w:t>
            </w:r>
          </w:p>
        </w:tc>
        <w:tc>
          <w:tcPr>
            <w:tcW w:w="4486" w:type="dxa"/>
          </w:tcPr>
          <w:p w14:paraId="3B5C3101" w14:textId="77777777" w:rsidR="00B440BA" w:rsidRDefault="003F7F46">
            <w:pPr>
              <w:pStyle w:val="TableParagraph"/>
              <w:rPr>
                <w:sz w:val="20"/>
              </w:rPr>
            </w:pPr>
            <w:r>
              <w:rPr>
                <w:sz w:val="20"/>
              </w:rPr>
              <w:t>Right</w:t>
            </w:r>
            <w:r>
              <w:rPr>
                <w:spacing w:val="-3"/>
                <w:sz w:val="20"/>
              </w:rPr>
              <w:t xml:space="preserve"> </w:t>
            </w:r>
            <w:r>
              <w:rPr>
                <w:sz w:val="20"/>
              </w:rPr>
              <w:t>-</w:t>
            </w:r>
            <w:r>
              <w:rPr>
                <w:spacing w:val="-2"/>
                <w:sz w:val="20"/>
              </w:rPr>
              <w:t xml:space="preserve"> Posterior</w:t>
            </w:r>
          </w:p>
        </w:tc>
      </w:tr>
    </w:tbl>
    <w:p w14:paraId="3B5C3103" w14:textId="77777777" w:rsidR="00B440BA" w:rsidRDefault="00B440BA">
      <w:pPr>
        <w:rPr>
          <w:sz w:val="20"/>
        </w:rPr>
        <w:sectPr w:rsidR="00B440BA">
          <w:type w:val="continuous"/>
          <w:pgSz w:w="12240" w:h="15840"/>
          <w:pgMar w:top="1100" w:right="600" w:bottom="700" w:left="1020" w:header="0" w:footer="509" w:gutter="0"/>
          <w:cols w:space="720"/>
        </w:sectPr>
      </w:pPr>
    </w:p>
    <w:p w14:paraId="3B5C3104" w14:textId="77777777" w:rsidR="00B440BA" w:rsidRDefault="003F7F46" w:rsidP="00D35E1C">
      <w:pPr>
        <w:pStyle w:val="Heading5"/>
      </w:pPr>
      <w:bookmarkStart w:id="439" w:name="_Toc181549486"/>
      <w:r>
        <w:rPr>
          <w:noProof/>
        </w:rPr>
        <w:lastRenderedPageBreak/>
        <mc:AlternateContent>
          <mc:Choice Requires="wps">
            <w:drawing>
              <wp:anchor distT="0" distB="0" distL="0" distR="0" simplePos="0" relativeHeight="251977728" behindDoc="1" locked="0" layoutInCell="1" allowOverlap="1" wp14:anchorId="3B5C6247" wp14:editId="3B5C6248">
                <wp:simplePos x="0" y="0"/>
                <wp:positionH relativeFrom="page">
                  <wp:posOffset>719988</wp:posOffset>
                </wp:positionH>
                <wp:positionV relativeFrom="paragraph">
                  <wp:posOffset>279298</wp:posOffset>
                </wp:positionV>
                <wp:extent cx="6332855" cy="1270"/>
                <wp:effectExtent l="0" t="0" r="0" b="0"/>
                <wp:wrapTopAndBottom/>
                <wp:docPr id="503" name="Graphic 5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155ACE4" id="Graphic 503" o:spid="_x0000_s1026" style="position:absolute;margin-left:56.7pt;margin-top:22pt;width:498.65pt;height:.1pt;z-index:-2513387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440" w:name="Complaint_Type"/>
      <w:bookmarkEnd w:id="440"/>
      <w:r>
        <w:t xml:space="preserve">Complaint </w:t>
      </w:r>
      <w:r>
        <w:rPr>
          <w:spacing w:val="-4"/>
        </w:rPr>
        <w:t>Type</w:t>
      </w:r>
      <w:bookmarkEnd w:id="439"/>
    </w:p>
    <w:p w14:paraId="3B5C3105"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108" w14:textId="77777777">
        <w:trPr>
          <w:trHeight w:val="359"/>
        </w:trPr>
        <w:tc>
          <w:tcPr>
            <w:tcW w:w="1794" w:type="dxa"/>
          </w:tcPr>
          <w:p w14:paraId="3B5C3106"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107" w14:textId="77777777" w:rsidR="00B440BA" w:rsidRDefault="003F7F46">
            <w:pPr>
              <w:pStyle w:val="TableParagraph"/>
              <w:rPr>
                <w:sz w:val="20"/>
              </w:rPr>
            </w:pPr>
            <w:r>
              <w:rPr>
                <w:sz w:val="20"/>
              </w:rPr>
              <w:t>Complaint</w:t>
            </w:r>
            <w:r>
              <w:rPr>
                <w:spacing w:val="-5"/>
                <w:sz w:val="20"/>
              </w:rPr>
              <w:t xml:space="preserve"> </w:t>
            </w:r>
            <w:r>
              <w:rPr>
                <w:sz w:val="20"/>
              </w:rPr>
              <w:t>Type</w:t>
            </w:r>
            <w:r>
              <w:rPr>
                <w:spacing w:val="-5"/>
                <w:sz w:val="20"/>
              </w:rPr>
              <w:t xml:space="preserve"> </w:t>
            </w:r>
            <w:r>
              <w:rPr>
                <w:sz w:val="20"/>
              </w:rPr>
              <w:t>-</w:t>
            </w:r>
            <w:r>
              <w:rPr>
                <w:spacing w:val="-3"/>
                <w:sz w:val="20"/>
              </w:rPr>
              <w:t xml:space="preserve"> </w:t>
            </w:r>
            <w:r>
              <w:rPr>
                <w:spacing w:val="-2"/>
                <w:sz w:val="20"/>
              </w:rPr>
              <w:t>2.16.840.1.113883.17.3.11.94</w:t>
            </w:r>
          </w:p>
        </w:tc>
      </w:tr>
      <w:tr w:rsidR="00B440BA" w14:paraId="3B5C310B" w14:textId="77777777">
        <w:trPr>
          <w:trHeight w:val="360"/>
        </w:trPr>
        <w:tc>
          <w:tcPr>
            <w:tcW w:w="1794" w:type="dxa"/>
          </w:tcPr>
          <w:p w14:paraId="3B5C3109"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10A"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10E" w14:textId="77777777">
        <w:trPr>
          <w:trHeight w:val="360"/>
        </w:trPr>
        <w:tc>
          <w:tcPr>
            <w:tcW w:w="1794" w:type="dxa"/>
          </w:tcPr>
          <w:p w14:paraId="3B5C310C" w14:textId="77777777" w:rsidR="00B440BA" w:rsidRDefault="003F7F46">
            <w:pPr>
              <w:pStyle w:val="TableParagraph"/>
              <w:rPr>
                <w:sz w:val="20"/>
              </w:rPr>
            </w:pPr>
            <w:r>
              <w:rPr>
                <w:spacing w:val="-2"/>
                <w:sz w:val="20"/>
              </w:rPr>
              <w:t>Definition</w:t>
            </w:r>
          </w:p>
        </w:tc>
        <w:tc>
          <w:tcPr>
            <w:tcW w:w="7177" w:type="dxa"/>
          </w:tcPr>
          <w:p w14:paraId="3B5C310D" w14:textId="77777777" w:rsidR="00B440BA" w:rsidRDefault="003F7F46">
            <w:pPr>
              <w:pStyle w:val="TableParagraph"/>
              <w:rPr>
                <w:sz w:val="20"/>
              </w:rPr>
            </w:pPr>
            <w:r>
              <w:rPr>
                <w:sz w:val="20"/>
              </w:rPr>
              <w:t>Relative</w:t>
            </w:r>
            <w:r>
              <w:rPr>
                <w:spacing w:val="-6"/>
                <w:sz w:val="20"/>
              </w:rPr>
              <w:t xml:space="preserve"> </w:t>
            </w:r>
            <w:r>
              <w:rPr>
                <w:sz w:val="20"/>
              </w:rPr>
              <w:t>primacy</w:t>
            </w:r>
            <w:r>
              <w:rPr>
                <w:spacing w:val="-2"/>
                <w:sz w:val="20"/>
              </w:rPr>
              <w:t xml:space="preserve"> </w:t>
            </w:r>
            <w:r>
              <w:rPr>
                <w:sz w:val="20"/>
              </w:rPr>
              <w:t>of</w:t>
            </w:r>
            <w:r>
              <w:rPr>
                <w:spacing w:val="-2"/>
                <w:sz w:val="20"/>
              </w:rPr>
              <w:t xml:space="preserve"> complaint</w:t>
            </w:r>
          </w:p>
        </w:tc>
      </w:tr>
    </w:tbl>
    <w:p w14:paraId="3B5C310F"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113" w14:textId="77777777">
        <w:trPr>
          <w:trHeight w:val="359"/>
        </w:trPr>
        <w:tc>
          <w:tcPr>
            <w:tcW w:w="2243" w:type="dxa"/>
          </w:tcPr>
          <w:p w14:paraId="3B5C3110" w14:textId="77777777" w:rsidR="00B440BA" w:rsidRDefault="003F7F46">
            <w:pPr>
              <w:pStyle w:val="TableParagraph"/>
              <w:spacing w:before="39"/>
              <w:rPr>
                <w:b/>
                <w:sz w:val="20"/>
              </w:rPr>
            </w:pPr>
            <w:r>
              <w:rPr>
                <w:b/>
                <w:spacing w:val="-4"/>
                <w:sz w:val="20"/>
              </w:rPr>
              <w:t>Code</w:t>
            </w:r>
          </w:p>
        </w:tc>
        <w:tc>
          <w:tcPr>
            <w:tcW w:w="2243" w:type="dxa"/>
          </w:tcPr>
          <w:p w14:paraId="3B5C3111"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112"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117" w14:textId="77777777">
        <w:trPr>
          <w:trHeight w:val="360"/>
        </w:trPr>
        <w:tc>
          <w:tcPr>
            <w:tcW w:w="2243" w:type="dxa"/>
          </w:tcPr>
          <w:p w14:paraId="3B5C3114" w14:textId="77777777" w:rsidR="00B440BA" w:rsidRDefault="003F7F46">
            <w:pPr>
              <w:pStyle w:val="TableParagraph"/>
              <w:rPr>
                <w:sz w:val="20"/>
              </w:rPr>
            </w:pPr>
            <w:r>
              <w:rPr>
                <w:sz w:val="20"/>
              </w:rPr>
              <w:t>LA17059-</w:t>
            </w:r>
            <w:r>
              <w:rPr>
                <w:spacing w:val="-10"/>
                <w:sz w:val="20"/>
              </w:rPr>
              <w:t>9</w:t>
            </w:r>
          </w:p>
        </w:tc>
        <w:tc>
          <w:tcPr>
            <w:tcW w:w="2243" w:type="dxa"/>
          </w:tcPr>
          <w:p w14:paraId="3B5C3115" w14:textId="77777777" w:rsidR="00B440BA" w:rsidRDefault="003F7F46">
            <w:pPr>
              <w:pStyle w:val="TableParagraph"/>
              <w:rPr>
                <w:sz w:val="20"/>
              </w:rPr>
            </w:pPr>
            <w:r>
              <w:rPr>
                <w:spacing w:val="-2"/>
                <w:sz w:val="20"/>
              </w:rPr>
              <w:t>LOINC</w:t>
            </w:r>
          </w:p>
        </w:tc>
        <w:tc>
          <w:tcPr>
            <w:tcW w:w="4486" w:type="dxa"/>
          </w:tcPr>
          <w:p w14:paraId="3B5C3116"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311B" w14:textId="77777777">
        <w:trPr>
          <w:trHeight w:val="360"/>
        </w:trPr>
        <w:tc>
          <w:tcPr>
            <w:tcW w:w="2243" w:type="dxa"/>
          </w:tcPr>
          <w:p w14:paraId="3B5C3118" w14:textId="77777777" w:rsidR="00B440BA" w:rsidRDefault="003F7F46">
            <w:pPr>
              <w:pStyle w:val="TableParagraph"/>
              <w:rPr>
                <w:sz w:val="20"/>
              </w:rPr>
            </w:pPr>
            <w:r>
              <w:rPr>
                <w:sz w:val="20"/>
              </w:rPr>
              <w:t>LA18923-</w:t>
            </w:r>
            <w:r>
              <w:rPr>
                <w:spacing w:val="-10"/>
                <w:sz w:val="20"/>
              </w:rPr>
              <w:t>5</w:t>
            </w:r>
          </w:p>
        </w:tc>
        <w:tc>
          <w:tcPr>
            <w:tcW w:w="2243" w:type="dxa"/>
          </w:tcPr>
          <w:p w14:paraId="3B5C3119" w14:textId="77777777" w:rsidR="00B440BA" w:rsidRDefault="003F7F46">
            <w:pPr>
              <w:pStyle w:val="TableParagraph"/>
              <w:rPr>
                <w:sz w:val="20"/>
              </w:rPr>
            </w:pPr>
            <w:r>
              <w:rPr>
                <w:spacing w:val="-2"/>
                <w:sz w:val="20"/>
              </w:rPr>
              <w:t>LOINC</w:t>
            </w:r>
          </w:p>
        </w:tc>
        <w:tc>
          <w:tcPr>
            <w:tcW w:w="4486" w:type="dxa"/>
          </w:tcPr>
          <w:p w14:paraId="3B5C311A" w14:textId="77777777" w:rsidR="00B440BA" w:rsidRDefault="003F7F46">
            <w:pPr>
              <w:pStyle w:val="TableParagraph"/>
              <w:rPr>
                <w:sz w:val="20"/>
              </w:rPr>
            </w:pPr>
            <w:r>
              <w:rPr>
                <w:sz w:val="20"/>
              </w:rPr>
              <w:t xml:space="preserve">Chief - </w:t>
            </w:r>
            <w:r>
              <w:rPr>
                <w:spacing w:val="-2"/>
                <w:sz w:val="20"/>
              </w:rPr>
              <w:t>primary</w:t>
            </w:r>
          </w:p>
        </w:tc>
      </w:tr>
      <w:tr w:rsidR="00B440BA" w14:paraId="3B5C311F" w14:textId="77777777">
        <w:trPr>
          <w:trHeight w:val="360"/>
        </w:trPr>
        <w:tc>
          <w:tcPr>
            <w:tcW w:w="2243" w:type="dxa"/>
          </w:tcPr>
          <w:p w14:paraId="3B5C311C" w14:textId="77777777" w:rsidR="00B440BA" w:rsidRDefault="003F7F46">
            <w:pPr>
              <w:pStyle w:val="TableParagraph"/>
              <w:rPr>
                <w:sz w:val="20"/>
              </w:rPr>
            </w:pPr>
            <w:r>
              <w:rPr>
                <w:sz w:val="20"/>
              </w:rPr>
              <w:t>LA18924-</w:t>
            </w:r>
            <w:r>
              <w:rPr>
                <w:spacing w:val="-10"/>
                <w:sz w:val="20"/>
              </w:rPr>
              <w:t>3</w:t>
            </w:r>
          </w:p>
        </w:tc>
        <w:tc>
          <w:tcPr>
            <w:tcW w:w="2243" w:type="dxa"/>
          </w:tcPr>
          <w:p w14:paraId="3B5C311D" w14:textId="77777777" w:rsidR="00B440BA" w:rsidRDefault="003F7F46">
            <w:pPr>
              <w:pStyle w:val="TableParagraph"/>
              <w:rPr>
                <w:sz w:val="20"/>
              </w:rPr>
            </w:pPr>
            <w:r>
              <w:rPr>
                <w:spacing w:val="-2"/>
                <w:sz w:val="20"/>
              </w:rPr>
              <w:t>LOINC</w:t>
            </w:r>
          </w:p>
        </w:tc>
        <w:tc>
          <w:tcPr>
            <w:tcW w:w="4486" w:type="dxa"/>
          </w:tcPr>
          <w:p w14:paraId="3B5C311E" w14:textId="77777777" w:rsidR="00B440BA" w:rsidRDefault="003F7F46">
            <w:pPr>
              <w:pStyle w:val="TableParagraph"/>
              <w:rPr>
                <w:sz w:val="20"/>
              </w:rPr>
            </w:pPr>
            <w:r>
              <w:rPr>
                <w:spacing w:val="-2"/>
                <w:sz w:val="20"/>
              </w:rPr>
              <w:t>Secondary</w:t>
            </w:r>
          </w:p>
        </w:tc>
      </w:tr>
    </w:tbl>
    <w:p w14:paraId="3B5C3120" w14:textId="77777777" w:rsidR="00B440BA" w:rsidRDefault="00B440BA">
      <w:pPr>
        <w:pStyle w:val="BodyText"/>
        <w:spacing w:before="125"/>
        <w:rPr>
          <w:rFonts w:ascii="Arial"/>
          <w:b/>
          <w:sz w:val="28"/>
        </w:rPr>
      </w:pPr>
    </w:p>
    <w:p w14:paraId="3B5C312A" w14:textId="77777777" w:rsidR="00B440BA" w:rsidRDefault="003F7F46" w:rsidP="00D35E1C">
      <w:pPr>
        <w:pStyle w:val="Heading5"/>
      </w:pPr>
      <w:bookmarkStart w:id="441" w:name="_Toc181549488"/>
      <w:r>
        <w:rPr>
          <w:noProof/>
        </w:rPr>
        <mc:AlternateContent>
          <mc:Choice Requires="wps">
            <w:drawing>
              <wp:anchor distT="0" distB="0" distL="0" distR="0" simplePos="0" relativeHeight="251663872" behindDoc="1" locked="0" layoutInCell="1" allowOverlap="1" wp14:anchorId="3B5C624B" wp14:editId="3B5C624C">
                <wp:simplePos x="0" y="0"/>
                <wp:positionH relativeFrom="page">
                  <wp:posOffset>719988</wp:posOffset>
                </wp:positionH>
                <wp:positionV relativeFrom="paragraph">
                  <wp:posOffset>234967</wp:posOffset>
                </wp:positionV>
                <wp:extent cx="6332855" cy="1270"/>
                <wp:effectExtent l="0" t="0" r="0" b="0"/>
                <wp:wrapTopAndBottom/>
                <wp:docPr id="505" name="Graphic 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80217D" id="Graphic 505" o:spid="_x0000_s1026" style="position:absolute;margin-left:56.7pt;margin-top:18.5pt;width:498.65pt;height:.1pt;z-index:-2516526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42" w:name="Crew_Disposition"/>
      <w:bookmarkEnd w:id="442"/>
      <w:r>
        <w:t>Crew Disposition</w:t>
      </w:r>
      <w:bookmarkEnd w:id="441"/>
    </w:p>
    <w:p w14:paraId="3B5C312B"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12E" w14:textId="77777777">
        <w:trPr>
          <w:trHeight w:val="359"/>
        </w:trPr>
        <w:tc>
          <w:tcPr>
            <w:tcW w:w="1794" w:type="dxa"/>
          </w:tcPr>
          <w:p w14:paraId="3B5C312C"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12D" w14:textId="77777777" w:rsidR="00B440BA" w:rsidRDefault="003F7F46">
            <w:pPr>
              <w:pStyle w:val="TableParagraph"/>
              <w:rPr>
                <w:sz w:val="20"/>
              </w:rPr>
            </w:pPr>
            <w:r>
              <w:rPr>
                <w:sz w:val="20"/>
              </w:rPr>
              <w:t xml:space="preserve">CrewDisposition - </w:t>
            </w:r>
            <w:r>
              <w:rPr>
                <w:spacing w:val="-2"/>
                <w:sz w:val="20"/>
              </w:rPr>
              <w:t>2.16.840.1.113883.17.3.11.120</w:t>
            </w:r>
          </w:p>
        </w:tc>
      </w:tr>
      <w:tr w:rsidR="00B440BA" w14:paraId="3B5C3131" w14:textId="77777777">
        <w:trPr>
          <w:trHeight w:val="360"/>
        </w:trPr>
        <w:tc>
          <w:tcPr>
            <w:tcW w:w="1794" w:type="dxa"/>
          </w:tcPr>
          <w:p w14:paraId="3B5C312F"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130"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3132"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136" w14:textId="77777777">
        <w:trPr>
          <w:trHeight w:val="359"/>
        </w:trPr>
        <w:tc>
          <w:tcPr>
            <w:tcW w:w="2243" w:type="dxa"/>
          </w:tcPr>
          <w:p w14:paraId="3B5C3133" w14:textId="77777777" w:rsidR="00B440BA" w:rsidRDefault="003F7F46">
            <w:pPr>
              <w:pStyle w:val="TableParagraph"/>
              <w:spacing w:before="39"/>
              <w:rPr>
                <w:b/>
                <w:sz w:val="20"/>
              </w:rPr>
            </w:pPr>
            <w:r>
              <w:rPr>
                <w:b/>
                <w:spacing w:val="-4"/>
                <w:sz w:val="20"/>
              </w:rPr>
              <w:t>Code</w:t>
            </w:r>
          </w:p>
        </w:tc>
        <w:tc>
          <w:tcPr>
            <w:tcW w:w="2243" w:type="dxa"/>
          </w:tcPr>
          <w:p w14:paraId="3B5C3134"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135"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13A" w14:textId="77777777">
        <w:trPr>
          <w:trHeight w:val="360"/>
        </w:trPr>
        <w:tc>
          <w:tcPr>
            <w:tcW w:w="2243" w:type="dxa"/>
          </w:tcPr>
          <w:p w14:paraId="3B5C3137" w14:textId="77777777" w:rsidR="00B440BA" w:rsidRDefault="003F7F46">
            <w:pPr>
              <w:pStyle w:val="TableParagraph"/>
              <w:rPr>
                <w:sz w:val="20"/>
              </w:rPr>
            </w:pPr>
            <w:r>
              <w:rPr>
                <w:sz w:val="20"/>
              </w:rPr>
              <w:t>LA33320-</w:t>
            </w:r>
            <w:r>
              <w:rPr>
                <w:spacing w:val="-10"/>
                <w:sz w:val="20"/>
              </w:rPr>
              <w:t>5</w:t>
            </w:r>
          </w:p>
        </w:tc>
        <w:tc>
          <w:tcPr>
            <w:tcW w:w="2243" w:type="dxa"/>
          </w:tcPr>
          <w:p w14:paraId="3B5C3138" w14:textId="77777777" w:rsidR="00B440BA" w:rsidRDefault="003F7F46">
            <w:pPr>
              <w:pStyle w:val="TableParagraph"/>
              <w:rPr>
                <w:sz w:val="20"/>
              </w:rPr>
            </w:pPr>
            <w:r>
              <w:rPr>
                <w:spacing w:val="-2"/>
                <w:sz w:val="20"/>
              </w:rPr>
              <w:t>LOINC</w:t>
            </w:r>
          </w:p>
        </w:tc>
        <w:tc>
          <w:tcPr>
            <w:tcW w:w="4486" w:type="dxa"/>
          </w:tcPr>
          <w:p w14:paraId="3B5C3139" w14:textId="77777777" w:rsidR="00B440BA" w:rsidRDefault="003F7F46">
            <w:pPr>
              <w:pStyle w:val="TableParagraph"/>
              <w:rPr>
                <w:sz w:val="20"/>
              </w:rPr>
            </w:pPr>
            <w:r>
              <w:rPr>
                <w:sz w:val="20"/>
              </w:rPr>
              <w:t>Back</w:t>
            </w:r>
            <w:r>
              <w:rPr>
                <w:spacing w:val="-4"/>
                <w:sz w:val="20"/>
              </w:rPr>
              <w:t xml:space="preserve"> </w:t>
            </w:r>
            <w:r>
              <w:rPr>
                <w:sz w:val="20"/>
              </w:rPr>
              <w:t>in</w:t>
            </w:r>
            <w:r>
              <w:rPr>
                <w:spacing w:val="-4"/>
                <w:sz w:val="20"/>
              </w:rPr>
              <w:t xml:space="preserve"> </w:t>
            </w:r>
            <w:r>
              <w:rPr>
                <w:sz w:val="20"/>
              </w:rPr>
              <w:t>Service,</w:t>
            </w:r>
            <w:r>
              <w:rPr>
                <w:spacing w:val="-3"/>
                <w:sz w:val="20"/>
              </w:rPr>
              <w:t xml:space="preserve"> </w:t>
            </w:r>
            <w:r>
              <w:rPr>
                <w:sz w:val="20"/>
              </w:rPr>
              <w:t>Care/Support</w:t>
            </w:r>
            <w:r>
              <w:rPr>
                <w:spacing w:val="-5"/>
                <w:sz w:val="20"/>
              </w:rPr>
              <w:t xml:space="preserve"> </w:t>
            </w:r>
            <w:r>
              <w:rPr>
                <w:sz w:val="20"/>
              </w:rPr>
              <w:t>Services</w:t>
            </w:r>
            <w:r>
              <w:rPr>
                <w:spacing w:val="-4"/>
                <w:sz w:val="20"/>
              </w:rPr>
              <w:t xml:space="preserve"> </w:t>
            </w:r>
            <w:r>
              <w:rPr>
                <w:spacing w:val="-2"/>
                <w:sz w:val="20"/>
              </w:rPr>
              <w:t>Refused</w:t>
            </w:r>
          </w:p>
        </w:tc>
      </w:tr>
      <w:tr w:rsidR="00B440BA" w14:paraId="3B5C313E" w14:textId="77777777">
        <w:trPr>
          <w:trHeight w:val="360"/>
        </w:trPr>
        <w:tc>
          <w:tcPr>
            <w:tcW w:w="2243" w:type="dxa"/>
          </w:tcPr>
          <w:p w14:paraId="3B5C313B" w14:textId="77777777" w:rsidR="00B440BA" w:rsidRDefault="003F7F46">
            <w:pPr>
              <w:pStyle w:val="TableParagraph"/>
              <w:rPr>
                <w:sz w:val="20"/>
              </w:rPr>
            </w:pPr>
            <w:r>
              <w:rPr>
                <w:sz w:val="20"/>
              </w:rPr>
              <w:t>LA33319-</w:t>
            </w:r>
            <w:r>
              <w:rPr>
                <w:spacing w:val="-10"/>
                <w:sz w:val="20"/>
              </w:rPr>
              <w:t>7</w:t>
            </w:r>
          </w:p>
        </w:tc>
        <w:tc>
          <w:tcPr>
            <w:tcW w:w="2243" w:type="dxa"/>
          </w:tcPr>
          <w:p w14:paraId="3B5C313C" w14:textId="77777777" w:rsidR="00B440BA" w:rsidRDefault="003F7F46">
            <w:pPr>
              <w:pStyle w:val="TableParagraph"/>
              <w:rPr>
                <w:sz w:val="20"/>
              </w:rPr>
            </w:pPr>
            <w:r>
              <w:rPr>
                <w:spacing w:val="-2"/>
                <w:sz w:val="20"/>
              </w:rPr>
              <w:t>LOINC</w:t>
            </w:r>
          </w:p>
        </w:tc>
        <w:tc>
          <w:tcPr>
            <w:tcW w:w="4486" w:type="dxa"/>
          </w:tcPr>
          <w:p w14:paraId="3B5C313D" w14:textId="77777777" w:rsidR="00B440BA" w:rsidRDefault="003F7F46">
            <w:pPr>
              <w:pStyle w:val="TableParagraph"/>
              <w:rPr>
                <w:sz w:val="20"/>
              </w:rPr>
            </w:pPr>
            <w:r>
              <w:rPr>
                <w:sz w:val="20"/>
              </w:rPr>
              <w:t>Back</w:t>
            </w:r>
            <w:r>
              <w:rPr>
                <w:spacing w:val="-4"/>
                <w:sz w:val="20"/>
              </w:rPr>
              <w:t xml:space="preserve"> </w:t>
            </w:r>
            <w:r>
              <w:rPr>
                <w:sz w:val="20"/>
              </w:rPr>
              <w:t>in</w:t>
            </w:r>
            <w:r>
              <w:rPr>
                <w:spacing w:val="-3"/>
                <w:sz w:val="20"/>
              </w:rPr>
              <w:t xml:space="preserve"> </w:t>
            </w:r>
            <w:r>
              <w:rPr>
                <w:sz w:val="20"/>
              </w:rPr>
              <w:t>Service,</w:t>
            </w:r>
            <w:r>
              <w:rPr>
                <w:spacing w:val="-3"/>
                <w:sz w:val="20"/>
              </w:rPr>
              <w:t xml:space="preserve"> </w:t>
            </w:r>
            <w:r>
              <w:rPr>
                <w:sz w:val="20"/>
              </w:rPr>
              <w:t>No</w:t>
            </w:r>
            <w:r>
              <w:rPr>
                <w:spacing w:val="-3"/>
                <w:sz w:val="20"/>
              </w:rPr>
              <w:t xml:space="preserve"> </w:t>
            </w:r>
            <w:r>
              <w:rPr>
                <w:sz w:val="20"/>
              </w:rPr>
              <w:t>Care/Support</w:t>
            </w:r>
            <w:r>
              <w:rPr>
                <w:spacing w:val="-4"/>
                <w:sz w:val="20"/>
              </w:rPr>
              <w:t xml:space="preserve"> </w:t>
            </w:r>
            <w:r>
              <w:rPr>
                <w:sz w:val="20"/>
              </w:rPr>
              <w:t>Services</w:t>
            </w:r>
            <w:r>
              <w:rPr>
                <w:spacing w:val="-3"/>
                <w:sz w:val="20"/>
              </w:rPr>
              <w:t xml:space="preserve"> </w:t>
            </w:r>
            <w:r>
              <w:rPr>
                <w:spacing w:val="-2"/>
                <w:sz w:val="20"/>
              </w:rPr>
              <w:t>Required</w:t>
            </w:r>
          </w:p>
        </w:tc>
      </w:tr>
      <w:tr w:rsidR="00B440BA" w14:paraId="3B5C3142" w14:textId="77777777">
        <w:trPr>
          <w:trHeight w:val="600"/>
        </w:trPr>
        <w:tc>
          <w:tcPr>
            <w:tcW w:w="2243" w:type="dxa"/>
          </w:tcPr>
          <w:p w14:paraId="3B5C313F" w14:textId="77777777" w:rsidR="00B440BA" w:rsidRDefault="003F7F46">
            <w:pPr>
              <w:pStyle w:val="TableParagraph"/>
              <w:rPr>
                <w:sz w:val="20"/>
              </w:rPr>
            </w:pPr>
            <w:r>
              <w:rPr>
                <w:sz w:val="20"/>
              </w:rPr>
              <w:t>LA33318-</w:t>
            </w:r>
            <w:r>
              <w:rPr>
                <w:spacing w:val="-10"/>
                <w:sz w:val="20"/>
              </w:rPr>
              <w:t>9</w:t>
            </w:r>
          </w:p>
        </w:tc>
        <w:tc>
          <w:tcPr>
            <w:tcW w:w="2243" w:type="dxa"/>
          </w:tcPr>
          <w:p w14:paraId="3B5C3140" w14:textId="77777777" w:rsidR="00B440BA" w:rsidRDefault="003F7F46">
            <w:pPr>
              <w:pStyle w:val="TableParagraph"/>
              <w:rPr>
                <w:sz w:val="20"/>
              </w:rPr>
            </w:pPr>
            <w:r>
              <w:rPr>
                <w:spacing w:val="-2"/>
                <w:sz w:val="20"/>
              </w:rPr>
              <w:t>LOINC</w:t>
            </w:r>
          </w:p>
        </w:tc>
        <w:tc>
          <w:tcPr>
            <w:tcW w:w="4486" w:type="dxa"/>
          </w:tcPr>
          <w:p w14:paraId="3B5C3141" w14:textId="77777777" w:rsidR="00B440BA" w:rsidRDefault="003F7F46">
            <w:pPr>
              <w:pStyle w:val="TableParagraph"/>
              <w:spacing w:line="249" w:lineRule="auto"/>
              <w:ind w:right="246"/>
              <w:rPr>
                <w:sz w:val="20"/>
              </w:rPr>
            </w:pPr>
            <w:r>
              <w:rPr>
                <w:sz w:val="20"/>
              </w:rPr>
              <w:t>Incident</w:t>
            </w:r>
            <w:r>
              <w:rPr>
                <w:spacing w:val="-11"/>
                <w:sz w:val="20"/>
              </w:rPr>
              <w:t xml:space="preserve"> </w:t>
            </w:r>
            <w:r>
              <w:rPr>
                <w:sz w:val="20"/>
              </w:rPr>
              <w:t>Support</w:t>
            </w:r>
            <w:r>
              <w:rPr>
                <w:spacing w:val="-11"/>
                <w:sz w:val="20"/>
              </w:rPr>
              <w:t xml:space="preserve"> </w:t>
            </w:r>
            <w:r>
              <w:rPr>
                <w:sz w:val="20"/>
              </w:rPr>
              <w:t>Services</w:t>
            </w:r>
            <w:r>
              <w:rPr>
                <w:spacing w:val="-11"/>
                <w:sz w:val="20"/>
              </w:rPr>
              <w:t xml:space="preserve"> </w:t>
            </w:r>
            <w:r>
              <w:rPr>
                <w:sz w:val="20"/>
              </w:rPr>
              <w:t>Provided</w:t>
            </w:r>
            <w:r>
              <w:rPr>
                <w:spacing w:val="-10"/>
                <w:sz w:val="20"/>
              </w:rPr>
              <w:t xml:space="preserve"> </w:t>
            </w:r>
            <w:r>
              <w:rPr>
                <w:sz w:val="20"/>
              </w:rPr>
              <w:t xml:space="preserve">(Including </w:t>
            </w:r>
            <w:r>
              <w:rPr>
                <w:spacing w:val="-2"/>
                <w:sz w:val="20"/>
              </w:rPr>
              <w:t>Standby)</w:t>
            </w:r>
          </w:p>
        </w:tc>
      </w:tr>
      <w:tr w:rsidR="00B440BA" w14:paraId="3B5C3146" w14:textId="77777777">
        <w:trPr>
          <w:trHeight w:val="360"/>
        </w:trPr>
        <w:tc>
          <w:tcPr>
            <w:tcW w:w="2243" w:type="dxa"/>
          </w:tcPr>
          <w:p w14:paraId="3B5C3143" w14:textId="77777777" w:rsidR="00B440BA" w:rsidRDefault="003F7F46">
            <w:pPr>
              <w:pStyle w:val="TableParagraph"/>
              <w:rPr>
                <w:sz w:val="20"/>
              </w:rPr>
            </w:pPr>
            <w:r>
              <w:rPr>
                <w:sz w:val="20"/>
              </w:rPr>
              <w:t>LA33317-</w:t>
            </w:r>
            <w:r>
              <w:rPr>
                <w:spacing w:val="-10"/>
                <w:sz w:val="20"/>
              </w:rPr>
              <w:t>1</w:t>
            </w:r>
          </w:p>
        </w:tc>
        <w:tc>
          <w:tcPr>
            <w:tcW w:w="2243" w:type="dxa"/>
          </w:tcPr>
          <w:p w14:paraId="3B5C3144" w14:textId="77777777" w:rsidR="00B440BA" w:rsidRDefault="003F7F46">
            <w:pPr>
              <w:pStyle w:val="TableParagraph"/>
              <w:rPr>
                <w:sz w:val="20"/>
              </w:rPr>
            </w:pPr>
            <w:r>
              <w:rPr>
                <w:spacing w:val="-2"/>
                <w:sz w:val="20"/>
              </w:rPr>
              <w:t>LOINC</w:t>
            </w:r>
          </w:p>
        </w:tc>
        <w:tc>
          <w:tcPr>
            <w:tcW w:w="4486" w:type="dxa"/>
          </w:tcPr>
          <w:p w14:paraId="3B5C3145" w14:textId="77777777" w:rsidR="00B440BA" w:rsidRDefault="003F7F46">
            <w:pPr>
              <w:pStyle w:val="TableParagraph"/>
              <w:rPr>
                <w:sz w:val="20"/>
              </w:rPr>
            </w:pPr>
            <w:r>
              <w:rPr>
                <w:sz w:val="20"/>
              </w:rPr>
              <w:t>Assumed</w:t>
            </w:r>
            <w:r>
              <w:rPr>
                <w:spacing w:val="-2"/>
                <w:sz w:val="20"/>
              </w:rPr>
              <w:t xml:space="preserve"> </w:t>
            </w:r>
            <w:r>
              <w:rPr>
                <w:sz w:val="20"/>
              </w:rPr>
              <w:t>Primary</w:t>
            </w:r>
            <w:r>
              <w:rPr>
                <w:spacing w:val="-1"/>
                <w:sz w:val="20"/>
              </w:rPr>
              <w:t xml:space="preserve"> </w:t>
            </w:r>
            <w:r>
              <w:rPr>
                <w:sz w:val="20"/>
              </w:rPr>
              <w:t>Care</w:t>
            </w:r>
            <w:r>
              <w:rPr>
                <w:spacing w:val="-3"/>
                <w:sz w:val="20"/>
              </w:rPr>
              <w:t xml:space="preserve"> </w:t>
            </w:r>
            <w:r>
              <w:rPr>
                <w:sz w:val="20"/>
              </w:rPr>
              <w:t>from</w:t>
            </w:r>
            <w:r>
              <w:rPr>
                <w:spacing w:val="-2"/>
                <w:sz w:val="20"/>
              </w:rPr>
              <w:t xml:space="preserve"> </w:t>
            </w:r>
            <w:r>
              <w:rPr>
                <w:sz w:val="20"/>
              </w:rPr>
              <w:t>Another</w:t>
            </w:r>
            <w:r>
              <w:rPr>
                <w:spacing w:val="-1"/>
                <w:sz w:val="20"/>
              </w:rPr>
              <w:t xml:space="preserve"> </w:t>
            </w:r>
            <w:r>
              <w:rPr>
                <w:sz w:val="20"/>
              </w:rPr>
              <w:t>EMS</w:t>
            </w:r>
            <w:r>
              <w:rPr>
                <w:spacing w:val="-2"/>
                <w:sz w:val="20"/>
              </w:rPr>
              <w:t xml:space="preserve"> </w:t>
            </w:r>
            <w:r>
              <w:rPr>
                <w:spacing w:val="-4"/>
                <w:sz w:val="20"/>
              </w:rPr>
              <w:t>Crew</w:t>
            </w:r>
          </w:p>
        </w:tc>
      </w:tr>
      <w:tr w:rsidR="00B440BA" w14:paraId="3B5C314A" w14:textId="77777777">
        <w:trPr>
          <w:trHeight w:val="360"/>
        </w:trPr>
        <w:tc>
          <w:tcPr>
            <w:tcW w:w="2243" w:type="dxa"/>
          </w:tcPr>
          <w:p w14:paraId="3B5C3147" w14:textId="77777777" w:rsidR="00B440BA" w:rsidRDefault="003F7F46">
            <w:pPr>
              <w:pStyle w:val="TableParagraph"/>
              <w:rPr>
                <w:sz w:val="20"/>
              </w:rPr>
            </w:pPr>
            <w:r>
              <w:rPr>
                <w:sz w:val="20"/>
              </w:rPr>
              <w:t>LA33316-</w:t>
            </w:r>
            <w:r>
              <w:rPr>
                <w:spacing w:val="-10"/>
                <w:sz w:val="20"/>
              </w:rPr>
              <w:t>3</w:t>
            </w:r>
          </w:p>
        </w:tc>
        <w:tc>
          <w:tcPr>
            <w:tcW w:w="2243" w:type="dxa"/>
          </w:tcPr>
          <w:p w14:paraId="3B5C3148" w14:textId="77777777" w:rsidR="00B440BA" w:rsidRDefault="003F7F46">
            <w:pPr>
              <w:pStyle w:val="TableParagraph"/>
              <w:rPr>
                <w:sz w:val="20"/>
              </w:rPr>
            </w:pPr>
            <w:r>
              <w:rPr>
                <w:spacing w:val="-2"/>
                <w:sz w:val="20"/>
              </w:rPr>
              <w:t>LOINC</w:t>
            </w:r>
          </w:p>
        </w:tc>
        <w:tc>
          <w:tcPr>
            <w:tcW w:w="4486" w:type="dxa"/>
          </w:tcPr>
          <w:p w14:paraId="3B5C3149" w14:textId="77777777" w:rsidR="00B440BA" w:rsidRDefault="003F7F46">
            <w:pPr>
              <w:pStyle w:val="TableParagraph"/>
              <w:rPr>
                <w:sz w:val="20"/>
              </w:rPr>
            </w:pPr>
            <w:r>
              <w:rPr>
                <w:sz w:val="20"/>
              </w:rPr>
              <w:t>Provided</w:t>
            </w:r>
            <w:r>
              <w:rPr>
                <w:spacing w:val="-1"/>
                <w:sz w:val="20"/>
              </w:rPr>
              <w:t xml:space="preserve"> </w:t>
            </w:r>
            <w:r>
              <w:rPr>
                <w:sz w:val="20"/>
              </w:rPr>
              <w:t>Care</w:t>
            </w:r>
            <w:r>
              <w:rPr>
                <w:spacing w:val="-2"/>
                <w:sz w:val="20"/>
              </w:rPr>
              <w:t xml:space="preserve"> </w:t>
            </w:r>
            <w:r>
              <w:rPr>
                <w:sz w:val="20"/>
              </w:rPr>
              <w:t>Supporting</w:t>
            </w:r>
            <w:r>
              <w:rPr>
                <w:spacing w:val="-1"/>
                <w:sz w:val="20"/>
              </w:rPr>
              <w:t xml:space="preserve"> </w:t>
            </w:r>
            <w:r>
              <w:rPr>
                <w:sz w:val="20"/>
              </w:rPr>
              <w:t>Primary</w:t>
            </w:r>
            <w:r>
              <w:rPr>
                <w:spacing w:val="-2"/>
                <w:sz w:val="20"/>
              </w:rPr>
              <w:t xml:space="preserve"> </w:t>
            </w:r>
            <w:r>
              <w:rPr>
                <w:sz w:val="20"/>
              </w:rPr>
              <w:t>EMS</w:t>
            </w:r>
            <w:r>
              <w:rPr>
                <w:spacing w:val="-1"/>
                <w:sz w:val="20"/>
              </w:rPr>
              <w:t xml:space="preserve"> </w:t>
            </w:r>
            <w:r>
              <w:rPr>
                <w:spacing w:val="-4"/>
                <w:sz w:val="20"/>
              </w:rPr>
              <w:t>Crew</w:t>
            </w:r>
          </w:p>
        </w:tc>
      </w:tr>
      <w:tr w:rsidR="00B440BA" w14:paraId="3B5C314E" w14:textId="77777777">
        <w:trPr>
          <w:trHeight w:val="600"/>
        </w:trPr>
        <w:tc>
          <w:tcPr>
            <w:tcW w:w="2243" w:type="dxa"/>
          </w:tcPr>
          <w:p w14:paraId="3B5C314B" w14:textId="77777777" w:rsidR="00B440BA" w:rsidRDefault="003F7F46">
            <w:pPr>
              <w:pStyle w:val="TableParagraph"/>
              <w:rPr>
                <w:sz w:val="20"/>
              </w:rPr>
            </w:pPr>
            <w:r>
              <w:rPr>
                <w:sz w:val="20"/>
              </w:rPr>
              <w:t>LA33315-</w:t>
            </w:r>
            <w:r>
              <w:rPr>
                <w:spacing w:val="-10"/>
                <w:sz w:val="20"/>
              </w:rPr>
              <w:t>5</w:t>
            </w:r>
          </w:p>
        </w:tc>
        <w:tc>
          <w:tcPr>
            <w:tcW w:w="2243" w:type="dxa"/>
          </w:tcPr>
          <w:p w14:paraId="3B5C314C" w14:textId="77777777" w:rsidR="00B440BA" w:rsidRDefault="003F7F46">
            <w:pPr>
              <w:pStyle w:val="TableParagraph"/>
              <w:rPr>
                <w:sz w:val="20"/>
              </w:rPr>
            </w:pPr>
            <w:r>
              <w:rPr>
                <w:spacing w:val="-2"/>
                <w:sz w:val="20"/>
              </w:rPr>
              <w:t>LOINC</w:t>
            </w:r>
          </w:p>
        </w:tc>
        <w:tc>
          <w:tcPr>
            <w:tcW w:w="4486" w:type="dxa"/>
          </w:tcPr>
          <w:p w14:paraId="3B5C314D" w14:textId="77777777" w:rsidR="00B440BA" w:rsidRDefault="003F7F46">
            <w:pPr>
              <w:pStyle w:val="TableParagraph"/>
              <w:spacing w:line="249" w:lineRule="auto"/>
              <w:ind w:right="246"/>
              <w:rPr>
                <w:sz w:val="20"/>
              </w:rPr>
            </w:pPr>
            <w:r>
              <w:rPr>
                <w:sz w:val="20"/>
              </w:rPr>
              <w:t>Initiated</w:t>
            </w:r>
            <w:r>
              <w:rPr>
                <w:spacing w:val="-7"/>
                <w:sz w:val="20"/>
              </w:rPr>
              <w:t xml:space="preserve"> </w:t>
            </w:r>
            <w:r>
              <w:rPr>
                <w:sz w:val="20"/>
              </w:rPr>
              <w:t>Primary</w:t>
            </w:r>
            <w:r>
              <w:rPr>
                <w:spacing w:val="-7"/>
                <w:sz w:val="20"/>
              </w:rPr>
              <w:t xml:space="preserve"> </w:t>
            </w:r>
            <w:r>
              <w:rPr>
                <w:sz w:val="20"/>
              </w:rPr>
              <w:t>Care</w:t>
            </w:r>
            <w:r>
              <w:rPr>
                <w:spacing w:val="-8"/>
                <w:sz w:val="20"/>
              </w:rPr>
              <w:t xml:space="preserve"> </w:t>
            </w:r>
            <w:r>
              <w:rPr>
                <w:sz w:val="20"/>
              </w:rPr>
              <w:t>and</w:t>
            </w:r>
            <w:r>
              <w:rPr>
                <w:spacing w:val="-7"/>
                <w:sz w:val="20"/>
              </w:rPr>
              <w:t xml:space="preserve"> </w:t>
            </w:r>
            <w:r>
              <w:rPr>
                <w:sz w:val="20"/>
              </w:rPr>
              <w:t>Transferred</w:t>
            </w:r>
            <w:r>
              <w:rPr>
                <w:spacing w:val="-7"/>
                <w:sz w:val="20"/>
              </w:rPr>
              <w:t xml:space="preserve"> </w:t>
            </w:r>
            <w:r>
              <w:rPr>
                <w:sz w:val="20"/>
              </w:rPr>
              <w:t>to</w:t>
            </w:r>
            <w:r>
              <w:rPr>
                <w:spacing w:val="-7"/>
                <w:sz w:val="20"/>
              </w:rPr>
              <w:t xml:space="preserve"> </w:t>
            </w:r>
            <w:r>
              <w:rPr>
                <w:sz w:val="20"/>
              </w:rPr>
              <w:t>Another EMS Crew</w:t>
            </w:r>
          </w:p>
        </w:tc>
      </w:tr>
      <w:tr w:rsidR="00B440BA" w14:paraId="3B5C3152" w14:textId="77777777">
        <w:trPr>
          <w:trHeight w:val="359"/>
        </w:trPr>
        <w:tc>
          <w:tcPr>
            <w:tcW w:w="2243" w:type="dxa"/>
          </w:tcPr>
          <w:p w14:paraId="3B5C314F" w14:textId="77777777" w:rsidR="00B440BA" w:rsidRDefault="003F7F46">
            <w:pPr>
              <w:pStyle w:val="TableParagraph"/>
              <w:rPr>
                <w:sz w:val="20"/>
              </w:rPr>
            </w:pPr>
            <w:r>
              <w:rPr>
                <w:sz w:val="20"/>
              </w:rPr>
              <w:t>LA33314-</w:t>
            </w:r>
            <w:r>
              <w:rPr>
                <w:spacing w:val="-10"/>
                <w:sz w:val="20"/>
              </w:rPr>
              <w:t>8</w:t>
            </w:r>
          </w:p>
        </w:tc>
        <w:tc>
          <w:tcPr>
            <w:tcW w:w="2243" w:type="dxa"/>
          </w:tcPr>
          <w:p w14:paraId="3B5C3150" w14:textId="77777777" w:rsidR="00B440BA" w:rsidRDefault="003F7F46">
            <w:pPr>
              <w:pStyle w:val="TableParagraph"/>
              <w:rPr>
                <w:sz w:val="20"/>
              </w:rPr>
            </w:pPr>
            <w:r>
              <w:rPr>
                <w:spacing w:val="-2"/>
                <w:sz w:val="20"/>
              </w:rPr>
              <w:t>LOINC</w:t>
            </w:r>
          </w:p>
        </w:tc>
        <w:tc>
          <w:tcPr>
            <w:tcW w:w="4486" w:type="dxa"/>
          </w:tcPr>
          <w:p w14:paraId="3B5C3151" w14:textId="77777777" w:rsidR="00B440BA" w:rsidRDefault="003F7F46">
            <w:pPr>
              <w:pStyle w:val="TableParagraph"/>
              <w:rPr>
                <w:sz w:val="20"/>
              </w:rPr>
            </w:pPr>
            <w:r>
              <w:rPr>
                <w:sz w:val="20"/>
              </w:rPr>
              <w:t xml:space="preserve">Initiated and Continued Primary </w:t>
            </w:r>
            <w:r>
              <w:rPr>
                <w:spacing w:val="-4"/>
                <w:sz w:val="20"/>
              </w:rPr>
              <w:t>Care</w:t>
            </w:r>
          </w:p>
        </w:tc>
      </w:tr>
    </w:tbl>
    <w:p w14:paraId="3B5C3153" w14:textId="77777777" w:rsidR="00B440BA" w:rsidRDefault="00B440BA">
      <w:pPr>
        <w:pStyle w:val="BodyText"/>
        <w:spacing w:before="126"/>
        <w:rPr>
          <w:rFonts w:ascii="Arial"/>
          <w:b/>
          <w:sz w:val="28"/>
        </w:rPr>
      </w:pPr>
    </w:p>
    <w:p w14:paraId="3B5C3154" w14:textId="77777777" w:rsidR="00B440BA" w:rsidRDefault="003F7F46" w:rsidP="00D35E1C">
      <w:pPr>
        <w:pStyle w:val="Heading5"/>
      </w:pPr>
      <w:bookmarkStart w:id="443" w:name="_Toc181549489"/>
      <w:r>
        <w:rPr>
          <w:noProof/>
        </w:rPr>
        <mc:AlternateContent>
          <mc:Choice Requires="wps">
            <w:drawing>
              <wp:anchor distT="0" distB="0" distL="0" distR="0" simplePos="0" relativeHeight="251986944" behindDoc="1" locked="0" layoutInCell="1" allowOverlap="1" wp14:anchorId="3B5C624D" wp14:editId="3B5C624E">
                <wp:simplePos x="0" y="0"/>
                <wp:positionH relativeFrom="page">
                  <wp:posOffset>719988</wp:posOffset>
                </wp:positionH>
                <wp:positionV relativeFrom="paragraph">
                  <wp:posOffset>234967</wp:posOffset>
                </wp:positionV>
                <wp:extent cx="6332855" cy="1270"/>
                <wp:effectExtent l="0" t="0" r="0" b="0"/>
                <wp:wrapTopAndBottom/>
                <wp:docPr id="506" name="Graphic 5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CAB0EB" id="Graphic 506" o:spid="_x0000_s1026" style="position:absolute;margin-left:56.7pt;margin-top:18.5pt;width:498.65pt;height:.1pt;z-index:-2513295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44" w:name="Crew_Role_Level"/>
      <w:bookmarkEnd w:id="444"/>
      <w:r>
        <w:t xml:space="preserve">Crew Role </w:t>
      </w:r>
      <w:r>
        <w:rPr>
          <w:spacing w:val="-2"/>
        </w:rPr>
        <w:t>Level</w:t>
      </w:r>
      <w:bookmarkEnd w:id="443"/>
    </w:p>
    <w:p w14:paraId="3B5C3155"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158" w14:textId="77777777">
        <w:trPr>
          <w:trHeight w:val="360"/>
        </w:trPr>
        <w:tc>
          <w:tcPr>
            <w:tcW w:w="1794" w:type="dxa"/>
          </w:tcPr>
          <w:p w14:paraId="3B5C3156"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157" w14:textId="77777777" w:rsidR="00B440BA" w:rsidRDefault="003F7F46">
            <w:pPr>
              <w:pStyle w:val="TableParagraph"/>
              <w:rPr>
                <w:sz w:val="20"/>
              </w:rPr>
            </w:pPr>
            <w:r>
              <w:rPr>
                <w:sz w:val="20"/>
              </w:rPr>
              <w:t>CrewRoleLevel</w:t>
            </w:r>
            <w:r>
              <w:rPr>
                <w:spacing w:val="-7"/>
                <w:sz w:val="20"/>
              </w:rPr>
              <w:t xml:space="preserve"> </w:t>
            </w:r>
            <w:r>
              <w:rPr>
                <w:sz w:val="20"/>
              </w:rPr>
              <w:t>-</w:t>
            </w:r>
            <w:r>
              <w:rPr>
                <w:spacing w:val="-6"/>
                <w:sz w:val="20"/>
              </w:rPr>
              <w:t xml:space="preserve"> </w:t>
            </w:r>
            <w:r>
              <w:rPr>
                <w:spacing w:val="-2"/>
                <w:sz w:val="20"/>
              </w:rPr>
              <w:t>2.16.840.1.113883.17.3.11.81</w:t>
            </w:r>
          </w:p>
        </w:tc>
      </w:tr>
      <w:tr w:rsidR="00B440BA" w14:paraId="3B5C315B" w14:textId="77777777">
        <w:trPr>
          <w:trHeight w:val="360"/>
        </w:trPr>
        <w:tc>
          <w:tcPr>
            <w:tcW w:w="1794" w:type="dxa"/>
          </w:tcPr>
          <w:p w14:paraId="3B5C3159"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15A"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15E" w14:textId="77777777">
        <w:trPr>
          <w:trHeight w:val="359"/>
        </w:trPr>
        <w:tc>
          <w:tcPr>
            <w:tcW w:w="1794" w:type="dxa"/>
          </w:tcPr>
          <w:p w14:paraId="3B5C315C" w14:textId="77777777" w:rsidR="00B440BA" w:rsidRDefault="003F7F46">
            <w:pPr>
              <w:pStyle w:val="TableParagraph"/>
              <w:rPr>
                <w:sz w:val="20"/>
              </w:rPr>
            </w:pPr>
            <w:r>
              <w:rPr>
                <w:spacing w:val="-2"/>
                <w:sz w:val="20"/>
              </w:rPr>
              <w:t>Definition</w:t>
            </w:r>
          </w:p>
        </w:tc>
        <w:tc>
          <w:tcPr>
            <w:tcW w:w="7177" w:type="dxa"/>
          </w:tcPr>
          <w:p w14:paraId="3B5C315D" w14:textId="77777777" w:rsidR="00B440BA" w:rsidRDefault="003F7F46">
            <w:pPr>
              <w:pStyle w:val="TableParagraph"/>
              <w:rPr>
                <w:sz w:val="20"/>
              </w:rPr>
            </w:pPr>
            <w:r>
              <w:rPr>
                <w:sz w:val="20"/>
              </w:rPr>
              <w:t>Class</w:t>
            </w:r>
            <w:r>
              <w:rPr>
                <w:spacing w:val="-2"/>
                <w:sz w:val="20"/>
              </w:rPr>
              <w:t xml:space="preserve"> </w:t>
            </w:r>
            <w:r>
              <w:rPr>
                <w:sz w:val="20"/>
              </w:rPr>
              <w:t>of</w:t>
            </w:r>
            <w:r>
              <w:rPr>
                <w:spacing w:val="-1"/>
                <w:sz w:val="20"/>
              </w:rPr>
              <w:t xml:space="preserve"> </w:t>
            </w:r>
            <w:r>
              <w:rPr>
                <w:sz w:val="20"/>
              </w:rPr>
              <w:t>person</w:t>
            </w:r>
            <w:r>
              <w:rPr>
                <w:spacing w:val="-1"/>
                <w:sz w:val="20"/>
              </w:rPr>
              <w:t xml:space="preserve"> </w:t>
            </w:r>
            <w:r>
              <w:rPr>
                <w:sz w:val="20"/>
              </w:rPr>
              <w:t>providing</w:t>
            </w:r>
            <w:r>
              <w:rPr>
                <w:spacing w:val="-1"/>
                <w:sz w:val="20"/>
              </w:rPr>
              <w:t xml:space="preserve"> </w:t>
            </w:r>
            <w:r>
              <w:rPr>
                <w:sz w:val="20"/>
              </w:rPr>
              <w:t>care</w:t>
            </w:r>
            <w:r>
              <w:rPr>
                <w:spacing w:val="-2"/>
                <w:sz w:val="20"/>
              </w:rPr>
              <w:t xml:space="preserve"> </w:t>
            </w:r>
            <w:r>
              <w:rPr>
                <w:sz w:val="20"/>
              </w:rPr>
              <w:t>to</w:t>
            </w:r>
            <w:r>
              <w:rPr>
                <w:spacing w:val="-1"/>
                <w:sz w:val="20"/>
              </w:rPr>
              <w:t xml:space="preserve"> </w:t>
            </w:r>
            <w:r>
              <w:rPr>
                <w:sz w:val="20"/>
              </w:rPr>
              <w:t>an</w:t>
            </w:r>
            <w:r>
              <w:rPr>
                <w:spacing w:val="-2"/>
                <w:sz w:val="20"/>
              </w:rPr>
              <w:t xml:space="preserve"> </w:t>
            </w:r>
            <w:r>
              <w:rPr>
                <w:sz w:val="20"/>
              </w:rPr>
              <w:t>EMS</w:t>
            </w:r>
            <w:r>
              <w:rPr>
                <w:spacing w:val="-1"/>
                <w:sz w:val="20"/>
              </w:rPr>
              <w:t xml:space="preserve"> </w:t>
            </w:r>
            <w:r>
              <w:rPr>
                <w:sz w:val="20"/>
              </w:rPr>
              <w:t>patient,</w:t>
            </w:r>
            <w:r>
              <w:rPr>
                <w:spacing w:val="-1"/>
                <w:sz w:val="20"/>
              </w:rPr>
              <w:t xml:space="preserve"> </w:t>
            </w:r>
            <w:r>
              <w:rPr>
                <w:sz w:val="20"/>
              </w:rPr>
              <w:t>excluding</w:t>
            </w:r>
            <w:r>
              <w:rPr>
                <w:spacing w:val="-2"/>
                <w:sz w:val="20"/>
              </w:rPr>
              <w:t xml:space="preserve"> </w:t>
            </w:r>
            <w:r>
              <w:rPr>
                <w:sz w:val="20"/>
              </w:rPr>
              <w:t>the</w:t>
            </w:r>
            <w:r>
              <w:rPr>
                <w:spacing w:val="-1"/>
                <w:sz w:val="20"/>
              </w:rPr>
              <w:t xml:space="preserve"> </w:t>
            </w:r>
            <w:r>
              <w:rPr>
                <w:spacing w:val="-2"/>
                <w:sz w:val="20"/>
              </w:rPr>
              <w:t>patient</w:t>
            </w:r>
          </w:p>
        </w:tc>
      </w:tr>
    </w:tbl>
    <w:p w14:paraId="3B5C315F" w14:textId="77777777" w:rsidR="00B440BA" w:rsidRDefault="00B440BA">
      <w:pPr>
        <w:rPr>
          <w:sz w:val="20"/>
        </w:rPr>
        <w:sectPr w:rsidR="00B440BA">
          <w:pgSz w:w="12240" w:h="15840"/>
          <w:pgMar w:top="1280" w:right="600" w:bottom="1694"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163" w14:textId="77777777">
        <w:trPr>
          <w:trHeight w:val="359"/>
        </w:trPr>
        <w:tc>
          <w:tcPr>
            <w:tcW w:w="2243" w:type="dxa"/>
          </w:tcPr>
          <w:p w14:paraId="3B5C3160" w14:textId="77777777" w:rsidR="00B440BA" w:rsidRDefault="003F7F46">
            <w:pPr>
              <w:pStyle w:val="TableParagraph"/>
              <w:spacing w:before="39"/>
              <w:rPr>
                <w:b/>
                <w:sz w:val="20"/>
              </w:rPr>
            </w:pPr>
            <w:r>
              <w:rPr>
                <w:b/>
                <w:spacing w:val="-4"/>
                <w:sz w:val="20"/>
              </w:rPr>
              <w:t>Code</w:t>
            </w:r>
          </w:p>
        </w:tc>
        <w:tc>
          <w:tcPr>
            <w:tcW w:w="2243" w:type="dxa"/>
          </w:tcPr>
          <w:p w14:paraId="3B5C3161"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162"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167" w14:textId="77777777">
        <w:trPr>
          <w:trHeight w:val="360"/>
        </w:trPr>
        <w:tc>
          <w:tcPr>
            <w:tcW w:w="2243" w:type="dxa"/>
          </w:tcPr>
          <w:p w14:paraId="3B5C3164" w14:textId="77777777" w:rsidR="00B440BA" w:rsidRDefault="003F7F46">
            <w:pPr>
              <w:pStyle w:val="TableParagraph"/>
              <w:rPr>
                <w:sz w:val="20"/>
              </w:rPr>
            </w:pPr>
            <w:r>
              <w:rPr>
                <w:sz w:val="20"/>
              </w:rPr>
              <w:t>LA15276-</w:t>
            </w:r>
            <w:r>
              <w:rPr>
                <w:spacing w:val="-10"/>
                <w:sz w:val="20"/>
              </w:rPr>
              <w:t>1</w:t>
            </w:r>
          </w:p>
        </w:tc>
        <w:tc>
          <w:tcPr>
            <w:tcW w:w="2243" w:type="dxa"/>
          </w:tcPr>
          <w:p w14:paraId="3B5C3165" w14:textId="77777777" w:rsidR="00B440BA" w:rsidRDefault="003F7F46">
            <w:pPr>
              <w:pStyle w:val="TableParagraph"/>
              <w:rPr>
                <w:sz w:val="20"/>
              </w:rPr>
            </w:pPr>
            <w:r>
              <w:rPr>
                <w:spacing w:val="-2"/>
                <w:sz w:val="20"/>
              </w:rPr>
              <w:t>LOINC</w:t>
            </w:r>
          </w:p>
        </w:tc>
        <w:tc>
          <w:tcPr>
            <w:tcW w:w="4486" w:type="dxa"/>
          </w:tcPr>
          <w:p w14:paraId="3B5C3166" w14:textId="77777777" w:rsidR="00B440BA" w:rsidRDefault="003F7F46">
            <w:pPr>
              <w:pStyle w:val="TableParagraph"/>
              <w:rPr>
                <w:sz w:val="20"/>
              </w:rPr>
            </w:pPr>
            <w:r>
              <w:rPr>
                <w:spacing w:val="-2"/>
                <w:sz w:val="20"/>
              </w:rPr>
              <w:t>Student</w:t>
            </w:r>
          </w:p>
        </w:tc>
      </w:tr>
      <w:tr w:rsidR="00B440BA" w14:paraId="3B5C316B" w14:textId="77777777">
        <w:trPr>
          <w:trHeight w:val="360"/>
        </w:trPr>
        <w:tc>
          <w:tcPr>
            <w:tcW w:w="2243" w:type="dxa"/>
          </w:tcPr>
          <w:p w14:paraId="3B5C3168" w14:textId="77777777" w:rsidR="00B440BA" w:rsidRDefault="003F7F46">
            <w:pPr>
              <w:pStyle w:val="TableParagraph"/>
              <w:rPr>
                <w:sz w:val="20"/>
              </w:rPr>
            </w:pPr>
            <w:r>
              <w:rPr>
                <w:sz w:val="20"/>
              </w:rPr>
              <w:t>LA18695-</w:t>
            </w:r>
            <w:r>
              <w:rPr>
                <w:spacing w:val="-10"/>
                <w:sz w:val="20"/>
              </w:rPr>
              <w:t>9</w:t>
            </w:r>
          </w:p>
        </w:tc>
        <w:tc>
          <w:tcPr>
            <w:tcW w:w="2243" w:type="dxa"/>
          </w:tcPr>
          <w:p w14:paraId="3B5C3169" w14:textId="77777777" w:rsidR="00B440BA" w:rsidRDefault="003F7F46">
            <w:pPr>
              <w:pStyle w:val="TableParagraph"/>
              <w:rPr>
                <w:sz w:val="20"/>
              </w:rPr>
            </w:pPr>
            <w:r>
              <w:rPr>
                <w:spacing w:val="-2"/>
                <w:sz w:val="20"/>
              </w:rPr>
              <w:t>LOINC</w:t>
            </w:r>
          </w:p>
        </w:tc>
        <w:tc>
          <w:tcPr>
            <w:tcW w:w="4486" w:type="dxa"/>
          </w:tcPr>
          <w:p w14:paraId="3B5C316A" w14:textId="77777777" w:rsidR="00B440BA" w:rsidRDefault="003F7F46">
            <w:pPr>
              <w:pStyle w:val="TableParagraph"/>
              <w:rPr>
                <w:sz w:val="20"/>
              </w:rPr>
            </w:pPr>
            <w:r>
              <w:rPr>
                <w:sz w:val="20"/>
              </w:rPr>
              <w:t>Critical</w:t>
            </w:r>
            <w:r>
              <w:rPr>
                <w:spacing w:val="-6"/>
                <w:sz w:val="20"/>
              </w:rPr>
              <w:t xml:space="preserve"> </w:t>
            </w:r>
            <w:r>
              <w:rPr>
                <w:sz w:val="20"/>
              </w:rPr>
              <w:t>care</w:t>
            </w:r>
            <w:r>
              <w:rPr>
                <w:spacing w:val="-6"/>
                <w:sz w:val="20"/>
              </w:rPr>
              <w:t xml:space="preserve"> </w:t>
            </w:r>
            <w:r>
              <w:rPr>
                <w:spacing w:val="-2"/>
                <w:sz w:val="20"/>
              </w:rPr>
              <w:t>paramedic</w:t>
            </w:r>
          </w:p>
        </w:tc>
      </w:tr>
      <w:tr w:rsidR="00B440BA" w14:paraId="3B5C316F" w14:textId="77777777">
        <w:trPr>
          <w:trHeight w:val="360"/>
        </w:trPr>
        <w:tc>
          <w:tcPr>
            <w:tcW w:w="2243" w:type="dxa"/>
          </w:tcPr>
          <w:p w14:paraId="3B5C316C" w14:textId="77777777" w:rsidR="00B440BA" w:rsidRDefault="003F7F46">
            <w:pPr>
              <w:pStyle w:val="TableParagraph"/>
              <w:rPr>
                <w:sz w:val="20"/>
              </w:rPr>
            </w:pPr>
            <w:r>
              <w:rPr>
                <w:sz w:val="20"/>
              </w:rPr>
              <w:t>LA18696-</w:t>
            </w:r>
            <w:r>
              <w:rPr>
                <w:spacing w:val="-10"/>
                <w:sz w:val="20"/>
              </w:rPr>
              <w:t>7</w:t>
            </w:r>
          </w:p>
        </w:tc>
        <w:tc>
          <w:tcPr>
            <w:tcW w:w="2243" w:type="dxa"/>
          </w:tcPr>
          <w:p w14:paraId="3B5C316D" w14:textId="77777777" w:rsidR="00B440BA" w:rsidRDefault="003F7F46">
            <w:pPr>
              <w:pStyle w:val="TableParagraph"/>
              <w:rPr>
                <w:sz w:val="20"/>
              </w:rPr>
            </w:pPr>
            <w:r>
              <w:rPr>
                <w:spacing w:val="-2"/>
                <w:sz w:val="20"/>
              </w:rPr>
              <w:t>LOINC</w:t>
            </w:r>
          </w:p>
        </w:tc>
        <w:tc>
          <w:tcPr>
            <w:tcW w:w="4486" w:type="dxa"/>
          </w:tcPr>
          <w:p w14:paraId="3B5C316E" w14:textId="77777777" w:rsidR="00B440BA" w:rsidRDefault="003F7F46">
            <w:pPr>
              <w:pStyle w:val="TableParagraph"/>
              <w:rPr>
                <w:sz w:val="20"/>
              </w:rPr>
            </w:pPr>
            <w:r>
              <w:rPr>
                <w:sz w:val="20"/>
              </w:rPr>
              <w:t>Advanced</w:t>
            </w:r>
            <w:r>
              <w:rPr>
                <w:spacing w:val="-2"/>
                <w:sz w:val="20"/>
              </w:rPr>
              <w:t xml:space="preserve"> </w:t>
            </w:r>
            <w:r>
              <w:rPr>
                <w:sz w:val="20"/>
              </w:rPr>
              <w:t>emergency</w:t>
            </w:r>
            <w:r>
              <w:rPr>
                <w:spacing w:val="-2"/>
                <w:sz w:val="20"/>
              </w:rPr>
              <w:t xml:space="preserve"> </w:t>
            </w:r>
            <w:r>
              <w:rPr>
                <w:sz w:val="20"/>
              </w:rPr>
              <w:t>medical</w:t>
            </w:r>
            <w:r>
              <w:rPr>
                <w:spacing w:val="-2"/>
                <w:sz w:val="20"/>
              </w:rPr>
              <w:t xml:space="preserve"> </w:t>
            </w:r>
            <w:r>
              <w:rPr>
                <w:sz w:val="20"/>
              </w:rPr>
              <w:t>technician</w:t>
            </w:r>
            <w:r>
              <w:rPr>
                <w:spacing w:val="-1"/>
                <w:sz w:val="20"/>
              </w:rPr>
              <w:t xml:space="preserve"> </w:t>
            </w:r>
            <w:r>
              <w:rPr>
                <w:spacing w:val="-2"/>
                <w:sz w:val="20"/>
              </w:rPr>
              <w:t>(AEMT)</w:t>
            </w:r>
          </w:p>
        </w:tc>
      </w:tr>
      <w:tr w:rsidR="00B440BA" w14:paraId="3B5C3173" w14:textId="77777777">
        <w:trPr>
          <w:trHeight w:val="360"/>
        </w:trPr>
        <w:tc>
          <w:tcPr>
            <w:tcW w:w="2243" w:type="dxa"/>
          </w:tcPr>
          <w:p w14:paraId="3B5C3170" w14:textId="77777777" w:rsidR="00B440BA" w:rsidRDefault="003F7F46">
            <w:pPr>
              <w:pStyle w:val="TableParagraph"/>
              <w:rPr>
                <w:sz w:val="20"/>
              </w:rPr>
            </w:pPr>
            <w:r>
              <w:rPr>
                <w:sz w:val="20"/>
              </w:rPr>
              <w:t>LA18697-</w:t>
            </w:r>
            <w:r>
              <w:rPr>
                <w:spacing w:val="-10"/>
                <w:sz w:val="20"/>
              </w:rPr>
              <w:t>5</w:t>
            </w:r>
          </w:p>
        </w:tc>
        <w:tc>
          <w:tcPr>
            <w:tcW w:w="2243" w:type="dxa"/>
          </w:tcPr>
          <w:p w14:paraId="3B5C3171" w14:textId="77777777" w:rsidR="00B440BA" w:rsidRDefault="003F7F46">
            <w:pPr>
              <w:pStyle w:val="TableParagraph"/>
              <w:rPr>
                <w:sz w:val="20"/>
              </w:rPr>
            </w:pPr>
            <w:r>
              <w:rPr>
                <w:spacing w:val="-2"/>
                <w:sz w:val="20"/>
              </w:rPr>
              <w:t>LOINC</w:t>
            </w:r>
          </w:p>
        </w:tc>
        <w:tc>
          <w:tcPr>
            <w:tcW w:w="4486" w:type="dxa"/>
          </w:tcPr>
          <w:p w14:paraId="3B5C3172" w14:textId="77777777" w:rsidR="00B440BA" w:rsidRDefault="003F7F46">
            <w:pPr>
              <w:pStyle w:val="TableParagraph"/>
              <w:rPr>
                <w:sz w:val="20"/>
              </w:rPr>
            </w:pPr>
            <w:r>
              <w:rPr>
                <w:sz w:val="20"/>
              </w:rPr>
              <w:t>Emergency</w:t>
            </w:r>
            <w:r>
              <w:rPr>
                <w:spacing w:val="-3"/>
                <w:sz w:val="20"/>
              </w:rPr>
              <w:t xml:space="preserve"> </w:t>
            </w:r>
            <w:r>
              <w:rPr>
                <w:sz w:val="20"/>
              </w:rPr>
              <w:t>medical</w:t>
            </w:r>
            <w:r>
              <w:rPr>
                <w:spacing w:val="-2"/>
                <w:sz w:val="20"/>
              </w:rPr>
              <w:t xml:space="preserve"> </w:t>
            </w:r>
            <w:r>
              <w:rPr>
                <w:sz w:val="20"/>
              </w:rPr>
              <w:t>responder</w:t>
            </w:r>
            <w:r>
              <w:rPr>
                <w:spacing w:val="-2"/>
                <w:sz w:val="20"/>
              </w:rPr>
              <w:t xml:space="preserve"> (EMR)</w:t>
            </w:r>
          </w:p>
        </w:tc>
      </w:tr>
      <w:tr w:rsidR="00B440BA" w14:paraId="3B5C3177" w14:textId="77777777">
        <w:trPr>
          <w:trHeight w:val="360"/>
        </w:trPr>
        <w:tc>
          <w:tcPr>
            <w:tcW w:w="2243" w:type="dxa"/>
          </w:tcPr>
          <w:p w14:paraId="3B5C3174" w14:textId="77777777" w:rsidR="00B440BA" w:rsidRDefault="003F7F46">
            <w:pPr>
              <w:pStyle w:val="TableParagraph"/>
              <w:rPr>
                <w:sz w:val="20"/>
              </w:rPr>
            </w:pPr>
            <w:r>
              <w:rPr>
                <w:sz w:val="20"/>
              </w:rPr>
              <w:lastRenderedPageBreak/>
              <w:t>LA18698-</w:t>
            </w:r>
            <w:r>
              <w:rPr>
                <w:spacing w:val="-10"/>
                <w:sz w:val="20"/>
              </w:rPr>
              <w:t>3</w:t>
            </w:r>
          </w:p>
        </w:tc>
        <w:tc>
          <w:tcPr>
            <w:tcW w:w="2243" w:type="dxa"/>
          </w:tcPr>
          <w:p w14:paraId="3B5C3175" w14:textId="77777777" w:rsidR="00B440BA" w:rsidRDefault="003F7F46">
            <w:pPr>
              <w:pStyle w:val="TableParagraph"/>
              <w:rPr>
                <w:sz w:val="20"/>
              </w:rPr>
            </w:pPr>
            <w:r>
              <w:rPr>
                <w:spacing w:val="-2"/>
                <w:sz w:val="20"/>
              </w:rPr>
              <w:t>LOINC</w:t>
            </w:r>
          </w:p>
        </w:tc>
        <w:tc>
          <w:tcPr>
            <w:tcW w:w="4486" w:type="dxa"/>
          </w:tcPr>
          <w:p w14:paraId="3B5C3176" w14:textId="77777777" w:rsidR="00B440BA" w:rsidRDefault="003F7F46">
            <w:pPr>
              <w:pStyle w:val="TableParagraph"/>
              <w:rPr>
                <w:sz w:val="20"/>
              </w:rPr>
            </w:pPr>
            <w:r>
              <w:rPr>
                <w:sz w:val="20"/>
              </w:rPr>
              <w:t>Emergency</w:t>
            </w:r>
            <w:r>
              <w:rPr>
                <w:spacing w:val="-3"/>
                <w:sz w:val="20"/>
              </w:rPr>
              <w:t xml:space="preserve"> </w:t>
            </w:r>
            <w:r>
              <w:rPr>
                <w:sz w:val="20"/>
              </w:rPr>
              <w:t>medical</w:t>
            </w:r>
            <w:r>
              <w:rPr>
                <w:spacing w:val="-2"/>
                <w:sz w:val="20"/>
              </w:rPr>
              <w:t xml:space="preserve"> </w:t>
            </w:r>
            <w:r>
              <w:rPr>
                <w:sz w:val="20"/>
              </w:rPr>
              <w:t>technician</w:t>
            </w:r>
            <w:r>
              <w:rPr>
                <w:spacing w:val="-2"/>
                <w:sz w:val="20"/>
              </w:rPr>
              <w:t xml:space="preserve"> (EMT)</w:t>
            </w:r>
          </w:p>
        </w:tc>
      </w:tr>
      <w:tr w:rsidR="00B440BA" w14:paraId="3B5C317B" w14:textId="77777777">
        <w:trPr>
          <w:trHeight w:val="360"/>
        </w:trPr>
        <w:tc>
          <w:tcPr>
            <w:tcW w:w="2243" w:type="dxa"/>
          </w:tcPr>
          <w:p w14:paraId="3B5C3178" w14:textId="77777777" w:rsidR="00B440BA" w:rsidRDefault="003F7F46">
            <w:pPr>
              <w:pStyle w:val="TableParagraph"/>
              <w:rPr>
                <w:sz w:val="20"/>
              </w:rPr>
            </w:pPr>
            <w:r>
              <w:rPr>
                <w:sz w:val="20"/>
              </w:rPr>
              <w:t>LA18699-</w:t>
            </w:r>
            <w:r>
              <w:rPr>
                <w:spacing w:val="-10"/>
                <w:sz w:val="20"/>
              </w:rPr>
              <w:t>1</w:t>
            </w:r>
          </w:p>
        </w:tc>
        <w:tc>
          <w:tcPr>
            <w:tcW w:w="2243" w:type="dxa"/>
          </w:tcPr>
          <w:p w14:paraId="3B5C3179" w14:textId="77777777" w:rsidR="00B440BA" w:rsidRDefault="003F7F46">
            <w:pPr>
              <w:pStyle w:val="TableParagraph"/>
              <w:rPr>
                <w:sz w:val="20"/>
              </w:rPr>
            </w:pPr>
            <w:r>
              <w:rPr>
                <w:spacing w:val="-2"/>
                <w:sz w:val="20"/>
              </w:rPr>
              <w:t>LOINC</w:t>
            </w:r>
          </w:p>
        </w:tc>
        <w:tc>
          <w:tcPr>
            <w:tcW w:w="4486" w:type="dxa"/>
          </w:tcPr>
          <w:p w14:paraId="3B5C317A" w14:textId="77777777" w:rsidR="00B440BA" w:rsidRDefault="003F7F46">
            <w:pPr>
              <w:pStyle w:val="TableParagraph"/>
              <w:rPr>
                <w:sz w:val="20"/>
              </w:rPr>
            </w:pPr>
            <w:r>
              <w:rPr>
                <w:spacing w:val="-2"/>
                <w:sz w:val="20"/>
              </w:rPr>
              <w:t>Paramedic</w:t>
            </w:r>
          </w:p>
        </w:tc>
      </w:tr>
      <w:tr w:rsidR="00B440BA" w14:paraId="3B5C317F" w14:textId="77777777">
        <w:trPr>
          <w:trHeight w:val="360"/>
        </w:trPr>
        <w:tc>
          <w:tcPr>
            <w:tcW w:w="2243" w:type="dxa"/>
          </w:tcPr>
          <w:p w14:paraId="3B5C317C" w14:textId="77777777" w:rsidR="00B440BA" w:rsidRDefault="003F7F46">
            <w:pPr>
              <w:pStyle w:val="TableParagraph"/>
              <w:rPr>
                <w:sz w:val="20"/>
              </w:rPr>
            </w:pPr>
            <w:r>
              <w:rPr>
                <w:sz w:val="20"/>
              </w:rPr>
              <w:t>LA18704-</w:t>
            </w:r>
            <w:r>
              <w:rPr>
                <w:spacing w:val="-10"/>
                <w:sz w:val="20"/>
              </w:rPr>
              <w:t>9</w:t>
            </w:r>
          </w:p>
        </w:tc>
        <w:tc>
          <w:tcPr>
            <w:tcW w:w="2243" w:type="dxa"/>
          </w:tcPr>
          <w:p w14:paraId="3B5C317D" w14:textId="77777777" w:rsidR="00B440BA" w:rsidRDefault="003F7F46">
            <w:pPr>
              <w:pStyle w:val="TableParagraph"/>
              <w:rPr>
                <w:sz w:val="20"/>
              </w:rPr>
            </w:pPr>
            <w:r>
              <w:rPr>
                <w:spacing w:val="-2"/>
                <w:sz w:val="20"/>
              </w:rPr>
              <w:t>LOINC</w:t>
            </w:r>
          </w:p>
        </w:tc>
        <w:tc>
          <w:tcPr>
            <w:tcW w:w="4486" w:type="dxa"/>
          </w:tcPr>
          <w:p w14:paraId="3B5C317E" w14:textId="77777777" w:rsidR="00B440BA" w:rsidRDefault="003F7F46">
            <w:pPr>
              <w:pStyle w:val="TableParagraph"/>
              <w:rPr>
                <w:sz w:val="20"/>
              </w:rPr>
            </w:pPr>
            <w:r>
              <w:rPr>
                <w:sz w:val="20"/>
              </w:rPr>
              <w:t>Other</w:t>
            </w:r>
            <w:r>
              <w:rPr>
                <w:spacing w:val="-5"/>
                <w:sz w:val="20"/>
              </w:rPr>
              <w:t xml:space="preserve"> </w:t>
            </w:r>
            <w:r>
              <w:rPr>
                <w:sz w:val="20"/>
              </w:rPr>
              <w:t>healthcare</w:t>
            </w:r>
            <w:r>
              <w:rPr>
                <w:spacing w:val="-5"/>
                <w:sz w:val="20"/>
              </w:rPr>
              <w:t xml:space="preserve"> </w:t>
            </w:r>
            <w:r>
              <w:rPr>
                <w:spacing w:val="-2"/>
                <w:sz w:val="20"/>
              </w:rPr>
              <w:t>professional</w:t>
            </w:r>
          </w:p>
        </w:tc>
      </w:tr>
      <w:tr w:rsidR="00B440BA" w14:paraId="3B5C3183" w14:textId="77777777">
        <w:trPr>
          <w:trHeight w:val="360"/>
        </w:trPr>
        <w:tc>
          <w:tcPr>
            <w:tcW w:w="2243" w:type="dxa"/>
          </w:tcPr>
          <w:p w14:paraId="3B5C3180" w14:textId="77777777" w:rsidR="00B440BA" w:rsidRDefault="003F7F46">
            <w:pPr>
              <w:pStyle w:val="TableParagraph"/>
              <w:rPr>
                <w:sz w:val="20"/>
              </w:rPr>
            </w:pPr>
            <w:r>
              <w:rPr>
                <w:sz w:val="20"/>
              </w:rPr>
              <w:t>LA18705-</w:t>
            </w:r>
            <w:r>
              <w:rPr>
                <w:spacing w:val="-10"/>
                <w:sz w:val="20"/>
              </w:rPr>
              <w:t>6</w:t>
            </w:r>
          </w:p>
        </w:tc>
        <w:tc>
          <w:tcPr>
            <w:tcW w:w="2243" w:type="dxa"/>
          </w:tcPr>
          <w:p w14:paraId="3B5C3181" w14:textId="77777777" w:rsidR="00B440BA" w:rsidRDefault="003F7F46">
            <w:pPr>
              <w:pStyle w:val="TableParagraph"/>
              <w:rPr>
                <w:sz w:val="20"/>
              </w:rPr>
            </w:pPr>
            <w:r>
              <w:rPr>
                <w:spacing w:val="-2"/>
                <w:sz w:val="20"/>
              </w:rPr>
              <w:t>LOINC</w:t>
            </w:r>
          </w:p>
        </w:tc>
        <w:tc>
          <w:tcPr>
            <w:tcW w:w="4486" w:type="dxa"/>
          </w:tcPr>
          <w:p w14:paraId="3B5C3182" w14:textId="77777777" w:rsidR="00B440BA" w:rsidRDefault="003F7F46">
            <w:pPr>
              <w:pStyle w:val="TableParagraph"/>
              <w:rPr>
                <w:sz w:val="20"/>
              </w:rPr>
            </w:pPr>
            <w:r>
              <w:rPr>
                <w:sz w:val="20"/>
              </w:rPr>
              <w:t>Other</w:t>
            </w:r>
            <w:r>
              <w:rPr>
                <w:spacing w:val="-7"/>
                <w:sz w:val="20"/>
              </w:rPr>
              <w:t xml:space="preserve"> </w:t>
            </w:r>
            <w:r>
              <w:rPr>
                <w:sz w:val="20"/>
              </w:rPr>
              <w:t>non-healthcare</w:t>
            </w:r>
            <w:r>
              <w:rPr>
                <w:spacing w:val="-7"/>
                <w:sz w:val="20"/>
              </w:rPr>
              <w:t xml:space="preserve"> </w:t>
            </w:r>
            <w:r>
              <w:rPr>
                <w:spacing w:val="-2"/>
                <w:sz w:val="20"/>
              </w:rPr>
              <w:t>professional</w:t>
            </w:r>
          </w:p>
        </w:tc>
      </w:tr>
      <w:tr w:rsidR="00B440BA" w14:paraId="3B5C3187" w14:textId="77777777">
        <w:trPr>
          <w:trHeight w:val="360"/>
        </w:trPr>
        <w:tc>
          <w:tcPr>
            <w:tcW w:w="2243" w:type="dxa"/>
          </w:tcPr>
          <w:p w14:paraId="3B5C3184" w14:textId="77777777" w:rsidR="00B440BA" w:rsidRDefault="003F7F46">
            <w:pPr>
              <w:pStyle w:val="TableParagraph"/>
              <w:rPr>
                <w:sz w:val="20"/>
              </w:rPr>
            </w:pPr>
            <w:r>
              <w:rPr>
                <w:sz w:val="20"/>
              </w:rPr>
              <w:t>LA18706-</w:t>
            </w:r>
            <w:r>
              <w:rPr>
                <w:spacing w:val="-10"/>
                <w:sz w:val="20"/>
              </w:rPr>
              <w:t>4</w:t>
            </w:r>
          </w:p>
        </w:tc>
        <w:tc>
          <w:tcPr>
            <w:tcW w:w="2243" w:type="dxa"/>
          </w:tcPr>
          <w:p w14:paraId="3B5C3185" w14:textId="77777777" w:rsidR="00B440BA" w:rsidRDefault="003F7F46">
            <w:pPr>
              <w:pStyle w:val="TableParagraph"/>
              <w:rPr>
                <w:sz w:val="20"/>
              </w:rPr>
            </w:pPr>
            <w:r>
              <w:rPr>
                <w:spacing w:val="-2"/>
                <w:sz w:val="20"/>
              </w:rPr>
              <w:t>LOINC</w:t>
            </w:r>
          </w:p>
        </w:tc>
        <w:tc>
          <w:tcPr>
            <w:tcW w:w="4486" w:type="dxa"/>
          </w:tcPr>
          <w:p w14:paraId="3B5C3186" w14:textId="77777777" w:rsidR="00B440BA" w:rsidRDefault="003F7F46">
            <w:pPr>
              <w:pStyle w:val="TableParagraph"/>
              <w:rPr>
                <w:sz w:val="20"/>
              </w:rPr>
            </w:pPr>
            <w:r>
              <w:rPr>
                <w:sz w:val="20"/>
              </w:rPr>
              <w:t xml:space="preserve">Community </w:t>
            </w:r>
            <w:r>
              <w:rPr>
                <w:spacing w:val="-2"/>
                <w:sz w:val="20"/>
              </w:rPr>
              <w:t>paramedicine</w:t>
            </w:r>
          </w:p>
        </w:tc>
      </w:tr>
      <w:tr w:rsidR="00B440BA" w14:paraId="3B5C318B" w14:textId="77777777">
        <w:trPr>
          <w:trHeight w:val="360"/>
        </w:trPr>
        <w:tc>
          <w:tcPr>
            <w:tcW w:w="2243" w:type="dxa"/>
          </w:tcPr>
          <w:p w14:paraId="3B5C3188" w14:textId="77777777" w:rsidR="00B440BA" w:rsidRDefault="003F7F46">
            <w:pPr>
              <w:pStyle w:val="TableParagraph"/>
              <w:rPr>
                <w:sz w:val="20"/>
              </w:rPr>
            </w:pPr>
            <w:r>
              <w:rPr>
                <w:sz w:val="20"/>
              </w:rPr>
              <w:t>LA4687-</w:t>
            </w:r>
            <w:r>
              <w:rPr>
                <w:spacing w:val="-10"/>
                <w:sz w:val="20"/>
              </w:rPr>
              <w:t>5</w:t>
            </w:r>
          </w:p>
        </w:tc>
        <w:tc>
          <w:tcPr>
            <w:tcW w:w="2243" w:type="dxa"/>
          </w:tcPr>
          <w:p w14:paraId="3B5C3189" w14:textId="77777777" w:rsidR="00B440BA" w:rsidRDefault="003F7F46">
            <w:pPr>
              <w:pStyle w:val="TableParagraph"/>
              <w:rPr>
                <w:sz w:val="20"/>
              </w:rPr>
            </w:pPr>
            <w:r>
              <w:rPr>
                <w:spacing w:val="-2"/>
                <w:sz w:val="20"/>
              </w:rPr>
              <w:t>LOINC</w:t>
            </w:r>
          </w:p>
        </w:tc>
        <w:tc>
          <w:tcPr>
            <w:tcW w:w="4486" w:type="dxa"/>
          </w:tcPr>
          <w:p w14:paraId="3B5C318A" w14:textId="77777777" w:rsidR="00B440BA" w:rsidRDefault="003F7F46">
            <w:pPr>
              <w:pStyle w:val="TableParagraph"/>
              <w:rPr>
                <w:sz w:val="20"/>
              </w:rPr>
            </w:pPr>
            <w:r>
              <w:rPr>
                <w:spacing w:val="-2"/>
                <w:sz w:val="20"/>
              </w:rPr>
              <w:t>Physician</w:t>
            </w:r>
          </w:p>
        </w:tc>
      </w:tr>
      <w:tr w:rsidR="00B440BA" w14:paraId="3B5C318F" w14:textId="77777777">
        <w:trPr>
          <w:trHeight w:val="360"/>
        </w:trPr>
        <w:tc>
          <w:tcPr>
            <w:tcW w:w="2243" w:type="dxa"/>
          </w:tcPr>
          <w:p w14:paraId="3B5C318C" w14:textId="77777777" w:rsidR="00B440BA" w:rsidRDefault="003F7F46">
            <w:pPr>
              <w:pStyle w:val="TableParagraph"/>
              <w:rPr>
                <w:sz w:val="20"/>
              </w:rPr>
            </w:pPr>
            <w:r>
              <w:rPr>
                <w:sz w:val="20"/>
              </w:rPr>
              <w:t>LA9297-</w:t>
            </w:r>
            <w:r>
              <w:rPr>
                <w:spacing w:val="-10"/>
                <w:sz w:val="20"/>
              </w:rPr>
              <w:t>8</w:t>
            </w:r>
          </w:p>
        </w:tc>
        <w:tc>
          <w:tcPr>
            <w:tcW w:w="2243" w:type="dxa"/>
          </w:tcPr>
          <w:p w14:paraId="3B5C318D" w14:textId="77777777" w:rsidR="00B440BA" w:rsidRDefault="003F7F46">
            <w:pPr>
              <w:pStyle w:val="TableParagraph"/>
              <w:rPr>
                <w:sz w:val="20"/>
              </w:rPr>
            </w:pPr>
            <w:r>
              <w:rPr>
                <w:spacing w:val="-2"/>
                <w:sz w:val="20"/>
              </w:rPr>
              <w:t>LOINC</w:t>
            </w:r>
          </w:p>
        </w:tc>
        <w:tc>
          <w:tcPr>
            <w:tcW w:w="4486" w:type="dxa"/>
          </w:tcPr>
          <w:p w14:paraId="3B5C318E" w14:textId="77777777" w:rsidR="00B440BA" w:rsidRDefault="003F7F46">
            <w:pPr>
              <w:pStyle w:val="TableParagraph"/>
              <w:rPr>
                <w:sz w:val="20"/>
              </w:rPr>
            </w:pPr>
            <w:r>
              <w:rPr>
                <w:sz w:val="20"/>
              </w:rPr>
              <w:t xml:space="preserve">Respiratory </w:t>
            </w:r>
            <w:r>
              <w:rPr>
                <w:spacing w:val="-2"/>
                <w:sz w:val="20"/>
              </w:rPr>
              <w:t>therapist</w:t>
            </w:r>
          </w:p>
        </w:tc>
      </w:tr>
      <w:tr w:rsidR="00B440BA" w14:paraId="3B5C3193" w14:textId="77777777">
        <w:trPr>
          <w:trHeight w:val="360"/>
        </w:trPr>
        <w:tc>
          <w:tcPr>
            <w:tcW w:w="2243" w:type="dxa"/>
          </w:tcPr>
          <w:p w14:paraId="3B5C3190" w14:textId="77777777" w:rsidR="00B440BA" w:rsidRDefault="003F7F46">
            <w:pPr>
              <w:pStyle w:val="TableParagraph"/>
              <w:rPr>
                <w:sz w:val="20"/>
              </w:rPr>
            </w:pPr>
            <w:r>
              <w:rPr>
                <w:sz w:val="20"/>
              </w:rPr>
              <w:t>LA9292-</w:t>
            </w:r>
            <w:r>
              <w:rPr>
                <w:spacing w:val="-10"/>
                <w:sz w:val="20"/>
              </w:rPr>
              <w:t>9</w:t>
            </w:r>
          </w:p>
        </w:tc>
        <w:tc>
          <w:tcPr>
            <w:tcW w:w="2243" w:type="dxa"/>
          </w:tcPr>
          <w:p w14:paraId="3B5C3191" w14:textId="77777777" w:rsidR="00B440BA" w:rsidRDefault="003F7F46">
            <w:pPr>
              <w:pStyle w:val="TableParagraph"/>
              <w:rPr>
                <w:sz w:val="20"/>
              </w:rPr>
            </w:pPr>
            <w:r>
              <w:rPr>
                <w:spacing w:val="-2"/>
                <w:sz w:val="20"/>
              </w:rPr>
              <w:t>LOINC</w:t>
            </w:r>
          </w:p>
        </w:tc>
        <w:tc>
          <w:tcPr>
            <w:tcW w:w="4486" w:type="dxa"/>
          </w:tcPr>
          <w:p w14:paraId="3B5C3192" w14:textId="77777777" w:rsidR="00B440BA" w:rsidRDefault="003F7F46">
            <w:pPr>
              <w:pStyle w:val="TableParagraph"/>
              <w:rPr>
                <w:sz w:val="20"/>
              </w:rPr>
            </w:pPr>
            <w:r>
              <w:rPr>
                <w:sz w:val="20"/>
              </w:rPr>
              <w:t>Nurse</w:t>
            </w:r>
            <w:r>
              <w:rPr>
                <w:spacing w:val="-5"/>
                <w:sz w:val="20"/>
              </w:rPr>
              <w:t xml:space="preserve"> </w:t>
            </w:r>
            <w:r>
              <w:rPr>
                <w:spacing w:val="-2"/>
                <w:sz w:val="20"/>
              </w:rPr>
              <w:t>Practitioner</w:t>
            </w:r>
          </w:p>
        </w:tc>
      </w:tr>
      <w:tr w:rsidR="00B440BA" w14:paraId="3B5C3197" w14:textId="77777777">
        <w:trPr>
          <w:trHeight w:val="360"/>
        </w:trPr>
        <w:tc>
          <w:tcPr>
            <w:tcW w:w="2243" w:type="dxa"/>
          </w:tcPr>
          <w:p w14:paraId="3B5C3194" w14:textId="77777777" w:rsidR="00B440BA" w:rsidRDefault="003F7F46">
            <w:pPr>
              <w:pStyle w:val="TableParagraph"/>
              <w:rPr>
                <w:sz w:val="20"/>
              </w:rPr>
            </w:pPr>
            <w:r>
              <w:rPr>
                <w:sz w:val="20"/>
              </w:rPr>
              <w:t>LA9296-</w:t>
            </w:r>
            <w:r>
              <w:rPr>
                <w:spacing w:val="-10"/>
                <w:sz w:val="20"/>
              </w:rPr>
              <w:t>0</w:t>
            </w:r>
          </w:p>
        </w:tc>
        <w:tc>
          <w:tcPr>
            <w:tcW w:w="2243" w:type="dxa"/>
          </w:tcPr>
          <w:p w14:paraId="3B5C3195" w14:textId="77777777" w:rsidR="00B440BA" w:rsidRDefault="003F7F46">
            <w:pPr>
              <w:pStyle w:val="TableParagraph"/>
              <w:rPr>
                <w:sz w:val="20"/>
              </w:rPr>
            </w:pPr>
            <w:r>
              <w:rPr>
                <w:spacing w:val="-2"/>
                <w:sz w:val="20"/>
              </w:rPr>
              <w:t>LOINC</w:t>
            </w:r>
          </w:p>
        </w:tc>
        <w:tc>
          <w:tcPr>
            <w:tcW w:w="4486" w:type="dxa"/>
          </w:tcPr>
          <w:p w14:paraId="3B5C3196" w14:textId="77777777" w:rsidR="00B440BA" w:rsidRDefault="003F7F46">
            <w:pPr>
              <w:pStyle w:val="TableParagraph"/>
              <w:rPr>
                <w:sz w:val="20"/>
              </w:rPr>
            </w:pPr>
            <w:r>
              <w:rPr>
                <w:sz w:val="20"/>
              </w:rPr>
              <w:t xml:space="preserve">Physician </w:t>
            </w:r>
            <w:r>
              <w:rPr>
                <w:spacing w:val="-2"/>
                <w:sz w:val="20"/>
              </w:rPr>
              <w:t>Assistant</w:t>
            </w:r>
          </w:p>
        </w:tc>
      </w:tr>
      <w:tr w:rsidR="00B440BA" w14:paraId="3B5C319B" w14:textId="77777777">
        <w:trPr>
          <w:trHeight w:val="360"/>
        </w:trPr>
        <w:tc>
          <w:tcPr>
            <w:tcW w:w="2243" w:type="dxa"/>
          </w:tcPr>
          <w:p w14:paraId="3B5C3198" w14:textId="77777777" w:rsidR="00B440BA" w:rsidRDefault="003F7F46">
            <w:pPr>
              <w:pStyle w:val="TableParagraph"/>
              <w:rPr>
                <w:sz w:val="20"/>
              </w:rPr>
            </w:pPr>
            <w:r>
              <w:rPr>
                <w:sz w:val="20"/>
              </w:rPr>
              <w:t>LA24387-</w:t>
            </w:r>
            <w:r>
              <w:rPr>
                <w:spacing w:val="-10"/>
                <w:sz w:val="20"/>
              </w:rPr>
              <w:t>5</w:t>
            </w:r>
          </w:p>
        </w:tc>
        <w:tc>
          <w:tcPr>
            <w:tcW w:w="2243" w:type="dxa"/>
          </w:tcPr>
          <w:p w14:paraId="3B5C3199" w14:textId="77777777" w:rsidR="00B440BA" w:rsidRDefault="003F7F46">
            <w:pPr>
              <w:pStyle w:val="TableParagraph"/>
              <w:rPr>
                <w:sz w:val="20"/>
              </w:rPr>
            </w:pPr>
            <w:r>
              <w:rPr>
                <w:spacing w:val="-2"/>
                <w:sz w:val="20"/>
              </w:rPr>
              <w:t>LOINC</w:t>
            </w:r>
          </w:p>
        </w:tc>
        <w:tc>
          <w:tcPr>
            <w:tcW w:w="4486" w:type="dxa"/>
          </w:tcPr>
          <w:p w14:paraId="3B5C319A" w14:textId="77777777" w:rsidR="00B440BA" w:rsidRDefault="003F7F46">
            <w:pPr>
              <w:pStyle w:val="TableParagraph"/>
              <w:rPr>
                <w:sz w:val="20"/>
              </w:rPr>
            </w:pPr>
            <w:r>
              <w:rPr>
                <w:sz w:val="20"/>
              </w:rPr>
              <w:t>Licensed</w:t>
            </w:r>
            <w:r>
              <w:rPr>
                <w:spacing w:val="-5"/>
                <w:sz w:val="20"/>
              </w:rPr>
              <w:t xml:space="preserve"> </w:t>
            </w:r>
            <w:r>
              <w:rPr>
                <w:sz w:val="20"/>
              </w:rPr>
              <w:t>Practical</w:t>
            </w:r>
            <w:r>
              <w:rPr>
                <w:spacing w:val="-5"/>
                <w:sz w:val="20"/>
              </w:rPr>
              <w:t xml:space="preserve"> </w:t>
            </w:r>
            <w:r>
              <w:rPr>
                <w:sz w:val="20"/>
              </w:rPr>
              <w:t>Nurse</w:t>
            </w:r>
            <w:r>
              <w:rPr>
                <w:spacing w:val="-4"/>
                <w:sz w:val="20"/>
              </w:rPr>
              <w:t xml:space="preserve"> </w:t>
            </w:r>
            <w:r>
              <w:rPr>
                <w:spacing w:val="-2"/>
                <w:sz w:val="20"/>
              </w:rPr>
              <w:t>(LPN)</w:t>
            </w:r>
          </w:p>
        </w:tc>
      </w:tr>
      <w:tr w:rsidR="00B440BA" w14:paraId="3B5C319F" w14:textId="77777777">
        <w:trPr>
          <w:trHeight w:val="360"/>
        </w:trPr>
        <w:tc>
          <w:tcPr>
            <w:tcW w:w="2243" w:type="dxa"/>
          </w:tcPr>
          <w:p w14:paraId="3B5C319C" w14:textId="77777777" w:rsidR="00B440BA" w:rsidRDefault="003F7F46">
            <w:pPr>
              <w:pStyle w:val="TableParagraph"/>
              <w:rPr>
                <w:sz w:val="20"/>
              </w:rPr>
            </w:pPr>
            <w:r>
              <w:rPr>
                <w:sz w:val="20"/>
              </w:rPr>
              <w:t>LA9291-</w:t>
            </w:r>
            <w:r>
              <w:rPr>
                <w:spacing w:val="-10"/>
                <w:sz w:val="20"/>
              </w:rPr>
              <w:t>1</w:t>
            </w:r>
          </w:p>
        </w:tc>
        <w:tc>
          <w:tcPr>
            <w:tcW w:w="2243" w:type="dxa"/>
          </w:tcPr>
          <w:p w14:paraId="3B5C319D" w14:textId="77777777" w:rsidR="00B440BA" w:rsidRDefault="003F7F46">
            <w:pPr>
              <w:pStyle w:val="TableParagraph"/>
              <w:rPr>
                <w:sz w:val="20"/>
              </w:rPr>
            </w:pPr>
            <w:r>
              <w:rPr>
                <w:spacing w:val="-2"/>
                <w:sz w:val="20"/>
              </w:rPr>
              <w:t>LOINC</w:t>
            </w:r>
          </w:p>
        </w:tc>
        <w:tc>
          <w:tcPr>
            <w:tcW w:w="4486" w:type="dxa"/>
          </w:tcPr>
          <w:p w14:paraId="3B5C319E" w14:textId="77777777" w:rsidR="00B440BA" w:rsidRDefault="003F7F46">
            <w:pPr>
              <w:pStyle w:val="TableParagraph"/>
              <w:rPr>
                <w:sz w:val="20"/>
              </w:rPr>
            </w:pPr>
            <w:r>
              <w:rPr>
                <w:sz w:val="20"/>
              </w:rPr>
              <w:t xml:space="preserve">Registered </w:t>
            </w:r>
            <w:r>
              <w:rPr>
                <w:spacing w:val="-2"/>
                <w:sz w:val="20"/>
              </w:rPr>
              <w:t>Nurse</w:t>
            </w:r>
          </w:p>
        </w:tc>
      </w:tr>
      <w:tr w:rsidR="00B440BA" w14:paraId="3B5C31A3" w14:textId="77777777">
        <w:trPr>
          <w:trHeight w:val="359"/>
        </w:trPr>
        <w:tc>
          <w:tcPr>
            <w:tcW w:w="2243" w:type="dxa"/>
          </w:tcPr>
          <w:p w14:paraId="3B5C31A0" w14:textId="77777777" w:rsidR="00B440BA" w:rsidRDefault="003F7F46">
            <w:pPr>
              <w:pStyle w:val="TableParagraph"/>
              <w:rPr>
                <w:sz w:val="20"/>
              </w:rPr>
            </w:pPr>
            <w:r>
              <w:rPr>
                <w:sz w:val="20"/>
              </w:rPr>
              <w:t>LA32922-</w:t>
            </w:r>
            <w:r>
              <w:rPr>
                <w:spacing w:val="-10"/>
                <w:sz w:val="20"/>
              </w:rPr>
              <w:t>9</w:t>
            </w:r>
          </w:p>
        </w:tc>
        <w:tc>
          <w:tcPr>
            <w:tcW w:w="2243" w:type="dxa"/>
          </w:tcPr>
          <w:p w14:paraId="3B5C31A1" w14:textId="77777777" w:rsidR="00B440BA" w:rsidRDefault="003F7F46">
            <w:pPr>
              <w:pStyle w:val="TableParagraph"/>
              <w:rPr>
                <w:sz w:val="20"/>
              </w:rPr>
            </w:pPr>
            <w:r>
              <w:rPr>
                <w:spacing w:val="-2"/>
                <w:sz w:val="20"/>
              </w:rPr>
              <w:t>LOINC</w:t>
            </w:r>
          </w:p>
        </w:tc>
        <w:tc>
          <w:tcPr>
            <w:tcW w:w="4486" w:type="dxa"/>
          </w:tcPr>
          <w:p w14:paraId="3B5C31A2" w14:textId="77777777" w:rsidR="00B440BA" w:rsidRDefault="003F7F46">
            <w:pPr>
              <w:pStyle w:val="TableParagraph"/>
              <w:rPr>
                <w:sz w:val="20"/>
              </w:rPr>
            </w:pPr>
            <w:r>
              <w:rPr>
                <w:sz w:val="20"/>
              </w:rPr>
              <w:t>Emergency</w:t>
            </w:r>
            <w:r>
              <w:rPr>
                <w:spacing w:val="-4"/>
                <w:sz w:val="20"/>
              </w:rPr>
              <w:t xml:space="preserve"> </w:t>
            </w:r>
            <w:r>
              <w:rPr>
                <w:sz w:val="20"/>
              </w:rPr>
              <w:t>Medical</w:t>
            </w:r>
            <w:r>
              <w:rPr>
                <w:spacing w:val="-2"/>
                <w:sz w:val="20"/>
              </w:rPr>
              <w:t xml:space="preserve"> </w:t>
            </w:r>
            <w:r>
              <w:rPr>
                <w:sz w:val="20"/>
              </w:rPr>
              <w:t>Technician</w:t>
            </w:r>
            <w:r>
              <w:rPr>
                <w:spacing w:val="-2"/>
                <w:sz w:val="20"/>
              </w:rPr>
              <w:t xml:space="preserve"> </w:t>
            </w:r>
            <w:r>
              <w:rPr>
                <w:sz w:val="20"/>
              </w:rPr>
              <w:t>-</w:t>
            </w:r>
            <w:r>
              <w:rPr>
                <w:spacing w:val="-1"/>
                <w:sz w:val="20"/>
              </w:rPr>
              <w:t xml:space="preserve"> </w:t>
            </w:r>
            <w:r>
              <w:rPr>
                <w:spacing w:val="-2"/>
                <w:sz w:val="20"/>
              </w:rPr>
              <w:t>Intermediate</w:t>
            </w:r>
          </w:p>
        </w:tc>
      </w:tr>
    </w:tbl>
    <w:p w14:paraId="3B5C31A4" w14:textId="77777777" w:rsidR="00B440BA" w:rsidRDefault="00B440BA">
      <w:pPr>
        <w:pStyle w:val="BodyText"/>
        <w:spacing w:before="150"/>
        <w:rPr>
          <w:rFonts w:ascii="Arial"/>
          <w:b/>
          <w:sz w:val="28"/>
        </w:rPr>
      </w:pPr>
    </w:p>
    <w:p w14:paraId="3B5C31A5" w14:textId="77777777" w:rsidR="00B440BA" w:rsidRDefault="003F7F46" w:rsidP="00D35E1C">
      <w:pPr>
        <w:pStyle w:val="Heading5"/>
      </w:pPr>
      <w:bookmarkStart w:id="445" w:name="_Toc181549490"/>
      <w:r>
        <w:rPr>
          <w:noProof/>
        </w:rPr>
        <mc:AlternateContent>
          <mc:Choice Requires="wps">
            <w:drawing>
              <wp:anchor distT="0" distB="0" distL="0" distR="0" simplePos="0" relativeHeight="251990016" behindDoc="1" locked="0" layoutInCell="1" allowOverlap="1" wp14:anchorId="3B5C624F" wp14:editId="3B5C6250">
                <wp:simplePos x="0" y="0"/>
                <wp:positionH relativeFrom="page">
                  <wp:posOffset>719988</wp:posOffset>
                </wp:positionH>
                <wp:positionV relativeFrom="paragraph">
                  <wp:posOffset>234865</wp:posOffset>
                </wp:positionV>
                <wp:extent cx="6332855" cy="1270"/>
                <wp:effectExtent l="0" t="0" r="0" b="0"/>
                <wp:wrapTopAndBottom/>
                <wp:docPr id="507" name="Graphic 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39084EE" id="Graphic 507" o:spid="_x0000_s1026" style="position:absolute;margin-left:56.7pt;margin-top:18.5pt;width:498.65pt;height:.1pt;z-index:-2513264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46" w:name="Destination_Choice_Reason"/>
      <w:bookmarkEnd w:id="446"/>
      <w:r>
        <w:t xml:space="preserve">Destination Choice </w:t>
      </w:r>
      <w:r>
        <w:rPr>
          <w:spacing w:val="-2"/>
        </w:rPr>
        <w:t>Reason</w:t>
      </w:r>
      <w:bookmarkEnd w:id="445"/>
    </w:p>
    <w:p w14:paraId="3B5C31A6"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1A9" w14:textId="77777777">
        <w:trPr>
          <w:trHeight w:val="359"/>
        </w:trPr>
        <w:tc>
          <w:tcPr>
            <w:tcW w:w="1794" w:type="dxa"/>
          </w:tcPr>
          <w:p w14:paraId="3B5C31A7"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1A8" w14:textId="77777777" w:rsidR="00B440BA" w:rsidRDefault="003F7F46">
            <w:pPr>
              <w:pStyle w:val="TableParagraph"/>
              <w:rPr>
                <w:sz w:val="20"/>
              </w:rPr>
            </w:pPr>
            <w:r>
              <w:rPr>
                <w:sz w:val="20"/>
              </w:rPr>
              <w:t xml:space="preserve">DestinationChoiceReason - </w:t>
            </w:r>
            <w:r>
              <w:rPr>
                <w:spacing w:val="-2"/>
                <w:sz w:val="20"/>
              </w:rPr>
              <w:t>2.16.840.1.113883.17.3.11.68</w:t>
            </w:r>
          </w:p>
        </w:tc>
      </w:tr>
      <w:tr w:rsidR="00B440BA" w14:paraId="3B5C31AC" w14:textId="77777777">
        <w:trPr>
          <w:trHeight w:val="360"/>
        </w:trPr>
        <w:tc>
          <w:tcPr>
            <w:tcW w:w="1794" w:type="dxa"/>
          </w:tcPr>
          <w:p w14:paraId="3B5C31AA"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1AB"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1AF" w14:textId="77777777">
        <w:trPr>
          <w:trHeight w:val="360"/>
        </w:trPr>
        <w:tc>
          <w:tcPr>
            <w:tcW w:w="1794" w:type="dxa"/>
          </w:tcPr>
          <w:p w14:paraId="3B5C31AD" w14:textId="77777777" w:rsidR="00B440BA" w:rsidRDefault="003F7F46">
            <w:pPr>
              <w:pStyle w:val="TableParagraph"/>
              <w:rPr>
                <w:sz w:val="20"/>
              </w:rPr>
            </w:pPr>
            <w:r>
              <w:rPr>
                <w:spacing w:val="-2"/>
                <w:sz w:val="20"/>
              </w:rPr>
              <w:t>Definition</w:t>
            </w:r>
          </w:p>
        </w:tc>
        <w:tc>
          <w:tcPr>
            <w:tcW w:w="7177" w:type="dxa"/>
          </w:tcPr>
          <w:p w14:paraId="3B5C31AE" w14:textId="77777777" w:rsidR="00B440BA" w:rsidRDefault="003F7F46">
            <w:pPr>
              <w:pStyle w:val="TableParagraph"/>
              <w:rPr>
                <w:sz w:val="20"/>
              </w:rPr>
            </w:pPr>
            <w:r>
              <w:rPr>
                <w:sz w:val="20"/>
              </w:rPr>
              <w:t>Kind</w:t>
            </w:r>
            <w:r>
              <w:rPr>
                <w:spacing w:val="-5"/>
                <w:sz w:val="20"/>
              </w:rPr>
              <w:t xml:space="preserve"> </w:t>
            </w:r>
            <w:r>
              <w:rPr>
                <w:sz w:val="20"/>
              </w:rPr>
              <w:t>of</w:t>
            </w:r>
            <w:r>
              <w:rPr>
                <w:spacing w:val="-2"/>
                <w:sz w:val="20"/>
              </w:rPr>
              <w:t xml:space="preserve"> </w:t>
            </w:r>
            <w:r>
              <w:rPr>
                <w:sz w:val="20"/>
              </w:rPr>
              <w:t>rationale</w:t>
            </w:r>
            <w:r>
              <w:rPr>
                <w:spacing w:val="-3"/>
                <w:sz w:val="20"/>
              </w:rPr>
              <w:t xml:space="preserve"> </w:t>
            </w:r>
            <w:r>
              <w:rPr>
                <w:sz w:val="20"/>
              </w:rPr>
              <w:t>for</w:t>
            </w:r>
            <w:r>
              <w:rPr>
                <w:spacing w:val="-2"/>
                <w:sz w:val="20"/>
              </w:rPr>
              <w:t xml:space="preserve"> </w:t>
            </w:r>
            <w:r>
              <w:rPr>
                <w:sz w:val="20"/>
              </w:rPr>
              <w:t>selecting</w:t>
            </w:r>
            <w:r>
              <w:rPr>
                <w:spacing w:val="-2"/>
                <w:sz w:val="20"/>
              </w:rPr>
              <w:t xml:space="preserve"> </w:t>
            </w:r>
            <w:r>
              <w:rPr>
                <w:sz w:val="20"/>
              </w:rPr>
              <w:t>a</w:t>
            </w:r>
            <w:r>
              <w:rPr>
                <w:spacing w:val="-3"/>
                <w:sz w:val="20"/>
              </w:rPr>
              <w:t xml:space="preserve"> </w:t>
            </w:r>
            <w:r>
              <w:rPr>
                <w:sz w:val="20"/>
              </w:rPr>
              <w:t>patient</w:t>
            </w:r>
            <w:r>
              <w:rPr>
                <w:spacing w:val="-2"/>
                <w:sz w:val="20"/>
              </w:rPr>
              <w:t xml:space="preserve"> destination</w:t>
            </w:r>
          </w:p>
        </w:tc>
      </w:tr>
    </w:tbl>
    <w:p w14:paraId="3B5C31B0"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1B4" w14:textId="77777777">
        <w:trPr>
          <w:trHeight w:val="359"/>
        </w:trPr>
        <w:tc>
          <w:tcPr>
            <w:tcW w:w="2243" w:type="dxa"/>
          </w:tcPr>
          <w:p w14:paraId="3B5C31B1" w14:textId="77777777" w:rsidR="00B440BA" w:rsidRDefault="003F7F46">
            <w:pPr>
              <w:pStyle w:val="TableParagraph"/>
              <w:spacing w:before="39"/>
              <w:rPr>
                <w:b/>
                <w:sz w:val="20"/>
              </w:rPr>
            </w:pPr>
            <w:r>
              <w:rPr>
                <w:b/>
                <w:spacing w:val="-4"/>
                <w:sz w:val="20"/>
              </w:rPr>
              <w:t>Code</w:t>
            </w:r>
          </w:p>
        </w:tc>
        <w:tc>
          <w:tcPr>
            <w:tcW w:w="2243" w:type="dxa"/>
          </w:tcPr>
          <w:p w14:paraId="3B5C31B2"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1B3"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1B8" w14:textId="77777777">
        <w:trPr>
          <w:trHeight w:val="360"/>
        </w:trPr>
        <w:tc>
          <w:tcPr>
            <w:tcW w:w="2243" w:type="dxa"/>
          </w:tcPr>
          <w:p w14:paraId="3B5C31B5" w14:textId="77777777" w:rsidR="00B440BA" w:rsidRDefault="003F7F46">
            <w:pPr>
              <w:pStyle w:val="TableParagraph"/>
              <w:rPr>
                <w:sz w:val="20"/>
              </w:rPr>
            </w:pPr>
            <w:r>
              <w:rPr>
                <w:sz w:val="20"/>
              </w:rPr>
              <w:t>LA17059-</w:t>
            </w:r>
            <w:r>
              <w:rPr>
                <w:spacing w:val="-10"/>
                <w:sz w:val="20"/>
              </w:rPr>
              <w:t>9</w:t>
            </w:r>
          </w:p>
        </w:tc>
        <w:tc>
          <w:tcPr>
            <w:tcW w:w="2243" w:type="dxa"/>
          </w:tcPr>
          <w:p w14:paraId="3B5C31B6" w14:textId="77777777" w:rsidR="00B440BA" w:rsidRDefault="003F7F46">
            <w:pPr>
              <w:pStyle w:val="TableParagraph"/>
              <w:rPr>
                <w:sz w:val="20"/>
              </w:rPr>
            </w:pPr>
            <w:r>
              <w:rPr>
                <w:spacing w:val="-2"/>
                <w:sz w:val="20"/>
              </w:rPr>
              <w:t>LOINC</w:t>
            </w:r>
          </w:p>
        </w:tc>
        <w:tc>
          <w:tcPr>
            <w:tcW w:w="4486" w:type="dxa"/>
          </w:tcPr>
          <w:p w14:paraId="3B5C31B7"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31BC" w14:textId="77777777">
        <w:trPr>
          <w:trHeight w:val="360"/>
        </w:trPr>
        <w:tc>
          <w:tcPr>
            <w:tcW w:w="2243" w:type="dxa"/>
          </w:tcPr>
          <w:p w14:paraId="3B5C31B9" w14:textId="77777777" w:rsidR="00B440BA" w:rsidRDefault="003F7F46">
            <w:pPr>
              <w:pStyle w:val="TableParagraph"/>
              <w:rPr>
                <w:sz w:val="20"/>
              </w:rPr>
            </w:pPr>
            <w:r>
              <w:rPr>
                <w:sz w:val="20"/>
              </w:rPr>
              <w:t>LA17182-</w:t>
            </w:r>
            <w:r>
              <w:rPr>
                <w:spacing w:val="-10"/>
                <w:sz w:val="20"/>
              </w:rPr>
              <w:t>9</w:t>
            </w:r>
          </w:p>
        </w:tc>
        <w:tc>
          <w:tcPr>
            <w:tcW w:w="2243" w:type="dxa"/>
          </w:tcPr>
          <w:p w14:paraId="3B5C31BA" w14:textId="77777777" w:rsidR="00B440BA" w:rsidRDefault="003F7F46">
            <w:pPr>
              <w:pStyle w:val="TableParagraph"/>
              <w:rPr>
                <w:sz w:val="20"/>
              </w:rPr>
            </w:pPr>
            <w:r>
              <w:rPr>
                <w:spacing w:val="-2"/>
                <w:sz w:val="20"/>
              </w:rPr>
              <w:t>LOINC</w:t>
            </w:r>
          </w:p>
        </w:tc>
        <w:tc>
          <w:tcPr>
            <w:tcW w:w="4486" w:type="dxa"/>
          </w:tcPr>
          <w:p w14:paraId="3B5C31BB" w14:textId="77777777" w:rsidR="00B440BA" w:rsidRDefault="003F7F46">
            <w:pPr>
              <w:pStyle w:val="TableParagraph"/>
              <w:rPr>
                <w:sz w:val="20"/>
              </w:rPr>
            </w:pPr>
            <w:r>
              <w:rPr>
                <w:sz w:val="20"/>
              </w:rPr>
              <w:t>Closest</w:t>
            </w:r>
            <w:r>
              <w:rPr>
                <w:spacing w:val="-7"/>
                <w:sz w:val="20"/>
              </w:rPr>
              <w:t xml:space="preserve"> </w:t>
            </w:r>
            <w:r>
              <w:rPr>
                <w:spacing w:val="-2"/>
                <w:sz w:val="20"/>
              </w:rPr>
              <w:t>facility</w:t>
            </w:r>
          </w:p>
        </w:tc>
      </w:tr>
      <w:tr w:rsidR="00B440BA" w14:paraId="3B5C31C0" w14:textId="77777777">
        <w:trPr>
          <w:trHeight w:val="360"/>
        </w:trPr>
        <w:tc>
          <w:tcPr>
            <w:tcW w:w="2243" w:type="dxa"/>
          </w:tcPr>
          <w:p w14:paraId="3B5C31BD" w14:textId="77777777" w:rsidR="00B440BA" w:rsidRDefault="003F7F46">
            <w:pPr>
              <w:pStyle w:val="TableParagraph"/>
              <w:rPr>
                <w:sz w:val="20"/>
              </w:rPr>
            </w:pPr>
            <w:r>
              <w:rPr>
                <w:sz w:val="20"/>
              </w:rPr>
              <w:t>LA17184-</w:t>
            </w:r>
            <w:r>
              <w:rPr>
                <w:spacing w:val="-10"/>
                <w:sz w:val="20"/>
              </w:rPr>
              <w:t>5</w:t>
            </w:r>
          </w:p>
        </w:tc>
        <w:tc>
          <w:tcPr>
            <w:tcW w:w="2243" w:type="dxa"/>
          </w:tcPr>
          <w:p w14:paraId="3B5C31BE" w14:textId="77777777" w:rsidR="00B440BA" w:rsidRDefault="003F7F46">
            <w:pPr>
              <w:pStyle w:val="TableParagraph"/>
              <w:rPr>
                <w:sz w:val="20"/>
              </w:rPr>
            </w:pPr>
            <w:r>
              <w:rPr>
                <w:spacing w:val="-2"/>
                <w:sz w:val="20"/>
              </w:rPr>
              <w:t>LOINC</w:t>
            </w:r>
          </w:p>
        </w:tc>
        <w:tc>
          <w:tcPr>
            <w:tcW w:w="4486" w:type="dxa"/>
          </w:tcPr>
          <w:p w14:paraId="3B5C31BF" w14:textId="77777777" w:rsidR="00B440BA" w:rsidRDefault="003F7F46">
            <w:pPr>
              <w:pStyle w:val="TableParagraph"/>
              <w:rPr>
                <w:sz w:val="20"/>
              </w:rPr>
            </w:pPr>
            <w:r>
              <w:rPr>
                <w:sz w:val="20"/>
              </w:rPr>
              <w:t xml:space="preserve">Family </w:t>
            </w:r>
            <w:r>
              <w:rPr>
                <w:spacing w:val="-2"/>
                <w:sz w:val="20"/>
              </w:rPr>
              <w:t>choice</w:t>
            </w:r>
          </w:p>
        </w:tc>
      </w:tr>
      <w:tr w:rsidR="00B440BA" w14:paraId="3B5C31C4" w14:textId="77777777">
        <w:trPr>
          <w:trHeight w:val="360"/>
        </w:trPr>
        <w:tc>
          <w:tcPr>
            <w:tcW w:w="2243" w:type="dxa"/>
          </w:tcPr>
          <w:p w14:paraId="3B5C31C1" w14:textId="77777777" w:rsidR="00B440BA" w:rsidRDefault="003F7F46">
            <w:pPr>
              <w:pStyle w:val="TableParagraph"/>
              <w:rPr>
                <w:sz w:val="20"/>
              </w:rPr>
            </w:pPr>
            <w:r>
              <w:rPr>
                <w:sz w:val="20"/>
              </w:rPr>
              <w:t>LA17185-</w:t>
            </w:r>
            <w:r>
              <w:rPr>
                <w:spacing w:val="-10"/>
                <w:sz w:val="20"/>
              </w:rPr>
              <w:t>2</w:t>
            </w:r>
          </w:p>
        </w:tc>
        <w:tc>
          <w:tcPr>
            <w:tcW w:w="2243" w:type="dxa"/>
          </w:tcPr>
          <w:p w14:paraId="3B5C31C2" w14:textId="77777777" w:rsidR="00B440BA" w:rsidRDefault="003F7F46">
            <w:pPr>
              <w:pStyle w:val="TableParagraph"/>
              <w:rPr>
                <w:sz w:val="20"/>
              </w:rPr>
            </w:pPr>
            <w:r>
              <w:rPr>
                <w:spacing w:val="-2"/>
                <w:sz w:val="20"/>
              </w:rPr>
              <w:t>LOINC</w:t>
            </w:r>
          </w:p>
        </w:tc>
        <w:tc>
          <w:tcPr>
            <w:tcW w:w="4486" w:type="dxa"/>
          </w:tcPr>
          <w:p w14:paraId="3B5C31C3" w14:textId="77777777" w:rsidR="00B440BA" w:rsidRDefault="003F7F46">
            <w:pPr>
              <w:pStyle w:val="TableParagraph"/>
              <w:rPr>
                <w:sz w:val="20"/>
              </w:rPr>
            </w:pPr>
            <w:r>
              <w:rPr>
                <w:sz w:val="20"/>
              </w:rPr>
              <w:t>Insurance</w:t>
            </w:r>
            <w:r>
              <w:rPr>
                <w:spacing w:val="-9"/>
                <w:sz w:val="20"/>
              </w:rPr>
              <w:t xml:space="preserve"> </w:t>
            </w:r>
            <w:r>
              <w:rPr>
                <w:spacing w:val="-2"/>
                <w:sz w:val="20"/>
              </w:rPr>
              <w:t>status/requirement</w:t>
            </w:r>
          </w:p>
        </w:tc>
      </w:tr>
      <w:tr w:rsidR="00B440BA" w14:paraId="3B5C31C8" w14:textId="77777777">
        <w:trPr>
          <w:trHeight w:val="360"/>
        </w:trPr>
        <w:tc>
          <w:tcPr>
            <w:tcW w:w="2243" w:type="dxa"/>
          </w:tcPr>
          <w:p w14:paraId="3B5C31C5" w14:textId="77777777" w:rsidR="00B440BA" w:rsidRDefault="003F7F46">
            <w:pPr>
              <w:pStyle w:val="TableParagraph"/>
              <w:rPr>
                <w:sz w:val="20"/>
              </w:rPr>
            </w:pPr>
            <w:r>
              <w:rPr>
                <w:sz w:val="20"/>
              </w:rPr>
              <w:t>LA17186-</w:t>
            </w:r>
            <w:r>
              <w:rPr>
                <w:spacing w:val="-10"/>
                <w:sz w:val="20"/>
              </w:rPr>
              <w:t>0</w:t>
            </w:r>
          </w:p>
        </w:tc>
        <w:tc>
          <w:tcPr>
            <w:tcW w:w="2243" w:type="dxa"/>
          </w:tcPr>
          <w:p w14:paraId="3B5C31C6" w14:textId="77777777" w:rsidR="00B440BA" w:rsidRDefault="003F7F46">
            <w:pPr>
              <w:pStyle w:val="TableParagraph"/>
              <w:rPr>
                <w:sz w:val="20"/>
              </w:rPr>
            </w:pPr>
            <w:r>
              <w:rPr>
                <w:spacing w:val="-2"/>
                <w:sz w:val="20"/>
              </w:rPr>
              <w:t>LOINC</w:t>
            </w:r>
          </w:p>
        </w:tc>
        <w:tc>
          <w:tcPr>
            <w:tcW w:w="4486" w:type="dxa"/>
          </w:tcPr>
          <w:p w14:paraId="3B5C31C7" w14:textId="77777777" w:rsidR="00B440BA" w:rsidRDefault="003F7F46">
            <w:pPr>
              <w:pStyle w:val="TableParagraph"/>
              <w:rPr>
                <w:sz w:val="20"/>
              </w:rPr>
            </w:pPr>
            <w:r>
              <w:rPr>
                <w:sz w:val="20"/>
              </w:rPr>
              <w:t>Law</w:t>
            </w:r>
            <w:r>
              <w:rPr>
                <w:spacing w:val="-7"/>
                <w:sz w:val="20"/>
              </w:rPr>
              <w:t xml:space="preserve"> </w:t>
            </w:r>
            <w:r>
              <w:rPr>
                <w:sz w:val="20"/>
              </w:rPr>
              <w:t>enforcement</w:t>
            </w:r>
            <w:r>
              <w:rPr>
                <w:spacing w:val="-7"/>
                <w:sz w:val="20"/>
              </w:rPr>
              <w:t xml:space="preserve"> </w:t>
            </w:r>
            <w:r>
              <w:rPr>
                <w:spacing w:val="-2"/>
                <w:sz w:val="20"/>
              </w:rPr>
              <w:t>choice</w:t>
            </w:r>
          </w:p>
        </w:tc>
      </w:tr>
      <w:tr w:rsidR="00B440BA" w14:paraId="3B5C31CC" w14:textId="77777777">
        <w:trPr>
          <w:trHeight w:val="360"/>
        </w:trPr>
        <w:tc>
          <w:tcPr>
            <w:tcW w:w="2243" w:type="dxa"/>
          </w:tcPr>
          <w:p w14:paraId="3B5C31C9" w14:textId="77777777" w:rsidR="00B440BA" w:rsidRDefault="003F7F46">
            <w:pPr>
              <w:pStyle w:val="TableParagraph"/>
              <w:rPr>
                <w:sz w:val="20"/>
              </w:rPr>
            </w:pPr>
            <w:r>
              <w:rPr>
                <w:sz w:val="20"/>
              </w:rPr>
              <w:t>LA17187-</w:t>
            </w:r>
            <w:r>
              <w:rPr>
                <w:spacing w:val="-10"/>
                <w:sz w:val="20"/>
              </w:rPr>
              <w:t>8</w:t>
            </w:r>
          </w:p>
        </w:tc>
        <w:tc>
          <w:tcPr>
            <w:tcW w:w="2243" w:type="dxa"/>
          </w:tcPr>
          <w:p w14:paraId="3B5C31CA" w14:textId="77777777" w:rsidR="00B440BA" w:rsidRDefault="003F7F46">
            <w:pPr>
              <w:pStyle w:val="TableParagraph"/>
              <w:rPr>
                <w:sz w:val="20"/>
              </w:rPr>
            </w:pPr>
            <w:r>
              <w:rPr>
                <w:spacing w:val="-2"/>
                <w:sz w:val="20"/>
              </w:rPr>
              <w:t>LOINC</w:t>
            </w:r>
          </w:p>
        </w:tc>
        <w:tc>
          <w:tcPr>
            <w:tcW w:w="4486" w:type="dxa"/>
          </w:tcPr>
          <w:p w14:paraId="3B5C31CB" w14:textId="77777777" w:rsidR="00B440BA" w:rsidRDefault="003F7F46">
            <w:pPr>
              <w:pStyle w:val="TableParagraph"/>
              <w:rPr>
                <w:sz w:val="20"/>
              </w:rPr>
            </w:pPr>
            <w:r>
              <w:rPr>
                <w:sz w:val="20"/>
              </w:rPr>
              <w:t>On-line</w:t>
            </w:r>
            <w:r>
              <w:rPr>
                <w:spacing w:val="-7"/>
                <w:sz w:val="20"/>
              </w:rPr>
              <w:t xml:space="preserve"> </w:t>
            </w:r>
            <w:r>
              <w:rPr>
                <w:sz w:val="20"/>
              </w:rPr>
              <w:t>medical</w:t>
            </w:r>
            <w:r>
              <w:rPr>
                <w:spacing w:val="-7"/>
                <w:sz w:val="20"/>
              </w:rPr>
              <w:t xml:space="preserve"> </w:t>
            </w:r>
            <w:r>
              <w:rPr>
                <w:spacing w:val="-2"/>
                <w:sz w:val="20"/>
              </w:rPr>
              <w:t>direction</w:t>
            </w:r>
          </w:p>
        </w:tc>
      </w:tr>
      <w:tr w:rsidR="00B440BA" w14:paraId="3B5C31D0" w14:textId="77777777">
        <w:trPr>
          <w:trHeight w:val="360"/>
        </w:trPr>
        <w:tc>
          <w:tcPr>
            <w:tcW w:w="2243" w:type="dxa"/>
          </w:tcPr>
          <w:p w14:paraId="3B5C31CD" w14:textId="77777777" w:rsidR="00B440BA" w:rsidRDefault="003F7F46">
            <w:pPr>
              <w:pStyle w:val="TableParagraph"/>
              <w:rPr>
                <w:sz w:val="20"/>
              </w:rPr>
            </w:pPr>
            <w:r>
              <w:rPr>
                <w:sz w:val="20"/>
              </w:rPr>
              <w:t>LA17188-</w:t>
            </w:r>
            <w:r>
              <w:rPr>
                <w:spacing w:val="-10"/>
                <w:sz w:val="20"/>
              </w:rPr>
              <w:t>6</w:t>
            </w:r>
          </w:p>
        </w:tc>
        <w:tc>
          <w:tcPr>
            <w:tcW w:w="2243" w:type="dxa"/>
          </w:tcPr>
          <w:p w14:paraId="3B5C31CE" w14:textId="77777777" w:rsidR="00B440BA" w:rsidRDefault="003F7F46">
            <w:pPr>
              <w:pStyle w:val="TableParagraph"/>
              <w:rPr>
                <w:sz w:val="20"/>
              </w:rPr>
            </w:pPr>
            <w:r>
              <w:rPr>
                <w:spacing w:val="-2"/>
                <w:sz w:val="20"/>
              </w:rPr>
              <w:t>LOINC</w:t>
            </w:r>
          </w:p>
        </w:tc>
        <w:tc>
          <w:tcPr>
            <w:tcW w:w="4486" w:type="dxa"/>
          </w:tcPr>
          <w:p w14:paraId="3B5C31CF" w14:textId="77777777" w:rsidR="00B440BA" w:rsidRDefault="003F7F46">
            <w:pPr>
              <w:pStyle w:val="TableParagraph"/>
              <w:rPr>
                <w:sz w:val="20"/>
              </w:rPr>
            </w:pPr>
            <w:r>
              <w:rPr>
                <w:sz w:val="20"/>
              </w:rPr>
              <w:t>Patient's</w:t>
            </w:r>
            <w:r>
              <w:rPr>
                <w:spacing w:val="-9"/>
                <w:sz w:val="20"/>
              </w:rPr>
              <w:t xml:space="preserve"> </w:t>
            </w:r>
            <w:r>
              <w:rPr>
                <w:spacing w:val="-2"/>
                <w:sz w:val="20"/>
              </w:rPr>
              <w:t>choice</w:t>
            </w:r>
          </w:p>
        </w:tc>
      </w:tr>
      <w:tr w:rsidR="00B440BA" w14:paraId="3B5C31D4" w14:textId="77777777">
        <w:trPr>
          <w:trHeight w:val="360"/>
        </w:trPr>
        <w:tc>
          <w:tcPr>
            <w:tcW w:w="2243" w:type="dxa"/>
          </w:tcPr>
          <w:p w14:paraId="3B5C31D1" w14:textId="77777777" w:rsidR="00B440BA" w:rsidRDefault="003F7F46">
            <w:pPr>
              <w:pStyle w:val="TableParagraph"/>
              <w:rPr>
                <w:sz w:val="20"/>
              </w:rPr>
            </w:pPr>
            <w:r>
              <w:rPr>
                <w:sz w:val="20"/>
              </w:rPr>
              <w:t>LA17189-</w:t>
            </w:r>
            <w:r>
              <w:rPr>
                <w:spacing w:val="-10"/>
                <w:sz w:val="20"/>
              </w:rPr>
              <w:t>4</w:t>
            </w:r>
          </w:p>
        </w:tc>
        <w:tc>
          <w:tcPr>
            <w:tcW w:w="2243" w:type="dxa"/>
          </w:tcPr>
          <w:p w14:paraId="3B5C31D2" w14:textId="77777777" w:rsidR="00B440BA" w:rsidRDefault="003F7F46">
            <w:pPr>
              <w:pStyle w:val="TableParagraph"/>
              <w:rPr>
                <w:sz w:val="20"/>
              </w:rPr>
            </w:pPr>
            <w:r>
              <w:rPr>
                <w:spacing w:val="-2"/>
                <w:sz w:val="20"/>
              </w:rPr>
              <w:t>LOINC</w:t>
            </w:r>
          </w:p>
        </w:tc>
        <w:tc>
          <w:tcPr>
            <w:tcW w:w="4486" w:type="dxa"/>
          </w:tcPr>
          <w:p w14:paraId="3B5C31D3" w14:textId="77777777" w:rsidR="00B440BA" w:rsidRDefault="003F7F46">
            <w:pPr>
              <w:pStyle w:val="TableParagraph"/>
              <w:rPr>
                <w:sz w:val="20"/>
              </w:rPr>
            </w:pPr>
            <w:r>
              <w:rPr>
                <w:sz w:val="20"/>
              </w:rPr>
              <w:t>Patient's</w:t>
            </w:r>
            <w:r>
              <w:rPr>
                <w:spacing w:val="-10"/>
                <w:sz w:val="20"/>
              </w:rPr>
              <w:t xml:space="preserve"> </w:t>
            </w:r>
            <w:r>
              <w:rPr>
                <w:sz w:val="20"/>
              </w:rPr>
              <w:t>physician's</w:t>
            </w:r>
            <w:r>
              <w:rPr>
                <w:spacing w:val="-10"/>
                <w:sz w:val="20"/>
              </w:rPr>
              <w:t xml:space="preserve"> </w:t>
            </w:r>
            <w:r>
              <w:rPr>
                <w:spacing w:val="-2"/>
                <w:sz w:val="20"/>
              </w:rPr>
              <w:t>choice</w:t>
            </w:r>
          </w:p>
        </w:tc>
      </w:tr>
      <w:tr w:rsidR="00B440BA" w14:paraId="3B5C31D8" w14:textId="77777777">
        <w:trPr>
          <w:trHeight w:val="360"/>
        </w:trPr>
        <w:tc>
          <w:tcPr>
            <w:tcW w:w="2243" w:type="dxa"/>
          </w:tcPr>
          <w:p w14:paraId="3B5C31D5" w14:textId="77777777" w:rsidR="00B440BA" w:rsidRDefault="003F7F46">
            <w:pPr>
              <w:pStyle w:val="TableParagraph"/>
              <w:rPr>
                <w:sz w:val="20"/>
              </w:rPr>
            </w:pPr>
            <w:r>
              <w:rPr>
                <w:sz w:val="20"/>
              </w:rPr>
              <w:t>LA17190-</w:t>
            </w:r>
            <w:r>
              <w:rPr>
                <w:spacing w:val="-10"/>
                <w:sz w:val="20"/>
              </w:rPr>
              <w:t>2</w:t>
            </w:r>
          </w:p>
        </w:tc>
        <w:tc>
          <w:tcPr>
            <w:tcW w:w="2243" w:type="dxa"/>
          </w:tcPr>
          <w:p w14:paraId="3B5C31D6" w14:textId="77777777" w:rsidR="00B440BA" w:rsidRDefault="003F7F46">
            <w:pPr>
              <w:pStyle w:val="TableParagraph"/>
              <w:rPr>
                <w:sz w:val="20"/>
              </w:rPr>
            </w:pPr>
            <w:r>
              <w:rPr>
                <w:spacing w:val="-2"/>
                <w:sz w:val="20"/>
              </w:rPr>
              <w:t>LOINC</w:t>
            </w:r>
          </w:p>
        </w:tc>
        <w:tc>
          <w:tcPr>
            <w:tcW w:w="4486" w:type="dxa"/>
          </w:tcPr>
          <w:p w14:paraId="3B5C31D7" w14:textId="77777777" w:rsidR="00B440BA" w:rsidRDefault="003F7F46">
            <w:pPr>
              <w:pStyle w:val="TableParagraph"/>
              <w:rPr>
                <w:sz w:val="20"/>
              </w:rPr>
            </w:pPr>
            <w:r>
              <w:rPr>
                <w:spacing w:val="-2"/>
                <w:sz w:val="20"/>
              </w:rPr>
              <w:t>Protocol</w:t>
            </w:r>
          </w:p>
        </w:tc>
      </w:tr>
      <w:tr w:rsidR="00B440BA" w14:paraId="3B5C31DC" w14:textId="77777777">
        <w:trPr>
          <w:trHeight w:val="360"/>
        </w:trPr>
        <w:tc>
          <w:tcPr>
            <w:tcW w:w="2243" w:type="dxa"/>
          </w:tcPr>
          <w:p w14:paraId="3B5C31D9" w14:textId="77777777" w:rsidR="00B440BA" w:rsidRDefault="003F7F46">
            <w:pPr>
              <w:pStyle w:val="TableParagraph"/>
              <w:rPr>
                <w:sz w:val="20"/>
              </w:rPr>
            </w:pPr>
            <w:r>
              <w:rPr>
                <w:sz w:val="20"/>
              </w:rPr>
              <w:t>LA17191-</w:t>
            </w:r>
            <w:r>
              <w:rPr>
                <w:spacing w:val="-10"/>
                <w:sz w:val="20"/>
              </w:rPr>
              <w:t>0</w:t>
            </w:r>
          </w:p>
        </w:tc>
        <w:tc>
          <w:tcPr>
            <w:tcW w:w="2243" w:type="dxa"/>
          </w:tcPr>
          <w:p w14:paraId="3B5C31DA" w14:textId="77777777" w:rsidR="00B440BA" w:rsidRDefault="003F7F46">
            <w:pPr>
              <w:pStyle w:val="TableParagraph"/>
              <w:rPr>
                <w:sz w:val="20"/>
              </w:rPr>
            </w:pPr>
            <w:r>
              <w:rPr>
                <w:spacing w:val="-2"/>
                <w:sz w:val="20"/>
              </w:rPr>
              <w:t>LOINC</w:t>
            </w:r>
          </w:p>
        </w:tc>
        <w:tc>
          <w:tcPr>
            <w:tcW w:w="4486" w:type="dxa"/>
          </w:tcPr>
          <w:p w14:paraId="3B5C31DB" w14:textId="77777777" w:rsidR="00B440BA" w:rsidRDefault="003F7F46">
            <w:pPr>
              <w:pStyle w:val="TableParagraph"/>
              <w:rPr>
                <w:sz w:val="20"/>
              </w:rPr>
            </w:pPr>
            <w:r>
              <w:rPr>
                <w:sz w:val="20"/>
              </w:rPr>
              <w:t>Regional</w:t>
            </w:r>
            <w:r>
              <w:rPr>
                <w:spacing w:val="-5"/>
                <w:sz w:val="20"/>
              </w:rPr>
              <w:t xml:space="preserve"> </w:t>
            </w:r>
            <w:r>
              <w:rPr>
                <w:sz w:val="20"/>
              </w:rPr>
              <w:t>specialty</w:t>
            </w:r>
            <w:r>
              <w:rPr>
                <w:spacing w:val="-3"/>
                <w:sz w:val="20"/>
              </w:rPr>
              <w:t xml:space="preserve"> </w:t>
            </w:r>
            <w:r>
              <w:rPr>
                <w:spacing w:val="-2"/>
                <w:sz w:val="20"/>
              </w:rPr>
              <w:t>center</w:t>
            </w:r>
          </w:p>
        </w:tc>
      </w:tr>
      <w:tr w:rsidR="00B440BA" w14:paraId="3B5C31E0" w14:textId="77777777">
        <w:trPr>
          <w:trHeight w:val="359"/>
        </w:trPr>
        <w:tc>
          <w:tcPr>
            <w:tcW w:w="2243" w:type="dxa"/>
          </w:tcPr>
          <w:p w14:paraId="3B5C31DD" w14:textId="77777777" w:rsidR="00B440BA" w:rsidRDefault="003F7F46">
            <w:pPr>
              <w:pStyle w:val="TableParagraph"/>
              <w:rPr>
                <w:sz w:val="20"/>
              </w:rPr>
            </w:pPr>
            <w:r>
              <w:rPr>
                <w:sz w:val="20"/>
              </w:rPr>
              <w:t>LA18301-</w:t>
            </w:r>
            <w:r>
              <w:rPr>
                <w:spacing w:val="-10"/>
                <w:sz w:val="20"/>
              </w:rPr>
              <w:t>4</w:t>
            </w:r>
          </w:p>
        </w:tc>
        <w:tc>
          <w:tcPr>
            <w:tcW w:w="2243" w:type="dxa"/>
          </w:tcPr>
          <w:p w14:paraId="3B5C31DE" w14:textId="77777777" w:rsidR="00B440BA" w:rsidRDefault="003F7F46">
            <w:pPr>
              <w:pStyle w:val="TableParagraph"/>
              <w:rPr>
                <w:sz w:val="20"/>
              </w:rPr>
            </w:pPr>
            <w:r>
              <w:rPr>
                <w:spacing w:val="-2"/>
                <w:sz w:val="20"/>
              </w:rPr>
              <w:t>LOINC</w:t>
            </w:r>
          </w:p>
        </w:tc>
        <w:tc>
          <w:tcPr>
            <w:tcW w:w="4486" w:type="dxa"/>
          </w:tcPr>
          <w:p w14:paraId="3B5C31DF" w14:textId="77777777" w:rsidR="00B440BA" w:rsidRDefault="003F7F46">
            <w:pPr>
              <w:pStyle w:val="TableParagraph"/>
              <w:rPr>
                <w:sz w:val="20"/>
              </w:rPr>
            </w:pPr>
            <w:r>
              <w:rPr>
                <w:spacing w:val="-2"/>
                <w:sz w:val="20"/>
              </w:rPr>
              <w:t>Diversion</w:t>
            </w:r>
          </w:p>
        </w:tc>
      </w:tr>
    </w:tbl>
    <w:p w14:paraId="3B5C31E1" w14:textId="77777777" w:rsidR="00B440BA" w:rsidRDefault="00B440BA">
      <w:pPr>
        <w:rPr>
          <w:sz w:val="20"/>
        </w:rPr>
        <w:sectPr w:rsidR="00B440BA">
          <w:type w:val="continuous"/>
          <w:pgSz w:w="12240" w:h="15840"/>
          <w:pgMar w:top="1100" w:right="600" w:bottom="700" w:left="1020" w:header="0" w:footer="509" w:gutter="0"/>
          <w:cols w:space="720"/>
        </w:sectPr>
      </w:pPr>
    </w:p>
    <w:p w14:paraId="3B5C31E2" w14:textId="77777777" w:rsidR="00B440BA" w:rsidRDefault="003F7F46" w:rsidP="00D35E1C">
      <w:pPr>
        <w:pStyle w:val="Heading5"/>
      </w:pPr>
      <w:bookmarkStart w:id="447" w:name="_Toc181549491"/>
      <w:r>
        <w:rPr>
          <w:noProof/>
        </w:rPr>
        <w:lastRenderedPageBreak/>
        <mc:AlternateContent>
          <mc:Choice Requires="wps">
            <w:drawing>
              <wp:anchor distT="0" distB="0" distL="0" distR="0" simplePos="0" relativeHeight="251993088" behindDoc="1" locked="0" layoutInCell="1" allowOverlap="1" wp14:anchorId="3B5C6251" wp14:editId="3B5C6252">
                <wp:simplePos x="0" y="0"/>
                <wp:positionH relativeFrom="page">
                  <wp:posOffset>719988</wp:posOffset>
                </wp:positionH>
                <wp:positionV relativeFrom="paragraph">
                  <wp:posOffset>279298</wp:posOffset>
                </wp:positionV>
                <wp:extent cx="6332855" cy="1270"/>
                <wp:effectExtent l="0" t="0" r="0" b="0"/>
                <wp:wrapTopAndBottom/>
                <wp:docPr id="508" name="Graphic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0C93A7" id="Graphic 508" o:spid="_x0000_s1026" style="position:absolute;margin-left:56.7pt;margin-top:22pt;width:498.65pt;height:.1pt;z-index:-2513233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448" w:name="Destination_Prearrival_Activation"/>
      <w:bookmarkEnd w:id="448"/>
      <w:r>
        <w:t xml:space="preserve">Destination Prearrival </w:t>
      </w:r>
      <w:r>
        <w:rPr>
          <w:spacing w:val="-2"/>
        </w:rPr>
        <w:t>Activation</w:t>
      </w:r>
      <w:bookmarkEnd w:id="447"/>
    </w:p>
    <w:p w14:paraId="3B5C31E3"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1E6" w14:textId="77777777">
        <w:trPr>
          <w:trHeight w:val="359"/>
        </w:trPr>
        <w:tc>
          <w:tcPr>
            <w:tcW w:w="1794" w:type="dxa"/>
          </w:tcPr>
          <w:p w14:paraId="3B5C31E4"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1E5" w14:textId="77777777" w:rsidR="00B440BA" w:rsidRDefault="003F7F46">
            <w:pPr>
              <w:pStyle w:val="TableParagraph"/>
              <w:rPr>
                <w:sz w:val="20"/>
              </w:rPr>
            </w:pPr>
            <w:r>
              <w:rPr>
                <w:sz w:val="20"/>
              </w:rPr>
              <w:t xml:space="preserve">DestinationPrearrivalActivation - </w:t>
            </w:r>
            <w:r>
              <w:rPr>
                <w:spacing w:val="-2"/>
                <w:sz w:val="20"/>
              </w:rPr>
              <w:t>2.16.840.1.113883.17.3.11.87</w:t>
            </w:r>
          </w:p>
        </w:tc>
      </w:tr>
      <w:tr w:rsidR="00B440BA" w14:paraId="3B5C31E9" w14:textId="77777777">
        <w:trPr>
          <w:trHeight w:val="360"/>
        </w:trPr>
        <w:tc>
          <w:tcPr>
            <w:tcW w:w="1794" w:type="dxa"/>
          </w:tcPr>
          <w:p w14:paraId="3B5C31E7"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1E8"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1EC" w14:textId="77777777">
        <w:trPr>
          <w:trHeight w:val="360"/>
        </w:trPr>
        <w:tc>
          <w:tcPr>
            <w:tcW w:w="1794" w:type="dxa"/>
          </w:tcPr>
          <w:p w14:paraId="3B5C31EA" w14:textId="77777777" w:rsidR="00B440BA" w:rsidRDefault="003F7F46">
            <w:pPr>
              <w:pStyle w:val="TableParagraph"/>
              <w:rPr>
                <w:sz w:val="20"/>
              </w:rPr>
            </w:pPr>
            <w:r>
              <w:rPr>
                <w:spacing w:val="-2"/>
                <w:sz w:val="20"/>
              </w:rPr>
              <w:t>Definition</w:t>
            </w:r>
          </w:p>
        </w:tc>
        <w:tc>
          <w:tcPr>
            <w:tcW w:w="7177" w:type="dxa"/>
          </w:tcPr>
          <w:p w14:paraId="3B5C31EB" w14:textId="77777777" w:rsidR="00B440BA" w:rsidRDefault="003F7F46">
            <w:pPr>
              <w:pStyle w:val="TableParagraph"/>
              <w:rPr>
                <w:sz w:val="20"/>
              </w:rPr>
            </w:pPr>
            <w:r>
              <w:rPr>
                <w:sz w:val="20"/>
              </w:rPr>
              <w:t>Kind</w:t>
            </w:r>
            <w:r>
              <w:rPr>
                <w:spacing w:val="-1"/>
                <w:sz w:val="20"/>
              </w:rPr>
              <w:t xml:space="preserve"> </w:t>
            </w:r>
            <w:r>
              <w:rPr>
                <w:sz w:val="20"/>
              </w:rPr>
              <w:t>of</w:t>
            </w:r>
            <w:r>
              <w:rPr>
                <w:spacing w:val="-1"/>
                <w:sz w:val="20"/>
              </w:rPr>
              <w:t xml:space="preserve"> </w:t>
            </w:r>
            <w:r>
              <w:rPr>
                <w:sz w:val="20"/>
              </w:rPr>
              <w:t>preparation</w:t>
            </w:r>
            <w:r>
              <w:rPr>
                <w:spacing w:val="-1"/>
                <w:sz w:val="20"/>
              </w:rPr>
              <w:t xml:space="preserve"> </w:t>
            </w:r>
            <w:r>
              <w:rPr>
                <w:sz w:val="20"/>
              </w:rPr>
              <w:t>requested</w:t>
            </w:r>
            <w:r>
              <w:rPr>
                <w:spacing w:val="-1"/>
                <w:sz w:val="20"/>
              </w:rPr>
              <w:t xml:space="preserve"> </w:t>
            </w:r>
            <w:r>
              <w:rPr>
                <w:sz w:val="20"/>
              </w:rPr>
              <w:t>at</w:t>
            </w:r>
            <w:r>
              <w:rPr>
                <w:spacing w:val="-1"/>
                <w:sz w:val="20"/>
              </w:rPr>
              <w:t xml:space="preserve"> </w:t>
            </w:r>
            <w:r>
              <w:rPr>
                <w:sz w:val="20"/>
              </w:rPr>
              <w:t>destination</w:t>
            </w:r>
            <w:r>
              <w:rPr>
                <w:spacing w:val="-1"/>
                <w:sz w:val="20"/>
              </w:rPr>
              <w:t xml:space="preserve"> </w:t>
            </w:r>
            <w:r>
              <w:rPr>
                <w:sz w:val="20"/>
              </w:rPr>
              <w:t>prior</w:t>
            </w:r>
            <w:r>
              <w:rPr>
                <w:spacing w:val="-1"/>
                <w:sz w:val="20"/>
              </w:rPr>
              <w:t xml:space="preserve"> </w:t>
            </w:r>
            <w:r>
              <w:rPr>
                <w:sz w:val="20"/>
              </w:rPr>
              <w:t>to</w:t>
            </w:r>
            <w:r>
              <w:rPr>
                <w:spacing w:val="-1"/>
                <w:sz w:val="20"/>
              </w:rPr>
              <w:t xml:space="preserve"> </w:t>
            </w:r>
            <w:r>
              <w:rPr>
                <w:sz w:val="20"/>
              </w:rPr>
              <w:t>patient</w:t>
            </w:r>
            <w:r>
              <w:rPr>
                <w:spacing w:val="-1"/>
                <w:sz w:val="20"/>
              </w:rPr>
              <w:t xml:space="preserve"> </w:t>
            </w:r>
            <w:r>
              <w:rPr>
                <w:spacing w:val="-2"/>
                <w:sz w:val="20"/>
              </w:rPr>
              <w:t>arrival</w:t>
            </w:r>
          </w:p>
        </w:tc>
      </w:tr>
    </w:tbl>
    <w:p w14:paraId="3B5C31ED"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1F1" w14:textId="77777777">
        <w:trPr>
          <w:trHeight w:val="359"/>
        </w:trPr>
        <w:tc>
          <w:tcPr>
            <w:tcW w:w="2243" w:type="dxa"/>
          </w:tcPr>
          <w:p w14:paraId="3B5C31EE" w14:textId="77777777" w:rsidR="00B440BA" w:rsidRDefault="003F7F46">
            <w:pPr>
              <w:pStyle w:val="TableParagraph"/>
              <w:spacing w:before="39"/>
              <w:rPr>
                <w:b/>
                <w:sz w:val="20"/>
              </w:rPr>
            </w:pPr>
            <w:r>
              <w:rPr>
                <w:b/>
                <w:spacing w:val="-4"/>
                <w:sz w:val="20"/>
              </w:rPr>
              <w:t>Code</w:t>
            </w:r>
          </w:p>
        </w:tc>
        <w:tc>
          <w:tcPr>
            <w:tcW w:w="2243" w:type="dxa"/>
          </w:tcPr>
          <w:p w14:paraId="3B5C31EF"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1F0"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1F5" w14:textId="77777777">
        <w:trPr>
          <w:trHeight w:val="360"/>
        </w:trPr>
        <w:tc>
          <w:tcPr>
            <w:tcW w:w="2243" w:type="dxa"/>
          </w:tcPr>
          <w:p w14:paraId="3B5C31F2" w14:textId="77777777" w:rsidR="00B440BA" w:rsidRDefault="003F7F46">
            <w:pPr>
              <w:pStyle w:val="TableParagraph"/>
              <w:rPr>
                <w:sz w:val="20"/>
              </w:rPr>
            </w:pPr>
            <w:r>
              <w:rPr>
                <w:sz w:val="20"/>
              </w:rPr>
              <w:t>LA18117-</w:t>
            </w:r>
            <w:r>
              <w:rPr>
                <w:spacing w:val="-10"/>
                <w:sz w:val="20"/>
              </w:rPr>
              <w:t>4</w:t>
            </w:r>
          </w:p>
        </w:tc>
        <w:tc>
          <w:tcPr>
            <w:tcW w:w="2243" w:type="dxa"/>
          </w:tcPr>
          <w:p w14:paraId="3B5C31F3" w14:textId="77777777" w:rsidR="00B440BA" w:rsidRDefault="003F7F46">
            <w:pPr>
              <w:pStyle w:val="TableParagraph"/>
              <w:rPr>
                <w:sz w:val="20"/>
              </w:rPr>
            </w:pPr>
            <w:r>
              <w:rPr>
                <w:spacing w:val="-2"/>
                <w:sz w:val="20"/>
              </w:rPr>
              <w:t>LOINC</w:t>
            </w:r>
          </w:p>
        </w:tc>
        <w:tc>
          <w:tcPr>
            <w:tcW w:w="4486" w:type="dxa"/>
          </w:tcPr>
          <w:p w14:paraId="3B5C31F4" w14:textId="77777777" w:rsidR="00B440BA" w:rsidRDefault="003F7F46">
            <w:pPr>
              <w:pStyle w:val="TableParagraph"/>
              <w:rPr>
                <w:sz w:val="20"/>
              </w:rPr>
            </w:pPr>
            <w:r>
              <w:rPr>
                <w:sz w:val="20"/>
              </w:rPr>
              <w:t>Yes,</w:t>
            </w:r>
            <w:r>
              <w:rPr>
                <w:spacing w:val="-3"/>
                <w:sz w:val="20"/>
              </w:rPr>
              <w:t xml:space="preserve"> </w:t>
            </w:r>
            <w:r>
              <w:rPr>
                <w:sz w:val="20"/>
              </w:rPr>
              <w:t>adult</w:t>
            </w:r>
            <w:r>
              <w:rPr>
                <w:spacing w:val="-2"/>
                <w:sz w:val="20"/>
              </w:rPr>
              <w:t xml:space="preserve"> trauma</w:t>
            </w:r>
          </w:p>
        </w:tc>
      </w:tr>
      <w:tr w:rsidR="00B440BA" w14:paraId="3B5C31F9" w14:textId="77777777">
        <w:trPr>
          <w:trHeight w:val="360"/>
        </w:trPr>
        <w:tc>
          <w:tcPr>
            <w:tcW w:w="2243" w:type="dxa"/>
          </w:tcPr>
          <w:p w14:paraId="3B5C31F6" w14:textId="77777777" w:rsidR="00B440BA" w:rsidRDefault="003F7F46">
            <w:pPr>
              <w:pStyle w:val="TableParagraph"/>
              <w:rPr>
                <w:sz w:val="20"/>
              </w:rPr>
            </w:pPr>
            <w:r>
              <w:rPr>
                <w:sz w:val="20"/>
              </w:rPr>
              <w:t>LA18118-</w:t>
            </w:r>
            <w:r>
              <w:rPr>
                <w:spacing w:val="-10"/>
                <w:sz w:val="20"/>
              </w:rPr>
              <w:t>2</w:t>
            </w:r>
          </w:p>
        </w:tc>
        <w:tc>
          <w:tcPr>
            <w:tcW w:w="2243" w:type="dxa"/>
          </w:tcPr>
          <w:p w14:paraId="3B5C31F7" w14:textId="77777777" w:rsidR="00B440BA" w:rsidRDefault="003F7F46">
            <w:pPr>
              <w:pStyle w:val="TableParagraph"/>
              <w:rPr>
                <w:sz w:val="20"/>
              </w:rPr>
            </w:pPr>
            <w:r>
              <w:rPr>
                <w:spacing w:val="-2"/>
                <w:sz w:val="20"/>
              </w:rPr>
              <w:t>LOINC</w:t>
            </w:r>
          </w:p>
        </w:tc>
        <w:tc>
          <w:tcPr>
            <w:tcW w:w="4486" w:type="dxa"/>
          </w:tcPr>
          <w:p w14:paraId="3B5C31F8" w14:textId="77777777" w:rsidR="00B440BA" w:rsidRDefault="003F7F46">
            <w:pPr>
              <w:pStyle w:val="TableParagraph"/>
              <w:rPr>
                <w:sz w:val="20"/>
              </w:rPr>
            </w:pPr>
            <w:r>
              <w:rPr>
                <w:sz w:val="20"/>
              </w:rPr>
              <w:t>Yes,</w:t>
            </w:r>
            <w:r>
              <w:rPr>
                <w:spacing w:val="-4"/>
                <w:sz w:val="20"/>
              </w:rPr>
              <w:t xml:space="preserve"> </w:t>
            </w:r>
            <w:r>
              <w:rPr>
                <w:sz w:val="20"/>
              </w:rPr>
              <w:t>cardiac</w:t>
            </w:r>
            <w:r>
              <w:rPr>
                <w:spacing w:val="-3"/>
                <w:sz w:val="20"/>
              </w:rPr>
              <w:t xml:space="preserve"> </w:t>
            </w:r>
            <w:r>
              <w:rPr>
                <w:spacing w:val="-2"/>
                <w:sz w:val="20"/>
              </w:rPr>
              <w:t>arrest</w:t>
            </w:r>
          </w:p>
        </w:tc>
      </w:tr>
      <w:tr w:rsidR="00B440BA" w14:paraId="3B5C31FD" w14:textId="77777777">
        <w:trPr>
          <w:trHeight w:val="360"/>
        </w:trPr>
        <w:tc>
          <w:tcPr>
            <w:tcW w:w="2243" w:type="dxa"/>
          </w:tcPr>
          <w:p w14:paraId="3B5C31FA" w14:textId="77777777" w:rsidR="00B440BA" w:rsidRDefault="003F7F46">
            <w:pPr>
              <w:pStyle w:val="TableParagraph"/>
              <w:rPr>
                <w:sz w:val="20"/>
              </w:rPr>
            </w:pPr>
            <w:r>
              <w:rPr>
                <w:sz w:val="20"/>
              </w:rPr>
              <w:t>LA18119-</w:t>
            </w:r>
            <w:r>
              <w:rPr>
                <w:spacing w:val="-10"/>
                <w:sz w:val="20"/>
              </w:rPr>
              <w:t>0</w:t>
            </w:r>
          </w:p>
        </w:tc>
        <w:tc>
          <w:tcPr>
            <w:tcW w:w="2243" w:type="dxa"/>
          </w:tcPr>
          <w:p w14:paraId="3B5C31FB" w14:textId="77777777" w:rsidR="00B440BA" w:rsidRDefault="003F7F46">
            <w:pPr>
              <w:pStyle w:val="TableParagraph"/>
              <w:rPr>
                <w:sz w:val="20"/>
              </w:rPr>
            </w:pPr>
            <w:r>
              <w:rPr>
                <w:spacing w:val="-2"/>
                <w:sz w:val="20"/>
              </w:rPr>
              <w:t>LOINC</w:t>
            </w:r>
          </w:p>
        </w:tc>
        <w:tc>
          <w:tcPr>
            <w:tcW w:w="4486" w:type="dxa"/>
          </w:tcPr>
          <w:p w14:paraId="3B5C31FC" w14:textId="77777777" w:rsidR="00B440BA" w:rsidRDefault="003F7F46">
            <w:pPr>
              <w:pStyle w:val="TableParagraph"/>
              <w:rPr>
                <w:sz w:val="20"/>
              </w:rPr>
            </w:pPr>
            <w:r>
              <w:rPr>
                <w:sz w:val="20"/>
              </w:rPr>
              <w:t xml:space="preserve">Yes, </w:t>
            </w:r>
            <w:r>
              <w:rPr>
                <w:spacing w:val="-2"/>
                <w:sz w:val="20"/>
              </w:rPr>
              <w:t>obstetrics</w:t>
            </w:r>
          </w:p>
        </w:tc>
      </w:tr>
      <w:tr w:rsidR="00B440BA" w14:paraId="3B5C3201" w14:textId="77777777">
        <w:trPr>
          <w:trHeight w:val="360"/>
        </w:trPr>
        <w:tc>
          <w:tcPr>
            <w:tcW w:w="2243" w:type="dxa"/>
          </w:tcPr>
          <w:p w14:paraId="3B5C31FE" w14:textId="77777777" w:rsidR="00B440BA" w:rsidRDefault="003F7F46">
            <w:pPr>
              <w:pStyle w:val="TableParagraph"/>
              <w:rPr>
                <w:sz w:val="20"/>
              </w:rPr>
            </w:pPr>
            <w:r>
              <w:rPr>
                <w:sz w:val="20"/>
              </w:rPr>
              <w:t>LA18120-</w:t>
            </w:r>
            <w:r>
              <w:rPr>
                <w:spacing w:val="-10"/>
                <w:sz w:val="20"/>
              </w:rPr>
              <w:t>8</w:t>
            </w:r>
          </w:p>
        </w:tc>
        <w:tc>
          <w:tcPr>
            <w:tcW w:w="2243" w:type="dxa"/>
          </w:tcPr>
          <w:p w14:paraId="3B5C31FF" w14:textId="77777777" w:rsidR="00B440BA" w:rsidRDefault="003F7F46">
            <w:pPr>
              <w:pStyle w:val="TableParagraph"/>
              <w:rPr>
                <w:sz w:val="20"/>
              </w:rPr>
            </w:pPr>
            <w:r>
              <w:rPr>
                <w:spacing w:val="-2"/>
                <w:sz w:val="20"/>
              </w:rPr>
              <w:t>LOINC</w:t>
            </w:r>
          </w:p>
        </w:tc>
        <w:tc>
          <w:tcPr>
            <w:tcW w:w="4486" w:type="dxa"/>
          </w:tcPr>
          <w:p w14:paraId="3B5C3200" w14:textId="77777777" w:rsidR="00B440BA" w:rsidRDefault="003F7F46">
            <w:pPr>
              <w:pStyle w:val="TableParagraph"/>
              <w:rPr>
                <w:sz w:val="20"/>
              </w:rPr>
            </w:pPr>
            <w:r>
              <w:rPr>
                <w:sz w:val="20"/>
              </w:rPr>
              <w:t xml:space="preserve">Yes, </w:t>
            </w:r>
            <w:r>
              <w:rPr>
                <w:spacing w:val="-2"/>
                <w:sz w:val="20"/>
              </w:rPr>
              <w:t>other</w:t>
            </w:r>
          </w:p>
        </w:tc>
      </w:tr>
      <w:tr w:rsidR="00B440BA" w14:paraId="3B5C3205" w14:textId="77777777">
        <w:trPr>
          <w:trHeight w:val="360"/>
        </w:trPr>
        <w:tc>
          <w:tcPr>
            <w:tcW w:w="2243" w:type="dxa"/>
          </w:tcPr>
          <w:p w14:paraId="3B5C3202" w14:textId="77777777" w:rsidR="00B440BA" w:rsidRDefault="003F7F46">
            <w:pPr>
              <w:pStyle w:val="TableParagraph"/>
              <w:rPr>
                <w:sz w:val="20"/>
              </w:rPr>
            </w:pPr>
            <w:r>
              <w:rPr>
                <w:sz w:val="20"/>
              </w:rPr>
              <w:t>LA18121-</w:t>
            </w:r>
            <w:r>
              <w:rPr>
                <w:spacing w:val="-10"/>
                <w:sz w:val="20"/>
              </w:rPr>
              <w:t>6</w:t>
            </w:r>
          </w:p>
        </w:tc>
        <w:tc>
          <w:tcPr>
            <w:tcW w:w="2243" w:type="dxa"/>
          </w:tcPr>
          <w:p w14:paraId="3B5C3203" w14:textId="77777777" w:rsidR="00B440BA" w:rsidRDefault="003F7F46">
            <w:pPr>
              <w:pStyle w:val="TableParagraph"/>
              <w:rPr>
                <w:sz w:val="20"/>
              </w:rPr>
            </w:pPr>
            <w:r>
              <w:rPr>
                <w:spacing w:val="-2"/>
                <w:sz w:val="20"/>
              </w:rPr>
              <w:t>LOINC</w:t>
            </w:r>
          </w:p>
        </w:tc>
        <w:tc>
          <w:tcPr>
            <w:tcW w:w="4486" w:type="dxa"/>
          </w:tcPr>
          <w:p w14:paraId="3B5C3204" w14:textId="77777777" w:rsidR="00B440BA" w:rsidRDefault="003F7F46">
            <w:pPr>
              <w:pStyle w:val="TableParagraph"/>
              <w:rPr>
                <w:sz w:val="20"/>
              </w:rPr>
            </w:pPr>
            <w:r>
              <w:rPr>
                <w:sz w:val="20"/>
              </w:rPr>
              <w:t>Yes,</w:t>
            </w:r>
            <w:r>
              <w:rPr>
                <w:spacing w:val="-5"/>
                <w:sz w:val="20"/>
              </w:rPr>
              <w:t xml:space="preserve"> </w:t>
            </w:r>
            <w:r>
              <w:rPr>
                <w:sz w:val="20"/>
              </w:rPr>
              <w:t>pediatric</w:t>
            </w:r>
            <w:r>
              <w:rPr>
                <w:spacing w:val="-4"/>
                <w:sz w:val="20"/>
              </w:rPr>
              <w:t xml:space="preserve"> </w:t>
            </w:r>
            <w:r>
              <w:rPr>
                <w:spacing w:val="-2"/>
                <w:sz w:val="20"/>
              </w:rPr>
              <w:t>trauma</w:t>
            </w:r>
          </w:p>
        </w:tc>
      </w:tr>
      <w:tr w:rsidR="00B440BA" w14:paraId="3B5C3209" w14:textId="77777777">
        <w:trPr>
          <w:trHeight w:val="360"/>
        </w:trPr>
        <w:tc>
          <w:tcPr>
            <w:tcW w:w="2243" w:type="dxa"/>
          </w:tcPr>
          <w:p w14:paraId="3B5C3206" w14:textId="77777777" w:rsidR="00B440BA" w:rsidRDefault="003F7F46">
            <w:pPr>
              <w:pStyle w:val="TableParagraph"/>
              <w:rPr>
                <w:sz w:val="20"/>
              </w:rPr>
            </w:pPr>
            <w:r>
              <w:rPr>
                <w:sz w:val="20"/>
              </w:rPr>
              <w:t>LA18122-</w:t>
            </w:r>
            <w:r>
              <w:rPr>
                <w:spacing w:val="-10"/>
                <w:sz w:val="20"/>
              </w:rPr>
              <w:t>4</w:t>
            </w:r>
          </w:p>
        </w:tc>
        <w:tc>
          <w:tcPr>
            <w:tcW w:w="2243" w:type="dxa"/>
          </w:tcPr>
          <w:p w14:paraId="3B5C3207" w14:textId="77777777" w:rsidR="00B440BA" w:rsidRDefault="003F7F46">
            <w:pPr>
              <w:pStyle w:val="TableParagraph"/>
              <w:rPr>
                <w:sz w:val="20"/>
              </w:rPr>
            </w:pPr>
            <w:r>
              <w:rPr>
                <w:spacing w:val="-2"/>
                <w:sz w:val="20"/>
              </w:rPr>
              <w:t>LOINC</w:t>
            </w:r>
          </w:p>
        </w:tc>
        <w:tc>
          <w:tcPr>
            <w:tcW w:w="4486" w:type="dxa"/>
          </w:tcPr>
          <w:p w14:paraId="3B5C3208" w14:textId="77777777" w:rsidR="00B440BA" w:rsidRDefault="003F7F46">
            <w:pPr>
              <w:pStyle w:val="TableParagraph"/>
              <w:rPr>
                <w:sz w:val="20"/>
              </w:rPr>
            </w:pPr>
            <w:r>
              <w:rPr>
                <w:sz w:val="20"/>
              </w:rPr>
              <w:t xml:space="preserve">Yes, </w:t>
            </w:r>
            <w:r>
              <w:rPr>
                <w:spacing w:val="-2"/>
                <w:sz w:val="20"/>
              </w:rPr>
              <w:t>STEMI</w:t>
            </w:r>
          </w:p>
        </w:tc>
      </w:tr>
      <w:tr w:rsidR="00B440BA" w14:paraId="3B5C320D" w14:textId="77777777">
        <w:trPr>
          <w:trHeight w:val="360"/>
        </w:trPr>
        <w:tc>
          <w:tcPr>
            <w:tcW w:w="2243" w:type="dxa"/>
          </w:tcPr>
          <w:p w14:paraId="3B5C320A" w14:textId="77777777" w:rsidR="00B440BA" w:rsidRDefault="003F7F46">
            <w:pPr>
              <w:pStyle w:val="TableParagraph"/>
              <w:rPr>
                <w:sz w:val="20"/>
              </w:rPr>
            </w:pPr>
            <w:r>
              <w:rPr>
                <w:sz w:val="20"/>
              </w:rPr>
              <w:t>LA18123-</w:t>
            </w:r>
            <w:r>
              <w:rPr>
                <w:spacing w:val="-10"/>
                <w:sz w:val="20"/>
              </w:rPr>
              <w:t>2</w:t>
            </w:r>
          </w:p>
        </w:tc>
        <w:tc>
          <w:tcPr>
            <w:tcW w:w="2243" w:type="dxa"/>
          </w:tcPr>
          <w:p w14:paraId="3B5C320B" w14:textId="77777777" w:rsidR="00B440BA" w:rsidRDefault="003F7F46">
            <w:pPr>
              <w:pStyle w:val="TableParagraph"/>
              <w:rPr>
                <w:sz w:val="20"/>
              </w:rPr>
            </w:pPr>
            <w:r>
              <w:rPr>
                <w:spacing w:val="-2"/>
                <w:sz w:val="20"/>
              </w:rPr>
              <w:t>LOINC</w:t>
            </w:r>
          </w:p>
        </w:tc>
        <w:tc>
          <w:tcPr>
            <w:tcW w:w="4486" w:type="dxa"/>
          </w:tcPr>
          <w:p w14:paraId="3B5C320C" w14:textId="77777777" w:rsidR="00B440BA" w:rsidRDefault="003F7F46">
            <w:pPr>
              <w:pStyle w:val="TableParagraph"/>
              <w:rPr>
                <w:sz w:val="20"/>
              </w:rPr>
            </w:pPr>
            <w:r>
              <w:rPr>
                <w:sz w:val="20"/>
              </w:rPr>
              <w:t xml:space="preserve">Yes, </w:t>
            </w:r>
            <w:r>
              <w:rPr>
                <w:spacing w:val="-2"/>
                <w:sz w:val="20"/>
              </w:rPr>
              <w:t>stroke</w:t>
            </w:r>
          </w:p>
        </w:tc>
      </w:tr>
      <w:tr w:rsidR="00B440BA" w14:paraId="3B5C3211" w14:textId="77777777">
        <w:trPr>
          <w:trHeight w:val="360"/>
        </w:trPr>
        <w:tc>
          <w:tcPr>
            <w:tcW w:w="2243" w:type="dxa"/>
          </w:tcPr>
          <w:p w14:paraId="3B5C320E" w14:textId="77777777" w:rsidR="00B440BA" w:rsidRDefault="003F7F46">
            <w:pPr>
              <w:pStyle w:val="TableParagraph"/>
              <w:rPr>
                <w:sz w:val="20"/>
              </w:rPr>
            </w:pPr>
            <w:r>
              <w:rPr>
                <w:sz w:val="20"/>
              </w:rPr>
              <w:t>LA32-</w:t>
            </w:r>
            <w:r>
              <w:rPr>
                <w:spacing w:val="-10"/>
                <w:sz w:val="20"/>
              </w:rPr>
              <w:t>8</w:t>
            </w:r>
          </w:p>
        </w:tc>
        <w:tc>
          <w:tcPr>
            <w:tcW w:w="2243" w:type="dxa"/>
          </w:tcPr>
          <w:p w14:paraId="3B5C320F" w14:textId="77777777" w:rsidR="00B440BA" w:rsidRDefault="003F7F46">
            <w:pPr>
              <w:pStyle w:val="TableParagraph"/>
              <w:rPr>
                <w:sz w:val="20"/>
              </w:rPr>
            </w:pPr>
            <w:r>
              <w:rPr>
                <w:spacing w:val="-2"/>
                <w:sz w:val="20"/>
              </w:rPr>
              <w:t>LOINC</w:t>
            </w:r>
          </w:p>
        </w:tc>
        <w:tc>
          <w:tcPr>
            <w:tcW w:w="4486" w:type="dxa"/>
          </w:tcPr>
          <w:p w14:paraId="3B5C3210" w14:textId="77777777" w:rsidR="00B440BA" w:rsidRDefault="003F7F46">
            <w:pPr>
              <w:pStyle w:val="TableParagraph"/>
              <w:rPr>
                <w:sz w:val="20"/>
              </w:rPr>
            </w:pPr>
            <w:r>
              <w:rPr>
                <w:spacing w:val="-5"/>
                <w:sz w:val="20"/>
              </w:rPr>
              <w:t>No</w:t>
            </w:r>
          </w:p>
        </w:tc>
      </w:tr>
      <w:tr w:rsidR="00B440BA" w14:paraId="3B5C3215" w14:textId="77777777">
        <w:trPr>
          <w:trHeight w:val="360"/>
        </w:trPr>
        <w:tc>
          <w:tcPr>
            <w:tcW w:w="2243" w:type="dxa"/>
          </w:tcPr>
          <w:p w14:paraId="3B5C3212" w14:textId="77777777" w:rsidR="00B440BA" w:rsidRDefault="003F7F46">
            <w:pPr>
              <w:pStyle w:val="TableParagraph"/>
              <w:rPr>
                <w:sz w:val="20"/>
              </w:rPr>
            </w:pPr>
            <w:r>
              <w:rPr>
                <w:sz w:val="20"/>
              </w:rPr>
              <w:t>LA32937-</w:t>
            </w:r>
            <w:r>
              <w:rPr>
                <w:spacing w:val="-10"/>
                <w:sz w:val="20"/>
              </w:rPr>
              <w:t>7</w:t>
            </w:r>
          </w:p>
        </w:tc>
        <w:tc>
          <w:tcPr>
            <w:tcW w:w="2243" w:type="dxa"/>
          </w:tcPr>
          <w:p w14:paraId="3B5C3213" w14:textId="77777777" w:rsidR="00B440BA" w:rsidRDefault="003F7F46">
            <w:pPr>
              <w:pStyle w:val="TableParagraph"/>
              <w:rPr>
                <w:sz w:val="20"/>
              </w:rPr>
            </w:pPr>
            <w:r>
              <w:rPr>
                <w:spacing w:val="-2"/>
                <w:sz w:val="20"/>
              </w:rPr>
              <w:t>LOINC</w:t>
            </w:r>
          </w:p>
        </w:tc>
        <w:tc>
          <w:tcPr>
            <w:tcW w:w="4486" w:type="dxa"/>
          </w:tcPr>
          <w:p w14:paraId="3B5C3214" w14:textId="77777777" w:rsidR="00B440BA" w:rsidRDefault="003F7F46">
            <w:pPr>
              <w:pStyle w:val="TableParagraph"/>
              <w:rPr>
                <w:sz w:val="20"/>
              </w:rPr>
            </w:pPr>
            <w:r>
              <w:rPr>
                <w:spacing w:val="-2"/>
                <w:sz w:val="20"/>
              </w:rPr>
              <w:t>Yes-Sepsis</w:t>
            </w:r>
          </w:p>
        </w:tc>
      </w:tr>
    </w:tbl>
    <w:p w14:paraId="3B5C3216" w14:textId="77777777" w:rsidR="00B440BA" w:rsidRDefault="00B440BA">
      <w:pPr>
        <w:pStyle w:val="BodyText"/>
        <w:spacing w:before="125"/>
        <w:rPr>
          <w:rFonts w:ascii="Arial"/>
          <w:b/>
          <w:sz w:val="28"/>
        </w:rPr>
      </w:pPr>
    </w:p>
    <w:p w14:paraId="3B5C3217" w14:textId="77777777" w:rsidR="00B440BA" w:rsidRDefault="003F7F46" w:rsidP="00D35E1C">
      <w:pPr>
        <w:pStyle w:val="Heading5"/>
      </w:pPr>
      <w:bookmarkStart w:id="449" w:name="_Toc181549492"/>
      <w:r>
        <w:rPr>
          <w:noProof/>
        </w:rPr>
        <mc:AlternateContent>
          <mc:Choice Requires="wps">
            <w:drawing>
              <wp:anchor distT="0" distB="0" distL="0" distR="0" simplePos="0" relativeHeight="251996160" behindDoc="1" locked="0" layoutInCell="1" allowOverlap="1" wp14:anchorId="3B5C6253" wp14:editId="3B5C6254">
                <wp:simplePos x="0" y="0"/>
                <wp:positionH relativeFrom="page">
                  <wp:posOffset>719988</wp:posOffset>
                </wp:positionH>
                <wp:positionV relativeFrom="paragraph">
                  <wp:posOffset>234967</wp:posOffset>
                </wp:positionV>
                <wp:extent cx="6332855" cy="1270"/>
                <wp:effectExtent l="0" t="0" r="0" b="0"/>
                <wp:wrapTopAndBottom/>
                <wp:docPr id="509" name="Graphic 5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96B879" id="Graphic 509" o:spid="_x0000_s1026" style="position:absolute;margin-left:56.7pt;margin-top:18.5pt;width:498.65pt;height:.1pt;z-index:-2513203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50" w:name="Destination_Type"/>
      <w:bookmarkEnd w:id="450"/>
      <w:r>
        <w:t xml:space="preserve">Destination </w:t>
      </w:r>
      <w:r>
        <w:rPr>
          <w:spacing w:val="-4"/>
        </w:rPr>
        <w:t>Type</w:t>
      </w:r>
      <w:bookmarkEnd w:id="449"/>
    </w:p>
    <w:p w14:paraId="3B5C3218"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21B" w14:textId="77777777">
        <w:trPr>
          <w:trHeight w:val="360"/>
        </w:trPr>
        <w:tc>
          <w:tcPr>
            <w:tcW w:w="1794" w:type="dxa"/>
          </w:tcPr>
          <w:p w14:paraId="3B5C3219"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21A" w14:textId="77777777" w:rsidR="00B440BA" w:rsidRDefault="003F7F46">
            <w:pPr>
              <w:pStyle w:val="TableParagraph"/>
              <w:rPr>
                <w:sz w:val="20"/>
              </w:rPr>
            </w:pPr>
            <w:r>
              <w:rPr>
                <w:sz w:val="20"/>
              </w:rPr>
              <w:t>DestinationType</w:t>
            </w:r>
            <w:r>
              <w:rPr>
                <w:spacing w:val="-8"/>
                <w:sz w:val="20"/>
              </w:rPr>
              <w:t xml:space="preserve"> </w:t>
            </w:r>
            <w:r>
              <w:rPr>
                <w:sz w:val="20"/>
              </w:rPr>
              <w:t>-</w:t>
            </w:r>
            <w:r>
              <w:rPr>
                <w:spacing w:val="-7"/>
                <w:sz w:val="20"/>
              </w:rPr>
              <w:t xml:space="preserve"> </w:t>
            </w:r>
            <w:r>
              <w:rPr>
                <w:spacing w:val="-2"/>
                <w:sz w:val="20"/>
              </w:rPr>
              <w:t>2.16.840.1.113883.17.3.11.69</w:t>
            </w:r>
          </w:p>
        </w:tc>
      </w:tr>
      <w:tr w:rsidR="00B440BA" w14:paraId="3B5C321E" w14:textId="77777777">
        <w:trPr>
          <w:trHeight w:val="360"/>
        </w:trPr>
        <w:tc>
          <w:tcPr>
            <w:tcW w:w="1794" w:type="dxa"/>
          </w:tcPr>
          <w:p w14:paraId="3B5C321C"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21D"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221" w14:textId="77777777">
        <w:trPr>
          <w:trHeight w:val="359"/>
        </w:trPr>
        <w:tc>
          <w:tcPr>
            <w:tcW w:w="1794" w:type="dxa"/>
          </w:tcPr>
          <w:p w14:paraId="3B5C321F" w14:textId="77777777" w:rsidR="00B440BA" w:rsidRDefault="003F7F46">
            <w:pPr>
              <w:pStyle w:val="TableParagraph"/>
              <w:rPr>
                <w:sz w:val="20"/>
              </w:rPr>
            </w:pPr>
            <w:r>
              <w:rPr>
                <w:spacing w:val="-2"/>
                <w:sz w:val="20"/>
              </w:rPr>
              <w:t>Definition</w:t>
            </w:r>
          </w:p>
        </w:tc>
        <w:tc>
          <w:tcPr>
            <w:tcW w:w="7177" w:type="dxa"/>
          </w:tcPr>
          <w:p w14:paraId="3B5C3220" w14:textId="77777777" w:rsidR="00B440BA" w:rsidRDefault="003F7F46">
            <w:pPr>
              <w:pStyle w:val="TableParagraph"/>
              <w:rPr>
                <w:sz w:val="20"/>
              </w:rPr>
            </w:pPr>
            <w:r>
              <w:rPr>
                <w:sz w:val="20"/>
              </w:rPr>
              <w:t xml:space="preserve">Kind of </w:t>
            </w:r>
            <w:r>
              <w:rPr>
                <w:spacing w:val="-2"/>
                <w:sz w:val="20"/>
              </w:rPr>
              <w:t>facility</w:t>
            </w:r>
          </w:p>
        </w:tc>
      </w:tr>
    </w:tbl>
    <w:p w14:paraId="3B5C3222"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226" w14:textId="77777777">
        <w:trPr>
          <w:trHeight w:val="360"/>
        </w:trPr>
        <w:tc>
          <w:tcPr>
            <w:tcW w:w="2243" w:type="dxa"/>
          </w:tcPr>
          <w:p w14:paraId="3B5C3223" w14:textId="77777777" w:rsidR="00B440BA" w:rsidRDefault="003F7F46">
            <w:pPr>
              <w:pStyle w:val="TableParagraph"/>
              <w:spacing w:before="39"/>
              <w:rPr>
                <w:b/>
                <w:sz w:val="20"/>
              </w:rPr>
            </w:pPr>
            <w:r>
              <w:rPr>
                <w:b/>
                <w:spacing w:val="-4"/>
                <w:sz w:val="20"/>
              </w:rPr>
              <w:t>Code</w:t>
            </w:r>
          </w:p>
        </w:tc>
        <w:tc>
          <w:tcPr>
            <w:tcW w:w="2243" w:type="dxa"/>
          </w:tcPr>
          <w:p w14:paraId="3B5C3224"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225"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22A" w14:textId="77777777">
        <w:trPr>
          <w:trHeight w:val="360"/>
        </w:trPr>
        <w:tc>
          <w:tcPr>
            <w:tcW w:w="2243" w:type="dxa"/>
          </w:tcPr>
          <w:p w14:paraId="3B5C3227" w14:textId="77777777" w:rsidR="00B440BA" w:rsidRDefault="003F7F46">
            <w:pPr>
              <w:pStyle w:val="TableParagraph"/>
              <w:rPr>
                <w:sz w:val="20"/>
              </w:rPr>
            </w:pPr>
            <w:r>
              <w:rPr>
                <w:sz w:val="20"/>
              </w:rPr>
              <w:t>LA11504-</w:t>
            </w:r>
            <w:r>
              <w:rPr>
                <w:spacing w:val="-10"/>
                <w:sz w:val="20"/>
              </w:rPr>
              <w:t>0</w:t>
            </w:r>
          </w:p>
        </w:tc>
        <w:tc>
          <w:tcPr>
            <w:tcW w:w="2243" w:type="dxa"/>
          </w:tcPr>
          <w:p w14:paraId="3B5C3228" w14:textId="77777777" w:rsidR="00B440BA" w:rsidRDefault="003F7F46">
            <w:pPr>
              <w:pStyle w:val="TableParagraph"/>
              <w:rPr>
                <w:sz w:val="20"/>
              </w:rPr>
            </w:pPr>
            <w:r>
              <w:rPr>
                <w:spacing w:val="-2"/>
                <w:sz w:val="20"/>
              </w:rPr>
              <w:t>LOINC</w:t>
            </w:r>
          </w:p>
        </w:tc>
        <w:tc>
          <w:tcPr>
            <w:tcW w:w="4486" w:type="dxa"/>
          </w:tcPr>
          <w:p w14:paraId="3B5C3229" w14:textId="77777777" w:rsidR="00B440BA" w:rsidRDefault="003F7F46">
            <w:pPr>
              <w:pStyle w:val="TableParagraph"/>
              <w:rPr>
                <w:sz w:val="20"/>
              </w:rPr>
            </w:pPr>
            <w:r>
              <w:rPr>
                <w:sz w:val="20"/>
              </w:rPr>
              <w:t>Hospital</w:t>
            </w:r>
            <w:r>
              <w:rPr>
                <w:spacing w:val="-5"/>
                <w:sz w:val="20"/>
              </w:rPr>
              <w:t xml:space="preserve"> </w:t>
            </w:r>
            <w:r>
              <w:rPr>
                <w:sz w:val="20"/>
              </w:rPr>
              <w:t>emergency</w:t>
            </w:r>
            <w:r>
              <w:rPr>
                <w:spacing w:val="-3"/>
                <w:sz w:val="20"/>
              </w:rPr>
              <w:t xml:space="preserve"> </w:t>
            </w:r>
            <w:r>
              <w:rPr>
                <w:spacing w:val="-2"/>
                <w:sz w:val="20"/>
              </w:rPr>
              <w:t>department</w:t>
            </w:r>
          </w:p>
        </w:tc>
      </w:tr>
      <w:tr w:rsidR="00B440BA" w14:paraId="3B5C322E" w14:textId="77777777">
        <w:trPr>
          <w:trHeight w:val="360"/>
        </w:trPr>
        <w:tc>
          <w:tcPr>
            <w:tcW w:w="2243" w:type="dxa"/>
          </w:tcPr>
          <w:p w14:paraId="3B5C322B" w14:textId="77777777" w:rsidR="00B440BA" w:rsidRDefault="003F7F46">
            <w:pPr>
              <w:pStyle w:val="TableParagraph"/>
              <w:rPr>
                <w:sz w:val="20"/>
              </w:rPr>
            </w:pPr>
            <w:r>
              <w:rPr>
                <w:sz w:val="20"/>
              </w:rPr>
              <w:t>LA14084-</w:t>
            </w:r>
            <w:r>
              <w:rPr>
                <w:spacing w:val="-10"/>
                <w:sz w:val="20"/>
              </w:rPr>
              <w:t>0</w:t>
            </w:r>
          </w:p>
        </w:tc>
        <w:tc>
          <w:tcPr>
            <w:tcW w:w="2243" w:type="dxa"/>
          </w:tcPr>
          <w:p w14:paraId="3B5C322C" w14:textId="77777777" w:rsidR="00B440BA" w:rsidRDefault="003F7F46">
            <w:pPr>
              <w:pStyle w:val="TableParagraph"/>
              <w:rPr>
                <w:sz w:val="20"/>
              </w:rPr>
            </w:pPr>
            <w:r>
              <w:rPr>
                <w:spacing w:val="-2"/>
                <w:sz w:val="20"/>
              </w:rPr>
              <w:t>LOINC</w:t>
            </w:r>
          </w:p>
        </w:tc>
        <w:tc>
          <w:tcPr>
            <w:tcW w:w="4486" w:type="dxa"/>
          </w:tcPr>
          <w:p w14:paraId="3B5C322D" w14:textId="77777777" w:rsidR="00B440BA" w:rsidRDefault="003F7F46">
            <w:pPr>
              <w:pStyle w:val="TableParagraph"/>
              <w:rPr>
                <w:sz w:val="20"/>
              </w:rPr>
            </w:pPr>
            <w:r>
              <w:rPr>
                <w:spacing w:val="-4"/>
                <w:sz w:val="20"/>
              </w:rPr>
              <w:t>Home</w:t>
            </w:r>
          </w:p>
        </w:tc>
      </w:tr>
      <w:tr w:rsidR="00B440BA" w14:paraId="3B5C3232" w14:textId="77777777">
        <w:trPr>
          <w:trHeight w:val="359"/>
        </w:trPr>
        <w:tc>
          <w:tcPr>
            <w:tcW w:w="2243" w:type="dxa"/>
          </w:tcPr>
          <w:p w14:paraId="3B5C322F" w14:textId="77777777" w:rsidR="00B440BA" w:rsidRDefault="003F7F46">
            <w:pPr>
              <w:pStyle w:val="TableParagraph"/>
              <w:rPr>
                <w:sz w:val="20"/>
              </w:rPr>
            </w:pPr>
            <w:r>
              <w:rPr>
                <w:sz w:val="20"/>
              </w:rPr>
              <w:t>LA18686-</w:t>
            </w:r>
            <w:r>
              <w:rPr>
                <w:spacing w:val="-10"/>
                <w:sz w:val="20"/>
              </w:rPr>
              <w:t>8</w:t>
            </w:r>
          </w:p>
        </w:tc>
        <w:tc>
          <w:tcPr>
            <w:tcW w:w="2243" w:type="dxa"/>
          </w:tcPr>
          <w:p w14:paraId="3B5C3230" w14:textId="77777777" w:rsidR="00B440BA" w:rsidRDefault="003F7F46">
            <w:pPr>
              <w:pStyle w:val="TableParagraph"/>
              <w:rPr>
                <w:sz w:val="20"/>
              </w:rPr>
            </w:pPr>
            <w:r>
              <w:rPr>
                <w:spacing w:val="-2"/>
                <w:sz w:val="20"/>
              </w:rPr>
              <w:t>LOINC</w:t>
            </w:r>
          </w:p>
        </w:tc>
        <w:tc>
          <w:tcPr>
            <w:tcW w:w="4486" w:type="dxa"/>
          </w:tcPr>
          <w:p w14:paraId="3B5C3231" w14:textId="77777777" w:rsidR="00B440BA" w:rsidRDefault="003F7F46">
            <w:pPr>
              <w:pStyle w:val="TableParagraph"/>
              <w:rPr>
                <w:sz w:val="20"/>
              </w:rPr>
            </w:pPr>
            <w:r>
              <w:rPr>
                <w:sz w:val="20"/>
              </w:rPr>
              <w:t>Hospital</w:t>
            </w:r>
            <w:r>
              <w:rPr>
                <w:spacing w:val="-7"/>
                <w:sz w:val="20"/>
              </w:rPr>
              <w:t xml:space="preserve"> </w:t>
            </w:r>
            <w:r>
              <w:rPr>
                <w:sz w:val="20"/>
              </w:rPr>
              <w:t>non-emergency</w:t>
            </w:r>
            <w:r>
              <w:rPr>
                <w:spacing w:val="-5"/>
                <w:sz w:val="20"/>
              </w:rPr>
              <w:t xml:space="preserve"> </w:t>
            </w:r>
            <w:r>
              <w:rPr>
                <w:sz w:val="20"/>
              </w:rPr>
              <w:t>department</w:t>
            </w:r>
            <w:r>
              <w:rPr>
                <w:spacing w:val="-6"/>
                <w:sz w:val="20"/>
              </w:rPr>
              <w:t xml:space="preserve"> </w:t>
            </w:r>
            <w:r>
              <w:rPr>
                <w:spacing w:val="-5"/>
                <w:sz w:val="20"/>
              </w:rPr>
              <w:t>bed</w:t>
            </w:r>
          </w:p>
        </w:tc>
      </w:tr>
      <w:tr w:rsidR="00B440BA" w14:paraId="3B5C3236" w14:textId="77777777">
        <w:trPr>
          <w:trHeight w:val="359"/>
        </w:trPr>
        <w:tc>
          <w:tcPr>
            <w:tcW w:w="2243" w:type="dxa"/>
          </w:tcPr>
          <w:p w14:paraId="3B5C3233" w14:textId="77777777" w:rsidR="00B440BA" w:rsidRDefault="003F7F46">
            <w:pPr>
              <w:pStyle w:val="TableParagraph"/>
              <w:rPr>
                <w:sz w:val="20"/>
              </w:rPr>
            </w:pPr>
            <w:r>
              <w:rPr>
                <w:sz w:val="20"/>
              </w:rPr>
              <w:t>LA18687-</w:t>
            </w:r>
            <w:r>
              <w:rPr>
                <w:spacing w:val="-10"/>
                <w:sz w:val="20"/>
              </w:rPr>
              <w:t>6</w:t>
            </w:r>
          </w:p>
        </w:tc>
        <w:tc>
          <w:tcPr>
            <w:tcW w:w="2243" w:type="dxa"/>
          </w:tcPr>
          <w:p w14:paraId="3B5C3234" w14:textId="77777777" w:rsidR="00B440BA" w:rsidRDefault="003F7F46">
            <w:pPr>
              <w:pStyle w:val="TableParagraph"/>
              <w:rPr>
                <w:sz w:val="20"/>
              </w:rPr>
            </w:pPr>
            <w:r>
              <w:rPr>
                <w:spacing w:val="-2"/>
                <w:sz w:val="20"/>
              </w:rPr>
              <w:t>LOINC</w:t>
            </w:r>
          </w:p>
        </w:tc>
        <w:tc>
          <w:tcPr>
            <w:tcW w:w="4486" w:type="dxa"/>
          </w:tcPr>
          <w:p w14:paraId="3B5C3235" w14:textId="77777777" w:rsidR="00B440BA" w:rsidRDefault="003F7F46">
            <w:pPr>
              <w:pStyle w:val="TableParagraph"/>
              <w:rPr>
                <w:sz w:val="20"/>
              </w:rPr>
            </w:pPr>
            <w:r>
              <w:rPr>
                <w:spacing w:val="-2"/>
                <w:sz w:val="20"/>
              </w:rPr>
              <w:t>Clinic</w:t>
            </w:r>
          </w:p>
        </w:tc>
      </w:tr>
      <w:tr w:rsidR="00B440BA" w14:paraId="3B5C323A" w14:textId="77777777">
        <w:trPr>
          <w:trHeight w:val="360"/>
        </w:trPr>
        <w:tc>
          <w:tcPr>
            <w:tcW w:w="2243" w:type="dxa"/>
          </w:tcPr>
          <w:p w14:paraId="3B5C3237" w14:textId="77777777" w:rsidR="00B440BA" w:rsidRDefault="003F7F46">
            <w:pPr>
              <w:pStyle w:val="TableParagraph"/>
              <w:rPr>
                <w:sz w:val="20"/>
              </w:rPr>
            </w:pPr>
            <w:r>
              <w:rPr>
                <w:sz w:val="20"/>
              </w:rPr>
              <w:t>LA18688-</w:t>
            </w:r>
            <w:r>
              <w:rPr>
                <w:spacing w:val="-10"/>
                <w:sz w:val="20"/>
              </w:rPr>
              <w:t>4</w:t>
            </w:r>
          </w:p>
        </w:tc>
        <w:tc>
          <w:tcPr>
            <w:tcW w:w="2243" w:type="dxa"/>
          </w:tcPr>
          <w:p w14:paraId="3B5C3238" w14:textId="77777777" w:rsidR="00B440BA" w:rsidRDefault="003F7F46">
            <w:pPr>
              <w:pStyle w:val="TableParagraph"/>
              <w:rPr>
                <w:sz w:val="20"/>
              </w:rPr>
            </w:pPr>
            <w:r>
              <w:rPr>
                <w:spacing w:val="-2"/>
                <w:sz w:val="20"/>
              </w:rPr>
              <w:t>LOINC</w:t>
            </w:r>
          </w:p>
        </w:tc>
        <w:tc>
          <w:tcPr>
            <w:tcW w:w="4486" w:type="dxa"/>
          </w:tcPr>
          <w:p w14:paraId="3B5C3239" w14:textId="77777777" w:rsidR="00B440BA" w:rsidRDefault="003F7F46">
            <w:pPr>
              <w:pStyle w:val="TableParagraph"/>
              <w:rPr>
                <w:sz w:val="20"/>
              </w:rPr>
            </w:pPr>
            <w:r>
              <w:rPr>
                <w:spacing w:val="-2"/>
                <w:sz w:val="20"/>
              </w:rPr>
              <w:t>Morgue/mortuary</w:t>
            </w:r>
          </w:p>
        </w:tc>
      </w:tr>
      <w:tr w:rsidR="00B440BA" w14:paraId="3B5C323E" w14:textId="77777777">
        <w:trPr>
          <w:trHeight w:val="360"/>
        </w:trPr>
        <w:tc>
          <w:tcPr>
            <w:tcW w:w="2243" w:type="dxa"/>
          </w:tcPr>
          <w:p w14:paraId="3B5C323B" w14:textId="77777777" w:rsidR="00B440BA" w:rsidRDefault="003F7F46">
            <w:pPr>
              <w:pStyle w:val="TableParagraph"/>
              <w:rPr>
                <w:sz w:val="20"/>
              </w:rPr>
            </w:pPr>
            <w:r>
              <w:rPr>
                <w:sz w:val="20"/>
              </w:rPr>
              <w:t>LA18690-</w:t>
            </w:r>
            <w:r>
              <w:rPr>
                <w:spacing w:val="-10"/>
                <w:sz w:val="20"/>
              </w:rPr>
              <w:t>0</w:t>
            </w:r>
          </w:p>
        </w:tc>
        <w:tc>
          <w:tcPr>
            <w:tcW w:w="2243" w:type="dxa"/>
          </w:tcPr>
          <w:p w14:paraId="3B5C323C" w14:textId="77777777" w:rsidR="00B440BA" w:rsidRDefault="003F7F46">
            <w:pPr>
              <w:pStyle w:val="TableParagraph"/>
              <w:rPr>
                <w:sz w:val="20"/>
              </w:rPr>
            </w:pPr>
            <w:r>
              <w:rPr>
                <w:spacing w:val="-2"/>
                <w:sz w:val="20"/>
              </w:rPr>
              <w:t>LOINC</w:t>
            </w:r>
          </w:p>
        </w:tc>
        <w:tc>
          <w:tcPr>
            <w:tcW w:w="4486" w:type="dxa"/>
          </w:tcPr>
          <w:p w14:paraId="3B5C323D" w14:textId="77777777" w:rsidR="00B440BA" w:rsidRDefault="003F7F46">
            <w:pPr>
              <w:pStyle w:val="TableParagraph"/>
              <w:rPr>
                <w:sz w:val="20"/>
              </w:rPr>
            </w:pPr>
            <w:r>
              <w:rPr>
                <w:sz w:val="20"/>
              </w:rPr>
              <w:t xml:space="preserve">Other </w:t>
            </w:r>
            <w:r>
              <w:rPr>
                <w:spacing w:val="-2"/>
                <w:sz w:val="20"/>
              </w:rPr>
              <w:t>destination</w:t>
            </w:r>
          </w:p>
        </w:tc>
      </w:tr>
      <w:tr w:rsidR="00B440BA" w14:paraId="3B5C3242" w14:textId="77777777">
        <w:trPr>
          <w:trHeight w:val="360"/>
        </w:trPr>
        <w:tc>
          <w:tcPr>
            <w:tcW w:w="2243" w:type="dxa"/>
          </w:tcPr>
          <w:p w14:paraId="3B5C323F" w14:textId="77777777" w:rsidR="00B440BA" w:rsidRDefault="003F7F46">
            <w:pPr>
              <w:pStyle w:val="TableParagraph"/>
              <w:rPr>
                <w:sz w:val="20"/>
              </w:rPr>
            </w:pPr>
            <w:r>
              <w:rPr>
                <w:sz w:val="20"/>
              </w:rPr>
              <w:t>LA18691-</w:t>
            </w:r>
            <w:r>
              <w:rPr>
                <w:spacing w:val="-10"/>
                <w:sz w:val="20"/>
              </w:rPr>
              <w:t>8</w:t>
            </w:r>
          </w:p>
        </w:tc>
        <w:tc>
          <w:tcPr>
            <w:tcW w:w="2243" w:type="dxa"/>
          </w:tcPr>
          <w:p w14:paraId="3B5C3240" w14:textId="77777777" w:rsidR="00B440BA" w:rsidRDefault="003F7F46">
            <w:pPr>
              <w:pStyle w:val="TableParagraph"/>
              <w:rPr>
                <w:sz w:val="20"/>
              </w:rPr>
            </w:pPr>
            <w:r>
              <w:rPr>
                <w:spacing w:val="-2"/>
                <w:sz w:val="20"/>
              </w:rPr>
              <w:t>LOINC</w:t>
            </w:r>
          </w:p>
        </w:tc>
        <w:tc>
          <w:tcPr>
            <w:tcW w:w="4486" w:type="dxa"/>
          </w:tcPr>
          <w:p w14:paraId="3B5C3241" w14:textId="77777777" w:rsidR="00B440BA" w:rsidRDefault="003F7F46">
            <w:pPr>
              <w:pStyle w:val="TableParagraph"/>
              <w:rPr>
                <w:sz w:val="20"/>
              </w:rPr>
            </w:pPr>
            <w:r>
              <w:rPr>
                <w:sz w:val="20"/>
              </w:rPr>
              <w:t>Other</w:t>
            </w:r>
            <w:r>
              <w:rPr>
                <w:spacing w:val="-1"/>
                <w:sz w:val="20"/>
              </w:rPr>
              <w:t xml:space="preserve"> </w:t>
            </w:r>
            <w:r>
              <w:rPr>
                <w:sz w:val="20"/>
              </w:rPr>
              <w:t>EMS</w:t>
            </w:r>
            <w:r>
              <w:rPr>
                <w:spacing w:val="-2"/>
                <w:sz w:val="20"/>
              </w:rPr>
              <w:t xml:space="preserve"> </w:t>
            </w:r>
            <w:r>
              <w:rPr>
                <w:sz w:val="20"/>
              </w:rPr>
              <w:t xml:space="preserve">responder </w:t>
            </w:r>
            <w:r>
              <w:rPr>
                <w:spacing w:val="-2"/>
                <w:sz w:val="20"/>
              </w:rPr>
              <w:t>(air)</w:t>
            </w:r>
          </w:p>
        </w:tc>
      </w:tr>
      <w:tr w:rsidR="00B440BA" w14:paraId="3B5C3246" w14:textId="77777777">
        <w:trPr>
          <w:trHeight w:val="360"/>
        </w:trPr>
        <w:tc>
          <w:tcPr>
            <w:tcW w:w="2243" w:type="dxa"/>
          </w:tcPr>
          <w:p w14:paraId="3B5C3243" w14:textId="77777777" w:rsidR="00B440BA" w:rsidRDefault="003F7F46">
            <w:pPr>
              <w:pStyle w:val="TableParagraph"/>
              <w:rPr>
                <w:sz w:val="20"/>
              </w:rPr>
            </w:pPr>
            <w:r>
              <w:rPr>
                <w:sz w:val="20"/>
              </w:rPr>
              <w:t>LA18692-</w:t>
            </w:r>
            <w:r>
              <w:rPr>
                <w:spacing w:val="-10"/>
                <w:sz w:val="20"/>
              </w:rPr>
              <w:t>6</w:t>
            </w:r>
          </w:p>
        </w:tc>
        <w:tc>
          <w:tcPr>
            <w:tcW w:w="2243" w:type="dxa"/>
          </w:tcPr>
          <w:p w14:paraId="3B5C3244" w14:textId="77777777" w:rsidR="00B440BA" w:rsidRDefault="003F7F46">
            <w:pPr>
              <w:pStyle w:val="TableParagraph"/>
              <w:rPr>
                <w:sz w:val="20"/>
              </w:rPr>
            </w:pPr>
            <w:r>
              <w:rPr>
                <w:spacing w:val="-2"/>
                <w:sz w:val="20"/>
              </w:rPr>
              <w:t>LOINC</w:t>
            </w:r>
          </w:p>
        </w:tc>
        <w:tc>
          <w:tcPr>
            <w:tcW w:w="4486" w:type="dxa"/>
          </w:tcPr>
          <w:p w14:paraId="3B5C3245" w14:textId="77777777" w:rsidR="00B440BA" w:rsidRDefault="003F7F46">
            <w:pPr>
              <w:pStyle w:val="TableParagraph"/>
              <w:rPr>
                <w:sz w:val="20"/>
              </w:rPr>
            </w:pPr>
            <w:r>
              <w:rPr>
                <w:sz w:val="20"/>
              </w:rPr>
              <w:t>Other</w:t>
            </w:r>
            <w:r>
              <w:rPr>
                <w:spacing w:val="-1"/>
                <w:sz w:val="20"/>
              </w:rPr>
              <w:t xml:space="preserve"> </w:t>
            </w:r>
            <w:r>
              <w:rPr>
                <w:sz w:val="20"/>
              </w:rPr>
              <w:t>EMS</w:t>
            </w:r>
            <w:r>
              <w:rPr>
                <w:spacing w:val="-2"/>
                <w:sz w:val="20"/>
              </w:rPr>
              <w:t xml:space="preserve"> </w:t>
            </w:r>
            <w:r>
              <w:rPr>
                <w:sz w:val="20"/>
              </w:rPr>
              <w:t xml:space="preserve">responder </w:t>
            </w:r>
            <w:r>
              <w:rPr>
                <w:spacing w:val="-2"/>
                <w:sz w:val="20"/>
              </w:rPr>
              <w:t>(ground)</w:t>
            </w:r>
          </w:p>
        </w:tc>
      </w:tr>
      <w:tr w:rsidR="00B440BA" w14:paraId="3B5C324A" w14:textId="77777777">
        <w:trPr>
          <w:trHeight w:val="360"/>
        </w:trPr>
        <w:tc>
          <w:tcPr>
            <w:tcW w:w="2243" w:type="dxa"/>
          </w:tcPr>
          <w:p w14:paraId="3B5C3247" w14:textId="77777777" w:rsidR="00B440BA" w:rsidRDefault="003F7F46">
            <w:pPr>
              <w:pStyle w:val="TableParagraph"/>
              <w:rPr>
                <w:sz w:val="20"/>
              </w:rPr>
            </w:pPr>
            <w:r>
              <w:rPr>
                <w:sz w:val="20"/>
              </w:rPr>
              <w:t>LA18693-</w:t>
            </w:r>
            <w:r>
              <w:rPr>
                <w:spacing w:val="-10"/>
                <w:sz w:val="20"/>
              </w:rPr>
              <w:t>4</w:t>
            </w:r>
          </w:p>
        </w:tc>
        <w:tc>
          <w:tcPr>
            <w:tcW w:w="2243" w:type="dxa"/>
          </w:tcPr>
          <w:p w14:paraId="3B5C3248" w14:textId="77777777" w:rsidR="00B440BA" w:rsidRDefault="003F7F46">
            <w:pPr>
              <w:pStyle w:val="TableParagraph"/>
              <w:rPr>
                <w:sz w:val="20"/>
              </w:rPr>
            </w:pPr>
            <w:r>
              <w:rPr>
                <w:spacing w:val="-2"/>
                <w:sz w:val="20"/>
              </w:rPr>
              <w:t>LOINC</w:t>
            </w:r>
          </w:p>
        </w:tc>
        <w:tc>
          <w:tcPr>
            <w:tcW w:w="4486" w:type="dxa"/>
          </w:tcPr>
          <w:p w14:paraId="3B5C3249" w14:textId="77777777" w:rsidR="00B440BA" w:rsidRDefault="003F7F46">
            <w:pPr>
              <w:pStyle w:val="TableParagraph"/>
              <w:rPr>
                <w:sz w:val="20"/>
              </w:rPr>
            </w:pPr>
            <w:r>
              <w:rPr>
                <w:spacing w:val="-2"/>
                <w:sz w:val="20"/>
              </w:rPr>
              <w:t>Police/jail</w:t>
            </w:r>
          </w:p>
        </w:tc>
      </w:tr>
      <w:tr w:rsidR="00B440BA" w14:paraId="3B5C324E" w14:textId="77777777">
        <w:trPr>
          <w:trHeight w:val="360"/>
        </w:trPr>
        <w:tc>
          <w:tcPr>
            <w:tcW w:w="2243" w:type="dxa"/>
          </w:tcPr>
          <w:p w14:paraId="3B5C324B" w14:textId="77777777" w:rsidR="00B440BA" w:rsidRDefault="003F7F46">
            <w:pPr>
              <w:pStyle w:val="TableParagraph"/>
              <w:rPr>
                <w:sz w:val="20"/>
              </w:rPr>
            </w:pPr>
            <w:r>
              <w:rPr>
                <w:sz w:val="20"/>
              </w:rPr>
              <w:t>LA24393-</w:t>
            </w:r>
            <w:r>
              <w:rPr>
                <w:spacing w:val="-10"/>
                <w:sz w:val="20"/>
              </w:rPr>
              <w:t>3</w:t>
            </w:r>
          </w:p>
        </w:tc>
        <w:tc>
          <w:tcPr>
            <w:tcW w:w="2243" w:type="dxa"/>
          </w:tcPr>
          <w:p w14:paraId="3B5C324C" w14:textId="77777777" w:rsidR="00B440BA" w:rsidRDefault="003F7F46">
            <w:pPr>
              <w:pStyle w:val="TableParagraph"/>
              <w:rPr>
                <w:sz w:val="20"/>
              </w:rPr>
            </w:pPr>
            <w:r>
              <w:rPr>
                <w:spacing w:val="-2"/>
                <w:sz w:val="20"/>
              </w:rPr>
              <w:t>LOINC</w:t>
            </w:r>
          </w:p>
        </w:tc>
        <w:tc>
          <w:tcPr>
            <w:tcW w:w="4486" w:type="dxa"/>
          </w:tcPr>
          <w:p w14:paraId="3B5C324D" w14:textId="77777777" w:rsidR="00B440BA" w:rsidRDefault="003F7F46">
            <w:pPr>
              <w:pStyle w:val="TableParagraph"/>
              <w:rPr>
                <w:sz w:val="20"/>
              </w:rPr>
            </w:pPr>
            <w:r>
              <w:rPr>
                <w:sz w:val="20"/>
              </w:rPr>
              <w:t xml:space="preserve">Freestanding Emergency </w:t>
            </w:r>
            <w:r>
              <w:rPr>
                <w:spacing w:val="-2"/>
                <w:sz w:val="20"/>
              </w:rPr>
              <w:t>Department</w:t>
            </w:r>
          </w:p>
        </w:tc>
      </w:tr>
      <w:tr w:rsidR="00B440BA" w14:paraId="3B5C3252" w14:textId="77777777">
        <w:trPr>
          <w:trHeight w:val="360"/>
        </w:trPr>
        <w:tc>
          <w:tcPr>
            <w:tcW w:w="2243" w:type="dxa"/>
          </w:tcPr>
          <w:p w14:paraId="3B5C324F" w14:textId="77777777" w:rsidR="00B440BA" w:rsidRDefault="003F7F46">
            <w:pPr>
              <w:pStyle w:val="TableParagraph"/>
              <w:rPr>
                <w:sz w:val="20"/>
              </w:rPr>
            </w:pPr>
            <w:r>
              <w:rPr>
                <w:sz w:val="20"/>
              </w:rPr>
              <w:t>LA24392-</w:t>
            </w:r>
            <w:r>
              <w:rPr>
                <w:spacing w:val="-10"/>
                <w:sz w:val="20"/>
              </w:rPr>
              <w:t>5</w:t>
            </w:r>
          </w:p>
        </w:tc>
        <w:tc>
          <w:tcPr>
            <w:tcW w:w="2243" w:type="dxa"/>
          </w:tcPr>
          <w:p w14:paraId="3B5C3250" w14:textId="77777777" w:rsidR="00B440BA" w:rsidRDefault="003F7F46">
            <w:pPr>
              <w:pStyle w:val="TableParagraph"/>
              <w:rPr>
                <w:sz w:val="20"/>
              </w:rPr>
            </w:pPr>
            <w:r>
              <w:rPr>
                <w:spacing w:val="-2"/>
                <w:sz w:val="20"/>
              </w:rPr>
              <w:t>LOINC</w:t>
            </w:r>
          </w:p>
        </w:tc>
        <w:tc>
          <w:tcPr>
            <w:tcW w:w="4486" w:type="dxa"/>
          </w:tcPr>
          <w:p w14:paraId="3B5C3251" w14:textId="77777777" w:rsidR="00B440BA" w:rsidRDefault="003F7F46">
            <w:pPr>
              <w:pStyle w:val="TableParagraph"/>
              <w:rPr>
                <w:sz w:val="20"/>
              </w:rPr>
            </w:pPr>
            <w:r>
              <w:rPr>
                <w:sz w:val="20"/>
              </w:rPr>
              <w:t>Urgent</w:t>
            </w:r>
            <w:r>
              <w:rPr>
                <w:spacing w:val="-6"/>
                <w:sz w:val="20"/>
              </w:rPr>
              <w:t xml:space="preserve"> </w:t>
            </w:r>
            <w:r>
              <w:rPr>
                <w:spacing w:val="-4"/>
                <w:sz w:val="20"/>
              </w:rPr>
              <w:t>Care</w:t>
            </w:r>
          </w:p>
        </w:tc>
      </w:tr>
      <w:tr w:rsidR="00B440BA" w14:paraId="3B5C3256" w14:textId="77777777">
        <w:trPr>
          <w:trHeight w:val="360"/>
        </w:trPr>
        <w:tc>
          <w:tcPr>
            <w:tcW w:w="2243" w:type="dxa"/>
          </w:tcPr>
          <w:p w14:paraId="3B5C3253" w14:textId="77777777" w:rsidR="00B440BA" w:rsidRDefault="003F7F46">
            <w:pPr>
              <w:pStyle w:val="TableParagraph"/>
              <w:rPr>
                <w:sz w:val="20"/>
              </w:rPr>
            </w:pPr>
            <w:r>
              <w:rPr>
                <w:sz w:val="20"/>
              </w:rPr>
              <w:t>LA32923-</w:t>
            </w:r>
            <w:r>
              <w:rPr>
                <w:spacing w:val="-10"/>
                <w:sz w:val="20"/>
              </w:rPr>
              <w:t>7</w:t>
            </w:r>
          </w:p>
        </w:tc>
        <w:tc>
          <w:tcPr>
            <w:tcW w:w="2243" w:type="dxa"/>
          </w:tcPr>
          <w:p w14:paraId="3B5C3254" w14:textId="77777777" w:rsidR="00B440BA" w:rsidRDefault="003F7F46">
            <w:pPr>
              <w:pStyle w:val="TableParagraph"/>
              <w:rPr>
                <w:sz w:val="20"/>
              </w:rPr>
            </w:pPr>
            <w:r>
              <w:rPr>
                <w:spacing w:val="-2"/>
                <w:sz w:val="20"/>
              </w:rPr>
              <w:t>LOINC</w:t>
            </w:r>
          </w:p>
        </w:tc>
        <w:tc>
          <w:tcPr>
            <w:tcW w:w="4486" w:type="dxa"/>
          </w:tcPr>
          <w:p w14:paraId="3B5C3255" w14:textId="77777777" w:rsidR="00B440BA" w:rsidRDefault="003F7F46">
            <w:pPr>
              <w:pStyle w:val="TableParagraph"/>
              <w:rPr>
                <w:sz w:val="20"/>
              </w:rPr>
            </w:pPr>
            <w:r>
              <w:rPr>
                <w:sz w:val="20"/>
              </w:rPr>
              <w:t>Mental</w:t>
            </w:r>
            <w:r>
              <w:rPr>
                <w:spacing w:val="-6"/>
                <w:sz w:val="20"/>
              </w:rPr>
              <w:t xml:space="preserve"> </w:t>
            </w:r>
            <w:r>
              <w:rPr>
                <w:sz w:val="20"/>
              </w:rPr>
              <w:t>Health</w:t>
            </w:r>
            <w:r>
              <w:rPr>
                <w:spacing w:val="-2"/>
                <w:sz w:val="20"/>
              </w:rPr>
              <w:t xml:space="preserve"> Facility</w:t>
            </w:r>
          </w:p>
        </w:tc>
      </w:tr>
      <w:tr w:rsidR="00B440BA" w14:paraId="3B5C325A" w14:textId="77777777">
        <w:trPr>
          <w:trHeight w:val="359"/>
        </w:trPr>
        <w:tc>
          <w:tcPr>
            <w:tcW w:w="2243" w:type="dxa"/>
          </w:tcPr>
          <w:p w14:paraId="3B5C3257" w14:textId="77777777" w:rsidR="00B440BA" w:rsidRDefault="003F7F46">
            <w:pPr>
              <w:pStyle w:val="TableParagraph"/>
              <w:rPr>
                <w:sz w:val="20"/>
              </w:rPr>
            </w:pPr>
            <w:r>
              <w:rPr>
                <w:sz w:val="20"/>
              </w:rPr>
              <w:t>LA32924-</w:t>
            </w:r>
            <w:r>
              <w:rPr>
                <w:spacing w:val="-10"/>
                <w:sz w:val="20"/>
              </w:rPr>
              <w:t>5</w:t>
            </w:r>
          </w:p>
        </w:tc>
        <w:tc>
          <w:tcPr>
            <w:tcW w:w="2243" w:type="dxa"/>
          </w:tcPr>
          <w:p w14:paraId="3B5C3258" w14:textId="77777777" w:rsidR="00B440BA" w:rsidRDefault="003F7F46">
            <w:pPr>
              <w:pStyle w:val="TableParagraph"/>
              <w:rPr>
                <w:sz w:val="20"/>
              </w:rPr>
            </w:pPr>
            <w:r>
              <w:rPr>
                <w:spacing w:val="-2"/>
                <w:sz w:val="20"/>
              </w:rPr>
              <w:t>LOINC</w:t>
            </w:r>
          </w:p>
        </w:tc>
        <w:tc>
          <w:tcPr>
            <w:tcW w:w="4486" w:type="dxa"/>
          </w:tcPr>
          <w:p w14:paraId="3B5C3259" w14:textId="77777777" w:rsidR="00B440BA" w:rsidRDefault="003F7F46">
            <w:pPr>
              <w:pStyle w:val="TableParagraph"/>
              <w:rPr>
                <w:sz w:val="20"/>
              </w:rPr>
            </w:pPr>
            <w:r>
              <w:rPr>
                <w:sz w:val="20"/>
              </w:rPr>
              <w:t>Diagnostic</w:t>
            </w:r>
            <w:r>
              <w:rPr>
                <w:spacing w:val="-10"/>
                <w:sz w:val="20"/>
              </w:rPr>
              <w:t xml:space="preserve"> </w:t>
            </w:r>
            <w:r>
              <w:rPr>
                <w:spacing w:val="-2"/>
                <w:sz w:val="20"/>
              </w:rPr>
              <w:t>Services</w:t>
            </w:r>
          </w:p>
        </w:tc>
      </w:tr>
    </w:tbl>
    <w:p w14:paraId="3B5C325B" w14:textId="77777777" w:rsidR="00B440BA" w:rsidRDefault="00B440BA">
      <w:pPr>
        <w:rPr>
          <w:sz w:val="20"/>
        </w:rPr>
        <w:sectPr w:rsidR="00B440BA">
          <w:pgSz w:w="12240" w:h="15840"/>
          <w:pgMar w:top="1280" w:right="600" w:bottom="1048"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263" w14:textId="77777777">
        <w:trPr>
          <w:trHeight w:val="360"/>
        </w:trPr>
        <w:tc>
          <w:tcPr>
            <w:tcW w:w="2243" w:type="dxa"/>
          </w:tcPr>
          <w:p w14:paraId="3B5C3260" w14:textId="77777777" w:rsidR="00B440BA" w:rsidRDefault="003F7F46">
            <w:pPr>
              <w:pStyle w:val="TableParagraph"/>
              <w:rPr>
                <w:sz w:val="20"/>
              </w:rPr>
            </w:pPr>
            <w:r>
              <w:rPr>
                <w:sz w:val="20"/>
              </w:rPr>
              <w:lastRenderedPageBreak/>
              <w:t>LA21437-</w:t>
            </w:r>
            <w:r>
              <w:rPr>
                <w:spacing w:val="-10"/>
                <w:sz w:val="20"/>
              </w:rPr>
              <w:t>1</w:t>
            </w:r>
          </w:p>
        </w:tc>
        <w:tc>
          <w:tcPr>
            <w:tcW w:w="2243" w:type="dxa"/>
          </w:tcPr>
          <w:p w14:paraId="3B5C3261" w14:textId="77777777" w:rsidR="00B440BA" w:rsidRDefault="003F7F46">
            <w:pPr>
              <w:pStyle w:val="TableParagraph"/>
              <w:rPr>
                <w:sz w:val="20"/>
              </w:rPr>
            </w:pPr>
            <w:r>
              <w:rPr>
                <w:spacing w:val="-2"/>
                <w:sz w:val="20"/>
              </w:rPr>
              <w:t>LOINC</w:t>
            </w:r>
          </w:p>
        </w:tc>
        <w:tc>
          <w:tcPr>
            <w:tcW w:w="4486" w:type="dxa"/>
          </w:tcPr>
          <w:p w14:paraId="3B5C3262" w14:textId="77777777" w:rsidR="00B440BA" w:rsidRDefault="003F7F46">
            <w:pPr>
              <w:pStyle w:val="TableParagraph"/>
              <w:rPr>
                <w:sz w:val="20"/>
              </w:rPr>
            </w:pPr>
            <w:r>
              <w:rPr>
                <w:sz w:val="20"/>
              </w:rPr>
              <w:t xml:space="preserve">Assisted Living </w:t>
            </w:r>
            <w:r>
              <w:rPr>
                <w:spacing w:val="-2"/>
                <w:sz w:val="20"/>
              </w:rPr>
              <w:t>Facility</w:t>
            </w:r>
          </w:p>
        </w:tc>
      </w:tr>
      <w:tr w:rsidR="00B440BA" w14:paraId="3B5C3267" w14:textId="77777777">
        <w:trPr>
          <w:trHeight w:val="360"/>
        </w:trPr>
        <w:tc>
          <w:tcPr>
            <w:tcW w:w="2243" w:type="dxa"/>
          </w:tcPr>
          <w:p w14:paraId="3B5C3264" w14:textId="77777777" w:rsidR="00B440BA" w:rsidRDefault="003F7F46">
            <w:pPr>
              <w:pStyle w:val="TableParagraph"/>
              <w:rPr>
                <w:sz w:val="20"/>
              </w:rPr>
            </w:pPr>
            <w:r>
              <w:rPr>
                <w:sz w:val="20"/>
              </w:rPr>
              <w:t>LA32926-</w:t>
            </w:r>
            <w:r>
              <w:rPr>
                <w:spacing w:val="-10"/>
                <w:sz w:val="20"/>
              </w:rPr>
              <w:t>0</w:t>
            </w:r>
          </w:p>
        </w:tc>
        <w:tc>
          <w:tcPr>
            <w:tcW w:w="2243" w:type="dxa"/>
          </w:tcPr>
          <w:p w14:paraId="3B5C3265" w14:textId="77777777" w:rsidR="00B440BA" w:rsidRDefault="003F7F46">
            <w:pPr>
              <w:pStyle w:val="TableParagraph"/>
              <w:rPr>
                <w:sz w:val="20"/>
              </w:rPr>
            </w:pPr>
            <w:r>
              <w:rPr>
                <w:spacing w:val="-2"/>
                <w:sz w:val="20"/>
              </w:rPr>
              <w:t>LOINC</w:t>
            </w:r>
          </w:p>
        </w:tc>
        <w:tc>
          <w:tcPr>
            <w:tcW w:w="4486" w:type="dxa"/>
          </w:tcPr>
          <w:p w14:paraId="3B5C3266" w14:textId="77777777" w:rsidR="00B440BA" w:rsidRDefault="003F7F46">
            <w:pPr>
              <w:pStyle w:val="TableParagraph"/>
              <w:rPr>
                <w:sz w:val="20"/>
              </w:rPr>
            </w:pPr>
            <w:r>
              <w:rPr>
                <w:sz w:val="20"/>
              </w:rPr>
              <w:t>Dialysis</w:t>
            </w:r>
            <w:r>
              <w:rPr>
                <w:spacing w:val="-8"/>
                <w:sz w:val="20"/>
              </w:rPr>
              <w:t xml:space="preserve"> </w:t>
            </w:r>
            <w:r>
              <w:rPr>
                <w:spacing w:val="-2"/>
                <w:sz w:val="20"/>
              </w:rPr>
              <w:t>Center</w:t>
            </w:r>
          </w:p>
        </w:tc>
      </w:tr>
      <w:tr w:rsidR="00B440BA" w14:paraId="3B5C326B" w14:textId="77777777">
        <w:trPr>
          <w:trHeight w:val="360"/>
        </w:trPr>
        <w:tc>
          <w:tcPr>
            <w:tcW w:w="2243" w:type="dxa"/>
          </w:tcPr>
          <w:p w14:paraId="3B5C3268" w14:textId="77777777" w:rsidR="00B440BA" w:rsidRDefault="003F7F46">
            <w:pPr>
              <w:pStyle w:val="TableParagraph"/>
              <w:rPr>
                <w:sz w:val="20"/>
              </w:rPr>
            </w:pPr>
            <w:r>
              <w:rPr>
                <w:sz w:val="20"/>
              </w:rPr>
              <w:t>LA32927-</w:t>
            </w:r>
            <w:r>
              <w:rPr>
                <w:spacing w:val="-10"/>
                <w:sz w:val="20"/>
              </w:rPr>
              <w:t>8</w:t>
            </w:r>
          </w:p>
        </w:tc>
        <w:tc>
          <w:tcPr>
            <w:tcW w:w="2243" w:type="dxa"/>
          </w:tcPr>
          <w:p w14:paraId="3B5C3269" w14:textId="77777777" w:rsidR="00B440BA" w:rsidRDefault="003F7F46">
            <w:pPr>
              <w:pStyle w:val="TableParagraph"/>
              <w:rPr>
                <w:sz w:val="20"/>
              </w:rPr>
            </w:pPr>
            <w:r>
              <w:rPr>
                <w:spacing w:val="-2"/>
                <w:sz w:val="20"/>
              </w:rPr>
              <w:t>LOINC</w:t>
            </w:r>
          </w:p>
        </w:tc>
        <w:tc>
          <w:tcPr>
            <w:tcW w:w="4486" w:type="dxa"/>
          </w:tcPr>
          <w:p w14:paraId="3B5C326A" w14:textId="77777777" w:rsidR="00B440BA" w:rsidRDefault="003F7F46">
            <w:pPr>
              <w:pStyle w:val="TableParagraph"/>
              <w:rPr>
                <w:sz w:val="20"/>
              </w:rPr>
            </w:pPr>
            <w:r>
              <w:rPr>
                <w:sz w:val="20"/>
              </w:rPr>
              <w:t>Drug</w:t>
            </w:r>
            <w:r>
              <w:rPr>
                <w:spacing w:val="-2"/>
                <w:sz w:val="20"/>
              </w:rPr>
              <w:t xml:space="preserve"> </w:t>
            </w:r>
            <w:r>
              <w:rPr>
                <w:sz w:val="20"/>
              </w:rPr>
              <w:t>and/or</w:t>
            </w:r>
            <w:r>
              <w:rPr>
                <w:spacing w:val="-2"/>
                <w:sz w:val="20"/>
              </w:rPr>
              <w:t xml:space="preserve"> </w:t>
            </w:r>
            <w:r>
              <w:rPr>
                <w:sz w:val="20"/>
              </w:rPr>
              <w:t>Alcohol</w:t>
            </w:r>
            <w:r>
              <w:rPr>
                <w:spacing w:val="-2"/>
                <w:sz w:val="20"/>
              </w:rPr>
              <w:t xml:space="preserve"> </w:t>
            </w:r>
            <w:r>
              <w:rPr>
                <w:sz w:val="20"/>
              </w:rPr>
              <w:t>Rehabilitation</w:t>
            </w:r>
            <w:r>
              <w:rPr>
                <w:spacing w:val="-1"/>
                <w:sz w:val="20"/>
              </w:rPr>
              <w:t xml:space="preserve"> </w:t>
            </w:r>
            <w:r>
              <w:rPr>
                <w:spacing w:val="-2"/>
                <w:sz w:val="20"/>
              </w:rPr>
              <w:t>Facility</w:t>
            </w:r>
          </w:p>
        </w:tc>
      </w:tr>
      <w:tr w:rsidR="00B440BA" w14:paraId="3B5C326F" w14:textId="77777777">
        <w:trPr>
          <w:trHeight w:val="360"/>
        </w:trPr>
        <w:tc>
          <w:tcPr>
            <w:tcW w:w="2243" w:type="dxa"/>
          </w:tcPr>
          <w:p w14:paraId="3B5C326C" w14:textId="77777777" w:rsidR="00B440BA" w:rsidRDefault="003F7F46">
            <w:pPr>
              <w:pStyle w:val="TableParagraph"/>
              <w:rPr>
                <w:sz w:val="20"/>
              </w:rPr>
            </w:pPr>
            <w:r>
              <w:rPr>
                <w:sz w:val="20"/>
              </w:rPr>
              <w:t>LA27338-</w:t>
            </w:r>
            <w:r>
              <w:rPr>
                <w:spacing w:val="-10"/>
                <w:sz w:val="20"/>
              </w:rPr>
              <w:t>5</w:t>
            </w:r>
          </w:p>
        </w:tc>
        <w:tc>
          <w:tcPr>
            <w:tcW w:w="2243" w:type="dxa"/>
          </w:tcPr>
          <w:p w14:paraId="3B5C326D" w14:textId="77777777" w:rsidR="00B440BA" w:rsidRDefault="003F7F46">
            <w:pPr>
              <w:pStyle w:val="TableParagraph"/>
              <w:rPr>
                <w:sz w:val="20"/>
              </w:rPr>
            </w:pPr>
            <w:r>
              <w:rPr>
                <w:spacing w:val="-2"/>
                <w:sz w:val="20"/>
              </w:rPr>
              <w:t>LOINC</w:t>
            </w:r>
          </w:p>
        </w:tc>
        <w:tc>
          <w:tcPr>
            <w:tcW w:w="4486" w:type="dxa"/>
          </w:tcPr>
          <w:p w14:paraId="3B5C326E" w14:textId="77777777" w:rsidR="00B440BA" w:rsidRDefault="003F7F46">
            <w:pPr>
              <w:pStyle w:val="TableParagraph"/>
              <w:rPr>
                <w:sz w:val="20"/>
              </w:rPr>
            </w:pPr>
            <w:r>
              <w:rPr>
                <w:sz w:val="20"/>
              </w:rPr>
              <w:t xml:space="preserve">Skilled Nursing </w:t>
            </w:r>
            <w:r>
              <w:rPr>
                <w:spacing w:val="-2"/>
                <w:sz w:val="20"/>
              </w:rPr>
              <w:t>Facility</w:t>
            </w:r>
          </w:p>
        </w:tc>
      </w:tr>
      <w:tr w:rsidR="00B440BA" w14:paraId="3B5C3273" w14:textId="77777777">
        <w:trPr>
          <w:trHeight w:val="360"/>
        </w:trPr>
        <w:tc>
          <w:tcPr>
            <w:tcW w:w="2243" w:type="dxa"/>
          </w:tcPr>
          <w:p w14:paraId="3B5C3270" w14:textId="77777777" w:rsidR="00B440BA" w:rsidRDefault="003F7F46">
            <w:pPr>
              <w:pStyle w:val="TableParagraph"/>
              <w:rPr>
                <w:sz w:val="20"/>
              </w:rPr>
            </w:pPr>
            <w:r>
              <w:rPr>
                <w:sz w:val="20"/>
              </w:rPr>
              <w:t>LA32929-</w:t>
            </w:r>
            <w:r>
              <w:rPr>
                <w:spacing w:val="-10"/>
                <w:sz w:val="20"/>
              </w:rPr>
              <w:t>4</w:t>
            </w:r>
          </w:p>
        </w:tc>
        <w:tc>
          <w:tcPr>
            <w:tcW w:w="2243" w:type="dxa"/>
          </w:tcPr>
          <w:p w14:paraId="3B5C3271" w14:textId="77777777" w:rsidR="00B440BA" w:rsidRDefault="003F7F46">
            <w:pPr>
              <w:pStyle w:val="TableParagraph"/>
              <w:rPr>
                <w:sz w:val="20"/>
              </w:rPr>
            </w:pPr>
            <w:r>
              <w:rPr>
                <w:spacing w:val="-2"/>
                <w:sz w:val="20"/>
              </w:rPr>
              <w:t>LOINC</w:t>
            </w:r>
          </w:p>
        </w:tc>
        <w:tc>
          <w:tcPr>
            <w:tcW w:w="4486" w:type="dxa"/>
          </w:tcPr>
          <w:p w14:paraId="3B5C3272" w14:textId="77777777" w:rsidR="00B440BA" w:rsidRDefault="003F7F46">
            <w:pPr>
              <w:pStyle w:val="TableParagraph"/>
              <w:rPr>
                <w:sz w:val="20"/>
              </w:rPr>
            </w:pPr>
            <w:r>
              <w:rPr>
                <w:sz w:val="20"/>
              </w:rPr>
              <w:t>Physical</w:t>
            </w:r>
            <w:r>
              <w:rPr>
                <w:spacing w:val="-5"/>
                <w:sz w:val="20"/>
              </w:rPr>
              <w:t xml:space="preserve"> </w:t>
            </w:r>
            <w:r>
              <w:rPr>
                <w:sz w:val="20"/>
              </w:rPr>
              <w:t>Rehabilitation</w:t>
            </w:r>
            <w:r>
              <w:rPr>
                <w:spacing w:val="-3"/>
                <w:sz w:val="20"/>
              </w:rPr>
              <w:t xml:space="preserve"> </w:t>
            </w:r>
            <w:r>
              <w:rPr>
                <w:spacing w:val="-2"/>
                <w:sz w:val="20"/>
              </w:rPr>
              <w:t>Facility</w:t>
            </w:r>
          </w:p>
        </w:tc>
      </w:tr>
      <w:tr w:rsidR="00B440BA" w14:paraId="3B5C3277" w14:textId="77777777">
        <w:trPr>
          <w:trHeight w:val="360"/>
        </w:trPr>
        <w:tc>
          <w:tcPr>
            <w:tcW w:w="2243" w:type="dxa"/>
          </w:tcPr>
          <w:p w14:paraId="3B5C3274" w14:textId="77777777" w:rsidR="00B440BA" w:rsidRDefault="003F7F46">
            <w:pPr>
              <w:pStyle w:val="TableParagraph"/>
              <w:rPr>
                <w:sz w:val="20"/>
              </w:rPr>
            </w:pPr>
            <w:r>
              <w:rPr>
                <w:sz w:val="20"/>
              </w:rPr>
              <w:t>LA32930-</w:t>
            </w:r>
            <w:r>
              <w:rPr>
                <w:spacing w:val="-10"/>
                <w:sz w:val="20"/>
              </w:rPr>
              <w:t>2</w:t>
            </w:r>
          </w:p>
        </w:tc>
        <w:tc>
          <w:tcPr>
            <w:tcW w:w="2243" w:type="dxa"/>
          </w:tcPr>
          <w:p w14:paraId="3B5C3275" w14:textId="77777777" w:rsidR="00B440BA" w:rsidRDefault="003F7F46">
            <w:pPr>
              <w:pStyle w:val="TableParagraph"/>
              <w:rPr>
                <w:sz w:val="20"/>
              </w:rPr>
            </w:pPr>
            <w:r>
              <w:rPr>
                <w:spacing w:val="-2"/>
                <w:sz w:val="20"/>
              </w:rPr>
              <w:t>LOINC</w:t>
            </w:r>
          </w:p>
        </w:tc>
        <w:tc>
          <w:tcPr>
            <w:tcW w:w="4486" w:type="dxa"/>
          </w:tcPr>
          <w:p w14:paraId="3B5C3276" w14:textId="77777777" w:rsidR="00B440BA" w:rsidRDefault="003F7F46">
            <w:pPr>
              <w:pStyle w:val="TableParagraph"/>
              <w:rPr>
                <w:sz w:val="20"/>
              </w:rPr>
            </w:pPr>
            <w:r>
              <w:rPr>
                <w:sz w:val="20"/>
              </w:rPr>
              <w:t>Other</w:t>
            </w:r>
            <w:r>
              <w:rPr>
                <w:spacing w:val="-3"/>
                <w:sz w:val="20"/>
              </w:rPr>
              <w:t xml:space="preserve"> </w:t>
            </w:r>
            <w:r>
              <w:rPr>
                <w:sz w:val="20"/>
              </w:rPr>
              <w:t>Recurring</w:t>
            </w:r>
            <w:r>
              <w:rPr>
                <w:spacing w:val="-2"/>
                <w:sz w:val="20"/>
              </w:rPr>
              <w:t xml:space="preserve"> </w:t>
            </w:r>
            <w:r>
              <w:rPr>
                <w:sz w:val="20"/>
              </w:rPr>
              <w:t>Care</w:t>
            </w:r>
            <w:r>
              <w:rPr>
                <w:spacing w:val="-1"/>
                <w:sz w:val="20"/>
              </w:rPr>
              <w:t xml:space="preserve"> </w:t>
            </w:r>
            <w:r>
              <w:rPr>
                <w:spacing w:val="-2"/>
                <w:sz w:val="20"/>
              </w:rPr>
              <w:t>Center</w:t>
            </w:r>
          </w:p>
        </w:tc>
      </w:tr>
      <w:tr w:rsidR="00B440BA" w14:paraId="3B5C327B" w14:textId="77777777">
        <w:trPr>
          <w:trHeight w:val="360"/>
        </w:trPr>
        <w:tc>
          <w:tcPr>
            <w:tcW w:w="2243" w:type="dxa"/>
          </w:tcPr>
          <w:p w14:paraId="3B5C3278" w14:textId="77777777" w:rsidR="00B440BA" w:rsidRDefault="003F7F46">
            <w:pPr>
              <w:pStyle w:val="TableParagraph"/>
              <w:rPr>
                <w:sz w:val="20"/>
              </w:rPr>
            </w:pPr>
            <w:r>
              <w:rPr>
                <w:sz w:val="20"/>
              </w:rPr>
              <w:t>LA27-</w:t>
            </w:r>
            <w:r>
              <w:rPr>
                <w:spacing w:val="-10"/>
                <w:sz w:val="20"/>
              </w:rPr>
              <w:t>8</w:t>
            </w:r>
          </w:p>
        </w:tc>
        <w:tc>
          <w:tcPr>
            <w:tcW w:w="2243" w:type="dxa"/>
          </w:tcPr>
          <w:p w14:paraId="3B5C3279" w14:textId="77777777" w:rsidR="00B440BA" w:rsidRDefault="003F7F46">
            <w:pPr>
              <w:pStyle w:val="TableParagraph"/>
              <w:rPr>
                <w:sz w:val="20"/>
              </w:rPr>
            </w:pPr>
            <w:r>
              <w:rPr>
                <w:spacing w:val="-2"/>
                <w:sz w:val="20"/>
              </w:rPr>
              <w:t>LOINC</w:t>
            </w:r>
          </w:p>
        </w:tc>
        <w:tc>
          <w:tcPr>
            <w:tcW w:w="4486" w:type="dxa"/>
          </w:tcPr>
          <w:p w14:paraId="3B5C327A" w14:textId="77777777" w:rsidR="00B440BA" w:rsidRDefault="003F7F46">
            <w:pPr>
              <w:pStyle w:val="TableParagraph"/>
              <w:rPr>
                <w:sz w:val="20"/>
              </w:rPr>
            </w:pPr>
            <w:r>
              <w:rPr>
                <w:sz w:val="20"/>
              </w:rPr>
              <w:t xml:space="preserve">Nursing </w:t>
            </w:r>
            <w:r>
              <w:rPr>
                <w:spacing w:val="-4"/>
                <w:sz w:val="20"/>
              </w:rPr>
              <w:t>Home</w:t>
            </w:r>
          </w:p>
        </w:tc>
      </w:tr>
    </w:tbl>
    <w:p w14:paraId="3B5C327C" w14:textId="77777777" w:rsidR="00B440BA" w:rsidRDefault="00B440BA">
      <w:pPr>
        <w:pStyle w:val="BodyText"/>
        <w:spacing w:before="149"/>
        <w:rPr>
          <w:rFonts w:ascii="Arial"/>
          <w:b/>
          <w:sz w:val="28"/>
        </w:rPr>
      </w:pPr>
    </w:p>
    <w:p w14:paraId="3B5C327D" w14:textId="77777777" w:rsidR="00B440BA" w:rsidRDefault="003F7F46" w:rsidP="00D35E1C">
      <w:pPr>
        <w:pStyle w:val="Heading5"/>
      </w:pPr>
      <w:bookmarkStart w:id="451" w:name="_Toc181549493"/>
      <w:r>
        <w:rPr>
          <w:noProof/>
        </w:rPr>
        <mc:AlternateContent>
          <mc:Choice Requires="wps">
            <w:drawing>
              <wp:anchor distT="0" distB="0" distL="0" distR="0" simplePos="0" relativeHeight="251999232" behindDoc="1" locked="0" layoutInCell="1" allowOverlap="1" wp14:anchorId="3B5C6255" wp14:editId="3B5C6256">
                <wp:simplePos x="0" y="0"/>
                <wp:positionH relativeFrom="page">
                  <wp:posOffset>719988</wp:posOffset>
                </wp:positionH>
                <wp:positionV relativeFrom="paragraph">
                  <wp:posOffset>234865</wp:posOffset>
                </wp:positionV>
                <wp:extent cx="6332855" cy="1270"/>
                <wp:effectExtent l="0" t="0" r="0" b="0"/>
                <wp:wrapTopAndBottom/>
                <wp:docPr id="510" name="Graphic 5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07E04B" id="Graphic 510" o:spid="_x0000_s1026" style="position:absolute;margin-left:56.7pt;margin-top:18.5pt;width:498.65pt;height:.1pt;z-index:-2513172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52" w:name="Destination_Ward_Kind"/>
      <w:bookmarkEnd w:id="452"/>
      <w:r>
        <w:t xml:space="preserve">Destination Ward </w:t>
      </w:r>
      <w:r>
        <w:rPr>
          <w:spacing w:val="-4"/>
        </w:rPr>
        <w:t>Kind</w:t>
      </w:r>
      <w:bookmarkEnd w:id="451"/>
    </w:p>
    <w:p w14:paraId="3B5C327E"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281" w14:textId="77777777">
        <w:trPr>
          <w:trHeight w:val="359"/>
        </w:trPr>
        <w:tc>
          <w:tcPr>
            <w:tcW w:w="1794" w:type="dxa"/>
          </w:tcPr>
          <w:p w14:paraId="3B5C327F"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280" w14:textId="77777777" w:rsidR="00B440BA" w:rsidRDefault="003F7F46">
            <w:pPr>
              <w:pStyle w:val="TableParagraph"/>
              <w:rPr>
                <w:sz w:val="20"/>
              </w:rPr>
            </w:pPr>
            <w:r>
              <w:rPr>
                <w:sz w:val="20"/>
              </w:rPr>
              <w:t xml:space="preserve">DestinationWardKind - </w:t>
            </w:r>
            <w:r>
              <w:rPr>
                <w:spacing w:val="-2"/>
                <w:sz w:val="20"/>
              </w:rPr>
              <w:t>2.16.840.1.113883.17.3.11.103</w:t>
            </w:r>
          </w:p>
        </w:tc>
      </w:tr>
      <w:tr w:rsidR="00B440BA" w14:paraId="3B5C3284" w14:textId="77777777">
        <w:trPr>
          <w:trHeight w:val="360"/>
        </w:trPr>
        <w:tc>
          <w:tcPr>
            <w:tcW w:w="1794" w:type="dxa"/>
          </w:tcPr>
          <w:p w14:paraId="3B5C3282"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283"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287" w14:textId="77777777">
        <w:trPr>
          <w:trHeight w:val="360"/>
        </w:trPr>
        <w:tc>
          <w:tcPr>
            <w:tcW w:w="1794" w:type="dxa"/>
          </w:tcPr>
          <w:p w14:paraId="3B5C3285" w14:textId="77777777" w:rsidR="00B440BA" w:rsidRDefault="003F7F46">
            <w:pPr>
              <w:pStyle w:val="TableParagraph"/>
              <w:rPr>
                <w:sz w:val="20"/>
              </w:rPr>
            </w:pPr>
            <w:r>
              <w:rPr>
                <w:spacing w:val="-2"/>
                <w:sz w:val="20"/>
              </w:rPr>
              <w:t>Definition</w:t>
            </w:r>
          </w:p>
        </w:tc>
        <w:tc>
          <w:tcPr>
            <w:tcW w:w="7177" w:type="dxa"/>
          </w:tcPr>
          <w:p w14:paraId="3B5C3286" w14:textId="77777777" w:rsidR="00B440BA" w:rsidRDefault="003F7F46">
            <w:pPr>
              <w:pStyle w:val="TableParagraph"/>
              <w:rPr>
                <w:sz w:val="20"/>
              </w:rPr>
            </w:pPr>
            <w:r>
              <w:rPr>
                <w:sz w:val="20"/>
              </w:rPr>
              <w:t>The</w:t>
            </w:r>
            <w:r>
              <w:rPr>
                <w:spacing w:val="-3"/>
                <w:sz w:val="20"/>
              </w:rPr>
              <w:t xml:space="preserve"> </w:t>
            </w:r>
            <w:r>
              <w:rPr>
                <w:sz w:val="20"/>
              </w:rPr>
              <w:t>location</w:t>
            </w:r>
            <w:r>
              <w:rPr>
                <w:spacing w:val="-2"/>
                <w:sz w:val="20"/>
              </w:rPr>
              <w:t xml:space="preserve"> </w:t>
            </w:r>
            <w:r>
              <w:rPr>
                <w:sz w:val="20"/>
              </w:rPr>
              <w:t>within</w:t>
            </w:r>
            <w:r>
              <w:rPr>
                <w:spacing w:val="-3"/>
                <w:sz w:val="20"/>
              </w:rPr>
              <w:t xml:space="preserve"> </w:t>
            </w:r>
            <w:r>
              <w:rPr>
                <w:sz w:val="20"/>
              </w:rPr>
              <w:t>the</w:t>
            </w:r>
            <w:r>
              <w:rPr>
                <w:spacing w:val="-3"/>
                <w:sz w:val="20"/>
              </w:rPr>
              <w:t xml:space="preserve"> </w:t>
            </w:r>
            <w:r>
              <w:rPr>
                <w:sz w:val="20"/>
              </w:rPr>
              <w:t>hospital</w:t>
            </w:r>
            <w:r>
              <w:rPr>
                <w:spacing w:val="-2"/>
                <w:sz w:val="20"/>
              </w:rPr>
              <w:t xml:space="preserve"> </w:t>
            </w:r>
            <w:r>
              <w:rPr>
                <w:sz w:val="20"/>
              </w:rPr>
              <w:t>that</w:t>
            </w:r>
            <w:r>
              <w:rPr>
                <w:spacing w:val="-3"/>
                <w:sz w:val="20"/>
              </w:rPr>
              <w:t xml:space="preserve"> </w:t>
            </w:r>
            <w:r>
              <w:rPr>
                <w:sz w:val="20"/>
              </w:rPr>
              <w:t>the</w:t>
            </w:r>
            <w:r>
              <w:rPr>
                <w:spacing w:val="-3"/>
                <w:sz w:val="20"/>
              </w:rPr>
              <w:t xml:space="preserve"> </w:t>
            </w:r>
            <w:r>
              <w:rPr>
                <w:sz w:val="20"/>
              </w:rPr>
              <w:t>patient</w:t>
            </w:r>
            <w:r>
              <w:rPr>
                <w:spacing w:val="-3"/>
                <w:sz w:val="20"/>
              </w:rPr>
              <w:t xml:space="preserve"> </w:t>
            </w:r>
            <w:r>
              <w:rPr>
                <w:sz w:val="20"/>
              </w:rPr>
              <w:t>was</w:t>
            </w:r>
            <w:r>
              <w:rPr>
                <w:spacing w:val="-3"/>
                <w:sz w:val="20"/>
              </w:rPr>
              <w:t xml:space="preserve"> </w:t>
            </w:r>
            <w:r>
              <w:rPr>
                <w:sz w:val="20"/>
              </w:rPr>
              <w:t>taken</w:t>
            </w:r>
            <w:r>
              <w:rPr>
                <w:spacing w:val="-2"/>
                <w:sz w:val="20"/>
              </w:rPr>
              <w:t xml:space="preserve"> </w:t>
            </w:r>
            <w:r>
              <w:rPr>
                <w:sz w:val="20"/>
              </w:rPr>
              <w:t>directly</w:t>
            </w:r>
            <w:r>
              <w:rPr>
                <w:spacing w:val="-2"/>
                <w:sz w:val="20"/>
              </w:rPr>
              <w:t xml:space="preserve"> </w:t>
            </w:r>
            <w:r>
              <w:rPr>
                <w:sz w:val="20"/>
              </w:rPr>
              <w:t>by</w:t>
            </w:r>
            <w:r>
              <w:rPr>
                <w:spacing w:val="-2"/>
                <w:sz w:val="20"/>
              </w:rPr>
              <w:t xml:space="preserve"> </w:t>
            </w:r>
            <w:r>
              <w:rPr>
                <w:spacing w:val="-5"/>
                <w:sz w:val="20"/>
              </w:rPr>
              <w:t>EMS</w:t>
            </w:r>
          </w:p>
        </w:tc>
      </w:tr>
    </w:tbl>
    <w:p w14:paraId="3B5C3288"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28C" w14:textId="77777777">
        <w:trPr>
          <w:trHeight w:val="359"/>
        </w:trPr>
        <w:tc>
          <w:tcPr>
            <w:tcW w:w="2243" w:type="dxa"/>
          </w:tcPr>
          <w:p w14:paraId="3B5C3289" w14:textId="77777777" w:rsidR="00B440BA" w:rsidRDefault="003F7F46">
            <w:pPr>
              <w:pStyle w:val="TableParagraph"/>
              <w:spacing w:before="39"/>
              <w:rPr>
                <w:b/>
                <w:sz w:val="20"/>
              </w:rPr>
            </w:pPr>
            <w:r>
              <w:rPr>
                <w:b/>
                <w:spacing w:val="-4"/>
                <w:sz w:val="20"/>
              </w:rPr>
              <w:t>Code</w:t>
            </w:r>
          </w:p>
        </w:tc>
        <w:tc>
          <w:tcPr>
            <w:tcW w:w="2243" w:type="dxa"/>
          </w:tcPr>
          <w:p w14:paraId="3B5C328A"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28B"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290" w14:textId="77777777">
        <w:trPr>
          <w:trHeight w:val="360"/>
        </w:trPr>
        <w:tc>
          <w:tcPr>
            <w:tcW w:w="2243" w:type="dxa"/>
          </w:tcPr>
          <w:p w14:paraId="3B5C328D" w14:textId="77777777" w:rsidR="00B440BA" w:rsidRDefault="003F7F46">
            <w:pPr>
              <w:pStyle w:val="TableParagraph"/>
              <w:rPr>
                <w:sz w:val="20"/>
              </w:rPr>
            </w:pPr>
            <w:r>
              <w:rPr>
                <w:sz w:val="20"/>
              </w:rPr>
              <w:t>LA22808-</w:t>
            </w:r>
            <w:r>
              <w:rPr>
                <w:spacing w:val="-10"/>
                <w:sz w:val="20"/>
              </w:rPr>
              <w:t>2</w:t>
            </w:r>
          </w:p>
        </w:tc>
        <w:tc>
          <w:tcPr>
            <w:tcW w:w="2243" w:type="dxa"/>
          </w:tcPr>
          <w:p w14:paraId="3B5C328E" w14:textId="77777777" w:rsidR="00B440BA" w:rsidRDefault="003F7F46">
            <w:pPr>
              <w:pStyle w:val="TableParagraph"/>
              <w:rPr>
                <w:sz w:val="20"/>
              </w:rPr>
            </w:pPr>
            <w:r>
              <w:rPr>
                <w:spacing w:val="-2"/>
                <w:sz w:val="20"/>
              </w:rPr>
              <w:t>LOINC</w:t>
            </w:r>
          </w:p>
        </w:tc>
        <w:tc>
          <w:tcPr>
            <w:tcW w:w="4486" w:type="dxa"/>
          </w:tcPr>
          <w:p w14:paraId="3B5C328F" w14:textId="77777777" w:rsidR="00B440BA" w:rsidRDefault="003F7F46">
            <w:pPr>
              <w:pStyle w:val="TableParagraph"/>
              <w:rPr>
                <w:sz w:val="20"/>
              </w:rPr>
            </w:pPr>
            <w:r>
              <w:rPr>
                <w:sz w:val="20"/>
              </w:rPr>
              <w:t>Hospital-</w:t>
            </w:r>
            <w:r>
              <w:rPr>
                <w:spacing w:val="-4"/>
                <w:sz w:val="20"/>
              </w:rPr>
              <w:t>burn</w:t>
            </w:r>
          </w:p>
        </w:tc>
      </w:tr>
      <w:tr w:rsidR="00B440BA" w14:paraId="3B5C3294" w14:textId="77777777">
        <w:trPr>
          <w:trHeight w:val="360"/>
        </w:trPr>
        <w:tc>
          <w:tcPr>
            <w:tcW w:w="2243" w:type="dxa"/>
          </w:tcPr>
          <w:p w14:paraId="3B5C3291" w14:textId="77777777" w:rsidR="00B440BA" w:rsidRDefault="003F7F46">
            <w:pPr>
              <w:pStyle w:val="TableParagraph"/>
              <w:rPr>
                <w:sz w:val="20"/>
              </w:rPr>
            </w:pPr>
            <w:r>
              <w:rPr>
                <w:sz w:val="20"/>
              </w:rPr>
              <w:t>LA22809-</w:t>
            </w:r>
            <w:r>
              <w:rPr>
                <w:spacing w:val="-10"/>
                <w:sz w:val="20"/>
              </w:rPr>
              <w:t>0</w:t>
            </w:r>
          </w:p>
        </w:tc>
        <w:tc>
          <w:tcPr>
            <w:tcW w:w="2243" w:type="dxa"/>
          </w:tcPr>
          <w:p w14:paraId="3B5C3292" w14:textId="77777777" w:rsidR="00B440BA" w:rsidRDefault="003F7F46">
            <w:pPr>
              <w:pStyle w:val="TableParagraph"/>
              <w:rPr>
                <w:sz w:val="20"/>
              </w:rPr>
            </w:pPr>
            <w:r>
              <w:rPr>
                <w:spacing w:val="-2"/>
                <w:sz w:val="20"/>
              </w:rPr>
              <w:t>LOINC</w:t>
            </w:r>
          </w:p>
        </w:tc>
        <w:tc>
          <w:tcPr>
            <w:tcW w:w="4486" w:type="dxa"/>
          </w:tcPr>
          <w:p w14:paraId="3B5C3293" w14:textId="77777777" w:rsidR="00B440BA" w:rsidRDefault="003F7F46">
            <w:pPr>
              <w:pStyle w:val="TableParagraph"/>
              <w:rPr>
                <w:sz w:val="20"/>
              </w:rPr>
            </w:pPr>
            <w:r>
              <w:rPr>
                <w:sz w:val="20"/>
              </w:rPr>
              <w:t xml:space="preserve">Hospital-cath </w:t>
            </w:r>
            <w:r>
              <w:rPr>
                <w:spacing w:val="-5"/>
                <w:sz w:val="20"/>
              </w:rPr>
              <w:t>lab</w:t>
            </w:r>
          </w:p>
        </w:tc>
      </w:tr>
      <w:tr w:rsidR="00B440BA" w14:paraId="3B5C3298" w14:textId="77777777">
        <w:trPr>
          <w:trHeight w:val="360"/>
        </w:trPr>
        <w:tc>
          <w:tcPr>
            <w:tcW w:w="2243" w:type="dxa"/>
          </w:tcPr>
          <w:p w14:paraId="3B5C3295" w14:textId="77777777" w:rsidR="00B440BA" w:rsidRDefault="003F7F46">
            <w:pPr>
              <w:pStyle w:val="TableParagraph"/>
              <w:rPr>
                <w:sz w:val="20"/>
              </w:rPr>
            </w:pPr>
            <w:r>
              <w:rPr>
                <w:sz w:val="20"/>
              </w:rPr>
              <w:t>LA22810-</w:t>
            </w:r>
            <w:r>
              <w:rPr>
                <w:spacing w:val="-10"/>
                <w:sz w:val="20"/>
              </w:rPr>
              <w:t>8</w:t>
            </w:r>
          </w:p>
        </w:tc>
        <w:tc>
          <w:tcPr>
            <w:tcW w:w="2243" w:type="dxa"/>
          </w:tcPr>
          <w:p w14:paraId="3B5C3296" w14:textId="77777777" w:rsidR="00B440BA" w:rsidRDefault="003F7F46">
            <w:pPr>
              <w:pStyle w:val="TableParagraph"/>
              <w:rPr>
                <w:sz w:val="20"/>
              </w:rPr>
            </w:pPr>
            <w:r>
              <w:rPr>
                <w:spacing w:val="-2"/>
                <w:sz w:val="20"/>
              </w:rPr>
              <w:t>LOINC</w:t>
            </w:r>
          </w:p>
        </w:tc>
        <w:tc>
          <w:tcPr>
            <w:tcW w:w="4486" w:type="dxa"/>
          </w:tcPr>
          <w:p w14:paraId="3B5C3297" w14:textId="77777777" w:rsidR="00B440BA" w:rsidRDefault="003F7F46">
            <w:pPr>
              <w:pStyle w:val="TableParagraph"/>
              <w:rPr>
                <w:sz w:val="20"/>
              </w:rPr>
            </w:pPr>
            <w:r>
              <w:rPr>
                <w:spacing w:val="-2"/>
                <w:sz w:val="20"/>
              </w:rPr>
              <w:t>Hospital-</w:t>
            </w:r>
            <w:r>
              <w:rPr>
                <w:spacing w:val="-5"/>
                <w:sz w:val="20"/>
              </w:rPr>
              <w:t>CCU</w:t>
            </w:r>
          </w:p>
        </w:tc>
      </w:tr>
      <w:tr w:rsidR="00B440BA" w14:paraId="3B5C329C" w14:textId="77777777">
        <w:trPr>
          <w:trHeight w:val="360"/>
        </w:trPr>
        <w:tc>
          <w:tcPr>
            <w:tcW w:w="2243" w:type="dxa"/>
          </w:tcPr>
          <w:p w14:paraId="3B5C3299" w14:textId="77777777" w:rsidR="00B440BA" w:rsidRDefault="003F7F46">
            <w:pPr>
              <w:pStyle w:val="TableParagraph"/>
              <w:rPr>
                <w:sz w:val="20"/>
              </w:rPr>
            </w:pPr>
            <w:r>
              <w:rPr>
                <w:sz w:val="20"/>
              </w:rPr>
              <w:t>LA22824-</w:t>
            </w:r>
            <w:r>
              <w:rPr>
                <w:spacing w:val="-10"/>
                <w:sz w:val="20"/>
              </w:rPr>
              <w:t>9</w:t>
            </w:r>
          </w:p>
        </w:tc>
        <w:tc>
          <w:tcPr>
            <w:tcW w:w="2243" w:type="dxa"/>
          </w:tcPr>
          <w:p w14:paraId="3B5C329A" w14:textId="77777777" w:rsidR="00B440BA" w:rsidRDefault="003F7F46">
            <w:pPr>
              <w:pStyle w:val="TableParagraph"/>
              <w:rPr>
                <w:sz w:val="20"/>
              </w:rPr>
            </w:pPr>
            <w:r>
              <w:rPr>
                <w:spacing w:val="-2"/>
                <w:sz w:val="20"/>
              </w:rPr>
              <w:t>LOINC</w:t>
            </w:r>
          </w:p>
        </w:tc>
        <w:tc>
          <w:tcPr>
            <w:tcW w:w="4486" w:type="dxa"/>
          </w:tcPr>
          <w:p w14:paraId="3B5C329B" w14:textId="77777777" w:rsidR="00B440BA" w:rsidRDefault="003F7F46">
            <w:pPr>
              <w:pStyle w:val="TableParagraph"/>
              <w:rPr>
                <w:sz w:val="20"/>
              </w:rPr>
            </w:pPr>
            <w:r>
              <w:rPr>
                <w:spacing w:val="-2"/>
                <w:sz w:val="20"/>
              </w:rPr>
              <w:t>Hospital-orthopedic</w:t>
            </w:r>
          </w:p>
        </w:tc>
      </w:tr>
      <w:tr w:rsidR="00B440BA" w14:paraId="3B5C32A0" w14:textId="77777777">
        <w:trPr>
          <w:trHeight w:val="360"/>
        </w:trPr>
        <w:tc>
          <w:tcPr>
            <w:tcW w:w="2243" w:type="dxa"/>
          </w:tcPr>
          <w:p w14:paraId="3B5C329D" w14:textId="77777777" w:rsidR="00B440BA" w:rsidRDefault="003F7F46">
            <w:pPr>
              <w:pStyle w:val="TableParagraph"/>
              <w:rPr>
                <w:sz w:val="20"/>
              </w:rPr>
            </w:pPr>
            <w:r>
              <w:rPr>
                <w:sz w:val="20"/>
              </w:rPr>
              <w:t>LA22811-</w:t>
            </w:r>
            <w:r>
              <w:rPr>
                <w:spacing w:val="-10"/>
                <w:sz w:val="20"/>
              </w:rPr>
              <w:t>6</w:t>
            </w:r>
          </w:p>
        </w:tc>
        <w:tc>
          <w:tcPr>
            <w:tcW w:w="2243" w:type="dxa"/>
          </w:tcPr>
          <w:p w14:paraId="3B5C329E" w14:textId="77777777" w:rsidR="00B440BA" w:rsidRDefault="003F7F46">
            <w:pPr>
              <w:pStyle w:val="TableParagraph"/>
              <w:rPr>
                <w:sz w:val="20"/>
              </w:rPr>
            </w:pPr>
            <w:r>
              <w:rPr>
                <w:spacing w:val="-2"/>
                <w:sz w:val="20"/>
              </w:rPr>
              <w:t>LOINC</w:t>
            </w:r>
          </w:p>
        </w:tc>
        <w:tc>
          <w:tcPr>
            <w:tcW w:w="4486" w:type="dxa"/>
          </w:tcPr>
          <w:p w14:paraId="3B5C329F" w14:textId="77777777" w:rsidR="00B440BA" w:rsidRDefault="003F7F46">
            <w:pPr>
              <w:pStyle w:val="TableParagraph"/>
              <w:rPr>
                <w:sz w:val="20"/>
              </w:rPr>
            </w:pPr>
            <w:r>
              <w:rPr>
                <w:sz w:val="20"/>
              </w:rPr>
              <w:t>Hospital-</w:t>
            </w:r>
            <w:r>
              <w:rPr>
                <w:spacing w:val="-2"/>
                <w:sz w:val="20"/>
              </w:rPr>
              <w:t>endoscopy</w:t>
            </w:r>
          </w:p>
        </w:tc>
      </w:tr>
      <w:tr w:rsidR="00B440BA" w14:paraId="3B5C32A4" w14:textId="77777777">
        <w:trPr>
          <w:trHeight w:val="360"/>
        </w:trPr>
        <w:tc>
          <w:tcPr>
            <w:tcW w:w="2243" w:type="dxa"/>
          </w:tcPr>
          <w:p w14:paraId="3B5C32A1" w14:textId="77777777" w:rsidR="00B440BA" w:rsidRDefault="003F7F46">
            <w:pPr>
              <w:pStyle w:val="TableParagraph"/>
              <w:rPr>
                <w:sz w:val="20"/>
              </w:rPr>
            </w:pPr>
            <w:r>
              <w:rPr>
                <w:sz w:val="20"/>
              </w:rPr>
              <w:t>LA22812-</w:t>
            </w:r>
            <w:r>
              <w:rPr>
                <w:spacing w:val="-10"/>
                <w:sz w:val="20"/>
              </w:rPr>
              <w:t>4</w:t>
            </w:r>
          </w:p>
        </w:tc>
        <w:tc>
          <w:tcPr>
            <w:tcW w:w="2243" w:type="dxa"/>
          </w:tcPr>
          <w:p w14:paraId="3B5C32A2" w14:textId="77777777" w:rsidR="00B440BA" w:rsidRDefault="003F7F46">
            <w:pPr>
              <w:pStyle w:val="TableParagraph"/>
              <w:rPr>
                <w:sz w:val="20"/>
              </w:rPr>
            </w:pPr>
            <w:r>
              <w:rPr>
                <w:spacing w:val="-2"/>
                <w:sz w:val="20"/>
              </w:rPr>
              <w:t>LOINC</w:t>
            </w:r>
          </w:p>
        </w:tc>
        <w:tc>
          <w:tcPr>
            <w:tcW w:w="4486" w:type="dxa"/>
          </w:tcPr>
          <w:p w14:paraId="3B5C32A3" w14:textId="77777777" w:rsidR="00B440BA" w:rsidRDefault="003F7F46">
            <w:pPr>
              <w:pStyle w:val="TableParagraph"/>
              <w:rPr>
                <w:sz w:val="20"/>
              </w:rPr>
            </w:pPr>
            <w:r>
              <w:rPr>
                <w:spacing w:val="-2"/>
                <w:sz w:val="20"/>
              </w:rPr>
              <w:t>Hospital-hospice</w:t>
            </w:r>
          </w:p>
        </w:tc>
      </w:tr>
      <w:tr w:rsidR="00B440BA" w14:paraId="3B5C32A8" w14:textId="77777777">
        <w:trPr>
          <w:trHeight w:val="360"/>
        </w:trPr>
        <w:tc>
          <w:tcPr>
            <w:tcW w:w="2243" w:type="dxa"/>
          </w:tcPr>
          <w:p w14:paraId="3B5C32A5" w14:textId="77777777" w:rsidR="00B440BA" w:rsidRDefault="003F7F46">
            <w:pPr>
              <w:pStyle w:val="TableParagraph"/>
              <w:rPr>
                <w:sz w:val="20"/>
              </w:rPr>
            </w:pPr>
            <w:r>
              <w:rPr>
                <w:sz w:val="20"/>
              </w:rPr>
              <w:t>LA22813-</w:t>
            </w:r>
            <w:r>
              <w:rPr>
                <w:spacing w:val="-10"/>
                <w:sz w:val="20"/>
              </w:rPr>
              <w:t>2</w:t>
            </w:r>
          </w:p>
        </w:tc>
        <w:tc>
          <w:tcPr>
            <w:tcW w:w="2243" w:type="dxa"/>
          </w:tcPr>
          <w:p w14:paraId="3B5C32A6" w14:textId="77777777" w:rsidR="00B440BA" w:rsidRDefault="003F7F46">
            <w:pPr>
              <w:pStyle w:val="TableParagraph"/>
              <w:rPr>
                <w:sz w:val="20"/>
              </w:rPr>
            </w:pPr>
            <w:r>
              <w:rPr>
                <w:spacing w:val="-2"/>
                <w:sz w:val="20"/>
              </w:rPr>
              <w:t>LOINC</w:t>
            </w:r>
          </w:p>
        </w:tc>
        <w:tc>
          <w:tcPr>
            <w:tcW w:w="4486" w:type="dxa"/>
          </w:tcPr>
          <w:p w14:paraId="3B5C32A7" w14:textId="77777777" w:rsidR="00B440BA" w:rsidRDefault="003F7F46">
            <w:pPr>
              <w:pStyle w:val="TableParagraph"/>
              <w:rPr>
                <w:sz w:val="20"/>
              </w:rPr>
            </w:pPr>
            <w:r>
              <w:rPr>
                <w:sz w:val="20"/>
              </w:rPr>
              <w:t>Hospital-hyperbaric</w:t>
            </w:r>
            <w:r>
              <w:rPr>
                <w:spacing w:val="-10"/>
                <w:sz w:val="20"/>
              </w:rPr>
              <w:t xml:space="preserve"> </w:t>
            </w:r>
            <w:r>
              <w:rPr>
                <w:sz w:val="20"/>
              </w:rPr>
              <w:t>oxygen</w:t>
            </w:r>
            <w:r>
              <w:rPr>
                <w:spacing w:val="-9"/>
                <w:sz w:val="20"/>
              </w:rPr>
              <w:t xml:space="preserve"> </w:t>
            </w:r>
            <w:r>
              <w:rPr>
                <w:spacing w:val="-2"/>
                <w:sz w:val="20"/>
              </w:rPr>
              <w:t>treatment</w:t>
            </w:r>
          </w:p>
        </w:tc>
      </w:tr>
      <w:tr w:rsidR="00B440BA" w14:paraId="3B5C32AC" w14:textId="77777777">
        <w:trPr>
          <w:trHeight w:val="360"/>
        </w:trPr>
        <w:tc>
          <w:tcPr>
            <w:tcW w:w="2243" w:type="dxa"/>
          </w:tcPr>
          <w:p w14:paraId="3B5C32A9" w14:textId="77777777" w:rsidR="00B440BA" w:rsidRDefault="003F7F46">
            <w:pPr>
              <w:pStyle w:val="TableParagraph"/>
              <w:rPr>
                <w:sz w:val="20"/>
              </w:rPr>
            </w:pPr>
            <w:r>
              <w:rPr>
                <w:sz w:val="20"/>
              </w:rPr>
              <w:t>LA22814-</w:t>
            </w:r>
            <w:r>
              <w:rPr>
                <w:spacing w:val="-10"/>
                <w:sz w:val="20"/>
              </w:rPr>
              <w:t>0</w:t>
            </w:r>
          </w:p>
        </w:tc>
        <w:tc>
          <w:tcPr>
            <w:tcW w:w="2243" w:type="dxa"/>
          </w:tcPr>
          <w:p w14:paraId="3B5C32AA" w14:textId="77777777" w:rsidR="00B440BA" w:rsidRDefault="003F7F46">
            <w:pPr>
              <w:pStyle w:val="TableParagraph"/>
              <w:rPr>
                <w:sz w:val="20"/>
              </w:rPr>
            </w:pPr>
            <w:r>
              <w:rPr>
                <w:spacing w:val="-2"/>
                <w:sz w:val="20"/>
              </w:rPr>
              <w:t>LOINC</w:t>
            </w:r>
          </w:p>
        </w:tc>
        <w:tc>
          <w:tcPr>
            <w:tcW w:w="4486" w:type="dxa"/>
          </w:tcPr>
          <w:p w14:paraId="3B5C32AB" w14:textId="77777777" w:rsidR="00B440BA" w:rsidRDefault="003F7F46">
            <w:pPr>
              <w:pStyle w:val="TableParagraph"/>
              <w:rPr>
                <w:sz w:val="20"/>
              </w:rPr>
            </w:pPr>
            <w:r>
              <w:rPr>
                <w:spacing w:val="-2"/>
                <w:sz w:val="20"/>
              </w:rPr>
              <w:t>Hospital-</w:t>
            </w:r>
            <w:r>
              <w:rPr>
                <w:spacing w:val="-5"/>
                <w:sz w:val="20"/>
              </w:rPr>
              <w:t>ICU</w:t>
            </w:r>
          </w:p>
        </w:tc>
      </w:tr>
      <w:tr w:rsidR="00B440BA" w14:paraId="3B5C32B0" w14:textId="77777777">
        <w:trPr>
          <w:trHeight w:val="360"/>
        </w:trPr>
        <w:tc>
          <w:tcPr>
            <w:tcW w:w="2243" w:type="dxa"/>
          </w:tcPr>
          <w:p w14:paraId="3B5C32AD" w14:textId="77777777" w:rsidR="00B440BA" w:rsidRDefault="003F7F46">
            <w:pPr>
              <w:pStyle w:val="TableParagraph"/>
              <w:rPr>
                <w:sz w:val="20"/>
              </w:rPr>
            </w:pPr>
            <w:r>
              <w:rPr>
                <w:sz w:val="20"/>
              </w:rPr>
              <w:t>LA22815-</w:t>
            </w:r>
            <w:r>
              <w:rPr>
                <w:spacing w:val="-10"/>
                <w:sz w:val="20"/>
              </w:rPr>
              <w:t>7</w:t>
            </w:r>
          </w:p>
        </w:tc>
        <w:tc>
          <w:tcPr>
            <w:tcW w:w="2243" w:type="dxa"/>
          </w:tcPr>
          <w:p w14:paraId="3B5C32AE" w14:textId="77777777" w:rsidR="00B440BA" w:rsidRDefault="003F7F46">
            <w:pPr>
              <w:pStyle w:val="TableParagraph"/>
              <w:rPr>
                <w:sz w:val="20"/>
              </w:rPr>
            </w:pPr>
            <w:r>
              <w:rPr>
                <w:spacing w:val="-2"/>
                <w:sz w:val="20"/>
              </w:rPr>
              <w:t>LOINC</w:t>
            </w:r>
          </w:p>
        </w:tc>
        <w:tc>
          <w:tcPr>
            <w:tcW w:w="4486" w:type="dxa"/>
          </w:tcPr>
          <w:p w14:paraId="3B5C32AF" w14:textId="77777777" w:rsidR="00B440BA" w:rsidRDefault="003F7F46">
            <w:pPr>
              <w:pStyle w:val="TableParagraph"/>
              <w:rPr>
                <w:sz w:val="20"/>
              </w:rPr>
            </w:pPr>
            <w:r>
              <w:rPr>
                <w:sz w:val="20"/>
              </w:rPr>
              <w:t xml:space="preserve">Hospital-labor and </w:t>
            </w:r>
            <w:r>
              <w:rPr>
                <w:spacing w:val="-2"/>
                <w:sz w:val="20"/>
              </w:rPr>
              <w:t>delivery</w:t>
            </w:r>
          </w:p>
        </w:tc>
      </w:tr>
      <w:tr w:rsidR="00B440BA" w14:paraId="3B5C32B4" w14:textId="77777777">
        <w:trPr>
          <w:trHeight w:val="360"/>
        </w:trPr>
        <w:tc>
          <w:tcPr>
            <w:tcW w:w="2243" w:type="dxa"/>
          </w:tcPr>
          <w:p w14:paraId="3B5C32B1" w14:textId="77777777" w:rsidR="00B440BA" w:rsidRDefault="003F7F46">
            <w:pPr>
              <w:pStyle w:val="TableParagraph"/>
              <w:rPr>
                <w:sz w:val="20"/>
              </w:rPr>
            </w:pPr>
            <w:r>
              <w:rPr>
                <w:sz w:val="20"/>
              </w:rPr>
              <w:t>LA22816-</w:t>
            </w:r>
            <w:r>
              <w:rPr>
                <w:spacing w:val="-10"/>
                <w:sz w:val="20"/>
              </w:rPr>
              <w:t>5</w:t>
            </w:r>
          </w:p>
        </w:tc>
        <w:tc>
          <w:tcPr>
            <w:tcW w:w="2243" w:type="dxa"/>
          </w:tcPr>
          <w:p w14:paraId="3B5C32B2" w14:textId="77777777" w:rsidR="00B440BA" w:rsidRDefault="003F7F46">
            <w:pPr>
              <w:pStyle w:val="TableParagraph"/>
              <w:rPr>
                <w:sz w:val="20"/>
              </w:rPr>
            </w:pPr>
            <w:r>
              <w:rPr>
                <w:spacing w:val="-2"/>
                <w:sz w:val="20"/>
              </w:rPr>
              <w:t>LOINC</w:t>
            </w:r>
          </w:p>
        </w:tc>
        <w:tc>
          <w:tcPr>
            <w:tcW w:w="4486" w:type="dxa"/>
          </w:tcPr>
          <w:p w14:paraId="3B5C32B3" w14:textId="77777777" w:rsidR="00B440BA" w:rsidRDefault="003F7F46">
            <w:pPr>
              <w:pStyle w:val="TableParagraph"/>
              <w:rPr>
                <w:sz w:val="20"/>
              </w:rPr>
            </w:pPr>
            <w:r>
              <w:rPr>
                <w:sz w:val="20"/>
              </w:rPr>
              <w:t>Hospital-</w:t>
            </w:r>
            <w:r>
              <w:rPr>
                <w:spacing w:val="-2"/>
                <w:sz w:val="20"/>
              </w:rPr>
              <w:t>medical/surgery</w:t>
            </w:r>
          </w:p>
        </w:tc>
      </w:tr>
      <w:tr w:rsidR="00B440BA" w14:paraId="3B5C32B8" w14:textId="77777777">
        <w:trPr>
          <w:trHeight w:val="360"/>
        </w:trPr>
        <w:tc>
          <w:tcPr>
            <w:tcW w:w="2243" w:type="dxa"/>
          </w:tcPr>
          <w:p w14:paraId="3B5C32B5" w14:textId="77777777" w:rsidR="00B440BA" w:rsidRDefault="003F7F46">
            <w:pPr>
              <w:pStyle w:val="TableParagraph"/>
              <w:rPr>
                <w:sz w:val="20"/>
              </w:rPr>
            </w:pPr>
            <w:r>
              <w:rPr>
                <w:sz w:val="20"/>
              </w:rPr>
              <w:t>LA22817-</w:t>
            </w:r>
            <w:r>
              <w:rPr>
                <w:spacing w:val="-10"/>
                <w:sz w:val="20"/>
              </w:rPr>
              <w:t>3</w:t>
            </w:r>
          </w:p>
        </w:tc>
        <w:tc>
          <w:tcPr>
            <w:tcW w:w="2243" w:type="dxa"/>
          </w:tcPr>
          <w:p w14:paraId="3B5C32B6" w14:textId="77777777" w:rsidR="00B440BA" w:rsidRDefault="003F7F46">
            <w:pPr>
              <w:pStyle w:val="TableParagraph"/>
              <w:rPr>
                <w:sz w:val="20"/>
              </w:rPr>
            </w:pPr>
            <w:r>
              <w:rPr>
                <w:spacing w:val="-2"/>
                <w:sz w:val="20"/>
              </w:rPr>
              <w:t>LOINC</w:t>
            </w:r>
          </w:p>
        </w:tc>
        <w:tc>
          <w:tcPr>
            <w:tcW w:w="4486" w:type="dxa"/>
          </w:tcPr>
          <w:p w14:paraId="3B5C32B7" w14:textId="77777777" w:rsidR="00B440BA" w:rsidRDefault="003F7F46">
            <w:pPr>
              <w:pStyle w:val="TableParagraph"/>
              <w:rPr>
                <w:sz w:val="20"/>
              </w:rPr>
            </w:pPr>
            <w:r>
              <w:rPr>
                <w:spacing w:val="-2"/>
                <w:sz w:val="20"/>
              </w:rPr>
              <w:t>Hospital-mental</w:t>
            </w:r>
            <w:r>
              <w:rPr>
                <w:spacing w:val="15"/>
                <w:sz w:val="20"/>
              </w:rPr>
              <w:t xml:space="preserve"> </w:t>
            </w:r>
            <w:r>
              <w:rPr>
                <w:spacing w:val="-2"/>
                <w:sz w:val="20"/>
              </w:rPr>
              <w:t>health</w:t>
            </w:r>
          </w:p>
        </w:tc>
      </w:tr>
      <w:tr w:rsidR="00B440BA" w14:paraId="3B5C32BC" w14:textId="77777777">
        <w:trPr>
          <w:trHeight w:val="360"/>
        </w:trPr>
        <w:tc>
          <w:tcPr>
            <w:tcW w:w="2243" w:type="dxa"/>
          </w:tcPr>
          <w:p w14:paraId="3B5C32B9" w14:textId="77777777" w:rsidR="00B440BA" w:rsidRDefault="003F7F46">
            <w:pPr>
              <w:pStyle w:val="TableParagraph"/>
              <w:rPr>
                <w:sz w:val="20"/>
              </w:rPr>
            </w:pPr>
            <w:r>
              <w:rPr>
                <w:sz w:val="20"/>
              </w:rPr>
              <w:t>LA22818-</w:t>
            </w:r>
            <w:r>
              <w:rPr>
                <w:spacing w:val="-10"/>
                <w:sz w:val="20"/>
              </w:rPr>
              <w:t>1</w:t>
            </w:r>
          </w:p>
        </w:tc>
        <w:tc>
          <w:tcPr>
            <w:tcW w:w="2243" w:type="dxa"/>
          </w:tcPr>
          <w:p w14:paraId="3B5C32BA" w14:textId="77777777" w:rsidR="00B440BA" w:rsidRDefault="003F7F46">
            <w:pPr>
              <w:pStyle w:val="TableParagraph"/>
              <w:rPr>
                <w:sz w:val="20"/>
              </w:rPr>
            </w:pPr>
            <w:r>
              <w:rPr>
                <w:spacing w:val="-2"/>
                <w:sz w:val="20"/>
              </w:rPr>
              <w:t>LOINC</w:t>
            </w:r>
          </w:p>
        </w:tc>
        <w:tc>
          <w:tcPr>
            <w:tcW w:w="4486" w:type="dxa"/>
          </w:tcPr>
          <w:p w14:paraId="3B5C32BB" w14:textId="77777777" w:rsidR="00B440BA" w:rsidRDefault="003F7F46">
            <w:pPr>
              <w:pStyle w:val="TableParagraph"/>
              <w:rPr>
                <w:sz w:val="20"/>
              </w:rPr>
            </w:pPr>
            <w:r>
              <w:rPr>
                <w:spacing w:val="-2"/>
                <w:sz w:val="20"/>
              </w:rPr>
              <w:t>Hosptial-</w:t>
            </w:r>
            <w:r>
              <w:rPr>
                <w:spacing w:val="-4"/>
                <w:sz w:val="20"/>
              </w:rPr>
              <w:t>MICU</w:t>
            </w:r>
          </w:p>
        </w:tc>
      </w:tr>
      <w:tr w:rsidR="00B440BA" w14:paraId="3B5C32C0" w14:textId="77777777">
        <w:trPr>
          <w:trHeight w:val="360"/>
        </w:trPr>
        <w:tc>
          <w:tcPr>
            <w:tcW w:w="2243" w:type="dxa"/>
          </w:tcPr>
          <w:p w14:paraId="3B5C32BD" w14:textId="77777777" w:rsidR="00B440BA" w:rsidRDefault="003F7F46">
            <w:pPr>
              <w:pStyle w:val="TableParagraph"/>
              <w:rPr>
                <w:sz w:val="20"/>
              </w:rPr>
            </w:pPr>
            <w:r>
              <w:rPr>
                <w:sz w:val="20"/>
              </w:rPr>
              <w:t>LA22819-</w:t>
            </w:r>
            <w:r>
              <w:rPr>
                <w:spacing w:val="-10"/>
                <w:sz w:val="20"/>
              </w:rPr>
              <w:t>9</w:t>
            </w:r>
          </w:p>
        </w:tc>
        <w:tc>
          <w:tcPr>
            <w:tcW w:w="2243" w:type="dxa"/>
          </w:tcPr>
          <w:p w14:paraId="3B5C32BE" w14:textId="77777777" w:rsidR="00B440BA" w:rsidRDefault="003F7F46">
            <w:pPr>
              <w:pStyle w:val="TableParagraph"/>
              <w:rPr>
                <w:sz w:val="20"/>
              </w:rPr>
            </w:pPr>
            <w:r>
              <w:rPr>
                <w:spacing w:val="-2"/>
                <w:sz w:val="20"/>
              </w:rPr>
              <w:t>LOINC</w:t>
            </w:r>
          </w:p>
        </w:tc>
        <w:tc>
          <w:tcPr>
            <w:tcW w:w="4486" w:type="dxa"/>
          </w:tcPr>
          <w:p w14:paraId="3B5C32BF" w14:textId="77777777" w:rsidR="00B440BA" w:rsidRDefault="003F7F46">
            <w:pPr>
              <w:pStyle w:val="TableParagraph"/>
              <w:rPr>
                <w:sz w:val="20"/>
              </w:rPr>
            </w:pPr>
            <w:r>
              <w:rPr>
                <w:spacing w:val="-2"/>
                <w:sz w:val="20"/>
              </w:rPr>
              <w:t>Hospital-</w:t>
            </w:r>
            <w:r>
              <w:rPr>
                <w:spacing w:val="-4"/>
                <w:sz w:val="20"/>
              </w:rPr>
              <w:t>NICU</w:t>
            </w:r>
          </w:p>
        </w:tc>
      </w:tr>
      <w:tr w:rsidR="00B440BA" w14:paraId="3B5C32C4" w14:textId="77777777">
        <w:trPr>
          <w:trHeight w:val="360"/>
        </w:trPr>
        <w:tc>
          <w:tcPr>
            <w:tcW w:w="2243" w:type="dxa"/>
          </w:tcPr>
          <w:p w14:paraId="3B5C32C1" w14:textId="77777777" w:rsidR="00B440BA" w:rsidRDefault="003F7F46">
            <w:pPr>
              <w:pStyle w:val="TableParagraph"/>
              <w:rPr>
                <w:sz w:val="20"/>
              </w:rPr>
            </w:pPr>
            <w:r>
              <w:rPr>
                <w:sz w:val="20"/>
              </w:rPr>
              <w:t>LA22820-</w:t>
            </w:r>
            <w:r>
              <w:rPr>
                <w:spacing w:val="-10"/>
                <w:sz w:val="20"/>
              </w:rPr>
              <w:t>7</w:t>
            </w:r>
          </w:p>
        </w:tc>
        <w:tc>
          <w:tcPr>
            <w:tcW w:w="2243" w:type="dxa"/>
          </w:tcPr>
          <w:p w14:paraId="3B5C32C2" w14:textId="77777777" w:rsidR="00B440BA" w:rsidRDefault="003F7F46">
            <w:pPr>
              <w:pStyle w:val="TableParagraph"/>
              <w:rPr>
                <w:sz w:val="20"/>
              </w:rPr>
            </w:pPr>
            <w:r>
              <w:rPr>
                <w:spacing w:val="-2"/>
                <w:sz w:val="20"/>
              </w:rPr>
              <w:t>LOINC</w:t>
            </w:r>
          </w:p>
        </w:tc>
        <w:tc>
          <w:tcPr>
            <w:tcW w:w="4486" w:type="dxa"/>
          </w:tcPr>
          <w:p w14:paraId="3B5C32C3" w14:textId="77777777" w:rsidR="00B440BA" w:rsidRDefault="003F7F46">
            <w:pPr>
              <w:pStyle w:val="TableParagraph"/>
              <w:rPr>
                <w:sz w:val="20"/>
              </w:rPr>
            </w:pPr>
            <w:r>
              <w:rPr>
                <w:sz w:val="20"/>
              </w:rPr>
              <w:t>Hospital-</w:t>
            </w:r>
            <w:r>
              <w:rPr>
                <w:spacing w:val="-2"/>
                <w:sz w:val="20"/>
              </w:rPr>
              <w:t>nursery</w:t>
            </w:r>
          </w:p>
        </w:tc>
      </w:tr>
      <w:tr w:rsidR="00B440BA" w14:paraId="3B5C32C8" w14:textId="77777777">
        <w:trPr>
          <w:trHeight w:val="360"/>
        </w:trPr>
        <w:tc>
          <w:tcPr>
            <w:tcW w:w="2243" w:type="dxa"/>
          </w:tcPr>
          <w:p w14:paraId="3B5C32C5" w14:textId="77777777" w:rsidR="00B440BA" w:rsidRDefault="003F7F46">
            <w:pPr>
              <w:pStyle w:val="TableParagraph"/>
              <w:rPr>
                <w:sz w:val="20"/>
              </w:rPr>
            </w:pPr>
            <w:r>
              <w:rPr>
                <w:sz w:val="20"/>
              </w:rPr>
              <w:t>LA22821-</w:t>
            </w:r>
            <w:r>
              <w:rPr>
                <w:spacing w:val="-10"/>
                <w:sz w:val="20"/>
              </w:rPr>
              <w:t>5</w:t>
            </w:r>
          </w:p>
        </w:tc>
        <w:tc>
          <w:tcPr>
            <w:tcW w:w="2243" w:type="dxa"/>
          </w:tcPr>
          <w:p w14:paraId="3B5C32C6" w14:textId="77777777" w:rsidR="00B440BA" w:rsidRDefault="003F7F46">
            <w:pPr>
              <w:pStyle w:val="TableParagraph"/>
              <w:rPr>
                <w:sz w:val="20"/>
              </w:rPr>
            </w:pPr>
            <w:r>
              <w:rPr>
                <w:spacing w:val="-2"/>
                <w:sz w:val="20"/>
              </w:rPr>
              <w:t>LOINC</w:t>
            </w:r>
          </w:p>
        </w:tc>
        <w:tc>
          <w:tcPr>
            <w:tcW w:w="4486" w:type="dxa"/>
          </w:tcPr>
          <w:p w14:paraId="3B5C32C7" w14:textId="77777777" w:rsidR="00B440BA" w:rsidRDefault="003F7F46">
            <w:pPr>
              <w:pStyle w:val="TableParagraph"/>
              <w:rPr>
                <w:sz w:val="20"/>
              </w:rPr>
            </w:pPr>
            <w:r>
              <w:rPr>
                <w:spacing w:val="-2"/>
                <w:sz w:val="20"/>
              </w:rPr>
              <w:t>Hospital-peds</w:t>
            </w:r>
            <w:r>
              <w:rPr>
                <w:spacing w:val="13"/>
                <w:sz w:val="20"/>
              </w:rPr>
              <w:t xml:space="preserve"> </w:t>
            </w:r>
            <w:r>
              <w:rPr>
                <w:spacing w:val="-2"/>
                <w:sz w:val="20"/>
              </w:rPr>
              <w:t>(general)</w:t>
            </w:r>
          </w:p>
        </w:tc>
      </w:tr>
      <w:tr w:rsidR="00B440BA" w14:paraId="3B5C32CC" w14:textId="77777777">
        <w:trPr>
          <w:trHeight w:val="360"/>
        </w:trPr>
        <w:tc>
          <w:tcPr>
            <w:tcW w:w="2243" w:type="dxa"/>
          </w:tcPr>
          <w:p w14:paraId="3B5C32C9" w14:textId="77777777" w:rsidR="00B440BA" w:rsidRDefault="003F7F46">
            <w:pPr>
              <w:pStyle w:val="TableParagraph"/>
              <w:rPr>
                <w:sz w:val="20"/>
              </w:rPr>
            </w:pPr>
            <w:r>
              <w:rPr>
                <w:sz w:val="20"/>
              </w:rPr>
              <w:t>LA22822-</w:t>
            </w:r>
            <w:r>
              <w:rPr>
                <w:spacing w:val="-10"/>
                <w:sz w:val="20"/>
              </w:rPr>
              <w:t>3</w:t>
            </w:r>
          </w:p>
        </w:tc>
        <w:tc>
          <w:tcPr>
            <w:tcW w:w="2243" w:type="dxa"/>
          </w:tcPr>
          <w:p w14:paraId="3B5C32CA" w14:textId="77777777" w:rsidR="00B440BA" w:rsidRDefault="003F7F46">
            <w:pPr>
              <w:pStyle w:val="TableParagraph"/>
              <w:rPr>
                <w:sz w:val="20"/>
              </w:rPr>
            </w:pPr>
            <w:r>
              <w:rPr>
                <w:spacing w:val="-2"/>
                <w:sz w:val="20"/>
              </w:rPr>
              <w:t>LOINC</w:t>
            </w:r>
          </w:p>
        </w:tc>
        <w:tc>
          <w:tcPr>
            <w:tcW w:w="4486" w:type="dxa"/>
          </w:tcPr>
          <w:p w14:paraId="3B5C32CB" w14:textId="77777777" w:rsidR="00B440BA" w:rsidRDefault="003F7F46">
            <w:pPr>
              <w:pStyle w:val="TableParagraph"/>
              <w:rPr>
                <w:sz w:val="20"/>
              </w:rPr>
            </w:pPr>
            <w:r>
              <w:rPr>
                <w:spacing w:val="-2"/>
                <w:sz w:val="20"/>
              </w:rPr>
              <w:t>Hospital-peds</w:t>
            </w:r>
            <w:r>
              <w:rPr>
                <w:spacing w:val="13"/>
                <w:sz w:val="20"/>
              </w:rPr>
              <w:t xml:space="preserve"> </w:t>
            </w:r>
            <w:r>
              <w:rPr>
                <w:spacing w:val="-5"/>
                <w:sz w:val="20"/>
              </w:rPr>
              <w:t>ICU</w:t>
            </w:r>
          </w:p>
        </w:tc>
      </w:tr>
      <w:tr w:rsidR="00B440BA" w14:paraId="3B5C32D0" w14:textId="77777777">
        <w:trPr>
          <w:trHeight w:val="360"/>
        </w:trPr>
        <w:tc>
          <w:tcPr>
            <w:tcW w:w="2243" w:type="dxa"/>
          </w:tcPr>
          <w:p w14:paraId="3B5C32CD" w14:textId="77777777" w:rsidR="00B440BA" w:rsidRDefault="003F7F46">
            <w:pPr>
              <w:pStyle w:val="TableParagraph"/>
              <w:rPr>
                <w:sz w:val="20"/>
              </w:rPr>
            </w:pPr>
            <w:r>
              <w:rPr>
                <w:sz w:val="20"/>
              </w:rPr>
              <w:t>LA22823-</w:t>
            </w:r>
            <w:r>
              <w:rPr>
                <w:spacing w:val="-10"/>
                <w:sz w:val="20"/>
              </w:rPr>
              <w:t>1</w:t>
            </w:r>
          </w:p>
        </w:tc>
        <w:tc>
          <w:tcPr>
            <w:tcW w:w="2243" w:type="dxa"/>
          </w:tcPr>
          <w:p w14:paraId="3B5C32CE" w14:textId="77777777" w:rsidR="00B440BA" w:rsidRDefault="003F7F46">
            <w:pPr>
              <w:pStyle w:val="TableParagraph"/>
              <w:rPr>
                <w:sz w:val="20"/>
              </w:rPr>
            </w:pPr>
            <w:r>
              <w:rPr>
                <w:spacing w:val="-2"/>
                <w:sz w:val="20"/>
              </w:rPr>
              <w:t>LOINC</w:t>
            </w:r>
          </w:p>
        </w:tc>
        <w:tc>
          <w:tcPr>
            <w:tcW w:w="4486" w:type="dxa"/>
          </w:tcPr>
          <w:p w14:paraId="3B5C32CF" w14:textId="77777777" w:rsidR="00B440BA" w:rsidRDefault="003F7F46">
            <w:pPr>
              <w:pStyle w:val="TableParagraph"/>
              <w:rPr>
                <w:sz w:val="20"/>
              </w:rPr>
            </w:pPr>
            <w:r>
              <w:rPr>
                <w:spacing w:val="-2"/>
                <w:sz w:val="20"/>
              </w:rPr>
              <w:t>Hospital-</w:t>
            </w:r>
            <w:r>
              <w:rPr>
                <w:spacing w:val="-5"/>
                <w:sz w:val="20"/>
              </w:rPr>
              <w:t>OR</w:t>
            </w:r>
          </w:p>
        </w:tc>
      </w:tr>
      <w:tr w:rsidR="00B440BA" w14:paraId="3B5C32D4" w14:textId="77777777">
        <w:trPr>
          <w:trHeight w:val="360"/>
        </w:trPr>
        <w:tc>
          <w:tcPr>
            <w:tcW w:w="2243" w:type="dxa"/>
          </w:tcPr>
          <w:p w14:paraId="3B5C32D1" w14:textId="77777777" w:rsidR="00B440BA" w:rsidRDefault="003F7F46">
            <w:pPr>
              <w:pStyle w:val="TableParagraph"/>
              <w:rPr>
                <w:sz w:val="20"/>
              </w:rPr>
            </w:pPr>
            <w:r>
              <w:rPr>
                <w:sz w:val="20"/>
              </w:rPr>
              <w:t>LA22825-</w:t>
            </w:r>
            <w:r>
              <w:rPr>
                <w:spacing w:val="-10"/>
                <w:sz w:val="20"/>
              </w:rPr>
              <w:t>6</w:t>
            </w:r>
          </w:p>
        </w:tc>
        <w:tc>
          <w:tcPr>
            <w:tcW w:w="2243" w:type="dxa"/>
          </w:tcPr>
          <w:p w14:paraId="3B5C32D2" w14:textId="77777777" w:rsidR="00B440BA" w:rsidRDefault="003F7F46">
            <w:pPr>
              <w:pStyle w:val="TableParagraph"/>
              <w:rPr>
                <w:sz w:val="20"/>
              </w:rPr>
            </w:pPr>
            <w:r>
              <w:rPr>
                <w:spacing w:val="-2"/>
                <w:sz w:val="20"/>
              </w:rPr>
              <w:t>LOINC</w:t>
            </w:r>
          </w:p>
        </w:tc>
        <w:tc>
          <w:tcPr>
            <w:tcW w:w="4486" w:type="dxa"/>
          </w:tcPr>
          <w:p w14:paraId="3B5C32D3" w14:textId="77777777" w:rsidR="00B440BA" w:rsidRDefault="003F7F46">
            <w:pPr>
              <w:pStyle w:val="TableParagraph"/>
              <w:rPr>
                <w:sz w:val="20"/>
              </w:rPr>
            </w:pPr>
            <w:r>
              <w:rPr>
                <w:sz w:val="20"/>
              </w:rPr>
              <w:t>Hospital-</w:t>
            </w:r>
            <w:r>
              <w:rPr>
                <w:spacing w:val="-2"/>
                <w:sz w:val="20"/>
              </w:rPr>
              <w:t>other</w:t>
            </w:r>
          </w:p>
        </w:tc>
      </w:tr>
      <w:tr w:rsidR="00B440BA" w14:paraId="3B5C32D8" w14:textId="77777777">
        <w:trPr>
          <w:trHeight w:val="360"/>
        </w:trPr>
        <w:tc>
          <w:tcPr>
            <w:tcW w:w="2243" w:type="dxa"/>
          </w:tcPr>
          <w:p w14:paraId="3B5C32D5" w14:textId="77777777" w:rsidR="00B440BA" w:rsidRDefault="003F7F46">
            <w:pPr>
              <w:pStyle w:val="TableParagraph"/>
              <w:rPr>
                <w:sz w:val="20"/>
              </w:rPr>
            </w:pPr>
            <w:r>
              <w:rPr>
                <w:sz w:val="20"/>
              </w:rPr>
              <w:t>LA22826-</w:t>
            </w:r>
            <w:r>
              <w:rPr>
                <w:spacing w:val="-10"/>
                <w:sz w:val="20"/>
              </w:rPr>
              <w:t>4</w:t>
            </w:r>
          </w:p>
        </w:tc>
        <w:tc>
          <w:tcPr>
            <w:tcW w:w="2243" w:type="dxa"/>
          </w:tcPr>
          <w:p w14:paraId="3B5C32D6" w14:textId="77777777" w:rsidR="00B440BA" w:rsidRDefault="003F7F46">
            <w:pPr>
              <w:pStyle w:val="TableParagraph"/>
              <w:rPr>
                <w:sz w:val="20"/>
              </w:rPr>
            </w:pPr>
            <w:r>
              <w:rPr>
                <w:spacing w:val="-2"/>
                <w:sz w:val="20"/>
              </w:rPr>
              <w:t>LOINC</w:t>
            </w:r>
          </w:p>
        </w:tc>
        <w:tc>
          <w:tcPr>
            <w:tcW w:w="4486" w:type="dxa"/>
          </w:tcPr>
          <w:p w14:paraId="3B5C32D7" w14:textId="77777777" w:rsidR="00B440BA" w:rsidRDefault="003F7F46">
            <w:pPr>
              <w:pStyle w:val="TableParagraph"/>
              <w:rPr>
                <w:sz w:val="20"/>
              </w:rPr>
            </w:pPr>
            <w:r>
              <w:rPr>
                <w:spacing w:val="-2"/>
                <w:sz w:val="20"/>
              </w:rPr>
              <w:t>Hospital-outpatient</w:t>
            </w:r>
            <w:r>
              <w:rPr>
                <w:spacing w:val="19"/>
                <w:sz w:val="20"/>
              </w:rPr>
              <w:t xml:space="preserve"> </w:t>
            </w:r>
            <w:r>
              <w:rPr>
                <w:spacing w:val="-5"/>
                <w:sz w:val="20"/>
              </w:rPr>
              <w:t>bed</w:t>
            </w:r>
          </w:p>
        </w:tc>
      </w:tr>
      <w:tr w:rsidR="00B440BA" w14:paraId="3B5C32DC" w14:textId="77777777">
        <w:trPr>
          <w:trHeight w:val="359"/>
        </w:trPr>
        <w:tc>
          <w:tcPr>
            <w:tcW w:w="2243" w:type="dxa"/>
          </w:tcPr>
          <w:p w14:paraId="3B5C32D9" w14:textId="77777777" w:rsidR="00B440BA" w:rsidRDefault="003F7F46">
            <w:pPr>
              <w:pStyle w:val="TableParagraph"/>
              <w:rPr>
                <w:sz w:val="20"/>
              </w:rPr>
            </w:pPr>
            <w:r>
              <w:rPr>
                <w:sz w:val="20"/>
              </w:rPr>
              <w:t>LA22827-</w:t>
            </w:r>
            <w:r>
              <w:rPr>
                <w:spacing w:val="-10"/>
                <w:sz w:val="20"/>
              </w:rPr>
              <w:t>2</w:t>
            </w:r>
          </w:p>
        </w:tc>
        <w:tc>
          <w:tcPr>
            <w:tcW w:w="2243" w:type="dxa"/>
          </w:tcPr>
          <w:p w14:paraId="3B5C32DA" w14:textId="77777777" w:rsidR="00B440BA" w:rsidRDefault="003F7F46">
            <w:pPr>
              <w:pStyle w:val="TableParagraph"/>
              <w:rPr>
                <w:sz w:val="20"/>
              </w:rPr>
            </w:pPr>
            <w:r>
              <w:rPr>
                <w:spacing w:val="-2"/>
                <w:sz w:val="20"/>
              </w:rPr>
              <w:t>LOINC</w:t>
            </w:r>
          </w:p>
        </w:tc>
        <w:tc>
          <w:tcPr>
            <w:tcW w:w="4486" w:type="dxa"/>
          </w:tcPr>
          <w:p w14:paraId="3B5C32DB" w14:textId="77777777" w:rsidR="00B440BA" w:rsidRDefault="003F7F46">
            <w:pPr>
              <w:pStyle w:val="TableParagraph"/>
              <w:rPr>
                <w:sz w:val="20"/>
              </w:rPr>
            </w:pPr>
            <w:r>
              <w:rPr>
                <w:sz w:val="20"/>
              </w:rPr>
              <w:t>Hospital-radiology</w:t>
            </w:r>
            <w:r>
              <w:rPr>
                <w:spacing w:val="-3"/>
                <w:sz w:val="20"/>
              </w:rPr>
              <w:t xml:space="preserve"> </w:t>
            </w:r>
            <w:r>
              <w:rPr>
                <w:sz w:val="20"/>
              </w:rPr>
              <w:t>services</w:t>
            </w:r>
            <w:r>
              <w:rPr>
                <w:spacing w:val="-3"/>
                <w:sz w:val="20"/>
              </w:rPr>
              <w:t xml:space="preserve"> </w:t>
            </w:r>
            <w:r>
              <w:rPr>
                <w:sz w:val="20"/>
              </w:rPr>
              <w:t>-</w:t>
            </w:r>
            <w:r>
              <w:rPr>
                <w:spacing w:val="-2"/>
                <w:sz w:val="20"/>
              </w:rPr>
              <w:t xml:space="preserve"> </w:t>
            </w:r>
            <w:r>
              <w:rPr>
                <w:spacing w:val="-5"/>
                <w:sz w:val="20"/>
              </w:rPr>
              <w:t>MRI</w:t>
            </w:r>
          </w:p>
        </w:tc>
      </w:tr>
    </w:tbl>
    <w:p w14:paraId="3B5C32DD" w14:textId="77777777" w:rsidR="00B440BA" w:rsidRDefault="00B440BA">
      <w:pPr>
        <w:rPr>
          <w:sz w:val="20"/>
        </w:rPr>
        <w:sectPr w:rsidR="00B440BA">
          <w:type w:val="continuous"/>
          <w:pgSz w:w="12240" w:h="15840"/>
          <w:pgMar w:top="1100" w:right="600" w:bottom="120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2E5" w14:textId="77777777">
        <w:trPr>
          <w:trHeight w:val="360"/>
        </w:trPr>
        <w:tc>
          <w:tcPr>
            <w:tcW w:w="2243" w:type="dxa"/>
          </w:tcPr>
          <w:p w14:paraId="3B5C32E2" w14:textId="77777777" w:rsidR="00B440BA" w:rsidRDefault="003F7F46">
            <w:pPr>
              <w:pStyle w:val="TableParagraph"/>
              <w:rPr>
                <w:sz w:val="20"/>
              </w:rPr>
            </w:pPr>
            <w:r>
              <w:rPr>
                <w:sz w:val="20"/>
              </w:rPr>
              <w:t>LA22828-</w:t>
            </w:r>
            <w:r>
              <w:rPr>
                <w:spacing w:val="-10"/>
                <w:sz w:val="20"/>
              </w:rPr>
              <w:t>0</w:t>
            </w:r>
          </w:p>
        </w:tc>
        <w:tc>
          <w:tcPr>
            <w:tcW w:w="2243" w:type="dxa"/>
          </w:tcPr>
          <w:p w14:paraId="3B5C32E3" w14:textId="77777777" w:rsidR="00B440BA" w:rsidRDefault="003F7F46">
            <w:pPr>
              <w:pStyle w:val="TableParagraph"/>
              <w:rPr>
                <w:sz w:val="20"/>
              </w:rPr>
            </w:pPr>
            <w:r>
              <w:rPr>
                <w:spacing w:val="-2"/>
                <w:sz w:val="20"/>
              </w:rPr>
              <w:t>LOINC</w:t>
            </w:r>
          </w:p>
        </w:tc>
        <w:tc>
          <w:tcPr>
            <w:tcW w:w="4486" w:type="dxa"/>
          </w:tcPr>
          <w:p w14:paraId="3B5C32E4" w14:textId="77777777" w:rsidR="00B440BA" w:rsidRDefault="003F7F46">
            <w:pPr>
              <w:pStyle w:val="TableParagraph"/>
              <w:rPr>
                <w:sz w:val="20"/>
              </w:rPr>
            </w:pPr>
            <w:r>
              <w:rPr>
                <w:sz w:val="20"/>
              </w:rPr>
              <w:t>Hospital-radiology</w:t>
            </w:r>
            <w:r>
              <w:rPr>
                <w:spacing w:val="-3"/>
                <w:sz w:val="20"/>
              </w:rPr>
              <w:t xml:space="preserve"> </w:t>
            </w:r>
            <w:r>
              <w:rPr>
                <w:sz w:val="20"/>
              </w:rPr>
              <w:t>services</w:t>
            </w:r>
            <w:r>
              <w:rPr>
                <w:spacing w:val="-3"/>
                <w:sz w:val="20"/>
              </w:rPr>
              <w:t xml:space="preserve"> </w:t>
            </w:r>
            <w:r>
              <w:rPr>
                <w:sz w:val="20"/>
              </w:rPr>
              <w:t>-</w:t>
            </w:r>
            <w:r>
              <w:rPr>
                <w:spacing w:val="-2"/>
                <w:sz w:val="20"/>
              </w:rPr>
              <w:t xml:space="preserve"> CT/PET</w:t>
            </w:r>
          </w:p>
        </w:tc>
      </w:tr>
      <w:tr w:rsidR="00B440BA" w14:paraId="3B5C32E9" w14:textId="77777777">
        <w:trPr>
          <w:trHeight w:val="360"/>
        </w:trPr>
        <w:tc>
          <w:tcPr>
            <w:tcW w:w="2243" w:type="dxa"/>
          </w:tcPr>
          <w:p w14:paraId="3B5C32E6" w14:textId="77777777" w:rsidR="00B440BA" w:rsidRDefault="003F7F46">
            <w:pPr>
              <w:pStyle w:val="TableParagraph"/>
              <w:rPr>
                <w:sz w:val="20"/>
              </w:rPr>
            </w:pPr>
            <w:r>
              <w:rPr>
                <w:sz w:val="20"/>
              </w:rPr>
              <w:lastRenderedPageBreak/>
              <w:t>LA22829-</w:t>
            </w:r>
            <w:r>
              <w:rPr>
                <w:spacing w:val="-10"/>
                <w:sz w:val="20"/>
              </w:rPr>
              <w:t>8</w:t>
            </w:r>
          </w:p>
        </w:tc>
        <w:tc>
          <w:tcPr>
            <w:tcW w:w="2243" w:type="dxa"/>
          </w:tcPr>
          <w:p w14:paraId="3B5C32E7" w14:textId="77777777" w:rsidR="00B440BA" w:rsidRDefault="003F7F46">
            <w:pPr>
              <w:pStyle w:val="TableParagraph"/>
              <w:rPr>
                <w:sz w:val="20"/>
              </w:rPr>
            </w:pPr>
            <w:r>
              <w:rPr>
                <w:spacing w:val="-2"/>
                <w:sz w:val="20"/>
              </w:rPr>
              <w:t>LOINC</w:t>
            </w:r>
          </w:p>
        </w:tc>
        <w:tc>
          <w:tcPr>
            <w:tcW w:w="4486" w:type="dxa"/>
          </w:tcPr>
          <w:p w14:paraId="3B5C32E8" w14:textId="77777777" w:rsidR="00B440BA" w:rsidRDefault="003F7F46">
            <w:pPr>
              <w:pStyle w:val="TableParagraph"/>
              <w:rPr>
                <w:sz w:val="20"/>
              </w:rPr>
            </w:pPr>
            <w:r>
              <w:rPr>
                <w:sz w:val="20"/>
              </w:rPr>
              <w:t>Hospital-radiology</w:t>
            </w:r>
            <w:r>
              <w:rPr>
                <w:spacing w:val="-3"/>
                <w:sz w:val="20"/>
              </w:rPr>
              <w:t xml:space="preserve"> </w:t>
            </w:r>
            <w:r>
              <w:rPr>
                <w:sz w:val="20"/>
              </w:rPr>
              <w:t>services</w:t>
            </w:r>
            <w:r>
              <w:rPr>
                <w:spacing w:val="-3"/>
                <w:sz w:val="20"/>
              </w:rPr>
              <w:t xml:space="preserve"> </w:t>
            </w:r>
            <w:r>
              <w:rPr>
                <w:sz w:val="20"/>
              </w:rPr>
              <w:t>-</w:t>
            </w:r>
            <w:r>
              <w:rPr>
                <w:spacing w:val="-2"/>
                <w:sz w:val="20"/>
              </w:rPr>
              <w:t xml:space="preserve"> </w:t>
            </w:r>
            <w:r>
              <w:rPr>
                <w:sz w:val="20"/>
              </w:rPr>
              <w:t>x-</w:t>
            </w:r>
            <w:r>
              <w:rPr>
                <w:spacing w:val="-5"/>
                <w:sz w:val="20"/>
              </w:rPr>
              <w:t>ray</w:t>
            </w:r>
          </w:p>
        </w:tc>
      </w:tr>
      <w:tr w:rsidR="00B440BA" w14:paraId="3B5C32ED" w14:textId="77777777">
        <w:trPr>
          <w:trHeight w:val="360"/>
        </w:trPr>
        <w:tc>
          <w:tcPr>
            <w:tcW w:w="2243" w:type="dxa"/>
          </w:tcPr>
          <w:p w14:paraId="3B5C32EA" w14:textId="77777777" w:rsidR="00B440BA" w:rsidRDefault="003F7F46">
            <w:pPr>
              <w:pStyle w:val="TableParagraph"/>
              <w:rPr>
                <w:sz w:val="20"/>
              </w:rPr>
            </w:pPr>
            <w:r>
              <w:rPr>
                <w:sz w:val="20"/>
              </w:rPr>
              <w:t>LA22830-</w:t>
            </w:r>
            <w:r>
              <w:rPr>
                <w:spacing w:val="-10"/>
                <w:sz w:val="20"/>
              </w:rPr>
              <w:t>6</w:t>
            </w:r>
          </w:p>
        </w:tc>
        <w:tc>
          <w:tcPr>
            <w:tcW w:w="2243" w:type="dxa"/>
          </w:tcPr>
          <w:p w14:paraId="3B5C32EB" w14:textId="77777777" w:rsidR="00B440BA" w:rsidRDefault="003F7F46">
            <w:pPr>
              <w:pStyle w:val="TableParagraph"/>
              <w:rPr>
                <w:sz w:val="20"/>
              </w:rPr>
            </w:pPr>
            <w:r>
              <w:rPr>
                <w:spacing w:val="-2"/>
                <w:sz w:val="20"/>
              </w:rPr>
              <w:t>LOINC</w:t>
            </w:r>
          </w:p>
        </w:tc>
        <w:tc>
          <w:tcPr>
            <w:tcW w:w="4486" w:type="dxa"/>
          </w:tcPr>
          <w:p w14:paraId="3B5C32EC" w14:textId="77777777" w:rsidR="00B440BA" w:rsidRDefault="003F7F46">
            <w:pPr>
              <w:pStyle w:val="TableParagraph"/>
              <w:rPr>
                <w:sz w:val="20"/>
              </w:rPr>
            </w:pPr>
            <w:r>
              <w:rPr>
                <w:sz w:val="20"/>
              </w:rPr>
              <w:t>Hospital-</w:t>
            </w:r>
            <w:r>
              <w:rPr>
                <w:spacing w:val="-2"/>
                <w:sz w:val="20"/>
              </w:rPr>
              <w:t>radiation</w:t>
            </w:r>
          </w:p>
        </w:tc>
      </w:tr>
      <w:tr w:rsidR="00B440BA" w14:paraId="3B5C32F1" w14:textId="77777777">
        <w:trPr>
          <w:trHeight w:val="360"/>
        </w:trPr>
        <w:tc>
          <w:tcPr>
            <w:tcW w:w="2243" w:type="dxa"/>
          </w:tcPr>
          <w:p w14:paraId="3B5C32EE" w14:textId="77777777" w:rsidR="00B440BA" w:rsidRDefault="003F7F46">
            <w:pPr>
              <w:pStyle w:val="TableParagraph"/>
              <w:rPr>
                <w:sz w:val="20"/>
              </w:rPr>
            </w:pPr>
            <w:r>
              <w:rPr>
                <w:sz w:val="20"/>
              </w:rPr>
              <w:t>LA22831-</w:t>
            </w:r>
            <w:r>
              <w:rPr>
                <w:spacing w:val="-10"/>
                <w:sz w:val="20"/>
              </w:rPr>
              <w:t>4</w:t>
            </w:r>
          </w:p>
        </w:tc>
        <w:tc>
          <w:tcPr>
            <w:tcW w:w="2243" w:type="dxa"/>
          </w:tcPr>
          <w:p w14:paraId="3B5C32EF" w14:textId="77777777" w:rsidR="00B440BA" w:rsidRDefault="003F7F46">
            <w:pPr>
              <w:pStyle w:val="TableParagraph"/>
              <w:rPr>
                <w:sz w:val="20"/>
              </w:rPr>
            </w:pPr>
            <w:r>
              <w:rPr>
                <w:spacing w:val="-2"/>
                <w:sz w:val="20"/>
              </w:rPr>
              <w:t>LOINC</w:t>
            </w:r>
          </w:p>
        </w:tc>
        <w:tc>
          <w:tcPr>
            <w:tcW w:w="4486" w:type="dxa"/>
          </w:tcPr>
          <w:p w14:paraId="3B5C32F0" w14:textId="77777777" w:rsidR="00B440BA" w:rsidRDefault="003F7F46">
            <w:pPr>
              <w:pStyle w:val="TableParagraph"/>
              <w:rPr>
                <w:sz w:val="20"/>
              </w:rPr>
            </w:pPr>
            <w:r>
              <w:rPr>
                <w:sz w:val="20"/>
              </w:rPr>
              <w:t>Hospital-</w:t>
            </w:r>
            <w:r>
              <w:rPr>
                <w:spacing w:val="-2"/>
                <w:sz w:val="20"/>
              </w:rPr>
              <w:t>rehabilitation</w:t>
            </w:r>
          </w:p>
        </w:tc>
      </w:tr>
      <w:tr w:rsidR="00B440BA" w14:paraId="3B5C32F5" w14:textId="77777777">
        <w:trPr>
          <w:trHeight w:val="360"/>
        </w:trPr>
        <w:tc>
          <w:tcPr>
            <w:tcW w:w="2243" w:type="dxa"/>
          </w:tcPr>
          <w:p w14:paraId="3B5C32F2" w14:textId="77777777" w:rsidR="00B440BA" w:rsidRDefault="003F7F46">
            <w:pPr>
              <w:pStyle w:val="TableParagraph"/>
              <w:rPr>
                <w:sz w:val="20"/>
              </w:rPr>
            </w:pPr>
            <w:r>
              <w:rPr>
                <w:sz w:val="20"/>
              </w:rPr>
              <w:t>LA22832-</w:t>
            </w:r>
            <w:r>
              <w:rPr>
                <w:spacing w:val="-10"/>
                <w:sz w:val="20"/>
              </w:rPr>
              <w:t>2</w:t>
            </w:r>
          </w:p>
        </w:tc>
        <w:tc>
          <w:tcPr>
            <w:tcW w:w="2243" w:type="dxa"/>
          </w:tcPr>
          <w:p w14:paraId="3B5C32F3" w14:textId="77777777" w:rsidR="00B440BA" w:rsidRDefault="003F7F46">
            <w:pPr>
              <w:pStyle w:val="TableParagraph"/>
              <w:rPr>
                <w:sz w:val="20"/>
              </w:rPr>
            </w:pPr>
            <w:r>
              <w:rPr>
                <w:spacing w:val="-2"/>
                <w:sz w:val="20"/>
              </w:rPr>
              <w:t>LOINC</w:t>
            </w:r>
          </w:p>
        </w:tc>
        <w:tc>
          <w:tcPr>
            <w:tcW w:w="4486" w:type="dxa"/>
          </w:tcPr>
          <w:p w14:paraId="3B5C32F4" w14:textId="77777777" w:rsidR="00B440BA" w:rsidRDefault="003F7F46">
            <w:pPr>
              <w:pStyle w:val="TableParagraph"/>
              <w:rPr>
                <w:sz w:val="20"/>
              </w:rPr>
            </w:pPr>
            <w:r>
              <w:rPr>
                <w:spacing w:val="-2"/>
                <w:sz w:val="20"/>
              </w:rPr>
              <w:t>Hospital-</w:t>
            </w:r>
            <w:r>
              <w:rPr>
                <w:spacing w:val="-4"/>
                <w:sz w:val="20"/>
              </w:rPr>
              <w:t>SICU</w:t>
            </w:r>
          </w:p>
        </w:tc>
      </w:tr>
      <w:tr w:rsidR="00B440BA" w14:paraId="3B5C32F9" w14:textId="77777777">
        <w:trPr>
          <w:trHeight w:val="360"/>
        </w:trPr>
        <w:tc>
          <w:tcPr>
            <w:tcW w:w="2243" w:type="dxa"/>
          </w:tcPr>
          <w:p w14:paraId="3B5C32F6" w14:textId="77777777" w:rsidR="00B440BA" w:rsidRDefault="003F7F46">
            <w:pPr>
              <w:pStyle w:val="TableParagraph"/>
              <w:rPr>
                <w:sz w:val="20"/>
              </w:rPr>
            </w:pPr>
            <w:r>
              <w:rPr>
                <w:sz w:val="20"/>
              </w:rPr>
              <w:t>LA24394-</w:t>
            </w:r>
            <w:r>
              <w:rPr>
                <w:spacing w:val="-10"/>
                <w:sz w:val="20"/>
              </w:rPr>
              <w:t>1</w:t>
            </w:r>
          </w:p>
        </w:tc>
        <w:tc>
          <w:tcPr>
            <w:tcW w:w="2243" w:type="dxa"/>
          </w:tcPr>
          <w:p w14:paraId="3B5C32F7" w14:textId="77777777" w:rsidR="00B440BA" w:rsidRDefault="003F7F46">
            <w:pPr>
              <w:pStyle w:val="TableParagraph"/>
              <w:rPr>
                <w:sz w:val="20"/>
              </w:rPr>
            </w:pPr>
            <w:r>
              <w:rPr>
                <w:spacing w:val="-2"/>
                <w:sz w:val="20"/>
              </w:rPr>
              <w:t>LOINC</w:t>
            </w:r>
          </w:p>
        </w:tc>
        <w:tc>
          <w:tcPr>
            <w:tcW w:w="4486" w:type="dxa"/>
          </w:tcPr>
          <w:p w14:paraId="3B5C32F8" w14:textId="77777777" w:rsidR="00B440BA" w:rsidRDefault="003F7F46">
            <w:pPr>
              <w:pStyle w:val="TableParagraph"/>
              <w:rPr>
                <w:sz w:val="20"/>
              </w:rPr>
            </w:pPr>
            <w:r>
              <w:rPr>
                <w:sz w:val="20"/>
              </w:rPr>
              <w:t>Hospital-</w:t>
            </w:r>
            <w:r>
              <w:rPr>
                <w:spacing w:val="-2"/>
                <w:sz w:val="20"/>
              </w:rPr>
              <w:t>Oncology</w:t>
            </w:r>
          </w:p>
        </w:tc>
      </w:tr>
      <w:tr w:rsidR="00B440BA" w14:paraId="3B5C32FD" w14:textId="77777777">
        <w:trPr>
          <w:trHeight w:val="360"/>
        </w:trPr>
        <w:tc>
          <w:tcPr>
            <w:tcW w:w="2243" w:type="dxa"/>
          </w:tcPr>
          <w:p w14:paraId="3B5C32FA" w14:textId="77777777" w:rsidR="00B440BA" w:rsidRDefault="003F7F46">
            <w:pPr>
              <w:pStyle w:val="TableParagraph"/>
              <w:rPr>
                <w:sz w:val="20"/>
              </w:rPr>
            </w:pPr>
            <w:r>
              <w:rPr>
                <w:sz w:val="20"/>
              </w:rPr>
              <w:t>LA24395-</w:t>
            </w:r>
            <w:r>
              <w:rPr>
                <w:spacing w:val="-10"/>
                <w:sz w:val="20"/>
              </w:rPr>
              <w:t>8</w:t>
            </w:r>
          </w:p>
        </w:tc>
        <w:tc>
          <w:tcPr>
            <w:tcW w:w="2243" w:type="dxa"/>
          </w:tcPr>
          <w:p w14:paraId="3B5C32FB" w14:textId="77777777" w:rsidR="00B440BA" w:rsidRDefault="003F7F46">
            <w:pPr>
              <w:pStyle w:val="TableParagraph"/>
              <w:rPr>
                <w:sz w:val="20"/>
              </w:rPr>
            </w:pPr>
            <w:r>
              <w:rPr>
                <w:spacing w:val="-2"/>
                <w:sz w:val="20"/>
              </w:rPr>
              <w:t>LOINC</w:t>
            </w:r>
          </w:p>
        </w:tc>
        <w:tc>
          <w:tcPr>
            <w:tcW w:w="4486" w:type="dxa"/>
          </w:tcPr>
          <w:p w14:paraId="3B5C32FC" w14:textId="77777777" w:rsidR="00B440BA" w:rsidRDefault="003F7F46">
            <w:pPr>
              <w:pStyle w:val="TableParagraph"/>
              <w:rPr>
                <w:sz w:val="20"/>
              </w:rPr>
            </w:pPr>
            <w:r>
              <w:rPr>
                <w:spacing w:val="-2"/>
                <w:sz w:val="20"/>
              </w:rPr>
              <w:t>Hospital-Outpatient</w:t>
            </w:r>
            <w:r>
              <w:rPr>
                <w:spacing w:val="19"/>
                <w:sz w:val="20"/>
              </w:rPr>
              <w:t xml:space="preserve"> </w:t>
            </w:r>
            <w:r>
              <w:rPr>
                <w:spacing w:val="-2"/>
                <w:sz w:val="20"/>
              </w:rPr>
              <w:t>Surgery</w:t>
            </w:r>
          </w:p>
        </w:tc>
      </w:tr>
    </w:tbl>
    <w:p w14:paraId="3B5C32FE" w14:textId="77777777" w:rsidR="00B440BA" w:rsidRDefault="00B440BA">
      <w:pPr>
        <w:pStyle w:val="BodyText"/>
        <w:spacing w:before="149"/>
        <w:rPr>
          <w:rFonts w:ascii="Arial"/>
          <w:b/>
          <w:sz w:val="28"/>
        </w:rPr>
      </w:pPr>
    </w:p>
    <w:p w14:paraId="3B5C32FF" w14:textId="77777777" w:rsidR="00B440BA" w:rsidRDefault="003F7F46" w:rsidP="00D35E1C">
      <w:pPr>
        <w:pStyle w:val="Heading5"/>
      </w:pPr>
      <w:bookmarkStart w:id="453" w:name="_Toc181549494"/>
      <w:r>
        <w:rPr>
          <w:noProof/>
        </w:rPr>
        <mc:AlternateContent>
          <mc:Choice Requires="wps">
            <w:drawing>
              <wp:anchor distT="0" distB="0" distL="0" distR="0" simplePos="0" relativeHeight="252002304" behindDoc="1" locked="0" layoutInCell="1" allowOverlap="1" wp14:anchorId="3B5C6257" wp14:editId="3B5C6258">
                <wp:simplePos x="0" y="0"/>
                <wp:positionH relativeFrom="page">
                  <wp:posOffset>719988</wp:posOffset>
                </wp:positionH>
                <wp:positionV relativeFrom="paragraph">
                  <wp:posOffset>234865</wp:posOffset>
                </wp:positionV>
                <wp:extent cx="6332855" cy="1270"/>
                <wp:effectExtent l="0" t="0" r="0" b="0"/>
                <wp:wrapTopAndBottom/>
                <wp:docPr id="511" name="Graphic 5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1DCE46" id="Graphic 511" o:spid="_x0000_s1026" style="position:absolute;margin-left:56.7pt;margin-top:18.5pt;width:498.65pt;height:.1pt;z-index:-2513141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54" w:name="Disaster_Type"/>
      <w:bookmarkEnd w:id="454"/>
      <w:r>
        <w:t xml:space="preserve">Disaster </w:t>
      </w:r>
      <w:r>
        <w:rPr>
          <w:spacing w:val="-4"/>
        </w:rPr>
        <w:t>Type</w:t>
      </w:r>
      <w:bookmarkEnd w:id="453"/>
    </w:p>
    <w:p w14:paraId="3B5C330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303" w14:textId="77777777">
        <w:trPr>
          <w:trHeight w:val="359"/>
        </w:trPr>
        <w:tc>
          <w:tcPr>
            <w:tcW w:w="1794" w:type="dxa"/>
          </w:tcPr>
          <w:p w14:paraId="3B5C330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302" w14:textId="77777777" w:rsidR="00B440BA" w:rsidRDefault="003F7F46">
            <w:pPr>
              <w:pStyle w:val="TableParagraph"/>
              <w:rPr>
                <w:sz w:val="20"/>
              </w:rPr>
            </w:pPr>
            <w:r>
              <w:rPr>
                <w:sz w:val="20"/>
              </w:rPr>
              <w:t>DisasterType</w:t>
            </w:r>
            <w:r>
              <w:rPr>
                <w:spacing w:val="-7"/>
                <w:sz w:val="20"/>
              </w:rPr>
              <w:t xml:space="preserve"> </w:t>
            </w:r>
            <w:r>
              <w:rPr>
                <w:sz w:val="20"/>
              </w:rPr>
              <w:t>-</w:t>
            </w:r>
            <w:r>
              <w:rPr>
                <w:spacing w:val="-5"/>
                <w:sz w:val="20"/>
              </w:rPr>
              <w:t xml:space="preserve"> </w:t>
            </w:r>
            <w:r>
              <w:rPr>
                <w:spacing w:val="-2"/>
                <w:sz w:val="20"/>
              </w:rPr>
              <w:t>2.16.840.1.113883.17.3.11.9</w:t>
            </w:r>
          </w:p>
        </w:tc>
      </w:tr>
      <w:tr w:rsidR="00B440BA" w14:paraId="3B5C3306" w14:textId="77777777">
        <w:trPr>
          <w:trHeight w:val="360"/>
        </w:trPr>
        <w:tc>
          <w:tcPr>
            <w:tcW w:w="1794" w:type="dxa"/>
          </w:tcPr>
          <w:p w14:paraId="3B5C330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305"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309" w14:textId="77777777">
        <w:trPr>
          <w:trHeight w:val="360"/>
        </w:trPr>
        <w:tc>
          <w:tcPr>
            <w:tcW w:w="1794" w:type="dxa"/>
          </w:tcPr>
          <w:p w14:paraId="3B5C3307" w14:textId="77777777" w:rsidR="00B440BA" w:rsidRDefault="003F7F46">
            <w:pPr>
              <w:pStyle w:val="TableParagraph"/>
              <w:rPr>
                <w:sz w:val="20"/>
              </w:rPr>
            </w:pPr>
            <w:r>
              <w:rPr>
                <w:spacing w:val="-2"/>
                <w:sz w:val="20"/>
              </w:rPr>
              <w:t>Definition</w:t>
            </w:r>
          </w:p>
        </w:tc>
        <w:tc>
          <w:tcPr>
            <w:tcW w:w="7177" w:type="dxa"/>
          </w:tcPr>
          <w:p w14:paraId="3B5C3308" w14:textId="77777777" w:rsidR="00B440BA" w:rsidRDefault="003F7F46">
            <w:pPr>
              <w:pStyle w:val="TableParagraph"/>
              <w:rPr>
                <w:sz w:val="20"/>
              </w:rPr>
            </w:pPr>
            <w:r>
              <w:rPr>
                <w:sz w:val="20"/>
              </w:rPr>
              <w:t>Kind</w:t>
            </w:r>
            <w:r>
              <w:rPr>
                <w:spacing w:val="-2"/>
                <w:sz w:val="20"/>
              </w:rPr>
              <w:t xml:space="preserve"> </w:t>
            </w:r>
            <w:r>
              <w:rPr>
                <w:sz w:val="20"/>
              </w:rPr>
              <w:t>of</w:t>
            </w:r>
            <w:r>
              <w:rPr>
                <w:spacing w:val="-2"/>
                <w:sz w:val="20"/>
              </w:rPr>
              <w:t xml:space="preserve"> </w:t>
            </w:r>
            <w:r>
              <w:rPr>
                <w:sz w:val="20"/>
              </w:rPr>
              <w:t>incident</w:t>
            </w:r>
            <w:r>
              <w:rPr>
                <w:spacing w:val="-3"/>
                <w:sz w:val="20"/>
              </w:rPr>
              <w:t xml:space="preserve"> </w:t>
            </w:r>
            <w:r>
              <w:rPr>
                <w:sz w:val="20"/>
              </w:rPr>
              <w:t>resulting</w:t>
            </w:r>
            <w:r>
              <w:rPr>
                <w:spacing w:val="-2"/>
                <w:sz w:val="20"/>
              </w:rPr>
              <w:t xml:space="preserve"> </w:t>
            </w:r>
            <w:r>
              <w:rPr>
                <w:sz w:val="20"/>
              </w:rPr>
              <w:t>in</w:t>
            </w:r>
            <w:r>
              <w:rPr>
                <w:spacing w:val="-1"/>
                <w:sz w:val="20"/>
              </w:rPr>
              <w:t xml:space="preserve"> </w:t>
            </w:r>
            <w:r>
              <w:rPr>
                <w:sz w:val="20"/>
              </w:rPr>
              <w:t>or</w:t>
            </w:r>
            <w:r>
              <w:rPr>
                <w:spacing w:val="-2"/>
                <w:sz w:val="20"/>
              </w:rPr>
              <w:t xml:space="preserve"> </w:t>
            </w:r>
            <w:r>
              <w:rPr>
                <w:sz w:val="20"/>
              </w:rPr>
              <w:t>likely</w:t>
            </w:r>
            <w:r>
              <w:rPr>
                <w:spacing w:val="-2"/>
                <w:sz w:val="20"/>
              </w:rPr>
              <w:t xml:space="preserve"> </w:t>
            </w:r>
            <w:r>
              <w:rPr>
                <w:sz w:val="20"/>
              </w:rPr>
              <w:t>to</w:t>
            </w:r>
            <w:r>
              <w:rPr>
                <w:spacing w:val="-2"/>
                <w:sz w:val="20"/>
              </w:rPr>
              <w:t xml:space="preserve"> </w:t>
            </w:r>
            <w:r>
              <w:rPr>
                <w:sz w:val="20"/>
              </w:rPr>
              <w:t>result</w:t>
            </w:r>
            <w:r>
              <w:rPr>
                <w:spacing w:val="-3"/>
                <w:sz w:val="20"/>
              </w:rPr>
              <w:t xml:space="preserve"> </w:t>
            </w:r>
            <w:r>
              <w:rPr>
                <w:sz w:val="20"/>
              </w:rPr>
              <w:t>in</w:t>
            </w:r>
            <w:r>
              <w:rPr>
                <w:spacing w:val="-1"/>
                <w:sz w:val="20"/>
              </w:rPr>
              <w:t xml:space="preserve"> </w:t>
            </w:r>
            <w:r>
              <w:rPr>
                <w:sz w:val="20"/>
              </w:rPr>
              <w:t>injuries</w:t>
            </w:r>
            <w:r>
              <w:rPr>
                <w:spacing w:val="-3"/>
                <w:sz w:val="20"/>
              </w:rPr>
              <w:t xml:space="preserve"> </w:t>
            </w:r>
            <w:r>
              <w:rPr>
                <w:sz w:val="20"/>
              </w:rPr>
              <w:t>or</w:t>
            </w:r>
            <w:r>
              <w:rPr>
                <w:spacing w:val="-2"/>
                <w:sz w:val="20"/>
              </w:rPr>
              <w:t xml:space="preserve"> </w:t>
            </w:r>
            <w:r>
              <w:rPr>
                <w:sz w:val="20"/>
              </w:rPr>
              <w:t>clinically</w:t>
            </w:r>
            <w:r>
              <w:rPr>
                <w:spacing w:val="-2"/>
                <w:sz w:val="20"/>
              </w:rPr>
              <w:t xml:space="preserve"> </w:t>
            </w:r>
            <w:r>
              <w:rPr>
                <w:sz w:val="20"/>
              </w:rPr>
              <w:t>adverse</w:t>
            </w:r>
            <w:r>
              <w:rPr>
                <w:spacing w:val="-2"/>
                <w:sz w:val="20"/>
              </w:rPr>
              <w:t xml:space="preserve"> events</w:t>
            </w:r>
          </w:p>
        </w:tc>
      </w:tr>
    </w:tbl>
    <w:p w14:paraId="3B5C330A"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30E" w14:textId="77777777">
        <w:trPr>
          <w:trHeight w:val="359"/>
        </w:trPr>
        <w:tc>
          <w:tcPr>
            <w:tcW w:w="2243" w:type="dxa"/>
          </w:tcPr>
          <w:p w14:paraId="3B5C330B" w14:textId="77777777" w:rsidR="00B440BA" w:rsidRDefault="003F7F46">
            <w:pPr>
              <w:pStyle w:val="TableParagraph"/>
              <w:spacing w:before="39"/>
              <w:rPr>
                <w:b/>
                <w:sz w:val="20"/>
              </w:rPr>
            </w:pPr>
            <w:r>
              <w:rPr>
                <w:b/>
                <w:spacing w:val="-4"/>
                <w:sz w:val="20"/>
              </w:rPr>
              <w:t>Code</w:t>
            </w:r>
          </w:p>
        </w:tc>
        <w:tc>
          <w:tcPr>
            <w:tcW w:w="2243" w:type="dxa"/>
          </w:tcPr>
          <w:p w14:paraId="3B5C330C"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30D"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312" w14:textId="77777777">
        <w:trPr>
          <w:trHeight w:val="360"/>
        </w:trPr>
        <w:tc>
          <w:tcPr>
            <w:tcW w:w="2243" w:type="dxa"/>
          </w:tcPr>
          <w:p w14:paraId="3B5C330F" w14:textId="77777777" w:rsidR="00B440BA" w:rsidRDefault="003F7F46">
            <w:pPr>
              <w:pStyle w:val="TableParagraph"/>
              <w:rPr>
                <w:sz w:val="20"/>
              </w:rPr>
            </w:pPr>
            <w:r>
              <w:rPr>
                <w:sz w:val="20"/>
              </w:rPr>
              <w:t>LA17594-</w:t>
            </w:r>
            <w:r>
              <w:rPr>
                <w:spacing w:val="-10"/>
                <w:sz w:val="20"/>
              </w:rPr>
              <w:t>5</w:t>
            </w:r>
          </w:p>
        </w:tc>
        <w:tc>
          <w:tcPr>
            <w:tcW w:w="2243" w:type="dxa"/>
          </w:tcPr>
          <w:p w14:paraId="3B5C3310" w14:textId="77777777" w:rsidR="00B440BA" w:rsidRDefault="003F7F46">
            <w:pPr>
              <w:pStyle w:val="TableParagraph"/>
              <w:rPr>
                <w:sz w:val="20"/>
              </w:rPr>
            </w:pPr>
            <w:r>
              <w:rPr>
                <w:spacing w:val="-2"/>
                <w:sz w:val="20"/>
              </w:rPr>
              <w:t>LOINC</w:t>
            </w:r>
          </w:p>
        </w:tc>
        <w:tc>
          <w:tcPr>
            <w:tcW w:w="4486" w:type="dxa"/>
          </w:tcPr>
          <w:p w14:paraId="3B5C3311" w14:textId="77777777" w:rsidR="00B440BA" w:rsidRDefault="003F7F46">
            <w:pPr>
              <w:pStyle w:val="TableParagraph"/>
              <w:rPr>
                <w:sz w:val="20"/>
              </w:rPr>
            </w:pPr>
            <w:r>
              <w:rPr>
                <w:sz w:val="20"/>
              </w:rPr>
              <w:t xml:space="preserve">Weather </w:t>
            </w:r>
            <w:r>
              <w:rPr>
                <w:spacing w:val="-2"/>
                <w:sz w:val="20"/>
              </w:rPr>
              <w:t>(Other)</w:t>
            </w:r>
          </w:p>
        </w:tc>
      </w:tr>
      <w:tr w:rsidR="00B440BA" w14:paraId="3B5C3316" w14:textId="77777777">
        <w:trPr>
          <w:trHeight w:val="360"/>
        </w:trPr>
        <w:tc>
          <w:tcPr>
            <w:tcW w:w="2243" w:type="dxa"/>
          </w:tcPr>
          <w:p w14:paraId="3B5C3313" w14:textId="77777777" w:rsidR="00B440BA" w:rsidRDefault="003F7F46">
            <w:pPr>
              <w:pStyle w:val="TableParagraph"/>
              <w:rPr>
                <w:sz w:val="20"/>
              </w:rPr>
            </w:pPr>
            <w:r>
              <w:rPr>
                <w:sz w:val="20"/>
              </w:rPr>
              <w:t>LA18089-</w:t>
            </w:r>
            <w:r>
              <w:rPr>
                <w:spacing w:val="-10"/>
                <w:sz w:val="20"/>
              </w:rPr>
              <w:t>5</w:t>
            </w:r>
          </w:p>
        </w:tc>
        <w:tc>
          <w:tcPr>
            <w:tcW w:w="2243" w:type="dxa"/>
          </w:tcPr>
          <w:p w14:paraId="3B5C3314" w14:textId="77777777" w:rsidR="00B440BA" w:rsidRDefault="003F7F46">
            <w:pPr>
              <w:pStyle w:val="TableParagraph"/>
              <w:rPr>
                <w:sz w:val="20"/>
              </w:rPr>
            </w:pPr>
            <w:r>
              <w:rPr>
                <w:spacing w:val="-2"/>
                <w:sz w:val="20"/>
              </w:rPr>
              <w:t>LOINC</w:t>
            </w:r>
          </w:p>
        </w:tc>
        <w:tc>
          <w:tcPr>
            <w:tcW w:w="4486" w:type="dxa"/>
          </w:tcPr>
          <w:p w14:paraId="3B5C3315" w14:textId="77777777" w:rsidR="00B440BA" w:rsidRDefault="003F7F46">
            <w:pPr>
              <w:pStyle w:val="TableParagraph"/>
              <w:rPr>
                <w:sz w:val="20"/>
              </w:rPr>
            </w:pPr>
            <w:r>
              <w:rPr>
                <w:sz w:val="20"/>
              </w:rPr>
              <w:t>Biologic</w:t>
            </w:r>
            <w:r>
              <w:rPr>
                <w:spacing w:val="-8"/>
                <w:sz w:val="20"/>
              </w:rPr>
              <w:t xml:space="preserve"> </w:t>
            </w:r>
            <w:r>
              <w:rPr>
                <w:spacing w:val="-2"/>
                <w:sz w:val="20"/>
              </w:rPr>
              <w:t>agent</w:t>
            </w:r>
          </w:p>
        </w:tc>
      </w:tr>
      <w:tr w:rsidR="00B440BA" w14:paraId="3B5C331A" w14:textId="77777777">
        <w:trPr>
          <w:trHeight w:val="360"/>
        </w:trPr>
        <w:tc>
          <w:tcPr>
            <w:tcW w:w="2243" w:type="dxa"/>
          </w:tcPr>
          <w:p w14:paraId="3B5C3317" w14:textId="77777777" w:rsidR="00B440BA" w:rsidRDefault="003F7F46">
            <w:pPr>
              <w:pStyle w:val="TableParagraph"/>
              <w:rPr>
                <w:sz w:val="20"/>
              </w:rPr>
            </w:pPr>
            <w:r>
              <w:rPr>
                <w:sz w:val="20"/>
              </w:rPr>
              <w:t>LA18090-</w:t>
            </w:r>
            <w:r>
              <w:rPr>
                <w:spacing w:val="-10"/>
                <w:sz w:val="20"/>
              </w:rPr>
              <w:t>3</w:t>
            </w:r>
          </w:p>
        </w:tc>
        <w:tc>
          <w:tcPr>
            <w:tcW w:w="2243" w:type="dxa"/>
          </w:tcPr>
          <w:p w14:paraId="3B5C3318" w14:textId="77777777" w:rsidR="00B440BA" w:rsidRDefault="003F7F46">
            <w:pPr>
              <w:pStyle w:val="TableParagraph"/>
              <w:rPr>
                <w:sz w:val="20"/>
              </w:rPr>
            </w:pPr>
            <w:r>
              <w:rPr>
                <w:spacing w:val="-2"/>
                <w:sz w:val="20"/>
              </w:rPr>
              <w:t>LOINC</w:t>
            </w:r>
          </w:p>
        </w:tc>
        <w:tc>
          <w:tcPr>
            <w:tcW w:w="4486" w:type="dxa"/>
          </w:tcPr>
          <w:p w14:paraId="3B5C3319" w14:textId="77777777" w:rsidR="00B440BA" w:rsidRDefault="003F7F46">
            <w:pPr>
              <w:pStyle w:val="TableParagraph"/>
              <w:rPr>
                <w:sz w:val="20"/>
              </w:rPr>
            </w:pPr>
            <w:r>
              <w:rPr>
                <w:sz w:val="20"/>
              </w:rPr>
              <w:t xml:space="preserve">Building </w:t>
            </w:r>
            <w:r>
              <w:rPr>
                <w:spacing w:val="-2"/>
                <w:sz w:val="20"/>
              </w:rPr>
              <w:t>failure</w:t>
            </w:r>
          </w:p>
        </w:tc>
      </w:tr>
      <w:tr w:rsidR="00B440BA" w14:paraId="3B5C331E" w14:textId="77777777">
        <w:trPr>
          <w:trHeight w:val="360"/>
        </w:trPr>
        <w:tc>
          <w:tcPr>
            <w:tcW w:w="2243" w:type="dxa"/>
          </w:tcPr>
          <w:p w14:paraId="3B5C331B" w14:textId="77777777" w:rsidR="00B440BA" w:rsidRDefault="003F7F46">
            <w:pPr>
              <w:pStyle w:val="TableParagraph"/>
              <w:rPr>
                <w:sz w:val="20"/>
              </w:rPr>
            </w:pPr>
            <w:r>
              <w:rPr>
                <w:sz w:val="20"/>
              </w:rPr>
              <w:t>LA18091-</w:t>
            </w:r>
            <w:r>
              <w:rPr>
                <w:spacing w:val="-10"/>
                <w:sz w:val="20"/>
              </w:rPr>
              <w:t>1</w:t>
            </w:r>
          </w:p>
        </w:tc>
        <w:tc>
          <w:tcPr>
            <w:tcW w:w="2243" w:type="dxa"/>
          </w:tcPr>
          <w:p w14:paraId="3B5C331C" w14:textId="77777777" w:rsidR="00B440BA" w:rsidRDefault="003F7F46">
            <w:pPr>
              <w:pStyle w:val="TableParagraph"/>
              <w:rPr>
                <w:sz w:val="20"/>
              </w:rPr>
            </w:pPr>
            <w:r>
              <w:rPr>
                <w:spacing w:val="-2"/>
                <w:sz w:val="20"/>
              </w:rPr>
              <w:t>LOINC</w:t>
            </w:r>
          </w:p>
        </w:tc>
        <w:tc>
          <w:tcPr>
            <w:tcW w:w="4486" w:type="dxa"/>
          </w:tcPr>
          <w:p w14:paraId="3B5C331D" w14:textId="77777777" w:rsidR="00B440BA" w:rsidRDefault="003F7F46">
            <w:pPr>
              <w:pStyle w:val="TableParagraph"/>
              <w:rPr>
                <w:sz w:val="20"/>
              </w:rPr>
            </w:pPr>
            <w:r>
              <w:rPr>
                <w:sz w:val="20"/>
              </w:rPr>
              <w:t>Chemical</w:t>
            </w:r>
            <w:r>
              <w:rPr>
                <w:spacing w:val="-8"/>
                <w:sz w:val="20"/>
              </w:rPr>
              <w:t xml:space="preserve"> </w:t>
            </w:r>
            <w:r>
              <w:rPr>
                <w:spacing w:val="-2"/>
                <w:sz w:val="20"/>
              </w:rPr>
              <w:t>agent</w:t>
            </w:r>
          </w:p>
        </w:tc>
      </w:tr>
      <w:tr w:rsidR="00B440BA" w14:paraId="3B5C3322" w14:textId="77777777">
        <w:trPr>
          <w:trHeight w:val="360"/>
        </w:trPr>
        <w:tc>
          <w:tcPr>
            <w:tcW w:w="2243" w:type="dxa"/>
          </w:tcPr>
          <w:p w14:paraId="3B5C331F" w14:textId="77777777" w:rsidR="00B440BA" w:rsidRDefault="003F7F46">
            <w:pPr>
              <w:pStyle w:val="TableParagraph"/>
              <w:rPr>
                <w:sz w:val="20"/>
              </w:rPr>
            </w:pPr>
            <w:r>
              <w:rPr>
                <w:sz w:val="20"/>
              </w:rPr>
              <w:t>LA18092-</w:t>
            </w:r>
            <w:r>
              <w:rPr>
                <w:spacing w:val="-10"/>
                <w:sz w:val="20"/>
              </w:rPr>
              <w:t>9</w:t>
            </w:r>
          </w:p>
        </w:tc>
        <w:tc>
          <w:tcPr>
            <w:tcW w:w="2243" w:type="dxa"/>
          </w:tcPr>
          <w:p w14:paraId="3B5C3320" w14:textId="77777777" w:rsidR="00B440BA" w:rsidRDefault="003F7F46">
            <w:pPr>
              <w:pStyle w:val="TableParagraph"/>
              <w:rPr>
                <w:sz w:val="20"/>
              </w:rPr>
            </w:pPr>
            <w:r>
              <w:rPr>
                <w:spacing w:val="-2"/>
                <w:sz w:val="20"/>
              </w:rPr>
              <w:t>LOINC</w:t>
            </w:r>
          </w:p>
        </w:tc>
        <w:tc>
          <w:tcPr>
            <w:tcW w:w="4486" w:type="dxa"/>
          </w:tcPr>
          <w:p w14:paraId="3B5C3321" w14:textId="77777777" w:rsidR="00B440BA" w:rsidRDefault="003F7F46">
            <w:pPr>
              <w:pStyle w:val="TableParagraph"/>
              <w:rPr>
                <w:sz w:val="20"/>
              </w:rPr>
            </w:pPr>
            <w:r>
              <w:rPr>
                <w:sz w:val="20"/>
              </w:rPr>
              <w:t>Explosive</w:t>
            </w:r>
            <w:r>
              <w:rPr>
                <w:spacing w:val="-9"/>
                <w:sz w:val="20"/>
              </w:rPr>
              <w:t xml:space="preserve"> </w:t>
            </w:r>
            <w:r>
              <w:rPr>
                <w:spacing w:val="-2"/>
                <w:sz w:val="20"/>
              </w:rPr>
              <w:t>device</w:t>
            </w:r>
          </w:p>
        </w:tc>
      </w:tr>
      <w:tr w:rsidR="00B440BA" w14:paraId="3B5C3326" w14:textId="77777777">
        <w:trPr>
          <w:trHeight w:val="360"/>
        </w:trPr>
        <w:tc>
          <w:tcPr>
            <w:tcW w:w="2243" w:type="dxa"/>
          </w:tcPr>
          <w:p w14:paraId="3B5C3323" w14:textId="77777777" w:rsidR="00B440BA" w:rsidRDefault="003F7F46">
            <w:pPr>
              <w:pStyle w:val="TableParagraph"/>
              <w:rPr>
                <w:sz w:val="20"/>
              </w:rPr>
            </w:pPr>
            <w:r>
              <w:rPr>
                <w:sz w:val="20"/>
              </w:rPr>
              <w:t>LA18093-</w:t>
            </w:r>
            <w:r>
              <w:rPr>
                <w:spacing w:val="-10"/>
                <w:sz w:val="20"/>
              </w:rPr>
              <w:t>7</w:t>
            </w:r>
          </w:p>
        </w:tc>
        <w:tc>
          <w:tcPr>
            <w:tcW w:w="2243" w:type="dxa"/>
          </w:tcPr>
          <w:p w14:paraId="3B5C3324" w14:textId="77777777" w:rsidR="00B440BA" w:rsidRDefault="003F7F46">
            <w:pPr>
              <w:pStyle w:val="TableParagraph"/>
              <w:rPr>
                <w:sz w:val="20"/>
              </w:rPr>
            </w:pPr>
            <w:r>
              <w:rPr>
                <w:spacing w:val="-2"/>
                <w:sz w:val="20"/>
              </w:rPr>
              <w:t>LOINC</w:t>
            </w:r>
          </w:p>
        </w:tc>
        <w:tc>
          <w:tcPr>
            <w:tcW w:w="4486" w:type="dxa"/>
          </w:tcPr>
          <w:p w14:paraId="3B5C3325" w14:textId="77777777" w:rsidR="00B440BA" w:rsidRDefault="003F7F46">
            <w:pPr>
              <w:pStyle w:val="TableParagraph"/>
              <w:rPr>
                <w:sz w:val="20"/>
              </w:rPr>
            </w:pPr>
            <w:r>
              <w:rPr>
                <w:spacing w:val="-4"/>
                <w:sz w:val="20"/>
              </w:rPr>
              <w:t>Fire</w:t>
            </w:r>
          </w:p>
        </w:tc>
      </w:tr>
      <w:tr w:rsidR="00B440BA" w14:paraId="3B5C332A" w14:textId="77777777">
        <w:trPr>
          <w:trHeight w:val="360"/>
        </w:trPr>
        <w:tc>
          <w:tcPr>
            <w:tcW w:w="2243" w:type="dxa"/>
          </w:tcPr>
          <w:p w14:paraId="3B5C3327" w14:textId="77777777" w:rsidR="00B440BA" w:rsidRDefault="003F7F46">
            <w:pPr>
              <w:pStyle w:val="TableParagraph"/>
              <w:rPr>
                <w:sz w:val="20"/>
              </w:rPr>
            </w:pPr>
            <w:r>
              <w:rPr>
                <w:sz w:val="20"/>
              </w:rPr>
              <w:t>LA18094-</w:t>
            </w:r>
            <w:r>
              <w:rPr>
                <w:spacing w:val="-10"/>
                <w:sz w:val="20"/>
              </w:rPr>
              <w:t>5</w:t>
            </w:r>
          </w:p>
        </w:tc>
        <w:tc>
          <w:tcPr>
            <w:tcW w:w="2243" w:type="dxa"/>
          </w:tcPr>
          <w:p w14:paraId="3B5C3328" w14:textId="77777777" w:rsidR="00B440BA" w:rsidRDefault="003F7F46">
            <w:pPr>
              <w:pStyle w:val="TableParagraph"/>
              <w:rPr>
                <w:sz w:val="20"/>
              </w:rPr>
            </w:pPr>
            <w:r>
              <w:rPr>
                <w:spacing w:val="-2"/>
                <w:sz w:val="20"/>
              </w:rPr>
              <w:t>LOINC</w:t>
            </w:r>
          </w:p>
        </w:tc>
        <w:tc>
          <w:tcPr>
            <w:tcW w:w="4486" w:type="dxa"/>
          </w:tcPr>
          <w:p w14:paraId="3B5C3329" w14:textId="77777777" w:rsidR="00B440BA" w:rsidRDefault="003F7F46">
            <w:pPr>
              <w:pStyle w:val="TableParagraph"/>
              <w:rPr>
                <w:sz w:val="20"/>
              </w:rPr>
            </w:pPr>
            <w:r>
              <w:rPr>
                <w:sz w:val="20"/>
              </w:rPr>
              <w:t>Hostage</w:t>
            </w:r>
            <w:r>
              <w:rPr>
                <w:spacing w:val="-7"/>
                <w:sz w:val="20"/>
              </w:rPr>
              <w:t xml:space="preserve"> </w:t>
            </w:r>
            <w:r>
              <w:rPr>
                <w:spacing w:val="-2"/>
                <w:sz w:val="20"/>
              </w:rPr>
              <w:t>event</w:t>
            </w:r>
          </w:p>
        </w:tc>
      </w:tr>
      <w:tr w:rsidR="00B440BA" w14:paraId="3B5C332E" w14:textId="77777777">
        <w:trPr>
          <w:trHeight w:val="360"/>
        </w:trPr>
        <w:tc>
          <w:tcPr>
            <w:tcW w:w="2243" w:type="dxa"/>
          </w:tcPr>
          <w:p w14:paraId="3B5C332B" w14:textId="77777777" w:rsidR="00B440BA" w:rsidRDefault="003F7F46">
            <w:pPr>
              <w:pStyle w:val="TableParagraph"/>
              <w:rPr>
                <w:sz w:val="20"/>
              </w:rPr>
            </w:pPr>
            <w:r>
              <w:rPr>
                <w:sz w:val="20"/>
              </w:rPr>
              <w:t>LA18095-</w:t>
            </w:r>
            <w:r>
              <w:rPr>
                <w:spacing w:val="-10"/>
                <w:sz w:val="20"/>
              </w:rPr>
              <w:t>2</w:t>
            </w:r>
          </w:p>
        </w:tc>
        <w:tc>
          <w:tcPr>
            <w:tcW w:w="2243" w:type="dxa"/>
          </w:tcPr>
          <w:p w14:paraId="3B5C332C" w14:textId="77777777" w:rsidR="00B440BA" w:rsidRDefault="003F7F46">
            <w:pPr>
              <w:pStyle w:val="TableParagraph"/>
              <w:rPr>
                <w:sz w:val="20"/>
              </w:rPr>
            </w:pPr>
            <w:r>
              <w:rPr>
                <w:spacing w:val="-2"/>
                <w:sz w:val="20"/>
              </w:rPr>
              <w:t>LOINC</w:t>
            </w:r>
          </w:p>
        </w:tc>
        <w:tc>
          <w:tcPr>
            <w:tcW w:w="4486" w:type="dxa"/>
          </w:tcPr>
          <w:p w14:paraId="3B5C332D" w14:textId="77777777" w:rsidR="00B440BA" w:rsidRDefault="003F7F46">
            <w:pPr>
              <w:pStyle w:val="TableParagraph"/>
              <w:rPr>
                <w:sz w:val="20"/>
              </w:rPr>
            </w:pPr>
            <w:r>
              <w:rPr>
                <w:sz w:val="20"/>
              </w:rPr>
              <w:t>Mass</w:t>
            </w:r>
            <w:r>
              <w:rPr>
                <w:spacing w:val="-4"/>
                <w:sz w:val="20"/>
              </w:rPr>
              <w:t xml:space="preserve"> </w:t>
            </w:r>
            <w:r>
              <w:rPr>
                <w:spacing w:val="-2"/>
                <w:sz w:val="20"/>
              </w:rPr>
              <w:t>gathering</w:t>
            </w:r>
          </w:p>
        </w:tc>
      </w:tr>
      <w:tr w:rsidR="00B440BA" w14:paraId="3B5C3332" w14:textId="77777777">
        <w:trPr>
          <w:trHeight w:val="360"/>
        </w:trPr>
        <w:tc>
          <w:tcPr>
            <w:tcW w:w="2243" w:type="dxa"/>
          </w:tcPr>
          <w:p w14:paraId="3B5C332F" w14:textId="77777777" w:rsidR="00B440BA" w:rsidRDefault="003F7F46">
            <w:pPr>
              <w:pStyle w:val="TableParagraph"/>
              <w:rPr>
                <w:sz w:val="20"/>
              </w:rPr>
            </w:pPr>
            <w:r>
              <w:rPr>
                <w:sz w:val="20"/>
              </w:rPr>
              <w:t>LA18096-</w:t>
            </w:r>
            <w:r>
              <w:rPr>
                <w:spacing w:val="-10"/>
                <w:sz w:val="20"/>
              </w:rPr>
              <w:t>0</w:t>
            </w:r>
          </w:p>
        </w:tc>
        <w:tc>
          <w:tcPr>
            <w:tcW w:w="2243" w:type="dxa"/>
          </w:tcPr>
          <w:p w14:paraId="3B5C3330" w14:textId="77777777" w:rsidR="00B440BA" w:rsidRDefault="003F7F46">
            <w:pPr>
              <w:pStyle w:val="TableParagraph"/>
              <w:rPr>
                <w:sz w:val="20"/>
              </w:rPr>
            </w:pPr>
            <w:r>
              <w:rPr>
                <w:spacing w:val="-2"/>
                <w:sz w:val="20"/>
              </w:rPr>
              <w:t>LOINC</w:t>
            </w:r>
          </w:p>
        </w:tc>
        <w:tc>
          <w:tcPr>
            <w:tcW w:w="4486" w:type="dxa"/>
          </w:tcPr>
          <w:p w14:paraId="3B5C3331" w14:textId="77777777" w:rsidR="00B440BA" w:rsidRDefault="003F7F46">
            <w:pPr>
              <w:pStyle w:val="TableParagraph"/>
              <w:rPr>
                <w:sz w:val="20"/>
              </w:rPr>
            </w:pPr>
            <w:r>
              <w:rPr>
                <w:sz w:val="20"/>
              </w:rPr>
              <w:t>Mass</w:t>
            </w:r>
            <w:r>
              <w:rPr>
                <w:spacing w:val="-4"/>
                <w:sz w:val="20"/>
              </w:rPr>
              <w:t xml:space="preserve"> </w:t>
            </w:r>
            <w:r>
              <w:rPr>
                <w:spacing w:val="-2"/>
                <w:sz w:val="20"/>
              </w:rPr>
              <w:t>illness</w:t>
            </w:r>
          </w:p>
        </w:tc>
      </w:tr>
      <w:tr w:rsidR="00B440BA" w14:paraId="3B5C3336" w14:textId="77777777">
        <w:trPr>
          <w:trHeight w:val="360"/>
        </w:trPr>
        <w:tc>
          <w:tcPr>
            <w:tcW w:w="2243" w:type="dxa"/>
          </w:tcPr>
          <w:p w14:paraId="3B5C3333" w14:textId="77777777" w:rsidR="00B440BA" w:rsidRDefault="003F7F46">
            <w:pPr>
              <w:pStyle w:val="TableParagraph"/>
              <w:rPr>
                <w:sz w:val="20"/>
              </w:rPr>
            </w:pPr>
            <w:r>
              <w:rPr>
                <w:sz w:val="20"/>
              </w:rPr>
              <w:t>LA18097-</w:t>
            </w:r>
            <w:r>
              <w:rPr>
                <w:spacing w:val="-10"/>
                <w:sz w:val="20"/>
              </w:rPr>
              <w:t>8</w:t>
            </w:r>
          </w:p>
        </w:tc>
        <w:tc>
          <w:tcPr>
            <w:tcW w:w="2243" w:type="dxa"/>
          </w:tcPr>
          <w:p w14:paraId="3B5C3334" w14:textId="77777777" w:rsidR="00B440BA" w:rsidRDefault="003F7F46">
            <w:pPr>
              <w:pStyle w:val="TableParagraph"/>
              <w:rPr>
                <w:sz w:val="20"/>
              </w:rPr>
            </w:pPr>
            <w:r>
              <w:rPr>
                <w:spacing w:val="-2"/>
                <w:sz w:val="20"/>
              </w:rPr>
              <w:t>LOINC</w:t>
            </w:r>
          </w:p>
        </w:tc>
        <w:tc>
          <w:tcPr>
            <w:tcW w:w="4486" w:type="dxa"/>
          </w:tcPr>
          <w:p w14:paraId="3B5C3335" w14:textId="77777777" w:rsidR="00B440BA" w:rsidRDefault="003F7F46">
            <w:pPr>
              <w:pStyle w:val="TableParagraph"/>
              <w:rPr>
                <w:sz w:val="20"/>
              </w:rPr>
            </w:pPr>
            <w:r>
              <w:rPr>
                <w:sz w:val="20"/>
              </w:rPr>
              <w:t xml:space="preserve">Nuclear </w:t>
            </w:r>
            <w:r>
              <w:rPr>
                <w:spacing w:val="-2"/>
                <w:sz w:val="20"/>
              </w:rPr>
              <w:t>agent</w:t>
            </w:r>
          </w:p>
        </w:tc>
      </w:tr>
      <w:tr w:rsidR="00B440BA" w14:paraId="3B5C333A" w14:textId="77777777">
        <w:trPr>
          <w:trHeight w:val="360"/>
        </w:trPr>
        <w:tc>
          <w:tcPr>
            <w:tcW w:w="2243" w:type="dxa"/>
          </w:tcPr>
          <w:p w14:paraId="3B5C3337" w14:textId="77777777" w:rsidR="00B440BA" w:rsidRDefault="003F7F46">
            <w:pPr>
              <w:pStyle w:val="TableParagraph"/>
              <w:rPr>
                <w:sz w:val="20"/>
              </w:rPr>
            </w:pPr>
            <w:r>
              <w:rPr>
                <w:sz w:val="20"/>
              </w:rPr>
              <w:t>LA18098-</w:t>
            </w:r>
            <w:r>
              <w:rPr>
                <w:spacing w:val="-10"/>
                <w:sz w:val="20"/>
              </w:rPr>
              <w:t>6</w:t>
            </w:r>
          </w:p>
        </w:tc>
        <w:tc>
          <w:tcPr>
            <w:tcW w:w="2243" w:type="dxa"/>
          </w:tcPr>
          <w:p w14:paraId="3B5C3338" w14:textId="77777777" w:rsidR="00B440BA" w:rsidRDefault="003F7F46">
            <w:pPr>
              <w:pStyle w:val="TableParagraph"/>
              <w:rPr>
                <w:sz w:val="20"/>
              </w:rPr>
            </w:pPr>
            <w:r>
              <w:rPr>
                <w:spacing w:val="-2"/>
                <w:sz w:val="20"/>
              </w:rPr>
              <w:t>LOINC</w:t>
            </w:r>
          </w:p>
        </w:tc>
        <w:tc>
          <w:tcPr>
            <w:tcW w:w="4486" w:type="dxa"/>
          </w:tcPr>
          <w:p w14:paraId="3B5C3339" w14:textId="77777777" w:rsidR="00B440BA" w:rsidRDefault="003F7F46">
            <w:pPr>
              <w:pStyle w:val="TableParagraph"/>
              <w:rPr>
                <w:sz w:val="20"/>
              </w:rPr>
            </w:pPr>
            <w:r>
              <w:rPr>
                <w:sz w:val="20"/>
              </w:rPr>
              <w:t>Radioactive</w:t>
            </w:r>
            <w:r>
              <w:rPr>
                <w:spacing w:val="-11"/>
                <w:sz w:val="20"/>
              </w:rPr>
              <w:t xml:space="preserve"> </w:t>
            </w:r>
            <w:r>
              <w:rPr>
                <w:spacing w:val="-2"/>
                <w:sz w:val="20"/>
              </w:rPr>
              <w:t>device</w:t>
            </w:r>
          </w:p>
        </w:tc>
      </w:tr>
      <w:tr w:rsidR="00B440BA" w14:paraId="3B5C333E" w14:textId="77777777">
        <w:trPr>
          <w:trHeight w:val="360"/>
        </w:trPr>
        <w:tc>
          <w:tcPr>
            <w:tcW w:w="2243" w:type="dxa"/>
          </w:tcPr>
          <w:p w14:paraId="3B5C333B" w14:textId="77777777" w:rsidR="00B440BA" w:rsidRDefault="003F7F46">
            <w:pPr>
              <w:pStyle w:val="TableParagraph"/>
              <w:rPr>
                <w:sz w:val="20"/>
              </w:rPr>
            </w:pPr>
            <w:r>
              <w:rPr>
                <w:sz w:val="20"/>
              </w:rPr>
              <w:t>LA18099-</w:t>
            </w:r>
            <w:r>
              <w:rPr>
                <w:spacing w:val="-10"/>
                <w:sz w:val="20"/>
              </w:rPr>
              <w:t>4</w:t>
            </w:r>
          </w:p>
        </w:tc>
        <w:tc>
          <w:tcPr>
            <w:tcW w:w="2243" w:type="dxa"/>
          </w:tcPr>
          <w:p w14:paraId="3B5C333C" w14:textId="77777777" w:rsidR="00B440BA" w:rsidRDefault="003F7F46">
            <w:pPr>
              <w:pStyle w:val="TableParagraph"/>
              <w:rPr>
                <w:sz w:val="20"/>
              </w:rPr>
            </w:pPr>
            <w:r>
              <w:rPr>
                <w:spacing w:val="-2"/>
                <w:sz w:val="20"/>
              </w:rPr>
              <w:t>LOINC</w:t>
            </w:r>
          </w:p>
        </w:tc>
        <w:tc>
          <w:tcPr>
            <w:tcW w:w="4486" w:type="dxa"/>
          </w:tcPr>
          <w:p w14:paraId="3B5C333D" w14:textId="77777777" w:rsidR="00B440BA" w:rsidRDefault="003F7F46">
            <w:pPr>
              <w:pStyle w:val="TableParagraph"/>
              <w:rPr>
                <w:sz w:val="20"/>
              </w:rPr>
            </w:pPr>
            <w:r>
              <w:rPr>
                <w:sz w:val="20"/>
              </w:rPr>
              <w:t>Secondary</w:t>
            </w:r>
            <w:r>
              <w:rPr>
                <w:spacing w:val="-6"/>
                <w:sz w:val="20"/>
              </w:rPr>
              <w:t xml:space="preserve"> </w:t>
            </w:r>
            <w:r>
              <w:rPr>
                <w:sz w:val="20"/>
              </w:rPr>
              <w:t>destructive</w:t>
            </w:r>
            <w:r>
              <w:rPr>
                <w:spacing w:val="-5"/>
                <w:sz w:val="20"/>
              </w:rPr>
              <w:t xml:space="preserve"> </w:t>
            </w:r>
            <w:r>
              <w:rPr>
                <w:spacing w:val="-2"/>
                <w:sz w:val="20"/>
              </w:rPr>
              <w:t>device</w:t>
            </w:r>
          </w:p>
        </w:tc>
      </w:tr>
      <w:tr w:rsidR="00B440BA" w14:paraId="3B5C3342" w14:textId="77777777">
        <w:trPr>
          <w:trHeight w:val="360"/>
        </w:trPr>
        <w:tc>
          <w:tcPr>
            <w:tcW w:w="2243" w:type="dxa"/>
          </w:tcPr>
          <w:p w14:paraId="3B5C333F" w14:textId="77777777" w:rsidR="00B440BA" w:rsidRDefault="003F7F46">
            <w:pPr>
              <w:pStyle w:val="TableParagraph"/>
              <w:rPr>
                <w:sz w:val="20"/>
              </w:rPr>
            </w:pPr>
            <w:r>
              <w:rPr>
                <w:sz w:val="20"/>
              </w:rPr>
              <w:t>LA18100-</w:t>
            </w:r>
            <w:r>
              <w:rPr>
                <w:spacing w:val="-10"/>
                <w:sz w:val="20"/>
              </w:rPr>
              <w:t>0</w:t>
            </w:r>
          </w:p>
        </w:tc>
        <w:tc>
          <w:tcPr>
            <w:tcW w:w="2243" w:type="dxa"/>
          </w:tcPr>
          <w:p w14:paraId="3B5C3340" w14:textId="77777777" w:rsidR="00B440BA" w:rsidRDefault="003F7F46">
            <w:pPr>
              <w:pStyle w:val="TableParagraph"/>
              <w:rPr>
                <w:sz w:val="20"/>
              </w:rPr>
            </w:pPr>
            <w:r>
              <w:rPr>
                <w:spacing w:val="-2"/>
                <w:sz w:val="20"/>
              </w:rPr>
              <w:t>LOINC</w:t>
            </w:r>
          </w:p>
        </w:tc>
        <w:tc>
          <w:tcPr>
            <w:tcW w:w="4486" w:type="dxa"/>
          </w:tcPr>
          <w:p w14:paraId="3B5C3341" w14:textId="77777777" w:rsidR="00B440BA" w:rsidRDefault="003F7F46">
            <w:pPr>
              <w:pStyle w:val="TableParagraph"/>
              <w:rPr>
                <w:sz w:val="20"/>
              </w:rPr>
            </w:pPr>
            <w:r>
              <w:rPr>
                <w:spacing w:val="-2"/>
                <w:sz w:val="20"/>
              </w:rPr>
              <w:t>Shooting/sniper</w:t>
            </w:r>
          </w:p>
        </w:tc>
      </w:tr>
      <w:tr w:rsidR="00B440BA" w14:paraId="3B5C3346" w14:textId="77777777">
        <w:trPr>
          <w:trHeight w:val="360"/>
        </w:trPr>
        <w:tc>
          <w:tcPr>
            <w:tcW w:w="2243" w:type="dxa"/>
          </w:tcPr>
          <w:p w14:paraId="3B5C3343" w14:textId="77777777" w:rsidR="00B440BA" w:rsidRDefault="003F7F46">
            <w:pPr>
              <w:pStyle w:val="TableParagraph"/>
              <w:rPr>
                <w:sz w:val="20"/>
              </w:rPr>
            </w:pPr>
            <w:r>
              <w:rPr>
                <w:sz w:val="20"/>
              </w:rPr>
              <w:t>LA18101-</w:t>
            </w:r>
            <w:r>
              <w:rPr>
                <w:spacing w:val="-10"/>
                <w:sz w:val="20"/>
              </w:rPr>
              <w:t>8</w:t>
            </w:r>
          </w:p>
        </w:tc>
        <w:tc>
          <w:tcPr>
            <w:tcW w:w="2243" w:type="dxa"/>
          </w:tcPr>
          <w:p w14:paraId="3B5C3344" w14:textId="77777777" w:rsidR="00B440BA" w:rsidRDefault="003F7F46">
            <w:pPr>
              <w:pStyle w:val="TableParagraph"/>
              <w:rPr>
                <w:sz w:val="20"/>
              </w:rPr>
            </w:pPr>
            <w:r>
              <w:rPr>
                <w:spacing w:val="-2"/>
                <w:sz w:val="20"/>
              </w:rPr>
              <w:t>LOINC</w:t>
            </w:r>
          </w:p>
        </w:tc>
        <w:tc>
          <w:tcPr>
            <w:tcW w:w="4486" w:type="dxa"/>
          </w:tcPr>
          <w:p w14:paraId="3B5C3345" w14:textId="77777777" w:rsidR="00B440BA" w:rsidRDefault="003F7F46">
            <w:pPr>
              <w:pStyle w:val="TableParagraph"/>
              <w:rPr>
                <w:sz w:val="20"/>
              </w:rPr>
            </w:pPr>
            <w:r>
              <w:rPr>
                <w:spacing w:val="-2"/>
                <w:sz w:val="20"/>
              </w:rPr>
              <w:t>Vehicular</w:t>
            </w:r>
          </w:p>
        </w:tc>
      </w:tr>
      <w:tr w:rsidR="00B440BA" w14:paraId="3B5C334A" w14:textId="77777777">
        <w:trPr>
          <w:trHeight w:val="360"/>
        </w:trPr>
        <w:tc>
          <w:tcPr>
            <w:tcW w:w="2243" w:type="dxa"/>
          </w:tcPr>
          <w:p w14:paraId="3B5C3347" w14:textId="77777777" w:rsidR="00B440BA" w:rsidRDefault="003F7F46">
            <w:pPr>
              <w:pStyle w:val="TableParagraph"/>
              <w:rPr>
                <w:sz w:val="20"/>
              </w:rPr>
            </w:pPr>
            <w:r>
              <w:rPr>
                <w:sz w:val="20"/>
              </w:rPr>
              <w:t>LA30039-</w:t>
            </w:r>
            <w:r>
              <w:rPr>
                <w:spacing w:val="-10"/>
                <w:sz w:val="20"/>
              </w:rPr>
              <w:t>4</w:t>
            </w:r>
          </w:p>
        </w:tc>
        <w:tc>
          <w:tcPr>
            <w:tcW w:w="2243" w:type="dxa"/>
          </w:tcPr>
          <w:p w14:paraId="3B5C3348" w14:textId="77777777" w:rsidR="00B440BA" w:rsidRDefault="003F7F46">
            <w:pPr>
              <w:pStyle w:val="TableParagraph"/>
              <w:rPr>
                <w:sz w:val="20"/>
              </w:rPr>
            </w:pPr>
            <w:r>
              <w:rPr>
                <w:spacing w:val="-2"/>
                <w:sz w:val="20"/>
              </w:rPr>
              <w:t>LOINC</w:t>
            </w:r>
          </w:p>
        </w:tc>
        <w:tc>
          <w:tcPr>
            <w:tcW w:w="4486" w:type="dxa"/>
          </w:tcPr>
          <w:p w14:paraId="3B5C3349" w14:textId="77777777" w:rsidR="00B440BA" w:rsidRDefault="003F7F46">
            <w:pPr>
              <w:pStyle w:val="TableParagraph"/>
              <w:rPr>
                <w:sz w:val="20"/>
              </w:rPr>
            </w:pPr>
            <w:r>
              <w:rPr>
                <w:spacing w:val="-2"/>
                <w:sz w:val="20"/>
              </w:rPr>
              <w:t>Flood</w:t>
            </w:r>
          </w:p>
        </w:tc>
      </w:tr>
      <w:tr w:rsidR="00B440BA" w14:paraId="3B5C334E" w14:textId="77777777">
        <w:trPr>
          <w:trHeight w:val="360"/>
        </w:trPr>
        <w:tc>
          <w:tcPr>
            <w:tcW w:w="2243" w:type="dxa"/>
          </w:tcPr>
          <w:p w14:paraId="3B5C334B" w14:textId="77777777" w:rsidR="00B440BA" w:rsidRDefault="003F7F46">
            <w:pPr>
              <w:pStyle w:val="TableParagraph"/>
              <w:rPr>
                <w:sz w:val="20"/>
              </w:rPr>
            </w:pPr>
            <w:r>
              <w:rPr>
                <w:sz w:val="20"/>
              </w:rPr>
              <w:t>LA32967-</w:t>
            </w:r>
            <w:r>
              <w:rPr>
                <w:spacing w:val="-10"/>
                <w:sz w:val="20"/>
              </w:rPr>
              <w:t>4</w:t>
            </w:r>
          </w:p>
        </w:tc>
        <w:tc>
          <w:tcPr>
            <w:tcW w:w="2243" w:type="dxa"/>
          </w:tcPr>
          <w:p w14:paraId="3B5C334C" w14:textId="77777777" w:rsidR="00B440BA" w:rsidRDefault="003F7F46">
            <w:pPr>
              <w:pStyle w:val="TableParagraph"/>
              <w:rPr>
                <w:sz w:val="20"/>
              </w:rPr>
            </w:pPr>
            <w:r>
              <w:rPr>
                <w:spacing w:val="-2"/>
                <w:sz w:val="20"/>
              </w:rPr>
              <w:t>LOINC</w:t>
            </w:r>
          </w:p>
        </w:tc>
        <w:tc>
          <w:tcPr>
            <w:tcW w:w="4486" w:type="dxa"/>
          </w:tcPr>
          <w:p w14:paraId="3B5C334D" w14:textId="77777777" w:rsidR="00B440BA" w:rsidRDefault="003F7F46">
            <w:pPr>
              <w:pStyle w:val="TableParagraph"/>
              <w:rPr>
                <w:sz w:val="20"/>
              </w:rPr>
            </w:pPr>
            <w:r>
              <w:rPr>
                <w:sz w:val="20"/>
              </w:rPr>
              <w:t xml:space="preserve">Land </w:t>
            </w:r>
            <w:r>
              <w:rPr>
                <w:spacing w:val="-2"/>
                <w:sz w:val="20"/>
              </w:rPr>
              <w:t>Slide</w:t>
            </w:r>
          </w:p>
        </w:tc>
      </w:tr>
      <w:tr w:rsidR="00B440BA" w14:paraId="3B5C3352" w14:textId="77777777">
        <w:trPr>
          <w:trHeight w:val="360"/>
        </w:trPr>
        <w:tc>
          <w:tcPr>
            <w:tcW w:w="2243" w:type="dxa"/>
          </w:tcPr>
          <w:p w14:paraId="3B5C334F" w14:textId="77777777" w:rsidR="00B440BA" w:rsidRDefault="003F7F46">
            <w:pPr>
              <w:pStyle w:val="TableParagraph"/>
              <w:rPr>
                <w:sz w:val="20"/>
              </w:rPr>
            </w:pPr>
            <w:r>
              <w:rPr>
                <w:sz w:val="20"/>
              </w:rPr>
              <w:t>LA32968-</w:t>
            </w:r>
            <w:r>
              <w:rPr>
                <w:spacing w:val="-10"/>
                <w:sz w:val="20"/>
              </w:rPr>
              <w:t>2</w:t>
            </w:r>
          </w:p>
        </w:tc>
        <w:tc>
          <w:tcPr>
            <w:tcW w:w="2243" w:type="dxa"/>
          </w:tcPr>
          <w:p w14:paraId="3B5C3350" w14:textId="77777777" w:rsidR="00B440BA" w:rsidRDefault="003F7F46">
            <w:pPr>
              <w:pStyle w:val="TableParagraph"/>
              <w:rPr>
                <w:sz w:val="20"/>
              </w:rPr>
            </w:pPr>
            <w:r>
              <w:rPr>
                <w:spacing w:val="-2"/>
                <w:sz w:val="20"/>
              </w:rPr>
              <w:t>LOINC</w:t>
            </w:r>
          </w:p>
        </w:tc>
        <w:tc>
          <w:tcPr>
            <w:tcW w:w="4486" w:type="dxa"/>
          </w:tcPr>
          <w:p w14:paraId="3B5C3351" w14:textId="77777777" w:rsidR="00B440BA" w:rsidRDefault="003F7F46">
            <w:pPr>
              <w:pStyle w:val="TableParagraph"/>
              <w:rPr>
                <w:sz w:val="20"/>
              </w:rPr>
            </w:pPr>
            <w:r>
              <w:rPr>
                <w:sz w:val="20"/>
              </w:rPr>
              <w:t xml:space="preserve">Winter </w:t>
            </w:r>
            <w:r>
              <w:rPr>
                <w:spacing w:val="-2"/>
                <w:sz w:val="20"/>
              </w:rPr>
              <w:t>Storm</w:t>
            </w:r>
          </w:p>
        </w:tc>
      </w:tr>
      <w:tr w:rsidR="00B440BA" w14:paraId="3B5C3356" w14:textId="77777777">
        <w:trPr>
          <w:trHeight w:val="360"/>
        </w:trPr>
        <w:tc>
          <w:tcPr>
            <w:tcW w:w="2243" w:type="dxa"/>
          </w:tcPr>
          <w:p w14:paraId="3B5C3353" w14:textId="77777777" w:rsidR="00B440BA" w:rsidRDefault="003F7F46">
            <w:pPr>
              <w:pStyle w:val="TableParagraph"/>
              <w:rPr>
                <w:sz w:val="20"/>
              </w:rPr>
            </w:pPr>
            <w:r>
              <w:rPr>
                <w:sz w:val="20"/>
              </w:rPr>
              <w:t>LA30042-</w:t>
            </w:r>
            <w:r>
              <w:rPr>
                <w:spacing w:val="-10"/>
                <w:sz w:val="20"/>
              </w:rPr>
              <w:t>8</w:t>
            </w:r>
          </w:p>
        </w:tc>
        <w:tc>
          <w:tcPr>
            <w:tcW w:w="2243" w:type="dxa"/>
          </w:tcPr>
          <w:p w14:paraId="3B5C3354" w14:textId="77777777" w:rsidR="00B440BA" w:rsidRDefault="003F7F46">
            <w:pPr>
              <w:pStyle w:val="TableParagraph"/>
              <w:rPr>
                <w:sz w:val="20"/>
              </w:rPr>
            </w:pPr>
            <w:r>
              <w:rPr>
                <w:spacing w:val="-2"/>
                <w:sz w:val="20"/>
              </w:rPr>
              <w:t>LOINC</w:t>
            </w:r>
          </w:p>
        </w:tc>
        <w:tc>
          <w:tcPr>
            <w:tcW w:w="4486" w:type="dxa"/>
          </w:tcPr>
          <w:p w14:paraId="3B5C3355" w14:textId="77777777" w:rsidR="00B440BA" w:rsidRDefault="003F7F46">
            <w:pPr>
              <w:pStyle w:val="TableParagraph"/>
              <w:rPr>
                <w:sz w:val="20"/>
              </w:rPr>
            </w:pPr>
            <w:r>
              <w:rPr>
                <w:spacing w:val="-2"/>
                <w:sz w:val="20"/>
              </w:rPr>
              <w:t>Tornado</w:t>
            </w:r>
          </w:p>
        </w:tc>
      </w:tr>
      <w:tr w:rsidR="00B440BA" w14:paraId="3B5C335A" w14:textId="77777777">
        <w:trPr>
          <w:trHeight w:val="360"/>
        </w:trPr>
        <w:tc>
          <w:tcPr>
            <w:tcW w:w="2243" w:type="dxa"/>
          </w:tcPr>
          <w:p w14:paraId="3B5C3357" w14:textId="77777777" w:rsidR="00B440BA" w:rsidRDefault="003F7F46">
            <w:pPr>
              <w:pStyle w:val="TableParagraph"/>
              <w:rPr>
                <w:sz w:val="20"/>
              </w:rPr>
            </w:pPr>
            <w:r>
              <w:rPr>
                <w:sz w:val="20"/>
              </w:rPr>
              <w:t>LA30040-</w:t>
            </w:r>
            <w:r>
              <w:rPr>
                <w:spacing w:val="-10"/>
                <w:sz w:val="20"/>
              </w:rPr>
              <w:t>2</w:t>
            </w:r>
          </w:p>
        </w:tc>
        <w:tc>
          <w:tcPr>
            <w:tcW w:w="2243" w:type="dxa"/>
          </w:tcPr>
          <w:p w14:paraId="3B5C3358" w14:textId="77777777" w:rsidR="00B440BA" w:rsidRDefault="003F7F46">
            <w:pPr>
              <w:pStyle w:val="TableParagraph"/>
              <w:rPr>
                <w:sz w:val="20"/>
              </w:rPr>
            </w:pPr>
            <w:r>
              <w:rPr>
                <w:spacing w:val="-2"/>
                <w:sz w:val="20"/>
              </w:rPr>
              <w:t>LOINC</w:t>
            </w:r>
          </w:p>
        </w:tc>
        <w:tc>
          <w:tcPr>
            <w:tcW w:w="4486" w:type="dxa"/>
          </w:tcPr>
          <w:p w14:paraId="3B5C3359" w14:textId="77777777" w:rsidR="00B440BA" w:rsidRDefault="003F7F46">
            <w:pPr>
              <w:pStyle w:val="TableParagraph"/>
              <w:rPr>
                <w:sz w:val="20"/>
              </w:rPr>
            </w:pPr>
            <w:r>
              <w:rPr>
                <w:spacing w:val="-2"/>
                <w:sz w:val="20"/>
              </w:rPr>
              <w:t>Hurricane</w:t>
            </w:r>
          </w:p>
        </w:tc>
      </w:tr>
      <w:tr w:rsidR="00B440BA" w14:paraId="3B5C335E" w14:textId="77777777">
        <w:trPr>
          <w:trHeight w:val="359"/>
        </w:trPr>
        <w:tc>
          <w:tcPr>
            <w:tcW w:w="2243" w:type="dxa"/>
          </w:tcPr>
          <w:p w14:paraId="3B5C335B" w14:textId="77777777" w:rsidR="00B440BA" w:rsidRDefault="003F7F46">
            <w:pPr>
              <w:pStyle w:val="TableParagraph"/>
              <w:rPr>
                <w:sz w:val="20"/>
              </w:rPr>
            </w:pPr>
            <w:r>
              <w:rPr>
                <w:sz w:val="20"/>
              </w:rPr>
              <w:t>LA30037-</w:t>
            </w:r>
            <w:r>
              <w:rPr>
                <w:spacing w:val="-10"/>
                <w:sz w:val="20"/>
              </w:rPr>
              <w:t>8</w:t>
            </w:r>
          </w:p>
        </w:tc>
        <w:tc>
          <w:tcPr>
            <w:tcW w:w="2243" w:type="dxa"/>
          </w:tcPr>
          <w:p w14:paraId="3B5C335C" w14:textId="77777777" w:rsidR="00B440BA" w:rsidRDefault="003F7F46">
            <w:pPr>
              <w:pStyle w:val="TableParagraph"/>
              <w:rPr>
                <w:sz w:val="20"/>
              </w:rPr>
            </w:pPr>
            <w:r>
              <w:rPr>
                <w:spacing w:val="-2"/>
                <w:sz w:val="20"/>
              </w:rPr>
              <w:t>LOINC</w:t>
            </w:r>
          </w:p>
        </w:tc>
        <w:tc>
          <w:tcPr>
            <w:tcW w:w="4486" w:type="dxa"/>
          </w:tcPr>
          <w:p w14:paraId="3B5C335D" w14:textId="77777777" w:rsidR="00B440BA" w:rsidRDefault="003F7F46">
            <w:pPr>
              <w:pStyle w:val="TableParagraph"/>
              <w:rPr>
                <w:sz w:val="20"/>
              </w:rPr>
            </w:pPr>
            <w:r>
              <w:rPr>
                <w:spacing w:val="-2"/>
                <w:sz w:val="20"/>
              </w:rPr>
              <w:t>Earthquake</w:t>
            </w:r>
          </w:p>
        </w:tc>
      </w:tr>
    </w:tbl>
    <w:p w14:paraId="3B5C335F" w14:textId="77777777" w:rsidR="00B440BA" w:rsidRDefault="00B440BA">
      <w:pPr>
        <w:rPr>
          <w:sz w:val="20"/>
        </w:rPr>
        <w:sectPr w:rsidR="00B440BA">
          <w:type w:val="continuous"/>
          <w:pgSz w:w="12240" w:h="15840"/>
          <w:pgMar w:top="1100" w:right="600" w:bottom="700" w:left="1020" w:header="0" w:footer="509" w:gutter="0"/>
          <w:cols w:space="720"/>
        </w:sectPr>
      </w:pPr>
    </w:p>
    <w:p w14:paraId="3B5C3360" w14:textId="77777777" w:rsidR="00B440BA" w:rsidRDefault="003F7F46" w:rsidP="00D35E1C">
      <w:pPr>
        <w:pStyle w:val="Heading5"/>
      </w:pPr>
      <w:bookmarkStart w:id="455" w:name="_Toc181549495"/>
      <w:r>
        <w:rPr>
          <w:noProof/>
        </w:rPr>
        <w:lastRenderedPageBreak/>
        <mc:AlternateContent>
          <mc:Choice Requires="wps">
            <w:drawing>
              <wp:anchor distT="0" distB="0" distL="0" distR="0" simplePos="0" relativeHeight="252005376" behindDoc="1" locked="0" layoutInCell="1" allowOverlap="1" wp14:anchorId="3B5C6259" wp14:editId="3B5C625A">
                <wp:simplePos x="0" y="0"/>
                <wp:positionH relativeFrom="page">
                  <wp:posOffset>719988</wp:posOffset>
                </wp:positionH>
                <wp:positionV relativeFrom="paragraph">
                  <wp:posOffset>279298</wp:posOffset>
                </wp:positionV>
                <wp:extent cx="6332855" cy="1270"/>
                <wp:effectExtent l="0" t="0" r="0" b="0"/>
                <wp:wrapTopAndBottom/>
                <wp:docPr id="512" name="Graphic 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9DBF798" id="Graphic 512" o:spid="_x0000_s1026" style="position:absolute;margin-left:56.7pt;margin-top:22pt;width:498.65pt;height:.1pt;z-index:-2513111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456" w:name="Dispatch_Delay_Type"/>
      <w:bookmarkEnd w:id="456"/>
      <w:r>
        <w:t xml:space="preserve">Dispatch Delay </w:t>
      </w:r>
      <w:r>
        <w:rPr>
          <w:spacing w:val="-4"/>
        </w:rPr>
        <w:t>Type</w:t>
      </w:r>
      <w:bookmarkEnd w:id="455"/>
    </w:p>
    <w:p w14:paraId="3B5C336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364" w14:textId="77777777">
        <w:trPr>
          <w:trHeight w:val="359"/>
        </w:trPr>
        <w:tc>
          <w:tcPr>
            <w:tcW w:w="1794" w:type="dxa"/>
          </w:tcPr>
          <w:p w14:paraId="3B5C336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363" w14:textId="77777777" w:rsidR="00B440BA" w:rsidRDefault="003F7F46">
            <w:pPr>
              <w:pStyle w:val="TableParagraph"/>
              <w:rPr>
                <w:sz w:val="20"/>
              </w:rPr>
            </w:pPr>
            <w:r>
              <w:rPr>
                <w:sz w:val="20"/>
              </w:rPr>
              <w:t>DispatchDelayType</w:t>
            </w:r>
            <w:r>
              <w:rPr>
                <w:spacing w:val="-9"/>
                <w:sz w:val="20"/>
              </w:rPr>
              <w:t xml:space="preserve"> </w:t>
            </w:r>
            <w:r>
              <w:rPr>
                <w:sz w:val="20"/>
              </w:rPr>
              <w:t>-</w:t>
            </w:r>
            <w:r>
              <w:rPr>
                <w:spacing w:val="-8"/>
                <w:sz w:val="20"/>
              </w:rPr>
              <w:t xml:space="preserve"> </w:t>
            </w:r>
            <w:r>
              <w:rPr>
                <w:spacing w:val="-2"/>
                <w:sz w:val="20"/>
              </w:rPr>
              <w:t>2.16.840.1.113883.17.3.11.50</w:t>
            </w:r>
          </w:p>
        </w:tc>
      </w:tr>
      <w:tr w:rsidR="00B440BA" w14:paraId="3B5C3367" w14:textId="77777777">
        <w:trPr>
          <w:trHeight w:val="360"/>
        </w:trPr>
        <w:tc>
          <w:tcPr>
            <w:tcW w:w="1794" w:type="dxa"/>
          </w:tcPr>
          <w:p w14:paraId="3B5C3365"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366"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36A" w14:textId="77777777">
        <w:trPr>
          <w:trHeight w:val="360"/>
        </w:trPr>
        <w:tc>
          <w:tcPr>
            <w:tcW w:w="1794" w:type="dxa"/>
          </w:tcPr>
          <w:p w14:paraId="3B5C3368" w14:textId="77777777" w:rsidR="00B440BA" w:rsidRDefault="003F7F46">
            <w:pPr>
              <w:pStyle w:val="TableParagraph"/>
              <w:rPr>
                <w:sz w:val="20"/>
              </w:rPr>
            </w:pPr>
            <w:r>
              <w:rPr>
                <w:spacing w:val="-2"/>
                <w:sz w:val="20"/>
              </w:rPr>
              <w:t>Definition</w:t>
            </w:r>
          </w:p>
        </w:tc>
        <w:tc>
          <w:tcPr>
            <w:tcW w:w="7177" w:type="dxa"/>
          </w:tcPr>
          <w:p w14:paraId="3B5C3369" w14:textId="77777777" w:rsidR="00B440BA" w:rsidRDefault="003F7F46">
            <w:pPr>
              <w:pStyle w:val="TableParagraph"/>
              <w:rPr>
                <w:sz w:val="20"/>
              </w:rPr>
            </w:pPr>
            <w:r>
              <w:rPr>
                <w:sz w:val="20"/>
              </w:rPr>
              <w:t>Kind</w:t>
            </w:r>
            <w:r>
              <w:rPr>
                <w:spacing w:val="-3"/>
                <w:sz w:val="20"/>
              </w:rPr>
              <w:t xml:space="preserve"> </w:t>
            </w:r>
            <w:r>
              <w:rPr>
                <w:sz w:val="20"/>
              </w:rPr>
              <w:t>of</w:t>
            </w:r>
            <w:r>
              <w:rPr>
                <w:spacing w:val="-2"/>
                <w:sz w:val="20"/>
              </w:rPr>
              <w:t xml:space="preserve"> </w:t>
            </w:r>
            <w:r>
              <w:rPr>
                <w:sz w:val="20"/>
              </w:rPr>
              <w:t>circumstance</w:t>
            </w:r>
            <w:r>
              <w:rPr>
                <w:spacing w:val="-3"/>
                <w:sz w:val="20"/>
              </w:rPr>
              <w:t xml:space="preserve"> </w:t>
            </w:r>
            <w:r>
              <w:rPr>
                <w:sz w:val="20"/>
              </w:rPr>
              <w:t>delaying</w:t>
            </w:r>
            <w:r>
              <w:rPr>
                <w:spacing w:val="-2"/>
                <w:sz w:val="20"/>
              </w:rPr>
              <w:t xml:space="preserve"> </w:t>
            </w:r>
            <w:r>
              <w:rPr>
                <w:sz w:val="20"/>
              </w:rPr>
              <w:t>an</w:t>
            </w:r>
            <w:r>
              <w:rPr>
                <w:spacing w:val="-2"/>
                <w:sz w:val="20"/>
              </w:rPr>
              <w:t xml:space="preserve"> </w:t>
            </w:r>
            <w:r>
              <w:rPr>
                <w:sz w:val="20"/>
              </w:rPr>
              <w:t>EMS</w:t>
            </w:r>
            <w:r>
              <w:rPr>
                <w:spacing w:val="-3"/>
                <w:sz w:val="20"/>
              </w:rPr>
              <w:t xml:space="preserve"> </w:t>
            </w:r>
            <w:r>
              <w:rPr>
                <w:spacing w:val="-2"/>
                <w:sz w:val="20"/>
              </w:rPr>
              <w:t>dispatch</w:t>
            </w:r>
          </w:p>
        </w:tc>
      </w:tr>
    </w:tbl>
    <w:p w14:paraId="3B5C336B"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36F" w14:textId="77777777">
        <w:trPr>
          <w:trHeight w:val="359"/>
        </w:trPr>
        <w:tc>
          <w:tcPr>
            <w:tcW w:w="2243" w:type="dxa"/>
          </w:tcPr>
          <w:p w14:paraId="3B5C336C" w14:textId="77777777" w:rsidR="00B440BA" w:rsidRDefault="003F7F46">
            <w:pPr>
              <w:pStyle w:val="TableParagraph"/>
              <w:spacing w:before="39"/>
              <w:rPr>
                <w:b/>
                <w:sz w:val="20"/>
              </w:rPr>
            </w:pPr>
            <w:r>
              <w:rPr>
                <w:b/>
                <w:spacing w:val="-4"/>
                <w:sz w:val="20"/>
              </w:rPr>
              <w:t>Code</w:t>
            </w:r>
          </w:p>
        </w:tc>
        <w:tc>
          <w:tcPr>
            <w:tcW w:w="2243" w:type="dxa"/>
          </w:tcPr>
          <w:p w14:paraId="3B5C336D"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36E"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373" w14:textId="77777777">
        <w:trPr>
          <w:trHeight w:val="360"/>
        </w:trPr>
        <w:tc>
          <w:tcPr>
            <w:tcW w:w="2243" w:type="dxa"/>
          </w:tcPr>
          <w:p w14:paraId="3B5C3370" w14:textId="77777777" w:rsidR="00B440BA" w:rsidRDefault="003F7F46">
            <w:pPr>
              <w:pStyle w:val="TableParagraph"/>
              <w:rPr>
                <w:sz w:val="20"/>
              </w:rPr>
            </w:pPr>
            <w:r>
              <w:rPr>
                <w:sz w:val="20"/>
              </w:rPr>
              <w:t>LA17059-</w:t>
            </w:r>
            <w:r>
              <w:rPr>
                <w:spacing w:val="-10"/>
                <w:sz w:val="20"/>
              </w:rPr>
              <w:t>9</w:t>
            </w:r>
          </w:p>
        </w:tc>
        <w:tc>
          <w:tcPr>
            <w:tcW w:w="2243" w:type="dxa"/>
          </w:tcPr>
          <w:p w14:paraId="3B5C3371" w14:textId="77777777" w:rsidR="00B440BA" w:rsidRDefault="003F7F46">
            <w:pPr>
              <w:pStyle w:val="TableParagraph"/>
              <w:rPr>
                <w:sz w:val="20"/>
              </w:rPr>
            </w:pPr>
            <w:r>
              <w:rPr>
                <w:spacing w:val="-2"/>
                <w:sz w:val="20"/>
              </w:rPr>
              <w:t>LOINC</w:t>
            </w:r>
          </w:p>
        </w:tc>
        <w:tc>
          <w:tcPr>
            <w:tcW w:w="4486" w:type="dxa"/>
          </w:tcPr>
          <w:p w14:paraId="3B5C3372"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3377" w14:textId="77777777">
        <w:trPr>
          <w:trHeight w:val="360"/>
        </w:trPr>
        <w:tc>
          <w:tcPr>
            <w:tcW w:w="2243" w:type="dxa"/>
          </w:tcPr>
          <w:p w14:paraId="3B5C3374" w14:textId="77777777" w:rsidR="00B440BA" w:rsidRDefault="003F7F46">
            <w:pPr>
              <w:pStyle w:val="TableParagraph"/>
              <w:rPr>
                <w:sz w:val="20"/>
              </w:rPr>
            </w:pPr>
            <w:r>
              <w:rPr>
                <w:sz w:val="20"/>
              </w:rPr>
              <w:t>LA17183-</w:t>
            </w:r>
            <w:r>
              <w:rPr>
                <w:spacing w:val="-10"/>
                <w:sz w:val="20"/>
              </w:rPr>
              <w:t>7</w:t>
            </w:r>
          </w:p>
        </w:tc>
        <w:tc>
          <w:tcPr>
            <w:tcW w:w="2243" w:type="dxa"/>
          </w:tcPr>
          <w:p w14:paraId="3B5C3375" w14:textId="77777777" w:rsidR="00B440BA" w:rsidRDefault="003F7F46">
            <w:pPr>
              <w:pStyle w:val="TableParagraph"/>
              <w:rPr>
                <w:sz w:val="20"/>
              </w:rPr>
            </w:pPr>
            <w:r>
              <w:rPr>
                <w:spacing w:val="-2"/>
                <w:sz w:val="20"/>
              </w:rPr>
              <w:t>LOINC</w:t>
            </w:r>
          </w:p>
        </w:tc>
        <w:tc>
          <w:tcPr>
            <w:tcW w:w="4486" w:type="dxa"/>
          </w:tcPr>
          <w:p w14:paraId="3B5C3376" w14:textId="77777777" w:rsidR="00B440BA" w:rsidRDefault="003F7F46">
            <w:pPr>
              <w:pStyle w:val="TableParagraph"/>
              <w:rPr>
                <w:sz w:val="20"/>
              </w:rPr>
            </w:pPr>
            <w:r>
              <w:rPr>
                <w:sz w:val="20"/>
              </w:rPr>
              <w:t>Diversion/failure</w:t>
            </w:r>
            <w:r>
              <w:rPr>
                <w:spacing w:val="-9"/>
                <w:sz w:val="20"/>
              </w:rPr>
              <w:t xml:space="preserve"> </w:t>
            </w:r>
            <w:r>
              <w:rPr>
                <w:sz w:val="20"/>
              </w:rPr>
              <w:t>(of</w:t>
            </w:r>
            <w:r>
              <w:rPr>
                <w:spacing w:val="-8"/>
                <w:sz w:val="20"/>
              </w:rPr>
              <w:t xml:space="preserve"> </w:t>
            </w:r>
            <w:r>
              <w:rPr>
                <w:sz w:val="20"/>
              </w:rPr>
              <w:t>previous</w:t>
            </w:r>
            <w:r>
              <w:rPr>
                <w:spacing w:val="-8"/>
                <w:sz w:val="20"/>
              </w:rPr>
              <w:t xml:space="preserve"> </w:t>
            </w:r>
            <w:r>
              <w:rPr>
                <w:spacing w:val="-2"/>
                <w:sz w:val="20"/>
              </w:rPr>
              <w:t>unit)</w:t>
            </w:r>
          </w:p>
        </w:tc>
      </w:tr>
      <w:tr w:rsidR="00B440BA" w14:paraId="3B5C337B" w14:textId="77777777">
        <w:trPr>
          <w:trHeight w:val="360"/>
        </w:trPr>
        <w:tc>
          <w:tcPr>
            <w:tcW w:w="2243" w:type="dxa"/>
          </w:tcPr>
          <w:p w14:paraId="3B5C3378" w14:textId="77777777" w:rsidR="00B440BA" w:rsidRDefault="003F7F46">
            <w:pPr>
              <w:pStyle w:val="TableParagraph"/>
              <w:rPr>
                <w:sz w:val="20"/>
              </w:rPr>
            </w:pPr>
            <w:r>
              <w:rPr>
                <w:sz w:val="20"/>
              </w:rPr>
              <w:t>LA17579-</w:t>
            </w:r>
            <w:r>
              <w:rPr>
                <w:spacing w:val="-10"/>
                <w:sz w:val="20"/>
              </w:rPr>
              <w:t>6</w:t>
            </w:r>
          </w:p>
        </w:tc>
        <w:tc>
          <w:tcPr>
            <w:tcW w:w="2243" w:type="dxa"/>
          </w:tcPr>
          <w:p w14:paraId="3B5C3379" w14:textId="77777777" w:rsidR="00B440BA" w:rsidRDefault="003F7F46">
            <w:pPr>
              <w:pStyle w:val="TableParagraph"/>
              <w:rPr>
                <w:sz w:val="20"/>
              </w:rPr>
            </w:pPr>
            <w:r>
              <w:rPr>
                <w:spacing w:val="-2"/>
                <w:sz w:val="20"/>
              </w:rPr>
              <w:t>LOINC</w:t>
            </w:r>
          </w:p>
        </w:tc>
        <w:tc>
          <w:tcPr>
            <w:tcW w:w="4486" w:type="dxa"/>
          </w:tcPr>
          <w:p w14:paraId="3B5C337A" w14:textId="77777777" w:rsidR="00B440BA" w:rsidRDefault="003F7F46">
            <w:pPr>
              <w:pStyle w:val="TableParagraph"/>
              <w:rPr>
                <w:sz w:val="20"/>
              </w:rPr>
            </w:pPr>
            <w:r>
              <w:rPr>
                <w:sz w:val="20"/>
              </w:rPr>
              <w:t xml:space="preserve">Caller </w:t>
            </w:r>
            <w:r>
              <w:rPr>
                <w:spacing w:val="-2"/>
                <w:sz w:val="20"/>
              </w:rPr>
              <w:t>(uncooperative)</w:t>
            </w:r>
          </w:p>
        </w:tc>
      </w:tr>
      <w:tr w:rsidR="00B440BA" w14:paraId="3B5C337F" w14:textId="77777777">
        <w:trPr>
          <w:trHeight w:val="360"/>
        </w:trPr>
        <w:tc>
          <w:tcPr>
            <w:tcW w:w="2243" w:type="dxa"/>
          </w:tcPr>
          <w:p w14:paraId="3B5C337C" w14:textId="77777777" w:rsidR="00B440BA" w:rsidRDefault="003F7F46">
            <w:pPr>
              <w:pStyle w:val="TableParagraph"/>
              <w:rPr>
                <w:sz w:val="20"/>
              </w:rPr>
            </w:pPr>
            <w:r>
              <w:rPr>
                <w:sz w:val="20"/>
              </w:rPr>
              <w:t>LA17580-</w:t>
            </w:r>
            <w:r>
              <w:rPr>
                <w:spacing w:val="-10"/>
                <w:sz w:val="20"/>
              </w:rPr>
              <w:t>4</w:t>
            </w:r>
          </w:p>
        </w:tc>
        <w:tc>
          <w:tcPr>
            <w:tcW w:w="2243" w:type="dxa"/>
          </w:tcPr>
          <w:p w14:paraId="3B5C337D" w14:textId="77777777" w:rsidR="00B440BA" w:rsidRDefault="003F7F46">
            <w:pPr>
              <w:pStyle w:val="TableParagraph"/>
              <w:rPr>
                <w:sz w:val="20"/>
              </w:rPr>
            </w:pPr>
            <w:r>
              <w:rPr>
                <w:spacing w:val="-2"/>
                <w:sz w:val="20"/>
              </w:rPr>
              <w:t>LOINC</w:t>
            </w:r>
          </w:p>
        </w:tc>
        <w:tc>
          <w:tcPr>
            <w:tcW w:w="4486" w:type="dxa"/>
          </w:tcPr>
          <w:p w14:paraId="3B5C337E" w14:textId="77777777" w:rsidR="00B440BA" w:rsidRDefault="003F7F46">
            <w:pPr>
              <w:pStyle w:val="TableParagraph"/>
              <w:rPr>
                <w:sz w:val="20"/>
              </w:rPr>
            </w:pPr>
            <w:r>
              <w:rPr>
                <w:sz w:val="20"/>
              </w:rPr>
              <w:t>High</w:t>
            </w:r>
            <w:r>
              <w:rPr>
                <w:spacing w:val="-2"/>
                <w:sz w:val="20"/>
              </w:rPr>
              <w:t xml:space="preserve"> </w:t>
            </w:r>
            <w:r>
              <w:rPr>
                <w:sz w:val="20"/>
              </w:rPr>
              <w:t>call</w:t>
            </w:r>
            <w:r>
              <w:rPr>
                <w:spacing w:val="-2"/>
                <w:sz w:val="20"/>
              </w:rPr>
              <w:t xml:space="preserve"> volume</w:t>
            </w:r>
          </w:p>
        </w:tc>
      </w:tr>
      <w:tr w:rsidR="00B440BA" w14:paraId="3B5C3383" w14:textId="77777777">
        <w:trPr>
          <w:trHeight w:val="360"/>
        </w:trPr>
        <w:tc>
          <w:tcPr>
            <w:tcW w:w="2243" w:type="dxa"/>
          </w:tcPr>
          <w:p w14:paraId="3B5C3380" w14:textId="77777777" w:rsidR="00B440BA" w:rsidRDefault="003F7F46">
            <w:pPr>
              <w:pStyle w:val="TableParagraph"/>
              <w:rPr>
                <w:sz w:val="20"/>
              </w:rPr>
            </w:pPr>
            <w:r>
              <w:rPr>
                <w:sz w:val="20"/>
              </w:rPr>
              <w:t>LA17581-</w:t>
            </w:r>
            <w:r>
              <w:rPr>
                <w:spacing w:val="-10"/>
                <w:sz w:val="20"/>
              </w:rPr>
              <w:t>2</w:t>
            </w:r>
          </w:p>
        </w:tc>
        <w:tc>
          <w:tcPr>
            <w:tcW w:w="2243" w:type="dxa"/>
          </w:tcPr>
          <w:p w14:paraId="3B5C3381" w14:textId="77777777" w:rsidR="00B440BA" w:rsidRDefault="003F7F46">
            <w:pPr>
              <w:pStyle w:val="TableParagraph"/>
              <w:rPr>
                <w:sz w:val="20"/>
              </w:rPr>
            </w:pPr>
            <w:r>
              <w:rPr>
                <w:spacing w:val="-2"/>
                <w:sz w:val="20"/>
              </w:rPr>
              <w:t>LOINC</w:t>
            </w:r>
          </w:p>
        </w:tc>
        <w:tc>
          <w:tcPr>
            <w:tcW w:w="4486" w:type="dxa"/>
          </w:tcPr>
          <w:p w14:paraId="3B5C3382" w14:textId="77777777" w:rsidR="00B440BA" w:rsidRDefault="003F7F46">
            <w:pPr>
              <w:pStyle w:val="TableParagraph"/>
              <w:rPr>
                <w:sz w:val="20"/>
              </w:rPr>
            </w:pPr>
            <w:r>
              <w:rPr>
                <w:sz w:val="20"/>
              </w:rPr>
              <w:t>Incomplete</w:t>
            </w:r>
            <w:r>
              <w:rPr>
                <w:spacing w:val="-6"/>
                <w:sz w:val="20"/>
              </w:rPr>
              <w:t xml:space="preserve"> </w:t>
            </w:r>
            <w:r>
              <w:rPr>
                <w:sz w:val="20"/>
              </w:rPr>
              <w:t>Address</w:t>
            </w:r>
            <w:r>
              <w:rPr>
                <w:spacing w:val="-6"/>
                <w:sz w:val="20"/>
              </w:rPr>
              <w:t xml:space="preserve"> </w:t>
            </w:r>
            <w:r>
              <w:rPr>
                <w:sz w:val="20"/>
              </w:rPr>
              <w:t>Information</w:t>
            </w:r>
            <w:r>
              <w:rPr>
                <w:spacing w:val="-5"/>
                <w:sz w:val="20"/>
              </w:rPr>
              <w:t xml:space="preserve"> </w:t>
            </w:r>
            <w:r>
              <w:rPr>
                <w:spacing w:val="-2"/>
                <w:sz w:val="20"/>
              </w:rPr>
              <w:t>Provided</w:t>
            </w:r>
          </w:p>
        </w:tc>
      </w:tr>
      <w:tr w:rsidR="00B440BA" w14:paraId="3B5C3387" w14:textId="77777777">
        <w:trPr>
          <w:trHeight w:val="360"/>
        </w:trPr>
        <w:tc>
          <w:tcPr>
            <w:tcW w:w="2243" w:type="dxa"/>
          </w:tcPr>
          <w:p w14:paraId="3B5C3384" w14:textId="77777777" w:rsidR="00B440BA" w:rsidRDefault="003F7F46">
            <w:pPr>
              <w:pStyle w:val="TableParagraph"/>
              <w:rPr>
                <w:sz w:val="20"/>
              </w:rPr>
            </w:pPr>
            <w:r>
              <w:rPr>
                <w:sz w:val="20"/>
              </w:rPr>
              <w:t>LA17582-</w:t>
            </w:r>
            <w:r>
              <w:rPr>
                <w:spacing w:val="-10"/>
                <w:sz w:val="20"/>
              </w:rPr>
              <w:t>0</w:t>
            </w:r>
          </w:p>
        </w:tc>
        <w:tc>
          <w:tcPr>
            <w:tcW w:w="2243" w:type="dxa"/>
          </w:tcPr>
          <w:p w14:paraId="3B5C3385" w14:textId="77777777" w:rsidR="00B440BA" w:rsidRDefault="003F7F46">
            <w:pPr>
              <w:pStyle w:val="TableParagraph"/>
              <w:rPr>
                <w:sz w:val="20"/>
              </w:rPr>
            </w:pPr>
            <w:r>
              <w:rPr>
                <w:spacing w:val="-2"/>
                <w:sz w:val="20"/>
              </w:rPr>
              <w:t>LOINC</w:t>
            </w:r>
          </w:p>
        </w:tc>
        <w:tc>
          <w:tcPr>
            <w:tcW w:w="4486" w:type="dxa"/>
          </w:tcPr>
          <w:p w14:paraId="3B5C3386" w14:textId="77777777" w:rsidR="00B440BA" w:rsidRDefault="003F7F46">
            <w:pPr>
              <w:pStyle w:val="TableParagraph"/>
              <w:rPr>
                <w:sz w:val="20"/>
              </w:rPr>
            </w:pPr>
            <w:r>
              <w:rPr>
                <w:sz w:val="20"/>
              </w:rPr>
              <w:t>No</w:t>
            </w:r>
            <w:r>
              <w:rPr>
                <w:spacing w:val="-3"/>
                <w:sz w:val="20"/>
              </w:rPr>
              <w:t xml:space="preserve"> </w:t>
            </w:r>
            <w:r>
              <w:rPr>
                <w:sz w:val="20"/>
              </w:rPr>
              <w:t>EMS</w:t>
            </w:r>
            <w:r>
              <w:rPr>
                <w:spacing w:val="-3"/>
                <w:sz w:val="20"/>
              </w:rPr>
              <w:t xml:space="preserve"> </w:t>
            </w:r>
            <w:r>
              <w:rPr>
                <w:sz w:val="20"/>
              </w:rPr>
              <w:t>vehicles</w:t>
            </w:r>
            <w:r>
              <w:rPr>
                <w:spacing w:val="-3"/>
                <w:sz w:val="20"/>
              </w:rPr>
              <w:t xml:space="preserve"> </w:t>
            </w:r>
            <w:r>
              <w:rPr>
                <w:sz w:val="20"/>
              </w:rPr>
              <w:t>(units)</w:t>
            </w:r>
            <w:r>
              <w:rPr>
                <w:spacing w:val="-2"/>
                <w:sz w:val="20"/>
              </w:rPr>
              <w:t xml:space="preserve"> available</w:t>
            </w:r>
          </w:p>
        </w:tc>
      </w:tr>
      <w:tr w:rsidR="00B440BA" w14:paraId="3B5C338B" w14:textId="77777777">
        <w:trPr>
          <w:trHeight w:val="360"/>
        </w:trPr>
        <w:tc>
          <w:tcPr>
            <w:tcW w:w="2243" w:type="dxa"/>
          </w:tcPr>
          <w:p w14:paraId="3B5C3388" w14:textId="77777777" w:rsidR="00B440BA" w:rsidRDefault="003F7F46">
            <w:pPr>
              <w:pStyle w:val="TableParagraph"/>
              <w:rPr>
                <w:sz w:val="20"/>
              </w:rPr>
            </w:pPr>
            <w:r>
              <w:rPr>
                <w:sz w:val="20"/>
              </w:rPr>
              <w:t>LA17584-</w:t>
            </w:r>
            <w:r>
              <w:rPr>
                <w:spacing w:val="-10"/>
                <w:sz w:val="20"/>
              </w:rPr>
              <w:t>6</w:t>
            </w:r>
          </w:p>
        </w:tc>
        <w:tc>
          <w:tcPr>
            <w:tcW w:w="2243" w:type="dxa"/>
          </w:tcPr>
          <w:p w14:paraId="3B5C3389" w14:textId="77777777" w:rsidR="00B440BA" w:rsidRDefault="003F7F46">
            <w:pPr>
              <w:pStyle w:val="TableParagraph"/>
              <w:rPr>
                <w:sz w:val="20"/>
              </w:rPr>
            </w:pPr>
            <w:r>
              <w:rPr>
                <w:spacing w:val="-2"/>
                <w:sz w:val="20"/>
              </w:rPr>
              <w:t>LOINC</w:t>
            </w:r>
          </w:p>
        </w:tc>
        <w:tc>
          <w:tcPr>
            <w:tcW w:w="4486" w:type="dxa"/>
          </w:tcPr>
          <w:p w14:paraId="3B5C338A" w14:textId="77777777" w:rsidR="00B440BA" w:rsidRDefault="003F7F46">
            <w:pPr>
              <w:pStyle w:val="TableParagraph"/>
              <w:rPr>
                <w:sz w:val="20"/>
              </w:rPr>
            </w:pPr>
            <w:r>
              <w:rPr>
                <w:sz w:val="20"/>
              </w:rPr>
              <w:t>Technical</w:t>
            </w:r>
            <w:r>
              <w:rPr>
                <w:spacing w:val="-6"/>
                <w:sz w:val="20"/>
              </w:rPr>
              <w:t xml:space="preserve"> </w:t>
            </w:r>
            <w:r>
              <w:rPr>
                <w:sz w:val="20"/>
              </w:rPr>
              <w:t>failure</w:t>
            </w:r>
            <w:r>
              <w:rPr>
                <w:spacing w:val="-5"/>
                <w:sz w:val="20"/>
              </w:rPr>
              <w:t xml:space="preserve"> </w:t>
            </w:r>
            <w:r>
              <w:rPr>
                <w:sz w:val="20"/>
              </w:rPr>
              <w:t>(computer,</w:t>
            </w:r>
            <w:r>
              <w:rPr>
                <w:spacing w:val="-5"/>
                <w:sz w:val="20"/>
              </w:rPr>
              <w:t xml:space="preserve"> </w:t>
            </w:r>
            <w:r>
              <w:rPr>
                <w:sz w:val="20"/>
              </w:rPr>
              <w:t>phone</w:t>
            </w:r>
            <w:r>
              <w:rPr>
                <w:spacing w:val="-5"/>
                <w:sz w:val="20"/>
              </w:rPr>
              <w:t xml:space="preserve"> </w:t>
            </w:r>
            <w:r>
              <w:rPr>
                <w:spacing w:val="-2"/>
                <w:sz w:val="20"/>
              </w:rPr>
              <w:t>etc.)</w:t>
            </w:r>
          </w:p>
        </w:tc>
      </w:tr>
      <w:tr w:rsidR="00B440BA" w14:paraId="3B5C338F" w14:textId="77777777">
        <w:trPr>
          <w:trHeight w:val="360"/>
        </w:trPr>
        <w:tc>
          <w:tcPr>
            <w:tcW w:w="2243" w:type="dxa"/>
          </w:tcPr>
          <w:p w14:paraId="3B5C338C" w14:textId="77777777" w:rsidR="00B440BA" w:rsidRDefault="003F7F46">
            <w:pPr>
              <w:pStyle w:val="TableParagraph"/>
              <w:rPr>
                <w:sz w:val="20"/>
              </w:rPr>
            </w:pPr>
            <w:r>
              <w:rPr>
                <w:sz w:val="20"/>
              </w:rPr>
              <w:t>LA18081-</w:t>
            </w:r>
            <w:r>
              <w:rPr>
                <w:spacing w:val="-10"/>
                <w:sz w:val="20"/>
              </w:rPr>
              <w:t>2</w:t>
            </w:r>
          </w:p>
        </w:tc>
        <w:tc>
          <w:tcPr>
            <w:tcW w:w="2243" w:type="dxa"/>
          </w:tcPr>
          <w:p w14:paraId="3B5C338D" w14:textId="77777777" w:rsidR="00B440BA" w:rsidRDefault="003F7F46">
            <w:pPr>
              <w:pStyle w:val="TableParagraph"/>
              <w:rPr>
                <w:sz w:val="20"/>
              </w:rPr>
            </w:pPr>
            <w:r>
              <w:rPr>
                <w:spacing w:val="-2"/>
                <w:sz w:val="20"/>
              </w:rPr>
              <w:t>LOINC</w:t>
            </w:r>
          </w:p>
        </w:tc>
        <w:tc>
          <w:tcPr>
            <w:tcW w:w="4486" w:type="dxa"/>
          </w:tcPr>
          <w:p w14:paraId="3B5C338E" w14:textId="77777777" w:rsidR="00B440BA" w:rsidRDefault="003F7F46">
            <w:pPr>
              <w:pStyle w:val="TableParagraph"/>
              <w:rPr>
                <w:sz w:val="20"/>
              </w:rPr>
            </w:pPr>
            <w:r>
              <w:rPr>
                <w:sz w:val="20"/>
              </w:rPr>
              <w:t xml:space="preserve">None/no </w:t>
            </w:r>
            <w:r>
              <w:rPr>
                <w:spacing w:val="-2"/>
                <w:sz w:val="20"/>
              </w:rPr>
              <w:t>delay</w:t>
            </w:r>
          </w:p>
        </w:tc>
      </w:tr>
      <w:tr w:rsidR="00B440BA" w14:paraId="3B5C3393" w14:textId="77777777">
        <w:trPr>
          <w:trHeight w:val="360"/>
        </w:trPr>
        <w:tc>
          <w:tcPr>
            <w:tcW w:w="2243" w:type="dxa"/>
          </w:tcPr>
          <w:p w14:paraId="3B5C3390" w14:textId="77777777" w:rsidR="00B440BA" w:rsidRDefault="003F7F46">
            <w:pPr>
              <w:pStyle w:val="TableParagraph"/>
              <w:rPr>
                <w:sz w:val="20"/>
              </w:rPr>
            </w:pPr>
            <w:r>
              <w:rPr>
                <w:sz w:val="20"/>
              </w:rPr>
              <w:t>LA7540-</w:t>
            </w:r>
            <w:r>
              <w:rPr>
                <w:spacing w:val="-10"/>
                <w:sz w:val="20"/>
              </w:rPr>
              <w:t>3</w:t>
            </w:r>
          </w:p>
        </w:tc>
        <w:tc>
          <w:tcPr>
            <w:tcW w:w="2243" w:type="dxa"/>
          </w:tcPr>
          <w:p w14:paraId="3B5C3391" w14:textId="77777777" w:rsidR="00B440BA" w:rsidRDefault="003F7F46">
            <w:pPr>
              <w:pStyle w:val="TableParagraph"/>
              <w:rPr>
                <w:sz w:val="20"/>
              </w:rPr>
            </w:pPr>
            <w:r>
              <w:rPr>
                <w:spacing w:val="-2"/>
                <w:sz w:val="20"/>
              </w:rPr>
              <w:t>LOINC</w:t>
            </w:r>
          </w:p>
        </w:tc>
        <w:tc>
          <w:tcPr>
            <w:tcW w:w="4486" w:type="dxa"/>
          </w:tcPr>
          <w:p w14:paraId="3B5C3392" w14:textId="77777777" w:rsidR="00B440BA" w:rsidRDefault="003F7F46">
            <w:pPr>
              <w:pStyle w:val="TableParagraph"/>
              <w:rPr>
                <w:sz w:val="20"/>
              </w:rPr>
            </w:pPr>
            <w:r>
              <w:rPr>
                <w:sz w:val="20"/>
              </w:rPr>
              <w:t>Language</w:t>
            </w:r>
            <w:r>
              <w:rPr>
                <w:spacing w:val="-8"/>
                <w:sz w:val="20"/>
              </w:rPr>
              <w:t xml:space="preserve"> </w:t>
            </w:r>
            <w:r>
              <w:rPr>
                <w:spacing w:val="-2"/>
                <w:sz w:val="20"/>
              </w:rPr>
              <w:t>barrier</w:t>
            </w:r>
          </w:p>
        </w:tc>
      </w:tr>
      <w:tr w:rsidR="00B440BA" w14:paraId="3B5C3397" w14:textId="77777777">
        <w:trPr>
          <w:trHeight w:val="360"/>
        </w:trPr>
        <w:tc>
          <w:tcPr>
            <w:tcW w:w="2243" w:type="dxa"/>
          </w:tcPr>
          <w:p w14:paraId="3B5C3394" w14:textId="77777777" w:rsidR="00B440BA" w:rsidRDefault="003F7F46">
            <w:pPr>
              <w:pStyle w:val="TableParagraph"/>
              <w:rPr>
                <w:sz w:val="20"/>
              </w:rPr>
            </w:pPr>
            <w:r>
              <w:rPr>
                <w:sz w:val="20"/>
              </w:rPr>
              <w:t>LA32992-</w:t>
            </w:r>
            <w:r>
              <w:rPr>
                <w:spacing w:val="-10"/>
                <w:sz w:val="20"/>
              </w:rPr>
              <w:t>2</w:t>
            </w:r>
          </w:p>
        </w:tc>
        <w:tc>
          <w:tcPr>
            <w:tcW w:w="2243" w:type="dxa"/>
          </w:tcPr>
          <w:p w14:paraId="3B5C3395" w14:textId="77777777" w:rsidR="00B440BA" w:rsidRDefault="003F7F46">
            <w:pPr>
              <w:pStyle w:val="TableParagraph"/>
              <w:rPr>
                <w:sz w:val="20"/>
              </w:rPr>
            </w:pPr>
            <w:r>
              <w:rPr>
                <w:spacing w:val="-2"/>
                <w:sz w:val="20"/>
              </w:rPr>
              <w:t>LOINC</w:t>
            </w:r>
          </w:p>
        </w:tc>
        <w:tc>
          <w:tcPr>
            <w:tcW w:w="4486" w:type="dxa"/>
          </w:tcPr>
          <w:p w14:paraId="3B5C3396" w14:textId="77777777" w:rsidR="00B440BA" w:rsidRDefault="003F7F46">
            <w:pPr>
              <w:pStyle w:val="TableParagraph"/>
              <w:rPr>
                <w:sz w:val="20"/>
              </w:rPr>
            </w:pPr>
            <w:r>
              <w:rPr>
                <w:sz w:val="20"/>
              </w:rPr>
              <w:t>Communication</w:t>
            </w:r>
            <w:r>
              <w:rPr>
                <w:spacing w:val="-11"/>
                <w:sz w:val="20"/>
              </w:rPr>
              <w:t xml:space="preserve"> </w:t>
            </w:r>
            <w:r>
              <w:rPr>
                <w:sz w:val="20"/>
              </w:rPr>
              <w:t>Specialist-Assignment</w:t>
            </w:r>
            <w:r>
              <w:rPr>
                <w:spacing w:val="-10"/>
                <w:sz w:val="20"/>
              </w:rPr>
              <w:t xml:space="preserve"> </w:t>
            </w:r>
            <w:r>
              <w:rPr>
                <w:spacing w:val="-2"/>
                <w:sz w:val="20"/>
              </w:rPr>
              <w:t>Error</w:t>
            </w:r>
          </w:p>
        </w:tc>
      </w:tr>
      <w:tr w:rsidR="00B440BA" w14:paraId="3B5C339B" w14:textId="77777777">
        <w:trPr>
          <w:trHeight w:val="360"/>
        </w:trPr>
        <w:tc>
          <w:tcPr>
            <w:tcW w:w="2243" w:type="dxa"/>
          </w:tcPr>
          <w:p w14:paraId="3B5C3398" w14:textId="77777777" w:rsidR="00B440BA" w:rsidRDefault="003F7F46">
            <w:pPr>
              <w:pStyle w:val="TableParagraph"/>
              <w:rPr>
                <w:sz w:val="20"/>
              </w:rPr>
            </w:pPr>
            <w:r>
              <w:rPr>
                <w:sz w:val="20"/>
              </w:rPr>
              <w:t>LA32993-</w:t>
            </w:r>
            <w:r>
              <w:rPr>
                <w:spacing w:val="-10"/>
                <w:sz w:val="20"/>
              </w:rPr>
              <w:t>0</w:t>
            </w:r>
          </w:p>
        </w:tc>
        <w:tc>
          <w:tcPr>
            <w:tcW w:w="2243" w:type="dxa"/>
          </w:tcPr>
          <w:p w14:paraId="3B5C3399" w14:textId="77777777" w:rsidR="00B440BA" w:rsidRDefault="003F7F46">
            <w:pPr>
              <w:pStyle w:val="TableParagraph"/>
              <w:rPr>
                <w:sz w:val="20"/>
              </w:rPr>
            </w:pPr>
            <w:r>
              <w:rPr>
                <w:spacing w:val="-2"/>
                <w:sz w:val="20"/>
              </w:rPr>
              <w:t>LOINC</w:t>
            </w:r>
          </w:p>
        </w:tc>
        <w:tc>
          <w:tcPr>
            <w:tcW w:w="4486" w:type="dxa"/>
          </w:tcPr>
          <w:p w14:paraId="3B5C339A" w14:textId="77777777" w:rsidR="00B440BA" w:rsidRDefault="003F7F46">
            <w:pPr>
              <w:pStyle w:val="TableParagraph"/>
              <w:rPr>
                <w:sz w:val="20"/>
              </w:rPr>
            </w:pPr>
            <w:r>
              <w:rPr>
                <w:sz w:val="20"/>
              </w:rPr>
              <w:t xml:space="preserve">No Receiving MD, Bed, </w:t>
            </w:r>
            <w:r>
              <w:rPr>
                <w:spacing w:val="-2"/>
                <w:sz w:val="20"/>
              </w:rPr>
              <w:t>Hospital</w:t>
            </w:r>
          </w:p>
        </w:tc>
      </w:tr>
      <w:tr w:rsidR="00B440BA" w14:paraId="3B5C339F" w14:textId="77777777">
        <w:trPr>
          <w:trHeight w:val="360"/>
        </w:trPr>
        <w:tc>
          <w:tcPr>
            <w:tcW w:w="2243" w:type="dxa"/>
          </w:tcPr>
          <w:p w14:paraId="3B5C339C" w14:textId="77777777" w:rsidR="00B440BA" w:rsidRDefault="003F7F46">
            <w:pPr>
              <w:pStyle w:val="TableParagraph"/>
              <w:rPr>
                <w:sz w:val="20"/>
              </w:rPr>
            </w:pPr>
            <w:r>
              <w:rPr>
                <w:sz w:val="20"/>
              </w:rPr>
              <w:t>LA32994-</w:t>
            </w:r>
            <w:r>
              <w:rPr>
                <w:spacing w:val="-10"/>
                <w:sz w:val="20"/>
              </w:rPr>
              <w:t>8</w:t>
            </w:r>
          </w:p>
        </w:tc>
        <w:tc>
          <w:tcPr>
            <w:tcW w:w="2243" w:type="dxa"/>
          </w:tcPr>
          <w:p w14:paraId="3B5C339D" w14:textId="77777777" w:rsidR="00B440BA" w:rsidRDefault="003F7F46">
            <w:pPr>
              <w:pStyle w:val="TableParagraph"/>
              <w:rPr>
                <w:sz w:val="20"/>
              </w:rPr>
            </w:pPr>
            <w:r>
              <w:rPr>
                <w:spacing w:val="-2"/>
                <w:sz w:val="20"/>
              </w:rPr>
              <w:t>LOINC</w:t>
            </w:r>
          </w:p>
        </w:tc>
        <w:tc>
          <w:tcPr>
            <w:tcW w:w="4486" w:type="dxa"/>
          </w:tcPr>
          <w:p w14:paraId="3B5C339E" w14:textId="77777777" w:rsidR="00B440BA" w:rsidRDefault="003F7F46">
            <w:pPr>
              <w:pStyle w:val="TableParagraph"/>
              <w:rPr>
                <w:sz w:val="20"/>
              </w:rPr>
            </w:pPr>
            <w:r>
              <w:rPr>
                <w:sz w:val="20"/>
              </w:rPr>
              <w:t>Specialty</w:t>
            </w:r>
            <w:r>
              <w:rPr>
                <w:spacing w:val="-2"/>
                <w:sz w:val="20"/>
              </w:rPr>
              <w:t xml:space="preserve"> </w:t>
            </w:r>
            <w:r>
              <w:rPr>
                <w:sz w:val="20"/>
              </w:rPr>
              <w:t>Team</w:t>
            </w:r>
            <w:r>
              <w:rPr>
                <w:spacing w:val="-2"/>
                <w:sz w:val="20"/>
              </w:rPr>
              <w:t xml:space="preserve"> Delay</w:t>
            </w:r>
          </w:p>
        </w:tc>
      </w:tr>
    </w:tbl>
    <w:p w14:paraId="3B5C33A0" w14:textId="77777777" w:rsidR="00B440BA" w:rsidRDefault="00B440BA">
      <w:pPr>
        <w:pStyle w:val="BodyText"/>
        <w:spacing w:before="125"/>
        <w:rPr>
          <w:rFonts w:ascii="Arial"/>
          <w:b/>
          <w:sz w:val="28"/>
        </w:rPr>
      </w:pPr>
    </w:p>
    <w:p w14:paraId="3B5C33A1" w14:textId="77777777" w:rsidR="00B440BA" w:rsidRDefault="003F7F46" w:rsidP="00D35E1C">
      <w:pPr>
        <w:pStyle w:val="Heading5"/>
      </w:pPr>
      <w:bookmarkStart w:id="457" w:name="_Toc181549496"/>
      <w:r>
        <w:rPr>
          <w:noProof/>
        </w:rPr>
        <mc:AlternateContent>
          <mc:Choice Requires="wps">
            <w:drawing>
              <wp:anchor distT="0" distB="0" distL="0" distR="0" simplePos="0" relativeHeight="252008448" behindDoc="1" locked="0" layoutInCell="1" allowOverlap="1" wp14:anchorId="3B5C625B" wp14:editId="3B5C625C">
                <wp:simplePos x="0" y="0"/>
                <wp:positionH relativeFrom="page">
                  <wp:posOffset>719988</wp:posOffset>
                </wp:positionH>
                <wp:positionV relativeFrom="paragraph">
                  <wp:posOffset>234967</wp:posOffset>
                </wp:positionV>
                <wp:extent cx="6332855" cy="1270"/>
                <wp:effectExtent l="0" t="0" r="0" b="0"/>
                <wp:wrapTopAndBottom/>
                <wp:docPr id="513" name="Graphic 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A0609E" id="Graphic 513" o:spid="_x0000_s1026" style="position:absolute;margin-left:56.7pt;margin-top:18.5pt;width:498.65pt;height:.1pt;z-index:-2513080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58" w:name="Dispatch_Reason"/>
      <w:bookmarkEnd w:id="458"/>
      <w:r>
        <w:t xml:space="preserve">Dispatch </w:t>
      </w:r>
      <w:r>
        <w:rPr>
          <w:spacing w:val="-2"/>
        </w:rPr>
        <w:t>Reason</w:t>
      </w:r>
      <w:bookmarkEnd w:id="457"/>
    </w:p>
    <w:p w14:paraId="3B5C33A2"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3A5" w14:textId="77777777">
        <w:trPr>
          <w:trHeight w:val="360"/>
        </w:trPr>
        <w:tc>
          <w:tcPr>
            <w:tcW w:w="1794" w:type="dxa"/>
          </w:tcPr>
          <w:p w14:paraId="3B5C33A3"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3A4" w14:textId="77777777" w:rsidR="00B440BA" w:rsidRDefault="003F7F46">
            <w:pPr>
              <w:pStyle w:val="TableParagraph"/>
              <w:rPr>
                <w:sz w:val="20"/>
              </w:rPr>
            </w:pPr>
            <w:r>
              <w:rPr>
                <w:sz w:val="20"/>
              </w:rPr>
              <w:t xml:space="preserve">Dispatch Reason - </w:t>
            </w:r>
            <w:r>
              <w:rPr>
                <w:spacing w:val="-2"/>
                <w:sz w:val="20"/>
              </w:rPr>
              <w:t>2.16.840.1.113883.17.3.11.49</w:t>
            </w:r>
          </w:p>
        </w:tc>
      </w:tr>
      <w:tr w:rsidR="00B440BA" w14:paraId="3B5C33A8" w14:textId="77777777">
        <w:trPr>
          <w:trHeight w:val="360"/>
        </w:trPr>
        <w:tc>
          <w:tcPr>
            <w:tcW w:w="1794" w:type="dxa"/>
          </w:tcPr>
          <w:p w14:paraId="3B5C33A6"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3A7"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3AB" w14:textId="77777777">
        <w:trPr>
          <w:trHeight w:val="359"/>
        </w:trPr>
        <w:tc>
          <w:tcPr>
            <w:tcW w:w="1794" w:type="dxa"/>
          </w:tcPr>
          <w:p w14:paraId="3B5C33A9" w14:textId="77777777" w:rsidR="00B440BA" w:rsidRDefault="003F7F46">
            <w:pPr>
              <w:pStyle w:val="TableParagraph"/>
              <w:rPr>
                <w:sz w:val="20"/>
              </w:rPr>
            </w:pPr>
            <w:r>
              <w:rPr>
                <w:spacing w:val="-2"/>
                <w:sz w:val="20"/>
              </w:rPr>
              <w:t>Definition</w:t>
            </w:r>
          </w:p>
        </w:tc>
        <w:tc>
          <w:tcPr>
            <w:tcW w:w="7177" w:type="dxa"/>
          </w:tcPr>
          <w:p w14:paraId="3B5C33AA" w14:textId="77777777" w:rsidR="00B440BA" w:rsidRDefault="003F7F46">
            <w:pPr>
              <w:pStyle w:val="TableParagraph"/>
              <w:rPr>
                <w:sz w:val="20"/>
              </w:rPr>
            </w:pPr>
            <w:r>
              <w:rPr>
                <w:sz w:val="20"/>
              </w:rPr>
              <w:t>Kind</w:t>
            </w:r>
            <w:r>
              <w:rPr>
                <w:spacing w:val="-4"/>
                <w:sz w:val="20"/>
              </w:rPr>
              <w:t xml:space="preserve"> </w:t>
            </w:r>
            <w:r>
              <w:rPr>
                <w:sz w:val="20"/>
              </w:rPr>
              <w:t>of</w:t>
            </w:r>
            <w:r>
              <w:rPr>
                <w:spacing w:val="-3"/>
                <w:sz w:val="20"/>
              </w:rPr>
              <w:t xml:space="preserve"> </w:t>
            </w:r>
            <w:r>
              <w:rPr>
                <w:sz w:val="20"/>
              </w:rPr>
              <w:t>medical</w:t>
            </w:r>
            <w:r>
              <w:rPr>
                <w:spacing w:val="-4"/>
                <w:sz w:val="20"/>
              </w:rPr>
              <w:t xml:space="preserve"> </w:t>
            </w:r>
            <w:r>
              <w:rPr>
                <w:sz w:val="20"/>
              </w:rPr>
              <w:t>problem</w:t>
            </w:r>
            <w:r>
              <w:rPr>
                <w:spacing w:val="-4"/>
                <w:sz w:val="20"/>
              </w:rPr>
              <w:t xml:space="preserve"> </w:t>
            </w:r>
            <w:r>
              <w:rPr>
                <w:sz w:val="20"/>
              </w:rPr>
              <w:t>or</w:t>
            </w:r>
            <w:r>
              <w:rPr>
                <w:spacing w:val="-3"/>
                <w:sz w:val="20"/>
              </w:rPr>
              <w:t xml:space="preserve"> </w:t>
            </w:r>
            <w:r>
              <w:rPr>
                <w:sz w:val="20"/>
              </w:rPr>
              <w:t>incident</w:t>
            </w:r>
            <w:r>
              <w:rPr>
                <w:spacing w:val="-4"/>
                <w:sz w:val="20"/>
              </w:rPr>
              <w:t xml:space="preserve"> </w:t>
            </w:r>
            <w:r>
              <w:rPr>
                <w:spacing w:val="-2"/>
                <w:sz w:val="20"/>
              </w:rPr>
              <w:t>reported</w:t>
            </w:r>
          </w:p>
        </w:tc>
      </w:tr>
    </w:tbl>
    <w:p w14:paraId="3B5C33AC"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3B0" w14:textId="77777777">
        <w:trPr>
          <w:trHeight w:val="359"/>
        </w:trPr>
        <w:tc>
          <w:tcPr>
            <w:tcW w:w="2243" w:type="dxa"/>
          </w:tcPr>
          <w:p w14:paraId="3B5C33AD" w14:textId="77777777" w:rsidR="00B440BA" w:rsidRDefault="003F7F46">
            <w:pPr>
              <w:pStyle w:val="TableParagraph"/>
              <w:spacing w:before="39"/>
              <w:rPr>
                <w:b/>
                <w:sz w:val="20"/>
              </w:rPr>
            </w:pPr>
            <w:r>
              <w:rPr>
                <w:b/>
                <w:spacing w:val="-4"/>
                <w:sz w:val="20"/>
              </w:rPr>
              <w:t>Code</w:t>
            </w:r>
          </w:p>
        </w:tc>
        <w:tc>
          <w:tcPr>
            <w:tcW w:w="2243" w:type="dxa"/>
          </w:tcPr>
          <w:p w14:paraId="3B5C33AE"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3AF"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3B4" w14:textId="77777777">
        <w:trPr>
          <w:trHeight w:val="359"/>
        </w:trPr>
        <w:tc>
          <w:tcPr>
            <w:tcW w:w="2243" w:type="dxa"/>
          </w:tcPr>
          <w:p w14:paraId="3B5C33B1" w14:textId="77777777" w:rsidR="00B440BA" w:rsidRDefault="003F7F46">
            <w:pPr>
              <w:pStyle w:val="TableParagraph"/>
              <w:rPr>
                <w:sz w:val="20"/>
              </w:rPr>
            </w:pPr>
            <w:r>
              <w:rPr>
                <w:sz w:val="20"/>
              </w:rPr>
              <w:t>LA23843-</w:t>
            </w:r>
            <w:r>
              <w:rPr>
                <w:spacing w:val="-10"/>
                <w:sz w:val="20"/>
              </w:rPr>
              <w:t>8</w:t>
            </w:r>
          </w:p>
        </w:tc>
        <w:tc>
          <w:tcPr>
            <w:tcW w:w="2243" w:type="dxa"/>
          </w:tcPr>
          <w:p w14:paraId="3B5C33B2" w14:textId="77777777" w:rsidR="00B440BA" w:rsidRDefault="003F7F46">
            <w:pPr>
              <w:pStyle w:val="TableParagraph"/>
              <w:rPr>
                <w:sz w:val="20"/>
              </w:rPr>
            </w:pPr>
            <w:r>
              <w:rPr>
                <w:spacing w:val="-2"/>
                <w:sz w:val="20"/>
              </w:rPr>
              <w:t>LOINC</w:t>
            </w:r>
          </w:p>
        </w:tc>
        <w:tc>
          <w:tcPr>
            <w:tcW w:w="4486" w:type="dxa"/>
          </w:tcPr>
          <w:p w14:paraId="3B5C33B3" w14:textId="77777777" w:rsidR="00B440BA" w:rsidRDefault="003F7F46">
            <w:pPr>
              <w:pStyle w:val="TableParagraph"/>
              <w:rPr>
                <w:sz w:val="20"/>
              </w:rPr>
            </w:pPr>
            <w:r>
              <w:rPr>
                <w:sz w:val="20"/>
              </w:rPr>
              <w:t>Abdominal</w:t>
            </w:r>
            <w:r>
              <w:rPr>
                <w:spacing w:val="-9"/>
                <w:sz w:val="20"/>
              </w:rPr>
              <w:t xml:space="preserve"> </w:t>
            </w:r>
            <w:r>
              <w:rPr>
                <w:spacing w:val="-2"/>
                <w:sz w:val="20"/>
              </w:rPr>
              <w:t>pain/problems</w:t>
            </w:r>
          </w:p>
        </w:tc>
      </w:tr>
      <w:tr w:rsidR="00B440BA" w14:paraId="3B5C33B8" w14:textId="77777777">
        <w:trPr>
          <w:trHeight w:val="360"/>
        </w:trPr>
        <w:tc>
          <w:tcPr>
            <w:tcW w:w="2243" w:type="dxa"/>
          </w:tcPr>
          <w:p w14:paraId="3B5C33B5" w14:textId="77777777" w:rsidR="00B440BA" w:rsidRDefault="003F7F46">
            <w:pPr>
              <w:pStyle w:val="TableParagraph"/>
              <w:rPr>
                <w:sz w:val="20"/>
              </w:rPr>
            </w:pPr>
            <w:r>
              <w:rPr>
                <w:sz w:val="20"/>
              </w:rPr>
              <w:t>LA15903-</w:t>
            </w:r>
            <w:r>
              <w:rPr>
                <w:spacing w:val="-10"/>
                <w:sz w:val="20"/>
              </w:rPr>
              <w:t>0</w:t>
            </w:r>
          </w:p>
        </w:tc>
        <w:tc>
          <w:tcPr>
            <w:tcW w:w="2243" w:type="dxa"/>
          </w:tcPr>
          <w:p w14:paraId="3B5C33B6" w14:textId="77777777" w:rsidR="00B440BA" w:rsidRDefault="003F7F46">
            <w:pPr>
              <w:pStyle w:val="TableParagraph"/>
              <w:rPr>
                <w:sz w:val="20"/>
              </w:rPr>
            </w:pPr>
            <w:r>
              <w:rPr>
                <w:spacing w:val="-2"/>
                <w:sz w:val="20"/>
              </w:rPr>
              <w:t>LOINC</w:t>
            </w:r>
          </w:p>
        </w:tc>
        <w:tc>
          <w:tcPr>
            <w:tcW w:w="4486" w:type="dxa"/>
          </w:tcPr>
          <w:p w14:paraId="3B5C33B7" w14:textId="77777777" w:rsidR="00B440BA" w:rsidRDefault="003F7F46">
            <w:pPr>
              <w:pStyle w:val="TableParagraph"/>
              <w:rPr>
                <w:sz w:val="20"/>
              </w:rPr>
            </w:pPr>
            <w:r>
              <w:rPr>
                <w:spacing w:val="-2"/>
                <w:sz w:val="20"/>
              </w:rPr>
              <w:t>Headache</w:t>
            </w:r>
          </w:p>
        </w:tc>
      </w:tr>
      <w:tr w:rsidR="00B440BA" w14:paraId="3B5C33BC" w14:textId="77777777">
        <w:trPr>
          <w:trHeight w:val="360"/>
        </w:trPr>
        <w:tc>
          <w:tcPr>
            <w:tcW w:w="2243" w:type="dxa"/>
          </w:tcPr>
          <w:p w14:paraId="3B5C33B9" w14:textId="77777777" w:rsidR="00B440BA" w:rsidRDefault="003F7F46">
            <w:pPr>
              <w:pStyle w:val="TableParagraph"/>
              <w:rPr>
                <w:sz w:val="20"/>
              </w:rPr>
            </w:pPr>
            <w:r>
              <w:rPr>
                <w:sz w:val="20"/>
              </w:rPr>
              <w:t>LA17117-</w:t>
            </w:r>
            <w:r>
              <w:rPr>
                <w:spacing w:val="-10"/>
                <w:sz w:val="20"/>
              </w:rPr>
              <w:t>5</w:t>
            </w:r>
          </w:p>
        </w:tc>
        <w:tc>
          <w:tcPr>
            <w:tcW w:w="2243" w:type="dxa"/>
          </w:tcPr>
          <w:p w14:paraId="3B5C33BA" w14:textId="77777777" w:rsidR="00B440BA" w:rsidRDefault="003F7F46">
            <w:pPr>
              <w:pStyle w:val="TableParagraph"/>
              <w:rPr>
                <w:sz w:val="20"/>
              </w:rPr>
            </w:pPr>
            <w:r>
              <w:rPr>
                <w:spacing w:val="-2"/>
                <w:sz w:val="20"/>
              </w:rPr>
              <w:t>LOINC</w:t>
            </w:r>
          </w:p>
        </w:tc>
        <w:tc>
          <w:tcPr>
            <w:tcW w:w="4486" w:type="dxa"/>
          </w:tcPr>
          <w:p w14:paraId="3B5C33BB" w14:textId="77777777" w:rsidR="00B440BA" w:rsidRDefault="003F7F46">
            <w:pPr>
              <w:pStyle w:val="TableParagraph"/>
              <w:rPr>
                <w:sz w:val="20"/>
              </w:rPr>
            </w:pPr>
            <w:r>
              <w:rPr>
                <w:sz w:val="20"/>
              </w:rPr>
              <w:t>Allergic</w:t>
            </w:r>
            <w:r>
              <w:rPr>
                <w:spacing w:val="-8"/>
                <w:sz w:val="20"/>
              </w:rPr>
              <w:t xml:space="preserve"> </w:t>
            </w:r>
            <w:r>
              <w:rPr>
                <w:spacing w:val="-2"/>
                <w:sz w:val="20"/>
              </w:rPr>
              <w:t>reaction/stings</w:t>
            </w:r>
          </w:p>
        </w:tc>
      </w:tr>
      <w:tr w:rsidR="00B440BA" w14:paraId="3B5C33C0" w14:textId="77777777">
        <w:trPr>
          <w:trHeight w:val="360"/>
        </w:trPr>
        <w:tc>
          <w:tcPr>
            <w:tcW w:w="2243" w:type="dxa"/>
          </w:tcPr>
          <w:p w14:paraId="3B5C33BD" w14:textId="77777777" w:rsidR="00B440BA" w:rsidRDefault="003F7F46">
            <w:pPr>
              <w:pStyle w:val="TableParagraph"/>
              <w:rPr>
                <w:sz w:val="20"/>
              </w:rPr>
            </w:pPr>
            <w:r>
              <w:rPr>
                <w:sz w:val="20"/>
              </w:rPr>
              <w:t>LA17118-</w:t>
            </w:r>
            <w:r>
              <w:rPr>
                <w:spacing w:val="-10"/>
                <w:sz w:val="20"/>
              </w:rPr>
              <w:t>3</w:t>
            </w:r>
          </w:p>
        </w:tc>
        <w:tc>
          <w:tcPr>
            <w:tcW w:w="2243" w:type="dxa"/>
          </w:tcPr>
          <w:p w14:paraId="3B5C33BE" w14:textId="77777777" w:rsidR="00B440BA" w:rsidRDefault="003F7F46">
            <w:pPr>
              <w:pStyle w:val="TableParagraph"/>
              <w:rPr>
                <w:sz w:val="20"/>
              </w:rPr>
            </w:pPr>
            <w:r>
              <w:rPr>
                <w:spacing w:val="-2"/>
                <w:sz w:val="20"/>
              </w:rPr>
              <w:t>LOINC</w:t>
            </w:r>
          </w:p>
        </w:tc>
        <w:tc>
          <w:tcPr>
            <w:tcW w:w="4486" w:type="dxa"/>
          </w:tcPr>
          <w:p w14:paraId="3B5C33BF" w14:textId="77777777" w:rsidR="00B440BA" w:rsidRDefault="003F7F46">
            <w:pPr>
              <w:pStyle w:val="TableParagraph"/>
              <w:rPr>
                <w:sz w:val="20"/>
              </w:rPr>
            </w:pPr>
            <w:r>
              <w:rPr>
                <w:sz w:val="20"/>
              </w:rPr>
              <w:t>Animal</w:t>
            </w:r>
            <w:r>
              <w:rPr>
                <w:spacing w:val="-6"/>
                <w:sz w:val="20"/>
              </w:rPr>
              <w:t xml:space="preserve"> </w:t>
            </w:r>
            <w:r>
              <w:rPr>
                <w:spacing w:val="-4"/>
                <w:sz w:val="20"/>
              </w:rPr>
              <w:t>bite</w:t>
            </w:r>
          </w:p>
        </w:tc>
      </w:tr>
      <w:tr w:rsidR="00B440BA" w14:paraId="3B5C33C4" w14:textId="77777777">
        <w:trPr>
          <w:trHeight w:val="360"/>
        </w:trPr>
        <w:tc>
          <w:tcPr>
            <w:tcW w:w="2243" w:type="dxa"/>
          </w:tcPr>
          <w:p w14:paraId="3B5C33C1" w14:textId="77777777" w:rsidR="00B440BA" w:rsidRDefault="003F7F46">
            <w:pPr>
              <w:pStyle w:val="TableParagraph"/>
              <w:rPr>
                <w:sz w:val="20"/>
              </w:rPr>
            </w:pPr>
            <w:r>
              <w:rPr>
                <w:sz w:val="20"/>
              </w:rPr>
              <w:t>LA17119-</w:t>
            </w:r>
            <w:r>
              <w:rPr>
                <w:spacing w:val="-10"/>
                <w:sz w:val="20"/>
              </w:rPr>
              <w:t>1</w:t>
            </w:r>
          </w:p>
        </w:tc>
        <w:tc>
          <w:tcPr>
            <w:tcW w:w="2243" w:type="dxa"/>
          </w:tcPr>
          <w:p w14:paraId="3B5C33C2" w14:textId="77777777" w:rsidR="00B440BA" w:rsidRDefault="003F7F46">
            <w:pPr>
              <w:pStyle w:val="TableParagraph"/>
              <w:rPr>
                <w:sz w:val="20"/>
              </w:rPr>
            </w:pPr>
            <w:r>
              <w:rPr>
                <w:spacing w:val="-2"/>
                <w:sz w:val="20"/>
              </w:rPr>
              <w:t>LOINC</w:t>
            </w:r>
          </w:p>
        </w:tc>
        <w:tc>
          <w:tcPr>
            <w:tcW w:w="4486" w:type="dxa"/>
          </w:tcPr>
          <w:p w14:paraId="3B5C33C3" w14:textId="77777777" w:rsidR="00B440BA" w:rsidRDefault="003F7F46">
            <w:pPr>
              <w:pStyle w:val="TableParagraph"/>
              <w:rPr>
                <w:sz w:val="20"/>
              </w:rPr>
            </w:pPr>
            <w:r>
              <w:rPr>
                <w:spacing w:val="-2"/>
                <w:sz w:val="20"/>
              </w:rPr>
              <w:t>Assault</w:t>
            </w:r>
          </w:p>
        </w:tc>
      </w:tr>
      <w:tr w:rsidR="00B440BA" w14:paraId="3B5C33C8" w14:textId="77777777">
        <w:trPr>
          <w:trHeight w:val="360"/>
        </w:trPr>
        <w:tc>
          <w:tcPr>
            <w:tcW w:w="2243" w:type="dxa"/>
          </w:tcPr>
          <w:p w14:paraId="3B5C33C5" w14:textId="77777777" w:rsidR="00B440BA" w:rsidRDefault="003F7F46">
            <w:pPr>
              <w:pStyle w:val="TableParagraph"/>
              <w:rPr>
                <w:sz w:val="20"/>
              </w:rPr>
            </w:pPr>
            <w:r>
              <w:rPr>
                <w:sz w:val="20"/>
              </w:rPr>
              <w:t>LA17120-</w:t>
            </w:r>
            <w:r>
              <w:rPr>
                <w:spacing w:val="-10"/>
                <w:sz w:val="20"/>
              </w:rPr>
              <w:t>9</w:t>
            </w:r>
          </w:p>
        </w:tc>
        <w:tc>
          <w:tcPr>
            <w:tcW w:w="2243" w:type="dxa"/>
          </w:tcPr>
          <w:p w14:paraId="3B5C33C6" w14:textId="77777777" w:rsidR="00B440BA" w:rsidRDefault="003F7F46">
            <w:pPr>
              <w:pStyle w:val="TableParagraph"/>
              <w:rPr>
                <w:sz w:val="20"/>
              </w:rPr>
            </w:pPr>
            <w:r>
              <w:rPr>
                <w:spacing w:val="-2"/>
                <w:sz w:val="20"/>
              </w:rPr>
              <w:t>LOINC</w:t>
            </w:r>
          </w:p>
        </w:tc>
        <w:tc>
          <w:tcPr>
            <w:tcW w:w="4486" w:type="dxa"/>
          </w:tcPr>
          <w:p w14:paraId="3B5C33C7" w14:textId="77777777" w:rsidR="00B440BA" w:rsidRDefault="003F7F46">
            <w:pPr>
              <w:pStyle w:val="TableParagraph"/>
              <w:rPr>
                <w:sz w:val="20"/>
              </w:rPr>
            </w:pPr>
            <w:r>
              <w:rPr>
                <w:sz w:val="20"/>
              </w:rPr>
              <w:t xml:space="preserve">Automated crash </w:t>
            </w:r>
            <w:r>
              <w:rPr>
                <w:spacing w:val="-2"/>
                <w:sz w:val="20"/>
              </w:rPr>
              <w:t>notification</w:t>
            </w:r>
          </w:p>
        </w:tc>
      </w:tr>
      <w:tr w:rsidR="00B440BA" w14:paraId="3B5C33CC" w14:textId="77777777">
        <w:trPr>
          <w:trHeight w:val="360"/>
        </w:trPr>
        <w:tc>
          <w:tcPr>
            <w:tcW w:w="2243" w:type="dxa"/>
          </w:tcPr>
          <w:p w14:paraId="3B5C33C9" w14:textId="77777777" w:rsidR="00B440BA" w:rsidRDefault="003F7F46">
            <w:pPr>
              <w:pStyle w:val="TableParagraph"/>
              <w:rPr>
                <w:sz w:val="20"/>
              </w:rPr>
            </w:pPr>
            <w:r>
              <w:rPr>
                <w:sz w:val="20"/>
              </w:rPr>
              <w:t>LA17121-</w:t>
            </w:r>
            <w:r>
              <w:rPr>
                <w:spacing w:val="-10"/>
                <w:sz w:val="20"/>
              </w:rPr>
              <w:t>7</w:t>
            </w:r>
          </w:p>
        </w:tc>
        <w:tc>
          <w:tcPr>
            <w:tcW w:w="2243" w:type="dxa"/>
          </w:tcPr>
          <w:p w14:paraId="3B5C33CA" w14:textId="77777777" w:rsidR="00B440BA" w:rsidRDefault="003F7F46">
            <w:pPr>
              <w:pStyle w:val="TableParagraph"/>
              <w:rPr>
                <w:sz w:val="20"/>
              </w:rPr>
            </w:pPr>
            <w:r>
              <w:rPr>
                <w:spacing w:val="-2"/>
                <w:sz w:val="20"/>
              </w:rPr>
              <w:t>LOINC</w:t>
            </w:r>
          </w:p>
        </w:tc>
        <w:tc>
          <w:tcPr>
            <w:tcW w:w="4486" w:type="dxa"/>
          </w:tcPr>
          <w:p w14:paraId="3B5C33CB" w14:textId="77777777" w:rsidR="00B440BA" w:rsidRDefault="003F7F46">
            <w:pPr>
              <w:pStyle w:val="TableParagraph"/>
              <w:rPr>
                <w:sz w:val="20"/>
              </w:rPr>
            </w:pPr>
            <w:r>
              <w:rPr>
                <w:sz w:val="20"/>
              </w:rPr>
              <w:t>Back pain (non-</w:t>
            </w:r>
            <w:r>
              <w:rPr>
                <w:spacing w:val="-2"/>
                <w:sz w:val="20"/>
              </w:rPr>
              <w:t>traumatic)</w:t>
            </w:r>
          </w:p>
        </w:tc>
      </w:tr>
      <w:tr w:rsidR="00B440BA" w14:paraId="3B5C33D0" w14:textId="77777777">
        <w:trPr>
          <w:trHeight w:val="360"/>
        </w:trPr>
        <w:tc>
          <w:tcPr>
            <w:tcW w:w="2243" w:type="dxa"/>
          </w:tcPr>
          <w:p w14:paraId="3B5C33CD" w14:textId="77777777" w:rsidR="00B440BA" w:rsidRDefault="003F7F46">
            <w:pPr>
              <w:pStyle w:val="TableParagraph"/>
              <w:rPr>
                <w:sz w:val="20"/>
              </w:rPr>
            </w:pPr>
            <w:r>
              <w:rPr>
                <w:sz w:val="20"/>
              </w:rPr>
              <w:t>LA17122-</w:t>
            </w:r>
            <w:r>
              <w:rPr>
                <w:spacing w:val="-10"/>
                <w:sz w:val="20"/>
              </w:rPr>
              <w:t>5</w:t>
            </w:r>
          </w:p>
        </w:tc>
        <w:tc>
          <w:tcPr>
            <w:tcW w:w="2243" w:type="dxa"/>
          </w:tcPr>
          <w:p w14:paraId="3B5C33CE" w14:textId="77777777" w:rsidR="00B440BA" w:rsidRDefault="003F7F46">
            <w:pPr>
              <w:pStyle w:val="TableParagraph"/>
              <w:rPr>
                <w:sz w:val="20"/>
              </w:rPr>
            </w:pPr>
            <w:r>
              <w:rPr>
                <w:spacing w:val="-2"/>
                <w:sz w:val="20"/>
              </w:rPr>
              <w:t>LOINC</w:t>
            </w:r>
          </w:p>
        </w:tc>
        <w:tc>
          <w:tcPr>
            <w:tcW w:w="4486" w:type="dxa"/>
          </w:tcPr>
          <w:p w14:paraId="3B5C33CF" w14:textId="77777777" w:rsidR="00B440BA" w:rsidRDefault="003F7F46">
            <w:pPr>
              <w:pStyle w:val="TableParagraph"/>
              <w:rPr>
                <w:sz w:val="20"/>
              </w:rPr>
            </w:pPr>
            <w:r>
              <w:rPr>
                <w:sz w:val="20"/>
              </w:rPr>
              <w:t xml:space="preserve">Breathing </w:t>
            </w:r>
            <w:r>
              <w:rPr>
                <w:spacing w:val="-2"/>
                <w:sz w:val="20"/>
              </w:rPr>
              <w:t>problems</w:t>
            </w:r>
          </w:p>
        </w:tc>
      </w:tr>
      <w:tr w:rsidR="00B440BA" w14:paraId="3B5C33D4" w14:textId="77777777">
        <w:trPr>
          <w:trHeight w:val="359"/>
        </w:trPr>
        <w:tc>
          <w:tcPr>
            <w:tcW w:w="2243" w:type="dxa"/>
          </w:tcPr>
          <w:p w14:paraId="3B5C33D1" w14:textId="77777777" w:rsidR="00B440BA" w:rsidRDefault="003F7F46">
            <w:pPr>
              <w:pStyle w:val="TableParagraph"/>
              <w:rPr>
                <w:sz w:val="20"/>
              </w:rPr>
            </w:pPr>
            <w:r>
              <w:rPr>
                <w:sz w:val="20"/>
              </w:rPr>
              <w:t>LA17123-</w:t>
            </w:r>
            <w:r>
              <w:rPr>
                <w:spacing w:val="-10"/>
                <w:sz w:val="20"/>
              </w:rPr>
              <w:t>3</w:t>
            </w:r>
          </w:p>
        </w:tc>
        <w:tc>
          <w:tcPr>
            <w:tcW w:w="2243" w:type="dxa"/>
          </w:tcPr>
          <w:p w14:paraId="3B5C33D2" w14:textId="77777777" w:rsidR="00B440BA" w:rsidRDefault="003F7F46">
            <w:pPr>
              <w:pStyle w:val="TableParagraph"/>
              <w:rPr>
                <w:sz w:val="20"/>
              </w:rPr>
            </w:pPr>
            <w:r>
              <w:rPr>
                <w:spacing w:val="-2"/>
                <w:sz w:val="20"/>
              </w:rPr>
              <w:t>LOINC</w:t>
            </w:r>
          </w:p>
        </w:tc>
        <w:tc>
          <w:tcPr>
            <w:tcW w:w="4486" w:type="dxa"/>
          </w:tcPr>
          <w:p w14:paraId="3B5C33D3" w14:textId="77777777" w:rsidR="00B440BA" w:rsidRDefault="003F7F46">
            <w:pPr>
              <w:pStyle w:val="TableParagraph"/>
              <w:rPr>
                <w:sz w:val="20"/>
              </w:rPr>
            </w:pPr>
            <w:r>
              <w:rPr>
                <w:spacing w:val="-2"/>
                <w:sz w:val="20"/>
              </w:rPr>
              <w:t>Burns/explosion</w:t>
            </w:r>
          </w:p>
        </w:tc>
      </w:tr>
    </w:tbl>
    <w:p w14:paraId="3B5C33D5" w14:textId="77777777" w:rsidR="00B440BA" w:rsidRDefault="00B440BA">
      <w:pPr>
        <w:rPr>
          <w:sz w:val="20"/>
        </w:rPr>
        <w:sectPr w:rsidR="00B440BA">
          <w:pgSz w:w="12240" w:h="15840"/>
          <w:pgMar w:top="1280" w:right="600" w:bottom="1428"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3DD" w14:textId="77777777">
        <w:trPr>
          <w:trHeight w:val="600"/>
        </w:trPr>
        <w:tc>
          <w:tcPr>
            <w:tcW w:w="2243" w:type="dxa"/>
          </w:tcPr>
          <w:p w14:paraId="3B5C33DA" w14:textId="77777777" w:rsidR="00B440BA" w:rsidRDefault="003F7F46">
            <w:pPr>
              <w:pStyle w:val="TableParagraph"/>
              <w:rPr>
                <w:sz w:val="20"/>
              </w:rPr>
            </w:pPr>
            <w:r>
              <w:rPr>
                <w:sz w:val="20"/>
              </w:rPr>
              <w:lastRenderedPageBreak/>
              <w:t>LA17124-</w:t>
            </w:r>
            <w:r>
              <w:rPr>
                <w:spacing w:val="-10"/>
                <w:sz w:val="20"/>
              </w:rPr>
              <w:t>1</w:t>
            </w:r>
          </w:p>
        </w:tc>
        <w:tc>
          <w:tcPr>
            <w:tcW w:w="2243" w:type="dxa"/>
          </w:tcPr>
          <w:p w14:paraId="3B5C33DB" w14:textId="77777777" w:rsidR="00B440BA" w:rsidRDefault="003F7F46">
            <w:pPr>
              <w:pStyle w:val="TableParagraph"/>
              <w:rPr>
                <w:sz w:val="20"/>
              </w:rPr>
            </w:pPr>
            <w:r>
              <w:rPr>
                <w:spacing w:val="-2"/>
                <w:sz w:val="20"/>
              </w:rPr>
              <w:t>LOINC</w:t>
            </w:r>
          </w:p>
        </w:tc>
        <w:tc>
          <w:tcPr>
            <w:tcW w:w="4486" w:type="dxa"/>
          </w:tcPr>
          <w:p w14:paraId="3B5C33DC" w14:textId="77777777" w:rsidR="00B440BA" w:rsidRDefault="003F7F46">
            <w:pPr>
              <w:pStyle w:val="TableParagraph"/>
              <w:spacing w:line="249" w:lineRule="auto"/>
              <w:rPr>
                <w:sz w:val="20"/>
              </w:rPr>
            </w:pPr>
            <w:r>
              <w:rPr>
                <w:sz w:val="20"/>
              </w:rPr>
              <w:t>Carbon</w:t>
            </w:r>
            <w:r>
              <w:rPr>
                <w:spacing w:val="-13"/>
                <w:sz w:val="20"/>
              </w:rPr>
              <w:t xml:space="preserve"> </w:t>
            </w:r>
            <w:r>
              <w:rPr>
                <w:sz w:val="20"/>
              </w:rPr>
              <w:t>monoxide</w:t>
            </w:r>
            <w:r>
              <w:rPr>
                <w:spacing w:val="-12"/>
                <w:sz w:val="20"/>
              </w:rPr>
              <w:t xml:space="preserve"> </w:t>
            </w:r>
            <w:r>
              <w:rPr>
                <w:sz w:val="20"/>
              </w:rPr>
              <w:t xml:space="preserve">poisoning/hazmat/inhalation/ </w:t>
            </w:r>
            <w:r>
              <w:rPr>
                <w:spacing w:val="-2"/>
                <w:sz w:val="20"/>
              </w:rPr>
              <w:t>chemical/biological/radiological/nuclear</w:t>
            </w:r>
          </w:p>
        </w:tc>
      </w:tr>
      <w:tr w:rsidR="00B440BA" w14:paraId="3B5C33E1" w14:textId="77777777">
        <w:trPr>
          <w:trHeight w:val="360"/>
        </w:trPr>
        <w:tc>
          <w:tcPr>
            <w:tcW w:w="2243" w:type="dxa"/>
          </w:tcPr>
          <w:p w14:paraId="3B5C33DE" w14:textId="77777777" w:rsidR="00B440BA" w:rsidRDefault="003F7F46">
            <w:pPr>
              <w:pStyle w:val="TableParagraph"/>
              <w:rPr>
                <w:sz w:val="20"/>
              </w:rPr>
            </w:pPr>
            <w:r>
              <w:rPr>
                <w:sz w:val="20"/>
              </w:rPr>
              <w:t>LA17125-</w:t>
            </w:r>
            <w:r>
              <w:rPr>
                <w:spacing w:val="-10"/>
                <w:sz w:val="20"/>
              </w:rPr>
              <w:t>8</w:t>
            </w:r>
          </w:p>
        </w:tc>
        <w:tc>
          <w:tcPr>
            <w:tcW w:w="2243" w:type="dxa"/>
          </w:tcPr>
          <w:p w14:paraId="3B5C33DF" w14:textId="77777777" w:rsidR="00B440BA" w:rsidRDefault="003F7F46">
            <w:pPr>
              <w:pStyle w:val="TableParagraph"/>
              <w:rPr>
                <w:sz w:val="20"/>
              </w:rPr>
            </w:pPr>
            <w:r>
              <w:rPr>
                <w:spacing w:val="-2"/>
                <w:sz w:val="20"/>
              </w:rPr>
              <w:t>LOINC</w:t>
            </w:r>
          </w:p>
        </w:tc>
        <w:tc>
          <w:tcPr>
            <w:tcW w:w="4486" w:type="dxa"/>
          </w:tcPr>
          <w:p w14:paraId="3B5C33E0" w14:textId="77777777" w:rsidR="00B440BA" w:rsidRDefault="003F7F46">
            <w:pPr>
              <w:pStyle w:val="TableParagraph"/>
              <w:rPr>
                <w:sz w:val="20"/>
              </w:rPr>
            </w:pPr>
            <w:r>
              <w:rPr>
                <w:sz w:val="20"/>
              </w:rPr>
              <w:t>Cardiac</w:t>
            </w:r>
            <w:r>
              <w:rPr>
                <w:spacing w:val="-7"/>
                <w:sz w:val="20"/>
              </w:rPr>
              <w:t xml:space="preserve"> </w:t>
            </w:r>
            <w:r>
              <w:rPr>
                <w:spacing w:val="-2"/>
                <w:sz w:val="20"/>
              </w:rPr>
              <w:t>arrest/death</w:t>
            </w:r>
          </w:p>
        </w:tc>
      </w:tr>
      <w:tr w:rsidR="00B440BA" w14:paraId="3B5C33E5" w14:textId="77777777">
        <w:trPr>
          <w:trHeight w:val="360"/>
        </w:trPr>
        <w:tc>
          <w:tcPr>
            <w:tcW w:w="2243" w:type="dxa"/>
          </w:tcPr>
          <w:p w14:paraId="3B5C33E2" w14:textId="77777777" w:rsidR="00B440BA" w:rsidRDefault="003F7F46">
            <w:pPr>
              <w:pStyle w:val="TableParagraph"/>
              <w:rPr>
                <w:sz w:val="20"/>
              </w:rPr>
            </w:pPr>
            <w:r>
              <w:rPr>
                <w:sz w:val="20"/>
              </w:rPr>
              <w:t>LA17126-</w:t>
            </w:r>
            <w:r>
              <w:rPr>
                <w:spacing w:val="-10"/>
                <w:sz w:val="20"/>
              </w:rPr>
              <w:t>6</w:t>
            </w:r>
          </w:p>
        </w:tc>
        <w:tc>
          <w:tcPr>
            <w:tcW w:w="2243" w:type="dxa"/>
          </w:tcPr>
          <w:p w14:paraId="3B5C33E3" w14:textId="77777777" w:rsidR="00B440BA" w:rsidRDefault="003F7F46">
            <w:pPr>
              <w:pStyle w:val="TableParagraph"/>
              <w:rPr>
                <w:sz w:val="20"/>
              </w:rPr>
            </w:pPr>
            <w:r>
              <w:rPr>
                <w:spacing w:val="-2"/>
                <w:sz w:val="20"/>
              </w:rPr>
              <w:t>LOINC</w:t>
            </w:r>
          </w:p>
        </w:tc>
        <w:tc>
          <w:tcPr>
            <w:tcW w:w="4486" w:type="dxa"/>
          </w:tcPr>
          <w:p w14:paraId="3B5C33E4" w14:textId="77777777" w:rsidR="00B440BA" w:rsidRDefault="003F7F46">
            <w:pPr>
              <w:pStyle w:val="TableParagraph"/>
              <w:rPr>
                <w:sz w:val="20"/>
              </w:rPr>
            </w:pPr>
            <w:r>
              <w:rPr>
                <w:sz w:val="20"/>
              </w:rPr>
              <w:t>Chest</w:t>
            </w:r>
            <w:r>
              <w:rPr>
                <w:spacing w:val="-3"/>
                <w:sz w:val="20"/>
              </w:rPr>
              <w:t xml:space="preserve"> </w:t>
            </w:r>
            <w:r>
              <w:rPr>
                <w:sz w:val="20"/>
              </w:rPr>
              <w:t>pain</w:t>
            </w:r>
            <w:r>
              <w:rPr>
                <w:spacing w:val="-2"/>
                <w:sz w:val="20"/>
              </w:rPr>
              <w:t xml:space="preserve"> </w:t>
            </w:r>
            <w:r>
              <w:rPr>
                <w:sz w:val="20"/>
              </w:rPr>
              <w:t>(non-</w:t>
            </w:r>
            <w:r>
              <w:rPr>
                <w:spacing w:val="-2"/>
                <w:sz w:val="20"/>
              </w:rPr>
              <w:t>traumatic)</w:t>
            </w:r>
          </w:p>
        </w:tc>
      </w:tr>
      <w:tr w:rsidR="00B440BA" w14:paraId="3B5C33E9" w14:textId="77777777">
        <w:trPr>
          <w:trHeight w:val="360"/>
        </w:trPr>
        <w:tc>
          <w:tcPr>
            <w:tcW w:w="2243" w:type="dxa"/>
          </w:tcPr>
          <w:p w14:paraId="3B5C33E6" w14:textId="77777777" w:rsidR="00B440BA" w:rsidRDefault="003F7F46">
            <w:pPr>
              <w:pStyle w:val="TableParagraph"/>
              <w:rPr>
                <w:sz w:val="20"/>
              </w:rPr>
            </w:pPr>
            <w:r>
              <w:rPr>
                <w:sz w:val="20"/>
              </w:rPr>
              <w:t>LA17127-</w:t>
            </w:r>
            <w:r>
              <w:rPr>
                <w:spacing w:val="-10"/>
                <w:sz w:val="20"/>
              </w:rPr>
              <w:t>4</w:t>
            </w:r>
          </w:p>
        </w:tc>
        <w:tc>
          <w:tcPr>
            <w:tcW w:w="2243" w:type="dxa"/>
          </w:tcPr>
          <w:p w14:paraId="3B5C33E7" w14:textId="77777777" w:rsidR="00B440BA" w:rsidRDefault="003F7F46">
            <w:pPr>
              <w:pStyle w:val="TableParagraph"/>
              <w:rPr>
                <w:sz w:val="20"/>
              </w:rPr>
            </w:pPr>
            <w:r>
              <w:rPr>
                <w:spacing w:val="-2"/>
                <w:sz w:val="20"/>
              </w:rPr>
              <w:t>LOINC</w:t>
            </w:r>
          </w:p>
        </w:tc>
        <w:tc>
          <w:tcPr>
            <w:tcW w:w="4486" w:type="dxa"/>
          </w:tcPr>
          <w:p w14:paraId="3B5C33E8" w14:textId="77777777" w:rsidR="00B440BA" w:rsidRDefault="003F7F46">
            <w:pPr>
              <w:pStyle w:val="TableParagraph"/>
              <w:rPr>
                <w:sz w:val="20"/>
              </w:rPr>
            </w:pPr>
            <w:r>
              <w:rPr>
                <w:spacing w:val="-2"/>
                <w:sz w:val="20"/>
              </w:rPr>
              <w:t>Choking</w:t>
            </w:r>
          </w:p>
        </w:tc>
      </w:tr>
      <w:tr w:rsidR="00B440BA" w14:paraId="3B5C33ED" w14:textId="77777777">
        <w:trPr>
          <w:trHeight w:val="360"/>
        </w:trPr>
        <w:tc>
          <w:tcPr>
            <w:tcW w:w="2243" w:type="dxa"/>
          </w:tcPr>
          <w:p w14:paraId="3B5C33EA" w14:textId="77777777" w:rsidR="00B440BA" w:rsidRDefault="003F7F46">
            <w:pPr>
              <w:pStyle w:val="TableParagraph"/>
              <w:rPr>
                <w:sz w:val="20"/>
              </w:rPr>
            </w:pPr>
            <w:r>
              <w:rPr>
                <w:sz w:val="20"/>
              </w:rPr>
              <w:t>LA17128-</w:t>
            </w:r>
            <w:r>
              <w:rPr>
                <w:spacing w:val="-10"/>
                <w:sz w:val="20"/>
              </w:rPr>
              <w:t>2</w:t>
            </w:r>
          </w:p>
        </w:tc>
        <w:tc>
          <w:tcPr>
            <w:tcW w:w="2243" w:type="dxa"/>
          </w:tcPr>
          <w:p w14:paraId="3B5C33EB" w14:textId="77777777" w:rsidR="00B440BA" w:rsidRDefault="003F7F46">
            <w:pPr>
              <w:pStyle w:val="TableParagraph"/>
              <w:rPr>
                <w:sz w:val="20"/>
              </w:rPr>
            </w:pPr>
            <w:r>
              <w:rPr>
                <w:spacing w:val="-2"/>
                <w:sz w:val="20"/>
              </w:rPr>
              <w:t>LOINC</w:t>
            </w:r>
          </w:p>
        </w:tc>
        <w:tc>
          <w:tcPr>
            <w:tcW w:w="4486" w:type="dxa"/>
          </w:tcPr>
          <w:p w14:paraId="3B5C33EC" w14:textId="77777777" w:rsidR="00B440BA" w:rsidRDefault="003F7F46">
            <w:pPr>
              <w:pStyle w:val="TableParagraph"/>
              <w:rPr>
                <w:sz w:val="20"/>
              </w:rPr>
            </w:pPr>
            <w:r>
              <w:rPr>
                <w:spacing w:val="-2"/>
                <w:sz w:val="20"/>
              </w:rPr>
              <w:t>Convulsions/seizure</w:t>
            </w:r>
          </w:p>
        </w:tc>
      </w:tr>
      <w:tr w:rsidR="00B440BA" w14:paraId="3B5C33F1" w14:textId="77777777">
        <w:trPr>
          <w:trHeight w:val="360"/>
        </w:trPr>
        <w:tc>
          <w:tcPr>
            <w:tcW w:w="2243" w:type="dxa"/>
          </w:tcPr>
          <w:p w14:paraId="3B5C33EE" w14:textId="77777777" w:rsidR="00B440BA" w:rsidRDefault="003F7F46">
            <w:pPr>
              <w:pStyle w:val="TableParagraph"/>
              <w:rPr>
                <w:sz w:val="20"/>
              </w:rPr>
            </w:pPr>
            <w:r>
              <w:rPr>
                <w:sz w:val="20"/>
              </w:rPr>
              <w:t>LA17129-</w:t>
            </w:r>
            <w:r>
              <w:rPr>
                <w:spacing w:val="-10"/>
                <w:sz w:val="20"/>
              </w:rPr>
              <w:t>0</w:t>
            </w:r>
          </w:p>
        </w:tc>
        <w:tc>
          <w:tcPr>
            <w:tcW w:w="2243" w:type="dxa"/>
          </w:tcPr>
          <w:p w14:paraId="3B5C33EF" w14:textId="77777777" w:rsidR="00B440BA" w:rsidRDefault="003F7F46">
            <w:pPr>
              <w:pStyle w:val="TableParagraph"/>
              <w:rPr>
                <w:sz w:val="20"/>
              </w:rPr>
            </w:pPr>
            <w:r>
              <w:rPr>
                <w:spacing w:val="-2"/>
                <w:sz w:val="20"/>
              </w:rPr>
              <w:t>LOINC</w:t>
            </w:r>
          </w:p>
        </w:tc>
        <w:tc>
          <w:tcPr>
            <w:tcW w:w="4486" w:type="dxa"/>
          </w:tcPr>
          <w:p w14:paraId="3B5C33F0" w14:textId="77777777" w:rsidR="00B440BA" w:rsidRDefault="003F7F46">
            <w:pPr>
              <w:pStyle w:val="TableParagraph"/>
              <w:rPr>
                <w:sz w:val="20"/>
              </w:rPr>
            </w:pPr>
            <w:r>
              <w:rPr>
                <w:sz w:val="20"/>
              </w:rPr>
              <w:t>Diabetic</w:t>
            </w:r>
            <w:r>
              <w:rPr>
                <w:spacing w:val="-8"/>
                <w:sz w:val="20"/>
              </w:rPr>
              <w:t xml:space="preserve"> </w:t>
            </w:r>
            <w:r>
              <w:rPr>
                <w:spacing w:val="-2"/>
                <w:sz w:val="20"/>
              </w:rPr>
              <w:t>problem</w:t>
            </w:r>
          </w:p>
        </w:tc>
      </w:tr>
      <w:tr w:rsidR="00B440BA" w14:paraId="3B5C33F5" w14:textId="77777777">
        <w:trPr>
          <w:trHeight w:val="360"/>
        </w:trPr>
        <w:tc>
          <w:tcPr>
            <w:tcW w:w="2243" w:type="dxa"/>
          </w:tcPr>
          <w:p w14:paraId="3B5C33F2" w14:textId="77777777" w:rsidR="00B440BA" w:rsidRDefault="003F7F46">
            <w:pPr>
              <w:pStyle w:val="TableParagraph"/>
              <w:rPr>
                <w:sz w:val="20"/>
              </w:rPr>
            </w:pPr>
            <w:r>
              <w:rPr>
                <w:sz w:val="20"/>
              </w:rPr>
              <w:t>LA17131-</w:t>
            </w:r>
            <w:r>
              <w:rPr>
                <w:spacing w:val="-10"/>
                <w:sz w:val="20"/>
              </w:rPr>
              <w:t>6</w:t>
            </w:r>
          </w:p>
        </w:tc>
        <w:tc>
          <w:tcPr>
            <w:tcW w:w="2243" w:type="dxa"/>
          </w:tcPr>
          <w:p w14:paraId="3B5C33F3" w14:textId="77777777" w:rsidR="00B440BA" w:rsidRDefault="003F7F46">
            <w:pPr>
              <w:pStyle w:val="TableParagraph"/>
              <w:rPr>
                <w:sz w:val="20"/>
              </w:rPr>
            </w:pPr>
            <w:r>
              <w:rPr>
                <w:spacing w:val="-2"/>
                <w:sz w:val="20"/>
              </w:rPr>
              <w:t>LOINC</w:t>
            </w:r>
          </w:p>
        </w:tc>
        <w:tc>
          <w:tcPr>
            <w:tcW w:w="4486" w:type="dxa"/>
          </w:tcPr>
          <w:p w14:paraId="3B5C33F4" w14:textId="77777777" w:rsidR="00B440BA" w:rsidRDefault="003F7F46">
            <w:pPr>
              <w:pStyle w:val="TableParagraph"/>
              <w:rPr>
                <w:sz w:val="20"/>
              </w:rPr>
            </w:pPr>
            <w:r>
              <w:rPr>
                <w:spacing w:val="-2"/>
                <w:sz w:val="20"/>
              </w:rPr>
              <w:t>Electrocution/lightning</w:t>
            </w:r>
          </w:p>
        </w:tc>
      </w:tr>
      <w:tr w:rsidR="00B440BA" w14:paraId="3B5C33F9" w14:textId="77777777">
        <w:trPr>
          <w:trHeight w:val="360"/>
        </w:trPr>
        <w:tc>
          <w:tcPr>
            <w:tcW w:w="2243" w:type="dxa"/>
          </w:tcPr>
          <w:p w14:paraId="3B5C33F6" w14:textId="77777777" w:rsidR="00B440BA" w:rsidRDefault="003F7F46">
            <w:pPr>
              <w:pStyle w:val="TableParagraph"/>
              <w:rPr>
                <w:sz w:val="20"/>
              </w:rPr>
            </w:pPr>
            <w:r>
              <w:rPr>
                <w:sz w:val="20"/>
              </w:rPr>
              <w:t>LA17132-</w:t>
            </w:r>
            <w:r>
              <w:rPr>
                <w:spacing w:val="-10"/>
                <w:sz w:val="20"/>
              </w:rPr>
              <w:t>4</w:t>
            </w:r>
          </w:p>
        </w:tc>
        <w:tc>
          <w:tcPr>
            <w:tcW w:w="2243" w:type="dxa"/>
          </w:tcPr>
          <w:p w14:paraId="3B5C33F7" w14:textId="77777777" w:rsidR="00B440BA" w:rsidRDefault="003F7F46">
            <w:pPr>
              <w:pStyle w:val="TableParagraph"/>
              <w:rPr>
                <w:sz w:val="20"/>
              </w:rPr>
            </w:pPr>
            <w:r>
              <w:rPr>
                <w:spacing w:val="-2"/>
                <w:sz w:val="20"/>
              </w:rPr>
              <w:t>LOINC</w:t>
            </w:r>
          </w:p>
        </w:tc>
        <w:tc>
          <w:tcPr>
            <w:tcW w:w="4486" w:type="dxa"/>
          </w:tcPr>
          <w:p w14:paraId="3B5C33F8" w14:textId="77777777" w:rsidR="00B440BA" w:rsidRDefault="003F7F46">
            <w:pPr>
              <w:pStyle w:val="TableParagraph"/>
              <w:rPr>
                <w:sz w:val="20"/>
              </w:rPr>
            </w:pPr>
            <w:r>
              <w:rPr>
                <w:sz w:val="20"/>
              </w:rPr>
              <w:t>Eye</w:t>
            </w:r>
            <w:r>
              <w:rPr>
                <w:spacing w:val="-3"/>
                <w:sz w:val="20"/>
              </w:rPr>
              <w:t xml:space="preserve"> </w:t>
            </w:r>
            <w:r>
              <w:rPr>
                <w:spacing w:val="-2"/>
                <w:sz w:val="20"/>
              </w:rPr>
              <w:t>problem/injury</w:t>
            </w:r>
          </w:p>
        </w:tc>
      </w:tr>
      <w:tr w:rsidR="00B440BA" w14:paraId="3B5C33FD" w14:textId="77777777">
        <w:trPr>
          <w:trHeight w:val="360"/>
        </w:trPr>
        <w:tc>
          <w:tcPr>
            <w:tcW w:w="2243" w:type="dxa"/>
          </w:tcPr>
          <w:p w14:paraId="3B5C33FA" w14:textId="77777777" w:rsidR="00B440BA" w:rsidRDefault="003F7F46">
            <w:pPr>
              <w:pStyle w:val="TableParagraph"/>
              <w:rPr>
                <w:sz w:val="20"/>
              </w:rPr>
            </w:pPr>
            <w:r>
              <w:rPr>
                <w:sz w:val="20"/>
              </w:rPr>
              <w:t>LA17133-</w:t>
            </w:r>
            <w:r>
              <w:rPr>
                <w:spacing w:val="-10"/>
                <w:sz w:val="20"/>
              </w:rPr>
              <w:t>2</w:t>
            </w:r>
          </w:p>
        </w:tc>
        <w:tc>
          <w:tcPr>
            <w:tcW w:w="2243" w:type="dxa"/>
          </w:tcPr>
          <w:p w14:paraId="3B5C33FB" w14:textId="77777777" w:rsidR="00B440BA" w:rsidRDefault="003F7F46">
            <w:pPr>
              <w:pStyle w:val="TableParagraph"/>
              <w:rPr>
                <w:sz w:val="20"/>
              </w:rPr>
            </w:pPr>
            <w:r>
              <w:rPr>
                <w:spacing w:val="-2"/>
                <w:sz w:val="20"/>
              </w:rPr>
              <w:t>LOINC</w:t>
            </w:r>
          </w:p>
        </w:tc>
        <w:tc>
          <w:tcPr>
            <w:tcW w:w="4486" w:type="dxa"/>
          </w:tcPr>
          <w:p w14:paraId="3B5C33FC" w14:textId="77777777" w:rsidR="00B440BA" w:rsidRDefault="003F7F46">
            <w:pPr>
              <w:pStyle w:val="TableParagraph"/>
              <w:rPr>
                <w:sz w:val="20"/>
              </w:rPr>
            </w:pPr>
            <w:r>
              <w:rPr>
                <w:spacing w:val="-2"/>
                <w:sz w:val="20"/>
              </w:rPr>
              <w:t>Falls</w:t>
            </w:r>
          </w:p>
        </w:tc>
      </w:tr>
      <w:tr w:rsidR="00B440BA" w14:paraId="3B5C3401" w14:textId="77777777">
        <w:trPr>
          <w:trHeight w:val="360"/>
        </w:trPr>
        <w:tc>
          <w:tcPr>
            <w:tcW w:w="2243" w:type="dxa"/>
          </w:tcPr>
          <w:p w14:paraId="3B5C33FE" w14:textId="77777777" w:rsidR="00B440BA" w:rsidRDefault="003F7F46">
            <w:pPr>
              <w:pStyle w:val="TableParagraph"/>
              <w:rPr>
                <w:sz w:val="20"/>
              </w:rPr>
            </w:pPr>
            <w:r>
              <w:rPr>
                <w:sz w:val="20"/>
              </w:rPr>
              <w:t>LA17134-</w:t>
            </w:r>
            <w:r>
              <w:rPr>
                <w:spacing w:val="-10"/>
                <w:sz w:val="20"/>
              </w:rPr>
              <w:t>0</w:t>
            </w:r>
          </w:p>
        </w:tc>
        <w:tc>
          <w:tcPr>
            <w:tcW w:w="2243" w:type="dxa"/>
          </w:tcPr>
          <w:p w14:paraId="3B5C33FF" w14:textId="77777777" w:rsidR="00B440BA" w:rsidRDefault="003F7F46">
            <w:pPr>
              <w:pStyle w:val="TableParagraph"/>
              <w:rPr>
                <w:sz w:val="20"/>
              </w:rPr>
            </w:pPr>
            <w:r>
              <w:rPr>
                <w:spacing w:val="-2"/>
                <w:sz w:val="20"/>
              </w:rPr>
              <w:t>LOINC</w:t>
            </w:r>
          </w:p>
        </w:tc>
        <w:tc>
          <w:tcPr>
            <w:tcW w:w="4486" w:type="dxa"/>
          </w:tcPr>
          <w:p w14:paraId="3B5C3400" w14:textId="77777777" w:rsidR="00B440BA" w:rsidRDefault="003F7F46">
            <w:pPr>
              <w:pStyle w:val="TableParagraph"/>
              <w:rPr>
                <w:sz w:val="20"/>
              </w:rPr>
            </w:pPr>
            <w:r>
              <w:rPr>
                <w:sz w:val="20"/>
              </w:rPr>
              <w:t>Healthcare</w:t>
            </w:r>
            <w:r>
              <w:rPr>
                <w:spacing w:val="-10"/>
                <w:sz w:val="20"/>
              </w:rPr>
              <w:t xml:space="preserve"> </w:t>
            </w:r>
            <w:r>
              <w:rPr>
                <w:spacing w:val="-2"/>
                <w:sz w:val="20"/>
              </w:rPr>
              <w:t>professional/admission</w:t>
            </w:r>
          </w:p>
        </w:tc>
      </w:tr>
      <w:tr w:rsidR="00B440BA" w14:paraId="3B5C3405" w14:textId="77777777">
        <w:trPr>
          <w:trHeight w:val="360"/>
        </w:trPr>
        <w:tc>
          <w:tcPr>
            <w:tcW w:w="2243" w:type="dxa"/>
          </w:tcPr>
          <w:p w14:paraId="3B5C3402" w14:textId="77777777" w:rsidR="00B440BA" w:rsidRDefault="003F7F46">
            <w:pPr>
              <w:pStyle w:val="TableParagraph"/>
              <w:rPr>
                <w:sz w:val="20"/>
              </w:rPr>
            </w:pPr>
            <w:r>
              <w:rPr>
                <w:sz w:val="20"/>
              </w:rPr>
              <w:t>LA17135-</w:t>
            </w:r>
            <w:r>
              <w:rPr>
                <w:spacing w:val="-10"/>
                <w:sz w:val="20"/>
              </w:rPr>
              <w:t>7</w:t>
            </w:r>
          </w:p>
        </w:tc>
        <w:tc>
          <w:tcPr>
            <w:tcW w:w="2243" w:type="dxa"/>
          </w:tcPr>
          <w:p w14:paraId="3B5C3403" w14:textId="77777777" w:rsidR="00B440BA" w:rsidRDefault="003F7F46">
            <w:pPr>
              <w:pStyle w:val="TableParagraph"/>
              <w:rPr>
                <w:sz w:val="20"/>
              </w:rPr>
            </w:pPr>
            <w:r>
              <w:rPr>
                <w:spacing w:val="-2"/>
                <w:sz w:val="20"/>
              </w:rPr>
              <w:t>LOINC</w:t>
            </w:r>
          </w:p>
        </w:tc>
        <w:tc>
          <w:tcPr>
            <w:tcW w:w="4486" w:type="dxa"/>
          </w:tcPr>
          <w:p w14:paraId="3B5C3404" w14:textId="77777777" w:rsidR="00B440BA" w:rsidRDefault="003F7F46">
            <w:pPr>
              <w:pStyle w:val="TableParagraph"/>
              <w:rPr>
                <w:sz w:val="20"/>
              </w:rPr>
            </w:pPr>
            <w:r>
              <w:rPr>
                <w:sz w:val="20"/>
              </w:rPr>
              <w:t>Heart</w:t>
            </w:r>
            <w:r>
              <w:rPr>
                <w:spacing w:val="-5"/>
                <w:sz w:val="20"/>
              </w:rPr>
              <w:t xml:space="preserve"> </w:t>
            </w:r>
            <w:r>
              <w:rPr>
                <w:spacing w:val="-2"/>
                <w:sz w:val="20"/>
              </w:rPr>
              <w:t>problems/AICD</w:t>
            </w:r>
          </w:p>
        </w:tc>
      </w:tr>
      <w:tr w:rsidR="00B440BA" w14:paraId="3B5C3409" w14:textId="77777777">
        <w:trPr>
          <w:trHeight w:val="360"/>
        </w:trPr>
        <w:tc>
          <w:tcPr>
            <w:tcW w:w="2243" w:type="dxa"/>
          </w:tcPr>
          <w:p w14:paraId="3B5C3406" w14:textId="77777777" w:rsidR="00B440BA" w:rsidRDefault="003F7F46">
            <w:pPr>
              <w:pStyle w:val="TableParagraph"/>
              <w:rPr>
                <w:sz w:val="20"/>
              </w:rPr>
            </w:pPr>
            <w:r>
              <w:rPr>
                <w:sz w:val="20"/>
              </w:rPr>
              <w:t>LA17136-</w:t>
            </w:r>
            <w:r>
              <w:rPr>
                <w:spacing w:val="-10"/>
                <w:sz w:val="20"/>
              </w:rPr>
              <w:t>5</w:t>
            </w:r>
          </w:p>
        </w:tc>
        <w:tc>
          <w:tcPr>
            <w:tcW w:w="2243" w:type="dxa"/>
          </w:tcPr>
          <w:p w14:paraId="3B5C3407" w14:textId="77777777" w:rsidR="00B440BA" w:rsidRDefault="003F7F46">
            <w:pPr>
              <w:pStyle w:val="TableParagraph"/>
              <w:rPr>
                <w:sz w:val="20"/>
              </w:rPr>
            </w:pPr>
            <w:r>
              <w:rPr>
                <w:spacing w:val="-2"/>
                <w:sz w:val="20"/>
              </w:rPr>
              <w:t>LOINC</w:t>
            </w:r>
          </w:p>
        </w:tc>
        <w:tc>
          <w:tcPr>
            <w:tcW w:w="4486" w:type="dxa"/>
          </w:tcPr>
          <w:p w14:paraId="3B5C3408" w14:textId="77777777" w:rsidR="00B440BA" w:rsidRDefault="003F7F46">
            <w:pPr>
              <w:pStyle w:val="TableParagraph"/>
              <w:rPr>
                <w:sz w:val="20"/>
              </w:rPr>
            </w:pPr>
            <w:r>
              <w:rPr>
                <w:sz w:val="20"/>
              </w:rPr>
              <w:t xml:space="preserve">Heat/cold </w:t>
            </w:r>
            <w:r>
              <w:rPr>
                <w:spacing w:val="-2"/>
                <w:sz w:val="20"/>
              </w:rPr>
              <w:t>exposure</w:t>
            </w:r>
          </w:p>
        </w:tc>
      </w:tr>
      <w:tr w:rsidR="00B440BA" w14:paraId="3B5C340D" w14:textId="77777777">
        <w:trPr>
          <w:trHeight w:val="360"/>
        </w:trPr>
        <w:tc>
          <w:tcPr>
            <w:tcW w:w="2243" w:type="dxa"/>
          </w:tcPr>
          <w:p w14:paraId="3B5C340A" w14:textId="77777777" w:rsidR="00B440BA" w:rsidRDefault="003F7F46">
            <w:pPr>
              <w:pStyle w:val="TableParagraph"/>
              <w:rPr>
                <w:sz w:val="20"/>
              </w:rPr>
            </w:pPr>
            <w:r>
              <w:rPr>
                <w:sz w:val="20"/>
              </w:rPr>
              <w:t>LA17137-</w:t>
            </w:r>
            <w:r>
              <w:rPr>
                <w:spacing w:val="-10"/>
                <w:sz w:val="20"/>
              </w:rPr>
              <w:t>3</w:t>
            </w:r>
          </w:p>
        </w:tc>
        <w:tc>
          <w:tcPr>
            <w:tcW w:w="2243" w:type="dxa"/>
          </w:tcPr>
          <w:p w14:paraId="3B5C340B" w14:textId="77777777" w:rsidR="00B440BA" w:rsidRDefault="003F7F46">
            <w:pPr>
              <w:pStyle w:val="TableParagraph"/>
              <w:rPr>
                <w:sz w:val="20"/>
              </w:rPr>
            </w:pPr>
            <w:r>
              <w:rPr>
                <w:spacing w:val="-2"/>
                <w:sz w:val="20"/>
              </w:rPr>
              <w:t>LOINC</w:t>
            </w:r>
          </w:p>
        </w:tc>
        <w:tc>
          <w:tcPr>
            <w:tcW w:w="4486" w:type="dxa"/>
          </w:tcPr>
          <w:p w14:paraId="3B5C340C" w14:textId="77777777" w:rsidR="00B440BA" w:rsidRDefault="003F7F46">
            <w:pPr>
              <w:pStyle w:val="TableParagraph"/>
              <w:rPr>
                <w:sz w:val="20"/>
              </w:rPr>
            </w:pPr>
            <w:r>
              <w:rPr>
                <w:spacing w:val="-2"/>
                <w:sz w:val="20"/>
              </w:rPr>
              <w:t>Hemorrhage/lacerations</w:t>
            </w:r>
          </w:p>
        </w:tc>
      </w:tr>
      <w:tr w:rsidR="00B440BA" w14:paraId="3B5C3411" w14:textId="77777777">
        <w:trPr>
          <w:trHeight w:val="600"/>
        </w:trPr>
        <w:tc>
          <w:tcPr>
            <w:tcW w:w="2243" w:type="dxa"/>
          </w:tcPr>
          <w:p w14:paraId="3B5C340E" w14:textId="77777777" w:rsidR="00B440BA" w:rsidRDefault="003F7F46">
            <w:pPr>
              <w:pStyle w:val="TableParagraph"/>
              <w:rPr>
                <w:sz w:val="20"/>
              </w:rPr>
            </w:pPr>
            <w:r>
              <w:rPr>
                <w:sz w:val="20"/>
              </w:rPr>
              <w:t>LA17138-</w:t>
            </w:r>
            <w:r>
              <w:rPr>
                <w:spacing w:val="-10"/>
                <w:sz w:val="20"/>
              </w:rPr>
              <w:t>1</w:t>
            </w:r>
          </w:p>
        </w:tc>
        <w:tc>
          <w:tcPr>
            <w:tcW w:w="2243" w:type="dxa"/>
          </w:tcPr>
          <w:p w14:paraId="3B5C340F" w14:textId="77777777" w:rsidR="00B440BA" w:rsidRDefault="003F7F46">
            <w:pPr>
              <w:pStyle w:val="TableParagraph"/>
              <w:rPr>
                <w:sz w:val="20"/>
              </w:rPr>
            </w:pPr>
            <w:r>
              <w:rPr>
                <w:spacing w:val="-2"/>
                <w:sz w:val="20"/>
              </w:rPr>
              <w:t>LOINC</w:t>
            </w:r>
          </w:p>
        </w:tc>
        <w:tc>
          <w:tcPr>
            <w:tcW w:w="4486" w:type="dxa"/>
          </w:tcPr>
          <w:p w14:paraId="3B5C3410" w14:textId="77777777" w:rsidR="00B440BA" w:rsidRDefault="003F7F46">
            <w:pPr>
              <w:pStyle w:val="TableParagraph"/>
              <w:spacing w:line="249" w:lineRule="auto"/>
              <w:rPr>
                <w:sz w:val="20"/>
              </w:rPr>
            </w:pPr>
            <w:r>
              <w:rPr>
                <w:sz w:val="20"/>
              </w:rPr>
              <w:t>Industrial</w:t>
            </w:r>
            <w:r>
              <w:rPr>
                <w:spacing w:val="-13"/>
                <w:sz w:val="20"/>
              </w:rPr>
              <w:t xml:space="preserve"> </w:t>
            </w:r>
            <w:r>
              <w:rPr>
                <w:sz w:val="20"/>
              </w:rPr>
              <w:t>accident/inaccessible</w:t>
            </w:r>
            <w:r>
              <w:rPr>
                <w:spacing w:val="-12"/>
                <w:sz w:val="20"/>
              </w:rPr>
              <w:t xml:space="preserve"> </w:t>
            </w:r>
            <w:r>
              <w:rPr>
                <w:sz w:val="20"/>
              </w:rPr>
              <w:t>incident/other entrapments (non-vehicle)</w:t>
            </w:r>
          </w:p>
        </w:tc>
      </w:tr>
      <w:tr w:rsidR="00B440BA" w14:paraId="3B5C3415" w14:textId="77777777">
        <w:trPr>
          <w:trHeight w:val="360"/>
        </w:trPr>
        <w:tc>
          <w:tcPr>
            <w:tcW w:w="2243" w:type="dxa"/>
          </w:tcPr>
          <w:p w14:paraId="3B5C3412" w14:textId="77777777" w:rsidR="00B440BA" w:rsidRDefault="003F7F46">
            <w:pPr>
              <w:pStyle w:val="TableParagraph"/>
              <w:rPr>
                <w:sz w:val="20"/>
              </w:rPr>
            </w:pPr>
            <w:r>
              <w:rPr>
                <w:sz w:val="20"/>
              </w:rPr>
              <w:t>LA17140-</w:t>
            </w:r>
            <w:r>
              <w:rPr>
                <w:spacing w:val="-10"/>
                <w:sz w:val="20"/>
              </w:rPr>
              <w:t>7</w:t>
            </w:r>
          </w:p>
        </w:tc>
        <w:tc>
          <w:tcPr>
            <w:tcW w:w="2243" w:type="dxa"/>
          </w:tcPr>
          <w:p w14:paraId="3B5C3413" w14:textId="77777777" w:rsidR="00B440BA" w:rsidRDefault="003F7F46">
            <w:pPr>
              <w:pStyle w:val="TableParagraph"/>
              <w:rPr>
                <w:sz w:val="20"/>
              </w:rPr>
            </w:pPr>
            <w:r>
              <w:rPr>
                <w:spacing w:val="-2"/>
                <w:sz w:val="20"/>
              </w:rPr>
              <w:t>LOINC</w:t>
            </w:r>
          </w:p>
        </w:tc>
        <w:tc>
          <w:tcPr>
            <w:tcW w:w="4486" w:type="dxa"/>
          </w:tcPr>
          <w:p w14:paraId="3B5C3414" w14:textId="77777777" w:rsidR="00B440BA" w:rsidRDefault="003F7F46">
            <w:pPr>
              <w:pStyle w:val="TableParagraph"/>
              <w:rPr>
                <w:sz w:val="20"/>
              </w:rPr>
            </w:pPr>
            <w:r>
              <w:rPr>
                <w:spacing w:val="-2"/>
                <w:sz w:val="20"/>
              </w:rPr>
              <w:t>Overdose/poisoning/ingestion</w:t>
            </w:r>
          </w:p>
        </w:tc>
      </w:tr>
      <w:tr w:rsidR="00B440BA" w14:paraId="3B5C3419" w14:textId="77777777">
        <w:trPr>
          <w:trHeight w:val="360"/>
        </w:trPr>
        <w:tc>
          <w:tcPr>
            <w:tcW w:w="2243" w:type="dxa"/>
          </w:tcPr>
          <w:p w14:paraId="3B5C3416" w14:textId="77777777" w:rsidR="00B440BA" w:rsidRDefault="003F7F46">
            <w:pPr>
              <w:pStyle w:val="TableParagraph"/>
              <w:rPr>
                <w:sz w:val="20"/>
              </w:rPr>
            </w:pPr>
            <w:r>
              <w:rPr>
                <w:sz w:val="20"/>
              </w:rPr>
              <w:t>LA17141-</w:t>
            </w:r>
            <w:r>
              <w:rPr>
                <w:spacing w:val="-10"/>
                <w:sz w:val="20"/>
              </w:rPr>
              <w:t>5</w:t>
            </w:r>
          </w:p>
        </w:tc>
        <w:tc>
          <w:tcPr>
            <w:tcW w:w="2243" w:type="dxa"/>
          </w:tcPr>
          <w:p w14:paraId="3B5C3417" w14:textId="77777777" w:rsidR="00B440BA" w:rsidRDefault="003F7F46">
            <w:pPr>
              <w:pStyle w:val="TableParagraph"/>
              <w:rPr>
                <w:sz w:val="20"/>
              </w:rPr>
            </w:pPr>
            <w:r>
              <w:rPr>
                <w:spacing w:val="-2"/>
                <w:sz w:val="20"/>
              </w:rPr>
              <w:t>LOINC</w:t>
            </w:r>
          </w:p>
        </w:tc>
        <w:tc>
          <w:tcPr>
            <w:tcW w:w="4486" w:type="dxa"/>
          </w:tcPr>
          <w:p w14:paraId="3B5C3418" w14:textId="77777777" w:rsidR="00B440BA" w:rsidRDefault="003F7F46">
            <w:pPr>
              <w:pStyle w:val="TableParagraph"/>
              <w:rPr>
                <w:sz w:val="20"/>
              </w:rPr>
            </w:pPr>
            <w:r>
              <w:rPr>
                <w:spacing w:val="-2"/>
                <w:sz w:val="20"/>
              </w:rPr>
              <w:t>Pandemic/epidemic/outbreak</w:t>
            </w:r>
          </w:p>
        </w:tc>
      </w:tr>
      <w:tr w:rsidR="00B440BA" w14:paraId="3B5C341D" w14:textId="77777777">
        <w:trPr>
          <w:trHeight w:val="360"/>
        </w:trPr>
        <w:tc>
          <w:tcPr>
            <w:tcW w:w="2243" w:type="dxa"/>
          </w:tcPr>
          <w:p w14:paraId="3B5C341A" w14:textId="77777777" w:rsidR="00B440BA" w:rsidRDefault="003F7F46">
            <w:pPr>
              <w:pStyle w:val="TableParagraph"/>
              <w:rPr>
                <w:sz w:val="20"/>
              </w:rPr>
            </w:pPr>
            <w:r>
              <w:rPr>
                <w:sz w:val="20"/>
              </w:rPr>
              <w:t>LA17142-</w:t>
            </w:r>
            <w:r>
              <w:rPr>
                <w:spacing w:val="-10"/>
                <w:sz w:val="20"/>
              </w:rPr>
              <w:t>3</w:t>
            </w:r>
          </w:p>
        </w:tc>
        <w:tc>
          <w:tcPr>
            <w:tcW w:w="2243" w:type="dxa"/>
          </w:tcPr>
          <w:p w14:paraId="3B5C341B" w14:textId="77777777" w:rsidR="00B440BA" w:rsidRDefault="003F7F46">
            <w:pPr>
              <w:pStyle w:val="TableParagraph"/>
              <w:rPr>
                <w:sz w:val="20"/>
              </w:rPr>
            </w:pPr>
            <w:r>
              <w:rPr>
                <w:spacing w:val="-2"/>
                <w:sz w:val="20"/>
              </w:rPr>
              <w:t>LOINC</w:t>
            </w:r>
          </w:p>
        </w:tc>
        <w:tc>
          <w:tcPr>
            <w:tcW w:w="4486" w:type="dxa"/>
          </w:tcPr>
          <w:p w14:paraId="3B5C341C" w14:textId="77777777" w:rsidR="00B440BA" w:rsidRDefault="003F7F46">
            <w:pPr>
              <w:pStyle w:val="TableParagraph"/>
              <w:rPr>
                <w:sz w:val="20"/>
              </w:rPr>
            </w:pPr>
            <w:r>
              <w:rPr>
                <w:spacing w:val="-2"/>
                <w:sz w:val="20"/>
              </w:rPr>
              <w:t>Pregnancy/childbirth/miscarriage</w:t>
            </w:r>
          </w:p>
        </w:tc>
      </w:tr>
      <w:tr w:rsidR="00B440BA" w14:paraId="3B5C3421" w14:textId="77777777">
        <w:trPr>
          <w:trHeight w:val="600"/>
        </w:trPr>
        <w:tc>
          <w:tcPr>
            <w:tcW w:w="2243" w:type="dxa"/>
          </w:tcPr>
          <w:p w14:paraId="3B5C341E" w14:textId="77777777" w:rsidR="00B440BA" w:rsidRDefault="003F7F46">
            <w:pPr>
              <w:pStyle w:val="TableParagraph"/>
              <w:rPr>
                <w:sz w:val="20"/>
              </w:rPr>
            </w:pPr>
            <w:r>
              <w:rPr>
                <w:sz w:val="20"/>
              </w:rPr>
              <w:t>LA17143-</w:t>
            </w:r>
            <w:r>
              <w:rPr>
                <w:spacing w:val="-10"/>
                <w:sz w:val="20"/>
              </w:rPr>
              <w:t>1</w:t>
            </w:r>
          </w:p>
        </w:tc>
        <w:tc>
          <w:tcPr>
            <w:tcW w:w="2243" w:type="dxa"/>
          </w:tcPr>
          <w:p w14:paraId="3B5C341F" w14:textId="77777777" w:rsidR="00B440BA" w:rsidRDefault="003F7F46">
            <w:pPr>
              <w:pStyle w:val="TableParagraph"/>
              <w:rPr>
                <w:sz w:val="20"/>
              </w:rPr>
            </w:pPr>
            <w:r>
              <w:rPr>
                <w:spacing w:val="-2"/>
                <w:sz w:val="20"/>
              </w:rPr>
              <w:t>LOINC</w:t>
            </w:r>
          </w:p>
        </w:tc>
        <w:tc>
          <w:tcPr>
            <w:tcW w:w="4486" w:type="dxa"/>
          </w:tcPr>
          <w:p w14:paraId="3B5C3420" w14:textId="77777777" w:rsidR="00B440BA" w:rsidRDefault="003F7F46">
            <w:pPr>
              <w:pStyle w:val="TableParagraph"/>
              <w:spacing w:line="249" w:lineRule="auto"/>
              <w:ind w:right="246"/>
              <w:rPr>
                <w:sz w:val="20"/>
              </w:rPr>
            </w:pPr>
            <w:r>
              <w:rPr>
                <w:sz w:val="20"/>
              </w:rPr>
              <w:t>Psychiatric</w:t>
            </w:r>
            <w:r>
              <w:rPr>
                <w:spacing w:val="-13"/>
                <w:sz w:val="20"/>
              </w:rPr>
              <w:t xml:space="preserve"> </w:t>
            </w:r>
            <w:r>
              <w:rPr>
                <w:sz w:val="20"/>
              </w:rPr>
              <w:t>problem/abnormal</w:t>
            </w:r>
            <w:r>
              <w:rPr>
                <w:spacing w:val="-12"/>
                <w:sz w:val="20"/>
              </w:rPr>
              <w:t xml:space="preserve"> </w:t>
            </w:r>
            <w:r>
              <w:rPr>
                <w:sz w:val="20"/>
              </w:rPr>
              <w:t xml:space="preserve">behavior/suicide </w:t>
            </w:r>
            <w:r>
              <w:rPr>
                <w:spacing w:val="-2"/>
                <w:sz w:val="20"/>
              </w:rPr>
              <w:t>attempt</w:t>
            </w:r>
          </w:p>
        </w:tc>
      </w:tr>
      <w:tr w:rsidR="00B440BA" w14:paraId="3B5C3425" w14:textId="77777777">
        <w:trPr>
          <w:trHeight w:val="360"/>
        </w:trPr>
        <w:tc>
          <w:tcPr>
            <w:tcW w:w="2243" w:type="dxa"/>
          </w:tcPr>
          <w:p w14:paraId="3B5C3422" w14:textId="77777777" w:rsidR="00B440BA" w:rsidRDefault="003F7F46">
            <w:pPr>
              <w:pStyle w:val="TableParagraph"/>
              <w:rPr>
                <w:sz w:val="20"/>
              </w:rPr>
            </w:pPr>
            <w:r>
              <w:rPr>
                <w:sz w:val="20"/>
              </w:rPr>
              <w:t>LA17144-</w:t>
            </w:r>
            <w:r>
              <w:rPr>
                <w:spacing w:val="-10"/>
                <w:sz w:val="20"/>
              </w:rPr>
              <w:t>9</w:t>
            </w:r>
          </w:p>
        </w:tc>
        <w:tc>
          <w:tcPr>
            <w:tcW w:w="2243" w:type="dxa"/>
          </w:tcPr>
          <w:p w14:paraId="3B5C3423" w14:textId="77777777" w:rsidR="00B440BA" w:rsidRDefault="003F7F46">
            <w:pPr>
              <w:pStyle w:val="TableParagraph"/>
              <w:rPr>
                <w:sz w:val="20"/>
              </w:rPr>
            </w:pPr>
            <w:r>
              <w:rPr>
                <w:spacing w:val="-2"/>
                <w:sz w:val="20"/>
              </w:rPr>
              <w:t>LOINC</w:t>
            </w:r>
          </w:p>
        </w:tc>
        <w:tc>
          <w:tcPr>
            <w:tcW w:w="4486" w:type="dxa"/>
          </w:tcPr>
          <w:p w14:paraId="3B5C3424" w14:textId="77777777" w:rsidR="00B440BA" w:rsidRDefault="003F7F46">
            <w:pPr>
              <w:pStyle w:val="TableParagraph"/>
              <w:rPr>
                <w:sz w:val="20"/>
              </w:rPr>
            </w:pPr>
            <w:r>
              <w:rPr>
                <w:sz w:val="20"/>
              </w:rPr>
              <w:t xml:space="preserve">Sick </w:t>
            </w:r>
            <w:r>
              <w:rPr>
                <w:spacing w:val="-2"/>
                <w:sz w:val="20"/>
              </w:rPr>
              <w:t>person</w:t>
            </w:r>
          </w:p>
        </w:tc>
      </w:tr>
      <w:tr w:rsidR="00B440BA" w14:paraId="3B5C3429" w14:textId="77777777">
        <w:trPr>
          <w:trHeight w:val="360"/>
        </w:trPr>
        <w:tc>
          <w:tcPr>
            <w:tcW w:w="2243" w:type="dxa"/>
          </w:tcPr>
          <w:p w14:paraId="3B5C3426" w14:textId="77777777" w:rsidR="00B440BA" w:rsidRDefault="003F7F46">
            <w:pPr>
              <w:pStyle w:val="TableParagraph"/>
              <w:rPr>
                <w:sz w:val="20"/>
              </w:rPr>
            </w:pPr>
            <w:r>
              <w:rPr>
                <w:sz w:val="20"/>
              </w:rPr>
              <w:t>LA17145-</w:t>
            </w:r>
            <w:r>
              <w:rPr>
                <w:spacing w:val="-10"/>
                <w:sz w:val="20"/>
              </w:rPr>
              <w:t>6</w:t>
            </w:r>
          </w:p>
        </w:tc>
        <w:tc>
          <w:tcPr>
            <w:tcW w:w="2243" w:type="dxa"/>
          </w:tcPr>
          <w:p w14:paraId="3B5C3427" w14:textId="77777777" w:rsidR="00B440BA" w:rsidRDefault="003F7F46">
            <w:pPr>
              <w:pStyle w:val="TableParagraph"/>
              <w:rPr>
                <w:sz w:val="20"/>
              </w:rPr>
            </w:pPr>
            <w:r>
              <w:rPr>
                <w:spacing w:val="-2"/>
                <w:sz w:val="20"/>
              </w:rPr>
              <w:t>LOINC</w:t>
            </w:r>
          </w:p>
        </w:tc>
        <w:tc>
          <w:tcPr>
            <w:tcW w:w="4486" w:type="dxa"/>
          </w:tcPr>
          <w:p w14:paraId="3B5C3428" w14:textId="77777777" w:rsidR="00B440BA" w:rsidRDefault="003F7F46">
            <w:pPr>
              <w:pStyle w:val="TableParagraph"/>
              <w:rPr>
                <w:sz w:val="20"/>
              </w:rPr>
            </w:pPr>
            <w:r>
              <w:rPr>
                <w:sz w:val="20"/>
              </w:rPr>
              <w:t>Stab/gunshot</w:t>
            </w:r>
            <w:r>
              <w:rPr>
                <w:spacing w:val="-7"/>
                <w:sz w:val="20"/>
              </w:rPr>
              <w:t xml:space="preserve"> </w:t>
            </w:r>
            <w:r>
              <w:rPr>
                <w:sz w:val="20"/>
              </w:rPr>
              <w:t>wound/penetrating</w:t>
            </w:r>
            <w:r>
              <w:rPr>
                <w:spacing w:val="-5"/>
                <w:sz w:val="20"/>
              </w:rPr>
              <w:t xml:space="preserve"> </w:t>
            </w:r>
            <w:r>
              <w:rPr>
                <w:spacing w:val="-2"/>
                <w:sz w:val="20"/>
              </w:rPr>
              <w:t>trauma</w:t>
            </w:r>
          </w:p>
        </w:tc>
      </w:tr>
      <w:tr w:rsidR="00B440BA" w14:paraId="3B5C342D" w14:textId="77777777">
        <w:trPr>
          <w:trHeight w:val="360"/>
        </w:trPr>
        <w:tc>
          <w:tcPr>
            <w:tcW w:w="2243" w:type="dxa"/>
          </w:tcPr>
          <w:p w14:paraId="3B5C342A" w14:textId="77777777" w:rsidR="00B440BA" w:rsidRDefault="003F7F46">
            <w:pPr>
              <w:pStyle w:val="TableParagraph"/>
              <w:rPr>
                <w:sz w:val="20"/>
              </w:rPr>
            </w:pPr>
            <w:r>
              <w:rPr>
                <w:sz w:val="20"/>
              </w:rPr>
              <w:t>LA17146-</w:t>
            </w:r>
            <w:r>
              <w:rPr>
                <w:spacing w:val="-10"/>
                <w:sz w:val="20"/>
              </w:rPr>
              <w:t>4</w:t>
            </w:r>
          </w:p>
        </w:tc>
        <w:tc>
          <w:tcPr>
            <w:tcW w:w="2243" w:type="dxa"/>
          </w:tcPr>
          <w:p w14:paraId="3B5C342B" w14:textId="77777777" w:rsidR="00B440BA" w:rsidRDefault="003F7F46">
            <w:pPr>
              <w:pStyle w:val="TableParagraph"/>
              <w:rPr>
                <w:sz w:val="20"/>
              </w:rPr>
            </w:pPr>
            <w:r>
              <w:rPr>
                <w:spacing w:val="-2"/>
                <w:sz w:val="20"/>
              </w:rPr>
              <w:t>LOINC</w:t>
            </w:r>
          </w:p>
        </w:tc>
        <w:tc>
          <w:tcPr>
            <w:tcW w:w="4486" w:type="dxa"/>
          </w:tcPr>
          <w:p w14:paraId="3B5C342C" w14:textId="77777777" w:rsidR="00B440BA" w:rsidRDefault="003F7F46">
            <w:pPr>
              <w:pStyle w:val="TableParagraph"/>
              <w:rPr>
                <w:sz w:val="20"/>
              </w:rPr>
            </w:pPr>
            <w:r>
              <w:rPr>
                <w:sz w:val="20"/>
              </w:rPr>
              <w:t xml:space="preserve">Traffic/transportation </w:t>
            </w:r>
            <w:r>
              <w:rPr>
                <w:spacing w:val="-2"/>
                <w:sz w:val="20"/>
              </w:rPr>
              <w:t>incident</w:t>
            </w:r>
          </w:p>
        </w:tc>
      </w:tr>
      <w:tr w:rsidR="00B440BA" w14:paraId="3B5C3431" w14:textId="77777777">
        <w:trPr>
          <w:trHeight w:val="360"/>
        </w:trPr>
        <w:tc>
          <w:tcPr>
            <w:tcW w:w="2243" w:type="dxa"/>
          </w:tcPr>
          <w:p w14:paraId="3B5C342E" w14:textId="77777777" w:rsidR="00B440BA" w:rsidRDefault="003F7F46">
            <w:pPr>
              <w:pStyle w:val="TableParagraph"/>
              <w:rPr>
                <w:sz w:val="20"/>
              </w:rPr>
            </w:pPr>
            <w:r>
              <w:rPr>
                <w:sz w:val="20"/>
              </w:rPr>
              <w:t>LA17147-</w:t>
            </w:r>
            <w:r>
              <w:rPr>
                <w:spacing w:val="-10"/>
                <w:sz w:val="20"/>
              </w:rPr>
              <w:t>2</w:t>
            </w:r>
          </w:p>
        </w:tc>
        <w:tc>
          <w:tcPr>
            <w:tcW w:w="2243" w:type="dxa"/>
          </w:tcPr>
          <w:p w14:paraId="3B5C342F" w14:textId="77777777" w:rsidR="00B440BA" w:rsidRDefault="003F7F46">
            <w:pPr>
              <w:pStyle w:val="TableParagraph"/>
              <w:rPr>
                <w:sz w:val="20"/>
              </w:rPr>
            </w:pPr>
            <w:r>
              <w:rPr>
                <w:spacing w:val="-2"/>
                <w:sz w:val="20"/>
              </w:rPr>
              <w:t>LOINC</w:t>
            </w:r>
          </w:p>
        </w:tc>
        <w:tc>
          <w:tcPr>
            <w:tcW w:w="4486" w:type="dxa"/>
          </w:tcPr>
          <w:p w14:paraId="3B5C3430" w14:textId="77777777" w:rsidR="00B440BA" w:rsidRDefault="003F7F46">
            <w:pPr>
              <w:pStyle w:val="TableParagraph"/>
              <w:rPr>
                <w:sz w:val="20"/>
              </w:rPr>
            </w:pPr>
            <w:r>
              <w:rPr>
                <w:spacing w:val="-2"/>
                <w:sz w:val="20"/>
              </w:rPr>
              <w:t>Transfer/interfacility/palliative</w:t>
            </w:r>
            <w:r>
              <w:rPr>
                <w:spacing w:val="33"/>
                <w:sz w:val="20"/>
              </w:rPr>
              <w:t xml:space="preserve"> </w:t>
            </w:r>
            <w:r>
              <w:rPr>
                <w:spacing w:val="-4"/>
                <w:sz w:val="20"/>
              </w:rPr>
              <w:t>Care</w:t>
            </w:r>
          </w:p>
        </w:tc>
      </w:tr>
      <w:tr w:rsidR="00B440BA" w14:paraId="3B5C3435" w14:textId="77777777">
        <w:trPr>
          <w:trHeight w:val="359"/>
        </w:trPr>
        <w:tc>
          <w:tcPr>
            <w:tcW w:w="2243" w:type="dxa"/>
          </w:tcPr>
          <w:p w14:paraId="3B5C3432" w14:textId="77777777" w:rsidR="00B440BA" w:rsidRDefault="003F7F46">
            <w:pPr>
              <w:pStyle w:val="TableParagraph"/>
              <w:rPr>
                <w:sz w:val="20"/>
              </w:rPr>
            </w:pPr>
            <w:r>
              <w:rPr>
                <w:sz w:val="20"/>
              </w:rPr>
              <w:t>LA17148-</w:t>
            </w:r>
            <w:r>
              <w:rPr>
                <w:spacing w:val="-10"/>
                <w:sz w:val="20"/>
              </w:rPr>
              <w:t>0</w:t>
            </w:r>
          </w:p>
        </w:tc>
        <w:tc>
          <w:tcPr>
            <w:tcW w:w="2243" w:type="dxa"/>
          </w:tcPr>
          <w:p w14:paraId="3B5C3433" w14:textId="77777777" w:rsidR="00B440BA" w:rsidRDefault="003F7F46">
            <w:pPr>
              <w:pStyle w:val="TableParagraph"/>
              <w:rPr>
                <w:sz w:val="20"/>
              </w:rPr>
            </w:pPr>
            <w:r>
              <w:rPr>
                <w:spacing w:val="-2"/>
                <w:sz w:val="20"/>
              </w:rPr>
              <w:t>LOINC</w:t>
            </w:r>
          </w:p>
        </w:tc>
        <w:tc>
          <w:tcPr>
            <w:tcW w:w="4486" w:type="dxa"/>
          </w:tcPr>
          <w:p w14:paraId="3B5C3434" w14:textId="77777777" w:rsidR="00B440BA" w:rsidRDefault="003F7F46">
            <w:pPr>
              <w:pStyle w:val="TableParagraph"/>
              <w:rPr>
                <w:sz w:val="20"/>
              </w:rPr>
            </w:pPr>
            <w:r>
              <w:rPr>
                <w:sz w:val="20"/>
              </w:rPr>
              <w:t>Unconscious/fainting/near-</w:t>
            </w:r>
            <w:r>
              <w:rPr>
                <w:spacing w:val="-2"/>
                <w:sz w:val="20"/>
              </w:rPr>
              <w:t>fainting</w:t>
            </w:r>
          </w:p>
        </w:tc>
      </w:tr>
      <w:tr w:rsidR="00B440BA" w14:paraId="3B5C3439" w14:textId="77777777">
        <w:trPr>
          <w:trHeight w:val="359"/>
        </w:trPr>
        <w:tc>
          <w:tcPr>
            <w:tcW w:w="2243" w:type="dxa"/>
          </w:tcPr>
          <w:p w14:paraId="3B5C3436" w14:textId="77777777" w:rsidR="00B440BA" w:rsidRDefault="003F7F46">
            <w:pPr>
              <w:pStyle w:val="TableParagraph"/>
              <w:rPr>
                <w:sz w:val="20"/>
              </w:rPr>
            </w:pPr>
            <w:r>
              <w:rPr>
                <w:sz w:val="20"/>
              </w:rPr>
              <w:t>LA17149-</w:t>
            </w:r>
            <w:r>
              <w:rPr>
                <w:spacing w:val="-10"/>
                <w:sz w:val="20"/>
              </w:rPr>
              <w:t>8</w:t>
            </w:r>
          </w:p>
        </w:tc>
        <w:tc>
          <w:tcPr>
            <w:tcW w:w="2243" w:type="dxa"/>
          </w:tcPr>
          <w:p w14:paraId="3B5C3437" w14:textId="77777777" w:rsidR="00B440BA" w:rsidRDefault="003F7F46">
            <w:pPr>
              <w:pStyle w:val="TableParagraph"/>
              <w:rPr>
                <w:sz w:val="20"/>
              </w:rPr>
            </w:pPr>
            <w:r>
              <w:rPr>
                <w:spacing w:val="-2"/>
                <w:sz w:val="20"/>
              </w:rPr>
              <w:t>LOINC</w:t>
            </w:r>
          </w:p>
        </w:tc>
        <w:tc>
          <w:tcPr>
            <w:tcW w:w="4486" w:type="dxa"/>
          </w:tcPr>
          <w:p w14:paraId="3B5C3438" w14:textId="77777777" w:rsidR="00B440BA" w:rsidRDefault="003F7F46">
            <w:pPr>
              <w:pStyle w:val="TableParagraph"/>
              <w:rPr>
                <w:sz w:val="20"/>
              </w:rPr>
            </w:pPr>
            <w:r>
              <w:rPr>
                <w:sz w:val="20"/>
              </w:rPr>
              <w:t>Unknown</w:t>
            </w:r>
            <w:r>
              <w:rPr>
                <w:spacing w:val="-3"/>
                <w:sz w:val="20"/>
              </w:rPr>
              <w:t xml:space="preserve"> </w:t>
            </w:r>
            <w:r>
              <w:rPr>
                <w:sz w:val="20"/>
              </w:rPr>
              <w:t>problem</w:t>
            </w:r>
            <w:r>
              <w:rPr>
                <w:spacing w:val="-2"/>
                <w:sz w:val="20"/>
              </w:rPr>
              <w:t xml:space="preserve"> </w:t>
            </w:r>
            <w:r>
              <w:rPr>
                <w:sz w:val="20"/>
              </w:rPr>
              <w:t>person</w:t>
            </w:r>
            <w:r>
              <w:rPr>
                <w:spacing w:val="-2"/>
                <w:sz w:val="20"/>
              </w:rPr>
              <w:t xml:space="preserve"> </w:t>
            </w:r>
            <w:r>
              <w:rPr>
                <w:spacing w:val="-4"/>
                <w:sz w:val="20"/>
              </w:rPr>
              <w:t>down</w:t>
            </w:r>
          </w:p>
        </w:tc>
      </w:tr>
      <w:tr w:rsidR="00B440BA" w14:paraId="3B5C343D" w14:textId="77777777">
        <w:trPr>
          <w:trHeight w:val="360"/>
        </w:trPr>
        <w:tc>
          <w:tcPr>
            <w:tcW w:w="2243" w:type="dxa"/>
          </w:tcPr>
          <w:p w14:paraId="3B5C343A" w14:textId="77777777" w:rsidR="00B440BA" w:rsidRDefault="003F7F46">
            <w:pPr>
              <w:pStyle w:val="TableParagraph"/>
              <w:rPr>
                <w:sz w:val="20"/>
              </w:rPr>
            </w:pPr>
            <w:r>
              <w:rPr>
                <w:sz w:val="20"/>
              </w:rPr>
              <w:t>LA17150-</w:t>
            </w:r>
            <w:r>
              <w:rPr>
                <w:spacing w:val="-10"/>
                <w:sz w:val="20"/>
              </w:rPr>
              <w:t>6</w:t>
            </w:r>
          </w:p>
        </w:tc>
        <w:tc>
          <w:tcPr>
            <w:tcW w:w="2243" w:type="dxa"/>
          </w:tcPr>
          <w:p w14:paraId="3B5C343B" w14:textId="77777777" w:rsidR="00B440BA" w:rsidRDefault="003F7F46">
            <w:pPr>
              <w:pStyle w:val="TableParagraph"/>
              <w:rPr>
                <w:sz w:val="20"/>
              </w:rPr>
            </w:pPr>
            <w:r>
              <w:rPr>
                <w:spacing w:val="-2"/>
                <w:sz w:val="20"/>
              </w:rPr>
              <w:t>LOINC</w:t>
            </w:r>
          </w:p>
        </w:tc>
        <w:tc>
          <w:tcPr>
            <w:tcW w:w="4486" w:type="dxa"/>
          </w:tcPr>
          <w:p w14:paraId="3B5C343C" w14:textId="77777777" w:rsidR="00B440BA" w:rsidRDefault="003F7F46">
            <w:pPr>
              <w:pStyle w:val="TableParagraph"/>
              <w:rPr>
                <w:sz w:val="20"/>
              </w:rPr>
            </w:pPr>
            <w:r>
              <w:rPr>
                <w:spacing w:val="-2"/>
                <w:sz w:val="20"/>
              </w:rPr>
              <w:t>Standby</w:t>
            </w:r>
          </w:p>
        </w:tc>
      </w:tr>
      <w:tr w:rsidR="00B440BA" w14:paraId="3B5C3441" w14:textId="77777777">
        <w:trPr>
          <w:trHeight w:val="360"/>
        </w:trPr>
        <w:tc>
          <w:tcPr>
            <w:tcW w:w="2243" w:type="dxa"/>
          </w:tcPr>
          <w:p w14:paraId="3B5C343E" w14:textId="77777777" w:rsidR="00B440BA" w:rsidRDefault="003F7F46">
            <w:pPr>
              <w:pStyle w:val="TableParagraph"/>
              <w:rPr>
                <w:sz w:val="20"/>
              </w:rPr>
            </w:pPr>
            <w:r>
              <w:rPr>
                <w:sz w:val="20"/>
              </w:rPr>
              <w:t>LA18093-</w:t>
            </w:r>
            <w:r>
              <w:rPr>
                <w:spacing w:val="-10"/>
                <w:sz w:val="20"/>
              </w:rPr>
              <w:t>7</w:t>
            </w:r>
          </w:p>
        </w:tc>
        <w:tc>
          <w:tcPr>
            <w:tcW w:w="2243" w:type="dxa"/>
          </w:tcPr>
          <w:p w14:paraId="3B5C343F" w14:textId="77777777" w:rsidR="00B440BA" w:rsidRDefault="003F7F46">
            <w:pPr>
              <w:pStyle w:val="TableParagraph"/>
              <w:rPr>
                <w:sz w:val="20"/>
              </w:rPr>
            </w:pPr>
            <w:r>
              <w:rPr>
                <w:spacing w:val="-2"/>
                <w:sz w:val="20"/>
              </w:rPr>
              <w:t>LOINC</w:t>
            </w:r>
          </w:p>
        </w:tc>
        <w:tc>
          <w:tcPr>
            <w:tcW w:w="4486" w:type="dxa"/>
          </w:tcPr>
          <w:p w14:paraId="3B5C3440" w14:textId="77777777" w:rsidR="00B440BA" w:rsidRDefault="003F7F46">
            <w:pPr>
              <w:pStyle w:val="TableParagraph"/>
              <w:rPr>
                <w:sz w:val="20"/>
              </w:rPr>
            </w:pPr>
            <w:r>
              <w:rPr>
                <w:spacing w:val="-4"/>
                <w:sz w:val="20"/>
              </w:rPr>
              <w:t>Fire</w:t>
            </w:r>
          </w:p>
        </w:tc>
      </w:tr>
      <w:tr w:rsidR="00B440BA" w14:paraId="3B5C3445" w14:textId="77777777">
        <w:trPr>
          <w:trHeight w:val="360"/>
        </w:trPr>
        <w:tc>
          <w:tcPr>
            <w:tcW w:w="2243" w:type="dxa"/>
          </w:tcPr>
          <w:p w14:paraId="3B5C3442" w14:textId="77777777" w:rsidR="00B440BA" w:rsidRDefault="003F7F46">
            <w:pPr>
              <w:pStyle w:val="TableParagraph"/>
              <w:rPr>
                <w:sz w:val="20"/>
              </w:rPr>
            </w:pPr>
            <w:r>
              <w:rPr>
                <w:sz w:val="20"/>
              </w:rPr>
              <w:t>LA18209-</w:t>
            </w:r>
            <w:r>
              <w:rPr>
                <w:spacing w:val="-10"/>
                <w:sz w:val="20"/>
              </w:rPr>
              <w:t>9</w:t>
            </w:r>
          </w:p>
        </w:tc>
        <w:tc>
          <w:tcPr>
            <w:tcW w:w="2243" w:type="dxa"/>
          </w:tcPr>
          <w:p w14:paraId="3B5C3443" w14:textId="77777777" w:rsidR="00B440BA" w:rsidRDefault="003F7F46">
            <w:pPr>
              <w:pStyle w:val="TableParagraph"/>
              <w:rPr>
                <w:sz w:val="20"/>
              </w:rPr>
            </w:pPr>
            <w:r>
              <w:rPr>
                <w:spacing w:val="-2"/>
                <w:sz w:val="20"/>
              </w:rPr>
              <w:t>LOINC</w:t>
            </w:r>
          </w:p>
        </w:tc>
        <w:tc>
          <w:tcPr>
            <w:tcW w:w="4486" w:type="dxa"/>
          </w:tcPr>
          <w:p w14:paraId="3B5C3444" w14:textId="77777777" w:rsidR="00B440BA" w:rsidRDefault="003F7F46">
            <w:pPr>
              <w:pStyle w:val="TableParagraph"/>
              <w:rPr>
                <w:sz w:val="20"/>
              </w:rPr>
            </w:pPr>
            <w:r>
              <w:rPr>
                <w:sz w:val="20"/>
              </w:rPr>
              <w:t>No</w:t>
            </w:r>
            <w:r>
              <w:rPr>
                <w:spacing w:val="-4"/>
                <w:sz w:val="20"/>
              </w:rPr>
              <w:t xml:space="preserve"> </w:t>
            </w:r>
            <w:r>
              <w:rPr>
                <w:sz w:val="20"/>
              </w:rPr>
              <w:t>other</w:t>
            </w:r>
            <w:r>
              <w:rPr>
                <w:spacing w:val="-3"/>
                <w:sz w:val="20"/>
              </w:rPr>
              <w:t xml:space="preserve"> </w:t>
            </w:r>
            <w:r>
              <w:rPr>
                <w:sz w:val="20"/>
              </w:rPr>
              <w:t>appropriate</w:t>
            </w:r>
            <w:r>
              <w:rPr>
                <w:spacing w:val="-4"/>
                <w:sz w:val="20"/>
              </w:rPr>
              <w:t xml:space="preserve"> </w:t>
            </w:r>
            <w:r>
              <w:rPr>
                <w:spacing w:val="-2"/>
                <w:sz w:val="20"/>
              </w:rPr>
              <w:t>choice</w:t>
            </w:r>
          </w:p>
        </w:tc>
      </w:tr>
      <w:tr w:rsidR="00B440BA" w14:paraId="3B5C3449" w14:textId="77777777">
        <w:trPr>
          <w:trHeight w:val="360"/>
        </w:trPr>
        <w:tc>
          <w:tcPr>
            <w:tcW w:w="2243" w:type="dxa"/>
          </w:tcPr>
          <w:p w14:paraId="3B5C3446" w14:textId="77777777" w:rsidR="00B440BA" w:rsidRDefault="003F7F46">
            <w:pPr>
              <w:pStyle w:val="TableParagraph"/>
              <w:rPr>
                <w:sz w:val="20"/>
              </w:rPr>
            </w:pPr>
            <w:r>
              <w:rPr>
                <w:sz w:val="20"/>
              </w:rPr>
              <w:t>LA18210-</w:t>
            </w:r>
            <w:r>
              <w:rPr>
                <w:spacing w:val="-10"/>
                <w:sz w:val="20"/>
              </w:rPr>
              <w:t>7</w:t>
            </w:r>
          </w:p>
        </w:tc>
        <w:tc>
          <w:tcPr>
            <w:tcW w:w="2243" w:type="dxa"/>
          </w:tcPr>
          <w:p w14:paraId="3B5C3447" w14:textId="77777777" w:rsidR="00B440BA" w:rsidRDefault="003F7F46">
            <w:pPr>
              <w:pStyle w:val="TableParagraph"/>
              <w:rPr>
                <w:sz w:val="20"/>
              </w:rPr>
            </w:pPr>
            <w:r>
              <w:rPr>
                <w:spacing w:val="-2"/>
                <w:sz w:val="20"/>
              </w:rPr>
              <w:t>LOINC</w:t>
            </w:r>
          </w:p>
        </w:tc>
        <w:tc>
          <w:tcPr>
            <w:tcW w:w="4486" w:type="dxa"/>
          </w:tcPr>
          <w:p w14:paraId="3B5C3448" w14:textId="77777777" w:rsidR="00B440BA" w:rsidRDefault="003F7F46">
            <w:pPr>
              <w:pStyle w:val="TableParagraph"/>
              <w:rPr>
                <w:sz w:val="20"/>
              </w:rPr>
            </w:pPr>
            <w:r>
              <w:rPr>
                <w:sz w:val="20"/>
              </w:rPr>
              <w:t>Medical</w:t>
            </w:r>
            <w:r>
              <w:rPr>
                <w:spacing w:val="-7"/>
                <w:sz w:val="20"/>
              </w:rPr>
              <w:t xml:space="preserve"> </w:t>
            </w:r>
            <w:r>
              <w:rPr>
                <w:spacing w:val="-2"/>
                <w:sz w:val="20"/>
              </w:rPr>
              <w:t>alarm</w:t>
            </w:r>
          </w:p>
        </w:tc>
      </w:tr>
      <w:tr w:rsidR="00B440BA" w14:paraId="3B5C344D" w14:textId="77777777">
        <w:trPr>
          <w:trHeight w:val="360"/>
        </w:trPr>
        <w:tc>
          <w:tcPr>
            <w:tcW w:w="2243" w:type="dxa"/>
          </w:tcPr>
          <w:p w14:paraId="3B5C344A" w14:textId="77777777" w:rsidR="00B440BA" w:rsidRDefault="003F7F46">
            <w:pPr>
              <w:pStyle w:val="TableParagraph"/>
              <w:rPr>
                <w:sz w:val="20"/>
              </w:rPr>
            </w:pPr>
            <w:r>
              <w:rPr>
                <w:sz w:val="20"/>
              </w:rPr>
              <w:t>LA18211-</w:t>
            </w:r>
            <w:r>
              <w:rPr>
                <w:spacing w:val="-10"/>
                <w:sz w:val="20"/>
              </w:rPr>
              <w:t>5</w:t>
            </w:r>
          </w:p>
        </w:tc>
        <w:tc>
          <w:tcPr>
            <w:tcW w:w="2243" w:type="dxa"/>
          </w:tcPr>
          <w:p w14:paraId="3B5C344B" w14:textId="77777777" w:rsidR="00B440BA" w:rsidRDefault="003F7F46">
            <w:pPr>
              <w:pStyle w:val="TableParagraph"/>
              <w:rPr>
                <w:sz w:val="20"/>
              </w:rPr>
            </w:pPr>
            <w:r>
              <w:rPr>
                <w:spacing w:val="-2"/>
                <w:sz w:val="20"/>
              </w:rPr>
              <w:t>LOINC</w:t>
            </w:r>
          </w:p>
        </w:tc>
        <w:tc>
          <w:tcPr>
            <w:tcW w:w="4486" w:type="dxa"/>
          </w:tcPr>
          <w:p w14:paraId="3B5C344C" w14:textId="77777777" w:rsidR="00B440BA" w:rsidRDefault="003F7F46">
            <w:pPr>
              <w:pStyle w:val="TableParagraph"/>
              <w:rPr>
                <w:sz w:val="20"/>
              </w:rPr>
            </w:pPr>
            <w:r>
              <w:rPr>
                <w:sz w:val="20"/>
              </w:rPr>
              <w:t>Well</w:t>
            </w:r>
            <w:r>
              <w:rPr>
                <w:spacing w:val="-5"/>
                <w:sz w:val="20"/>
              </w:rPr>
              <w:t xml:space="preserve"> </w:t>
            </w:r>
            <w:r>
              <w:rPr>
                <w:sz w:val="20"/>
              </w:rPr>
              <w:t>person</w:t>
            </w:r>
            <w:r>
              <w:rPr>
                <w:spacing w:val="-1"/>
                <w:sz w:val="20"/>
              </w:rPr>
              <w:t xml:space="preserve"> </w:t>
            </w:r>
            <w:r>
              <w:rPr>
                <w:spacing w:val="-2"/>
                <w:sz w:val="20"/>
              </w:rPr>
              <w:t>check</w:t>
            </w:r>
          </w:p>
        </w:tc>
      </w:tr>
      <w:tr w:rsidR="00B440BA" w14:paraId="3B5C3451" w14:textId="77777777">
        <w:trPr>
          <w:trHeight w:val="360"/>
        </w:trPr>
        <w:tc>
          <w:tcPr>
            <w:tcW w:w="2243" w:type="dxa"/>
          </w:tcPr>
          <w:p w14:paraId="3B5C344E" w14:textId="77777777" w:rsidR="00B440BA" w:rsidRDefault="003F7F46">
            <w:pPr>
              <w:pStyle w:val="TableParagraph"/>
              <w:rPr>
                <w:sz w:val="20"/>
              </w:rPr>
            </w:pPr>
            <w:r>
              <w:rPr>
                <w:sz w:val="20"/>
              </w:rPr>
              <w:t>LA9553-</w:t>
            </w:r>
            <w:r>
              <w:rPr>
                <w:spacing w:val="-10"/>
                <w:sz w:val="20"/>
              </w:rPr>
              <w:t>4</w:t>
            </w:r>
          </w:p>
        </w:tc>
        <w:tc>
          <w:tcPr>
            <w:tcW w:w="2243" w:type="dxa"/>
          </w:tcPr>
          <w:p w14:paraId="3B5C344F" w14:textId="77777777" w:rsidR="00B440BA" w:rsidRDefault="003F7F46">
            <w:pPr>
              <w:pStyle w:val="TableParagraph"/>
              <w:rPr>
                <w:sz w:val="20"/>
              </w:rPr>
            </w:pPr>
            <w:r>
              <w:rPr>
                <w:spacing w:val="-2"/>
                <w:sz w:val="20"/>
              </w:rPr>
              <w:t>LOINC</w:t>
            </w:r>
          </w:p>
        </w:tc>
        <w:tc>
          <w:tcPr>
            <w:tcW w:w="4486" w:type="dxa"/>
          </w:tcPr>
          <w:p w14:paraId="3B5C3450" w14:textId="77777777" w:rsidR="00B440BA" w:rsidRDefault="003F7F46">
            <w:pPr>
              <w:pStyle w:val="TableParagraph"/>
              <w:rPr>
                <w:sz w:val="20"/>
              </w:rPr>
            </w:pPr>
            <w:r>
              <w:rPr>
                <w:spacing w:val="-2"/>
                <w:sz w:val="20"/>
              </w:rPr>
              <w:t>Stroke/CVA</w:t>
            </w:r>
          </w:p>
        </w:tc>
      </w:tr>
      <w:tr w:rsidR="00B440BA" w14:paraId="3B5C3455" w14:textId="77777777">
        <w:trPr>
          <w:trHeight w:val="360"/>
        </w:trPr>
        <w:tc>
          <w:tcPr>
            <w:tcW w:w="2243" w:type="dxa"/>
          </w:tcPr>
          <w:p w14:paraId="3B5C3452" w14:textId="77777777" w:rsidR="00B440BA" w:rsidRDefault="003F7F46">
            <w:pPr>
              <w:pStyle w:val="TableParagraph"/>
              <w:rPr>
                <w:sz w:val="20"/>
              </w:rPr>
            </w:pPr>
            <w:r>
              <w:rPr>
                <w:sz w:val="20"/>
              </w:rPr>
              <w:t>LA9555-</w:t>
            </w:r>
            <w:r>
              <w:rPr>
                <w:spacing w:val="-10"/>
                <w:sz w:val="20"/>
              </w:rPr>
              <w:t>9</w:t>
            </w:r>
          </w:p>
        </w:tc>
        <w:tc>
          <w:tcPr>
            <w:tcW w:w="2243" w:type="dxa"/>
          </w:tcPr>
          <w:p w14:paraId="3B5C3453" w14:textId="77777777" w:rsidR="00B440BA" w:rsidRDefault="003F7F46">
            <w:pPr>
              <w:pStyle w:val="TableParagraph"/>
              <w:rPr>
                <w:sz w:val="20"/>
              </w:rPr>
            </w:pPr>
            <w:r>
              <w:rPr>
                <w:spacing w:val="-2"/>
                <w:sz w:val="20"/>
              </w:rPr>
              <w:t>LOINC</w:t>
            </w:r>
          </w:p>
        </w:tc>
        <w:tc>
          <w:tcPr>
            <w:tcW w:w="4486" w:type="dxa"/>
          </w:tcPr>
          <w:p w14:paraId="3B5C3454" w14:textId="77777777" w:rsidR="00B440BA" w:rsidRDefault="003F7F46">
            <w:pPr>
              <w:pStyle w:val="TableParagraph"/>
              <w:rPr>
                <w:sz w:val="20"/>
              </w:rPr>
            </w:pPr>
            <w:r>
              <w:rPr>
                <w:sz w:val="20"/>
              </w:rPr>
              <w:t>Traumatic</w:t>
            </w:r>
            <w:r>
              <w:rPr>
                <w:spacing w:val="-9"/>
                <w:sz w:val="20"/>
              </w:rPr>
              <w:t xml:space="preserve"> </w:t>
            </w:r>
            <w:r>
              <w:rPr>
                <w:spacing w:val="-2"/>
                <w:sz w:val="20"/>
              </w:rPr>
              <w:t>injury</w:t>
            </w:r>
          </w:p>
        </w:tc>
      </w:tr>
      <w:tr w:rsidR="00B440BA" w14:paraId="3B5C3459" w14:textId="77777777">
        <w:trPr>
          <w:trHeight w:val="360"/>
        </w:trPr>
        <w:tc>
          <w:tcPr>
            <w:tcW w:w="2243" w:type="dxa"/>
          </w:tcPr>
          <w:p w14:paraId="3B5C3456" w14:textId="77777777" w:rsidR="00B440BA" w:rsidRDefault="003F7F46">
            <w:pPr>
              <w:pStyle w:val="TableParagraph"/>
              <w:rPr>
                <w:sz w:val="20"/>
              </w:rPr>
            </w:pPr>
            <w:r>
              <w:rPr>
                <w:sz w:val="20"/>
              </w:rPr>
              <w:t>LA17130-</w:t>
            </w:r>
            <w:r>
              <w:rPr>
                <w:spacing w:val="-10"/>
                <w:sz w:val="20"/>
              </w:rPr>
              <w:t>8</w:t>
            </w:r>
          </w:p>
        </w:tc>
        <w:tc>
          <w:tcPr>
            <w:tcW w:w="2243" w:type="dxa"/>
          </w:tcPr>
          <w:p w14:paraId="3B5C3457" w14:textId="77777777" w:rsidR="00B440BA" w:rsidRDefault="003F7F46">
            <w:pPr>
              <w:pStyle w:val="TableParagraph"/>
              <w:rPr>
                <w:sz w:val="20"/>
              </w:rPr>
            </w:pPr>
            <w:r>
              <w:rPr>
                <w:spacing w:val="-2"/>
                <w:sz w:val="20"/>
              </w:rPr>
              <w:t>LOINC</w:t>
            </w:r>
          </w:p>
        </w:tc>
        <w:tc>
          <w:tcPr>
            <w:tcW w:w="4486" w:type="dxa"/>
          </w:tcPr>
          <w:p w14:paraId="3B5C3458" w14:textId="77777777" w:rsidR="00B440BA" w:rsidRDefault="003F7F46">
            <w:pPr>
              <w:pStyle w:val="TableParagraph"/>
              <w:rPr>
                <w:sz w:val="20"/>
              </w:rPr>
            </w:pPr>
            <w:r>
              <w:rPr>
                <w:spacing w:val="-2"/>
                <w:sz w:val="20"/>
              </w:rPr>
              <w:t>Drowning/Diving/SCUBA</w:t>
            </w:r>
            <w:r>
              <w:rPr>
                <w:spacing w:val="21"/>
                <w:sz w:val="20"/>
              </w:rPr>
              <w:t xml:space="preserve"> </w:t>
            </w:r>
            <w:r>
              <w:rPr>
                <w:spacing w:val="-2"/>
                <w:sz w:val="20"/>
              </w:rPr>
              <w:t>Accident</w:t>
            </w:r>
          </w:p>
        </w:tc>
      </w:tr>
    </w:tbl>
    <w:p w14:paraId="3B5C345A" w14:textId="77777777" w:rsidR="00B440BA" w:rsidRDefault="00B440BA">
      <w:pPr>
        <w:rPr>
          <w:sz w:val="20"/>
        </w:rPr>
        <w:sectPr w:rsidR="00B440BA">
          <w:type w:val="continuous"/>
          <w:pgSz w:w="12240" w:h="15840"/>
          <w:pgMar w:top="1100" w:right="600" w:bottom="128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462" w14:textId="77777777">
        <w:trPr>
          <w:trHeight w:val="360"/>
        </w:trPr>
        <w:tc>
          <w:tcPr>
            <w:tcW w:w="2243" w:type="dxa"/>
          </w:tcPr>
          <w:p w14:paraId="3B5C345F" w14:textId="77777777" w:rsidR="00B440BA" w:rsidRDefault="003F7F46">
            <w:pPr>
              <w:pStyle w:val="TableParagraph"/>
              <w:rPr>
                <w:sz w:val="20"/>
              </w:rPr>
            </w:pPr>
            <w:r>
              <w:rPr>
                <w:sz w:val="20"/>
              </w:rPr>
              <w:t>LA23800-</w:t>
            </w:r>
            <w:r>
              <w:rPr>
                <w:spacing w:val="-10"/>
                <w:sz w:val="20"/>
              </w:rPr>
              <w:t>8</w:t>
            </w:r>
          </w:p>
        </w:tc>
        <w:tc>
          <w:tcPr>
            <w:tcW w:w="2243" w:type="dxa"/>
          </w:tcPr>
          <w:p w14:paraId="3B5C3460" w14:textId="77777777" w:rsidR="00B440BA" w:rsidRDefault="003F7F46">
            <w:pPr>
              <w:pStyle w:val="TableParagraph"/>
              <w:rPr>
                <w:sz w:val="20"/>
              </w:rPr>
            </w:pPr>
            <w:r>
              <w:rPr>
                <w:spacing w:val="-2"/>
                <w:sz w:val="20"/>
              </w:rPr>
              <w:t>LOINC</w:t>
            </w:r>
          </w:p>
        </w:tc>
        <w:tc>
          <w:tcPr>
            <w:tcW w:w="4486" w:type="dxa"/>
          </w:tcPr>
          <w:p w14:paraId="3B5C3461" w14:textId="77777777" w:rsidR="00B440BA" w:rsidRDefault="003F7F46">
            <w:pPr>
              <w:pStyle w:val="TableParagraph"/>
              <w:rPr>
                <w:sz w:val="20"/>
              </w:rPr>
            </w:pPr>
            <w:r>
              <w:rPr>
                <w:sz w:val="20"/>
              </w:rPr>
              <w:t>Air</w:t>
            </w:r>
            <w:r>
              <w:rPr>
                <w:spacing w:val="-4"/>
                <w:sz w:val="20"/>
              </w:rPr>
              <w:t xml:space="preserve"> </w:t>
            </w:r>
            <w:r>
              <w:rPr>
                <w:sz w:val="20"/>
              </w:rPr>
              <w:t>medical</w:t>
            </w:r>
            <w:r>
              <w:rPr>
                <w:spacing w:val="-3"/>
                <w:sz w:val="20"/>
              </w:rPr>
              <w:t xml:space="preserve"> </w:t>
            </w:r>
            <w:r>
              <w:rPr>
                <w:spacing w:val="-2"/>
                <w:sz w:val="20"/>
              </w:rPr>
              <w:t>Transport</w:t>
            </w:r>
          </w:p>
        </w:tc>
      </w:tr>
      <w:tr w:rsidR="00B440BA" w14:paraId="3B5C3466" w14:textId="77777777">
        <w:trPr>
          <w:trHeight w:val="360"/>
        </w:trPr>
        <w:tc>
          <w:tcPr>
            <w:tcW w:w="2243" w:type="dxa"/>
          </w:tcPr>
          <w:p w14:paraId="3B5C3463" w14:textId="77777777" w:rsidR="00B440BA" w:rsidRDefault="003F7F46">
            <w:pPr>
              <w:pStyle w:val="TableParagraph"/>
              <w:rPr>
                <w:sz w:val="20"/>
              </w:rPr>
            </w:pPr>
            <w:r>
              <w:rPr>
                <w:sz w:val="20"/>
              </w:rPr>
              <w:lastRenderedPageBreak/>
              <w:t>LA17392-</w:t>
            </w:r>
            <w:r>
              <w:rPr>
                <w:spacing w:val="-10"/>
                <w:sz w:val="20"/>
              </w:rPr>
              <w:t>4</w:t>
            </w:r>
          </w:p>
        </w:tc>
        <w:tc>
          <w:tcPr>
            <w:tcW w:w="2243" w:type="dxa"/>
          </w:tcPr>
          <w:p w14:paraId="3B5C3464" w14:textId="77777777" w:rsidR="00B440BA" w:rsidRDefault="003F7F46">
            <w:pPr>
              <w:pStyle w:val="TableParagraph"/>
              <w:rPr>
                <w:sz w:val="20"/>
              </w:rPr>
            </w:pPr>
            <w:r>
              <w:rPr>
                <w:spacing w:val="-2"/>
                <w:sz w:val="20"/>
              </w:rPr>
              <w:t>LOINC</w:t>
            </w:r>
          </w:p>
        </w:tc>
        <w:tc>
          <w:tcPr>
            <w:tcW w:w="4486" w:type="dxa"/>
          </w:tcPr>
          <w:p w14:paraId="3B5C3465" w14:textId="77777777" w:rsidR="00B440BA" w:rsidRDefault="003F7F46">
            <w:pPr>
              <w:pStyle w:val="TableParagraph"/>
              <w:rPr>
                <w:sz w:val="20"/>
              </w:rPr>
            </w:pPr>
            <w:r>
              <w:rPr>
                <w:sz w:val="20"/>
              </w:rPr>
              <w:t>Altered</w:t>
            </w:r>
            <w:r>
              <w:rPr>
                <w:spacing w:val="-3"/>
                <w:sz w:val="20"/>
              </w:rPr>
              <w:t xml:space="preserve"> </w:t>
            </w:r>
            <w:r>
              <w:rPr>
                <w:sz w:val="20"/>
              </w:rPr>
              <w:t>Mental</w:t>
            </w:r>
            <w:r>
              <w:rPr>
                <w:spacing w:val="-3"/>
                <w:sz w:val="20"/>
              </w:rPr>
              <w:t xml:space="preserve"> </w:t>
            </w:r>
            <w:r>
              <w:rPr>
                <w:spacing w:val="-2"/>
                <w:sz w:val="20"/>
              </w:rPr>
              <w:t>Status</w:t>
            </w:r>
          </w:p>
        </w:tc>
      </w:tr>
      <w:tr w:rsidR="00B440BA" w14:paraId="3B5C346A" w14:textId="77777777">
        <w:trPr>
          <w:trHeight w:val="360"/>
        </w:trPr>
        <w:tc>
          <w:tcPr>
            <w:tcW w:w="2243" w:type="dxa"/>
          </w:tcPr>
          <w:p w14:paraId="3B5C3467" w14:textId="77777777" w:rsidR="00B440BA" w:rsidRDefault="003F7F46">
            <w:pPr>
              <w:pStyle w:val="TableParagraph"/>
              <w:rPr>
                <w:sz w:val="20"/>
              </w:rPr>
            </w:pPr>
            <w:r>
              <w:rPr>
                <w:sz w:val="20"/>
              </w:rPr>
              <w:t>LA18716-</w:t>
            </w:r>
            <w:r>
              <w:rPr>
                <w:spacing w:val="-10"/>
                <w:sz w:val="20"/>
              </w:rPr>
              <w:t>3</w:t>
            </w:r>
          </w:p>
        </w:tc>
        <w:tc>
          <w:tcPr>
            <w:tcW w:w="2243" w:type="dxa"/>
          </w:tcPr>
          <w:p w14:paraId="3B5C3468" w14:textId="77777777" w:rsidR="00B440BA" w:rsidRDefault="003F7F46">
            <w:pPr>
              <w:pStyle w:val="TableParagraph"/>
              <w:rPr>
                <w:sz w:val="20"/>
              </w:rPr>
            </w:pPr>
            <w:r>
              <w:rPr>
                <w:spacing w:val="-2"/>
                <w:sz w:val="20"/>
              </w:rPr>
              <w:t>LOINC</w:t>
            </w:r>
          </w:p>
        </w:tc>
        <w:tc>
          <w:tcPr>
            <w:tcW w:w="4486" w:type="dxa"/>
          </w:tcPr>
          <w:p w14:paraId="3B5C3469" w14:textId="77777777" w:rsidR="00B440BA" w:rsidRDefault="003F7F46">
            <w:pPr>
              <w:pStyle w:val="TableParagraph"/>
              <w:rPr>
                <w:sz w:val="20"/>
              </w:rPr>
            </w:pPr>
            <w:r>
              <w:rPr>
                <w:spacing w:val="-2"/>
                <w:sz w:val="20"/>
              </w:rPr>
              <w:t>Intercept</w:t>
            </w:r>
          </w:p>
        </w:tc>
      </w:tr>
      <w:tr w:rsidR="00B440BA" w14:paraId="3B5C346E" w14:textId="77777777">
        <w:trPr>
          <w:trHeight w:val="360"/>
        </w:trPr>
        <w:tc>
          <w:tcPr>
            <w:tcW w:w="2243" w:type="dxa"/>
          </w:tcPr>
          <w:p w14:paraId="3B5C346B" w14:textId="77777777" w:rsidR="00B440BA" w:rsidRDefault="003F7F46">
            <w:pPr>
              <w:pStyle w:val="TableParagraph"/>
              <w:rPr>
                <w:sz w:val="20"/>
              </w:rPr>
            </w:pPr>
            <w:r>
              <w:rPr>
                <w:sz w:val="20"/>
              </w:rPr>
              <w:t>LA15098-</w:t>
            </w:r>
            <w:r>
              <w:rPr>
                <w:spacing w:val="-10"/>
                <w:sz w:val="20"/>
              </w:rPr>
              <w:t>9</w:t>
            </w:r>
          </w:p>
        </w:tc>
        <w:tc>
          <w:tcPr>
            <w:tcW w:w="2243" w:type="dxa"/>
          </w:tcPr>
          <w:p w14:paraId="3B5C346C" w14:textId="77777777" w:rsidR="00B440BA" w:rsidRDefault="003F7F46">
            <w:pPr>
              <w:pStyle w:val="TableParagraph"/>
              <w:rPr>
                <w:sz w:val="20"/>
              </w:rPr>
            </w:pPr>
            <w:r>
              <w:rPr>
                <w:spacing w:val="-2"/>
                <w:sz w:val="20"/>
              </w:rPr>
              <w:t>LOINC</w:t>
            </w:r>
          </w:p>
        </w:tc>
        <w:tc>
          <w:tcPr>
            <w:tcW w:w="4486" w:type="dxa"/>
          </w:tcPr>
          <w:p w14:paraId="3B5C346D" w14:textId="77777777" w:rsidR="00B440BA" w:rsidRDefault="003F7F46">
            <w:pPr>
              <w:pStyle w:val="TableParagraph"/>
              <w:rPr>
                <w:sz w:val="20"/>
              </w:rPr>
            </w:pPr>
            <w:r>
              <w:rPr>
                <w:spacing w:val="-2"/>
                <w:sz w:val="20"/>
              </w:rPr>
              <w:t>Nausea</w:t>
            </w:r>
          </w:p>
        </w:tc>
      </w:tr>
      <w:tr w:rsidR="00B440BA" w14:paraId="3B5C3472" w14:textId="77777777">
        <w:trPr>
          <w:trHeight w:val="360"/>
        </w:trPr>
        <w:tc>
          <w:tcPr>
            <w:tcW w:w="2243" w:type="dxa"/>
          </w:tcPr>
          <w:p w14:paraId="3B5C346F" w14:textId="77777777" w:rsidR="00B440BA" w:rsidRDefault="003F7F46">
            <w:pPr>
              <w:pStyle w:val="TableParagraph"/>
              <w:rPr>
                <w:sz w:val="20"/>
              </w:rPr>
            </w:pPr>
            <w:r>
              <w:rPr>
                <w:sz w:val="20"/>
              </w:rPr>
              <w:t>LA15099-</w:t>
            </w:r>
            <w:r>
              <w:rPr>
                <w:spacing w:val="-10"/>
                <w:sz w:val="20"/>
              </w:rPr>
              <w:t>7</w:t>
            </w:r>
          </w:p>
        </w:tc>
        <w:tc>
          <w:tcPr>
            <w:tcW w:w="2243" w:type="dxa"/>
          </w:tcPr>
          <w:p w14:paraId="3B5C3470" w14:textId="77777777" w:rsidR="00B440BA" w:rsidRDefault="003F7F46">
            <w:pPr>
              <w:pStyle w:val="TableParagraph"/>
              <w:rPr>
                <w:sz w:val="20"/>
              </w:rPr>
            </w:pPr>
            <w:r>
              <w:rPr>
                <w:spacing w:val="-2"/>
                <w:sz w:val="20"/>
              </w:rPr>
              <w:t>LOINC</w:t>
            </w:r>
          </w:p>
        </w:tc>
        <w:tc>
          <w:tcPr>
            <w:tcW w:w="4486" w:type="dxa"/>
          </w:tcPr>
          <w:p w14:paraId="3B5C3471" w14:textId="77777777" w:rsidR="00B440BA" w:rsidRDefault="003F7F46">
            <w:pPr>
              <w:pStyle w:val="TableParagraph"/>
              <w:rPr>
                <w:sz w:val="20"/>
              </w:rPr>
            </w:pPr>
            <w:r>
              <w:rPr>
                <w:spacing w:val="-2"/>
                <w:sz w:val="20"/>
              </w:rPr>
              <w:t>Vomiting</w:t>
            </w:r>
          </w:p>
        </w:tc>
      </w:tr>
    </w:tbl>
    <w:p w14:paraId="3B5C3473" w14:textId="77777777" w:rsidR="00B440BA" w:rsidRDefault="00B440BA">
      <w:pPr>
        <w:pStyle w:val="BodyText"/>
        <w:spacing w:before="149"/>
        <w:rPr>
          <w:rFonts w:ascii="Arial"/>
          <w:b/>
          <w:sz w:val="28"/>
        </w:rPr>
      </w:pPr>
    </w:p>
    <w:p w14:paraId="3B5C3474" w14:textId="77777777" w:rsidR="00B440BA" w:rsidRDefault="003F7F46" w:rsidP="00D35E1C">
      <w:pPr>
        <w:pStyle w:val="Heading5"/>
      </w:pPr>
      <w:bookmarkStart w:id="459" w:name="_Toc181549497"/>
      <w:r>
        <w:rPr>
          <w:noProof/>
        </w:rPr>
        <mc:AlternateContent>
          <mc:Choice Requires="wps">
            <w:drawing>
              <wp:anchor distT="0" distB="0" distL="0" distR="0" simplePos="0" relativeHeight="252011520" behindDoc="1" locked="0" layoutInCell="1" allowOverlap="1" wp14:anchorId="3B5C625D" wp14:editId="3B5C625E">
                <wp:simplePos x="0" y="0"/>
                <wp:positionH relativeFrom="page">
                  <wp:posOffset>719988</wp:posOffset>
                </wp:positionH>
                <wp:positionV relativeFrom="paragraph">
                  <wp:posOffset>234865</wp:posOffset>
                </wp:positionV>
                <wp:extent cx="6332855" cy="1270"/>
                <wp:effectExtent l="0" t="0" r="0" b="0"/>
                <wp:wrapTopAndBottom/>
                <wp:docPr id="514" name="Graphic 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8057CEF" id="Graphic 514" o:spid="_x0000_s1026" style="position:absolute;margin-left:56.7pt;margin-top:18.5pt;width:498.65pt;height:.1pt;z-index:-2513049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60" w:name="ECG_Type"/>
      <w:bookmarkEnd w:id="460"/>
      <w:r>
        <w:t xml:space="preserve">ECG </w:t>
      </w:r>
      <w:r>
        <w:rPr>
          <w:spacing w:val="-4"/>
        </w:rPr>
        <w:t>Type</w:t>
      </w:r>
      <w:bookmarkEnd w:id="459"/>
    </w:p>
    <w:p w14:paraId="3B5C3475"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478" w14:textId="77777777">
        <w:trPr>
          <w:trHeight w:val="359"/>
        </w:trPr>
        <w:tc>
          <w:tcPr>
            <w:tcW w:w="1794" w:type="dxa"/>
          </w:tcPr>
          <w:p w14:paraId="3B5C3476"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477" w14:textId="77777777" w:rsidR="00B440BA" w:rsidRDefault="003F7F46">
            <w:pPr>
              <w:pStyle w:val="TableParagraph"/>
              <w:rPr>
                <w:sz w:val="20"/>
              </w:rPr>
            </w:pPr>
            <w:r>
              <w:rPr>
                <w:sz w:val="20"/>
              </w:rPr>
              <w:t>ECGType</w:t>
            </w:r>
            <w:r>
              <w:rPr>
                <w:spacing w:val="-4"/>
                <w:sz w:val="20"/>
              </w:rPr>
              <w:t xml:space="preserve"> </w:t>
            </w:r>
            <w:r>
              <w:rPr>
                <w:sz w:val="20"/>
              </w:rPr>
              <w:t>-</w:t>
            </w:r>
            <w:r>
              <w:rPr>
                <w:spacing w:val="-3"/>
                <w:sz w:val="20"/>
              </w:rPr>
              <w:t xml:space="preserve"> </w:t>
            </w:r>
            <w:r>
              <w:rPr>
                <w:spacing w:val="-2"/>
                <w:sz w:val="20"/>
              </w:rPr>
              <w:t>2.16.840.1.113883.17.3.11.19</w:t>
            </w:r>
          </w:p>
        </w:tc>
      </w:tr>
      <w:tr w:rsidR="00B440BA" w14:paraId="3B5C347B" w14:textId="77777777">
        <w:trPr>
          <w:trHeight w:val="360"/>
        </w:trPr>
        <w:tc>
          <w:tcPr>
            <w:tcW w:w="1794" w:type="dxa"/>
          </w:tcPr>
          <w:p w14:paraId="3B5C3479"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47A"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47E" w14:textId="77777777">
        <w:trPr>
          <w:trHeight w:val="360"/>
        </w:trPr>
        <w:tc>
          <w:tcPr>
            <w:tcW w:w="1794" w:type="dxa"/>
          </w:tcPr>
          <w:p w14:paraId="3B5C347C" w14:textId="77777777" w:rsidR="00B440BA" w:rsidRDefault="003F7F46">
            <w:pPr>
              <w:pStyle w:val="TableParagraph"/>
              <w:rPr>
                <w:sz w:val="20"/>
              </w:rPr>
            </w:pPr>
            <w:r>
              <w:rPr>
                <w:spacing w:val="-2"/>
                <w:sz w:val="20"/>
              </w:rPr>
              <w:t>Definition</w:t>
            </w:r>
          </w:p>
        </w:tc>
        <w:tc>
          <w:tcPr>
            <w:tcW w:w="7177" w:type="dxa"/>
          </w:tcPr>
          <w:p w14:paraId="3B5C347D" w14:textId="77777777" w:rsidR="00B440BA" w:rsidRDefault="003F7F46">
            <w:pPr>
              <w:pStyle w:val="TableParagraph"/>
              <w:rPr>
                <w:sz w:val="20"/>
              </w:rPr>
            </w:pPr>
            <w:r>
              <w:rPr>
                <w:sz w:val="20"/>
              </w:rPr>
              <w:t>Kind</w:t>
            </w:r>
            <w:r>
              <w:rPr>
                <w:spacing w:val="-6"/>
                <w:sz w:val="20"/>
              </w:rPr>
              <w:t xml:space="preserve"> </w:t>
            </w:r>
            <w:r>
              <w:rPr>
                <w:sz w:val="20"/>
              </w:rPr>
              <w:t>of</w:t>
            </w:r>
            <w:r>
              <w:rPr>
                <w:spacing w:val="-5"/>
                <w:sz w:val="20"/>
              </w:rPr>
              <w:t xml:space="preserve"> </w:t>
            </w:r>
            <w:r>
              <w:rPr>
                <w:sz w:val="20"/>
              </w:rPr>
              <w:t>electrocardiogram</w:t>
            </w:r>
            <w:r>
              <w:rPr>
                <w:spacing w:val="-6"/>
                <w:sz w:val="20"/>
              </w:rPr>
              <w:t xml:space="preserve"> </w:t>
            </w:r>
            <w:r>
              <w:rPr>
                <w:spacing w:val="-2"/>
                <w:sz w:val="20"/>
              </w:rPr>
              <w:t>equipment</w:t>
            </w:r>
          </w:p>
        </w:tc>
      </w:tr>
    </w:tbl>
    <w:p w14:paraId="3B5C347F"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483" w14:textId="77777777">
        <w:trPr>
          <w:trHeight w:val="359"/>
        </w:trPr>
        <w:tc>
          <w:tcPr>
            <w:tcW w:w="2243" w:type="dxa"/>
          </w:tcPr>
          <w:p w14:paraId="3B5C3480" w14:textId="77777777" w:rsidR="00B440BA" w:rsidRDefault="003F7F46">
            <w:pPr>
              <w:pStyle w:val="TableParagraph"/>
              <w:spacing w:before="39"/>
              <w:rPr>
                <w:b/>
                <w:sz w:val="20"/>
              </w:rPr>
            </w:pPr>
            <w:r>
              <w:rPr>
                <w:b/>
                <w:spacing w:val="-4"/>
                <w:sz w:val="20"/>
              </w:rPr>
              <w:t>Code</w:t>
            </w:r>
          </w:p>
        </w:tc>
        <w:tc>
          <w:tcPr>
            <w:tcW w:w="2243" w:type="dxa"/>
          </w:tcPr>
          <w:p w14:paraId="3B5C3481"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482"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487" w14:textId="77777777">
        <w:trPr>
          <w:trHeight w:val="360"/>
        </w:trPr>
        <w:tc>
          <w:tcPr>
            <w:tcW w:w="2243" w:type="dxa"/>
          </w:tcPr>
          <w:p w14:paraId="3B5C3484" w14:textId="77777777" w:rsidR="00B440BA" w:rsidRDefault="003F7F46">
            <w:pPr>
              <w:pStyle w:val="TableParagraph"/>
              <w:rPr>
                <w:sz w:val="20"/>
              </w:rPr>
            </w:pPr>
            <w:r>
              <w:rPr>
                <w:sz w:val="20"/>
              </w:rPr>
              <w:t>LA18664-</w:t>
            </w:r>
            <w:r>
              <w:rPr>
                <w:spacing w:val="-10"/>
                <w:sz w:val="20"/>
              </w:rPr>
              <w:t>5</w:t>
            </w:r>
          </w:p>
        </w:tc>
        <w:tc>
          <w:tcPr>
            <w:tcW w:w="2243" w:type="dxa"/>
          </w:tcPr>
          <w:p w14:paraId="3B5C3485" w14:textId="77777777" w:rsidR="00B440BA" w:rsidRDefault="003F7F46">
            <w:pPr>
              <w:pStyle w:val="TableParagraph"/>
              <w:rPr>
                <w:sz w:val="20"/>
              </w:rPr>
            </w:pPr>
            <w:r>
              <w:rPr>
                <w:spacing w:val="-2"/>
                <w:sz w:val="20"/>
              </w:rPr>
              <w:t>LOINC</w:t>
            </w:r>
          </w:p>
        </w:tc>
        <w:tc>
          <w:tcPr>
            <w:tcW w:w="4486" w:type="dxa"/>
          </w:tcPr>
          <w:p w14:paraId="3B5C3486" w14:textId="77777777" w:rsidR="00B440BA" w:rsidRDefault="003F7F46">
            <w:pPr>
              <w:pStyle w:val="TableParagraph"/>
              <w:rPr>
                <w:sz w:val="20"/>
              </w:rPr>
            </w:pPr>
            <w:r>
              <w:rPr>
                <w:sz w:val="20"/>
              </w:rPr>
              <w:t xml:space="preserve">3 </w:t>
            </w:r>
            <w:r>
              <w:rPr>
                <w:spacing w:val="-4"/>
                <w:sz w:val="20"/>
              </w:rPr>
              <w:t>lead</w:t>
            </w:r>
          </w:p>
        </w:tc>
      </w:tr>
      <w:tr w:rsidR="00B440BA" w14:paraId="3B5C348B" w14:textId="77777777">
        <w:trPr>
          <w:trHeight w:val="360"/>
        </w:trPr>
        <w:tc>
          <w:tcPr>
            <w:tcW w:w="2243" w:type="dxa"/>
          </w:tcPr>
          <w:p w14:paraId="3B5C3488" w14:textId="77777777" w:rsidR="00B440BA" w:rsidRDefault="003F7F46">
            <w:pPr>
              <w:pStyle w:val="TableParagraph"/>
              <w:rPr>
                <w:sz w:val="20"/>
              </w:rPr>
            </w:pPr>
            <w:r>
              <w:rPr>
                <w:sz w:val="20"/>
              </w:rPr>
              <w:t>LA18665-</w:t>
            </w:r>
            <w:r>
              <w:rPr>
                <w:spacing w:val="-10"/>
                <w:sz w:val="20"/>
              </w:rPr>
              <w:t>2</w:t>
            </w:r>
          </w:p>
        </w:tc>
        <w:tc>
          <w:tcPr>
            <w:tcW w:w="2243" w:type="dxa"/>
          </w:tcPr>
          <w:p w14:paraId="3B5C3489" w14:textId="77777777" w:rsidR="00B440BA" w:rsidRDefault="003F7F46">
            <w:pPr>
              <w:pStyle w:val="TableParagraph"/>
              <w:rPr>
                <w:sz w:val="20"/>
              </w:rPr>
            </w:pPr>
            <w:r>
              <w:rPr>
                <w:spacing w:val="-2"/>
                <w:sz w:val="20"/>
              </w:rPr>
              <w:t>LOINC</w:t>
            </w:r>
          </w:p>
        </w:tc>
        <w:tc>
          <w:tcPr>
            <w:tcW w:w="4486" w:type="dxa"/>
          </w:tcPr>
          <w:p w14:paraId="3B5C348A" w14:textId="77777777" w:rsidR="00B440BA" w:rsidRDefault="003F7F46">
            <w:pPr>
              <w:pStyle w:val="TableParagraph"/>
              <w:rPr>
                <w:sz w:val="20"/>
              </w:rPr>
            </w:pPr>
            <w:r>
              <w:rPr>
                <w:sz w:val="20"/>
              </w:rPr>
              <w:t xml:space="preserve">4 </w:t>
            </w:r>
            <w:r>
              <w:rPr>
                <w:spacing w:val="-4"/>
                <w:sz w:val="20"/>
              </w:rPr>
              <w:t>lead</w:t>
            </w:r>
          </w:p>
        </w:tc>
      </w:tr>
      <w:tr w:rsidR="00B440BA" w14:paraId="3B5C348F" w14:textId="77777777">
        <w:trPr>
          <w:trHeight w:val="360"/>
        </w:trPr>
        <w:tc>
          <w:tcPr>
            <w:tcW w:w="2243" w:type="dxa"/>
          </w:tcPr>
          <w:p w14:paraId="3B5C348C" w14:textId="77777777" w:rsidR="00B440BA" w:rsidRDefault="003F7F46">
            <w:pPr>
              <w:pStyle w:val="TableParagraph"/>
              <w:rPr>
                <w:sz w:val="20"/>
              </w:rPr>
            </w:pPr>
            <w:r>
              <w:rPr>
                <w:sz w:val="20"/>
              </w:rPr>
              <w:t>LA18666-</w:t>
            </w:r>
            <w:r>
              <w:rPr>
                <w:spacing w:val="-10"/>
                <w:sz w:val="20"/>
              </w:rPr>
              <w:t>0</w:t>
            </w:r>
          </w:p>
        </w:tc>
        <w:tc>
          <w:tcPr>
            <w:tcW w:w="2243" w:type="dxa"/>
          </w:tcPr>
          <w:p w14:paraId="3B5C348D" w14:textId="77777777" w:rsidR="00B440BA" w:rsidRDefault="003F7F46">
            <w:pPr>
              <w:pStyle w:val="TableParagraph"/>
              <w:rPr>
                <w:sz w:val="20"/>
              </w:rPr>
            </w:pPr>
            <w:r>
              <w:rPr>
                <w:spacing w:val="-2"/>
                <w:sz w:val="20"/>
              </w:rPr>
              <w:t>LOINC</w:t>
            </w:r>
          </w:p>
        </w:tc>
        <w:tc>
          <w:tcPr>
            <w:tcW w:w="4486" w:type="dxa"/>
          </w:tcPr>
          <w:p w14:paraId="3B5C348E" w14:textId="77777777" w:rsidR="00B440BA" w:rsidRDefault="003F7F46">
            <w:pPr>
              <w:pStyle w:val="TableParagraph"/>
              <w:rPr>
                <w:sz w:val="20"/>
              </w:rPr>
            </w:pPr>
            <w:r>
              <w:rPr>
                <w:sz w:val="20"/>
              </w:rPr>
              <w:t xml:space="preserve">5 </w:t>
            </w:r>
            <w:r>
              <w:rPr>
                <w:spacing w:val="-4"/>
                <w:sz w:val="20"/>
              </w:rPr>
              <w:t>lead</w:t>
            </w:r>
          </w:p>
        </w:tc>
      </w:tr>
      <w:tr w:rsidR="00B440BA" w14:paraId="3B5C3493" w14:textId="77777777">
        <w:trPr>
          <w:trHeight w:val="360"/>
        </w:trPr>
        <w:tc>
          <w:tcPr>
            <w:tcW w:w="2243" w:type="dxa"/>
          </w:tcPr>
          <w:p w14:paraId="3B5C3490" w14:textId="77777777" w:rsidR="00B440BA" w:rsidRDefault="003F7F46">
            <w:pPr>
              <w:pStyle w:val="TableParagraph"/>
              <w:rPr>
                <w:sz w:val="20"/>
              </w:rPr>
            </w:pPr>
            <w:r>
              <w:rPr>
                <w:sz w:val="20"/>
              </w:rPr>
              <w:t>LA18667-</w:t>
            </w:r>
            <w:r>
              <w:rPr>
                <w:spacing w:val="-10"/>
                <w:sz w:val="20"/>
              </w:rPr>
              <w:t>8</w:t>
            </w:r>
          </w:p>
        </w:tc>
        <w:tc>
          <w:tcPr>
            <w:tcW w:w="2243" w:type="dxa"/>
          </w:tcPr>
          <w:p w14:paraId="3B5C3491" w14:textId="77777777" w:rsidR="00B440BA" w:rsidRDefault="003F7F46">
            <w:pPr>
              <w:pStyle w:val="TableParagraph"/>
              <w:rPr>
                <w:sz w:val="20"/>
              </w:rPr>
            </w:pPr>
            <w:r>
              <w:rPr>
                <w:spacing w:val="-2"/>
                <w:sz w:val="20"/>
              </w:rPr>
              <w:t>LOINC</w:t>
            </w:r>
          </w:p>
        </w:tc>
        <w:tc>
          <w:tcPr>
            <w:tcW w:w="4486" w:type="dxa"/>
          </w:tcPr>
          <w:p w14:paraId="3B5C3492" w14:textId="77777777" w:rsidR="00B440BA" w:rsidRDefault="003F7F46">
            <w:pPr>
              <w:pStyle w:val="TableParagraph"/>
              <w:rPr>
                <w:sz w:val="20"/>
              </w:rPr>
            </w:pPr>
            <w:r>
              <w:rPr>
                <w:sz w:val="20"/>
              </w:rPr>
              <w:t>12</w:t>
            </w:r>
            <w:r>
              <w:rPr>
                <w:spacing w:val="-3"/>
                <w:sz w:val="20"/>
              </w:rPr>
              <w:t xml:space="preserve"> </w:t>
            </w:r>
            <w:r>
              <w:rPr>
                <w:sz w:val="20"/>
              </w:rPr>
              <w:t>lead-left</w:t>
            </w:r>
            <w:r>
              <w:rPr>
                <w:spacing w:val="-4"/>
                <w:sz w:val="20"/>
              </w:rPr>
              <w:t xml:space="preserve"> </w:t>
            </w:r>
            <w:r>
              <w:rPr>
                <w:sz w:val="20"/>
              </w:rPr>
              <w:t>sided</w:t>
            </w:r>
            <w:r>
              <w:rPr>
                <w:spacing w:val="-2"/>
                <w:sz w:val="20"/>
              </w:rPr>
              <w:t xml:space="preserve"> (normal)</w:t>
            </w:r>
          </w:p>
        </w:tc>
      </w:tr>
      <w:tr w:rsidR="00B440BA" w14:paraId="3B5C3497" w14:textId="77777777">
        <w:trPr>
          <w:trHeight w:val="360"/>
        </w:trPr>
        <w:tc>
          <w:tcPr>
            <w:tcW w:w="2243" w:type="dxa"/>
          </w:tcPr>
          <w:p w14:paraId="3B5C3494" w14:textId="77777777" w:rsidR="00B440BA" w:rsidRDefault="003F7F46">
            <w:pPr>
              <w:pStyle w:val="TableParagraph"/>
              <w:rPr>
                <w:sz w:val="20"/>
              </w:rPr>
            </w:pPr>
            <w:r>
              <w:rPr>
                <w:sz w:val="20"/>
              </w:rPr>
              <w:t>LA18668-</w:t>
            </w:r>
            <w:r>
              <w:rPr>
                <w:spacing w:val="-10"/>
                <w:sz w:val="20"/>
              </w:rPr>
              <w:t>6</w:t>
            </w:r>
          </w:p>
        </w:tc>
        <w:tc>
          <w:tcPr>
            <w:tcW w:w="2243" w:type="dxa"/>
          </w:tcPr>
          <w:p w14:paraId="3B5C3495" w14:textId="77777777" w:rsidR="00B440BA" w:rsidRDefault="003F7F46">
            <w:pPr>
              <w:pStyle w:val="TableParagraph"/>
              <w:rPr>
                <w:sz w:val="20"/>
              </w:rPr>
            </w:pPr>
            <w:r>
              <w:rPr>
                <w:spacing w:val="-2"/>
                <w:sz w:val="20"/>
              </w:rPr>
              <w:t>LOINC</w:t>
            </w:r>
          </w:p>
        </w:tc>
        <w:tc>
          <w:tcPr>
            <w:tcW w:w="4486" w:type="dxa"/>
          </w:tcPr>
          <w:p w14:paraId="3B5C3496" w14:textId="77777777" w:rsidR="00B440BA" w:rsidRDefault="003F7F46">
            <w:pPr>
              <w:pStyle w:val="TableParagraph"/>
              <w:rPr>
                <w:sz w:val="20"/>
              </w:rPr>
            </w:pPr>
            <w:r>
              <w:rPr>
                <w:sz w:val="20"/>
              </w:rPr>
              <w:t>12</w:t>
            </w:r>
            <w:r>
              <w:rPr>
                <w:spacing w:val="-5"/>
                <w:sz w:val="20"/>
              </w:rPr>
              <w:t xml:space="preserve"> </w:t>
            </w:r>
            <w:r>
              <w:rPr>
                <w:sz w:val="20"/>
              </w:rPr>
              <w:t>lead-right</w:t>
            </w:r>
            <w:r>
              <w:rPr>
                <w:spacing w:val="-5"/>
                <w:sz w:val="20"/>
              </w:rPr>
              <w:t xml:space="preserve"> </w:t>
            </w:r>
            <w:r>
              <w:rPr>
                <w:spacing w:val="-2"/>
                <w:sz w:val="20"/>
              </w:rPr>
              <w:t>sided</w:t>
            </w:r>
          </w:p>
        </w:tc>
      </w:tr>
      <w:tr w:rsidR="00B440BA" w14:paraId="3B5C349B" w14:textId="77777777">
        <w:trPr>
          <w:trHeight w:val="360"/>
        </w:trPr>
        <w:tc>
          <w:tcPr>
            <w:tcW w:w="2243" w:type="dxa"/>
          </w:tcPr>
          <w:p w14:paraId="3B5C3498" w14:textId="77777777" w:rsidR="00B440BA" w:rsidRDefault="003F7F46">
            <w:pPr>
              <w:pStyle w:val="TableParagraph"/>
              <w:rPr>
                <w:sz w:val="20"/>
              </w:rPr>
            </w:pPr>
            <w:r>
              <w:rPr>
                <w:sz w:val="20"/>
              </w:rPr>
              <w:t>LA18669-</w:t>
            </w:r>
            <w:r>
              <w:rPr>
                <w:spacing w:val="-10"/>
                <w:sz w:val="20"/>
              </w:rPr>
              <w:t>4</w:t>
            </w:r>
          </w:p>
        </w:tc>
        <w:tc>
          <w:tcPr>
            <w:tcW w:w="2243" w:type="dxa"/>
          </w:tcPr>
          <w:p w14:paraId="3B5C3499" w14:textId="77777777" w:rsidR="00B440BA" w:rsidRDefault="003F7F46">
            <w:pPr>
              <w:pStyle w:val="TableParagraph"/>
              <w:rPr>
                <w:sz w:val="20"/>
              </w:rPr>
            </w:pPr>
            <w:r>
              <w:rPr>
                <w:spacing w:val="-2"/>
                <w:sz w:val="20"/>
              </w:rPr>
              <w:t>LOINC</w:t>
            </w:r>
          </w:p>
        </w:tc>
        <w:tc>
          <w:tcPr>
            <w:tcW w:w="4486" w:type="dxa"/>
          </w:tcPr>
          <w:p w14:paraId="3B5C349A" w14:textId="77777777" w:rsidR="00B440BA" w:rsidRDefault="003F7F46">
            <w:pPr>
              <w:pStyle w:val="TableParagraph"/>
              <w:rPr>
                <w:sz w:val="20"/>
              </w:rPr>
            </w:pPr>
            <w:r>
              <w:rPr>
                <w:sz w:val="20"/>
              </w:rPr>
              <w:t xml:space="preserve">15 </w:t>
            </w:r>
            <w:r>
              <w:rPr>
                <w:spacing w:val="-4"/>
                <w:sz w:val="20"/>
              </w:rPr>
              <w:t>lead</w:t>
            </w:r>
          </w:p>
        </w:tc>
      </w:tr>
      <w:tr w:rsidR="00B440BA" w14:paraId="3B5C349F" w14:textId="77777777">
        <w:trPr>
          <w:trHeight w:val="360"/>
        </w:trPr>
        <w:tc>
          <w:tcPr>
            <w:tcW w:w="2243" w:type="dxa"/>
          </w:tcPr>
          <w:p w14:paraId="3B5C349C" w14:textId="77777777" w:rsidR="00B440BA" w:rsidRDefault="003F7F46">
            <w:pPr>
              <w:pStyle w:val="TableParagraph"/>
              <w:rPr>
                <w:sz w:val="20"/>
              </w:rPr>
            </w:pPr>
            <w:r>
              <w:rPr>
                <w:sz w:val="20"/>
              </w:rPr>
              <w:t>LA18670-</w:t>
            </w:r>
            <w:r>
              <w:rPr>
                <w:spacing w:val="-10"/>
                <w:sz w:val="20"/>
              </w:rPr>
              <w:t>2</w:t>
            </w:r>
          </w:p>
        </w:tc>
        <w:tc>
          <w:tcPr>
            <w:tcW w:w="2243" w:type="dxa"/>
          </w:tcPr>
          <w:p w14:paraId="3B5C349D" w14:textId="77777777" w:rsidR="00B440BA" w:rsidRDefault="003F7F46">
            <w:pPr>
              <w:pStyle w:val="TableParagraph"/>
              <w:rPr>
                <w:sz w:val="20"/>
              </w:rPr>
            </w:pPr>
            <w:r>
              <w:rPr>
                <w:spacing w:val="-2"/>
                <w:sz w:val="20"/>
              </w:rPr>
              <w:t>LOINC</w:t>
            </w:r>
          </w:p>
        </w:tc>
        <w:tc>
          <w:tcPr>
            <w:tcW w:w="4486" w:type="dxa"/>
          </w:tcPr>
          <w:p w14:paraId="3B5C349E" w14:textId="77777777" w:rsidR="00B440BA" w:rsidRDefault="003F7F46">
            <w:pPr>
              <w:pStyle w:val="TableParagraph"/>
              <w:rPr>
                <w:sz w:val="20"/>
              </w:rPr>
            </w:pPr>
            <w:r>
              <w:rPr>
                <w:sz w:val="20"/>
              </w:rPr>
              <w:t xml:space="preserve">18 </w:t>
            </w:r>
            <w:r>
              <w:rPr>
                <w:spacing w:val="-4"/>
                <w:sz w:val="20"/>
              </w:rPr>
              <w:t>lead</w:t>
            </w:r>
          </w:p>
        </w:tc>
      </w:tr>
      <w:tr w:rsidR="00B440BA" w14:paraId="3B5C34A3" w14:textId="77777777">
        <w:trPr>
          <w:trHeight w:val="360"/>
        </w:trPr>
        <w:tc>
          <w:tcPr>
            <w:tcW w:w="2243" w:type="dxa"/>
          </w:tcPr>
          <w:p w14:paraId="3B5C34A0" w14:textId="77777777" w:rsidR="00B440BA" w:rsidRDefault="003F7F46">
            <w:pPr>
              <w:pStyle w:val="TableParagraph"/>
              <w:rPr>
                <w:sz w:val="20"/>
              </w:rPr>
            </w:pPr>
            <w:r>
              <w:rPr>
                <w:sz w:val="20"/>
              </w:rPr>
              <w:t>LA18671-</w:t>
            </w:r>
            <w:r>
              <w:rPr>
                <w:spacing w:val="-10"/>
                <w:sz w:val="20"/>
              </w:rPr>
              <w:t>0</w:t>
            </w:r>
          </w:p>
        </w:tc>
        <w:tc>
          <w:tcPr>
            <w:tcW w:w="2243" w:type="dxa"/>
          </w:tcPr>
          <w:p w14:paraId="3B5C34A1" w14:textId="77777777" w:rsidR="00B440BA" w:rsidRDefault="003F7F46">
            <w:pPr>
              <w:pStyle w:val="TableParagraph"/>
              <w:rPr>
                <w:sz w:val="20"/>
              </w:rPr>
            </w:pPr>
            <w:r>
              <w:rPr>
                <w:spacing w:val="-2"/>
                <w:sz w:val="20"/>
              </w:rPr>
              <w:t>LOINC</w:t>
            </w:r>
          </w:p>
        </w:tc>
        <w:tc>
          <w:tcPr>
            <w:tcW w:w="4486" w:type="dxa"/>
          </w:tcPr>
          <w:p w14:paraId="3B5C34A2" w14:textId="77777777" w:rsidR="00B440BA" w:rsidRDefault="003F7F46">
            <w:pPr>
              <w:pStyle w:val="TableParagraph"/>
              <w:rPr>
                <w:sz w:val="20"/>
              </w:rPr>
            </w:pPr>
            <w:r>
              <w:rPr>
                <w:spacing w:val="-2"/>
                <w:sz w:val="20"/>
              </w:rPr>
              <w:t>Other</w:t>
            </w:r>
          </w:p>
        </w:tc>
      </w:tr>
      <w:tr w:rsidR="00B440BA" w14:paraId="3B5C34A7" w14:textId="77777777">
        <w:trPr>
          <w:trHeight w:val="360"/>
        </w:trPr>
        <w:tc>
          <w:tcPr>
            <w:tcW w:w="2243" w:type="dxa"/>
          </w:tcPr>
          <w:p w14:paraId="3B5C34A4" w14:textId="77777777" w:rsidR="00B440BA" w:rsidRDefault="003F7F46">
            <w:pPr>
              <w:pStyle w:val="TableParagraph"/>
              <w:rPr>
                <w:sz w:val="20"/>
              </w:rPr>
            </w:pPr>
            <w:r>
              <w:rPr>
                <w:sz w:val="20"/>
              </w:rPr>
              <w:t>LA32996-</w:t>
            </w:r>
            <w:r>
              <w:rPr>
                <w:spacing w:val="-10"/>
                <w:sz w:val="20"/>
              </w:rPr>
              <w:t>3</w:t>
            </w:r>
          </w:p>
        </w:tc>
        <w:tc>
          <w:tcPr>
            <w:tcW w:w="2243" w:type="dxa"/>
          </w:tcPr>
          <w:p w14:paraId="3B5C34A5" w14:textId="77777777" w:rsidR="00B440BA" w:rsidRDefault="003F7F46">
            <w:pPr>
              <w:pStyle w:val="TableParagraph"/>
              <w:rPr>
                <w:sz w:val="20"/>
              </w:rPr>
            </w:pPr>
            <w:r>
              <w:rPr>
                <w:spacing w:val="-2"/>
                <w:sz w:val="20"/>
              </w:rPr>
              <w:t>LOINC</w:t>
            </w:r>
          </w:p>
        </w:tc>
        <w:tc>
          <w:tcPr>
            <w:tcW w:w="4486" w:type="dxa"/>
          </w:tcPr>
          <w:p w14:paraId="3B5C34A6" w14:textId="77777777" w:rsidR="00B440BA" w:rsidRDefault="003F7F46">
            <w:pPr>
              <w:pStyle w:val="TableParagraph"/>
              <w:rPr>
                <w:sz w:val="20"/>
              </w:rPr>
            </w:pPr>
            <w:r>
              <w:rPr>
                <w:sz w:val="20"/>
              </w:rPr>
              <w:t>2</w:t>
            </w:r>
            <w:r>
              <w:rPr>
                <w:spacing w:val="-4"/>
                <w:sz w:val="20"/>
              </w:rPr>
              <w:t xml:space="preserve"> </w:t>
            </w:r>
            <w:r>
              <w:rPr>
                <w:sz w:val="20"/>
              </w:rPr>
              <w:t>Lead</w:t>
            </w:r>
            <w:r>
              <w:rPr>
                <w:spacing w:val="-1"/>
                <w:sz w:val="20"/>
              </w:rPr>
              <w:t xml:space="preserve"> </w:t>
            </w:r>
            <w:r>
              <w:rPr>
                <w:sz w:val="20"/>
              </w:rPr>
              <w:t>ECG</w:t>
            </w:r>
            <w:r>
              <w:rPr>
                <w:spacing w:val="-2"/>
                <w:sz w:val="20"/>
              </w:rPr>
              <w:t xml:space="preserve"> </w:t>
            </w:r>
            <w:r>
              <w:rPr>
                <w:sz w:val="20"/>
              </w:rPr>
              <w:t>(pads</w:t>
            </w:r>
            <w:r>
              <w:rPr>
                <w:spacing w:val="-2"/>
                <w:sz w:val="20"/>
              </w:rPr>
              <w:t xml:space="preserve"> </w:t>
            </w:r>
            <w:r>
              <w:rPr>
                <w:sz w:val="20"/>
              </w:rPr>
              <w:t>or</w:t>
            </w:r>
            <w:r>
              <w:rPr>
                <w:spacing w:val="-1"/>
                <w:sz w:val="20"/>
              </w:rPr>
              <w:t xml:space="preserve"> </w:t>
            </w:r>
            <w:r>
              <w:rPr>
                <w:spacing w:val="-2"/>
                <w:sz w:val="20"/>
              </w:rPr>
              <w:t>paddles)</w:t>
            </w:r>
          </w:p>
        </w:tc>
      </w:tr>
    </w:tbl>
    <w:p w14:paraId="3B5C34A8" w14:textId="77777777" w:rsidR="00B440BA" w:rsidRDefault="00B440BA">
      <w:pPr>
        <w:pStyle w:val="BodyText"/>
        <w:spacing w:before="125"/>
        <w:rPr>
          <w:rFonts w:ascii="Arial"/>
          <w:b/>
          <w:sz w:val="28"/>
        </w:rPr>
      </w:pPr>
    </w:p>
    <w:p w14:paraId="3B5C34A9" w14:textId="77777777" w:rsidR="00B440BA" w:rsidRDefault="003F7F46" w:rsidP="00D35E1C">
      <w:pPr>
        <w:pStyle w:val="Heading5"/>
      </w:pPr>
      <w:bookmarkStart w:id="461" w:name="_Toc181549498"/>
      <w:r>
        <w:rPr>
          <w:noProof/>
        </w:rPr>
        <mc:AlternateContent>
          <mc:Choice Requires="wps">
            <w:drawing>
              <wp:anchor distT="0" distB="0" distL="0" distR="0" simplePos="0" relativeHeight="252014592" behindDoc="1" locked="0" layoutInCell="1" allowOverlap="1" wp14:anchorId="3B5C625F" wp14:editId="3B5C6260">
                <wp:simplePos x="0" y="0"/>
                <wp:positionH relativeFrom="page">
                  <wp:posOffset>719988</wp:posOffset>
                </wp:positionH>
                <wp:positionV relativeFrom="paragraph">
                  <wp:posOffset>234967</wp:posOffset>
                </wp:positionV>
                <wp:extent cx="6332855" cy="1270"/>
                <wp:effectExtent l="0" t="0" r="0" b="0"/>
                <wp:wrapTopAndBottom/>
                <wp:docPr id="515" name="Graphic 5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A2D1D6C" id="Graphic 515" o:spid="_x0000_s1026" style="position:absolute;margin-left:56.7pt;margin-top:18.5pt;width:498.65pt;height:.1pt;z-index:-2513018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62" w:name="EMD_Performed"/>
      <w:bookmarkEnd w:id="462"/>
      <w:r>
        <w:t>EMD Performed</w:t>
      </w:r>
      <w:bookmarkEnd w:id="461"/>
    </w:p>
    <w:p w14:paraId="3B5C34AA"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4AD" w14:textId="77777777">
        <w:trPr>
          <w:trHeight w:val="360"/>
        </w:trPr>
        <w:tc>
          <w:tcPr>
            <w:tcW w:w="1794" w:type="dxa"/>
          </w:tcPr>
          <w:p w14:paraId="3B5C34AB"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4AC" w14:textId="77777777" w:rsidR="00B440BA" w:rsidRDefault="003F7F46">
            <w:pPr>
              <w:pStyle w:val="TableParagraph"/>
              <w:rPr>
                <w:sz w:val="20"/>
              </w:rPr>
            </w:pPr>
            <w:r>
              <w:rPr>
                <w:sz w:val="20"/>
              </w:rPr>
              <w:t xml:space="preserve">EMDPerformed - </w:t>
            </w:r>
            <w:r>
              <w:rPr>
                <w:spacing w:val="-2"/>
                <w:sz w:val="20"/>
              </w:rPr>
              <w:t>2.16.840.1.113883.17.3.11.48</w:t>
            </w:r>
          </w:p>
        </w:tc>
      </w:tr>
      <w:tr w:rsidR="00B440BA" w14:paraId="3B5C34B0" w14:textId="77777777">
        <w:trPr>
          <w:trHeight w:val="359"/>
        </w:trPr>
        <w:tc>
          <w:tcPr>
            <w:tcW w:w="1794" w:type="dxa"/>
          </w:tcPr>
          <w:p w14:paraId="3B5C34AE"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4AF"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4B3" w14:textId="77777777">
        <w:trPr>
          <w:trHeight w:val="360"/>
        </w:trPr>
        <w:tc>
          <w:tcPr>
            <w:tcW w:w="1794" w:type="dxa"/>
          </w:tcPr>
          <w:p w14:paraId="3B5C34B1" w14:textId="77777777" w:rsidR="00B440BA" w:rsidRDefault="003F7F46">
            <w:pPr>
              <w:pStyle w:val="TableParagraph"/>
              <w:rPr>
                <w:sz w:val="20"/>
              </w:rPr>
            </w:pPr>
            <w:r>
              <w:rPr>
                <w:spacing w:val="-2"/>
                <w:sz w:val="20"/>
              </w:rPr>
              <w:t>Definition</w:t>
            </w:r>
          </w:p>
        </w:tc>
        <w:tc>
          <w:tcPr>
            <w:tcW w:w="7177" w:type="dxa"/>
          </w:tcPr>
          <w:p w14:paraId="3B5C34B2" w14:textId="77777777" w:rsidR="00B440BA" w:rsidRDefault="003F7F46">
            <w:pPr>
              <w:pStyle w:val="TableParagraph"/>
              <w:rPr>
                <w:sz w:val="20"/>
              </w:rPr>
            </w:pPr>
            <w:r>
              <w:rPr>
                <w:sz w:val="20"/>
              </w:rPr>
              <w:t>Manner</w:t>
            </w:r>
            <w:r>
              <w:rPr>
                <w:spacing w:val="-4"/>
                <w:sz w:val="20"/>
              </w:rPr>
              <w:t xml:space="preserve"> </w:t>
            </w:r>
            <w:r>
              <w:rPr>
                <w:sz w:val="20"/>
              </w:rPr>
              <w:t>of</w:t>
            </w:r>
            <w:r>
              <w:rPr>
                <w:spacing w:val="-1"/>
                <w:sz w:val="20"/>
              </w:rPr>
              <w:t xml:space="preserve"> </w:t>
            </w:r>
            <w:r>
              <w:rPr>
                <w:sz w:val="20"/>
              </w:rPr>
              <w:t>performing</w:t>
            </w:r>
            <w:r>
              <w:rPr>
                <w:spacing w:val="-1"/>
                <w:sz w:val="20"/>
              </w:rPr>
              <w:t xml:space="preserve"> </w:t>
            </w:r>
            <w:r>
              <w:rPr>
                <w:sz w:val="20"/>
              </w:rPr>
              <w:t>emergency</w:t>
            </w:r>
            <w:r>
              <w:rPr>
                <w:spacing w:val="-1"/>
                <w:sz w:val="20"/>
              </w:rPr>
              <w:t xml:space="preserve"> </w:t>
            </w:r>
            <w:r>
              <w:rPr>
                <w:sz w:val="20"/>
              </w:rPr>
              <w:t>medical</w:t>
            </w:r>
            <w:r>
              <w:rPr>
                <w:spacing w:val="-2"/>
                <w:sz w:val="20"/>
              </w:rPr>
              <w:t xml:space="preserve"> dispatch</w:t>
            </w:r>
          </w:p>
        </w:tc>
      </w:tr>
    </w:tbl>
    <w:p w14:paraId="3B5C34B4"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4B8" w14:textId="77777777">
        <w:trPr>
          <w:trHeight w:val="359"/>
        </w:trPr>
        <w:tc>
          <w:tcPr>
            <w:tcW w:w="2243" w:type="dxa"/>
          </w:tcPr>
          <w:p w14:paraId="3B5C34B5" w14:textId="77777777" w:rsidR="00B440BA" w:rsidRDefault="003F7F46">
            <w:pPr>
              <w:pStyle w:val="TableParagraph"/>
              <w:spacing w:before="39"/>
              <w:rPr>
                <w:b/>
                <w:sz w:val="20"/>
              </w:rPr>
            </w:pPr>
            <w:r>
              <w:rPr>
                <w:b/>
                <w:spacing w:val="-4"/>
                <w:sz w:val="20"/>
              </w:rPr>
              <w:t>Code</w:t>
            </w:r>
          </w:p>
        </w:tc>
        <w:tc>
          <w:tcPr>
            <w:tcW w:w="2243" w:type="dxa"/>
          </w:tcPr>
          <w:p w14:paraId="3B5C34B6"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4B7"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4BC" w14:textId="77777777">
        <w:trPr>
          <w:trHeight w:val="360"/>
        </w:trPr>
        <w:tc>
          <w:tcPr>
            <w:tcW w:w="2243" w:type="dxa"/>
          </w:tcPr>
          <w:p w14:paraId="3B5C34B9" w14:textId="77777777" w:rsidR="00B440BA" w:rsidRDefault="003F7F46">
            <w:pPr>
              <w:pStyle w:val="TableParagraph"/>
              <w:rPr>
                <w:sz w:val="20"/>
              </w:rPr>
            </w:pPr>
            <w:r>
              <w:rPr>
                <w:sz w:val="20"/>
              </w:rPr>
              <w:t>LA17151-</w:t>
            </w:r>
            <w:r>
              <w:rPr>
                <w:spacing w:val="-10"/>
                <w:sz w:val="20"/>
              </w:rPr>
              <w:t>4</w:t>
            </w:r>
          </w:p>
        </w:tc>
        <w:tc>
          <w:tcPr>
            <w:tcW w:w="2243" w:type="dxa"/>
          </w:tcPr>
          <w:p w14:paraId="3B5C34BA" w14:textId="77777777" w:rsidR="00B440BA" w:rsidRDefault="003F7F46">
            <w:pPr>
              <w:pStyle w:val="TableParagraph"/>
              <w:rPr>
                <w:sz w:val="20"/>
              </w:rPr>
            </w:pPr>
            <w:r>
              <w:rPr>
                <w:spacing w:val="-2"/>
                <w:sz w:val="20"/>
              </w:rPr>
              <w:t>LOINC</w:t>
            </w:r>
          </w:p>
        </w:tc>
        <w:tc>
          <w:tcPr>
            <w:tcW w:w="4486" w:type="dxa"/>
          </w:tcPr>
          <w:p w14:paraId="3B5C34BB" w14:textId="77777777" w:rsidR="00B440BA" w:rsidRDefault="003F7F46">
            <w:pPr>
              <w:pStyle w:val="TableParagraph"/>
              <w:rPr>
                <w:sz w:val="20"/>
              </w:rPr>
            </w:pPr>
            <w:r>
              <w:rPr>
                <w:sz w:val="20"/>
              </w:rPr>
              <w:t>Yes,</w:t>
            </w:r>
            <w:r>
              <w:rPr>
                <w:spacing w:val="-4"/>
                <w:sz w:val="20"/>
              </w:rPr>
              <w:t xml:space="preserve"> </w:t>
            </w:r>
            <w:r>
              <w:rPr>
                <w:sz w:val="20"/>
              </w:rPr>
              <w:t>with</w:t>
            </w:r>
            <w:r>
              <w:rPr>
                <w:spacing w:val="-3"/>
                <w:sz w:val="20"/>
              </w:rPr>
              <w:t xml:space="preserve"> </w:t>
            </w:r>
            <w:r>
              <w:rPr>
                <w:sz w:val="20"/>
              </w:rPr>
              <w:t>pre-arrival</w:t>
            </w:r>
            <w:r>
              <w:rPr>
                <w:spacing w:val="-4"/>
                <w:sz w:val="20"/>
              </w:rPr>
              <w:t xml:space="preserve"> </w:t>
            </w:r>
            <w:r>
              <w:rPr>
                <w:spacing w:val="-2"/>
                <w:sz w:val="20"/>
              </w:rPr>
              <w:t>instructions</w:t>
            </w:r>
          </w:p>
        </w:tc>
      </w:tr>
      <w:tr w:rsidR="00B440BA" w14:paraId="3B5C34C0" w14:textId="77777777">
        <w:trPr>
          <w:trHeight w:val="360"/>
        </w:trPr>
        <w:tc>
          <w:tcPr>
            <w:tcW w:w="2243" w:type="dxa"/>
          </w:tcPr>
          <w:p w14:paraId="3B5C34BD" w14:textId="77777777" w:rsidR="00B440BA" w:rsidRDefault="003F7F46">
            <w:pPr>
              <w:pStyle w:val="TableParagraph"/>
              <w:rPr>
                <w:sz w:val="20"/>
              </w:rPr>
            </w:pPr>
            <w:r>
              <w:rPr>
                <w:sz w:val="20"/>
              </w:rPr>
              <w:t>LA17152-</w:t>
            </w:r>
            <w:r>
              <w:rPr>
                <w:spacing w:val="-10"/>
                <w:sz w:val="20"/>
              </w:rPr>
              <w:t>2</w:t>
            </w:r>
          </w:p>
        </w:tc>
        <w:tc>
          <w:tcPr>
            <w:tcW w:w="2243" w:type="dxa"/>
          </w:tcPr>
          <w:p w14:paraId="3B5C34BE" w14:textId="77777777" w:rsidR="00B440BA" w:rsidRDefault="003F7F46">
            <w:pPr>
              <w:pStyle w:val="TableParagraph"/>
              <w:rPr>
                <w:sz w:val="20"/>
              </w:rPr>
            </w:pPr>
            <w:r>
              <w:rPr>
                <w:spacing w:val="-2"/>
                <w:sz w:val="20"/>
              </w:rPr>
              <w:t>LOINC</w:t>
            </w:r>
          </w:p>
        </w:tc>
        <w:tc>
          <w:tcPr>
            <w:tcW w:w="4486" w:type="dxa"/>
          </w:tcPr>
          <w:p w14:paraId="3B5C34BF" w14:textId="77777777" w:rsidR="00B440BA" w:rsidRDefault="003F7F46">
            <w:pPr>
              <w:pStyle w:val="TableParagraph"/>
              <w:rPr>
                <w:sz w:val="20"/>
              </w:rPr>
            </w:pPr>
            <w:r>
              <w:rPr>
                <w:sz w:val="20"/>
              </w:rPr>
              <w:t>Yes,</w:t>
            </w:r>
            <w:r>
              <w:rPr>
                <w:spacing w:val="-8"/>
                <w:sz w:val="20"/>
              </w:rPr>
              <w:t xml:space="preserve"> </w:t>
            </w:r>
            <w:r>
              <w:rPr>
                <w:sz w:val="20"/>
              </w:rPr>
              <w:t>without</w:t>
            </w:r>
            <w:r>
              <w:rPr>
                <w:spacing w:val="-6"/>
                <w:sz w:val="20"/>
              </w:rPr>
              <w:t xml:space="preserve"> </w:t>
            </w:r>
            <w:r>
              <w:rPr>
                <w:sz w:val="20"/>
              </w:rPr>
              <w:t>pre-arrival</w:t>
            </w:r>
            <w:r>
              <w:rPr>
                <w:spacing w:val="-6"/>
                <w:sz w:val="20"/>
              </w:rPr>
              <w:t xml:space="preserve"> </w:t>
            </w:r>
            <w:r>
              <w:rPr>
                <w:spacing w:val="-2"/>
                <w:sz w:val="20"/>
              </w:rPr>
              <w:t>instructions</w:t>
            </w:r>
          </w:p>
        </w:tc>
      </w:tr>
      <w:tr w:rsidR="00B440BA" w14:paraId="3B5C34C4" w14:textId="77777777">
        <w:trPr>
          <w:trHeight w:val="360"/>
        </w:trPr>
        <w:tc>
          <w:tcPr>
            <w:tcW w:w="2243" w:type="dxa"/>
          </w:tcPr>
          <w:p w14:paraId="3B5C34C1" w14:textId="77777777" w:rsidR="00B440BA" w:rsidRDefault="003F7F46">
            <w:pPr>
              <w:pStyle w:val="TableParagraph"/>
              <w:rPr>
                <w:sz w:val="20"/>
              </w:rPr>
            </w:pPr>
            <w:r>
              <w:rPr>
                <w:sz w:val="20"/>
              </w:rPr>
              <w:t>LA17153-</w:t>
            </w:r>
            <w:r>
              <w:rPr>
                <w:spacing w:val="-10"/>
                <w:sz w:val="20"/>
              </w:rPr>
              <w:t>0</w:t>
            </w:r>
          </w:p>
        </w:tc>
        <w:tc>
          <w:tcPr>
            <w:tcW w:w="2243" w:type="dxa"/>
          </w:tcPr>
          <w:p w14:paraId="3B5C34C2" w14:textId="77777777" w:rsidR="00B440BA" w:rsidRDefault="003F7F46">
            <w:pPr>
              <w:pStyle w:val="TableParagraph"/>
              <w:rPr>
                <w:sz w:val="20"/>
              </w:rPr>
            </w:pPr>
            <w:r>
              <w:rPr>
                <w:spacing w:val="-2"/>
                <w:sz w:val="20"/>
              </w:rPr>
              <w:t>LOINC</w:t>
            </w:r>
          </w:p>
        </w:tc>
        <w:tc>
          <w:tcPr>
            <w:tcW w:w="4486" w:type="dxa"/>
          </w:tcPr>
          <w:p w14:paraId="3B5C34C3" w14:textId="77777777" w:rsidR="00B440BA" w:rsidRDefault="003F7F46">
            <w:pPr>
              <w:pStyle w:val="TableParagraph"/>
              <w:rPr>
                <w:sz w:val="20"/>
              </w:rPr>
            </w:pPr>
            <w:r>
              <w:rPr>
                <w:sz w:val="20"/>
              </w:rPr>
              <w:t>Yes,</w:t>
            </w:r>
            <w:r>
              <w:rPr>
                <w:spacing w:val="-5"/>
                <w:sz w:val="20"/>
              </w:rPr>
              <w:t xml:space="preserve"> </w:t>
            </w:r>
            <w:r>
              <w:rPr>
                <w:sz w:val="20"/>
              </w:rPr>
              <w:t>unknown</w:t>
            </w:r>
            <w:r>
              <w:rPr>
                <w:spacing w:val="-4"/>
                <w:sz w:val="20"/>
              </w:rPr>
              <w:t xml:space="preserve"> </w:t>
            </w:r>
            <w:r>
              <w:rPr>
                <w:sz w:val="20"/>
              </w:rPr>
              <w:t>if</w:t>
            </w:r>
            <w:r>
              <w:rPr>
                <w:spacing w:val="-4"/>
                <w:sz w:val="20"/>
              </w:rPr>
              <w:t xml:space="preserve"> </w:t>
            </w:r>
            <w:r>
              <w:rPr>
                <w:sz w:val="20"/>
              </w:rPr>
              <w:t>pre-arrival</w:t>
            </w:r>
            <w:r>
              <w:rPr>
                <w:spacing w:val="-5"/>
                <w:sz w:val="20"/>
              </w:rPr>
              <w:t xml:space="preserve"> </w:t>
            </w:r>
            <w:r>
              <w:rPr>
                <w:sz w:val="20"/>
              </w:rPr>
              <w:t>instructions</w:t>
            </w:r>
            <w:r>
              <w:rPr>
                <w:spacing w:val="-5"/>
                <w:sz w:val="20"/>
              </w:rPr>
              <w:t xml:space="preserve"> </w:t>
            </w:r>
            <w:r>
              <w:rPr>
                <w:spacing w:val="-2"/>
                <w:sz w:val="20"/>
              </w:rPr>
              <w:t>given</w:t>
            </w:r>
          </w:p>
        </w:tc>
      </w:tr>
      <w:tr w:rsidR="00B440BA" w14:paraId="3B5C34C8" w14:textId="77777777">
        <w:trPr>
          <w:trHeight w:val="360"/>
        </w:trPr>
        <w:tc>
          <w:tcPr>
            <w:tcW w:w="2243" w:type="dxa"/>
          </w:tcPr>
          <w:p w14:paraId="3B5C34C5" w14:textId="77777777" w:rsidR="00B440BA" w:rsidRDefault="003F7F46">
            <w:pPr>
              <w:pStyle w:val="TableParagraph"/>
              <w:rPr>
                <w:sz w:val="20"/>
              </w:rPr>
            </w:pPr>
            <w:r>
              <w:rPr>
                <w:sz w:val="20"/>
              </w:rPr>
              <w:t>LA32-</w:t>
            </w:r>
            <w:r>
              <w:rPr>
                <w:spacing w:val="-10"/>
                <w:sz w:val="20"/>
              </w:rPr>
              <w:t>8</w:t>
            </w:r>
          </w:p>
        </w:tc>
        <w:tc>
          <w:tcPr>
            <w:tcW w:w="2243" w:type="dxa"/>
          </w:tcPr>
          <w:p w14:paraId="3B5C34C6" w14:textId="77777777" w:rsidR="00B440BA" w:rsidRDefault="003F7F46">
            <w:pPr>
              <w:pStyle w:val="TableParagraph"/>
              <w:rPr>
                <w:sz w:val="20"/>
              </w:rPr>
            </w:pPr>
            <w:r>
              <w:rPr>
                <w:spacing w:val="-2"/>
                <w:sz w:val="20"/>
              </w:rPr>
              <w:t>LOINC</w:t>
            </w:r>
          </w:p>
        </w:tc>
        <w:tc>
          <w:tcPr>
            <w:tcW w:w="4486" w:type="dxa"/>
          </w:tcPr>
          <w:p w14:paraId="3B5C34C7" w14:textId="77777777" w:rsidR="00B440BA" w:rsidRDefault="003F7F46">
            <w:pPr>
              <w:pStyle w:val="TableParagraph"/>
              <w:rPr>
                <w:sz w:val="20"/>
              </w:rPr>
            </w:pPr>
            <w:r>
              <w:rPr>
                <w:spacing w:val="-5"/>
                <w:sz w:val="20"/>
              </w:rPr>
              <w:t>No</w:t>
            </w:r>
          </w:p>
        </w:tc>
      </w:tr>
    </w:tbl>
    <w:p w14:paraId="3B5C34C9" w14:textId="77777777" w:rsidR="00B440BA" w:rsidRDefault="00B440BA">
      <w:pPr>
        <w:rPr>
          <w:sz w:val="20"/>
        </w:rPr>
        <w:sectPr w:rsidR="00B440BA">
          <w:type w:val="continuous"/>
          <w:pgSz w:w="12240" w:h="15840"/>
          <w:pgMar w:top="1100" w:right="600" w:bottom="700" w:left="1020" w:header="0" w:footer="509" w:gutter="0"/>
          <w:cols w:space="720"/>
        </w:sectPr>
      </w:pPr>
    </w:p>
    <w:p w14:paraId="3B5C34CA" w14:textId="77777777" w:rsidR="00B440BA" w:rsidRDefault="003F7F46" w:rsidP="00D35E1C">
      <w:pPr>
        <w:pStyle w:val="Heading5"/>
      </w:pPr>
      <w:bookmarkStart w:id="463" w:name="_Toc181549499"/>
      <w:r>
        <w:rPr>
          <w:noProof/>
        </w:rPr>
        <w:lastRenderedPageBreak/>
        <mc:AlternateContent>
          <mc:Choice Requires="wps">
            <w:drawing>
              <wp:anchor distT="0" distB="0" distL="0" distR="0" simplePos="0" relativeHeight="252017664" behindDoc="1" locked="0" layoutInCell="1" allowOverlap="1" wp14:anchorId="3B5C6261" wp14:editId="3B5C6262">
                <wp:simplePos x="0" y="0"/>
                <wp:positionH relativeFrom="page">
                  <wp:posOffset>719988</wp:posOffset>
                </wp:positionH>
                <wp:positionV relativeFrom="paragraph">
                  <wp:posOffset>279298</wp:posOffset>
                </wp:positionV>
                <wp:extent cx="6332855" cy="1270"/>
                <wp:effectExtent l="0" t="0" r="0" b="0"/>
                <wp:wrapTopAndBottom/>
                <wp:docPr id="516" name="Graphic 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6F33BA" id="Graphic 516" o:spid="_x0000_s1026" style="position:absolute;margin-left:56.7pt;margin-top:22pt;width:498.65pt;height:.1pt;z-index:-2512988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464" w:name="EMS_Level_Of_Service"/>
      <w:bookmarkEnd w:id="464"/>
      <w:r>
        <w:t xml:space="preserve">EMS Level Of </w:t>
      </w:r>
      <w:r>
        <w:rPr>
          <w:spacing w:val="-2"/>
        </w:rPr>
        <w:t>Service</w:t>
      </w:r>
      <w:bookmarkEnd w:id="463"/>
    </w:p>
    <w:p w14:paraId="3B5C34CB"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4CE" w14:textId="77777777">
        <w:trPr>
          <w:trHeight w:val="359"/>
        </w:trPr>
        <w:tc>
          <w:tcPr>
            <w:tcW w:w="1794" w:type="dxa"/>
          </w:tcPr>
          <w:p w14:paraId="3B5C34CC"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4CD" w14:textId="77777777" w:rsidR="00B440BA" w:rsidRDefault="003F7F46">
            <w:pPr>
              <w:pStyle w:val="TableParagraph"/>
              <w:rPr>
                <w:sz w:val="20"/>
              </w:rPr>
            </w:pPr>
            <w:r>
              <w:rPr>
                <w:sz w:val="20"/>
              </w:rPr>
              <w:t>EMSLevelOfService</w:t>
            </w:r>
            <w:r>
              <w:rPr>
                <w:spacing w:val="-9"/>
                <w:sz w:val="20"/>
              </w:rPr>
              <w:t xml:space="preserve"> </w:t>
            </w:r>
            <w:r>
              <w:rPr>
                <w:sz w:val="20"/>
              </w:rPr>
              <w:t>-</w:t>
            </w:r>
            <w:r>
              <w:rPr>
                <w:spacing w:val="-8"/>
                <w:sz w:val="20"/>
              </w:rPr>
              <w:t xml:space="preserve"> </w:t>
            </w:r>
            <w:r>
              <w:rPr>
                <w:spacing w:val="-2"/>
                <w:sz w:val="20"/>
              </w:rPr>
              <w:t>2.16.840.1.113883.17.3.11.70</w:t>
            </w:r>
          </w:p>
        </w:tc>
      </w:tr>
      <w:tr w:rsidR="00B440BA" w14:paraId="3B5C34D1" w14:textId="77777777">
        <w:trPr>
          <w:trHeight w:val="360"/>
        </w:trPr>
        <w:tc>
          <w:tcPr>
            <w:tcW w:w="1794" w:type="dxa"/>
          </w:tcPr>
          <w:p w14:paraId="3B5C34CF"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4D0"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4D4" w14:textId="77777777">
        <w:trPr>
          <w:trHeight w:val="360"/>
        </w:trPr>
        <w:tc>
          <w:tcPr>
            <w:tcW w:w="1794" w:type="dxa"/>
          </w:tcPr>
          <w:p w14:paraId="3B5C34D2" w14:textId="77777777" w:rsidR="00B440BA" w:rsidRDefault="003F7F46">
            <w:pPr>
              <w:pStyle w:val="TableParagraph"/>
              <w:rPr>
                <w:sz w:val="20"/>
              </w:rPr>
            </w:pPr>
            <w:r>
              <w:rPr>
                <w:spacing w:val="-2"/>
                <w:sz w:val="20"/>
              </w:rPr>
              <w:t>Definition</w:t>
            </w:r>
          </w:p>
        </w:tc>
        <w:tc>
          <w:tcPr>
            <w:tcW w:w="7177" w:type="dxa"/>
          </w:tcPr>
          <w:p w14:paraId="3B5C34D3" w14:textId="77777777" w:rsidR="00B440BA" w:rsidRDefault="003F7F46">
            <w:pPr>
              <w:pStyle w:val="TableParagraph"/>
              <w:rPr>
                <w:sz w:val="20"/>
              </w:rPr>
            </w:pPr>
            <w:r>
              <w:rPr>
                <w:sz w:val="20"/>
              </w:rPr>
              <w:t>Level</w:t>
            </w:r>
            <w:r>
              <w:rPr>
                <w:spacing w:val="-3"/>
                <w:sz w:val="20"/>
              </w:rPr>
              <w:t xml:space="preserve"> </w:t>
            </w:r>
            <w:r>
              <w:rPr>
                <w:sz w:val="20"/>
              </w:rPr>
              <w:t>of</w:t>
            </w:r>
            <w:r>
              <w:rPr>
                <w:spacing w:val="-1"/>
                <w:sz w:val="20"/>
              </w:rPr>
              <w:t xml:space="preserve"> </w:t>
            </w:r>
            <w:r>
              <w:rPr>
                <w:sz w:val="20"/>
              </w:rPr>
              <w:t>service</w:t>
            </w:r>
            <w:r>
              <w:rPr>
                <w:spacing w:val="-2"/>
                <w:sz w:val="20"/>
              </w:rPr>
              <w:t xml:space="preserve"> </w:t>
            </w:r>
            <w:r>
              <w:rPr>
                <w:sz w:val="20"/>
              </w:rPr>
              <w:t>provided</w:t>
            </w:r>
            <w:r>
              <w:rPr>
                <w:spacing w:val="-1"/>
                <w:sz w:val="20"/>
              </w:rPr>
              <w:t xml:space="preserve"> </w:t>
            </w:r>
            <w:r>
              <w:rPr>
                <w:sz w:val="20"/>
              </w:rPr>
              <w:t>for</w:t>
            </w:r>
            <w:r>
              <w:rPr>
                <w:spacing w:val="-1"/>
                <w:sz w:val="20"/>
              </w:rPr>
              <w:t xml:space="preserve"> </w:t>
            </w:r>
            <w:r>
              <w:rPr>
                <w:sz w:val="20"/>
              </w:rPr>
              <w:t>an</w:t>
            </w:r>
            <w:r>
              <w:rPr>
                <w:spacing w:val="-2"/>
                <w:sz w:val="20"/>
              </w:rPr>
              <w:t xml:space="preserve"> </w:t>
            </w:r>
            <w:r>
              <w:rPr>
                <w:sz w:val="20"/>
              </w:rPr>
              <w:t>encounter</w:t>
            </w:r>
            <w:r>
              <w:rPr>
                <w:spacing w:val="-1"/>
                <w:sz w:val="20"/>
              </w:rPr>
              <w:t xml:space="preserve"> </w:t>
            </w:r>
            <w:r>
              <w:rPr>
                <w:sz w:val="20"/>
              </w:rPr>
              <w:t>(as</w:t>
            </w:r>
            <w:r>
              <w:rPr>
                <w:spacing w:val="-2"/>
                <w:sz w:val="20"/>
              </w:rPr>
              <w:t xml:space="preserve"> </w:t>
            </w:r>
            <w:r>
              <w:rPr>
                <w:sz w:val="20"/>
              </w:rPr>
              <w:t>defined</w:t>
            </w:r>
            <w:r>
              <w:rPr>
                <w:spacing w:val="-1"/>
                <w:sz w:val="20"/>
              </w:rPr>
              <w:t xml:space="preserve"> </w:t>
            </w:r>
            <w:r>
              <w:rPr>
                <w:sz w:val="20"/>
              </w:rPr>
              <w:t>by</w:t>
            </w:r>
            <w:r>
              <w:rPr>
                <w:spacing w:val="-1"/>
                <w:sz w:val="20"/>
              </w:rPr>
              <w:t xml:space="preserve"> </w:t>
            </w:r>
            <w:r>
              <w:rPr>
                <w:spacing w:val="-4"/>
                <w:sz w:val="20"/>
              </w:rPr>
              <w:t>CMS)</w:t>
            </w:r>
          </w:p>
        </w:tc>
      </w:tr>
    </w:tbl>
    <w:p w14:paraId="3B5C34D5"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4D9" w14:textId="77777777">
        <w:trPr>
          <w:trHeight w:val="359"/>
        </w:trPr>
        <w:tc>
          <w:tcPr>
            <w:tcW w:w="2243" w:type="dxa"/>
          </w:tcPr>
          <w:p w14:paraId="3B5C34D6" w14:textId="77777777" w:rsidR="00B440BA" w:rsidRDefault="003F7F46">
            <w:pPr>
              <w:pStyle w:val="TableParagraph"/>
              <w:spacing w:before="39"/>
              <w:rPr>
                <w:b/>
                <w:sz w:val="20"/>
              </w:rPr>
            </w:pPr>
            <w:r>
              <w:rPr>
                <w:b/>
                <w:spacing w:val="-4"/>
                <w:sz w:val="20"/>
              </w:rPr>
              <w:t>Code</w:t>
            </w:r>
          </w:p>
        </w:tc>
        <w:tc>
          <w:tcPr>
            <w:tcW w:w="2243" w:type="dxa"/>
          </w:tcPr>
          <w:p w14:paraId="3B5C34D7"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4D8"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4DD" w14:textId="77777777">
        <w:trPr>
          <w:trHeight w:val="360"/>
        </w:trPr>
        <w:tc>
          <w:tcPr>
            <w:tcW w:w="2243" w:type="dxa"/>
          </w:tcPr>
          <w:p w14:paraId="3B5C34DA" w14:textId="77777777" w:rsidR="00B440BA" w:rsidRDefault="003F7F46">
            <w:pPr>
              <w:pStyle w:val="TableParagraph"/>
              <w:rPr>
                <w:sz w:val="20"/>
              </w:rPr>
            </w:pPr>
            <w:r>
              <w:rPr>
                <w:sz w:val="20"/>
              </w:rPr>
              <w:t>LA18102-</w:t>
            </w:r>
            <w:r>
              <w:rPr>
                <w:spacing w:val="-10"/>
                <w:sz w:val="20"/>
              </w:rPr>
              <w:t>6</w:t>
            </w:r>
          </w:p>
        </w:tc>
        <w:tc>
          <w:tcPr>
            <w:tcW w:w="2243" w:type="dxa"/>
          </w:tcPr>
          <w:p w14:paraId="3B5C34DB" w14:textId="77777777" w:rsidR="00B440BA" w:rsidRDefault="003F7F46">
            <w:pPr>
              <w:pStyle w:val="TableParagraph"/>
              <w:rPr>
                <w:sz w:val="20"/>
              </w:rPr>
            </w:pPr>
            <w:r>
              <w:rPr>
                <w:spacing w:val="-2"/>
                <w:sz w:val="20"/>
              </w:rPr>
              <w:t>LOINC</w:t>
            </w:r>
          </w:p>
        </w:tc>
        <w:tc>
          <w:tcPr>
            <w:tcW w:w="4486" w:type="dxa"/>
          </w:tcPr>
          <w:p w14:paraId="3B5C34DC" w14:textId="77777777" w:rsidR="00B440BA" w:rsidRDefault="003F7F46">
            <w:pPr>
              <w:pStyle w:val="TableParagraph"/>
              <w:rPr>
                <w:sz w:val="20"/>
              </w:rPr>
            </w:pPr>
            <w:r>
              <w:rPr>
                <w:sz w:val="20"/>
              </w:rPr>
              <w:t>ALS,</w:t>
            </w:r>
            <w:r>
              <w:rPr>
                <w:spacing w:val="-3"/>
                <w:sz w:val="20"/>
              </w:rPr>
              <w:t xml:space="preserve"> </w:t>
            </w:r>
            <w:r>
              <w:rPr>
                <w:sz w:val="20"/>
              </w:rPr>
              <w:t>level</w:t>
            </w:r>
            <w:r>
              <w:rPr>
                <w:spacing w:val="-2"/>
                <w:sz w:val="20"/>
              </w:rPr>
              <w:t xml:space="preserve"> </w:t>
            </w:r>
            <w:r>
              <w:rPr>
                <w:spacing w:val="-10"/>
                <w:sz w:val="20"/>
              </w:rPr>
              <w:t>1</w:t>
            </w:r>
          </w:p>
        </w:tc>
      </w:tr>
      <w:tr w:rsidR="00B440BA" w14:paraId="3B5C34E1" w14:textId="77777777">
        <w:trPr>
          <w:trHeight w:val="360"/>
        </w:trPr>
        <w:tc>
          <w:tcPr>
            <w:tcW w:w="2243" w:type="dxa"/>
          </w:tcPr>
          <w:p w14:paraId="3B5C34DE" w14:textId="77777777" w:rsidR="00B440BA" w:rsidRDefault="003F7F46">
            <w:pPr>
              <w:pStyle w:val="TableParagraph"/>
              <w:rPr>
                <w:sz w:val="20"/>
              </w:rPr>
            </w:pPr>
            <w:r>
              <w:rPr>
                <w:sz w:val="20"/>
              </w:rPr>
              <w:t>LA18103-</w:t>
            </w:r>
            <w:r>
              <w:rPr>
                <w:spacing w:val="-10"/>
                <w:sz w:val="20"/>
              </w:rPr>
              <w:t>4</w:t>
            </w:r>
          </w:p>
        </w:tc>
        <w:tc>
          <w:tcPr>
            <w:tcW w:w="2243" w:type="dxa"/>
          </w:tcPr>
          <w:p w14:paraId="3B5C34DF" w14:textId="77777777" w:rsidR="00B440BA" w:rsidRDefault="003F7F46">
            <w:pPr>
              <w:pStyle w:val="TableParagraph"/>
              <w:rPr>
                <w:sz w:val="20"/>
              </w:rPr>
            </w:pPr>
            <w:r>
              <w:rPr>
                <w:spacing w:val="-2"/>
                <w:sz w:val="20"/>
              </w:rPr>
              <w:t>LOINC</w:t>
            </w:r>
          </w:p>
        </w:tc>
        <w:tc>
          <w:tcPr>
            <w:tcW w:w="4486" w:type="dxa"/>
          </w:tcPr>
          <w:p w14:paraId="3B5C34E0" w14:textId="77777777" w:rsidR="00B440BA" w:rsidRDefault="003F7F46">
            <w:pPr>
              <w:pStyle w:val="TableParagraph"/>
              <w:rPr>
                <w:sz w:val="20"/>
              </w:rPr>
            </w:pPr>
            <w:r>
              <w:rPr>
                <w:sz w:val="20"/>
              </w:rPr>
              <w:t>ALS,</w:t>
            </w:r>
            <w:r>
              <w:rPr>
                <w:spacing w:val="-2"/>
                <w:sz w:val="20"/>
              </w:rPr>
              <w:t xml:space="preserve"> </w:t>
            </w:r>
            <w:r>
              <w:rPr>
                <w:sz w:val="20"/>
              </w:rPr>
              <w:t>level</w:t>
            </w:r>
            <w:r>
              <w:rPr>
                <w:spacing w:val="-2"/>
                <w:sz w:val="20"/>
              </w:rPr>
              <w:t xml:space="preserve"> </w:t>
            </w:r>
            <w:r>
              <w:rPr>
                <w:sz w:val="20"/>
              </w:rPr>
              <w:t>1</w:t>
            </w:r>
            <w:r>
              <w:rPr>
                <w:spacing w:val="-1"/>
                <w:sz w:val="20"/>
              </w:rPr>
              <w:t xml:space="preserve"> </w:t>
            </w:r>
            <w:r>
              <w:rPr>
                <w:spacing w:val="-2"/>
                <w:sz w:val="20"/>
              </w:rPr>
              <w:t>emergency</w:t>
            </w:r>
          </w:p>
        </w:tc>
      </w:tr>
      <w:tr w:rsidR="00B440BA" w14:paraId="3B5C34E5" w14:textId="77777777">
        <w:trPr>
          <w:trHeight w:val="360"/>
        </w:trPr>
        <w:tc>
          <w:tcPr>
            <w:tcW w:w="2243" w:type="dxa"/>
          </w:tcPr>
          <w:p w14:paraId="3B5C34E2" w14:textId="77777777" w:rsidR="00B440BA" w:rsidRDefault="003F7F46">
            <w:pPr>
              <w:pStyle w:val="TableParagraph"/>
              <w:rPr>
                <w:sz w:val="20"/>
              </w:rPr>
            </w:pPr>
            <w:r>
              <w:rPr>
                <w:sz w:val="20"/>
              </w:rPr>
              <w:t>LA18104-</w:t>
            </w:r>
            <w:r>
              <w:rPr>
                <w:spacing w:val="-10"/>
                <w:sz w:val="20"/>
              </w:rPr>
              <w:t>2</w:t>
            </w:r>
          </w:p>
        </w:tc>
        <w:tc>
          <w:tcPr>
            <w:tcW w:w="2243" w:type="dxa"/>
          </w:tcPr>
          <w:p w14:paraId="3B5C34E3" w14:textId="77777777" w:rsidR="00B440BA" w:rsidRDefault="003F7F46">
            <w:pPr>
              <w:pStyle w:val="TableParagraph"/>
              <w:rPr>
                <w:sz w:val="20"/>
              </w:rPr>
            </w:pPr>
            <w:r>
              <w:rPr>
                <w:spacing w:val="-2"/>
                <w:sz w:val="20"/>
              </w:rPr>
              <w:t>LOINC</w:t>
            </w:r>
          </w:p>
        </w:tc>
        <w:tc>
          <w:tcPr>
            <w:tcW w:w="4486" w:type="dxa"/>
          </w:tcPr>
          <w:p w14:paraId="3B5C34E4" w14:textId="77777777" w:rsidR="00B440BA" w:rsidRDefault="003F7F46">
            <w:pPr>
              <w:pStyle w:val="TableParagraph"/>
              <w:rPr>
                <w:sz w:val="20"/>
              </w:rPr>
            </w:pPr>
            <w:r>
              <w:rPr>
                <w:sz w:val="20"/>
              </w:rPr>
              <w:t>ALS,</w:t>
            </w:r>
            <w:r>
              <w:rPr>
                <w:spacing w:val="-3"/>
                <w:sz w:val="20"/>
              </w:rPr>
              <w:t xml:space="preserve"> </w:t>
            </w:r>
            <w:r>
              <w:rPr>
                <w:sz w:val="20"/>
              </w:rPr>
              <w:t>level</w:t>
            </w:r>
            <w:r>
              <w:rPr>
                <w:spacing w:val="-2"/>
                <w:sz w:val="20"/>
              </w:rPr>
              <w:t xml:space="preserve"> </w:t>
            </w:r>
            <w:r>
              <w:rPr>
                <w:spacing w:val="-10"/>
                <w:sz w:val="20"/>
              </w:rPr>
              <w:t>2</w:t>
            </w:r>
          </w:p>
        </w:tc>
      </w:tr>
      <w:tr w:rsidR="00B440BA" w14:paraId="3B5C34E9" w14:textId="77777777">
        <w:trPr>
          <w:trHeight w:val="360"/>
        </w:trPr>
        <w:tc>
          <w:tcPr>
            <w:tcW w:w="2243" w:type="dxa"/>
          </w:tcPr>
          <w:p w14:paraId="3B5C34E6" w14:textId="77777777" w:rsidR="00B440BA" w:rsidRDefault="003F7F46">
            <w:pPr>
              <w:pStyle w:val="TableParagraph"/>
              <w:rPr>
                <w:sz w:val="20"/>
              </w:rPr>
            </w:pPr>
            <w:r>
              <w:rPr>
                <w:sz w:val="20"/>
              </w:rPr>
              <w:t>LA18105-</w:t>
            </w:r>
            <w:r>
              <w:rPr>
                <w:spacing w:val="-10"/>
                <w:sz w:val="20"/>
              </w:rPr>
              <w:t>9</w:t>
            </w:r>
          </w:p>
        </w:tc>
        <w:tc>
          <w:tcPr>
            <w:tcW w:w="2243" w:type="dxa"/>
          </w:tcPr>
          <w:p w14:paraId="3B5C34E7" w14:textId="77777777" w:rsidR="00B440BA" w:rsidRDefault="003F7F46">
            <w:pPr>
              <w:pStyle w:val="TableParagraph"/>
              <w:rPr>
                <w:sz w:val="20"/>
              </w:rPr>
            </w:pPr>
            <w:r>
              <w:rPr>
                <w:spacing w:val="-2"/>
                <w:sz w:val="20"/>
              </w:rPr>
              <w:t>LOINC</w:t>
            </w:r>
          </w:p>
        </w:tc>
        <w:tc>
          <w:tcPr>
            <w:tcW w:w="4486" w:type="dxa"/>
          </w:tcPr>
          <w:p w14:paraId="3B5C34E8" w14:textId="77777777" w:rsidR="00B440BA" w:rsidRDefault="003F7F46">
            <w:pPr>
              <w:pStyle w:val="TableParagraph"/>
              <w:rPr>
                <w:sz w:val="20"/>
              </w:rPr>
            </w:pPr>
            <w:r>
              <w:rPr>
                <w:spacing w:val="-5"/>
                <w:sz w:val="20"/>
              </w:rPr>
              <w:t>BLS</w:t>
            </w:r>
          </w:p>
        </w:tc>
      </w:tr>
      <w:tr w:rsidR="00B440BA" w14:paraId="3B5C34ED" w14:textId="77777777">
        <w:trPr>
          <w:trHeight w:val="360"/>
        </w:trPr>
        <w:tc>
          <w:tcPr>
            <w:tcW w:w="2243" w:type="dxa"/>
          </w:tcPr>
          <w:p w14:paraId="3B5C34EA" w14:textId="77777777" w:rsidR="00B440BA" w:rsidRDefault="003F7F46">
            <w:pPr>
              <w:pStyle w:val="TableParagraph"/>
              <w:rPr>
                <w:sz w:val="20"/>
              </w:rPr>
            </w:pPr>
            <w:r>
              <w:rPr>
                <w:sz w:val="20"/>
              </w:rPr>
              <w:t>LA18106-</w:t>
            </w:r>
            <w:r>
              <w:rPr>
                <w:spacing w:val="-10"/>
                <w:sz w:val="20"/>
              </w:rPr>
              <w:t>7</w:t>
            </w:r>
          </w:p>
        </w:tc>
        <w:tc>
          <w:tcPr>
            <w:tcW w:w="2243" w:type="dxa"/>
          </w:tcPr>
          <w:p w14:paraId="3B5C34EB" w14:textId="77777777" w:rsidR="00B440BA" w:rsidRDefault="003F7F46">
            <w:pPr>
              <w:pStyle w:val="TableParagraph"/>
              <w:rPr>
                <w:sz w:val="20"/>
              </w:rPr>
            </w:pPr>
            <w:r>
              <w:rPr>
                <w:spacing w:val="-2"/>
                <w:sz w:val="20"/>
              </w:rPr>
              <w:t>LOINC</w:t>
            </w:r>
          </w:p>
        </w:tc>
        <w:tc>
          <w:tcPr>
            <w:tcW w:w="4486" w:type="dxa"/>
          </w:tcPr>
          <w:p w14:paraId="3B5C34EC" w14:textId="77777777" w:rsidR="00B440BA" w:rsidRDefault="003F7F46">
            <w:pPr>
              <w:pStyle w:val="TableParagraph"/>
              <w:rPr>
                <w:sz w:val="20"/>
              </w:rPr>
            </w:pPr>
            <w:r>
              <w:rPr>
                <w:sz w:val="20"/>
              </w:rPr>
              <w:t xml:space="preserve">BLS, </w:t>
            </w:r>
            <w:r>
              <w:rPr>
                <w:spacing w:val="-2"/>
                <w:sz w:val="20"/>
              </w:rPr>
              <w:t>emergency</w:t>
            </w:r>
          </w:p>
        </w:tc>
      </w:tr>
      <w:tr w:rsidR="00B440BA" w14:paraId="3B5C34F1" w14:textId="77777777">
        <w:trPr>
          <w:trHeight w:val="360"/>
        </w:trPr>
        <w:tc>
          <w:tcPr>
            <w:tcW w:w="2243" w:type="dxa"/>
          </w:tcPr>
          <w:p w14:paraId="3B5C34EE" w14:textId="77777777" w:rsidR="00B440BA" w:rsidRDefault="003F7F46">
            <w:pPr>
              <w:pStyle w:val="TableParagraph"/>
              <w:rPr>
                <w:sz w:val="20"/>
              </w:rPr>
            </w:pPr>
            <w:r>
              <w:rPr>
                <w:sz w:val="20"/>
              </w:rPr>
              <w:t>LA18107-</w:t>
            </w:r>
            <w:r>
              <w:rPr>
                <w:spacing w:val="-10"/>
                <w:sz w:val="20"/>
              </w:rPr>
              <w:t>5</w:t>
            </w:r>
          </w:p>
        </w:tc>
        <w:tc>
          <w:tcPr>
            <w:tcW w:w="2243" w:type="dxa"/>
          </w:tcPr>
          <w:p w14:paraId="3B5C34EF" w14:textId="77777777" w:rsidR="00B440BA" w:rsidRDefault="003F7F46">
            <w:pPr>
              <w:pStyle w:val="TableParagraph"/>
              <w:rPr>
                <w:sz w:val="20"/>
              </w:rPr>
            </w:pPr>
            <w:r>
              <w:rPr>
                <w:spacing w:val="-2"/>
                <w:sz w:val="20"/>
              </w:rPr>
              <w:t>LOINC</w:t>
            </w:r>
          </w:p>
        </w:tc>
        <w:tc>
          <w:tcPr>
            <w:tcW w:w="4486" w:type="dxa"/>
          </w:tcPr>
          <w:p w14:paraId="3B5C34F0" w14:textId="77777777" w:rsidR="00B440BA" w:rsidRDefault="003F7F46">
            <w:pPr>
              <w:pStyle w:val="TableParagraph"/>
              <w:rPr>
                <w:sz w:val="20"/>
              </w:rPr>
            </w:pPr>
            <w:r>
              <w:rPr>
                <w:sz w:val="20"/>
              </w:rPr>
              <w:t xml:space="preserve">Fixed wing </w:t>
            </w:r>
            <w:r>
              <w:rPr>
                <w:spacing w:val="-2"/>
                <w:sz w:val="20"/>
              </w:rPr>
              <w:t>(airplane)</w:t>
            </w:r>
          </w:p>
        </w:tc>
      </w:tr>
      <w:tr w:rsidR="00B440BA" w14:paraId="3B5C34F5" w14:textId="77777777">
        <w:trPr>
          <w:trHeight w:val="360"/>
        </w:trPr>
        <w:tc>
          <w:tcPr>
            <w:tcW w:w="2243" w:type="dxa"/>
          </w:tcPr>
          <w:p w14:paraId="3B5C34F2" w14:textId="77777777" w:rsidR="00B440BA" w:rsidRDefault="003F7F46">
            <w:pPr>
              <w:pStyle w:val="TableParagraph"/>
              <w:rPr>
                <w:sz w:val="20"/>
              </w:rPr>
            </w:pPr>
            <w:r>
              <w:rPr>
                <w:sz w:val="20"/>
              </w:rPr>
              <w:t>LA18108-</w:t>
            </w:r>
            <w:r>
              <w:rPr>
                <w:spacing w:val="-10"/>
                <w:sz w:val="20"/>
              </w:rPr>
              <w:t>3</w:t>
            </w:r>
          </w:p>
        </w:tc>
        <w:tc>
          <w:tcPr>
            <w:tcW w:w="2243" w:type="dxa"/>
          </w:tcPr>
          <w:p w14:paraId="3B5C34F3" w14:textId="77777777" w:rsidR="00B440BA" w:rsidRDefault="003F7F46">
            <w:pPr>
              <w:pStyle w:val="TableParagraph"/>
              <w:rPr>
                <w:sz w:val="20"/>
              </w:rPr>
            </w:pPr>
            <w:r>
              <w:rPr>
                <w:spacing w:val="-2"/>
                <w:sz w:val="20"/>
              </w:rPr>
              <w:t>LOINC</w:t>
            </w:r>
          </w:p>
        </w:tc>
        <w:tc>
          <w:tcPr>
            <w:tcW w:w="4486" w:type="dxa"/>
          </w:tcPr>
          <w:p w14:paraId="3B5C34F4" w14:textId="77777777" w:rsidR="00B440BA" w:rsidRDefault="003F7F46">
            <w:pPr>
              <w:pStyle w:val="TableParagraph"/>
              <w:rPr>
                <w:sz w:val="20"/>
              </w:rPr>
            </w:pPr>
            <w:r>
              <w:rPr>
                <w:sz w:val="20"/>
              </w:rPr>
              <w:t>Paramedic</w:t>
            </w:r>
            <w:r>
              <w:rPr>
                <w:spacing w:val="-9"/>
                <w:sz w:val="20"/>
              </w:rPr>
              <w:t xml:space="preserve"> </w:t>
            </w:r>
            <w:r>
              <w:rPr>
                <w:spacing w:val="-2"/>
                <w:sz w:val="20"/>
              </w:rPr>
              <w:t>intercept</w:t>
            </w:r>
          </w:p>
        </w:tc>
      </w:tr>
      <w:tr w:rsidR="00B440BA" w14:paraId="3B5C34F9" w14:textId="77777777">
        <w:trPr>
          <w:trHeight w:val="360"/>
        </w:trPr>
        <w:tc>
          <w:tcPr>
            <w:tcW w:w="2243" w:type="dxa"/>
          </w:tcPr>
          <w:p w14:paraId="3B5C34F6" w14:textId="77777777" w:rsidR="00B440BA" w:rsidRDefault="003F7F46">
            <w:pPr>
              <w:pStyle w:val="TableParagraph"/>
              <w:rPr>
                <w:sz w:val="20"/>
              </w:rPr>
            </w:pPr>
            <w:r>
              <w:rPr>
                <w:sz w:val="20"/>
              </w:rPr>
              <w:t>LA18109-</w:t>
            </w:r>
            <w:r>
              <w:rPr>
                <w:spacing w:val="-10"/>
                <w:sz w:val="20"/>
              </w:rPr>
              <w:t>1</w:t>
            </w:r>
          </w:p>
        </w:tc>
        <w:tc>
          <w:tcPr>
            <w:tcW w:w="2243" w:type="dxa"/>
          </w:tcPr>
          <w:p w14:paraId="3B5C34F7" w14:textId="77777777" w:rsidR="00B440BA" w:rsidRDefault="003F7F46">
            <w:pPr>
              <w:pStyle w:val="TableParagraph"/>
              <w:rPr>
                <w:sz w:val="20"/>
              </w:rPr>
            </w:pPr>
            <w:r>
              <w:rPr>
                <w:spacing w:val="-2"/>
                <w:sz w:val="20"/>
              </w:rPr>
              <w:t>LOINC</w:t>
            </w:r>
          </w:p>
        </w:tc>
        <w:tc>
          <w:tcPr>
            <w:tcW w:w="4486" w:type="dxa"/>
          </w:tcPr>
          <w:p w14:paraId="3B5C34F8" w14:textId="77777777" w:rsidR="00B440BA" w:rsidRDefault="003F7F46">
            <w:pPr>
              <w:pStyle w:val="TableParagraph"/>
              <w:rPr>
                <w:sz w:val="20"/>
              </w:rPr>
            </w:pPr>
            <w:r>
              <w:rPr>
                <w:sz w:val="20"/>
              </w:rPr>
              <w:t>Specialty</w:t>
            </w:r>
            <w:r>
              <w:rPr>
                <w:spacing w:val="-2"/>
                <w:sz w:val="20"/>
              </w:rPr>
              <w:t xml:space="preserve"> </w:t>
            </w:r>
            <w:r>
              <w:rPr>
                <w:sz w:val="20"/>
              </w:rPr>
              <w:t>care</w:t>
            </w:r>
            <w:r>
              <w:rPr>
                <w:spacing w:val="-2"/>
                <w:sz w:val="20"/>
              </w:rPr>
              <w:t xml:space="preserve"> transport</w:t>
            </w:r>
          </w:p>
        </w:tc>
      </w:tr>
      <w:tr w:rsidR="00B440BA" w14:paraId="3B5C34FD" w14:textId="77777777">
        <w:trPr>
          <w:trHeight w:val="360"/>
        </w:trPr>
        <w:tc>
          <w:tcPr>
            <w:tcW w:w="2243" w:type="dxa"/>
          </w:tcPr>
          <w:p w14:paraId="3B5C34FA" w14:textId="77777777" w:rsidR="00B440BA" w:rsidRDefault="003F7F46">
            <w:pPr>
              <w:pStyle w:val="TableParagraph"/>
              <w:rPr>
                <w:sz w:val="20"/>
              </w:rPr>
            </w:pPr>
            <w:r>
              <w:rPr>
                <w:sz w:val="20"/>
              </w:rPr>
              <w:t>LA18110-</w:t>
            </w:r>
            <w:r>
              <w:rPr>
                <w:spacing w:val="-10"/>
                <w:sz w:val="20"/>
              </w:rPr>
              <w:t>9</w:t>
            </w:r>
          </w:p>
        </w:tc>
        <w:tc>
          <w:tcPr>
            <w:tcW w:w="2243" w:type="dxa"/>
          </w:tcPr>
          <w:p w14:paraId="3B5C34FB" w14:textId="77777777" w:rsidR="00B440BA" w:rsidRDefault="003F7F46">
            <w:pPr>
              <w:pStyle w:val="TableParagraph"/>
              <w:rPr>
                <w:sz w:val="20"/>
              </w:rPr>
            </w:pPr>
            <w:r>
              <w:rPr>
                <w:spacing w:val="-2"/>
                <w:sz w:val="20"/>
              </w:rPr>
              <w:t>LOINC</w:t>
            </w:r>
          </w:p>
        </w:tc>
        <w:tc>
          <w:tcPr>
            <w:tcW w:w="4486" w:type="dxa"/>
          </w:tcPr>
          <w:p w14:paraId="3B5C34FC" w14:textId="77777777" w:rsidR="00B440BA" w:rsidRDefault="003F7F46">
            <w:pPr>
              <w:pStyle w:val="TableParagraph"/>
              <w:rPr>
                <w:sz w:val="20"/>
              </w:rPr>
            </w:pPr>
            <w:r>
              <w:rPr>
                <w:sz w:val="20"/>
              </w:rPr>
              <w:t xml:space="preserve">Rotary wing </w:t>
            </w:r>
            <w:r>
              <w:rPr>
                <w:spacing w:val="-2"/>
                <w:sz w:val="20"/>
              </w:rPr>
              <w:t>(helicopter)</w:t>
            </w:r>
          </w:p>
        </w:tc>
      </w:tr>
    </w:tbl>
    <w:p w14:paraId="3B5C34FE" w14:textId="77777777" w:rsidR="00B440BA" w:rsidRDefault="00B440BA">
      <w:pPr>
        <w:pStyle w:val="BodyText"/>
        <w:spacing w:before="125"/>
        <w:rPr>
          <w:rFonts w:ascii="Arial"/>
          <w:b/>
          <w:sz w:val="28"/>
        </w:rPr>
      </w:pPr>
    </w:p>
    <w:p w14:paraId="3B5C34FF" w14:textId="77777777" w:rsidR="00B440BA" w:rsidRDefault="003F7F46" w:rsidP="00D35E1C">
      <w:pPr>
        <w:pStyle w:val="Heading5"/>
      </w:pPr>
      <w:bookmarkStart w:id="465" w:name="_Toc181549500"/>
      <w:r>
        <w:rPr>
          <w:noProof/>
        </w:rPr>
        <mc:AlternateContent>
          <mc:Choice Requires="wps">
            <w:drawing>
              <wp:anchor distT="0" distB="0" distL="0" distR="0" simplePos="0" relativeHeight="252020736" behindDoc="1" locked="0" layoutInCell="1" allowOverlap="1" wp14:anchorId="3B5C6263" wp14:editId="3B5C6264">
                <wp:simplePos x="0" y="0"/>
                <wp:positionH relativeFrom="page">
                  <wp:posOffset>719988</wp:posOffset>
                </wp:positionH>
                <wp:positionV relativeFrom="paragraph">
                  <wp:posOffset>234967</wp:posOffset>
                </wp:positionV>
                <wp:extent cx="6332855" cy="1270"/>
                <wp:effectExtent l="0" t="0" r="0" b="0"/>
                <wp:wrapTopAndBottom/>
                <wp:docPr id="517" name="Graphic 5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545942" id="Graphic 517" o:spid="_x0000_s1026" style="position:absolute;margin-left:56.7pt;margin-top:18.5pt;width:498.65pt;height:.1pt;z-index:-2512957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66" w:name="EMS_Medication_Administration_Device"/>
      <w:bookmarkEnd w:id="466"/>
      <w:r>
        <w:t xml:space="preserve">EMS Medication Administration </w:t>
      </w:r>
      <w:r>
        <w:rPr>
          <w:spacing w:val="-2"/>
        </w:rPr>
        <w:t>Device</w:t>
      </w:r>
      <w:bookmarkEnd w:id="465"/>
    </w:p>
    <w:p w14:paraId="3B5C350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503" w14:textId="77777777">
        <w:trPr>
          <w:trHeight w:val="360"/>
        </w:trPr>
        <w:tc>
          <w:tcPr>
            <w:tcW w:w="1794" w:type="dxa"/>
          </w:tcPr>
          <w:p w14:paraId="3B5C350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502" w14:textId="77777777" w:rsidR="00B440BA" w:rsidRDefault="003F7F46">
            <w:pPr>
              <w:pStyle w:val="TableParagraph"/>
              <w:rPr>
                <w:sz w:val="20"/>
              </w:rPr>
            </w:pPr>
            <w:r>
              <w:rPr>
                <w:spacing w:val="-2"/>
                <w:sz w:val="20"/>
              </w:rPr>
              <w:t>EMSMedicationAdministrationDevice</w:t>
            </w:r>
            <w:r>
              <w:rPr>
                <w:spacing w:val="14"/>
                <w:sz w:val="20"/>
              </w:rPr>
              <w:t xml:space="preserve"> </w:t>
            </w:r>
            <w:r>
              <w:rPr>
                <w:spacing w:val="-2"/>
                <w:sz w:val="20"/>
              </w:rPr>
              <w:t>-</w:t>
            </w:r>
            <w:r>
              <w:rPr>
                <w:spacing w:val="19"/>
                <w:sz w:val="20"/>
              </w:rPr>
              <w:t xml:space="preserve"> </w:t>
            </w:r>
            <w:r>
              <w:rPr>
                <w:spacing w:val="-2"/>
                <w:sz w:val="20"/>
              </w:rPr>
              <w:t>2.16.840.1.113883.17.3.11.108</w:t>
            </w:r>
          </w:p>
        </w:tc>
      </w:tr>
      <w:tr w:rsidR="00B440BA" w14:paraId="3B5C3506" w14:textId="77777777">
        <w:trPr>
          <w:trHeight w:val="360"/>
        </w:trPr>
        <w:tc>
          <w:tcPr>
            <w:tcW w:w="1794" w:type="dxa"/>
          </w:tcPr>
          <w:p w14:paraId="3B5C350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505"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509" w14:textId="77777777">
        <w:trPr>
          <w:trHeight w:val="359"/>
        </w:trPr>
        <w:tc>
          <w:tcPr>
            <w:tcW w:w="1794" w:type="dxa"/>
          </w:tcPr>
          <w:p w14:paraId="3B5C3507" w14:textId="77777777" w:rsidR="00B440BA" w:rsidRDefault="003F7F46">
            <w:pPr>
              <w:pStyle w:val="TableParagraph"/>
              <w:rPr>
                <w:sz w:val="20"/>
              </w:rPr>
            </w:pPr>
            <w:r>
              <w:rPr>
                <w:spacing w:val="-2"/>
                <w:sz w:val="20"/>
              </w:rPr>
              <w:t>Definition</w:t>
            </w:r>
          </w:p>
        </w:tc>
        <w:tc>
          <w:tcPr>
            <w:tcW w:w="7177" w:type="dxa"/>
          </w:tcPr>
          <w:p w14:paraId="3B5C3508" w14:textId="77777777" w:rsidR="00B440BA" w:rsidRDefault="003F7F46">
            <w:pPr>
              <w:pStyle w:val="TableParagraph"/>
              <w:rPr>
                <w:sz w:val="20"/>
              </w:rPr>
            </w:pPr>
            <w:r>
              <w:rPr>
                <w:sz w:val="20"/>
              </w:rPr>
              <w:t>Kind</w:t>
            </w:r>
            <w:r>
              <w:rPr>
                <w:spacing w:val="-4"/>
                <w:sz w:val="20"/>
              </w:rPr>
              <w:t xml:space="preserve"> </w:t>
            </w:r>
            <w:r>
              <w:rPr>
                <w:sz w:val="20"/>
              </w:rPr>
              <w:t>of</w:t>
            </w:r>
            <w:r>
              <w:rPr>
                <w:spacing w:val="-1"/>
                <w:sz w:val="20"/>
              </w:rPr>
              <w:t xml:space="preserve"> </w:t>
            </w:r>
            <w:r>
              <w:rPr>
                <w:sz w:val="20"/>
              </w:rPr>
              <w:t>device</w:t>
            </w:r>
            <w:r>
              <w:rPr>
                <w:spacing w:val="-2"/>
                <w:sz w:val="20"/>
              </w:rPr>
              <w:t xml:space="preserve"> </w:t>
            </w:r>
            <w:r>
              <w:rPr>
                <w:sz w:val="20"/>
              </w:rPr>
              <w:t>used</w:t>
            </w:r>
            <w:r>
              <w:rPr>
                <w:spacing w:val="-2"/>
                <w:sz w:val="20"/>
              </w:rPr>
              <w:t xml:space="preserve"> </w:t>
            </w:r>
            <w:r>
              <w:rPr>
                <w:sz w:val="20"/>
              </w:rPr>
              <w:t>to</w:t>
            </w:r>
            <w:r>
              <w:rPr>
                <w:spacing w:val="-1"/>
                <w:sz w:val="20"/>
              </w:rPr>
              <w:t xml:space="preserve"> </w:t>
            </w:r>
            <w:r>
              <w:rPr>
                <w:sz w:val="20"/>
              </w:rPr>
              <w:t>administer</w:t>
            </w:r>
            <w:r>
              <w:rPr>
                <w:spacing w:val="-1"/>
                <w:sz w:val="20"/>
              </w:rPr>
              <w:t xml:space="preserve"> </w:t>
            </w:r>
            <w:r>
              <w:rPr>
                <w:sz w:val="20"/>
              </w:rPr>
              <w:t>a</w:t>
            </w:r>
            <w:r>
              <w:rPr>
                <w:spacing w:val="-3"/>
                <w:sz w:val="20"/>
              </w:rPr>
              <w:t xml:space="preserve"> </w:t>
            </w:r>
            <w:r>
              <w:rPr>
                <w:sz w:val="20"/>
              </w:rPr>
              <w:t>substance</w:t>
            </w:r>
            <w:r>
              <w:rPr>
                <w:spacing w:val="-2"/>
                <w:sz w:val="20"/>
              </w:rPr>
              <w:t xml:space="preserve"> </w:t>
            </w:r>
            <w:r>
              <w:rPr>
                <w:sz w:val="20"/>
              </w:rPr>
              <w:t>to</w:t>
            </w:r>
            <w:r>
              <w:rPr>
                <w:spacing w:val="-1"/>
                <w:sz w:val="20"/>
              </w:rPr>
              <w:t xml:space="preserve"> </w:t>
            </w:r>
            <w:r>
              <w:rPr>
                <w:sz w:val="20"/>
              </w:rPr>
              <w:t>a</w:t>
            </w:r>
            <w:r>
              <w:rPr>
                <w:spacing w:val="-2"/>
                <w:sz w:val="20"/>
              </w:rPr>
              <w:t xml:space="preserve"> patient</w:t>
            </w:r>
          </w:p>
        </w:tc>
      </w:tr>
    </w:tbl>
    <w:p w14:paraId="3B5C350A"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50E" w14:textId="77777777">
        <w:trPr>
          <w:trHeight w:val="360"/>
        </w:trPr>
        <w:tc>
          <w:tcPr>
            <w:tcW w:w="2243" w:type="dxa"/>
          </w:tcPr>
          <w:p w14:paraId="3B5C350B" w14:textId="77777777" w:rsidR="00B440BA" w:rsidRDefault="003F7F46">
            <w:pPr>
              <w:pStyle w:val="TableParagraph"/>
              <w:spacing w:before="39"/>
              <w:rPr>
                <w:b/>
                <w:sz w:val="20"/>
              </w:rPr>
            </w:pPr>
            <w:r>
              <w:rPr>
                <w:b/>
                <w:spacing w:val="-4"/>
                <w:sz w:val="20"/>
              </w:rPr>
              <w:t>Code</w:t>
            </w:r>
          </w:p>
        </w:tc>
        <w:tc>
          <w:tcPr>
            <w:tcW w:w="2243" w:type="dxa"/>
          </w:tcPr>
          <w:p w14:paraId="3B5C350C"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50D"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512" w14:textId="77777777">
        <w:trPr>
          <w:trHeight w:val="360"/>
        </w:trPr>
        <w:tc>
          <w:tcPr>
            <w:tcW w:w="2243" w:type="dxa"/>
          </w:tcPr>
          <w:p w14:paraId="3B5C350F" w14:textId="77777777" w:rsidR="00B440BA" w:rsidRDefault="003F7F46">
            <w:pPr>
              <w:pStyle w:val="TableParagraph"/>
              <w:rPr>
                <w:sz w:val="20"/>
              </w:rPr>
            </w:pPr>
            <w:r>
              <w:rPr>
                <w:spacing w:val="-2"/>
                <w:sz w:val="20"/>
              </w:rPr>
              <w:t>39849001</w:t>
            </w:r>
          </w:p>
        </w:tc>
        <w:tc>
          <w:tcPr>
            <w:tcW w:w="2243" w:type="dxa"/>
          </w:tcPr>
          <w:p w14:paraId="3B5C3510" w14:textId="77777777" w:rsidR="00B440BA" w:rsidRDefault="003F7F46">
            <w:pPr>
              <w:pStyle w:val="TableParagraph"/>
              <w:rPr>
                <w:sz w:val="20"/>
              </w:rPr>
            </w:pPr>
            <w:r>
              <w:rPr>
                <w:spacing w:val="-2"/>
                <w:sz w:val="20"/>
              </w:rPr>
              <w:t>MISSING</w:t>
            </w:r>
          </w:p>
        </w:tc>
        <w:tc>
          <w:tcPr>
            <w:tcW w:w="4486" w:type="dxa"/>
          </w:tcPr>
          <w:p w14:paraId="3B5C3511" w14:textId="77777777" w:rsidR="00B440BA" w:rsidRDefault="003F7F46">
            <w:pPr>
              <w:pStyle w:val="TableParagraph"/>
              <w:rPr>
                <w:sz w:val="20"/>
              </w:rPr>
            </w:pPr>
            <w:r>
              <w:rPr>
                <w:sz w:val="20"/>
              </w:rPr>
              <w:t>Nasal</w:t>
            </w:r>
            <w:r>
              <w:rPr>
                <w:spacing w:val="-3"/>
                <w:sz w:val="20"/>
              </w:rPr>
              <w:t xml:space="preserve"> </w:t>
            </w:r>
            <w:r>
              <w:rPr>
                <w:sz w:val="20"/>
              </w:rPr>
              <w:t>Oxygen</w:t>
            </w:r>
            <w:r>
              <w:rPr>
                <w:spacing w:val="-2"/>
                <w:sz w:val="20"/>
              </w:rPr>
              <w:t xml:space="preserve"> Cannula</w:t>
            </w:r>
          </w:p>
        </w:tc>
      </w:tr>
      <w:tr w:rsidR="00B440BA" w14:paraId="3B5C3516" w14:textId="77777777">
        <w:trPr>
          <w:trHeight w:val="360"/>
        </w:trPr>
        <w:tc>
          <w:tcPr>
            <w:tcW w:w="2243" w:type="dxa"/>
          </w:tcPr>
          <w:p w14:paraId="3B5C3513" w14:textId="77777777" w:rsidR="00B440BA" w:rsidRDefault="003F7F46">
            <w:pPr>
              <w:pStyle w:val="TableParagraph"/>
              <w:rPr>
                <w:sz w:val="20"/>
              </w:rPr>
            </w:pPr>
            <w:r>
              <w:rPr>
                <w:spacing w:val="-2"/>
                <w:sz w:val="20"/>
              </w:rPr>
              <w:t>427591007</w:t>
            </w:r>
          </w:p>
        </w:tc>
        <w:tc>
          <w:tcPr>
            <w:tcW w:w="2243" w:type="dxa"/>
          </w:tcPr>
          <w:p w14:paraId="3B5C3514" w14:textId="77777777" w:rsidR="00B440BA" w:rsidRDefault="003F7F46">
            <w:pPr>
              <w:pStyle w:val="TableParagraph"/>
              <w:rPr>
                <w:sz w:val="20"/>
              </w:rPr>
            </w:pPr>
            <w:r>
              <w:rPr>
                <w:spacing w:val="-2"/>
                <w:sz w:val="20"/>
              </w:rPr>
              <w:t>MISSING</w:t>
            </w:r>
          </w:p>
        </w:tc>
        <w:tc>
          <w:tcPr>
            <w:tcW w:w="4486" w:type="dxa"/>
          </w:tcPr>
          <w:p w14:paraId="3B5C3515" w14:textId="77777777" w:rsidR="00B440BA" w:rsidRDefault="003F7F46">
            <w:pPr>
              <w:pStyle w:val="TableParagraph"/>
              <w:rPr>
                <w:sz w:val="20"/>
              </w:rPr>
            </w:pPr>
            <w:r>
              <w:rPr>
                <w:sz w:val="20"/>
              </w:rPr>
              <w:t xml:space="preserve">Non-Rebreather Oxygen </w:t>
            </w:r>
            <w:r>
              <w:rPr>
                <w:spacing w:val="-4"/>
                <w:sz w:val="20"/>
              </w:rPr>
              <w:t>Mask</w:t>
            </w:r>
          </w:p>
        </w:tc>
      </w:tr>
      <w:tr w:rsidR="00B440BA" w14:paraId="3B5C351A" w14:textId="77777777">
        <w:trPr>
          <w:trHeight w:val="359"/>
        </w:trPr>
        <w:tc>
          <w:tcPr>
            <w:tcW w:w="2243" w:type="dxa"/>
          </w:tcPr>
          <w:p w14:paraId="3B5C3517" w14:textId="77777777" w:rsidR="00B440BA" w:rsidRDefault="003F7F46">
            <w:pPr>
              <w:pStyle w:val="TableParagraph"/>
              <w:rPr>
                <w:sz w:val="20"/>
              </w:rPr>
            </w:pPr>
            <w:r>
              <w:rPr>
                <w:spacing w:val="-2"/>
                <w:sz w:val="20"/>
              </w:rPr>
              <w:t>425926003</w:t>
            </w:r>
          </w:p>
        </w:tc>
        <w:tc>
          <w:tcPr>
            <w:tcW w:w="2243" w:type="dxa"/>
          </w:tcPr>
          <w:p w14:paraId="3B5C3518" w14:textId="77777777" w:rsidR="00B440BA" w:rsidRDefault="003F7F46">
            <w:pPr>
              <w:pStyle w:val="TableParagraph"/>
              <w:rPr>
                <w:sz w:val="20"/>
              </w:rPr>
            </w:pPr>
            <w:r>
              <w:rPr>
                <w:spacing w:val="-2"/>
                <w:sz w:val="20"/>
              </w:rPr>
              <w:t>MISSING</w:t>
            </w:r>
          </w:p>
        </w:tc>
        <w:tc>
          <w:tcPr>
            <w:tcW w:w="4486" w:type="dxa"/>
          </w:tcPr>
          <w:p w14:paraId="3B5C3519" w14:textId="77777777" w:rsidR="00B440BA" w:rsidRDefault="003F7F46">
            <w:pPr>
              <w:pStyle w:val="TableParagraph"/>
              <w:rPr>
                <w:sz w:val="20"/>
              </w:rPr>
            </w:pPr>
            <w:r>
              <w:rPr>
                <w:sz w:val="20"/>
              </w:rPr>
              <w:t>Partial</w:t>
            </w:r>
            <w:r>
              <w:rPr>
                <w:spacing w:val="-5"/>
                <w:sz w:val="20"/>
              </w:rPr>
              <w:t xml:space="preserve"> </w:t>
            </w:r>
            <w:r>
              <w:rPr>
                <w:sz w:val="20"/>
              </w:rPr>
              <w:t>Rebreather</w:t>
            </w:r>
            <w:r>
              <w:rPr>
                <w:spacing w:val="-2"/>
                <w:sz w:val="20"/>
              </w:rPr>
              <w:t xml:space="preserve"> </w:t>
            </w:r>
            <w:r>
              <w:rPr>
                <w:sz w:val="20"/>
              </w:rPr>
              <w:t>Oxygen</w:t>
            </w:r>
            <w:r>
              <w:rPr>
                <w:spacing w:val="-2"/>
                <w:sz w:val="20"/>
              </w:rPr>
              <w:t xml:space="preserve"> </w:t>
            </w:r>
            <w:r>
              <w:rPr>
                <w:spacing w:val="-4"/>
                <w:sz w:val="20"/>
              </w:rPr>
              <w:t>Mask</w:t>
            </w:r>
          </w:p>
        </w:tc>
      </w:tr>
      <w:tr w:rsidR="00B440BA" w14:paraId="3B5C351E" w14:textId="77777777">
        <w:trPr>
          <w:trHeight w:val="359"/>
        </w:trPr>
        <w:tc>
          <w:tcPr>
            <w:tcW w:w="2243" w:type="dxa"/>
          </w:tcPr>
          <w:p w14:paraId="3B5C351B" w14:textId="77777777" w:rsidR="00B440BA" w:rsidRDefault="003F7F46">
            <w:pPr>
              <w:pStyle w:val="TableParagraph"/>
              <w:rPr>
                <w:sz w:val="20"/>
              </w:rPr>
            </w:pPr>
            <w:r>
              <w:rPr>
                <w:spacing w:val="-2"/>
                <w:sz w:val="20"/>
              </w:rPr>
              <w:t>428285009</w:t>
            </w:r>
          </w:p>
        </w:tc>
        <w:tc>
          <w:tcPr>
            <w:tcW w:w="2243" w:type="dxa"/>
          </w:tcPr>
          <w:p w14:paraId="3B5C351C" w14:textId="77777777" w:rsidR="00B440BA" w:rsidRDefault="003F7F46">
            <w:pPr>
              <w:pStyle w:val="TableParagraph"/>
              <w:rPr>
                <w:sz w:val="20"/>
              </w:rPr>
            </w:pPr>
            <w:r>
              <w:rPr>
                <w:spacing w:val="-2"/>
                <w:sz w:val="20"/>
              </w:rPr>
              <w:t>MISSING</w:t>
            </w:r>
          </w:p>
        </w:tc>
        <w:tc>
          <w:tcPr>
            <w:tcW w:w="4486" w:type="dxa"/>
          </w:tcPr>
          <w:p w14:paraId="3B5C351D" w14:textId="77777777" w:rsidR="00B440BA" w:rsidRDefault="003F7F46">
            <w:pPr>
              <w:pStyle w:val="TableParagraph"/>
              <w:rPr>
                <w:sz w:val="20"/>
              </w:rPr>
            </w:pPr>
            <w:r>
              <w:rPr>
                <w:sz w:val="20"/>
              </w:rPr>
              <w:t>Venturi</w:t>
            </w:r>
            <w:r>
              <w:rPr>
                <w:spacing w:val="-7"/>
                <w:sz w:val="20"/>
              </w:rPr>
              <w:t xml:space="preserve"> </w:t>
            </w:r>
            <w:r>
              <w:rPr>
                <w:spacing w:val="-4"/>
                <w:sz w:val="20"/>
              </w:rPr>
              <w:t>Mask</w:t>
            </w:r>
          </w:p>
        </w:tc>
      </w:tr>
      <w:tr w:rsidR="00B440BA" w14:paraId="3B5C3522" w14:textId="77777777">
        <w:trPr>
          <w:trHeight w:val="360"/>
        </w:trPr>
        <w:tc>
          <w:tcPr>
            <w:tcW w:w="2243" w:type="dxa"/>
          </w:tcPr>
          <w:p w14:paraId="3B5C351F" w14:textId="77777777" w:rsidR="00B440BA" w:rsidRDefault="003F7F46">
            <w:pPr>
              <w:pStyle w:val="TableParagraph"/>
              <w:rPr>
                <w:sz w:val="20"/>
              </w:rPr>
            </w:pPr>
            <w:r>
              <w:rPr>
                <w:spacing w:val="-2"/>
                <w:sz w:val="20"/>
              </w:rPr>
              <w:t>398013009</w:t>
            </w:r>
          </w:p>
        </w:tc>
        <w:tc>
          <w:tcPr>
            <w:tcW w:w="2243" w:type="dxa"/>
          </w:tcPr>
          <w:p w14:paraId="3B5C3520" w14:textId="77777777" w:rsidR="00B440BA" w:rsidRDefault="003F7F46">
            <w:pPr>
              <w:pStyle w:val="TableParagraph"/>
              <w:rPr>
                <w:sz w:val="20"/>
              </w:rPr>
            </w:pPr>
            <w:r>
              <w:rPr>
                <w:spacing w:val="-2"/>
                <w:sz w:val="20"/>
              </w:rPr>
              <w:t>LOINC</w:t>
            </w:r>
          </w:p>
        </w:tc>
        <w:tc>
          <w:tcPr>
            <w:tcW w:w="4486" w:type="dxa"/>
          </w:tcPr>
          <w:p w14:paraId="3B5C3521" w14:textId="77777777" w:rsidR="00B440BA" w:rsidRDefault="003F7F46">
            <w:pPr>
              <w:pStyle w:val="TableParagraph"/>
              <w:rPr>
                <w:sz w:val="20"/>
              </w:rPr>
            </w:pPr>
            <w:r>
              <w:rPr>
                <w:sz w:val="20"/>
              </w:rPr>
              <w:t>Subcutaneous</w:t>
            </w:r>
            <w:r>
              <w:rPr>
                <w:spacing w:val="-12"/>
                <w:sz w:val="20"/>
              </w:rPr>
              <w:t xml:space="preserve"> </w:t>
            </w:r>
            <w:r>
              <w:rPr>
                <w:spacing w:val="-4"/>
                <w:sz w:val="20"/>
              </w:rPr>
              <w:t>port</w:t>
            </w:r>
          </w:p>
        </w:tc>
      </w:tr>
      <w:tr w:rsidR="00B440BA" w14:paraId="3B5C3526" w14:textId="77777777">
        <w:trPr>
          <w:trHeight w:val="360"/>
        </w:trPr>
        <w:tc>
          <w:tcPr>
            <w:tcW w:w="2243" w:type="dxa"/>
          </w:tcPr>
          <w:p w14:paraId="3B5C3523" w14:textId="77777777" w:rsidR="00B440BA" w:rsidRDefault="003F7F46">
            <w:pPr>
              <w:pStyle w:val="TableParagraph"/>
              <w:rPr>
                <w:sz w:val="20"/>
              </w:rPr>
            </w:pPr>
            <w:r>
              <w:rPr>
                <w:spacing w:val="-2"/>
                <w:sz w:val="20"/>
              </w:rPr>
              <w:t>425478008</w:t>
            </w:r>
          </w:p>
        </w:tc>
        <w:tc>
          <w:tcPr>
            <w:tcW w:w="2243" w:type="dxa"/>
          </w:tcPr>
          <w:p w14:paraId="3B5C3524" w14:textId="77777777" w:rsidR="00B440BA" w:rsidRDefault="003F7F46">
            <w:pPr>
              <w:pStyle w:val="TableParagraph"/>
              <w:rPr>
                <w:sz w:val="20"/>
              </w:rPr>
            </w:pPr>
            <w:r>
              <w:rPr>
                <w:spacing w:val="-2"/>
                <w:sz w:val="20"/>
              </w:rPr>
              <w:t>LOINC</w:t>
            </w:r>
          </w:p>
        </w:tc>
        <w:tc>
          <w:tcPr>
            <w:tcW w:w="4486" w:type="dxa"/>
          </w:tcPr>
          <w:p w14:paraId="3B5C3525" w14:textId="77777777" w:rsidR="00B440BA" w:rsidRDefault="003F7F46">
            <w:pPr>
              <w:pStyle w:val="TableParagraph"/>
              <w:rPr>
                <w:sz w:val="20"/>
              </w:rPr>
            </w:pPr>
            <w:r>
              <w:rPr>
                <w:sz w:val="20"/>
              </w:rPr>
              <w:t>Blow</w:t>
            </w:r>
            <w:r>
              <w:rPr>
                <w:spacing w:val="-2"/>
                <w:sz w:val="20"/>
              </w:rPr>
              <w:t xml:space="preserve"> </w:t>
            </w:r>
            <w:r>
              <w:rPr>
                <w:sz w:val="20"/>
              </w:rPr>
              <w:t>by</w:t>
            </w:r>
            <w:r>
              <w:rPr>
                <w:spacing w:val="-1"/>
                <w:sz w:val="20"/>
              </w:rPr>
              <w:t xml:space="preserve"> </w:t>
            </w:r>
            <w:r>
              <w:rPr>
                <w:sz w:val="20"/>
              </w:rPr>
              <w:t>oxygen</w:t>
            </w:r>
            <w:r>
              <w:rPr>
                <w:spacing w:val="-1"/>
                <w:sz w:val="20"/>
              </w:rPr>
              <w:t xml:space="preserve"> </w:t>
            </w:r>
            <w:r>
              <w:rPr>
                <w:spacing w:val="-4"/>
                <w:sz w:val="20"/>
              </w:rPr>
              <w:t>mask</w:t>
            </w:r>
          </w:p>
        </w:tc>
      </w:tr>
    </w:tbl>
    <w:p w14:paraId="3B5C3527" w14:textId="77777777" w:rsidR="00B440BA" w:rsidRDefault="00B440BA">
      <w:pPr>
        <w:pStyle w:val="BodyText"/>
        <w:spacing w:before="126"/>
        <w:rPr>
          <w:rFonts w:ascii="Arial"/>
          <w:b/>
          <w:sz w:val="28"/>
        </w:rPr>
      </w:pPr>
    </w:p>
    <w:p w14:paraId="3B5C3528" w14:textId="77777777" w:rsidR="00B440BA" w:rsidRDefault="003F7F46" w:rsidP="00D35E1C">
      <w:pPr>
        <w:pStyle w:val="Heading5"/>
      </w:pPr>
      <w:bookmarkStart w:id="467" w:name="_Toc181549501"/>
      <w:r>
        <w:rPr>
          <w:noProof/>
        </w:rPr>
        <mc:AlternateContent>
          <mc:Choice Requires="wps">
            <w:drawing>
              <wp:anchor distT="0" distB="0" distL="0" distR="0" simplePos="0" relativeHeight="252023808" behindDoc="1" locked="0" layoutInCell="1" allowOverlap="1" wp14:anchorId="3B5C6265" wp14:editId="3B5C6266">
                <wp:simplePos x="0" y="0"/>
                <wp:positionH relativeFrom="page">
                  <wp:posOffset>719988</wp:posOffset>
                </wp:positionH>
                <wp:positionV relativeFrom="paragraph">
                  <wp:posOffset>234967</wp:posOffset>
                </wp:positionV>
                <wp:extent cx="6332855" cy="1270"/>
                <wp:effectExtent l="0" t="0" r="0" b="0"/>
                <wp:wrapTopAndBottom/>
                <wp:docPr id="518" name="Graphic 5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A83F9F" id="Graphic 518" o:spid="_x0000_s1026" style="position:absolute;margin-left:56.7pt;margin-top:18.5pt;width:498.65pt;height:.1pt;z-index:-2512926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68" w:name="Ethnicity_Group"/>
      <w:bookmarkEnd w:id="468"/>
      <w:r>
        <w:t xml:space="preserve">Ethnicity </w:t>
      </w:r>
      <w:r>
        <w:rPr>
          <w:spacing w:val="-2"/>
        </w:rPr>
        <w:t>Group</w:t>
      </w:r>
      <w:bookmarkEnd w:id="467"/>
    </w:p>
    <w:p w14:paraId="3B5C3529"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52C" w14:textId="77777777">
        <w:trPr>
          <w:trHeight w:val="360"/>
        </w:trPr>
        <w:tc>
          <w:tcPr>
            <w:tcW w:w="1794" w:type="dxa"/>
          </w:tcPr>
          <w:p w14:paraId="3B5C352A"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52B" w14:textId="77777777" w:rsidR="00B440BA" w:rsidRDefault="003F7F46">
            <w:pPr>
              <w:pStyle w:val="TableParagraph"/>
              <w:rPr>
                <w:sz w:val="20"/>
              </w:rPr>
            </w:pPr>
            <w:r>
              <w:rPr>
                <w:sz w:val="20"/>
              </w:rPr>
              <w:t xml:space="preserve">Ethnicity Group - </w:t>
            </w:r>
            <w:r>
              <w:rPr>
                <w:spacing w:val="-2"/>
                <w:sz w:val="20"/>
              </w:rPr>
              <w:t>2.16.840.1.114222.4.11.837</w:t>
            </w:r>
          </w:p>
        </w:tc>
      </w:tr>
      <w:tr w:rsidR="00B440BA" w14:paraId="3B5C352F" w14:textId="77777777">
        <w:trPr>
          <w:trHeight w:val="359"/>
        </w:trPr>
        <w:tc>
          <w:tcPr>
            <w:tcW w:w="1794" w:type="dxa"/>
          </w:tcPr>
          <w:p w14:paraId="3B5C352D"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52E" w14:textId="77777777" w:rsidR="00B440BA" w:rsidRDefault="003F7F46">
            <w:pPr>
              <w:pStyle w:val="TableParagraph"/>
              <w:rPr>
                <w:sz w:val="20"/>
              </w:rPr>
            </w:pPr>
            <w:r>
              <w:rPr>
                <w:sz w:val="20"/>
              </w:rPr>
              <w:t>Race</w:t>
            </w:r>
            <w:r>
              <w:rPr>
                <w:spacing w:val="-2"/>
                <w:sz w:val="20"/>
              </w:rPr>
              <w:t xml:space="preserve"> </w:t>
            </w:r>
            <w:r>
              <w:rPr>
                <w:sz w:val="20"/>
              </w:rPr>
              <w:t>and</w:t>
            </w:r>
            <w:r>
              <w:rPr>
                <w:spacing w:val="-1"/>
                <w:sz w:val="20"/>
              </w:rPr>
              <w:t xml:space="preserve"> </w:t>
            </w:r>
            <w:r>
              <w:rPr>
                <w:sz w:val="20"/>
              </w:rPr>
              <w:t>Ethnicity</w:t>
            </w:r>
            <w:r>
              <w:rPr>
                <w:spacing w:val="-1"/>
                <w:sz w:val="20"/>
              </w:rPr>
              <w:t xml:space="preserve"> </w:t>
            </w:r>
            <w:r>
              <w:rPr>
                <w:sz w:val="20"/>
              </w:rPr>
              <w:t>-</w:t>
            </w:r>
            <w:r>
              <w:rPr>
                <w:spacing w:val="-1"/>
                <w:sz w:val="20"/>
              </w:rPr>
              <w:t xml:space="preserve"> </w:t>
            </w:r>
            <w:r>
              <w:rPr>
                <w:sz w:val="20"/>
              </w:rPr>
              <w:t>CDC</w:t>
            </w:r>
            <w:r>
              <w:rPr>
                <w:spacing w:val="-2"/>
                <w:sz w:val="20"/>
              </w:rPr>
              <w:t xml:space="preserve"> </w:t>
            </w:r>
            <w:r>
              <w:rPr>
                <w:sz w:val="20"/>
              </w:rPr>
              <w:t xml:space="preserve">- </w:t>
            </w:r>
            <w:r>
              <w:rPr>
                <w:spacing w:val="-2"/>
                <w:sz w:val="20"/>
              </w:rPr>
              <w:t>2.16.840.1.113883.6.238</w:t>
            </w:r>
          </w:p>
        </w:tc>
      </w:tr>
      <w:tr w:rsidR="00B440BA" w14:paraId="3B5C3532" w14:textId="77777777">
        <w:trPr>
          <w:trHeight w:val="359"/>
        </w:trPr>
        <w:tc>
          <w:tcPr>
            <w:tcW w:w="1794" w:type="dxa"/>
          </w:tcPr>
          <w:p w14:paraId="3B5C3530" w14:textId="77777777" w:rsidR="00B440BA" w:rsidRDefault="003F7F46">
            <w:pPr>
              <w:pStyle w:val="TableParagraph"/>
              <w:rPr>
                <w:sz w:val="20"/>
              </w:rPr>
            </w:pPr>
            <w:r>
              <w:rPr>
                <w:spacing w:val="-2"/>
                <w:sz w:val="20"/>
              </w:rPr>
              <w:t>Definition</w:t>
            </w:r>
          </w:p>
        </w:tc>
        <w:tc>
          <w:tcPr>
            <w:tcW w:w="7177" w:type="dxa"/>
          </w:tcPr>
          <w:p w14:paraId="3B5C3531" w14:textId="77777777" w:rsidR="00B440BA" w:rsidRDefault="003F7F46">
            <w:pPr>
              <w:pStyle w:val="TableParagraph"/>
              <w:rPr>
                <w:sz w:val="20"/>
              </w:rPr>
            </w:pPr>
            <w:r>
              <w:rPr>
                <w:sz w:val="20"/>
              </w:rPr>
              <w:t>Abbreviated</w:t>
            </w:r>
            <w:r>
              <w:rPr>
                <w:spacing w:val="-2"/>
                <w:sz w:val="20"/>
              </w:rPr>
              <w:t xml:space="preserve"> </w:t>
            </w:r>
            <w:r>
              <w:rPr>
                <w:sz w:val="20"/>
              </w:rPr>
              <w:t>set</w:t>
            </w:r>
            <w:r>
              <w:rPr>
                <w:spacing w:val="-3"/>
                <w:sz w:val="20"/>
              </w:rPr>
              <w:t xml:space="preserve"> </w:t>
            </w:r>
            <w:r>
              <w:rPr>
                <w:sz w:val="20"/>
              </w:rPr>
              <w:t>of</w:t>
            </w:r>
            <w:r>
              <w:rPr>
                <w:spacing w:val="-2"/>
                <w:sz w:val="20"/>
              </w:rPr>
              <w:t xml:space="preserve"> </w:t>
            </w:r>
            <w:r>
              <w:rPr>
                <w:sz w:val="20"/>
              </w:rPr>
              <w:t>ethnic</w:t>
            </w:r>
            <w:r>
              <w:rPr>
                <w:spacing w:val="-2"/>
                <w:sz w:val="20"/>
              </w:rPr>
              <w:t xml:space="preserve"> backgrounds</w:t>
            </w:r>
          </w:p>
        </w:tc>
      </w:tr>
    </w:tbl>
    <w:p w14:paraId="3B5C3533" w14:textId="77777777" w:rsidR="00B440BA" w:rsidRDefault="00B440BA">
      <w:pPr>
        <w:rPr>
          <w:sz w:val="20"/>
        </w:rPr>
        <w:sectPr w:rsidR="00B440BA">
          <w:pgSz w:w="12240" w:h="15840"/>
          <w:pgMar w:top="1280" w:right="600" w:bottom="1611"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537" w14:textId="77777777">
        <w:trPr>
          <w:trHeight w:val="359"/>
        </w:trPr>
        <w:tc>
          <w:tcPr>
            <w:tcW w:w="2243" w:type="dxa"/>
          </w:tcPr>
          <w:p w14:paraId="3B5C3534" w14:textId="77777777" w:rsidR="00B440BA" w:rsidRDefault="003F7F46">
            <w:pPr>
              <w:pStyle w:val="TableParagraph"/>
              <w:spacing w:before="39"/>
              <w:rPr>
                <w:b/>
                <w:sz w:val="20"/>
              </w:rPr>
            </w:pPr>
            <w:r>
              <w:rPr>
                <w:b/>
                <w:spacing w:val="-4"/>
                <w:sz w:val="20"/>
              </w:rPr>
              <w:lastRenderedPageBreak/>
              <w:t>Code</w:t>
            </w:r>
          </w:p>
        </w:tc>
        <w:tc>
          <w:tcPr>
            <w:tcW w:w="2243" w:type="dxa"/>
          </w:tcPr>
          <w:p w14:paraId="3B5C3535"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536"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53B" w14:textId="77777777">
        <w:trPr>
          <w:trHeight w:val="360"/>
        </w:trPr>
        <w:tc>
          <w:tcPr>
            <w:tcW w:w="2243" w:type="dxa"/>
          </w:tcPr>
          <w:p w14:paraId="3B5C3538" w14:textId="77777777" w:rsidR="00B440BA" w:rsidRDefault="003F7F46">
            <w:pPr>
              <w:pStyle w:val="TableParagraph"/>
              <w:rPr>
                <w:sz w:val="20"/>
              </w:rPr>
            </w:pPr>
            <w:r>
              <w:rPr>
                <w:sz w:val="20"/>
              </w:rPr>
              <w:t>2135-</w:t>
            </w:r>
            <w:r>
              <w:rPr>
                <w:spacing w:val="-10"/>
                <w:sz w:val="20"/>
              </w:rPr>
              <w:t>2</w:t>
            </w:r>
          </w:p>
        </w:tc>
        <w:tc>
          <w:tcPr>
            <w:tcW w:w="2243" w:type="dxa"/>
          </w:tcPr>
          <w:p w14:paraId="3B5C3539" w14:textId="77777777" w:rsidR="00B440BA" w:rsidRDefault="003F7F46">
            <w:pPr>
              <w:pStyle w:val="TableParagraph"/>
              <w:rPr>
                <w:sz w:val="20"/>
              </w:rPr>
            </w:pPr>
            <w:r>
              <w:rPr>
                <w:sz w:val="20"/>
              </w:rPr>
              <w:t>Race</w:t>
            </w:r>
            <w:r>
              <w:rPr>
                <w:spacing w:val="-2"/>
                <w:sz w:val="20"/>
              </w:rPr>
              <w:t xml:space="preserve"> </w:t>
            </w:r>
            <w:r>
              <w:rPr>
                <w:sz w:val="20"/>
              </w:rPr>
              <w:t>and</w:t>
            </w:r>
            <w:r>
              <w:rPr>
                <w:spacing w:val="-1"/>
                <w:sz w:val="20"/>
              </w:rPr>
              <w:t xml:space="preserve"> </w:t>
            </w:r>
            <w:r>
              <w:rPr>
                <w:sz w:val="20"/>
              </w:rPr>
              <w:t>Ethnicity</w:t>
            </w:r>
            <w:r>
              <w:rPr>
                <w:spacing w:val="-1"/>
                <w:sz w:val="20"/>
              </w:rPr>
              <w:t xml:space="preserve"> </w:t>
            </w:r>
            <w:r>
              <w:rPr>
                <w:sz w:val="20"/>
              </w:rPr>
              <w:t xml:space="preserve">- </w:t>
            </w:r>
            <w:r>
              <w:rPr>
                <w:spacing w:val="-5"/>
                <w:sz w:val="20"/>
              </w:rPr>
              <w:t>CDC</w:t>
            </w:r>
          </w:p>
        </w:tc>
        <w:tc>
          <w:tcPr>
            <w:tcW w:w="4486" w:type="dxa"/>
          </w:tcPr>
          <w:p w14:paraId="3B5C353A" w14:textId="77777777" w:rsidR="00B440BA" w:rsidRDefault="003F7F46">
            <w:pPr>
              <w:pStyle w:val="TableParagraph"/>
              <w:rPr>
                <w:sz w:val="20"/>
              </w:rPr>
            </w:pPr>
            <w:r>
              <w:rPr>
                <w:sz w:val="20"/>
              </w:rPr>
              <w:t>Hispanic</w:t>
            </w:r>
            <w:r>
              <w:rPr>
                <w:spacing w:val="-5"/>
                <w:sz w:val="20"/>
              </w:rPr>
              <w:t xml:space="preserve"> </w:t>
            </w:r>
            <w:r>
              <w:rPr>
                <w:sz w:val="20"/>
              </w:rPr>
              <w:t>or</w:t>
            </w:r>
            <w:r>
              <w:rPr>
                <w:spacing w:val="-3"/>
                <w:sz w:val="20"/>
              </w:rPr>
              <w:t xml:space="preserve"> </w:t>
            </w:r>
            <w:r>
              <w:rPr>
                <w:spacing w:val="-2"/>
                <w:sz w:val="20"/>
              </w:rPr>
              <w:t>Latino</w:t>
            </w:r>
          </w:p>
        </w:tc>
      </w:tr>
      <w:tr w:rsidR="00B440BA" w14:paraId="3B5C353F" w14:textId="77777777">
        <w:trPr>
          <w:trHeight w:val="360"/>
        </w:trPr>
        <w:tc>
          <w:tcPr>
            <w:tcW w:w="2243" w:type="dxa"/>
          </w:tcPr>
          <w:p w14:paraId="3B5C353C" w14:textId="77777777" w:rsidR="00B440BA" w:rsidRDefault="003F7F46">
            <w:pPr>
              <w:pStyle w:val="TableParagraph"/>
              <w:rPr>
                <w:sz w:val="20"/>
              </w:rPr>
            </w:pPr>
            <w:r>
              <w:rPr>
                <w:sz w:val="20"/>
              </w:rPr>
              <w:t>2186-</w:t>
            </w:r>
            <w:r>
              <w:rPr>
                <w:spacing w:val="-10"/>
                <w:sz w:val="20"/>
              </w:rPr>
              <w:t>5</w:t>
            </w:r>
          </w:p>
        </w:tc>
        <w:tc>
          <w:tcPr>
            <w:tcW w:w="2243" w:type="dxa"/>
          </w:tcPr>
          <w:p w14:paraId="3B5C353D" w14:textId="77777777" w:rsidR="00B440BA" w:rsidRDefault="003F7F46">
            <w:pPr>
              <w:pStyle w:val="TableParagraph"/>
              <w:rPr>
                <w:sz w:val="20"/>
              </w:rPr>
            </w:pPr>
            <w:r>
              <w:rPr>
                <w:sz w:val="20"/>
              </w:rPr>
              <w:t>Race</w:t>
            </w:r>
            <w:r>
              <w:rPr>
                <w:spacing w:val="-2"/>
                <w:sz w:val="20"/>
              </w:rPr>
              <w:t xml:space="preserve"> </w:t>
            </w:r>
            <w:r>
              <w:rPr>
                <w:sz w:val="20"/>
              </w:rPr>
              <w:t>and</w:t>
            </w:r>
            <w:r>
              <w:rPr>
                <w:spacing w:val="-1"/>
                <w:sz w:val="20"/>
              </w:rPr>
              <w:t xml:space="preserve"> </w:t>
            </w:r>
            <w:r>
              <w:rPr>
                <w:sz w:val="20"/>
              </w:rPr>
              <w:t>Ethnicity</w:t>
            </w:r>
            <w:r>
              <w:rPr>
                <w:spacing w:val="-1"/>
                <w:sz w:val="20"/>
              </w:rPr>
              <w:t xml:space="preserve"> </w:t>
            </w:r>
            <w:r>
              <w:rPr>
                <w:sz w:val="20"/>
              </w:rPr>
              <w:t xml:space="preserve">- </w:t>
            </w:r>
            <w:r>
              <w:rPr>
                <w:spacing w:val="-5"/>
                <w:sz w:val="20"/>
              </w:rPr>
              <w:t>CDC</w:t>
            </w:r>
          </w:p>
        </w:tc>
        <w:tc>
          <w:tcPr>
            <w:tcW w:w="4486" w:type="dxa"/>
          </w:tcPr>
          <w:p w14:paraId="3B5C353E" w14:textId="77777777" w:rsidR="00B440BA" w:rsidRDefault="003F7F46">
            <w:pPr>
              <w:pStyle w:val="TableParagraph"/>
              <w:rPr>
                <w:sz w:val="20"/>
              </w:rPr>
            </w:pPr>
            <w:r>
              <w:rPr>
                <w:sz w:val="20"/>
              </w:rPr>
              <w:t>Not</w:t>
            </w:r>
            <w:r>
              <w:rPr>
                <w:spacing w:val="-4"/>
                <w:sz w:val="20"/>
              </w:rPr>
              <w:t xml:space="preserve"> </w:t>
            </w:r>
            <w:r>
              <w:rPr>
                <w:sz w:val="20"/>
              </w:rPr>
              <w:t>Hispanic</w:t>
            </w:r>
            <w:r>
              <w:rPr>
                <w:spacing w:val="-4"/>
                <w:sz w:val="20"/>
              </w:rPr>
              <w:t xml:space="preserve"> </w:t>
            </w:r>
            <w:r>
              <w:rPr>
                <w:sz w:val="20"/>
              </w:rPr>
              <w:t>or</w:t>
            </w:r>
            <w:r>
              <w:rPr>
                <w:spacing w:val="-3"/>
                <w:sz w:val="20"/>
              </w:rPr>
              <w:t xml:space="preserve"> </w:t>
            </w:r>
            <w:r>
              <w:rPr>
                <w:spacing w:val="-2"/>
                <w:sz w:val="20"/>
              </w:rPr>
              <w:t>Latino</w:t>
            </w:r>
          </w:p>
        </w:tc>
      </w:tr>
    </w:tbl>
    <w:p w14:paraId="3B5C3540" w14:textId="77777777" w:rsidR="00B440BA" w:rsidRDefault="00B440BA">
      <w:pPr>
        <w:pStyle w:val="BodyText"/>
        <w:spacing w:before="149"/>
        <w:rPr>
          <w:rFonts w:ascii="Arial"/>
          <w:b/>
          <w:sz w:val="28"/>
        </w:rPr>
      </w:pPr>
    </w:p>
    <w:p w14:paraId="3B5C3541" w14:textId="77777777" w:rsidR="00B440BA" w:rsidRDefault="003F7F46" w:rsidP="00D35E1C">
      <w:pPr>
        <w:pStyle w:val="Heading5"/>
      </w:pPr>
      <w:bookmarkStart w:id="469" w:name="_Toc181549502"/>
      <w:r>
        <w:rPr>
          <w:noProof/>
        </w:rPr>
        <mc:AlternateContent>
          <mc:Choice Requires="wps">
            <w:drawing>
              <wp:anchor distT="0" distB="0" distL="0" distR="0" simplePos="0" relativeHeight="252026880" behindDoc="1" locked="0" layoutInCell="1" allowOverlap="1" wp14:anchorId="3B5C6267" wp14:editId="3B5C6268">
                <wp:simplePos x="0" y="0"/>
                <wp:positionH relativeFrom="page">
                  <wp:posOffset>719988</wp:posOffset>
                </wp:positionH>
                <wp:positionV relativeFrom="paragraph">
                  <wp:posOffset>234865</wp:posOffset>
                </wp:positionV>
                <wp:extent cx="6332855" cy="1270"/>
                <wp:effectExtent l="0" t="0" r="0" b="0"/>
                <wp:wrapTopAndBottom/>
                <wp:docPr id="519" name="Graphic 5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247900" id="Graphic 519" o:spid="_x0000_s1026" style="position:absolute;margin-left:56.7pt;margin-top:18.5pt;width:498.65pt;height:.1pt;z-index:-25128960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70" w:name="Existence_Of_Contraindications_To_Thromb"/>
      <w:bookmarkEnd w:id="470"/>
      <w:r>
        <w:t xml:space="preserve">Existence Of Contraindications To Thrombolytic </w:t>
      </w:r>
      <w:r>
        <w:rPr>
          <w:spacing w:val="-5"/>
        </w:rPr>
        <w:t>Use</w:t>
      </w:r>
      <w:bookmarkEnd w:id="469"/>
    </w:p>
    <w:p w14:paraId="3B5C3542"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545" w14:textId="77777777">
        <w:trPr>
          <w:trHeight w:val="359"/>
        </w:trPr>
        <w:tc>
          <w:tcPr>
            <w:tcW w:w="1794" w:type="dxa"/>
          </w:tcPr>
          <w:p w14:paraId="3B5C3543"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544" w14:textId="77777777" w:rsidR="00B440BA" w:rsidRDefault="003F7F46">
            <w:pPr>
              <w:pStyle w:val="TableParagraph"/>
              <w:rPr>
                <w:sz w:val="20"/>
              </w:rPr>
            </w:pPr>
            <w:r>
              <w:rPr>
                <w:spacing w:val="-2"/>
                <w:sz w:val="20"/>
              </w:rPr>
              <w:t>ExistenceOfContraindicationsToThrombolyticUse</w:t>
            </w:r>
            <w:r>
              <w:rPr>
                <w:spacing w:val="20"/>
                <w:sz w:val="20"/>
              </w:rPr>
              <w:t xml:space="preserve"> </w:t>
            </w:r>
            <w:r>
              <w:rPr>
                <w:spacing w:val="-2"/>
                <w:sz w:val="20"/>
              </w:rPr>
              <w:t>-</w:t>
            </w:r>
            <w:r>
              <w:rPr>
                <w:spacing w:val="25"/>
                <w:sz w:val="20"/>
              </w:rPr>
              <w:t xml:space="preserve"> </w:t>
            </w:r>
            <w:r>
              <w:rPr>
                <w:spacing w:val="-2"/>
                <w:sz w:val="20"/>
              </w:rPr>
              <w:t>2.16.840.1.113883.17.3.11.41</w:t>
            </w:r>
          </w:p>
        </w:tc>
      </w:tr>
      <w:tr w:rsidR="00B440BA" w14:paraId="3B5C3548" w14:textId="77777777">
        <w:trPr>
          <w:trHeight w:val="360"/>
        </w:trPr>
        <w:tc>
          <w:tcPr>
            <w:tcW w:w="1794" w:type="dxa"/>
          </w:tcPr>
          <w:p w14:paraId="3B5C3546"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547"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54B" w14:textId="77777777">
        <w:trPr>
          <w:trHeight w:val="360"/>
        </w:trPr>
        <w:tc>
          <w:tcPr>
            <w:tcW w:w="1794" w:type="dxa"/>
          </w:tcPr>
          <w:p w14:paraId="3B5C3549" w14:textId="77777777" w:rsidR="00B440BA" w:rsidRDefault="003F7F46">
            <w:pPr>
              <w:pStyle w:val="TableParagraph"/>
              <w:rPr>
                <w:sz w:val="20"/>
              </w:rPr>
            </w:pPr>
            <w:r>
              <w:rPr>
                <w:spacing w:val="-2"/>
                <w:sz w:val="20"/>
              </w:rPr>
              <w:t>Definition</w:t>
            </w:r>
          </w:p>
        </w:tc>
        <w:tc>
          <w:tcPr>
            <w:tcW w:w="7177" w:type="dxa"/>
          </w:tcPr>
          <w:p w14:paraId="3B5C354A" w14:textId="77777777" w:rsidR="00B440BA" w:rsidRDefault="003F7F46">
            <w:pPr>
              <w:pStyle w:val="TableParagraph"/>
              <w:rPr>
                <w:sz w:val="20"/>
              </w:rPr>
            </w:pPr>
            <w:r>
              <w:rPr>
                <w:sz w:val="20"/>
              </w:rPr>
              <w:t>Confidence</w:t>
            </w:r>
            <w:r>
              <w:rPr>
                <w:spacing w:val="-6"/>
                <w:sz w:val="20"/>
              </w:rPr>
              <w:t xml:space="preserve"> </w:t>
            </w:r>
            <w:r>
              <w:rPr>
                <w:sz w:val="20"/>
              </w:rPr>
              <w:t>that</w:t>
            </w:r>
            <w:r>
              <w:rPr>
                <w:spacing w:val="-5"/>
                <w:sz w:val="20"/>
              </w:rPr>
              <w:t xml:space="preserve"> </w:t>
            </w:r>
            <w:r>
              <w:rPr>
                <w:sz w:val="20"/>
              </w:rPr>
              <w:t>contraindication</w:t>
            </w:r>
            <w:r>
              <w:rPr>
                <w:spacing w:val="-4"/>
                <w:sz w:val="20"/>
              </w:rPr>
              <w:t xml:space="preserve"> </w:t>
            </w:r>
            <w:r>
              <w:rPr>
                <w:sz w:val="20"/>
              </w:rPr>
              <w:t>to</w:t>
            </w:r>
            <w:r>
              <w:rPr>
                <w:spacing w:val="-4"/>
                <w:sz w:val="20"/>
              </w:rPr>
              <w:t xml:space="preserve"> </w:t>
            </w:r>
            <w:r>
              <w:rPr>
                <w:sz w:val="20"/>
              </w:rPr>
              <w:t>thrombolytic</w:t>
            </w:r>
            <w:r>
              <w:rPr>
                <w:spacing w:val="-5"/>
                <w:sz w:val="20"/>
              </w:rPr>
              <w:t xml:space="preserve"> </w:t>
            </w:r>
            <w:r>
              <w:rPr>
                <w:sz w:val="20"/>
              </w:rPr>
              <w:t>use</w:t>
            </w:r>
            <w:r>
              <w:rPr>
                <w:spacing w:val="-5"/>
                <w:sz w:val="20"/>
              </w:rPr>
              <w:t xml:space="preserve"> </w:t>
            </w:r>
            <w:r>
              <w:rPr>
                <w:spacing w:val="-2"/>
                <w:sz w:val="20"/>
              </w:rPr>
              <w:t>exist</w:t>
            </w:r>
          </w:p>
        </w:tc>
      </w:tr>
    </w:tbl>
    <w:p w14:paraId="3B5C354C"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550" w14:textId="77777777">
        <w:trPr>
          <w:trHeight w:val="359"/>
        </w:trPr>
        <w:tc>
          <w:tcPr>
            <w:tcW w:w="2243" w:type="dxa"/>
          </w:tcPr>
          <w:p w14:paraId="3B5C354D" w14:textId="77777777" w:rsidR="00B440BA" w:rsidRDefault="003F7F46">
            <w:pPr>
              <w:pStyle w:val="TableParagraph"/>
              <w:spacing w:before="39"/>
              <w:rPr>
                <w:b/>
                <w:sz w:val="20"/>
              </w:rPr>
            </w:pPr>
            <w:r>
              <w:rPr>
                <w:b/>
                <w:spacing w:val="-4"/>
                <w:sz w:val="20"/>
              </w:rPr>
              <w:t>Code</w:t>
            </w:r>
          </w:p>
        </w:tc>
        <w:tc>
          <w:tcPr>
            <w:tcW w:w="2243" w:type="dxa"/>
          </w:tcPr>
          <w:p w14:paraId="3B5C354E"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54F"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554" w14:textId="77777777">
        <w:trPr>
          <w:trHeight w:val="360"/>
        </w:trPr>
        <w:tc>
          <w:tcPr>
            <w:tcW w:w="2243" w:type="dxa"/>
          </w:tcPr>
          <w:p w14:paraId="3B5C3551" w14:textId="77777777" w:rsidR="00B440BA" w:rsidRDefault="003F7F46">
            <w:pPr>
              <w:pStyle w:val="TableParagraph"/>
              <w:rPr>
                <w:sz w:val="20"/>
              </w:rPr>
            </w:pPr>
            <w:r>
              <w:rPr>
                <w:sz w:val="20"/>
              </w:rPr>
              <w:t>LA17114-</w:t>
            </w:r>
            <w:r>
              <w:rPr>
                <w:spacing w:val="-10"/>
                <w:sz w:val="20"/>
              </w:rPr>
              <w:t>2</w:t>
            </w:r>
          </w:p>
        </w:tc>
        <w:tc>
          <w:tcPr>
            <w:tcW w:w="2243" w:type="dxa"/>
          </w:tcPr>
          <w:p w14:paraId="3B5C3552" w14:textId="77777777" w:rsidR="00B440BA" w:rsidRDefault="003F7F46">
            <w:pPr>
              <w:pStyle w:val="TableParagraph"/>
              <w:rPr>
                <w:sz w:val="20"/>
              </w:rPr>
            </w:pPr>
            <w:r>
              <w:rPr>
                <w:spacing w:val="-2"/>
                <w:sz w:val="20"/>
              </w:rPr>
              <w:t>LOINC</w:t>
            </w:r>
          </w:p>
        </w:tc>
        <w:tc>
          <w:tcPr>
            <w:tcW w:w="4486" w:type="dxa"/>
          </w:tcPr>
          <w:p w14:paraId="3B5C3553" w14:textId="77777777" w:rsidR="00B440BA" w:rsidRDefault="003F7F46">
            <w:pPr>
              <w:pStyle w:val="TableParagraph"/>
              <w:rPr>
                <w:sz w:val="20"/>
              </w:rPr>
            </w:pPr>
            <w:r>
              <w:rPr>
                <w:sz w:val="20"/>
              </w:rPr>
              <w:t>Definite</w:t>
            </w:r>
            <w:r>
              <w:rPr>
                <w:spacing w:val="-10"/>
                <w:sz w:val="20"/>
              </w:rPr>
              <w:t xml:space="preserve"> </w:t>
            </w:r>
            <w:r>
              <w:rPr>
                <w:sz w:val="20"/>
              </w:rPr>
              <w:t>contraindications</w:t>
            </w:r>
            <w:r>
              <w:rPr>
                <w:spacing w:val="-9"/>
                <w:sz w:val="20"/>
              </w:rPr>
              <w:t xml:space="preserve"> </w:t>
            </w:r>
            <w:r>
              <w:rPr>
                <w:sz w:val="20"/>
              </w:rPr>
              <w:t>to</w:t>
            </w:r>
            <w:r>
              <w:rPr>
                <w:spacing w:val="-9"/>
                <w:sz w:val="20"/>
              </w:rPr>
              <w:t xml:space="preserve"> </w:t>
            </w:r>
            <w:r>
              <w:rPr>
                <w:sz w:val="20"/>
              </w:rPr>
              <w:t>thrombolytic</w:t>
            </w:r>
            <w:r>
              <w:rPr>
                <w:spacing w:val="-9"/>
                <w:sz w:val="20"/>
              </w:rPr>
              <w:t xml:space="preserve"> </w:t>
            </w:r>
            <w:r>
              <w:rPr>
                <w:spacing w:val="-5"/>
                <w:sz w:val="20"/>
              </w:rPr>
              <w:t>use</w:t>
            </w:r>
          </w:p>
        </w:tc>
      </w:tr>
      <w:tr w:rsidR="00B440BA" w14:paraId="3B5C3558" w14:textId="77777777">
        <w:trPr>
          <w:trHeight w:val="360"/>
        </w:trPr>
        <w:tc>
          <w:tcPr>
            <w:tcW w:w="2243" w:type="dxa"/>
          </w:tcPr>
          <w:p w14:paraId="3B5C3555" w14:textId="77777777" w:rsidR="00B440BA" w:rsidRDefault="003F7F46">
            <w:pPr>
              <w:pStyle w:val="TableParagraph"/>
              <w:rPr>
                <w:sz w:val="20"/>
              </w:rPr>
            </w:pPr>
            <w:r>
              <w:rPr>
                <w:sz w:val="20"/>
              </w:rPr>
              <w:t>LA17115-</w:t>
            </w:r>
            <w:r>
              <w:rPr>
                <w:spacing w:val="-10"/>
                <w:sz w:val="20"/>
              </w:rPr>
              <w:t>9</w:t>
            </w:r>
          </w:p>
        </w:tc>
        <w:tc>
          <w:tcPr>
            <w:tcW w:w="2243" w:type="dxa"/>
          </w:tcPr>
          <w:p w14:paraId="3B5C3556" w14:textId="77777777" w:rsidR="00B440BA" w:rsidRDefault="003F7F46">
            <w:pPr>
              <w:pStyle w:val="TableParagraph"/>
              <w:rPr>
                <w:sz w:val="20"/>
              </w:rPr>
            </w:pPr>
            <w:r>
              <w:rPr>
                <w:spacing w:val="-2"/>
                <w:sz w:val="20"/>
              </w:rPr>
              <w:t>LOINC</w:t>
            </w:r>
          </w:p>
        </w:tc>
        <w:tc>
          <w:tcPr>
            <w:tcW w:w="4486" w:type="dxa"/>
          </w:tcPr>
          <w:p w14:paraId="3B5C3557" w14:textId="77777777" w:rsidR="00B440BA" w:rsidRDefault="003F7F46">
            <w:pPr>
              <w:pStyle w:val="TableParagraph"/>
              <w:rPr>
                <w:sz w:val="20"/>
              </w:rPr>
            </w:pPr>
            <w:r>
              <w:rPr>
                <w:sz w:val="20"/>
              </w:rPr>
              <w:t>Possible</w:t>
            </w:r>
            <w:r>
              <w:rPr>
                <w:spacing w:val="-10"/>
                <w:sz w:val="20"/>
              </w:rPr>
              <w:t xml:space="preserve"> </w:t>
            </w:r>
            <w:r>
              <w:rPr>
                <w:sz w:val="20"/>
              </w:rPr>
              <w:t>contraindications</w:t>
            </w:r>
            <w:r>
              <w:rPr>
                <w:spacing w:val="-9"/>
                <w:sz w:val="20"/>
              </w:rPr>
              <w:t xml:space="preserve"> </w:t>
            </w:r>
            <w:r>
              <w:rPr>
                <w:sz w:val="20"/>
              </w:rPr>
              <w:t>to</w:t>
            </w:r>
            <w:r>
              <w:rPr>
                <w:spacing w:val="-9"/>
                <w:sz w:val="20"/>
              </w:rPr>
              <w:t xml:space="preserve"> </w:t>
            </w:r>
            <w:r>
              <w:rPr>
                <w:sz w:val="20"/>
              </w:rPr>
              <w:t>thrombolytic</w:t>
            </w:r>
            <w:r>
              <w:rPr>
                <w:spacing w:val="-9"/>
                <w:sz w:val="20"/>
              </w:rPr>
              <w:t xml:space="preserve"> </w:t>
            </w:r>
            <w:r>
              <w:rPr>
                <w:spacing w:val="-5"/>
                <w:sz w:val="20"/>
              </w:rPr>
              <w:t>Use</w:t>
            </w:r>
          </w:p>
        </w:tc>
      </w:tr>
      <w:tr w:rsidR="00B440BA" w14:paraId="3B5C355C" w14:textId="77777777">
        <w:trPr>
          <w:trHeight w:val="360"/>
        </w:trPr>
        <w:tc>
          <w:tcPr>
            <w:tcW w:w="2243" w:type="dxa"/>
          </w:tcPr>
          <w:p w14:paraId="3B5C3559" w14:textId="77777777" w:rsidR="00B440BA" w:rsidRDefault="003F7F46">
            <w:pPr>
              <w:pStyle w:val="TableParagraph"/>
              <w:rPr>
                <w:sz w:val="20"/>
              </w:rPr>
            </w:pPr>
            <w:r>
              <w:rPr>
                <w:sz w:val="20"/>
              </w:rPr>
              <w:t>LA17116-</w:t>
            </w:r>
            <w:r>
              <w:rPr>
                <w:spacing w:val="-10"/>
                <w:sz w:val="20"/>
              </w:rPr>
              <w:t>7</w:t>
            </w:r>
          </w:p>
        </w:tc>
        <w:tc>
          <w:tcPr>
            <w:tcW w:w="2243" w:type="dxa"/>
          </w:tcPr>
          <w:p w14:paraId="3B5C355A" w14:textId="77777777" w:rsidR="00B440BA" w:rsidRDefault="003F7F46">
            <w:pPr>
              <w:pStyle w:val="TableParagraph"/>
              <w:rPr>
                <w:sz w:val="20"/>
              </w:rPr>
            </w:pPr>
            <w:r>
              <w:rPr>
                <w:spacing w:val="-2"/>
                <w:sz w:val="20"/>
              </w:rPr>
              <w:t>LOINC</w:t>
            </w:r>
          </w:p>
        </w:tc>
        <w:tc>
          <w:tcPr>
            <w:tcW w:w="4486" w:type="dxa"/>
          </w:tcPr>
          <w:p w14:paraId="3B5C355B" w14:textId="77777777" w:rsidR="00B440BA" w:rsidRDefault="003F7F46">
            <w:pPr>
              <w:pStyle w:val="TableParagraph"/>
              <w:rPr>
                <w:sz w:val="20"/>
              </w:rPr>
            </w:pPr>
            <w:r>
              <w:rPr>
                <w:sz w:val="20"/>
              </w:rPr>
              <w:t>No</w:t>
            </w:r>
            <w:r>
              <w:rPr>
                <w:spacing w:val="-7"/>
                <w:sz w:val="20"/>
              </w:rPr>
              <w:t xml:space="preserve"> </w:t>
            </w:r>
            <w:r>
              <w:rPr>
                <w:sz w:val="20"/>
              </w:rPr>
              <w:t>contraindications</w:t>
            </w:r>
            <w:r>
              <w:rPr>
                <w:spacing w:val="-8"/>
                <w:sz w:val="20"/>
              </w:rPr>
              <w:t xml:space="preserve"> </w:t>
            </w:r>
            <w:r>
              <w:rPr>
                <w:sz w:val="20"/>
              </w:rPr>
              <w:t>to</w:t>
            </w:r>
            <w:r>
              <w:rPr>
                <w:spacing w:val="-7"/>
                <w:sz w:val="20"/>
              </w:rPr>
              <w:t xml:space="preserve"> </w:t>
            </w:r>
            <w:r>
              <w:rPr>
                <w:sz w:val="20"/>
              </w:rPr>
              <w:t>thrombolytic</w:t>
            </w:r>
            <w:r>
              <w:rPr>
                <w:spacing w:val="-7"/>
                <w:sz w:val="20"/>
              </w:rPr>
              <w:t xml:space="preserve"> </w:t>
            </w:r>
            <w:r>
              <w:rPr>
                <w:spacing w:val="-5"/>
                <w:sz w:val="20"/>
              </w:rPr>
              <w:t>Use</w:t>
            </w:r>
          </w:p>
        </w:tc>
      </w:tr>
    </w:tbl>
    <w:p w14:paraId="3B5C355D" w14:textId="77777777" w:rsidR="00B440BA" w:rsidRDefault="00B440BA">
      <w:pPr>
        <w:pStyle w:val="BodyText"/>
        <w:spacing w:before="125"/>
        <w:rPr>
          <w:rFonts w:ascii="Arial"/>
          <w:b/>
          <w:sz w:val="28"/>
        </w:rPr>
      </w:pPr>
    </w:p>
    <w:p w14:paraId="3B5C355E" w14:textId="77777777" w:rsidR="00B440BA" w:rsidRDefault="003F7F46" w:rsidP="00D35E1C">
      <w:pPr>
        <w:pStyle w:val="Heading5"/>
      </w:pPr>
      <w:bookmarkStart w:id="471" w:name="_Toc181549503"/>
      <w:r>
        <w:rPr>
          <w:noProof/>
        </w:rPr>
        <mc:AlternateContent>
          <mc:Choice Requires="wps">
            <w:drawing>
              <wp:anchor distT="0" distB="0" distL="0" distR="0" simplePos="0" relativeHeight="252029952" behindDoc="1" locked="0" layoutInCell="1" allowOverlap="1" wp14:anchorId="3B5C6269" wp14:editId="3B5C626A">
                <wp:simplePos x="0" y="0"/>
                <wp:positionH relativeFrom="page">
                  <wp:posOffset>719988</wp:posOffset>
                </wp:positionH>
                <wp:positionV relativeFrom="paragraph">
                  <wp:posOffset>234967</wp:posOffset>
                </wp:positionV>
                <wp:extent cx="6332855" cy="1270"/>
                <wp:effectExtent l="0" t="0" r="0" b="0"/>
                <wp:wrapTopAndBottom/>
                <wp:docPr id="520" name="Graphic 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FE361E" id="Graphic 520" o:spid="_x0000_s1026" style="position:absolute;margin-left:56.7pt;margin-top:18.5pt;width:498.65pt;height:.1pt;z-index:-25128652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72" w:name="Extremities_Assessment_Finding"/>
      <w:bookmarkEnd w:id="472"/>
      <w:r>
        <w:t xml:space="preserve">Extremities Assessment </w:t>
      </w:r>
      <w:r>
        <w:rPr>
          <w:spacing w:val="-2"/>
        </w:rPr>
        <w:t>Finding</w:t>
      </w:r>
      <w:bookmarkEnd w:id="471"/>
    </w:p>
    <w:p w14:paraId="3B5C355F"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562" w14:textId="77777777">
        <w:trPr>
          <w:trHeight w:val="360"/>
        </w:trPr>
        <w:tc>
          <w:tcPr>
            <w:tcW w:w="1794" w:type="dxa"/>
          </w:tcPr>
          <w:p w14:paraId="3B5C3560"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561" w14:textId="77777777" w:rsidR="00B440BA" w:rsidRDefault="003F7F46">
            <w:pPr>
              <w:pStyle w:val="TableParagraph"/>
              <w:rPr>
                <w:sz w:val="20"/>
              </w:rPr>
            </w:pPr>
            <w:r>
              <w:rPr>
                <w:sz w:val="20"/>
              </w:rPr>
              <w:t xml:space="preserve">ExtremitiesAssessmentFinding - </w:t>
            </w:r>
            <w:r>
              <w:rPr>
                <w:spacing w:val="-2"/>
                <w:sz w:val="20"/>
              </w:rPr>
              <w:t>2.16.840.1.113883.17.3.11.36</w:t>
            </w:r>
          </w:p>
        </w:tc>
      </w:tr>
      <w:tr w:rsidR="00B440BA" w14:paraId="3B5C3565" w14:textId="77777777">
        <w:trPr>
          <w:trHeight w:val="360"/>
        </w:trPr>
        <w:tc>
          <w:tcPr>
            <w:tcW w:w="1794" w:type="dxa"/>
          </w:tcPr>
          <w:p w14:paraId="3B5C3563"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564"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568" w14:textId="77777777">
        <w:trPr>
          <w:trHeight w:val="359"/>
        </w:trPr>
        <w:tc>
          <w:tcPr>
            <w:tcW w:w="1794" w:type="dxa"/>
          </w:tcPr>
          <w:p w14:paraId="3B5C3566" w14:textId="77777777" w:rsidR="00B440BA" w:rsidRDefault="003F7F46">
            <w:pPr>
              <w:pStyle w:val="TableParagraph"/>
              <w:rPr>
                <w:sz w:val="20"/>
              </w:rPr>
            </w:pPr>
            <w:r>
              <w:rPr>
                <w:spacing w:val="-2"/>
                <w:sz w:val="20"/>
              </w:rPr>
              <w:t>Definition</w:t>
            </w:r>
          </w:p>
        </w:tc>
        <w:tc>
          <w:tcPr>
            <w:tcW w:w="7177" w:type="dxa"/>
          </w:tcPr>
          <w:p w14:paraId="3B5C3567" w14:textId="77777777" w:rsidR="00B440BA" w:rsidRDefault="003F7F46">
            <w:pPr>
              <w:pStyle w:val="TableParagraph"/>
              <w:rPr>
                <w:sz w:val="20"/>
              </w:rPr>
            </w:pPr>
            <w:r>
              <w:rPr>
                <w:sz w:val="20"/>
              </w:rPr>
              <w:t>Finding</w:t>
            </w:r>
            <w:r>
              <w:rPr>
                <w:spacing w:val="-3"/>
                <w:sz w:val="20"/>
              </w:rPr>
              <w:t xml:space="preserve"> </w:t>
            </w:r>
            <w:r>
              <w:rPr>
                <w:sz w:val="20"/>
              </w:rPr>
              <w:t>resulting</w:t>
            </w:r>
            <w:r>
              <w:rPr>
                <w:spacing w:val="-2"/>
                <w:sz w:val="20"/>
              </w:rPr>
              <w:t xml:space="preserve"> </w:t>
            </w:r>
            <w:r>
              <w:rPr>
                <w:sz w:val="20"/>
              </w:rPr>
              <w:t>from</w:t>
            </w:r>
            <w:r>
              <w:rPr>
                <w:spacing w:val="-1"/>
                <w:sz w:val="20"/>
              </w:rPr>
              <w:t xml:space="preserve"> </w:t>
            </w:r>
            <w:r>
              <w:rPr>
                <w:sz w:val="20"/>
              </w:rPr>
              <w:t>EMS</w:t>
            </w:r>
            <w:r>
              <w:rPr>
                <w:spacing w:val="-2"/>
                <w:sz w:val="20"/>
              </w:rPr>
              <w:t xml:space="preserve"> </w:t>
            </w:r>
            <w:r>
              <w:rPr>
                <w:sz w:val="20"/>
              </w:rPr>
              <w:t>extremity</w:t>
            </w:r>
            <w:r>
              <w:rPr>
                <w:spacing w:val="-1"/>
                <w:sz w:val="20"/>
              </w:rPr>
              <w:t xml:space="preserve"> </w:t>
            </w:r>
            <w:r>
              <w:rPr>
                <w:spacing w:val="-2"/>
                <w:sz w:val="20"/>
              </w:rPr>
              <w:t>assessment</w:t>
            </w:r>
          </w:p>
        </w:tc>
      </w:tr>
    </w:tbl>
    <w:p w14:paraId="3B5C3569"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56D" w14:textId="77777777">
        <w:trPr>
          <w:trHeight w:val="360"/>
        </w:trPr>
        <w:tc>
          <w:tcPr>
            <w:tcW w:w="2243" w:type="dxa"/>
          </w:tcPr>
          <w:p w14:paraId="3B5C356A" w14:textId="77777777" w:rsidR="00B440BA" w:rsidRDefault="003F7F46">
            <w:pPr>
              <w:pStyle w:val="TableParagraph"/>
              <w:spacing w:before="39"/>
              <w:rPr>
                <w:b/>
                <w:sz w:val="20"/>
              </w:rPr>
            </w:pPr>
            <w:r>
              <w:rPr>
                <w:b/>
                <w:spacing w:val="-4"/>
                <w:sz w:val="20"/>
              </w:rPr>
              <w:t>Code</w:t>
            </w:r>
          </w:p>
        </w:tc>
        <w:tc>
          <w:tcPr>
            <w:tcW w:w="2243" w:type="dxa"/>
          </w:tcPr>
          <w:p w14:paraId="3B5C356B"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56C"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571" w14:textId="77777777">
        <w:trPr>
          <w:trHeight w:val="360"/>
        </w:trPr>
        <w:tc>
          <w:tcPr>
            <w:tcW w:w="2243" w:type="dxa"/>
          </w:tcPr>
          <w:p w14:paraId="3B5C356E" w14:textId="77777777" w:rsidR="00B440BA" w:rsidRDefault="003F7F46">
            <w:pPr>
              <w:pStyle w:val="TableParagraph"/>
              <w:rPr>
                <w:sz w:val="20"/>
              </w:rPr>
            </w:pPr>
            <w:r>
              <w:rPr>
                <w:sz w:val="20"/>
              </w:rPr>
              <w:t>LA17208-</w:t>
            </w:r>
            <w:r>
              <w:rPr>
                <w:spacing w:val="-10"/>
                <w:sz w:val="20"/>
              </w:rPr>
              <w:t>2</w:t>
            </w:r>
          </w:p>
        </w:tc>
        <w:tc>
          <w:tcPr>
            <w:tcW w:w="2243" w:type="dxa"/>
          </w:tcPr>
          <w:p w14:paraId="3B5C356F" w14:textId="77777777" w:rsidR="00B440BA" w:rsidRDefault="003F7F46">
            <w:pPr>
              <w:pStyle w:val="TableParagraph"/>
              <w:rPr>
                <w:sz w:val="20"/>
              </w:rPr>
            </w:pPr>
            <w:r>
              <w:rPr>
                <w:spacing w:val="-2"/>
                <w:sz w:val="20"/>
              </w:rPr>
              <w:t>LOINC</w:t>
            </w:r>
          </w:p>
        </w:tc>
        <w:tc>
          <w:tcPr>
            <w:tcW w:w="4486" w:type="dxa"/>
          </w:tcPr>
          <w:p w14:paraId="3B5C3570" w14:textId="77777777" w:rsidR="00B440BA" w:rsidRDefault="003F7F46">
            <w:pPr>
              <w:pStyle w:val="TableParagraph"/>
              <w:rPr>
                <w:sz w:val="20"/>
              </w:rPr>
            </w:pPr>
            <w:r>
              <w:rPr>
                <w:sz w:val="20"/>
              </w:rPr>
              <w:t xml:space="preserve">Bleeding </w:t>
            </w:r>
            <w:r>
              <w:rPr>
                <w:spacing w:val="-2"/>
                <w:sz w:val="20"/>
              </w:rPr>
              <w:t>controlled</w:t>
            </w:r>
          </w:p>
        </w:tc>
      </w:tr>
      <w:tr w:rsidR="00B440BA" w14:paraId="3B5C3575" w14:textId="77777777">
        <w:trPr>
          <w:trHeight w:val="360"/>
        </w:trPr>
        <w:tc>
          <w:tcPr>
            <w:tcW w:w="2243" w:type="dxa"/>
          </w:tcPr>
          <w:p w14:paraId="3B5C3572" w14:textId="77777777" w:rsidR="00B440BA" w:rsidRDefault="003F7F46">
            <w:pPr>
              <w:pStyle w:val="TableParagraph"/>
              <w:rPr>
                <w:sz w:val="20"/>
              </w:rPr>
            </w:pPr>
            <w:r>
              <w:rPr>
                <w:sz w:val="20"/>
              </w:rPr>
              <w:t>LA17209-</w:t>
            </w:r>
            <w:r>
              <w:rPr>
                <w:spacing w:val="-10"/>
                <w:sz w:val="20"/>
              </w:rPr>
              <w:t>0</w:t>
            </w:r>
          </w:p>
        </w:tc>
        <w:tc>
          <w:tcPr>
            <w:tcW w:w="2243" w:type="dxa"/>
          </w:tcPr>
          <w:p w14:paraId="3B5C3573" w14:textId="77777777" w:rsidR="00B440BA" w:rsidRDefault="003F7F46">
            <w:pPr>
              <w:pStyle w:val="TableParagraph"/>
              <w:rPr>
                <w:sz w:val="20"/>
              </w:rPr>
            </w:pPr>
            <w:r>
              <w:rPr>
                <w:spacing w:val="-2"/>
                <w:sz w:val="20"/>
              </w:rPr>
              <w:t>LOINC</w:t>
            </w:r>
          </w:p>
        </w:tc>
        <w:tc>
          <w:tcPr>
            <w:tcW w:w="4486" w:type="dxa"/>
          </w:tcPr>
          <w:p w14:paraId="3B5C3574" w14:textId="77777777" w:rsidR="00B440BA" w:rsidRDefault="003F7F46">
            <w:pPr>
              <w:pStyle w:val="TableParagraph"/>
              <w:rPr>
                <w:sz w:val="20"/>
              </w:rPr>
            </w:pPr>
            <w:r>
              <w:rPr>
                <w:sz w:val="20"/>
              </w:rPr>
              <w:t xml:space="preserve">Bleeding </w:t>
            </w:r>
            <w:r>
              <w:rPr>
                <w:spacing w:val="-2"/>
                <w:sz w:val="20"/>
              </w:rPr>
              <w:t>uncontrolled</w:t>
            </w:r>
          </w:p>
        </w:tc>
      </w:tr>
      <w:tr w:rsidR="00B440BA" w14:paraId="3B5C3579" w14:textId="77777777">
        <w:trPr>
          <w:trHeight w:val="360"/>
        </w:trPr>
        <w:tc>
          <w:tcPr>
            <w:tcW w:w="2243" w:type="dxa"/>
          </w:tcPr>
          <w:p w14:paraId="3B5C3576" w14:textId="77777777" w:rsidR="00B440BA" w:rsidRDefault="003F7F46">
            <w:pPr>
              <w:pStyle w:val="TableParagraph"/>
              <w:rPr>
                <w:sz w:val="20"/>
              </w:rPr>
            </w:pPr>
            <w:r>
              <w:rPr>
                <w:sz w:val="20"/>
              </w:rPr>
              <w:t>LA17214-</w:t>
            </w:r>
            <w:r>
              <w:rPr>
                <w:spacing w:val="-10"/>
                <w:sz w:val="20"/>
              </w:rPr>
              <w:t>0</w:t>
            </w:r>
          </w:p>
        </w:tc>
        <w:tc>
          <w:tcPr>
            <w:tcW w:w="2243" w:type="dxa"/>
          </w:tcPr>
          <w:p w14:paraId="3B5C3577" w14:textId="77777777" w:rsidR="00B440BA" w:rsidRDefault="003F7F46">
            <w:pPr>
              <w:pStyle w:val="TableParagraph"/>
              <w:rPr>
                <w:sz w:val="20"/>
              </w:rPr>
            </w:pPr>
            <w:r>
              <w:rPr>
                <w:spacing w:val="-2"/>
                <w:sz w:val="20"/>
              </w:rPr>
              <w:t>LOINC</w:t>
            </w:r>
          </w:p>
        </w:tc>
        <w:tc>
          <w:tcPr>
            <w:tcW w:w="4486" w:type="dxa"/>
          </w:tcPr>
          <w:p w14:paraId="3B5C3578" w14:textId="77777777" w:rsidR="00B440BA" w:rsidRDefault="003F7F46">
            <w:pPr>
              <w:pStyle w:val="TableParagraph"/>
              <w:rPr>
                <w:sz w:val="20"/>
              </w:rPr>
            </w:pPr>
            <w:r>
              <w:rPr>
                <w:sz w:val="20"/>
              </w:rPr>
              <w:t xml:space="preserve">Puncture/stab </w:t>
            </w:r>
            <w:r>
              <w:rPr>
                <w:spacing w:val="-2"/>
                <w:sz w:val="20"/>
              </w:rPr>
              <w:t>wound</w:t>
            </w:r>
          </w:p>
        </w:tc>
      </w:tr>
      <w:tr w:rsidR="00B440BA" w14:paraId="3B5C357D" w14:textId="77777777">
        <w:trPr>
          <w:trHeight w:val="360"/>
        </w:trPr>
        <w:tc>
          <w:tcPr>
            <w:tcW w:w="2243" w:type="dxa"/>
          </w:tcPr>
          <w:p w14:paraId="3B5C357A" w14:textId="77777777" w:rsidR="00B440BA" w:rsidRDefault="003F7F46">
            <w:pPr>
              <w:pStyle w:val="TableParagraph"/>
              <w:rPr>
                <w:sz w:val="20"/>
              </w:rPr>
            </w:pPr>
            <w:r>
              <w:rPr>
                <w:sz w:val="20"/>
              </w:rPr>
              <w:t>LA17229-</w:t>
            </w:r>
            <w:r>
              <w:rPr>
                <w:spacing w:val="-10"/>
                <w:sz w:val="20"/>
              </w:rPr>
              <w:t>8</w:t>
            </w:r>
          </w:p>
        </w:tc>
        <w:tc>
          <w:tcPr>
            <w:tcW w:w="2243" w:type="dxa"/>
          </w:tcPr>
          <w:p w14:paraId="3B5C357B" w14:textId="77777777" w:rsidR="00B440BA" w:rsidRDefault="003F7F46">
            <w:pPr>
              <w:pStyle w:val="TableParagraph"/>
              <w:rPr>
                <w:sz w:val="20"/>
              </w:rPr>
            </w:pPr>
            <w:r>
              <w:rPr>
                <w:spacing w:val="-2"/>
                <w:sz w:val="20"/>
              </w:rPr>
              <w:t>LOINC</w:t>
            </w:r>
          </w:p>
        </w:tc>
        <w:tc>
          <w:tcPr>
            <w:tcW w:w="4486" w:type="dxa"/>
          </w:tcPr>
          <w:p w14:paraId="3B5C357C" w14:textId="77777777" w:rsidR="00B440BA" w:rsidRDefault="003F7F46">
            <w:pPr>
              <w:pStyle w:val="TableParagraph"/>
              <w:rPr>
                <w:sz w:val="20"/>
              </w:rPr>
            </w:pPr>
            <w:r>
              <w:rPr>
                <w:sz w:val="20"/>
              </w:rPr>
              <w:t xml:space="preserve">Crush </w:t>
            </w:r>
            <w:r>
              <w:rPr>
                <w:spacing w:val="-2"/>
                <w:sz w:val="20"/>
              </w:rPr>
              <w:t>injury</w:t>
            </w:r>
          </w:p>
        </w:tc>
      </w:tr>
      <w:tr w:rsidR="00B440BA" w14:paraId="3B5C3581" w14:textId="77777777">
        <w:trPr>
          <w:trHeight w:val="360"/>
        </w:trPr>
        <w:tc>
          <w:tcPr>
            <w:tcW w:w="2243" w:type="dxa"/>
          </w:tcPr>
          <w:p w14:paraId="3B5C357E" w14:textId="77777777" w:rsidR="00B440BA" w:rsidRDefault="003F7F46">
            <w:pPr>
              <w:pStyle w:val="TableParagraph"/>
              <w:rPr>
                <w:sz w:val="20"/>
              </w:rPr>
            </w:pPr>
            <w:r>
              <w:rPr>
                <w:sz w:val="20"/>
              </w:rPr>
              <w:t>LA17260-</w:t>
            </w:r>
            <w:r>
              <w:rPr>
                <w:spacing w:val="-10"/>
                <w:sz w:val="20"/>
              </w:rPr>
              <w:t>3</w:t>
            </w:r>
          </w:p>
        </w:tc>
        <w:tc>
          <w:tcPr>
            <w:tcW w:w="2243" w:type="dxa"/>
          </w:tcPr>
          <w:p w14:paraId="3B5C357F" w14:textId="77777777" w:rsidR="00B440BA" w:rsidRDefault="003F7F46">
            <w:pPr>
              <w:pStyle w:val="TableParagraph"/>
              <w:rPr>
                <w:sz w:val="20"/>
              </w:rPr>
            </w:pPr>
            <w:r>
              <w:rPr>
                <w:spacing w:val="-2"/>
                <w:sz w:val="20"/>
              </w:rPr>
              <w:t>LOINC</w:t>
            </w:r>
          </w:p>
        </w:tc>
        <w:tc>
          <w:tcPr>
            <w:tcW w:w="4486" w:type="dxa"/>
          </w:tcPr>
          <w:p w14:paraId="3B5C3580" w14:textId="77777777" w:rsidR="00B440BA" w:rsidRDefault="003F7F46">
            <w:pPr>
              <w:pStyle w:val="TableParagraph"/>
              <w:rPr>
                <w:sz w:val="20"/>
              </w:rPr>
            </w:pPr>
            <w:r>
              <w:rPr>
                <w:spacing w:val="-2"/>
                <w:sz w:val="20"/>
              </w:rPr>
              <w:t>Amputation-acute</w:t>
            </w:r>
          </w:p>
        </w:tc>
      </w:tr>
      <w:tr w:rsidR="00B440BA" w14:paraId="3B5C3585" w14:textId="77777777">
        <w:trPr>
          <w:trHeight w:val="359"/>
        </w:trPr>
        <w:tc>
          <w:tcPr>
            <w:tcW w:w="2243" w:type="dxa"/>
          </w:tcPr>
          <w:p w14:paraId="3B5C3582" w14:textId="77777777" w:rsidR="00B440BA" w:rsidRDefault="003F7F46">
            <w:pPr>
              <w:pStyle w:val="TableParagraph"/>
              <w:rPr>
                <w:sz w:val="20"/>
              </w:rPr>
            </w:pPr>
            <w:r>
              <w:rPr>
                <w:sz w:val="20"/>
              </w:rPr>
              <w:t>LA17261-</w:t>
            </w:r>
            <w:r>
              <w:rPr>
                <w:spacing w:val="-10"/>
                <w:sz w:val="20"/>
              </w:rPr>
              <w:t>1</w:t>
            </w:r>
          </w:p>
        </w:tc>
        <w:tc>
          <w:tcPr>
            <w:tcW w:w="2243" w:type="dxa"/>
          </w:tcPr>
          <w:p w14:paraId="3B5C3583" w14:textId="77777777" w:rsidR="00B440BA" w:rsidRDefault="003F7F46">
            <w:pPr>
              <w:pStyle w:val="TableParagraph"/>
              <w:rPr>
                <w:sz w:val="20"/>
              </w:rPr>
            </w:pPr>
            <w:r>
              <w:rPr>
                <w:spacing w:val="-2"/>
                <w:sz w:val="20"/>
              </w:rPr>
              <w:t>LOINC</w:t>
            </w:r>
          </w:p>
        </w:tc>
        <w:tc>
          <w:tcPr>
            <w:tcW w:w="4486" w:type="dxa"/>
          </w:tcPr>
          <w:p w14:paraId="3B5C3584" w14:textId="77777777" w:rsidR="00B440BA" w:rsidRDefault="003F7F46">
            <w:pPr>
              <w:pStyle w:val="TableParagraph"/>
              <w:rPr>
                <w:sz w:val="20"/>
              </w:rPr>
            </w:pPr>
            <w:r>
              <w:rPr>
                <w:spacing w:val="-2"/>
                <w:sz w:val="20"/>
              </w:rPr>
              <w:t>Amputation-previous</w:t>
            </w:r>
          </w:p>
        </w:tc>
      </w:tr>
      <w:tr w:rsidR="00B440BA" w14:paraId="3B5C3589" w14:textId="77777777">
        <w:trPr>
          <w:trHeight w:val="359"/>
        </w:trPr>
        <w:tc>
          <w:tcPr>
            <w:tcW w:w="2243" w:type="dxa"/>
          </w:tcPr>
          <w:p w14:paraId="3B5C3586" w14:textId="77777777" w:rsidR="00B440BA" w:rsidRDefault="003F7F46">
            <w:pPr>
              <w:pStyle w:val="TableParagraph"/>
              <w:rPr>
                <w:sz w:val="20"/>
              </w:rPr>
            </w:pPr>
            <w:r>
              <w:rPr>
                <w:sz w:val="20"/>
              </w:rPr>
              <w:t>LA17262-</w:t>
            </w:r>
            <w:r>
              <w:rPr>
                <w:spacing w:val="-10"/>
                <w:sz w:val="20"/>
              </w:rPr>
              <w:t>9</w:t>
            </w:r>
          </w:p>
        </w:tc>
        <w:tc>
          <w:tcPr>
            <w:tcW w:w="2243" w:type="dxa"/>
          </w:tcPr>
          <w:p w14:paraId="3B5C3587" w14:textId="77777777" w:rsidR="00B440BA" w:rsidRDefault="003F7F46">
            <w:pPr>
              <w:pStyle w:val="TableParagraph"/>
              <w:rPr>
                <w:sz w:val="20"/>
              </w:rPr>
            </w:pPr>
            <w:r>
              <w:rPr>
                <w:spacing w:val="-2"/>
                <w:sz w:val="20"/>
              </w:rPr>
              <w:t>LOINC</w:t>
            </w:r>
          </w:p>
        </w:tc>
        <w:tc>
          <w:tcPr>
            <w:tcW w:w="4486" w:type="dxa"/>
          </w:tcPr>
          <w:p w14:paraId="3B5C3588" w14:textId="77777777" w:rsidR="00B440BA" w:rsidRDefault="003F7F46">
            <w:pPr>
              <w:pStyle w:val="TableParagraph"/>
              <w:rPr>
                <w:sz w:val="20"/>
              </w:rPr>
            </w:pPr>
            <w:r>
              <w:rPr>
                <w:spacing w:val="-2"/>
                <w:sz w:val="20"/>
              </w:rPr>
              <w:t>Dislocation</w:t>
            </w:r>
          </w:p>
        </w:tc>
      </w:tr>
      <w:tr w:rsidR="00B440BA" w14:paraId="3B5C358D" w14:textId="77777777">
        <w:trPr>
          <w:trHeight w:val="360"/>
        </w:trPr>
        <w:tc>
          <w:tcPr>
            <w:tcW w:w="2243" w:type="dxa"/>
          </w:tcPr>
          <w:p w14:paraId="3B5C358A" w14:textId="77777777" w:rsidR="00B440BA" w:rsidRDefault="003F7F46">
            <w:pPr>
              <w:pStyle w:val="TableParagraph"/>
              <w:rPr>
                <w:sz w:val="20"/>
              </w:rPr>
            </w:pPr>
            <w:r>
              <w:rPr>
                <w:sz w:val="20"/>
              </w:rPr>
              <w:t>LA17263-</w:t>
            </w:r>
            <w:r>
              <w:rPr>
                <w:spacing w:val="-10"/>
                <w:sz w:val="20"/>
              </w:rPr>
              <w:t>7</w:t>
            </w:r>
          </w:p>
        </w:tc>
        <w:tc>
          <w:tcPr>
            <w:tcW w:w="2243" w:type="dxa"/>
          </w:tcPr>
          <w:p w14:paraId="3B5C358B" w14:textId="77777777" w:rsidR="00B440BA" w:rsidRDefault="003F7F46">
            <w:pPr>
              <w:pStyle w:val="TableParagraph"/>
              <w:rPr>
                <w:sz w:val="20"/>
              </w:rPr>
            </w:pPr>
            <w:r>
              <w:rPr>
                <w:spacing w:val="-2"/>
                <w:sz w:val="20"/>
              </w:rPr>
              <w:t>LOINC</w:t>
            </w:r>
          </w:p>
        </w:tc>
        <w:tc>
          <w:tcPr>
            <w:tcW w:w="4486" w:type="dxa"/>
          </w:tcPr>
          <w:p w14:paraId="3B5C358C" w14:textId="77777777" w:rsidR="00B440BA" w:rsidRDefault="003F7F46">
            <w:pPr>
              <w:pStyle w:val="TableParagraph"/>
              <w:rPr>
                <w:sz w:val="20"/>
              </w:rPr>
            </w:pPr>
            <w:r>
              <w:rPr>
                <w:spacing w:val="-2"/>
                <w:sz w:val="20"/>
              </w:rPr>
              <w:t>Edema</w:t>
            </w:r>
          </w:p>
        </w:tc>
      </w:tr>
      <w:tr w:rsidR="00B440BA" w14:paraId="3B5C3591" w14:textId="77777777">
        <w:trPr>
          <w:trHeight w:val="360"/>
        </w:trPr>
        <w:tc>
          <w:tcPr>
            <w:tcW w:w="2243" w:type="dxa"/>
          </w:tcPr>
          <w:p w14:paraId="3B5C358E" w14:textId="77777777" w:rsidR="00B440BA" w:rsidRDefault="003F7F46">
            <w:pPr>
              <w:pStyle w:val="TableParagraph"/>
              <w:rPr>
                <w:sz w:val="20"/>
              </w:rPr>
            </w:pPr>
            <w:r>
              <w:rPr>
                <w:sz w:val="20"/>
              </w:rPr>
              <w:t>LA17264-</w:t>
            </w:r>
            <w:r>
              <w:rPr>
                <w:spacing w:val="-10"/>
                <w:sz w:val="20"/>
              </w:rPr>
              <w:t>5</w:t>
            </w:r>
          </w:p>
        </w:tc>
        <w:tc>
          <w:tcPr>
            <w:tcW w:w="2243" w:type="dxa"/>
          </w:tcPr>
          <w:p w14:paraId="3B5C358F" w14:textId="77777777" w:rsidR="00B440BA" w:rsidRDefault="003F7F46">
            <w:pPr>
              <w:pStyle w:val="TableParagraph"/>
              <w:rPr>
                <w:sz w:val="20"/>
              </w:rPr>
            </w:pPr>
            <w:r>
              <w:rPr>
                <w:spacing w:val="-2"/>
                <w:sz w:val="20"/>
              </w:rPr>
              <w:t>LOINC</w:t>
            </w:r>
          </w:p>
        </w:tc>
        <w:tc>
          <w:tcPr>
            <w:tcW w:w="4486" w:type="dxa"/>
          </w:tcPr>
          <w:p w14:paraId="3B5C3590" w14:textId="77777777" w:rsidR="00B440BA" w:rsidRDefault="003F7F46">
            <w:pPr>
              <w:pStyle w:val="TableParagraph"/>
              <w:rPr>
                <w:sz w:val="20"/>
              </w:rPr>
            </w:pPr>
            <w:r>
              <w:rPr>
                <w:sz w:val="20"/>
              </w:rPr>
              <w:t>Fracture-</w:t>
            </w:r>
            <w:r>
              <w:rPr>
                <w:spacing w:val="-2"/>
                <w:sz w:val="20"/>
              </w:rPr>
              <w:t>closed</w:t>
            </w:r>
          </w:p>
        </w:tc>
      </w:tr>
      <w:tr w:rsidR="00B440BA" w14:paraId="3B5C3595" w14:textId="77777777">
        <w:trPr>
          <w:trHeight w:val="360"/>
        </w:trPr>
        <w:tc>
          <w:tcPr>
            <w:tcW w:w="2243" w:type="dxa"/>
          </w:tcPr>
          <w:p w14:paraId="3B5C3592" w14:textId="77777777" w:rsidR="00B440BA" w:rsidRDefault="003F7F46">
            <w:pPr>
              <w:pStyle w:val="TableParagraph"/>
              <w:rPr>
                <w:sz w:val="20"/>
              </w:rPr>
            </w:pPr>
            <w:r>
              <w:rPr>
                <w:sz w:val="20"/>
              </w:rPr>
              <w:t>LA17265-</w:t>
            </w:r>
            <w:r>
              <w:rPr>
                <w:spacing w:val="-10"/>
                <w:sz w:val="20"/>
              </w:rPr>
              <w:t>2</w:t>
            </w:r>
          </w:p>
        </w:tc>
        <w:tc>
          <w:tcPr>
            <w:tcW w:w="2243" w:type="dxa"/>
          </w:tcPr>
          <w:p w14:paraId="3B5C3593" w14:textId="77777777" w:rsidR="00B440BA" w:rsidRDefault="003F7F46">
            <w:pPr>
              <w:pStyle w:val="TableParagraph"/>
              <w:rPr>
                <w:sz w:val="20"/>
              </w:rPr>
            </w:pPr>
            <w:r>
              <w:rPr>
                <w:spacing w:val="-2"/>
                <w:sz w:val="20"/>
              </w:rPr>
              <w:t>LOINC</w:t>
            </w:r>
          </w:p>
        </w:tc>
        <w:tc>
          <w:tcPr>
            <w:tcW w:w="4486" w:type="dxa"/>
          </w:tcPr>
          <w:p w14:paraId="3B5C3594" w14:textId="77777777" w:rsidR="00B440BA" w:rsidRDefault="003F7F46">
            <w:pPr>
              <w:pStyle w:val="TableParagraph"/>
              <w:rPr>
                <w:sz w:val="20"/>
              </w:rPr>
            </w:pPr>
            <w:r>
              <w:rPr>
                <w:sz w:val="20"/>
              </w:rPr>
              <w:t>Fracture-</w:t>
            </w:r>
            <w:r>
              <w:rPr>
                <w:spacing w:val="-4"/>
                <w:sz w:val="20"/>
              </w:rPr>
              <w:t>open</w:t>
            </w:r>
          </w:p>
        </w:tc>
      </w:tr>
      <w:tr w:rsidR="00B440BA" w14:paraId="3B5C3599" w14:textId="77777777">
        <w:trPr>
          <w:trHeight w:val="360"/>
        </w:trPr>
        <w:tc>
          <w:tcPr>
            <w:tcW w:w="2243" w:type="dxa"/>
          </w:tcPr>
          <w:p w14:paraId="3B5C3596" w14:textId="77777777" w:rsidR="00B440BA" w:rsidRDefault="003F7F46">
            <w:pPr>
              <w:pStyle w:val="TableParagraph"/>
              <w:rPr>
                <w:sz w:val="20"/>
              </w:rPr>
            </w:pPr>
            <w:r>
              <w:rPr>
                <w:sz w:val="20"/>
              </w:rPr>
              <w:t>LA17266-</w:t>
            </w:r>
            <w:r>
              <w:rPr>
                <w:spacing w:val="-10"/>
                <w:sz w:val="20"/>
              </w:rPr>
              <w:t>0</w:t>
            </w:r>
          </w:p>
        </w:tc>
        <w:tc>
          <w:tcPr>
            <w:tcW w:w="2243" w:type="dxa"/>
          </w:tcPr>
          <w:p w14:paraId="3B5C3597" w14:textId="77777777" w:rsidR="00B440BA" w:rsidRDefault="003F7F46">
            <w:pPr>
              <w:pStyle w:val="TableParagraph"/>
              <w:rPr>
                <w:sz w:val="20"/>
              </w:rPr>
            </w:pPr>
            <w:r>
              <w:rPr>
                <w:spacing w:val="-2"/>
                <w:sz w:val="20"/>
              </w:rPr>
              <w:t>LOINC</w:t>
            </w:r>
          </w:p>
        </w:tc>
        <w:tc>
          <w:tcPr>
            <w:tcW w:w="4486" w:type="dxa"/>
          </w:tcPr>
          <w:p w14:paraId="3B5C3598" w14:textId="77777777" w:rsidR="00B440BA" w:rsidRDefault="003F7F46">
            <w:pPr>
              <w:pStyle w:val="TableParagraph"/>
              <w:rPr>
                <w:sz w:val="20"/>
              </w:rPr>
            </w:pPr>
            <w:r>
              <w:rPr>
                <w:sz w:val="20"/>
              </w:rPr>
              <w:t>Motor</w:t>
            </w:r>
            <w:r>
              <w:rPr>
                <w:spacing w:val="-9"/>
                <w:sz w:val="20"/>
              </w:rPr>
              <w:t xml:space="preserve"> </w:t>
            </w:r>
            <w:r>
              <w:rPr>
                <w:sz w:val="20"/>
              </w:rPr>
              <w:t>function-</w:t>
            </w:r>
            <w:r>
              <w:rPr>
                <w:spacing w:val="-2"/>
                <w:sz w:val="20"/>
              </w:rPr>
              <w:t>abnormal/weakness</w:t>
            </w:r>
          </w:p>
        </w:tc>
      </w:tr>
      <w:tr w:rsidR="00B440BA" w14:paraId="3B5C359D" w14:textId="77777777">
        <w:trPr>
          <w:trHeight w:val="360"/>
        </w:trPr>
        <w:tc>
          <w:tcPr>
            <w:tcW w:w="2243" w:type="dxa"/>
          </w:tcPr>
          <w:p w14:paraId="3B5C359A" w14:textId="77777777" w:rsidR="00B440BA" w:rsidRDefault="003F7F46">
            <w:pPr>
              <w:pStyle w:val="TableParagraph"/>
              <w:rPr>
                <w:sz w:val="20"/>
              </w:rPr>
            </w:pPr>
            <w:r>
              <w:rPr>
                <w:sz w:val="20"/>
              </w:rPr>
              <w:t>LA17267-</w:t>
            </w:r>
            <w:r>
              <w:rPr>
                <w:spacing w:val="-10"/>
                <w:sz w:val="20"/>
              </w:rPr>
              <w:t>8</w:t>
            </w:r>
          </w:p>
        </w:tc>
        <w:tc>
          <w:tcPr>
            <w:tcW w:w="2243" w:type="dxa"/>
          </w:tcPr>
          <w:p w14:paraId="3B5C359B" w14:textId="77777777" w:rsidR="00B440BA" w:rsidRDefault="003F7F46">
            <w:pPr>
              <w:pStyle w:val="TableParagraph"/>
              <w:rPr>
                <w:sz w:val="20"/>
              </w:rPr>
            </w:pPr>
            <w:r>
              <w:rPr>
                <w:spacing w:val="-2"/>
                <w:sz w:val="20"/>
              </w:rPr>
              <w:t>LOINC</w:t>
            </w:r>
          </w:p>
        </w:tc>
        <w:tc>
          <w:tcPr>
            <w:tcW w:w="4486" w:type="dxa"/>
          </w:tcPr>
          <w:p w14:paraId="3B5C359C" w14:textId="77777777" w:rsidR="00B440BA" w:rsidRDefault="003F7F46">
            <w:pPr>
              <w:pStyle w:val="TableParagraph"/>
              <w:rPr>
                <w:sz w:val="20"/>
              </w:rPr>
            </w:pPr>
            <w:r>
              <w:rPr>
                <w:sz w:val="20"/>
              </w:rPr>
              <w:t>Motor</w:t>
            </w:r>
            <w:r>
              <w:rPr>
                <w:spacing w:val="-9"/>
                <w:sz w:val="20"/>
              </w:rPr>
              <w:t xml:space="preserve"> </w:t>
            </w:r>
            <w:r>
              <w:rPr>
                <w:sz w:val="20"/>
              </w:rPr>
              <w:t>function-</w:t>
            </w:r>
            <w:r>
              <w:rPr>
                <w:spacing w:val="-2"/>
                <w:sz w:val="20"/>
              </w:rPr>
              <w:t>absent</w:t>
            </w:r>
          </w:p>
        </w:tc>
      </w:tr>
      <w:tr w:rsidR="00B440BA" w14:paraId="3B5C35A1" w14:textId="77777777">
        <w:trPr>
          <w:trHeight w:val="360"/>
        </w:trPr>
        <w:tc>
          <w:tcPr>
            <w:tcW w:w="2243" w:type="dxa"/>
          </w:tcPr>
          <w:p w14:paraId="3B5C359E" w14:textId="77777777" w:rsidR="00B440BA" w:rsidRDefault="003F7F46">
            <w:pPr>
              <w:pStyle w:val="TableParagraph"/>
              <w:rPr>
                <w:sz w:val="20"/>
              </w:rPr>
            </w:pPr>
            <w:r>
              <w:rPr>
                <w:sz w:val="20"/>
              </w:rPr>
              <w:t>LA17268-</w:t>
            </w:r>
            <w:r>
              <w:rPr>
                <w:spacing w:val="-10"/>
                <w:sz w:val="20"/>
              </w:rPr>
              <w:t>6</w:t>
            </w:r>
          </w:p>
        </w:tc>
        <w:tc>
          <w:tcPr>
            <w:tcW w:w="2243" w:type="dxa"/>
          </w:tcPr>
          <w:p w14:paraId="3B5C359F" w14:textId="77777777" w:rsidR="00B440BA" w:rsidRDefault="003F7F46">
            <w:pPr>
              <w:pStyle w:val="TableParagraph"/>
              <w:rPr>
                <w:sz w:val="20"/>
              </w:rPr>
            </w:pPr>
            <w:r>
              <w:rPr>
                <w:spacing w:val="-2"/>
                <w:sz w:val="20"/>
              </w:rPr>
              <w:t>LOINC</w:t>
            </w:r>
          </w:p>
        </w:tc>
        <w:tc>
          <w:tcPr>
            <w:tcW w:w="4486" w:type="dxa"/>
          </w:tcPr>
          <w:p w14:paraId="3B5C35A0" w14:textId="77777777" w:rsidR="00B440BA" w:rsidRDefault="003F7F46">
            <w:pPr>
              <w:pStyle w:val="TableParagraph"/>
              <w:rPr>
                <w:sz w:val="20"/>
              </w:rPr>
            </w:pPr>
            <w:r>
              <w:rPr>
                <w:sz w:val="20"/>
              </w:rPr>
              <w:t>Motor</w:t>
            </w:r>
            <w:r>
              <w:rPr>
                <w:spacing w:val="-9"/>
                <w:sz w:val="20"/>
              </w:rPr>
              <w:t xml:space="preserve"> </w:t>
            </w:r>
            <w:r>
              <w:rPr>
                <w:sz w:val="20"/>
              </w:rPr>
              <w:t>function-</w:t>
            </w:r>
            <w:r>
              <w:rPr>
                <w:spacing w:val="-2"/>
                <w:sz w:val="20"/>
              </w:rPr>
              <w:t>normal</w:t>
            </w:r>
          </w:p>
        </w:tc>
      </w:tr>
      <w:tr w:rsidR="00B440BA" w14:paraId="3B5C35A5" w14:textId="77777777">
        <w:trPr>
          <w:trHeight w:val="360"/>
        </w:trPr>
        <w:tc>
          <w:tcPr>
            <w:tcW w:w="2243" w:type="dxa"/>
          </w:tcPr>
          <w:p w14:paraId="3B5C35A2" w14:textId="77777777" w:rsidR="00B440BA" w:rsidRDefault="003F7F46">
            <w:pPr>
              <w:pStyle w:val="TableParagraph"/>
              <w:rPr>
                <w:sz w:val="20"/>
              </w:rPr>
            </w:pPr>
            <w:r>
              <w:rPr>
                <w:sz w:val="20"/>
              </w:rPr>
              <w:t>LA17269-</w:t>
            </w:r>
            <w:r>
              <w:rPr>
                <w:spacing w:val="-10"/>
                <w:sz w:val="20"/>
              </w:rPr>
              <w:t>4</w:t>
            </w:r>
          </w:p>
        </w:tc>
        <w:tc>
          <w:tcPr>
            <w:tcW w:w="2243" w:type="dxa"/>
          </w:tcPr>
          <w:p w14:paraId="3B5C35A3" w14:textId="77777777" w:rsidR="00B440BA" w:rsidRDefault="003F7F46">
            <w:pPr>
              <w:pStyle w:val="TableParagraph"/>
              <w:rPr>
                <w:sz w:val="20"/>
              </w:rPr>
            </w:pPr>
            <w:r>
              <w:rPr>
                <w:spacing w:val="-2"/>
                <w:sz w:val="20"/>
              </w:rPr>
              <w:t>LOINC</w:t>
            </w:r>
          </w:p>
        </w:tc>
        <w:tc>
          <w:tcPr>
            <w:tcW w:w="4486" w:type="dxa"/>
          </w:tcPr>
          <w:p w14:paraId="3B5C35A4" w14:textId="77777777" w:rsidR="00B440BA" w:rsidRDefault="003F7F46">
            <w:pPr>
              <w:pStyle w:val="TableParagraph"/>
              <w:rPr>
                <w:sz w:val="20"/>
              </w:rPr>
            </w:pPr>
            <w:r>
              <w:rPr>
                <w:spacing w:val="-2"/>
                <w:sz w:val="20"/>
              </w:rPr>
              <w:t>Pulse-abnormal</w:t>
            </w:r>
          </w:p>
        </w:tc>
      </w:tr>
      <w:tr w:rsidR="00B440BA" w14:paraId="3B5C35A9" w14:textId="77777777">
        <w:trPr>
          <w:trHeight w:val="359"/>
        </w:trPr>
        <w:tc>
          <w:tcPr>
            <w:tcW w:w="2243" w:type="dxa"/>
          </w:tcPr>
          <w:p w14:paraId="3B5C35A6" w14:textId="77777777" w:rsidR="00B440BA" w:rsidRDefault="003F7F46">
            <w:pPr>
              <w:pStyle w:val="TableParagraph"/>
              <w:rPr>
                <w:sz w:val="20"/>
              </w:rPr>
            </w:pPr>
            <w:r>
              <w:rPr>
                <w:sz w:val="20"/>
              </w:rPr>
              <w:t>LA17270-</w:t>
            </w:r>
            <w:r>
              <w:rPr>
                <w:spacing w:val="-10"/>
                <w:sz w:val="20"/>
              </w:rPr>
              <w:t>2</w:t>
            </w:r>
          </w:p>
        </w:tc>
        <w:tc>
          <w:tcPr>
            <w:tcW w:w="2243" w:type="dxa"/>
          </w:tcPr>
          <w:p w14:paraId="3B5C35A7" w14:textId="77777777" w:rsidR="00B440BA" w:rsidRDefault="003F7F46">
            <w:pPr>
              <w:pStyle w:val="TableParagraph"/>
              <w:rPr>
                <w:sz w:val="20"/>
              </w:rPr>
            </w:pPr>
            <w:r>
              <w:rPr>
                <w:spacing w:val="-2"/>
                <w:sz w:val="20"/>
              </w:rPr>
              <w:t>LOINC</w:t>
            </w:r>
          </w:p>
        </w:tc>
        <w:tc>
          <w:tcPr>
            <w:tcW w:w="4486" w:type="dxa"/>
          </w:tcPr>
          <w:p w14:paraId="3B5C35A8" w14:textId="77777777" w:rsidR="00B440BA" w:rsidRDefault="003F7F46">
            <w:pPr>
              <w:pStyle w:val="TableParagraph"/>
              <w:rPr>
                <w:sz w:val="20"/>
              </w:rPr>
            </w:pPr>
            <w:r>
              <w:rPr>
                <w:spacing w:val="-2"/>
                <w:sz w:val="20"/>
              </w:rPr>
              <w:t>Pulse-absent</w:t>
            </w:r>
          </w:p>
        </w:tc>
      </w:tr>
    </w:tbl>
    <w:p w14:paraId="3B5C35AA" w14:textId="77777777" w:rsidR="00B440BA" w:rsidRDefault="00B440BA">
      <w:pPr>
        <w:rPr>
          <w:sz w:val="20"/>
        </w:rPr>
        <w:sectPr w:rsidR="00B440BA">
          <w:type w:val="continuous"/>
          <w:pgSz w:w="12240" w:h="15840"/>
          <w:pgMar w:top="1100" w:right="600" w:bottom="1188"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5B2" w14:textId="77777777">
        <w:trPr>
          <w:trHeight w:val="360"/>
        </w:trPr>
        <w:tc>
          <w:tcPr>
            <w:tcW w:w="2243" w:type="dxa"/>
          </w:tcPr>
          <w:p w14:paraId="3B5C35AF" w14:textId="77777777" w:rsidR="00B440BA" w:rsidRDefault="003F7F46">
            <w:pPr>
              <w:pStyle w:val="TableParagraph"/>
              <w:rPr>
                <w:sz w:val="20"/>
              </w:rPr>
            </w:pPr>
            <w:r>
              <w:rPr>
                <w:sz w:val="20"/>
              </w:rPr>
              <w:lastRenderedPageBreak/>
              <w:t>LA17271-</w:t>
            </w:r>
            <w:r>
              <w:rPr>
                <w:spacing w:val="-10"/>
                <w:sz w:val="20"/>
              </w:rPr>
              <w:t>0</w:t>
            </w:r>
          </w:p>
        </w:tc>
        <w:tc>
          <w:tcPr>
            <w:tcW w:w="2243" w:type="dxa"/>
          </w:tcPr>
          <w:p w14:paraId="3B5C35B0" w14:textId="77777777" w:rsidR="00B440BA" w:rsidRDefault="003F7F46">
            <w:pPr>
              <w:pStyle w:val="TableParagraph"/>
              <w:rPr>
                <w:sz w:val="20"/>
              </w:rPr>
            </w:pPr>
            <w:r>
              <w:rPr>
                <w:spacing w:val="-2"/>
                <w:sz w:val="20"/>
              </w:rPr>
              <w:t>LOINC</w:t>
            </w:r>
          </w:p>
        </w:tc>
        <w:tc>
          <w:tcPr>
            <w:tcW w:w="4486" w:type="dxa"/>
          </w:tcPr>
          <w:p w14:paraId="3B5C35B1" w14:textId="77777777" w:rsidR="00B440BA" w:rsidRDefault="003F7F46">
            <w:pPr>
              <w:pStyle w:val="TableParagraph"/>
              <w:rPr>
                <w:sz w:val="20"/>
              </w:rPr>
            </w:pPr>
            <w:r>
              <w:rPr>
                <w:spacing w:val="-2"/>
                <w:sz w:val="20"/>
              </w:rPr>
              <w:t>Pulse-normal</w:t>
            </w:r>
          </w:p>
        </w:tc>
      </w:tr>
      <w:tr w:rsidR="00B440BA" w14:paraId="3B5C35B6" w14:textId="77777777">
        <w:trPr>
          <w:trHeight w:val="360"/>
        </w:trPr>
        <w:tc>
          <w:tcPr>
            <w:tcW w:w="2243" w:type="dxa"/>
          </w:tcPr>
          <w:p w14:paraId="3B5C35B3" w14:textId="77777777" w:rsidR="00B440BA" w:rsidRDefault="003F7F46">
            <w:pPr>
              <w:pStyle w:val="TableParagraph"/>
              <w:rPr>
                <w:sz w:val="20"/>
              </w:rPr>
            </w:pPr>
            <w:r>
              <w:rPr>
                <w:sz w:val="20"/>
              </w:rPr>
              <w:t>LA17272-</w:t>
            </w:r>
            <w:r>
              <w:rPr>
                <w:spacing w:val="-10"/>
                <w:sz w:val="20"/>
              </w:rPr>
              <w:t>8</w:t>
            </w:r>
          </w:p>
        </w:tc>
        <w:tc>
          <w:tcPr>
            <w:tcW w:w="2243" w:type="dxa"/>
          </w:tcPr>
          <w:p w14:paraId="3B5C35B4" w14:textId="77777777" w:rsidR="00B440BA" w:rsidRDefault="003F7F46">
            <w:pPr>
              <w:pStyle w:val="TableParagraph"/>
              <w:rPr>
                <w:sz w:val="20"/>
              </w:rPr>
            </w:pPr>
            <w:r>
              <w:rPr>
                <w:spacing w:val="-2"/>
                <w:sz w:val="20"/>
              </w:rPr>
              <w:t>LOINC</w:t>
            </w:r>
          </w:p>
        </w:tc>
        <w:tc>
          <w:tcPr>
            <w:tcW w:w="4486" w:type="dxa"/>
          </w:tcPr>
          <w:p w14:paraId="3B5C35B5" w14:textId="77777777" w:rsidR="00B440BA" w:rsidRDefault="003F7F46">
            <w:pPr>
              <w:pStyle w:val="TableParagraph"/>
              <w:rPr>
                <w:sz w:val="20"/>
              </w:rPr>
            </w:pPr>
            <w:r>
              <w:rPr>
                <w:spacing w:val="-2"/>
                <w:sz w:val="20"/>
              </w:rPr>
              <w:t>Sensation-abnormal</w:t>
            </w:r>
          </w:p>
        </w:tc>
      </w:tr>
      <w:tr w:rsidR="00B440BA" w14:paraId="3B5C35BA" w14:textId="77777777">
        <w:trPr>
          <w:trHeight w:val="360"/>
        </w:trPr>
        <w:tc>
          <w:tcPr>
            <w:tcW w:w="2243" w:type="dxa"/>
          </w:tcPr>
          <w:p w14:paraId="3B5C35B7" w14:textId="77777777" w:rsidR="00B440BA" w:rsidRDefault="003F7F46">
            <w:pPr>
              <w:pStyle w:val="TableParagraph"/>
              <w:rPr>
                <w:sz w:val="20"/>
              </w:rPr>
            </w:pPr>
            <w:r>
              <w:rPr>
                <w:sz w:val="20"/>
              </w:rPr>
              <w:t>LA17273-</w:t>
            </w:r>
            <w:r>
              <w:rPr>
                <w:spacing w:val="-10"/>
                <w:sz w:val="20"/>
              </w:rPr>
              <w:t>6</w:t>
            </w:r>
          </w:p>
        </w:tc>
        <w:tc>
          <w:tcPr>
            <w:tcW w:w="2243" w:type="dxa"/>
          </w:tcPr>
          <w:p w14:paraId="3B5C35B8" w14:textId="77777777" w:rsidR="00B440BA" w:rsidRDefault="003F7F46">
            <w:pPr>
              <w:pStyle w:val="TableParagraph"/>
              <w:rPr>
                <w:sz w:val="20"/>
              </w:rPr>
            </w:pPr>
            <w:r>
              <w:rPr>
                <w:spacing w:val="-2"/>
                <w:sz w:val="20"/>
              </w:rPr>
              <w:t>LOINC</w:t>
            </w:r>
          </w:p>
        </w:tc>
        <w:tc>
          <w:tcPr>
            <w:tcW w:w="4486" w:type="dxa"/>
          </w:tcPr>
          <w:p w14:paraId="3B5C35B9" w14:textId="77777777" w:rsidR="00B440BA" w:rsidRDefault="003F7F46">
            <w:pPr>
              <w:pStyle w:val="TableParagraph"/>
              <w:rPr>
                <w:sz w:val="20"/>
              </w:rPr>
            </w:pPr>
            <w:r>
              <w:rPr>
                <w:spacing w:val="-2"/>
                <w:sz w:val="20"/>
              </w:rPr>
              <w:t>Sensation-absent</w:t>
            </w:r>
          </w:p>
        </w:tc>
      </w:tr>
      <w:tr w:rsidR="00B440BA" w14:paraId="3B5C35BE" w14:textId="77777777">
        <w:trPr>
          <w:trHeight w:val="360"/>
        </w:trPr>
        <w:tc>
          <w:tcPr>
            <w:tcW w:w="2243" w:type="dxa"/>
          </w:tcPr>
          <w:p w14:paraId="3B5C35BB" w14:textId="77777777" w:rsidR="00B440BA" w:rsidRDefault="003F7F46">
            <w:pPr>
              <w:pStyle w:val="TableParagraph"/>
              <w:rPr>
                <w:sz w:val="20"/>
              </w:rPr>
            </w:pPr>
            <w:r>
              <w:rPr>
                <w:sz w:val="20"/>
              </w:rPr>
              <w:t>LA17274-</w:t>
            </w:r>
            <w:r>
              <w:rPr>
                <w:spacing w:val="-10"/>
                <w:sz w:val="20"/>
              </w:rPr>
              <w:t>4</w:t>
            </w:r>
          </w:p>
        </w:tc>
        <w:tc>
          <w:tcPr>
            <w:tcW w:w="2243" w:type="dxa"/>
          </w:tcPr>
          <w:p w14:paraId="3B5C35BC" w14:textId="77777777" w:rsidR="00B440BA" w:rsidRDefault="003F7F46">
            <w:pPr>
              <w:pStyle w:val="TableParagraph"/>
              <w:rPr>
                <w:sz w:val="20"/>
              </w:rPr>
            </w:pPr>
            <w:r>
              <w:rPr>
                <w:spacing w:val="-2"/>
                <w:sz w:val="20"/>
              </w:rPr>
              <w:t>LOINC</w:t>
            </w:r>
          </w:p>
        </w:tc>
        <w:tc>
          <w:tcPr>
            <w:tcW w:w="4486" w:type="dxa"/>
          </w:tcPr>
          <w:p w14:paraId="3B5C35BD" w14:textId="77777777" w:rsidR="00B440BA" w:rsidRDefault="003F7F46">
            <w:pPr>
              <w:pStyle w:val="TableParagraph"/>
              <w:rPr>
                <w:sz w:val="20"/>
              </w:rPr>
            </w:pPr>
            <w:r>
              <w:rPr>
                <w:spacing w:val="-2"/>
                <w:sz w:val="20"/>
              </w:rPr>
              <w:t>Sensation-normal</w:t>
            </w:r>
          </w:p>
        </w:tc>
      </w:tr>
      <w:tr w:rsidR="00B440BA" w14:paraId="3B5C35C2" w14:textId="77777777">
        <w:trPr>
          <w:trHeight w:val="360"/>
        </w:trPr>
        <w:tc>
          <w:tcPr>
            <w:tcW w:w="2243" w:type="dxa"/>
          </w:tcPr>
          <w:p w14:paraId="3B5C35BF" w14:textId="77777777" w:rsidR="00B440BA" w:rsidRDefault="003F7F46">
            <w:pPr>
              <w:pStyle w:val="TableParagraph"/>
              <w:rPr>
                <w:sz w:val="20"/>
              </w:rPr>
            </w:pPr>
            <w:r>
              <w:rPr>
                <w:sz w:val="20"/>
              </w:rPr>
              <w:t>LA17344-</w:t>
            </w:r>
            <w:r>
              <w:rPr>
                <w:spacing w:val="-10"/>
                <w:sz w:val="20"/>
              </w:rPr>
              <w:t>5</w:t>
            </w:r>
          </w:p>
        </w:tc>
        <w:tc>
          <w:tcPr>
            <w:tcW w:w="2243" w:type="dxa"/>
          </w:tcPr>
          <w:p w14:paraId="3B5C35C0" w14:textId="77777777" w:rsidR="00B440BA" w:rsidRDefault="003F7F46">
            <w:pPr>
              <w:pStyle w:val="TableParagraph"/>
              <w:rPr>
                <w:sz w:val="20"/>
              </w:rPr>
            </w:pPr>
            <w:r>
              <w:rPr>
                <w:spacing w:val="-2"/>
                <w:sz w:val="20"/>
              </w:rPr>
              <w:t>LOINC</w:t>
            </w:r>
          </w:p>
        </w:tc>
        <w:tc>
          <w:tcPr>
            <w:tcW w:w="4486" w:type="dxa"/>
          </w:tcPr>
          <w:p w14:paraId="3B5C35C1" w14:textId="77777777" w:rsidR="00B440BA" w:rsidRDefault="003F7F46">
            <w:pPr>
              <w:pStyle w:val="TableParagraph"/>
              <w:rPr>
                <w:sz w:val="20"/>
              </w:rPr>
            </w:pPr>
            <w:r>
              <w:rPr>
                <w:spacing w:val="-2"/>
                <w:sz w:val="20"/>
              </w:rPr>
              <w:t>Paralysis</w:t>
            </w:r>
          </w:p>
        </w:tc>
      </w:tr>
      <w:tr w:rsidR="00B440BA" w14:paraId="3B5C35C6" w14:textId="77777777">
        <w:trPr>
          <w:trHeight w:val="360"/>
        </w:trPr>
        <w:tc>
          <w:tcPr>
            <w:tcW w:w="2243" w:type="dxa"/>
          </w:tcPr>
          <w:p w14:paraId="3B5C35C3" w14:textId="77777777" w:rsidR="00B440BA" w:rsidRDefault="003F7F46">
            <w:pPr>
              <w:pStyle w:val="TableParagraph"/>
              <w:rPr>
                <w:sz w:val="20"/>
              </w:rPr>
            </w:pPr>
            <w:r>
              <w:rPr>
                <w:sz w:val="20"/>
              </w:rPr>
              <w:t>LA17709-</w:t>
            </w:r>
            <w:r>
              <w:rPr>
                <w:spacing w:val="-10"/>
                <w:sz w:val="20"/>
              </w:rPr>
              <w:t>9</w:t>
            </w:r>
          </w:p>
        </w:tc>
        <w:tc>
          <w:tcPr>
            <w:tcW w:w="2243" w:type="dxa"/>
          </w:tcPr>
          <w:p w14:paraId="3B5C35C4" w14:textId="77777777" w:rsidR="00B440BA" w:rsidRDefault="003F7F46">
            <w:pPr>
              <w:pStyle w:val="TableParagraph"/>
              <w:rPr>
                <w:sz w:val="20"/>
              </w:rPr>
            </w:pPr>
            <w:r>
              <w:rPr>
                <w:spacing w:val="-2"/>
                <w:sz w:val="20"/>
              </w:rPr>
              <w:t>LOINC</w:t>
            </w:r>
          </w:p>
        </w:tc>
        <w:tc>
          <w:tcPr>
            <w:tcW w:w="4486" w:type="dxa"/>
          </w:tcPr>
          <w:p w14:paraId="3B5C35C5" w14:textId="77777777" w:rsidR="00B440BA" w:rsidRDefault="003F7F46">
            <w:pPr>
              <w:pStyle w:val="TableParagraph"/>
              <w:rPr>
                <w:sz w:val="20"/>
              </w:rPr>
            </w:pPr>
            <w:r>
              <w:rPr>
                <w:spacing w:val="-2"/>
                <w:sz w:val="20"/>
              </w:rPr>
              <w:t>Tenderness</w:t>
            </w:r>
          </w:p>
        </w:tc>
      </w:tr>
      <w:tr w:rsidR="00B440BA" w14:paraId="3B5C35CA" w14:textId="77777777">
        <w:trPr>
          <w:trHeight w:val="360"/>
        </w:trPr>
        <w:tc>
          <w:tcPr>
            <w:tcW w:w="2243" w:type="dxa"/>
          </w:tcPr>
          <w:p w14:paraId="3B5C35C7" w14:textId="77777777" w:rsidR="00B440BA" w:rsidRDefault="003F7F46">
            <w:pPr>
              <w:pStyle w:val="TableParagraph"/>
              <w:rPr>
                <w:sz w:val="20"/>
              </w:rPr>
            </w:pPr>
            <w:r>
              <w:rPr>
                <w:sz w:val="20"/>
              </w:rPr>
              <w:t>LA18220-</w:t>
            </w:r>
            <w:r>
              <w:rPr>
                <w:spacing w:val="-10"/>
                <w:sz w:val="20"/>
              </w:rPr>
              <w:t>6</w:t>
            </w:r>
          </w:p>
        </w:tc>
        <w:tc>
          <w:tcPr>
            <w:tcW w:w="2243" w:type="dxa"/>
          </w:tcPr>
          <w:p w14:paraId="3B5C35C8" w14:textId="77777777" w:rsidR="00B440BA" w:rsidRDefault="003F7F46">
            <w:pPr>
              <w:pStyle w:val="TableParagraph"/>
              <w:rPr>
                <w:sz w:val="20"/>
              </w:rPr>
            </w:pPr>
            <w:r>
              <w:rPr>
                <w:spacing w:val="-2"/>
                <w:sz w:val="20"/>
              </w:rPr>
              <w:t>LOINC</w:t>
            </w:r>
          </w:p>
        </w:tc>
        <w:tc>
          <w:tcPr>
            <w:tcW w:w="4486" w:type="dxa"/>
          </w:tcPr>
          <w:p w14:paraId="3B5C35C9" w14:textId="77777777" w:rsidR="00B440BA" w:rsidRDefault="003F7F46">
            <w:pPr>
              <w:pStyle w:val="TableParagraph"/>
              <w:rPr>
                <w:sz w:val="20"/>
              </w:rPr>
            </w:pPr>
            <w:r>
              <w:rPr>
                <w:spacing w:val="-2"/>
                <w:sz w:val="20"/>
              </w:rPr>
              <w:t>Avulsion</w:t>
            </w:r>
          </w:p>
        </w:tc>
      </w:tr>
      <w:tr w:rsidR="00B440BA" w14:paraId="3B5C35CE" w14:textId="77777777">
        <w:trPr>
          <w:trHeight w:val="360"/>
        </w:trPr>
        <w:tc>
          <w:tcPr>
            <w:tcW w:w="2243" w:type="dxa"/>
          </w:tcPr>
          <w:p w14:paraId="3B5C35CB" w14:textId="77777777" w:rsidR="00B440BA" w:rsidRDefault="003F7F46">
            <w:pPr>
              <w:pStyle w:val="TableParagraph"/>
              <w:rPr>
                <w:sz w:val="20"/>
              </w:rPr>
            </w:pPr>
            <w:r>
              <w:rPr>
                <w:sz w:val="20"/>
              </w:rPr>
              <w:t>LA18222-</w:t>
            </w:r>
            <w:r>
              <w:rPr>
                <w:spacing w:val="-10"/>
                <w:sz w:val="20"/>
              </w:rPr>
              <w:t>2</w:t>
            </w:r>
          </w:p>
        </w:tc>
        <w:tc>
          <w:tcPr>
            <w:tcW w:w="2243" w:type="dxa"/>
          </w:tcPr>
          <w:p w14:paraId="3B5C35CC" w14:textId="77777777" w:rsidR="00B440BA" w:rsidRDefault="003F7F46">
            <w:pPr>
              <w:pStyle w:val="TableParagraph"/>
              <w:rPr>
                <w:sz w:val="20"/>
              </w:rPr>
            </w:pPr>
            <w:r>
              <w:rPr>
                <w:spacing w:val="-2"/>
                <w:sz w:val="20"/>
              </w:rPr>
              <w:t>LOINC</w:t>
            </w:r>
          </w:p>
        </w:tc>
        <w:tc>
          <w:tcPr>
            <w:tcW w:w="4486" w:type="dxa"/>
          </w:tcPr>
          <w:p w14:paraId="3B5C35CD" w14:textId="77777777" w:rsidR="00B440BA" w:rsidRDefault="003F7F46">
            <w:pPr>
              <w:pStyle w:val="TableParagraph"/>
              <w:rPr>
                <w:sz w:val="20"/>
              </w:rPr>
            </w:pPr>
            <w:r>
              <w:rPr>
                <w:sz w:val="20"/>
              </w:rPr>
              <w:t xml:space="preserve">Burn, </w:t>
            </w:r>
            <w:r>
              <w:rPr>
                <w:spacing w:val="-2"/>
                <w:sz w:val="20"/>
              </w:rPr>
              <w:t>charring</w:t>
            </w:r>
          </w:p>
        </w:tc>
      </w:tr>
      <w:tr w:rsidR="00B440BA" w14:paraId="3B5C35D2" w14:textId="77777777">
        <w:trPr>
          <w:trHeight w:val="360"/>
        </w:trPr>
        <w:tc>
          <w:tcPr>
            <w:tcW w:w="2243" w:type="dxa"/>
          </w:tcPr>
          <w:p w14:paraId="3B5C35CF" w14:textId="77777777" w:rsidR="00B440BA" w:rsidRDefault="003F7F46">
            <w:pPr>
              <w:pStyle w:val="TableParagraph"/>
              <w:rPr>
                <w:sz w:val="20"/>
              </w:rPr>
            </w:pPr>
            <w:r>
              <w:rPr>
                <w:sz w:val="20"/>
              </w:rPr>
              <w:t>LA18223-</w:t>
            </w:r>
            <w:r>
              <w:rPr>
                <w:spacing w:val="-10"/>
                <w:sz w:val="20"/>
              </w:rPr>
              <w:t>0</w:t>
            </w:r>
          </w:p>
        </w:tc>
        <w:tc>
          <w:tcPr>
            <w:tcW w:w="2243" w:type="dxa"/>
          </w:tcPr>
          <w:p w14:paraId="3B5C35D0" w14:textId="77777777" w:rsidR="00B440BA" w:rsidRDefault="003F7F46">
            <w:pPr>
              <w:pStyle w:val="TableParagraph"/>
              <w:rPr>
                <w:sz w:val="20"/>
              </w:rPr>
            </w:pPr>
            <w:r>
              <w:rPr>
                <w:spacing w:val="-2"/>
                <w:sz w:val="20"/>
              </w:rPr>
              <w:t>LOINC</w:t>
            </w:r>
          </w:p>
        </w:tc>
        <w:tc>
          <w:tcPr>
            <w:tcW w:w="4486" w:type="dxa"/>
          </w:tcPr>
          <w:p w14:paraId="3B5C35D1" w14:textId="77777777" w:rsidR="00B440BA" w:rsidRDefault="003F7F46">
            <w:pPr>
              <w:pStyle w:val="TableParagraph"/>
              <w:rPr>
                <w:sz w:val="20"/>
              </w:rPr>
            </w:pPr>
            <w:r>
              <w:rPr>
                <w:sz w:val="20"/>
              </w:rPr>
              <w:t xml:space="preserve">Burn, </w:t>
            </w:r>
            <w:r>
              <w:rPr>
                <w:spacing w:val="-2"/>
                <w:sz w:val="20"/>
              </w:rPr>
              <w:t>redness</w:t>
            </w:r>
          </w:p>
        </w:tc>
      </w:tr>
      <w:tr w:rsidR="00B440BA" w14:paraId="3B5C35D6" w14:textId="77777777">
        <w:trPr>
          <w:trHeight w:val="360"/>
        </w:trPr>
        <w:tc>
          <w:tcPr>
            <w:tcW w:w="2243" w:type="dxa"/>
          </w:tcPr>
          <w:p w14:paraId="3B5C35D3" w14:textId="77777777" w:rsidR="00B440BA" w:rsidRDefault="003F7F46">
            <w:pPr>
              <w:pStyle w:val="TableParagraph"/>
              <w:rPr>
                <w:sz w:val="20"/>
              </w:rPr>
            </w:pPr>
            <w:r>
              <w:rPr>
                <w:sz w:val="20"/>
              </w:rPr>
              <w:t>LA18224-</w:t>
            </w:r>
            <w:r>
              <w:rPr>
                <w:spacing w:val="-10"/>
                <w:sz w:val="20"/>
              </w:rPr>
              <w:t>8</w:t>
            </w:r>
          </w:p>
        </w:tc>
        <w:tc>
          <w:tcPr>
            <w:tcW w:w="2243" w:type="dxa"/>
          </w:tcPr>
          <w:p w14:paraId="3B5C35D4" w14:textId="77777777" w:rsidR="00B440BA" w:rsidRDefault="003F7F46">
            <w:pPr>
              <w:pStyle w:val="TableParagraph"/>
              <w:rPr>
                <w:sz w:val="20"/>
              </w:rPr>
            </w:pPr>
            <w:r>
              <w:rPr>
                <w:spacing w:val="-2"/>
                <w:sz w:val="20"/>
              </w:rPr>
              <w:t>LOINC</w:t>
            </w:r>
          </w:p>
        </w:tc>
        <w:tc>
          <w:tcPr>
            <w:tcW w:w="4486" w:type="dxa"/>
          </w:tcPr>
          <w:p w14:paraId="3B5C35D5" w14:textId="77777777" w:rsidR="00B440BA" w:rsidRDefault="003F7F46">
            <w:pPr>
              <w:pStyle w:val="TableParagraph"/>
              <w:rPr>
                <w:sz w:val="20"/>
              </w:rPr>
            </w:pPr>
            <w:r>
              <w:rPr>
                <w:sz w:val="20"/>
              </w:rPr>
              <w:t xml:space="preserve">Burn, </w:t>
            </w:r>
            <w:r>
              <w:rPr>
                <w:spacing w:val="-2"/>
                <w:sz w:val="20"/>
              </w:rPr>
              <w:t>white/waxy</w:t>
            </w:r>
          </w:p>
        </w:tc>
      </w:tr>
      <w:tr w:rsidR="00B440BA" w14:paraId="3B5C35DA" w14:textId="77777777">
        <w:trPr>
          <w:trHeight w:val="360"/>
        </w:trPr>
        <w:tc>
          <w:tcPr>
            <w:tcW w:w="2243" w:type="dxa"/>
          </w:tcPr>
          <w:p w14:paraId="3B5C35D7" w14:textId="77777777" w:rsidR="00B440BA" w:rsidRDefault="003F7F46">
            <w:pPr>
              <w:pStyle w:val="TableParagraph"/>
              <w:rPr>
                <w:sz w:val="20"/>
              </w:rPr>
            </w:pPr>
            <w:r>
              <w:rPr>
                <w:sz w:val="20"/>
              </w:rPr>
              <w:t>LA18225-</w:t>
            </w:r>
            <w:r>
              <w:rPr>
                <w:spacing w:val="-10"/>
                <w:sz w:val="20"/>
              </w:rPr>
              <w:t>5</w:t>
            </w:r>
          </w:p>
        </w:tc>
        <w:tc>
          <w:tcPr>
            <w:tcW w:w="2243" w:type="dxa"/>
          </w:tcPr>
          <w:p w14:paraId="3B5C35D8" w14:textId="77777777" w:rsidR="00B440BA" w:rsidRDefault="003F7F46">
            <w:pPr>
              <w:pStyle w:val="TableParagraph"/>
              <w:rPr>
                <w:sz w:val="20"/>
              </w:rPr>
            </w:pPr>
            <w:r>
              <w:rPr>
                <w:spacing w:val="-2"/>
                <w:sz w:val="20"/>
              </w:rPr>
              <w:t>LOINC</w:t>
            </w:r>
          </w:p>
        </w:tc>
        <w:tc>
          <w:tcPr>
            <w:tcW w:w="4486" w:type="dxa"/>
          </w:tcPr>
          <w:p w14:paraId="3B5C35D9" w14:textId="77777777" w:rsidR="00B440BA" w:rsidRDefault="003F7F46">
            <w:pPr>
              <w:pStyle w:val="TableParagraph"/>
              <w:rPr>
                <w:sz w:val="20"/>
              </w:rPr>
            </w:pPr>
            <w:r>
              <w:rPr>
                <w:spacing w:val="-2"/>
                <w:sz w:val="20"/>
              </w:rPr>
              <w:t>Deformity</w:t>
            </w:r>
          </w:p>
        </w:tc>
      </w:tr>
      <w:tr w:rsidR="00B440BA" w14:paraId="3B5C35DE" w14:textId="77777777">
        <w:trPr>
          <w:trHeight w:val="360"/>
        </w:trPr>
        <w:tc>
          <w:tcPr>
            <w:tcW w:w="2243" w:type="dxa"/>
          </w:tcPr>
          <w:p w14:paraId="3B5C35DB" w14:textId="77777777" w:rsidR="00B440BA" w:rsidRDefault="003F7F46">
            <w:pPr>
              <w:pStyle w:val="TableParagraph"/>
              <w:rPr>
                <w:sz w:val="20"/>
              </w:rPr>
            </w:pPr>
            <w:r>
              <w:rPr>
                <w:sz w:val="20"/>
              </w:rPr>
              <w:t>LA18226-</w:t>
            </w:r>
            <w:r>
              <w:rPr>
                <w:spacing w:val="-10"/>
                <w:sz w:val="20"/>
              </w:rPr>
              <w:t>3</w:t>
            </w:r>
          </w:p>
        </w:tc>
        <w:tc>
          <w:tcPr>
            <w:tcW w:w="2243" w:type="dxa"/>
          </w:tcPr>
          <w:p w14:paraId="3B5C35DC" w14:textId="77777777" w:rsidR="00B440BA" w:rsidRDefault="003F7F46">
            <w:pPr>
              <w:pStyle w:val="TableParagraph"/>
              <w:rPr>
                <w:sz w:val="20"/>
              </w:rPr>
            </w:pPr>
            <w:r>
              <w:rPr>
                <w:spacing w:val="-2"/>
                <w:sz w:val="20"/>
              </w:rPr>
              <w:t>LOINC</w:t>
            </w:r>
          </w:p>
        </w:tc>
        <w:tc>
          <w:tcPr>
            <w:tcW w:w="4486" w:type="dxa"/>
          </w:tcPr>
          <w:p w14:paraId="3B5C35DD" w14:textId="77777777" w:rsidR="00B440BA" w:rsidRDefault="003F7F46">
            <w:pPr>
              <w:pStyle w:val="TableParagraph"/>
              <w:rPr>
                <w:sz w:val="20"/>
              </w:rPr>
            </w:pPr>
            <w:r>
              <w:rPr>
                <w:sz w:val="20"/>
              </w:rPr>
              <w:t xml:space="preserve">Foreign </w:t>
            </w:r>
            <w:r>
              <w:rPr>
                <w:spacing w:val="-4"/>
                <w:sz w:val="20"/>
              </w:rPr>
              <w:t>body</w:t>
            </w:r>
          </w:p>
        </w:tc>
      </w:tr>
      <w:tr w:rsidR="00B440BA" w14:paraId="3B5C35E2" w14:textId="77777777">
        <w:trPr>
          <w:trHeight w:val="360"/>
        </w:trPr>
        <w:tc>
          <w:tcPr>
            <w:tcW w:w="2243" w:type="dxa"/>
          </w:tcPr>
          <w:p w14:paraId="3B5C35DF" w14:textId="77777777" w:rsidR="00B440BA" w:rsidRDefault="003F7F46">
            <w:pPr>
              <w:pStyle w:val="TableParagraph"/>
              <w:rPr>
                <w:sz w:val="20"/>
              </w:rPr>
            </w:pPr>
            <w:r>
              <w:rPr>
                <w:sz w:val="20"/>
              </w:rPr>
              <w:t>LA18249-</w:t>
            </w:r>
            <w:r>
              <w:rPr>
                <w:spacing w:val="-10"/>
                <w:sz w:val="20"/>
              </w:rPr>
              <w:t>5</w:t>
            </w:r>
          </w:p>
        </w:tc>
        <w:tc>
          <w:tcPr>
            <w:tcW w:w="2243" w:type="dxa"/>
          </w:tcPr>
          <w:p w14:paraId="3B5C35E0" w14:textId="77777777" w:rsidR="00B440BA" w:rsidRDefault="003F7F46">
            <w:pPr>
              <w:pStyle w:val="TableParagraph"/>
              <w:rPr>
                <w:sz w:val="20"/>
              </w:rPr>
            </w:pPr>
            <w:r>
              <w:rPr>
                <w:spacing w:val="-2"/>
                <w:sz w:val="20"/>
              </w:rPr>
              <w:t>LOINC</w:t>
            </w:r>
          </w:p>
        </w:tc>
        <w:tc>
          <w:tcPr>
            <w:tcW w:w="4486" w:type="dxa"/>
          </w:tcPr>
          <w:p w14:paraId="3B5C35E1" w14:textId="77777777" w:rsidR="00B440BA" w:rsidRDefault="003F7F46">
            <w:pPr>
              <w:pStyle w:val="TableParagraph"/>
              <w:rPr>
                <w:sz w:val="20"/>
              </w:rPr>
            </w:pPr>
            <w:r>
              <w:rPr>
                <w:sz w:val="20"/>
              </w:rPr>
              <w:t xml:space="preserve">Clubbing of </w:t>
            </w:r>
            <w:r>
              <w:rPr>
                <w:spacing w:val="-2"/>
                <w:sz w:val="20"/>
              </w:rPr>
              <w:t>fingers</w:t>
            </w:r>
          </w:p>
        </w:tc>
      </w:tr>
      <w:tr w:rsidR="00B440BA" w14:paraId="3B5C35E6" w14:textId="77777777">
        <w:trPr>
          <w:trHeight w:val="360"/>
        </w:trPr>
        <w:tc>
          <w:tcPr>
            <w:tcW w:w="2243" w:type="dxa"/>
          </w:tcPr>
          <w:p w14:paraId="3B5C35E3" w14:textId="77777777" w:rsidR="00B440BA" w:rsidRDefault="003F7F46">
            <w:pPr>
              <w:pStyle w:val="TableParagraph"/>
              <w:rPr>
                <w:sz w:val="20"/>
              </w:rPr>
            </w:pPr>
            <w:r>
              <w:rPr>
                <w:sz w:val="20"/>
              </w:rPr>
              <w:t>LA6626-</w:t>
            </w:r>
            <w:r>
              <w:rPr>
                <w:spacing w:val="-10"/>
                <w:sz w:val="20"/>
              </w:rPr>
              <w:t>1</w:t>
            </w:r>
          </w:p>
        </w:tc>
        <w:tc>
          <w:tcPr>
            <w:tcW w:w="2243" w:type="dxa"/>
          </w:tcPr>
          <w:p w14:paraId="3B5C35E4" w14:textId="77777777" w:rsidR="00B440BA" w:rsidRDefault="003F7F46">
            <w:pPr>
              <w:pStyle w:val="TableParagraph"/>
              <w:rPr>
                <w:sz w:val="20"/>
              </w:rPr>
            </w:pPr>
            <w:r>
              <w:rPr>
                <w:spacing w:val="-2"/>
                <w:sz w:val="20"/>
              </w:rPr>
              <w:t>LOINC</w:t>
            </w:r>
          </w:p>
        </w:tc>
        <w:tc>
          <w:tcPr>
            <w:tcW w:w="4486" w:type="dxa"/>
          </w:tcPr>
          <w:p w14:paraId="3B5C35E5" w14:textId="77777777" w:rsidR="00B440BA" w:rsidRDefault="003F7F46">
            <w:pPr>
              <w:pStyle w:val="TableParagraph"/>
              <w:rPr>
                <w:sz w:val="20"/>
              </w:rPr>
            </w:pPr>
            <w:r>
              <w:rPr>
                <w:spacing w:val="-2"/>
                <w:sz w:val="20"/>
              </w:rPr>
              <w:t>Normal</w:t>
            </w:r>
          </w:p>
        </w:tc>
      </w:tr>
      <w:tr w:rsidR="00B440BA" w14:paraId="3B5C35EA" w14:textId="77777777">
        <w:trPr>
          <w:trHeight w:val="360"/>
        </w:trPr>
        <w:tc>
          <w:tcPr>
            <w:tcW w:w="2243" w:type="dxa"/>
          </w:tcPr>
          <w:p w14:paraId="3B5C35E7" w14:textId="77777777" w:rsidR="00B440BA" w:rsidRDefault="003F7F46">
            <w:pPr>
              <w:pStyle w:val="TableParagraph"/>
              <w:rPr>
                <w:sz w:val="20"/>
              </w:rPr>
            </w:pPr>
            <w:r>
              <w:rPr>
                <w:sz w:val="20"/>
              </w:rPr>
              <w:t>LA7410-</w:t>
            </w:r>
            <w:r>
              <w:rPr>
                <w:spacing w:val="-10"/>
                <w:sz w:val="20"/>
              </w:rPr>
              <w:t>9</w:t>
            </w:r>
          </w:p>
        </w:tc>
        <w:tc>
          <w:tcPr>
            <w:tcW w:w="2243" w:type="dxa"/>
          </w:tcPr>
          <w:p w14:paraId="3B5C35E8" w14:textId="77777777" w:rsidR="00B440BA" w:rsidRDefault="003F7F46">
            <w:pPr>
              <w:pStyle w:val="TableParagraph"/>
              <w:rPr>
                <w:sz w:val="20"/>
              </w:rPr>
            </w:pPr>
            <w:r>
              <w:rPr>
                <w:spacing w:val="-2"/>
                <w:sz w:val="20"/>
              </w:rPr>
              <w:t>LOINC</w:t>
            </w:r>
          </w:p>
        </w:tc>
        <w:tc>
          <w:tcPr>
            <w:tcW w:w="4486" w:type="dxa"/>
          </w:tcPr>
          <w:p w14:paraId="3B5C35E9" w14:textId="77777777" w:rsidR="00B440BA" w:rsidRDefault="003F7F46">
            <w:pPr>
              <w:pStyle w:val="TableParagraph"/>
              <w:rPr>
                <w:sz w:val="20"/>
              </w:rPr>
            </w:pPr>
            <w:r>
              <w:rPr>
                <w:spacing w:val="-2"/>
                <w:sz w:val="20"/>
              </w:rPr>
              <w:t>Abrasion</w:t>
            </w:r>
          </w:p>
        </w:tc>
      </w:tr>
      <w:tr w:rsidR="00B440BA" w14:paraId="3B5C35EE" w14:textId="77777777">
        <w:trPr>
          <w:trHeight w:val="360"/>
        </w:trPr>
        <w:tc>
          <w:tcPr>
            <w:tcW w:w="2243" w:type="dxa"/>
          </w:tcPr>
          <w:p w14:paraId="3B5C35EB" w14:textId="77777777" w:rsidR="00B440BA" w:rsidRDefault="003F7F46">
            <w:pPr>
              <w:pStyle w:val="TableParagraph"/>
              <w:rPr>
                <w:sz w:val="20"/>
              </w:rPr>
            </w:pPr>
            <w:r>
              <w:rPr>
                <w:sz w:val="20"/>
              </w:rPr>
              <w:t>LA7452-</w:t>
            </w:r>
            <w:r>
              <w:rPr>
                <w:spacing w:val="-10"/>
                <w:sz w:val="20"/>
              </w:rPr>
              <w:t>1</w:t>
            </w:r>
          </w:p>
        </w:tc>
        <w:tc>
          <w:tcPr>
            <w:tcW w:w="2243" w:type="dxa"/>
          </w:tcPr>
          <w:p w14:paraId="3B5C35EC" w14:textId="77777777" w:rsidR="00B440BA" w:rsidRDefault="003F7F46">
            <w:pPr>
              <w:pStyle w:val="TableParagraph"/>
              <w:rPr>
                <w:sz w:val="20"/>
              </w:rPr>
            </w:pPr>
            <w:r>
              <w:rPr>
                <w:spacing w:val="-2"/>
                <w:sz w:val="20"/>
              </w:rPr>
              <w:t>LOINC</w:t>
            </w:r>
          </w:p>
        </w:tc>
        <w:tc>
          <w:tcPr>
            <w:tcW w:w="4486" w:type="dxa"/>
          </w:tcPr>
          <w:p w14:paraId="3B5C35ED" w14:textId="77777777" w:rsidR="00B440BA" w:rsidRDefault="003F7F46">
            <w:pPr>
              <w:pStyle w:val="TableParagraph"/>
              <w:rPr>
                <w:sz w:val="20"/>
              </w:rPr>
            </w:pPr>
            <w:r>
              <w:rPr>
                <w:spacing w:val="-2"/>
                <w:sz w:val="20"/>
              </w:rPr>
              <w:t>Laceration</w:t>
            </w:r>
          </w:p>
        </w:tc>
      </w:tr>
      <w:tr w:rsidR="00B440BA" w14:paraId="3B5C35F2" w14:textId="77777777">
        <w:trPr>
          <w:trHeight w:val="360"/>
        </w:trPr>
        <w:tc>
          <w:tcPr>
            <w:tcW w:w="2243" w:type="dxa"/>
          </w:tcPr>
          <w:p w14:paraId="3B5C35EF" w14:textId="77777777" w:rsidR="00B440BA" w:rsidRDefault="003F7F46">
            <w:pPr>
              <w:pStyle w:val="TableParagraph"/>
              <w:rPr>
                <w:sz w:val="20"/>
              </w:rPr>
            </w:pPr>
            <w:r>
              <w:rPr>
                <w:sz w:val="20"/>
              </w:rPr>
              <w:t>LA7460-</w:t>
            </w:r>
            <w:r>
              <w:rPr>
                <w:spacing w:val="-10"/>
                <w:sz w:val="20"/>
              </w:rPr>
              <w:t>4</w:t>
            </w:r>
          </w:p>
        </w:tc>
        <w:tc>
          <w:tcPr>
            <w:tcW w:w="2243" w:type="dxa"/>
          </w:tcPr>
          <w:p w14:paraId="3B5C35F0" w14:textId="77777777" w:rsidR="00B440BA" w:rsidRDefault="003F7F46">
            <w:pPr>
              <w:pStyle w:val="TableParagraph"/>
              <w:rPr>
                <w:sz w:val="20"/>
              </w:rPr>
            </w:pPr>
            <w:r>
              <w:rPr>
                <w:spacing w:val="-2"/>
                <w:sz w:val="20"/>
              </w:rPr>
              <w:t>LOINC</w:t>
            </w:r>
          </w:p>
        </w:tc>
        <w:tc>
          <w:tcPr>
            <w:tcW w:w="4486" w:type="dxa"/>
          </w:tcPr>
          <w:p w14:paraId="3B5C35F1" w14:textId="77777777" w:rsidR="00B440BA" w:rsidRDefault="003F7F46">
            <w:pPr>
              <w:pStyle w:val="TableParagraph"/>
              <w:rPr>
                <w:sz w:val="20"/>
              </w:rPr>
            </w:pPr>
            <w:r>
              <w:rPr>
                <w:spacing w:val="-4"/>
                <w:sz w:val="20"/>
              </w:rPr>
              <w:t>Pain</w:t>
            </w:r>
          </w:p>
        </w:tc>
      </w:tr>
      <w:tr w:rsidR="00B440BA" w14:paraId="3B5C35F6" w14:textId="77777777">
        <w:trPr>
          <w:trHeight w:val="360"/>
        </w:trPr>
        <w:tc>
          <w:tcPr>
            <w:tcW w:w="2243" w:type="dxa"/>
          </w:tcPr>
          <w:p w14:paraId="3B5C35F3" w14:textId="77777777" w:rsidR="00B440BA" w:rsidRDefault="003F7F46">
            <w:pPr>
              <w:pStyle w:val="TableParagraph"/>
              <w:rPr>
                <w:sz w:val="20"/>
              </w:rPr>
            </w:pPr>
            <w:r>
              <w:rPr>
                <w:sz w:val="20"/>
              </w:rPr>
              <w:t>LA18221-</w:t>
            </w:r>
            <w:r>
              <w:rPr>
                <w:spacing w:val="-10"/>
                <w:sz w:val="20"/>
              </w:rPr>
              <w:t>4</w:t>
            </w:r>
          </w:p>
        </w:tc>
        <w:tc>
          <w:tcPr>
            <w:tcW w:w="2243" w:type="dxa"/>
          </w:tcPr>
          <w:p w14:paraId="3B5C35F4" w14:textId="77777777" w:rsidR="00B440BA" w:rsidRDefault="003F7F46">
            <w:pPr>
              <w:pStyle w:val="TableParagraph"/>
              <w:rPr>
                <w:sz w:val="20"/>
              </w:rPr>
            </w:pPr>
            <w:r>
              <w:rPr>
                <w:spacing w:val="-2"/>
                <w:sz w:val="20"/>
              </w:rPr>
              <w:t>LOINC</w:t>
            </w:r>
          </w:p>
        </w:tc>
        <w:tc>
          <w:tcPr>
            <w:tcW w:w="4486" w:type="dxa"/>
          </w:tcPr>
          <w:p w14:paraId="3B5C35F5" w14:textId="77777777" w:rsidR="00B440BA" w:rsidRDefault="003F7F46">
            <w:pPr>
              <w:pStyle w:val="TableParagraph"/>
              <w:rPr>
                <w:sz w:val="20"/>
              </w:rPr>
            </w:pPr>
            <w:r>
              <w:rPr>
                <w:sz w:val="20"/>
              </w:rPr>
              <w:t>Burn-</w:t>
            </w:r>
            <w:r>
              <w:rPr>
                <w:spacing w:val="-2"/>
                <w:sz w:val="20"/>
              </w:rPr>
              <w:t>Blistering</w:t>
            </w:r>
          </w:p>
        </w:tc>
      </w:tr>
      <w:tr w:rsidR="00B440BA" w14:paraId="3B5C35FA" w14:textId="77777777">
        <w:trPr>
          <w:trHeight w:val="360"/>
        </w:trPr>
        <w:tc>
          <w:tcPr>
            <w:tcW w:w="2243" w:type="dxa"/>
          </w:tcPr>
          <w:p w14:paraId="3B5C35F7" w14:textId="77777777" w:rsidR="00B440BA" w:rsidRDefault="003F7F46">
            <w:pPr>
              <w:pStyle w:val="TableParagraph"/>
              <w:rPr>
                <w:sz w:val="20"/>
              </w:rPr>
            </w:pPr>
            <w:r>
              <w:rPr>
                <w:sz w:val="20"/>
              </w:rPr>
              <w:t>LA23816-</w:t>
            </w:r>
            <w:r>
              <w:rPr>
                <w:spacing w:val="-10"/>
                <w:sz w:val="20"/>
              </w:rPr>
              <w:t>4</w:t>
            </w:r>
          </w:p>
        </w:tc>
        <w:tc>
          <w:tcPr>
            <w:tcW w:w="2243" w:type="dxa"/>
          </w:tcPr>
          <w:p w14:paraId="3B5C35F8" w14:textId="77777777" w:rsidR="00B440BA" w:rsidRDefault="003F7F46">
            <w:pPr>
              <w:pStyle w:val="TableParagraph"/>
              <w:rPr>
                <w:sz w:val="20"/>
              </w:rPr>
            </w:pPr>
            <w:r>
              <w:rPr>
                <w:spacing w:val="-2"/>
                <w:sz w:val="20"/>
              </w:rPr>
              <w:t>LOINC</w:t>
            </w:r>
          </w:p>
        </w:tc>
        <w:tc>
          <w:tcPr>
            <w:tcW w:w="4486" w:type="dxa"/>
          </w:tcPr>
          <w:p w14:paraId="3B5C35F9" w14:textId="77777777" w:rsidR="00B440BA" w:rsidRDefault="003F7F46">
            <w:pPr>
              <w:pStyle w:val="TableParagraph"/>
              <w:rPr>
                <w:sz w:val="20"/>
              </w:rPr>
            </w:pPr>
            <w:r>
              <w:rPr>
                <w:sz w:val="20"/>
              </w:rPr>
              <w:t>Arm</w:t>
            </w:r>
            <w:r>
              <w:rPr>
                <w:spacing w:val="-5"/>
                <w:sz w:val="20"/>
              </w:rPr>
              <w:t xml:space="preserve"> </w:t>
            </w:r>
            <w:r>
              <w:rPr>
                <w:spacing w:val="-2"/>
                <w:sz w:val="20"/>
              </w:rPr>
              <w:t>Drift</w:t>
            </w:r>
          </w:p>
        </w:tc>
      </w:tr>
      <w:tr w:rsidR="00B440BA" w14:paraId="3B5C35FE" w14:textId="77777777">
        <w:trPr>
          <w:trHeight w:val="360"/>
        </w:trPr>
        <w:tc>
          <w:tcPr>
            <w:tcW w:w="2243" w:type="dxa"/>
          </w:tcPr>
          <w:p w14:paraId="3B5C35FB" w14:textId="77777777" w:rsidR="00B440BA" w:rsidRDefault="003F7F46">
            <w:pPr>
              <w:pStyle w:val="TableParagraph"/>
              <w:rPr>
                <w:sz w:val="20"/>
              </w:rPr>
            </w:pPr>
            <w:r>
              <w:rPr>
                <w:sz w:val="20"/>
              </w:rPr>
              <w:t>LA7423-</w:t>
            </w:r>
            <w:r>
              <w:rPr>
                <w:spacing w:val="-10"/>
                <w:sz w:val="20"/>
              </w:rPr>
              <w:t>2</w:t>
            </w:r>
          </w:p>
        </w:tc>
        <w:tc>
          <w:tcPr>
            <w:tcW w:w="2243" w:type="dxa"/>
          </w:tcPr>
          <w:p w14:paraId="3B5C35FC" w14:textId="77777777" w:rsidR="00B440BA" w:rsidRDefault="003F7F46">
            <w:pPr>
              <w:pStyle w:val="TableParagraph"/>
              <w:rPr>
                <w:sz w:val="20"/>
              </w:rPr>
            </w:pPr>
            <w:r>
              <w:rPr>
                <w:spacing w:val="-2"/>
                <w:sz w:val="20"/>
              </w:rPr>
              <w:t>LOINC</w:t>
            </w:r>
          </w:p>
        </w:tc>
        <w:tc>
          <w:tcPr>
            <w:tcW w:w="4486" w:type="dxa"/>
          </w:tcPr>
          <w:p w14:paraId="3B5C35FD" w14:textId="77777777" w:rsidR="00B440BA" w:rsidRDefault="003F7F46">
            <w:pPr>
              <w:pStyle w:val="TableParagraph"/>
              <w:rPr>
                <w:sz w:val="20"/>
              </w:rPr>
            </w:pPr>
            <w:r>
              <w:rPr>
                <w:spacing w:val="-2"/>
                <w:sz w:val="20"/>
              </w:rPr>
              <w:t>Contusion</w:t>
            </w:r>
          </w:p>
        </w:tc>
      </w:tr>
      <w:tr w:rsidR="00B440BA" w14:paraId="3B5C3602" w14:textId="77777777">
        <w:trPr>
          <w:trHeight w:val="360"/>
        </w:trPr>
        <w:tc>
          <w:tcPr>
            <w:tcW w:w="2243" w:type="dxa"/>
          </w:tcPr>
          <w:p w14:paraId="3B5C35FF" w14:textId="77777777" w:rsidR="00B440BA" w:rsidRDefault="003F7F46">
            <w:pPr>
              <w:pStyle w:val="TableParagraph"/>
              <w:rPr>
                <w:sz w:val="20"/>
              </w:rPr>
            </w:pPr>
            <w:r>
              <w:rPr>
                <w:sz w:val="20"/>
              </w:rPr>
              <w:t>LA17212-</w:t>
            </w:r>
            <w:r>
              <w:rPr>
                <w:spacing w:val="-10"/>
                <w:sz w:val="20"/>
              </w:rPr>
              <w:t>4</w:t>
            </w:r>
          </w:p>
        </w:tc>
        <w:tc>
          <w:tcPr>
            <w:tcW w:w="2243" w:type="dxa"/>
          </w:tcPr>
          <w:p w14:paraId="3B5C3600" w14:textId="77777777" w:rsidR="00B440BA" w:rsidRDefault="003F7F46">
            <w:pPr>
              <w:pStyle w:val="TableParagraph"/>
              <w:rPr>
                <w:sz w:val="20"/>
              </w:rPr>
            </w:pPr>
            <w:r>
              <w:rPr>
                <w:spacing w:val="-2"/>
                <w:sz w:val="20"/>
              </w:rPr>
              <w:t>LOINC</w:t>
            </w:r>
          </w:p>
        </w:tc>
        <w:tc>
          <w:tcPr>
            <w:tcW w:w="4486" w:type="dxa"/>
          </w:tcPr>
          <w:p w14:paraId="3B5C3601" w14:textId="77777777" w:rsidR="00B440BA" w:rsidRDefault="003F7F46">
            <w:pPr>
              <w:pStyle w:val="TableParagraph"/>
              <w:rPr>
                <w:sz w:val="20"/>
              </w:rPr>
            </w:pPr>
            <w:r>
              <w:rPr>
                <w:sz w:val="20"/>
              </w:rPr>
              <w:t>Gunshot</w:t>
            </w:r>
            <w:r>
              <w:rPr>
                <w:spacing w:val="-7"/>
                <w:sz w:val="20"/>
              </w:rPr>
              <w:t xml:space="preserve"> </w:t>
            </w:r>
            <w:r>
              <w:rPr>
                <w:spacing w:val="-2"/>
                <w:sz w:val="20"/>
              </w:rPr>
              <w:t>wound</w:t>
            </w:r>
          </w:p>
        </w:tc>
      </w:tr>
      <w:tr w:rsidR="00B440BA" w14:paraId="3B5C3606" w14:textId="77777777">
        <w:trPr>
          <w:trHeight w:val="359"/>
        </w:trPr>
        <w:tc>
          <w:tcPr>
            <w:tcW w:w="2243" w:type="dxa"/>
          </w:tcPr>
          <w:p w14:paraId="3B5C3603" w14:textId="77777777" w:rsidR="00B440BA" w:rsidRDefault="003F7F46">
            <w:pPr>
              <w:pStyle w:val="TableParagraph"/>
              <w:rPr>
                <w:sz w:val="20"/>
              </w:rPr>
            </w:pPr>
            <w:r>
              <w:rPr>
                <w:sz w:val="20"/>
              </w:rPr>
              <w:t>LA22440-</w:t>
            </w:r>
            <w:r>
              <w:rPr>
                <w:spacing w:val="-10"/>
                <w:sz w:val="20"/>
              </w:rPr>
              <w:t>4</w:t>
            </w:r>
          </w:p>
        </w:tc>
        <w:tc>
          <w:tcPr>
            <w:tcW w:w="2243" w:type="dxa"/>
          </w:tcPr>
          <w:p w14:paraId="3B5C3604" w14:textId="77777777" w:rsidR="00B440BA" w:rsidRDefault="003F7F46">
            <w:pPr>
              <w:pStyle w:val="TableParagraph"/>
              <w:rPr>
                <w:sz w:val="20"/>
              </w:rPr>
            </w:pPr>
            <w:r>
              <w:rPr>
                <w:spacing w:val="-2"/>
                <w:sz w:val="20"/>
              </w:rPr>
              <w:t>LOINC</w:t>
            </w:r>
          </w:p>
        </w:tc>
        <w:tc>
          <w:tcPr>
            <w:tcW w:w="4486" w:type="dxa"/>
          </w:tcPr>
          <w:p w14:paraId="3B5C3605" w14:textId="77777777" w:rsidR="00B440BA" w:rsidRDefault="003F7F46">
            <w:pPr>
              <w:pStyle w:val="TableParagraph"/>
              <w:rPr>
                <w:sz w:val="20"/>
              </w:rPr>
            </w:pPr>
            <w:r>
              <w:rPr>
                <w:spacing w:val="-2"/>
                <w:sz w:val="20"/>
              </w:rPr>
              <w:t>Swelling</w:t>
            </w:r>
          </w:p>
        </w:tc>
      </w:tr>
    </w:tbl>
    <w:p w14:paraId="3B5C3607" w14:textId="77777777" w:rsidR="00B440BA" w:rsidRDefault="00B440BA">
      <w:pPr>
        <w:pStyle w:val="BodyText"/>
        <w:spacing w:before="150"/>
        <w:rPr>
          <w:rFonts w:ascii="Arial"/>
          <w:b/>
          <w:sz w:val="28"/>
        </w:rPr>
      </w:pPr>
    </w:p>
    <w:p w14:paraId="3B5C3608" w14:textId="77777777" w:rsidR="00B440BA" w:rsidRDefault="003F7F46" w:rsidP="00D35E1C">
      <w:pPr>
        <w:pStyle w:val="Heading5"/>
      </w:pPr>
      <w:bookmarkStart w:id="473" w:name="_Toc181549504"/>
      <w:r>
        <w:rPr>
          <w:noProof/>
        </w:rPr>
        <mc:AlternateContent>
          <mc:Choice Requires="wps">
            <w:drawing>
              <wp:anchor distT="0" distB="0" distL="0" distR="0" simplePos="0" relativeHeight="252033024" behindDoc="1" locked="0" layoutInCell="1" allowOverlap="1" wp14:anchorId="3B5C626B" wp14:editId="3B5C626C">
                <wp:simplePos x="0" y="0"/>
                <wp:positionH relativeFrom="page">
                  <wp:posOffset>719988</wp:posOffset>
                </wp:positionH>
                <wp:positionV relativeFrom="paragraph">
                  <wp:posOffset>234865</wp:posOffset>
                </wp:positionV>
                <wp:extent cx="6332855" cy="1270"/>
                <wp:effectExtent l="0" t="0" r="0" b="0"/>
                <wp:wrapTopAndBottom/>
                <wp:docPr id="521" name="Graphic 5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C575317" id="Graphic 521" o:spid="_x0000_s1026" style="position:absolute;margin-left:56.7pt;margin-top:18.5pt;width:498.65pt;height:.1pt;z-index:-2512834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74" w:name="Extremity_Finding_Location"/>
      <w:bookmarkEnd w:id="474"/>
      <w:r>
        <w:t xml:space="preserve">Extremity Finding </w:t>
      </w:r>
      <w:r>
        <w:rPr>
          <w:spacing w:val="-2"/>
        </w:rPr>
        <w:t>Location</w:t>
      </w:r>
      <w:bookmarkEnd w:id="473"/>
    </w:p>
    <w:p w14:paraId="3B5C3609"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60C" w14:textId="77777777">
        <w:trPr>
          <w:trHeight w:val="359"/>
        </w:trPr>
        <w:tc>
          <w:tcPr>
            <w:tcW w:w="1794" w:type="dxa"/>
          </w:tcPr>
          <w:p w14:paraId="3B5C360A"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60B" w14:textId="77777777" w:rsidR="00B440BA" w:rsidRDefault="003F7F46">
            <w:pPr>
              <w:pStyle w:val="TableParagraph"/>
              <w:rPr>
                <w:sz w:val="20"/>
              </w:rPr>
            </w:pPr>
            <w:r>
              <w:rPr>
                <w:sz w:val="20"/>
              </w:rPr>
              <w:t xml:space="preserve">ExtremityFindingLocation - </w:t>
            </w:r>
            <w:r>
              <w:rPr>
                <w:spacing w:val="-2"/>
                <w:sz w:val="20"/>
              </w:rPr>
              <w:t>2.16.840.1.113883.17.3.11.37</w:t>
            </w:r>
          </w:p>
        </w:tc>
      </w:tr>
      <w:tr w:rsidR="00B440BA" w14:paraId="3B5C360F" w14:textId="77777777">
        <w:trPr>
          <w:trHeight w:val="360"/>
        </w:trPr>
        <w:tc>
          <w:tcPr>
            <w:tcW w:w="1794" w:type="dxa"/>
          </w:tcPr>
          <w:p w14:paraId="3B5C360D"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60E"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612" w14:textId="77777777">
        <w:trPr>
          <w:trHeight w:val="360"/>
        </w:trPr>
        <w:tc>
          <w:tcPr>
            <w:tcW w:w="1794" w:type="dxa"/>
          </w:tcPr>
          <w:p w14:paraId="3B5C3610" w14:textId="77777777" w:rsidR="00B440BA" w:rsidRDefault="003F7F46">
            <w:pPr>
              <w:pStyle w:val="TableParagraph"/>
              <w:rPr>
                <w:sz w:val="20"/>
              </w:rPr>
            </w:pPr>
            <w:r>
              <w:rPr>
                <w:spacing w:val="-2"/>
                <w:sz w:val="20"/>
              </w:rPr>
              <w:t>Definition</w:t>
            </w:r>
          </w:p>
        </w:tc>
        <w:tc>
          <w:tcPr>
            <w:tcW w:w="7177" w:type="dxa"/>
          </w:tcPr>
          <w:p w14:paraId="3B5C3611" w14:textId="77777777" w:rsidR="00B440BA" w:rsidRDefault="003F7F46">
            <w:pPr>
              <w:pStyle w:val="TableParagraph"/>
              <w:rPr>
                <w:sz w:val="20"/>
              </w:rPr>
            </w:pPr>
            <w:r>
              <w:rPr>
                <w:sz w:val="20"/>
              </w:rPr>
              <w:t>Location</w:t>
            </w:r>
            <w:r>
              <w:rPr>
                <w:spacing w:val="-3"/>
                <w:sz w:val="20"/>
              </w:rPr>
              <w:t xml:space="preserve"> </w:t>
            </w:r>
            <w:r>
              <w:rPr>
                <w:sz w:val="20"/>
              </w:rPr>
              <w:t>of</w:t>
            </w:r>
            <w:r>
              <w:rPr>
                <w:spacing w:val="-1"/>
                <w:sz w:val="20"/>
              </w:rPr>
              <w:t xml:space="preserve"> </w:t>
            </w:r>
            <w:r>
              <w:rPr>
                <w:sz w:val="20"/>
              </w:rPr>
              <w:t>finding</w:t>
            </w:r>
            <w:r>
              <w:rPr>
                <w:spacing w:val="-1"/>
                <w:sz w:val="20"/>
              </w:rPr>
              <w:t xml:space="preserve"> </w:t>
            </w:r>
            <w:r>
              <w:rPr>
                <w:sz w:val="20"/>
              </w:rPr>
              <w:t>resulting from</w:t>
            </w:r>
            <w:r>
              <w:rPr>
                <w:spacing w:val="-2"/>
                <w:sz w:val="20"/>
              </w:rPr>
              <w:t xml:space="preserve"> </w:t>
            </w:r>
            <w:r>
              <w:rPr>
                <w:sz w:val="20"/>
              </w:rPr>
              <w:t>EMS</w:t>
            </w:r>
            <w:r>
              <w:rPr>
                <w:spacing w:val="-2"/>
                <w:sz w:val="20"/>
              </w:rPr>
              <w:t xml:space="preserve"> </w:t>
            </w:r>
            <w:r>
              <w:rPr>
                <w:sz w:val="20"/>
              </w:rPr>
              <w:t xml:space="preserve">extremity </w:t>
            </w:r>
            <w:r>
              <w:rPr>
                <w:spacing w:val="-2"/>
                <w:sz w:val="20"/>
              </w:rPr>
              <w:t>assessment</w:t>
            </w:r>
          </w:p>
        </w:tc>
      </w:tr>
    </w:tbl>
    <w:p w14:paraId="3B5C3613"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617" w14:textId="77777777">
        <w:trPr>
          <w:trHeight w:val="359"/>
        </w:trPr>
        <w:tc>
          <w:tcPr>
            <w:tcW w:w="2243" w:type="dxa"/>
          </w:tcPr>
          <w:p w14:paraId="3B5C3614" w14:textId="77777777" w:rsidR="00B440BA" w:rsidRDefault="003F7F46">
            <w:pPr>
              <w:pStyle w:val="TableParagraph"/>
              <w:spacing w:before="39"/>
              <w:rPr>
                <w:b/>
                <w:sz w:val="20"/>
              </w:rPr>
            </w:pPr>
            <w:r>
              <w:rPr>
                <w:b/>
                <w:spacing w:val="-4"/>
                <w:sz w:val="20"/>
              </w:rPr>
              <w:t>Code</w:t>
            </w:r>
          </w:p>
        </w:tc>
        <w:tc>
          <w:tcPr>
            <w:tcW w:w="2243" w:type="dxa"/>
          </w:tcPr>
          <w:p w14:paraId="3B5C3615"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616"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61B" w14:textId="77777777">
        <w:trPr>
          <w:trHeight w:val="360"/>
        </w:trPr>
        <w:tc>
          <w:tcPr>
            <w:tcW w:w="2243" w:type="dxa"/>
          </w:tcPr>
          <w:p w14:paraId="3B5C3618" w14:textId="77777777" w:rsidR="00B440BA" w:rsidRDefault="003F7F46">
            <w:pPr>
              <w:pStyle w:val="TableParagraph"/>
              <w:rPr>
                <w:sz w:val="20"/>
              </w:rPr>
            </w:pPr>
            <w:r>
              <w:rPr>
                <w:sz w:val="20"/>
              </w:rPr>
              <w:t>LA18739-</w:t>
            </w:r>
            <w:r>
              <w:rPr>
                <w:spacing w:val="-10"/>
                <w:sz w:val="20"/>
              </w:rPr>
              <w:t>5</w:t>
            </w:r>
          </w:p>
        </w:tc>
        <w:tc>
          <w:tcPr>
            <w:tcW w:w="2243" w:type="dxa"/>
          </w:tcPr>
          <w:p w14:paraId="3B5C3619" w14:textId="77777777" w:rsidR="00B440BA" w:rsidRDefault="003F7F46">
            <w:pPr>
              <w:pStyle w:val="TableParagraph"/>
              <w:rPr>
                <w:sz w:val="20"/>
              </w:rPr>
            </w:pPr>
            <w:r>
              <w:rPr>
                <w:spacing w:val="-2"/>
                <w:sz w:val="20"/>
              </w:rPr>
              <w:t>LOINC</w:t>
            </w:r>
          </w:p>
        </w:tc>
        <w:tc>
          <w:tcPr>
            <w:tcW w:w="4486" w:type="dxa"/>
          </w:tcPr>
          <w:p w14:paraId="3B5C361A" w14:textId="77777777" w:rsidR="00B440BA" w:rsidRDefault="003F7F46">
            <w:pPr>
              <w:pStyle w:val="TableParagraph"/>
              <w:rPr>
                <w:sz w:val="20"/>
              </w:rPr>
            </w:pPr>
            <w:r>
              <w:rPr>
                <w:spacing w:val="-2"/>
                <w:sz w:val="20"/>
              </w:rPr>
              <w:t>Ankle-</w:t>
            </w:r>
            <w:r>
              <w:rPr>
                <w:spacing w:val="-4"/>
                <w:sz w:val="20"/>
              </w:rPr>
              <w:t>left</w:t>
            </w:r>
          </w:p>
        </w:tc>
      </w:tr>
      <w:tr w:rsidR="00B440BA" w14:paraId="3B5C361F" w14:textId="77777777">
        <w:trPr>
          <w:trHeight w:val="360"/>
        </w:trPr>
        <w:tc>
          <w:tcPr>
            <w:tcW w:w="2243" w:type="dxa"/>
          </w:tcPr>
          <w:p w14:paraId="3B5C361C" w14:textId="77777777" w:rsidR="00B440BA" w:rsidRDefault="003F7F46">
            <w:pPr>
              <w:pStyle w:val="TableParagraph"/>
              <w:rPr>
                <w:sz w:val="20"/>
              </w:rPr>
            </w:pPr>
            <w:r>
              <w:rPr>
                <w:sz w:val="20"/>
              </w:rPr>
              <w:t>LA18740-</w:t>
            </w:r>
            <w:r>
              <w:rPr>
                <w:spacing w:val="-10"/>
                <w:sz w:val="20"/>
              </w:rPr>
              <w:t>3</w:t>
            </w:r>
          </w:p>
        </w:tc>
        <w:tc>
          <w:tcPr>
            <w:tcW w:w="2243" w:type="dxa"/>
          </w:tcPr>
          <w:p w14:paraId="3B5C361D" w14:textId="77777777" w:rsidR="00B440BA" w:rsidRDefault="003F7F46">
            <w:pPr>
              <w:pStyle w:val="TableParagraph"/>
              <w:rPr>
                <w:sz w:val="20"/>
              </w:rPr>
            </w:pPr>
            <w:r>
              <w:rPr>
                <w:spacing w:val="-2"/>
                <w:sz w:val="20"/>
              </w:rPr>
              <w:t>LOINC</w:t>
            </w:r>
          </w:p>
        </w:tc>
        <w:tc>
          <w:tcPr>
            <w:tcW w:w="4486" w:type="dxa"/>
          </w:tcPr>
          <w:p w14:paraId="3B5C361E" w14:textId="77777777" w:rsidR="00B440BA" w:rsidRDefault="003F7F46">
            <w:pPr>
              <w:pStyle w:val="TableParagraph"/>
              <w:rPr>
                <w:sz w:val="20"/>
              </w:rPr>
            </w:pPr>
            <w:r>
              <w:rPr>
                <w:spacing w:val="-2"/>
                <w:sz w:val="20"/>
              </w:rPr>
              <w:t>Ankle-right</w:t>
            </w:r>
          </w:p>
        </w:tc>
      </w:tr>
      <w:tr w:rsidR="00B440BA" w14:paraId="3B5C3623" w14:textId="77777777">
        <w:trPr>
          <w:trHeight w:val="360"/>
        </w:trPr>
        <w:tc>
          <w:tcPr>
            <w:tcW w:w="2243" w:type="dxa"/>
          </w:tcPr>
          <w:p w14:paraId="3B5C3620" w14:textId="77777777" w:rsidR="00B440BA" w:rsidRDefault="003F7F46">
            <w:pPr>
              <w:pStyle w:val="TableParagraph"/>
              <w:rPr>
                <w:sz w:val="20"/>
              </w:rPr>
            </w:pPr>
            <w:r>
              <w:rPr>
                <w:sz w:val="20"/>
              </w:rPr>
              <w:t>LA18741-</w:t>
            </w:r>
            <w:r>
              <w:rPr>
                <w:spacing w:val="-10"/>
                <w:sz w:val="20"/>
              </w:rPr>
              <w:t>1</w:t>
            </w:r>
          </w:p>
        </w:tc>
        <w:tc>
          <w:tcPr>
            <w:tcW w:w="2243" w:type="dxa"/>
          </w:tcPr>
          <w:p w14:paraId="3B5C3621" w14:textId="77777777" w:rsidR="00B440BA" w:rsidRDefault="003F7F46">
            <w:pPr>
              <w:pStyle w:val="TableParagraph"/>
              <w:rPr>
                <w:sz w:val="20"/>
              </w:rPr>
            </w:pPr>
            <w:r>
              <w:rPr>
                <w:spacing w:val="-2"/>
                <w:sz w:val="20"/>
              </w:rPr>
              <w:t>LOINC</w:t>
            </w:r>
          </w:p>
        </w:tc>
        <w:tc>
          <w:tcPr>
            <w:tcW w:w="4486" w:type="dxa"/>
          </w:tcPr>
          <w:p w14:paraId="3B5C3622" w14:textId="77777777" w:rsidR="00B440BA" w:rsidRDefault="003F7F46">
            <w:pPr>
              <w:pStyle w:val="TableParagraph"/>
              <w:rPr>
                <w:sz w:val="20"/>
              </w:rPr>
            </w:pPr>
            <w:r>
              <w:rPr>
                <w:spacing w:val="-2"/>
                <w:sz w:val="20"/>
              </w:rPr>
              <w:t>Arm-upper-</w:t>
            </w:r>
            <w:r>
              <w:rPr>
                <w:spacing w:val="-4"/>
                <w:sz w:val="20"/>
              </w:rPr>
              <w:t>left</w:t>
            </w:r>
          </w:p>
        </w:tc>
      </w:tr>
      <w:tr w:rsidR="00B440BA" w14:paraId="3B5C3627" w14:textId="77777777">
        <w:trPr>
          <w:trHeight w:val="360"/>
        </w:trPr>
        <w:tc>
          <w:tcPr>
            <w:tcW w:w="2243" w:type="dxa"/>
          </w:tcPr>
          <w:p w14:paraId="3B5C3624" w14:textId="77777777" w:rsidR="00B440BA" w:rsidRDefault="003F7F46">
            <w:pPr>
              <w:pStyle w:val="TableParagraph"/>
              <w:rPr>
                <w:sz w:val="20"/>
              </w:rPr>
            </w:pPr>
            <w:r>
              <w:rPr>
                <w:sz w:val="20"/>
              </w:rPr>
              <w:t>LA18742-</w:t>
            </w:r>
            <w:r>
              <w:rPr>
                <w:spacing w:val="-10"/>
                <w:sz w:val="20"/>
              </w:rPr>
              <w:t>9</w:t>
            </w:r>
          </w:p>
        </w:tc>
        <w:tc>
          <w:tcPr>
            <w:tcW w:w="2243" w:type="dxa"/>
          </w:tcPr>
          <w:p w14:paraId="3B5C3625" w14:textId="77777777" w:rsidR="00B440BA" w:rsidRDefault="003F7F46">
            <w:pPr>
              <w:pStyle w:val="TableParagraph"/>
              <w:rPr>
                <w:sz w:val="20"/>
              </w:rPr>
            </w:pPr>
            <w:r>
              <w:rPr>
                <w:spacing w:val="-2"/>
                <w:sz w:val="20"/>
              </w:rPr>
              <w:t>LOINC</w:t>
            </w:r>
          </w:p>
        </w:tc>
        <w:tc>
          <w:tcPr>
            <w:tcW w:w="4486" w:type="dxa"/>
          </w:tcPr>
          <w:p w14:paraId="3B5C3626" w14:textId="77777777" w:rsidR="00B440BA" w:rsidRDefault="003F7F46">
            <w:pPr>
              <w:pStyle w:val="TableParagraph"/>
              <w:rPr>
                <w:sz w:val="20"/>
              </w:rPr>
            </w:pPr>
            <w:r>
              <w:rPr>
                <w:spacing w:val="-2"/>
                <w:sz w:val="20"/>
              </w:rPr>
              <w:t>Arm-upper-right</w:t>
            </w:r>
          </w:p>
        </w:tc>
      </w:tr>
      <w:tr w:rsidR="00B440BA" w14:paraId="3B5C362B" w14:textId="77777777">
        <w:trPr>
          <w:trHeight w:val="359"/>
        </w:trPr>
        <w:tc>
          <w:tcPr>
            <w:tcW w:w="2243" w:type="dxa"/>
          </w:tcPr>
          <w:p w14:paraId="3B5C3628" w14:textId="77777777" w:rsidR="00B440BA" w:rsidRDefault="003F7F46">
            <w:pPr>
              <w:pStyle w:val="TableParagraph"/>
              <w:rPr>
                <w:sz w:val="20"/>
              </w:rPr>
            </w:pPr>
            <w:r>
              <w:rPr>
                <w:sz w:val="20"/>
              </w:rPr>
              <w:t>LA18743-</w:t>
            </w:r>
            <w:r>
              <w:rPr>
                <w:spacing w:val="-10"/>
                <w:sz w:val="20"/>
              </w:rPr>
              <w:t>7</w:t>
            </w:r>
          </w:p>
        </w:tc>
        <w:tc>
          <w:tcPr>
            <w:tcW w:w="2243" w:type="dxa"/>
          </w:tcPr>
          <w:p w14:paraId="3B5C3629" w14:textId="77777777" w:rsidR="00B440BA" w:rsidRDefault="003F7F46">
            <w:pPr>
              <w:pStyle w:val="TableParagraph"/>
              <w:rPr>
                <w:sz w:val="20"/>
              </w:rPr>
            </w:pPr>
            <w:r>
              <w:rPr>
                <w:spacing w:val="-2"/>
                <w:sz w:val="20"/>
              </w:rPr>
              <w:t>LOINC</w:t>
            </w:r>
          </w:p>
        </w:tc>
        <w:tc>
          <w:tcPr>
            <w:tcW w:w="4486" w:type="dxa"/>
          </w:tcPr>
          <w:p w14:paraId="3B5C362A" w14:textId="77777777" w:rsidR="00B440BA" w:rsidRDefault="003F7F46">
            <w:pPr>
              <w:pStyle w:val="TableParagraph"/>
              <w:rPr>
                <w:sz w:val="20"/>
              </w:rPr>
            </w:pPr>
            <w:r>
              <w:rPr>
                <w:spacing w:val="-2"/>
                <w:sz w:val="20"/>
              </w:rPr>
              <w:t>Elbow-</w:t>
            </w:r>
            <w:r>
              <w:rPr>
                <w:spacing w:val="-4"/>
                <w:sz w:val="20"/>
              </w:rPr>
              <w:t>left</w:t>
            </w:r>
          </w:p>
        </w:tc>
      </w:tr>
    </w:tbl>
    <w:p w14:paraId="3B5C362C" w14:textId="77777777" w:rsidR="00B440BA" w:rsidRDefault="00B440BA">
      <w:pPr>
        <w:rPr>
          <w:sz w:val="20"/>
        </w:rPr>
        <w:sectPr w:rsidR="00B440BA">
          <w:type w:val="continuous"/>
          <w:pgSz w:w="12240" w:h="15840"/>
          <w:pgMar w:top="1100" w:right="600" w:bottom="120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634" w14:textId="77777777">
        <w:trPr>
          <w:trHeight w:val="360"/>
        </w:trPr>
        <w:tc>
          <w:tcPr>
            <w:tcW w:w="2243" w:type="dxa"/>
          </w:tcPr>
          <w:p w14:paraId="3B5C3631" w14:textId="77777777" w:rsidR="00B440BA" w:rsidRDefault="003F7F46">
            <w:pPr>
              <w:pStyle w:val="TableParagraph"/>
              <w:rPr>
                <w:sz w:val="20"/>
              </w:rPr>
            </w:pPr>
            <w:r>
              <w:rPr>
                <w:sz w:val="20"/>
              </w:rPr>
              <w:t>LA18744-</w:t>
            </w:r>
            <w:r>
              <w:rPr>
                <w:spacing w:val="-10"/>
                <w:sz w:val="20"/>
              </w:rPr>
              <w:t>5</w:t>
            </w:r>
          </w:p>
        </w:tc>
        <w:tc>
          <w:tcPr>
            <w:tcW w:w="2243" w:type="dxa"/>
          </w:tcPr>
          <w:p w14:paraId="3B5C3632" w14:textId="77777777" w:rsidR="00B440BA" w:rsidRDefault="003F7F46">
            <w:pPr>
              <w:pStyle w:val="TableParagraph"/>
              <w:rPr>
                <w:sz w:val="20"/>
              </w:rPr>
            </w:pPr>
            <w:r>
              <w:rPr>
                <w:spacing w:val="-2"/>
                <w:sz w:val="20"/>
              </w:rPr>
              <w:t>LOINC</w:t>
            </w:r>
          </w:p>
        </w:tc>
        <w:tc>
          <w:tcPr>
            <w:tcW w:w="4486" w:type="dxa"/>
          </w:tcPr>
          <w:p w14:paraId="3B5C3633" w14:textId="77777777" w:rsidR="00B440BA" w:rsidRDefault="003F7F46">
            <w:pPr>
              <w:pStyle w:val="TableParagraph"/>
              <w:rPr>
                <w:sz w:val="20"/>
              </w:rPr>
            </w:pPr>
            <w:r>
              <w:rPr>
                <w:spacing w:val="-2"/>
                <w:sz w:val="20"/>
              </w:rPr>
              <w:t>Elbow-right</w:t>
            </w:r>
          </w:p>
        </w:tc>
      </w:tr>
      <w:tr w:rsidR="00B440BA" w14:paraId="3B5C3638" w14:textId="77777777">
        <w:trPr>
          <w:trHeight w:val="360"/>
        </w:trPr>
        <w:tc>
          <w:tcPr>
            <w:tcW w:w="2243" w:type="dxa"/>
          </w:tcPr>
          <w:p w14:paraId="3B5C3635" w14:textId="77777777" w:rsidR="00B440BA" w:rsidRDefault="003F7F46">
            <w:pPr>
              <w:pStyle w:val="TableParagraph"/>
              <w:rPr>
                <w:sz w:val="20"/>
              </w:rPr>
            </w:pPr>
            <w:r>
              <w:rPr>
                <w:sz w:val="20"/>
              </w:rPr>
              <w:lastRenderedPageBreak/>
              <w:t>LA18745-</w:t>
            </w:r>
            <w:r>
              <w:rPr>
                <w:spacing w:val="-10"/>
                <w:sz w:val="20"/>
              </w:rPr>
              <w:t>2</w:t>
            </w:r>
          </w:p>
        </w:tc>
        <w:tc>
          <w:tcPr>
            <w:tcW w:w="2243" w:type="dxa"/>
          </w:tcPr>
          <w:p w14:paraId="3B5C3636" w14:textId="77777777" w:rsidR="00B440BA" w:rsidRDefault="003F7F46">
            <w:pPr>
              <w:pStyle w:val="TableParagraph"/>
              <w:rPr>
                <w:sz w:val="20"/>
              </w:rPr>
            </w:pPr>
            <w:r>
              <w:rPr>
                <w:spacing w:val="-2"/>
                <w:sz w:val="20"/>
              </w:rPr>
              <w:t>LOINC</w:t>
            </w:r>
          </w:p>
        </w:tc>
        <w:tc>
          <w:tcPr>
            <w:tcW w:w="4486" w:type="dxa"/>
          </w:tcPr>
          <w:p w14:paraId="3B5C3637" w14:textId="77777777" w:rsidR="00B440BA" w:rsidRDefault="003F7F46">
            <w:pPr>
              <w:pStyle w:val="TableParagraph"/>
              <w:rPr>
                <w:sz w:val="20"/>
              </w:rPr>
            </w:pPr>
            <w:r>
              <w:rPr>
                <w:sz w:val="20"/>
              </w:rPr>
              <w:t>Finger-2nd</w:t>
            </w:r>
            <w:r>
              <w:rPr>
                <w:spacing w:val="-8"/>
                <w:sz w:val="20"/>
              </w:rPr>
              <w:t xml:space="preserve"> </w:t>
            </w:r>
            <w:r>
              <w:rPr>
                <w:sz w:val="20"/>
              </w:rPr>
              <w:t>(index)-</w:t>
            </w:r>
            <w:r>
              <w:rPr>
                <w:spacing w:val="-4"/>
                <w:sz w:val="20"/>
              </w:rPr>
              <w:t>left</w:t>
            </w:r>
          </w:p>
        </w:tc>
      </w:tr>
      <w:tr w:rsidR="00B440BA" w14:paraId="3B5C363C" w14:textId="77777777">
        <w:trPr>
          <w:trHeight w:val="360"/>
        </w:trPr>
        <w:tc>
          <w:tcPr>
            <w:tcW w:w="2243" w:type="dxa"/>
          </w:tcPr>
          <w:p w14:paraId="3B5C3639" w14:textId="77777777" w:rsidR="00B440BA" w:rsidRDefault="003F7F46">
            <w:pPr>
              <w:pStyle w:val="TableParagraph"/>
              <w:rPr>
                <w:sz w:val="20"/>
              </w:rPr>
            </w:pPr>
            <w:r>
              <w:rPr>
                <w:sz w:val="20"/>
              </w:rPr>
              <w:t>LA18746-</w:t>
            </w:r>
            <w:r>
              <w:rPr>
                <w:spacing w:val="-10"/>
                <w:sz w:val="20"/>
              </w:rPr>
              <w:t>0</w:t>
            </w:r>
          </w:p>
        </w:tc>
        <w:tc>
          <w:tcPr>
            <w:tcW w:w="2243" w:type="dxa"/>
          </w:tcPr>
          <w:p w14:paraId="3B5C363A" w14:textId="77777777" w:rsidR="00B440BA" w:rsidRDefault="003F7F46">
            <w:pPr>
              <w:pStyle w:val="TableParagraph"/>
              <w:rPr>
                <w:sz w:val="20"/>
              </w:rPr>
            </w:pPr>
            <w:r>
              <w:rPr>
                <w:spacing w:val="-2"/>
                <w:sz w:val="20"/>
              </w:rPr>
              <w:t>LOINC</w:t>
            </w:r>
          </w:p>
        </w:tc>
        <w:tc>
          <w:tcPr>
            <w:tcW w:w="4486" w:type="dxa"/>
          </w:tcPr>
          <w:p w14:paraId="3B5C363B" w14:textId="77777777" w:rsidR="00B440BA" w:rsidRDefault="003F7F46">
            <w:pPr>
              <w:pStyle w:val="TableParagraph"/>
              <w:rPr>
                <w:sz w:val="20"/>
              </w:rPr>
            </w:pPr>
            <w:r>
              <w:rPr>
                <w:sz w:val="20"/>
              </w:rPr>
              <w:t>Finger-2nd</w:t>
            </w:r>
            <w:r>
              <w:rPr>
                <w:spacing w:val="-8"/>
                <w:sz w:val="20"/>
              </w:rPr>
              <w:t xml:space="preserve"> </w:t>
            </w:r>
            <w:r>
              <w:rPr>
                <w:sz w:val="20"/>
              </w:rPr>
              <w:t>(index)-</w:t>
            </w:r>
            <w:r>
              <w:rPr>
                <w:spacing w:val="-2"/>
                <w:sz w:val="20"/>
              </w:rPr>
              <w:t>right</w:t>
            </w:r>
          </w:p>
        </w:tc>
      </w:tr>
      <w:tr w:rsidR="00B440BA" w14:paraId="3B5C3640" w14:textId="77777777">
        <w:trPr>
          <w:trHeight w:val="360"/>
        </w:trPr>
        <w:tc>
          <w:tcPr>
            <w:tcW w:w="2243" w:type="dxa"/>
          </w:tcPr>
          <w:p w14:paraId="3B5C363D" w14:textId="77777777" w:rsidR="00B440BA" w:rsidRDefault="003F7F46">
            <w:pPr>
              <w:pStyle w:val="TableParagraph"/>
              <w:rPr>
                <w:sz w:val="20"/>
              </w:rPr>
            </w:pPr>
            <w:r>
              <w:rPr>
                <w:sz w:val="20"/>
              </w:rPr>
              <w:t>LA18747-</w:t>
            </w:r>
            <w:r>
              <w:rPr>
                <w:spacing w:val="-10"/>
                <w:sz w:val="20"/>
              </w:rPr>
              <w:t>8</w:t>
            </w:r>
          </w:p>
        </w:tc>
        <w:tc>
          <w:tcPr>
            <w:tcW w:w="2243" w:type="dxa"/>
          </w:tcPr>
          <w:p w14:paraId="3B5C363E" w14:textId="77777777" w:rsidR="00B440BA" w:rsidRDefault="003F7F46">
            <w:pPr>
              <w:pStyle w:val="TableParagraph"/>
              <w:rPr>
                <w:sz w:val="20"/>
              </w:rPr>
            </w:pPr>
            <w:r>
              <w:rPr>
                <w:spacing w:val="-2"/>
                <w:sz w:val="20"/>
              </w:rPr>
              <w:t>LOINC</w:t>
            </w:r>
          </w:p>
        </w:tc>
        <w:tc>
          <w:tcPr>
            <w:tcW w:w="4486" w:type="dxa"/>
          </w:tcPr>
          <w:p w14:paraId="3B5C363F" w14:textId="77777777" w:rsidR="00B440BA" w:rsidRDefault="003F7F46">
            <w:pPr>
              <w:pStyle w:val="TableParagraph"/>
              <w:rPr>
                <w:sz w:val="20"/>
              </w:rPr>
            </w:pPr>
            <w:r>
              <w:rPr>
                <w:sz w:val="20"/>
              </w:rPr>
              <w:t>Finger-3rd</w:t>
            </w:r>
            <w:r>
              <w:rPr>
                <w:spacing w:val="-9"/>
                <w:sz w:val="20"/>
              </w:rPr>
              <w:t xml:space="preserve"> </w:t>
            </w:r>
            <w:r>
              <w:rPr>
                <w:sz w:val="20"/>
              </w:rPr>
              <w:t>(middle)-</w:t>
            </w:r>
            <w:r>
              <w:rPr>
                <w:spacing w:val="-4"/>
                <w:sz w:val="20"/>
              </w:rPr>
              <w:t>left</w:t>
            </w:r>
          </w:p>
        </w:tc>
      </w:tr>
      <w:tr w:rsidR="00B440BA" w14:paraId="3B5C3644" w14:textId="77777777">
        <w:trPr>
          <w:trHeight w:val="360"/>
        </w:trPr>
        <w:tc>
          <w:tcPr>
            <w:tcW w:w="2243" w:type="dxa"/>
          </w:tcPr>
          <w:p w14:paraId="3B5C3641" w14:textId="77777777" w:rsidR="00B440BA" w:rsidRDefault="003F7F46">
            <w:pPr>
              <w:pStyle w:val="TableParagraph"/>
              <w:rPr>
                <w:sz w:val="20"/>
              </w:rPr>
            </w:pPr>
            <w:r>
              <w:rPr>
                <w:sz w:val="20"/>
              </w:rPr>
              <w:t>LA18748-</w:t>
            </w:r>
            <w:r>
              <w:rPr>
                <w:spacing w:val="-10"/>
                <w:sz w:val="20"/>
              </w:rPr>
              <w:t>6</w:t>
            </w:r>
          </w:p>
        </w:tc>
        <w:tc>
          <w:tcPr>
            <w:tcW w:w="2243" w:type="dxa"/>
          </w:tcPr>
          <w:p w14:paraId="3B5C3642" w14:textId="77777777" w:rsidR="00B440BA" w:rsidRDefault="003F7F46">
            <w:pPr>
              <w:pStyle w:val="TableParagraph"/>
              <w:rPr>
                <w:sz w:val="20"/>
              </w:rPr>
            </w:pPr>
            <w:r>
              <w:rPr>
                <w:spacing w:val="-2"/>
                <w:sz w:val="20"/>
              </w:rPr>
              <w:t>LOINC</w:t>
            </w:r>
          </w:p>
        </w:tc>
        <w:tc>
          <w:tcPr>
            <w:tcW w:w="4486" w:type="dxa"/>
          </w:tcPr>
          <w:p w14:paraId="3B5C3643" w14:textId="77777777" w:rsidR="00B440BA" w:rsidRDefault="003F7F46">
            <w:pPr>
              <w:pStyle w:val="TableParagraph"/>
              <w:rPr>
                <w:sz w:val="20"/>
              </w:rPr>
            </w:pPr>
            <w:r>
              <w:rPr>
                <w:sz w:val="20"/>
              </w:rPr>
              <w:t>Finger-3rd</w:t>
            </w:r>
            <w:r>
              <w:rPr>
                <w:spacing w:val="-9"/>
                <w:sz w:val="20"/>
              </w:rPr>
              <w:t xml:space="preserve"> </w:t>
            </w:r>
            <w:r>
              <w:rPr>
                <w:sz w:val="20"/>
              </w:rPr>
              <w:t>(middle)-</w:t>
            </w:r>
            <w:r>
              <w:rPr>
                <w:spacing w:val="-2"/>
                <w:sz w:val="20"/>
              </w:rPr>
              <w:t>right</w:t>
            </w:r>
          </w:p>
        </w:tc>
      </w:tr>
      <w:tr w:rsidR="00B440BA" w14:paraId="3B5C3648" w14:textId="77777777">
        <w:trPr>
          <w:trHeight w:val="360"/>
        </w:trPr>
        <w:tc>
          <w:tcPr>
            <w:tcW w:w="2243" w:type="dxa"/>
          </w:tcPr>
          <w:p w14:paraId="3B5C3645" w14:textId="77777777" w:rsidR="00B440BA" w:rsidRDefault="003F7F46">
            <w:pPr>
              <w:pStyle w:val="TableParagraph"/>
              <w:rPr>
                <w:sz w:val="20"/>
              </w:rPr>
            </w:pPr>
            <w:r>
              <w:rPr>
                <w:sz w:val="20"/>
              </w:rPr>
              <w:t>LA18749-</w:t>
            </w:r>
            <w:r>
              <w:rPr>
                <w:spacing w:val="-10"/>
                <w:sz w:val="20"/>
              </w:rPr>
              <w:t>4</w:t>
            </w:r>
          </w:p>
        </w:tc>
        <w:tc>
          <w:tcPr>
            <w:tcW w:w="2243" w:type="dxa"/>
          </w:tcPr>
          <w:p w14:paraId="3B5C3646" w14:textId="77777777" w:rsidR="00B440BA" w:rsidRDefault="003F7F46">
            <w:pPr>
              <w:pStyle w:val="TableParagraph"/>
              <w:rPr>
                <w:sz w:val="20"/>
              </w:rPr>
            </w:pPr>
            <w:r>
              <w:rPr>
                <w:spacing w:val="-2"/>
                <w:sz w:val="20"/>
              </w:rPr>
              <w:t>LOINC</w:t>
            </w:r>
          </w:p>
        </w:tc>
        <w:tc>
          <w:tcPr>
            <w:tcW w:w="4486" w:type="dxa"/>
          </w:tcPr>
          <w:p w14:paraId="3B5C3647" w14:textId="77777777" w:rsidR="00B440BA" w:rsidRDefault="003F7F46">
            <w:pPr>
              <w:pStyle w:val="TableParagraph"/>
              <w:rPr>
                <w:sz w:val="20"/>
              </w:rPr>
            </w:pPr>
            <w:r>
              <w:rPr>
                <w:sz w:val="20"/>
              </w:rPr>
              <w:t>Finger-4th</w:t>
            </w:r>
            <w:r>
              <w:rPr>
                <w:spacing w:val="-7"/>
                <w:sz w:val="20"/>
              </w:rPr>
              <w:t xml:space="preserve"> </w:t>
            </w:r>
            <w:r>
              <w:rPr>
                <w:sz w:val="20"/>
              </w:rPr>
              <w:t>(ring)-</w:t>
            </w:r>
            <w:r>
              <w:rPr>
                <w:spacing w:val="-4"/>
                <w:sz w:val="20"/>
              </w:rPr>
              <w:t>left</w:t>
            </w:r>
          </w:p>
        </w:tc>
      </w:tr>
      <w:tr w:rsidR="00B440BA" w14:paraId="3B5C364C" w14:textId="77777777">
        <w:trPr>
          <w:trHeight w:val="360"/>
        </w:trPr>
        <w:tc>
          <w:tcPr>
            <w:tcW w:w="2243" w:type="dxa"/>
          </w:tcPr>
          <w:p w14:paraId="3B5C3649" w14:textId="77777777" w:rsidR="00B440BA" w:rsidRDefault="003F7F46">
            <w:pPr>
              <w:pStyle w:val="TableParagraph"/>
              <w:rPr>
                <w:sz w:val="20"/>
              </w:rPr>
            </w:pPr>
            <w:r>
              <w:rPr>
                <w:sz w:val="20"/>
              </w:rPr>
              <w:t>LA18750-</w:t>
            </w:r>
            <w:r>
              <w:rPr>
                <w:spacing w:val="-10"/>
                <w:sz w:val="20"/>
              </w:rPr>
              <w:t>2</w:t>
            </w:r>
          </w:p>
        </w:tc>
        <w:tc>
          <w:tcPr>
            <w:tcW w:w="2243" w:type="dxa"/>
          </w:tcPr>
          <w:p w14:paraId="3B5C364A" w14:textId="77777777" w:rsidR="00B440BA" w:rsidRDefault="003F7F46">
            <w:pPr>
              <w:pStyle w:val="TableParagraph"/>
              <w:rPr>
                <w:sz w:val="20"/>
              </w:rPr>
            </w:pPr>
            <w:r>
              <w:rPr>
                <w:spacing w:val="-2"/>
                <w:sz w:val="20"/>
              </w:rPr>
              <w:t>LOINC</w:t>
            </w:r>
          </w:p>
        </w:tc>
        <w:tc>
          <w:tcPr>
            <w:tcW w:w="4486" w:type="dxa"/>
          </w:tcPr>
          <w:p w14:paraId="3B5C364B" w14:textId="77777777" w:rsidR="00B440BA" w:rsidRDefault="003F7F46">
            <w:pPr>
              <w:pStyle w:val="TableParagraph"/>
              <w:rPr>
                <w:sz w:val="20"/>
              </w:rPr>
            </w:pPr>
            <w:r>
              <w:rPr>
                <w:sz w:val="20"/>
              </w:rPr>
              <w:t>Finger-4th</w:t>
            </w:r>
            <w:r>
              <w:rPr>
                <w:spacing w:val="-7"/>
                <w:sz w:val="20"/>
              </w:rPr>
              <w:t xml:space="preserve"> </w:t>
            </w:r>
            <w:r>
              <w:rPr>
                <w:sz w:val="20"/>
              </w:rPr>
              <w:t>(ring)-</w:t>
            </w:r>
            <w:r>
              <w:rPr>
                <w:spacing w:val="-2"/>
                <w:sz w:val="20"/>
              </w:rPr>
              <w:t>right</w:t>
            </w:r>
          </w:p>
        </w:tc>
      </w:tr>
      <w:tr w:rsidR="00B440BA" w14:paraId="3B5C3650" w14:textId="77777777">
        <w:trPr>
          <w:trHeight w:val="360"/>
        </w:trPr>
        <w:tc>
          <w:tcPr>
            <w:tcW w:w="2243" w:type="dxa"/>
          </w:tcPr>
          <w:p w14:paraId="3B5C364D" w14:textId="77777777" w:rsidR="00B440BA" w:rsidRDefault="003F7F46">
            <w:pPr>
              <w:pStyle w:val="TableParagraph"/>
              <w:rPr>
                <w:sz w:val="20"/>
              </w:rPr>
            </w:pPr>
            <w:r>
              <w:rPr>
                <w:sz w:val="20"/>
              </w:rPr>
              <w:t>LA18751-</w:t>
            </w:r>
            <w:r>
              <w:rPr>
                <w:spacing w:val="-10"/>
                <w:sz w:val="20"/>
              </w:rPr>
              <w:t>0</w:t>
            </w:r>
          </w:p>
        </w:tc>
        <w:tc>
          <w:tcPr>
            <w:tcW w:w="2243" w:type="dxa"/>
          </w:tcPr>
          <w:p w14:paraId="3B5C364E" w14:textId="77777777" w:rsidR="00B440BA" w:rsidRDefault="003F7F46">
            <w:pPr>
              <w:pStyle w:val="TableParagraph"/>
              <w:rPr>
                <w:sz w:val="20"/>
              </w:rPr>
            </w:pPr>
            <w:r>
              <w:rPr>
                <w:spacing w:val="-2"/>
                <w:sz w:val="20"/>
              </w:rPr>
              <w:t>LOINC</w:t>
            </w:r>
          </w:p>
        </w:tc>
        <w:tc>
          <w:tcPr>
            <w:tcW w:w="4486" w:type="dxa"/>
          </w:tcPr>
          <w:p w14:paraId="3B5C364F" w14:textId="77777777" w:rsidR="00B440BA" w:rsidRDefault="003F7F46">
            <w:pPr>
              <w:pStyle w:val="TableParagraph"/>
              <w:rPr>
                <w:sz w:val="20"/>
              </w:rPr>
            </w:pPr>
            <w:r>
              <w:rPr>
                <w:sz w:val="20"/>
              </w:rPr>
              <w:t>Finger-5th</w:t>
            </w:r>
            <w:r>
              <w:rPr>
                <w:spacing w:val="-11"/>
                <w:sz w:val="20"/>
              </w:rPr>
              <w:t xml:space="preserve"> </w:t>
            </w:r>
            <w:r>
              <w:rPr>
                <w:sz w:val="20"/>
              </w:rPr>
              <w:t>(smallest)-</w:t>
            </w:r>
            <w:r>
              <w:rPr>
                <w:spacing w:val="-4"/>
                <w:sz w:val="20"/>
              </w:rPr>
              <w:t>left</w:t>
            </w:r>
          </w:p>
        </w:tc>
      </w:tr>
      <w:tr w:rsidR="00B440BA" w14:paraId="3B5C3654" w14:textId="77777777">
        <w:trPr>
          <w:trHeight w:val="360"/>
        </w:trPr>
        <w:tc>
          <w:tcPr>
            <w:tcW w:w="2243" w:type="dxa"/>
          </w:tcPr>
          <w:p w14:paraId="3B5C3651" w14:textId="77777777" w:rsidR="00B440BA" w:rsidRDefault="003F7F46">
            <w:pPr>
              <w:pStyle w:val="TableParagraph"/>
              <w:rPr>
                <w:sz w:val="20"/>
              </w:rPr>
            </w:pPr>
            <w:r>
              <w:rPr>
                <w:sz w:val="20"/>
              </w:rPr>
              <w:t>LA18752-</w:t>
            </w:r>
            <w:r>
              <w:rPr>
                <w:spacing w:val="-10"/>
                <w:sz w:val="20"/>
              </w:rPr>
              <w:t>8</w:t>
            </w:r>
          </w:p>
        </w:tc>
        <w:tc>
          <w:tcPr>
            <w:tcW w:w="2243" w:type="dxa"/>
          </w:tcPr>
          <w:p w14:paraId="3B5C3652" w14:textId="77777777" w:rsidR="00B440BA" w:rsidRDefault="003F7F46">
            <w:pPr>
              <w:pStyle w:val="TableParagraph"/>
              <w:rPr>
                <w:sz w:val="20"/>
              </w:rPr>
            </w:pPr>
            <w:r>
              <w:rPr>
                <w:spacing w:val="-2"/>
                <w:sz w:val="20"/>
              </w:rPr>
              <w:t>LOINC</w:t>
            </w:r>
          </w:p>
        </w:tc>
        <w:tc>
          <w:tcPr>
            <w:tcW w:w="4486" w:type="dxa"/>
          </w:tcPr>
          <w:p w14:paraId="3B5C3653" w14:textId="77777777" w:rsidR="00B440BA" w:rsidRDefault="003F7F46">
            <w:pPr>
              <w:pStyle w:val="TableParagraph"/>
              <w:rPr>
                <w:sz w:val="20"/>
              </w:rPr>
            </w:pPr>
            <w:r>
              <w:rPr>
                <w:sz w:val="20"/>
              </w:rPr>
              <w:t>Finger-5th</w:t>
            </w:r>
            <w:r>
              <w:rPr>
                <w:spacing w:val="-11"/>
                <w:sz w:val="20"/>
              </w:rPr>
              <w:t xml:space="preserve"> </w:t>
            </w:r>
            <w:r>
              <w:rPr>
                <w:sz w:val="20"/>
              </w:rPr>
              <w:t>(smallest)-</w:t>
            </w:r>
            <w:r>
              <w:rPr>
                <w:spacing w:val="-2"/>
                <w:sz w:val="20"/>
              </w:rPr>
              <w:t>right</w:t>
            </w:r>
          </w:p>
        </w:tc>
      </w:tr>
      <w:tr w:rsidR="00B440BA" w14:paraId="3B5C3658" w14:textId="77777777">
        <w:trPr>
          <w:trHeight w:val="360"/>
        </w:trPr>
        <w:tc>
          <w:tcPr>
            <w:tcW w:w="2243" w:type="dxa"/>
          </w:tcPr>
          <w:p w14:paraId="3B5C3655" w14:textId="77777777" w:rsidR="00B440BA" w:rsidRDefault="003F7F46">
            <w:pPr>
              <w:pStyle w:val="TableParagraph"/>
              <w:rPr>
                <w:sz w:val="20"/>
              </w:rPr>
            </w:pPr>
            <w:r>
              <w:rPr>
                <w:sz w:val="20"/>
              </w:rPr>
              <w:t>LA18753-</w:t>
            </w:r>
            <w:r>
              <w:rPr>
                <w:spacing w:val="-10"/>
                <w:sz w:val="20"/>
              </w:rPr>
              <w:t>6</w:t>
            </w:r>
          </w:p>
        </w:tc>
        <w:tc>
          <w:tcPr>
            <w:tcW w:w="2243" w:type="dxa"/>
          </w:tcPr>
          <w:p w14:paraId="3B5C3656" w14:textId="77777777" w:rsidR="00B440BA" w:rsidRDefault="003F7F46">
            <w:pPr>
              <w:pStyle w:val="TableParagraph"/>
              <w:rPr>
                <w:sz w:val="20"/>
              </w:rPr>
            </w:pPr>
            <w:r>
              <w:rPr>
                <w:spacing w:val="-2"/>
                <w:sz w:val="20"/>
              </w:rPr>
              <w:t>LOINC</w:t>
            </w:r>
          </w:p>
        </w:tc>
        <w:tc>
          <w:tcPr>
            <w:tcW w:w="4486" w:type="dxa"/>
          </w:tcPr>
          <w:p w14:paraId="3B5C3657" w14:textId="77777777" w:rsidR="00B440BA" w:rsidRDefault="003F7F46">
            <w:pPr>
              <w:pStyle w:val="TableParagraph"/>
              <w:rPr>
                <w:sz w:val="20"/>
              </w:rPr>
            </w:pPr>
            <w:r>
              <w:rPr>
                <w:spacing w:val="-2"/>
                <w:sz w:val="20"/>
              </w:rPr>
              <w:t>Foot-dorsal-</w:t>
            </w:r>
            <w:r>
              <w:rPr>
                <w:spacing w:val="-4"/>
                <w:sz w:val="20"/>
              </w:rPr>
              <w:t>left</w:t>
            </w:r>
          </w:p>
        </w:tc>
      </w:tr>
      <w:tr w:rsidR="00B440BA" w14:paraId="3B5C365C" w14:textId="77777777">
        <w:trPr>
          <w:trHeight w:val="360"/>
        </w:trPr>
        <w:tc>
          <w:tcPr>
            <w:tcW w:w="2243" w:type="dxa"/>
          </w:tcPr>
          <w:p w14:paraId="3B5C3659" w14:textId="77777777" w:rsidR="00B440BA" w:rsidRDefault="003F7F46">
            <w:pPr>
              <w:pStyle w:val="TableParagraph"/>
              <w:rPr>
                <w:sz w:val="20"/>
              </w:rPr>
            </w:pPr>
            <w:r>
              <w:rPr>
                <w:sz w:val="20"/>
              </w:rPr>
              <w:t>LA18754-</w:t>
            </w:r>
            <w:r>
              <w:rPr>
                <w:spacing w:val="-10"/>
                <w:sz w:val="20"/>
              </w:rPr>
              <w:t>4</w:t>
            </w:r>
          </w:p>
        </w:tc>
        <w:tc>
          <w:tcPr>
            <w:tcW w:w="2243" w:type="dxa"/>
          </w:tcPr>
          <w:p w14:paraId="3B5C365A" w14:textId="77777777" w:rsidR="00B440BA" w:rsidRDefault="003F7F46">
            <w:pPr>
              <w:pStyle w:val="TableParagraph"/>
              <w:rPr>
                <w:sz w:val="20"/>
              </w:rPr>
            </w:pPr>
            <w:r>
              <w:rPr>
                <w:spacing w:val="-2"/>
                <w:sz w:val="20"/>
              </w:rPr>
              <w:t>LOINC</w:t>
            </w:r>
          </w:p>
        </w:tc>
        <w:tc>
          <w:tcPr>
            <w:tcW w:w="4486" w:type="dxa"/>
          </w:tcPr>
          <w:p w14:paraId="3B5C365B" w14:textId="77777777" w:rsidR="00B440BA" w:rsidRDefault="003F7F46">
            <w:pPr>
              <w:pStyle w:val="TableParagraph"/>
              <w:rPr>
                <w:sz w:val="20"/>
              </w:rPr>
            </w:pPr>
            <w:r>
              <w:rPr>
                <w:spacing w:val="-2"/>
                <w:sz w:val="20"/>
              </w:rPr>
              <w:t>Foot-dorsal-right</w:t>
            </w:r>
          </w:p>
        </w:tc>
      </w:tr>
      <w:tr w:rsidR="00B440BA" w14:paraId="3B5C3660" w14:textId="77777777">
        <w:trPr>
          <w:trHeight w:val="360"/>
        </w:trPr>
        <w:tc>
          <w:tcPr>
            <w:tcW w:w="2243" w:type="dxa"/>
          </w:tcPr>
          <w:p w14:paraId="3B5C365D" w14:textId="77777777" w:rsidR="00B440BA" w:rsidRDefault="003F7F46">
            <w:pPr>
              <w:pStyle w:val="TableParagraph"/>
              <w:rPr>
                <w:sz w:val="20"/>
              </w:rPr>
            </w:pPr>
            <w:r>
              <w:rPr>
                <w:sz w:val="20"/>
              </w:rPr>
              <w:t>LA18755-</w:t>
            </w:r>
            <w:r>
              <w:rPr>
                <w:spacing w:val="-10"/>
                <w:sz w:val="20"/>
              </w:rPr>
              <w:t>1</w:t>
            </w:r>
          </w:p>
        </w:tc>
        <w:tc>
          <w:tcPr>
            <w:tcW w:w="2243" w:type="dxa"/>
          </w:tcPr>
          <w:p w14:paraId="3B5C365E" w14:textId="77777777" w:rsidR="00B440BA" w:rsidRDefault="003F7F46">
            <w:pPr>
              <w:pStyle w:val="TableParagraph"/>
              <w:rPr>
                <w:sz w:val="20"/>
              </w:rPr>
            </w:pPr>
            <w:r>
              <w:rPr>
                <w:spacing w:val="-2"/>
                <w:sz w:val="20"/>
              </w:rPr>
              <w:t>LOINC</w:t>
            </w:r>
          </w:p>
        </w:tc>
        <w:tc>
          <w:tcPr>
            <w:tcW w:w="4486" w:type="dxa"/>
          </w:tcPr>
          <w:p w14:paraId="3B5C365F" w14:textId="77777777" w:rsidR="00B440BA" w:rsidRDefault="003F7F46">
            <w:pPr>
              <w:pStyle w:val="TableParagraph"/>
              <w:rPr>
                <w:sz w:val="20"/>
              </w:rPr>
            </w:pPr>
            <w:r>
              <w:rPr>
                <w:spacing w:val="-2"/>
                <w:sz w:val="20"/>
              </w:rPr>
              <w:t>Foot-plantar-right</w:t>
            </w:r>
          </w:p>
        </w:tc>
      </w:tr>
      <w:tr w:rsidR="00B440BA" w14:paraId="3B5C3664" w14:textId="77777777">
        <w:trPr>
          <w:trHeight w:val="360"/>
        </w:trPr>
        <w:tc>
          <w:tcPr>
            <w:tcW w:w="2243" w:type="dxa"/>
          </w:tcPr>
          <w:p w14:paraId="3B5C3661" w14:textId="77777777" w:rsidR="00B440BA" w:rsidRDefault="003F7F46">
            <w:pPr>
              <w:pStyle w:val="TableParagraph"/>
              <w:rPr>
                <w:sz w:val="20"/>
              </w:rPr>
            </w:pPr>
            <w:r>
              <w:rPr>
                <w:sz w:val="20"/>
              </w:rPr>
              <w:t>LA18756-</w:t>
            </w:r>
            <w:r>
              <w:rPr>
                <w:spacing w:val="-10"/>
                <w:sz w:val="20"/>
              </w:rPr>
              <w:t>9</w:t>
            </w:r>
          </w:p>
        </w:tc>
        <w:tc>
          <w:tcPr>
            <w:tcW w:w="2243" w:type="dxa"/>
          </w:tcPr>
          <w:p w14:paraId="3B5C3662" w14:textId="77777777" w:rsidR="00B440BA" w:rsidRDefault="003F7F46">
            <w:pPr>
              <w:pStyle w:val="TableParagraph"/>
              <w:rPr>
                <w:sz w:val="20"/>
              </w:rPr>
            </w:pPr>
            <w:r>
              <w:rPr>
                <w:spacing w:val="-2"/>
                <w:sz w:val="20"/>
              </w:rPr>
              <w:t>LOINC</w:t>
            </w:r>
          </w:p>
        </w:tc>
        <w:tc>
          <w:tcPr>
            <w:tcW w:w="4486" w:type="dxa"/>
          </w:tcPr>
          <w:p w14:paraId="3B5C3663" w14:textId="77777777" w:rsidR="00B440BA" w:rsidRDefault="003F7F46">
            <w:pPr>
              <w:pStyle w:val="TableParagraph"/>
              <w:rPr>
                <w:sz w:val="20"/>
              </w:rPr>
            </w:pPr>
            <w:r>
              <w:rPr>
                <w:spacing w:val="-2"/>
                <w:sz w:val="20"/>
              </w:rPr>
              <w:t>Foot-plantar-</w:t>
            </w:r>
            <w:r>
              <w:rPr>
                <w:spacing w:val="-4"/>
                <w:sz w:val="20"/>
              </w:rPr>
              <w:t>left</w:t>
            </w:r>
          </w:p>
        </w:tc>
      </w:tr>
      <w:tr w:rsidR="00B440BA" w14:paraId="3B5C3668" w14:textId="77777777">
        <w:trPr>
          <w:trHeight w:val="360"/>
        </w:trPr>
        <w:tc>
          <w:tcPr>
            <w:tcW w:w="2243" w:type="dxa"/>
          </w:tcPr>
          <w:p w14:paraId="3B5C3665" w14:textId="77777777" w:rsidR="00B440BA" w:rsidRDefault="003F7F46">
            <w:pPr>
              <w:pStyle w:val="TableParagraph"/>
              <w:rPr>
                <w:sz w:val="20"/>
              </w:rPr>
            </w:pPr>
            <w:r>
              <w:rPr>
                <w:sz w:val="20"/>
              </w:rPr>
              <w:t>LA18757-</w:t>
            </w:r>
            <w:r>
              <w:rPr>
                <w:spacing w:val="-10"/>
                <w:sz w:val="20"/>
              </w:rPr>
              <w:t>7</w:t>
            </w:r>
          </w:p>
        </w:tc>
        <w:tc>
          <w:tcPr>
            <w:tcW w:w="2243" w:type="dxa"/>
          </w:tcPr>
          <w:p w14:paraId="3B5C3666" w14:textId="77777777" w:rsidR="00B440BA" w:rsidRDefault="003F7F46">
            <w:pPr>
              <w:pStyle w:val="TableParagraph"/>
              <w:rPr>
                <w:sz w:val="20"/>
              </w:rPr>
            </w:pPr>
            <w:r>
              <w:rPr>
                <w:spacing w:val="-2"/>
                <w:sz w:val="20"/>
              </w:rPr>
              <w:t>LOINC</w:t>
            </w:r>
          </w:p>
        </w:tc>
        <w:tc>
          <w:tcPr>
            <w:tcW w:w="4486" w:type="dxa"/>
          </w:tcPr>
          <w:p w14:paraId="3B5C3667" w14:textId="77777777" w:rsidR="00B440BA" w:rsidRDefault="003F7F46">
            <w:pPr>
              <w:pStyle w:val="TableParagraph"/>
              <w:rPr>
                <w:sz w:val="20"/>
              </w:rPr>
            </w:pPr>
            <w:r>
              <w:rPr>
                <w:spacing w:val="-2"/>
                <w:sz w:val="20"/>
              </w:rPr>
              <w:t>Arm-Lower-</w:t>
            </w:r>
            <w:r>
              <w:rPr>
                <w:spacing w:val="-4"/>
                <w:sz w:val="20"/>
              </w:rPr>
              <w:t>Left</w:t>
            </w:r>
          </w:p>
        </w:tc>
      </w:tr>
      <w:tr w:rsidR="00B440BA" w14:paraId="3B5C366C" w14:textId="77777777">
        <w:trPr>
          <w:trHeight w:val="360"/>
        </w:trPr>
        <w:tc>
          <w:tcPr>
            <w:tcW w:w="2243" w:type="dxa"/>
          </w:tcPr>
          <w:p w14:paraId="3B5C3669" w14:textId="77777777" w:rsidR="00B440BA" w:rsidRDefault="003F7F46">
            <w:pPr>
              <w:pStyle w:val="TableParagraph"/>
              <w:rPr>
                <w:sz w:val="20"/>
              </w:rPr>
            </w:pPr>
            <w:r>
              <w:rPr>
                <w:sz w:val="20"/>
              </w:rPr>
              <w:t>LA18758-</w:t>
            </w:r>
            <w:r>
              <w:rPr>
                <w:spacing w:val="-10"/>
                <w:sz w:val="20"/>
              </w:rPr>
              <w:t>5</w:t>
            </w:r>
          </w:p>
        </w:tc>
        <w:tc>
          <w:tcPr>
            <w:tcW w:w="2243" w:type="dxa"/>
          </w:tcPr>
          <w:p w14:paraId="3B5C366A" w14:textId="77777777" w:rsidR="00B440BA" w:rsidRDefault="003F7F46">
            <w:pPr>
              <w:pStyle w:val="TableParagraph"/>
              <w:rPr>
                <w:sz w:val="20"/>
              </w:rPr>
            </w:pPr>
            <w:r>
              <w:rPr>
                <w:spacing w:val="-2"/>
                <w:sz w:val="20"/>
              </w:rPr>
              <w:t>LOINC</w:t>
            </w:r>
          </w:p>
        </w:tc>
        <w:tc>
          <w:tcPr>
            <w:tcW w:w="4486" w:type="dxa"/>
          </w:tcPr>
          <w:p w14:paraId="3B5C366B" w14:textId="77777777" w:rsidR="00B440BA" w:rsidRDefault="003F7F46">
            <w:pPr>
              <w:pStyle w:val="TableParagraph"/>
              <w:rPr>
                <w:sz w:val="20"/>
              </w:rPr>
            </w:pPr>
            <w:r>
              <w:rPr>
                <w:spacing w:val="-2"/>
                <w:sz w:val="20"/>
              </w:rPr>
              <w:t>Arm-Lower-Right</w:t>
            </w:r>
          </w:p>
        </w:tc>
      </w:tr>
      <w:tr w:rsidR="00B440BA" w14:paraId="3B5C3670" w14:textId="77777777">
        <w:trPr>
          <w:trHeight w:val="360"/>
        </w:trPr>
        <w:tc>
          <w:tcPr>
            <w:tcW w:w="2243" w:type="dxa"/>
          </w:tcPr>
          <w:p w14:paraId="3B5C366D" w14:textId="77777777" w:rsidR="00B440BA" w:rsidRDefault="003F7F46">
            <w:pPr>
              <w:pStyle w:val="TableParagraph"/>
              <w:rPr>
                <w:sz w:val="20"/>
              </w:rPr>
            </w:pPr>
            <w:r>
              <w:rPr>
                <w:sz w:val="20"/>
              </w:rPr>
              <w:t>LA18759-</w:t>
            </w:r>
            <w:r>
              <w:rPr>
                <w:spacing w:val="-10"/>
                <w:sz w:val="20"/>
              </w:rPr>
              <w:t>3</w:t>
            </w:r>
          </w:p>
        </w:tc>
        <w:tc>
          <w:tcPr>
            <w:tcW w:w="2243" w:type="dxa"/>
          </w:tcPr>
          <w:p w14:paraId="3B5C366E" w14:textId="77777777" w:rsidR="00B440BA" w:rsidRDefault="003F7F46">
            <w:pPr>
              <w:pStyle w:val="TableParagraph"/>
              <w:rPr>
                <w:sz w:val="20"/>
              </w:rPr>
            </w:pPr>
            <w:r>
              <w:rPr>
                <w:spacing w:val="-2"/>
                <w:sz w:val="20"/>
              </w:rPr>
              <w:t>LOINC</w:t>
            </w:r>
          </w:p>
        </w:tc>
        <w:tc>
          <w:tcPr>
            <w:tcW w:w="4486" w:type="dxa"/>
          </w:tcPr>
          <w:p w14:paraId="3B5C366F" w14:textId="77777777" w:rsidR="00B440BA" w:rsidRDefault="003F7F46">
            <w:pPr>
              <w:pStyle w:val="TableParagraph"/>
              <w:rPr>
                <w:sz w:val="20"/>
              </w:rPr>
            </w:pPr>
            <w:r>
              <w:rPr>
                <w:spacing w:val="-2"/>
                <w:sz w:val="20"/>
              </w:rPr>
              <w:t>Hand-dorsal-</w:t>
            </w:r>
            <w:r>
              <w:rPr>
                <w:spacing w:val="-4"/>
                <w:sz w:val="20"/>
              </w:rPr>
              <w:t>left</w:t>
            </w:r>
          </w:p>
        </w:tc>
      </w:tr>
      <w:tr w:rsidR="00B440BA" w14:paraId="3B5C3674" w14:textId="77777777">
        <w:trPr>
          <w:trHeight w:val="360"/>
        </w:trPr>
        <w:tc>
          <w:tcPr>
            <w:tcW w:w="2243" w:type="dxa"/>
          </w:tcPr>
          <w:p w14:paraId="3B5C3671" w14:textId="77777777" w:rsidR="00B440BA" w:rsidRDefault="003F7F46">
            <w:pPr>
              <w:pStyle w:val="TableParagraph"/>
              <w:rPr>
                <w:sz w:val="20"/>
              </w:rPr>
            </w:pPr>
            <w:r>
              <w:rPr>
                <w:sz w:val="20"/>
              </w:rPr>
              <w:t>LA18760-</w:t>
            </w:r>
            <w:r>
              <w:rPr>
                <w:spacing w:val="-10"/>
                <w:sz w:val="20"/>
              </w:rPr>
              <w:t>1</w:t>
            </w:r>
          </w:p>
        </w:tc>
        <w:tc>
          <w:tcPr>
            <w:tcW w:w="2243" w:type="dxa"/>
          </w:tcPr>
          <w:p w14:paraId="3B5C3672" w14:textId="77777777" w:rsidR="00B440BA" w:rsidRDefault="003F7F46">
            <w:pPr>
              <w:pStyle w:val="TableParagraph"/>
              <w:rPr>
                <w:sz w:val="20"/>
              </w:rPr>
            </w:pPr>
            <w:r>
              <w:rPr>
                <w:spacing w:val="-2"/>
                <w:sz w:val="20"/>
              </w:rPr>
              <w:t>LOINC</w:t>
            </w:r>
          </w:p>
        </w:tc>
        <w:tc>
          <w:tcPr>
            <w:tcW w:w="4486" w:type="dxa"/>
          </w:tcPr>
          <w:p w14:paraId="3B5C3673" w14:textId="77777777" w:rsidR="00B440BA" w:rsidRDefault="003F7F46">
            <w:pPr>
              <w:pStyle w:val="TableParagraph"/>
              <w:rPr>
                <w:sz w:val="20"/>
              </w:rPr>
            </w:pPr>
            <w:r>
              <w:rPr>
                <w:spacing w:val="-2"/>
                <w:sz w:val="20"/>
              </w:rPr>
              <w:t>Hand-dorsal-right</w:t>
            </w:r>
          </w:p>
        </w:tc>
      </w:tr>
      <w:tr w:rsidR="00B440BA" w14:paraId="3B5C3678" w14:textId="77777777">
        <w:trPr>
          <w:trHeight w:val="360"/>
        </w:trPr>
        <w:tc>
          <w:tcPr>
            <w:tcW w:w="2243" w:type="dxa"/>
          </w:tcPr>
          <w:p w14:paraId="3B5C3675" w14:textId="77777777" w:rsidR="00B440BA" w:rsidRDefault="003F7F46">
            <w:pPr>
              <w:pStyle w:val="TableParagraph"/>
              <w:rPr>
                <w:sz w:val="20"/>
              </w:rPr>
            </w:pPr>
            <w:r>
              <w:rPr>
                <w:sz w:val="20"/>
              </w:rPr>
              <w:t>LA18761-</w:t>
            </w:r>
            <w:r>
              <w:rPr>
                <w:spacing w:val="-10"/>
                <w:sz w:val="20"/>
              </w:rPr>
              <w:t>9</w:t>
            </w:r>
          </w:p>
        </w:tc>
        <w:tc>
          <w:tcPr>
            <w:tcW w:w="2243" w:type="dxa"/>
          </w:tcPr>
          <w:p w14:paraId="3B5C3676" w14:textId="77777777" w:rsidR="00B440BA" w:rsidRDefault="003F7F46">
            <w:pPr>
              <w:pStyle w:val="TableParagraph"/>
              <w:rPr>
                <w:sz w:val="20"/>
              </w:rPr>
            </w:pPr>
            <w:r>
              <w:rPr>
                <w:spacing w:val="-2"/>
                <w:sz w:val="20"/>
              </w:rPr>
              <w:t>LOINC</w:t>
            </w:r>
          </w:p>
        </w:tc>
        <w:tc>
          <w:tcPr>
            <w:tcW w:w="4486" w:type="dxa"/>
          </w:tcPr>
          <w:p w14:paraId="3B5C3677" w14:textId="77777777" w:rsidR="00B440BA" w:rsidRDefault="003F7F46">
            <w:pPr>
              <w:pStyle w:val="TableParagraph"/>
              <w:rPr>
                <w:sz w:val="20"/>
              </w:rPr>
            </w:pPr>
            <w:r>
              <w:rPr>
                <w:spacing w:val="-2"/>
                <w:sz w:val="20"/>
              </w:rPr>
              <w:t>Hand-palm-right</w:t>
            </w:r>
          </w:p>
        </w:tc>
      </w:tr>
      <w:tr w:rsidR="00B440BA" w14:paraId="3B5C367C" w14:textId="77777777">
        <w:trPr>
          <w:trHeight w:val="360"/>
        </w:trPr>
        <w:tc>
          <w:tcPr>
            <w:tcW w:w="2243" w:type="dxa"/>
          </w:tcPr>
          <w:p w14:paraId="3B5C3679" w14:textId="77777777" w:rsidR="00B440BA" w:rsidRDefault="003F7F46">
            <w:pPr>
              <w:pStyle w:val="TableParagraph"/>
              <w:rPr>
                <w:sz w:val="20"/>
              </w:rPr>
            </w:pPr>
            <w:r>
              <w:rPr>
                <w:sz w:val="20"/>
              </w:rPr>
              <w:t>LA18762-</w:t>
            </w:r>
            <w:r>
              <w:rPr>
                <w:spacing w:val="-10"/>
                <w:sz w:val="20"/>
              </w:rPr>
              <w:t>7</w:t>
            </w:r>
          </w:p>
        </w:tc>
        <w:tc>
          <w:tcPr>
            <w:tcW w:w="2243" w:type="dxa"/>
          </w:tcPr>
          <w:p w14:paraId="3B5C367A" w14:textId="77777777" w:rsidR="00B440BA" w:rsidRDefault="003F7F46">
            <w:pPr>
              <w:pStyle w:val="TableParagraph"/>
              <w:rPr>
                <w:sz w:val="20"/>
              </w:rPr>
            </w:pPr>
            <w:r>
              <w:rPr>
                <w:spacing w:val="-2"/>
                <w:sz w:val="20"/>
              </w:rPr>
              <w:t>LOINC</w:t>
            </w:r>
          </w:p>
        </w:tc>
        <w:tc>
          <w:tcPr>
            <w:tcW w:w="4486" w:type="dxa"/>
          </w:tcPr>
          <w:p w14:paraId="3B5C367B" w14:textId="77777777" w:rsidR="00B440BA" w:rsidRDefault="003F7F46">
            <w:pPr>
              <w:pStyle w:val="TableParagraph"/>
              <w:rPr>
                <w:sz w:val="20"/>
              </w:rPr>
            </w:pPr>
            <w:r>
              <w:rPr>
                <w:spacing w:val="-2"/>
                <w:sz w:val="20"/>
              </w:rPr>
              <w:t>Hand-palm-</w:t>
            </w:r>
            <w:r>
              <w:rPr>
                <w:spacing w:val="-4"/>
                <w:sz w:val="20"/>
              </w:rPr>
              <w:t>left</w:t>
            </w:r>
          </w:p>
        </w:tc>
      </w:tr>
      <w:tr w:rsidR="00B440BA" w14:paraId="3B5C3680" w14:textId="77777777">
        <w:trPr>
          <w:trHeight w:val="360"/>
        </w:trPr>
        <w:tc>
          <w:tcPr>
            <w:tcW w:w="2243" w:type="dxa"/>
          </w:tcPr>
          <w:p w14:paraId="3B5C367D" w14:textId="77777777" w:rsidR="00B440BA" w:rsidRDefault="003F7F46">
            <w:pPr>
              <w:pStyle w:val="TableParagraph"/>
              <w:rPr>
                <w:sz w:val="20"/>
              </w:rPr>
            </w:pPr>
            <w:r>
              <w:rPr>
                <w:sz w:val="20"/>
              </w:rPr>
              <w:t>LA18763-</w:t>
            </w:r>
            <w:r>
              <w:rPr>
                <w:spacing w:val="-10"/>
                <w:sz w:val="20"/>
              </w:rPr>
              <w:t>5</w:t>
            </w:r>
          </w:p>
        </w:tc>
        <w:tc>
          <w:tcPr>
            <w:tcW w:w="2243" w:type="dxa"/>
          </w:tcPr>
          <w:p w14:paraId="3B5C367E" w14:textId="77777777" w:rsidR="00B440BA" w:rsidRDefault="003F7F46">
            <w:pPr>
              <w:pStyle w:val="TableParagraph"/>
              <w:rPr>
                <w:sz w:val="20"/>
              </w:rPr>
            </w:pPr>
            <w:r>
              <w:rPr>
                <w:spacing w:val="-2"/>
                <w:sz w:val="20"/>
              </w:rPr>
              <w:t>LOINC</w:t>
            </w:r>
          </w:p>
        </w:tc>
        <w:tc>
          <w:tcPr>
            <w:tcW w:w="4486" w:type="dxa"/>
          </w:tcPr>
          <w:p w14:paraId="3B5C367F" w14:textId="77777777" w:rsidR="00B440BA" w:rsidRDefault="003F7F46">
            <w:pPr>
              <w:pStyle w:val="TableParagraph"/>
              <w:rPr>
                <w:sz w:val="20"/>
              </w:rPr>
            </w:pPr>
            <w:r>
              <w:rPr>
                <w:spacing w:val="-2"/>
                <w:sz w:val="20"/>
              </w:rPr>
              <w:t>Hip-</w:t>
            </w:r>
            <w:r>
              <w:rPr>
                <w:spacing w:val="-4"/>
                <w:sz w:val="20"/>
              </w:rPr>
              <w:t>left</w:t>
            </w:r>
          </w:p>
        </w:tc>
      </w:tr>
      <w:tr w:rsidR="00B440BA" w14:paraId="3B5C3684" w14:textId="77777777">
        <w:trPr>
          <w:trHeight w:val="360"/>
        </w:trPr>
        <w:tc>
          <w:tcPr>
            <w:tcW w:w="2243" w:type="dxa"/>
          </w:tcPr>
          <w:p w14:paraId="3B5C3681" w14:textId="77777777" w:rsidR="00B440BA" w:rsidRDefault="003F7F46">
            <w:pPr>
              <w:pStyle w:val="TableParagraph"/>
              <w:rPr>
                <w:sz w:val="20"/>
              </w:rPr>
            </w:pPr>
            <w:r>
              <w:rPr>
                <w:sz w:val="20"/>
              </w:rPr>
              <w:t>LA18764-</w:t>
            </w:r>
            <w:r>
              <w:rPr>
                <w:spacing w:val="-10"/>
                <w:sz w:val="20"/>
              </w:rPr>
              <w:t>3</w:t>
            </w:r>
          </w:p>
        </w:tc>
        <w:tc>
          <w:tcPr>
            <w:tcW w:w="2243" w:type="dxa"/>
          </w:tcPr>
          <w:p w14:paraId="3B5C3682" w14:textId="77777777" w:rsidR="00B440BA" w:rsidRDefault="003F7F46">
            <w:pPr>
              <w:pStyle w:val="TableParagraph"/>
              <w:rPr>
                <w:sz w:val="20"/>
              </w:rPr>
            </w:pPr>
            <w:r>
              <w:rPr>
                <w:spacing w:val="-2"/>
                <w:sz w:val="20"/>
              </w:rPr>
              <w:t>LOINC</w:t>
            </w:r>
          </w:p>
        </w:tc>
        <w:tc>
          <w:tcPr>
            <w:tcW w:w="4486" w:type="dxa"/>
          </w:tcPr>
          <w:p w14:paraId="3B5C3683" w14:textId="77777777" w:rsidR="00B440BA" w:rsidRDefault="003F7F46">
            <w:pPr>
              <w:pStyle w:val="TableParagraph"/>
              <w:rPr>
                <w:sz w:val="20"/>
              </w:rPr>
            </w:pPr>
            <w:r>
              <w:rPr>
                <w:spacing w:val="-2"/>
                <w:sz w:val="20"/>
              </w:rPr>
              <w:t>Hip-right</w:t>
            </w:r>
          </w:p>
        </w:tc>
      </w:tr>
      <w:tr w:rsidR="00B440BA" w14:paraId="3B5C3688" w14:textId="77777777">
        <w:trPr>
          <w:trHeight w:val="360"/>
        </w:trPr>
        <w:tc>
          <w:tcPr>
            <w:tcW w:w="2243" w:type="dxa"/>
          </w:tcPr>
          <w:p w14:paraId="3B5C3685" w14:textId="77777777" w:rsidR="00B440BA" w:rsidRDefault="003F7F46">
            <w:pPr>
              <w:pStyle w:val="TableParagraph"/>
              <w:rPr>
                <w:sz w:val="20"/>
              </w:rPr>
            </w:pPr>
            <w:r>
              <w:rPr>
                <w:sz w:val="20"/>
              </w:rPr>
              <w:t>LA18765-</w:t>
            </w:r>
            <w:r>
              <w:rPr>
                <w:spacing w:val="-10"/>
                <w:sz w:val="20"/>
              </w:rPr>
              <w:t>0</w:t>
            </w:r>
          </w:p>
        </w:tc>
        <w:tc>
          <w:tcPr>
            <w:tcW w:w="2243" w:type="dxa"/>
          </w:tcPr>
          <w:p w14:paraId="3B5C3686" w14:textId="77777777" w:rsidR="00B440BA" w:rsidRDefault="003F7F46">
            <w:pPr>
              <w:pStyle w:val="TableParagraph"/>
              <w:rPr>
                <w:sz w:val="20"/>
              </w:rPr>
            </w:pPr>
            <w:r>
              <w:rPr>
                <w:spacing w:val="-2"/>
                <w:sz w:val="20"/>
              </w:rPr>
              <w:t>LOINC</w:t>
            </w:r>
          </w:p>
        </w:tc>
        <w:tc>
          <w:tcPr>
            <w:tcW w:w="4486" w:type="dxa"/>
          </w:tcPr>
          <w:p w14:paraId="3B5C3687" w14:textId="77777777" w:rsidR="00B440BA" w:rsidRDefault="003F7F46">
            <w:pPr>
              <w:pStyle w:val="TableParagraph"/>
              <w:rPr>
                <w:sz w:val="20"/>
              </w:rPr>
            </w:pPr>
            <w:r>
              <w:rPr>
                <w:spacing w:val="-2"/>
                <w:sz w:val="20"/>
              </w:rPr>
              <w:t>Wrist-right</w:t>
            </w:r>
          </w:p>
        </w:tc>
      </w:tr>
      <w:tr w:rsidR="00B440BA" w14:paraId="3B5C368C" w14:textId="77777777">
        <w:trPr>
          <w:trHeight w:val="360"/>
        </w:trPr>
        <w:tc>
          <w:tcPr>
            <w:tcW w:w="2243" w:type="dxa"/>
          </w:tcPr>
          <w:p w14:paraId="3B5C3689" w14:textId="77777777" w:rsidR="00B440BA" w:rsidRDefault="003F7F46">
            <w:pPr>
              <w:pStyle w:val="TableParagraph"/>
              <w:rPr>
                <w:sz w:val="20"/>
              </w:rPr>
            </w:pPr>
            <w:r>
              <w:rPr>
                <w:sz w:val="20"/>
              </w:rPr>
              <w:t>LA18766-</w:t>
            </w:r>
            <w:r>
              <w:rPr>
                <w:spacing w:val="-10"/>
                <w:sz w:val="20"/>
              </w:rPr>
              <w:t>8</w:t>
            </w:r>
          </w:p>
        </w:tc>
        <w:tc>
          <w:tcPr>
            <w:tcW w:w="2243" w:type="dxa"/>
          </w:tcPr>
          <w:p w14:paraId="3B5C368A" w14:textId="77777777" w:rsidR="00B440BA" w:rsidRDefault="003F7F46">
            <w:pPr>
              <w:pStyle w:val="TableParagraph"/>
              <w:rPr>
                <w:sz w:val="20"/>
              </w:rPr>
            </w:pPr>
            <w:r>
              <w:rPr>
                <w:spacing w:val="-2"/>
                <w:sz w:val="20"/>
              </w:rPr>
              <w:t>LOINC</w:t>
            </w:r>
          </w:p>
        </w:tc>
        <w:tc>
          <w:tcPr>
            <w:tcW w:w="4486" w:type="dxa"/>
          </w:tcPr>
          <w:p w14:paraId="3B5C368B" w14:textId="77777777" w:rsidR="00B440BA" w:rsidRDefault="003F7F46">
            <w:pPr>
              <w:pStyle w:val="TableParagraph"/>
              <w:rPr>
                <w:sz w:val="20"/>
              </w:rPr>
            </w:pPr>
            <w:r>
              <w:rPr>
                <w:spacing w:val="-2"/>
                <w:sz w:val="20"/>
              </w:rPr>
              <w:t>Wrist-</w:t>
            </w:r>
            <w:r>
              <w:rPr>
                <w:spacing w:val="-4"/>
                <w:sz w:val="20"/>
              </w:rPr>
              <w:t>left</w:t>
            </w:r>
          </w:p>
        </w:tc>
      </w:tr>
      <w:tr w:rsidR="00B440BA" w14:paraId="3B5C3690" w14:textId="77777777">
        <w:trPr>
          <w:trHeight w:val="360"/>
        </w:trPr>
        <w:tc>
          <w:tcPr>
            <w:tcW w:w="2243" w:type="dxa"/>
          </w:tcPr>
          <w:p w14:paraId="3B5C368D" w14:textId="77777777" w:rsidR="00B440BA" w:rsidRDefault="003F7F46">
            <w:pPr>
              <w:pStyle w:val="TableParagraph"/>
              <w:rPr>
                <w:sz w:val="20"/>
              </w:rPr>
            </w:pPr>
            <w:r>
              <w:rPr>
                <w:sz w:val="20"/>
              </w:rPr>
              <w:t>LA18767-</w:t>
            </w:r>
            <w:r>
              <w:rPr>
                <w:spacing w:val="-10"/>
                <w:sz w:val="20"/>
              </w:rPr>
              <w:t>6</w:t>
            </w:r>
          </w:p>
        </w:tc>
        <w:tc>
          <w:tcPr>
            <w:tcW w:w="2243" w:type="dxa"/>
          </w:tcPr>
          <w:p w14:paraId="3B5C368E" w14:textId="77777777" w:rsidR="00B440BA" w:rsidRDefault="003F7F46">
            <w:pPr>
              <w:pStyle w:val="TableParagraph"/>
              <w:rPr>
                <w:sz w:val="20"/>
              </w:rPr>
            </w:pPr>
            <w:r>
              <w:rPr>
                <w:spacing w:val="-2"/>
                <w:sz w:val="20"/>
              </w:rPr>
              <w:t>LOINC</w:t>
            </w:r>
          </w:p>
        </w:tc>
        <w:tc>
          <w:tcPr>
            <w:tcW w:w="4486" w:type="dxa"/>
          </w:tcPr>
          <w:p w14:paraId="3B5C368F" w14:textId="77777777" w:rsidR="00B440BA" w:rsidRDefault="003F7F46">
            <w:pPr>
              <w:pStyle w:val="TableParagraph"/>
              <w:rPr>
                <w:sz w:val="20"/>
              </w:rPr>
            </w:pPr>
            <w:r>
              <w:rPr>
                <w:spacing w:val="-2"/>
                <w:sz w:val="20"/>
              </w:rPr>
              <w:t>Knee-</w:t>
            </w:r>
            <w:r>
              <w:rPr>
                <w:spacing w:val="-4"/>
                <w:sz w:val="20"/>
              </w:rPr>
              <w:t>left</w:t>
            </w:r>
          </w:p>
        </w:tc>
      </w:tr>
      <w:tr w:rsidR="00B440BA" w14:paraId="3B5C3694" w14:textId="77777777">
        <w:trPr>
          <w:trHeight w:val="359"/>
        </w:trPr>
        <w:tc>
          <w:tcPr>
            <w:tcW w:w="2243" w:type="dxa"/>
          </w:tcPr>
          <w:p w14:paraId="3B5C3691" w14:textId="77777777" w:rsidR="00B440BA" w:rsidRDefault="003F7F46">
            <w:pPr>
              <w:pStyle w:val="TableParagraph"/>
              <w:rPr>
                <w:sz w:val="20"/>
              </w:rPr>
            </w:pPr>
            <w:r>
              <w:rPr>
                <w:sz w:val="20"/>
              </w:rPr>
              <w:t>LA18768-</w:t>
            </w:r>
            <w:r>
              <w:rPr>
                <w:spacing w:val="-10"/>
                <w:sz w:val="20"/>
              </w:rPr>
              <w:t>4</w:t>
            </w:r>
          </w:p>
        </w:tc>
        <w:tc>
          <w:tcPr>
            <w:tcW w:w="2243" w:type="dxa"/>
          </w:tcPr>
          <w:p w14:paraId="3B5C3692" w14:textId="77777777" w:rsidR="00B440BA" w:rsidRDefault="003F7F46">
            <w:pPr>
              <w:pStyle w:val="TableParagraph"/>
              <w:rPr>
                <w:sz w:val="20"/>
              </w:rPr>
            </w:pPr>
            <w:r>
              <w:rPr>
                <w:spacing w:val="-2"/>
                <w:sz w:val="20"/>
              </w:rPr>
              <w:t>LOINC</w:t>
            </w:r>
          </w:p>
        </w:tc>
        <w:tc>
          <w:tcPr>
            <w:tcW w:w="4486" w:type="dxa"/>
          </w:tcPr>
          <w:p w14:paraId="3B5C3693" w14:textId="77777777" w:rsidR="00B440BA" w:rsidRDefault="003F7F46">
            <w:pPr>
              <w:pStyle w:val="TableParagraph"/>
              <w:rPr>
                <w:sz w:val="20"/>
              </w:rPr>
            </w:pPr>
            <w:r>
              <w:rPr>
                <w:spacing w:val="-2"/>
                <w:sz w:val="20"/>
              </w:rPr>
              <w:t>Knee-right</w:t>
            </w:r>
          </w:p>
        </w:tc>
      </w:tr>
      <w:tr w:rsidR="00B440BA" w14:paraId="3B5C3698" w14:textId="77777777">
        <w:trPr>
          <w:trHeight w:val="359"/>
        </w:trPr>
        <w:tc>
          <w:tcPr>
            <w:tcW w:w="2243" w:type="dxa"/>
          </w:tcPr>
          <w:p w14:paraId="3B5C3695" w14:textId="77777777" w:rsidR="00B440BA" w:rsidRDefault="003F7F46">
            <w:pPr>
              <w:pStyle w:val="TableParagraph"/>
              <w:rPr>
                <w:sz w:val="20"/>
              </w:rPr>
            </w:pPr>
            <w:r>
              <w:rPr>
                <w:sz w:val="20"/>
              </w:rPr>
              <w:t>LA18769-</w:t>
            </w:r>
            <w:r>
              <w:rPr>
                <w:spacing w:val="-10"/>
                <w:sz w:val="20"/>
              </w:rPr>
              <w:t>2</w:t>
            </w:r>
          </w:p>
        </w:tc>
        <w:tc>
          <w:tcPr>
            <w:tcW w:w="2243" w:type="dxa"/>
          </w:tcPr>
          <w:p w14:paraId="3B5C3696" w14:textId="77777777" w:rsidR="00B440BA" w:rsidRDefault="003F7F46">
            <w:pPr>
              <w:pStyle w:val="TableParagraph"/>
              <w:rPr>
                <w:sz w:val="20"/>
              </w:rPr>
            </w:pPr>
            <w:r>
              <w:rPr>
                <w:spacing w:val="-2"/>
                <w:sz w:val="20"/>
              </w:rPr>
              <w:t>LOINC</w:t>
            </w:r>
          </w:p>
        </w:tc>
        <w:tc>
          <w:tcPr>
            <w:tcW w:w="4486" w:type="dxa"/>
          </w:tcPr>
          <w:p w14:paraId="3B5C3697" w14:textId="77777777" w:rsidR="00B440BA" w:rsidRDefault="003F7F46">
            <w:pPr>
              <w:pStyle w:val="TableParagraph"/>
              <w:rPr>
                <w:sz w:val="20"/>
              </w:rPr>
            </w:pPr>
            <w:r>
              <w:rPr>
                <w:spacing w:val="-2"/>
                <w:sz w:val="20"/>
              </w:rPr>
              <w:t>Leg-lower-</w:t>
            </w:r>
            <w:r>
              <w:rPr>
                <w:spacing w:val="-4"/>
                <w:sz w:val="20"/>
              </w:rPr>
              <w:t>left</w:t>
            </w:r>
          </w:p>
        </w:tc>
      </w:tr>
      <w:tr w:rsidR="00B440BA" w14:paraId="3B5C369C" w14:textId="77777777">
        <w:trPr>
          <w:trHeight w:val="360"/>
        </w:trPr>
        <w:tc>
          <w:tcPr>
            <w:tcW w:w="2243" w:type="dxa"/>
          </w:tcPr>
          <w:p w14:paraId="3B5C3699" w14:textId="77777777" w:rsidR="00B440BA" w:rsidRDefault="003F7F46">
            <w:pPr>
              <w:pStyle w:val="TableParagraph"/>
              <w:rPr>
                <w:sz w:val="20"/>
              </w:rPr>
            </w:pPr>
            <w:r>
              <w:rPr>
                <w:sz w:val="20"/>
              </w:rPr>
              <w:t>LA18770-</w:t>
            </w:r>
            <w:r>
              <w:rPr>
                <w:spacing w:val="-10"/>
                <w:sz w:val="20"/>
              </w:rPr>
              <w:t>0</w:t>
            </w:r>
          </w:p>
        </w:tc>
        <w:tc>
          <w:tcPr>
            <w:tcW w:w="2243" w:type="dxa"/>
          </w:tcPr>
          <w:p w14:paraId="3B5C369A" w14:textId="77777777" w:rsidR="00B440BA" w:rsidRDefault="003F7F46">
            <w:pPr>
              <w:pStyle w:val="TableParagraph"/>
              <w:rPr>
                <w:sz w:val="20"/>
              </w:rPr>
            </w:pPr>
            <w:r>
              <w:rPr>
                <w:spacing w:val="-2"/>
                <w:sz w:val="20"/>
              </w:rPr>
              <w:t>LOINC</w:t>
            </w:r>
          </w:p>
        </w:tc>
        <w:tc>
          <w:tcPr>
            <w:tcW w:w="4486" w:type="dxa"/>
          </w:tcPr>
          <w:p w14:paraId="3B5C369B" w14:textId="77777777" w:rsidR="00B440BA" w:rsidRDefault="003F7F46">
            <w:pPr>
              <w:pStyle w:val="TableParagraph"/>
              <w:rPr>
                <w:sz w:val="20"/>
              </w:rPr>
            </w:pPr>
            <w:r>
              <w:rPr>
                <w:spacing w:val="-2"/>
                <w:sz w:val="20"/>
              </w:rPr>
              <w:t>Leg-lower-right</w:t>
            </w:r>
          </w:p>
        </w:tc>
      </w:tr>
      <w:tr w:rsidR="00B440BA" w14:paraId="3B5C36A0" w14:textId="77777777">
        <w:trPr>
          <w:trHeight w:val="360"/>
        </w:trPr>
        <w:tc>
          <w:tcPr>
            <w:tcW w:w="2243" w:type="dxa"/>
          </w:tcPr>
          <w:p w14:paraId="3B5C369D" w14:textId="77777777" w:rsidR="00B440BA" w:rsidRDefault="003F7F46">
            <w:pPr>
              <w:pStyle w:val="TableParagraph"/>
              <w:rPr>
                <w:sz w:val="20"/>
              </w:rPr>
            </w:pPr>
            <w:r>
              <w:rPr>
                <w:sz w:val="20"/>
              </w:rPr>
              <w:t>LA18771-</w:t>
            </w:r>
            <w:r>
              <w:rPr>
                <w:spacing w:val="-10"/>
                <w:sz w:val="20"/>
              </w:rPr>
              <w:t>8</w:t>
            </w:r>
          </w:p>
        </w:tc>
        <w:tc>
          <w:tcPr>
            <w:tcW w:w="2243" w:type="dxa"/>
          </w:tcPr>
          <w:p w14:paraId="3B5C369E" w14:textId="77777777" w:rsidR="00B440BA" w:rsidRDefault="003F7F46">
            <w:pPr>
              <w:pStyle w:val="TableParagraph"/>
              <w:rPr>
                <w:sz w:val="20"/>
              </w:rPr>
            </w:pPr>
            <w:r>
              <w:rPr>
                <w:spacing w:val="-2"/>
                <w:sz w:val="20"/>
              </w:rPr>
              <w:t>LOINC</w:t>
            </w:r>
          </w:p>
        </w:tc>
        <w:tc>
          <w:tcPr>
            <w:tcW w:w="4486" w:type="dxa"/>
          </w:tcPr>
          <w:p w14:paraId="3B5C369F" w14:textId="77777777" w:rsidR="00B440BA" w:rsidRDefault="003F7F46">
            <w:pPr>
              <w:pStyle w:val="TableParagraph"/>
              <w:rPr>
                <w:sz w:val="20"/>
              </w:rPr>
            </w:pPr>
            <w:r>
              <w:rPr>
                <w:spacing w:val="-2"/>
                <w:sz w:val="20"/>
              </w:rPr>
              <w:t>Leg-upper-right</w:t>
            </w:r>
          </w:p>
        </w:tc>
      </w:tr>
      <w:tr w:rsidR="00B440BA" w14:paraId="3B5C36A4" w14:textId="77777777">
        <w:trPr>
          <w:trHeight w:val="360"/>
        </w:trPr>
        <w:tc>
          <w:tcPr>
            <w:tcW w:w="2243" w:type="dxa"/>
          </w:tcPr>
          <w:p w14:paraId="3B5C36A1" w14:textId="77777777" w:rsidR="00B440BA" w:rsidRDefault="003F7F46">
            <w:pPr>
              <w:pStyle w:val="TableParagraph"/>
              <w:rPr>
                <w:sz w:val="20"/>
              </w:rPr>
            </w:pPr>
            <w:r>
              <w:rPr>
                <w:sz w:val="20"/>
              </w:rPr>
              <w:t>LA18772-</w:t>
            </w:r>
            <w:r>
              <w:rPr>
                <w:spacing w:val="-10"/>
                <w:sz w:val="20"/>
              </w:rPr>
              <w:t>6</w:t>
            </w:r>
          </w:p>
        </w:tc>
        <w:tc>
          <w:tcPr>
            <w:tcW w:w="2243" w:type="dxa"/>
          </w:tcPr>
          <w:p w14:paraId="3B5C36A2" w14:textId="77777777" w:rsidR="00B440BA" w:rsidRDefault="003F7F46">
            <w:pPr>
              <w:pStyle w:val="TableParagraph"/>
              <w:rPr>
                <w:sz w:val="20"/>
              </w:rPr>
            </w:pPr>
            <w:r>
              <w:rPr>
                <w:spacing w:val="-2"/>
                <w:sz w:val="20"/>
              </w:rPr>
              <w:t>LOINC</w:t>
            </w:r>
          </w:p>
        </w:tc>
        <w:tc>
          <w:tcPr>
            <w:tcW w:w="4486" w:type="dxa"/>
          </w:tcPr>
          <w:p w14:paraId="3B5C36A3" w14:textId="77777777" w:rsidR="00B440BA" w:rsidRDefault="003F7F46">
            <w:pPr>
              <w:pStyle w:val="TableParagraph"/>
              <w:rPr>
                <w:sz w:val="20"/>
              </w:rPr>
            </w:pPr>
            <w:r>
              <w:rPr>
                <w:spacing w:val="-2"/>
                <w:sz w:val="20"/>
              </w:rPr>
              <w:t>Leg-upper-</w:t>
            </w:r>
            <w:r>
              <w:rPr>
                <w:spacing w:val="-4"/>
                <w:sz w:val="20"/>
              </w:rPr>
              <w:t>left</w:t>
            </w:r>
          </w:p>
        </w:tc>
      </w:tr>
      <w:tr w:rsidR="00B440BA" w14:paraId="3B5C36A8" w14:textId="77777777">
        <w:trPr>
          <w:trHeight w:val="360"/>
        </w:trPr>
        <w:tc>
          <w:tcPr>
            <w:tcW w:w="2243" w:type="dxa"/>
          </w:tcPr>
          <w:p w14:paraId="3B5C36A5" w14:textId="77777777" w:rsidR="00B440BA" w:rsidRDefault="003F7F46">
            <w:pPr>
              <w:pStyle w:val="TableParagraph"/>
              <w:rPr>
                <w:sz w:val="20"/>
              </w:rPr>
            </w:pPr>
            <w:r>
              <w:rPr>
                <w:sz w:val="20"/>
              </w:rPr>
              <w:t>LA18773-</w:t>
            </w:r>
            <w:r>
              <w:rPr>
                <w:spacing w:val="-10"/>
                <w:sz w:val="20"/>
              </w:rPr>
              <w:t>4</w:t>
            </w:r>
          </w:p>
        </w:tc>
        <w:tc>
          <w:tcPr>
            <w:tcW w:w="2243" w:type="dxa"/>
          </w:tcPr>
          <w:p w14:paraId="3B5C36A6" w14:textId="77777777" w:rsidR="00B440BA" w:rsidRDefault="003F7F46">
            <w:pPr>
              <w:pStyle w:val="TableParagraph"/>
              <w:rPr>
                <w:sz w:val="20"/>
              </w:rPr>
            </w:pPr>
            <w:r>
              <w:rPr>
                <w:spacing w:val="-2"/>
                <w:sz w:val="20"/>
              </w:rPr>
              <w:t>LOINC</w:t>
            </w:r>
          </w:p>
        </w:tc>
        <w:tc>
          <w:tcPr>
            <w:tcW w:w="4486" w:type="dxa"/>
          </w:tcPr>
          <w:p w14:paraId="3B5C36A7" w14:textId="77777777" w:rsidR="00B440BA" w:rsidRDefault="003F7F46">
            <w:pPr>
              <w:pStyle w:val="TableParagraph"/>
              <w:rPr>
                <w:sz w:val="20"/>
              </w:rPr>
            </w:pPr>
            <w:r>
              <w:rPr>
                <w:spacing w:val="-2"/>
                <w:sz w:val="20"/>
              </w:rPr>
              <w:t>Shoulder-</w:t>
            </w:r>
            <w:r>
              <w:rPr>
                <w:spacing w:val="-4"/>
                <w:sz w:val="20"/>
              </w:rPr>
              <w:t>left</w:t>
            </w:r>
          </w:p>
        </w:tc>
      </w:tr>
      <w:tr w:rsidR="00B440BA" w14:paraId="3B5C36AC" w14:textId="77777777">
        <w:trPr>
          <w:trHeight w:val="360"/>
        </w:trPr>
        <w:tc>
          <w:tcPr>
            <w:tcW w:w="2243" w:type="dxa"/>
          </w:tcPr>
          <w:p w14:paraId="3B5C36A9" w14:textId="77777777" w:rsidR="00B440BA" w:rsidRDefault="003F7F46">
            <w:pPr>
              <w:pStyle w:val="TableParagraph"/>
              <w:rPr>
                <w:sz w:val="20"/>
              </w:rPr>
            </w:pPr>
            <w:r>
              <w:rPr>
                <w:sz w:val="20"/>
              </w:rPr>
              <w:t>LA18774-</w:t>
            </w:r>
            <w:r>
              <w:rPr>
                <w:spacing w:val="-10"/>
                <w:sz w:val="20"/>
              </w:rPr>
              <w:t>2</w:t>
            </w:r>
          </w:p>
        </w:tc>
        <w:tc>
          <w:tcPr>
            <w:tcW w:w="2243" w:type="dxa"/>
          </w:tcPr>
          <w:p w14:paraId="3B5C36AA" w14:textId="77777777" w:rsidR="00B440BA" w:rsidRDefault="003F7F46">
            <w:pPr>
              <w:pStyle w:val="TableParagraph"/>
              <w:rPr>
                <w:sz w:val="20"/>
              </w:rPr>
            </w:pPr>
            <w:r>
              <w:rPr>
                <w:spacing w:val="-2"/>
                <w:sz w:val="20"/>
              </w:rPr>
              <w:t>LOINC</w:t>
            </w:r>
          </w:p>
        </w:tc>
        <w:tc>
          <w:tcPr>
            <w:tcW w:w="4486" w:type="dxa"/>
          </w:tcPr>
          <w:p w14:paraId="3B5C36AB" w14:textId="77777777" w:rsidR="00B440BA" w:rsidRDefault="003F7F46">
            <w:pPr>
              <w:pStyle w:val="TableParagraph"/>
              <w:rPr>
                <w:sz w:val="20"/>
              </w:rPr>
            </w:pPr>
            <w:r>
              <w:rPr>
                <w:spacing w:val="-2"/>
                <w:sz w:val="20"/>
              </w:rPr>
              <w:t>Shoulder-right</w:t>
            </w:r>
          </w:p>
        </w:tc>
      </w:tr>
      <w:tr w:rsidR="00B440BA" w14:paraId="3B5C36B0" w14:textId="77777777">
        <w:trPr>
          <w:trHeight w:val="360"/>
        </w:trPr>
        <w:tc>
          <w:tcPr>
            <w:tcW w:w="2243" w:type="dxa"/>
          </w:tcPr>
          <w:p w14:paraId="3B5C36AD" w14:textId="77777777" w:rsidR="00B440BA" w:rsidRDefault="003F7F46">
            <w:pPr>
              <w:pStyle w:val="TableParagraph"/>
              <w:rPr>
                <w:sz w:val="20"/>
              </w:rPr>
            </w:pPr>
            <w:r>
              <w:rPr>
                <w:sz w:val="20"/>
              </w:rPr>
              <w:t>LA18775-</w:t>
            </w:r>
            <w:r>
              <w:rPr>
                <w:spacing w:val="-10"/>
                <w:sz w:val="20"/>
              </w:rPr>
              <w:t>9</w:t>
            </w:r>
          </w:p>
        </w:tc>
        <w:tc>
          <w:tcPr>
            <w:tcW w:w="2243" w:type="dxa"/>
          </w:tcPr>
          <w:p w14:paraId="3B5C36AE" w14:textId="77777777" w:rsidR="00B440BA" w:rsidRDefault="003F7F46">
            <w:pPr>
              <w:pStyle w:val="TableParagraph"/>
              <w:rPr>
                <w:sz w:val="20"/>
              </w:rPr>
            </w:pPr>
            <w:r>
              <w:rPr>
                <w:spacing w:val="-2"/>
                <w:sz w:val="20"/>
              </w:rPr>
              <w:t>LOINC</w:t>
            </w:r>
          </w:p>
        </w:tc>
        <w:tc>
          <w:tcPr>
            <w:tcW w:w="4486" w:type="dxa"/>
          </w:tcPr>
          <w:p w14:paraId="3B5C36AF" w14:textId="77777777" w:rsidR="00B440BA" w:rsidRDefault="003F7F46">
            <w:pPr>
              <w:pStyle w:val="TableParagraph"/>
              <w:rPr>
                <w:sz w:val="20"/>
              </w:rPr>
            </w:pPr>
            <w:r>
              <w:rPr>
                <w:spacing w:val="-2"/>
                <w:sz w:val="20"/>
              </w:rPr>
              <w:t>Thumb-</w:t>
            </w:r>
            <w:r>
              <w:rPr>
                <w:spacing w:val="-4"/>
                <w:sz w:val="20"/>
              </w:rPr>
              <w:t>left</w:t>
            </w:r>
          </w:p>
        </w:tc>
      </w:tr>
      <w:tr w:rsidR="00B440BA" w14:paraId="3B5C36B4" w14:textId="77777777">
        <w:trPr>
          <w:trHeight w:val="360"/>
        </w:trPr>
        <w:tc>
          <w:tcPr>
            <w:tcW w:w="2243" w:type="dxa"/>
          </w:tcPr>
          <w:p w14:paraId="3B5C36B1" w14:textId="77777777" w:rsidR="00B440BA" w:rsidRDefault="003F7F46">
            <w:pPr>
              <w:pStyle w:val="TableParagraph"/>
              <w:rPr>
                <w:sz w:val="20"/>
              </w:rPr>
            </w:pPr>
            <w:r>
              <w:rPr>
                <w:sz w:val="20"/>
              </w:rPr>
              <w:t>LA18776-</w:t>
            </w:r>
            <w:r>
              <w:rPr>
                <w:spacing w:val="-10"/>
                <w:sz w:val="20"/>
              </w:rPr>
              <w:t>7</w:t>
            </w:r>
          </w:p>
        </w:tc>
        <w:tc>
          <w:tcPr>
            <w:tcW w:w="2243" w:type="dxa"/>
          </w:tcPr>
          <w:p w14:paraId="3B5C36B2" w14:textId="77777777" w:rsidR="00B440BA" w:rsidRDefault="003F7F46">
            <w:pPr>
              <w:pStyle w:val="TableParagraph"/>
              <w:rPr>
                <w:sz w:val="20"/>
              </w:rPr>
            </w:pPr>
            <w:r>
              <w:rPr>
                <w:spacing w:val="-2"/>
                <w:sz w:val="20"/>
              </w:rPr>
              <w:t>LOINC</w:t>
            </w:r>
          </w:p>
        </w:tc>
        <w:tc>
          <w:tcPr>
            <w:tcW w:w="4486" w:type="dxa"/>
          </w:tcPr>
          <w:p w14:paraId="3B5C36B3" w14:textId="77777777" w:rsidR="00B440BA" w:rsidRDefault="003F7F46">
            <w:pPr>
              <w:pStyle w:val="TableParagraph"/>
              <w:rPr>
                <w:sz w:val="20"/>
              </w:rPr>
            </w:pPr>
            <w:r>
              <w:rPr>
                <w:spacing w:val="-2"/>
                <w:sz w:val="20"/>
              </w:rPr>
              <w:t>Thumb-right</w:t>
            </w:r>
          </w:p>
        </w:tc>
      </w:tr>
      <w:tr w:rsidR="00B440BA" w14:paraId="3B5C36B8" w14:textId="77777777">
        <w:trPr>
          <w:trHeight w:val="360"/>
        </w:trPr>
        <w:tc>
          <w:tcPr>
            <w:tcW w:w="2243" w:type="dxa"/>
          </w:tcPr>
          <w:p w14:paraId="3B5C36B5" w14:textId="77777777" w:rsidR="00B440BA" w:rsidRDefault="003F7F46">
            <w:pPr>
              <w:pStyle w:val="TableParagraph"/>
              <w:rPr>
                <w:sz w:val="20"/>
              </w:rPr>
            </w:pPr>
            <w:r>
              <w:rPr>
                <w:sz w:val="20"/>
              </w:rPr>
              <w:t>LA18777-</w:t>
            </w:r>
            <w:r>
              <w:rPr>
                <w:spacing w:val="-10"/>
                <w:sz w:val="20"/>
              </w:rPr>
              <w:t>5</w:t>
            </w:r>
          </w:p>
        </w:tc>
        <w:tc>
          <w:tcPr>
            <w:tcW w:w="2243" w:type="dxa"/>
          </w:tcPr>
          <w:p w14:paraId="3B5C36B6" w14:textId="77777777" w:rsidR="00B440BA" w:rsidRDefault="003F7F46">
            <w:pPr>
              <w:pStyle w:val="TableParagraph"/>
              <w:rPr>
                <w:sz w:val="20"/>
              </w:rPr>
            </w:pPr>
            <w:r>
              <w:rPr>
                <w:spacing w:val="-2"/>
                <w:sz w:val="20"/>
              </w:rPr>
              <w:t>LOINC</w:t>
            </w:r>
          </w:p>
        </w:tc>
        <w:tc>
          <w:tcPr>
            <w:tcW w:w="4486" w:type="dxa"/>
          </w:tcPr>
          <w:p w14:paraId="3B5C36B7" w14:textId="77777777" w:rsidR="00B440BA" w:rsidRDefault="003F7F46">
            <w:pPr>
              <w:pStyle w:val="TableParagraph"/>
              <w:rPr>
                <w:sz w:val="20"/>
              </w:rPr>
            </w:pPr>
            <w:r>
              <w:rPr>
                <w:spacing w:val="-2"/>
                <w:sz w:val="20"/>
              </w:rPr>
              <w:t>Toe-1st</w:t>
            </w:r>
            <w:r>
              <w:rPr>
                <w:spacing w:val="13"/>
                <w:sz w:val="20"/>
              </w:rPr>
              <w:t xml:space="preserve"> </w:t>
            </w:r>
            <w:r>
              <w:rPr>
                <w:spacing w:val="-2"/>
                <w:sz w:val="20"/>
              </w:rPr>
              <w:t>(big)-</w:t>
            </w:r>
            <w:r>
              <w:rPr>
                <w:spacing w:val="-4"/>
                <w:sz w:val="20"/>
              </w:rPr>
              <w:t>left</w:t>
            </w:r>
          </w:p>
        </w:tc>
      </w:tr>
    </w:tbl>
    <w:p w14:paraId="3B5C36B9" w14:textId="77777777" w:rsidR="00B440BA" w:rsidRDefault="00B440BA">
      <w:pPr>
        <w:rPr>
          <w:sz w:val="20"/>
        </w:rPr>
        <w:sectPr w:rsidR="00B440BA">
          <w:type w:val="continuous"/>
          <w:pgSz w:w="12240" w:h="15840"/>
          <w:pgMar w:top="1100" w:right="600" w:bottom="124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6C1" w14:textId="77777777">
        <w:trPr>
          <w:trHeight w:val="360"/>
        </w:trPr>
        <w:tc>
          <w:tcPr>
            <w:tcW w:w="2243" w:type="dxa"/>
          </w:tcPr>
          <w:p w14:paraId="3B5C36BE" w14:textId="77777777" w:rsidR="00B440BA" w:rsidRDefault="003F7F46">
            <w:pPr>
              <w:pStyle w:val="TableParagraph"/>
              <w:rPr>
                <w:sz w:val="20"/>
              </w:rPr>
            </w:pPr>
            <w:r>
              <w:rPr>
                <w:sz w:val="20"/>
              </w:rPr>
              <w:t>LA18778-</w:t>
            </w:r>
            <w:r>
              <w:rPr>
                <w:spacing w:val="-10"/>
                <w:sz w:val="20"/>
              </w:rPr>
              <w:t>3</w:t>
            </w:r>
          </w:p>
        </w:tc>
        <w:tc>
          <w:tcPr>
            <w:tcW w:w="2243" w:type="dxa"/>
          </w:tcPr>
          <w:p w14:paraId="3B5C36BF" w14:textId="77777777" w:rsidR="00B440BA" w:rsidRDefault="003F7F46">
            <w:pPr>
              <w:pStyle w:val="TableParagraph"/>
              <w:rPr>
                <w:sz w:val="20"/>
              </w:rPr>
            </w:pPr>
            <w:r>
              <w:rPr>
                <w:spacing w:val="-2"/>
                <w:sz w:val="20"/>
              </w:rPr>
              <w:t>LOINC</w:t>
            </w:r>
          </w:p>
        </w:tc>
        <w:tc>
          <w:tcPr>
            <w:tcW w:w="4486" w:type="dxa"/>
          </w:tcPr>
          <w:p w14:paraId="3B5C36C0" w14:textId="77777777" w:rsidR="00B440BA" w:rsidRDefault="003F7F46">
            <w:pPr>
              <w:pStyle w:val="TableParagraph"/>
              <w:rPr>
                <w:sz w:val="20"/>
              </w:rPr>
            </w:pPr>
            <w:r>
              <w:rPr>
                <w:spacing w:val="-2"/>
                <w:sz w:val="20"/>
              </w:rPr>
              <w:t>Toe-1st</w:t>
            </w:r>
            <w:r>
              <w:rPr>
                <w:spacing w:val="13"/>
                <w:sz w:val="20"/>
              </w:rPr>
              <w:t xml:space="preserve"> </w:t>
            </w:r>
            <w:r>
              <w:rPr>
                <w:spacing w:val="-2"/>
                <w:sz w:val="20"/>
              </w:rPr>
              <w:t>(big)-right</w:t>
            </w:r>
          </w:p>
        </w:tc>
      </w:tr>
      <w:tr w:rsidR="00B440BA" w14:paraId="3B5C36C5" w14:textId="77777777">
        <w:trPr>
          <w:trHeight w:val="360"/>
        </w:trPr>
        <w:tc>
          <w:tcPr>
            <w:tcW w:w="2243" w:type="dxa"/>
          </w:tcPr>
          <w:p w14:paraId="3B5C36C2" w14:textId="77777777" w:rsidR="00B440BA" w:rsidRDefault="003F7F46">
            <w:pPr>
              <w:pStyle w:val="TableParagraph"/>
              <w:rPr>
                <w:sz w:val="20"/>
              </w:rPr>
            </w:pPr>
            <w:r>
              <w:rPr>
                <w:sz w:val="20"/>
              </w:rPr>
              <w:t>LA18779-</w:t>
            </w:r>
            <w:r>
              <w:rPr>
                <w:spacing w:val="-10"/>
                <w:sz w:val="20"/>
              </w:rPr>
              <w:t>1</w:t>
            </w:r>
          </w:p>
        </w:tc>
        <w:tc>
          <w:tcPr>
            <w:tcW w:w="2243" w:type="dxa"/>
          </w:tcPr>
          <w:p w14:paraId="3B5C36C3" w14:textId="77777777" w:rsidR="00B440BA" w:rsidRDefault="003F7F46">
            <w:pPr>
              <w:pStyle w:val="TableParagraph"/>
              <w:rPr>
                <w:sz w:val="20"/>
              </w:rPr>
            </w:pPr>
            <w:r>
              <w:rPr>
                <w:spacing w:val="-2"/>
                <w:sz w:val="20"/>
              </w:rPr>
              <w:t>LOINC</w:t>
            </w:r>
          </w:p>
        </w:tc>
        <w:tc>
          <w:tcPr>
            <w:tcW w:w="4486" w:type="dxa"/>
          </w:tcPr>
          <w:p w14:paraId="3B5C36C4" w14:textId="77777777" w:rsidR="00B440BA" w:rsidRDefault="003F7F46">
            <w:pPr>
              <w:pStyle w:val="TableParagraph"/>
              <w:rPr>
                <w:sz w:val="20"/>
              </w:rPr>
            </w:pPr>
            <w:r>
              <w:rPr>
                <w:spacing w:val="-2"/>
                <w:sz w:val="20"/>
              </w:rPr>
              <w:t>Toe-2nd-</w:t>
            </w:r>
            <w:r>
              <w:rPr>
                <w:spacing w:val="-4"/>
                <w:sz w:val="20"/>
              </w:rPr>
              <w:t>left</w:t>
            </w:r>
          </w:p>
        </w:tc>
      </w:tr>
      <w:tr w:rsidR="00B440BA" w14:paraId="3B5C36C9" w14:textId="77777777">
        <w:trPr>
          <w:trHeight w:val="360"/>
        </w:trPr>
        <w:tc>
          <w:tcPr>
            <w:tcW w:w="2243" w:type="dxa"/>
          </w:tcPr>
          <w:p w14:paraId="3B5C36C6" w14:textId="77777777" w:rsidR="00B440BA" w:rsidRDefault="003F7F46">
            <w:pPr>
              <w:pStyle w:val="TableParagraph"/>
              <w:rPr>
                <w:sz w:val="20"/>
              </w:rPr>
            </w:pPr>
            <w:r>
              <w:rPr>
                <w:sz w:val="20"/>
              </w:rPr>
              <w:lastRenderedPageBreak/>
              <w:t>LA18780-</w:t>
            </w:r>
            <w:r>
              <w:rPr>
                <w:spacing w:val="-10"/>
                <w:sz w:val="20"/>
              </w:rPr>
              <w:t>9</w:t>
            </w:r>
          </w:p>
        </w:tc>
        <w:tc>
          <w:tcPr>
            <w:tcW w:w="2243" w:type="dxa"/>
          </w:tcPr>
          <w:p w14:paraId="3B5C36C7" w14:textId="77777777" w:rsidR="00B440BA" w:rsidRDefault="003F7F46">
            <w:pPr>
              <w:pStyle w:val="TableParagraph"/>
              <w:rPr>
                <w:sz w:val="20"/>
              </w:rPr>
            </w:pPr>
            <w:r>
              <w:rPr>
                <w:spacing w:val="-2"/>
                <w:sz w:val="20"/>
              </w:rPr>
              <w:t>LOINC</w:t>
            </w:r>
          </w:p>
        </w:tc>
        <w:tc>
          <w:tcPr>
            <w:tcW w:w="4486" w:type="dxa"/>
          </w:tcPr>
          <w:p w14:paraId="3B5C36C8" w14:textId="77777777" w:rsidR="00B440BA" w:rsidRDefault="003F7F46">
            <w:pPr>
              <w:pStyle w:val="TableParagraph"/>
              <w:rPr>
                <w:sz w:val="20"/>
              </w:rPr>
            </w:pPr>
            <w:r>
              <w:rPr>
                <w:spacing w:val="-2"/>
                <w:sz w:val="20"/>
              </w:rPr>
              <w:t>Toe-2nd-right</w:t>
            </w:r>
          </w:p>
        </w:tc>
      </w:tr>
      <w:tr w:rsidR="00B440BA" w14:paraId="3B5C36CD" w14:textId="77777777">
        <w:trPr>
          <w:trHeight w:val="360"/>
        </w:trPr>
        <w:tc>
          <w:tcPr>
            <w:tcW w:w="2243" w:type="dxa"/>
          </w:tcPr>
          <w:p w14:paraId="3B5C36CA" w14:textId="77777777" w:rsidR="00B440BA" w:rsidRDefault="003F7F46">
            <w:pPr>
              <w:pStyle w:val="TableParagraph"/>
              <w:rPr>
                <w:sz w:val="20"/>
              </w:rPr>
            </w:pPr>
            <w:r>
              <w:rPr>
                <w:sz w:val="20"/>
              </w:rPr>
              <w:t>LA18781-</w:t>
            </w:r>
            <w:r>
              <w:rPr>
                <w:spacing w:val="-10"/>
                <w:sz w:val="20"/>
              </w:rPr>
              <w:t>7</w:t>
            </w:r>
          </w:p>
        </w:tc>
        <w:tc>
          <w:tcPr>
            <w:tcW w:w="2243" w:type="dxa"/>
          </w:tcPr>
          <w:p w14:paraId="3B5C36CB" w14:textId="77777777" w:rsidR="00B440BA" w:rsidRDefault="003F7F46">
            <w:pPr>
              <w:pStyle w:val="TableParagraph"/>
              <w:rPr>
                <w:sz w:val="20"/>
              </w:rPr>
            </w:pPr>
            <w:r>
              <w:rPr>
                <w:spacing w:val="-2"/>
                <w:sz w:val="20"/>
              </w:rPr>
              <w:t>LOINC</w:t>
            </w:r>
          </w:p>
        </w:tc>
        <w:tc>
          <w:tcPr>
            <w:tcW w:w="4486" w:type="dxa"/>
          </w:tcPr>
          <w:p w14:paraId="3B5C36CC" w14:textId="77777777" w:rsidR="00B440BA" w:rsidRDefault="003F7F46">
            <w:pPr>
              <w:pStyle w:val="TableParagraph"/>
              <w:rPr>
                <w:sz w:val="20"/>
              </w:rPr>
            </w:pPr>
            <w:r>
              <w:rPr>
                <w:spacing w:val="-2"/>
                <w:sz w:val="20"/>
              </w:rPr>
              <w:t>Toe-3rd-</w:t>
            </w:r>
            <w:r>
              <w:rPr>
                <w:spacing w:val="-4"/>
                <w:sz w:val="20"/>
              </w:rPr>
              <w:t>left</w:t>
            </w:r>
          </w:p>
        </w:tc>
      </w:tr>
      <w:tr w:rsidR="00B440BA" w14:paraId="3B5C36D1" w14:textId="77777777">
        <w:trPr>
          <w:trHeight w:val="360"/>
        </w:trPr>
        <w:tc>
          <w:tcPr>
            <w:tcW w:w="2243" w:type="dxa"/>
          </w:tcPr>
          <w:p w14:paraId="3B5C36CE" w14:textId="77777777" w:rsidR="00B440BA" w:rsidRDefault="003F7F46">
            <w:pPr>
              <w:pStyle w:val="TableParagraph"/>
              <w:rPr>
                <w:sz w:val="20"/>
              </w:rPr>
            </w:pPr>
            <w:r>
              <w:rPr>
                <w:sz w:val="20"/>
              </w:rPr>
              <w:t>LA18782-</w:t>
            </w:r>
            <w:r>
              <w:rPr>
                <w:spacing w:val="-10"/>
                <w:sz w:val="20"/>
              </w:rPr>
              <w:t>5</w:t>
            </w:r>
          </w:p>
        </w:tc>
        <w:tc>
          <w:tcPr>
            <w:tcW w:w="2243" w:type="dxa"/>
          </w:tcPr>
          <w:p w14:paraId="3B5C36CF" w14:textId="77777777" w:rsidR="00B440BA" w:rsidRDefault="003F7F46">
            <w:pPr>
              <w:pStyle w:val="TableParagraph"/>
              <w:rPr>
                <w:sz w:val="20"/>
              </w:rPr>
            </w:pPr>
            <w:r>
              <w:rPr>
                <w:spacing w:val="-2"/>
                <w:sz w:val="20"/>
              </w:rPr>
              <w:t>LOINC</w:t>
            </w:r>
          </w:p>
        </w:tc>
        <w:tc>
          <w:tcPr>
            <w:tcW w:w="4486" w:type="dxa"/>
          </w:tcPr>
          <w:p w14:paraId="3B5C36D0" w14:textId="77777777" w:rsidR="00B440BA" w:rsidRDefault="003F7F46">
            <w:pPr>
              <w:pStyle w:val="TableParagraph"/>
              <w:rPr>
                <w:sz w:val="20"/>
              </w:rPr>
            </w:pPr>
            <w:r>
              <w:rPr>
                <w:spacing w:val="-2"/>
                <w:sz w:val="20"/>
              </w:rPr>
              <w:t>Toe-3rd-right</w:t>
            </w:r>
          </w:p>
        </w:tc>
      </w:tr>
      <w:tr w:rsidR="00B440BA" w14:paraId="3B5C36D5" w14:textId="77777777">
        <w:trPr>
          <w:trHeight w:val="360"/>
        </w:trPr>
        <w:tc>
          <w:tcPr>
            <w:tcW w:w="2243" w:type="dxa"/>
          </w:tcPr>
          <w:p w14:paraId="3B5C36D2" w14:textId="77777777" w:rsidR="00B440BA" w:rsidRDefault="003F7F46">
            <w:pPr>
              <w:pStyle w:val="TableParagraph"/>
              <w:rPr>
                <w:sz w:val="20"/>
              </w:rPr>
            </w:pPr>
            <w:r>
              <w:rPr>
                <w:sz w:val="20"/>
              </w:rPr>
              <w:t>LA18783-</w:t>
            </w:r>
            <w:r>
              <w:rPr>
                <w:spacing w:val="-10"/>
                <w:sz w:val="20"/>
              </w:rPr>
              <w:t>3</w:t>
            </w:r>
          </w:p>
        </w:tc>
        <w:tc>
          <w:tcPr>
            <w:tcW w:w="2243" w:type="dxa"/>
          </w:tcPr>
          <w:p w14:paraId="3B5C36D3" w14:textId="77777777" w:rsidR="00B440BA" w:rsidRDefault="003F7F46">
            <w:pPr>
              <w:pStyle w:val="TableParagraph"/>
              <w:rPr>
                <w:sz w:val="20"/>
              </w:rPr>
            </w:pPr>
            <w:r>
              <w:rPr>
                <w:spacing w:val="-2"/>
                <w:sz w:val="20"/>
              </w:rPr>
              <w:t>LOINC</w:t>
            </w:r>
          </w:p>
        </w:tc>
        <w:tc>
          <w:tcPr>
            <w:tcW w:w="4486" w:type="dxa"/>
          </w:tcPr>
          <w:p w14:paraId="3B5C36D4" w14:textId="77777777" w:rsidR="00B440BA" w:rsidRDefault="003F7F46">
            <w:pPr>
              <w:pStyle w:val="TableParagraph"/>
              <w:rPr>
                <w:sz w:val="20"/>
              </w:rPr>
            </w:pPr>
            <w:r>
              <w:rPr>
                <w:spacing w:val="-2"/>
                <w:sz w:val="20"/>
              </w:rPr>
              <w:t>Toe-4th-</w:t>
            </w:r>
            <w:r>
              <w:rPr>
                <w:spacing w:val="-4"/>
                <w:sz w:val="20"/>
              </w:rPr>
              <w:t>left</w:t>
            </w:r>
          </w:p>
        </w:tc>
      </w:tr>
      <w:tr w:rsidR="00B440BA" w14:paraId="3B5C36D9" w14:textId="77777777">
        <w:trPr>
          <w:trHeight w:val="360"/>
        </w:trPr>
        <w:tc>
          <w:tcPr>
            <w:tcW w:w="2243" w:type="dxa"/>
          </w:tcPr>
          <w:p w14:paraId="3B5C36D6" w14:textId="77777777" w:rsidR="00B440BA" w:rsidRDefault="003F7F46">
            <w:pPr>
              <w:pStyle w:val="TableParagraph"/>
              <w:rPr>
                <w:sz w:val="20"/>
              </w:rPr>
            </w:pPr>
            <w:r>
              <w:rPr>
                <w:sz w:val="20"/>
              </w:rPr>
              <w:t>LA18784-</w:t>
            </w:r>
            <w:r>
              <w:rPr>
                <w:spacing w:val="-10"/>
                <w:sz w:val="20"/>
              </w:rPr>
              <w:t>1</w:t>
            </w:r>
          </w:p>
        </w:tc>
        <w:tc>
          <w:tcPr>
            <w:tcW w:w="2243" w:type="dxa"/>
          </w:tcPr>
          <w:p w14:paraId="3B5C36D7" w14:textId="77777777" w:rsidR="00B440BA" w:rsidRDefault="003F7F46">
            <w:pPr>
              <w:pStyle w:val="TableParagraph"/>
              <w:rPr>
                <w:sz w:val="20"/>
              </w:rPr>
            </w:pPr>
            <w:r>
              <w:rPr>
                <w:spacing w:val="-2"/>
                <w:sz w:val="20"/>
              </w:rPr>
              <w:t>LOINC</w:t>
            </w:r>
          </w:p>
        </w:tc>
        <w:tc>
          <w:tcPr>
            <w:tcW w:w="4486" w:type="dxa"/>
          </w:tcPr>
          <w:p w14:paraId="3B5C36D8" w14:textId="77777777" w:rsidR="00B440BA" w:rsidRDefault="003F7F46">
            <w:pPr>
              <w:pStyle w:val="TableParagraph"/>
              <w:rPr>
                <w:sz w:val="20"/>
              </w:rPr>
            </w:pPr>
            <w:r>
              <w:rPr>
                <w:spacing w:val="-2"/>
                <w:sz w:val="20"/>
              </w:rPr>
              <w:t>Toe-4th-right</w:t>
            </w:r>
          </w:p>
        </w:tc>
      </w:tr>
      <w:tr w:rsidR="00B440BA" w14:paraId="3B5C36DD" w14:textId="77777777">
        <w:trPr>
          <w:trHeight w:val="360"/>
        </w:trPr>
        <w:tc>
          <w:tcPr>
            <w:tcW w:w="2243" w:type="dxa"/>
          </w:tcPr>
          <w:p w14:paraId="3B5C36DA" w14:textId="77777777" w:rsidR="00B440BA" w:rsidRDefault="003F7F46">
            <w:pPr>
              <w:pStyle w:val="TableParagraph"/>
              <w:rPr>
                <w:sz w:val="20"/>
              </w:rPr>
            </w:pPr>
            <w:r>
              <w:rPr>
                <w:sz w:val="20"/>
              </w:rPr>
              <w:t>LA18785-</w:t>
            </w:r>
            <w:r>
              <w:rPr>
                <w:spacing w:val="-10"/>
                <w:sz w:val="20"/>
              </w:rPr>
              <w:t>8</w:t>
            </w:r>
          </w:p>
        </w:tc>
        <w:tc>
          <w:tcPr>
            <w:tcW w:w="2243" w:type="dxa"/>
          </w:tcPr>
          <w:p w14:paraId="3B5C36DB" w14:textId="77777777" w:rsidR="00B440BA" w:rsidRDefault="003F7F46">
            <w:pPr>
              <w:pStyle w:val="TableParagraph"/>
              <w:rPr>
                <w:sz w:val="20"/>
              </w:rPr>
            </w:pPr>
            <w:r>
              <w:rPr>
                <w:spacing w:val="-2"/>
                <w:sz w:val="20"/>
              </w:rPr>
              <w:t>LOINC</w:t>
            </w:r>
          </w:p>
        </w:tc>
        <w:tc>
          <w:tcPr>
            <w:tcW w:w="4486" w:type="dxa"/>
          </w:tcPr>
          <w:p w14:paraId="3B5C36DC" w14:textId="77777777" w:rsidR="00B440BA" w:rsidRDefault="003F7F46">
            <w:pPr>
              <w:pStyle w:val="TableParagraph"/>
              <w:rPr>
                <w:sz w:val="20"/>
              </w:rPr>
            </w:pPr>
            <w:r>
              <w:rPr>
                <w:sz w:val="20"/>
              </w:rPr>
              <w:t>Toe-5th</w:t>
            </w:r>
            <w:r>
              <w:rPr>
                <w:spacing w:val="-11"/>
                <w:sz w:val="20"/>
              </w:rPr>
              <w:t xml:space="preserve"> </w:t>
            </w:r>
            <w:r>
              <w:rPr>
                <w:sz w:val="20"/>
              </w:rPr>
              <w:t>(smallest)-</w:t>
            </w:r>
            <w:r>
              <w:rPr>
                <w:spacing w:val="-4"/>
                <w:sz w:val="20"/>
              </w:rPr>
              <w:t>left</w:t>
            </w:r>
          </w:p>
        </w:tc>
      </w:tr>
      <w:tr w:rsidR="00B440BA" w14:paraId="3B5C36E1" w14:textId="77777777">
        <w:trPr>
          <w:trHeight w:val="360"/>
        </w:trPr>
        <w:tc>
          <w:tcPr>
            <w:tcW w:w="2243" w:type="dxa"/>
          </w:tcPr>
          <w:p w14:paraId="3B5C36DE" w14:textId="77777777" w:rsidR="00B440BA" w:rsidRDefault="003F7F46">
            <w:pPr>
              <w:pStyle w:val="TableParagraph"/>
              <w:rPr>
                <w:sz w:val="20"/>
              </w:rPr>
            </w:pPr>
            <w:r>
              <w:rPr>
                <w:sz w:val="20"/>
              </w:rPr>
              <w:t>LA18786-</w:t>
            </w:r>
            <w:r>
              <w:rPr>
                <w:spacing w:val="-10"/>
                <w:sz w:val="20"/>
              </w:rPr>
              <w:t>6</w:t>
            </w:r>
          </w:p>
        </w:tc>
        <w:tc>
          <w:tcPr>
            <w:tcW w:w="2243" w:type="dxa"/>
          </w:tcPr>
          <w:p w14:paraId="3B5C36DF" w14:textId="77777777" w:rsidR="00B440BA" w:rsidRDefault="003F7F46">
            <w:pPr>
              <w:pStyle w:val="TableParagraph"/>
              <w:rPr>
                <w:sz w:val="20"/>
              </w:rPr>
            </w:pPr>
            <w:r>
              <w:rPr>
                <w:spacing w:val="-2"/>
                <w:sz w:val="20"/>
              </w:rPr>
              <w:t>LOINC</w:t>
            </w:r>
          </w:p>
        </w:tc>
        <w:tc>
          <w:tcPr>
            <w:tcW w:w="4486" w:type="dxa"/>
          </w:tcPr>
          <w:p w14:paraId="3B5C36E0" w14:textId="77777777" w:rsidR="00B440BA" w:rsidRDefault="003F7F46">
            <w:pPr>
              <w:pStyle w:val="TableParagraph"/>
              <w:rPr>
                <w:sz w:val="20"/>
              </w:rPr>
            </w:pPr>
            <w:r>
              <w:rPr>
                <w:sz w:val="20"/>
              </w:rPr>
              <w:t>Toe-5th</w:t>
            </w:r>
            <w:r>
              <w:rPr>
                <w:spacing w:val="-11"/>
                <w:sz w:val="20"/>
              </w:rPr>
              <w:t xml:space="preserve"> </w:t>
            </w:r>
            <w:r>
              <w:rPr>
                <w:sz w:val="20"/>
              </w:rPr>
              <w:t>(smallest)-</w:t>
            </w:r>
            <w:r>
              <w:rPr>
                <w:spacing w:val="-2"/>
                <w:sz w:val="20"/>
              </w:rPr>
              <w:t>right</w:t>
            </w:r>
          </w:p>
        </w:tc>
      </w:tr>
      <w:tr w:rsidR="00B440BA" w14:paraId="3B5C36E5" w14:textId="77777777">
        <w:trPr>
          <w:trHeight w:val="360"/>
        </w:trPr>
        <w:tc>
          <w:tcPr>
            <w:tcW w:w="2243" w:type="dxa"/>
          </w:tcPr>
          <w:p w14:paraId="3B5C36E2" w14:textId="77777777" w:rsidR="00B440BA" w:rsidRDefault="003F7F46">
            <w:pPr>
              <w:pStyle w:val="TableParagraph"/>
              <w:rPr>
                <w:sz w:val="20"/>
              </w:rPr>
            </w:pPr>
            <w:r>
              <w:rPr>
                <w:sz w:val="20"/>
              </w:rPr>
              <w:t>LA32940-</w:t>
            </w:r>
            <w:r>
              <w:rPr>
                <w:spacing w:val="-10"/>
                <w:sz w:val="20"/>
              </w:rPr>
              <w:t>1</w:t>
            </w:r>
          </w:p>
        </w:tc>
        <w:tc>
          <w:tcPr>
            <w:tcW w:w="2243" w:type="dxa"/>
          </w:tcPr>
          <w:p w14:paraId="3B5C36E3" w14:textId="77777777" w:rsidR="00B440BA" w:rsidRDefault="003F7F46">
            <w:pPr>
              <w:pStyle w:val="TableParagraph"/>
              <w:rPr>
                <w:sz w:val="20"/>
              </w:rPr>
            </w:pPr>
            <w:r>
              <w:rPr>
                <w:spacing w:val="-2"/>
                <w:sz w:val="20"/>
              </w:rPr>
              <w:t>LOINC</w:t>
            </w:r>
          </w:p>
        </w:tc>
        <w:tc>
          <w:tcPr>
            <w:tcW w:w="4486" w:type="dxa"/>
          </w:tcPr>
          <w:p w14:paraId="3B5C36E4" w14:textId="77777777" w:rsidR="00B440BA" w:rsidRDefault="003F7F46">
            <w:pPr>
              <w:pStyle w:val="TableParagraph"/>
              <w:rPr>
                <w:sz w:val="20"/>
              </w:rPr>
            </w:pPr>
            <w:r>
              <w:rPr>
                <w:spacing w:val="-2"/>
                <w:sz w:val="20"/>
              </w:rPr>
              <w:t>Foot-Whole</w:t>
            </w:r>
            <w:r>
              <w:rPr>
                <w:spacing w:val="15"/>
                <w:sz w:val="20"/>
              </w:rPr>
              <w:t xml:space="preserve"> </w:t>
            </w:r>
            <w:r>
              <w:rPr>
                <w:spacing w:val="-2"/>
                <w:sz w:val="20"/>
              </w:rPr>
              <w:t>Foot-Right</w:t>
            </w:r>
          </w:p>
        </w:tc>
      </w:tr>
      <w:tr w:rsidR="00B440BA" w14:paraId="3B5C36E9" w14:textId="77777777">
        <w:trPr>
          <w:trHeight w:val="360"/>
        </w:trPr>
        <w:tc>
          <w:tcPr>
            <w:tcW w:w="2243" w:type="dxa"/>
          </w:tcPr>
          <w:p w14:paraId="3B5C36E6" w14:textId="77777777" w:rsidR="00B440BA" w:rsidRDefault="003F7F46">
            <w:pPr>
              <w:pStyle w:val="TableParagraph"/>
              <w:rPr>
                <w:sz w:val="20"/>
              </w:rPr>
            </w:pPr>
            <w:r>
              <w:rPr>
                <w:sz w:val="20"/>
              </w:rPr>
              <w:t>LA32939-</w:t>
            </w:r>
            <w:r>
              <w:rPr>
                <w:spacing w:val="-10"/>
                <w:sz w:val="20"/>
              </w:rPr>
              <w:t>3</w:t>
            </w:r>
          </w:p>
        </w:tc>
        <w:tc>
          <w:tcPr>
            <w:tcW w:w="2243" w:type="dxa"/>
          </w:tcPr>
          <w:p w14:paraId="3B5C36E7" w14:textId="77777777" w:rsidR="00B440BA" w:rsidRDefault="003F7F46">
            <w:pPr>
              <w:pStyle w:val="TableParagraph"/>
              <w:rPr>
                <w:sz w:val="20"/>
              </w:rPr>
            </w:pPr>
            <w:r>
              <w:rPr>
                <w:spacing w:val="-2"/>
                <w:sz w:val="20"/>
              </w:rPr>
              <w:t>LOINC</w:t>
            </w:r>
          </w:p>
        </w:tc>
        <w:tc>
          <w:tcPr>
            <w:tcW w:w="4486" w:type="dxa"/>
          </w:tcPr>
          <w:p w14:paraId="3B5C36E8" w14:textId="77777777" w:rsidR="00B440BA" w:rsidRDefault="003F7F46">
            <w:pPr>
              <w:pStyle w:val="TableParagraph"/>
              <w:rPr>
                <w:sz w:val="20"/>
              </w:rPr>
            </w:pPr>
            <w:r>
              <w:rPr>
                <w:spacing w:val="-2"/>
                <w:sz w:val="20"/>
              </w:rPr>
              <w:t>Hand-Whole</w:t>
            </w:r>
            <w:r>
              <w:rPr>
                <w:spacing w:val="15"/>
                <w:sz w:val="20"/>
              </w:rPr>
              <w:t xml:space="preserve"> </w:t>
            </w:r>
            <w:r>
              <w:rPr>
                <w:spacing w:val="-2"/>
                <w:sz w:val="20"/>
              </w:rPr>
              <w:t>Hand-</w:t>
            </w:r>
            <w:r>
              <w:rPr>
                <w:spacing w:val="-4"/>
                <w:sz w:val="20"/>
              </w:rPr>
              <w:t>Left</w:t>
            </w:r>
          </w:p>
        </w:tc>
      </w:tr>
      <w:tr w:rsidR="00B440BA" w14:paraId="3B5C36ED" w14:textId="77777777">
        <w:trPr>
          <w:trHeight w:val="360"/>
        </w:trPr>
        <w:tc>
          <w:tcPr>
            <w:tcW w:w="2243" w:type="dxa"/>
          </w:tcPr>
          <w:p w14:paraId="3B5C36EA" w14:textId="77777777" w:rsidR="00B440BA" w:rsidRDefault="003F7F46">
            <w:pPr>
              <w:pStyle w:val="TableParagraph"/>
              <w:rPr>
                <w:sz w:val="20"/>
              </w:rPr>
            </w:pPr>
            <w:r>
              <w:rPr>
                <w:sz w:val="20"/>
              </w:rPr>
              <w:t>LA32941-</w:t>
            </w:r>
            <w:r>
              <w:rPr>
                <w:spacing w:val="-10"/>
                <w:sz w:val="20"/>
              </w:rPr>
              <w:t>9</w:t>
            </w:r>
          </w:p>
        </w:tc>
        <w:tc>
          <w:tcPr>
            <w:tcW w:w="2243" w:type="dxa"/>
          </w:tcPr>
          <w:p w14:paraId="3B5C36EB" w14:textId="77777777" w:rsidR="00B440BA" w:rsidRDefault="003F7F46">
            <w:pPr>
              <w:pStyle w:val="TableParagraph"/>
              <w:rPr>
                <w:sz w:val="20"/>
              </w:rPr>
            </w:pPr>
            <w:r>
              <w:rPr>
                <w:spacing w:val="-2"/>
                <w:sz w:val="20"/>
              </w:rPr>
              <w:t>LOINC</w:t>
            </w:r>
          </w:p>
        </w:tc>
        <w:tc>
          <w:tcPr>
            <w:tcW w:w="4486" w:type="dxa"/>
          </w:tcPr>
          <w:p w14:paraId="3B5C36EC" w14:textId="77777777" w:rsidR="00B440BA" w:rsidRDefault="003F7F46">
            <w:pPr>
              <w:pStyle w:val="TableParagraph"/>
              <w:rPr>
                <w:sz w:val="20"/>
              </w:rPr>
            </w:pPr>
            <w:r>
              <w:rPr>
                <w:sz w:val="20"/>
              </w:rPr>
              <w:t>Arm-Whole</w:t>
            </w:r>
            <w:r>
              <w:rPr>
                <w:spacing w:val="-6"/>
                <w:sz w:val="20"/>
              </w:rPr>
              <w:t xml:space="preserve"> </w:t>
            </w:r>
            <w:r>
              <w:rPr>
                <w:sz w:val="20"/>
              </w:rPr>
              <w:t>Arm</w:t>
            </w:r>
            <w:r>
              <w:rPr>
                <w:spacing w:val="-6"/>
                <w:sz w:val="20"/>
              </w:rPr>
              <w:t xml:space="preserve"> </w:t>
            </w:r>
            <w:r>
              <w:rPr>
                <w:sz w:val="20"/>
              </w:rPr>
              <w:t>and</w:t>
            </w:r>
            <w:r>
              <w:rPr>
                <w:spacing w:val="-5"/>
                <w:sz w:val="20"/>
              </w:rPr>
              <w:t xml:space="preserve"> </w:t>
            </w:r>
            <w:r>
              <w:rPr>
                <w:sz w:val="20"/>
              </w:rPr>
              <w:t>Hand-</w:t>
            </w:r>
            <w:r>
              <w:rPr>
                <w:spacing w:val="-4"/>
                <w:sz w:val="20"/>
              </w:rPr>
              <w:t>Left</w:t>
            </w:r>
          </w:p>
        </w:tc>
      </w:tr>
      <w:tr w:rsidR="00B440BA" w14:paraId="3B5C36F1" w14:textId="77777777">
        <w:trPr>
          <w:trHeight w:val="360"/>
        </w:trPr>
        <w:tc>
          <w:tcPr>
            <w:tcW w:w="2243" w:type="dxa"/>
          </w:tcPr>
          <w:p w14:paraId="3B5C36EE" w14:textId="77777777" w:rsidR="00B440BA" w:rsidRDefault="003F7F46">
            <w:pPr>
              <w:pStyle w:val="TableParagraph"/>
              <w:rPr>
                <w:sz w:val="20"/>
              </w:rPr>
            </w:pPr>
            <w:r>
              <w:rPr>
                <w:sz w:val="20"/>
              </w:rPr>
              <w:t>LA32942-</w:t>
            </w:r>
            <w:r>
              <w:rPr>
                <w:spacing w:val="-10"/>
                <w:sz w:val="20"/>
              </w:rPr>
              <w:t>7</w:t>
            </w:r>
          </w:p>
        </w:tc>
        <w:tc>
          <w:tcPr>
            <w:tcW w:w="2243" w:type="dxa"/>
          </w:tcPr>
          <w:p w14:paraId="3B5C36EF" w14:textId="77777777" w:rsidR="00B440BA" w:rsidRDefault="003F7F46">
            <w:pPr>
              <w:pStyle w:val="TableParagraph"/>
              <w:rPr>
                <w:sz w:val="20"/>
              </w:rPr>
            </w:pPr>
            <w:r>
              <w:rPr>
                <w:spacing w:val="-2"/>
                <w:sz w:val="20"/>
              </w:rPr>
              <w:t>LOINC</w:t>
            </w:r>
          </w:p>
        </w:tc>
        <w:tc>
          <w:tcPr>
            <w:tcW w:w="4486" w:type="dxa"/>
          </w:tcPr>
          <w:p w14:paraId="3B5C36F0" w14:textId="77777777" w:rsidR="00B440BA" w:rsidRDefault="003F7F46">
            <w:pPr>
              <w:pStyle w:val="TableParagraph"/>
              <w:rPr>
                <w:sz w:val="20"/>
              </w:rPr>
            </w:pPr>
            <w:r>
              <w:rPr>
                <w:sz w:val="20"/>
              </w:rPr>
              <w:t>Arm-Whole</w:t>
            </w:r>
            <w:r>
              <w:rPr>
                <w:spacing w:val="-8"/>
                <w:sz w:val="20"/>
              </w:rPr>
              <w:t xml:space="preserve"> </w:t>
            </w:r>
            <w:r>
              <w:rPr>
                <w:sz w:val="20"/>
              </w:rPr>
              <w:t>Arm</w:t>
            </w:r>
            <w:r>
              <w:rPr>
                <w:spacing w:val="-6"/>
                <w:sz w:val="20"/>
              </w:rPr>
              <w:t xml:space="preserve"> </w:t>
            </w:r>
            <w:r>
              <w:rPr>
                <w:sz w:val="20"/>
              </w:rPr>
              <w:t>and</w:t>
            </w:r>
            <w:r>
              <w:rPr>
                <w:spacing w:val="-5"/>
                <w:sz w:val="20"/>
              </w:rPr>
              <w:t xml:space="preserve"> </w:t>
            </w:r>
            <w:r>
              <w:rPr>
                <w:sz w:val="20"/>
              </w:rPr>
              <w:t>Hand-</w:t>
            </w:r>
            <w:r>
              <w:rPr>
                <w:spacing w:val="-2"/>
                <w:sz w:val="20"/>
              </w:rPr>
              <w:t>Right</w:t>
            </w:r>
          </w:p>
        </w:tc>
      </w:tr>
      <w:tr w:rsidR="00B440BA" w14:paraId="3B5C36F5" w14:textId="77777777">
        <w:trPr>
          <w:trHeight w:val="360"/>
        </w:trPr>
        <w:tc>
          <w:tcPr>
            <w:tcW w:w="2243" w:type="dxa"/>
          </w:tcPr>
          <w:p w14:paraId="3B5C36F2" w14:textId="77777777" w:rsidR="00B440BA" w:rsidRDefault="003F7F46">
            <w:pPr>
              <w:pStyle w:val="TableParagraph"/>
              <w:rPr>
                <w:sz w:val="20"/>
              </w:rPr>
            </w:pPr>
            <w:r>
              <w:rPr>
                <w:sz w:val="20"/>
              </w:rPr>
              <w:t>LA32938-</w:t>
            </w:r>
            <w:r>
              <w:rPr>
                <w:spacing w:val="-10"/>
                <w:sz w:val="20"/>
              </w:rPr>
              <w:t>5</w:t>
            </w:r>
          </w:p>
        </w:tc>
        <w:tc>
          <w:tcPr>
            <w:tcW w:w="2243" w:type="dxa"/>
          </w:tcPr>
          <w:p w14:paraId="3B5C36F3" w14:textId="77777777" w:rsidR="00B440BA" w:rsidRDefault="003F7F46">
            <w:pPr>
              <w:pStyle w:val="TableParagraph"/>
              <w:rPr>
                <w:sz w:val="20"/>
              </w:rPr>
            </w:pPr>
            <w:r>
              <w:rPr>
                <w:spacing w:val="-2"/>
                <w:sz w:val="20"/>
              </w:rPr>
              <w:t>LOINC</w:t>
            </w:r>
          </w:p>
        </w:tc>
        <w:tc>
          <w:tcPr>
            <w:tcW w:w="4486" w:type="dxa"/>
          </w:tcPr>
          <w:p w14:paraId="3B5C36F4" w14:textId="77777777" w:rsidR="00B440BA" w:rsidRDefault="003F7F46">
            <w:pPr>
              <w:pStyle w:val="TableParagraph"/>
              <w:rPr>
                <w:sz w:val="20"/>
              </w:rPr>
            </w:pPr>
            <w:r>
              <w:rPr>
                <w:spacing w:val="-2"/>
                <w:sz w:val="20"/>
              </w:rPr>
              <w:t>Foot-Whole</w:t>
            </w:r>
            <w:r>
              <w:rPr>
                <w:spacing w:val="15"/>
                <w:sz w:val="20"/>
              </w:rPr>
              <w:t xml:space="preserve"> </w:t>
            </w:r>
            <w:r>
              <w:rPr>
                <w:spacing w:val="-2"/>
                <w:sz w:val="20"/>
              </w:rPr>
              <w:t>Foot-</w:t>
            </w:r>
            <w:r>
              <w:rPr>
                <w:spacing w:val="-4"/>
                <w:sz w:val="20"/>
              </w:rPr>
              <w:t>Left</w:t>
            </w:r>
          </w:p>
        </w:tc>
      </w:tr>
      <w:tr w:rsidR="00B440BA" w14:paraId="3B5C36F9" w14:textId="77777777">
        <w:trPr>
          <w:trHeight w:val="360"/>
        </w:trPr>
        <w:tc>
          <w:tcPr>
            <w:tcW w:w="2243" w:type="dxa"/>
          </w:tcPr>
          <w:p w14:paraId="3B5C36F6" w14:textId="77777777" w:rsidR="00B440BA" w:rsidRDefault="003F7F46">
            <w:pPr>
              <w:pStyle w:val="TableParagraph"/>
              <w:rPr>
                <w:sz w:val="20"/>
              </w:rPr>
            </w:pPr>
            <w:r>
              <w:rPr>
                <w:sz w:val="20"/>
              </w:rPr>
              <w:t>LA32943-</w:t>
            </w:r>
            <w:r>
              <w:rPr>
                <w:spacing w:val="-10"/>
                <w:sz w:val="20"/>
              </w:rPr>
              <w:t>5</w:t>
            </w:r>
          </w:p>
        </w:tc>
        <w:tc>
          <w:tcPr>
            <w:tcW w:w="2243" w:type="dxa"/>
          </w:tcPr>
          <w:p w14:paraId="3B5C36F7" w14:textId="77777777" w:rsidR="00B440BA" w:rsidRDefault="003F7F46">
            <w:pPr>
              <w:pStyle w:val="TableParagraph"/>
              <w:rPr>
                <w:sz w:val="20"/>
              </w:rPr>
            </w:pPr>
            <w:r>
              <w:rPr>
                <w:spacing w:val="-2"/>
                <w:sz w:val="20"/>
              </w:rPr>
              <w:t>LOINC</w:t>
            </w:r>
          </w:p>
        </w:tc>
        <w:tc>
          <w:tcPr>
            <w:tcW w:w="4486" w:type="dxa"/>
          </w:tcPr>
          <w:p w14:paraId="3B5C36F8" w14:textId="77777777" w:rsidR="00B440BA" w:rsidRDefault="003F7F46">
            <w:pPr>
              <w:pStyle w:val="TableParagraph"/>
              <w:rPr>
                <w:sz w:val="20"/>
              </w:rPr>
            </w:pPr>
            <w:r>
              <w:rPr>
                <w:spacing w:val="-2"/>
                <w:sz w:val="20"/>
              </w:rPr>
              <w:t>Leg-Whole</w:t>
            </w:r>
            <w:r>
              <w:rPr>
                <w:spacing w:val="13"/>
                <w:sz w:val="20"/>
              </w:rPr>
              <w:t xml:space="preserve"> </w:t>
            </w:r>
            <w:r>
              <w:rPr>
                <w:spacing w:val="-2"/>
                <w:sz w:val="20"/>
              </w:rPr>
              <w:t>Leg-Right</w:t>
            </w:r>
          </w:p>
        </w:tc>
      </w:tr>
      <w:tr w:rsidR="00B440BA" w14:paraId="3B5C36FD" w14:textId="77777777">
        <w:trPr>
          <w:trHeight w:val="360"/>
        </w:trPr>
        <w:tc>
          <w:tcPr>
            <w:tcW w:w="2243" w:type="dxa"/>
          </w:tcPr>
          <w:p w14:paraId="3B5C36FA" w14:textId="77777777" w:rsidR="00B440BA" w:rsidRDefault="003F7F46">
            <w:pPr>
              <w:pStyle w:val="TableParagraph"/>
              <w:rPr>
                <w:sz w:val="20"/>
              </w:rPr>
            </w:pPr>
            <w:r>
              <w:rPr>
                <w:sz w:val="20"/>
              </w:rPr>
              <w:t>LA32944-</w:t>
            </w:r>
            <w:r>
              <w:rPr>
                <w:spacing w:val="-10"/>
                <w:sz w:val="20"/>
              </w:rPr>
              <w:t>3</w:t>
            </w:r>
          </w:p>
        </w:tc>
        <w:tc>
          <w:tcPr>
            <w:tcW w:w="2243" w:type="dxa"/>
          </w:tcPr>
          <w:p w14:paraId="3B5C36FB" w14:textId="77777777" w:rsidR="00B440BA" w:rsidRDefault="003F7F46">
            <w:pPr>
              <w:pStyle w:val="TableParagraph"/>
              <w:rPr>
                <w:sz w:val="20"/>
              </w:rPr>
            </w:pPr>
            <w:r>
              <w:rPr>
                <w:spacing w:val="-2"/>
                <w:sz w:val="20"/>
              </w:rPr>
              <w:t>LOINC</w:t>
            </w:r>
          </w:p>
        </w:tc>
        <w:tc>
          <w:tcPr>
            <w:tcW w:w="4486" w:type="dxa"/>
          </w:tcPr>
          <w:p w14:paraId="3B5C36FC" w14:textId="77777777" w:rsidR="00B440BA" w:rsidRDefault="003F7F46">
            <w:pPr>
              <w:pStyle w:val="TableParagraph"/>
              <w:rPr>
                <w:sz w:val="20"/>
              </w:rPr>
            </w:pPr>
            <w:r>
              <w:rPr>
                <w:spacing w:val="-2"/>
                <w:sz w:val="20"/>
              </w:rPr>
              <w:t>Leg-Whole</w:t>
            </w:r>
            <w:r>
              <w:rPr>
                <w:spacing w:val="13"/>
                <w:sz w:val="20"/>
              </w:rPr>
              <w:t xml:space="preserve"> </w:t>
            </w:r>
            <w:r>
              <w:rPr>
                <w:spacing w:val="-2"/>
                <w:sz w:val="20"/>
              </w:rPr>
              <w:t>Leg-</w:t>
            </w:r>
            <w:r>
              <w:rPr>
                <w:spacing w:val="-4"/>
                <w:sz w:val="20"/>
              </w:rPr>
              <w:t>Left</w:t>
            </w:r>
          </w:p>
        </w:tc>
      </w:tr>
      <w:tr w:rsidR="00B440BA" w14:paraId="3B5C3701" w14:textId="77777777">
        <w:trPr>
          <w:trHeight w:val="359"/>
        </w:trPr>
        <w:tc>
          <w:tcPr>
            <w:tcW w:w="2243" w:type="dxa"/>
          </w:tcPr>
          <w:p w14:paraId="3B5C36FE" w14:textId="77777777" w:rsidR="00B440BA" w:rsidRDefault="003F7F46">
            <w:pPr>
              <w:pStyle w:val="TableParagraph"/>
              <w:rPr>
                <w:sz w:val="20"/>
              </w:rPr>
            </w:pPr>
            <w:r>
              <w:rPr>
                <w:sz w:val="20"/>
              </w:rPr>
              <w:t>LA32945-</w:t>
            </w:r>
            <w:r>
              <w:rPr>
                <w:spacing w:val="-10"/>
                <w:sz w:val="20"/>
              </w:rPr>
              <w:t>0</w:t>
            </w:r>
          </w:p>
        </w:tc>
        <w:tc>
          <w:tcPr>
            <w:tcW w:w="2243" w:type="dxa"/>
          </w:tcPr>
          <w:p w14:paraId="3B5C36FF" w14:textId="77777777" w:rsidR="00B440BA" w:rsidRDefault="003F7F46">
            <w:pPr>
              <w:pStyle w:val="TableParagraph"/>
              <w:rPr>
                <w:sz w:val="20"/>
              </w:rPr>
            </w:pPr>
            <w:r>
              <w:rPr>
                <w:spacing w:val="-2"/>
                <w:sz w:val="20"/>
              </w:rPr>
              <w:t>LOINC</w:t>
            </w:r>
          </w:p>
        </w:tc>
        <w:tc>
          <w:tcPr>
            <w:tcW w:w="4486" w:type="dxa"/>
          </w:tcPr>
          <w:p w14:paraId="3B5C3700" w14:textId="77777777" w:rsidR="00B440BA" w:rsidRDefault="003F7F46">
            <w:pPr>
              <w:pStyle w:val="TableParagraph"/>
              <w:rPr>
                <w:sz w:val="20"/>
              </w:rPr>
            </w:pPr>
            <w:r>
              <w:rPr>
                <w:spacing w:val="-2"/>
                <w:sz w:val="20"/>
              </w:rPr>
              <w:t>Hand-Whole</w:t>
            </w:r>
            <w:r>
              <w:rPr>
                <w:spacing w:val="15"/>
                <w:sz w:val="20"/>
              </w:rPr>
              <w:t xml:space="preserve"> </w:t>
            </w:r>
            <w:r>
              <w:rPr>
                <w:spacing w:val="-2"/>
                <w:sz w:val="20"/>
              </w:rPr>
              <w:t>Hand-Right</w:t>
            </w:r>
          </w:p>
        </w:tc>
      </w:tr>
    </w:tbl>
    <w:p w14:paraId="3B5C3702" w14:textId="77777777" w:rsidR="00B440BA" w:rsidRDefault="00B440BA">
      <w:pPr>
        <w:pStyle w:val="BodyText"/>
        <w:spacing w:before="150"/>
        <w:rPr>
          <w:rFonts w:ascii="Arial"/>
          <w:b/>
          <w:sz w:val="28"/>
        </w:rPr>
      </w:pPr>
    </w:p>
    <w:p w14:paraId="3B5C3703" w14:textId="77777777" w:rsidR="00B440BA" w:rsidRDefault="003F7F46" w:rsidP="00D35E1C">
      <w:pPr>
        <w:pStyle w:val="Heading5"/>
      </w:pPr>
      <w:bookmarkStart w:id="475" w:name="_Toc181549505"/>
      <w:r>
        <w:rPr>
          <w:noProof/>
        </w:rPr>
        <mc:AlternateContent>
          <mc:Choice Requires="wps">
            <w:drawing>
              <wp:anchor distT="0" distB="0" distL="0" distR="0" simplePos="0" relativeHeight="252036096" behindDoc="1" locked="0" layoutInCell="1" allowOverlap="1" wp14:anchorId="3B5C626D" wp14:editId="3B5C626E">
                <wp:simplePos x="0" y="0"/>
                <wp:positionH relativeFrom="page">
                  <wp:posOffset>719988</wp:posOffset>
                </wp:positionH>
                <wp:positionV relativeFrom="paragraph">
                  <wp:posOffset>234865</wp:posOffset>
                </wp:positionV>
                <wp:extent cx="6332855" cy="1270"/>
                <wp:effectExtent l="0" t="0" r="0" b="0"/>
                <wp:wrapTopAndBottom/>
                <wp:docPr id="522" name="Graphic 5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B142FD" id="Graphic 522" o:spid="_x0000_s1026" style="position:absolute;margin-left:56.7pt;margin-top:18.5pt;width:498.65pt;height:.1pt;z-index:-2512803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76" w:name="Eye_Assessment_Finding"/>
      <w:bookmarkEnd w:id="476"/>
      <w:r>
        <w:t xml:space="preserve">Eye Assessment </w:t>
      </w:r>
      <w:r>
        <w:rPr>
          <w:spacing w:val="-2"/>
        </w:rPr>
        <w:t>Finding</w:t>
      </w:r>
      <w:bookmarkEnd w:id="475"/>
    </w:p>
    <w:p w14:paraId="3B5C3704"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707" w14:textId="77777777">
        <w:trPr>
          <w:trHeight w:val="359"/>
        </w:trPr>
        <w:tc>
          <w:tcPr>
            <w:tcW w:w="1794" w:type="dxa"/>
          </w:tcPr>
          <w:p w14:paraId="3B5C3705"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706" w14:textId="77777777" w:rsidR="00B440BA" w:rsidRDefault="003F7F46">
            <w:pPr>
              <w:pStyle w:val="TableParagraph"/>
              <w:rPr>
                <w:sz w:val="20"/>
              </w:rPr>
            </w:pPr>
            <w:r>
              <w:rPr>
                <w:sz w:val="20"/>
              </w:rPr>
              <w:t xml:space="preserve">EyeAssessmentFinding - </w:t>
            </w:r>
            <w:r>
              <w:rPr>
                <w:spacing w:val="-2"/>
                <w:sz w:val="20"/>
              </w:rPr>
              <w:t>2.16.840.1.113883.17.3.11.38</w:t>
            </w:r>
          </w:p>
        </w:tc>
      </w:tr>
      <w:tr w:rsidR="00B440BA" w14:paraId="3B5C370A" w14:textId="77777777">
        <w:trPr>
          <w:trHeight w:val="360"/>
        </w:trPr>
        <w:tc>
          <w:tcPr>
            <w:tcW w:w="1794" w:type="dxa"/>
          </w:tcPr>
          <w:p w14:paraId="3B5C3708"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709"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70D" w14:textId="77777777">
        <w:trPr>
          <w:trHeight w:val="360"/>
        </w:trPr>
        <w:tc>
          <w:tcPr>
            <w:tcW w:w="1794" w:type="dxa"/>
          </w:tcPr>
          <w:p w14:paraId="3B5C370B" w14:textId="77777777" w:rsidR="00B440BA" w:rsidRDefault="003F7F46">
            <w:pPr>
              <w:pStyle w:val="TableParagraph"/>
              <w:rPr>
                <w:sz w:val="20"/>
              </w:rPr>
            </w:pPr>
            <w:r>
              <w:rPr>
                <w:spacing w:val="-2"/>
                <w:sz w:val="20"/>
              </w:rPr>
              <w:t>Definition</w:t>
            </w:r>
          </w:p>
        </w:tc>
        <w:tc>
          <w:tcPr>
            <w:tcW w:w="7177" w:type="dxa"/>
          </w:tcPr>
          <w:p w14:paraId="3B5C370C" w14:textId="77777777" w:rsidR="00B440BA" w:rsidRDefault="003F7F46">
            <w:pPr>
              <w:pStyle w:val="TableParagraph"/>
              <w:rPr>
                <w:sz w:val="20"/>
              </w:rPr>
            </w:pPr>
            <w:r>
              <w:rPr>
                <w:sz w:val="20"/>
              </w:rPr>
              <w:t>Finding</w:t>
            </w:r>
            <w:r>
              <w:rPr>
                <w:spacing w:val="-4"/>
                <w:sz w:val="20"/>
              </w:rPr>
              <w:t xml:space="preserve"> </w:t>
            </w:r>
            <w:r>
              <w:rPr>
                <w:sz w:val="20"/>
              </w:rPr>
              <w:t>resulting</w:t>
            </w:r>
            <w:r>
              <w:rPr>
                <w:spacing w:val="-1"/>
                <w:sz w:val="20"/>
              </w:rPr>
              <w:t xml:space="preserve"> </w:t>
            </w:r>
            <w:r>
              <w:rPr>
                <w:sz w:val="20"/>
              </w:rPr>
              <w:t>from</w:t>
            </w:r>
            <w:r>
              <w:rPr>
                <w:spacing w:val="-3"/>
                <w:sz w:val="20"/>
              </w:rPr>
              <w:t xml:space="preserve"> </w:t>
            </w:r>
            <w:r>
              <w:rPr>
                <w:sz w:val="20"/>
              </w:rPr>
              <w:t>EMS</w:t>
            </w:r>
            <w:r>
              <w:rPr>
                <w:spacing w:val="-2"/>
                <w:sz w:val="20"/>
              </w:rPr>
              <w:t xml:space="preserve"> </w:t>
            </w:r>
            <w:r>
              <w:rPr>
                <w:sz w:val="20"/>
              </w:rPr>
              <w:t>eye</w:t>
            </w:r>
            <w:r>
              <w:rPr>
                <w:spacing w:val="-2"/>
                <w:sz w:val="20"/>
              </w:rPr>
              <w:t xml:space="preserve"> assessment</w:t>
            </w:r>
          </w:p>
        </w:tc>
      </w:tr>
    </w:tbl>
    <w:p w14:paraId="3B5C370E"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712" w14:textId="77777777">
        <w:trPr>
          <w:trHeight w:val="359"/>
        </w:trPr>
        <w:tc>
          <w:tcPr>
            <w:tcW w:w="2243" w:type="dxa"/>
          </w:tcPr>
          <w:p w14:paraId="3B5C370F" w14:textId="77777777" w:rsidR="00B440BA" w:rsidRDefault="003F7F46">
            <w:pPr>
              <w:pStyle w:val="TableParagraph"/>
              <w:spacing w:before="39"/>
              <w:rPr>
                <w:b/>
                <w:sz w:val="20"/>
              </w:rPr>
            </w:pPr>
            <w:r>
              <w:rPr>
                <w:b/>
                <w:spacing w:val="-4"/>
                <w:sz w:val="20"/>
              </w:rPr>
              <w:t>Code</w:t>
            </w:r>
          </w:p>
        </w:tc>
        <w:tc>
          <w:tcPr>
            <w:tcW w:w="2243" w:type="dxa"/>
          </w:tcPr>
          <w:p w14:paraId="3B5C3710"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711"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716" w14:textId="77777777">
        <w:trPr>
          <w:trHeight w:val="360"/>
        </w:trPr>
        <w:tc>
          <w:tcPr>
            <w:tcW w:w="2243" w:type="dxa"/>
          </w:tcPr>
          <w:p w14:paraId="3B5C3713" w14:textId="77777777" w:rsidR="00B440BA" w:rsidRDefault="003F7F46">
            <w:pPr>
              <w:pStyle w:val="TableParagraph"/>
              <w:rPr>
                <w:sz w:val="20"/>
              </w:rPr>
            </w:pPr>
            <w:r>
              <w:rPr>
                <w:sz w:val="20"/>
              </w:rPr>
              <w:t>LA14698-</w:t>
            </w:r>
            <w:r>
              <w:rPr>
                <w:spacing w:val="-10"/>
                <w:sz w:val="20"/>
              </w:rPr>
              <w:t>7</w:t>
            </w:r>
          </w:p>
        </w:tc>
        <w:tc>
          <w:tcPr>
            <w:tcW w:w="2243" w:type="dxa"/>
          </w:tcPr>
          <w:p w14:paraId="3B5C3714" w14:textId="77777777" w:rsidR="00B440BA" w:rsidRDefault="003F7F46">
            <w:pPr>
              <w:pStyle w:val="TableParagraph"/>
              <w:rPr>
                <w:sz w:val="20"/>
              </w:rPr>
            </w:pPr>
            <w:r>
              <w:rPr>
                <w:spacing w:val="-2"/>
                <w:sz w:val="20"/>
              </w:rPr>
              <w:t>LOINC</w:t>
            </w:r>
          </w:p>
        </w:tc>
        <w:tc>
          <w:tcPr>
            <w:tcW w:w="4486" w:type="dxa"/>
          </w:tcPr>
          <w:p w14:paraId="3B5C3715" w14:textId="77777777" w:rsidR="00B440BA" w:rsidRDefault="003F7F46">
            <w:pPr>
              <w:pStyle w:val="TableParagraph"/>
              <w:rPr>
                <w:sz w:val="20"/>
              </w:rPr>
            </w:pPr>
            <w:r>
              <w:rPr>
                <w:spacing w:val="-2"/>
                <w:sz w:val="20"/>
              </w:rPr>
              <w:t>Missing</w:t>
            </w:r>
          </w:p>
        </w:tc>
      </w:tr>
      <w:tr w:rsidR="00B440BA" w14:paraId="3B5C371A" w14:textId="77777777">
        <w:trPr>
          <w:trHeight w:val="360"/>
        </w:trPr>
        <w:tc>
          <w:tcPr>
            <w:tcW w:w="2243" w:type="dxa"/>
          </w:tcPr>
          <w:p w14:paraId="3B5C3717" w14:textId="77777777" w:rsidR="00B440BA" w:rsidRDefault="003F7F46">
            <w:pPr>
              <w:pStyle w:val="TableParagraph"/>
              <w:rPr>
                <w:sz w:val="20"/>
              </w:rPr>
            </w:pPr>
            <w:r>
              <w:rPr>
                <w:sz w:val="20"/>
              </w:rPr>
              <w:t>LA15255-</w:t>
            </w:r>
            <w:r>
              <w:rPr>
                <w:spacing w:val="-10"/>
                <w:sz w:val="20"/>
              </w:rPr>
              <w:t>5</w:t>
            </w:r>
          </w:p>
        </w:tc>
        <w:tc>
          <w:tcPr>
            <w:tcW w:w="2243" w:type="dxa"/>
          </w:tcPr>
          <w:p w14:paraId="3B5C3718" w14:textId="77777777" w:rsidR="00B440BA" w:rsidRDefault="003F7F46">
            <w:pPr>
              <w:pStyle w:val="TableParagraph"/>
              <w:rPr>
                <w:sz w:val="20"/>
              </w:rPr>
            </w:pPr>
            <w:r>
              <w:rPr>
                <w:spacing w:val="-2"/>
                <w:sz w:val="20"/>
              </w:rPr>
              <w:t>LOINC</w:t>
            </w:r>
          </w:p>
        </w:tc>
        <w:tc>
          <w:tcPr>
            <w:tcW w:w="4486" w:type="dxa"/>
          </w:tcPr>
          <w:p w14:paraId="3B5C3719" w14:textId="77777777" w:rsidR="00B440BA" w:rsidRDefault="003F7F46">
            <w:pPr>
              <w:pStyle w:val="TableParagraph"/>
              <w:rPr>
                <w:sz w:val="20"/>
              </w:rPr>
            </w:pPr>
            <w:r>
              <w:rPr>
                <w:spacing w:val="-2"/>
                <w:sz w:val="20"/>
              </w:rPr>
              <w:t>Reactive</w:t>
            </w:r>
          </w:p>
        </w:tc>
      </w:tr>
      <w:tr w:rsidR="00B440BA" w14:paraId="3B5C371E" w14:textId="77777777">
        <w:trPr>
          <w:trHeight w:val="360"/>
        </w:trPr>
        <w:tc>
          <w:tcPr>
            <w:tcW w:w="2243" w:type="dxa"/>
          </w:tcPr>
          <w:p w14:paraId="3B5C371B" w14:textId="77777777" w:rsidR="00B440BA" w:rsidRDefault="003F7F46">
            <w:pPr>
              <w:pStyle w:val="TableParagraph"/>
              <w:rPr>
                <w:sz w:val="20"/>
              </w:rPr>
            </w:pPr>
            <w:r>
              <w:rPr>
                <w:sz w:val="20"/>
              </w:rPr>
              <w:t>LA15256-</w:t>
            </w:r>
            <w:r>
              <w:rPr>
                <w:spacing w:val="-10"/>
                <w:sz w:val="20"/>
              </w:rPr>
              <w:t>3</w:t>
            </w:r>
          </w:p>
        </w:tc>
        <w:tc>
          <w:tcPr>
            <w:tcW w:w="2243" w:type="dxa"/>
          </w:tcPr>
          <w:p w14:paraId="3B5C371C" w14:textId="77777777" w:rsidR="00B440BA" w:rsidRDefault="003F7F46">
            <w:pPr>
              <w:pStyle w:val="TableParagraph"/>
              <w:rPr>
                <w:sz w:val="20"/>
              </w:rPr>
            </w:pPr>
            <w:r>
              <w:rPr>
                <w:spacing w:val="-2"/>
                <w:sz w:val="20"/>
              </w:rPr>
              <w:t>LOINC</w:t>
            </w:r>
          </w:p>
        </w:tc>
        <w:tc>
          <w:tcPr>
            <w:tcW w:w="4486" w:type="dxa"/>
          </w:tcPr>
          <w:p w14:paraId="3B5C371D" w14:textId="77777777" w:rsidR="00B440BA" w:rsidRDefault="003F7F46">
            <w:pPr>
              <w:pStyle w:val="TableParagraph"/>
              <w:rPr>
                <w:sz w:val="20"/>
              </w:rPr>
            </w:pPr>
            <w:r>
              <w:rPr>
                <w:spacing w:val="-2"/>
                <w:sz w:val="20"/>
              </w:rPr>
              <w:t>Nonreactive</w:t>
            </w:r>
          </w:p>
        </w:tc>
      </w:tr>
      <w:tr w:rsidR="00B440BA" w14:paraId="3B5C3722" w14:textId="77777777">
        <w:trPr>
          <w:trHeight w:val="360"/>
        </w:trPr>
        <w:tc>
          <w:tcPr>
            <w:tcW w:w="2243" w:type="dxa"/>
          </w:tcPr>
          <w:p w14:paraId="3B5C371F" w14:textId="77777777" w:rsidR="00B440BA" w:rsidRDefault="003F7F46">
            <w:pPr>
              <w:pStyle w:val="TableParagraph"/>
              <w:rPr>
                <w:sz w:val="20"/>
              </w:rPr>
            </w:pPr>
            <w:r>
              <w:rPr>
                <w:sz w:val="20"/>
              </w:rPr>
              <w:t>LA17275-</w:t>
            </w:r>
            <w:r>
              <w:rPr>
                <w:spacing w:val="-10"/>
                <w:sz w:val="20"/>
              </w:rPr>
              <w:t>1</w:t>
            </w:r>
          </w:p>
        </w:tc>
        <w:tc>
          <w:tcPr>
            <w:tcW w:w="2243" w:type="dxa"/>
          </w:tcPr>
          <w:p w14:paraId="3B5C3720" w14:textId="77777777" w:rsidR="00B440BA" w:rsidRDefault="003F7F46">
            <w:pPr>
              <w:pStyle w:val="TableParagraph"/>
              <w:rPr>
                <w:sz w:val="20"/>
              </w:rPr>
            </w:pPr>
            <w:r>
              <w:rPr>
                <w:spacing w:val="-2"/>
                <w:sz w:val="20"/>
              </w:rPr>
              <w:t>LOINC</w:t>
            </w:r>
          </w:p>
        </w:tc>
        <w:tc>
          <w:tcPr>
            <w:tcW w:w="4486" w:type="dxa"/>
          </w:tcPr>
          <w:p w14:paraId="3B5C3721" w14:textId="77777777" w:rsidR="00B440BA" w:rsidRDefault="003F7F46">
            <w:pPr>
              <w:pStyle w:val="TableParagraph"/>
              <w:rPr>
                <w:sz w:val="20"/>
              </w:rPr>
            </w:pPr>
            <w:r>
              <w:rPr>
                <w:sz w:val="20"/>
              </w:rPr>
              <w:t xml:space="preserve">1 </w:t>
            </w:r>
            <w:r>
              <w:rPr>
                <w:spacing w:val="-5"/>
                <w:sz w:val="20"/>
              </w:rPr>
              <w:t>mm</w:t>
            </w:r>
          </w:p>
        </w:tc>
      </w:tr>
      <w:tr w:rsidR="00B440BA" w14:paraId="3B5C3726" w14:textId="77777777">
        <w:trPr>
          <w:trHeight w:val="360"/>
        </w:trPr>
        <w:tc>
          <w:tcPr>
            <w:tcW w:w="2243" w:type="dxa"/>
          </w:tcPr>
          <w:p w14:paraId="3B5C3723" w14:textId="77777777" w:rsidR="00B440BA" w:rsidRDefault="003F7F46">
            <w:pPr>
              <w:pStyle w:val="TableParagraph"/>
              <w:rPr>
                <w:sz w:val="20"/>
              </w:rPr>
            </w:pPr>
            <w:r>
              <w:rPr>
                <w:sz w:val="20"/>
              </w:rPr>
              <w:t>LA17276-</w:t>
            </w:r>
            <w:r>
              <w:rPr>
                <w:spacing w:val="-10"/>
                <w:sz w:val="20"/>
              </w:rPr>
              <w:t>9</w:t>
            </w:r>
          </w:p>
        </w:tc>
        <w:tc>
          <w:tcPr>
            <w:tcW w:w="2243" w:type="dxa"/>
          </w:tcPr>
          <w:p w14:paraId="3B5C3724" w14:textId="77777777" w:rsidR="00B440BA" w:rsidRDefault="003F7F46">
            <w:pPr>
              <w:pStyle w:val="TableParagraph"/>
              <w:rPr>
                <w:sz w:val="20"/>
              </w:rPr>
            </w:pPr>
            <w:r>
              <w:rPr>
                <w:spacing w:val="-2"/>
                <w:sz w:val="20"/>
              </w:rPr>
              <w:t>LOINC</w:t>
            </w:r>
          </w:p>
        </w:tc>
        <w:tc>
          <w:tcPr>
            <w:tcW w:w="4486" w:type="dxa"/>
          </w:tcPr>
          <w:p w14:paraId="3B5C3725" w14:textId="77777777" w:rsidR="00B440BA" w:rsidRDefault="003F7F46">
            <w:pPr>
              <w:pStyle w:val="TableParagraph"/>
              <w:rPr>
                <w:sz w:val="20"/>
              </w:rPr>
            </w:pPr>
            <w:r>
              <w:rPr>
                <w:sz w:val="20"/>
              </w:rPr>
              <w:t xml:space="preserve">2 </w:t>
            </w:r>
            <w:r>
              <w:rPr>
                <w:spacing w:val="-5"/>
                <w:sz w:val="20"/>
              </w:rPr>
              <w:t>mm</w:t>
            </w:r>
          </w:p>
        </w:tc>
      </w:tr>
      <w:tr w:rsidR="00B440BA" w14:paraId="3B5C372A" w14:textId="77777777">
        <w:trPr>
          <w:trHeight w:val="360"/>
        </w:trPr>
        <w:tc>
          <w:tcPr>
            <w:tcW w:w="2243" w:type="dxa"/>
          </w:tcPr>
          <w:p w14:paraId="3B5C3727" w14:textId="77777777" w:rsidR="00B440BA" w:rsidRDefault="003F7F46">
            <w:pPr>
              <w:pStyle w:val="TableParagraph"/>
              <w:rPr>
                <w:sz w:val="20"/>
              </w:rPr>
            </w:pPr>
            <w:r>
              <w:rPr>
                <w:sz w:val="20"/>
              </w:rPr>
              <w:t>LA17277-</w:t>
            </w:r>
            <w:r>
              <w:rPr>
                <w:spacing w:val="-10"/>
                <w:sz w:val="20"/>
              </w:rPr>
              <w:t>7</w:t>
            </w:r>
          </w:p>
        </w:tc>
        <w:tc>
          <w:tcPr>
            <w:tcW w:w="2243" w:type="dxa"/>
          </w:tcPr>
          <w:p w14:paraId="3B5C3728" w14:textId="77777777" w:rsidR="00B440BA" w:rsidRDefault="003F7F46">
            <w:pPr>
              <w:pStyle w:val="TableParagraph"/>
              <w:rPr>
                <w:sz w:val="20"/>
              </w:rPr>
            </w:pPr>
            <w:r>
              <w:rPr>
                <w:spacing w:val="-2"/>
                <w:sz w:val="20"/>
              </w:rPr>
              <w:t>LOINC</w:t>
            </w:r>
          </w:p>
        </w:tc>
        <w:tc>
          <w:tcPr>
            <w:tcW w:w="4486" w:type="dxa"/>
          </w:tcPr>
          <w:p w14:paraId="3B5C3729" w14:textId="77777777" w:rsidR="00B440BA" w:rsidRDefault="003F7F46">
            <w:pPr>
              <w:pStyle w:val="TableParagraph"/>
              <w:rPr>
                <w:sz w:val="20"/>
              </w:rPr>
            </w:pPr>
            <w:r>
              <w:rPr>
                <w:sz w:val="20"/>
              </w:rPr>
              <w:t xml:space="preserve">3 </w:t>
            </w:r>
            <w:r>
              <w:rPr>
                <w:spacing w:val="-5"/>
                <w:sz w:val="20"/>
              </w:rPr>
              <w:t>mm</w:t>
            </w:r>
          </w:p>
        </w:tc>
      </w:tr>
      <w:tr w:rsidR="00B440BA" w14:paraId="3B5C372E" w14:textId="77777777">
        <w:trPr>
          <w:trHeight w:val="360"/>
        </w:trPr>
        <w:tc>
          <w:tcPr>
            <w:tcW w:w="2243" w:type="dxa"/>
          </w:tcPr>
          <w:p w14:paraId="3B5C372B" w14:textId="77777777" w:rsidR="00B440BA" w:rsidRDefault="003F7F46">
            <w:pPr>
              <w:pStyle w:val="TableParagraph"/>
              <w:rPr>
                <w:sz w:val="20"/>
              </w:rPr>
            </w:pPr>
            <w:r>
              <w:rPr>
                <w:sz w:val="20"/>
              </w:rPr>
              <w:t>LA17278-</w:t>
            </w:r>
            <w:r>
              <w:rPr>
                <w:spacing w:val="-10"/>
                <w:sz w:val="20"/>
              </w:rPr>
              <w:t>5</w:t>
            </w:r>
          </w:p>
        </w:tc>
        <w:tc>
          <w:tcPr>
            <w:tcW w:w="2243" w:type="dxa"/>
          </w:tcPr>
          <w:p w14:paraId="3B5C372C" w14:textId="77777777" w:rsidR="00B440BA" w:rsidRDefault="003F7F46">
            <w:pPr>
              <w:pStyle w:val="TableParagraph"/>
              <w:rPr>
                <w:sz w:val="20"/>
              </w:rPr>
            </w:pPr>
            <w:r>
              <w:rPr>
                <w:spacing w:val="-2"/>
                <w:sz w:val="20"/>
              </w:rPr>
              <w:t>LOINC</w:t>
            </w:r>
          </w:p>
        </w:tc>
        <w:tc>
          <w:tcPr>
            <w:tcW w:w="4486" w:type="dxa"/>
          </w:tcPr>
          <w:p w14:paraId="3B5C372D" w14:textId="77777777" w:rsidR="00B440BA" w:rsidRDefault="003F7F46">
            <w:pPr>
              <w:pStyle w:val="TableParagraph"/>
              <w:rPr>
                <w:sz w:val="20"/>
              </w:rPr>
            </w:pPr>
            <w:r>
              <w:rPr>
                <w:sz w:val="20"/>
              </w:rPr>
              <w:t xml:space="preserve">4 </w:t>
            </w:r>
            <w:r>
              <w:rPr>
                <w:spacing w:val="-5"/>
                <w:sz w:val="20"/>
              </w:rPr>
              <w:t>mm</w:t>
            </w:r>
          </w:p>
        </w:tc>
      </w:tr>
      <w:tr w:rsidR="00B440BA" w14:paraId="3B5C3732" w14:textId="77777777">
        <w:trPr>
          <w:trHeight w:val="360"/>
        </w:trPr>
        <w:tc>
          <w:tcPr>
            <w:tcW w:w="2243" w:type="dxa"/>
          </w:tcPr>
          <w:p w14:paraId="3B5C372F" w14:textId="77777777" w:rsidR="00B440BA" w:rsidRDefault="003F7F46">
            <w:pPr>
              <w:pStyle w:val="TableParagraph"/>
              <w:rPr>
                <w:sz w:val="20"/>
              </w:rPr>
            </w:pPr>
            <w:r>
              <w:rPr>
                <w:sz w:val="20"/>
              </w:rPr>
              <w:t>LA17279-</w:t>
            </w:r>
            <w:r>
              <w:rPr>
                <w:spacing w:val="-10"/>
                <w:sz w:val="20"/>
              </w:rPr>
              <w:t>3</w:t>
            </w:r>
          </w:p>
        </w:tc>
        <w:tc>
          <w:tcPr>
            <w:tcW w:w="2243" w:type="dxa"/>
          </w:tcPr>
          <w:p w14:paraId="3B5C3730" w14:textId="77777777" w:rsidR="00B440BA" w:rsidRDefault="003F7F46">
            <w:pPr>
              <w:pStyle w:val="TableParagraph"/>
              <w:rPr>
                <w:sz w:val="20"/>
              </w:rPr>
            </w:pPr>
            <w:r>
              <w:rPr>
                <w:spacing w:val="-2"/>
                <w:sz w:val="20"/>
              </w:rPr>
              <w:t>LOINC</w:t>
            </w:r>
          </w:p>
        </w:tc>
        <w:tc>
          <w:tcPr>
            <w:tcW w:w="4486" w:type="dxa"/>
          </w:tcPr>
          <w:p w14:paraId="3B5C3731" w14:textId="77777777" w:rsidR="00B440BA" w:rsidRDefault="003F7F46">
            <w:pPr>
              <w:pStyle w:val="TableParagraph"/>
              <w:rPr>
                <w:sz w:val="20"/>
              </w:rPr>
            </w:pPr>
            <w:r>
              <w:rPr>
                <w:sz w:val="20"/>
              </w:rPr>
              <w:t xml:space="preserve">5 </w:t>
            </w:r>
            <w:r>
              <w:rPr>
                <w:spacing w:val="-5"/>
                <w:sz w:val="20"/>
              </w:rPr>
              <w:t>mm</w:t>
            </w:r>
          </w:p>
        </w:tc>
      </w:tr>
      <w:tr w:rsidR="00B440BA" w14:paraId="3B5C3736" w14:textId="77777777">
        <w:trPr>
          <w:trHeight w:val="360"/>
        </w:trPr>
        <w:tc>
          <w:tcPr>
            <w:tcW w:w="2243" w:type="dxa"/>
          </w:tcPr>
          <w:p w14:paraId="3B5C3733" w14:textId="77777777" w:rsidR="00B440BA" w:rsidRDefault="003F7F46">
            <w:pPr>
              <w:pStyle w:val="TableParagraph"/>
              <w:rPr>
                <w:sz w:val="20"/>
              </w:rPr>
            </w:pPr>
            <w:r>
              <w:rPr>
                <w:sz w:val="20"/>
              </w:rPr>
              <w:t>LA17280-</w:t>
            </w:r>
            <w:r>
              <w:rPr>
                <w:spacing w:val="-10"/>
                <w:sz w:val="20"/>
              </w:rPr>
              <w:t>1</w:t>
            </w:r>
          </w:p>
        </w:tc>
        <w:tc>
          <w:tcPr>
            <w:tcW w:w="2243" w:type="dxa"/>
          </w:tcPr>
          <w:p w14:paraId="3B5C3734" w14:textId="77777777" w:rsidR="00B440BA" w:rsidRDefault="003F7F46">
            <w:pPr>
              <w:pStyle w:val="TableParagraph"/>
              <w:rPr>
                <w:sz w:val="20"/>
              </w:rPr>
            </w:pPr>
            <w:r>
              <w:rPr>
                <w:spacing w:val="-2"/>
                <w:sz w:val="20"/>
              </w:rPr>
              <w:t>LOINC</w:t>
            </w:r>
          </w:p>
        </w:tc>
        <w:tc>
          <w:tcPr>
            <w:tcW w:w="4486" w:type="dxa"/>
          </w:tcPr>
          <w:p w14:paraId="3B5C3735" w14:textId="77777777" w:rsidR="00B440BA" w:rsidRDefault="003F7F46">
            <w:pPr>
              <w:pStyle w:val="TableParagraph"/>
              <w:rPr>
                <w:sz w:val="20"/>
              </w:rPr>
            </w:pPr>
            <w:r>
              <w:rPr>
                <w:sz w:val="20"/>
              </w:rPr>
              <w:t xml:space="preserve">6 </w:t>
            </w:r>
            <w:r>
              <w:rPr>
                <w:spacing w:val="-5"/>
                <w:sz w:val="20"/>
              </w:rPr>
              <w:t>mm</w:t>
            </w:r>
          </w:p>
        </w:tc>
      </w:tr>
      <w:tr w:rsidR="00B440BA" w14:paraId="3B5C373A" w14:textId="77777777">
        <w:trPr>
          <w:trHeight w:val="359"/>
        </w:trPr>
        <w:tc>
          <w:tcPr>
            <w:tcW w:w="2243" w:type="dxa"/>
          </w:tcPr>
          <w:p w14:paraId="3B5C3737" w14:textId="77777777" w:rsidR="00B440BA" w:rsidRDefault="003F7F46">
            <w:pPr>
              <w:pStyle w:val="TableParagraph"/>
              <w:rPr>
                <w:sz w:val="20"/>
              </w:rPr>
            </w:pPr>
            <w:r>
              <w:rPr>
                <w:sz w:val="20"/>
              </w:rPr>
              <w:t>LA17281-</w:t>
            </w:r>
            <w:r>
              <w:rPr>
                <w:spacing w:val="-10"/>
                <w:sz w:val="20"/>
              </w:rPr>
              <w:t>9</w:t>
            </w:r>
          </w:p>
        </w:tc>
        <w:tc>
          <w:tcPr>
            <w:tcW w:w="2243" w:type="dxa"/>
          </w:tcPr>
          <w:p w14:paraId="3B5C3738" w14:textId="77777777" w:rsidR="00B440BA" w:rsidRDefault="003F7F46">
            <w:pPr>
              <w:pStyle w:val="TableParagraph"/>
              <w:rPr>
                <w:sz w:val="20"/>
              </w:rPr>
            </w:pPr>
            <w:r>
              <w:rPr>
                <w:spacing w:val="-2"/>
                <w:sz w:val="20"/>
              </w:rPr>
              <w:t>LOINC</w:t>
            </w:r>
          </w:p>
        </w:tc>
        <w:tc>
          <w:tcPr>
            <w:tcW w:w="4486" w:type="dxa"/>
          </w:tcPr>
          <w:p w14:paraId="3B5C3739" w14:textId="77777777" w:rsidR="00B440BA" w:rsidRDefault="003F7F46">
            <w:pPr>
              <w:pStyle w:val="TableParagraph"/>
              <w:rPr>
                <w:sz w:val="20"/>
              </w:rPr>
            </w:pPr>
            <w:r>
              <w:rPr>
                <w:sz w:val="20"/>
              </w:rPr>
              <w:t xml:space="preserve">7 </w:t>
            </w:r>
            <w:r>
              <w:rPr>
                <w:spacing w:val="-5"/>
                <w:sz w:val="20"/>
              </w:rPr>
              <w:t>mm</w:t>
            </w:r>
          </w:p>
        </w:tc>
      </w:tr>
    </w:tbl>
    <w:p w14:paraId="3B5C373B" w14:textId="77777777" w:rsidR="00B440BA" w:rsidRDefault="00B440BA">
      <w:pPr>
        <w:rPr>
          <w:sz w:val="20"/>
        </w:rPr>
        <w:sectPr w:rsidR="00B440BA">
          <w:type w:val="continuous"/>
          <w:pgSz w:w="12240" w:h="15840"/>
          <w:pgMar w:top="1100" w:right="600" w:bottom="120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743" w14:textId="77777777">
        <w:trPr>
          <w:trHeight w:val="360"/>
        </w:trPr>
        <w:tc>
          <w:tcPr>
            <w:tcW w:w="2243" w:type="dxa"/>
          </w:tcPr>
          <w:p w14:paraId="3B5C3740" w14:textId="77777777" w:rsidR="00B440BA" w:rsidRDefault="003F7F46">
            <w:pPr>
              <w:pStyle w:val="TableParagraph"/>
              <w:rPr>
                <w:sz w:val="20"/>
              </w:rPr>
            </w:pPr>
            <w:r>
              <w:rPr>
                <w:sz w:val="20"/>
              </w:rPr>
              <w:t>LA17282-</w:t>
            </w:r>
            <w:r>
              <w:rPr>
                <w:spacing w:val="-10"/>
                <w:sz w:val="20"/>
              </w:rPr>
              <w:t>7</w:t>
            </w:r>
          </w:p>
        </w:tc>
        <w:tc>
          <w:tcPr>
            <w:tcW w:w="2243" w:type="dxa"/>
          </w:tcPr>
          <w:p w14:paraId="3B5C3741" w14:textId="77777777" w:rsidR="00B440BA" w:rsidRDefault="003F7F46">
            <w:pPr>
              <w:pStyle w:val="TableParagraph"/>
              <w:rPr>
                <w:sz w:val="20"/>
              </w:rPr>
            </w:pPr>
            <w:r>
              <w:rPr>
                <w:spacing w:val="-2"/>
                <w:sz w:val="20"/>
              </w:rPr>
              <w:t>LOINC</w:t>
            </w:r>
          </w:p>
        </w:tc>
        <w:tc>
          <w:tcPr>
            <w:tcW w:w="4486" w:type="dxa"/>
          </w:tcPr>
          <w:p w14:paraId="3B5C3742" w14:textId="77777777" w:rsidR="00B440BA" w:rsidRDefault="003F7F46">
            <w:pPr>
              <w:pStyle w:val="TableParagraph"/>
              <w:rPr>
                <w:sz w:val="20"/>
              </w:rPr>
            </w:pPr>
            <w:r>
              <w:rPr>
                <w:spacing w:val="-2"/>
                <w:sz w:val="20"/>
              </w:rPr>
              <w:t>Clouded</w:t>
            </w:r>
          </w:p>
        </w:tc>
      </w:tr>
      <w:tr w:rsidR="00B440BA" w14:paraId="3B5C3747" w14:textId="77777777">
        <w:trPr>
          <w:trHeight w:val="360"/>
        </w:trPr>
        <w:tc>
          <w:tcPr>
            <w:tcW w:w="2243" w:type="dxa"/>
          </w:tcPr>
          <w:p w14:paraId="3B5C3744" w14:textId="77777777" w:rsidR="00B440BA" w:rsidRDefault="003F7F46">
            <w:pPr>
              <w:pStyle w:val="TableParagraph"/>
              <w:rPr>
                <w:sz w:val="20"/>
              </w:rPr>
            </w:pPr>
            <w:r>
              <w:rPr>
                <w:sz w:val="20"/>
              </w:rPr>
              <w:t>LA17283-</w:t>
            </w:r>
            <w:r>
              <w:rPr>
                <w:spacing w:val="-10"/>
                <w:sz w:val="20"/>
              </w:rPr>
              <w:t>5</w:t>
            </w:r>
          </w:p>
        </w:tc>
        <w:tc>
          <w:tcPr>
            <w:tcW w:w="2243" w:type="dxa"/>
          </w:tcPr>
          <w:p w14:paraId="3B5C3745" w14:textId="77777777" w:rsidR="00B440BA" w:rsidRDefault="003F7F46">
            <w:pPr>
              <w:pStyle w:val="TableParagraph"/>
              <w:rPr>
                <w:sz w:val="20"/>
              </w:rPr>
            </w:pPr>
            <w:r>
              <w:rPr>
                <w:spacing w:val="-2"/>
                <w:sz w:val="20"/>
              </w:rPr>
              <w:t>LOINC</w:t>
            </w:r>
          </w:p>
        </w:tc>
        <w:tc>
          <w:tcPr>
            <w:tcW w:w="4486" w:type="dxa"/>
          </w:tcPr>
          <w:p w14:paraId="3B5C3746" w14:textId="77777777" w:rsidR="00B440BA" w:rsidRDefault="003F7F46">
            <w:pPr>
              <w:pStyle w:val="TableParagraph"/>
              <w:rPr>
                <w:sz w:val="20"/>
              </w:rPr>
            </w:pPr>
            <w:r>
              <w:rPr>
                <w:spacing w:val="-2"/>
                <w:sz w:val="20"/>
              </w:rPr>
              <w:t>Hyphema</w:t>
            </w:r>
          </w:p>
        </w:tc>
      </w:tr>
      <w:tr w:rsidR="00B440BA" w14:paraId="3B5C374B" w14:textId="77777777">
        <w:trPr>
          <w:trHeight w:val="360"/>
        </w:trPr>
        <w:tc>
          <w:tcPr>
            <w:tcW w:w="2243" w:type="dxa"/>
          </w:tcPr>
          <w:p w14:paraId="3B5C3748" w14:textId="77777777" w:rsidR="00B440BA" w:rsidRDefault="003F7F46">
            <w:pPr>
              <w:pStyle w:val="TableParagraph"/>
              <w:rPr>
                <w:sz w:val="20"/>
              </w:rPr>
            </w:pPr>
            <w:r>
              <w:rPr>
                <w:sz w:val="20"/>
              </w:rPr>
              <w:t>LA17284-</w:t>
            </w:r>
            <w:r>
              <w:rPr>
                <w:spacing w:val="-10"/>
                <w:sz w:val="20"/>
              </w:rPr>
              <w:t>3</w:t>
            </w:r>
          </w:p>
        </w:tc>
        <w:tc>
          <w:tcPr>
            <w:tcW w:w="2243" w:type="dxa"/>
          </w:tcPr>
          <w:p w14:paraId="3B5C3749" w14:textId="77777777" w:rsidR="00B440BA" w:rsidRDefault="003F7F46">
            <w:pPr>
              <w:pStyle w:val="TableParagraph"/>
              <w:rPr>
                <w:sz w:val="20"/>
              </w:rPr>
            </w:pPr>
            <w:r>
              <w:rPr>
                <w:spacing w:val="-2"/>
                <w:sz w:val="20"/>
              </w:rPr>
              <w:t>LOINC</w:t>
            </w:r>
          </w:p>
        </w:tc>
        <w:tc>
          <w:tcPr>
            <w:tcW w:w="4486" w:type="dxa"/>
          </w:tcPr>
          <w:p w14:paraId="3B5C374A" w14:textId="77777777" w:rsidR="00B440BA" w:rsidRDefault="003F7F46">
            <w:pPr>
              <w:pStyle w:val="TableParagraph"/>
              <w:rPr>
                <w:sz w:val="20"/>
              </w:rPr>
            </w:pPr>
            <w:r>
              <w:rPr>
                <w:sz w:val="20"/>
              </w:rPr>
              <w:t xml:space="preserve">Open </w:t>
            </w:r>
            <w:r>
              <w:rPr>
                <w:spacing w:val="-2"/>
                <w:sz w:val="20"/>
              </w:rPr>
              <w:t>globe</w:t>
            </w:r>
          </w:p>
        </w:tc>
      </w:tr>
      <w:tr w:rsidR="00B440BA" w14:paraId="3B5C374F" w14:textId="77777777">
        <w:trPr>
          <w:trHeight w:val="360"/>
        </w:trPr>
        <w:tc>
          <w:tcPr>
            <w:tcW w:w="2243" w:type="dxa"/>
          </w:tcPr>
          <w:p w14:paraId="3B5C374C" w14:textId="77777777" w:rsidR="00B440BA" w:rsidRDefault="003F7F46">
            <w:pPr>
              <w:pStyle w:val="TableParagraph"/>
              <w:rPr>
                <w:sz w:val="20"/>
              </w:rPr>
            </w:pPr>
            <w:r>
              <w:rPr>
                <w:sz w:val="20"/>
              </w:rPr>
              <w:lastRenderedPageBreak/>
              <w:t>LA17285-</w:t>
            </w:r>
            <w:r>
              <w:rPr>
                <w:spacing w:val="-10"/>
                <w:sz w:val="20"/>
              </w:rPr>
              <w:t>0</w:t>
            </w:r>
          </w:p>
        </w:tc>
        <w:tc>
          <w:tcPr>
            <w:tcW w:w="2243" w:type="dxa"/>
          </w:tcPr>
          <w:p w14:paraId="3B5C374D" w14:textId="77777777" w:rsidR="00B440BA" w:rsidRDefault="003F7F46">
            <w:pPr>
              <w:pStyle w:val="TableParagraph"/>
              <w:rPr>
                <w:sz w:val="20"/>
              </w:rPr>
            </w:pPr>
            <w:r>
              <w:rPr>
                <w:spacing w:val="-2"/>
                <w:sz w:val="20"/>
              </w:rPr>
              <w:t>LOINC</w:t>
            </w:r>
          </w:p>
        </w:tc>
        <w:tc>
          <w:tcPr>
            <w:tcW w:w="4486" w:type="dxa"/>
          </w:tcPr>
          <w:p w14:paraId="3B5C374E" w14:textId="77777777" w:rsidR="00B440BA" w:rsidRDefault="003F7F46">
            <w:pPr>
              <w:pStyle w:val="TableParagraph"/>
              <w:rPr>
                <w:sz w:val="20"/>
              </w:rPr>
            </w:pPr>
            <w:r>
              <w:rPr>
                <w:sz w:val="20"/>
              </w:rPr>
              <w:t>Pupil-</w:t>
            </w:r>
            <w:r>
              <w:rPr>
                <w:spacing w:val="-2"/>
                <w:sz w:val="20"/>
              </w:rPr>
              <w:t>irregular/teardrop</w:t>
            </w:r>
          </w:p>
        </w:tc>
      </w:tr>
      <w:tr w:rsidR="00B440BA" w14:paraId="3B5C3753" w14:textId="77777777">
        <w:trPr>
          <w:trHeight w:val="360"/>
        </w:trPr>
        <w:tc>
          <w:tcPr>
            <w:tcW w:w="2243" w:type="dxa"/>
          </w:tcPr>
          <w:p w14:paraId="3B5C3750" w14:textId="77777777" w:rsidR="00B440BA" w:rsidRDefault="003F7F46">
            <w:pPr>
              <w:pStyle w:val="TableParagraph"/>
              <w:rPr>
                <w:sz w:val="20"/>
              </w:rPr>
            </w:pPr>
            <w:r>
              <w:rPr>
                <w:sz w:val="20"/>
              </w:rPr>
              <w:t>LA17710-</w:t>
            </w:r>
            <w:r>
              <w:rPr>
                <w:spacing w:val="-10"/>
                <w:sz w:val="20"/>
              </w:rPr>
              <w:t>7</w:t>
            </w:r>
          </w:p>
        </w:tc>
        <w:tc>
          <w:tcPr>
            <w:tcW w:w="2243" w:type="dxa"/>
          </w:tcPr>
          <w:p w14:paraId="3B5C3751" w14:textId="77777777" w:rsidR="00B440BA" w:rsidRDefault="003F7F46">
            <w:pPr>
              <w:pStyle w:val="TableParagraph"/>
              <w:rPr>
                <w:sz w:val="20"/>
              </w:rPr>
            </w:pPr>
            <w:r>
              <w:rPr>
                <w:spacing w:val="-2"/>
                <w:sz w:val="20"/>
              </w:rPr>
              <w:t>LOINC</w:t>
            </w:r>
          </w:p>
        </w:tc>
        <w:tc>
          <w:tcPr>
            <w:tcW w:w="4486" w:type="dxa"/>
          </w:tcPr>
          <w:p w14:paraId="3B5C3752" w14:textId="77777777" w:rsidR="00B440BA" w:rsidRDefault="003F7F46">
            <w:pPr>
              <w:pStyle w:val="TableParagraph"/>
              <w:rPr>
                <w:sz w:val="20"/>
              </w:rPr>
            </w:pPr>
            <w:r>
              <w:rPr>
                <w:spacing w:val="-2"/>
                <w:sz w:val="20"/>
              </w:rPr>
              <w:t>Blind</w:t>
            </w:r>
          </w:p>
        </w:tc>
      </w:tr>
      <w:tr w:rsidR="00B440BA" w14:paraId="3B5C3757" w14:textId="77777777">
        <w:trPr>
          <w:trHeight w:val="360"/>
        </w:trPr>
        <w:tc>
          <w:tcPr>
            <w:tcW w:w="2243" w:type="dxa"/>
          </w:tcPr>
          <w:p w14:paraId="3B5C3754" w14:textId="77777777" w:rsidR="00B440BA" w:rsidRDefault="003F7F46">
            <w:pPr>
              <w:pStyle w:val="TableParagraph"/>
              <w:rPr>
                <w:sz w:val="20"/>
              </w:rPr>
            </w:pPr>
            <w:r>
              <w:rPr>
                <w:sz w:val="20"/>
              </w:rPr>
              <w:t>LA18225-</w:t>
            </w:r>
            <w:r>
              <w:rPr>
                <w:spacing w:val="-10"/>
                <w:sz w:val="20"/>
              </w:rPr>
              <w:t>5</w:t>
            </w:r>
          </w:p>
        </w:tc>
        <w:tc>
          <w:tcPr>
            <w:tcW w:w="2243" w:type="dxa"/>
          </w:tcPr>
          <w:p w14:paraId="3B5C3755" w14:textId="77777777" w:rsidR="00B440BA" w:rsidRDefault="003F7F46">
            <w:pPr>
              <w:pStyle w:val="TableParagraph"/>
              <w:rPr>
                <w:sz w:val="20"/>
              </w:rPr>
            </w:pPr>
            <w:r>
              <w:rPr>
                <w:spacing w:val="-2"/>
                <w:sz w:val="20"/>
              </w:rPr>
              <w:t>LOINC</w:t>
            </w:r>
          </w:p>
        </w:tc>
        <w:tc>
          <w:tcPr>
            <w:tcW w:w="4486" w:type="dxa"/>
          </w:tcPr>
          <w:p w14:paraId="3B5C3756" w14:textId="77777777" w:rsidR="00B440BA" w:rsidRDefault="003F7F46">
            <w:pPr>
              <w:pStyle w:val="TableParagraph"/>
              <w:rPr>
                <w:sz w:val="20"/>
              </w:rPr>
            </w:pPr>
            <w:r>
              <w:rPr>
                <w:spacing w:val="-2"/>
                <w:sz w:val="20"/>
              </w:rPr>
              <w:t>Deformity</w:t>
            </w:r>
          </w:p>
        </w:tc>
      </w:tr>
      <w:tr w:rsidR="00B440BA" w14:paraId="3B5C375B" w14:textId="77777777">
        <w:trPr>
          <w:trHeight w:val="360"/>
        </w:trPr>
        <w:tc>
          <w:tcPr>
            <w:tcW w:w="2243" w:type="dxa"/>
          </w:tcPr>
          <w:p w14:paraId="3B5C3758" w14:textId="77777777" w:rsidR="00B440BA" w:rsidRDefault="003F7F46">
            <w:pPr>
              <w:pStyle w:val="TableParagraph"/>
              <w:rPr>
                <w:sz w:val="20"/>
              </w:rPr>
            </w:pPr>
            <w:r>
              <w:rPr>
                <w:sz w:val="20"/>
              </w:rPr>
              <w:t>LA18226-</w:t>
            </w:r>
            <w:r>
              <w:rPr>
                <w:spacing w:val="-10"/>
                <w:sz w:val="20"/>
              </w:rPr>
              <w:t>3</w:t>
            </w:r>
          </w:p>
        </w:tc>
        <w:tc>
          <w:tcPr>
            <w:tcW w:w="2243" w:type="dxa"/>
          </w:tcPr>
          <w:p w14:paraId="3B5C3759" w14:textId="77777777" w:rsidR="00B440BA" w:rsidRDefault="003F7F46">
            <w:pPr>
              <w:pStyle w:val="TableParagraph"/>
              <w:rPr>
                <w:sz w:val="20"/>
              </w:rPr>
            </w:pPr>
            <w:r>
              <w:rPr>
                <w:spacing w:val="-2"/>
                <w:sz w:val="20"/>
              </w:rPr>
              <w:t>LOINC</w:t>
            </w:r>
          </w:p>
        </w:tc>
        <w:tc>
          <w:tcPr>
            <w:tcW w:w="4486" w:type="dxa"/>
          </w:tcPr>
          <w:p w14:paraId="3B5C375A" w14:textId="77777777" w:rsidR="00B440BA" w:rsidRDefault="003F7F46">
            <w:pPr>
              <w:pStyle w:val="TableParagraph"/>
              <w:rPr>
                <w:sz w:val="20"/>
              </w:rPr>
            </w:pPr>
            <w:r>
              <w:rPr>
                <w:sz w:val="20"/>
              </w:rPr>
              <w:t xml:space="preserve">Foreign </w:t>
            </w:r>
            <w:r>
              <w:rPr>
                <w:spacing w:val="-4"/>
                <w:sz w:val="20"/>
              </w:rPr>
              <w:t>body</w:t>
            </w:r>
          </w:p>
        </w:tc>
      </w:tr>
      <w:tr w:rsidR="00B440BA" w14:paraId="3B5C375F" w14:textId="77777777">
        <w:trPr>
          <w:trHeight w:val="360"/>
        </w:trPr>
        <w:tc>
          <w:tcPr>
            <w:tcW w:w="2243" w:type="dxa"/>
          </w:tcPr>
          <w:p w14:paraId="3B5C375C" w14:textId="77777777" w:rsidR="00B440BA" w:rsidRDefault="003F7F46">
            <w:pPr>
              <w:pStyle w:val="TableParagraph"/>
              <w:rPr>
                <w:sz w:val="20"/>
              </w:rPr>
            </w:pPr>
            <w:r>
              <w:rPr>
                <w:sz w:val="20"/>
              </w:rPr>
              <w:t>LA18250-</w:t>
            </w:r>
            <w:r>
              <w:rPr>
                <w:spacing w:val="-10"/>
                <w:sz w:val="20"/>
              </w:rPr>
              <w:t>3</w:t>
            </w:r>
          </w:p>
        </w:tc>
        <w:tc>
          <w:tcPr>
            <w:tcW w:w="2243" w:type="dxa"/>
          </w:tcPr>
          <w:p w14:paraId="3B5C375D" w14:textId="77777777" w:rsidR="00B440BA" w:rsidRDefault="003F7F46">
            <w:pPr>
              <w:pStyle w:val="TableParagraph"/>
              <w:rPr>
                <w:sz w:val="20"/>
              </w:rPr>
            </w:pPr>
            <w:r>
              <w:rPr>
                <w:spacing w:val="-2"/>
                <w:sz w:val="20"/>
              </w:rPr>
              <w:t>LOINC</w:t>
            </w:r>
          </w:p>
        </w:tc>
        <w:tc>
          <w:tcPr>
            <w:tcW w:w="4486" w:type="dxa"/>
          </w:tcPr>
          <w:p w14:paraId="3B5C375E" w14:textId="77777777" w:rsidR="00B440BA" w:rsidRDefault="003F7F46">
            <w:pPr>
              <w:pStyle w:val="TableParagraph"/>
              <w:rPr>
                <w:sz w:val="20"/>
              </w:rPr>
            </w:pPr>
            <w:r>
              <w:rPr>
                <w:sz w:val="20"/>
              </w:rPr>
              <w:t>Cataract</w:t>
            </w:r>
            <w:r>
              <w:rPr>
                <w:spacing w:val="-8"/>
                <w:sz w:val="20"/>
              </w:rPr>
              <w:t xml:space="preserve"> </w:t>
            </w:r>
            <w:r>
              <w:rPr>
                <w:spacing w:val="-2"/>
                <w:sz w:val="20"/>
              </w:rPr>
              <w:t>present</w:t>
            </w:r>
          </w:p>
        </w:tc>
      </w:tr>
      <w:tr w:rsidR="00B440BA" w14:paraId="3B5C3763" w14:textId="77777777">
        <w:trPr>
          <w:trHeight w:val="360"/>
        </w:trPr>
        <w:tc>
          <w:tcPr>
            <w:tcW w:w="2243" w:type="dxa"/>
          </w:tcPr>
          <w:p w14:paraId="3B5C3760" w14:textId="77777777" w:rsidR="00B440BA" w:rsidRDefault="003F7F46">
            <w:pPr>
              <w:pStyle w:val="TableParagraph"/>
              <w:rPr>
                <w:sz w:val="20"/>
              </w:rPr>
            </w:pPr>
            <w:r>
              <w:rPr>
                <w:sz w:val="20"/>
              </w:rPr>
              <w:t>LA18251-</w:t>
            </w:r>
            <w:r>
              <w:rPr>
                <w:spacing w:val="-10"/>
                <w:sz w:val="20"/>
              </w:rPr>
              <w:t>1</w:t>
            </w:r>
          </w:p>
        </w:tc>
        <w:tc>
          <w:tcPr>
            <w:tcW w:w="2243" w:type="dxa"/>
          </w:tcPr>
          <w:p w14:paraId="3B5C3761" w14:textId="77777777" w:rsidR="00B440BA" w:rsidRDefault="003F7F46">
            <w:pPr>
              <w:pStyle w:val="TableParagraph"/>
              <w:rPr>
                <w:sz w:val="20"/>
              </w:rPr>
            </w:pPr>
            <w:r>
              <w:rPr>
                <w:spacing w:val="-2"/>
                <w:sz w:val="20"/>
              </w:rPr>
              <w:t>LOINC</w:t>
            </w:r>
          </w:p>
        </w:tc>
        <w:tc>
          <w:tcPr>
            <w:tcW w:w="4486" w:type="dxa"/>
          </w:tcPr>
          <w:p w14:paraId="3B5C3762" w14:textId="77777777" w:rsidR="00B440BA" w:rsidRDefault="003F7F46">
            <w:pPr>
              <w:pStyle w:val="TableParagraph"/>
              <w:rPr>
                <w:sz w:val="20"/>
              </w:rPr>
            </w:pPr>
            <w:r>
              <w:rPr>
                <w:sz w:val="20"/>
              </w:rPr>
              <w:t>Dysconjugate</w:t>
            </w:r>
            <w:r>
              <w:rPr>
                <w:spacing w:val="-12"/>
                <w:sz w:val="20"/>
              </w:rPr>
              <w:t xml:space="preserve"> </w:t>
            </w:r>
            <w:r>
              <w:rPr>
                <w:spacing w:val="-4"/>
                <w:sz w:val="20"/>
              </w:rPr>
              <w:t>gaze</w:t>
            </w:r>
          </w:p>
        </w:tc>
      </w:tr>
      <w:tr w:rsidR="00B440BA" w14:paraId="3B5C3767" w14:textId="77777777">
        <w:trPr>
          <w:trHeight w:val="360"/>
        </w:trPr>
        <w:tc>
          <w:tcPr>
            <w:tcW w:w="2243" w:type="dxa"/>
          </w:tcPr>
          <w:p w14:paraId="3B5C3764" w14:textId="77777777" w:rsidR="00B440BA" w:rsidRDefault="003F7F46">
            <w:pPr>
              <w:pStyle w:val="TableParagraph"/>
              <w:rPr>
                <w:sz w:val="20"/>
              </w:rPr>
            </w:pPr>
            <w:r>
              <w:rPr>
                <w:sz w:val="20"/>
              </w:rPr>
              <w:t>LA18253-</w:t>
            </w:r>
            <w:r>
              <w:rPr>
                <w:spacing w:val="-10"/>
                <w:sz w:val="20"/>
              </w:rPr>
              <w:t>7</w:t>
            </w:r>
          </w:p>
        </w:tc>
        <w:tc>
          <w:tcPr>
            <w:tcW w:w="2243" w:type="dxa"/>
          </w:tcPr>
          <w:p w14:paraId="3B5C3765" w14:textId="77777777" w:rsidR="00B440BA" w:rsidRDefault="003F7F46">
            <w:pPr>
              <w:pStyle w:val="TableParagraph"/>
              <w:rPr>
                <w:sz w:val="20"/>
              </w:rPr>
            </w:pPr>
            <w:r>
              <w:rPr>
                <w:spacing w:val="-2"/>
                <w:sz w:val="20"/>
              </w:rPr>
              <w:t>LOINC</w:t>
            </w:r>
          </w:p>
        </w:tc>
        <w:tc>
          <w:tcPr>
            <w:tcW w:w="4486" w:type="dxa"/>
          </w:tcPr>
          <w:p w14:paraId="3B5C3766" w14:textId="77777777" w:rsidR="00B440BA" w:rsidRDefault="003F7F46">
            <w:pPr>
              <w:pStyle w:val="TableParagraph"/>
              <w:rPr>
                <w:sz w:val="20"/>
              </w:rPr>
            </w:pPr>
            <w:r>
              <w:rPr>
                <w:sz w:val="20"/>
              </w:rPr>
              <w:t xml:space="preserve">Jaundiced </w:t>
            </w:r>
            <w:r>
              <w:rPr>
                <w:spacing w:val="-2"/>
                <w:sz w:val="20"/>
              </w:rPr>
              <w:t>sclera</w:t>
            </w:r>
          </w:p>
        </w:tc>
      </w:tr>
      <w:tr w:rsidR="00B440BA" w14:paraId="3B5C376B" w14:textId="77777777">
        <w:trPr>
          <w:trHeight w:val="360"/>
        </w:trPr>
        <w:tc>
          <w:tcPr>
            <w:tcW w:w="2243" w:type="dxa"/>
          </w:tcPr>
          <w:p w14:paraId="3B5C3768" w14:textId="77777777" w:rsidR="00B440BA" w:rsidRDefault="003F7F46">
            <w:pPr>
              <w:pStyle w:val="TableParagraph"/>
              <w:rPr>
                <w:sz w:val="20"/>
              </w:rPr>
            </w:pPr>
            <w:r>
              <w:rPr>
                <w:sz w:val="20"/>
              </w:rPr>
              <w:t>LA18254-</w:t>
            </w:r>
            <w:r>
              <w:rPr>
                <w:spacing w:val="-10"/>
                <w:sz w:val="20"/>
              </w:rPr>
              <w:t>5</w:t>
            </w:r>
          </w:p>
        </w:tc>
        <w:tc>
          <w:tcPr>
            <w:tcW w:w="2243" w:type="dxa"/>
          </w:tcPr>
          <w:p w14:paraId="3B5C3769" w14:textId="77777777" w:rsidR="00B440BA" w:rsidRDefault="003F7F46">
            <w:pPr>
              <w:pStyle w:val="TableParagraph"/>
              <w:rPr>
                <w:sz w:val="20"/>
              </w:rPr>
            </w:pPr>
            <w:r>
              <w:rPr>
                <w:spacing w:val="-2"/>
                <w:sz w:val="20"/>
              </w:rPr>
              <w:t>LOINC</w:t>
            </w:r>
          </w:p>
        </w:tc>
        <w:tc>
          <w:tcPr>
            <w:tcW w:w="4486" w:type="dxa"/>
          </w:tcPr>
          <w:p w14:paraId="3B5C376A" w14:textId="77777777" w:rsidR="00B440BA" w:rsidRDefault="003F7F46">
            <w:pPr>
              <w:pStyle w:val="TableParagraph"/>
              <w:rPr>
                <w:sz w:val="20"/>
              </w:rPr>
            </w:pPr>
            <w:r>
              <w:rPr>
                <w:sz w:val="20"/>
              </w:rPr>
              <w:t>Nonreactive</w:t>
            </w:r>
            <w:r>
              <w:rPr>
                <w:spacing w:val="-11"/>
                <w:sz w:val="20"/>
              </w:rPr>
              <w:t xml:space="preserve"> </w:t>
            </w:r>
            <w:r>
              <w:rPr>
                <w:spacing w:val="-2"/>
                <w:sz w:val="20"/>
              </w:rPr>
              <w:t>prosthetic</w:t>
            </w:r>
          </w:p>
        </w:tc>
      </w:tr>
      <w:tr w:rsidR="00B440BA" w14:paraId="3B5C376F" w14:textId="77777777">
        <w:trPr>
          <w:trHeight w:val="360"/>
        </w:trPr>
        <w:tc>
          <w:tcPr>
            <w:tcW w:w="2243" w:type="dxa"/>
          </w:tcPr>
          <w:p w14:paraId="3B5C376C" w14:textId="77777777" w:rsidR="00B440BA" w:rsidRDefault="003F7F46">
            <w:pPr>
              <w:pStyle w:val="TableParagraph"/>
              <w:rPr>
                <w:sz w:val="20"/>
              </w:rPr>
            </w:pPr>
            <w:r>
              <w:rPr>
                <w:sz w:val="20"/>
              </w:rPr>
              <w:t>LA18255-</w:t>
            </w:r>
            <w:r>
              <w:rPr>
                <w:spacing w:val="-10"/>
                <w:sz w:val="20"/>
              </w:rPr>
              <w:t>2</w:t>
            </w:r>
          </w:p>
        </w:tc>
        <w:tc>
          <w:tcPr>
            <w:tcW w:w="2243" w:type="dxa"/>
          </w:tcPr>
          <w:p w14:paraId="3B5C376D" w14:textId="77777777" w:rsidR="00B440BA" w:rsidRDefault="003F7F46">
            <w:pPr>
              <w:pStyle w:val="TableParagraph"/>
              <w:rPr>
                <w:sz w:val="20"/>
              </w:rPr>
            </w:pPr>
            <w:r>
              <w:rPr>
                <w:spacing w:val="-2"/>
                <w:sz w:val="20"/>
              </w:rPr>
              <w:t>LOINC</w:t>
            </w:r>
          </w:p>
        </w:tc>
        <w:tc>
          <w:tcPr>
            <w:tcW w:w="4486" w:type="dxa"/>
          </w:tcPr>
          <w:p w14:paraId="3B5C376E" w14:textId="77777777" w:rsidR="00B440BA" w:rsidRDefault="003F7F46">
            <w:pPr>
              <w:pStyle w:val="TableParagraph"/>
              <w:rPr>
                <w:sz w:val="20"/>
              </w:rPr>
            </w:pPr>
            <w:r>
              <w:rPr>
                <w:sz w:val="20"/>
              </w:rPr>
              <w:t>Nystagmus</w:t>
            </w:r>
            <w:r>
              <w:rPr>
                <w:spacing w:val="-9"/>
                <w:sz w:val="20"/>
              </w:rPr>
              <w:t xml:space="preserve"> </w:t>
            </w:r>
            <w:r>
              <w:rPr>
                <w:spacing w:val="-2"/>
                <w:sz w:val="20"/>
              </w:rPr>
              <w:t>noted</w:t>
            </w:r>
          </w:p>
        </w:tc>
      </w:tr>
      <w:tr w:rsidR="00B440BA" w14:paraId="3B5C3773" w14:textId="77777777">
        <w:trPr>
          <w:trHeight w:val="360"/>
        </w:trPr>
        <w:tc>
          <w:tcPr>
            <w:tcW w:w="2243" w:type="dxa"/>
          </w:tcPr>
          <w:p w14:paraId="3B5C3770" w14:textId="77777777" w:rsidR="00B440BA" w:rsidRDefault="003F7F46">
            <w:pPr>
              <w:pStyle w:val="TableParagraph"/>
              <w:rPr>
                <w:sz w:val="20"/>
              </w:rPr>
            </w:pPr>
            <w:r>
              <w:rPr>
                <w:sz w:val="20"/>
              </w:rPr>
              <w:t>LA18256-</w:t>
            </w:r>
            <w:r>
              <w:rPr>
                <w:spacing w:val="-10"/>
                <w:sz w:val="20"/>
              </w:rPr>
              <w:t>0</w:t>
            </w:r>
          </w:p>
        </w:tc>
        <w:tc>
          <w:tcPr>
            <w:tcW w:w="2243" w:type="dxa"/>
          </w:tcPr>
          <w:p w14:paraId="3B5C3771" w14:textId="77777777" w:rsidR="00B440BA" w:rsidRDefault="003F7F46">
            <w:pPr>
              <w:pStyle w:val="TableParagraph"/>
              <w:rPr>
                <w:sz w:val="20"/>
              </w:rPr>
            </w:pPr>
            <w:r>
              <w:rPr>
                <w:spacing w:val="-2"/>
                <w:sz w:val="20"/>
              </w:rPr>
              <w:t>LOINC</w:t>
            </w:r>
          </w:p>
        </w:tc>
        <w:tc>
          <w:tcPr>
            <w:tcW w:w="4486" w:type="dxa"/>
          </w:tcPr>
          <w:p w14:paraId="3B5C3772" w14:textId="77777777" w:rsidR="00B440BA" w:rsidRDefault="003F7F46">
            <w:pPr>
              <w:pStyle w:val="TableParagraph"/>
              <w:rPr>
                <w:sz w:val="20"/>
              </w:rPr>
            </w:pPr>
            <w:r>
              <w:rPr>
                <w:spacing w:val="-2"/>
                <w:sz w:val="20"/>
              </w:rPr>
              <w:t>PERRL</w:t>
            </w:r>
          </w:p>
        </w:tc>
      </w:tr>
      <w:tr w:rsidR="00B440BA" w14:paraId="3B5C3777" w14:textId="77777777">
        <w:trPr>
          <w:trHeight w:val="360"/>
        </w:trPr>
        <w:tc>
          <w:tcPr>
            <w:tcW w:w="2243" w:type="dxa"/>
          </w:tcPr>
          <w:p w14:paraId="3B5C3774" w14:textId="77777777" w:rsidR="00B440BA" w:rsidRDefault="003F7F46">
            <w:pPr>
              <w:pStyle w:val="TableParagraph"/>
              <w:rPr>
                <w:sz w:val="20"/>
              </w:rPr>
            </w:pPr>
            <w:r>
              <w:rPr>
                <w:sz w:val="20"/>
              </w:rPr>
              <w:t>LA18257-</w:t>
            </w:r>
            <w:r>
              <w:rPr>
                <w:spacing w:val="-10"/>
                <w:sz w:val="20"/>
              </w:rPr>
              <w:t>8</w:t>
            </w:r>
          </w:p>
        </w:tc>
        <w:tc>
          <w:tcPr>
            <w:tcW w:w="2243" w:type="dxa"/>
          </w:tcPr>
          <w:p w14:paraId="3B5C3775" w14:textId="77777777" w:rsidR="00B440BA" w:rsidRDefault="003F7F46">
            <w:pPr>
              <w:pStyle w:val="TableParagraph"/>
              <w:rPr>
                <w:sz w:val="20"/>
              </w:rPr>
            </w:pPr>
            <w:r>
              <w:rPr>
                <w:spacing w:val="-2"/>
                <w:sz w:val="20"/>
              </w:rPr>
              <w:t>LOINC</w:t>
            </w:r>
          </w:p>
        </w:tc>
        <w:tc>
          <w:tcPr>
            <w:tcW w:w="4486" w:type="dxa"/>
          </w:tcPr>
          <w:p w14:paraId="3B5C3776" w14:textId="77777777" w:rsidR="00B440BA" w:rsidRDefault="003F7F46">
            <w:pPr>
              <w:pStyle w:val="TableParagraph"/>
              <w:rPr>
                <w:sz w:val="20"/>
              </w:rPr>
            </w:pPr>
            <w:r>
              <w:rPr>
                <w:spacing w:val="-2"/>
                <w:sz w:val="20"/>
              </w:rPr>
              <w:t>Sluggish</w:t>
            </w:r>
          </w:p>
        </w:tc>
      </w:tr>
      <w:tr w:rsidR="00B440BA" w14:paraId="3B5C377B" w14:textId="77777777">
        <w:trPr>
          <w:trHeight w:val="360"/>
        </w:trPr>
        <w:tc>
          <w:tcPr>
            <w:tcW w:w="2243" w:type="dxa"/>
          </w:tcPr>
          <w:p w14:paraId="3B5C3778" w14:textId="77777777" w:rsidR="00B440BA" w:rsidRDefault="003F7F46">
            <w:pPr>
              <w:pStyle w:val="TableParagraph"/>
              <w:rPr>
                <w:sz w:val="20"/>
              </w:rPr>
            </w:pPr>
            <w:r>
              <w:rPr>
                <w:sz w:val="20"/>
              </w:rPr>
              <w:t>LA18258-</w:t>
            </w:r>
            <w:r>
              <w:rPr>
                <w:spacing w:val="-10"/>
                <w:sz w:val="20"/>
              </w:rPr>
              <w:t>6</w:t>
            </w:r>
          </w:p>
        </w:tc>
        <w:tc>
          <w:tcPr>
            <w:tcW w:w="2243" w:type="dxa"/>
          </w:tcPr>
          <w:p w14:paraId="3B5C3779" w14:textId="77777777" w:rsidR="00B440BA" w:rsidRDefault="003F7F46">
            <w:pPr>
              <w:pStyle w:val="TableParagraph"/>
              <w:rPr>
                <w:sz w:val="20"/>
              </w:rPr>
            </w:pPr>
            <w:r>
              <w:rPr>
                <w:spacing w:val="-2"/>
                <w:sz w:val="20"/>
              </w:rPr>
              <w:t>LOINC</w:t>
            </w:r>
          </w:p>
        </w:tc>
        <w:tc>
          <w:tcPr>
            <w:tcW w:w="4486" w:type="dxa"/>
          </w:tcPr>
          <w:p w14:paraId="3B5C377A" w14:textId="77777777" w:rsidR="00B440BA" w:rsidRDefault="003F7F46">
            <w:pPr>
              <w:pStyle w:val="TableParagraph"/>
              <w:rPr>
                <w:sz w:val="20"/>
              </w:rPr>
            </w:pPr>
            <w:r>
              <w:rPr>
                <w:sz w:val="20"/>
              </w:rPr>
              <w:t>8</w:t>
            </w:r>
            <w:r>
              <w:rPr>
                <w:spacing w:val="-1"/>
                <w:sz w:val="20"/>
              </w:rPr>
              <w:t xml:space="preserve"> </w:t>
            </w:r>
            <w:r>
              <w:rPr>
                <w:sz w:val="20"/>
              </w:rPr>
              <w:t>mm</w:t>
            </w:r>
            <w:r>
              <w:rPr>
                <w:spacing w:val="-1"/>
                <w:sz w:val="20"/>
              </w:rPr>
              <w:t xml:space="preserve"> </w:t>
            </w:r>
            <w:r>
              <w:rPr>
                <w:sz w:val="20"/>
              </w:rPr>
              <w:t xml:space="preserve">or </w:t>
            </w:r>
            <w:r>
              <w:rPr>
                <w:spacing w:val="-10"/>
                <w:sz w:val="20"/>
              </w:rPr>
              <w:t>&gt;</w:t>
            </w:r>
          </w:p>
        </w:tc>
      </w:tr>
      <w:tr w:rsidR="00B440BA" w14:paraId="3B5C377F" w14:textId="77777777">
        <w:trPr>
          <w:trHeight w:val="360"/>
        </w:trPr>
        <w:tc>
          <w:tcPr>
            <w:tcW w:w="2243" w:type="dxa"/>
          </w:tcPr>
          <w:p w14:paraId="3B5C377C" w14:textId="77777777" w:rsidR="00B440BA" w:rsidRDefault="003F7F46">
            <w:pPr>
              <w:pStyle w:val="TableParagraph"/>
              <w:rPr>
                <w:sz w:val="20"/>
              </w:rPr>
            </w:pPr>
            <w:r>
              <w:rPr>
                <w:sz w:val="20"/>
              </w:rPr>
              <w:t>LA7423-</w:t>
            </w:r>
            <w:r>
              <w:rPr>
                <w:spacing w:val="-10"/>
                <w:sz w:val="20"/>
              </w:rPr>
              <w:t>2</w:t>
            </w:r>
          </w:p>
        </w:tc>
        <w:tc>
          <w:tcPr>
            <w:tcW w:w="2243" w:type="dxa"/>
          </w:tcPr>
          <w:p w14:paraId="3B5C377D" w14:textId="77777777" w:rsidR="00B440BA" w:rsidRDefault="003F7F46">
            <w:pPr>
              <w:pStyle w:val="TableParagraph"/>
              <w:rPr>
                <w:sz w:val="20"/>
              </w:rPr>
            </w:pPr>
            <w:r>
              <w:rPr>
                <w:spacing w:val="-2"/>
                <w:sz w:val="20"/>
              </w:rPr>
              <w:t>LOINC</w:t>
            </w:r>
          </w:p>
        </w:tc>
        <w:tc>
          <w:tcPr>
            <w:tcW w:w="4486" w:type="dxa"/>
          </w:tcPr>
          <w:p w14:paraId="3B5C377E" w14:textId="77777777" w:rsidR="00B440BA" w:rsidRDefault="003F7F46">
            <w:pPr>
              <w:pStyle w:val="TableParagraph"/>
              <w:rPr>
                <w:sz w:val="20"/>
              </w:rPr>
            </w:pPr>
            <w:r>
              <w:rPr>
                <w:spacing w:val="-2"/>
                <w:sz w:val="20"/>
              </w:rPr>
              <w:t>Contusion</w:t>
            </w:r>
          </w:p>
        </w:tc>
      </w:tr>
      <w:tr w:rsidR="00B440BA" w14:paraId="3B5C3783" w14:textId="77777777">
        <w:trPr>
          <w:trHeight w:val="360"/>
        </w:trPr>
        <w:tc>
          <w:tcPr>
            <w:tcW w:w="2243" w:type="dxa"/>
          </w:tcPr>
          <w:p w14:paraId="3B5C3780" w14:textId="77777777" w:rsidR="00B440BA" w:rsidRDefault="003F7F46">
            <w:pPr>
              <w:pStyle w:val="TableParagraph"/>
              <w:rPr>
                <w:sz w:val="20"/>
              </w:rPr>
            </w:pPr>
            <w:r>
              <w:rPr>
                <w:sz w:val="20"/>
              </w:rPr>
              <w:t>LA18252-</w:t>
            </w:r>
            <w:r>
              <w:rPr>
                <w:spacing w:val="-10"/>
                <w:sz w:val="20"/>
              </w:rPr>
              <w:t>9</w:t>
            </w:r>
          </w:p>
        </w:tc>
        <w:tc>
          <w:tcPr>
            <w:tcW w:w="2243" w:type="dxa"/>
          </w:tcPr>
          <w:p w14:paraId="3B5C3781" w14:textId="77777777" w:rsidR="00B440BA" w:rsidRDefault="003F7F46">
            <w:pPr>
              <w:pStyle w:val="TableParagraph"/>
              <w:rPr>
                <w:sz w:val="20"/>
              </w:rPr>
            </w:pPr>
            <w:r>
              <w:rPr>
                <w:spacing w:val="-2"/>
                <w:sz w:val="20"/>
              </w:rPr>
              <w:t>LOINC</w:t>
            </w:r>
          </w:p>
        </w:tc>
        <w:tc>
          <w:tcPr>
            <w:tcW w:w="4486" w:type="dxa"/>
          </w:tcPr>
          <w:p w14:paraId="3B5C3782" w14:textId="77777777" w:rsidR="00B440BA" w:rsidRDefault="003F7F46">
            <w:pPr>
              <w:pStyle w:val="TableParagraph"/>
              <w:rPr>
                <w:sz w:val="20"/>
              </w:rPr>
            </w:pPr>
            <w:r>
              <w:rPr>
                <w:sz w:val="20"/>
              </w:rPr>
              <w:t>Glaucoma</w:t>
            </w:r>
            <w:r>
              <w:rPr>
                <w:spacing w:val="-8"/>
                <w:sz w:val="20"/>
              </w:rPr>
              <w:t xml:space="preserve"> </w:t>
            </w:r>
            <w:r>
              <w:rPr>
                <w:spacing w:val="-2"/>
                <w:sz w:val="20"/>
              </w:rPr>
              <w:t>Present</w:t>
            </w:r>
          </w:p>
        </w:tc>
      </w:tr>
      <w:tr w:rsidR="00B440BA" w14:paraId="3B5C3787" w14:textId="77777777">
        <w:trPr>
          <w:trHeight w:val="360"/>
        </w:trPr>
        <w:tc>
          <w:tcPr>
            <w:tcW w:w="2243" w:type="dxa"/>
          </w:tcPr>
          <w:p w14:paraId="3B5C3784" w14:textId="77777777" w:rsidR="00B440BA" w:rsidRDefault="003F7F46">
            <w:pPr>
              <w:pStyle w:val="TableParagraph"/>
              <w:rPr>
                <w:sz w:val="20"/>
              </w:rPr>
            </w:pPr>
            <w:r>
              <w:rPr>
                <w:sz w:val="20"/>
              </w:rPr>
              <w:t>LA17283-</w:t>
            </w:r>
            <w:r>
              <w:rPr>
                <w:spacing w:val="-10"/>
                <w:sz w:val="20"/>
              </w:rPr>
              <w:t>5</w:t>
            </w:r>
          </w:p>
        </w:tc>
        <w:tc>
          <w:tcPr>
            <w:tcW w:w="2243" w:type="dxa"/>
          </w:tcPr>
          <w:p w14:paraId="3B5C3785" w14:textId="77777777" w:rsidR="00B440BA" w:rsidRDefault="003F7F46">
            <w:pPr>
              <w:pStyle w:val="TableParagraph"/>
              <w:rPr>
                <w:sz w:val="20"/>
              </w:rPr>
            </w:pPr>
            <w:r>
              <w:rPr>
                <w:spacing w:val="-2"/>
                <w:sz w:val="20"/>
              </w:rPr>
              <w:t>LOINC</w:t>
            </w:r>
          </w:p>
        </w:tc>
        <w:tc>
          <w:tcPr>
            <w:tcW w:w="4486" w:type="dxa"/>
          </w:tcPr>
          <w:p w14:paraId="3B5C3786" w14:textId="77777777" w:rsidR="00B440BA" w:rsidRDefault="003F7F46">
            <w:pPr>
              <w:pStyle w:val="TableParagraph"/>
              <w:rPr>
                <w:sz w:val="20"/>
              </w:rPr>
            </w:pPr>
            <w:r>
              <w:rPr>
                <w:spacing w:val="-2"/>
                <w:sz w:val="20"/>
              </w:rPr>
              <w:t>Hyphema</w:t>
            </w:r>
          </w:p>
        </w:tc>
      </w:tr>
      <w:tr w:rsidR="00B440BA" w14:paraId="3B5C378B" w14:textId="77777777">
        <w:trPr>
          <w:trHeight w:val="360"/>
        </w:trPr>
        <w:tc>
          <w:tcPr>
            <w:tcW w:w="2243" w:type="dxa"/>
          </w:tcPr>
          <w:p w14:paraId="3B5C3788" w14:textId="77777777" w:rsidR="00B440BA" w:rsidRDefault="003F7F46">
            <w:pPr>
              <w:pStyle w:val="TableParagraph"/>
              <w:rPr>
                <w:sz w:val="20"/>
              </w:rPr>
            </w:pPr>
            <w:r>
              <w:rPr>
                <w:sz w:val="20"/>
              </w:rPr>
              <w:t>LA17214-</w:t>
            </w:r>
            <w:r>
              <w:rPr>
                <w:spacing w:val="-10"/>
                <w:sz w:val="20"/>
              </w:rPr>
              <w:t>0</w:t>
            </w:r>
          </w:p>
        </w:tc>
        <w:tc>
          <w:tcPr>
            <w:tcW w:w="2243" w:type="dxa"/>
          </w:tcPr>
          <w:p w14:paraId="3B5C3789" w14:textId="77777777" w:rsidR="00B440BA" w:rsidRDefault="003F7F46">
            <w:pPr>
              <w:pStyle w:val="TableParagraph"/>
              <w:rPr>
                <w:sz w:val="20"/>
              </w:rPr>
            </w:pPr>
            <w:r>
              <w:rPr>
                <w:spacing w:val="-2"/>
                <w:sz w:val="20"/>
              </w:rPr>
              <w:t>LOINC</w:t>
            </w:r>
          </w:p>
        </w:tc>
        <w:tc>
          <w:tcPr>
            <w:tcW w:w="4486" w:type="dxa"/>
          </w:tcPr>
          <w:p w14:paraId="3B5C378A" w14:textId="77777777" w:rsidR="00B440BA" w:rsidRDefault="003F7F46">
            <w:pPr>
              <w:pStyle w:val="TableParagraph"/>
              <w:rPr>
                <w:sz w:val="20"/>
              </w:rPr>
            </w:pPr>
            <w:r>
              <w:rPr>
                <w:sz w:val="20"/>
              </w:rPr>
              <w:t xml:space="preserve">Puncture/Stab </w:t>
            </w:r>
            <w:r>
              <w:rPr>
                <w:spacing w:val="-2"/>
                <w:sz w:val="20"/>
              </w:rPr>
              <w:t>Wound</w:t>
            </w:r>
          </w:p>
        </w:tc>
      </w:tr>
      <w:tr w:rsidR="00B440BA" w14:paraId="3B5C378F" w14:textId="77777777">
        <w:trPr>
          <w:trHeight w:val="360"/>
        </w:trPr>
        <w:tc>
          <w:tcPr>
            <w:tcW w:w="2243" w:type="dxa"/>
          </w:tcPr>
          <w:p w14:paraId="3B5C378C" w14:textId="77777777" w:rsidR="00B440BA" w:rsidRDefault="003F7F46">
            <w:pPr>
              <w:pStyle w:val="TableParagraph"/>
              <w:rPr>
                <w:sz w:val="20"/>
              </w:rPr>
            </w:pPr>
            <w:r>
              <w:rPr>
                <w:sz w:val="20"/>
              </w:rPr>
              <w:t>LA22440-</w:t>
            </w:r>
            <w:r>
              <w:rPr>
                <w:spacing w:val="-10"/>
                <w:sz w:val="20"/>
              </w:rPr>
              <w:t>4</w:t>
            </w:r>
          </w:p>
        </w:tc>
        <w:tc>
          <w:tcPr>
            <w:tcW w:w="2243" w:type="dxa"/>
          </w:tcPr>
          <w:p w14:paraId="3B5C378D" w14:textId="77777777" w:rsidR="00B440BA" w:rsidRDefault="003F7F46">
            <w:pPr>
              <w:pStyle w:val="TableParagraph"/>
              <w:rPr>
                <w:sz w:val="20"/>
              </w:rPr>
            </w:pPr>
            <w:r>
              <w:rPr>
                <w:spacing w:val="-2"/>
                <w:sz w:val="20"/>
              </w:rPr>
              <w:t>LOINC</w:t>
            </w:r>
          </w:p>
        </w:tc>
        <w:tc>
          <w:tcPr>
            <w:tcW w:w="4486" w:type="dxa"/>
          </w:tcPr>
          <w:p w14:paraId="3B5C378E" w14:textId="77777777" w:rsidR="00B440BA" w:rsidRDefault="003F7F46">
            <w:pPr>
              <w:pStyle w:val="TableParagraph"/>
              <w:rPr>
                <w:sz w:val="20"/>
              </w:rPr>
            </w:pPr>
            <w:r>
              <w:rPr>
                <w:spacing w:val="-2"/>
                <w:sz w:val="20"/>
              </w:rPr>
              <w:t>Swelling</w:t>
            </w:r>
          </w:p>
        </w:tc>
      </w:tr>
      <w:tr w:rsidR="00B440BA" w14:paraId="3B5C3793" w14:textId="77777777">
        <w:trPr>
          <w:trHeight w:val="360"/>
        </w:trPr>
        <w:tc>
          <w:tcPr>
            <w:tcW w:w="2243" w:type="dxa"/>
          </w:tcPr>
          <w:p w14:paraId="3B5C3790" w14:textId="77777777" w:rsidR="00B440BA" w:rsidRDefault="003F7F46">
            <w:pPr>
              <w:pStyle w:val="TableParagraph"/>
              <w:rPr>
                <w:sz w:val="20"/>
              </w:rPr>
            </w:pPr>
            <w:r>
              <w:rPr>
                <w:sz w:val="20"/>
              </w:rPr>
              <w:t>LA19576-</w:t>
            </w:r>
            <w:r>
              <w:rPr>
                <w:spacing w:val="-10"/>
                <w:sz w:val="20"/>
              </w:rPr>
              <w:t>0</w:t>
            </w:r>
          </w:p>
        </w:tc>
        <w:tc>
          <w:tcPr>
            <w:tcW w:w="2243" w:type="dxa"/>
          </w:tcPr>
          <w:p w14:paraId="3B5C3791" w14:textId="77777777" w:rsidR="00B440BA" w:rsidRDefault="003F7F46">
            <w:pPr>
              <w:pStyle w:val="TableParagraph"/>
              <w:rPr>
                <w:sz w:val="20"/>
              </w:rPr>
            </w:pPr>
            <w:r>
              <w:rPr>
                <w:spacing w:val="-2"/>
                <w:sz w:val="20"/>
              </w:rPr>
              <w:t>LOINC</w:t>
            </w:r>
          </w:p>
        </w:tc>
        <w:tc>
          <w:tcPr>
            <w:tcW w:w="4486" w:type="dxa"/>
          </w:tcPr>
          <w:p w14:paraId="3B5C3792" w14:textId="77777777" w:rsidR="00B440BA" w:rsidRDefault="003F7F46">
            <w:pPr>
              <w:pStyle w:val="TableParagraph"/>
              <w:rPr>
                <w:sz w:val="20"/>
              </w:rPr>
            </w:pPr>
            <w:r>
              <w:rPr>
                <w:spacing w:val="-2"/>
                <w:sz w:val="20"/>
              </w:rPr>
              <w:t>Dilated</w:t>
            </w:r>
          </w:p>
        </w:tc>
      </w:tr>
      <w:tr w:rsidR="00B440BA" w14:paraId="3B5C3797" w14:textId="77777777">
        <w:trPr>
          <w:trHeight w:val="359"/>
        </w:trPr>
        <w:tc>
          <w:tcPr>
            <w:tcW w:w="2243" w:type="dxa"/>
          </w:tcPr>
          <w:p w14:paraId="3B5C3794" w14:textId="77777777" w:rsidR="00B440BA" w:rsidRDefault="003F7F46">
            <w:pPr>
              <w:pStyle w:val="TableParagraph"/>
              <w:rPr>
                <w:sz w:val="20"/>
              </w:rPr>
            </w:pPr>
            <w:r>
              <w:rPr>
                <w:sz w:val="20"/>
              </w:rPr>
              <w:t>LA32946-</w:t>
            </w:r>
            <w:r>
              <w:rPr>
                <w:spacing w:val="-10"/>
                <w:sz w:val="20"/>
              </w:rPr>
              <w:t>8</w:t>
            </w:r>
          </w:p>
        </w:tc>
        <w:tc>
          <w:tcPr>
            <w:tcW w:w="2243" w:type="dxa"/>
          </w:tcPr>
          <w:p w14:paraId="3B5C3795" w14:textId="77777777" w:rsidR="00B440BA" w:rsidRDefault="003F7F46">
            <w:pPr>
              <w:pStyle w:val="TableParagraph"/>
              <w:rPr>
                <w:sz w:val="20"/>
              </w:rPr>
            </w:pPr>
            <w:r>
              <w:rPr>
                <w:spacing w:val="-2"/>
                <w:sz w:val="20"/>
              </w:rPr>
              <w:t>LOINC</w:t>
            </w:r>
          </w:p>
        </w:tc>
        <w:tc>
          <w:tcPr>
            <w:tcW w:w="4486" w:type="dxa"/>
          </w:tcPr>
          <w:p w14:paraId="3B5C3796" w14:textId="77777777" w:rsidR="00B440BA" w:rsidRDefault="003F7F46">
            <w:pPr>
              <w:pStyle w:val="TableParagraph"/>
              <w:rPr>
                <w:sz w:val="20"/>
              </w:rPr>
            </w:pPr>
            <w:r>
              <w:rPr>
                <w:sz w:val="20"/>
              </w:rPr>
              <w:t xml:space="preserve">Pin </w:t>
            </w:r>
            <w:r>
              <w:rPr>
                <w:spacing w:val="-2"/>
                <w:sz w:val="20"/>
              </w:rPr>
              <w:t>Point</w:t>
            </w:r>
          </w:p>
        </w:tc>
      </w:tr>
    </w:tbl>
    <w:p w14:paraId="3B5C3798" w14:textId="77777777" w:rsidR="00B440BA" w:rsidRDefault="00B440BA">
      <w:pPr>
        <w:pStyle w:val="BodyText"/>
        <w:spacing w:before="150"/>
        <w:rPr>
          <w:rFonts w:ascii="Arial"/>
          <w:b/>
          <w:sz w:val="28"/>
        </w:rPr>
      </w:pPr>
    </w:p>
    <w:p w14:paraId="3B5C3799" w14:textId="77777777" w:rsidR="00B440BA" w:rsidRDefault="003F7F46" w:rsidP="00D35E1C">
      <w:pPr>
        <w:pStyle w:val="Heading5"/>
      </w:pPr>
      <w:bookmarkStart w:id="477" w:name="_Toc181549506"/>
      <w:r>
        <w:rPr>
          <w:noProof/>
        </w:rPr>
        <mc:AlternateContent>
          <mc:Choice Requires="wps">
            <w:drawing>
              <wp:anchor distT="0" distB="0" distL="0" distR="0" simplePos="0" relativeHeight="252039168" behindDoc="1" locked="0" layoutInCell="1" allowOverlap="1" wp14:anchorId="3B5C626F" wp14:editId="3B5C6270">
                <wp:simplePos x="0" y="0"/>
                <wp:positionH relativeFrom="page">
                  <wp:posOffset>719988</wp:posOffset>
                </wp:positionH>
                <wp:positionV relativeFrom="paragraph">
                  <wp:posOffset>234865</wp:posOffset>
                </wp:positionV>
                <wp:extent cx="6332855" cy="1270"/>
                <wp:effectExtent l="0" t="0" r="0" b="0"/>
                <wp:wrapTopAndBottom/>
                <wp:docPr id="523" name="Graphic 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3E8923F" id="Graphic 523" o:spid="_x0000_s1026" style="position:absolute;margin-left:56.7pt;margin-top:18.5pt;width:498.65pt;height:.1pt;z-index:-25127731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78" w:name="Eye_Finding_Location"/>
      <w:bookmarkEnd w:id="478"/>
      <w:r>
        <w:t xml:space="preserve">Eye Finding </w:t>
      </w:r>
      <w:r>
        <w:rPr>
          <w:spacing w:val="-2"/>
        </w:rPr>
        <w:t>Location</w:t>
      </w:r>
      <w:bookmarkEnd w:id="477"/>
    </w:p>
    <w:p w14:paraId="3B5C379A"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79D" w14:textId="77777777">
        <w:trPr>
          <w:trHeight w:val="359"/>
        </w:trPr>
        <w:tc>
          <w:tcPr>
            <w:tcW w:w="1794" w:type="dxa"/>
          </w:tcPr>
          <w:p w14:paraId="3B5C379B"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79C" w14:textId="77777777" w:rsidR="00B440BA" w:rsidRDefault="003F7F46">
            <w:pPr>
              <w:pStyle w:val="TableParagraph"/>
              <w:rPr>
                <w:sz w:val="20"/>
              </w:rPr>
            </w:pPr>
            <w:r>
              <w:rPr>
                <w:sz w:val="20"/>
              </w:rPr>
              <w:t xml:space="preserve">EyeFindingLocation - </w:t>
            </w:r>
            <w:r>
              <w:rPr>
                <w:spacing w:val="-2"/>
                <w:sz w:val="20"/>
              </w:rPr>
              <w:t>2.16.840.1.113883.17.3.11.39</w:t>
            </w:r>
          </w:p>
        </w:tc>
      </w:tr>
      <w:tr w:rsidR="00B440BA" w14:paraId="3B5C37A0" w14:textId="77777777">
        <w:trPr>
          <w:trHeight w:val="360"/>
        </w:trPr>
        <w:tc>
          <w:tcPr>
            <w:tcW w:w="1794" w:type="dxa"/>
          </w:tcPr>
          <w:p w14:paraId="3B5C379E"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79F"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7A3" w14:textId="77777777">
        <w:trPr>
          <w:trHeight w:val="360"/>
        </w:trPr>
        <w:tc>
          <w:tcPr>
            <w:tcW w:w="1794" w:type="dxa"/>
          </w:tcPr>
          <w:p w14:paraId="3B5C37A1" w14:textId="77777777" w:rsidR="00B440BA" w:rsidRDefault="003F7F46">
            <w:pPr>
              <w:pStyle w:val="TableParagraph"/>
              <w:rPr>
                <w:sz w:val="20"/>
              </w:rPr>
            </w:pPr>
            <w:r>
              <w:rPr>
                <w:spacing w:val="-2"/>
                <w:sz w:val="20"/>
              </w:rPr>
              <w:t>Definition</w:t>
            </w:r>
          </w:p>
        </w:tc>
        <w:tc>
          <w:tcPr>
            <w:tcW w:w="7177" w:type="dxa"/>
          </w:tcPr>
          <w:p w14:paraId="3B5C37A2" w14:textId="77777777" w:rsidR="00B440BA" w:rsidRDefault="003F7F46">
            <w:pPr>
              <w:pStyle w:val="TableParagraph"/>
              <w:rPr>
                <w:sz w:val="20"/>
              </w:rPr>
            </w:pPr>
            <w:r>
              <w:rPr>
                <w:sz w:val="20"/>
              </w:rPr>
              <w:t>Location</w:t>
            </w:r>
            <w:r>
              <w:rPr>
                <w:spacing w:val="-3"/>
                <w:sz w:val="20"/>
              </w:rPr>
              <w:t xml:space="preserve"> </w:t>
            </w:r>
            <w:r>
              <w:rPr>
                <w:sz w:val="20"/>
              </w:rPr>
              <w:t>of</w:t>
            </w:r>
            <w:r>
              <w:rPr>
                <w:spacing w:val="-2"/>
                <w:sz w:val="20"/>
              </w:rPr>
              <w:t xml:space="preserve"> </w:t>
            </w:r>
            <w:r>
              <w:rPr>
                <w:sz w:val="20"/>
              </w:rPr>
              <w:t>finding</w:t>
            </w:r>
            <w:r>
              <w:rPr>
                <w:spacing w:val="-1"/>
                <w:sz w:val="20"/>
              </w:rPr>
              <w:t xml:space="preserve"> </w:t>
            </w:r>
            <w:r>
              <w:rPr>
                <w:sz w:val="20"/>
              </w:rPr>
              <w:t>resulting</w:t>
            </w:r>
            <w:r>
              <w:rPr>
                <w:spacing w:val="-1"/>
                <w:sz w:val="20"/>
              </w:rPr>
              <w:t xml:space="preserve"> </w:t>
            </w:r>
            <w:r>
              <w:rPr>
                <w:sz w:val="20"/>
              </w:rPr>
              <w:t>from</w:t>
            </w:r>
            <w:r>
              <w:rPr>
                <w:spacing w:val="-2"/>
                <w:sz w:val="20"/>
              </w:rPr>
              <w:t xml:space="preserve"> </w:t>
            </w:r>
            <w:r>
              <w:rPr>
                <w:sz w:val="20"/>
              </w:rPr>
              <w:t>EMS</w:t>
            </w:r>
            <w:r>
              <w:rPr>
                <w:spacing w:val="-2"/>
                <w:sz w:val="20"/>
              </w:rPr>
              <w:t xml:space="preserve"> </w:t>
            </w:r>
            <w:r>
              <w:rPr>
                <w:sz w:val="20"/>
              </w:rPr>
              <w:t>eye</w:t>
            </w:r>
            <w:r>
              <w:rPr>
                <w:spacing w:val="-1"/>
                <w:sz w:val="20"/>
              </w:rPr>
              <w:t xml:space="preserve"> </w:t>
            </w:r>
            <w:r>
              <w:rPr>
                <w:spacing w:val="-2"/>
                <w:sz w:val="20"/>
              </w:rPr>
              <w:t>assessment</w:t>
            </w:r>
          </w:p>
        </w:tc>
      </w:tr>
    </w:tbl>
    <w:p w14:paraId="3B5C37A4"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7A8" w14:textId="77777777">
        <w:trPr>
          <w:trHeight w:val="359"/>
        </w:trPr>
        <w:tc>
          <w:tcPr>
            <w:tcW w:w="2243" w:type="dxa"/>
          </w:tcPr>
          <w:p w14:paraId="3B5C37A5" w14:textId="77777777" w:rsidR="00B440BA" w:rsidRDefault="003F7F46">
            <w:pPr>
              <w:pStyle w:val="TableParagraph"/>
              <w:spacing w:before="39"/>
              <w:rPr>
                <w:b/>
                <w:sz w:val="20"/>
              </w:rPr>
            </w:pPr>
            <w:r>
              <w:rPr>
                <w:b/>
                <w:spacing w:val="-4"/>
                <w:sz w:val="20"/>
              </w:rPr>
              <w:t>Code</w:t>
            </w:r>
          </w:p>
        </w:tc>
        <w:tc>
          <w:tcPr>
            <w:tcW w:w="2243" w:type="dxa"/>
          </w:tcPr>
          <w:p w14:paraId="3B5C37A6"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7A7"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7AC" w14:textId="77777777">
        <w:trPr>
          <w:trHeight w:val="360"/>
        </w:trPr>
        <w:tc>
          <w:tcPr>
            <w:tcW w:w="2243" w:type="dxa"/>
          </w:tcPr>
          <w:p w14:paraId="3B5C37A9" w14:textId="77777777" w:rsidR="00B440BA" w:rsidRDefault="003F7F46">
            <w:pPr>
              <w:pStyle w:val="TableParagraph"/>
              <w:rPr>
                <w:sz w:val="20"/>
              </w:rPr>
            </w:pPr>
            <w:r>
              <w:rPr>
                <w:sz w:val="20"/>
              </w:rPr>
              <w:t>LA18787-</w:t>
            </w:r>
            <w:r>
              <w:rPr>
                <w:spacing w:val="-10"/>
                <w:sz w:val="20"/>
              </w:rPr>
              <w:t>4</w:t>
            </w:r>
          </w:p>
        </w:tc>
        <w:tc>
          <w:tcPr>
            <w:tcW w:w="2243" w:type="dxa"/>
          </w:tcPr>
          <w:p w14:paraId="3B5C37AA" w14:textId="77777777" w:rsidR="00B440BA" w:rsidRDefault="003F7F46">
            <w:pPr>
              <w:pStyle w:val="TableParagraph"/>
              <w:rPr>
                <w:sz w:val="20"/>
              </w:rPr>
            </w:pPr>
            <w:r>
              <w:rPr>
                <w:spacing w:val="-2"/>
                <w:sz w:val="20"/>
              </w:rPr>
              <w:t>LOINC</w:t>
            </w:r>
          </w:p>
        </w:tc>
        <w:tc>
          <w:tcPr>
            <w:tcW w:w="4486" w:type="dxa"/>
          </w:tcPr>
          <w:p w14:paraId="3B5C37AB" w14:textId="77777777" w:rsidR="00B440BA" w:rsidRDefault="003F7F46">
            <w:pPr>
              <w:pStyle w:val="TableParagraph"/>
              <w:rPr>
                <w:sz w:val="20"/>
              </w:rPr>
            </w:pPr>
            <w:r>
              <w:rPr>
                <w:spacing w:val="-2"/>
                <w:sz w:val="20"/>
              </w:rPr>
              <w:t>Eyes-bilateral</w:t>
            </w:r>
          </w:p>
        </w:tc>
      </w:tr>
      <w:tr w:rsidR="00B440BA" w14:paraId="3B5C37B0" w14:textId="77777777">
        <w:trPr>
          <w:trHeight w:val="360"/>
        </w:trPr>
        <w:tc>
          <w:tcPr>
            <w:tcW w:w="2243" w:type="dxa"/>
          </w:tcPr>
          <w:p w14:paraId="3B5C37AD" w14:textId="77777777" w:rsidR="00B440BA" w:rsidRDefault="003F7F46">
            <w:pPr>
              <w:pStyle w:val="TableParagraph"/>
              <w:rPr>
                <w:sz w:val="20"/>
              </w:rPr>
            </w:pPr>
            <w:r>
              <w:rPr>
                <w:sz w:val="20"/>
              </w:rPr>
              <w:t>LA18788-</w:t>
            </w:r>
            <w:r>
              <w:rPr>
                <w:spacing w:val="-10"/>
                <w:sz w:val="20"/>
              </w:rPr>
              <w:t>2</w:t>
            </w:r>
          </w:p>
        </w:tc>
        <w:tc>
          <w:tcPr>
            <w:tcW w:w="2243" w:type="dxa"/>
          </w:tcPr>
          <w:p w14:paraId="3B5C37AE" w14:textId="77777777" w:rsidR="00B440BA" w:rsidRDefault="003F7F46">
            <w:pPr>
              <w:pStyle w:val="TableParagraph"/>
              <w:rPr>
                <w:sz w:val="20"/>
              </w:rPr>
            </w:pPr>
            <w:r>
              <w:rPr>
                <w:spacing w:val="-2"/>
                <w:sz w:val="20"/>
              </w:rPr>
              <w:t>LOINC</w:t>
            </w:r>
          </w:p>
        </w:tc>
        <w:tc>
          <w:tcPr>
            <w:tcW w:w="4486" w:type="dxa"/>
          </w:tcPr>
          <w:p w14:paraId="3B5C37AF" w14:textId="77777777" w:rsidR="00B440BA" w:rsidRDefault="003F7F46">
            <w:pPr>
              <w:pStyle w:val="TableParagraph"/>
              <w:rPr>
                <w:sz w:val="20"/>
              </w:rPr>
            </w:pPr>
            <w:r>
              <w:rPr>
                <w:spacing w:val="-2"/>
                <w:sz w:val="20"/>
              </w:rPr>
              <w:t>Eye-</w:t>
            </w:r>
            <w:r>
              <w:rPr>
                <w:spacing w:val="-4"/>
                <w:sz w:val="20"/>
              </w:rPr>
              <w:t>left</w:t>
            </w:r>
          </w:p>
        </w:tc>
      </w:tr>
      <w:tr w:rsidR="00B440BA" w14:paraId="3B5C37B4" w14:textId="77777777">
        <w:trPr>
          <w:trHeight w:val="360"/>
        </w:trPr>
        <w:tc>
          <w:tcPr>
            <w:tcW w:w="2243" w:type="dxa"/>
          </w:tcPr>
          <w:p w14:paraId="3B5C37B1" w14:textId="77777777" w:rsidR="00B440BA" w:rsidRDefault="003F7F46">
            <w:pPr>
              <w:pStyle w:val="TableParagraph"/>
              <w:rPr>
                <w:sz w:val="20"/>
              </w:rPr>
            </w:pPr>
            <w:r>
              <w:rPr>
                <w:sz w:val="20"/>
              </w:rPr>
              <w:t>LA18789-</w:t>
            </w:r>
            <w:r>
              <w:rPr>
                <w:spacing w:val="-10"/>
                <w:sz w:val="20"/>
              </w:rPr>
              <w:t>0</w:t>
            </w:r>
          </w:p>
        </w:tc>
        <w:tc>
          <w:tcPr>
            <w:tcW w:w="2243" w:type="dxa"/>
          </w:tcPr>
          <w:p w14:paraId="3B5C37B2" w14:textId="77777777" w:rsidR="00B440BA" w:rsidRDefault="003F7F46">
            <w:pPr>
              <w:pStyle w:val="TableParagraph"/>
              <w:rPr>
                <w:sz w:val="20"/>
              </w:rPr>
            </w:pPr>
            <w:r>
              <w:rPr>
                <w:spacing w:val="-2"/>
                <w:sz w:val="20"/>
              </w:rPr>
              <w:t>LOINC</w:t>
            </w:r>
          </w:p>
        </w:tc>
        <w:tc>
          <w:tcPr>
            <w:tcW w:w="4486" w:type="dxa"/>
          </w:tcPr>
          <w:p w14:paraId="3B5C37B3" w14:textId="77777777" w:rsidR="00B440BA" w:rsidRDefault="003F7F46">
            <w:pPr>
              <w:pStyle w:val="TableParagraph"/>
              <w:rPr>
                <w:sz w:val="20"/>
              </w:rPr>
            </w:pPr>
            <w:r>
              <w:rPr>
                <w:spacing w:val="-2"/>
                <w:sz w:val="20"/>
              </w:rPr>
              <w:t>Eye-right</w:t>
            </w:r>
          </w:p>
        </w:tc>
      </w:tr>
    </w:tbl>
    <w:p w14:paraId="3B5C37B5" w14:textId="77777777" w:rsidR="00B440BA" w:rsidRDefault="00B440BA">
      <w:pPr>
        <w:rPr>
          <w:sz w:val="20"/>
        </w:rPr>
        <w:sectPr w:rsidR="00B440BA">
          <w:type w:val="continuous"/>
          <w:pgSz w:w="12240" w:h="15840"/>
          <w:pgMar w:top="1100" w:right="600" w:bottom="700" w:left="1020" w:header="0" w:footer="509" w:gutter="0"/>
          <w:cols w:space="720"/>
        </w:sectPr>
      </w:pPr>
    </w:p>
    <w:p w14:paraId="3B5C37BB" w14:textId="77777777" w:rsidR="00B440BA" w:rsidRDefault="00B440BA">
      <w:pPr>
        <w:pStyle w:val="BodyText"/>
        <w:spacing w:before="124"/>
        <w:rPr>
          <w:rFonts w:ascii="Arial"/>
          <w:b/>
          <w:sz w:val="28"/>
        </w:rPr>
      </w:pPr>
    </w:p>
    <w:p w14:paraId="3B5C37BC" w14:textId="77777777" w:rsidR="00B440BA" w:rsidRDefault="003F7F46" w:rsidP="005D271C">
      <w:pPr>
        <w:pStyle w:val="Heading5"/>
      </w:pPr>
      <w:bookmarkStart w:id="479" w:name="_Toc181549507"/>
      <w:r>
        <w:rPr>
          <w:noProof/>
        </w:rPr>
        <mc:AlternateContent>
          <mc:Choice Requires="wps">
            <w:drawing>
              <wp:anchor distT="0" distB="0" distL="0" distR="0" simplePos="0" relativeHeight="252044288" behindDoc="1" locked="0" layoutInCell="1" allowOverlap="1" wp14:anchorId="3B5C6273" wp14:editId="3B5C6274">
                <wp:simplePos x="0" y="0"/>
                <wp:positionH relativeFrom="page">
                  <wp:posOffset>719988</wp:posOffset>
                </wp:positionH>
                <wp:positionV relativeFrom="paragraph">
                  <wp:posOffset>234967</wp:posOffset>
                </wp:positionV>
                <wp:extent cx="6332855" cy="1270"/>
                <wp:effectExtent l="0" t="0" r="0" b="0"/>
                <wp:wrapTopAndBottom/>
                <wp:docPr id="525" name="Graphic 5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404415" id="Graphic 525" o:spid="_x0000_s1026" style="position:absolute;margin-left:56.7pt;margin-top:18.5pt;width:498.65pt;height:.1pt;z-index:-2512721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80" w:name="Face_Assessment_Finding"/>
      <w:bookmarkEnd w:id="480"/>
      <w:r>
        <w:t xml:space="preserve">Face Assessment </w:t>
      </w:r>
      <w:r>
        <w:rPr>
          <w:spacing w:val="-2"/>
        </w:rPr>
        <w:t>Finding</w:t>
      </w:r>
      <w:bookmarkEnd w:id="479"/>
    </w:p>
    <w:p w14:paraId="3B5C37BD"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7C0" w14:textId="77777777">
        <w:trPr>
          <w:trHeight w:val="360"/>
        </w:trPr>
        <w:tc>
          <w:tcPr>
            <w:tcW w:w="1794" w:type="dxa"/>
          </w:tcPr>
          <w:p w14:paraId="3B5C37BE"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7BF" w14:textId="77777777" w:rsidR="00B440BA" w:rsidRDefault="003F7F46">
            <w:pPr>
              <w:pStyle w:val="TableParagraph"/>
              <w:rPr>
                <w:sz w:val="20"/>
              </w:rPr>
            </w:pPr>
            <w:r>
              <w:rPr>
                <w:sz w:val="20"/>
              </w:rPr>
              <w:t xml:space="preserve">FaceAssessmentFinding - </w:t>
            </w:r>
            <w:r>
              <w:rPr>
                <w:spacing w:val="-2"/>
                <w:sz w:val="20"/>
              </w:rPr>
              <w:t>2.16.840.1.113883.17.3.11.27</w:t>
            </w:r>
          </w:p>
        </w:tc>
      </w:tr>
      <w:tr w:rsidR="00B440BA" w14:paraId="3B5C37C3" w14:textId="77777777">
        <w:trPr>
          <w:trHeight w:val="360"/>
        </w:trPr>
        <w:tc>
          <w:tcPr>
            <w:tcW w:w="1794" w:type="dxa"/>
          </w:tcPr>
          <w:p w14:paraId="3B5C37C1"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7C2"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7C6" w14:textId="77777777">
        <w:trPr>
          <w:trHeight w:val="359"/>
        </w:trPr>
        <w:tc>
          <w:tcPr>
            <w:tcW w:w="1794" w:type="dxa"/>
          </w:tcPr>
          <w:p w14:paraId="3B5C37C4" w14:textId="77777777" w:rsidR="00B440BA" w:rsidRDefault="003F7F46">
            <w:pPr>
              <w:pStyle w:val="TableParagraph"/>
              <w:rPr>
                <w:sz w:val="20"/>
              </w:rPr>
            </w:pPr>
            <w:r>
              <w:rPr>
                <w:spacing w:val="-2"/>
                <w:sz w:val="20"/>
              </w:rPr>
              <w:t>Definition</w:t>
            </w:r>
          </w:p>
        </w:tc>
        <w:tc>
          <w:tcPr>
            <w:tcW w:w="7177" w:type="dxa"/>
          </w:tcPr>
          <w:p w14:paraId="3B5C37C5" w14:textId="77777777" w:rsidR="00B440BA" w:rsidRDefault="003F7F46">
            <w:pPr>
              <w:pStyle w:val="TableParagraph"/>
              <w:rPr>
                <w:sz w:val="20"/>
              </w:rPr>
            </w:pPr>
            <w:r>
              <w:rPr>
                <w:sz w:val="20"/>
              </w:rPr>
              <w:t>Finding</w:t>
            </w:r>
            <w:r>
              <w:rPr>
                <w:spacing w:val="-4"/>
                <w:sz w:val="20"/>
              </w:rPr>
              <w:t xml:space="preserve"> </w:t>
            </w:r>
            <w:r>
              <w:rPr>
                <w:sz w:val="20"/>
              </w:rPr>
              <w:t>resulting</w:t>
            </w:r>
            <w:r>
              <w:rPr>
                <w:spacing w:val="-2"/>
                <w:sz w:val="20"/>
              </w:rPr>
              <w:t xml:space="preserve"> </w:t>
            </w:r>
            <w:r>
              <w:rPr>
                <w:sz w:val="20"/>
              </w:rPr>
              <w:t>from</w:t>
            </w:r>
            <w:r>
              <w:rPr>
                <w:spacing w:val="-2"/>
                <w:sz w:val="20"/>
              </w:rPr>
              <w:t xml:space="preserve"> </w:t>
            </w:r>
            <w:r>
              <w:rPr>
                <w:sz w:val="20"/>
              </w:rPr>
              <w:t>EMS</w:t>
            </w:r>
            <w:r>
              <w:rPr>
                <w:spacing w:val="-3"/>
                <w:sz w:val="20"/>
              </w:rPr>
              <w:t xml:space="preserve"> </w:t>
            </w:r>
            <w:r>
              <w:rPr>
                <w:sz w:val="20"/>
              </w:rPr>
              <w:t>face</w:t>
            </w:r>
            <w:r>
              <w:rPr>
                <w:spacing w:val="-2"/>
                <w:sz w:val="20"/>
              </w:rPr>
              <w:t xml:space="preserve"> assessment</w:t>
            </w:r>
          </w:p>
        </w:tc>
      </w:tr>
    </w:tbl>
    <w:p w14:paraId="3B5C37C7"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7CB" w14:textId="77777777">
        <w:trPr>
          <w:trHeight w:val="360"/>
        </w:trPr>
        <w:tc>
          <w:tcPr>
            <w:tcW w:w="2243" w:type="dxa"/>
          </w:tcPr>
          <w:p w14:paraId="3B5C37C8" w14:textId="77777777" w:rsidR="00B440BA" w:rsidRDefault="003F7F46">
            <w:pPr>
              <w:pStyle w:val="TableParagraph"/>
              <w:spacing w:before="39"/>
              <w:rPr>
                <w:b/>
                <w:sz w:val="20"/>
              </w:rPr>
            </w:pPr>
            <w:r>
              <w:rPr>
                <w:b/>
                <w:spacing w:val="-4"/>
                <w:sz w:val="20"/>
              </w:rPr>
              <w:t>Code</w:t>
            </w:r>
          </w:p>
        </w:tc>
        <w:tc>
          <w:tcPr>
            <w:tcW w:w="2243" w:type="dxa"/>
          </w:tcPr>
          <w:p w14:paraId="3B5C37C9"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7CA"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7CF" w14:textId="77777777">
        <w:trPr>
          <w:trHeight w:val="360"/>
        </w:trPr>
        <w:tc>
          <w:tcPr>
            <w:tcW w:w="2243" w:type="dxa"/>
          </w:tcPr>
          <w:p w14:paraId="3B5C37CC" w14:textId="77777777" w:rsidR="00B440BA" w:rsidRDefault="003F7F46">
            <w:pPr>
              <w:pStyle w:val="TableParagraph"/>
              <w:rPr>
                <w:sz w:val="20"/>
              </w:rPr>
            </w:pPr>
            <w:r>
              <w:rPr>
                <w:sz w:val="20"/>
              </w:rPr>
              <w:t>LA17208-</w:t>
            </w:r>
            <w:r>
              <w:rPr>
                <w:spacing w:val="-10"/>
                <w:sz w:val="20"/>
              </w:rPr>
              <w:t>2</w:t>
            </w:r>
          </w:p>
        </w:tc>
        <w:tc>
          <w:tcPr>
            <w:tcW w:w="2243" w:type="dxa"/>
          </w:tcPr>
          <w:p w14:paraId="3B5C37CD" w14:textId="77777777" w:rsidR="00B440BA" w:rsidRDefault="003F7F46">
            <w:pPr>
              <w:pStyle w:val="TableParagraph"/>
              <w:rPr>
                <w:sz w:val="20"/>
              </w:rPr>
            </w:pPr>
            <w:r>
              <w:rPr>
                <w:spacing w:val="-2"/>
                <w:sz w:val="20"/>
              </w:rPr>
              <w:t>LOINC</w:t>
            </w:r>
          </w:p>
        </w:tc>
        <w:tc>
          <w:tcPr>
            <w:tcW w:w="4486" w:type="dxa"/>
          </w:tcPr>
          <w:p w14:paraId="3B5C37CE" w14:textId="77777777" w:rsidR="00B440BA" w:rsidRDefault="003F7F46">
            <w:pPr>
              <w:pStyle w:val="TableParagraph"/>
              <w:rPr>
                <w:sz w:val="20"/>
              </w:rPr>
            </w:pPr>
            <w:r>
              <w:rPr>
                <w:sz w:val="20"/>
              </w:rPr>
              <w:t xml:space="preserve">Bleeding </w:t>
            </w:r>
            <w:r>
              <w:rPr>
                <w:spacing w:val="-2"/>
                <w:sz w:val="20"/>
              </w:rPr>
              <w:t>controlled</w:t>
            </w:r>
          </w:p>
        </w:tc>
      </w:tr>
      <w:tr w:rsidR="00B440BA" w14:paraId="3B5C37D3" w14:textId="77777777">
        <w:trPr>
          <w:trHeight w:val="360"/>
        </w:trPr>
        <w:tc>
          <w:tcPr>
            <w:tcW w:w="2243" w:type="dxa"/>
          </w:tcPr>
          <w:p w14:paraId="3B5C37D0" w14:textId="77777777" w:rsidR="00B440BA" w:rsidRDefault="003F7F46">
            <w:pPr>
              <w:pStyle w:val="TableParagraph"/>
              <w:rPr>
                <w:sz w:val="20"/>
              </w:rPr>
            </w:pPr>
            <w:r>
              <w:rPr>
                <w:sz w:val="20"/>
              </w:rPr>
              <w:t>LA17209-</w:t>
            </w:r>
            <w:r>
              <w:rPr>
                <w:spacing w:val="-10"/>
                <w:sz w:val="20"/>
              </w:rPr>
              <w:t>0</w:t>
            </w:r>
          </w:p>
        </w:tc>
        <w:tc>
          <w:tcPr>
            <w:tcW w:w="2243" w:type="dxa"/>
          </w:tcPr>
          <w:p w14:paraId="3B5C37D1" w14:textId="77777777" w:rsidR="00B440BA" w:rsidRDefault="003F7F46">
            <w:pPr>
              <w:pStyle w:val="TableParagraph"/>
              <w:rPr>
                <w:sz w:val="20"/>
              </w:rPr>
            </w:pPr>
            <w:r>
              <w:rPr>
                <w:spacing w:val="-2"/>
                <w:sz w:val="20"/>
              </w:rPr>
              <w:t>LOINC</w:t>
            </w:r>
          </w:p>
        </w:tc>
        <w:tc>
          <w:tcPr>
            <w:tcW w:w="4486" w:type="dxa"/>
          </w:tcPr>
          <w:p w14:paraId="3B5C37D2" w14:textId="77777777" w:rsidR="00B440BA" w:rsidRDefault="003F7F46">
            <w:pPr>
              <w:pStyle w:val="TableParagraph"/>
              <w:rPr>
                <w:sz w:val="20"/>
              </w:rPr>
            </w:pPr>
            <w:r>
              <w:rPr>
                <w:sz w:val="20"/>
              </w:rPr>
              <w:t xml:space="preserve">Bleeding </w:t>
            </w:r>
            <w:r>
              <w:rPr>
                <w:spacing w:val="-2"/>
                <w:sz w:val="20"/>
              </w:rPr>
              <w:t>uncontrolled</w:t>
            </w:r>
          </w:p>
        </w:tc>
      </w:tr>
      <w:tr w:rsidR="00B440BA" w14:paraId="3B5C37D7" w14:textId="77777777">
        <w:trPr>
          <w:trHeight w:val="360"/>
        </w:trPr>
        <w:tc>
          <w:tcPr>
            <w:tcW w:w="2243" w:type="dxa"/>
          </w:tcPr>
          <w:p w14:paraId="3B5C37D4" w14:textId="77777777" w:rsidR="00B440BA" w:rsidRDefault="003F7F46">
            <w:pPr>
              <w:pStyle w:val="TableParagraph"/>
              <w:rPr>
                <w:sz w:val="20"/>
              </w:rPr>
            </w:pPr>
            <w:r>
              <w:rPr>
                <w:sz w:val="20"/>
              </w:rPr>
              <w:t>LA17211-</w:t>
            </w:r>
            <w:r>
              <w:rPr>
                <w:spacing w:val="-10"/>
                <w:sz w:val="20"/>
              </w:rPr>
              <w:t>6</w:t>
            </w:r>
          </w:p>
        </w:tc>
        <w:tc>
          <w:tcPr>
            <w:tcW w:w="2243" w:type="dxa"/>
          </w:tcPr>
          <w:p w14:paraId="3B5C37D5" w14:textId="77777777" w:rsidR="00B440BA" w:rsidRDefault="003F7F46">
            <w:pPr>
              <w:pStyle w:val="TableParagraph"/>
              <w:rPr>
                <w:sz w:val="20"/>
              </w:rPr>
            </w:pPr>
            <w:r>
              <w:rPr>
                <w:spacing w:val="-2"/>
                <w:sz w:val="20"/>
              </w:rPr>
              <w:t>LOINC</w:t>
            </w:r>
          </w:p>
        </w:tc>
        <w:tc>
          <w:tcPr>
            <w:tcW w:w="4486" w:type="dxa"/>
          </w:tcPr>
          <w:p w14:paraId="3B5C37D6" w14:textId="77777777" w:rsidR="00B440BA" w:rsidRDefault="003F7F46">
            <w:pPr>
              <w:pStyle w:val="TableParagraph"/>
              <w:rPr>
                <w:sz w:val="20"/>
              </w:rPr>
            </w:pPr>
            <w:r>
              <w:rPr>
                <w:spacing w:val="-2"/>
                <w:sz w:val="20"/>
              </w:rPr>
              <w:t>Drainage</w:t>
            </w:r>
          </w:p>
        </w:tc>
      </w:tr>
      <w:tr w:rsidR="00B440BA" w14:paraId="3B5C37DB" w14:textId="77777777">
        <w:trPr>
          <w:trHeight w:val="360"/>
        </w:trPr>
        <w:tc>
          <w:tcPr>
            <w:tcW w:w="2243" w:type="dxa"/>
          </w:tcPr>
          <w:p w14:paraId="3B5C37D8" w14:textId="77777777" w:rsidR="00B440BA" w:rsidRDefault="003F7F46">
            <w:pPr>
              <w:pStyle w:val="TableParagraph"/>
              <w:rPr>
                <w:sz w:val="20"/>
              </w:rPr>
            </w:pPr>
            <w:r>
              <w:rPr>
                <w:sz w:val="20"/>
              </w:rPr>
              <w:t>LA17213-</w:t>
            </w:r>
            <w:r>
              <w:rPr>
                <w:spacing w:val="-10"/>
                <w:sz w:val="20"/>
              </w:rPr>
              <w:t>2</w:t>
            </w:r>
          </w:p>
        </w:tc>
        <w:tc>
          <w:tcPr>
            <w:tcW w:w="2243" w:type="dxa"/>
          </w:tcPr>
          <w:p w14:paraId="3B5C37D9" w14:textId="77777777" w:rsidR="00B440BA" w:rsidRDefault="003F7F46">
            <w:pPr>
              <w:pStyle w:val="TableParagraph"/>
              <w:rPr>
                <w:sz w:val="20"/>
              </w:rPr>
            </w:pPr>
            <w:r>
              <w:rPr>
                <w:spacing w:val="-2"/>
                <w:sz w:val="20"/>
              </w:rPr>
              <w:t>LOINC</w:t>
            </w:r>
          </w:p>
        </w:tc>
        <w:tc>
          <w:tcPr>
            <w:tcW w:w="4486" w:type="dxa"/>
          </w:tcPr>
          <w:p w14:paraId="3B5C37DA" w14:textId="77777777" w:rsidR="00B440BA" w:rsidRDefault="003F7F46">
            <w:pPr>
              <w:pStyle w:val="TableParagraph"/>
              <w:rPr>
                <w:sz w:val="20"/>
              </w:rPr>
            </w:pPr>
            <w:r>
              <w:rPr>
                <w:spacing w:val="-2"/>
                <w:sz w:val="20"/>
              </w:rPr>
              <w:t>Mass/lesion</w:t>
            </w:r>
          </w:p>
        </w:tc>
      </w:tr>
      <w:tr w:rsidR="00B440BA" w14:paraId="3B5C37DF" w14:textId="77777777">
        <w:trPr>
          <w:trHeight w:val="360"/>
        </w:trPr>
        <w:tc>
          <w:tcPr>
            <w:tcW w:w="2243" w:type="dxa"/>
          </w:tcPr>
          <w:p w14:paraId="3B5C37DC" w14:textId="77777777" w:rsidR="00B440BA" w:rsidRDefault="003F7F46">
            <w:pPr>
              <w:pStyle w:val="TableParagraph"/>
              <w:rPr>
                <w:sz w:val="20"/>
              </w:rPr>
            </w:pPr>
            <w:r>
              <w:rPr>
                <w:sz w:val="20"/>
              </w:rPr>
              <w:t>LA17214-</w:t>
            </w:r>
            <w:r>
              <w:rPr>
                <w:spacing w:val="-10"/>
                <w:sz w:val="20"/>
              </w:rPr>
              <w:t>0</w:t>
            </w:r>
          </w:p>
        </w:tc>
        <w:tc>
          <w:tcPr>
            <w:tcW w:w="2243" w:type="dxa"/>
          </w:tcPr>
          <w:p w14:paraId="3B5C37DD" w14:textId="77777777" w:rsidR="00B440BA" w:rsidRDefault="003F7F46">
            <w:pPr>
              <w:pStyle w:val="TableParagraph"/>
              <w:rPr>
                <w:sz w:val="20"/>
              </w:rPr>
            </w:pPr>
            <w:r>
              <w:rPr>
                <w:spacing w:val="-2"/>
                <w:sz w:val="20"/>
              </w:rPr>
              <w:t>LOINC</w:t>
            </w:r>
          </w:p>
        </w:tc>
        <w:tc>
          <w:tcPr>
            <w:tcW w:w="4486" w:type="dxa"/>
          </w:tcPr>
          <w:p w14:paraId="3B5C37DE" w14:textId="77777777" w:rsidR="00B440BA" w:rsidRDefault="003F7F46">
            <w:pPr>
              <w:pStyle w:val="TableParagraph"/>
              <w:rPr>
                <w:sz w:val="20"/>
              </w:rPr>
            </w:pPr>
            <w:r>
              <w:rPr>
                <w:sz w:val="20"/>
              </w:rPr>
              <w:t xml:space="preserve">Puncture/stab </w:t>
            </w:r>
            <w:r>
              <w:rPr>
                <w:spacing w:val="-2"/>
                <w:sz w:val="20"/>
              </w:rPr>
              <w:t>wound</w:t>
            </w:r>
          </w:p>
        </w:tc>
      </w:tr>
      <w:tr w:rsidR="00B440BA" w14:paraId="3B5C37E3" w14:textId="77777777">
        <w:trPr>
          <w:trHeight w:val="360"/>
        </w:trPr>
        <w:tc>
          <w:tcPr>
            <w:tcW w:w="2243" w:type="dxa"/>
          </w:tcPr>
          <w:p w14:paraId="3B5C37E0" w14:textId="77777777" w:rsidR="00B440BA" w:rsidRDefault="003F7F46">
            <w:pPr>
              <w:pStyle w:val="TableParagraph"/>
              <w:rPr>
                <w:sz w:val="20"/>
              </w:rPr>
            </w:pPr>
            <w:r>
              <w:rPr>
                <w:sz w:val="20"/>
              </w:rPr>
              <w:t>LA17216-</w:t>
            </w:r>
            <w:r>
              <w:rPr>
                <w:spacing w:val="-10"/>
                <w:sz w:val="20"/>
              </w:rPr>
              <w:t>5</w:t>
            </w:r>
          </w:p>
        </w:tc>
        <w:tc>
          <w:tcPr>
            <w:tcW w:w="2243" w:type="dxa"/>
          </w:tcPr>
          <w:p w14:paraId="3B5C37E1" w14:textId="77777777" w:rsidR="00B440BA" w:rsidRDefault="003F7F46">
            <w:pPr>
              <w:pStyle w:val="TableParagraph"/>
              <w:rPr>
                <w:sz w:val="20"/>
              </w:rPr>
            </w:pPr>
            <w:r>
              <w:rPr>
                <w:spacing w:val="-2"/>
                <w:sz w:val="20"/>
              </w:rPr>
              <w:t>LOINC</w:t>
            </w:r>
          </w:p>
        </w:tc>
        <w:tc>
          <w:tcPr>
            <w:tcW w:w="4486" w:type="dxa"/>
          </w:tcPr>
          <w:p w14:paraId="3B5C37E2" w14:textId="77777777" w:rsidR="00B440BA" w:rsidRDefault="003F7F46">
            <w:pPr>
              <w:pStyle w:val="TableParagraph"/>
              <w:rPr>
                <w:sz w:val="20"/>
              </w:rPr>
            </w:pPr>
            <w:r>
              <w:rPr>
                <w:sz w:val="20"/>
              </w:rPr>
              <w:t>Asymmetric</w:t>
            </w:r>
            <w:r>
              <w:rPr>
                <w:spacing w:val="-6"/>
                <w:sz w:val="20"/>
              </w:rPr>
              <w:t xml:space="preserve"> </w:t>
            </w:r>
            <w:r>
              <w:rPr>
                <w:sz w:val="20"/>
              </w:rPr>
              <w:t>smile</w:t>
            </w:r>
            <w:r>
              <w:rPr>
                <w:spacing w:val="-5"/>
                <w:sz w:val="20"/>
              </w:rPr>
              <w:t xml:space="preserve"> </w:t>
            </w:r>
            <w:r>
              <w:rPr>
                <w:sz w:val="20"/>
              </w:rPr>
              <w:t>or</w:t>
            </w:r>
            <w:r>
              <w:rPr>
                <w:spacing w:val="-4"/>
                <w:sz w:val="20"/>
              </w:rPr>
              <w:t xml:space="preserve"> </w:t>
            </w:r>
            <w:r>
              <w:rPr>
                <w:spacing w:val="-2"/>
                <w:sz w:val="20"/>
              </w:rPr>
              <w:t>droop</w:t>
            </w:r>
          </w:p>
        </w:tc>
      </w:tr>
      <w:tr w:rsidR="00B440BA" w14:paraId="3B5C37E7" w14:textId="77777777">
        <w:trPr>
          <w:trHeight w:val="360"/>
        </w:trPr>
        <w:tc>
          <w:tcPr>
            <w:tcW w:w="2243" w:type="dxa"/>
          </w:tcPr>
          <w:p w14:paraId="3B5C37E4" w14:textId="77777777" w:rsidR="00B440BA" w:rsidRDefault="003F7F46">
            <w:pPr>
              <w:pStyle w:val="TableParagraph"/>
              <w:rPr>
                <w:sz w:val="20"/>
              </w:rPr>
            </w:pPr>
            <w:r>
              <w:rPr>
                <w:sz w:val="20"/>
              </w:rPr>
              <w:t>LA17212-</w:t>
            </w:r>
            <w:r>
              <w:rPr>
                <w:spacing w:val="-10"/>
                <w:sz w:val="20"/>
              </w:rPr>
              <w:t>4</w:t>
            </w:r>
          </w:p>
        </w:tc>
        <w:tc>
          <w:tcPr>
            <w:tcW w:w="2243" w:type="dxa"/>
          </w:tcPr>
          <w:p w14:paraId="3B5C37E5" w14:textId="77777777" w:rsidR="00B440BA" w:rsidRDefault="003F7F46">
            <w:pPr>
              <w:pStyle w:val="TableParagraph"/>
              <w:rPr>
                <w:sz w:val="20"/>
              </w:rPr>
            </w:pPr>
            <w:r>
              <w:rPr>
                <w:spacing w:val="-2"/>
                <w:sz w:val="20"/>
              </w:rPr>
              <w:t>LOINC</w:t>
            </w:r>
          </w:p>
        </w:tc>
        <w:tc>
          <w:tcPr>
            <w:tcW w:w="4486" w:type="dxa"/>
          </w:tcPr>
          <w:p w14:paraId="3B5C37E6" w14:textId="77777777" w:rsidR="00B440BA" w:rsidRDefault="003F7F46">
            <w:pPr>
              <w:pStyle w:val="TableParagraph"/>
              <w:rPr>
                <w:sz w:val="20"/>
              </w:rPr>
            </w:pPr>
            <w:r>
              <w:rPr>
                <w:sz w:val="20"/>
              </w:rPr>
              <w:t>Gunshot</w:t>
            </w:r>
            <w:r>
              <w:rPr>
                <w:spacing w:val="-7"/>
                <w:sz w:val="20"/>
              </w:rPr>
              <w:t xml:space="preserve"> </w:t>
            </w:r>
            <w:r>
              <w:rPr>
                <w:spacing w:val="-2"/>
                <w:sz w:val="20"/>
              </w:rPr>
              <w:t>Wound</w:t>
            </w:r>
          </w:p>
        </w:tc>
      </w:tr>
      <w:tr w:rsidR="00B440BA" w14:paraId="3B5C37EB" w14:textId="77777777">
        <w:trPr>
          <w:trHeight w:val="360"/>
        </w:trPr>
        <w:tc>
          <w:tcPr>
            <w:tcW w:w="2243" w:type="dxa"/>
          </w:tcPr>
          <w:p w14:paraId="3B5C37E8" w14:textId="77777777" w:rsidR="00B440BA" w:rsidRDefault="003F7F46">
            <w:pPr>
              <w:pStyle w:val="TableParagraph"/>
              <w:rPr>
                <w:sz w:val="20"/>
              </w:rPr>
            </w:pPr>
            <w:r>
              <w:rPr>
                <w:sz w:val="20"/>
              </w:rPr>
              <w:t>LA18220-</w:t>
            </w:r>
            <w:r>
              <w:rPr>
                <w:spacing w:val="-10"/>
                <w:sz w:val="20"/>
              </w:rPr>
              <w:t>6</w:t>
            </w:r>
          </w:p>
        </w:tc>
        <w:tc>
          <w:tcPr>
            <w:tcW w:w="2243" w:type="dxa"/>
          </w:tcPr>
          <w:p w14:paraId="3B5C37E9" w14:textId="77777777" w:rsidR="00B440BA" w:rsidRDefault="003F7F46">
            <w:pPr>
              <w:pStyle w:val="TableParagraph"/>
              <w:rPr>
                <w:sz w:val="20"/>
              </w:rPr>
            </w:pPr>
            <w:r>
              <w:rPr>
                <w:spacing w:val="-2"/>
                <w:sz w:val="20"/>
              </w:rPr>
              <w:t>LOINC</w:t>
            </w:r>
          </w:p>
        </w:tc>
        <w:tc>
          <w:tcPr>
            <w:tcW w:w="4486" w:type="dxa"/>
          </w:tcPr>
          <w:p w14:paraId="3B5C37EA" w14:textId="77777777" w:rsidR="00B440BA" w:rsidRDefault="003F7F46">
            <w:pPr>
              <w:pStyle w:val="TableParagraph"/>
              <w:rPr>
                <w:sz w:val="20"/>
              </w:rPr>
            </w:pPr>
            <w:r>
              <w:rPr>
                <w:spacing w:val="-2"/>
                <w:sz w:val="20"/>
              </w:rPr>
              <w:t>Avulsion</w:t>
            </w:r>
          </w:p>
        </w:tc>
      </w:tr>
      <w:tr w:rsidR="00B440BA" w14:paraId="3B5C37EF" w14:textId="77777777">
        <w:trPr>
          <w:trHeight w:val="360"/>
        </w:trPr>
        <w:tc>
          <w:tcPr>
            <w:tcW w:w="2243" w:type="dxa"/>
          </w:tcPr>
          <w:p w14:paraId="3B5C37EC" w14:textId="77777777" w:rsidR="00B440BA" w:rsidRDefault="003F7F46">
            <w:pPr>
              <w:pStyle w:val="TableParagraph"/>
              <w:rPr>
                <w:sz w:val="20"/>
              </w:rPr>
            </w:pPr>
            <w:r>
              <w:rPr>
                <w:sz w:val="20"/>
              </w:rPr>
              <w:t>LA18221-</w:t>
            </w:r>
            <w:r>
              <w:rPr>
                <w:spacing w:val="-10"/>
                <w:sz w:val="20"/>
              </w:rPr>
              <w:t>4</w:t>
            </w:r>
          </w:p>
        </w:tc>
        <w:tc>
          <w:tcPr>
            <w:tcW w:w="2243" w:type="dxa"/>
          </w:tcPr>
          <w:p w14:paraId="3B5C37ED" w14:textId="77777777" w:rsidR="00B440BA" w:rsidRDefault="003F7F46">
            <w:pPr>
              <w:pStyle w:val="TableParagraph"/>
              <w:rPr>
                <w:sz w:val="20"/>
              </w:rPr>
            </w:pPr>
            <w:r>
              <w:rPr>
                <w:spacing w:val="-2"/>
                <w:sz w:val="20"/>
              </w:rPr>
              <w:t>LOINC</w:t>
            </w:r>
          </w:p>
        </w:tc>
        <w:tc>
          <w:tcPr>
            <w:tcW w:w="4486" w:type="dxa"/>
          </w:tcPr>
          <w:p w14:paraId="3B5C37EE" w14:textId="77777777" w:rsidR="00B440BA" w:rsidRDefault="003F7F46">
            <w:pPr>
              <w:pStyle w:val="TableParagraph"/>
              <w:rPr>
                <w:sz w:val="20"/>
              </w:rPr>
            </w:pPr>
            <w:r>
              <w:rPr>
                <w:sz w:val="20"/>
              </w:rPr>
              <w:t xml:space="preserve">Burn, </w:t>
            </w:r>
            <w:r>
              <w:rPr>
                <w:spacing w:val="-2"/>
                <w:sz w:val="20"/>
              </w:rPr>
              <w:t>blistering</w:t>
            </w:r>
          </w:p>
        </w:tc>
      </w:tr>
      <w:tr w:rsidR="00B440BA" w14:paraId="3B5C37F3" w14:textId="77777777">
        <w:trPr>
          <w:trHeight w:val="360"/>
        </w:trPr>
        <w:tc>
          <w:tcPr>
            <w:tcW w:w="2243" w:type="dxa"/>
          </w:tcPr>
          <w:p w14:paraId="3B5C37F0" w14:textId="77777777" w:rsidR="00B440BA" w:rsidRDefault="003F7F46">
            <w:pPr>
              <w:pStyle w:val="TableParagraph"/>
              <w:rPr>
                <w:sz w:val="20"/>
              </w:rPr>
            </w:pPr>
            <w:r>
              <w:rPr>
                <w:sz w:val="20"/>
              </w:rPr>
              <w:t>LA18222-</w:t>
            </w:r>
            <w:r>
              <w:rPr>
                <w:spacing w:val="-10"/>
                <w:sz w:val="20"/>
              </w:rPr>
              <w:t>2</w:t>
            </w:r>
          </w:p>
        </w:tc>
        <w:tc>
          <w:tcPr>
            <w:tcW w:w="2243" w:type="dxa"/>
          </w:tcPr>
          <w:p w14:paraId="3B5C37F1" w14:textId="77777777" w:rsidR="00B440BA" w:rsidRDefault="003F7F46">
            <w:pPr>
              <w:pStyle w:val="TableParagraph"/>
              <w:rPr>
                <w:sz w:val="20"/>
              </w:rPr>
            </w:pPr>
            <w:r>
              <w:rPr>
                <w:spacing w:val="-2"/>
                <w:sz w:val="20"/>
              </w:rPr>
              <w:t>LOINC</w:t>
            </w:r>
          </w:p>
        </w:tc>
        <w:tc>
          <w:tcPr>
            <w:tcW w:w="4486" w:type="dxa"/>
          </w:tcPr>
          <w:p w14:paraId="3B5C37F2" w14:textId="77777777" w:rsidR="00B440BA" w:rsidRDefault="003F7F46">
            <w:pPr>
              <w:pStyle w:val="TableParagraph"/>
              <w:rPr>
                <w:sz w:val="20"/>
              </w:rPr>
            </w:pPr>
            <w:r>
              <w:rPr>
                <w:sz w:val="20"/>
              </w:rPr>
              <w:t xml:space="preserve">Burn, </w:t>
            </w:r>
            <w:r>
              <w:rPr>
                <w:spacing w:val="-2"/>
                <w:sz w:val="20"/>
              </w:rPr>
              <w:t>charring</w:t>
            </w:r>
          </w:p>
        </w:tc>
      </w:tr>
      <w:tr w:rsidR="00B440BA" w14:paraId="3B5C37F7" w14:textId="77777777">
        <w:trPr>
          <w:trHeight w:val="360"/>
        </w:trPr>
        <w:tc>
          <w:tcPr>
            <w:tcW w:w="2243" w:type="dxa"/>
          </w:tcPr>
          <w:p w14:paraId="3B5C37F4" w14:textId="77777777" w:rsidR="00B440BA" w:rsidRDefault="003F7F46">
            <w:pPr>
              <w:pStyle w:val="TableParagraph"/>
              <w:rPr>
                <w:sz w:val="20"/>
              </w:rPr>
            </w:pPr>
            <w:r>
              <w:rPr>
                <w:sz w:val="20"/>
              </w:rPr>
              <w:t>LA18223-</w:t>
            </w:r>
            <w:r>
              <w:rPr>
                <w:spacing w:val="-10"/>
                <w:sz w:val="20"/>
              </w:rPr>
              <w:t>0</w:t>
            </w:r>
          </w:p>
        </w:tc>
        <w:tc>
          <w:tcPr>
            <w:tcW w:w="2243" w:type="dxa"/>
          </w:tcPr>
          <w:p w14:paraId="3B5C37F5" w14:textId="77777777" w:rsidR="00B440BA" w:rsidRDefault="003F7F46">
            <w:pPr>
              <w:pStyle w:val="TableParagraph"/>
              <w:rPr>
                <w:sz w:val="20"/>
              </w:rPr>
            </w:pPr>
            <w:r>
              <w:rPr>
                <w:spacing w:val="-2"/>
                <w:sz w:val="20"/>
              </w:rPr>
              <w:t>LOINC</w:t>
            </w:r>
          </w:p>
        </w:tc>
        <w:tc>
          <w:tcPr>
            <w:tcW w:w="4486" w:type="dxa"/>
          </w:tcPr>
          <w:p w14:paraId="3B5C37F6" w14:textId="77777777" w:rsidR="00B440BA" w:rsidRDefault="003F7F46">
            <w:pPr>
              <w:pStyle w:val="TableParagraph"/>
              <w:rPr>
                <w:sz w:val="20"/>
              </w:rPr>
            </w:pPr>
            <w:r>
              <w:rPr>
                <w:sz w:val="20"/>
              </w:rPr>
              <w:t xml:space="preserve">Burn, </w:t>
            </w:r>
            <w:r>
              <w:rPr>
                <w:spacing w:val="-2"/>
                <w:sz w:val="20"/>
              </w:rPr>
              <w:t>redness</w:t>
            </w:r>
          </w:p>
        </w:tc>
      </w:tr>
      <w:tr w:rsidR="00B440BA" w14:paraId="3B5C37FB" w14:textId="77777777">
        <w:trPr>
          <w:trHeight w:val="360"/>
        </w:trPr>
        <w:tc>
          <w:tcPr>
            <w:tcW w:w="2243" w:type="dxa"/>
          </w:tcPr>
          <w:p w14:paraId="3B5C37F8" w14:textId="77777777" w:rsidR="00B440BA" w:rsidRDefault="003F7F46">
            <w:pPr>
              <w:pStyle w:val="TableParagraph"/>
              <w:rPr>
                <w:sz w:val="20"/>
              </w:rPr>
            </w:pPr>
            <w:r>
              <w:rPr>
                <w:sz w:val="20"/>
              </w:rPr>
              <w:t>LA18224-</w:t>
            </w:r>
            <w:r>
              <w:rPr>
                <w:spacing w:val="-10"/>
                <w:sz w:val="20"/>
              </w:rPr>
              <w:t>8</w:t>
            </w:r>
          </w:p>
        </w:tc>
        <w:tc>
          <w:tcPr>
            <w:tcW w:w="2243" w:type="dxa"/>
          </w:tcPr>
          <w:p w14:paraId="3B5C37F9" w14:textId="77777777" w:rsidR="00B440BA" w:rsidRDefault="003F7F46">
            <w:pPr>
              <w:pStyle w:val="TableParagraph"/>
              <w:rPr>
                <w:sz w:val="20"/>
              </w:rPr>
            </w:pPr>
            <w:r>
              <w:rPr>
                <w:spacing w:val="-2"/>
                <w:sz w:val="20"/>
              </w:rPr>
              <w:t>LOINC</w:t>
            </w:r>
          </w:p>
        </w:tc>
        <w:tc>
          <w:tcPr>
            <w:tcW w:w="4486" w:type="dxa"/>
          </w:tcPr>
          <w:p w14:paraId="3B5C37FA" w14:textId="77777777" w:rsidR="00B440BA" w:rsidRDefault="003F7F46">
            <w:pPr>
              <w:pStyle w:val="TableParagraph"/>
              <w:rPr>
                <w:sz w:val="20"/>
              </w:rPr>
            </w:pPr>
            <w:r>
              <w:rPr>
                <w:sz w:val="20"/>
              </w:rPr>
              <w:t xml:space="preserve">Burn, </w:t>
            </w:r>
            <w:r>
              <w:rPr>
                <w:spacing w:val="-2"/>
                <w:sz w:val="20"/>
              </w:rPr>
              <w:t>white/waxy</w:t>
            </w:r>
          </w:p>
        </w:tc>
      </w:tr>
      <w:tr w:rsidR="00B440BA" w14:paraId="3B5C37FF" w14:textId="77777777">
        <w:trPr>
          <w:trHeight w:val="360"/>
        </w:trPr>
        <w:tc>
          <w:tcPr>
            <w:tcW w:w="2243" w:type="dxa"/>
          </w:tcPr>
          <w:p w14:paraId="3B5C37FC" w14:textId="77777777" w:rsidR="00B440BA" w:rsidRDefault="003F7F46">
            <w:pPr>
              <w:pStyle w:val="TableParagraph"/>
              <w:rPr>
                <w:sz w:val="20"/>
              </w:rPr>
            </w:pPr>
            <w:r>
              <w:rPr>
                <w:sz w:val="20"/>
              </w:rPr>
              <w:t>LA18225-</w:t>
            </w:r>
            <w:r>
              <w:rPr>
                <w:spacing w:val="-10"/>
                <w:sz w:val="20"/>
              </w:rPr>
              <w:t>5</w:t>
            </w:r>
          </w:p>
        </w:tc>
        <w:tc>
          <w:tcPr>
            <w:tcW w:w="2243" w:type="dxa"/>
          </w:tcPr>
          <w:p w14:paraId="3B5C37FD" w14:textId="77777777" w:rsidR="00B440BA" w:rsidRDefault="003F7F46">
            <w:pPr>
              <w:pStyle w:val="TableParagraph"/>
              <w:rPr>
                <w:sz w:val="20"/>
              </w:rPr>
            </w:pPr>
            <w:r>
              <w:rPr>
                <w:spacing w:val="-2"/>
                <w:sz w:val="20"/>
              </w:rPr>
              <w:t>LOINC</w:t>
            </w:r>
          </w:p>
        </w:tc>
        <w:tc>
          <w:tcPr>
            <w:tcW w:w="4486" w:type="dxa"/>
          </w:tcPr>
          <w:p w14:paraId="3B5C37FE" w14:textId="77777777" w:rsidR="00B440BA" w:rsidRDefault="003F7F46">
            <w:pPr>
              <w:pStyle w:val="TableParagraph"/>
              <w:rPr>
                <w:sz w:val="20"/>
              </w:rPr>
            </w:pPr>
            <w:r>
              <w:rPr>
                <w:spacing w:val="-2"/>
                <w:sz w:val="20"/>
              </w:rPr>
              <w:t>Deformity</w:t>
            </w:r>
          </w:p>
        </w:tc>
      </w:tr>
      <w:tr w:rsidR="00B440BA" w14:paraId="3B5C3803" w14:textId="77777777">
        <w:trPr>
          <w:trHeight w:val="360"/>
        </w:trPr>
        <w:tc>
          <w:tcPr>
            <w:tcW w:w="2243" w:type="dxa"/>
          </w:tcPr>
          <w:p w14:paraId="3B5C3800" w14:textId="77777777" w:rsidR="00B440BA" w:rsidRDefault="003F7F46">
            <w:pPr>
              <w:pStyle w:val="TableParagraph"/>
              <w:rPr>
                <w:sz w:val="20"/>
              </w:rPr>
            </w:pPr>
            <w:r>
              <w:rPr>
                <w:sz w:val="20"/>
              </w:rPr>
              <w:t>LA18226-</w:t>
            </w:r>
            <w:r>
              <w:rPr>
                <w:spacing w:val="-10"/>
                <w:sz w:val="20"/>
              </w:rPr>
              <w:t>3</w:t>
            </w:r>
          </w:p>
        </w:tc>
        <w:tc>
          <w:tcPr>
            <w:tcW w:w="2243" w:type="dxa"/>
          </w:tcPr>
          <w:p w14:paraId="3B5C3801" w14:textId="77777777" w:rsidR="00B440BA" w:rsidRDefault="003F7F46">
            <w:pPr>
              <w:pStyle w:val="TableParagraph"/>
              <w:rPr>
                <w:sz w:val="20"/>
              </w:rPr>
            </w:pPr>
            <w:r>
              <w:rPr>
                <w:spacing w:val="-2"/>
                <w:sz w:val="20"/>
              </w:rPr>
              <w:t>LOINC</w:t>
            </w:r>
          </w:p>
        </w:tc>
        <w:tc>
          <w:tcPr>
            <w:tcW w:w="4486" w:type="dxa"/>
          </w:tcPr>
          <w:p w14:paraId="3B5C3802" w14:textId="77777777" w:rsidR="00B440BA" w:rsidRDefault="003F7F46">
            <w:pPr>
              <w:pStyle w:val="TableParagraph"/>
              <w:rPr>
                <w:sz w:val="20"/>
              </w:rPr>
            </w:pPr>
            <w:r>
              <w:rPr>
                <w:sz w:val="20"/>
              </w:rPr>
              <w:t xml:space="preserve">Foreign </w:t>
            </w:r>
            <w:r>
              <w:rPr>
                <w:spacing w:val="-4"/>
                <w:sz w:val="20"/>
              </w:rPr>
              <w:t>body</w:t>
            </w:r>
          </w:p>
        </w:tc>
      </w:tr>
      <w:tr w:rsidR="00B440BA" w14:paraId="3B5C3807" w14:textId="77777777">
        <w:trPr>
          <w:trHeight w:val="360"/>
        </w:trPr>
        <w:tc>
          <w:tcPr>
            <w:tcW w:w="2243" w:type="dxa"/>
          </w:tcPr>
          <w:p w14:paraId="3B5C3804" w14:textId="77777777" w:rsidR="00B440BA" w:rsidRDefault="003F7F46">
            <w:pPr>
              <w:pStyle w:val="TableParagraph"/>
              <w:rPr>
                <w:sz w:val="20"/>
              </w:rPr>
            </w:pPr>
            <w:r>
              <w:rPr>
                <w:sz w:val="20"/>
              </w:rPr>
              <w:t>LA6626-</w:t>
            </w:r>
            <w:r>
              <w:rPr>
                <w:spacing w:val="-10"/>
                <w:sz w:val="20"/>
              </w:rPr>
              <w:t>1</w:t>
            </w:r>
          </w:p>
        </w:tc>
        <w:tc>
          <w:tcPr>
            <w:tcW w:w="2243" w:type="dxa"/>
          </w:tcPr>
          <w:p w14:paraId="3B5C3805" w14:textId="77777777" w:rsidR="00B440BA" w:rsidRDefault="003F7F46">
            <w:pPr>
              <w:pStyle w:val="TableParagraph"/>
              <w:rPr>
                <w:sz w:val="20"/>
              </w:rPr>
            </w:pPr>
            <w:r>
              <w:rPr>
                <w:spacing w:val="-2"/>
                <w:sz w:val="20"/>
              </w:rPr>
              <w:t>LOINC</w:t>
            </w:r>
          </w:p>
        </w:tc>
        <w:tc>
          <w:tcPr>
            <w:tcW w:w="4486" w:type="dxa"/>
          </w:tcPr>
          <w:p w14:paraId="3B5C3806" w14:textId="77777777" w:rsidR="00B440BA" w:rsidRDefault="003F7F46">
            <w:pPr>
              <w:pStyle w:val="TableParagraph"/>
              <w:rPr>
                <w:sz w:val="20"/>
              </w:rPr>
            </w:pPr>
            <w:r>
              <w:rPr>
                <w:spacing w:val="-2"/>
                <w:sz w:val="20"/>
              </w:rPr>
              <w:t>Normal</w:t>
            </w:r>
          </w:p>
        </w:tc>
      </w:tr>
      <w:tr w:rsidR="00B440BA" w14:paraId="3B5C380B" w14:textId="77777777">
        <w:trPr>
          <w:trHeight w:val="359"/>
        </w:trPr>
        <w:tc>
          <w:tcPr>
            <w:tcW w:w="2243" w:type="dxa"/>
          </w:tcPr>
          <w:p w14:paraId="3B5C3808" w14:textId="77777777" w:rsidR="00B440BA" w:rsidRDefault="003F7F46">
            <w:pPr>
              <w:pStyle w:val="TableParagraph"/>
              <w:rPr>
                <w:sz w:val="20"/>
              </w:rPr>
            </w:pPr>
            <w:r>
              <w:rPr>
                <w:sz w:val="20"/>
              </w:rPr>
              <w:t>LA7410-</w:t>
            </w:r>
            <w:r>
              <w:rPr>
                <w:spacing w:val="-10"/>
                <w:sz w:val="20"/>
              </w:rPr>
              <w:t>9</w:t>
            </w:r>
          </w:p>
        </w:tc>
        <w:tc>
          <w:tcPr>
            <w:tcW w:w="2243" w:type="dxa"/>
          </w:tcPr>
          <w:p w14:paraId="3B5C3809" w14:textId="77777777" w:rsidR="00B440BA" w:rsidRDefault="003F7F46">
            <w:pPr>
              <w:pStyle w:val="TableParagraph"/>
              <w:rPr>
                <w:sz w:val="20"/>
              </w:rPr>
            </w:pPr>
            <w:r>
              <w:rPr>
                <w:spacing w:val="-2"/>
                <w:sz w:val="20"/>
              </w:rPr>
              <w:t>LOINC</w:t>
            </w:r>
          </w:p>
        </w:tc>
        <w:tc>
          <w:tcPr>
            <w:tcW w:w="4486" w:type="dxa"/>
          </w:tcPr>
          <w:p w14:paraId="3B5C380A" w14:textId="77777777" w:rsidR="00B440BA" w:rsidRDefault="003F7F46">
            <w:pPr>
              <w:pStyle w:val="TableParagraph"/>
              <w:rPr>
                <w:sz w:val="20"/>
              </w:rPr>
            </w:pPr>
            <w:r>
              <w:rPr>
                <w:spacing w:val="-2"/>
                <w:sz w:val="20"/>
              </w:rPr>
              <w:t>Abrasion</w:t>
            </w:r>
          </w:p>
        </w:tc>
      </w:tr>
      <w:tr w:rsidR="00B440BA" w14:paraId="3B5C380F" w14:textId="77777777">
        <w:trPr>
          <w:trHeight w:val="359"/>
        </w:trPr>
        <w:tc>
          <w:tcPr>
            <w:tcW w:w="2243" w:type="dxa"/>
          </w:tcPr>
          <w:p w14:paraId="3B5C380C" w14:textId="77777777" w:rsidR="00B440BA" w:rsidRDefault="003F7F46">
            <w:pPr>
              <w:pStyle w:val="TableParagraph"/>
              <w:rPr>
                <w:sz w:val="20"/>
              </w:rPr>
            </w:pPr>
            <w:r>
              <w:rPr>
                <w:sz w:val="20"/>
              </w:rPr>
              <w:t>LA7452-</w:t>
            </w:r>
            <w:r>
              <w:rPr>
                <w:spacing w:val="-10"/>
                <w:sz w:val="20"/>
              </w:rPr>
              <w:t>1</w:t>
            </w:r>
          </w:p>
        </w:tc>
        <w:tc>
          <w:tcPr>
            <w:tcW w:w="2243" w:type="dxa"/>
          </w:tcPr>
          <w:p w14:paraId="3B5C380D" w14:textId="77777777" w:rsidR="00B440BA" w:rsidRDefault="003F7F46">
            <w:pPr>
              <w:pStyle w:val="TableParagraph"/>
              <w:rPr>
                <w:sz w:val="20"/>
              </w:rPr>
            </w:pPr>
            <w:r>
              <w:rPr>
                <w:spacing w:val="-2"/>
                <w:sz w:val="20"/>
              </w:rPr>
              <w:t>LOINC</w:t>
            </w:r>
          </w:p>
        </w:tc>
        <w:tc>
          <w:tcPr>
            <w:tcW w:w="4486" w:type="dxa"/>
          </w:tcPr>
          <w:p w14:paraId="3B5C380E" w14:textId="77777777" w:rsidR="00B440BA" w:rsidRDefault="003F7F46">
            <w:pPr>
              <w:pStyle w:val="TableParagraph"/>
              <w:rPr>
                <w:sz w:val="20"/>
              </w:rPr>
            </w:pPr>
            <w:r>
              <w:rPr>
                <w:spacing w:val="-2"/>
                <w:sz w:val="20"/>
              </w:rPr>
              <w:t>Laceration</w:t>
            </w:r>
          </w:p>
        </w:tc>
      </w:tr>
      <w:tr w:rsidR="00B440BA" w14:paraId="3B5C3813" w14:textId="77777777">
        <w:trPr>
          <w:trHeight w:val="360"/>
        </w:trPr>
        <w:tc>
          <w:tcPr>
            <w:tcW w:w="2243" w:type="dxa"/>
          </w:tcPr>
          <w:p w14:paraId="3B5C3810" w14:textId="77777777" w:rsidR="00B440BA" w:rsidRDefault="003F7F46">
            <w:pPr>
              <w:pStyle w:val="TableParagraph"/>
              <w:rPr>
                <w:sz w:val="20"/>
              </w:rPr>
            </w:pPr>
            <w:r>
              <w:rPr>
                <w:sz w:val="20"/>
              </w:rPr>
              <w:t>LA7460-</w:t>
            </w:r>
            <w:r>
              <w:rPr>
                <w:spacing w:val="-10"/>
                <w:sz w:val="20"/>
              </w:rPr>
              <w:t>4</w:t>
            </w:r>
          </w:p>
        </w:tc>
        <w:tc>
          <w:tcPr>
            <w:tcW w:w="2243" w:type="dxa"/>
          </w:tcPr>
          <w:p w14:paraId="3B5C3811" w14:textId="77777777" w:rsidR="00B440BA" w:rsidRDefault="003F7F46">
            <w:pPr>
              <w:pStyle w:val="TableParagraph"/>
              <w:rPr>
                <w:sz w:val="20"/>
              </w:rPr>
            </w:pPr>
            <w:r>
              <w:rPr>
                <w:spacing w:val="-2"/>
                <w:sz w:val="20"/>
              </w:rPr>
              <w:t>LOINC</w:t>
            </w:r>
          </w:p>
        </w:tc>
        <w:tc>
          <w:tcPr>
            <w:tcW w:w="4486" w:type="dxa"/>
          </w:tcPr>
          <w:p w14:paraId="3B5C3812" w14:textId="77777777" w:rsidR="00B440BA" w:rsidRDefault="003F7F46">
            <w:pPr>
              <w:pStyle w:val="TableParagraph"/>
              <w:rPr>
                <w:sz w:val="20"/>
              </w:rPr>
            </w:pPr>
            <w:r>
              <w:rPr>
                <w:spacing w:val="-4"/>
                <w:sz w:val="20"/>
              </w:rPr>
              <w:t>Pain</w:t>
            </w:r>
          </w:p>
        </w:tc>
      </w:tr>
      <w:tr w:rsidR="00B440BA" w14:paraId="3B5C3817" w14:textId="77777777">
        <w:trPr>
          <w:trHeight w:val="360"/>
        </w:trPr>
        <w:tc>
          <w:tcPr>
            <w:tcW w:w="2243" w:type="dxa"/>
          </w:tcPr>
          <w:p w14:paraId="3B5C3814" w14:textId="77777777" w:rsidR="00B440BA" w:rsidRDefault="003F7F46">
            <w:pPr>
              <w:pStyle w:val="TableParagraph"/>
              <w:rPr>
                <w:sz w:val="20"/>
              </w:rPr>
            </w:pPr>
            <w:r>
              <w:rPr>
                <w:sz w:val="20"/>
              </w:rPr>
              <w:t>LA7423-</w:t>
            </w:r>
            <w:r>
              <w:rPr>
                <w:spacing w:val="-10"/>
                <w:sz w:val="20"/>
              </w:rPr>
              <w:t>2</w:t>
            </w:r>
          </w:p>
        </w:tc>
        <w:tc>
          <w:tcPr>
            <w:tcW w:w="2243" w:type="dxa"/>
          </w:tcPr>
          <w:p w14:paraId="3B5C3815" w14:textId="77777777" w:rsidR="00B440BA" w:rsidRDefault="003F7F46">
            <w:pPr>
              <w:pStyle w:val="TableParagraph"/>
              <w:rPr>
                <w:sz w:val="20"/>
              </w:rPr>
            </w:pPr>
            <w:r>
              <w:rPr>
                <w:spacing w:val="-2"/>
                <w:sz w:val="20"/>
              </w:rPr>
              <w:t>LOINC</w:t>
            </w:r>
          </w:p>
        </w:tc>
        <w:tc>
          <w:tcPr>
            <w:tcW w:w="4486" w:type="dxa"/>
          </w:tcPr>
          <w:p w14:paraId="3B5C3816" w14:textId="77777777" w:rsidR="00B440BA" w:rsidRDefault="003F7F46">
            <w:pPr>
              <w:pStyle w:val="TableParagraph"/>
              <w:rPr>
                <w:sz w:val="20"/>
              </w:rPr>
            </w:pPr>
            <w:r>
              <w:rPr>
                <w:spacing w:val="-2"/>
                <w:sz w:val="20"/>
              </w:rPr>
              <w:t>Contusion</w:t>
            </w:r>
          </w:p>
        </w:tc>
      </w:tr>
      <w:tr w:rsidR="00B440BA" w14:paraId="3B5C381B" w14:textId="77777777">
        <w:trPr>
          <w:trHeight w:val="360"/>
        </w:trPr>
        <w:tc>
          <w:tcPr>
            <w:tcW w:w="2243" w:type="dxa"/>
          </w:tcPr>
          <w:p w14:paraId="3B5C3818" w14:textId="77777777" w:rsidR="00B440BA" w:rsidRDefault="003F7F46">
            <w:pPr>
              <w:pStyle w:val="TableParagraph"/>
              <w:rPr>
                <w:sz w:val="20"/>
              </w:rPr>
            </w:pPr>
            <w:r>
              <w:rPr>
                <w:sz w:val="20"/>
              </w:rPr>
              <w:t>LA17229-</w:t>
            </w:r>
            <w:r>
              <w:rPr>
                <w:spacing w:val="-10"/>
                <w:sz w:val="20"/>
              </w:rPr>
              <w:t>8</w:t>
            </w:r>
          </w:p>
        </w:tc>
        <w:tc>
          <w:tcPr>
            <w:tcW w:w="2243" w:type="dxa"/>
          </w:tcPr>
          <w:p w14:paraId="3B5C3819" w14:textId="77777777" w:rsidR="00B440BA" w:rsidRDefault="003F7F46">
            <w:pPr>
              <w:pStyle w:val="TableParagraph"/>
              <w:rPr>
                <w:sz w:val="20"/>
              </w:rPr>
            </w:pPr>
            <w:r>
              <w:rPr>
                <w:spacing w:val="-2"/>
                <w:sz w:val="20"/>
              </w:rPr>
              <w:t>LOINC</w:t>
            </w:r>
          </w:p>
        </w:tc>
        <w:tc>
          <w:tcPr>
            <w:tcW w:w="4486" w:type="dxa"/>
          </w:tcPr>
          <w:p w14:paraId="3B5C381A" w14:textId="77777777" w:rsidR="00B440BA" w:rsidRDefault="003F7F46">
            <w:pPr>
              <w:pStyle w:val="TableParagraph"/>
              <w:rPr>
                <w:sz w:val="20"/>
              </w:rPr>
            </w:pPr>
            <w:r>
              <w:rPr>
                <w:sz w:val="20"/>
              </w:rPr>
              <w:t xml:space="preserve">Crush </w:t>
            </w:r>
            <w:r>
              <w:rPr>
                <w:spacing w:val="-2"/>
                <w:sz w:val="20"/>
              </w:rPr>
              <w:t>Injury</w:t>
            </w:r>
          </w:p>
        </w:tc>
      </w:tr>
      <w:tr w:rsidR="00B440BA" w14:paraId="3B5C381F" w14:textId="77777777">
        <w:trPr>
          <w:trHeight w:val="360"/>
        </w:trPr>
        <w:tc>
          <w:tcPr>
            <w:tcW w:w="2243" w:type="dxa"/>
          </w:tcPr>
          <w:p w14:paraId="3B5C381C" w14:textId="77777777" w:rsidR="00B440BA" w:rsidRDefault="003F7F46">
            <w:pPr>
              <w:pStyle w:val="TableParagraph"/>
              <w:rPr>
                <w:sz w:val="20"/>
              </w:rPr>
            </w:pPr>
            <w:r>
              <w:rPr>
                <w:sz w:val="20"/>
              </w:rPr>
              <w:t>LA22440-</w:t>
            </w:r>
            <w:r>
              <w:rPr>
                <w:spacing w:val="-10"/>
                <w:sz w:val="20"/>
              </w:rPr>
              <w:t>4</w:t>
            </w:r>
          </w:p>
        </w:tc>
        <w:tc>
          <w:tcPr>
            <w:tcW w:w="2243" w:type="dxa"/>
          </w:tcPr>
          <w:p w14:paraId="3B5C381D" w14:textId="77777777" w:rsidR="00B440BA" w:rsidRDefault="003F7F46">
            <w:pPr>
              <w:pStyle w:val="TableParagraph"/>
              <w:rPr>
                <w:sz w:val="20"/>
              </w:rPr>
            </w:pPr>
            <w:r>
              <w:rPr>
                <w:spacing w:val="-2"/>
                <w:sz w:val="20"/>
              </w:rPr>
              <w:t>LOINC</w:t>
            </w:r>
          </w:p>
        </w:tc>
        <w:tc>
          <w:tcPr>
            <w:tcW w:w="4486" w:type="dxa"/>
          </w:tcPr>
          <w:p w14:paraId="3B5C381E" w14:textId="77777777" w:rsidR="00B440BA" w:rsidRDefault="003F7F46">
            <w:pPr>
              <w:pStyle w:val="TableParagraph"/>
              <w:rPr>
                <w:sz w:val="20"/>
              </w:rPr>
            </w:pPr>
            <w:r>
              <w:rPr>
                <w:spacing w:val="-2"/>
                <w:sz w:val="20"/>
              </w:rPr>
              <w:t>Swelling</w:t>
            </w:r>
          </w:p>
        </w:tc>
      </w:tr>
      <w:tr w:rsidR="00B440BA" w14:paraId="3B5C3823" w14:textId="77777777">
        <w:trPr>
          <w:trHeight w:val="360"/>
        </w:trPr>
        <w:tc>
          <w:tcPr>
            <w:tcW w:w="2243" w:type="dxa"/>
          </w:tcPr>
          <w:p w14:paraId="3B5C3820" w14:textId="77777777" w:rsidR="00B440BA" w:rsidRDefault="003F7F46">
            <w:pPr>
              <w:pStyle w:val="TableParagraph"/>
              <w:rPr>
                <w:sz w:val="20"/>
              </w:rPr>
            </w:pPr>
            <w:r>
              <w:rPr>
                <w:sz w:val="20"/>
              </w:rPr>
              <w:t>LA17709-</w:t>
            </w:r>
            <w:r>
              <w:rPr>
                <w:spacing w:val="-10"/>
                <w:sz w:val="20"/>
              </w:rPr>
              <w:t>9</w:t>
            </w:r>
          </w:p>
        </w:tc>
        <w:tc>
          <w:tcPr>
            <w:tcW w:w="2243" w:type="dxa"/>
          </w:tcPr>
          <w:p w14:paraId="3B5C3821" w14:textId="77777777" w:rsidR="00B440BA" w:rsidRDefault="003F7F46">
            <w:pPr>
              <w:pStyle w:val="TableParagraph"/>
              <w:rPr>
                <w:sz w:val="20"/>
              </w:rPr>
            </w:pPr>
            <w:r>
              <w:rPr>
                <w:spacing w:val="-2"/>
                <w:sz w:val="20"/>
              </w:rPr>
              <w:t>LOINC</w:t>
            </w:r>
          </w:p>
        </w:tc>
        <w:tc>
          <w:tcPr>
            <w:tcW w:w="4486" w:type="dxa"/>
          </w:tcPr>
          <w:p w14:paraId="3B5C3822" w14:textId="77777777" w:rsidR="00B440BA" w:rsidRDefault="003F7F46">
            <w:pPr>
              <w:pStyle w:val="TableParagraph"/>
              <w:rPr>
                <w:sz w:val="20"/>
              </w:rPr>
            </w:pPr>
            <w:r>
              <w:rPr>
                <w:spacing w:val="-2"/>
                <w:sz w:val="20"/>
              </w:rPr>
              <w:t>Tenderness</w:t>
            </w:r>
          </w:p>
        </w:tc>
      </w:tr>
    </w:tbl>
    <w:p w14:paraId="3B5C3824" w14:textId="77777777" w:rsidR="00B440BA" w:rsidRDefault="00B440BA">
      <w:pPr>
        <w:pStyle w:val="BodyText"/>
        <w:spacing w:before="126"/>
        <w:rPr>
          <w:rFonts w:ascii="Arial"/>
          <w:b/>
          <w:sz w:val="28"/>
        </w:rPr>
      </w:pPr>
    </w:p>
    <w:p w14:paraId="3B5C3825" w14:textId="77777777" w:rsidR="00B440BA" w:rsidRDefault="003F7F46" w:rsidP="005D271C">
      <w:pPr>
        <w:pStyle w:val="Heading5"/>
      </w:pPr>
      <w:bookmarkStart w:id="481" w:name="_Toc181549508"/>
      <w:r>
        <w:rPr>
          <w:noProof/>
        </w:rPr>
        <mc:AlternateContent>
          <mc:Choice Requires="wps">
            <w:drawing>
              <wp:anchor distT="0" distB="0" distL="0" distR="0" simplePos="0" relativeHeight="252047360" behindDoc="1" locked="0" layoutInCell="1" allowOverlap="1" wp14:anchorId="3B5C6275" wp14:editId="3B5C6276">
                <wp:simplePos x="0" y="0"/>
                <wp:positionH relativeFrom="page">
                  <wp:posOffset>719988</wp:posOffset>
                </wp:positionH>
                <wp:positionV relativeFrom="paragraph">
                  <wp:posOffset>234967</wp:posOffset>
                </wp:positionV>
                <wp:extent cx="6332855" cy="1270"/>
                <wp:effectExtent l="0" t="0" r="0" b="0"/>
                <wp:wrapTopAndBottom/>
                <wp:docPr id="526" name="Graphic 5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155FB2F" id="Graphic 526" o:spid="_x0000_s1026" style="position:absolute;margin-left:56.7pt;margin-top:18.5pt;width:498.65pt;height:.1pt;z-index:-2512691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82" w:name="Final_Patient_Condition"/>
      <w:bookmarkEnd w:id="482"/>
      <w:r>
        <w:t xml:space="preserve">Final Patient </w:t>
      </w:r>
      <w:r>
        <w:rPr>
          <w:spacing w:val="-2"/>
        </w:rPr>
        <w:t>Condition</w:t>
      </w:r>
      <w:bookmarkEnd w:id="481"/>
    </w:p>
    <w:p w14:paraId="3B5C3826"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829" w14:textId="77777777">
        <w:trPr>
          <w:trHeight w:val="360"/>
        </w:trPr>
        <w:tc>
          <w:tcPr>
            <w:tcW w:w="1794" w:type="dxa"/>
          </w:tcPr>
          <w:p w14:paraId="3B5C3827"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828" w14:textId="77777777" w:rsidR="00B440BA" w:rsidRDefault="003F7F46">
            <w:pPr>
              <w:pStyle w:val="TableParagraph"/>
              <w:rPr>
                <w:sz w:val="20"/>
              </w:rPr>
            </w:pPr>
            <w:r>
              <w:rPr>
                <w:sz w:val="20"/>
              </w:rPr>
              <w:t xml:space="preserve">FinalPatientCondition - </w:t>
            </w:r>
            <w:r>
              <w:rPr>
                <w:spacing w:val="-2"/>
                <w:sz w:val="20"/>
              </w:rPr>
              <w:t>2.16.840.1.113883.17.3.11.111</w:t>
            </w:r>
          </w:p>
        </w:tc>
      </w:tr>
    </w:tbl>
    <w:p w14:paraId="3B5C382A" w14:textId="77777777" w:rsidR="00B440BA" w:rsidRDefault="00B440BA">
      <w:pPr>
        <w:rPr>
          <w:sz w:val="20"/>
        </w:rPr>
        <w:sectPr w:rsidR="00B440BA">
          <w:pgSz w:w="12240" w:h="15840"/>
          <w:pgMar w:top="1280" w:right="600" w:bottom="1048"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82D" w14:textId="77777777">
        <w:trPr>
          <w:trHeight w:val="360"/>
        </w:trPr>
        <w:tc>
          <w:tcPr>
            <w:tcW w:w="1794" w:type="dxa"/>
          </w:tcPr>
          <w:p w14:paraId="3B5C382B"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82C"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382E" w14:textId="77777777" w:rsidR="00B440BA" w:rsidRDefault="00B440BA">
      <w:pPr>
        <w:pStyle w:val="BodyText"/>
        <w:spacing w:before="8"/>
        <w:rPr>
          <w:rFonts w:ascii="Arial"/>
          <w:b/>
          <w:sz w:val="17"/>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832" w14:textId="77777777">
        <w:trPr>
          <w:trHeight w:val="359"/>
        </w:trPr>
        <w:tc>
          <w:tcPr>
            <w:tcW w:w="2243" w:type="dxa"/>
          </w:tcPr>
          <w:p w14:paraId="3B5C382F" w14:textId="77777777" w:rsidR="00B440BA" w:rsidRDefault="003F7F46">
            <w:pPr>
              <w:pStyle w:val="TableParagraph"/>
              <w:spacing w:before="39"/>
              <w:rPr>
                <w:b/>
                <w:sz w:val="20"/>
              </w:rPr>
            </w:pPr>
            <w:r>
              <w:rPr>
                <w:b/>
                <w:spacing w:val="-4"/>
                <w:sz w:val="20"/>
              </w:rPr>
              <w:t>Code</w:t>
            </w:r>
          </w:p>
        </w:tc>
        <w:tc>
          <w:tcPr>
            <w:tcW w:w="2243" w:type="dxa"/>
          </w:tcPr>
          <w:p w14:paraId="3B5C3830"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831"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836" w14:textId="77777777">
        <w:trPr>
          <w:trHeight w:val="360"/>
        </w:trPr>
        <w:tc>
          <w:tcPr>
            <w:tcW w:w="2243" w:type="dxa"/>
          </w:tcPr>
          <w:p w14:paraId="3B5C3833" w14:textId="77777777" w:rsidR="00B440BA" w:rsidRDefault="003F7F46">
            <w:pPr>
              <w:pStyle w:val="TableParagraph"/>
              <w:rPr>
                <w:sz w:val="20"/>
              </w:rPr>
            </w:pPr>
            <w:r>
              <w:rPr>
                <w:sz w:val="20"/>
              </w:rPr>
              <w:lastRenderedPageBreak/>
              <w:t>LA17696-</w:t>
            </w:r>
            <w:r>
              <w:rPr>
                <w:spacing w:val="-10"/>
                <w:sz w:val="20"/>
              </w:rPr>
              <w:t>8</w:t>
            </w:r>
          </w:p>
        </w:tc>
        <w:tc>
          <w:tcPr>
            <w:tcW w:w="2243" w:type="dxa"/>
          </w:tcPr>
          <w:p w14:paraId="3B5C3834" w14:textId="77777777" w:rsidR="00B440BA" w:rsidRDefault="003F7F46">
            <w:pPr>
              <w:pStyle w:val="TableParagraph"/>
              <w:rPr>
                <w:sz w:val="20"/>
              </w:rPr>
            </w:pPr>
            <w:r>
              <w:rPr>
                <w:spacing w:val="-2"/>
                <w:sz w:val="20"/>
              </w:rPr>
              <w:t>LOINC</w:t>
            </w:r>
          </w:p>
        </w:tc>
        <w:tc>
          <w:tcPr>
            <w:tcW w:w="4486" w:type="dxa"/>
          </w:tcPr>
          <w:p w14:paraId="3B5C3835" w14:textId="77777777" w:rsidR="00B440BA" w:rsidRDefault="003F7F46">
            <w:pPr>
              <w:pStyle w:val="TableParagraph"/>
              <w:rPr>
                <w:sz w:val="20"/>
              </w:rPr>
            </w:pPr>
            <w:r>
              <w:rPr>
                <w:sz w:val="20"/>
              </w:rPr>
              <w:t>Critical</w:t>
            </w:r>
            <w:r>
              <w:rPr>
                <w:spacing w:val="-8"/>
                <w:sz w:val="20"/>
              </w:rPr>
              <w:t xml:space="preserve"> </w:t>
            </w:r>
            <w:r>
              <w:rPr>
                <w:spacing w:val="-2"/>
                <w:sz w:val="20"/>
              </w:rPr>
              <w:t>(Red)</w:t>
            </w:r>
          </w:p>
        </w:tc>
      </w:tr>
      <w:tr w:rsidR="00B440BA" w14:paraId="3B5C383A" w14:textId="77777777">
        <w:trPr>
          <w:trHeight w:val="360"/>
        </w:trPr>
        <w:tc>
          <w:tcPr>
            <w:tcW w:w="2243" w:type="dxa"/>
          </w:tcPr>
          <w:p w14:paraId="3B5C3837" w14:textId="77777777" w:rsidR="00B440BA" w:rsidRDefault="003F7F46">
            <w:pPr>
              <w:pStyle w:val="TableParagraph"/>
              <w:rPr>
                <w:sz w:val="20"/>
              </w:rPr>
            </w:pPr>
            <w:r>
              <w:rPr>
                <w:sz w:val="20"/>
              </w:rPr>
              <w:t>LA17695-</w:t>
            </w:r>
            <w:r>
              <w:rPr>
                <w:spacing w:val="-10"/>
                <w:sz w:val="20"/>
              </w:rPr>
              <w:t>0</w:t>
            </w:r>
          </w:p>
        </w:tc>
        <w:tc>
          <w:tcPr>
            <w:tcW w:w="2243" w:type="dxa"/>
          </w:tcPr>
          <w:p w14:paraId="3B5C3838" w14:textId="77777777" w:rsidR="00B440BA" w:rsidRDefault="003F7F46">
            <w:pPr>
              <w:pStyle w:val="TableParagraph"/>
              <w:rPr>
                <w:sz w:val="20"/>
              </w:rPr>
            </w:pPr>
            <w:r>
              <w:rPr>
                <w:spacing w:val="-2"/>
                <w:sz w:val="20"/>
              </w:rPr>
              <w:t>LOINC</w:t>
            </w:r>
          </w:p>
        </w:tc>
        <w:tc>
          <w:tcPr>
            <w:tcW w:w="4486" w:type="dxa"/>
          </w:tcPr>
          <w:p w14:paraId="3B5C3839" w14:textId="77777777" w:rsidR="00B440BA" w:rsidRDefault="003F7F46">
            <w:pPr>
              <w:pStyle w:val="TableParagraph"/>
              <w:rPr>
                <w:sz w:val="20"/>
              </w:rPr>
            </w:pPr>
            <w:r>
              <w:rPr>
                <w:sz w:val="20"/>
              </w:rPr>
              <w:t>Emergent</w:t>
            </w:r>
            <w:r>
              <w:rPr>
                <w:spacing w:val="-10"/>
                <w:sz w:val="20"/>
              </w:rPr>
              <w:t xml:space="preserve"> </w:t>
            </w:r>
            <w:r>
              <w:rPr>
                <w:spacing w:val="-2"/>
                <w:sz w:val="20"/>
              </w:rPr>
              <w:t>(Yellow)</w:t>
            </w:r>
          </w:p>
        </w:tc>
      </w:tr>
      <w:tr w:rsidR="00B440BA" w14:paraId="3B5C383E" w14:textId="77777777">
        <w:trPr>
          <w:trHeight w:val="360"/>
        </w:trPr>
        <w:tc>
          <w:tcPr>
            <w:tcW w:w="2243" w:type="dxa"/>
          </w:tcPr>
          <w:p w14:paraId="3B5C383B" w14:textId="77777777" w:rsidR="00B440BA" w:rsidRDefault="003F7F46">
            <w:pPr>
              <w:pStyle w:val="TableParagraph"/>
              <w:rPr>
                <w:sz w:val="20"/>
              </w:rPr>
            </w:pPr>
            <w:r>
              <w:rPr>
                <w:sz w:val="20"/>
              </w:rPr>
              <w:t>LA17694-</w:t>
            </w:r>
            <w:r>
              <w:rPr>
                <w:spacing w:val="-10"/>
                <w:sz w:val="20"/>
              </w:rPr>
              <w:t>3</w:t>
            </w:r>
          </w:p>
        </w:tc>
        <w:tc>
          <w:tcPr>
            <w:tcW w:w="2243" w:type="dxa"/>
          </w:tcPr>
          <w:p w14:paraId="3B5C383C" w14:textId="77777777" w:rsidR="00B440BA" w:rsidRDefault="003F7F46">
            <w:pPr>
              <w:pStyle w:val="TableParagraph"/>
              <w:rPr>
                <w:sz w:val="20"/>
              </w:rPr>
            </w:pPr>
            <w:r>
              <w:rPr>
                <w:spacing w:val="-2"/>
                <w:sz w:val="20"/>
              </w:rPr>
              <w:t>LOINC</w:t>
            </w:r>
          </w:p>
        </w:tc>
        <w:tc>
          <w:tcPr>
            <w:tcW w:w="4486" w:type="dxa"/>
          </w:tcPr>
          <w:p w14:paraId="3B5C383D" w14:textId="77777777" w:rsidR="00B440BA" w:rsidRDefault="003F7F46">
            <w:pPr>
              <w:pStyle w:val="TableParagraph"/>
              <w:rPr>
                <w:sz w:val="20"/>
              </w:rPr>
            </w:pPr>
            <w:r>
              <w:rPr>
                <w:sz w:val="20"/>
              </w:rPr>
              <w:t xml:space="preserve">Lower Acuity </w:t>
            </w:r>
            <w:r>
              <w:rPr>
                <w:spacing w:val="-2"/>
                <w:sz w:val="20"/>
              </w:rPr>
              <w:t>(Green)</w:t>
            </w:r>
          </w:p>
        </w:tc>
      </w:tr>
      <w:tr w:rsidR="00B440BA" w14:paraId="3B5C3842" w14:textId="77777777">
        <w:trPr>
          <w:trHeight w:val="360"/>
        </w:trPr>
        <w:tc>
          <w:tcPr>
            <w:tcW w:w="2243" w:type="dxa"/>
          </w:tcPr>
          <w:p w14:paraId="3B5C383F" w14:textId="77777777" w:rsidR="00B440BA" w:rsidRDefault="003F7F46">
            <w:pPr>
              <w:pStyle w:val="TableParagraph"/>
              <w:rPr>
                <w:sz w:val="20"/>
              </w:rPr>
            </w:pPr>
            <w:r>
              <w:rPr>
                <w:sz w:val="20"/>
              </w:rPr>
              <w:t>LA17697-</w:t>
            </w:r>
            <w:r>
              <w:rPr>
                <w:spacing w:val="-10"/>
                <w:sz w:val="20"/>
              </w:rPr>
              <w:t>6</w:t>
            </w:r>
          </w:p>
        </w:tc>
        <w:tc>
          <w:tcPr>
            <w:tcW w:w="2243" w:type="dxa"/>
          </w:tcPr>
          <w:p w14:paraId="3B5C3840" w14:textId="77777777" w:rsidR="00B440BA" w:rsidRDefault="003F7F46">
            <w:pPr>
              <w:pStyle w:val="TableParagraph"/>
              <w:rPr>
                <w:sz w:val="20"/>
              </w:rPr>
            </w:pPr>
            <w:r>
              <w:rPr>
                <w:spacing w:val="-2"/>
                <w:sz w:val="20"/>
              </w:rPr>
              <w:t>LOINC</w:t>
            </w:r>
          </w:p>
        </w:tc>
        <w:tc>
          <w:tcPr>
            <w:tcW w:w="4486" w:type="dxa"/>
          </w:tcPr>
          <w:p w14:paraId="3B5C3841" w14:textId="77777777" w:rsidR="00B440BA" w:rsidRDefault="003F7F46">
            <w:pPr>
              <w:pStyle w:val="TableParagraph"/>
              <w:rPr>
                <w:sz w:val="20"/>
              </w:rPr>
            </w:pPr>
            <w:r>
              <w:rPr>
                <w:sz w:val="20"/>
              </w:rPr>
              <w:t>Dead</w:t>
            </w:r>
            <w:r>
              <w:rPr>
                <w:spacing w:val="-4"/>
                <w:sz w:val="20"/>
              </w:rPr>
              <w:t xml:space="preserve"> </w:t>
            </w:r>
            <w:r>
              <w:rPr>
                <w:sz w:val="20"/>
              </w:rPr>
              <w:t>without</w:t>
            </w:r>
            <w:r>
              <w:rPr>
                <w:spacing w:val="-3"/>
                <w:sz w:val="20"/>
              </w:rPr>
              <w:t xml:space="preserve"> </w:t>
            </w:r>
            <w:r>
              <w:rPr>
                <w:sz w:val="20"/>
              </w:rPr>
              <w:t>Resuscitation</w:t>
            </w:r>
            <w:r>
              <w:rPr>
                <w:spacing w:val="-4"/>
                <w:sz w:val="20"/>
              </w:rPr>
              <w:t xml:space="preserve"> </w:t>
            </w:r>
            <w:r>
              <w:rPr>
                <w:sz w:val="20"/>
              </w:rPr>
              <w:t>Efforts</w:t>
            </w:r>
            <w:r>
              <w:rPr>
                <w:spacing w:val="-3"/>
                <w:sz w:val="20"/>
              </w:rPr>
              <w:t xml:space="preserve"> </w:t>
            </w:r>
            <w:r>
              <w:rPr>
                <w:spacing w:val="-2"/>
                <w:sz w:val="20"/>
              </w:rPr>
              <w:t>(Black)</w:t>
            </w:r>
          </w:p>
        </w:tc>
      </w:tr>
      <w:tr w:rsidR="00B440BA" w14:paraId="3B5C3846" w14:textId="77777777">
        <w:trPr>
          <w:trHeight w:val="360"/>
        </w:trPr>
        <w:tc>
          <w:tcPr>
            <w:tcW w:w="2243" w:type="dxa"/>
          </w:tcPr>
          <w:p w14:paraId="3B5C3843" w14:textId="77777777" w:rsidR="00B440BA" w:rsidRDefault="003F7F46">
            <w:pPr>
              <w:pStyle w:val="TableParagraph"/>
              <w:rPr>
                <w:sz w:val="20"/>
              </w:rPr>
            </w:pPr>
            <w:r>
              <w:rPr>
                <w:sz w:val="20"/>
              </w:rPr>
              <w:t>LA32920-</w:t>
            </w:r>
            <w:r>
              <w:rPr>
                <w:spacing w:val="-10"/>
                <w:sz w:val="20"/>
              </w:rPr>
              <w:t>3</w:t>
            </w:r>
          </w:p>
        </w:tc>
        <w:tc>
          <w:tcPr>
            <w:tcW w:w="2243" w:type="dxa"/>
          </w:tcPr>
          <w:p w14:paraId="3B5C3844" w14:textId="77777777" w:rsidR="00B440BA" w:rsidRDefault="003F7F46">
            <w:pPr>
              <w:pStyle w:val="TableParagraph"/>
              <w:rPr>
                <w:sz w:val="20"/>
              </w:rPr>
            </w:pPr>
            <w:r>
              <w:rPr>
                <w:spacing w:val="-2"/>
                <w:sz w:val="20"/>
              </w:rPr>
              <w:t>LOINC</w:t>
            </w:r>
          </w:p>
        </w:tc>
        <w:tc>
          <w:tcPr>
            <w:tcW w:w="4486" w:type="dxa"/>
          </w:tcPr>
          <w:p w14:paraId="3B5C3845" w14:textId="77777777" w:rsidR="00B440BA" w:rsidRDefault="003F7F46">
            <w:pPr>
              <w:pStyle w:val="TableParagraph"/>
              <w:rPr>
                <w:sz w:val="20"/>
              </w:rPr>
            </w:pPr>
            <w:r>
              <w:rPr>
                <w:spacing w:val="-2"/>
                <w:sz w:val="20"/>
              </w:rPr>
              <w:t>Non-Acute/Routine</w:t>
            </w:r>
          </w:p>
        </w:tc>
      </w:tr>
      <w:tr w:rsidR="00B440BA" w14:paraId="3B5C384A" w14:textId="77777777">
        <w:trPr>
          <w:trHeight w:val="360"/>
        </w:trPr>
        <w:tc>
          <w:tcPr>
            <w:tcW w:w="2243" w:type="dxa"/>
          </w:tcPr>
          <w:p w14:paraId="3B5C3847" w14:textId="77777777" w:rsidR="00B440BA" w:rsidRDefault="003F7F46">
            <w:pPr>
              <w:pStyle w:val="TableParagraph"/>
              <w:rPr>
                <w:sz w:val="20"/>
              </w:rPr>
            </w:pPr>
            <w:r>
              <w:rPr>
                <w:sz w:val="20"/>
              </w:rPr>
              <w:t>LA32921-</w:t>
            </w:r>
            <w:r>
              <w:rPr>
                <w:spacing w:val="-10"/>
                <w:sz w:val="20"/>
              </w:rPr>
              <w:t>1</w:t>
            </w:r>
          </w:p>
        </w:tc>
        <w:tc>
          <w:tcPr>
            <w:tcW w:w="2243" w:type="dxa"/>
          </w:tcPr>
          <w:p w14:paraId="3B5C3848" w14:textId="77777777" w:rsidR="00B440BA" w:rsidRDefault="003F7F46">
            <w:pPr>
              <w:pStyle w:val="TableParagraph"/>
              <w:rPr>
                <w:sz w:val="20"/>
              </w:rPr>
            </w:pPr>
            <w:r>
              <w:rPr>
                <w:spacing w:val="-2"/>
                <w:sz w:val="20"/>
              </w:rPr>
              <w:t>LOINC</w:t>
            </w:r>
          </w:p>
        </w:tc>
        <w:tc>
          <w:tcPr>
            <w:tcW w:w="4486" w:type="dxa"/>
          </w:tcPr>
          <w:p w14:paraId="3B5C3849" w14:textId="77777777" w:rsidR="00B440BA" w:rsidRDefault="003F7F46">
            <w:pPr>
              <w:pStyle w:val="TableParagraph"/>
              <w:rPr>
                <w:sz w:val="20"/>
              </w:rPr>
            </w:pPr>
            <w:r>
              <w:rPr>
                <w:sz w:val="20"/>
              </w:rPr>
              <w:t>Dead</w:t>
            </w:r>
            <w:r>
              <w:rPr>
                <w:spacing w:val="-2"/>
                <w:sz w:val="20"/>
              </w:rPr>
              <w:t xml:space="preserve"> </w:t>
            </w:r>
            <w:r>
              <w:rPr>
                <w:sz w:val="20"/>
              </w:rPr>
              <w:t>with</w:t>
            </w:r>
            <w:r>
              <w:rPr>
                <w:spacing w:val="-2"/>
                <w:sz w:val="20"/>
              </w:rPr>
              <w:t xml:space="preserve"> </w:t>
            </w:r>
            <w:r>
              <w:rPr>
                <w:sz w:val="20"/>
              </w:rPr>
              <w:t>Resuscitation</w:t>
            </w:r>
            <w:r>
              <w:rPr>
                <w:spacing w:val="-1"/>
                <w:sz w:val="20"/>
              </w:rPr>
              <w:t xml:space="preserve"> </w:t>
            </w:r>
            <w:r>
              <w:rPr>
                <w:sz w:val="20"/>
              </w:rPr>
              <w:t>Efforts</w:t>
            </w:r>
            <w:r>
              <w:rPr>
                <w:spacing w:val="-2"/>
                <w:sz w:val="20"/>
              </w:rPr>
              <w:t xml:space="preserve"> (Black)</w:t>
            </w:r>
          </w:p>
        </w:tc>
      </w:tr>
    </w:tbl>
    <w:p w14:paraId="3B5C384B" w14:textId="77777777" w:rsidR="00B440BA" w:rsidRDefault="00B440BA">
      <w:pPr>
        <w:pStyle w:val="BodyText"/>
        <w:spacing w:before="125"/>
        <w:rPr>
          <w:rFonts w:ascii="Arial"/>
          <w:b/>
          <w:sz w:val="28"/>
        </w:rPr>
      </w:pPr>
    </w:p>
    <w:p w14:paraId="3B5C384C" w14:textId="77777777" w:rsidR="00B440BA" w:rsidRDefault="003F7F46" w:rsidP="005D271C">
      <w:pPr>
        <w:pStyle w:val="Heading5"/>
      </w:pPr>
      <w:bookmarkStart w:id="483" w:name="_Toc181549509"/>
      <w:r>
        <w:rPr>
          <w:noProof/>
        </w:rPr>
        <mc:AlternateContent>
          <mc:Choice Requires="wps">
            <w:drawing>
              <wp:anchor distT="0" distB="0" distL="0" distR="0" simplePos="0" relativeHeight="252050432" behindDoc="1" locked="0" layoutInCell="1" allowOverlap="1" wp14:anchorId="3B5C6277" wp14:editId="3B5C6278">
                <wp:simplePos x="0" y="0"/>
                <wp:positionH relativeFrom="page">
                  <wp:posOffset>719988</wp:posOffset>
                </wp:positionH>
                <wp:positionV relativeFrom="paragraph">
                  <wp:posOffset>234967</wp:posOffset>
                </wp:positionV>
                <wp:extent cx="6332855" cy="1270"/>
                <wp:effectExtent l="0" t="0" r="0" b="0"/>
                <wp:wrapTopAndBottom/>
                <wp:docPr id="527" name="Graphic 5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DE85F3" id="Graphic 527" o:spid="_x0000_s1026" style="position:absolute;margin-left:56.7pt;margin-top:18.5pt;width:498.65pt;height:.1pt;z-index:-2512660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84" w:name="First_Monitored_Rhythm"/>
      <w:bookmarkEnd w:id="484"/>
      <w:r>
        <w:t xml:space="preserve">First Monitored </w:t>
      </w:r>
      <w:r>
        <w:rPr>
          <w:spacing w:val="-2"/>
        </w:rPr>
        <w:t>Rhythm</w:t>
      </w:r>
      <w:bookmarkEnd w:id="483"/>
    </w:p>
    <w:p w14:paraId="3B5C384D"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850" w14:textId="77777777">
        <w:trPr>
          <w:trHeight w:val="359"/>
        </w:trPr>
        <w:tc>
          <w:tcPr>
            <w:tcW w:w="1794" w:type="dxa"/>
          </w:tcPr>
          <w:p w14:paraId="3B5C384E"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84F" w14:textId="77777777" w:rsidR="00B440BA" w:rsidRDefault="003F7F46">
            <w:pPr>
              <w:pStyle w:val="TableParagraph"/>
              <w:rPr>
                <w:sz w:val="20"/>
              </w:rPr>
            </w:pPr>
            <w:r>
              <w:rPr>
                <w:sz w:val="20"/>
              </w:rPr>
              <w:t>FirstMonitoredRhythm</w:t>
            </w:r>
            <w:r>
              <w:rPr>
                <w:spacing w:val="-11"/>
                <w:sz w:val="20"/>
              </w:rPr>
              <w:t xml:space="preserve"> </w:t>
            </w:r>
            <w:r>
              <w:rPr>
                <w:sz w:val="20"/>
              </w:rPr>
              <w:t>-</w:t>
            </w:r>
            <w:r>
              <w:rPr>
                <w:spacing w:val="-9"/>
                <w:sz w:val="20"/>
              </w:rPr>
              <w:t xml:space="preserve"> </w:t>
            </w:r>
            <w:r>
              <w:rPr>
                <w:spacing w:val="-2"/>
                <w:sz w:val="20"/>
              </w:rPr>
              <w:t>2.16.840.1.113883.17.3.11.14</w:t>
            </w:r>
          </w:p>
        </w:tc>
      </w:tr>
      <w:tr w:rsidR="00B440BA" w14:paraId="3B5C3853" w14:textId="77777777">
        <w:trPr>
          <w:trHeight w:val="360"/>
        </w:trPr>
        <w:tc>
          <w:tcPr>
            <w:tcW w:w="1794" w:type="dxa"/>
          </w:tcPr>
          <w:p w14:paraId="3B5C3851"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852"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856" w14:textId="77777777">
        <w:trPr>
          <w:trHeight w:val="360"/>
        </w:trPr>
        <w:tc>
          <w:tcPr>
            <w:tcW w:w="1794" w:type="dxa"/>
          </w:tcPr>
          <w:p w14:paraId="3B5C3854" w14:textId="77777777" w:rsidR="00B440BA" w:rsidRDefault="003F7F46">
            <w:pPr>
              <w:pStyle w:val="TableParagraph"/>
              <w:rPr>
                <w:sz w:val="20"/>
              </w:rPr>
            </w:pPr>
            <w:r>
              <w:rPr>
                <w:spacing w:val="-2"/>
                <w:sz w:val="20"/>
              </w:rPr>
              <w:t>Definition</w:t>
            </w:r>
          </w:p>
        </w:tc>
        <w:tc>
          <w:tcPr>
            <w:tcW w:w="7177" w:type="dxa"/>
          </w:tcPr>
          <w:p w14:paraId="3B5C3855" w14:textId="77777777" w:rsidR="00B440BA" w:rsidRDefault="003F7F46">
            <w:pPr>
              <w:pStyle w:val="TableParagraph"/>
              <w:rPr>
                <w:sz w:val="20"/>
              </w:rPr>
            </w:pPr>
            <w:r>
              <w:rPr>
                <w:sz w:val="20"/>
              </w:rPr>
              <w:t>Kind</w:t>
            </w:r>
            <w:r>
              <w:rPr>
                <w:spacing w:val="-5"/>
                <w:sz w:val="20"/>
              </w:rPr>
              <w:t xml:space="preserve"> </w:t>
            </w:r>
            <w:r>
              <w:rPr>
                <w:sz w:val="20"/>
              </w:rPr>
              <w:t>of</w:t>
            </w:r>
            <w:r>
              <w:rPr>
                <w:spacing w:val="-2"/>
                <w:sz w:val="20"/>
              </w:rPr>
              <w:t xml:space="preserve"> </w:t>
            </w:r>
            <w:r>
              <w:rPr>
                <w:sz w:val="20"/>
              </w:rPr>
              <w:t>rhythm</w:t>
            </w:r>
            <w:r>
              <w:rPr>
                <w:spacing w:val="-4"/>
                <w:sz w:val="20"/>
              </w:rPr>
              <w:t xml:space="preserve"> </w:t>
            </w:r>
            <w:r>
              <w:rPr>
                <w:sz w:val="20"/>
              </w:rPr>
              <w:t>found</w:t>
            </w:r>
            <w:r>
              <w:rPr>
                <w:spacing w:val="-2"/>
                <w:sz w:val="20"/>
              </w:rPr>
              <w:t xml:space="preserve"> </w:t>
            </w:r>
            <w:r>
              <w:rPr>
                <w:sz w:val="20"/>
              </w:rPr>
              <w:t>in</w:t>
            </w:r>
            <w:r>
              <w:rPr>
                <w:spacing w:val="-2"/>
                <w:sz w:val="20"/>
              </w:rPr>
              <w:t xml:space="preserve"> </w:t>
            </w:r>
            <w:r>
              <w:rPr>
                <w:sz w:val="20"/>
              </w:rPr>
              <w:t>a</w:t>
            </w:r>
            <w:r>
              <w:rPr>
                <w:spacing w:val="-4"/>
                <w:sz w:val="20"/>
              </w:rPr>
              <w:t xml:space="preserve"> </w:t>
            </w:r>
            <w:r>
              <w:rPr>
                <w:sz w:val="20"/>
              </w:rPr>
              <w:t>cardiac</w:t>
            </w:r>
            <w:r>
              <w:rPr>
                <w:spacing w:val="-3"/>
                <w:sz w:val="20"/>
              </w:rPr>
              <w:t xml:space="preserve"> </w:t>
            </w:r>
            <w:r>
              <w:rPr>
                <w:sz w:val="20"/>
              </w:rPr>
              <w:t>arrest</w:t>
            </w:r>
            <w:r>
              <w:rPr>
                <w:spacing w:val="-3"/>
                <w:sz w:val="20"/>
              </w:rPr>
              <w:t xml:space="preserve"> </w:t>
            </w:r>
            <w:r>
              <w:rPr>
                <w:sz w:val="20"/>
              </w:rPr>
              <w:t>patient</w:t>
            </w:r>
            <w:r>
              <w:rPr>
                <w:spacing w:val="-3"/>
                <w:sz w:val="20"/>
              </w:rPr>
              <w:t xml:space="preserve"> </w:t>
            </w:r>
            <w:r>
              <w:rPr>
                <w:sz w:val="20"/>
              </w:rPr>
              <w:t>on</w:t>
            </w:r>
            <w:r>
              <w:rPr>
                <w:spacing w:val="-3"/>
                <w:sz w:val="20"/>
              </w:rPr>
              <w:t xml:space="preserve"> </w:t>
            </w:r>
            <w:r>
              <w:rPr>
                <w:sz w:val="20"/>
              </w:rPr>
              <w:t>initial</w:t>
            </w:r>
            <w:r>
              <w:rPr>
                <w:spacing w:val="-3"/>
                <w:sz w:val="20"/>
              </w:rPr>
              <w:t xml:space="preserve"> </w:t>
            </w:r>
            <w:r>
              <w:rPr>
                <w:sz w:val="20"/>
              </w:rPr>
              <w:t>field</w:t>
            </w:r>
            <w:r>
              <w:rPr>
                <w:spacing w:val="-2"/>
                <w:sz w:val="20"/>
              </w:rPr>
              <w:t xml:space="preserve"> examination</w:t>
            </w:r>
          </w:p>
        </w:tc>
      </w:tr>
    </w:tbl>
    <w:p w14:paraId="3B5C3857"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85B" w14:textId="77777777">
        <w:trPr>
          <w:trHeight w:val="359"/>
        </w:trPr>
        <w:tc>
          <w:tcPr>
            <w:tcW w:w="2243" w:type="dxa"/>
          </w:tcPr>
          <w:p w14:paraId="3B5C3858" w14:textId="77777777" w:rsidR="00B440BA" w:rsidRDefault="003F7F46">
            <w:pPr>
              <w:pStyle w:val="TableParagraph"/>
              <w:spacing w:before="39"/>
              <w:rPr>
                <w:b/>
                <w:sz w:val="20"/>
              </w:rPr>
            </w:pPr>
            <w:r>
              <w:rPr>
                <w:b/>
                <w:spacing w:val="-4"/>
                <w:sz w:val="20"/>
              </w:rPr>
              <w:t>Code</w:t>
            </w:r>
          </w:p>
        </w:tc>
        <w:tc>
          <w:tcPr>
            <w:tcW w:w="2243" w:type="dxa"/>
          </w:tcPr>
          <w:p w14:paraId="3B5C3859"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85A"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85F" w14:textId="77777777">
        <w:trPr>
          <w:trHeight w:val="360"/>
        </w:trPr>
        <w:tc>
          <w:tcPr>
            <w:tcW w:w="2243" w:type="dxa"/>
          </w:tcPr>
          <w:p w14:paraId="3B5C385C" w14:textId="77777777" w:rsidR="00B440BA" w:rsidRDefault="003F7F46">
            <w:pPr>
              <w:pStyle w:val="TableParagraph"/>
              <w:rPr>
                <w:sz w:val="20"/>
              </w:rPr>
            </w:pPr>
            <w:r>
              <w:rPr>
                <w:sz w:val="20"/>
              </w:rPr>
              <w:t>LA17068-</w:t>
            </w:r>
            <w:r>
              <w:rPr>
                <w:spacing w:val="-10"/>
                <w:sz w:val="20"/>
              </w:rPr>
              <w:t>0</w:t>
            </w:r>
          </w:p>
        </w:tc>
        <w:tc>
          <w:tcPr>
            <w:tcW w:w="2243" w:type="dxa"/>
          </w:tcPr>
          <w:p w14:paraId="3B5C385D" w14:textId="77777777" w:rsidR="00B440BA" w:rsidRDefault="003F7F46">
            <w:pPr>
              <w:pStyle w:val="TableParagraph"/>
              <w:rPr>
                <w:sz w:val="20"/>
              </w:rPr>
            </w:pPr>
            <w:r>
              <w:rPr>
                <w:spacing w:val="-2"/>
                <w:sz w:val="20"/>
              </w:rPr>
              <w:t>LOINC</w:t>
            </w:r>
          </w:p>
        </w:tc>
        <w:tc>
          <w:tcPr>
            <w:tcW w:w="4486" w:type="dxa"/>
          </w:tcPr>
          <w:p w14:paraId="3B5C385E" w14:textId="77777777" w:rsidR="00B440BA" w:rsidRDefault="003F7F46">
            <w:pPr>
              <w:pStyle w:val="TableParagraph"/>
              <w:rPr>
                <w:sz w:val="20"/>
              </w:rPr>
            </w:pPr>
            <w:r>
              <w:rPr>
                <w:spacing w:val="-2"/>
                <w:sz w:val="20"/>
              </w:rPr>
              <w:t>Asystole</w:t>
            </w:r>
          </w:p>
        </w:tc>
      </w:tr>
      <w:tr w:rsidR="00B440BA" w14:paraId="3B5C3863" w14:textId="77777777">
        <w:trPr>
          <w:trHeight w:val="360"/>
        </w:trPr>
        <w:tc>
          <w:tcPr>
            <w:tcW w:w="2243" w:type="dxa"/>
          </w:tcPr>
          <w:p w14:paraId="3B5C3860" w14:textId="77777777" w:rsidR="00B440BA" w:rsidRDefault="003F7F46">
            <w:pPr>
              <w:pStyle w:val="TableParagraph"/>
              <w:rPr>
                <w:sz w:val="20"/>
              </w:rPr>
            </w:pPr>
            <w:r>
              <w:rPr>
                <w:sz w:val="20"/>
              </w:rPr>
              <w:t>LA17070-</w:t>
            </w:r>
            <w:r>
              <w:rPr>
                <w:spacing w:val="-10"/>
                <w:sz w:val="20"/>
              </w:rPr>
              <w:t>6</w:t>
            </w:r>
          </w:p>
        </w:tc>
        <w:tc>
          <w:tcPr>
            <w:tcW w:w="2243" w:type="dxa"/>
          </w:tcPr>
          <w:p w14:paraId="3B5C3861" w14:textId="77777777" w:rsidR="00B440BA" w:rsidRDefault="003F7F46">
            <w:pPr>
              <w:pStyle w:val="TableParagraph"/>
              <w:rPr>
                <w:sz w:val="20"/>
              </w:rPr>
            </w:pPr>
            <w:r>
              <w:rPr>
                <w:spacing w:val="-2"/>
                <w:sz w:val="20"/>
              </w:rPr>
              <w:t>LOINC</w:t>
            </w:r>
          </w:p>
        </w:tc>
        <w:tc>
          <w:tcPr>
            <w:tcW w:w="4486" w:type="dxa"/>
          </w:tcPr>
          <w:p w14:paraId="3B5C3862" w14:textId="77777777" w:rsidR="00B440BA" w:rsidRDefault="003F7F46">
            <w:pPr>
              <w:pStyle w:val="TableParagraph"/>
              <w:rPr>
                <w:sz w:val="20"/>
              </w:rPr>
            </w:pPr>
            <w:r>
              <w:rPr>
                <w:spacing w:val="-5"/>
                <w:sz w:val="20"/>
              </w:rPr>
              <w:t>PEA</w:t>
            </w:r>
          </w:p>
        </w:tc>
      </w:tr>
      <w:tr w:rsidR="00B440BA" w14:paraId="3B5C3867" w14:textId="77777777">
        <w:trPr>
          <w:trHeight w:val="360"/>
        </w:trPr>
        <w:tc>
          <w:tcPr>
            <w:tcW w:w="2243" w:type="dxa"/>
          </w:tcPr>
          <w:p w14:paraId="3B5C3864" w14:textId="77777777" w:rsidR="00B440BA" w:rsidRDefault="003F7F46">
            <w:pPr>
              <w:pStyle w:val="TableParagraph"/>
              <w:rPr>
                <w:sz w:val="20"/>
              </w:rPr>
            </w:pPr>
            <w:r>
              <w:rPr>
                <w:sz w:val="20"/>
              </w:rPr>
              <w:t>LA17071-</w:t>
            </w:r>
            <w:r>
              <w:rPr>
                <w:spacing w:val="-10"/>
                <w:sz w:val="20"/>
              </w:rPr>
              <w:t>4</w:t>
            </w:r>
          </w:p>
        </w:tc>
        <w:tc>
          <w:tcPr>
            <w:tcW w:w="2243" w:type="dxa"/>
          </w:tcPr>
          <w:p w14:paraId="3B5C3865" w14:textId="77777777" w:rsidR="00B440BA" w:rsidRDefault="003F7F46">
            <w:pPr>
              <w:pStyle w:val="TableParagraph"/>
              <w:rPr>
                <w:sz w:val="20"/>
              </w:rPr>
            </w:pPr>
            <w:r>
              <w:rPr>
                <w:spacing w:val="-2"/>
                <w:sz w:val="20"/>
              </w:rPr>
              <w:t>LOINC</w:t>
            </w:r>
          </w:p>
        </w:tc>
        <w:tc>
          <w:tcPr>
            <w:tcW w:w="4486" w:type="dxa"/>
          </w:tcPr>
          <w:p w14:paraId="3B5C3866" w14:textId="77777777" w:rsidR="00B440BA" w:rsidRDefault="003F7F46">
            <w:pPr>
              <w:pStyle w:val="TableParagraph"/>
              <w:rPr>
                <w:sz w:val="20"/>
              </w:rPr>
            </w:pPr>
            <w:r>
              <w:rPr>
                <w:sz w:val="20"/>
              </w:rPr>
              <w:t>Unknown</w:t>
            </w:r>
            <w:r>
              <w:rPr>
                <w:spacing w:val="-5"/>
                <w:sz w:val="20"/>
              </w:rPr>
              <w:t xml:space="preserve"> </w:t>
            </w:r>
            <w:r>
              <w:rPr>
                <w:sz w:val="20"/>
              </w:rPr>
              <w:t>AED</w:t>
            </w:r>
            <w:r>
              <w:rPr>
                <w:spacing w:val="-6"/>
                <w:sz w:val="20"/>
              </w:rPr>
              <w:t xml:space="preserve"> </w:t>
            </w:r>
            <w:r>
              <w:rPr>
                <w:sz w:val="20"/>
              </w:rPr>
              <w:t>non-shockable</w:t>
            </w:r>
            <w:r>
              <w:rPr>
                <w:spacing w:val="-5"/>
                <w:sz w:val="20"/>
              </w:rPr>
              <w:t xml:space="preserve"> </w:t>
            </w:r>
            <w:r>
              <w:rPr>
                <w:spacing w:val="-2"/>
                <w:sz w:val="20"/>
              </w:rPr>
              <w:t>rhythm</w:t>
            </w:r>
          </w:p>
        </w:tc>
      </w:tr>
      <w:tr w:rsidR="00B440BA" w14:paraId="3B5C386B" w14:textId="77777777">
        <w:trPr>
          <w:trHeight w:val="360"/>
        </w:trPr>
        <w:tc>
          <w:tcPr>
            <w:tcW w:w="2243" w:type="dxa"/>
          </w:tcPr>
          <w:p w14:paraId="3B5C3868" w14:textId="77777777" w:rsidR="00B440BA" w:rsidRDefault="003F7F46">
            <w:pPr>
              <w:pStyle w:val="TableParagraph"/>
              <w:rPr>
                <w:sz w:val="20"/>
              </w:rPr>
            </w:pPr>
            <w:r>
              <w:rPr>
                <w:sz w:val="20"/>
              </w:rPr>
              <w:t>LA17072-</w:t>
            </w:r>
            <w:r>
              <w:rPr>
                <w:spacing w:val="-10"/>
                <w:sz w:val="20"/>
              </w:rPr>
              <w:t>2</w:t>
            </w:r>
          </w:p>
        </w:tc>
        <w:tc>
          <w:tcPr>
            <w:tcW w:w="2243" w:type="dxa"/>
          </w:tcPr>
          <w:p w14:paraId="3B5C3869" w14:textId="77777777" w:rsidR="00B440BA" w:rsidRDefault="003F7F46">
            <w:pPr>
              <w:pStyle w:val="TableParagraph"/>
              <w:rPr>
                <w:sz w:val="20"/>
              </w:rPr>
            </w:pPr>
            <w:r>
              <w:rPr>
                <w:spacing w:val="-2"/>
                <w:sz w:val="20"/>
              </w:rPr>
              <w:t>LOINC</w:t>
            </w:r>
          </w:p>
        </w:tc>
        <w:tc>
          <w:tcPr>
            <w:tcW w:w="4486" w:type="dxa"/>
          </w:tcPr>
          <w:p w14:paraId="3B5C386A" w14:textId="77777777" w:rsidR="00B440BA" w:rsidRDefault="003F7F46">
            <w:pPr>
              <w:pStyle w:val="TableParagraph"/>
              <w:rPr>
                <w:sz w:val="20"/>
              </w:rPr>
            </w:pPr>
            <w:r>
              <w:rPr>
                <w:sz w:val="20"/>
              </w:rPr>
              <w:t>Unknown</w:t>
            </w:r>
            <w:r>
              <w:rPr>
                <w:spacing w:val="-4"/>
                <w:sz w:val="20"/>
              </w:rPr>
              <w:t xml:space="preserve"> </w:t>
            </w:r>
            <w:r>
              <w:rPr>
                <w:sz w:val="20"/>
              </w:rPr>
              <w:t>AED</w:t>
            </w:r>
            <w:r>
              <w:rPr>
                <w:spacing w:val="-4"/>
                <w:sz w:val="20"/>
              </w:rPr>
              <w:t xml:space="preserve"> </w:t>
            </w:r>
            <w:r>
              <w:rPr>
                <w:sz w:val="20"/>
              </w:rPr>
              <w:t>shockable</w:t>
            </w:r>
            <w:r>
              <w:rPr>
                <w:spacing w:val="-4"/>
                <w:sz w:val="20"/>
              </w:rPr>
              <w:t xml:space="preserve"> </w:t>
            </w:r>
            <w:r>
              <w:rPr>
                <w:spacing w:val="-2"/>
                <w:sz w:val="20"/>
              </w:rPr>
              <w:t>rhythm</w:t>
            </w:r>
          </w:p>
        </w:tc>
      </w:tr>
      <w:tr w:rsidR="00B440BA" w14:paraId="3B5C386F" w14:textId="77777777">
        <w:trPr>
          <w:trHeight w:val="360"/>
        </w:trPr>
        <w:tc>
          <w:tcPr>
            <w:tcW w:w="2243" w:type="dxa"/>
          </w:tcPr>
          <w:p w14:paraId="3B5C386C" w14:textId="77777777" w:rsidR="00B440BA" w:rsidRDefault="003F7F46">
            <w:pPr>
              <w:pStyle w:val="TableParagraph"/>
              <w:rPr>
                <w:sz w:val="20"/>
              </w:rPr>
            </w:pPr>
            <w:r>
              <w:rPr>
                <w:sz w:val="20"/>
              </w:rPr>
              <w:t>LA17073-</w:t>
            </w:r>
            <w:r>
              <w:rPr>
                <w:spacing w:val="-10"/>
                <w:sz w:val="20"/>
              </w:rPr>
              <w:t>0</w:t>
            </w:r>
          </w:p>
        </w:tc>
        <w:tc>
          <w:tcPr>
            <w:tcW w:w="2243" w:type="dxa"/>
          </w:tcPr>
          <w:p w14:paraId="3B5C386D" w14:textId="77777777" w:rsidR="00B440BA" w:rsidRDefault="003F7F46">
            <w:pPr>
              <w:pStyle w:val="TableParagraph"/>
              <w:rPr>
                <w:sz w:val="20"/>
              </w:rPr>
            </w:pPr>
            <w:r>
              <w:rPr>
                <w:spacing w:val="-2"/>
                <w:sz w:val="20"/>
              </w:rPr>
              <w:t>LOINC</w:t>
            </w:r>
          </w:p>
        </w:tc>
        <w:tc>
          <w:tcPr>
            <w:tcW w:w="4486" w:type="dxa"/>
          </w:tcPr>
          <w:p w14:paraId="3B5C386E" w14:textId="77777777" w:rsidR="00B440BA" w:rsidRDefault="003F7F46">
            <w:pPr>
              <w:pStyle w:val="TableParagraph"/>
              <w:rPr>
                <w:sz w:val="20"/>
              </w:rPr>
            </w:pPr>
            <w:r>
              <w:rPr>
                <w:sz w:val="20"/>
              </w:rPr>
              <w:t xml:space="preserve">Ventricular </w:t>
            </w:r>
            <w:r>
              <w:rPr>
                <w:spacing w:val="-2"/>
                <w:sz w:val="20"/>
              </w:rPr>
              <w:t>fibrillation</w:t>
            </w:r>
          </w:p>
        </w:tc>
      </w:tr>
      <w:tr w:rsidR="00B440BA" w14:paraId="3B5C3873" w14:textId="77777777">
        <w:trPr>
          <w:trHeight w:val="360"/>
        </w:trPr>
        <w:tc>
          <w:tcPr>
            <w:tcW w:w="2243" w:type="dxa"/>
          </w:tcPr>
          <w:p w14:paraId="3B5C3870" w14:textId="77777777" w:rsidR="00B440BA" w:rsidRDefault="003F7F46">
            <w:pPr>
              <w:pStyle w:val="TableParagraph"/>
              <w:rPr>
                <w:sz w:val="20"/>
              </w:rPr>
            </w:pPr>
            <w:r>
              <w:rPr>
                <w:sz w:val="20"/>
              </w:rPr>
              <w:t>LA17074-</w:t>
            </w:r>
            <w:r>
              <w:rPr>
                <w:spacing w:val="-10"/>
                <w:sz w:val="20"/>
              </w:rPr>
              <w:t>8</w:t>
            </w:r>
          </w:p>
        </w:tc>
        <w:tc>
          <w:tcPr>
            <w:tcW w:w="2243" w:type="dxa"/>
          </w:tcPr>
          <w:p w14:paraId="3B5C3871" w14:textId="77777777" w:rsidR="00B440BA" w:rsidRDefault="003F7F46">
            <w:pPr>
              <w:pStyle w:val="TableParagraph"/>
              <w:rPr>
                <w:sz w:val="20"/>
              </w:rPr>
            </w:pPr>
            <w:r>
              <w:rPr>
                <w:spacing w:val="-2"/>
                <w:sz w:val="20"/>
              </w:rPr>
              <w:t>LOINC</w:t>
            </w:r>
          </w:p>
        </w:tc>
        <w:tc>
          <w:tcPr>
            <w:tcW w:w="4486" w:type="dxa"/>
          </w:tcPr>
          <w:p w14:paraId="3B5C3872" w14:textId="77777777" w:rsidR="00B440BA" w:rsidRDefault="003F7F46">
            <w:pPr>
              <w:pStyle w:val="TableParagraph"/>
              <w:rPr>
                <w:sz w:val="20"/>
              </w:rPr>
            </w:pPr>
            <w:r>
              <w:rPr>
                <w:sz w:val="20"/>
              </w:rPr>
              <w:t>Ventricular</w:t>
            </w:r>
            <w:r>
              <w:rPr>
                <w:spacing w:val="-12"/>
                <w:sz w:val="20"/>
              </w:rPr>
              <w:t xml:space="preserve"> </w:t>
            </w:r>
            <w:r>
              <w:rPr>
                <w:sz w:val="20"/>
              </w:rPr>
              <w:t>tachycardia-</w:t>
            </w:r>
            <w:r>
              <w:rPr>
                <w:spacing w:val="-2"/>
                <w:sz w:val="20"/>
              </w:rPr>
              <w:t>pulseless</w:t>
            </w:r>
          </w:p>
        </w:tc>
      </w:tr>
    </w:tbl>
    <w:p w14:paraId="3B5C3874" w14:textId="77777777" w:rsidR="00B440BA" w:rsidRDefault="00B440BA">
      <w:pPr>
        <w:pStyle w:val="BodyText"/>
        <w:spacing w:before="125"/>
        <w:rPr>
          <w:rFonts w:ascii="Arial"/>
          <w:b/>
          <w:sz w:val="28"/>
        </w:rPr>
      </w:pPr>
    </w:p>
    <w:p w14:paraId="3B5C3875" w14:textId="77777777" w:rsidR="00B440BA" w:rsidRDefault="003F7F46" w:rsidP="005D271C">
      <w:pPr>
        <w:pStyle w:val="Heading5"/>
      </w:pPr>
      <w:bookmarkStart w:id="485" w:name="_Toc181549510"/>
      <w:r>
        <w:rPr>
          <w:noProof/>
        </w:rPr>
        <mc:AlternateContent>
          <mc:Choice Requires="wps">
            <w:drawing>
              <wp:anchor distT="0" distB="0" distL="0" distR="0" simplePos="0" relativeHeight="252053504" behindDoc="1" locked="0" layoutInCell="1" allowOverlap="1" wp14:anchorId="3B5C6279" wp14:editId="3B5C627A">
                <wp:simplePos x="0" y="0"/>
                <wp:positionH relativeFrom="page">
                  <wp:posOffset>719988</wp:posOffset>
                </wp:positionH>
                <wp:positionV relativeFrom="paragraph">
                  <wp:posOffset>234967</wp:posOffset>
                </wp:positionV>
                <wp:extent cx="6332855" cy="1270"/>
                <wp:effectExtent l="0" t="0" r="0" b="0"/>
                <wp:wrapTopAndBottom/>
                <wp:docPr id="528" name="Graphic 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B8A85D" id="Graphic 528" o:spid="_x0000_s1026" style="position:absolute;margin-left:56.7pt;margin-top:18.5pt;width:498.65pt;height:.1pt;z-index:-2512629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86" w:name="Glasgow_Coma_Score_Special_Circumstances"/>
      <w:bookmarkEnd w:id="486"/>
      <w:r>
        <w:t xml:space="preserve">Glasgow Coma Score Special </w:t>
      </w:r>
      <w:r>
        <w:rPr>
          <w:spacing w:val="-2"/>
        </w:rPr>
        <w:t>Circumstances</w:t>
      </w:r>
      <w:bookmarkEnd w:id="485"/>
    </w:p>
    <w:p w14:paraId="3B5C3876"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879" w14:textId="77777777">
        <w:trPr>
          <w:trHeight w:val="360"/>
        </w:trPr>
        <w:tc>
          <w:tcPr>
            <w:tcW w:w="1794" w:type="dxa"/>
          </w:tcPr>
          <w:p w14:paraId="3B5C3877"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878" w14:textId="77777777" w:rsidR="00B440BA" w:rsidRDefault="003F7F46">
            <w:pPr>
              <w:pStyle w:val="TableParagraph"/>
              <w:rPr>
                <w:sz w:val="20"/>
              </w:rPr>
            </w:pPr>
            <w:r>
              <w:rPr>
                <w:spacing w:val="-2"/>
                <w:sz w:val="20"/>
              </w:rPr>
              <w:t>GlasgowComaScoreSpecialCircumstances</w:t>
            </w:r>
            <w:r>
              <w:rPr>
                <w:spacing w:val="16"/>
                <w:sz w:val="20"/>
              </w:rPr>
              <w:t xml:space="preserve"> </w:t>
            </w:r>
            <w:r>
              <w:rPr>
                <w:spacing w:val="-2"/>
                <w:sz w:val="20"/>
              </w:rPr>
              <w:t>-</w:t>
            </w:r>
            <w:r>
              <w:rPr>
                <w:spacing w:val="20"/>
                <w:sz w:val="20"/>
              </w:rPr>
              <w:t xml:space="preserve"> </w:t>
            </w:r>
            <w:r>
              <w:rPr>
                <w:spacing w:val="-2"/>
                <w:sz w:val="20"/>
              </w:rPr>
              <w:t>2.16.840.1.113883.17.3.11.89</w:t>
            </w:r>
          </w:p>
        </w:tc>
      </w:tr>
      <w:tr w:rsidR="00B440BA" w14:paraId="3B5C387C" w14:textId="77777777">
        <w:trPr>
          <w:trHeight w:val="359"/>
        </w:trPr>
        <w:tc>
          <w:tcPr>
            <w:tcW w:w="1794" w:type="dxa"/>
          </w:tcPr>
          <w:p w14:paraId="3B5C387A"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87B"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87F" w14:textId="77777777">
        <w:trPr>
          <w:trHeight w:val="599"/>
        </w:trPr>
        <w:tc>
          <w:tcPr>
            <w:tcW w:w="1794" w:type="dxa"/>
          </w:tcPr>
          <w:p w14:paraId="3B5C387D" w14:textId="77777777" w:rsidR="00B440BA" w:rsidRDefault="003F7F46">
            <w:pPr>
              <w:pStyle w:val="TableParagraph"/>
              <w:rPr>
                <w:sz w:val="20"/>
              </w:rPr>
            </w:pPr>
            <w:r>
              <w:rPr>
                <w:spacing w:val="-2"/>
                <w:sz w:val="20"/>
              </w:rPr>
              <w:t>Definition</w:t>
            </w:r>
          </w:p>
        </w:tc>
        <w:tc>
          <w:tcPr>
            <w:tcW w:w="7177" w:type="dxa"/>
          </w:tcPr>
          <w:p w14:paraId="3B5C387E" w14:textId="77777777" w:rsidR="00B440BA" w:rsidRDefault="003F7F46">
            <w:pPr>
              <w:pStyle w:val="TableParagraph"/>
              <w:spacing w:line="249" w:lineRule="auto"/>
              <w:rPr>
                <w:sz w:val="20"/>
              </w:rPr>
            </w:pPr>
            <w:r>
              <w:rPr>
                <w:sz w:val="20"/>
              </w:rPr>
              <w:t>Circumstance</w:t>
            </w:r>
            <w:r>
              <w:rPr>
                <w:spacing w:val="-5"/>
                <w:sz w:val="20"/>
              </w:rPr>
              <w:t xml:space="preserve"> </w:t>
            </w:r>
            <w:r>
              <w:rPr>
                <w:sz w:val="20"/>
              </w:rPr>
              <w:t>confounding</w:t>
            </w:r>
            <w:r>
              <w:rPr>
                <w:spacing w:val="-4"/>
                <w:sz w:val="20"/>
              </w:rPr>
              <w:t xml:space="preserve"> </w:t>
            </w:r>
            <w:r>
              <w:rPr>
                <w:sz w:val="20"/>
              </w:rPr>
              <w:t>the</w:t>
            </w:r>
            <w:r>
              <w:rPr>
                <w:spacing w:val="-5"/>
                <w:sz w:val="20"/>
              </w:rPr>
              <w:t xml:space="preserve"> </w:t>
            </w:r>
            <w:r>
              <w:rPr>
                <w:sz w:val="20"/>
              </w:rPr>
              <w:t>assessment</w:t>
            </w:r>
            <w:r>
              <w:rPr>
                <w:spacing w:val="-5"/>
                <w:sz w:val="20"/>
              </w:rPr>
              <w:t xml:space="preserve"> </w:t>
            </w:r>
            <w:r>
              <w:rPr>
                <w:sz w:val="20"/>
              </w:rPr>
              <w:t>of</w:t>
            </w:r>
            <w:r>
              <w:rPr>
                <w:spacing w:val="-4"/>
                <w:sz w:val="20"/>
              </w:rPr>
              <w:t xml:space="preserve"> </w:t>
            </w:r>
            <w:r>
              <w:rPr>
                <w:sz w:val="20"/>
              </w:rPr>
              <w:t>one</w:t>
            </w:r>
            <w:r>
              <w:rPr>
                <w:spacing w:val="-5"/>
                <w:sz w:val="20"/>
              </w:rPr>
              <w:t xml:space="preserve"> </w:t>
            </w:r>
            <w:r>
              <w:rPr>
                <w:sz w:val="20"/>
              </w:rPr>
              <w:t>or</w:t>
            </w:r>
            <w:r>
              <w:rPr>
                <w:spacing w:val="-4"/>
                <w:sz w:val="20"/>
              </w:rPr>
              <w:t xml:space="preserve"> </w:t>
            </w:r>
            <w:r>
              <w:rPr>
                <w:sz w:val="20"/>
              </w:rPr>
              <w:t>more</w:t>
            </w:r>
            <w:r>
              <w:rPr>
                <w:spacing w:val="-5"/>
                <w:sz w:val="20"/>
              </w:rPr>
              <w:t xml:space="preserve"> </w:t>
            </w:r>
            <w:r>
              <w:rPr>
                <w:sz w:val="20"/>
              </w:rPr>
              <w:t>Glasgow</w:t>
            </w:r>
            <w:r>
              <w:rPr>
                <w:spacing w:val="-5"/>
                <w:sz w:val="20"/>
              </w:rPr>
              <w:t xml:space="preserve"> </w:t>
            </w:r>
            <w:r>
              <w:rPr>
                <w:sz w:val="20"/>
              </w:rPr>
              <w:t>Coma</w:t>
            </w:r>
            <w:r>
              <w:rPr>
                <w:spacing w:val="-5"/>
                <w:sz w:val="20"/>
              </w:rPr>
              <w:t xml:space="preserve"> </w:t>
            </w:r>
            <w:r>
              <w:rPr>
                <w:sz w:val="20"/>
              </w:rPr>
              <w:t xml:space="preserve">Scale </w:t>
            </w:r>
            <w:r>
              <w:rPr>
                <w:spacing w:val="-2"/>
                <w:sz w:val="20"/>
              </w:rPr>
              <w:t>observations</w:t>
            </w:r>
          </w:p>
        </w:tc>
      </w:tr>
    </w:tbl>
    <w:p w14:paraId="3B5C3880" w14:textId="77777777" w:rsidR="00B440BA" w:rsidRDefault="00B440BA">
      <w:pPr>
        <w:pStyle w:val="BodyText"/>
        <w:spacing w:before="9"/>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884" w14:textId="77777777">
        <w:trPr>
          <w:trHeight w:val="359"/>
        </w:trPr>
        <w:tc>
          <w:tcPr>
            <w:tcW w:w="2243" w:type="dxa"/>
          </w:tcPr>
          <w:p w14:paraId="3B5C3881" w14:textId="77777777" w:rsidR="00B440BA" w:rsidRDefault="003F7F46">
            <w:pPr>
              <w:pStyle w:val="TableParagraph"/>
              <w:spacing w:before="39"/>
              <w:rPr>
                <w:b/>
                <w:sz w:val="20"/>
              </w:rPr>
            </w:pPr>
            <w:r>
              <w:rPr>
                <w:b/>
                <w:spacing w:val="-4"/>
                <w:sz w:val="20"/>
              </w:rPr>
              <w:t>Code</w:t>
            </w:r>
          </w:p>
        </w:tc>
        <w:tc>
          <w:tcPr>
            <w:tcW w:w="2243" w:type="dxa"/>
          </w:tcPr>
          <w:p w14:paraId="3B5C3882"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883"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888" w14:textId="77777777">
        <w:trPr>
          <w:trHeight w:val="600"/>
        </w:trPr>
        <w:tc>
          <w:tcPr>
            <w:tcW w:w="2243" w:type="dxa"/>
          </w:tcPr>
          <w:p w14:paraId="3B5C3885" w14:textId="77777777" w:rsidR="00B440BA" w:rsidRDefault="003F7F46">
            <w:pPr>
              <w:pStyle w:val="TableParagraph"/>
              <w:rPr>
                <w:sz w:val="20"/>
              </w:rPr>
            </w:pPr>
            <w:r>
              <w:rPr>
                <w:sz w:val="20"/>
              </w:rPr>
              <w:t>LA17102-</w:t>
            </w:r>
            <w:r>
              <w:rPr>
                <w:spacing w:val="-10"/>
                <w:sz w:val="20"/>
              </w:rPr>
              <w:t>7</w:t>
            </w:r>
          </w:p>
        </w:tc>
        <w:tc>
          <w:tcPr>
            <w:tcW w:w="2243" w:type="dxa"/>
          </w:tcPr>
          <w:p w14:paraId="3B5C3886" w14:textId="77777777" w:rsidR="00B440BA" w:rsidRDefault="003F7F46">
            <w:pPr>
              <w:pStyle w:val="TableParagraph"/>
              <w:rPr>
                <w:sz w:val="20"/>
              </w:rPr>
            </w:pPr>
            <w:r>
              <w:rPr>
                <w:spacing w:val="-2"/>
                <w:sz w:val="20"/>
              </w:rPr>
              <w:t>LOINC</w:t>
            </w:r>
          </w:p>
        </w:tc>
        <w:tc>
          <w:tcPr>
            <w:tcW w:w="4486" w:type="dxa"/>
          </w:tcPr>
          <w:p w14:paraId="3B5C3887" w14:textId="77777777" w:rsidR="00B440BA" w:rsidRDefault="003F7F46">
            <w:pPr>
              <w:pStyle w:val="TableParagraph"/>
              <w:spacing w:line="249" w:lineRule="auto"/>
              <w:ind w:right="246"/>
              <w:rPr>
                <w:sz w:val="20"/>
              </w:rPr>
            </w:pPr>
            <w:r>
              <w:rPr>
                <w:sz w:val="20"/>
              </w:rPr>
              <w:t>Initial GCS has legitimate values without interventions</w:t>
            </w:r>
            <w:r>
              <w:rPr>
                <w:spacing w:val="-9"/>
                <w:sz w:val="20"/>
              </w:rPr>
              <w:t xml:space="preserve"> </w:t>
            </w:r>
            <w:r>
              <w:rPr>
                <w:sz w:val="20"/>
              </w:rPr>
              <w:t>such</w:t>
            </w:r>
            <w:r>
              <w:rPr>
                <w:spacing w:val="-8"/>
                <w:sz w:val="20"/>
              </w:rPr>
              <w:t xml:space="preserve"> </w:t>
            </w:r>
            <w:r>
              <w:rPr>
                <w:sz w:val="20"/>
              </w:rPr>
              <w:t>as</w:t>
            </w:r>
            <w:r>
              <w:rPr>
                <w:spacing w:val="-9"/>
                <w:sz w:val="20"/>
              </w:rPr>
              <w:t xml:space="preserve"> </w:t>
            </w:r>
            <w:r>
              <w:rPr>
                <w:sz w:val="20"/>
              </w:rPr>
              <w:t>intubation</w:t>
            </w:r>
            <w:r>
              <w:rPr>
                <w:spacing w:val="-8"/>
                <w:sz w:val="20"/>
              </w:rPr>
              <w:t xml:space="preserve"> </w:t>
            </w:r>
            <w:r>
              <w:rPr>
                <w:sz w:val="20"/>
              </w:rPr>
              <w:t>and</w:t>
            </w:r>
            <w:r>
              <w:rPr>
                <w:spacing w:val="-8"/>
                <w:sz w:val="20"/>
              </w:rPr>
              <w:t xml:space="preserve"> </w:t>
            </w:r>
            <w:r>
              <w:rPr>
                <w:sz w:val="20"/>
              </w:rPr>
              <w:t>sedation</w:t>
            </w:r>
          </w:p>
        </w:tc>
      </w:tr>
      <w:tr w:rsidR="00B440BA" w14:paraId="3B5C388C" w14:textId="77777777">
        <w:trPr>
          <w:trHeight w:val="360"/>
        </w:trPr>
        <w:tc>
          <w:tcPr>
            <w:tcW w:w="2243" w:type="dxa"/>
          </w:tcPr>
          <w:p w14:paraId="3B5C3889" w14:textId="77777777" w:rsidR="00B440BA" w:rsidRDefault="003F7F46">
            <w:pPr>
              <w:pStyle w:val="TableParagraph"/>
              <w:rPr>
                <w:sz w:val="20"/>
              </w:rPr>
            </w:pPr>
            <w:r>
              <w:rPr>
                <w:sz w:val="20"/>
              </w:rPr>
              <w:t>LA17103-</w:t>
            </w:r>
            <w:r>
              <w:rPr>
                <w:spacing w:val="-10"/>
                <w:sz w:val="20"/>
              </w:rPr>
              <w:t>5</w:t>
            </w:r>
          </w:p>
        </w:tc>
        <w:tc>
          <w:tcPr>
            <w:tcW w:w="2243" w:type="dxa"/>
          </w:tcPr>
          <w:p w14:paraId="3B5C388A" w14:textId="77777777" w:rsidR="00B440BA" w:rsidRDefault="003F7F46">
            <w:pPr>
              <w:pStyle w:val="TableParagraph"/>
              <w:rPr>
                <w:sz w:val="20"/>
              </w:rPr>
            </w:pPr>
            <w:r>
              <w:rPr>
                <w:spacing w:val="-2"/>
                <w:sz w:val="20"/>
              </w:rPr>
              <w:t>LOINC</w:t>
            </w:r>
          </w:p>
        </w:tc>
        <w:tc>
          <w:tcPr>
            <w:tcW w:w="4486" w:type="dxa"/>
          </w:tcPr>
          <w:p w14:paraId="3B5C388B" w14:textId="77777777" w:rsidR="00B440BA" w:rsidRDefault="003F7F46">
            <w:pPr>
              <w:pStyle w:val="TableParagraph"/>
              <w:rPr>
                <w:sz w:val="20"/>
              </w:rPr>
            </w:pPr>
            <w:r>
              <w:rPr>
                <w:sz w:val="20"/>
              </w:rPr>
              <w:t>Eye</w:t>
            </w:r>
            <w:r>
              <w:rPr>
                <w:spacing w:val="-4"/>
                <w:sz w:val="20"/>
              </w:rPr>
              <w:t xml:space="preserve"> </w:t>
            </w:r>
            <w:r>
              <w:rPr>
                <w:sz w:val="20"/>
              </w:rPr>
              <w:t>obstruction</w:t>
            </w:r>
            <w:r>
              <w:rPr>
                <w:spacing w:val="-3"/>
                <w:sz w:val="20"/>
              </w:rPr>
              <w:t xml:space="preserve"> </w:t>
            </w:r>
            <w:r>
              <w:rPr>
                <w:sz w:val="20"/>
              </w:rPr>
              <w:t>prevents</w:t>
            </w:r>
            <w:r>
              <w:rPr>
                <w:spacing w:val="-4"/>
                <w:sz w:val="20"/>
              </w:rPr>
              <w:t xml:space="preserve"> </w:t>
            </w:r>
            <w:r>
              <w:rPr>
                <w:sz w:val="20"/>
              </w:rPr>
              <w:t>eye</w:t>
            </w:r>
            <w:r>
              <w:rPr>
                <w:spacing w:val="-3"/>
                <w:sz w:val="20"/>
              </w:rPr>
              <w:t xml:space="preserve"> </w:t>
            </w:r>
            <w:r>
              <w:rPr>
                <w:spacing w:val="-2"/>
                <w:sz w:val="20"/>
              </w:rPr>
              <w:t>assessment</w:t>
            </w:r>
          </w:p>
        </w:tc>
      </w:tr>
      <w:tr w:rsidR="00B440BA" w14:paraId="3B5C3890" w14:textId="77777777">
        <w:trPr>
          <w:trHeight w:val="360"/>
        </w:trPr>
        <w:tc>
          <w:tcPr>
            <w:tcW w:w="2243" w:type="dxa"/>
          </w:tcPr>
          <w:p w14:paraId="3B5C388D" w14:textId="77777777" w:rsidR="00B440BA" w:rsidRDefault="003F7F46">
            <w:pPr>
              <w:pStyle w:val="TableParagraph"/>
              <w:rPr>
                <w:sz w:val="20"/>
              </w:rPr>
            </w:pPr>
            <w:r>
              <w:rPr>
                <w:sz w:val="20"/>
              </w:rPr>
              <w:t>LA17104-</w:t>
            </w:r>
            <w:r>
              <w:rPr>
                <w:spacing w:val="-10"/>
                <w:sz w:val="20"/>
              </w:rPr>
              <w:t>3</w:t>
            </w:r>
          </w:p>
        </w:tc>
        <w:tc>
          <w:tcPr>
            <w:tcW w:w="2243" w:type="dxa"/>
          </w:tcPr>
          <w:p w14:paraId="3B5C388E" w14:textId="77777777" w:rsidR="00B440BA" w:rsidRDefault="003F7F46">
            <w:pPr>
              <w:pStyle w:val="TableParagraph"/>
              <w:rPr>
                <w:sz w:val="20"/>
              </w:rPr>
            </w:pPr>
            <w:r>
              <w:rPr>
                <w:spacing w:val="-2"/>
                <w:sz w:val="20"/>
              </w:rPr>
              <w:t>LOINC</w:t>
            </w:r>
          </w:p>
        </w:tc>
        <w:tc>
          <w:tcPr>
            <w:tcW w:w="4486" w:type="dxa"/>
          </w:tcPr>
          <w:p w14:paraId="3B5C388F" w14:textId="77777777" w:rsidR="00B440BA" w:rsidRDefault="003F7F46">
            <w:pPr>
              <w:pStyle w:val="TableParagraph"/>
              <w:rPr>
                <w:sz w:val="20"/>
              </w:rPr>
            </w:pPr>
            <w:r>
              <w:rPr>
                <w:sz w:val="20"/>
              </w:rPr>
              <w:t>Patient</w:t>
            </w:r>
            <w:r>
              <w:rPr>
                <w:spacing w:val="-4"/>
                <w:sz w:val="20"/>
              </w:rPr>
              <w:t xml:space="preserve"> </w:t>
            </w:r>
            <w:r>
              <w:rPr>
                <w:sz w:val="20"/>
              </w:rPr>
              <w:t>chemically</w:t>
            </w:r>
            <w:r>
              <w:rPr>
                <w:spacing w:val="-3"/>
                <w:sz w:val="20"/>
              </w:rPr>
              <w:t xml:space="preserve"> </w:t>
            </w:r>
            <w:r>
              <w:rPr>
                <w:spacing w:val="-2"/>
                <w:sz w:val="20"/>
              </w:rPr>
              <w:t>sedated</w:t>
            </w:r>
          </w:p>
        </w:tc>
      </w:tr>
      <w:tr w:rsidR="00B440BA" w14:paraId="3B5C3894" w14:textId="77777777">
        <w:trPr>
          <w:trHeight w:val="360"/>
        </w:trPr>
        <w:tc>
          <w:tcPr>
            <w:tcW w:w="2243" w:type="dxa"/>
          </w:tcPr>
          <w:p w14:paraId="3B5C3891" w14:textId="77777777" w:rsidR="00B440BA" w:rsidRDefault="003F7F46">
            <w:pPr>
              <w:pStyle w:val="TableParagraph"/>
              <w:rPr>
                <w:sz w:val="20"/>
              </w:rPr>
            </w:pPr>
            <w:r>
              <w:rPr>
                <w:sz w:val="20"/>
              </w:rPr>
              <w:t>LA17105-</w:t>
            </w:r>
            <w:r>
              <w:rPr>
                <w:spacing w:val="-10"/>
                <w:sz w:val="20"/>
              </w:rPr>
              <w:t>0</w:t>
            </w:r>
          </w:p>
        </w:tc>
        <w:tc>
          <w:tcPr>
            <w:tcW w:w="2243" w:type="dxa"/>
          </w:tcPr>
          <w:p w14:paraId="3B5C3892" w14:textId="77777777" w:rsidR="00B440BA" w:rsidRDefault="003F7F46">
            <w:pPr>
              <w:pStyle w:val="TableParagraph"/>
              <w:rPr>
                <w:sz w:val="20"/>
              </w:rPr>
            </w:pPr>
            <w:r>
              <w:rPr>
                <w:spacing w:val="-2"/>
                <w:sz w:val="20"/>
              </w:rPr>
              <w:t>LOINC</w:t>
            </w:r>
          </w:p>
        </w:tc>
        <w:tc>
          <w:tcPr>
            <w:tcW w:w="4486" w:type="dxa"/>
          </w:tcPr>
          <w:p w14:paraId="3B5C3893" w14:textId="77777777" w:rsidR="00B440BA" w:rsidRDefault="003F7F46">
            <w:pPr>
              <w:pStyle w:val="TableParagraph"/>
              <w:rPr>
                <w:sz w:val="20"/>
              </w:rPr>
            </w:pPr>
            <w:r>
              <w:rPr>
                <w:sz w:val="20"/>
              </w:rPr>
              <w:t>Patient</w:t>
            </w:r>
            <w:r>
              <w:rPr>
                <w:spacing w:val="-4"/>
                <w:sz w:val="20"/>
              </w:rPr>
              <w:t xml:space="preserve"> </w:t>
            </w:r>
            <w:r>
              <w:rPr>
                <w:sz w:val="20"/>
              </w:rPr>
              <w:t>chemically</w:t>
            </w:r>
            <w:r>
              <w:rPr>
                <w:spacing w:val="-3"/>
                <w:sz w:val="20"/>
              </w:rPr>
              <w:t xml:space="preserve"> </w:t>
            </w:r>
            <w:r>
              <w:rPr>
                <w:spacing w:val="-2"/>
                <w:sz w:val="20"/>
              </w:rPr>
              <w:t>paralyzed</w:t>
            </w:r>
          </w:p>
        </w:tc>
      </w:tr>
      <w:tr w:rsidR="00B440BA" w14:paraId="3B5C3898" w14:textId="77777777">
        <w:trPr>
          <w:trHeight w:val="359"/>
        </w:trPr>
        <w:tc>
          <w:tcPr>
            <w:tcW w:w="2243" w:type="dxa"/>
          </w:tcPr>
          <w:p w14:paraId="3B5C3895" w14:textId="77777777" w:rsidR="00B440BA" w:rsidRDefault="003F7F46">
            <w:pPr>
              <w:pStyle w:val="TableParagraph"/>
              <w:rPr>
                <w:sz w:val="20"/>
              </w:rPr>
            </w:pPr>
            <w:r>
              <w:rPr>
                <w:sz w:val="20"/>
              </w:rPr>
              <w:t>LA17106-</w:t>
            </w:r>
            <w:r>
              <w:rPr>
                <w:spacing w:val="-10"/>
                <w:sz w:val="20"/>
              </w:rPr>
              <w:t>8</w:t>
            </w:r>
          </w:p>
        </w:tc>
        <w:tc>
          <w:tcPr>
            <w:tcW w:w="2243" w:type="dxa"/>
          </w:tcPr>
          <w:p w14:paraId="3B5C3896" w14:textId="77777777" w:rsidR="00B440BA" w:rsidRDefault="003F7F46">
            <w:pPr>
              <w:pStyle w:val="TableParagraph"/>
              <w:rPr>
                <w:sz w:val="20"/>
              </w:rPr>
            </w:pPr>
            <w:r>
              <w:rPr>
                <w:spacing w:val="-2"/>
                <w:sz w:val="20"/>
              </w:rPr>
              <w:t>LOINC</w:t>
            </w:r>
          </w:p>
        </w:tc>
        <w:tc>
          <w:tcPr>
            <w:tcW w:w="4486" w:type="dxa"/>
          </w:tcPr>
          <w:p w14:paraId="3B5C3897" w14:textId="77777777" w:rsidR="00B440BA" w:rsidRDefault="003F7F46">
            <w:pPr>
              <w:pStyle w:val="TableParagraph"/>
              <w:rPr>
                <w:sz w:val="20"/>
              </w:rPr>
            </w:pPr>
            <w:r>
              <w:rPr>
                <w:sz w:val="20"/>
              </w:rPr>
              <w:t>Patient</w:t>
            </w:r>
            <w:r>
              <w:rPr>
                <w:spacing w:val="-7"/>
                <w:sz w:val="20"/>
              </w:rPr>
              <w:t xml:space="preserve"> </w:t>
            </w:r>
            <w:r>
              <w:rPr>
                <w:spacing w:val="-2"/>
                <w:sz w:val="20"/>
              </w:rPr>
              <w:t>intubated</w:t>
            </w:r>
          </w:p>
        </w:tc>
      </w:tr>
    </w:tbl>
    <w:p w14:paraId="3B5C3899" w14:textId="77777777" w:rsidR="00B440BA" w:rsidRDefault="00B440BA">
      <w:pPr>
        <w:rPr>
          <w:sz w:val="20"/>
        </w:rPr>
        <w:sectPr w:rsidR="00B440BA">
          <w:type w:val="continuous"/>
          <w:pgSz w:w="12240" w:h="15840"/>
          <w:pgMar w:top="1100" w:right="600" w:bottom="700" w:left="1020" w:header="0" w:footer="509" w:gutter="0"/>
          <w:cols w:space="720"/>
        </w:sectPr>
      </w:pPr>
    </w:p>
    <w:p w14:paraId="3B5C38A3" w14:textId="77777777" w:rsidR="00B440BA" w:rsidRDefault="003F7F46" w:rsidP="004E6D2B">
      <w:pPr>
        <w:pStyle w:val="Heading5"/>
      </w:pPr>
      <w:bookmarkStart w:id="487" w:name="_Toc181549511"/>
      <w:r>
        <w:rPr>
          <w:noProof/>
        </w:rPr>
        <w:lastRenderedPageBreak/>
        <mc:AlternateContent>
          <mc:Choice Requires="wps">
            <w:drawing>
              <wp:anchor distT="0" distB="0" distL="0" distR="0" simplePos="0" relativeHeight="252058624" behindDoc="1" locked="0" layoutInCell="1" allowOverlap="1" wp14:anchorId="3B5C627D" wp14:editId="3B5C627E">
                <wp:simplePos x="0" y="0"/>
                <wp:positionH relativeFrom="page">
                  <wp:posOffset>719988</wp:posOffset>
                </wp:positionH>
                <wp:positionV relativeFrom="paragraph">
                  <wp:posOffset>234967</wp:posOffset>
                </wp:positionV>
                <wp:extent cx="6332855" cy="1270"/>
                <wp:effectExtent l="0" t="0" r="0" b="0"/>
                <wp:wrapTopAndBottom/>
                <wp:docPr id="530" name="Graphic 5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B008938" id="Graphic 530" o:spid="_x0000_s1026" style="position:absolute;margin-left:56.7pt;margin-top:18.5pt;width:498.65pt;height:.1pt;z-index:-2512578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88" w:name="Head_Assessment_Finding"/>
      <w:bookmarkEnd w:id="488"/>
      <w:r>
        <w:t xml:space="preserve">Head Assessment </w:t>
      </w:r>
      <w:r>
        <w:rPr>
          <w:spacing w:val="-2"/>
        </w:rPr>
        <w:t>Finding</w:t>
      </w:r>
      <w:bookmarkEnd w:id="487"/>
    </w:p>
    <w:p w14:paraId="3B5C38A4"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8A7" w14:textId="77777777">
        <w:trPr>
          <w:trHeight w:val="360"/>
        </w:trPr>
        <w:tc>
          <w:tcPr>
            <w:tcW w:w="1794" w:type="dxa"/>
          </w:tcPr>
          <w:p w14:paraId="3B5C38A5"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8A6" w14:textId="77777777" w:rsidR="00B440BA" w:rsidRDefault="003F7F46">
            <w:pPr>
              <w:pStyle w:val="TableParagraph"/>
              <w:rPr>
                <w:sz w:val="20"/>
              </w:rPr>
            </w:pPr>
            <w:r>
              <w:rPr>
                <w:sz w:val="20"/>
              </w:rPr>
              <w:t xml:space="preserve">HeadAssessmentFinding - </w:t>
            </w:r>
            <w:r>
              <w:rPr>
                <w:spacing w:val="-2"/>
                <w:sz w:val="20"/>
              </w:rPr>
              <w:t>2.16.840.1.113883.17.3.11.26</w:t>
            </w:r>
          </w:p>
        </w:tc>
      </w:tr>
      <w:tr w:rsidR="00B440BA" w14:paraId="3B5C38AA" w14:textId="77777777">
        <w:trPr>
          <w:trHeight w:val="360"/>
        </w:trPr>
        <w:tc>
          <w:tcPr>
            <w:tcW w:w="1794" w:type="dxa"/>
          </w:tcPr>
          <w:p w14:paraId="3B5C38A8"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8A9"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8AD" w14:textId="77777777">
        <w:trPr>
          <w:trHeight w:val="359"/>
        </w:trPr>
        <w:tc>
          <w:tcPr>
            <w:tcW w:w="1794" w:type="dxa"/>
          </w:tcPr>
          <w:p w14:paraId="3B5C38AB" w14:textId="77777777" w:rsidR="00B440BA" w:rsidRDefault="003F7F46">
            <w:pPr>
              <w:pStyle w:val="TableParagraph"/>
              <w:rPr>
                <w:sz w:val="20"/>
              </w:rPr>
            </w:pPr>
            <w:r>
              <w:rPr>
                <w:spacing w:val="-2"/>
                <w:sz w:val="20"/>
              </w:rPr>
              <w:t>Definition</w:t>
            </w:r>
          </w:p>
        </w:tc>
        <w:tc>
          <w:tcPr>
            <w:tcW w:w="7177" w:type="dxa"/>
          </w:tcPr>
          <w:p w14:paraId="3B5C38AC" w14:textId="77777777" w:rsidR="00B440BA" w:rsidRDefault="003F7F46">
            <w:pPr>
              <w:pStyle w:val="TableParagraph"/>
              <w:rPr>
                <w:sz w:val="20"/>
              </w:rPr>
            </w:pPr>
            <w:r>
              <w:rPr>
                <w:sz w:val="20"/>
              </w:rPr>
              <w:t>Finding</w:t>
            </w:r>
            <w:r>
              <w:rPr>
                <w:spacing w:val="-3"/>
                <w:sz w:val="20"/>
              </w:rPr>
              <w:t xml:space="preserve"> </w:t>
            </w:r>
            <w:r>
              <w:rPr>
                <w:sz w:val="20"/>
              </w:rPr>
              <w:t>resulting</w:t>
            </w:r>
            <w:r>
              <w:rPr>
                <w:spacing w:val="-2"/>
                <w:sz w:val="20"/>
              </w:rPr>
              <w:t xml:space="preserve"> </w:t>
            </w:r>
            <w:r>
              <w:rPr>
                <w:sz w:val="20"/>
              </w:rPr>
              <w:t>from</w:t>
            </w:r>
            <w:r>
              <w:rPr>
                <w:spacing w:val="-1"/>
                <w:sz w:val="20"/>
              </w:rPr>
              <w:t xml:space="preserve"> </w:t>
            </w:r>
            <w:r>
              <w:rPr>
                <w:sz w:val="20"/>
              </w:rPr>
              <w:t>EMS</w:t>
            </w:r>
            <w:r>
              <w:rPr>
                <w:spacing w:val="-2"/>
                <w:sz w:val="20"/>
              </w:rPr>
              <w:t xml:space="preserve"> </w:t>
            </w:r>
            <w:r>
              <w:rPr>
                <w:sz w:val="20"/>
              </w:rPr>
              <w:t>head</w:t>
            </w:r>
            <w:r>
              <w:rPr>
                <w:spacing w:val="-1"/>
                <w:sz w:val="20"/>
              </w:rPr>
              <w:t xml:space="preserve"> </w:t>
            </w:r>
            <w:r>
              <w:rPr>
                <w:spacing w:val="-2"/>
                <w:sz w:val="20"/>
              </w:rPr>
              <w:t>assessment</w:t>
            </w:r>
          </w:p>
        </w:tc>
      </w:tr>
    </w:tbl>
    <w:p w14:paraId="3B5C38AE"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8B2" w14:textId="77777777">
        <w:trPr>
          <w:trHeight w:val="360"/>
        </w:trPr>
        <w:tc>
          <w:tcPr>
            <w:tcW w:w="2243" w:type="dxa"/>
          </w:tcPr>
          <w:p w14:paraId="3B5C38AF" w14:textId="77777777" w:rsidR="00B440BA" w:rsidRDefault="003F7F46">
            <w:pPr>
              <w:pStyle w:val="TableParagraph"/>
              <w:spacing w:before="39"/>
              <w:rPr>
                <w:b/>
                <w:sz w:val="20"/>
              </w:rPr>
            </w:pPr>
            <w:r>
              <w:rPr>
                <w:b/>
                <w:spacing w:val="-4"/>
                <w:sz w:val="20"/>
              </w:rPr>
              <w:t>Code</w:t>
            </w:r>
          </w:p>
        </w:tc>
        <w:tc>
          <w:tcPr>
            <w:tcW w:w="2243" w:type="dxa"/>
          </w:tcPr>
          <w:p w14:paraId="3B5C38B0"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8B1"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8B6" w14:textId="77777777">
        <w:trPr>
          <w:trHeight w:val="360"/>
        </w:trPr>
        <w:tc>
          <w:tcPr>
            <w:tcW w:w="2243" w:type="dxa"/>
          </w:tcPr>
          <w:p w14:paraId="3B5C38B3" w14:textId="77777777" w:rsidR="00B440BA" w:rsidRDefault="003F7F46">
            <w:pPr>
              <w:pStyle w:val="TableParagraph"/>
              <w:rPr>
                <w:sz w:val="20"/>
              </w:rPr>
            </w:pPr>
            <w:r>
              <w:rPr>
                <w:sz w:val="20"/>
              </w:rPr>
              <w:t>LA17208-</w:t>
            </w:r>
            <w:r>
              <w:rPr>
                <w:spacing w:val="-10"/>
                <w:sz w:val="20"/>
              </w:rPr>
              <w:t>2</w:t>
            </w:r>
          </w:p>
        </w:tc>
        <w:tc>
          <w:tcPr>
            <w:tcW w:w="2243" w:type="dxa"/>
          </w:tcPr>
          <w:p w14:paraId="3B5C38B4" w14:textId="77777777" w:rsidR="00B440BA" w:rsidRDefault="003F7F46">
            <w:pPr>
              <w:pStyle w:val="TableParagraph"/>
              <w:rPr>
                <w:sz w:val="20"/>
              </w:rPr>
            </w:pPr>
            <w:r>
              <w:rPr>
                <w:spacing w:val="-2"/>
                <w:sz w:val="20"/>
              </w:rPr>
              <w:t>LOINC</w:t>
            </w:r>
          </w:p>
        </w:tc>
        <w:tc>
          <w:tcPr>
            <w:tcW w:w="4486" w:type="dxa"/>
          </w:tcPr>
          <w:p w14:paraId="3B5C38B5" w14:textId="77777777" w:rsidR="00B440BA" w:rsidRDefault="003F7F46">
            <w:pPr>
              <w:pStyle w:val="TableParagraph"/>
              <w:rPr>
                <w:sz w:val="20"/>
              </w:rPr>
            </w:pPr>
            <w:r>
              <w:rPr>
                <w:sz w:val="20"/>
              </w:rPr>
              <w:t xml:space="preserve">Bleeding </w:t>
            </w:r>
            <w:r>
              <w:rPr>
                <w:spacing w:val="-2"/>
                <w:sz w:val="20"/>
              </w:rPr>
              <w:t>controlled</w:t>
            </w:r>
          </w:p>
        </w:tc>
      </w:tr>
      <w:tr w:rsidR="00B440BA" w14:paraId="3B5C38BA" w14:textId="77777777">
        <w:trPr>
          <w:trHeight w:val="360"/>
        </w:trPr>
        <w:tc>
          <w:tcPr>
            <w:tcW w:w="2243" w:type="dxa"/>
          </w:tcPr>
          <w:p w14:paraId="3B5C38B7" w14:textId="77777777" w:rsidR="00B440BA" w:rsidRDefault="003F7F46">
            <w:pPr>
              <w:pStyle w:val="TableParagraph"/>
              <w:rPr>
                <w:sz w:val="20"/>
              </w:rPr>
            </w:pPr>
            <w:r>
              <w:rPr>
                <w:sz w:val="20"/>
              </w:rPr>
              <w:t>LA17209-</w:t>
            </w:r>
            <w:r>
              <w:rPr>
                <w:spacing w:val="-10"/>
                <w:sz w:val="20"/>
              </w:rPr>
              <w:t>0</w:t>
            </w:r>
          </w:p>
        </w:tc>
        <w:tc>
          <w:tcPr>
            <w:tcW w:w="2243" w:type="dxa"/>
          </w:tcPr>
          <w:p w14:paraId="3B5C38B8" w14:textId="77777777" w:rsidR="00B440BA" w:rsidRDefault="003F7F46">
            <w:pPr>
              <w:pStyle w:val="TableParagraph"/>
              <w:rPr>
                <w:sz w:val="20"/>
              </w:rPr>
            </w:pPr>
            <w:r>
              <w:rPr>
                <w:spacing w:val="-2"/>
                <w:sz w:val="20"/>
              </w:rPr>
              <w:t>LOINC</w:t>
            </w:r>
          </w:p>
        </w:tc>
        <w:tc>
          <w:tcPr>
            <w:tcW w:w="4486" w:type="dxa"/>
          </w:tcPr>
          <w:p w14:paraId="3B5C38B9" w14:textId="77777777" w:rsidR="00B440BA" w:rsidRDefault="003F7F46">
            <w:pPr>
              <w:pStyle w:val="TableParagraph"/>
              <w:rPr>
                <w:sz w:val="20"/>
              </w:rPr>
            </w:pPr>
            <w:r>
              <w:rPr>
                <w:sz w:val="20"/>
              </w:rPr>
              <w:t xml:space="preserve">Bleeding </w:t>
            </w:r>
            <w:r>
              <w:rPr>
                <w:spacing w:val="-2"/>
                <w:sz w:val="20"/>
              </w:rPr>
              <w:t>uncontrolled</w:t>
            </w:r>
          </w:p>
        </w:tc>
      </w:tr>
      <w:tr w:rsidR="00B440BA" w14:paraId="3B5C38BE" w14:textId="77777777">
        <w:trPr>
          <w:trHeight w:val="360"/>
        </w:trPr>
        <w:tc>
          <w:tcPr>
            <w:tcW w:w="2243" w:type="dxa"/>
          </w:tcPr>
          <w:p w14:paraId="3B5C38BB" w14:textId="77777777" w:rsidR="00B440BA" w:rsidRDefault="003F7F46">
            <w:pPr>
              <w:pStyle w:val="TableParagraph"/>
              <w:rPr>
                <w:sz w:val="20"/>
              </w:rPr>
            </w:pPr>
            <w:r>
              <w:rPr>
                <w:sz w:val="20"/>
              </w:rPr>
              <w:t>LA17210-</w:t>
            </w:r>
            <w:r>
              <w:rPr>
                <w:spacing w:val="-10"/>
                <w:sz w:val="20"/>
              </w:rPr>
              <w:t>8</w:t>
            </w:r>
          </w:p>
        </w:tc>
        <w:tc>
          <w:tcPr>
            <w:tcW w:w="2243" w:type="dxa"/>
          </w:tcPr>
          <w:p w14:paraId="3B5C38BC" w14:textId="77777777" w:rsidR="00B440BA" w:rsidRDefault="003F7F46">
            <w:pPr>
              <w:pStyle w:val="TableParagraph"/>
              <w:rPr>
                <w:sz w:val="20"/>
              </w:rPr>
            </w:pPr>
            <w:r>
              <w:rPr>
                <w:spacing w:val="-2"/>
                <w:sz w:val="20"/>
              </w:rPr>
              <w:t>LOINC</w:t>
            </w:r>
          </w:p>
        </w:tc>
        <w:tc>
          <w:tcPr>
            <w:tcW w:w="4486" w:type="dxa"/>
          </w:tcPr>
          <w:p w14:paraId="3B5C38BD" w14:textId="77777777" w:rsidR="00B440BA" w:rsidRDefault="003F7F46">
            <w:pPr>
              <w:pStyle w:val="TableParagraph"/>
              <w:rPr>
                <w:sz w:val="20"/>
              </w:rPr>
            </w:pPr>
            <w:r>
              <w:rPr>
                <w:spacing w:val="-2"/>
                <w:sz w:val="20"/>
              </w:rPr>
              <w:t>Decapitation</w:t>
            </w:r>
          </w:p>
        </w:tc>
      </w:tr>
      <w:tr w:rsidR="00B440BA" w14:paraId="3B5C38C2" w14:textId="77777777">
        <w:trPr>
          <w:trHeight w:val="360"/>
        </w:trPr>
        <w:tc>
          <w:tcPr>
            <w:tcW w:w="2243" w:type="dxa"/>
          </w:tcPr>
          <w:p w14:paraId="3B5C38BF" w14:textId="77777777" w:rsidR="00B440BA" w:rsidRDefault="003F7F46">
            <w:pPr>
              <w:pStyle w:val="TableParagraph"/>
              <w:rPr>
                <w:sz w:val="20"/>
              </w:rPr>
            </w:pPr>
            <w:r>
              <w:rPr>
                <w:sz w:val="20"/>
              </w:rPr>
              <w:t>LA17211-</w:t>
            </w:r>
            <w:r>
              <w:rPr>
                <w:spacing w:val="-10"/>
                <w:sz w:val="20"/>
              </w:rPr>
              <w:t>6</w:t>
            </w:r>
          </w:p>
        </w:tc>
        <w:tc>
          <w:tcPr>
            <w:tcW w:w="2243" w:type="dxa"/>
          </w:tcPr>
          <w:p w14:paraId="3B5C38C0" w14:textId="77777777" w:rsidR="00B440BA" w:rsidRDefault="003F7F46">
            <w:pPr>
              <w:pStyle w:val="TableParagraph"/>
              <w:rPr>
                <w:sz w:val="20"/>
              </w:rPr>
            </w:pPr>
            <w:r>
              <w:rPr>
                <w:spacing w:val="-2"/>
                <w:sz w:val="20"/>
              </w:rPr>
              <w:t>LOINC</w:t>
            </w:r>
          </w:p>
        </w:tc>
        <w:tc>
          <w:tcPr>
            <w:tcW w:w="4486" w:type="dxa"/>
          </w:tcPr>
          <w:p w14:paraId="3B5C38C1" w14:textId="77777777" w:rsidR="00B440BA" w:rsidRDefault="003F7F46">
            <w:pPr>
              <w:pStyle w:val="TableParagraph"/>
              <w:rPr>
                <w:sz w:val="20"/>
              </w:rPr>
            </w:pPr>
            <w:r>
              <w:rPr>
                <w:spacing w:val="-2"/>
                <w:sz w:val="20"/>
              </w:rPr>
              <w:t>Drainage</w:t>
            </w:r>
          </w:p>
        </w:tc>
      </w:tr>
      <w:tr w:rsidR="00B440BA" w14:paraId="3B5C38C6" w14:textId="77777777">
        <w:trPr>
          <w:trHeight w:val="360"/>
        </w:trPr>
        <w:tc>
          <w:tcPr>
            <w:tcW w:w="2243" w:type="dxa"/>
          </w:tcPr>
          <w:p w14:paraId="3B5C38C3" w14:textId="77777777" w:rsidR="00B440BA" w:rsidRDefault="003F7F46">
            <w:pPr>
              <w:pStyle w:val="TableParagraph"/>
              <w:rPr>
                <w:sz w:val="20"/>
              </w:rPr>
            </w:pPr>
            <w:r>
              <w:rPr>
                <w:sz w:val="20"/>
              </w:rPr>
              <w:t>LA17213-</w:t>
            </w:r>
            <w:r>
              <w:rPr>
                <w:spacing w:val="-10"/>
                <w:sz w:val="20"/>
              </w:rPr>
              <w:t>2</w:t>
            </w:r>
          </w:p>
        </w:tc>
        <w:tc>
          <w:tcPr>
            <w:tcW w:w="2243" w:type="dxa"/>
          </w:tcPr>
          <w:p w14:paraId="3B5C38C4" w14:textId="77777777" w:rsidR="00B440BA" w:rsidRDefault="003F7F46">
            <w:pPr>
              <w:pStyle w:val="TableParagraph"/>
              <w:rPr>
                <w:sz w:val="20"/>
              </w:rPr>
            </w:pPr>
            <w:r>
              <w:rPr>
                <w:spacing w:val="-2"/>
                <w:sz w:val="20"/>
              </w:rPr>
              <w:t>LOINC</w:t>
            </w:r>
          </w:p>
        </w:tc>
        <w:tc>
          <w:tcPr>
            <w:tcW w:w="4486" w:type="dxa"/>
          </w:tcPr>
          <w:p w14:paraId="3B5C38C5" w14:textId="77777777" w:rsidR="00B440BA" w:rsidRDefault="003F7F46">
            <w:pPr>
              <w:pStyle w:val="TableParagraph"/>
              <w:rPr>
                <w:sz w:val="20"/>
              </w:rPr>
            </w:pPr>
            <w:r>
              <w:rPr>
                <w:spacing w:val="-2"/>
                <w:sz w:val="20"/>
              </w:rPr>
              <w:t>Mass/lesion</w:t>
            </w:r>
          </w:p>
        </w:tc>
      </w:tr>
      <w:tr w:rsidR="00B440BA" w14:paraId="3B5C38CA" w14:textId="77777777">
        <w:trPr>
          <w:trHeight w:val="360"/>
        </w:trPr>
        <w:tc>
          <w:tcPr>
            <w:tcW w:w="2243" w:type="dxa"/>
          </w:tcPr>
          <w:p w14:paraId="3B5C38C7" w14:textId="77777777" w:rsidR="00B440BA" w:rsidRDefault="003F7F46">
            <w:pPr>
              <w:pStyle w:val="TableParagraph"/>
              <w:rPr>
                <w:sz w:val="20"/>
              </w:rPr>
            </w:pPr>
            <w:r>
              <w:rPr>
                <w:sz w:val="20"/>
              </w:rPr>
              <w:t>LA17214-</w:t>
            </w:r>
            <w:r>
              <w:rPr>
                <w:spacing w:val="-10"/>
                <w:sz w:val="20"/>
              </w:rPr>
              <w:t>0</w:t>
            </w:r>
          </w:p>
        </w:tc>
        <w:tc>
          <w:tcPr>
            <w:tcW w:w="2243" w:type="dxa"/>
          </w:tcPr>
          <w:p w14:paraId="3B5C38C8" w14:textId="77777777" w:rsidR="00B440BA" w:rsidRDefault="003F7F46">
            <w:pPr>
              <w:pStyle w:val="TableParagraph"/>
              <w:rPr>
                <w:sz w:val="20"/>
              </w:rPr>
            </w:pPr>
            <w:r>
              <w:rPr>
                <w:spacing w:val="-2"/>
                <w:sz w:val="20"/>
              </w:rPr>
              <w:t>LOINC</w:t>
            </w:r>
          </w:p>
        </w:tc>
        <w:tc>
          <w:tcPr>
            <w:tcW w:w="4486" w:type="dxa"/>
          </w:tcPr>
          <w:p w14:paraId="3B5C38C9" w14:textId="77777777" w:rsidR="00B440BA" w:rsidRDefault="003F7F46">
            <w:pPr>
              <w:pStyle w:val="TableParagraph"/>
              <w:rPr>
                <w:sz w:val="20"/>
              </w:rPr>
            </w:pPr>
            <w:r>
              <w:rPr>
                <w:sz w:val="20"/>
              </w:rPr>
              <w:t xml:space="preserve">Puncture/stab </w:t>
            </w:r>
            <w:r>
              <w:rPr>
                <w:spacing w:val="-2"/>
                <w:sz w:val="20"/>
              </w:rPr>
              <w:t>wound</w:t>
            </w:r>
          </w:p>
        </w:tc>
      </w:tr>
      <w:tr w:rsidR="00B440BA" w14:paraId="3B5C38CE" w14:textId="77777777">
        <w:trPr>
          <w:trHeight w:val="360"/>
        </w:trPr>
        <w:tc>
          <w:tcPr>
            <w:tcW w:w="2243" w:type="dxa"/>
          </w:tcPr>
          <w:p w14:paraId="3B5C38CB" w14:textId="77777777" w:rsidR="00B440BA" w:rsidRDefault="003F7F46">
            <w:pPr>
              <w:pStyle w:val="TableParagraph"/>
              <w:rPr>
                <w:sz w:val="20"/>
              </w:rPr>
            </w:pPr>
            <w:r>
              <w:rPr>
                <w:sz w:val="20"/>
              </w:rPr>
              <w:t>LA17212-</w:t>
            </w:r>
            <w:r>
              <w:rPr>
                <w:spacing w:val="-10"/>
                <w:sz w:val="20"/>
              </w:rPr>
              <w:t>4</w:t>
            </w:r>
          </w:p>
        </w:tc>
        <w:tc>
          <w:tcPr>
            <w:tcW w:w="2243" w:type="dxa"/>
          </w:tcPr>
          <w:p w14:paraId="3B5C38CC" w14:textId="77777777" w:rsidR="00B440BA" w:rsidRDefault="003F7F46">
            <w:pPr>
              <w:pStyle w:val="TableParagraph"/>
              <w:rPr>
                <w:sz w:val="20"/>
              </w:rPr>
            </w:pPr>
            <w:r>
              <w:rPr>
                <w:spacing w:val="-2"/>
                <w:sz w:val="20"/>
              </w:rPr>
              <w:t>LOINC</w:t>
            </w:r>
          </w:p>
        </w:tc>
        <w:tc>
          <w:tcPr>
            <w:tcW w:w="4486" w:type="dxa"/>
          </w:tcPr>
          <w:p w14:paraId="3B5C38CD" w14:textId="77777777" w:rsidR="00B440BA" w:rsidRDefault="003F7F46">
            <w:pPr>
              <w:pStyle w:val="TableParagraph"/>
              <w:rPr>
                <w:sz w:val="20"/>
              </w:rPr>
            </w:pPr>
            <w:r>
              <w:rPr>
                <w:sz w:val="20"/>
              </w:rPr>
              <w:t>Gunshot</w:t>
            </w:r>
            <w:r>
              <w:rPr>
                <w:spacing w:val="-7"/>
                <w:sz w:val="20"/>
              </w:rPr>
              <w:t xml:space="preserve"> </w:t>
            </w:r>
            <w:r>
              <w:rPr>
                <w:spacing w:val="-2"/>
                <w:sz w:val="20"/>
              </w:rPr>
              <w:t>Wound</w:t>
            </w:r>
          </w:p>
        </w:tc>
      </w:tr>
      <w:tr w:rsidR="00B440BA" w14:paraId="3B5C38D2" w14:textId="77777777">
        <w:trPr>
          <w:trHeight w:val="360"/>
        </w:trPr>
        <w:tc>
          <w:tcPr>
            <w:tcW w:w="2243" w:type="dxa"/>
          </w:tcPr>
          <w:p w14:paraId="3B5C38CF" w14:textId="77777777" w:rsidR="00B440BA" w:rsidRDefault="003F7F46">
            <w:pPr>
              <w:pStyle w:val="TableParagraph"/>
              <w:rPr>
                <w:sz w:val="20"/>
              </w:rPr>
            </w:pPr>
            <w:r>
              <w:rPr>
                <w:sz w:val="20"/>
              </w:rPr>
              <w:t>LA18220-</w:t>
            </w:r>
            <w:r>
              <w:rPr>
                <w:spacing w:val="-10"/>
                <w:sz w:val="20"/>
              </w:rPr>
              <w:t>6</w:t>
            </w:r>
          </w:p>
        </w:tc>
        <w:tc>
          <w:tcPr>
            <w:tcW w:w="2243" w:type="dxa"/>
          </w:tcPr>
          <w:p w14:paraId="3B5C38D0" w14:textId="77777777" w:rsidR="00B440BA" w:rsidRDefault="003F7F46">
            <w:pPr>
              <w:pStyle w:val="TableParagraph"/>
              <w:rPr>
                <w:sz w:val="20"/>
              </w:rPr>
            </w:pPr>
            <w:r>
              <w:rPr>
                <w:spacing w:val="-2"/>
                <w:sz w:val="20"/>
              </w:rPr>
              <w:t>LOINC</w:t>
            </w:r>
          </w:p>
        </w:tc>
        <w:tc>
          <w:tcPr>
            <w:tcW w:w="4486" w:type="dxa"/>
          </w:tcPr>
          <w:p w14:paraId="3B5C38D1" w14:textId="77777777" w:rsidR="00B440BA" w:rsidRDefault="003F7F46">
            <w:pPr>
              <w:pStyle w:val="TableParagraph"/>
              <w:rPr>
                <w:sz w:val="20"/>
              </w:rPr>
            </w:pPr>
            <w:r>
              <w:rPr>
                <w:spacing w:val="-2"/>
                <w:sz w:val="20"/>
              </w:rPr>
              <w:t>Avulsion</w:t>
            </w:r>
          </w:p>
        </w:tc>
      </w:tr>
      <w:tr w:rsidR="00B440BA" w14:paraId="3B5C38D6" w14:textId="77777777">
        <w:trPr>
          <w:trHeight w:val="360"/>
        </w:trPr>
        <w:tc>
          <w:tcPr>
            <w:tcW w:w="2243" w:type="dxa"/>
          </w:tcPr>
          <w:p w14:paraId="3B5C38D3" w14:textId="77777777" w:rsidR="00B440BA" w:rsidRDefault="003F7F46">
            <w:pPr>
              <w:pStyle w:val="TableParagraph"/>
              <w:rPr>
                <w:sz w:val="20"/>
              </w:rPr>
            </w:pPr>
            <w:r>
              <w:rPr>
                <w:sz w:val="20"/>
              </w:rPr>
              <w:t>LA18221-</w:t>
            </w:r>
            <w:r>
              <w:rPr>
                <w:spacing w:val="-10"/>
                <w:sz w:val="20"/>
              </w:rPr>
              <w:t>4</w:t>
            </w:r>
          </w:p>
        </w:tc>
        <w:tc>
          <w:tcPr>
            <w:tcW w:w="2243" w:type="dxa"/>
          </w:tcPr>
          <w:p w14:paraId="3B5C38D4" w14:textId="77777777" w:rsidR="00B440BA" w:rsidRDefault="003F7F46">
            <w:pPr>
              <w:pStyle w:val="TableParagraph"/>
              <w:rPr>
                <w:sz w:val="20"/>
              </w:rPr>
            </w:pPr>
            <w:r>
              <w:rPr>
                <w:spacing w:val="-2"/>
                <w:sz w:val="20"/>
              </w:rPr>
              <w:t>LOINC</w:t>
            </w:r>
          </w:p>
        </w:tc>
        <w:tc>
          <w:tcPr>
            <w:tcW w:w="4486" w:type="dxa"/>
          </w:tcPr>
          <w:p w14:paraId="3B5C38D5" w14:textId="77777777" w:rsidR="00B440BA" w:rsidRDefault="003F7F46">
            <w:pPr>
              <w:pStyle w:val="TableParagraph"/>
              <w:rPr>
                <w:sz w:val="20"/>
              </w:rPr>
            </w:pPr>
            <w:r>
              <w:rPr>
                <w:sz w:val="20"/>
              </w:rPr>
              <w:t xml:space="preserve">Burn, </w:t>
            </w:r>
            <w:r>
              <w:rPr>
                <w:spacing w:val="-2"/>
                <w:sz w:val="20"/>
              </w:rPr>
              <w:t>blistering</w:t>
            </w:r>
          </w:p>
        </w:tc>
      </w:tr>
      <w:tr w:rsidR="00B440BA" w14:paraId="3B5C38DA" w14:textId="77777777">
        <w:trPr>
          <w:trHeight w:val="360"/>
        </w:trPr>
        <w:tc>
          <w:tcPr>
            <w:tcW w:w="2243" w:type="dxa"/>
          </w:tcPr>
          <w:p w14:paraId="3B5C38D7" w14:textId="77777777" w:rsidR="00B440BA" w:rsidRDefault="003F7F46">
            <w:pPr>
              <w:pStyle w:val="TableParagraph"/>
              <w:rPr>
                <w:sz w:val="20"/>
              </w:rPr>
            </w:pPr>
            <w:r>
              <w:rPr>
                <w:sz w:val="20"/>
              </w:rPr>
              <w:t>LA18222-</w:t>
            </w:r>
            <w:r>
              <w:rPr>
                <w:spacing w:val="-10"/>
                <w:sz w:val="20"/>
              </w:rPr>
              <w:t>2</w:t>
            </w:r>
          </w:p>
        </w:tc>
        <w:tc>
          <w:tcPr>
            <w:tcW w:w="2243" w:type="dxa"/>
          </w:tcPr>
          <w:p w14:paraId="3B5C38D8" w14:textId="77777777" w:rsidR="00B440BA" w:rsidRDefault="003F7F46">
            <w:pPr>
              <w:pStyle w:val="TableParagraph"/>
              <w:rPr>
                <w:sz w:val="20"/>
              </w:rPr>
            </w:pPr>
            <w:r>
              <w:rPr>
                <w:spacing w:val="-2"/>
                <w:sz w:val="20"/>
              </w:rPr>
              <w:t>LOINC</w:t>
            </w:r>
          </w:p>
        </w:tc>
        <w:tc>
          <w:tcPr>
            <w:tcW w:w="4486" w:type="dxa"/>
          </w:tcPr>
          <w:p w14:paraId="3B5C38D9" w14:textId="77777777" w:rsidR="00B440BA" w:rsidRDefault="003F7F46">
            <w:pPr>
              <w:pStyle w:val="TableParagraph"/>
              <w:rPr>
                <w:sz w:val="20"/>
              </w:rPr>
            </w:pPr>
            <w:r>
              <w:rPr>
                <w:sz w:val="20"/>
              </w:rPr>
              <w:t xml:space="preserve">Burn, </w:t>
            </w:r>
            <w:r>
              <w:rPr>
                <w:spacing w:val="-2"/>
                <w:sz w:val="20"/>
              </w:rPr>
              <w:t>charring</w:t>
            </w:r>
          </w:p>
        </w:tc>
      </w:tr>
      <w:tr w:rsidR="00B440BA" w14:paraId="3B5C38DE" w14:textId="77777777">
        <w:trPr>
          <w:trHeight w:val="360"/>
        </w:trPr>
        <w:tc>
          <w:tcPr>
            <w:tcW w:w="2243" w:type="dxa"/>
          </w:tcPr>
          <w:p w14:paraId="3B5C38DB" w14:textId="77777777" w:rsidR="00B440BA" w:rsidRDefault="003F7F46">
            <w:pPr>
              <w:pStyle w:val="TableParagraph"/>
              <w:rPr>
                <w:sz w:val="20"/>
              </w:rPr>
            </w:pPr>
            <w:r>
              <w:rPr>
                <w:sz w:val="20"/>
              </w:rPr>
              <w:t>LA18223-</w:t>
            </w:r>
            <w:r>
              <w:rPr>
                <w:spacing w:val="-10"/>
                <w:sz w:val="20"/>
              </w:rPr>
              <w:t>0</w:t>
            </w:r>
          </w:p>
        </w:tc>
        <w:tc>
          <w:tcPr>
            <w:tcW w:w="2243" w:type="dxa"/>
          </w:tcPr>
          <w:p w14:paraId="3B5C38DC" w14:textId="77777777" w:rsidR="00B440BA" w:rsidRDefault="003F7F46">
            <w:pPr>
              <w:pStyle w:val="TableParagraph"/>
              <w:rPr>
                <w:sz w:val="20"/>
              </w:rPr>
            </w:pPr>
            <w:r>
              <w:rPr>
                <w:spacing w:val="-2"/>
                <w:sz w:val="20"/>
              </w:rPr>
              <w:t>LOINC</w:t>
            </w:r>
          </w:p>
        </w:tc>
        <w:tc>
          <w:tcPr>
            <w:tcW w:w="4486" w:type="dxa"/>
          </w:tcPr>
          <w:p w14:paraId="3B5C38DD" w14:textId="77777777" w:rsidR="00B440BA" w:rsidRDefault="003F7F46">
            <w:pPr>
              <w:pStyle w:val="TableParagraph"/>
              <w:rPr>
                <w:sz w:val="20"/>
              </w:rPr>
            </w:pPr>
            <w:r>
              <w:rPr>
                <w:sz w:val="20"/>
              </w:rPr>
              <w:t xml:space="preserve">Burn, </w:t>
            </w:r>
            <w:r>
              <w:rPr>
                <w:spacing w:val="-2"/>
                <w:sz w:val="20"/>
              </w:rPr>
              <w:t>redness</w:t>
            </w:r>
          </w:p>
        </w:tc>
      </w:tr>
      <w:tr w:rsidR="00B440BA" w14:paraId="3B5C38E2" w14:textId="77777777">
        <w:trPr>
          <w:trHeight w:val="360"/>
        </w:trPr>
        <w:tc>
          <w:tcPr>
            <w:tcW w:w="2243" w:type="dxa"/>
          </w:tcPr>
          <w:p w14:paraId="3B5C38DF" w14:textId="77777777" w:rsidR="00B440BA" w:rsidRDefault="003F7F46">
            <w:pPr>
              <w:pStyle w:val="TableParagraph"/>
              <w:rPr>
                <w:sz w:val="20"/>
              </w:rPr>
            </w:pPr>
            <w:r>
              <w:rPr>
                <w:sz w:val="20"/>
              </w:rPr>
              <w:t>LA18224-</w:t>
            </w:r>
            <w:r>
              <w:rPr>
                <w:spacing w:val="-10"/>
                <w:sz w:val="20"/>
              </w:rPr>
              <w:t>8</w:t>
            </w:r>
          </w:p>
        </w:tc>
        <w:tc>
          <w:tcPr>
            <w:tcW w:w="2243" w:type="dxa"/>
          </w:tcPr>
          <w:p w14:paraId="3B5C38E0" w14:textId="77777777" w:rsidR="00B440BA" w:rsidRDefault="003F7F46">
            <w:pPr>
              <w:pStyle w:val="TableParagraph"/>
              <w:rPr>
                <w:sz w:val="20"/>
              </w:rPr>
            </w:pPr>
            <w:r>
              <w:rPr>
                <w:spacing w:val="-2"/>
                <w:sz w:val="20"/>
              </w:rPr>
              <w:t>LOINC</w:t>
            </w:r>
          </w:p>
        </w:tc>
        <w:tc>
          <w:tcPr>
            <w:tcW w:w="4486" w:type="dxa"/>
          </w:tcPr>
          <w:p w14:paraId="3B5C38E1" w14:textId="77777777" w:rsidR="00B440BA" w:rsidRDefault="003F7F46">
            <w:pPr>
              <w:pStyle w:val="TableParagraph"/>
              <w:rPr>
                <w:sz w:val="20"/>
              </w:rPr>
            </w:pPr>
            <w:r>
              <w:rPr>
                <w:sz w:val="20"/>
              </w:rPr>
              <w:t xml:space="preserve">Burn, </w:t>
            </w:r>
            <w:r>
              <w:rPr>
                <w:spacing w:val="-2"/>
                <w:sz w:val="20"/>
              </w:rPr>
              <w:t>white/waxy</w:t>
            </w:r>
          </w:p>
        </w:tc>
      </w:tr>
      <w:tr w:rsidR="00B440BA" w14:paraId="3B5C38E6" w14:textId="77777777">
        <w:trPr>
          <w:trHeight w:val="360"/>
        </w:trPr>
        <w:tc>
          <w:tcPr>
            <w:tcW w:w="2243" w:type="dxa"/>
          </w:tcPr>
          <w:p w14:paraId="3B5C38E3" w14:textId="77777777" w:rsidR="00B440BA" w:rsidRDefault="003F7F46">
            <w:pPr>
              <w:pStyle w:val="TableParagraph"/>
              <w:rPr>
                <w:sz w:val="20"/>
              </w:rPr>
            </w:pPr>
            <w:r>
              <w:rPr>
                <w:sz w:val="20"/>
              </w:rPr>
              <w:t>LA18225-</w:t>
            </w:r>
            <w:r>
              <w:rPr>
                <w:spacing w:val="-10"/>
                <w:sz w:val="20"/>
              </w:rPr>
              <w:t>5</w:t>
            </w:r>
          </w:p>
        </w:tc>
        <w:tc>
          <w:tcPr>
            <w:tcW w:w="2243" w:type="dxa"/>
          </w:tcPr>
          <w:p w14:paraId="3B5C38E4" w14:textId="77777777" w:rsidR="00B440BA" w:rsidRDefault="003F7F46">
            <w:pPr>
              <w:pStyle w:val="TableParagraph"/>
              <w:rPr>
                <w:sz w:val="20"/>
              </w:rPr>
            </w:pPr>
            <w:r>
              <w:rPr>
                <w:spacing w:val="-2"/>
                <w:sz w:val="20"/>
              </w:rPr>
              <w:t>LOINC</w:t>
            </w:r>
          </w:p>
        </w:tc>
        <w:tc>
          <w:tcPr>
            <w:tcW w:w="4486" w:type="dxa"/>
          </w:tcPr>
          <w:p w14:paraId="3B5C38E5" w14:textId="77777777" w:rsidR="00B440BA" w:rsidRDefault="003F7F46">
            <w:pPr>
              <w:pStyle w:val="TableParagraph"/>
              <w:rPr>
                <w:sz w:val="20"/>
              </w:rPr>
            </w:pPr>
            <w:r>
              <w:rPr>
                <w:spacing w:val="-2"/>
                <w:sz w:val="20"/>
              </w:rPr>
              <w:t>Deformity</w:t>
            </w:r>
          </w:p>
        </w:tc>
      </w:tr>
      <w:tr w:rsidR="00B440BA" w14:paraId="3B5C38EA" w14:textId="77777777">
        <w:trPr>
          <w:trHeight w:val="360"/>
        </w:trPr>
        <w:tc>
          <w:tcPr>
            <w:tcW w:w="2243" w:type="dxa"/>
          </w:tcPr>
          <w:p w14:paraId="3B5C38E7" w14:textId="77777777" w:rsidR="00B440BA" w:rsidRDefault="003F7F46">
            <w:pPr>
              <w:pStyle w:val="TableParagraph"/>
              <w:rPr>
                <w:sz w:val="20"/>
              </w:rPr>
            </w:pPr>
            <w:r>
              <w:rPr>
                <w:sz w:val="20"/>
              </w:rPr>
              <w:t>LA18226-</w:t>
            </w:r>
            <w:r>
              <w:rPr>
                <w:spacing w:val="-10"/>
                <w:sz w:val="20"/>
              </w:rPr>
              <w:t>3</w:t>
            </w:r>
          </w:p>
        </w:tc>
        <w:tc>
          <w:tcPr>
            <w:tcW w:w="2243" w:type="dxa"/>
          </w:tcPr>
          <w:p w14:paraId="3B5C38E8" w14:textId="77777777" w:rsidR="00B440BA" w:rsidRDefault="003F7F46">
            <w:pPr>
              <w:pStyle w:val="TableParagraph"/>
              <w:rPr>
                <w:sz w:val="20"/>
              </w:rPr>
            </w:pPr>
            <w:r>
              <w:rPr>
                <w:spacing w:val="-2"/>
                <w:sz w:val="20"/>
              </w:rPr>
              <w:t>LOINC</w:t>
            </w:r>
          </w:p>
        </w:tc>
        <w:tc>
          <w:tcPr>
            <w:tcW w:w="4486" w:type="dxa"/>
          </w:tcPr>
          <w:p w14:paraId="3B5C38E9" w14:textId="77777777" w:rsidR="00B440BA" w:rsidRDefault="003F7F46">
            <w:pPr>
              <w:pStyle w:val="TableParagraph"/>
              <w:rPr>
                <w:sz w:val="20"/>
              </w:rPr>
            </w:pPr>
            <w:r>
              <w:rPr>
                <w:sz w:val="20"/>
              </w:rPr>
              <w:t xml:space="preserve">Foreign </w:t>
            </w:r>
            <w:r>
              <w:rPr>
                <w:spacing w:val="-4"/>
                <w:sz w:val="20"/>
              </w:rPr>
              <w:t>body</w:t>
            </w:r>
          </w:p>
        </w:tc>
      </w:tr>
      <w:tr w:rsidR="00B440BA" w14:paraId="3B5C38EE" w14:textId="77777777">
        <w:trPr>
          <w:trHeight w:val="359"/>
        </w:trPr>
        <w:tc>
          <w:tcPr>
            <w:tcW w:w="2243" w:type="dxa"/>
          </w:tcPr>
          <w:p w14:paraId="3B5C38EB" w14:textId="77777777" w:rsidR="00B440BA" w:rsidRDefault="003F7F46">
            <w:pPr>
              <w:pStyle w:val="TableParagraph"/>
              <w:rPr>
                <w:sz w:val="20"/>
              </w:rPr>
            </w:pPr>
            <w:r>
              <w:rPr>
                <w:sz w:val="20"/>
              </w:rPr>
              <w:t>LA6626-</w:t>
            </w:r>
            <w:r>
              <w:rPr>
                <w:spacing w:val="-10"/>
                <w:sz w:val="20"/>
              </w:rPr>
              <w:t>1</w:t>
            </w:r>
          </w:p>
        </w:tc>
        <w:tc>
          <w:tcPr>
            <w:tcW w:w="2243" w:type="dxa"/>
          </w:tcPr>
          <w:p w14:paraId="3B5C38EC" w14:textId="77777777" w:rsidR="00B440BA" w:rsidRDefault="003F7F46">
            <w:pPr>
              <w:pStyle w:val="TableParagraph"/>
              <w:rPr>
                <w:sz w:val="20"/>
              </w:rPr>
            </w:pPr>
            <w:r>
              <w:rPr>
                <w:spacing w:val="-2"/>
                <w:sz w:val="20"/>
              </w:rPr>
              <w:t>LOINC</w:t>
            </w:r>
          </w:p>
        </w:tc>
        <w:tc>
          <w:tcPr>
            <w:tcW w:w="4486" w:type="dxa"/>
          </w:tcPr>
          <w:p w14:paraId="3B5C38ED" w14:textId="77777777" w:rsidR="00B440BA" w:rsidRDefault="003F7F46">
            <w:pPr>
              <w:pStyle w:val="TableParagraph"/>
              <w:rPr>
                <w:sz w:val="20"/>
              </w:rPr>
            </w:pPr>
            <w:r>
              <w:rPr>
                <w:spacing w:val="-2"/>
                <w:sz w:val="20"/>
              </w:rPr>
              <w:t>Normal</w:t>
            </w:r>
          </w:p>
        </w:tc>
      </w:tr>
      <w:tr w:rsidR="00B440BA" w14:paraId="3B5C38F2" w14:textId="77777777">
        <w:trPr>
          <w:trHeight w:val="359"/>
        </w:trPr>
        <w:tc>
          <w:tcPr>
            <w:tcW w:w="2243" w:type="dxa"/>
          </w:tcPr>
          <w:p w14:paraId="3B5C38EF" w14:textId="77777777" w:rsidR="00B440BA" w:rsidRDefault="003F7F46">
            <w:pPr>
              <w:pStyle w:val="TableParagraph"/>
              <w:rPr>
                <w:sz w:val="20"/>
              </w:rPr>
            </w:pPr>
            <w:r>
              <w:rPr>
                <w:sz w:val="20"/>
              </w:rPr>
              <w:t>LA7410-</w:t>
            </w:r>
            <w:r>
              <w:rPr>
                <w:spacing w:val="-10"/>
                <w:sz w:val="20"/>
              </w:rPr>
              <w:t>9</w:t>
            </w:r>
          </w:p>
        </w:tc>
        <w:tc>
          <w:tcPr>
            <w:tcW w:w="2243" w:type="dxa"/>
          </w:tcPr>
          <w:p w14:paraId="3B5C38F0" w14:textId="77777777" w:rsidR="00B440BA" w:rsidRDefault="003F7F46">
            <w:pPr>
              <w:pStyle w:val="TableParagraph"/>
              <w:rPr>
                <w:sz w:val="20"/>
              </w:rPr>
            </w:pPr>
            <w:r>
              <w:rPr>
                <w:spacing w:val="-2"/>
                <w:sz w:val="20"/>
              </w:rPr>
              <w:t>LOINC</w:t>
            </w:r>
          </w:p>
        </w:tc>
        <w:tc>
          <w:tcPr>
            <w:tcW w:w="4486" w:type="dxa"/>
          </w:tcPr>
          <w:p w14:paraId="3B5C38F1" w14:textId="77777777" w:rsidR="00B440BA" w:rsidRDefault="003F7F46">
            <w:pPr>
              <w:pStyle w:val="TableParagraph"/>
              <w:rPr>
                <w:sz w:val="20"/>
              </w:rPr>
            </w:pPr>
            <w:r>
              <w:rPr>
                <w:spacing w:val="-2"/>
                <w:sz w:val="20"/>
              </w:rPr>
              <w:t>Abrasion</w:t>
            </w:r>
          </w:p>
        </w:tc>
      </w:tr>
      <w:tr w:rsidR="00B440BA" w14:paraId="3B5C38F6" w14:textId="77777777">
        <w:trPr>
          <w:trHeight w:val="360"/>
        </w:trPr>
        <w:tc>
          <w:tcPr>
            <w:tcW w:w="2243" w:type="dxa"/>
          </w:tcPr>
          <w:p w14:paraId="3B5C38F3" w14:textId="77777777" w:rsidR="00B440BA" w:rsidRDefault="003F7F46">
            <w:pPr>
              <w:pStyle w:val="TableParagraph"/>
              <w:rPr>
                <w:sz w:val="20"/>
              </w:rPr>
            </w:pPr>
            <w:r>
              <w:rPr>
                <w:sz w:val="20"/>
              </w:rPr>
              <w:t>LA7452-</w:t>
            </w:r>
            <w:r>
              <w:rPr>
                <w:spacing w:val="-10"/>
                <w:sz w:val="20"/>
              </w:rPr>
              <w:t>1</w:t>
            </w:r>
          </w:p>
        </w:tc>
        <w:tc>
          <w:tcPr>
            <w:tcW w:w="2243" w:type="dxa"/>
          </w:tcPr>
          <w:p w14:paraId="3B5C38F4" w14:textId="77777777" w:rsidR="00B440BA" w:rsidRDefault="003F7F46">
            <w:pPr>
              <w:pStyle w:val="TableParagraph"/>
              <w:rPr>
                <w:sz w:val="20"/>
              </w:rPr>
            </w:pPr>
            <w:r>
              <w:rPr>
                <w:spacing w:val="-2"/>
                <w:sz w:val="20"/>
              </w:rPr>
              <w:t>LOINC</w:t>
            </w:r>
          </w:p>
        </w:tc>
        <w:tc>
          <w:tcPr>
            <w:tcW w:w="4486" w:type="dxa"/>
          </w:tcPr>
          <w:p w14:paraId="3B5C38F5" w14:textId="77777777" w:rsidR="00B440BA" w:rsidRDefault="003F7F46">
            <w:pPr>
              <w:pStyle w:val="TableParagraph"/>
              <w:rPr>
                <w:sz w:val="20"/>
              </w:rPr>
            </w:pPr>
            <w:r>
              <w:rPr>
                <w:spacing w:val="-2"/>
                <w:sz w:val="20"/>
              </w:rPr>
              <w:t>Laceration</w:t>
            </w:r>
          </w:p>
        </w:tc>
      </w:tr>
      <w:tr w:rsidR="00B440BA" w14:paraId="3B5C38FA" w14:textId="77777777">
        <w:trPr>
          <w:trHeight w:val="360"/>
        </w:trPr>
        <w:tc>
          <w:tcPr>
            <w:tcW w:w="2243" w:type="dxa"/>
          </w:tcPr>
          <w:p w14:paraId="3B5C38F7" w14:textId="77777777" w:rsidR="00B440BA" w:rsidRDefault="003F7F46">
            <w:pPr>
              <w:pStyle w:val="TableParagraph"/>
              <w:rPr>
                <w:sz w:val="20"/>
              </w:rPr>
            </w:pPr>
            <w:r>
              <w:rPr>
                <w:sz w:val="20"/>
              </w:rPr>
              <w:t>LA7460-</w:t>
            </w:r>
            <w:r>
              <w:rPr>
                <w:spacing w:val="-10"/>
                <w:sz w:val="20"/>
              </w:rPr>
              <w:t>4</w:t>
            </w:r>
          </w:p>
        </w:tc>
        <w:tc>
          <w:tcPr>
            <w:tcW w:w="2243" w:type="dxa"/>
          </w:tcPr>
          <w:p w14:paraId="3B5C38F8" w14:textId="77777777" w:rsidR="00B440BA" w:rsidRDefault="003F7F46">
            <w:pPr>
              <w:pStyle w:val="TableParagraph"/>
              <w:rPr>
                <w:sz w:val="20"/>
              </w:rPr>
            </w:pPr>
            <w:r>
              <w:rPr>
                <w:spacing w:val="-2"/>
                <w:sz w:val="20"/>
              </w:rPr>
              <w:t>LOINC</w:t>
            </w:r>
          </w:p>
        </w:tc>
        <w:tc>
          <w:tcPr>
            <w:tcW w:w="4486" w:type="dxa"/>
          </w:tcPr>
          <w:p w14:paraId="3B5C38F9" w14:textId="77777777" w:rsidR="00B440BA" w:rsidRDefault="003F7F46">
            <w:pPr>
              <w:pStyle w:val="TableParagraph"/>
              <w:rPr>
                <w:sz w:val="20"/>
              </w:rPr>
            </w:pPr>
            <w:r>
              <w:rPr>
                <w:spacing w:val="-4"/>
                <w:sz w:val="20"/>
              </w:rPr>
              <w:t>Pain</w:t>
            </w:r>
          </w:p>
        </w:tc>
      </w:tr>
      <w:tr w:rsidR="00B440BA" w14:paraId="3B5C38FE" w14:textId="77777777">
        <w:trPr>
          <w:trHeight w:val="360"/>
        </w:trPr>
        <w:tc>
          <w:tcPr>
            <w:tcW w:w="2243" w:type="dxa"/>
          </w:tcPr>
          <w:p w14:paraId="3B5C38FB" w14:textId="77777777" w:rsidR="00B440BA" w:rsidRDefault="003F7F46">
            <w:pPr>
              <w:pStyle w:val="TableParagraph"/>
              <w:rPr>
                <w:sz w:val="20"/>
              </w:rPr>
            </w:pPr>
            <w:r>
              <w:rPr>
                <w:sz w:val="20"/>
              </w:rPr>
              <w:t>LA7423-</w:t>
            </w:r>
            <w:r>
              <w:rPr>
                <w:spacing w:val="-10"/>
                <w:sz w:val="20"/>
              </w:rPr>
              <w:t>2</w:t>
            </w:r>
          </w:p>
        </w:tc>
        <w:tc>
          <w:tcPr>
            <w:tcW w:w="2243" w:type="dxa"/>
          </w:tcPr>
          <w:p w14:paraId="3B5C38FC" w14:textId="77777777" w:rsidR="00B440BA" w:rsidRDefault="003F7F46">
            <w:pPr>
              <w:pStyle w:val="TableParagraph"/>
              <w:rPr>
                <w:sz w:val="20"/>
              </w:rPr>
            </w:pPr>
            <w:r>
              <w:rPr>
                <w:spacing w:val="-2"/>
                <w:sz w:val="20"/>
              </w:rPr>
              <w:t>LOINC</w:t>
            </w:r>
          </w:p>
        </w:tc>
        <w:tc>
          <w:tcPr>
            <w:tcW w:w="4486" w:type="dxa"/>
          </w:tcPr>
          <w:p w14:paraId="3B5C38FD" w14:textId="77777777" w:rsidR="00B440BA" w:rsidRDefault="003F7F46">
            <w:pPr>
              <w:pStyle w:val="TableParagraph"/>
              <w:rPr>
                <w:sz w:val="20"/>
              </w:rPr>
            </w:pPr>
            <w:r>
              <w:rPr>
                <w:spacing w:val="-2"/>
                <w:sz w:val="20"/>
              </w:rPr>
              <w:t>Contusion</w:t>
            </w:r>
          </w:p>
        </w:tc>
      </w:tr>
      <w:tr w:rsidR="00B440BA" w14:paraId="3B5C3902" w14:textId="77777777">
        <w:trPr>
          <w:trHeight w:val="360"/>
        </w:trPr>
        <w:tc>
          <w:tcPr>
            <w:tcW w:w="2243" w:type="dxa"/>
          </w:tcPr>
          <w:p w14:paraId="3B5C38FF" w14:textId="77777777" w:rsidR="00B440BA" w:rsidRDefault="003F7F46">
            <w:pPr>
              <w:pStyle w:val="TableParagraph"/>
              <w:rPr>
                <w:sz w:val="20"/>
              </w:rPr>
            </w:pPr>
            <w:r>
              <w:rPr>
                <w:sz w:val="20"/>
              </w:rPr>
              <w:t>LA17229-</w:t>
            </w:r>
            <w:r>
              <w:rPr>
                <w:spacing w:val="-10"/>
                <w:sz w:val="20"/>
              </w:rPr>
              <w:t>8</w:t>
            </w:r>
          </w:p>
        </w:tc>
        <w:tc>
          <w:tcPr>
            <w:tcW w:w="2243" w:type="dxa"/>
          </w:tcPr>
          <w:p w14:paraId="3B5C3900" w14:textId="77777777" w:rsidR="00B440BA" w:rsidRDefault="003F7F46">
            <w:pPr>
              <w:pStyle w:val="TableParagraph"/>
              <w:rPr>
                <w:sz w:val="20"/>
              </w:rPr>
            </w:pPr>
            <w:r>
              <w:rPr>
                <w:spacing w:val="-2"/>
                <w:sz w:val="20"/>
              </w:rPr>
              <w:t>LOINC</w:t>
            </w:r>
          </w:p>
        </w:tc>
        <w:tc>
          <w:tcPr>
            <w:tcW w:w="4486" w:type="dxa"/>
          </w:tcPr>
          <w:p w14:paraId="3B5C3901" w14:textId="77777777" w:rsidR="00B440BA" w:rsidRDefault="003F7F46">
            <w:pPr>
              <w:pStyle w:val="TableParagraph"/>
              <w:rPr>
                <w:sz w:val="20"/>
              </w:rPr>
            </w:pPr>
            <w:r>
              <w:rPr>
                <w:sz w:val="20"/>
              </w:rPr>
              <w:t xml:space="preserve">Crush </w:t>
            </w:r>
            <w:r>
              <w:rPr>
                <w:spacing w:val="-2"/>
                <w:sz w:val="20"/>
              </w:rPr>
              <w:t>Injury</w:t>
            </w:r>
          </w:p>
        </w:tc>
      </w:tr>
      <w:tr w:rsidR="00B440BA" w14:paraId="3B5C3906" w14:textId="77777777">
        <w:trPr>
          <w:trHeight w:val="360"/>
        </w:trPr>
        <w:tc>
          <w:tcPr>
            <w:tcW w:w="2243" w:type="dxa"/>
          </w:tcPr>
          <w:p w14:paraId="3B5C3903" w14:textId="77777777" w:rsidR="00B440BA" w:rsidRDefault="003F7F46">
            <w:pPr>
              <w:pStyle w:val="TableParagraph"/>
              <w:rPr>
                <w:sz w:val="20"/>
              </w:rPr>
            </w:pPr>
            <w:r>
              <w:rPr>
                <w:sz w:val="20"/>
              </w:rPr>
              <w:t>LA22440-</w:t>
            </w:r>
            <w:r>
              <w:rPr>
                <w:spacing w:val="-10"/>
                <w:sz w:val="20"/>
              </w:rPr>
              <w:t>4</w:t>
            </w:r>
          </w:p>
        </w:tc>
        <w:tc>
          <w:tcPr>
            <w:tcW w:w="2243" w:type="dxa"/>
          </w:tcPr>
          <w:p w14:paraId="3B5C3904" w14:textId="77777777" w:rsidR="00B440BA" w:rsidRDefault="003F7F46">
            <w:pPr>
              <w:pStyle w:val="TableParagraph"/>
              <w:rPr>
                <w:sz w:val="20"/>
              </w:rPr>
            </w:pPr>
            <w:r>
              <w:rPr>
                <w:spacing w:val="-2"/>
                <w:sz w:val="20"/>
              </w:rPr>
              <w:t>LOINC</w:t>
            </w:r>
          </w:p>
        </w:tc>
        <w:tc>
          <w:tcPr>
            <w:tcW w:w="4486" w:type="dxa"/>
          </w:tcPr>
          <w:p w14:paraId="3B5C3905" w14:textId="77777777" w:rsidR="00B440BA" w:rsidRDefault="003F7F46">
            <w:pPr>
              <w:pStyle w:val="TableParagraph"/>
              <w:rPr>
                <w:sz w:val="20"/>
              </w:rPr>
            </w:pPr>
            <w:r>
              <w:rPr>
                <w:spacing w:val="-2"/>
                <w:sz w:val="20"/>
              </w:rPr>
              <w:t>Swelling</w:t>
            </w:r>
          </w:p>
        </w:tc>
      </w:tr>
      <w:tr w:rsidR="00B440BA" w14:paraId="3B5C390A" w14:textId="77777777">
        <w:trPr>
          <w:trHeight w:val="360"/>
        </w:trPr>
        <w:tc>
          <w:tcPr>
            <w:tcW w:w="2243" w:type="dxa"/>
          </w:tcPr>
          <w:p w14:paraId="3B5C3907" w14:textId="77777777" w:rsidR="00B440BA" w:rsidRDefault="003F7F46">
            <w:pPr>
              <w:pStyle w:val="TableParagraph"/>
              <w:rPr>
                <w:sz w:val="20"/>
              </w:rPr>
            </w:pPr>
            <w:r>
              <w:rPr>
                <w:sz w:val="20"/>
              </w:rPr>
              <w:t>LA17709-</w:t>
            </w:r>
            <w:r>
              <w:rPr>
                <w:spacing w:val="-10"/>
                <w:sz w:val="20"/>
              </w:rPr>
              <w:t>9</w:t>
            </w:r>
          </w:p>
        </w:tc>
        <w:tc>
          <w:tcPr>
            <w:tcW w:w="2243" w:type="dxa"/>
          </w:tcPr>
          <w:p w14:paraId="3B5C3908" w14:textId="77777777" w:rsidR="00B440BA" w:rsidRDefault="003F7F46">
            <w:pPr>
              <w:pStyle w:val="TableParagraph"/>
              <w:rPr>
                <w:sz w:val="20"/>
              </w:rPr>
            </w:pPr>
            <w:r>
              <w:rPr>
                <w:spacing w:val="-2"/>
                <w:sz w:val="20"/>
              </w:rPr>
              <w:t>LOINC</w:t>
            </w:r>
          </w:p>
        </w:tc>
        <w:tc>
          <w:tcPr>
            <w:tcW w:w="4486" w:type="dxa"/>
          </w:tcPr>
          <w:p w14:paraId="3B5C3909" w14:textId="77777777" w:rsidR="00B440BA" w:rsidRDefault="003F7F46">
            <w:pPr>
              <w:pStyle w:val="TableParagraph"/>
              <w:rPr>
                <w:sz w:val="20"/>
              </w:rPr>
            </w:pPr>
            <w:r>
              <w:rPr>
                <w:spacing w:val="-2"/>
                <w:sz w:val="20"/>
              </w:rPr>
              <w:t>Tenderness</w:t>
            </w:r>
          </w:p>
        </w:tc>
      </w:tr>
    </w:tbl>
    <w:p w14:paraId="3B5C390B" w14:textId="77777777" w:rsidR="00B440BA" w:rsidRDefault="00B440BA">
      <w:pPr>
        <w:rPr>
          <w:sz w:val="20"/>
        </w:rPr>
        <w:sectPr w:rsidR="00B440BA">
          <w:pgSz w:w="12240" w:h="15840"/>
          <w:pgMar w:top="1280" w:right="600" w:bottom="700" w:left="1020" w:header="0" w:footer="509" w:gutter="0"/>
          <w:cols w:space="720"/>
        </w:sectPr>
      </w:pPr>
    </w:p>
    <w:p w14:paraId="3B5C390C" w14:textId="77777777" w:rsidR="00B440BA" w:rsidRDefault="003F7F46" w:rsidP="004E6D2B">
      <w:pPr>
        <w:pStyle w:val="Heading5"/>
      </w:pPr>
      <w:bookmarkStart w:id="489" w:name="_Toc181549512"/>
      <w:r>
        <w:rPr>
          <w:noProof/>
        </w:rPr>
        <w:lastRenderedPageBreak/>
        <mc:AlternateContent>
          <mc:Choice Requires="wps">
            <w:drawing>
              <wp:anchor distT="0" distB="0" distL="0" distR="0" simplePos="0" relativeHeight="252061696" behindDoc="1" locked="0" layoutInCell="1" allowOverlap="1" wp14:anchorId="3B5C627F" wp14:editId="3B5C6280">
                <wp:simplePos x="0" y="0"/>
                <wp:positionH relativeFrom="page">
                  <wp:posOffset>719988</wp:posOffset>
                </wp:positionH>
                <wp:positionV relativeFrom="paragraph">
                  <wp:posOffset>279298</wp:posOffset>
                </wp:positionV>
                <wp:extent cx="6332855" cy="1270"/>
                <wp:effectExtent l="0" t="0" r="0" b="0"/>
                <wp:wrapTopAndBottom/>
                <wp:docPr id="531" name="Graphic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6BE02E" id="Graphic 531" o:spid="_x0000_s1026" style="position:absolute;margin-left:56.7pt;margin-top:22pt;width:498.65pt;height:.1pt;z-index:-2512547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490" w:name="Heart_Assessment_Finding"/>
      <w:bookmarkEnd w:id="490"/>
      <w:r>
        <w:t xml:space="preserve">Heart Assessment </w:t>
      </w:r>
      <w:r>
        <w:rPr>
          <w:spacing w:val="-2"/>
        </w:rPr>
        <w:t>Finding</w:t>
      </w:r>
      <w:bookmarkEnd w:id="489"/>
    </w:p>
    <w:p w14:paraId="3B5C390D"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910" w14:textId="77777777">
        <w:trPr>
          <w:trHeight w:val="359"/>
        </w:trPr>
        <w:tc>
          <w:tcPr>
            <w:tcW w:w="1794" w:type="dxa"/>
          </w:tcPr>
          <w:p w14:paraId="3B5C390E"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90F" w14:textId="77777777" w:rsidR="00B440BA" w:rsidRDefault="003F7F46">
            <w:pPr>
              <w:pStyle w:val="TableParagraph"/>
              <w:rPr>
                <w:sz w:val="20"/>
              </w:rPr>
            </w:pPr>
            <w:r>
              <w:rPr>
                <w:sz w:val="20"/>
              </w:rPr>
              <w:t xml:space="preserve">HeartAssessmentFinding - </w:t>
            </w:r>
            <w:r>
              <w:rPr>
                <w:spacing w:val="-2"/>
                <w:sz w:val="20"/>
              </w:rPr>
              <w:t>2.16.840.1.113883.17.3.11.30</w:t>
            </w:r>
          </w:p>
        </w:tc>
      </w:tr>
      <w:tr w:rsidR="00B440BA" w14:paraId="3B5C3913" w14:textId="77777777">
        <w:trPr>
          <w:trHeight w:val="360"/>
        </w:trPr>
        <w:tc>
          <w:tcPr>
            <w:tcW w:w="1794" w:type="dxa"/>
          </w:tcPr>
          <w:p w14:paraId="3B5C3911"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912"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916" w14:textId="77777777">
        <w:trPr>
          <w:trHeight w:val="360"/>
        </w:trPr>
        <w:tc>
          <w:tcPr>
            <w:tcW w:w="1794" w:type="dxa"/>
          </w:tcPr>
          <w:p w14:paraId="3B5C3914" w14:textId="77777777" w:rsidR="00B440BA" w:rsidRDefault="003F7F46">
            <w:pPr>
              <w:pStyle w:val="TableParagraph"/>
              <w:rPr>
                <w:sz w:val="20"/>
              </w:rPr>
            </w:pPr>
            <w:r>
              <w:rPr>
                <w:spacing w:val="-2"/>
                <w:sz w:val="20"/>
              </w:rPr>
              <w:t>Definition</w:t>
            </w:r>
          </w:p>
        </w:tc>
        <w:tc>
          <w:tcPr>
            <w:tcW w:w="7177" w:type="dxa"/>
          </w:tcPr>
          <w:p w14:paraId="3B5C3915" w14:textId="77777777" w:rsidR="00B440BA" w:rsidRDefault="003F7F46">
            <w:pPr>
              <w:pStyle w:val="TableParagraph"/>
              <w:rPr>
                <w:sz w:val="20"/>
              </w:rPr>
            </w:pPr>
            <w:r>
              <w:rPr>
                <w:sz w:val="20"/>
              </w:rPr>
              <w:t>Finding</w:t>
            </w:r>
            <w:r>
              <w:rPr>
                <w:spacing w:val="-4"/>
                <w:sz w:val="20"/>
              </w:rPr>
              <w:t xml:space="preserve"> </w:t>
            </w:r>
            <w:r>
              <w:rPr>
                <w:sz w:val="20"/>
              </w:rPr>
              <w:t>resulting</w:t>
            </w:r>
            <w:r>
              <w:rPr>
                <w:spacing w:val="-2"/>
                <w:sz w:val="20"/>
              </w:rPr>
              <w:t xml:space="preserve"> </w:t>
            </w:r>
            <w:r>
              <w:rPr>
                <w:sz w:val="20"/>
              </w:rPr>
              <w:t>from</w:t>
            </w:r>
            <w:r>
              <w:rPr>
                <w:spacing w:val="-3"/>
                <w:sz w:val="20"/>
              </w:rPr>
              <w:t xml:space="preserve"> </w:t>
            </w:r>
            <w:r>
              <w:rPr>
                <w:sz w:val="20"/>
              </w:rPr>
              <w:t>EMS</w:t>
            </w:r>
            <w:r>
              <w:rPr>
                <w:spacing w:val="-3"/>
                <w:sz w:val="20"/>
              </w:rPr>
              <w:t xml:space="preserve"> </w:t>
            </w:r>
            <w:r>
              <w:rPr>
                <w:sz w:val="20"/>
              </w:rPr>
              <w:t>heart</w:t>
            </w:r>
            <w:r>
              <w:rPr>
                <w:spacing w:val="-2"/>
                <w:sz w:val="20"/>
              </w:rPr>
              <w:t xml:space="preserve"> assessment</w:t>
            </w:r>
          </w:p>
        </w:tc>
      </w:tr>
    </w:tbl>
    <w:p w14:paraId="3B5C3917"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91B" w14:textId="77777777">
        <w:trPr>
          <w:trHeight w:val="359"/>
        </w:trPr>
        <w:tc>
          <w:tcPr>
            <w:tcW w:w="2243" w:type="dxa"/>
          </w:tcPr>
          <w:p w14:paraId="3B5C3918" w14:textId="77777777" w:rsidR="00B440BA" w:rsidRDefault="003F7F46">
            <w:pPr>
              <w:pStyle w:val="TableParagraph"/>
              <w:spacing w:before="39"/>
              <w:rPr>
                <w:b/>
                <w:sz w:val="20"/>
              </w:rPr>
            </w:pPr>
            <w:r>
              <w:rPr>
                <w:b/>
                <w:spacing w:val="-4"/>
                <w:sz w:val="20"/>
              </w:rPr>
              <w:t>Code</w:t>
            </w:r>
          </w:p>
        </w:tc>
        <w:tc>
          <w:tcPr>
            <w:tcW w:w="2243" w:type="dxa"/>
          </w:tcPr>
          <w:p w14:paraId="3B5C3919"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91A"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91F" w14:textId="77777777">
        <w:trPr>
          <w:trHeight w:val="360"/>
        </w:trPr>
        <w:tc>
          <w:tcPr>
            <w:tcW w:w="2243" w:type="dxa"/>
          </w:tcPr>
          <w:p w14:paraId="3B5C391C" w14:textId="77777777" w:rsidR="00B440BA" w:rsidRDefault="003F7F46">
            <w:pPr>
              <w:pStyle w:val="TableParagraph"/>
              <w:rPr>
                <w:sz w:val="20"/>
              </w:rPr>
            </w:pPr>
            <w:r>
              <w:rPr>
                <w:sz w:val="20"/>
              </w:rPr>
              <w:t>LA17239-</w:t>
            </w:r>
            <w:r>
              <w:rPr>
                <w:spacing w:val="-10"/>
                <w:sz w:val="20"/>
              </w:rPr>
              <w:t>7</w:t>
            </w:r>
          </w:p>
        </w:tc>
        <w:tc>
          <w:tcPr>
            <w:tcW w:w="2243" w:type="dxa"/>
          </w:tcPr>
          <w:p w14:paraId="3B5C391D" w14:textId="77777777" w:rsidR="00B440BA" w:rsidRDefault="003F7F46">
            <w:pPr>
              <w:pStyle w:val="TableParagraph"/>
              <w:rPr>
                <w:sz w:val="20"/>
              </w:rPr>
            </w:pPr>
            <w:r>
              <w:rPr>
                <w:spacing w:val="-2"/>
                <w:sz w:val="20"/>
              </w:rPr>
              <w:t>LOINC</w:t>
            </w:r>
          </w:p>
        </w:tc>
        <w:tc>
          <w:tcPr>
            <w:tcW w:w="4486" w:type="dxa"/>
          </w:tcPr>
          <w:p w14:paraId="3B5C391E" w14:textId="77777777" w:rsidR="00B440BA" w:rsidRDefault="003F7F46">
            <w:pPr>
              <w:pStyle w:val="TableParagraph"/>
              <w:rPr>
                <w:sz w:val="20"/>
              </w:rPr>
            </w:pPr>
            <w:r>
              <w:rPr>
                <w:sz w:val="20"/>
              </w:rPr>
              <w:t>Heart</w:t>
            </w:r>
            <w:r>
              <w:rPr>
                <w:spacing w:val="-6"/>
                <w:sz w:val="20"/>
              </w:rPr>
              <w:t xml:space="preserve"> </w:t>
            </w:r>
            <w:r>
              <w:rPr>
                <w:sz w:val="20"/>
              </w:rPr>
              <w:t>sounds</w:t>
            </w:r>
            <w:r>
              <w:rPr>
                <w:spacing w:val="-5"/>
                <w:sz w:val="20"/>
              </w:rPr>
              <w:t xml:space="preserve"> </w:t>
            </w:r>
            <w:r>
              <w:rPr>
                <w:spacing w:val="-2"/>
                <w:sz w:val="20"/>
              </w:rPr>
              <w:t>decreased</w:t>
            </w:r>
          </w:p>
        </w:tc>
      </w:tr>
      <w:tr w:rsidR="00B440BA" w14:paraId="3B5C3923" w14:textId="77777777">
        <w:trPr>
          <w:trHeight w:val="360"/>
        </w:trPr>
        <w:tc>
          <w:tcPr>
            <w:tcW w:w="2243" w:type="dxa"/>
          </w:tcPr>
          <w:p w14:paraId="3B5C3920" w14:textId="77777777" w:rsidR="00B440BA" w:rsidRDefault="003F7F46">
            <w:pPr>
              <w:pStyle w:val="TableParagraph"/>
              <w:rPr>
                <w:sz w:val="20"/>
              </w:rPr>
            </w:pPr>
            <w:r>
              <w:rPr>
                <w:sz w:val="20"/>
              </w:rPr>
              <w:t>LA17240-</w:t>
            </w:r>
            <w:r>
              <w:rPr>
                <w:spacing w:val="-10"/>
                <w:sz w:val="20"/>
              </w:rPr>
              <w:t>5</w:t>
            </w:r>
          </w:p>
        </w:tc>
        <w:tc>
          <w:tcPr>
            <w:tcW w:w="2243" w:type="dxa"/>
          </w:tcPr>
          <w:p w14:paraId="3B5C3921" w14:textId="77777777" w:rsidR="00B440BA" w:rsidRDefault="003F7F46">
            <w:pPr>
              <w:pStyle w:val="TableParagraph"/>
              <w:rPr>
                <w:sz w:val="20"/>
              </w:rPr>
            </w:pPr>
            <w:r>
              <w:rPr>
                <w:spacing w:val="-2"/>
                <w:sz w:val="20"/>
              </w:rPr>
              <w:t>LOINC</w:t>
            </w:r>
          </w:p>
        </w:tc>
        <w:tc>
          <w:tcPr>
            <w:tcW w:w="4486" w:type="dxa"/>
          </w:tcPr>
          <w:p w14:paraId="3B5C3922" w14:textId="77777777" w:rsidR="00B440BA" w:rsidRDefault="003F7F46">
            <w:pPr>
              <w:pStyle w:val="TableParagraph"/>
              <w:rPr>
                <w:sz w:val="20"/>
              </w:rPr>
            </w:pPr>
            <w:r>
              <w:rPr>
                <w:spacing w:val="-2"/>
                <w:sz w:val="20"/>
              </w:rPr>
              <w:t>Murmur-diastolic</w:t>
            </w:r>
          </w:p>
        </w:tc>
      </w:tr>
      <w:tr w:rsidR="00B440BA" w14:paraId="3B5C3927" w14:textId="77777777">
        <w:trPr>
          <w:trHeight w:val="360"/>
        </w:trPr>
        <w:tc>
          <w:tcPr>
            <w:tcW w:w="2243" w:type="dxa"/>
          </w:tcPr>
          <w:p w14:paraId="3B5C3924" w14:textId="77777777" w:rsidR="00B440BA" w:rsidRDefault="003F7F46">
            <w:pPr>
              <w:pStyle w:val="TableParagraph"/>
              <w:rPr>
                <w:sz w:val="20"/>
              </w:rPr>
            </w:pPr>
            <w:r>
              <w:rPr>
                <w:sz w:val="20"/>
              </w:rPr>
              <w:t>LA17241-</w:t>
            </w:r>
            <w:r>
              <w:rPr>
                <w:spacing w:val="-10"/>
                <w:sz w:val="20"/>
              </w:rPr>
              <w:t>3</w:t>
            </w:r>
          </w:p>
        </w:tc>
        <w:tc>
          <w:tcPr>
            <w:tcW w:w="2243" w:type="dxa"/>
          </w:tcPr>
          <w:p w14:paraId="3B5C3925" w14:textId="77777777" w:rsidR="00B440BA" w:rsidRDefault="003F7F46">
            <w:pPr>
              <w:pStyle w:val="TableParagraph"/>
              <w:rPr>
                <w:sz w:val="20"/>
              </w:rPr>
            </w:pPr>
            <w:r>
              <w:rPr>
                <w:spacing w:val="-2"/>
                <w:sz w:val="20"/>
              </w:rPr>
              <w:t>LOINC</w:t>
            </w:r>
          </w:p>
        </w:tc>
        <w:tc>
          <w:tcPr>
            <w:tcW w:w="4486" w:type="dxa"/>
          </w:tcPr>
          <w:p w14:paraId="3B5C3926" w14:textId="77777777" w:rsidR="00B440BA" w:rsidRDefault="003F7F46">
            <w:pPr>
              <w:pStyle w:val="TableParagraph"/>
              <w:rPr>
                <w:sz w:val="20"/>
              </w:rPr>
            </w:pPr>
            <w:r>
              <w:rPr>
                <w:spacing w:val="-2"/>
                <w:sz w:val="20"/>
              </w:rPr>
              <w:t>Murmur-systolic</w:t>
            </w:r>
          </w:p>
        </w:tc>
      </w:tr>
      <w:tr w:rsidR="00B440BA" w14:paraId="3B5C392B" w14:textId="77777777">
        <w:trPr>
          <w:trHeight w:val="360"/>
        </w:trPr>
        <w:tc>
          <w:tcPr>
            <w:tcW w:w="2243" w:type="dxa"/>
          </w:tcPr>
          <w:p w14:paraId="3B5C3928" w14:textId="77777777" w:rsidR="00B440BA" w:rsidRDefault="003F7F46">
            <w:pPr>
              <w:pStyle w:val="TableParagraph"/>
              <w:rPr>
                <w:sz w:val="20"/>
              </w:rPr>
            </w:pPr>
            <w:r>
              <w:rPr>
                <w:sz w:val="20"/>
              </w:rPr>
              <w:t>LA18241-</w:t>
            </w:r>
            <w:r>
              <w:rPr>
                <w:spacing w:val="-10"/>
                <w:sz w:val="20"/>
              </w:rPr>
              <w:t>2</w:t>
            </w:r>
          </w:p>
        </w:tc>
        <w:tc>
          <w:tcPr>
            <w:tcW w:w="2243" w:type="dxa"/>
          </w:tcPr>
          <w:p w14:paraId="3B5C3929" w14:textId="77777777" w:rsidR="00B440BA" w:rsidRDefault="003F7F46">
            <w:pPr>
              <w:pStyle w:val="TableParagraph"/>
              <w:rPr>
                <w:sz w:val="20"/>
              </w:rPr>
            </w:pPr>
            <w:r>
              <w:rPr>
                <w:spacing w:val="-2"/>
                <w:sz w:val="20"/>
              </w:rPr>
              <w:t>LOINC</w:t>
            </w:r>
          </w:p>
        </w:tc>
        <w:tc>
          <w:tcPr>
            <w:tcW w:w="4486" w:type="dxa"/>
          </w:tcPr>
          <w:p w14:paraId="3B5C392A" w14:textId="77777777" w:rsidR="00B440BA" w:rsidRDefault="003F7F46">
            <w:pPr>
              <w:pStyle w:val="TableParagraph"/>
              <w:rPr>
                <w:sz w:val="20"/>
              </w:rPr>
            </w:pPr>
            <w:r>
              <w:rPr>
                <w:spacing w:val="-2"/>
                <w:sz w:val="20"/>
              </w:rPr>
              <w:t>Clicks</w:t>
            </w:r>
          </w:p>
        </w:tc>
      </w:tr>
      <w:tr w:rsidR="00B440BA" w14:paraId="3B5C392F" w14:textId="77777777">
        <w:trPr>
          <w:trHeight w:val="360"/>
        </w:trPr>
        <w:tc>
          <w:tcPr>
            <w:tcW w:w="2243" w:type="dxa"/>
          </w:tcPr>
          <w:p w14:paraId="3B5C392C" w14:textId="77777777" w:rsidR="00B440BA" w:rsidRDefault="003F7F46">
            <w:pPr>
              <w:pStyle w:val="TableParagraph"/>
              <w:rPr>
                <w:sz w:val="20"/>
              </w:rPr>
            </w:pPr>
            <w:r>
              <w:rPr>
                <w:sz w:val="20"/>
              </w:rPr>
              <w:t>LA18242-</w:t>
            </w:r>
            <w:r>
              <w:rPr>
                <w:spacing w:val="-10"/>
                <w:sz w:val="20"/>
              </w:rPr>
              <w:t>0</w:t>
            </w:r>
          </w:p>
        </w:tc>
        <w:tc>
          <w:tcPr>
            <w:tcW w:w="2243" w:type="dxa"/>
          </w:tcPr>
          <w:p w14:paraId="3B5C392D" w14:textId="77777777" w:rsidR="00B440BA" w:rsidRDefault="003F7F46">
            <w:pPr>
              <w:pStyle w:val="TableParagraph"/>
              <w:rPr>
                <w:sz w:val="20"/>
              </w:rPr>
            </w:pPr>
            <w:r>
              <w:rPr>
                <w:spacing w:val="-2"/>
                <w:sz w:val="20"/>
              </w:rPr>
              <w:t>LOINC</w:t>
            </w:r>
          </w:p>
        </w:tc>
        <w:tc>
          <w:tcPr>
            <w:tcW w:w="4486" w:type="dxa"/>
          </w:tcPr>
          <w:p w14:paraId="3B5C392E" w14:textId="77777777" w:rsidR="00B440BA" w:rsidRDefault="003F7F46">
            <w:pPr>
              <w:pStyle w:val="TableParagraph"/>
              <w:rPr>
                <w:sz w:val="20"/>
              </w:rPr>
            </w:pPr>
            <w:r>
              <w:rPr>
                <w:spacing w:val="-5"/>
                <w:sz w:val="20"/>
              </w:rPr>
              <w:t>S1</w:t>
            </w:r>
          </w:p>
        </w:tc>
      </w:tr>
      <w:tr w:rsidR="00B440BA" w14:paraId="3B5C3933" w14:textId="77777777">
        <w:trPr>
          <w:trHeight w:val="360"/>
        </w:trPr>
        <w:tc>
          <w:tcPr>
            <w:tcW w:w="2243" w:type="dxa"/>
          </w:tcPr>
          <w:p w14:paraId="3B5C3930" w14:textId="77777777" w:rsidR="00B440BA" w:rsidRDefault="003F7F46">
            <w:pPr>
              <w:pStyle w:val="TableParagraph"/>
              <w:rPr>
                <w:sz w:val="20"/>
              </w:rPr>
            </w:pPr>
            <w:r>
              <w:rPr>
                <w:sz w:val="20"/>
              </w:rPr>
              <w:t>LA18243-</w:t>
            </w:r>
            <w:r>
              <w:rPr>
                <w:spacing w:val="-10"/>
                <w:sz w:val="20"/>
              </w:rPr>
              <w:t>8</w:t>
            </w:r>
          </w:p>
        </w:tc>
        <w:tc>
          <w:tcPr>
            <w:tcW w:w="2243" w:type="dxa"/>
          </w:tcPr>
          <w:p w14:paraId="3B5C3931" w14:textId="77777777" w:rsidR="00B440BA" w:rsidRDefault="003F7F46">
            <w:pPr>
              <w:pStyle w:val="TableParagraph"/>
              <w:rPr>
                <w:sz w:val="20"/>
              </w:rPr>
            </w:pPr>
            <w:r>
              <w:rPr>
                <w:spacing w:val="-2"/>
                <w:sz w:val="20"/>
              </w:rPr>
              <w:t>LOINC</w:t>
            </w:r>
          </w:p>
        </w:tc>
        <w:tc>
          <w:tcPr>
            <w:tcW w:w="4486" w:type="dxa"/>
          </w:tcPr>
          <w:p w14:paraId="3B5C3932" w14:textId="77777777" w:rsidR="00B440BA" w:rsidRDefault="003F7F46">
            <w:pPr>
              <w:pStyle w:val="TableParagraph"/>
              <w:rPr>
                <w:sz w:val="20"/>
              </w:rPr>
            </w:pPr>
            <w:r>
              <w:rPr>
                <w:spacing w:val="-5"/>
                <w:sz w:val="20"/>
              </w:rPr>
              <w:t>S2</w:t>
            </w:r>
          </w:p>
        </w:tc>
      </w:tr>
      <w:tr w:rsidR="00B440BA" w14:paraId="3B5C3937" w14:textId="77777777">
        <w:trPr>
          <w:trHeight w:val="360"/>
        </w:trPr>
        <w:tc>
          <w:tcPr>
            <w:tcW w:w="2243" w:type="dxa"/>
          </w:tcPr>
          <w:p w14:paraId="3B5C3934" w14:textId="77777777" w:rsidR="00B440BA" w:rsidRDefault="003F7F46">
            <w:pPr>
              <w:pStyle w:val="TableParagraph"/>
              <w:rPr>
                <w:sz w:val="20"/>
              </w:rPr>
            </w:pPr>
            <w:r>
              <w:rPr>
                <w:sz w:val="20"/>
              </w:rPr>
              <w:t>LA18244-</w:t>
            </w:r>
            <w:r>
              <w:rPr>
                <w:spacing w:val="-10"/>
                <w:sz w:val="20"/>
              </w:rPr>
              <w:t>6</w:t>
            </w:r>
          </w:p>
        </w:tc>
        <w:tc>
          <w:tcPr>
            <w:tcW w:w="2243" w:type="dxa"/>
          </w:tcPr>
          <w:p w14:paraId="3B5C3935" w14:textId="77777777" w:rsidR="00B440BA" w:rsidRDefault="003F7F46">
            <w:pPr>
              <w:pStyle w:val="TableParagraph"/>
              <w:rPr>
                <w:sz w:val="20"/>
              </w:rPr>
            </w:pPr>
            <w:r>
              <w:rPr>
                <w:spacing w:val="-2"/>
                <w:sz w:val="20"/>
              </w:rPr>
              <w:t>LOINC</w:t>
            </w:r>
          </w:p>
        </w:tc>
        <w:tc>
          <w:tcPr>
            <w:tcW w:w="4486" w:type="dxa"/>
          </w:tcPr>
          <w:p w14:paraId="3B5C3936" w14:textId="77777777" w:rsidR="00B440BA" w:rsidRDefault="003F7F46">
            <w:pPr>
              <w:pStyle w:val="TableParagraph"/>
              <w:rPr>
                <w:sz w:val="20"/>
              </w:rPr>
            </w:pPr>
            <w:r>
              <w:rPr>
                <w:spacing w:val="-5"/>
                <w:sz w:val="20"/>
              </w:rPr>
              <w:t>S3</w:t>
            </w:r>
          </w:p>
        </w:tc>
      </w:tr>
      <w:tr w:rsidR="00B440BA" w14:paraId="3B5C393B" w14:textId="77777777">
        <w:trPr>
          <w:trHeight w:val="360"/>
        </w:trPr>
        <w:tc>
          <w:tcPr>
            <w:tcW w:w="2243" w:type="dxa"/>
          </w:tcPr>
          <w:p w14:paraId="3B5C3938" w14:textId="77777777" w:rsidR="00B440BA" w:rsidRDefault="003F7F46">
            <w:pPr>
              <w:pStyle w:val="TableParagraph"/>
              <w:rPr>
                <w:sz w:val="20"/>
              </w:rPr>
            </w:pPr>
            <w:r>
              <w:rPr>
                <w:sz w:val="20"/>
              </w:rPr>
              <w:t>LA18245-</w:t>
            </w:r>
            <w:r>
              <w:rPr>
                <w:spacing w:val="-10"/>
                <w:sz w:val="20"/>
              </w:rPr>
              <w:t>3</w:t>
            </w:r>
          </w:p>
        </w:tc>
        <w:tc>
          <w:tcPr>
            <w:tcW w:w="2243" w:type="dxa"/>
          </w:tcPr>
          <w:p w14:paraId="3B5C3939" w14:textId="77777777" w:rsidR="00B440BA" w:rsidRDefault="003F7F46">
            <w:pPr>
              <w:pStyle w:val="TableParagraph"/>
              <w:rPr>
                <w:sz w:val="20"/>
              </w:rPr>
            </w:pPr>
            <w:r>
              <w:rPr>
                <w:spacing w:val="-2"/>
                <w:sz w:val="20"/>
              </w:rPr>
              <w:t>LOINC</w:t>
            </w:r>
          </w:p>
        </w:tc>
        <w:tc>
          <w:tcPr>
            <w:tcW w:w="4486" w:type="dxa"/>
          </w:tcPr>
          <w:p w14:paraId="3B5C393A" w14:textId="77777777" w:rsidR="00B440BA" w:rsidRDefault="003F7F46">
            <w:pPr>
              <w:pStyle w:val="TableParagraph"/>
              <w:rPr>
                <w:sz w:val="20"/>
              </w:rPr>
            </w:pPr>
            <w:r>
              <w:rPr>
                <w:spacing w:val="-5"/>
                <w:sz w:val="20"/>
              </w:rPr>
              <w:t>S4</w:t>
            </w:r>
          </w:p>
        </w:tc>
      </w:tr>
      <w:tr w:rsidR="00B440BA" w14:paraId="3B5C393F" w14:textId="77777777">
        <w:trPr>
          <w:trHeight w:val="360"/>
        </w:trPr>
        <w:tc>
          <w:tcPr>
            <w:tcW w:w="2243" w:type="dxa"/>
          </w:tcPr>
          <w:p w14:paraId="3B5C393C" w14:textId="77777777" w:rsidR="00B440BA" w:rsidRDefault="003F7F46">
            <w:pPr>
              <w:pStyle w:val="TableParagraph"/>
              <w:rPr>
                <w:sz w:val="20"/>
              </w:rPr>
            </w:pPr>
            <w:r>
              <w:rPr>
                <w:sz w:val="20"/>
              </w:rPr>
              <w:t>LA18246-</w:t>
            </w:r>
            <w:r>
              <w:rPr>
                <w:spacing w:val="-10"/>
                <w:sz w:val="20"/>
              </w:rPr>
              <w:t>1</w:t>
            </w:r>
          </w:p>
        </w:tc>
        <w:tc>
          <w:tcPr>
            <w:tcW w:w="2243" w:type="dxa"/>
          </w:tcPr>
          <w:p w14:paraId="3B5C393D" w14:textId="77777777" w:rsidR="00B440BA" w:rsidRDefault="003F7F46">
            <w:pPr>
              <w:pStyle w:val="TableParagraph"/>
              <w:rPr>
                <w:sz w:val="20"/>
              </w:rPr>
            </w:pPr>
            <w:r>
              <w:rPr>
                <w:spacing w:val="-2"/>
                <w:sz w:val="20"/>
              </w:rPr>
              <w:t>LOINC</w:t>
            </w:r>
          </w:p>
        </w:tc>
        <w:tc>
          <w:tcPr>
            <w:tcW w:w="4486" w:type="dxa"/>
          </w:tcPr>
          <w:p w14:paraId="3B5C393E" w14:textId="77777777" w:rsidR="00B440BA" w:rsidRDefault="003F7F46">
            <w:pPr>
              <w:pStyle w:val="TableParagraph"/>
              <w:rPr>
                <w:sz w:val="20"/>
              </w:rPr>
            </w:pPr>
            <w:r>
              <w:rPr>
                <w:spacing w:val="-4"/>
                <w:sz w:val="20"/>
              </w:rPr>
              <w:t>Rubs</w:t>
            </w:r>
          </w:p>
        </w:tc>
      </w:tr>
      <w:tr w:rsidR="00B440BA" w14:paraId="3B5C3943" w14:textId="77777777">
        <w:trPr>
          <w:trHeight w:val="360"/>
        </w:trPr>
        <w:tc>
          <w:tcPr>
            <w:tcW w:w="2243" w:type="dxa"/>
          </w:tcPr>
          <w:p w14:paraId="3B5C3940" w14:textId="77777777" w:rsidR="00B440BA" w:rsidRDefault="003F7F46">
            <w:pPr>
              <w:pStyle w:val="TableParagraph"/>
              <w:rPr>
                <w:sz w:val="20"/>
              </w:rPr>
            </w:pPr>
            <w:r>
              <w:rPr>
                <w:sz w:val="20"/>
              </w:rPr>
              <w:t>LA6626-</w:t>
            </w:r>
            <w:r>
              <w:rPr>
                <w:spacing w:val="-10"/>
                <w:sz w:val="20"/>
              </w:rPr>
              <w:t>1</w:t>
            </w:r>
          </w:p>
        </w:tc>
        <w:tc>
          <w:tcPr>
            <w:tcW w:w="2243" w:type="dxa"/>
          </w:tcPr>
          <w:p w14:paraId="3B5C3941" w14:textId="77777777" w:rsidR="00B440BA" w:rsidRDefault="003F7F46">
            <w:pPr>
              <w:pStyle w:val="TableParagraph"/>
              <w:rPr>
                <w:sz w:val="20"/>
              </w:rPr>
            </w:pPr>
            <w:r>
              <w:rPr>
                <w:spacing w:val="-2"/>
                <w:sz w:val="20"/>
              </w:rPr>
              <w:t>LOINC</w:t>
            </w:r>
          </w:p>
        </w:tc>
        <w:tc>
          <w:tcPr>
            <w:tcW w:w="4486" w:type="dxa"/>
          </w:tcPr>
          <w:p w14:paraId="3B5C3942" w14:textId="77777777" w:rsidR="00B440BA" w:rsidRDefault="003F7F46">
            <w:pPr>
              <w:pStyle w:val="TableParagraph"/>
              <w:rPr>
                <w:sz w:val="20"/>
              </w:rPr>
            </w:pPr>
            <w:r>
              <w:rPr>
                <w:spacing w:val="-2"/>
                <w:sz w:val="20"/>
              </w:rPr>
              <w:t>Normal</w:t>
            </w:r>
          </w:p>
        </w:tc>
      </w:tr>
    </w:tbl>
    <w:p w14:paraId="3B5C3944" w14:textId="77777777" w:rsidR="00B440BA" w:rsidRDefault="00B440BA">
      <w:pPr>
        <w:pStyle w:val="BodyText"/>
        <w:spacing w:before="125"/>
        <w:rPr>
          <w:rFonts w:ascii="Arial"/>
          <w:b/>
          <w:sz w:val="28"/>
        </w:rPr>
      </w:pPr>
    </w:p>
    <w:p w14:paraId="3B5C3945" w14:textId="77777777" w:rsidR="00B440BA" w:rsidRDefault="003F7F46" w:rsidP="00F463E2">
      <w:pPr>
        <w:pStyle w:val="Heading5"/>
      </w:pPr>
      <w:bookmarkStart w:id="491" w:name="_Toc181549513"/>
      <w:r>
        <w:rPr>
          <w:noProof/>
        </w:rPr>
        <mc:AlternateContent>
          <mc:Choice Requires="wps">
            <w:drawing>
              <wp:anchor distT="0" distB="0" distL="0" distR="0" simplePos="0" relativeHeight="252064768" behindDoc="1" locked="0" layoutInCell="1" allowOverlap="1" wp14:anchorId="3B5C6281" wp14:editId="3B5C6282">
                <wp:simplePos x="0" y="0"/>
                <wp:positionH relativeFrom="page">
                  <wp:posOffset>719988</wp:posOffset>
                </wp:positionH>
                <wp:positionV relativeFrom="paragraph">
                  <wp:posOffset>234967</wp:posOffset>
                </wp:positionV>
                <wp:extent cx="6332855" cy="1270"/>
                <wp:effectExtent l="0" t="0" r="0" b="0"/>
                <wp:wrapTopAndBottom/>
                <wp:docPr id="532" name="Graphic 5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BAE9CD" id="Graphic 532" o:spid="_x0000_s1026" style="position:absolute;margin-left:56.7pt;margin-top:18.5pt;width:498.65pt;height:.1pt;z-index:-25125171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92" w:name="Hospital_Capability"/>
      <w:bookmarkEnd w:id="492"/>
      <w:r>
        <w:t xml:space="preserve">Hospital </w:t>
      </w:r>
      <w:r>
        <w:rPr>
          <w:spacing w:val="-2"/>
        </w:rPr>
        <w:t>Capability</w:t>
      </w:r>
      <w:bookmarkEnd w:id="491"/>
    </w:p>
    <w:p w14:paraId="3B5C3946"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949" w14:textId="77777777">
        <w:trPr>
          <w:trHeight w:val="360"/>
        </w:trPr>
        <w:tc>
          <w:tcPr>
            <w:tcW w:w="1794" w:type="dxa"/>
          </w:tcPr>
          <w:p w14:paraId="3B5C3947"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948" w14:textId="77777777" w:rsidR="00B440BA" w:rsidRDefault="003F7F46">
            <w:pPr>
              <w:pStyle w:val="TableParagraph"/>
              <w:rPr>
                <w:sz w:val="20"/>
              </w:rPr>
            </w:pPr>
            <w:r>
              <w:rPr>
                <w:sz w:val="20"/>
              </w:rPr>
              <w:t xml:space="preserve">HospitalCapability - </w:t>
            </w:r>
            <w:r>
              <w:rPr>
                <w:spacing w:val="-2"/>
                <w:sz w:val="20"/>
              </w:rPr>
              <w:t>2.16.840.1.113883.17.3.11.104</w:t>
            </w:r>
          </w:p>
        </w:tc>
      </w:tr>
      <w:tr w:rsidR="00B440BA" w14:paraId="3B5C394C" w14:textId="77777777">
        <w:trPr>
          <w:trHeight w:val="360"/>
        </w:trPr>
        <w:tc>
          <w:tcPr>
            <w:tcW w:w="1794" w:type="dxa"/>
          </w:tcPr>
          <w:p w14:paraId="3B5C394A"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94B"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94F" w14:textId="77777777">
        <w:trPr>
          <w:trHeight w:val="599"/>
        </w:trPr>
        <w:tc>
          <w:tcPr>
            <w:tcW w:w="1794" w:type="dxa"/>
          </w:tcPr>
          <w:p w14:paraId="3B5C394D" w14:textId="77777777" w:rsidR="00B440BA" w:rsidRDefault="003F7F46">
            <w:pPr>
              <w:pStyle w:val="TableParagraph"/>
              <w:rPr>
                <w:sz w:val="20"/>
              </w:rPr>
            </w:pPr>
            <w:r>
              <w:rPr>
                <w:spacing w:val="-2"/>
                <w:sz w:val="20"/>
              </w:rPr>
              <w:t>Definition</w:t>
            </w:r>
          </w:p>
        </w:tc>
        <w:tc>
          <w:tcPr>
            <w:tcW w:w="7177" w:type="dxa"/>
          </w:tcPr>
          <w:p w14:paraId="3B5C394E" w14:textId="77777777" w:rsidR="00B440BA" w:rsidRDefault="003F7F46">
            <w:pPr>
              <w:pStyle w:val="TableParagraph"/>
              <w:spacing w:line="249" w:lineRule="auto"/>
              <w:ind w:right="30"/>
              <w:rPr>
                <w:sz w:val="20"/>
              </w:rPr>
            </w:pPr>
            <w:r>
              <w:rPr>
                <w:sz w:val="20"/>
              </w:rPr>
              <w:t>Characteristic</w:t>
            </w:r>
            <w:r>
              <w:rPr>
                <w:spacing w:val="-5"/>
                <w:sz w:val="20"/>
              </w:rPr>
              <w:t xml:space="preserve"> </w:t>
            </w:r>
            <w:r>
              <w:rPr>
                <w:sz w:val="20"/>
              </w:rPr>
              <w:t>hospital</w:t>
            </w:r>
            <w:r>
              <w:rPr>
                <w:spacing w:val="-5"/>
                <w:sz w:val="20"/>
              </w:rPr>
              <w:t xml:space="preserve"> </w:t>
            </w:r>
            <w:r>
              <w:rPr>
                <w:sz w:val="20"/>
              </w:rPr>
              <w:t>capabilities</w:t>
            </w:r>
            <w:r>
              <w:rPr>
                <w:spacing w:val="-5"/>
                <w:sz w:val="20"/>
              </w:rPr>
              <w:t xml:space="preserve"> </w:t>
            </w:r>
            <w:r>
              <w:rPr>
                <w:sz w:val="20"/>
              </w:rPr>
              <w:t>that</w:t>
            </w:r>
            <w:r>
              <w:rPr>
                <w:spacing w:val="-5"/>
                <w:sz w:val="20"/>
              </w:rPr>
              <w:t xml:space="preserve"> </w:t>
            </w:r>
            <w:r>
              <w:rPr>
                <w:sz w:val="20"/>
              </w:rPr>
              <w:t>might</w:t>
            </w:r>
            <w:r>
              <w:rPr>
                <w:spacing w:val="-5"/>
                <w:sz w:val="20"/>
              </w:rPr>
              <w:t xml:space="preserve"> </w:t>
            </w:r>
            <w:r>
              <w:rPr>
                <w:sz w:val="20"/>
              </w:rPr>
              <w:t>be</w:t>
            </w:r>
            <w:r>
              <w:rPr>
                <w:spacing w:val="-5"/>
                <w:sz w:val="20"/>
              </w:rPr>
              <w:t xml:space="preserve"> </w:t>
            </w:r>
            <w:r>
              <w:rPr>
                <w:sz w:val="20"/>
              </w:rPr>
              <w:t>germane</w:t>
            </w:r>
            <w:r>
              <w:rPr>
                <w:spacing w:val="-5"/>
                <w:sz w:val="20"/>
              </w:rPr>
              <w:t xml:space="preserve"> </w:t>
            </w:r>
            <w:r>
              <w:rPr>
                <w:sz w:val="20"/>
              </w:rPr>
              <w:t>to</w:t>
            </w:r>
            <w:r>
              <w:rPr>
                <w:spacing w:val="-4"/>
                <w:sz w:val="20"/>
              </w:rPr>
              <w:t xml:space="preserve"> </w:t>
            </w:r>
            <w:r>
              <w:rPr>
                <w:sz w:val="20"/>
              </w:rPr>
              <w:t>an</w:t>
            </w:r>
            <w:r>
              <w:rPr>
                <w:spacing w:val="-4"/>
                <w:sz w:val="20"/>
              </w:rPr>
              <w:t xml:space="preserve"> </w:t>
            </w:r>
            <w:r>
              <w:rPr>
                <w:sz w:val="20"/>
              </w:rPr>
              <w:t>EMS</w:t>
            </w:r>
            <w:r>
              <w:rPr>
                <w:spacing w:val="-5"/>
                <w:sz w:val="20"/>
              </w:rPr>
              <w:t xml:space="preserve"> </w:t>
            </w:r>
            <w:r>
              <w:rPr>
                <w:sz w:val="20"/>
              </w:rPr>
              <w:t xml:space="preserve">destination </w:t>
            </w:r>
            <w:r>
              <w:rPr>
                <w:spacing w:val="-2"/>
                <w:sz w:val="20"/>
              </w:rPr>
              <w:t>selection</w:t>
            </w:r>
          </w:p>
        </w:tc>
      </w:tr>
    </w:tbl>
    <w:p w14:paraId="3B5C3950"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954" w14:textId="77777777">
        <w:trPr>
          <w:trHeight w:val="360"/>
        </w:trPr>
        <w:tc>
          <w:tcPr>
            <w:tcW w:w="2243" w:type="dxa"/>
          </w:tcPr>
          <w:p w14:paraId="3B5C3951" w14:textId="77777777" w:rsidR="00B440BA" w:rsidRDefault="003F7F46">
            <w:pPr>
              <w:pStyle w:val="TableParagraph"/>
              <w:spacing w:before="39"/>
              <w:rPr>
                <w:b/>
                <w:sz w:val="20"/>
              </w:rPr>
            </w:pPr>
            <w:r>
              <w:rPr>
                <w:b/>
                <w:spacing w:val="-4"/>
                <w:sz w:val="20"/>
              </w:rPr>
              <w:t>Code</w:t>
            </w:r>
          </w:p>
        </w:tc>
        <w:tc>
          <w:tcPr>
            <w:tcW w:w="2243" w:type="dxa"/>
          </w:tcPr>
          <w:p w14:paraId="3B5C3952"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953"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958" w14:textId="77777777">
        <w:trPr>
          <w:trHeight w:val="360"/>
        </w:trPr>
        <w:tc>
          <w:tcPr>
            <w:tcW w:w="2243" w:type="dxa"/>
          </w:tcPr>
          <w:p w14:paraId="3B5C3955" w14:textId="77777777" w:rsidR="00B440BA" w:rsidRDefault="003F7F46">
            <w:pPr>
              <w:pStyle w:val="TableParagraph"/>
              <w:rPr>
                <w:sz w:val="20"/>
              </w:rPr>
            </w:pPr>
            <w:r>
              <w:rPr>
                <w:sz w:val="20"/>
              </w:rPr>
              <w:t>LA22833-</w:t>
            </w:r>
            <w:r>
              <w:rPr>
                <w:spacing w:val="-10"/>
                <w:sz w:val="20"/>
              </w:rPr>
              <w:t>0</w:t>
            </w:r>
          </w:p>
        </w:tc>
        <w:tc>
          <w:tcPr>
            <w:tcW w:w="2243" w:type="dxa"/>
          </w:tcPr>
          <w:p w14:paraId="3B5C3956" w14:textId="77777777" w:rsidR="00B440BA" w:rsidRDefault="003F7F46">
            <w:pPr>
              <w:pStyle w:val="TableParagraph"/>
              <w:rPr>
                <w:sz w:val="20"/>
              </w:rPr>
            </w:pPr>
            <w:r>
              <w:rPr>
                <w:spacing w:val="-2"/>
                <w:sz w:val="20"/>
              </w:rPr>
              <w:t>LOINC</w:t>
            </w:r>
          </w:p>
        </w:tc>
        <w:tc>
          <w:tcPr>
            <w:tcW w:w="4486" w:type="dxa"/>
          </w:tcPr>
          <w:p w14:paraId="3B5C3957" w14:textId="77777777" w:rsidR="00B440BA" w:rsidRDefault="003F7F46">
            <w:pPr>
              <w:pStyle w:val="TableParagraph"/>
              <w:rPr>
                <w:sz w:val="20"/>
              </w:rPr>
            </w:pPr>
            <w:r>
              <w:rPr>
                <w:sz w:val="20"/>
              </w:rPr>
              <w:t>Behavioral</w:t>
            </w:r>
            <w:r>
              <w:rPr>
                <w:spacing w:val="-10"/>
                <w:sz w:val="20"/>
              </w:rPr>
              <w:t xml:space="preserve"> </w:t>
            </w:r>
            <w:r>
              <w:rPr>
                <w:spacing w:val="-2"/>
                <w:sz w:val="20"/>
              </w:rPr>
              <w:t>health</w:t>
            </w:r>
          </w:p>
        </w:tc>
      </w:tr>
      <w:tr w:rsidR="00B440BA" w14:paraId="3B5C395C" w14:textId="77777777">
        <w:trPr>
          <w:trHeight w:val="359"/>
        </w:trPr>
        <w:tc>
          <w:tcPr>
            <w:tcW w:w="2243" w:type="dxa"/>
          </w:tcPr>
          <w:p w14:paraId="3B5C3959" w14:textId="77777777" w:rsidR="00B440BA" w:rsidRDefault="003F7F46">
            <w:pPr>
              <w:pStyle w:val="TableParagraph"/>
              <w:rPr>
                <w:sz w:val="20"/>
              </w:rPr>
            </w:pPr>
            <w:r>
              <w:rPr>
                <w:sz w:val="20"/>
              </w:rPr>
              <w:t>LA22834-</w:t>
            </w:r>
            <w:r>
              <w:rPr>
                <w:spacing w:val="-10"/>
                <w:sz w:val="20"/>
              </w:rPr>
              <w:t>8</w:t>
            </w:r>
          </w:p>
        </w:tc>
        <w:tc>
          <w:tcPr>
            <w:tcW w:w="2243" w:type="dxa"/>
          </w:tcPr>
          <w:p w14:paraId="3B5C395A" w14:textId="77777777" w:rsidR="00B440BA" w:rsidRDefault="003F7F46">
            <w:pPr>
              <w:pStyle w:val="TableParagraph"/>
              <w:rPr>
                <w:sz w:val="20"/>
              </w:rPr>
            </w:pPr>
            <w:r>
              <w:rPr>
                <w:spacing w:val="-2"/>
                <w:sz w:val="20"/>
              </w:rPr>
              <w:t>LOINC</w:t>
            </w:r>
          </w:p>
        </w:tc>
        <w:tc>
          <w:tcPr>
            <w:tcW w:w="4486" w:type="dxa"/>
          </w:tcPr>
          <w:p w14:paraId="3B5C395B" w14:textId="77777777" w:rsidR="00B440BA" w:rsidRDefault="003F7F46">
            <w:pPr>
              <w:pStyle w:val="TableParagraph"/>
              <w:rPr>
                <w:sz w:val="20"/>
              </w:rPr>
            </w:pPr>
            <w:r>
              <w:rPr>
                <w:sz w:val="20"/>
              </w:rPr>
              <w:t xml:space="preserve">Burn </w:t>
            </w:r>
            <w:r>
              <w:rPr>
                <w:spacing w:val="-2"/>
                <w:sz w:val="20"/>
              </w:rPr>
              <w:t>center</w:t>
            </w:r>
          </w:p>
        </w:tc>
      </w:tr>
      <w:tr w:rsidR="00B440BA" w14:paraId="3B5C3960" w14:textId="77777777">
        <w:trPr>
          <w:trHeight w:val="359"/>
        </w:trPr>
        <w:tc>
          <w:tcPr>
            <w:tcW w:w="2243" w:type="dxa"/>
          </w:tcPr>
          <w:p w14:paraId="3B5C395D" w14:textId="77777777" w:rsidR="00B440BA" w:rsidRDefault="003F7F46">
            <w:pPr>
              <w:pStyle w:val="TableParagraph"/>
              <w:rPr>
                <w:sz w:val="20"/>
              </w:rPr>
            </w:pPr>
            <w:r>
              <w:rPr>
                <w:sz w:val="20"/>
              </w:rPr>
              <w:t>LA22835-</w:t>
            </w:r>
            <w:r>
              <w:rPr>
                <w:spacing w:val="-10"/>
                <w:sz w:val="20"/>
              </w:rPr>
              <w:t>5</w:t>
            </w:r>
          </w:p>
        </w:tc>
        <w:tc>
          <w:tcPr>
            <w:tcW w:w="2243" w:type="dxa"/>
          </w:tcPr>
          <w:p w14:paraId="3B5C395E" w14:textId="77777777" w:rsidR="00B440BA" w:rsidRDefault="003F7F46">
            <w:pPr>
              <w:pStyle w:val="TableParagraph"/>
              <w:rPr>
                <w:sz w:val="20"/>
              </w:rPr>
            </w:pPr>
            <w:r>
              <w:rPr>
                <w:spacing w:val="-2"/>
                <w:sz w:val="20"/>
              </w:rPr>
              <w:t>LOINC</w:t>
            </w:r>
          </w:p>
        </w:tc>
        <w:tc>
          <w:tcPr>
            <w:tcW w:w="4486" w:type="dxa"/>
          </w:tcPr>
          <w:p w14:paraId="3B5C395F" w14:textId="77777777" w:rsidR="00B440BA" w:rsidRDefault="003F7F46">
            <w:pPr>
              <w:pStyle w:val="TableParagraph"/>
              <w:rPr>
                <w:sz w:val="20"/>
              </w:rPr>
            </w:pPr>
            <w:r>
              <w:rPr>
                <w:sz w:val="20"/>
              </w:rPr>
              <w:t>Critical</w:t>
            </w:r>
            <w:r>
              <w:rPr>
                <w:spacing w:val="-7"/>
                <w:sz w:val="20"/>
              </w:rPr>
              <w:t xml:space="preserve"> </w:t>
            </w:r>
            <w:r>
              <w:rPr>
                <w:sz w:val="20"/>
              </w:rPr>
              <w:t>access</w:t>
            </w:r>
            <w:r>
              <w:rPr>
                <w:spacing w:val="-7"/>
                <w:sz w:val="20"/>
              </w:rPr>
              <w:t xml:space="preserve"> </w:t>
            </w:r>
            <w:r>
              <w:rPr>
                <w:spacing w:val="-2"/>
                <w:sz w:val="20"/>
              </w:rPr>
              <w:t>hospital</w:t>
            </w:r>
          </w:p>
        </w:tc>
      </w:tr>
      <w:tr w:rsidR="00B440BA" w14:paraId="3B5C3964" w14:textId="77777777">
        <w:trPr>
          <w:trHeight w:val="360"/>
        </w:trPr>
        <w:tc>
          <w:tcPr>
            <w:tcW w:w="2243" w:type="dxa"/>
          </w:tcPr>
          <w:p w14:paraId="3B5C3961" w14:textId="77777777" w:rsidR="00B440BA" w:rsidRDefault="003F7F46">
            <w:pPr>
              <w:pStyle w:val="TableParagraph"/>
              <w:rPr>
                <w:sz w:val="20"/>
              </w:rPr>
            </w:pPr>
            <w:r>
              <w:rPr>
                <w:sz w:val="20"/>
              </w:rPr>
              <w:t>LA22836-</w:t>
            </w:r>
            <w:r>
              <w:rPr>
                <w:spacing w:val="-10"/>
                <w:sz w:val="20"/>
              </w:rPr>
              <w:t>3</w:t>
            </w:r>
          </w:p>
        </w:tc>
        <w:tc>
          <w:tcPr>
            <w:tcW w:w="2243" w:type="dxa"/>
          </w:tcPr>
          <w:p w14:paraId="3B5C3962" w14:textId="77777777" w:rsidR="00B440BA" w:rsidRDefault="003F7F46">
            <w:pPr>
              <w:pStyle w:val="TableParagraph"/>
              <w:rPr>
                <w:sz w:val="20"/>
              </w:rPr>
            </w:pPr>
            <w:r>
              <w:rPr>
                <w:spacing w:val="-2"/>
                <w:sz w:val="20"/>
              </w:rPr>
              <w:t>LOINC</w:t>
            </w:r>
          </w:p>
        </w:tc>
        <w:tc>
          <w:tcPr>
            <w:tcW w:w="4486" w:type="dxa"/>
          </w:tcPr>
          <w:p w14:paraId="3B5C3963" w14:textId="77777777" w:rsidR="00B440BA" w:rsidRDefault="003F7F46">
            <w:pPr>
              <w:pStyle w:val="TableParagraph"/>
              <w:rPr>
                <w:sz w:val="20"/>
              </w:rPr>
            </w:pPr>
            <w:r>
              <w:rPr>
                <w:sz w:val="20"/>
              </w:rPr>
              <w:t>Hospital</w:t>
            </w:r>
            <w:r>
              <w:rPr>
                <w:spacing w:val="-5"/>
                <w:sz w:val="20"/>
              </w:rPr>
              <w:t xml:space="preserve"> </w:t>
            </w:r>
            <w:r>
              <w:rPr>
                <w:sz w:val="20"/>
              </w:rPr>
              <w:t>-</w:t>
            </w:r>
            <w:r>
              <w:rPr>
                <w:spacing w:val="-3"/>
                <w:sz w:val="20"/>
              </w:rPr>
              <w:t xml:space="preserve"> </w:t>
            </w:r>
            <w:r>
              <w:rPr>
                <w:spacing w:val="-2"/>
                <w:sz w:val="20"/>
              </w:rPr>
              <w:t>general</w:t>
            </w:r>
          </w:p>
        </w:tc>
      </w:tr>
      <w:tr w:rsidR="00B440BA" w14:paraId="3B5C3968" w14:textId="77777777">
        <w:trPr>
          <w:trHeight w:val="360"/>
        </w:trPr>
        <w:tc>
          <w:tcPr>
            <w:tcW w:w="2243" w:type="dxa"/>
          </w:tcPr>
          <w:p w14:paraId="3B5C3965" w14:textId="77777777" w:rsidR="00B440BA" w:rsidRDefault="003F7F46">
            <w:pPr>
              <w:pStyle w:val="TableParagraph"/>
              <w:rPr>
                <w:sz w:val="20"/>
              </w:rPr>
            </w:pPr>
            <w:r>
              <w:rPr>
                <w:sz w:val="20"/>
              </w:rPr>
              <w:t>LA22837-</w:t>
            </w:r>
            <w:r>
              <w:rPr>
                <w:spacing w:val="-10"/>
                <w:sz w:val="20"/>
              </w:rPr>
              <w:t>1</w:t>
            </w:r>
          </w:p>
        </w:tc>
        <w:tc>
          <w:tcPr>
            <w:tcW w:w="2243" w:type="dxa"/>
          </w:tcPr>
          <w:p w14:paraId="3B5C3966" w14:textId="77777777" w:rsidR="00B440BA" w:rsidRDefault="003F7F46">
            <w:pPr>
              <w:pStyle w:val="TableParagraph"/>
              <w:rPr>
                <w:sz w:val="20"/>
              </w:rPr>
            </w:pPr>
            <w:r>
              <w:rPr>
                <w:spacing w:val="-2"/>
                <w:sz w:val="20"/>
              </w:rPr>
              <w:t>LOINC</w:t>
            </w:r>
          </w:p>
        </w:tc>
        <w:tc>
          <w:tcPr>
            <w:tcW w:w="4486" w:type="dxa"/>
          </w:tcPr>
          <w:p w14:paraId="3B5C3967" w14:textId="77777777" w:rsidR="00B440BA" w:rsidRDefault="003F7F46">
            <w:pPr>
              <w:pStyle w:val="TableParagraph"/>
              <w:rPr>
                <w:sz w:val="20"/>
              </w:rPr>
            </w:pPr>
            <w:r>
              <w:rPr>
                <w:sz w:val="20"/>
              </w:rPr>
              <w:t>Neonatal</w:t>
            </w:r>
            <w:r>
              <w:rPr>
                <w:spacing w:val="-8"/>
                <w:sz w:val="20"/>
              </w:rPr>
              <w:t xml:space="preserve"> </w:t>
            </w:r>
            <w:r>
              <w:rPr>
                <w:spacing w:val="-2"/>
                <w:sz w:val="20"/>
              </w:rPr>
              <w:t>center</w:t>
            </w:r>
          </w:p>
        </w:tc>
      </w:tr>
      <w:tr w:rsidR="00B440BA" w14:paraId="3B5C396C" w14:textId="77777777">
        <w:trPr>
          <w:trHeight w:val="360"/>
        </w:trPr>
        <w:tc>
          <w:tcPr>
            <w:tcW w:w="2243" w:type="dxa"/>
          </w:tcPr>
          <w:p w14:paraId="3B5C3969" w14:textId="77777777" w:rsidR="00B440BA" w:rsidRDefault="003F7F46">
            <w:pPr>
              <w:pStyle w:val="TableParagraph"/>
              <w:rPr>
                <w:sz w:val="20"/>
              </w:rPr>
            </w:pPr>
            <w:r>
              <w:rPr>
                <w:sz w:val="20"/>
              </w:rPr>
              <w:t>LA22838-</w:t>
            </w:r>
            <w:r>
              <w:rPr>
                <w:spacing w:val="-10"/>
                <w:sz w:val="20"/>
              </w:rPr>
              <w:t>9</w:t>
            </w:r>
          </w:p>
        </w:tc>
        <w:tc>
          <w:tcPr>
            <w:tcW w:w="2243" w:type="dxa"/>
          </w:tcPr>
          <w:p w14:paraId="3B5C396A" w14:textId="77777777" w:rsidR="00B440BA" w:rsidRDefault="003F7F46">
            <w:pPr>
              <w:pStyle w:val="TableParagraph"/>
              <w:rPr>
                <w:sz w:val="20"/>
              </w:rPr>
            </w:pPr>
            <w:r>
              <w:rPr>
                <w:spacing w:val="-2"/>
                <w:sz w:val="20"/>
              </w:rPr>
              <w:t>LOINC</w:t>
            </w:r>
          </w:p>
        </w:tc>
        <w:tc>
          <w:tcPr>
            <w:tcW w:w="4486" w:type="dxa"/>
          </w:tcPr>
          <w:p w14:paraId="3B5C396B" w14:textId="77777777" w:rsidR="00B440BA" w:rsidRDefault="003F7F46">
            <w:pPr>
              <w:pStyle w:val="TableParagraph"/>
              <w:rPr>
                <w:sz w:val="20"/>
              </w:rPr>
            </w:pPr>
            <w:r>
              <w:rPr>
                <w:sz w:val="20"/>
              </w:rPr>
              <w:t>Pediatric</w:t>
            </w:r>
            <w:r>
              <w:rPr>
                <w:spacing w:val="-9"/>
                <w:sz w:val="20"/>
              </w:rPr>
              <w:t xml:space="preserve"> </w:t>
            </w:r>
            <w:r>
              <w:rPr>
                <w:spacing w:val="-2"/>
                <w:sz w:val="20"/>
              </w:rPr>
              <w:t>center</w:t>
            </w:r>
          </w:p>
        </w:tc>
      </w:tr>
      <w:tr w:rsidR="00B440BA" w14:paraId="3B5C3970" w14:textId="77777777">
        <w:trPr>
          <w:trHeight w:val="360"/>
        </w:trPr>
        <w:tc>
          <w:tcPr>
            <w:tcW w:w="2243" w:type="dxa"/>
          </w:tcPr>
          <w:p w14:paraId="3B5C396D" w14:textId="77777777" w:rsidR="00B440BA" w:rsidRDefault="003F7F46">
            <w:pPr>
              <w:pStyle w:val="TableParagraph"/>
              <w:rPr>
                <w:sz w:val="20"/>
              </w:rPr>
            </w:pPr>
            <w:r>
              <w:rPr>
                <w:sz w:val="20"/>
              </w:rPr>
              <w:t>LA22842-</w:t>
            </w:r>
            <w:r>
              <w:rPr>
                <w:spacing w:val="-10"/>
                <w:sz w:val="20"/>
              </w:rPr>
              <w:t>1</w:t>
            </w:r>
          </w:p>
        </w:tc>
        <w:tc>
          <w:tcPr>
            <w:tcW w:w="2243" w:type="dxa"/>
          </w:tcPr>
          <w:p w14:paraId="3B5C396E" w14:textId="77777777" w:rsidR="00B440BA" w:rsidRDefault="003F7F46">
            <w:pPr>
              <w:pStyle w:val="TableParagraph"/>
              <w:rPr>
                <w:sz w:val="20"/>
              </w:rPr>
            </w:pPr>
            <w:r>
              <w:rPr>
                <w:spacing w:val="-2"/>
                <w:sz w:val="20"/>
              </w:rPr>
              <w:t>LOINC</w:t>
            </w:r>
          </w:p>
        </w:tc>
        <w:tc>
          <w:tcPr>
            <w:tcW w:w="4486" w:type="dxa"/>
          </w:tcPr>
          <w:p w14:paraId="3B5C396F" w14:textId="77777777" w:rsidR="00B440BA" w:rsidRDefault="003F7F46">
            <w:pPr>
              <w:pStyle w:val="TableParagraph"/>
              <w:rPr>
                <w:sz w:val="20"/>
              </w:rPr>
            </w:pPr>
            <w:r>
              <w:rPr>
                <w:sz w:val="20"/>
              </w:rPr>
              <w:t xml:space="preserve">Rehabilitation </w:t>
            </w:r>
            <w:r>
              <w:rPr>
                <w:spacing w:val="-2"/>
                <w:sz w:val="20"/>
              </w:rPr>
              <w:t>center</w:t>
            </w:r>
          </w:p>
        </w:tc>
      </w:tr>
      <w:tr w:rsidR="00B440BA" w14:paraId="3B5C3974" w14:textId="77777777">
        <w:trPr>
          <w:trHeight w:val="360"/>
        </w:trPr>
        <w:tc>
          <w:tcPr>
            <w:tcW w:w="2243" w:type="dxa"/>
          </w:tcPr>
          <w:p w14:paraId="3B5C3971" w14:textId="77777777" w:rsidR="00B440BA" w:rsidRDefault="003F7F46">
            <w:pPr>
              <w:pStyle w:val="TableParagraph"/>
              <w:rPr>
                <w:sz w:val="20"/>
              </w:rPr>
            </w:pPr>
            <w:r>
              <w:rPr>
                <w:sz w:val="20"/>
              </w:rPr>
              <w:t>LA22843-</w:t>
            </w:r>
            <w:r>
              <w:rPr>
                <w:spacing w:val="-10"/>
                <w:sz w:val="20"/>
              </w:rPr>
              <w:t>9</w:t>
            </w:r>
          </w:p>
        </w:tc>
        <w:tc>
          <w:tcPr>
            <w:tcW w:w="2243" w:type="dxa"/>
          </w:tcPr>
          <w:p w14:paraId="3B5C3972" w14:textId="77777777" w:rsidR="00B440BA" w:rsidRDefault="003F7F46">
            <w:pPr>
              <w:pStyle w:val="TableParagraph"/>
              <w:rPr>
                <w:sz w:val="20"/>
              </w:rPr>
            </w:pPr>
            <w:r>
              <w:rPr>
                <w:spacing w:val="-2"/>
                <w:sz w:val="20"/>
              </w:rPr>
              <w:t>LOINC</w:t>
            </w:r>
          </w:p>
        </w:tc>
        <w:tc>
          <w:tcPr>
            <w:tcW w:w="4486" w:type="dxa"/>
          </w:tcPr>
          <w:p w14:paraId="3B5C3973" w14:textId="77777777" w:rsidR="00B440BA" w:rsidRDefault="003F7F46">
            <w:pPr>
              <w:pStyle w:val="TableParagraph"/>
              <w:rPr>
                <w:sz w:val="20"/>
              </w:rPr>
            </w:pPr>
            <w:r>
              <w:rPr>
                <w:sz w:val="20"/>
              </w:rPr>
              <w:t>Trauma</w:t>
            </w:r>
            <w:r>
              <w:rPr>
                <w:spacing w:val="-4"/>
                <w:sz w:val="20"/>
              </w:rPr>
              <w:t xml:space="preserve"> </w:t>
            </w:r>
            <w:r>
              <w:rPr>
                <w:sz w:val="20"/>
              </w:rPr>
              <w:t>center</w:t>
            </w:r>
            <w:r>
              <w:rPr>
                <w:spacing w:val="-4"/>
                <w:sz w:val="20"/>
              </w:rPr>
              <w:t xml:space="preserve"> </w:t>
            </w:r>
            <w:r>
              <w:rPr>
                <w:sz w:val="20"/>
              </w:rPr>
              <w:t>level</w:t>
            </w:r>
            <w:r>
              <w:rPr>
                <w:spacing w:val="-3"/>
                <w:sz w:val="20"/>
              </w:rPr>
              <w:t xml:space="preserve"> </w:t>
            </w:r>
            <w:r>
              <w:rPr>
                <w:spacing w:val="-10"/>
                <w:sz w:val="20"/>
              </w:rPr>
              <w:t>1</w:t>
            </w:r>
          </w:p>
        </w:tc>
      </w:tr>
      <w:tr w:rsidR="00B440BA" w14:paraId="3B5C3978" w14:textId="77777777">
        <w:trPr>
          <w:trHeight w:val="360"/>
        </w:trPr>
        <w:tc>
          <w:tcPr>
            <w:tcW w:w="2243" w:type="dxa"/>
          </w:tcPr>
          <w:p w14:paraId="3B5C3975" w14:textId="77777777" w:rsidR="00B440BA" w:rsidRDefault="003F7F46">
            <w:pPr>
              <w:pStyle w:val="TableParagraph"/>
              <w:rPr>
                <w:sz w:val="20"/>
              </w:rPr>
            </w:pPr>
            <w:r>
              <w:rPr>
                <w:sz w:val="20"/>
              </w:rPr>
              <w:t>LA22844-</w:t>
            </w:r>
            <w:r>
              <w:rPr>
                <w:spacing w:val="-10"/>
                <w:sz w:val="20"/>
              </w:rPr>
              <w:t>7</w:t>
            </w:r>
          </w:p>
        </w:tc>
        <w:tc>
          <w:tcPr>
            <w:tcW w:w="2243" w:type="dxa"/>
          </w:tcPr>
          <w:p w14:paraId="3B5C3976" w14:textId="77777777" w:rsidR="00B440BA" w:rsidRDefault="003F7F46">
            <w:pPr>
              <w:pStyle w:val="TableParagraph"/>
              <w:rPr>
                <w:sz w:val="20"/>
              </w:rPr>
            </w:pPr>
            <w:r>
              <w:rPr>
                <w:spacing w:val="-2"/>
                <w:sz w:val="20"/>
              </w:rPr>
              <w:t>LOINC</w:t>
            </w:r>
          </w:p>
        </w:tc>
        <w:tc>
          <w:tcPr>
            <w:tcW w:w="4486" w:type="dxa"/>
          </w:tcPr>
          <w:p w14:paraId="3B5C3977" w14:textId="77777777" w:rsidR="00B440BA" w:rsidRDefault="003F7F46">
            <w:pPr>
              <w:pStyle w:val="TableParagraph"/>
              <w:rPr>
                <w:sz w:val="20"/>
              </w:rPr>
            </w:pPr>
            <w:r>
              <w:rPr>
                <w:sz w:val="20"/>
              </w:rPr>
              <w:t>Trauma</w:t>
            </w:r>
            <w:r>
              <w:rPr>
                <w:spacing w:val="-4"/>
                <w:sz w:val="20"/>
              </w:rPr>
              <w:t xml:space="preserve"> </w:t>
            </w:r>
            <w:r>
              <w:rPr>
                <w:sz w:val="20"/>
              </w:rPr>
              <w:t>center</w:t>
            </w:r>
            <w:r>
              <w:rPr>
                <w:spacing w:val="-4"/>
                <w:sz w:val="20"/>
              </w:rPr>
              <w:t xml:space="preserve"> </w:t>
            </w:r>
            <w:r>
              <w:rPr>
                <w:sz w:val="20"/>
              </w:rPr>
              <w:t>level</w:t>
            </w:r>
            <w:r>
              <w:rPr>
                <w:spacing w:val="-3"/>
                <w:sz w:val="20"/>
              </w:rPr>
              <w:t xml:space="preserve"> </w:t>
            </w:r>
            <w:r>
              <w:rPr>
                <w:spacing w:val="-10"/>
                <w:sz w:val="20"/>
              </w:rPr>
              <w:t>2</w:t>
            </w:r>
          </w:p>
        </w:tc>
      </w:tr>
      <w:tr w:rsidR="00B440BA" w14:paraId="3B5C397C" w14:textId="77777777">
        <w:trPr>
          <w:trHeight w:val="360"/>
        </w:trPr>
        <w:tc>
          <w:tcPr>
            <w:tcW w:w="2243" w:type="dxa"/>
          </w:tcPr>
          <w:p w14:paraId="3B5C3979" w14:textId="77777777" w:rsidR="00B440BA" w:rsidRDefault="003F7F46">
            <w:pPr>
              <w:pStyle w:val="TableParagraph"/>
              <w:rPr>
                <w:sz w:val="20"/>
              </w:rPr>
            </w:pPr>
            <w:r>
              <w:rPr>
                <w:sz w:val="20"/>
              </w:rPr>
              <w:t>LA22845-</w:t>
            </w:r>
            <w:r>
              <w:rPr>
                <w:spacing w:val="-10"/>
                <w:sz w:val="20"/>
              </w:rPr>
              <w:t>4</w:t>
            </w:r>
          </w:p>
        </w:tc>
        <w:tc>
          <w:tcPr>
            <w:tcW w:w="2243" w:type="dxa"/>
          </w:tcPr>
          <w:p w14:paraId="3B5C397A" w14:textId="77777777" w:rsidR="00B440BA" w:rsidRDefault="003F7F46">
            <w:pPr>
              <w:pStyle w:val="TableParagraph"/>
              <w:rPr>
                <w:sz w:val="20"/>
              </w:rPr>
            </w:pPr>
            <w:r>
              <w:rPr>
                <w:spacing w:val="-2"/>
                <w:sz w:val="20"/>
              </w:rPr>
              <w:t>LOINC</w:t>
            </w:r>
          </w:p>
        </w:tc>
        <w:tc>
          <w:tcPr>
            <w:tcW w:w="4486" w:type="dxa"/>
          </w:tcPr>
          <w:p w14:paraId="3B5C397B" w14:textId="77777777" w:rsidR="00B440BA" w:rsidRDefault="003F7F46">
            <w:pPr>
              <w:pStyle w:val="TableParagraph"/>
              <w:rPr>
                <w:sz w:val="20"/>
              </w:rPr>
            </w:pPr>
            <w:r>
              <w:rPr>
                <w:sz w:val="20"/>
              </w:rPr>
              <w:t>Trauma</w:t>
            </w:r>
            <w:r>
              <w:rPr>
                <w:spacing w:val="-4"/>
                <w:sz w:val="20"/>
              </w:rPr>
              <w:t xml:space="preserve"> </w:t>
            </w:r>
            <w:r>
              <w:rPr>
                <w:sz w:val="20"/>
              </w:rPr>
              <w:t>center</w:t>
            </w:r>
            <w:r>
              <w:rPr>
                <w:spacing w:val="-4"/>
                <w:sz w:val="20"/>
              </w:rPr>
              <w:t xml:space="preserve"> </w:t>
            </w:r>
            <w:r>
              <w:rPr>
                <w:sz w:val="20"/>
              </w:rPr>
              <w:t>level</w:t>
            </w:r>
            <w:r>
              <w:rPr>
                <w:spacing w:val="-3"/>
                <w:sz w:val="20"/>
              </w:rPr>
              <w:t xml:space="preserve"> </w:t>
            </w:r>
            <w:r>
              <w:rPr>
                <w:spacing w:val="-10"/>
                <w:sz w:val="20"/>
              </w:rPr>
              <w:t>3</w:t>
            </w:r>
          </w:p>
        </w:tc>
      </w:tr>
      <w:tr w:rsidR="00B440BA" w14:paraId="3B5C3980" w14:textId="77777777">
        <w:trPr>
          <w:trHeight w:val="359"/>
        </w:trPr>
        <w:tc>
          <w:tcPr>
            <w:tcW w:w="2243" w:type="dxa"/>
          </w:tcPr>
          <w:p w14:paraId="3B5C397D" w14:textId="77777777" w:rsidR="00B440BA" w:rsidRDefault="003F7F46">
            <w:pPr>
              <w:pStyle w:val="TableParagraph"/>
              <w:rPr>
                <w:sz w:val="20"/>
              </w:rPr>
            </w:pPr>
            <w:r>
              <w:rPr>
                <w:sz w:val="20"/>
              </w:rPr>
              <w:t>LA22846-</w:t>
            </w:r>
            <w:r>
              <w:rPr>
                <w:spacing w:val="-10"/>
                <w:sz w:val="20"/>
              </w:rPr>
              <w:t>2</w:t>
            </w:r>
          </w:p>
        </w:tc>
        <w:tc>
          <w:tcPr>
            <w:tcW w:w="2243" w:type="dxa"/>
          </w:tcPr>
          <w:p w14:paraId="3B5C397E" w14:textId="77777777" w:rsidR="00B440BA" w:rsidRDefault="003F7F46">
            <w:pPr>
              <w:pStyle w:val="TableParagraph"/>
              <w:rPr>
                <w:sz w:val="20"/>
              </w:rPr>
            </w:pPr>
            <w:r>
              <w:rPr>
                <w:spacing w:val="-2"/>
                <w:sz w:val="20"/>
              </w:rPr>
              <w:t>LOINC</w:t>
            </w:r>
          </w:p>
        </w:tc>
        <w:tc>
          <w:tcPr>
            <w:tcW w:w="4486" w:type="dxa"/>
          </w:tcPr>
          <w:p w14:paraId="3B5C397F" w14:textId="77777777" w:rsidR="00B440BA" w:rsidRDefault="003F7F46">
            <w:pPr>
              <w:pStyle w:val="TableParagraph"/>
              <w:rPr>
                <w:sz w:val="20"/>
              </w:rPr>
            </w:pPr>
            <w:r>
              <w:rPr>
                <w:sz w:val="20"/>
              </w:rPr>
              <w:t>Trauma</w:t>
            </w:r>
            <w:r>
              <w:rPr>
                <w:spacing w:val="-4"/>
                <w:sz w:val="20"/>
              </w:rPr>
              <w:t xml:space="preserve"> </w:t>
            </w:r>
            <w:r>
              <w:rPr>
                <w:sz w:val="20"/>
              </w:rPr>
              <w:t>center</w:t>
            </w:r>
            <w:r>
              <w:rPr>
                <w:spacing w:val="-4"/>
                <w:sz w:val="20"/>
              </w:rPr>
              <w:t xml:space="preserve"> </w:t>
            </w:r>
            <w:r>
              <w:rPr>
                <w:sz w:val="20"/>
              </w:rPr>
              <w:t>level</w:t>
            </w:r>
            <w:r>
              <w:rPr>
                <w:spacing w:val="-3"/>
                <w:sz w:val="20"/>
              </w:rPr>
              <w:t xml:space="preserve"> </w:t>
            </w:r>
            <w:r>
              <w:rPr>
                <w:spacing w:val="-10"/>
                <w:sz w:val="20"/>
              </w:rPr>
              <w:t>4</w:t>
            </w:r>
          </w:p>
        </w:tc>
      </w:tr>
    </w:tbl>
    <w:p w14:paraId="3B5C3981" w14:textId="77777777" w:rsidR="00B440BA" w:rsidRDefault="00B440BA">
      <w:pPr>
        <w:rPr>
          <w:sz w:val="20"/>
        </w:rPr>
        <w:sectPr w:rsidR="00B440BA">
          <w:pgSz w:w="12240" w:h="15840"/>
          <w:pgMar w:top="1280" w:right="600" w:bottom="1188"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989" w14:textId="77777777">
        <w:trPr>
          <w:trHeight w:val="360"/>
        </w:trPr>
        <w:tc>
          <w:tcPr>
            <w:tcW w:w="2243" w:type="dxa"/>
          </w:tcPr>
          <w:p w14:paraId="3B5C3986" w14:textId="77777777" w:rsidR="00B440BA" w:rsidRDefault="003F7F46">
            <w:pPr>
              <w:pStyle w:val="TableParagraph"/>
              <w:rPr>
                <w:sz w:val="20"/>
              </w:rPr>
            </w:pPr>
            <w:r>
              <w:rPr>
                <w:sz w:val="20"/>
              </w:rPr>
              <w:lastRenderedPageBreak/>
              <w:t>LA22847-</w:t>
            </w:r>
            <w:r>
              <w:rPr>
                <w:spacing w:val="-10"/>
                <w:sz w:val="20"/>
              </w:rPr>
              <w:t>0</w:t>
            </w:r>
          </w:p>
        </w:tc>
        <w:tc>
          <w:tcPr>
            <w:tcW w:w="2243" w:type="dxa"/>
          </w:tcPr>
          <w:p w14:paraId="3B5C3987" w14:textId="77777777" w:rsidR="00B440BA" w:rsidRDefault="003F7F46">
            <w:pPr>
              <w:pStyle w:val="TableParagraph"/>
              <w:rPr>
                <w:sz w:val="20"/>
              </w:rPr>
            </w:pPr>
            <w:r>
              <w:rPr>
                <w:spacing w:val="-2"/>
                <w:sz w:val="20"/>
              </w:rPr>
              <w:t>LOINC</w:t>
            </w:r>
          </w:p>
        </w:tc>
        <w:tc>
          <w:tcPr>
            <w:tcW w:w="4486" w:type="dxa"/>
          </w:tcPr>
          <w:p w14:paraId="3B5C3988" w14:textId="77777777" w:rsidR="00B440BA" w:rsidRDefault="003F7F46">
            <w:pPr>
              <w:pStyle w:val="TableParagraph"/>
              <w:rPr>
                <w:sz w:val="20"/>
              </w:rPr>
            </w:pPr>
            <w:r>
              <w:rPr>
                <w:sz w:val="20"/>
              </w:rPr>
              <w:t>Trauma</w:t>
            </w:r>
            <w:r>
              <w:rPr>
                <w:spacing w:val="-4"/>
                <w:sz w:val="20"/>
              </w:rPr>
              <w:t xml:space="preserve"> </w:t>
            </w:r>
            <w:r>
              <w:rPr>
                <w:sz w:val="20"/>
              </w:rPr>
              <w:t>center</w:t>
            </w:r>
            <w:r>
              <w:rPr>
                <w:spacing w:val="-4"/>
                <w:sz w:val="20"/>
              </w:rPr>
              <w:t xml:space="preserve"> </w:t>
            </w:r>
            <w:r>
              <w:rPr>
                <w:sz w:val="20"/>
              </w:rPr>
              <w:t>level</w:t>
            </w:r>
            <w:r>
              <w:rPr>
                <w:spacing w:val="-3"/>
                <w:sz w:val="20"/>
              </w:rPr>
              <w:t xml:space="preserve"> </w:t>
            </w:r>
            <w:r>
              <w:rPr>
                <w:spacing w:val="-10"/>
                <w:sz w:val="20"/>
              </w:rPr>
              <w:t>5</w:t>
            </w:r>
          </w:p>
        </w:tc>
      </w:tr>
      <w:tr w:rsidR="00B440BA" w14:paraId="3B5C398D" w14:textId="77777777">
        <w:trPr>
          <w:trHeight w:val="360"/>
        </w:trPr>
        <w:tc>
          <w:tcPr>
            <w:tcW w:w="2243" w:type="dxa"/>
          </w:tcPr>
          <w:p w14:paraId="3B5C398A" w14:textId="77777777" w:rsidR="00B440BA" w:rsidRDefault="003F7F46">
            <w:pPr>
              <w:pStyle w:val="TableParagraph"/>
              <w:rPr>
                <w:sz w:val="20"/>
              </w:rPr>
            </w:pPr>
            <w:r>
              <w:rPr>
                <w:sz w:val="20"/>
              </w:rPr>
              <w:t>LA22848-</w:t>
            </w:r>
            <w:r>
              <w:rPr>
                <w:spacing w:val="-10"/>
                <w:sz w:val="20"/>
              </w:rPr>
              <w:t>8</w:t>
            </w:r>
          </w:p>
        </w:tc>
        <w:tc>
          <w:tcPr>
            <w:tcW w:w="2243" w:type="dxa"/>
          </w:tcPr>
          <w:p w14:paraId="3B5C398B" w14:textId="77777777" w:rsidR="00B440BA" w:rsidRDefault="003F7F46">
            <w:pPr>
              <w:pStyle w:val="TableParagraph"/>
              <w:rPr>
                <w:sz w:val="20"/>
              </w:rPr>
            </w:pPr>
            <w:r>
              <w:rPr>
                <w:spacing w:val="-2"/>
                <w:sz w:val="20"/>
              </w:rPr>
              <w:t>LOINC</w:t>
            </w:r>
          </w:p>
        </w:tc>
        <w:tc>
          <w:tcPr>
            <w:tcW w:w="4486" w:type="dxa"/>
          </w:tcPr>
          <w:p w14:paraId="3B5C398C" w14:textId="77777777" w:rsidR="00B440BA" w:rsidRDefault="003F7F46">
            <w:pPr>
              <w:pStyle w:val="TableParagraph"/>
              <w:rPr>
                <w:sz w:val="20"/>
              </w:rPr>
            </w:pPr>
            <w:r>
              <w:rPr>
                <w:sz w:val="20"/>
              </w:rPr>
              <w:t xml:space="preserve">Cardiac-STEMI/PCI </w:t>
            </w:r>
            <w:r>
              <w:rPr>
                <w:spacing w:val="-2"/>
                <w:sz w:val="20"/>
              </w:rPr>
              <w:t>Capable</w:t>
            </w:r>
          </w:p>
        </w:tc>
      </w:tr>
      <w:tr w:rsidR="00B440BA" w14:paraId="3B5C3991" w14:textId="77777777">
        <w:trPr>
          <w:trHeight w:val="360"/>
        </w:trPr>
        <w:tc>
          <w:tcPr>
            <w:tcW w:w="2243" w:type="dxa"/>
          </w:tcPr>
          <w:p w14:paraId="3B5C398E" w14:textId="77777777" w:rsidR="00B440BA" w:rsidRDefault="003F7F46">
            <w:pPr>
              <w:pStyle w:val="TableParagraph"/>
              <w:rPr>
                <w:sz w:val="20"/>
              </w:rPr>
            </w:pPr>
            <w:r>
              <w:rPr>
                <w:sz w:val="20"/>
              </w:rPr>
              <w:t>LA22849-</w:t>
            </w:r>
            <w:r>
              <w:rPr>
                <w:spacing w:val="-10"/>
                <w:sz w:val="20"/>
              </w:rPr>
              <w:t>6</w:t>
            </w:r>
          </w:p>
        </w:tc>
        <w:tc>
          <w:tcPr>
            <w:tcW w:w="2243" w:type="dxa"/>
          </w:tcPr>
          <w:p w14:paraId="3B5C398F" w14:textId="77777777" w:rsidR="00B440BA" w:rsidRDefault="003F7F46">
            <w:pPr>
              <w:pStyle w:val="TableParagraph"/>
              <w:rPr>
                <w:sz w:val="20"/>
              </w:rPr>
            </w:pPr>
            <w:r>
              <w:rPr>
                <w:spacing w:val="-2"/>
                <w:sz w:val="20"/>
              </w:rPr>
              <w:t>LOINC</w:t>
            </w:r>
          </w:p>
        </w:tc>
        <w:tc>
          <w:tcPr>
            <w:tcW w:w="4486" w:type="dxa"/>
          </w:tcPr>
          <w:p w14:paraId="3B5C3990" w14:textId="77777777" w:rsidR="00B440BA" w:rsidRDefault="003F7F46">
            <w:pPr>
              <w:pStyle w:val="TableParagraph"/>
              <w:rPr>
                <w:sz w:val="20"/>
              </w:rPr>
            </w:pPr>
            <w:r>
              <w:rPr>
                <w:sz w:val="20"/>
              </w:rPr>
              <w:t>Cardiac-STEMI/PCI</w:t>
            </w:r>
            <w:r>
              <w:rPr>
                <w:spacing w:val="-4"/>
                <w:sz w:val="20"/>
              </w:rPr>
              <w:t xml:space="preserve"> </w:t>
            </w:r>
            <w:r>
              <w:rPr>
                <w:sz w:val="20"/>
              </w:rPr>
              <w:t>Capable</w:t>
            </w:r>
            <w:r>
              <w:rPr>
                <w:spacing w:val="-3"/>
                <w:sz w:val="20"/>
              </w:rPr>
              <w:t xml:space="preserve"> </w:t>
            </w:r>
            <w:r>
              <w:rPr>
                <w:spacing w:val="-2"/>
                <w:sz w:val="20"/>
              </w:rPr>
              <w:t>(24/7)</w:t>
            </w:r>
          </w:p>
        </w:tc>
      </w:tr>
      <w:tr w:rsidR="00B440BA" w14:paraId="3B5C3995" w14:textId="77777777">
        <w:trPr>
          <w:trHeight w:val="360"/>
        </w:trPr>
        <w:tc>
          <w:tcPr>
            <w:tcW w:w="2243" w:type="dxa"/>
          </w:tcPr>
          <w:p w14:paraId="3B5C3992" w14:textId="77777777" w:rsidR="00B440BA" w:rsidRDefault="003F7F46">
            <w:pPr>
              <w:pStyle w:val="TableParagraph"/>
              <w:rPr>
                <w:sz w:val="20"/>
              </w:rPr>
            </w:pPr>
            <w:r>
              <w:rPr>
                <w:sz w:val="20"/>
              </w:rPr>
              <w:t>LA22850-</w:t>
            </w:r>
            <w:r>
              <w:rPr>
                <w:spacing w:val="-10"/>
                <w:sz w:val="20"/>
              </w:rPr>
              <w:t>4</w:t>
            </w:r>
          </w:p>
        </w:tc>
        <w:tc>
          <w:tcPr>
            <w:tcW w:w="2243" w:type="dxa"/>
          </w:tcPr>
          <w:p w14:paraId="3B5C3993" w14:textId="77777777" w:rsidR="00B440BA" w:rsidRDefault="003F7F46">
            <w:pPr>
              <w:pStyle w:val="TableParagraph"/>
              <w:rPr>
                <w:sz w:val="20"/>
              </w:rPr>
            </w:pPr>
            <w:r>
              <w:rPr>
                <w:spacing w:val="-2"/>
                <w:sz w:val="20"/>
              </w:rPr>
              <w:t>LOINC</w:t>
            </w:r>
          </w:p>
        </w:tc>
        <w:tc>
          <w:tcPr>
            <w:tcW w:w="4486" w:type="dxa"/>
          </w:tcPr>
          <w:p w14:paraId="3B5C3994" w14:textId="77777777" w:rsidR="00B440BA" w:rsidRDefault="003F7F46">
            <w:pPr>
              <w:pStyle w:val="TableParagraph"/>
              <w:rPr>
                <w:sz w:val="20"/>
              </w:rPr>
            </w:pPr>
            <w:r>
              <w:rPr>
                <w:sz w:val="20"/>
              </w:rPr>
              <w:t xml:space="preserve">Cardiac-STEMI/Non-PCI </w:t>
            </w:r>
            <w:r>
              <w:rPr>
                <w:spacing w:val="-2"/>
                <w:sz w:val="20"/>
              </w:rPr>
              <w:t>Capable</w:t>
            </w:r>
          </w:p>
        </w:tc>
      </w:tr>
      <w:tr w:rsidR="00B440BA" w14:paraId="3B5C3999" w14:textId="77777777">
        <w:trPr>
          <w:trHeight w:val="360"/>
        </w:trPr>
        <w:tc>
          <w:tcPr>
            <w:tcW w:w="2243" w:type="dxa"/>
          </w:tcPr>
          <w:p w14:paraId="3B5C3996" w14:textId="77777777" w:rsidR="00B440BA" w:rsidRDefault="003F7F46">
            <w:pPr>
              <w:pStyle w:val="TableParagraph"/>
              <w:rPr>
                <w:sz w:val="20"/>
              </w:rPr>
            </w:pPr>
            <w:r>
              <w:rPr>
                <w:sz w:val="20"/>
              </w:rPr>
              <w:t>LA32931-</w:t>
            </w:r>
            <w:r>
              <w:rPr>
                <w:spacing w:val="-10"/>
                <w:sz w:val="20"/>
              </w:rPr>
              <w:t>0</w:t>
            </w:r>
          </w:p>
        </w:tc>
        <w:tc>
          <w:tcPr>
            <w:tcW w:w="2243" w:type="dxa"/>
          </w:tcPr>
          <w:p w14:paraId="3B5C3997" w14:textId="77777777" w:rsidR="00B440BA" w:rsidRDefault="003F7F46">
            <w:pPr>
              <w:pStyle w:val="TableParagraph"/>
              <w:rPr>
                <w:sz w:val="20"/>
              </w:rPr>
            </w:pPr>
            <w:r>
              <w:rPr>
                <w:spacing w:val="-2"/>
                <w:sz w:val="20"/>
              </w:rPr>
              <w:t>LOINC</w:t>
            </w:r>
          </w:p>
        </w:tc>
        <w:tc>
          <w:tcPr>
            <w:tcW w:w="4486" w:type="dxa"/>
          </w:tcPr>
          <w:p w14:paraId="3B5C3998" w14:textId="77777777" w:rsidR="00B440BA" w:rsidRDefault="003F7F46">
            <w:pPr>
              <w:pStyle w:val="TableParagraph"/>
              <w:rPr>
                <w:sz w:val="20"/>
              </w:rPr>
            </w:pPr>
            <w:r>
              <w:rPr>
                <w:sz w:val="20"/>
              </w:rPr>
              <w:t>Stroke-Acute</w:t>
            </w:r>
            <w:r>
              <w:rPr>
                <w:spacing w:val="-7"/>
                <w:sz w:val="20"/>
              </w:rPr>
              <w:t xml:space="preserve"> </w:t>
            </w:r>
            <w:r>
              <w:rPr>
                <w:sz w:val="20"/>
              </w:rPr>
              <w:t>Stroke</w:t>
            </w:r>
            <w:r>
              <w:rPr>
                <w:spacing w:val="-7"/>
                <w:sz w:val="20"/>
              </w:rPr>
              <w:t xml:space="preserve"> </w:t>
            </w:r>
            <w:r>
              <w:rPr>
                <w:sz w:val="20"/>
              </w:rPr>
              <w:t>Ready</w:t>
            </w:r>
            <w:r>
              <w:rPr>
                <w:spacing w:val="-6"/>
                <w:sz w:val="20"/>
              </w:rPr>
              <w:t xml:space="preserve"> </w:t>
            </w:r>
            <w:r>
              <w:rPr>
                <w:sz w:val="20"/>
              </w:rPr>
              <w:t>Hospital</w:t>
            </w:r>
            <w:r>
              <w:rPr>
                <w:spacing w:val="-6"/>
                <w:sz w:val="20"/>
              </w:rPr>
              <w:t xml:space="preserve"> </w:t>
            </w:r>
            <w:r>
              <w:rPr>
                <w:spacing w:val="-2"/>
                <w:sz w:val="20"/>
              </w:rPr>
              <w:t>(ASRH)</w:t>
            </w:r>
          </w:p>
        </w:tc>
      </w:tr>
      <w:tr w:rsidR="00B440BA" w14:paraId="3B5C399D" w14:textId="77777777">
        <w:trPr>
          <w:trHeight w:val="360"/>
        </w:trPr>
        <w:tc>
          <w:tcPr>
            <w:tcW w:w="2243" w:type="dxa"/>
          </w:tcPr>
          <w:p w14:paraId="3B5C399A" w14:textId="77777777" w:rsidR="00B440BA" w:rsidRDefault="003F7F46">
            <w:pPr>
              <w:pStyle w:val="TableParagraph"/>
              <w:rPr>
                <w:sz w:val="20"/>
              </w:rPr>
            </w:pPr>
            <w:r>
              <w:rPr>
                <w:sz w:val="20"/>
              </w:rPr>
              <w:t>LA32934-</w:t>
            </w:r>
            <w:r>
              <w:rPr>
                <w:spacing w:val="-10"/>
                <w:sz w:val="20"/>
              </w:rPr>
              <w:t>4</w:t>
            </w:r>
          </w:p>
        </w:tc>
        <w:tc>
          <w:tcPr>
            <w:tcW w:w="2243" w:type="dxa"/>
          </w:tcPr>
          <w:p w14:paraId="3B5C399B" w14:textId="77777777" w:rsidR="00B440BA" w:rsidRDefault="003F7F46">
            <w:pPr>
              <w:pStyle w:val="TableParagraph"/>
              <w:rPr>
                <w:sz w:val="20"/>
              </w:rPr>
            </w:pPr>
            <w:r>
              <w:rPr>
                <w:spacing w:val="-2"/>
                <w:sz w:val="20"/>
              </w:rPr>
              <w:t>LOINC</w:t>
            </w:r>
          </w:p>
        </w:tc>
        <w:tc>
          <w:tcPr>
            <w:tcW w:w="4486" w:type="dxa"/>
          </w:tcPr>
          <w:p w14:paraId="3B5C399C" w14:textId="77777777" w:rsidR="00B440BA" w:rsidRDefault="003F7F46">
            <w:pPr>
              <w:pStyle w:val="TableParagraph"/>
              <w:rPr>
                <w:sz w:val="20"/>
              </w:rPr>
            </w:pPr>
            <w:r>
              <w:rPr>
                <w:sz w:val="20"/>
              </w:rPr>
              <w:t>Stroke-Primary</w:t>
            </w:r>
            <w:r>
              <w:rPr>
                <w:spacing w:val="-2"/>
                <w:sz w:val="20"/>
              </w:rPr>
              <w:t xml:space="preserve"> </w:t>
            </w:r>
            <w:r>
              <w:rPr>
                <w:sz w:val="20"/>
              </w:rPr>
              <w:t>Stroke</w:t>
            </w:r>
            <w:r>
              <w:rPr>
                <w:spacing w:val="-3"/>
                <w:sz w:val="20"/>
              </w:rPr>
              <w:t xml:space="preserve"> </w:t>
            </w:r>
            <w:r>
              <w:rPr>
                <w:sz w:val="20"/>
              </w:rPr>
              <w:t>Center</w:t>
            </w:r>
            <w:r>
              <w:rPr>
                <w:spacing w:val="-1"/>
                <w:sz w:val="20"/>
              </w:rPr>
              <w:t xml:space="preserve"> </w:t>
            </w:r>
            <w:r>
              <w:rPr>
                <w:spacing w:val="-2"/>
                <w:sz w:val="20"/>
              </w:rPr>
              <w:t>(PSC)</w:t>
            </w:r>
          </w:p>
        </w:tc>
      </w:tr>
      <w:tr w:rsidR="00B440BA" w14:paraId="3B5C39A1" w14:textId="77777777">
        <w:trPr>
          <w:trHeight w:val="360"/>
        </w:trPr>
        <w:tc>
          <w:tcPr>
            <w:tcW w:w="2243" w:type="dxa"/>
          </w:tcPr>
          <w:p w14:paraId="3B5C399E" w14:textId="77777777" w:rsidR="00B440BA" w:rsidRDefault="003F7F46">
            <w:pPr>
              <w:pStyle w:val="TableParagraph"/>
              <w:rPr>
                <w:sz w:val="20"/>
              </w:rPr>
            </w:pPr>
            <w:r>
              <w:rPr>
                <w:sz w:val="20"/>
              </w:rPr>
              <w:t>LA32935-</w:t>
            </w:r>
            <w:r>
              <w:rPr>
                <w:spacing w:val="-10"/>
                <w:sz w:val="20"/>
              </w:rPr>
              <w:t>1</w:t>
            </w:r>
          </w:p>
        </w:tc>
        <w:tc>
          <w:tcPr>
            <w:tcW w:w="2243" w:type="dxa"/>
          </w:tcPr>
          <w:p w14:paraId="3B5C399F" w14:textId="77777777" w:rsidR="00B440BA" w:rsidRDefault="003F7F46">
            <w:pPr>
              <w:pStyle w:val="TableParagraph"/>
              <w:rPr>
                <w:sz w:val="20"/>
              </w:rPr>
            </w:pPr>
            <w:r>
              <w:rPr>
                <w:spacing w:val="-2"/>
                <w:sz w:val="20"/>
              </w:rPr>
              <w:t>LOINC</w:t>
            </w:r>
          </w:p>
        </w:tc>
        <w:tc>
          <w:tcPr>
            <w:tcW w:w="4486" w:type="dxa"/>
          </w:tcPr>
          <w:p w14:paraId="3B5C39A0" w14:textId="77777777" w:rsidR="00B440BA" w:rsidRDefault="003F7F46">
            <w:pPr>
              <w:pStyle w:val="TableParagraph"/>
              <w:rPr>
                <w:sz w:val="20"/>
              </w:rPr>
            </w:pPr>
            <w:r>
              <w:rPr>
                <w:sz w:val="20"/>
              </w:rPr>
              <w:t>Stroke-Thrombectomy-Capable</w:t>
            </w:r>
            <w:r>
              <w:rPr>
                <w:spacing w:val="-12"/>
                <w:sz w:val="20"/>
              </w:rPr>
              <w:t xml:space="preserve"> </w:t>
            </w:r>
            <w:r>
              <w:rPr>
                <w:sz w:val="20"/>
              </w:rPr>
              <w:t>Stroke</w:t>
            </w:r>
            <w:r>
              <w:rPr>
                <w:spacing w:val="-11"/>
                <w:sz w:val="20"/>
              </w:rPr>
              <w:t xml:space="preserve"> </w:t>
            </w:r>
            <w:r>
              <w:rPr>
                <w:sz w:val="20"/>
              </w:rPr>
              <w:t>Center</w:t>
            </w:r>
            <w:r>
              <w:rPr>
                <w:spacing w:val="-10"/>
                <w:sz w:val="20"/>
              </w:rPr>
              <w:t xml:space="preserve"> </w:t>
            </w:r>
            <w:r>
              <w:rPr>
                <w:spacing w:val="-2"/>
                <w:sz w:val="20"/>
              </w:rPr>
              <w:t>(TSC)</w:t>
            </w:r>
          </w:p>
        </w:tc>
      </w:tr>
      <w:tr w:rsidR="00B440BA" w14:paraId="3B5C39A5" w14:textId="77777777">
        <w:trPr>
          <w:trHeight w:val="360"/>
        </w:trPr>
        <w:tc>
          <w:tcPr>
            <w:tcW w:w="2243" w:type="dxa"/>
          </w:tcPr>
          <w:p w14:paraId="3B5C39A2" w14:textId="77777777" w:rsidR="00B440BA" w:rsidRDefault="003F7F46">
            <w:pPr>
              <w:pStyle w:val="TableParagraph"/>
              <w:rPr>
                <w:sz w:val="20"/>
              </w:rPr>
            </w:pPr>
            <w:r>
              <w:rPr>
                <w:sz w:val="20"/>
              </w:rPr>
              <w:t>LA32936-</w:t>
            </w:r>
            <w:r>
              <w:rPr>
                <w:spacing w:val="-10"/>
                <w:sz w:val="20"/>
              </w:rPr>
              <w:t>9</w:t>
            </w:r>
          </w:p>
        </w:tc>
        <w:tc>
          <w:tcPr>
            <w:tcW w:w="2243" w:type="dxa"/>
          </w:tcPr>
          <w:p w14:paraId="3B5C39A3" w14:textId="77777777" w:rsidR="00B440BA" w:rsidRDefault="003F7F46">
            <w:pPr>
              <w:pStyle w:val="TableParagraph"/>
              <w:rPr>
                <w:sz w:val="20"/>
              </w:rPr>
            </w:pPr>
            <w:r>
              <w:rPr>
                <w:spacing w:val="-2"/>
                <w:sz w:val="20"/>
              </w:rPr>
              <w:t>LOINC</w:t>
            </w:r>
          </w:p>
        </w:tc>
        <w:tc>
          <w:tcPr>
            <w:tcW w:w="4486" w:type="dxa"/>
          </w:tcPr>
          <w:p w14:paraId="3B5C39A4" w14:textId="77777777" w:rsidR="00B440BA" w:rsidRDefault="003F7F46">
            <w:pPr>
              <w:pStyle w:val="TableParagraph"/>
              <w:rPr>
                <w:sz w:val="20"/>
              </w:rPr>
            </w:pPr>
            <w:r>
              <w:rPr>
                <w:sz w:val="20"/>
              </w:rPr>
              <w:t>Stroke-Comprehensive</w:t>
            </w:r>
            <w:r>
              <w:rPr>
                <w:spacing w:val="-9"/>
                <w:sz w:val="20"/>
              </w:rPr>
              <w:t xml:space="preserve"> </w:t>
            </w:r>
            <w:r>
              <w:rPr>
                <w:sz w:val="20"/>
              </w:rPr>
              <w:t>Stroke</w:t>
            </w:r>
            <w:r>
              <w:rPr>
                <w:spacing w:val="-9"/>
                <w:sz w:val="20"/>
              </w:rPr>
              <w:t xml:space="preserve"> </w:t>
            </w:r>
            <w:r>
              <w:rPr>
                <w:sz w:val="20"/>
              </w:rPr>
              <w:t>Center</w:t>
            </w:r>
            <w:r>
              <w:rPr>
                <w:spacing w:val="-8"/>
                <w:sz w:val="20"/>
              </w:rPr>
              <w:t xml:space="preserve"> </w:t>
            </w:r>
            <w:r>
              <w:rPr>
                <w:spacing w:val="-2"/>
                <w:sz w:val="20"/>
              </w:rPr>
              <w:t>(CSC)</w:t>
            </w:r>
          </w:p>
        </w:tc>
      </w:tr>
      <w:tr w:rsidR="00B440BA" w14:paraId="3B5C39A9" w14:textId="77777777">
        <w:trPr>
          <w:trHeight w:val="360"/>
        </w:trPr>
        <w:tc>
          <w:tcPr>
            <w:tcW w:w="2243" w:type="dxa"/>
          </w:tcPr>
          <w:p w14:paraId="3B5C39A6" w14:textId="77777777" w:rsidR="00B440BA" w:rsidRDefault="003F7F46">
            <w:pPr>
              <w:pStyle w:val="TableParagraph"/>
              <w:rPr>
                <w:sz w:val="20"/>
              </w:rPr>
            </w:pPr>
            <w:r>
              <w:rPr>
                <w:sz w:val="20"/>
              </w:rPr>
              <w:t>LA32933-</w:t>
            </w:r>
            <w:r>
              <w:rPr>
                <w:spacing w:val="-10"/>
                <w:sz w:val="20"/>
              </w:rPr>
              <w:t>6</w:t>
            </w:r>
          </w:p>
        </w:tc>
        <w:tc>
          <w:tcPr>
            <w:tcW w:w="2243" w:type="dxa"/>
          </w:tcPr>
          <w:p w14:paraId="3B5C39A7" w14:textId="77777777" w:rsidR="00B440BA" w:rsidRDefault="003F7F46">
            <w:pPr>
              <w:pStyle w:val="TableParagraph"/>
              <w:rPr>
                <w:sz w:val="20"/>
              </w:rPr>
            </w:pPr>
            <w:r>
              <w:rPr>
                <w:spacing w:val="-2"/>
                <w:sz w:val="20"/>
              </w:rPr>
              <w:t>LOINC</w:t>
            </w:r>
          </w:p>
        </w:tc>
        <w:tc>
          <w:tcPr>
            <w:tcW w:w="4486" w:type="dxa"/>
          </w:tcPr>
          <w:p w14:paraId="3B5C39A8" w14:textId="77777777" w:rsidR="00B440BA" w:rsidRDefault="003F7F46">
            <w:pPr>
              <w:pStyle w:val="TableParagraph"/>
              <w:rPr>
                <w:sz w:val="20"/>
              </w:rPr>
            </w:pPr>
            <w:r>
              <w:rPr>
                <w:sz w:val="20"/>
              </w:rPr>
              <w:t xml:space="preserve">Cancer </w:t>
            </w:r>
            <w:r>
              <w:rPr>
                <w:spacing w:val="-2"/>
                <w:sz w:val="20"/>
              </w:rPr>
              <w:t>Center</w:t>
            </w:r>
          </w:p>
        </w:tc>
      </w:tr>
      <w:tr w:rsidR="00B440BA" w14:paraId="3B5C39AD" w14:textId="77777777">
        <w:trPr>
          <w:trHeight w:val="360"/>
        </w:trPr>
        <w:tc>
          <w:tcPr>
            <w:tcW w:w="2243" w:type="dxa"/>
          </w:tcPr>
          <w:p w14:paraId="3B5C39AA" w14:textId="77777777" w:rsidR="00B440BA" w:rsidRDefault="003F7F46">
            <w:pPr>
              <w:pStyle w:val="TableParagraph"/>
              <w:rPr>
                <w:sz w:val="20"/>
              </w:rPr>
            </w:pPr>
            <w:r>
              <w:rPr>
                <w:sz w:val="20"/>
              </w:rPr>
              <w:t>LA20786-</w:t>
            </w:r>
            <w:r>
              <w:rPr>
                <w:spacing w:val="-10"/>
                <w:sz w:val="20"/>
              </w:rPr>
              <w:t>2</w:t>
            </w:r>
          </w:p>
        </w:tc>
        <w:tc>
          <w:tcPr>
            <w:tcW w:w="2243" w:type="dxa"/>
          </w:tcPr>
          <w:p w14:paraId="3B5C39AB" w14:textId="77777777" w:rsidR="00B440BA" w:rsidRDefault="003F7F46">
            <w:pPr>
              <w:pStyle w:val="TableParagraph"/>
              <w:rPr>
                <w:sz w:val="20"/>
              </w:rPr>
            </w:pPr>
            <w:r>
              <w:rPr>
                <w:spacing w:val="-2"/>
                <w:sz w:val="20"/>
              </w:rPr>
              <w:t>LOINC</w:t>
            </w:r>
          </w:p>
        </w:tc>
        <w:tc>
          <w:tcPr>
            <w:tcW w:w="4486" w:type="dxa"/>
          </w:tcPr>
          <w:p w14:paraId="3B5C39AC" w14:textId="77777777" w:rsidR="00B440BA" w:rsidRDefault="003F7F46">
            <w:pPr>
              <w:pStyle w:val="TableParagraph"/>
              <w:rPr>
                <w:sz w:val="20"/>
              </w:rPr>
            </w:pPr>
            <w:r>
              <w:rPr>
                <w:sz w:val="20"/>
              </w:rPr>
              <w:t xml:space="preserve">Labor and </w:t>
            </w:r>
            <w:r>
              <w:rPr>
                <w:spacing w:val="-2"/>
                <w:sz w:val="20"/>
              </w:rPr>
              <w:t>Delivery</w:t>
            </w:r>
          </w:p>
        </w:tc>
      </w:tr>
    </w:tbl>
    <w:p w14:paraId="3B5C39AE" w14:textId="77777777" w:rsidR="00B440BA" w:rsidRDefault="00B440BA">
      <w:pPr>
        <w:pStyle w:val="BodyText"/>
        <w:spacing w:before="149"/>
        <w:rPr>
          <w:rFonts w:ascii="Arial"/>
          <w:b/>
          <w:sz w:val="28"/>
        </w:rPr>
      </w:pPr>
    </w:p>
    <w:p w14:paraId="3B5C39E0" w14:textId="77777777" w:rsidR="00B440BA" w:rsidRDefault="003F7F46" w:rsidP="001E5468">
      <w:pPr>
        <w:pStyle w:val="Heading5"/>
      </w:pPr>
      <w:bookmarkStart w:id="493" w:name="_Toc181549514"/>
      <w:r>
        <w:rPr>
          <w:noProof/>
        </w:rPr>
        <mc:AlternateContent>
          <mc:Choice Requires="wps">
            <w:drawing>
              <wp:anchor distT="0" distB="0" distL="0" distR="0" simplePos="0" relativeHeight="252078080" behindDoc="1" locked="0" layoutInCell="1" allowOverlap="1" wp14:anchorId="3B5C628D" wp14:editId="3B5C628E">
                <wp:simplePos x="0" y="0"/>
                <wp:positionH relativeFrom="page">
                  <wp:posOffset>719988</wp:posOffset>
                </wp:positionH>
                <wp:positionV relativeFrom="paragraph">
                  <wp:posOffset>234865</wp:posOffset>
                </wp:positionV>
                <wp:extent cx="6332855" cy="1270"/>
                <wp:effectExtent l="0" t="0" r="0" b="0"/>
                <wp:wrapTopAndBottom/>
                <wp:docPr id="538" name="Graphic 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8686F8" id="Graphic 538" o:spid="_x0000_s1026" style="position:absolute;margin-left:56.7pt;margin-top:18.5pt;width:498.65pt;height:.1pt;z-index:-25123840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94" w:name="Infusion_Site"/>
      <w:bookmarkEnd w:id="494"/>
      <w:r>
        <w:t xml:space="preserve">Infusion </w:t>
      </w:r>
      <w:r>
        <w:rPr>
          <w:spacing w:val="-4"/>
        </w:rPr>
        <w:t>Site</w:t>
      </w:r>
      <w:bookmarkEnd w:id="493"/>
    </w:p>
    <w:p w14:paraId="3B5C39E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9E4" w14:textId="77777777">
        <w:trPr>
          <w:trHeight w:val="359"/>
        </w:trPr>
        <w:tc>
          <w:tcPr>
            <w:tcW w:w="1794" w:type="dxa"/>
          </w:tcPr>
          <w:p w14:paraId="3B5C39E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9E3" w14:textId="77777777" w:rsidR="00B440BA" w:rsidRDefault="003F7F46">
            <w:pPr>
              <w:pStyle w:val="TableParagraph"/>
              <w:rPr>
                <w:sz w:val="20"/>
              </w:rPr>
            </w:pPr>
            <w:r>
              <w:rPr>
                <w:sz w:val="20"/>
              </w:rPr>
              <w:t>Infusion</w:t>
            </w:r>
            <w:r>
              <w:rPr>
                <w:spacing w:val="-1"/>
                <w:sz w:val="20"/>
              </w:rPr>
              <w:t xml:space="preserve"> </w:t>
            </w:r>
            <w:r>
              <w:rPr>
                <w:sz w:val="20"/>
              </w:rPr>
              <w:t>Site</w:t>
            </w:r>
            <w:r>
              <w:rPr>
                <w:spacing w:val="-2"/>
                <w:sz w:val="20"/>
              </w:rPr>
              <w:t xml:space="preserve"> </w:t>
            </w:r>
            <w:r>
              <w:rPr>
                <w:sz w:val="20"/>
              </w:rPr>
              <w:t>-</w:t>
            </w:r>
            <w:r>
              <w:rPr>
                <w:spacing w:val="-1"/>
                <w:sz w:val="20"/>
              </w:rPr>
              <w:t xml:space="preserve"> </w:t>
            </w:r>
            <w:r>
              <w:rPr>
                <w:spacing w:val="-2"/>
                <w:sz w:val="20"/>
              </w:rPr>
              <w:t>2.16.840.1.113883.17.3.11.56</w:t>
            </w:r>
          </w:p>
        </w:tc>
      </w:tr>
      <w:tr w:rsidR="00B440BA" w14:paraId="3B5C39E7" w14:textId="77777777">
        <w:trPr>
          <w:trHeight w:val="360"/>
        </w:trPr>
        <w:tc>
          <w:tcPr>
            <w:tcW w:w="1794" w:type="dxa"/>
          </w:tcPr>
          <w:p w14:paraId="3B5C39E5"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9E6"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9EA" w14:textId="77777777">
        <w:trPr>
          <w:trHeight w:val="360"/>
        </w:trPr>
        <w:tc>
          <w:tcPr>
            <w:tcW w:w="1794" w:type="dxa"/>
          </w:tcPr>
          <w:p w14:paraId="3B5C39E8" w14:textId="77777777" w:rsidR="00B440BA" w:rsidRDefault="003F7F46">
            <w:pPr>
              <w:pStyle w:val="TableParagraph"/>
              <w:rPr>
                <w:sz w:val="20"/>
              </w:rPr>
            </w:pPr>
            <w:r>
              <w:rPr>
                <w:spacing w:val="-2"/>
                <w:sz w:val="20"/>
              </w:rPr>
              <w:t>Definition</w:t>
            </w:r>
          </w:p>
        </w:tc>
        <w:tc>
          <w:tcPr>
            <w:tcW w:w="7177" w:type="dxa"/>
          </w:tcPr>
          <w:p w14:paraId="3B5C39E9" w14:textId="77777777" w:rsidR="00B440BA" w:rsidRDefault="003F7F46">
            <w:pPr>
              <w:pStyle w:val="TableParagraph"/>
              <w:rPr>
                <w:sz w:val="20"/>
              </w:rPr>
            </w:pPr>
            <w:r>
              <w:rPr>
                <w:sz w:val="20"/>
              </w:rPr>
              <w:t>Anatomical</w:t>
            </w:r>
            <w:r>
              <w:rPr>
                <w:spacing w:val="-3"/>
                <w:sz w:val="20"/>
              </w:rPr>
              <w:t xml:space="preserve"> </w:t>
            </w:r>
            <w:r>
              <w:rPr>
                <w:sz w:val="20"/>
              </w:rPr>
              <w:t>location</w:t>
            </w:r>
            <w:r>
              <w:rPr>
                <w:spacing w:val="-1"/>
                <w:sz w:val="20"/>
              </w:rPr>
              <w:t xml:space="preserve"> </w:t>
            </w:r>
            <w:r>
              <w:rPr>
                <w:sz w:val="20"/>
              </w:rPr>
              <w:t>of</w:t>
            </w:r>
            <w:r>
              <w:rPr>
                <w:spacing w:val="-2"/>
                <w:sz w:val="20"/>
              </w:rPr>
              <w:t xml:space="preserve"> </w:t>
            </w:r>
            <w:r>
              <w:rPr>
                <w:sz w:val="20"/>
              </w:rPr>
              <w:t>administered</w:t>
            </w:r>
            <w:r>
              <w:rPr>
                <w:spacing w:val="-1"/>
                <w:sz w:val="20"/>
              </w:rPr>
              <w:t xml:space="preserve"> </w:t>
            </w:r>
            <w:r>
              <w:rPr>
                <w:sz w:val="20"/>
              </w:rPr>
              <w:t>infusion,</w:t>
            </w:r>
            <w:r>
              <w:rPr>
                <w:spacing w:val="-2"/>
                <w:sz w:val="20"/>
              </w:rPr>
              <w:t xml:space="preserve"> </w:t>
            </w:r>
            <w:r>
              <w:rPr>
                <w:sz w:val="20"/>
              </w:rPr>
              <w:t>typically</w:t>
            </w:r>
            <w:r>
              <w:rPr>
                <w:spacing w:val="-1"/>
                <w:sz w:val="20"/>
              </w:rPr>
              <w:t xml:space="preserve"> </w:t>
            </w:r>
            <w:r>
              <w:rPr>
                <w:spacing w:val="-2"/>
                <w:sz w:val="20"/>
              </w:rPr>
              <w:t>intravenous</w:t>
            </w:r>
          </w:p>
        </w:tc>
      </w:tr>
    </w:tbl>
    <w:p w14:paraId="3B5C39EB"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9EF" w14:textId="77777777">
        <w:trPr>
          <w:trHeight w:val="359"/>
        </w:trPr>
        <w:tc>
          <w:tcPr>
            <w:tcW w:w="2243" w:type="dxa"/>
          </w:tcPr>
          <w:p w14:paraId="3B5C39EC" w14:textId="77777777" w:rsidR="00B440BA" w:rsidRDefault="003F7F46">
            <w:pPr>
              <w:pStyle w:val="TableParagraph"/>
              <w:spacing w:before="39"/>
              <w:rPr>
                <w:b/>
                <w:sz w:val="20"/>
              </w:rPr>
            </w:pPr>
            <w:r>
              <w:rPr>
                <w:b/>
                <w:spacing w:val="-4"/>
                <w:sz w:val="20"/>
              </w:rPr>
              <w:t>Code</w:t>
            </w:r>
          </w:p>
        </w:tc>
        <w:tc>
          <w:tcPr>
            <w:tcW w:w="2243" w:type="dxa"/>
          </w:tcPr>
          <w:p w14:paraId="3B5C39ED"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9EE"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9F3" w14:textId="77777777">
        <w:trPr>
          <w:trHeight w:val="360"/>
        </w:trPr>
        <w:tc>
          <w:tcPr>
            <w:tcW w:w="2243" w:type="dxa"/>
          </w:tcPr>
          <w:p w14:paraId="3B5C39F0" w14:textId="77777777" w:rsidR="00B440BA" w:rsidRDefault="003F7F46">
            <w:pPr>
              <w:pStyle w:val="TableParagraph"/>
              <w:rPr>
                <w:sz w:val="20"/>
              </w:rPr>
            </w:pPr>
            <w:r>
              <w:rPr>
                <w:sz w:val="20"/>
              </w:rPr>
              <w:t>LA18757-</w:t>
            </w:r>
            <w:r>
              <w:rPr>
                <w:spacing w:val="-10"/>
                <w:sz w:val="20"/>
              </w:rPr>
              <w:t>7</w:t>
            </w:r>
          </w:p>
        </w:tc>
        <w:tc>
          <w:tcPr>
            <w:tcW w:w="2243" w:type="dxa"/>
          </w:tcPr>
          <w:p w14:paraId="3B5C39F1" w14:textId="77777777" w:rsidR="00B440BA" w:rsidRDefault="003F7F46">
            <w:pPr>
              <w:pStyle w:val="TableParagraph"/>
              <w:rPr>
                <w:sz w:val="20"/>
              </w:rPr>
            </w:pPr>
            <w:r>
              <w:rPr>
                <w:spacing w:val="-2"/>
                <w:sz w:val="20"/>
              </w:rPr>
              <w:t>LOINC</w:t>
            </w:r>
          </w:p>
        </w:tc>
        <w:tc>
          <w:tcPr>
            <w:tcW w:w="4486" w:type="dxa"/>
          </w:tcPr>
          <w:p w14:paraId="3B5C39F2" w14:textId="77777777" w:rsidR="00B440BA" w:rsidRDefault="003F7F46">
            <w:pPr>
              <w:pStyle w:val="TableParagraph"/>
              <w:rPr>
                <w:sz w:val="20"/>
              </w:rPr>
            </w:pPr>
            <w:r>
              <w:rPr>
                <w:spacing w:val="-2"/>
                <w:sz w:val="20"/>
              </w:rPr>
              <w:t>Forearm-</w:t>
            </w:r>
            <w:r>
              <w:rPr>
                <w:spacing w:val="-4"/>
                <w:sz w:val="20"/>
              </w:rPr>
              <w:t>left</w:t>
            </w:r>
          </w:p>
        </w:tc>
      </w:tr>
      <w:tr w:rsidR="00B440BA" w14:paraId="3B5C39F7" w14:textId="77777777">
        <w:trPr>
          <w:trHeight w:val="360"/>
        </w:trPr>
        <w:tc>
          <w:tcPr>
            <w:tcW w:w="2243" w:type="dxa"/>
          </w:tcPr>
          <w:p w14:paraId="3B5C39F4" w14:textId="77777777" w:rsidR="00B440BA" w:rsidRDefault="003F7F46">
            <w:pPr>
              <w:pStyle w:val="TableParagraph"/>
              <w:rPr>
                <w:sz w:val="20"/>
              </w:rPr>
            </w:pPr>
            <w:r>
              <w:rPr>
                <w:sz w:val="20"/>
              </w:rPr>
              <w:t>LA18758-</w:t>
            </w:r>
            <w:r>
              <w:rPr>
                <w:spacing w:val="-10"/>
                <w:sz w:val="20"/>
              </w:rPr>
              <w:t>5</w:t>
            </w:r>
          </w:p>
        </w:tc>
        <w:tc>
          <w:tcPr>
            <w:tcW w:w="2243" w:type="dxa"/>
          </w:tcPr>
          <w:p w14:paraId="3B5C39F5" w14:textId="77777777" w:rsidR="00B440BA" w:rsidRDefault="003F7F46">
            <w:pPr>
              <w:pStyle w:val="TableParagraph"/>
              <w:rPr>
                <w:sz w:val="20"/>
              </w:rPr>
            </w:pPr>
            <w:r>
              <w:rPr>
                <w:spacing w:val="-2"/>
                <w:sz w:val="20"/>
              </w:rPr>
              <w:t>LOINC</w:t>
            </w:r>
          </w:p>
        </w:tc>
        <w:tc>
          <w:tcPr>
            <w:tcW w:w="4486" w:type="dxa"/>
          </w:tcPr>
          <w:p w14:paraId="3B5C39F6" w14:textId="77777777" w:rsidR="00B440BA" w:rsidRDefault="003F7F46">
            <w:pPr>
              <w:pStyle w:val="TableParagraph"/>
              <w:rPr>
                <w:sz w:val="20"/>
              </w:rPr>
            </w:pPr>
            <w:r>
              <w:rPr>
                <w:spacing w:val="-2"/>
                <w:sz w:val="20"/>
              </w:rPr>
              <w:t>Forearm-right</w:t>
            </w:r>
          </w:p>
        </w:tc>
      </w:tr>
      <w:tr w:rsidR="00B440BA" w14:paraId="3B5C39FB" w14:textId="77777777">
        <w:trPr>
          <w:trHeight w:val="360"/>
        </w:trPr>
        <w:tc>
          <w:tcPr>
            <w:tcW w:w="2243" w:type="dxa"/>
          </w:tcPr>
          <w:p w14:paraId="3B5C39F8" w14:textId="77777777" w:rsidR="00B440BA" w:rsidRDefault="003F7F46">
            <w:pPr>
              <w:pStyle w:val="TableParagraph"/>
              <w:rPr>
                <w:sz w:val="20"/>
              </w:rPr>
            </w:pPr>
            <w:r>
              <w:rPr>
                <w:sz w:val="20"/>
              </w:rPr>
              <w:t>LA18790-</w:t>
            </w:r>
            <w:r>
              <w:rPr>
                <w:spacing w:val="-10"/>
                <w:sz w:val="20"/>
              </w:rPr>
              <w:t>8</w:t>
            </w:r>
          </w:p>
        </w:tc>
        <w:tc>
          <w:tcPr>
            <w:tcW w:w="2243" w:type="dxa"/>
          </w:tcPr>
          <w:p w14:paraId="3B5C39F9" w14:textId="77777777" w:rsidR="00B440BA" w:rsidRDefault="003F7F46">
            <w:pPr>
              <w:pStyle w:val="TableParagraph"/>
              <w:rPr>
                <w:sz w:val="20"/>
              </w:rPr>
            </w:pPr>
            <w:r>
              <w:rPr>
                <w:spacing w:val="-2"/>
                <w:sz w:val="20"/>
              </w:rPr>
              <w:t>LOINC</w:t>
            </w:r>
          </w:p>
        </w:tc>
        <w:tc>
          <w:tcPr>
            <w:tcW w:w="4486" w:type="dxa"/>
          </w:tcPr>
          <w:p w14:paraId="3B5C39FA" w14:textId="77777777" w:rsidR="00B440BA" w:rsidRDefault="003F7F46">
            <w:pPr>
              <w:pStyle w:val="TableParagraph"/>
              <w:rPr>
                <w:sz w:val="20"/>
              </w:rPr>
            </w:pPr>
            <w:r>
              <w:rPr>
                <w:spacing w:val="-2"/>
                <w:sz w:val="20"/>
              </w:rPr>
              <w:t>Antecubital-</w:t>
            </w:r>
            <w:r>
              <w:rPr>
                <w:spacing w:val="-4"/>
                <w:sz w:val="20"/>
              </w:rPr>
              <w:t>left</w:t>
            </w:r>
          </w:p>
        </w:tc>
      </w:tr>
      <w:tr w:rsidR="00B440BA" w14:paraId="3B5C39FF" w14:textId="77777777">
        <w:trPr>
          <w:trHeight w:val="360"/>
        </w:trPr>
        <w:tc>
          <w:tcPr>
            <w:tcW w:w="2243" w:type="dxa"/>
          </w:tcPr>
          <w:p w14:paraId="3B5C39FC" w14:textId="77777777" w:rsidR="00B440BA" w:rsidRDefault="003F7F46">
            <w:pPr>
              <w:pStyle w:val="TableParagraph"/>
              <w:rPr>
                <w:sz w:val="20"/>
              </w:rPr>
            </w:pPr>
            <w:r>
              <w:rPr>
                <w:sz w:val="20"/>
              </w:rPr>
              <w:t>LA18791-</w:t>
            </w:r>
            <w:r>
              <w:rPr>
                <w:spacing w:val="-10"/>
                <w:sz w:val="20"/>
              </w:rPr>
              <w:t>6</w:t>
            </w:r>
          </w:p>
        </w:tc>
        <w:tc>
          <w:tcPr>
            <w:tcW w:w="2243" w:type="dxa"/>
          </w:tcPr>
          <w:p w14:paraId="3B5C39FD" w14:textId="77777777" w:rsidR="00B440BA" w:rsidRDefault="003F7F46">
            <w:pPr>
              <w:pStyle w:val="TableParagraph"/>
              <w:rPr>
                <w:sz w:val="20"/>
              </w:rPr>
            </w:pPr>
            <w:r>
              <w:rPr>
                <w:spacing w:val="-2"/>
                <w:sz w:val="20"/>
              </w:rPr>
              <w:t>LOINC</w:t>
            </w:r>
          </w:p>
        </w:tc>
        <w:tc>
          <w:tcPr>
            <w:tcW w:w="4486" w:type="dxa"/>
          </w:tcPr>
          <w:p w14:paraId="3B5C39FE" w14:textId="77777777" w:rsidR="00B440BA" w:rsidRDefault="003F7F46">
            <w:pPr>
              <w:pStyle w:val="TableParagraph"/>
              <w:rPr>
                <w:sz w:val="20"/>
              </w:rPr>
            </w:pPr>
            <w:r>
              <w:rPr>
                <w:spacing w:val="-2"/>
                <w:sz w:val="20"/>
              </w:rPr>
              <w:t>Antecubital-right</w:t>
            </w:r>
          </w:p>
        </w:tc>
      </w:tr>
      <w:tr w:rsidR="00B440BA" w14:paraId="3B5C3A03" w14:textId="77777777">
        <w:trPr>
          <w:trHeight w:val="360"/>
        </w:trPr>
        <w:tc>
          <w:tcPr>
            <w:tcW w:w="2243" w:type="dxa"/>
          </w:tcPr>
          <w:p w14:paraId="3B5C3A00" w14:textId="77777777" w:rsidR="00B440BA" w:rsidRDefault="003F7F46">
            <w:pPr>
              <w:pStyle w:val="TableParagraph"/>
              <w:rPr>
                <w:sz w:val="20"/>
              </w:rPr>
            </w:pPr>
            <w:r>
              <w:rPr>
                <w:sz w:val="20"/>
              </w:rPr>
              <w:t>LA18792-</w:t>
            </w:r>
            <w:r>
              <w:rPr>
                <w:spacing w:val="-10"/>
                <w:sz w:val="20"/>
              </w:rPr>
              <w:t>4</w:t>
            </w:r>
          </w:p>
        </w:tc>
        <w:tc>
          <w:tcPr>
            <w:tcW w:w="2243" w:type="dxa"/>
          </w:tcPr>
          <w:p w14:paraId="3B5C3A01" w14:textId="77777777" w:rsidR="00B440BA" w:rsidRDefault="003F7F46">
            <w:pPr>
              <w:pStyle w:val="TableParagraph"/>
              <w:rPr>
                <w:sz w:val="20"/>
              </w:rPr>
            </w:pPr>
            <w:r>
              <w:rPr>
                <w:spacing w:val="-2"/>
                <w:sz w:val="20"/>
              </w:rPr>
              <w:t>LOINC</w:t>
            </w:r>
          </w:p>
        </w:tc>
        <w:tc>
          <w:tcPr>
            <w:tcW w:w="4486" w:type="dxa"/>
          </w:tcPr>
          <w:p w14:paraId="3B5C3A02" w14:textId="77777777" w:rsidR="00B440BA" w:rsidRDefault="003F7F46">
            <w:pPr>
              <w:pStyle w:val="TableParagraph"/>
              <w:rPr>
                <w:sz w:val="20"/>
              </w:rPr>
            </w:pPr>
            <w:r>
              <w:rPr>
                <w:spacing w:val="-2"/>
                <w:sz w:val="20"/>
              </w:rPr>
              <w:t>External</w:t>
            </w:r>
            <w:r>
              <w:rPr>
                <w:spacing w:val="16"/>
                <w:sz w:val="20"/>
              </w:rPr>
              <w:t xml:space="preserve"> </w:t>
            </w:r>
            <w:r>
              <w:rPr>
                <w:spacing w:val="-2"/>
                <w:sz w:val="20"/>
              </w:rPr>
              <w:t>jugular-</w:t>
            </w:r>
            <w:r>
              <w:rPr>
                <w:spacing w:val="-4"/>
                <w:sz w:val="20"/>
              </w:rPr>
              <w:t>left</w:t>
            </w:r>
          </w:p>
        </w:tc>
      </w:tr>
      <w:tr w:rsidR="00B440BA" w14:paraId="3B5C3A07" w14:textId="77777777">
        <w:trPr>
          <w:trHeight w:val="360"/>
        </w:trPr>
        <w:tc>
          <w:tcPr>
            <w:tcW w:w="2243" w:type="dxa"/>
          </w:tcPr>
          <w:p w14:paraId="3B5C3A04" w14:textId="77777777" w:rsidR="00B440BA" w:rsidRDefault="003F7F46">
            <w:pPr>
              <w:pStyle w:val="TableParagraph"/>
              <w:rPr>
                <w:sz w:val="20"/>
              </w:rPr>
            </w:pPr>
            <w:r>
              <w:rPr>
                <w:sz w:val="20"/>
              </w:rPr>
              <w:t>LA18793-</w:t>
            </w:r>
            <w:r>
              <w:rPr>
                <w:spacing w:val="-10"/>
                <w:sz w:val="20"/>
              </w:rPr>
              <w:t>2</w:t>
            </w:r>
          </w:p>
        </w:tc>
        <w:tc>
          <w:tcPr>
            <w:tcW w:w="2243" w:type="dxa"/>
          </w:tcPr>
          <w:p w14:paraId="3B5C3A05" w14:textId="77777777" w:rsidR="00B440BA" w:rsidRDefault="003F7F46">
            <w:pPr>
              <w:pStyle w:val="TableParagraph"/>
              <w:rPr>
                <w:sz w:val="20"/>
              </w:rPr>
            </w:pPr>
            <w:r>
              <w:rPr>
                <w:spacing w:val="-2"/>
                <w:sz w:val="20"/>
              </w:rPr>
              <w:t>LOINC</w:t>
            </w:r>
          </w:p>
        </w:tc>
        <w:tc>
          <w:tcPr>
            <w:tcW w:w="4486" w:type="dxa"/>
          </w:tcPr>
          <w:p w14:paraId="3B5C3A06" w14:textId="77777777" w:rsidR="00B440BA" w:rsidRDefault="003F7F46">
            <w:pPr>
              <w:pStyle w:val="TableParagraph"/>
              <w:rPr>
                <w:sz w:val="20"/>
              </w:rPr>
            </w:pPr>
            <w:r>
              <w:rPr>
                <w:spacing w:val="-2"/>
                <w:sz w:val="20"/>
              </w:rPr>
              <w:t>External</w:t>
            </w:r>
            <w:r>
              <w:rPr>
                <w:spacing w:val="16"/>
                <w:sz w:val="20"/>
              </w:rPr>
              <w:t xml:space="preserve"> </w:t>
            </w:r>
            <w:r>
              <w:rPr>
                <w:spacing w:val="-2"/>
                <w:sz w:val="20"/>
              </w:rPr>
              <w:t>jugular-right</w:t>
            </w:r>
          </w:p>
        </w:tc>
      </w:tr>
      <w:tr w:rsidR="00B440BA" w14:paraId="3B5C3A0B" w14:textId="77777777">
        <w:trPr>
          <w:trHeight w:val="360"/>
        </w:trPr>
        <w:tc>
          <w:tcPr>
            <w:tcW w:w="2243" w:type="dxa"/>
          </w:tcPr>
          <w:p w14:paraId="3B5C3A08" w14:textId="77777777" w:rsidR="00B440BA" w:rsidRDefault="003F7F46">
            <w:pPr>
              <w:pStyle w:val="TableParagraph"/>
              <w:rPr>
                <w:sz w:val="20"/>
              </w:rPr>
            </w:pPr>
            <w:r>
              <w:rPr>
                <w:sz w:val="20"/>
              </w:rPr>
              <w:t>LA18794-</w:t>
            </w:r>
            <w:r>
              <w:rPr>
                <w:spacing w:val="-10"/>
                <w:sz w:val="20"/>
              </w:rPr>
              <w:t>0</w:t>
            </w:r>
          </w:p>
        </w:tc>
        <w:tc>
          <w:tcPr>
            <w:tcW w:w="2243" w:type="dxa"/>
          </w:tcPr>
          <w:p w14:paraId="3B5C3A09" w14:textId="77777777" w:rsidR="00B440BA" w:rsidRDefault="003F7F46">
            <w:pPr>
              <w:pStyle w:val="TableParagraph"/>
              <w:rPr>
                <w:sz w:val="20"/>
              </w:rPr>
            </w:pPr>
            <w:r>
              <w:rPr>
                <w:spacing w:val="-2"/>
                <w:sz w:val="20"/>
              </w:rPr>
              <w:t>LOINC</w:t>
            </w:r>
          </w:p>
        </w:tc>
        <w:tc>
          <w:tcPr>
            <w:tcW w:w="4486" w:type="dxa"/>
          </w:tcPr>
          <w:p w14:paraId="3B5C3A0A" w14:textId="77777777" w:rsidR="00B440BA" w:rsidRDefault="003F7F46">
            <w:pPr>
              <w:pStyle w:val="TableParagraph"/>
              <w:rPr>
                <w:sz w:val="20"/>
              </w:rPr>
            </w:pPr>
            <w:r>
              <w:rPr>
                <w:sz w:val="20"/>
              </w:rPr>
              <w:t>Femoral</w:t>
            </w:r>
            <w:r>
              <w:rPr>
                <w:spacing w:val="-12"/>
                <w:sz w:val="20"/>
              </w:rPr>
              <w:t xml:space="preserve"> </w:t>
            </w:r>
            <w:r>
              <w:rPr>
                <w:sz w:val="20"/>
              </w:rPr>
              <w:t>vein-</w:t>
            </w:r>
            <w:r>
              <w:rPr>
                <w:spacing w:val="-4"/>
                <w:sz w:val="20"/>
              </w:rPr>
              <w:t>left</w:t>
            </w:r>
          </w:p>
        </w:tc>
      </w:tr>
      <w:tr w:rsidR="00B440BA" w14:paraId="3B5C3A0F" w14:textId="77777777">
        <w:trPr>
          <w:trHeight w:val="360"/>
        </w:trPr>
        <w:tc>
          <w:tcPr>
            <w:tcW w:w="2243" w:type="dxa"/>
          </w:tcPr>
          <w:p w14:paraId="3B5C3A0C" w14:textId="77777777" w:rsidR="00B440BA" w:rsidRDefault="003F7F46">
            <w:pPr>
              <w:pStyle w:val="TableParagraph"/>
              <w:rPr>
                <w:sz w:val="20"/>
              </w:rPr>
            </w:pPr>
            <w:r>
              <w:rPr>
                <w:sz w:val="20"/>
              </w:rPr>
              <w:t>LA18795-</w:t>
            </w:r>
            <w:r>
              <w:rPr>
                <w:spacing w:val="-10"/>
                <w:sz w:val="20"/>
              </w:rPr>
              <w:t>7</w:t>
            </w:r>
          </w:p>
        </w:tc>
        <w:tc>
          <w:tcPr>
            <w:tcW w:w="2243" w:type="dxa"/>
          </w:tcPr>
          <w:p w14:paraId="3B5C3A0D" w14:textId="77777777" w:rsidR="00B440BA" w:rsidRDefault="003F7F46">
            <w:pPr>
              <w:pStyle w:val="TableParagraph"/>
              <w:rPr>
                <w:sz w:val="20"/>
              </w:rPr>
            </w:pPr>
            <w:r>
              <w:rPr>
                <w:spacing w:val="-2"/>
                <w:sz w:val="20"/>
              </w:rPr>
              <w:t>LOINC</w:t>
            </w:r>
          </w:p>
        </w:tc>
        <w:tc>
          <w:tcPr>
            <w:tcW w:w="4486" w:type="dxa"/>
          </w:tcPr>
          <w:p w14:paraId="3B5C3A0E" w14:textId="77777777" w:rsidR="00B440BA" w:rsidRDefault="003F7F46">
            <w:pPr>
              <w:pStyle w:val="TableParagraph"/>
              <w:rPr>
                <w:sz w:val="20"/>
              </w:rPr>
            </w:pPr>
            <w:r>
              <w:rPr>
                <w:sz w:val="20"/>
              </w:rPr>
              <w:t>Femoral</w:t>
            </w:r>
            <w:r>
              <w:rPr>
                <w:spacing w:val="-12"/>
                <w:sz w:val="20"/>
              </w:rPr>
              <w:t xml:space="preserve"> </w:t>
            </w:r>
            <w:r>
              <w:rPr>
                <w:sz w:val="20"/>
              </w:rPr>
              <w:t>vein-</w:t>
            </w:r>
            <w:r>
              <w:rPr>
                <w:spacing w:val="-2"/>
                <w:sz w:val="20"/>
              </w:rPr>
              <w:t>right</w:t>
            </w:r>
          </w:p>
        </w:tc>
      </w:tr>
      <w:tr w:rsidR="00B440BA" w14:paraId="3B5C3A13" w14:textId="77777777">
        <w:trPr>
          <w:trHeight w:val="360"/>
        </w:trPr>
        <w:tc>
          <w:tcPr>
            <w:tcW w:w="2243" w:type="dxa"/>
          </w:tcPr>
          <w:p w14:paraId="3B5C3A10" w14:textId="77777777" w:rsidR="00B440BA" w:rsidRDefault="003F7F46">
            <w:pPr>
              <w:pStyle w:val="TableParagraph"/>
              <w:rPr>
                <w:sz w:val="20"/>
              </w:rPr>
            </w:pPr>
            <w:r>
              <w:rPr>
                <w:sz w:val="20"/>
              </w:rPr>
              <w:t>LA18796-</w:t>
            </w:r>
            <w:r>
              <w:rPr>
                <w:spacing w:val="-10"/>
                <w:sz w:val="20"/>
              </w:rPr>
              <w:t>5</w:t>
            </w:r>
          </w:p>
        </w:tc>
        <w:tc>
          <w:tcPr>
            <w:tcW w:w="2243" w:type="dxa"/>
          </w:tcPr>
          <w:p w14:paraId="3B5C3A11" w14:textId="77777777" w:rsidR="00B440BA" w:rsidRDefault="003F7F46">
            <w:pPr>
              <w:pStyle w:val="TableParagraph"/>
              <w:rPr>
                <w:sz w:val="20"/>
              </w:rPr>
            </w:pPr>
            <w:r>
              <w:rPr>
                <w:spacing w:val="-2"/>
                <w:sz w:val="20"/>
              </w:rPr>
              <w:t>LOINC</w:t>
            </w:r>
          </w:p>
        </w:tc>
        <w:tc>
          <w:tcPr>
            <w:tcW w:w="4486" w:type="dxa"/>
          </w:tcPr>
          <w:p w14:paraId="3B5C3A12" w14:textId="77777777" w:rsidR="00B440BA" w:rsidRDefault="003F7F46">
            <w:pPr>
              <w:pStyle w:val="TableParagraph"/>
              <w:rPr>
                <w:sz w:val="20"/>
              </w:rPr>
            </w:pPr>
            <w:r>
              <w:rPr>
                <w:spacing w:val="-2"/>
                <w:sz w:val="20"/>
              </w:rPr>
              <w:t>Foot-</w:t>
            </w:r>
            <w:r>
              <w:rPr>
                <w:spacing w:val="-4"/>
                <w:sz w:val="20"/>
              </w:rPr>
              <w:t>left</w:t>
            </w:r>
          </w:p>
        </w:tc>
      </w:tr>
      <w:tr w:rsidR="00B440BA" w14:paraId="3B5C3A17" w14:textId="77777777">
        <w:trPr>
          <w:trHeight w:val="360"/>
        </w:trPr>
        <w:tc>
          <w:tcPr>
            <w:tcW w:w="2243" w:type="dxa"/>
          </w:tcPr>
          <w:p w14:paraId="3B5C3A14" w14:textId="77777777" w:rsidR="00B440BA" w:rsidRDefault="003F7F46">
            <w:pPr>
              <w:pStyle w:val="TableParagraph"/>
              <w:rPr>
                <w:sz w:val="20"/>
              </w:rPr>
            </w:pPr>
            <w:r>
              <w:rPr>
                <w:sz w:val="20"/>
              </w:rPr>
              <w:t>LA18797-</w:t>
            </w:r>
            <w:r>
              <w:rPr>
                <w:spacing w:val="-10"/>
                <w:sz w:val="20"/>
              </w:rPr>
              <w:t>3</w:t>
            </w:r>
          </w:p>
        </w:tc>
        <w:tc>
          <w:tcPr>
            <w:tcW w:w="2243" w:type="dxa"/>
          </w:tcPr>
          <w:p w14:paraId="3B5C3A15" w14:textId="77777777" w:rsidR="00B440BA" w:rsidRDefault="003F7F46">
            <w:pPr>
              <w:pStyle w:val="TableParagraph"/>
              <w:rPr>
                <w:sz w:val="20"/>
              </w:rPr>
            </w:pPr>
            <w:r>
              <w:rPr>
                <w:spacing w:val="-2"/>
                <w:sz w:val="20"/>
              </w:rPr>
              <w:t>LOINC</w:t>
            </w:r>
          </w:p>
        </w:tc>
        <w:tc>
          <w:tcPr>
            <w:tcW w:w="4486" w:type="dxa"/>
          </w:tcPr>
          <w:p w14:paraId="3B5C3A16" w14:textId="77777777" w:rsidR="00B440BA" w:rsidRDefault="003F7F46">
            <w:pPr>
              <w:pStyle w:val="TableParagraph"/>
              <w:rPr>
                <w:sz w:val="20"/>
              </w:rPr>
            </w:pPr>
            <w:r>
              <w:rPr>
                <w:spacing w:val="-2"/>
                <w:sz w:val="20"/>
              </w:rPr>
              <w:t>Foot-right</w:t>
            </w:r>
          </w:p>
        </w:tc>
      </w:tr>
      <w:tr w:rsidR="00B440BA" w14:paraId="3B5C3A1B" w14:textId="77777777">
        <w:trPr>
          <w:trHeight w:val="360"/>
        </w:trPr>
        <w:tc>
          <w:tcPr>
            <w:tcW w:w="2243" w:type="dxa"/>
          </w:tcPr>
          <w:p w14:paraId="3B5C3A18" w14:textId="77777777" w:rsidR="00B440BA" w:rsidRDefault="003F7F46">
            <w:pPr>
              <w:pStyle w:val="TableParagraph"/>
              <w:rPr>
                <w:sz w:val="20"/>
              </w:rPr>
            </w:pPr>
            <w:r>
              <w:rPr>
                <w:sz w:val="20"/>
              </w:rPr>
              <w:t>LA18798-</w:t>
            </w:r>
            <w:r>
              <w:rPr>
                <w:spacing w:val="-10"/>
                <w:sz w:val="20"/>
              </w:rPr>
              <w:t>1</w:t>
            </w:r>
          </w:p>
        </w:tc>
        <w:tc>
          <w:tcPr>
            <w:tcW w:w="2243" w:type="dxa"/>
          </w:tcPr>
          <w:p w14:paraId="3B5C3A19" w14:textId="77777777" w:rsidR="00B440BA" w:rsidRDefault="003F7F46">
            <w:pPr>
              <w:pStyle w:val="TableParagraph"/>
              <w:rPr>
                <w:sz w:val="20"/>
              </w:rPr>
            </w:pPr>
            <w:r>
              <w:rPr>
                <w:spacing w:val="-2"/>
                <w:sz w:val="20"/>
              </w:rPr>
              <w:t>LOINC</w:t>
            </w:r>
          </w:p>
        </w:tc>
        <w:tc>
          <w:tcPr>
            <w:tcW w:w="4486" w:type="dxa"/>
          </w:tcPr>
          <w:p w14:paraId="3B5C3A1A" w14:textId="77777777" w:rsidR="00B440BA" w:rsidRDefault="003F7F46">
            <w:pPr>
              <w:pStyle w:val="TableParagraph"/>
              <w:rPr>
                <w:sz w:val="20"/>
              </w:rPr>
            </w:pPr>
            <w:r>
              <w:rPr>
                <w:spacing w:val="-2"/>
                <w:sz w:val="20"/>
              </w:rPr>
              <w:t>Hand-right</w:t>
            </w:r>
          </w:p>
        </w:tc>
      </w:tr>
      <w:tr w:rsidR="00B440BA" w14:paraId="3B5C3A1F" w14:textId="77777777">
        <w:trPr>
          <w:trHeight w:val="360"/>
        </w:trPr>
        <w:tc>
          <w:tcPr>
            <w:tcW w:w="2243" w:type="dxa"/>
          </w:tcPr>
          <w:p w14:paraId="3B5C3A1C" w14:textId="77777777" w:rsidR="00B440BA" w:rsidRDefault="003F7F46">
            <w:pPr>
              <w:pStyle w:val="TableParagraph"/>
              <w:rPr>
                <w:sz w:val="20"/>
              </w:rPr>
            </w:pPr>
            <w:r>
              <w:rPr>
                <w:sz w:val="20"/>
              </w:rPr>
              <w:t>LA18799-</w:t>
            </w:r>
            <w:r>
              <w:rPr>
                <w:spacing w:val="-10"/>
                <w:sz w:val="20"/>
              </w:rPr>
              <w:t>9</w:t>
            </w:r>
          </w:p>
        </w:tc>
        <w:tc>
          <w:tcPr>
            <w:tcW w:w="2243" w:type="dxa"/>
          </w:tcPr>
          <w:p w14:paraId="3B5C3A1D" w14:textId="77777777" w:rsidR="00B440BA" w:rsidRDefault="003F7F46">
            <w:pPr>
              <w:pStyle w:val="TableParagraph"/>
              <w:rPr>
                <w:sz w:val="20"/>
              </w:rPr>
            </w:pPr>
            <w:r>
              <w:rPr>
                <w:spacing w:val="-2"/>
                <w:sz w:val="20"/>
              </w:rPr>
              <w:t>LOINC</w:t>
            </w:r>
          </w:p>
        </w:tc>
        <w:tc>
          <w:tcPr>
            <w:tcW w:w="4486" w:type="dxa"/>
          </w:tcPr>
          <w:p w14:paraId="3B5C3A1E" w14:textId="77777777" w:rsidR="00B440BA" w:rsidRDefault="003F7F46">
            <w:pPr>
              <w:pStyle w:val="TableParagraph"/>
              <w:rPr>
                <w:sz w:val="20"/>
              </w:rPr>
            </w:pPr>
            <w:r>
              <w:rPr>
                <w:spacing w:val="-2"/>
                <w:sz w:val="20"/>
              </w:rPr>
              <w:t>Hand-</w:t>
            </w:r>
            <w:r>
              <w:rPr>
                <w:spacing w:val="-4"/>
                <w:sz w:val="20"/>
              </w:rPr>
              <w:t>left</w:t>
            </w:r>
          </w:p>
        </w:tc>
      </w:tr>
      <w:tr w:rsidR="00B440BA" w14:paraId="3B5C3A23" w14:textId="77777777">
        <w:trPr>
          <w:trHeight w:val="360"/>
        </w:trPr>
        <w:tc>
          <w:tcPr>
            <w:tcW w:w="2243" w:type="dxa"/>
          </w:tcPr>
          <w:p w14:paraId="3B5C3A20" w14:textId="77777777" w:rsidR="00B440BA" w:rsidRDefault="003F7F46">
            <w:pPr>
              <w:pStyle w:val="TableParagraph"/>
              <w:rPr>
                <w:sz w:val="20"/>
              </w:rPr>
            </w:pPr>
            <w:r>
              <w:rPr>
                <w:sz w:val="20"/>
              </w:rPr>
              <w:t>LA18800-</w:t>
            </w:r>
            <w:r>
              <w:rPr>
                <w:spacing w:val="-10"/>
                <w:sz w:val="20"/>
              </w:rPr>
              <w:t>5</w:t>
            </w:r>
          </w:p>
        </w:tc>
        <w:tc>
          <w:tcPr>
            <w:tcW w:w="2243" w:type="dxa"/>
          </w:tcPr>
          <w:p w14:paraId="3B5C3A21" w14:textId="77777777" w:rsidR="00B440BA" w:rsidRDefault="003F7F46">
            <w:pPr>
              <w:pStyle w:val="TableParagraph"/>
              <w:rPr>
                <w:sz w:val="20"/>
              </w:rPr>
            </w:pPr>
            <w:r>
              <w:rPr>
                <w:spacing w:val="-2"/>
                <w:sz w:val="20"/>
              </w:rPr>
              <w:t>LOINC</w:t>
            </w:r>
          </w:p>
        </w:tc>
        <w:tc>
          <w:tcPr>
            <w:tcW w:w="4486" w:type="dxa"/>
          </w:tcPr>
          <w:p w14:paraId="3B5C3A22" w14:textId="77777777" w:rsidR="00B440BA" w:rsidRDefault="003F7F46">
            <w:pPr>
              <w:pStyle w:val="TableParagraph"/>
              <w:rPr>
                <w:sz w:val="20"/>
              </w:rPr>
            </w:pPr>
            <w:r>
              <w:rPr>
                <w:spacing w:val="-2"/>
                <w:sz w:val="20"/>
              </w:rPr>
              <w:t>Internal</w:t>
            </w:r>
            <w:r>
              <w:rPr>
                <w:spacing w:val="16"/>
                <w:sz w:val="20"/>
              </w:rPr>
              <w:t xml:space="preserve"> </w:t>
            </w:r>
            <w:r>
              <w:rPr>
                <w:spacing w:val="-2"/>
                <w:sz w:val="20"/>
              </w:rPr>
              <w:t>jugular-</w:t>
            </w:r>
            <w:r>
              <w:rPr>
                <w:spacing w:val="-4"/>
                <w:sz w:val="20"/>
              </w:rPr>
              <w:t>left</w:t>
            </w:r>
          </w:p>
        </w:tc>
      </w:tr>
      <w:tr w:rsidR="00B440BA" w14:paraId="3B5C3A27" w14:textId="77777777">
        <w:trPr>
          <w:trHeight w:val="360"/>
        </w:trPr>
        <w:tc>
          <w:tcPr>
            <w:tcW w:w="2243" w:type="dxa"/>
          </w:tcPr>
          <w:p w14:paraId="3B5C3A24" w14:textId="77777777" w:rsidR="00B440BA" w:rsidRDefault="003F7F46">
            <w:pPr>
              <w:pStyle w:val="TableParagraph"/>
              <w:rPr>
                <w:sz w:val="20"/>
              </w:rPr>
            </w:pPr>
            <w:r>
              <w:rPr>
                <w:sz w:val="20"/>
              </w:rPr>
              <w:t>LA18801-</w:t>
            </w:r>
            <w:r>
              <w:rPr>
                <w:spacing w:val="-10"/>
                <w:sz w:val="20"/>
              </w:rPr>
              <w:t>3</w:t>
            </w:r>
          </w:p>
        </w:tc>
        <w:tc>
          <w:tcPr>
            <w:tcW w:w="2243" w:type="dxa"/>
          </w:tcPr>
          <w:p w14:paraId="3B5C3A25" w14:textId="77777777" w:rsidR="00B440BA" w:rsidRDefault="003F7F46">
            <w:pPr>
              <w:pStyle w:val="TableParagraph"/>
              <w:rPr>
                <w:sz w:val="20"/>
              </w:rPr>
            </w:pPr>
            <w:r>
              <w:rPr>
                <w:spacing w:val="-2"/>
                <w:sz w:val="20"/>
              </w:rPr>
              <w:t>LOINC</w:t>
            </w:r>
          </w:p>
        </w:tc>
        <w:tc>
          <w:tcPr>
            <w:tcW w:w="4486" w:type="dxa"/>
          </w:tcPr>
          <w:p w14:paraId="3B5C3A26" w14:textId="77777777" w:rsidR="00B440BA" w:rsidRDefault="003F7F46">
            <w:pPr>
              <w:pStyle w:val="TableParagraph"/>
              <w:rPr>
                <w:sz w:val="20"/>
              </w:rPr>
            </w:pPr>
            <w:r>
              <w:rPr>
                <w:spacing w:val="-2"/>
                <w:sz w:val="20"/>
              </w:rPr>
              <w:t>Internal</w:t>
            </w:r>
            <w:r>
              <w:rPr>
                <w:spacing w:val="16"/>
                <w:sz w:val="20"/>
              </w:rPr>
              <w:t xml:space="preserve"> </w:t>
            </w:r>
            <w:r>
              <w:rPr>
                <w:spacing w:val="-2"/>
                <w:sz w:val="20"/>
              </w:rPr>
              <w:t>jugular-</w:t>
            </w:r>
            <w:r>
              <w:rPr>
                <w:spacing w:val="-4"/>
                <w:sz w:val="20"/>
              </w:rPr>
              <w:t>right</w:t>
            </w:r>
          </w:p>
        </w:tc>
      </w:tr>
      <w:tr w:rsidR="00B440BA" w14:paraId="3B5C3A2B" w14:textId="77777777">
        <w:trPr>
          <w:trHeight w:val="360"/>
        </w:trPr>
        <w:tc>
          <w:tcPr>
            <w:tcW w:w="2243" w:type="dxa"/>
          </w:tcPr>
          <w:p w14:paraId="3B5C3A28" w14:textId="77777777" w:rsidR="00B440BA" w:rsidRDefault="003F7F46">
            <w:pPr>
              <w:pStyle w:val="TableParagraph"/>
              <w:rPr>
                <w:sz w:val="20"/>
              </w:rPr>
            </w:pPr>
            <w:r>
              <w:rPr>
                <w:sz w:val="20"/>
              </w:rPr>
              <w:t>LA18802-</w:t>
            </w:r>
            <w:r>
              <w:rPr>
                <w:spacing w:val="-10"/>
                <w:sz w:val="20"/>
              </w:rPr>
              <w:t>1</w:t>
            </w:r>
          </w:p>
        </w:tc>
        <w:tc>
          <w:tcPr>
            <w:tcW w:w="2243" w:type="dxa"/>
          </w:tcPr>
          <w:p w14:paraId="3B5C3A29" w14:textId="77777777" w:rsidR="00B440BA" w:rsidRDefault="003F7F46">
            <w:pPr>
              <w:pStyle w:val="TableParagraph"/>
              <w:rPr>
                <w:sz w:val="20"/>
              </w:rPr>
            </w:pPr>
            <w:r>
              <w:rPr>
                <w:spacing w:val="-2"/>
                <w:sz w:val="20"/>
              </w:rPr>
              <w:t>LOINC</w:t>
            </w:r>
          </w:p>
        </w:tc>
        <w:tc>
          <w:tcPr>
            <w:tcW w:w="4486" w:type="dxa"/>
          </w:tcPr>
          <w:p w14:paraId="3B5C3A2A" w14:textId="77777777" w:rsidR="00B440BA" w:rsidRDefault="003F7F46">
            <w:pPr>
              <w:pStyle w:val="TableParagraph"/>
              <w:rPr>
                <w:sz w:val="20"/>
              </w:rPr>
            </w:pPr>
            <w:r>
              <w:rPr>
                <w:spacing w:val="-2"/>
                <w:sz w:val="20"/>
              </w:rPr>
              <w:t>IO-femur-left</w:t>
            </w:r>
            <w:r>
              <w:rPr>
                <w:spacing w:val="13"/>
                <w:sz w:val="20"/>
              </w:rPr>
              <w:t xml:space="preserve"> </w:t>
            </w:r>
            <w:r>
              <w:rPr>
                <w:spacing w:val="-2"/>
                <w:sz w:val="20"/>
              </w:rPr>
              <w:t>distal</w:t>
            </w:r>
          </w:p>
        </w:tc>
      </w:tr>
      <w:tr w:rsidR="00B440BA" w14:paraId="3B5C3A2F" w14:textId="77777777">
        <w:trPr>
          <w:trHeight w:val="360"/>
        </w:trPr>
        <w:tc>
          <w:tcPr>
            <w:tcW w:w="2243" w:type="dxa"/>
          </w:tcPr>
          <w:p w14:paraId="3B5C3A2C" w14:textId="77777777" w:rsidR="00B440BA" w:rsidRDefault="003F7F46">
            <w:pPr>
              <w:pStyle w:val="TableParagraph"/>
              <w:rPr>
                <w:sz w:val="20"/>
              </w:rPr>
            </w:pPr>
            <w:r>
              <w:rPr>
                <w:sz w:val="20"/>
              </w:rPr>
              <w:t>LA18803-</w:t>
            </w:r>
            <w:r>
              <w:rPr>
                <w:spacing w:val="-10"/>
                <w:sz w:val="20"/>
              </w:rPr>
              <w:t>9</w:t>
            </w:r>
          </w:p>
        </w:tc>
        <w:tc>
          <w:tcPr>
            <w:tcW w:w="2243" w:type="dxa"/>
          </w:tcPr>
          <w:p w14:paraId="3B5C3A2D" w14:textId="77777777" w:rsidR="00B440BA" w:rsidRDefault="003F7F46">
            <w:pPr>
              <w:pStyle w:val="TableParagraph"/>
              <w:rPr>
                <w:sz w:val="20"/>
              </w:rPr>
            </w:pPr>
            <w:r>
              <w:rPr>
                <w:spacing w:val="-2"/>
                <w:sz w:val="20"/>
              </w:rPr>
              <w:t>LOINC</w:t>
            </w:r>
          </w:p>
        </w:tc>
        <w:tc>
          <w:tcPr>
            <w:tcW w:w="4486" w:type="dxa"/>
          </w:tcPr>
          <w:p w14:paraId="3B5C3A2E" w14:textId="77777777" w:rsidR="00B440BA" w:rsidRDefault="003F7F46">
            <w:pPr>
              <w:pStyle w:val="TableParagraph"/>
              <w:rPr>
                <w:sz w:val="20"/>
              </w:rPr>
            </w:pPr>
            <w:r>
              <w:rPr>
                <w:spacing w:val="-2"/>
                <w:sz w:val="20"/>
              </w:rPr>
              <w:t>IO-femur-right</w:t>
            </w:r>
            <w:r>
              <w:rPr>
                <w:spacing w:val="14"/>
                <w:sz w:val="20"/>
              </w:rPr>
              <w:t xml:space="preserve"> </w:t>
            </w:r>
            <w:r>
              <w:rPr>
                <w:spacing w:val="-2"/>
                <w:sz w:val="20"/>
              </w:rPr>
              <w:t>distal</w:t>
            </w:r>
          </w:p>
        </w:tc>
      </w:tr>
      <w:tr w:rsidR="00B440BA" w14:paraId="3B5C3A33" w14:textId="77777777">
        <w:trPr>
          <w:trHeight w:val="360"/>
        </w:trPr>
        <w:tc>
          <w:tcPr>
            <w:tcW w:w="2243" w:type="dxa"/>
          </w:tcPr>
          <w:p w14:paraId="3B5C3A30" w14:textId="77777777" w:rsidR="00B440BA" w:rsidRDefault="003F7F46">
            <w:pPr>
              <w:pStyle w:val="TableParagraph"/>
              <w:rPr>
                <w:sz w:val="20"/>
              </w:rPr>
            </w:pPr>
            <w:r>
              <w:rPr>
                <w:sz w:val="20"/>
              </w:rPr>
              <w:t>LA18804-</w:t>
            </w:r>
            <w:r>
              <w:rPr>
                <w:spacing w:val="-10"/>
                <w:sz w:val="20"/>
              </w:rPr>
              <w:t>7</w:t>
            </w:r>
          </w:p>
        </w:tc>
        <w:tc>
          <w:tcPr>
            <w:tcW w:w="2243" w:type="dxa"/>
          </w:tcPr>
          <w:p w14:paraId="3B5C3A31" w14:textId="77777777" w:rsidR="00B440BA" w:rsidRDefault="003F7F46">
            <w:pPr>
              <w:pStyle w:val="TableParagraph"/>
              <w:rPr>
                <w:sz w:val="20"/>
              </w:rPr>
            </w:pPr>
            <w:r>
              <w:rPr>
                <w:spacing w:val="-2"/>
                <w:sz w:val="20"/>
              </w:rPr>
              <w:t>LOINC</w:t>
            </w:r>
          </w:p>
        </w:tc>
        <w:tc>
          <w:tcPr>
            <w:tcW w:w="4486" w:type="dxa"/>
          </w:tcPr>
          <w:p w14:paraId="3B5C3A32" w14:textId="77777777" w:rsidR="00B440BA" w:rsidRDefault="003F7F46">
            <w:pPr>
              <w:pStyle w:val="TableParagraph"/>
              <w:rPr>
                <w:sz w:val="20"/>
              </w:rPr>
            </w:pPr>
            <w:r>
              <w:rPr>
                <w:spacing w:val="-2"/>
                <w:sz w:val="20"/>
              </w:rPr>
              <w:t>IO-humerus-</w:t>
            </w:r>
            <w:r>
              <w:rPr>
                <w:spacing w:val="-4"/>
                <w:sz w:val="20"/>
              </w:rPr>
              <w:t>left</w:t>
            </w:r>
          </w:p>
        </w:tc>
      </w:tr>
      <w:tr w:rsidR="00B440BA" w14:paraId="3B5C3A37" w14:textId="77777777">
        <w:trPr>
          <w:trHeight w:val="360"/>
        </w:trPr>
        <w:tc>
          <w:tcPr>
            <w:tcW w:w="2243" w:type="dxa"/>
          </w:tcPr>
          <w:p w14:paraId="3B5C3A34" w14:textId="77777777" w:rsidR="00B440BA" w:rsidRDefault="003F7F46">
            <w:pPr>
              <w:pStyle w:val="TableParagraph"/>
              <w:rPr>
                <w:sz w:val="20"/>
              </w:rPr>
            </w:pPr>
            <w:r>
              <w:rPr>
                <w:sz w:val="20"/>
              </w:rPr>
              <w:t>LA18805-</w:t>
            </w:r>
            <w:r>
              <w:rPr>
                <w:spacing w:val="-10"/>
                <w:sz w:val="20"/>
              </w:rPr>
              <w:t>4</w:t>
            </w:r>
          </w:p>
        </w:tc>
        <w:tc>
          <w:tcPr>
            <w:tcW w:w="2243" w:type="dxa"/>
          </w:tcPr>
          <w:p w14:paraId="3B5C3A35" w14:textId="77777777" w:rsidR="00B440BA" w:rsidRDefault="003F7F46">
            <w:pPr>
              <w:pStyle w:val="TableParagraph"/>
              <w:rPr>
                <w:sz w:val="20"/>
              </w:rPr>
            </w:pPr>
            <w:r>
              <w:rPr>
                <w:spacing w:val="-2"/>
                <w:sz w:val="20"/>
              </w:rPr>
              <w:t>LOINC</w:t>
            </w:r>
          </w:p>
        </w:tc>
        <w:tc>
          <w:tcPr>
            <w:tcW w:w="4486" w:type="dxa"/>
          </w:tcPr>
          <w:p w14:paraId="3B5C3A36" w14:textId="77777777" w:rsidR="00B440BA" w:rsidRDefault="003F7F46">
            <w:pPr>
              <w:pStyle w:val="TableParagraph"/>
              <w:rPr>
                <w:sz w:val="20"/>
              </w:rPr>
            </w:pPr>
            <w:r>
              <w:rPr>
                <w:spacing w:val="-2"/>
                <w:sz w:val="20"/>
              </w:rPr>
              <w:t>IO-humerus-</w:t>
            </w:r>
            <w:r>
              <w:rPr>
                <w:spacing w:val="-4"/>
                <w:sz w:val="20"/>
              </w:rPr>
              <w:t>right</w:t>
            </w:r>
          </w:p>
        </w:tc>
      </w:tr>
      <w:tr w:rsidR="00B440BA" w14:paraId="3B5C3A3B" w14:textId="77777777">
        <w:trPr>
          <w:trHeight w:val="360"/>
        </w:trPr>
        <w:tc>
          <w:tcPr>
            <w:tcW w:w="2243" w:type="dxa"/>
          </w:tcPr>
          <w:p w14:paraId="3B5C3A38" w14:textId="77777777" w:rsidR="00B440BA" w:rsidRDefault="003F7F46">
            <w:pPr>
              <w:pStyle w:val="TableParagraph"/>
              <w:rPr>
                <w:sz w:val="20"/>
              </w:rPr>
            </w:pPr>
            <w:r>
              <w:rPr>
                <w:sz w:val="20"/>
              </w:rPr>
              <w:lastRenderedPageBreak/>
              <w:t>LA18806-</w:t>
            </w:r>
            <w:r>
              <w:rPr>
                <w:spacing w:val="-10"/>
                <w:sz w:val="20"/>
              </w:rPr>
              <w:t>2</w:t>
            </w:r>
          </w:p>
        </w:tc>
        <w:tc>
          <w:tcPr>
            <w:tcW w:w="2243" w:type="dxa"/>
          </w:tcPr>
          <w:p w14:paraId="3B5C3A39" w14:textId="77777777" w:rsidR="00B440BA" w:rsidRDefault="003F7F46">
            <w:pPr>
              <w:pStyle w:val="TableParagraph"/>
              <w:rPr>
                <w:sz w:val="20"/>
              </w:rPr>
            </w:pPr>
            <w:r>
              <w:rPr>
                <w:spacing w:val="-2"/>
                <w:sz w:val="20"/>
              </w:rPr>
              <w:t>LOINC</w:t>
            </w:r>
          </w:p>
        </w:tc>
        <w:tc>
          <w:tcPr>
            <w:tcW w:w="4486" w:type="dxa"/>
          </w:tcPr>
          <w:p w14:paraId="3B5C3A3A" w14:textId="77777777" w:rsidR="00B440BA" w:rsidRDefault="003F7F46">
            <w:pPr>
              <w:pStyle w:val="TableParagraph"/>
              <w:rPr>
                <w:sz w:val="20"/>
              </w:rPr>
            </w:pPr>
            <w:r>
              <w:rPr>
                <w:spacing w:val="-2"/>
                <w:sz w:val="20"/>
              </w:rPr>
              <w:t>IO-iliac</w:t>
            </w:r>
            <w:r>
              <w:rPr>
                <w:spacing w:val="14"/>
                <w:sz w:val="20"/>
              </w:rPr>
              <w:t xml:space="preserve"> </w:t>
            </w:r>
            <w:r>
              <w:rPr>
                <w:spacing w:val="-2"/>
                <w:sz w:val="20"/>
              </w:rPr>
              <w:t>crest-</w:t>
            </w:r>
            <w:r>
              <w:rPr>
                <w:spacing w:val="-4"/>
                <w:sz w:val="20"/>
              </w:rPr>
              <w:t>left</w:t>
            </w:r>
          </w:p>
        </w:tc>
      </w:tr>
      <w:tr w:rsidR="00B440BA" w14:paraId="3B5C3A3F" w14:textId="77777777">
        <w:trPr>
          <w:trHeight w:val="360"/>
        </w:trPr>
        <w:tc>
          <w:tcPr>
            <w:tcW w:w="2243" w:type="dxa"/>
          </w:tcPr>
          <w:p w14:paraId="3B5C3A3C" w14:textId="77777777" w:rsidR="00B440BA" w:rsidRDefault="003F7F46">
            <w:pPr>
              <w:pStyle w:val="TableParagraph"/>
              <w:rPr>
                <w:sz w:val="20"/>
              </w:rPr>
            </w:pPr>
            <w:r>
              <w:rPr>
                <w:sz w:val="20"/>
              </w:rPr>
              <w:t>LA18807-</w:t>
            </w:r>
            <w:r>
              <w:rPr>
                <w:spacing w:val="-10"/>
                <w:sz w:val="20"/>
              </w:rPr>
              <w:t>0</w:t>
            </w:r>
          </w:p>
        </w:tc>
        <w:tc>
          <w:tcPr>
            <w:tcW w:w="2243" w:type="dxa"/>
          </w:tcPr>
          <w:p w14:paraId="3B5C3A3D" w14:textId="77777777" w:rsidR="00B440BA" w:rsidRDefault="003F7F46">
            <w:pPr>
              <w:pStyle w:val="TableParagraph"/>
              <w:rPr>
                <w:sz w:val="20"/>
              </w:rPr>
            </w:pPr>
            <w:r>
              <w:rPr>
                <w:spacing w:val="-2"/>
                <w:sz w:val="20"/>
              </w:rPr>
              <w:t>LOINC</w:t>
            </w:r>
          </w:p>
        </w:tc>
        <w:tc>
          <w:tcPr>
            <w:tcW w:w="4486" w:type="dxa"/>
          </w:tcPr>
          <w:p w14:paraId="3B5C3A3E" w14:textId="77777777" w:rsidR="00B440BA" w:rsidRDefault="003F7F46">
            <w:pPr>
              <w:pStyle w:val="TableParagraph"/>
              <w:rPr>
                <w:sz w:val="20"/>
              </w:rPr>
            </w:pPr>
            <w:r>
              <w:rPr>
                <w:spacing w:val="-2"/>
                <w:sz w:val="20"/>
              </w:rPr>
              <w:t>IO-iliac</w:t>
            </w:r>
            <w:r>
              <w:rPr>
                <w:spacing w:val="14"/>
                <w:sz w:val="20"/>
              </w:rPr>
              <w:t xml:space="preserve"> </w:t>
            </w:r>
            <w:r>
              <w:rPr>
                <w:spacing w:val="-2"/>
                <w:sz w:val="20"/>
              </w:rPr>
              <w:t>crest-right</w:t>
            </w:r>
          </w:p>
        </w:tc>
      </w:tr>
      <w:tr w:rsidR="00B440BA" w14:paraId="3B5C3A43" w14:textId="77777777">
        <w:trPr>
          <w:trHeight w:val="360"/>
        </w:trPr>
        <w:tc>
          <w:tcPr>
            <w:tcW w:w="2243" w:type="dxa"/>
          </w:tcPr>
          <w:p w14:paraId="3B5C3A40" w14:textId="77777777" w:rsidR="00B440BA" w:rsidRDefault="003F7F46">
            <w:pPr>
              <w:pStyle w:val="TableParagraph"/>
              <w:rPr>
                <w:sz w:val="20"/>
              </w:rPr>
            </w:pPr>
            <w:r>
              <w:rPr>
                <w:sz w:val="20"/>
              </w:rPr>
              <w:t>LA18808-</w:t>
            </w:r>
            <w:r>
              <w:rPr>
                <w:spacing w:val="-10"/>
                <w:sz w:val="20"/>
              </w:rPr>
              <w:t>8</w:t>
            </w:r>
          </w:p>
        </w:tc>
        <w:tc>
          <w:tcPr>
            <w:tcW w:w="2243" w:type="dxa"/>
          </w:tcPr>
          <w:p w14:paraId="3B5C3A41" w14:textId="77777777" w:rsidR="00B440BA" w:rsidRDefault="003F7F46">
            <w:pPr>
              <w:pStyle w:val="TableParagraph"/>
              <w:rPr>
                <w:sz w:val="20"/>
              </w:rPr>
            </w:pPr>
            <w:r>
              <w:rPr>
                <w:spacing w:val="-2"/>
                <w:sz w:val="20"/>
              </w:rPr>
              <w:t>LOINC</w:t>
            </w:r>
          </w:p>
        </w:tc>
        <w:tc>
          <w:tcPr>
            <w:tcW w:w="4486" w:type="dxa"/>
          </w:tcPr>
          <w:p w14:paraId="3B5C3A42" w14:textId="77777777" w:rsidR="00B440BA" w:rsidRDefault="003F7F46">
            <w:pPr>
              <w:pStyle w:val="TableParagraph"/>
              <w:rPr>
                <w:sz w:val="20"/>
              </w:rPr>
            </w:pPr>
            <w:r>
              <w:rPr>
                <w:spacing w:val="-2"/>
                <w:sz w:val="20"/>
              </w:rPr>
              <w:t>IO-sternum</w:t>
            </w:r>
          </w:p>
        </w:tc>
      </w:tr>
      <w:tr w:rsidR="00B440BA" w14:paraId="3B5C3A47" w14:textId="77777777">
        <w:trPr>
          <w:trHeight w:val="360"/>
        </w:trPr>
        <w:tc>
          <w:tcPr>
            <w:tcW w:w="2243" w:type="dxa"/>
          </w:tcPr>
          <w:p w14:paraId="3B5C3A44" w14:textId="77777777" w:rsidR="00B440BA" w:rsidRDefault="003F7F46">
            <w:pPr>
              <w:pStyle w:val="TableParagraph"/>
              <w:rPr>
                <w:sz w:val="20"/>
              </w:rPr>
            </w:pPr>
            <w:r>
              <w:rPr>
                <w:sz w:val="20"/>
              </w:rPr>
              <w:t>LA18809-</w:t>
            </w:r>
            <w:r>
              <w:rPr>
                <w:spacing w:val="-10"/>
                <w:sz w:val="20"/>
              </w:rPr>
              <w:t>6</w:t>
            </w:r>
          </w:p>
        </w:tc>
        <w:tc>
          <w:tcPr>
            <w:tcW w:w="2243" w:type="dxa"/>
          </w:tcPr>
          <w:p w14:paraId="3B5C3A45" w14:textId="77777777" w:rsidR="00B440BA" w:rsidRDefault="003F7F46">
            <w:pPr>
              <w:pStyle w:val="TableParagraph"/>
              <w:rPr>
                <w:sz w:val="20"/>
              </w:rPr>
            </w:pPr>
            <w:r>
              <w:rPr>
                <w:spacing w:val="-2"/>
                <w:sz w:val="20"/>
              </w:rPr>
              <w:t>LOINC</w:t>
            </w:r>
          </w:p>
        </w:tc>
        <w:tc>
          <w:tcPr>
            <w:tcW w:w="4486" w:type="dxa"/>
          </w:tcPr>
          <w:p w14:paraId="3B5C3A46" w14:textId="77777777" w:rsidR="00B440BA" w:rsidRDefault="003F7F46">
            <w:pPr>
              <w:pStyle w:val="TableParagraph"/>
              <w:rPr>
                <w:sz w:val="20"/>
              </w:rPr>
            </w:pPr>
            <w:r>
              <w:rPr>
                <w:spacing w:val="-2"/>
                <w:sz w:val="20"/>
              </w:rPr>
              <w:t>IO-tibia-left</w:t>
            </w:r>
            <w:r>
              <w:rPr>
                <w:spacing w:val="13"/>
                <w:sz w:val="20"/>
              </w:rPr>
              <w:t xml:space="preserve"> </w:t>
            </w:r>
            <w:r>
              <w:rPr>
                <w:spacing w:val="-2"/>
                <w:sz w:val="20"/>
              </w:rPr>
              <w:t>distal</w:t>
            </w:r>
          </w:p>
        </w:tc>
      </w:tr>
      <w:tr w:rsidR="00B440BA" w14:paraId="3B5C3A4B" w14:textId="77777777">
        <w:trPr>
          <w:trHeight w:val="360"/>
        </w:trPr>
        <w:tc>
          <w:tcPr>
            <w:tcW w:w="2243" w:type="dxa"/>
          </w:tcPr>
          <w:p w14:paraId="3B5C3A48" w14:textId="77777777" w:rsidR="00B440BA" w:rsidRDefault="003F7F46">
            <w:pPr>
              <w:pStyle w:val="TableParagraph"/>
              <w:rPr>
                <w:sz w:val="20"/>
              </w:rPr>
            </w:pPr>
            <w:r>
              <w:rPr>
                <w:sz w:val="20"/>
              </w:rPr>
              <w:t>LA18810-</w:t>
            </w:r>
            <w:r>
              <w:rPr>
                <w:spacing w:val="-10"/>
                <w:sz w:val="20"/>
              </w:rPr>
              <w:t>4</w:t>
            </w:r>
          </w:p>
        </w:tc>
        <w:tc>
          <w:tcPr>
            <w:tcW w:w="2243" w:type="dxa"/>
          </w:tcPr>
          <w:p w14:paraId="3B5C3A49" w14:textId="77777777" w:rsidR="00B440BA" w:rsidRDefault="003F7F46">
            <w:pPr>
              <w:pStyle w:val="TableParagraph"/>
              <w:rPr>
                <w:sz w:val="20"/>
              </w:rPr>
            </w:pPr>
            <w:r>
              <w:rPr>
                <w:spacing w:val="-2"/>
                <w:sz w:val="20"/>
              </w:rPr>
              <w:t>LOINC</w:t>
            </w:r>
          </w:p>
        </w:tc>
        <w:tc>
          <w:tcPr>
            <w:tcW w:w="4486" w:type="dxa"/>
          </w:tcPr>
          <w:p w14:paraId="3B5C3A4A" w14:textId="77777777" w:rsidR="00B440BA" w:rsidRDefault="003F7F46">
            <w:pPr>
              <w:pStyle w:val="TableParagraph"/>
              <w:rPr>
                <w:sz w:val="20"/>
              </w:rPr>
            </w:pPr>
            <w:r>
              <w:rPr>
                <w:spacing w:val="-2"/>
                <w:sz w:val="20"/>
              </w:rPr>
              <w:t>IO-tibia-right</w:t>
            </w:r>
            <w:r>
              <w:rPr>
                <w:spacing w:val="14"/>
                <w:sz w:val="20"/>
              </w:rPr>
              <w:t xml:space="preserve"> </w:t>
            </w:r>
            <w:r>
              <w:rPr>
                <w:spacing w:val="-2"/>
                <w:sz w:val="20"/>
              </w:rPr>
              <w:t>distal</w:t>
            </w:r>
          </w:p>
        </w:tc>
      </w:tr>
      <w:tr w:rsidR="00B440BA" w14:paraId="3B5C3A4F" w14:textId="77777777">
        <w:trPr>
          <w:trHeight w:val="360"/>
        </w:trPr>
        <w:tc>
          <w:tcPr>
            <w:tcW w:w="2243" w:type="dxa"/>
          </w:tcPr>
          <w:p w14:paraId="3B5C3A4C" w14:textId="77777777" w:rsidR="00B440BA" w:rsidRDefault="003F7F46">
            <w:pPr>
              <w:pStyle w:val="TableParagraph"/>
              <w:rPr>
                <w:sz w:val="20"/>
              </w:rPr>
            </w:pPr>
            <w:r>
              <w:rPr>
                <w:sz w:val="20"/>
              </w:rPr>
              <w:t>LA18811-</w:t>
            </w:r>
            <w:r>
              <w:rPr>
                <w:spacing w:val="-10"/>
                <w:sz w:val="20"/>
              </w:rPr>
              <w:t>2</w:t>
            </w:r>
          </w:p>
        </w:tc>
        <w:tc>
          <w:tcPr>
            <w:tcW w:w="2243" w:type="dxa"/>
          </w:tcPr>
          <w:p w14:paraId="3B5C3A4D" w14:textId="77777777" w:rsidR="00B440BA" w:rsidRDefault="003F7F46">
            <w:pPr>
              <w:pStyle w:val="TableParagraph"/>
              <w:rPr>
                <w:sz w:val="20"/>
              </w:rPr>
            </w:pPr>
            <w:r>
              <w:rPr>
                <w:spacing w:val="-2"/>
                <w:sz w:val="20"/>
              </w:rPr>
              <w:t>LOINC</w:t>
            </w:r>
          </w:p>
        </w:tc>
        <w:tc>
          <w:tcPr>
            <w:tcW w:w="4486" w:type="dxa"/>
          </w:tcPr>
          <w:p w14:paraId="3B5C3A4E" w14:textId="77777777" w:rsidR="00B440BA" w:rsidRDefault="003F7F46">
            <w:pPr>
              <w:pStyle w:val="TableParagraph"/>
              <w:rPr>
                <w:sz w:val="20"/>
              </w:rPr>
            </w:pPr>
            <w:r>
              <w:rPr>
                <w:spacing w:val="-2"/>
                <w:sz w:val="20"/>
              </w:rPr>
              <w:t>IO-tibia-left</w:t>
            </w:r>
            <w:r>
              <w:rPr>
                <w:spacing w:val="13"/>
                <w:sz w:val="20"/>
              </w:rPr>
              <w:t xml:space="preserve"> </w:t>
            </w:r>
            <w:r>
              <w:rPr>
                <w:spacing w:val="-2"/>
                <w:sz w:val="20"/>
              </w:rPr>
              <w:t>proximal</w:t>
            </w:r>
          </w:p>
        </w:tc>
      </w:tr>
      <w:tr w:rsidR="00B440BA" w14:paraId="3B5C3A53" w14:textId="77777777">
        <w:trPr>
          <w:trHeight w:val="360"/>
        </w:trPr>
        <w:tc>
          <w:tcPr>
            <w:tcW w:w="2243" w:type="dxa"/>
          </w:tcPr>
          <w:p w14:paraId="3B5C3A50" w14:textId="77777777" w:rsidR="00B440BA" w:rsidRDefault="003F7F46">
            <w:pPr>
              <w:pStyle w:val="TableParagraph"/>
              <w:rPr>
                <w:sz w:val="20"/>
              </w:rPr>
            </w:pPr>
            <w:r>
              <w:rPr>
                <w:sz w:val="20"/>
              </w:rPr>
              <w:t>LA18812-</w:t>
            </w:r>
            <w:r>
              <w:rPr>
                <w:spacing w:val="-10"/>
                <w:sz w:val="20"/>
              </w:rPr>
              <w:t>0</w:t>
            </w:r>
          </w:p>
        </w:tc>
        <w:tc>
          <w:tcPr>
            <w:tcW w:w="2243" w:type="dxa"/>
          </w:tcPr>
          <w:p w14:paraId="3B5C3A51" w14:textId="77777777" w:rsidR="00B440BA" w:rsidRDefault="003F7F46">
            <w:pPr>
              <w:pStyle w:val="TableParagraph"/>
              <w:rPr>
                <w:sz w:val="20"/>
              </w:rPr>
            </w:pPr>
            <w:r>
              <w:rPr>
                <w:spacing w:val="-2"/>
                <w:sz w:val="20"/>
              </w:rPr>
              <w:t>LOINC</w:t>
            </w:r>
          </w:p>
        </w:tc>
        <w:tc>
          <w:tcPr>
            <w:tcW w:w="4486" w:type="dxa"/>
          </w:tcPr>
          <w:p w14:paraId="3B5C3A52" w14:textId="77777777" w:rsidR="00B440BA" w:rsidRDefault="003F7F46">
            <w:pPr>
              <w:pStyle w:val="TableParagraph"/>
              <w:rPr>
                <w:sz w:val="20"/>
              </w:rPr>
            </w:pPr>
            <w:r>
              <w:rPr>
                <w:spacing w:val="-2"/>
                <w:sz w:val="20"/>
              </w:rPr>
              <w:t>IO-tibia-right</w:t>
            </w:r>
            <w:r>
              <w:rPr>
                <w:spacing w:val="14"/>
                <w:sz w:val="20"/>
              </w:rPr>
              <w:t xml:space="preserve"> </w:t>
            </w:r>
            <w:r>
              <w:rPr>
                <w:spacing w:val="-2"/>
                <w:sz w:val="20"/>
              </w:rPr>
              <w:t>proximal</w:t>
            </w:r>
          </w:p>
        </w:tc>
      </w:tr>
      <w:tr w:rsidR="00B440BA" w14:paraId="3B5C3A57" w14:textId="77777777">
        <w:trPr>
          <w:trHeight w:val="360"/>
        </w:trPr>
        <w:tc>
          <w:tcPr>
            <w:tcW w:w="2243" w:type="dxa"/>
          </w:tcPr>
          <w:p w14:paraId="3B5C3A54" w14:textId="77777777" w:rsidR="00B440BA" w:rsidRDefault="003F7F46">
            <w:pPr>
              <w:pStyle w:val="TableParagraph"/>
              <w:rPr>
                <w:sz w:val="20"/>
              </w:rPr>
            </w:pPr>
            <w:r>
              <w:rPr>
                <w:sz w:val="20"/>
              </w:rPr>
              <w:t>LA18813-</w:t>
            </w:r>
            <w:r>
              <w:rPr>
                <w:spacing w:val="-10"/>
                <w:sz w:val="20"/>
              </w:rPr>
              <w:t>8</w:t>
            </w:r>
          </w:p>
        </w:tc>
        <w:tc>
          <w:tcPr>
            <w:tcW w:w="2243" w:type="dxa"/>
          </w:tcPr>
          <w:p w14:paraId="3B5C3A55" w14:textId="77777777" w:rsidR="00B440BA" w:rsidRDefault="003F7F46">
            <w:pPr>
              <w:pStyle w:val="TableParagraph"/>
              <w:rPr>
                <w:sz w:val="20"/>
              </w:rPr>
            </w:pPr>
            <w:r>
              <w:rPr>
                <w:spacing w:val="-2"/>
                <w:sz w:val="20"/>
              </w:rPr>
              <w:t>LOINC</w:t>
            </w:r>
          </w:p>
        </w:tc>
        <w:tc>
          <w:tcPr>
            <w:tcW w:w="4486" w:type="dxa"/>
          </w:tcPr>
          <w:p w14:paraId="3B5C3A56" w14:textId="77777777" w:rsidR="00B440BA" w:rsidRDefault="003F7F46">
            <w:pPr>
              <w:pStyle w:val="TableParagraph"/>
              <w:rPr>
                <w:sz w:val="20"/>
              </w:rPr>
            </w:pPr>
            <w:r>
              <w:rPr>
                <w:sz w:val="20"/>
              </w:rPr>
              <w:t>Other</w:t>
            </w:r>
            <w:r>
              <w:rPr>
                <w:spacing w:val="-3"/>
                <w:sz w:val="20"/>
              </w:rPr>
              <w:t xml:space="preserve"> </w:t>
            </w:r>
            <w:r>
              <w:rPr>
                <w:sz w:val="20"/>
              </w:rPr>
              <w:t>central</w:t>
            </w:r>
            <w:r>
              <w:rPr>
                <w:spacing w:val="-3"/>
                <w:sz w:val="20"/>
              </w:rPr>
              <w:t xml:space="preserve"> </w:t>
            </w:r>
            <w:r>
              <w:rPr>
                <w:sz w:val="20"/>
              </w:rPr>
              <w:t>access</w:t>
            </w:r>
            <w:r>
              <w:rPr>
                <w:spacing w:val="-3"/>
                <w:sz w:val="20"/>
              </w:rPr>
              <w:t xml:space="preserve"> </w:t>
            </w:r>
            <w:r>
              <w:rPr>
                <w:sz w:val="20"/>
              </w:rPr>
              <w:t>(PICC,</w:t>
            </w:r>
            <w:r>
              <w:rPr>
                <w:spacing w:val="-2"/>
                <w:sz w:val="20"/>
              </w:rPr>
              <w:t xml:space="preserve"> </w:t>
            </w:r>
            <w:r>
              <w:rPr>
                <w:sz w:val="20"/>
              </w:rPr>
              <w:t>portacath,</w:t>
            </w:r>
            <w:r>
              <w:rPr>
                <w:spacing w:val="-2"/>
                <w:sz w:val="20"/>
              </w:rPr>
              <w:t xml:space="preserve"> etc.)</w:t>
            </w:r>
          </w:p>
        </w:tc>
      </w:tr>
      <w:tr w:rsidR="00B440BA" w14:paraId="3B5C3A5B" w14:textId="77777777">
        <w:trPr>
          <w:trHeight w:val="359"/>
        </w:trPr>
        <w:tc>
          <w:tcPr>
            <w:tcW w:w="2243" w:type="dxa"/>
          </w:tcPr>
          <w:p w14:paraId="3B5C3A58" w14:textId="77777777" w:rsidR="00B440BA" w:rsidRDefault="003F7F46">
            <w:pPr>
              <w:pStyle w:val="TableParagraph"/>
              <w:rPr>
                <w:sz w:val="20"/>
              </w:rPr>
            </w:pPr>
            <w:r>
              <w:rPr>
                <w:sz w:val="20"/>
              </w:rPr>
              <w:t>LA18814-</w:t>
            </w:r>
            <w:r>
              <w:rPr>
                <w:spacing w:val="-10"/>
                <w:sz w:val="20"/>
              </w:rPr>
              <w:t>6</w:t>
            </w:r>
          </w:p>
        </w:tc>
        <w:tc>
          <w:tcPr>
            <w:tcW w:w="2243" w:type="dxa"/>
          </w:tcPr>
          <w:p w14:paraId="3B5C3A59" w14:textId="77777777" w:rsidR="00B440BA" w:rsidRDefault="003F7F46">
            <w:pPr>
              <w:pStyle w:val="TableParagraph"/>
              <w:rPr>
                <w:sz w:val="20"/>
              </w:rPr>
            </w:pPr>
            <w:r>
              <w:rPr>
                <w:spacing w:val="-2"/>
                <w:sz w:val="20"/>
              </w:rPr>
              <w:t>LOINC</w:t>
            </w:r>
          </w:p>
        </w:tc>
        <w:tc>
          <w:tcPr>
            <w:tcW w:w="4486" w:type="dxa"/>
          </w:tcPr>
          <w:p w14:paraId="3B5C3A5A" w14:textId="77777777" w:rsidR="00B440BA" w:rsidRDefault="003F7F46">
            <w:pPr>
              <w:pStyle w:val="TableParagraph"/>
              <w:rPr>
                <w:sz w:val="20"/>
              </w:rPr>
            </w:pPr>
            <w:r>
              <w:rPr>
                <w:sz w:val="20"/>
              </w:rPr>
              <w:t>Other</w:t>
            </w:r>
            <w:r>
              <w:rPr>
                <w:spacing w:val="-5"/>
                <w:sz w:val="20"/>
              </w:rPr>
              <w:t xml:space="preserve"> </w:t>
            </w:r>
            <w:r>
              <w:rPr>
                <w:sz w:val="20"/>
              </w:rPr>
              <w:t>peripheral</w:t>
            </w:r>
            <w:r>
              <w:rPr>
                <w:spacing w:val="-5"/>
                <w:sz w:val="20"/>
              </w:rPr>
              <w:t xml:space="preserve"> </w:t>
            </w:r>
            <w:r>
              <w:rPr>
                <w:spacing w:val="-2"/>
                <w:sz w:val="20"/>
              </w:rPr>
              <w:t>access</w:t>
            </w:r>
          </w:p>
        </w:tc>
      </w:tr>
    </w:tbl>
    <w:p w14:paraId="3B5C3A5C" w14:textId="77777777" w:rsidR="00B440BA" w:rsidRDefault="00B440BA">
      <w:pPr>
        <w:rPr>
          <w:sz w:val="20"/>
        </w:rPr>
        <w:sectPr w:rsidR="00B440BA">
          <w:type w:val="continuous"/>
          <w:pgSz w:w="12240" w:h="15840"/>
          <w:pgMar w:top="1100" w:right="600" w:bottom="120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A64" w14:textId="77777777">
        <w:trPr>
          <w:trHeight w:val="360"/>
        </w:trPr>
        <w:tc>
          <w:tcPr>
            <w:tcW w:w="2243" w:type="dxa"/>
          </w:tcPr>
          <w:p w14:paraId="3B5C3A61" w14:textId="77777777" w:rsidR="00B440BA" w:rsidRDefault="003F7F46">
            <w:pPr>
              <w:pStyle w:val="TableParagraph"/>
              <w:rPr>
                <w:sz w:val="20"/>
              </w:rPr>
            </w:pPr>
            <w:r>
              <w:rPr>
                <w:sz w:val="20"/>
              </w:rPr>
              <w:t>LA18815-</w:t>
            </w:r>
            <w:r>
              <w:rPr>
                <w:spacing w:val="-10"/>
                <w:sz w:val="20"/>
              </w:rPr>
              <w:t>3</w:t>
            </w:r>
          </w:p>
        </w:tc>
        <w:tc>
          <w:tcPr>
            <w:tcW w:w="2243" w:type="dxa"/>
          </w:tcPr>
          <w:p w14:paraId="3B5C3A62" w14:textId="77777777" w:rsidR="00B440BA" w:rsidRDefault="003F7F46">
            <w:pPr>
              <w:pStyle w:val="TableParagraph"/>
              <w:rPr>
                <w:sz w:val="20"/>
              </w:rPr>
            </w:pPr>
            <w:r>
              <w:rPr>
                <w:spacing w:val="-2"/>
                <w:sz w:val="20"/>
              </w:rPr>
              <w:t>LOINC</w:t>
            </w:r>
          </w:p>
        </w:tc>
        <w:tc>
          <w:tcPr>
            <w:tcW w:w="4486" w:type="dxa"/>
          </w:tcPr>
          <w:p w14:paraId="3B5C3A63" w14:textId="77777777" w:rsidR="00B440BA" w:rsidRDefault="003F7F46">
            <w:pPr>
              <w:pStyle w:val="TableParagraph"/>
              <w:rPr>
                <w:sz w:val="20"/>
              </w:rPr>
            </w:pPr>
            <w:r>
              <w:rPr>
                <w:spacing w:val="-2"/>
                <w:sz w:val="20"/>
              </w:rPr>
              <w:t>Scalp</w:t>
            </w:r>
          </w:p>
        </w:tc>
      </w:tr>
      <w:tr w:rsidR="00B440BA" w14:paraId="3B5C3A68" w14:textId="77777777">
        <w:trPr>
          <w:trHeight w:val="360"/>
        </w:trPr>
        <w:tc>
          <w:tcPr>
            <w:tcW w:w="2243" w:type="dxa"/>
          </w:tcPr>
          <w:p w14:paraId="3B5C3A65" w14:textId="77777777" w:rsidR="00B440BA" w:rsidRDefault="003F7F46">
            <w:pPr>
              <w:pStyle w:val="TableParagraph"/>
              <w:rPr>
                <w:sz w:val="20"/>
              </w:rPr>
            </w:pPr>
            <w:r>
              <w:rPr>
                <w:sz w:val="20"/>
              </w:rPr>
              <w:t>LA18816-</w:t>
            </w:r>
            <w:r>
              <w:rPr>
                <w:spacing w:val="-10"/>
                <w:sz w:val="20"/>
              </w:rPr>
              <w:t>1</w:t>
            </w:r>
          </w:p>
        </w:tc>
        <w:tc>
          <w:tcPr>
            <w:tcW w:w="2243" w:type="dxa"/>
          </w:tcPr>
          <w:p w14:paraId="3B5C3A66" w14:textId="77777777" w:rsidR="00B440BA" w:rsidRDefault="003F7F46">
            <w:pPr>
              <w:pStyle w:val="TableParagraph"/>
              <w:rPr>
                <w:sz w:val="20"/>
              </w:rPr>
            </w:pPr>
            <w:r>
              <w:rPr>
                <w:spacing w:val="-2"/>
                <w:sz w:val="20"/>
              </w:rPr>
              <w:t>LOINC</w:t>
            </w:r>
          </w:p>
        </w:tc>
        <w:tc>
          <w:tcPr>
            <w:tcW w:w="4486" w:type="dxa"/>
          </w:tcPr>
          <w:p w14:paraId="3B5C3A67" w14:textId="77777777" w:rsidR="00B440BA" w:rsidRDefault="003F7F46">
            <w:pPr>
              <w:pStyle w:val="TableParagraph"/>
              <w:rPr>
                <w:sz w:val="20"/>
              </w:rPr>
            </w:pPr>
            <w:r>
              <w:rPr>
                <w:spacing w:val="-2"/>
                <w:sz w:val="20"/>
              </w:rPr>
              <w:t>Subclavian-</w:t>
            </w:r>
            <w:r>
              <w:rPr>
                <w:spacing w:val="-4"/>
                <w:sz w:val="20"/>
              </w:rPr>
              <w:t>left</w:t>
            </w:r>
          </w:p>
        </w:tc>
      </w:tr>
      <w:tr w:rsidR="00B440BA" w14:paraId="3B5C3A6C" w14:textId="77777777">
        <w:trPr>
          <w:trHeight w:val="360"/>
        </w:trPr>
        <w:tc>
          <w:tcPr>
            <w:tcW w:w="2243" w:type="dxa"/>
          </w:tcPr>
          <w:p w14:paraId="3B5C3A69" w14:textId="77777777" w:rsidR="00B440BA" w:rsidRDefault="003F7F46">
            <w:pPr>
              <w:pStyle w:val="TableParagraph"/>
              <w:rPr>
                <w:sz w:val="20"/>
              </w:rPr>
            </w:pPr>
            <w:r>
              <w:rPr>
                <w:sz w:val="20"/>
              </w:rPr>
              <w:t>LA18817-</w:t>
            </w:r>
            <w:r>
              <w:rPr>
                <w:spacing w:val="-10"/>
                <w:sz w:val="20"/>
              </w:rPr>
              <w:t>9</w:t>
            </w:r>
          </w:p>
        </w:tc>
        <w:tc>
          <w:tcPr>
            <w:tcW w:w="2243" w:type="dxa"/>
          </w:tcPr>
          <w:p w14:paraId="3B5C3A6A" w14:textId="77777777" w:rsidR="00B440BA" w:rsidRDefault="003F7F46">
            <w:pPr>
              <w:pStyle w:val="TableParagraph"/>
              <w:rPr>
                <w:sz w:val="20"/>
              </w:rPr>
            </w:pPr>
            <w:r>
              <w:rPr>
                <w:spacing w:val="-2"/>
                <w:sz w:val="20"/>
              </w:rPr>
              <w:t>LOINC</w:t>
            </w:r>
          </w:p>
        </w:tc>
        <w:tc>
          <w:tcPr>
            <w:tcW w:w="4486" w:type="dxa"/>
          </w:tcPr>
          <w:p w14:paraId="3B5C3A6B" w14:textId="77777777" w:rsidR="00B440BA" w:rsidRDefault="003F7F46">
            <w:pPr>
              <w:pStyle w:val="TableParagraph"/>
              <w:rPr>
                <w:sz w:val="20"/>
              </w:rPr>
            </w:pPr>
            <w:r>
              <w:rPr>
                <w:spacing w:val="-2"/>
                <w:sz w:val="20"/>
              </w:rPr>
              <w:t>Subclavian-right</w:t>
            </w:r>
          </w:p>
        </w:tc>
      </w:tr>
      <w:tr w:rsidR="00B440BA" w14:paraId="3B5C3A70" w14:textId="77777777">
        <w:trPr>
          <w:trHeight w:val="360"/>
        </w:trPr>
        <w:tc>
          <w:tcPr>
            <w:tcW w:w="2243" w:type="dxa"/>
          </w:tcPr>
          <w:p w14:paraId="3B5C3A6D" w14:textId="77777777" w:rsidR="00B440BA" w:rsidRDefault="003F7F46">
            <w:pPr>
              <w:pStyle w:val="TableParagraph"/>
              <w:rPr>
                <w:sz w:val="20"/>
              </w:rPr>
            </w:pPr>
            <w:r>
              <w:rPr>
                <w:sz w:val="20"/>
              </w:rPr>
              <w:t>LA18818-</w:t>
            </w:r>
            <w:r>
              <w:rPr>
                <w:spacing w:val="-10"/>
                <w:sz w:val="20"/>
              </w:rPr>
              <w:t>7</w:t>
            </w:r>
          </w:p>
        </w:tc>
        <w:tc>
          <w:tcPr>
            <w:tcW w:w="2243" w:type="dxa"/>
          </w:tcPr>
          <w:p w14:paraId="3B5C3A6E" w14:textId="77777777" w:rsidR="00B440BA" w:rsidRDefault="003F7F46">
            <w:pPr>
              <w:pStyle w:val="TableParagraph"/>
              <w:rPr>
                <w:sz w:val="20"/>
              </w:rPr>
            </w:pPr>
            <w:r>
              <w:rPr>
                <w:spacing w:val="-2"/>
                <w:sz w:val="20"/>
              </w:rPr>
              <w:t>LOINC</w:t>
            </w:r>
          </w:p>
        </w:tc>
        <w:tc>
          <w:tcPr>
            <w:tcW w:w="4486" w:type="dxa"/>
          </w:tcPr>
          <w:p w14:paraId="3B5C3A6F" w14:textId="77777777" w:rsidR="00B440BA" w:rsidRDefault="003F7F46">
            <w:pPr>
              <w:pStyle w:val="TableParagraph"/>
              <w:rPr>
                <w:sz w:val="20"/>
              </w:rPr>
            </w:pPr>
            <w:r>
              <w:rPr>
                <w:spacing w:val="-2"/>
                <w:sz w:val="20"/>
              </w:rPr>
              <w:t>Umbilical</w:t>
            </w:r>
          </w:p>
        </w:tc>
      </w:tr>
      <w:tr w:rsidR="00B440BA" w14:paraId="3B5C3A74" w14:textId="77777777">
        <w:trPr>
          <w:trHeight w:val="360"/>
        </w:trPr>
        <w:tc>
          <w:tcPr>
            <w:tcW w:w="2243" w:type="dxa"/>
          </w:tcPr>
          <w:p w14:paraId="3B5C3A71" w14:textId="77777777" w:rsidR="00B440BA" w:rsidRDefault="003F7F46">
            <w:pPr>
              <w:pStyle w:val="TableParagraph"/>
              <w:rPr>
                <w:sz w:val="20"/>
              </w:rPr>
            </w:pPr>
            <w:r>
              <w:rPr>
                <w:sz w:val="20"/>
              </w:rPr>
              <w:t>LA18112-</w:t>
            </w:r>
            <w:r>
              <w:rPr>
                <w:spacing w:val="-10"/>
                <w:sz w:val="20"/>
              </w:rPr>
              <w:t>5</w:t>
            </w:r>
          </w:p>
        </w:tc>
        <w:tc>
          <w:tcPr>
            <w:tcW w:w="2243" w:type="dxa"/>
          </w:tcPr>
          <w:p w14:paraId="3B5C3A72" w14:textId="77777777" w:rsidR="00B440BA" w:rsidRDefault="003F7F46">
            <w:pPr>
              <w:pStyle w:val="TableParagraph"/>
              <w:rPr>
                <w:sz w:val="20"/>
              </w:rPr>
            </w:pPr>
            <w:r>
              <w:rPr>
                <w:spacing w:val="-2"/>
                <w:sz w:val="20"/>
              </w:rPr>
              <w:t>LOINC</w:t>
            </w:r>
          </w:p>
        </w:tc>
        <w:tc>
          <w:tcPr>
            <w:tcW w:w="4486" w:type="dxa"/>
          </w:tcPr>
          <w:p w14:paraId="3B5C3A73" w14:textId="77777777" w:rsidR="00B440BA" w:rsidRDefault="003F7F46">
            <w:pPr>
              <w:pStyle w:val="TableParagraph"/>
              <w:rPr>
                <w:sz w:val="20"/>
              </w:rPr>
            </w:pPr>
            <w:r>
              <w:rPr>
                <w:sz w:val="20"/>
              </w:rPr>
              <w:t>Extremity-</w:t>
            </w:r>
            <w:r>
              <w:rPr>
                <w:spacing w:val="-2"/>
                <w:sz w:val="20"/>
              </w:rPr>
              <w:t>lower</w:t>
            </w:r>
          </w:p>
        </w:tc>
      </w:tr>
      <w:tr w:rsidR="00B440BA" w14:paraId="3B5C3A78" w14:textId="77777777">
        <w:trPr>
          <w:trHeight w:val="360"/>
        </w:trPr>
        <w:tc>
          <w:tcPr>
            <w:tcW w:w="2243" w:type="dxa"/>
          </w:tcPr>
          <w:p w14:paraId="3B5C3A75" w14:textId="77777777" w:rsidR="00B440BA" w:rsidRDefault="003F7F46">
            <w:pPr>
              <w:pStyle w:val="TableParagraph"/>
              <w:rPr>
                <w:sz w:val="20"/>
              </w:rPr>
            </w:pPr>
            <w:r>
              <w:rPr>
                <w:sz w:val="20"/>
              </w:rPr>
              <w:t>LA18113-</w:t>
            </w:r>
            <w:r>
              <w:rPr>
                <w:spacing w:val="-10"/>
                <w:sz w:val="20"/>
              </w:rPr>
              <w:t>3</w:t>
            </w:r>
          </w:p>
        </w:tc>
        <w:tc>
          <w:tcPr>
            <w:tcW w:w="2243" w:type="dxa"/>
          </w:tcPr>
          <w:p w14:paraId="3B5C3A76" w14:textId="77777777" w:rsidR="00B440BA" w:rsidRDefault="003F7F46">
            <w:pPr>
              <w:pStyle w:val="TableParagraph"/>
              <w:rPr>
                <w:sz w:val="20"/>
              </w:rPr>
            </w:pPr>
            <w:r>
              <w:rPr>
                <w:spacing w:val="-2"/>
                <w:sz w:val="20"/>
              </w:rPr>
              <w:t>LOINC</w:t>
            </w:r>
          </w:p>
        </w:tc>
        <w:tc>
          <w:tcPr>
            <w:tcW w:w="4486" w:type="dxa"/>
          </w:tcPr>
          <w:p w14:paraId="3B5C3A77" w14:textId="77777777" w:rsidR="00B440BA" w:rsidRDefault="003F7F46">
            <w:pPr>
              <w:pStyle w:val="TableParagraph"/>
              <w:rPr>
                <w:sz w:val="20"/>
              </w:rPr>
            </w:pPr>
            <w:r>
              <w:rPr>
                <w:sz w:val="20"/>
              </w:rPr>
              <w:t>Extremity-</w:t>
            </w:r>
            <w:r>
              <w:rPr>
                <w:spacing w:val="-2"/>
                <w:sz w:val="20"/>
              </w:rPr>
              <w:t>upper</w:t>
            </w:r>
          </w:p>
        </w:tc>
      </w:tr>
      <w:tr w:rsidR="00B440BA" w14:paraId="3B5C3A7C" w14:textId="77777777">
        <w:trPr>
          <w:trHeight w:val="360"/>
        </w:trPr>
        <w:tc>
          <w:tcPr>
            <w:tcW w:w="2243" w:type="dxa"/>
          </w:tcPr>
          <w:p w14:paraId="3B5C3A79" w14:textId="77777777" w:rsidR="00B440BA" w:rsidRDefault="003F7F46">
            <w:pPr>
              <w:pStyle w:val="TableParagraph"/>
              <w:rPr>
                <w:sz w:val="20"/>
              </w:rPr>
            </w:pPr>
            <w:r>
              <w:rPr>
                <w:sz w:val="20"/>
              </w:rPr>
              <w:t>LA24415-</w:t>
            </w:r>
            <w:r>
              <w:rPr>
                <w:spacing w:val="-10"/>
                <w:sz w:val="20"/>
              </w:rPr>
              <w:t>4</w:t>
            </w:r>
          </w:p>
        </w:tc>
        <w:tc>
          <w:tcPr>
            <w:tcW w:w="2243" w:type="dxa"/>
          </w:tcPr>
          <w:p w14:paraId="3B5C3A7A" w14:textId="77777777" w:rsidR="00B440BA" w:rsidRDefault="003F7F46">
            <w:pPr>
              <w:pStyle w:val="TableParagraph"/>
              <w:rPr>
                <w:sz w:val="20"/>
              </w:rPr>
            </w:pPr>
            <w:r>
              <w:rPr>
                <w:spacing w:val="-2"/>
                <w:sz w:val="20"/>
              </w:rPr>
              <w:t>LOINC</w:t>
            </w:r>
          </w:p>
        </w:tc>
        <w:tc>
          <w:tcPr>
            <w:tcW w:w="4486" w:type="dxa"/>
          </w:tcPr>
          <w:p w14:paraId="3B5C3A7B" w14:textId="77777777" w:rsidR="00B440BA" w:rsidRDefault="003F7F46">
            <w:pPr>
              <w:pStyle w:val="TableParagraph"/>
              <w:rPr>
                <w:sz w:val="20"/>
              </w:rPr>
            </w:pPr>
            <w:r>
              <w:rPr>
                <w:spacing w:val="-2"/>
                <w:sz w:val="20"/>
              </w:rPr>
              <w:t>Radial-</w:t>
            </w:r>
            <w:r>
              <w:rPr>
                <w:spacing w:val="-4"/>
                <w:sz w:val="20"/>
              </w:rPr>
              <w:t>Left</w:t>
            </w:r>
          </w:p>
        </w:tc>
      </w:tr>
      <w:tr w:rsidR="00B440BA" w14:paraId="3B5C3A80" w14:textId="77777777">
        <w:trPr>
          <w:trHeight w:val="360"/>
        </w:trPr>
        <w:tc>
          <w:tcPr>
            <w:tcW w:w="2243" w:type="dxa"/>
          </w:tcPr>
          <w:p w14:paraId="3B5C3A7D" w14:textId="77777777" w:rsidR="00B440BA" w:rsidRDefault="003F7F46">
            <w:pPr>
              <w:pStyle w:val="TableParagraph"/>
              <w:rPr>
                <w:sz w:val="20"/>
              </w:rPr>
            </w:pPr>
            <w:r>
              <w:rPr>
                <w:sz w:val="20"/>
              </w:rPr>
              <w:t>LA24416-</w:t>
            </w:r>
            <w:r>
              <w:rPr>
                <w:spacing w:val="-10"/>
                <w:sz w:val="20"/>
              </w:rPr>
              <w:t>2</w:t>
            </w:r>
          </w:p>
        </w:tc>
        <w:tc>
          <w:tcPr>
            <w:tcW w:w="2243" w:type="dxa"/>
          </w:tcPr>
          <w:p w14:paraId="3B5C3A7E" w14:textId="77777777" w:rsidR="00B440BA" w:rsidRDefault="003F7F46">
            <w:pPr>
              <w:pStyle w:val="TableParagraph"/>
              <w:rPr>
                <w:sz w:val="20"/>
              </w:rPr>
            </w:pPr>
            <w:r>
              <w:rPr>
                <w:spacing w:val="-2"/>
                <w:sz w:val="20"/>
              </w:rPr>
              <w:t>LOINC</w:t>
            </w:r>
          </w:p>
        </w:tc>
        <w:tc>
          <w:tcPr>
            <w:tcW w:w="4486" w:type="dxa"/>
          </w:tcPr>
          <w:p w14:paraId="3B5C3A7F" w14:textId="77777777" w:rsidR="00B440BA" w:rsidRDefault="003F7F46">
            <w:pPr>
              <w:pStyle w:val="TableParagraph"/>
              <w:rPr>
                <w:sz w:val="20"/>
              </w:rPr>
            </w:pPr>
            <w:r>
              <w:rPr>
                <w:spacing w:val="-2"/>
                <w:sz w:val="20"/>
              </w:rPr>
              <w:t>Radial-Right</w:t>
            </w:r>
          </w:p>
        </w:tc>
      </w:tr>
      <w:tr w:rsidR="00B440BA" w14:paraId="3B5C3A84" w14:textId="77777777">
        <w:trPr>
          <w:trHeight w:val="360"/>
        </w:trPr>
        <w:tc>
          <w:tcPr>
            <w:tcW w:w="2243" w:type="dxa"/>
          </w:tcPr>
          <w:p w14:paraId="3B5C3A81" w14:textId="77777777" w:rsidR="00B440BA" w:rsidRDefault="003F7F46">
            <w:pPr>
              <w:pStyle w:val="TableParagraph"/>
              <w:rPr>
                <w:sz w:val="20"/>
              </w:rPr>
            </w:pPr>
            <w:r>
              <w:rPr>
                <w:sz w:val="20"/>
              </w:rPr>
              <w:t>LA24417-</w:t>
            </w:r>
            <w:r>
              <w:rPr>
                <w:spacing w:val="-10"/>
                <w:sz w:val="20"/>
              </w:rPr>
              <w:t>0</w:t>
            </w:r>
          </w:p>
        </w:tc>
        <w:tc>
          <w:tcPr>
            <w:tcW w:w="2243" w:type="dxa"/>
          </w:tcPr>
          <w:p w14:paraId="3B5C3A82" w14:textId="77777777" w:rsidR="00B440BA" w:rsidRDefault="003F7F46">
            <w:pPr>
              <w:pStyle w:val="TableParagraph"/>
              <w:rPr>
                <w:sz w:val="20"/>
              </w:rPr>
            </w:pPr>
            <w:r>
              <w:rPr>
                <w:spacing w:val="-2"/>
                <w:sz w:val="20"/>
              </w:rPr>
              <w:t>LOINC</w:t>
            </w:r>
          </w:p>
        </w:tc>
        <w:tc>
          <w:tcPr>
            <w:tcW w:w="4486" w:type="dxa"/>
          </w:tcPr>
          <w:p w14:paraId="3B5C3A83" w14:textId="77777777" w:rsidR="00B440BA" w:rsidRDefault="003F7F46">
            <w:pPr>
              <w:pStyle w:val="TableParagraph"/>
              <w:rPr>
                <w:sz w:val="20"/>
              </w:rPr>
            </w:pPr>
            <w:r>
              <w:rPr>
                <w:sz w:val="20"/>
              </w:rPr>
              <w:t>Upper</w:t>
            </w:r>
            <w:r>
              <w:rPr>
                <w:spacing w:val="-4"/>
                <w:sz w:val="20"/>
              </w:rPr>
              <w:t xml:space="preserve"> </w:t>
            </w:r>
            <w:r>
              <w:rPr>
                <w:sz w:val="20"/>
              </w:rPr>
              <w:t>Arm-</w:t>
            </w:r>
            <w:r>
              <w:rPr>
                <w:spacing w:val="-4"/>
                <w:sz w:val="20"/>
              </w:rPr>
              <w:t>Left</w:t>
            </w:r>
          </w:p>
        </w:tc>
      </w:tr>
      <w:tr w:rsidR="00B440BA" w14:paraId="3B5C3A88" w14:textId="77777777">
        <w:trPr>
          <w:trHeight w:val="360"/>
        </w:trPr>
        <w:tc>
          <w:tcPr>
            <w:tcW w:w="2243" w:type="dxa"/>
          </w:tcPr>
          <w:p w14:paraId="3B5C3A85" w14:textId="77777777" w:rsidR="00B440BA" w:rsidRDefault="003F7F46">
            <w:pPr>
              <w:pStyle w:val="TableParagraph"/>
              <w:rPr>
                <w:sz w:val="20"/>
              </w:rPr>
            </w:pPr>
            <w:r>
              <w:rPr>
                <w:sz w:val="20"/>
              </w:rPr>
              <w:t>LA24418-</w:t>
            </w:r>
            <w:r>
              <w:rPr>
                <w:spacing w:val="-10"/>
                <w:sz w:val="20"/>
              </w:rPr>
              <w:t>8</w:t>
            </w:r>
          </w:p>
        </w:tc>
        <w:tc>
          <w:tcPr>
            <w:tcW w:w="2243" w:type="dxa"/>
          </w:tcPr>
          <w:p w14:paraId="3B5C3A86" w14:textId="77777777" w:rsidR="00B440BA" w:rsidRDefault="003F7F46">
            <w:pPr>
              <w:pStyle w:val="TableParagraph"/>
              <w:rPr>
                <w:sz w:val="20"/>
              </w:rPr>
            </w:pPr>
            <w:r>
              <w:rPr>
                <w:spacing w:val="-2"/>
                <w:sz w:val="20"/>
              </w:rPr>
              <w:t>LOINC</w:t>
            </w:r>
          </w:p>
        </w:tc>
        <w:tc>
          <w:tcPr>
            <w:tcW w:w="4486" w:type="dxa"/>
          </w:tcPr>
          <w:p w14:paraId="3B5C3A87" w14:textId="77777777" w:rsidR="00B440BA" w:rsidRDefault="003F7F46">
            <w:pPr>
              <w:pStyle w:val="TableParagraph"/>
              <w:rPr>
                <w:sz w:val="20"/>
              </w:rPr>
            </w:pPr>
            <w:r>
              <w:rPr>
                <w:sz w:val="20"/>
              </w:rPr>
              <w:t>Upper</w:t>
            </w:r>
            <w:r>
              <w:rPr>
                <w:spacing w:val="-4"/>
                <w:sz w:val="20"/>
              </w:rPr>
              <w:t xml:space="preserve"> </w:t>
            </w:r>
            <w:r>
              <w:rPr>
                <w:sz w:val="20"/>
              </w:rPr>
              <w:t>Arm-</w:t>
            </w:r>
            <w:r>
              <w:rPr>
                <w:spacing w:val="-2"/>
                <w:sz w:val="20"/>
              </w:rPr>
              <w:t>Right</w:t>
            </w:r>
          </w:p>
        </w:tc>
      </w:tr>
      <w:tr w:rsidR="00B440BA" w14:paraId="3B5C3A8C" w14:textId="77777777">
        <w:trPr>
          <w:trHeight w:val="360"/>
        </w:trPr>
        <w:tc>
          <w:tcPr>
            <w:tcW w:w="2243" w:type="dxa"/>
          </w:tcPr>
          <w:p w14:paraId="3B5C3A89" w14:textId="77777777" w:rsidR="00B440BA" w:rsidRDefault="003F7F46">
            <w:pPr>
              <w:pStyle w:val="TableParagraph"/>
              <w:rPr>
                <w:sz w:val="20"/>
              </w:rPr>
            </w:pPr>
            <w:r>
              <w:rPr>
                <w:sz w:val="20"/>
              </w:rPr>
              <w:t>LA24419-</w:t>
            </w:r>
            <w:r>
              <w:rPr>
                <w:spacing w:val="-10"/>
                <w:sz w:val="20"/>
              </w:rPr>
              <w:t>6</w:t>
            </w:r>
          </w:p>
        </w:tc>
        <w:tc>
          <w:tcPr>
            <w:tcW w:w="2243" w:type="dxa"/>
          </w:tcPr>
          <w:p w14:paraId="3B5C3A8A" w14:textId="77777777" w:rsidR="00B440BA" w:rsidRDefault="003F7F46">
            <w:pPr>
              <w:pStyle w:val="TableParagraph"/>
              <w:rPr>
                <w:sz w:val="20"/>
              </w:rPr>
            </w:pPr>
            <w:r>
              <w:rPr>
                <w:spacing w:val="-2"/>
                <w:sz w:val="20"/>
              </w:rPr>
              <w:t>LOINC</w:t>
            </w:r>
          </w:p>
        </w:tc>
        <w:tc>
          <w:tcPr>
            <w:tcW w:w="4486" w:type="dxa"/>
          </w:tcPr>
          <w:p w14:paraId="3B5C3A8B" w14:textId="77777777" w:rsidR="00B440BA" w:rsidRDefault="003F7F46">
            <w:pPr>
              <w:pStyle w:val="TableParagraph"/>
              <w:rPr>
                <w:sz w:val="20"/>
              </w:rPr>
            </w:pPr>
            <w:r>
              <w:rPr>
                <w:sz w:val="20"/>
              </w:rPr>
              <w:t>Venous</w:t>
            </w:r>
            <w:r>
              <w:rPr>
                <w:spacing w:val="-7"/>
                <w:sz w:val="20"/>
              </w:rPr>
              <w:t xml:space="preserve"> </w:t>
            </w:r>
            <w:r>
              <w:rPr>
                <w:sz w:val="20"/>
              </w:rPr>
              <w:t>Cutdown-Left</w:t>
            </w:r>
            <w:r>
              <w:rPr>
                <w:spacing w:val="-6"/>
                <w:sz w:val="20"/>
              </w:rPr>
              <w:t xml:space="preserve"> </w:t>
            </w:r>
            <w:r>
              <w:rPr>
                <w:sz w:val="20"/>
              </w:rPr>
              <w:t>Lower</w:t>
            </w:r>
            <w:r>
              <w:rPr>
                <w:spacing w:val="-5"/>
                <w:sz w:val="20"/>
              </w:rPr>
              <w:t xml:space="preserve"> </w:t>
            </w:r>
            <w:r>
              <w:rPr>
                <w:spacing w:val="-2"/>
                <w:sz w:val="20"/>
              </w:rPr>
              <w:t>Extremity</w:t>
            </w:r>
          </w:p>
        </w:tc>
      </w:tr>
      <w:tr w:rsidR="00B440BA" w14:paraId="3B5C3A90" w14:textId="77777777">
        <w:trPr>
          <w:trHeight w:val="360"/>
        </w:trPr>
        <w:tc>
          <w:tcPr>
            <w:tcW w:w="2243" w:type="dxa"/>
          </w:tcPr>
          <w:p w14:paraId="3B5C3A8D" w14:textId="77777777" w:rsidR="00B440BA" w:rsidRDefault="003F7F46">
            <w:pPr>
              <w:pStyle w:val="TableParagraph"/>
              <w:rPr>
                <w:sz w:val="20"/>
              </w:rPr>
            </w:pPr>
            <w:r>
              <w:rPr>
                <w:sz w:val="20"/>
              </w:rPr>
              <w:t>LA24420-</w:t>
            </w:r>
            <w:r>
              <w:rPr>
                <w:spacing w:val="-10"/>
                <w:sz w:val="20"/>
              </w:rPr>
              <w:t>4</w:t>
            </w:r>
          </w:p>
        </w:tc>
        <w:tc>
          <w:tcPr>
            <w:tcW w:w="2243" w:type="dxa"/>
          </w:tcPr>
          <w:p w14:paraId="3B5C3A8E" w14:textId="77777777" w:rsidR="00B440BA" w:rsidRDefault="003F7F46">
            <w:pPr>
              <w:pStyle w:val="TableParagraph"/>
              <w:rPr>
                <w:sz w:val="20"/>
              </w:rPr>
            </w:pPr>
            <w:r>
              <w:rPr>
                <w:spacing w:val="-2"/>
                <w:sz w:val="20"/>
              </w:rPr>
              <w:t>LOINC</w:t>
            </w:r>
          </w:p>
        </w:tc>
        <w:tc>
          <w:tcPr>
            <w:tcW w:w="4486" w:type="dxa"/>
          </w:tcPr>
          <w:p w14:paraId="3B5C3A8F" w14:textId="77777777" w:rsidR="00B440BA" w:rsidRDefault="003F7F46">
            <w:pPr>
              <w:pStyle w:val="TableParagraph"/>
              <w:rPr>
                <w:sz w:val="20"/>
              </w:rPr>
            </w:pPr>
            <w:r>
              <w:rPr>
                <w:sz w:val="20"/>
              </w:rPr>
              <w:t>Venous</w:t>
            </w:r>
            <w:r>
              <w:rPr>
                <w:spacing w:val="-9"/>
                <w:sz w:val="20"/>
              </w:rPr>
              <w:t xml:space="preserve"> </w:t>
            </w:r>
            <w:r>
              <w:rPr>
                <w:sz w:val="20"/>
              </w:rPr>
              <w:t>Cutdown-Right</w:t>
            </w:r>
            <w:r>
              <w:rPr>
                <w:spacing w:val="-7"/>
                <w:sz w:val="20"/>
              </w:rPr>
              <w:t xml:space="preserve"> </w:t>
            </w:r>
            <w:r>
              <w:rPr>
                <w:sz w:val="20"/>
              </w:rPr>
              <w:t>Lower</w:t>
            </w:r>
            <w:r>
              <w:rPr>
                <w:spacing w:val="-5"/>
                <w:sz w:val="20"/>
              </w:rPr>
              <w:t xml:space="preserve"> </w:t>
            </w:r>
            <w:r>
              <w:rPr>
                <w:spacing w:val="-2"/>
                <w:sz w:val="20"/>
              </w:rPr>
              <w:t>Extremity</w:t>
            </w:r>
          </w:p>
        </w:tc>
      </w:tr>
      <w:tr w:rsidR="00B440BA" w14:paraId="3B5C3A94" w14:textId="77777777">
        <w:trPr>
          <w:trHeight w:val="360"/>
        </w:trPr>
        <w:tc>
          <w:tcPr>
            <w:tcW w:w="2243" w:type="dxa"/>
          </w:tcPr>
          <w:p w14:paraId="3B5C3A91" w14:textId="77777777" w:rsidR="00B440BA" w:rsidRDefault="003F7F46">
            <w:pPr>
              <w:pStyle w:val="TableParagraph"/>
              <w:rPr>
                <w:sz w:val="20"/>
              </w:rPr>
            </w:pPr>
            <w:r>
              <w:rPr>
                <w:sz w:val="20"/>
              </w:rPr>
              <w:t>LA18765-</w:t>
            </w:r>
            <w:r>
              <w:rPr>
                <w:spacing w:val="-10"/>
                <w:sz w:val="20"/>
              </w:rPr>
              <w:t>0</w:t>
            </w:r>
          </w:p>
        </w:tc>
        <w:tc>
          <w:tcPr>
            <w:tcW w:w="2243" w:type="dxa"/>
          </w:tcPr>
          <w:p w14:paraId="3B5C3A92" w14:textId="77777777" w:rsidR="00B440BA" w:rsidRDefault="003F7F46">
            <w:pPr>
              <w:pStyle w:val="TableParagraph"/>
              <w:rPr>
                <w:sz w:val="20"/>
              </w:rPr>
            </w:pPr>
            <w:r>
              <w:rPr>
                <w:spacing w:val="-2"/>
                <w:sz w:val="20"/>
              </w:rPr>
              <w:t>LOINC</w:t>
            </w:r>
          </w:p>
        </w:tc>
        <w:tc>
          <w:tcPr>
            <w:tcW w:w="4486" w:type="dxa"/>
          </w:tcPr>
          <w:p w14:paraId="3B5C3A93" w14:textId="77777777" w:rsidR="00B440BA" w:rsidRDefault="003F7F46">
            <w:pPr>
              <w:pStyle w:val="TableParagraph"/>
              <w:rPr>
                <w:sz w:val="20"/>
              </w:rPr>
            </w:pPr>
            <w:r>
              <w:rPr>
                <w:spacing w:val="-2"/>
                <w:sz w:val="20"/>
              </w:rPr>
              <w:t>Wrist-Right</w:t>
            </w:r>
          </w:p>
        </w:tc>
      </w:tr>
      <w:tr w:rsidR="00B440BA" w14:paraId="3B5C3A98" w14:textId="77777777">
        <w:trPr>
          <w:trHeight w:val="359"/>
        </w:trPr>
        <w:tc>
          <w:tcPr>
            <w:tcW w:w="2243" w:type="dxa"/>
          </w:tcPr>
          <w:p w14:paraId="3B5C3A95" w14:textId="77777777" w:rsidR="00B440BA" w:rsidRDefault="003F7F46">
            <w:pPr>
              <w:pStyle w:val="TableParagraph"/>
              <w:rPr>
                <w:sz w:val="20"/>
              </w:rPr>
            </w:pPr>
            <w:r>
              <w:rPr>
                <w:sz w:val="20"/>
              </w:rPr>
              <w:t>LA18766-</w:t>
            </w:r>
            <w:r>
              <w:rPr>
                <w:spacing w:val="-10"/>
                <w:sz w:val="20"/>
              </w:rPr>
              <w:t>8</w:t>
            </w:r>
          </w:p>
        </w:tc>
        <w:tc>
          <w:tcPr>
            <w:tcW w:w="2243" w:type="dxa"/>
          </w:tcPr>
          <w:p w14:paraId="3B5C3A96" w14:textId="77777777" w:rsidR="00B440BA" w:rsidRDefault="003F7F46">
            <w:pPr>
              <w:pStyle w:val="TableParagraph"/>
              <w:rPr>
                <w:sz w:val="20"/>
              </w:rPr>
            </w:pPr>
            <w:r>
              <w:rPr>
                <w:spacing w:val="-2"/>
                <w:sz w:val="20"/>
              </w:rPr>
              <w:t>LOINC</w:t>
            </w:r>
          </w:p>
        </w:tc>
        <w:tc>
          <w:tcPr>
            <w:tcW w:w="4486" w:type="dxa"/>
          </w:tcPr>
          <w:p w14:paraId="3B5C3A97" w14:textId="77777777" w:rsidR="00B440BA" w:rsidRDefault="003F7F46">
            <w:pPr>
              <w:pStyle w:val="TableParagraph"/>
              <w:rPr>
                <w:sz w:val="20"/>
              </w:rPr>
            </w:pPr>
            <w:r>
              <w:rPr>
                <w:spacing w:val="-2"/>
                <w:sz w:val="20"/>
              </w:rPr>
              <w:t>Wrist-</w:t>
            </w:r>
            <w:r>
              <w:rPr>
                <w:spacing w:val="-4"/>
                <w:sz w:val="20"/>
              </w:rPr>
              <w:t>Left</w:t>
            </w:r>
          </w:p>
        </w:tc>
      </w:tr>
    </w:tbl>
    <w:p w14:paraId="3B5C3A99" w14:textId="77777777" w:rsidR="00B440BA" w:rsidRDefault="00B440BA">
      <w:pPr>
        <w:pStyle w:val="BodyText"/>
        <w:spacing w:before="150"/>
        <w:rPr>
          <w:rFonts w:ascii="Arial"/>
          <w:b/>
          <w:sz w:val="28"/>
        </w:rPr>
      </w:pPr>
    </w:p>
    <w:p w14:paraId="3B5C3A9A" w14:textId="77777777" w:rsidR="00B440BA" w:rsidRDefault="003F7F46" w:rsidP="001E5468">
      <w:pPr>
        <w:pStyle w:val="Heading5"/>
      </w:pPr>
      <w:bookmarkStart w:id="495" w:name="_Toc181549515"/>
      <w:r>
        <w:rPr>
          <w:noProof/>
        </w:rPr>
        <mc:AlternateContent>
          <mc:Choice Requires="wps">
            <w:drawing>
              <wp:anchor distT="0" distB="0" distL="0" distR="0" simplePos="0" relativeHeight="252081152" behindDoc="1" locked="0" layoutInCell="1" allowOverlap="1" wp14:anchorId="3B5C628F" wp14:editId="3B5C6290">
                <wp:simplePos x="0" y="0"/>
                <wp:positionH relativeFrom="page">
                  <wp:posOffset>719988</wp:posOffset>
                </wp:positionH>
                <wp:positionV relativeFrom="paragraph">
                  <wp:posOffset>234865</wp:posOffset>
                </wp:positionV>
                <wp:extent cx="6332855" cy="1270"/>
                <wp:effectExtent l="0" t="0" r="0" b="0"/>
                <wp:wrapTopAndBottom/>
                <wp:docPr id="539" name="Graphic 5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5E9E6D" id="Graphic 539" o:spid="_x0000_s1026" style="position:absolute;margin-left:56.7pt;margin-top:18.5pt;width:498.65pt;height:.1pt;z-index:-25123532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96" w:name="Initial_Patient_Condition"/>
      <w:bookmarkEnd w:id="496"/>
      <w:r>
        <w:t xml:space="preserve">Initial Patient </w:t>
      </w:r>
      <w:r>
        <w:rPr>
          <w:spacing w:val="-2"/>
        </w:rPr>
        <w:t>Condition</w:t>
      </w:r>
      <w:bookmarkEnd w:id="495"/>
    </w:p>
    <w:p w14:paraId="3B5C3A9B"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A9E" w14:textId="77777777">
        <w:trPr>
          <w:trHeight w:val="359"/>
        </w:trPr>
        <w:tc>
          <w:tcPr>
            <w:tcW w:w="1794" w:type="dxa"/>
          </w:tcPr>
          <w:p w14:paraId="3B5C3A9C"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A9D" w14:textId="77777777" w:rsidR="00B440BA" w:rsidRDefault="003F7F46">
            <w:pPr>
              <w:pStyle w:val="TableParagraph"/>
              <w:rPr>
                <w:sz w:val="20"/>
              </w:rPr>
            </w:pPr>
            <w:r>
              <w:rPr>
                <w:sz w:val="20"/>
              </w:rPr>
              <w:t xml:space="preserve">InitialPatientCondition - </w:t>
            </w:r>
            <w:r>
              <w:rPr>
                <w:spacing w:val="-2"/>
                <w:sz w:val="20"/>
              </w:rPr>
              <w:t>2.16.840.1.113883.17.3.11.59</w:t>
            </w:r>
          </w:p>
        </w:tc>
      </w:tr>
      <w:tr w:rsidR="00B440BA" w14:paraId="3B5C3AA1" w14:textId="77777777">
        <w:trPr>
          <w:trHeight w:val="360"/>
        </w:trPr>
        <w:tc>
          <w:tcPr>
            <w:tcW w:w="1794" w:type="dxa"/>
          </w:tcPr>
          <w:p w14:paraId="3B5C3A9F"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AA0"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AA4" w14:textId="77777777">
        <w:trPr>
          <w:trHeight w:val="360"/>
        </w:trPr>
        <w:tc>
          <w:tcPr>
            <w:tcW w:w="1794" w:type="dxa"/>
          </w:tcPr>
          <w:p w14:paraId="3B5C3AA2" w14:textId="77777777" w:rsidR="00B440BA" w:rsidRDefault="003F7F46">
            <w:pPr>
              <w:pStyle w:val="TableParagraph"/>
              <w:rPr>
                <w:sz w:val="20"/>
              </w:rPr>
            </w:pPr>
            <w:r>
              <w:rPr>
                <w:spacing w:val="-2"/>
                <w:sz w:val="20"/>
              </w:rPr>
              <w:t>Definition</w:t>
            </w:r>
          </w:p>
        </w:tc>
        <w:tc>
          <w:tcPr>
            <w:tcW w:w="7177" w:type="dxa"/>
          </w:tcPr>
          <w:p w14:paraId="3B5C3AA3" w14:textId="77777777" w:rsidR="00B440BA" w:rsidRDefault="003F7F46">
            <w:pPr>
              <w:pStyle w:val="TableParagraph"/>
              <w:rPr>
                <w:sz w:val="20"/>
              </w:rPr>
            </w:pPr>
            <w:r>
              <w:rPr>
                <w:sz w:val="20"/>
              </w:rPr>
              <w:t>Change</w:t>
            </w:r>
            <w:r>
              <w:rPr>
                <w:spacing w:val="-4"/>
                <w:sz w:val="20"/>
              </w:rPr>
              <w:t xml:space="preserve"> </w:t>
            </w:r>
            <w:r>
              <w:rPr>
                <w:sz w:val="20"/>
              </w:rPr>
              <w:t>in</w:t>
            </w:r>
            <w:r>
              <w:rPr>
                <w:spacing w:val="-2"/>
                <w:sz w:val="20"/>
              </w:rPr>
              <w:t xml:space="preserve"> </w:t>
            </w:r>
            <w:r>
              <w:rPr>
                <w:sz w:val="20"/>
              </w:rPr>
              <w:t>acuity</w:t>
            </w:r>
            <w:r>
              <w:rPr>
                <w:spacing w:val="-2"/>
                <w:sz w:val="20"/>
              </w:rPr>
              <w:t xml:space="preserve"> </w:t>
            </w:r>
            <w:r>
              <w:rPr>
                <w:sz w:val="20"/>
              </w:rPr>
              <w:t>of</w:t>
            </w:r>
            <w:r>
              <w:rPr>
                <w:spacing w:val="-2"/>
                <w:sz w:val="20"/>
              </w:rPr>
              <w:t xml:space="preserve"> </w:t>
            </w:r>
            <w:r>
              <w:rPr>
                <w:sz w:val="20"/>
              </w:rPr>
              <w:t>patient</w:t>
            </w:r>
            <w:r>
              <w:rPr>
                <w:spacing w:val="-3"/>
                <w:sz w:val="20"/>
              </w:rPr>
              <w:t xml:space="preserve"> </w:t>
            </w:r>
            <w:r>
              <w:rPr>
                <w:spacing w:val="-2"/>
                <w:sz w:val="20"/>
              </w:rPr>
              <w:t>condition</w:t>
            </w:r>
          </w:p>
        </w:tc>
      </w:tr>
    </w:tbl>
    <w:p w14:paraId="3B5C3AA5"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AA9" w14:textId="77777777">
        <w:trPr>
          <w:trHeight w:val="359"/>
        </w:trPr>
        <w:tc>
          <w:tcPr>
            <w:tcW w:w="2243" w:type="dxa"/>
          </w:tcPr>
          <w:p w14:paraId="3B5C3AA6" w14:textId="77777777" w:rsidR="00B440BA" w:rsidRDefault="003F7F46">
            <w:pPr>
              <w:pStyle w:val="TableParagraph"/>
              <w:spacing w:before="39"/>
              <w:rPr>
                <w:b/>
                <w:sz w:val="20"/>
              </w:rPr>
            </w:pPr>
            <w:r>
              <w:rPr>
                <w:b/>
                <w:spacing w:val="-4"/>
                <w:sz w:val="20"/>
              </w:rPr>
              <w:t>Code</w:t>
            </w:r>
          </w:p>
        </w:tc>
        <w:tc>
          <w:tcPr>
            <w:tcW w:w="2243" w:type="dxa"/>
          </w:tcPr>
          <w:p w14:paraId="3B5C3AA7"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AA8"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AAD" w14:textId="77777777">
        <w:trPr>
          <w:trHeight w:val="360"/>
        </w:trPr>
        <w:tc>
          <w:tcPr>
            <w:tcW w:w="2243" w:type="dxa"/>
          </w:tcPr>
          <w:p w14:paraId="3B5C3AAA" w14:textId="77777777" w:rsidR="00B440BA" w:rsidRDefault="003F7F46">
            <w:pPr>
              <w:pStyle w:val="TableParagraph"/>
              <w:rPr>
                <w:sz w:val="20"/>
              </w:rPr>
            </w:pPr>
            <w:r>
              <w:rPr>
                <w:sz w:val="20"/>
              </w:rPr>
              <w:t>LA17696-</w:t>
            </w:r>
            <w:r>
              <w:rPr>
                <w:spacing w:val="-10"/>
                <w:sz w:val="20"/>
              </w:rPr>
              <w:t>8</w:t>
            </w:r>
          </w:p>
        </w:tc>
        <w:tc>
          <w:tcPr>
            <w:tcW w:w="2243" w:type="dxa"/>
          </w:tcPr>
          <w:p w14:paraId="3B5C3AAB" w14:textId="77777777" w:rsidR="00B440BA" w:rsidRDefault="003F7F46">
            <w:pPr>
              <w:pStyle w:val="TableParagraph"/>
              <w:rPr>
                <w:sz w:val="20"/>
              </w:rPr>
            </w:pPr>
            <w:r>
              <w:rPr>
                <w:spacing w:val="-2"/>
                <w:sz w:val="20"/>
              </w:rPr>
              <w:t>LOINC</w:t>
            </w:r>
          </w:p>
        </w:tc>
        <w:tc>
          <w:tcPr>
            <w:tcW w:w="4486" w:type="dxa"/>
          </w:tcPr>
          <w:p w14:paraId="3B5C3AAC" w14:textId="77777777" w:rsidR="00B440BA" w:rsidRDefault="003F7F46">
            <w:pPr>
              <w:pStyle w:val="TableParagraph"/>
              <w:rPr>
                <w:sz w:val="20"/>
              </w:rPr>
            </w:pPr>
            <w:r>
              <w:rPr>
                <w:sz w:val="20"/>
              </w:rPr>
              <w:t>Critical</w:t>
            </w:r>
            <w:r>
              <w:rPr>
                <w:spacing w:val="-8"/>
                <w:sz w:val="20"/>
              </w:rPr>
              <w:t xml:space="preserve"> </w:t>
            </w:r>
            <w:r>
              <w:rPr>
                <w:spacing w:val="-2"/>
                <w:sz w:val="20"/>
              </w:rPr>
              <w:t>(Red)</w:t>
            </w:r>
          </w:p>
        </w:tc>
      </w:tr>
      <w:tr w:rsidR="00B440BA" w14:paraId="3B5C3AB1" w14:textId="77777777">
        <w:trPr>
          <w:trHeight w:val="360"/>
        </w:trPr>
        <w:tc>
          <w:tcPr>
            <w:tcW w:w="2243" w:type="dxa"/>
          </w:tcPr>
          <w:p w14:paraId="3B5C3AAE" w14:textId="77777777" w:rsidR="00B440BA" w:rsidRDefault="003F7F46">
            <w:pPr>
              <w:pStyle w:val="TableParagraph"/>
              <w:rPr>
                <w:sz w:val="20"/>
              </w:rPr>
            </w:pPr>
            <w:r>
              <w:rPr>
                <w:sz w:val="20"/>
              </w:rPr>
              <w:t>LA17695-</w:t>
            </w:r>
            <w:r>
              <w:rPr>
                <w:spacing w:val="-10"/>
                <w:sz w:val="20"/>
              </w:rPr>
              <w:t>0</w:t>
            </w:r>
          </w:p>
        </w:tc>
        <w:tc>
          <w:tcPr>
            <w:tcW w:w="2243" w:type="dxa"/>
          </w:tcPr>
          <w:p w14:paraId="3B5C3AAF" w14:textId="77777777" w:rsidR="00B440BA" w:rsidRDefault="003F7F46">
            <w:pPr>
              <w:pStyle w:val="TableParagraph"/>
              <w:rPr>
                <w:sz w:val="20"/>
              </w:rPr>
            </w:pPr>
            <w:r>
              <w:rPr>
                <w:spacing w:val="-2"/>
                <w:sz w:val="20"/>
              </w:rPr>
              <w:t>LOINC</w:t>
            </w:r>
          </w:p>
        </w:tc>
        <w:tc>
          <w:tcPr>
            <w:tcW w:w="4486" w:type="dxa"/>
          </w:tcPr>
          <w:p w14:paraId="3B5C3AB0" w14:textId="77777777" w:rsidR="00B440BA" w:rsidRDefault="003F7F46">
            <w:pPr>
              <w:pStyle w:val="TableParagraph"/>
              <w:rPr>
                <w:sz w:val="20"/>
              </w:rPr>
            </w:pPr>
            <w:r>
              <w:rPr>
                <w:sz w:val="20"/>
              </w:rPr>
              <w:t>Emergent</w:t>
            </w:r>
            <w:r>
              <w:rPr>
                <w:spacing w:val="-10"/>
                <w:sz w:val="20"/>
              </w:rPr>
              <w:t xml:space="preserve"> </w:t>
            </w:r>
            <w:r>
              <w:rPr>
                <w:spacing w:val="-2"/>
                <w:sz w:val="20"/>
              </w:rPr>
              <w:t>(Yellow)</w:t>
            </w:r>
          </w:p>
        </w:tc>
      </w:tr>
      <w:tr w:rsidR="00B440BA" w14:paraId="3B5C3AB5" w14:textId="77777777">
        <w:trPr>
          <w:trHeight w:val="360"/>
        </w:trPr>
        <w:tc>
          <w:tcPr>
            <w:tcW w:w="2243" w:type="dxa"/>
          </w:tcPr>
          <w:p w14:paraId="3B5C3AB2" w14:textId="77777777" w:rsidR="00B440BA" w:rsidRDefault="003F7F46">
            <w:pPr>
              <w:pStyle w:val="TableParagraph"/>
              <w:rPr>
                <w:sz w:val="20"/>
              </w:rPr>
            </w:pPr>
            <w:r>
              <w:rPr>
                <w:sz w:val="20"/>
              </w:rPr>
              <w:t>LA17694-</w:t>
            </w:r>
            <w:r>
              <w:rPr>
                <w:spacing w:val="-10"/>
                <w:sz w:val="20"/>
              </w:rPr>
              <w:t>3</w:t>
            </w:r>
          </w:p>
        </w:tc>
        <w:tc>
          <w:tcPr>
            <w:tcW w:w="2243" w:type="dxa"/>
          </w:tcPr>
          <w:p w14:paraId="3B5C3AB3" w14:textId="77777777" w:rsidR="00B440BA" w:rsidRDefault="003F7F46">
            <w:pPr>
              <w:pStyle w:val="TableParagraph"/>
              <w:rPr>
                <w:sz w:val="20"/>
              </w:rPr>
            </w:pPr>
            <w:r>
              <w:rPr>
                <w:spacing w:val="-2"/>
                <w:sz w:val="20"/>
              </w:rPr>
              <w:t>LOINC</w:t>
            </w:r>
          </w:p>
        </w:tc>
        <w:tc>
          <w:tcPr>
            <w:tcW w:w="4486" w:type="dxa"/>
          </w:tcPr>
          <w:p w14:paraId="3B5C3AB4" w14:textId="77777777" w:rsidR="00B440BA" w:rsidRDefault="003F7F46">
            <w:pPr>
              <w:pStyle w:val="TableParagraph"/>
              <w:rPr>
                <w:sz w:val="20"/>
              </w:rPr>
            </w:pPr>
            <w:r>
              <w:rPr>
                <w:sz w:val="20"/>
              </w:rPr>
              <w:t xml:space="preserve">Lower Acuity </w:t>
            </w:r>
            <w:r>
              <w:rPr>
                <w:spacing w:val="-2"/>
                <w:sz w:val="20"/>
              </w:rPr>
              <w:t>(Green)</w:t>
            </w:r>
          </w:p>
        </w:tc>
      </w:tr>
      <w:tr w:rsidR="00B440BA" w14:paraId="3B5C3AB9" w14:textId="77777777">
        <w:trPr>
          <w:trHeight w:val="360"/>
        </w:trPr>
        <w:tc>
          <w:tcPr>
            <w:tcW w:w="2243" w:type="dxa"/>
          </w:tcPr>
          <w:p w14:paraId="3B5C3AB6" w14:textId="77777777" w:rsidR="00B440BA" w:rsidRDefault="003F7F46">
            <w:pPr>
              <w:pStyle w:val="TableParagraph"/>
              <w:rPr>
                <w:sz w:val="20"/>
              </w:rPr>
            </w:pPr>
            <w:r>
              <w:rPr>
                <w:sz w:val="20"/>
              </w:rPr>
              <w:t>LA17697-</w:t>
            </w:r>
            <w:r>
              <w:rPr>
                <w:spacing w:val="-10"/>
                <w:sz w:val="20"/>
              </w:rPr>
              <w:t>6</w:t>
            </w:r>
          </w:p>
        </w:tc>
        <w:tc>
          <w:tcPr>
            <w:tcW w:w="2243" w:type="dxa"/>
          </w:tcPr>
          <w:p w14:paraId="3B5C3AB7" w14:textId="77777777" w:rsidR="00B440BA" w:rsidRDefault="003F7F46">
            <w:pPr>
              <w:pStyle w:val="TableParagraph"/>
              <w:rPr>
                <w:sz w:val="20"/>
              </w:rPr>
            </w:pPr>
            <w:r>
              <w:rPr>
                <w:spacing w:val="-2"/>
                <w:sz w:val="20"/>
              </w:rPr>
              <w:t>LOINC</w:t>
            </w:r>
          </w:p>
        </w:tc>
        <w:tc>
          <w:tcPr>
            <w:tcW w:w="4486" w:type="dxa"/>
          </w:tcPr>
          <w:p w14:paraId="3B5C3AB8" w14:textId="77777777" w:rsidR="00B440BA" w:rsidRDefault="003F7F46">
            <w:pPr>
              <w:pStyle w:val="TableParagraph"/>
              <w:rPr>
                <w:sz w:val="20"/>
              </w:rPr>
            </w:pPr>
            <w:r>
              <w:rPr>
                <w:sz w:val="20"/>
              </w:rPr>
              <w:t>Dead</w:t>
            </w:r>
            <w:r>
              <w:rPr>
                <w:spacing w:val="-4"/>
                <w:sz w:val="20"/>
              </w:rPr>
              <w:t xml:space="preserve"> </w:t>
            </w:r>
            <w:r>
              <w:rPr>
                <w:sz w:val="20"/>
              </w:rPr>
              <w:t>without</w:t>
            </w:r>
            <w:r>
              <w:rPr>
                <w:spacing w:val="-3"/>
                <w:sz w:val="20"/>
              </w:rPr>
              <w:t xml:space="preserve"> </w:t>
            </w:r>
            <w:r>
              <w:rPr>
                <w:sz w:val="20"/>
              </w:rPr>
              <w:t>Resuscitation</w:t>
            </w:r>
            <w:r>
              <w:rPr>
                <w:spacing w:val="-4"/>
                <w:sz w:val="20"/>
              </w:rPr>
              <w:t xml:space="preserve"> </w:t>
            </w:r>
            <w:r>
              <w:rPr>
                <w:sz w:val="20"/>
              </w:rPr>
              <w:t>Efforts</w:t>
            </w:r>
            <w:r>
              <w:rPr>
                <w:spacing w:val="-3"/>
                <w:sz w:val="20"/>
              </w:rPr>
              <w:t xml:space="preserve"> </w:t>
            </w:r>
            <w:r>
              <w:rPr>
                <w:spacing w:val="-2"/>
                <w:sz w:val="20"/>
              </w:rPr>
              <w:t>(Black)</w:t>
            </w:r>
          </w:p>
        </w:tc>
      </w:tr>
      <w:tr w:rsidR="00B440BA" w14:paraId="3B5C3ABD" w14:textId="77777777">
        <w:trPr>
          <w:trHeight w:val="360"/>
        </w:trPr>
        <w:tc>
          <w:tcPr>
            <w:tcW w:w="2243" w:type="dxa"/>
          </w:tcPr>
          <w:p w14:paraId="3B5C3ABA" w14:textId="77777777" w:rsidR="00B440BA" w:rsidRDefault="003F7F46">
            <w:pPr>
              <w:pStyle w:val="TableParagraph"/>
              <w:rPr>
                <w:sz w:val="20"/>
              </w:rPr>
            </w:pPr>
            <w:r>
              <w:rPr>
                <w:sz w:val="20"/>
              </w:rPr>
              <w:t>LA32920-</w:t>
            </w:r>
            <w:r>
              <w:rPr>
                <w:spacing w:val="-10"/>
                <w:sz w:val="20"/>
              </w:rPr>
              <w:t>3</w:t>
            </w:r>
          </w:p>
        </w:tc>
        <w:tc>
          <w:tcPr>
            <w:tcW w:w="2243" w:type="dxa"/>
          </w:tcPr>
          <w:p w14:paraId="3B5C3ABB" w14:textId="77777777" w:rsidR="00B440BA" w:rsidRDefault="003F7F46">
            <w:pPr>
              <w:pStyle w:val="TableParagraph"/>
              <w:rPr>
                <w:sz w:val="20"/>
              </w:rPr>
            </w:pPr>
            <w:r>
              <w:rPr>
                <w:spacing w:val="-2"/>
                <w:sz w:val="20"/>
              </w:rPr>
              <w:t>LOINC</w:t>
            </w:r>
          </w:p>
        </w:tc>
        <w:tc>
          <w:tcPr>
            <w:tcW w:w="4486" w:type="dxa"/>
          </w:tcPr>
          <w:p w14:paraId="3B5C3ABC" w14:textId="77777777" w:rsidR="00B440BA" w:rsidRDefault="003F7F46">
            <w:pPr>
              <w:pStyle w:val="TableParagraph"/>
              <w:rPr>
                <w:sz w:val="20"/>
              </w:rPr>
            </w:pPr>
            <w:r>
              <w:rPr>
                <w:spacing w:val="-2"/>
                <w:sz w:val="20"/>
              </w:rPr>
              <w:t>Non-Acute/Routine</w:t>
            </w:r>
          </w:p>
        </w:tc>
      </w:tr>
    </w:tbl>
    <w:p w14:paraId="3B5C3ABE" w14:textId="77777777" w:rsidR="00B440BA" w:rsidRDefault="00B440BA">
      <w:pPr>
        <w:pStyle w:val="BodyText"/>
        <w:spacing w:before="125"/>
        <w:rPr>
          <w:rFonts w:ascii="Arial"/>
          <w:b/>
          <w:sz w:val="28"/>
        </w:rPr>
      </w:pPr>
    </w:p>
    <w:p w14:paraId="3B5C3ABF" w14:textId="77777777" w:rsidR="00B440BA" w:rsidRDefault="003F7F46" w:rsidP="001E5468">
      <w:pPr>
        <w:pStyle w:val="Heading5"/>
      </w:pPr>
      <w:bookmarkStart w:id="497" w:name="_Toc181549516"/>
      <w:r>
        <w:rPr>
          <w:noProof/>
        </w:rPr>
        <mc:AlternateContent>
          <mc:Choice Requires="wps">
            <w:drawing>
              <wp:anchor distT="0" distB="0" distL="0" distR="0" simplePos="0" relativeHeight="252084224" behindDoc="1" locked="0" layoutInCell="1" allowOverlap="1" wp14:anchorId="3B5C6291" wp14:editId="3B5C6292">
                <wp:simplePos x="0" y="0"/>
                <wp:positionH relativeFrom="page">
                  <wp:posOffset>719988</wp:posOffset>
                </wp:positionH>
                <wp:positionV relativeFrom="paragraph">
                  <wp:posOffset>234967</wp:posOffset>
                </wp:positionV>
                <wp:extent cx="6332855" cy="1270"/>
                <wp:effectExtent l="0" t="0" r="0" b="0"/>
                <wp:wrapTopAndBottom/>
                <wp:docPr id="540" name="Graphic 5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74B4FA" id="Graphic 540" o:spid="_x0000_s1026" style="position:absolute;margin-left:56.7pt;margin-top:18.5pt;width:498.65pt;height:.1pt;z-index:-2512322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98" w:name="Injury_Risk_Factor"/>
      <w:bookmarkEnd w:id="498"/>
      <w:r>
        <w:t xml:space="preserve">Injury Risk </w:t>
      </w:r>
      <w:r>
        <w:rPr>
          <w:spacing w:val="-2"/>
        </w:rPr>
        <w:t>Factor</w:t>
      </w:r>
      <w:bookmarkEnd w:id="497"/>
    </w:p>
    <w:p w14:paraId="3B5C3AC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AC3" w14:textId="77777777">
        <w:trPr>
          <w:trHeight w:val="359"/>
        </w:trPr>
        <w:tc>
          <w:tcPr>
            <w:tcW w:w="1794" w:type="dxa"/>
          </w:tcPr>
          <w:p w14:paraId="3B5C3AC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AC2" w14:textId="77777777" w:rsidR="00B440BA" w:rsidRDefault="003F7F46">
            <w:pPr>
              <w:pStyle w:val="TableParagraph"/>
              <w:rPr>
                <w:sz w:val="20"/>
              </w:rPr>
            </w:pPr>
            <w:r>
              <w:rPr>
                <w:sz w:val="20"/>
              </w:rPr>
              <w:t xml:space="preserve">InjuryRiskFactor - </w:t>
            </w:r>
            <w:r>
              <w:rPr>
                <w:spacing w:val="-2"/>
                <w:sz w:val="20"/>
              </w:rPr>
              <w:t>2.16.840.1.113883.17.3.11.4</w:t>
            </w:r>
          </w:p>
        </w:tc>
      </w:tr>
      <w:tr w:rsidR="00B440BA" w14:paraId="3B5C3AC6" w14:textId="77777777">
        <w:trPr>
          <w:trHeight w:val="360"/>
        </w:trPr>
        <w:tc>
          <w:tcPr>
            <w:tcW w:w="1794" w:type="dxa"/>
          </w:tcPr>
          <w:p w14:paraId="3B5C3AC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AC5"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AC9" w14:textId="77777777">
        <w:trPr>
          <w:trHeight w:val="360"/>
        </w:trPr>
        <w:tc>
          <w:tcPr>
            <w:tcW w:w="1794" w:type="dxa"/>
          </w:tcPr>
          <w:p w14:paraId="3B5C3AC7" w14:textId="77777777" w:rsidR="00B440BA" w:rsidRDefault="003F7F46">
            <w:pPr>
              <w:pStyle w:val="TableParagraph"/>
              <w:rPr>
                <w:sz w:val="20"/>
              </w:rPr>
            </w:pPr>
            <w:r>
              <w:rPr>
                <w:spacing w:val="-2"/>
                <w:sz w:val="20"/>
              </w:rPr>
              <w:t>Definition</w:t>
            </w:r>
          </w:p>
        </w:tc>
        <w:tc>
          <w:tcPr>
            <w:tcW w:w="7177" w:type="dxa"/>
          </w:tcPr>
          <w:p w14:paraId="3B5C3AC8" w14:textId="77777777" w:rsidR="00B440BA" w:rsidRDefault="003F7F46">
            <w:pPr>
              <w:pStyle w:val="TableParagraph"/>
              <w:rPr>
                <w:sz w:val="20"/>
              </w:rPr>
            </w:pPr>
            <w:r>
              <w:rPr>
                <w:sz w:val="20"/>
              </w:rPr>
              <w:t>Circumstance</w:t>
            </w:r>
            <w:r>
              <w:rPr>
                <w:spacing w:val="-4"/>
                <w:sz w:val="20"/>
              </w:rPr>
              <w:t xml:space="preserve"> </w:t>
            </w:r>
            <w:r>
              <w:rPr>
                <w:sz w:val="20"/>
              </w:rPr>
              <w:t>affecting</w:t>
            </w:r>
            <w:r>
              <w:rPr>
                <w:spacing w:val="-3"/>
                <w:sz w:val="20"/>
              </w:rPr>
              <w:t xml:space="preserve"> </w:t>
            </w:r>
            <w:r>
              <w:rPr>
                <w:sz w:val="20"/>
              </w:rPr>
              <w:t>likelihood</w:t>
            </w:r>
            <w:r>
              <w:rPr>
                <w:spacing w:val="-3"/>
                <w:sz w:val="20"/>
              </w:rPr>
              <w:t xml:space="preserve"> </w:t>
            </w:r>
            <w:r>
              <w:rPr>
                <w:sz w:val="20"/>
              </w:rPr>
              <w:t>of</w:t>
            </w:r>
            <w:r>
              <w:rPr>
                <w:spacing w:val="-2"/>
                <w:sz w:val="20"/>
              </w:rPr>
              <w:t xml:space="preserve"> injury</w:t>
            </w:r>
          </w:p>
        </w:tc>
      </w:tr>
    </w:tbl>
    <w:p w14:paraId="3B5C3ACA"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ACE" w14:textId="77777777">
        <w:trPr>
          <w:trHeight w:val="360"/>
        </w:trPr>
        <w:tc>
          <w:tcPr>
            <w:tcW w:w="2243" w:type="dxa"/>
          </w:tcPr>
          <w:p w14:paraId="3B5C3ACB" w14:textId="77777777" w:rsidR="00B440BA" w:rsidRDefault="003F7F46">
            <w:pPr>
              <w:pStyle w:val="TableParagraph"/>
              <w:spacing w:before="39"/>
              <w:rPr>
                <w:b/>
                <w:sz w:val="20"/>
              </w:rPr>
            </w:pPr>
            <w:r>
              <w:rPr>
                <w:b/>
                <w:spacing w:val="-4"/>
                <w:sz w:val="20"/>
              </w:rPr>
              <w:t>Code</w:t>
            </w:r>
          </w:p>
        </w:tc>
        <w:tc>
          <w:tcPr>
            <w:tcW w:w="2243" w:type="dxa"/>
          </w:tcPr>
          <w:p w14:paraId="3B5C3ACC"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ACD"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AD2" w14:textId="77777777">
        <w:trPr>
          <w:trHeight w:val="359"/>
        </w:trPr>
        <w:tc>
          <w:tcPr>
            <w:tcW w:w="2243" w:type="dxa"/>
          </w:tcPr>
          <w:p w14:paraId="3B5C3ACF" w14:textId="77777777" w:rsidR="00B440BA" w:rsidRDefault="003F7F46">
            <w:pPr>
              <w:pStyle w:val="TableParagraph"/>
              <w:rPr>
                <w:sz w:val="20"/>
              </w:rPr>
            </w:pPr>
            <w:r>
              <w:rPr>
                <w:sz w:val="20"/>
              </w:rPr>
              <w:t>LA17348-</w:t>
            </w:r>
            <w:r>
              <w:rPr>
                <w:spacing w:val="-10"/>
                <w:sz w:val="20"/>
              </w:rPr>
              <w:t>6</w:t>
            </w:r>
          </w:p>
        </w:tc>
        <w:tc>
          <w:tcPr>
            <w:tcW w:w="2243" w:type="dxa"/>
          </w:tcPr>
          <w:p w14:paraId="3B5C3AD0" w14:textId="77777777" w:rsidR="00B440BA" w:rsidRDefault="003F7F46">
            <w:pPr>
              <w:pStyle w:val="TableParagraph"/>
              <w:rPr>
                <w:sz w:val="20"/>
              </w:rPr>
            </w:pPr>
            <w:r>
              <w:rPr>
                <w:spacing w:val="-2"/>
                <w:sz w:val="20"/>
              </w:rPr>
              <w:t>LOINC</w:t>
            </w:r>
          </w:p>
        </w:tc>
        <w:tc>
          <w:tcPr>
            <w:tcW w:w="4486" w:type="dxa"/>
          </w:tcPr>
          <w:p w14:paraId="3B5C3AD1" w14:textId="77777777" w:rsidR="00B440BA" w:rsidRDefault="003F7F46">
            <w:pPr>
              <w:pStyle w:val="TableParagraph"/>
              <w:rPr>
                <w:sz w:val="20"/>
              </w:rPr>
            </w:pPr>
            <w:r>
              <w:rPr>
                <w:sz w:val="20"/>
              </w:rPr>
              <w:t>Fall</w:t>
            </w:r>
            <w:r>
              <w:rPr>
                <w:spacing w:val="-3"/>
                <w:sz w:val="20"/>
              </w:rPr>
              <w:t xml:space="preserve"> </w:t>
            </w:r>
            <w:r>
              <w:rPr>
                <w:sz w:val="20"/>
              </w:rPr>
              <w:t>adults:</w:t>
            </w:r>
            <w:r>
              <w:rPr>
                <w:spacing w:val="-3"/>
                <w:sz w:val="20"/>
              </w:rPr>
              <w:t xml:space="preserve"> </w:t>
            </w:r>
            <w:r>
              <w:rPr>
                <w:sz w:val="20"/>
              </w:rPr>
              <w:t>&gt;</w:t>
            </w:r>
            <w:r>
              <w:rPr>
                <w:spacing w:val="-2"/>
                <w:sz w:val="20"/>
              </w:rPr>
              <w:t xml:space="preserve"> </w:t>
            </w:r>
            <w:r>
              <w:rPr>
                <w:sz w:val="20"/>
              </w:rPr>
              <w:t>20</w:t>
            </w:r>
            <w:r>
              <w:rPr>
                <w:spacing w:val="-2"/>
                <w:sz w:val="20"/>
              </w:rPr>
              <w:t xml:space="preserve"> </w:t>
            </w:r>
            <w:r>
              <w:rPr>
                <w:sz w:val="20"/>
              </w:rPr>
              <w:t>ft.</w:t>
            </w:r>
            <w:r>
              <w:rPr>
                <w:spacing w:val="-1"/>
                <w:sz w:val="20"/>
              </w:rPr>
              <w:t xml:space="preserve"> </w:t>
            </w:r>
            <w:r>
              <w:rPr>
                <w:sz w:val="20"/>
              </w:rPr>
              <w:t>(one</w:t>
            </w:r>
            <w:r>
              <w:rPr>
                <w:spacing w:val="-3"/>
                <w:sz w:val="20"/>
              </w:rPr>
              <w:t xml:space="preserve"> </w:t>
            </w:r>
            <w:r>
              <w:rPr>
                <w:sz w:val="20"/>
              </w:rPr>
              <w:t>story</w:t>
            </w:r>
            <w:r>
              <w:rPr>
                <w:spacing w:val="-1"/>
                <w:sz w:val="20"/>
              </w:rPr>
              <w:t xml:space="preserve"> </w:t>
            </w:r>
            <w:r>
              <w:rPr>
                <w:sz w:val="20"/>
              </w:rPr>
              <w:t>is</w:t>
            </w:r>
            <w:r>
              <w:rPr>
                <w:spacing w:val="-3"/>
                <w:sz w:val="20"/>
              </w:rPr>
              <w:t xml:space="preserve"> </w:t>
            </w:r>
            <w:r>
              <w:rPr>
                <w:sz w:val="20"/>
              </w:rPr>
              <w:t>equal</w:t>
            </w:r>
            <w:r>
              <w:rPr>
                <w:spacing w:val="-2"/>
                <w:sz w:val="20"/>
              </w:rPr>
              <w:t xml:space="preserve"> </w:t>
            </w:r>
            <w:r>
              <w:rPr>
                <w:sz w:val="20"/>
              </w:rPr>
              <w:t>to</w:t>
            </w:r>
            <w:r>
              <w:rPr>
                <w:spacing w:val="-2"/>
                <w:sz w:val="20"/>
              </w:rPr>
              <w:t xml:space="preserve"> </w:t>
            </w:r>
            <w:r>
              <w:rPr>
                <w:sz w:val="20"/>
              </w:rPr>
              <w:t>10</w:t>
            </w:r>
            <w:r>
              <w:rPr>
                <w:spacing w:val="-1"/>
                <w:sz w:val="20"/>
              </w:rPr>
              <w:t xml:space="preserve"> </w:t>
            </w:r>
            <w:r>
              <w:rPr>
                <w:spacing w:val="-4"/>
                <w:sz w:val="20"/>
              </w:rPr>
              <w:t>ft.)</w:t>
            </w:r>
          </w:p>
        </w:tc>
      </w:tr>
    </w:tbl>
    <w:p w14:paraId="3B5C3AD3" w14:textId="77777777" w:rsidR="00B440BA" w:rsidRDefault="00B440BA">
      <w:pPr>
        <w:rPr>
          <w:sz w:val="20"/>
        </w:rPr>
        <w:sectPr w:rsidR="00B440BA">
          <w:type w:val="continuous"/>
          <w:pgSz w:w="12240" w:h="15840"/>
          <w:pgMar w:top="1100" w:right="600" w:bottom="1186"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ADB" w14:textId="77777777">
        <w:trPr>
          <w:trHeight w:val="600"/>
        </w:trPr>
        <w:tc>
          <w:tcPr>
            <w:tcW w:w="2243" w:type="dxa"/>
          </w:tcPr>
          <w:p w14:paraId="3B5C3AD8" w14:textId="77777777" w:rsidR="00B440BA" w:rsidRDefault="003F7F46">
            <w:pPr>
              <w:pStyle w:val="TableParagraph"/>
              <w:rPr>
                <w:sz w:val="20"/>
              </w:rPr>
            </w:pPr>
            <w:r>
              <w:rPr>
                <w:sz w:val="20"/>
              </w:rPr>
              <w:t>LA17349-</w:t>
            </w:r>
            <w:r>
              <w:rPr>
                <w:spacing w:val="-10"/>
                <w:sz w:val="20"/>
              </w:rPr>
              <w:t>4</w:t>
            </w:r>
          </w:p>
        </w:tc>
        <w:tc>
          <w:tcPr>
            <w:tcW w:w="2243" w:type="dxa"/>
          </w:tcPr>
          <w:p w14:paraId="3B5C3AD9" w14:textId="77777777" w:rsidR="00B440BA" w:rsidRDefault="003F7F46">
            <w:pPr>
              <w:pStyle w:val="TableParagraph"/>
              <w:rPr>
                <w:sz w:val="20"/>
              </w:rPr>
            </w:pPr>
            <w:r>
              <w:rPr>
                <w:spacing w:val="-2"/>
                <w:sz w:val="20"/>
              </w:rPr>
              <w:t>LOINC</w:t>
            </w:r>
          </w:p>
        </w:tc>
        <w:tc>
          <w:tcPr>
            <w:tcW w:w="4486" w:type="dxa"/>
          </w:tcPr>
          <w:p w14:paraId="3B5C3ADA" w14:textId="77777777" w:rsidR="00B440BA" w:rsidRDefault="003F7F46">
            <w:pPr>
              <w:pStyle w:val="TableParagraph"/>
              <w:spacing w:line="249" w:lineRule="auto"/>
              <w:rPr>
                <w:sz w:val="20"/>
              </w:rPr>
            </w:pPr>
            <w:r>
              <w:rPr>
                <w:sz w:val="20"/>
              </w:rPr>
              <w:t>Fall</w:t>
            </w:r>
            <w:r>
              <w:rPr>
                <w:spacing w:val="-5"/>
                <w:sz w:val="20"/>
              </w:rPr>
              <w:t xml:space="preserve"> </w:t>
            </w:r>
            <w:r>
              <w:rPr>
                <w:sz w:val="20"/>
              </w:rPr>
              <w:t>children:</w:t>
            </w:r>
            <w:r>
              <w:rPr>
                <w:spacing w:val="-5"/>
                <w:sz w:val="20"/>
              </w:rPr>
              <w:t xml:space="preserve"> </w:t>
            </w:r>
            <w:r>
              <w:rPr>
                <w:sz w:val="20"/>
              </w:rPr>
              <w:t>&gt;</w:t>
            </w:r>
            <w:r>
              <w:rPr>
                <w:spacing w:val="-5"/>
                <w:sz w:val="20"/>
              </w:rPr>
              <w:t xml:space="preserve"> </w:t>
            </w:r>
            <w:r>
              <w:rPr>
                <w:sz w:val="20"/>
              </w:rPr>
              <w:t>10</w:t>
            </w:r>
            <w:r>
              <w:rPr>
                <w:spacing w:val="-4"/>
                <w:sz w:val="20"/>
              </w:rPr>
              <w:t xml:space="preserve"> </w:t>
            </w:r>
            <w:r>
              <w:rPr>
                <w:sz w:val="20"/>
              </w:rPr>
              <w:t>ft.</w:t>
            </w:r>
            <w:r>
              <w:rPr>
                <w:spacing w:val="-4"/>
                <w:sz w:val="20"/>
              </w:rPr>
              <w:t xml:space="preserve"> </w:t>
            </w:r>
            <w:r>
              <w:rPr>
                <w:sz w:val="20"/>
              </w:rPr>
              <w:t>or</w:t>
            </w:r>
            <w:r>
              <w:rPr>
                <w:spacing w:val="-4"/>
                <w:sz w:val="20"/>
              </w:rPr>
              <w:t xml:space="preserve"> </w:t>
            </w:r>
            <w:r>
              <w:rPr>
                <w:sz w:val="20"/>
              </w:rPr>
              <w:t>2-3</w:t>
            </w:r>
            <w:r>
              <w:rPr>
                <w:spacing w:val="-4"/>
                <w:sz w:val="20"/>
              </w:rPr>
              <w:t xml:space="preserve"> </w:t>
            </w:r>
            <w:r>
              <w:rPr>
                <w:sz w:val="20"/>
              </w:rPr>
              <w:t>times</w:t>
            </w:r>
            <w:r>
              <w:rPr>
                <w:spacing w:val="-5"/>
                <w:sz w:val="20"/>
              </w:rPr>
              <w:t xml:space="preserve"> </w:t>
            </w:r>
            <w:r>
              <w:rPr>
                <w:sz w:val="20"/>
              </w:rPr>
              <w:t>the</w:t>
            </w:r>
            <w:r>
              <w:rPr>
                <w:spacing w:val="-5"/>
                <w:sz w:val="20"/>
              </w:rPr>
              <w:t xml:space="preserve"> </w:t>
            </w:r>
            <w:r>
              <w:rPr>
                <w:sz w:val="20"/>
              </w:rPr>
              <w:t>height</w:t>
            </w:r>
            <w:r>
              <w:rPr>
                <w:spacing w:val="-5"/>
                <w:sz w:val="20"/>
              </w:rPr>
              <w:t xml:space="preserve"> </w:t>
            </w:r>
            <w:r>
              <w:rPr>
                <w:sz w:val="20"/>
              </w:rPr>
              <w:t>of</w:t>
            </w:r>
            <w:r>
              <w:rPr>
                <w:spacing w:val="-4"/>
                <w:sz w:val="20"/>
              </w:rPr>
              <w:t xml:space="preserve"> </w:t>
            </w:r>
            <w:r>
              <w:rPr>
                <w:sz w:val="20"/>
              </w:rPr>
              <w:t xml:space="preserve">the </w:t>
            </w:r>
            <w:r>
              <w:rPr>
                <w:spacing w:val="-2"/>
                <w:sz w:val="20"/>
              </w:rPr>
              <w:t>child</w:t>
            </w:r>
          </w:p>
        </w:tc>
      </w:tr>
      <w:tr w:rsidR="00B440BA" w14:paraId="3B5C3ADF" w14:textId="77777777">
        <w:trPr>
          <w:trHeight w:val="360"/>
        </w:trPr>
        <w:tc>
          <w:tcPr>
            <w:tcW w:w="2243" w:type="dxa"/>
          </w:tcPr>
          <w:p w14:paraId="3B5C3ADC" w14:textId="77777777" w:rsidR="00B440BA" w:rsidRDefault="003F7F46">
            <w:pPr>
              <w:pStyle w:val="TableParagraph"/>
              <w:rPr>
                <w:sz w:val="20"/>
              </w:rPr>
            </w:pPr>
            <w:r>
              <w:rPr>
                <w:sz w:val="20"/>
              </w:rPr>
              <w:t>LA17350-</w:t>
            </w:r>
            <w:r>
              <w:rPr>
                <w:spacing w:val="-10"/>
                <w:sz w:val="20"/>
              </w:rPr>
              <w:t>2</w:t>
            </w:r>
          </w:p>
        </w:tc>
        <w:tc>
          <w:tcPr>
            <w:tcW w:w="2243" w:type="dxa"/>
          </w:tcPr>
          <w:p w14:paraId="3B5C3ADD" w14:textId="77777777" w:rsidR="00B440BA" w:rsidRDefault="003F7F46">
            <w:pPr>
              <w:pStyle w:val="TableParagraph"/>
              <w:rPr>
                <w:sz w:val="20"/>
              </w:rPr>
            </w:pPr>
            <w:r>
              <w:rPr>
                <w:spacing w:val="-2"/>
                <w:sz w:val="20"/>
              </w:rPr>
              <w:t>LOINC</w:t>
            </w:r>
          </w:p>
        </w:tc>
        <w:tc>
          <w:tcPr>
            <w:tcW w:w="4486" w:type="dxa"/>
          </w:tcPr>
          <w:p w14:paraId="3B5C3ADE" w14:textId="77777777" w:rsidR="00B440BA" w:rsidRDefault="003F7F46">
            <w:pPr>
              <w:pStyle w:val="TableParagraph"/>
              <w:rPr>
                <w:sz w:val="20"/>
              </w:rPr>
            </w:pPr>
            <w:r>
              <w:rPr>
                <w:sz w:val="20"/>
              </w:rPr>
              <w:t>Motorcycle</w:t>
            </w:r>
            <w:r>
              <w:rPr>
                <w:spacing w:val="-4"/>
                <w:sz w:val="20"/>
              </w:rPr>
              <w:t xml:space="preserve"> </w:t>
            </w:r>
            <w:r>
              <w:rPr>
                <w:sz w:val="20"/>
              </w:rPr>
              <w:t>crash</w:t>
            </w:r>
            <w:r>
              <w:rPr>
                <w:spacing w:val="-2"/>
                <w:sz w:val="20"/>
              </w:rPr>
              <w:t xml:space="preserve"> </w:t>
            </w:r>
            <w:r>
              <w:rPr>
                <w:sz w:val="20"/>
              </w:rPr>
              <w:t>&gt;</w:t>
            </w:r>
            <w:r>
              <w:rPr>
                <w:spacing w:val="-3"/>
                <w:sz w:val="20"/>
              </w:rPr>
              <w:t xml:space="preserve"> </w:t>
            </w:r>
            <w:r>
              <w:rPr>
                <w:sz w:val="20"/>
              </w:rPr>
              <w:t>20</w:t>
            </w:r>
            <w:r>
              <w:rPr>
                <w:spacing w:val="-2"/>
                <w:sz w:val="20"/>
              </w:rPr>
              <w:t xml:space="preserve"> </w:t>
            </w:r>
            <w:r>
              <w:rPr>
                <w:spacing w:val="-5"/>
                <w:sz w:val="20"/>
              </w:rPr>
              <w:t>mph</w:t>
            </w:r>
          </w:p>
        </w:tc>
      </w:tr>
      <w:tr w:rsidR="00B440BA" w14:paraId="3B5C3AE3" w14:textId="77777777">
        <w:trPr>
          <w:trHeight w:val="360"/>
        </w:trPr>
        <w:tc>
          <w:tcPr>
            <w:tcW w:w="2243" w:type="dxa"/>
          </w:tcPr>
          <w:p w14:paraId="3B5C3AE0" w14:textId="77777777" w:rsidR="00B440BA" w:rsidRDefault="003F7F46">
            <w:pPr>
              <w:pStyle w:val="TableParagraph"/>
              <w:rPr>
                <w:sz w:val="20"/>
              </w:rPr>
            </w:pPr>
            <w:r>
              <w:rPr>
                <w:sz w:val="20"/>
              </w:rPr>
              <w:t>LA17352-</w:t>
            </w:r>
            <w:r>
              <w:rPr>
                <w:spacing w:val="-10"/>
                <w:sz w:val="20"/>
              </w:rPr>
              <w:t>8</w:t>
            </w:r>
          </w:p>
        </w:tc>
        <w:tc>
          <w:tcPr>
            <w:tcW w:w="2243" w:type="dxa"/>
          </w:tcPr>
          <w:p w14:paraId="3B5C3AE1" w14:textId="77777777" w:rsidR="00B440BA" w:rsidRDefault="003F7F46">
            <w:pPr>
              <w:pStyle w:val="TableParagraph"/>
              <w:rPr>
                <w:sz w:val="20"/>
              </w:rPr>
            </w:pPr>
            <w:r>
              <w:rPr>
                <w:spacing w:val="-2"/>
                <w:sz w:val="20"/>
              </w:rPr>
              <w:t>LOINC</w:t>
            </w:r>
          </w:p>
        </w:tc>
        <w:tc>
          <w:tcPr>
            <w:tcW w:w="4486" w:type="dxa"/>
          </w:tcPr>
          <w:p w14:paraId="3B5C3AE2" w14:textId="77777777" w:rsidR="00B440BA" w:rsidRDefault="003F7F46">
            <w:pPr>
              <w:pStyle w:val="TableParagraph"/>
              <w:rPr>
                <w:sz w:val="20"/>
              </w:rPr>
            </w:pPr>
            <w:r>
              <w:rPr>
                <w:sz w:val="20"/>
              </w:rPr>
              <w:t>Crash</w:t>
            </w:r>
            <w:r>
              <w:rPr>
                <w:spacing w:val="-1"/>
                <w:sz w:val="20"/>
              </w:rPr>
              <w:t xml:space="preserve"> </w:t>
            </w:r>
            <w:r>
              <w:rPr>
                <w:sz w:val="20"/>
              </w:rPr>
              <w:t>death</w:t>
            </w:r>
            <w:r>
              <w:rPr>
                <w:spacing w:val="-1"/>
                <w:sz w:val="20"/>
              </w:rPr>
              <w:t xml:space="preserve"> </w:t>
            </w:r>
            <w:r>
              <w:rPr>
                <w:sz w:val="20"/>
              </w:rPr>
              <w:t>in same</w:t>
            </w:r>
            <w:r>
              <w:rPr>
                <w:spacing w:val="-2"/>
                <w:sz w:val="20"/>
              </w:rPr>
              <w:t xml:space="preserve"> </w:t>
            </w:r>
            <w:r>
              <w:rPr>
                <w:sz w:val="20"/>
              </w:rPr>
              <w:t xml:space="preserve">passenger </w:t>
            </w:r>
            <w:r>
              <w:rPr>
                <w:spacing w:val="-2"/>
                <w:sz w:val="20"/>
              </w:rPr>
              <w:t>compartment</w:t>
            </w:r>
          </w:p>
        </w:tc>
      </w:tr>
      <w:tr w:rsidR="00B440BA" w14:paraId="3B5C3AE7" w14:textId="77777777">
        <w:trPr>
          <w:trHeight w:val="360"/>
        </w:trPr>
        <w:tc>
          <w:tcPr>
            <w:tcW w:w="2243" w:type="dxa"/>
          </w:tcPr>
          <w:p w14:paraId="3B5C3AE4" w14:textId="77777777" w:rsidR="00B440BA" w:rsidRDefault="003F7F46">
            <w:pPr>
              <w:pStyle w:val="TableParagraph"/>
              <w:rPr>
                <w:sz w:val="20"/>
              </w:rPr>
            </w:pPr>
            <w:r>
              <w:rPr>
                <w:sz w:val="20"/>
              </w:rPr>
              <w:t>LA17353-</w:t>
            </w:r>
            <w:r>
              <w:rPr>
                <w:spacing w:val="-10"/>
                <w:sz w:val="20"/>
              </w:rPr>
              <w:t>6</w:t>
            </w:r>
          </w:p>
        </w:tc>
        <w:tc>
          <w:tcPr>
            <w:tcW w:w="2243" w:type="dxa"/>
          </w:tcPr>
          <w:p w14:paraId="3B5C3AE5" w14:textId="77777777" w:rsidR="00B440BA" w:rsidRDefault="003F7F46">
            <w:pPr>
              <w:pStyle w:val="TableParagraph"/>
              <w:rPr>
                <w:sz w:val="20"/>
              </w:rPr>
            </w:pPr>
            <w:r>
              <w:rPr>
                <w:spacing w:val="-2"/>
                <w:sz w:val="20"/>
              </w:rPr>
              <w:t>LOINC</w:t>
            </w:r>
          </w:p>
        </w:tc>
        <w:tc>
          <w:tcPr>
            <w:tcW w:w="4486" w:type="dxa"/>
          </w:tcPr>
          <w:p w14:paraId="3B5C3AE6" w14:textId="77777777" w:rsidR="00B440BA" w:rsidRDefault="003F7F46">
            <w:pPr>
              <w:pStyle w:val="TableParagraph"/>
              <w:rPr>
                <w:sz w:val="20"/>
              </w:rPr>
            </w:pPr>
            <w:r>
              <w:rPr>
                <w:sz w:val="20"/>
              </w:rPr>
              <w:t>Crash</w:t>
            </w:r>
            <w:r>
              <w:rPr>
                <w:spacing w:val="-4"/>
                <w:sz w:val="20"/>
              </w:rPr>
              <w:t xml:space="preserve"> </w:t>
            </w:r>
            <w:r>
              <w:rPr>
                <w:sz w:val="20"/>
              </w:rPr>
              <w:t>ejection</w:t>
            </w:r>
            <w:r>
              <w:rPr>
                <w:spacing w:val="-2"/>
                <w:sz w:val="20"/>
              </w:rPr>
              <w:t xml:space="preserve"> </w:t>
            </w:r>
            <w:r>
              <w:rPr>
                <w:sz w:val="20"/>
              </w:rPr>
              <w:t>(partial</w:t>
            </w:r>
            <w:r>
              <w:rPr>
                <w:spacing w:val="-2"/>
                <w:sz w:val="20"/>
              </w:rPr>
              <w:t xml:space="preserve"> </w:t>
            </w:r>
            <w:r>
              <w:rPr>
                <w:sz w:val="20"/>
              </w:rPr>
              <w:t>or</w:t>
            </w:r>
            <w:r>
              <w:rPr>
                <w:spacing w:val="-2"/>
                <w:sz w:val="20"/>
              </w:rPr>
              <w:t xml:space="preserve"> </w:t>
            </w:r>
            <w:r>
              <w:rPr>
                <w:sz w:val="20"/>
              </w:rPr>
              <w:t>complete)</w:t>
            </w:r>
            <w:r>
              <w:rPr>
                <w:spacing w:val="-2"/>
                <w:sz w:val="20"/>
              </w:rPr>
              <w:t xml:space="preserve"> </w:t>
            </w:r>
            <w:r>
              <w:rPr>
                <w:sz w:val="20"/>
              </w:rPr>
              <w:t>from</w:t>
            </w:r>
            <w:r>
              <w:rPr>
                <w:spacing w:val="-2"/>
                <w:sz w:val="20"/>
              </w:rPr>
              <w:t xml:space="preserve"> vehicle</w:t>
            </w:r>
          </w:p>
        </w:tc>
      </w:tr>
      <w:tr w:rsidR="00B440BA" w14:paraId="3B5C3AEB" w14:textId="77777777">
        <w:trPr>
          <w:trHeight w:val="600"/>
        </w:trPr>
        <w:tc>
          <w:tcPr>
            <w:tcW w:w="2243" w:type="dxa"/>
          </w:tcPr>
          <w:p w14:paraId="3B5C3AE8" w14:textId="77777777" w:rsidR="00B440BA" w:rsidRDefault="003F7F46">
            <w:pPr>
              <w:pStyle w:val="TableParagraph"/>
              <w:rPr>
                <w:sz w:val="20"/>
              </w:rPr>
            </w:pPr>
            <w:r>
              <w:rPr>
                <w:sz w:val="20"/>
              </w:rPr>
              <w:t>LA17357-</w:t>
            </w:r>
            <w:r>
              <w:rPr>
                <w:spacing w:val="-10"/>
                <w:sz w:val="20"/>
              </w:rPr>
              <w:t>7</w:t>
            </w:r>
          </w:p>
        </w:tc>
        <w:tc>
          <w:tcPr>
            <w:tcW w:w="2243" w:type="dxa"/>
          </w:tcPr>
          <w:p w14:paraId="3B5C3AE9" w14:textId="77777777" w:rsidR="00B440BA" w:rsidRDefault="003F7F46">
            <w:pPr>
              <w:pStyle w:val="TableParagraph"/>
              <w:rPr>
                <w:sz w:val="20"/>
              </w:rPr>
            </w:pPr>
            <w:r>
              <w:rPr>
                <w:spacing w:val="-2"/>
                <w:sz w:val="20"/>
              </w:rPr>
              <w:t>LOINC</w:t>
            </w:r>
          </w:p>
        </w:tc>
        <w:tc>
          <w:tcPr>
            <w:tcW w:w="4486" w:type="dxa"/>
          </w:tcPr>
          <w:p w14:paraId="3B5C3AEA" w14:textId="77777777" w:rsidR="00B440BA" w:rsidRDefault="003F7F46">
            <w:pPr>
              <w:pStyle w:val="TableParagraph"/>
              <w:spacing w:line="249" w:lineRule="auto"/>
              <w:ind w:right="246"/>
              <w:rPr>
                <w:sz w:val="20"/>
              </w:rPr>
            </w:pPr>
            <w:r>
              <w:rPr>
                <w:sz w:val="20"/>
              </w:rPr>
              <w:t>Crash</w:t>
            </w:r>
            <w:r>
              <w:rPr>
                <w:spacing w:val="-4"/>
                <w:sz w:val="20"/>
              </w:rPr>
              <w:t xml:space="preserve"> </w:t>
            </w:r>
            <w:r>
              <w:rPr>
                <w:sz w:val="20"/>
              </w:rPr>
              <w:t>intrusion:</w:t>
            </w:r>
            <w:r>
              <w:rPr>
                <w:spacing w:val="-5"/>
                <w:sz w:val="20"/>
              </w:rPr>
              <w:t xml:space="preserve"> </w:t>
            </w:r>
            <w:r>
              <w:rPr>
                <w:sz w:val="20"/>
              </w:rPr>
              <w:t>&gt;</w:t>
            </w:r>
            <w:r>
              <w:rPr>
                <w:spacing w:val="-5"/>
                <w:sz w:val="20"/>
              </w:rPr>
              <w:t xml:space="preserve"> </w:t>
            </w:r>
            <w:r>
              <w:rPr>
                <w:sz w:val="20"/>
              </w:rPr>
              <w:t>12</w:t>
            </w:r>
            <w:r>
              <w:rPr>
                <w:spacing w:val="-4"/>
                <w:sz w:val="20"/>
              </w:rPr>
              <w:t xml:space="preserve"> </w:t>
            </w:r>
            <w:r>
              <w:rPr>
                <w:sz w:val="20"/>
              </w:rPr>
              <w:t>in.</w:t>
            </w:r>
            <w:r>
              <w:rPr>
                <w:spacing w:val="-4"/>
                <w:sz w:val="20"/>
              </w:rPr>
              <w:t xml:space="preserve"> </w:t>
            </w:r>
            <w:r>
              <w:rPr>
                <w:sz w:val="20"/>
              </w:rPr>
              <w:t>occupant</w:t>
            </w:r>
            <w:r>
              <w:rPr>
                <w:spacing w:val="-5"/>
                <w:sz w:val="20"/>
              </w:rPr>
              <w:t xml:space="preserve"> </w:t>
            </w:r>
            <w:r>
              <w:rPr>
                <w:sz w:val="20"/>
              </w:rPr>
              <w:t>site;</w:t>
            </w:r>
            <w:r>
              <w:rPr>
                <w:spacing w:val="-5"/>
                <w:sz w:val="20"/>
              </w:rPr>
              <w:t xml:space="preserve"> </w:t>
            </w:r>
            <w:r>
              <w:rPr>
                <w:sz w:val="20"/>
              </w:rPr>
              <w:t>&gt;</w:t>
            </w:r>
            <w:r>
              <w:rPr>
                <w:spacing w:val="-5"/>
                <w:sz w:val="20"/>
              </w:rPr>
              <w:t xml:space="preserve"> </w:t>
            </w:r>
            <w:r>
              <w:rPr>
                <w:sz w:val="20"/>
              </w:rPr>
              <w:t>18</w:t>
            </w:r>
            <w:r>
              <w:rPr>
                <w:spacing w:val="-4"/>
                <w:sz w:val="20"/>
              </w:rPr>
              <w:t xml:space="preserve"> </w:t>
            </w:r>
            <w:r>
              <w:rPr>
                <w:sz w:val="20"/>
              </w:rPr>
              <w:t>in.</w:t>
            </w:r>
            <w:r>
              <w:rPr>
                <w:spacing w:val="-4"/>
                <w:sz w:val="20"/>
              </w:rPr>
              <w:t xml:space="preserve"> </w:t>
            </w:r>
            <w:r>
              <w:rPr>
                <w:sz w:val="20"/>
              </w:rPr>
              <w:t xml:space="preserve">any </w:t>
            </w:r>
            <w:r>
              <w:rPr>
                <w:spacing w:val="-4"/>
                <w:sz w:val="20"/>
              </w:rPr>
              <w:t>site</w:t>
            </w:r>
          </w:p>
        </w:tc>
      </w:tr>
      <w:tr w:rsidR="00B440BA" w14:paraId="3B5C3AEF" w14:textId="77777777">
        <w:trPr>
          <w:trHeight w:val="600"/>
        </w:trPr>
        <w:tc>
          <w:tcPr>
            <w:tcW w:w="2243" w:type="dxa"/>
          </w:tcPr>
          <w:p w14:paraId="3B5C3AEC" w14:textId="77777777" w:rsidR="00B440BA" w:rsidRDefault="003F7F46">
            <w:pPr>
              <w:pStyle w:val="TableParagraph"/>
              <w:rPr>
                <w:sz w:val="20"/>
              </w:rPr>
            </w:pPr>
            <w:r>
              <w:rPr>
                <w:sz w:val="20"/>
              </w:rPr>
              <w:t>LA17360-</w:t>
            </w:r>
            <w:r>
              <w:rPr>
                <w:spacing w:val="-10"/>
                <w:sz w:val="20"/>
              </w:rPr>
              <w:t>1</w:t>
            </w:r>
          </w:p>
        </w:tc>
        <w:tc>
          <w:tcPr>
            <w:tcW w:w="2243" w:type="dxa"/>
          </w:tcPr>
          <w:p w14:paraId="3B5C3AED" w14:textId="77777777" w:rsidR="00B440BA" w:rsidRDefault="003F7F46">
            <w:pPr>
              <w:pStyle w:val="TableParagraph"/>
              <w:rPr>
                <w:sz w:val="20"/>
              </w:rPr>
            </w:pPr>
            <w:r>
              <w:rPr>
                <w:spacing w:val="-2"/>
                <w:sz w:val="20"/>
              </w:rPr>
              <w:t>LOINC</w:t>
            </w:r>
          </w:p>
        </w:tc>
        <w:tc>
          <w:tcPr>
            <w:tcW w:w="4486" w:type="dxa"/>
          </w:tcPr>
          <w:p w14:paraId="3B5C3AEE" w14:textId="77777777" w:rsidR="00B440BA" w:rsidRDefault="003F7F46">
            <w:pPr>
              <w:pStyle w:val="TableParagraph"/>
              <w:spacing w:line="249" w:lineRule="auto"/>
              <w:rPr>
                <w:sz w:val="20"/>
              </w:rPr>
            </w:pPr>
            <w:r>
              <w:rPr>
                <w:sz w:val="20"/>
              </w:rPr>
              <w:t>Auto</w:t>
            </w:r>
            <w:r>
              <w:rPr>
                <w:spacing w:val="-5"/>
                <w:sz w:val="20"/>
              </w:rPr>
              <w:t xml:space="preserve"> </w:t>
            </w:r>
            <w:r>
              <w:rPr>
                <w:sz w:val="20"/>
              </w:rPr>
              <w:t>v.</w:t>
            </w:r>
            <w:r>
              <w:rPr>
                <w:spacing w:val="-5"/>
                <w:sz w:val="20"/>
              </w:rPr>
              <w:t xml:space="preserve"> </w:t>
            </w:r>
            <w:r>
              <w:rPr>
                <w:sz w:val="20"/>
              </w:rPr>
              <w:t>pedestrian/bicyclist</w:t>
            </w:r>
            <w:r>
              <w:rPr>
                <w:spacing w:val="-6"/>
                <w:sz w:val="20"/>
              </w:rPr>
              <w:t xml:space="preserve"> </w:t>
            </w:r>
            <w:r>
              <w:rPr>
                <w:sz w:val="20"/>
              </w:rPr>
              <w:t>thrown,</w:t>
            </w:r>
            <w:r>
              <w:rPr>
                <w:spacing w:val="-5"/>
                <w:sz w:val="20"/>
              </w:rPr>
              <w:t xml:space="preserve"> </w:t>
            </w:r>
            <w:r>
              <w:rPr>
                <w:sz w:val="20"/>
              </w:rPr>
              <w:t>run</w:t>
            </w:r>
            <w:r>
              <w:rPr>
                <w:spacing w:val="-5"/>
                <w:sz w:val="20"/>
              </w:rPr>
              <w:t xml:space="preserve"> </w:t>
            </w:r>
            <w:r>
              <w:rPr>
                <w:sz w:val="20"/>
              </w:rPr>
              <w:t>over,</w:t>
            </w:r>
            <w:r>
              <w:rPr>
                <w:spacing w:val="-5"/>
                <w:sz w:val="20"/>
              </w:rPr>
              <w:t xml:space="preserve"> </w:t>
            </w:r>
            <w:r>
              <w:rPr>
                <w:sz w:val="20"/>
              </w:rPr>
              <w:t>or</w:t>
            </w:r>
            <w:r>
              <w:rPr>
                <w:spacing w:val="-5"/>
                <w:sz w:val="20"/>
              </w:rPr>
              <w:t xml:space="preserve"> </w:t>
            </w:r>
            <w:r>
              <w:rPr>
                <w:sz w:val="20"/>
              </w:rPr>
              <w:t>&gt;</w:t>
            </w:r>
            <w:r>
              <w:rPr>
                <w:spacing w:val="-6"/>
                <w:sz w:val="20"/>
              </w:rPr>
              <w:t xml:space="preserve"> </w:t>
            </w:r>
            <w:r>
              <w:rPr>
                <w:sz w:val="20"/>
              </w:rPr>
              <w:t>20 MPH impact</w:t>
            </w:r>
          </w:p>
        </w:tc>
      </w:tr>
      <w:tr w:rsidR="00B440BA" w14:paraId="3B5C3AF3" w14:textId="77777777">
        <w:trPr>
          <w:trHeight w:val="600"/>
        </w:trPr>
        <w:tc>
          <w:tcPr>
            <w:tcW w:w="2243" w:type="dxa"/>
          </w:tcPr>
          <w:p w14:paraId="3B5C3AF0" w14:textId="77777777" w:rsidR="00B440BA" w:rsidRDefault="003F7F46">
            <w:pPr>
              <w:pStyle w:val="TableParagraph"/>
              <w:rPr>
                <w:sz w:val="20"/>
              </w:rPr>
            </w:pPr>
            <w:r>
              <w:rPr>
                <w:sz w:val="20"/>
              </w:rPr>
              <w:t>LA18124-</w:t>
            </w:r>
            <w:r>
              <w:rPr>
                <w:spacing w:val="-10"/>
                <w:sz w:val="20"/>
              </w:rPr>
              <w:t>0</w:t>
            </w:r>
          </w:p>
        </w:tc>
        <w:tc>
          <w:tcPr>
            <w:tcW w:w="2243" w:type="dxa"/>
          </w:tcPr>
          <w:p w14:paraId="3B5C3AF1" w14:textId="77777777" w:rsidR="00B440BA" w:rsidRDefault="003F7F46">
            <w:pPr>
              <w:pStyle w:val="TableParagraph"/>
              <w:rPr>
                <w:sz w:val="20"/>
              </w:rPr>
            </w:pPr>
            <w:r>
              <w:rPr>
                <w:spacing w:val="-2"/>
                <w:sz w:val="20"/>
              </w:rPr>
              <w:t>LOINC</w:t>
            </w:r>
          </w:p>
        </w:tc>
        <w:tc>
          <w:tcPr>
            <w:tcW w:w="4486" w:type="dxa"/>
          </w:tcPr>
          <w:p w14:paraId="3B5C3AF2" w14:textId="77777777" w:rsidR="00B440BA" w:rsidRDefault="003F7F46">
            <w:pPr>
              <w:pStyle w:val="TableParagraph"/>
              <w:spacing w:line="249" w:lineRule="auto"/>
              <w:rPr>
                <w:sz w:val="20"/>
              </w:rPr>
            </w:pPr>
            <w:r>
              <w:rPr>
                <w:sz w:val="20"/>
              </w:rPr>
              <w:t>Crash</w:t>
            </w:r>
            <w:r>
              <w:rPr>
                <w:spacing w:val="-7"/>
                <w:sz w:val="20"/>
              </w:rPr>
              <w:t xml:space="preserve"> </w:t>
            </w:r>
            <w:r>
              <w:rPr>
                <w:sz w:val="20"/>
              </w:rPr>
              <w:t>vehicle</w:t>
            </w:r>
            <w:r>
              <w:rPr>
                <w:spacing w:val="-8"/>
                <w:sz w:val="20"/>
              </w:rPr>
              <w:t xml:space="preserve"> </w:t>
            </w:r>
            <w:r>
              <w:rPr>
                <w:sz w:val="20"/>
              </w:rPr>
              <w:t>telemetry</w:t>
            </w:r>
            <w:r>
              <w:rPr>
                <w:spacing w:val="-7"/>
                <w:sz w:val="20"/>
              </w:rPr>
              <w:t xml:space="preserve"> </w:t>
            </w:r>
            <w:r>
              <w:rPr>
                <w:sz w:val="20"/>
              </w:rPr>
              <w:t>data</w:t>
            </w:r>
            <w:r>
              <w:rPr>
                <w:spacing w:val="-8"/>
                <w:sz w:val="20"/>
              </w:rPr>
              <w:t xml:space="preserve"> </w:t>
            </w:r>
            <w:r>
              <w:rPr>
                <w:sz w:val="20"/>
              </w:rPr>
              <w:t>(AACN)</w:t>
            </w:r>
            <w:r>
              <w:rPr>
                <w:spacing w:val="-7"/>
                <w:sz w:val="20"/>
              </w:rPr>
              <w:t xml:space="preserve"> </w:t>
            </w:r>
            <w:r>
              <w:rPr>
                <w:sz w:val="20"/>
              </w:rPr>
              <w:t>consistent</w:t>
            </w:r>
            <w:r>
              <w:rPr>
                <w:spacing w:val="-8"/>
                <w:sz w:val="20"/>
              </w:rPr>
              <w:t xml:space="preserve"> </w:t>
            </w:r>
            <w:r>
              <w:rPr>
                <w:sz w:val="20"/>
              </w:rPr>
              <w:t>with high risk of injury</w:t>
            </w:r>
          </w:p>
        </w:tc>
      </w:tr>
    </w:tbl>
    <w:p w14:paraId="3B5C3AF4" w14:textId="77777777" w:rsidR="00B440BA" w:rsidRDefault="00B440BA">
      <w:pPr>
        <w:pStyle w:val="BodyText"/>
        <w:spacing w:before="149"/>
        <w:rPr>
          <w:rFonts w:ascii="Arial"/>
          <w:b/>
          <w:sz w:val="28"/>
        </w:rPr>
      </w:pPr>
    </w:p>
    <w:p w14:paraId="3B5C3AFE" w14:textId="77777777" w:rsidR="00B440BA" w:rsidRDefault="003F7F46" w:rsidP="00AA2A3E">
      <w:pPr>
        <w:pStyle w:val="Heading5"/>
      </w:pPr>
      <w:bookmarkStart w:id="499" w:name="_Toc181549517"/>
      <w:r>
        <w:rPr>
          <w:noProof/>
        </w:rPr>
        <mc:AlternateContent>
          <mc:Choice Requires="wps">
            <w:drawing>
              <wp:anchor distT="0" distB="0" distL="0" distR="0" simplePos="0" relativeHeight="252089344" behindDoc="1" locked="0" layoutInCell="1" allowOverlap="1" wp14:anchorId="3B5C6295" wp14:editId="3B5C6296">
                <wp:simplePos x="0" y="0"/>
                <wp:positionH relativeFrom="page">
                  <wp:posOffset>719988</wp:posOffset>
                </wp:positionH>
                <wp:positionV relativeFrom="paragraph">
                  <wp:posOffset>234967</wp:posOffset>
                </wp:positionV>
                <wp:extent cx="6332855" cy="1270"/>
                <wp:effectExtent l="0" t="0" r="0" b="0"/>
                <wp:wrapTopAndBottom/>
                <wp:docPr id="542" name="Graphic 5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0B0B45" id="Graphic 542" o:spid="_x0000_s1026" style="position:absolute;margin-left:56.7pt;margin-top:18.5pt;width:498.65pt;height:.1pt;z-index:-2512271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00" w:name="Length_Based_Weight_Class"/>
      <w:bookmarkEnd w:id="500"/>
      <w:r>
        <w:t xml:space="preserve">Length Based Weight </w:t>
      </w:r>
      <w:r>
        <w:rPr>
          <w:spacing w:val="-2"/>
        </w:rPr>
        <w:t>Class</w:t>
      </w:r>
      <w:bookmarkEnd w:id="499"/>
    </w:p>
    <w:p w14:paraId="3B5C3AFF"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B02" w14:textId="77777777">
        <w:trPr>
          <w:trHeight w:val="360"/>
        </w:trPr>
        <w:tc>
          <w:tcPr>
            <w:tcW w:w="1794" w:type="dxa"/>
          </w:tcPr>
          <w:p w14:paraId="3B5C3B00"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B01" w14:textId="77777777" w:rsidR="00B440BA" w:rsidRDefault="003F7F46">
            <w:pPr>
              <w:pStyle w:val="TableParagraph"/>
              <w:rPr>
                <w:sz w:val="20"/>
              </w:rPr>
            </w:pPr>
            <w:r>
              <w:rPr>
                <w:sz w:val="20"/>
              </w:rPr>
              <w:t>LengthBasedWeightClass</w:t>
            </w:r>
            <w:r>
              <w:rPr>
                <w:spacing w:val="-12"/>
                <w:sz w:val="20"/>
              </w:rPr>
              <w:t xml:space="preserve"> </w:t>
            </w:r>
            <w:r>
              <w:rPr>
                <w:sz w:val="20"/>
              </w:rPr>
              <w:t>-</w:t>
            </w:r>
            <w:r>
              <w:rPr>
                <w:spacing w:val="-10"/>
                <w:sz w:val="20"/>
              </w:rPr>
              <w:t xml:space="preserve"> </w:t>
            </w:r>
            <w:r>
              <w:rPr>
                <w:spacing w:val="-2"/>
                <w:sz w:val="20"/>
              </w:rPr>
              <w:t>2.16.840.1.113883.17.3.11.24</w:t>
            </w:r>
          </w:p>
        </w:tc>
      </w:tr>
      <w:tr w:rsidR="00B440BA" w14:paraId="3B5C3B05" w14:textId="77777777">
        <w:trPr>
          <w:trHeight w:val="360"/>
        </w:trPr>
        <w:tc>
          <w:tcPr>
            <w:tcW w:w="1794" w:type="dxa"/>
          </w:tcPr>
          <w:p w14:paraId="3B5C3B03"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B04"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B08" w14:textId="77777777">
        <w:trPr>
          <w:trHeight w:val="359"/>
        </w:trPr>
        <w:tc>
          <w:tcPr>
            <w:tcW w:w="1794" w:type="dxa"/>
          </w:tcPr>
          <w:p w14:paraId="3B5C3B06" w14:textId="77777777" w:rsidR="00B440BA" w:rsidRDefault="003F7F46">
            <w:pPr>
              <w:pStyle w:val="TableParagraph"/>
              <w:rPr>
                <w:sz w:val="20"/>
              </w:rPr>
            </w:pPr>
            <w:r>
              <w:rPr>
                <w:spacing w:val="-2"/>
                <w:sz w:val="20"/>
              </w:rPr>
              <w:t>Definition</w:t>
            </w:r>
          </w:p>
        </w:tc>
        <w:tc>
          <w:tcPr>
            <w:tcW w:w="7177" w:type="dxa"/>
          </w:tcPr>
          <w:p w14:paraId="3B5C3B07" w14:textId="77777777" w:rsidR="00B440BA" w:rsidRDefault="003F7F46">
            <w:pPr>
              <w:pStyle w:val="TableParagraph"/>
              <w:rPr>
                <w:sz w:val="20"/>
              </w:rPr>
            </w:pPr>
            <w:r>
              <w:rPr>
                <w:sz w:val="20"/>
              </w:rPr>
              <w:t>Weight</w:t>
            </w:r>
            <w:r>
              <w:rPr>
                <w:spacing w:val="-3"/>
                <w:sz w:val="20"/>
              </w:rPr>
              <w:t xml:space="preserve"> </w:t>
            </w:r>
            <w:r>
              <w:rPr>
                <w:sz w:val="20"/>
              </w:rPr>
              <w:t>category</w:t>
            </w:r>
            <w:r>
              <w:rPr>
                <w:spacing w:val="-1"/>
                <w:sz w:val="20"/>
              </w:rPr>
              <w:t xml:space="preserve"> </w:t>
            </w:r>
            <w:r>
              <w:rPr>
                <w:sz w:val="20"/>
              </w:rPr>
              <w:t>estimated</w:t>
            </w:r>
            <w:r>
              <w:rPr>
                <w:spacing w:val="-1"/>
                <w:sz w:val="20"/>
              </w:rPr>
              <w:t xml:space="preserve"> </w:t>
            </w:r>
            <w:r>
              <w:rPr>
                <w:sz w:val="20"/>
              </w:rPr>
              <w:t>by</w:t>
            </w:r>
            <w:r>
              <w:rPr>
                <w:spacing w:val="-1"/>
                <w:sz w:val="20"/>
              </w:rPr>
              <w:t xml:space="preserve"> </w:t>
            </w:r>
            <w:r>
              <w:rPr>
                <w:spacing w:val="-2"/>
                <w:sz w:val="20"/>
              </w:rPr>
              <w:t>length</w:t>
            </w:r>
          </w:p>
        </w:tc>
      </w:tr>
    </w:tbl>
    <w:p w14:paraId="3B5C3B09"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B0D" w14:textId="77777777">
        <w:trPr>
          <w:trHeight w:val="360"/>
        </w:trPr>
        <w:tc>
          <w:tcPr>
            <w:tcW w:w="2243" w:type="dxa"/>
          </w:tcPr>
          <w:p w14:paraId="3B5C3B0A" w14:textId="77777777" w:rsidR="00B440BA" w:rsidRDefault="003F7F46">
            <w:pPr>
              <w:pStyle w:val="TableParagraph"/>
              <w:spacing w:before="39"/>
              <w:rPr>
                <w:b/>
                <w:sz w:val="20"/>
              </w:rPr>
            </w:pPr>
            <w:r>
              <w:rPr>
                <w:b/>
                <w:spacing w:val="-4"/>
                <w:sz w:val="20"/>
              </w:rPr>
              <w:t>Code</w:t>
            </w:r>
          </w:p>
        </w:tc>
        <w:tc>
          <w:tcPr>
            <w:tcW w:w="2243" w:type="dxa"/>
          </w:tcPr>
          <w:p w14:paraId="3B5C3B0B"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B0C"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B11" w14:textId="77777777">
        <w:trPr>
          <w:trHeight w:val="360"/>
        </w:trPr>
        <w:tc>
          <w:tcPr>
            <w:tcW w:w="2243" w:type="dxa"/>
          </w:tcPr>
          <w:p w14:paraId="3B5C3B0E" w14:textId="77777777" w:rsidR="00B440BA" w:rsidRDefault="003F7F46">
            <w:pPr>
              <w:pStyle w:val="TableParagraph"/>
              <w:rPr>
                <w:sz w:val="20"/>
              </w:rPr>
            </w:pPr>
            <w:r>
              <w:rPr>
                <w:sz w:val="20"/>
              </w:rPr>
              <w:t>LA15553-</w:t>
            </w:r>
            <w:r>
              <w:rPr>
                <w:spacing w:val="-10"/>
                <w:sz w:val="20"/>
              </w:rPr>
              <w:t>3</w:t>
            </w:r>
          </w:p>
        </w:tc>
        <w:tc>
          <w:tcPr>
            <w:tcW w:w="2243" w:type="dxa"/>
          </w:tcPr>
          <w:p w14:paraId="3B5C3B0F" w14:textId="77777777" w:rsidR="00B440BA" w:rsidRDefault="003F7F46">
            <w:pPr>
              <w:pStyle w:val="TableParagraph"/>
              <w:rPr>
                <w:sz w:val="20"/>
              </w:rPr>
            </w:pPr>
            <w:r>
              <w:rPr>
                <w:spacing w:val="-2"/>
                <w:sz w:val="20"/>
              </w:rPr>
              <w:t>LOINC</w:t>
            </w:r>
          </w:p>
        </w:tc>
        <w:tc>
          <w:tcPr>
            <w:tcW w:w="4486" w:type="dxa"/>
          </w:tcPr>
          <w:p w14:paraId="3B5C3B10" w14:textId="77777777" w:rsidR="00B440BA" w:rsidRDefault="003F7F46">
            <w:pPr>
              <w:pStyle w:val="TableParagraph"/>
              <w:rPr>
                <w:sz w:val="20"/>
              </w:rPr>
            </w:pPr>
            <w:r>
              <w:rPr>
                <w:spacing w:val="-4"/>
                <w:sz w:val="20"/>
              </w:rPr>
              <w:t>Blue</w:t>
            </w:r>
          </w:p>
        </w:tc>
      </w:tr>
      <w:tr w:rsidR="00B440BA" w14:paraId="3B5C3B15" w14:textId="77777777">
        <w:trPr>
          <w:trHeight w:val="360"/>
        </w:trPr>
        <w:tc>
          <w:tcPr>
            <w:tcW w:w="2243" w:type="dxa"/>
          </w:tcPr>
          <w:p w14:paraId="3B5C3B12" w14:textId="77777777" w:rsidR="00B440BA" w:rsidRDefault="003F7F46">
            <w:pPr>
              <w:pStyle w:val="TableParagraph"/>
              <w:rPr>
                <w:sz w:val="20"/>
              </w:rPr>
            </w:pPr>
            <w:r>
              <w:rPr>
                <w:sz w:val="20"/>
              </w:rPr>
              <w:t>LA15554-</w:t>
            </w:r>
            <w:r>
              <w:rPr>
                <w:spacing w:val="-10"/>
                <w:sz w:val="20"/>
              </w:rPr>
              <w:t>1</w:t>
            </w:r>
          </w:p>
        </w:tc>
        <w:tc>
          <w:tcPr>
            <w:tcW w:w="2243" w:type="dxa"/>
          </w:tcPr>
          <w:p w14:paraId="3B5C3B13" w14:textId="77777777" w:rsidR="00B440BA" w:rsidRDefault="003F7F46">
            <w:pPr>
              <w:pStyle w:val="TableParagraph"/>
              <w:rPr>
                <w:sz w:val="20"/>
              </w:rPr>
            </w:pPr>
            <w:r>
              <w:rPr>
                <w:spacing w:val="-2"/>
                <w:sz w:val="20"/>
              </w:rPr>
              <w:t>LOINC</w:t>
            </w:r>
          </w:p>
        </w:tc>
        <w:tc>
          <w:tcPr>
            <w:tcW w:w="4486" w:type="dxa"/>
          </w:tcPr>
          <w:p w14:paraId="3B5C3B14" w14:textId="77777777" w:rsidR="00B440BA" w:rsidRDefault="003F7F46">
            <w:pPr>
              <w:pStyle w:val="TableParagraph"/>
              <w:rPr>
                <w:sz w:val="20"/>
              </w:rPr>
            </w:pPr>
            <w:r>
              <w:rPr>
                <w:spacing w:val="-4"/>
                <w:sz w:val="20"/>
              </w:rPr>
              <w:t>Grey</w:t>
            </w:r>
          </w:p>
        </w:tc>
      </w:tr>
      <w:tr w:rsidR="00B440BA" w14:paraId="3B5C3B19" w14:textId="77777777">
        <w:trPr>
          <w:trHeight w:val="360"/>
        </w:trPr>
        <w:tc>
          <w:tcPr>
            <w:tcW w:w="2243" w:type="dxa"/>
          </w:tcPr>
          <w:p w14:paraId="3B5C3B16" w14:textId="77777777" w:rsidR="00B440BA" w:rsidRDefault="003F7F46">
            <w:pPr>
              <w:pStyle w:val="TableParagraph"/>
              <w:rPr>
                <w:sz w:val="20"/>
              </w:rPr>
            </w:pPr>
            <w:r>
              <w:rPr>
                <w:sz w:val="20"/>
              </w:rPr>
              <w:t>LA15555-</w:t>
            </w:r>
            <w:r>
              <w:rPr>
                <w:spacing w:val="-10"/>
                <w:sz w:val="20"/>
              </w:rPr>
              <w:t>8</w:t>
            </w:r>
          </w:p>
        </w:tc>
        <w:tc>
          <w:tcPr>
            <w:tcW w:w="2243" w:type="dxa"/>
          </w:tcPr>
          <w:p w14:paraId="3B5C3B17" w14:textId="77777777" w:rsidR="00B440BA" w:rsidRDefault="003F7F46">
            <w:pPr>
              <w:pStyle w:val="TableParagraph"/>
              <w:rPr>
                <w:sz w:val="20"/>
              </w:rPr>
            </w:pPr>
            <w:r>
              <w:rPr>
                <w:spacing w:val="-2"/>
                <w:sz w:val="20"/>
              </w:rPr>
              <w:t>LOINC</w:t>
            </w:r>
          </w:p>
        </w:tc>
        <w:tc>
          <w:tcPr>
            <w:tcW w:w="4486" w:type="dxa"/>
          </w:tcPr>
          <w:p w14:paraId="3B5C3B18" w14:textId="77777777" w:rsidR="00B440BA" w:rsidRDefault="003F7F46">
            <w:pPr>
              <w:pStyle w:val="TableParagraph"/>
              <w:rPr>
                <w:sz w:val="20"/>
              </w:rPr>
            </w:pPr>
            <w:r>
              <w:rPr>
                <w:spacing w:val="-2"/>
                <w:sz w:val="20"/>
              </w:rPr>
              <w:t>Green</w:t>
            </w:r>
          </w:p>
        </w:tc>
      </w:tr>
      <w:tr w:rsidR="00B440BA" w14:paraId="3B5C3B1D" w14:textId="77777777">
        <w:trPr>
          <w:trHeight w:val="359"/>
        </w:trPr>
        <w:tc>
          <w:tcPr>
            <w:tcW w:w="2243" w:type="dxa"/>
          </w:tcPr>
          <w:p w14:paraId="3B5C3B1A" w14:textId="77777777" w:rsidR="00B440BA" w:rsidRDefault="003F7F46">
            <w:pPr>
              <w:pStyle w:val="TableParagraph"/>
              <w:rPr>
                <w:sz w:val="20"/>
              </w:rPr>
            </w:pPr>
            <w:r>
              <w:rPr>
                <w:sz w:val="20"/>
              </w:rPr>
              <w:t>LA17192-</w:t>
            </w:r>
            <w:r>
              <w:rPr>
                <w:spacing w:val="-10"/>
                <w:sz w:val="20"/>
              </w:rPr>
              <w:t>8</w:t>
            </w:r>
          </w:p>
        </w:tc>
        <w:tc>
          <w:tcPr>
            <w:tcW w:w="2243" w:type="dxa"/>
          </w:tcPr>
          <w:p w14:paraId="3B5C3B1B" w14:textId="77777777" w:rsidR="00B440BA" w:rsidRDefault="003F7F46">
            <w:pPr>
              <w:pStyle w:val="TableParagraph"/>
              <w:rPr>
                <w:sz w:val="20"/>
              </w:rPr>
            </w:pPr>
            <w:r>
              <w:rPr>
                <w:spacing w:val="-2"/>
                <w:sz w:val="20"/>
              </w:rPr>
              <w:t>LOINC</w:t>
            </w:r>
          </w:p>
        </w:tc>
        <w:tc>
          <w:tcPr>
            <w:tcW w:w="4486" w:type="dxa"/>
          </w:tcPr>
          <w:p w14:paraId="3B5C3B1C" w14:textId="77777777" w:rsidR="00B440BA" w:rsidRDefault="003F7F46">
            <w:pPr>
              <w:pStyle w:val="TableParagraph"/>
              <w:rPr>
                <w:sz w:val="20"/>
              </w:rPr>
            </w:pPr>
            <w:r>
              <w:rPr>
                <w:spacing w:val="-4"/>
                <w:sz w:val="20"/>
              </w:rPr>
              <w:t>Pink</w:t>
            </w:r>
          </w:p>
        </w:tc>
      </w:tr>
      <w:tr w:rsidR="00B440BA" w14:paraId="3B5C3B21" w14:textId="77777777">
        <w:trPr>
          <w:trHeight w:val="359"/>
        </w:trPr>
        <w:tc>
          <w:tcPr>
            <w:tcW w:w="2243" w:type="dxa"/>
          </w:tcPr>
          <w:p w14:paraId="3B5C3B1E" w14:textId="77777777" w:rsidR="00B440BA" w:rsidRDefault="003F7F46">
            <w:pPr>
              <w:pStyle w:val="TableParagraph"/>
              <w:rPr>
                <w:sz w:val="20"/>
              </w:rPr>
            </w:pPr>
            <w:r>
              <w:rPr>
                <w:sz w:val="20"/>
              </w:rPr>
              <w:t>LA17193-</w:t>
            </w:r>
            <w:r>
              <w:rPr>
                <w:spacing w:val="-10"/>
                <w:sz w:val="20"/>
              </w:rPr>
              <w:t>6</w:t>
            </w:r>
          </w:p>
        </w:tc>
        <w:tc>
          <w:tcPr>
            <w:tcW w:w="2243" w:type="dxa"/>
          </w:tcPr>
          <w:p w14:paraId="3B5C3B1F" w14:textId="77777777" w:rsidR="00B440BA" w:rsidRDefault="003F7F46">
            <w:pPr>
              <w:pStyle w:val="TableParagraph"/>
              <w:rPr>
                <w:sz w:val="20"/>
              </w:rPr>
            </w:pPr>
            <w:r>
              <w:rPr>
                <w:spacing w:val="-2"/>
                <w:sz w:val="20"/>
              </w:rPr>
              <w:t>LOINC</w:t>
            </w:r>
          </w:p>
        </w:tc>
        <w:tc>
          <w:tcPr>
            <w:tcW w:w="4486" w:type="dxa"/>
          </w:tcPr>
          <w:p w14:paraId="3B5C3B20" w14:textId="77777777" w:rsidR="00B440BA" w:rsidRDefault="003F7F46">
            <w:pPr>
              <w:pStyle w:val="TableParagraph"/>
              <w:rPr>
                <w:sz w:val="20"/>
              </w:rPr>
            </w:pPr>
            <w:r>
              <w:rPr>
                <w:spacing w:val="-5"/>
                <w:sz w:val="20"/>
              </w:rPr>
              <w:t>Red</w:t>
            </w:r>
          </w:p>
        </w:tc>
      </w:tr>
      <w:tr w:rsidR="00B440BA" w14:paraId="3B5C3B25" w14:textId="77777777">
        <w:trPr>
          <w:trHeight w:val="360"/>
        </w:trPr>
        <w:tc>
          <w:tcPr>
            <w:tcW w:w="2243" w:type="dxa"/>
          </w:tcPr>
          <w:p w14:paraId="3B5C3B22" w14:textId="77777777" w:rsidR="00B440BA" w:rsidRDefault="003F7F46">
            <w:pPr>
              <w:pStyle w:val="TableParagraph"/>
              <w:rPr>
                <w:sz w:val="20"/>
              </w:rPr>
            </w:pPr>
            <w:r>
              <w:rPr>
                <w:sz w:val="20"/>
              </w:rPr>
              <w:t>LA17194-</w:t>
            </w:r>
            <w:r>
              <w:rPr>
                <w:spacing w:val="-10"/>
                <w:sz w:val="20"/>
              </w:rPr>
              <w:t>4</w:t>
            </w:r>
          </w:p>
        </w:tc>
        <w:tc>
          <w:tcPr>
            <w:tcW w:w="2243" w:type="dxa"/>
          </w:tcPr>
          <w:p w14:paraId="3B5C3B23" w14:textId="77777777" w:rsidR="00B440BA" w:rsidRDefault="003F7F46">
            <w:pPr>
              <w:pStyle w:val="TableParagraph"/>
              <w:rPr>
                <w:sz w:val="20"/>
              </w:rPr>
            </w:pPr>
            <w:r>
              <w:rPr>
                <w:spacing w:val="-2"/>
                <w:sz w:val="20"/>
              </w:rPr>
              <w:t>LOINC</w:t>
            </w:r>
          </w:p>
        </w:tc>
        <w:tc>
          <w:tcPr>
            <w:tcW w:w="4486" w:type="dxa"/>
          </w:tcPr>
          <w:p w14:paraId="3B5C3B24" w14:textId="77777777" w:rsidR="00B440BA" w:rsidRDefault="003F7F46">
            <w:pPr>
              <w:pStyle w:val="TableParagraph"/>
              <w:rPr>
                <w:sz w:val="20"/>
              </w:rPr>
            </w:pPr>
            <w:r>
              <w:rPr>
                <w:spacing w:val="-2"/>
                <w:sz w:val="20"/>
              </w:rPr>
              <w:t>Purple</w:t>
            </w:r>
          </w:p>
        </w:tc>
      </w:tr>
      <w:tr w:rsidR="00B440BA" w14:paraId="3B5C3B29" w14:textId="77777777">
        <w:trPr>
          <w:trHeight w:val="360"/>
        </w:trPr>
        <w:tc>
          <w:tcPr>
            <w:tcW w:w="2243" w:type="dxa"/>
          </w:tcPr>
          <w:p w14:paraId="3B5C3B26" w14:textId="77777777" w:rsidR="00B440BA" w:rsidRDefault="003F7F46">
            <w:pPr>
              <w:pStyle w:val="TableParagraph"/>
              <w:rPr>
                <w:sz w:val="20"/>
              </w:rPr>
            </w:pPr>
            <w:r>
              <w:rPr>
                <w:sz w:val="20"/>
              </w:rPr>
              <w:t>LA17195-</w:t>
            </w:r>
            <w:r>
              <w:rPr>
                <w:spacing w:val="-10"/>
                <w:sz w:val="20"/>
              </w:rPr>
              <w:t>1</w:t>
            </w:r>
          </w:p>
        </w:tc>
        <w:tc>
          <w:tcPr>
            <w:tcW w:w="2243" w:type="dxa"/>
          </w:tcPr>
          <w:p w14:paraId="3B5C3B27" w14:textId="77777777" w:rsidR="00B440BA" w:rsidRDefault="003F7F46">
            <w:pPr>
              <w:pStyle w:val="TableParagraph"/>
              <w:rPr>
                <w:sz w:val="20"/>
              </w:rPr>
            </w:pPr>
            <w:r>
              <w:rPr>
                <w:spacing w:val="-2"/>
                <w:sz w:val="20"/>
              </w:rPr>
              <w:t>LOINC</w:t>
            </w:r>
          </w:p>
        </w:tc>
        <w:tc>
          <w:tcPr>
            <w:tcW w:w="4486" w:type="dxa"/>
          </w:tcPr>
          <w:p w14:paraId="3B5C3B28" w14:textId="77777777" w:rsidR="00B440BA" w:rsidRDefault="003F7F46">
            <w:pPr>
              <w:pStyle w:val="TableParagraph"/>
              <w:rPr>
                <w:sz w:val="20"/>
              </w:rPr>
            </w:pPr>
            <w:r>
              <w:rPr>
                <w:spacing w:val="-2"/>
                <w:sz w:val="20"/>
              </w:rPr>
              <w:t>Yellow</w:t>
            </w:r>
          </w:p>
        </w:tc>
      </w:tr>
      <w:tr w:rsidR="00B440BA" w14:paraId="3B5C3B2D" w14:textId="77777777">
        <w:trPr>
          <w:trHeight w:val="360"/>
        </w:trPr>
        <w:tc>
          <w:tcPr>
            <w:tcW w:w="2243" w:type="dxa"/>
          </w:tcPr>
          <w:p w14:paraId="3B5C3B2A" w14:textId="77777777" w:rsidR="00B440BA" w:rsidRDefault="003F7F46">
            <w:pPr>
              <w:pStyle w:val="TableParagraph"/>
              <w:rPr>
                <w:sz w:val="20"/>
              </w:rPr>
            </w:pPr>
            <w:r>
              <w:rPr>
                <w:sz w:val="20"/>
              </w:rPr>
              <w:t>LA17196-</w:t>
            </w:r>
            <w:r>
              <w:rPr>
                <w:spacing w:val="-10"/>
                <w:sz w:val="20"/>
              </w:rPr>
              <w:t>9</w:t>
            </w:r>
          </w:p>
        </w:tc>
        <w:tc>
          <w:tcPr>
            <w:tcW w:w="2243" w:type="dxa"/>
          </w:tcPr>
          <w:p w14:paraId="3B5C3B2B" w14:textId="77777777" w:rsidR="00B440BA" w:rsidRDefault="003F7F46">
            <w:pPr>
              <w:pStyle w:val="TableParagraph"/>
              <w:rPr>
                <w:sz w:val="20"/>
              </w:rPr>
            </w:pPr>
            <w:r>
              <w:rPr>
                <w:spacing w:val="-2"/>
                <w:sz w:val="20"/>
              </w:rPr>
              <w:t>LOINC</w:t>
            </w:r>
          </w:p>
        </w:tc>
        <w:tc>
          <w:tcPr>
            <w:tcW w:w="4486" w:type="dxa"/>
          </w:tcPr>
          <w:p w14:paraId="3B5C3B2C" w14:textId="77777777" w:rsidR="00B440BA" w:rsidRDefault="003F7F46">
            <w:pPr>
              <w:pStyle w:val="TableParagraph"/>
              <w:rPr>
                <w:sz w:val="20"/>
              </w:rPr>
            </w:pPr>
            <w:r>
              <w:rPr>
                <w:spacing w:val="-2"/>
                <w:sz w:val="20"/>
              </w:rPr>
              <w:t>Orange</w:t>
            </w:r>
          </w:p>
        </w:tc>
      </w:tr>
      <w:tr w:rsidR="00B440BA" w14:paraId="3B5C3B31" w14:textId="77777777">
        <w:trPr>
          <w:trHeight w:val="360"/>
        </w:trPr>
        <w:tc>
          <w:tcPr>
            <w:tcW w:w="2243" w:type="dxa"/>
          </w:tcPr>
          <w:p w14:paraId="3B5C3B2E" w14:textId="77777777" w:rsidR="00B440BA" w:rsidRDefault="003F7F46">
            <w:pPr>
              <w:pStyle w:val="TableParagraph"/>
              <w:rPr>
                <w:sz w:val="20"/>
              </w:rPr>
            </w:pPr>
            <w:r>
              <w:rPr>
                <w:sz w:val="20"/>
              </w:rPr>
              <w:t>LA4457-</w:t>
            </w:r>
            <w:r>
              <w:rPr>
                <w:spacing w:val="-10"/>
                <w:sz w:val="20"/>
              </w:rPr>
              <w:t>3</w:t>
            </w:r>
          </w:p>
        </w:tc>
        <w:tc>
          <w:tcPr>
            <w:tcW w:w="2243" w:type="dxa"/>
          </w:tcPr>
          <w:p w14:paraId="3B5C3B2F" w14:textId="77777777" w:rsidR="00B440BA" w:rsidRDefault="003F7F46">
            <w:pPr>
              <w:pStyle w:val="TableParagraph"/>
              <w:rPr>
                <w:sz w:val="20"/>
              </w:rPr>
            </w:pPr>
            <w:r>
              <w:rPr>
                <w:spacing w:val="-2"/>
                <w:sz w:val="20"/>
              </w:rPr>
              <w:t>LOINC</w:t>
            </w:r>
          </w:p>
        </w:tc>
        <w:tc>
          <w:tcPr>
            <w:tcW w:w="4486" w:type="dxa"/>
          </w:tcPr>
          <w:p w14:paraId="3B5C3B30" w14:textId="77777777" w:rsidR="00B440BA" w:rsidRDefault="003F7F46">
            <w:pPr>
              <w:pStyle w:val="TableParagraph"/>
              <w:rPr>
                <w:sz w:val="20"/>
              </w:rPr>
            </w:pPr>
            <w:r>
              <w:rPr>
                <w:spacing w:val="-2"/>
                <w:sz w:val="20"/>
              </w:rPr>
              <w:t>White</w:t>
            </w:r>
          </w:p>
        </w:tc>
      </w:tr>
    </w:tbl>
    <w:p w14:paraId="3B5C3B32" w14:textId="77777777" w:rsidR="00B440BA" w:rsidRDefault="00B440BA">
      <w:pPr>
        <w:pStyle w:val="BodyText"/>
        <w:spacing w:before="126"/>
        <w:rPr>
          <w:rFonts w:ascii="Arial"/>
          <w:b/>
          <w:sz w:val="28"/>
        </w:rPr>
      </w:pPr>
    </w:p>
    <w:p w14:paraId="3B5C3B33" w14:textId="77777777" w:rsidR="00B440BA" w:rsidRDefault="003F7F46" w:rsidP="00AA2A3E">
      <w:pPr>
        <w:pStyle w:val="Heading5"/>
      </w:pPr>
      <w:bookmarkStart w:id="501" w:name="_Toc181549518"/>
      <w:r>
        <w:rPr>
          <w:noProof/>
        </w:rPr>
        <mc:AlternateContent>
          <mc:Choice Requires="wps">
            <w:drawing>
              <wp:anchor distT="0" distB="0" distL="0" distR="0" simplePos="0" relativeHeight="252092416" behindDoc="1" locked="0" layoutInCell="1" allowOverlap="1" wp14:anchorId="3B5C6297" wp14:editId="3B5C6298">
                <wp:simplePos x="0" y="0"/>
                <wp:positionH relativeFrom="page">
                  <wp:posOffset>719988</wp:posOffset>
                </wp:positionH>
                <wp:positionV relativeFrom="paragraph">
                  <wp:posOffset>234967</wp:posOffset>
                </wp:positionV>
                <wp:extent cx="6332855" cy="1270"/>
                <wp:effectExtent l="0" t="0" r="0" b="0"/>
                <wp:wrapTopAndBottom/>
                <wp:docPr id="543" name="Graphic 5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43B949" id="Graphic 543" o:spid="_x0000_s1026" style="position:absolute;margin-left:56.7pt;margin-top:18.5pt;width:498.65pt;height:.1pt;z-index:-2512240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02" w:name="Level_Of_Responsiveness"/>
      <w:bookmarkEnd w:id="502"/>
      <w:r>
        <w:t>Level Of Responsiveness</w:t>
      </w:r>
      <w:bookmarkEnd w:id="501"/>
    </w:p>
    <w:p w14:paraId="3B5C3B34"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B37" w14:textId="77777777">
        <w:trPr>
          <w:trHeight w:val="359"/>
        </w:trPr>
        <w:tc>
          <w:tcPr>
            <w:tcW w:w="1794" w:type="dxa"/>
          </w:tcPr>
          <w:p w14:paraId="3B5C3B35"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B36" w14:textId="77777777" w:rsidR="00B440BA" w:rsidRDefault="003F7F46">
            <w:pPr>
              <w:pStyle w:val="TableParagraph"/>
              <w:rPr>
                <w:sz w:val="20"/>
              </w:rPr>
            </w:pPr>
            <w:r>
              <w:rPr>
                <w:sz w:val="20"/>
              </w:rPr>
              <w:t>LevelOfResponsiveness</w:t>
            </w:r>
            <w:r>
              <w:rPr>
                <w:spacing w:val="-11"/>
                <w:sz w:val="20"/>
              </w:rPr>
              <w:t xml:space="preserve"> </w:t>
            </w:r>
            <w:r>
              <w:rPr>
                <w:sz w:val="20"/>
              </w:rPr>
              <w:t>-</w:t>
            </w:r>
            <w:r>
              <w:rPr>
                <w:spacing w:val="-10"/>
                <w:sz w:val="20"/>
              </w:rPr>
              <w:t xml:space="preserve"> </w:t>
            </w:r>
            <w:r>
              <w:rPr>
                <w:spacing w:val="-2"/>
                <w:sz w:val="20"/>
              </w:rPr>
              <w:t>2.16.840.1.113883.17.3.11.21</w:t>
            </w:r>
          </w:p>
        </w:tc>
      </w:tr>
      <w:tr w:rsidR="00B440BA" w14:paraId="3B5C3B3A" w14:textId="77777777">
        <w:trPr>
          <w:trHeight w:val="360"/>
        </w:trPr>
        <w:tc>
          <w:tcPr>
            <w:tcW w:w="1794" w:type="dxa"/>
          </w:tcPr>
          <w:p w14:paraId="3B5C3B38"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B39"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3B3B" w14:textId="77777777" w:rsidR="00B440BA" w:rsidRDefault="00B440BA">
      <w:pPr>
        <w:rPr>
          <w:sz w:val="20"/>
        </w:rPr>
        <w:sectPr w:rsidR="00B440BA">
          <w:type w:val="continuous"/>
          <w:pgSz w:w="12240" w:h="15840"/>
          <w:pgMar w:top="1100" w:right="600" w:bottom="989"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B3E" w14:textId="77777777">
        <w:trPr>
          <w:trHeight w:val="360"/>
        </w:trPr>
        <w:tc>
          <w:tcPr>
            <w:tcW w:w="1794" w:type="dxa"/>
          </w:tcPr>
          <w:p w14:paraId="3B5C3B3C" w14:textId="77777777" w:rsidR="00B440BA" w:rsidRDefault="003F7F46">
            <w:pPr>
              <w:pStyle w:val="TableParagraph"/>
              <w:rPr>
                <w:sz w:val="20"/>
              </w:rPr>
            </w:pPr>
            <w:r>
              <w:rPr>
                <w:spacing w:val="-2"/>
                <w:sz w:val="20"/>
              </w:rPr>
              <w:t>Definition</w:t>
            </w:r>
          </w:p>
        </w:tc>
        <w:tc>
          <w:tcPr>
            <w:tcW w:w="7177" w:type="dxa"/>
          </w:tcPr>
          <w:p w14:paraId="3B5C3B3D" w14:textId="77777777" w:rsidR="00B440BA" w:rsidRDefault="003F7F46">
            <w:pPr>
              <w:pStyle w:val="TableParagraph"/>
              <w:rPr>
                <w:sz w:val="20"/>
              </w:rPr>
            </w:pPr>
            <w:r>
              <w:rPr>
                <w:sz w:val="20"/>
              </w:rPr>
              <w:t>Kind</w:t>
            </w:r>
            <w:r>
              <w:rPr>
                <w:spacing w:val="-4"/>
                <w:sz w:val="20"/>
              </w:rPr>
              <w:t xml:space="preserve"> </w:t>
            </w:r>
            <w:r>
              <w:rPr>
                <w:sz w:val="20"/>
              </w:rPr>
              <w:t>of</w:t>
            </w:r>
            <w:r>
              <w:rPr>
                <w:spacing w:val="-1"/>
                <w:sz w:val="20"/>
              </w:rPr>
              <w:t xml:space="preserve"> </w:t>
            </w:r>
            <w:r>
              <w:rPr>
                <w:sz w:val="20"/>
              </w:rPr>
              <w:t>stimulation</w:t>
            </w:r>
            <w:r>
              <w:rPr>
                <w:spacing w:val="-2"/>
                <w:sz w:val="20"/>
              </w:rPr>
              <w:t xml:space="preserve"> </w:t>
            </w:r>
            <w:r>
              <w:rPr>
                <w:sz w:val="20"/>
              </w:rPr>
              <w:t>necessary</w:t>
            </w:r>
            <w:r>
              <w:rPr>
                <w:spacing w:val="-1"/>
                <w:sz w:val="20"/>
              </w:rPr>
              <w:t xml:space="preserve"> </w:t>
            </w:r>
            <w:r>
              <w:rPr>
                <w:sz w:val="20"/>
              </w:rPr>
              <w:t>to</w:t>
            </w:r>
            <w:r>
              <w:rPr>
                <w:spacing w:val="-1"/>
                <w:sz w:val="20"/>
              </w:rPr>
              <w:t xml:space="preserve"> </w:t>
            </w:r>
            <w:r>
              <w:rPr>
                <w:sz w:val="20"/>
              </w:rPr>
              <w:t>elicit</w:t>
            </w:r>
            <w:r>
              <w:rPr>
                <w:spacing w:val="-3"/>
                <w:sz w:val="20"/>
              </w:rPr>
              <w:t xml:space="preserve"> </w:t>
            </w:r>
            <w:r>
              <w:rPr>
                <w:sz w:val="20"/>
              </w:rPr>
              <w:t>a</w:t>
            </w:r>
            <w:r>
              <w:rPr>
                <w:spacing w:val="-2"/>
                <w:sz w:val="20"/>
              </w:rPr>
              <w:t xml:space="preserve"> </w:t>
            </w:r>
            <w:r>
              <w:rPr>
                <w:sz w:val="20"/>
              </w:rPr>
              <w:t>patient</w:t>
            </w:r>
            <w:r>
              <w:rPr>
                <w:spacing w:val="-2"/>
                <w:sz w:val="20"/>
              </w:rPr>
              <w:t xml:space="preserve"> reaction</w:t>
            </w:r>
          </w:p>
        </w:tc>
      </w:tr>
    </w:tbl>
    <w:p w14:paraId="3B5C3B3F" w14:textId="77777777" w:rsidR="00B440BA" w:rsidRDefault="00B440BA">
      <w:pPr>
        <w:pStyle w:val="BodyText"/>
        <w:spacing w:before="8"/>
        <w:rPr>
          <w:rFonts w:ascii="Arial"/>
          <w:b/>
          <w:sz w:val="17"/>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B43" w14:textId="77777777">
        <w:trPr>
          <w:trHeight w:val="359"/>
        </w:trPr>
        <w:tc>
          <w:tcPr>
            <w:tcW w:w="2243" w:type="dxa"/>
          </w:tcPr>
          <w:p w14:paraId="3B5C3B40" w14:textId="77777777" w:rsidR="00B440BA" w:rsidRDefault="003F7F46">
            <w:pPr>
              <w:pStyle w:val="TableParagraph"/>
              <w:spacing w:before="39"/>
              <w:rPr>
                <w:b/>
                <w:sz w:val="20"/>
              </w:rPr>
            </w:pPr>
            <w:r>
              <w:rPr>
                <w:b/>
                <w:spacing w:val="-4"/>
                <w:sz w:val="20"/>
              </w:rPr>
              <w:t>Code</w:t>
            </w:r>
          </w:p>
        </w:tc>
        <w:tc>
          <w:tcPr>
            <w:tcW w:w="2243" w:type="dxa"/>
          </w:tcPr>
          <w:p w14:paraId="3B5C3B41"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B42"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B47" w14:textId="77777777">
        <w:trPr>
          <w:trHeight w:val="360"/>
        </w:trPr>
        <w:tc>
          <w:tcPr>
            <w:tcW w:w="2243" w:type="dxa"/>
          </w:tcPr>
          <w:p w14:paraId="3B5C3B44" w14:textId="77777777" w:rsidR="00B440BA" w:rsidRDefault="003F7F46">
            <w:pPr>
              <w:pStyle w:val="TableParagraph"/>
              <w:rPr>
                <w:sz w:val="20"/>
              </w:rPr>
            </w:pPr>
            <w:r>
              <w:rPr>
                <w:sz w:val="20"/>
              </w:rPr>
              <w:t>LA17107-</w:t>
            </w:r>
            <w:r>
              <w:rPr>
                <w:spacing w:val="-10"/>
                <w:sz w:val="20"/>
              </w:rPr>
              <w:t>6</w:t>
            </w:r>
          </w:p>
        </w:tc>
        <w:tc>
          <w:tcPr>
            <w:tcW w:w="2243" w:type="dxa"/>
          </w:tcPr>
          <w:p w14:paraId="3B5C3B45" w14:textId="77777777" w:rsidR="00B440BA" w:rsidRDefault="003F7F46">
            <w:pPr>
              <w:pStyle w:val="TableParagraph"/>
              <w:rPr>
                <w:sz w:val="20"/>
              </w:rPr>
            </w:pPr>
            <w:r>
              <w:rPr>
                <w:spacing w:val="-2"/>
                <w:sz w:val="20"/>
              </w:rPr>
              <w:t>LOINC</w:t>
            </w:r>
          </w:p>
        </w:tc>
        <w:tc>
          <w:tcPr>
            <w:tcW w:w="4486" w:type="dxa"/>
          </w:tcPr>
          <w:p w14:paraId="3B5C3B46" w14:textId="77777777" w:rsidR="00B440BA" w:rsidRDefault="003F7F46">
            <w:pPr>
              <w:pStyle w:val="TableParagraph"/>
              <w:rPr>
                <w:sz w:val="20"/>
              </w:rPr>
            </w:pPr>
            <w:r>
              <w:rPr>
                <w:spacing w:val="-2"/>
                <w:sz w:val="20"/>
              </w:rPr>
              <w:t>Painful</w:t>
            </w:r>
          </w:p>
        </w:tc>
      </w:tr>
      <w:tr w:rsidR="00B440BA" w14:paraId="3B5C3B4B" w14:textId="77777777">
        <w:trPr>
          <w:trHeight w:val="360"/>
        </w:trPr>
        <w:tc>
          <w:tcPr>
            <w:tcW w:w="2243" w:type="dxa"/>
          </w:tcPr>
          <w:p w14:paraId="3B5C3B48" w14:textId="77777777" w:rsidR="00B440BA" w:rsidRDefault="003F7F46">
            <w:pPr>
              <w:pStyle w:val="TableParagraph"/>
              <w:rPr>
                <w:sz w:val="20"/>
              </w:rPr>
            </w:pPr>
            <w:r>
              <w:rPr>
                <w:sz w:val="20"/>
              </w:rPr>
              <w:t>LA17108-</w:t>
            </w:r>
            <w:r>
              <w:rPr>
                <w:spacing w:val="-10"/>
                <w:sz w:val="20"/>
              </w:rPr>
              <w:t>4</w:t>
            </w:r>
          </w:p>
        </w:tc>
        <w:tc>
          <w:tcPr>
            <w:tcW w:w="2243" w:type="dxa"/>
          </w:tcPr>
          <w:p w14:paraId="3B5C3B49" w14:textId="77777777" w:rsidR="00B440BA" w:rsidRDefault="003F7F46">
            <w:pPr>
              <w:pStyle w:val="TableParagraph"/>
              <w:rPr>
                <w:sz w:val="20"/>
              </w:rPr>
            </w:pPr>
            <w:r>
              <w:rPr>
                <w:spacing w:val="-2"/>
                <w:sz w:val="20"/>
              </w:rPr>
              <w:t>LOINC</w:t>
            </w:r>
          </w:p>
        </w:tc>
        <w:tc>
          <w:tcPr>
            <w:tcW w:w="4486" w:type="dxa"/>
          </w:tcPr>
          <w:p w14:paraId="3B5C3B4A" w14:textId="77777777" w:rsidR="00B440BA" w:rsidRDefault="003F7F46">
            <w:pPr>
              <w:pStyle w:val="TableParagraph"/>
              <w:rPr>
                <w:sz w:val="20"/>
              </w:rPr>
            </w:pPr>
            <w:r>
              <w:rPr>
                <w:spacing w:val="-2"/>
                <w:sz w:val="20"/>
              </w:rPr>
              <w:t>Verbal</w:t>
            </w:r>
          </w:p>
        </w:tc>
      </w:tr>
      <w:tr w:rsidR="00B440BA" w14:paraId="3B5C3B4F" w14:textId="77777777">
        <w:trPr>
          <w:trHeight w:val="360"/>
        </w:trPr>
        <w:tc>
          <w:tcPr>
            <w:tcW w:w="2243" w:type="dxa"/>
          </w:tcPr>
          <w:p w14:paraId="3B5C3B4C" w14:textId="77777777" w:rsidR="00B440BA" w:rsidRDefault="003F7F46">
            <w:pPr>
              <w:pStyle w:val="TableParagraph"/>
              <w:rPr>
                <w:sz w:val="20"/>
              </w:rPr>
            </w:pPr>
            <w:r>
              <w:rPr>
                <w:sz w:val="20"/>
              </w:rPr>
              <w:t>LA9340-</w:t>
            </w:r>
            <w:r>
              <w:rPr>
                <w:spacing w:val="-10"/>
                <w:sz w:val="20"/>
              </w:rPr>
              <w:t>6</w:t>
            </w:r>
          </w:p>
        </w:tc>
        <w:tc>
          <w:tcPr>
            <w:tcW w:w="2243" w:type="dxa"/>
          </w:tcPr>
          <w:p w14:paraId="3B5C3B4D" w14:textId="77777777" w:rsidR="00B440BA" w:rsidRDefault="003F7F46">
            <w:pPr>
              <w:pStyle w:val="TableParagraph"/>
              <w:rPr>
                <w:sz w:val="20"/>
              </w:rPr>
            </w:pPr>
            <w:r>
              <w:rPr>
                <w:spacing w:val="-2"/>
                <w:sz w:val="20"/>
              </w:rPr>
              <w:t>LOINC</w:t>
            </w:r>
          </w:p>
        </w:tc>
        <w:tc>
          <w:tcPr>
            <w:tcW w:w="4486" w:type="dxa"/>
          </w:tcPr>
          <w:p w14:paraId="3B5C3B4E" w14:textId="77777777" w:rsidR="00B440BA" w:rsidRDefault="003F7F46">
            <w:pPr>
              <w:pStyle w:val="TableParagraph"/>
              <w:rPr>
                <w:sz w:val="20"/>
              </w:rPr>
            </w:pPr>
            <w:r>
              <w:rPr>
                <w:spacing w:val="-2"/>
                <w:sz w:val="20"/>
              </w:rPr>
              <w:t>Alert</w:t>
            </w:r>
          </w:p>
        </w:tc>
      </w:tr>
      <w:tr w:rsidR="00B440BA" w14:paraId="3B5C3B53" w14:textId="77777777">
        <w:trPr>
          <w:trHeight w:val="360"/>
        </w:trPr>
        <w:tc>
          <w:tcPr>
            <w:tcW w:w="2243" w:type="dxa"/>
          </w:tcPr>
          <w:p w14:paraId="3B5C3B50" w14:textId="77777777" w:rsidR="00B440BA" w:rsidRDefault="003F7F46">
            <w:pPr>
              <w:pStyle w:val="TableParagraph"/>
              <w:rPr>
                <w:sz w:val="20"/>
              </w:rPr>
            </w:pPr>
            <w:r>
              <w:rPr>
                <w:sz w:val="20"/>
              </w:rPr>
              <w:t>LA9343-</w:t>
            </w:r>
            <w:r>
              <w:rPr>
                <w:spacing w:val="-10"/>
                <w:sz w:val="20"/>
              </w:rPr>
              <w:t>0</w:t>
            </w:r>
          </w:p>
        </w:tc>
        <w:tc>
          <w:tcPr>
            <w:tcW w:w="2243" w:type="dxa"/>
          </w:tcPr>
          <w:p w14:paraId="3B5C3B51" w14:textId="77777777" w:rsidR="00B440BA" w:rsidRDefault="003F7F46">
            <w:pPr>
              <w:pStyle w:val="TableParagraph"/>
              <w:rPr>
                <w:sz w:val="20"/>
              </w:rPr>
            </w:pPr>
            <w:r>
              <w:rPr>
                <w:spacing w:val="-2"/>
                <w:sz w:val="20"/>
              </w:rPr>
              <w:t>LOINC</w:t>
            </w:r>
          </w:p>
        </w:tc>
        <w:tc>
          <w:tcPr>
            <w:tcW w:w="4486" w:type="dxa"/>
          </w:tcPr>
          <w:p w14:paraId="3B5C3B52" w14:textId="77777777" w:rsidR="00B440BA" w:rsidRDefault="003F7F46">
            <w:pPr>
              <w:pStyle w:val="TableParagraph"/>
              <w:rPr>
                <w:sz w:val="20"/>
              </w:rPr>
            </w:pPr>
            <w:r>
              <w:rPr>
                <w:spacing w:val="-2"/>
                <w:sz w:val="20"/>
              </w:rPr>
              <w:t>Unresponsive</w:t>
            </w:r>
          </w:p>
        </w:tc>
      </w:tr>
    </w:tbl>
    <w:p w14:paraId="3B5C3B54" w14:textId="77777777" w:rsidR="00B440BA" w:rsidRDefault="00B440BA">
      <w:pPr>
        <w:pStyle w:val="BodyText"/>
        <w:spacing w:before="125"/>
        <w:rPr>
          <w:rFonts w:ascii="Arial"/>
          <w:b/>
          <w:sz w:val="28"/>
        </w:rPr>
      </w:pPr>
    </w:p>
    <w:p w14:paraId="3B5C3B55" w14:textId="77777777" w:rsidR="00B440BA" w:rsidRDefault="003F7F46" w:rsidP="00AA2A3E">
      <w:pPr>
        <w:pStyle w:val="Heading5"/>
      </w:pPr>
      <w:bookmarkStart w:id="503" w:name="_Toc181549519"/>
      <w:r>
        <w:rPr>
          <w:noProof/>
        </w:rPr>
        <mc:AlternateContent>
          <mc:Choice Requires="wps">
            <w:drawing>
              <wp:anchor distT="0" distB="0" distL="0" distR="0" simplePos="0" relativeHeight="252095488" behindDoc="1" locked="0" layoutInCell="1" allowOverlap="1" wp14:anchorId="3B5C6299" wp14:editId="3B5C629A">
                <wp:simplePos x="0" y="0"/>
                <wp:positionH relativeFrom="page">
                  <wp:posOffset>719988</wp:posOffset>
                </wp:positionH>
                <wp:positionV relativeFrom="paragraph">
                  <wp:posOffset>234967</wp:posOffset>
                </wp:positionV>
                <wp:extent cx="6332855" cy="1270"/>
                <wp:effectExtent l="0" t="0" r="0" b="0"/>
                <wp:wrapTopAndBottom/>
                <wp:docPr id="544" name="Graphic 5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E82ABE" id="Graphic 544" o:spid="_x0000_s1026" style="position:absolute;margin-left:56.7pt;margin-top:18.5pt;width:498.65pt;height:.1pt;z-index:-2512209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04" w:name="Lung_Finding"/>
      <w:bookmarkEnd w:id="504"/>
      <w:r>
        <w:t>Lung Finding</w:t>
      </w:r>
      <w:bookmarkEnd w:id="503"/>
    </w:p>
    <w:p w14:paraId="3B5C3B56"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B59" w14:textId="77777777">
        <w:trPr>
          <w:trHeight w:val="359"/>
        </w:trPr>
        <w:tc>
          <w:tcPr>
            <w:tcW w:w="1794" w:type="dxa"/>
          </w:tcPr>
          <w:p w14:paraId="3B5C3B57"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B58" w14:textId="77777777" w:rsidR="00B440BA" w:rsidRDefault="003F7F46">
            <w:pPr>
              <w:pStyle w:val="TableParagraph"/>
              <w:rPr>
                <w:sz w:val="20"/>
              </w:rPr>
            </w:pPr>
            <w:r>
              <w:rPr>
                <w:sz w:val="20"/>
              </w:rPr>
              <w:t xml:space="preserve">LungFinding - </w:t>
            </w:r>
            <w:r>
              <w:rPr>
                <w:spacing w:val="-2"/>
                <w:sz w:val="20"/>
              </w:rPr>
              <w:t>2.16.840.1.113883.17.3.11.116</w:t>
            </w:r>
          </w:p>
        </w:tc>
      </w:tr>
      <w:tr w:rsidR="00B440BA" w14:paraId="3B5C3B5C" w14:textId="77777777">
        <w:trPr>
          <w:trHeight w:val="360"/>
        </w:trPr>
        <w:tc>
          <w:tcPr>
            <w:tcW w:w="1794" w:type="dxa"/>
          </w:tcPr>
          <w:p w14:paraId="3B5C3B5A"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B5B"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3B5D"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B61" w14:textId="77777777">
        <w:trPr>
          <w:trHeight w:val="359"/>
        </w:trPr>
        <w:tc>
          <w:tcPr>
            <w:tcW w:w="2243" w:type="dxa"/>
          </w:tcPr>
          <w:p w14:paraId="3B5C3B5E" w14:textId="77777777" w:rsidR="00B440BA" w:rsidRDefault="003F7F46">
            <w:pPr>
              <w:pStyle w:val="TableParagraph"/>
              <w:spacing w:before="39"/>
              <w:rPr>
                <w:b/>
                <w:sz w:val="20"/>
              </w:rPr>
            </w:pPr>
            <w:r>
              <w:rPr>
                <w:b/>
                <w:spacing w:val="-4"/>
                <w:sz w:val="20"/>
              </w:rPr>
              <w:t>Code</w:t>
            </w:r>
          </w:p>
        </w:tc>
        <w:tc>
          <w:tcPr>
            <w:tcW w:w="2243" w:type="dxa"/>
          </w:tcPr>
          <w:p w14:paraId="3B5C3B5F"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B60"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B65" w14:textId="77777777">
        <w:trPr>
          <w:trHeight w:val="360"/>
        </w:trPr>
        <w:tc>
          <w:tcPr>
            <w:tcW w:w="2243" w:type="dxa"/>
          </w:tcPr>
          <w:p w14:paraId="3B5C3B62" w14:textId="77777777" w:rsidR="00B440BA" w:rsidRDefault="003F7F46">
            <w:pPr>
              <w:pStyle w:val="TableParagraph"/>
              <w:rPr>
                <w:sz w:val="20"/>
              </w:rPr>
            </w:pPr>
            <w:r>
              <w:rPr>
                <w:sz w:val="20"/>
              </w:rPr>
              <w:t>LA33360-</w:t>
            </w:r>
            <w:r>
              <w:rPr>
                <w:spacing w:val="-10"/>
                <w:sz w:val="20"/>
              </w:rPr>
              <w:t>1</w:t>
            </w:r>
          </w:p>
        </w:tc>
        <w:tc>
          <w:tcPr>
            <w:tcW w:w="2243" w:type="dxa"/>
          </w:tcPr>
          <w:p w14:paraId="3B5C3B63" w14:textId="77777777" w:rsidR="00B440BA" w:rsidRDefault="003F7F46">
            <w:pPr>
              <w:pStyle w:val="TableParagraph"/>
              <w:rPr>
                <w:sz w:val="20"/>
              </w:rPr>
            </w:pPr>
            <w:r>
              <w:rPr>
                <w:spacing w:val="-2"/>
                <w:sz w:val="20"/>
              </w:rPr>
              <w:t>LOINC</w:t>
            </w:r>
          </w:p>
        </w:tc>
        <w:tc>
          <w:tcPr>
            <w:tcW w:w="4486" w:type="dxa"/>
          </w:tcPr>
          <w:p w14:paraId="3B5C3B64" w14:textId="77777777" w:rsidR="00B440BA" w:rsidRDefault="003F7F46">
            <w:pPr>
              <w:pStyle w:val="TableParagraph"/>
              <w:rPr>
                <w:sz w:val="20"/>
              </w:rPr>
            </w:pPr>
            <w:r>
              <w:rPr>
                <w:sz w:val="20"/>
              </w:rPr>
              <w:t>Breath</w:t>
            </w:r>
            <w:r>
              <w:rPr>
                <w:spacing w:val="-7"/>
                <w:sz w:val="20"/>
              </w:rPr>
              <w:t xml:space="preserve"> </w:t>
            </w:r>
            <w:r>
              <w:rPr>
                <w:sz w:val="20"/>
              </w:rPr>
              <w:t>Sounds-</w:t>
            </w:r>
            <w:r>
              <w:rPr>
                <w:spacing w:val="-2"/>
                <w:sz w:val="20"/>
              </w:rPr>
              <w:t>Absent</w:t>
            </w:r>
          </w:p>
        </w:tc>
      </w:tr>
      <w:tr w:rsidR="00B440BA" w14:paraId="3B5C3B69" w14:textId="77777777">
        <w:trPr>
          <w:trHeight w:val="360"/>
        </w:trPr>
        <w:tc>
          <w:tcPr>
            <w:tcW w:w="2243" w:type="dxa"/>
          </w:tcPr>
          <w:p w14:paraId="3B5C3B66" w14:textId="77777777" w:rsidR="00B440BA" w:rsidRDefault="003F7F46">
            <w:pPr>
              <w:pStyle w:val="TableParagraph"/>
              <w:rPr>
                <w:sz w:val="20"/>
              </w:rPr>
            </w:pPr>
            <w:r>
              <w:rPr>
                <w:sz w:val="20"/>
              </w:rPr>
              <w:t>LA33354-</w:t>
            </w:r>
            <w:r>
              <w:rPr>
                <w:spacing w:val="-10"/>
                <w:sz w:val="20"/>
              </w:rPr>
              <w:t>4</w:t>
            </w:r>
          </w:p>
        </w:tc>
        <w:tc>
          <w:tcPr>
            <w:tcW w:w="2243" w:type="dxa"/>
          </w:tcPr>
          <w:p w14:paraId="3B5C3B67" w14:textId="77777777" w:rsidR="00B440BA" w:rsidRDefault="003F7F46">
            <w:pPr>
              <w:pStyle w:val="TableParagraph"/>
              <w:rPr>
                <w:sz w:val="20"/>
              </w:rPr>
            </w:pPr>
            <w:r>
              <w:rPr>
                <w:spacing w:val="-2"/>
                <w:sz w:val="20"/>
              </w:rPr>
              <w:t>LOINC</w:t>
            </w:r>
          </w:p>
        </w:tc>
        <w:tc>
          <w:tcPr>
            <w:tcW w:w="4486" w:type="dxa"/>
          </w:tcPr>
          <w:p w14:paraId="3B5C3B68" w14:textId="77777777" w:rsidR="00B440BA" w:rsidRDefault="003F7F46">
            <w:pPr>
              <w:pStyle w:val="TableParagraph"/>
              <w:rPr>
                <w:sz w:val="20"/>
              </w:rPr>
            </w:pPr>
            <w:r>
              <w:rPr>
                <w:sz w:val="20"/>
              </w:rPr>
              <w:t>Breath Sounds-</w:t>
            </w:r>
            <w:r>
              <w:rPr>
                <w:spacing w:val="-2"/>
                <w:sz w:val="20"/>
              </w:rPr>
              <w:t>Decreased</w:t>
            </w:r>
          </w:p>
        </w:tc>
      </w:tr>
      <w:tr w:rsidR="00B440BA" w14:paraId="3B5C3B6D" w14:textId="77777777">
        <w:trPr>
          <w:trHeight w:val="360"/>
        </w:trPr>
        <w:tc>
          <w:tcPr>
            <w:tcW w:w="2243" w:type="dxa"/>
          </w:tcPr>
          <w:p w14:paraId="3B5C3B6A" w14:textId="77777777" w:rsidR="00B440BA" w:rsidRDefault="003F7F46">
            <w:pPr>
              <w:pStyle w:val="TableParagraph"/>
              <w:rPr>
                <w:sz w:val="20"/>
              </w:rPr>
            </w:pPr>
            <w:r>
              <w:rPr>
                <w:sz w:val="20"/>
              </w:rPr>
              <w:t>LA6626-</w:t>
            </w:r>
            <w:r>
              <w:rPr>
                <w:spacing w:val="-10"/>
                <w:sz w:val="20"/>
              </w:rPr>
              <w:t>1</w:t>
            </w:r>
          </w:p>
        </w:tc>
        <w:tc>
          <w:tcPr>
            <w:tcW w:w="2243" w:type="dxa"/>
          </w:tcPr>
          <w:p w14:paraId="3B5C3B6B" w14:textId="77777777" w:rsidR="00B440BA" w:rsidRDefault="003F7F46">
            <w:pPr>
              <w:pStyle w:val="TableParagraph"/>
              <w:rPr>
                <w:sz w:val="20"/>
              </w:rPr>
            </w:pPr>
            <w:r>
              <w:rPr>
                <w:spacing w:val="-2"/>
                <w:sz w:val="20"/>
              </w:rPr>
              <w:t>LOINC</w:t>
            </w:r>
          </w:p>
        </w:tc>
        <w:tc>
          <w:tcPr>
            <w:tcW w:w="4486" w:type="dxa"/>
          </w:tcPr>
          <w:p w14:paraId="3B5C3B6C" w14:textId="77777777" w:rsidR="00B440BA" w:rsidRDefault="003F7F46">
            <w:pPr>
              <w:pStyle w:val="TableParagraph"/>
              <w:rPr>
                <w:sz w:val="20"/>
              </w:rPr>
            </w:pPr>
            <w:r>
              <w:rPr>
                <w:spacing w:val="-2"/>
                <w:sz w:val="20"/>
              </w:rPr>
              <w:t>Normal</w:t>
            </w:r>
          </w:p>
        </w:tc>
      </w:tr>
      <w:tr w:rsidR="00B440BA" w14:paraId="3B5C3B71" w14:textId="77777777">
        <w:trPr>
          <w:trHeight w:val="360"/>
        </w:trPr>
        <w:tc>
          <w:tcPr>
            <w:tcW w:w="2243" w:type="dxa"/>
          </w:tcPr>
          <w:p w14:paraId="3B5C3B6E" w14:textId="77777777" w:rsidR="00B440BA" w:rsidRDefault="003F7F46">
            <w:pPr>
              <w:pStyle w:val="TableParagraph"/>
              <w:rPr>
                <w:sz w:val="20"/>
              </w:rPr>
            </w:pPr>
            <w:r>
              <w:rPr>
                <w:sz w:val="20"/>
              </w:rPr>
              <w:t>LA18402-</w:t>
            </w:r>
            <w:r>
              <w:rPr>
                <w:spacing w:val="-10"/>
                <w:sz w:val="20"/>
              </w:rPr>
              <w:t>0</w:t>
            </w:r>
          </w:p>
        </w:tc>
        <w:tc>
          <w:tcPr>
            <w:tcW w:w="2243" w:type="dxa"/>
          </w:tcPr>
          <w:p w14:paraId="3B5C3B6F" w14:textId="77777777" w:rsidR="00B440BA" w:rsidRDefault="003F7F46">
            <w:pPr>
              <w:pStyle w:val="TableParagraph"/>
              <w:rPr>
                <w:sz w:val="20"/>
              </w:rPr>
            </w:pPr>
            <w:r>
              <w:rPr>
                <w:spacing w:val="-2"/>
                <w:sz w:val="20"/>
              </w:rPr>
              <w:t>LOINC</w:t>
            </w:r>
          </w:p>
        </w:tc>
        <w:tc>
          <w:tcPr>
            <w:tcW w:w="4486" w:type="dxa"/>
          </w:tcPr>
          <w:p w14:paraId="3B5C3B70" w14:textId="77777777" w:rsidR="00B440BA" w:rsidRDefault="003F7F46">
            <w:pPr>
              <w:pStyle w:val="TableParagraph"/>
              <w:rPr>
                <w:sz w:val="20"/>
              </w:rPr>
            </w:pPr>
            <w:r>
              <w:rPr>
                <w:sz w:val="20"/>
              </w:rPr>
              <w:t>Breath</w:t>
            </w:r>
            <w:r>
              <w:rPr>
                <w:spacing w:val="-7"/>
                <w:sz w:val="20"/>
              </w:rPr>
              <w:t xml:space="preserve"> </w:t>
            </w:r>
            <w:r>
              <w:rPr>
                <w:sz w:val="20"/>
              </w:rPr>
              <w:t>Sounds-</w:t>
            </w:r>
            <w:r>
              <w:rPr>
                <w:spacing w:val="-2"/>
                <w:sz w:val="20"/>
              </w:rPr>
              <w:t>Equal</w:t>
            </w:r>
          </w:p>
        </w:tc>
      </w:tr>
      <w:tr w:rsidR="00B440BA" w14:paraId="3B5C3B75" w14:textId="77777777">
        <w:trPr>
          <w:trHeight w:val="360"/>
        </w:trPr>
        <w:tc>
          <w:tcPr>
            <w:tcW w:w="2243" w:type="dxa"/>
          </w:tcPr>
          <w:p w14:paraId="3B5C3B72" w14:textId="77777777" w:rsidR="00B440BA" w:rsidRDefault="003F7F46">
            <w:pPr>
              <w:pStyle w:val="TableParagraph"/>
              <w:rPr>
                <w:sz w:val="20"/>
              </w:rPr>
            </w:pPr>
            <w:r>
              <w:rPr>
                <w:sz w:val="20"/>
              </w:rPr>
              <w:t>LA33362-</w:t>
            </w:r>
            <w:r>
              <w:rPr>
                <w:spacing w:val="-10"/>
                <w:sz w:val="20"/>
              </w:rPr>
              <w:t>7</w:t>
            </w:r>
          </w:p>
        </w:tc>
        <w:tc>
          <w:tcPr>
            <w:tcW w:w="2243" w:type="dxa"/>
          </w:tcPr>
          <w:p w14:paraId="3B5C3B73" w14:textId="77777777" w:rsidR="00B440BA" w:rsidRDefault="003F7F46">
            <w:pPr>
              <w:pStyle w:val="TableParagraph"/>
              <w:rPr>
                <w:sz w:val="20"/>
              </w:rPr>
            </w:pPr>
            <w:r>
              <w:rPr>
                <w:spacing w:val="-2"/>
                <w:sz w:val="20"/>
              </w:rPr>
              <w:t>LOINC</w:t>
            </w:r>
          </w:p>
        </w:tc>
        <w:tc>
          <w:tcPr>
            <w:tcW w:w="4486" w:type="dxa"/>
          </w:tcPr>
          <w:p w14:paraId="3B5C3B74" w14:textId="77777777" w:rsidR="00B440BA" w:rsidRDefault="003F7F46">
            <w:pPr>
              <w:pStyle w:val="TableParagraph"/>
              <w:rPr>
                <w:sz w:val="20"/>
              </w:rPr>
            </w:pPr>
            <w:r>
              <w:rPr>
                <w:sz w:val="20"/>
              </w:rPr>
              <w:t>Breath</w:t>
            </w:r>
            <w:r>
              <w:rPr>
                <w:spacing w:val="-7"/>
                <w:sz w:val="20"/>
              </w:rPr>
              <w:t xml:space="preserve"> </w:t>
            </w:r>
            <w:r>
              <w:rPr>
                <w:sz w:val="20"/>
              </w:rPr>
              <w:t>Sounds-</w:t>
            </w:r>
            <w:r>
              <w:rPr>
                <w:spacing w:val="-2"/>
                <w:sz w:val="20"/>
              </w:rPr>
              <w:t>Normal</w:t>
            </w:r>
          </w:p>
        </w:tc>
      </w:tr>
      <w:tr w:rsidR="00B440BA" w14:paraId="3B5C3B79" w14:textId="77777777">
        <w:trPr>
          <w:trHeight w:val="360"/>
        </w:trPr>
        <w:tc>
          <w:tcPr>
            <w:tcW w:w="2243" w:type="dxa"/>
          </w:tcPr>
          <w:p w14:paraId="3B5C3B76" w14:textId="77777777" w:rsidR="00B440BA" w:rsidRDefault="003F7F46">
            <w:pPr>
              <w:pStyle w:val="TableParagraph"/>
              <w:rPr>
                <w:sz w:val="20"/>
              </w:rPr>
            </w:pPr>
            <w:r>
              <w:rPr>
                <w:sz w:val="20"/>
              </w:rPr>
              <w:t>LA17232-</w:t>
            </w:r>
            <w:r>
              <w:rPr>
                <w:spacing w:val="-10"/>
                <w:sz w:val="20"/>
              </w:rPr>
              <w:t>2</w:t>
            </w:r>
          </w:p>
        </w:tc>
        <w:tc>
          <w:tcPr>
            <w:tcW w:w="2243" w:type="dxa"/>
          </w:tcPr>
          <w:p w14:paraId="3B5C3B77" w14:textId="77777777" w:rsidR="00B440BA" w:rsidRDefault="003F7F46">
            <w:pPr>
              <w:pStyle w:val="TableParagraph"/>
              <w:rPr>
                <w:sz w:val="20"/>
              </w:rPr>
            </w:pPr>
            <w:r>
              <w:rPr>
                <w:spacing w:val="-2"/>
                <w:sz w:val="20"/>
              </w:rPr>
              <w:t>LOINC</w:t>
            </w:r>
          </w:p>
        </w:tc>
        <w:tc>
          <w:tcPr>
            <w:tcW w:w="4486" w:type="dxa"/>
          </w:tcPr>
          <w:p w14:paraId="3B5C3B78" w14:textId="77777777" w:rsidR="00B440BA" w:rsidRDefault="003F7F46">
            <w:pPr>
              <w:pStyle w:val="TableParagraph"/>
              <w:rPr>
                <w:sz w:val="20"/>
              </w:rPr>
            </w:pPr>
            <w:r>
              <w:rPr>
                <w:sz w:val="20"/>
              </w:rPr>
              <w:t xml:space="preserve">Increased Respiratory </w:t>
            </w:r>
            <w:r>
              <w:rPr>
                <w:spacing w:val="-2"/>
                <w:sz w:val="20"/>
              </w:rPr>
              <w:t>Effort</w:t>
            </w:r>
          </w:p>
        </w:tc>
      </w:tr>
      <w:tr w:rsidR="00B440BA" w14:paraId="3B5C3B7D" w14:textId="77777777">
        <w:trPr>
          <w:trHeight w:val="360"/>
        </w:trPr>
        <w:tc>
          <w:tcPr>
            <w:tcW w:w="2243" w:type="dxa"/>
          </w:tcPr>
          <w:p w14:paraId="3B5C3B7A" w14:textId="77777777" w:rsidR="00B440BA" w:rsidRDefault="003F7F46">
            <w:pPr>
              <w:pStyle w:val="TableParagraph"/>
              <w:rPr>
                <w:sz w:val="20"/>
              </w:rPr>
            </w:pPr>
            <w:r>
              <w:rPr>
                <w:sz w:val="20"/>
              </w:rPr>
              <w:t>LA33365-</w:t>
            </w:r>
            <w:r>
              <w:rPr>
                <w:spacing w:val="-10"/>
                <w:sz w:val="20"/>
              </w:rPr>
              <w:t>0</w:t>
            </w:r>
          </w:p>
        </w:tc>
        <w:tc>
          <w:tcPr>
            <w:tcW w:w="2243" w:type="dxa"/>
          </w:tcPr>
          <w:p w14:paraId="3B5C3B7B" w14:textId="77777777" w:rsidR="00B440BA" w:rsidRDefault="003F7F46">
            <w:pPr>
              <w:pStyle w:val="TableParagraph"/>
              <w:rPr>
                <w:sz w:val="20"/>
              </w:rPr>
            </w:pPr>
            <w:r>
              <w:rPr>
                <w:spacing w:val="-2"/>
                <w:sz w:val="20"/>
              </w:rPr>
              <w:t>LOINC</w:t>
            </w:r>
          </w:p>
        </w:tc>
        <w:tc>
          <w:tcPr>
            <w:tcW w:w="4486" w:type="dxa"/>
          </w:tcPr>
          <w:p w14:paraId="3B5C3B7C" w14:textId="77777777" w:rsidR="00B440BA" w:rsidRDefault="003F7F46">
            <w:pPr>
              <w:pStyle w:val="TableParagraph"/>
              <w:rPr>
                <w:sz w:val="20"/>
              </w:rPr>
            </w:pPr>
            <w:r>
              <w:rPr>
                <w:sz w:val="20"/>
              </w:rPr>
              <w:t>Wheezing-</w:t>
            </w:r>
            <w:r>
              <w:rPr>
                <w:spacing w:val="-2"/>
                <w:sz w:val="20"/>
              </w:rPr>
              <w:t>Inspiratory</w:t>
            </w:r>
          </w:p>
        </w:tc>
      </w:tr>
      <w:tr w:rsidR="00B440BA" w14:paraId="3B5C3B81" w14:textId="77777777">
        <w:trPr>
          <w:trHeight w:val="360"/>
        </w:trPr>
        <w:tc>
          <w:tcPr>
            <w:tcW w:w="2243" w:type="dxa"/>
          </w:tcPr>
          <w:p w14:paraId="3B5C3B7E" w14:textId="77777777" w:rsidR="00B440BA" w:rsidRDefault="003F7F46">
            <w:pPr>
              <w:pStyle w:val="TableParagraph"/>
              <w:rPr>
                <w:sz w:val="20"/>
              </w:rPr>
            </w:pPr>
            <w:r>
              <w:rPr>
                <w:sz w:val="20"/>
              </w:rPr>
              <w:t>LA18226-</w:t>
            </w:r>
            <w:r>
              <w:rPr>
                <w:spacing w:val="-10"/>
                <w:sz w:val="20"/>
              </w:rPr>
              <w:t>3</w:t>
            </w:r>
          </w:p>
        </w:tc>
        <w:tc>
          <w:tcPr>
            <w:tcW w:w="2243" w:type="dxa"/>
          </w:tcPr>
          <w:p w14:paraId="3B5C3B7F" w14:textId="77777777" w:rsidR="00B440BA" w:rsidRDefault="003F7F46">
            <w:pPr>
              <w:pStyle w:val="TableParagraph"/>
              <w:rPr>
                <w:sz w:val="20"/>
              </w:rPr>
            </w:pPr>
            <w:r>
              <w:rPr>
                <w:spacing w:val="-2"/>
                <w:sz w:val="20"/>
              </w:rPr>
              <w:t>LOINC</w:t>
            </w:r>
          </w:p>
        </w:tc>
        <w:tc>
          <w:tcPr>
            <w:tcW w:w="4486" w:type="dxa"/>
          </w:tcPr>
          <w:p w14:paraId="3B5C3B80" w14:textId="77777777" w:rsidR="00B440BA" w:rsidRDefault="003F7F46">
            <w:pPr>
              <w:pStyle w:val="TableParagraph"/>
              <w:rPr>
                <w:sz w:val="20"/>
              </w:rPr>
            </w:pPr>
            <w:r>
              <w:rPr>
                <w:sz w:val="20"/>
              </w:rPr>
              <w:t xml:space="preserve">Foreign </w:t>
            </w:r>
            <w:r>
              <w:rPr>
                <w:spacing w:val="-4"/>
                <w:sz w:val="20"/>
              </w:rPr>
              <w:t>Body</w:t>
            </w:r>
          </w:p>
        </w:tc>
      </w:tr>
      <w:tr w:rsidR="00B440BA" w14:paraId="3B5C3B85" w14:textId="77777777">
        <w:trPr>
          <w:trHeight w:val="360"/>
        </w:trPr>
        <w:tc>
          <w:tcPr>
            <w:tcW w:w="2243" w:type="dxa"/>
          </w:tcPr>
          <w:p w14:paraId="3B5C3B82" w14:textId="77777777" w:rsidR="00B440BA" w:rsidRDefault="003F7F46">
            <w:pPr>
              <w:pStyle w:val="TableParagraph"/>
              <w:rPr>
                <w:sz w:val="20"/>
              </w:rPr>
            </w:pPr>
            <w:r>
              <w:rPr>
                <w:sz w:val="20"/>
              </w:rPr>
              <w:t>LA7460-</w:t>
            </w:r>
            <w:r>
              <w:rPr>
                <w:spacing w:val="-10"/>
                <w:sz w:val="20"/>
              </w:rPr>
              <w:t>4</w:t>
            </w:r>
          </w:p>
        </w:tc>
        <w:tc>
          <w:tcPr>
            <w:tcW w:w="2243" w:type="dxa"/>
          </w:tcPr>
          <w:p w14:paraId="3B5C3B83" w14:textId="77777777" w:rsidR="00B440BA" w:rsidRDefault="003F7F46">
            <w:pPr>
              <w:pStyle w:val="TableParagraph"/>
              <w:rPr>
                <w:sz w:val="20"/>
              </w:rPr>
            </w:pPr>
            <w:r>
              <w:rPr>
                <w:spacing w:val="-2"/>
                <w:sz w:val="20"/>
              </w:rPr>
              <w:t>LOINC</w:t>
            </w:r>
          </w:p>
        </w:tc>
        <w:tc>
          <w:tcPr>
            <w:tcW w:w="4486" w:type="dxa"/>
          </w:tcPr>
          <w:p w14:paraId="3B5C3B84" w14:textId="77777777" w:rsidR="00B440BA" w:rsidRDefault="003F7F46">
            <w:pPr>
              <w:pStyle w:val="TableParagraph"/>
              <w:rPr>
                <w:sz w:val="20"/>
              </w:rPr>
            </w:pPr>
            <w:r>
              <w:rPr>
                <w:spacing w:val="-4"/>
                <w:sz w:val="20"/>
              </w:rPr>
              <w:t>Pain</w:t>
            </w:r>
          </w:p>
        </w:tc>
      </w:tr>
      <w:tr w:rsidR="00B440BA" w14:paraId="3B5C3B89" w14:textId="77777777">
        <w:trPr>
          <w:trHeight w:val="360"/>
        </w:trPr>
        <w:tc>
          <w:tcPr>
            <w:tcW w:w="2243" w:type="dxa"/>
          </w:tcPr>
          <w:p w14:paraId="3B5C3B86" w14:textId="77777777" w:rsidR="00B440BA" w:rsidRDefault="003F7F46">
            <w:pPr>
              <w:pStyle w:val="TableParagraph"/>
              <w:rPr>
                <w:sz w:val="20"/>
              </w:rPr>
            </w:pPr>
            <w:r>
              <w:rPr>
                <w:sz w:val="20"/>
              </w:rPr>
              <w:t>LA33356-</w:t>
            </w:r>
            <w:r>
              <w:rPr>
                <w:spacing w:val="-10"/>
                <w:sz w:val="20"/>
              </w:rPr>
              <w:t>9</w:t>
            </w:r>
          </w:p>
        </w:tc>
        <w:tc>
          <w:tcPr>
            <w:tcW w:w="2243" w:type="dxa"/>
          </w:tcPr>
          <w:p w14:paraId="3B5C3B87" w14:textId="77777777" w:rsidR="00B440BA" w:rsidRDefault="003F7F46">
            <w:pPr>
              <w:pStyle w:val="TableParagraph"/>
              <w:rPr>
                <w:sz w:val="20"/>
              </w:rPr>
            </w:pPr>
            <w:r>
              <w:rPr>
                <w:spacing w:val="-2"/>
                <w:sz w:val="20"/>
              </w:rPr>
              <w:t>LOINC</w:t>
            </w:r>
          </w:p>
        </w:tc>
        <w:tc>
          <w:tcPr>
            <w:tcW w:w="4486" w:type="dxa"/>
          </w:tcPr>
          <w:p w14:paraId="3B5C3B88" w14:textId="77777777" w:rsidR="00B440BA" w:rsidRDefault="003F7F46">
            <w:pPr>
              <w:pStyle w:val="TableParagraph"/>
              <w:rPr>
                <w:sz w:val="20"/>
              </w:rPr>
            </w:pPr>
            <w:r>
              <w:rPr>
                <w:sz w:val="20"/>
              </w:rPr>
              <w:t xml:space="preserve">Pain with </w:t>
            </w:r>
            <w:r>
              <w:rPr>
                <w:spacing w:val="-2"/>
                <w:sz w:val="20"/>
              </w:rPr>
              <w:t>Inspiraton/Expiration</w:t>
            </w:r>
          </w:p>
        </w:tc>
      </w:tr>
      <w:tr w:rsidR="00B440BA" w14:paraId="3B5C3B8D" w14:textId="77777777">
        <w:trPr>
          <w:trHeight w:val="360"/>
        </w:trPr>
        <w:tc>
          <w:tcPr>
            <w:tcW w:w="2243" w:type="dxa"/>
          </w:tcPr>
          <w:p w14:paraId="3B5C3B8A" w14:textId="77777777" w:rsidR="00B440BA" w:rsidRDefault="003F7F46">
            <w:pPr>
              <w:pStyle w:val="TableParagraph"/>
              <w:rPr>
                <w:sz w:val="20"/>
              </w:rPr>
            </w:pPr>
            <w:r>
              <w:rPr>
                <w:sz w:val="20"/>
              </w:rPr>
              <w:t>LA33355-</w:t>
            </w:r>
            <w:r>
              <w:rPr>
                <w:spacing w:val="-10"/>
                <w:sz w:val="20"/>
              </w:rPr>
              <w:t>1</w:t>
            </w:r>
          </w:p>
        </w:tc>
        <w:tc>
          <w:tcPr>
            <w:tcW w:w="2243" w:type="dxa"/>
          </w:tcPr>
          <w:p w14:paraId="3B5C3B8B" w14:textId="77777777" w:rsidR="00B440BA" w:rsidRDefault="003F7F46">
            <w:pPr>
              <w:pStyle w:val="TableParagraph"/>
              <w:rPr>
                <w:sz w:val="20"/>
              </w:rPr>
            </w:pPr>
            <w:r>
              <w:rPr>
                <w:spacing w:val="-2"/>
                <w:sz w:val="20"/>
              </w:rPr>
              <w:t>LOINC</w:t>
            </w:r>
          </w:p>
        </w:tc>
        <w:tc>
          <w:tcPr>
            <w:tcW w:w="4486" w:type="dxa"/>
          </w:tcPr>
          <w:p w14:paraId="3B5C3B8C" w14:textId="77777777" w:rsidR="00B440BA" w:rsidRDefault="003F7F46">
            <w:pPr>
              <w:pStyle w:val="TableParagraph"/>
              <w:rPr>
                <w:sz w:val="20"/>
              </w:rPr>
            </w:pPr>
            <w:r>
              <w:rPr>
                <w:spacing w:val="-2"/>
                <w:sz w:val="20"/>
              </w:rPr>
              <w:t>Rales</w:t>
            </w:r>
          </w:p>
        </w:tc>
      </w:tr>
      <w:tr w:rsidR="00B440BA" w14:paraId="3B5C3B91" w14:textId="77777777">
        <w:trPr>
          <w:trHeight w:val="360"/>
        </w:trPr>
        <w:tc>
          <w:tcPr>
            <w:tcW w:w="2243" w:type="dxa"/>
          </w:tcPr>
          <w:p w14:paraId="3B5C3B8E" w14:textId="77777777" w:rsidR="00B440BA" w:rsidRDefault="003F7F46">
            <w:pPr>
              <w:pStyle w:val="TableParagraph"/>
              <w:rPr>
                <w:sz w:val="20"/>
              </w:rPr>
            </w:pPr>
            <w:r>
              <w:rPr>
                <w:sz w:val="20"/>
              </w:rPr>
              <w:t>LA33363-</w:t>
            </w:r>
            <w:r>
              <w:rPr>
                <w:spacing w:val="-10"/>
                <w:sz w:val="20"/>
              </w:rPr>
              <w:t>5</w:t>
            </w:r>
          </w:p>
        </w:tc>
        <w:tc>
          <w:tcPr>
            <w:tcW w:w="2243" w:type="dxa"/>
          </w:tcPr>
          <w:p w14:paraId="3B5C3B8F" w14:textId="77777777" w:rsidR="00B440BA" w:rsidRDefault="003F7F46">
            <w:pPr>
              <w:pStyle w:val="TableParagraph"/>
              <w:rPr>
                <w:sz w:val="20"/>
              </w:rPr>
            </w:pPr>
            <w:r>
              <w:rPr>
                <w:spacing w:val="-2"/>
                <w:sz w:val="20"/>
              </w:rPr>
              <w:t>LOINC</w:t>
            </w:r>
          </w:p>
        </w:tc>
        <w:tc>
          <w:tcPr>
            <w:tcW w:w="4486" w:type="dxa"/>
          </w:tcPr>
          <w:p w14:paraId="3B5C3B90" w14:textId="77777777" w:rsidR="00B440BA" w:rsidRDefault="003F7F46">
            <w:pPr>
              <w:pStyle w:val="TableParagraph"/>
              <w:rPr>
                <w:sz w:val="20"/>
              </w:rPr>
            </w:pPr>
            <w:r>
              <w:rPr>
                <w:spacing w:val="-2"/>
                <w:sz w:val="20"/>
              </w:rPr>
              <w:t>Rhonchi</w:t>
            </w:r>
          </w:p>
        </w:tc>
      </w:tr>
      <w:tr w:rsidR="00B440BA" w14:paraId="3B5C3B95" w14:textId="77777777">
        <w:trPr>
          <w:trHeight w:val="360"/>
        </w:trPr>
        <w:tc>
          <w:tcPr>
            <w:tcW w:w="2243" w:type="dxa"/>
          </w:tcPr>
          <w:p w14:paraId="3B5C3B92" w14:textId="77777777" w:rsidR="00B440BA" w:rsidRDefault="003F7F46">
            <w:pPr>
              <w:pStyle w:val="TableParagraph"/>
              <w:rPr>
                <w:sz w:val="20"/>
              </w:rPr>
            </w:pPr>
            <w:r>
              <w:rPr>
                <w:sz w:val="20"/>
              </w:rPr>
              <w:t>LA17612-</w:t>
            </w:r>
            <w:r>
              <w:rPr>
                <w:spacing w:val="-10"/>
                <w:sz w:val="20"/>
              </w:rPr>
              <w:t>5</w:t>
            </w:r>
          </w:p>
        </w:tc>
        <w:tc>
          <w:tcPr>
            <w:tcW w:w="2243" w:type="dxa"/>
          </w:tcPr>
          <w:p w14:paraId="3B5C3B93" w14:textId="77777777" w:rsidR="00B440BA" w:rsidRDefault="003F7F46">
            <w:pPr>
              <w:pStyle w:val="TableParagraph"/>
              <w:rPr>
                <w:sz w:val="20"/>
              </w:rPr>
            </w:pPr>
            <w:r>
              <w:rPr>
                <w:spacing w:val="-2"/>
                <w:sz w:val="20"/>
              </w:rPr>
              <w:t>LOINC</w:t>
            </w:r>
          </w:p>
        </w:tc>
        <w:tc>
          <w:tcPr>
            <w:tcW w:w="4486" w:type="dxa"/>
          </w:tcPr>
          <w:p w14:paraId="3B5C3B94" w14:textId="77777777" w:rsidR="00B440BA" w:rsidRDefault="003F7F46">
            <w:pPr>
              <w:pStyle w:val="TableParagraph"/>
              <w:rPr>
                <w:sz w:val="20"/>
              </w:rPr>
            </w:pPr>
            <w:r>
              <w:rPr>
                <w:spacing w:val="-2"/>
                <w:sz w:val="20"/>
              </w:rPr>
              <w:t>Stridor</w:t>
            </w:r>
          </w:p>
        </w:tc>
      </w:tr>
      <w:tr w:rsidR="00B440BA" w14:paraId="3B5C3B99" w14:textId="77777777">
        <w:trPr>
          <w:trHeight w:val="360"/>
        </w:trPr>
        <w:tc>
          <w:tcPr>
            <w:tcW w:w="2243" w:type="dxa"/>
          </w:tcPr>
          <w:p w14:paraId="3B5C3B96" w14:textId="77777777" w:rsidR="00B440BA" w:rsidRDefault="003F7F46">
            <w:pPr>
              <w:pStyle w:val="TableParagraph"/>
              <w:rPr>
                <w:sz w:val="20"/>
              </w:rPr>
            </w:pPr>
            <w:r>
              <w:rPr>
                <w:sz w:val="20"/>
              </w:rPr>
              <w:t>LA33364-</w:t>
            </w:r>
            <w:r>
              <w:rPr>
                <w:spacing w:val="-10"/>
                <w:sz w:val="20"/>
              </w:rPr>
              <w:t>3</w:t>
            </w:r>
          </w:p>
        </w:tc>
        <w:tc>
          <w:tcPr>
            <w:tcW w:w="2243" w:type="dxa"/>
          </w:tcPr>
          <w:p w14:paraId="3B5C3B97" w14:textId="77777777" w:rsidR="00B440BA" w:rsidRDefault="003F7F46">
            <w:pPr>
              <w:pStyle w:val="TableParagraph"/>
              <w:rPr>
                <w:sz w:val="20"/>
              </w:rPr>
            </w:pPr>
            <w:r>
              <w:rPr>
                <w:spacing w:val="-2"/>
                <w:sz w:val="20"/>
              </w:rPr>
              <w:t>LOINC</w:t>
            </w:r>
          </w:p>
        </w:tc>
        <w:tc>
          <w:tcPr>
            <w:tcW w:w="4486" w:type="dxa"/>
          </w:tcPr>
          <w:p w14:paraId="3B5C3B98" w14:textId="77777777" w:rsidR="00B440BA" w:rsidRDefault="003F7F46">
            <w:pPr>
              <w:pStyle w:val="TableParagraph"/>
              <w:rPr>
                <w:sz w:val="20"/>
              </w:rPr>
            </w:pPr>
            <w:r>
              <w:rPr>
                <w:sz w:val="20"/>
              </w:rPr>
              <w:t>Wheezing-</w:t>
            </w:r>
            <w:r>
              <w:rPr>
                <w:spacing w:val="-2"/>
                <w:sz w:val="20"/>
              </w:rPr>
              <w:t>Expiratory</w:t>
            </w:r>
          </w:p>
        </w:tc>
      </w:tr>
      <w:tr w:rsidR="00B440BA" w14:paraId="3B5C3B9D" w14:textId="77777777">
        <w:trPr>
          <w:trHeight w:val="360"/>
        </w:trPr>
        <w:tc>
          <w:tcPr>
            <w:tcW w:w="2243" w:type="dxa"/>
          </w:tcPr>
          <w:p w14:paraId="3B5C3B9A" w14:textId="77777777" w:rsidR="00B440BA" w:rsidRDefault="003F7F46">
            <w:pPr>
              <w:pStyle w:val="TableParagraph"/>
              <w:rPr>
                <w:sz w:val="20"/>
              </w:rPr>
            </w:pPr>
            <w:r>
              <w:rPr>
                <w:sz w:val="20"/>
              </w:rPr>
              <w:t>LA17236-</w:t>
            </w:r>
            <w:r>
              <w:rPr>
                <w:spacing w:val="-10"/>
                <w:sz w:val="20"/>
              </w:rPr>
              <w:t>3</w:t>
            </w:r>
          </w:p>
        </w:tc>
        <w:tc>
          <w:tcPr>
            <w:tcW w:w="2243" w:type="dxa"/>
          </w:tcPr>
          <w:p w14:paraId="3B5C3B9B" w14:textId="77777777" w:rsidR="00B440BA" w:rsidRDefault="003F7F46">
            <w:pPr>
              <w:pStyle w:val="TableParagraph"/>
              <w:rPr>
                <w:sz w:val="20"/>
              </w:rPr>
            </w:pPr>
            <w:r>
              <w:rPr>
                <w:spacing w:val="-2"/>
                <w:sz w:val="20"/>
              </w:rPr>
              <w:t>LOINC</w:t>
            </w:r>
          </w:p>
        </w:tc>
        <w:tc>
          <w:tcPr>
            <w:tcW w:w="4486" w:type="dxa"/>
          </w:tcPr>
          <w:p w14:paraId="3B5C3B9C" w14:textId="77777777" w:rsidR="00B440BA" w:rsidRDefault="003F7F46">
            <w:pPr>
              <w:pStyle w:val="TableParagraph"/>
              <w:rPr>
                <w:sz w:val="20"/>
              </w:rPr>
            </w:pPr>
            <w:r>
              <w:rPr>
                <w:spacing w:val="-2"/>
                <w:sz w:val="20"/>
              </w:rPr>
              <w:t>Rhonchi/Wheezing</w:t>
            </w:r>
          </w:p>
        </w:tc>
      </w:tr>
    </w:tbl>
    <w:p w14:paraId="3B5C3B9E" w14:textId="77777777" w:rsidR="00B440BA" w:rsidRDefault="00B440BA">
      <w:pPr>
        <w:pStyle w:val="BodyText"/>
        <w:spacing w:before="125"/>
        <w:rPr>
          <w:rFonts w:ascii="Arial"/>
          <w:b/>
          <w:sz w:val="28"/>
        </w:rPr>
      </w:pPr>
    </w:p>
    <w:p w14:paraId="3B5C3B9F" w14:textId="77777777" w:rsidR="00B440BA" w:rsidRDefault="003F7F46" w:rsidP="00AA2A3E">
      <w:pPr>
        <w:pStyle w:val="Heading5"/>
      </w:pPr>
      <w:bookmarkStart w:id="505" w:name="_Toc181549520"/>
      <w:r>
        <w:rPr>
          <w:noProof/>
        </w:rPr>
        <mc:AlternateContent>
          <mc:Choice Requires="wps">
            <w:drawing>
              <wp:anchor distT="0" distB="0" distL="0" distR="0" simplePos="0" relativeHeight="252098560" behindDoc="1" locked="0" layoutInCell="1" allowOverlap="1" wp14:anchorId="3B5C629B" wp14:editId="3B5C629C">
                <wp:simplePos x="0" y="0"/>
                <wp:positionH relativeFrom="page">
                  <wp:posOffset>719988</wp:posOffset>
                </wp:positionH>
                <wp:positionV relativeFrom="paragraph">
                  <wp:posOffset>234967</wp:posOffset>
                </wp:positionV>
                <wp:extent cx="6332855" cy="1270"/>
                <wp:effectExtent l="0" t="0" r="0" b="0"/>
                <wp:wrapTopAndBottom/>
                <wp:docPr id="545" name="Graphic 5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6EDC24" id="Graphic 545" o:spid="_x0000_s1026" style="position:absolute;margin-left:56.7pt;margin-top:18.5pt;width:498.65pt;height:.1pt;z-index:-2512179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06" w:name="Lung_Finding_Location"/>
      <w:bookmarkEnd w:id="506"/>
      <w:r>
        <w:t xml:space="preserve">Lung Finding </w:t>
      </w:r>
      <w:r>
        <w:rPr>
          <w:spacing w:val="-2"/>
        </w:rPr>
        <w:t>Location</w:t>
      </w:r>
      <w:bookmarkEnd w:id="505"/>
    </w:p>
    <w:p w14:paraId="3B5C3BA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BA3" w14:textId="77777777">
        <w:trPr>
          <w:trHeight w:val="359"/>
        </w:trPr>
        <w:tc>
          <w:tcPr>
            <w:tcW w:w="1794" w:type="dxa"/>
          </w:tcPr>
          <w:p w14:paraId="3B5C3BA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BA2" w14:textId="77777777" w:rsidR="00B440BA" w:rsidRDefault="003F7F46">
            <w:pPr>
              <w:pStyle w:val="TableParagraph"/>
              <w:rPr>
                <w:sz w:val="20"/>
              </w:rPr>
            </w:pPr>
            <w:r>
              <w:rPr>
                <w:sz w:val="20"/>
              </w:rPr>
              <w:t xml:space="preserve">LungFindingLocation - </w:t>
            </w:r>
            <w:r>
              <w:rPr>
                <w:spacing w:val="-2"/>
                <w:sz w:val="20"/>
              </w:rPr>
              <w:t>2.16.840.1.113883.17.3.11.117</w:t>
            </w:r>
          </w:p>
        </w:tc>
      </w:tr>
      <w:tr w:rsidR="00B440BA" w14:paraId="3B5C3BA6" w14:textId="77777777">
        <w:trPr>
          <w:trHeight w:val="360"/>
        </w:trPr>
        <w:tc>
          <w:tcPr>
            <w:tcW w:w="1794" w:type="dxa"/>
          </w:tcPr>
          <w:p w14:paraId="3B5C3BA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BA5"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3BA7"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BAB" w14:textId="77777777">
        <w:trPr>
          <w:trHeight w:val="360"/>
        </w:trPr>
        <w:tc>
          <w:tcPr>
            <w:tcW w:w="2243" w:type="dxa"/>
          </w:tcPr>
          <w:p w14:paraId="3B5C3BA8" w14:textId="77777777" w:rsidR="00B440BA" w:rsidRDefault="003F7F46">
            <w:pPr>
              <w:pStyle w:val="TableParagraph"/>
              <w:spacing w:before="39"/>
              <w:rPr>
                <w:b/>
                <w:sz w:val="20"/>
              </w:rPr>
            </w:pPr>
            <w:r>
              <w:rPr>
                <w:b/>
                <w:spacing w:val="-4"/>
                <w:sz w:val="20"/>
              </w:rPr>
              <w:t>Code</w:t>
            </w:r>
          </w:p>
        </w:tc>
        <w:tc>
          <w:tcPr>
            <w:tcW w:w="2243" w:type="dxa"/>
          </w:tcPr>
          <w:p w14:paraId="3B5C3BA9"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BAA"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BAF" w14:textId="77777777">
        <w:trPr>
          <w:trHeight w:val="360"/>
        </w:trPr>
        <w:tc>
          <w:tcPr>
            <w:tcW w:w="2243" w:type="dxa"/>
          </w:tcPr>
          <w:p w14:paraId="3B5C3BAC" w14:textId="77777777" w:rsidR="00B440BA" w:rsidRDefault="003F7F46">
            <w:pPr>
              <w:pStyle w:val="TableParagraph"/>
              <w:rPr>
                <w:sz w:val="20"/>
              </w:rPr>
            </w:pPr>
            <w:r>
              <w:rPr>
                <w:sz w:val="20"/>
              </w:rPr>
              <w:lastRenderedPageBreak/>
              <w:t>LA4306-</w:t>
            </w:r>
            <w:r>
              <w:rPr>
                <w:spacing w:val="-10"/>
                <w:sz w:val="20"/>
              </w:rPr>
              <w:t>2</w:t>
            </w:r>
          </w:p>
        </w:tc>
        <w:tc>
          <w:tcPr>
            <w:tcW w:w="2243" w:type="dxa"/>
          </w:tcPr>
          <w:p w14:paraId="3B5C3BAD" w14:textId="77777777" w:rsidR="00B440BA" w:rsidRDefault="003F7F46">
            <w:pPr>
              <w:pStyle w:val="TableParagraph"/>
              <w:rPr>
                <w:sz w:val="20"/>
              </w:rPr>
            </w:pPr>
            <w:r>
              <w:rPr>
                <w:spacing w:val="-2"/>
                <w:sz w:val="20"/>
              </w:rPr>
              <w:t>LOINC</w:t>
            </w:r>
          </w:p>
        </w:tc>
        <w:tc>
          <w:tcPr>
            <w:tcW w:w="4486" w:type="dxa"/>
          </w:tcPr>
          <w:p w14:paraId="3B5C3BAE" w14:textId="77777777" w:rsidR="00B440BA" w:rsidRDefault="003F7F46">
            <w:pPr>
              <w:pStyle w:val="TableParagraph"/>
              <w:rPr>
                <w:sz w:val="20"/>
              </w:rPr>
            </w:pPr>
            <w:r>
              <w:rPr>
                <w:spacing w:val="-2"/>
                <w:sz w:val="20"/>
              </w:rPr>
              <w:t>Right</w:t>
            </w:r>
          </w:p>
        </w:tc>
      </w:tr>
      <w:tr w:rsidR="00B440BA" w14:paraId="3B5C3BB3" w14:textId="77777777">
        <w:trPr>
          <w:trHeight w:val="359"/>
        </w:trPr>
        <w:tc>
          <w:tcPr>
            <w:tcW w:w="2243" w:type="dxa"/>
          </w:tcPr>
          <w:p w14:paraId="3B5C3BB0" w14:textId="77777777" w:rsidR="00B440BA" w:rsidRDefault="003F7F46">
            <w:pPr>
              <w:pStyle w:val="TableParagraph"/>
              <w:rPr>
                <w:sz w:val="20"/>
              </w:rPr>
            </w:pPr>
            <w:r>
              <w:rPr>
                <w:sz w:val="20"/>
              </w:rPr>
              <w:t>LA4585-</w:t>
            </w:r>
            <w:r>
              <w:rPr>
                <w:spacing w:val="-10"/>
                <w:sz w:val="20"/>
              </w:rPr>
              <w:t>1</w:t>
            </w:r>
          </w:p>
        </w:tc>
        <w:tc>
          <w:tcPr>
            <w:tcW w:w="2243" w:type="dxa"/>
          </w:tcPr>
          <w:p w14:paraId="3B5C3BB1" w14:textId="77777777" w:rsidR="00B440BA" w:rsidRDefault="003F7F46">
            <w:pPr>
              <w:pStyle w:val="TableParagraph"/>
              <w:rPr>
                <w:sz w:val="20"/>
              </w:rPr>
            </w:pPr>
            <w:r>
              <w:rPr>
                <w:spacing w:val="-2"/>
                <w:sz w:val="20"/>
              </w:rPr>
              <w:t>LOINC</w:t>
            </w:r>
          </w:p>
        </w:tc>
        <w:tc>
          <w:tcPr>
            <w:tcW w:w="4486" w:type="dxa"/>
          </w:tcPr>
          <w:p w14:paraId="3B5C3BB2" w14:textId="77777777" w:rsidR="00B440BA" w:rsidRDefault="003F7F46">
            <w:pPr>
              <w:pStyle w:val="TableParagraph"/>
              <w:rPr>
                <w:sz w:val="20"/>
              </w:rPr>
            </w:pPr>
            <w:r>
              <w:rPr>
                <w:spacing w:val="-4"/>
                <w:sz w:val="20"/>
              </w:rPr>
              <w:t>Left</w:t>
            </w:r>
          </w:p>
        </w:tc>
      </w:tr>
    </w:tbl>
    <w:p w14:paraId="3B5C3BB4" w14:textId="77777777" w:rsidR="00B440BA" w:rsidRDefault="00B440BA">
      <w:pPr>
        <w:rPr>
          <w:sz w:val="20"/>
        </w:rPr>
        <w:sectPr w:rsidR="00B440BA">
          <w:type w:val="continuous"/>
          <w:pgSz w:w="12240" w:h="15840"/>
          <w:pgMar w:top="1100" w:right="600" w:bottom="986"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BBC" w14:textId="77777777">
        <w:trPr>
          <w:trHeight w:val="360"/>
        </w:trPr>
        <w:tc>
          <w:tcPr>
            <w:tcW w:w="2243" w:type="dxa"/>
          </w:tcPr>
          <w:p w14:paraId="3B5C3BB9" w14:textId="77777777" w:rsidR="00B440BA" w:rsidRDefault="003F7F46">
            <w:pPr>
              <w:pStyle w:val="TableParagraph"/>
              <w:rPr>
                <w:sz w:val="20"/>
              </w:rPr>
            </w:pPr>
            <w:r>
              <w:rPr>
                <w:sz w:val="20"/>
              </w:rPr>
              <w:t>LA25377-</w:t>
            </w:r>
            <w:r>
              <w:rPr>
                <w:spacing w:val="-10"/>
                <w:sz w:val="20"/>
              </w:rPr>
              <w:t>5</w:t>
            </w:r>
          </w:p>
        </w:tc>
        <w:tc>
          <w:tcPr>
            <w:tcW w:w="2243" w:type="dxa"/>
          </w:tcPr>
          <w:p w14:paraId="3B5C3BBA" w14:textId="77777777" w:rsidR="00B440BA" w:rsidRDefault="003F7F46">
            <w:pPr>
              <w:pStyle w:val="TableParagraph"/>
              <w:rPr>
                <w:sz w:val="20"/>
              </w:rPr>
            </w:pPr>
            <w:r>
              <w:rPr>
                <w:spacing w:val="-2"/>
                <w:sz w:val="20"/>
              </w:rPr>
              <w:t>LOINC</w:t>
            </w:r>
          </w:p>
        </w:tc>
        <w:tc>
          <w:tcPr>
            <w:tcW w:w="4486" w:type="dxa"/>
          </w:tcPr>
          <w:p w14:paraId="3B5C3BBB" w14:textId="77777777" w:rsidR="00B440BA" w:rsidRDefault="003F7F46">
            <w:pPr>
              <w:pStyle w:val="TableParagraph"/>
              <w:rPr>
                <w:sz w:val="20"/>
              </w:rPr>
            </w:pPr>
            <w:r>
              <w:rPr>
                <w:spacing w:val="-2"/>
                <w:sz w:val="20"/>
              </w:rPr>
              <w:t>Bilateral</w:t>
            </w:r>
          </w:p>
        </w:tc>
      </w:tr>
    </w:tbl>
    <w:p w14:paraId="3B5C3BBD" w14:textId="77777777" w:rsidR="00B440BA" w:rsidRDefault="00B440BA">
      <w:pPr>
        <w:pStyle w:val="BodyText"/>
        <w:spacing w:before="149"/>
        <w:rPr>
          <w:rFonts w:ascii="Arial"/>
          <w:b/>
          <w:sz w:val="28"/>
        </w:rPr>
      </w:pPr>
    </w:p>
    <w:p w14:paraId="3B5C3BBE" w14:textId="77777777" w:rsidR="00B440BA" w:rsidRDefault="003F7F46" w:rsidP="00AA2A3E">
      <w:pPr>
        <w:pStyle w:val="Heading5"/>
      </w:pPr>
      <w:bookmarkStart w:id="507" w:name="_Toc181549521"/>
      <w:r>
        <w:rPr>
          <w:noProof/>
        </w:rPr>
        <mc:AlternateContent>
          <mc:Choice Requires="wps">
            <w:drawing>
              <wp:anchor distT="0" distB="0" distL="0" distR="0" simplePos="0" relativeHeight="252101632" behindDoc="1" locked="0" layoutInCell="1" allowOverlap="1" wp14:anchorId="3B5C629D" wp14:editId="3B5C629E">
                <wp:simplePos x="0" y="0"/>
                <wp:positionH relativeFrom="page">
                  <wp:posOffset>719988</wp:posOffset>
                </wp:positionH>
                <wp:positionV relativeFrom="paragraph">
                  <wp:posOffset>234865</wp:posOffset>
                </wp:positionV>
                <wp:extent cx="6332855" cy="1270"/>
                <wp:effectExtent l="0" t="0" r="0" b="0"/>
                <wp:wrapTopAndBottom/>
                <wp:docPr id="546" name="Graphic 5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575B12" id="Graphic 546" o:spid="_x0000_s1026" style="position:absolute;margin-left:56.7pt;margin-top:18.5pt;width:498.65pt;height:.1pt;z-index:-2512148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08" w:name="Mechanism_Of_Injury"/>
      <w:bookmarkEnd w:id="508"/>
      <w:r>
        <w:t xml:space="preserve">Mechanism Of </w:t>
      </w:r>
      <w:r>
        <w:rPr>
          <w:spacing w:val="-2"/>
        </w:rPr>
        <w:t>Injury</w:t>
      </w:r>
      <w:bookmarkEnd w:id="507"/>
    </w:p>
    <w:p w14:paraId="3B5C3BBF"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BC2" w14:textId="77777777">
        <w:trPr>
          <w:trHeight w:val="359"/>
        </w:trPr>
        <w:tc>
          <w:tcPr>
            <w:tcW w:w="1794" w:type="dxa"/>
          </w:tcPr>
          <w:p w14:paraId="3B5C3BC0"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BC1" w14:textId="77777777" w:rsidR="00B440BA" w:rsidRDefault="003F7F46">
            <w:pPr>
              <w:pStyle w:val="TableParagraph"/>
              <w:rPr>
                <w:sz w:val="20"/>
              </w:rPr>
            </w:pPr>
            <w:r>
              <w:rPr>
                <w:sz w:val="20"/>
              </w:rPr>
              <w:t xml:space="preserve">MechanismOfInjury - </w:t>
            </w:r>
            <w:r>
              <w:rPr>
                <w:spacing w:val="-2"/>
                <w:sz w:val="20"/>
              </w:rPr>
              <w:t>2.16.840.1.113883.17.3.11.1</w:t>
            </w:r>
          </w:p>
        </w:tc>
      </w:tr>
      <w:tr w:rsidR="00B440BA" w14:paraId="3B5C3BC5" w14:textId="77777777">
        <w:trPr>
          <w:trHeight w:val="360"/>
        </w:trPr>
        <w:tc>
          <w:tcPr>
            <w:tcW w:w="1794" w:type="dxa"/>
          </w:tcPr>
          <w:p w14:paraId="3B5C3BC3"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BC4"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BC8" w14:textId="77777777">
        <w:trPr>
          <w:trHeight w:val="360"/>
        </w:trPr>
        <w:tc>
          <w:tcPr>
            <w:tcW w:w="1794" w:type="dxa"/>
          </w:tcPr>
          <w:p w14:paraId="3B5C3BC6" w14:textId="77777777" w:rsidR="00B440BA" w:rsidRDefault="003F7F46">
            <w:pPr>
              <w:pStyle w:val="TableParagraph"/>
              <w:rPr>
                <w:sz w:val="20"/>
              </w:rPr>
            </w:pPr>
            <w:r>
              <w:rPr>
                <w:spacing w:val="-2"/>
                <w:sz w:val="20"/>
              </w:rPr>
              <w:t>Definition</w:t>
            </w:r>
          </w:p>
        </w:tc>
        <w:tc>
          <w:tcPr>
            <w:tcW w:w="7177" w:type="dxa"/>
          </w:tcPr>
          <w:p w14:paraId="3B5C3BC7" w14:textId="77777777" w:rsidR="00B440BA" w:rsidRDefault="003F7F46">
            <w:pPr>
              <w:pStyle w:val="TableParagraph"/>
              <w:rPr>
                <w:sz w:val="20"/>
              </w:rPr>
            </w:pPr>
            <w:r>
              <w:rPr>
                <w:sz w:val="20"/>
              </w:rPr>
              <w:t>Kind</w:t>
            </w:r>
            <w:r>
              <w:rPr>
                <w:spacing w:val="-2"/>
                <w:sz w:val="20"/>
              </w:rPr>
              <w:t xml:space="preserve"> </w:t>
            </w:r>
            <w:r>
              <w:rPr>
                <w:sz w:val="20"/>
              </w:rPr>
              <w:t>of</w:t>
            </w:r>
            <w:r>
              <w:rPr>
                <w:spacing w:val="-1"/>
                <w:sz w:val="20"/>
              </w:rPr>
              <w:t xml:space="preserve"> </w:t>
            </w:r>
            <w:r>
              <w:rPr>
                <w:sz w:val="20"/>
              </w:rPr>
              <w:t>physical</w:t>
            </w:r>
            <w:r>
              <w:rPr>
                <w:spacing w:val="-2"/>
                <w:sz w:val="20"/>
              </w:rPr>
              <w:t xml:space="preserve"> </w:t>
            </w:r>
            <w:r>
              <w:rPr>
                <w:sz w:val="20"/>
              </w:rPr>
              <w:t>phenomenon</w:t>
            </w:r>
            <w:r>
              <w:rPr>
                <w:spacing w:val="-1"/>
                <w:sz w:val="20"/>
              </w:rPr>
              <w:t xml:space="preserve"> </w:t>
            </w:r>
            <w:r>
              <w:rPr>
                <w:sz w:val="20"/>
              </w:rPr>
              <w:t>causing</w:t>
            </w:r>
            <w:r>
              <w:rPr>
                <w:spacing w:val="-1"/>
                <w:sz w:val="20"/>
              </w:rPr>
              <w:t xml:space="preserve"> </w:t>
            </w:r>
            <w:r>
              <w:rPr>
                <w:sz w:val="20"/>
              </w:rPr>
              <w:t>an</w:t>
            </w:r>
            <w:r>
              <w:rPr>
                <w:spacing w:val="-1"/>
                <w:sz w:val="20"/>
              </w:rPr>
              <w:t xml:space="preserve"> </w:t>
            </w:r>
            <w:r>
              <w:rPr>
                <w:spacing w:val="-2"/>
                <w:sz w:val="20"/>
              </w:rPr>
              <w:t>injury</w:t>
            </w:r>
          </w:p>
        </w:tc>
      </w:tr>
    </w:tbl>
    <w:p w14:paraId="3B5C3BC9"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BCD" w14:textId="77777777">
        <w:trPr>
          <w:trHeight w:val="359"/>
        </w:trPr>
        <w:tc>
          <w:tcPr>
            <w:tcW w:w="2243" w:type="dxa"/>
          </w:tcPr>
          <w:p w14:paraId="3B5C3BCA" w14:textId="77777777" w:rsidR="00B440BA" w:rsidRDefault="003F7F46">
            <w:pPr>
              <w:pStyle w:val="TableParagraph"/>
              <w:spacing w:before="39"/>
              <w:rPr>
                <w:b/>
                <w:sz w:val="20"/>
              </w:rPr>
            </w:pPr>
            <w:r>
              <w:rPr>
                <w:b/>
                <w:spacing w:val="-4"/>
                <w:sz w:val="20"/>
              </w:rPr>
              <w:t>Code</w:t>
            </w:r>
          </w:p>
        </w:tc>
        <w:tc>
          <w:tcPr>
            <w:tcW w:w="2243" w:type="dxa"/>
          </w:tcPr>
          <w:p w14:paraId="3B5C3BCB"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BCC"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BD1" w14:textId="77777777">
        <w:trPr>
          <w:trHeight w:val="360"/>
        </w:trPr>
        <w:tc>
          <w:tcPr>
            <w:tcW w:w="2243" w:type="dxa"/>
          </w:tcPr>
          <w:p w14:paraId="3B5C3BCE" w14:textId="77777777" w:rsidR="00B440BA" w:rsidRDefault="003F7F46">
            <w:pPr>
              <w:pStyle w:val="TableParagraph"/>
              <w:rPr>
                <w:sz w:val="20"/>
              </w:rPr>
            </w:pPr>
            <w:r>
              <w:rPr>
                <w:sz w:val="20"/>
              </w:rPr>
              <w:t>LA17335-</w:t>
            </w:r>
            <w:r>
              <w:rPr>
                <w:spacing w:val="-10"/>
                <w:sz w:val="20"/>
              </w:rPr>
              <w:t>3</w:t>
            </w:r>
          </w:p>
        </w:tc>
        <w:tc>
          <w:tcPr>
            <w:tcW w:w="2243" w:type="dxa"/>
          </w:tcPr>
          <w:p w14:paraId="3B5C3BCF" w14:textId="77777777" w:rsidR="00B440BA" w:rsidRDefault="003F7F46">
            <w:pPr>
              <w:pStyle w:val="TableParagraph"/>
              <w:rPr>
                <w:sz w:val="20"/>
              </w:rPr>
            </w:pPr>
            <w:r>
              <w:rPr>
                <w:spacing w:val="-2"/>
                <w:sz w:val="20"/>
              </w:rPr>
              <w:t>LOINC</w:t>
            </w:r>
          </w:p>
        </w:tc>
        <w:tc>
          <w:tcPr>
            <w:tcW w:w="4486" w:type="dxa"/>
          </w:tcPr>
          <w:p w14:paraId="3B5C3BD0" w14:textId="77777777" w:rsidR="00B440BA" w:rsidRDefault="003F7F46">
            <w:pPr>
              <w:pStyle w:val="TableParagraph"/>
              <w:rPr>
                <w:sz w:val="20"/>
              </w:rPr>
            </w:pPr>
            <w:r>
              <w:rPr>
                <w:spacing w:val="-2"/>
                <w:sz w:val="20"/>
              </w:rPr>
              <w:t>Blunt</w:t>
            </w:r>
          </w:p>
        </w:tc>
      </w:tr>
      <w:tr w:rsidR="00B440BA" w14:paraId="3B5C3BD5" w14:textId="77777777">
        <w:trPr>
          <w:trHeight w:val="360"/>
        </w:trPr>
        <w:tc>
          <w:tcPr>
            <w:tcW w:w="2243" w:type="dxa"/>
          </w:tcPr>
          <w:p w14:paraId="3B5C3BD2" w14:textId="77777777" w:rsidR="00B440BA" w:rsidRDefault="003F7F46">
            <w:pPr>
              <w:pStyle w:val="TableParagraph"/>
              <w:rPr>
                <w:sz w:val="20"/>
              </w:rPr>
            </w:pPr>
            <w:r>
              <w:rPr>
                <w:sz w:val="20"/>
              </w:rPr>
              <w:t>LA17336-</w:t>
            </w:r>
            <w:r>
              <w:rPr>
                <w:spacing w:val="-10"/>
                <w:sz w:val="20"/>
              </w:rPr>
              <w:t>1</w:t>
            </w:r>
          </w:p>
        </w:tc>
        <w:tc>
          <w:tcPr>
            <w:tcW w:w="2243" w:type="dxa"/>
          </w:tcPr>
          <w:p w14:paraId="3B5C3BD3" w14:textId="77777777" w:rsidR="00B440BA" w:rsidRDefault="003F7F46">
            <w:pPr>
              <w:pStyle w:val="TableParagraph"/>
              <w:rPr>
                <w:sz w:val="20"/>
              </w:rPr>
            </w:pPr>
            <w:r>
              <w:rPr>
                <w:spacing w:val="-2"/>
                <w:sz w:val="20"/>
              </w:rPr>
              <w:t>LOINC</w:t>
            </w:r>
          </w:p>
        </w:tc>
        <w:tc>
          <w:tcPr>
            <w:tcW w:w="4486" w:type="dxa"/>
          </w:tcPr>
          <w:p w14:paraId="3B5C3BD4" w14:textId="77777777" w:rsidR="00B440BA" w:rsidRDefault="003F7F46">
            <w:pPr>
              <w:pStyle w:val="TableParagraph"/>
              <w:rPr>
                <w:sz w:val="20"/>
              </w:rPr>
            </w:pPr>
            <w:r>
              <w:rPr>
                <w:spacing w:val="-2"/>
                <w:sz w:val="20"/>
              </w:rPr>
              <w:t>Penetrating</w:t>
            </w:r>
          </w:p>
        </w:tc>
      </w:tr>
      <w:tr w:rsidR="00B440BA" w14:paraId="3B5C3BD9" w14:textId="77777777">
        <w:trPr>
          <w:trHeight w:val="360"/>
        </w:trPr>
        <w:tc>
          <w:tcPr>
            <w:tcW w:w="2243" w:type="dxa"/>
          </w:tcPr>
          <w:p w14:paraId="3B5C3BD6" w14:textId="77777777" w:rsidR="00B440BA" w:rsidRDefault="003F7F46">
            <w:pPr>
              <w:pStyle w:val="TableParagraph"/>
              <w:rPr>
                <w:sz w:val="20"/>
              </w:rPr>
            </w:pPr>
            <w:r>
              <w:rPr>
                <w:sz w:val="20"/>
              </w:rPr>
              <w:t>LA46-</w:t>
            </w:r>
            <w:r>
              <w:rPr>
                <w:spacing w:val="-10"/>
                <w:sz w:val="20"/>
              </w:rPr>
              <w:t>8</w:t>
            </w:r>
          </w:p>
        </w:tc>
        <w:tc>
          <w:tcPr>
            <w:tcW w:w="2243" w:type="dxa"/>
          </w:tcPr>
          <w:p w14:paraId="3B5C3BD7" w14:textId="77777777" w:rsidR="00B440BA" w:rsidRDefault="003F7F46">
            <w:pPr>
              <w:pStyle w:val="TableParagraph"/>
              <w:rPr>
                <w:sz w:val="20"/>
              </w:rPr>
            </w:pPr>
            <w:r>
              <w:rPr>
                <w:spacing w:val="-2"/>
                <w:sz w:val="20"/>
              </w:rPr>
              <w:t>LOINC</w:t>
            </w:r>
          </w:p>
        </w:tc>
        <w:tc>
          <w:tcPr>
            <w:tcW w:w="4486" w:type="dxa"/>
          </w:tcPr>
          <w:p w14:paraId="3B5C3BD8" w14:textId="77777777" w:rsidR="00B440BA" w:rsidRDefault="003F7F46">
            <w:pPr>
              <w:pStyle w:val="TableParagraph"/>
              <w:rPr>
                <w:sz w:val="20"/>
              </w:rPr>
            </w:pPr>
            <w:r>
              <w:rPr>
                <w:spacing w:val="-2"/>
                <w:sz w:val="20"/>
              </w:rPr>
              <w:t>Other</w:t>
            </w:r>
          </w:p>
        </w:tc>
      </w:tr>
      <w:tr w:rsidR="00B440BA" w14:paraId="3B5C3BDD" w14:textId="77777777">
        <w:trPr>
          <w:trHeight w:val="360"/>
        </w:trPr>
        <w:tc>
          <w:tcPr>
            <w:tcW w:w="2243" w:type="dxa"/>
          </w:tcPr>
          <w:p w14:paraId="3B5C3BDA" w14:textId="77777777" w:rsidR="00B440BA" w:rsidRDefault="003F7F46">
            <w:pPr>
              <w:pStyle w:val="TableParagraph"/>
              <w:rPr>
                <w:sz w:val="20"/>
              </w:rPr>
            </w:pPr>
            <w:r>
              <w:rPr>
                <w:sz w:val="20"/>
              </w:rPr>
              <w:t>LA7318-</w:t>
            </w:r>
            <w:r>
              <w:rPr>
                <w:spacing w:val="-10"/>
                <w:sz w:val="20"/>
              </w:rPr>
              <w:t>4</w:t>
            </w:r>
          </w:p>
        </w:tc>
        <w:tc>
          <w:tcPr>
            <w:tcW w:w="2243" w:type="dxa"/>
          </w:tcPr>
          <w:p w14:paraId="3B5C3BDB" w14:textId="77777777" w:rsidR="00B440BA" w:rsidRDefault="003F7F46">
            <w:pPr>
              <w:pStyle w:val="TableParagraph"/>
              <w:rPr>
                <w:sz w:val="20"/>
              </w:rPr>
            </w:pPr>
            <w:r>
              <w:rPr>
                <w:spacing w:val="-2"/>
                <w:sz w:val="20"/>
              </w:rPr>
              <w:t>LOINC</w:t>
            </w:r>
          </w:p>
        </w:tc>
        <w:tc>
          <w:tcPr>
            <w:tcW w:w="4486" w:type="dxa"/>
          </w:tcPr>
          <w:p w14:paraId="3B5C3BDC" w14:textId="77777777" w:rsidR="00B440BA" w:rsidRDefault="003F7F46">
            <w:pPr>
              <w:pStyle w:val="TableParagraph"/>
              <w:rPr>
                <w:sz w:val="20"/>
              </w:rPr>
            </w:pPr>
            <w:r>
              <w:rPr>
                <w:spacing w:val="-4"/>
                <w:sz w:val="20"/>
              </w:rPr>
              <w:t>Burn</w:t>
            </w:r>
          </w:p>
        </w:tc>
      </w:tr>
    </w:tbl>
    <w:p w14:paraId="3B5C3BDE" w14:textId="77777777" w:rsidR="00B440BA" w:rsidRDefault="00B440BA">
      <w:pPr>
        <w:pStyle w:val="BodyText"/>
        <w:spacing w:before="125"/>
        <w:rPr>
          <w:rFonts w:ascii="Arial"/>
          <w:b/>
          <w:sz w:val="28"/>
        </w:rPr>
      </w:pPr>
    </w:p>
    <w:p w14:paraId="3B5C3BDF" w14:textId="77777777" w:rsidR="00B440BA" w:rsidRDefault="003F7F46" w:rsidP="00AA2A3E">
      <w:pPr>
        <w:pStyle w:val="Heading5"/>
      </w:pPr>
      <w:bookmarkStart w:id="509" w:name="_Toc181549522"/>
      <w:r>
        <w:rPr>
          <w:noProof/>
        </w:rPr>
        <mc:AlternateContent>
          <mc:Choice Requires="wps">
            <w:drawing>
              <wp:anchor distT="0" distB="0" distL="0" distR="0" simplePos="0" relativeHeight="252104704" behindDoc="1" locked="0" layoutInCell="1" allowOverlap="1" wp14:anchorId="3B5C629F" wp14:editId="3B5C62A0">
                <wp:simplePos x="0" y="0"/>
                <wp:positionH relativeFrom="page">
                  <wp:posOffset>719988</wp:posOffset>
                </wp:positionH>
                <wp:positionV relativeFrom="paragraph">
                  <wp:posOffset>234967</wp:posOffset>
                </wp:positionV>
                <wp:extent cx="6332855" cy="1270"/>
                <wp:effectExtent l="0" t="0" r="0" b="0"/>
                <wp:wrapTopAndBottom/>
                <wp:docPr id="547" name="Graphic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4B1418" id="Graphic 547" o:spid="_x0000_s1026" style="position:absolute;margin-left:56.7pt;margin-top:18.5pt;width:498.65pt;height:.1pt;z-index:-2512117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10" w:name="Medication_Administration_Route"/>
      <w:bookmarkEnd w:id="510"/>
      <w:r>
        <w:t xml:space="preserve">Medication Administration </w:t>
      </w:r>
      <w:r>
        <w:rPr>
          <w:spacing w:val="-2"/>
        </w:rPr>
        <w:t>Route</w:t>
      </w:r>
      <w:bookmarkEnd w:id="509"/>
    </w:p>
    <w:p w14:paraId="3B5C3BE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BE3" w14:textId="77777777">
        <w:trPr>
          <w:trHeight w:val="360"/>
        </w:trPr>
        <w:tc>
          <w:tcPr>
            <w:tcW w:w="1794" w:type="dxa"/>
          </w:tcPr>
          <w:p w14:paraId="3B5C3BE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BE2" w14:textId="77777777" w:rsidR="00B440BA" w:rsidRDefault="003F7F46">
            <w:pPr>
              <w:pStyle w:val="TableParagraph"/>
              <w:rPr>
                <w:sz w:val="20"/>
              </w:rPr>
            </w:pPr>
            <w:r>
              <w:rPr>
                <w:spacing w:val="-2"/>
                <w:sz w:val="20"/>
              </w:rPr>
              <w:t>MedicationAdministrationRoute</w:t>
            </w:r>
            <w:r>
              <w:rPr>
                <w:spacing w:val="14"/>
                <w:sz w:val="20"/>
              </w:rPr>
              <w:t xml:space="preserve"> </w:t>
            </w:r>
            <w:r>
              <w:rPr>
                <w:spacing w:val="-2"/>
                <w:sz w:val="20"/>
              </w:rPr>
              <w:t>-</w:t>
            </w:r>
            <w:r>
              <w:rPr>
                <w:spacing w:val="17"/>
                <w:sz w:val="20"/>
              </w:rPr>
              <w:t xml:space="preserve"> </w:t>
            </w:r>
            <w:r>
              <w:rPr>
                <w:spacing w:val="-2"/>
                <w:sz w:val="20"/>
              </w:rPr>
              <w:t>2.16.840.1.113883.17.3.11.43</w:t>
            </w:r>
          </w:p>
        </w:tc>
      </w:tr>
      <w:tr w:rsidR="00B440BA" w14:paraId="3B5C3BE6" w14:textId="77777777">
        <w:trPr>
          <w:trHeight w:val="360"/>
        </w:trPr>
        <w:tc>
          <w:tcPr>
            <w:tcW w:w="1794" w:type="dxa"/>
          </w:tcPr>
          <w:p w14:paraId="3B5C3BE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BE5" w14:textId="77777777" w:rsidR="00B440BA" w:rsidRDefault="003F7F46">
            <w:pPr>
              <w:pStyle w:val="TableParagraph"/>
              <w:rPr>
                <w:sz w:val="20"/>
              </w:rPr>
            </w:pPr>
            <w:r>
              <w:rPr>
                <w:sz w:val="20"/>
              </w:rPr>
              <w:t xml:space="preserve">NCI - </w:t>
            </w:r>
            <w:r>
              <w:rPr>
                <w:spacing w:val="-2"/>
                <w:sz w:val="20"/>
              </w:rPr>
              <w:t>2.16.840.1.113883.3.26.1.1.1</w:t>
            </w:r>
          </w:p>
        </w:tc>
      </w:tr>
      <w:tr w:rsidR="00B440BA" w14:paraId="3B5C3BE9" w14:textId="77777777">
        <w:trPr>
          <w:trHeight w:val="360"/>
        </w:trPr>
        <w:tc>
          <w:tcPr>
            <w:tcW w:w="1794" w:type="dxa"/>
          </w:tcPr>
          <w:p w14:paraId="3B5C3BE7" w14:textId="77777777" w:rsidR="00B440BA" w:rsidRDefault="003F7F46">
            <w:pPr>
              <w:pStyle w:val="TableParagraph"/>
              <w:rPr>
                <w:sz w:val="20"/>
              </w:rPr>
            </w:pPr>
            <w:r>
              <w:rPr>
                <w:spacing w:val="-2"/>
                <w:sz w:val="20"/>
              </w:rPr>
              <w:t>Definition</w:t>
            </w:r>
          </w:p>
        </w:tc>
        <w:tc>
          <w:tcPr>
            <w:tcW w:w="7177" w:type="dxa"/>
          </w:tcPr>
          <w:p w14:paraId="3B5C3BE8" w14:textId="77777777" w:rsidR="00B440BA" w:rsidRDefault="003F7F46">
            <w:pPr>
              <w:pStyle w:val="TableParagraph"/>
              <w:rPr>
                <w:sz w:val="20"/>
              </w:rPr>
            </w:pPr>
            <w:r>
              <w:rPr>
                <w:sz w:val="20"/>
              </w:rPr>
              <w:t>Physical</w:t>
            </w:r>
            <w:r>
              <w:rPr>
                <w:spacing w:val="-4"/>
                <w:sz w:val="20"/>
              </w:rPr>
              <w:t xml:space="preserve"> </w:t>
            </w:r>
            <w:r>
              <w:rPr>
                <w:sz w:val="20"/>
              </w:rPr>
              <w:t>route</w:t>
            </w:r>
            <w:r>
              <w:rPr>
                <w:spacing w:val="-4"/>
                <w:sz w:val="20"/>
              </w:rPr>
              <w:t xml:space="preserve"> </w:t>
            </w:r>
            <w:r>
              <w:rPr>
                <w:sz w:val="20"/>
              </w:rPr>
              <w:t>for</w:t>
            </w:r>
            <w:r>
              <w:rPr>
                <w:spacing w:val="-3"/>
                <w:sz w:val="20"/>
              </w:rPr>
              <w:t xml:space="preserve"> </w:t>
            </w:r>
            <w:r>
              <w:rPr>
                <w:sz w:val="20"/>
              </w:rPr>
              <w:t>introducing</w:t>
            </w:r>
            <w:r>
              <w:rPr>
                <w:spacing w:val="-4"/>
                <w:sz w:val="20"/>
              </w:rPr>
              <w:t xml:space="preserve"> </w:t>
            </w:r>
            <w:r>
              <w:rPr>
                <w:sz w:val="20"/>
              </w:rPr>
              <w:t>medications</w:t>
            </w:r>
            <w:r>
              <w:rPr>
                <w:spacing w:val="-3"/>
                <w:sz w:val="20"/>
              </w:rPr>
              <w:t xml:space="preserve"> </w:t>
            </w:r>
            <w:r>
              <w:rPr>
                <w:sz w:val="20"/>
              </w:rPr>
              <w:t>into</w:t>
            </w:r>
            <w:r>
              <w:rPr>
                <w:spacing w:val="-4"/>
                <w:sz w:val="20"/>
              </w:rPr>
              <w:t xml:space="preserve"> </w:t>
            </w:r>
            <w:r>
              <w:rPr>
                <w:sz w:val="20"/>
              </w:rPr>
              <w:t>a</w:t>
            </w:r>
            <w:r>
              <w:rPr>
                <w:spacing w:val="-3"/>
                <w:sz w:val="20"/>
              </w:rPr>
              <w:t xml:space="preserve"> </w:t>
            </w:r>
            <w:r>
              <w:rPr>
                <w:spacing w:val="-2"/>
                <w:sz w:val="20"/>
              </w:rPr>
              <w:t>patient</w:t>
            </w:r>
          </w:p>
        </w:tc>
      </w:tr>
      <w:tr w:rsidR="00B440BA" w14:paraId="3B5C3BEC" w14:textId="77777777">
        <w:trPr>
          <w:trHeight w:val="839"/>
        </w:trPr>
        <w:tc>
          <w:tcPr>
            <w:tcW w:w="1794" w:type="dxa"/>
          </w:tcPr>
          <w:p w14:paraId="3B5C3BEA" w14:textId="77777777" w:rsidR="00B440BA" w:rsidRDefault="003F7F46">
            <w:pPr>
              <w:pStyle w:val="TableParagraph"/>
              <w:rPr>
                <w:sz w:val="20"/>
              </w:rPr>
            </w:pPr>
            <w:r>
              <w:rPr>
                <w:spacing w:val="-2"/>
                <w:sz w:val="20"/>
              </w:rPr>
              <w:t>Description</w:t>
            </w:r>
          </w:p>
        </w:tc>
        <w:tc>
          <w:tcPr>
            <w:tcW w:w="7177" w:type="dxa"/>
          </w:tcPr>
          <w:p w14:paraId="3B5C3BEB" w14:textId="77777777" w:rsidR="00B440BA" w:rsidRDefault="003F7F46">
            <w:pPr>
              <w:pStyle w:val="TableParagraph"/>
              <w:spacing w:line="249" w:lineRule="auto"/>
              <w:ind w:right="30"/>
              <w:rPr>
                <w:sz w:val="20"/>
              </w:rPr>
            </w:pPr>
            <w:r>
              <w:rPr>
                <w:sz w:val="20"/>
              </w:rPr>
              <w:t>Subset</w:t>
            </w:r>
            <w:r>
              <w:rPr>
                <w:spacing w:val="-5"/>
                <w:sz w:val="20"/>
              </w:rPr>
              <w:t xml:space="preserve"> </w:t>
            </w:r>
            <w:r>
              <w:rPr>
                <w:sz w:val="20"/>
              </w:rPr>
              <w:t>of</w:t>
            </w:r>
            <w:r>
              <w:rPr>
                <w:spacing w:val="-4"/>
                <w:sz w:val="20"/>
              </w:rPr>
              <w:t xml:space="preserve"> </w:t>
            </w:r>
            <w:r>
              <w:rPr>
                <w:sz w:val="20"/>
              </w:rPr>
              <w:t>FDA</w:t>
            </w:r>
            <w:r>
              <w:rPr>
                <w:spacing w:val="-5"/>
                <w:sz w:val="20"/>
              </w:rPr>
              <w:t xml:space="preserve"> </w:t>
            </w:r>
            <w:r>
              <w:rPr>
                <w:sz w:val="20"/>
              </w:rPr>
              <w:t>routes</w:t>
            </w:r>
            <w:r>
              <w:rPr>
                <w:spacing w:val="-5"/>
                <w:sz w:val="20"/>
              </w:rPr>
              <w:t xml:space="preserve"> </w:t>
            </w:r>
            <w:r>
              <w:rPr>
                <w:sz w:val="20"/>
              </w:rPr>
              <w:t>of</w:t>
            </w:r>
            <w:r>
              <w:rPr>
                <w:spacing w:val="-4"/>
                <w:sz w:val="20"/>
              </w:rPr>
              <w:t xml:space="preserve"> </w:t>
            </w:r>
            <w:r>
              <w:rPr>
                <w:sz w:val="20"/>
              </w:rPr>
              <w:t>administration.</w:t>
            </w:r>
            <w:r>
              <w:rPr>
                <w:spacing w:val="-4"/>
                <w:sz w:val="20"/>
              </w:rPr>
              <w:t xml:space="preserve"> </w:t>
            </w:r>
            <w:r>
              <w:rPr>
                <w:sz w:val="20"/>
              </w:rPr>
              <w:t>Mappings</w:t>
            </w:r>
            <w:r>
              <w:rPr>
                <w:spacing w:val="-5"/>
                <w:sz w:val="20"/>
              </w:rPr>
              <w:t xml:space="preserve"> </w:t>
            </w:r>
            <w:r>
              <w:rPr>
                <w:sz w:val="20"/>
              </w:rPr>
              <w:t>to</w:t>
            </w:r>
            <w:r>
              <w:rPr>
                <w:spacing w:val="-4"/>
                <w:sz w:val="20"/>
              </w:rPr>
              <w:t xml:space="preserve"> </w:t>
            </w:r>
            <w:r>
              <w:rPr>
                <w:sz w:val="20"/>
              </w:rPr>
              <w:t>NEMSIS</w:t>
            </w:r>
            <w:r>
              <w:rPr>
                <w:spacing w:val="-5"/>
                <w:sz w:val="20"/>
              </w:rPr>
              <w:t xml:space="preserve"> </w:t>
            </w:r>
            <w:r>
              <w:rPr>
                <w:sz w:val="20"/>
              </w:rPr>
              <w:t>route</w:t>
            </w:r>
            <w:r>
              <w:rPr>
                <w:spacing w:val="-5"/>
                <w:sz w:val="20"/>
              </w:rPr>
              <w:t xml:space="preserve"> </w:t>
            </w:r>
            <w:r>
              <w:rPr>
                <w:sz w:val="20"/>
              </w:rPr>
              <w:t>codes,</w:t>
            </w:r>
            <w:r>
              <w:rPr>
                <w:spacing w:val="-4"/>
                <w:sz w:val="20"/>
              </w:rPr>
              <w:t xml:space="preserve"> </w:t>
            </w:r>
            <w:r>
              <w:rPr>
                <w:sz w:val="20"/>
              </w:rPr>
              <w:t>including modeling of orthogonal concepts (e.g., devices), is included in implementation guide text appendix.</w:t>
            </w:r>
          </w:p>
        </w:tc>
      </w:tr>
    </w:tbl>
    <w:p w14:paraId="3B5C3BED"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BF1" w14:textId="77777777">
        <w:trPr>
          <w:trHeight w:val="360"/>
        </w:trPr>
        <w:tc>
          <w:tcPr>
            <w:tcW w:w="2243" w:type="dxa"/>
          </w:tcPr>
          <w:p w14:paraId="3B5C3BEE" w14:textId="77777777" w:rsidR="00B440BA" w:rsidRDefault="003F7F46">
            <w:pPr>
              <w:pStyle w:val="TableParagraph"/>
              <w:spacing w:before="39"/>
              <w:rPr>
                <w:b/>
                <w:sz w:val="20"/>
              </w:rPr>
            </w:pPr>
            <w:r>
              <w:rPr>
                <w:b/>
                <w:spacing w:val="-4"/>
                <w:sz w:val="20"/>
              </w:rPr>
              <w:t>Code</w:t>
            </w:r>
          </w:p>
        </w:tc>
        <w:tc>
          <w:tcPr>
            <w:tcW w:w="2243" w:type="dxa"/>
          </w:tcPr>
          <w:p w14:paraId="3B5C3BEF"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BF0"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BF5" w14:textId="77777777">
        <w:trPr>
          <w:trHeight w:val="600"/>
        </w:trPr>
        <w:tc>
          <w:tcPr>
            <w:tcW w:w="2243" w:type="dxa"/>
          </w:tcPr>
          <w:p w14:paraId="3B5C3BF2" w14:textId="77777777" w:rsidR="00B440BA" w:rsidRDefault="003F7F46">
            <w:pPr>
              <w:pStyle w:val="TableParagraph"/>
              <w:rPr>
                <w:sz w:val="20"/>
              </w:rPr>
            </w:pPr>
            <w:r>
              <w:rPr>
                <w:spacing w:val="-2"/>
                <w:sz w:val="20"/>
              </w:rPr>
              <w:t>C38208</w:t>
            </w:r>
          </w:p>
        </w:tc>
        <w:tc>
          <w:tcPr>
            <w:tcW w:w="2243" w:type="dxa"/>
          </w:tcPr>
          <w:p w14:paraId="3B5C3BF3" w14:textId="77777777" w:rsidR="00B440BA" w:rsidRDefault="003F7F46">
            <w:pPr>
              <w:pStyle w:val="TableParagraph"/>
              <w:rPr>
                <w:sz w:val="20"/>
              </w:rPr>
            </w:pPr>
            <w:r>
              <w:rPr>
                <w:spacing w:val="-5"/>
                <w:sz w:val="20"/>
              </w:rPr>
              <w:t>NCI</w:t>
            </w:r>
          </w:p>
        </w:tc>
        <w:tc>
          <w:tcPr>
            <w:tcW w:w="4486" w:type="dxa"/>
          </w:tcPr>
          <w:p w14:paraId="3B5C3BF4" w14:textId="77777777" w:rsidR="00B440BA" w:rsidRDefault="003F7F46">
            <w:pPr>
              <w:pStyle w:val="TableParagraph"/>
              <w:rPr>
                <w:sz w:val="20"/>
              </w:rPr>
            </w:pPr>
            <w:r>
              <w:rPr>
                <w:spacing w:val="-2"/>
                <w:sz w:val="20"/>
              </w:rPr>
              <w:t>Endotracheal</w:t>
            </w:r>
          </w:p>
        </w:tc>
      </w:tr>
      <w:tr w:rsidR="00B440BA" w14:paraId="3B5C3BF9" w14:textId="77777777">
        <w:trPr>
          <w:trHeight w:val="599"/>
        </w:trPr>
        <w:tc>
          <w:tcPr>
            <w:tcW w:w="2243" w:type="dxa"/>
          </w:tcPr>
          <w:p w14:paraId="3B5C3BF6" w14:textId="77777777" w:rsidR="00B440BA" w:rsidRDefault="003F7F46">
            <w:pPr>
              <w:pStyle w:val="TableParagraph"/>
              <w:rPr>
                <w:sz w:val="20"/>
              </w:rPr>
            </w:pPr>
            <w:r>
              <w:rPr>
                <w:spacing w:val="-2"/>
                <w:sz w:val="20"/>
              </w:rPr>
              <w:t>C38246</w:t>
            </w:r>
          </w:p>
        </w:tc>
        <w:tc>
          <w:tcPr>
            <w:tcW w:w="2243" w:type="dxa"/>
          </w:tcPr>
          <w:p w14:paraId="3B5C3BF7" w14:textId="77777777" w:rsidR="00B440BA" w:rsidRDefault="003F7F46">
            <w:pPr>
              <w:pStyle w:val="TableParagraph"/>
              <w:rPr>
                <w:sz w:val="20"/>
              </w:rPr>
            </w:pPr>
            <w:r>
              <w:rPr>
                <w:spacing w:val="-5"/>
                <w:sz w:val="20"/>
              </w:rPr>
              <w:t>NCI</w:t>
            </w:r>
          </w:p>
        </w:tc>
        <w:tc>
          <w:tcPr>
            <w:tcW w:w="4486" w:type="dxa"/>
          </w:tcPr>
          <w:p w14:paraId="3B5C3BF8" w14:textId="77777777" w:rsidR="00B440BA" w:rsidRDefault="003F7F46">
            <w:pPr>
              <w:pStyle w:val="TableParagraph"/>
              <w:rPr>
                <w:sz w:val="20"/>
              </w:rPr>
            </w:pPr>
            <w:r>
              <w:rPr>
                <w:spacing w:val="-2"/>
                <w:sz w:val="20"/>
              </w:rPr>
              <w:t>Intragastric</w:t>
            </w:r>
          </w:p>
        </w:tc>
      </w:tr>
      <w:tr w:rsidR="00B440BA" w14:paraId="3B5C3BFD" w14:textId="77777777">
        <w:trPr>
          <w:trHeight w:val="600"/>
        </w:trPr>
        <w:tc>
          <w:tcPr>
            <w:tcW w:w="2243" w:type="dxa"/>
          </w:tcPr>
          <w:p w14:paraId="3B5C3BFA" w14:textId="77777777" w:rsidR="00B440BA" w:rsidRDefault="003F7F46">
            <w:pPr>
              <w:pStyle w:val="TableParagraph"/>
              <w:rPr>
                <w:sz w:val="20"/>
              </w:rPr>
            </w:pPr>
            <w:r>
              <w:rPr>
                <w:spacing w:val="-2"/>
                <w:sz w:val="20"/>
              </w:rPr>
              <w:t>C38216</w:t>
            </w:r>
          </w:p>
        </w:tc>
        <w:tc>
          <w:tcPr>
            <w:tcW w:w="2243" w:type="dxa"/>
          </w:tcPr>
          <w:p w14:paraId="3B5C3BFB" w14:textId="77777777" w:rsidR="00B440BA" w:rsidRDefault="003F7F46">
            <w:pPr>
              <w:pStyle w:val="TableParagraph"/>
              <w:rPr>
                <w:sz w:val="20"/>
              </w:rPr>
            </w:pPr>
            <w:r>
              <w:rPr>
                <w:spacing w:val="-5"/>
                <w:sz w:val="20"/>
              </w:rPr>
              <w:t>NCI</w:t>
            </w:r>
          </w:p>
        </w:tc>
        <w:tc>
          <w:tcPr>
            <w:tcW w:w="4486" w:type="dxa"/>
          </w:tcPr>
          <w:p w14:paraId="3B5C3BFC" w14:textId="77777777" w:rsidR="00B440BA" w:rsidRDefault="003F7F46">
            <w:pPr>
              <w:pStyle w:val="TableParagraph"/>
              <w:rPr>
                <w:sz w:val="20"/>
              </w:rPr>
            </w:pPr>
            <w:r>
              <w:rPr>
                <w:sz w:val="20"/>
              </w:rPr>
              <w:t xml:space="preserve">Respiratory </w:t>
            </w:r>
            <w:r>
              <w:rPr>
                <w:spacing w:val="-2"/>
                <w:sz w:val="20"/>
              </w:rPr>
              <w:t>(Inhalation)</w:t>
            </w:r>
          </w:p>
        </w:tc>
      </w:tr>
      <w:tr w:rsidR="00B440BA" w14:paraId="3B5C3C01" w14:textId="77777777">
        <w:trPr>
          <w:trHeight w:val="600"/>
        </w:trPr>
        <w:tc>
          <w:tcPr>
            <w:tcW w:w="2243" w:type="dxa"/>
          </w:tcPr>
          <w:p w14:paraId="3B5C3BFE" w14:textId="77777777" w:rsidR="00B440BA" w:rsidRDefault="003F7F46">
            <w:pPr>
              <w:pStyle w:val="TableParagraph"/>
              <w:rPr>
                <w:sz w:val="20"/>
              </w:rPr>
            </w:pPr>
            <w:r>
              <w:rPr>
                <w:spacing w:val="-2"/>
                <w:sz w:val="20"/>
              </w:rPr>
              <w:t>C38222</w:t>
            </w:r>
          </w:p>
        </w:tc>
        <w:tc>
          <w:tcPr>
            <w:tcW w:w="2243" w:type="dxa"/>
          </w:tcPr>
          <w:p w14:paraId="3B5C3BFF" w14:textId="77777777" w:rsidR="00B440BA" w:rsidRDefault="003F7F46">
            <w:pPr>
              <w:pStyle w:val="TableParagraph"/>
              <w:rPr>
                <w:sz w:val="20"/>
              </w:rPr>
            </w:pPr>
            <w:r>
              <w:rPr>
                <w:spacing w:val="-5"/>
                <w:sz w:val="20"/>
              </w:rPr>
              <w:t>NCI</w:t>
            </w:r>
          </w:p>
        </w:tc>
        <w:tc>
          <w:tcPr>
            <w:tcW w:w="4486" w:type="dxa"/>
          </w:tcPr>
          <w:p w14:paraId="3B5C3C00" w14:textId="77777777" w:rsidR="00B440BA" w:rsidRDefault="003F7F46">
            <w:pPr>
              <w:pStyle w:val="TableParagraph"/>
              <w:rPr>
                <w:sz w:val="20"/>
              </w:rPr>
            </w:pPr>
            <w:r>
              <w:rPr>
                <w:spacing w:val="-2"/>
                <w:sz w:val="20"/>
              </w:rPr>
              <w:t>Intra-Arterial</w:t>
            </w:r>
          </w:p>
        </w:tc>
      </w:tr>
      <w:tr w:rsidR="00B440BA" w14:paraId="3B5C3C05" w14:textId="77777777">
        <w:trPr>
          <w:trHeight w:val="600"/>
        </w:trPr>
        <w:tc>
          <w:tcPr>
            <w:tcW w:w="2243" w:type="dxa"/>
          </w:tcPr>
          <w:p w14:paraId="3B5C3C02" w14:textId="77777777" w:rsidR="00B440BA" w:rsidRDefault="003F7F46">
            <w:pPr>
              <w:pStyle w:val="TableParagraph"/>
              <w:rPr>
                <w:sz w:val="20"/>
              </w:rPr>
            </w:pPr>
            <w:r>
              <w:rPr>
                <w:spacing w:val="-2"/>
                <w:sz w:val="20"/>
              </w:rPr>
              <w:t>C38284</w:t>
            </w:r>
          </w:p>
        </w:tc>
        <w:tc>
          <w:tcPr>
            <w:tcW w:w="2243" w:type="dxa"/>
          </w:tcPr>
          <w:p w14:paraId="3B5C3C03" w14:textId="77777777" w:rsidR="00B440BA" w:rsidRDefault="003F7F46">
            <w:pPr>
              <w:pStyle w:val="TableParagraph"/>
              <w:rPr>
                <w:sz w:val="20"/>
              </w:rPr>
            </w:pPr>
            <w:r>
              <w:rPr>
                <w:spacing w:val="-5"/>
                <w:sz w:val="20"/>
              </w:rPr>
              <w:t>NCI</w:t>
            </w:r>
          </w:p>
        </w:tc>
        <w:tc>
          <w:tcPr>
            <w:tcW w:w="4486" w:type="dxa"/>
          </w:tcPr>
          <w:p w14:paraId="3B5C3C04" w14:textId="77777777" w:rsidR="00B440BA" w:rsidRDefault="003F7F46">
            <w:pPr>
              <w:pStyle w:val="TableParagraph"/>
              <w:rPr>
                <w:sz w:val="20"/>
              </w:rPr>
            </w:pPr>
            <w:r>
              <w:rPr>
                <w:spacing w:val="-2"/>
                <w:sz w:val="20"/>
              </w:rPr>
              <w:t>Nasal</w:t>
            </w:r>
          </w:p>
        </w:tc>
      </w:tr>
      <w:tr w:rsidR="00B440BA" w14:paraId="3B5C3C09" w14:textId="77777777">
        <w:trPr>
          <w:trHeight w:val="600"/>
        </w:trPr>
        <w:tc>
          <w:tcPr>
            <w:tcW w:w="2243" w:type="dxa"/>
          </w:tcPr>
          <w:p w14:paraId="3B5C3C06" w14:textId="77777777" w:rsidR="00B440BA" w:rsidRDefault="003F7F46">
            <w:pPr>
              <w:pStyle w:val="TableParagraph"/>
              <w:rPr>
                <w:sz w:val="20"/>
              </w:rPr>
            </w:pPr>
            <w:r>
              <w:rPr>
                <w:spacing w:val="-2"/>
                <w:sz w:val="20"/>
              </w:rPr>
              <w:t>C28161</w:t>
            </w:r>
          </w:p>
        </w:tc>
        <w:tc>
          <w:tcPr>
            <w:tcW w:w="2243" w:type="dxa"/>
          </w:tcPr>
          <w:p w14:paraId="3B5C3C07" w14:textId="77777777" w:rsidR="00B440BA" w:rsidRDefault="003F7F46">
            <w:pPr>
              <w:pStyle w:val="TableParagraph"/>
              <w:rPr>
                <w:sz w:val="20"/>
              </w:rPr>
            </w:pPr>
            <w:r>
              <w:rPr>
                <w:spacing w:val="-5"/>
                <w:sz w:val="20"/>
              </w:rPr>
              <w:t>NCI</w:t>
            </w:r>
          </w:p>
        </w:tc>
        <w:tc>
          <w:tcPr>
            <w:tcW w:w="4486" w:type="dxa"/>
          </w:tcPr>
          <w:p w14:paraId="3B5C3C08" w14:textId="77777777" w:rsidR="00B440BA" w:rsidRDefault="003F7F46">
            <w:pPr>
              <w:pStyle w:val="TableParagraph"/>
              <w:rPr>
                <w:sz w:val="20"/>
              </w:rPr>
            </w:pPr>
            <w:r>
              <w:rPr>
                <w:spacing w:val="-2"/>
                <w:sz w:val="20"/>
              </w:rPr>
              <w:t>Intramuscular</w:t>
            </w:r>
          </w:p>
        </w:tc>
      </w:tr>
      <w:tr w:rsidR="00B440BA" w14:paraId="3B5C3C0D" w14:textId="77777777">
        <w:trPr>
          <w:trHeight w:val="600"/>
        </w:trPr>
        <w:tc>
          <w:tcPr>
            <w:tcW w:w="2243" w:type="dxa"/>
          </w:tcPr>
          <w:p w14:paraId="3B5C3C0A" w14:textId="77777777" w:rsidR="00B440BA" w:rsidRDefault="003F7F46">
            <w:pPr>
              <w:pStyle w:val="TableParagraph"/>
              <w:rPr>
                <w:sz w:val="20"/>
              </w:rPr>
            </w:pPr>
            <w:r>
              <w:rPr>
                <w:spacing w:val="-2"/>
                <w:sz w:val="20"/>
              </w:rPr>
              <w:t>C38255</w:t>
            </w:r>
          </w:p>
        </w:tc>
        <w:tc>
          <w:tcPr>
            <w:tcW w:w="2243" w:type="dxa"/>
          </w:tcPr>
          <w:p w14:paraId="3B5C3C0B" w14:textId="77777777" w:rsidR="00B440BA" w:rsidRDefault="003F7F46">
            <w:pPr>
              <w:pStyle w:val="TableParagraph"/>
              <w:rPr>
                <w:sz w:val="20"/>
              </w:rPr>
            </w:pPr>
            <w:r>
              <w:rPr>
                <w:spacing w:val="-5"/>
                <w:sz w:val="20"/>
              </w:rPr>
              <w:t>NCI</w:t>
            </w:r>
          </w:p>
        </w:tc>
        <w:tc>
          <w:tcPr>
            <w:tcW w:w="4486" w:type="dxa"/>
          </w:tcPr>
          <w:p w14:paraId="3B5C3C0C" w14:textId="77777777" w:rsidR="00B440BA" w:rsidRDefault="003F7F46">
            <w:pPr>
              <w:pStyle w:val="TableParagraph"/>
              <w:rPr>
                <w:sz w:val="20"/>
              </w:rPr>
            </w:pPr>
            <w:r>
              <w:rPr>
                <w:spacing w:val="-2"/>
                <w:sz w:val="20"/>
              </w:rPr>
              <w:t>Intraocular</w:t>
            </w:r>
          </w:p>
        </w:tc>
      </w:tr>
      <w:tr w:rsidR="00B440BA" w14:paraId="3B5C3C11" w14:textId="77777777">
        <w:trPr>
          <w:trHeight w:val="599"/>
        </w:trPr>
        <w:tc>
          <w:tcPr>
            <w:tcW w:w="2243" w:type="dxa"/>
          </w:tcPr>
          <w:p w14:paraId="3B5C3C0E" w14:textId="77777777" w:rsidR="00B440BA" w:rsidRDefault="003F7F46">
            <w:pPr>
              <w:pStyle w:val="TableParagraph"/>
              <w:rPr>
                <w:sz w:val="20"/>
              </w:rPr>
            </w:pPr>
            <w:r>
              <w:rPr>
                <w:spacing w:val="-2"/>
                <w:sz w:val="20"/>
              </w:rPr>
              <w:lastRenderedPageBreak/>
              <w:t>C38276</w:t>
            </w:r>
          </w:p>
        </w:tc>
        <w:tc>
          <w:tcPr>
            <w:tcW w:w="2243" w:type="dxa"/>
          </w:tcPr>
          <w:p w14:paraId="3B5C3C0F" w14:textId="77777777" w:rsidR="00B440BA" w:rsidRDefault="003F7F46">
            <w:pPr>
              <w:pStyle w:val="TableParagraph"/>
              <w:rPr>
                <w:sz w:val="20"/>
              </w:rPr>
            </w:pPr>
            <w:r>
              <w:rPr>
                <w:spacing w:val="-4"/>
                <w:sz w:val="20"/>
              </w:rPr>
              <w:t>FNCI</w:t>
            </w:r>
          </w:p>
        </w:tc>
        <w:tc>
          <w:tcPr>
            <w:tcW w:w="4486" w:type="dxa"/>
          </w:tcPr>
          <w:p w14:paraId="3B5C3C10" w14:textId="77777777" w:rsidR="00B440BA" w:rsidRDefault="003F7F46">
            <w:pPr>
              <w:pStyle w:val="TableParagraph"/>
              <w:rPr>
                <w:sz w:val="20"/>
              </w:rPr>
            </w:pPr>
            <w:r>
              <w:rPr>
                <w:spacing w:val="-2"/>
                <w:sz w:val="20"/>
              </w:rPr>
              <w:t>Intravenous</w:t>
            </w:r>
          </w:p>
        </w:tc>
      </w:tr>
    </w:tbl>
    <w:p w14:paraId="3B5C3C12" w14:textId="77777777" w:rsidR="00B440BA" w:rsidRDefault="00B440BA">
      <w:pPr>
        <w:rPr>
          <w:sz w:val="20"/>
        </w:rPr>
        <w:sectPr w:rsidR="00B440BA">
          <w:type w:val="continuous"/>
          <w:pgSz w:w="12240" w:h="15840"/>
          <w:pgMar w:top="1100" w:right="600" w:bottom="1067"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C1A" w14:textId="77777777">
        <w:trPr>
          <w:trHeight w:val="600"/>
        </w:trPr>
        <w:tc>
          <w:tcPr>
            <w:tcW w:w="2243" w:type="dxa"/>
          </w:tcPr>
          <w:p w14:paraId="3B5C3C17" w14:textId="77777777" w:rsidR="00B440BA" w:rsidRDefault="003F7F46">
            <w:pPr>
              <w:pStyle w:val="TableParagraph"/>
              <w:rPr>
                <w:sz w:val="20"/>
              </w:rPr>
            </w:pPr>
            <w:r>
              <w:rPr>
                <w:spacing w:val="-2"/>
                <w:sz w:val="20"/>
              </w:rPr>
              <w:t>C38285</w:t>
            </w:r>
          </w:p>
        </w:tc>
        <w:tc>
          <w:tcPr>
            <w:tcW w:w="2243" w:type="dxa"/>
          </w:tcPr>
          <w:p w14:paraId="3B5C3C18" w14:textId="77777777" w:rsidR="00B440BA" w:rsidRDefault="003F7F46">
            <w:pPr>
              <w:pStyle w:val="TableParagraph"/>
              <w:rPr>
                <w:sz w:val="20"/>
              </w:rPr>
            </w:pPr>
            <w:r>
              <w:rPr>
                <w:spacing w:val="-5"/>
                <w:sz w:val="20"/>
              </w:rPr>
              <w:t>NCI</w:t>
            </w:r>
          </w:p>
        </w:tc>
        <w:tc>
          <w:tcPr>
            <w:tcW w:w="4486" w:type="dxa"/>
          </w:tcPr>
          <w:p w14:paraId="3B5C3C19" w14:textId="77777777" w:rsidR="00B440BA" w:rsidRDefault="003F7F46">
            <w:pPr>
              <w:pStyle w:val="TableParagraph"/>
              <w:rPr>
                <w:sz w:val="20"/>
              </w:rPr>
            </w:pPr>
            <w:r>
              <w:rPr>
                <w:spacing w:val="-2"/>
                <w:sz w:val="20"/>
              </w:rPr>
              <w:t>Nasogastric</w:t>
            </w:r>
          </w:p>
        </w:tc>
      </w:tr>
      <w:tr w:rsidR="00B440BA" w14:paraId="3B5C3C1E" w14:textId="77777777">
        <w:trPr>
          <w:trHeight w:val="600"/>
        </w:trPr>
        <w:tc>
          <w:tcPr>
            <w:tcW w:w="2243" w:type="dxa"/>
          </w:tcPr>
          <w:p w14:paraId="3B5C3C1B" w14:textId="77777777" w:rsidR="00B440BA" w:rsidRDefault="003F7F46">
            <w:pPr>
              <w:pStyle w:val="TableParagraph"/>
              <w:rPr>
                <w:sz w:val="20"/>
              </w:rPr>
            </w:pPr>
            <w:r>
              <w:rPr>
                <w:spacing w:val="-2"/>
                <w:sz w:val="20"/>
              </w:rPr>
              <w:t>C38287</w:t>
            </w:r>
          </w:p>
        </w:tc>
        <w:tc>
          <w:tcPr>
            <w:tcW w:w="2243" w:type="dxa"/>
          </w:tcPr>
          <w:p w14:paraId="3B5C3C1C" w14:textId="77777777" w:rsidR="00B440BA" w:rsidRDefault="003F7F46">
            <w:pPr>
              <w:pStyle w:val="TableParagraph"/>
              <w:rPr>
                <w:sz w:val="20"/>
              </w:rPr>
            </w:pPr>
            <w:r>
              <w:rPr>
                <w:spacing w:val="-5"/>
                <w:sz w:val="20"/>
              </w:rPr>
              <w:t>NCI</w:t>
            </w:r>
          </w:p>
        </w:tc>
        <w:tc>
          <w:tcPr>
            <w:tcW w:w="4486" w:type="dxa"/>
          </w:tcPr>
          <w:p w14:paraId="3B5C3C1D" w14:textId="77777777" w:rsidR="00B440BA" w:rsidRDefault="003F7F46">
            <w:pPr>
              <w:pStyle w:val="TableParagraph"/>
              <w:rPr>
                <w:sz w:val="20"/>
              </w:rPr>
            </w:pPr>
            <w:r>
              <w:rPr>
                <w:spacing w:val="-2"/>
                <w:sz w:val="20"/>
              </w:rPr>
              <w:t>Ophthamlic</w:t>
            </w:r>
          </w:p>
        </w:tc>
      </w:tr>
      <w:tr w:rsidR="00B440BA" w14:paraId="3B5C3C22" w14:textId="77777777">
        <w:trPr>
          <w:trHeight w:val="600"/>
        </w:trPr>
        <w:tc>
          <w:tcPr>
            <w:tcW w:w="2243" w:type="dxa"/>
          </w:tcPr>
          <w:p w14:paraId="3B5C3C1F" w14:textId="77777777" w:rsidR="00B440BA" w:rsidRDefault="003F7F46">
            <w:pPr>
              <w:pStyle w:val="TableParagraph"/>
              <w:rPr>
                <w:sz w:val="20"/>
              </w:rPr>
            </w:pPr>
            <w:r>
              <w:rPr>
                <w:spacing w:val="-2"/>
                <w:sz w:val="20"/>
              </w:rPr>
              <w:t>C38288</w:t>
            </w:r>
          </w:p>
        </w:tc>
        <w:tc>
          <w:tcPr>
            <w:tcW w:w="2243" w:type="dxa"/>
          </w:tcPr>
          <w:p w14:paraId="3B5C3C20" w14:textId="77777777" w:rsidR="00B440BA" w:rsidRDefault="003F7F46">
            <w:pPr>
              <w:pStyle w:val="TableParagraph"/>
              <w:rPr>
                <w:sz w:val="20"/>
              </w:rPr>
            </w:pPr>
            <w:r>
              <w:rPr>
                <w:spacing w:val="-5"/>
                <w:sz w:val="20"/>
              </w:rPr>
              <w:t>NCI</w:t>
            </w:r>
          </w:p>
        </w:tc>
        <w:tc>
          <w:tcPr>
            <w:tcW w:w="4486" w:type="dxa"/>
          </w:tcPr>
          <w:p w14:paraId="3B5C3C21" w14:textId="77777777" w:rsidR="00B440BA" w:rsidRDefault="003F7F46">
            <w:pPr>
              <w:pStyle w:val="TableParagraph"/>
              <w:rPr>
                <w:sz w:val="20"/>
              </w:rPr>
            </w:pPr>
            <w:r>
              <w:rPr>
                <w:spacing w:val="-4"/>
                <w:sz w:val="20"/>
              </w:rPr>
              <w:t>Oral</w:t>
            </w:r>
          </w:p>
        </w:tc>
      </w:tr>
      <w:tr w:rsidR="00B440BA" w14:paraId="3B5C3C26" w14:textId="77777777">
        <w:trPr>
          <w:trHeight w:val="600"/>
        </w:trPr>
        <w:tc>
          <w:tcPr>
            <w:tcW w:w="2243" w:type="dxa"/>
          </w:tcPr>
          <w:p w14:paraId="3B5C3C23" w14:textId="77777777" w:rsidR="00B440BA" w:rsidRDefault="003F7F46">
            <w:pPr>
              <w:pStyle w:val="TableParagraph"/>
              <w:rPr>
                <w:sz w:val="20"/>
              </w:rPr>
            </w:pPr>
            <w:r>
              <w:rPr>
                <w:spacing w:val="-2"/>
                <w:sz w:val="20"/>
              </w:rPr>
              <w:t>C38290</w:t>
            </w:r>
          </w:p>
        </w:tc>
        <w:tc>
          <w:tcPr>
            <w:tcW w:w="2243" w:type="dxa"/>
          </w:tcPr>
          <w:p w14:paraId="3B5C3C24" w14:textId="77777777" w:rsidR="00B440BA" w:rsidRDefault="003F7F46">
            <w:pPr>
              <w:pStyle w:val="TableParagraph"/>
              <w:rPr>
                <w:sz w:val="20"/>
              </w:rPr>
            </w:pPr>
            <w:r>
              <w:rPr>
                <w:spacing w:val="-5"/>
                <w:sz w:val="20"/>
              </w:rPr>
              <w:t>NCI</w:t>
            </w:r>
          </w:p>
        </w:tc>
        <w:tc>
          <w:tcPr>
            <w:tcW w:w="4486" w:type="dxa"/>
          </w:tcPr>
          <w:p w14:paraId="3B5C3C25" w14:textId="77777777" w:rsidR="00B440BA" w:rsidRDefault="003F7F46">
            <w:pPr>
              <w:pStyle w:val="TableParagraph"/>
              <w:rPr>
                <w:sz w:val="20"/>
              </w:rPr>
            </w:pPr>
            <w:r>
              <w:rPr>
                <w:spacing w:val="-2"/>
                <w:sz w:val="20"/>
              </w:rPr>
              <w:t>Other</w:t>
            </w:r>
          </w:p>
        </w:tc>
      </w:tr>
      <w:tr w:rsidR="00B440BA" w14:paraId="3B5C3C2A" w14:textId="77777777">
        <w:trPr>
          <w:trHeight w:val="600"/>
        </w:trPr>
        <w:tc>
          <w:tcPr>
            <w:tcW w:w="2243" w:type="dxa"/>
          </w:tcPr>
          <w:p w14:paraId="3B5C3C27" w14:textId="77777777" w:rsidR="00B440BA" w:rsidRDefault="003F7F46">
            <w:pPr>
              <w:pStyle w:val="TableParagraph"/>
              <w:rPr>
                <w:sz w:val="20"/>
              </w:rPr>
            </w:pPr>
            <w:r>
              <w:rPr>
                <w:spacing w:val="-2"/>
                <w:sz w:val="20"/>
              </w:rPr>
              <w:t>C38192</w:t>
            </w:r>
          </w:p>
        </w:tc>
        <w:tc>
          <w:tcPr>
            <w:tcW w:w="2243" w:type="dxa"/>
          </w:tcPr>
          <w:p w14:paraId="3B5C3C28" w14:textId="77777777" w:rsidR="00B440BA" w:rsidRDefault="003F7F46">
            <w:pPr>
              <w:pStyle w:val="TableParagraph"/>
              <w:rPr>
                <w:sz w:val="20"/>
              </w:rPr>
            </w:pPr>
            <w:r>
              <w:rPr>
                <w:spacing w:val="-5"/>
                <w:sz w:val="20"/>
              </w:rPr>
              <w:t>NCI</w:t>
            </w:r>
          </w:p>
        </w:tc>
        <w:tc>
          <w:tcPr>
            <w:tcW w:w="4486" w:type="dxa"/>
          </w:tcPr>
          <w:p w14:paraId="3B5C3C29" w14:textId="77777777" w:rsidR="00B440BA" w:rsidRDefault="003F7F46">
            <w:pPr>
              <w:pStyle w:val="TableParagraph"/>
              <w:rPr>
                <w:sz w:val="20"/>
              </w:rPr>
            </w:pPr>
            <w:r>
              <w:rPr>
                <w:sz w:val="20"/>
              </w:rPr>
              <w:t xml:space="preserve">Auricular </w:t>
            </w:r>
            <w:r>
              <w:rPr>
                <w:spacing w:val="-2"/>
                <w:sz w:val="20"/>
              </w:rPr>
              <w:t>(Otic)</w:t>
            </w:r>
          </w:p>
        </w:tc>
      </w:tr>
      <w:tr w:rsidR="00B440BA" w14:paraId="3B5C3C2E" w14:textId="77777777">
        <w:trPr>
          <w:trHeight w:val="600"/>
        </w:trPr>
        <w:tc>
          <w:tcPr>
            <w:tcW w:w="2243" w:type="dxa"/>
          </w:tcPr>
          <w:p w14:paraId="3B5C3C2B" w14:textId="77777777" w:rsidR="00B440BA" w:rsidRDefault="003F7F46">
            <w:pPr>
              <w:pStyle w:val="TableParagraph"/>
              <w:rPr>
                <w:sz w:val="20"/>
              </w:rPr>
            </w:pPr>
            <w:r>
              <w:rPr>
                <w:spacing w:val="-2"/>
                <w:sz w:val="20"/>
              </w:rPr>
              <w:t>C38295</w:t>
            </w:r>
          </w:p>
        </w:tc>
        <w:tc>
          <w:tcPr>
            <w:tcW w:w="2243" w:type="dxa"/>
          </w:tcPr>
          <w:p w14:paraId="3B5C3C2C" w14:textId="77777777" w:rsidR="00B440BA" w:rsidRDefault="003F7F46">
            <w:pPr>
              <w:pStyle w:val="TableParagraph"/>
              <w:rPr>
                <w:sz w:val="20"/>
              </w:rPr>
            </w:pPr>
            <w:r>
              <w:rPr>
                <w:spacing w:val="-5"/>
                <w:sz w:val="20"/>
              </w:rPr>
              <w:t>NCI</w:t>
            </w:r>
          </w:p>
        </w:tc>
        <w:tc>
          <w:tcPr>
            <w:tcW w:w="4486" w:type="dxa"/>
          </w:tcPr>
          <w:p w14:paraId="3B5C3C2D" w14:textId="77777777" w:rsidR="00B440BA" w:rsidRDefault="003F7F46">
            <w:pPr>
              <w:pStyle w:val="TableParagraph"/>
              <w:rPr>
                <w:sz w:val="20"/>
              </w:rPr>
            </w:pPr>
            <w:r>
              <w:rPr>
                <w:spacing w:val="-2"/>
                <w:sz w:val="20"/>
              </w:rPr>
              <w:t>Rectal</w:t>
            </w:r>
          </w:p>
        </w:tc>
      </w:tr>
      <w:tr w:rsidR="00B440BA" w14:paraId="3B5C3C32" w14:textId="77777777">
        <w:trPr>
          <w:trHeight w:val="600"/>
        </w:trPr>
        <w:tc>
          <w:tcPr>
            <w:tcW w:w="2243" w:type="dxa"/>
          </w:tcPr>
          <w:p w14:paraId="3B5C3C2F" w14:textId="77777777" w:rsidR="00B440BA" w:rsidRDefault="003F7F46">
            <w:pPr>
              <w:pStyle w:val="TableParagraph"/>
              <w:rPr>
                <w:sz w:val="20"/>
              </w:rPr>
            </w:pPr>
            <w:r>
              <w:rPr>
                <w:spacing w:val="-2"/>
                <w:sz w:val="20"/>
              </w:rPr>
              <w:t>C38299</w:t>
            </w:r>
          </w:p>
        </w:tc>
        <w:tc>
          <w:tcPr>
            <w:tcW w:w="2243" w:type="dxa"/>
          </w:tcPr>
          <w:p w14:paraId="3B5C3C30" w14:textId="77777777" w:rsidR="00B440BA" w:rsidRDefault="003F7F46">
            <w:pPr>
              <w:pStyle w:val="TableParagraph"/>
              <w:rPr>
                <w:sz w:val="20"/>
              </w:rPr>
            </w:pPr>
            <w:r>
              <w:rPr>
                <w:spacing w:val="-5"/>
                <w:sz w:val="20"/>
              </w:rPr>
              <w:t>NCI</w:t>
            </w:r>
          </w:p>
        </w:tc>
        <w:tc>
          <w:tcPr>
            <w:tcW w:w="4486" w:type="dxa"/>
          </w:tcPr>
          <w:p w14:paraId="3B5C3C31" w14:textId="77777777" w:rsidR="00B440BA" w:rsidRDefault="003F7F46">
            <w:pPr>
              <w:pStyle w:val="TableParagraph"/>
              <w:rPr>
                <w:sz w:val="20"/>
              </w:rPr>
            </w:pPr>
            <w:r>
              <w:rPr>
                <w:spacing w:val="-2"/>
                <w:sz w:val="20"/>
              </w:rPr>
              <w:t>Subcutaneous</w:t>
            </w:r>
          </w:p>
        </w:tc>
      </w:tr>
      <w:tr w:rsidR="00B440BA" w14:paraId="3B5C3C36" w14:textId="77777777">
        <w:trPr>
          <w:trHeight w:val="600"/>
        </w:trPr>
        <w:tc>
          <w:tcPr>
            <w:tcW w:w="2243" w:type="dxa"/>
          </w:tcPr>
          <w:p w14:paraId="3B5C3C33" w14:textId="77777777" w:rsidR="00B440BA" w:rsidRDefault="003F7F46">
            <w:pPr>
              <w:pStyle w:val="TableParagraph"/>
              <w:rPr>
                <w:sz w:val="20"/>
              </w:rPr>
            </w:pPr>
            <w:r>
              <w:rPr>
                <w:spacing w:val="-2"/>
                <w:sz w:val="20"/>
              </w:rPr>
              <w:t>C38300</w:t>
            </w:r>
          </w:p>
        </w:tc>
        <w:tc>
          <w:tcPr>
            <w:tcW w:w="2243" w:type="dxa"/>
          </w:tcPr>
          <w:p w14:paraId="3B5C3C34" w14:textId="77777777" w:rsidR="00B440BA" w:rsidRDefault="003F7F46">
            <w:pPr>
              <w:pStyle w:val="TableParagraph"/>
              <w:rPr>
                <w:sz w:val="20"/>
              </w:rPr>
            </w:pPr>
            <w:r>
              <w:rPr>
                <w:spacing w:val="-5"/>
                <w:sz w:val="20"/>
              </w:rPr>
              <w:t>NCI</w:t>
            </w:r>
          </w:p>
        </w:tc>
        <w:tc>
          <w:tcPr>
            <w:tcW w:w="4486" w:type="dxa"/>
          </w:tcPr>
          <w:p w14:paraId="3B5C3C35" w14:textId="77777777" w:rsidR="00B440BA" w:rsidRDefault="003F7F46">
            <w:pPr>
              <w:pStyle w:val="TableParagraph"/>
              <w:rPr>
                <w:sz w:val="20"/>
              </w:rPr>
            </w:pPr>
            <w:r>
              <w:rPr>
                <w:spacing w:val="-2"/>
                <w:sz w:val="20"/>
              </w:rPr>
              <w:t>Sublingual</w:t>
            </w:r>
          </w:p>
        </w:tc>
      </w:tr>
      <w:tr w:rsidR="00B440BA" w14:paraId="3B5C3C3A" w14:textId="77777777">
        <w:trPr>
          <w:trHeight w:val="600"/>
        </w:trPr>
        <w:tc>
          <w:tcPr>
            <w:tcW w:w="2243" w:type="dxa"/>
          </w:tcPr>
          <w:p w14:paraId="3B5C3C37" w14:textId="77777777" w:rsidR="00B440BA" w:rsidRDefault="003F7F46">
            <w:pPr>
              <w:pStyle w:val="TableParagraph"/>
              <w:rPr>
                <w:sz w:val="20"/>
              </w:rPr>
            </w:pPr>
            <w:r>
              <w:rPr>
                <w:spacing w:val="-2"/>
                <w:sz w:val="20"/>
              </w:rPr>
              <w:t>C38304</w:t>
            </w:r>
          </w:p>
        </w:tc>
        <w:tc>
          <w:tcPr>
            <w:tcW w:w="2243" w:type="dxa"/>
          </w:tcPr>
          <w:p w14:paraId="3B5C3C38" w14:textId="77777777" w:rsidR="00B440BA" w:rsidRDefault="003F7F46">
            <w:pPr>
              <w:pStyle w:val="TableParagraph"/>
              <w:rPr>
                <w:sz w:val="20"/>
              </w:rPr>
            </w:pPr>
            <w:r>
              <w:rPr>
                <w:spacing w:val="-5"/>
                <w:sz w:val="20"/>
              </w:rPr>
              <w:t>NCI</w:t>
            </w:r>
          </w:p>
        </w:tc>
        <w:tc>
          <w:tcPr>
            <w:tcW w:w="4486" w:type="dxa"/>
          </w:tcPr>
          <w:p w14:paraId="3B5C3C39" w14:textId="77777777" w:rsidR="00B440BA" w:rsidRDefault="003F7F46">
            <w:pPr>
              <w:pStyle w:val="TableParagraph"/>
              <w:rPr>
                <w:sz w:val="20"/>
              </w:rPr>
            </w:pPr>
            <w:r>
              <w:rPr>
                <w:spacing w:val="-2"/>
                <w:sz w:val="20"/>
              </w:rPr>
              <w:t>Topical</w:t>
            </w:r>
          </w:p>
        </w:tc>
      </w:tr>
      <w:tr w:rsidR="00B440BA" w14:paraId="3B5C3C3E" w14:textId="77777777">
        <w:trPr>
          <w:trHeight w:val="600"/>
        </w:trPr>
        <w:tc>
          <w:tcPr>
            <w:tcW w:w="2243" w:type="dxa"/>
          </w:tcPr>
          <w:p w14:paraId="3B5C3C3B" w14:textId="77777777" w:rsidR="00B440BA" w:rsidRDefault="003F7F46">
            <w:pPr>
              <w:pStyle w:val="TableParagraph"/>
              <w:rPr>
                <w:sz w:val="20"/>
              </w:rPr>
            </w:pPr>
            <w:r>
              <w:rPr>
                <w:spacing w:val="-2"/>
                <w:sz w:val="20"/>
              </w:rPr>
              <w:t>C38305</w:t>
            </w:r>
          </w:p>
        </w:tc>
        <w:tc>
          <w:tcPr>
            <w:tcW w:w="2243" w:type="dxa"/>
          </w:tcPr>
          <w:p w14:paraId="3B5C3C3C" w14:textId="77777777" w:rsidR="00B440BA" w:rsidRDefault="003F7F46">
            <w:pPr>
              <w:pStyle w:val="TableParagraph"/>
              <w:rPr>
                <w:sz w:val="20"/>
              </w:rPr>
            </w:pPr>
            <w:r>
              <w:rPr>
                <w:spacing w:val="-5"/>
                <w:sz w:val="20"/>
              </w:rPr>
              <w:t>NCI</w:t>
            </w:r>
          </w:p>
        </w:tc>
        <w:tc>
          <w:tcPr>
            <w:tcW w:w="4486" w:type="dxa"/>
          </w:tcPr>
          <w:p w14:paraId="3B5C3C3D" w14:textId="77777777" w:rsidR="00B440BA" w:rsidRDefault="003F7F46">
            <w:pPr>
              <w:pStyle w:val="TableParagraph"/>
              <w:rPr>
                <w:sz w:val="20"/>
              </w:rPr>
            </w:pPr>
            <w:r>
              <w:rPr>
                <w:spacing w:val="-2"/>
                <w:sz w:val="20"/>
              </w:rPr>
              <w:t>Transdermal</w:t>
            </w:r>
          </w:p>
        </w:tc>
      </w:tr>
      <w:tr w:rsidR="00B440BA" w14:paraId="3B5C3C42" w14:textId="77777777">
        <w:trPr>
          <w:trHeight w:val="600"/>
        </w:trPr>
        <w:tc>
          <w:tcPr>
            <w:tcW w:w="2243" w:type="dxa"/>
          </w:tcPr>
          <w:p w14:paraId="3B5C3C3F" w14:textId="77777777" w:rsidR="00B440BA" w:rsidRDefault="003F7F46">
            <w:pPr>
              <w:pStyle w:val="TableParagraph"/>
              <w:rPr>
                <w:sz w:val="20"/>
              </w:rPr>
            </w:pPr>
            <w:r>
              <w:rPr>
                <w:spacing w:val="-2"/>
                <w:sz w:val="20"/>
              </w:rPr>
              <w:t>C38271</w:t>
            </w:r>
          </w:p>
        </w:tc>
        <w:tc>
          <w:tcPr>
            <w:tcW w:w="2243" w:type="dxa"/>
          </w:tcPr>
          <w:p w14:paraId="3B5C3C40" w14:textId="77777777" w:rsidR="00B440BA" w:rsidRDefault="003F7F46">
            <w:pPr>
              <w:pStyle w:val="TableParagraph"/>
              <w:rPr>
                <w:sz w:val="20"/>
              </w:rPr>
            </w:pPr>
            <w:r>
              <w:rPr>
                <w:spacing w:val="-5"/>
                <w:sz w:val="20"/>
              </w:rPr>
              <w:t>NCI</w:t>
            </w:r>
          </w:p>
        </w:tc>
        <w:tc>
          <w:tcPr>
            <w:tcW w:w="4486" w:type="dxa"/>
          </w:tcPr>
          <w:p w14:paraId="3B5C3C41" w14:textId="77777777" w:rsidR="00B440BA" w:rsidRDefault="003F7F46">
            <w:pPr>
              <w:pStyle w:val="TableParagraph"/>
              <w:rPr>
                <w:sz w:val="20"/>
              </w:rPr>
            </w:pPr>
            <w:r>
              <w:rPr>
                <w:spacing w:val="-2"/>
                <w:sz w:val="20"/>
              </w:rPr>
              <w:t>Urethral</w:t>
            </w:r>
          </w:p>
        </w:tc>
      </w:tr>
      <w:tr w:rsidR="00B440BA" w14:paraId="3B5C3C46" w14:textId="77777777">
        <w:trPr>
          <w:trHeight w:val="600"/>
        </w:trPr>
        <w:tc>
          <w:tcPr>
            <w:tcW w:w="2243" w:type="dxa"/>
          </w:tcPr>
          <w:p w14:paraId="3B5C3C43" w14:textId="77777777" w:rsidR="00B440BA" w:rsidRDefault="003F7F46">
            <w:pPr>
              <w:pStyle w:val="TableParagraph"/>
              <w:rPr>
                <w:sz w:val="20"/>
              </w:rPr>
            </w:pPr>
            <w:r>
              <w:rPr>
                <w:spacing w:val="-2"/>
                <w:sz w:val="20"/>
              </w:rPr>
              <w:t>C38193</w:t>
            </w:r>
          </w:p>
        </w:tc>
        <w:tc>
          <w:tcPr>
            <w:tcW w:w="2243" w:type="dxa"/>
          </w:tcPr>
          <w:p w14:paraId="3B5C3C44" w14:textId="77777777" w:rsidR="00B440BA" w:rsidRDefault="003F7F46">
            <w:pPr>
              <w:pStyle w:val="TableParagraph"/>
              <w:rPr>
                <w:sz w:val="20"/>
              </w:rPr>
            </w:pPr>
            <w:r>
              <w:rPr>
                <w:spacing w:val="-5"/>
                <w:sz w:val="20"/>
              </w:rPr>
              <w:t>NCI</w:t>
            </w:r>
          </w:p>
        </w:tc>
        <w:tc>
          <w:tcPr>
            <w:tcW w:w="4486" w:type="dxa"/>
          </w:tcPr>
          <w:p w14:paraId="3B5C3C45" w14:textId="77777777" w:rsidR="00B440BA" w:rsidRDefault="003F7F46">
            <w:pPr>
              <w:pStyle w:val="TableParagraph"/>
              <w:rPr>
                <w:sz w:val="20"/>
              </w:rPr>
            </w:pPr>
            <w:r>
              <w:rPr>
                <w:spacing w:val="-2"/>
                <w:sz w:val="20"/>
              </w:rPr>
              <w:t>Buccal</w:t>
            </w:r>
          </w:p>
        </w:tc>
      </w:tr>
      <w:tr w:rsidR="00B440BA" w14:paraId="3B5C3C4A" w14:textId="77777777">
        <w:trPr>
          <w:trHeight w:val="600"/>
        </w:trPr>
        <w:tc>
          <w:tcPr>
            <w:tcW w:w="2243" w:type="dxa"/>
          </w:tcPr>
          <w:p w14:paraId="3B5C3C47" w14:textId="77777777" w:rsidR="00B440BA" w:rsidRDefault="003F7F46">
            <w:pPr>
              <w:pStyle w:val="TableParagraph"/>
              <w:rPr>
                <w:sz w:val="20"/>
              </w:rPr>
            </w:pPr>
            <w:r>
              <w:rPr>
                <w:spacing w:val="-2"/>
                <w:sz w:val="20"/>
              </w:rPr>
              <w:t>C38238</w:t>
            </w:r>
          </w:p>
        </w:tc>
        <w:tc>
          <w:tcPr>
            <w:tcW w:w="2243" w:type="dxa"/>
          </w:tcPr>
          <w:p w14:paraId="3B5C3C48" w14:textId="77777777" w:rsidR="00B440BA" w:rsidRDefault="003F7F46">
            <w:pPr>
              <w:pStyle w:val="TableParagraph"/>
              <w:rPr>
                <w:sz w:val="20"/>
              </w:rPr>
            </w:pPr>
            <w:r>
              <w:rPr>
                <w:spacing w:val="-5"/>
                <w:sz w:val="20"/>
              </w:rPr>
              <w:t>NCI</w:t>
            </w:r>
          </w:p>
        </w:tc>
        <w:tc>
          <w:tcPr>
            <w:tcW w:w="4486" w:type="dxa"/>
          </w:tcPr>
          <w:p w14:paraId="3B5C3C49" w14:textId="77777777" w:rsidR="00B440BA" w:rsidRDefault="003F7F46">
            <w:pPr>
              <w:pStyle w:val="TableParagraph"/>
              <w:rPr>
                <w:sz w:val="20"/>
              </w:rPr>
            </w:pPr>
            <w:r>
              <w:rPr>
                <w:spacing w:val="-2"/>
                <w:sz w:val="20"/>
              </w:rPr>
              <w:t>Intradermal</w:t>
            </w:r>
          </w:p>
        </w:tc>
      </w:tr>
      <w:tr w:rsidR="00B440BA" w14:paraId="3B5C3C4E" w14:textId="77777777">
        <w:trPr>
          <w:trHeight w:val="600"/>
        </w:trPr>
        <w:tc>
          <w:tcPr>
            <w:tcW w:w="2243" w:type="dxa"/>
          </w:tcPr>
          <w:p w14:paraId="3B5C3C4B" w14:textId="77777777" w:rsidR="00B440BA" w:rsidRDefault="003F7F46">
            <w:pPr>
              <w:pStyle w:val="TableParagraph"/>
              <w:rPr>
                <w:sz w:val="20"/>
              </w:rPr>
            </w:pPr>
            <w:r>
              <w:rPr>
                <w:spacing w:val="-2"/>
                <w:sz w:val="20"/>
              </w:rPr>
              <w:t>C64987</w:t>
            </w:r>
          </w:p>
        </w:tc>
        <w:tc>
          <w:tcPr>
            <w:tcW w:w="2243" w:type="dxa"/>
          </w:tcPr>
          <w:p w14:paraId="3B5C3C4C" w14:textId="77777777" w:rsidR="00B440BA" w:rsidRDefault="003F7F46">
            <w:pPr>
              <w:pStyle w:val="TableParagraph"/>
              <w:rPr>
                <w:sz w:val="20"/>
              </w:rPr>
            </w:pPr>
            <w:r>
              <w:rPr>
                <w:spacing w:val="-5"/>
                <w:sz w:val="20"/>
              </w:rPr>
              <w:t>NCI</w:t>
            </w:r>
          </w:p>
        </w:tc>
        <w:tc>
          <w:tcPr>
            <w:tcW w:w="4486" w:type="dxa"/>
          </w:tcPr>
          <w:p w14:paraId="3B5C3C4D" w14:textId="77777777" w:rsidR="00B440BA" w:rsidRDefault="003F7F46">
            <w:pPr>
              <w:pStyle w:val="TableParagraph"/>
              <w:rPr>
                <w:sz w:val="20"/>
              </w:rPr>
            </w:pPr>
            <w:r>
              <w:rPr>
                <w:spacing w:val="-2"/>
                <w:sz w:val="20"/>
              </w:rPr>
              <w:t>Intraosseous</w:t>
            </w:r>
          </w:p>
        </w:tc>
      </w:tr>
      <w:tr w:rsidR="00B440BA" w14:paraId="3B5C3C52" w14:textId="77777777">
        <w:trPr>
          <w:trHeight w:val="599"/>
        </w:trPr>
        <w:tc>
          <w:tcPr>
            <w:tcW w:w="2243" w:type="dxa"/>
          </w:tcPr>
          <w:p w14:paraId="3B5C3C4F" w14:textId="77777777" w:rsidR="00B440BA" w:rsidRDefault="003F7F46">
            <w:pPr>
              <w:pStyle w:val="TableParagraph"/>
              <w:rPr>
                <w:sz w:val="20"/>
              </w:rPr>
            </w:pPr>
            <w:r>
              <w:rPr>
                <w:spacing w:val="-2"/>
                <w:sz w:val="20"/>
              </w:rPr>
              <w:t>C38250</w:t>
            </w:r>
          </w:p>
        </w:tc>
        <w:tc>
          <w:tcPr>
            <w:tcW w:w="2243" w:type="dxa"/>
          </w:tcPr>
          <w:p w14:paraId="3B5C3C50" w14:textId="77777777" w:rsidR="00B440BA" w:rsidRDefault="003F7F46">
            <w:pPr>
              <w:pStyle w:val="TableParagraph"/>
              <w:rPr>
                <w:sz w:val="20"/>
              </w:rPr>
            </w:pPr>
            <w:r>
              <w:rPr>
                <w:spacing w:val="-5"/>
                <w:sz w:val="20"/>
              </w:rPr>
              <w:t>NCI</w:t>
            </w:r>
          </w:p>
        </w:tc>
        <w:tc>
          <w:tcPr>
            <w:tcW w:w="4486" w:type="dxa"/>
          </w:tcPr>
          <w:p w14:paraId="3B5C3C51" w14:textId="77777777" w:rsidR="00B440BA" w:rsidRDefault="003F7F46">
            <w:pPr>
              <w:pStyle w:val="TableParagraph"/>
              <w:rPr>
                <w:sz w:val="20"/>
              </w:rPr>
            </w:pPr>
            <w:r>
              <w:rPr>
                <w:spacing w:val="-2"/>
                <w:sz w:val="20"/>
              </w:rPr>
              <w:t>Intralesional</w:t>
            </w:r>
          </w:p>
        </w:tc>
      </w:tr>
      <w:tr w:rsidR="00B440BA" w14:paraId="3B5C3C56" w14:textId="77777777">
        <w:trPr>
          <w:trHeight w:val="600"/>
        </w:trPr>
        <w:tc>
          <w:tcPr>
            <w:tcW w:w="2243" w:type="dxa"/>
          </w:tcPr>
          <w:p w14:paraId="3B5C3C53" w14:textId="77777777" w:rsidR="00B440BA" w:rsidRDefault="003F7F46">
            <w:pPr>
              <w:pStyle w:val="TableParagraph"/>
              <w:rPr>
                <w:sz w:val="20"/>
              </w:rPr>
            </w:pPr>
            <w:r>
              <w:rPr>
                <w:spacing w:val="-2"/>
                <w:sz w:val="20"/>
              </w:rPr>
              <w:t>C38676</w:t>
            </w:r>
          </w:p>
        </w:tc>
        <w:tc>
          <w:tcPr>
            <w:tcW w:w="2243" w:type="dxa"/>
          </w:tcPr>
          <w:p w14:paraId="3B5C3C54" w14:textId="77777777" w:rsidR="00B440BA" w:rsidRDefault="003F7F46">
            <w:pPr>
              <w:pStyle w:val="TableParagraph"/>
              <w:rPr>
                <w:sz w:val="20"/>
              </w:rPr>
            </w:pPr>
            <w:r>
              <w:rPr>
                <w:spacing w:val="-5"/>
                <w:sz w:val="20"/>
              </w:rPr>
              <w:t>NCI</w:t>
            </w:r>
          </w:p>
        </w:tc>
        <w:tc>
          <w:tcPr>
            <w:tcW w:w="4486" w:type="dxa"/>
          </w:tcPr>
          <w:p w14:paraId="3B5C3C55" w14:textId="77777777" w:rsidR="00B440BA" w:rsidRDefault="003F7F46">
            <w:pPr>
              <w:pStyle w:val="TableParagraph"/>
              <w:rPr>
                <w:sz w:val="20"/>
              </w:rPr>
            </w:pPr>
            <w:r>
              <w:rPr>
                <w:spacing w:val="-2"/>
                <w:sz w:val="20"/>
              </w:rPr>
              <w:t>Percutaneous</w:t>
            </w:r>
          </w:p>
        </w:tc>
      </w:tr>
    </w:tbl>
    <w:p w14:paraId="3B5C3C57" w14:textId="77777777" w:rsidR="00B440BA" w:rsidRDefault="00B440BA">
      <w:pPr>
        <w:pStyle w:val="BodyText"/>
        <w:spacing w:before="150"/>
        <w:rPr>
          <w:rFonts w:ascii="Arial"/>
          <w:b/>
          <w:sz w:val="28"/>
        </w:rPr>
      </w:pPr>
    </w:p>
    <w:p w14:paraId="3B5C3C58" w14:textId="77777777" w:rsidR="00B440BA" w:rsidRDefault="003F7F46" w:rsidP="00AA2A3E">
      <w:pPr>
        <w:pStyle w:val="Heading5"/>
      </w:pPr>
      <w:bookmarkStart w:id="511" w:name="_Toc181549523"/>
      <w:r>
        <w:rPr>
          <w:noProof/>
        </w:rPr>
        <mc:AlternateContent>
          <mc:Choice Requires="wps">
            <w:drawing>
              <wp:anchor distT="0" distB="0" distL="0" distR="0" simplePos="0" relativeHeight="252107776" behindDoc="1" locked="0" layoutInCell="1" allowOverlap="1" wp14:anchorId="3B5C62A1" wp14:editId="3B5C62A2">
                <wp:simplePos x="0" y="0"/>
                <wp:positionH relativeFrom="page">
                  <wp:posOffset>719988</wp:posOffset>
                </wp:positionH>
                <wp:positionV relativeFrom="paragraph">
                  <wp:posOffset>234865</wp:posOffset>
                </wp:positionV>
                <wp:extent cx="6332855" cy="1270"/>
                <wp:effectExtent l="0" t="0" r="0" b="0"/>
                <wp:wrapTopAndBottom/>
                <wp:docPr id="548" name="Graphic 5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91EBC4" id="Graphic 548" o:spid="_x0000_s1026" style="position:absolute;margin-left:56.7pt;margin-top:18.5pt;width:498.65pt;height:.1pt;z-index:-2512087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12" w:name="Medication_Administration_Site"/>
      <w:bookmarkEnd w:id="512"/>
      <w:r>
        <w:t xml:space="preserve">Medication Administration </w:t>
      </w:r>
      <w:r>
        <w:rPr>
          <w:spacing w:val="-4"/>
        </w:rPr>
        <w:t>Site</w:t>
      </w:r>
      <w:bookmarkEnd w:id="511"/>
    </w:p>
    <w:p w14:paraId="3B5C3C59"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C5C" w14:textId="77777777">
        <w:trPr>
          <w:trHeight w:val="359"/>
        </w:trPr>
        <w:tc>
          <w:tcPr>
            <w:tcW w:w="1794" w:type="dxa"/>
          </w:tcPr>
          <w:p w14:paraId="3B5C3C5A"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C5B" w14:textId="77777777" w:rsidR="00B440BA" w:rsidRDefault="003F7F46">
            <w:pPr>
              <w:pStyle w:val="TableParagraph"/>
              <w:rPr>
                <w:sz w:val="20"/>
              </w:rPr>
            </w:pPr>
            <w:r>
              <w:rPr>
                <w:spacing w:val="-2"/>
                <w:sz w:val="20"/>
              </w:rPr>
              <w:t>MedicationAdministrationSite</w:t>
            </w:r>
            <w:r>
              <w:rPr>
                <w:spacing w:val="12"/>
                <w:sz w:val="20"/>
              </w:rPr>
              <w:t xml:space="preserve"> </w:t>
            </w:r>
            <w:r>
              <w:rPr>
                <w:spacing w:val="-2"/>
                <w:sz w:val="20"/>
              </w:rPr>
              <w:t>-</w:t>
            </w:r>
            <w:r>
              <w:rPr>
                <w:spacing w:val="16"/>
                <w:sz w:val="20"/>
              </w:rPr>
              <w:t xml:space="preserve"> </w:t>
            </w:r>
            <w:r>
              <w:rPr>
                <w:spacing w:val="-2"/>
                <w:sz w:val="20"/>
              </w:rPr>
              <w:t>2.16.840.1.113883.17.3.11.109</w:t>
            </w:r>
          </w:p>
        </w:tc>
      </w:tr>
      <w:tr w:rsidR="00B440BA" w14:paraId="3B5C3C5F" w14:textId="77777777">
        <w:trPr>
          <w:trHeight w:val="360"/>
        </w:trPr>
        <w:tc>
          <w:tcPr>
            <w:tcW w:w="1794" w:type="dxa"/>
          </w:tcPr>
          <w:p w14:paraId="3B5C3C5D"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C5E" w14:textId="77777777" w:rsidR="00B440BA" w:rsidRDefault="003F7F46">
            <w:pPr>
              <w:pStyle w:val="TableParagraph"/>
              <w:rPr>
                <w:sz w:val="20"/>
              </w:rPr>
            </w:pPr>
            <w:r>
              <w:rPr>
                <w:sz w:val="20"/>
              </w:rPr>
              <w:t>SNOMED</w:t>
            </w:r>
            <w:r>
              <w:rPr>
                <w:spacing w:val="-3"/>
                <w:sz w:val="20"/>
              </w:rPr>
              <w:t xml:space="preserve"> </w:t>
            </w:r>
            <w:r>
              <w:rPr>
                <w:sz w:val="20"/>
              </w:rPr>
              <w:t>CT</w:t>
            </w:r>
            <w:r>
              <w:rPr>
                <w:spacing w:val="-3"/>
                <w:sz w:val="20"/>
              </w:rPr>
              <w:t xml:space="preserve"> </w:t>
            </w:r>
            <w:r>
              <w:rPr>
                <w:sz w:val="20"/>
              </w:rPr>
              <w:t>-</w:t>
            </w:r>
            <w:r>
              <w:rPr>
                <w:spacing w:val="-2"/>
                <w:sz w:val="20"/>
              </w:rPr>
              <w:t xml:space="preserve"> 2.16.840.1.113883.6.96</w:t>
            </w:r>
          </w:p>
        </w:tc>
      </w:tr>
      <w:tr w:rsidR="00B440BA" w14:paraId="3B5C3C62" w14:textId="77777777">
        <w:trPr>
          <w:trHeight w:val="360"/>
        </w:trPr>
        <w:tc>
          <w:tcPr>
            <w:tcW w:w="1794" w:type="dxa"/>
          </w:tcPr>
          <w:p w14:paraId="3B5C3C60" w14:textId="77777777" w:rsidR="00B440BA" w:rsidRDefault="003F7F46">
            <w:pPr>
              <w:pStyle w:val="TableParagraph"/>
              <w:rPr>
                <w:sz w:val="20"/>
              </w:rPr>
            </w:pPr>
            <w:r>
              <w:rPr>
                <w:spacing w:val="-2"/>
                <w:sz w:val="20"/>
              </w:rPr>
              <w:t>Definition</w:t>
            </w:r>
          </w:p>
        </w:tc>
        <w:tc>
          <w:tcPr>
            <w:tcW w:w="7177" w:type="dxa"/>
          </w:tcPr>
          <w:p w14:paraId="3B5C3C61" w14:textId="77777777" w:rsidR="00B440BA" w:rsidRDefault="003F7F46">
            <w:pPr>
              <w:pStyle w:val="TableParagraph"/>
              <w:rPr>
                <w:sz w:val="20"/>
              </w:rPr>
            </w:pPr>
            <w:r>
              <w:rPr>
                <w:sz w:val="20"/>
              </w:rPr>
              <w:t>Specifications</w:t>
            </w:r>
            <w:r>
              <w:rPr>
                <w:spacing w:val="-4"/>
                <w:sz w:val="20"/>
              </w:rPr>
              <w:t xml:space="preserve"> </w:t>
            </w:r>
            <w:r>
              <w:rPr>
                <w:sz w:val="20"/>
              </w:rPr>
              <w:t>for</w:t>
            </w:r>
            <w:r>
              <w:rPr>
                <w:spacing w:val="-3"/>
                <w:sz w:val="20"/>
              </w:rPr>
              <w:t xml:space="preserve"> </w:t>
            </w:r>
            <w:r>
              <w:rPr>
                <w:sz w:val="20"/>
              </w:rPr>
              <w:t>site</w:t>
            </w:r>
            <w:r>
              <w:rPr>
                <w:spacing w:val="-4"/>
                <w:sz w:val="20"/>
              </w:rPr>
              <w:t xml:space="preserve"> </w:t>
            </w:r>
            <w:r>
              <w:rPr>
                <w:sz w:val="20"/>
              </w:rPr>
              <w:t>of</w:t>
            </w:r>
            <w:r>
              <w:rPr>
                <w:spacing w:val="-3"/>
                <w:sz w:val="20"/>
              </w:rPr>
              <w:t xml:space="preserve"> </w:t>
            </w:r>
            <w:r>
              <w:rPr>
                <w:sz w:val="20"/>
              </w:rPr>
              <w:t>substance</w:t>
            </w:r>
            <w:r>
              <w:rPr>
                <w:spacing w:val="-4"/>
                <w:sz w:val="20"/>
              </w:rPr>
              <w:t xml:space="preserve"> </w:t>
            </w:r>
            <w:r>
              <w:rPr>
                <w:sz w:val="20"/>
              </w:rPr>
              <w:t>administration</w:t>
            </w:r>
            <w:r>
              <w:rPr>
                <w:spacing w:val="-3"/>
                <w:sz w:val="20"/>
              </w:rPr>
              <w:t xml:space="preserve"> </w:t>
            </w:r>
            <w:r>
              <w:rPr>
                <w:sz w:val="20"/>
              </w:rPr>
              <w:t>when</w:t>
            </w:r>
            <w:r>
              <w:rPr>
                <w:spacing w:val="-3"/>
                <w:sz w:val="20"/>
              </w:rPr>
              <w:t xml:space="preserve"> </w:t>
            </w:r>
            <w:r>
              <w:rPr>
                <w:sz w:val="20"/>
              </w:rPr>
              <w:t>Route</w:t>
            </w:r>
            <w:r>
              <w:rPr>
                <w:spacing w:val="-4"/>
                <w:sz w:val="20"/>
              </w:rPr>
              <w:t xml:space="preserve"> </w:t>
            </w:r>
            <w:r>
              <w:rPr>
                <w:sz w:val="20"/>
              </w:rPr>
              <w:t>is</w:t>
            </w:r>
            <w:r>
              <w:rPr>
                <w:spacing w:val="-4"/>
                <w:sz w:val="20"/>
              </w:rPr>
              <w:t xml:space="preserve"> </w:t>
            </w:r>
            <w:r>
              <w:rPr>
                <w:sz w:val="20"/>
              </w:rPr>
              <w:t>insufficiently</w:t>
            </w:r>
            <w:r>
              <w:rPr>
                <w:spacing w:val="-2"/>
                <w:sz w:val="20"/>
              </w:rPr>
              <w:t xml:space="preserve"> specific</w:t>
            </w:r>
          </w:p>
        </w:tc>
      </w:tr>
    </w:tbl>
    <w:p w14:paraId="3B5C3C63"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C67" w14:textId="77777777">
        <w:trPr>
          <w:trHeight w:val="360"/>
        </w:trPr>
        <w:tc>
          <w:tcPr>
            <w:tcW w:w="2243" w:type="dxa"/>
          </w:tcPr>
          <w:p w14:paraId="3B5C3C64" w14:textId="77777777" w:rsidR="00B440BA" w:rsidRDefault="003F7F46">
            <w:pPr>
              <w:pStyle w:val="TableParagraph"/>
              <w:spacing w:before="39"/>
              <w:rPr>
                <w:b/>
                <w:sz w:val="20"/>
              </w:rPr>
            </w:pPr>
            <w:r>
              <w:rPr>
                <w:b/>
                <w:spacing w:val="-4"/>
                <w:sz w:val="20"/>
              </w:rPr>
              <w:t>Code</w:t>
            </w:r>
          </w:p>
        </w:tc>
        <w:tc>
          <w:tcPr>
            <w:tcW w:w="2243" w:type="dxa"/>
          </w:tcPr>
          <w:p w14:paraId="3B5C3C65"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C66"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C6B" w14:textId="77777777">
        <w:trPr>
          <w:trHeight w:val="359"/>
        </w:trPr>
        <w:tc>
          <w:tcPr>
            <w:tcW w:w="2243" w:type="dxa"/>
          </w:tcPr>
          <w:p w14:paraId="3B5C3C68" w14:textId="77777777" w:rsidR="00B440BA" w:rsidRDefault="003F7F46">
            <w:pPr>
              <w:pStyle w:val="TableParagraph"/>
              <w:rPr>
                <w:sz w:val="20"/>
              </w:rPr>
            </w:pPr>
            <w:r>
              <w:rPr>
                <w:spacing w:val="-2"/>
                <w:sz w:val="20"/>
              </w:rPr>
              <w:t>280361007</w:t>
            </w:r>
          </w:p>
        </w:tc>
        <w:tc>
          <w:tcPr>
            <w:tcW w:w="2243" w:type="dxa"/>
          </w:tcPr>
          <w:p w14:paraId="3B5C3C69" w14:textId="77777777" w:rsidR="00B440BA" w:rsidRDefault="003F7F46">
            <w:pPr>
              <w:pStyle w:val="TableParagraph"/>
              <w:rPr>
                <w:sz w:val="20"/>
              </w:rPr>
            </w:pPr>
            <w:r>
              <w:rPr>
                <w:sz w:val="20"/>
              </w:rPr>
              <w:t>SNOMED</w:t>
            </w:r>
            <w:r>
              <w:rPr>
                <w:spacing w:val="-6"/>
                <w:sz w:val="20"/>
              </w:rPr>
              <w:t xml:space="preserve"> </w:t>
            </w:r>
            <w:r>
              <w:rPr>
                <w:spacing w:val="-5"/>
                <w:sz w:val="20"/>
              </w:rPr>
              <w:t>CT</w:t>
            </w:r>
          </w:p>
        </w:tc>
        <w:tc>
          <w:tcPr>
            <w:tcW w:w="4486" w:type="dxa"/>
          </w:tcPr>
          <w:p w14:paraId="3B5C3C6A" w14:textId="77777777" w:rsidR="00B440BA" w:rsidRDefault="003F7F46">
            <w:pPr>
              <w:pStyle w:val="TableParagraph"/>
              <w:rPr>
                <w:sz w:val="20"/>
              </w:rPr>
            </w:pPr>
            <w:r>
              <w:rPr>
                <w:sz w:val="20"/>
              </w:rPr>
              <w:t xml:space="preserve">Tracheostomy </w:t>
            </w:r>
            <w:r>
              <w:rPr>
                <w:spacing w:val="-2"/>
                <w:sz w:val="20"/>
              </w:rPr>
              <w:t>stoma</w:t>
            </w:r>
          </w:p>
        </w:tc>
      </w:tr>
    </w:tbl>
    <w:p w14:paraId="3B5C3C6C" w14:textId="77777777" w:rsidR="00B440BA" w:rsidRDefault="00B440BA">
      <w:pPr>
        <w:rPr>
          <w:sz w:val="20"/>
        </w:rPr>
        <w:sectPr w:rsidR="00B440BA">
          <w:type w:val="continuous"/>
          <w:pgSz w:w="12240" w:h="15840"/>
          <w:pgMar w:top="1100" w:right="600" w:bottom="1162"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C74" w14:textId="77777777">
        <w:trPr>
          <w:trHeight w:val="360"/>
        </w:trPr>
        <w:tc>
          <w:tcPr>
            <w:tcW w:w="2243" w:type="dxa"/>
          </w:tcPr>
          <w:p w14:paraId="3B5C3C71" w14:textId="77777777" w:rsidR="00B440BA" w:rsidRDefault="003F7F46">
            <w:pPr>
              <w:pStyle w:val="TableParagraph"/>
              <w:rPr>
                <w:sz w:val="20"/>
              </w:rPr>
            </w:pPr>
            <w:r>
              <w:rPr>
                <w:spacing w:val="-2"/>
                <w:sz w:val="20"/>
              </w:rPr>
              <w:lastRenderedPageBreak/>
              <w:t>15562006</w:t>
            </w:r>
          </w:p>
        </w:tc>
        <w:tc>
          <w:tcPr>
            <w:tcW w:w="2243" w:type="dxa"/>
          </w:tcPr>
          <w:p w14:paraId="3B5C3C72" w14:textId="77777777" w:rsidR="00B440BA" w:rsidRDefault="003F7F46">
            <w:pPr>
              <w:pStyle w:val="TableParagraph"/>
              <w:rPr>
                <w:sz w:val="20"/>
              </w:rPr>
            </w:pPr>
            <w:r>
              <w:rPr>
                <w:sz w:val="20"/>
              </w:rPr>
              <w:t>SNOMED</w:t>
            </w:r>
            <w:r>
              <w:rPr>
                <w:spacing w:val="-6"/>
                <w:sz w:val="20"/>
              </w:rPr>
              <w:t xml:space="preserve"> </w:t>
            </w:r>
            <w:r>
              <w:rPr>
                <w:spacing w:val="-5"/>
                <w:sz w:val="20"/>
              </w:rPr>
              <w:t>CT</w:t>
            </w:r>
          </w:p>
        </w:tc>
        <w:tc>
          <w:tcPr>
            <w:tcW w:w="4486" w:type="dxa"/>
          </w:tcPr>
          <w:p w14:paraId="3B5C3C73" w14:textId="77777777" w:rsidR="00B440BA" w:rsidRDefault="003F7F46">
            <w:pPr>
              <w:pStyle w:val="TableParagraph"/>
              <w:rPr>
                <w:sz w:val="20"/>
              </w:rPr>
            </w:pPr>
            <w:r>
              <w:rPr>
                <w:sz w:val="20"/>
              </w:rPr>
              <w:t>Structure</w:t>
            </w:r>
            <w:r>
              <w:rPr>
                <w:spacing w:val="-3"/>
                <w:sz w:val="20"/>
              </w:rPr>
              <w:t xml:space="preserve"> </w:t>
            </w:r>
            <w:r>
              <w:rPr>
                <w:sz w:val="20"/>
              </w:rPr>
              <w:t>of</w:t>
            </w:r>
            <w:r>
              <w:rPr>
                <w:spacing w:val="-2"/>
                <w:sz w:val="20"/>
              </w:rPr>
              <w:t xml:space="preserve"> </w:t>
            </w:r>
            <w:r>
              <w:rPr>
                <w:sz w:val="20"/>
              </w:rPr>
              <w:t>respiratory</w:t>
            </w:r>
            <w:r>
              <w:rPr>
                <w:spacing w:val="-1"/>
                <w:sz w:val="20"/>
              </w:rPr>
              <w:t xml:space="preserve"> </w:t>
            </w:r>
            <w:r>
              <w:rPr>
                <w:sz w:val="20"/>
              </w:rPr>
              <w:t>region</w:t>
            </w:r>
            <w:r>
              <w:rPr>
                <w:spacing w:val="-2"/>
                <w:sz w:val="20"/>
              </w:rPr>
              <w:t xml:space="preserve"> </w:t>
            </w:r>
            <w:r>
              <w:rPr>
                <w:sz w:val="20"/>
              </w:rPr>
              <w:t>of</w:t>
            </w:r>
            <w:r>
              <w:rPr>
                <w:spacing w:val="-1"/>
                <w:sz w:val="20"/>
              </w:rPr>
              <w:t xml:space="preserve"> </w:t>
            </w:r>
            <w:r>
              <w:rPr>
                <w:spacing w:val="-4"/>
                <w:sz w:val="20"/>
              </w:rPr>
              <w:t>nose</w:t>
            </w:r>
          </w:p>
        </w:tc>
      </w:tr>
    </w:tbl>
    <w:p w14:paraId="3B5C3C75" w14:textId="77777777" w:rsidR="00B440BA" w:rsidRDefault="00B440BA">
      <w:pPr>
        <w:pStyle w:val="BodyText"/>
        <w:spacing w:before="149"/>
        <w:rPr>
          <w:rFonts w:ascii="Arial"/>
          <w:b/>
          <w:sz w:val="28"/>
        </w:rPr>
      </w:pPr>
    </w:p>
    <w:p w14:paraId="3B5C3C76" w14:textId="77777777" w:rsidR="00B440BA" w:rsidRDefault="003F7F46" w:rsidP="0069267B">
      <w:pPr>
        <w:pStyle w:val="Heading5"/>
      </w:pPr>
      <w:bookmarkStart w:id="513" w:name="_Toc181549524"/>
      <w:r>
        <w:rPr>
          <w:noProof/>
        </w:rPr>
        <mc:AlternateContent>
          <mc:Choice Requires="wps">
            <w:drawing>
              <wp:anchor distT="0" distB="0" distL="0" distR="0" simplePos="0" relativeHeight="252110848" behindDoc="1" locked="0" layoutInCell="1" allowOverlap="1" wp14:anchorId="3B5C62A3" wp14:editId="3B5C62A4">
                <wp:simplePos x="0" y="0"/>
                <wp:positionH relativeFrom="page">
                  <wp:posOffset>719988</wp:posOffset>
                </wp:positionH>
                <wp:positionV relativeFrom="paragraph">
                  <wp:posOffset>234865</wp:posOffset>
                </wp:positionV>
                <wp:extent cx="6332855" cy="1270"/>
                <wp:effectExtent l="0" t="0" r="0" b="0"/>
                <wp:wrapTopAndBottom/>
                <wp:docPr id="549" name="Graphic 5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183869" id="Graphic 549" o:spid="_x0000_s1026" style="position:absolute;margin-left:56.7pt;margin-top:18.5pt;width:498.65pt;height:.1pt;z-index:-2512056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14" w:name="Medication_Authorization_Type"/>
      <w:bookmarkEnd w:id="514"/>
      <w:r>
        <w:t xml:space="preserve">Medication Authorization </w:t>
      </w:r>
      <w:r>
        <w:rPr>
          <w:spacing w:val="-4"/>
        </w:rPr>
        <w:t>Type</w:t>
      </w:r>
      <w:bookmarkEnd w:id="513"/>
    </w:p>
    <w:p w14:paraId="3B5C3C77"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C7A" w14:textId="77777777">
        <w:trPr>
          <w:trHeight w:val="359"/>
        </w:trPr>
        <w:tc>
          <w:tcPr>
            <w:tcW w:w="1794" w:type="dxa"/>
          </w:tcPr>
          <w:p w14:paraId="3B5C3C78"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C79" w14:textId="77777777" w:rsidR="00B440BA" w:rsidRDefault="003F7F46">
            <w:pPr>
              <w:pStyle w:val="TableParagraph"/>
              <w:rPr>
                <w:sz w:val="20"/>
              </w:rPr>
            </w:pPr>
            <w:r>
              <w:rPr>
                <w:spacing w:val="-2"/>
                <w:sz w:val="20"/>
              </w:rPr>
              <w:t>MedicationAuthorizationType</w:t>
            </w:r>
            <w:r>
              <w:rPr>
                <w:spacing w:val="11"/>
                <w:sz w:val="20"/>
              </w:rPr>
              <w:t xml:space="preserve"> </w:t>
            </w:r>
            <w:r>
              <w:rPr>
                <w:spacing w:val="-2"/>
                <w:sz w:val="20"/>
              </w:rPr>
              <w:t>-</w:t>
            </w:r>
            <w:r>
              <w:rPr>
                <w:spacing w:val="16"/>
                <w:sz w:val="20"/>
              </w:rPr>
              <w:t xml:space="preserve"> </w:t>
            </w:r>
            <w:r>
              <w:rPr>
                <w:spacing w:val="-2"/>
                <w:sz w:val="20"/>
              </w:rPr>
              <w:t>2.16.840.1.113883.17.3.11.47</w:t>
            </w:r>
          </w:p>
        </w:tc>
      </w:tr>
      <w:tr w:rsidR="00B440BA" w14:paraId="3B5C3C7D" w14:textId="77777777">
        <w:trPr>
          <w:trHeight w:val="360"/>
        </w:trPr>
        <w:tc>
          <w:tcPr>
            <w:tcW w:w="1794" w:type="dxa"/>
          </w:tcPr>
          <w:p w14:paraId="3B5C3C7B"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C7C"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C80" w14:textId="77777777">
        <w:trPr>
          <w:trHeight w:val="600"/>
        </w:trPr>
        <w:tc>
          <w:tcPr>
            <w:tcW w:w="1794" w:type="dxa"/>
          </w:tcPr>
          <w:p w14:paraId="3B5C3C7E" w14:textId="77777777" w:rsidR="00B440BA" w:rsidRDefault="003F7F46">
            <w:pPr>
              <w:pStyle w:val="TableParagraph"/>
              <w:rPr>
                <w:sz w:val="20"/>
              </w:rPr>
            </w:pPr>
            <w:r>
              <w:rPr>
                <w:spacing w:val="-2"/>
                <w:sz w:val="20"/>
              </w:rPr>
              <w:t>Definition</w:t>
            </w:r>
          </w:p>
        </w:tc>
        <w:tc>
          <w:tcPr>
            <w:tcW w:w="7177" w:type="dxa"/>
          </w:tcPr>
          <w:p w14:paraId="3B5C3C7F" w14:textId="77777777" w:rsidR="00B440BA" w:rsidRDefault="003F7F46">
            <w:pPr>
              <w:pStyle w:val="TableParagraph"/>
              <w:spacing w:line="249" w:lineRule="auto"/>
              <w:rPr>
                <w:sz w:val="20"/>
              </w:rPr>
            </w:pPr>
            <w:r>
              <w:rPr>
                <w:sz w:val="20"/>
              </w:rPr>
              <w:t>Channel</w:t>
            </w:r>
            <w:r>
              <w:rPr>
                <w:spacing w:val="-4"/>
                <w:sz w:val="20"/>
              </w:rPr>
              <w:t xml:space="preserve"> </w:t>
            </w:r>
            <w:r>
              <w:rPr>
                <w:sz w:val="20"/>
              </w:rPr>
              <w:t>or</w:t>
            </w:r>
            <w:r>
              <w:rPr>
                <w:spacing w:val="-3"/>
                <w:sz w:val="20"/>
              </w:rPr>
              <w:t xml:space="preserve"> </w:t>
            </w:r>
            <w:r>
              <w:rPr>
                <w:sz w:val="20"/>
              </w:rPr>
              <w:t>mode</w:t>
            </w:r>
            <w:r>
              <w:rPr>
                <w:spacing w:val="-4"/>
                <w:sz w:val="20"/>
              </w:rPr>
              <w:t xml:space="preserve"> </w:t>
            </w:r>
            <w:r>
              <w:rPr>
                <w:sz w:val="20"/>
              </w:rPr>
              <w:t>by</w:t>
            </w:r>
            <w:r>
              <w:rPr>
                <w:spacing w:val="-3"/>
                <w:sz w:val="20"/>
              </w:rPr>
              <w:t xml:space="preserve"> </w:t>
            </w:r>
            <w:r>
              <w:rPr>
                <w:sz w:val="20"/>
              </w:rPr>
              <w:t>which</w:t>
            </w:r>
            <w:r>
              <w:rPr>
                <w:spacing w:val="-3"/>
                <w:sz w:val="20"/>
              </w:rPr>
              <w:t xml:space="preserve"> </w:t>
            </w:r>
            <w:r>
              <w:rPr>
                <w:sz w:val="20"/>
              </w:rPr>
              <w:t>a</w:t>
            </w:r>
            <w:r>
              <w:rPr>
                <w:spacing w:val="-4"/>
                <w:sz w:val="20"/>
              </w:rPr>
              <w:t xml:space="preserve"> </w:t>
            </w:r>
            <w:r>
              <w:rPr>
                <w:sz w:val="20"/>
              </w:rPr>
              <w:t>medication</w:t>
            </w:r>
            <w:r>
              <w:rPr>
                <w:spacing w:val="-3"/>
                <w:sz w:val="20"/>
              </w:rPr>
              <w:t xml:space="preserve"> </w:t>
            </w:r>
            <w:r>
              <w:rPr>
                <w:sz w:val="20"/>
              </w:rPr>
              <w:t>administration</w:t>
            </w:r>
            <w:r>
              <w:rPr>
                <w:spacing w:val="-3"/>
                <w:sz w:val="20"/>
              </w:rPr>
              <w:t xml:space="preserve"> </w:t>
            </w:r>
            <w:r>
              <w:rPr>
                <w:sz w:val="20"/>
              </w:rPr>
              <w:t>is</w:t>
            </w:r>
            <w:r>
              <w:rPr>
                <w:spacing w:val="-4"/>
                <w:sz w:val="20"/>
              </w:rPr>
              <w:t xml:space="preserve"> </w:t>
            </w:r>
            <w:r>
              <w:rPr>
                <w:sz w:val="20"/>
              </w:rPr>
              <w:t>authorized</w:t>
            </w:r>
            <w:r>
              <w:rPr>
                <w:spacing w:val="-3"/>
                <w:sz w:val="20"/>
              </w:rPr>
              <w:t xml:space="preserve"> </w:t>
            </w:r>
            <w:r>
              <w:rPr>
                <w:sz w:val="20"/>
              </w:rPr>
              <w:t>by</w:t>
            </w:r>
            <w:r>
              <w:rPr>
                <w:spacing w:val="-3"/>
                <w:sz w:val="20"/>
              </w:rPr>
              <w:t xml:space="preserve"> </w:t>
            </w:r>
            <w:r>
              <w:rPr>
                <w:sz w:val="20"/>
              </w:rPr>
              <w:t>a</w:t>
            </w:r>
            <w:r>
              <w:rPr>
                <w:spacing w:val="-4"/>
                <w:sz w:val="20"/>
              </w:rPr>
              <w:t xml:space="preserve"> </w:t>
            </w:r>
            <w:r>
              <w:rPr>
                <w:sz w:val="20"/>
              </w:rPr>
              <w:t xml:space="preserve">licensed </w:t>
            </w:r>
            <w:r>
              <w:rPr>
                <w:spacing w:val="-2"/>
                <w:sz w:val="20"/>
              </w:rPr>
              <w:t>clinician</w:t>
            </w:r>
          </w:p>
        </w:tc>
      </w:tr>
    </w:tbl>
    <w:p w14:paraId="3B5C3C81"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C85" w14:textId="77777777">
        <w:trPr>
          <w:trHeight w:val="359"/>
        </w:trPr>
        <w:tc>
          <w:tcPr>
            <w:tcW w:w="2243" w:type="dxa"/>
          </w:tcPr>
          <w:p w14:paraId="3B5C3C82" w14:textId="77777777" w:rsidR="00B440BA" w:rsidRDefault="003F7F46">
            <w:pPr>
              <w:pStyle w:val="TableParagraph"/>
              <w:spacing w:before="39"/>
              <w:rPr>
                <w:b/>
                <w:sz w:val="20"/>
              </w:rPr>
            </w:pPr>
            <w:r>
              <w:rPr>
                <w:b/>
                <w:spacing w:val="-4"/>
                <w:sz w:val="20"/>
              </w:rPr>
              <w:t>Code</w:t>
            </w:r>
          </w:p>
        </w:tc>
        <w:tc>
          <w:tcPr>
            <w:tcW w:w="2243" w:type="dxa"/>
          </w:tcPr>
          <w:p w14:paraId="3B5C3C83"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C84"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C89" w14:textId="77777777">
        <w:trPr>
          <w:trHeight w:val="360"/>
        </w:trPr>
        <w:tc>
          <w:tcPr>
            <w:tcW w:w="2243" w:type="dxa"/>
          </w:tcPr>
          <w:p w14:paraId="3B5C3C86" w14:textId="77777777" w:rsidR="00B440BA" w:rsidRDefault="003F7F46">
            <w:pPr>
              <w:pStyle w:val="TableParagraph"/>
              <w:rPr>
                <w:sz w:val="20"/>
              </w:rPr>
            </w:pPr>
            <w:r>
              <w:rPr>
                <w:sz w:val="20"/>
              </w:rPr>
              <w:t>LA17187-</w:t>
            </w:r>
            <w:r>
              <w:rPr>
                <w:spacing w:val="-10"/>
                <w:sz w:val="20"/>
              </w:rPr>
              <w:t>8</w:t>
            </w:r>
          </w:p>
        </w:tc>
        <w:tc>
          <w:tcPr>
            <w:tcW w:w="2243" w:type="dxa"/>
          </w:tcPr>
          <w:p w14:paraId="3B5C3C87" w14:textId="77777777" w:rsidR="00B440BA" w:rsidRDefault="003F7F46">
            <w:pPr>
              <w:pStyle w:val="TableParagraph"/>
              <w:rPr>
                <w:sz w:val="20"/>
              </w:rPr>
            </w:pPr>
            <w:r>
              <w:rPr>
                <w:spacing w:val="-2"/>
                <w:sz w:val="20"/>
              </w:rPr>
              <w:t>LOINC</w:t>
            </w:r>
          </w:p>
        </w:tc>
        <w:tc>
          <w:tcPr>
            <w:tcW w:w="4486" w:type="dxa"/>
          </w:tcPr>
          <w:p w14:paraId="3B5C3C88" w14:textId="77777777" w:rsidR="00B440BA" w:rsidRDefault="003F7F46">
            <w:pPr>
              <w:pStyle w:val="TableParagraph"/>
              <w:rPr>
                <w:sz w:val="20"/>
              </w:rPr>
            </w:pPr>
            <w:r>
              <w:rPr>
                <w:sz w:val="20"/>
              </w:rPr>
              <w:t>On-line</w:t>
            </w:r>
            <w:r>
              <w:rPr>
                <w:spacing w:val="-7"/>
                <w:sz w:val="20"/>
              </w:rPr>
              <w:t xml:space="preserve"> </w:t>
            </w:r>
            <w:r>
              <w:rPr>
                <w:sz w:val="20"/>
              </w:rPr>
              <w:t>medical</w:t>
            </w:r>
            <w:r>
              <w:rPr>
                <w:spacing w:val="-7"/>
                <w:sz w:val="20"/>
              </w:rPr>
              <w:t xml:space="preserve"> </w:t>
            </w:r>
            <w:r>
              <w:rPr>
                <w:spacing w:val="-2"/>
                <w:sz w:val="20"/>
              </w:rPr>
              <w:t>direction</w:t>
            </w:r>
          </w:p>
        </w:tc>
      </w:tr>
      <w:tr w:rsidR="00B440BA" w14:paraId="3B5C3C8D" w14:textId="77777777">
        <w:trPr>
          <w:trHeight w:val="360"/>
        </w:trPr>
        <w:tc>
          <w:tcPr>
            <w:tcW w:w="2243" w:type="dxa"/>
          </w:tcPr>
          <w:p w14:paraId="3B5C3C8A" w14:textId="77777777" w:rsidR="00B440BA" w:rsidRDefault="003F7F46">
            <w:pPr>
              <w:pStyle w:val="TableParagraph"/>
              <w:rPr>
                <w:sz w:val="20"/>
              </w:rPr>
            </w:pPr>
            <w:r>
              <w:rPr>
                <w:sz w:val="20"/>
              </w:rPr>
              <w:t>LA18654-</w:t>
            </w:r>
            <w:r>
              <w:rPr>
                <w:spacing w:val="-10"/>
                <w:sz w:val="20"/>
              </w:rPr>
              <w:t>6</w:t>
            </w:r>
          </w:p>
        </w:tc>
        <w:tc>
          <w:tcPr>
            <w:tcW w:w="2243" w:type="dxa"/>
          </w:tcPr>
          <w:p w14:paraId="3B5C3C8B" w14:textId="77777777" w:rsidR="00B440BA" w:rsidRDefault="003F7F46">
            <w:pPr>
              <w:pStyle w:val="TableParagraph"/>
              <w:rPr>
                <w:sz w:val="20"/>
              </w:rPr>
            </w:pPr>
            <w:r>
              <w:rPr>
                <w:spacing w:val="-2"/>
                <w:sz w:val="20"/>
              </w:rPr>
              <w:t>LOINC</w:t>
            </w:r>
          </w:p>
        </w:tc>
        <w:tc>
          <w:tcPr>
            <w:tcW w:w="4486" w:type="dxa"/>
          </w:tcPr>
          <w:p w14:paraId="3B5C3C8C" w14:textId="77777777" w:rsidR="00B440BA" w:rsidRDefault="003F7F46">
            <w:pPr>
              <w:pStyle w:val="TableParagraph"/>
              <w:rPr>
                <w:sz w:val="20"/>
              </w:rPr>
            </w:pPr>
            <w:r>
              <w:rPr>
                <w:spacing w:val="-2"/>
                <w:sz w:val="20"/>
              </w:rPr>
              <w:t>On-scene</w:t>
            </w:r>
          </w:p>
        </w:tc>
      </w:tr>
      <w:tr w:rsidR="00B440BA" w14:paraId="3B5C3C91" w14:textId="77777777">
        <w:trPr>
          <w:trHeight w:val="360"/>
        </w:trPr>
        <w:tc>
          <w:tcPr>
            <w:tcW w:w="2243" w:type="dxa"/>
          </w:tcPr>
          <w:p w14:paraId="3B5C3C8E" w14:textId="77777777" w:rsidR="00B440BA" w:rsidRDefault="003F7F46">
            <w:pPr>
              <w:pStyle w:val="TableParagraph"/>
              <w:rPr>
                <w:sz w:val="20"/>
              </w:rPr>
            </w:pPr>
            <w:r>
              <w:rPr>
                <w:sz w:val="20"/>
              </w:rPr>
              <w:t>LA18655-</w:t>
            </w:r>
            <w:r>
              <w:rPr>
                <w:spacing w:val="-10"/>
                <w:sz w:val="20"/>
              </w:rPr>
              <w:t>3</w:t>
            </w:r>
          </w:p>
        </w:tc>
        <w:tc>
          <w:tcPr>
            <w:tcW w:w="2243" w:type="dxa"/>
          </w:tcPr>
          <w:p w14:paraId="3B5C3C8F" w14:textId="77777777" w:rsidR="00B440BA" w:rsidRDefault="003F7F46">
            <w:pPr>
              <w:pStyle w:val="TableParagraph"/>
              <w:rPr>
                <w:sz w:val="20"/>
              </w:rPr>
            </w:pPr>
            <w:r>
              <w:rPr>
                <w:spacing w:val="-2"/>
                <w:sz w:val="20"/>
              </w:rPr>
              <w:t>LOINC</w:t>
            </w:r>
          </w:p>
        </w:tc>
        <w:tc>
          <w:tcPr>
            <w:tcW w:w="4486" w:type="dxa"/>
          </w:tcPr>
          <w:p w14:paraId="3B5C3C90" w14:textId="77777777" w:rsidR="00B440BA" w:rsidRDefault="003F7F46">
            <w:pPr>
              <w:pStyle w:val="TableParagraph"/>
              <w:rPr>
                <w:sz w:val="20"/>
              </w:rPr>
            </w:pPr>
            <w:r>
              <w:rPr>
                <w:sz w:val="20"/>
              </w:rPr>
              <w:t>Protocol</w:t>
            </w:r>
            <w:r>
              <w:rPr>
                <w:spacing w:val="-5"/>
                <w:sz w:val="20"/>
              </w:rPr>
              <w:t xml:space="preserve"> </w:t>
            </w:r>
            <w:r>
              <w:rPr>
                <w:sz w:val="20"/>
              </w:rPr>
              <w:t>(standing</w:t>
            </w:r>
            <w:r>
              <w:rPr>
                <w:spacing w:val="-3"/>
                <w:sz w:val="20"/>
              </w:rPr>
              <w:t xml:space="preserve"> </w:t>
            </w:r>
            <w:r>
              <w:rPr>
                <w:spacing w:val="-2"/>
                <w:sz w:val="20"/>
              </w:rPr>
              <w:t>order)</w:t>
            </w:r>
          </w:p>
        </w:tc>
      </w:tr>
      <w:tr w:rsidR="00B440BA" w14:paraId="3B5C3C95" w14:textId="77777777">
        <w:trPr>
          <w:trHeight w:val="360"/>
        </w:trPr>
        <w:tc>
          <w:tcPr>
            <w:tcW w:w="2243" w:type="dxa"/>
          </w:tcPr>
          <w:p w14:paraId="3B5C3C92" w14:textId="77777777" w:rsidR="00B440BA" w:rsidRDefault="003F7F46">
            <w:pPr>
              <w:pStyle w:val="TableParagraph"/>
              <w:rPr>
                <w:sz w:val="20"/>
              </w:rPr>
            </w:pPr>
            <w:r>
              <w:rPr>
                <w:sz w:val="20"/>
              </w:rPr>
              <w:t>LA18656-</w:t>
            </w:r>
            <w:r>
              <w:rPr>
                <w:spacing w:val="-10"/>
                <w:sz w:val="20"/>
              </w:rPr>
              <w:t>1</w:t>
            </w:r>
          </w:p>
        </w:tc>
        <w:tc>
          <w:tcPr>
            <w:tcW w:w="2243" w:type="dxa"/>
          </w:tcPr>
          <w:p w14:paraId="3B5C3C93" w14:textId="77777777" w:rsidR="00B440BA" w:rsidRDefault="003F7F46">
            <w:pPr>
              <w:pStyle w:val="TableParagraph"/>
              <w:rPr>
                <w:sz w:val="20"/>
              </w:rPr>
            </w:pPr>
            <w:r>
              <w:rPr>
                <w:spacing w:val="-2"/>
                <w:sz w:val="20"/>
              </w:rPr>
              <w:t>LOINC</w:t>
            </w:r>
          </w:p>
        </w:tc>
        <w:tc>
          <w:tcPr>
            <w:tcW w:w="4486" w:type="dxa"/>
          </w:tcPr>
          <w:p w14:paraId="3B5C3C94" w14:textId="77777777" w:rsidR="00B440BA" w:rsidRDefault="003F7F46">
            <w:pPr>
              <w:pStyle w:val="TableParagraph"/>
              <w:rPr>
                <w:sz w:val="20"/>
              </w:rPr>
            </w:pPr>
            <w:r>
              <w:rPr>
                <w:sz w:val="20"/>
              </w:rPr>
              <w:t>Written</w:t>
            </w:r>
            <w:r>
              <w:rPr>
                <w:spacing w:val="-5"/>
                <w:sz w:val="20"/>
              </w:rPr>
              <w:t xml:space="preserve"> </w:t>
            </w:r>
            <w:r>
              <w:rPr>
                <w:sz w:val="20"/>
              </w:rPr>
              <w:t>orders</w:t>
            </w:r>
            <w:r>
              <w:rPr>
                <w:spacing w:val="-5"/>
                <w:sz w:val="20"/>
              </w:rPr>
              <w:t xml:space="preserve"> </w:t>
            </w:r>
            <w:r>
              <w:rPr>
                <w:sz w:val="20"/>
              </w:rPr>
              <w:t>(patient</w:t>
            </w:r>
            <w:r>
              <w:rPr>
                <w:spacing w:val="-4"/>
                <w:sz w:val="20"/>
              </w:rPr>
              <w:t xml:space="preserve"> </w:t>
            </w:r>
            <w:r>
              <w:rPr>
                <w:spacing w:val="-2"/>
                <w:sz w:val="20"/>
              </w:rPr>
              <w:t>specific)</w:t>
            </w:r>
          </w:p>
        </w:tc>
      </w:tr>
    </w:tbl>
    <w:p w14:paraId="3B5C3C96" w14:textId="77777777" w:rsidR="00B440BA" w:rsidRDefault="00B440BA">
      <w:pPr>
        <w:pStyle w:val="BodyText"/>
        <w:spacing w:before="125"/>
        <w:rPr>
          <w:rFonts w:ascii="Arial"/>
          <w:b/>
          <w:sz w:val="28"/>
        </w:rPr>
      </w:pPr>
    </w:p>
    <w:p w14:paraId="3B5C3C97" w14:textId="77777777" w:rsidR="00B440BA" w:rsidRDefault="003F7F46" w:rsidP="0069267B">
      <w:pPr>
        <w:pStyle w:val="Heading5"/>
      </w:pPr>
      <w:bookmarkStart w:id="515" w:name="_Toc181549525"/>
      <w:r>
        <w:rPr>
          <w:noProof/>
        </w:rPr>
        <mc:AlternateContent>
          <mc:Choice Requires="wps">
            <w:drawing>
              <wp:anchor distT="0" distB="0" distL="0" distR="0" simplePos="0" relativeHeight="252113920" behindDoc="1" locked="0" layoutInCell="1" allowOverlap="1" wp14:anchorId="3B5C62A5" wp14:editId="3B5C62A6">
                <wp:simplePos x="0" y="0"/>
                <wp:positionH relativeFrom="page">
                  <wp:posOffset>719988</wp:posOffset>
                </wp:positionH>
                <wp:positionV relativeFrom="paragraph">
                  <wp:posOffset>234967</wp:posOffset>
                </wp:positionV>
                <wp:extent cx="6332855" cy="1270"/>
                <wp:effectExtent l="0" t="0" r="0" b="0"/>
                <wp:wrapTopAndBottom/>
                <wp:docPr id="550" name="Graphic 5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020119" id="Graphic 550" o:spid="_x0000_s1026" style="position:absolute;margin-left:56.7pt;margin-top:18.5pt;width:498.65pt;height:.1pt;z-index:-2512025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16" w:name="Medication_Complication"/>
      <w:bookmarkEnd w:id="516"/>
      <w:r>
        <w:t xml:space="preserve">Medication </w:t>
      </w:r>
      <w:r>
        <w:rPr>
          <w:spacing w:val="-2"/>
        </w:rPr>
        <w:t>Complication</w:t>
      </w:r>
      <w:bookmarkEnd w:id="515"/>
    </w:p>
    <w:p w14:paraId="3B5C3C98"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C9B" w14:textId="77777777">
        <w:trPr>
          <w:trHeight w:val="360"/>
        </w:trPr>
        <w:tc>
          <w:tcPr>
            <w:tcW w:w="1794" w:type="dxa"/>
          </w:tcPr>
          <w:p w14:paraId="3B5C3C99"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C9A" w14:textId="77777777" w:rsidR="00B440BA" w:rsidRDefault="003F7F46">
            <w:pPr>
              <w:pStyle w:val="TableParagraph"/>
              <w:rPr>
                <w:sz w:val="20"/>
              </w:rPr>
            </w:pPr>
            <w:r>
              <w:rPr>
                <w:sz w:val="20"/>
              </w:rPr>
              <w:t xml:space="preserve">MedicationComplication - </w:t>
            </w:r>
            <w:r>
              <w:rPr>
                <w:spacing w:val="-2"/>
                <w:sz w:val="20"/>
              </w:rPr>
              <w:t>2.16.840.1.113883.17.3.11.45</w:t>
            </w:r>
          </w:p>
        </w:tc>
      </w:tr>
      <w:tr w:rsidR="00B440BA" w14:paraId="3B5C3C9E" w14:textId="77777777">
        <w:trPr>
          <w:trHeight w:val="360"/>
        </w:trPr>
        <w:tc>
          <w:tcPr>
            <w:tcW w:w="1794" w:type="dxa"/>
          </w:tcPr>
          <w:p w14:paraId="3B5C3C9C"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C9D"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CA1" w14:textId="77777777">
        <w:trPr>
          <w:trHeight w:val="359"/>
        </w:trPr>
        <w:tc>
          <w:tcPr>
            <w:tcW w:w="1794" w:type="dxa"/>
          </w:tcPr>
          <w:p w14:paraId="3B5C3C9F" w14:textId="77777777" w:rsidR="00B440BA" w:rsidRDefault="003F7F46">
            <w:pPr>
              <w:pStyle w:val="TableParagraph"/>
              <w:rPr>
                <w:sz w:val="20"/>
              </w:rPr>
            </w:pPr>
            <w:r>
              <w:rPr>
                <w:spacing w:val="-2"/>
                <w:sz w:val="20"/>
              </w:rPr>
              <w:t>Definition</w:t>
            </w:r>
          </w:p>
        </w:tc>
        <w:tc>
          <w:tcPr>
            <w:tcW w:w="7177" w:type="dxa"/>
          </w:tcPr>
          <w:p w14:paraId="3B5C3CA0" w14:textId="77777777" w:rsidR="00B440BA" w:rsidRDefault="003F7F46">
            <w:pPr>
              <w:pStyle w:val="TableParagraph"/>
              <w:rPr>
                <w:sz w:val="20"/>
              </w:rPr>
            </w:pPr>
            <w:r>
              <w:rPr>
                <w:sz w:val="20"/>
              </w:rPr>
              <w:t>Kind</w:t>
            </w:r>
            <w:r>
              <w:rPr>
                <w:spacing w:val="-2"/>
                <w:sz w:val="20"/>
              </w:rPr>
              <w:t xml:space="preserve"> </w:t>
            </w:r>
            <w:r>
              <w:rPr>
                <w:sz w:val="20"/>
              </w:rPr>
              <w:t>of</w:t>
            </w:r>
            <w:r>
              <w:rPr>
                <w:spacing w:val="-1"/>
                <w:sz w:val="20"/>
              </w:rPr>
              <w:t xml:space="preserve"> </w:t>
            </w:r>
            <w:r>
              <w:rPr>
                <w:sz w:val="20"/>
              </w:rPr>
              <w:t>abnormal</w:t>
            </w:r>
            <w:r>
              <w:rPr>
                <w:spacing w:val="-3"/>
                <w:sz w:val="20"/>
              </w:rPr>
              <w:t xml:space="preserve"> </w:t>
            </w:r>
            <w:r>
              <w:rPr>
                <w:sz w:val="20"/>
              </w:rPr>
              <w:t>effect</w:t>
            </w:r>
            <w:r>
              <w:rPr>
                <w:spacing w:val="-2"/>
                <w:sz w:val="20"/>
              </w:rPr>
              <w:t xml:space="preserve"> </w:t>
            </w:r>
            <w:r>
              <w:rPr>
                <w:sz w:val="20"/>
              </w:rPr>
              <w:t>associated</w:t>
            </w:r>
            <w:r>
              <w:rPr>
                <w:spacing w:val="-1"/>
                <w:sz w:val="20"/>
              </w:rPr>
              <w:t xml:space="preserve"> </w:t>
            </w:r>
            <w:r>
              <w:rPr>
                <w:sz w:val="20"/>
              </w:rPr>
              <w:t>with</w:t>
            </w:r>
            <w:r>
              <w:rPr>
                <w:spacing w:val="-2"/>
                <w:sz w:val="20"/>
              </w:rPr>
              <w:t xml:space="preserve"> </w:t>
            </w:r>
            <w:r>
              <w:rPr>
                <w:sz w:val="20"/>
              </w:rPr>
              <w:t>the</w:t>
            </w:r>
            <w:r>
              <w:rPr>
                <w:spacing w:val="-2"/>
                <w:sz w:val="20"/>
              </w:rPr>
              <w:t xml:space="preserve"> </w:t>
            </w:r>
            <w:r>
              <w:rPr>
                <w:sz w:val="20"/>
              </w:rPr>
              <w:t>administration</w:t>
            </w:r>
            <w:r>
              <w:rPr>
                <w:spacing w:val="-2"/>
                <w:sz w:val="20"/>
              </w:rPr>
              <w:t xml:space="preserve"> </w:t>
            </w:r>
            <w:r>
              <w:rPr>
                <w:sz w:val="20"/>
              </w:rPr>
              <w:t>of</w:t>
            </w:r>
            <w:r>
              <w:rPr>
                <w:spacing w:val="-1"/>
                <w:sz w:val="20"/>
              </w:rPr>
              <w:t xml:space="preserve"> </w:t>
            </w:r>
            <w:r>
              <w:rPr>
                <w:sz w:val="20"/>
              </w:rPr>
              <w:t>a</w:t>
            </w:r>
            <w:r>
              <w:rPr>
                <w:spacing w:val="-2"/>
                <w:sz w:val="20"/>
              </w:rPr>
              <w:t xml:space="preserve"> medication</w:t>
            </w:r>
          </w:p>
        </w:tc>
      </w:tr>
    </w:tbl>
    <w:p w14:paraId="3B5C3CA2"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CA6" w14:textId="77777777">
        <w:trPr>
          <w:trHeight w:val="360"/>
        </w:trPr>
        <w:tc>
          <w:tcPr>
            <w:tcW w:w="2243" w:type="dxa"/>
          </w:tcPr>
          <w:p w14:paraId="3B5C3CA3" w14:textId="77777777" w:rsidR="00B440BA" w:rsidRDefault="003F7F46">
            <w:pPr>
              <w:pStyle w:val="TableParagraph"/>
              <w:spacing w:before="39"/>
              <w:rPr>
                <w:b/>
                <w:sz w:val="20"/>
              </w:rPr>
            </w:pPr>
            <w:r>
              <w:rPr>
                <w:b/>
                <w:spacing w:val="-4"/>
                <w:sz w:val="20"/>
              </w:rPr>
              <w:t>Code</w:t>
            </w:r>
          </w:p>
        </w:tc>
        <w:tc>
          <w:tcPr>
            <w:tcW w:w="2243" w:type="dxa"/>
          </w:tcPr>
          <w:p w14:paraId="3B5C3CA4"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CA5"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CAA" w14:textId="77777777">
        <w:trPr>
          <w:trHeight w:val="360"/>
        </w:trPr>
        <w:tc>
          <w:tcPr>
            <w:tcW w:w="2243" w:type="dxa"/>
          </w:tcPr>
          <w:p w14:paraId="3B5C3CA7" w14:textId="77777777" w:rsidR="00B440BA" w:rsidRDefault="003F7F46">
            <w:pPr>
              <w:pStyle w:val="TableParagraph"/>
              <w:rPr>
                <w:sz w:val="20"/>
              </w:rPr>
            </w:pPr>
            <w:r>
              <w:rPr>
                <w:sz w:val="20"/>
              </w:rPr>
              <w:t>LA137-</w:t>
            </w:r>
            <w:r>
              <w:rPr>
                <w:spacing w:val="-10"/>
                <w:sz w:val="20"/>
              </w:rPr>
              <w:t>2</w:t>
            </w:r>
          </w:p>
        </w:tc>
        <w:tc>
          <w:tcPr>
            <w:tcW w:w="2243" w:type="dxa"/>
          </w:tcPr>
          <w:p w14:paraId="3B5C3CA8" w14:textId="77777777" w:rsidR="00B440BA" w:rsidRDefault="003F7F46">
            <w:pPr>
              <w:pStyle w:val="TableParagraph"/>
              <w:rPr>
                <w:sz w:val="20"/>
              </w:rPr>
            </w:pPr>
            <w:r>
              <w:rPr>
                <w:spacing w:val="-2"/>
                <w:sz w:val="20"/>
              </w:rPr>
              <w:t>LOINC</w:t>
            </w:r>
          </w:p>
        </w:tc>
        <w:tc>
          <w:tcPr>
            <w:tcW w:w="4486" w:type="dxa"/>
          </w:tcPr>
          <w:p w14:paraId="3B5C3CA9" w14:textId="77777777" w:rsidR="00B440BA" w:rsidRDefault="003F7F46">
            <w:pPr>
              <w:pStyle w:val="TableParagraph"/>
              <w:rPr>
                <w:sz w:val="20"/>
              </w:rPr>
            </w:pPr>
            <w:r>
              <w:rPr>
                <w:spacing w:val="-4"/>
                <w:sz w:val="20"/>
              </w:rPr>
              <w:t>None</w:t>
            </w:r>
          </w:p>
        </w:tc>
      </w:tr>
      <w:tr w:rsidR="00B440BA" w14:paraId="3B5C3CAE" w14:textId="77777777">
        <w:trPr>
          <w:trHeight w:val="360"/>
        </w:trPr>
        <w:tc>
          <w:tcPr>
            <w:tcW w:w="2243" w:type="dxa"/>
          </w:tcPr>
          <w:p w14:paraId="3B5C3CAB" w14:textId="77777777" w:rsidR="00B440BA" w:rsidRDefault="003F7F46">
            <w:pPr>
              <w:pStyle w:val="TableParagraph"/>
              <w:rPr>
                <w:sz w:val="20"/>
              </w:rPr>
            </w:pPr>
            <w:r>
              <w:rPr>
                <w:sz w:val="20"/>
              </w:rPr>
              <w:t>LA15098-</w:t>
            </w:r>
            <w:r>
              <w:rPr>
                <w:spacing w:val="-10"/>
                <w:sz w:val="20"/>
              </w:rPr>
              <w:t>9</w:t>
            </w:r>
          </w:p>
        </w:tc>
        <w:tc>
          <w:tcPr>
            <w:tcW w:w="2243" w:type="dxa"/>
          </w:tcPr>
          <w:p w14:paraId="3B5C3CAC" w14:textId="77777777" w:rsidR="00B440BA" w:rsidRDefault="003F7F46">
            <w:pPr>
              <w:pStyle w:val="TableParagraph"/>
              <w:rPr>
                <w:sz w:val="20"/>
              </w:rPr>
            </w:pPr>
            <w:r>
              <w:rPr>
                <w:spacing w:val="-2"/>
                <w:sz w:val="20"/>
              </w:rPr>
              <w:t>LOINC</w:t>
            </w:r>
          </w:p>
        </w:tc>
        <w:tc>
          <w:tcPr>
            <w:tcW w:w="4486" w:type="dxa"/>
          </w:tcPr>
          <w:p w14:paraId="3B5C3CAD" w14:textId="77777777" w:rsidR="00B440BA" w:rsidRDefault="003F7F46">
            <w:pPr>
              <w:pStyle w:val="TableParagraph"/>
              <w:rPr>
                <w:sz w:val="20"/>
              </w:rPr>
            </w:pPr>
            <w:r>
              <w:rPr>
                <w:spacing w:val="-2"/>
                <w:sz w:val="20"/>
              </w:rPr>
              <w:t>Nausea</w:t>
            </w:r>
          </w:p>
        </w:tc>
      </w:tr>
      <w:tr w:rsidR="00B440BA" w14:paraId="3B5C3CB2" w14:textId="77777777">
        <w:trPr>
          <w:trHeight w:val="360"/>
        </w:trPr>
        <w:tc>
          <w:tcPr>
            <w:tcW w:w="2243" w:type="dxa"/>
          </w:tcPr>
          <w:p w14:paraId="3B5C3CAF" w14:textId="77777777" w:rsidR="00B440BA" w:rsidRDefault="003F7F46">
            <w:pPr>
              <w:pStyle w:val="TableParagraph"/>
              <w:rPr>
                <w:sz w:val="20"/>
              </w:rPr>
            </w:pPr>
            <w:r>
              <w:rPr>
                <w:sz w:val="20"/>
              </w:rPr>
              <w:t>LA15099-</w:t>
            </w:r>
            <w:r>
              <w:rPr>
                <w:spacing w:val="-10"/>
                <w:sz w:val="20"/>
              </w:rPr>
              <w:t>7</w:t>
            </w:r>
          </w:p>
        </w:tc>
        <w:tc>
          <w:tcPr>
            <w:tcW w:w="2243" w:type="dxa"/>
          </w:tcPr>
          <w:p w14:paraId="3B5C3CB0" w14:textId="77777777" w:rsidR="00B440BA" w:rsidRDefault="003F7F46">
            <w:pPr>
              <w:pStyle w:val="TableParagraph"/>
              <w:rPr>
                <w:sz w:val="20"/>
              </w:rPr>
            </w:pPr>
            <w:r>
              <w:rPr>
                <w:spacing w:val="-2"/>
                <w:sz w:val="20"/>
              </w:rPr>
              <w:t>LOINC</w:t>
            </w:r>
          </w:p>
        </w:tc>
        <w:tc>
          <w:tcPr>
            <w:tcW w:w="4486" w:type="dxa"/>
          </w:tcPr>
          <w:p w14:paraId="3B5C3CB1" w14:textId="77777777" w:rsidR="00B440BA" w:rsidRDefault="003F7F46">
            <w:pPr>
              <w:pStyle w:val="TableParagraph"/>
              <w:rPr>
                <w:sz w:val="20"/>
              </w:rPr>
            </w:pPr>
            <w:r>
              <w:rPr>
                <w:spacing w:val="-2"/>
                <w:sz w:val="20"/>
              </w:rPr>
              <w:t>Vomiting</w:t>
            </w:r>
          </w:p>
        </w:tc>
      </w:tr>
      <w:tr w:rsidR="00B440BA" w14:paraId="3B5C3CB6" w14:textId="77777777">
        <w:trPr>
          <w:trHeight w:val="360"/>
        </w:trPr>
        <w:tc>
          <w:tcPr>
            <w:tcW w:w="2243" w:type="dxa"/>
          </w:tcPr>
          <w:p w14:paraId="3B5C3CB3" w14:textId="77777777" w:rsidR="00B440BA" w:rsidRDefault="003F7F46">
            <w:pPr>
              <w:pStyle w:val="TableParagraph"/>
              <w:rPr>
                <w:sz w:val="20"/>
              </w:rPr>
            </w:pPr>
            <w:r>
              <w:rPr>
                <w:sz w:val="20"/>
              </w:rPr>
              <w:t>LA15424-</w:t>
            </w:r>
            <w:r>
              <w:rPr>
                <w:spacing w:val="-10"/>
                <w:sz w:val="20"/>
              </w:rPr>
              <w:t>7</w:t>
            </w:r>
          </w:p>
        </w:tc>
        <w:tc>
          <w:tcPr>
            <w:tcW w:w="2243" w:type="dxa"/>
          </w:tcPr>
          <w:p w14:paraId="3B5C3CB4" w14:textId="77777777" w:rsidR="00B440BA" w:rsidRDefault="003F7F46">
            <w:pPr>
              <w:pStyle w:val="TableParagraph"/>
              <w:rPr>
                <w:sz w:val="20"/>
              </w:rPr>
            </w:pPr>
            <w:r>
              <w:rPr>
                <w:spacing w:val="-2"/>
                <w:sz w:val="20"/>
              </w:rPr>
              <w:t>LOINC</w:t>
            </w:r>
          </w:p>
        </w:tc>
        <w:tc>
          <w:tcPr>
            <w:tcW w:w="4486" w:type="dxa"/>
          </w:tcPr>
          <w:p w14:paraId="3B5C3CB5" w14:textId="77777777" w:rsidR="00B440BA" w:rsidRDefault="003F7F46">
            <w:pPr>
              <w:pStyle w:val="TableParagraph"/>
              <w:rPr>
                <w:sz w:val="20"/>
              </w:rPr>
            </w:pPr>
            <w:r>
              <w:rPr>
                <w:spacing w:val="-2"/>
                <w:sz w:val="20"/>
              </w:rPr>
              <w:t>Diarrhea</w:t>
            </w:r>
          </w:p>
        </w:tc>
      </w:tr>
      <w:tr w:rsidR="00B440BA" w14:paraId="3B5C3CBA" w14:textId="77777777">
        <w:trPr>
          <w:trHeight w:val="359"/>
        </w:trPr>
        <w:tc>
          <w:tcPr>
            <w:tcW w:w="2243" w:type="dxa"/>
          </w:tcPr>
          <w:p w14:paraId="3B5C3CB7" w14:textId="77777777" w:rsidR="00B440BA" w:rsidRDefault="003F7F46">
            <w:pPr>
              <w:pStyle w:val="TableParagraph"/>
              <w:rPr>
                <w:sz w:val="20"/>
              </w:rPr>
            </w:pPr>
            <w:r>
              <w:rPr>
                <w:sz w:val="20"/>
              </w:rPr>
              <w:t>LA17059-</w:t>
            </w:r>
            <w:r>
              <w:rPr>
                <w:spacing w:val="-10"/>
                <w:sz w:val="20"/>
              </w:rPr>
              <w:t>9</w:t>
            </w:r>
          </w:p>
        </w:tc>
        <w:tc>
          <w:tcPr>
            <w:tcW w:w="2243" w:type="dxa"/>
          </w:tcPr>
          <w:p w14:paraId="3B5C3CB8" w14:textId="77777777" w:rsidR="00B440BA" w:rsidRDefault="003F7F46">
            <w:pPr>
              <w:pStyle w:val="TableParagraph"/>
              <w:rPr>
                <w:sz w:val="20"/>
              </w:rPr>
            </w:pPr>
            <w:r>
              <w:rPr>
                <w:spacing w:val="-2"/>
                <w:sz w:val="20"/>
              </w:rPr>
              <w:t>LOINC</w:t>
            </w:r>
          </w:p>
        </w:tc>
        <w:tc>
          <w:tcPr>
            <w:tcW w:w="4486" w:type="dxa"/>
          </w:tcPr>
          <w:p w14:paraId="3B5C3CB9"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3CBE" w14:textId="77777777">
        <w:trPr>
          <w:trHeight w:val="359"/>
        </w:trPr>
        <w:tc>
          <w:tcPr>
            <w:tcW w:w="2243" w:type="dxa"/>
          </w:tcPr>
          <w:p w14:paraId="3B5C3CBB" w14:textId="77777777" w:rsidR="00B440BA" w:rsidRDefault="003F7F46">
            <w:pPr>
              <w:pStyle w:val="TableParagraph"/>
              <w:rPr>
                <w:sz w:val="20"/>
              </w:rPr>
            </w:pPr>
            <w:r>
              <w:rPr>
                <w:sz w:val="20"/>
              </w:rPr>
              <w:t>LA17392-</w:t>
            </w:r>
            <w:r>
              <w:rPr>
                <w:spacing w:val="-10"/>
                <w:sz w:val="20"/>
              </w:rPr>
              <w:t>4</w:t>
            </w:r>
          </w:p>
        </w:tc>
        <w:tc>
          <w:tcPr>
            <w:tcW w:w="2243" w:type="dxa"/>
          </w:tcPr>
          <w:p w14:paraId="3B5C3CBC" w14:textId="77777777" w:rsidR="00B440BA" w:rsidRDefault="003F7F46">
            <w:pPr>
              <w:pStyle w:val="TableParagraph"/>
              <w:rPr>
                <w:sz w:val="20"/>
              </w:rPr>
            </w:pPr>
            <w:r>
              <w:rPr>
                <w:spacing w:val="-2"/>
                <w:sz w:val="20"/>
              </w:rPr>
              <w:t>LOINC</w:t>
            </w:r>
          </w:p>
        </w:tc>
        <w:tc>
          <w:tcPr>
            <w:tcW w:w="4486" w:type="dxa"/>
          </w:tcPr>
          <w:p w14:paraId="3B5C3CBD" w14:textId="77777777" w:rsidR="00B440BA" w:rsidRDefault="003F7F46">
            <w:pPr>
              <w:pStyle w:val="TableParagraph"/>
              <w:rPr>
                <w:sz w:val="20"/>
              </w:rPr>
            </w:pPr>
            <w:r>
              <w:rPr>
                <w:sz w:val="20"/>
              </w:rPr>
              <w:t>Altered</w:t>
            </w:r>
            <w:r>
              <w:rPr>
                <w:spacing w:val="-3"/>
                <w:sz w:val="20"/>
              </w:rPr>
              <w:t xml:space="preserve"> </w:t>
            </w:r>
            <w:r>
              <w:rPr>
                <w:sz w:val="20"/>
              </w:rPr>
              <w:t>mental</w:t>
            </w:r>
            <w:r>
              <w:rPr>
                <w:spacing w:val="-3"/>
                <w:sz w:val="20"/>
              </w:rPr>
              <w:t xml:space="preserve"> </w:t>
            </w:r>
            <w:r>
              <w:rPr>
                <w:spacing w:val="-2"/>
                <w:sz w:val="20"/>
              </w:rPr>
              <w:t>status</w:t>
            </w:r>
          </w:p>
        </w:tc>
      </w:tr>
      <w:tr w:rsidR="00B440BA" w14:paraId="3B5C3CC2" w14:textId="77777777">
        <w:trPr>
          <w:trHeight w:val="360"/>
        </w:trPr>
        <w:tc>
          <w:tcPr>
            <w:tcW w:w="2243" w:type="dxa"/>
          </w:tcPr>
          <w:p w14:paraId="3B5C3CBF" w14:textId="77777777" w:rsidR="00B440BA" w:rsidRDefault="003F7F46">
            <w:pPr>
              <w:pStyle w:val="TableParagraph"/>
              <w:rPr>
                <w:sz w:val="20"/>
              </w:rPr>
            </w:pPr>
            <w:r>
              <w:rPr>
                <w:sz w:val="20"/>
              </w:rPr>
              <w:t>LA17393-</w:t>
            </w:r>
            <w:r>
              <w:rPr>
                <w:spacing w:val="-10"/>
                <w:sz w:val="20"/>
              </w:rPr>
              <w:t>2</w:t>
            </w:r>
          </w:p>
        </w:tc>
        <w:tc>
          <w:tcPr>
            <w:tcW w:w="2243" w:type="dxa"/>
          </w:tcPr>
          <w:p w14:paraId="3B5C3CC0" w14:textId="77777777" w:rsidR="00B440BA" w:rsidRDefault="003F7F46">
            <w:pPr>
              <w:pStyle w:val="TableParagraph"/>
              <w:rPr>
                <w:sz w:val="20"/>
              </w:rPr>
            </w:pPr>
            <w:r>
              <w:rPr>
                <w:spacing w:val="-2"/>
                <w:sz w:val="20"/>
              </w:rPr>
              <w:t>LOINC</w:t>
            </w:r>
          </w:p>
        </w:tc>
        <w:tc>
          <w:tcPr>
            <w:tcW w:w="4486" w:type="dxa"/>
          </w:tcPr>
          <w:p w14:paraId="3B5C3CC1" w14:textId="77777777" w:rsidR="00B440BA" w:rsidRDefault="003F7F46">
            <w:pPr>
              <w:pStyle w:val="TableParagraph"/>
              <w:rPr>
                <w:sz w:val="20"/>
              </w:rPr>
            </w:pPr>
            <w:r>
              <w:rPr>
                <w:spacing w:val="-2"/>
                <w:sz w:val="20"/>
              </w:rPr>
              <w:t>Apnea</w:t>
            </w:r>
          </w:p>
        </w:tc>
      </w:tr>
      <w:tr w:rsidR="00B440BA" w14:paraId="3B5C3CC6" w14:textId="77777777">
        <w:trPr>
          <w:trHeight w:val="360"/>
        </w:trPr>
        <w:tc>
          <w:tcPr>
            <w:tcW w:w="2243" w:type="dxa"/>
          </w:tcPr>
          <w:p w14:paraId="3B5C3CC3" w14:textId="77777777" w:rsidR="00B440BA" w:rsidRDefault="003F7F46">
            <w:pPr>
              <w:pStyle w:val="TableParagraph"/>
              <w:rPr>
                <w:sz w:val="20"/>
              </w:rPr>
            </w:pPr>
            <w:r>
              <w:rPr>
                <w:sz w:val="20"/>
              </w:rPr>
              <w:t>LA17394-</w:t>
            </w:r>
            <w:r>
              <w:rPr>
                <w:spacing w:val="-10"/>
                <w:sz w:val="20"/>
              </w:rPr>
              <w:t>0</w:t>
            </w:r>
          </w:p>
        </w:tc>
        <w:tc>
          <w:tcPr>
            <w:tcW w:w="2243" w:type="dxa"/>
          </w:tcPr>
          <w:p w14:paraId="3B5C3CC4" w14:textId="77777777" w:rsidR="00B440BA" w:rsidRDefault="003F7F46">
            <w:pPr>
              <w:pStyle w:val="TableParagraph"/>
              <w:rPr>
                <w:sz w:val="20"/>
              </w:rPr>
            </w:pPr>
            <w:r>
              <w:rPr>
                <w:spacing w:val="-2"/>
                <w:sz w:val="20"/>
              </w:rPr>
              <w:t>LOINC</w:t>
            </w:r>
          </w:p>
        </w:tc>
        <w:tc>
          <w:tcPr>
            <w:tcW w:w="4486" w:type="dxa"/>
          </w:tcPr>
          <w:p w14:paraId="3B5C3CC5" w14:textId="77777777" w:rsidR="00B440BA" w:rsidRDefault="003F7F46">
            <w:pPr>
              <w:pStyle w:val="TableParagraph"/>
              <w:rPr>
                <w:sz w:val="20"/>
              </w:rPr>
            </w:pPr>
            <w:r>
              <w:rPr>
                <w:spacing w:val="-2"/>
                <w:sz w:val="20"/>
              </w:rPr>
              <w:t>Bradycardia</w:t>
            </w:r>
          </w:p>
        </w:tc>
      </w:tr>
      <w:tr w:rsidR="00B440BA" w14:paraId="3B5C3CCA" w14:textId="77777777">
        <w:trPr>
          <w:trHeight w:val="360"/>
        </w:trPr>
        <w:tc>
          <w:tcPr>
            <w:tcW w:w="2243" w:type="dxa"/>
          </w:tcPr>
          <w:p w14:paraId="3B5C3CC7" w14:textId="77777777" w:rsidR="00B440BA" w:rsidRDefault="003F7F46">
            <w:pPr>
              <w:pStyle w:val="TableParagraph"/>
              <w:rPr>
                <w:sz w:val="20"/>
              </w:rPr>
            </w:pPr>
            <w:r>
              <w:rPr>
                <w:sz w:val="20"/>
              </w:rPr>
              <w:t>LA17396-</w:t>
            </w:r>
            <w:r>
              <w:rPr>
                <w:spacing w:val="-10"/>
                <w:sz w:val="20"/>
              </w:rPr>
              <w:t>5</w:t>
            </w:r>
          </w:p>
        </w:tc>
        <w:tc>
          <w:tcPr>
            <w:tcW w:w="2243" w:type="dxa"/>
          </w:tcPr>
          <w:p w14:paraId="3B5C3CC8" w14:textId="77777777" w:rsidR="00B440BA" w:rsidRDefault="003F7F46">
            <w:pPr>
              <w:pStyle w:val="TableParagraph"/>
              <w:rPr>
                <w:sz w:val="20"/>
              </w:rPr>
            </w:pPr>
            <w:r>
              <w:rPr>
                <w:spacing w:val="-2"/>
                <w:sz w:val="20"/>
              </w:rPr>
              <w:t>LOINC</w:t>
            </w:r>
          </w:p>
        </w:tc>
        <w:tc>
          <w:tcPr>
            <w:tcW w:w="4486" w:type="dxa"/>
          </w:tcPr>
          <w:p w14:paraId="3B5C3CC9" w14:textId="77777777" w:rsidR="00B440BA" w:rsidRDefault="003F7F46">
            <w:pPr>
              <w:pStyle w:val="TableParagraph"/>
              <w:rPr>
                <w:sz w:val="20"/>
              </w:rPr>
            </w:pPr>
            <w:r>
              <w:rPr>
                <w:spacing w:val="-2"/>
                <w:sz w:val="20"/>
              </w:rPr>
              <w:t>Hypoxia</w:t>
            </w:r>
          </w:p>
        </w:tc>
      </w:tr>
      <w:tr w:rsidR="00B440BA" w14:paraId="3B5C3CCE" w14:textId="77777777">
        <w:trPr>
          <w:trHeight w:val="360"/>
        </w:trPr>
        <w:tc>
          <w:tcPr>
            <w:tcW w:w="2243" w:type="dxa"/>
          </w:tcPr>
          <w:p w14:paraId="3B5C3CCB" w14:textId="77777777" w:rsidR="00B440BA" w:rsidRDefault="003F7F46">
            <w:pPr>
              <w:pStyle w:val="TableParagraph"/>
              <w:rPr>
                <w:sz w:val="20"/>
              </w:rPr>
            </w:pPr>
            <w:r>
              <w:rPr>
                <w:sz w:val="20"/>
              </w:rPr>
              <w:t>LA20641-</w:t>
            </w:r>
            <w:r>
              <w:rPr>
                <w:spacing w:val="-10"/>
                <w:sz w:val="20"/>
              </w:rPr>
              <w:t>9</w:t>
            </w:r>
          </w:p>
        </w:tc>
        <w:tc>
          <w:tcPr>
            <w:tcW w:w="2243" w:type="dxa"/>
          </w:tcPr>
          <w:p w14:paraId="3B5C3CCC" w14:textId="77777777" w:rsidR="00B440BA" w:rsidRDefault="003F7F46">
            <w:pPr>
              <w:pStyle w:val="TableParagraph"/>
              <w:rPr>
                <w:sz w:val="20"/>
              </w:rPr>
            </w:pPr>
            <w:r>
              <w:rPr>
                <w:spacing w:val="-2"/>
                <w:sz w:val="20"/>
              </w:rPr>
              <w:t>LOINC</w:t>
            </w:r>
          </w:p>
        </w:tc>
        <w:tc>
          <w:tcPr>
            <w:tcW w:w="4486" w:type="dxa"/>
          </w:tcPr>
          <w:p w14:paraId="3B5C3CCD" w14:textId="77777777" w:rsidR="00B440BA" w:rsidRDefault="003F7F46">
            <w:pPr>
              <w:pStyle w:val="TableParagraph"/>
              <w:rPr>
                <w:sz w:val="20"/>
              </w:rPr>
            </w:pPr>
            <w:r>
              <w:rPr>
                <w:spacing w:val="-2"/>
                <w:sz w:val="20"/>
              </w:rPr>
              <w:t>Itching</w:t>
            </w:r>
          </w:p>
        </w:tc>
      </w:tr>
      <w:tr w:rsidR="00B440BA" w14:paraId="3B5C3CD2" w14:textId="77777777">
        <w:trPr>
          <w:trHeight w:val="360"/>
        </w:trPr>
        <w:tc>
          <w:tcPr>
            <w:tcW w:w="2243" w:type="dxa"/>
          </w:tcPr>
          <w:p w14:paraId="3B5C3CCF" w14:textId="77777777" w:rsidR="00B440BA" w:rsidRDefault="003F7F46">
            <w:pPr>
              <w:pStyle w:val="TableParagraph"/>
              <w:rPr>
                <w:sz w:val="20"/>
              </w:rPr>
            </w:pPr>
            <w:r>
              <w:rPr>
                <w:sz w:val="20"/>
              </w:rPr>
              <w:t>LA17713-</w:t>
            </w:r>
            <w:r>
              <w:rPr>
                <w:spacing w:val="-10"/>
                <w:sz w:val="20"/>
              </w:rPr>
              <w:t>1</w:t>
            </w:r>
          </w:p>
        </w:tc>
        <w:tc>
          <w:tcPr>
            <w:tcW w:w="2243" w:type="dxa"/>
          </w:tcPr>
          <w:p w14:paraId="3B5C3CD0" w14:textId="77777777" w:rsidR="00B440BA" w:rsidRDefault="003F7F46">
            <w:pPr>
              <w:pStyle w:val="TableParagraph"/>
              <w:rPr>
                <w:sz w:val="20"/>
              </w:rPr>
            </w:pPr>
            <w:r>
              <w:rPr>
                <w:spacing w:val="-2"/>
                <w:sz w:val="20"/>
              </w:rPr>
              <w:t>LOINC</w:t>
            </w:r>
          </w:p>
        </w:tc>
        <w:tc>
          <w:tcPr>
            <w:tcW w:w="4486" w:type="dxa"/>
          </w:tcPr>
          <w:p w14:paraId="3B5C3CD1" w14:textId="77777777" w:rsidR="00B440BA" w:rsidRDefault="003F7F46">
            <w:pPr>
              <w:pStyle w:val="TableParagraph"/>
              <w:rPr>
                <w:sz w:val="20"/>
              </w:rPr>
            </w:pPr>
            <w:r>
              <w:rPr>
                <w:spacing w:val="-2"/>
                <w:sz w:val="20"/>
              </w:rPr>
              <w:t>Injury</w:t>
            </w:r>
          </w:p>
        </w:tc>
      </w:tr>
      <w:tr w:rsidR="00B440BA" w14:paraId="3B5C3CD6" w14:textId="77777777">
        <w:trPr>
          <w:trHeight w:val="360"/>
        </w:trPr>
        <w:tc>
          <w:tcPr>
            <w:tcW w:w="2243" w:type="dxa"/>
          </w:tcPr>
          <w:p w14:paraId="3B5C3CD3" w14:textId="77777777" w:rsidR="00B440BA" w:rsidRDefault="003F7F46">
            <w:pPr>
              <w:pStyle w:val="TableParagraph"/>
              <w:rPr>
                <w:sz w:val="20"/>
              </w:rPr>
            </w:pPr>
            <w:r>
              <w:rPr>
                <w:sz w:val="20"/>
              </w:rPr>
              <w:t>LA17714-</w:t>
            </w:r>
            <w:r>
              <w:rPr>
                <w:spacing w:val="-10"/>
                <w:sz w:val="20"/>
              </w:rPr>
              <w:t>9</w:t>
            </w:r>
          </w:p>
        </w:tc>
        <w:tc>
          <w:tcPr>
            <w:tcW w:w="2243" w:type="dxa"/>
          </w:tcPr>
          <w:p w14:paraId="3B5C3CD4" w14:textId="77777777" w:rsidR="00B440BA" w:rsidRDefault="003F7F46">
            <w:pPr>
              <w:pStyle w:val="TableParagraph"/>
              <w:rPr>
                <w:sz w:val="20"/>
              </w:rPr>
            </w:pPr>
            <w:r>
              <w:rPr>
                <w:spacing w:val="-2"/>
                <w:sz w:val="20"/>
              </w:rPr>
              <w:t>LOINC</w:t>
            </w:r>
          </w:p>
        </w:tc>
        <w:tc>
          <w:tcPr>
            <w:tcW w:w="4486" w:type="dxa"/>
          </w:tcPr>
          <w:p w14:paraId="3B5C3CD5" w14:textId="77777777" w:rsidR="00B440BA" w:rsidRDefault="003F7F46">
            <w:pPr>
              <w:pStyle w:val="TableParagraph"/>
              <w:rPr>
                <w:sz w:val="20"/>
              </w:rPr>
            </w:pPr>
            <w:r>
              <w:rPr>
                <w:spacing w:val="-2"/>
                <w:sz w:val="20"/>
              </w:rPr>
              <w:t>Tachycardia</w:t>
            </w:r>
          </w:p>
        </w:tc>
      </w:tr>
      <w:tr w:rsidR="00B440BA" w14:paraId="3B5C3CDA" w14:textId="77777777">
        <w:trPr>
          <w:trHeight w:val="360"/>
        </w:trPr>
        <w:tc>
          <w:tcPr>
            <w:tcW w:w="2243" w:type="dxa"/>
          </w:tcPr>
          <w:p w14:paraId="3B5C3CD7" w14:textId="77777777" w:rsidR="00B440BA" w:rsidRDefault="003F7F46">
            <w:pPr>
              <w:pStyle w:val="TableParagraph"/>
              <w:rPr>
                <w:sz w:val="20"/>
              </w:rPr>
            </w:pPr>
            <w:r>
              <w:rPr>
                <w:sz w:val="20"/>
              </w:rPr>
              <w:t>LA18266-</w:t>
            </w:r>
            <w:r>
              <w:rPr>
                <w:spacing w:val="-10"/>
                <w:sz w:val="20"/>
              </w:rPr>
              <w:t>9</w:t>
            </w:r>
          </w:p>
        </w:tc>
        <w:tc>
          <w:tcPr>
            <w:tcW w:w="2243" w:type="dxa"/>
          </w:tcPr>
          <w:p w14:paraId="3B5C3CD8" w14:textId="77777777" w:rsidR="00B440BA" w:rsidRDefault="003F7F46">
            <w:pPr>
              <w:pStyle w:val="TableParagraph"/>
              <w:rPr>
                <w:sz w:val="20"/>
              </w:rPr>
            </w:pPr>
            <w:r>
              <w:rPr>
                <w:spacing w:val="-2"/>
                <w:sz w:val="20"/>
              </w:rPr>
              <w:t>LOINC</w:t>
            </w:r>
          </w:p>
        </w:tc>
        <w:tc>
          <w:tcPr>
            <w:tcW w:w="4486" w:type="dxa"/>
          </w:tcPr>
          <w:p w14:paraId="3B5C3CD9" w14:textId="77777777" w:rsidR="00B440BA" w:rsidRDefault="003F7F46">
            <w:pPr>
              <w:pStyle w:val="TableParagraph"/>
              <w:rPr>
                <w:sz w:val="20"/>
              </w:rPr>
            </w:pPr>
            <w:r>
              <w:rPr>
                <w:spacing w:val="-2"/>
                <w:sz w:val="20"/>
              </w:rPr>
              <w:t>Bradypnea</w:t>
            </w:r>
          </w:p>
        </w:tc>
      </w:tr>
      <w:tr w:rsidR="00B440BA" w14:paraId="3B5C3CDE" w14:textId="77777777">
        <w:trPr>
          <w:trHeight w:val="360"/>
        </w:trPr>
        <w:tc>
          <w:tcPr>
            <w:tcW w:w="2243" w:type="dxa"/>
          </w:tcPr>
          <w:p w14:paraId="3B5C3CDB" w14:textId="77777777" w:rsidR="00B440BA" w:rsidRDefault="003F7F46">
            <w:pPr>
              <w:pStyle w:val="TableParagraph"/>
              <w:rPr>
                <w:sz w:val="20"/>
              </w:rPr>
            </w:pPr>
            <w:r>
              <w:rPr>
                <w:sz w:val="20"/>
              </w:rPr>
              <w:t>LA18267-</w:t>
            </w:r>
            <w:r>
              <w:rPr>
                <w:spacing w:val="-10"/>
                <w:sz w:val="20"/>
              </w:rPr>
              <w:t>7</w:t>
            </w:r>
          </w:p>
        </w:tc>
        <w:tc>
          <w:tcPr>
            <w:tcW w:w="2243" w:type="dxa"/>
          </w:tcPr>
          <w:p w14:paraId="3B5C3CDC" w14:textId="77777777" w:rsidR="00B440BA" w:rsidRDefault="003F7F46">
            <w:pPr>
              <w:pStyle w:val="TableParagraph"/>
              <w:rPr>
                <w:sz w:val="20"/>
              </w:rPr>
            </w:pPr>
            <w:r>
              <w:rPr>
                <w:spacing w:val="-2"/>
                <w:sz w:val="20"/>
              </w:rPr>
              <w:t>LOINC</w:t>
            </w:r>
          </w:p>
        </w:tc>
        <w:tc>
          <w:tcPr>
            <w:tcW w:w="4486" w:type="dxa"/>
          </w:tcPr>
          <w:p w14:paraId="3B5C3CDD" w14:textId="77777777" w:rsidR="00B440BA" w:rsidRDefault="003F7F46">
            <w:pPr>
              <w:pStyle w:val="TableParagraph"/>
              <w:rPr>
                <w:sz w:val="20"/>
              </w:rPr>
            </w:pPr>
            <w:r>
              <w:rPr>
                <w:spacing w:val="-2"/>
                <w:sz w:val="20"/>
              </w:rPr>
              <w:t>Tachypnea</w:t>
            </w:r>
          </w:p>
        </w:tc>
      </w:tr>
      <w:tr w:rsidR="00B440BA" w14:paraId="3B5C3CE2" w14:textId="77777777">
        <w:trPr>
          <w:trHeight w:val="359"/>
        </w:trPr>
        <w:tc>
          <w:tcPr>
            <w:tcW w:w="2243" w:type="dxa"/>
          </w:tcPr>
          <w:p w14:paraId="3B5C3CDF" w14:textId="77777777" w:rsidR="00B440BA" w:rsidRDefault="003F7F46">
            <w:pPr>
              <w:pStyle w:val="TableParagraph"/>
              <w:rPr>
                <w:sz w:val="20"/>
              </w:rPr>
            </w:pPr>
            <w:r>
              <w:rPr>
                <w:sz w:val="20"/>
              </w:rPr>
              <w:t>LA7418-</w:t>
            </w:r>
            <w:r>
              <w:rPr>
                <w:spacing w:val="-10"/>
                <w:sz w:val="20"/>
              </w:rPr>
              <w:t>2</w:t>
            </w:r>
          </w:p>
        </w:tc>
        <w:tc>
          <w:tcPr>
            <w:tcW w:w="2243" w:type="dxa"/>
          </w:tcPr>
          <w:p w14:paraId="3B5C3CE0" w14:textId="77777777" w:rsidR="00B440BA" w:rsidRDefault="003F7F46">
            <w:pPr>
              <w:pStyle w:val="TableParagraph"/>
              <w:rPr>
                <w:sz w:val="20"/>
              </w:rPr>
            </w:pPr>
            <w:r>
              <w:rPr>
                <w:spacing w:val="-2"/>
                <w:sz w:val="20"/>
              </w:rPr>
              <w:t>LOINC</w:t>
            </w:r>
          </w:p>
        </w:tc>
        <w:tc>
          <w:tcPr>
            <w:tcW w:w="4486" w:type="dxa"/>
          </w:tcPr>
          <w:p w14:paraId="3B5C3CE1" w14:textId="77777777" w:rsidR="00B440BA" w:rsidRDefault="003F7F46">
            <w:pPr>
              <w:pStyle w:val="TableParagraph"/>
              <w:rPr>
                <w:sz w:val="20"/>
              </w:rPr>
            </w:pPr>
            <w:r>
              <w:rPr>
                <w:spacing w:val="-2"/>
                <w:sz w:val="20"/>
              </w:rPr>
              <w:t>Bleeding</w:t>
            </w:r>
          </w:p>
        </w:tc>
      </w:tr>
    </w:tbl>
    <w:p w14:paraId="3B5C3CE3" w14:textId="77777777" w:rsidR="00B440BA" w:rsidRDefault="00B440BA">
      <w:pPr>
        <w:rPr>
          <w:sz w:val="20"/>
        </w:rPr>
        <w:sectPr w:rsidR="00B440BA">
          <w:type w:val="continuous"/>
          <w:pgSz w:w="12240" w:h="15840"/>
          <w:pgMar w:top="1100" w:right="600" w:bottom="948"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CEB" w14:textId="77777777">
        <w:trPr>
          <w:trHeight w:val="360"/>
        </w:trPr>
        <w:tc>
          <w:tcPr>
            <w:tcW w:w="2243" w:type="dxa"/>
          </w:tcPr>
          <w:p w14:paraId="3B5C3CE8" w14:textId="77777777" w:rsidR="00B440BA" w:rsidRDefault="003F7F46">
            <w:pPr>
              <w:pStyle w:val="TableParagraph"/>
              <w:rPr>
                <w:sz w:val="20"/>
              </w:rPr>
            </w:pPr>
            <w:r>
              <w:rPr>
                <w:sz w:val="20"/>
              </w:rPr>
              <w:t>LA7434-</w:t>
            </w:r>
            <w:r>
              <w:rPr>
                <w:spacing w:val="-10"/>
                <w:sz w:val="20"/>
              </w:rPr>
              <w:t>9</w:t>
            </w:r>
          </w:p>
        </w:tc>
        <w:tc>
          <w:tcPr>
            <w:tcW w:w="2243" w:type="dxa"/>
          </w:tcPr>
          <w:p w14:paraId="3B5C3CE9" w14:textId="77777777" w:rsidR="00B440BA" w:rsidRDefault="003F7F46">
            <w:pPr>
              <w:pStyle w:val="TableParagraph"/>
              <w:rPr>
                <w:sz w:val="20"/>
              </w:rPr>
            </w:pPr>
            <w:r>
              <w:rPr>
                <w:spacing w:val="-2"/>
                <w:sz w:val="20"/>
              </w:rPr>
              <w:t>LOINC</w:t>
            </w:r>
          </w:p>
        </w:tc>
        <w:tc>
          <w:tcPr>
            <w:tcW w:w="4486" w:type="dxa"/>
          </w:tcPr>
          <w:p w14:paraId="3B5C3CEA" w14:textId="77777777" w:rsidR="00B440BA" w:rsidRDefault="003F7F46">
            <w:pPr>
              <w:pStyle w:val="TableParagraph"/>
              <w:rPr>
                <w:sz w:val="20"/>
              </w:rPr>
            </w:pPr>
            <w:r>
              <w:rPr>
                <w:spacing w:val="-2"/>
                <w:sz w:val="20"/>
              </w:rPr>
              <w:t>Extravasation</w:t>
            </w:r>
          </w:p>
        </w:tc>
      </w:tr>
      <w:tr w:rsidR="00B440BA" w14:paraId="3B5C3CEF" w14:textId="77777777">
        <w:trPr>
          <w:trHeight w:val="360"/>
        </w:trPr>
        <w:tc>
          <w:tcPr>
            <w:tcW w:w="2243" w:type="dxa"/>
          </w:tcPr>
          <w:p w14:paraId="3B5C3CEC" w14:textId="77777777" w:rsidR="00B440BA" w:rsidRDefault="003F7F46">
            <w:pPr>
              <w:pStyle w:val="TableParagraph"/>
              <w:rPr>
                <w:sz w:val="20"/>
              </w:rPr>
            </w:pPr>
            <w:r>
              <w:rPr>
                <w:sz w:val="20"/>
              </w:rPr>
              <w:lastRenderedPageBreak/>
              <w:t>LA7443-</w:t>
            </w:r>
            <w:r>
              <w:rPr>
                <w:spacing w:val="-10"/>
                <w:sz w:val="20"/>
              </w:rPr>
              <w:t>0</w:t>
            </w:r>
          </w:p>
        </w:tc>
        <w:tc>
          <w:tcPr>
            <w:tcW w:w="2243" w:type="dxa"/>
          </w:tcPr>
          <w:p w14:paraId="3B5C3CED" w14:textId="77777777" w:rsidR="00B440BA" w:rsidRDefault="003F7F46">
            <w:pPr>
              <w:pStyle w:val="TableParagraph"/>
              <w:rPr>
                <w:sz w:val="20"/>
              </w:rPr>
            </w:pPr>
            <w:r>
              <w:rPr>
                <w:spacing w:val="-2"/>
                <w:sz w:val="20"/>
              </w:rPr>
              <w:t>LOINC</w:t>
            </w:r>
          </w:p>
        </w:tc>
        <w:tc>
          <w:tcPr>
            <w:tcW w:w="4486" w:type="dxa"/>
          </w:tcPr>
          <w:p w14:paraId="3B5C3CEE" w14:textId="77777777" w:rsidR="00B440BA" w:rsidRDefault="003F7F46">
            <w:pPr>
              <w:pStyle w:val="TableParagraph"/>
              <w:rPr>
                <w:sz w:val="20"/>
              </w:rPr>
            </w:pPr>
            <w:r>
              <w:rPr>
                <w:spacing w:val="-2"/>
                <w:sz w:val="20"/>
              </w:rPr>
              <w:t>Hypotension</w:t>
            </w:r>
          </w:p>
        </w:tc>
      </w:tr>
      <w:tr w:rsidR="00B440BA" w14:paraId="3B5C3CF3" w14:textId="77777777">
        <w:trPr>
          <w:trHeight w:val="360"/>
        </w:trPr>
        <w:tc>
          <w:tcPr>
            <w:tcW w:w="2243" w:type="dxa"/>
          </w:tcPr>
          <w:p w14:paraId="3B5C3CF0" w14:textId="77777777" w:rsidR="00B440BA" w:rsidRDefault="003F7F46">
            <w:pPr>
              <w:pStyle w:val="TableParagraph"/>
              <w:rPr>
                <w:sz w:val="20"/>
              </w:rPr>
            </w:pPr>
            <w:r>
              <w:rPr>
                <w:sz w:val="20"/>
              </w:rPr>
              <w:t>LA7444-</w:t>
            </w:r>
            <w:r>
              <w:rPr>
                <w:spacing w:val="-10"/>
                <w:sz w:val="20"/>
              </w:rPr>
              <w:t>8</w:t>
            </w:r>
          </w:p>
        </w:tc>
        <w:tc>
          <w:tcPr>
            <w:tcW w:w="2243" w:type="dxa"/>
          </w:tcPr>
          <w:p w14:paraId="3B5C3CF1" w14:textId="77777777" w:rsidR="00B440BA" w:rsidRDefault="003F7F46">
            <w:pPr>
              <w:pStyle w:val="TableParagraph"/>
              <w:rPr>
                <w:sz w:val="20"/>
              </w:rPr>
            </w:pPr>
            <w:r>
              <w:rPr>
                <w:spacing w:val="-2"/>
                <w:sz w:val="20"/>
              </w:rPr>
              <w:t>LOINC</w:t>
            </w:r>
          </w:p>
        </w:tc>
        <w:tc>
          <w:tcPr>
            <w:tcW w:w="4486" w:type="dxa"/>
          </w:tcPr>
          <w:p w14:paraId="3B5C3CF2" w14:textId="77777777" w:rsidR="00B440BA" w:rsidRDefault="003F7F46">
            <w:pPr>
              <w:pStyle w:val="TableParagraph"/>
              <w:rPr>
                <w:sz w:val="20"/>
              </w:rPr>
            </w:pPr>
            <w:r>
              <w:rPr>
                <w:spacing w:val="-2"/>
                <w:sz w:val="20"/>
              </w:rPr>
              <w:t>Hypertension</w:t>
            </w:r>
          </w:p>
        </w:tc>
      </w:tr>
      <w:tr w:rsidR="00B440BA" w14:paraId="3B5C3CF7" w14:textId="77777777">
        <w:trPr>
          <w:trHeight w:val="360"/>
        </w:trPr>
        <w:tc>
          <w:tcPr>
            <w:tcW w:w="2243" w:type="dxa"/>
          </w:tcPr>
          <w:p w14:paraId="3B5C3CF4" w14:textId="77777777" w:rsidR="00B440BA" w:rsidRDefault="003F7F46">
            <w:pPr>
              <w:pStyle w:val="TableParagraph"/>
              <w:rPr>
                <w:sz w:val="20"/>
              </w:rPr>
            </w:pPr>
            <w:r>
              <w:rPr>
                <w:sz w:val="20"/>
              </w:rPr>
              <w:t>LA9540-</w:t>
            </w:r>
            <w:r>
              <w:rPr>
                <w:spacing w:val="-10"/>
                <w:sz w:val="20"/>
              </w:rPr>
              <w:t>1</w:t>
            </w:r>
          </w:p>
        </w:tc>
        <w:tc>
          <w:tcPr>
            <w:tcW w:w="2243" w:type="dxa"/>
          </w:tcPr>
          <w:p w14:paraId="3B5C3CF5" w14:textId="77777777" w:rsidR="00B440BA" w:rsidRDefault="003F7F46">
            <w:pPr>
              <w:pStyle w:val="TableParagraph"/>
              <w:rPr>
                <w:sz w:val="20"/>
              </w:rPr>
            </w:pPr>
            <w:r>
              <w:rPr>
                <w:spacing w:val="-2"/>
                <w:sz w:val="20"/>
              </w:rPr>
              <w:t>LOINC</w:t>
            </w:r>
          </w:p>
        </w:tc>
        <w:tc>
          <w:tcPr>
            <w:tcW w:w="4486" w:type="dxa"/>
          </w:tcPr>
          <w:p w14:paraId="3B5C3CF6" w14:textId="77777777" w:rsidR="00B440BA" w:rsidRDefault="003F7F46">
            <w:pPr>
              <w:pStyle w:val="TableParagraph"/>
              <w:rPr>
                <w:sz w:val="20"/>
              </w:rPr>
            </w:pPr>
            <w:r>
              <w:rPr>
                <w:spacing w:val="-2"/>
                <w:sz w:val="20"/>
              </w:rPr>
              <w:t>Hyperthermia</w:t>
            </w:r>
          </w:p>
        </w:tc>
      </w:tr>
      <w:tr w:rsidR="00B440BA" w14:paraId="3B5C3CFB" w14:textId="77777777">
        <w:trPr>
          <w:trHeight w:val="360"/>
        </w:trPr>
        <w:tc>
          <w:tcPr>
            <w:tcW w:w="2243" w:type="dxa"/>
          </w:tcPr>
          <w:p w14:paraId="3B5C3CF8" w14:textId="77777777" w:rsidR="00B440BA" w:rsidRDefault="003F7F46">
            <w:pPr>
              <w:pStyle w:val="TableParagraph"/>
              <w:rPr>
                <w:sz w:val="20"/>
              </w:rPr>
            </w:pPr>
            <w:r>
              <w:rPr>
                <w:sz w:val="20"/>
              </w:rPr>
              <w:t>LA9541-</w:t>
            </w:r>
            <w:r>
              <w:rPr>
                <w:spacing w:val="-10"/>
                <w:sz w:val="20"/>
              </w:rPr>
              <w:t>9</w:t>
            </w:r>
          </w:p>
        </w:tc>
        <w:tc>
          <w:tcPr>
            <w:tcW w:w="2243" w:type="dxa"/>
          </w:tcPr>
          <w:p w14:paraId="3B5C3CF9" w14:textId="77777777" w:rsidR="00B440BA" w:rsidRDefault="003F7F46">
            <w:pPr>
              <w:pStyle w:val="TableParagraph"/>
              <w:rPr>
                <w:sz w:val="20"/>
              </w:rPr>
            </w:pPr>
            <w:r>
              <w:rPr>
                <w:spacing w:val="-2"/>
                <w:sz w:val="20"/>
              </w:rPr>
              <w:t>LOINC</w:t>
            </w:r>
          </w:p>
        </w:tc>
        <w:tc>
          <w:tcPr>
            <w:tcW w:w="4486" w:type="dxa"/>
          </w:tcPr>
          <w:p w14:paraId="3B5C3CFA" w14:textId="77777777" w:rsidR="00B440BA" w:rsidRDefault="003F7F46">
            <w:pPr>
              <w:pStyle w:val="TableParagraph"/>
              <w:rPr>
                <w:sz w:val="20"/>
              </w:rPr>
            </w:pPr>
            <w:r>
              <w:rPr>
                <w:spacing w:val="-2"/>
                <w:sz w:val="20"/>
              </w:rPr>
              <w:t>Hypothermia</w:t>
            </w:r>
          </w:p>
        </w:tc>
      </w:tr>
      <w:tr w:rsidR="00B440BA" w14:paraId="3B5C3CFF" w14:textId="77777777">
        <w:trPr>
          <w:trHeight w:val="360"/>
        </w:trPr>
        <w:tc>
          <w:tcPr>
            <w:tcW w:w="2243" w:type="dxa"/>
          </w:tcPr>
          <w:p w14:paraId="3B5C3CFC" w14:textId="77777777" w:rsidR="00B440BA" w:rsidRDefault="003F7F46">
            <w:pPr>
              <w:pStyle w:val="TableParagraph"/>
              <w:rPr>
                <w:sz w:val="20"/>
              </w:rPr>
            </w:pPr>
            <w:r>
              <w:rPr>
                <w:sz w:val="20"/>
              </w:rPr>
              <w:t>LA9548-</w:t>
            </w:r>
            <w:r>
              <w:rPr>
                <w:spacing w:val="-10"/>
                <w:sz w:val="20"/>
              </w:rPr>
              <w:t>4</w:t>
            </w:r>
          </w:p>
        </w:tc>
        <w:tc>
          <w:tcPr>
            <w:tcW w:w="2243" w:type="dxa"/>
          </w:tcPr>
          <w:p w14:paraId="3B5C3CFD" w14:textId="77777777" w:rsidR="00B440BA" w:rsidRDefault="003F7F46">
            <w:pPr>
              <w:pStyle w:val="TableParagraph"/>
              <w:rPr>
                <w:sz w:val="20"/>
              </w:rPr>
            </w:pPr>
            <w:r>
              <w:rPr>
                <w:spacing w:val="-2"/>
                <w:sz w:val="20"/>
              </w:rPr>
              <w:t>LOINC</w:t>
            </w:r>
          </w:p>
        </w:tc>
        <w:tc>
          <w:tcPr>
            <w:tcW w:w="4486" w:type="dxa"/>
          </w:tcPr>
          <w:p w14:paraId="3B5C3CFE" w14:textId="77777777" w:rsidR="00B440BA" w:rsidRDefault="003F7F46">
            <w:pPr>
              <w:pStyle w:val="TableParagraph"/>
              <w:rPr>
                <w:sz w:val="20"/>
              </w:rPr>
            </w:pPr>
            <w:r>
              <w:rPr>
                <w:sz w:val="20"/>
              </w:rPr>
              <w:t xml:space="preserve">Respiratory </w:t>
            </w:r>
            <w:r>
              <w:rPr>
                <w:spacing w:val="-2"/>
                <w:sz w:val="20"/>
              </w:rPr>
              <w:t>distress</w:t>
            </w:r>
          </w:p>
        </w:tc>
      </w:tr>
      <w:tr w:rsidR="00B440BA" w14:paraId="3B5C3D03" w14:textId="77777777">
        <w:trPr>
          <w:trHeight w:val="360"/>
        </w:trPr>
        <w:tc>
          <w:tcPr>
            <w:tcW w:w="2243" w:type="dxa"/>
          </w:tcPr>
          <w:p w14:paraId="3B5C3D00" w14:textId="77777777" w:rsidR="00B440BA" w:rsidRDefault="003F7F46">
            <w:pPr>
              <w:pStyle w:val="TableParagraph"/>
              <w:rPr>
                <w:sz w:val="20"/>
              </w:rPr>
            </w:pPr>
            <w:r>
              <w:rPr>
                <w:sz w:val="20"/>
              </w:rPr>
              <w:t>LA20642-</w:t>
            </w:r>
            <w:r>
              <w:rPr>
                <w:spacing w:val="-10"/>
                <w:sz w:val="20"/>
              </w:rPr>
              <w:t>7</w:t>
            </w:r>
          </w:p>
        </w:tc>
        <w:tc>
          <w:tcPr>
            <w:tcW w:w="2243" w:type="dxa"/>
          </w:tcPr>
          <w:p w14:paraId="3B5C3D01" w14:textId="77777777" w:rsidR="00B440BA" w:rsidRDefault="003F7F46">
            <w:pPr>
              <w:pStyle w:val="TableParagraph"/>
              <w:rPr>
                <w:sz w:val="20"/>
              </w:rPr>
            </w:pPr>
            <w:r>
              <w:rPr>
                <w:spacing w:val="-2"/>
                <w:sz w:val="20"/>
              </w:rPr>
              <w:t>LOINC</w:t>
            </w:r>
          </w:p>
        </w:tc>
        <w:tc>
          <w:tcPr>
            <w:tcW w:w="4486" w:type="dxa"/>
          </w:tcPr>
          <w:p w14:paraId="3B5C3D02" w14:textId="77777777" w:rsidR="00B440BA" w:rsidRDefault="003F7F46">
            <w:pPr>
              <w:pStyle w:val="TableParagraph"/>
              <w:rPr>
                <w:sz w:val="20"/>
              </w:rPr>
            </w:pPr>
            <w:r>
              <w:rPr>
                <w:spacing w:val="-2"/>
                <w:sz w:val="20"/>
              </w:rPr>
              <w:t>Urticaria</w:t>
            </w:r>
          </w:p>
        </w:tc>
      </w:tr>
    </w:tbl>
    <w:p w14:paraId="3B5C3D04" w14:textId="77777777" w:rsidR="00B440BA" w:rsidRDefault="00B440BA">
      <w:pPr>
        <w:pStyle w:val="BodyText"/>
        <w:spacing w:before="149"/>
        <w:rPr>
          <w:rFonts w:ascii="Arial"/>
          <w:b/>
          <w:sz w:val="28"/>
        </w:rPr>
      </w:pPr>
    </w:p>
    <w:p w14:paraId="3B5C3D05" w14:textId="77777777" w:rsidR="00B440BA" w:rsidRDefault="003F7F46" w:rsidP="0069267B">
      <w:pPr>
        <w:pStyle w:val="Heading5"/>
      </w:pPr>
      <w:bookmarkStart w:id="517" w:name="_Toc181549526"/>
      <w:r>
        <w:rPr>
          <w:noProof/>
        </w:rPr>
        <mc:AlternateContent>
          <mc:Choice Requires="wps">
            <w:drawing>
              <wp:anchor distT="0" distB="0" distL="0" distR="0" simplePos="0" relativeHeight="252116992" behindDoc="1" locked="0" layoutInCell="1" allowOverlap="1" wp14:anchorId="3B5C62A7" wp14:editId="3B5C62A8">
                <wp:simplePos x="0" y="0"/>
                <wp:positionH relativeFrom="page">
                  <wp:posOffset>719988</wp:posOffset>
                </wp:positionH>
                <wp:positionV relativeFrom="paragraph">
                  <wp:posOffset>234865</wp:posOffset>
                </wp:positionV>
                <wp:extent cx="6332855" cy="1270"/>
                <wp:effectExtent l="0" t="0" r="0" b="0"/>
                <wp:wrapTopAndBottom/>
                <wp:docPr id="551" name="Graphic 5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BC8C73" id="Graphic 551" o:spid="_x0000_s1026" style="position:absolute;margin-left:56.7pt;margin-top:18.5pt;width:498.65pt;height:.1pt;z-index:-2511994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18" w:name="Medication_Not_Given_Reason"/>
      <w:bookmarkEnd w:id="518"/>
      <w:r>
        <w:t xml:space="preserve">Medication Not Given </w:t>
      </w:r>
      <w:r>
        <w:rPr>
          <w:spacing w:val="-2"/>
        </w:rPr>
        <w:t>Reason</w:t>
      </w:r>
      <w:bookmarkEnd w:id="517"/>
    </w:p>
    <w:p w14:paraId="3B5C3D06"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D09" w14:textId="77777777">
        <w:trPr>
          <w:trHeight w:val="359"/>
        </w:trPr>
        <w:tc>
          <w:tcPr>
            <w:tcW w:w="1794" w:type="dxa"/>
          </w:tcPr>
          <w:p w14:paraId="3B5C3D07"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D08" w14:textId="77777777" w:rsidR="00B440BA" w:rsidRDefault="003F7F46">
            <w:pPr>
              <w:pStyle w:val="TableParagraph"/>
              <w:rPr>
                <w:sz w:val="20"/>
              </w:rPr>
            </w:pPr>
            <w:r>
              <w:rPr>
                <w:sz w:val="20"/>
              </w:rPr>
              <w:t xml:space="preserve">MedicationNotGivenReason - </w:t>
            </w:r>
            <w:r>
              <w:rPr>
                <w:spacing w:val="-2"/>
                <w:sz w:val="20"/>
              </w:rPr>
              <w:t>2.16.840.1.113883.17.3.11.92</w:t>
            </w:r>
          </w:p>
        </w:tc>
      </w:tr>
      <w:tr w:rsidR="00B440BA" w14:paraId="3B5C3D0C" w14:textId="77777777">
        <w:trPr>
          <w:trHeight w:val="360"/>
        </w:trPr>
        <w:tc>
          <w:tcPr>
            <w:tcW w:w="1794" w:type="dxa"/>
          </w:tcPr>
          <w:p w14:paraId="3B5C3D0A"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D0B"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D0F" w14:textId="77777777">
        <w:trPr>
          <w:trHeight w:val="360"/>
        </w:trPr>
        <w:tc>
          <w:tcPr>
            <w:tcW w:w="1794" w:type="dxa"/>
          </w:tcPr>
          <w:p w14:paraId="3B5C3D0D" w14:textId="77777777" w:rsidR="00B440BA" w:rsidRDefault="003F7F46">
            <w:pPr>
              <w:pStyle w:val="TableParagraph"/>
              <w:rPr>
                <w:sz w:val="20"/>
              </w:rPr>
            </w:pPr>
            <w:r>
              <w:rPr>
                <w:spacing w:val="-2"/>
                <w:sz w:val="20"/>
              </w:rPr>
              <w:t>Definition</w:t>
            </w:r>
          </w:p>
        </w:tc>
        <w:tc>
          <w:tcPr>
            <w:tcW w:w="7177" w:type="dxa"/>
          </w:tcPr>
          <w:p w14:paraId="3B5C3D0E" w14:textId="77777777" w:rsidR="00B440BA" w:rsidRDefault="003F7F46">
            <w:pPr>
              <w:pStyle w:val="TableParagraph"/>
              <w:rPr>
                <w:sz w:val="20"/>
              </w:rPr>
            </w:pPr>
            <w:r>
              <w:rPr>
                <w:sz w:val="20"/>
              </w:rPr>
              <w:t>Rationale</w:t>
            </w:r>
            <w:r>
              <w:rPr>
                <w:spacing w:val="-4"/>
                <w:sz w:val="20"/>
              </w:rPr>
              <w:t xml:space="preserve"> </w:t>
            </w:r>
            <w:r>
              <w:rPr>
                <w:sz w:val="20"/>
              </w:rPr>
              <w:t>for</w:t>
            </w:r>
            <w:r>
              <w:rPr>
                <w:spacing w:val="-3"/>
                <w:sz w:val="20"/>
              </w:rPr>
              <w:t xml:space="preserve"> </w:t>
            </w:r>
            <w:r>
              <w:rPr>
                <w:sz w:val="20"/>
              </w:rPr>
              <w:t>not</w:t>
            </w:r>
            <w:r>
              <w:rPr>
                <w:spacing w:val="-3"/>
                <w:sz w:val="20"/>
              </w:rPr>
              <w:t xml:space="preserve"> </w:t>
            </w:r>
            <w:r>
              <w:rPr>
                <w:sz w:val="20"/>
              </w:rPr>
              <w:t>adminstering</w:t>
            </w:r>
            <w:r>
              <w:rPr>
                <w:spacing w:val="-3"/>
                <w:sz w:val="20"/>
              </w:rPr>
              <w:t xml:space="preserve"> </w:t>
            </w:r>
            <w:r>
              <w:rPr>
                <w:sz w:val="20"/>
              </w:rPr>
              <w:t>an</w:t>
            </w:r>
            <w:r>
              <w:rPr>
                <w:spacing w:val="-2"/>
                <w:sz w:val="20"/>
              </w:rPr>
              <w:t xml:space="preserve"> </w:t>
            </w:r>
            <w:r>
              <w:rPr>
                <w:sz w:val="20"/>
              </w:rPr>
              <w:t>otherwise</w:t>
            </w:r>
            <w:r>
              <w:rPr>
                <w:spacing w:val="-4"/>
                <w:sz w:val="20"/>
              </w:rPr>
              <w:t xml:space="preserve"> </w:t>
            </w:r>
            <w:r>
              <w:rPr>
                <w:sz w:val="20"/>
              </w:rPr>
              <w:t>indicated</w:t>
            </w:r>
            <w:r>
              <w:rPr>
                <w:spacing w:val="-2"/>
                <w:sz w:val="20"/>
              </w:rPr>
              <w:t xml:space="preserve"> medication</w:t>
            </w:r>
          </w:p>
        </w:tc>
      </w:tr>
    </w:tbl>
    <w:p w14:paraId="3B5C3D10"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D14" w14:textId="77777777">
        <w:trPr>
          <w:trHeight w:val="359"/>
        </w:trPr>
        <w:tc>
          <w:tcPr>
            <w:tcW w:w="2243" w:type="dxa"/>
          </w:tcPr>
          <w:p w14:paraId="3B5C3D11" w14:textId="77777777" w:rsidR="00B440BA" w:rsidRDefault="003F7F46">
            <w:pPr>
              <w:pStyle w:val="TableParagraph"/>
              <w:spacing w:before="39"/>
              <w:rPr>
                <w:b/>
                <w:sz w:val="20"/>
              </w:rPr>
            </w:pPr>
            <w:r>
              <w:rPr>
                <w:b/>
                <w:spacing w:val="-4"/>
                <w:sz w:val="20"/>
              </w:rPr>
              <w:t>Code</w:t>
            </w:r>
          </w:p>
        </w:tc>
        <w:tc>
          <w:tcPr>
            <w:tcW w:w="2243" w:type="dxa"/>
          </w:tcPr>
          <w:p w14:paraId="3B5C3D12"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D13"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D18" w14:textId="77777777">
        <w:trPr>
          <w:trHeight w:val="360"/>
        </w:trPr>
        <w:tc>
          <w:tcPr>
            <w:tcW w:w="2243" w:type="dxa"/>
          </w:tcPr>
          <w:p w14:paraId="3B5C3D15" w14:textId="77777777" w:rsidR="00B440BA" w:rsidRDefault="003F7F46">
            <w:pPr>
              <w:pStyle w:val="TableParagraph"/>
              <w:rPr>
                <w:sz w:val="20"/>
              </w:rPr>
            </w:pPr>
            <w:r>
              <w:rPr>
                <w:sz w:val="20"/>
              </w:rPr>
              <w:t>LA15185-</w:t>
            </w:r>
            <w:r>
              <w:rPr>
                <w:spacing w:val="-10"/>
                <w:sz w:val="20"/>
              </w:rPr>
              <w:t>4</w:t>
            </w:r>
          </w:p>
        </w:tc>
        <w:tc>
          <w:tcPr>
            <w:tcW w:w="2243" w:type="dxa"/>
          </w:tcPr>
          <w:p w14:paraId="3B5C3D16" w14:textId="77777777" w:rsidR="00B440BA" w:rsidRDefault="003F7F46">
            <w:pPr>
              <w:pStyle w:val="TableParagraph"/>
              <w:rPr>
                <w:sz w:val="20"/>
              </w:rPr>
            </w:pPr>
            <w:r>
              <w:rPr>
                <w:spacing w:val="-2"/>
                <w:sz w:val="20"/>
              </w:rPr>
              <w:t>LOINC</w:t>
            </w:r>
          </w:p>
        </w:tc>
        <w:tc>
          <w:tcPr>
            <w:tcW w:w="4486" w:type="dxa"/>
          </w:tcPr>
          <w:p w14:paraId="3B5C3D17" w14:textId="77777777" w:rsidR="00B440BA" w:rsidRDefault="003F7F46">
            <w:pPr>
              <w:pStyle w:val="TableParagraph"/>
              <w:rPr>
                <w:sz w:val="20"/>
              </w:rPr>
            </w:pPr>
            <w:r>
              <w:rPr>
                <w:sz w:val="20"/>
              </w:rPr>
              <w:t>Unable</w:t>
            </w:r>
            <w:r>
              <w:rPr>
                <w:spacing w:val="-4"/>
                <w:sz w:val="20"/>
              </w:rPr>
              <w:t xml:space="preserve"> </w:t>
            </w:r>
            <w:r>
              <w:rPr>
                <w:sz w:val="20"/>
              </w:rPr>
              <w:t>to</w:t>
            </w:r>
            <w:r>
              <w:rPr>
                <w:spacing w:val="-2"/>
                <w:sz w:val="20"/>
              </w:rPr>
              <w:t xml:space="preserve"> complete</w:t>
            </w:r>
          </w:p>
        </w:tc>
      </w:tr>
      <w:tr w:rsidR="00B440BA" w14:paraId="3B5C3D1C" w14:textId="77777777">
        <w:trPr>
          <w:trHeight w:val="360"/>
        </w:trPr>
        <w:tc>
          <w:tcPr>
            <w:tcW w:w="2243" w:type="dxa"/>
          </w:tcPr>
          <w:p w14:paraId="3B5C3D19" w14:textId="77777777" w:rsidR="00B440BA" w:rsidRDefault="003F7F46">
            <w:pPr>
              <w:pStyle w:val="TableParagraph"/>
              <w:rPr>
                <w:sz w:val="20"/>
              </w:rPr>
            </w:pPr>
            <w:r>
              <w:rPr>
                <w:sz w:val="20"/>
              </w:rPr>
              <w:t>LA18921-</w:t>
            </w:r>
            <w:r>
              <w:rPr>
                <w:spacing w:val="-10"/>
                <w:sz w:val="20"/>
              </w:rPr>
              <w:t>9</w:t>
            </w:r>
          </w:p>
        </w:tc>
        <w:tc>
          <w:tcPr>
            <w:tcW w:w="2243" w:type="dxa"/>
          </w:tcPr>
          <w:p w14:paraId="3B5C3D1A" w14:textId="77777777" w:rsidR="00B440BA" w:rsidRDefault="003F7F46">
            <w:pPr>
              <w:pStyle w:val="TableParagraph"/>
              <w:rPr>
                <w:sz w:val="20"/>
              </w:rPr>
            </w:pPr>
            <w:r>
              <w:rPr>
                <w:spacing w:val="-2"/>
                <w:sz w:val="20"/>
              </w:rPr>
              <w:t>LOINC</w:t>
            </w:r>
          </w:p>
        </w:tc>
        <w:tc>
          <w:tcPr>
            <w:tcW w:w="4486" w:type="dxa"/>
          </w:tcPr>
          <w:p w14:paraId="3B5C3D1B" w14:textId="77777777" w:rsidR="00B440BA" w:rsidRDefault="003F7F46">
            <w:pPr>
              <w:pStyle w:val="TableParagraph"/>
              <w:rPr>
                <w:sz w:val="20"/>
              </w:rPr>
            </w:pPr>
            <w:r>
              <w:rPr>
                <w:sz w:val="20"/>
              </w:rPr>
              <w:t xml:space="preserve">Medication already </w:t>
            </w:r>
            <w:r>
              <w:rPr>
                <w:spacing w:val="-2"/>
                <w:sz w:val="20"/>
              </w:rPr>
              <w:t>taken</w:t>
            </w:r>
          </w:p>
        </w:tc>
      </w:tr>
      <w:tr w:rsidR="00B440BA" w14:paraId="3B5C3D20" w14:textId="77777777">
        <w:trPr>
          <w:trHeight w:val="360"/>
        </w:trPr>
        <w:tc>
          <w:tcPr>
            <w:tcW w:w="2243" w:type="dxa"/>
          </w:tcPr>
          <w:p w14:paraId="3B5C3D1D" w14:textId="77777777" w:rsidR="00B440BA" w:rsidRDefault="003F7F46">
            <w:pPr>
              <w:pStyle w:val="TableParagraph"/>
              <w:rPr>
                <w:sz w:val="20"/>
              </w:rPr>
            </w:pPr>
            <w:r>
              <w:rPr>
                <w:sz w:val="20"/>
              </w:rPr>
              <w:t>LA18922-</w:t>
            </w:r>
            <w:r>
              <w:rPr>
                <w:spacing w:val="-10"/>
                <w:sz w:val="20"/>
              </w:rPr>
              <w:t>7</w:t>
            </w:r>
          </w:p>
        </w:tc>
        <w:tc>
          <w:tcPr>
            <w:tcW w:w="2243" w:type="dxa"/>
          </w:tcPr>
          <w:p w14:paraId="3B5C3D1E" w14:textId="77777777" w:rsidR="00B440BA" w:rsidRDefault="003F7F46">
            <w:pPr>
              <w:pStyle w:val="TableParagraph"/>
              <w:rPr>
                <w:sz w:val="20"/>
              </w:rPr>
            </w:pPr>
            <w:r>
              <w:rPr>
                <w:spacing w:val="-2"/>
                <w:sz w:val="20"/>
              </w:rPr>
              <w:t>LOINC</w:t>
            </w:r>
          </w:p>
        </w:tc>
        <w:tc>
          <w:tcPr>
            <w:tcW w:w="4486" w:type="dxa"/>
          </w:tcPr>
          <w:p w14:paraId="3B5C3D1F" w14:textId="77777777" w:rsidR="00B440BA" w:rsidRDefault="003F7F46">
            <w:pPr>
              <w:pStyle w:val="TableParagraph"/>
              <w:rPr>
                <w:sz w:val="20"/>
              </w:rPr>
            </w:pPr>
            <w:r>
              <w:rPr>
                <w:sz w:val="20"/>
              </w:rPr>
              <w:t xml:space="preserve">Medication </w:t>
            </w:r>
            <w:r>
              <w:rPr>
                <w:spacing w:val="-2"/>
                <w:sz w:val="20"/>
              </w:rPr>
              <w:t>allergy</w:t>
            </w:r>
          </w:p>
        </w:tc>
      </w:tr>
      <w:tr w:rsidR="00B440BA" w14:paraId="3B5C3D24" w14:textId="77777777">
        <w:trPr>
          <w:trHeight w:val="360"/>
        </w:trPr>
        <w:tc>
          <w:tcPr>
            <w:tcW w:w="2243" w:type="dxa"/>
          </w:tcPr>
          <w:p w14:paraId="3B5C3D21" w14:textId="77777777" w:rsidR="00B440BA" w:rsidRDefault="003F7F46">
            <w:pPr>
              <w:pStyle w:val="TableParagraph"/>
              <w:rPr>
                <w:sz w:val="20"/>
              </w:rPr>
            </w:pPr>
            <w:r>
              <w:rPr>
                <w:sz w:val="20"/>
              </w:rPr>
              <w:t>LA18925-</w:t>
            </w:r>
            <w:r>
              <w:rPr>
                <w:spacing w:val="-10"/>
                <w:sz w:val="20"/>
              </w:rPr>
              <w:t>0</w:t>
            </w:r>
          </w:p>
        </w:tc>
        <w:tc>
          <w:tcPr>
            <w:tcW w:w="2243" w:type="dxa"/>
          </w:tcPr>
          <w:p w14:paraId="3B5C3D22" w14:textId="77777777" w:rsidR="00B440BA" w:rsidRDefault="003F7F46">
            <w:pPr>
              <w:pStyle w:val="TableParagraph"/>
              <w:rPr>
                <w:sz w:val="20"/>
              </w:rPr>
            </w:pPr>
            <w:r>
              <w:rPr>
                <w:spacing w:val="-2"/>
                <w:sz w:val="20"/>
              </w:rPr>
              <w:t>LOINC</w:t>
            </w:r>
          </w:p>
        </w:tc>
        <w:tc>
          <w:tcPr>
            <w:tcW w:w="4486" w:type="dxa"/>
          </w:tcPr>
          <w:p w14:paraId="3B5C3D23" w14:textId="77777777" w:rsidR="00B440BA" w:rsidRDefault="003F7F46">
            <w:pPr>
              <w:pStyle w:val="TableParagraph"/>
              <w:rPr>
                <w:sz w:val="20"/>
              </w:rPr>
            </w:pPr>
            <w:r>
              <w:rPr>
                <w:sz w:val="20"/>
              </w:rPr>
              <w:t xml:space="preserve">Denied by </w:t>
            </w:r>
            <w:r>
              <w:rPr>
                <w:spacing w:val="-2"/>
                <w:sz w:val="20"/>
              </w:rPr>
              <w:t>order</w:t>
            </w:r>
          </w:p>
        </w:tc>
      </w:tr>
      <w:tr w:rsidR="00B440BA" w14:paraId="3B5C3D28" w14:textId="77777777">
        <w:trPr>
          <w:trHeight w:val="360"/>
        </w:trPr>
        <w:tc>
          <w:tcPr>
            <w:tcW w:w="2243" w:type="dxa"/>
          </w:tcPr>
          <w:p w14:paraId="3B5C3D25" w14:textId="77777777" w:rsidR="00B440BA" w:rsidRDefault="003F7F46">
            <w:pPr>
              <w:pStyle w:val="TableParagraph"/>
              <w:rPr>
                <w:sz w:val="20"/>
              </w:rPr>
            </w:pPr>
            <w:r>
              <w:rPr>
                <w:sz w:val="20"/>
              </w:rPr>
              <w:t>LA4216-</w:t>
            </w:r>
            <w:r>
              <w:rPr>
                <w:spacing w:val="-10"/>
                <w:sz w:val="20"/>
              </w:rPr>
              <w:t>3</w:t>
            </w:r>
          </w:p>
        </w:tc>
        <w:tc>
          <w:tcPr>
            <w:tcW w:w="2243" w:type="dxa"/>
          </w:tcPr>
          <w:p w14:paraId="3B5C3D26" w14:textId="77777777" w:rsidR="00B440BA" w:rsidRDefault="003F7F46">
            <w:pPr>
              <w:pStyle w:val="TableParagraph"/>
              <w:rPr>
                <w:sz w:val="20"/>
              </w:rPr>
            </w:pPr>
            <w:r>
              <w:rPr>
                <w:spacing w:val="-2"/>
                <w:sz w:val="20"/>
              </w:rPr>
              <w:t>LOINC</w:t>
            </w:r>
          </w:p>
        </w:tc>
        <w:tc>
          <w:tcPr>
            <w:tcW w:w="4486" w:type="dxa"/>
          </w:tcPr>
          <w:p w14:paraId="3B5C3D27" w14:textId="77777777" w:rsidR="00B440BA" w:rsidRDefault="003F7F46">
            <w:pPr>
              <w:pStyle w:val="TableParagraph"/>
              <w:rPr>
                <w:sz w:val="20"/>
              </w:rPr>
            </w:pPr>
            <w:r>
              <w:rPr>
                <w:spacing w:val="-2"/>
                <w:sz w:val="20"/>
              </w:rPr>
              <w:t>Contraindicated</w:t>
            </w:r>
          </w:p>
        </w:tc>
      </w:tr>
      <w:tr w:rsidR="00B440BA" w14:paraId="3B5C3D2C" w14:textId="77777777">
        <w:trPr>
          <w:trHeight w:val="360"/>
        </w:trPr>
        <w:tc>
          <w:tcPr>
            <w:tcW w:w="2243" w:type="dxa"/>
          </w:tcPr>
          <w:p w14:paraId="3B5C3D29" w14:textId="77777777" w:rsidR="00B440BA" w:rsidRDefault="003F7F46">
            <w:pPr>
              <w:pStyle w:val="TableParagraph"/>
              <w:rPr>
                <w:sz w:val="20"/>
              </w:rPr>
            </w:pPr>
            <w:r>
              <w:rPr>
                <w:sz w:val="20"/>
              </w:rPr>
              <w:t>LA4389-</w:t>
            </w:r>
            <w:r>
              <w:rPr>
                <w:spacing w:val="-10"/>
                <w:sz w:val="20"/>
              </w:rPr>
              <w:t>8</w:t>
            </w:r>
          </w:p>
        </w:tc>
        <w:tc>
          <w:tcPr>
            <w:tcW w:w="2243" w:type="dxa"/>
          </w:tcPr>
          <w:p w14:paraId="3B5C3D2A" w14:textId="77777777" w:rsidR="00B440BA" w:rsidRDefault="003F7F46">
            <w:pPr>
              <w:pStyle w:val="TableParagraph"/>
              <w:rPr>
                <w:sz w:val="20"/>
              </w:rPr>
            </w:pPr>
            <w:r>
              <w:rPr>
                <w:spacing w:val="-2"/>
                <w:sz w:val="20"/>
              </w:rPr>
              <w:t>LOINC</w:t>
            </w:r>
          </w:p>
        </w:tc>
        <w:tc>
          <w:tcPr>
            <w:tcW w:w="4486" w:type="dxa"/>
          </w:tcPr>
          <w:p w14:paraId="3B5C3D2B" w14:textId="77777777" w:rsidR="00B440BA" w:rsidRDefault="003F7F46">
            <w:pPr>
              <w:pStyle w:val="TableParagraph"/>
              <w:rPr>
                <w:sz w:val="20"/>
              </w:rPr>
            </w:pPr>
            <w:r>
              <w:rPr>
                <w:spacing w:val="-2"/>
                <w:sz w:val="20"/>
              </w:rPr>
              <w:t>Refused</w:t>
            </w:r>
          </w:p>
        </w:tc>
      </w:tr>
    </w:tbl>
    <w:p w14:paraId="3B5C3D2D" w14:textId="77777777" w:rsidR="00B440BA" w:rsidRDefault="00B440BA">
      <w:pPr>
        <w:pStyle w:val="BodyText"/>
        <w:spacing w:before="125"/>
        <w:rPr>
          <w:rFonts w:ascii="Arial"/>
          <w:b/>
          <w:sz w:val="28"/>
        </w:rPr>
      </w:pPr>
    </w:p>
    <w:p w14:paraId="3B5C3D2E" w14:textId="77777777" w:rsidR="00B440BA" w:rsidRDefault="003F7F46" w:rsidP="0069267B">
      <w:pPr>
        <w:pStyle w:val="Heading5"/>
      </w:pPr>
      <w:bookmarkStart w:id="519" w:name="_Toc181549527"/>
      <w:r>
        <w:rPr>
          <w:noProof/>
        </w:rPr>
        <mc:AlternateContent>
          <mc:Choice Requires="wps">
            <w:drawing>
              <wp:anchor distT="0" distB="0" distL="0" distR="0" simplePos="0" relativeHeight="252120064" behindDoc="1" locked="0" layoutInCell="1" allowOverlap="1" wp14:anchorId="3B5C62A9" wp14:editId="3B5C62AA">
                <wp:simplePos x="0" y="0"/>
                <wp:positionH relativeFrom="page">
                  <wp:posOffset>719988</wp:posOffset>
                </wp:positionH>
                <wp:positionV relativeFrom="paragraph">
                  <wp:posOffset>234967</wp:posOffset>
                </wp:positionV>
                <wp:extent cx="6332855" cy="1270"/>
                <wp:effectExtent l="0" t="0" r="0" b="0"/>
                <wp:wrapTopAndBottom/>
                <wp:docPr id="552" name="Graphic 5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FBAEEB" id="Graphic 552" o:spid="_x0000_s1026" style="position:absolute;margin-left:56.7pt;margin-top:18.5pt;width:498.65pt;height:.1pt;z-index:-2511964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20" w:name="Mental_Status_Finding"/>
      <w:bookmarkEnd w:id="520"/>
      <w:r>
        <w:t xml:space="preserve">Mental Status </w:t>
      </w:r>
      <w:r>
        <w:rPr>
          <w:spacing w:val="-2"/>
        </w:rPr>
        <w:t>Finding</w:t>
      </w:r>
      <w:bookmarkEnd w:id="519"/>
    </w:p>
    <w:p w14:paraId="3B5C3D2F"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D32" w14:textId="77777777">
        <w:trPr>
          <w:trHeight w:val="360"/>
        </w:trPr>
        <w:tc>
          <w:tcPr>
            <w:tcW w:w="1794" w:type="dxa"/>
          </w:tcPr>
          <w:p w14:paraId="3B5C3D30"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D31" w14:textId="77777777" w:rsidR="00B440BA" w:rsidRDefault="003F7F46">
            <w:pPr>
              <w:pStyle w:val="TableParagraph"/>
              <w:rPr>
                <w:sz w:val="20"/>
              </w:rPr>
            </w:pPr>
            <w:r>
              <w:rPr>
                <w:sz w:val="20"/>
              </w:rPr>
              <w:t xml:space="preserve">MentalStatusFinding - </w:t>
            </w:r>
            <w:r>
              <w:rPr>
                <w:spacing w:val="-2"/>
                <w:sz w:val="20"/>
              </w:rPr>
              <w:t>2.16.840.1.113883.17.3.11.84</w:t>
            </w:r>
          </w:p>
        </w:tc>
      </w:tr>
      <w:tr w:rsidR="00B440BA" w14:paraId="3B5C3D35" w14:textId="77777777">
        <w:trPr>
          <w:trHeight w:val="359"/>
        </w:trPr>
        <w:tc>
          <w:tcPr>
            <w:tcW w:w="1794" w:type="dxa"/>
          </w:tcPr>
          <w:p w14:paraId="3B5C3D33"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D34"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D38" w14:textId="77777777">
        <w:trPr>
          <w:trHeight w:val="359"/>
        </w:trPr>
        <w:tc>
          <w:tcPr>
            <w:tcW w:w="1794" w:type="dxa"/>
          </w:tcPr>
          <w:p w14:paraId="3B5C3D36" w14:textId="77777777" w:rsidR="00B440BA" w:rsidRDefault="003F7F46">
            <w:pPr>
              <w:pStyle w:val="TableParagraph"/>
              <w:rPr>
                <w:sz w:val="20"/>
              </w:rPr>
            </w:pPr>
            <w:r>
              <w:rPr>
                <w:spacing w:val="-2"/>
                <w:sz w:val="20"/>
              </w:rPr>
              <w:t>Definition</w:t>
            </w:r>
          </w:p>
        </w:tc>
        <w:tc>
          <w:tcPr>
            <w:tcW w:w="7177" w:type="dxa"/>
          </w:tcPr>
          <w:p w14:paraId="3B5C3D37" w14:textId="77777777" w:rsidR="00B440BA" w:rsidRDefault="003F7F46">
            <w:pPr>
              <w:pStyle w:val="TableParagraph"/>
              <w:rPr>
                <w:sz w:val="20"/>
              </w:rPr>
            </w:pPr>
            <w:r>
              <w:rPr>
                <w:sz w:val="20"/>
              </w:rPr>
              <w:t>Finding</w:t>
            </w:r>
            <w:r>
              <w:rPr>
                <w:spacing w:val="-5"/>
                <w:sz w:val="20"/>
              </w:rPr>
              <w:t xml:space="preserve"> </w:t>
            </w:r>
            <w:r>
              <w:rPr>
                <w:sz w:val="20"/>
              </w:rPr>
              <w:t>resulting</w:t>
            </w:r>
            <w:r>
              <w:rPr>
                <w:spacing w:val="-2"/>
                <w:sz w:val="20"/>
              </w:rPr>
              <w:t xml:space="preserve"> </w:t>
            </w:r>
            <w:r>
              <w:rPr>
                <w:sz w:val="20"/>
              </w:rPr>
              <w:t>from</w:t>
            </w:r>
            <w:r>
              <w:rPr>
                <w:spacing w:val="-3"/>
                <w:sz w:val="20"/>
              </w:rPr>
              <w:t xml:space="preserve"> </w:t>
            </w:r>
            <w:r>
              <w:rPr>
                <w:sz w:val="20"/>
              </w:rPr>
              <w:t>EMS</w:t>
            </w:r>
            <w:r>
              <w:rPr>
                <w:spacing w:val="-3"/>
                <w:sz w:val="20"/>
              </w:rPr>
              <w:t xml:space="preserve"> </w:t>
            </w:r>
            <w:r>
              <w:rPr>
                <w:sz w:val="20"/>
              </w:rPr>
              <w:t>mental</w:t>
            </w:r>
            <w:r>
              <w:rPr>
                <w:spacing w:val="-2"/>
                <w:sz w:val="20"/>
              </w:rPr>
              <w:t xml:space="preserve"> assessment</w:t>
            </w:r>
          </w:p>
        </w:tc>
      </w:tr>
    </w:tbl>
    <w:p w14:paraId="3B5C3D39" w14:textId="77777777" w:rsidR="00B440BA" w:rsidRDefault="00B440BA">
      <w:pPr>
        <w:pStyle w:val="BodyText"/>
        <w:spacing w:before="9"/>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D3D" w14:textId="77777777">
        <w:trPr>
          <w:trHeight w:val="359"/>
        </w:trPr>
        <w:tc>
          <w:tcPr>
            <w:tcW w:w="2243" w:type="dxa"/>
          </w:tcPr>
          <w:p w14:paraId="3B5C3D3A" w14:textId="77777777" w:rsidR="00B440BA" w:rsidRDefault="003F7F46">
            <w:pPr>
              <w:pStyle w:val="TableParagraph"/>
              <w:spacing w:before="39"/>
              <w:rPr>
                <w:b/>
                <w:sz w:val="20"/>
              </w:rPr>
            </w:pPr>
            <w:r>
              <w:rPr>
                <w:b/>
                <w:spacing w:val="-4"/>
                <w:sz w:val="20"/>
              </w:rPr>
              <w:t>Code</w:t>
            </w:r>
          </w:p>
        </w:tc>
        <w:tc>
          <w:tcPr>
            <w:tcW w:w="2243" w:type="dxa"/>
          </w:tcPr>
          <w:p w14:paraId="3B5C3D3B"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D3C"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D41" w14:textId="77777777">
        <w:trPr>
          <w:trHeight w:val="360"/>
        </w:trPr>
        <w:tc>
          <w:tcPr>
            <w:tcW w:w="2243" w:type="dxa"/>
          </w:tcPr>
          <w:p w14:paraId="3B5C3D3E" w14:textId="77777777" w:rsidR="00B440BA" w:rsidRDefault="003F7F46">
            <w:pPr>
              <w:pStyle w:val="TableParagraph"/>
              <w:rPr>
                <w:sz w:val="20"/>
              </w:rPr>
            </w:pPr>
            <w:r>
              <w:rPr>
                <w:sz w:val="20"/>
              </w:rPr>
              <w:t>LA17286-</w:t>
            </w:r>
            <w:r>
              <w:rPr>
                <w:spacing w:val="-10"/>
                <w:sz w:val="20"/>
              </w:rPr>
              <w:t>8</w:t>
            </w:r>
          </w:p>
        </w:tc>
        <w:tc>
          <w:tcPr>
            <w:tcW w:w="2243" w:type="dxa"/>
          </w:tcPr>
          <w:p w14:paraId="3B5C3D3F" w14:textId="77777777" w:rsidR="00B440BA" w:rsidRDefault="003F7F46">
            <w:pPr>
              <w:pStyle w:val="TableParagraph"/>
              <w:rPr>
                <w:sz w:val="20"/>
              </w:rPr>
            </w:pPr>
            <w:r>
              <w:rPr>
                <w:spacing w:val="-2"/>
                <w:sz w:val="20"/>
              </w:rPr>
              <w:t>LOINC</w:t>
            </w:r>
          </w:p>
        </w:tc>
        <w:tc>
          <w:tcPr>
            <w:tcW w:w="4486" w:type="dxa"/>
          </w:tcPr>
          <w:p w14:paraId="3B5C3D40" w14:textId="77777777" w:rsidR="00B440BA" w:rsidRDefault="003F7F46">
            <w:pPr>
              <w:pStyle w:val="TableParagraph"/>
              <w:rPr>
                <w:sz w:val="20"/>
              </w:rPr>
            </w:pPr>
            <w:r>
              <w:rPr>
                <w:sz w:val="20"/>
              </w:rPr>
              <w:t>Normal</w:t>
            </w:r>
            <w:r>
              <w:rPr>
                <w:spacing w:val="-5"/>
                <w:sz w:val="20"/>
              </w:rPr>
              <w:t xml:space="preserve"> </w:t>
            </w:r>
            <w:r>
              <w:rPr>
                <w:sz w:val="20"/>
              </w:rPr>
              <w:t>baseline</w:t>
            </w:r>
            <w:r>
              <w:rPr>
                <w:spacing w:val="-5"/>
                <w:sz w:val="20"/>
              </w:rPr>
              <w:t xml:space="preserve"> </w:t>
            </w:r>
            <w:r>
              <w:rPr>
                <w:sz w:val="20"/>
              </w:rPr>
              <w:t>for</w:t>
            </w:r>
            <w:r>
              <w:rPr>
                <w:spacing w:val="-4"/>
                <w:sz w:val="20"/>
              </w:rPr>
              <w:t xml:space="preserve"> </w:t>
            </w:r>
            <w:r>
              <w:rPr>
                <w:spacing w:val="-2"/>
                <w:sz w:val="20"/>
              </w:rPr>
              <w:t>patient</w:t>
            </w:r>
          </w:p>
        </w:tc>
      </w:tr>
      <w:tr w:rsidR="00B440BA" w14:paraId="3B5C3D45" w14:textId="77777777">
        <w:trPr>
          <w:trHeight w:val="360"/>
        </w:trPr>
        <w:tc>
          <w:tcPr>
            <w:tcW w:w="2243" w:type="dxa"/>
          </w:tcPr>
          <w:p w14:paraId="3B5C3D42" w14:textId="77777777" w:rsidR="00B440BA" w:rsidRDefault="003F7F46">
            <w:pPr>
              <w:pStyle w:val="TableParagraph"/>
              <w:rPr>
                <w:sz w:val="20"/>
              </w:rPr>
            </w:pPr>
            <w:r>
              <w:rPr>
                <w:sz w:val="20"/>
              </w:rPr>
              <w:t>LA17287-</w:t>
            </w:r>
            <w:r>
              <w:rPr>
                <w:spacing w:val="-10"/>
                <w:sz w:val="20"/>
              </w:rPr>
              <w:t>6</w:t>
            </w:r>
          </w:p>
        </w:tc>
        <w:tc>
          <w:tcPr>
            <w:tcW w:w="2243" w:type="dxa"/>
          </w:tcPr>
          <w:p w14:paraId="3B5C3D43" w14:textId="77777777" w:rsidR="00B440BA" w:rsidRDefault="003F7F46">
            <w:pPr>
              <w:pStyle w:val="TableParagraph"/>
              <w:rPr>
                <w:sz w:val="20"/>
              </w:rPr>
            </w:pPr>
            <w:r>
              <w:rPr>
                <w:spacing w:val="-2"/>
                <w:sz w:val="20"/>
              </w:rPr>
              <w:t>LOINC</w:t>
            </w:r>
          </w:p>
        </w:tc>
        <w:tc>
          <w:tcPr>
            <w:tcW w:w="4486" w:type="dxa"/>
          </w:tcPr>
          <w:p w14:paraId="3B5C3D44" w14:textId="77777777" w:rsidR="00B440BA" w:rsidRDefault="003F7F46">
            <w:pPr>
              <w:pStyle w:val="TableParagraph"/>
              <w:rPr>
                <w:sz w:val="20"/>
              </w:rPr>
            </w:pPr>
            <w:r>
              <w:rPr>
                <w:spacing w:val="-2"/>
                <w:sz w:val="20"/>
              </w:rPr>
              <w:t>Combative</w:t>
            </w:r>
          </w:p>
        </w:tc>
      </w:tr>
      <w:tr w:rsidR="00B440BA" w14:paraId="3B5C3D49" w14:textId="77777777">
        <w:trPr>
          <w:trHeight w:val="360"/>
        </w:trPr>
        <w:tc>
          <w:tcPr>
            <w:tcW w:w="2243" w:type="dxa"/>
          </w:tcPr>
          <w:p w14:paraId="3B5C3D46" w14:textId="77777777" w:rsidR="00B440BA" w:rsidRDefault="003F7F46">
            <w:pPr>
              <w:pStyle w:val="TableParagraph"/>
              <w:rPr>
                <w:sz w:val="20"/>
              </w:rPr>
            </w:pPr>
            <w:r>
              <w:rPr>
                <w:sz w:val="20"/>
              </w:rPr>
              <w:t>LA17288-</w:t>
            </w:r>
            <w:r>
              <w:rPr>
                <w:spacing w:val="-10"/>
                <w:sz w:val="20"/>
              </w:rPr>
              <w:t>4</w:t>
            </w:r>
          </w:p>
        </w:tc>
        <w:tc>
          <w:tcPr>
            <w:tcW w:w="2243" w:type="dxa"/>
          </w:tcPr>
          <w:p w14:paraId="3B5C3D47" w14:textId="77777777" w:rsidR="00B440BA" w:rsidRDefault="003F7F46">
            <w:pPr>
              <w:pStyle w:val="TableParagraph"/>
              <w:rPr>
                <w:sz w:val="20"/>
              </w:rPr>
            </w:pPr>
            <w:r>
              <w:rPr>
                <w:spacing w:val="-2"/>
                <w:sz w:val="20"/>
              </w:rPr>
              <w:t>LOINC</w:t>
            </w:r>
          </w:p>
        </w:tc>
        <w:tc>
          <w:tcPr>
            <w:tcW w:w="4486" w:type="dxa"/>
          </w:tcPr>
          <w:p w14:paraId="3B5C3D48" w14:textId="77777777" w:rsidR="00B440BA" w:rsidRDefault="003F7F46">
            <w:pPr>
              <w:pStyle w:val="TableParagraph"/>
              <w:rPr>
                <w:sz w:val="20"/>
              </w:rPr>
            </w:pPr>
            <w:r>
              <w:rPr>
                <w:sz w:val="20"/>
              </w:rPr>
              <w:t>Oriented-</w:t>
            </w:r>
            <w:r>
              <w:rPr>
                <w:spacing w:val="-2"/>
                <w:sz w:val="20"/>
              </w:rPr>
              <w:t>person</w:t>
            </w:r>
          </w:p>
        </w:tc>
      </w:tr>
      <w:tr w:rsidR="00B440BA" w14:paraId="3B5C3D4D" w14:textId="77777777">
        <w:trPr>
          <w:trHeight w:val="360"/>
        </w:trPr>
        <w:tc>
          <w:tcPr>
            <w:tcW w:w="2243" w:type="dxa"/>
          </w:tcPr>
          <w:p w14:paraId="3B5C3D4A" w14:textId="77777777" w:rsidR="00B440BA" w:rsidRDefault="003F7F46">
            <w:pPr>
              <w:pStyle w:val="TableParagraph"/>
              <w:rPr>
                <w:sz w:val="20"/>
              </w:rPr>
            </w:pPr>
            <w:r>
              <w:rPr>
                <w:sz w:val="20"/>
              </w:rPr>
              <w:t>LA17289-</w:t>
            </w:r>
            <w:r>
              <w:rPr>
                <w:spacing w:val="-10"/>
                <w:sz w:val="20"/>
              </w:rPr>
              <w:t>2</w:t>
            </w:r>
          </w:p>
        </w:tc>
        <w:tc>
          <w:tcPr>
            <w:tcW w:w="2243" w:type="dxa"/>
          </w:tcPr>
          <w:p w14:paraId="3B5C3D4B" w14:textId="77777777" w:rsidR="00B440BA" w:rsidRDefault="003F7F46">
            <w:pPr>
              <w:pStyle w:val="TableParagraph"/>
              <w:rPr>
                <w:sz w:val="20"/>
              </w:rPr>
            </w:pPr>
            <w:r>
              <w:rPr>
                <w:spacing w:val="-2"/>
                <w:sz w:val="20"/>
              </w:rPr>
              <w:t>LOINC</w:t>
            </w:r>
          </w:p>
        </w:tc>
        <w:tc>
          <w:tcPr>
            <w:tcW w:w="4486" w:type="dxa"/>
          </w:tcPr>
          <w:p w14:paraId="3B5C3D4C" w14:textId="77777777" w:rsidR="00B440BA" w:rsidRDefault="003F7F46">
            <w:pPr>
              <w:pStyle w:val="TableParagraph"/>
              <w:rPr>
                <w:sz w:val="20"/>
              </w:rPr>
            </w:pPr>
            <w:r>
              <w:rPr>
                <w:spacing w:val="-2"/>
                <w:sz w:val="20"/>
              </w:rPr>
              <w:t>Oriented-place</w:t>
            </w:r>
          </w:p>
        </w:tc>
      </w:tr>
      <w:tr w:rsidR="00B440BA" w14:paraId="3B5C3D51" w14:textId="77777777">
        <w:trPr>
          <w:trHeight w:val="360"/>
        </w:trPr>
        <w:tc>
          <w:tcPr>
            <w:tcW w:w="2243" w:type="dxa"/>
          </w:tcPr>
          <w:p w14:paraId="3B5C3D4E" w14:textId="77777777" w:rsidR="00B440BA" w:rsidRDefault="003F7F46">
            <w:pPr>
              <w:pStyle w:val="TableParagraph"/>
              <w:rPr>
                <w:sz w:val="20"/>
              </w:rPr>
            </w:pPr>
            <w:r>
              <w:rPr>
                <w:sz w:val="20"/>
              </w:rPr>
              <w:t>LA17290-</w:t>
            </w:r>
            <w:r>
              <w:rPr>
                <w:spacing w:val="-10"/>
                <w:sz w:val="20"/>
              </w:rPr>
              <w:t>0</w:t>
            </w:r>
          </w:p>
        </w:tc>
        <w:tc>
          <w:tcPr>
            <w:tcW w:w="2243" w:type="dxa"/>
          </w:tcPr>
          <w:p w14:paraId="3B5C3D4F" w14:textId="77777777" w:rsidR="00B440BA" w:rsidRDefault="003F7F46">
            <w:pPr>
              <w:pStyle w:val="TableParagraph"/>
              <w:rPr>
                <w:sz w:val="20"/>
              </w:rPr>
            </w:pPr>
            <w:r>
              <w:rPr>
                <w:spacing w:val="-2"/>
                <w:sz w:val="20"/>
              </w:rPr>
              <w:t>LOINC</w:t>
            </w:r>
          </w:p>
        </w:tc>
        <w:tc>
          <w:tcPr>
            <w:tcW w:w="4486" w:type="dxa"/>
          </w:tcPr>
          <w:p w14:paraId="3B5C3D50" w14:textId="77777777" w:rsidR="00B440BA" w:rsidRDefault="003F7F46">
            <w:pPr>
              <w:pStyle w:val="TableParagraph"/>
              <w:rPr>
                <w:sz w:val="20"/>
              </w:rPr>
            </w:pPr>
            <w:r>
              <w:rPr>
                <w:spacing w:val="-2"/>
                <w:sz w:val="20"/>
              </w:rPr>
              <w:t>Oriented-</w:t>
            </w:r>
            <w:r>
              <w:rPr>
                <w:spacing w:val="-4"/>
                <w:sz w:val="20"/>
              </w:rPr>
              <w:t>time</w:t>
            </w:r>
          </w:p>
        </w:tc>
      </w:tr>
      <w:tr w:rsidR="00B440BA" w14:paraId="3B5C3D55" w14:textId="77777777">
        <w:trPr>
          <w:trHeight w:val="360"/>
        </w:trPr>
        <w:tc>
          <w:tcPr>
            <w:tcW w:w="2243" w:type="dxa"/>
          </w:tcPr>
          <w:p w14:paraId="3B5C3D52" w14:textId="77777777" w:rsidR="00B440BA" w:rsidRDefault="003F7F46">
            <w:pPr>
              <w:pStyle w:val="TableParagraph"/>
              <w:rPr>
                <w:sz w:val="20"/>
              </w:rPr>
            </w:pPr>
            <w:r>
              <w:rPr>
                <w:sz w:val="20"/>
              </w:rPr>
              <w:t>LA18259-</w:t>
            </w:r>
            <w:r>
              <w:rPr>
                <w:spacing w:val="-10"/>
                <w:sz w:val="20"/>
              </w:rPr>
              <w:t>4</w:t>
            </w:r>
          </w:p>
        </w:tc>
        <w:tc>
          <w:tcPr>
            <w:tcW w:w="2243" w:type="dxa"/>
          </w:tcPr>
          <w:p w14:paraId="3B5C3D53" w14:textId="77777777" w:rsidR="00B440BA" w:rsidRDefault="003F7F46">
            <w:pPr>
              <w:pStyle w:val="TableParagraph"/>
              <w:rPr>
                <w:sz w:val="20"/>
              </w:rPr>
            </w:pPr>
            <w:r>
              <w:rPr>
                <w:spacing w:val="-2"/>
                <w:sz w:val="20"/>
              </w:rPr>
              <w:t>LOINC</w:t>
            </w:r>
          </w:p>
        </w:tc>
        <w:tc>
          <w:tcPr>
            <w:tcW w:w="4486" w:type="dxa"/>
          </w:tcPr>
          <w:p w14:paraId="3B5C3D54" w14:textId="77777777" w:rsidR="00B440BA" w:rsidRDefault="003F7F46">
            <w:pPr>
              <w:pStyle w:val="TableParagraph"/>
              <w:rPr>
                <w:sz w:val="20"/>
              </w:rPr>
            </w:pPr>
            <w:r>
              <w:rPr>
                <w:spacing w:val="-2"/>
                <w:sz w:val="20"/>
              </w:rPr>
              <w:t>Oriented-event</w:t>
            </w:r>
          </w:p>
        </w:tc>
      </w:tr>
      <w:tr w:rsidR="00B440BA" w14:paraId="3B5C3D59" w14:textId="77777777">
        <w:trPr>
          <w:trHeight w:val="359"/>
        </w:trPr>
        <w:tc>
          <w:tcPr>
            <w:tcW w:w="2243" w:type="dxa"/>
          </w:tcPr>
          <w:p w14:paraId="3B5C3D56" w14:textId="77777777" w:rsidR="00B440BA" w:rsidRDefault="003F7F46">
            <w:pPr>
              <w:pStyle w:val="TableParagraph"/>
              <w:rPr>
                <w:sz w:val="20"/>
              </w:rPr>
            </w:pPr>
            <w:r>
              <w:rPr>
                <w:sz w:val="20"/>
              </w:rPr>
              <w:t>LA6560-</w:t>
            </w:r>
            <w:r>
              <w:rPr>
                <w:spacing w:val="-10"/>
                <w:sz w:val="20"/>
              </w:rPr>
              <w:t>2</w:t>
            </w:r>
          </w:p>
        </w:tc>
        <w:tc>
          <w:tcPr>
            <w:tcW w:w="2243" w:type="dxa"/>
          </w:tcPr>
          <w:p w14:paraId="3B5C3D57" w14:textId="77777777" w:rsidR="00B440BA" w:rsidRDefault="003F7F46">
            <w:pPr>
              <w:pStyle w:val="TableParagraph"/>
              <w:rPr>
                <w:sz w:val="20"/>
              </w:rPr>
            </w:pPr>
            <w:r>
              <w:rPr>
                <w:spacing w:val="-2"/>
                <w:sz w:val="20"/>
              </w:rPr>
              <w:t>LOINC</w:t>
            </w:r>
          </w:p>
        </w:tc>
        <w:tc>
          <w:tcPr>
            <w:tcW w:w="4486" w:type="dxa"/>
          </w:tcPr>
          <w:p w14:paraId="3B5C3D58" w14:textId="77777777" w:rsidR="00B440BA" w:rsidRDefault="003F7F46">
            <w:pPr>
              <w:pStyle w:val="TableParagraph"/>
              <w:rPr>
                <w:sz w:val="20"/>
              </w:rPr>
            </w:pPr>
            <w:r>
              <w:rPr>
                <w:spacing w:val="-2"/>
                <w:sz w:val="20"/>
              </w:rPr>
              <w:t>Confused</w:t>
            </w:r>
          </w:p>
        </w:tc>
      </w:tr>
    </w:tbl>
    <w:p w14:paraId="3B5C3D5A" w14:textId="77777777" w:rsidR="00B440BA" w:rsidRDefault="00B440BA">
      <w:pPr>
        <w:rPr>
          <w:sz w:val="20"/>
        </w:rPr>
        <w:sectPr w:rsidR="00B440BA">
          <w:type w:val="continuous"/>
          <w:pgSz w:w="12240" w:h="15840"/>
          <w:pgMar w:top="1100" w:right="600" w:bottom="1187"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D62" w14:textId="77777777">
        <w:trPr>
          <w:trHeight w:val="360"/>
        </w:trPr>
        <w:tc>
          <w:tcPr>
            <w:tcW w:w="2243" w:type="dxa"/>
          </w:tcPr>
          <w:p w14:paraId="3B5C3D5F" w14:textId="77777777" w:rsidR="00B440BA" w:rsidRDefault="003F7F46">
            <w:pPr>
              <w:pStyle w:val="TableParagraph"/>
              <w:rPr>
                <w:sz w:val="20"/>
              </w:rPr>
            </w:pPr>
            <w:r>
              <w:rPr>
                <w:sz w:val="20"/>
              </w:rPr>
              <w:t>LA7438-</w:t>
            </w:r>
            <w:r>
              <w:rPr>
                <w:spacing w:val="-10"/>
                <w:sz w:val="20"/>
              </w:rPr>
              <w:t>0</w:t>
            </w:r>
          </w:p>
        </w:tc>
        <w:tc>
          <w:tcPr>
            <w:tcW w:w="2243" w:type="dxa"/>
          </w:tcPr>
          <w:p w14:paraId="3B5C3D60" w14:textId="77777777" w:rsidR="00B440BA" w:rsidRDefault="003F7F46">
            <w:pPr>
              <w:pStyle w:val="TableParagraph"/>
              <w:rPr>
                <w:sz w:val="20"/>
              </w:rPr>
            </w:pPr>
            <w:r>
              <w:rPr>
                <w:spacing w:val="-2"/>
                <w:sz w:val="20"/>
              </w:rPr>
              <w:t>LOINC</w:t>
            </w:r>
          </w:p>
        </w:tc>
        <w:tc>
          <w:tcPr>
            <w:tcW w:w="4486" w:type="dxa"/>
          </w:tcPr>
          <w:p w14:paraId="3B5C3D61" w14:textId="77777777" w:rsidR="00B440BA" w:rsidRDefault="003F7F46">
            <w:pPr>
              <w:pStyle w:val="TableParagraph"/>
              <w:rPr>
                <w:sz w:val="20"/>
              </w:rPr>
            </w:pPr>
            <w:r>
              <w:rPr>
                <w:spacing w:val="-2"/>
                <w:sz w:val="20"/>
              </w:rPr>
              <w:t>Hallucinations</w:t>
            </w:r>
          </w:p>
        </w:tc>
      </w:tr>
      <w:tr w:rsidR="00B440BA" w14:paraId="3B5C3D66" w14:textId="77777777">
        <w:trPr>
          <w:trHeight w:val="360"/>
        </w:trPr>
        <w:tc>
          <w:tcPr>
            <w:tcW w:w="2243" w:type="dxa"/>
          </w:tcPr>
          <w:p w14:paraId="3B5C3D63" w14:textId="77777777" w:rsidR="00B440BA" w:rsidRDefault="003F7F46">
            <w:pPr>
              <w:pStyle w:val="TableParagraph"/>
              <w:rPr>
                <w:sz w:val="20"/>
              </w:rPr>
            </w:pPr>
            <w:r>
              <w:rPr>
                <w:sz w:val="20"/>
              </w:rPr>
              <w:t>LA9343-</w:t>
            </w:r>
            <w:r>
              <w:rPr>
                <w:spacing w:val="-10"/>
                <w:sz w:val="20"/>
              </w:rPr>
              <w:t>0</w:t>
            </w:r>
          </w:p>
        </w:tc>
        <w:tc>
          <w:tcPr>
            <w:tcW w:w="2243" w:type="dxa"/>
          </w:tcPr>
          <w:p w14:paraId="3B5C3D64" w14:textId="77777777" w:rsidR="00B440BA" w:rsidRDefault="003F7F46">
            <w:pPr>
              <w:pStyle w:val="TableParagraph"/>
              <w:rPr>
                <w:sz w:val="20"/>
              </w:rPr>
            </w:pPr>
            <w:r>
              <w:rPr>
                <w:spacing w:val="-2"/>
                <w:sz w:val="20"/>
              </w:rPr>
              <w:t>LOINC</w:t>
            </w:r>
          </w:p>
        </w:tc>
        <w:tc>
          <w:tcPr>
            <w:tcW w:w="4486" w:type="dxa"/>
          </w:tcPr>
          <w:p w14:paraId="3B5C3D65" w14:textId="77777777" w:rsidR="00B440BA" w:rsidRDefault="003F7F46">
            <w:pPr>
              <w:pStyle w:val="TableParagraph"/>
              <w:rPr>
                <w:sz w:val="20"/>
              </w:rPr>
            </w:pPr>
            <w:r>
              <w:rPr>
                <w:spacing w:val="-2"/>
                <w:sz w:val="20"/>
              </w:rPr>
              <w:t>Unresponsive</w:t>
            </w:r>
          </w:p>
        </w:tc>
      </w:tr>
      <w:tr w:rsidR="00B440BA" w14:paraId="3B5C3D6A" w14:textId="77777777">
        <w:trPr>
          <w:trHeight w:val="360"/>
        </w:trPr>
        <w:tc>
          <w:tcPr>
            <w:tcW w:w="2243" w:type="dxa"/>
          </w:tcPr>
          <w:p w14:paraId="3B5C3D67" w14:textId="77777777" w:rsidR="00B440BA" w:rsidRDefault="003F7F46">
            <w:pPr>
              <w:pStyle w:val="TableParagraph"/>
              <w:rPr>
                <w:sz w:val="20"/>
              </w:rPr>
            </w:pPr>
            <w:r>
              <w:rPr>
                <w:sz w:val="20"/>
              </w:rPr>
              <w:lastRenderedPageBreak/>
              <w:t>LA6150-</w:t>
            </w:r>
            <w:r>
              <w:rPr>
                <w:spacing w:val="-10"/>
                <w:sz w:val="20"/>
              </w:rPr>
              <w:t>2</w:t>
            </w:r>
          </w:p>
        </w:tc>
        <w:tc>
          <w:tcPr>
            <w:tcW w:w="2243" w:type="dxa"/>
          </w:tcPr>
          <w:p w14:paraId="3B5C3D68" w14:textId="77777777" w:rsidR="00B440BA" w:rsidRDefault="003F7F46">
            <w:pPr>
              <w:pStyle w:val="TableParagraph"/>
              <w:rPr>
                <w:sz w:val="20"/>
              </w:rPr>
            </w:pPr>
            <w:r>
              <w:rPr>
                <w:spacing w:val="-2"/>
                <w:sz w:val="20"/>
              </w:rPr>
              <w:t>LOINC</w:t>
            </w:r>
          </w:p>
        </w:tc>
        <w:tc>
          <w:tcPr>
            <w:tcW w:w="4486" w:type="dxa"/>
          </w:tcPr>
          <w:p w14:paraId="3B5C3D69" w14:textId="77777777" w:rsidR="00B440BA" w:rsidRDefault="003F7F46">
            <w:pPr>
              <w:pStyle w:val="TableParagraph"/>
              <w:rPr>
                <w:sz w:val="20"/>
              </w:rPr>
            </w:pPr>
            <w:r>
              <w:rPr>
                <w:spacing w:val="-2"/>
                <w:sz w:val="20"/>
              </w:rPr>
              <w:t>Agitation</w:t>
            </w:r>
          </w:p>
        </w:tc>
      </w:tr>
      <w:tr w:rsidR="00B440BA" w14:paraId="3B5C3D6E" w14:textId="77777777">
        <w:trPr>
          <w:trHeight w:val="360"/>
        </w:trPr>
        <w:tc>
          <w:tcPr>
            <w:tcW w:w="2243" w:type="dxa"/>
          </w:tcPr>
          <w:p w14:paraId="3B5C3D6B" w14:textId="77777777" w:rsidR="00B440BA" w:rsidRDefault="003F7F46">
            <w:pPr>
              <w:pStyle w:val="TableParagraph"/>
              <w:rPr>
                <w:sz w:val="20"/>
              </w:rPr>
            </w:pPr>
            <w:r>
              <w:rPr>
                <w:sz w:val="20"/>
              </w:rPr>
              <w:t>LA23818-</w:t>
            </w:r>
            <w:r>
              <w:rPr>
                <w:spacing w:val="-10"/>
                <w:sz w:val="20"/>
              </w:rPr>
              <w:t>0</w:t>
            </w:r>
          </w:p>
        </w:tc>
        <w:tc>
          <w:tcPr>
            <w:tcW w:w="2243" w:type="dxa"/>
          </w:tcPr>
          <w:p w14:paraId="3B5C3D6C" w14:textId="77777777" w:rsidR="00B440BA" w:rsidRDefault="003F7F46">
            <w:pPr>
              <w:pStyle w:val="TableParagraph"/>
              <w:rPr>
                <w:sz w:val="20"/>
              </w:rPr>
            </w:pPr>
            <w:r>
              <w:rPr>
                <w:spacing w:val="-2"/>
                <w:sz w:val="20"/>
              </w:rPr>
              <w:t>LOINC</w:t>
            </w:r>
          </w:p>
        </w:tc>
        <w:tc>
          <w:tcPr>
            <w:tcW w:w="4486" w:type="dxa"/>
          </w:tcPr>
          <w:p w14:paraId="3B5C3D6D" w14:textId="77777777" w:rsidR="00B440BA" w:rsidRDefault="003F7F46">
            <w:pPr>
              <w:pStyle w:val="TableParagraph"/>
              <w:rPr>
                <w:sz w:val="20"/>
              </w:rPr>
            </w:pPr>
            <w:r>
              <w:rPr>
                <w:spacing w:val="-2"/>
                <w:sz w:val="20"/>
              </w:rPr>
              <w:t>Somnolent</w:t>
            </w:r>
          </w:p>
        </w:tc>
      </w:tr>
      <w:tr w:rsidR="00B440BA" w14:paraId="3B5C3D72" w14:textId="77777777">
        <w:trPr>
          <w:trHeight w:val="360"/>
        </w:trPr>
        <w:tc>
          <w:tcPr>
            <w:tcW w:w="2243" w:type="dxa"/>
          </w:tcPr>
          <w:p w14:paraId="3B5C3D6F" w14:textId="77777777" w:rsidR="00B440BA" w:rsidRDefault="003F7F46">
            <w:pPr>
              <w:pStyle w:val="TableParagraph"/>
              <w:rPr>
                <w:sz w:val="20"/>
              </w:rPr>
            </w:pPr>
            <w:r>
              <w:rPr>
                <w:sz w:val="20"/>
              </w:rPr>
              <w:t>LA17666-</w:t>
            </w:r>
            <w:r>
              <w:rPr>
                <w:spacing w:val="-10"/>
                <w:sz w:val="20"/>
              </w:rPr>
              <w:t>1</w:t>
            </w:r>
          </w:p>
        </w:tc>
        <w:tc>
          <w:tcPr>
            <w:tcW w:w="2243" w:type="dxa"/>
          </w:tcPr>
          <w:p w14:paraId="3B5C3D70" w14:textId="77777777" w:rsidR="00B440BA" w:rsidRDefault="003F7F46">
            <w:pPr>
              <w:pStyle w:val="TableParagraph"/>
              <w:rPr>
                <w:sz w:val="20"/>
              </w:rPr>
            </w:pPr>
            <w:r>
              <w:rPr>
                <w:spacing w:val="-2"/>
                <w:sz w:val="20"/>
              </w:rPr>
              <w:t>LOINC</w:t>
            </w:r>
          </w:p>
        </w:tc>
        <w:tc>
          <w:tcPr>
            <w:tcW w:w="4486" w:type="dxa"/>
          </w:tcPr>
          <w:p w14:paraId="3B5C3D71" w14:textId="77777777" w:rsidR="00B440BA" w:rsidRDefault="003F7F46">
            <w:pPr>
              <w:pStyle w:val="TableParagraph"/>
              <w:rPr>
                <w:sz w:val="20"/>
              </w:rPr>
            </w:pPr>
            <w:r>
              <w:rPr>
                <w:spacing w:val="-2"/>
                <w:sz w:val="20"/>
              </w:rPr>
              <w:t>Stupor</w:t>
            </w:r>
          </w:p>
        </w:tc>
      </w:tr>
      <w:tr w:rsidR="00B440BA" w14:paraId="3B5C3D76" w14:textId="77777777">
        <w:trPr>
          <w:trHeight w:val="360"/>
        </w:trPr>
        <w:tc>
          <w:tcPr>
            <w:tcW w:w="2243" w:type="dxa"/>
          </w:tcPr>
          <w:p w14:paraId="3B5C3D73" w14:textId="77777777" w:rsidR="00B440BA" w:rsidRDefault="003F7F46">
            <w:pPr>
              <w:pStyle w:val="TableParagraph"/>
              <w:rPr>
                <w:sz w:val="20"/>
              </w:rPr>
            </w:pPr>
            <w:r>
              <w:rPr>
                <w:sz w:val="20"/>
              </w:rPr>
              <w:t>LA17313-</w:t>
            </w:r>
            <w:r>
              <w:rPr>
                <w:spacing w:val="-10"/>
                <w:sz w:val="20"/>
              </w:rPr>
              <w:t>0</w:t>
            </w:r>
          </w:p>
        </w:tc>
        <w:tc>
          <w:tcPr>
            <w:tcW w:w="2243" w:type="dxa"/>
          </w:tcPr>
          <w:p w14:paraId="3B5C3D74" w14:textId="77777777" w:rsidR="00B440BA" w:rsidRDefault="003F7F46">
            <w:pPr>
              <w:pStyle w:val="TableParagraph"/>
              <w:rPr>
                <w:sz w:val="20"/>
              </w:rPr>
            </w:pPr>
            <w:r>
              <w:rPr>
                <w:spacing w:val="-2"/>
                <w:sz w:val="20"/>
              </w:rPr>
              <w:t>LOINC</w:t>
            </w:r>
          </w:p>
        </w:tc>
        <w:tc>
          <w:tcPr>
            <w:tcW w:w="4486" w:type="dxa"/>
          </w:tcPr>
          <w:p w14:paraId="3B5C3D75" w14:textId="77777777" w:rsidR="00B440BA" w:rsidRDefault="003F7F46">
            <w:pPr>
              <w:pStyle w:val="TableParagraph"/>
              <w:rPr>
                <w:sz w:val="20"/>
              </w:rPr>
            </w:pPr>
            <w:r>
              <w:rPr>
                <w:sz w:val="20"/>
              </w:rPr>
              <w:t xml:space="preserve">Psychologically </w:t>
            </w:r>
            <w:r>
              <w:rPr>
                <w:spacing w:val="-2"/>
                <w:sz w:val="20"/>
              </w:rPr>
              <w:t>Impaired</w:t>
            </w:r>
          </w:p>
        </w:tc>
      </w:tr>
      <w:tr w:rsidR="00B440BA" w14:paraId="3B5C3D7A" w14:textId="77777777">
        <w:trPr>
          <w:trHeight w:val="360"/>
        </w:trPr>
        <w:tc>
          <w:tcPr>
            <w:tcW w:w="2243" w:type="dxa"/>
          </w:tcPr>
          <w:p w14:paraId="3B5C3D77" w14:textId="77777777" w:rsidR="00B440BA" w:rsidRDefault="003F7F46">
            <w:pPr>
              <w:pStyle w:val="TableParagraph"/>
              <w:rPr>
                <w:sz w:val="20"/>
              </w:rPr>
            </w:pPr>
            <w:r>
              <w:rPr>
                <w:sz w:val="20"/>
              </w:rPr>
              <w:t>LA32948-</w:t>
            </w:r>
            <w:r>
              <w:rPr>
                <w:spacing w:val="-10"/>
                <w:sz w:val="20"/>
              </w:rPr>
              <w:t>4</w:t>
            </w:r>
          </w:p>
        </w:tc>
        <w:tc>
          <w:tcPr>
            <w:tcW w:w="2243" w:type="dxa"/>
          </w:tcPr>
          <w:p w14:paraId="3B5C3D78" w14:textId="77777777" w:rsidR="00B440BA" w:rsidRDefault="003F7F46">
            <w:pPr>
              <w:pStyle w:val="TableParagraph"/>
              <w:rPr>
                <w:sz w:val="20"/>
              </w:rPr>
            </w:pPr>
            <w:r>
              <w:rPr>
                <w:spacing w:val="-2"/>
                <w:sz w:val="20"/>
              </w:rPr>
              <w:t>LOINC</w:t>
            </w:r>
          </w:p>
        </w:tc>
        <w:tc>
          <w:tcPr>
            <w:tcW w:w="4486" w:type="dxa"/>
          </w:tcPr>
          <w:p w14:paraId="3B5C3D79" w14:textId="77777777" w:rsidR="00B440BA" w:rsidRDefault="003F7F46">
            <w:pPr>
              <w:pStyle w:val="TableParagraph"/>
              <w:rPr>
                <w:sz w:val="20"/>
              </w:rPr>
            </w:pPr>
            <w:r>
              <w:rPr>
                <w:sz w:val="20"/>
              </w:rPr>
              <w:t xml:space="preserve">Pharmacologically </w:t>
            </w:r>
            <w:r>
              <w:rPr>
                <w:spacing w:val="-2"/>
                <w:sz w:val="20"/>
              </w:rPr>
              <w:t>Sedated</w:t>
            </w:r>
          </w:p>
        </w:tc>
      </w:tr>
      <w:tr w:rsidR="00B440BA" w14:paraId="3B5C3D7E" w14:textId="77777777">
        <w:trPr>
          <w:trHeight w:val="360"/>
        </w:trPr>
        <w:tc>
          <w:tcPr>
            <w:tcW w:w="2243" w:type="dxa"/>
          </w:tcPr>
          <w:p w14:paraId="3B5C3D7B" w14:textId="77777777" w:rsidR="00B440BA" w:rsidRDefault="003F7F46">
            <w:pPr>
              <w:pStyle w:val="TableParagraph"/>
              <w:rPr>
                <w:sz w:val="20"/>
              </w:rPr>
            </w:pPr>
            <w:r>
              <w:rPr>
                <w:sz w:val="20"/>
              </w:rPr>
              <w:t>LA17678-</w:t>
            </w:r>
            <w:r>
              <w:rPr>
                <w:spacing w:val="-10"/>
                <w:sz w:val="20"/>
              </w:rPr>
              <w:t>6</w:t>
            </w:r>
          </w:p>
        </w:tc>
        <w:tc>
          <w:tcPr>
            <w:tcW w:w="2243" w:type="dxa"/>
          </w:tcPr>
          <w:p w14:paraId="3B5C3D7C" w14:textId="77777777" w:rsidR="00B440BA" w:rsidRDefault="003F7F46">
            <w:pPr>
              <w:pStyle w:val="TableParagraph"/>
              <w:rPr>
                <w:sz w:val="20"/>
              </w:rPr>
            </w:pPr>
            <w:r>
              <w:rPr>
                <w:spacing w:val="-2"/>
                <w:sz w:val="20"/>
              </w:rPr>
              <w:t>LOINC</w:t>
            </w:r>
          </w:p>
        </w:tc>
        <w:tc>
          <w:tcPr>
            <w:tcW w:w="4486" w:type="dxa"/>
          </w:tcPr>
          <w:p w14:paraId="3B5C3D7D" w14:textId="77777777" w:rsidR="00B440BA" w:rsidRDefault="003F7F46">
            <w:pPr>
              <w:pStyle w:val="TableParagraph"/>
              <w:rPr>
                <w:sz w:val="20"/>
              </w:rPr>
            </w:pPr>
            <w:r>
              <w:rPr>
                <w:sz w:val="20"/>
              </w:rPr>
              <w:t>State</w:t>
            </w:r>
            <w:r>
              <w:rPr>
                <w:spacing w:val="-3"/>
                <w:sz w:val="20"/>
              </w:rPr>
              <w:t xml:space="preserve"> </w:t>
            </w:r>
            <w:r>
              <w:rPr>
                <w:sz w:val="20"/>
              </w:rPr>
              <w:t>of</w:t>
            </w:r>
            <w:r>
              <w:rPr>
                <w:spacing w:val="-2"/>
                <w:sz w:val="20"/>
              </w:rPr>
              <w:t xml:space="preserve"> </w:t>
            </w:r>
            <w:r>
              <w:rPr>
                <w:sz w:val="20"/>
              </w:rPr>
              <w:t>emotional</w:t>
            </w:r>
            <w:r>
              <w:rPr>
                <w:spacing w:val="-3"/>
                <w:sz w:val="20"/>
              </w:rPr>
              <w:t xml:space="preserve"> </w:t>
            </w:r>
            <w:r>
              <w:rPr>
                <w:sz w:val="20"/>
              </w:rPr>
              <w:t>shock</w:t>
            </w:r>
            <w:r>
              <w:rPr>
                <w:spacing w:val="-2"/>
                <w:sz w:val="20"/>
              </w:rPr>
              <w:t xml:space="preserve"> </w:t>
            </w:r>
            <w:r>
              <w:rPr>
                <w:sz w:val="20"/>
              </w:rPr>
              <w:t>and</w:t>
            </w:r>
            <w:r>
              <w:rPr>
                <w:spacing w:val="-2"/>
                <w:sz w:val="20"/>
              </w:rPr>
              <w:t xml:space="preserve"> </w:t>
            </w:r>
            <w:r>
              <w:rPr>
                <w:sz w:val="20"/>
              </w:rPr>
              <w:t>stress,</w:t>
            </w:r>
            <w:r>
              <w:rPr>
                <w:spacing w:val="-2"/>
                <w:sz w:val="20"/>
              </w:rPr>
              <w:t xml:space="preserve"> unspecified</w:t>
            </w:r>
          </w:p>
        </w:tc>
      </w:tr>
      <w:tr w:rsidR="00B440BA" w14:paraId="3B5C3D82" w14:textId="77777777">
        <w:trPr>
          <w:trHeight w:val="360"/>
        </w:trPr>
        <w:tc>
          <w:tcPr>
            <w:tcW w:w="2243" w:type="dxa"/>
          </w:tcPr>
          <w:p w14:paraId="3B5C3D7F" w14:textId="77777777" w:rsidR="00B440BA" w:rsidRDefault="003F7F46">
            <w:pPr>
              <w:pStyle w:val="TableParagraph"/>
              <w:rPr>
                <w:sz w:val="20"/>
              </w:rPr>
            </w:pPr>
            <w:r>
              <w:rPr>
                <w:sz w:val="20"/>
              </w:rPr>
              <w:t>LA32951-</w:t>
            </w:r>
            <w:r>
              <w:rPr>
                <w:spacing w:val="-10"/>
                <w:sz w:val="20"/>
              </w:rPr>
              <w:t>8</w:t>
            </w:r>
          </w:p>
        </w:tc>
        <w:tc>
          <w:tcPr>
            <w:tcW w:w="2243" w:type="dxa"/>
          </w:tcPr>
          <w:p w14:paraId="3B5C3D80" w14:textId="77777777" w:rsidR="00B440BA" w:rsidRDefault="003F7F46">
            <w:pPr>
              <w:pStyle w:val="TableParagraph"/>
              <w:rPr>
                <w:sz w:val="20"/>
              </w:rPr>
            </w:pPr>
            <w:r>
              <w:rPr>
                <w:spacing w:val="-2"/>
                <w:sz w:val="20"/>
              </w:rPr>
              <w:t>LOINC</w:t>
            </w:r>
          </w:p>
        </w:tc>
        <w:tc>
          <w:tcPr>
            <w:tcW w:w="4486" w:type="dxa"/>
          </w:tcPr>
          <w:p w14:paraId="3B5C3D81" w14:textId="77777777" w:rsidR="00B440BA" w:rsidRDefault="003F7F46">
            <w:pPr>
              <w:pStyle w:val="TableParagraph"/>
              <w:rPr>
                <w:sz w:val="20"/>
              </w:rPr>
            </w:pPr>
            <w:r>
              <w:rPr>
                <w:sz w:val="20"/>
              </w:rPr>
              <w:t>Altered</w:t>
            </w:r>
            <w:r>
              <w:rPr>
                <w:spacing w:val="-4"/>
                <w:sz w:val="20"/>
              </w:rPr>
              <w:t xml:space="preserve"> </w:t>
            </w:r>
            <w:r>
              <w:rPr>
                <w:sz w:val="20"/>
              </w:rPr>
              <w:t>mental</w:t>
            </w:r>
            <w:r>
              <w:rPr>
                <w:spacing w:val="-3"/>
                <w:sz w:val="20"/>
              </w:rPr>
              <w:t xml:space="preserve"> </w:t>
            </w:r>
            <w:r>
              <w:rPr>
                <w:sz w:val="20"/>
              </w:rPr>
              <w:t>status,</w:t>
            </w:r>
            <w:r>
              <w:rPr>
                <w:spacing w:val="-1"/>
                <w:sz w:val="20"/>
              </w:rPr>
              <w:t xml:space="preserve"> </w:t>
            </w:r>
            <w:r>
              <w:rPr>
                <w:spacing w:val="-2"/>
                <w:sz w:val="20"/>
              </w:rPr>
              <w:t>unspecified</w:t>
            </w:r>
          </w:p>
        </w:tc>
      </w:tr>
      <w:tr w:rsidR="00B440BA" w14:paraId="3B5C3D86" w14:textId="77777777">
        <w:trPr>
          <w:trHeight w:val="360"/>
        </w:trPr>
        <w:tc>
          <w:tcPr>
            <w:tcW w:w="2243" w:type="dxa"/>
          </w:tcPr>
          <w:p w14:paraId="3B5C3D83" w14:textId="77777777" w:rsidR="00B440BA" w:rsidRDefault="003F7F46">
            <w:pPr>
              <w:pStyle w:val="TableParagraph"/>
              <w:rPr>
                <w:sz w:val="20"/>
              </w:rPr>
            </w:pPr>
            <w:r>
              <w:rPr>
                <w:sz w:val="20"/>
              </w:rPr>
              <w:t>LA17307-</w:t>
            </w:r>
            <w:r>
              <w:rPr>
                <w:spacing w:val="-10"/>
                <w:sz w:val="20"/>
              </w:rPr>
              <w:t>2</w:t>
            </w:r>
          </w:p>
        </w:tc>
        <w:tc>
          <w:tcPr>
            <w:tcW w:w="2243" w:type="dxa"/>
          </w:tcPr>
          <w:p w14:paraId="3B5C3D84" w14:textId="77777777" w:rsidR="00B440BA" w:rsidRDefault="003F7F46">
            <w:pPr>
              <w:pStyle w:val="TableParagraph"/>
              <w:rPr>
                <w:sz w:val="20"/>
              </w:rPr>
            </w:pPr>
            <w:r>
              <w:rPr>
                <w:spacing w:val="-2"/>
                <w:sz w:val="20"/>
              </w:rPr>
              <w:t>LOINC</w:t>
            </w:r>
          </w:p>
        </w:tc>
        <w:tc>
          <w:tcPr>
            <w:tcW w:w="4486" w:type="dxa"/>
          </w:tcPr>
          <w:p w14:paraId="3B5C3D85" w14:textId="77777777" w:rsidR="00B440BA" w:rsidRDefault="003F7F46">
            <w:pPr>
              <w:pStyle w:val="TableParagraph"/>
              <w:rPr>
                <w:sz w:val="20"/>
              </w:rPr>
            </w:pPr>
            <w:r>
              <w:rPr>
                <w:sz w:val="20"/>
              </w:rPr>
              <w:t xml:space="preserve">Developmentally </w:t>
            </w:r>
            <w:r>
              <w:rPr>
                <w:spacing w:val="-2"/>
                <w:sz w:val="20"/>
              </w:rPr>
              <w:t>Impaired</w:t>
            </w:r>
          </w:p>
        </w:tc>
      </w:tr>
      <w:tr w:rsidR="00B440BA" w14:paraId="3B5C3D8A" w14:textId="77777777">
        <w:trPr>
          <w:trHeight w:val="360"/>
        </w:trPr>
        <w:tc>
          <w:tcPr>
            <w:tcW w:w="2243" w:type="dxa"/>
          </w:tcPr>
          <w:p w14:paraId="3B5C3D87" w14:textId="77777777" w:rsidR="00B440BA" w:rsidRDefault="003F7F46">
            <w:pPr>
              <w:pStyle w:val="TableParagraph"/>
              <w:rPr>
                <w:sz w:val="20"/>
              </w:rPr>
            </w:pPr>
            <w:r>
              <w:rPr>
                <w:sz w:val="20"/>
              </w:rPr>
              <w:t>LA32953-</w:t>
            </w:r>
            <w:r>
              <w:rPr>
                <w:spacing w:val="-10"/>
                <w:sz w:val="20"/>
              </w:rPr>
              <w:t>4</w:t>
            </w:r>
          </w:p>
        </w:tc>
        <w:tc>
          <w:tcPr>
            <w:tcW w:w="2243" w:type="dxa"/>
          </w:tcPr>
          <w:p w14:paraId="3B5C3D88" w14:textId="77777777" w:rsidR="00B440BA" w:rsidRDefault="003F7F46">
            <w:pPr>
              <w:pStyle w:val="TableParagraph"/>
              <w:rPr>
                <w:sz w:val="20"/>
              </w:rPr>
            </w:pPr>
            <w:r>
              <w:rPr>
                <w:spacing w:val="-2"/>
                <w:sz w:val="20"/>
              </w:rPr>
              <w:t>LOINC</w:t>
            </w:r>
          </w:p>
        </w:tc>
        <w:tc>
          <w:tcPr>
            <w:tcW w:w="4486" w:type="dxa"/>
          </w:tcPr>
          <w:p w14:paraId="3B5C3D89" w14:textId="77777777" w:rsidR="00B440BA" w:rsidRDefault="003F7F46">
            <w:pPr>
              <w:pStyle w:val="TableParagraph"/>
              <w:rPr>
                <w:sz w:val="20"/>
              </w:rPr>
            </w:pPr>
            <w:r>
              <w:rPr>
                <w:sz w:val="20"/>
              </w:rPr>
              <w:t xml:space="preserve">Pharmacologically </w:t>
            </w:r>
            <w:r>
              <w:rPr>
                <w:spacing w:val="-2"/>
                <w:sz w:val="20"/>
              </w:rPr>
              <w:t>Paralyzed</w:t>
            </w:r>
          </w:p>
        </w:tc>
      </w:tr>
      <w:tr w:rsidR="00B440BA" w14:paraId="3B5C3D8E" w14:textId="77777777">
        <w:trPr>
          <w:trHeight w:val="360"/>
        </w:trPr>
        <w:tc>
          <w:tcPr>
            <w:tcW w:w="2243" w:type="dxa"/>
          </w:tcPr>
          <w:p w14:paraId="3B5C3D8B" w14:textId="77777777" w:rsidR="00B440BA" w:rsidRDefault="003F7F46">
            <w:pPr>
              <w:pStyle w:val="TableParagraph"/>
              <w:rPr>
                <w:sz w:val="20"/>
              </w:rPr>
            </w:pPr>
            <w:r>
              <w:rPr>
                <w:sz w:val="20"/>
              </w:rPr>
              <w:t>LA32950-</w:t>
            </w:r>
            <w:r>
              <w:rPr>
                <w:spacing w:val="-10"/>
                <w:sz w:val="20"/>
              </w:rPr>
              <w:t>0</w:t>
            </w:r>
          </w:p>
        </w:tc>
        <w:tc>
          <w:tcPr>
            <w:tcW w:w="2243" w:type="dxa"/>
          </w:tcPr>
          <w:p w14:paraId="3B5C3D8C" w14:textId="77777777" w:rsidR="00B440BA" w:rsidRDefault="003F7F46">
            <w:pPr>
              <w:pStyle w:val="TableParagraph"/>
              <w:rPr>
                <w:sz w:val="20"/>
              </w:rPr>
            </w:pPr>
            <w:r>
              <w:rPr>
                <w:spacing w:val="-2"/>
                <w:sz w:val="20"/>
              </w:rPr>
              <w:t>LOINC</w:t>
            </w:r>
          </w:p>
        </w:tc>
        <w:tc>
          <w:tcPr>
            <w:tcW w:w="4486" w:type="dxa"/>
          </w:tcPr>
          <w:p w14:paraId="3B5C3D8D" w14:textId="77777777" w:rsidR="00B440BA" w:rsidRDefault="003F7F46">
            <w:pPr>
              <w:pStyle w:val="TableParagraph"/>
              <w:rPr>
                <w:sz w:val="20"/>
              </w:rPr>
            </w:pPr>
            <w:r>
              <w:rPr>
                <w:sz w:val="20"/>
              </w:rPr>
              <w:t>Slowness</w:t>
            </w:r>
            <w:r>
              <w:rPr>
                <w:spacing w:val="-4"/>
                <w:sz w:val="20"/>
              </w:rPr>
              <w:t xml:space="preserve"> </w:t>
            </w:r>
            <w:r>
              <w:rPr>
                <w:sz w:val="20"/>
              </w:rPr>
              <w:t>and</w:t>
            </w:r>
            <w:r>
              <w:rPr>
                <w:spacing w:val="-2"/>
                <w:sz w:val="20"/>
              </w:rPr>
              <w:t xml:space="preserve"> </w:t>
            </w:r>
            <w:r>
              <w:rPr>
                <w:sz w:val="20"/>
              </w:rPr>
              <w:t>poor</w:t>
            </w:r>
            <w:r>
              <w:rPr>
                <w:spacing w:val="-2"/>
                <w:sz w:val="20"/>
              </w:rPr>
              <w:t xml:space="preserve"> responsiveness</w:t>
            </w:r>
          </w:p>
        </w:tc>
      </w:tr>
      <w:tr w:rsidR="00B440BA" w14:paraId="3B5C3D92" w14:textId="77777777">
        <w:trPr>
          <w:trHeight w:val="360"/>
        </w:trPr>
        <w:tc>
          <w:tcPr>
            <w:tcW w:w="2243" w:type="dxa"/>
          </w:tcPr>
          <w:p w14:paraId="3B5C3D8F" w14:textId="77777777" w:rsidR="00B440BA" w:rsidRDefault="003F7F46">
            <w:pPr>
              <w:pStyle w:val="TableParagraph"/>
              <w:rPr>
                <w:sz w:val="20"/>
              </w:rPr>
            </w:pPr>
            <w:r>
              <w:rPr>
                <w:sz w:val="20"/>
              </w:rPr>
              <w:t>LA32956-</w:t>
            </w:r>
            <w:r>
              <w:rPr>
                <w:spacing w:val="-10"/>
                <w:sz w:val="20"/>
              </w:rPr>
              <w:t>7</w:t>
            </w:r>
          </w:p>
        </w:tc>
        <w:tc>
          <w:tcPr>
            <w:tcW w:w="2243" w:type="dxa"/>
          </w:tcPr>
          <w:p w14:paraId="3B5C3D90" w14:textId="77777777" w:rsidR="00B440BA" w:rsidRDefault="003F7F46">
            <w:pPr>
              <w:pStyle w:val="TableParagraph"/>
              <w:rPr>
                <w:sz w:val="20"/>
              </w:rPr>
            </w:pPr>
            <w:r>
              <w:rPr>
                <w:spacing w:val="-2"/>
                <w:sz w:val="20"/>
              </w:rPr>
              <w:t>LOINC</w:t>
            </w:r>
          </w:p>
        </w:tc>
        <w:tc>
          <w:tcPr>
            <w:tcW w:w="4486" w:type="dxa"/>
          </w:tcPr>
          <w:p w14:paraId="3B5C3D91" w14:textId="77777777" w:rsidR="00B440BA" w:rsidRDefault="003F7F46">
            <w:pPr>
              <w:pStyle w:val="TableParagraph"/>
              <w:rPr>
                <w:sz w:val="20"/>
              </w:rPr>
            </w:pPr>
            <w:r>
              <w:rPr>
                <w:sz w:val="20"/>
              </w:rPr>
              <w:t>Strange</w:t>
            </w:r>
            <w:r>
              <w:rPr>
                <w:spacing w:val="-7"/>
                <w:sz w:val="20"/>
              </w:rPr>
              <w:t xml:space="preserve"> </w:t>
            </w:r>
            <w:r>
              <w:rPr>
                <w:sz w:val="20"/>
              </w:rPr>
              <w:t>and</w:t>
            </w:r>
            <w:r>
              <w:rPr>
                <w:spacing w:val="-6"/>
                <w:sz w:val="20"/>
              </w:rPr>
              <w:t xml:space="preserve"> </w:t>
            </w:r>
            <w:r>
              <w:rPr>
                <w:sz w:val="20"/>
              </w:rPr>
              <w:t>inexplicable</w:t>
            </w:r>
            <w:r>
              <w:rPr>
                <w:spacing w:val="-6"/>
                <w:sz w:val="20"/>
              </w:rPr>
              <w:t xml:space="preserve"> </w:t>
            </w:r>
            <w:r>
              <w:rPr>
                <w:spacing w:val="-2"/>
                <w:sz w:val="20"/>
              </w:rPr>
              <w:t>behavior</w:t>
            </w:r>
          </w:p>
        </w:tc>
      </w:tr>
      <w:tr w:rsidR="00B440BA" w14:paraId="3B5C3D96" w14:textId="77777777">
        <w:trPr>
          <w:trHeight w:val="360"/>
        </w:trPr>
        <w:tc>
          <w:tcPr>
            <w:tcW w:w="2243" w:type="dxa"/>
          </w:tcPr>
          <w:p w14:paraId="3B5C3D93" w14:textId="77777777" w:rsidR="00B440BA" w:rsidRDefault="003F7F46">
            <w:pPr>
              <w:pStyle w:val="TableParagraph"/>
              <w:rPr>
                <w:sz w:val="20"/>
              </w:rPr>
            </w:pPr>
            <w:r>
              <w:rPr>
                <w:sz w:val="20"/>
              </w:rPr>
              <w:t>LA17317-</w:t>
            </w:r>
            <w:r>
              <w:rPr>
                <w:spacing w:val="-10"/>
                <w:sz w:val="20"/>
              </w:rPr>
              <w:t>1</w:t>
            </w:r>
          </w:p>
        </w:tc>
        <w:tc>
          <w:tcPr>
            <w:tcW w:w="2243" w:type="dxa"/>
          </w:tcPr>
          <w:p w14:paraId="3B5C3D94" w14:textId="77777777" w:rsidR="00B440BA" w:rsidRDefault="003F7F46">
            <w:pPr>
              <w:pStyle w:val="TableParagraph"/>
              <w:rPr>
                <w:sz w:val="20"/>
              </w:rPr>
            </w:pPr>
            <w:r>
              <w:rPr>
                <w:spacing w:val="-2"/>
                <w:sz w:val="20"/>
              </w:rPr>
              <w:t>LOINC</w:t>
            </w:r>
          </w:p>
        </w:tc>
        <w:tc>
          <w:tcPr>
            <w:tcW w:w="4486" w:type="dxa"/>
          </w:tcPr>
          <w:p w14:paraId="3B5C3D95" w14:textId="77777777" w:rsidR="00B440BA" w:rsidRDefault="003F7F46">
            <w:pPr>
              <w:pStyle w:val="TableParagraph"/>
              <w:rPr>
                <w:sz w:val="20"/>
              </w:rPr>
            </w:pPr>
            <w:r>
              <w:rPr>
                <w:spacing w:val="-2"/>
                <w:sz w:val="20"/>
              </w:rPr>
              <w:t>Uncooperative</w:t>
            </w:r>
          </w:p>
        </w:tc>
      </w:tr>
      <w:tr w:rsidR="00B440BA" w14:paraId="3B5C3D9A" w14:textId="77777777">
        <w:trPr>
          <w:trHeight w:val="360"/>
        </w:trPr>
        <w:tc>
          <w:tcPr>
            <w:tcW w:w="2243" w:type="dxa"/>
          </w:tcPr>
          <w:p w14:paraId="3B5C3D97" w14:textId="77777777" w:rsidR="00B440BA" w:rsidRDefault="003F7F46">
            <w:pPr>
              <w:pStyle w:val="TableParagraph"/>
              <w:rPr>
                <w:sz w:val="20"/>
              </w:rPr>
            </w:pPr>
            <w:r>
              <w:rPr>
                <w:sz w:val="20"/>
              </w:rPr>
              <w:t>LA32955-</w:t>
            </w:r>
            <w:r>
              <w:rPr>
                <w:spacing w:val="-10"/>
                <w:sz w:val="20"/>
              </w:rPr>
              <w:t>9</w:t>
            </w:r>
          </w:p>
        </w:tc>
        <w:tc>
          <w:tcPr>
            <w:tcW w:w="2243" w:type="dxa"/>
          </w:tcPr>
          <w:p w14:paraId="3B5C3D98" w14:textId="77777777" w:rsidR="00B440BA" w:rsidRDefault="003F7F46">
            <w:pPr>
              <w:pStyle w:val="TableParagraph"/>
              <w:rPr>
                <w:sz w:val="20"/>
              </w:rPr>
            </w:pPr>
            <w:r>
              <w:rPr>
                <w:spacing w:val="-2"/>
                <w:sz w:val="20"/>
              </w:rPr>
              <w:t>LOINC</w:t>
            </w:r>
          </w:p>
        </w:tc>
        <w:tc>
          <w:tcPr>
            <w:tcW w:w="4486" w:type="dxa"/>
          </w:tcPr>
          <w:p w14:paraId="3B5C3D99" w14:textId="77777777" w:rsidR="00B440BA" w:rsidRDefault="003F7F46">
            <w:pPr>
              <w:pStyle w:val="TableParagraph"/>
              <w:rPr>
                <w:sz w:val="20"/>
              </w:rPr>
            </w:pPr>
            <w:r>
              <w:rPr>
                <w:sz w:val="20"/>
              </w:rPr>
              <w:t xml:space="preserve">Unspecified </w:t>
            </w:r>
            <w:r>
              <w:rPr>
                <w:spacing w:val="-4"/>
                <w:sz w:val="20"/>
              </w:rPr>
              <w:t>coma</w:t>
            </w:r>
          </w:p>
        </w:tc>
      </w:tr>
      <w:tr w:rsidR="00B440BA" w14:paraId="3B5C3D9E" w14:textId="77777777">
        <w:trPr>
          <w:trHeight w:val="359"/>
        </w:trPr>
        <w:tc>
          <w:tcPr>
            <w:tcW w:w="2243" w:type="dxa"/>
          </w:tcPr>
          <w:p w14:paraId="3B5C3D9B" w14:textId="77777777" w:rsidR="00B440BA" w:rsidRDefault="003F7F46">
            <w:pPr>
              <w:pStyle w:val="TableParagraph"/>
              <w:rPr>
                <w:sz w:val="20"/>
              </w:rPr>
            </w:pPr>
            <w:r>
              <w:rPr>
                <w:sz w:val="20"/>
              </w:rPr>
              <w:t>LA17668-</w:t>
            </w:r>
            <w:r>
              <w:rPr>
                <w:spacing w:val="-10"/>
                <w:sz w:val="20"/>
              </w:rPr>
              <w:t>7</w:t>
            </w:r>
          </w:p>
        </w:tc>
        <w:tc>
          <w:tcPr>
            <w:tcW w:w="2243" w:type="dxa"/>
          </w:tcPr>
          <w:p w14:paraId="3B5C3D9C" w14:textId="77777777" w:rsidR="00B440BA" w:rsidRDefault="003F7F46">
            <w:pPr>
              <w:pStyle w:val="TableParagraph"/>
              <w:rPr>
                <w:sz w:val="20"/>
              </w:rPr>
            </w:pPr>
            <w:r>
              <w:rPr>
                <w:spacing w:val="-2"/>
                <w:sz w:val="20"/>
              </w:rPr>
              <w:t>LOINC</w:t>
            </w:r>
          </w:p>
        </w:tc>
        <w:tc>
          <w:tcPr>
            <w:tcW w:w="4486" w:type="dxa"/>
          </w:tcPr>
          <w:p w14:paraId="3B5C3D9D" w14:textId="77777777" w:rsidR="00B440BA" w:rsidRDefault="003F7F46">
            <w:pPr>
              <w:pStyle w:val="TableParagraph"/>
              <w:rPr>
                <w:sz w:val="20"/>
              </w:rPr>
            </w:pPr>
            <w:r>
              <w:rPr>
                <w:sz w:val="20"/>
              </w:rPr>
              <w:t xml:space="preserve">Disorientation, </w:t>
            </w:r>
            <w:r>
              <w:rPr>
                <w:spacing w:val="-2"/>
                <w:sz w:val="20"/>
              </w:rPr>
              <w:t>unspecified</w:t>
            </w:r>
          </w:p>
        </w:tc>
      </w:tr>
    </w:tbl>
    <w:p w14:paraId="3B5C3D9F" w14:textId="77777777" w:rsidR="00B440BA" w:rsidRDefault="00B440BA">
      <w:pPr>
        <w:pStyle w:val="BodyText"/>
        <w:spacing w:before="150"/>
        <w:rPr>
          <w:rFonts w:ascii="Arial"/>
          <w:b/>
          <w:sz w:val="28"/>
        </w:rPr>
      </w:pPr>
    </w:p>
    <w:p w14:paraId="3B5C3DA0" w14:textId="77777777" w:rsidR="00B440BA" w:rsidRDefault="003F7F46" w:rsidP="0069267B">
      <w:pPr>
        <w:pStyle w:val="Heading5"/>
      </w:pPr>
      <w:bookmarkStart w:id="521" w:name="_Toc181549528"/>
      <w:r>
        <w:rPr>
          <w:noProof/>
        </w:rPr>
        <mc:AlternateContent>
          <mc:Choice Requires="wps">
            <w:drawing>
              <wp:anchor distT="0" distB="0" distL="0" distR="0" simplePos="0" relativeHeight="252123136" behindDoc="1" locked="0" layoutInCell="1" allowOverlap="1" wp14:anchorId="3B5C62AB" wp14:editId="3B5C62AC">
                <wp:simplePos x="0" y="0"/>
                <wp:positionH relativeFrom="page">
                  <wp:posOffset>719988</wp:posOffset>
                </wp:positionH>
                <wp:positionV relativeFrom="paragraph">
                  <wp:posOffset>234865</wp:posOffset>
                </wp:positionV>
                <wp:extent cx="6332855" cy="1270"/>
                <wp:effectExtent l="0" t="0" r="0" b="0"/>
                <wp:wrapTopAndBottom/>
                <wp:docPr id="553" name="Graphic 5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1A7B08" id="Graphic 553" o:spid="_x0000_s1026" style="position:absolute;margin-left:56.7pt;margin-top:18.5pt;width:498.65pt;height:.1pt;z-index:-2511933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22" w:name="Method_Of_ECG_Interpretation"/>
      <w:bookmarkEnd w:id="522"/>
      <w:r>
        <w:t xml:space="preserve">Method Of ECG </w:t>
      </w:r>
      <w:r>
        <w:rPr>
          <w:spacing w:val="-2"/>
        </w:rPr>
        <w:t>Interpretation</w:t>
      </w:r>
      <w:bookmarkEnd w:id="521"/>
    </w:p>
    <w:p w14:paraId="3B5C3DA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DA4" w14:textId="77777777">
        <w:trPr>
          <w:trHeight w:val="359"/>
        </w:trPr>
        <w:tc>
          <w:tcPr>
            <w:tcW w:w="1794" w:type="dxa"/>
          </w:tcPr>
          <w:p w14:paraId="3B5C3DA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DA3" w14:textId="77777777" w:rsidR="00B440BA" w:rsidRDefault="003F7F46">
            <w:pPr>
              <w:pStyle w:val="TableParagraph"/>
              <w:rPr>
                <w:sz w:val="20"/>
              </w:rPr>
            </w:pPr>
            <w:r>
              <w:rPr>
                <w:sz w:val="20"/>
              </w:rPr>
              <w:t xml:space="preserve">MethodOfECGInterpretation - </w:t>
            </w:r>
            <w:r>
              <w:rPr>
                <w:spacing w:val="-2"/>
                <w:sz w:val="20"/>
              </w:rPr>
              <w:t>2.16.840.1.113883.17.3.11.20</w:t>
            </w:r>
          </w:p>
        </w:tc>
      </w:tr>
      <w:tr w:rsidR="00B440BA" w14:paraId="3B5C3DA7" w14:textId="77777777">
        <w:trPr>
          <w:trHeight w:val="360"/>
        </w:trPr>
        <w:tc>
          <w:tcPr>
            <w:tcW w:w="1794" w:type="dxa"/>
          </w:tcPr>
          <w:p w14:paraId="3B5C3DA5"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DA6"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DAA" w14:textId="77777777">
        <w:trPr>
          <w:trHeight w:val="360"/>
        </w:trPr>
        <w:tc>
          <w:tcPr>
            <w:tcW w:w="1794" w:type="dxa"/>
          </w:tcPr>
          <w:p w14:paraId="3B5C3DA8" w14:textId="77777777" w:rsidR="00B440BA" w:rsidRDefault="003F7F46">
            <w:pPr>
              <w:pStyle w:val="TableParagraph"/>
              <w:rPr>
                <w:sz w:val="20"/>
              </w:rPr>
            </w:pPr>
            <w:r>
              <w:rPr>
                <w:spacing w:val="-2"/>
                <w:sz w:val="20"/>
              </w:rPr>
              <w:t>Definition</w:t>
            </w:r>
          </w:p>
        </w:tc>
        <w:tc>
          <w:tcPr>
            <w:tcW w:w="7177" w:type="dxa"/>
          </w:tcPr>
          <w:p w14:paraId="3B5C3DA9" w14:textId="77777777" w:rsidR="00B440BA" w:rsidRDefault="003F7F46">
            <w:pPr>
              <w:pStyle w:val="TableParagraph"/>
              <w:rPr>
                <w:sz w:val="20"/>
              </w:rPr>
            </w:pPr>
            <w:r>
              <w:rPr>
                <w:sz w:val="20"/>
              </w:rPr>
              <w:t>Method</w:t>
            </w:r>
            <w:r>
              <w:rPr>
                <w:spacing w:val="-2"/>
                <w:sz w:val="20"/>
              </w:rPr>
              <w:t xml:space="preserve"> </w:t>
            </w:r>
            <w:r>
              <w:rPr>
                <w:sz w:val="20"/>
              </w:rPr>
              <w:t>for</w:t>
            </w:r>
            <w:r>
              <w:rPr>
                <w:spacing w:val="-2"/>
                <w:sz w:val="20"/>
              </w:rPr>
              <w:t xml:space="preserve"> </w:t>
            </w:r>
            <w:r>
              <w:rPr>
                <w:sz w:val="20"/>
              </w:rPr>
              <w:t>transforming</w:t>
            </w:r>
            <w:r>
              <w:rPr>
                <w:spacing w:val="-1"/>
                <w:sz w:val="20"/>
              </w:rPr>
              <w:t xml:space="preserve"> </w:t>
            </w:r>
            <w:r>
              <w:rPr>
                <w:sz w:val="20"/>
              </w:rPr>
              <w:t>ECG</w:t>
            </w:r>
            <w:r>
              <w:rPr>
                <w:spacing w:val="-3"/>
                <w:sz w:val="20"/>
              </w:rPr>
              <w:t xml:space="preserve"> </w:t>
            </w:r>
            <w:r>
              <w:rPr>
                <w:sz w:val="20"/>
              </w:rPr>
              <w:t>data</w:t>
            </w:r>
            <w:r>
              <w:rPr>
                <w:spacing w:val="-2"/>
                <w:sz w:val="20"/>
              </w:rPr>
              <w:t xml:space="preserve"> </w:t>
            </w:r>
            <w:r>
              <w:rPr>
                <w:sz w:val="20"/>
              </w:rPr>
              <w:t>into</w:t>
            </w:r>
            <w:r>
              <w:rPr>
                <w:spacing w:val="-2"/>
                <w:sz w:val="20"/>
              </w:rPr>
              <w:t xml:space="preserve"> </w:t>
            </w:r>
            <w:r>
              <w:rPr>
                <w:sz w:val="20"/>
              </w:rPr>
              <w:t>a</w:t>
            </w:r>
            <w:r>
              <w:rPr>
                <w:spacing w:val="-2"/>
                <w:sz w:val="20"/>
              </w:rPr>
              <w:t xml:space="preserve"> </w:t>
            </w:r>
            <w:r>
              <w:rPr>
                <w:sz w:val="20"/>
              </w:rPr>
              <w:t>clinical</w:t>
            </w:r>
            <w:r>
              <w:rPr>
                <w:spacing w:val="-2"/>
                <w:sz w:val="20"/>
              </w:rPr>
              <w:t xml:space="preserve"> finding</w:t>
            </w:r>
          </w:p>
        </w:tc>
      </w:tr>
    </w:tbl>
    <w:p w14:paraId="3B5C3DAB"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DAF" w14:textId="77777777">
        <w:trPr>
          <w:trHeight w:val="359"/>
        </w:trPr>
        <w:tc>
          <w:tcPr>
            <w:tcW w:w="2243" w:type="dxa"/>
          </w:tcPr>
          <w:p w14:paraId="3B5C3DAC" w14:textId="77777777" w:rsidR="00B440BA" w:rsidRDefault="003F7F46">
            <w:pPr>
              <w:pStyle w:val="TableParagraph"/>
              <w:spacing w:before="39"/>
              <w:rPr>
                <w:b/>
                <w:sz w:val="20"/>
              </w:rPr>
            </w:pPr>
            <w:r>
              <w:rPr>
                <w:b/>
                <w:spacing w:val="-4"/>
                <w:sz w:val="20"/>
              </w:rPr>
              <w:t>Code</w:t>
            </w:r>
          </w:p>
        </w:tc>
        <w:tc>
          <w:tcPr>
            <w:tcW w:w="2243" w:type="dxa"/>
          </w:tcPr>
          <w:p w14:paraId="3B5C3DAD"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DAE"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DB3" w14:textId="77777777">
        <w:trPr>
          <w:trHeight w:val="360"/>
        </w:trPr>
        <w:tc>
          <w:tcPr>
            <w:tcW w:w="2243" w:type="dxa"/>
          </w:tcPr>
          <w:p w14:paraId="3B5C3DB0" w14:textId="77777777" w:rsidR="00B440BA" w:rsidRDefault="003F7F46">
            <w:pPr>
              <w:pStyle w:val="TableParagraph"/>
              <w:rPr>
                <w:sz w:val="20"/>
              </w:rPr>
            </w:pPr>
            <w:r>
              <w:rPr>
                <w:sz w:val="20"/>
              </w:rPr>
              <w:t>LA18682-</w:t>
            </w:r>
            <w:r>
              <w:rPr>
                <w:spacing w:val="-10"/>
                <w:sz w:val="20"/>
              </w:rPr>
              <w:t>7</w:t>
            </w:r>
          </w:p>
        </w:tc>
        <w:tc>
          <w:tcPr>
            <w:tcW w:w="2243" w:type="dxa"/>
          </w:tcPr>
          <w:p w14:paraId="3B5C3DB1" w14:textId="77777777" w:rsidR="00B440BA" w:rsidRDefault="003F7F46">
            <w:pPr>
              <w:pStyle w:val="TableParagraph"/>
              <w:rPr>
                <w:sz w:val="20"/>
              </w:rPr>
            </w:pPr>
            <w:r>
              <w:rPr>
                <w:spacing w:val="-2"/>
                <w:sz w:val="20"/>
              </w:rPr>
              <w:t>LOINC</w:t>
            </w:r>
          </w:p>
        </w:tc>
        <w:tc>
          <w:tcPr>
            <w:tcW w:w="4486" w:type="dxa"/>
          </w:tcPr>
          <w:p w14:paraId="3B5C3DB2" w14:textId="77777777" w:rsidR="00B440BA" w:rsidRDefault="003F7F46">
            <w:pPr>
              <w:pStyle w:val="TableParagraph"/>
              <w:rPr>
                <w:sz w:val="20"/>
              </w:rPr>
            </w:pPr>
            <w:r>
              <w:rPr>
                <w:sz w:val="20"/>
              </w:rPr>
              <w:t xml:space="preserve">Computer </w:t>
            </w:r>
            <w:r>
              <w:rPr>
                <w:spacing w:val="-2"/>
                <w:sz w:val="20"/>
              </w:rPr>
              <w:t>interpretation</w:t>
            </w:r>
          </w:p>
        </w:tc>
      </w:tr>
      <w:tr w:rsidR="00B440BA" w14:paraId="3B5C3DB7" w14:textId="77777777">
        <w:trPr>
          <w:trHeight w:val="360"/>
        </w:trPr>
        <w:tc>
          <w:tcPr>
            <w:tcW w:w="2243" w:type="dxa"/>
          </w:tcPr>
          <w:p w14:paraId="3B5C3DB4" w14:textId="77777777" w:rsidR="00B440BA" w:rsidRDefault="003F7F46">
            <w:pPr>
              <w:pStyle w:val="TableParagraph"/>
              <w:rPr>
                <w:sz w:val="20"/>
              </w:rPr>
            </w:pPr>
            <w:r>
              <w:rPr>
                <w:sz w:val="20"/>
              </w:rPr>
              <w:t>LA18683-</w:t>
            </w:r>
            <w:r>
              <w:rPr>
                <w:spacing w:val="-10"/>
                <w:sz w:val="20"/>
              </w:rPr>
              <w:t>5</w:t>
            </w:r>
          </w:p>
        </w:tc>
        <w:tc>
          <w:tcPr>
            <w:tcW w:w="2243" w:type="dxa"/>
          </w:tcPr>
          <w:p w14:paraId="3B5C3DB5" w14:textId="77777777" w:rsidR="00B440BA" w:rsidRDefault="003F7F46">
            <w:pPr>
              <w:pStyle w:val="TableParagraph"/>
              <w:rPr>
                <w:sz w:val="20"/>
              </w:rPr>
            </w:pPr>
            <w:r>
              <w:rPr>
                <w:spacing w:val="-2"/>
                <w:sz w:val="20"/>
              </w:rPr>
              <w:t>LOINC</w:t>
            </w:r>
          </w:p>
        </w:tc>
        <w:tc>
          <w:tcPr>
            <w:tcW w:w="4486" w:type="dxa"/>
          </w:tcPr>
          <w:p w14:paraId="3B5C3DB6" w14:textId="77777777" w:rsidR="00B440BA" w:rsidRDefault="003F7F46">
            <w:pPr>
              <w:pStyle w:val="TableParagraph"/>
              <w:rPr>
                <w:sz w:val="20"/>
              </w:rPr>
            </w:pPr>
            <w:r>
              <w:rPr>
                <w:sz w:val="20"/>
              </w:rPr>
              <w:t>Manual</w:t>
            </w:r>
            <w:r>
              <w:rPr>
                <w:spacing w:val="-6"/>
                <w:sz w:val="20"/>
              </w:rPr>
              <w:t xml:space="preserve"> </w:t>
            </w:r>
            <w:r>
              <w:rPr>
                <w:spacing w:val="-2"/>
                <w:sz w:val="20"/>
              </w:rPr>
              <w:t>interpretation</w:t>
            </w:r>
          </w:p>
        </w:tc>
      </w:tr>
      <w:tr w:rsidR="00B440BA" w14:paraId="3B5C3DBB" w14:textId="77777777">
        <w:trPr>
          <w:trHeight w:val="360"/>
        </w:trPr>
        <w:tc>
          <w:tcPr>
            <w:tcW w:w="2243" w:type="dxa"/>
          </w:tcPr>
          <w:p w14:paraId="3B5C3DB8" w14:textId="77777777" w:rsidR="00B440BA" w:rsidRDefault="003F7F46">
            <w:pPr>
              <w:pStyle w:val="TableParagraph"/>
              <w:rPr>
                <w:sz w:val="20"/>
              </w:rPr>
            </w:pPr>
            <w:r>
              <w:rPr>
                <w:sz w:val="20"/>
              </w:rPr>
              <w:t>LA18684-</w:t>
            </w:r>
            <w:r>
              <w:rPr>
                <w:spacing w:val="-10"/>
                <w:sz w:val="20"/>
              </w:rPr>
              <w:t>3</w:t>
            </w:r>
          </w:p>
        </w:tc>
        <w:tc>
          <w:tcPr>
            <w:tcW w:w="2243" w:type="dxa"/>
          </w:tcPr>
          <w:p w14:paraId="3B5C3DB9" w14:textId="77777777" w:rsidR="00B440BA" w:rsidRDefault="003F7F46">
            <w:pPr>
              <w:pStyle w:val="TableParagraph"/>
              <w:rPr>
                <w:sz w:val="20"/>
              </w:rPr>
            </w:pPr>
            <w:r>
              <w:rPr>
                <w:spacing w:val="-2"/>
                <w:sz w:val="20"/>
              </w:rPr>
              <w:t>LOINC</w:t>
            </w:r>
          </w:p>
        </w:tc>
        <w:tc>
          <w:tcPr>
            <w:tcW w:w="4486" w:type="dxa"/>
          </w:tcPr>
          <w:p w14:paraId="3B5C3DBA" w14:textId="77777777" w:rsidR="00B440BA" w:rsidRDefault="003F7F46">
            <w:pPr>
              <w:pStyle w:val="TableParagraph"/>
              <w:rPr>
                <w:sz w:val="20"/>
              </w:rPr>
            </w:pPr>
            <w:r>
              <w:rPr>
                <w:sz w:val="20"/>
              </w:rPr>
              <w:t xml:space="preserve">Transmission with no </w:t>
            </w:r>
            <w:r>
              <w:rPr>
                <w:spacing w:val="-2"/>
                <w:sz w:val="20"/>
              </w:rPr>
              <w:t>interpretation</w:t>
            </w:r>
          </w:p>
        </w:tc>
      </w:tr>
      <w:tr w:rsidR="00B440BA" w14:paraId="3B5C3DBF" w14:textId="77777777">
        <w:trPr>
          <w:trHeight w:val="360"/>
        </w:trPr>
        <w:tc>
          <w:tcPr>
            <w:tcW w:w="2243" w:type="dxa"/>
          </w:tcPr>
          <w:p w14:paraId="3B5C3DBC" w14:textId="77777777" w:rsidR="00B440BA" w:rsidRDefault="003F7F46">
            <w:pPr>
              <w:pStyle w:val="TableParagraph"/>
              <w:rPr>
                <w:sz w:val="20"/>
              </w:rPr>
            </w:pPr>
            <w:r>
              <w:rPr>
                <w:sz w:val="20"/>
              </w:rPr>
              <w:t>LA18685-</w:t>
            </w:r>
            <w:r>
              <w:rPr>
                <w:spacing w:val="-10"/>
                <w:sz w:val="20"/>
              </w:rPr>
              <w:t>0</w:t>
            </w:r>
          </w:p>
        </w:tc>
        <w:tc>
          <w:tcPr>
            <w:tcW w:w="2243" w:type="dxa"/>
          </w:tcPr>
          <w:p w14:paraId="3B5C3DBD" w14:textId="77777777" w:rsidR="00B440BA" w:rsidRDefault="003F7F46">
            <w:pPr>
              <w:pStyle w:val="TableParagraph"/>
              <w:rPr>
                <w:sz w:val="20"/>
              </w:rPr>
            </w:pPr>
            <w:r>
              <w:rPr>
                <w:spacing w:val="-2"/>
                <w:sz w:val="20"/>
              </w:rPr>
              <w:t>LOINC</w:t>
            </w:r>
          </w:p>
        </w:tc>
        <w:tc>
          <w:tcPr>
            <w:tcW w:w="4486" w:type="dxa"/>
          </w:tcPr>
          <w:p w14:paraId="3B5C3DBE" w14:textId="77777777" w:rsidR="00B440BA" w:rsidRDefault="003F7F46">
            <w:pPr>
              <w:pStyle w:val="TableParagraph"/>
              <w:rPr>
                <w:sz w:val="20"/>
              </w:rPr>
            </w:pPr>
            <w:r>
              <w:rPr>
                <w:sz w:val="20"/>
              </w:rPr>
              <w:t>Transmission</w:t>
            </w:r>
            <w:r>
              <w:rPr>
                <w:spacing w:val="-2"/>
                <w:sz w:val="20"/>
              </w:rPr>
              <w:t xml:space="preserve"> </w:t>
            </w:r>
            <w:r>
              <w:rPr>
                <w:sz w:val="20"/>
              </w:rPr>
              <w:t>with</w:t>
            </w:r>
            <w:r>
              <w:rPr>
                <w:spacing w:val="-2"/>
                <w:sz w:val="20"/>
              </w:rPr>
              <w:t xml:space="preserve"> </w:t>
            </w:r>
            <w:r>
              <w:rPr>
                <w:sz w:val="20"/>
              </w:rPr>
              <w:t>remote</w:t>
            </w:r>
            <w:r>
              <w:rPr>
                <w:spacing w:val="-2"/>
                <w:sz w:val="20"/>
              </w:rPr>
              <w:t xml:space="preserve"> interpretation</w:t>
            </w:r>
          </w:p>
        </w:tc>
      </w:tr>
    </w:tbl>
    <w:p w14:paraId="3B5C3DC0" w14:textId="77777777" w:rsidR="00B440BA" w:rsidRDefault="00B440BA">
      <w:pPr>
        <w:pStyle w:val="BodyText"/>
        <w:spacing w:before="125"/>
        <w:rPr>
          <w:rFonts w:ascii="Arial"/>
          <w:b/>
          <w:sz w:val="28"/>
        </w:rPr>
      </w:pPr>
    </w:p>
    <w:p w14:paraId="3B5C3DC7" w14:textId="77777777" w:rsidR="00B440BA" w:rsidRDefault="003F7F46" w:rsidP="00727B2D">
      <w:pPr>
        <w:pStyle w:val="Heading5"/>
      </w:pPr>
      <w:bookmarkStart w:id="523" w:name="_Toc181549529"/>
      <w:r>
        <w:rPr>
          <w:noProof/>
        </w:rPr>
        <mc:AlternateContent>
          <mc:Choice Requires="wps">
            <w:drawing>
              <wp:anchor distT="0" distB="0" distL="0" distR="0" simplePos="0" relativeHeight="252128256" behindDoc="1" locked="0" layoutInCell="1" allowOverlap="1" wp14:anchorId="3B5C62AF" wp14:editId="3B5C62B0">
                <wp:simplePos x="0" y="0"/>
                <wp:positionH relativeFrom="page">
                  <wp:posOffset>719988</wp:posOffset>
                </wp:positionH>
                <wp:positionV relativeFrom="paragraph">
                  <wp:posOffset>234967</wp:posOffset>
                </wp:positionV>
                <wp:extent cx="6332855" cy="1270"/>
                <wp:effectExtent l="0" t="0" r="0" b="0"/>
                <wp:wrapTopAndBottom/>
                <wp:docPr id="555" name="Graphic 5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D38152" id="Graphic 555" o:spid="_x0000_s1026" style="position:absolute;margin-left:56.7pt;margin-top:18.5pt;width:498.65pt;height:.1pt;z-index:-2511882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24" w:name="Neck_Assessment_Finding"/>
      <w:bookmarkEnd w:id="524"/>
      <w:r>
        <w:t xml:space="preserve">Neck Assessment </w:t>
      </w:r>
      <w:r>
        <w:rPr>
          <w:spacing w:val="-2"/>
        </w:rPr>
        <w:t>Finding</w:t>
      </w:r>
      <w:bookmarkEnd w:id="523"/>
    </w:p>
    <w:p w14:paraId="3B5C3DC8"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DCB" w14:textId="77777777">
        <w:trPr>
          <w:trHeight w:val="360"/>
        </w:trPr>
        <w:tc>
          <w:tcPr>
            <w:tcW w:w="1794" w:type="dxa"/>
          </w:tcPr>
          <w:p w14:paraId="3B5C3DC9"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DCA" w14:textId="77777777" w:rsidR="00B440BA" w:rsidRDefault="003F7F46">
            <w:pPr>
              <w:pStyle w:val="TableParagraph"/>
              <w:rPr>
                <w:sz w:val="20"/>
              </w:rPr>
            </w:pPr>
            <w:r>
              <w:rPr>
                <w:sz w:val="20"/>
              </w:rPr>
              <w:t xml:space="preserve">NeckAssessmentFinding - </w:t>
            </w:r>
            <w:r>
              <w:rPr>
                <w:spacing w:val="-2"/>
                <w:sz w:val="20"/>
              </w:rPr>
              <w:t>2.16.840.1.113883.17.3.11.28</w:t>
            </w:r>
          </w:p>
        </w:tc>
      </w:tr>
    </w:tbl>
    <w:p w14:paraId="3B5C3DCC" w14:textId="77777777" w:rsidR="00B440BA" w:rsidRDefault="00B440BA">
      <w:pPr>
        <w:rPr>
          <w:sz w:val="20"/>
        </w:rPr>
        <w:sectPr w:rsidR="00B440BA">
          <w:type w:val="continuous"/>
          <w:pgSz w:w="12240" w:h="15840"/>
          <w:pgMar w:top="1100" w:right="600" w:bottom="1189"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DCF" w14:textId="77777777">
        <w:trPr>
          <w:trHeight w:val="359"/>
        </w:trPr>
        <w:tc>
          <w:tcPr>
            <w:tcW w:w="1794" w:type="dxa"/>
          </w:tcPr>
          <w:p w14:paraId="3B5C3DCD"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DCE"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DD2" w14:textId="77777777">
        <w:trPr>
          <w:trHeight w:val="360"/>
        </w:trPr>
        <w:tc>
          <w:tcPr>
            <w:tcW w:w="1794" w:type="dxa"/>
          </w:tcPr>
          <w:p w14:paraId="3B5C3DD0" w14:textId="77777777" w:rsidR="00B440BA" w:rsidRDefault="003F7F46">
            <w:pPr>
              <w:pStyle w:val="TableParagraph"/>
              <w:rPr>
                <w:sz w:val="20"/>
              </w:rPr>
            </w:pPr>
            <w:r>
              <w:rPr>
                <w:spacing w:val="-2"/>
                <w:sz w:val="20"/>
              </w:rPr>
              <w:t>Definition</w:t>
            </w:r>
          </w:p>
        </w:tc>
        <w:tc>
          <w:tcPr>
            <w:tcW w:w="7177" w:type="dxa"/>
          </w:tcPr>
          <w:p w14:paraId="3B5C3DD1" w14:textId="77777777" w:rsidR="00B440BA" w:rsidRDefault="003F7F46">
            <w:pPr>
              <w:pStyle w:val="TableParagraph"/>
              <w:rPr>
                <w:sz w:val="20"/>
              </w:rPr>
            </w:pPr>
            <w:r>
              <w:rPr>
                <w:sz w:val="20"/>
              </w:rPr>
              <w:t>Finding</w:t>
            </w:r>
            <w:r>
              <w:rPr>
                <w:spacing w:val="-3"/>
                <w:sz w:val="20"/>
              </w:rPr>
              <w:t xml:space="preserve"> </w:t>
            </w:r>
            <w:r>
              <w:rPr>
                <w:sz w:val="20"/>
              </w:rPr>
              <w:t>resulting</w:t>
            </w:r>
            <w:r>
              <w:rPr>
                <w:spacing w:val="-2"/>
                <w:sz w:val="20"/>
              </w:rPr>
              <w:t xml:space="preserve"> </w:t>
            </w:r>
            <w:r>
              <w:rPr>
                <w:sz w:val="20"/>
              </w:rPr>
              <w:t>from</w:t>
            </w:r>
            <w:r>
              <w:rPr>
                <w:spacing w:val="-1"/>
                <w:sz w:val="20"/>
              </w:rPr>
              <w:t xml:space="preserve"> </w:t>
            </w:r>
            <w:r>
              <w:rPr>
                <w:sz w:val="20"/>
              </w:rPr>
              <w:t>EMS</w:t>
            </w:r>
            <w:r>
              <w:rPr>
                <w:spacing w:val="-2"/>
                <w:sz w:val="20"/>
              </w:rPr>
              <w:t xml:space="preserve"> </w:t>
            </w:r>
            <w:r>
              <w:rPr>
                <w:sz w:val="20"/>
              </w:rPr>
              <w:t>neck</w:t>
            </w:r>
            <w:r>
              <w:rPr>
                <w:spacing w:val="-1"/>
                <w:sz w:val="20"/>
              </w:rPr>
              <w:t xml:space="preserve"> </w:t>
            </w:r>
            <w:r>
              <w:rPr>
                <w:spacing w:val="-2"/>
                <w:sz w:val="20"/>
              </w:rPr>
              <w:t>assessment</w:t>
            </w:r>
          </w:p>
        </w:tc>
      </w:tr>
    </w:tbl>
    <w:p w14:paraId="3B5C3DD3" w14:textId="77777777" w:rsidR="00B440BA" w:rsidRDefault="00B440BA">
      <w:pPr>
        <w:pStyle w:val="BodyText"/>
        <w:spacing w:before="9"/>
        <w:rPr>
          <w:rFonts w:ascii="Arial"/>
          <w:b/>
          <w:sz w:val="17"/>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DD7" w14:textId="77777777">
        <w:trPr>
          <w:trHeight w:val="359"/>
        </w:trPr>
        <w:tc>
          <w:tcPr>
            <w:tcW w:w="2243" w:type="dxa"/>
          </w:tcPr>
          <w:p w14:paraId="3B5C3DD4" w14:textId="77777777" w:rsidR="00B440BA" w:rsidRDefault="003F7F46">
            <w:pPr>
              <w:pStyle w:val="TableParagraph"/>
              <w:spacing w:before="39"/>
              <w:rPr>
                <w:b/>
                <w:sz w:val="20"/>
              </w:rPr>
            </w:pPr>
            <w:r>
              <w:rPr>
                <w:b/>
                <w:spacing w:val="-4"/>
                <w:sz w:val="20"/>
              </w:rPr>
              <w:t>Code</w:t>
            </w:r>
          </w:p>
        </w:tc>
        <w:tc>
          <w:tcPr>
            <w:tcW w:w="2243" w:type="dxa"/>
          </w:tcPr>
          <w:p w14:paraId="3B5C3DD5"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DD6"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DDB" w14:textId="77777777">
        <w:trPr>
          <w:trHeight w:val="360"/>
        </w:trPr>
        <w:tc>
          <w:tcPr>
            <w:tcW w:w="2243" w:type="dxa"/>
          </w:tcPr>
          <w:p w14:paraId="3B5C3DD8" w14:textId="77777777" w:rsidR="00B440BA" w:rsidRDefault="003F7F46">
            <w:pPr>
              <w:pStyle w:val="TableParagraph"/>
              <w:rPr>
                <w:sz w:val="20"/>
              </w:rPr>
            </w:pPr>
            <w:r>
              <w:rPr>
                <w:sz w:val="20"/>
              </w:rPr>
              <w:t>LA17208-</w:t>
            </w:r>
            <w:r>
              <w:rPr>
                <w:spacing w:val="-10"/>
                <w:sz w:val="20"/>
              </w:rPr>
              <w:t>2</w:t>
            </w:r>
          </w:p>
        </w:tc>
        <w:tc>
          <w:tcPr>
            <w:tcW w:w="2243" w:type="dxa"/>
          </w:tcPr>
          <w:p w14:paraId="3B5C3DD9" w14:textId="77777777" w:rsidR="00B440BA" w:rsidRDefault="003F7F46">
            <w:pPr>
              <w:pStyle w:val="TableParagraph"/>
              <w:rPr>
                <w:sz w:val="20"/>
              </w:rPr>
            </w:pPr>
            <w:r>
              <w:rPr>
                <w:spacing w:val="-2"/>
                <w:sz w:val="20"/>
              </w:rPr>
              <w:t>LOINC</w:t>
            </w:r>
          </w:p>
        </w:tc>
        <w:tc>
          <w:tcPr>
            <w:tcW w:w="4486" w:type="dxa"/>
          </w:tcPr>
          <w:p w14:paraId="3B5C3DDA" w14:textId="77777777" w:rsidR="00B440BA" w:rsidRDefault="003F7F46">
            <w:pPr>
              <w:pStyle w:val="TableParagraph"/>
              <w:rPr>
                <w:sz w:val="20"/>
              </w:rPr>
            </w:pPr>
            <w:r>
              <w:rPr>
                <w:sz w:val="20"/>
              </w:rPr>
              <w:t xml:space="preserve">Bleeding </w:t>
            </w:r>
            <w:r>
              <w:rPr>
                <w:spacing w:val="-2"/>
                <w:sz w:val="20"/>
              </w:rPr>
              <w:t>controlled</w:t>
            </w:r>
          </w:p>
        </w:tc>
      </w:tr>
      <w:tr w:rsidR="00B440BA" w14:paraId="3B5C3DDF" w14:textId="77777777">
        <w:trPr>
          <w:trHeight w:val="360"/>
        </w:trPr>
        <w:tc>
          <w:tcPr>
            <w:tcW w:w="2243" w:type="dxa"/>
          </w:tcPr>
          <w:p w14:paraId="3B5C3DDC" w14:textId="77777777" w:rsidR="00B440BA" w:rsidRDefault="003F7F46">
            <w:pPr>
              <w:pStyle w:val="TableParagraph"/>
              <w:rPr>
                <w:sz w:val="20"/>
              </w:rPr>
            </w:pPr>
            <w:r>
              <w:rPr>
                <w:sz w:val="20"/>
              </w:rPr>
              <w:t>LA17209-</w:t>
            </w:r>
            <w:r>
              <w:rPr>
                <w:spacing w:val="-10"/>
                <w:sz w:val="20"/>
              </w:rPr>
              <w:t>0</w:t>
            </w:r>
          </w:p>
        </w:tc>
        <w:tc>
          <w:tcPr>
            <w:tcW w:w="2243" w:type="dxa"/>
          </w:tcPr>
          <w:p w14:paraId="3B5C3DDD" w14:textId="77777777" w:rsidR="00B440BA" w:rsidRDefault="003F7F46">
            <w:pPr>
              <w:pStyle w:val="TableParagraph"/>
              <w:rPr>
                <w:sz w:val="20"/>
              </w:rPr>
            </w:pPr>
            <w:r>
              <w:rPr>
                <w:spacing w:val="-2"/>
                <w:sz w:val="20"/>
              </w:rPr>
              <w:t>LOINC</w:t>
            </w:r>
          </w:p>
        </w:tc>
        <w:tc>
          <w:tcPr>
            <w:tcW w:w="4486" w:type="dxa"/>
          </w:tcPr>
          <w:p w14:paraId="3B5C3DDE" w14:textId="77777777" w:rsidR="00B440BA" w:rsidRDefault="003F7F46">
            <w:pPr>
              <w:pStyle w:val="TableParagraph"/>
              <w:rPr>
                <w:sz w:val="20"/>
              </w:rPr>
            </w:pPr>
            <w:r>
              <w:rPr>
                <w:sz w:val="20"/>
              </w:rPr>
              <w:t xml:space="preserve">Bleeding </w:t>
            </w:r>
            <w:r>
              <w:rPr>
                <w:spacing w:val="-2"/>
                <w:sz w:val="20"/>
              </w:rPr>
              <w:t>uncontrolled</w:t>
            </w:r>
          </w:p>
        </w:tc>
      </w:tr>
      <w:tr w:rsidR="00B440BA" w14:paraId="3B5C3DE3" w14:textId="77777777">
        <w:trPr>
          <w:trHeight w:val="360"/>
        </w:trPr>
        <w:tc>
          <w:tcPr>
            <w:tcW w:w="2243" w:type="dxa"/>
          </w:tcPr>
          <w:p w14:paraId="3B5C3DE0" w14:textId="77777777" w:rsidR="00B440BA" w:rsidRDefault="003F7F46">
            <w:pPr>
              <w:pStyle w:val="TableParagraph"/>
              <w:rPr>
                <w:sz w:val="20"/>
              </w:rPr>
            </w:pPr>
            <w:r>
              <w:rPr>
                <w:sz w:val="20"/>
              </w:rPr>
              <w:t>LA17210-</w:t>
            </w:r>
            <w:r>
              <w:rPr>
                <w:spacing w:val="-10"/>
                <w:sz w:val="20"/>
              </w:rPr>
              <w:t>8</w:t>
            </w:r>
          </w:p>
        </w:tc>
        <w:tc>
          <w:tcPr>
            <w:tcW w:w="2243" w:type="dxa"/>
          </w:tcPr>
          <w:p w14:paraId="3B5C3DE1" w14:textId="77777777" w:rsidR="00B440BA" w:rsidRDefault="003F7F46">
            <w:pPr>
              <w:pStyle w:val="TableParagraph"/>
              <w:rPr>
                <w:sz w:val="20"/>
              </w:rPr>
            </w:pPr>
            <w:r>
              <w:rPr>
                <w:spacing w:val="-2"/>
                <w:sz w:val="20"/>
              </w:rPr>
              <w:t>LOINC</w:t>
            </w:r>
          </w:p>
        </w:tc>
        <w:tc>
          <w:tcPr>
            <w:tcW w:w="4486" w:type="dxa"/>
          </w:tcPr>
          <w:p w14:paraId="3B5C3DE2" w14:textId="77777777" w:rsidR="00B440BA" w:rsidRDefault="003F7F46">
            <w:pPr>
              <w:pStyle w:val="TableParagraph"/>
              <w:rPr>
                <w:sz w:val="20"/>
              </w:rPr>
            </w:pPr>
            <w:r>
              <w:rPr>
                <w:spacing w:val="-2"/>
                <w:sz w:val="20"/>
              </w:rPr>
              <w:t>Decapitation</w:t>
            </w:r>
          </w:p>
        </w:tc>
      </w:tr>
      <w:tr w:rsidR="00B440BA" w14:paraId="3B5C3DE7" w14:textId="77777777">
        <w:trPr>
          <w:trHeight w:val="360"/>
        </w:trPr>
        <w:tc>
          <w:tcPr>
            <w:tcW w:w="2243" w:type="dxa"/>
          </w:tcPr>
          <w:p w14:paraId="3B5C3DE4" w14:textId="77777777" w:rsidR="00B440BA" w:rsidRDefault="003F7F46">
            <w:pPr>
              <w:pStyle w:val="TableParagraph"/>
              <w:rPr>
                <w:sz w:val="20"/>
              </w:rPr>
            </w:pPr>
            <w:r>
              <w:rPr>
                <w:sz w:val="20"/>
              </w:rPr>
              <w:lastRenderedPageBreak/>
              <w:t>LA17214-</w:t>
            </w:r>
            <w:r>
              <w:rPr>
                <w:spacing w:val="-10"/>
                <w:sz w:val="20"/>
              </w:rPr>
              <w:t>0</w:t>
            </w:r>
          </w:p>
        </w:tc>
        <w:tc>
          <w:tcPr>
            <w:tcW w:w="2243" w:type="dxa"/>
          </w:tcPr>
          <w:p w14:paraId="3B5C3DE5" w14:textId="77777777" w:rsidR="00B440BA" w:rsidRDefault="003F7F46">
            <w:pPr>
              <w:pStyle w:val="TableParagraph"/>
              <w:rPr>
                <w:sz w:val="20"/>
              </w:rPr>
            </w:pPr>
            <w:r>
              <w:rPr>
                <w:spacing w:val="-2"/>
                <w:sz w:val="20"/>
              </w:rPr>
              <w:t>LOINC</w:t>
            </w:r>
          </w:p>
        </w:tc>
        <w:tc>
          <w:tcPr>
            <w:tcW w:w="4486" w:type="dxa"/>
          </w:tcPr>
          <w:p w14:paraId="3B5C3DE6" w14:textId="77777777" w:rsidR="00B440BA" w:rsidRDefault="003F7F46">
            <w:pPr>
              <w:pStyle w:val="TableParagraph"/>
              <w:rPr>
                <w:sz w:val="20"/>
              </w:rPr>
            </w:pPr>
            <w:r>
              <w:rPr>
                <w:sz w:val="20"/>
              </w:rPr>
              <w:t xml:space="preserve">Puncture/stab </w:t>
            </w:r>
            <w:r>
              <w:rPr>
                <w:spacing w:val="-2"/>
                <w:sz w:val="20"/>
              </w:rPr>
              <w:t>wound</w:t>
            </w:r>
          </w:p>
        </w:tc>
      </w:tr>
      <w:tr w:rsidR="00B440BA" w14:paraId="3B5C3DEB" w14:textId="77777777">
        <w:trPr>
          <w:trHeight w:val="360"/>
        </w:trPr>
        <w:tc>
          <w:tcPr>
            <w:tcW w:w="2243" w:type="dxa"/>
          </w:tcPr>
          <w:p w14:paraId="3B5C3DE8" w14:textId="77777777" w:rsidR="00B440BA" w:rsidRDefault="003F7F46">
            <w:pPr>
              <w:pStyle w:val="TableParagraph"/>
              <w:rPr>
                <w:sz w:val="20"/>
              </w:rPr>
            </w:pPr>
            <w:r>
              <w:rPr>
                <w:sz w:val="20"/>
              </w:rPr>
              <w:t>LA17217-</w:t>
            </w:r>
            <w:r>
              <w:rPr>
                <w:spacing w:val="-10"/>
                <w:sz w:val="20"/>
              </w:rPr>
              <w:t>3</w:t>
            </w:r>
          </w:p>
        </w:tc>
        <w:tc>
          <w:tcPr>
            <w:tcW w:w="2243" w:type="dxa"/>
          </w:tcPr>
          <w:p w14:paraId="3B5C3DE9" w14:textId="77777777" w:rsidR="00B440BA" w:rsidRDefault="003F7F46">
            <w:pPr>
              <w:pStyle w:val="TableParagraph"/>
              <w:rPr>
                <w:sz w:val="20"/>
              </w:rPr>
            </w:pPr>
            <w:r>
              <w:rPr>
                <w:spacing w:val="-2"/>
                <w:sz w:val="20"/>
              </w:rPr>
              <w:t>LOINC</w:t>
            </w:r>
          </w:p>
        </w:tc>
        <w:tc>
          <w:tcPr>
            <w:tcW w:w="4486" w:type="dxa"/>
          </w:tcPr>
          <w:p w14:paraId="3B5C3DEA" w14:textId="77777777" w:rsidR="00B440BA" w:rsidRDefault="003F7F46">
            <w:pPr>
              <w:pStyle w:val="TableParagraph"/>
              <w:rPr>
                <w:sz w:val="20"/>
              </w:rPr>
            </w:pPr>
            <w:r>
              <w:rPr>
                <w:sz w:val="20"/>
              </w:rPr>
              <w:t xml:space="preserve">Jugular vein distention - </w:t>
            </w:r>
            <w:r>
              <w:rPr>
                <w:spacing w:val="-5"/>
                <w:sz w:val="20"/>
              </w:rPr>
              <w:t>JVD</w:t>
            </w:r>
          </w:p>
        </w:tc>
      </w:tr>
      <w:tr w:rsidR="00B440BA" w14:paraId="3B5C3DEF" w14:textId="77777777">
        <w:trPr>
          <w:trHeight w:val="360"/>
        </w:trPr>
        <w:tc>
          <w:tcPr>
            <w:tcW w:w="2243" w:type="dxa"/>
          </w:tcPr>
          <w:p w14:paraId="3B5C3DEC" w14:textId="77777777" w:rsidR="00B440BA" w:rsidRDefault="003F7F46">
            <w:pPr>
              <w:pStyle w:val="TableParagraph"/>
              <w:rPr>
                <w:sz w:val="20"/>
              </w:rPr>
            </w:pPr>
            <w:r>
              <w:rPr>
                <w:sz w:val="20"/>
              </w:rPr>
              <w:t>LA17219-</w:t>
            </w:r>
            <w:r>
              <w:rPr>
                <w:spacing w:val="-10"/>
                <w:sz w:val="20"/>
              </w:rPr>
              <w:t>9</w:t>
            </w:r>
          </w:p>
        </w:tc>
        <w:tc>
          <w:tcPr>
            <w:tcW w:w="2243" w:type="dxa"/>
          </w:tcPr>
          <w:p w14:paraId="3B5C3DED" w14:textId="77777777" w:rsidR="00B440BA" w:rsidRDefault="003F7F46">
            <w:pPr>
              <w:pStyle w:val="TableParagraph"/>
              <w:rPr>
                <w:sz w:val="20"/>
              </w:rPr>
            </w:pPr>
            <w:r>
              <w:rPr>
                <w:spacing w:val="-2"/>
                <w:sz w:val="20"/>
              </w:rPr>
              <w:t>LOINC</w:t>
            </w:r>
          </w:p>
        </w:tc>
        <w:tc>
          <w:tcPr>
            <w:tcW w:w="4486" w:type="dxa"/>
          </w:tcPr>
          <w:p w14:paraId="3B5C3DEE" w14:textId="77777777" w:rsidR="00B440BA" w:rsidRDefault="003F7F46">
            <w:pPr>
              <w:pStyle w:val="TableParagraph"/>
              <w:rPr>
                <w:sz w:val="20"/>
              </w:rPr>
            </w:pPr>
            <w:r>
              <w:rPr>
                <w:sz w:val="20"/>
              </w:rPr>
              <w:t>Subcutaneous</w:t>
            </w:r>
            <w:r>
              <w:rPr>
                <w:spacing w:val="-12"/>
                <w:sz w:val="20"/>
              </w:rPr>
              <w:t xml:space="preserve"> </w:t>
            </w:r>
            <w:r>
              <w:rPr>
                <w:spacing w:val="-5"/>
                <w:sz w:val="20"/>
              </w:rPr>
              <w:t>air</w:t>
            </w:r>
          </w:p>
        </w:tc>
      </w:tr>
      <w:tr w:rsidR="00B440BA" w14:paraId="3B5C3DF3" w14:textId="77777777">
        <w:trPr>
          <w:trHeight w:val="360"/>
        </w:trPr>
        <w:tc>
          <w:tcPr>
            <w:tcW w:w="2243" w:type="dxa"/>
          </w:tcPr>
          <w:p w14:paraId="3B5C3DF0" w14:textId="77777777" w:rsidR="00B440BA" w:rsidRDefault="003F7F46">
            <w:pPr>
              <w:pStyle w:val="TableParagraph"/>
              <w:rPr>
                <w:sz w:val="20"/>
              </w:rPr>
            </w:pPr>
            <w:r>
              <w:rPr>
                <w:sz w:val="20"/>
              </w:rPr>
              <w:t>LA17212-</w:t>
            </w:r>
            <w:r>
              <w:rPr>
                <w:spacing w:val="-10"/>
                <w:sz w:val="20"/>
              </w:rPr>
              <w:t>4</w:t>
            </w:r>
          </w:p>
        </w:tc>
        <w:tc>
          <w:tcPr>
            <w:tcW w:w="2243" w:type="dxa"/>
          </w:tcPr>
          <w:p w14:paraId="3B5C3DF1" w14:textId="77777777" w:rsidR="00B440BA" w:rsidRDefault="003F7F46">
            <w:pPr>
              <w:pStyle w:val="TableParagraph"/>
              <w:rPr>
                <w:sz w:val="20"/>
              </w:rPr>
            </w:pPr>
            <w:r>
              <w:rPr>
                <w:spacing w:val="-2"/>
                <w:sz w:val="20"/>
              </w:rPr>
              <w:t>LOINC</w:t>
            </w:r>
          </w:p>
        </w:tc>
        <w:tc>
          <w:tcPr>
            <w:tcW w:w="4486" w:type="dxa"/>
          </w:tcPr>
          <w:p w14:paraId="3B5C3DF2" w14:textId="77777777" w:rsidR="00B440BA" w:rsidRDefault="003F7F46">
            <w:pPr>
              <w:pStyle w:val="TableParagraph"/>
              <w:rPr>
                <w:sz w:val="20"/>
              </w:rPr>
            </w:pPr>
            <w:r>
              <w:rPr>
                <w:sz w:val="20"/>
              </w:rPr>
              <w:t>Gunshot</w:t>
            </w:r>
            <w:r>
              <w:rPr>
                <w:spacing w:val="-7"/>
                <w:sz w:val="20"/>
              </w:rPr>
              <w:t xml:space="preserve"> </w:t>
            </w:r>
            <w:r>
              <w:rPr>
                <w:spacing w:val="-2"/>
                <w:sz w:val="20"/>
              </w:rPr>
              <w:t>wound</w:t>
            </w:r>
          </w:p>
        </w:tc>
      </w:tr>
      <w:tr w:rsidR="00B440BA" w14:paraId="3B5C3DF7" w14:textId="77777777">
        <w:trPr>
          <w:trHeight w:val="360"/>
        </w:trPr>
        <w:tc>
          <w:tcPr>
            <w:tcW w:w="2243" w:type="dxa"/>
          </w:tcPr>
          <w:p w14:paraId="3B5C3DF4" w14:textId="77777777" w:rsidR="00B440BA" w:rsidRDefault="003F7F46">
            <w:pPr>
              <w:pStyle w:val="TableParagraph"/>
              <w:rPr>
                <w:sz w:val="20"/>
              </w:rPr>
            </w:pPr>
            <w:r>
              <w:rPr>
                <w:sz w:val="20"/>
              </w:rPr>
              <w:t>LA17612-</w:t>
            </w:r>
            <w:r>
              <w:rPr>
                <w:spacing w:val="-10"/>
                <w:sz w:val="20"/>
              </w:rPr>
              <w:t>5</w:t>
            </w:r>
          </w:p>
        </w:tc>
        <w:tc>
          <w:tcPr>
            <w:tcW w:w="2243" w:type="dxa"/>
          </w:tcPr>
          <w:p w14:paraId="3B5C3DF5" w14:textId="77777777" w:rsidR="00B440BA" w:rsidRDefault="003F7F46">
            <w:pPr>
              <w:pStyle w:val="TableParagraph"/>
              <w:rPr>
                <w:sz w:val="20"/>
              </w:rPr>
            </w:pPr>
            <w:r>
              <w:rPr>
                <w:spacing w:val="-2"/>
                <w:sz w:val="20"/>
              </w:rPr>
              <w:t>LOINC</w:t>
            </w:r>
          </w:p>
        </w:tc>
        <w:tc>
          <w:tcPr>
            <w:tcW w:w="4486" w:type="dxa"/>
          </w:tcPr>
          <w:p w14:paraId="3B5C3DF6" w14:textId="77777777" w:rsidR="00B440BA" w:rsidRDefault="003F7F46">
            <w:pPr>
              <w:pStyle w:val="TableParagraph"/>
              <w:rPr>
                <w:sz w:val="20"/>
              </w:rPr>
            </w:pPr>
            <w:r>
              <w:rPr>
                <w:spacing w:val="-2"/>
                <w:sz w:val="20"/>
              </w:rPr>
              <w:t>Stridor</w:t>
            </w:r>
          </w:p>
        </w:tc>
      </w:tr>
      <w:tr w:rsidR="00B440BA" w14:paraId="3B5C3DFB" w14:textId="77777777">
        <w:trPr>
          <w:trHeight w:val="360"/>
        </w:trPr>
        <w:tc>
          <w:tcPr>
            <w:tcW w:w="2243" w:type="dxa"/>
          </w:tcPr>
          <w:p w14:paraId="3B5C3DF8" w14:textId="77777777" w:rsidR="00B440BA" w:rsidRDefault="003F7F46">
            <w:pPr>
              <w:pStyle w:val="TableParagraph"/>
              <w:rPr>
                <w:sz w:val="20"/>
              </w:rPr>
            </w:pPr>
            <w:r>
              <w:rPr>
                <w:sz w:val="20"/>
              </w:rPr>
              <w:t>LA18220-</w:t>
            </w:r>
            <w:r>
              <w:rPr>
                <w:spacing w:val="-10"/>
                <w:sz w:val="20"/>
              </w:rPr>
              <w:t>6</w:t>
            </w:r>
          </w:p>
        </w:tc>
        <w:tc>
          <w:tcPr>
            <w:tcW w:w="2243" w:type="dxa"/>
          </w:tcPr>
          <w:p w14:paraId="3B5C3DF9" w14:textId="77777777" w:rsidR="00B440BA" w:rsidRDefault="003F7F46">
            <w:pPr>
              <w:pStyle w:val="TableParagraph"/>
              <w:rPr>
                <w:sz w:val="20"/>
              </w:rPr>
            </w:pPr>
            <w:r>
              <w:rPr>
                <w:spacing w:val="-2"/>
                <w:sz w:val="20"/>
              </w:rPr>
              <w:t>LOINC</w:t>
            </w:r>
          </w:p>
        </w:tc>
        <w:tc>
          <w:tcPr>
            <w:tcW w:w="4486" w:type="dxa"/>
          </w:tcPr>
          <w:p w14:paraId="3B5C3DFA" w14:textId="77777777" w:rsidR="00B440BA" w:rsidRDefault="003F7F46">
            <w:pPr>
              <w:pStyle w:val="TableParagraph"/>
              <w:rPr>
                <w:sz w:val="20"/>
              </w:rPr>
            </w:pPr>
            <w:r>
              <w:rPr>
                <w:spacing w:val="-2"/>
                <w:sz w:val="20"/>
              </w:rPr>
              <w:t>Avulsion</w:t>
            </w:r>
          </w:p>
        </w:tc>
      </w:tr>
      <w:tr w:rsidR="00B440BA" w14:paraId="3B5C3DFF" w14:textId="77777777">
        <w:trPr>
          <w:trHeight w:val="360"/>
        </w:trPr>
        <w:tc>
          <w:tcPr>
            <w:tcW w:w="2243" w:type="dxa"/>
          </w:tcPr>
          <w:p w14:paraId="3B5C3DFC" w14:textId="77777777" w:rsidR="00B440BA" w:rsidRDefault="003F7F46">
            <w:pPr>
              <w:pStyle w:val="TableParagraph"/>
              <w:rPr>
                <w:sz w:val="20"/>
              </w:rPr>
            </w:pPr>
            <w:r>
              <w:rPr>
                <w:sz w:val="20"/>
              </w:rPr>
              <w:t>LA18221-</w:t>
            </w:r>
            <w:r>
              <w:rPr>
                <w:spacing w:val="-10"/>
                <w:sz w:val="20"/>
              </w:rPr>
              <w:t>4</w:t>
            </w:r>
          </w:p>
        </w:tc>
        <w:tc>
          <w:tcPr>
            <w:tcW w:w="2243" w:type="dxa"/>
          </w:tcPr>
          <w:p w14:paraId="3B5C3DFD" w14:textId="77777777" w:rsidR="00B440BA" w:rsidRDefault="003F7F46">
            <w:pPr>
              <w:pStyle w:val="TableParagraph"/>
              <w:rPr>
                <w:sz w:val="20"/>
              </w:rPr>
            </w:pPr>
            <w:r>
              <w:rPr>
                <w:spacing w:val="-2"/>
                <w:sz w:val="20"/>
              </w:rPr>
              <w:t>LOINC</w:t>
            </w:r>
          </w:p>
        </w:tc>
        <w:tc>
          <w:tcPr>
            <w:tcW w:w="4486" w:type="dxa"/>
          </w:tcPr>
          <w:p w14:paraId="3B5C3DFE" w14:textId="77777777" w:rsidR="00B440BA" w:rsidRDefault="003F7F46">
            <w:pPr>
              <w:pStyle w:val="TableParagraph"/>
              <w:rPr>
                <w:sz w:val="20"/>
              </w:rPr>
            </w:pPr>
            <w:r>
              <w:rPr>
                <w:sz w:val="20"/>
              </w:rPr>
              <w:t xml:space="preserve">Burn, </w:t>
            </w:r>
            <w:r>
              <w:rPr>
                <w:spacing w:val="-2"/>
                <w:sz w:val="20"/>
              </w:rPr>
              <w:t>blistering</w:t>
            </w:r>
          </w:p>
        </w:tc>
      </w:tr>
      <w:tr w:rsidR="00B440BA" w14:paraId="3B5C3E03" w14:textId="77777777">
        <w:trPr>
          <w:trHeight w:val="360"/>
        </w:trPr>
        <w:tc>
          <w:tcPr>
            <w:tcW w:w="2243" w:type="dxa"/>
          </w:tcPr>
          <w:p w14:paraId="3B5C3E00" w14:textId="77777777" w:rsidR="00B440BA" w:rsidRDefault="003F7F46">
            <w:pPr>
              <w:pStyle w:val="TableParagraph"/>
              <w:rPr>
                <w:sz w:val="20"/>
              </w:rPr>
            </w:pPr>
            <w:r>
              <w:rPr>
                <w:sz w:val="20"/>
              </w:rPr>
              <w:t>LA18222-</w:t>
            </w:r>
            <w:r>
              <w:rPr>
                <w:spacing w:val="-10"/>
                <w:sz w:val="20"/>
              </w:rPr>
              <w:t>2</w:t>
            </w:r>
          </w:p>
        </w:tc>
        <w:tc>
          <w:tcPr>
            <w:tcW w:w="2243" w:type="dxa"/>
          </w:tcPr>
          <w:p w14:paraId="3B5C3E01" w14:textId="77777777" w:rsidR="00B440BA" w:rsidRDefault="003F7F46">
            <w:pPr>
              <w:pStyle w:val="TableParagraph"/>
              <w:rPr>
                <w:sz w:val="20"/>
              </w:rPr>
            </w:pPr>
            <w:r>
              <w:rPr>
                <w:spacing w:val="-2"/>
                <w:sz w:val="20"/>
              </w:rPr>
              <w:t>LOINC</w:t>
            </w:r>
          </w:p>
        </w:tc>
        <w:tc>
          <w:tcPr>
            <w:tcW w:w="4486" w:type="dxa"/>
          </w:tcPr>
          <w:p w14:paraId="3B5C3E02" w14:textId="77777777" w:rsidR="00B440BA" w:rsidRDefault="003F7F46">
            <w:pPr>
              <w:pStyle w:val="TableParagraph"/>
              <w:rPr>
                <w:sz w:val="20"/>
              </w:rPr>
            </w:pPr>
            <w:r>
              <w:rPr>
                <w:sz w:val="20"/>
              </w:rPr>
              <w:t xml:space="preserve">Burn, </w:t>
            </w:r>
            <w:r>
              <w:rPr>
                <w:spacing w:val="-2"/>
                <w:sz w:val="20"/>
              </w:rPr>
              <w:t>charring</w:t>
            </w:r>
          </w:p>
        </w:tc>
      </w:tr>
      <w:tr w:rsidR="00B440BA" w14:paraId="3B5C3E07" w14:textId="77777777">
        <w:trPr>
          <w:trHeight w:val="360"/>
        </w:trPr>
        <w:tc>
          <w:tcPr>
            <w:tcW w:w="2243" w:type="dxa"/>
          </w:tcPr>
          <w:p w14:paraId="3B5C3E04" w14:textId="77777777" w:rsidR="00B440BA" w:rsidRDefault="003F7F46">
            <w:pPr>
              <w:pStyle w:val="TableParagraph"/>
              <w:rPr>
                <w:sz w:val="20"/>
              </w:rPr>
            </w:pPr>
            <w:r>
              <w:rPr>
                <w:sz w:val="20"/>
              </w:rPr>
              <w:t>LA18223-</w:t>
            </w:r>
            <w:r>
              <w:rPr>
                <w:spacing w:val="-10"/>
                <w:sz w:val="20"/>
              </w:rPr>
              <w:t>0</w:t>
            </w:r>
          </w:p>
        </w:tc>
        <w:tc>
          <w:tcPr>
            <w:tcW w:w="2243" w:type="dxa"/>
          </w:tcPr>
          <w:p w14:paraId="3B5C3E05" w14:textId="77777777" w:rsidR="00B440BA" w:rsidRDefault="003F7F46">
            <w:pPr>
              <w:pStyle w:val="TableParagraph"/>
              <w:rPr>
                <w:sz w:val="20"/>
              </w:rPr>
            </w:pPr>
            <w:r>
              <w:rPr>
                <w:spacing w:val="-2"/>
                <w:sz w:val="20"/>
              </w:rPr>
              <w:t>LOINC</w:t>
            </w:r>
          </w:p>
        </w:tc>
        <w:tc>
          <w:tcPr>
            <w:tcW w:w="4486" w:type="dxa"/>
          </w:tcPr>
          <w:p w14:paraId="3B5C3E06" w14:textId="77777777" w:rsidR="00B440BA" w:rsidRDefault="003F7F46">
            <w:pPr>
              <w:pStyle w:val="TableParagraph"/>
              <w:rPr>
                <w:sz w:val="20"/>
              </w:rPr>
            </w:pPr>
            <w:r>
              <w:rPr>
                <w:sz w:val="20"/>
              </w:rPr>
              <w:t xml:space="preserve">Burn, </w:t>
            </w:r>
            <w:r>
              <w:rPr>
                <w:spacing w:val="-2"/>
                <w:sz w:val="20"/>
              </w:rPr>
              <w:t>redness</w:t>
            </w:r>
          </w:p>
        </w:tc>
      </w:tr>
      <w:tr w:rsidR="00B440BA" w14:paraId="3B5C3E0B" w14:textId="77777777">
        <w:trPr>
          <w:trHeight w:val="360"/>
        </w:trPr>
        <w:tc>
          <w:tcPr>
            <w:tcW w:w="2243" w:type="dxa"/>
          </w:tcPr>
          <w:p w14:paraId="3B5C3E08" w14:textId="77777777" w:rsidR="00B440BA" w:rsidRDefault="003F7F46">
            <w:pPr>
              <w:pStyle w:val="TableParagraph"/>
              <w:rPr>
                <w:sz w:val="20"/>
              </w:rPr>
            </w:pPr>
            <w:r>
              <w:rPr>
                <w:sz w:val="20"/>
              </w:rPr>
              <w:t>LA18224-</w:t>
            </w:r>
            <w:r>
              <w:rPr>
                <w:spacing w:val="-10"/>
                <w:sz w:val="20"/>
              </w:rPr>
              <w:t>8</w:t>
            </w:r>
          </w:p>
        </w:tc>
        <w:tc>
          <w:tcPr>
            <w:tcW w:w="2243" w:type="dxa"/>
          </w:tcPr>
          <w:p w14:paraId="3B5C3E09" w14:textId="77777777" w:rsidR="00B440BA" w:rsidRDefault="003F7F46">
            <w:pPr>
              <w:pStyle w:val="TableParagraph"/>
              <w:rPr>
                <w:sz w:val="20"/>
              </w:rPr>
            </w:pPr>
            <w:r>
              <w:rPr>
                <w:spacing w:val="-2"/>
                <w:sz w:val="20"/>
              </w:rPr>
              <w:t>LOINC</w:t>
            </w:r>
          </w:p>
        </w:tc>
        <w:tc>
          <w:tcPr>
            <w:tcW w:w="4486" w:type="dxa"/>
          </w:tcPr>
          <w:p w14:paraId="3B5C3E0A" w14:textId="77777777" w:rsidR="00B440BA" w:rsidRDefault="003F7F46">
            <w:pPr>
              <w:pStyle w:val="TableParagraph"/>
              <w:rPr>
                <w:sz w:val="20"/>
              </w:rPr>
            </w:pPr>
            <w:r>
              <w:rPr>
                <w:sz w:val="20"/>
              </w:rPr>
              <w:t xml:space="preserve">Burn, </w:t>
            </w:r>
            <w:r>
              <w:rPr>
                <w:spacing w:val="-2"/>
                <w:sz w:val="20"/>
              </w:rPr>
              <w:t>white/waxy</w:t>
            </w:r>
          </w:p>
        </w:tc>
      </w:tr>
      <w:tr w:rsidR="00B440BA" w14:paraId="3B5C3E0F" w14:textId="77777777">
        <w:trPr>
          <w:trHeight w:val="360"/>
        </w:trPr>
        <w:tc>
          <w:tcPr>
            <w:tcW w:w="2243" w:type="dxa"/>
          </w:tcPr>
          <w:p w14:paraId="3B5C3E0C" w14:textId="77777777" w:rsidR="00B440BA" w:rsidRDefault="003F7F46">
            <w:pPr>
              <w:pStyle w:val="TableParagraph"/>
              <w:rPr>
                <w:sz w:val="20"/>
              </w:rPr>
            </w:pPr>
            <w:r>
              <w:rPr>
                <w:sz w:val="20"/>
              </w:rPr>
              <w:t>LA18226-</w:t>
            </w:r>
            <w:r>
              <w:rPr>
                <w:spacing w:val="-10"/>
                <w:sz w:val="20"/>
              </w:rPr>
              <w:t>3</w:t>
            </w:r>
          </w:p>
        </w:tc>
        <w:tc>
          <w:tcPr>
            <w:tcW w:w="2243" w:type="dxa"/>
          </w:tcPr>
          <w:p w14:paraId="3B5C3E0D" w14:textId="77777777" w:rsidR="00B440BA" w:rsidRDefault="003F7F46">
            <w:pPr>
              <w:pStyle w:val="TableParagraph"/>
              <w:rPr>
                <w:sz w:val="20"/>
              </w:rPr>
            </w:pPr>
            <w:r>
              <w:rPr>
                <w:spacing w:val="-2"/>
                <w:sz w:val="20"/>
              </w:rPr>
              <w:t>LOINC</w:t>
            </w:r>
          </w:p>
        </w:tc>
        <w:tc>
          <w:tcPr>
            <w:tcW w:w="4486" w:type="dxa"/>
          </w:tcPr>
          <w:p w14:paraId="3B5C3E0E" w14:textId="77777777" w:rsidR="00B440BA" w:rsidRDefault="003F7F46">
            <w:pPr>
              <w:pStyle w:val="TableParagraph"/>
              <w:rPr>
                <w:sz w:val="20"/>
              </w:rPr>
            </w:pPr>
            <w:r>
              <w:rPr>
                <w:sz w:val="20"/>
              </w:rPr>
              <w:t xml:space="preserve">Foreign </w:t>
            </w:r>
            <w:r>
              <w:rPr>
                <w:spacing w:val="-4"/>
                <w:sz w:val="20"/>
              </w:rPr>
              <w:t>body</w:t>
            </w:r>
          </w:p>
        </w:tc>
      </w:tr>
      <w:tr w:rsidR="00B440BA" w14:paraId="3B5C3E13" w14:textId="77777777">
        <w:trPr>
          <w:trHeight w:val="360"/>
        </w:trPr>
        <w:tc>
          <w:tcPr>
            <w:tcW w:w="2243" w:type="dxa"/>
          </w:tcPr>
          <w:p w14:paraId="3B5C3E10" w14:textId="77777777" w:rsidR="00B440BA" w:rsidRDefault="003F7F46">
            <w:pPr>
              <w:pStyle w:val="TableParagraph"/>
              <w:rPr>
                <w:sz w:val="20"/>
              </w:rPr>
            </w:pPr>
            <w:r>
              <w:rPr>
                <w:sz w:val="20"/>
              </w:rPr>
              <w:t>LA18227-</w:t>
            </w:r>
            <w:r>
              <w:rPr>
                <w:spacing w:val="-10"/>
                <w:sz w:val="20"/>
              </w:rPr>
              <w:t>1</w:t>
            </w:r>
          </w:p>
        </w:tc>
        <w:tc>
          <w:tcPr>
            <w:tcW w:w="2243" w:type="dxa"/>
          </w:tcPr>
          <w:p w14:paraId="3B5C3E11" w14:textId="77777777" w:rsidR="00B440BA" w:rsidRDefault="003F7F46">
            <w:pPr>
              <w:pStyle w:val="TableParagraph"/>
              <w:rPr>
                <w:sz w:val="20"/>
              </w:rPr>
            </w:pPr>
            <w:r>
              <w:rPr>
                <w:spacing w:val="-2"/>
                <w:sz w:val="20"/>
              </w:rPr>
              <w:t>LOINC</w:t>
            </w:r>
          </w:p>
        </w:tc>
        <w:tc>
          <w:tcPr>
            <w:tcW w:w="4486" w:type="dxa"/>
          </w:tcPr>
          <w:p w14:paraId="3B5C3E12" w14:textId="77777777" w:rsidR="00B440BA" w:rsidRDefault="003F7F46">
            <w:pPr>
              <w:pStyle w:val="TableParagraph"/>
              <w:rPr>
                <w:sz w:val="20"/>
              </w:rPr>
            </w:pPr>
            <w:r>
              <w:rPr>
                <w:spacing w:val="-2"/>
                <w:sz w:val="20"/>
              </w:rPr>
              <w:t>Tracheal</w:t>
            </w:r>
            <w:r>
              <w:rPr>
                <w:spacing w:val="18"/>
                <w:sz w:val="20"/>
              </w:rPr>
              <w:t xml:space="preserve"> </w:t>
            </w:r>
            <w:r>
              <w:rPr>
                <w:spacing w:val="-2"/>
                <w:sz w:val="20"/>
              </w:rPr>
              <w:t>deviation-right</w:t>
            </w:r>
          </w:p>
        </w:tc>
      </w:tr>
      <w:tr w:rsidR="00B440BA" w14:paraId="3B5C3E17" w14:textId="77777777">
        <w:trPr>
          <w:trHeight w:val="360"/>
        </w:trPr>
        <w:tc>
          <w:tcPr>
            <w:tcW w:w="2243" w:type="dxa"/>
          </w:tcPr>
          <w:p w14:paraId="3B5C3E14" w14:textId="77777777" w:rsidR="00B440BA" w:rsidRDefault="003F7F46">
            <w:pPr>
              <w:pStyle w:val="TableParagraph"/>
              <w:rPr>
                <w:sz w:val="20"/>
              </w:rPr>
            </w:pPr>
            <w:r>
              <w:rPr>
                <w:sz w:val="20"/>
              </w:rPr>
              <w:t>LA18228-</w:t>
            </w:r>
            <w:r>
              <w:rPr>
                <w:spacing w:val="-10"/>
                <w:sz w:val="20"/>
              </w:rPr>
              <w:t>9</w:t>
            </w:r>
          </w:p>
        </w:tc>
        <w:tc>
          <w:tcPr>
            <w:tcW w:w="2243" w:type="dxa"/>
          </w:tcPr>
          <w:p w14:paraId="3B5C3E15" w14:textId="77777777" w:rsidR="00B440BA" w:rsidRDefault="003F7F46">
            <w:pPr>
              <w:pStyle w:val="TableParagraph"/>
              <w:rPr>
                <w:sz w:val="20"/>
              </w:rPr>
            </w:pPr>
            <w:r>
              <w:rPr>
                <w:spacing w:val="-2"/>
                <w:sz w:val="20"/>
              </w:rPr>
              <w:t>LOINC</w:t>
            </w:r>
          </w:p>
        </w:tc>
        <w:tc>
          <w:tcPr>
            <w:tcW w:w="4486" w:type="dxa"/>
          </w:tcPr>
          <w:p w14:paraId="3B5C3E16" w14:textId="77777777" w:rsidR="00B440BA" w:rsidRDefault="003F7F46">
            <w:pPr>
              <w:pStyle w:val="TableParagraph"/>
              <w:rPr>
                <w:sz w:val="20"/>
              </w:rPr>
            </w:pPr>
            <w:r>
              <w:rPr>
                <w:spacing w:val="-2"/>
                <w:sz w:val="20"/>
              </w:rPr>
              <w:t>Tracheal</w:t>
            </w:r>
            <w:r>
              <w:rPr>
                <w:spacing w:val="18"/>
                <w:sz w:val="20"/>
              </w:rPr>
              <w:t xml:space="preserve"> </w:t>
            </w:r>
            <w:r>
              <w:rPr>
                <w:spacing w:val="-2"/>
                <w:sz w:val="20"/>
              </w:rPr>
              <w:t>deviation-</w:t>
            </w:r>
            <w:r>
              <w:rPr>
                <w:spacing w:val="-4"/>
                <w:sz w:val="20"/>
              </w:rPr>
              <w:t>left</w:t>
            </w:r>
          </w:p>
        </w:tc>
      </w:tr>
      <w:tr w:rsidR="00B440BA" w14:paraId="3B5C3E1B" w14:textId="77777777">
        <w:trPr>
          <w:trHeight w:val="360"/>
        </w:trPr>
        <w:tc>
          <w:tcPr>
            <w:tcW w:w="2243" w:type="dxa"/>
          </w:tcPr>
          <w:p w14:paraId="3B5C3E18" w14:textId="77777777" w:rsidR="00B440BA" w:rsidRDefault="003F7F46">
            <w:pPr>
              <w:pStyle w:val="TableParagraph"/>
              <w:rPr>
                <w:sz w:val="20"/>
              </w:rPr>
            </w:pPr>
            <w:r>
              <w:rPr>
                <w:sz w:val="20"/>
              </w:rPr>
              <w:t>LA6626-</w:t>
            </w:r>
            <w:r>
              <w:rPr>
                <w:spacing w:val="-10"/>
                <w:sz w:val="20"/>
              </w:rPr>
              <w:t>1</w:t>
            </w:r>
          </w:p>
        </w:tc>
        <w:tc>
          <w:tcPr>
            <w:tcW w:w="2243" w:type="dxa"/>
          </w:tcPr>
          <w:p w14:paraId="3B5C3E19" w14:textId="77777777" w:rsidR="00B440BA" w:rsidRDefault="003F7F46">
            <w:pPr>
              <w:pStyle w:val="TableParagraph"/>
              <w:rPr>
                <w:sz w:val="20"/>
              </w:rPr>
            </w:pPr>
            <w:r>
              <w:rPr>
                <w:spacing w:val="-2"/>
                <w:sz w:val="20"/>
              </w:rPr>
              <w:t>LOINC</w:t>
            </w:r>
          </w:p>
        </w:tc>
        <w:tc>
          <w:tcPr>
            <w:tcW w:w="4486" w:type="dxa"/>
          </w:tcPr>
          <w:p w14:paraId="3B5C3E1A" w14:textId="77777777" w:rsidR="00B440BA" w:rsidRDefault="003F7F46">
            <w:pPr>
              <w:pStyle w:val="TableParagraph"/>
              <w:rPr>
                <w:sz w:val="20"/>
              </w:rPr>
            </w:pPr>
            <w:r>
              <w:rPr>
                <w:spacing w:val="-2"/>
                <w:sz w:val="20"/>
              </w:rPr>
              <w:t>Normal</w:t>
            </w:r>
          </w:p>
        </w:tc>
      </w:tr>
      <w:tr w:rsidR="00B440BA" w14:paraId="3B5C3E1F" w14:textId="77777777">
        <w:trPr>
          <w:trHeight w:val="360"/>
        </w:trPr>
        <w:tc>
          <w:tcPr>
            <w:tcW w:w="2243" w:type="dxa"/>
          </w:tcPr>
          <w:p w14:paraId="3B5C3E1C" w14:textId="77777777" w:rsidR="00B440BA" w:rsidRDefault="003F7F46">
            <w:pPr>
              <w:pStyle w:val="TableParagraph"/>
              <w:rPr>
                <w:sz w:val="20"/>
              </w:rPr>
            </w:pPr>
            <w:r>
              <w:rPr>
                <w:sz w:val="20"/>
              </w:rPr>
              <w:t>LA7410-</w:t>
            </w:r>
            <w:r>
              <w:rPr>
                <w:spacing w:val="-10"/>
                <w:sz w:val="20"/>
              </w:rPr>
              <w:t>9</w:t>
            </w:r>
          </w:p>
        </w:tc>
        <w:tc>
          <w:tcPr>
            <w:tcW w:w="2243" w:type="dxa"/>
          </w:tcPr>
          <w:p w14:paraId="3B5C3E1D" w14:textId="77777777" w:rsidR="00B440BA" w:rsidRDefault="003F7F46">
            <w:pPr>
              <w:pStyle w:val="TableParagraph"/>
              <w:rPr>
                <w:sz w:val="20"/>
              </w:rPr>
            </w:pPr>
            <w:r>
              <w:rPr>
                <w:spacing w:val="-2"/>
                <w:sz w:val="20"/>
              </w:rPr>
              <w:t>LOINC</w:t>
            </w:r>
          </w:p>
        </w:tc>
        <w:tc>
          <w:tcPr>
            <w:tcW w:w="4486" w:type="dxa"/>
          </w:tcPr>
          <w:p w14:paraId="3B5C3E1E" w14:textId="77777777" w:rsidR="00B440BA" w:rsidRDefault="003F7F46">
            <w:pPr>
              <w:pStyle w:val="TableParagraph"/>
              <w:rPr>
                <w:sz w:val="20"/>
              </w:rPr>
            </w:pPr>
            <w:r>
              <w:rPr>
                <w:spacing w:val="-2"/>
                <w:sz w:val="20"/>
              </w:rPr>
              <w:t>Abrasion</w:t>
            </w:r>
          </w:p>
        </w:tc>
      </w:tr>
      <w:tr w:rsidR="00B440BA" w14:paraId="3B5C3E23" w14:textId="77777777">
        <w:trPr>
          <w:trHeight w:val="360"/>
        </w:trPr>
        <w:tc>
          <w:tcPr>
            <w:tcW w:w="2243" w:type="dxa"/>
          </w:tcPr>
          <w:p w14:paraId="3B5C3E20" w14:textId="77777777" w:rsidR="00B440BA" w:rsidRDefault="003F7F46">
            <w:pPr>
              <w:pStyle w:val="TableParagraph"/>
              <w:rPr>
                <w:sz w:val="20"/>
              </w:rPr>
            </w:pPr>
            <w:r>
              <w:rPr>
                <w:sz w:val="20"/>
              </w:rPr>
              <w:t>LA7452-</w:t>
            </w:r>
            <w:r>
              <w:rPr>
                <w:spacing w:val="-10"/>
                <w:sz w:val="20"/>
              </w:rPr>
              <w:t>1</w:t>
            </w:r>
          </w:p>
        </w:tc>
        <w:tc>
          <w:tcPr>
            <w:tcW w:w="2243" w:type="dxa"/>
          </w:tcPr>
          <w:p w14:paraId="3B5C3E21" w14:textId="77777777" w:rsidR="00B440BA" w:rsidRDefault="003F7F46">
            <w:pPr>
              <w:pStyle w:val="TableParagraph"/>
              <w:rPr>
                <w:sz w:val="20"/>
              </w:rPr>
            </w:pPr>
            <w:r>
              <w:rPr>
                <w:spacing w:val="-2"/>
                <w:sz w:val="20"/>
              </w:rPr>
              <w:t>LOINC</w:t>
            </w:r>
          </w:p>
        </w:tc>
        <w:tc>
          <w:tcPr>
            <w:tcW w:w="4486" w:type="dxa"/>
          </w:tcPr>
          <w:p w14:paraId="3B5C3E22" w14:textId="77777777" w:rsidR="00B440BA" w:rsidRDefault="003F7F46">
            <w:pPr>
              <w:pStyle w:val="TableParagraph"/>
              <w:rPr>
                <w:sz w:val="20"/>
              </w:rPr>
            </w:pPr>
            <w:r>
              <w:rPr>
                <w:spacing w:val="-2"/>
                <w:sz w:val="20"/>
              </w:rPr>
              <w:t>Laceration</w:t>
            </w:r>
          </w:p>
        </w:tc>
      </w:tr>
      <w:tr w:rsidR="00B440BA" w14:paraId="3B5C3E27" w14:textId="77777777">
        <w:trPr>
          <w:trHeight w:val="360"/>
        </w:trPr>
        <w:tc>
          <w:tcPr>
            <w:tcW w:w="2243" w:type="dxa"/>
          </w:tcPr>
          <w:p w14:paraId="3B5C3E24" w14:textId="77777777" w:rsidR="00B440BA" w:rsidRDefault="003F7F46">
            <w:pPr>
              <w:pStyle w:val="TableParagraph"/>
              <w:rPr>
                <w:sz w:val="20"/>
              </w:rPr>
            </w:pPr>
            <w:r>
              <w:rPr>
                <w:sz w:val="20"/>
              </w:rPr>
              <w:t>LA7460-</w:t>
            </w:r>
            <w:r>
              <w:rPr>
                <w:spacing w:val="-10"/>
                <w:sz w:val="20"/>
              </w:rPr>
              <w:t>4</w:t>
            </w:r>
          </w:p>
        </w:tc>
        <w:tc>
          <w:tcPr>
            <w:tcW w:w="2243" w:type="dxa"/>
          </w:tcPr>
          <w:p w14:paraId="3B5C3E25" w14:textId="77777777" w:rsidR="00B440BA" w:rsidRDefault="003F7F46">
            <w:pPr>
              <w:pStyle w:val="TableParagraph"/>
              <w:rPr>
                <w:sz w:val="20"/>
              </w:rPr>
            </w:pPr>
            <w:r>
              <w:rPr>
                <w:spacing w:val="-2"/>
                <w:sz w:val="20"/>
              </w:rPr>
              <w:t>LOINC</w:t>
            </w:r>
          </w:p>
        </w:tc>
        <w:tc>
          <w:tcPr>
            <w:tcW w:w="4486" w:type="dxa"/>
          </w:tcPr>
          <w:p w14:paraId="3B5C3E26" w14:textId="77777777" w:rsidR="00B440BA" w:rsidRDefault="003F7F46">
            <w:pPr>
              <w:pStyle w:val="TableParagraph"/>
              <w:rPr>
                <w:sz w:val="20"/>
              </w:rPr>
            </w:pPr>
            <w:r>
              <w:rPr>
                <w:spacing w:val="-4"/>
                <w:sz w:val="20"/>
              </w:rPr>
              <w:t>Pain</w:t>
            </w:r>
          </w:p>
        </w:tc>
      </w:tr>
      <w:tr w:rsidR="00B440BA" w14:paraId="3B5C3E2B" w14:textId="77777777">
        <w:trPr>
          <w:trHeight w:val="360"/>
        </w:trPr>
        <w:tc>
          <w:tcPr>
            <w:tcW w:w="2243" w:type="dxa"/>
          </w:tcPr>
          <w:p w14:paraId="3B5C3E28" w14:textId="77777777" w:rsidR="00B440BA" w:rsidRDefault="003F7F46">
            <w:pPr>
              <w:pStyle w:val="TableParagraph"/>
              <w:rPr>
                <w:sz w:val="20"/>
              </w:rPr>
            </w:pPr>
            <w:r>
              <w:rPr>
                <w:sz w:val="20"/>
              </w:rPr>
              <w:t>LA17229-</w:t>
            </w:r>
            <w:r>
              <w:rPr>
                <w:spacing w:val="-10"/>
                <w:sz w:val="20"/>
              </w:rPr>
              <w:t>8</w:t>
            </w:r>
          </w:p>
        </w:tc>
        <w:tc>
          <w:tcPr>
            <w:tcW w:w="2243" w:type="dxa"/>
          </w:tcPr>
          <w:p w14:paraId="3B5C3E29" w14:textId="77777777" w:rsidR="00B440BA" w:rsidRDefault="003F7F46">
            <w:pPr>
              <w:pStyle w:val="TableParagraph"/>
              <w:rPr>
                <w:sz w:val="20"/>
              </w:rPr>
            </w:pPr>
            <w:r>
              <w:rPr>
                <w:spacing w:val="-2"/>
                <w:sz w:val="20"/>
              </w:rPr>
              <w:t>LOINC</w:t>
            </w:r>
          </w:p>
        </w:tc>
        <w:tc>
          <w:tcPr>
            <w:tcW w:w="4486" w:type="dxa"/>
          </w:tcPr>
          <w:p w14:paraId="3B5C3E2A" w14:textId="77777777" w:rsidR="00B440BA" w:rsidRDefault="003F7F46">
            <w:pPr>
              <w:pStyle w:val="TableParagraph"/>
              <w:rPr>
                <w:sz w:val="20"/>
              </w:rPr>
            </w:pPr>
            <w:r>
              <w:rPr>
                <w:sz w:val="20"/>
              </w:rPr>
              <w:t xml:space="preserve">Crush </w:t>
            </w:r>
            <w:r>
              <w:rPr>
                <w:spacing w:val="-2"/>
                <w:sz w:val="20"/>
              </w:rPr>
              <w:t>Injury</w:t>
            </w:r>
          </w:p>
        </w:tc>
      </w:tr>
      <w:tr w:rsidR="00B440BA" w14:paraId="3B5C3E2F" w14:textId="77777777">
        <w:trPr>
          <w:trHeight w:val="359"/>
        </w:trPr>
        <w:tc>
          <w:tcPr>
            <w:tcW w:w="2243" w:type="dxa"/>
          </w:tcPr>
          <w:p w14:paraId="3B5C3E2C" w14:textId="77777777" w:rsidR="00B440BA" w:rsidRDefault="003F7F46">
            <w:pPr>
              <w:pStyle w:val="TableParagraph"/>
              <w:rPr>
                <w:sz w:val="20"/>
              </w:rPr>
            </w:pPr>
            <w:r>
              <w:rPr>
                <w:sz w:val="20"/>
              </w:rPr>
              <w:t>LA22440-</w:t>
            </w:r>
            <w:r>
              <w:rPr>
                <w:spacing w:val="-10"/>
                <w:sz w:val="20"/>
              </w:rPr>
              <w:t>4</w:t>
            </w:r>
          </w:p>
        </w:tc>
        <w:tc>
          <w:tcPr>
            <w:tcW w:w="2243" w:type="dxa"/>
          </w:tcPr>
          <w:p w14:paraId="3B5C3E2D" w14:textId="77777777" w:rsidR="00B440BA" w:rsidRDefault="003F7F46">
            <w:pPr>
              <w:pStyle w:val="TableParagraph"/>
              <w:rPr>
                <w:sz w:val="20"/>
              </w:rPr>
            </w:pPr>
            <w:r>
              <w:rPr>
                <w:spacing w:val="-2"/>
                <w:sz w:val="20"/>
              </w:rPr>
              <w:t>LOINC</w:t>
            </w:r>
          </w:p>
        </w:tc>
        <w:tc>
          <w:tcPr>
            <w:tcW w:w="4486" w:type="dxa"/>
          </w:tcPr>
          <w:p w14:paraId="3B5C3E2E" w14:textId="77777777" w:rsidR="00B440BA" w:rsidRDefault="003F7F46">
            <w:pPr>
              <w:pStyle w:val="TableParagraph"/>
              <w:rPr>
                <w:sz w:val="20"/>
              </w:rPr>
            </w:pPr>
            <w:r>
              <w:rPr>
                <w:spacing w:val="-2"/>
                <w:sz w:val="20"/>
              </w:rPr>
              <w:t>Swelling</w:t>
            </w:r>
          </w:p>
        </w:tc>
      </w:tr>
      <w:tr w:rsidR="00B440BA" w14:paraId="3B5C3E33" w14:textId="77777777">
        <w:trPr>
          <w:trHeight w:val="359"/>
        </w:trPr>
        <w:tc>
          <w:tcPr>
            <w:tcW w:w="2243" w:type="dxa"/>
          </w:tcPr>
          <w:p w14:paraId="3B5C3E30" w14:textId="77777777" w:rsidR="00B440BA" w:rsidRDefault="003F7F46">
            <w:pPr>
              <w:pStyle w:val="TableParagraph"/>
              <w:rPr>
                <w:sz w:val="20"/>
              </w:rPr>
            </w:pPr>
            <w:r>
              <w:rPr>
                <w:sz w:val="20"/>
              </w:rPr>
              <w:t>LA7423-</w:t>
            </w:r>
            <w:r>
              <w:rPr>
                <w:spacing w:val="-10"/>
                <w:sz w:val="20"/>
              </w:rPr>
              <w:t>2</w:t>
            </w:r>
          </w:p>
        </w:tc>
        <w:tc>
          <w:tcPr>
            <w:tcW w:w="2243" w:type="dxa"/>
          </w:tcPr>
          <w:p w14:paraId="3B5C3E31" w14:textId="77777777" w:rsidR="00B440BA" w:rsidRDefault="003F7F46">
            <w:pPr>
              <w:pStyle w:val="TableParagraph"/>
              <w:rPr>
                <w:sz w:val="20"/>
              </w:rPr>
            </w:pPr>
            <w:r>
              <w:rPr>
                <w:spacing w:val="-2"/>
                <w:sz w:val="20"/>
              </w:rPr>
              <w:t>LOINC</w:t>
            </w:r>
          </w:p>
        </w:tc>
        <w:tc>
          <w:tcPr>
            <w:tcW w:w="4486" w:type="dxa"/>
          </w:tcPr>
          <w:p w14:paraId="3B5C3E32" w14:textId="77777777" w:rsidR="00B440BA" w:rsidRDefault="003F7F46">
            <w:pPr>
              <w:pStyle w:val="TableParagraph"/>
              <w:rPr>
                <w:sz w:val="20"/>
              </w:rPr>
            </w:pPr>
            <w:r>
              <w:rPr>
                <w:spacing w:val="-2"/>
                <w:sz w:val="20"/>
              </w:rPr>
              <w:t>Contusion</w:t>
            </w:r>
          </w:p>
        </w:tc>
      </w:tr>
      <w:tr w:rsidR="00B440BA" w14:paraId="3B5C3E37" w14:textId="77777777">
        <w:trPr>
          <w:trHeight w:val="360"/>
        </w:trPr>
        <w:tc>
          <w:tcPr>
            <w:tcW w:w="2243" w:type="dxa"/>
          </w:tcPr>
          <w:p w14:paraId="3B5C3E34" w14:textId="77777777" w:rsidR="00B440BA" w:rsidRDefault="003F7F46">
            <w:pPr>
              <w:pStyle w:val="TableParagraph"/>
              <w:rPr>
                <w:sz w:val="20"/>
              </w:rPr>
            </w:pPr>
            <w:r>
              <w:rPr>
                <w:sz w:val="20"/>
              </w:rPr>
              <w:t>LA17709-</w:t>
            </w:r>
            <w:r>
              <w:rPr>
                <w:spacing w:val="-10"/>
                <w:sz w:val="20"/>
              </w:rPr>
              <w:t>9</w:t>
            </w:r>
          </w:p>
        </w:tc>
        <w:tc>
          <w:tcPr>
            <w:tcW w:w="2243" w:type="dxa"/>
          </w:tcPr>
          <w:p w14:paraId="3B5C3E35" w14:textId="77777777" w:rsidR="00B440BA" w:rsidRDefault="003F7F46">
            <w:pPr>
              <w:pStyle w:val="TableParagraph"/>
              <w:rPr>
                <w:sz w:val="20"/>
              </w:rPr>
            </w:pPr>
            <w:r>
              <w:rPr>
                <w:spacing w:val="-2"/>
                <w:sz w:val="20"/>
              </w:rPr>
              <w:t>LOINC</w:t>
            </w:r>
          </w:p>
        </w:tc>
        <w:tc>
          <w:tcPr>
            <w:tcW w:w="4486" w:type="dxa"/>
          </w:tcPr>
          <w:p w14:paraId="3B5C3E36" w14:textId="77777777" w:rsidR="00B440BA" w:rsidRDefault="003F7F46">
            <w:pPr>
              <w:pStyle w:val="TableParagraph"/>
              <w:rPr>
                <w:sz w:val="20"/>
              </w:rPr>
            </w:pPr>
            <w:r>
              <w:rPr>
                <w:spacing w:val="-2"/>
                <w:sz w:val="20"/>
              </w:rPr>
              <w:t>Tenderness</w:t>
            </w:r>
          </w:p>
        </w:tc>
      </w:tr>
      <w:tr w:rsidR="00B440BA" w14:paraId="3B5C3E3B" w14:textId="77777777">
        <w:trPr>
          <w:trHeight w:val="360"/>
        </w:trPr>
        <w:tc>
          <w:tcPr>
            <w:tcW w:w="2243" w:type="dxa"/>
          </w:tcPr>
          <w:p w14:paraId="3B5C3E38" w14:textId="77777777" w:rsidR="00B440BA" w:rsidRDefault="003F7F46">
            <w:pPr>
              <w:pStyle w:val="TableParagraph"/>
              <w:rPr>
                <w:sz w:val="20"/>
              </w:rPr>
            </w:pPr>
            <w:r>
              <w:rPr>
                <w:sz w:val="20"/>
              </w:rPr>
              <w:t>LA18225-</w:t>
            </w:r>
            <w:r>
              <w:rPr>
                <w:spacing w:val="-10"/>
                <w:sz w:val="20"/>
              </w:rPr>
              <w:t>5</w:t>
            </w:r>
          </w:p>
        </w:tc>
        <w:tc>
          <w:tcPr>
            <w:tcW w:w="2243" w:type="dxa"/>
          </w:tcPr>
          <w:p w14:paraId="3B5C3E39" w14:textId="77777777" w:rsidR="00B440BA" w:rsidRDefault="003F7F46">
            <w:pPr>
              <w:pStyle w:val="TableParagraph"/>
              <w:rPr>
                <w:sz w:val="20"/>
              </w:rPr>
            </w:pPr>
            <w:r>
              <w:rPr>
                <w:spacing w:val="-2"/>
                <w:sz w:val="20"/>
              </w:rPr>
              <w:t>LOINC</w:t>
            </w:r>
          </w:p>
        </w:tc>
        <w:tc>
          <w:tcPr>
            <w:tcW w:w="4486" w:type="dxa"/>
          </w:tcPr>
          <w:p w14:paraId="3B5C3E3A" w14:textId="77777777" w:rsidR="00B440BA" w:rsidRDefault="003F7F46">
            <w:pPr>
              <w:pStyle w:val="TableParagraph"/>
              <w:rPr>
                <w:sz w:val="20"/>
              </w:rPr>
            </w:pPr>
            <w:r>
              <w:rPr>
                <w:spacing w:val="-2"/>
                <w:sz w:val="20"/>
              </w:rPr>
              <w:t>Deformity</w:t>
            </w:r>
          </w:p>
        </w:tc>
      </w:tr>
    </w:tbl>
    <w:p w14:paraId="3B5C3E3C" w14:textId="77777777" w:rsidR="00B440BA" w:rsidRDefault="00B440BA">
      <w:pPr>
        <w:pStyle w:val="BodyText"/>
        <w:spacing w:before="127"/>
        <w:rPr>
          <w:rFonts w:ascii="Arial"/>
          <w:b/>
          <w:sz w:val="28"/>
        </w:rPr>
      </w:pPr>
    </w:p>
    <w:p w14:paraId="3B5C3E3D" w14:textId="77777777" w:rsidR="00B440BA" w:rsidRDefault="003F7F46" w:rsidP="00727B2D">
      <w:pPr>
        <w:pStyle w:val="Heading5"/>
      </w:pPr>
      <w:bookmarkStart w:id="525" w:name="_Toc181549530"/>
      <w:r>
        <w:rPr>
          <w:noProof/>
        </w:rPr>
        <mc:AlternateContent>
          <mc:Choice Requires="wps">
            <w:drawing>
              <wp:anchor distT="0" distB="0" distL="0" distR="0" simplePos="0" relativeHeight="252131328" behindDoc="1" locked="0" layoutInCell="1" allowOverlap="1" wp14:anchorId="3B5C62B1" wp14:editId="3B5C62B2">
                <wp:simplePos x="0" y="0"/>
                <wp:positionH relativeFrom="page">
                  <wp:posOffset>719988</wp:posOffset>
                </wp:positionH>
                <wp:positionV relativeFrom="paragraph">
                  <wp:posOffset>234967</wp:posOffset>
                </wp:positionV>
                <wp:extent cx="6332855" cy="1270"/>
                <wp:effectExtent l="0" t="0" r="0" b="0"/>
                <wp:wrapTopAndBottom/>
                <wp:docPr id="556" name="Graphic 5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991996" id="Graphic 556" o:spid="_x0000_s1026" style="position:absolute;margin-left:56.7pt;margin-top:18.5pt;width:498.65pt;height:.1pt;z-index:-2511851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26" w:name="Neurological_Assessment_Finding"/>
      <w:bookmarkEnd w:id="526"/>
      <w:r>
        <w:t xml:space="preserve">Neurological Assessment </w:t>
      </w:r>
      <w:r>
        <w:rPr>
          <w:spacing w:val="-2"/>
        </w:rPr>
        <w:t>Finding</w:t>
      </w:r>
      <w:bookmarkEnd w:id="525"/>
    </w:p>
    <w:p w14:paraId="3B5C3E3E"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E41" w14:textId="77777777">
        <w:trPr>
          <w:trHeight w:val="359"/>
        </w:trPr>
        <w:tc>
          <w:tcPr>
            <w:tcW w:w="1794" w:type="dxa"/>
          </w:tcPr>
          <w:p w14:paraId="3B5C3E3F"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E40" w14:textId="77777777" w:rsidR="00B440BA" w:rsidRDefault="003F7F46">
            <w:pPr>
              <w:pStyle w:val="TableParagraph"/>
              <w:rPr>
                <w:sz w:val="20"/>
              </w:rPr>
            </w:pPr>
            <w:r>
              <w:rPr>
                <w:sz w:val="20"/>
              </w:rPr>
              <w:t xml:space="preserve">NeurologicalAssessmentFinding - </w:t>
            </w:r>
            <w:r>
              <w:rPr>
                <w:spacing w:val="-2"/>
                <w:sz w:val="20"/>
              </w:rPr>
              <w:t>2.16.840.1.113883.17.3.11.40</w:t>
            </w:r>
          </w:p>
        </w:tc>
      </w:tr>
      <w:tr w:rsidR="00B440BA" w14:paraId="3B5C3E44" w14:textId="77777777">
        <w:trPr>
          <w:trHeight w:val="360"/>
        </w:trPr>
        <w:tc>
          <w:tcPr>
            <w:tcW w:w="1794" w:type="dxa"/>
          </w:tcPr>
          <w:p w14:paraId="3B5C3E42"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E43"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E47" w14:textId="77777777">
        <w:trPr>
          <w:trHeight w:val="359"/>
        </w:trPr>
        <w:tc>
          <w:tcPr>
            <w:tcW w:w="1794" w:type="dxa"/>
          </w:tcPr>
          <w:p w14:paraId="3B5C3E45" w14:textId="77777777" w:rsidR="00B440BA" w:rsidRDefault="003F7F46">
            <w:pPr>
              <w:pStyle w:val="TableParagraph"/>
              <w:rPr>
                <w:sz w:val="20"/>
              </w:rPr>
            </w:pPr>
            <w:r>
              <w:rPr>
                <w:spacing w:val="-2"/>
                <w:sz w:val="20"/>
              </w:rPr>
              <w:t>Definition</w:t>
            </w:r>
          </w:p>
        </w:tc>
        <w:tc>
          <w:tcPr>
            <w:tcW w:w="7177" w:type="dxa"/>
          </w:tcPr>
          <w:p w14:paraId="3B5C3E46" w14:textId="77777777" w:rsidR="00B440BA" w:rsidRDefault="003F7F46">
            <w:pPr>
              <w:pStyle w:val="TableParagraph"/>
              <w:rPr>
                <w:sz w:val="20"/>
              </w:rPr>
            </w:pPr>
            <w:r>
              <w:rPr>
                <w:sz w:val="20"/>
              </w:rPr>
              <w:t>Finding</w:t>
            </w:r>
            <w:r>
              <w:rPr>
                <w:spacing w:val="-6"/>
                <w:sz w:val="20"/>
              </w:rPr>
              <w:t xml:space="preserve"> </w:t>
            </w:r>
            <w:r>
              <w:rPr>
                <w:sz w:val="20"/>
              </w:rPr>
              <w:t>resulting</w:t>
            </w:r>
            <w:r>
              <w:rPr>
                <w:spacing w:val="-3"/>
                <w:sz w:val="20"/>
              </w:rPr>
              <w:t xml:space="preserve"> </w:t>
            </w:r>
            <w:r>
              <w:rPr>
                <w:sz w:val="20"/>
              </w:rPr>
              <w:t>from</w:t>
            </w:r>
            <w:r>
              <w:rPr>
                <w:spacing w:val="-4"/>
                <w:sz w:val="20"/>
              </w:rPr>
              <w:t xml:space="preserve"> </w:t>
            </w:r>
            <w:r>
              <w:rPr>
                <w:sz w:val="20"/>
              </w:rPr>
              <w:t>EMS</w:t>
            </w:r>
            <w:r>
              <w:rPr>
                <w:spacing w:val="-4"/>
                <w:sz w:val="20"/>
              </w:rPr>
              <w:t xml:space="preserve"> </w:t>
            </w:r>
            <w:r>
              <w:rPr>
                <w:sz w:val="20"/>
              </w:rPr>
              <w:t>neurological</w:t>
            </w:r>
            <w:r>
              <w:rPr>
                <w:spacing w:val="-4"/>
                <w:sz w:val="20"/>
              </w:rPr>
              <w:t xml:space="preserve"> </w:t>
            </w:r>
            <w:r>
              <w:rPr>
                <w:spacing w:val="-2"/>
                <w:sz w:val="20"/>
              </w:rPr>
              <w:t>assessment</w:t>
            </w:r>
          </w:p>
        </w:tc>
      </w:tr>
    </w:tbl>
    <w:p w14:paraId="3B5C3E48" w14:textId="77777777" w:rsidR="00B440BA" w:rsidRDefault="00B440BA">
      <w:pPr>
        <w:rPr>
          <w:sz w:val="20"/>
        </w:rPr>
        <w:sectPr w:rsidR="00B440BA">
          <w:type w:val="continuous"/>
          <w:pgSz w:w="12240" w:h="15840"/>
          <w:pgMar w:top="1100" w:right="600" w:bottom="158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E4C" w14:textId="77777777">
        <w:trPr>
          <w:trHeight w:val="359"/>
        </w:trPr>
        <w:tc>
          <w:tcPr>
            <w:tcW w:w="2243" w:type="dxa"/>
          </w:tcPr>
          <w:p w14:paraId="3B5C3E49" w14:textId="77777777" w:rsidR="00B440BA" w:rsidRDefault="003F7F46">
            <w:pPr>
              <w:pStyle w:val="TableParagraph"/>
              <w:spacing w:before="39"/>
              <w:rPr>
                <w:b/>
                <w:sz w:val="20"/>
              </w:rPr>
            </w:pPr>
            <w:r>
              <w:rPr>
                <w:b/>
                <w:spacing w:val="-4"/>
                <w:sz w:val="20"/>
              </w:rPr>
              <w:t>Code</w:t>
            </w:r>
          </w:p>
        </w:tc>
        <w:tc>
          <w:tcPr>
            <w:tcW w:w="2243" w:type="dxa"/>
          </w:tcPr>
          <w:p w14:paraId="3B5C3E4A"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E4B"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E50" w14:textId="77777777">
        <w:trPr>
          <w:trHeight w:val="360"/>
        </w:trPr>
        <w:tc>
          <w:tcPr>
            <w:tcW w:w="2243" w:type="dxa"/>
          </w:tcPr>
          <w:p w14:paraId="3B5C3E4D" w14:textId="77777777" w:rsidR="00B440BA" w:rsidRDefault="003F7F46">
            <w:pPr>
              <w:pStyle w:val="TableParagraph"/>
              <w:rPr>
                <w:sz w:val="20"/>
              </w:rPr>
            </w:pPr>
            <w:r>
              <w:rPr>
                <w:sz w:val="20"/>
              </w:rPr>
              <w:t>LA17286-</w:t>
            </w:r>
            <w:r>
              <w:rPr>
                <w:spacing w:val="-10"/>
                <w:sz w:val="20"/>
              </w:rPr>
              <w:t>8</w:t>
            </w:r>
          </w:p>
        </w:tc>
        <w:tc>
          <w:tcPr>
            <w:tcW w:w="2243" w:type="dxa"/>
          </w:tcPr>
          <w:p w14:paraId="3B5C3E4E" w14:textId="77777777" w:rsidR="00B440BA" w:rsidRDefault="003F7F46">
            <w:pPr>
              <w:pStyle w:val="TableParagraph"/>
              <w:rPr>
                <w:sz w:val="20"/>
              </w:rPr>
            </w:pPr>
            <w:r>
              <w:rPr>
                <w:spacing w:val="-2"/>
                <w:sz w:val="20"/>
              </w:rPr>
              <w:t>LOINC</w:t>
            </w:r>
          </w:p>
        </w:tc>
        <w:tc>
          <w:tcPr>
            <w:tcW w:w="4486" w:type="dxa"/>
          </w:tcPr>
          <w:p w14:paraId="3B5C3E4F" w14:textId="77777777" w:rsidR="00B440BA" w:rsidRDefault="003F7F46">
            <w:pPr>
              <w:pStyle w:val="TableParagraph"/>
              <w:rPr>
                <w:sz w:val="20"/>
              </w:rPr>
            </w:pPr>
            <w:r>
              <w:rPr>
                <w:sz w:val="20"/>
              </w:rPr>
              <w:t>Normal</w:t>
            </w:r>
            <w:r>
              <w:rPr>
                <w:spacing w:val="-5"/>
                <w:sz w:val="20"/>
              </w:rPr>
              <w:t xml:space="preserve"> </w:t>
            </w:r>
            <w:r>
              <w:rPr>
                <w:sz w:val="20"/>
              </w:rPr>
              <w:t>baseline</w:t>
            </w:r>
            <w:r>
              <w:rPr>
                <w:spacing w:val="-5"/>
                <w:sz w:val="20"/>
              </w:rPr>
              <w:t xml:space="preserve"> </w:t>
            </w:r>
            <w:r>
              <w:rPr>
                <w:sz w:val="20"/>
              </w:rPr>
              <w:t>for</w:t>
            </w:r>
            <w:r>
              <w:rPr>
                <w:spacing w:val="-4"/>
                <w:sz w:val="20"/>
              </w:rPr>
              <w:t xml:space="preserve"> </w:t>
            </w:r>
            <w:r>
              <w:rPr>
                <w:spacing w:val="-2"/>
                <w:sz w:val="20"/>
              </w:rPr>
              <w:t>patient</w:t>
            </w:r>
          </w:p>
        </w:tc>
      </w:tr>
      <w:tr w:rsidR="00B440BA" w14:paraId="3B5C3E54" w14:textId="77777777">
        <w:trPr>
          <w:trHeight w:val="360"/>
        </w:trPr>
        <w:tc>
          <w:tcPr>
            <w:tcW w:w="2243" w:type="dxa"/>
          </w:tcPr>
          <w:p w14:paraId="3B5C3E51" w14:textId="77777777" w:rsidR="00B440BA" w:rsidRDefault="003F7F46">
            <w:pPr>
              <w:pStyle w:val="TableParagraph"/>
              <w:rPr>
                <w:sz w:val="20"/>
              </w:rPr>
            </w:pPr>
            <w:r>
              <w:rPr>
                <w:sz w:val="20"/>
              </w:rPr>
              <w:t>LA17291-</w:t>
            </w:r>
            <w:r>
              <w:rPr>
                <w:spacing w:val="-10"/>
                <w:sz w:val="20"/>
              </w:rPr>
              <w:t>8</w:t>
            </w:r>
          </w:p>
        </w:tc>
        <w:tc>
          <w:tcPr>
            <w:tcW w:w="2243" w:type="dxa"/>
          </w:tcPr>
          <w:p w14:paraId="3B5C3E52" w14:textId="77777777" w:rsidR="00B440BA" w:rsidRDefault="003F7F46">
            <w:pPr>
              <w:pStyle w:val="TableParagraph"/>
              <w:rPr>
                <w:sz w:val="20"/>
              </w:rPr>
            </w:pPr>
            <w:r>
              <w:rPr>
                <w:spacing w:val="-2"/>
                <w:sz w:val="20"/>
              </w:rPr>
              <w:t>LOINC</w:t>
            </w:r>
          </w:p>
        </w:tc>
        <w:tc>
          <w:tcPr>
            <w:tcW w:w="4486" w:type="dxa"/>
          </w:tcPr>
          <w:p w14:paraId="3B5C3E53" w14:textId="77777777" w:rsidR="00B440BA" w:rsidRDefault="003F7F46">
            <w:pPr>
              <w:pStyle w:val="TableParagraph"/>
              <w:rPr>
                <w:sz w:val="20"/>
              </w:rPr>
            </w:pPr>
            <w:r>
              <w:rPr>
                <w:sz w:val="20"/>
              </w:rPr>
              <w:t>Cerebellar</w:t>
            </w:r>
            <w:r>
              <w:rPr>
                <w:spacing w:val="-11"/>
                <w:sz w:val="20"/>
              </w:rPr>
              <w:t xml:space="preserve"> </w:t>
            </w:r>
            <w:r>
              <w:rPr>
                <w:sz w:val="20"/>
              </w:rPr>
              <w:t>function-</w:t>
            </w:r>
            <w:r>
              <w:rPr>
                <w:spacing w:val="-2"/>
                <w:sz w:val="20"/>
              </w:rPr>
              <w:t>abnormal</w:t>
            </w:r>
          </w:p>
        </w:tc>
      </w:tr>
      <w:tr w:rsidR="00B440BA" w14:paraId="3B5C3E58" w14:textId="77777777">
        <w:trPr>
          <w:trHeight w:val="360"/>
        </w:trPr>
        <w:tc>
          <w:tcPr>
            <w:tcW w:w="2243" w:type="dxa"/>
          </w:tcPr>
          <w:p w14:paraId="3B5C3E55" w14:textId="77777777" w:rsidR="00B440BA" w:rsidRDefault="003F7F46">
            <w:pPr>
              <w:pStyle w:val="TableParagraph"/>
              <w:rPr>
                <w:sz w:val="20"/>
              </w:rPr>
            </w:pPr>
            <w:r>
              <w:rPr>
                <w:sz w:val="20"/>
              </w:rPr>
              <w:t>LA17292-</w:t>
            </w:r>
            <w:r>
              <w:rPr>
                <w:spacing w:val="-10"/>
                <w:sz w:val="20"/>
              </w:rPr>
              <w:t>6</w:t>
            </w:r>
          </w:p>
        </w:tc>
        <w:tc>
          <w:tcPr>
            <w:tcW w:w="2243" w:type="dxa"/>
          </w:tcPr>
          <w:p w14:paraId="3B5C3E56" w14:textId="77777777" w:rsidR="00B440BA" w:rsidRDefault="003F7F46">
            <w:pPr>
              <w:pStyle w:val="TableParagraph"/>
              <w:rPr>
                <w:sz w:val="20"/>
              </w:rPr>
            </w:pPr>
            <w:r>
              <w:rPr>
                <w:spacing w:val="-2"/>
                <w:sz w:val="20"/>
              </w:rPr>
              <w:t>LOINC</w:t>
            </w:r>
          </w:p>
        </w:tc>
        <w:tc>
          <w:tcPr>
            <w:tcW w:w="4486" w:type="dxa"/>
          </w:tcPr>
          <w:p w14:paraId="3B5C3E57" w14:textId="77777777" w:rsidR="00B440BA" w:rsidRDefault="003F7F46">
            <w:pPr>
              <w:pStyle w:val="TableParagraph"/>
              <w:rPr>
                <w:sz w:val="20"/>
              </w:rPr>
            </w:pPr>
            <w:r>
              <w:rPr>
                <w:sz w:val="20"/>
              </w:rPr>
              <w:t>Cerebellar</w:t>
            </w:r>
            <w:r>
              <w:rPr>
                <w:spacing w:val="-9"/>
                <w:sz w:val="20"/>
              </w:rPr>
              <w:t xml:space="preserve"> </w:t>
            </w:r>
            <w:r>
              <w:rPr>
                <w:sz w:val="20"/>
              </w:rPr>
              <w:t>function-</w:t>
            </w:r>
            <w:r>
              <w:rPr>
                <w:spacing w:val="-2"/>
                <w:sz w:val="20"/>
              </w:rPr>
              <w:t>normal</w:t>
            </w:r>
          </w:p>
        </w:tc>
      </w:tr>
      <w:tr w:rsidR="00B440BA" w14:paraId="3B5C3E5C" w14:textId="77777777">
        <w:trPr>
          <w:trHeight w:val="360"/>
        </w:trPr>
        <w:tc>
          <w:tcPr>
            <w:tcW w:w="2243" w:type="dxa"/>
          </w:tcPr>
          <w:p w14:paraId="3B5C3E59" w14:textId="77777777" w:rsidR="00B440BA" w:rsidRDefault="003F7F46">
            <w:pPr>
              <w:pStyle w:val="TableParagraph"/>
              <w:rPr>
                <w:sz w:val="20"/>
              </w:rPr>
            </w:pPr>
            <w:r>
              <w:rPr>
                <w:sz w:val="20"/>
              </w:rPr>
              <w:t>LA17293-</w:t>
            </w:r>
            <w:r>
              <w:rPr>
                <w:spacing w:val="-10"/>
                <w:sz w:val="20"/>
              </w:rPr>
              <w:t>4</w:t>
            </w:r>
          </w:p>
        </w:tc>
        <w:tc>
          <w:tcPr>
            <w:tcW w:w="2243" w:type="dxa"/>
          </w:tcPr>
          <w:p w14:paraId="3B5C3E5A" w14:textId="77777777" w:rsidR="00B440BA" w:rsidRDefault="003F7F46">
            <w:pPr>
              <w:pStyle w:val="TableParagraph"/>
              <w:rPr>
                <w:sz w:val="20"/>
              </w:rPr>
            </w:pPr>
            <w:r>
              <w:rPr>
                <w:spacing w:val="-2"/>
                <w:sz w:val="20"/>
              </w:rPr>
              <w:t>LOINC</w:t>
            </w:r>
          </w:p>
        </w:tc>
        <w:tc>
          <w:tcPr>
            <w:tcW w:w="4486" w:type="dxa"/>
          </w:tcPr>
          <w:p w14:paraId="3B5C3E5B" w14:textId="77777777" w:rsidR="00B440BA" w:rsidRDefault="003F7F46">
            <w:pPr>
              <w:pStyle w:val="TableParagraph"/>
              <w:rPr>
                <w:sz w:val="20"/>
              </w:rPr>
            </w:pPr>
            <w:r>
              <w:rPr>
                <w:spacing w:val="-2"/>
                <w:sz w:val="20"/>
              </w:rPr>
              <w:t>Gait-abnormal</w:t>
            </w:r>
          </w:p>
        </w:tc>
      </w:tr>
      <w:tr w:rsidR="00B440BA" w14:paraId="3B5C3E60" w14:textId="77777777">
        <w:trPr>
          <w:trHeight w:val="360"/>
        </w:trPr>
        <w:tc>
          <w:tcPr>
            <w:tcW w:w="2243" w:type="dxa"/>
          </w:tcPr>
          <w:p w14:paraId="3B5C3E5D" w14:textId="77777777" w:rsidR="00B440BA" w:rsidRDefault="003F7F46">
            <w:pPr>
              <w:pStyle w:val="TableParagraph"/>
              <w:rPr>
                <w:sz w:val="20"/>
              </w:rPr>
            </w:pPr>
            <w:r>
              <w:rPr>
                <w:sz w:val="20"/>
              </w:rPr>
              <w:t>LA17294-</w:t>
            </w:r>
            <w:r>
              <w:rPr>
                <w:spacing w:val="-10"/>
                <w:sz w:val="20"/>
              </w:rPr>
              <w:t>2</w:t>
            </w:r>
          </w:p>
        </w:tc>
        <w:tc>
          <w:tcPr>
            <w:tcW w:w="2243" w:type="dxa"/>
          </w:tcPr>
          <w:p w14:paraId="3B5C3E5E" w14:textId="77777777" w:rsidR="00B440BA" w:rsidRDefault="003F7F46">
            <w:pPr>
              <w:pStyle w:val="TableParagraph"/>
              <w:rPr>
                <w:sz w:val="20"/>
              </w:rPr>
            </w:pPr>
            <w:r>
              <w:rPr>
                <w:spacing w:val="-2"/>
                <w:sz w:val="20"/>
              </w:rPr>
              <w:t>LOINC</w:t>
            </w:r>
          </w:p>
        </w:tc>
        <w:tc>
          <w:tcPr>
            <w:tcW w:w="4486" w:type="dxa"/>
          </w:tcPr>
          <w:p w14:paraId="3B5C3E5F" w14:textId="77777777" w:rsidR="00B440BA" w:rsidRDefault="003F7F46">
            <w:pPr>
              <w:pStyle w:val="TableParagraph"/>
              <w:rPr>
                <w:sz w:val="20"/>
              </w:rPr>
            </w:pPr>
            <w:r>
              <w:rPr>
                <w:spacing w:val="-2"/>
                <w:sz w:val="20"/>
              </w:rPr>
              <w:t>Gait-normal</w:t>
            </w:r>
          </w:p>
        </w:tc>
      </w:tr>
      <w:tr w:rsidR="00B440BA" w14:paraId="3B5C3E64" w14:textId="77777777">
        <w:trPr>
          <w:trHeight w:val="360"/>
        </w:trPr>
        <w:tc>
          <w:tcPr>
            <w:tcW w:w="2243" w:type="dxa"/>
          </w:tcPr>
          <w:p w14:paraId="3B5C3E61" w14:textId="77777777" w:rsidR="00B440BA" w:rsidRDefault="003F7F46">
            <w:pPr>
              <w:pStyle w:val="TableParagraph"/>
              <w:rPr>
                <w:sz w:val="20"/>
              </w:rPr>
            </w:pPr>
            <w:r>
              <w:rPr>
                <w:sz w:val="20"/>
              </w:rPr>
              <w:t>LA17295-</w:t>
            </w:r>
            <w:r>
              <w:rPr>
                <w:spacing w:val="-10"/>
                <w:sz w:val="20"/>
              </w:rPr>
              <w:t>9</w:t>
            </w:r>
          </w:p>
        </w:tc>
        <w:tc>
          <w:tcPr>
            <w:tcW w:w="2243" w:type="dxa"/>
          </w:tcPr>
          <w:p w14:paraId="3B5C3E62" w14:textId="77777777" w:rsidR="00B440BA" w:rsidRDefault="003F7F46">
            <w:pPr>
              <w:pStyle w:val="TableParagraph"/>
              <w:rPr>
                <w:sz w:val="20"/>
              </w:rPr>
            </w:pPr>
            <w:r>
              <w:rPr>
                <w:spacing w:val="-2"/>
                <w:sz w:val="20"/>
              </w:rPr>
              <w:t>LOINC</w:t>
            </w:r>
          </w:p>
        </w:tc>
        <w:tc>
          <w:tcPr>
            <w:tcW w:w="4486" w:type="dxa"/>
          </w:tcPr>
          <w:p w14:paraId="3B5C3E63" w14:textId="77777777" w:rsidR="00B440BA" w:rsidRDefault="003F7F46">
            <w:pPr>
              <w:pStyle w:val="TableParagraph"/>
              <w:rPr>
                <w:sz w:val="20"/>
              </w:rPr>
            </w:pPr>
            <w:r>
              <w:rPr>
                <w:spacing w:val="-2"/>
                <w:sz w:val="20"/>
              </w:rPr>
              <w:t>Hemiplegia-</w:t>
            </w:r>
            <w:r>
              <w:rPr>
                <w:spacing w:val="-4"/>
                <w:sz w:val="20"/>
              </w:rPr>
              <w:t>left</w:t>
            </w:r>
          </w:p>
        </w:tc>
      </w:tr>
      <w:tr w:rsidR="00B440BA" w14:paraId="3B5C3E68" w14:textId="77777777">
        <w:trPr>
          <w:trHeight w:val="360"/>
        </w:trPr>
        <w:tc>
          <w:tcPr>
            <w:tcW w:w="2243" w:type="dxa"/>
          </w:tcPr>
          <w:p w14:paraId="3B5C3E65" w14:textId="77777777" w:rsidR="00B440BA" w:rsidRDefault="003F7F46">
            <w:pPr>
              <w:pStyle w:val="TableParagraph"/>
              <w:rPr>
                <w:sz w:val="20"/>
              </w:rPr>
            </w:pPr>
            <w:r>
              <w:rPr>
                <w:sz w:val="20"/>
              </w:rPr>
              <w:lastRenderedPageBreak/>
              <w:t>LA17296-</w:t>
            </w:r>
            <w:r>
              <w:rPr>
                <w:spacing w:val="-10"/>
                <w:sz w:val="20"/>
              </w:rPr>
              <w:t>7</w:t>
            </w:r>
          </w:p>
        </w:tc>
        <w:tc>
          <w:tcPr>
            <w:tcW w:w="2243" w:type="dxa"/>
          </w:tcPr>
          <w:p w14:paraId="3B5C3E66" w14:textId="77777777" w:rsidR="00B440BA" w:rsidRDefault="003F7F46">
            <w:pPr>
              <w:pStyle w:val="TableParagraph"/>
              <w:rPr>
                <w:sz w:val="20"/>
              </w:rPr>
            </w:pPr>
            <w:r>
              <w:rPr>
                <w:spacing w:val="-2"/>
                <w:sz w:val="20"/>
              </w:rPr>
              <w:t>LOINC</w:t>
            </w:r>
          </w:p>
        </w:tc>
        <w:tc>
          <w:tcPr>
            <w:tcW w:w="4486" w:type="dxa"/>
          </w:tcPr>
          <w:p w14:paraId="3B5C3E67" w14:textId="77777777" w:rsidR="00B440BA" w:rsidRDefault="003F7F46">
            <w:pPr>
              <w:pStyle w:val="TableParagraph"/>
              <w:rPr>
                <w:sz w:val="20"/>
              </w:rPr>
            </w:pPr>
            <w:r>
              <w:rPr>
                <w:spacing w:val="-2"/>
                <w:sz w:val="20"/>
              </w:rPr>
              <w:t>Hemiplegia-right</w:t>
            </w:r>
          </w:p>
        </w:tc>
      </w:tr>
      <w:tr w:rsidR="00B440BA" w14:paraId="3B5C3E6C" w14:textId="77777777">
        <w:trPr>
          <w:trHeight w:val="360"/>
        </w:trPr>
        <w:tc>
          <w:tcPr>
            <w:tcW w:w="2243" w:type="dxa"/>
          </w:tcPr>
          <w:p w14:paraId="3B5C3E69" w14:textId="77777777" w:rsidR="00B440BA" w:rsidRDefault="003F7F46">
            <w:pPr>
              <w:pStyle w:val="TableParagraph"/>
              <w:rPr>
                <w:sz w:val="20"/>
              </w:rPr>
            </w:pPr>
            <w:r>
              <w:rPr>
                <w:sz w:val="20"/>
              </w:rPr>
              <w:t>LA17297-</w:t>
            </w:r>
            <w:r>
              <w:rPr>
                <w:spacing w:val="-10"/>
                <w:sz w:val="20"/>
              </w:rPr>
              <w:t>5</w:t>
            </w:r>
          </w:p>
        </w:tc>
        <w:tc>
          <w:tcPr>
            <w:tcW w:w="2243" w:type="dxa"/>
          </w:tcPr>
          <w:p w14:paraId="3B5C3E6A" w14:textId="77777777" w:rsidR="00B440BA" w:rsidRDefault="003F7F46">
            <w:pPr>
              <w:pStyle w:val="TableParagraph"/>
              <w:rPr>
                <w:sz w:val="20"/>
              </w:rPr>
            </w:pPr>
            <w:r>
              <w:rPr>
                <w:spacing w:val="-2"/>
                <w:sz w:val="20"/>
              </w:rPr>
              <w:t>LOINC</w:t>
            </w:r>
          </w:p>
        </w:tc>
        <w:tc>
          <w:tcPr>
            <w:tcW w:w="4486" w:type="dxa"/>
          </w:tcPr>
          <w:p w14:paraId="3B5C3E6B" w14:textId="77777777" w:rsidR="00B440BA" w:rsidRDefault="003F7F46">
            <w:pPr>
              <w:pStyle w:val="TableParagraph"/>
              <w:rPr>
                <w:sz w:val="20"/>
              </w:rPr>
            </w:pPr>
            <w:r>
              <w:rPr>
                <w:spacing w:val="-2"/>
                <w:sz w:val="20"/>
              </w:rPr>
              <w:t>Speech-normal</w:t>
            </w:r>
          </w:p>
        </w:tc>
      </w:tr>
      <w:tr w:rsidR="00B440BA" w14:paraId="3B5C3E70" w14:textId="77777777">
        <w:trPr>
          <w:trHeight w:val="360"/>
        </w:trPr>
        <w:tc>
          <w:tcPr>
            <w:tcW w:w="2243" w:type="dxa"/>
          </w:tcPr>
          <w:p w14:paraId="3B5C3E6D" w14:textId="77777777" w:rsidR="00B440BA" w:rsidRDefault="003F7F46">
            <w:pPr>
              <w:pStyle w:val="TableParagraph"/>
              <w:rPr>
                <w:sz w:val="20"/>
              </w:rPr>
            </w:pPr>
            <w:r>
              <w:rPr>
                <w:sz w:val="20"/>
              </w:rPr>
              <w:t>LA17298-</w:t>
            </w:r>
            <w:r>
              <w:rPr>
                <w:spacing w:val="-10"/>
                <w:sz w:val="20"/>
              </w:rPr>
              <w:t>3</w:t>
            </w:r>
          </w:p>
        </w:tc>
        <w:tc>
          <w:tcPr>
            <w:tcW w:w="2243" w:type="dxa"/>
          </w:tcPr>
          <w:p w14:paraId="3B5C3E6E" w14:textId="77777777" w:rsidR="00B440BA" w:rsidRDefault="003F7F46">
            <w:pPr>
              <w:pStyle w:val="TableParagraph"/>
              <w:rPr>
                <w:sz w:val="20"/>
              </w:rPr>
            </w:pPr>
            <w:r>
              <w:rPr>
                <w:spacing w:val="-2"/>
                <w:sz w:val="20"/>
              </w:rPr>
              <w:t>LOINC</w:t>
            </w:r>
          </w:p>
        </w:tc>
        <w:tc>
          <w:tcPr>
            <w:tcW w:w="4486" w:type="dxa"/>
          </w:tcPr>
          <w:p w14:paraId="3B5C3E6F" w14:textId="77777777" w:rsidR="00B440BA" w:rsidRDefault="003F7F46">
            <w:pPr>
              <w:pStyle w:val="TableParagraph"/>
              <w:rPr>
                <w:sz w:val="20"/>
              </w:rPr>
            </w:pPr>
            <w:r>
              <w:rPr>
                <w:sz w:val="20"/>
              </w:rPr>
              <w:t>Speech-</w:t>
            </w:r>
            <w:r>
              <w:rPr>
                <w:spacing w:val="-2"/>
                <w:sz w:val="20"/>
              </w:rPr>
              <w:t>slurring</w:t>
            </w:r>
          </w:p>
        </w:tc>
      </w:tr>
      <w:tr w:rsidR="00B440BA" w14:paraId="3B5C3E74" w14:textId="77777777">
        <w:trPr>
          <w:trHeight w:val="360"/>
        </w:trPr>
        <w:tc>
          <w:tcPr>
            <w:tcW w:w="2243" w:type="dxa"/>
          </w:tcPr>
          <w:p w14:paraId="3B5C3E71" w14:textId="77777777" w:rsidR="00B440BA" w:rsidRDefault="003F7F46">
            <w:pPr>
              <w:pStyle w:val="TableParagraph"/>
              <w:rPr>
                <w:sz w:val="20"/>
              </w:rPr>
            </w:pPr>
            <w:r>
              <w:rPr>
                <w:sz w:val="20"/>
              </w:rPr>
              <w:t>LA17299-</w:t>
            </w:r>
            <w:r>
              <w:rPr>
                <w:spacing w:val="-10"/>
                <w:sz w:val="20"/>
              </w:rPr>
              <w:t>1</w:t>
            </w:r>
          </w:p>
        </w:tc>
        <w:tc>
          <w:tcPr>
            <w:tcW w:w="2243" w:type="dxa"/>
          </w:tcPr>
          <w:p w14:paraId="3B5C3E72" w14:textId="77777777" w:rsidR="00B440BA" w:rsidRDefault="003F7F46">
            <w:pPr>
              <w:pStyle w:val="TableParagraph"/>
              <w:rPr>
                <w:sz w:val="20"/>
              </w:rPr>
            </w:pPr>
            <w:r>
              <w:rPr>
                <w:spacing w:val="-2"/>
                <w:sz w:val="20"/>
              </w:rPr>
              <w:t>LOINC</w:t>
            </w:r>
          </w:p>
        </w:tc>
        <w:tc>
          <w:tcPr>
            <w:tcW w:w="4486" w:type="dxa"/>
          </w:tcPr>
          <w:p w14:paraId="3B5C3E73" w14:textId="77777777" w:rsidR="00B440BA" w:rsidRDefault="003F7F46">
            <w:pPr>
              <w:pStyle w:val="TableParagraph"/>
              <w:rPr>
                <w:sz w:val="20"/>
              </w:rPr>
            </w:pPr>
            <w:r>
              <w:rPr>
                <w:spacing w:val="-2"/>
                <w:sz w:val="20"/>
              </w:rPr>
              <w:t>Strength-normal</w:t>
            </w:r>
          </w:p>
        </w:tc>
      </w:tr>
      <w:tr w:rsidR="00B440BA" w14:paraId="3B5C3E78" w14:textId="77777777">
        <w:trPr>
          <w:trHeight w:val="360"/>
        </w:trPr>
        <w:tc>
          <w:tcPr>
            <w:tcW w:w="2243" w:type="dxa"/>
          </w:tcPr>
          <w:p w14:paraId="3B5C3E75" w14:textId="77777777" w:rsidR="00B440BA" w:rsidRDefault="003F7F46">
            <w:pPr>
              <w:pStyle w:val="TableParagraph"/>
              <w:rPr>
                <w:sz w:val="20"/>
              </w:rPr>
            </w:pPr>
            <w:r>
              <w:rPr>
                <w:sz w:val="20"/>
              </w:rPr>
              <w:t>LA17300-</w:t>
            </w:r>
            <w:r>
              <w:rPr>
                <w:spacing w:val="-10"/>
                <w:sz w:val="20"/>
              </w:rPr>
              <w:t>7</w:t>
            </w:r>
          </w:p>
        </w:tc>
        <w:tc>
          <w:tcPr>
            <w:tcW w:w="2243" w:type="dxa"/>
          </w:tcPr>
          <w:p w14:paraId="3B5C3E76" w14:textId="77777777" w:rsidR="00B440BA" w:rsidRDefault="003F7F46">
            <w:pPr>
              <w:pStyle w:val="TableParagraph"/>
              <w:rPr>
                <w:sz w:val="20"/>
              </w:rPr>
            </w:pPr>
            <w:r>
              <w:rPr>
                <w:spacing w:val="-2"/>
                <w:sz w:val="20"/>
              </w:rPr>
              <w:t>LOINC</w:t>
            </w:r>
          </w:p>
        </w:tc>
        <w:tc>
          <w:tcPr>
            <w:tcW w:w="4486" w:type="dxa"/>
          </w:tcPr>
          <w:p w14:paraId="3B5C3E77" w14:textId="77777777" w:rsidR="00B440BA" w:rsidRDefault="003F7F46">
            <w:pPr>
              <w:pStyle w:val="TableParagraph"/>
              <w:rPr>
                <w:sz w:val="20"/>
              </w:rPr>
            </w:pPr>
            <w:r>
              <w:rPr>
                <w:spacing w:val="-2"/>
                <w:sz w:val="20"/>
              </w:rPr>
              <w:t>Strength-symmetric</w:t>
            </w:r>
          </w:p>
        </w:tc>
      </w:tr>
      <w:tr w:rsidR="00B440BA" w14:paraId="3B5C3E7C" w14:textId="77777777">
        <w:trPr>
          <w:trHeight w:val="360"/>
        </w:trPr>
        <w:tc>
          <w:tcPr>
            <w:tcW w:w="2243" w:type="dxa"/>
          </w:tcPr>
          <w:p w14:paraId="3B5C3E79" w14:textId="77777777" w:rsidR="00B440BA" w:rsidRDefault="003F7F46">
            <w:pPr>
              <w:pStyle w:val="TableParagraph"/>
              <w:rPr>
                <w:sz w:val="20"/>
              </w:rPr>
            </w:pPr>
            <w:r>
              <w:rPr>
                <w:sz w:val="20"/>
              </w:rPr>
              <w:t>LA17301-</w:t>
            </w:r>
            <w:r>
              <w:rPr>
                <w:spacing w:val="-10"/>
                <w:sz w:val="20"/>
              </w:rPr>
              <w:t>5</w:t>
            </w:r>
          </w:p>
        </w:tc>
        <w:tc>
          <w:tcPr>
            <w:tcW w:w="2243" w:type="dxa"/>
          </w:tcPr>
          <w:p w14:paraId="3B5C3E7A" w14:textId="77777777" w:rsidR="00B440BA" w:rsidRDefault="003F7F46">
            <w:pPr>
              <w:pStyle w:val="TableParagraph"/>
              <w:rPr>
                <w:sz w:val="20"/>
              </w:rPr>
            </w:pPr>
            <w:r>
              <w:rPr>
                <w:spacing w:val="-2"/>
                <w:sz w:val="20"/>
              </w:rPr>
              <w:t>LOINC</w:t>
            </w:r>
          </w:p>
        </w:tc>
        <w:tc>
          <w:tcPr>
            <w:tcW w:w="4486" w:type="dxa"/>
          </w:tcPr>
          <w:p w14:paraId="3B5C3E7B" w14:textId="77777777" w:rsidR="00B440BA" w:rsidRDefault="003F7F46">
            <w:pPr>
              <w:pStyle w:val="TableParagraph"/>
              <w:rPr>
                <w:sz w:val="20"/>
              </w:rPr>
            </w:pPr>
            <w:r>
              <w:rPr>
                <w:spacing w:val="-2"/>
                <w:sz w:val="20"/>
              </w:rPr>
              <w:t>Tremors</w:t>
            </w:r>
          </w:p>
        </w:tc>
      </w:tr>
      <w:tr w:rsidR="00B440BA" w14:paraId="3B5C3E80" w14:textId="77777777">
        <w:trPr>
          <w:trHeight w:val="360"/>
        </w:trPr>
        <w:tc>
          <w:tcPr>
            <w:tcW w:w="2243" w:type="dxa"/>
          </w:tcPr>
          <w:p w14:paraId="3B5C3E7D" w14:textId="77777777" w:rsidR="00B440BA" w:rsidRDefault="003F7F46">
            <w:pPr>
              <w:pStyle w:val="TableParagraph"/>
              <w:rPr>
                <w:sz w:val="20"/>
              </w:rPr>
            </w:pPr>
            <w:r>
              <w:rPr>
                <w:sz w:val="20"/>
              </w:rPr>
              <w:t>LA17302-</w:t>
            </w:r>
            <w:r>
              <w:rPr>
                <w:spacing w:val="-10"/>
                <w:sz w:val="20"/>
              </w:rPr>
              <w:t>3</w:t>
            </w:r>
          </w:p>
        </w:tc>
        <w:tc>
          <w:tcPr>
            <w:tcW w:w="2243" w:type="dxa"/>
          </w:tcPr>
          <w:p w14:paraId="3B5C3E7E" w14:textId="77777777" w:rsidR="00B440BA" w:rsidRDefault="003F7F46">
            <w:pPr>
              <w:pStyle w:val="TableParagraph"/>
              <w:rPr>
                <w:sz w:val="20"/>
              </w:rPr>
            </w:pPr>
            <w:r>
              <w:rPr>
                <w:spacing w:val="-2"/>
                <w:sz w:val="20"/>
              </w:rPr>
              <w:t>LOINC</w:t>
            </w:r>
          </w:p>
        </w:tc>
        <w:tc>
          <w:tcPr>
            <w:tcW w:w="4486" w:type="dxa"/>
          </w:tcPr>
          <w:p w14:paraId="3B5C3E7F" w14:textId="77777777" w:rsidR="00B440BA" w:rsidRDefault="003F7F46">
            <w:pPr>
              <w:pStyle w:val="TableParagraph"/>
              <w:rPr>
                <w:sz w:val="20"/>
              </w:rPr>
            </w:pPr>
            <w:r>
              <w:rPr>
                <w:spacing w:val="-2"/>
                <w:sz w:val="20"/>
              </w:rPr>
              <w:t>Weakness-facial</w:t>
            </w:r>
            <w:r>
              <w:rPr>
                <w:spacing w:val="21"/>
                <w:sz w:val="20"/>
              </w:rPr>
              <w:t xml:space="preserve"> </w:t>
            </w:r>
            <w:r>
              <w:rPr>
                <w:spacing w:val="-2"/>
                <w:sz w:val="20"/>
              </w:rPr>
              <w:t>droop-</w:t>
            </w:r>
            <w:r>
              <w:rPr>
                <w:spacing w:val="-4"/>
                <w:sz w:val="20"/>
              </w:rPr>
              <w:t>left</w:t>
            </w:r>
          </w:p>
        </w:tc>
      </w:tr>
      <w:tr w:rsidR="00B440BA" w14:paraId="3B5C3E84" w14:textId="77777777">
        <w:trPr>
          <w:trHeight w:val="360"/>
        </w:trPr>
        <w:tc>
          <w:tcPr>
            <w:tcW w:w="2243" w:type="dxa"/>
          </w:tcPr>
          <w:p w14:paraId="3B5C3E81" w14:textId="77777777" w:rsidR="00B440BA" w:rsidRDefault="003F7F46">
            <w:pPr>
              <w:pStyle w:val="TableParagraph"/>
              <w:rPr>
                <w:sz w:val="20"/>
              </w:rPr>
            </w:pPr>
            <w:r>
              <w:rPr>
                <w:sz w:val="20"/>
              </w:rPr>
              <w:t>LA17303-</w:t>
            </w:r>
            <w:r>
              <w:rPr>
                <w:spacing w:val="-10"/>
                <w:sz w:val="20"/>
              </w:rPr>
              <w:t>1</w:t>
            </w:r>
          </w:p>
        </w:tc>
        <w:tc>
          <w:tcPr>
            <w:tcW w:w="2243" w:type="dxa"/>
          </w:tcPr>
          <w:p w14:paraId="3B5C3E82" w14:textId="77777777" w:rsidR="00B440BA" w:rsidRDefault="003F7F46">
            <w:pPr>
              <w:pStyle w:val="TableParagraph"/>
              <w:rPr>
                <w:sz w:val="20"/>
              </w:rPr>
            </w:pPr>
            <w:r>
              <w:rPr>
                <w:spacing w:val="-2"/>
                <w:sz w:val="20"/>
              </w:rPr>
              <w:t>LOINC</w:t>
            </w:r>
          </w:p>
        </w:tc>
        <w:tc>
          <w:tcPr>
            <w:tcW w:w="4486" w:type="dxa"/>
          </w:tcPr>
          <w:p w14:paraId="3B5C3E83" w14:textId="77777777" w:rsidR="00B440BA" w:rsidRDefault="003F7F46">
            <w:pPr>
              <w:pStyle w:val="TableParagraph"/>
              <w:rPr>
                <w:sz w:val="20"/>
              </w:rPr>
            </w:pPr>
            <w:r>
              <w:rPr>
                <w:spacing w:val="-2"/>
                <w:sz w:val="20"/>
              </w:rPr>
              <w:t>Weakness-facial</w:t>
            </w:r>
            <w:r>
              <w:rPr>
                <w:spacing w:val="21"/>
                <w:sz w:val="20"/>
              </w:rPr>
              <w:t xml:space="preserve"> </w:t>
            </w:r>
            <w:r>
              <w:rPr>
                <w:spacing w:val="-2"/>
                <w:sz w:val="20"/>
              </w:rPr>
              <w:t>droop-right</w:t>
            </w:r>
          </w:p>
        </w:tc>
      </w:tr>
      <w:tr w:rsidR="00B440BA" w14:paraId="3B5C3E88" w14:textId="77777777">
        <w:trPr>
          <w:trHeight w:val="360"/>
        </w:trPr>
        <w:tc>
          <w:tcPr>
            <w:tcW w:w="2243" w:type="dxa"/>
          </w:tcPr>
          <w:p w14:paraId="3B5C3E85" w14:textId="77777777" w:rsidR="00B440BA" w:rsidRDefault="003F7F46">
            <w:pPr>
              <w:pStyle w:val="TableParagraph"/>
              <w:rPr>
                <w:sz w:val="20"/>
              </w:rPr>
            </w:pPr>
            <w:r>
              <w:rPr>
                <w:sz w:val="20"/>
              </w:rPr>
              <w:t>LA17304-</w:t>
            </w:r>
            <w:r>
              <w:rPr>
                <w:spacing w:val="-10"/>
                <w:sz w:val="20"/>
              </w:rPr>
              <w:t>9</w:t>
            </w:r>
          </w:p>
        </w:tc>
        <w:tc>
          <w:tcPr>
            <w:tcW w:w="2243" w:type="dxa"/>
          </w:tcPr>
          <w:p w14:paraId="3B5C3E86" w14:textId="77777777" w:rsidR="00B440BA" w:rsidRDefault="003F7F46">
            <w:pPr>
              <w:pStyle w:val="TableParagraph"/>
              <w:rPr>
                <w:sz w:val="20"/>
              </w:rPr>
            </w:pPr>
            <w:r>
              <w:rPr>
                <w:spacing w:val="-2"/>
                <w:sz w:val="20"/>
              </w:rPr>
              <w:t>LOINC</w:t>
            </w:r>
          </w:p>
        </w:tc>
        <w:tc>
          <w:tcPr>
            <w:tcW w:w="4486" w:type="dxa"/>
          </w:tcPr>
          <w:p w14:paraId="3B5C3E87" w14:textId="77777777" w:rsidR="00B440BA" w:rsidRDefault="003F7F46">
            <w:pPr>
              <w:pStyle w:val="TableParagraph"/>
              <w:rPr>
                <w:sz w:val="20"/>
              </w:rPr>
            </w:pPr>
            <w:r>
              <w:rPr>
                <w:spacing w:val="-2"/>
                <w:sz w:val="20"/>
              </w:rPr>
              <w:t>Weakness-left</w:t>
            </w:r>
            <w:r>
              <w:rPr>
                <w:spacing w:val="13"/>
                <w:sz w:val="20"/>
              </w:rPr>
              <w:t xml:space="preserve"> </w:t>
            </w:r>
            <w:r>
              <w:rPr>
                <w:spacing w:val="-2"/>
                <w:sz w:val="20"/>
              </w:rPr>
              <w:t>sided</w:t>
            </w:r>
          </w:p>
        </w:tc>
      </w:tr>
      <w:tr w:rsidR="00B440BA" w14:paraId="3B5C3E8C" w14:textId="77777777">
        <w:trPr>
          <w:trHeight w:val="360"/>
        </w:trPr>
        <w:tc>
          <w:tcPr>
            <w:tcW w:w="2243" w:type="dxa"/>
          </w:tcPr>
          <w:p w14:paraId="3B5C3E89" w14:textId="77777777" w:rsidR="00B440BA" w:rsidRDefault="003F7F46">
            <w:pPr>
              <w:pStyle w:val="TableParagraph"/>
              <w:rPr>
                <w:sz w:val="20"/>
              </w:rPr>
            </w:pPr>
            <w:r>
              <w:rPr>
                <w:sz w:val="20"/>
              </w:rPr>
              <w:t>LA17305-</w:t>
            </w:r>
            <w:r>
              <w:rPr>
                <w:spacing w:val="-10"/>
                <w:sz w:val="20"/>
              </w:rPr>
              <w:t>6</w:t>
            </w:r>
          </w:p>
        </w:tc>
        <w:tc>
          <w:tcPr>
            <w:tcW w:w="2243" w:type="dxa"/>
          </w:tcPr>
          <w:p w14:paraId="3B5C3E8A" w14:textId="77777777" w:rsidR="00B440BA" w:rsidRDefault="003F7F46">
            <w:pPr>
              <w:pStyle w:val="TableParagraph"/>
              <w:rPr>
                <w:sz w:val="20"/>
              </w:rPr>
            </w:pPr>
            <w:r>
              <w:rPr>
                <w:spacing w:val="-2"/>
                <w:sz w:val="20"/>
              </w:rPr>
              <w:t>LOINC</w:t>
            </w:r>
          </w:p>
        </w:tc>
        <w:tc>
          <w:tcPr>
            <w:tcW w:w="4486" w:type="dxa"/>
          </w:tcPr>
          <w:p w14:paraId="3B5C3E8B" w14:textId="77777777" w:rsidR="00B440BA" w:rsidRDefault="003F7F46">
            <w:pPr>
              <w:pStyle w:val="TableParagraph"/>
              <w:rPr>
                <w:sz w:val="20"/>
              </w:rPr>
            </w:pPr>
            <w:r>
              <w:rPr>
                <w:spacing w:val="-2"/>
                <w:sz w:val="20"/>
              </w:rPr>
              <w:t>Weakness-right</w:t>
            </w:r>
            <w:r>
              <w:rPr>
                <w:spacing w:val="14"/>
                <w:sz w:val="20"/>
              </w:rPr>
              <w:t xml:space="preserve"> </w:t>
            </w:r>
            <w:r>
              <w:rPr>
                <w:spacing w:val="-2"/>
                <w:sz w:val="20"/>
              </w:rPr>
              <w:t>sided</w:t>
            </w:r>
          </w:p>
        </w:tc>
      </w:tr>
      <w:tr w:rsidR="00B440BA" w14:paraId="3B5C3E90" w14:textId="77777777">
        <w:trPr>
          <w:trHeight w:val="360"/>
        </w:trPr>
        <w:tc>
          <w:tcPr>
            <w:tcW w:w="2243" w:type="dxa"/>
          </w:tcPr>
          <w:p w14:paraId="3B5C3E8D" w14:textId="77777777" w:rsidR="00B440BA" w:rsidRDefault="003F7F46">
            <w:pPr>
              <w:pStyle w:val="TableParagraph"/>
              <w:rPr>
                <w:sz w:val="20"/>
              </w:rPr>
            </w:pPr>
            <w:r>
              <w:rPr>
                <w:sz w:val="20"/>
              </w:rPr>
              <w:t>LA18261-</w:t>
            </w:r>
            <w:r>
              <w:rPr>
                <w:spacing w:val="-10"/>
                <w:sz w:val="20"/>
              </w:rPr>
              <w:t>0</w:t>
            </w:r>
          </w:p>
        </w:tc>
        <w:tc>
          <w:tcPr>
            <w:tcW w:w="2243" w:type="dxa"/>
          </w:tcPr>
          <w:p w14:paraId="3B5C3E8E" w14:textId="77777777" w:rsidR="00B440BA" w:rsidRDefault="003F7F46">
            <w:pPr>
              <w:pStyle w:val="TableParagraph"/>
              <w:rPr>
                <w:sz w:val="20"/>
              </w:rPr>
            </w:pPr>
            <w:r>
              <w:rPr>
                <w:spacing w:val="-2"/>
                <w:sz w:val="20"/>
              </w:rPr>
              <w:t>LOINC</w:t>
            </w:r>
          </w:p>
        </w:tc>
        <w:tc>
          <w:tcPr>
            <w:tcW w:w="4486" w:type="dxa"/>
          </w:tcPr>
          <w:p w14:paraId="3B5C3E8F" w14:textId="77777777" w:rsidR="00B440BA" w:rsidRDefault="003F7F46">
            <w:pPr>
              <w:pStyle w:val="TableParagraph"/>
              <w:rPr>
                <w:sz w:val="20"/>
              </w:rPr>
            </w:pPr>
            <w:r>
              <w:rPr>
                <w:spacing w:val="-2"/>
                <w:sz w:val="20"/>
              </w:rPr>
              <w:t>Aphagia</w:t>
            </w:r>
          </w:p>
        </w:tc>
      </w:tr>
      <w:tr w:rsidR="00B440BA" w14:paraId="3B5C3E94" w14:textId="77777777">
        <w:trPr>
          <w:trHeight w:val="360"/>
        </w:trPr>
        <w:tc>
          <w:tcPr>
            <w:tcW w:w="2243" w:type="dxa"/>
          </w:tcPr>
          <w:p w14:paraId="3B5C3E91" w14:textId="77777777" w:rsidR="00B440BA" w:rsidRDefault="003F7F46">
            <w:pPr>
              <w:pStyle w:val="TableParagraph"/>
              <w:rPr>
                <w:sz w:val="20"/>
              </w:rPr>
            </w:pPr>
            <w:r>
              <w:rPr>
                <w:sz w:val="20"/>
              </w:rPr>
              <w:t>LA18262-</w:t>
            </w:r>
            <w:r>
              <w:rPr>
                <w:spacing w:val="-10"/>
                <w:sz w:val="20"/>
              </w:rPr>
              <w:t>8</w:t>
            </w:r>
          </w:p>
        </w:tc>
        <w:tc>
          <w:tcPr>
            <w:tcW w:w="2243" w:type="dxa"/>
          </w:tcPr>
          <w:p w14:paraId="3B5C3E92" w14:textId="77777777" w:rsidR="00B440BA" w:rsidRDefault="003F7F46">
            <w:pPr>
              <w:pStyle w:val="TableParagraph"/>
              <w:rPr>
                <w:sz w:val="20"/>
              </w:rPr>
            </w:pPr>
            <w:r>
              <w:rPr>
                <w:spacing w:val="-2"/>
                <w:sz w:val="20"/>
              </w:rPr>
              <w:t>LOINC</w:t>
            </w:r>
          </w:p>
        </w:tc>
        <w:tc>
          <w:tcPr>
            <w:tcW w:w="4486" w:type="dxa"/>
          </w:tcPr>
          <w:p w14:paraId="3B5C3E93" w14:textId="77777777" w:rsidR="00B440BA" w:rsidRDefault="003F7F46">
            <w:pPr>
              <w:pStyle w:val="TableParagraph"/>
              <w:rPr>
                <w:sz w:val="20"/>
              </w:rPr>
            </w:pPr>
            <w:r>
              <w:rPr>
                <w:spacing w:val="-2"/>
                <w:sz w:val="20"/>
              </w:rPr>
              <w:t>Aphasia</w:t>
            </w:r>
          </w:p>
        </w:tc>
      </w:tr>
      <w:tr w:rsidR="00B440BA" w14:paraId="3B5C3E98" w14:textId="77777777">
        <w:trPr>
          <w:trHeight w:val="360"/>
        </w:trPr>
        <w:tc>
          <w:tcPr>
            <w:tcW w:w="2243" w:type="dxa"/>
          </w:tcPr>
          <w:p w14:paraId="3B5C3E95" w14:textId="77777777" w:rsidR="00B440BA" w:rsidRDefault="003F7F46">
            <w:pPr>
              <w:pStyle w:val="TableParagraph"/>
              <w:rPr>
                <w:sz w:val="20"/>
              </w:rPr>
            </w:pPr>
            <w:r>
              <w:rPr>
                <w:sz w:val="20"/>
              </w:rPr>
              <w:t>LA18263-</w:t>
            </w:r>
            <w:r>
              <w:rPr>
                <w:spacing w:val="-10"/>
                <w:sz w:val="20"/>
              </w:rPr>
              <w:t>6</w:t>
            </w:r>
          </w:p>
        </w:tc>
        <w:tc>
          <w:tcPr>
            <w:tcW w:w="2243" w:type="dxa"/>
          </w:tcPr>
          <w:p w14:paraId="3B5C3E96" w14:textId="77777777" w:rsidR="00B440BA" w:rsidRDefault="003F7F46">
            <w:pPr>
              <w:pStyle w:val="TableParagraph"/>
              <w:rPr>
                <w:sz w:val="20"/>
              </w:rPr>
            </w:pPr>
            <w:r>
              <w:rPr>
                <w:spacing w:val="-2"/>
                <w:sz w:val="20"/>
              </w:rPr>
              <w:t>LOINC</w:t>
            </w:r>
          </w:p>
        </w:tc>
        <w:tc>
          <w:tcPr>
            <w:tcW w:w="4486" w:type="dxa"/>
          </w:tcPr>
          <w:p w14:paraId="3B5C3E97" w14:textId="77777777" w:rsidR="00B440BA" w:rsidRDefault="003F7F46">
            <w:pPr>
              <w:pStyle w:val="TableParagraph"/>
              <w:rPr>
                <w:sz w:val="20"/>
              </w:rPr>
            </w:pPr>
            <w:r>
              <w:rPr>
                <w:sz w:val="20"/>
              </w:rPr>
              <w:t>Decerebrate</w:t>
            </w:r>
            <w:r>
              <w:rPr>
                <w:spacing w:val="-11"/>
                <w:sz w:val="20"/>
              </w:rPr>
              <w:t xml:space="preserve"> </w:t>
            </w:r>
            <w:r>
              <w:rPr>
                <w:spacing w:val="-2"/>
                <w:sz w:val="20"/>
              </w:rPr>
              <w:t>posturing</w:t>
            </w:r>
          </w:p>
        </w:tc>
      </w:tr>
      <w:tr w:rsidR="00B440BA" w14:paraId="3B5C3E9C" w14:textId="77777777">
        <w:trPr>
          <w:trHeight w:val="360"/>
        </w:trPr>
        <w:tc>
          <w:tcPr>
            <w:tcW w:w="2243" w:type="dxa"/>
          </w:tcPr>
          <w:p w14:paraId="3B5C3E99" w14:textId="77777777" w:rsidR="00B440BA" w:rsidRDefault="003F7F46">
            <w:pPr>
              <w:pStyle w:val="TableParagraph"/>
              <w:rPr>
                <w:sz w:val="20"/>
              </w:rPr>
            </w:pPr>
            <w:r>
              <w:rPr>
                <w:sz w:val="20"/>
              </w:rPr>
              <w:t>LA18264-</w:t>
            </w:r>
            <w:r>
              <w:rPr>
                <w:spacing w:val="-10"/>
                <w:sz w:val="20"/>
              </w:rPr>
              <w:t>4</w:t>
            </w:r>
          </w:p>
        </w:tc>
        <w:tc>
          <w:tcPr>
            <w:tcW w:w="2243" w:type="dxa"/>
          </w:tcPr>
          <w:p w14:paraId="3B5C3E9A" w14:textId="77777777" w:rsidR="00B440BA" w:rsidRDefault="003F7F46">
            <w:pPr>
              <w:pStyle w:val="TableParagraph"/>
              <w:rPr>
                <w:sz w:val="20"/>
              </w:rPr>
            </w:pPr>
            <w:r>
              <w:rPr>
                <w:spacing w:val="-2"/>
                <w:sz w:val="20"/>
              </w:rPr>
              <w:t>LOINC</w:t>
            </w:r>
          </w:p>
        </w:tc>
        <w:tc>
          <w:tcPr>
            <w:tcW w:w="4486" w:type="dxa"/>
          </w:tcPr>
          <w:p w14:paraId="3B5C3E9B" w14:textId="77777777" w:rsidR="00B440BA" w:rsidRDefault="003F7F46">
            <w:pPr>
              <w:pStyle w:val="TableParagraph"/>
              <w:rPr>
                <w:sz w:val="20"/>
              </w:rPr>
            </w:pPr>
            <w:r>
              <w:rPr>
                <w:sz w:val="20"/>
              </w:rPr>
              <w:t>Decorticate</w:t>
            </w:r>
            <w:r>
              <w:rPr>
                <w:spacing w:val="-11"/>
                <w:sz w:val="20"/>
              </w:rPr>
              <w:t xml:space="preserve"> </w:t>
            </w:r>
            <w:r>
              <w:rPr>
                <w:spacing w:val="-2"/>
                <w:sz w:val="20"/>
              </w:rPr>
              <w:t>posturing</w:t>
            </w:r>
          </w:p>
        </w:tc>
      </w:tr>
      <w:tr w:rsidR="00B440BA" w14:paraId="3B5C3EA0" w14:textId="77777777">
        <w:trPr>
          <w:trHeight w:val="360"/>
        </w:trPr>
        <w:tc>
          <w:tcPr>
            <w:tcW w:w="2243" w:type="dxa"/>
          </w:tcPr>
          <w:p w14:paraId="3B5C3E9D" w14:textId="77777777" w:rsidR="00B440BA" w:rsidRDefault="003F7F46">
            <w:pPr>
              <w:pStyle w:val="TableParagraph"/>
              <w:rPr>
                <w:sz w:val="20"/>
              </w:rPr>
            </w:pPr>
            <w:r>
              <w:rPr>
                <w:sz w:val="20"/>
              </w:rPr>
              <w:t>LA18265-</w:t>
            </w:r>
            <w:r>
              <w:rPr>
                <w:spacing w:val="-10"/>
                <w:sz w:val="20"/>
              </w:rPr>
              <w:t>1</w:t>
            </w:r>
          </w:p>
        </w:tc>
        <w:tc>
          <w:tcPr>
            <w:tcW w:w="2243" w:type="dxa"/>
          </w:tcPr>
          <w:p w14:paraId="3B5C3E9E" w14:textId="77777777" w:rsidR="00B440BA" w:rsidRDefault="003F7F46">
            <w:pPr>
              <w:pStyle w:val="TableParagraph"/>
              <w:rPr>
                <w:sz w:val="20"/>
              </w:rPr>
            </w:pPr>
            <w:r>
              <w:rPr>
                <w:spacing w:val="-2"/>
                <w:sz w:val="20"/>
              </w:rPr>
              <w:t>LOINC</w:t>
            </w:r>
          </w:p>
        </w:tc>
        <w:tc>
          <w:tcPr>
            <w:tcW w:w="4486" w:type="dxa"/>
          </w:tcPr>
          <w:p w14:paraId="3B5C3E9F" w14:textId="77777777" w:rsidR="00B440BA" w:rsidRDefault="003F7F46">
            <w:pPr>
              <w:pStyle w:val="TableParagraph"/>
              <w:rPr>
                <w:sz w:val="20"/>
              </w:rPr>
            </w:pPr>
            <w:r>
              <w:rPr>
                <w:spacing w:val="-2"/>
                <w:sz w:val="20"/>
              </w:rPr>
              <w:t>Strength-asymmetric</w:t>
            </w:r>
          </w:p>
        </w:tc>
      </w:tr>
      <w:tr w:rsidR="00B440BA" w14:paraId="3B5C3EA4" w14:textId="77777777">
        <w:trPr>
          <w:trHeight w:val="360"/>
        </w:trPr>
        <w:tc>
          <w:tcPr>
            <w:tcW w:w="2243" w:type="dxa"/>
          </w:tcPr>
          <w:p w14:paraId="3B5C3EA1" w14:textId="77777777" w:rsidR="00B440BA" w:rsidRDefault="003F7F46">
            <w:pPr>
              <w:pStyle w:val="TableParagraph"/>
              <w:rPr>
                <w:sz w:val="20"/>
              </w:rPr>
            </w:pPr>
            <w:r>
              <w:rPr>
                <w:sz w:val="20"/>
              </w:rPr>
              <w:t>LA23822-</w:t>
            </w:r>
            <w:r>
              <w:rPr>
                <w:spacing w:val="-10"/>
                <w:sz w:val="20"/>
              </w:rPr>
              <w:t>2</w:t>
            </w:r>
          </w:p>
        </w:tc>
        <w:tc>
          <w:tcPr>
            <w:tcW w:w="2243" w:type="dxa"/>
          </w:tcPr>
          <w:p w14:paraId="3B5C3EA2" w14:textId="77777777" w:rsidR="00B440BA" w:rsidRDefault="003F7F46">
            <w:pPr>
              <w:pStyle w:val="TableParagraph"/>
              <w:rPr>
                <w:sz w:val="20"/>
              </w:rPr>
            </w:pPr>
            <w:r>
              <w:rPr>
                <w:spacing w:val="-2"/>
                <w:sz w:val="20"/>
              </w:rPr>
              <w:t>LOINC</w:t>
            </w:r>
          </w:p>
        </w:tc>
        <w:tc>
          <w:tcPr>
            <w:tcW w:w="4486" w:type="dxa"/>
          </w:tcPr>
          <w:p w14:paraId="3B5C3EA3" w14:textId="77777777" w:rsidR="00B440BA" w:rsidRDefault="003F7F46">
            <w:pPr>
              <w:pStyle w:val="TableParagraph"/>
              <w:rPr>
                <w:sz w:val="20"/>
              </w:rPr>
            </w:pPr>
            <w:r>
              <w:rPr>
                <w:sz w:val="20"/>
              </w:rPr>
              <w:t>Arm</w:t>
            </w:r>
            <w:r>
              <w:rPr>
                <w:spacing w:val="-9"/>
                <w:sz w:val="20"/>
              </w:rPr>
              <w:t xml:space="preserve"> </w:t>
            </w:r>
            <w:r>
              <w:rPr>
                <w:sz w:val="20"/>
              </w:rPr>
              <w:t>Drift-</w:t>
            </w:r>
            <w:r>
              <w:rPr>
                <w:spacing w:val="-4"/>
                <w:sz w:val="20"/>
              </w:rPr>
              <w:t>Left</w:t>
            </w:r>
          </w:p>
        </w:tc>
      </w:tr>
      <w:tr w:rsidR="00B440BA" w14:paraId="3B5C3EA8" w14:textId="77777777">
        <w:trPr>
          <w:trHeight w:val="360"/>
        </w:trPr>
        <w:tc>
          <w:tcPr>
            <w:tcW w:w="2243" w:type="dxa"/>
          </w:tcPr>
          <w:p w14:paraId="3B5C3EA5" w14:textId="77777777" w:rsidR="00B440BA" w:rsidRDefault="003F7F46">
            <w:pPr>
              <w:pStyle w:val="TableParagraph"/>
              <w:rPr>
                <w:sz w:val="20"/>
              </w:rPr>
            </w:pPr>
            <w:r>
              <w:rPr>
                <w:sz w:val="20"/>
              </w:rPr>
              <w:t>LA23823-</w:t>
            </w:r>
            <w:r>
              <w:rPr>
                <w:spacing w:val="-10"/>
                <w:sz w:val="20"/>
              </w:rPr>
              <w:t>0</w:t>
            </w:r>
          </w:p>
        </w:tc>
        <w:tc>
          <w:tcPr>
            <w:tcW w:w="2243" w:type="dxa"/>
          </w:tcPr>
          <w:p w14:paraId="3B5C3EA6" w14:textId="77777777" w:rsidR="00B440BA" w:rsidRDefault="003F7F46">
            <w:pPr>
              <w:pStyle w:val="TableParagraph"/>
              <w:rPr>
                <w:sz w:val="20"/>
              </w:rPr>
            </w:pPr>
            <w:r>
              <w:rPr>
                <w:spacing w:val="-2"/>
                <w:sz w:val="20"/>
              </w:rPr>
              <w:t>LOINC</w:t>
            </w:r>
          </w:p>
        </w:tc>
        <w:tc>
          <w:tcPr>
            <w:tcW w:w="4486" w:type="dxa"/>
          </w:tcPr>
          <w:p w14:paraId="3B5C3EA7" w14:textId="77777777" w:rsidR="00B440BA" w:rsidRDefault="003F7F46">
            <w:pPr>
              <w:pStyle w:val="TableParagraph"/>
              <w:rPr>
                <w:sz w:val="20"/>
              </w:rPr>
            </w:pPr>
            <w:r>
              <w:rPr>
                <w:sz w:val="20"/>
              </w:rPr>
              <w:t>Arm</w:t>
            </w:r>
            <w:r>
              <w:rPr>
                <w:spacing w:val="-9"/>
                <w:sz w:val="20"/>
              </w:rPr>
              <w:t xml:space="preserve"> </w:t>
            </w:r>
            <w:r>
              <w:rPr>
                <w:sz w:val="20"/>
              </w:rPr>
              <w:t>Drift-</w:t>
            </w:r>
            <w:r>
              <w:rPr>
                <w:spacing w:val="-2"/>
                <w:sz w:val="20"/>
              </w:rPr>
              <w:t>Right</w:t>
            </w:r>
          </w:p>
        </w:tc>
      </w:tr>
      <w:tr w:rsidR="00B440BA" w14:paraId="3B5C3EAC" w14:textId="77777777">
        <w:trPr>
          <w:trHeight w:val="360"/>
        </w:trPr>
        <w:tc>
          <w:tcPr>
            <w:tcW w:w="2243" w:type="dxa"/>
          </w:tcPr>
          <w:p w14:paraId="3B5C3EA9" w14:textId="77777777" w:rsidR="00B440BA" w:rsidRDefault="003F7F46">
            <w:pPr>
              <w:pStyle w:val="TableParagraph"/>
              <w:rPr>
                <w:sz w:val="20"/>
              </w:rPr>
            </w:pPr>
            <w:r>
              <w:rPr>
                <w:sz w:val="20"/>
              </w:rPr>
              <w:t>LA32958-</w:t>
            </w:r>
            <w:r>
              <w:rPr>
                <w:spacing w:val="-10"/>
                <w:sz w:val="20"/>
              </w:rPr>
              <w:t>3</w:t>
            </w:r>
          </w:p>
        </w:tc>
        <w:tc>
          <w:tcPr>
            <w:tcW w:w="2243" w:type="dxa"/>
          </w:tcPr>
          <w:p w14:paraId="3B5C3EAA" w14:textId="77777777" w:rsidR="00B440BA" w:rsidRDefault="003F7F46">
            <w:pPr>
              <w:pStyle w:val="TableParagraph"/>
              <w:rPr>
                <w:sz w:val="20"/>
              </w:rPr>
            </w:pPr>
            <w:r>
              <w:rPr>
                <w:spacing w:val="-2"/>
                <w:sz w:val="20"/>
              </w:rPr>
              <w:t>LOINC</w:t>
            </w:r>
          </w:p>
        </w:tc>
        <w:tc>
          <w:tcPr>
            <w:tcW w:w="4486" w:type="dxa"/>
          </w:tcPr>
          <w:p w14:paraId="3B5C3EAB" w14:textId="77777777" w:rsidR="00B440BA" w:rsidRDefault="003F7F46">
            <w:pPr>
              <w:pStyle w:val="TableParagraph"/>
              <w:rPr>
                <w:sz w:val="20"/>
              </w:rPr>
            </w:pPr>
            <w:r>
              <w:rPr>
                <w:sz w:val="20"/>
              </w:rPr>
              <w:t>Status</w:t>
            </w:r>
            <w:r>
              <w:rPr>
                <w:spacing w:val="-6"/>
                <w:sz w:val="20"/>
              </w:rPr>
              <w:t xml:space="preserve"> </w:t>
            </w:r>
            <w:r>
              <w:rPr>
                <w:spacing w:val="-2"/>
                <w:sz w:val="20"/>
              </w:rPr>
              <w:t>Seizure</w:t>
            </w:r>
          </w:p>
        </w:tc>
      </w:tr>
      <w:tr w:rsidR="00B440BA" w14:paraId="3B5C3EB0" w14:textId="77777777">
        <w:trPr>
          <w:trHeight w:val="359"/>
        </w:trPr>
        <w:tc>
          <w:tcPr>
            <w:tcW w:w="2243" w:type="dxa"/>
          </w:tcPr>
          <w:p w14:paraId="3B5C3EAD" w14:textId="77777777" w:rsidR="00B440BA" w:rsidRDefault="003F7F46">
            <w:pPr>
              <w:pStyle w:val="TableParagraph"/>
              <w:rPr>
                <w:sz w:val="20"/>
              </w:rPr>
            </w:pPr>
            <w:r>
              <w:rPr>
                <w:sz w:val="20"/>
              </w:rPr>
              <w:t>LA32959-</w:t>
            </w:r>
            <w:r>
              <w:rPr>
                <w:spacing w:val="-10"/>
                <w:sz w:val="20"/>
              </w:rPr>
              <w:t>1</w:t>
            </w:r>
          </w:p>
        </w:tc>
        <w:tc>
          <w:tcPr>
            <w:tcW w:w="2243" w:type="dxa"/>
          </w:tcPr>
          <w:p w14:paraId="3B5C3EAE" w14:textId="77777777" w:rsidR="00B440BA" w:rsidRDefault="003F7F46">
            <w:pPr>
              <w:pStyle w:val="TableParagraph"/>
              <w:rPr>
                <w:sz w:val="20"/>
              </w:rPr>
            </w:pPr>
            <w:r>
              <w:rPr>
                <w:spacing w:val="-2"/>
                <w:sz w:val="20"/>
              </w:rPr>
              <w:t>LOINC</w:t>
            </w:r>
          </w:p>
        </w:tc>
        <w:tc>
          <w:tcPr>
            <w:tcW w:w="4486" w:type="dxa"/>
          </w:tcPr>
          <w:p w14:paraId="3B5C3EAF" w14:textId="77777777" w:rsidR="00B440BA" w:rsidRDefault="003F7F46">
            <w:pPr>
              <w:pStyle w:val="TableParagraph"/>
              <w:rPr>
                <w:sz w:val="20"/>
              </w:rPr>
            </w:pPr>
            <w:r>
              <w:rPr>
                <w:sz w:val="20"/>
              </w:rPr>
              <w:t xml:space="preserve">Other </w:t>
            </w:r>
            <w:r>
              <w:rPr>
                <w:spacing w:val="-2"/>
                <w:sz w:val="20"/>
              </w:rPr>
              <w:t>Seizures</w:t>
            </w:r>
          </w:p>
        </w:tc>
      </w:tr>
    </w:tbl>
    <w:p w14:paraId="3B5C3EB1" w14:textId="77777777" w:rsidR="00B440BA" w:rsidRDefault="00B440BA">
      <w:pPr>
        <w:pStyle w:val="BodyText"/>
        <w:spacing w:before="150"/>
        <w:rPr>
          <w:rFonts w:ascii="Arial"/>
          <w:b/>
          <w:sz w:val="28"/>
        </w:rPr>
      </w:pPr>
    </w:p>
    <w:p w14:paraId="3B5C3EB2" w14:textId="77777777" w:rsidR="00B440BA" w:rsidRDefault="003F7F46" w:rsidP="004E4947">
      <w:pPr>
        <w:pStyle w:val="Heading5"/>
      </w:pPr>
      <w:bookmarkStart w:id="527" w:name="_Toc181549531"/>
      <w:r>
        <w:rPr>
          <w:noProof/>
        </w:rPr>
        <mc:AlternateContent>
          <mc:Choice Requires="wps">
            <w:drawing>
              <wp:anchor distT="0" distB="0" distL="0" distR="0" simplePos="0" relativeHeight="252134400" behindDoc="1" locked="0" layoutInCell="1" allowOverlap="1" wp14:anchorId="3B5C62B3" wp14:editId="3B5C62B4">
                <wp:simplePos x="0" y="0"/>
                <wp:positionH relativeFrom="page">
                  <wp:posOffset>719988</wp:posOffset>
                </wp:positionH>
                <wp:positionV relativeFrom="paragraph">
                  <wp:posOffset>234865</wp:posOffset>
                </wp:positionV>
                <wp:extent cx="6332855" cy="1270"/>
                <wp:effectExtent l="0" t="0" r="0" b="0"/>
                <wp:wrapTopAndBottom/>
                <wp:docPr id="557" name="Graphic 5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FD3B74" id="Graphic 557" o:spid="_x0000_s1026" style="position:absolute;margin-left:56.7pt;margin-top:18.5pt;width:498.65pt;height:.1pt;z-index:-2511820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28" w:name="Non_Drug_Allergy_Type"/>
      <w:bookmarkEnd w:id="528"/>
      <w:r>
        <w:t xml:space="preserve">Non Drug Allergy </w:t>
      </w:r>
      <w:r>
        <w:rPr>
          <w:spacing w:val="-4"/>
        </w:rPr>
        <w:t>Type</w:t>
      </w:r>
      <w:bookmarkEnd w:id="527"/>
    </w:p>
    <w:p w14:paraId="3B5C3EB3"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EB6" w14:textId="77777777">
        <w:trPr>
          <w:trHeight w:val="359"/>
        </w:trPr>
        <w:tc>
          <w:tcPr>
            <w:tcW w:w="1794" w:type="dxa"/>
          </w:tcPr>
          <w:p w14:paraId="3B5C3EB4"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EB5" w14:textId="77777777" w:rsidR="00B440BA" w:rsidRDefault="003F7F46">
            <w:pPr>
              <w:pStyle w:val="TableParagraph"/>
              <w:rPr>
                <w:sz w:val="20"/>
              </w:rPr>
            </w:pPr>
            <w:r>
              <w:rPr>
                <w:sz w:val="20"/>
              </w:rPr>
              <w:t>NonDrugAllergyType</w:t>
            </w:r>
            <w:r>
              <w:rPr>
                <w:spacing w:val="-10"/>
                <w:sz w:val="20"/>
              </w:rPr>
              <w:t xml:space="preserve"> </w:t>
            </w:r>
            <w:r>
              <w:rPr>
                <w:sz w:val="20"/>
              </w:rPr>
              <w:t>-</w:t>
            </w:r>
            <w:r>
              <w:rPr>
                <w:spacing w:val="-8"/>
                <w:sz w:val="20"/>
              </w:rPr>
              <w:t xml:space="preserve"> </w:t>
            </w:r>
            <w:r>
              <w:rPr>
                <w:spacing w:val="-2"/>
                <w:sz w:val="20"/>
              </w:rPr>
              <w:t>2.16.840.1.113883.17.3.11.83</w:t>
            </w:r>
          </w:p>
        </w:tc>
      </w:tr>
      <w:tr w:rsidR="00B440BA" w14:paraId="3B5C3EB9" w14:textId="77777777">
        <w:trPr>
          <w:trHeight w:val="360"/>
        </w:trPr>
        <w:tc>
          <w:tcPr>
            <w:tcW w:w="1794" w:type="dxa"/>
          </w:tcPr>
          <w:p w14:paraId="3B5C3EB7"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EB8"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EBC" w14:textId="77777777">
        <w:trPr>
          <w:trHeight w:val="360"/>
        </w:trPr>
        <w:tc>
          <w:tcPr>
            <w:tcW w:w="1794" w:type="dxa"/>
          </w:tcPr>
          <w:p w14:paraId="3B5C3EBA" w14:textId="77777777" w:rsidR="00B440BA" w:rsidRDefault="003F7F46">
            <w:pPr>
              <w:pStyle w:val="TableParagraph"/>
              <w:rPr>
                <w:sz w:val="20"/>
              </w:rPr>
            </w:pPr>
            <w:r>
              <w:rPr>
                <w:spacing w:val="-2"/>
                <w:sz w:val="20"/>
              </w:rPr>
              <w:t>Definition</w:t>
            </w:r>
          </w:p>
        </w:tc>
        <w:tc>
          <w:tcPr>
            <w:tcW w:w="7177" w:type="dxa"/>
          </w:tcPr>
          <w:p w14:paraId="3B5C3EBB" w14:textId="77777777" w:rsidR="00B440BA" w:rsidRDefault="003F7F46">
            <w:pPr>
              <w:pStyle w:val="TableParagraph"/>
              <w:rPr>
                <w:sz w:val="20"/>
              </w:rPr>
            </w:pPr>
            <w:r>
              <w:rPr>
                <w:sz w:val="20"/>
              </w:rPr>
              <w:t>Kinds</w:t>
            </w:r>
            <w:r>
              <w:rPr>
                <w:spacing w:val="-7"/>
                <w:sz w:val="20"/>
              </w:rPr>
              <w:t xml:space="preserve"> </w:t>
            </w:r>
            <w:r>
              <w:rPr>
                <w:sz w:val="20"/>
              </w:rPr>
              <w:t>of</w:t>
            </w:r>
            <w:r>
              <w:rPr>
                <w:spacing w:val="-5"/>
                <w:sz w:val="20"/>
              </w:rPr>
              <w:t xml:space="preserve"> </w:t>
            </w:r>
            <w:r>
              <w:rPr>
                <w:sz w:val="20"/>
              </w:rPr>
              <w:t>environmental</w:t>
            </w:r>
            <w:r>
              <w:rPr>
                <w:spacing w:val="-6"/>
                <w:sz w:val="20"/>
              </w:rPr>
              <w:t xml:space="preserve"> </w:t>
            </w:r>
            <w:r>
              <w:rPr>
                <w:spacing w:val="-2"/>
                <w:sz w:val="20"/>
              </w:rPr>
              <w:t>allergens</w:t>
            </w:r>
          </w:p>
        </w:tc>
      </w:tr>
      <w:tr w:rsidR="00B440BA" w14:paraId="3B5C3EBF" w14:textId="77777777">
        <w:trPr>
          <w:trHeight w:val="840"/>
        </w:trPr>
        <w:tc>
          <w:tcPr>
            <w:tcW w:w="1794" w:type="dxa"/>
          </w:tcPr>
          <w:p w14:paraId="3B5C3EBD" w14:textId="77777777" w:rsidR="00B440BA" w:rsidRDefault="003F7F46">
            <w:pPr>
              <w:pStyle w:val="TableParagraph"/>
              <w:rPr>
                <w:sz w:val="20"/>
              </w:rPr>
            </w:pPr>
            <w:r>
              <w:rPr>
                <w:spacing w:val="-2"/>
                <w:sz w:val="20"/>
              </w:rPr>
              <w:t>Description</w:t>
            </w:r>
          </w:p>
        </w:tc>
        <w:tc>
          <w:tcPr>
            <w:tcW w:w="7177" w:type="dxa"/>
          </w:tcPr>
          <w:p w14:paraId="3B5C3EBE" w14:textId="77777777" w:rsidR="00B440BA" w:rsidRDefault="003F7F46">
            <w:pPr>
              <w:pStyle w:val="TableParagraph"/>
              <w:spacing w:line="249" w:lineRule="auto"/>
              <w:ind w:right="316"/>
              <w:rPr>
                <w:sz w:val="20"/>
              </w:rPr>
            </w:pPr>
            <w:r>
              <w:rPr>
                <w:sz w:val="20"/>
              </w:rPr>
              <w:t>Valid values are SNOMED CT descendants of 419199007 Allergy to Substance or 258155009</w:t>
            </w:r>
            <w:r>
              <w:rPr>
                <w:spacing w:val="-4"/>
                <w:sz w:val="20"/>
              </w:rPr>
              <w:t xml:space="preserve"> </w:t>
            </w:r>
            <w:r>
              <w:rPr>
                <w:sz w:val="20"/>
              </w:rPr>
              <w:t>photosensitization</w:t>
            </w:r>
            <w:r>
              <w:rPr>
                <w:spacing w:val="-4"/>
                <w:sz w:val="20"/>
              </w:rPr>
              <w:t xml:space="preserve"> </w:t>
            </w:r>
            <w:r>
              <w:rPr>
                <w:sz w:val="20"/>
              </w:rPr>
              <w:t>due</w:t>
            </w:r>
            <w:r>
              <w:rPr>
                <w:spacing w:val="-5"/>
                <w:sz w:val="20"/>
              </w:rPr>
              <w:t xml:space="preserve"> </w:t>
            </w:r>
            <w:r>
              <w:rPr>
                <w:sz w:val="20"/>
              </w:rPr>
              <w:t>to</w:t>
            </w:r>
            <w:r>
              <w:rPr>
                <w:spacing w:val="-4"/>
                <w:sz w:val="20"/>
              </w:rPr>
              <w:t xml:space="preserve"> </w:t>
            </w:r>
            <w:r>
              <w:rPr>
                <w:sz w:val="20"/>
              </w:rPr>
              <w:t>sun.</w:t>
            </w:r>
            <w:r>
              <w:rPr>
                <w:spacing w:val="-4"/>
                <w:sz w:val="20"/>
              </w:rPr>
              <w:t xml:space="preserve"> </w:t>
            </w:r>
            <w:r>
              <w:rPr>
                <w:sz w:val="20"/>
              </w:rPr>
              <w:t>Reference</w:t>
            </w:r>
            <w:r>
              <w:rPr>
                <w:spacing w:val="-5"/>
                <w:sz w:val="20"/>
              </w:rPr>
              <w:t xml:space="preserve"> </w:t>
            </w:r>
            <w:r>
              <w:rPr>
                <w:sz w:val="20"/>
              </w:rPr>
              <w:t>the</w:t>
            </w:r>
            <w:r>
              <w:rPr>
                <w:spacing w:val="-5"/>
                <w:sz w:val="20"/>
              </w:rPr>
              <w:t xml:space="preserve"> </w:t>
            </w:r>
            <w:r>
              <w:rPr>
                <w:sz w:val="20"/>
              </w:rPr>
              <w:t>NEMSIS</w:t>
            </w:r>
            <w:r>
              <w:rPr>
                <w:spacing w:val="-5"/>
                <w:sz w:val="20"/>
              </w:rPr>
              <w:t xml:space="preserve"> </w:t>
            </w:r>
            <w:r>
              <w:rPr>
                <w:sz w:val="20"/>
              </w:rPr>
              <w:t>Suggested</w:t>
            </w:r>
            <w:r>
              <w:rPr>
                <w:spacing w:val="-4"/>
                <w:sz w:val="20"/>
              </w:rPr>
              <w:t xml:space="preserve"> </w:t>
            </w:r>
            <w:r>
              <w:rPr>
                <w:sz w:val="20"/>
              </w:rPr>
              <w:t>Lists</w:t>
            </w:r>
            <w:r>
              <w:rPr>
                <w:spacing w:val="-5"/>
                <w:sz w:val="20"/>
              </w:rPr>
              <w:t xml:space="preserve"> </w:t>
            </w:r>
            <w:r>
              <w:rPr>
                <w:sz w:val="20"/>
              </w:rPr>
              <w:t xml:space="preserve">at </w:t>
            </w:r>
            <w:r>
              <w:rPr>
                <w:spacing w:val="-2"/>
                <w:sz w:val="20"/>
              </w:rPr>
              <w:t>https://nemsis.org/technical-resources/version-3/version-3-resources/.</w:t>
            </w:r>
          </w:p>
        </w:tc>
      </w:tr>
    </w:tbl>
    <w:p w14:paraId="3B5C3EC0" w14:textId="77777777" w:rsidR="00B440BA" w:rsidRDefault="00B440BA">
      <w:pPr>
        <w:spacing w:line="249" w:lineRule="auto"/>
        <w:rPr>
          <w:sz w:val="20"/>
        </w:rPr>
        <w:sectPr w:rsidR="00B440BA">
          <w:type w:val="continuous"/>
          <w:pgSz w:w="12240" w:h="15840"/>
          <w:pgMar w:top="1100" w:right="600" w:bottom="700" w:left="1020" w:header="0" w:footer="509" w:gutter="0"/>
          <w:cols w:space="720"/>
        </w:sectPr>
      </w:pPr>
    </w:p>
    <w:p w14:paraId="3B5C3EC1" w14:textId="77777777" w:rsidR="00B440BA" w:rsidRDefault="003F7F46" w:rsidP="004E4947">
      <w:pPr>
        <w:pStyle w:val="Heading5"/>
      </w:pPr>
      <w:bookmarkStart w:id="529" w:name="_Toc181549532"/>
      <w:r>
        <w:rPr>
          <w:noProof/>
        </w:rPr>
        <w:lastRenderedPageBreak/>
        <mc:AlternateContent>
          <mc:Choice Requires="wps">
            <w:drawing>
              <wp:anchor distT="0" distB="0" distL="0" distR="0" simplePos="0" relativeHeight="252137472" behindDoc="1" locked="0" layoutInCell="1" allowOverlap="1" wp14:anchorId="3B5C62B5" wp14:editId="3B5C62B6">
                <wp:simplePos x="0" y="0"/>
                <wp:positionH relativeFrom="page">
                  <wp:posOffset>719988</wp:posOffset>
                </wp:positionH>
                <wp:positionV relativeFrom="paragraph">
                  <wp:posOffset>279298</wp:posOffset>
                </wp:positionV>
                <wp:extent cx="6332855" cy="1270"/>
                <wp:effectExtent l="0" t="0" r="0" b="0"/>
                <wp:wrapTopAndBottom/>
                <wp:docPr id="558" name="Graphic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C61E397" id="Graphic 558" o:spid="_x0000_s1026" style="position:absolute;margin-left:56.7pt;margin-top:22pt;width:498.65pt;height:.1pt;z-index:-2511790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530" w:name="Organ_System"/>
      <w:bookmarkEnd w:id="530"/>
      <w:r>
        <w:t xml:space="preserve">Organ </w:t>
      </w:r>
      <w:r>
        <w:rPr>
          <w:spacing w:val="-2"/>
        </w:rPr>
        <w:t>System</w:t>
      </w:r>
      <w:bookmarkEnd w:id="529"/>
    </w:p>
    <w:p w14:paraId="3B5C3EC2"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EC5" w14:textId="77777777">
        <w:trPr>
          <w:trHeight w:val="359"/>
        </w:trPr>
        <w:tc>
          <w:tcPr>
            <w:tcW w:w="1794" w:type="dxa"/>
          </w:tcPr>
          <w:p w14:paraId="3B5C3EC3"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EC4" w14:textId="77777777" w:rsidR="00B440BA" w:rsidRDefault="003F7F46">
            <w:pPr>
              <w:pStyle w:val="TableParagraph"/>
              <w:rPr>
                <w:sz w:val="20"/>
              </w:rPr>
            </w:pPr>
            <w:r>
              <w:rPr>
                <w:sz w:val="20"/>
              </w:rPr>
              <w:t>OrganSystem</w:t>
            </w:r>
            <w:r>
              <w:rPr>
                <w:spacing w:val="-6"/>
                <w:sz w:val="20"/>
              </w:rPr>
              <w:t xml:space="preserve"> </w:t>
            </w:r>
            <w:r>
              <w:rPr>
                <w:sz w:val="20"/>
              </w:rPr>
              <w:t>-</w:t>
            </w:r>
            <w:r>
              <w:rPr>
                <w:spacing w:val="-5"/>
                <w:sz w:val="20"/>
              </w:rPr>
              <w:t xml:space="preserve"> </w:t>
            </w:r>
            <w:r>
              <w:rPr>
                <w:spacing w:val="-2"/>
                <w:sz w:val="20"/>
              </w:rPr>
              <w:t>2.16.840.1.113883.17.3.11.77</w:t>
            </w:r>
          </w:p>
        </w:tc>
      </w:tr>
      <w:tr w:rsidR="00B440BA" w14:paraId="3B5C3EC8" w14:textId="77777777">
        <w:trPr>
          <w:trHeight w:val="360"/>
        </w:trPr>
        <w:tc>
          <w:tcPr>
            <w:tcW w:w="1794" w:type="dxa"/>
          </w:tcPr>
          <w:p w14:paraId="3B5C3EC6"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EC7"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ECB" w14:textId="77777777">
        <w:trPr>
          <w:trHeight w:val="360"/>
        </w:trPr>
        <w:tc>
          <w:tcPr>
            <w:tcW w:w="1794" w:type="dxa"/>
          </w:tcPr>
          <w:p w14:paraId="3B5C3EC9" w14:textId="77777777" w:rsidR="00B440BA" w:rsidRDefault="003F7F46">
            <w:pPr>
              <w:pStyle w:val="TableParagraph"/>
              <w:rPr>
                <w:sz w:val="20"/>
              </w:rPr>
            </w:pPr>
            <w:r>
              <w:rPr>
                <w:spacing w:val="-2"/>
                <w:sz w:val="20"/>
              </w:rPr>
              <w:t>Definition</w:t>
            </w:r>
          </w:p>
        </w:tc>
        <w:tc>
          <w:tcPr>
            <w:tcW w:w="7177" w:type="dxa"/>
          </w:tcPr>
          <w:p w14:paraId="3B5C3ECA" w14:textId="77777777" w:rsidR="00B440BA" w:rsidRDefault="003F7F46">
            <w:pPr>
              <w:pStyle w:val="TableParagraph"/>
              <w:rPr>
                <w:sz w:val="20"/>
              </w:rPr>
            </w:pPr>
            <w:r>
              <w:rPr>
                <w:sz w:val="20"/>
              </w:rPr>
              <w:t>Biological</w:t>
            </w:r>
            <w:r>
              <w:rPr>
                <w:spacing w:val="-4"/>
                <w:sz w:val="20"/>
              </w:rPr>
              <w:t xml:space="preserve"> </w:t>
            </w:r>
            <w:r>
              <w:rPr>
                <w:sz w:val="20"/>
              </w:rPr>
              <w:t>systems</w:t>
            </w:r>
            <w:r>
              <w:rPr>
                <w:spacing w:val="-4"/>
                <w:sz w:val="20"/>
              </w:rPr>
              <w:t xml:space="preserve"> </w:t>
            </w:r>
            <w:r>
              <w:rPr>
                <w:sz w:val="20"/>
              </w:rPr>
              <w:t>for</w:t>
            </w:r>
            <w:r>
              <w:rPr>
                <w:spacing w:val="-3"/>
                <w:sz w:val="20"/>
              </w:rPr>
              <w:t xml:space="preserve"> </w:t>
            </w:r>
            <w:r>
              <w:rPr>
                <w:sz w:val="20"/>
              </w:rPr>
              <w:t>the</w:t>
            </w:r>
            <w:r>
              <w:rPr>
                <w:spacing w:val="-4"/>
                <w:sz w:val="20"/>
              </w:rPr>
              <w:t xml:space="preserve"> </w:t>
            </w:r>
            <w:r>
              <w:rPr>
                <w:sz w:val="20"/>
              </w:rPr>
              <w:t>classification</w:t>
            </w:r>
            <w:r>
              <w:rPr>
                <w:spacing w:val="-3"/>
                <w:sz w:val="20"/>
              </w:rPr>
              <w:t xml:space="preserve"> </w:t>
            </w:r>
            <w:r>
              <w:rPr>
                <w:sz w:val="20"/>
              </w:rPr>
              <w:t>of</w:t>
            </w:r>
            <w:r>
              <w:rPr>
                <w:spacing w:val="-2"/>
                <w:sz w:val="20"/>
              </w:rPr>
              <w:t xml:space="preserve"> disorders</w:t>
            </w:r>
          </w:p>
        </w:tc>
      </w:tr>
    </w:tbl>
    <w:p w14:paraId="3B5C3ECC"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ED0" w14:textId="77777777">
        <w:trPr>
          <w:trHeight w:val="359"/>
        </w:trPr>
        <w:tc>
          <w:tcPr>
            <w:tcW w:w="2243" w:type="dxa"/>
          </w:tcPr>
          <w:p w14:paraId="3B5C3ECD" w14:textId="77777777" w:rsidR="00B440BA" w:rsidRDefault="003F7F46">
            <w:pPr>
              <w:pStyle w:val="TableParagraph"/>
              <w:spacing w:before="39"/>
              <w:rPr>
                <w:b/>
                <w:sz w:val="20"/>
              </w:rPr>
            </w:pPr>
            <w:r>
              <w:rPr>
                <w:b/>
                <w:spacing w:val="-4"/>
                <w:sz w:val="20"/>
              </w:rPr>
              <w:t>Code</w:t>
            </w:r>
          </w:p>
        </w:tc>
        <w:tc>
          <w:tcPr>
            <w:tcW w:w="2243" w:type="dxa"/>
          </w:tcPr>
          <w:p w14:paraId="3B5C3ECE"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ECF"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ED4" w14:textId="77777777">
        <w:trPr>
          <w:trHeight w:val="360"/>
        </w:trPr>
        <w:tc>
          <w:tcPr>
            <w:tcW w:w="2243" w:type="dxa"/>
          </w:tcPr>
          <w:p w14:paraId="3B5C3ED1" w14:textId="77777777" w:rsidR="00B440BA" w:rsidRDefault="003F7F46">
            <w:pPr>
              <w:pStyle w:val="TableParagraph"/>
              <w:rPr>
                <w:sz w:val="20"/>
              </w:rPr>
            </w:pPr>
            <w:r>
              <w:rPr>
                <w:sz w:val="20"/>
              </w:rPr>
              <w:t>LA16968-</w:t>
            </w:r>
            <w:r>
              <w:rPr>
                <w:spacing w:val="-10"/>
                <w:sz w:val="20"/>
              </w:rPr>
              <w:t>2</w:t>
            </w:r>
          </w:p>
        </w:tc>
        <w:tc>
          <w:tcPr>
            <w:tcW w:w="2243" w:type="dxa"/>
          </w:tcPr>
          <w:p w14:paraId="3B5C3ED2" w14:textId="77777777" w:rsidR="00B440BA" w:rsidRDefault="003F7F46">
            <w:pPr>
              <w:pStyle w:val="TableParagraph"/>
              <w:rPr>
                <w:sz w:val="20"/>
              </w:rPr>
            </w:pPr>
            <w:r>
              <w:rPr>
                <w:spacing w:val="-2"/>
                <w:sz w:val="20"/>
              </w:rPr>
              <w:t>LOINC</w:t>
            </w:r>
          </w:p>
        </w:tc>
        <w:tc>
          <w:tcPr>
            <w:tcW w:w="4486" w:type="dxa"/>
          </w:tcPr>
          <w:p w14:paraId="3B5C3ED3" w14:textId="77777777" w:rsidR="00B440BA" w:rsidRDefault="003F7F46">
            <w:pPr>
              <w:pStyle w:val="TableParagraph"/>
              <w:rPr>
                <w:sz w:val="20"/>
              </w:rPr>
            </w:pPr>
            <w:r>
              <w:rPr>
                <w:spacing w:val="-2"/>
                <w:sz w:val="20"/>
              </w:rPr>
              <w:t>Gastrointestinal</w:t>
            </w:r>
          </w:p>
        </w:tc>
      </w:tr>
      <w:tr w:rsidR="00B440BA" w14:paraId="3B5C3ED8" w14:textId="77777777">
        <w:trPr>
          <w:trHeight w:val="360"/>
        </w:trPr>
        <w:tc>
          <w:tcPr>
            <w:tcW w:w="2243" w:type="dxa"/>
          </w:tcPr>
          <w:p w14:paraId="3B5C3ED5" w14:textId="77777777" w:rsidR="00B440BA" w:rsidRDefault="003F7F46">
            <w:pPr>
              <w:pStyle w:val="TableParagraph"/>
              <w:rPr>
                <w:sz w:val="20"/>
              </w:rPr>
            </w:pPr>
            <w:r>
              <w:rPr>
                <w:sz w:val="20"/>
              </w:rPr>
              <w:t>LA18114-</w:t>
            </w:r>
            <w:r>
              <w:rPr>
                <w:spacing w:val="-10"/>
                <w:sz w:val="20"/>
              </w:rPr>
              <w:t>1</w:t>
            </w:r>
          </w:p>
        </w:tc>
        <w:tc>
          <w:tcPr>
            <w:tcW w:w="2243" w:type="dxa"/>
          </w:tcPr>
          <w:p w14:paraId="3B5C3ED6" w14:textId="77777777" w:rsidR="00B440BA" w:rsidRDefault="003F7F46">
            <w:pPr>
              <w:pStyle w:val="TableParagraph"/>
              <w:rPr>
                <w:sz w:val="20"/>
              </w:rPr>
            </w:pPr>
            <w:r>
              <w:rPr>
                <w:spacing w:val="-2"/>
                <w:sz w:val="20"/>
              </w:rPr>
              <w:t>LOINC</w:t>
            </w:r>
          </w:p>
        </w:tc>
        <w:tc>
          <w:tcPr>
            <w:tcW w:w="4486" w:type="dxa"/>
          </w:tcPr>
          <w:p w14:paraId="3B5C3ED7" w14:textId="77777777" w:rsidR="00B440BA" w:rsidRDefault="003F7F46">
            <w:pPr>
              <w:pStyle w:val="TableParagraph"/>
              <w:rPr>
                <w:sz w:val="20"/>
              </w:rPr>
            </w:pPr>
            <w:r>
              <w:rPr>
                <w:spacing w:val="-2"/>
                <w:sz w:val="20"/>
              </w:rPr>
              <w:t>General/global</w:t>
            </w:r>
          </w:p>
        </w:tc>
      </w:tr>
      <w:tr w:rsidR="00B440BA" w14:paraId="3B5C3EDC" w14:textId="77777777">
        <w:trPr>
          <w:trHeight w:val="360"/>
        </w:trPr>
        <w:tc>
          <w:tcPr>
            <w:tcW w:w="2243" w:type="dxa"/>
          </w:tcPr>
          <w:p w14:paraId="3B5C3ED9" w14:textId="77777777" w:rsidR="00B440BA" w:rsidRDefault="003F7F46">
            <w:pPr>
              <w:pStyle w:val="TableParagraph"/>
              <w:rPr>
                <w:sz w:val="20"/>
              </w:rPr>
            </w:pPr>
            <w:r>
              <w:rPr>
                <w:sz w:val="20"/>
              </w:rPr>
              <w:t>LA18277-</w:t>
            </w:r>
            <w:r>
              <w:rPr>
                <w:spacing w:val="-10"/>
                <w:sz w:val="20"/>
              </w:rPr>
              <w:t>6</w:t>
            </w:r>
          </w:p>
        </w:tc>
        <w:tc>
          <w:tcPr>
            <w:tcW w:w="2243" w:type="dxa"/>
          </w:tcPr>
          <w:p w14:paraId="3B5C3EDA" w14:textId="77777777" w:rsidR="00B440BA" w:rsidRDefault="003F7F46">
            <w:pPr>
              <w:pStyle w:val="TableParagraph"/>
              <w:rPr>
                <w:sz w:val="20"/>
              </w:rPr>
            </w:pPr>
            <w:r>
              <w:rPr>
                <w:spacing w:val="-2"/>
                <w:sz w:val="20"/>
              </w:rPr>
              <w:t>LOINC</w:t>
            </w:r>
          </w:p>
        </w:tc>
        <w:tc>
          <w:tcPr>
            <w:tcW w:w="4486" w:type="dxa"/>
          </w:tcPr>
          <w:p w14:paraId="3B5C3EDB" w14:textId="77777777" w:rsidR="00B440BA" w:rsidRDefault="003F7F46">
            <w:pPr>
              <w:pStyle w:val="TableParagraph"/>
              <w:rPr>
                <w:sz w:val="20"/>
              </w:rPr>
            </w:pPr>
            <w:r>
              <w:rPr>
                <w:spacing w:val="-2"/>
                <w:sz w:val="20"/>
              </w:rPr>
              <w:t>Cardiovascular</w:t>
            </w:r>
          </w:p>
        </w:tc>
      </w:tr>
      <w:tr w:rsidR="00B440BA" w14:paraId="3B5C3EE0" w14:textId="77777777">
        <w:trPr>
          <w:trHeight w:val="360"/>
        </w:trPr>
        <w:tc>
          <w:tcPr>
            <w:tcW w:w="2243" w:type="dxa"/>
          </w:tcPr>
          <w:p w14:paraId="3B5C3EDD" w14:textId="77777777" w:rsidR="00B440BA" w:rsidRDefault="003F7F46">
            <w:pPr>
              <w:pStyle w:val="TableParagraph"/>
              <w:rPr>
                <w:sz w:val="20"/>
              </w:rPr>
            </w:pPr>
            <w:r>
              <w:rPr>
                <w:sz w:val="20"/>
              </w:rPr>
              <w:t>LA18278-</w:t>
            </w:r>
            <w:r>
              <w:rPr>
                <w:spacing w:val="-10"/>
                <w:sz w:val="20"/>
              </w:rPr>
              <w:t>4</w:t>
            </w:r>
          </w:p>
        </w:tc>
        <w:tc>
          <w:tcPr>
            <w:tcW w:w="2243" w:type="dxa"/>
          </w:tcPr>
          <w:p w14:paraId="3B5C3EDE" w14:textId="77777777" w:rsidR="00B440BA" w:rsidRDefault="003F7F46">
            <w:pPr>
              <w:pStyle w:val="TableParagraph"/>
              <w:rPr>
                <w:sz w:val="20"/>
              </w:rPr>
            </w:pPr>
            <w:r>
              <w:rPr>
                <w:spacing w:val="-2"/>
                <w:sz w:val="20"/>
              </w:rPr>
              <w:t>LOINC</w:t>
            </w:r>
          </w:p>
        </w:tc>
        <w:tc>
          <w:tcPr>
            <w:tcW w:w="4486" w:type="dxa"/>
          </w:tcPr>
          <w:p w14:paraId="3B5C3EDF" w14:textId="77777777" w:rsidR="00B440BA" w:rsidRDefault="003F7F46">
            <w:pPr>
              <w:pStyle w:val="TableParagraph"/>
              <w:rPr>
                <w:sz w:val="20"/>
              </w:rPr>
            </w:pPr>
            <w:r>
              <w:rPr>
                <w:spacing w:val="-2"/>
                <w:sz w:val="20"/>
              </w:rPr>
              <w:t>CNS/neuro</w:t>
            </w:r>
          </w:p>
        </w:tc>
      </w:tr>
      <w:tr w:rsidR="00B440BA" w14:paraId="3B5C3EE4" w14:textId="77777777">
        <w:trPr>
          <w:trHeight w:val="360"/>
        </w:trPr>
        <w:tc>
          <w:tcPr>
            <w:tcW w:w="2243" w:type="dxa"/>
          </w:tcPr>
          <w:p w14:paraId="3B5C3EE1" w14:textId="77777777" w:rsidR="00B440BA" w:rsidRDefault="003F7F46">
            <w:pPr>
              <w:pStyle w:val="TableParagraph"/>
              <w:rPr>
                <w:sz w:val="20"/>
              </w:rPr>
            </w:pPr>
            <w:r>
              <w:rPr>
                <w:sz w:val="20"/>
              </w:rPr>
              <w:t>LA18279-</w:t>
            </w:r>
            <w:r>
              <w:rPr>
                <w:spacing w:val="-10"/>
                <w:sz w:val="20"/>
              </w:rPr>
              <w:t>2</w:t>
            </w:r>
          </w:p>
        </w:tc>
        <w:tc>
          <w:tcPr>
            <w:tcW w:w="2243" w:type="dxa"/>
          </w:tcPr>
          <w:p w14:paraId="3B5C3EE2" w14:textId="77777777" w:rsidR="00B440BA" w:rsidRDefault="003F7F46">
            <w:pPr>
              <w:pStyle w:val="TableParagraph"/>
              <w:rPr>
                <w:sz w:val="20"/>
              </w:rPr>
            </w:pPr>
            <w:r>
              <w:rPr>
                <w:spacing w:val="-2"/>
                <w:sz w:val="20"/>
              </w:rPr>
              <w:t>LOINC</w:t>
            </w:r>
          </w:p>
        </w:tc>
        <w:tc>
          <w:tcPr>
            <w:tcW w:w="4486" w:type="dxa"/>
          </w:tcPr>
          <w:p w14:paraId="3B5C3EE3" w14:textId="77777777" w:rsidR="00B440BA" w:rsidRDefault="003F7F46">
            <w:pPr>
              <w:pStyle w:val="TableParagraph"/>
              <w:rPr>
                <w:sz w:val="20"/>
              </w:rPr>
            </w:pPr>
            <w:r>
              <w:rPr>
                <w:spacing w:val="-2"/>
                <w:sz w:val="20"/>
              </w:rPr>
              <w:t>Endocrine/metabolic</w:t>
            </w:r>
          </w:p>
        </w:tc>
      </w:tr>
      <w:tr w:rsidR="00B440BA" w14:paraId="3B5C3EE8" w14:textId="77777777">
        <w:trPr>
          <w:trHeight w:val="360"/>
        </w:trPr>
        <w:tc>
          <w:tcPr>
            <w:tcW w:w="2243" w:type="dxa"/>
          </w:tcPr>
          <w:p w14:paraId="3B5C3EE5" w14:textId="77777777" w:rsidR="00B440BA" w:rsidRDefault="003F7F46">
            <w:pPr>
              <w:pStyle w:val="TableParagraph"/>
              <w:rPr>
                <w:sz w:val="20"/>
              </w:rPr>
            </w:pPr>
            <w:r>
              <w:rPr>
                <w:sz w:val="20"/>
              </w:rPr>
              <w:t>LA18281-</w:t>
            </w:r>
            <w:r>
              <w:rPr>
                <w:spacing w:val="-10"/>
                <w:sz w:val="20"/>
              </w:rPr>
              <w:t>8</w:t>
            </w:r>
          </w:p>
        </w:tc>
        <w:tc>
          <w:tcPr>
            <w:tcW w:w="2243" w:type="dxa"/>
          </w:tcPr>
          <w:p w14:paraId="3B5C3EE6" w14:textId="77777777" w:rsidR="00B440BA" w:rsidRDefault="003F7F46">
            <w:pPr>
              <w:pStyle w:val="TableParagraph"/>
              <w:rPr>
                <w:sz w:val="20"/>
              </w:rPr>
            </w:pPr>
            <w:r>
              <w:rPr>
                <w:spacing w:val="-2"/>
                <w:sz w:val="20"/>
              </w:rPr>
              <w:t>LOINC</w:t>
            </w:r>
          </w:p>
        </w:tc>
        <w:tc>
          <w:tcPr>
            <w:tcW w:w="4486" w:type="dxa"/>
          </w:tcPr>
          <w:p w14:paraId="3B5C3EE7" w14:textId="77777777" w:rsidR="00B440BA" w:rsidRDefault="003F7F46">
            <w:pPr>
              <w:pStyle w:val="TableParagraph"/>
              <w:rPr>
                <w:sz w:val="20"/>
              </w:rPr>
            </w:pPr>
            <w:r>
              <w:rPr>
                <w:spacing w:val="-2"/>
                <w:sz w:val="20"/>
              </w:rPr>
              <w:t>Lymphatic/immune</w:t>
            </w:r>
          </w:p>
        </w:tc>
      </w:tr>
      <w:tr w:rsidR="00B440BA" w14:paraId="3B5C3EEC" w14:textId="77777777">
        <w:trPr>
          <w:trHeight w:val="360"/>
        </w:trPr>
        <w:tc>
          <w:tcPr>
            <w:tcW w:w="2243" w:type="dxa"/>
          </w:tcPr>
          <w:p w14:paraId="3B5C3EE9" w14:textId="77777777" w:rsidR="00B440BA" w:rsidRDefault="003F7F46">
            <w:pPr>
              <w:pStyle w:val="TableParagraph"/>
              <w:rPr>
                <w:sz w:val="20"/>
              </w:rPr>
            </w:pPr>
            <w:r>
              <w:rPr>
                <w:sz w:val="20"/>
              </w:rPr>
              <w:t>LA18282-</w:t>
            </w:r>
            <w:r>
              <w:rPr>
                <w:spacing w:val="-10"/>
                <w:sz w:val="20"/>
              </w:rPr>
              <w:t>6</w:t>
            </w:r>
          </w:p>
        </w:tc>
        <w:tc>
          <w:tcPr>
            <w:tcW w:w="2243" w:type="dxa"/>
          </w:tcPr>
          <w:p w14:paraId="3B5C3EEA" w14:textId="77777777" w:rsidR="00B440BA" w:rsidRDefault="003F7F46">
            <w:pPr>
              <w:pStyle w:val="TableParagraph"/>
              <w:rPr>
                <w:sz w:val="20"/>
              </w:rPr>
            </w:pPr>
            <w:r>
              <w:rPr>
                <w:spacing w:val="-2"/>
                <w:sz w:val="20"/>
              </w:rPr>
              <w:t>LOINC</w:t>
            </w:r>
          </w:p>
        </w:tc>
        <w:tc>
          <w:tcPr>
            <w:tcW w:w="4486" w:type="dxa"/>
          </w:tcPr>
          <w:p w14:paraId="3B5C3EEB" w14:textId="77777777" w:rsidR="00B440BA" w:rsidRDefault="003F7F46">
            <w:pPr>
              <w:pStyle w:val="TableParagraph"/>
              <w:rPr>
                <w:sz w:val="20"/>
              </w:rPr>
            </w:pPr>
            <w:r>
              <w:rPr>
                <w:spacing w:val="-2"/>
                <w:sz w:val="20"/>
              </w:rPr>
              <w:t>Musculoskeletal/skin</w:t>
            </w:r>
          </w:p>
        </w:tc>
      </w:tr>
      <w:tr w:rsidR="00B440BA" w14:paraId="3B5C3EF0" w14:textId="77777777">
        <w:trPr>
          <w:trHeight w:val="360"/>
        </w:trPr>
        <w:tc>
          <w:tcPr>
            <w:tcW w:w="2243" w:type="dxa"/>
          </w:tcPr>
          <w:p w14:paraId="3B5C3EED" w14:textId="77777777" w:rsidR="00B440BA" w:rsidRDefault="003F7F46">
            <w:pPr>
              <w:pStyle w:val="TableParagraph"/>
              <w:rPr>
                <w:sz w:val="20"/>
              </w:rPr>
            </w:pPr>
            <w:r>
              <w:rPr>
                <w:sz w:val="20"/>
              </w:rPr>
              <w:t>LA18283-</w:t>
            </w:r>
            <w:r>
              <w:rPr>
                <w:spacing w:val="-10"/>
                <w:sz w:val="20"/>
              </w:rPr>
              <w:t>4</w:t>
            </w:r>
          </w:p>
        </w:tc>
        <w:tc>
          <w:tcPr>
            <w:tcW w:w="2243" w:type="dxa"/>
          </w:tcPr>
          <w:p w14:paraId="3B5C3EEE" w14:textId="77777777" w:rsidR="00B440BA" w:rsidRDefault="003F7F46">
            <w:pPr>
              <w:pStyle w:val="TableParagraph"/>
              <w:rPr>
                <w:sz w:val="20"/>
              </w:rPr>
            </w:pPr>
            <w:r>
              <w:rPr>
                <w:spacing w:val="-2"/>
                <w:sz w:val="20"/>
              </w:rPr>
              <w:t>LOINC</w:t>
            </w:r>
          </w:p>
        </w:tc>
        <w:tc>
          <w:tcPr>
            <w:tcW w:w="4486" w:type="dxa"/>
          </w:tcPr>
          <w:p w14:paraId="3B5C3EEF" w14:textId="77777777" w:rsidR="00B440BA" w:rsidRDefault="003F7F46">
            <w:pPr>
              <w:pStyle w:val="TableParagraph"/>
              <w:rPr>
                <w:sz w:val="20"/>
              </w:rPr>
            </w:pPr>
            <w:r>
              <w:rPr>
                <w:spacing w:val="-2"/>
                <w:sz w:val="20"/>
              </w:rPr>
              <w:t>Pulmonary</w:t>
            </w:r>
          </w:p>
        </w:tc>
      </w:tr>
      <w:tr w:rsidR="00B440BA" w14:paraId="3B5C3EF4" w14:textId="77777777">
        <w:trPr>
          <w:trHeight w:val="360"/>
        </w:trPr>
        <w:tc>
          <w:tcPr>
            <w:tcW w:w="2243" w:type="dxa"/>
          </w:tcPr>
          <w:p w14:paraId="3B5C3EF1" w14:textId="77777777" w:rsidR="00B440BA" w:rsidRDefault="003F7F46">
            <w:pPr>
              <w:pStyle w:val="TableParagraph"/>
              <w:rPr>
                <w:sz w:val="20"/>
              </w:rPr>
            </w:pPr>
            <w:r>
              <w:rPr>
                <w:sz w:val="20"/>
              </w:rPr>
              <w:t>LA18284-</w:t>
            </w:r>
            <w:r>
              <w:rPr>
                <w:spacing w:val="-10"/>
                <w:sz w:val="20"/>
              </w:rPr>
              <w:t>2</w:t>
            </w:r>
          </w:p>
        </w:tc>
        <w:tc>
          <w:tcPr>
            <w:tcW w:w="2243" w:type="dxa"/>
          </w:tcPr>
          <w:p w14:paraId="3B5C3EF2" w14:textId="77777777" w:rsidR="00B440BA" w:rsidRDefault="003F7F46">
            <w:pPr>
              <w:pStyle w:val="TableParagraph"/>
              <w:rPr>
                <w:sz w:val="20"/>
              </w:rPr>
            </w:pPr>
            <w:r>
              <w:rPr>
                <w:spacing w:val="-2"/>
                <w:sz w:val="20"/>
              </w:rPr>
              <w:t>LOINC</w:t>
            </w:r>
          </w:p>
        </w:tc>
        <w:tc>
          <w:tcPr>
            <w:tcW w:w="4486" w:type="dxa"/>
          </w:tcPr>
          <w:p w14:paraId="3B5C3EF3" w14:textId="77777777" w:rsidR="00B440BA" w:rsidRDefault="003F7F46">
            <w:pPr>
              <w:pStyle w:val="TableParagraph"/>
              <w:rPr>
                <w:sz w:val="20"/>
              </w:rPr>
            </w:pPr>
            <w:r>
              <w:rPr>
                <w:spacing w:val="-2"/>
                <w:sz w:val="20"/>
              </w:rPr>
              <w:t>Renal</w:t>
            </w:r>
          </w:p>
        </w:tc>
      </w:tr>
      <w:tr w:rsidR="00B440BA" w14:paraId="3B5C3EF8" w14:textId="77777777">
        <w:trPr>
          <w:trHeight w:val="360"/>
        </w:trPr>
        <w:tc>
          <w:tcPr>
            <w:tcW w:w="2243" w:type="dxa"/>
          </w:tcPr>
          <w:p w14:paraId="3B5C3EF5" w14:textId="77777777" w:rsidR="00B440BA" w:rsidRDefault="003F7F46">
            <w:pPr>
              <w:pStyle w:val="TableParagraph"/>
              <w:rPr>
                <w:sz w:val="20"/>
              </w:rPr>
            </w:pPr>
            <w:r>
              <w:rPr>
                <w:sz w:val="20"/>
              </w:rPr>
              <w:t>LA18285-</w:t>
            </w:r>
            <w:r>
              <w:rPr>
                <w:spacing w:val="-10"/>
                <w:sz w:val="20"/>
              </w:rPr>
              <w:t>9</w:t>
            </w:r>
          </w:p>
        </w:tc>
        <w:tc>
          <w:tcPr>
            <w:tcW w:w="2243" w:type="dxa"/>
          </w:tcPr>
          <w:p w14:paraId="3B5C3EF6" w14:textId="77777777" w:rsidR="00B440BA" w:rsidRDefault="003F7F46">
            <w:pPr>
              <w:pStyle w:val="TableParagraph"/>
              <w:rPr>
                <w:sz w:val="20"/>
              </w:rPr>
            </w:pPr>
            <w:r>
              <w:rPr>
                <w:spacing w:val="-2"/>
                <w:sz w:val="20"/>
              </w:rPr>
              <w:t>LOINC</w:t>
            </w:r>
          </w:p>
        </w:tc>
        <w:tc>
          <w:tcPr>
            <w:tcW w:w="4486" w:type="dxa"/>
          </w:tcPr>
          <w:p w14:paraId="3B5C3EF7" w14:textId="77777777" w:rsidR="00B440BA" w:rsidRDefault="003F7F46">
            <w:pPr>
              <w:pStyle w:val="TableParagraph"/>
              <w:rPr>
                <w:sz w:val="20"/>
              </w:rPr>
            </w:pPr>
            <w:r>
              <w:rPr>
                <w:spacing w:val="-2"/>
                <w:sz w:val="20"/>
              </w:rPr>
              <w:t>Reproductive</w:t>
            </w:r>
          </w:p>
        </w:tc>
      </w:tr>
      <w:tr w:rsidR="00B440BA" w14:paraId="3B5C3EFC" w14:textId="77777777">
        <w:trPr>
          <w:trHeight w:val="360"/>
        </w:trPr>
        <w:tc>
          <w:tcPr>
            <w:tcW w:w="2243" w:type="dxa"/>
          </w:tcPr>
          <w:p w14:paraId="3B5C3EF9" w14:textId="77777777" w:rsidR="00B440BA" w:rsidRDefault="003F7F46">
            <w:pPr>
              <w:pStyle w:val="TableParagraph"/>
              <w:rPr>
                <w:sz w:val="20"/>
              </w:rPr>
            </w:pPr>
            <w:r>
              <w:rPr>
                <w:sz w:val="20"/>
              </w:rPr>
              <w:t>LA9534-</w:t>
            </w:r>
            <w:r>
              <w:rPr>
                <w:spacing w:val="-10"/>
                <w:sz w:val="20"/>
              </w:rPr>
              <w:t>4</w:t>
            </w:r>
          </w:p>
        </w:tc>
        <w:tc>
          <w:tcPr>
            <w:tcW w:w="2243" w:type="dxa"/>
          </w:tcPr>
          <w:p w14:paraId="3B5C3EFA" w14:textId="77777777" w:rsidR="00B440BA" w:rsidRDefault="003F7F46">
            <w:pPr>
              <w:pStyle w:val="TableParagraph"/>
              <w:rPr>
                <w:sz w:val="20"/>
              </w:rPr>
            </w:pPr>
            <w:r>
              <w:rPr>
                <w:spacing w:val="-2"/>
                <w:sz w:val="20"/>
              </w:rPr>
              <w:t>LOINC</w:t>
            </w:r>
          </w:p>
        </w:tc>
        <w:tc>
          <w:tcPr>
            <w:tcW w:w="4486" w:type="dxa"/>
          </w:tcPr>
          <w:p w14:paraId="3B5C3EFB" w14:textId="77777777" w:rsidR="00B440BA" w:rsidRDefault="003F7F46">
            <w:pPr>
              <w:pStyle w:val="TableParagraph"/>
              <w:rPr>
                <w:sz w:val="20"/>
              </w:rPr>
            </w:pPr>
            <w:r>
              <w:rPr>
                <w:sz w:val="20"/>
              </w:rPr>
              <w:t>Behavioral</w:t>
            </w:r>
            <w:r>
              <w:rPr>
                <w:spacing w:val="-8"/>
                <w:sz w:val="20"/>
              </w:rPr>
              <w:t xml:space="preserve"> </w:t>
            </w:r>
            <w:r>
              <w:rPr>
                <w:sz w:val="20"/>
              </w:rPr>
              <w:t>/</w:t>
            </w:r>
            <w:r>
              <w:rPr>
                <w:spacing w:val="-7"/>
                <w:sz w:val="20"/>
              </w:rPr>
              <w:t xml:space="preserve"> </w:t>
            </w:r>
            <w:r>
              <w:rPr>
                <w:sz w:val="20"/>
              </w:rPr>
              <w:t>psychiatric</w:t>
            </w:r>
            <w:r>
              <w:rPr>
                <w:spacing w:val="-7"/>
                <w:sz w:val="20"/>
              </w:rPr>
              <w:t xml:space="preserve"> </w:t>
            </w:r>
            <w:r>
              <w:rPr>
                <w:spacing w:val="-2"/>
                <w:sz w:val="20"/>
              </w:rPr>
              <w:t>disorder</w:t>
            </w:r>
          </w:p>
        </w:tc>
      </w:tr>
    </w:tbl>
    <w:p w14:paraId="3B5C3EFD" w14:textId="77777777" w:rsidR="00B440BA" w:rsidRDefault="00B440BA">
      <w:pPr>
        <w:pStyle w:val="BodyText"/>
        <w:spacing w:before="125"/>
        <w:rPr>
          <w:rFonts w:ascii="Arial"/>
          <w:b/>
          <w:sz w:val="28"/>
        </w:rPr>
      </w:pPr>
    </w:p>
    <w:p w14:paraId="3B5C3EFE" w14:textId="77777777" w:rsidR="00B440BA" w:rsidRDefault="003F7F46" w:rsidP="004E4947">
      <w:pPr>
        <w:pStyle w:val="Heading5"/>
      </w:pPr>
      <w:bookmarkStart w:id="531" w:name="_Toc181549533"/>
      <w:r>
        <w:rPr>
          <w:noProof/>
        </w:rPr>
        <mc:AlternateContent>
          <mc:Choice Requires="wps">
            <w:drawing>
              <wp:anchor distT="0" distB="0" distL="0" distR="0" simplePos="0" relativeHeight="252140544" behindDoc="1" locked="0" layoutInCell="1" allowOverlap="1" wp14:anchorId="3B5C62B7" wp14:editId="3B5C62B8">
                <wp:simplePos x="0" y="0"/>
                <wp:positionH relativeFrom="page">
                  <wp:posOffset>719988</wp:posOffset>
                </wp:positionH>
                <wp:positionV relativeFrom="paragraph">
                  <wp:posOffset>234967</wp:posOffset>
                </wp:positionV>
                <wp:extent cx="6332855" cy="1270"/>
                <wp:effectExtent l="0" t="0" r="0" b="0"/>
                <wp:wrapTopAndBottom/>
                <wp:docPr id="559" name="Graphic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1A1B6C0" id="Graphic 559" o:spid="_x0000_s1026" style="position:absolute;margin-left:56.7pt;margin-top:18.5pt;width:498.65pt;height:.1pt;z-index:-2511759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32" w:name="Patient_Engagement"/>
      <w:bookmarkEnd w:id="532"/>
      <w:r>
        <w:t>Patient Engagement</w:t>
      </w:r>
      <w:bookmarkEnd w:id="531"/>
    </w:p>
    <w:p w14:paraId="3B5C3EFF"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F02" w14:textId="77777777">
        <w:trPr>
          <w:trHeight w:val="360"/>
        </w:trPr>
        <w:tc>
          <w:tcPr>
            <w:tcW w:w="1794" w:type="dxa"/>
          </w:tcPr>
          <w:p w14:paraId="3B5C3F00"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F01" w14:textId="77777777" w:rsidR="00B440BA" w:rsidRDefault="003F7F46">
            <w:pPr>
              <w:pStyle w:val="TableParagraph"/>
              <w:rPr>
                <w:sz w:val="20"/>
              </w:rPr>
            </w:pPr>
            <w:r>
              <w:rPr>
                <w:sz w:val="20"/>
              </w:rPr>
              <w:t>PatientEngagement</w:t>
            </w:r>
            <w:r>
              <w:rPr>
                <w:spacing w:val="-9"/>
                <w:sz w:val="20"/>
              </w:rPr>
              <w:t xml:space="preserve"> </w:t>
            </w:r>
            <w:r>
              <w:rPr>
                <w:sz w:val="20"/>
              </w:rPr>
              <w:t>-</w:t>
            </w:r>
            <w:r>
              <w:rPr>
                <w:spacing w:val="-8"/>
                <w:sz w:val="20"/>
              </w:rPr>
              <w:t xml:space="preserve"> </w:t>
            </w:r>
            <w:r>
              <w:rPr>
                <w:spacing w:val="-2"/>
                <w:sz w:val="20"/>
              </w:rPr>
              <w:t>2.16.840.1.113883.17.3.11.113</w:t>
            </w:r>
          </w:p>
        </w:tc>
      </w:tr>
      <w:tr w:rsidR="00B440BA" w14:paraId="3B5C3F05" w14:textId="77777777">
        <w:trPr>
          <w:trHeight w:val="359"/>
        </w:trPr>
        <w:tc>
          <w:tcPr>
            <w:tcW w:w="1794" w:type="dxa"/>
          </w:tcPr>
          <w:p w14:paraId="3B5C3F03"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F04"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3F06"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F0A" w14:textId="77777777">
        <w:trPr>
          <w:trHeight w:val="360"/>
        </w:trPr>
        <w:tc>
          <w:tcPr>
            <w:tcW w:w="2243" w:type="dxa"/>
          </w:tcPr>
          <w:p w14:paraId="3B5C3F07" w14:textId="77777777" w:rsidR="00B440BA" w:rsidRDefault="003F7F46">
            <w:pPr>
              <w:pStyle w:val="TableParagraph"/>
              <w:spacing w:before="39"/>
              <w:rPr>
                <w:b/>
                <w:sz w:val="20"/>
              </w:rPr>
            </w:pPr>
            <w:r>
              <w:rPr>
                <w:b/>
                <w:spacing w:val="-4"/>
                <w:sz w:val="20"/>
              </w:rPr>
              <w:t>Code</w:t>
            </w:r>
          </w:p>
        </w:tc>
        <w:tc>
          <w:tcPr>
            <w:tcW w:w="2243" w:type="dxa"/>
          </w:tcPr>
          <w:p w14:paraId="3B5C3F08"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F09"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F0E" w14:textId="77777777">
        <w:trPr>
          <w:trHeight w:val="360"/>
        </w:trPr>
        <w:tc>
          <w:tcPr>
            <w:tcW w:w="2243" w:type="dxa"/>
          </w:tcPr>
          <w:p w14:paraId="3B5C3F0B" w14:textId="77777777" w:rsidR="00B440BA" w:rsidRDefault="003F7F46">
            <w:pPr>
              <w:pStyle w:val="TableParagraph"/>
              <w:rPr>
                <w:sz w:val="20"/>
              </w:rPr>
            </w:pPr>
            <w:r>
              <w:rPr>
                <w:sz w:val="20"/>
              </w:rPr>
              <w:t>LA33311-</w:t>
            </w:r>
            <w:r>
              <w:rPr>
                <w:spacing w:val="-10"/>
                <w:sz w:val="20"/>
              </w:rPr>
              <w:t>4</w:t>
            </w:r>
          </w:p>
        </w:tc>
        <w:tc>
          <w:tcPr>
            <w:tcW w:w="2243" w:type="dxa"/>
          </w:tcPr>
          <w:p w14:paraId="3B5C3F0C" w14:textId="77777777" w:rsidR="00B440BA" w:rsidRDefault="003F7F46">
            <w:pPr>
              <w:pStyle w:val="TableParagraph"/>
              <w:rPr>
                <w:sz w:val="20"/>
              </w:rPr>
            </w:pPr>
            <w:r>
              <w:rPr>
                <w:spacing w:val="-2"/>
                <w:sz w:val="20"/>
              </w:rPr>
              <w:t>LOINC</w:t>
            </w:r>
          </w:p>
        </w:tc>
        <w:tc>
          <w:tcPr>
            <w:tcW w:w="4486" w:type="dxa"/>
          </w:tcPr>
          <w:p w14:paraId="3B5C3F0D" w14:textId="77777777" w:rsidR="00B440BA" w:rsidRDefault="003F7F46">
            <w:pPr>
              <w:pStyle w:val="TableParagraph"/>
              <w:rPr>
                <w:sz w:val="20"/>
              </w:rPr>
            </w:pPr>
            <w:r>
              <w:rPr>
                <w:sz w:val="20"/>
              </w:rPr>
              <w:t>Patient</w:t>
            </w:r>
            <w:r>
              <w:rPr>
                <w:spacing w:val="-6"/>
                <w:sz w:val="20"/>
              </w:rPr>
              <w:t xml:space="preserve"> </w:t>
            </w:r>
            <w:r>
              <w:rPr>
                <w:sz w:val="20"/>
              </w:rPr>
              <w:t>Evaluated,</w:t>
            </w:r>
            <w:r>
              <w:rPr>
                <w:spacing w:val="-2"/>
                <w:sz w:val="20"/>
              </w:rPr>
              <w:t xml:space="preserve"> </w:t>
            </w:r>
            <w:r>
              <w:rPr>
                <w:sz w:val="20"/>
              </w:rPr>
              <w:t>No</w:t>
            </w:r>
            <w:r>
              <w:rPr>
                <w:spacing w:val="-2"/>
                <w:sz w:val="20"/>
              </w:rPr>
              <w:t xml:space="preserve"> </w:t>
            </w:r>
            <w:r>
              <w:rPr>
                <w:sz w:val="20"/>
              </w:rPr>
              <w:t>Care</w:t>
            </w:r>
            <w:r>
              <w:rPr>
                <w:spacing w:val="-3"/>
                <w:sz w:val="20"/>
              </w:rPr>
              <w:t xml:space="preserve"> </w:t>
            </w:r>
            <w:r>
              <w:rPr>
                <w:spacing w:val="-2"/>
                <w:sz w:val="20"/>
              </w:rPr>
              <w:t>Required</w:t>
            </w:r>
          </w:p>
        </w:tc>
      </w:tr>
      <w:tr w:rsidR="00B440BA" w14:paraId="3B5C3F12" w14:textId="77777777">
        <w:trPr>
          <w:trHeight w:val="359"/>
        </w:trPr>
        <w:tc>
          <w:tcPr>
            <w:tcW w:w="2243" w:type="dxa"/>
          </w:tcPr>
          <w:p w14:paraId="3B5C3F0F" w14:textId="77777777" w:rsidR="00B440BA" w:rsidRDefault="003F7F46">
            <w:pPr>
              <w:pStyle w:val="TableParagraph"/>
              <w:rPr>
                <w:sz w:val="20"/>
              </w:rPr>
            </w:pPr>
            <w:r>
              <w:rPr>
                <w:sz w:val="20"/>
              </w:rPr>
              <w:t>LA33312-</w:t>
            </w:r>
            <w:r>
              <w:rPr>
                <w:spacing w:val="-10"/>
                <w:sz w:val="20"/>
              </w:rPr>
              <w:t>2</w:t>
            </w:r>
          </w:p>
        </w:tc>
        <w:tc>
          <w:tcPr>
            <w:tcW w:w="2243" w:type="dxa"/>
          </w:tcPr>
          <w:p w14:paraId="3B5C3F10" w14:textId="77777777" w:rsidR="00B440BA" w:rsidRDefault="003F7F46">
            <w:pPr>
              <w:pStyle w:val="TableParagraph"/>
              <w:rPr>
                <w:sz w:val="20"/>
              </w:rPr>
            </w:pPr>
            <w:r>
              <w:rPr>
                <w:spacing w:val="-2"/>
                <w:sz w:val="20"/>
              </w:rPr>
              <w:t>LOINC</w:t>
            </w:r>
          </w:p>
        </w:tc>
        <w:tc>
          <w:tcPr>
            <w:tcW w:w="4486" w:type="dxa"/>
          </w:tcPr>
          <w:p w14:paraId="3B5C3F11" w14:textId="77777777" w:rsidR="00B440BA" w:rsidRDefault="003F7F46">
            <w:pPr>
              <w:pStyle w:val="TableParagraph"/>
              <w:rPr>
                <w:sz w:val="20"/>
              </w:rPr>
            </w:pPr>
            <w:r>
              <w:rPr>
                <w:sz w:val="20"/>
              </w:rPr>
              <w:t>Patient</w:t>
            </w:r>
            <w:r>
              <w:rPr>
                <w:spacing w:val="-4"/>
                <w:sz w:val="20"/>
              </w:rPr>
              <w:t xml:space="preserve"> </w:t>
            </w:r>
            <w:r>
              <w:rPr>
                <w:sz w:val="20"/>
              </w:rPr>
              <w:t>Refused</w:t>
            </w:r>
            <w:r>
              <w:rPr>
                <w:spacing w:val="-3"/>
                <w:sz w:val="20"/>
              </w:rPr>
              <w:t xml:space="preserve"> </w:t>
            </w:r>
            <w:r>
              <w:rPr>
                <w:spacing w:val="-2"/>
                <w:sz w:val="20"/>
              </w:rPr>
              <w:t>Evaluation/Care</w:t>
            </w:r>
          </w:p>
        </w:tc>
      </w:tr>
      <w:tr w:rsidR="00B440BA" w14:paraId="3B5C3F16" w14:textId="77777777">
        <w:trPr>
          <w:trHeight w:val="359"/>
        </w:trPr>
        <w:tc>
          <w:tcPr>
            <w:tcW w:w="2243" w:type="dxa"/>
          </w:tcPr>
          <w:p w14:paraId="3B5C3F13" w14:textId="77777777" w:rsidR="00B440BA" w:rsidRDefault="003F7F46">
            <w:pPr>
              <w:pStyle w:val="TableParagraph"/>
              <w:rPr>
                <w:sz w:val="20"/>
              </w:rPr>
            </w:pPr>
            <w:r>
              <w:rPr>
                <w:sz w:val="20"/>
              </w:rPr>
              <w:t>LA33310-</w:t>
            </w:r>
            <w:r>
              <w:rPr>
                <w:spacing w:val="-10"/>
                <w:sz w:val="20"/>
              </w:rPr>
              <w:t>6</w:t>
            </w:r>
          </w:p>
        </w:tc>
        <w:tc>
          <w:tcPr>
            <w:tcW w:w="2243" w:type="dxa"/>
          </w:tcPr>
          <w:p w14:paraId="3B5C3F14" w14:textId="77777777" w:rsidR="00B440BA" w:rsidRDefault="003F7F46">
            <w:pPr>
              <w:pStyle w:val="TableParagraph"/>
              <w:rPr>
                <w:sz w:val="20"/>
              </w:rPr>
            </w:pPr>
            <w:r>
              <w:rPr>
                <w:spacing w:val="-2"/>
                <w:sz w:val="20"/>
              </w:rPr>
              <w:t>LOINC</w:t>
            </w:r>
          </w:p>
        </w:tc>
        <w:tc>
          <w:tcPr>
            <w:tcW w:w="4486" w:type="dxa"/>
          </w:tcPr>
          <w:p w14:paraId="3B5C3F15" w14:textId="77777777" w:rsidR="00B440BA" w:rsidRDefault="003F7F46">
            <w:pPr>
              <w:pStyle w:val="TableParagraph"/>
              <w:rPr>
                <w:sz w:val="20"/>
              </w:rPr>
            </w:pPr>
            <w:r>
              <w:rPr>
                <w:sz w:val="20"/>
              </w:rPr>
              <w:t>Patient</w:t>
            </w:r>
            <w:r>
              <w:rPr>
                <w:spacing w:val="-3"/>
                <w:sz w:val="20"/>
              </w:rPr>
              <w:t xml:space="preserve"> </w:t>
            </w:r>
            <w:r>
              <w:rPr>
                <w:sz w:val="20"/>
              </w:rPr>
              <w:t>Evaluated</w:t>
            </w:r>
            <w:r>
              <w:rPr>
                <w:spacing w:val="-1"/>
                <w:sz w:val="20"/>
              </w:rPr>
              <w:t xml:space="preserve"> </w:t>
            </w:r>
            <w:r>
              <w:rPr>
                <w:sz w:val="20"/>
              </w:rPr>
              <w:t>and</w:t>
            </w:r>
            <w:r>
              <w:rPr>
                <w:spacing w:val="-2"/>
                <w:sz w:val="20"/>
              </w:rPr>
              <w:t xml:space="preserve"> </w:t>
            </w:r>
            <w:r>
              <w:rPr>
                <w:sz w:val="20"/>
              </w:rPr>
              <w:t>Refused</w:t>
            </w:r>
            <w:r>
              <w:rPr>
                <w:spacing w:val="-1"/>
                <w:sz w:val="20"/>
              </w:rPr>
              <w:t xml:space="preserve"> </w:t>
            </w:r>
            <w:r>
              <w:rPr>
                <w:spacing w:val="-4"/>
                <w:sz w:val="20"/>
              </w:rPr>
              <w:t>Care</w:t>
            </w:r>
          </w:p>
        </w:tc>
      </w:tr>
      <w:tr w:rsidR="00B440BA" w14:paraId="3B5C3F1A" w14:textId="77777777">
        <w:trPr>
          <w:trHeight w:val="360"/>
        </w:trPr>
        <w:tc>
          <w:tcPr>
            <w:tcW w:w="2243" w:type="dxa"/>
          </w:tcPr>
          <w:p w14:paraId="3B5C3F17" w14:textId="77777777" w:rsidR="00B440BA" w:rsidRDefault="003F7F46">
            <w:pPr>
              <w:pStyle w:val="TableParagraph"/>
              <w:rPr>
                <w:sz w:val="20"/>
              </w:rPr>
            </w:pPr>
            <w:r>
              <w:rPr>
                <w:sz w:val="20"/>
              </w:rPr>
              <w:t>LA33309-</w:t>
            </w:r>
            <w:r>
              <w:rPr>
                <w:spacing w:val="-10"/>
                <w:sz w:val="20"/>
              </w:rPr>
              <w:t>8</w:t>
            </w:r>
          </w:p>
        </w:tc>
        <w:tc>
          <w:tcPr>
            <w:tcW w:w="2243" w:type="dxa"/>
          </w:tcPr>
          <w:p w14:paraId="3B5C3F18" w14:textId="77777777" w:rsidR="00B440BA" w:rsidRDefault="003F7F46">
            <w:pPr>
              <w:pStyle w:val="TableParagraph"/>
              <w:rPr>
                <w:sz w:val="20"/>
              </w:rPr>
            </w:pPr>
            <w:r>
              <w:rPr>
                <w:spacing w:val="-2"/>
                <w:sz w:val="20"/>
              </w:rPr>
              <w:t>LOINC</w:t>
            </w:r>
          </w:p>
        </w:tc>
        <w:tc>
          <w:tcPr>
            <w:tcW w:w="4486" w:type="dxa"/>
          </w:tcPr>
          <w:p w14:paraId="3B5C3F19" w14:textId="77777777" w:rsidR="00B440BA" w:rsidRDefault="003F7F46">
            <w:pPr>
              <w:pStyle w:val="TableParagraph"/>
              <w:rPr>
                <w:sz w:val="20"/>
              </w:rPr>
            </w:pPr>
            <w:r>
              <w:rPr>
                <w:sz w:val="20"/>
              </w:rPr>
              <w:t>Patient</w:t>
            </w:r>
            <w:r>
              <w:rPr>
                <w:spacing w:val="-6"/>
                <w:sz w:val="20"/>
              </w:rPr>
              <w:t xml:space="preserve"> </w:t>
            </w:r>
            <w:r>
              <w:rPr>
                <w:sz w:val="20"/>
              </w:rPr>
              <w:t>Evaluated</w:t>
            </w:r>
            <w:r>
              <w:rPr>
                <w:spacing w:val="-2"/>
                <w:sz w:val="20"/>
              </w:rPr>
              <w:t xml:space="preserve"> </w:t>
            </w:r>
            <w:r>
              <w:rPr>
                <w:sz w:val="20"/>
              </w:rPr>
              <w:t>and</w:t>
            </w:r>
            <w:r>
              <w:rPr>
                <w:spacing w:val="-2"/>
                <w:sz w:val="20"/>
              </w:rPr>
              <w:t xml:space="preserve"> </w:t>
            </w:r>
            <w:r>
              <w:rPr>
                <w:sz w:val="20"/>
              </w:rPr>
              <w:t>Care</w:t>
            </w:r>
            <w:r>
              <w:rPr>
                <w:spacing w:val="-3"/>
                <w:sz w:val="20"/>
              </w:rPr>
              <w:t xml:space="preserve"> </w:t>
            </w:r>
            <w:r>
              <w:rPr>
                <w:spacing w:val="-2"/>
                <w:sz w:val="20"/>
              </w:rPr>
              <w:t>Provided</w:t>
            </w:r>
          </w:p>
        </w:tc>
      </w:tr>
      <w:tr w:rsidR="00B440BA" w14:paraId="3B5C3F1E" w14:textId="77777777">
        <w:trPr>
          <w:trHeight w:val="360"/>
        </w:trPr>
        <w:tc>
          <w:tcPr>
            <w:tcW w:w="2243" w:type="dxa"/>
          </w:tcPr>
          <w:p w14:paraId="3B5C3F1B" w14:textId="77777777" w:rsidR="00B440BA" w:rsidRDefault="003F7F46">
            <w:pPr>
              <w:pStyle w:val="TableParagraph"/>
              <w:rPr>
                <w:sz w:val="20"/>
              </w:rPr>
            </w:pPr>
            <w:r>
              <w:rPr>
                <w:sz w:val="20"/>
              </w:rPr>
              <w:t>LA33313-</w:t>
            </w:r>
            <w:r>
              <w:rPr>
                <w:spacing w:val="-10"/>
                <w:sz w:val="20"/>
              </w:rPr>
              <w:t>0</w:t>
            </w:r>
          </w:p>
        </w:tc>
        <w:tc>
          <w:tcPr>
            <w:tcW w:w="2243" w:type="dxa"/>
          </w:tcPr>
          <w:p w14:paraId="3B5C3F1C" w14:textId="77777777" w:rsidR="00B440BA" w:rsidRDefault="003F7F46">
            <w:pPr>
              <w:pStyle w:val="TableParagraph"/>
              <w:rPr>
                <w:sz w:val="20"/>
              </w:rPr>
            </w:pPr>
            <w:r>
              <w:rPr>
                <w:spacing w:val="-2"/>
                <w:sz w:val="20"/>
              </w:rPr>
              <w:t>LOINC</w:t>
            </w:r>
          </w:p>
        </w:tc>
        <w:tc>
          <w:tcPr>
            <w:tcW w:w="4486" w:type="dxa"/>
          </w:tcPr>
          <w:p w14:paraId="3B5C3F1D" w14:textId="77777777" w:rsidR="00B440BA" w:rsidRDefault="003F7F46">
            <w:pPr>
              <w:pStyle w:val="TableParagraph"/>
              <w:rPr>
                <w:sz w:val="20"/>
              </w:rPr>
            </w:pPr>
            <w:r>
              <w:rPr>
                <w:sz w:val="20"/>
              </w:rPr>
              <w:t>Patient</w:t>
            </w:r>
            <w:r>
              <w:rPr>
                <w:spacing w:val="-10"/>
                <w:sz w:val="20"/>
              </w:rPr>
              <w:t xml:space="preserve"> </w:t>
            </w:r>
            <w:r>
              <w:rPr>
                <w:sz w:val="20"/>
              </w:rPr>
              <w:t>Support</w:t>
            </w:r>
            <w:r>
              <w:rPr>
                <w:spacing w:val="-7"/>
                <w:sz w:val="20"/>
              </w:rPr>
              <w:t xml:space="preserve"> </w:t>
            </w:r>
            <w:r>
              <w:rPr>
                <w:sz w:val="20"/>
              </w:rPr>
              <w:t>Services</w:t>
            </w:r>
            <w:r>
              <w:rPr>
                <w:spacing w:val="-7"/>
                <w:sz w:val="20"/>
              </w:rPr>
              <w:t xml:space="preserve"> </w:t>
            </w:r>
            <w:r>
              <w:rPr>
                <w:spacing w:val="-2"/>
                <w:sz w:val="20"/>
              </w:rPr>
              <w:t>Provided</w:t>
            </w:r>
          </w:p>
        </w:tc>
      </w:tr>
    </w:tbl>
    <w:p w14:paraId="3B5C3F1F" w14:textId="77777777" w:rsidR="00B440BA" w:rsidRDefault="00B440BA">
      <w:pPr>
        <w:pStyle w:val="BodyText"/>
        <w:spacing w:before="126"/>
        <w:rPr>
          <w:rFonts w:ascii="Arial"/>
          <w:b/>
          <w:sz w:val="28"/>
        </w:rPr>
      </w:pPr>
    </w:p>
    <w:p w14:paraId="3B5C3F20" w14:textId="77777777" w:rsidR="00B440BA" w:rsidRDefault="003F7F46" w:rsidP="004E4947">
      <w:pPr>
        <w:pStyle w:val="Heading5"/>
      </w:pPr>
      <w:bookmarkStart w:id="533" w:name="_Toc181549534"/>
      <w:r>
        <w:rPr>
          <w:noProof/>
        </w:rPr>
        <mc:AlternateContent>
          <mc:Choice Requires="wps">
            <w:drawing>
              <wp:anchor distT="0" distB="0" distL="0" distR="0" simplePos="0" relativeHeight="252143616" behindDoc="1" locked="0" layoutInCell="1" allowOverlap="1" wp14:anchorId="3B5C62B9" wp14:editId="3B5C62BA">
                <wp:simplePos x="0" y="0"/>
                <wp:positionH relativeFrom="page">
                  <wp:posOffset>719988</wp:posOffset>
                </wp:positionH>
                <wp:positionV relativeFrom="paragraph">
                  <wp:posOffset>234967</wp:posOffset>
                </wp:positionV>
                <wp:extent cx="6332855" cy="1270"/>
                <wp:effectExtent l="0" t="0" r="0" b="0"/>
                <wp:wrapTopAndBottom/>
                <wp:docPr id="560" name="Graphic 5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6416CA" id="Graphic 560" o:spid="_x0000_s1026" style="position:absolute;margin-left:56.7pt;margin-top:18.5pt;width:498.65pt;height:.1pt;z-index:-2511728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34" w:name="Patients_At_Scene"/>
      <w:bookmarkEnd w:id="534"/>
      <w:r>
        <w:t xml:space="preserve">Patients At </w:t>
      </w:r>
      <w:r>
        <w:rPr>
          <w:spacing w:val="-2"/>
        </w:rPr>
        <w:t>Scene</w:t>
      </w:r>
      <w:bookmarkEnd w:id="533"/>
    </w:p>
    <w:p w14:paraId="3B5C3F2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F24" w14:textId="77777777">
        <w:trPr>
          <w:trHeight w:val="360"/>
        </w:trPr>
        <w:tc>
          <w:tcPr>
            <w:tcW w:w="1794" w:type="dxa"/>
          </w:tcPr>
          <w:p w14:paraId="3B5C3F2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F23" w14:textId="77777777" w:rsidR="00B440BA" w:rsidRDefault="003F7F46">
            <w:pPr>
              <w:pStyle w:val="TableParagraph"/>
              <w:rPr>
                <w:sz w:val="20"/>
              </w:rPr>
            </w:pPr>
            <w:r>
              <w:rPr>
                <w:sz w:val="20"/>
              </w:rPr>
              <w:t>PatientsAtScene</w:t>
            </w:r>
            <w:r>
              <w:rPr>
                <w:spacing w:val="-8"/>
                <w:sz w:val="20"/>
              </w:rPr>
              <w:t xml:space="preserve"> </w:t>
            </w:r>
            <w:r>
              <w:rPr>
                <w:sz w:val="20"/>
              </w:rPr>
              <w:t>-</w:t>
            </w:r>
            <w:r>
              <w:rPr>
                <w:spacing w:val="-7"/>
                <w:sz w:val="20"/>
              </w:rPr>
              <w:t xml:space="preserve"> </w:t>
            </w:r>
            <w:r>
              <w:rPr>
                <w:spacing w:val="-2"/>
                <w:sz w:val="20"/>
              </w:rPr>
              <w:t>2.16.840.1.113883.17.3.11.110</w:t>
            </w:r>
          </w:p>
        </w:tc>
      </w:tr>
      <w:tr w:rsidR="00B440BA" w14:paraId="3B5C3F27" w14:textId="77777777">
        <w:trPr>
          <w:trHeight w:val="359"/>
        </w:trPr>
        <w:tc>
          <w:tcPr>
            <w:tcW w:w="1794" w:type="dxa"/>
          </w:tcPr>
          <w:p w14:paraId="3B5C3F25"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F26"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3F28"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F2C" w14:textId="77777777">
        <w:trPr>
          <w:trHeight w:val="359"/>
        </w:trPr>
        <w:tc>
          <w:tcPr>
            <w:tcW w:w="2243" w:type="dxa"/>
          </w:tcPr>
          <w:p w14:paraId="3B5C3F29" w14:textId="77777777" w:rsidR="00B440BA" w:rsidRDefault="003F7F46">
            <w:pPr>
              <w:pStyle w:val="TableParagraph"/>
              <w:spacing w:before="39"/>
              <w:rPr>
                <w:b/>
                <w:sz w:val="20"/>
              </w:rPr>
            </w:pPr>
            <w:r>
              <w:rPr>
                <w:b/>
                <w:spacing w:val="-4"/>
                <w:sz w:val="20"/>
              </w:rPr>
              <w:t>Code</w:t>
            </w:r>
          </w:p>
        </w:tc>
        <w:tc>
          <w:tcPr>
            <w:tcW w:w="2243" w:type="dxa"/>
          </w:tcPr>
          <w:p w14:paraId="3B5C3F2A"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F2B"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F30" w14:textId="77777777">
        <w:trPr>
          <w:trHeight w:val="360"/>
        </w:trPr>
        <w:tc>
          <w:tcPr>
            <w:tcW w:w="2243" w:type="dxa"/>
          </w:tcPr>
          <w:p w14:paraId="3B5C3F2D" w14:textId="77777777" w:rsidR="00B440BA" w:rsidRDefault="003F7F46">
            <w:pPr>
              <w:pStyle w:val="TableParagraph"/>
              <w:rPr>
                <w:sz w:val="20"/>
              </w:rPr>
            </w:pPr>
            <w:r>
              <w:rPr>
                <w:sz w:val="20"/>
              </w:rPr>
              <w:t>LA17717-</w:t>
            </w:r>
            <w:r>
              <w:rPr>
                <w:spacing w:val="-10"/>
                <w:sz w:val="20"/>
              </w:rPr>
              <w:t>2</w:t>
            </w:r>
          </w:p>
        </w:tc>
        <w:tc>
          <w:tcPr>
            <w:tcW w:w="2243" w:type="dxa"/>
          </w:tcPr>
          <w:p w14:paraId="3B5C3F2E" w14:textId="77777777" w:rsidR="00B440BA" w:rsidRDefault="003F7F46">
            <w:pPr>
              <w:pStyle w:val="TableParagraph"/>
              <w:rPr>
                <w:sz w:val="20"/>
              </w:rPr>
            </w:pPr>
            <w:r>
              <w:rPr>
                <w:spacing w:val="-2"/>
                <w:sz w:val="20"/>
              </w:rPr>
              <w:t>LOINC</w:t>
            </w:r>
          </w:p>
        </w:tc>
        <w:tc>
          <w:tcPr>
            <w:tcW w:w="4486" w:type="dxa"/>
          </w:tcPr>
          <w:p w14:paraId="3B5C3F2F" w14:textId="77777777" w:rsidR="00B440BA" w:rsidRDefault="003F7F46">
            <w:pPr>
              <w:pStyle w:val="TableParagraph"/>
              <w:rPr>
                <w:sz w:val="20"/>
              </w:rPr>
            </w:pPr>
            <w:r>
              <w:rPr>
                <w:spacing w:val="-2"/>
                <w:sz w:val="20"/>
              </w:rPr>
              <w:t>Single</w:t>
            </w:r>
          </w:p>
        </w:tc>
      </w:tr>
    </w:tbl>
    <w:p w14:paraId="3B5C3F31" w14:textId="77777777" w:rsidR="00B440BA" w:rsidRDefault="00B440BA">
      <w:pPr>
        <w:rPr>
          <w:sz w:val="20"/>
        </w:rPr>
        <w:sectPr w:rsidR="00B440BA">
          <w:pgSz w:w="12240" w:h="15840"/>
          <w:pgMar w:top="1280" w:right="600" w:bottom="1030"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F39" w14:textId="77777777">
        <w:trPr>
          <w:trHeight w:val="360"/>
        </w:trPr>
        <w:tc>
          <w:tcPr>
            <w:tcW w:w="2243" w:type="dxa"/>
          </w:tcPr>
          <w:p w14:paraId="3B5C3F36" w14:textId="77777777" w:rsidR="00B440BA" w:rsidRDefault="003F7F46">
            <w:pPr>
              <w:pStyle w:val="TableParagraph"/>
              <w:rPr>
                <w:sz w:val="20"/>
              </w:rPr>
            </w:pPr>
            <w:r>
              <w:rPr>
                <w:sz w:val="20"/>
              </w:rPr>
              <w:lastRenderedPageBreak/>
              <w:t>LA15382-</w:t>
            </w:r>
            <w:r>
              <w:rPr>
                <w:spacing w:val="-10"/>
                <w:sz w:val="20"/>
              </w:rPr>
              <w:t>7</w:t>
            </w:r>
          </w:p>
        </w:tc>
        <w:tc>
          <w:tcPr>
            <w:tcW w:w="2243" w:type="dxa"/>
          </w:tcPr>
          <w:p w14:paraId="3B5C3F37" w14:textId="77777777" w:rsidR="00B440BA" w:rsidRDefault="003F7F46">
            <w:pPr>
              <w:pStyle w:val="TableParagraph"/>
              <w:rPr>
                <w:sz w:val="20"/>
              </w:rPr>
            </w:pPr>
            <w:r>
              <w:rPr>
                <w:spacing w:val="-2"/>
                <w:sz w:val="20"/>
              </w:rPr>
              <w:t>LOINC</w:t>
            </w:r>
          </w:p>
        </w:tc>
        <w:tc>
          <w:tcPr>
            <w:tcW w:w="4486" w:type="dxa"/>
          </w:tcPr>
          <w:p w14:paraId="3B5C3F38" w14:textId="77777777" w:rsidR="00B440BA" w:rsidRDefault="003F7F46">
            <w:pPr>
              <w:pStyle w:val="TableParagraph"/>
              <w:rPr>
                <w:sz w:val="20"/>
              </w:rPr>
            </w:pPr>
            <w:r>
              <w:rPr>
                <w:spacing w:val="-2"/>
                <w:sz w:val="20"/>
              </w:rPr>
              <w:t>Multiple</w:t>
            </w:r>
          </w:p>
        </w:tc>
      </w:tr>
      <w:tr w:rsidR="00B440BA" w14:paraId="3B5C3F3D" w14:textId="77777777">
        <w:trPr>
          <w:trHeight w:val="360"/>
        </w:trPr>
        <w:tc>
          <w:tcPr>
            <w:tcW w:w="2243" w:type="dxa"/>
          </w:tcPr>
          <w:p w14:paraId="3B5C3F3A" w14:textId="77777777" w:rsidR="00B440BA" w:rsidRDefault="003F7F46">
            <w:pPr>
              <w:pStyle w:val="TableParagraph"/>
              <w:rPr>
                <w:sz w:val="20"/>
              </w:rPr>
            </w:pPr>
            <w:r>
              <w:rPr>
                <w:sz w:val="20"/>
              </w:rPr>
              <w:t>LA137-</w:t>
            </w:r>
            <w:r>
              <w:rPr>
                <w:spacing w:val="-10"/>
                <w:sz w:val="20"/>
              </w:rPr>
              <w:t>2</w:t>
            </w:r>
          </w:p>
        </w:tc>
        <w:tc>
          <w:tcPr>
            <w:tcW w:w="2243" w:type="dxa"/>
          </w:tcPr>
          <w:p w14:paraId="3B5C3F3B" w14:textId="77777777" w:rsidR="00B440BA" w:rsidRDefault="003F7F46">
            <w:pPr>
              <w:pStyle w:val="TableParagraph"/>
              <w:rPr>
                <w:sz w:val="20"/>
              </w:rPr>
            </w:pPr>
            <w:r>
              <w:rPr>
                <w:spacing w:val="-2"/>
                <w:sz w:val="20"/>
              </w:rPr>
              <w:t>LOINC</w:t>
            </w:r>
          </w:p>
        </w:tc>
        <w:tc>
          <w:tcPr>
            <w:tcW w:w="4486" w:type="dxa"/>
          </w:tcPr>
          <w:p w14:paraId="3B5C3F3C" w14:textId="77777777" w:rsidR="00B440BA" w:rsidRDefault="003F7F46">
            <w:pPr>
              <w:pStyle w:val="TableParagraph"/>
              <w:rPr>
                <w:sz w:val="20"/>
              </w:rPr>
            </w:pPr>
            <w:r>
              <w:rPr>
                <w:spacing w:val="-4"/>
                <w:sz w:val="20"/>
              </w:rPr>
              <w:t>None</w:t>
            </w:r>
          </w:p>
        </w:tc>
      </w:tr>
    </w:tbl>
    <w:p w14:paraId="3B5C3F3E" w14:textId="77777777" w:rsidR="00B440BA" w:rsidRDefault="00B440BA">
      <w:pPr>
        <w:pStyle w:val="BodyText"/>
        <w:spacing w:before="149"/>
        <w:rPr>
          <w:rFonts w:ascii="Arial"/>
          <w:b/>
          <w:sz w:val="28"/>
        </w:rPr>
      </w:pPr>
    </w:p>
    <w:p w14:paraId="3B5C3F3F" w14:textId="77777777" w:rsidR="00B440BA" w:rsidRDefault="003F7F46" w:rsidP="004E4947">
      <w:pPr>
        <w:pStyle w:val="Heading5"/>
      </w:pPr>
      <w:bookmarkStart w:id="535" w:name="_Toc181549535"/>
      <w:r>
        <w:rPr>
          <w:noProof/>
        </w:rPr>
        <mc:AlternateContent>
          <mc:Choice Requires="wps">
            <w:drawing>
              <wp:anchor distT="0" distB="0" distL="0" distR="0" simplePos="0" relativeHeight="252146688" behindDoc="1" locked="0" layoutInCell="1" allowOverlap="1" wp14:anchorId="3B5C62BB" wp14:editId="3B5C62BC">
                <wp:simplePos x="0" y="0"/>
                <wp:positionH relativeFrom="page">
                  <wp:posOffset>719988</wp:posOffset>
                </wp:positionH>
                <wp:positionV relativeFrom="paragraph">
                  <wp:posOffset>234865</wp:posOffset>
                </wp:positionV>
                <wp:extent cx="6332855" cy="1270"/>
                <wp:effectExtent l="0" t="0" r="0" b="0"/>
                <wp:wrapTopAndBottom/>
                <wp:docPr id="561" name="Graphic 5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796C738" id="Graphic 561" o:spid="_x0000_s1026" style="position:absolute;margin-left:56.7pt;margin-top:18.5pt;width:498.65pt;height:.1pt;z-index:-2511697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36" w:name="Pelvis_Genitourinary_Assessment"/>
      <w:bookmarkEnd w:id="536"/>
      <w:r>
        <w:t xml:space="preserve">Pelvis Genitourinary </w:t>
      </w:r>
      <w:r>
        <w:rPr>
          <w:spacing w:val="-2"/>
        </w:rPr>
        <w:t>Assessment</w:t>
      </w:r>
      <w:bookmarkEnd w:id="535"/>
    </w:p>
    <w:p w14:paraId="3B5C3F4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F43" w14:textId="77777777">
        <w:trPr>
          <w:trHeight w:val="359"/>
        </w:trPr>
        <w:tc>
          <w:tcPr>
            <w:tcW w:w="1794" w:type="dxa"/>
          </w:tcPr>
          <w:p w14:paraId="3B5C3F4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F42" w14:textId="77777777" w:rsidR="00B440BA" w:rsidRDefault="003F7F46">
            <w:pPr>
              <w:pStyle w:val="TableParagraph"/>
              <w:rPr>
                <w:sz w:val="20"/>
              </w:rPr>
            </w:pPr>
            <w:r>
              <w:rPr>
                <w:spacing w:val="-2"/>
                <w:sz w:val="20"/>
              </w:rPr>
              <w:t>PelvisGenitourinaryAssessment</w:t>
            </w:r>
            <w:r>
              <w:rPr>
                <w:spacing w:val="12"/>
                <w:sz w:val="20"/>
              </w:rPr>
              <w:t xml:space="preserve"> </w:t>
            </w:r>
            <w:r>
              <w:rPr>
                <w:spacing w:val="-2"/>
                <w:sz w:val="20"/>
              </w:rPr>
              <w:t>-</w:t>
            </w:r>
            <w:r>
              <w:rPr>
                <w:spacing w:val="17"/>
                <w:sz w:val="20"/>
              </w:rPr>
              <w:t xml:space="preserve"> </w:t>
            </w:r>
            <w:r>
              <w:rPr>
                <w:spacing w:val="-2"/>
                <w:sz w:val="20"/>
              </w:rPr>
              <w:t>2.16.840.1.113883.17.3.11.33</w:t>
            </w:r>
          </w:p>
        </w:tc>
      </w:tr>
      <w:tr w:rsidR="00B440BA" w14:paraId="3B5C3F46" w14:textId="77777777">
        <w:trPr>
          <w:trHeight w:val="360"/>
        </w:trPr>
        <w:tc>
          <w:tcPr>
            <w:tcW w:w="1794" w:type="dxa"/>
          </w:tcPr>
          <w:p w14:paraId="3B5C3F4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F45"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F49" w14:textId="77777777">
        <w:trPr>
          <w:trHeight w:val="360"/>
        </w:trPr>
        <w:tc>
          <w:tcPr>
            <w:tcW w:w="1794" w:type="dxa"/>
          </w:tcPr>
          <w:p w14:paraId="3B5C3F47" w14:textId="77777777" w:rsidR="00B440BA" w:rsidRDefault="003F7F46">
            <w:pPr>
              <w:pStyle w:val="TableParagraph"/>
              <w:rPr>
                <w:sz w:val="20"/>
              </w:rPr>
            </w:pPr>
            <w:r>
              <w:rPr>
                <w:spacing w:val="-2"/>
                <w:sz w:val="20"/>
              </w:rPr>
              <w:t>Definition</w:t>
            </w:r>
          </w:p>
        </w:tc>
        <w:tc>
          <w:tcPr>
            <w:tcW w:w="7177" w:type="dxa"/>
          </w:tcPr>
          <w:p w14:paraId="3B5C3F48" w14:textId="77777777" w:rsidR="00B440BA" w:rsidRDefault="003F7F46">
            <w:pPr>
              <w:pStyle w:val="TableParagraph"/>
              <w:rPr>
                <w:sz w:val="20"/>
              </w:rPr>
            </w:pPr>
            <w:r>
              <w:rPr>
                <w:sz w:val="20"/>
              </w:rPr>
              <w:t>Finding</w:t>
            </w:r>
            <w:r>
              <w:rPr>
                <w:spacing w:val="-2"/>
                <w:sz w:val="20"/>
              </w:rPr>
              <w:t xml:space="preserve"> </w:t>
            </w:r>
            <w:r>
              <w:rPr>
                <w:sz w:val="20"/>
              </w:rPr>
              <w:t>resulting</w:t>
            </w:r>
            <w:r>
              <w:rPr>
                <w:spacing w:val="-1"/>
                <w:sz w:val="20"/>
              </w:rPr>
              <w:t xml:space="preserve"> </w:t>
            </w:r>
            <w:r>
              <w:rPr>
                <w:sz w:val="20"/>
              </w:rPr>
              <w:t>from</w:t>
            </w:r>
            <w:r>
              <w:rPr>
                <w:spacing w:val="-3"/>
                <w:sz w:val="20"/>
              </w:rPr>
              <w:t xml:space="preserve"> </w:t>
            </w:r>
            <w:r>
              <w:rPr>
                <w:sz w:val="20"/>
              </w:rPr>
              <w:t>EMS</w:t>
            </w:r>
            <w:r>
              <w:rPr>
                <w:spacing w:val="-2"/>
                <w:sz w:val="20"/>
              </w:rPr>
              <w:t xml:space="preserve"> </w:t>
            </w:r>
            <w:r>
              <w:rPr>
                <w:sz w:val="20"/>
              </w:rPr>
              <w:t>pelvic</w:t>
            </w:r>
            <w:r>
              <w:rPr>
                <w:spacing w:val="-3"/>
                <w:sz w:val="20"/>
              </w:rPr>
              <w:t xml:space="preserve"> </w:t>
            </w:r>
            <w:r>
              <w:rPr>
                <w:sz w:val="20"/>
              </w:rPr>
              <w:t>and</w:t>
            </w:r>
            <w:r>
              <w:rPr>
                <w:spacing w:val="-1"/>
                <w:sz w:val="20"/>
              </w:rPr>
              <w:t xml:space="preserve"> </w:t>
            </w:r>
            <w:r>
              <w:rPr>
                <w:sz w:val="20"/>
              </w:rPr>
              <w:t>genitourinary</w:t>
            </w:r>
            <w:r>
              <w:rPr>
                <w:spacing w:val="-1"/>
                <w:sz w:val="20"/>
              </w:rPr>
              <w:t xml:space="preserve"> </w:t>
            </w:r>
            <w:r>
              <w:rPr>
                <w:spacing w:val="-2"/>
                <w:sz w:val="20"/>
              </w:rPr>
              <w:t>assessment</w:t>
            </w:r>
          </w:p>
        </w:tc>
      </w:tr>
    </w:tbl>
    <w:p w14:paraId="3B5C3F4A"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F4E" w14:textId="77777777">
        <w:trPr>
          <w:trHeight w:val="359"/>
        </w:trPr>
        <w:tc>
          <w:tcPr>
            <w:tcW w:w="2243" w:type="dxa"/>
          </w:tcPr>
          <w:p w14:paraId="3B5C3F4B" w14:textId="77777777" w:rsidR="00B440BA" w:rsidRDefault="003F7F46">
            <w:pPr>
              <w:pStyle w:val="TableParagraph"/>
              <w:spacing w:before="39"/>
              <w:rPr>
                <w:b/>
                <w:sz w:val="20"/>
              </w:rPr>
            </w:pPr>
            <w:r>
              <w:rPr>
                <w:b/>
                <w:spacing w:val="-4"/>
                <w:sz w:val="20"/>
              </w:rPr>
              <w:t>Code</w:t>
            </w:r>
          </w:p>
        </w:tc>
        <w:tc>
          <w:tcPr>
            <w:tcW w:w="2243" w:type="dxa"/>
          </w:tcPr>
          <w:p w14:paraId="3B5C3F4C"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F4D"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F52" w14:textId="77777777">
        <w:trPr>
          <w:trHeight w:val="360"/>
        </w:trPr>
        <w:tc>
          <w:tcPr>
            <w:tcW w:w="2243" w:type="dxa"/>
          </w:tcPr>
          <w:p w14:paraId="3B5C3F4F" w14:textId="77777777" w:rsidR="00B440BA" w:rsidRDefault="003F7F46">
            <w:pPr>
              <w:pStyle w:val="TableParagraph"/>
              <w:rPr>
                <w:sz w:val="20"/>
              </w:rPr>
            </w:pPr>
            <w:r>
              <w:rPr>
                <w:sz w:val="20"/>
              </w:rPr>
              <w:t>LA17208-</w:t>
            </w:r>
            <w:r>
              <w:rPr>
                <w:spacing w:val="-10"/>
                <w:sz w:val="20"/>
              </w:rPr>
              <w:t>2</w:t>
            </w:r>
          </w:p>
        </w:tc>
        <w:tc>
          <w:tcPr>
            <w:tcW w:w="2243" w:type="dxa"/>
          </w:tcPr>
          <w:p w14:paraId="3B5C3F50" w14:textId="77777777" w:rsidR="00B440BA" w:rsidRDefault="003F7F46">
            <w:pPr>
              <w:pStyle w:val="TableParagraph"/>
              <w:rPr>
                <w:sz w:val="20"/>
              </w:rPr>
            </w:pPr>
            <w:r>
              <w:rPr>
                <w:spacing w:val="-2"/>
                <w:sz w:val="20"/>
              </w:rPr>
              <w:t>LOINC</w:t>
            </w:r>
          </w:p>
        </w:tc>
        <w:tc>
          <w:tcPr>
            <w:tcW w:w="4486" w:type="dxa"/>
          </w:tcPr>
          <w:p w14:paraId="3B5C3F51" w14:textId="77777777" w:rsidR="00B440BA" w:rsidRDefault="003F7F46">
            <w:pPr>
              <w:pStyle w:val="TableParagraph"/>
              <w:rPr>
                <w:sz w:val="20"/>
              </w:rPr>
            </w:pPr>
            <w:r>
              <w:rPr>
                <w:sz w:val="20"/>
              </w:rPr>
              <w:t xml:space="preserve">Bleeding </w:t>
            </w:r>
            <w:r>
              <w:rPr>
                <w:spacing w:val="-2"/>
                <w:sz w:val="20"/>
              </w:rPr>
              <w:t>controlled</w:t>
            </w:r>
          </w:p>
        </w:tc>
      </w:tr>
      <w:tr w:rsidR="00B440BA" w14:paraId="3B5C3F56" w14:textId="77777777">
        <w:trPr>
          <w:trHeight w:val="360"/>
        </w:trPr>
        <w:tc>
          <w:tcPr>
            <w:tcW w:w="2243" w:type="dxa"/>
          </w:tcPr>
          <w:p w14:paraId="3B5C3F53" w14:textId="77777777" w:rsidR="00B440BA" w:rsidRDefault="003F7F46">
            <w:pPr>
              <w:pStyle w:val="TableParagraph"/>
              <w:rPr>
                <w:sz w:val="20"/>
              </w:rPr>
            </w:pPr>
            <w:r>
              <w:rPr>
                <w:sz w:val="20"/>
              </w:rPr>
              <w:t>LA17209-</w:t>
            </w:r>
            <w:r>
              <w:rPr>
                <w:spacing w:val="-10"/>
                <w:sz w:val="20"/>
              </w:rPr>
              <w:t>0</w:t>
            </w:r>
          </w:p>
        </w:tc>
        <w:tc>
          <w:tcPr>
            <w:tcW w:w="2243" w:type="dxa"/>
          </w:tcPr>
          <w:p w14:paraId="3B5C3F54" w14:textId="77777777" w:rsidR="00B440BA" w:rsidRDefault="003F7F46">
            <w:pPr>
              <w:pStyle w:val="TableParagraph"/>
              <w:rPr>
                <w:sz w:val="20"/>
              </w:rPr>
            </w:pPr>
            <w:r>
              <w:rPr>
                <w:spacing w:val="-2"/>
                <w:sz w:val="20"/>
              </w:rPr>
              <w:t>LOINC</w:t>
            </w:r>
          </w:p>
        </w:tc>
        <w:tc>
          <w:tcPr>
            <w:tcW w:w="4486" w:type="dxa"/>
          </w:tcPr>
          <w:p w14:paraId="3B5C3F55" w14:textId="77777777" w:rsidR="00B440BA" w:rsidRDefault="003F7F46">
            <w:pPr>
              <w:pStyle w:val="TableParagraph"/>
              <w:rPr>
                <w:sz w:val="20"/>
              </w:rPr>
            </w:pPr>
            <w:r>
              <w:rPr>
                <w:sz w:val="20"/>
              </w:rPr>
              <w:t xml:space="preserve">Bleeding </w:t>
            </w:r>
            <w:r>
              <w:rPr>
                <w:spacing w:val="-2"/>
                <w:sz w:val="20"/>
              </w:rPr>
              <w:t>uncontrolled</w:t>
            </w:r>
          </w:p>
        </w:tc>
      </w:tr>
      <w:tr w:rsidR="00B440BA" w14:paraId="3B5C3F5A" w14:textId="77777777">
        <w:trPr>
          <w:trHeight w:val="360"/>
        </w:trPr>
        <w:tc>
          <w:tcPr>
            <w:tcW w:w="2243" w:type="dxa"/>
          </w:tcPr>
          <w:p w14:paraId="3B5C3F57" w14:textId="77777777" w:rsidR="00B440BA" w:rsidRDefault="003F7F46">
            <w:pPr>
              <w:pStyle w:val="TableParagraph"/>
              <w:rPr>
                <w:sz w:val="20"/>
              </w:rPr>
            </w:pPr>
            <w:r>
              <w:rPr>
                <w:sz w:val="20"/>
              </w:rPr>
              <w:t>LA17213-</w:t>
            </w:r>
            <w:r>
              <w:rPr>
                <w:spacing w:val="-10"/>
                <w:sz w:val="20"/>
              </w:rPr>
              <w:t>2</w:t>
            </w:r>
          </w:p>
        </w:tc>
        <w:tc>
          <w:tcPr>
            <w:tcW w:w="2243" w:type="dxa"/>
          </w:tcPr>
          <w:p w14:paraId="3B5C3F58" w14:textId="77777777" w:rsidR="00B440BA" w:rsidRDefault="003F7F46">
            <w:pPr>
              <w:pStyle w:val="TableParagraph"/>
              <w:rPr>
                <w:sz w:val="20"/>
              </w:rPr>
            </w:pPr>
            <w:r>
              <w:rPr>
                <w:spacing w:val="-2"/>
                <w:sz w:val="20"/>
              </w:rPr>
              <w:t>LOINC</w:t>
            </w:r>
          </w:p>
        </w:tc>
        <w:tc>
          <w:tcPr>
            <w:tcW w:w="4486" w:type="dxa"/>
          </w:tcPr>
          <w:p w14:paraId="3B5C3F59" w14:textId="77777777" w:rsidR="00B440BA" w:rsidRDefault="003F7F46">
            <w:pPr>
              <w:pStyle w:val="TableParagraph"/>
              <w:rPr>
                <w:sz w:val="20"/>
              </w:rPr>
            </w:pPr>
            <w:r>
              <w:rPr>
                <w:spacing w:val="-2"/>
                <w:sz w:val="20"/>
              </w:rPr>
              <w:t>Mass/lesion</w:t>
            </w:r>
          </w:p>
        </w:tc>
      </w:tr>
      <w:tr w:rsidR="00B440BA" w14:paraId="3B5C3F5E" w14:textId="77777777">
        <w:trPr>
          <w:trHeight w:val="360"/>
        </w:trPr>
        <w:tc>
          <w:tcPr>
            <w:tcW w:w="2243" w:type="dxa"/>
          </w:tcPr>
          <w:p w14:paraId="3B5C3F5B" w14:textId="77777777" w:rsidR="00B440BA" w:rsidRDefault="003F7F46">
            <w:pPr>
              <w:pStyle w:val="TableParagraph"/>
              <w:rPr>
                <w:sz w:val="20"/>
              </w:rPr>
            </w:pPr>
            <w:r>
              <w:rPr>
                <w:sz w:val="20"/>
              </w:rPr>
              <w:t>LA17214-</w:t>
            </w:r>
            <w:r>
              <w:rPr>
                <w:spacing w:val="-10"/>
                <w:sz w:val="20"/>
              </w:rPr>
              <w:t>0</w:t>
            </w:r>
          </w:p>
        </w:tc>
        <w:tc>
          <w:tcPr>
            <w:tcW w:w="2243" w:type="dxa"/>
          </w:tcPr>
          <w:p w14:paraId="3B5C3F5C" w14:textId="77777777" w:rsidR="00B440BA" w:rsidRDefault="003F7F46">
            <w:pPr>
              <w:pStyle w:val="TableParagraph"/>
              <w:rPr>
                <w:sz w:val="20"/>
              </w:rPr>
            </w:pPr>
            <w:r>
              <w:rPr>
                <w:spacing w:val="-2"/>
                <w:sz w:val="20"/>
              </w:rPr>
              <w:t>LOINC</w:t>
            </w:r>
          </w:p>
        </w:tc>
        <w:tc>
          <w:tcPr>
            <w:tcW w:w="4486" w:type="dxa"/>
          </w:tcPr>
          <w:p w14:paraId="3B5C3F5D" w14:textId="77777777" w:rsidR="00B440BA" w:rsidRDefault="003F7F46">
            <w:pPr>
              <w:pStyle w:val="TableParagraph"/>
              <w:rPr>
                <w:sz w:val="20"/>
              </w:rPr>
            </w:pPr>
            <w:r>
              <w:rPr>
                <w:sz w:val="20"/>
              </w:rPr>
              <w:t xml:space="preserve">Puncture/stab </w:t>
            </w:r>
            <w:r>
              <w:rPr>
                <w:spacing w:val="-2"/>
                <w:sz w:val="20"/>
              </w:rPr>
              <w:t>wound</w:t>
            </w:r>
          </w:p>
        </w:tc>
      </w:tr>
      <w:tr w:rsidR="00B440BA" w14:paraId="3B5C3F62" w14:textId="77777777">
        <w:trPr>
          <w:trHeight w:val="360"/>
        </w:trPr>
        <w:tc>
          <w:tcPr>
            <w:tcW w:w="2243" w:type="dxa"/>
          </w:tcPr>
          <w:p w14:paraId="3B5C3F5F" w14:textId="77777777" w:rsidR="00B440BA" w:rsidRDefault="003F7F46">
            <w:pPr>
              <w:pStyle w:val="TableParagraph"/>
              <w:rPr>
                <w:sz w:val="20"/>
              </w:rPr>
            </w:pPr>
            <w:r>
              <w:rPr>
                <w:sz w:val="20"/>
              </w:rPr>
              <w:t>LA17212-</w:t>
            </w:r>
            <w:r>
              <w:rPr>
                <w:spacing w:val="-10"/>
                <w:sz w:val="20"/>
              </w:rPr>
              <w:t>4</w:t>
            </w:r>
          </w:p>
        </w:tc>
        <w:tc>
          <w:tcPr>
            <w:tcW w:w="2243" w:type="dxa"/>
          </w:tcPr>
          <w:p w14:paraId="3B5C3F60" w14:textId="77777777" w:rsidR="00B440BA" w:rsidRDefault="003F7F46">
            <w:pPr>
              <w:pStyle w:val="TableParagraph"/>
              <w:rPr>
                <w:sz w:val="20"/>
              </w:rPr>
            </w:pPr>
            <w:r>
              <w:rPr>
                <w:spacing w:val="-2"/>
                <w:sz w:val="20"/>
              </w:rPr>
              <w:t>LOINC</w:t>
            </w:r>
          </w:p>
        </w:tc>
        <w:tc>
          <w:tcPr>
            <w:tcW w:w="4486" w:type="dxa"/>
          </w:tcPr>
          <w:p w14:paraId="3B5C3F61" w14:textId="77777777" w:rsidR="00B440BA" w:rsidRDefault="003F7F46">
            <w:pPr>
              <w:pStyle w:val="TableParagraph"/>
              <w:rPr>
                <w:sz w:val="20"/>
              </w:rPr>
            </w:pPr>
            <w:r>
              <w:rPr>
                <w:sz w:val="20"/>
              </w:rPr>
              <w:t>Gunshot</w:t>
            </w:r>
            <w:r>
              <w:rPr>
                <w:spacing w:val="-7"/>
                <w:sz w:val="20"/>
              </w:rPr>
              <w:t xml:space="preserve"> </w:t>
            </w:r>
            <w:r>
              <w:rPr>
                <w:spacing w:val="-2"/>
                <w:sz w:val="20"/>
              </w:rPr>
              <w:t>wound</w:t>
            </w:r>
          </w:p>
        </w:tc>
      </w:tr>
      <w:tr w:rsidR="00B440BA" w14:paraId="3B5C3F66" w14:textId="77777777">
        <w:trPr>
          <w:trHeight w:val="360"/>
        </w:trPr>
        <w:tc>
          <w:tcPr>
            <w:tcW w:w="2243" w:type="dxa"/>
          </w:tcPr>
          <w:p w14:paraId="3B5C3F63" w14:textId="77777777" w:rsidR="00B440BA" w:rsidRDefault="003F7F46">
            <w:pPr>
              <w:pStyle w:val="TableParagraph"/>
              <w:rPr>
                <w:sz w:val="20"/>
              </w:rPr>
            </w:pPr>
            <w:r>
              <w:rPr>
                <w:sz w:val="20"/>
              </w:rPr>
              <w:t>LA17248-</w:t>
            </w:r>
            <w:r>
              <w:rPr>
                <w:spacing w:val="-10"/>
                <w:sz w:val="20"/>
              </w:rPr>
              <w:t>8</w:t>
            </w:r>
          </w:p>
        </w:tc>
        <w:tc>
          <w:tcPr>
            <w:tcW w:w="2243" w:type="dxa"/>
          </w:tcPr>
          <w:p w14:paraId="3B5C3F64" w14:textId="77777777" w:rsidR="00B440BA" w:rsidRDefault="003F7F46">
            <w:pPr>
              <w:pStyle w:val="TableParagraph"/>
              <w:rPr>
                <w:sz w:val="20"/>
              </w:rPr>
            </w:pPr>
            <w:r>
              <w:rPr>
                <w:spacing w:val="-2"/>
                <w:sz w:val="20"/>
              </w:rPr>
              <w:t>LOINC</w:t>
            </w:r>
          </w:p>
        </w:tc>
        <w:tc>
          <w:tcPr>
            <w:tcW w:w="4486" w:type="dxa"/>
          </w:tcPr>
          <w:p w14:paraId="3B5C3F65" w14:textId="77777777" w:rsidR="00B440BA" w:rsidRDefault="003F7F46">
            <w:pPr>
              <w:pStyle w:val="TableParagraph"/>
              <w:rPr>
                <w:sz w:val="20"/>
              </w:rPr>
            </w:pPr>
            <w:r>
              <w:rPr>
                <w:spacing w:val="-2"/>
                <w:sz w:val="20"/>
              </w:rPr>
              <w:t>Bleeding-rectal</w:t>
            </w:r>
          </w:p>
        </w:tc>
      </w:tr>
      <w:tr w:rsidR="00B440BA" w14:paraId="3B5C3F6A" w14:textId="77777777">
        <w:trPr>
          <w:trHeight w:val="360"/>
        </w:trPr>
        <w:tc>
          <w:tcPr>
            <w:tcW w:w="2243" w:type="dxa"/>
          </w:tcPr>
          <w:p w14:paraId="3B5C3F67" w14:textId="77777777" w:rsidR="00B440BA" w:rsidRDefault="003F7F46">
            <w:pPr>
              <w:pStyle w:val="TableParagraph"/>
              <w:rPr>
                <w:sz w:val="20"/>
              </w:rPr>
            </w:pPr>
            <w:r>
              <w:rPr>
                <w:sz w:val="20"/>
              </w:rPr>
              <w:t>LA17249-</w:t>
            </w:r>
            <w:r>
              <w:rPr>
                <w:spacing w:val="-10"/>
                <w:sz w:val="20"/>
              </w:rPr>
              <w:t>6</w:t>
            </w:r>
          </w:p>
        </w:tc>
        <w:tc>
          <w:tcPr>
            <w:tcW w:w="2243" w:type="dxa"/>
          </w:tcPr>
          <w:p w14:paraId="3B5C3F68" w14:textId="77777777" w:rsidR="00B440BA" w:rsidRDefault="003F7F46">
            <w:pPr>
              <w:pStyle w:val="TableParagraph"/>
              <w:rPr>
                <w:sz w:val="20"/>
              </w:rPr>
            </w:pPr>
            <w:r>
              <w:rPr>
                <w:spacing w:val="-2"/>
                <w:sz w:val="20"/>
              </w:rPr>
              <w:t>LOINC</w:t>
            </w:r>
          </w:p>
        </w:tc>
        <w:tc>
          <w:tcPr>
            <w:tcW w:w="4486" w:type="dxa"/>
          </w:tcPr>
          <w:p w14:paraId="3B5C3F69" w14:textId="77777777" w:rsidR="00B440BA" w:rsidRDefault="003F7F46">
            <w:pPr>
              <w:pStyle w:val="TableParagraph"/>
              <w:rPr>
                <w:sz w:val="20"/>
              </w:rPr>
            </w:pPr>
            <w:r>
              <w:rPr>
                <w:spacing w:val="-2"/>
                <w:sz w:val="20"/>
              </w:rPr>
              <w:t>Bleeding-urethral</w:t>
            </w:r>
          </w:p>
        </w:tc>
      </w:tr>
      <w:tr w:rsidR="00B440BA" w14:paraId="3B5C3F6E" w14:textId="77777777">
        <w:trPr>
          <w:trHeight w:val="360"/>
        </w:trPr>
        <w:tc>
          <w:tcPr>
            <w:tcW w:w="2243" w:type="dxa"/>
          </w:tcPr>
          <w:p w14:paraId="3B5C3F6B" w14:textId="77777777" w:rsidR="00B440BA" w:rsidRDefault="003F7F46">
            <w:pPr>
              <w:pStyle w:val="TableParagraph"/>
              <w:rPr>
                <w:sz w:val="20"/>
              </w:rPr>
            </w:pPr>
            <w:r>
              <w:rPr>
                <w:sz w:val="20"/>
              </w:rPr>
              <w:t>LA17250-</w:t>
            </w:r>
            <w:r>
              <w:rPr>
                <w:spacing w:val="-10"/>
                <w:sz w:val="20"/>
              </w:rPr>
              <w:t>4</w:t>
            </w:r>
          </w:p>
        </w:tc>
        <w:tc>
          <w:tcPr>
            <w:tcW w:w="2243" w:type="dxa"/>
          </w:tcPr>
          <w:p w14:paraId="3B5C3F6C" w14:textId="77777777" w:rsidR="00B440BA" w:rsidRDefault="003F7F46">
            <w:pPr>
              <w:pStyle w:val="TableParagraph"/>
              <w:rPr>
                <w:sz w:val="20"/>
              </w:rPr>
            </w:pPr>
            <w:r>
              <w:rPr>
                <w:spacing w:val="-2"/>
                <w:sz w:val="20"/>
              </w:rPr>
              <w:t>LOINC</w:t>
            </w:r>
          </w:p>
        </w:tc>
        <w:tc>
          <w:tcPr>
            <w:tcW w:w="4486" w:type="dxa"/>
          </w:tcPr>
          <w:p w14:paraId="3B5C3F6D" w14:textId="77777777" w:rsidR="00B440BA" w:rsidRDefault="003F7F46">
            <w:pPr>
              <w:pStyle w:val="TableParagraph"/>
              <w:rPr>
                <w:sz w:val="20"/>
              </w:rPr>
            </w:pPr>
            <w:r>
              <w:rPr>
                <w:spacing w:val="-2"/>
                <w:sz w:val="20"/>
              </w:rPr>
              <w:t>Bleeding-vaginal</w:t>
            </w:r>
          </w:p>
        </w:tc>
      </w:tr>
      <w:tr w:rsidR="00B440BA" w14:paraId="3B5C3F72" w14:textId="77777777">
        <w:trPr>
          <w:trHeight w:val="360"/>
        </w:trPr>
        <w:tc>
          <w:tcPr>
            <w:tcW w:w="2243" w:type="dxa"/>
          </w:tcPr>
          <w:p w14:paraId="3B5C3F6F" w14:textId="77777777" w:rsidR="00B440BA" w:rsidRDefault="003F7F46">
            <w:pPr>
              <w:pStyle w:val="TableParagraph"/>
              <w:rPr>
                <w:sz w:val="20"/>
              </w:rPr>
            </w:pPr>
            <w:r>
              <w:rPr>
                <w:sz w:val="20"/>
              </w:rPr>
              <w:t>LA17251-</w:t>
            </w:r>
            <w:r>
              <w:rPr>
                <w:spacing w:val="-10"/>
                <w:sz w:val="20"/>
              </w:rPr>
              <w:t>2</w:t>
            </w:r>
          </w:p>
        </w:tc>
        <w:tc>
          <w:tcPr>
            <w:tcW w:w="2243" w:type="dxa"/>
          </w:tcPr>
          <w:p w14:paraId="3B5C3F70" w14:textId="77777777" w:rsidR="00B440BA" w:rsidRDefault="003F7F46">
            <w:pPr>
              <w:pStyle w:val="TableParagraph"/>
              <w:rPr>
                <w:sz w:val="20"/>
              </w:rPr>
            </w:pPr>
            <w:r>
              <w:rPr>
                <w:spacing w:val="-2"/>
                <w:sz w:val="20"/>
              </w:rPr>
              <w:t>LOINC</w:t>
            </w:r>
          </w:p>
        </w:tc>
        <w:tc>
          <w:tcPr>
            <w:tcW w:w="4486" w:type="dxa"/>
          </w:tcPr>
          <w:p w14:paraId="3B5C3F71" w14:textId="77777777" w:rsidR="00B440BA" w:rsidRDefault="003F7F46">
            <w:pPr>
              <w:pStyle w:val="TableParagraph"/>
              <w:rPr>
                <w:sz w:val="20"/>
              </w:rPr>
            </w:pPr>
            <w:r>
              <w:rPr>
                <w:sz w:val="20"/>
              </w:rPr>
              <w:t>Genital</w:t>
            </w:r>
            <w:r>
              <w:rPr>
                <w:spacing w:val="-7"/>
                <w:sz w:val="20"/>
              </w:rPr>
              <w:t xml:space="preserve"> </w:t>
            </w:r>
            <w:r>
              <w:rPr>
                <w:spacing w:val="-2"/>
                <w:sz w:val="20"/>
              </w:rPr>
              <w:t>injury</w:t>
            </w:r>
          </w:p>
        </w:tc>
      </w:tr>
      <w:tr w:rsidR="00B440BA" w14:paraId="3B5C3F76" w14:textId="77777777">
        <w:trPr>
          <w:trHeight w:val="360"/>
        </w:trPr>
        <w:tc>
          <w:tcPr>
            <w:tcW w:w="2243" w:type="dxa"/>
          </w:tcPr>
          <w:p w14:paraId="3B5C3F73" w14:textId="77777777" w:rsidR="00B440BA" w:rsidRDefault="003F7F46">
            <w:pPr>
              <w:pStyle w:val="TableParagraph"/>
              <w:rPr>
                <w:sz w:val="20"/>
              </w:rPr>
            </w:pPr>
            <w:r>
              <w:rPr>
                <w:sz w:val="20"/>
              </w:rPr>
              <w:t>LA17252-</w:t>
            </w:r>
            <w:r>
              <w:rPr>
                <w:spacing w:val="-10"/>
                <w:sz w:val="20"/>
              </w:rPr>
              <w:t>0</w:t>
            </w:r>
          </w:p>
        </w:tc>
        <w:tc>
          <w:tcPr>
            <w:tcW w:w="2243" w:type="dxa"/>
          </w:tcPr>
          <w:p w14:paraId="3B5C3F74" w14:textId="77777777" w:rsidR="00B440BA" w:rsidRDefault="003F7F46">
            <w:pPr>
              <w:pStyle w:val="TableParagraph"/>
              <w:rPr>
                <w:sz w:val="20"/>
              </w:rPr>
            </w:pPr>
            <w:r>
              <w:rPr>
                <w:spacing w:val="-2"/>
                <w:sz w:val="20"/>
              </w:rPr>
              <w:t>LOINC</w:t>
            </w:r>
          </w:p>
        </w:tc>
        <w:tc>
          <w:tcPr>
            <w:tcW w:w="4486" w:type="dxa"/>
          </w:tcPr>
          <w:p w14:paraId="3B5C3F75" w14:textId="77777777" w:rsidR="00B440BA" w:rsidRDefault="003F7F46">
            <w:pPr>
              <w:pStyle w:val="TableParagraph"/>
              <w:rPr>
                <w:sz w:val="20"/>
              </w:rPr>
            </w:pPr>
            <w:r>
              <w:rPr>
                <w:sz w:val="20"/>
              </w:rPr>
              <w:t>Pelvic</w:t>
            </w:r>
            <w:r>
              <w:rPr>
                <w:spacing w:val="-6"/>
                <w:sz w:val="20"/>
              </w:rPr>
              <w:t xml:space="preserve"> </w:t>
            </w:r>
            <w:r>
              <w:rPr>
                <w:spacing w:val="-2"/>
                <w:sz w:val="20"/>
              </w:rPr>
              <w:t>fracture</w:t>
            </w:r>
          </w:p>
        </w:tc>
      </w:tr>
      <w:tr w:rsidR="00B440BA" w14:paraId="3B5C3F7A" w14:textId="77777777">
        <w:trPr>
          <w:trHeight w:val="360"/>
        </w:trPr>
        <w:tc>
          <w:tcPr>
            <w:tcW w:w="2243" w:type="dxa"/>
          </w:tcPr>
          <w:p w14:paraId="3B5C3F77" w14:textId="77777777" w:rsidR="00B440BA" w:rsidRDefault="003F7F46">
            <w:pPr>
              <w:pStyle w:val="TableParagraph"/>
              <w:rPr>
                <w:sz w:val="20"/>
              </w:rPr>
            </w:pPr>
            <w:r>
              <w:rPr>
                <w:sz w:val="20"/>
              </w:rPr>
              <w:t>LA17253-</w:t>
            </w:r>
            <w:r>
              <w:rPr>
                <w:spacing w:val="-10"/>
                <w:sz w:val="20"/>
              </w:rPr>
              <w:t>8</w:t>
            </w:r>
          </w:p>
        </w:tc>
        <w:tc>
          <w:tcPr>
            <w:tcW w:w="2243" w:type="dxa"/>
          </w:tcPr>
          <w:p w14:paraId="3B5C3F78" w14:textId="77777777" w:rsidR="00B440BA" w:rsidRDefault="003F7F46">
            <w:pPr>
              <w:pStyle w:val="TableParagraph"/>
              <w:rPr>
                <w:sz w:val="20"/>
              </w:rPr>
            </w:pPr>
            <w:r>
              <w:rPr>
                <w:spacing w:val="-2"/>
                <w:sz w:val="20"/>
              </w:rPr>
              <w:t>LOINC</w:t>
            </w:r>
          </w:p>
        </w:tc>
        <w:tc>
          <w:tcPr>
            <w:tcW w:w="4486" w:type="dxa"/>
          </w:tcPr>
          <w:p w14:paraId="3B5C3F79" w14:textId="77777777" w:rsidR="00B440BA" w:rsidRDefault="003F7F46">
            <w:pPr>
              <w:pStyle w:val="TableParagraph"/>
              <w:rPr>
                <w:sz w:val="20"/>
              </w:rPr>
            </w:pPr>
            <w:r>
              <w:rPr>
                <w:sz w:val="20"/>
              </w:rPr>
              <w:t>Pelvic</w:t>
            </w:r>
            <w:r>
              <w:rPr>
                <w:spacing w:val="-6"/>
                <w:sz w:val="20"/>
              </w:rPr>
              <w:t xml:space="preserve"> </w:t>
            </w:r>
            <w:r>
              <w:rPr>
                <w:spacing w:val="-2"/>
                <w:sz w:val="20"/>
              </w:rPr>
              <w:t>instability</w:t>
            </w:r>
          </w:p>
        </w:tc>
      </w:tr>
      <w:tr w:rsidR="00B440BA" w14:paraId="3B5C3F7E" w14:textId="77777777">
        <w:trPr>
          <w:trHeight w:val="360"/>
        </w:trPr>
        <w:tc>
          <w:tcPr>
            <w:tcW w:w="2243" w:type="dxa"/>
          </w:tcPr>
          <w:p w14:paraId="3B5C3F7B" w14:textId="77777777" w:rsidR="00B440BA" w:rsidRDefault="003F7F46">
            <w:pPr>
              <w:pStyle w:val="TableParagraph"/>
              <w:rPr>
                <w:sz w:val="20"/>
              </w:rPr>
            </w:pPr>
            <w:r>
              <w:rPr>
                <w:sz w:val="20"/>
              </w:rPr>
              <w:t>LA17254-</w:t>
            </w:r>
            <w:r>
              <w:rPr>
                <w:spacing w:val="-10"/>
                <w:sz w:val="20"/>
              </w:rPr>
              <w:t>6</w:t>
            </w:r>
          </w:p>
        </w:tc>
        <w:tc>
          <w:tcPr>
            <w:tcW w:w="2243" w:type="dxa"/>
          </w:tcPr>
          <w:p w14:paraId="3B5C3F7C" w14:textId="77777777" w:rsidR="00B440BA" w:rsidRDefault="003F7F46">
            <w:pPr>
              <w:pStyle w:val="TableParagraph"/>
              <w:rPr>
                <w:sz w:val="20"/>
              </w:rPr>
            </w:pPr>
            <w:r>
              <w:rPr>
                <w:spacing w:val="-2"/>
                <w:sz w:val="20"/>
              </w:rPr>
              <w:t>LOINC</w:t>
            </w:r>
          </w:p>
        </w:tc>
        <w:tc>
          <w:tcPr>
            <w:tcW w:w="4486" w:type="dxa"/>
          </w:tcPr>
          <w:p w14:paraId="3B5C3F7D" w14:textId="77777777" w:rsidR="00B440BA" w:rsidRDefault="003F7F46">
            <w:pPr>
              <w:pStyle w:val="TableParagraph"/>
              <w:rPr>
                <w:sz w:val="20"/>
              </w:rPr>
            </w:pPr>
            <w:r>
              <w:rPr>
                <w:sz w:val="20"/>
              </w:rPr>
              <w:t>Penile</w:t>
            </w:r>
            <w:r>
              <w:rPr>
                <w:spacing w:val="-6"/>
                <w:sz w:val="20"/>
              </w:rPr>
              <w:t xml:space="preserve"> </w:t>
            </w:r>
            <w:r>
              <w:rPr>
                <w:spacing w:val="-2"/>
                <w:sz w:val="20"/>
              </w:rPr>
              <w:t>priapism/erection</w:t>
            </w:r>
          </w:p>
        </w:tc>
      </w:tr>
      <w:tr w:rsidR="00B440BA" w14:paraId="3B5C3F82" w14:textId="77777777">
        <w:trPr>
          <w:trHeight w:val="360"/>
        </w:trPr>
        <w:tc>
          <w:tcPr>
            <w:tcW w:w="2243" w:type="dxa"/>
          </w:tcPr>
          <w:p w14:paraId="3B5C3F7F" w14:textId="77777777" w:rsidR="00B440BA" w:rsidRDefault="003F7F46">
            <w:pPr>
              <w:pStyle w:val="TableParagraph"/>
              <w:rPr>
                <w:sz w:val="20"/>
              </w:rPr>
            </w:pPr>
            <w:r>
              <w:rPr>
                <w:sz w:val="20"/>
              </w:rPr>
              <w:t>LA17255-</w:t>
            </w:r>
            <w:r>
              <w:rPr>
                <w:spacing w:val="-10"/>
                <w:sz w:val="20"/>
              </w:rPr>
              <w:t>3</w:t>
            </w:r>
          </w:p>
        </w:tc>
        <w:tc>
          <w:tcPr>
            <w:tcW w:w="2243" w:type="dxa"/>
          </w:tcPr>
          <w:p w14:paraId="3B5C3F80" w14:textId="77777777" w:rsidR="00B440BA" w:rsidRDefault="003F7F46">
            <w:pPr>
              <w:pStyle w:val="TableParagraph"/>
              <w:rPr>
                <w:sz w:val="20"/>
              </w:rPr>
            </w:pPr>
            <w:r>
              <w:rPr>
                <w:spacing w:val="-2"/>
                <w:sz w:val="20"/>
              </w:rPr>
              <w:t>LOINC</w:t>
            </w:r>
          </w:p>
        </w:tc>
        <w:tc>
          <w:tcPr>
            <w:tcW w:w="4486" w:type="dxa"/>
          </w:tcPr>
          <w:p w14:paraId="3B5C3F81" w14:textId="77777777" w:rsidR="00B440BA" w:rsidRDefault="003F7F46">
            <w:pPr>
              <w:pStyle w:val="TableParagraph"/>
              <w:rPr>
                <w:sz w:val="20"/>
              </w:rPr>
            </w:pPr>
            <w:r>
              <w:rPr>
                <w:sz w:val="20"/>
              </w:rPr>
              <w:t>Pregnant-</w:t>
            </w:r>
            <w:r>
              <w:rPr>
                <w:spacing w:val="-2"/>
                <w:sz w:val="20"/>
              </w:rPr>
              <w:t>crowning</w:t>
            </w:r>
          </w:p>
        </w:tc>
      </w:tr>
      <w:tr w:rsidR="00B440BA" w14:paraId="3B5C3F86" w14:textId="77777777">
        <w:trPr>
          <w:trHeight w:val="360"/>
        </w:trPr>
        <w:tc>
          <w:tcPr>
            <w:tcW w:w="2243" w:type="dxa"/>
          </w:tcPr>
          <w:p w14:paraId="3B5C3F83" w14:textId="77777777" w:rsidR="00B440BA" w:rsidRDefault="003F7F46">
            <w:pPr>
              <w:pStyle w:val="TableParagraph"/>
              <w:rPr>
                <w:sz w:val="20"/>
              </w:rPr>
            </w:pPr>
            <w:r>
              <w:rPr>
                <w:sz w:val="20"/>
              </w:rPr>
              <w:t>LA17709-</w:t>
            </w:r>
            <w:r>
              <w:rPr>
                <w:spacing w:val="-10"/>
                <w:sz w:val="20"/>
              </w:rPr>
              <w:t>9</w:t>
            </w:r>
          </w:p>
        </w:tc>
        <w:tc>
          <w:tcPr>
            <w:tcW w:w="2243" w:type="dxa"/>
          </w:tcPr>
          <w:p w14:paraId="3B5C3F84" w14:textId="77777777" w:rsidR="00B440BA" w:rsidRDefault="003F7F46">
            <w:pPr>
              <w:pStyle w:val="TableParagraph"/>
              <w:rPr>
                <w:sz w:val="20"/>
              </w:rPr>
            </w:pPr>
            <w:r>
              <w:rPr>
                <w:spacing w:val="-2"/>
                <w:sz w:val="20"/>
              </w:rPr>
              <w:t>LOINC</w:t>
            </w:r>
          </w:p>
        </w:tc>
        <w:tc>
          <w:tcPr>
            <w:tcW w:w="4486" w:type="dxa"/>
          </w:tcPr>
          <w:p w14:paraId="3B5C3F85" w14:textId="77777777" w:rsidR="00B440BA" w:rsidRDefault="003F7F46">
            <w:pPr>
              <w:pStyle w:val="TableParagraph"/>
              <w:rPr>
                <w:sz w:val="20"/>
              </w:rPr>
            </w:pPr>
            <w:r>
              <w:rPr>
                <w:spacing w:val="-2"/>
                <w:sz w:val="20"/>
              </w:rPr>
              <w:t>Tenderness</w:t>
            </w:r>
          </w:p>
        </w:tc>
      </w:tr>
      <w:tr w:rsidR="00B440BA" w14:paraId="3B5C3F8A" w14:textId="77777777">
        <w:trPr>
          <w:trHeight w:val="360"/>
        </w:trPr>
        <w:tc>
          <w:tcPr>
            <w:tcW w:w="2243" w:type="dxa"/>
          </w:tcPr>
          <w:p w14:paraId="3B5C3F87" w14:textId="77777777" w:rsidR="00B440BA" w:rsidRDefault="003F7F46">
            <w:pPr>
              <w:pStyle w:val="TableParagraph"/>
              <w:rPr>
                <w:sz w:val="20"/>
              </w:rPr>
            </w:pPr>
            <w:r>
              <w:rPr>
                <w:sz w:val="20"/>
              </w:rPr>
              <w:t>LA18220-</w:t>
            </w:r>
            <w:r>
              <w:rPr>
                <w:spacing w:val="-10"/>
                <w:sz w:val="20"/>
              </w:rPr>
              <w:t>6</w:t>
            </w:r>
          </w:p>
        </w:tc>
        <w:tc>
          <w:tcPr>
            <w:tcW w:w="2243" w:type="dxa"/>
          </w:tcPr>
          <w:p w14:paraId="3B5C3F88" w14:textId="77777777" w:rsidR="00B440BA" w:rsidRDefault="003F7F46">
            <w:pPr>
              <w:pStyle w:val="TableParagraph"/>
              <w:rPr>
                <w:sz w:val="20"/>
              </w:rPr>
            </w:pPr>
            <w:r>
              <w:rPr>
                <w:spacing w:val="-2"/>
                <w:sz w:val="20"/>
              </w:rPr>
              <w:t>LOINC</w:t>
            </w:r>
          </w:p>
        </w:tc>
        <w:tc>
          <w:tcPr>
            <w:tcW w:w="4486" w:type="dxa"/>
          </w:tcPr>
          <w:p w14:paraId="3B5C3F89" w14:textId="77777777" w:rsidR="00B440BA" w:rsidRDefault="003F7F46">
            <w:pPr>
              <w:pStyle w:val="TableParagraph"/>
              <w:rPr>
                <w:sz w:val="20"/>
              </w:rPr>
            </w:pPr>
            <w:r>
              <w:rPr>
                <w:spacing w:val="-2"/>
                <w:sz w:val="20"/>
              </w:rPr>
              <w:t>Avulsion</w:t>
            </w:r>
          </w:p>
        </w:tc>
      </w:tr>
      <w:tr w:rsidR="00B440BA" w14:paraId="3B5C3F8E" w14:textId="77777777">
        <w:trPr>
          <w:trHeight w:val="360"/>
        </w:trPr>
        <w:tc>
          <w:tcPr>
            <w:tcW w:w="2243" w:type="dxa"/>
          </w:tcPr>
          <w:p w14:paraId="3B5C3F8B" w14:textId="77777777" w:rsidR="00B440BA" w:rsidRDefault="003F7F46">
            <w:pPr>
              <w:pStyle w:val="TableParagraph"/>
              <w:rPr>
                <w:sz w:val="20"/>
              </w:rPr>
            </w:pPr>
            <w:r>
              <w:rPr>
                <w:sz w:val="20"/>
              </w:rPr>
              <w:t>LA18221-</w:t>
            </w:r>
            <w:r>
              <w:rPr>
                <w:spacing w:val="-10"/>
                <w:sz w:val="20"/>
              </w:rPr>
              <w:t>4</w:t>
            </w:r>
          </w:p>
        </w:tc>
        <w:tc>
          <w:tcPr>
            <w:tcW w:w="2243" w:type="dxa"/>
          </w:tcPr>
          <w:p w14:paraId="3B5C3F8C" w14:textId="77777777" w:rsidR="00B440BA" w:rsidRDefault="003F7F46">
            <w:pPr>
              <w:pStyle w:val="TableParagraph"/>
              <w:rPr>
                <w:sz w:val="20"/>
              </w:rPr>
            </w:pPr>
            <w:r>
              <w:rPr>
                <w:spacing w:val="-2"/>
                <w:sz w:val="20"/>
              </w:rPr>
              <w:t>LOINC</w:t>
            </w:r>
          </w:p>
        </w:tc>
        <w:tc>
          <w:tcPr>
            <w:tcW w:w="4486" w:type="dxa"/>
          </w:tcPr>
          <w:p w14:paraId="3B5C3F8D" w14:textId="77777777" w:rsidR="00B440BA" w:rsidRDefault="003F7F46">
            <w:pPr>
              <w:pStyle w:val="TableParagraph"/>
              <w:rPr>
                <w:sz w:val="20"/>
              </w:rPr>
            </w:pPr>
            <w:r>
              <w:rPr>
                <w:sz w:val="20"/>
              </w:rPr>
              <w:t xml:space="preserve">Burn, </w:t>
            </w:r>
            <w:r>
              <w:rPr>
                <w:spacing w:val="-2"/>
                <w:sz w:val="20"/>
              </w:rPr>
              <w:t>blistering</w:t>
            </w:r>
          </w:p>
        </w:tc>
      </w:tr>
      <w:tr w:rsidR="00B440BA" w14:paraId="3B5C3F92" w14:textId="77777777">
        <w:trPr>
          <w:trHeight w:val="360"/>
        </w:trPr>
        <w:tc>
          <w:tcPr>
            <w:tcW w:w="2243" w:type="dxa"/>
          </w:tcPr>
          <w:p w14:paraId="3B5C3F8F" w14:textId="77777777" w:rsidR="00B440BA" w:rsidRDefault="003F7F46">
            <w:pPr>
              <w:pStyle w:val="TableParagraph"/>
              <w:rPr>
                <w:sz w:val="20"/>
              </w:rPr>
            </w:pPr>
            <w:r>
              <w:rPr>
                <w:sz w:val="20"/>
              </w:rPr>
              <w:t>LA18222-</w:t>
            </w:r>
            <w:r>
              <w:rPr>
                <w:spacing w:val="-10"/>
                <w:sz w:val="20"/>
              </w:rPr>
              <w:t>2</w:t>
            </w:r>
          </w:p>
        </w:tc>
        <w:tc>
          <w:tcPr>
            <w:tcW w:w="2243" w:type="dxa"/>
          </w:tcPr>
          <w:p w14:paraId="3B5C3F90" w14:textId="77777777" w:rsidR="00B440BA" w:rsidRDefault="003F7F46">
            <w:pPr>
              <w:pStyle w:val="TableParagraph"/>
              <w:rPr>
                <w:sz w:val="20"/>
              </w:rPr>
            </w:pPr>
            <w:r>
              <w:rPr>
                <w:spacing w:val="-2"/>
                <w:sz w:val="20"/>
              </w:rPr>
              <w:t>LOINC</w:t>
            </w:r>
          </w:p>
        </w:tc>
        <w:tc>
          <w:tcPr>
            <w:tcW w:w="4486" w:type="dxa"/>
          </w:tcPr>
          <w:p w14:paraId="3B5C3F91" w14:textId="77777777" w:rsidR="00B440BA" w:rsidRDefault="003F7F46">
            <w:pPr>
              <w:pStyle w:val="TableParagraph"/>
              <w:rPr>
                <w:sz w:val="20"/>
              </w:rPr>
            </w:pPr>
            <w:r>
              <w:rPr>
                <w:sz w:val="20"/>
              </w:rPr>
              <w:t xml:space="preserve">Burn, </w:t>
            </w:r>
            <w:r>
              <w:rPr>
                <w:spacing w:val="-2"/>
                <w:sz w:val="20"/>
              </w:rPr>
              <w:t>charring</w:t>
            </w:r>
          </w:p>
        </w:tc>
      </w:tr>
      <w:tr w:rsidR="00B440BA" w14:paraId="3B5C3F96" w14:textId="77777777">
        <w:trPr>
          <w:trHeight w:val="360"/>
        </w:trPr>
        <w:tc>
          <w:tcPr>
            <w:tcW w:w="2243" w:type="dxa"/>
          </w:tcPr>
          <w:p w14:paraId="3B5C3F93" w14:textId="77777777" w:rsidR="00B440BA" w:rsidRDefault="003F7F46">
            <w:pPr>
              <w:pStyle w:val="TableParagraph"/>
              <w:rPr>
                <w:sz w:val="20"/>
              </w:rPr>
            </w:pPr>
            <w:r>
              <w:rPr>
                <w:sz w:val="20"/>
              </w:rPr>
              <w:t>LA18223-</w:t>
            </w:r>
            <w:r>
              <w:rPr>
                <w:spacing w:val="-10"/>
                <w:sz w:val="20"/>
              </w:rPr>
              <w:t>0</w:t>
            </w:r>
          </w:p>
        </w:tc>
        <w:tc>
          <w:tcPr>
            <w:tcW w:w="2243" w:type="dxa"/>
          </w:tcPr>
          <w:p w14:paraId="3B5C3F94" w14:textId="77777777" w:rsidR="00B440BA" w:rsidRDefault="003F7F46">
            <w:pPr>
              <w:pStyle w:val="TableParagraph"/>
              <w:rPr>
                <w:sz w:val="20"/>
              </w:rPr>
            </w:pPr>
            <w:r>
              <w:rPr>
                <w:spacing w:val="-2"/>
                <w:sz w:val="20"/>
              </w:rPr>
              <w:t>LOINC</w:t>
            </w:r>
          </w:p>
        </w:tc>
        <w:tc>
          <w:tcPr>
            <w:tcW w:w="4486" w:type="dxa"/>
          </w:tcPr>
          <w:p w14:paraId="3B5C3F95" w14:textId="77777777" w:rsidR="00B440BA" w:rsidRDefault="003F7F46">
            <w:pPr>
              <w:pStyle w:val="TableParagraph"/>
              <w:rPr>
                <w:sz w:val="20"/>
              </w:rPr>
            </w:pPr>
            <w:r>
              <w:rPr>
                <w:sz w:val="20"/>
              </w:rPr>
              <w:t xml:space="preserve">Burn, </w:t>
            </w:r>
            <w:r>
              <w:rPr>
                <w:spacing w:val="-2"/>
                <w:sz w:val="20"/>
              </w:rPr>
              <w:t>redness</w:t>
            </w:r>
          </w:p>
        </w:tc>
      </w:tr>
      <w:tr w:rsidR="00B440BA" w14:paraId="3B5C3F9A" w14:textId="77777777">
        <w:trPr>
          <w:trHeight w:val="360"/>
        </w:trPr>
        <w:tc>
          <w:tcPr>
            <w:tcW w:w="2243" w:type="dxa"/>
          </w:tcPr>
          <w:p w14:paraId="3B5C3F97" w14:textId="77777777" w:rsidR="00B440BA" w:rsidRDefault="003F7F46">
            <w:pPr>
              <w:pStyle w:val="TableParagraph"/>
              <w:rPr>
                <w:sz w:val="20"/>
              </w:rPr>
            </w:pPr>
            <w:r>
              <w:rPr>
                <w:sz w:val="20"/>
              </w:rPr>
              <w:t>LA18224-</w:t>
            </w:r>
            <w:r>
              <w:rPr>
                <w:spacing w:val="-10"/>
                <w:sz w:val="20"/>
              </w:rPr>
              <w:t>8</w:t>
            </w:r>
          </w:p>
        </w:tc>
        <w:tc>
          <w:tcPr>
            <w:tcW w:w="2243" w:type="dxa"/>
          </w:tcPr>
          <w:p w14:paraId="3B5C3F98" w14:textId="77777777" w:rsidR="00B440BA" w:rsidRDefault="003F7F46">
            <w:pPr>
              <w:pStyle w:val="TableParagraph"/>
              <w:rPr>
                <w:sz w:val="20"/>
              </w:rPr>
            </w:pPr>
            <w:r>
              <w:rPr>
                <w:spacing w:val="-2"/>
                <w:sz w:val="20"/>
              </w:rPr>
              <w:t>LOINC</w:t>
            </w:r>
          </w:p>
        </w:tc>
        <w:tc>
          <w:tcPr>
            <w:tcW w:w="4486" w:type="dxa"/>
          </w:tcPr>
          <w:p w14:paraId="3B5C3F99" w14:textId="77777777" w:rsidR="00B440BA" w:rsidRDefault="003F7F46">
            <w:pPr>
              <w:pStyle w:val="TableParagraph"/>
              <w:rPr>
                <w:sz w:val="20"/>
              </w:rPr>
            </w:pPr>
            <w:r>
              <w:rPr>
                <w:sz w:val="20"/>
              </w:rPr>
              <w:t xml:space="preserve">Burn, </w:t>
            </w:r>
            <w:r>
              <w:rPr>
                <w:spacing w:val="-2"/>
                <w:sz w:val="20"/>
              </w:rPr>
              <w:t>white/waxy</w:t>
            </w:r>
          </w:p>
        </w:tc>
      </w:tr>
      <w:tr w:rsidR="00B440BA" w14:paraId="3B5C3F9E" w14:textId="77777777">
        <w:trPr>
          <w:trHeight w:val="360"/>
        </w:trPr>
        <w:tc>
          <w:tcPr>
            <w:tcW w:w="2243" w:type="dxa"/>
          </w:tcPr>
          <w:p w14:paraId="3B5C3F9B" w14:textId="77777777" w:rsidR="00B440BA" w:rsidRDefault="003F7F46">
            <w:pPr>
              <w:pStyle w:val="TableParagraph"/>
              <w:rPr>
                <w:sz w:val="20"/>
              </w:rPr>
            </w:pPr>
            <w:r>
              <w:rPr>
                <w:sz w:val="20"/>
              </w:rPr>
              <w:t>LA18225-</w:t>
            </w:r>
            <w:r>
              <w:rPr>
                <w:spacing w:val="-10"/>
                <w:sz w:val="20"/>
              </w:rPr>
              <w:t>5</w:t>
            </w:r>
          </w:p>
        </w:tc>
        <w:tc>
          <w:tcPr>
            <w:tcW w:w="2243" w:type="dxa"/>
          </w:tcPr>
          <w:p w14:paraId="3B5C3F9C" w14:textId="77777777" w:rsidR="00B440BA" w:rsidRDefault="003F7F46">
            <w:pPr>
              <w:pStyle w:val="TableParagraph"/>
              <w:rPr>
                <w:sz w:val="20"/>
              </w:rPr>
            </w:pPr>
            <w:r>
              <w:rPr>
                <w:spacing w:val="-2"/>
                <w:sz w:val="20"/>
              </w:rPr>
              <w:t>LOINC</w:t>
            </w:r>
          </w:p>
        </w:tc>
        <w:tc>
          <w:tcPr>
            <w:tcW w:w="4486" w:type="dxa"/>
          </w:tcPr>
          <w:p w14:paraId="3B5C3F9D" w14:textId="77777777" w:rsidR="00B440BA" w:rsidRDefault="003F7F46">
            <w:pPr>
              <w:pStyle w:val="TableParagraph"/>
              <w:rPr>
                <w:sz w:val="20"/>
              </w:rPr>
            </w:pPr>
            <w:r>
              <w:rPr>
                <w:spacing w:val="-2"/>
                <w:sz w:val="20"/>
              </w:rPr>
              <w:t>Deformity</w:t>
            </w:r>
          </w:p>
        </w:tc>
      </w:tr>
      <w:tr w:rsidR="00B440BA" w14:paraId="3B5C3FA2" w14:textId="77777777">
        <w:trPr>
          <w:trHeight w:val="360"/>
        </w:trPr>
        <w:tc>
          <w:tcPr>
            <w:tcW w:w="2243" w:type="dxa"/>
          </w:tcPr>
          <w:p w14:paraId="3B5C3F9F" w14:textId="77777777" w:rsidR="00B440BA" w:rsidRDefault="003F7F46">
            <w:pPr>
              <w:pStyle w:val="TableParagraph"/>
              <w:rPr>
                <w:sz w:val="20"/>
              </w:rPr>
            </w:pPr>
            <w:r>
              <w:rPr>
                <w:sz w:val="20"/>
              </w:rPr>
              <w:t>LA18226-</w:t>
            </w:r>
            <w:r>
              <w:rPr>
                <w:spacing w:val="-10"/>
                <w:sz w:val="20"/>
              </w:rPr>
              <w:t>3</w:t>
            </w:r>
          </w:p>
        </w:tc>
        <w:tc>
          <w:tcPr>
            <w:tcW w:w="2243" w:type="dxa"/>
          </w:tcPr>
          <w:p w14:paraId="3B5C3FA0" w14:textId="77777777" w:rsidR="00B440BA" w:rsidRDefault="003F7F46">
            <w:pPr>
              <w:pStyle w:val="TableParagraph"/>
              <w:rPr>
                <w:sz w:val="20"/>
              </w:rPr>
            </w:pPr>
            <w:r>
              <w:rPr>
                <w:spacing w:val="-2"/>
                <w:sz w:val="20"/>
              </w:rPr>
              <w:t>LOINC</w:t>
            </w:r>
          </w:p>
        </w:tc>
        <w:tc>
          <w:tcPr>
            <w:tcW w:w="4486" w:type="dxa"/>
          </w:tcPr>
          <w:p w14:paraId="3B5C3FA1" w14:textId="77777777" w:rsidR="00B440BA" w:rsidRDefault="003F7F46">
            <w:pPr>
              <w:pStyle w:val="TableParagraph"/>
              <w:rPr>
                <w:sz w:val="20"/>
              </w:rPr>
            </w:pPr>
            <w:r>
              <w:rPr>
                <w:sz w:val="20"/>
              </w:rPr>
              <w:t xml:space="preserve">Foreign </w:t>
            </w:r>
            <w:r>
              <w:rPr>
                <w:spacing w:val="-4"/>
                <w:sz w:val="20"/>
              </w:rPr>
              <w:t>body</w:t>
            </w:r>
          </w:p>
        </w:tc>
      </w:tr>
      <w:tr w:rsidR="00B440BA" w14:paraId="3B5C3FA6" w14:textId="77777777">
        <w:trPr>
          <w:trHeight w:val="360"/>
        </w:trPr>
        <w:tc>
          <w:tcPr>
            <w:tcW w:w="2243" w:type="dxa"/>
          </w:tcPr>
          <w:p w14:paraId="3B5C3FA3" w14:textId="77777777" w:rsidR="00B440BA" w:rsidRDefault="003F7F46">
            <w:pPr>
              <w:pStyle w:val="TableParagraph"/>
              <w:rPr>
                <w:sz w:val="20"/>
              </w:rPr>
            </w:pPr>
            <w:r>
              <w:rPr>
                <w:sz w:val="20"/>
              </w:rPr>
              <w:t>LA6626-</w:t>
            </w:r>
            <w:r>
              <w:rPr>
                <w:spacing w:val="-10"/>
                <w:sz w:val="20"/>
              </w:rPr>
              <w:t>1</w:t>
            </w:r>
          </w:p>
        </w:tc>
        <w:tc>
          <w:tcPr>
            <w:tcW w:w="2243" w:type="dxa"/>
          </w:tcPr>
          <w:p w14:paraId="3B5C3FA4" w14:textId="77777777" w:rsidR="00B440BA" w:rsidRDefault="003F7F46">
            <w:pPr>
              <w:pStyle w:val="TableParagraph"/>
              <w:rPr>
                <w:sz w:val="20"/>
              </w:rPr>
            </w:pPr>
            <w:r>
              <w:rPr>
                <w:spacing w:val="-2"/>
                <w:sz w:val="20"/>
              </w:rPr>
              <w:t>LOINC</w:t>
            </w:r>
          </w:p>
        </w:tc>
        <w:tc>
          <w:tcPr>
            <w:tcW w:w="4486" w:type="dxa"/>
          </w:tcPr>
          <w:p w14:paraId="3B5C3FA5" w14:textId="77777777" w:rsidR="00B440BA" w:rsidRDefault="003F7F46">
            <w:pPr>
              <w:pStyle w:val="TableParagraph"/>
              <w:rPr>
                <w:sz w:val="20"/>
              </w:rPr>
            </w:pPr>
            <w:r>
              <w:rPr>
                <w:spacing w:val="-2"/>
                <w:sz w:val="20"/>
              </w:rPr>
              <w:t>Normal</w:t>
            </w:r>
          </w:p>
        </w:tc>
      </w:tr>
      <w:tr w:rsidR="00B440BA" w14:paraId="3B5C3FAA" w14:textId="77777777">
        <w:trPr>
          <w:trHeight w:val="360"/>
        </w:trPr>
        <w:tc>
          <w:tcPr>
            <w:tcW w:w="2243" w:type="dxa"/>
          </w:tcPr>
          <w:p w14:paraId="3B5C3FA7" w14:textId="77777777" w:rsidR="00B440BA" w:rsidRDefault="003F7F46">
            <w:pPr>
              <w:pStyle w:val="TableParagraph"/>
              <w:rPr>
                <w:sz w:val="20"/>
              </w:rPr>
            </w:pPr>
            <w:r>
              <w:rPr>
                <w:sz w:val="20"/>
              </w:rPr>
              <w:t>LA7410-</w:t>
            </w:r>
            <w:r>
              <w:rPr>
                <w:spacing w:val="-10"/>
                <w:sz w:val="20"/>
              </w:rPr>
              <w:t>9</w:t>
            </w:r>
          </w:p>
        </w:tc>
        <w:tc>
          <w:tcPr>
            <w:tcW w:w="2243" w:type="dxa"/>
          </w:tcPr>
          <w:p w14:paraId="3B5C3FA8" w14:textId="77777777" w:rsidR="00B440BA" w:rsidRDefault="003F7F46">
            <w:pPr>
              <w:pStyle w:val="TableParagraph"/>
              <w:rPr>
                <w:sz w:val="20"/>
              </w:rPr>
            </w:pPr>
            <w:r>
              <w:rPr>
                <w:spacing w:val="-2"/>
                <w:sz w:val="20"/>
              </w:rPr>
              <w:t>LOINC</w:t>
            </w:r>
          </w:p>
        </w:tc>
        <w:tc>
          <w:tcPr>
            <w:tcW w:w="4486" w:type="dxa"/>
          </w:tcPr>
          <w:p w14:paraId="3B5C3FA9" w14:textId="77777777" w:rsidR="00B440BA" w:rsidRDefault="003F7F46">
            <w:pPr>
              <w:pStyle w:val="TableParagraph"/>
              <w:rPr>
                <w:sz w:val="20"/>
              </w:rPr>
            </w:pPr>
            <w:r>
              <w:rPr>
                <w:spacing w:val="-2"/>
                <w:sz w:val="20"/>
              </w:rPr>
              <w:t>Abrasion</w:t>
            </w:r>
          </w:p>
        </w:tc>
      </w:tr>
      <w:tr w:rsidR="00B440BA" w14:paraId="3B5C3FAE" w14:textId="77777777">
        <w:trPr>
          <w:trHeight w:val="360"/>
        </w:trPr>
        <w:tc>
          <w:tcPr>
            <w:tcW w:w="2243" w:type="dxa"/>
          </w:tcPr>
          <w:p w14:paraId="3B5C3FAB" w14:textId="77777777" w:rsidR="00B440BA" w:rsidRDefault="003F7F46">
            <w:pPr>
              <w:pStyle w:val="TableParagraph"/>
              <w:rPr>
                <w:sz w:val="20"/>
              </w:rPr>
            </w:pPr>
            <w:r>
              <w:rPr>
                <w:sz w:val="20"/>
              </w:rPr>
              <w:t>LA7452-</w:t>
            </w:r>
            <w:r>
              <w:rPr>
                <w:spacing w:val="-10"/>
                <w:sz w:val="20"/>
              </w:rPr>
              <w:t>1</w:t>
            </w:r>
          </w:p>
        </w:tc>
        <w:tc>
          <w:tcPr>
            <w:tcW w:w="2243" w:type="dxa"/>
          </w:tcPr>
          <w:p w14:paraId="3B5C3FAC" w14:textId="77777777" w:rsidR="00B440BA" w:rsidRDefault="003F7F46">
            <w:pPr>
              <w:pStyle w:val="TableParagraph"/>
              <w:rPr>
                <w:sz w:val="20"/>
              </w:rPr>
            </w:pPr>
            <w:r>
              <w:rPr>
                <w:spacing w:val="-2"/>
                <w:sz w:val="20"/>
              </w:rPr>
              <w:t>LOINC</w:t>
            </w:r>
          </w:p>
        </w:tc>
        <w:tc>
          <w:tcPr>
            <w:tcW w:w="4486" w:type="dxa"/>
          </w:tcPr>
          <w:p w14:paraId="3B5C3FAD" w14:textId="77777777" w:rsidR="00B440BA" w:rsidRDefault="003F7F46">
            <w:pPr>
              <w:pStyle w:val="TableParagraph"/>
              <w:rPr>
                <w:sz w:val="20"/>
              </w:rPr>
            </w:pPr>
            <w:r>
              <w:rPr>
                <w:spacing w:val="-2"/>
                <w:sz w:val="20"/>
              </w:rPr>
              <w:t>Laceration</w:t>
            </w:r>
          </w:p>
        </w:tc>
      </w:tr>
      <w:tr w:rsidR="00B440BA" w14:paraId="3B5C3FB2" w14:textId="77777777">
        <w:trPr>
          <w:trHeight w:val="359"/>
        </w:trPr>
        <w:tc>
          <w:tcPr>
            <w:tcW w:w="2243" w:type="dxa"/>
          </w:tcPr>
          <w:p w14:paraId="3B5C3FAF" w14:textId="77777777" w:rsidR="00B440BA" w:rsidRDefault="003F7F46">
            <w:pPr>
              <w:pStyle w:val="TableParagraph"/>
              <w:rPr>
                <w:sz w:val="20"/>
              </w:rPr>
            </w:pPr>
            <w:r>
              <w:rPr>
                <w:sz w:val="20"/>
              </w:rPr>
              <w:t>LA7460-</w:t>
            </w:r>
            <w:r>
              <w:rPr>
                <w:spacing w:val="-10"/>
                <w:sz w:val="20"/>
              </w:rPr>
              <w:t>4</w:t>
            </w:r>
          </w:p>
        </w:tc>
        <w:tc>
          <w:tcPr>
            <w:tcW w:w="2243" w:type="dxa"/>
          </w:tcPr>
          <w:p w14:paraId="3B5C3FB0" w14:textId="77777777" w:rsidR="00B440BA" w:rsidRDefault="003F7F46">
            <w:pPr>
              <w:pStyle w:val="TableParagraph"/>
              <w:rPr>
                <w:sz w:val="20"/>
              </w:rPr>
            </w:pPr>
            <w:r>
              <w:rPr>
                <w:spacing w:val="-2"/>
                <w:sz w:val="20"/>
              </w:rPr>
              <w:t>LOINC</w:t>
            </w:r>
          </w:p>
        </w:tc>
        <w:tc>
          <w:tcPr>
            <w:tcW w:w="4486" w:type="dxa"/>
          </w:tcPr>
          <w:p w14:paraId="3B5C3FB1" w14:textId="77777777" w:rsidR="00B440BA" w:rsidRDefault="003F7F46">
            <w:pPr>
              <w:pStyle w:val="TableParagraph"/>
              <w:rPr>
                <w:sz w:val="20"/>
              </w:rPr>
            </w:pPr>
            <w:r>
              <w:rPr>
                <w:spacing w:val="-4"/>
                <w:sz w:val="20"/>
              </w:rPr>
              <w:t>Pain</w:t>
            </w:r>
          </w:p>
        </w:tc>
      </w:tr>
    </w:tbl>
    <w:p w14:paraId="3B5C3FB3" w14:textId="77777777" w:rsidR="00B440BA" w:rsidRDefault="00B440BA">
      <w:pPr>
        <w:rPr>
          <w:sz w:val="20"/>
        </w:rPr>
        <w:sectPr w:rsidR="00B440BA">
          <w:type w:val="continuous"/>
          <w:pgSz w:w="12240" w:h="15840"/>
          <w:pgMar w:top="1100" w:right="600" w:bottom="120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FBB" w14:textId="77777777">
        <w:trPr>
          <w:trHeight w:val="360"/>
        </w:trPr>
        <w:tc>
          <w:tcPr>
            <w:tcW w:w="2243" w:type="dxa"/>
          </w:tcPr>
          <w:p w14:paraId="3B5C3FB8" w14:textId="77777777" w:rsidR="00B440BA" w:rsidRDefault="003F7F46">
            <w:pPr>
              <w:pStyle w:val="TableParagraph"/>
              <w:rPr>
                <w:sz w:val="20"/>
              </w:rPr>
            </w:pPr>
            <w:r>
              <w:rPr>
                <w:sz w:val="20"/>
              </w:rPr>
              <w:t>LA17229-</w:t>
            </w:r>
            <w:r>
              <w:rPr>
                <w:spacing w:val="-10"/>
                <w:sz w:val="20"/>
              </w:rPr>
              <w:t>8</w:t>
            </w:r>
          </w:p>
        </w:tc>
        <w:tc>
          <w:tcPr>
            <w:tcW w:w="2243" w:type="dxa"/>
          </w:tcPr>
          <w:p w14:paraId="3B5C3FB9" w14:textId="77777777" w:rsidR="00B440BA" w:rsidRDefault="003F7F46">
            <w:pPr>
              <w:pStyle w:val="TableParagraph"/>
              <w:rPr>
                <w:sz w:val="20"/>
              </w:rPr>
            </w:pPr>
            <w:r>
              <w:rPr>
                <w:spacing w:val="-2"/>
                <w:sz w:val="20"/>
              </w:rPr>
              <w:t>LOINC</w:t>
            </w:r>
          </w:p>
        </w:tc>
        <w:tc>
          <w:tcPr>
            <w:tcW w:w="4486" w:type="dxa"/>
          </w:tcPr>
          <w:p w14:paraId="3B5C3FBA" w14:textId="77777777" w:rsidR="00B440BA" w:rsidRDefault="003F7F46">
            <w:pPr>
              <w:pStyle w:val="TableParagraph"/>
              <w:rPr>
                <w:sz w:val="20"/>
              </w:rPr>
            </w:pPr>
            <w:r>
              <w:rPr>
                <w:sz w:val="20"/>
              </w:rPr>
              <w:t xml:space="preserve">Crush </w:t>
            </w:r>
            <w:r>
              <w:rPr>
                <w:spacing w:val="-2"/>
                <w:sz w:val="20"/>
              </w:rPr>
              <w:t>Injury</w:t>
            </w:r>
          </w:p>
        </w:tc>
      </w:tr>
      <w:tr w:rsidR="00B440BA" w14:paraId="3B5C3FBF" w14:textId="77777777">
        <w:trPr>
          <w:trHeight w:val="360"/>
        </w:trPr>
        <w:tc>
          <w:tcPr>
            <w:tcW w:w="2243" w:type="dxa"/>
          </w:tcPr>
          <w:p w14:paraId="3B5C3FBC" w14:textId="77777777" w:rsidR="00B440BA" w:rsidRDefault="003F7F46">
            <w:pPr>
              <w:pStyle w:val="TableParagraph"/>
              <w:rPr>
                <w:sz w:val="20"/>
              </w:rPr>
            </w:pPr>
            <w:r>
              <w:rPr>
                <w:sz w:val="20"/>
              </w:rPr>
              <w:lastRenderedPageBreak/>
              <w:t>LA7423-</w:t>
            </w:r>
            <w:r>
              <w:rPr>
                <w:spacing w:val="-10"/>
                <w:sz w:val="20"/>
              </w:rPr>
              <w:t>2</w:t>
            </w:r>
          </w:p>
        </w:tc>
        <w:tc>
          <w:tcPr>
            <w:tcW w:w="2243" w:type="dxa"/>
          </w:tcPr>
          <w:p w14:paraId="3B5C3FBD" w14:textId="77777777" w:rsidR="00B440BA" w:rsidRDefault="003F7F46">
            <w:pPr>
              <w:pStyle w:val="TableParagraph"/>
              <w:rPr>
                <w:sz w:val="20"/>
              </w:rPr>
            </w:pPr>
            <w:r>
              <w:rPr>
                <w:spacing w:val="-2"/>
                <w:sz w:val="20"/>
              </w:rPr>
              <w:t>LOINC</w:t>
            </w:r>
          </w:p>
        </w:tc>
        <w:tc>
          <w:tcPr>
            <w:tcW w:w="4486" w:type="dxa"/>
          </w:tcPr>
          <w:p w14:paraId="3B5C3FBE" w14:textId="77777777" w:rsidR="00B440BA" w:rsidRDefault="003F7F46">
            <w:pPr>
              <w:pStyle w:val="TableParagraph"/>
              <w:rPr>
                <w:sz w:val="20"/>
              </w:rPr>
            </w:pPr>
            <w:r>
              <w:rPr>
                <w:spacing w:val="-2"/>
                <w:sz w:val="20"/>
              </w:rPr>
              <w:t>Contusion</w:t>
            </w:r>
          </w:p>
        </w:tc>
      </w:tr>
      <w:tr w:rsidR="00B440BA" w14:paraId="3B5C3FC3" w14:textId="77777777">
        <w:trPr>
          <w:trHeight w:val="360"/>
        </w:trPr>
        <w:tc>
          <w:tcPr>
            <w:tcW w:w="2243" w:type="dxa"/>
          </w:tcPr>
          <w:p w14:paraId="3B5C3FC0" w14:textId="77777777" w:rsidR="00B440BA" w:rsidRDefault="003F7F46">
            <w:pPr>
              <w:pStyle w:val="TableParagraph"/>
              <w:rPr>
                <w:sz w:val="20"/>
              </w:rPr>
            </w:pPr>
            <w:r>
              <w:rPr>
                <w:sz w:val="20"/>
              </w:rPr>
              <w:t>LA14123-</w:t>
            </w:r>
            <w:r>
              <w:rPr>
                <w:spacing w:val="-10"/>
                <w:sz w:val="20"/>
              </w:rPr>
              <w:t>6</w:t>
            </w:r>
          </w:p>
        </w:tc>
        <w:tc>
          <w:tcPr>
            <w:tcW w:w="2243" w:type="dxa"/>
          </w:tcPr>
          <w:p w14:paraId="3B5C3FC1" w14:textId="77777777" w:rsidR="00B440BA" w:rsidRDefault="003F7F46">
            <w:pPr>
              <w:pStyle w:val="TableParagraph"/>
              <w:rPr>
                <w:sz w:val="20"/>
              </w:rPr>
            </w:pPr>
            <w:r>
              <w:rPr>
                <w:spacing w:val="-2"/>
                <w:sz w:val="20"/>
              </w:rPr>
              <w:t>LOINC</w:t>
            </w:r>
          </w:p>
        </w:tc>
        <w:tc>
          <w:tcPr>
            <w:tcW w:w="4486" w:type="dxa"/>
          </w:tcPr>
          <w:p w14:paraId="3B5C3FC2" w14:textId="77777777" w:rsidR="00B440BA" w:rsidRDefault="003F7F46">
            <w:pPr>
              <w:pStyle w:val="TableParagraph"/>
              <w:rPr>
                <w:sz w:val="20"/>
              </w:rPr>
            </w:pPr>
            <w:r>
              <w:rPr>
                <w:spacing w:val="-2"/>
                <w:sz w:val="20"/>
              </w:rPr>
              <w:t>Unstable</w:t>
            </w:r>
          </w:p>
        </w:tc>
      </w:tr>
    </w:tbl>
    <w:p w14:paraId="3B5C3FC4" w14:textId="77777777" w:rsidR="00B440BA" w:rsidRDefault="00B440BA">
      <w:pPr>
        <w:pStyle w:val="BodyText"/>
        <w:spacing w:before="149"/>
        <w:rPr>
          <w:rFonts w:ascii="Arial"/>
          <w:b/>
          <w:sz w:val="28"/>
        </w:rPr>
      </w:pPr>
    </w:p>
    <w:p w14:paraId="3B5C3FC5" w14:textId="77777777" w:rsidR="00B440BA" w:rsidRDefault="003F7F46" w:rsidP="004E4947">
      <w:pPr>
        <w:pStyle w:val="Heading5"/>
      </w:pPr>
      <w:bookmarkStart w:id="537" w:name="_Toc181549536"/>
      <w:r>
        <w:rPr>
          <w:noProof/>
        </w:rPr>
        <mc:AlternateContent>
          <mc:Choice Requires="wps">
            <w:drawing>
              <wp:anchor distT="0" distB="0" distL="0" distR="0" simplePos="0" relativeHeight="252149760" behindDoc="1" locked="0" layoutInCell="1" allowOverlap="1" wp14:anchorId="3B5C62BD" wp14:editId="3B5C62BE">
                <wp:simplePos x="0" y="0"/>
                <wp:positionH relativeFrom="page">
                  <wp:posOffset>719988</wp:posOffset>
                </wp:positionH>
                <wp:positionV relativeFrom="paragraph">
                  <wp:posOffset>234865</wp:posOffset>
                </wp:positionV>
                <wp:extent cx="6332855" cy="1270"/>
                <wp:effectExtent l="0" t="0" r="0" b="0"/>
                <wp:wrapTopAndBottom/>
                <wp:docPr id="562" name="Graphic 5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F49E7F" id="Graphic 562" o:spid="_x0000_s1026" style="position:absolute;margin-left:56.7pt;margin-top:18.5pt;width:498.65pt;height:.1pt;z-index:-2511667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38" w:name="Pregnancy"/>
      <w:bookmarkEnd w:id="538"/>
      <w:r>
        <w:t>Pregnancy</w:t>
      </w:r>
      <w:bookmarkEnd w:id="537"/>
    </w:p>
    <w:p w14:paraId="3B5C3FC6"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FC9" w14:textId="77777777">
        <w:trPr>
          <w:trHeight w:val="359"/>
        </w:trPr>
        <w:tc>
          <w:tcPr>
            <w:tcW w:w="1794" w:type="dxa"/>
          </w:tcPr>
          <w:p w14:paraId="3B5C3FC7"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FC8" w14:textId="77777777" w:rsidR="00B440BA" w:rsidRDefault="003F7F46">
            <w:pPr>
              <w:pStyle w:val="TableParagraph"/>
              <w:rPr>
                <w:sz w:val="20"/>
              </w:rPr>
            </w:pPr>
            <w:r>
              <w:rPr>
                <w:sz w:val="20"/>
              </w:rPr>
              <w:t xml:space="preserve">Pregnancy - </w:t>
            </w:r>
            <w:r>
              <w:rPr>
                <w:spacing w:val="-2"/>
                <w:sz w:val="20"/>
              </w:rPr>
              <w:t>2.16.840.1.113883.17.3.11.42</w:t>
            </w:r>
          </w:p>
        </w:tc>
      </w:tr>
      <w:tr w:rsidR="00B440BA" w14:paraId="3B5C3FCC" w14:textId="77777777">
        <w:trPr>
          <w:trHeight w:val="360"/>
        </w:trPr>
        <w:tc>
          <w:tcPr>
            <w:tcW w:w="1794" w:type="dxa"/>
          </w:tcPr>
          <w:p w14:paraId="3B5C3FCA"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FCB"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FCF" w14:textId="77777777">
        <w:trPr>
          <w:trHeight w:val="360"/>
        </w:trPr>
        <w:tc>
          <w:tcPr>
            <w:tcW w:w="1794" w:type="dxa"/>
          </w:tcPr>
          <w:p w14:paraId="3B5C3FCD" w14:textId="77777777" w:rsidR="00B440BA" w:rsidRDefault="003F7F46">
            <w:pPr>
              <w:pStyle w:val="TableParagraph"/>
              <w:rPr>
                <w:sz w:val="20"/>
              </w:rPr>
            </w:pPr>
            <w:r>
              <w:rPr>
                <w:spacing w:val="-2"/>
                <w:sz w:val="20"/>
              </w:rPr>
              <w:t>Definition</w:t>
            </w:r>
          </w:p>
        </w:tc>
        <w:tc>
          <w:tcPr>
            <w:tcW w:w="7177" w:type="dxa"/>
          </w:tcPr>
          <w:p w14:paraId="3B5C3FCE" w14:textId="77777777" w:rsidR="00B440BA" w:rsidRDefault="003F7F46">
            <w:pPr>
              <w:pStyle w:val="TableParagraph"/>
              <w:rPr>
                <w:sz w:val="20"/>
              </w:rPr>
            </w:pPr>
            <w:r>
              <w:rPr>
                <w:sz w:val="20"/>
              </w:rPr>
              <w:t>Estimation</w:t>
            </w:r>
            <w:r>
              <w:rPr>
                <w:spacing w:val="-6"/>
                <w:sz w:val="20"/>
              </w:rPr>
              <w:t xml:space="preserve"> </w:t>
            </w:r>
            <w:r>
              <w:rPr>
                <w:sz w:val="20"/>
              </w:rPr>
              <w:t>of</w:t>
            </w:r>
            <w:r>
              <w:rPr>
                <w:spacing w:val="-3"/>
                <w:sz w:val="20"/>
              </w:rPr>
              <w:t xml:space="preserve"> </w:t>
            </w:r>
            <w:r>
              <w:rPr>
                <w:sz w:val="20"/>
              </w:rPr>
              <w:t>patient's</w:t>
            </w:r>
            <w:r>
              <w:rPr>
                <w:spacing w:val="-5"/>
                <w:sz w:val="20"/>
              </w:rPr>
              <w:t xml:space="preserve"> </w:t>
            </w:r>
            <w:r>
              <w:rPr>
                <w:sz w:val="20"/>
              </w:rPr>
              <w:t>pregnant</w:t>
            </w:r>
            <w:r>
              <w:rPr>
                <w:spacing w:val="-4"/>
                <w:sz w:val="20"/>
              </w:rPr>
              <w:t xml:space="preserve"> </w:t>
            </w:r>
            <w:r>
              <w:rPr>
                <w:sz w:val="20"/>
              </w:rPr>
              <w:t>status</w:t>
            </w:r>
            <w:r>
              <w:rPr>
                <w:spacing w:val="-4"/>
                <w:sz w:val="20"/>
              </w:rPr>
              <w:t xml:space="preserve"> </w:t>
            </w:r>
            <w:r>
              <w:rPr>
                <w:sz w:val="20"/>
              </w:rPr>
              <w:t>and</w:t>
            </w:r>
            <w:r>
              <w:rPr>
                <w:spacing w:val="-3"/>
                <w:sz w:val="20"/>
              </w:rPr>
              <w:t xml:space="preserve"> </w:t>
            </w:r>
            <w:r>
              <w:rPr>
                <w:spacing w:val="-2"/>
                <w:sz w:val="20"/>
              </w:rPr>
              <w:t>maturity</w:t>
            </w:r>
          </w:p>
        </w:tc>
      </w:tr>
    </w:tbl>
    <w:p w14:paraId="3B5C3FD0"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FD4" w14:textId="77777777">
        <w:trPr>
          <w:trHeight w:val="359"/>
        </w:trPr>
        <w:tc>
          <w:tcPr>
            <w:tcW w:w="2243" w:type="dxa"/>
          </w:tcPr>
          <w:p w14:paraId="3B5C3FD1" w14:textId="77777777" w:rsidR="00B440BA" w:rsidRDefault="003F7F46">
            <w:pPr>
              <w:pStyle w:val="TableParagraph"/>
              <w:spacing w:before="39"/>
              <w:rPr>
                <w:b/>
                <w:sz w:val="20"/>
              </w:rPr>
            </w:pPr>
            <w:r>
              <w:rPr>
                <w:b/>
                <w:spacing w:val="-4"/>
                <w:sz w:val="20"/>
              </w:rPr>
              <w:t>Code</w:t>
            </w:r>
          </w:p>
        </w:tc>
        <w:tc>
          <w:tcPr>
            <w:tcW w:w="2243" w:type="dxa"/>
          </w:tcPr>
          <w:p w14:paraId="3B5C3FD2"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FD3"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FD8" w14:textId="77777777">
        <w:trPr>
          <w:trHeight w:val="360"/>
        </w:trPr>
        <w:tc>
          <w:tcPr>
            <w:tcW w:w="2243" w:type="dxa"/>
          </w:tcPr>
          <w:p w14:paraId="3B5C3FD5" w14:textId="77777777" w:rsidR="00B440BA" w:rsidRDefault="003F7F46">
            <w:pPr>
              <w:pStyle w:val="TableParagraph"/>
              <w:rPr>
                <w:sz w:val="20"/>
              </w:rPr>
            </w:pPr>
            <w:r>
              <w:rPr>
                <w:sz w:val="20"/>
              </w:rPr>
              <w:t>LA17329-</w:t>
            </w:r>
            <w:r>
              <w:rPr>
                <w:spacing w:val="-10"/>
                <w:sz w:val="20"/>
              </w:rPr>
              <w:t>6</w:t>
            </w:r>
          </w:p>
        </w:tc>
        <w:tc>
          <w:tcPr>
            <w:tcW w:w="2243" w:type="dxa"/>
          </w:tcPr>
          <w:p w14:paraId="3B5C3FD6" w14:textId="77777777" w:rsidR="00B440BA" w:rsidRDefault="003F7F46">
            <w:pPr>
              <w:pStyle w:val="TableParagraph"/>
              <w:rPr>
                <w:sz w:val="20"/>
              </w:rPr>
            </w:pPr>
            <w:r>
              <w:rPr>
                <w:spacing w:val="-2"/>
                <w:sz w:val="20"/>
              </w:rPr>
              <w:t>LOINC</w:t>
            </w:r>
          </w:p>
        </w:tc>
        <w:tc>
          <w:tcPr>
            <w:tcW w:w="4486" w:type="dxa"/>
          </w:tcPr>
          <w:p w14:paraId="3B5C3FD7" w14:textId="77777777" w:rsidR="00B440BA" w:rsidRDefault="003F7F46">
            <w:pPr>
              <w:pStyle w:val="TableParagraph"/>
              <w:rPr>
                <w:sz w:val="20"/>
              </w:rPr>
            </w:pPr>
            <w:r>
              <w:rPr>
                <w:sz w:val="20"/>
              </w:rPr>
              <w:t>Yes,</w:t>
            </w:r>
            <w:r>
              <w:rPr>
                <w:spacing w:val="-1"/>
                <w:sz w:val="20"/>
              </w:rPr>
              <w:t xml:space="preserve"> </w:t>
            </w:r>
            <w:r>
              <w:rPr>
                <w:sz w:val="20"/>
              </w:rPr>
              <w:t>confirmed</w:t>
            </w:r>
            <w:r>
              <w:rPr>
                <w:spacing w:val="-1"/>
                <w:sz w:val="20"/>
              </w:rPr>
              <w:t xml:space="preserve"> </w:t>
            </w:r>
            <w:r>
              <w:rPr>
                <w:sz w:val="20"/>
              </w:rPr>
              <w:t>less</w:t>
            </w:r>
            <w:r>
              <w:rPr>
                <w:spacing w:val="-1"/>
                <w:sz w:val="20"/>
              </w:rPr>
              <w:t xml:space="preserve"> </w:t>
            </w:r>
            <w:r>
              <w:rPr>
                <w:sz w:val="20"/>
              </w:rPr>
              <w:t>than</w:t>
            </w:r>
            <w:r>
              <w:rPr>
                <w:spacing w:val="-1"/>
                <w:sz w:val="20"/>
              </w:rPr>
              <w:t xml:space="preserve"> </w:t>
            </w:r>
            <w:r>
              <w:rPr>
                <w:sz w:val="20"/>
              </w:rPr>
              <w:t xml:space="preserve">12 </w:t>
            </w:r>
            <w:r>
              <w:rPr>
                <w:spacing w:val="-2"/>
                <w:sz w:val="20"/>
              </w:rPr>
              <w:t>weeks</w:t>
            </w:r>
          </w:p>
        </w:tc>
      </w:tr>
      <w:tr w:rsidR="00B440BA" w14:paraId="3B5C3FDC" w14:textId="77777777">
        <w:trPr>
          <w:trHeight w:val="360"/>
        </w:trPr>
        <w:tc>
          <w:tcPr>
            <w:tcW w:w="2243" w:type="dxa"/>
          </w:tcPr>
          <w:p w14:paraId="3B5C3FD9" w14:textId="77777777" w:rsidR="00B440BA" w:rsidRDefault="003F7F46">
            <w:pPr>
              <w:pStyle w:val="TableParagraph"/>
              <w:rPr>
                <w:sz w:val="20"/>
              </w:rPr>
            </w:pPr>
            <w:r>
              <w:rPr>
                <w:sz w:val="20"/>
              </w:rPr>
              <w:t>LA17330-</w:t>
            </w:r>
            <w:r>
              <w:rPr>
                <w:spacing w:val="-10"/>
                <w:sz w:val="20"/>
              </w:rPr>
              <w:t>4</w:t>
            </w:r>
          </w:p>
        </w:tc>
        <w:tc>
          <w:tcPr>
            <w:tcW w:w="2243" w:type="dxa"/>
          </w:tcPr>
          <w:p w14:paraId="3B5C3FDA" w14:textId="77777777" w:rsidR="00B440BA" w:rsidRDefault="003F7F46">
            <w:pPr>
              <w:pStyle w:val="TableParagraph"/>
              <w:rPr>
                <w:sz w:val="20"/>
              </w:rPr>
            </w:pPr>
            <w:r>
              <w:rPr>
                <w:spacing w:val="-2"/>
                <w:sz w:val="20"/>
              </w:rPr>
              <w:t>LOINC</w:t>
            </w:r>
          </w:p>
        </w:tc>
        <w:tc>
          <w:tcPr>
            <w:tcW w:w="4486" w:type="dxa"/>
          </w:tcPr>
          <w:p w14:paraId="3B5C3FDB" w14:textId="77777777" w:rsidR="00B440BA" w:rsidRDefault="003F7F46">
            <w:pPr>
              <w:pStyle w:val="TableParagraph"/>
              <w:rPr>
                <w:sz w:val="20"/>
              </w:rPr>
            </w:pPr>
            <w:r>
              <w:rPr>
                <w:sz w:val="20"/>
              </w:rPr>
              <w:t xml:space="preserve">Yes, confirmed 12 to 20 </w:t>
            </w:r>
            <w:r>
              <w:rPr>
                <w:spacing w:val="-2"/>
                <w:sz w:val="20"/>
              </w:rPr>
              <w:t>weeks</w:t>
            </w:r>
          </w:p>
        </w:tc>
      </w:tr>
      <w:tr w:rsidR="00B440BA" w14:paraId="3B5C3FE0" w14:textId="77777777">
        <w:trPr>
          <w:trHeight w:val="360"/>
        </w:trPr>
        <w:tc>
          <w:tcPr>
            <w:tcW w:w="2243" w:type="dxa"/>
          </w:tcPr>
          <w:p w14:paraId="3B5C3FDD" w14:textId="77777777" w:rsidR="00B440BA" w:rsidRDefault="003F7F46">
            <w:pPr>
              <w:pStyle w:val="TableParagraph"/>
              <w:rPr>
                <w:sz w:val="20"/>
              </w:rPr>
            </w:pPr>
            <w:r>
              <w:rPr>
                <w:sz w:val="20"/>
              </w:rPr>
              <w:t>LA17331-</w:t>
            </w:r>
            <w:r>
              <w:rPr>
                <w:spacing w:val="-10"/>
                <w:sz w:val="20"/>
              </w:rPr>
              <w:t>2</w:t>
            </w:r>
          </w:p>
        </w:tc>
        <w:tc>
          <w:tcPr>
            <w:tcW w:w="2243" w:type="dxa"/>
          </w:tcPr>
          <w:p w14:paraId="3B5C3FDE" w14:textId="77777777" w:rsidR="00B440BA" w:rsidRDefault="003F7F46">
            <w:pPr>
              <w:pStyle w:val="TableParagraph"/>
              <w:rPr>
                <w:sz w:val="20"/>
              </w:rPr>
            </w:pPr>
            <w:r>
              <w:rPr>
                <w:spacing w:val="-2"/>
                <w:sz w:val="20"/>
              </w:rPr>
              <w:t>LOINC</w:t>
            </w:r>
          </w:p>
        </w:tc>
        <w:tc>
          <w:tcPr>
            <w:tcW w:w="4486" w:type="dxa"/>
          </w:tcPr>
          <w:p w14:paraId="3B5C3FDF" w14:textId="77777777" w:rsidR="00B440BA" w:rsidRDefault="003F7F46">
            <w:pPr>
              <w:pStyle w:val="TableParagraph"/>
              <w:rPr>
                <w:sz w:val="20"/>
              </w:rPr>
            </w:pPr>
            <w:r>
              <w:rPr>
                <w:sz w:val="20"/>
              </w:rPr>
              <w:t xml:space="preserve">Yes, confirmed greater than 20 </w:t>
            </w:r>
            <w:r>
              <w:rPr>
                <w:spacing w:val="-2"/>
                <w:sz w:val="20"/>
              </w:rPr>
              <w:t>weeks</w:t>
            </w:r>
          </w:p>
        </w:tc>
      </w:tr>
      <w:tr w:rsidR="00B440BA" w14:paraId="3B5C3FE4" w14:textId="77777777">
        <w:trPr>
          <w:trHeight w:val="360"/>
        </w:trPr>
        <w:tc>
          <w:tcPr>
            <w:tcW w:w="2243" w:type="dxa"/>
          </w:tcPr>
          <w:p w14:paraId="3B5C3FE1" w14:textId="77777777" w:rsidR="00B440BA" w:rsidRDefault="003F7F46">
            <w:pPr>
              <w:pStyle w:val="TableParagraph"/>
              <w:rPr>
                <w:sz w:val="20"/>
              </w:rPr>
            </w:pPr>
            <w:r>
              <w:rPr>
                <w:sz w:val="20"/>
              </w:rPr>
              <w:t>LA17332-</w:t>
            </w:r>
            <w:r>
              <w:rPr>
                <w:spacing w:val="-10"/>
                <w:sz w:val="20"/>
              </w:rPr>
              <w:t>0</w:t>
            </w:r>
          </w:p>
        </w:tc>
        <w:tc>
          <w:tcPr>
            <w:tcW w:w="2243" w:type="dxa"/>
          </w:tcPr>
          <w:p w14:paraId="3B5C3FE2" w14:textId="77777777" w:rsidR="00B440BA" w:rsidRDefault="003F7F46">
            <w:pPr>
              <w:pStyle w:val="TableParagraph"/>
              <w:rPr>
                <w:sz w:val="20"/>
              </w:rPr>
            </w:pPr>
            <w:r>
              <w:rPr>
                <w:spacing w:val="-2"/>
                <w:sz w:val="20"/>
              </w:rPr>
              <w:t>LOINC</w:t>
            </w:r>
          </w:p>
        </w:tc>
        <w:tc>
          <w:tcPr>
            <w:tcW w:w="4486" w:type="dxa"/>
          </w:tcPr>
          <w:p w14:paraId="3B5C3FE3" w14:textId="77777777" w:rsidR="00B440BA" w:rsidRDefault="003F7F46">
            <w:pPr>
              <w:pStyle w:val="TableParagraph"/>
              <w:rPr>
                <w:sz w:val="20"/>
              </w:rPr>
            </w:pPr>
            <w:r>
              <w:rPr>
                <w:sz w:val="20"/>
              </w:rPr>
              <w:t xml:space="preserve">Possible, </w:t>
            </w:r>
            <w:r>
              <w:rPr>
                <w:spacing w:val="-2"/>
                <w:sz w:val="20"/>
              </w:rPr>
              <w:t>unconfirmed</w:t>
            </w:r>
          </w:p>
        </w:tc>
      </w:tr>
      <w:tr w:rsidR="00B440BA" w14:paraId="3B5C3FE8" w14:textId="77777777">
        <w:trPr>
          <w:trHeight w:val="360"/>
        </w:trPr>
        <w:tc>
          <w:tcPr>
            <w:tcW w:w="2243" w:type="dxa"/>
          </w:tcPr>
          <w:p w14:paraId="3B5C3FE5" w14:textId="77777777" w:rsidR="00B440BA" w:rsidRDefault="003F7F46">
            <w:pPr>
              <w:pStyle w:val="TableParagraph"/>
              <w:rPr>
                <w:sz w:val="20"/>
              </w:rPr>
            </w:pPr>
            <w:r>
              <w:rPr>
                <w:sz w:val="20"/>
              </w:rPr>
              <w:t>LA32-</w:t>
            </w:r>
            <w:r>
              <w:rPr>
                <w:spacing w:val="-10"/>
                <w:sz w:val="20"/>
              </w:rPr>
              <w:t>8</w:t>
            </w:r>
          </w:p>
        </w:tc>
        <w:tc>
          <w:tcPr>
            <w:tcW w:w="2243" w:type="dxa"/>
          </w:tcPr>
          <w:p w14:paraId="3B5C3FE6" w14:textId="77777777" w:rsidR="00B440BA" w:rsidRDefault="003F7F46">
            <w:pPr>
              <w:pStyle w:val="TableParagraph"/>
              <w:rPr>
                <w:sz w:val="20"/>
              </w:rPr>
            </w:pPr>
            <w:r>
              <w:rPr>
                <w:spacing w:val="-2"/>
                <w:sz w:val="20"/>
              </w:rPr>
              <w:t>LOINC</w:t>
            </w:r>
          </w:p>
        </w:tc>
        <w:tc>
          <w:tcPr>
            <w:tcW w:w="4486" w:type="dxa"/>
          </w:tcPr>
          <w:p w14:paraId="3B5C3FE7" w14:textId="77777777" w:rsidR="00B440BA" w:rsidRDefault="003F7F46">
            <w:pPr>
              <w:pStyle w:val="TableParagraph"/>
              <w:rPr>
                <w:sz w:val="20"/>
              </w:rPr>
            </w:pPr>
            <w:r>
              <w:rPr>
                <w:spacing w:val="-5"/>
                <w:sz w:val="20"/>
              </w:rPr>
              <w:t>No</w:t>
            </w:r>
          </w:p>
        </w:tc>
      </w:tr>
      <w:tr w:rsidR="00B440BA" w14:paraId="3B5C3FEC" w14:textId="77777777">
        <w:trPr>
          <w:trHeight w:val="360"/>
        </w:trPr>
        <w:tc>
          <w:tcPr>
            <w:tcW w:w="2243" w:type="dxa"/>
          </w:tcPr>
          <w:p w14:paraId="3B5C3FE9" w14:textId="77777777" w:rsidR="00B440BA" w:rsidRDefault="003F7F46">
            <w:pPr>
              <w:pStyle w:val="TableParagraph"/>
              <w:rPr>
                <w:sz w:val="20"/>
              </w:rPr>
            </w:pPr>
            <w:r>
              <w:rPr>
                <w:sz w:val="20"/>
              </w:rPr>
              <w:t>LA24406-</w:t>
            </w:r>
            <w:r>
              <w:rPr>
                <w:spacing w:val="-10"/>
                <w:sz w:val="20"/>
              </w:rPr>
              <w:t>3</w:t>
            </w:r>
          </w:p>
        </w:tc>
        <w:tc>
          <w:tcPr>
            <w:tcW w:w="2243" w:type="dxa"/>
          </w:tcPr>
          <w:p w14:paraId="3B5C3FEA" w14:textId="77777777" w:rsidR="00B440BA" w:rsidRDefault="003F7F46">
            <w:pPr>
              <w:pStyle w:val="TableParagraph"/>
              <w:rPr>
                <w:sz w:val="20"/>
              </w:rPr>
            </w:pPr>
            <w:r>
              <w:rPr>
                <w:spacing w:val="-2"/>
                <w:sz w:val="20"/>
              </w:rPr>
              <w:t>LOINC</w:t>
            </w:r>
          </w:p>
        </w:tc>
        <w:tc>
          <w:tcPr>
            <w:tcW w:w="4486" w:type="dxa"/>
          </w:tcPr>
          <w:p w14:paraId="3B5C3FEB" w14:textId="77777777" w:rsidR="00B440BA" w:rsidRDefault="003F7F46">
            <w:pPr>
              <w:pStyle w:val="TableParagraph"/>
              <w:rPr>
                <w:sz w:val="20"/>
              </w:rPr>
            </w:pPr>
            <w:r>
              <w:rPr>
                <w:sz w:val="20"/>
              </w:rPr>
              <w:t>Yes,</w:t>
            </w:r>
            <w:r>
              <w:rPr>
                <w:spacing w:val="-3"/>
                <w:sz w:val="20"/>
              </w:rPr>
              <w:t xml:space="preserve"> </w:t>
            </w:r>
            <w:r>
              <w:rPr>
                <w:sz w:val="20"/>
              </w:rPr>
              <w:t>Weeks</w:t>
            </w:r>
            <w:r>
              <w:rPr>
                <w:spacing w:val="-2"/>
                <w:sz w:val="20"/>
              </w:rPr>
              <w:t xml:space="preserve"> Unknown</w:t>
            </w:r>
          </w:p>
        </w:tc>
      </w:tr>
    </w:tbl>
    <w:p w14:paraId="3B5C3FED" w14:textId="77777777" w:rsidR="00B440BA" w:rsidRDefault="00B440BA">
      <w:pPr>
        <w:pStyle w:val="BodyText"/>
        <w:spacing w:before="125"/>
        <w:rPr>
          <w:rFonts w:ascii="Arial"/>
          <w:b/>
          <w:sz w:val="28"/>
        </w:rPr>
      </w:pPr>
    </w:p>
    <w:p w14:paraId="3B5C3FEE" w14:textId="77777777" w:rsidR="00B440BA" w:rsidRDefault="003F7F46" w:rsidP="007322F1">
      <w:pPr>
        <w:pStyle w:val="Heading5"/>
      </w:pPr>
      <w:bookmarkStart w:id="539" w:name="_Toc181549537"/>
      <w:r>
        <w:rPr>
          <w:noProof/>
        </w:rPr>
        <mc:AlternateContent>
          <mc:Choice Requires="wps">
            <w:drawing>
              <wp:anchor distT="0" distB="0" distL="0" distR="0" simplePos="0" relativeHeight="252152832" behindDoc="1" locked="0" layoutInCell="1" allowOverlap="1" wp14:anchorId="3B5C62BF" wp14:editId="3B5C62C0">
                <wp:simplePos x="0" y="0"/>
                <wp:positionH relativeFrom="page">
                  <wp:posOffset>719988</wp:posOffset>
                </wp:positionH>
                <wp:positionV relativeFrom="paragraph">
                  <wp:posOffset>234967</wp:posOffset>
                </wp:positionV>
                <wp:extent cx="6332855" cy="1270"/>
                <wp:effectExtent l="0" t="0" r="0" b="0"/>
                <wp:wrapTopAndBottom/>
                <wp:docPr id="563" name="Graphic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991DD8" id="Graphic 563" o:spid="_x0000_s1026" style="position:absolute;margin-left:56.7pt;margin-top:18.5pt;width:498.65pt;height:.1pt;z-index:-2511636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40" w:name="Procedure_Complication_Type"/>
      <w:bookmarkEnd w:id="540"/>
      <w:r>
        <w:t xml:space="preserve">Procedure Complication </w:t>
      </w:r>
      <w:r>
        <w:rPr>
          <w:spacing w:val="-4"/>
        </w:rPr>
        <w:t>Type</w:t>
      </w:r>
      <w:bookmarkEnd w:id="539"/>
    </w:p>
    <w:p w14:paraId="3B5C3FEF"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FF2" w14:textId="77777777">
        <w:trPr>
          <w:trHeight w:val="360"/>
        </w:trPr>
        <w:tc>
          <w:tcPr>
            <w:tcW w:w="1794" w:type="dxa"/>
          </w:tcPr>
          <w:p w14:paraId="3B5C3FF0"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FF1" w14:textId="77777777" w:rsidR="00B440BA" w:rsidRDefault="003F7F46">
            <w:pPr>
              <w:pStyle w:val="TableParagraph"/>
              <w:rPr>
                <w:sz w:val="20"/>
              </w:rPr>
            </w:pPr>
            <w:r>
              <w:rPr>
                <w:sz w:val="20"/>
              </w:rPr>
              <w:t>ProcedureComplicationType</w:t>
            </w:r>
            <w:r>
              <w:rPr>
                <w:spacing w:val="-13"/>
                <w:sz w:val="20"/>
              </w:rPr>
              <w:t xml:space="preserve"> </w:t>
            </w:r>
            <w:r>
              <w:rPr>
                <w:sz w:val="20"/>
              </w:rPr>
              <w:t>-</w:t>
            </w:r>
            <w:r>
              <w:rPr>
                <w:spacing w:val="-12"/>
                <w:sz w:val="20"/>
              </w:rPr>
              <w:t xml:space="preserve"> </w:t>
            </w:r>
            <w:r>
              <w:rPr>
                <w:spacing w:val="-2"/>
                <w:sz w:val="20"/>
              </w:rPr>
              <w:t>2.16.840.1.113883.17.3.11.58</w:t>
            </w:r>
          </w:p>
        </w:tc>
      </w:tr>
      <w:tr w:rsidR="00B440BA" w14:paraId="3B5C3FF5" w14:textId="77777777">
        <w:trPr>
          <w:trHeight w:val="360"/>
        </w:trPr>
        <w:tc>
          <w:tcPr>
            <w:tcW w:w="1794" w:type="dxa"/>
          </w:tcPr>
          <w:p w14:paraId="3B5C3FF3"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FF4"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FF8" w14:textId="77777777">
        <w:trPr>
          <w:trHeight w:val="359"/>
        </w:trPr>
        <w:tc>
          <w:tcPr>
            <w:tcW w:w="1794" w:type="dxa"/>
          </w:tcPr>
          <w:p w14:paraId="3B5C3FF6" w14:textId="77777777" w:rsidR="00B440BA" w:rsidRDefault="003F7F46">
            <w:pPr>
              <w:pStyle w:val="TableParagraph"/>
              <w:rPr>
                <w:sz w:val="20"/>
              </w:rPr>
            </w:pPr>
            <w:r>
              <w:rPr>
                <w:spacing w:val="-2"/>
                <w:sz w:val="20"/>
              </w:rPr>
              <w:t>Definition</w:t>
            </w:r>
          </w:p>
        </w:tc>
        <w:tc>
          <w:tcPr>
            <w:tcW w:w="7177" w:type="dxa"/>
          </w:tcPr>
          <w:p w14:paraId="3B5C3FF7" w14:textId="77777777" w:rsidR="00B440BA" w:rsidRDefault="003F7F46">
            <w:pPr>
              <w:pStyle w:val="TableParagraph"/>
              <w:rPr>
                <w:sz w:val="20"/>
              </w:rPr>
            </w:pPr>
            <w:r>
              <w:rPr>
                <w:sz w:val="20"/>
              </w:rPr>
              <w:t>Kind</w:t>
            </w:r>
            <w:r>
              <w:rPr>
                <w:spacing w:val="-3"/>
                <w:sz w:val="20"/>
              </w:rPr>
              <w:t xml:space="preserve"> </w:t>
            </w:r>
            <w:r>
              <w:rPr>
                <w:sz w:val="20"/>
              </w:rPr>
              <w:t>of</w:t>
            </w:r>
            <w:r>
              <w:rPr>
                <w:spacing w:val="-2"/>
                <w:sz w:val="20"/>
              </w:rPr>
              <w:t xml:space="preserve"> </w:t>
            </w:r>
            <w:r>
              <w:rPr>
                <w:sz w:val="20"/>
              </w:rPr>
              <w:t>abnormal</w:t>
            </w:r>
            <w:r>
              <w:rPr>
                <w:spacing w:val="-4"/>
                <w:sz w:val="20"/>
              </w:rPr>
              <w:t xml:space="preserve"> </w:t>
            </w:r>
            <w:r>
              <w:rPr>
                <w:sz w:val="20"/>
              </w:rPr>
              <w:t>effect</w:t>
            </w:r>
            <w:r>
              <w:rPr>
                <w:spacing w:val="-3"/>
                <w:sz w:val="20"/>
              </w:rPr>
              <w:t xml:space="preserve"> </w:t>
            </w:r>
            <w:r>
              <w:rPr>
                <w:sz w:val="20"/>
              </w:rPr>
              <w:t>associated</w:t>
            </w:r>
            <w:r>
              <w:rPr>
                <w:spacing w:val="-3"/>
                <w:sz w:val="20"/>
              </w:rPr>
              <w:t xml:space="preserve"> </w:t>
            </w:r>
            <w:r>
              <w:rPr>
                <w:sz w:val="20"/>
              </w:rPr>
              <w:t>with</w:t>
            </w:r>
            <w:r>
              <w:rPr>
                <w:spacing w:val="-2"/>
                <w:sz w:val="20"/>
              </w:rPr>
              <w:t xml:space="preserve"> </w:t>
            </w:r>
            <w:r>
              <w:rPr>
                <w:sz w:val="20"/>
              </w:rPr>
              <w:t>the</w:t>
            </w:r>
            <w:r>
              <w:rPr>
                <w:spacing w:val="-3"/>
                <w:sz w:val="20"/>
              </w:rPr>
              <w:t xml:space="preserve"> </w:t>
            </w:r>
            <w:r>
              <w:rPr>
                <w:sz w:val="20"/>
              </w:rPr>
              <w:t>performance</w:t>
            </w:r>
            <w:r>
              <w:rPr>
                <w:spacing w:val="-4"/>
                <w:sz w:val="20"/>
              </w:rPr>
              <w:t xml:space="preserve"> </w:t>
            </w:r>
            <w:r>
              <w:rPr>
                <w:sz w:val="20"/>
              </w:rPr>
              <w:t>of</w:t>
            </w:r>
            <w:r>
              <w:rPr>
                <w:spacing w:val="-2"/>
                <w:sz w:val="20"/>
              </w:rPr>
              <w:t xml:space="preserve"> </w:t>
            </w:r>
            <w:r>
              <w:rPr>
                <w:sz w:val="20"/>
              </w:rPr>
              <w:t>a</w:t>
            </w:r>
            <w:r>
              <w:rPr>
                <w:spacing w:val="-3"/>
                <w:sz w:val="20"/>
              </w:rPr>
              <w:t xml:space="preserve"> </w:t>
            </w:r>
            <w:r>
              <w:rPr>
                <w:spacing w:val="-2"/>
                <w:sz w:val="20"/>
              </w:rPr>
              <w:t>procedure</w:t>
            </w:r>
          </w:p>
        </w:tc>
      </w:tr>
    </w:tbl>
    <w:p w14:paraId="3B5C3FF9"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FFD" w14:textId="77777777">
        <w:trPr>
          <w:trHeight w:val="360"/>
        </w:trPr>
        <w:tc>
          <w:tcPr>
            <w:tcW w:w="2243" w:type="dxa"/>
          </w:tcPr>
          <w:p w14:paraId="3B5C3FFA" w14:textId="77777777" w:rsidR="00B440BA" w:rsidRDefault="003F7F46">
            <w:pPr>
              <w:pStyle w:val="TableParagraph"/>
              <w:spacing w:before="39"/>
              <w:rPr>
                <w:b/>
                <w:sz w:val="20"/>
              </w:rPr>
            </w:pPr>
            <w:r>
              <w:rPr>
                <w:b/>
                <w:spacing w:val="-4"/>
                <w:sz w:val="20"/>
              </w:rPr>
              <w:t>Code</w:t>
            </w:r>
          </w:p>
        </w:tc>
        <w:tc>
          <w:tcPr>
            <w:tcW w:w="2243" w:type="dxa"/>
          </w:tcPr>
          <w:p w14:paraId="3B5C3FFB"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FFC"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001" w14:textId="77777777">
        <w:trPr>
          <w:trHeight w:val="360"/>
        </w:trPr>
        <w:tc>
          <w:tcPr>
            <w:tcW w:w="2243" w:type="dxa"/>
          </w:tcPr>
          <w:p w14:paraId="3B5C3FFE" w14:textId="77777777" w:rsidR="00B440BA" w:rsidRDefault="003F7F46">
            <w:pPr>
              <w:pStyle w:val="TableParagraph"/>
              <w:rPr>
                <w:sz w:val="20"/>
              </w:rPr>
            </w:pPr>
            <w:r>
              <w:rPr>
                <w:sz w:val="20"/>
              </w:rPr>
              <w:t>LA137-</w:t>
            </w:r>
            <w:r>
              <w:rPr>
                <w:spacing w:val="-10"/>
                <w:sz w:val="20"/>
              </w:rPr>
              <w:t>2</w:t>
            </w:r>
          </w:p>
        </w:tc>
        <w:tc>
          <w:tcPr>
            <w:tcW w:w="2243" w:type="dxa"/>
          </w:tcPr>
          <w:p w14:paraId="3B5C3FFF" w14:textId="77777777" w:rsidR="00B440BA" w:rsidRDefault="003F7F46">
            <w:pPr>
              <w:pStyle w:val="TableParagraph"/>
              <w:rPr>
                <w:sz w:val="20"/>
              </w:rPr>
            </w:pPr>
            <w:r>
              <w:rPr>
                <w:spacing w:val="-2"/>
                <w:sz w:val="20"/>
              </w:rPr>
              <w:t>LOINC</w:t>
            </w:r>
          </w:p>
        </w:tc>
        <w:tc>
          <w:tcPr>
            <w:tcW w:w="4486" w:type="dxa"/>
          </w:tcPr>
          <w:p w14:paraId="3B5C4000" w14:textId="77777777" w:rsidR="00B440BA" w:rsidRDefault="003F7F46">
            <w:pPr>
              <w:pStyle w:val="TableParagraph"/>
              <w:rPr>
                <w:sz w:val="20"/>
              </w:rPr>
            </w:pPr>
            <w:r>
              <w:rPr>
                <w:spacing w:val="-4"/>
                <w:sz w:val="20"/>
              </w:rPr>
              <w:t>None</w:t>
            </w:r>
          </w:p>
        </w:tc>
      </w:tr>
      <w:tr w:rsidR="00B440BA" w14:paraId="3B5C4005" w14:textId="77777777">
        <w:trPr>
          <w:trHeight w:val="359"/>
        </w:trPr>
        <w:tc>
          <w:tcPr>
            <w:tcW w:w="2243" w:type="dxa"/>
          </w:tcPr>
          <w:p w14:paraId="3B5C4002" w14:textId="77777777" w:rsidR="00B440BA" w:rsidRDefault="003F7F46">
            <w:pPr>
              <w:pStyle w:val="TableParagraph"/>
              <w:rPr>
                <w:sz w:val="20"/>
              </w:rPr>
            </w:pPr>
            <w:r>
              <w:rPr>
                <w:sz w:val="20"/>
              </w:rPr>
              <w:t>LA15098-</w:t>
            </w:r>
            <w:r>
              <w:rPr>
                <w:spacing w:val="-10"/>
                <w:sz w:val="20"/>
              </w:rPr>
              <w:t>9</w:t>
            </w:r>
          </w:p>
        </w:tc>
        <w:tc>
          <w:tcPr>
            <w:tcW w:w="2243" w:type="dxa"/>
          </w:tcPr>
          <w:p w14:paraId="3B5C4003" w14:textId="77777777" w:rsidR="00B440BA" w:rsidRDefault="003F7F46">
            <w:pPr>
              <w:pStyle w:val="TableParagraph"/>
              <w:rPr>
                <w:sz w:val="20"/>
              </w:rPr>
            </w:pPr>
            <w:r>
              <w:rPr>
                <w:spacing w:val="-2"/>
                <w:sz w:val="20"/>
              </w:rPr>
              <w:t>LOINC</w:t>
            </w:r>
          </w:p>
        </w:tc>
        <w:tc>
          <w:tcPr>
            <w:tcW w:w="4486" w:type="dxa"/>
          </w:tcPr>
          <w:p w14:paraId="3B5C4004" w14:textId="77777777" w:rsidR="00B440BA" w:rsidRDefault="003F7F46">
            <w:pPr>
              <w:pStyle w:val="TableParagraph"/>
              <w:rPr>
                <w:sz w:val="20"/>
              </w:rPr>
            </w:pPr>
            <w:r>
              <w:rPr>
                <w:spacing w:val="-2"/>
                <w:sz w:val="20"/>
              </w:rPr>
              <w:t>Nausea</w:t>
            </w:r>
          </w:p>
        </w:tc>
      </w:tr>
      <w:tr w:rsidR="00B440BA" w14:paraId="3B5C4009" w14:textId="77777777">
        <w:trPr>
          <w:trHeight w:val="359"/>
        </w:trPr>
        <w:tc>
          <w:tcPr>
            <w:tcW w:w="2243" w:type="dxa"/>
          </w:tcPr>
          <w:p w14:paraId="3B5C4006" w14:textId="77777777" w:rsidR="00B440BA" w:rsidRDefault="003F7F46">
            <w:pPr>
              <w:pStyle w:val="TableParagraph"/>
              <w:rPr>
                <w:sz w:val="20"/>
              </w:rPr>
            </w:pPr>
            <w:r>
              <w:rPr>
                <w:sz w:val="20"/>
              </w:rPr>
              <w:t>LA15099-</w:t>
            </w:r>
            <w:r>
              <w:rPr>
                <w:spacing w:val="-10"/>
                <w:sz w:val="20"/>
              </w:rPr>
              <w:t>7</w:t>
            </w:r>
          </w:p>
        </w:tc>
        <w:tc>
          <w:tcPr>
            <w:tcW w:w="2243" w:type="dxa"/>
          </w:tcPr>
          <w:p w14:paraId="3B5C4007" w14:textId="77777777" w:rsidR="00B440BA" w:rsidRDefault="003F7F46">
            <w:pPr>
              <w:pStyle w:val="TableParagraph"/>
              <w:rPr>
                <w:sz w:val="20"/>
              </w:rPr>
            </w:pPr>
            <w:r>
              <w:rPr>
                <w:spacing w:val="-2"/>
                <w:sz w:val="20"/>
              </w:rPr>
              <w:t>LOINC</w:t>
            </w:r>
          </w:p>
        </w:tc>
        <w:tc>
          <w:tcPr>
            <w:tcW w:w="4486" w:type="dxa"/>
          </w:tcPr>
          <w:p w14:paraId="3B5C4008" w14:textId="77777777" w:rsidR="00B440BA" w:rsidRDefault="003F7F46">
            <w:pPr>
              <w:pStyle w:val="TableParagraph"/>
              <w:rPr>
                <w:sz w:val="20"/>
              </w:rPr>
            </w:pPr>
            <w:r>
              <w:rPr>
                <w:spacing w:val="-2"/>
                <w:sz w:val="20"/>
              </w:rPr>
              <w:t>Vomiting</w:t>
            </w:r>
          </w:p>
        </w:tc>
      </w:tr>
      <w:tr w:rsidR="00B440BA" w14:paraId="3B5C400D" w14:textId="77777777">
        <w:trPr>
          <w:trHeight w:val="360"/>
        </w:trPr>
        <w:tc>
          <w:tcPr>
            <w:tcW w:w="2243" w:type="dxa"/>
          </w:tcPr>
          <w:p w14:paraId="3B5C400A" w14:textId="77777777" w:rsidR="00B440BA" w:rsidRDefault="003F7F46">
            <w:pPr>
              <w:pStyle w:val="TableParagraph"/>
              <w:rPr>
                <w:sz w:val="20"/>
              </w:rPr>
            </w:pPr>
            <w:r>
              <w:rPr>
                <w:sz w:val="20"/>
              </w:rPr>
              <w:t>LA15424-</w:t>
            </w:r>
            <w:r>
              <w:rPr>
                <w:spacing w:val="-10"/>
                <w:sz w:val="20"/>
              </w:rPr>
              <w:t>7</w:t>
            </w:r>
          </w:p>
        </w:tc>
        <w:tc>
          <w:tcPr>
            <w:tcW w:w="2243" w:type="dxa"/>
          </w:tcPr>
          <w:p w14:paraId="3B5C400B" w14:textId="77777777" w:rsidR="00B440BA" w:rsidRDefault="003F7F46">
            <w:pPr>
              <w:pStyle w:val="TableParagraph"/>
              <w:rPr>
                <w:sz w:val="20"/>
              </w:rPr>
            </w:pPr>
            <w:r>
              <w:rPr>
                <w:spacing w:val="-2"/>
                <w:sz w:val="20"/>
              </w:rPr>
              <w:t>LOINC</w:t>
            </w:r>
          </w:p>
        </w:tc>
        <w:tc>
          <w:tcPr>
            <w:tcW w:w="4486" w:type="dxa"/>
          </w:tcPr>
          <w:p w14:paraId="3B5C400C" w14:textId="77777777" w:rsidR="00B440BA" w:rsidRDefault="003F7F46">
            <w:pPr>
              <w:pStyle w:val="TableParagraph"/>
              <w:rPr>
                <w:sz w:val="20"/>
              </w:rPr>
            </w:pPr>
            <w:r>
              <w:rPr>
                <w:spacing w:val="-2"/>
                <w:sz w:val="20"/>
              </w:rPr>
              <w:t>Diarrhea</w:t>
            </w:r>
          </w:p>
        </w:tc>
      </w:tr>
      <w:tr w:rsidR="00B440BA" w14:paraId="3B5C4011" w14:textId="77777777">
        <w:trPr>
          <w:trHeight w:val="360"/>
        </w:trPr>
        <w:tc>
          <w:tcPr>
            <w:tcW w:w="2243" w:type="dxa"/>
          </w:tcPr>
          <w:p w14:paraId="3B5C400E" w14:textId="77777777" w:rsidR="00B440BA" w:rsidRDefault="003F7F46">
            <w:pPr>
              <w:pStyle w:val="TableParagraph"/>
              <w:rPr>
                <w:sz w:val="20"/>
              </w:rPr>
            </w:pPr>
            <w:r>
              <w:rPr>
                <w:sz w:val="20"/>
              </w:rPr>
              <w:t>LA17059-</w:t>
            </w:r>
            <w:r>
              <w:rPr>
                <w:spacing w:val="-10"/>
                <w:sz w:val="20"/>
              </w:rPr>
              <w:t>9</w:t>
            </w:r>
          </w:p>
        </w:tc>
        <w:tc>
          <w:tcPr>
            <w:tcW w:w="2243" w:type="dxa"/>
          </w:tcPr>
          <w:p w14:paraId="3B5C400F" w14:textId="77777777" w:rsidR="00B440BA" w:rsidRDefault="003F7F46">
            <w:pPr>
              <w:pStyle w:val="TableParagraph"/>
              <w:rPr>
                <w:sz w:val="20"/>
              </w:rPr>
            </w:pPr>
            <w:r>
              <w:rPr>
                <w:spacing w:val="-2"/>
                <w:sz w:val="20"/>
              </w:rPr>
              <w:t>LOINC</w:t>
            </w:r>
          </w:p>
        </w:tc>
        <w:tc>
          <w:tcPr>
            <w:tcW w:w="4486" w:type="dxa"/>
          </w:tcPr>
          <w:p w14:paraId="3B5C4010"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4015" w14:textId="77777777">
        <w:trPr>
          <w:trHeight w:val="360"/>
        </w:trPr>
        <w:tc>
          <w:tcPr>
            <w:tcW w:w="2243" w:type="dxa"/>
          </w:tcPr>
          <w:p w14:paraId="3B5C4012" w14:textId="77777777" w:rsidR="00B440BA" w:rsidRDefault="003F7F46">
            <w:pPr>
              <w:pStyle w:val="TableParagraph"/>
              <w:rPr>
                <w:sz w:val="20"/>
              </w:rPr>
            </w:pPr>
            <w:r>
              <w:rPr>
                <w:sz w:val="20"/>
              </w:rPr>
              <w:t>LA17392-</w:t>
            </w:r>
            <w:r>
              <w:rPr>
                <w:spacing w:val="-10"/>
                <w:sz w:val="20"/>
              </w:rPr>
              <w:t>4</w:t>
            </w:r>
          </w:p>
        </w:tc>
        <w:tc>
          <w:tcPr>
            <w:tcW w:w="2243" w:type="dxa"/>
          </w:tcPr>
          <w:p w14:paraId="3B5C4013" w14:textId="77777777" w:rsidR="00B440BA" w:rsidRDefault="003F7F46">
            <w:pPr>
              <w:pStyle w:val="TableParagraph"/>
              <w:rPr>
                <w:sz w:val="20"/>
              </w:rPr>
            </w:pPr>
            <w:r>
              <w:rPr>
                <w:spacing w:val="-2"/>
                <w:sz w:val="20"/>
              </w:rPr>
              <w:t>LOINC</w:t>
            </w:r>
          </w:p>
        </w:tc>
        <w:tc>
          <w:tcPr>
            <w:tcW w:w="4486" w:type="dxa"/>
          </w:tcPr>
          <w:p w14:paraId="3B5C4014" w14:textId="77777777" w:rsidR="00B440BA" w:rsidRDefault="003F7F46">
            <w:pPr>
              <w:pStyle w:val="TableParagraph"/>
              <w:rPr>
                <w:sz w:val="20"/>
              </w:rPr>
            </w:pPr>
            <w:r>
              <w:rPr>
                <w:sz w:val="20"/>
              </w:rPr>
              <w:t>Altered</w:t>
            </w:r>
            <w:r>
              <w:rPr>
                <w:spacing w:val="-3"/>
                <w:sz w:val="20"/>
              </w:rPr>
              <w:t xml:space="preserve"> </w:t>
            </w:r>
            <w:r>
              <w:rPr>
                <w:sz w:val="20"/>
              </w:rPr>
              <w:t>mental</w:t>
            </w:r>
            <w:r>
              <w:rPr>
                <w:spacing w:val="-3"/>
                <w:sz w:val="20"/>
              </w:rPr>
              <w:t xml:space="preserve"> </w:t>
            </w:r>
            <w:r>
              <w:rPr>
                <w:spacing w:val="-2"/>
                <w:sz w:val="20"/>
              </w:rPr>
              <w:t>status</w:t>
            </w:r>
          </w:p>
        </w:tc>
      </w:tr>
      <w:tr w:rsidR="00B440BA" w14:paraId="3B5C4019" w14:textId="77777777">
        <w:trPr>
          <w:trHeight w:val="360"/>
        </w:trPr>
        <w:tc>
          <w:tcPr>
            <w:tcW w:w="2243" w:type="dxa"/>
          </w:tcPr>
          <w:p w14:paraId="3B5C4016" w14:textId="77777777" w:rsidR="00B440BA" w:rsidRDefault="003F7F46">
            <w:pPr>
              <w:pStyle w:val="TableParagraph"/>
              <w:rPr>
                <w:sz w:val="20"/>
              </w:rPr>
            </w:pPr>
            <w:r>
              <w:rPr>
                <w:sz w:val="20"/>
              </w:rPr>
              <w:t>LA17393-</w:t>
            </w:r>
            <w:r>
              <w:rPr>
                <w:spacing w:val="-10"/>
                <w:sz w:val="20"/>
              </w:rPr>
              <w:t>2</w:t>
            </w:r>
          </w:p>
        </w:tc>
        <w:tc>
          <w:tcPr>
            <w:tcW w:w="2243" w:type="dxa"/>
          </w:tcPr>
          <w:p w14:paraId="3B5C4017" w14:textId="77777777" w:rsidR="00B440BA" w:rsidRDefault="003F7F46">
            <w:pPr>
              <w:pStyle w:val="TableParagraph"/>
              <w:rPr>
                <w:sz w:val="20"/>
              </w:rPr>
            </w:pPr>
            <w:r>
              <w:rPr>
                <w:spacing w:val="-2"/>
                <w:sz w:val="20"/>
              </w:rPr>
              <w:t>LOINC</w:t>
            </w:r>
          </w:p>
        </w:tc>
        <w:tc>
          <w:tcPr>
            <w:tcW w:w="4486" w:type="dxa"/>
          </w:tcPr>
          <w:p w14:paraId="3B5C4018" w14:textId="77777777" w:rsidR="00B440BA" w:rsidRDefault="003F7F46">
            <w:pPr>
              <w:pStyle w:val="TableParagraph"/>
              <w:rPr>
                <w:sz w:val="20"/>
              </w:rPr>
            </w:pPr>
            <w:r>
              <w:rPr>
                <w:spacing w:val="-2"/>
                <w:sz w:val="20"/>
              </w:rPr>
              <w:t>Apnea</w:t>
            </w:r>
          </w:p>
        </w:tc>
      </w:tr>
      <w:tr w:rsidR="00B440BA" w14:paraId="3B5C401D" w14:textId="77777777">
        <w:trPr>
          <w:trHeight w:val="360"/>
        </w:trPr>
        <w:tc>
          <w:tcPr>
            <w:tcW w:w="2243" w:type="dxa"/>
          </w:tcPr>
          <w:p w14:paraId="3B5C401A" w14:textId="77777777" w:rsidR="00B440BA" w:rsidRDefault="003F7F46">
            <w:pPr>
              <w:pStyle w:val="TableParagraph"/>
              <w:rPr>
                <w:sz w:val="20"/>
              </w:rPr>
            </w:pPr>
            <w:r>
              <w:rPr>
                <w:sz w:val="20"/>
              </w:rPr>
              <w:t>LA17394-</w:t>
            </w:r>
            <w:r>
              <w:rPr>
                <w:spacing w:val="-10"/>
                <w:sz w:val="20"/>
              </w:rPr>
              <w:t>0</w:t>
            </w:r>
          </w:p>
        </w:tc>
        <w:tc>
          <w:tcPr>
            <w:tcW w:w="2243" w:type="dxa"/>
          </w:tcPr>
          <w:p w14:paraId="3B5C401B" w14:textId="77777777" w:rsidR="00B440BA" w:rsidRDefault="003F7F46">
            <w:pPr>
              <w:pStyle w:val="TableParagraph"/>
              <w:rPr>
                <w:sz w:val="20"/>
              </w:rPr>
            </w:pPr>
            <w:r>
              <w:rPr>
                <w:spacing w:val="-2"/>
                <w:sz w:val="20"/>
              </w:rPr>
              <w:t>LOINC</w:t>
            </w:r>
          </w:p>
        </w:tc>
        <w:tc>
          <w:tcPr>
            <w:tcW w:w="4486" w:type="dxa"/>
          </w:tcPr>
          <w:p w14:paraId="3B5C401C" w14:textId="77777777" w:rsidR="00B440BA" w:rsidRDefault="003F7F46">
            <w:pPr>
              <w:pStyle w:val="TableParagraph"/>
              <w:rPr>
                <w:sz w:val="20"/>
              </w:rPr>
            </w:pPr>
            <w:r>
              <w:rPr>
                <w:spacing w:val="-2"/>
                <w:sz w:val="20"/>
              </w:rPr>
              <w:t>Bradycardia</w:t>
            </w:r>
          </w:p>
        </w:tc>
      </w:tr>
      <w:tr w:rsidR="00B440BA" w14:paraId="3B5C4021" w14:textId="77777777">
        <w:trPr>
          <w:trHeight w:val="360"/>
        </w:trPr>
        <w:tc>
          <w:tcPr>
            <w:tcW w:w="2243" w:type="dxa"/>
          </w:tcPr>
          <w:p w14:paraId="3B5C401E" w14:textId="77777777" w:rsidR="00B440BA" w:rsidRDefault="003F7F46">
            <w:pPr>
              <w:pStyle w:val="TableParagraph"/>
              <w:rPr>
                <w:sz w:val="20"/>
              </w:rPr>
            </w:pPr>
            <w:r>
              <w:rPr>
                <w:sz w:val="20"/>
              </w:rPr>
              <w:t>LA17396-</w:t>
            </w:r>
            <w:r>
              <w:rPr>
                <w:spacing w:val="-10"/>
                <w:sz w:val="20"/>
              </w:rPr>
              <w:t>5</w:t>
            </w:r>
          </w:p>
        </w:tc>
        <w:tc>
          <w:tcPr>
            <w:tcW w:w="2243" w:type="dxa"/>
          </w:tcPr>
          <w:p w14:paraId="3B5C401F" w14:textId="77777777" w:rsidR="00B440BA" w:rsidRDefault="003F7F46">
            <w:pPr>
              <w:pStyle w:val="TableParagraph"/>
              <w:rPr>
                <w:sz w:val="20"/>
              </w:rPr>
            </w:pPr>
            <w:r>
              <w:rPr>
                <w:spacing w:val="-2"/>
                <w:sz w:val="20"/>
              </w:rPr>
              <w:t>LOINC</w:t>
            </w:r>
          </w:p>
        </w:tc>
        <w:tc>
          <w:tcPr>
            <w:tcW w:w="4486" w:type="dxa"/>
          </w:tcPr>
          <w:p w14:paraId="3B5C4020" w14:textId="77777777" w:rsidR="00B440BA" w:rsidRDefault="003F7F46">
            <w:pPr>
              <w:pStyle w:val="TableParagraph"/>
              <w:rPr>
                <w:sz w:val="20"/>
              </w:rPr>
            </w:pPr>
            <w:r>
              <w:rPr>
                <w:spacing w:val="-2"/>
                <w:sz w:val="20"/>
              </w:rPr>
              <w:t>Hypoxia</w:t>
            </w:r>
          </w:p>
        </w:tc>
      </w:tr>
      <w:tr w:rsidR="00B440BA" w14:paraId="3B5C4025" w14:textId="77777777">
        <w:trPr>
          <w:trHeight w:val="360"/>
        </w:trPr>
        <w:tc>
          <w:tcPr>
            <w:tcW w:w="2243" w:type="dxa"/>
          </w:tcPr>
          <w:p w14:paraId="3B5C4022" w14:textId="77777777" w:rsidR="00B440BA" w:rsidRDefault="003F7F46">
            <w:pPr>
              <w:pStyle w:val="TableParagraph"/>
              <w:rPr>
                <w:sz w:val="20"/>
              </w:rPr>
            </w:pPr>
            <w:r>
              <w:rPr>
                <w:sz w:val="20"/>
              </w:rPr>
              <w:t>LA20641-</w:t>
            </w:r>
            <w:r>
              <w:rPr>
                <w:spacing w:val="-10"/>
                <w:sz w:val="20"/>
              </w:rPr>
              <w:t>9</w:t>
            </w:r>
          </w:p>
        </w:tc>
        <w:tc>
          <w:tcPr>
            <w:tcW w:w="2243" w:type="dxa"/>
          </w:tcPr>
          <w:p w14:paraId="3B5C4023" w14:textId="77777777" w:rsidR="00B440BA" w:rsidRDefault="003F7F46">
            <w:pPr>
              <w:pStyle w:val="TableParagraph"/>
              <w:rPr>
                <w:sz w:val="20"/>
              </w:rPr>
            </w:pPr>
            <w:r>
              <w:rPr>
                <w:spacing w:val="-2"/>
                <w:sz w:val="20"/>
              </w:rPr>
              <w:t>LOINC</w:t>
            </w:r>
          </w:p>
        </w:tc>
        <w:tc>
          <w:tcPr>
            <w:tcW w:w="4486" w:type="dxa"/>
          </w:tcPr>
          <w:p w14:paraId="3B5C4024" w14:textId="77777777" w:rsidR="00B440BA" w:rsidRDefault="003F7F46">
            <w:pPr>
              <w:pStyle w:val="TableParagraph"/>
              <w:rPr>
                <w:sz w:val="20"/>
              </w:rPr>
            </w:pPr>
            <w:r>
              <w:rPr>
                <w:spacing w:val="-2"/>
                <w:sz w:val="20"/>
              </w:rPr>
              <w:t>Itching</w:t>
            </w:r>
          </w:p>
        </w:tc>
      </w:tr>
      <w:tr w:rsidR="00B440BA" w14:paraId="3B5C4029" w14:textId="77777777">
        <w:trPr>
          <w:trHeight w:val="359"/>
        </w:trPr>
        <w:tc>
          <w:tcPr>
            <w:tcW w:w="2243" w:type="dxa"/>
          </w:tcPr>
          <w:p w14:paraId="3B5C4026" w14:textId="77777777" w:rsidR="00B440BA" w:rsidRDefault="003F7F46">
            <w:pPr>
              <w:pStyle w:val="TableParagraph"/>
              <w:rPr>
                <w:sz w:val="20"/>
              </w:rPr>
            </w:pPr>
            <w:r>
              <w:rPr>
                <w:sz w:val="20"/>
              </w:rPr>
              <w:t>LA17489-</w:t>
            </w:r>
            <w:r>
              <w:rPr>
                <w:spacing w:val="-10"/>
                <w:sz w:val="20"/>
              </w:rPr>
              <w:t>8</w:t>
            </w:r>
          </w:p>
        </w:tc>
        <w:tc>
          <w:tcPr>
            <w:tcW w:w="2243" w:type="dxa"/>
          </w:tcPr>
          <w:p w14:paraId="3B5C4027" w14:textId="77777777" w:rsidR="00B440BA" w:rsidRDefault="003F7F46">
            <w:pPr>
              <w:pStyle w:val="TableParagraph"/>
              <w:rPr>
                <w:sz w:val="20"/>
              </w:rPr>
            </w:pPr>
            <w:r>
              <w:rPr>
                <w:spacing w:val="-2"/>
                <w:sz w:val="20"/>
              </w:rPr>
              <w:t>LOINC</w:t>
            </w:r>
          </w:p>
        </w:tc>
        <w:tc>
          <w:tcPr>
            <w:tcW w:w="4486" w:type="dxa"/>
          </w:tcPr>
          <w:p w14:paraId="3B5C4028" w14:textId="77777777" w:rsidR="00B440BA" w:rsidRDefault="003F7F46">
            <w:pPr>
              <w:pStyle w:val="TableParagraph"/>
              <w:rPr>
                <w:sz w:val="20"/>
              </w:rPr>
            </w:pPr>
            <w:r>
              <w:rPr>
                <w:sz w:val="20"/>
              </w:rPr>
              <w:t>Esophageal</w:t>
            </w:r>
            <w:r>
              <w:rPr>
                <w:spacing w:val="-10"/>
                <w:sz w:val="20"/>
              </w:rPr>
              <w:t xml:space="preserve"> </w:t>
            </w:r>
            <w:r>
              <w:rPr>
                <w:sz w:val="20"/>
              </w:rPr>
              <w:t>intubation-</w:t>
            </w:r>
            <w:r>
              <w:rPr>
                <w:spacing w:val="-2"/>
                <w:sz w:val="20"/>
              </w:rPr>
              <w:t>immediately</w:t>
            </w:r>
          </w:p>
        </w:tc>
      </w:tr>
    </w:tbl>
    <w:p w14:paraId="3B5C402A" w14:textId="77777777" w:rsidR="00B440BA" w:rsidRDefault="00B440BA">
      <w:pPr>
        <w:rPr>
          <w:sz w:val="20"/>
        </w:rPr>
        <w:sectPr w:rsidR="00B440BA">
          <w:type w:val="continuous"/>
          <w:pgSz w:w="12240" w:h="15840"/>
          <w:pgMar w:top="1100" w:right="600" w:bottom="1188"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032" w14:textId="77777777">
        <w:trPr>
          <w:trHeight w:val="360"/>
        </w:trPr>
        <w:tc>
          <w:tcPr>
            <w:tcW w:w="2243" w:type="dxa"/>
          </w:tcPr>
          <w:p w14:paraId="3B5C402F" w14:textId="77777777" w:rsidR="00B440BA" w:rsidRDefault="003F7F46">
            <w:pPr>
              <w:pStyle w:val="TableParagraph"/>
              <w:rPr>
                <w:sz w:val="20"/>
              </w:rPr>
            </w:pPr>
            <w:r>
              <w:rPr>
                <w:sz w:val="20"/>
              </w:rPr>
              <w:t>LA17490-</w:t>
            </w:r>
            <w:r>
              <w:rPr>
                <w:spacing w:val="-10"/>
                <w:sz w:val="20"/>
              </w:rPr>
              <w:t>6</w:t>
            </w:r>
          </w:p>
        </w:tc>
        <w:tc>
          <w:tcPr>
            <w:tcW w:w="2243" w:type="dxa"/>
          </w:tcPr>
          <w:p w14:paraId="3B5C4030" w14:textId="77777777" w:rsidR="00B440BA" w:rsidRDefault="003F7F46">
            <w:pPr>
              <w:pStyle w:val="TableParagraph"/>
              <w:rPr>
                <w:sz w:val="20"/>
              </w:rPr>
            </w:pPr>
            <w:r>
              <w:rPr>
                <w:spacing w:val="-2"/>
                <w:sz w:val="20"/>
              </w:rPr>
              <w:t>LOINC</w:t>
            </w:r>
          </w:p>
        </w:tc>
        <w:tc>
          <w:tcPr>
            <w:tcW w:w="4486" w:type="dxa"/>
          </w:tcPr>
          <w:p w14:paraId="3B5C4031" w14:textId="77777777" w:rsidR="00B440BA" w:rsidRDefault="003F7F46">
            <w:pPr>
              <w:pStyle w:val="TableParagraph"/>
              <w:rPr>
                <w:sz w:val="20"/>
              </w:rPr>
            </w:pPr>
            <w:r>
              <w:rPr>
                <w:sz w:val="20"/>
              </w:rPr>
              <w:t>Esophageal</w:t>
            </w:r>
            <w:r>
              <w:rPr>
                <w:spacing w:val="-10"/>
                <w:sz w:val="20"/>
              </w:rPr>
              <w:t xml:space="preserve"> </w:t>
            </w:r>
            <w:r>
              <w:rPr>
                <w:sz w:val="20"/>
              </w:rPr>
              <w:t>intubation-</w:t>
            </w:r>
            <w:r>
              <w:rPr>
                <w:spacing w:val="-2"/>
                <w:sz w:val="20"/>
              </w:rPr>
              <w:t>other</w:t>
            </w:r>
          </w:p>
        </w:tc>
      </w:tr>
      <w:tr w:rsidR="00B440BA" w14:paraId="3B5C4036" w14:textId="77777777">
        <w:trPr>
          <w:trHeight w:val="360"/>
        </w:trPr>
        <w:tc>
          <w:tcPr>
            <w:tcW w:w="2243" w:type="dxa"/>
          </w:tcPr>
          <w:p w14:paraId="3B5C4033" w14:textId="77777777" w:rsidR="00B440BA" w:rsidRDefault="003F7F46">
            <w:pPr>
              <w:pStyle w:val="TableParagraph"/>
              <w:rPr>
                <w:sz w:val="20"/>
              </w:rPr>
            </w:pPr>
            <w:r>
              <w:rPr>
                <w:sz w:val="20"/>
              </w:rPr>
              <w:t>LA17713-</w:t>
            </w:r>
            <w:r>
              <w:rPr>
                <w:spacing w:val="-10"/>
                <w:sz w:val="20"/>
              </w:rPr>
              <w:t>1</w:t>
            </w:r>
          </w:p>
        </w:tc>
        <w:tc>
          <w:tcPr>
            <w:tcW w:w="2243" w:type="dxa"/>
          </w:tcPr>
          <w:p w14:paraId="3B5C4034" w14:textId="77777777" w:rsidR="00B440BA" w:rsidRDefault="003F7F46">
            <w:pPr>
              <w:pStyle w:val="TableParagraph"/>
              <w:rPr>
                <w:sz w:val="20"/>
              </w:rPr>
            </w:pPr>
            <w:r>
              <w:rPr>
                <w:spacing w:val="-2"/>
                <w:sz w:val="20"/>
              </w:rPr>
              <w:t>LOINC</w:t>
            </w:r>
          </w:p>
        </w:tc>
        <w:tc>
          <w:tcPr>
            <w:tcW w:w="4486" w:type="dxa"/>
          </w:tcPr>
          <w:p w14:paraId="3B5C4035" w14:textId="77777777" w:rsidR="00B440BA" w:rsidRDefault="003F7F46">
            <w:pPr>
              <w:pStyle w:val="TableParagraph"/>
              <w:rPr>
                <w:sz w:val="20"/>
              </w:rPr>
            </w:pPr>
            <w:r>
              <w:rPr>
                <w:spacing w:val="-2"/>
                <w:sz w:val="20"/>
              </w:rPr>
              <w:t>Injury</w:t>
            </w:r>
          </w:p>
        </w:tc>
      </w:tr>
      <w:tr w:rsidR="00B440BA" w14:paraId="3B5C403A" w14:textId="77777777">
        <w:trPr>
          <w:trHeight w:val="360"/>
        </w:trPr>
        <w:tc>
          <w:tcPr>
            <w:tcW w:w="2243" w:type="dxa"/>
          </w:tcPr>
          <w:p w14:paraId="3B5C4037" w14:textId="77777777" w:rsidR="00B440BA" w:rsidRDefault="003F7F46">
            <w:pPr>
              <w:pStyle w:val="TableParagraph"/>
              <w:rPr>
                <w:sz w:val="20"/>
              </w:rPr>
            </w:pPr>
            <w:r>
              <w:rPr>
                <w:sz w:val="20"/>
              </w:rPr>
              <w:lastRenderedPageBreak/>
              <w:t>LA17714-</w:t>
            </w:r>
            <w:r>
              <w:rPr>
                <w:spacing w:val="-10"/>
                <w:sz w:val="20"/>
              </w:rPr>
              <w:t>9</w:t>
            </w:r>
          </w:p>
        </w:tc>
        <w:tc>
          <w:tcPr>
            <w:tcW w:w="2243" w:type="dxa"/>
          </w:tcPr>
          <w:p w14:paraId="3B5C4038" w14:textId="77777777" w:rsidR="00B440BA" w:rsidRDefault="003F7F46">
            <w:pPr>
              <w:pStyle w:val="TableParagraph"/>
              <w:rPr>
                <w:sz w:val="20"/>
              </w:rPr>
            </w:pPr>
            <w:r>
              <w:rPr>
                <w:spacing w:val="-2"/>
                <w:sz w:val="20"/>
              </w:rPr>
              <w:t>LOINC</w:t>
            </w:r>
          </w:p>
        </w:tc>
        <w:tc>
          <w:tcPr>
            <w:tcW w:w="4486" w:type="dxa"/>
          </w:tcPr>
          <w:p w14:paraId="3B5C4039" w14:textId="77777777" w:rsidR="00B440BA" w:rsidRDefault="003F7F46">
            <w:pPr>
              <w:pStyle w:val="TableParagraph"/>
              <w:rPr>
                <w:sz w:val="20"/>
              </w:rPr>
            </w:pPr>
            <w:r>
              <w:rPr>
                <w:spacing w:val="-2"/>
                <w:sz w:val="20"/>
              </w:rPr>
              <w:t>Tachycardia</w:t>
            </w:r>
          </w:p>
        </w:tc>
      </w:tr>
      <w:tr w:rsidR="00B440BA" w14:paraId="3B5C403E" w14:textId="77777777">
        <w:trPr>
          <w:trHeight w:val="360"/>
        </w:trPr>
        <w:tc>
          <w:tcPr>
            <w:tcW w:w="2243" w:type="dxa"/>
          </w:tcPr>
          <w:p w14:paraId="3B5C403B" w14:textId="77777777" w:rsidR="00B440BA" w:rsidRDefault="003F7F46">
            <w:pPr>
              <w:pStyle w:val="TableParagraph"/>
              <w:rPr>
                <w:sz w:val="20"/>
              </w:rPr>
            </w:pPr>
            <w:r>
              <w:rPr>
                <w:sz w:val="20"/>
              </w:rPr>
              <w:t>LA18267-</w:t>
            </w:r>
            <w:r>
              <w:rPr>
                <w:spacing w:val="-10"/>
                <w:sz w:val="20"/>
              </w:rPr>
              <w:t>7</w:t>
            </w:r>
          </w:p>
        </w:tc>
        <w:tc>
          <w:tcPr>
            <w:tcW w:w="2243" w:type="dxa"/>
          </w:tcPr>
          <w:p w14:paraId="3B5C403C" w14:textId="77777777" w:rsidR="00B440BA" w:rsidRDefault="003F7F46">
            <w:pPr>
              <w:pStyle w:val="TableParagraph"/>
              <w:rPr>
                <w:sz w:val="20"/>
              </w:rPr>
            </w:pPr>
            <w:r>
              <w:rPr>
                <w:spacing w:val="-2"/>
                <w:sz w:val="20"/>
              </w:rPr>
              <w:t>LOINC</w:t>
            </w:r>
          </w:p>
        </w:tc>
        <w:tc>
          <w:tcPr>
            <w:tcW w:w="4486" w:type="dxa"/>
          </w:tcPr>
          <w:p w14:paraId="3B5C403D" w14:textId="77777777" w:rsidR="00B440BA" w:rsidRDefault="003F7F46">
            <w:pPr>
              <w:pStyle w:val="TableParagraph"/>
              <w:rPr>
                <w:sz w:val="20"/>
              </w:rPr>
            </w:pPr>
            <w:r>
              <w:rPr>
                <w:spacing w:val="-2"/>
                <w:sz w:val="20"/>
              </w:rPr>
              <w:t>Tachypnea</w:t>
            </w:r>
          </w:p>
        </w:tc>
      </w:tr>
      <w:tr w:rsidR="00B440BA" w14:paraId="3B5C4042" w14:textId="77777777">
        <w:trPr>
          <w:trHeight w:val="360"/>
        </w:trPr>
        <w:tc>
          <w:tcPr>
            <w:tcW w:w="2243" w:type="dxa"/>
          </w:tcPr>
          <w:p w14:paraId="3B5C403F" w14:textId="77777777" w:rsidR="00B440BA" w:rsidRDefault="003F7F46">
            <w:pPr>
              <w:pStyle w:val="TableParagraph"/>
              <w:rPr>
                <w:sz w:val="20"/>
              </w:rPr>
            </w:pPr>
            <w:r>
              <w:rPr>
                <w:sz w:val="20"/>
              </w:rPr>
              <w:t>LA7418-</w:t>
            </w:r>
            <w:r>
              <w:rPr>
                <w:spacing w:val="-10"/>
                <w:sz w:val="20"/>
              </w:rPr>
              <w:t>2</w:t>
            </w:r>
          </w:p>
        </w:tc>
        <w:tc>
          <w:tcPr>
            <w:tcW w:w="2243" w:type="dxa"/>
          </w:tcPr>
          <w:p w14:paraId="3B5C4040" w14:textId="77777777" w:rsidR="00B440BA" w:rsidRDefault="003F7F46">
            <w:pPr>
              <w:pStyle w:val="TableParagraph"/>
              <w:rPr>
                <w:sz w:val="20"/>
              </w:rPr>
            </w:pPr>
            <w:r>
              <w:rPr>
                <w:spacing w:val="-2"/>
                <w:sz w:val="20"/>
              </w:rPr>
              <w:t>LOINC</w:t>
            </w:r>
          </w:p>
        </w:tc>
        <w:tc>
          <w:tcPr>
            <w:tcW w:w="4486" w:type="dxa"/>
          </w:tcPr>
          <w:p w14:paraId="3B5C4041" w14:textId="77777777" w:rsidR="00B440BA" w:rsidRDefault="003F7F46">
            <w:pPr>
              <w:pStyle w:val="TableParagraph"/>
              <w:rPr>
                <w:sz w:val="20"/>
              </w:rPr>
            </w:pPr>
            <w:r>
              <w:rPr>
                <w:spacing w:val="-2"/>
                <w:sz w:val="20"/>
              </w:rPr>
              <w:t>Bleeding</w:t>
            </w:r>
          </w:p>
        </w:tc>
      </w:tr>
      <w:tr w:rsidR="00B440BA" w14:paraId="3B5C4046" w14:textId="77777777">
        <w:trPr>
          <w:trHeight w:val="360"/>
        </w:trPr>
        <w:tc>
          <w:tcPr>
            <w:tcW w:w="2243" w:type="dxa"/>
          </w:tcPr>
          <w:p w14:paraId="3B5C4043" w14:textId="77777777" w:rsidR="00B440BA" w:rsidRDefault="003F7F46">
            <w:pPr>
              <w:pStyle w:val="TableParagraph"/>
              <w:rPr>
                <w:sz w:val="20"/>
              </w:rPr>
            </w:pPr>
            <w:r>
              <w:rPr>
                <w:sz w:val="20"/>
              </w:rPr>
              <w:t>LA7434-</w:t>
            </w:r>
            <w:r>
              <w:rPr>
                <w:spacing w:val="-10"/>
                <w:sz w:val="20"/>
              </w:rPr>
              <w:t>9</w:t>
            </w:r>
          </w:p>
        </w:tc>
        <w:tc>
          <w:tcPr>
            <w:tcW w:w="2243" w:type="dxa"/>
          </w:tcPr>
          <w:p w14:paraId="3B5C4044" w14:textId="77777777" w:rsidR="00B440BA" w:rsidRDefault="003F7F46">
            <w:pPr>
              <w:pStyle w:val="TableParagraph"/>
              <w:rPr>
                <w:sz w:val="20"/>
              </w:rPr>
            </w:pPr>
            <w:r>
              <w:rPr>
                <w:spacing w:val="-2"/>
                <w:sz w:val="20"/>
              </w:rPr>
              <w:t>LOINC</w:t>
            </w:r>
          </w:p>
        </w:tc>
        <w:tc>
          <w:tcPr>
            <w:tcW w:w="4486" w:type="dxa"/>
          </w:tcPr>
          <w:p w14:paraId="3B5C4045" w14:textId="77777777" w:rsidR="00B440BA" w:rsidRDefault="003F7F46">
            <w:pPr>
              <w:pStyle w:val="TableParagraph"/>
              <w:rPr>
                <w:sz w:val="20"/>
              </w:rPr>
            </w:pPr>
            <w:r>
              <w:rPr>
                <w:spacing w:val="-2"/>
                <w:sz w:val="20"/>
              </w:rPr>
              <w:t>Extravasation</w:t>
            </w:r>
          </w:p>
        </w:tc>
      </w:tr>
      <w:tr w:rsidR="00B440BA" w14:paraId="3B5C404A" w14:textId="77777777">
        <w:trPr>
          <w:trHeight w:val="360"/>
        </w:trPr>
        <w:tc>
          <w:tcPr>
            <w:tcW w:w="2243" w:type="dxa"/>
          </w:tcPr>
          <w:p w14:paraId="3B5C4047" w14:textId="77777777" w:rsidR="00B440BA" w:rsidRDefault="003F7F46">
            <w:pPr>
              <w:pStyle w:val="TableParagraph"/>
              <w:rPr>
                <w:sz w:val="20"/>
              </w:rPr>
            </w:pPr>
            <w:r>
              <w:rPr>
                <w:sz w:val="20"/>
              </w:rPr>
              <w:t>LA7443-</w:t>
            </w:r>
            <w:r>
              <w:rPr>
                <w:spacing w:val="-10"/>
                <w:sz w:val="20"/>
              </w:rPr>
              <w:t>0</w:t>
            </w:r>
          </w:p>
        </w:tc>
        <w:tc>
          <w:tcPr>
            <w:tcW w:w="2243" w:type="dxa"/>
          </w:tcPr>
          <w:p w14:paraId="3B5C4048" w14:textId="77777777" w:rsidR="00B440BA" w:rsidRDefault="003F7F46">
            <w:pPr>
              <w:pStyle w:val="TableParagraph"/>
              <w:rPr>
                <w:sz w:val="20"/>
              </w:rPr>
            </w:pPr>
            <w:r>
              <w:rPr>
                <w:spacing w:val="-2"/>
                <w:sz w:val="20"/>
              </w:rPr>
              <w:t>LOINC</w:t>
            </w:r>
          </w:p>
        </w:tc>
        <w:tc>
          <w:tcPr>
            <w:tcW w:w="4486" w:type="dxa"/>
          </w:tcPr>
          <w:p w14:paraId="3B5C4049" w14:textId="77777777" w:rsidR="00B440BA" w:rsidRDefault="003F7F46">
            <w:pPr>
              <w:pStyle w:val="TableParagraph"/>
              <w:rPr>
                <w:sz w:val="20"/>
              </w:rPr>
            </w:pPr>
            <w:r>
              <w:rPr>
                <w:spacing w:val="-2"/>
                <w:sz w:val="20"/>
              </w:rPr>
              <w:t>Hypotension</w:t>
            </w:r>
          </w:p>
        </w:tc>
      </w:tr>
      <w:tr w:rsidR="00B440BA" w14:paraId="3B5C404E" w14:textId="77777777">
        <w:trPr>
          <w:trHeight w:val="360"/>
        </w:trPr>
        <w:tc>
          <w:tcPr>
            <w:tcW w:w="2243" w:type="dxa"/>
          </w:tcPr>
          <w:p w14:paraId="3B5C404B" w14:textId="77777777" w:rsidR="00B440BA" w:rsidRDefault="003F7F46">
            <w:pPr>
              <w:pStyle w:val="TableParagraph"/>
              <w:rPr>
                <w:sz w:val="20"/>
              </w:rPr>
            </w:pPr>
            <w:r>
              <w:rPr>
                <w:sz w:val="20"/>
              </w:rPr>
              <w:t>LA7444-</w:t>
            </w:r>
            <w:r>
              <w:rPr>
                <w:spacing w:val="-10"/>
                <w:sz w:val="20"/>
              </w:rPr>
              <w:t>8</w:t>
            </w:r>
          </w:p>
        </w:tc>
        <w:tc>
          <w:tcPr>
            <w:tcW w:w="2243" w:type="dxa"/>
          </w:tcPr>
          <w:p w14:paraId="3B5C404C" w14:textId="77777777" w:rsidR="00B440BA" w:rsidRDefault="003F7F46">
            <w:pPr>
              <w:pStyle w:val="TableParagraph"/>
              <w:rPr>
                <w:sz w:val="20"/>
              </w:rPr>
            </w:pPr>
            <w:r>
              <w:rPr>
                <w:spacing w:val="-2"/>
                <w:sz w:val="20"/>
              </w:rPr>
              <w:t>LOINC</w:t>
            </w:r>
          </w:p>
        </w:tc>
        <w:tc>
          <w:tcPr>
            <w:tcW w:w="4486" w:type="dxa"/>
          </w:tcPr>
          <w:p w14:paraId="3B5C404D" w14:textId="77777777" w:rsidR="00B440BA" w:rsidRDefault="003F7F46">
            <w:pPr>
              <w:pStyle w:val="TableParagraph"/>
              <w:rPr>
                <w:sz w:val="20"/>
              </w:rPr>
            </w:pPr>
            <w:r>
              <w:rPr>
                <w:spacing w:val="-2"/>
                <w:sz w:val="20"/>
              </w:rPr>
              <w:t>Hypertension</w:t>
            </w:r>
          </w:p>
        </w:tc>
      </w:tr>
      <w:tr w:rsidR="00B440BA" w14:paraId="3B5C4052" w14:textId="77777777">
        <w:trPr>
          <w:trHeight w:val="360"/>
        </w:trPr>
        <w:tc>
          <w:tcPr>
            <w:tcW w:w="2243" w:type="dxa"/>
          </w:tcPr>
          <w:p w14:paraId="3B5C404F" w14:textId="77777777" w:rsidR="00B440BA" w:rsidRDefault="003F7F46">
            <w:pPr>
              <w:pStyle w:val="TableParagraph"/>
              <w:rPr>
                <w:sz w:val="20"/>
              </w:rPr>
            </w:pPr>
            <w:r>
              <w:rPr>
                <w:sz w:val="20"/>
              </w:rPr>
              <w:t>LA9540-</w:t>
            </w:r>
            <w:r>
              <w:rPr>
                <w:spacing w:val="-10"/>
                <w:sz w:val="20"/>
              </w:rPr>
              <w:t>1</w:t>
            </w:r>
          </w:p>
        </w:tc>
        <w:tc>
          <w:tcPr>
            <w:tcW w:w="2243" w:type="dxa"/>
          </w:tcPr>
          <w:p w14:paraId="3B5C4050" w14:textId="77777777" w:rsidR="00B440BA" w:rsidRDefault="003F7F46">
            <w:pPr>
              <w:pStyle w:val="TableParagraph"/>
              <w:rPr>
                <w:sz w:val="20"/>
              </w:rPr>
            </w:pPr>
            <w:r>
              <w:rPr>
                <w:spacing w:val="-2"/>
                <w:sz w:val="20"/>
              </w:rPr>
              <w:t>LOINC</w:t>
            </w:r>
          </w:p>
        </w:tc>
        <w:tc>
          <w:tcPr>
            <w:tcW w:w="4486" w:type="dxa"/>
          </w:tcPr>
          <w:p w14:paraId="3B5C4051" w14:textId="77777777" w:rsidR="00B440BA" w:rsidRDefault="003F7F46">
            <w:pPr>
              <w:pStyle w:val="TableParagraph"/>
              <w:rPr>
                <w:sz w:val="20"/>
              </w:rPr>
            </w:pPr>
            <w:r>
              <w:rPr>
                <w:spacing w:val="-2"/>
                <w:sz w:val="20"/>
              </w:rPr>
              <w:t>Hyperthermia</w:t>
            </w:r>
          </w:p>
        </w:tc>
      </w:tr>
      <w:tr w:rsidR="00B440BA" w14:paraId="3B5C4056" w14:textId="77777777">
        <w:trPr>
          <w:trHeight w:val="360"/>
        </w:trPr>
        <w:tc>
          <w:tcPr>
            <w:tcW w:w="2243" w:type="dxa"/>
          </w:tcPr>
          <w:p w14:paraId="3B5C4053" w14:textId="77777777" w:rsidR="00B440BA" w:rsidRDefault="003F7F46">
            <w:pPr>
              <w:pStyle w:val="TableParagraph"/>
              <w:rPr>
                <w:sz w:val="20"/>
              </w:rPr>
            </w:pPr>
            <w:r>
              <w:rPr>
                <w:sz w:val="20"/>
              </w:rPr>
              <w:t>LA9541-</w:t>
            </w:r>
            <w:r>
              <w:rPr>
                <w:spacing w:val="-10"/>
                <w:sz w:val="20"/>
              </w:rPr>
              <w:t>9</w:t>
            </w:r>
          </w:p>
        </w:tc>
        <w:tc>
          <w:tcPr>
            <w:tcW w:w="2243" w:type="dxa"/>
          </w:tcPr>
          <w:p w14:paraId="3B5C4054" w14:textId="77777777" w:rsidR="00B440BA" w:rsidRDefault="003F7F46">
            <w:pPr>
              <w:pStyle w:val="TableParagraph"/>
              <w:rPr>
                <w:sz w:val="20"/>
              </w:rPr>
            </w:pPr>
            <w:r>
              <w:rPr>
                <w:spacing w:val="-2"/>
                <w:sz w:val="20"/>
              </w:rPr>
              <w:t>LOINC</w:t>
            </w:r>
          </w:p>
        </w:tc>
        <w:tc>
          <w:tcPr>
            <w:tcW w:w="4486" w:type="dxa"/>
          </w:tcPr>
          <w:p w14:paraId="3B5C4055" w14:textId="77777777" w:rsidR="00B440BA" w:rsidRDefault="003F7F46">
            <w:pPr>
              <w:pStyle w:val="TableParagraph"/>
              <w:rPr>
                <w:sz w:val="20"/>
              </w:rPr>
            </w:pPr>
            <w:r>
              <w:rPr>
                <w:spacing w:val="-2"/>
                <w:sz w:val="20"/>
              </w:rPr>
              <w:t>Hypothermia</w:t>
            </w:r>
          </w:p>
        </w:tc>
      </w:tr>
      <w:tr w:rsidR="00B440BA" w14:paraId="3B5C405A" w14:textId="77777777">
        <w:trPr>
          <w:trHeight w:val="360"/>
        </w:trPr>
        <w:tc>
          <w:tcPr>
            <w:tcW w:w="2243" w:type="dxa"/>
          </w:tcPr>
          <w:p w14:paraId="3B5C4057" w14:textId="77777777" w:rsidR="00B440BA" w:rsidRDefault="003F7F46">
            <w:pPr>
              <w:pStyle w:val="TableParagraph"/>
              <w:rPr>
                <w:sz w:val="20"/>
              </w:rPr>
            </w:pPr>
            <w:r>
              <w:rPr>
                <w:sz w:val="20"/>
              </w:rPr>
              <w:t>LA9548-</w:t>
            </w:r>
            <w:r>
              <w:rPr>
                <w:spacing w:val="-10"/>
                <w:sz w:val="20"/>
              </w:rPr>
              <w:t>4</w:t>
            </w:r>
          </w:p>
        </w:tc>
        <w:tc>
          <w:tcPr>
            <w:tcW w:w="2243" w:type="dxa"/>
          </w:tcPr>
          <w:p w14:paraId="3B5C4058" w14:textId="77777777" w:rsidR="00B440BA" w:rsidRDefault="003F7F46">
            <w:pPr>
              <w:pStyle w:val="TableParagraph"/>
              <w:rPr>
                <w:sz w:val="20"/>
              </w:rPr>
            </w:pPr>
            <w:r>
              <w:rPr>
                <w:spacing w:val="-2"/>
                <w:sz w:val="20"/>
              </w:rPr>
              <w:t>LOINC</w:t>
            </w:r>
          </w:p>
        </w:tc>
        <w:tc>
          <w:tcPr>
            <w:tcW w:w="4486" w:type="dxa"/>
          </w:tcPr>
          <w:p w14:paraId="3B5C4059" w14:textId="77777777" w:rsidR="00B440BA" w:rsidRDefault="003F7F46">
            <w:pPr>
              <w:pStyle w:val="TableParagraph"/>
              <w:rPr>
                <w:sz w:val="20"/>
              </w:rPr>
            </w:pPr>
            <w:r>
              <w:rPr>
                <w:sz w:val="20"/>
              </w:rPr>
              <w:t xml:space="preserve">Respiratory </w:t>
            </w:r>
            <w:r>
              <w:rPr>
                <w:spacing w:val="-2"/>
                <w:sz w:val="20"/>
              </w:rPr>
              <w:t>distress</w:t>
            </w:r>
          </w:p>
        </w:tc>
      </w:tr>
      <w:tr w:rsidR="00B440BA" w14:paraId="3B5C405E" w14:textId="77777777">
        <w:trPr>
          <w:trHeight w:val="360"/>
        </w:trPr>
        <w:tc>
          <w:tcPr>
            <w:tcW w:w="2243" w:type="dxa"/>
          </w:tcPr>
          <w:p w14:paraId="3B5C405B" w14:textId="77777777" w:rsidR="00B440BA" w:rsidRDefault="003F7F46">
            <w:pPr>
              <w:pStyle w:val="TableParagraph"/>
              <w:rPr>
                <w:sz w:val="20"/>
              </w:rPr>
            </w:pPr>
            <w:r>
              <w:rPr>
                <w:sz w:val="20"/>
              </w:rPr>
              <w:t>LA20642-</w:t>
            </w:r>
            <w:r>
              <w:rPr>
                <w:spacing w:val="-10"/>
                <w:sz w:val="20"/>
              </w:rPr>
              <w:t>7</w:t>
            </w:r>
          </w:p>
        </w:tc>
        <w:tc>
          <w:tcPr>
            <w:tcW w:w="2243" w:type="dxa"/>
          </w:tcPr>
          <w:p w14:paraId="3B5C405C" w14:textId="77777777" w:rsidR="00B440BA" w:rsidRDefault="003F7F46">
            <w:pPr>
              <w:pStyle w:val="TableParagraph"/>
              <w:rPr>
                <w:sz w:val="20"/>
              </w:rPr>
            </w:pPr>
            <w:r>
              <w:rPr>
                <w:spacing w:val="-2"/>
                <w:sz w:val="20"/>
              </w:rPr>
              <w:t>LOINC</w:t>
            </w:r>
          </w:p>
        </w:tc>
        <w:tc>
          <w:tcPr>
            <w:tcW w:w="4486" w:type="dxa"/>
          </w:tcPr>
          <w:p w14:paraId="3B5C405D" w14:textId="77777777" w:rsidR="00B440BA" w:rsidRDefault="003F7F46">
            <w:pPr>
              <w:pStyle w:val="TableParagraph"/>
              <w:rPr>
                <w:sz w:val="20"/>
              </w:rPr>
            </w:pPr>
            <w:r>
              <w:rPr>
                <w:spacing w:val="-2"/>
                <w:sz w:val="20"/>
              </w:rPr>
              <w:t>Urticaria</w:t>
            </w:r>
          </w:p>
        </w:tc>
      </w:tr>
      <w:tr w:rsidR="00B440BA" w14:paraId="3B5C4062" w14:textId="77777777">
        <w:trPr>
          <w:trHeight w:val="359"/>
        </w:trPr>
        <w:tc>
          <w:tcPr>
            <w:tcW w:w="2243" w:type="dxa"/>
          </w:tcPr>
          <w:p w14:paraId="3B5C405F" w14:textId="77777777" w:rsidR="00B440BA" w:rsidRDefault="003F7F46">
            <w:pPr>
              <w:pStyle w:val="TableParagraph"/>
              <w:rPr>
                <w:sz w:val="20"/>
              </w:rPr>
            </w:pPr>
            <w:r>
              <w:rPr>
                <w:sz w:val="20"/>
              </w:rPr>
              <w:t>LA18266-</w:t>
            </w:r>
            <w:r>
              <w:rPr>
                <w:spacing w:val="-10"/>
                <w:sz w:val="20"/>
              </w:rPr>
              <w:t>9</w:t>
            </w:r>
          </w:p>
        </w:tc>
        <w:tc>
          <w:tcPr>
            <w:tcW w:w="2243" w:type="dxa"/>
          </w:tcPr>
          <w:p w14:paraId="3B5C4060" w14:textId="77777777" w:rsidR="00B440BA" w:rsidRDefault="003F7F46">
            <w:pPr>
              <w:pStyle w:val="TableParagraph"/>
              <w:rPr>
                <w:sz w:val="20"/>
              </w:rPr>
            </w:pPr>
            <w:r>
              <w:rPr>
                <w:spacing w:val="-2"/>
                <w:sz w:val="20"/>
              </w:rPr>
              <w:t>LOINC</w:t>
            </w:r>
          </w:p>
        </w:tc>
        <w:tc>
          <w:tcPr>
            <w:tcW w:w="4486" w:type="dxa"/>
          </w:tcPr>
          <w:p w14:paraId="3B5C4061" w14:textId="77777777" w:rsidR="00B440BA" w:rsidRDefault="003F7F46">
            <w:pPr>
              <w:pStyle w:val="TableParagraph"/>
              <w:rPr>
                <w:sz w:val="20"/>
              </w:rPr>
            </w:pPr>
            <w:r>
              <w:rPr>
                <w:spacing w:val="-2"/>
                <w:sz w:val="20"/>
              </w:rPr>
              <w:t>Bradypnea</w:t>
            </w:r>
          </w:p>
        </w:tc>
      </w:tr>
    </w:tbl>
    <w:p w14:paraId="3B5C4063" w14:textId="77777777" w:rsidR="00B440BA" w:rsidRDefault="00B440BA">
      <w:pPr>
        <w:pStyle w:val="BodyText"/>
        <w:spacing w:before="150"/>
        <w:rPr>
          <w:rFonts w:ascii="Arial"/>
          <w:b/>
          <w:sz w:val="28"/>
        </w:rPr>
      </w:pPr>
    </w:p>
    <w:p w14:paraId="3B5C4064" w14:textId="77777777" w:rsidR="00B440BA" w:rsidRDefault="003F7F46" w:rsidP="007322F1">
      <w:pPr>
        <w:pStyle w:val="Heading5"/>
      </w:pPr>
      <w:bookmarkStart w:id="541" w:name="_Toc181549538"/>
      <w:r>
        <w:rPr>
          <w:noProof/>
        </w:rPr>
        <mc:AlternateContent>
          <mc:Choice Requires="wps">
            <w:drawing>
              <wp:anchor distT="0" distB="0" distL="0" distR="0" simplePos="0" relativeHeight="252155904" behindDoc="1" locked="0" layoutInCell="1" allowOverlap="1" wp14:anchorId="3B5C62C1" wp14:editId="3B5C62C2">
                <wp:simplePos x="0" y="0"/>
                <wp:positionH relativeFrom="page">
                  <wp:posOffset>719988</wp:posOffset>
                </wp:positionH>
                <wp:positionV relativeFrom="paragraph">
                  <wp:posOffset>234865</wp:posOffset>
                </wp:positionV>
                <wp:extent cx="6332855" cy="1270"/>
                <wp:effectExtent l="0" t="0" r="0" b="0"/>
                <wp:wrapTopAndBottom/>
                <wp:docPr id="564" name="Graphic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B5E2F7" id="Graphic 564" o:spid="_x0000_s1026" style="position:absolute;margin-left:56.7pt;margin-top:18.5pt;width:498.65pt;height:.1pt;z-index:-2511605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42" w:name="Protocol"/>
      <w:bookmarkEnd w:id="542"/>
      <w:r>
        <w:t>Protocol</w:t>
      </w:r>
      <w:bookmarkEnd w:id="541"/>
    </w:p>
    <w:p w14:paraId="3B5C4065"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068" w14:textId="77777777">
        <w:trPr>
          <w:trHeight w:val="359"/>
        </w:trPr>
        <w:tc>
          <w:tcPr>
            <w:tcW w:w="1794" w:type="dxa"/>
          </w:tcPr>
          <w:p w14:paraId="3B5C4066"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067" w14:textId="77777777" w:rsidR="00B440BA" w:rsidRDefault="003F7F46">
            <w:pPr>
              <w:pStyle w:val="TableParagraph"/>
              <w:rPr>
                <w:sz w:val="20"/>
              </w:rPr>
            </w:pPr>
            <w:r>
              <w:rPr>
                <w:sz w:val="20"/>
              </w:rPr>
              <w:t>Protocol</w:t>
            </w:r>
            <w:r>
              <w:rPr>
                <w:spacing w:val="-7"/>
                <w:sz w:val="20"/>
              </w:rPr>
              <w:t xml:space="preserve"> </w:t>
            </w:r>
            <w:r>
              <w:rPr>
                <w:sz w:val="20"/>
              </w:rPr>
              <w:t>-</w:t>
            </w:r>
            <w:r>
              <w:rPr>
                <w:spacing w:val="-3"/>
                <w:sz w:val="20"/>
              </w:rPr>
              <w:t xml:space="preserve"> </w:t>
            </w:r>
            <w:r>
              <w:rPr>
                <w:spacing w:val="-2"/>
                <w:sz w:val="20"/>
              </w:rPr>
              <w:t>2.16.840.1.113883.17.3.11.73</w:t>
            </w:r>
          </w:p>
        </w:tc>
      </w:tr>
      <w:tr w:rsidR="00B440BA" w14:paraId="3B5C406B" w14:textId="77777777">
        <w:trPr>
          <w:trHeight w:val="360"/>
        </w:trPr>
        <w:tc>
          <w:tcPr>
            <w:tcW w:w="1794" w:type="dxa"/>
          </w:tcPr>
          <w:p w14:paraId="3B5C4069"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06A"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06E" w14:textId="77777777">
        <w:trPr>
          <w:trHeight w:val="360"/>
        </w:trPr>
        <w:tc>
          <w:tcPr>
            <w:tcW w:w="1794" w:type="dxa"/>
          </w:tcPr>
          <w:p w14:paraId="3B5C406C" w14:textId="77777777" w:rsidR="00B440BA" w:rsidRDefault="003F7F46">
            <w:pPr>
              <w:pStyle w:val="TableParagraph"/>
              <w:rPr>
                <w:sz w:val="20"/>
              </w:rPr>
            </w:pPr>
            <w:r>
              <w:rPr>
                <w:spacing w:val="-2"/>
                <w:sz w:val="20"/>
              </w:rPr>
              <w:t>Definition</w:t>
            </w:r>
          </w:p>
        </w:tc>
        <w:tc>
          <w:tcPr>
            <w:tcW w:w="7177" w:type="dxa"/>
          </w:tcPr>
          <w:p w14:paraId="3B5C406D" w14:textId="77777777" w:rsidR="00B440BA" w:rsidRDefault="003F7F46">
            <w:pPr>
              <w:pStyle w:val="TableParagraph"/>
              <w:rPr>
                <w:sz w:val="20"/>
              </w:rPr>
            </w:pPr>
            <w:r>
              <w:rPr>
                <w:sz w:val="20"/>
              </w:rPr>
              <w:t>Clincal</w:t>
            </w:r>
            <w:r>
              <w:rPr>
                <w:spacing w:val="-4"/>
                <w:sz w:val="20"/>
              </w:rPr>
              <w:t xml:space="preserve"> </w:t>
            </w:r>
            <w:r>
              <w:rPr>
                <w:sz w:val="20"/>
              </w:rPr>
              <w:t>category</w:t>
            </w:r>
            <w:r>
              <w:rPr>
                <w:spacing w:val="-3"/>
                <w:sz w:val="20"/>
              </w:rPr>
              <w:t xml:space="preserve"> </w:t>
            </w:r>
            <w:r>
              <w:rPr>
                <w:sz w:val="20"/>
              </w:rPr>
              <w:t>of</w:t>
            </w:r>
            <w:r>
              <w:rPr>
                <w:spacing w:val="-4"/>
                <w:sz w:val="20"/>
              </w:rPr>
              <w:t xml:space="preserve"> </w:t>
            </w:r>
            <w:r>
              <w:rPr>
                <w:sz w:val="20"/>
              </w:rPr>
              <w:t>formal</w:t>
            </w:r>
            <w:r>
              <w:rPr>
                <w:spacing w:val="-3"/>
                <w:sz w:val="20"/>
              </w:rPr>
              <w:t xml:space="preserve"> </w:t>
            </w:r>
            <w:r>
              <w:rPr>
                <w:sz w:val="20"/>
              </w:rPr>
              <w:t>guideline</w:t>
            </w:r>
            <w:r>
              <w:rPr>
                <w:spacing w:val="-4"/>
                <w:sz w:val="20"/>
              </w:rPr>
              <w:t xml:space="preserve"> </w:t>
            </w:r>
            <w:r>
              <w:rPr>
                <w:sz w:val="20"/>
              </w:rPr>
              <w:t>used</w:t>
            </w:r>
            <w:r>
              <w:rPr>
                <w:spacing w:val="-3"/>
                <w:sz w:val="20"/>
              </w:rPr>
              <w:t xml:space="preserve"> </w:t>
            </w:r>
            <w:r>
              <w:rPr>
                <w:sz w:val="20"/>
              </w:rPr>
              <w:t>to</w:t>
            </w:r>
            <w:r>
              <w:rPr>
                <w:spacing w:val="-4"/>
                <w:sz w:val="20"/>
              </w:rPr>
              <w:t xml:space="preserve"> </w:t>
            </w:r>
            <w:r>
              <w:rPr>
                <w:sz w:val="20"/>
              </w:rPr>
              <w:t>direct</w:t>
            </w:r>
            <w:r>
              <w:rPr>
                <w:spacing w:val="-3"/>
                <w:sz w:val="20"/>
              </w:rPr>
              <w:t xml:space="preserve"> </w:t>
            </w:r>
            <w:r>
              <w:rPr>
                <w:spacing w:val="-4"/>
                <w:sz w:val="20"/>
              </w:rPr>
              <w:t>care</w:t>
            </w:r>
          </w:p>
        </w:tc>
      </w:tr>
    </w:tbl>
    <w:p w14:paraId="3B5C406F"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073" w14:textId="77777777">
        <w:trPr>
          <w:trHeight w:val="359"/>
        </w:trPr>
        <w:tc>
          <w:tcPr>
            <w:tcW w:w="2243" w:type="dxa"/>
          </w:tcPr>
          <w:p w14:paraId="3B5C4070" w14:textId="77777777" w:rsidR="00B440BA" w:rsidRDefault="003F7F46">
            <w:pPr>
              <w:pStyle w:val="TableParagraph"/>
              <w:spacing w:before="39"/>
              <w:rPr>
                <w:b/>
                <w:sz w:val="20"/>
              </w:rPr>
            </w:pPr>
            <w:r>
              <w:rPr>
                <w:b/>
                <w:spacing w:val="-4"/>
                <w:sz w:val="20"/>
              </w:rPr>
              <w:t>Code</w:t>
            </w:r>
          </w:p>
        </w:tc>
        <w:tc>
          <w:tcPr>
            <w:tcW w:w="2243" w:type="dxa"/>
          </w:tcPr>
          <w:p w14:paraId="3B5C4071"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072"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077" w14:textId="77777777">
        <w:trPr>
          <w:trHeight w:val="360"/>
        </w:trPr>
        <w:tc>
          <w:tcPr>
            <w:tcW w:w="2243" w:type="dxa"/>
          </w:tcPr>
          <w:p w14:paraId="3B5C4074" w14:textId="77777777" w:rsidR="00B440BA" w:rsidRDefault="003F7F46">
            <w:pPr>
              <w:pStyle w:val="TableParagraph"/>
              <w:rPr>
                <w:sz w:val="20"/>
              </w:rPr>
            </w:pPr>
            <w:r>
              <w:rPr>
                <w:sz w:val="20"/>
              </w:rPr>
              <w:t>LA17398-</w:t>
            </w:r>
            <w:r>
              <w:rPr>
                <w:spacing w:val="-10"/>
                <w:sz w:val="20"/>
              </w:rPr>
              <w:t>1</w:t>
            </w:r>
          </w:p>
        </w:tc>
        <w:tc>
          <w:tcPr>
            <w:tcW w:w="2243" w:type="dxa"/>
          </w:tcPr>
          <w:p w14:paraId="3B5C4075" w14:textId="77777777" w:rsidR="00B440BA" w:rsidRDefault="003F7F46">
            <w:pPr>
              <w:pStyle w:val="TableParagraph"/>
              <w:rPr>
                <w:sz w:val="20"/>
              </w:rPr>
            </w:pPr>
            <w:r>
              <w:rPr>
                <w:spacing w:val="-2"/>
                <w:sz w:val="20"/>
              </w:rPr>
              <w:t>LOINC</w:t>
            </w:r>
          </w:p>
        </w:tc>
        <w:tc>
          <w:tcPr>
            <w:tcW w:w="4486" w:type="dxa"/>
          </w:tcPr>
          <w:p w14:paraId="3B5C4076" w14:textId="77777777" w:rsidR="00B440BA" w:rsidRDefault="003F7F46">
            <w:pPr>
              <w:pStyle w:val="TableParagraph"/>
              <w:rPr>
                <w:sz w:val="20"/>
              </w:rPr>
            </w:pPr>
            <w:r>
              <w:rPr>
                <w:spacing w:val="-2"/>
                <w:sz w:val="20"/>
              </w:rPr>
              <w:t>Airway</w:t>
            </w:r>
          </w:p>
        </w:tc>
      </w:tr>
      <w:tr w:rsidR="00B440BA" w14:paraId="3B5C407B" w14:textId="77777777">
        <w:trPr>
          <w:trHeight w:val="360"/>
        </w:trPr>
        <w:tc>
          <w:tcPr>
            <w:tcW w:w="2243" w:type="dxa"/>
          </w:tcPr>
          <w:p w14:paraId="3B5C4078" w14:textId="77777777" w:rsidR="00B440BA" w:rsidRDefault="003F7F46">
            <w:pPr>
              <w:pStyle w:val="TableParagraph"/>
              <w:rPr>
                <w:sz w:val="20"/>
              </w:rPr>
            </w:pPr>
            <w:r>
              <w:rPr>
                <w:sz w:val="20"/>
              </w:rPr>
              <w:t>LA17491-</w:t>
            </w:r>
            <w:r>
              <w:rPr>
                <w:spacing w:val="-10"/>
                <w:sz w:val="20"/>
              </w:rPr>
              <w:t>4</w:t>
            </w:r>
          </w:p>
        </w:tc>
        <w:tc>
          <w:tcPr>
            <w:tcW w:w="2243" w:type="dxa"/>
          </w:tcPr>
          <w:p w14:paraId="3B5C4079" w14:textId="77777777" w:rsidR="00B440BA" w:rsidRDefault="003F7F46">
            <w:pPr>
              <w:pStyle w:val="TableParagraph"/>
              <w:rPr>
                <w:sz w:val="20"/>
              </w:rPr>
            </w:pPr>
            <w:r>
              <w:rPr>
                <w:spacing w:val="-2"/>
                <w:sz w:val="20"/>
              </w:rPr>
              <w:t>LOINC</w:t>
            </w:r>
          </w:p>
        </w:tc>
        <w:tc>
          <w:tcPr>
            <w:tcW w:w="4486" w:type="dxa"/>
          </w:tcPr>
          <w:p w14:paraId="3B5C407A" w14:textId="77777777" w:rsidR="00B440BA" w:rsidRDefault="003F7F46">
            <w:pPr>
              <w:pStyle w:val="TableParagraph"/>
              <w:rPr>
                <w:sz w:val="20"/>
              </w:rPr>
            </w:pPr>
            <w:r>
              <w:rPr>
                <w:sz w:val="20"/>
              </w:rPr>
              <w:t>Airway-</w:t>
            </w:r>
            <w:r>
              <w:rPr>
                <w:spacing w:val="-2"/>
                <w:sz w:val="20"/>
              </w:rPr>
              <w:t>failed</w:t>
            </w:r>
          </w:p>
        </w:tc>
      </w:tr>
      <w:tr w:rsidR="00B440BA" w14:paraId="3B5C407F" w14:textId="77777777">
        <w:trPr>
          <w:trHeight w:val="360"/>
        </w:trPr>
        <w:tc>
          <w:tcPr>
            <w:tcW w:w="2243" w:type="dxa"/>
          </w:tcPr>
          <w:p w14:paraId="3B5C407C" w14:textId="77777777" w:rsidR="00B440BA" w:rsidRDefault="003F7F46">
            <w:pPr>
              <w:pStyle w:val="TableParagraph"/>
              <w:rPr>
                <w:sz w:val="20"/>
              </w:rPr>
            </w:pPr>
            <w:r>
              <w:rPr>
                <w:sz w:val="20"/>
              </w:rPr>
              <w:t>LA17492-</w:t>
            </w:r>
            <w:r>
              <w:rPr>
                <w:spacing w:val="-10"/>
                <w:sz w:val="20"/>
              </w:rPr>
              <w:t>2</w:t>
            </w:r>
          </w:p>
        </w:tc>
        <w:tc>
          <w:tcPr>
            <w:tcW w:w="2243" w:type="dxa"/>
          </w:tcPr>
          <w:p w14:paraId="3B5C407D" w14:textId="77777777" w:rsidR="00B440BA" w:rsidRDefault="003F7F46">
            <w:pPr>
              <w:pStyle w:val="TableParagraph"/>
              <w:rPr>
                <w:sz w:val="20"/>
              </w:rPr>
            </w:pPr>
            <w:r>
              <w:rPr>
                <w:spacing w:val="-2"/>
                <w:sz w:val="20"/>
              </w:rPr>
              <w:t>LOINC</w:t>
            </w:r>
          </w:p>
        </w:tc>
        <w:tc>
          <w:tcPr>
            <w:tcW w:w="4486" w:type="dxa"/>
          </w:tcPr>
          <w:p w14:paraId="3B5C407E" w14:textId="77777777" w:rsidR="00B440BA" w:rsidRDefault="003F7F46">
            <w:pPr>
              <w:pStyle w:val="TableParagraph"/>
              <w:rPr>
                <w:sz w:val="20"/>
              </w:rPr>
            </w:pPr>
            <w:r>
              <w:rPr>
                <w:sz w:val="20"/>
              </w:rPr>
              <w:t xml:space="preserve">Airway-obstruction/foreign </w:t>
            </w:r>
            <w:r>
              <w:rPr>
                <w:spacing w:val="-4"/>
                <w:sz w:val="20"/>
              </w:rPr>
              <w:t>body</w:t>
            </w:r>
          </w:p>
        </w:tc>
      </w:tr>
      <w:tr w:rsidR="00B440BA" w14:paraId="3B5C4083" w14:textId="77777777">
        <w:trPr>
          <w:trHeight w:val="360"/>
        </w:trPr>
        <w:tc>
          <w:tcPr>
            <w:tcW w:w="2243" w:type="dxa"/>
          </w:tcPr>
          <w:p w14:paraId="3B5C4080" w14:textId="77777777" w:rsidR="00B440BA" w:rsidRDefault="003F7F46">
            <w:pPr>
              <w:pStyle w:val="TableParagraph"/>
              <w:rPr>
                <w:sz w:val="20"/>
              </w:rPr>
            </w:pPr>
            <w:r>
              <w:rPr>
                <w:sz w:val="20"/>
              </w:rPr>
              <w:t>LA17494-</w:t>
            </w:r>
            <w:r>
              <w:rPr>
                <w:spacing w:val="-10"/>
                <w:sz w:val="20"/>
              </w:rPr>
              <w:t>8</w:t>
            </w:r>
          </w:p>
        </w:tc>
        <w:tc>
          <w:tcPr>
            <w:tcW w:w="2243" w:type="dxa"/>
          </w:tcPr>
          <w:p w14:paraId="3B5C4081" w14:textId="77777777" w:rsidR="00B440BA" w:rsidRDefault="003F7F46">
            <w:pPr>
              <w:pStyle w:val="TableParagraph"/>
              <w:rPr>
                <w:sz w:val="20"/>
              </w:rPr>
            </w:pPr>
            <w:r>
              <w:rPr>
                <w:spacing w:val="-2"/>
                <w:sz w:val="20"/>
              </w:rPr>
              <w:t>LOINC</w:t>
            </w:r>
          </w:p>
        </w:tc>
        <w:tc>
          <w:tcPr>
            <w:tcW w:w="4486" w:type="dxa"/>
          </w:tcPr>
          <w:p w14:paraId="3B5C4082" w14:textId="77777777" w:rsidR="00B440BA" w:rsidRDefault="003F7F46">
            <w:pPr>
              <w:pStyle w:val="TableParagraph"/>
              <w:rPr>
                <w:sz w:val="20"/>
              </w:rPr>
            </w:pPr>
            <w:r>
              <w:rPr>
                <w:sz w:val="20"/>
              </w:rPr>
              <w:t>Airway-Rapid</w:t>
            </w:r>
            <w:r>
              <w:rPr>
                <w:spacing w:val="-3"/>
                <w:sz w:val="20"/>
              </w:rPr>
              <w:t xml:space="preserve"> </w:t>
            </w:r>
            <w:r>
              <w:rPr>
                <w:sz w:val="20"/>
              </w:rPr>
              <w:t>Sequence</w:t>
            </w:r>
            <w:r>
              <w:rPr>
                <w:spacing w:val="-3"/>
                <w:sz w:val="20"/>
              </w:rPr>
              <w:t xml:space="preserve"> </w:t>
            </w:r>
            <w:r>
              <w:rPr>
                <w:sz w:val="20"/>
              </w:rPr>
              <w:t>Induction</w:t>
            </w:r>
            <w:r>
              <w:rPr>
                <w:spacing w:val="-2"/>
                <w:sz w:val="20"/>
              </w:rPr>
              <w:t xml:space="preserve"> </w:t>
            </w:r>
            <w:r>
              <w:rPr>
                <w:sz w:val="20"/>
              </w:rPr>
              <w:t>(RSI-</w:t>
            </w:r>
            <w:r>
              <w:rPr>
                <w:spacing w:val="-2"/>
                <w:sz w:val="20"/>
              </w:rPr>
              <w:t>Paralytic)</w:t>
            </w:r>
          </w:p>
        </w:tc>
      </w:tr>
      <w:tr w:rsidR="00B440BA" w14:paraId="3B5C4087" w14:textId="77777777">
        <w:trPr>
          <w:trHeight w:val="360"/>
        </w:trPr>
        <w:tc>
          <w:tcPr>
            <w:tcW w:w="2243" w:type="dxa"/>
          </w:tcPr>
          <w:p w14:paraId="3B5C4084" w14:textId="77777777" w:rsidR="00B440BA" w:rsidRDefault="003F7F46">
            <w:pPr>
              <w:pStyle w:val="TableParagraph"/>
              <w:rPr>
                <w:sz w:val="20"/>
              </w:rPr>
            </w:pPr>
            <w:r>
              <w:rPr>
                <w:sz w:val="20"/>
              </w:rPr>
              <w:t>LA17495-</w:t>
            </w:r>
            <w:r>
              <w:rPr>
                <w:spacing w:val="-10"/>
                <w:sz w:val="20"/>
              </w:rPr>
              <w:t>5</w:t>
            </w:r>
          </w:p>
        </w:tc>
        <w:tc>
          <w:tcPr>
            <w:tcW w:w="2243" w:type="dxa"/>
          </w:tcPr>
          <w:p w14:paraId="3B5C4085" w14:textId="77777777" w:rsidR="00B440BA" w:rsidRDefault="003F7F46">
            <w:pPr>
              <w:pStyle w:val="TableParagraph"/>
              <w:rPr>
                <w:sz w:val="20"/>
              </w:rPr>
            </w:pPr>
            <w:r>
              <w:rPr>
                <w:spacing w:val="-2"/>
                <w:sz w:val="20"/>
              </w:rPr>
              <w:t>LOINC</w:t>
            </w:r>
          </w:p>
        </w:tc>
        <w:tc>
          <w:tcPr>
            <w:tcW w:w="4486" w:type="dxa"/>
          </w:tcPr>
          <w:p w14:paraId="3B5C4086" w14:textId="77777777" w:rsidR="00B440BA" w:rsidRDefault="003F7F46">
            <w:pPr>
              <w:pStyle w:val="TableParagraph"/>
              <w:rPr>
                <w:sz w:val="20"/>
              </w:rPr>
            </w:pPr>
            <w:r>
              <w:rPr>
                <w:sz w:val="20"/>
              </w:rPr>
              <w:t xml:space="preserve">Airway-sedation assisted </w:t>
            </w:r>
            <w:r>
              <w:rPr>
                <w:spacing w:val="-2"/>
                <w:sz w:val="20"/>
              </w:rPr>
              <w:t>(nonparalytic)</w:t>
            </w:r>
          </w:p>
        </w:tc>
      </w:tr>
      <w:tr w:rsidR="00B440BA" w14:paraId="3B5C408B" w14:textId="77777777">
        <w:trPr>
          <w:trHeight w:val="360"/>
        </w:trPr>
        <w:tc>
          <w:tcPr>
            <w:tcW w:w="2243" w:type="dxa"/>
          </w:tcPr>
          <w:p w14:paraId="3B5C4088" w14:textId="77777777" w:rsidR="00B440BA" w:rsidRDefault="003F7F46">
            <w:pPr>
              <w:pStyle w:val="TableParagraph"/>
              <w:rPr>
                <w:sz w:val="20"/>
              </w:rPr>
            </w:pPr>
            <w:r>
              <w:rPr>
                <w:sz w:val="20"/>
              </w:rPr>
              <w:t>LA17496-</w:t>
            </w:r>
            <w:r>
              <w:rPr>
                <w:spacing w:val="-10"/>
                <w:sz w:val="20"/>
              </w:rPr>
              <w:t>3</w:t>
            </w:r>
          </w:p>
        </w:tc>
        <w:tc>
          <w:tcPr>
            <w:tcW w:w="2243" w:type="dxa"/>
          </w:tcPr>
          <w:p w14:paraId="3B5C4089" w14:textId="77777777" w:rsidR="00B440BA" w:rsidRDefault="003F7F46">
            <w:pPr>
              <w:pStyle w:val="TableParagraph"/>
              <w:rPr>
                <w:sz w:val="20"/>
              </w:rPr>
            </w:pPr>
            <w:r>
              <w:rPr>
                <w:spacing w:val="-2"/>
                <w:sz w:val="20"/>
              </w:rPr>
              <w:t>LOINC</w:t>
            </w:r>
          </w:p>
        </w:tc>
        <w:tc>
          <w:tcPr>
            <w:tcW w:w="4486" w:type="dxa"/>
          </w:tcPr>
          <w:p w14:paraId="3B5C408A" w14:textId="77777777" w:rsidR="00B440BA" w:rsidRDefault="003F7F46">
            <w:pPr>
              <w:pStyle w:val="TableParagraph"/>
              <w:rPr>
                <w:sz w:val="20"/>
              </w:rPr>
            </w:pPr>
            <w:r>
              <w:rPr>
                <w:sz w:val="20"/>
              </w:rPr>
              <w:t>Cardiac</w:t>
            </w:r>
            <w:r>
              <w:rPr>
                <w:spacing w:val="-4"/>
                <w:sz w:val="20"/>
              </w:rPr>
              <w:t xml:space="preserve"> </w:t>
            </w:r>
            <w:r>
              <w:rPr>
                <w:sz w:val="20"/>
              </w:rPr>
              <w:t>arrest-</w:t>
            </w:r>
            <w:r>
              <w:rPr>
                <w:spacing w:val="-3"/>
                <w:sz w:val="20"/>
              </w:rPr>
              <w:t xml:space="preserve"> </w:t>
            </w:r>
            <w:r>
              <w:rPr>
                <w:spacing w:val="-2"/>
                <w:sz w:val="20"/>
              </w:rPr>
              <w:t>asystole</w:t>
            </w:r>
          </w:p>
        </w:tc>
      </w:tr>
      <w:tr w:rsidR="00B440BA" w14:paraId="3B5C408F" w14:textId="77777777">
        <w:trPr>
          <w:trHeight w:val="360"/>
        </w:trPr>
        <w:tc>
          <w:tcPr>
            <w:tcW w:w="2243" w:type="dxa"/>
          </w:tcPr>
          <w:p w14:paraId="3B5C408C" w14:textId="77777777" w:rsidR="00B440BA" w:rsidRDefault="003F7F46">
            <w:pPr>
              <w:pStyle w:val="TableParagraph"/>
              <w:rPr>
                <w:sz w:val="20"/>
              </w:rPr>
            </w:pPr>
            <w:r>
              <w:rPr>
                <w:sz w:val="20"/>
              </w:rPr>
              <w:t>LA17497-</w:t>
            </w:r>
            <w:r>
              <w:rPr>
                <w:spacing w:val="-10"/>
                <w:sz w:val="20"/>
              </w:rPr>
              <w:t>1</w:t>
            </w:r>
          </w:p>
        </w:tc>
        <w:tc>
          <w:tcPr>
            <w:tcW w:w="2243" w:type="dxa"/>
          </w:tcPr>
          <w:p w14:paraId="3B5C408D" w14:textId="77777777" w:rsidR="00B440BA" w:rsidRDefault="003F7F46">
            <w:pPr>
              <w:pStyle w:val="TableParagraph"/>
              <w:rPr>
                <w:sz w:val="20"/>
              </w:rPr>
            </w:pPr>
            <w:r>
              <w:rPr>
                <w:spacing w:val="-2"/>
                <w:sz w:val="20"/>
              </w:rPr>
              <w:t>LOINC</w:t>
            </w:r>
          </w:p>
        </w:tc>
        <w:tc>
          <w:tcPr>
            <w:tcW w:w="4486" w:type="dxa"/>
          </w:tcPr>
          <w:p w14:paraId="3B5C408E" w14:textId="77777777" w:rsidR="00B440BA" w:rsidRDefault="003F7F46">
            <w:pPr>
              <w:pStyle w:val="TableParagraph"/>
              <w:rPr>
                <w:sz w:val="20"/>
              </w:rPr>
            </w:pPr>
            <w:r>
              <w:rPr>
                <w:sz w:val="20"/>
              </w:rPr>
              <w:t>Cardiac</w:t>
            </w:r>
            <w:r>
              <w:rPr>
                <w:spacing w:val="-7"/>
                <w:sz w:val="20"/>
              </w:rPr>
              <w:t xml:space="preserve"> </w:t>
            </w:r>
            <w:r>
              <w:rPr>
                <w:sz w:val="20"/>
              </w:rPr>
              <w:t>arrest-</w:t>
            </w:r>
            <w:r>
              <w:rPr>
                <w:spacing w:val="-6"/>
                <w:sz w:val="20"/>
              </w:rPr>
              <w:t xml:space="preserve"> </w:t>
            </w:r>
            <w:r>
              <w:rPr>
                <w:sz w:val="20"/>
              </w:rPr>
              <w:t>pulseless</w:t>
            </w:r>
            <w:r>
              <w:rPr>
                <w:spacing w:val="-7"/>
                <w:sz w:val="20"/>
              </w:rPr>
              <w:t xml:space="preserve"> </w:t>
            </w:r>
            <w:r>
              <w:rPr>
                <w:sz w:val="20"/>
              </w:rPr>
              <w:t>electrical</w:t>
            </w:r>
            <w:r>
              <w:rPr>
                <w:spacing w:val="-6"/>
                <w:sz w:val="20"/>
              </w:rPr>
              <w:t xml:space="preserve"> </w:t>
            </w:r>
            <w:r>
              <w:rPr>
                <w:spacing w:val="-2"/>
                <w:sz w:val="20"/>
              </w:rPr>
              <w:t>activity</w:t>
            </w:r>
          </w:p>
        </w:tc>
      </w:tr>
      <w:tr w:rsidR="00B440BA" w14:paraId="3B5C4093" w14:textId="77777777">
        <w:trPr>
          <w:trHeight w:val="600"/>
        </w:trPr>
        <w:tc>
          <w:tcPr>
            <w:tcW w:w="2243" w:type="dxa"/>
          </w:tcPr>
          <w:p w14:paraId="3B5C4090" w14:textId="77777777" w:rsidR="00B440BA" w:rsidRDefault="003F7F46">
            <w:pPr>
              <w:pStyle w:val="TableParagraph"/>
              <w:rPr>
                <w:sz w:val="20"/>
              </w:rPr>
            </w:pPr>
            <w:r>
              <w:rPr>
                <w:sz w:val="20"/>
              </w:rPr>
              <w:t>LA17498-</w:t>
            </w:r>
            <w:r>
              <w:rPr>
                <w:spacing w:val="-10"/>
                <w:sz w:val="20"/>
              </w:rPr>
              <w:t>9</w:t>
            </w:r>
          </w:p>
        </w:tc>
        <w:tc>
          <w:tcPr>
            <w:tcW w:w="2243" w:type="dxa"/>
          </w:tcPr>
          <w:p w14:paraId="3B5C4091" w14:textId="77777777" w:rsidR="00B440BA" w:rsidRDefault="003F7F46">
            <w:pPr>
              <w:pStyle w:val="TableParagraph"/>
              <w:rPr>
                <w:sz w:val="20"/>
              </w:rPr>
            </w:pPr>
            <w:r>
              <w:rPr>
                <w:spacing w:val="-2"/>
                <w:sz w:val="20"/>
              </w:rPr>
              <w:t>LOINC</w:t>
            </w:r>
          </w:p>
        </w:tc>
        <w:tc>
          <w:tcPr>
            <w:tcW w:w="4486" w:type="dxa"/>
          </w:tcPr>
          <w:p w14:paraId="3B5C4092" w14:textId="77777777" w:rsidR="00B440BA" w:rsidRDefault="003F7F46">
            <w:pPr>
              <w:pStyle w:val="TableParagraph"/>
              <w:spacing w:line="249" w:lineRule="auto"/>
              <w:rPr>
                <w:sz w:val="20"/>
              </w:rPr>
            </w:pPr>
            <w:r>
              <w:rPr>
                <w:sz w:val="20"/>
              </w:rPr>
              <w:t>Cardiac</w:t>
            </w:r>
            <w:r>
              <w:rPr>
                <w:spacing w:val="-13"/>
                <w:sz w:val="20"/>
              </w:rPr>
              <w:t xml:space="preserve"> </w:t>
            </w:r>
            <w:r>
              <w:rPr>
                <w:sz w:val="20"/>
              </w:rPr>
              <w:t>arrest-</w:t>
            </w:r>
            <w:r>
              <w:rPr>
                <w:spacing w:val="-12"/>
                <w:sz w:val="20"/>
              </w:rPr>
              <w:t xml:space="preserve"> </w:t>
            </w:r>
            <w:r>
              <w:rPr>
                <w:sz w:val="20"/>
              </w:rPr>
              <w:t>ventricular</w:t>
            </w:r>
            <w:r>
              <w:rPr>
                <w:spacing w:val="-13"/>
                <w:sz w:val="20"/>
              </w:rPr>
              <w:t xml:space="preserve"> </w:t>
            </w:r>
            <w:r>
              <w:rPr>
                <w:sz w:val="20"/>
              </w:rPr>
              <w:t>fibrillation/pulseless ventricular tachycardia</w:t>
            </w:r>
          </w:p>
        </w:tc>
      </w:tr>
      <w:tr w:rsidR="00B440BA" w14:paraId="3B5C4097" w14:textId="77777777">
        <w:trPr>
          <w:trHeight w:val="360"/>
        </w:trPr>
        <w:tc>
          <w:tcPr>
            <w:tcW w:w="2243" w:type="dxa"/>
          </w:tcPr>
          <w:p w14:paraId="3B5C4094" w14:textId="77777777" w:rsidR="00B440BA" w:rsidRDefault="003F7F46">
            <w:pPr>
              <w:pStyle w:val="TableParagraph"/>
              <w:rPr>
                <w:sz w:val="20"/>
              </w:rPr>
            </w:pPr>
            <w:r>
              <w:rPr>
                <w:sz w:val="20"/>
              </w:rPr>
              <w:t>LA17499-</w:t>
            </w:r>
            <w:r>
              <w:rPr>
                <w:spacing w:val="-10"/>
                <w:sz w:val="20"/>
              </w:rPr>
              <w:t>7</w:t>
            </w:r>
          </w:p>
        </w:tc>
        <w:tc>
          <w:tcPr>
            <w:tcW w:w="2243" w:type="dxa"/>
          </w:tcPr>
          <w:p w14:paraId="3B5C4095" w14:textId="77777777" w:rsidR="00B440BA" w:rsidRDefault="003F7F46">
            <w:pPr>
              <w:pStyle w:val="TableParagraph"/>
              <w:rPr>
                <w:sz w:val="20"/>
              </w:rPr>
            </w:pPr>
            <w:r>
              <w:rPr>
                <w:spacing w:val="-2"/>
                <w:sz w:val="20"/>
              </w:rPr>
              <w:t>LOINC</w:t>
            </w:r>
          </w:p>
        </w:tc>
        <w:tc>
          <w:tcPr>
            <w:tcW w:w="4486" w:type="dxa"/>
          </w:tcPr>
          <w:p w14:paraId="3B5C4096" w14:textId="77777777" w:rsidR="00B440BA" w:rsidRDefault="003F7F46">
            <w:pPr>
              <w:pStyle w:val="TableParagraph"/>
              <w:rPr>
                <w:sz w:val="20"/>
              </w:rPr>
            </w:pPr>
            <w:r>
              <w:rPr>
                <w:spacing w:val="-2"/>
                <w:sz w:val="20"/>
              </w:rPr>
              <w:t>Cardiac</w:t>
            </w:r>
            <w:r>
              <w:rPr>
                <w:spacing w:val="26"/>
                <w:sz w:val="20"/>
              </w:rPr>
              <w:t xml:space="preserve"> </w:t>
            </w:r>
            <w:r>
              <w:rPr>
                <w:spacing w:val="-2"/>
                <w:sz w:val="20"/>
              </w:rPr>
              <w:t>arrest-hypothermia-therapeutic</w:t>
            </w:r>
          </w:p>
        </w:tc>
      </w:tr>
      <w:tr w:rsidR="00B440BA" w14:paraId="3B5C409B" w14:textId="77777777">
        <w:trPr>
          <w:trHeight w:val="360"/>
        </w:trPr>
        <w:tc>
          <w:tcPr>
            <w:tcW w:w="2243" w:type="dxa"/>
          </w:tcPr>
          <w:p w14:paraId="3B5C4098" w14:textId="77777777" w:rsidR="00B440BA" w:rsidRDefault="003F7F46">
            <w:pPr>
              <w:pStyle w:val="TableParagraph"/>
              <w:rPr>
                <w:sz w:val="20"/>
              </w:rPr>
            </w:pPr>
            <w:r>
              <w:rPr>
                <w:sz w:val="20"/>
              </w:rPr>
              <w:t>LA17500-</w:t>
            </w:r>
            <w:r>
              <w:rPr>
                <w:spacing w:val="-10"/>
                <w:sz w:val="20"/>
              </w:rPr>
              <w:t>2</w:t>
            </w:r>
          </w:p>
        </w:tc>
        <w:tc>
          <w:tcPr>
            <w:tcW w:w="2243" w:type="dxa"/>
          </w:tcPr>
          <w:p w14:paraId="3B5C4099" w14:textId="77777777" w:rsidR="00B440BA" w:rsidRDefault="003F7F46">
            <w:pPr>
              <w:pStyle w:val="TableParagraph"/>
              <w:rPr>
                <w:sz w:val="20"/>
              </w:rPr>
            </w:pPr>
            <w:r>
              <w:rPr>
                <w:spacing w:val="-2"/>
                <w:sz w:val="20"/>
              </w:rPr>
              <w:t>LOINC</w:t>
            </w:r>
          </w:p>
        </w:tc>
        <w:tc>
          <w:tcPr>
            <w:tcW w:w="4486" w:type="dxa"/>
          </w:tcPr>
          <w:p w14:paraId="3B5C409A" w14:textId="77777777" w:rsidR="00B440BA" w:rsidRDefault="003F7F46">
            <w:pPr>
              <w:pStyle w:val="TableParagraph"/>
              <w:rPr>
                <w:sz w:val="20"/>
              </w:rPr>
            </w:pPr>
            <w:r>
              <w:rPr>
                <w:sz w:val="20"/>
              </w:rPr>
              <w:t>Cardiac</w:t>
            </w:r>
            <w:r>
              <w:rPr>
                <w:spacing w:val="-7"/>
                <w:sz w:val="20"/>
              </w:rPr>
              <w:t xml:space="preserve"> </w:t>
            </w:r>
            <w:r>
              <w:rPr>
                <w:sz w:val="20"/>
              </w:rPr>
              <w:t>arrest-post</w:t>
            </w:r>
            <w:r>
              <w:rPr>
                <w:spacing w:val="-6"/>
                <w:sz w:val="20"/>
              </w:rPr>
              <w:t xml:space="preserve"> </w:t>
            </w:r>
            <w:r>
              <w:rPr>
                <w:sz w:val="20"/>
              </w:rPr>
              <w:t>resuscitation</w:t>
            </w:r>
            <w:r>
              <w:rPr>
                <w:spacing w:val="-5"/>
                <w:sz w:val="20"/>
              </w:rPr>
              <w:t xml:space="preserve"> </w:t>
            </w:r>
            <w:r>
              <w:rPr>
                <w:spacing w:val="-4"/>
                <w:sz w:val="20"/>
              </w:rPr>
              <w:t>care</w:t>
            </w:r>
          </w:p>
        </w:tc>
      </w:tr>
      <w:tr w:rsidR="00B440BA" w14:paraId="3B5C409F" w14:textId="77777777">
        <w:trPr>
          <w:trHeight w:val="360"/>
        </w:trPr>
        <w:tc>
          <w:tcPr>
            <w:tcW w:w="2243" w:type="dxa"/>
          </w:tcPr>
          <w:p w14:paraId="3B5C409C" w14:textId="77777777" w:rsidR="00B440BA" w:rsidRDefault="003F7F46">
            <w:pPr>
              <w:pStyle w:val="TableParagraph"/>
              <w:rPr>
                <w:sz w:val="20"/>
              </w:rPr>
            </w:pPr>
            <w:r>
              <w:rPr>
                <w:sz w:val="20"/>
              </w:rPr>
              <w:t>LA17501-</w:t>
            </w:r>
            <w:r>
              <w:rPr>
                <w:spacing w:val="-10"/>
                <w:sz w:val="20"/>
              </w:rPr>
              <w:t>0</w:t>
            </w:r>
          </w:p>
        </w:tc>
        <w:tc>
          <w:tcPr>
            <w:tcW w:w="2243" w:type="dxa"/>
          </w:tcPr>
          <w:p w14:paraId="3B5C409D" w14:textId="77777777" w:rsidR="00B440BA" w:rsidRDefault="003F7F46">
            <w:pPr>
              <w:pStyle w:val="TableParagraph"/>
              <w:rPr>
                <w:sz w:val="20"/>
              </w:rPr>
            </w:pPr>
            <w:r>
              <w:rPr>
                <w:spacing w:val="-2"/>
                <w:sz w:val="20"/>
              </w:rPr>
              <w:t>LOINC</w:t>
            </w:r>
          </w:p>
        </w:tc>
        <w:tc>
          <w:tcPr>
            <w:tcW w:w="4486" w:type="dxa"/>
          </w:tcPr>
          <w:p w14:paraId="3B5C409E" w14:textId="77777777" w:rsidR="00B440BA" w:rsidRDefault="003F7F46">
            <w:pPr>
              <w:pStyle w:val="TableParagraph"/>
              <w:rPr>
                <w:sz w:val="20"/>
              </w:rPr>
            </w:pPr>
            <w:r>
              <w:rPr>
                <w:spacing w:val="-2"/>
                <w:sz w:val="20"/>
              </w:rPr>
              <w:t>Environmental-altitude</w:t>
            </w:r>
            <w:r>
              <w:rPr>
                <w:spacing w:val="22"/>
                <w:sz w:val="20"/>
              </w:rPr>
              <w:t xml:space="preserve"> </w:t>
            </w:r>
            <w:r>
              <w:rPr>
                <w:spacing w:val="-2"/>
                <w:sz w:val="20"/>
              </w:rPr>
              <w:t>sickness</w:t>
            </w:r>
          </w:p>
        </w:tc>
      </w:tr>
      <w:tr w:rsidR="00B440BA" w14:paraId="3B5C40A3" w14:textId="77777777">
        <w:trPr>
          <w:trHeight w:val="360"/>
        </w:trPr>
        <w:tc>
          <w:tcPr>
            <w:tcW w:w="2243" w:type="dxa"/>
          </w:tcPr>
          <w:p w14:paraId="3B5C40A0" w14:textId="77777777" w:rsidR="00B440BA" w:rsidRDefault="003F7F46">
            <w:pPr>
              <w:pStyle w:val="TableParagraph"/>
              <w:rPr>
                <w:sz w:val="20"/>
              </w:rPr>
            </w:pPr>
            <w:r>
              <w:rPr>
                <w:sz w:val="20"/>
              </w:rPr>
              <w:t>LA17502-</w:t>
            </w:r>
            <w:r>
              <w:rPr>
                <w:spacing w:val="-10"/>
                <w:sz w:val="20"/>
              </w:rPr>
              <w:t>8</w:t>
            </w:r>
          </w:p>
        </w:tc>
        <w:tc>
          <w:tcPr>
            <w:tcW w:w="2243" w:type="dxa"/>
          </w:tcPr>
          <w:p w14:paraId="3B5C40A1" w14:textId="77777777" w:rsidR="00B440BA" w:rsidRDefault="003F7F46">
            <w:pPr>
              <w:pStyle w:val="TableParagraph"/>
              <w:rPr>
                <w:sz w:val="20"/>
              </w:rPr>
            </w:pPr>
            <w:r>
              <w:rPr>
                <w:spacing w:val="-2"/>
                <w:sz w:val="20"/>
              </w:rPr>
              <w:t>LOINC</w:t>
            </w:r>
          </w:p>
        </w:tc>
        <w:tc>
          <w:tcPr>
            <w:tcW w:w="4486" w:type="dxa"/>
          </w:tcPr>
          <w:p w14:paraId="3B5C40A2" w14:textId="77777777" w:rsidR="00B440BA" w:rsidRDefault="003F7F46">
            <w:pPr>
              <w:pStyle w:val="TableParagraph"/>
              <w:rPr>
                <w:sz w:val="20"/>
              </w:rPr>
            </w:pPr>
            <w:r>
              <w:rPr>
                <w:sz w:val="20"/>
              </w:rPr>
              <w:t xml:space="preserve">Environmental-cold </w:t>
            </w:r>
            <w:r>
              <w:rPr>
                <w:spacing w:val="-2"/>
                <w:sz w:val="20"/>
              </w:rPr>
              <w:t>exposure</w:t>
            </w:r>
          </w:p>
        </w:tc>
      </w:tr>
      <w:tr w:rsidR="00B440BA" w14:paraId="3B5C40A7" w14:textId="77777777">
        <w:trPr>
          <w:trHeight w:val="360"/>
        </w:trPr>
        <w:tc>
          <w:tcPr>
            <w:tcW w:w="2243" w:type="dxa"/>
          </w:tcPr>
          <w:p w14:paraId="3B5C40A4" w14:textId="77777777" w:rsidR="00B440BA" w:rsidRDefault="003F7F46">
            <w:pPr>
              <w:pStyle w:val="TableParagraph"/>
              <w:rPr>
                <w:sz w:val="20"/>
              </w:rPr>
            </w:pPr>
            <w:r>
              <w:rPr>
                <w:sz w:val="20"/>
              </w:rPr>
              <w:t>LA17503-</w:t>
            </w:r>
            <w:r>
              <w:rPr>
                <w:spacing w:val="-10"/>
                <w:sz w:val="20"/>
              </w:rPr>
              <w:t>6</w:t>
            </w:r>
          </w:p>
        </w:tc>
        <w:tc>
          <w:tcPr>
            <w:tcW w:w="2243" w:type="dxa"/>
          </w:tcPr>
          <w:p w14:paraId="3B5C40A5" w14:textId="77777777" w:rsidR="00B440BA" w:rsidRDefault="003F7F46">
            <w:pPr>
              <w:pStyle w:val="TableParagraph"/>
              <w:rPr>
                <w:sz w:val="20"/>
              </w:rPr>
            </w:pPr>
            <w:r>
              <w:rPr>
                <w:spacing w:val="-2"/>
                <w:sz w:val="20"/>
              </w:rPr>
              <w:t>LOINC</w:t>
            </w:r>
          </w:p>
        </w:tc>
        <w:tc>
          <w:tcPr>
            <w:tcW w:w="4486" w:type="dxa"/>
          </w:tcPr>
          <w:p w14:paraId="3B5C40A6" w14:textId="77777777" w:rsidR="00B440BA" w:rsidRDefault="003F7F46">
            <w:pPr>
              <w:pStyle w:val="TableParagraph"/>
              <w:rPr>
                <w:sz w:val="20"/>
              </w:rPr>
            </w:pPr>
            <w:r>
              <w:rPr>
                <w:sz w:val="20"/>
              </w:rPr>
              <w:t xml:space="preserve">Environmental-frostbite/cold </w:t>
            </w:r>
            <w:r>
              <w:rPr>
                <w:spacing w:val="-2"/>
                <w:sz w:val="20"/>
              </w:rPr>
              <w:t>Injury</w:t>
            </w:r>
          </w:p>
        </w:tc>
      </w:tr>
      <w:tr w:rsidR="00B440BA" w14:paraId="3B5C40AB" w14:textId="77777777">
        <w:trPr>
          <w:trHeight w:val="359"/>
        </w:trPr>
        <w:tc>
          <w:tcPr>
            <w:tcW w:w="2243" w:type="dxa"/>
          </w:tcPr>
          <w:p w14:paraId="3B5C40A8" w14:textId="77777777" w:rsidR="00B440BA" w:rsidRDefault="003F7F46">
            <w:pPr>
              <w:pStyle w:val="TableParagraph"/>
              <w:rPr>
                <w:sz w:val="20"/>
              </w:rPr>
            </w:pPr>
            <w:r>
              <w:rPr>
                <w:sz w:val="20"/>
              </w:rPr>
              <w:t>LA17504-</w:t>
            </w:r>
            <w:r>
              <w:rPr>
                <w:spacing w:val="-10"/>
                <w:sz w:val="20"/>
              </w:rPr>
              <w:t>4</w:t>
            </w:r>
          </w:p>
        </w:tc>
        <w:tc>
          <w:tcPr>
            <w:tcW w:w="2243" w:type="dxa"/>
          </w:tcPr>
          <w:p w14:paraId="3B5C40A9" w14:textId="77777777" w:rsidR="00B440BA" w:rsidRDefault="003F7F46">
            <w:pPr>
              <w:pStyle w:val="TableParagraph"/>
              <w:rPr>
                <w:sz w:val="20"/>
              </w:rPr>
            </w:pPr>
            <w:r>
              <w:rPr>
                <w:spacing w:val="-2"/>
                <w:sz w:val="20"/>
              </w:rPr>
              <w:t>LOINC</w:t>
            </w:r>
          </w:p>
        </w:tc>
        <w:tc>
          <w:tcPr>
            <w:tcW w:w="4486" w:type="dxa"/>
          </w:tcPr>
          <w:p w14:paraId="3B5C40AA" w14:textId="77777777" w:rsidR="00B440BA" w:rsidRDefault="003F7F46">
            <w:pPr>
              <w:pStyle w:val="TableParagraph"/>
              <w:rPr>
                <w:sz w:val="20"/>
              </w:rPr>
            </w:pPr>
            <w:r>
              <w:rPr>
                <w:spacing w:val="-2"/>
                <w:sz w:val="20"/>
              </w:rPr>
              <w:t>Environmental-heat</w:t>
            </w:r>
            <w:r>
              <w:rPr>
                <w:spacing w:val="18"/>
                <w:sz w:val="20"/>
              </w:rPr>
              <w:t xml:space="preserve"> </w:t>
            </w:r>
            <w:r>
              <w:rPr>
                <w:spacing w:val="-2"/>
                <w:sz w:val="20"/>
              </w:rPr>
              <w:t>exposure/exhaustion</w:t>
            </w:r>
          </w:p>
        </w:tc>
      </w:tr>
    </w:tbl>
    <w:p w14:paraId="3B5C40AC" w14:textId="77777777" w:rsidR="00B440BA" w:rsidRDefault="00B440BA">
      <w:pPr>
        <w:rPr>
          <w:sz w:val="20"/>
        </w:rPr>
        <w:sectPr w:rsidR="00B440BA">
          <w:type w:val="continuous"/>
          <w:pgSz w:w="12240" w:h="15840"/>
          <w:pgMar w:top="1100" w:right="600" w:bottom="96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0B4" w14:textId="77777777">
        <w:trPr>
          <w:trHeight w:val="360"/>
        </w:trPr>
        <w:tc>
          <w:tcPr>
            <w:tcW w:w="2243" w:type="dxa"/>
          </w:tcPr>
          <w:p w14:paraId="3B5C40B1" w14:textId="77777777" w:rsidR="00B440BA" w:rsidRDefault="003F7F46">
            <w:pPr>
              <w:pStyle w:val="TableParagraph"/>
              <w:rPr>
                <w:sz w:val="20"/>
              </w:rPr>
            </w:pPr>
            <w:r>
              <w:rPr>
                <w:sz w:val="20"/>
              </w:rPr>
              <w:t>LA17505-</w:t>
            </w:r>
            <w:r>
              <w:rPr>
                <w:spacing w:val="-10"/>
                <w:sz w:val="20"/>
              </w:rPr>
              <w:t>1</w:t>
            </w:r>
          </w:p>
        </w:tc>
        <w:tc>
          <w:tcPr>
            <w:tcW w:w="2243" w:type="dxa"/>
          </w:tcPr>
          <w:p w14:paraId="3B5C40B2" w14:textId="77777777" w:rsidR="00B440BA" w:rsidRDefault="003F7F46">
            <w:pPr>
              <w:pStyle w:val="TableParagraph"/>
              <w:rPr>
                <w:sz w:val="20"/>
              </w:rPr>
            </w:pPr>
            <w:r>
              <w:rPr>
                <w:spacing w:val="-2"/>
                <w:sz w:val="20"/>
              </w:rPr>
              <w:t>LOINC</w:t>
            </w:r>
          </w:p>
        </w:tc>
        <w:tc>
          <w:tcPr>
            <w:tcW w:w="4486" w:type="dxa"/>
          </w:tcPr>
          <w:p w14:paraId="3B5C40B3" w14:textId="77777777" w:rsidR="00B440BA" w:rsidRDefault="003F7F46">
            <w:pPr>
              <w:pStyle w:val="TableParagraph"/>
              <w:rPr>
                <w:sz w:val="20"/>
              </w:rPr>
            </w:pPr>
            <w:r>
              <w:rPr>
                <w:spacing w:val="-2"/>
                <w:sz w:val="20"/>
              </w:rPr>
              <w:t>Environmental-heat</w:t>
            </w:r>
            <w:r>
              <w:rPr>
                <w:spacing w:val="18"/>
                <w:sz w:val="20"/>
              </w:rPr>
              <w:t xml:space="preserve"> </w:t>
            </w:r>
            <w:r>
              <w:rPr>
                <w:spacing w:val="-2"/>
                <w:sz w:val="20"/>
              </w:rPr>
              <w:t>stroke/hyperthermia</w:t>
            </w:r>
          </w:p>
        </w:tc>
      </w:tr>
      <w:tr w:rsidR="00B440BA" w14:paraId="3B5C40B8" w14:textId="77777777">
        <w:trPr>
          <w:trHeight w:val="360"/>
        </w:trPr>
        <w:tc>
          <w:tcPr>
            <w:tcW w:w="2243" w:type="dxa"/>
          </w:tcPr>
          <w:p w14:paraId="3B5C40B5" w14:textId="77777777" w:rsidR="00B440BA" w:rsidRDefault="003F7F46">
            <w:pPr>
              <w:pStyle w:val="TableParagraph"/>
              <w:rPr>
                <w:sz w:val="20"/>
              </w:rPr>
            </w:pPr>
            <w:r>
              <w:rPr>
                <w:sz w:val="20"/>
              </w:rPr>
              <w:t>LA17506-</w:t>
            </w:r>
            <w:r>
              <w:rPr>
                <w:spacing w:val="-10"/>
                <w:sz w:val="20"/>
              </w:rPr>
              <w:t>9</w:t>
            </w:r>
          </w:p>
        </w:tc>
        <w:tc>
          <w:tcPr>
            <w:tcW w:w="2243" w:type="dxa"/>
          </w:tcPr>
          <w:p w14:paraId="3B5C40B6" w14:textId="77777777" w:rsidR="00B440BA" w:rsidRDefault="003F7F46">
            <w:pPr>
              <w:pStyle w:val="TableParagraph"/>
              <w:rPr>
                <w:sz w:val="20"/>
              </w:rPr>
            </w:pPr>
            <w:r>
              <w:rPr>
                <w:spacing w:val="-2"/>
                <w:sz w:val="20"/>
              </w:rPr>
              <w:t>LOINC</w:t>
            </w:r>
          </w:p>
        </w:tc>
        <w:tc>
          <w:tcPr>
            <w:tcW w:w="4486" w:type="dxa"/>
          </w:tcPr>
          <w:p w14:paraId="3B5C40B7" w14:textId="77777777" w:rsidR="00B440BA" w:rsidRDefault="003F7F46">
            <w:pPr>
              <w:pStyle w:val="TableParagraph"/>
              <w:rPr>
                <w:sz w:val="20"/>
              </w:rPr>
            </w:pPr>
            <w:r>
              <w:rPr>
                <w:spacing w:val="-2"/>
                <w:sz w:val="20"/>
              </w:rPr>
              <w:t>Environmental-hypothermia</w:t>
            </w:r>
          </w:p>
        </w:tc>
      </w:tr>
      <w:tr w:rsidR="00B440BA" w14:paraId="3B5C40BC" w14:textId="77777777">
        <w:trPr>
          <w:trHeight w:val="360"/>
        </w:trPr>
        <w:tc>
          <w:tcPr>
            <w:tcW w:w="2243" w:type="dxa"/>
          </w:tcPr>
          <w:p w14:paraId="3B5C40B9" w14:textId="77777777" w:rsidR="00B440BA" w:rsidRDefault="003F7F46">
            <w:pPr>
              <w:pStyle w:val="TableParagraph"/>
              <w:rPr>
                <w:sz w:val="20"/>
              </w:rPr>
            </w:pPr>
            <w:r>
              <w:rPr>
                <w:sz w:val="20"/>
              </w:rPr>
              <w:t>LA17507-</w:t>
            </w:r>
            <w:r>
              <w:rPr>
                <w:spacing w:val="-10"/>
                <w:sz w:val="20"/>
              </w:rPr>
              <w:t>7</w:t>
            </w:r>
          </w:p>
        </w:tc>
        <w:tc>
          <w:tcPr>
            <w:tcW w:w="2243" w:type="dxa"/>
          </w:tcPr>
          <w:p w14:paraId="3B5C40BA" w14:textId="77777777" w:rsidR="00B440BA" w:rsidRDefault="003F7F46">
            <w:pPr>
              <w:pStyle w:val="TableParagraph"/>
              <w:rPr>
                <w:sz w:val="20"/>
              </w:rPr>
            </w:pPr>
            <w:r>
              <w:rPr>
                <w:spacing w:val="-2"/>
                <w:sz w:val="20"/>
              </w:rPr>
              <w:t>LOINC</w:t>
            </w:r>
          </w:p>
        </w:tc>
        <w:tc>
          <w:tcPr>
            <w:tcW w:w="4486" w:type="dxa"/>
          </w:tcPr>
          <w:p w14:paraId="3B5C40BB" w14:textId="77777777" w:rsidR="00B440BA" w:rsidRDefault="003F7F46">
            <w:pPr>
              <w:pStyle w:val="TableParagraph"/>
              <w:rPr>
                <w:sz w:val="20"/>
              </w:rPr>
            </w:pPr>
            <w:r>
              <w:rPr>
                <w:sz w:val="20"/>
              </w:rPr>
              <w:t xml:space="preserve">Exposure-airway/inhalation </w:t>
            </w:r>
            <w:r>
              <w:rPr>
                <w:spacing w:val="-2"/>
                <w:sz w:val="20"/>
              </w:rPr>
              <w:t>irritants</w:t>
            </w:r>
          </w:p>
        </w:tc>
      </w:tr>
      <w:tr w:rsidR="00B440BA" w14:paraId="3B5C40C0" w14:textId="77777777">
        <w:trPr>
          <w:trHeight w:val="360"/>
        </w:trPr>
        <w:tc>
          <w:tcPr>
            <w:tcW w:w="2243" w:type="dxa"/>
          </w:tcPr>
          <w:p w14:paraId="3B5C40BD" w14:textId="77777777" w:rsidR="00B440BA" w:rsidRDefault="003F7F46">
            <w:pPr>
              <w:pStyle w:val="TableParagraph"/>
              <w:rPr>
                <w:sz w:val="20"/>
              </w:rPr>
            </w:pPr>
            <w:r>
              <w:rPr>
                <w:sz w:val="20"/>
              </w:rPr>
              <w:lastRenderedPageBreak/>
              <w:t>LA17508-</w:t>
            </w:r>
            <w:r>
              <w:rPr>
                <w:spacing w:val="-10"/>
                <w:sz w:val="20"/>
              </w:rPr>
              <w:t>5</w:t>
            </w:r>
          </w:p>
        </w:tc>
        <w:tc>
          <w:tcPr>
            <w:tcW w:w="2243" w:type="dxa"/>
          </w:tcPr>
          <w:p w14:paraId="3B5C40BE" w14:textId="77777777" w:rsidR="00B440BA" w:rsidRDefault="003F7F46">
            <w:pPr>
              <w:pStyle w:val="TableParagraph"/>
              <w:rPr>
                <w:sz w:val="20"/>
              </w:rPr>
            </w:pPr>
            <w:r>
              <w:rPr>
                <w:spacing w:val="-2"/>
                <w:sz w:val="20"/>
              </w:rPr>
              <w:t>LOINC</w:t>
            </w:r>
          </w:p>
        </w:tc>
        <w:tc>
          <w:tcPr>
            <w:tcW w:w="4486" w:type="dxa"/>
          </w:tcPr>
          <w:p w14:paraId="3B5C40BF" w14:textId="77777777" w:rsidR="00B440BA" w:rsidRDefault="003F7F46">
            <w:pPr>
              <w:pStyle w:val="TableParagraph"/>
              <w:rPr>
                <w:sz w:val="20"/>
              </w:rPr>
            </w:pPr>
            <w:r>
              <w:rPr>
                <w:spacing w:val="-2"/>
                <w:sz w:val="20"/>
              </w:rPr>
              <w:t>Exposure-biological/infectious</w:t>
            </w:r>
          </w:p>
        </w:tc>
      </w:tr>
      <w:tr w:rsidR="00B440BA" w14:paraId="3B5C40C4" w14:textId="77777777">
        <w:trPr>
          <w:trHeight w:val="360"/>
        </w:trPr>
        <w:tc>
          <w:tcPr>
            <w:tcW w:w="2243" w:type="dxa"/>
          </w:tcPr>
          <w:p w14:paraId="3B5C40C1" w14:textId="77777777" w:rsidR="00B440BA" w:rsidRDefault="003F7F46">
            <w:pPr>
              <w:pStyle w:val="TableParagraph"/>
              <w:rPr>
                <w:sz w:val="20"/>
              </w:rPr>
            </w:pPr>
            <w:r>
              <w:rPr>
                <w:sz w:val="20"/>
              </w:rPr>
              <w:t>LA17509-</w:t>
            </w:r>
            <w:r>
              <w:rPr>
                <w:spacing w:val="-10"/>
                <w:sz w:val="20"/>
              </w:rPr>
              <w:t>3</w:t>
            </w:r>
          </w:p>
        </w:tc>
        <w:tc>
          <w:tcPr>
            <w:tcW w:w="2243" w:type="dxa"/>
          </w:tcPr>
          <w:p w14:paraId="3B5C40C2" w14:textId="77777777" w:rsidR="00B440BA" w:rsidRDefault="003F7F46">
            <w:pPr>
              <w:pStyle w:val="TableParagraph"/>
              <w:rPr>
                <w:sz w:val="20"/>
              </w:rPr>
            </w:pPr>
            <w:r>
              <w:rPr>
                <w:spacing w:val="-2"/>
                <w:sz w:val="20"/>
              </w:rPr>
              <w:t>LOINC</w:t>
            </w:r>
          </w:p>
        </w:tc>
        <w:tc>
          <w:tcPr>
            <w:tcW w:w="4486" w:type="dxa"/>
          </w:tcPr>
          <w:p w14:paraId="3B5C40C3" w14:textId="77777777" w:rsidR="00B440BA" w:rsidRDefault="003F7F46">
            <w:pPr>
              <w:pStyle w:val="TableParagraph"/>
              <w:rPr>
                <w:sz w:val="20"/>
              </w:rPr>
            </w:pPr>
            <w:r>
              <w:rPr>
                <w:sz w:val="20"/>
              </w:rPr>
              <w:t xml:space="preserve">Exposure-blistering </w:t>
            </w:r>
            <w:r>
              <w:rPr>
                <w:spacing w:val="-2"/>
                <w:sz w:val="20"/>
              </w:rPr>
              <w:t>agents</w:t>
            </w:r>
          </w:p>
        </w:tc>
      </w:tr>
      <w:tr w:rsidR="00B440BA" w14:paraId="3B5C40C8" w14:textId="77777777">
        <w:trPr>
          <w:trHeight w:val="360"/>
        </w:trPr>
        <w:tc>
          <w:tcPr>
            <w:tcW w:w="2243" w:type="dxa"/>
          </w:tcPr>
          <w:p w14:paraId="3B5C40C5" w14:textId="77777777" w:rsidR="00B440BA" w:rsidRDefault="003F7F46">
            <w:pPr>
              <w:pStyle w:val="TableParagraph"/>
              <w:rPr>
                <w:sz w:val="20"/>
              </w:rPr>
            </w:pPr>
            <w:r>
              <w:rPr>
                <w:sz w:val="20"/>
              </w:rPr>
              <w:t>LA24135-</w:t>
            </w:r>
            <w:r>
              <w:rPr>
                <w:spacing w:val="-10"/>
                <w:sz w:val="20"/>
              </w:rPr>
              <w:t>8</w:t>
            </w:r>
          </w:p>
        </w:tc>
        <w:tc>
          <w:tcPr>
            <w:tcW w:w="2243" w:type="dxa"/>
          </w:tcPr>
          <w:p w14:paraId="3B5C40C6" w14:textId="77777777" w:rsidR="00B440BA" w:rsidRDefault="003F7F46">
            <w:pPr>
              <w:pStyle w:val="TableParagraph"/>
              <w:rPr>
                <w:sz w:val="20"/>
              </w:rPr>
            </w:pPr>
            <w:r>
              <w:rPr>
                <w:spacing w:val="-2"/>
                <w:sz w:val="20"/>
              </w:rPr>
              <w:t>LOINC</w:t>
            </w:r>
          </w:p>
        </w:tc>
        <w:tc>
          <w:tcPr>
            <w:tcW w:w="4486" w:type="dxa"/>
          </w:tcPr>
          <w:p w14:paraId="3B5C40C7" w14:textId="77777777" w:rsidR="00B440BA" w:rsidRDefault="003F7F46">
            <w:pPr>
              <w:pStyle w:val="TableParagraph"/>
              <w:rPr>
                <w:sz w:val="20"/>
              </w:rPr>
            </w:pPr>
            <w:r>
              <w:rPr>
                <w:sz w:val="20"/>
              </w:rPr>
              <w:t xml:space="preserve">Exposure-carbon </w:t>
            </w:r>
            <w:r>
              <w:rPr>
                <w:spacing w:val="-2"/>
                <w:sz w:val="20"/>
              </w:rPr>
              <w:t>monoxide</w:t>
            </w:r>
          </w:p>
        </w:tc>
      </w:tr>
      <w:tr w:rsidR="00B440BA" w14:paraId="3B5C40CC" w14:textId="77777777">
        <w:trPr>
          <w:trHeight w:val="360"/>
        </w:trPr>
        <w:tc>
          <w:tcPr>
            <w:tcW w:w="2243" w:type="dxa"/>
          </w:tcPr>
          <w:p w14:paraId="3B5C40C9" w14:textId="77777777" w:rsidR="00B440BA" w:rsidRDefault="003F7F46">
            <w:pPr>
              <w:pStyle w:val="TableParagraph"/>
              <w:rPr>
                <w:sz w:val="20"/>
              </w:rPr>
            </w:pPr>
            <w:r>
              <w:rPr>
                <w:sz w:val="20"/>
              </w:rPr>
              <w:t>LA17511-</w:t>
            </w:r>
            <w:r>
              <w:rPr>
                <w:spacing w:val="-10"/>
                <w:sz w:val="20"/>
              </w:rPr>
              <w:t>9</w:t>
            </w:r>
          </w:p>
        </w:tc>
        <w:tc>
          <w:tcPr>
            <w:tcW w:w="2243" w:type="dxa"/>
          </w:tcPr>
          <w:p w14:paraId="3B5C40CA" w14:textId="77777777" w:rsidR="00B440BA" w:rsidRDefault="003F7F46">
            <w:pPr>
              <w:pStyle w:val="TableParagraph"/>
              <w:rPr>
                <w:sz w:val="20"/>
              </w:rPr>
            </w:pPr>
            <w:r>
              <w:rPr>
                <w:spacing w:val="-2"/>
                <w:sz w:val="20"/>
              </w:rPr>
              <w:t>LOINC</w:t>
            </w:r>
          </w:p>
        </w:tc>
        <w:tc>
          <w:tcPr>
            <w:tcW w:w="4486" w:type="dxa"/>
          </w:tcPr>
          <w:p w14:paraId="3B5C40CB" w14:textId="77777777" w:rsidR="00B440BA" w:rsidRDefault="003F7F46">
            <w:pPr>
              <w:pStyle w:val="TableParagraph"/>
              <w:rPr>
                <w:sz w:val="20"/>
              </w:rPr>
            </w:pPr>
            <w:r>
              <w:rPr>
                <w:sz w:val="20"/>
              </w:rPr>
              <w:t>Exposure-chemicals</w:t>
            </w:r>
            <w:r>
              <w:rPr>
                <w:spacing w:val="-10"/>
                <w:sz w:val="20"/>
              </w:rPr>
              <w:t xml:space="preserve"> </w:t>
            </w:r>
            <w:r>
              <w:rPr>
                <w:sz w:val="20"/>
              </w:rPr>
              <w:t>to</w:t>
            </w:r>
            <w:r>
              <w:rPr>
                <w:spacing w:val="-8"/>
                <w:sz w:val="20"/>
              </w:rPr>
              <w:t xml:space="preserve"> </w:t>
            </w:r>
            <w:r>
              <w:rPr>
                <w:spacing w:val="-5"/>
                <w:sz w:val="20"/>
              </w:rPr>
              <w:t>eye</w:t>
            </w:r>
          </w:p>
        </w:tc>
      </w:tr>
      <w:tr w:rsidR="00B440BA" w14:paraId="3B5C40D0" w14:textId="77777777">
        <w:trPr>
          <w:trHeight w:val="360"/>
        </w:trPr>
        <w:tc>
          <w:tcPr>
            <w:tcW w:w="2243" w:type="dxa"/>
          </w:tcPr>
          <w:p w14:paraId="3B5C40CD" w14:textId="77777777" w:rsidR="00B440BA" w:rsidRDefault="003F7F46">
            <w:pPr>
              <w:pStyle w:val="TableParagraph"/>
              <w:rPr>
                <w:sz w:val="20"/>
              </w:rPr>
            </w:pPr>
            <w:r>
              <w:rPr>
                <w:sz w:val="20"/>
              </w:rPr>
              <w:t>LA17512-</w:t>
            </w:r>
            <w:r>
              <w:rPr>
                <w:spacing w:val="-10"/>
                <w:sz w:val="20"/>
              </w:rPr>
              <w:t>7</w:t>
            </w:r>
          </w:p>
        </w:tc>
        <w:tc>
          <w:tcPr>
            <w:tcW w:w="2243" w:type="dxa"/>
          </w:tcPr>
          <w:p w14:paraId="3B5C40CE" w14:textId="77777777" w:rsidR="00B440BA" w:rsidRDefault="003F7F46">
            <w:pPr>
              <w:pStyle w:val="TableParagraph"/>
              <w:rPr>
                <w:sz w:val="20"/>
              </w:rPr>
            </w:pPr>
            <w:r>
              <w:rPr>
                <w:spacing w:val="-2"/>
                <w:sz w:val="20"/>
              </w:rPr>
              <w:t>LOINC</w:t>
            </w:r>
          </w:p>
        </w:tc>
        <w:tc>
          <w:tcPr>
            <w:tcW w:w="4486" w:type="dxa"/>
          </w:tcPr>
          <w:p w14:paraId="3B5C40CF" w14:textId="77777777" w:rsidR="00B440BA" w:rsidRDefault="003F7F46">
            <w:pPr>
              <w:pStyle w:val="TableParagraph"/>
              <w:rPr>
                <w:sz w:val="20"/>
              </w:rPr>
            </w:pPr>
            <w:r>
              <w:rPr>
                <w:spacing w:val="-2"/>
                <w:sz w:val="20"/>
              </w:rPr>
              <w:t>Exposure-cyanide</w:t>
            </w:r>
          </w:p>
        </w:tc>
      </w:tr>
      <w:tr w:rsidR="00B440BA" w14:paraId="3B5C40D4" w14:textId="77777777">
        <w:trPr>
          <w:trHeight w:val="360"/>
        </w:trPr>
        <w:tc>
          <w:tcPr>
            <w:tcW w:w="2243" w:type="dxa"/>
          </w:tcPr>
          <w:p w14:paraId="3B5C40D1" w14:textId="77777777" w:rsidR="00B440BA" w:rsidRDefault="003F7F46">
            <w:pPr>
              <w:pStyle w:val="TableParagraph"/>
              <w:rPr>
                <w:sz w:val="20"/>
              </w:rPr>
            </w:pPr>
            <w:r>
              <w:rPr>
                <w:sz w:val="20"/>
              </w:rPr>
              <w:t>LA17513-</w:t>
            </w:r>
            <w:r>
              <w:rPr>
                <w:spacing w:val="-10"/>
                <w:sz w:val="20"/>
              </w:rPr>
              <w:t>5</w:t>
            </w:r>
          </w:p>
        </w:tc>
        <w:tc>
          <w:tcPr>
            <w:tcW w:w="2243" w:type="dxa"/>
          </w:tcPr>
          <w:p w14:paraId="3B5C40D2" w14:textId="77777777" w:rsidR="00B440BA" w:rsidRDefault="003F7F46">
            <w:pPr>
              <w:pStyle w:val="TableParagraph"/>
              <w:rPr>
                <w:sz w:val="20"/>
              </w:rPr>
            </w:pPr>
            <w:r>
              <w:rPr>
                <w:spacing w:val="-2"/>
                <w:sz w:val="20"/>
              </w:rPr>
              <w:t>LOINC</w:t>
            </w:r>
          </w:p>
        </w:tc>
        <w:tc>
          <w:tcPr>
            <w:tcW w:w="4486" w:type="dxa"/>
          </w:tcPr>
          <w:p w14:paraId="3B5C40D3" w14:textId="77777777" w:rsidR="00B440BA" w:rsidRDefault="003F7F46">
            <w:pPr>
              <w:pStyle w:val="TableParagraph"/>
              <w:rPr>
                <w:sz w:val="20"/>
              </w:rPr>
            </w:pPr>
            <w:r>
              <w:rPr>
                <w:spacing w:val="-2"/>
                <w:sz w:val="20"/>
              </w:rPr>
              <w:t>Exposure-explosive/blast</w:t>
            </w:r>
            <w:r>
              <w:rPr>
                <w:spacing w:val="24"/>
                <w:sz w:val="20"/>
              </w:rPr>
              <w:t xml:space="preserve"> </w:t>
            </w:r>
            <w:r>
              <w:rPr>
                <w:spacing w:val="-2"/>
                <w:sz w:val="20"/>
              </w:rPr>
              <w:t>injury</w:t>
            </w:r>
          </w:p>
        </w:tc>
      </w:tr>
      <w:tr w:rsidR="00B440BA" w14:paraId="3B5C40D8" w14:textId="77777777">
        <w:trPr>
          <w:trHeight w:val="360"/>
        </w:trPr>
        <w:tc>
          <w:tcPr>
            <w:tcW w:w="2243" w:type="dxa"/>
          </w:tcPr>
          <w:p w14:paraId="3B5C40D5" w14:textId="77777777" w:rsidR="00B440BA" w:rsidRDefault="003F7F46">
            <w:pPr>
              <w:pStyle w:val="TableParagraph"/>
              <w:rPr>
                <w:sz w:val="20"/>
              </w:rPr>
            </w:pPr>
            <w:r>
              <w:rPr>
                <w:sz w:val="20"/>
              </w:rPr>
              <w:t>LA17514-</w:t>
            </w:r>
            <w:r>
              <w:rPr>
                <w:spacing w:val="-10"/>
                <w:sz w:val="20"/>
              </w:rPr>
              <w:t>3</w:t>
            </w:r>
          </w:p>
        </w:tc>
        <w:tc>
          <w:tcPr>
            <w:tcW w:w="2243" w:type="dxa"/>
          </w:tcPr>
          <w:p w14:paraId="3B5C40D6" w14:textId="77777777" w:rsidR="00B440BA" w:rsidRDefault="003F7F46">
            <w:pPr>
              <w:pStyle w:val="TableParagraph"/>
              <w:rPr>
                <w:sz w:val="20"/>
              </w:rPr>
            </w:pPr>
            <w:r>
              <w:rPr>
                <w:spacing w:val="-2"/>
                <w:sz w:val="20"/>
              </w:rPr>
              <w:t>LOINC</w:t>
            </w:r>
          </w:p>
        </w:tc>
        <w:tc>
          <w:tcPr>
            <w:tcW w:w="4486" w:type="dxa"/>
          </w:tcPr>
          <w:p w14:paraId="3B5C40D7" w14:textId="77777777" w:rsidR="00B440BA" w:rsidRDefault="003F7F46">
            <w:pPr>
              <w:pStyle w:val="TableParagraph"/>
              <w:rPr>
                <w:sz w:val="20"/>
              </w:rPr>
            </w:pPr>
            <w:r>
              <w:rPr>
                <w:spacing w:val="-2"/>
                <w:sz w:val="20"/>
              </w:rPr>
              <w:t>Exposure-nerve</w:t>
            </w:r>
            <w:r>
              <w:rPr>
                <w:spacing w:val="14"/>
                <w:sz w:val="20"/>
              </w:rPr>
              <w:t xml:space="preserve"> </w:t>
            </w:r>
            <w:r>
              <w:rPr>
                <w:spacing w:val="-2"/>
                <w:sz w:val="20"/>
              </w:rPr>
              <w:t>agents</w:t>
            </w:r>
          </w:p>
        </w:tc>
      </w:tr>
      <w:tr w:rsidR="00B440BA" w14:paraId="3B5C40DC" w14:textId="77777777">
        <w:trPr>
          <w:trHeight w:val="360"/>
        </w:trPr>
        <w:tc>
          <w:tcPr>
            <w:tcW w:w="2243" w:type="dxa"/>
          </w:tcPr>
          <w:p w14:paraId="3B5C40D9" w14:textId="77777777" w:rsidR="00B440BA" w:rsidRDefault="003F7F46">
            <w:pPr>
              <w:pStyle w:val="TableParagraph"/>
              <w:rPr>
                <w:sz w:val="20"/>
              </w:rPr>
            </w:pPr>
            <w:r>
              <w:rPr>
                <w:sz w:val="20"/>
              </w:rPr>
              <w:t>LA17515-</w:t>
            </w:r>
            <w:r>
              <w:rPr>
                <w:spacing w:val="-10"/>
                <w:sz w:val="20"/>
              </w:rPr>
              <w:t>0</w:t>
            </w:r>
          </w:p>
        </w:tc>
        <w:tc>
          <w:tcPr>
            <w:tcW w:w="2243" w:type="dxa"/>
          </w:tcPr>
          <w:p w14:paraId="3B5C40DA" w14:textId="77777777" w:rsidR="00B440BA" w:rsidRDefault="003F7F46">
            <w:pPr>
              <w:pStyle w:val="TableParagraph"/>
              <w:rPr>
                <w:sz w:val="20"/>
              </w:rPr>
            </w:pPr>
            <w:r>
              <w:rPr>
                <w:spacing w:val="-2"/>
                <w:sz w:val="20"/>
              </w:rPr>
              <w:t>LOINC</w:t>
            </w:r>
          </w:p>
        </w:tc>
        <w:tc>
          <w:tcPr>
            <w:tcW w:w="4486" w:type="dxa"/>
          </w:tcPr>
          <w:p w14:paraId="3B5C40DB" w14:textId="77777777" w:rsidR="00B440BA" w:rsidRDefault="003F7F46">
            <w:pPr>
              <w:pStyle w:val="TableParagraph"/>
              <w:rPr>
                <w:sz w:val="20"/>
              </w:rPr>
            </w:pPr>
            <w:r>
              <w:rPr>
                <w:spacing w:val="-2"/>
                <w:sz w:val="20"/>
              </w:rPr>
              <w:t>Exposure-radiologic</w:t>
            </w:r>
            <w:r>
              <w:rPr>
                <w:spacing w:val="19"/>
                <w:sz w:val="20"/>
              </w:rPr>
              <w:t xml:space="preserve"> </w:t>
            </w:r>
            <w:r>
              <w:rPr>
                <w:spacing w:val="-2"/>
                <w:sz w:val="20"/>
              </w:rPr>
              <w:t>agents</w:t>
            </w:r>
          </w:p>
        </w:tc>
      </w:tr>
      <w:tr w:rsidR="00B440BA" w14:paraId="3B5C40E0" w14:textId="77777777">
        <w:trPr>
          <w:trHeight w:val="360"/>
        </w:trPr>
        <w:tc>
          <w:tcPr>
            <w:tcW w:w="2243" w:type="dxa"/>
          </w:tcPr>
          <w:p w14:paraId="3B5C40DD" w14:textId="77777777" w:rsidR="00B440BA" w:rsidRDefault="003F7F46">
            <w:pPr>
              <w:pStyle w:val="TableParagraph"/>
              <w:rPr>
                <w:sz w:val="20"/>
              </w:rPr>
            </w:pPr>
            <w:r>
              <w:rPr>
                <w:sz w:val="20"/>
              </w:rPr>
              <w:t>LA17516-</w:t>
            </w:r>
            <w:r>
              <w:rPr>
                <w:spacing w:val="-10"/>
                <w:sz w:val="20"/>
              </w:rPr>
              <w:t>8</w:t>
            </w:r>
          </w:p>
        </w:tc>
        <w:tc>
          <w:tcPr>
            <w:tcW w:w="2243" w:type="dxa"/>
          </w:tcPr>
          <w:p w14:paraId="3B5C40DE" w14:textId="77777777" w:rsidR="00B440BA" w:rsidRDefault="003F7F46">
            <w:pPr>
              <w:pStyle w:val="TableParagraph"/>
              <w:rPr>
                <w:sz w:val="20"/>
              </w:rPr>
            </w:pPr>
            <w:r>
              <w:rPr>
                <w:spacing w:val="-2"/>
                <w:sz w:val="20"/>
              </w:rPr>
              <w:t>LOINC</w:t>
            </w:r>
          </w:p>
        </w:tc>
        <w:tc>
          <w:tcPr>
            <w:tcW w:w="4486" w:type="dxa"/>
          </w:tcPr>
          <w:p w14:paraId="3B5C40DF" w14:textId="77777777" w:rsidR="00B440BA" w:rsidRDefault="003F7F46">
            <w:pPr>
              <w:pStyle w:val="TableParagraph"/>
              <w:rPr>
                <w:sz w:val="20"/>
              </w:rPr>
            </w:pPr>
            <w:r>
              <w:rPr>
                <w:sz w:val="20"/>
              </w:rPr>
              <w:t xml:space="preserve">General-back </w:t>
            </w:r>
            <w:r>
              <w:rPr>
                <w:spacing w:val="-4"/>
                <w:sz w:val="20"/>
              </w:rPr>
              <w:t>pain</w:t>
            </w:r>
          </w:p>
        </w:tc>
      </w:tr>
      <w:tr w:rsidR="00B440BA" w14:paraId="3B5C40E4" w14:textId="77777777">
        <w:trPr>
          <w:trHeight w:val="360"/>
        </w:trPr>
        <w:tc>
          <w:tcPr>
            <w:tcW w:w="2243" w:type="dxa"/>
          </w:tcPr>
          <w:p w14:paraId="3B5C40E1" w14:textId="77777777" w:rsidR="00B440BA" w:rsidRDefault="003F7F46">
            <w:pPr>
              <w:pStyle w:val="TableParagraph"/>
              <w:rPr>
                <w:sz w:val="20"/>
              </w:rPr>
            </w:pPr>
            <w:r>
              <w:rPr>
                <w:sz w:val="20"/>
              </w:rPr>
              <w:t>LA17517-</w:t>
            </w:r>
            <w:r>
              <w:rPr>
                <w:spacing w:val="-10"/>
                <w:sz w:val="20"/>
              </w:rPr>
              <w:t>6</w:t>
            </w:r>
          </w:p>
        </w:tc>
        <w:tc>
          <w:tcPr>
            <w:tcW w:w="2243" w:type="dxa"/>
          </w:tcPr>
          <w:p w14:paraId="3B5C40E2" w14:textId="77777777" w:rsidR="00B440BA" w:rsidRDefault="003F7F46">
            <w:pPr>
              <w:pStyle w:val="TableParagraph"/>
              <w:rPr>
                <w:sz w:val="20"/>
              </w:rPr>
            </w:pPr>
            <w:r>
              <w:rPr>
                <w:spacing w:val="-2"/>
                <w:sz w:val="20"/>
              </w:rPr>
              <w:t>LOINC</w:t>
            </w:r>
          </w:p>
        </w:tc>
        <w:tc>
          <w:tcPr>
            <w:tcW w:w="4486" w:type="dxa"/>
          </w:tcPr>
          <w:p w14:paraId="3B5C40E3" w14:textId="77777777" w:rsidR="00B440BA" w:rsidRDefault="003F7F46">
            <w:pPr>
              <w:pStyle w:val="TableParagraph"/>
              <w:rPr>
                <w:sz w:val="20"/>
              </w:rPr>
            </w:pPr>
            <w:r>
              <w:rPr>
                <w:spacing w:val="-2"/>
                <w:sz w:val="20"/>
              </w:rPr>
              <w:t>General-behavioral/patient</w:t>
            </w:r>
            <w:r>
              <w:rPr>
                <w:spacing w:val="26"/>
                <w:sz w:val="20"/>
              </w:rPr>
              <w:t xml:space="preserve"> </w:t>
            </w:r>
            <w:r>
              <w:rPr>
                <w:spacing w:val="-2"/>
                <w:sz w:val="20"/>
              </w:rPr>
              <w:t>restraint</w:t>
            </w:r>
          </w:p>
        </w:tc>
      </w:tr>
      <w:tr w:rsidR="00B440BA" w14:paraId="3B5C40E8" w14:textId="77777777">
        <w:trPr>
          <w:trHeight w:val="360"/>
        </w:trPr>
        <w:tc>
          <w:tcPr>
            <w:tcW w:w="2243" w:type="dxa"/>
          </w:tcPr>
          <w:p w14:paraId="3B5C40E5" w14:textId="77777777" w:rsidR="00B440BA" w:rsidRDefault="003F7F46">
            <w:pPr>
              <w:pStyle w:val="TableParagraph"/>
              <w:rPr>
                <w:sz w:val="20"/>
              </w:rPr>
            </w:pPr>
            <w:r>
              <w:rPr>
                <w:sz w:val="20"/>
              </w:rPr>
              <w:t>LA17518-</w:t>
            </w:r>
            <w:r>
              <w:rPr>
                <w:spacing w:val="-10"/>
                <w:sz w:val="20"/>
              </w:rPr>
              <w:t>4</w:t>
            </w:r>
          </w:p>
        </w:tc>
        <w:tc>
          <w:tcPr>
            <w:tcW w:w="2243" w:type="dxa"/>
          </w:tcPr>
          <w:p w14:paraId="3B5C40E6" w14:textId="77777777" w:rsidR="00B440BA" w:rsidRDefault="003F7F46">
            <w:pPr>
              <w:pStyle w:val="TableParagraph"/>
              <w:rPr>
                <w:sz w:val="20"/>
              </w:rPr>
            </w:pPr>
            <w:r>
              <w:rPr>
                <w:spacing w:val="-2"/>
                <w:sz w:val="20"/>
              </w:rPr>
              <w:t>LOINC</w:t>
            </w:r>
          </w:p>
        </w:tc>
        <w:tc>
          <w:tcPr>
            <w:tcW w:w="4486" w:type="dxa"/>
          </w:tcPr>
          <w:p w14:paraId="3B5C40E7" w14:textId="77777777" w:rsidR="00B440BA" w:rsidRDefault="003F7F46">
            <w:pPr>
              <w:pStyle w:val="TableParagraph"/>
              <w:rPr>
                <w:sz w:val="20"/>
              </w:rPr>
            </w:pPr>
            <w:r>
              <w:rPr>
                <w:spacing w:val="-2"/>
                <w:sz w:val="20"/>
              </w:rPr>
              <w:t>General-dental</w:t>
            </w:r>
            <w:r>
              <w:rPr>
                <w:spacing w:val="14"/>
                <w:sz w:val="20"/>
              </w:rPr>
              <w:t xml:space="preserve"> </w:t>
            </w:r>
            <w:r>
              <w:rPr>
                <w:spacing w:val="-2"/>
                <w:sz w:val="20"/>
              </w:rPr>
              <w:t>problems</w:t>
            </w:r>
          </w:p>
        </w:tc>
      </w:tr>
      <w:tr w:rsidR="00B440BA" w14:paraId="3B5C40EC" w14:textId="77777777">
        <w:trPr>
          <w:trHeight w:val="360"/>
        </w:trPr>
        <w:tc>
          <w:tcPr>
            <w:tcW w:w="2243" w:type="dxa"/>
          </w:tcPr>
          <w:p w14:paraId="3B5C40E9" w14:textId="77777777" w:rsidR="00B440BA" w:rsidRDefault="003F7F46">
            <w:pPr>
              <w:pStyle w:val="TableParagraph"/>
              <w:rPr>
                <w:sz w:val="20"/>
              </w:rPr>
            </w:pPr>
            <w:r>
              <w:rPr>
                <w:sz w:val="20"/>
              </w:rPr>
              <w:t>LA17519-</w:t>
            </w:r>
            <w:r>
              <w:rPr>
                <w:spacing w:val="-10"/>
                <w:sz w:val="20"/>
              </w:rPr>
              <w:t>2</w:t>
            </w:r>
          </w:p>
        </w:tc>
        <w:tc>
          <w:tcPr>
            <w:tcW w:w="2243" w:type="dxa"/>
          </w:tcPr>
          <w:p w14:paraId="3B5C40EA" w14:textId="77777777" w:rsidR="00B440BA" w:rsidRDefault="003F7F46">
            <w:pPr>
              <w:pStyle w:val="TableParagraph"/>
              <w:rPr>
                <w:sz w:val="20"/>
              </w:rPr>
            </w:pPr>
            <w:r>
              <w:rPr>
                <w:spacing w:val="-2"/>
                <w:sz w:val="20"/>
              </w:rPr>
              <w:t>LOINC</w:t>
            </w:r>
          </w:p>
        </w:tc>
        <w:tc>
          <w:tcPr>
            <w:tcW w:w="4486" w:type="dxa"/>
          </w:tcPr>
          <w:p w14:paraId="3B5C40EB" w14:textId="77777777" w:rsidR="00B440BA" w:rsidRDefault="003F7F46">
            <w:pPr>
              <w:pStyle w:val="TableParagraph"/>
              <w:rPr>
                <w:sz w:val="20"/>
              </w:rPr>
            </w:pPr>
            <w:r>
              <w:rPr>
                <w:spacing w:val="-2"/>
                <w:sz w:val="20"/>
              </w:rPr>
              <w:t>General-epistaxis</w:t>
            </w:r>
          </w:p>
        </w:tc>
      </w:tr>
      <w:tr w:rsidR="00B440BA" w14:paraId="3B5C40F0" w14:textId="77777777">
        <w:trPr>
          <w:trHeight w:val="360"/>
        </w:trPr>
        <w:tc>
          <w:tcPr>
            <w:tcW w:w="2243" w:type="dxa"/>
          </w:tcPr>
          <w:p w14:paraId="3B5C40ED" w14:textId="77777777" w:rsidR="00B440BA" w:rsidRDefault="003F7F46">
            <w:pPr>
              <w:pStyle w:val="TableParagraph"/>
              <w:rPr>
                <w:sz w:val="20"/>
              </w:rPr>
            </w:pPr>
            <w:r>
              <w:rPr>
                <w:sz w:val="20"/>
              </w:rPr>
              <w:t>LA17520-</w:t>
            </w:r>
            <w:r>
              <w:rPr>
                <w:spacing w:val="-10"/>
                <w:sz w:val="20"/>
              </w:rPr>
              <w:t>0</w:t>
            </w:r>
          </w:p>
        </w:tc>
        <w:tc>
          <w:tcPr>
            <w:tcW w:w="2243" w:type="dxa"/>
          </w:tcPr>
          <w:p w14:paraId="3B5C40EE" w14:textId="77777777" w:rsidR="00B440BA" w:rsidRDefault="003F7F46">
            <w:pPr>
              <w:pStyle w:val="TableParagraph"/>
              <w:rPr>
                <w:sz w:val="20"/>
              </w:rPr>
            </w:pPr>
            <w:r>
              <w:rPr>
                <w:spacing w:val="-2"/>
                <w:sz w:val="20"/>
              </w:rPr>
              <w:t>LOINC</w:t>
            </w:r>
          </w:p>
        </w:tc>
        <w:tc>
          <w:tcPr>
            <w:tcW w:w="4486" w:type="dxa"/>
          </w:tcPr>
          <w:p w14:paraId="3B5C40EF" w14:textId="77777777" w:rsidR="00B440BA" w:rsidRDefault="003F7F46">
            <w:pPr>
              <w:pStyle w:val="TableParagraph"/>
              <w:rPr>
                <w:sz w:val="20"/>
              </w:rPr>
            </w:pPr>
            <w:r>
              <w:rPr>
                <w:sz w:val="20"/>
              </w:rPr>
              <w:t>General-</w:t>
            </w:r>
            <w:r>
              <w:rPr>
                <w:spacing w:val="-2"/>
                <w:sz w:val="20"/>
              </w:rPr>
              <w:t>fever</w:t>
            </w:r>
          </w:p>
        </w:tc>
      </w:tr>
      <w:tr w:rsidR="00B440BA" w14:paraId="3B5C40F4" w14:textId="77777777">
        <w:trPr>
          <w:trHeight w:val="360"/>
        </w:trPr>
        <w:tc>
          <w:tcPr>
            <w:tcW w:w="2243" w:type="dxa"/>
          </w:tcPr>
          <w:p w14:paraId="3B5C40F1" w14:textId="77777777" w:rsidR="00B440BA" w:rsidRDefault="003F7F46">
            <w:pPr>
              <w:pStyle w:val="TableParagraph"/>
              <w:rPr>
                <w:sz w:val="20"/>
              </w:rPr>
            </w:pPr>
            <w:r>
              <w:rPr>
                <w:sz w:val="20"/>
              </w:rPr>
              <w:t>LA17521-</w:t>
            </w:r>
            <w:r>
              <w:rPr>
                <w:spacing w:val="-10"/>
                <w:sz w:val="20"/>
              </w:rPr>
              <w:t>8</w:t>
            </w:r>
          </w:p>
        </w:tc>
        <w:tc>
          <w:tcPr>
            <w:tcW w:w="2243" w:type="dxa"/>
          </w:tcPr>
          <w:p w14:paraId="3B5C40F2" w14:textId="77777777" w:rsidR="00B440BA" w:rsidRDefault="003F7F46">
            <w:pPr>
              <w:pStyle w:val="TableParagraph"/>
              <w:rPr>
                <w:sz w:val="20"/>
              </w:rPr>
            </w:pPr>
            <w:r>
              <w:rPr>
                <w:spacing w:val="-2"/>
                <w:sz w:val="20"/>
              </w:rPr>
              <w:t>LOINC</w:t>
            </w:r>
          </w:p>
        </w:tc>
        <w:tc>
          <w:tcPr>
            <w:tcW w:w="4486" w:type="dxa"/>
          </w:tcPr>
          <w:p w14:paraId="3B5C40F3" w14:textId="77777777" w:rsidR="00B440BA" w:rsidRDefault="003F7F46">
            <w:pPr>
              <w:pStyle w:val="TableParagraph"/>
              <w:rPr>
                <w:sz w:val="20"/>
              </w:rPr>
            </w:pPr>
            <w:r>
              <w:rPr>
                <w:sz w:val="20"/>
              </w:rPr>
              <w:t>General-individualized</w:t>
            </w:r>
            <w:r>
              <w:rPr>
                <w:spacing w:val="-4"/>
                <w:sz w:val="20"/>
              </w:rPr>
              <w:t xml:space="preserve"> </w:t>
            </w:r>
            <w:r>
              <w:rPr>
                <w:sz w:val="20"/>
              </w:rPr>
              <w:t>patient</w:t>
            </w:r>
            <w:r>
              <w:rPr>
                <w:spacing w:val="-3"/>
                <w:sz w:val="20"/>
              </w:rPr>
              <w:t xml:space="preserve"> </w:t>
            </w:r>
            <w:r>
              <w:rPr>
                <w:spacing w:val="-2"/>
                <w:sz w:val="20"/>
              </w:rPr>
              <w:t>protocol</w:t>
            </w:r>
          </w:p>
        </w:tc>
      </w:tr>
      <w:tr w:rsidR="00B440BA" w14:paraId="3B5C40F8" w14:textId="77777777">
        <w:trPr>
          <w:trHeight w:val="360"/>
        </w:trPr>
        <w:tc>
          <w:tcPr>
            <w:tcW w:w="2243" w:type="dxa"/>
          </w:tcPr>
          <w:p w14:paraId="3B5C40F5" w14:textId="77777777" w:rsidR="00B440BA" w:rsidRDefault="003F7F46">
            <w:pPr>
              <w:pStyle w:val="TableParagraph"/>
              <w:rPr>
                <w:sz w:val="20"/>
              </w:rPr>
            </w:pPr>
            <w:r>
              <w:rPr>
                <w:sz w:val="20"/>
              </w:rPr>
              <w:t>LA17522-</w:t>
            </w:r>
            <w:r>
              <w:rPr>
                <w:spacing w:val="-10"/>
                <w:sz w:val="20"/>
              </w:rPr>
              <w:t>6</w:t>
            </w:r>
          </w:p>
        </w:tc>
        <w:tc>
          <w:tcPr>
            <w:tcW w:w="2243" w:type="dxa"/>
          </w:tcPr>
          <w:p w14:paraId="3B5C40F6" w14:textId="77777777" w:rsidR="00B440BA" w:rsidRDefault="003F7F46">
            <w:pPr>
              <w:pStyle w:val="TableParagraph"/>
              <w:rPr>
                <w:sz w:val="20"/>
              </w:rPr>
            </w:pPr>
            <w:r>
              <w:rPr>
                <w:spacing w:val="-2"/>
                <w:sz w:val="20"/>
              </w:rPr>
              <w:t>LOINC</w:t>
            </w:r>
          </w:p>
        </w:tc>
        <w:tc>
          <w:tcPr>
            <w:tcW w:w="4486" w:type="dxa"/>
          </w:tcPr>
          <w:p w14:paraId="3B5C40F7" w14:textId="77777777" w:rsidR="00B440BA" w:rsidRDefault="003F7F46">
            <w:pPr>
              <w:pStyle w:val="TableParagraph"/>
              <w:rPr>
                <w:sz w:val="20"/>
              </w:rPr>
            </w:pPr>
            <w:r>
              <w:rPr>
                <w:sz w:val="20"/>
              </w:rPr>
              <w:t>General-indwelling</w:t>
            </w:r>
            <w:r>
              <w:rPr>
                <w:spacing w:val="-4"/>
                <w:sz w:val="20"/>
              </w:rPr>
              <w:t xml:space="preserve"> </w:t>
            </w:r>
            <w:r>
              <w:rPr>
                <w:sz w:val="20"/>
              </w:rPr>
              <w:t>medical</w:t>
            </w:r>
            <w:r>
              <w:rPr>
                <w:spacing w:val="-3"/>
                <w:sz w:val="20"/>
              </w:rPr>
              <w:t xml:space="preserve"> </w:t>
            </w:r>
            <w:r>
              <w:rPr>
                <w:spacing w:val="-2"/>
                <w:sz w:val="20"/>
              </w:rPr>
              <w:t>devices/equipment</w:t>
            </w:r>
          </w:p>
        </w:tc>
      </w:tr>
      <w:tr w:rsidR="00B440BA" w14:paraId="3B5C40FC" w14:textId="77777777">
        <w:trPr>
          <w:trHeight w:val="360"/>
        </w:trPr>
        <w:tc>
          <w:tcPr>
            <w:tcW w:w="2243" w:type="dxa"/>
          </w:tcPr>
          <w:p w14:paraId="3B5C40F9" w14:textId="77777777" w:rsidR="00B440BA" w:rsidRDefault="003F7F46">
            <w:pPr>
              <w:pStyle w:val="TableParagraph"/>
              <w:rPr>
                <w:sz w:val="20"/>
              </w:rPr>
            </w:pPr>
            <w:r>
              <w:rPr>
                <w:sz w:val="20"/>
              </w:rPr>
              <w:t>LA17523-</w:t>
            </w:r>
            <w:r>
              <w:rPr>
                <w:spacing w:val="-10"/>
                <w:sz w:val="20"/>
              </w:rPr>
              <w:t>4</w:t>
            </w:r>
          </w:p>
        </w:tc>
        <w:tc>
          <w:tcPr>
            <w:tcW w:w="2243" w:type="dxa"/>
          </w:tcPr>
          <w:p w14:paraId="3B5C40FA" w14:textId="77777777" w:rsidR="00B440BA" w:rsidRDefault="003F7F46">
            <w:pPr>
              <w:pStyle w:val="TableParagraph"/>
              <w:rPr>
                <w:sz w:val="20"/>
              </w:rPr>
            </w:pPr>
            <w:r>
              <w:rPr>
                <w:spacing w:val="-2"/>
                <w:sz w:val="20"/>
              </w:rPr>
              <w:t>LOINC</w:t>
            </w:r>
          </w:p>
        </w:tc>
        <w:tc>
          <w:tcPr>
            <w:tcW w:w="4486" w:type="dxa"/>
          </w:tcPr>
          <w:p w14:paraId="3B5C40FB" w14:textId="77777777" w:rsidR="00B440BA" w:rsidRDefault="003F7F46">
            <w:pPr>
              <w:pStyle w:val="TableParagraph"/>
              <w:rPr>
                <w:sz w:val="20"/>
              </w:rPr>
            </w:pPr>
            <w:r>
              <w:rPr>
                <w:sz w:val="20"/>
              </w:rPr>
              <w:t>General-IV</w:t>
            </w:r>
            <w:r>
              <w:rPr>
                <w:spacing w:val="-10"/>
                <w:sz w:val="20"/>
              </w:rPr>
              <w:t xml:space="preserve"> </w:t>
            </w:r>
            <w:r>
              <w:rPr>
                <w:spacing w:val="-2"/>
                <w:sz w:val="20"/>
              </w:rPr>
              <w:t>access</w:t>
            </w:r>
          </w:p>
        </w:tc>
      </w:tr>
      <w:tr w:rsidR="00B440BA" w14:paraId="3B5C4100" w14:textId="77777777">
        <w:trPr>
          <w:trHeight w:val="360"/>
        </w:trPr>
        <w:tc>
          <w:tcPr>
            <w:tcW w:w="2243" w:type="dxa"/>
          </w:tcPr>
          <w:p w14:paraId="3B5C40FD" w14:textId="77777777" w:rsidR="00B440BA" w:rsidRDefault="003F7F46">
            <w:pPr>
              <w:pStyle w:val="TableParagraph"/>
              <w:rPr>
                <w:sz w:val="20"/>
              </w:rPr>
            </w:pPr>
            <w:r>
              <w:rPr>
                <w:sz w:val="20"/>
              </w:rPr>
              <w:t>LA17524-</w:t>
            </w:r>
            <w:r>
              <w:rPr>
                <w:spacing w:val="-10"/>
                <w:sz w:val="20"/>
              </w:rPr>
              <w:t>2</w:t>
            </w:r>
          </w:p>
        </w:tc>
        <w:tc>
          <w:tcPr>
            <w:tcW w:w="2243" w:type="dxa"/>
          </w:tcPr>
          <w:p w14:paraId="3B5C40FE" w14:textId="77777777" w:rsidR="00B440BA" w:rsidRDefault="003F7F46">
            <w:pPr>
              <w:pStyle w:val="TableParagraph"/>
              <w:rPr>
                <w:sz w:val="20"/>
              </w:rPr>
            </w:pPr>
            <w:r>
              <w:rPr>
                <w:spacing w:val="-2"/>
                <w:sz w:val="20"/>
              </w:rPr>
              <w:t>LOINC</w:t>
            </w:r>
          </w:p>
        </w:tc>
        <w:tc>
          <w:tcPr>
            <w:tcW w:w="4486" w:type="dxa"/>
          </w:tcPr>
          <w:p w14:paraId="3B5C40FF" w14:textId="77777777" w:rsidR="00B440BA" w:rsidRDefault="003F7F46">
            <w:pPr>
              <w:pStyle w:val="TableParagraph"/>
              <w:rPr>
                <w:sz w:val="20"/>
              </w:rPr>
            </w:pPr>
            <w:r>
              <w:rPr>
                <w:sz w:val="20"/>
              </w:rPr>
              <w:t>General-medical</w:t>
            </w:r>
            <w:r>
              <w:rPr>
                <w:spacing w:val="-13"/>
                <w:sz w:val="20"/>
              </w:rPr>
              <w:t xml:space="preserve"> </w:t>
            </w:r>
            <w:r>
              <w:rPr>
                <w:sz w:val="20"/>
              </w:rPr>
              <w:t>device</w:t>
            </w:r>
            <w:r>
              <w:rPr>
                <w:spacing w:val="-10"/>
                <w:sz w:val="20"/>
              </w:rPr>
              <w:t xml:space="preserve"> </w:t>
            </w:r>
            <w:r>
              <w:rPr>
                <w:spacing w:val="-2"/>
                <w:sz w:val="20"/>
              </w:rPr>
              <w:t>malfunction</w:t>
            </w:r>
          </w:p>
        </w:tc>
      </w:tr>
      <w:tr w:rsidR="00B440BA" w14:paraId="3B5C4104" w14:textId="77777777">
        <w:trPr>
          <w:trHeight w:val="360"/>
        </w:trPr>
        <w:tc>
          <w:tcPr>
            <w:tcW w:w="2243" w:type="dxa"/>
          </w:tcPr>
          <w:p w14:paraId="3B5C4101" w14:textId="77777777" w:rsidR="00B440BA" w:rsidRDefault="003F7F46">
            <w:pPr>
              <w:pStyle w:val="TableParagraph"/>
              <w:rPr>
                <w:sz w:val="20"/>
              </w:rPr>
            </w:pPr>
            <w:r>
              <w:rPr>
                <w:sz w:val="20"/>
              </w:rPr>
              <w:t>LA17525-</w:t>
            </w:r>
            <w:r>
              <w:rPr>
                <w:spacing w:val="-10"/>
                <w:sz w:val="20"/>
              </w:rPr>
              <w:t>9</w:t>
            </w:r>
          </w:p>
        </w:tc>
        <w:tc>
          <w:tcPr>
            <w:tcW w:w="2243" w:type="dxa"/>
          </w:tcPr>
          <w:p w14:paraId="3B5C4102" w14:textId="77777777" w:rsidR="00B440BA" w:rsidRDefault="003F7F46">
            <w:pPr>
              <w:pStyle w:val="TableParagraph"/>
              <w:rPr>
                <w:sz w:val="20"/>
              </w:rPr>
            </w:pPr>
            <w:r>
              <w:rPr>
                <w:spacing w:val="-2"/>
                <w:sz w:val="20"/>
              </w:rPr>
              <w:t>LOINC</w:t>
            </w:r>
          </w:p>
        </w:tc>
        <w:tc>
          <w:tcPr>
            <w:tcW w:w="4486" w:type="dxa"/>
          </w:tcPr>
          <w:p w14:paraId="3B5C4103" w14:textId="77777777" w:rsidR="00B440BA" w:rsidRDefault="003F7F46">
            <w:pPr>
              <w:pStyle w:val="TableParagraph"/>
              <w:rPr>
                <w:sz w:val="20"/>
              </w:rPr>
            </w:pPr>
            <w:r>
              <w:rPr>
                <w:sz w:val="20"/>
              </w:rPr>
              <w:t xml:space="preserve">General-pain </w:t>
            </w:r>
            <w:r>
              <w:rPr>
                <w:spacing w:val="-2"/>
                <w:sz w:val="20"/>
              </w:rPr>
              <w:t>control</w:t>
            </w:r>
          </w:p>
        </w:tc>
      </w:tr>
      <w:tr w:rsidR="00B440BA" w14:paraId="3B5C4108" w14:textId="77777777">
        <w:trPr>
          <w:trHeight w:val="360"/>
        </w:trPr>
        <w:tc>
          <w:tcPr>
            <w:tcW w:w="2243" w:type="dxa"/>
          </w:tcPr>
          <w:p w14:paraId="3B5C4105" w14:textId="77777777" w:rsidR="00B440BA" w:rsidRDefault="003F7F46">
            <w:pPr>
              <w:pStyle w:val="TableParagraph"/>
              <w:rPr>
                <w:sz w:val="20"/>
              </w:rPr>
            </w:pPr>
            <w:r>
              <w:rPr>
                <w:sz w:val="20"/>
              </w:rPr>
              <w:t>LA17526-</w:t>
            </w:r>
            <w:r>
              <w:rPr>
                <w:spacing w:val="-10"/>
                <w:sz w:val="20"/>
              </w:rPr>
              <w:t>7</w:t>
            </w:r>
          </w:p>
        </w:tc>
        <w:tc>
          <w:tcPr>
            <w:tcW w:w="2243" w:type="dxa"/>
          </w:tcPr>
          <w:p w14:paraId="3B5C4106" w14:textId="77777777" w:rsidR="00B440BA" w:rsidRDefault="003F7F46">
            <w:pPr>
              <w:pStyle w:val="TableParagraph"/>
              <w:rPr>
                <w:sz w:val="20"/>
              </w:rPr>
            </w:pPr>
            <w:r>
              <w:rPr>
                <w:spacing w:val="-2"/>
                <w:sz w:val="20"/>
              </w:rPr>
              <w:t>LOINC</w:t>
            </w:r>
          </w:p>
        </w:tc>
        <w:tc>
          <w:tcPr>
            <w:tcW w:w="4486" w:type="dxa"/>
          </w:tcPr>
          <w:p w14:paraId="3B5C4107" w14:textId="77777777" w:rsidR="00B440BA" w:rsidRDefault="003F7F46">
            <w:pPr>
              <w:pStyle w:val="TableParagraph"/>
              <w:rPr>
                <w:sz w:val="20"/>
              </w:rPr>
            </w:pPr>
            <w:r>
              <w:rPr>
                <w:spacing w:val="-2"/>
                <w:sz w:val="20"/>
              </w:rPr>
              <w:t>General-spinal</w:t>
            </w:r>
            <w:r>
              <w:rPr>
                <w:spacing w:val="14"/>
                <w:sz w:val="20"/>
              </w:rPr>
              <w:t xml:space="preserve"> </w:t>
            </w:r>
            <w:r>
              <w:rPr>
                <w:spacing w:val="-2"/>
                <w:sz w:val="20"/>
              </w:rPr>
              <w:t>immobilization/clearance</w:t>
            </w:r>
          </w:p>
        </w:tc>
      </w:tr>
      <w:tr w:rsidR="00B440BA" w14:paraId="3B5C410C" w14:textId="77777777">
        <w:trPr>
          <w:trHeight w:val="360"/>
        </w:trPr>
        <w:tc>
          <w:tcPr>
            <w:tcW w:w="2243" w:type="dxa"/>
          </w:tcPr>
          <w:p w14:paraId="3B5C4109" w14:textId="77777777" w:rsidR="00B440BA" w:rsidRDefault="003F7F46">
            <w:pPr>
              <w:pStyle w:val="TableParagraph"/>
              <w:rPr>
                <w:sz w:val="20"/>
              </w:rPr>
            </w:pPr>
            <w:r>
              <w:rPr>
                <w:sz w:val="20"/>
              </w:rPr>
              <w:t>LA17527-</w:t>
            </w:r>
            <w:r>
              <w:rPr>
                <w:spacing w:val="-10"/>
                <w:sz w:val="20"/>
              </w:rPr>
              <w:t>5</w:t>
            </w:r>
          </w:p>
        </w:tc>
        <w:tc>
          <w:tcPr>
            <w:tcW w:w="2243" w:type="dxa"/>
          </w:tcPr>
          <w:p w14:paraId="3B5C410A" w14:textId="77777777" w:rsidR="00B440BA" w:rsidRDefault="003F7F46">
            <w:pPr>
              <w:pStyle w:val="TableParagraph"/>
              <w:rPr>
                <w:sz w:val="20"/>
              </w:rPr>
            </w:pPr>
            <w:r>
              <w:rPr>
                <w:spacing w:val="-2"/>
                <w:sz w:val="20"/>
              </w:rPr>
              <w:t>LOINC</w:t>
            </w:r>
          </w:p>
        </w:tc>
        <w:tc>
          <w:tcPr>
            <w:tcW w:w="4486" w:type="dxa"/>
          </w:tcPr>
          <w:p w14:paraId="3B5C410B" w14:textId="77777777" w:rsidR="00B440BA" w:rsidRDefault="003F7F46">
            <w:pPr>
              <w:pStyle w:val="TableParagraph"/>
              <w:rPr>
                <w:sz w:val="20"/>
              </w:rPr>
            </w:pPr>
            <w:r>
              <w:rPr>
                <w:sz w:val="20"/>
              </w:rPr>
              <w:t>General-universal</w:t>
            </w:r>
            <w:r>
              <w:rPr>
                <w:spacing w:val="-11"/>
                <w:sz w:val="20"/>
              </w:rPr>
              <w:t xml:space="preserve"> </w:t>
            </w:r>
            <w:r>
              <w:rPr>
                <w:sz w:val="20"/>
              </w:rPr>
              <w:t>patient</w:t>
            </w:r>
            <w:r>
              <w:rPr>
                <w:spacing w:val="-11"/>
                <w:sz w:val="20"/>
              </w:rPr>
              <w:t xml:space="preserve"> </w:t>
            </w:r>
            <w:r>
              <w:rPr>
                <w:sz w:val="20"/>
              </w:rPr>
              <w:t>care/initial</w:t>
            </w:r>
            <w:r>
              <w:rPr>
                <w:spacing w:val="-11"/>
                <w:sz w:val="20"/>
              </w:rPr>
              <w:t xml:space="preserve"> </w:t>
            </w:r>
            <w:r>
              <w:rPr>
                <w:sz w:val="20"/>
              </w:rPr>
              <w:t>patient</w:t>
            </w:r>
            <w:r>
              <w:rPr>
                <w:spacing w:val="-10"/>
                <w:sz w:val="20"/>
              </w:rPr>
              <w:t xml:space="preserve"> </w:t>
            </w:r>
            <w:r>
              <w:rPr>
                <w:spacing w:val="-2"/>
                <w:sz w:val="20"/>
              </w:rPr>
              <w:t>contact</w:t>
            </w:r>
          </w:p>
        </w:tc>
      </w:tr>
      <w:tr w:rsidR="00B440BA" w14:paraId="3B5C4110" w14:textId="77777777">
        <w:trPr>
          <w:trHeight w:val="360"/>
        </w:trPr>
        <w:tc>
          <w:tcPr>
            <w:tcW w:w="2243" w:type="dxa"/>
          </w:tcPr>
          <w:p w14:paraId="3B5C410D" w14:textId="77777777" w:rsidR="00B440BA" w:rsidRDefault="003F7F46">
            <w:pPr>
              <w:pStyle w:val="TableParagraph"/>
              <w:rPr>
                <w:sz w:val="20"/>
              </w:rPr>
            </w:pPr>
            <w:r>
              <w:rPr>
                <w:sz w:val="20"/>
              </w:rPr>
              <w:t>LA17528-</w:t>
            </w:r>
            <w:r>
              <w:rPr>
                <w:spacing w:val="-10"/>
                <w:sz w:val="20"/>
              </w:rPr>
              <w:t>3</w:t>
            </w:r>
          </w:p>
        </w:tc>
        <w:tc>
          <w:tcPr>
            <w:tcW w:w="2243" w:type="dxa"/>
          </w:tcPr>
          <w:p w14:paraId="3B5C410E" w14:textId="77777777" w:rsidR="00B440BA" w:rsidRDefault="003F7F46">
            <w:pPr>
              <w:pStyle w:val="TableParagraph"/>
              <w:rPr>
                <w:sz w:val="20"/>
              </w:rPr>
            </w:pPr>
            <w:r>
              <w:rPr>
                <w:spacing w:val="-2"/>
                <w:sz w:val="20"/>
              </w:rPr>
              <w:t>LOINC</w:t>
            </w:r>
          </w:p>
        </w:tc>
        <w:tc>
          <w:tcPr>
            <w:tcW w:w="4486" w:type="dxa"/>
          </w:tcPr>
          <w:p w14:paraId="3B5C410F" w14:textId="77777777" w:rsidR="00B440BA" w:rsidRDefault="003F7F46">
            <w:pPr>
              <w:pStyle w:val="TableParagraph"/>
              <w:rPr>
                <w:sz w:val="20"/>
              </w:rPr>
            </w:pPr>
            <w:r>
              <w:rPr>
                <w:sz w:val="20"/>
              </w:rPr>
              <w:t>Injury-</w:t>
            </w:r>
            <w:r>
              <w:rPr>
                <w:spacing w:val="-2"/>
                <w:sz w:val="20"/>
              </w:rPr>
              <w:t>amputation</w:t>
            </w:r>
          </w:p>
        </w:tc>
      </w:tr>
      <w:tr w:rsidR="00B440BA" w14:paraId="3B5C4114" w14:textId="77777777">
        <w:trPr>
          <w:trHeight w:val="359"/>
        </w:trPr>
        <w:tc>
          <w:tcPr>
            <w:tcW w:w="2243" w:type="dxa"/>
          </w:tcPr>
          <w:p w14:paraId="3B5C4111" w14:textId="77777777" w:rsidR="00B440BA" w:rsidRDefault="003F7F46">
            <w:pPr>
              <w:pStyle w:val="TableParagraph"/>
              <w:rPr>
                <w:sz w:val="20"/>
              </w:rPr>
            </w:pPr>
            <w:r>
              <w:rPr>
                <w:sz w:val="20"/>
              </w:rPr>
              <w:t>LA17529-</w:t>
            </w:r>
            <w:r>
              <w:rPr>
                <w:spacing w:val="-10"/>
                <w:sz w:val="20"/>
              </w:rPr>
              <w:t>1</w:t>
            </w:r>
          </w:p>
        </w:tc>
        <w:tc>
          <w:tcPr>
            <w:tcW w:w="2243" w:type="dxa"/>
          </w:tcPr>
          <w:p w14:paraId="3B5C4112" w14:textId="77777777" w:rsidR="00B440BA" w:rsidRDefault="003F7F46">
            <w:pPr>
              <w:pStyle w:val="TableParagraph"/>
              <w:rPr>
                <w:sz w:val="20"/>
              </w:rPr>
            </w:pPr>
            <w:r>
              <w:rPr>
                <w:spacing w:val="-2"/>
                <w:sz w:val="20"/>
              </w:rPr>
              <w:t>LOINC</w:t>
            </w:r>
          </w:p>
        </w:tc>
        <w:tc>
          <w:tcPr>
            <w:tcW w:w="4486" w:type="dxa"/>
          </w:tcPr>
          <w:p w14:paraId="3B5C4113" w14:textId="77777777" w:rsidR="00B440BA" w:rsidRDefault="003F7F46">
            <w:pPr>
              <w:pStyle w:val="TableParagraph"/>
              <w:rPr>
                <w:sz w:val="20"/>
              </w:rPr>
            </w:pPr>
            <w:r>
              <w:rPr>
                <w:sz w:val="20"/>
              </w:rPr>
              <w:t>Injury-bites</w:t>
            </w:r>
            <w:r>
              <w:rPr>
                <w:spacing w:val="-7"/>
                <w:sz w:val="20"/>
              </w:rPr>
              <w:t xml:space="preserve"> </w:t>
            </w:r>
            <w:r>
              <w:rPr>
                <w:sz w:val="20"/>
              </w:rPr>
              <w:t>and</w:t>
            </w:r>
            <w:r>
              <w:rPr>
                <w:spacing w:val="-5"/>
                <w:sz w:val="20"/>
              </w:rPr>
              <w:t xml:space="preserve"> </w:t>
            </w:r>
            <w:r>
              <w:rPr>
                <w:sz w:val="20"/>
              </w:rPr>
              <w:t>envenomations-</w:t>
            </w:r>
            <w:r>
              <w:rPr>
                <w:spacing w:val="-4"/>
                <w:sz w:val="20"/>
              </w:rPr>
              <w:t>land</w:t>
            </w:r>
          </w:p>
        </w:tc>
      </w:tr>
      <w:tr w:rsidR="00B440BA" w14:paraId="3B5C4118" w14:textId="77777777">
        <w:trPr>
          <w:trHeight w:val="359"/>
        </w:trPr>
        <w:tc>
          <w:tcPr>
            <w:tcW w:w="2243" w:type="dxa"/>
          </w:tcPr>
          <w:p w14:paraId="3B5C4115" w14:textId="77777777" w:rsidR="00B440BA" w:rsidRDefault="003F7F46">
            <w:pPr>
              <w:pStyle w:val="TableParagraph"/>
              <w:rPr>
                <w:sz w:val="20"/>
              </w:rPr>
            </w:pPr>
            <w:r>
              <w:rPr>
                <w:sz w:val="20"/>
              </w:rPr>
              <w:t>LA17530-</w:t>
            </w:r>
            <w:r>
              <w:rPr>
                <w:spacing w:val="-10"/>
                <w:sz w:val="20"/>
              </w:rPr>
              <w:t>9</w:t>
            </w:r>
          </w:p>
        </w:tc>
        <w:tc>
          <w:tcPr>
            <w:tcW w:w="2243" w:type="dxa"/>
          </w:tcPr>
          <w:p w14:paraId="3B5C4116" w14:textId="77777777" w:rsidR="00B440BA" w:rsidRDefault="003F7F46">
            <w:pPr>
              <w:pStyle w:val="TableParagraph"/>
              <w:rPr>
                <w:sz w:val="20"/>
              </w:rPr>
            </w:pPr>
            <w:r>
              <w:rPr>
                <w:spacing w:val="-2"/>
                <w:sz w:val="20"/>
              </w:rPr>
              <w:t>LOINC</w:t>
            </w:r>
          </w:p>
        </w:tc>
        <w:tc>
          <w:tcPr>
            <w:tcW w:w="4486" w:type="dxa"/>
          </w:tcPr>
          <w:p w14:paraId="3B5C4117" w14:textId="77777777" w:rsidR="00B440BA" w:rsidRDefault="003F7F46">
            <w:pPr>
              <w:pStyle w:val="TableParagraph"/>
              <w:rPr>
                <w:sz w:val="20"/>
              </w:rPr>
            </w:pPr>
            <w:r>
              <w:rPr>
                <w:spacing w:val="-2"/>
                <w:sz w:val="20"/>
              </w:rPr>
              <w:t>Injury-bites</w:t>
            </w:r>
            <w:r>
              <w:rPr>
                <w:spacing w:val="15"/>
                <w:sz w:val="20"/>
              </w:rPr>
              <w:t xml:space="preserve"> </w:t>
            </w:r>
            <w:r>
              <w:rPr>
                <w:spacing w:val="-2"/>
                <w:sz w:val="20"/>
              </w:rPr>
              <w:t>and</w:t>
            </w:r>
            <w:r>
              <w:rPr>
                <w:spacing w:val="17"/>
                <w:sz w:val="20"/>
              </w:rPr>
              <w:t xml:space="preserve"> </w:t>
            </w:r>
            <w:r>
              <w:rPr>
                <w:spacing w:val="-2"/>
                <w:sz w:val="20"/>
              </w:rPr>
              <w:t>envenomations-marine</w:t>
            </w:r>
          </w:p>
        </w:tc>
      </w:tr>
      <w:tr w:rsidR="00B440BA" w14:paraId="3B5C411C" w14:textId="77777777">
        <w:trPr>
          <w:trHeight w:val="360"/>
        </w:trPr>
        <w:tc>
          <w:tcPr>
            <w:tcW w:w="2243" w:type="dxa"/>
          </w:tcPr>
          <w:p w14:paraId="3B5C4119" w14:textId="77777777" w:rsidR="00B440BA" w:rsidRDefault="003F7F46">
            <w:pPr>
              <w:pStyle w:val="TableParagraph"/>
              <w:rPr>
                <w:sz w:val="20"/>
              </w:rPr>
            </w:pPr>
            <w:r>
              <w:rPr>
                <w:sz w:val="20"/>
              </w:rPr>
              <w:t>LA17531-</w:t>
            </w:r>
            <w:r>
              <w:rPr>
                <w:spacing w:val="-10"/>
                <w:sz w:val="20"/>
              </w:rPr>
              <w:t>7</w:t>
            </w:r>
          </w:p>
        </w:tc>
        <w:tc>
          <w:tcPr>
            <w:tcW w:w="2243" w:type="dxa"/>
          </w:tcPr>
          <w:p w14:paraId="3B5C411A" w14:textId="77777777" w:rsidR="00B440BA" w:rsidRDefault="003F7F46">
            <w:pPr>
              <w:pStyle w:val="TableParagraph"/>
              <w:rPr>
                <w:sz w:val="20"/>
              </w:rPr>
            </w:pPr>
            <w:r>
              <w:rPr>
                <w:spacing w:val="-2"/>
                <w:sz w:val="20"/>
              </w:rPr>
              <w:t>LOINC</w:t>
            </w:r>
          </w:p>
        </w:tc>
        <w:tc>
          <w:tcPr>
            <w:tcW w:w="4486" w:type="dxa"/>
          </w:tcPr>
          <w:p w14:paraId="3B5C411B" w14:textId="77777777" w:rsidR="00B440BA" w:rsidRDefault="003F7F46">
            <w:pPr>
              <w:pStyle w:val="TableParagraph"/>
              <w:rPr>
                <w:sz w:val="20"/>
              </w:rPr>
            </w:pPr>
            <w:r>
              <w:rPr>
                <w:spacing w:val="-2"/>
                <w:sz w:val="20"/>
              </w:rPr>
              <w:t>Injury-bleeding/hemorrhage</w:t>
            </w:r>
            <w:r>
              <w:rPr>
                <w:spacing w:val="26"/>
                <w:sz w:val="20"/>
              </w:rPr>
              <w:t xml:space="preserve"> </w:t>
            </w:r>
            <w:r>
              <w:rPr>
                <w:spacing w:val="-2"/>
                <w:sz w:val="20"/>
              </w:rPr>
              <w:t>control</w:t>
            </w:r>
          </w:p>
        </w:tc>
      </w:tr>
      <w:tr w:rsidR="00B440BA" w14:paraId="3B5C4120" w14:textId="77777777">
        <w:trPr>
          <w:trHeight w:val="360"/>
        </w:trPr>
        <w:tc>
          <w:tcPr>
            <w:tcW w:w="2243" w:type="dxa"/>
          </w:tcPr>
          <w:p w14:paraId="3B5C411D" w14:textId="77777777" w:rsidR="00B440BA" w:rsidRDefault="003F7F46">
            <w:pPr>
              <w:pStyle w:val="TableParagraph"/>
              <w:rPr>
                <w:sz w:val="20"/>
              </w:rPr>
            </w:pPr>
            <w:r>
              <w:rPr>
                <w:sz w:val="20"/>
              </w:rPr>
              <w:t>LA17532-</w:t>
            </w:r>
            <w:r>
              <w:rPr>
                <w:spacing w:val="-10"/>
                <w:sz w:val="20"/>
              </w:rPr>
              <w:t>5</w:t>
            </w:r>
          </w:p>
        </w:tc>
        <w:tc>
          <w:tcPr>
            <w:tcW w:w="2243" w:type="dxa"/>
          </w:tcPr>
          <w:p w14:paraId="3B5C411E" w14:textId="77777777" w:rsidR="00B440BA" w:rsidRDefault="003F7F46">
            <w:pPr>
              <w:pStyle w:val="TableParagraph"/>
              <w:rPr>
                <w:sz w:val="20"/>
              </w:rPr>
            </w:pPr>
            <w:r>
              <w:rPr>
                <w:spacing w:val="-2"/>
                <w:sz w:val="20"/>
              </w:rPr>
              <w:t>LOINC</w:t>
            </w:r>
          </w:p>
        </w:tc>
        <w:tc>
          <w:tcPr>
            <w:tcW w:w="4486" w:type="dxa"/>
          </w:tcPr>
          <w:p w14:paraId="3B5C411F" w14:textId="77777777" w:rsidR="00B440BA" w:rsidRDefault="003F7F46">
            <w:pPr>
              <w:pStyle w:val="TableParagraph"/>
              <w:rPr>
                <w:sz w:val="20"/>
              </w:rPr>
            </w:pPr>
            <w:r>
              <w:rPr>
                <w:spacing w:val="-2"/>
                <w:sz w:val="20"/>
              </w:rPr>
              <w:t>Injury-burns-thermal</w:t>
            </w:r>
          </w:p>
        </w:tc>
      </w:tr>
      <w:tr w:rsidR="00B440BA" w14:paraId="3B5C4124" w14:textId="77777777">
        <w:trPr>
          <w:trHeight w:val="360"/>
        </w:trPr>
        <w:tc>
          <w:tcPr>
            <w:tcW w:w="2243" w:type="dxa"/>
          </w:tcPr>
          <w:p w14:paraId="3B5C4121" w14:textId="77777777" w:rsidR="00B440BA" w:rsidRDefault="003F7F46">
            <w:pPr>
              <w:pStyle w:val="TableParagraph"/>
              <w:rPr>
                <w:sz w:val="20"/>
              </w:rPr>
            </w:pPr>
            <w:r>
              <w:rPr>
                <w:sz w:val="20"/>
              </w:rPr>
              <w:t>LA17533-</w:t>
            </w:r>
            <w:r>
              <w:rPr>
                <w:spacing w:val="-10"/>
                <w:sz w:val="20"/>
              </w:rPr>
              <w:t>3</w:t>
            </w:r>
          </w:p>
        </w:tc>
        <w:tc>
          <w:tcPr>
            <w:tcW w:w="2243" w:type="dxa"/>
          </w:tcPr>
          <w:p w14:paraId="3B5C4122" w14:textId="77777777" w:rsidR="00B440BA" w:rsidRDefault="003F7F46">
            <w:pPr>
              <w:pStyle w:val="TableParagraph"/>
              <w:rPr>
                <w:sz w:val="20"/>
              </w:rPr>
            </w:pPr>
            <w:r>
              <w:rPr>
                <w:spacing w:val="-2"/>
                <w:sz w:val="20"/>
              </w:rPr>
              <w:t>LOINC</w:t>
            </w:r>
          </w:p>
        </w:tc>
        <w:tc>
          <w:tcPr>
            <w:tcW w:w="4486" w:type="dxa"/>
          </w:tcPr>
          <w:p w14:paraId="3B5C4123" w14:textId="77777777" w:rsidR="00B440BA" w:rsidRDefault="003F7F46">
            <w:pPr>
              <w:pStyle w:val="TableParagraph"/>
              <w:rPr>
                <w:sz w:val="20"/>
              </w:rPr>
            </w:pPr>
            <w:r>
              <w:rPr>
                <w:spacing w:val="-2"/>
                <w:sz w:val="20"/>
              </w:rPr>
              <w:t>Injury-cardiac</w:t>
            </w:r>
            <w:r>
              <w:rPr>
                <w:spacing w:val="14"/>
                <w:sz w:val="20"/>
              </w:rPr>
              <w:t xml:space="preserve"> </w:t>
            </w:r>
            <w:r>
              <w:rPr>
                <w:spacing w:val="-2"/>
                <w:sz w:val="20"/>
              </w:rPr>
              <w:t>arrest</w:t>
            </w:r>
          </w:p>
        </w:tc>
      </w:tr>
      <w:tr w:rsidR="00B440BA" w14:paraId="3B5C4128" w14:textId="77777777">
        <w:trPr>
          <w:trHeight w:val="360"/>
        </w:trPr>
        <w:tc>
          <w:tcPr>
            <w:tcW w:w="2243" w:type="dxa"/>
          </w:tcPr>
          <w:p w14:paraId="3B5C4125" w14:textId="77777777" w:rsidR="00B440BA" w:rsidRDefault="003F7F46">
            <w:pPr>
              <w:pStyle w:val="TableParagraph"/>
              <w:rPr>
                <w:sz w:val="20"/>
              </w:rPr>
            </w:pPr>
            <w:r>
              <w:rPr>
                <w:sz w:val="20"/>
              </w:rPr>
              <w:t>LA17534-</w:t>
            </w:r>
            <w:r>
              <w:rPr>
                <w:spacing w:val="-10"/>
                <w:sz w:val="20"/>
              </w:rPr>
              <w:t>1</w:t>
            </w:r>
          </w:p>
        </w:tc>
        <w:tc>
          <w:tcPr>
            <w:tcW w:w="2243" w:type="dxa"/>
          </w:tcPr>
          <w:p w14:paraId="3B5C4126" w14:textId="77777777" w:rsidR="00B440BA" w:rsidRDefault="003F7F46">
            <w:pPr>
              <w:pStyle w:val="TableParagraph"/>
              <w:rPr>
                <w:sz w:val="20"/>
              </w:rPr>
            </w:pPr>
            <w:r>
              <w:rPr>
                <w:spacing w:val="-2"/>
                <w:sz w:val="20"/>
              </w:rPr>
              <w:t>LOINC</w:t>
            </w:r>
          </w:p>
        </w:tc>
        <w:tc>
          <w:tcPr>
            <w:tcW w:w="4486" w:type="dxa"/>
          </w:tcPr>
          <w:p w14:paraId="3B5C4127" w14:textId="77777777" w:rsidR="00B440BA" w:rsidRDefault="003F7F46">
            <w:pPr>
              <w:pStyle w:val="TableParagraph"/>
              <w:rPr>
                <w:sz w:val="20"/>
              </w:rPr>
            </w:pPr>
            <w:r>
              <w:rPr>
                <w:sz w:val="20"/>
              </w:rPr>
              <w:t xml:space="preserve">Injury-crush </w:t>
            </w:r>
            <w:r>
              <w:rPr>
                <w:spacing w:val="-2"/>
                <w:sz w:val="20"/>
              </w:rPr>
              <w:t>syndrome</w:t>
            </w:r>
          </w:p>
        </w:tc>
      </w:tr>
      <w:tr w:rsidR="00B440BA" w14:paraId="3B5C412C" w14:textId="77777777">
        <w:trPr>
          <w:trHeight w:val="360"/>
        </w:trPr>
        <w:tc>
          <w:tcPr>
            <w:tcW w:w="2243" w:type="dxa"/>
          </w:tcPr>
          <w:p w14:paraId="3B5C4129" w14:textId="77777777" w:rsidR="00B440BA" w:rsidRDefault="003F7F46">
            <w:pPr>
              <w:pStyle w:val="TableParagraph"/>
              <w:rPr>
                <w:sz w:val="20"/>
              </w:rPr>
            </w:pPr>
            <w:r>
              <w:rPr>
                <w:sz w:val="20"/>
              </w:rPr>
              <w:t>LA17535-</w:t>
            </w:r>
            <w:r>
              <w:rPr>
                <w:spacing w:val="-10"/>
                <w:sz w:val="20"/>
              </w:rPr>
              <w:t>8</w:t>
            </w:r>
          </w:p>
        </w:tc>
        <w:tc>
          <w:tcPr>
            <w:tcW w:w="2243" w:type="dxa"/>
          </w:tcPr>
          <w:p w14:paraId="3B5C412A" w14:textId="77777777" w:rsidR="00B440BA" w:rsidRDefault="003F7F46">
            <w:pPr>
              <w:pStyle w:val="TableParagraph"/>
              <w:rPr>
                <w:sz w:val="20"/>
              </w:rPr>
            </w:pPr>
            <w:r>
              <w:rPr>
                <w:spacing w:val="-2"/>
                <w:sz w:val="20"/>
              </w:rPr>
              <w:t>LOINC</w:t>
            </w:r>
          </w:p>
        </w:tc>
        <w:tc>
          <w:tcPr>
            <w:tcW w:w="4486" w:type="dxa"/>
          </w:tcPr>
          <w:p w14:paraId="3B5C412B" w14:textId="77777777" w:rsidR="00B440BA" w:rsidRDefault="003F7F46">
            <w:pPr>
              <w:pStyle w:val="TableParagraph"/>
              <w:rPr>
                <w:sz w:val="20"/>
              </w:rPr>
            </w:pPr>
            <w:r>
              <w:rPr>
                <w:sz w:val="20"/>
              </w:rPr>
              <w:t xml:space="preserve">Injury-diving </w:t>
            </w:r>
            <w:r>
              <w:rPr>
                <w:spacing w:val="-2"/>
                <w:sz w:val="20"/>
              </w:rPr>
              <w:t>emergencies</w:t>
            </w:r>
          </w:p>
        </w:tc>
      </w:tr>
      <w:tr w:rsidR="00B440BA" w14:paraId="3B5C4130" w14:textId="77777777">
        <w:trPr>
          <w:trHeight w:val="360"/>
        </w:trPr>
        <w:tc>
          <w:tcPr>
            <w:tcW w:w="2243" w:type="dxa"/>
          </w:tcPr>
          <w:p w14:paraId="3B5C412D" w14:textId="77777777" w:rsidR="00B440BA" w:rsidRDefault="003F7F46">
            <w:pPr>
              <w:pStyle w:val="TableParagraph"/>
              <w:rPr>
                <w:sz w:val="20"/>
              </w:rPr>
            </w:pPr>
            <w:r>
              <w:rPr>
                <w:sz w:val="20"/>
              </w:rPr>
              <w:t>LA17536-</w:t>
            </w:r>
            <w:r>
              <w:rPr>
                <w:spacing w:val="-10"/>
                <w:sz w:val="20"/>
              </w:rPr>
              <w:t>6</w:t>
            </w:r>
          </w:p>
        </w:tc>
        <w:tc>
          <w:tcPr>
            <w:tcW w:w="2243" w:type="dxa"/>
          </w:tcPr>
          <w:p w14:paraId="3B5C412E" w14:textId="77777777" w:rsidR="00B440BA" w:rsidRDefault="003F7F46">
            <w:pPr>
              <w:pStyle w:val="TableParagraph"/>
              <w:rPr>
                <w:sz w:val="20"/>
              </w:rPr>
            </w:pPr>
            <w:r>
              <w:rPr>
                <w:spacing w:val="-2"/>
                <w:sz w:val="20"/>
              </w:rPr>
              <w:t>LOINC</w:t>
            </w:r>
          </w:p>
        </w:tc>
        <w:tc>
          <w:tcPr>
            <w:tcW w:w="4486" w:type="dxa"/>
          </w:tcPr>
          <w:p w14:paraId="3B5C412F" w14:textId="77777777" w:rsidR="00B440BA" w:rsidRDefault="003F7F46">
            <w:pPr>
              <w:pStyle w:val="TableParagraph"/>
              <w:rPr>
                <w:sz w:val="20"/>
              </w:rPr>
            </w:pPr>
            <w:r>
              <w:rPr>
                <w:sz w:val="20"/>
              </w:rPr>
              <w:t xml:space="preserve">Injury-drowning/near </w:t>
            </w:r>
            <w:r>
              <w:rPr>
                <w:spacing w:val="-2"/>
                <w:sz w:val="20"/>
              </w:rPr>
              <w:t>drowning</w:t>
            </w:r>
          </w:p>
        </w:tc>
      </w:tr>
      <w:tr w:rsidR="00B440BA" w14:paraId="3B5C4134" w14:textId="77777777">
        <w:trPr>
          <w:trHeight w:val="360"/>
        </w:trPr>
        <w:tc>
          <w:tcPr>
            <w:tcW w:w="2243" w:type="dxa"/>
          </w:tcPr>
          <w:p w14:paraId="3B5C4131" w14:textId="77777777" w:rsidR="00B440BA" w:rsidRDefault="003F7F46">
            <w:pPr>
              <w:pStyle w:val="TableParagraph"/>
              <w:rPr>
                <w:sz w:val="20"/>
              </w:rPr>
            </w:pPr>
            <w:r>
              <w:rPr>
                <w:sz w:val="20"/>
              </w:rPr>
              <w:t>LA17537-</w:t>
            </w:r>
            <w:r>
              <w:rPr>
                <w:spacing w:val="-10"/>
                <w:sz w:val="20"/>
              </w:rPr>
              <w:t>4</w:t>
            </w:r>
          </w:p>
        </w:tc>
        <w:tc>
          <w:tcPr>
            <w:tcW w:w="2243" w:type="dxa"/>
          </w:tcPr>
          <w:p w14:paraId="3B5C4132" w14:textId="77777777" w:rsidR="00B440BA" w:rsidRDefault="003F7F46">
            <w:pPr>
              <w:pStyle w:val="TableParagraph"/>
              <w:rPr>
                <w:sz w:val="20"/>
              </w:rPr>
            </w:pPr>
            <w:r>
              <w:rPr>
                <w:spacing w:val="-2"/>
                <w:sz w:val="20"/>
              </w:rPr>
              <w:t>LOINC</w:t>
            </w:r>
          </w:p>
        </w:tc>
        <w:tc>
          <w:tcPr>
            <w:tcW w:w="4486" w:type="dxa"/>
          </w:tcPr>
          <w:p w14:paraId="3B5C4133" w14:textId="77777777" w:rsidR="00B440BA" w:rsidRDefault="003F7F46">
            <w:pPr>
              <w:pStyle w:val="TableParagraph"/>
              <w:rPr>
                <w:sz w:val="20"/>
              </w:rPr>
            </w:pPr>
            <w:r>
              <w:rPr>
                <w:spacing w:val="-2"/>
                <w:sz w:val="20"/>
              </w:rPr>
              <w:t>Injury-electrical</w:t>
            </w:r>
            <w:r>
              <w:rPr>
                <w:spacing w:val="17"/>
                <w:sz w:val="20"/>
              </w:rPr>
              <w:t xml:space="preserve"> </w:t>
            </w:r>
            <w:r>
              <w:rPr>
                <w:spacing w:val="-2"/>
                <w:sz w:val="20"/>
              </w:rPr>
              <w:t>injuries</w:t>
            </w:r>
          </w:p>
        </w:tc>
      </w:tr>
      <w:tr w:rsidR="00B440BA" w14:paraId="3B5C4138" w14:textId="77777777">
        <w:trPr>
          <w:trHeight w:val="360"/>
        </w:trPr>
        <w:tc>
          <w:tcPr>
            <w:tcW w:w="2243" w:type="dxa"/>
          </w:tcPr>
          <w:p w14:paraId="3B5C4135" w14:textId="77777777" w:rsidR="00B440BA" w:rsidRDefault="003F7F46">
            <w:pPr>
              <w:pStyle w:val="TableParagraph"/>
              <w:rPr>
                <w:sz w:val="20"/>
              </w:rPr>
            </w:pPr>
            <w:r>
              <w:rPr>
                <w:sz w:val="20"/>
              </w:rPr>
              <w:t>LA17538-</w:t>
            </w:r>
            <w:r>
              <w:rPr>
                <w:spacing w:val="-10"/>
                <w:sz w:val="20"/>
              </w:rPr>
              <w:t>2</w:t>
            </w:r>
          </w:p>
        </w:tc>
        <w:tc>
          <w:tcPr>
            <w:tcW w:w="2243" w:type="dxa"/>
          </w:tcPr>
          <w:p w14:paraId="3B5C4136" w14:textId="77777777" w:rsidR="00B440BA" w:rsidRDefault="003F7F46">
            <w:pPr>
              <w:pStyle w:val="TableParagraph"/>
              <w:rPr>
                <w:sz w:val="20"/>
              </w:rPr>
            </w:pPr>
            <w:r>
              <w:rPr>
                <w:spacing w:val="-2"/>
                <w:sz w:val="20"/>
              </w:rPr>
              <w:t>LOINC</w:t>
            </w:r>
          </w:p>
        </w:tc>
        <w:tc>
          <w:tcPr>
            <w:tcW w:w="4486" w:type="dxa"/>
          </w:tcPr>
          <w:p w14:paraId="3B5C4137" w14:textId="77777777" w:rsidR="00B440BA" w:rsidRDefault="003F7F46">
            <w:pPr>
              <w:pStyle w:val="TableParagraph"/>
              <w:rPr>
                <w:sz w:val="20"/>
              </w:rPr>
            </w:pPr>
            <w:r>
              <w:rPr>
                <w:sz w:val="20"/>
              </w:rPr>
              <w:t>Injury-</w:t>
            </w:r>
            <w:r>
              <w:rPr>
                <w:spacing w:val="-2"/>
                <w:sz w:val="20"/>
              </w:rPr>
              <w:t>extremity</w:t>
            </w:r>
          </w:p>
        </w:tc>
      </w:tr>
    </w:tbl>
    <w:p w14:paraId="3B5C4139" w14:textId="77777777" w:rsidR="00B440BA" w:rsidRDefault="00B440BA">
      <w:pPr>
        <w:rPr>
          <w:sz w:val="20"/>
        </w:rPr>
        <w:sectPr w:rsidR="00B440BA">
          <w:type w:val="continuous"/>
          <w:pgSz w:w="12240" w:h="15840"/>
          <w:pgMar w:top="1100" w:right="600" w:bottom="124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141" w14:textId="77777777">
        <w:trPr>
          <w:trHeight w:val="360"/>
        </w:trPr>
        <w:tc>
          <w:tcPr>
            <w:tcW w:w="2243" w:type="dxa"/>
          </w:tcPr>
          <w:p w14:paraId="3B5C413E" w14:textId="77777777" w:rsidR="00B440BA" w:rsidRDefault="003F7F46">
            <w:pPr>
              <w:pStyle w:val="TableParagraph"/>
              <w:rPr>
                <w:sz w:val="20"/>
              </w:rPr>
            </w:pPr>
            <w:r>
              <w:rPr>
                <w:sz w:val="20"/>
              </w:rPr>
              <w:t>LA17539-</w:t>
            </w:r>
            <w:r>
              <w:rPr>
                <w:spacing w:val="-10"/>
                <w:sz w:val="20"/>
              </w:rPr>
              <w:t>0</w:t>
            </w:r>
          </w:p>
        </w:tc>
        <w:tc>
          <w:tcPr>
            <w:tcW w:w="2243" w:type="dxa"/>
          </w:tcPr>
          <w:p w14:paraId="3B5C413F" w14:textId="77777777" w:rsidR="00B440BA" w:rsidRDefault="003F7F46">
            <w:pPr>
              <w:pStyle w:val="TableParagraph"/>
              <w:rPr>
                <w:sz w:val="20"/>
              </w:rPr>
            </w:pPr>
            <w:r>
              <w:rPr>
                <w:spacing w:val="-2"/>
                <w:sz w:val="20"/>
              </w:rPr>
              <w:t>LOINC</w:t>
            </w:r>
          </w:p>
        </w:tc>
        <w:tc>
          <w:tcPr>
            <w:tcW w:w="4486" w:type="dxa"/>
          </w:tcPr>
          <w:p w14:paraId="3B5C4140" w14:textId="77777777" w:rsidR="00B440BA" w:rsidRDefault="003F7F46">
            <w:pPr>
              <w:pStyle w:val="TableParagraph"/>
              <w:rPr>
                <w:sz w:val="20"/>
              </w:rPr>
            </w:pPr>
            <w:r>
              <w:rPr>
                <w:spacing w:val="-2"/>
                <w:sz w:val="20"/>
              </w:rPr>
              <w:t>Injury-</w:t>
            </w:r>
            <w:r>
              <w:rPr>
                <w:spacing w:val="-5"/>
                <w:sz w:val="20"/>
              </w:rPr>
              <w:t>eye</w:t>
            </w:r>
          </w:p>
        </w:tc>
      </w:tr>
      <w:tr w:rsidR="00B440BA" w14:paraId="3B5C4145" w14:textId="77777777">
        <w:trPr>
          <w:trHeight w:val="360"/>
        </w:trPr>
        <w:tc>
          <w:tcPr>
            <w:tcW w:w="2243" w:type="dxa"/>
          </w:tcPr>
          <w:p w14:paraId="3B5C4142" w14:textId="77777777" w:rsidR="00B440BA" w:rsidRDefault="003F7F46">
            <w:pPr>
              <w:pStyle w:val="TableParagraph"/>
              <w:rPr>
                <w:sz w:val="20"/>
              </w:rPr>
            </w:pPr>
            <w:r>
              <w:rPr>
                <w:sz w:val="20"/>
              </w:rPr>
              <w:t>LA17540-</w:t>
            </w:r>
            <w:r>
              <w:rPr>
                <w:spacing w:val="-10"/>
                <w:sz w:val="20"/>
              </w:rPr>
              <w:t>8</w:t>
            </w:r>
          </w:p>
        </w:tc>
        <w:tc>
          <w:tcPr>
            <w:tcW w:w="2243" w:type="dxa"/>
          </w:tcPr>
          <w:p w14:paraId="3B5C4143" w14:textId="77777777" w:rsidR="00B440BA" w:rsidRDefault="003F7F46">
            <w:pPr>
              <w:pStyle w:val="TableParagraph"/>
              <w:rPr>
                <w:sz w:val="20"/>
              </w:rPr>
            </w:pPr>
            <w:r>
              <w:rPr>
                <w:spacing w:val="-2"/>
                <w:sz w:val="20"/>
              </w:rPr>
              <w:t>LOINC</w:t>
            </w:r>
          </w:p>
        </w:tc>
        <w:tc>
          <w:tcPr>
            <w:tcW w:w="4486" w:type="dxa"/>
          </w:tcPr>
          <w:p w14:paraId="3B5C4144" w14:textId="77777777" w:rsidR="00B440BA" w:rsidRDefault="003F7F46">
            <w:pPr>
              <w:pStyle w:val="TableParagraph"/>
              <w:rPr>
                <w:sz w:val="20"/>
              </w:rPr>
            </w:pPr>
            <w:r>
              <w:rPr>
                <w:sz w:val="20"/>
              </w:rPr>
              <w:t>Injury-</w:t>
            </w:r>
            <w:r>
              <w:rPr>
                <w:spacing w:val="-4"/>
                <w:sz w:val="20"/>
              </w:rPr>
              <w:t>head</w:t>
            </w:r>
          </w:p>
        </w:tc>
      </w:tr>
      <w:tr w:rsidR="00B440BA" w14:paraId="3B5C4149" w14:textId="77777777">
        <w:trPr>
          <w:trHeight w:val="360"/>
        </w:trPr>
        <w:tc>
          <w:tcPr>
            <w:tcW w:w="2243" w:type="dxa"/>
          </w:tcPr>
          <w:p w14:paraId="3B5C4146" w14:textId="77777777" w:rsidR="00B440BA" w:rsidRDefault="003F7F46">
            <w:pPr>
              <w:pStyle w:val="TableParagraph"/>
              <w:rPr>
                <w:sz w:val="20"/>
              </w:rPr>
            </w:pPr>
            <w:r>
              <w:rPr>
                <w:sz w:val="20"/>
              </w:rPr>
              <w:t>LA17541-</w:t>
            </w:r>
            <w:r>
              <w:rPr>
                <w:spacing w:val="-10"/>
                <w:sz w:val="20"/>
              </w:rPr>
              <w:t>6</w:t>
            </w:r>
          </w:p>
        </w:tc>
        <w:tc>
          <w:tcPr>
            <w:tcW w:w="2243" w:type="dxa"/>
          </w:tcPr>
          <w:p w14:paraId="3B5C4147" w14:textId="77777777" w:rsidR="00B440BA" w:rsidRDefault="003F7F46">
            <w:pPr>
              <w:pStyle w:val="TableParagraph"/>
              <w:rPr>
                <w:sz w:val="20"/>
              </w:rPr>
            </w:pPr>
            <w:r>
              <w:rPr>
                <w:spacing w:val="-2"/>
                <w:sz w:val="20"/>
              </w:rPr>
              <w:t>LOINC</w:t>
            </w:r>
          </w:p>
        </w:tc>
        <w:tc>
          <w:tcPr>
            <w:tcW w:w="4486" w:type="dxa"/>
          </w:tcPr>
          <w:p w14:paraId="3B5C4148" w14:textId="77777777" w:rsidR="00B440BA" w:rsidRDefault="003F7F46">
            <w:pPr>
              <w:pStyle w:val="TableParagraph"/>
              <w:rPr>
                <w:sz w:val="20"/>
              </w:rPr>
            </w:pPr>
            <w:r>
              <w:rPr>
                <w:sz w:val="20"/>
              </w:rPr>
              <w:t xml:space="preserve">Injury-impaled </w:t>
            </w:r>
            <w:r>
              <w:rPr>
                <w:spacing w:val="-2"/>
                <w:sz w:val="20"/>
              </w:rPr>
              <w:t>object</w:t>
            </w:r>
          </w:p>
        </w:tc>
      </w:tr>
      <w:tr w:rsidR="00B440BA" w14:paraId="3B5C414D" w14:textId="77777777">
        <w:trPr>
          <w:trHeight w:val="360"/>
        </w:trPr>
        <w:tc>
          <w:tcPr>
            <w:tcW w:w="2243" w:type="dxa"/>
          </w:tcPr>
          <w:p w14:paraId="3B5C414A" w14:textId="77777777" w:rsidR="00B440BA" w:rsidRDefault="003F7F46">
            <w:pPr>
              <w:pStyle w:val="TableParagraph"/>
              <w:rPr>
                <w:sz w:val="20"/>
              </w:rPr>
            </w:pPr>
            <w:r>
              <w:rPr>
                <w:sz w:val="20"/>
              </w:rPr>
              <w:t>LA17542-</w:t>
            </w:r>
            <w:r>
              <w:rPr>
                <w:spacing w:val="-10"/>
                <w:sz w:val="20"/>
              </w:rPr>
              <w:t>4</w:t>
            </w:r>
          </w:p>
        </w:tc>
        <w:tc>
          <w:tcPr>
            <w:tcW w:w="2243" w:type="dxa"/>
          </w:tcPr>
          <w:p w14:paraId="3B5C414B" w14:textId="77777777" w:rsidR="00B440BA" w:rsidRDefault="003F7F46">
            <w:pPr>
              <w:pStyle w:val="TableParagraph"/>
              <w:rPr>
                <w:sz w:val="20"/>
              </w:rPr>
            </w:pPr>
            <w:r>
              <w:rPr>
                <w:spacing w:val="-2"/>
                <w:sz w:val="20"/>
              </w:rPr>
              <w:t>LOINC</w:t>
            </w:r>
          </w:p>
        </w:tc>
        <w:tc>
          <w:tcPr>
            <w:tcW w:w="4486" w:type="dxa"/>
          </w:tcPr>
          <w:p w14:paraId="3B5C414C" w14:textId="77777777" w:rsidR="00B440BA" w:rsidRDefault="003F7F46">
            <w:pPr>
              <w:pStyle w:val="TableParagraph"/>
              <w:rPr>
                <w:sz w:val="20"/>
              </w:rPr>
            </w:pPr>
            <w:r>
              <w:rPr>
                <w:spacing w:val="-2"/>
                <w:sz w:val="20"/>
              </w:rPr>
              <w:t>Injury-multisystem</w:t>
            </w:r>
          </w:p>
        </w:tc>
      </w:tr>
      <w:tr w:rsidR="00B440BA" w14:paraId="3B5C4151" w14:textId="77777777">
        <w:trPr>
          <w:trHeight w:val="360"/>
        </w:trPr>
        <w:tc>
          <w:tcPr>
            <w:tcW w:w="2243" w:type="dxa"/>
          </w:tcPr>
          <w:p w14:paraId="3B5C414E" w14:textId="77777777" w:rsidR="00B440BA" w:rsidRDefault="003F7F46">
            <w:pPr>
              <w:pStyle w:val="TableParagraph"/>
              <w:rPr>
                <w:sz w:val="20"/>
              </w:rPr>
            </w:pPr>
            <w:r>
              <w:rPr>
                <w:sz w:val="20"/>
              </w:rPr>
              <w:lastRenderedPageBreak/>
              <w:t>LA17543-</w:t>
            </w:r>
            <w:r>
              <w:rPr>
                <w:spacing w:val="-10"/>
                <w:sz w:val="20"/>
              </w:rPr>
              <w:t>2</w:t>
            </w:r>
          </w:p>
        </w:tc>
        <w:tc>
          <w:tcPr>
            <w:tcW w:w="2243" w:type="dxa"/>
          </w:tcPr>
          <w:p w14:paraId="3B5C414F" w14:textId="77777777" w:rsidR="00B440BA" w:rsidRDefault="003F7F46">
            <w:pPr>
              <w:pStyle w:val="TableParagraph"/>
              <w:rPr>
                <w:sz w:val="20"/>
              </w:rPr>
            </w:pPr>
            <w:r>
              <w:rPr>
                <w:spacing w:val="-2"/>
                <w:sz w:val="20"/>
              </w:rPr>
              <w:t>LOINC</w:t>
            </w:r>
          </w:p>
        </w:tc>
        <w:tc>
          <w:tcPr>
            <w:tcW w:w="4486" w:type="dxa"/>
          </w:tcPr>
          <w:p w14:paraId="3B5C4150" w14:textId="77777777" w:rsidR="00B440BA" w:rsidRDefault="003F7F46">
            <w:pPr>
              <w:pStyle w:val="TableParagraph"/>
              <w:rPr>
                <w:sz w:val="20"/>
              </w:rPr>
            </w:pPr>
            <w:r>
              <w:rPr>
                <w:spacing w:val="-2"/>
                <w:sz w:val="20"/>
              </w:rPr>
              <w:t>Injury-spinal</w:t>
            </w:r>
            <w:r>
              <w:rPr>
                <w:spacing w:val="13"/>
                <w:sz w:val="20"/>
              </w:rPr>
              <w:t xml:space="preserve"> </w:t>
            </w:r>
            <w:r>
              <w:rPr>
                <w:spacing w:val="-4"/>
                <w:sz w:val="20"/>
              </w:rPr>
              <w:t>cord</w:t>
            </w:r>
          </w:p>
        </w:tc>
      </w:tr>
      <w:tr w:rsidR="00B440BA" w14:paraId="3B5C4155" w14:textId="77777777">
        <w:trPr>
          <w:trHeight w:val="360"/>
        </w:trPr>
        <w:tc>
          <w:tcPr>
            <w:tcW w:w="2243" w:type="dxa"/>
          </w:tcPr>
          <w:p w14:paraId="3B5C4152" w14:textId="77777777" w:rsidR="00B440BA" w:rsidRDefault="003F7F46">
            <w:pPr>
              <w:pStyle w:val="TableParagraph"/>
              <w:rPr>
                <w:sz w:val="20"/>
              </w:rPr>
            </w:pPr>
            <w:r>
              <w:rPr>
                <w:sz w:val="20"/>
              </w:rPr>
              <w:t>LA17544-</w:t>
            </w:r>
            <w:r>
              <w:rPr>
                <w:spacing w:val="-10"/>
                <w:sz w:val="20"/>
              </w:rPr>
              <w:t>0</w:t>
            </w:r>
          </w:p>
        </w:tc>
        <w:tc>
          <w:tcPr>
            <w:tcW w:w="2243" w:type="dxa"/>
          </w:tcPr>
          <w:p w14:paraId="3B5C4153" w14:textId="77777777" w:rsidR="00B440BA" w:rsidRDefault="003F7F46">
            <w:pPr>
              <w:pStyle w:val="TableParagraph"/>
              <w:rPr>
                <w:sz w:val="20"/>
              </w:rPr>
            </w:pPr>
            <w:r>
              <w:rPr>
                <w:spacing w:val="-2"/>
                <w:sz w:val="20"/>
              </w:rPr>
              <w:t>LOINC</w:t>
            </w:r>
          </w:p>
        </w:tc>
        <w:tc>
          <w:tcPr>
            <w:tcW w:w="4486" w:type="dxa"/>
          </w:tcPr>
          <w:p w14:paraId="3B5C4154" w14:textId="77777777" w:rsidR="00B440BA" w:rsidRDefault="003F7F46">
            <w:pPr>
              <w:pStyle w:val="TableParagraph"/>
              <w:rPr>
                <w:sz w:val="20"/>
              </w:rPr>
            </w:pPr>
            <w:r>
              <w:rPr>
                <w:spacing w:val="-2"/>
                <w:sz w:val="20"/>
              </w:rPr>
              <w:t>Medical-abdominal</w:t>
            </w:r>
            <w:r>
              <w:rPr>
                <w:spacing w:val="17"/>
                <w:sz w:val="20"/>
              </w:rPr>
              <w:t xml:space="preserve"> </w:t>
            </w:r>
            <w:r>
              <w:rPr>
                <w:spacing w:val="-4"/>
                <w:sz w:val="20"/>
              </w:rPr>
              <w:t>pain</w:t>
            </w:r>
          </w:p>
        </w:tc>
      </w:tr>
      <w:tr w:rsidR="00B440BA" w14:paraId="3B5C4159" w14:textId="77777777">
        <w:trPr>
          <w:trHeight w:val="360"/>
        </w:trPr>
        <w:tc>
          <w:tcPr>
            <w:tcW w:w="2243" w:type="dxa"/>
          </w:tcPr>
          <w:p w14:paraId="3B5C4156" w14:textId="77777777" w:rsidR="00B440BA" w:rsidRDefault="003F7F46">
            <w:pPr>
              <w:pStyle w:val="TableParagraph"/>
              <w:rPr>
                <w:sz w:val="20"/>
              </w:rPr>
            </w:pPr>
            <w:r>
              <w:rPr>
                <w:sz w:val="20"/>
              </w:rPr>
              <w:t>LA17545-</w:t>
            </w:r>
            <w:r>
              <w:rPr>
                <w:spacing w:val="-10"/>
                <w:sz w:val="20"/>
              </w:rPr>
              <w:t>7</w:t>
            </w:r>
          </w:p>
        </w:tc>
        <w:tc>
          <w:tcPr>
            <w:tcW w:w="2243" w:type="dxa"/>
          </w:tcPr>
          <w:p w14:paraId="3B5C4157" w14:textId="77777777" w:rsidR="00B440BA" w:rsidRDefault="003F7F46">
            <w:pPr>
              <w:pStyle w:val="TableParagraph"/>
              <w:rPr>
                <w:sz w:val="20"/>
              </w:rPr>
            </w:pPr>
            <w:r>
              <w:rPr>
                <w:spacing w:val="-2"/>
                <w:sz w:val="20"/>
              </w:rPr>
              <w:t>LOINC</w:t>
            </w:r>
          </w:p>
        </w:tc>
        <w:tc>
          <w:tcPr>
            <w:tcW w:w="4486" w:type="dxa"/>
          </w:tcPr>
          <w:p w14:paraId="3B5C4158" w14:textId="77777777" w:rsidR="00B440BA" w:rsidRDefault="003F7F46">
            <w:pPr>
              <w:pStyle w:val="TableParagraph"/>
              <w:rPr>
                <w:sz w:val="20"/>
              </w:rPr>
            </w:pPr>
            <w:r>
              <w:rPr>
                <w:spacing w:val="-2"/>
                <w:sz w:val="20"/>
              </w:rPr>
              <w:t>Medical-allergic</w:t>
            </w:r>
            <w:r>
              <w:rPr>
                <w:spacing w:val="16"/>
                <w:sz w:val="20"/>
              </w:rPr>
              <w:t xml:space="preserve"> </w:t>
            </w:r>
            <w:r>
              <w:rPr>
                <w:spacing w:val="-2"/>
                <w:sz w:val="20"/>
              </w:rPr>
              <w:t>reaction/anaphylaxis</w:t>
            </w:r>
          </w:p>
        </w:tc>
      </w:tr>
      <w:tr w:rsidR="00B440BA" w14:paraId="3B5C415D" w14:textId="77777777">
        <w:trPr>
          <w:trHeight w:val="360"/>
        </w:trPr>
        <w:tc>
          <w:tcPr>
            <w:tcW w:w="2243" w:type="dxa"/>
          </w:tcPr>
          <w:p w14:paraId="3B5C415A" w14:textId="77777777" w:rsidR="00B440BA" w:rsidRDefault="003F7F46">
            <w:pPr>
              <w:pStyle w:val="TableParagraph"/>
              <w:rPr>
                <w:sz w:val="20"/>
              </w:rPr>
            </w:pPr>
            <w:r>
              <w:rPr>
                <w:sz w:val="20"/>
              </w:rPr>
              <w:t>LA17546-</w:t>
            </w:r>
            <w:r>
              <w:rPr>
                <w:spacing w:val="-10"/>
                <w:sz w:val="20"/>
              </w:rPr>
              <w:t>5</w:t>
            </w:r>
          </w:p>
        </w:tc>
        <w:tc>
          <w:tcPr>
            <w:tcW w:w="2243" w:type="dxa"/>
          </w:tcPr>
          <w:p w14:paraId="3B5C415B" w14:textId="77777777" w:rsidR="00B440BA" w:rsidRDefault="003F7F46">
            <w:pPr>
              <w:pStyle w:val="TableParagraph"/>
              <w:rPr>
                <w:sz w:val="20"/>
              </w:rPr>
            </w:pPr>
            <w:r>
              <w:rPr>
                <w:spacing w:val="-2"/>
                <w:sz w:val="20"/>
              </w:rPr>
              <w:t>LOINC</w:t>
            </w:r>
          </w:p>
        </w:tc>
        <w:tc>
          <w:tcPr>
            <w:tcW w:w="4486" w:type="dxa"/>
          </w:tcPr>
          <w:p w14:paraId="3B5C415C" w14:textId="77777777" w:rsidR="00B440BA" w:rsidRDefault="003F7F46">
            <w:pPr>
              <w:pStyle w:val="TableParagraph"/>
              <w:rPr>
                <w:sz w:val="20"/>
              </w:rPr>
            </w:pPr>
            <w:r>
              <w:rPr>
                <w:sz w:val="20"/>
              </w:rPr>
              <w:t>Medical-altered</w:t>
            </w:r>
            <w:r>
              <w:rPr>
                <w:spacing w:val="-3"/>
                <w:sz w:val="20"/>
              </w:rPr>
              <w:t xml:space="preserve"> </w:t>
            </w:r>
            <w:r>
              <w:rPr>
                <w:sz w:val="20"/>
              </w:rPr>
              <w:t>mental</w:t>
            </w:r>
            <w:r>
              <w:rPr>
                <w:spacing w:val="-3"/>
                <w:sz w:val="20"/>
              </w:rPr>
              <w:t xml:space="preserve"> </w:t>
            </w:r>
            <w:r>
              <w:rPr>
                <w:spacing w:val="-2"/>
                <w:sz w:val="20"/>
              </w:rPr>
              <w:t>status</w:t>
            </w:r>
          </w:p>
        </w:tc>
      </w:tr>
      <w:tr w:rsidR="00B440BA" w14:paraId="3B5C4161" w14:textId="77777777">
        <w:trPr>
          <w:trHeight w:val="360"/>
        </w:trPr>
        <w:tc>
          <w:tcPr>
            <w:tcW w:w="2243" w:type="dxa"/>
          </w:tcPr>
          <w:p w14:paraId="3B5C415E" w14:textId="77777777" w:rsidR="00B440BA" w:rsidRDefault="003F7F46">
            <w:pPr>
              <w:pStyle w:val="TableParagraph"/>
              <w:rPr>
                <w:sz w:val="20"/>
              </w:rPr>
            </w:pPr>
            <w:r>
              <w:rPr>
                <w:sz w:val="20"/>
              </w:rPr>
              <w:t>LA17547-</w:t>
            </w:r>
            <w:r>
              <w:rPr>
                <w:spacing w:val="-10"/>
                <w:sz w:val="20"/>
              </w:rPr>
              <w:t>3</w:t>
            </w:r>
          </w:p>
        </w:tc>
        <w:tc>
          <w:tcPr>
            <w:tcW w:w="2243" w:type="dxa"/>
          </w:tcPr>
          <w:p w14:paraId="3B5C415F" w14:textId="77777777" w:rsidR="00B440BA" w:rsidRDefault="003F7F46">
            <w:pPr>
              <w:pStyle w:val="TableParagraph"/>
              <w:rPr>
                <w:sz w:val="20"/>
              </w:rPr>
            </w:pPr>
            <w:r>
              <w:rPr>
                <w:spacing w:val="-2"/>
                <w:sz w:val="20"/>
              </w:rPr>
              <w:t>LOINC</w:t>
            </w:r>
          </w:p>
        </w:tc>
        <w:tc>
          <w:tcPr>
            <w:tcW w:w="4486" w:type="dxa"/>
          </w:tcPr>
          <w:p w14:paraId="3B5C4160" w14:textId="77777777" w:rsidR="00B440BA" w:rsidRDefault="003F7F46">
            <w:pPr>
              <w:pStyle w:val="TableParagraph"/>
              <w:rPr>
                <w:sz w:val="20"/>
              </w:rPr>
            </w:pPr>
            <w:r>
              <w:rPr>
                <w:spacing w:val="-2"/>
                <w:sz w:val="20"/>
              </w:rPr>
              <w:t>Medical-bradycardia</w:t>
            </w:r>
          </w:p>
        </w:tc>
      </w:tr>
      <w:tr w:rsidR="00B440BA" w14:paraId="3B5C4165" w14:textId="77777777">
        <w:trPr>
          <w:trHeight w:val="360"/>
        </w:trPr>
        <w:tc>
          <w:tcPr>
            <w:tcW w:w="2243" w:type="dxa"/>
          </w:tcPr>
          <w:p w14:paraId="3B5C4162" w14:textId="77777777" w:rsidR="00B440BA" w:rsidRDefault="003F7F46">
            <w:pPr>
              <w:pStyle w:val="TableParagraph"/>
              <w:rPr>
                <w:sz w:val="20"/>
              </w:rPr>
            </w:pPr>
            <w:r>
              <w:rPr>
                <w:sz w:val="20"/>
              </w:rPr>
              <w:t>LA17548-</w:t>
            </w:r>
            <w:r>
              <w:rPr>
                <w:spacing w:val="-10"/>
                <w:sz w:val="20"/>
              </w:rPr>
              <w:t>1</w:t>
            </w:r>
          </w:p>
        </w:tc>
        <w:tc>
          <w:tcPr>
            <w:tcW w:w="2243" w:type="dxa"/>
          </w:tcPr>
          <w:p w14:paraId="3B5C4163" w14:textId="77777777" w:rsidR="00B440BA" w:rsidRDefault="003F7F46">
            <w:pPr>
              <w:pStyle w:val="TableParagraph"/>
              <w:rPr>
                <w:sz w:val="20"/>
              </w:rPr>
            </w:pPr>
            <w:r>
              <w:rPr>
                <w:spacing w:val="-2"/>
                <w:sz w:val="20"/>
              </w:rPr>
              <w:t>LOINC</w:t>
            </w:r>
          </w:p>
        </w:tc>
        <w:tc>
          <w:tcPr>
            <w:tcW w:w="4486" w:type="dxa"/>
          </w:tcPr>
          <w:p w14:paraId="3B5C4164" w14:textId="77777777" w:rsidR="00B440BA" w:rsidRDefault="003F7F46">
            <w:pPr>
              <w:pStyle w:val="TableParagraph"/>
              <w:rPr>
                <w:sz w:val="20"/>
              </w:rPr>
            </w:pPr>
            <w:r>
              <w:rPr>
                <w:sz w:val="20"/>
              </w:rPr>
              <w:t>Medical-cardiac</w:t>
            </w:r>
            <w:r>
              <w:rPr>
                <w:spacing w:val="-10"/>
                <w:sz w:val="20"/>
              </w:rPr>
              <w:t xml:space="preserve"> </w:t>
            </w:r>
            <w:r>
              <w:rPr>
                <w:sz w:val="20"/>
              </w:rPr>
              <w:t>chest</w:t>
            </w:r>
            <w:r>
              <w:rPr>
                <w:spacing w:val="-10"/>
                <w:sz w:val="20"/>
              </w:rPr>
              <w:t xml:space="preserve"> </w:t>
            </w:r>
            <w:r>
              <w:rPr>
                <w:spacing w:val="-4"/>
                <w:sz w:val="20"/>
              </w:rPr>
              <w:t>pain</w:t>
            </w:r>
          </w:p>
        </w:tc>
      </w:tr>
      <w:tr w:rsidR="00B440BA" w14:paraId="3B5C4169" w14:textId="77777777">
        <w:trPr>
          <w:trHeight w:val="360"/>
        </w:trPr>
        <w:tc>
          <w:tcPr>
            <w:tcW w:w="2243" w:type="dxa"/>
          </w:tcPr>
          <w:p w14:paraId="3B5C4166" w14:textId="77777777" w:rsidR="00B440BA" w:rsidRDefault="003F7F46">
            <w:pPr>
              <w:pStyle w:val="TableParagraph"/>
              <w:rPr>
                <w:sz w:val="20"/>
              </w:rPr>
            </w:pPr>
            <w:r>
              <w:rPr>
                <w:sz w:val="20"/>
              </w:rPr>
              <w:t>LA17549-</w:t>
            </w:r>
            <w:r>
              <w:rPr>
                <w:spacing w:val="-10"/>
                <w:sz w:val="20"/>
              </w:rPr>
              <w:t>9</w:t>
            </w:r>
          </w:p>
        </w:tc>
        <w:tc>
          <w:tcPr>
            <w:tcW w:w="2243" w:type="dxa"/>
          </w:tcPr>
          <w:p w14:paraId="3B5C4167" w14:textId="77777777" w:rsidR="00B440BA" w:rsidRDefault="003F7F46">
            <w:pPr>
              <w:pStyle w:val="TableParagraph"/>
              <w:rPr>
                <w:sz w:val="20"/>
              </w:rPr>
            </w:pPr>
            <w:r>
              <w:rPr>
                <w:spacing w:val="-2"/>
                <w:sz w:val="20"/>
              </w:rPr>
              <w:t>LOINC</w:t>
            </w:r>
          </w:p>
        </w:tc>
        <w:tc>
          <w:tcPr>
            <w:tcW w:w="4486" w:type="dxa"/>
          </w:tcPr>
          <w:p w14:paraId="3B5C4168" w14:textId="77777777" w:rsidR="00B440BA" w:rsidRDefault="003F7F46">
            <w:pPr>
              <w:pStyle w:val="TableParagraph"/>
              <w:rPr>
                <w:sz w:val="20"/>
              </w:rPr>
            </w:pPr>
            <w:r>
              <w:rPr>
                <w:spacing w:val="-2"/>
                <w:sz w:val="20"/>
              </w:rPr>
              <w:t>Medical-diarrhea</w:t>
            </w:r>
          </w:p>
        </w:tc>
      </w:tr>
      <w:tr w:rsidR="00B440BA" w14:paraId="3B5C416D" w14:textId="77777777">
        <w:trPr>
          <w:trHeight w:val="360"/>
        </w:trPr>
        <w:tc>
          <w:tcPr>
            <w:tcW w:w="2243" w:type="dxa"/>
          </w:tcPr>
          <w:p w14:paraId="3B5C416A" w14:textId="77777777" w:rsidR="00B440BA" w:rsidRDefault="003F7F46">
            <w:pPr>
              <w:pStyle w:val="TableParagraph"/>
              <w:rPr>
                <w:sz w:val="20"/>
              </w:rPr>
            </w:pPr>
            <w:r>
              <w:rPr>
                <w:sz w:val="20"/>
              </w:rPr>
              <w:t>LA17550-</w:t>
            </w:r>
            <w:r>
              <w:rPr>
                <w:spacing w:val="-10"/>
                <w:sz w:val="20"/>
              </w:rPr>
              <w:t>7</w:t>
            </w:r>
          </w:p>
        </w:tc>
        <w:tc>
          <w:tcPr>
            <w:tcW w:w="2243" w:type="dxa"/>
          </w:tcPr>
          <w:p w14:paraId="3B5C416B" w14:textId="77777777" w:rsidR="00B440BA" w:rsidRDefault="003F7F46">
            <w:pPr>
              <w:pStyle w:val="TableParagraph"/>
              <w:rPr>
                <w:sz w:val="20"/>
              </w:rPr>
            </w:pPr>
            <w:r>
              <w:rPr>
                <w:spacing w:val="-2"/>
                <w:sz w:val="20"/>
              </w:rPr>
              <w:t>LOINC</w:t>
            </w:r>
          </w:p>
        </w:tc>
        <w:tc>
          <w:tcPr>
            <w:tcW w:w="4486" w:type="dxa"/>
          </w:tcPr>
          <w:p w14:paraId="3B5C416C" w14:textId="77777777" w:rsidR="00B440BA" w:rsidRDefault="003F7F46">
            <w:pPr>
              <w:pStyle w:val="TableParagraph"/>
              <w:rPr>
                <w:sz w:val="20"/>
              </w:rPr>
            </w:pPr>
            <w:r>
              <w:rPr>
                <w:spacing w:val="-2"/>
                <w:sz w:val="20"/>
              </w:rPr>
              <w:t>Medical-hyperglycemia</w:t>
            </w:r>
          </w:p>
        </w:tc>
      </w:tr>
      <w:tr w:rsidR="00B440BA" w14:paraId="3B5C4171" w14:textId="77777777">
        <w:trPr>
          <w:trHeight w:val="360"/>
        </w:trPr>
        <w:tc>
          <w:tcPr>
            <w:tcW w:w="2243" w:type="dxa"/>
          </w:tcPr>
          <w:p w14:paraId="3B5C416E" w14:textId="77777777" w:rsidR="00B440BA" w:rsidRDefault="003F7F46">
            <w:pPr>
              <w:pStyle w:val="TableParagraph"/>
              <w:rPr>
                <w:sz w:val="20"/>
              </w:rPr>
            </w:pPr>
            <w:r>
              <w:rPr>
                <w:sz w:val="20"/>
              </w:rPr>
              <w:t>LA17551-</w:t>
            </w:r>
            <w:r>
              <w:rPr>
                <w:spacing w:val="-10"/>
                <w:sz w:val="20"/>
              </w:rPr>
              <w:t>5</w:t>
            </w:r>
          </w:p>
        </w:tc>
        <w:tc>
          <w:tcPr>
            <w:tcW w:w="2243" w:type="dxa"/>
          </w:tcPr>
          <w:p w14:paraId="3B5C416F" w14:textId="77777777" w:rsidR="00B440BA" w:rsidRDefault="003F7F46">
            <w:pPr>
              <w:pStyle w:val="TableParagraph"/>
              <w:rPr>
                <w:sz w:val="20"/>
              </w:rPr>
            </w:pPr>
            <w:r>
              <w:rPr>
                <w:spacing w:val="-2"/>
                <w:sz w:val="20"/>
              </w:rPr>
              <w:t>LOINC</w:t>
            </w:r>
          </w:p>
        </w:tc>
        <w:tc>
          <w:tcPr>
            <w:tcW w:w="4486" w:type="dxa"/>
          </w:tcPr>
          <w:p w14:paraId="3B5C4170" w14:textId="77777777" w:rsidR="00B440BA" w:rsidRDefault="003F7F46">
            <w:pPr>
              <w:pStyle w:val="TableParagraph"/>
              <w:rPr>
                <w:sz w:val="20"/>
              </w:rPr>
            </w:pPr>
            <w:r>
              <w:rPr>
                <w:sz w:val="20"/>
              </w:rPr>
              <w:t>Medical-</w:t>
            </w:r>
            <w:r>
              <w:rPr>
                <w:spacing w:val="-2"/>
                <w:sz w:val="20"/>
              </w:rPr>
              <w:t>hypertension</w:t>
            </w:r>
          </w:p>
        </w:tc>
      </w:tr>
      <w:tr w:rsidR="00B440BA" w14:paraId="3B5C4175" w14:textId="77777777">
        <w:trPr>
          <w:trHeight w:val="360"/>
        </w:trPr>
        <w:tc>
          <w:tcPr>
            <w:tcW w:w="2243" w:type="dxa"/>
          </w:tcPr>
          <w:p w14:paraId="3B5C4172" w14:textId="77777777" w:rsidR="00B440BA" w:rsidRDefault="003F7F46">
            <w:pPr>
              <w:pStyle w:val="TableParagraph"/>
              <w:rPr>
                <w:sz w:val="20"/>
              </w:rPr>
            </w:pPr>
            <w:r>
              <w:rPr>
                <w:sz w:val="20"/>
              </w:rPr>
              <w:t>LA17552-</w:t>
            </w:r>
            <w:r>
              <w:rPr>
                <w:spacing w:val="-10"/>
                <w:sz w:val="20"/>
              </w:rPr>
              <w:t>3</w:t>
            </w:r>
          </w:p>
        </w:tc>
        <w:tc>
          <w:tcPr>
            <w:tcW w:w="2243" w:type="dxa"/>
          </w:tcPr>
          <w:p w14:paraId="3B5C4173" w14:textId="77777777" w:rsidR="00B440BA" w:rsidRDefault="003F7F46">
            <w:pPr>
              <w:pStyle w:val="TableParagraph"/>
              <w:rPr>
                <w:sz w:val="20"/>
              </w:rPr>
            </w:pPr>
            <w:r>
              <w:rPr>
                <w:spacing w:val="-2"/>
                <w:sz w:val="20"/>
              </w:rPr>
              <w:t>LOINC</w:t>
            </w:r>
          </w:p>
        </w:tc>
        <w:tc>
          <w:tcPr>
            <w:tcW w:w="4486" w:type="dxa"/>
          </w:tcPr>
          <w:p w14:paraId="3B5C4174" w14:textId="77777777" w:rsidR="00B440BA" w:rsidRDefault="003F7F46">
            <w:pPr>
              <w:pStyle w:val="TableParagraph"/>
              <w:rPr>
                <w:sz w:val="20"/>
              </w:rPr>
            </w:pPr>
            <w:r>
              <w:rPr>
                <w:spacing w:val="-2"/>
                <w:sz w:val="20"/>
              </w:rPr>
              <w:t>Medical-hypoglycemia/diabetic</w:t>
            </w:r>
            <w:r>
              <w:rPr>
                <w:spacing w:val="29"/>
                <w:sz w:val="20"/>
              </w:rPr>
              <w:t xml:space="preserve"> </w:t>
            </w:r>
            <w:r>
              <w:rPr>
                <w:spacing w:val="-2"/>
                <w:sz w:val="20"/>
              </w:rPr>
              <w:t>emergency</w:t>
            </w:r>
          </w:p>
        </w:tc>
      </w:tr>
      <w:tr w:rsidR="00B440BA" w14:paraId="3B5C4179" w14:textId="77777777">
        <w:trPr>
          <w:trHeight w:val="360"/>
        </w:trPr>
        <w:tc>
          <w:tcPr>
            <w:tcW w:w="2243" w:type="dxa"/>
          </w:tcPr>
          <w:p w14:paraId="3B5C4176" w14:textId="77777777" w:rsidR="00B440BA" w:rsidRDefault="003F7F46">
            <w:pPr>
              <w:pStyle w:val="TableParagraph"/>
              <w:rPr>
                <w:sz w:val="20"/>
              </w:rPr>
            </w:pPr>
            <w:r>
              <w:rPr>
                <w:sz w:val="20"/>
              </w:rPr>
              <w:t>LA17553-</w:t>
            </w:r>
            <w:r>
              <w:rPr>
                <w:spacing w:val="-10"/>
                <w:sz w:val="20"/>
              </w:rPr>
              <w:t>1</w:t>
            </w:r>
          </w:p>
        </w:tc>
        <w:tc>
          <w:tcPr>
            <w:tcW w:w="2243" w:type="dxa"/>
          </w:tcPr>
          <w:p w14:paraId="3B5C4177" w14:textId="77777777" w:rsidR="00B440BA" w:rsidRDefault="003F7F46">
            <w:pPr>
              <w:pStyle w:val="TableParagraph"/>
              <w:rPr>
                <w:sz w:val="20"/>
              </w:rPr>
            </w:pPr>
            <w:r>
              <w:rPr>
                <w:spacing w:val="-2"/>
                <w:sz w:val="20"/>
              </w:rPr>
              <w:t>LOINC</w:t>
            </w:r>
          </w:p>
        </w:tc>
        <w:tc>
          <w:tcPr>
            <w:tcW w:w="4486" w:type="dxa"/>
          </w:tcPr>
          <w:p w14:paraId="3B5C4178" w14:textId="77777777" w:rsidR="00B440BA" w:rsidRDefault="003F7F46">
            <w:pPr>
              <w:pStyle w:val="TableParagraph"/>
              <w:rPr>
                <w:sz w:val="20"/>
              </w:rPr>
            </w:pPr>
            <w:r>
              <w:rPr>
                <w:sz w:val="20"/>
              </w:rPr>
              <w:t>Medical-hypotension/shock (non-</w:t>
            </w:r>
            <w:r>
              <w:rPr>
                <w:spacing w:val="-2"/>
                <w:sz w:val="20"/>
              </w:rPr>
              <w:t>trauma)</w:t>
            </w:r>
          </w:p>
        </w:tc>
      </w:tr>
      <w:tr w:rsidR="00B440BA" w14:paraId="3B5C417D" w14:textId="77777777">
        <w:trPr>
          <w:trHeight w:val="600"/>
        </w:trPr>
        <w:tc>
          <w:tcPr>
            <w:tcW w:w="2243" w:type="dxa"/>
          </w:tcPr>
          <w:p w14:paraId="3B5C417A" w14:textId="77777777" w:rsidR="00B440BA" w:rsidRDefault="003F7F46">
            <w:pPr>
              <w:pStyle w:val="TableParagraph"/>
              <w:rPr>
                <w:sz w:val="20"/>
              </w:rPr>
            </w:pPr>
            <w:r>
              <w:rPr>
                <w:sz w:val="20"/>
              </w:rPr>
              <w:t>LA17554-</w:t>
            </w:r>
            <w:r>
              <w:rPr>
                <w:spacing w:val="-10"/>
                <w:sz w:val="20"/>
              </w:rPr>
              <w:t>9</w:t>
            </w:r>
          </w:p>
        </w:tc>
        <w:tc>
          <w:tcPr>
            <w:tcW w:w="2243" w:type="dxa"/>
          </w:tcPr>
          <w:p w14:paraId="3B5C417B" w14:textId="77777777" w:rsidR="00B440BA" w:rsidRDefault="003F7F46">
            <w:pPr>
              <w:pStyle w:val="TableParagraph"/>
              <w:rPr>
                <w:sz w:val="20"/>
              </w:rPr>
            </w:pPr>
            <w:r>
              <w:rPr>
                <w:spacing w:val="-2"/>
                <w:sz w:val="20"/>
              </w:rPr>
              <w:t>LOINC</w:t>
            </w:r>
          </w:p>
        </w:tc>
        <w:tc>
          <w:tcPr>
            <w:tcW w:w="4486" w:type="dxa"/>
          </w:tcPr>
          <w:p w14:paraId="3B5C417C" w14:textId="77777777" w:rsidR="00B440BA" w:rsidRDefault="003F7F46">
            <w:pPr>
              <w:pStyle w:val="TableParagraph"/>
              <w:spacing w:line="249" w:lineRule="auto"/>
              <w:rPr>
                <w:sz w:val="20"/>
              </w:rPr>
            </w:pPr>
            <w:r>
              <w:rPr>
                <w:sz w:val="20"/>
              </w:rPr>
              <w:t>Medical-influenza-like</w:t>
            </w:r>
            <w:r>
              <w:rPr>
                <w:spacing w:val="-13"/>
                <w:sz w:val="20"/>
              </w:rPr>
              <w:t xml:space="preserve"> </w:t>
            </w:r>
            <w:r>
              <w:rPr>
                <w:sz w:val="20"/>
              </w:rPr>
              <w:t>Illness/</w:t>
            </w:r>
            <w:r>
              <w:rPr>
                <w:spacing w:val="-12"/>
                <w:sz w:val="20"/>
              </w:rPr>
              <w:t xml:space="preserve"> </w:t>
            </w:r>
            <w:r>
              <w:rPr>
                <w:sz w:val="20"/>
              </w:rPr>
              <w:t>upper</w:t>
            </w:r>
            <w:r>
              <w:rPr>
                <w:spacing w:val="-13"/>
                <w:sz w:val="20"/>
              </w:rPr>
              <w:t xml:space="preserve"> </w:t>
            </w:r>
            <w:r>
              <w:rPr>
                <w:sz w:val="20"/>
              </w:rPr>
              <w:t xml:space="preserve">respiratory </w:t>
            </w:r>
            <w:r>
              <w:rPr>
                <w:spacing w:val="-2"/>
                <w:sz w:val="20"/>
              </w:rPr>
              <w:t>infection</w:t>
            </w:r>
          </w:p>
        </w:tc>
      </w:tr>
      <w:tr w:rsidR="00B440BA" w14:paraId="3B5C4181" w14:textId="77777777">
        <w:trPr>
          <w:trHeight w:val="360"/>
        </w:trPr>
        <w:tc>
          <w:tcPr>
            <w:tcW w:w="2243" w:type="dxa"/>
          </w:tcPr>
          <w:p w14:paraId="3B5C417E" w14:textId="77777777" w:rsidR="00B440BA" w:rsidRDefault="003F7F46">
            <w:pPr>
              <w:pStyle w:val="TableParagraph"/>
              <w:rPr>
                <w:sz w:val="20"/>
              </w:rPr>
            </w:pPr>
            <w:r>
              <w:rPr>
                <w:sz w:val="20"/>
              </w:rPr>
              <w:t>LA17555-</w:t>
            </w:r>
            <w:r>
              <w:rPr>
                <w:spacing w:val="-10"/>
                <w:sz w:val="20"/>
              </w:rPr>
              <w:t>6</w:t>
            </w:r>
          </w:p>
        </w:tc>
        <w:tc>
          <w:tcPr>
            <w:tcW w:w="2243" w:type="dxa"/>
          </w:tcPr>
          <w:p w14:paraId="3B5C417F" w14:textId="77777777" w:rsidR="00B440BA" w:rsidRDefault="003F7F46">
            <w:pPr>
              <w:pStyle w:val="TableParagraph"/>
              <w:rPr>
                <w:sz w:val="20"/>
              </w:rPr>
            </w:pPr>
            <w:r>
              <w:rPr>
                <w:spacing w:val="-2"/>
                <w:sz w:val="20"/>
              </w:rPr>
              <w:t>LOINC</w:t>
            </w:r>
          </w:p>
        </w:tc>
        <w:tc>
          <w:tcPr>
            <w:tcW w:w="4486" w:type="dxa"/>
          </w:tcPr>
          <w:p w14:paraId="3B5C4180" w14:textId="77777777" w:rsidR="00B440BA" w:rsidRDefault="003F7F46">
            <w:pPr>
              <w:pStyle w:val="TableParagraph"/>
              <w:rPr>
                <w:sz w:val="20"/>
              </w:rPr>
            </w:pPr>
            <w:r>
              <w:rPr>
                <w:sz w:val="20"/>
              </w:rPr>
              <w:t>Medical-</w:t>
            </w:r>
            <w:r>
              <w:rPr>
                <w:spacing w:val="-2"/>
                <w:sz w:val="20"/>
              </w:rPr>
              <w:t>nausea/vomiting</w:t>
            </w:r>
          </w:p>
        </w:tc>
      </w:tr>
      <w:tr w:rsidR="00B440BA" w14:paraId="3B5C4185" w14:textId="77777777">
        <w:trPr>
          <w:trHeight w:val="360"/>
        </w:trPr>
        <w:tc>
          <w:tcPr>
            <w:tcW w:w="2243" w:type="dxa"/>
          </w:tcPr>
          <w:p w14:paraId="3B5C4182" w14:textId="77777777" w:rsidR="00B440BA" w:rsidRDefault="003F7F46">
            <w:pPr>
              <w:pStyle w:val="TableParagraph"/>
              <w:rPr>
                <w:sz w:val="20"/>
              </w:rPr>
            </w:pPr>
            <w:r>
              <w:rPr>
                <w:sz w:val="20"/>
              </w:rPr>
              <w:t>LA17556-</w:t>
            </w:r>
            <w:r>
              <w:rPr>
                <w:spacing w:val="-10"/>
                <w:sz w:val="20"/>
              </w:rPr>
              <w:t>4</w:t>
            </w:r>
          </w:p>
        </w:tc>
        <w:tc>
          <w:tcPr>
            <w:tcW w:w="2243" w:type="dxa"/>
          </w:tcPr>
          <w:p w14:paraId="3B5C4183" w14:textId="77777777" w:rsidR="00B440BA" w:rsidRDefault="003F7F46">
            <w:pPr>
              <w:pStyle w:val="TableParagraph"/>
              <w:rPr>
                <w:sz w:val="20"/>
              </w:rPr>
            </w:pPr>
            <w:r>
              <w:rPr>
                <w:spacing w:val="-2"/>
                <w:sz w:val="20"/>
              </w:rPr>
              <w:t>LOINC</w:t>
            </w:r>
          </w:p>
        </w:tc>
        <w:tc>
          <w:tcPr>
            <w:tcW w:w="4486" w:type="dxa"/>
          </w:tcPr>
          <w:p w14:paraId="3B5C4184" w14:textId="77777777" w:rsidR="00B440BA" w:rsidRDefault="003F7F46">
            <w:pPr>
              <w:pStyle w:val="TableParagraph"/>
              <w:rPr>
                <w:sz w:val="20"/>
              </w:rPr>
            </w:pPr>
            <w:r>
              <w:rPr>
                <w:sz w:val="20"/>
              </w:rPr>
              <w:t>Medical-newborn/</w:t>
            </w:r>
            <w:r>
              <w:rPr>
                <w:spacing w:val="-12"/>
                <w:sz w:val="20"/>
              </w:rPr>
              <w:t xml:space="preserve"> </w:t>
            </w:r>
            <w:r>
              <w:rPr>
                <w:sz w:val="20"/>
              </w:rPr>
              <w:t>neonatal</w:t>
            </w:r>
            <w:r>
              <w:rPr>
                <w:spacing w:val="-12"/>
                <w:sz w:val="20"/>
              </w:rPr>
              <w:t xml:space="preserve"> </w:t>
            </w:r>
            <w:r>
              <w:rPr>
                <w:spacing w:val="-2"/>
                <w:sz w:val="20"/>
              </w:rPr>
              <w:t>resuscitation</w:t>
            </w:r>
          </w:p>
        </w:tc>
      </w:tr>
      <w:tr w:rsidR="00B440BA" w14:paraId="3B5C4189" w14:textId="77777777">
        <w:trPr>
          <w:trHeight w:val="360"/>
        </w:trPr>
        <w:tc>
          <w:tcPr>
            <w:tcW w:w="2243" w:type="dxa"/>
          </w:tcPr>
          <w:p w14:paraId="3B5C4186" w14:textId="77777777" w:rsidR="00B440BA" w:rsidRDefault="003F7F46">
            <w:pPr>
              <w:pStyle w:val="TableParagraph"/>
              <w:rPr>
                <w:sz w:val="20"/>
              </w:rPr>
            </w:pPr>
            <w:r>
              <w:rPr>
                <w:sz w:val="20"/>
              </w:rPr>
              <w:t>LA23845-</w:t>
            </w:r>
            <w:r>
              <w:rPr>
                <w:spacing w:val="-10"/>
                <w:sz w:val="20"/>
              </w:rPr>
              <w:t>3</w:t>
            </w:r>
          </w:p>
        </w:tc>
        <w:tc>
          <w:tcPr>
            <w:tcW w:w="2243" w:type="dxa"/>
          </w:tcPr>
          <w:p w14:paraId="3B5C4187" w14:textId="77777777" w:rsidR="00B440BA" w:rsidRDefault="003F7F46">
            <w:pPr>
              <w:pStyle w:val="TableParagraph"/>
              <w:rPr>
                <w:sz w:val="20"/>
              </w:rPr>
            </w:pPr>
            <w:r>
              <w:rPr>
                <w:spacing w:val="-2"/>
                <w:sz w:val="20"/>
              </w:rPr>
              <w:t>LOINC</w:t>
            </w:r>
          </w:p>
        </w:tc>
        <w:tc>
          <w:tcPr>
            <w:tcW w:w="4486" w:type="dxa"/>
          </w:tcPr>
          <w:p w14:paraId="3B5C4188" w14:textId="77777777" w:rsidR="00B440BA" w:rsidRDefault="003F7F46">
            <w:pPr>
              <w:pStyle w:val="TableParagraph"/>
              <w:rPr>
                <w:sz w:val="20"/>
              </w:rPr>
            </w:pPr>
            <w:r>
              <w:rPr>
                <w:spacing w:val="-2"/>
                <w:sz w:val="20"/>
              </w:rPr>
              <w:t>General-overdose/poisoning/toxic</w:t>
            </w:r>
            <w:r>
              <w:rPr>
                <w:spacing w:val="32"/>
                <w:sz w:val="20"/>
              </w:rPr>
              <w:t xml:space="preserve"> </w:t>
            </w:r>
            <w:r>
              <w:rPr>
                <w:spacing w:val="-2"/>
                <w:sz w:val="20"/>
              </w:rPr>
              <w:t>ingestion</w:t>
            </w:r>
          </w:p>
        </w:tc>
      </w:tr>
      <w:tr w:rsidR="00B440BA" w14:paraId="3B5C418D" w14:textId="77777777">
        <w:trPr>
          <w:trHeight w:val="360"/>
        </w:trPr>
        <w:tc>
          <w:tcPr>
            <w:tcW w:w="2243" w:type="dxa"/>
          </w:tcPr>
          <w:p w14:paraId="3B5C418A" w14:textId="77777777" w:rsidR="00B440BA" w:rsidRDefault="003F7F46">
            <w:pPr>
              <w:pStyle w:val="TableParagraph"/>
              <w:rPr>
                <w:sz w:val="20"/>
              </w:rPr>
            </w:pPr>
            <w:r>
              <w:rPr>
                <w:sz w:val="20"/>
              </w:rPr>
              <w:t>LA17558-</w:t>
            </w:r>
            <w:r>
              <w:rPr>
                <w:spacing w:val="-10"/>
                <w:sz w:val="20"/>
              </w:rPr>
              <w:t>0</w:t>
            </w:r>
          </w:p>
        </w:tc>
        <w:tc>
          <w:tcPr>
            <w:tcW w:w="2243" w:type="dxa"/>
          </w:tcPr>
          <w:p w14:paraId="3B5C418B" w14:textId="77777777" w:rsidR="00B440BA" w:rsidRDefault="003F7F46">
            <w:pPr>
              <w:pStyle w:val="TableParagraph"/>
              <w:rPr>
                <w:sz w:val="20"/>
              </w:rPr>
            </w:pPr>
            <w:r>
              <w:rPr>
                <w:spacing w:val="-2"/>
                <w:sz w:val="20"/>
              </w:rPr>
              <w:t>LOINC</w:t>
            </w:r>
          </w:p>
        </w:tc>
        <w:tc>
          <w:tcPr>
            <w:tcW w:w="4486" w:type="dxa"/>
          </w:tcPr>
          <w:p w14:paraId="3B5C418C" w14:textId="77777777" w:rsidR="00B440BA" w:rsidRDefault="003F7F46">
            <w:pPr>
              <w:pStyle w:val="TableParagraph"/>
              <w:rPr>
                <w:sz w:val="20"/>
              </w:rPr>
            </w:pPr>
            <w:r>
              <w:rPr>
                <w:sz w:val="20"/>
              </w:rPr>
              <w:t xml:space="preserve">Medical-pulmonary </w:t>
            </w:r>
            <w:r>
              <w:rPr>
                <w:spacing w:val="-2"/>
                <w:sz w:val="20"/>
              </w:rPr>
              <w:t>edema/CHF</w:t>
            </w:r>
          </w:p>
        </w:tc>
      </w:tr>
      <w:tr w:rsidR="00B440BA" w14:paraId="3B5C4191" w14:textId="77777777">
        <w:trPr>
          <w:trHeight w:val="600"/>
        </w:trPr>
        <w:tc>
          <w:tcPr>
            <w:tcW w:w="2243" w:type="dxa"/>
          </w:tcPr>
          <w:p w14:paraId="3B5C418E" w14:textId="77777777" w:rsidR="00B440BA" w:rsidRDefault="003F7F46">
            <w:pPr>
              <w:pStyle w:val="TableParagraph"/>
              <w:rPr>
                <w:sz w:val="20"/>
              </w:rPr>
            </w:pPr>
            <w:r>
              <w:rPr>
                <w:sz w:val="20"/>
              </w:rPr>
              <w:t>LA17559-</w:t>
            </w:r>
            <w:r>
              <w:rPr>
                <w:spacing w:val="-10"/>
                <w:sz w:val="20"/>
              </w:rPr>
              <w:t>8</w:t>
            </w:r>
          </w:p>
        </w:tc>
        <w:tc>
          <w:tcPr>
            <w:tcW w:w="2243" w:type="dxa"/>
          </w:tcPr>
          <w:p w14:paraId="3B5C418F" w14:textId="77777777" w:rsidR="00B440BA" w:rsidRDefault="003F7F46">
            <w:pPr>
              <w:pStyle w:val="TableParagraph"/>
              <w:rPr>
                <w:sz w:val="20"/>
              </w:rPr>
            </w:pPr>
            <w:r>
              <w:rPr>
                <w:spacing w:val="-2"/>
                <w:sz w:val="20"/>
              </w:rPr>
              <w:t>LOINC</w:t>
            </w:r>
          </w:p>
        </w:tc>
        <w:tc>
          <w:tcPr>
            <w:tcW w:w="4486" w:type="dxa"/>
          </w:tcPr>
          <w:p w14:paraId="3B5C4190" w14:textId="77777777" w:rsidR="00B440BA" w:rsidRDefault="003F7F46">
            <w:pPr>
              <w:pStyle w:val="TableParagraph"/>
              <w:spacing w:line="249" w:lineRule="auto"/>
              <w:rPr>
                <w:sz w:val="20"/>
              </w:rPr>
            </w:pPr>
            <w:r>
              <w:rPr>
                <w:spacing w:val="-2"/>
                <w:sz w:val="20"/>
              </w:rPr>
              <w:t xml:space="preserve">Medical-respiratory distress/asthma/COPD/reactive </w:t>
            </w:r>
            <w:r>
              <w:rPr>
                <w:sz w:val="20"/>
              </w:rPr>
              <w:t>airway disease</w:t>
            </w:r>
          </w:p>
        </w:tc>
      </w:tr>
      <w:tr w:rsidR="00B440BA" w14:paraId="3B5C4195" w14:textId="77777777">
        <w:trPr>
          <w:trHeight w:val="360"/>
        </w:trPr>
        <w:tc>
          <w:tcPr>
            <w:tcW w:w="2243" w:type="dxa"/>
          </w:tcPr>
          <w:p w14:paraId="3B5C4192" w14:textId="77777777" w:rsidR="00B440BA" w:rsidRDefault="003F7F46">
            <w:pPr>
              <w:pStyle w:val="TableParagraph"/>
              <w:rPr>
                <w:sz w:val="20"/>
              </w:rPr>
            </w:pPr>
            <w:r>
              <w:rPr>
                <w:sz w:val="20"/>
              </w:rPr>
              <w:t>LA17560-</w:t>
            </w:r>
            <w:r>
              <w:rPr>
                <w:spacing w:val="-10"/>
                <w:sz w:val="20"/>
              </w:rPr>
              <w:t>6</w:t>
            </w:r>
          </w:p>
        </w:tc>
        <w:tc>
          <w:tcPr>
            <w:tcW w:w="2243" w:type="dxa"/>
          </w:tcPr>
          <w:p w14:paraId="3B5C4193" w14:textId="77777777" w:rsidR="00B440BA" w:rsidRDefault="003F7F46">
            <w:pPr>
              <w:pStyle w:val="TableParagraph"/>
              <w:rPr>
                <w:sz w:val="20"/>
              </w:rPr>
            </w:pPr>
            <w:r>
              <w:rPr>
                <w:spacing w:val="-2"/>
                <w:sz w:val="20"/>
              </w:rPr>
              <w:t>LOINC</w:t>
            </w:r>
          </w:p>
        </w:tc>
        <w:tc>
          <w:tcPr>
            <w:tcW w:w="4486" w:type="dxa"/>
          </w:tcPr>
          <w:p w14:paraId="3B5C4194" w14:textId="77777777" w:rsidR="00B440BA" w:rsidRDefault="003F7F46">
            <w:pPr>
              <w:pStyle w:val="TableParagraph"/>
              <w:rPr>
                <w:sz w:val="20"/>
              </w:rPr>
            </w:pPr>
            <w:r>
              <w:rPr>
                <w:spacing w:val="-2"/>
                <w:sz w:val="20"/>
              </w:rPr>
              <w:t>Medical-seizure</w:t>
            </w:r>
          </w:p>
        </w:tc>
      </w:tr>
      <w:tr w:rsidR="00B440BA" w14:paraId="3B5C4199" w14:textId="77777777">
        <w:trPr>
          <w:trHeight w:val="359"/>
        </w:trPr>
        <w:tc>
          <w:tcPr>
            <w:tcW w:w="2243" w:type="dxa"/>
          </w:tcPr>
          <w:p w14:paraId="3B5C4196" w14:textId="77777777" w:rsidR="00B440BA" w:rsidRDefault="003F7F46">
            <w:pPr>
              <w:pStyle w:val="TableParagraph"/>
              <w:rPr>
                <w:sz w:val="20"/>
              </w:rPr>
            </w:pPr>
            <w:r>
              <w:rPr>
                <w:sz w:val="20"/>
              </w:rPr>
              <w:t>LA17561-</w:t>
            </w:r>
            <w:r>
              <w:rPr>
                <w:spacing w:val="-10"/>
                <w:sz w:val="20"/>
              </w:rPr>
              <w:t>4</w:t>
            </w:r>
          </w:p>
        </w:tc>
        <w:tc>
          <w:tcPr>
            <w:tcW w:w="2243" w:type="dxa"/>
          </w:tcPr>
          <w:p w14:paraId="3B5C4197" w14:textId="77777777" w:rsidR="00B440BA" w:rsidRDefault="003F7F46">
            <w:pPr>
              <w:pStyle w:val="TableParagraph"/>
              <w:rPr>
                <w:sz w:val="20"/>
              </w:rPr>
            </w:pPr>
            <w:r>
              <w:rPr>
                <w:spacing w:val="-2"/>
                <w:sz w:val="20"/>
              </w:rPr>
              <w:t>LOINC</w:t>
            </w:r>
          </w:p>
        </w:tc>
        <w:tc>
          <w:tcPr>
            <w:tcW w:w="4486" w:type="dxa"/>
          </w:tcPr>
          <w:p w14:paraId="3B5C4198" w14:textId="77777777" w:rsidR="00B440BA" w:rsidRDefault="003F7F46">
            <w:pPr>
              <w:pStyle w:val="TableParagraph"/>
              <w:rPr>
                <w:sz w:val="20"/>
              </w:rPr>
            </w:pPr>
            <w:r>
              <w:rPr>
                <w:sz w:val="20"/>
              </w:rPr>
              <w:t>Medical-ST-elevation</w:t>
            </w:r>
            <w:r>
              <w:rPr>
                <w:spacing w:val="-4"/>
                <w:sz w:val="20"/>
              </w:rPr>
              <w:t xml:space="preserve"> </w:t>
            </w:r>
            <w:r>
              <w:rPr>
                <w:sz w:val="20"/>
              </w:rPr>
              <w:t>myocardial</w:t>
            </w:r>
            <w:r>
              <w:rPr>
                <w:spacing w:val="-3"/>
                <w:sz w:val="20"/>
              </w:rPr>
              <w:t xml:space="preserve"> </w:t>
            </w:r>
            <w:r>
              <w:rPr>
                <w:sz w:val="20"/>
              </w:rPr>
              <w:t>infarction</w:t>
            </w:r>
            <w:r>
              <w:rPr>
                <w:spacing w:val="-3"/>
                <w:sz w:val="20"/>
              </w:rPr>
              <w:t xml:space="preserve"> </w:t>
            </w:r>
            <w:r>
              <w:rPr>
                <w:spacing w:val="-2"/>
                <w:sz w:val="20"/>
              </w:rPr>
              <w:t>(STEMI)</w:t>
            </w:r>
          </w:p>
        </w:tc>
      </w:tr>
      <w:tr w:rsidR="00B440BA" w14:paraId="3B5C419D" w14:textId="77777777">
        <w:trPr>
          <w:trHeight w:val="359"/>
        </w:trPr>
        <w:tc>
          <w:tcPr>
            <w:tcW w:w="2243" w:type="dxa"/>
          </w:tcPr>
          <w:p w14:paraId="3B5C419A" w14:textId="77777777" w:rsidR="00B440BA" w:rsidRDefault="003F7F46">
            <w:pPr>
              <w:pStyle w:val="TableParagraph"/>
              <w:rPr>
                <w:sz w:val="20"/>
              </w:rPr>
            </w:pPr>
            <w:r>
              <w:rPr>
                <w:sz w:val="20"/>
              </w:rPr>
              <w:t>LA17562-</w:t>
            </w:r>
            <w:r>
              <w:rPr>
                <w:spacing w:val="-10"/>
                <w:sz w:val="20"/>
              </w:rPr>
              <w:t>2</w:t>
            </w:r>
          </w:p>
        </w:tc>
        <w:tc>
          <w:tcPr>
            <w:tcW w:w="2243" w:type="dxa"/>
          </w:tcPr>
          <w:p w14:paraId="3B5C419B" w14:textId="77777777" w:rsidR="00B440BA" w:rsidRDefault="003F7F46">
            <w:pPr>
              <w:pStyle w:val="TableParagraph"/>
              <w:rPr>
                <w:sz w:val="20"/>
              </w:rPr>
            </w:pPr>
            <w:r>
              <w:rPr>
                <w:spacing w:val="-2"/>
                <w:sz w:val="20"/>
              </w:rPr>
              <w:t>LOINC</w:t>
            </w:r>
          </w:p>
        </w:tc>
        <w:tc>
          <w:tcPr>
            <w:tcW w:w="4486" w:type="dxa"/>
          </w:tcPr>
          <w:p w14:paraId="3B5C419C" w14:textId="77777777" w:rsidR="00B440BA" w:rsidRDefault="003F7F46">
            <w:pPr>
              <w:pStyle w:val="TableParagraph"/>
              <w:rPr>
                <w:sz w:val="20"/>
              </w:rPr>
            </w:pPr>
            <w:r>
              <w:rPr>
                <w:spacing w:val="-2"/>
                <w:sz w:val="20"/>
              </w:rPr>
              <w:t>Medical-stroke/TIA</w:t>
            </w:r>
          </w:p>
        </w:tc>
      </w:tr>
      <w:tr w:rsidR="00B440BA" w14:paraId="3B5C41A1" w14:textId="77777777">
        <w:trPr>
          <w:trHeight w:val="600"/>
        </w:trPr>
        <w:tc>
          <w:tcPr>
            <w:tcW w:w="2243" w:type="dxa"/>
          </w:tcPr>
          <w:p w14:paraId="3B5C419E" w14:textId="77777777" w:rsidR="00B440BA" w:rsidRDefault="003F7F46">
            <w:pPr>
              <w:pStyle w:val="TableParagraph"/>
              <w:rPr>
                <w:sz w:val="20"/>
              </w:rPr>
            </w:pPr>
            <w:r>
              <w:rPr>
                <w:sz w:val="20"/>
              </w:rPr>
              <w:t>LA17563-</w:t>
            </w:r>
            <w:r>
              <w:rPr>
                <w:spacing w:val="-10"/>
                <w:sz w:val="20"/>
              </w:rPr>
              <w:t>0</w:t>
            </w:r>
          </w:p>
        </w:tc>
        <w:tc>
          <w:tcPr>
            <w:tcW w:w="2243" w:type="dxa"/>
          </w:tcPr>
          <w:p w14:paraId="3B5C419F" w14:textId="77777777" w:rsidR="00B440BA" w:rsidRDefault="003F7F46">
            <w:pPr>
              <w:pStyle w:val="TableParagraph"/>
              <w:rPr>
                <w:sz w:val="20"/>
              </w:rPr>
            </w:pPr>
            <w:r>
              <w:rPr>
                <w:spacing w:val="-2"/>
                <w:sz w:val="20"/>
              </w:rPr>
              <w:t>LOINC</w:t>
            </w:r>
          </w:p>
        </w:tc>
        <w:tc>
          <w:tcPr>
            <w:tcW w:w="4486" w:type="dxa"/>
          </w:tcPr>
          <w:p w14:paraId="3B5C41A0" w14:textId="77777777" w:rsidR="00B440BA" w:rsidRDefault="003F7F46">
            <w:pPr>
              <w:pStyle w:val="TableParagraph"/>
              <w:spacing w:line="249" w:lineRule="auto"/>
              <w:rPr>
                <w:sz w:val="20"/>
              </w:rPr>
            </w:pPr>
            <w:r>
              <w:rPr>
                <w:sz w:val="20"/>
              </w:rPr>
              <w:t>Medical-supraventricular</w:t>
            </w:r>
            <w:r>
              <w:rPr>
                <w:spacing w:val="-13"/>
                <w:sz w:val="20"/>
              </w:rPr>
              <w:t xml:space="preserve"> </w:t>
            </w:r>
            <w:r>
              <w:rPr>
                <w:sz w:val="20"/>
              </w:rPr>
              <w:t>tachycardia</w:t>
            </w:r>
            <w:r>
              <w:rPr>
                <w:spacing w:val="-12"/>
                <w:sz w:val="20"/>
              </w:rPr>
              <w:t xml:space="preserve"> </w:t>
            </w:r>
            <w:r>
              <w:rPr>
                <w:sz w:val="20"/>
              </w:rPr>
              <w:t>(including</w:t>
            </w:r>
            <w:r>
              <w:rPr>
                <w:spacing w:val="-13"/>
                <w:sz w:val="20"/>
              </w:rPr>
              <w:t xml:space="preserve"> </w:t>
            </w:r>
            <w:r>
              <w:rPr>
                <w:sz w:val="20"/>
              </w:rPr>
              <w:t xml:space="preserve">atrial </w:t>
            </w:r>
            <w:r>
              <w:rPr>
                <w:spacing w:val="-2"/>
                <w:sz w:val="20"/>
              </w:rPr>
              <w:t>fibrillation)</w:t>
            </w:r>
          </w:p>
        </w:tc>
      </w:tr>
      <w:tr w:rsidR="00B440BA" w14:paraId="3B5C41A5" w14:textId="77777777">
        <w:trPr>
          <w:trHeight w:val="360"/>
        </w:trPr>
        <w:tc>
          <w:tcPr>
            <w:tcW w:w="2243" w:type="dxa"/>
          </w:tcPr>
          <w:p w14:paraId="3B5C41A2" w14:textId="77777777" w:rsidR="00B440BA" w:rsidRDefault="003F7F46">
            <w:pPr>
              <w:pStyle w:val="TableParagraph"/>
              <w:rPr>
                <w:sz w:val="20"/>
              </w:rPr>
            </w:pPr>
            <w:r>
              <w:rPr>
                <w:sz w:val="20"/>
              </w:rPr>
              <w:t>LA17564-</w:t>
            </w:r>
            <w:r>
              <w:rPr>
                <w:spacing w:val="-10"/>
                <w:sz w:val="20"/>
              </w:rPr>
              <w:t>8</w:t>
            </w:r>
          </w:p>
        </w:tc>
        <w:tc>
          <w:tcPr>
            <w:tcW w:w="2243" w:type="dxa"/>
          </w:tcPr>
          <w:p w14:paraId="3B5C41A3" w14:textId="77777777" w:rsidR="00B440BA" w:rsidRDefault="003F7F46">
            <w:pPr>
              <w:pStyle w:val="TableParagraph"/>
              <w:rPr>
                <w:sz w:val="20"/>
              </w:rPr>
            </w:pPr>
            <w:r>
              <w:rPr>
                <w:spacing w:val="-2"/>
                <w:sz w:val="20"/>
              </w:rPr>
              <w:t>LOINC</w:t>
            </w:r>
          </w:p>
        </w:tc>
        <w:tc>
          <w:tcPr>
            <w:tcW w:w="4486" w:type="dxa"/>
          </w:tcPr>
          <w:p w14:paraId="3B5C41A4" w14:textId="77777777" w:rsidR="00B440BA" w:rsidRDefault="003F7F46">
            <w:pPr>
              <w:pStyle w:val="TableParagraph"/>
              <w:rPr>
                <w:sz w:val="20"/>
              </w:rPr>
            </w:pPr>
            <w:r>
              <w:rPr>
                <w:spacing w:val="-2"/>
                <w:sz w:val="20"/>
              </w:rPr>
              <w:t>Medical-syncope</w:t>
            </w:r>
          </w:p>
        </w:tc>
      </w:tr>
      <w:tr w:rsidR="00B440BA" w14:paraId="3B5C41A9" w14:textId="77777777">
        <w:trPr>
          <w:trHeight w:val="360"/>
        </w:trPr>
        <w:tc>
          <w:tcPr>
            <w:tcW w:w="2243" w:type="dxa"/>
          </w:tcPr>
          <w:p w14:paraId="3B5C41A6" w14:textId="77777777" w:rsidR="00B440BA" w:rsidRDefault="003F7F46">
            <w:pPr>
              <w:pStyle w:val="TableParagraph"/>
              <w:rPr>
                <w:sz w:val="20"/>
              </w:rPr>
            </w:pPr>
            <w:r>
              <w:rPr>
                <w:sz w:val="20"/>
              </w:rPr>
              <w:t>LA17565-</w:t>
            </w:r>
            <w:r>
              <w:rPr>
                <w:spacing w:val="-10"/>
                <w:sz w:val="20"/>
              </w:rPr>
              <w:t>5</w:t>
            </w:r>
          </w:p>
        </w:tc>
        <w:tc>
          <w:tcPr>
            <w:tcW w:w="2243" w:type="dxa"/>
          </w:tcPr>
          <w:p w14:paraId="3B5C41A7" w14:textId="77777777" w:rsidR="00B440BA" w:rsidRDefault="003F7F46">
            <w:pPr>
              <w:pStyle w:val="TableParagraph"/>
              <w:rPr>
                <w:sz w:val="20"/>
              </w:rPr>
            </w:pPr>
            <w:r>
              <w:rPr>
                <w:spacing w:val="-2"/>
                <w:sz w:val="20"/>
              </w:rPr>
              <w:t>LOINC</w:t>
            </w:r>
          </w:p>
        </w:tc>
        <w:tc>
          <w:tcPr>
            <w:tcW w:w="4486" w:type="dxa"/>
          </w:tcPr>
          <w:p w14:paraId="3B5C41A8" w14:textId="77777777" w:rsidR="00B440BA" w:rsidRDefault="003F7F46">
            <w:pPr>
              <w:pStyle w:val="TableParagraph"/>
              <w:rPr>
                <w:sz w:val="20"/>
              </w:rPr>
            </w:pPr>
            <w:r>
              <w:rPr>
                <w:sz w:val="20"/>
              </w:rPr>
              <w:t>Medical-ventricular</w:t>
            </w:r>
            <w:r>
              <w:rPr>
                <w:spacing w:val="-4"/>
                <w:sz w:val="20"/>
              </w:rPr>
              <w:t xml:space="preserve"> </w:t>
            </w:r>
            <w:r>
              <w:rPr>
                <w:sz w:val="20"/>
              </w:rPr>
              <w:t>tachycardia</w:t>
            </w:r>
            <w:r>
              <w:rPr>
                <w:spacing w:val="-4"/>
                <w:sz w:val="20"/>
              </w:rPr>
              <w:t xml:space="preserve"> </w:t>
            </w:r>
            <w:r>
              <w:rPr>
                <w:sz w:val="20"/>
              </w:rPr>
              <w:t>(with</w:t>
            </w:r>
            <w:r>
              <w:rPr>
                <w:spacing w:val="-3"/>
                <w:sz w:val="20"/>
              </w:rPr>
              <w:t xml:space="preserve"> </w:t>
            </w:r>
            <w:r>
              <w:rPr>
                <w:spacing w:val="-2"/>
                <w:sz w:val="20"/>
              </w:rPr>
              <w:t>pulse)</w:t>
            </w:r>
          </w:p>
        </w:tc>
      </w:tr>
      <w:tr w:rsidR="00B440BA" w14:paraId="3B5C41AD" w14:textId="77777777">
        <w:trPr>
          <w:trHeight w:val="360"/>
        </w:trPr>
        <w:tc>
          <w:tcPr>
            <w:tcW w:w="2243" w:type="dxa"/>
          </w:tcPr>
          <w:p w14:paraId="3B5C41AA" w14:textId="77777777" w:rsidR="00B440BA" w:rsidRDefault="003F7F46">
            <w:pPr>
              <w:pStyle w:val="TableParagraph"/>
              <w:rPr>
                <w:sz w:val="20"/>
              </w:rPr>
            </w:pPr>
            <w:r>
              <w:rPr>
                <w:sz w:val="20"/>
              </w:rPr>
              <w:t>LA17566-</w:t>
            </w:r>
            <w:r>
              <w:rPr>
                <w:spacing w:val="-10"/>
                <w:sz w:val="20"/>
              </w:rPr>
              <w:t>3</w:t>
            </w:r>
          </w:p>
        </w:tc>
        <w:tc>
          <w:tcPr>
            <w:tcW w:w="2243" w:type="dxa"/>
          </w:tcPr>
          <w:p w14:paraId="3B5C41AB" w14:textId="77777777" w:rsidR="00B440BA" w:rsidRDefault="003F7F46">
            <w:pPr>
              <w:pStyle w:val="TableParagraph"/>
              <w:rPr>
                <w:sz w:val="20"/>
              </w:rPr>
            </w:pPr>
            <w:r>
              <w:rPr>
                <w:spacing w:val="-2"/>
                <w:sz w:val="20"/>
              </w:rPr>
              <w:t>LOINC</w:t>
            </w:r>
          </w:p>
        </w:tc>
        <w:tc>
          <w:tcPr>
            <w:tcW w:w="4486" w:type="dxa"/>
          </w:tcPr>
          <w:p w14:paraId="3B5C41AC" w14:textId="77777777" w:rsidR="00B440BA" w:rsidRDefault="003F7F46">
            <w:pPr>
              <w:pStyle w:val="TableParagraph"/>
              <w:rPr>
                <w:sz w:val="20"/>
              </w:rPr>
            </w:pPr>
            <w:r>
              <w:rPr>
                <w:sz w:val="20"/>
              </w:rPr>
              <w:t>OB/GYN-</w:t>
            </w:r>
            <w:r>
              <w:rPr>
                <w:spacing w:val="-2"/>
                <w:sz w:val="20"/>
              </w:rPr>
              <w:t>childbirth/labor/delivery</w:t>
            </w:r>
          </w:p>
        </w:tc>
      </w:tr>
      <w:tr w:rsidR="00B440BA" w14:paraId="3B5C41B1" w14:textId="77777777">
        <w:trPr>
          <w:trHeight w:val="360"/>
        </w:trPr>
        <w:tc>
          <w:tcPr>
            <w:tcW w:w="2243" w:type="dxa"/>
          </w:tcPr>
          <w:p w14:paraId="3B5C41AE" w14:textId="77777777" w:rsidR="00B440BA" w:rsidRDefault="003F7F46">
            <w:pPr>
              <w:pStyle w:val="TableParagraph"/>
              <w:rPr>
                <w:sz w:val="20"/>
              </w:rPr>
            </w:pPr>
            <w:r>
              <w:rPr>
                <w:sz w:val="20"/>
              </w:rPr>
              <w:t>LA17567-</w:t>
            </w:r>
            <w:r>
              <w:rPr>
                <w:spacing w:val="-10"/>
                <w:sz w:val="20"/>
              </w:rPr>
              <w:t>1</w:t>
            </w:r>
          </w:p>
        </w:tc>
        <w:tc>
          <w:tcPr>
            <w:tcW w:w="2243" w:type="dxa"/>
          </w:tcPr>
          <w:p w14:paraId="3B5C41AF" w14:textId="77777777" w:rsidR="00B440BA" w:rsidRDefault="003F7F46">
            <w:pPr>
              <w:pStyle w:val="TableParagraph"/>
              <w:rPr>
                <w:sz w:val="20"/>
              </w:rPr>
            </w:pPr>
            <w:r>
              <w:rPr>
                <w:spacing w:val="-2"/>
                <w:sz w:val="20"/>
              </w:rPr>
              <w:t>LOINC</w:t>
            </w:r>
          </w:p>
        </w:tc>
        <w:tc>
          <w:tcPr>
            <w:tcW w:w="4486" w:type="dxa"/>
          </w:tcPr>
          <w:p w14:paraId="3B5C41B0" w14:textId="77777777" w:rsidR="00B440BA" w:rsidRDefault="003F7F46">
            <w:pPr>
              <w:pStyle w:val="TableParagraph"/>
              <w:rPr>
                <w:sz w:val="20"/>
              </w:rPr>
            </w:pPr>
            <w:r>
              <w:rPr>
                <w:spacing w:val="-2"/>
                <w:sz w:val="20"/>
              </w:rPr>
              <w:t>OB/GYN-eclampsia</w:t>
            </w:r>
          </w:p>
        </w:tc>
      </w:tr>
      <w:tr w:rsidR="00B440BA" w14:paraId="3B5C41B5" w14:textId="77777777">
        <w:trPr>
          <w:trHeight w:val="360"/>
        </w:trPr>
        <w:tc>
          <w:tcPr>
            <w:tcW w:w="2243" w:type="dxa"/>
          </w:tcPr>
          <w:p w14:paraId="3B5C41B2" w14:textId="77777777" w:rsidR="00B440BA" w:rsidRDefault="003F7F46">
            <w:pPr>
              <w:pStyle w:val="TableParagraph"/>
              <w:rPr>
                <w:sz w:val="20"/>
              </w:rPr>
            </w:pPr>
            <w:r>
              <w:rPr>
                <w:sz w:val="20"/>
              </w:rPr>
              <w:t>LA17568-</w:t>
            </w:r>
            <w:r>
              <w:rPr>
                <w:spacing w:val="-10"/>
                <w:sz w:val="20"/>
              </w:rPr>
              <w:t>9</w:t>
            </w:r>
          </w:p>
        </w:tc>
        <w:tc>
          <w:tcPr>
            <w:tcW w:w="2243" w:type="dxa"/>
          </w:tcPr>
          <w:p w14:paraId="3B5C41B3" w14:textId="77777777" w:rsidR="00B440BA" w:rsidRDefault="003F7F46">
            <w:pPr>
              <w:pStyle w:val="TableParagraph"/>
              <w:rPr>
                <w:sz w:val="20"/>
              </w:rPr>
            </w:pPr>
            <w:r>
              <w:rPr>
                <w:spacing w:val="-2"/>
                <w:sz w:val="20"/>
              </w:rPr>
              <w:t>LOINC</w:t>
            </w:r>
          </w:p>
        </w:tc>
        <w:tc>
          <w:tcPr>
            <w:tcW w:w="4486" w:type="dxa"/>
          </w:tcPr>
          <w:p w14:paraId="3B5C41B4" w14:textId="77777777" w:rsidR="00B440BA" w:rsidRDefault="003F7F46">
            <w:pPr>
              <w:pStyle w:val="TableParagraph"/>
              <w:rPr>
                <w:sz w:val="20"/>
              </w:rPr>
            </w:pPr>
            <w:r>
              <w:rPr>
                <w:spacing w:val="-2"/>
                <w:sz w:val="20"/>
              </w:rPr>
              <w:t>OB/GYN-gynecologic</w:t>
            </w:r>
            <w:r>
              <w:rPr>
                <w:spacing w:val="18"/>
                <w:sz w:val="20"/>
              </w:rPr>
              <w:t xml:space="preserve"> </w:t>
            </w:r>
            <w:r>
              <w:rPr>
                <w:spacing w:val="-2"/>
                <w:sz w:val="20"/>
              </w:rPr>
              <w:t>emergencies</w:t>
            </w:r>
          </w:p>
        </w:tc>
      </w:tr>
      <w:tr w:rsidR="00B440BA" w14:paraId="3B5C41B9" w14:textId="77777777">
        <w:trPr>
          <w:trHeight w:val="360"/>
        </w:trPr>
        <w:tc>
          <w:tcPr>
            <w:tcW w:w="2243" w:type="dxa"/>
          </w:tcPr>
          <w:p w14:paraId="3B5C41B6" w14:textId="77777777" w:rsidR="00B440BA" w:rsidRDefault="003F7F46">
            <w:pPr>
              <w:pStyle w:val="TableParagraph"/>
              <w:rPr>
                <w:sz w:val="20"/>
              </w:rPr>
            </w:pPr>
            <w:r>
              <w:rPr>
                <w:sz w:val="20"/>
              </w:rPr>
              <w:t>LA17569-</w:t>
            </w:r>
            <w:r>
              <w:rPr>
                <w:spacing w:val="-10"/>
                <w:sz w:val="20"/>
              </w:rPr>
              <w:t>7</w:t>
            </w:r>
          </w:p>
        </w:tc>
        <w:tc>
          <w:tcPr>
            <w:tcW w:w="2243" w:type="dxa"/>
          </w:tcPr>
          <w:p w14:paraId="3B5C41B7" w14:textId="77777777" w:rsidR="00B440BA" w:rsidRDefault="003F7F46">
            <w:pPr>
              <w:pStyle w:val="TableParagraph"/>
              <w:rPr>
                <w:sz w:val="20"/>
              </w:rPr>
            </w:pPr>
            <w:r>
              <w:rPr>
                <w:spacing w:val="-2"/>
                <w:sz w:val="20"/>
              </w:rPr>
              <w:t>LOINC</w:t>
            </w:r>
          </w:p>
        </w:tc>
        <w:tc>
          <w:tcPr>
            <w:tcW w:w="4486" w:type="dxa"/>
          </w:tcPr>
          <w:p w14:paraId="3B5C41B8" w14:textId="77777777" w:rsidR="00B440BA" w:rsidRDefault="003F7F46">
            <w:pPr>
              <w:pStyle w:val="TableParagraph"/>
              <w:rPr>
                <w:sz w:val="20"/>
              </w:rPr>
            </w:pPr>
            <w:r>
              <w:rPr>
                <w:sz w:val="20"/>
              </w:rPr>
              <w:t xml:space="preserve">OB/GYN-pregnancy related </w:t>
            </w:r>
            <w:r>
              <w:rPr>
                <w:spacing w:val="-2"/>
                <w:sz w:val="20"/>
              </w:rPr>
              <w:t>emergencies</w:t>
            </w:r>
          </w:p>
        </w:tc>
      </w:tr>
      <w:tr w:rsidR="00B440BA" w14:paraId="3B5C41BD" w14:textId="77777777">
        <w:trPr>
          <w:trHeight w:val="360"/>
        </w:trPr>
        <w:tc>
          <w:tcPr>
            <w:tcW w:w="2243" w:type="dxa"/>
          </w:tcPr>
          <w:p w14:paraId="3B5C41BA" w14:textId="77777777" w:rsidR="00B440BA" w:rsidRDefault="003F7F46">
            <w:pPr>
              <w:pStyle w:val="TableParagraph"/>
              <w:rPr>
                <w:sz w:val="20"/>
              </w:rPr>
            </w:pPr>
            <w:r>
              <w:rPr>
                <w:sz w:val="20"/>
              </w:rPr>
              <w:t>LA17570-</w:t>
            </w:r>
            <w:r>
              <w:rPr>
                <w:spacing w:val="-10"/>
                <w:sz w:val="20"/>
              </w:rPr>
              <w:t>5</w:t>
            </w:r>
          </w:p>
        </w:tc>
        <w:tc>
          <w:tcPr>
            <w:tcW w:w="2243" w:type="dxa"/>
          </w:tcPr>
          <w:p w14:paraId="3B5C41BB" w14:textId="77777777" w:rsidR="00B440BA" w:rsidRDefault="003F7F46">
            <w:pPr>
              <w:pStyle w:val="TableParagraph"/>
              <w:rPr>
                <w:sz w:val="20"/>
              </w:rPr>
            </w:pPr>
            <w:r>
              <w:rPr>
                <w:spacing w:val="-2"/>
                <w:sz w:val="20"/>
              </w:rPr>
              <w:t>LOINC</w:t>
            </w:r>
          </w:p>
        </w:tc>
        <w:tc>
          <w:tcPr>
            <w:tcW w:w="4486" w:type="dxa"/>
          </w:tcPr>
          <w:p w14:paraId="3B5C41BC" w14:textId="77777777" w:rsidR="00B440BA" w:rsidRDefault="003F7F46">
            <w:pPr>
              <w:pStyle w:val="TableParagraph"/>
              <w:rPr>
                <w:sz w:val="20"/>
              </w:rPr>
            </w:pPr>
            <w:r>
              <w:rPr>
                <w:spacing w:val="-2"/>
                <w:sz w:val="20"/>
              </w:rPr>
              <w:t>OB/GYN-post-partum</w:t>
            </w:r>
            <w:r>
              <w:rPr>
                <w:spacing w:val="18"/>
                <w:sz w:val="20"/>
              </w:rPr>
              <w:t xml:space="preserve"> </w:t>
            </w:r>
            <w:r>
              <w:rPr>
                <w:spacing w:val="-2"/>
                <w:sz w:val="20"/>
              </w:rPr>
              <w:t>hemorrhage</w:t>
            </w:r>
          </w:p>
        </w:tc>
      </w:tr>
    </w:tbl>
    <w:p w14:paraId="3B5C41BE" w14:textId="77777777" w:rsidR="00B440BA" w:rsidRDefault="00B440BA">
      <w:pPr>
        <w:rPr>
          <w:sz w:val="20"/>
        </w:rPr>
        <w:sectPr w:rsidR="00B440BA">
          <w:type w:val="continuous"/>
          <w:pgSz w:w="12240" w:h="15840"/>
          <w:pgMar w:top="1100" w:right="600" w:bottom="128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1C6" w14:textId="77777777">
        <w:trPr>
          <w:trHeight w:val="360"/>
        </w:trPr>
        <w:tc>
          <w:tcPr>
            <w:tcW w:w="2243" w:type="dxa"/>
          </w:tcPr>
          <w:p w14:paraId="3B5C41C3" w14:textId="77777777" w:rsidR="00B440BA" w:rsidRDefault="003F7F46">
            <w:pPr>
              <w:pStyle w:val="TableParagraph"/>
              <w:rPr>
                <w:sz w:val="20"/>
              </w:rPr>
            </w:pPr>
            <w:r>
              <w:rPr>
                <w:sz w:val="20"/>
              </w:rPr>
              <w:t>LA18269-</w:t>
            </w:r>
            <w:r>
              <w:rPr>
                <w:spacing w:val="-10"/>
                <w:sz w:val="20"/>
              </w:rPr>
              <w:t>3</w:t>
            </w:r>
          </w:p>
        </w:tc>
        <w:tc>
          <w:tcPr>
            <w:tcW w:w="2243" w:type="dxa"/>
          </w:tcPr>
          <w:p w14:paraId="3B5C41C4" w14:textId="77777777" w:rsidR="00B440BA" w:rsidRDefault="003F7F46">
            <w:pPr>
              <w:pStyle w:val="TableParagraph"/>
              <w:rPr>
                <w:sz w:val="20"/>
              </w:rPr>
            </w:pPr>
            <w:r>
              <w:rPr>
                <w:spacing w:val="-2"/>
                <w:sz w:val="20"/>
              </w:rPr>
              <w:t>LOINC</w:t>
            </w:r>
          </w:p>
        </w:tc>
        <w:tc>
          <w:tcPr>
            <w:tcW w:w="4486" w:type="dxa"/>
          </w:tcPr>
          <w:p w14:paraId="3B5C41C5" w14:textId="77777777" w:rsidR="00B440BA" w:rsidRDefault="003F7F46">
            <w:pPr>
              <w:pStyle w:val="TableParagraph"/>
              <w:rPr>
                <w:sz w:val="20"/>
              </w:rPr>
            </w:pPr>
            <w:r>
              <w:rPr>
                <w:spacing w:val="-2"/>
                <w:sz w:val="20"/>
              </w:rPr>
              <w:t>General-cardiac</w:t>
            </w:r>
            <w:r>
              <w:rPr>
                <w:spacing w:val="15"/>
                <w:sz w:val="20"/>
              </w:rPr>
              <w:t xml:space="preserve"> </w:t>
            </w:r>
            <w:r>
              <w:rPr>
                <w:spacing w:val="-2"/>
                <w:sz w:val="20"/>
              </w:rPr>
              <w:t>arrest</w:t>
            </w:r>
          </w:p>
        </w:tc>
      </w:tr>
      <w:tr w:rsidR="00B440BA" w14:paraId="3B5C41CA" w14:textId="77777777">
        <w:trPr>
          <w:trHeight w:val="360"/>
        </w:trPr>
        <w:tc>
          <w:tcPr>
            <w:tcW w:w="2243" w:type="dxa"/>
          </w:tcPr>
          <w:p w14:paraId="3B5C41C7" w14:textId="77777777" w:rsidR="00B440BA" w:rsidRDefault="003F7F46">
            <w:pPr>
              <w:pStyle w:val="TableParagraph"/>
              <w:rPr>
                <w:sz w:val="20"/>
              </w:rPr>
            </w:pPr>
            <w:r>
              <w:rPr>
                <w:sz w:val="20"/>
              </w:rPr>
              <w:t>LA46-</w:t>
            </w:r>
            <w:r>
              <w:rPr>
                <w:spacing w:val="-10"/>
                <w:sz w:val="20"/>
              </w:rPr>
              <w:t>8</w:t>
            </w:r>
          </w:p>
        </w:tc>
        <w:tc>
          <w:tcPr>
            <w:tcW w:w="2243" w:type="dxa"/>
          </w:tcPr>
          <w:p w14:paraId="3B5C41C8" w14:textId="77777777" w:rsidR="00B440BA" w:rsidRDefault="003F7F46">
            <w:pPr>
              <w:pStyle w:val="TableParagraph"/>
              <w:rPr>
                <w:sz w:val="20"/>
              </w:rPr>
            </w:pPr>
            <w:r>
              <w:rPr>
                <w:spacing w:val="-2"/>
                <w:sz w:val="20"/>
              </w:rPr>
              <w:t>LOINC</w:t>
            </w:r>
          </w:p>
        </w:tc>
        <w:tc>
          <w:tcPr>
            <w:tcW w:w="4486" w:type="dxa"/>
          </w:tcPr>
          <w:p w14:paraId="3B5C41C9" w14:textId="77777777" w:rsidR="00B440BA" w:rsidRDefault="003F7F46">
            <w:pPr>
              <w:pStyle w:val="TableParagraph"/>
              <w:rPr>
                <w:sz w:val="20"/>
              </w:rPr>
            </w:pPr>
            <w:r>
              <w:rPr>
                <w:spacing w:val="-2"/>
                <w:sz w:val="20"/>
              </w:rPr>
              <w:t>Other</w:t>
            </w:r>
          </w:p>
        </w:tc>
      </w:tr>
      <w:tr w:rsidR="00B440BA" w14:paraId="3B5C41CE" w14:textId="77777777">
        <w:trPr>
          <w:trHeight w:val="360"/>
        </w:trPr>
        <w:tc>
          <w:tcPr>
            <w:tcW w:w="2243" w:type="dxa"/>
          </w:tcPr>
          <w:p w14:paraId="3B5C41CB" w14:textId="77777777" w:rsidR="00B440BA" w:rsidRDefault="003F7F46">
            <w:pPr>
              <w:pStyle w:val="TableParagraph"/>
              <w:rPr>
                <w:sz w:val="20"/>
              </w:rPr>
            </w:pPr>
            <w:r>
              <w:rPr>
                <w:sz w:val="20"/>
              </w:rPr>
              <w:t>LA23828-</w:t>
            </w:r>
            <w:r>
              <w:rPr>
                <w:spacing w:val="-10"/>
                <w:sz w:val="20"/>
              </w:rPr>
              <w:t>9</w:t>
            </w:r>
          </w:p>
        </w:tc>
        <w:tc>
          <w:tcPr>
            <w:tcW w:w="2243" w:type="dxa"/>
          </w:tcPr>
          <w:p w14:paraId="3B5C41CC" w14:textId="77777777" w:rsidR="00B440BA" w:rsidRDefault="003F7F46">
            <w:pPr>
              <w:pStyle w:val="TableParagraph"/>
              <w:rPr>
                <w:sz w:val="20"/>
              </w:rPr>
            </w:pPr>
            <w:r>
              <w:rPr>
                <w:spacing w:val="-2"/>
                <w:sz w:val="20"/>
              </w:rPr>
              <w:t>LOINC</w:t>
            </w:r>
          </w:p>
        </w:tc>
        <w:tc>
          <w:tcPr>
            <w:tcW w:w="4486" w:type="dxa"/>
          </w:tcPr>
          <w:p w14:paraId="3B5C41CD" w14:textId="77777777" w:rsidR="00B440BA" w:rsidRDefault="003F7F46">
            <w:pPr>
              <w:pStyle w:val="TableParagraph"/>
              <w:rPr>
                <w:sz w:val="20"/>
              </w:rPr>
            </w:pPr>
            <w:r>
              <w:rPr>
                <w:sz w:val="20"/>
              </w:rPr>
              <w:t>Injury-Conducted</w:t>
            </w:r>
            <w:r>
              <w:rPr>
                <w:spacing w:val="-3"/>
                <w:sz w:val="20"/>
              </w:rPr>
              <w:t xml:space="preserve"> </w:t>
            </w:r>
            <w:r>
              <w:rPr>
                <w:sz w:val="20"/>
              </w:rPr>
              <w:t>Electrical</w:t>
            </w:r>
            <w:r>
              <w:rPr>
                <w:spacing w:val="-3"/>
                <w:sz w:val="20"/>
              </w:rPr>
              <w:t xml:space="preserve"> </w:t>
            </w:r>
            <w:r>
              <w:rPr>
                <w:sz w:val="20"/>
              </w:rPr>
              <w:t>Weapon</w:t>
            </w:r>
            <w:r>
              <w:rPr>
                <w:spacing w:val="-2"/>
                <w:sz w:val="20"/>
              </w:rPr>
              <w:t xml:space="preserve"> </w:t>
            </w:r>
            <w:r>
              <w:rPr>
                <w:sz w:val="20"/>
              </w:rPr>
              <w:t>(e.g.,</w:t>
            </w:r>
            <w:r>
              <w:rPr>
                <w:spacing w:val="-2"/>
                <w:sz w:val="20"/>
              </w:rPr>
              <w:t xml:space="preserve"> Taser)</w:t>
            </w:r>
          </w:p>
        </w:tc>
      </w:tr>
      <w:tr w:rsidR="00B440BA" w14:paraId="3B5C41D2" w14:textId="77777777">
        <w:trPr>
          <w:trHeight w:val="360"/>
        </w:trPr>
        <w:tc>
          <w:tcPr>
            <w:tcW w:w="2243" w:type="dxa"/>
          </w:tcPr>
          <w:p w14:paraId="3B5C41CF" w14:textId="77777777" w:rsidR="00B440BA" w:rsidRDefault="003F7F46">
            <w:pPr>
              <w:pStyle w:val="TableParagraph"/>
              <w:rPr>
                <w:sz w:val="20"/>
              </w:rPr>
            </w:pPr>
            <w:r>
              <w:rPr>
                <w:sz w:val="20"/>
              </w:rPr>
              <w:t>LA23829-</w:t>
            </w:r>
            <w:r>
              <w:rPr>
                <w:spacing w:val="-10"/>
                <w:sz w:val="20"/>
              </w:rPr>
              <w:t>7</w:t>
            </w:r>
          </w:p>
        </w:tc>
        <w:tc>
          <w:tcPr>
            <w:tcW w:w="2243" w:type="dxa"/>
          </w:tcPr>
          <w:p w14:paraId="3B5C41D0" w14:textId="77777777" w:rsidR="00B440BA" w:rsidRDefault="003F7F46">
            <w:pPr>
              <w:pStyle w:val="TableParagraph"/>
              <w:rPr>
                <w:sz w:val="20"/>
              </w:rPr>
            </w:pPr>
            <w:r>
              <w:rPr>
                <w:spacing w:val="-2"/>
                <w:sz w:val="20"/>
              </w:rPr>
              <w:t>LOINC</w:t>
            </w:r>
          </w:p>
        </w:tc>
        <w:tc>
          <w:tcPr>
            <w:tcW w:w="4486" w:type="dxa"/>
          </w:tcPr>
          <w:p w14:paraId="3B5C41D1" w14:textId="77777777" w:rsidR="00B440BA" w:rsidRDefault="003F7F46">
            <w:pPr>
              <w:pStyle w:val="TableParagraph"/>
              <w:rPr>
                <w:sz w:val="20"/>
              </w:rPr>
            </w:pPr>
            <w:r>
              <w:rPr>
                <w:spacing w:val="-2"/>
                <w:sz w:val="20"/>
              </w:rPr>
              <w:t>Injury-Facial</w:t>
            </w:r>
            <w:r>
              <w:rPr>
                <w:spacing w:val="13"/>
                <w:sz w:val="20"/>
              </w:rPr>
              <w:t xml:space="preserve"> </w:t>
            </w:r>
            <w:r>
              <w:rPr>
                <w:spacing w:val="-2"/>
                <w:sz w:val="20"/>
              </w:rPr>
              <w:t>Trauma</w:t>
            </w:r>
          </w:p>
        </w:tc>
      </w:tr>
      <w:tr w:rsidR="00B440BA" w14:paraId="3B5C41D6" w14:textId="77777777">
        <w:trPr>
          <w:trHeight w:val="360"/>
        </w:trPr>
        <w:tc>
          <w:tcPr>
            <w:tcW w:w="2243" w:type="dxa"/>
          </w:tcPr>
          <w:p w14:paraId="3B5C41D3" w14:textId="77777777" w:rsidR="00B440BA" w:rsidRDefault="003F7F46">
            <w:pPr>
              <w:pStyle w:val="TableParagraph"/>
              <w:rPr>
                <w:sz w:val="20"/>
              </w:rPr>
            </w:pPr>
            <w:r>
              <w:rPr>
                <w:sz w:val="20"/>
              </w:rPr>
              <w:t>LA23830-</w:t>
            </w:r>
            <w:r>
              <w:rPr>
                <w:spacing w:val="-10"/>
                <w:sz w:val="20"/>
              </w:rPr>
              <w:t>5</w:t>
            </w:r>
          </w:p>
        </w:tc>
        <w:tc>
          <w:tcPr>
            <w:tcW w:w="2243" w:type="dxa"/>
          </w:tcPr>
          <w:p w14:paraId="3B5C41D4" w14:textId="77777777" w:rsidR="00B440BA" w:rsidRDefault="003F7F46">
            <w:pPr>
              <w:pStyle w:val="TableParagraph"/>
              <w:rPr>
                <w:sz w:val="20"/>
              </w:rPr>
            </w:pPr>
            <w:r>
              <w:rPr>
                <w:spacing w:val="-2"/>
                <w:sz w:val="20"/>
              </w:rPr>
              <w:t>LOINC</w:t>
            </w:r>
          </w:p>
        </w:tc>
        <w:tc>
          <w:tcPr>
            <w:tcW w:w="4486" w:type="dxa"/>
          </w:tcPr>
          <w:p w14:paraId="3B5C41D5" w14:textId="77777777" w:rsidR="00B440BA" w:rsidRDefault="003F7F46">
            <w:pPr>
              <w:pStyle w:val="TableParagraph"/>
              <w:rPr>
                <w:sz w:val="20"/>
              </w:rPr>
            </w:pPr>
            <w:r>
              <w:rPr>
                <w:sz w:val="20"/>
              </w:rPr>
              <w:t>Injury-General</w:t>
            </w:r>
            <w:r>
              <w:rPr>
                <w:spacing w:val="-10"/>
                <w:sz w:val="20"/>
              </w:rPr>
              <w:t xml:space="preserve"> </w:t>
            </w:r>
            <w:r>
              <w:rPr>
                <w:sz w:val="20"/>
              </w:rPr>
              <w:t>Trauma</w:t>
            </w:r>
            <w:r>
              <w:rPr>
                <w:spacing w:val="-10"/>
                <w:sz w:val="20"/>
              </w:rPr>
              <w:t xml:space="preserve"> </w:t>
            </w:r>
            <w:r>
              <w:rPr>
                <w:spacing w:val="-2"/>
                <w:sz w:val="20"/>
              </w:rPr>
              <w:t>Management</w:t>
            </w:r>
          </w:p>
        </w:tc>
      </w:tr>
      <w:tr w:rsidR="00B440BA" w14:paraId="3B5C41DA" w14:textId="77777777">
        <w:trPr>
          <w:trHeight w:val="360"/>
        </w:trPr>
        <w:tc>
          <w:tcPr>
            <w:tcW w:w="2243" w:type="dxa"/>
          </w:tcPr>
          <w:p w14:paraId="3B5C41D7" w14:textId="77777777" w:rsidR="00B440BA" w:rsidRDefault="003F7F46">
            <w:pPr>
              <w:pStyle w:val="TableParagraph"/>
              <w:rPr>
                <w:sz w:val="20"/>
              </w:rPr>
            </w:pPr>
            <w:r>
              <w:rPr>
                <w:sz w:val="20"/>
              </w:rPr>
              <w:lastRenderedPageBreak/>
              <w:t>LA23831-</w:t>
            </w:r>
            <w:r>
              <w:rPr>
                <w:spacing w:val="-10"/>
                <w:sz w:val="20"/>
              </w:rPr>
              <w:t>3</w:t>
            </w:r>
          </w:p>
        </w:tc>
        <w:tc>
          <w:tcPr>
            <w:tcW w:w="2243" w:type="dxa"/>
          </w:tcPr>
          <w:p w14:paraId="3B5C41D8" w14:textId="77777777" w:rsidR="00B440BA" w:rsidRDefault="003F7F46">
            <w:pPr>
              <w:pStyle w:val="TableParagraph"/>
              <w:rPr>
                <w:sz w:val="20"/>
              </w:rPr>
            </w:pPr>
            <w:r>
              <w:rPr>
                <w:spacing w:val="-2"/>
                <w:sz w:val="20"/>
              </w:rPr>
              <w:t>LOINC</w:t>
            </w:r>
          </w:p>
        </w:tc>
        <w:tc>
          <w:tcPr>
            <w:tcW w:w="4486" w:type="dxa"/>
          </w:tcPr>
          <w:p w14:paraId="3B5C41D9" w14:textId="77777777" w:rsidR="00B440BA" w:rsidRDefault="003F7F46">
            <w:pPr>
              <w:pStyle w:val="TableParagraph"/>
              <w:rPr>
                <w:sz w:val="20"/>
              </w:rPr>
            </w:pPr>
            <w:r>
              <w:rPr>
                <w:sz w:val="20"/>
              </w:rPr>
              <w:t xml:space="preserve">Injury-Lightning/Lightning </w:t>
            </w:r>
            <w:r>
              <w:rPr>
                <w:spacing w:val="-2"/>
                <w:sz w:val="20"/>
              </w:rPr>
              <w:t>Strike</w:t>
            </w:r>
          </w:p>
        </w:tc>
      </w:tr>
      <w:tr w:rsidR="00B440BA" w14:paraId="3B5C41DE" w14:textId="77777777">
        <w:trPr>
          <w:trHeight w:val="360"/>
        </w:trPr>
        <w:tc>
          <w:tcPr>
            <w:tcW w:w="2243" w:type="dxa"/>
          </w:tcPr>
          <w:p w14:paraId="3B5C41DB" w14:textId="77777777" w:rsidR="00B440BA" w:rsidRDefault="003F7F46">
            <w:pPr>
              <w:pStyle w:val="TableParagraph"/>
              <w:rPr>
                <w:sz w:val="20"/>
              </w:rPr>
            </w:pPr>
            <w:r>
              <w:rPr>
                <w:sz w:val="20"/>
              </w:rPr>
              <w:t>LA23832-</w:t>
            </w:r>
            <w:r>
              <w:rPr>
                <w:spacing w:val="-10"/>
                <w:sz w:val="20"/>
              </w:rPr>
              <w:t>1</w:t>
            </w:r>
          </w:p>
        </w:tc>
        <w:tc>
          <w:tcPr>
            <w:tcW w:w="2243" w:type="dxa"/>
          </w:tcPr>
          <w:p w14:paraId="3B5C41DC" w14:textId="77777777" w:rsidR="00B440BA" w:rsidRDefault="003F7F46">
            <w:pPr>
              <w:pStyle w:val="TableParagraph"/>
              <w:rPr>
                <w:sz w:val="20"/>
              </w:rPr>
            </w:pPr>
            <w:r>
              <w:rPr>
                <w:spacing w:val="-2"/>
                <w:sz w:val="20"/>
              </w:rPr>
              <w:t>LOINC</w:t>
            </w:r>
          </w:p>
        </w:tc>
        <w:tc>
          <w:tcPr>
            <w:tcW w:w="4486" w:type="dxa"/>
          </w:tcPr>
          <w:p w14:paraId="3B5C41DD" w14:textId="77777777" w:rsidR="00B440BA" w:rsidRDefault="003F7F46">
            <w:pPr>
              <w:pStyle w:val="TableParagraph"/>
              <w:rPr>
                <w:sz w:val="20"/>
              </w:rPr>
            </w:pPr>
            <w:r>
              <w:rPr>
                <w:sz w:val="20"/>
              </w:rPr>
              <w:t>Injury-SCUBA</w:t>
            </w:r>
            <w:r>
              <w:rPr>
                <w:spacing w:val="-12"/>
                <w:sz w:val="20"/>
              </w:rPr>
              <w:t xml:space="preserve"> </w:t>
            </w:r>
            <w:r>
              <w:rPr>
                <w:spacing w:val="-2"/>
                <w:sz w:val="20"/>
              </w:rPr>
              <w:t>Injury/Accidents</w:t>
            </w:r>
          </w:p>
        </w:tc>
      </w:tr>
      <w:tr w:rsidR="00B440BA" w14:paraId="3B5C41E2" w14:textId="77777777">
        <w:trPr>
          <w:trHeight w:val="360"/>
        </w:trPr>
        <w:tc>
          <w:tcPr>
            <w:tcW w:w="2243" w:type="dxa"/>
          </w:tcPr>
          <w:p w14:paraId="3B5C41DF" w14:textId="77777777" w:rsidR="00B440BA" w:rsidRDefault="003F7F46">
            <w:pPr>
              <w:pStyle w:val="TableParagraph"/>
              <w:rPr>
                <w:sz w:val="20"/>
              </w:rPr>
            </w:pPr>
            <w:r>
              <w:rPr>
                <w:sz w:val="20"/>
              </w:rPr>
              <w:t>LA23833-</w:t>
            </w:r>
            <w:r>
              <w:rPr>
                <w:spacing w:val="-10"/>
                <w:sz w:val="20"/>
              </w:rPr>
              <w:t>9</w:t>
            </w:r>
          </w:p>
        </w:tc>
        <w:tc>
          <w:tcPr>
            <w:tcW w:w="2243" w:type="dxa"/>
          </w:tcPr>
          <w:p w14:paraId="3B5C41E0" w14:textId="77777777" w:rsidR="00B440BA" w:rsidRDefault="003F7F46">
            <w:pPr>
              <w:pStyle w:val="TableParagraph"/>
              <w:rPr>
                <w:sz w:val="20"/>
              </w:rPr>
            </w:pPr>
            <w:r>
              <w:rPr>
                <w:spacing w:val="-2"/>
                <w:sz w:val="20"/>
              </w:rPr>
              <w:t>LOINC</w:t>
            </w:r>
          </w:p>
        </w:tc>
        <w:tc>
          <w:tcPr>
            <w:tcW w:w="4486" w:type="dxa"/>
          </w:tcPr>
          <w:p w14:paraId="3B5C41E1" w14:textId="77777777" w:rsidR="00B440BA" w:rsidRDefault="003F7F46">
            <w:pPr>
              <w:pStyle w:val="TableParagraph"/>
              <w:rPr>
                <w:sz w:val="20"/>
              </w:rPr>
            </w:pPr>
            <w:r>
              <w:rPr>
                <w:sz w:val="20"/>
              </w:rPr>
              <w:t>Injury-Topical</w:t>
            </w:r>
            <w:r>
              <w:rPr>
                <w:spacing w:val="-13"/>
                <w:sz w:val="20"/>
              </w:rPr>
              <w:t xml:space="preserve"> </w:t>
            </w:r>
            <w:r>
              <w:rPr>
                <w:sz w:val="20"/>
              </w:rPr>
              <w:t>Chemical</w:t>
            </w:r>
            <w:r>
              <w:rPr>
                <w:spacing w:val="-11"/>
                <w:sz w:val="20"/>
              </w:rPr>
              <w:t xml:space="preserve"> </w:t>
            </w:r>
            <w:r>
              <w:rPr>
                <w:spacing w:val="-4"/>
                <w:sz w:val="20"/>
              </w:rPr>
              <w:t>Burn</w:t>
            </w:r>
          </w:p>
        </w:tc>
      </w:tr>
      <w:tr w:rsidR="00B440BA" w14:paraId="3B5C41E6" w14:textId="77777777">
        <w:trPr>
          <w:trHeight w:val="360"/>
        </w:trPr>
        <w:tc>
          <w:tcPr>
            <w:tcW w:w="2243" w:type="dxa"/>
          </w:tcPr>
          <w:p w14:paraId="3B5C41E3" w14:textId="77777777" w:rsidR="00B440BA" w:rsidRDefault="003F7F46">
            <w:pPr>
              <w:pStyle w:val="TableParagraph"/>
              <w:rPr>
                <w:sz w:val="20"/>
              </w:rPr>
            </w:pPr>
            <w:r>
              <w:rPr>
                <w:sz w:val="20"/>
              </w:rPr>
              <w:t>LA23834-</w:t>
            </w:r>
            <w:r>
              <w:rPr>
                <w:spacing w:val="-10"/>
                <w:sz w:val="20"/>
              </w:rPr>
              <w:t>7</w:t>
            </w:r>
          </w:p>
        </w:tc>
        <w:tc>
          <w:tcPr>
            <w:tcW w:w="2243" w:type="dxa"/>
          </w:tcPr>
          <w:p w14:paraId="3B5C41E4" w14:textId="77777777" w:rsidR="00B440BA" w:rsidRDefault="003F7F46">
            <w:pPr>
              <w:pStyle w:val="TableParagraph"/>
              <w:rPr>
                <w:sz w:val="20"/>
              </w:rPr>
            </w:pPr>
            <w:r>
              <w:rPr>
                <w:spacing w:val="-2"/>
                <w:sz w:val="20"/>
              </w:rPr>
              <w:t>LOINC</w:t>
            </w:r>
          </w:p>
        </w:tc>
        <w:tc>
          <w:tcPr>
            <w:tcW w:w="4486" w:type="dxa"/>
          </w:tcPr>
          <w:p w14:paraId="3B5C41E5" w14:textId="77777777" w:rsidR="00B440BA" w:rsidRDefault="003F7F46">
            <w:pPr>
              <w:pStyle w:val="TableParagraph"/>
              <w:rPr>
                <w:sz w:val="20"/>
              </w:rPr>
            </w:pPr>
            <w:r>
              <w:rPr>
                <w:sz w:val="20"/>
              </w:rPr>
              <w:t>Medical-Beta</w:t>
            </w:r>
            <w:r>
              <w:rPr>
                <w:spacing w:val="-9"/>
                <w:sz w:val="20"/>
              </w:rPr>
              <w:t xml:space="preserve"> </w:t>
            </w:r>
            <w:r>
              <w:rPr>
                <w:sz w:val="20"/>
              </w:rPr>
              <w:t>Blocker</w:t>
            </w:r>
            <w:r>
              <w:rPr>
                <w:spacing w:val="-5"/>
                <w:sz w:val="20"/>
              </w:rPr>
              <w:t xml:space="preserve"> </w:t>
            </w:r>
            <w:r>
              <w:rPr>
                <w:spacing w:val="-2"/>
                <w:sz w:val="20"/>
              </w:rPr>
              <w:t>Poisoning/Overdose</w:t>
            </w:r>
          </w:p>
        </w:tc>
      </w:tr>
      <w:tr w:rsidR="00B440BA" w14:paraId="3B5C41EA" w14:textId="77777777">
        <w:trPr>
          <w:trHeight w:val="600"/>
        </w:trPr>
        <w:tc>
          <w:tcPr>
            <w:tcW w:w="2243" w:type="dxa"/>
          </w:tcPr>
          <w:p w14:paraId="3B5C41E7" w14:textId="77777777" w:rsidR="00B440BA" w:rsidRDefault="003F7F46">
            <w:pPr>
              <w:pStyle w:val="TableParagraph"/>
              <w:rPr>
                <w:sz w:val="20"/>
              </w:rPr>
            </w:pPr>
            <w:r>
              <w:rPr>
                <w:sz w:val="20"/>
              </w:rPr>
              <w:t>LA23835-</w:t>
            </w:r>
            <w:r>
              <w:rPr>
                <w:spacing w:val="-10"/>
                <w:sz w:val="20"/>
              </w:rPr>
              <w:t>4</w:t>
            </w:r>
          </w:p>
        </w:tc>
        <w:tc>
          <w:tcPr>
            <w:tcW w:w="2243" w:type="dxa"/>
          </w:tcPr>
          <w:p w14:paraId="3B5C41E8" w14:textId="77777777" w:rsidR="00B440BA" w:rsidRDefault="003F7F46">
            <w:pPr>
              <w:pStyle w:val="TableParagraph"/>
              <w:rPr>
                <w:sz w:val="20"/>
              </w:rPr>
            </w:pPr>
            <w:r>
              <w:rPr>
                <w:spacing w:val="-2"/>
                <w:sz w:val="20"/>
              </w:rPr>
              <w:t>LOINC</w:t>
            </w:r>
          </w:p>
        </w:tc>
        <w:tc>
          <w:tcPr>
            <w:tcW w:w="4486" w:type="dxa"/>
          </w:tcPr>
          <w:p w14:paraId="3B5C41E9" w14:textId="77777777" w:rsidR="00B440BA" w:rsidRDefault="003F7F46">
            <w:pPr>
              <w:pStyle w:val="TableParagraph"/>
              <w:spacing w:line="249" w:lineRule="auto"/>
              <w:rPr>
                <w:sz w:val="20"/>
              </w:rPr>
            </w:pPr>
            <w:r>
              <w:rPr>
                <w:sz w:val="20"/>
              </w:rPr>
              <w:t>Medical-Calcium</w:t>
            </w:r>
            <w:r>
              <w:rPr>
                <w:spacing w:val="-13"/>
                <w:sz w:val="20"/>
              </w:rPr>
              <w:t xml:space="preserve"> </w:t>
            </w:r>
            <w:r>
              <w:rPr>
                <w:sz w:val="20"/>
              </w:rPr>
              <w:t>Channel</w:t>
            </w:r>
            <w:r>
              <w:rPr>
                <w:spacing w:val="-12"/>
                <w:sz w:val="20"/>
              </w:rPr>
              <w:t xml:space="preserve"> </w:t>
            </w:r>
            <w:r>
              <w:rPr>
                <w:sz w:val="20"/>
              </w:rPr>
              <w:t>Blocker</w:t>
            </w:r>
            <w:r>
              <w:rPr>
                <w:spacing w:val="-13"/>
                <w:sz w:val="20"/>
              </w:rPr>
              <w:t xml:space="preserve"> </w:t>
            </w:r>
            <w:r>
              <w:rPr>
                <w:sz w:val="20"/>
              </w:rPr>
              <w:t xml:space="preserve">Poisoning/ </w:t>
            </w:r>
            <w:r>
              <w:rPr>
                <w:spacing w:val="-2"/>
                <w:sz w:val="20"/>
              </w:rPr>
              <w:t>Overdose</w:t>
            </w:r>
          </w:p>
        </w:tc>
      </w:tr>
      <w:tr w:rsidR="00B440BA" w14:paraId="3B5C41EE" w14:textId="77777777">
        <w:trPr>
          <w:trHeight w:val="360"/>
        </w:trPr>
        <w:tc>
          <w:tcPr>
            <w:tcW w:w="2243" w:type="dxa"/>
          </w:tcPr>
          <w:p w14:paraId="3B5C41EB" w14:textId="77777777" w:rsidR="00B440BA" w:rsidRDefault="003F7F46">
            <w:pPr>
              <w:pStyle w:val="TableParagraph"/>
              <w:rPr>
                <w:sz w:val="20"/>
              </w:rPr>
            </w:pPr>
            <w:r>
              <w:rPr>
                <w:sz w:val="20"/>
              </w:rPr>
              <w:t>LA23836-</w:t>
            </w:r>
            <w:r>
              <w:rPr>
                <w:spacing w:val="-10"/>
                <w:sz w:val="20"/>
              </w:rPr>
              <w:t>2</w:t>
            </w:r>
          </w:p>
        </w:tc>
        <w:tc>
          <w:tcPr>
            <w:tcW w:w="2243" w:type="dxa"/>
          </w:tcPr>
          <w:p w14:paraId="3B5C41EC" w14:textId="77777777" w:rsidR="00B440BA" w:rsidRDefault="003F7F46">
            <w:pPr>
              <w:pStyle w:val="TableParagraph"/>
              <w:rPr>
                <w:sz w:val="20"/>
              </w:rPr>
            </w:pPr>
            <w:r>
              <w:rPr>
                <w:spacing w:val="-2"/>
                <w:sz w:val="20"/>
              </w:rPr>
              <w:t>LOINC</w:t>
            </w:r>
          </w:p>
        </w:tc>
        <w:tc>
          <w:tcPr>
            <w:tcW w:w="4486" w:type="dxa"/>
          </w:tcPr>
          <w:p w14:paraId="3B5C41ED" w14:textId="77777777" w:rsidR="00B440BA" w:rsidRDefault="003F7F46">
            <w:pPr>
              <w:pStyle w:val="TableParagraph"/>
              <w:rPr>
                <w:sz w:val="20"/>
              </w:rPr>
            </w:pPr>
            <w:r>
              <w:rPr>
                <w:sz w:val="20"/>
              </w:rPr>
              <w:t xml:space="preserve">Medical-Opioid </w:t>
            </w:r>
            <w:r>
              <w:rPr>
                <w:spacing w:val="-2"/>
                <w:sz w:val="20"/>
              </w:rPr>
              <w:t>Poisoning/Overdose</w:t>
            </w:r>
          </w:p>
        </w:tc>
      </w:tr>
      <w:tr w:rsidR="00B440BA" w14:paraId="3B5C41F2" w14:textId="77777777">
        <w:trPr>
          <w:trHeight w:val="360"/>
        </w:trPr>
        <w:tc>
          <w:tcPr>
            <w:tcW w:w="2243" w:type="dxa"/>
          </w:tcPr>
          <w:p w14:paraId="3B5C41EF" w14:textId="77777777" w:rsidR="00B440BA" w:rsidRDefault="003F7F46">
            <w:pPr>
              <w:pStyle w:val="TableParagraph"/>
              <w:rPr>
                <w:sz w:val="20"/>
              </w:rPr>
            </w:pPr>
            <w:r>
              <w:rPr>
                <w:sz w:val="20"/>
              </w:rPr>
              <w:t>LA23837-</w:t>
            </w:r>
            <w:r>
              <w:rPr>
                <w:spacing w:val="-10"/>
                <w:sz w:val="20"/>
              </w:rPr>
              <w:t>0</w:t>
            </w:r>
          </w:p>
        </w:tc>
        <w:tc>
          <w:tcPr>
            <w:tcW w:w="2243" w:type="dxa"/>
          </w:tcPr>
          <w:p w14:paraId="3B5C41F0" w14:textId="77777777" w:rsidR="00B440BA" w:rsidRDefault="003F7F46">
            <w:pPr>
              <w:pStyle w:val="TableParagraph"/>
              <w:rPr>
                <w:sz w:val="20"/>
              </w:rPr>
            </w:pPr>
            <w:r>
              <w:rPr>
                <w:spacing w:val="-2"/>
                <w:sz w:val="20"/>
              </w:rPr>
              <w:t>LOINC</w:t>
            </w:r>
          </w:p>
        </w:tc>
        <w:tc>
          <w:tcPr>
            <w:tcW w:w="4486" w:type="dxa"/>
          </w:tcPr>
          <w:p w14:paraId="3B5C41F1" w14:textId="77777777" w:rsidR="00B440BA" w:rsidRDefault="003F7F46">
            <w:pPr>
              <w:pStyle w:val="TableParagraph"/>
              <w:rPr>
                <w:sz w:val="20"/>
              </w:rPr>
            </w:pPr>
            <w:r>
              <w:rPr>
                <w:sz w:val="20"/>
              </w:rPr>
              <w:t>Medical-Respiratory</w:t>
            </w:r>
            <w:r>
              <w:rPr>
                <w:spacing w:val="-9"/>
                <w:sz w:val="20"/>
              </w:rPr>
              <w:t xml:space="preserve"> </w:t>
            </w:r>
            <w:r>
              <w:rPr>
                <w:sz w:val="20"/>
              </w:rPr>
              <w:t>Distress-</w:t>
            </w:r>
            <w:r>
              <w:rPr>
                <w:spacing w:val="-2"/>
                <w:sz w:val="20"/>
              </w:rPr>
              <w:t>Bronchiolitis</w:t>
            </w:r>
          </w:p>
        </w:tc>
      </w:tr>
      <w:tr w:rsidR="00B440BA" w14:paraId="3B5C41F6" w14:textId="77777777">
        <w:trPr>
          <w:trHeight w:val="360"/>
        </w:trPr>
        <w:tc>
          <w:tcPr>
            <w:tcW w:w="2243" w:type="dxa"/>
          </w:tcPr>
          <w:p w14:paraId="3B5C41F3" w14:textId="77777777" w:rsidR="00B440BA" w:rsidRDefault="003F7F46">
            <w:pPr>
              <w:pStyle w:val="TableParagraph"/>
              <w:rPr>
                <w:sz w:val="20"/>
              </w:rPr>
            </w:pPr>
            <w:r>
              <w:rPr>
                <w:sz w:val="20"/>
              </w:rPr>
              <w:t>LA23838-</w:t>
            </w:r>
            <w:r>
              <w:rPr>
                <w:spacing w:val="-10"/>
                <w:sz w:val="20"/>
              </w:rPr>
              <w:t>8</w:t>
            </w:r>
          </w:p>
        </w:tc>
        <w:tc>
          <w:tcPr>
            <w:tcW w:w="2243" w:type="dxa"/>
          </w:tcPr>
          <w:p w14:paraId="3B5C41F4" w14:textId="77777777" w:rsidR="00B440BA" w:rsidRDefault="003F7F46">
            <w:pPr>
              <w:pStyle w:val="TableParagraph"/>
              <w:rPr>
                <w:sz w:val="20"/>
              </w:rPr>
            </w:pPr>
            <w:r>
              <w:rPr>
                <w:spacing w:val="-2"/>
                <w:sz w:val="20"/>
              </w:rPr>
              <w:t>LOINC</w:t>
            </w:r>
          </w:p>
        </w:tc>
        <w:tc>
          <w:tcPr>
            <w:tcW w:w="4486" w:type="dxa"/>
          </w:tcPr>
          <w:p w14:paraId="3B5C41F5" w14:textId="77777777" w:rsidR="00B440BA" w:rsidRDefault="003F7F46">
            <w:pPr>
              <w:pStyle w:val="TableParagraph"/>
              <w:rPr>
                <w:sz w:val="20"/>
              </w:rPr>
            </w:pPr>
            <w:r>
              <w:rPr>
                <w:sz w:val="20"/>
              </w:rPr>
              <w:t>Medical-Respiratory Distress-</w:t>
            </w:r>
            <w:r>
              <w:rPr>
                <w:spacing w:val="-2"/>
                <w:sz w:val="20"/>
              </w:rPr>
              <w:t>Croup</w:t>
            </w:r>
          </w:p>
        </w:tc>
      </w:tr>
      <w:tr w:rsidR="00B440BA" w14:paraId="3B5C41FA" w14:textId="77777777">
        <w:trPr>
          <w:trHeight w:val="360"/>
        </w:trPr>
        <w:tc>
          <w:tcPr>
            <w:tcW w:w="2243" w:type="dxa"/>
          </w:tcPr>
          <w:p w14:paraId="3B5C41F7" w14:textId="77777777" w:rsidR="00B440BA" w:rsidRDefault="003F7F46">
            <w:pPr>
              <w:pStyle w:val="TableParagraph"/>
              <w:rPr>
                <w:sz w:val="20"/>
              </w:rPr>
            </w:pPr>
            <w:r>
              <w:rPr>
                <w:sz w:val="20"/>
              </w:rPr>
              <w:t>LA23839-</w:t>
            </w:r>
            <w:r>
              <w:rPr>
                <w:spacing w:val="-10"/>
                <w:sz w:val="20"/>
              </w:rPr>
              <w:t>6</w:t>
            </w:r>
          </w:p>
        </w:tc>
        <w:tc>
          <w:tcPr>
            <w:tcW w:w="2243" w:type="dxa"/>
          </w:tcPr>
          <w:p w14:paraId="3B5C41F8" w14:textId="77777777" w:rsidR="00B440BA" w:rsidRDefault="003F7F46">
            <w:pPr>
              <w:pStyle w:val="TableParagraph"/>
              <w:rPr>
                <w:sz w:val="20"/>
              </w:rPr>
            </w:pPr>
            <w:r>
              <w:rPr>
                <w:spacing w:val="-2"/>
                <w:sz w:val="20"/>
              </w:rPr>
              <w:t>LOINC</w:t>
            </w:r>
          </w:p>
        </w:tc>
        <w:tc>
          <w:tcPr>
            <w:tcW w:w="4486" w:type="dxa"/>
          </w:tcPr>
          <w:p w14:paraId="3B5C41F9" w14:textId="77777777" w:rsidR="00B440BA" w:rsidRDefault="003F7F46">
            <w:pPr>
              <w:pStyle w:val="TableParagraph"/>
              <w:rPr>
                <w:sz w:val="20"/>
              </w:rPr>
            </w:pPr>
            <w:r>
              <w:rPr>
                <w:spacing w:val="-2"/>
                <w:sz w:val="20"/>
              </w:rPr>
              <w:t>Medical-Stimulant</w:t>
            </w:r>
            <w:r>
              <w:rPr>
                <w:spacing w:val="17"/>
                <w:sz w:val="20"/>
              </w:rPr>
              <w:t xml:space="preserve"> </w:t>
            </w:r>
            <w:r>
              <w:rPr>
                <w:spacing w:val="-2"/>
                <w:sz w:val="20"/>
              </w:rPr>
              <w:t>Poisoning/Overdose</w:t>
            </w:r>
          </w:p>
        </w:tc>
      </w:tr>
      <w:tr w:rsidR="00B440BA" w14:paraId="3B5C41FE" w14:textId="77777777">
        <w:trPr>
          <w:trHeight w:val="360"/>
        </w:trPr>
        <w:tc>
          <w:tcPr>
            <w:tcW w:w="2243" w:type="dxa"/>
          </w:tcPr>
          <w:p w14:paraId="3B5C41FB" w14:textId="77777777" w:rsidR="00B440BA" w:rsidRDefault="003F7F46">
            <w:pPr>
              <w:pStyle w:val="TableParagraph"/>
              <w:rPr>
                <w:sz w:val="20"/>
              </w:rPr>
            </w:pPr>
            <w:r>
              <w:rPr>
                <w:sz w:val="20"/>
              </w:rPr>
              <w:t>LA24136-</w:t>
            </w:r>
            <w:r>
              <w:rPr>
                <w:spacing w:val="-10"/>
                <w:sz w:val="20"/>
              </w:rPr>
              <w:t>6</w:t>
            </w:r>
          </w:p>
        </w:tc>
        <w:tc>
          <w:tcPr>
            <w:tcW w:w="2243" w:type="dxa"/>
          </w:tcPr>
          <w:p w14:paraId="3B5C41FC" w14:textId="77777777" w:rsidR="00B440BA" w:rsidRDefault="003F7F46">
            <w:pPr>
              <w:pStyle w:val="TableParagraph"/>
              <w:rPr>
                <w:sz w:val="20"/>
              </w:rPr>
            </w:pPr>
            <w:r>
              <w:rPr>
                <w:spacing w:val="-2"/>
                <w:sz w:val="20"/>
              </w:rPr>
              <w:t>LOINC</w:t>
            </w:r>
          </w:p>
        </w:tc>
        <w:tc>
          <w:tcPr>
            <w:tcW w:w="4486" w:type="dxa"/>
          </w:tcPr>
          <w:p w14:paraId="3B5C41FD" w14:textId="77777777" w:rsidR="00B440BA" w:rsidRDefault="003F7F46">
            <w:pPr>
              <w:pStyle w:val="TableParagraph"/>
              <w:rPr>
                <w:sz w:val="20"/>
              </w:rPr>
            </w:pPr>
            <w:r>
              <w:rPr>
                <w:sz w:val="20"/>
              </w:rPr>
              <w:t>Cardiac</w:t>
            </w:r>
            <w:r>
              <w:rPr>
                <w:spacing w:val="-4"/>
                <w:sz w:val="20"/>
              </w:rPr>
              <w:t xml:space="preserve"> </w:t>
            </w:r>
            <w:r>
              <w:rPr>
                <w:sz w:val="20"/>
              </w:rPr>
              <w:t>Arrest-Do</w:t>
            </w:r>
            <w:r>
              <w:rPr>
                <w:spacing w:val="-3"/>
                <w:sz w:val="20"/>
              </w:rPr>
              <w:t xml:space="preserve"> </w:t>
            </w:r>
            <w:r>
              <w:rPr>
                <w:sz w:val="20"/>
              </w:rPr>
              <w:t>Not</w:t>
            </w:r>
            <w:r>
              <w:rPr>
                <w:spacing w:val="-3"/>
                <w:sz w:val="20"/>
              </w:rPr>
              <w:t xml:space="preserve"> </w:t>
            </w:r>
            <w:r>
              <w:rPr>
                <w:spacing w:val="-2"/>
                <w:sz w:val="20"/>
              </w:rPr>
              <w:t>Resuscitate</w:t>
            </w:r>
          </w:p>
        </w:tc>
      </w:tr>
      <w:tr w:rsidR="00B440BA" w14:paraId="3B5C4202" w14:textId="77777777">
        <w:trPr>
          <w:trHeight w:val="360"/>
        </w:trPr>
        <w:tc>
          <w:tcPr>
            <w:tcW w:w="2243" w:type="dxa"/>
          </w:tcPr>
          <w:p w14:paraId="3B5C41FF" w14:textId="77777777" w:rsidR="00B440BA" w:rsidRDefault="003F7F46">
            <w:pPr>
              <w:pStyle w:val="TableParagraph"/>
              <w:rPr>
                <w:sz w:val="20"/>
              </w:rPr>
            </w:pPr>
            <w:r>
              <w:rPr>
                <w:sz w:val="20"/>
              </w:rPr>
              <w:t>LA24137-</w:t>
            </w:r>
            <w:r>
              <w:rPr>
                <w:spacing w:val="-10"/>
                <w:sz w:val="20"/>
              </w:rPr>
              <w:t>4</w:t>
            </w:r>
          </w:p>
        </w:tc>
        <w:tc>
          <w:tcPr>
            <w:tcW w:w="2243" w:type="dxa"/>
          </w:tcPr>
          <w:p w14:paraId="3B5C4200" w14:textId="77777777" w:rsidR="00B440BA" w:rsidRDefault="003F7F46">
            <w:pPr>
              <w:pStyle w:val="TableParagraph"/>
              <w:rPr>
                <w:sz w:val="20"/>
              </w:rPr>
            </w:pPr>
            <w:r>
              <w:rPr>
                <w:spacing w:val="-2"/>
                <w:sz w:val="20"/>
              </w:rPr>
              <w:t>LOINC</w:t>
            </w:r>
          </w:p>
        </w:tc>
        <w:tc>
          <w:tcPr>
            <w:tcW w:w="4486" w:type="dxa"/>
          </w:tcPr>
          <w:p w14:paraId="3B5C4201" w14:textId="77777777" w:rsidR="00B440BA" w:rsidRDefault="003F7F46">
            <w:pPr>
              <w:pStyle w:val="TableParagraph"/>
              <w:rPr>
                <w:sz w:val="20"/>
              </w:rPr>
            </w:pPr>
            <w:r>
              <w:rPr>
                <w:sz w:val="20"/>
              </w:rPr>
              <w:t>Cardiac</w:t>
            </w:r>
            <w:r>
              <w:rPr>
                <w:spacing w:val="-11"/>
                <w:sz w:val="20"/>
              </w:rPr>
              <w:t xml:space="preserve"> </w:t>
            </w:r>
            <w:r>
              <w:rPr>
                <w:sz w:val="20"/>
              </w:rPr>
              <w:t>Arrest-Special</w:t>
            </w:r>
            <w:r>
              <w:rPr>
                <w:spacing w:val="-11"/>
                <w:sz w:val="20"/>
              </w:rPr>
              <w:t xml:space="preserve"> </w:t>
            </w:r>
            <w:r>
              <w:rPr>
                <w:sz w:val="20"/>
              </w:rPr>
              <w:t>Resuscitate</w:t>
            </w:r>
            <w:r>
              <w:rPr>
                <w:spacing w:val="-10"/>
                <w:sz w:val="20"/>
              </w:rPr>
              <w:t xml:space="preserve"> </w:t>
            </w:r>
            <w:r>
              <w:rPr>
                <w:spacing w:val="-2"/>
                <w:sz w:val="20"/>
              </w:rPr>
              <w:t>Orders</w:t>
            </w:r>
          </w:p>
        </w:tc>
      </w:tr>
      <w:tr w:rsidR="00B440BA" w14:paraId="3B5C4206" w14:textId="77777777">
        <w:trPr>
          <w:trHeight w:val="600"/>
        </w:trPr>
        <w:tc>
          <w:tcPr>
            <w:tcW w:w="2243" w:type="dxa"/>
          </w:tcPr>
          <w:p w14:paraId="3B5C4203" w14:textId="77777777" w:rsidR="00B440BA" w:rsidRDefault="003F7F46">
            <w:pPr>
              <w:pStyle w:val="TableParagraph"/>
              <w:rPr>
                <w:sz w:val="20"/>
              </w:rPr>
            </w:pPr>
            <w:r>
              <w:rPr>
                <w:sz w:val="20"/>
              </w:rPr>
              <w:t>LA24139-</w:t>
            </w:r>
            <w:r>
              <w:rPr>
                <w:spacing w:val="-10"/>
                <w:sz w:val="20"/>
              </w:rPr>
              <w:t>0</w:t>
            </w:r>
          </w:p>
        </w:tc>
        <w:tc>
          <w:tcPr>
            <w:tcW w:w="2243" w:type="dxa"/>
          </w:tcPr>
          <w:p w14:paraId="3B5C4204" w14:textId="77777777" w:rsidR="00B440BA" w:rsidRDefault="003F7F46">
            <w:pPr>
              <w:pStyle w:val="TableParagraph"/>
              <w:rPr>
                <w:sz w:val="20"/>
              </w:rPr>
            </w:pPr>
            <w:r>
              <w:rPr>
                <w:spacing w:val="-2"/>
                <w:sz w:val="20"/>
              </w:rPr>
              <w:t>LOINC</w:t>
            </w:r>
          </w:p>
        </w:tc>
        <w:tc>
          <w:tcPr>
            <w:tcW w:w="4486" w:type="dxa"/>
          </w:tcPr>
          <w:p w14:paraId="3B5C4205" w14:textId="77777777" w:rsidR="00B440BA" w:rsidRDefault="003F7F46">
            <w:pPr>
              <w:pStyle w:val="TableParagraph"/>
              <w:spacing w:line="249" w:lineRule="auto"/>
              <w:ind w:right="246"/>
              <w:rPr>
                <w:sz w:val="20"/>
              </w:rPr>
            </w:pPr>
            <w:r>
              <w:rPr>
                <w:sz w:val="20"/>
              </w:rPr>
              <w:t>General-Community</w:t>
            </w:r>
            <w:r>
              <w:rPr>
                <w:spacing w:val="-13"/>
                <w:sz w:val="20"/>
              </w:rPr>
              <w:t xml:space="preserve"> </w:t>
            </w:r>
            <w:r>
              <w:rPr>
                <w:sz w:val="20"/>
              </w:rPr>
              <w:t>Paramedicine</w:t>
            </w:r>
            <w:r>
              <w:rPr>
                <w:spacing w:val="-12"/>
                <w:sz w:val="20"/>
              </w:rPr>
              <w:t xml:space="preserve"> </w:t>
            </w:r>
            <w:r>
              <w:rPr>
                <w:sz w:val="20"/>
              </w:rPr>
              <w:t>/</w:t>
            </w:r>
            <w:r>
              <w:rPr>
                <w:spacing w:val="-13"/>
                <w:sz w:val="20"/>
              </w:rPr>
              <w:t xml:space="preserve"> </w:t>
            </w:r>
            <w:r>
              <w:rPr>
                <w:sz w:val="20"/>
              </w:rPr>
              <w:t>Mobile Integrated Healthcare</w:t>
            </w:r>
          </w:p>
        </w:tc>
      </w:tr>
      <w:tr w:rsidR="00B440BA" w14:paraId="3B5C420A" w14:textId="77777777">
        <w:trPr>
          <w:trHeight w:val="360"/>
        </w:trPr>
        <w:tc>
          <w:tcPr>
            <w:tcW w:w="2243" w:type="dxa"/>
          </w:tcPr>
          <w:p w14:paraId="3B5C4207" w14:textId="77777777" w:rsidR="00B440BA" w:rsidRDefault="003F7F46">
            <w:pPr>
              <w:pStyle w:val="TableParagraph"/>
              <w:rPr>
                <w:sz w:val="20"/>
              </w:rPr>
            </w:pPr>
            <w:r>
              <w:rPr>
                <w:sz w:val="20"/>
              </w:rPr>
              <w:t>LA24140-</w:t>
            </w:r>
            <w:r>
              <w:rPr>
                <w:spacing w:val="-10"/>
                <w:sz w:val="20"/>
              </w:rPr>
              <w:t>8</w:t>
            </w:r>
          </w:p>
        </w:tc>
        <w:tc>
          <w:tcPr>
            <w:tcW w:w="2243" w:type="dxa"/>
          </w:tcPr>
          <w:p w14:paraId="3B5C4208" w14:textId="77777777" w:rsidR="00B440BA" w:rsidRDefault="003F7F46">
            <w:pPr>
              <w:pStyle w:val="TableParagraph"/>
              <w:rPr>
                <w:sz w:val="20"/>
              </w:rPr>
            </w:pPr>
            <w:r>
              <w:rPr>
                <w:spacing w:val="-2"/>
                <w:sz w:val="20"/>
              </w:rPr>
              <w:t>LOINC</w:t>
            </w:r>
          </w:p>
        </w:tc>
        <w:tc>
          <w:tcPr>
            <w:tcW w:w="4486" w:type="dxa"/>
          </w:tcPr>
          <w:p w14:paraId="3B5C4209" w14:textId="77777777" w:rsidR="00B440BA" w:rsidRDefault="003F7F46">
            <w:pPr>
              <w:pStyle w:val="TableParagraph"/>
              <w:rPr>
                <w:sz w:val="20"/>
              </w:rPr>
            </w:pPr>
            <w:r>
              <w:rPr>
                <w:sz w:val="20"/>
              </w:rPr>
              <w:t xml:space="preserve">General-Exception </w:t>
            </w:r>
            <w:r>
              <w:rPr>
                <w:spacing w:val="-2"/>
                <w:sz w:val="20"/>
              </w:rPr>
              <w:t>Protocol</w:t>
            </w:r>
          </w:p>
        </w:tc>
      </w:tr>
      <w:tr w:rsidR="00B440BA" w14:paraId="3B5C420E" w14:textId="77777777">
        <w:trPr>
          <w:trHeight w:val="360"/>
        </w:trPr>
        <w:tc>
          <w:tcPr>
            <w:tcW w:w="2243" w:type="dxa"/>
          </w:tcPr>
          <w:p w14:paraId="3B5C420B" w14:textId="77777777" w:rsidR="00B440BA" w:rsidRDefault="003F7F46">
            <w:pPr>
              <w:pStyle w:val="TableParagraph"/>
              <w:rPr>
                <w:sz w:val="20"/>
              </w:rPr>
            </w:pPr>
            <w:r>
              <w:rPr>
                <w:sz w:val="20"/>
              </w:rPr>
              <w:t>LA24141-</w:t>
            </w:r>
            <w:r>
              <w:rPr>
                <w:spacing w:val="-10"/>
                <w:sz w:val="20"/>
              </w:rPr>
              <w:t>6</w:t>
            </w:r>
          </w:p>
        </w:tc>
        <w:tc>
          <w:tcPr>
            <w:tcW w:w="2243" w:type="dxa"/>
          </w:tcPr>
          <w:p w14:paraId="3B5C420C" w14:textId="77777777" w:rsidR="00B440BA" w:rsidRDefault="003F7F46">
            <w:pPr>
              <w:pStyle w:val="TableParagraph"/>
              <w:rPr>
                <w:sz w:val="20"/>
              </w:rPr>
            </w:pPr>
            <w:r>
              <w:rPr>
                <w:spacing w:val="-2"/>
                <w:sz w:val="20"/>
              </w:rPr>
              <w:t>LOINC</w:t>
            </w:r>
          </w:p>
        </w:tc>
        <w:tc>
          <w:tcPr>
            <w:tcW w:w="4486" w:type="dxa"/>
          </w:tcPr>
          <w:p w14:paraId="3B5C420D" w14:textId="77777777" w:rsidR="00B440BA" w:rsidRDefault="003F7F46">
            <w:pPr>
              <w:pStyle w:val="TableParagraph"/>
              <w:rPr>
                <w:sz w:val="20"/>
              </w:rPr>
            </w:pPr>
            <w:r>
              <w:rPr>
                <w:sz w:val="20"/>
              </w:rPr>
              <w:t>General-Extended</w:t>
            </w:r>
            <w:r>
              <w:rPr>
                <w:spacing w:val="-2"/>
                <w:sz w:val="20"/>
              </w:rPr>
              <w:t xml:space="preserve"> </w:t>
            </w:r>
            <w:r>
              <w:rPr>
                <w:sz w:val="20"/>
              </w:rPr>
              <w:t>Care</w:t>
            </w:r>
            <w:r>
              <w:rPr>
                <w:spacing w:val="-2"/>
                <w:sz w:val="20"/>
              </w:rPr>
              <w:t xml:space="preserve"> Guidelines</w:t>
            </w:r>
          </w:p>
        </w:tc>
      </w:tr>
      <w:tr w:rsidR="00B440BA" w14:paraId="3B5C4212" w14:textId="77777777">
        <w:trPr>
          <w:trHeight w:val="360"/>
        </w:trPr>
        <w:tc>
          <w:tcPr>
            <w:tcW w:w="2243" w:type="dxa"/>
          </w:tcPr>
          <w:p w14:paraId="3B5C420F" w14:textId="77777777" w:rsidR="00B440BA" w:rsidRDefault="003F7F46">
            <w:pPr>
              <w:pStyle w:val="TableParagraph"/>
              <w:rPr>
                <w:sz w:val="20"/>
              </w:rPr>
            </w:pPr>
            <w:r>
              <w:rPr>
                <w:sz w:val="20"/>
              </w:rPr>
              <w:t>LA24142-</w:t>
            </w:r>
            <w:r>
              <w:rPr>
                <w:spacing w:val="-10"/>
                <w:sz w:val="20"/>
              </w:rPr>
              <w:t>4</w:t>
            </w:r>
          </w:p>
        </w:tc>
        <w:tc>
          <w:tcPr>
            <w:tcW w:w="2243" w:type="dxa"/>
          </w:tcPr>
          <w:p w14:paraId="3B5C4210" w14:textId="77777777" w:rsidR="00B440BA" w:rsidRDefault="003F7F46">
            <w:pPr>
              <w:pStyle w:val="TableParagraph"/>
              <w:rPr>
                <w:sz w:val="20"/>
              </w:rPr>
            </w:pPr>
            <w:r>
              <w:rPr>
                <w:spacing w:val="-2"/>
                <w:sz w:val="20"/>
              </w:rPr>
              <w:t>LOINC</w:t>
            </w:r>
          </w:p>
        </w:tc>
        <w:tc>
          <w:tcPr>
            <w:tcW w:w="4486" w:type="dxa"/>
          </w:tcPr>
          <w:p w14:paraId="3B5C4211" w14:textId="77777777" w:rsidR="00B440BA" w:rsidRDefault="003F7F46">
            <w:pPr>
              <w:pStyle w:val="TableParagraph"/>
              <w:rPr>
                <w:sz w:val="20"/>
              </w:rPr>
            </w:pPr>
            <w:r>
              <w:rPr>
                <w:sz w:val="20"/>
              </w:rPr>
              <w:t xml:space="preserve">General-Interfacility </w:t>
            </w:r>
            <w:r>
              <w:rPr>
                <w:spacing w:val="-2"/>
                <w:sz w:val="20"/>
              </w:rPr>
              <w:t>Transfers</w:t>
            </w:r>
          </w:p>
        </w:tc>
      </w:tr>
      <w:tr w:rsidR="00B440BA" w14:paraId="3B5C4216" w14:textId="77777777">
        <w:trPr>
          <w:trHeight w:val="600"/>
        </w:trPr>
        <w:tc>
          <w:tcPr>
            <w:tcW w:w="2243" w:type="dxa"/>
          </w:tcPr>
          <w:p w14:paraId="3B5C4213" w14:textId="77777777" w:rsidR="00B440BA" w:rsidRDefault="003F7F46">
            <w:pPr>
              <w:pStyle w:val="TableParagraph"/>
              <w:rPr>
                <w:sz w:val="20"/>
              </w:rPr>
            </w:pPr>
            <w:r>
              <w:rPr>
                <w:sz w:val="20"/>
              </w:rPr>
              <w:t>LA24143-</w:t>
            </w:r>
            <w:r>
              <w:rPr>
                <w:spacing w:val="-10"/>
                <w:sz w:val="20"/>
              </w:rPr>
              <w:t>2</w:t>
            </w:r>
          </w:p>
        </w:tc>
        <w:tc>
          <w:tcPr>
            <w:tcW w:w="2243" w:type="dxa"/>
          </w:tcPr>
          <w:p w14:paraId="3B5C4214" w14:textId="77777777" w:rsidR="00B440BA" w:rsidRDefault="003F7F46">
            <w:pPr>
              <w:pStyle w:val="TableParagraph"/>
              <w:rPr>
                <w:sz w:val="20"/>
              </w:rPr>
            </w:pPr>
            <w:r>
              <w:rPr>
                <w:spacing w:val="-2"/>
                <w:sz w:val="20"/>
              </w:rPr>
              <w:t>LOINC</w:t>
            </w:r>
          </w:p>
        </w:tc>
        <w:tc>
          <w:tcPr>
            <w:tcW w:w="4486" w:type="dxa"/>
          </w:tcPr>
          <w:p w14:paraId="3B5C4215" w14:textId="77777777" w:rsidR="00B440BA" w:rsidRDefault="003F7F46">
            <w:pPr>
              <w:pStyle w:val="TableParagraph"/>
              <w:spacing w:line="249" w:lineRule="auto"/>
              <w:ind w:right="246"/>
              <w:rPr>
                <w:sz w:val="20"/>
              </w:rPr>
            </w:pPr>
            <w:r>
              <w:rPr>
                <w:sz w:val="20"/>
              </w:rPr>
              <w:t>General-Law</w:t>
            </w:r>
            <w:r>
              <w:rPr>
                <w:spacing w:val="-9"/>
                <w:sz w:val="20"/>
              </w:rPr>
              <w:t xml:space="preserve"> </w:t>
            </w:r>
            <w:r>
              <w:rPr>
                <w:sz w:val="20"/>
              </w:rPr>
              <w:t>Enforcement</w:t>
            </w:r>
            <w:r>
              <w:rPr>
                <w:spacing w:val="-9"/>
                <w:sz w:val="20"/>
              </w:rPr>
              <w:t xml:space="preserve"> </w:t>
            </w:r>
            <w:r>
              <w:rPr>
                <w:sz w:val="20"/>
              </w:rPr>
              <w:t>-</w:t>
            </w:r>
            <w:r>
              <w:rPr>
                <w:spacing w:val="-8"/>
                <w:sz w:val="20"/>
              </w:rPr>
              <w:t xml:space="preserve"> </w:t>
            </w:r>
            <w:r>
              <w:rPr>
                <w:sz w:val="20"/>
              </w:rPr>
              <w:t>Blood</w:t>
            </w:r>
            <w:r>
              <w:rPr>
                <w:spacing w:val="-8"/>
                <w:sz w:val="20"/>
              </w:rPr>
              <w:t xml:space="preserve"> </w:t>
            </w:r>
            <w:r>
              <w:rPr>
                <w:sz w:val="20"/>
              </w:rPr>
              <w:t>for</w:t>
            </w:r>
            <w:r>
              <w:rPr>
                <w:spacing w:val="-8"/>
                <w:sz w:val="20"/>
              </w:rPr>
              <w:t xml:space="preserve"> </w:t>
            </w:r>
            <w:r>
              <w:rPr>
                <w:sz w:val="20"/>
              </w:rPr>
              <w:t xml:space="preserve">Legal </w:t>
            </w:r>
            <w:r>
              <w:rPr>
                <w:spacing w:val="-2"/>
                <w:sz w:val="20"/>
              </w:rPr>
              <w:t>Purposes</w:t>
            </w:r>
          </w:p>
        </w:tc>
      </w:tr>
      <w:tr w:rsidR="00B440BA" w14:paraId="3B5C421A" w14:textId="77777777">
        <w:trPr>
          <w:trHeight w:val="599"/>
        </w:trPr>
        <w:tc>
          <w:tcPr>
            <w:tcW w:w="2243" w:type="dxa"/>
          </w:tcPr>
          <w:p w14:paraId="3B5C4217" w14:textId="77777777" w:rsidR="00B440BA" w:rsidRDefault="003F7F46">
            <w:pPr>
              <w:pStyle w:val="TableParagraph"/>
              <w:rPr>
                <w:sz w:val="20"/>
              </w:rPr>
            </w:pPr>
            <w:r>
              <w:rPr>
                <w:sz w:val="20"/>
              </w:rPr>
              <w:t>LA24144-</w:t>
            </w:r>
            <w:r>
              <w:rPr>
                <w:spacing w:val="-10"/>
                <w:sz w:val="20"/>
              </w:rPr>
              <w:t>0</w:t>
            </w:r>
          </w:p>
        </w:tc>
        <w:tc>
          <w:tcPr>
            <w:tcW w:w="2243" w:type="dxa"/>
          </w:tcPr>
          <w:p w14:paraId="3B5C4218" w14:textId="77777777" w:rsidR="00B440BA" w:rsidRDefault="003F7F46">
            <w:pPr>
              <w:pStyle w:val="TableParagraph"/>
              <w:rPr>
                <w:sz w:val="20"/>
              </w:rPr>
            </w:pPr>
            <w:r>
              <w:rPr>
                <w:spacing w:val="-2"/>
                <w:sz w:val="20"/>
              </w:rPr>
              <w:t>LOINC</w:t>
            </w:r>
          </w:p>
        </w:tc>
        <w:tc>
          <w:tcPr>
            <w:tcW w:w="4486" w:type="dxa"/>
          </w:tcPr>
          <w:p w14:paraId="3B5C4219" w14:textId="77777777" w:rsidR="00B440BA" w:rsidRDefault="003F7F46">
            <w:pPr>
              <w:pStyle w:val="TableParagraph"/>
              <w:spacing w:line="249" w:lineRule="auto"/>
              <w:rPr>
                <w:sz w:val="20"/>
              </w:rPr>
            </w:pPr>
            <w:r>
              <w:rPr>
                <w:sz w:val="20"/>
              </w:rPr>
              <w:t>General-Law</w:t>
            </w:r>
            <w:r>
              <w:rPr>
                <w:spacing w:val="-9"/>
                <w:sz w:val="20"/>
              </w:rPr>
              <w:t xml:space="preserve"> </w:t>
            </w:r>
            <w:r>
              <w:rPr>
                <w:sz w:val="20"/>
              </w:rPr>
              <w:t>Enforcement</w:t>
            </w:r>
            <w:r>
              <w:rPr>
                <w:spacing w:val="-9"/>
                <w:sz w:val="20"/>
              </w:rPr>
              <w:t xml:space="preserve"> </w:t>
            </w:r>
            <w:r>
              <w:rPr>
                <w:sz w:val="20"/>
              </w:rPr>
              <w:t>-</w:t>
            </w:r>
            <w:r>
              <w:rPr>
                <w:spacing w:val="-8"/>
                <w:sz w:val="20"/>
              </w:rPr>
              <w:t xml:space="preserve"> </w:t>
            </w:r>
            <w:r>
              <w:rPr>
                <w:sz w:val="20"/>
              </w:rPr>
              <w:t>Assist</w:t>
            </w:r>
            <w:r>
              <w:rPr>
                <w:spacing w:val="-9"/>
                <w:sz w:val="20"/>
              </w:rPr>
              <w:t xml:space="preserve"> </w:t>
            </w:r>
            <w:r>
              <w:rPr>
                <w:sz w:val="20"/>
              </w:rPr>
              <w:t>with</w:t>
            </w:r>
            <w:r>
              <w:rPr>
                <w:spacing w:val="-8"/>
                <w:sz w:val="20"/>
              </w:rPr>
              <w:t xml:space="preserve"> </w:t>
            </w:r>
            <w:r>
              <w:rPr>
                <w:sz w:val="20"/>
              </w:rPr>
              <w:t>Law Enforcement Activity</w:t>
            </w:r>
          </w:p>
        </w:tc>
      </w:tr>
      <w:tr w:rsidR="00B440BA" w14:paraId="3B5C421E" w14:textId="77777777">
        <w:trPr>
          <w:trHeight w:val="359"/>
        </w:trPr>
        <w:tc>
          <w:tcPr>
            <w:tcW w:w="2243" w:type="dxa"/>
          </w:tcPr>
          <w:p w14:paraId="3B5C421B" w14:textId="77777777" w:rsidR="00B440BA" w:rsidRDefault="003F7F46">
            <w:pPr>
              <w:pStyle w:val="TableParagraph"/>
              <w:rPr>
                <w:sz w:val="20"/>
              </w:rPr>
            </w:pPr>
            <w:r>
              <w:rPr>
                <w:sz w:val="20"/>
              </w:rPr>
              <w:t>LA24145-</w:t>
            </w:r>
            <w:r>
              <w:rPr>
                <w:spacing w:val="-10"/>
                <w:sz w:val="20"/>
              </w:rPr>
              <w:t>7</w:t>
            </w:r>
          </w:p>
        </w:tc>
        <w:tc>
          <w:tcPr>
            <w:tcW w:w="2243" w:type="dxa"/>
          </w:tcPr>
          <w:p w14:paraId="3B5C421C" w14:textId="77777777" w:rsidR="00B440BA" w:rsidRDefault="003F7F46">
            <w:pPr>
              <w:pStyle w:val="TableParagraph"/>
              <w:rPr>
                <w:sz w:val="20"/>
              </w:rPr>
            </w:pPr>
            <w:r>
              <w:rPr>
                <w:spacing w:val="-2"/>
                <w:sz w:val="20"/>
              </w:rPr>
              <w:t>LOINC</w:t>
            </w:r>
          </w:p>
        </w:tc>
        <w:tc>
          <w:tcPr>
            <w:tcW w:w="4486" w:type="dxa"/>
          </w:tcPr>
          <w:p w14:paraId="3B5C421D" w14:textId="77777777" w:rsidR="00B440BA" w:rsidRDefault="003F7F46">
            <w:pPr>
              <w:pStyle w:val="TableParagraph"/>
              <w:rPr>
                <w:sz w:val="20"/>
              </w:rPr>
            </w:pPr>
            <w:r>
              <w:rPr>
                <w:sz w:val="20"/>
              </w:rPr>
              <w:t>General-Neglect</w:t>
            </w:r>
            <w:r>
              <w:rPr>
                <w:spacing w:val="-9"/>
                <w:sz w:val="20"/>
              </w:rPr>
              <w:t xml:space="preserve"> </w:t>
            </w:r>
            <w:r>
              <w:rPr>
                <w:sz w:val="20"/>
              </w:rPr>
              <w:t>or</w:t>
            </w:r>
            <w:r>
              <w:rPr>
                <w:spacing w:val="-7"/>
                <w:sz w:val="20"/>
              </w:rPr>
              <w:t xml:space="preserve"> </w:t>
            </w:r>
            <w:r>
              <w:rPr>
                <w:sz w:val="20"/>
              </w:rPr>
              <w:t>Abuse</w:t>
            </w:r>
            <w:r>
              <w:rPr>
                <w:spacing w:val="-6"/>
                <w:sz w:val="20"/>
              </w:rPr>
              <w:t xml:space="preserve"> </w:t>
            </w:r>
            <w:r>
              <w:rPr>
                <w:spacing w:val="-2"/>
                <w:sz w:val="20"/>
              </w:rPr>
              <w:t>Suspected</w:t>
            </w:r>
          </w:p>
        </w:tc>
      </w:tr>
      <w:tr w:rsidR="00B440BA" w14:paraId="3B5C4222" w14:textId="77777777">
        <w:trPr>
          <w:trHeight w:val="360"/>
        </w:trPr>
        <w:tc>
          <w:tcPr>
            <w:tcW w:w="2243" w:type="dxa"/>
          </w:tcPr>
          <w:p w14:paraId="3B5C421F" w14:textId="77777777" w:rsidR="00B440BA" w:rsidRDefault="003F7F46">
            <w:pPr>
              <w:pStyle w:val="TableParagraph"/>
              <w:rPr>
                <w:sz w:val="20"/>
              </w:rPr>
            </w:pPr>
            <w:r>
              <w:rPr>
                <w:sz w:val="20"/>
              </w:rPr>
              <w:t>LA24146-</w:t>
            </w:r>
            <w:r>
              <w:rPr>
                <w:spacing w:val="-10"/>
                <w:sz w:val="20"/>
              </w:rPr>
              <w:t>5</w:t>
            </w:r>
          </w:p>
        </w:tc>
        <w:tc>
          <w:tcPr>
            <w:tcW w:w="2243" w:type="dxa"/>
          </w:tcPr>
          <w:p w14:paraId="3B5C4220" w14:textId="77777777" w:rsidR="00B440BA" w:rsidRDefault="003F7F46">
            <w:pPr>
              <w:pStyle w:val="TableParagraph"/>
              <w:rPr>
                <w:sz w:val="20"/>
              </w:rPr>
            </w:pPr>
            <w:r>
              <w:rPr>
                <w:spacing w:val="-2"/>
                <w:sz w:val="20"/>
              </w:rPr>
              <w:t>LOINC</w:t>
            </w:r>
          </w:p>
        </w:tc>
        <w:tc>
          <w:tcPr>
            <w:tcW w:w="4486" w:type="dxa"/>
          </w:tcPr>
          <w:p w14:paraId="3B5C4221" w14:textId="77777777" w:rsidR="00B440BA" w:rsidRDefault="003F7F46">
            <w:pPr>
              <w:pStyle w:val="TableParagraph"/>
              <w:rPr>
                <w:sz w:val="20"/>
              </w:rPr>
            </w:pPr>
            <w:r>
              <w:rPr>
                <w:sz w:val="20"/>
              </w:rPr>
              <w:t>General-Refusal</w:t>
            </w:r>
            <w:r>
              <w:rPr>
                <w:spacing w:val="-8"/>
                <w:sz w:val="20"/>
              </w:rPr>
              <w:t xml:space="preserve"> </w:t>
            </w:r>
            <w:r>
              <w:rPr>
                <w:sz w:val="20"/>
              </w:rPr>
              <w:t>of</w:t>
            </w:r>
            <w:r>
              <w:rPr>
                <w:spacing w:val="-7"/>
                <w:sz w:val="20"/>
              </w:rPr>
              <w:t xml:space="preserve"> </w:t>
            </w:r>
            <w:r>
              <w:rPr>
                <w:spacing w:val="-4"/>
                <w:sz w:val="20"/>
              </w:rPr>
              <w:t>Care</w:t>
            </w:r>
          </w:p>
        </w:tc>
      </w:tr>
      <w:tr w:rsidR="00B440BA" w14:paraId="3B5C4226" w14:textId="77777777">
        <w:trPr>
          <w:trHeight w:val="360"/>
        </w:trPr>
        <w:tc>
          <w:tcPr>
            <w:tcW w:w="2243" w:type="dxa"/>
          </w:tcPr>
          <w:p w14:paraId="3B5C4223" w14:textId="77777777" w:rsidR="00B440BA" w:rsidRDefault="003F7F46">
            <w:pPr>
              <w:pStyle w:val="TableParagraph"/>
              <w:rPr>
                <w:sz w:val="20"/>
              </w:rPr>
            </w:pPr>
            <w:r>
              <w:rPr>
                <w:sz w:val="20"/>
              </w:rPr>
              <w:t>LA24147-</w:t>
            </w:r>
            <w:r>
              <w:rPr>
                <w:spacing w:val="-10"/>
                <w:sz w:val="20"/>
              </w:rPr>
              <w:t>3</w:t>
            </w:r>
          </w:p>
        </w:tc>
        <w:tc>
          <w:tcPr>
            <w:tcW w:w="2243" w:type="dxa"/>
          </w:tcPr>
          <w:p w14:paraId="3B5C4224" w14:textId="77777777" w:rsidR="00B440BA" w:rsidRDefault="003F7F46">
            <w:pPr>
              <w:pStyle w:val="TableParagraph"/>
              <w:rPr>
                <w:sz w:val="20"/>
              </w:rPr>
            </w:pPr>
            <w:r>
              <w:rPr>
                <w:spacing w:val="-2"/>
                <w:sz w:val="20"/>
              </w:rPr>
              <w:t>LOINC</w:t>
            </w:r>
          </w:p>
        </w:tc>
        <w:tc>
          <w:tcPr>
            <w:tcW w:w="4486" w:type="dxa"/>
          </w:tcPr>
          <w:p w14:paraId="3B5C4225" w14:textId="77777777" w:rsidR="00B440BA" w:rsidRDefault="003F7F46">
            <w:pPr>
              <w:pStyle w:val="TableParagraph"/>
              <w:rPr>
                <w:sz w:val="20"/>
              </w:rPr>
            </w:pPr>
            <w:r>
              <w:rPr>
                <w:spacing w:val="-2"/>
                <w:sz w:val="20"/>
              </w:rPr>
              <w:t>Injury-Mass/Multiple</w:t>
            </w:r>
            <w:r>
              <w:rPr>
                <w:spacing w:val="20"/>
                <w:sz w:val="20"/>
              </w:rPr>
              <w:t xml:space="preserve"> </w:t>
            </w:r>
            <w:r>
              <w:rPr>
                <w:spacing w:val="-2"/>
                <w:sz w:val="20"/>
              </w:rPr>
              <w:t>Casualties</w:t>
            </w:r>
          </w:p>
        </w:tc>
      </w:tr>
      <w:tr w:rsidR="00B440BA" w14:paraId="3B5C422A" w14:textId="77777777">
        <w:trPr>
          <w:trHeight w:val="360"/>
        </w:trPr>
        <w:tc>
          <w:tcPr>
            <w:tcW w:w="2243" w:type="dxa"/>
          </w:tcPr>
          <w:p w14:paraId="3B5C4227" w14:textId="77777777" w:rsidR="00B440BA" w:rsidRDefault="003F7F46">
            <w:pPr>
              <w:pStyle w:val="TableParagraph"/>
              <w:rPr>
                <w:sz w:val="20"/>
              </w:rPr>
            </w:pPr>
            <w:r>
              <w:rPr>
                <w:sz w:val="20"/>
              </w:rPr>
              <w:t>LA24148-</w:t>
            </w:r>
            <w:r>
              <w:rPr>
                <w:spacing w:val="-10"/>
                <w:sz w:val="20"/>
              </w:rPr>
              <w:t>1</w:t>
            </w:r>
          </w:p>
        </w:tc>
        <w:tc>
          <w:tcPr>
            <w:tcW w:w="2243" w:type="dxa"/>
          </w:tcPr>
          <w:p w14:paraId="3B5C4228" w14:textId="77777777" w:rsidR="00B440BA" w:rsidRDefault="003F7F46">
            <w:pPr>
              <w:pStyle w:val="TableParagraph"/>
              <w:rPr>
                <w:sz w:val="20"/>
              </w:rPr>
            </w:pPr>
            <w:r>
              <w:rPr>
                <w:spacing w:val="-2"/>
                <w:sz w:val="20"/>
              </w:rPr>
              <w:t>LOINC</w:t>
            </w:r>
          </w:p>
        </w:tc>
        <w:tc>
          <w:tcPr>
            <w:tcW w:w="4486" w:type="dxa"/>
          </w:tcPr>
          <w:p w14:paraId="3B5C4229" w14:textId="77777777" w:rsidR="00B440BA" w:rsidRDefault="003F7F46">
            <w:pPr>
              <w:pStyle w:val="TableParagraph"/>
              <w:rPr>
                <w:sz w:val="20"/>
              </w:rPr>
            </w:pPr>
            <w:r>
              <w:rPr>
                <w:spacing w:val="-2"/>
                <w:sz w:val="20"/>
              </w:rPr>
              <w:t>Injury-Thoracic</w:t>
            </w:r>
          </w:p>
        </w:tc>
      </w:tr>
      <w:tr w:rsidR="00B440BA" w14:paraId="3B5C422E" w14:textId="77777777">
        <w:trPr>
          <w:trHeight w:val="360"/>
        </w:trPr>
        <w:tc>
          <w:tcPr>
            <w:tcW w:w="2243" w:type="dxa"/>
          </w:tcPr>
          <w:p w14:paraId="3B5C422B" w14:textId="77777777" w:rsidR="00B440BA" w:rsidRDefault="003F7F46">
            <w:pPr>
              <w:pStyle w:val="TableParagraph"/>
              <w:rPr>
                <w:sz w:val="20"/>
              </w:rPr>
            </w:pPr>
            <w:r>
              <w:rPr>
                <w:sz w:val="20"/>
              </w:rPr>
              <w:t>LA24149-</w:t>
            </w:r>
            <w:r>
              <w:rPr>
                <w:spacing w:val="-10"/>
                <w:sz w:val="20"/>
              </w:rPr>
              <w:t>9</w:t>
            </w:r>
          </w:p>
        </w:tc>
        <w:tc>
          <w:tcPr>
            <w:tcW w:w="2243" w:type="dxa"/>
          </w:tcPr>
          <w:p w14:paraId="3B5C422C" w14:textId="77777777" w:rsidR="00B440BA" w:rsidRDefault="003F7F46">
            <w:pPr>
              <w:pStyle w:val="TableParagraph"/>
              <w:rPr>
                <w:sz w:val="20"/>
              </w:rPr>
            </w:pPr>
            <w:r>
              <w:rPr>
                <w:spacing w:val="-2"/>
                <w:sz w:val="20"/>
              </w:rPr>
              <w:t>LOINC</w:t>
            </w:r>
          </w:p>
        </w:tc>
        <w:tc>
          <w:tcPr>
            <w:tcW w:w="4486" w:type="dxa"/>
          </w:tcPr>
          <w:p w14:paraId="3B5C422D" w14:textId="77777777" w:rsidR="00B440BA" w:rsidRDefault="003F7F46">
            <w:pPr>
              <w:pStyle w:val="TableParagraph"/>
              <w:rPr>
                <w:sz w:val="20"/>
              </w:rPr>
            </w:pPr>
            <w:r>
              <w:rPr>
                <w:spacing w:val="-2"/>
                <w:sz w:val="20"/>
              </w:rPr>
              <w:t>Medical-Adrenal</w:t>
            </w:r>
            <w:r>
              <w:rPr>
                <w:spacing w:val="15"/>
                <w:sz w:val="20"/>
              </w:rPr>
              <w:t xml:space="preserve"> </w:t>
            </w:r>
            <w:r>
              <w:rPr>
                <w:spacing w:val="-2"/>
                <w:sz w:val="20"/>
              </w:rPr>
              <w:t>Insufficiency</w:t>
            </w:r>
          </w:p>
        </w:tc>
      </w:tr>
      <w:tr w:rsidR="00B440BA" w14:paraId="3B5C4232" w14:textId="77777777">
        <w:trPr>
          <w:trHeight w:val="360"/>
        </w:trPr>
        <w:tc>
          <w:tcPr>
            <w:tcW w:w="2243" w:type="dxa"/>
          </w:tcPr>
          <w:p w14:paraId="3B5C422F" w14:textId="77777777" w:rsidR="00B440BA" w:rsidRDefault="003F7F46">
            <w:pPr>
              <w:pStyle w:val="TableParagraph"/>
              <w:rPr>
                <w:sz w:val="20"/>
              </w:rPr>
            </w:pPr>
            <w:r>
              <w:rPr>
                <w:sz w:val="20"/>
              </w:rPr>
              <w:t>LA24150-</w:t>
            </w:r>
            <w:r>
              <w:rPr>
                <w:spacing w:val="-10"/>
                <w:sz w:val="20"/>
              </w:rPr>
              <w:t>7</w:t>
            </w:r>
          </w:p>
        </w:tc>
        <w:tc>
          <w:tcPr>
            <w:tcW w:w="2243" w:type="dxa"/>
          </w:tcPr>
          <w:p w14:paraId="3B5C4230" w14:textId="77777777" w:rsidR="00B440BA" w:rsidRDefault="003F7F46">
            <w:pPr>
              <w:pStyle w:val="TableParagraph"/>
              <w:rPr>
                <w:sz w:val="20"/>
              </w:rPr>
            </w:pPr>
            <w:r>
              <w:rPr>
                <w:spacing w:val="-2"/>
                <w:sz w:val="20"/>
              </w:rPr>
              <w:t>LOINC</w:t>
            </w:r>
          </w:p>
        </w:tc>
        <w:tc>
          <w:tcPr>
            <w:tcW w:w="4486" w:type="dxa"/>
          </w:tcPr>
          <w:p w14:paraId="3B5C4231" w14:textId="77777777" w:rsidR="00B440BA" w:rsidRDefault="003F7F46">
            <w:pPr>
              <w:pStyle w:val="TableParagraph"/>
              <w:rPr>
                <w:sz w:val="20"/>
              </w:rPr>
            </w:pPr>
            <w:r>
              <w:rPr>
                <w:sz w:val="20"/>
              </w:rPr>
              <w:t>Medical-Apparent</w:t>
            </w:r>
            <w:r>
              <w:rPr>
                <w:spacing w:val="-7"/>
                <w:sz w:val="20"/>
              </w:rPr>
              <w:t xml:space="preserve"> </w:t>
            </w:r>
            <w:r>
              <w:rPr>
                <w:sz w:val="20"/>
              </w:rPr>
              <w:t>Life</w:t>
            </w:r>
            <w:r>
              <w:rPr>
                <w:spacing w:val="-6"/>
                <w:sz w:val="20"/>
              </w:rPr>
              <w:t xml:space="preserve"> </w:t>
            </w:r>
            <w:r>
              <w:rPr>
                <w:sz w:val="20"/>
              </w:rPr>
              <w:t>Threatening</w:t>
            </w:r>
            <w:r>
              <w:rPr>
                <w:spacing w:val="-6"/>
                <w:sz w:val="20"/>
              </w:rPr>
              <w:t xml:space="preserve"> </w:t>
            </w:r>
            <w:r>
              <w:rPr>
                <w:sz w:val="20"/>
              </w:rPr>
              <w:t>Event</w:t>
            </w:r>
            <w:r>
              <w:rPr>
                <w:spacing w:val="-6"/>
                <w:sz w:val="20"/>
              </w:rPr>
              <w:t xml:space="preserve"> </w:t>
            </w:r>
            <w:r>
              <w:rPr>
                <w:spacing w:val="-2"/>
                <w:sz w:val="20"/>
              </w:rPr>
              <w:t>(ALTE)</w:t>
            </w:r>
          </w:p>
        </w:tc>
      </w:tr>
      <w:tr w:rsidR="00B440BA" w14:paraId="3B5C4236" w14:textId="77777777">
        <w:trPr>
          <w:trHeight w:val="360"/>
        </w:trPr>
        <w:tc>
          <w:tcPr>
            <w:tcW w:w="2243" w:type="dxa"/>
          </w:tcPr>
          <w:p w14:paraId="3B5C4233" w14:textId="77777777" w:rsidR="00B440BA" w:rsidRDefault="003F7F46">
            <w:pPr>
              <w:pStyle w:val="TableParagraph"/>
              <w:rPr>
                <w:sz w:val="20"/>
              </w:rPr>
            </w:pPr>
            <w:r>
              <w:rPr>
                <w:sz w:val="20"/>
              </w:rPr>
              <w:t>LA24151-</w:t>
            </w:r>
            <w:r>
              <w:rPr>
                <w:spacing w:val="-10"/>
                <w:sz w:val="20"/>
              </w:rPr>
              <w:t>5</w:t>
            </w:r>
          </w:p>
        </w:tc>
        <w:tc>
          <w:tcPr>
            <w:tcW w:w="2243" w:type="dxa"/>
          </w:tcPr>
          <w:p w14:paraId="3B5C4234" w14:textId="77777777" w:rsidR="00B440BA" w:rsidRDefault="003F7F46">
            <w:pPr>
              <w:pStyle w:val="TableParagraph"/>
              <w:rPr>
                <w:sz w:val="20"/>
              </w:rPr>
            </w:pPr>
            <w:r>
              <w:rPr>
                <w:spacing w:val="-2"/>
                <w:sz w:val="20"/>
              </w:rPr>
              <w:t>LOINC</w:t>
            </w:r>
          </w:p>
        </w:tc>
        <w:tc>
          <w:tcPr>
            <w:tcW w:w="4486" w:type="dxa"/>
          </w:tcPr>
          <w:p w14:paraId="3B5C4235" w14:textId="77777777" w:rsidR="00B440BA" w:rsidRDefault="003F7F46">
            <w:pPr>
              <w:pStyle w:val="TableParagraph"/>
              <w:rPr>
                <w:sz w:val="20"/>
              </w:rPr>
            </w:pPr>
            <w:r>
              <w:rPr>
                <w:spacing w:val="-2"/>
                <w:sz w:val="20"/>
              </w:rPr>
              <w:t>Medical-Tachycardia</w:t>
            </w:r>
          </w:p>
        </w:tc>
      </w:tr>
      <w:tr w:rsidR="00B440BA" w14:paraId="3B5C423A" w14:textId="77777777">
        <w:trPr>
          <w:trHeight w:val="600"/>
        </w:trPr>
        <w:tc>
          <w:tcPr>
            <w:tcW w:w="2243" w:type="dxa"/>
          </w:tcPr>
          <w:p w14:paraId="3B5C4237" w14:textId="77777777" w:rsidR="00B440BA" w:rsidRDefault="003F7F46">
            <w:pPr>
              <w:pStyle w:val="TableParagraph"/>
              <w:rPr>
                <w:sz w:val="20"/>
              </w:rPr>
            </w:pPr>
            <w:r>
              <w:rPr>
                <w:sz w:val="20"/>
              </w:rPr>
              <w:t>LA23827-</w:t>
            </w:r>
            <w:r>
              <w:rPr>
                <w:spacing w:val="-10"/>
                <w:sz w:val="20"/>
              </w:rPr>
              <w:t>1</w:t>
            </w:r>
          </w:p>
        </w:tc>
        <w:tc>
          <w:tcPr>
            <w:tcW w:w="2243" w:type="dxa"/>
          </w:tcPr>
          <w:p w14:paraId="3B5C4238" w14:textId="77777777" w:rsidR="00B440BA" w:rsidRDefault="003F7F46">
            <w:pPr>
              <w:pStyle w:val="TableParagraph"/>
              <w:rPr>
                <w:sz w:val="20"/>
              </w:rPr>
            </w:pPr>
            <w:r>
              <w:rPr>
                <w:spacing w:val="-2"/>
                <w:sz w:val="20"/>
              </w:rPr>
              <w:t>LOINC</w:t>
            </w:r>
          </w:p>
        </w:tc>
        <w:tc>
          <w:tcPr>
            <w:tcW w:w="4486" w:type="dxa"/>
          </w:tcPr>
          <w:p w14:paraId="3B5C4239" w14:textId="77777777" w:rsidR="00B440BA" w:rsidRDefault="003F7F46">
            <w:pPr>
              <w:pStyle w:val="TableParagraph"/>
              <w:spacing w:line="249" w:lineRule="auto"/>
              <w:rPr>
                <w:sz w:val="20"/>
              </w:rPr>
            </w:pPr>
            <w:r>
              <w:rPr>
                <w:sz w:val="20"/>
              </w:rPr>
              <w:t>Cardiac</w:t>
            </w:r>
            <w:r>
              <w:rPr>
                <w:spacing w:val="-9"/>
                <w:sz w:val="20"/>
              </w:rPr>
              <w:t xml:space="preserve"> </w:t>
            </w:r>
            <w:r>
              <w:rPr>
                <w:sz w:val="20"/>
              </w:rPr>
              <w:t>Arrest-Determination</w:t>
            </w:r>
            <w:r>
              <w:rPr>
                <w:spacing w:val="-8"/>
                <w:sz w:val="20"/>
              </w:rPr>
              <w:t xml:space="preserve"> </w:t>
            </w:r>
            <w:r>
              <w:rPr>
                <w:sz w:val="20"/>
              </w:rPr>
              <w:t>of</w:t>
            </w:r>
            <w:r>
              <w:rPr>
                <w:spacing w:val="-8"/>
                <w:sz w:val="20"/>
              </w:rPr>
              <w:t xml:space="preserve"> </w:t>
            </w:r>
            <w:r>
              <w:rPr>
                <w:sz w:val="20"/>
              </w:rPr>
              <w:t>Death</w:t>
            </w:r>
            <w:r>
              <w:rPr>
                <w:spacing w:val="-8"/>
                <w:sz w:val="20"/>
              </w:rPr>
              <w:t xml:space="preserve"> </w:t>
            </w:r>
            <w:r>
              <w:rPr>
                <w:sz w:val="20"/>
              </w:rPr>
              <w:t>/</w:t>
            </w:r>
            <w:r>
              <w:rPr>
                <w:spacing w:val="-9"/>
                <w:sz w:val="20"/>
              </w:rPr>
              <w:t xml:space="preserve"> </w:t>
            </w:r>
            <w:r>
              <w:rPr>
                <w:sz w:val="20"/>
              </w:rPr>
              <w:t>Withholding Resuscitative Efforts</w:t>
            </w:r>
          </w:p>
        </w:tc>
      </w:tr>
      <w:tr w:rsidR="00B440BA" w14:paraId="3B5C423E" w14:textId="77777777">
        <w:trPr>
          <w:trHeight w:val="360"/>
        </w:trPr>
        <w:tc>
          <w:tcPr>
            <w:tcW w:w="2243" w:type="dxa"/>
          </w:tcPr>
          <w:p w14:paraId="3B5C423B" w14:textId="77777777" w:rsidR="00B440BA" w:rsidRDefault="003F7F46">
            <w:pPr>
              <w:pStyle w:val="TableParagraph"/>
              <w:rPr>
                <w:sz w:val="20"/>
              </w:rPr>
            </w:pPr>
            <w:r>
              <w:rPr>
                <w:sz w:val="20"/>
              </w:rPr>
              <w:t>LA24138-</w:t>
            </w:r>
            <w:r>
              <w:rPr>
                <w:spacing w:val="-10"/>
                <w:sz w:val="20"/>
              </w:rPr>
              <w:t>2</w:t>
            </w:r>
          </w:p>
        </w:tc>
        <w:tc>
          <w:tcPr>
            <w:tcW w:w="2243" w:type="dxa"/>
          </w:tcPr>
          <w:p w14:paraId="3B5C423C" w14:textId="77777777" w:rsidR="00B440BA" w:rsidRDefault="003F7F46">
            <w:pPr>
              <w:pStyle w:val="TableParagraph"/>
              <w:rPr>
                <w:sz w:val="20"/>
              </w:rPr>
            </w:pPr>
            <w:r>
              <w:rPr>
                <w:spacing w:val="-2"/>
                <w:sz w:val="20"/>
              </w:rPr>
              <w:t>LOINC</w:t>
            </w:r>
          </w:p>
        </w:tc>
        <w:tc>
          <w:tcPr>
            <w:tcW w:w="4486" w:type="dxa"/>
          </w:tcPr>
          <w:p w14:paraId="3B5C423D" w14:textId="77777777" w:rsidR="00B440BA" w:rsidRDefault="003F7F46">
            <w:pPr>
              <w:pStyle w:val="TableParagraph"/>
              <w:rPr>
                <w:sz w:val="20"/>
              </w:rPr>
            </w:pPr>
            <w:r>
              <w:rPr>
                <w:spacing w:val="-2"/>
                <w:sz w:val="20"/>
              </w:rPr>
              <w:t>Exposure-Smoke</w:t>
            </w:r>
            <w:r>
              <w:rPr>
                <w:spacing w:val="14"/>
                <w:sz w:val="20"/>
              </w:rPr>
              <w:t xml:space="preserve"> </w:t>
            </w:r>
            <w:r>
              <w:rPr>
                <w:spacing w:val="-2"/>
                <w:sz w:val="20"/>
              </w:rPr>
              <w:t>Inhalation</w:t>
            </w:r>
          </w:p>
        </w:tc>
      </w:tr>
    </w:tbl>
    <w:p w14:paraId="3B5C423F" w14:textId="77777777" w:rsidR="00B440BA" w:rsidRDefault="00B440BA">
      <w:pPr>
        <w:rPr>
          <w:sz w:val="20"/>
        </w:rPr>
        <w:sectPr w:rsidR="00B440BA">
          <w:type w:val="continuous"/>
          <w:pgSz w:w="12240" w:h="15840"/>
          <w:pgMar w:top="1100" w:right="600" w:bottom="700" w:left="1020" w:header="0" w:footer="509" w:gutter="0"/>
          <w:cols w:space="720"/>
        </w:sectPr>
      </w:pPr>
    </w:p>
    <w:p w14:paraId="3B5C4240" w14:textId="77777777" w:rsidR="00B440BA" w:rsidRDefault="003F7F46" w:rsidP="007322F1">
      <w:pPr>
        <w:pStyle w:val="Heading5"/>
      </w:pPr>
      <w:bookmarkStart w:id="543" w:name="_Toc181549539"/>
      <w:r>
        <w:rPr>
          <w:noProof/>
        </w:rPr>
        <w:lastRenderedPageBreak/>
        <mc:AlternateContent>
          <mc:Choice Requires="wps">
            <w:drawing>
              <wp:anchor distT="0" distB="0" distL="0" distR="0" simplePos="0" relativeHeight="252158976" behindDoc="1" locked="0" layoutInCell="1" allowOverlap="1" wp14:anchorId="3B5C62C3" wp14:editId="3B5C62C4">
                <wp:simplePos x="0" y="0"/>
                <wp:positionH relativeFrom="page">
                  <wp:posOffset>719988</wp:posOffset>
                </wp:positionH>
                <wp:positionV relativeFrom="paragraph">
                  <wp:posOffset>279298</wp:posOffset>
                </wp:positionV>
                <wp:extent cx="6332855" cy="1270"/>
                <wp:effectExtent l="0" t="0" r="0" b="0"/>
                <wp:wrapTopAndBottom/>
                <wp:docPr id="565" name="Graphic 5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50EF39" id="Graphic 565" o:spid="_x0000_s1026" style="position:absolute;margin-left:56.7pt;margin-top:22pt;width:498.65pt;height:.1pt;z-index:-2511575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544" w:name="Protocol_Age_Category"/>
      <w:bookmarkEnd w:id="544"/>
      <w:r>
        <w:t xml:space="preserve">Protocol Age </w:t>
      </w:r>
      <w:r>
        <w:rPr>
          <w:spacing w:val="-2"/>
        </w:rPr>
        <w:t>Category</w:t>
      </w:r>
      <w:bookmarkEnd w:id="543"/>
    </w:p>
    <w:p w14:paraId="3B5C424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244" w14:textId="77777777">
        <w:trPr>
          <w:trHeight w:val="359"/>
        </w:trPr>
        <w:tc>
          <w:tcPr>
            <w:tcW w:w="1794" w:type="dxa"/>
          </w:tcPr>
          <w:p w14:paraId="3B5C424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243" w14:textId="77777777" w:rsidR="00B440BA" w:rsidRDefault="003F7F46">
            <w:pPr>
              <w:pStyle w:val="TableParagraph"/>
              <w:rPr>
                <w:sz w:val="20"/>
              </w:rPr>
            </w:pPr>
            <w:r>
              <w:rPr>
                <w:sz w:val="20"/>
              </w:rPr>
              <w:t xml:space="preserve">ProtocolAgeCategory - </w:t>
            </w:r>
            <w:r>
              <w:rPr>
                <w:spacing w:val="-2"/>
                <w:sz w:val="20"/>
              </w:rPr>
              <w:t>2.16.840.1.113883.17.3.11.86</w:t>
            </w:r>
          </w:p>
        </w:tc>
      </w:tr>
      <w:tr w:rsidR="00B440BA" w14:paraId="3B5C4247" w14:textId="77777777">
        <w:trPr>
          <w:trHeight w:val="360"/>
        </w:trPr>
        <w:tc>
          <w:tcPr>
            <w:tcW w:w="1794" w:type="dxa"/>
          </w:tcPr>
          <w:p w14:paraId="3B5C4245"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246"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24A" w14:textId="77777777">
        <w:trPr>
          <w:trHeight w:val="360"/>
        </w:trPr>
        <w:tc>
          <w:tcPr>
            <w:tcW w:w="1794" w:type="dxa"/>
          </w:tcPr>
          <w:p w14:paraId="3B5C4248" w14:textId="77777777" w:rsidR="00B440BA" w:rsidRDefault="003F7F46">
            <w:pPr>
              <w:pStyle w:val="TableParagraph"/>
              <w:rPr>
                <w:sz w:val="20"/>
              </w:rPr>
            </w:pPr>
            <w:r>
              <w:rPr>
                <w:spacing w:val="-2"/>
                <w:sz w:val="20"/>
              </w:rPr>
              <w:t>Definition</w:t>
            </w:r>
          </w:p>
        </w:tc>
        <w:tc>
          <w:tcPr>
            <w:tcW w:w="7177" w:type="dxa"/>
          </w:tcPr>
          <w:p w14:paraId="3B5C4249" w14:textId="77777777" w:rsidR="00B440BA" w:rsidRDefault="003F7F46">
            <w:pPr>
              <w:pStyle w:val="TableParagraph"/>
              <w:rPr>
                <w:sz w:val="20"/>
              </w:rPr>
            </w:pPr>
            <w:r>
              <w:rPr>
                <w:sz w:val="20"/>
              </w:rPr>
              <w:t>Group</w:t>
            </w:r>
            <w:r>
              <w:rPr>
                <w:spacing w:val="-3"/>
                <w:sz w:val="20"/>
              </w:rPr>
              <w:t xml:space="preserve"> </w:t>
            </w:r>
            <w:r>
              <w:rPr>
                <w:sz w:val="20"/>
              </w:rPr>
              <w:t>of</w:t>
            </w:r>
            <w:r>
              <w:rPr>
                <w:spacing w:val="-2"/>
                <w:sz w:val="20"/>
              </w:rPr>
              <w:t xml:space="preserve"> </w:t>
            </w:r>
            <w:r>
              <w:rPr>
                <w:sz w:val="20"/>
              </w:rPr>
              <w:t>patient</w:t>
            </w:r>
            <w:r>
              <w:rPr>
                <w:spacing w:val="-2"/>
                <w:sz w:val="20"/>
              </w:rPr>
              <w:t xml:space="preserve"> </w:t>
            </w:r>
            <w:r>
              <w:rPr>
                <w:spacing w:val="-4"/>
                <w:sz w:val="20"/>
              </w:rPr>
              <w:t>ages</w:t>
            </w:r>
          </w:p>
        </w:tc>
      </w:tr>
    </w:tbl>
    <w:p w14:paraId="3B5C424B"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24F" w14:textId="77777777">
        <w:trPr>
          <w:trHeight w:val="359"/>
        </w:trPr>
        <w:tc>
          <w:tcPr>
            <w:tcW w:w="2243" w:type="dxa"/>
          </w:tcPr>
          <w:p w14:paraId="3B5C424C" w14:textId="77777777" w:rsidR="00B440BA" w:rsidRDefault="003F7F46">
            <w:pPr>
              <w:pStyle w:val="TableParagraph"/>
              <w:spacing w:before="39"/>
              <w:rPr>
                <w:b/>
                <w:sz w:val="20"/>
              </w:rPr>
            </w:pPr>
            <w:r>
              <w:rPr>
                <w:b/>
                <w:spacing w:val="-4"/>
                <w:sz w:val="20"/>
              </w:rPr>
              <w:t>Code</w:t>
            </w:r>
          </w:p>
        </w:tc>
        <w:tc>
          <w:tcPr>
            <w:tcW w:w="2243" w:type="dxa"/>
          </w:tcPr>
          <w:p w14:paraId="3B5C424D"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24E"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253" w14:textId="77777777">
        <w:trPr>
          <w:trHeight w:val="360"/>
        </w:trPr>
        <w:tc>
          <w:tcPr>
            <w:tcW w:w="2243" w:type="dxa"/>
          </w:tcPr>
          <w:p w14:paraId="3B5C4250" w14:textId="77777777" w:rsidR="00B440BA" w:rsidRDefault="003F7F46">
            <w:pPr>
              <w:pStyle w:val="TableParagraph"/>
              <w:rPr>
                <w:sz w:val="20"/>
              </w:rPr>
            </w:pPr>
            <w:r>
              <w:rPr>
                <w:sz w:val="20"/>
              </w:rPr>
              <w:t>LA17571-</w:t>
            </w:r>
            <w:r>
              <w:rPr>
                <w:spacing w:val="-10"/>
                <w:sz w:val="20"/>
              </w:rPr>
              <w:t>3</w:t>
            </w:r>
          </w:p>
        </w:tc>
        <w:tc>
          <w:tcPr>
            <w:tcW w:w="2243" w:type="dxa"/>
          </w:tcPr>
          <w:p w14:paraId="3B5C4251" w14:textId="77777777" w:rsidR="00B440BA" w:rsidRDefault="003F7F46">
            <w:pPr>
              <w:pStyle w:val="TableParagraph"/>
              <w:rPr>
                <w:sz w:val="20"/>
              </w:rPr>
            </w:pPr>
            <w:r>
              <w:rPr>
                <w:spacing w:val="-2"/>
                <w:sz w:val="20"/>
              </w:rPr>
              <w:t>LOINC</w:t>
            </w:r>
          </w:p>
        </w:tc>
        <w:tc>
          <w:tcPr>
            <w:tcW w:w="4486" w:type="dxa"/>
          </w:tcPr>
          <w:p w14:paraId="3B5C4252" w14:textId="77777777" w:rsidR="00B440BA" w:rsidRDefault="003F7F46">
            <w:pPr>
              <w:pStyle w:val="TableParagraph"/>
              <w:rPr>
                <w:sz w:val="20"/>
              </w:rPr>
            </w:pPr>
            <w:r>
              <w:rPr>
                <w:spacing w:val="-2"/>
                <w:sz w:val="20"/>
              </w:rPr>
              <w:t>General</w:t>
            </w:r>
          </w:p>
        </w:tc>
      </w:tr>
      <w:tr w:rsidR="00B440BA" w14:paraId="3B5C4257" w14:textId="77777777">
        <w:trPr>
          <w:trHeight w:val="360"/>
        </w:trPr>
        <w:tc>
          <w:tcPr>
            <w:tcW w:w="2243" w:type="dxa"/>
          </w:tcPr>
          <w:p w14:paraId="3B5C4254" w14:textId="77777777" w:rsidR="00B440BA" w:rsidRDefault="003F7F46">
            <w:pPr>
              <w:pStyle w:val="TableParagraph"/>
              <w:rPr>
                <w:sz w:val="20"/>
              </w:rPr>
            </w:pPr>
            <w:r>
              <w:rPr>
                <w:sz w:val="20"/>
              </w:rPr>
              <w:t>LA17572-</w:t>
            </w:r>
            <w:r>
              <w:rPr>
                <w:spacing w:val="-10"/>
                <w:sz w:val="20"/>
              </w:rPr>
              <w:t>1</w:t>
            </w:r>
          </w:p>
        </w:tc>
        <w:tc>
          <w:tcPr>
            <w:tcW w:w="2243" w:type="dxa"/>
          </w:tcPr>
          <w:p w14:paraId="3B5C4255" w14:textId="77777777" w:rsidR="00B440BA" w:rsidRDefault="003F7F46">
            <w:pPr>
              <w:pStyle w:val="TableParagraph"/>
              <w:rPr>
                <w:sz w:val="20"/>
              </w:rPr>
            </w:pPr>
            <w:r>
              <w:rPr>
                <w:spacing w:val="-2"/>
                <w:sz w:val="20"/>
              </w:rPr>
              <w:t>LOINC</w:t>
            </w:r>
          </w:p>
        </w:tc>
        <w:tc>
          <w:tcPr>
            <w:tcW w:w="4486" w:type="dxa"/>
          </w:tcPr>
          <w:p w14:paraId="3B5C4256" w14:textId="77777777" w:rsidR="00B440BA" w:rsidRDefault="003F7F46">
            <w:pPr>
              <w:pStyle w:val="TableParagraph"/>
              <w:rPr>
                <w:sz w:val="20"/>
              </w:rPr>
            </w:pPr>
            <w:r>
              <w:rPr>
                <w:sz w:val="20"/>
              </w:rPr>
              <w:t>Adult</w:t>
            </w:r>
            <w:r>
              <w:rPr>
                <w:spacing w:val="-5"/>
                <w:sz w:val="20"/>
              </w:rPr>
              <w:t xml:space="preserve"> </w:t>
            </w:r>
            <w:r>
              <w:rPr>
                <w:spacing w:val="-4"/>
                <w:sz w:val="20"/>
              </w:rPr>
              <w:t>only</w:t>
            </w:r>
          </w:p>
        </w:tc>
      </w:tr>
      <w:tr w:rsidR="00B440BA" w14:paraId="3B5C425B" w14:textId="77777777">
        <w:trPr>
          <w:trHeight w:val="360"/>
        </w:trPr>
        <w:tc>
          <w:tcPr>
            <w:tcW w:w="2243" w:type="dxa"/>
          </w:tcPr>
          <w:p w14:paraId="3B5C4258" w14:textId="77777777" w:rsidR="00B440BA" w:rsidRDefault="003F7F46">
            <w:pPr>
              <w:pStyle w:val="TableParagraph"/>
              <w:rPr>
                <w:sz w:val="20"/>
              </w:rPr>
            </w:pPr>
            <w:r>
              <w:rPr>
                <w:sz w:val="20"/>
              </w:rPr>
              <w:t>LA17573-</w:t>
            </w:r>
            <w:r>
              <w:rPr>
                <w:spacing w:val="-10"/>
                <w:sz w:val="20"/>
              </w:rPr>
              <w:t>9</w:t>
            </w:r>
          </w:p>
        </w:tc>
        <w:tc>
          <w:tcPr>
            <w:tcW w:w="2243" w:type="dxa"/>
          </w:tcPr>
          <w:p w14:paraId="3B5C4259" w14:textId="77777777" w:rsidR="00B440BA" w:rsidRDefault="003F7F46">
            <w:pPr>
              <w:pStyle w:val="TableParagraph"/>
              <w:rPr>
                <w:sz w:val="20"/>
              </w:rPr>
            </w:pPr>
            <w:r>
              <w:rPr>
                <w:spacing w:val="-2"/>
                <w:sz w:val="20"/>
              </w:rPr>
              <w:t>LOINC</w:t>
            </w:r>
          </w:p>
        </w:tc>
        <w:tc>
          <w:tcPr>
            <w:tcW w:w="4486" w:type="dxa"/>
          </w:tcPr>
          <w:p w14:paraId="3B5C425A" w14:textId="77777777" w:rsidR="00B440BA" w:rsidRDefault="003F7F46">
            <w:pPr>
              <w:pStyle w:val="TableParagraph"/>
              <w:rPr>
                <w:sz w:val="20"/>
              </w:rPr>
            </w:pPr>
            <w:r>
              <w:rPr>
                <w:sz w:val="20"/>
              </w:rPr>
              <w:t>Pediatric</w:t>
            </w:r>
            <w:r>
              <w:rPr>
                <w:spacing w:val="-9"/>
                <w:sz w:val="20"/>
              </w:rPr>
              <w:t xml:space="preserve"> </w:t>
            </w:r>
            <w:r>
              <w:rPr>
                <w:spacing w:val="-4"/>
                <w:sz w:val="20"/>
              </w:rPr>
              <w:t>only</w:t>
            </w:r>
          </w:p>
        </w:tc>
      </w:tr>
    </w:tbl>
    <w:p w14:paraId="3B5C425C" w14:textId="77777777" w:rsidR="00B440BA" w:rsidRDefault="00B440BA">
      <w:pPr>
        <w:pStyle w:val="BodyText"/>
        <w:spacing w:before="125"/>
        <w:rPr>
          <w:rFonts w:ascii="Arial"/>
          <w:b/>
          <w:sz w:val="28"/>
        </w:rPr>
      </w:pPr>
    </w:p>
    <w:p w14:paraId="3B5C425D" w14:textId="77777777" w:rsidR="00B440BA" w:rsidRDefault="003F7F46" w:rsidP="007322F1">
      <w:pPr>
        <w:pStyle w:val="Heading5"/>
      </w:pPr>
      <w:bookmarkStart w:id="545" w:name="_Toc181549540"/>
      <w:r>
        <w:rPr>
          <w:noProof/>
        </w:rPr>
        <mc:AlternateContent>
          <mc:Choice Requires="wps">
            <w:drawing>
              <wp:anchor distT="0" distB="0" distL="0" distR="0" simplePos="0" relativeHeight="252162048" behindDoc="1" locked="0" layoutInCell="1" allowOverlap="1" wp14:anchorId="3B5C62C5" wp14:editId="3B5C62C6">
                <wp:simplePos x="0" y="0"/>
                <wp:positionH relativeFrom="page">
                  <wp:posOffset>719988</wp:posOffset>
                </wp:positionH>
                <wp:positionV relativeFrom="paragraph">
                  <wp:posOffset>234967</wp:posOffset>
                </wp:positionV>
                <wp:extent cx="6332855" cy="1270"/>
                <wp:effectExtent l="0" t="0" r="0" b="0"/>
                <wp:wrapTopAndBottom/>
                <wp:docPr id="566" name="Graphic 5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BE946B" id="Graphic 566" o:spid="_x0000_s1026" style="position:absolute;margin-left:56.7pt;margin-top:18.5pt;width:498.65pt;height:.1pt;z-index:-2511544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46" w:name="Provider_Adverse_Event_Type"/>
      <w:bookmarkEnd w:id="546"/>
      <w:r>
        <w:t xml:space="preserve">Provider Adverse Event </w:t>
      </w:r>
      <w:r>
        <w:rPr>
          <w:spacing w:val="-4"/>
        </w:rPr>
        <w:t>Type</w:t>
      </w:r>
      <w:bookmarkEnd w:id="545"/>
    </w:p>
    <w:p w14:paraId="3B5C425E"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261" w14:textId="77777777">
        <w:trPr>
          <w:trHeight w:val="360"/>
        </w:trPr>
        <w:tc>
          <w:tcPr>
            <w:tcW w:w="1794" w:type="dxa"/>
          </w:tcPr>
          <w:p w14:paraId="3B5C425F"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260" w14:textId="77777777" w:rsidR="00B440BA" w:rsidRDefault="003F7F46">
            <w:pPr>
              <w:pStyle w:val="TableParagraph"/>
              <w:rPr>
                <w:sz w:val="20"/>
              </w:rPr>
            </w:pPr>
            <w:r>
              <w:rPr>
                <w:sz w:val="20"/>
              </w:rPr>
              <w:t>ProviderAdverseEventType</w:t>
            </w:r>
            <w:r>
              <w:rPr>
                <w:spacing w:val="-13"/>
                <w:sz w:val="20"/>
              </w:rPr>
              <w:t xml:space="preserve"> </w:t>
            </w:r>
            <w:r>
              <w:rPr>
                <w:sz w:val="20"/>
              </w:rPr>
              <w:t>-</w:t>
            </w:r>
            <w:r>
              <w:rPr>
                <w:spacing w:val="-11"/>
                <w:sz w:val="20"/>
              </w:rPr>
              <w:t xml:space="preserve"> </w:t>
            </w:r>
            <w:r>
              <w:rPr>
                <w:spacing w:val="-2"/>
                <w:sz w:val="20"/>
              </w:rPr>
              <w:t>2.16.840.1.113883.17.3.11.72</w:t>
            </w:r>
          </w:p>
        </w:tc>
      </w:tr>
      <w:tr w:rsidR="00B440BA" w14:paraId="3B5C4264" w14:textId="77777777">
        <w:trPr>
          <w:trHeight w:val="360"/>
        </w:trPr>
        <w:tc>
          <w:tcPr>
            <w:tcW w:w="1794" w:type="dxa"/>
          </w:tcPr>
          <w:p w14:paraId="3B5C4262"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263"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267" w14:textId="77777777">
        <w:trPr>
          <w:trHeight w:val="359"/>
        </w:trPr>
        <w:tc>
          <w:tcPr>
            <w:tcW w:w="1794" w:type="dxa"/>
          </w:tcPr>
          <w:p w14:paraId="3B5C4265" w14:textId="77777777" w:rsidR="00B440BA" w:rsidRDefault="003F7F46">
            <w:pPr>
              <w:pStyle w:val="TableParagraph"/>
              <w:rPr>
                <w:sz w:val="20"/>
              </w:rPr>
            </w:pPr>
            <w:r>
              <w:rPr>
                <w:spacing w:val="-2"/>
                <w:sz w:val="20"/>
              </w:rPr>
              <w:t>Definition</w:t>
            </w:r>
          </w:p>
        </w:tc>
        <w:tc>
          <w:tcPr>
            <w:tcW w:w="7177" w:type="dxa"/>
          </w:tcPr>
          <w:p w14:paraId="3B5C4266" w14:textId="77777777" w:rsidR="00B440BA" w:rsidRDefault="003F7F46">
            <w:pPr>
              <w:pStyle w:val="TableParagraph"/>
              <w:rPr>
                <w:sz w:val="20"/>
              </w:rPr>
            </w:pPr>
            <w:r>
              <w:rPr>
                <w:sz w:val="20"/>
              </w:rPr>
              <w:t>Kind</w:t>
            </w:r>
            <w:r>
              <w:rPr>
                <w:spacing w:val="-2"/>
                <w:sz w:val="20"/>
              </w:rPr>
              <w:t xml:space="preserve"> </w:t>
            </w:r>
            <w:r>
              <w:rPr>
                <w:sz w:val="20"/>
              </w:rPr>
              <w:t>of</w:t>
            </w:r>
            <w:r>
              <w:rPr>
                <w:spacing w:val="-2"/>
                <w:sz w:val="20"/>
              </w:rPr>
              <w:t xml:space="preserve"> </w:t>
            </w:r>
            <w:r>
              <w:rPr>
                <w:sz w:val="20"/>
              </w:rPr>
              <w:t>adverse</w:t>
            </w:r>
            <w:r>
              <w:rPr>
                <w:spacing w:val="-3"/>
                <w:sz w:val="20"/>
              </w:rPr>
              <w:t xml:space="preserve"> </w:t>
            </w:r>
            <w:r>
              <w:rPr>
                <w:sz w:val="20"/>
              </w:rPr>
              <w:t>event</w:t>
            </w:r>
            <w:r>
              <w:rPr>
                <w:spacing w:val="-3"/>
                <w:sz w:val="20"/>
              </w:rPr>
              <w:t xml:space="preserve"> </w:t>
            </w:r>
            <w:r>
              <w:rPr>
                <w:sz w:val="20"/>
              </w:rPr>
              <w:t>affecting</w:t>
            </w:r>
            <w:r>
              <w:rPr>
                <w:spacing w:val="-2"/>
                <w:sz w:val="20"/>
              </w:rPr>
              <w:t xml:space="preserve"> </w:t>
            </w:r>
            <w:r>
              <w:rPr>
                <w:sz w:val="20"/>
              </w:rPr>
              <w:t>a</w:t>
            </w:r>
            <w:r>
              <w:rPr>
                <w:spacing w:val="-3"/>
                <w:sz w:val="20"/>
              </w:rPr>
              <w:t xml:space="preserve"> </w:t>
            </w:r>
            <w:r>
              <w:rPr>
                <w:sz w:val="20"/>
              </w:rPr>
              <w:t>care</w:t>
            </w:r>
            <w:r>
              <w:rPr>
                <w:spacing w:val="-2"/>
                <w:sz w:val="20"/>
              </w:rPr>
              <w:t xml:space="preserve"> provider</w:t>
            </w:r>
          </w:p>
        </w:tc>
      </w:tr>
    </w:tbl>
    <w:p w14:paraId="3B5C4268"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26C" w14:textId="77777777">
        <w:trPr>
          <w:trHeight w:val="360"/>
        </w:trPr>
        <w:tc>
          <w:tcPr>
            <w:tcW w:w="2243" w:type="dxa"/>
          </w:tcPr>
          <w:p w14:paraId="3B5C4269" w14:textId="77777777" w:rsidR="00B440BA" w:rsidRDefault="003F7F46">
            <w:pPr>
              <w:pStyle w:val="TableParagraph"/>
              <w:spacing w:before="39"/>
              <w:rPr>
                <w:b/>
                <w:sz w:val="20"/>
              </w:rPr>
            </w:pPr>
            <w:r>
              <w:rPr>
                <w:b/>
                <w:spacing w:val="-4"/>
                <w:sz w:val="20"/>
              </w:rPr>
              <w:t>Code</w:t>
            </w:r>
          </w:p>
        </w:tc>
        <w:tc>
          <w:tcPr>
            <w:tcW w:w="2243" w:type="dxa"/>
          </w:tcPr>
          <w:p w14:paraId="3B5C426A"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26B"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270" w14:textId="77777777">
        <w:trPr>
          <w:trHeight w:val="360"/>
        </w:trPr>
        <w:tc>
          <w:tcPr>
            <w:tcW w:w="2243" w:type="dxa"/>
          </w:tcPr>
          <w:p w14:paraId="3B5C426D" w14:textId="77777777" w:rsidR="00B440BA" w:rsidRDefault="003F7F46">
            <w:pPr>
              <w:pStyle w:val="TableParagraph"/>
              <w:rPr>
                <w:sz w:val="20"/>
              </w:rPr>
            </w:pPr>
            <w:r>
              <w:rPr>
                <w:sz w:val="20"/>
              </w:rPr>
              <w:t>LA137-</w:t>
            </w:r>
            <w:r>
              <w:rPr>
                <w:spacing w:val="-10"/>
                <w:sz w:val="20"/>
              </w:rPr>
              <w:t>2</w:t>
            </w:r>
          </w:p>
        </w:tc>
        <w:tc>
          <w:tcPr>
            <w:tcW w:w="2243" w:type="dxa"/>
          </w:tcPr>
          <w:p w14:paraId="3B5C426E" w14:textId="77777777" w:rsidR="00B440BA" w:rsidRDefault="003F7F46">
            <w:pPr>
              <w:pStyle w:val="TableParagraph"/>
              <w:rPr>
                <w:sz w:val="20"/>
              </w:rPr>
            </w:pPr>
            <w:r>
              <w:rPr>
                <w:spacing w:val="-2"/>
                <w:sz w:val="20"/>
              </w:rPr>
              <w:t>LOINC</w:t>
            </w:r>
          </w:p>
        </w:tc>
        <w:tc>
          <w:tcPr>
            <w:tcW w:w="4486" w:type="dxa"/>
          </w:tcPr>
          <w:p w14:paraId="3B5C426F" w14:textId="77777777" w:rsidR="00B440BA" w:rsidRDefault="003F7F46">
            <w:pPr>
              <w:pStyle w:val="TableParagraph"/>
              <w:rPr>
                <w:sz w:val="20"/>
              </w:rPr>
            </w:pPr>
            <w:r>
              <w:rPr>
                <w:spacing w:val="-4"/>
                <w:sz w:val="20"/>
              </w:rPr>
              <w:t>None</w:t>
            </w:r>
          </w:p>
        </w:tc>
      </w:tr>
      <w:tr w:rsidR="00B440BA" w14:paraId="3B5C4274" w14:textId="77777777">
        <w:trPr>
          <w:trHeight w:val="360"/>
        </w:trPr>
        <w:tc>
          <w:tcPr>
            <w:tcW w:w="2243" w:type="dxa"/>
          </w:tcPr>
          <w:p w14:paraId="3B5C4271" w14:textId="77777777" w:rsidR="00B440BA" w:rsidRDefault="003F7F46">
            <w:pPr>
              <w:pStyle w:val="TableParagraph"/>
              <w:rPr>
                <w:sz w:val="20"/>
              </w:rPr>
            </w:pPr>
            <w:r>
              <w:rPr>
                <w:sz w:val="20"/>
              </w:rPr>
              <w:t>LA17059-</w:t>
            </w:r>
            <w:r>
              <w:rPr>
                <w:spacing w:val="-10"/>
                <w:sz w:val="20"/>
              </w:rPr>
              <w:t>9</w:t>
            </w:r>
          </w:p>
        </w:tc>
        <w:tc>
          <w:tcPr>
            <w:tcW w:w="2243" w:type="dxa"/>
          </w:tcPr>
          <w:p w14:paraId="3B5C4272" w14:textId="77777777" w:rsidR="00B440BA" w:rsidRDefault="003F7F46">
            <w:pPr>
              <w:pStyle w:val="TableParagraph"/>
              <w:rPr>
                <w:sz w:val="20"/>
              </w:rPr>
            </w:pPr>
            <w:r>
              <w:rPr>
                <w:spacing w:val="-2"/>
                <w:sz w:val="20"/>
              </w:rPr>
              <w:t>LOINC</w:t>
            </w:r>
          </w:p>
        </w:tc>
        <w:tc>
          <w:tcPr>
            <w:tcW w:w="4486" w:type="dxa"/>
          </w:tcPr>
          <w:p w14:paraId="3B5C4273"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4278" w14:textId="77777777">
        <w:trPr>
          <w:trHeight w:val="360"/>
        </w:trPr>
        <w:tc>
          <w:tcPr>
            <w:tcW w:w="2243" w:type="dxa"/>
          </w:tcPr>
          <w:p w14:paraId="3B5C4275" w14:textId="77777777" w:rsidR="00B440BA" w:rsidRDefault="003F7F46">
            <w:pPr>
              <w:pStyle w:val="TableParagraph"/>
              <w:rPr>
                <w:sz w:val="20"/>
              </w:rPr>
            </w:pPr>
            <w:r>
              <w:rPr>
                <w:sz w:val="20"/>
              </w:rPr>
              <w:t>LA17402-</w:t>
            </w:r>
            <w:r>
              <w:rPr>
                <w:spacing w:val="-10"/>
                <w:sz w:val="20"/>
              </w:rPr>
              <w:t>1</w:t>
            </w:r>
          </w:p>
        </w:tc>
        <w:tc>
          <w:tcPr>
            <w:tcW w:w="2243" w:type="dxa"/>
          </w:tcPr>
          <w:p w14:paraId="3B5C4276" w14:textId="77777777" w:rsidR="00B440BA" w:rsidRDefault="003F7F46">
            <w:pPr>
              <w:pStyle w:val="TableParagraph"/>
              <w:rPr>
                <w:sz w:val="20"/>
              </w:rPr>
            </w:pPr>
            <w:r>
              <w:rPr>
                <w:spacing w:val="-2"/>
                <w:sz w:val="20"/>
              </w:rPr>
              <w:t>LOINC</w:t>
            </w:r>
          </w:p>
        </w:tc>
        <w:tc>
          <w:tcPr>
            <w:tcW w:w="4486" w:type="dxa"/>
          </w:tcPr>
          <w:p w14:paraId="3B5C4277" w14:textId="77777777" w:rsidR="00B440BA" w:rsidRDefault="003F7F46">
            <w:pPr>
              <w:pStyle w:val="TableParagraph"/>
              <w:rPr>
                <w:sz w:val="20"/>
              </w:rPr>
            </w:pPr>
            <w:r>
              <w:rPr>
                <w:spacing w:val="-2"/>
                <w:sz w:val="20"/>
              </w:rPr>
              <w:t>Death-cardiac</w:t>
            </w:r>
            <w:r>
              <w:rPr>
                <w:spacing w:val="13"/>
                <w:sz w:val="20"/>
              </w:rPr>
              <w:t xml:space="preserve"> </w:t>
            </w:r>
            <w:r>
              <w:rPr>
                <w:spacing w:val="-2"/>
                <w:sz w:val="20"/>
              </w:rPr>
              <w:t>arrest</w:t>
            </w:r>
          </w:p>
        </w:tc>
      </w:tr>
      <w:tr w:rsidR="00B440BA" w14:paraId="3B5C427C" w14:textId="77777777">
        <w:trPr>
          <w:trHeight w:val="360"/>
        </w:trPr>
        <w:tc>
          <w:tcPr>
            <w:tcW w:w="2243" w:type="dxa"/>
          </w:tcPr>
          <w:p w14:paraId="3B5C4279" w14:textId="77777777" w:rsidR="00B440BA" w:rsidRDefault="003F7F46">
            <w:pPr>
              <w:pStyle w:val="TableParagraph"/>
              <w:rPr>
                <w:sz w:val="20"/>
              </w:rPr>
            </w:pPr>
            <w:r>
              <w:rPr>
                <w:sz w:val="20"/>
              </w:rPr>
              <w:t>LA17403-</w:t>
            </w:r>
            <w:r>
              <w:rPr>
                <w:spacing w:val="-10"/>
                <w:sz w:val="20"/>
              </w:rPr>
              <w:t>9</w:t>
            </w:r>
          </w:p>
        </w:tc>
        <w:tc>
          <w:tcPr>
            <w:tcW w:w="2243" w:type="dxa"/>
          </w:tcPr>
          <w:p w14:paraId="3B5C427A" w14:textId="77777777" w:rsidR="00B440BA" w:rsidRDefault="003F7F46">
            <w:pPr>
              <w:pStyle w:val="TableParagraph"/>
              <w:rPr>
                <w:sz w:val="20"/>
              </w:rPr>
            </w:pPr>
            <w:r>
              <w:rPr>
                <w:spacing w:val="-2"/>
                <w:sz w:val="20"/>
              </w:rPr>
              <w:t>LOINC</w:t>
            </w:r>
          </w:p>
        </w:tc>
        <w:tc>
          <w:tcPr>
            <w:tcW w:w="4486" w:type="dxa"/>
          </w:tcPr>
          <w:p w14:paraId="3B5C427B" w14:textId="77777777" w:rsidR="00B440BA" w:rsidRDefault="003F7F46">
            <w:pPr>
              <w:pStyle w:val="TableParagraph"/>
              <w:rPr>
                <w:sz w:val="20"/>
              </w:rPr>
            </w:pPr>
            <w:r>
              <w:rPr>
                <w:sz w:val="20"/>
              </w:rPr>
              <w:t xml:space="preserve">Death-injury </w:t>
            </w:r>
            <w:r>
              <w:rPr>
                <w:spacing w:val="-2"/>
                <w:sz w:val="20"/>
              </w:rPr>
              <w:t>related</w:t>
            </w:r>
          </w:p>
        </w:tc>
      </w:tr>
      <w:tr w:rsidR="00B440BA" w14:paraId="3B5C4280" w14:textId="77777777">
        <w:trPr>
          <w:trHeight w:val="360"/>
        </w:trPr>
        <w:tc>
          <w:tcPr>
            <w:tcW w:w="2243" w:type="dxa"/>
          </w:tcPr>
          <w:p w14:paraId="3B5C427D" w14:textId="77777777" w:rsidR="00B440BA" w:rsidRDefault="003F7F46">
            <w:pPr>
              <w:pStyle w:val="TableParagraph"/>
              <w:rPr>
                <w:sz w:val="20"/>
              </w:rPr>
            </w:pPr>
            <w:r>
              <w:rPr>
                <w:sz w:val="20"/>
              </w:rPr>
              <w:t>LA17404-</w:t>
            </w:r>
            <w:r>
              <w:rPr>
                <w:spacing w:val="-10"/>
                <w:sz w:val="20"/>
              </w:rPr>
              <w:t>7</w:t>
            </w:r>
          </w:p>
        </w:tc>
        <w:tc>
          <w:tcPr>
            <w:tcW w:w="2243" w:type="dxa"/>
          </w:tcPr>
          <w:p w14:paraId="3B5C427E" w14:textId="77777777" w:rsidR="00B440BA" w:rsidRDefault="003F7F46">
            <w:pPr>
              <w:pStyle w:val="TableParagraph"/>
              <w:rPr>
                <w:sz w:val="20"/>
              </w:rPr>
            </w:pPr>
            <w:r>
              <w:rPr>
                <w:spacing w:val="-2"/>
                <w:sz w:val="20"/>
              </w:rPr>
              <w:t>LOINC</w:t>
            </w:r>
          </w:p>
        </w:tc>
        <w:tc>
          <w:tcPr>
            <w:tcW w:w="4486" w:type="dxa"/>
          </w:tcPr>
          <w:p w14:paraId="3B5C427F" w14:textId="77777777" w:rsidR="00B440BA" w:rsidRDefault="003F7F46">
            <w:pPr>
              <w:pStyle w:val="TableParagraph"/>
              <w:rPr>
                <w:sz w:val="20"/>
              </w:rPr>
            </w:pPr>
            <w:r>
              <w:rPr>
                <w:sz w:val="20"/>
              </w:rPr>
              <w:t>Death-other</w:t>
            </w:r>
            <w:r>
              <w:rPr>
                <w:spacing w:val="-4"/>
                <w:sz w:val="20"/>
              </w:rPr>
              <w:t xml:space="preserve"> </w:t>
            </w:r>
            <w:r>
              <w:rPr>
                <w:sz w:val="20"/>
              </w:rPr>
              <w:t>(not</w:t>
            </w:r>
            <w:r>
              <w:rPr>
                <w:spacing w:val="-2"/>
                <w:sz w:val="20"/>
              </w:rPr>
              <w:t xml:space="preserve"> listed)</w:t>
            </w:r>
          </w:p>
        </w:tc>
      </w:tr>
      <w:tr w:rsidR="00B440BA" w14:paraId="3B5C4284" w14:textId="77777777">
        <w:trPr>
          <w:trHeight w:val="600"/>
        </w:trPr>
        <w:tc>
          <w:tcPr>
            <w:tcW w:w="2243" w:type="dxa"/>
          </w:tcPr>
          <w:p w14:paraId="3B5C4281" w14:textId="77777777" w:rsidR="00B440BA" w:rsidRDefault="003F7F46">
            <w:pPr>
              <w:pStyle w:val="TableParagraph"/>
              <w:rPr>
                <w:sz w:val="20"/>
              </w:rPr>
            </w:pPr>
            <w:r>
              <w:rPr>
                <w:sz w:val="20"/>
              </w:rPr>
              <w:t>LA17405-</w:t>
            </w:r>
            <w:r>
              <w:rPr>
                <w:spacing w:val="-10"/>
                <w:sz w:val="20"/>
              </w:rPr>
              <w:t>4</w:t>
            </w:r>
          </w:p>
        </w:tc>
        <w:tc>
          <w:tcPr>
            <w:tcW w:w="2243" w:type="dxa"/>
          </w:tcPr>
          <w:p w14:paraId="3B5C4282" w14:textId="77777777" w:rsidR="00B440BA" w:rsidRDefault="003F7F46">
            <w:pPr>
              <w:pStyle w:val="TableParagraph"/>
              <w:rPr>
                <w:sz w:val="20"/>
              </w:rPr>
            </w:pPr>
            <w:r>
              <w:rPr>
                <w:spacing w:val="-2"/>
                <w:sz w:val="20"/>
              </w:rPr>
              <w:t>LOINC</w:t>
            </w:r>
          </w:p>
        </w:tc>
        <w:tc>
          <w:tcPr>
            <w:tcW w:w="4486" w:type="dxa"/>
          </w:tcPr>
          <w:p w14:paraId="3B5C4283" w14:textId="77777777" w:rsidR="00B440BA" w:rsidRDefault="003F7F46">
            <w:pPr>
              <w:pStyle w:val="TableParagraph"/>
              <w:spacing w:line="249" w:lineRule="auto"/>
              <w:ind w:right="162"/>
              <w:rPr>
                <w:sz w:val="20"/>
              </w:rPr>
            </w:pPr>
            <w:r>
              <w:rPr>
                <w:sz w:val="20"/>
              </w:rPr>
              <w:t>Exposure-airborne</w:t>
            </w:r>
            <w:r>
              <w:rPr>
                <w:spacing w:val="-13"/>
                <w:sz w:val="20"/>
              </w:rPr>
              <w:t xml:space="preserve"> </w:t>
            </w:r>
            <w:r>
              <w:rPr>
                <w:sz w:val="20"/>
              </w:rPr>
              <w:t xml:space="preserve">respiratory/biological/aerosolized </w:t>
            </w:r>
            <w:r>
              <w:rPr>
                <w:spacing w:val="-2"/>
                <w:sz w:val="20"/>
              </w:rPr>
              <w:t>secretions</w:t>
            </w:r>
          </w:p>
        </w:tc>
      </w:tr>
      <w:tr w:rsidR="00B440BA" w14:paraId="3B5C4288" w14:textId="77777777">
        <w:trPr>
          <w:trHeight w:val="360"/>
        </w:trPr>
        <w:tc>
          <w:tcPr>
            <w:tcW w:w="2243" w:type="dxa"/>
          </w:tcPr>
          <w:p w14:paraId="3B5C4285" w14:textId="77777777" w:rsidR="00B440BA" w:rsidRDefault="003F7F46">
            <w:pPr>
              <w:pStyle w:val="TableParagraph"/>
              <w:rPr>
                <w:sz w:val="20"/>
              </w:rPr>
            </w:pPr>
            <w:r>
              <w:rPr>
                <w:sz w:val="20"/>
              </w:rPr>
              <w:t>LA17406-</w:t>
            </w:r>
            <w:r>
              <w:rPr>
                <w:spacing w:val="-10"/>
                <w:sz w:val="20"/>
              </w:rPr>
              <w:t>2</w:t>
            </w:r>
          </w:p>
        </w:tc>
        <w:tc>
          <w:tcPr>
            <w:tcW w:w="2243" w:type="dxa"/>
          </w:tcPr>
          <w:p w14:paraId="3B5C4286" w14:textId="77777777" w:rsidR="00B440BA" w:rsidRDefault="003F7F46">
            <w:pPr>
              <w:pStyle w:val="TableParagraph"/>
              <w:rPr>
                <w:sz w:val="20"/>
              </w:rPr>
            </w:pPr>
            <w:r>
              <w:rPr>
                <w:spacing w:val="-2"/>
                <w:sz w:val="20"/>
              </w:rPr>
              <w:t>LOINC</w:t>
            </w:r>
          </w:p>
        </w:tc>
        <w:tc>
          <w:tcPr>
            <w:tcW w:w="4486" w:type="dxa"/>
          </w:tcPr>
          <w:p w14:paraId="3B5C4287" w14:textId="77777777" w:rsidR="00B440BA" w:rsidRDefault="003F7F46">
            <w:pPr>
              <w:pStyle w:val="TableParagraph"/>
              <w:rPr>
                <w:sz w:val="20"/>
              </w:rPr>
            </w:pPr>
            <w:r>
              <w:rPr>
                <w:sz w:val="20"/>
              </w:rPr>
              <w:t>Exposure-body</w:t>
            </w:r>
            <w:r>
              <w:rPr>
                <w:spacing w:val="-2"/>
                <w:sz w:val="20"/>
              </w:rPr>
              <w:t xml:space="preserve"> </w:t>
            </w:r>
            <w:r>
              <w:rPr>
                <w:sz w:val="20"/>
              </w:rPr>
              <w:t>fluid</w:t>
            </w:r>
            <w:r>
              <w:rPr>
                <w:spacing w:val="-1"/>
                <w:sz w:val="20"/>
              </w:rPr>
              <w:t xml:space="preserve"> </w:t>
            </w:r>
            <w:r>
              <w:rPr>
                <w:sz w:val="20"/>
              </w:rPr>
              <w:t>contact</w:t>
            </w:r>
            <w:r>
              <w:rPr>
                <w:spacing w:val="-2"/>
                <w:sz w:val="20"/>
              </w:rPr>
              <w:t xml:space="preserve"> </w:t>
            </w:r>
            <w:r>
              <w:rPr>
                <w:sz w:val="20"/>
              </w:rPr>
              <w:t>to</w:t>
            </w:r>
            <w:r>
              <w:rPr>
                <w:spacing w:val="-1"/>
                <w:sz w:val="20"/>
              </w:rPr>
              <w:t xml:space="preserve"> </w:t>
            </w:r>
            <w:r>
              <w:rPr>
                <w:sz w:val="20"/>
              </w:rPr>
              <w:t>broken</w:t>
            </w:r>
            <w:r>
              <w:rPr>
                <w:spacing w:val="-1"/>
                <w:sz w:val="20"/>
              </w:rPr>
              <w:t xml:space="preserve"> </w:t>
            </w:r>
            <w:r>
              <w:rPr>
                <w:spacing w:val="-4"/>
                <w:sz w:val="20"/>
              </w:rPr>
              <w:t>skin</w:t>
            </w:r>
          </w:p>
        </w:tc>
      </w:tr>
      <w:tr w:rsidR="00B440BA" w14:paraId="3B5C428C" w14:textId="77777777">
        <w:trPr>
          <w:trHeight w:val="360"/>
        </w:trPr>
        <w:tc>
          <w:tcPr>
            <w:tcW w:w="2243" w:type="dxa"/>
          </w:tcPr>
          <w:p w14:paraId="3B5C4289" w14:textId="77777777" w:rsidR="00B440BA" w:rsidRDefault="003F7F46">
            <w:pPr>
              <w:pStyle w:val="TableParagraph"/>
              <w:rPr>
                <w:sz w:val="20"/>
              </w:rPr>
            </w:pPr>
            <w:r>
              <w:rPr>
                <w:sz w:val="20"/>
              </w:rPr>
              <w:t>LA17407-</w:t>
            </w:r>
            <w:r>
              <w:rPr>
                <w:spacing w:val="-10"/>
                <w:sz w:val="20"/>
              </w:rPr>
              <w:t>0</w:t>
            </w:r>
          </w:p>
        </w:tc>
        <w:tc>
          <w:tcPr>
            <w:tcW w:w="2243" w:type="dxa"/>
          </w:tcPr>
          <w:p w14:paraId="3B5C428A" w14:textId="77777777" w:rsidR="00B440BA" w:rsidRDefault="003F7F46">
            <w:pPr>
              <w:pStyle w:val="TableParagraph"/>
              <w:rPr>
                <w:sz w:val="20"/>
              </w:rPr>
            </w:pPr>
            <w:r>
              <w:rPr>
                <w:spacing w:val="-2"/>
                <w:sz w:val="20"/>
              </w:rPr>
              <w:t>LOINC</w:t>
            </w:r>
          </w:p>
        </w:tc>
        <w:tc>
          <w:tcPr>
            <w:tcW w:w="4486" w:type="dxa"/>
          </w:tcPr>
          <w:p w14:paraId="3B5C428B" w14:textId="77777777" w:rsidR="00B440BA" w:rsidRDefault="003F7F46">
            <w:pPr>
              <w:pStyle w:val="TableParagraph"/>
              <w:rPr>
                <w:sz w:val="20"/>
              </w:rPr>
            </w:pPr>
            <w:r>
              <w:rPr>
                <w:sz w:val="20"/>
              </w:rPr>
              <w:t>Exposure-body</w:t>
            </w:r>
            <w:r>
              <w:rPr>
                <w:spacing w:val="-2"/>
                <w:sz w:val="20"/>
              </w:rPr>
              <w:t xml:space="preserve"> </w:t>
            </w:r>
            <w:r>
              <w:rPr>
                <w:sz w:val="20"/>
              </w:rPr>
              <w:t>fluid</w:t>
            </w:r>
            <w:r>
              <w:rPr>
                <w:spacing w:val="-2"/>
                <w:sz w:val="20"/>
              </w:rPr>
              <w:t xml:space="preserve"> </w:t>
            </w:r>
            <w:r>
              <w:rPr>
                <w:sz w:val="20"/>
              </w:rPr>
              <w:t>contact</w:t>
            </w:r>
            <w:r>
              <w:rPr>
                <w:spacing w:val="-2"/>
                <w:sz w:val="20"/>
              </w:rPr>
              <w:t xml:space="preserve"> </w:t>
            </w:r>
            <w:r>
              <w:rPr>
                <w:sz w:val="20"/>
              </w:rPr>
              <w:t>with</w:t>
            </w:r>
            <w:r>
              <w:rPr>
                <w:spacing w:val="-1"/>
                <w:sz w:val="20"/>
              </w:rPr>
              <w:t xml:space="preserve"> </w:t>
            </w:r>
            <w:r>
              <w:rPr>
                <w:spacing w:val="-5"/>
                <w:sz w:val="20"/>
              </w:rPr>
              <w:t>eye</w:t>
            </w:r>
          </w:p>
        </w:tc>
      </w:tr>
      <w:tr w:rsidR="00B440BA" w14:paraId="3B5C4290" w14:textId="77777777">
        <w:trPr>
          <w:trHeight w:val="359"/>
        </w:trPr>
        <w:tc>
          <w:tcPr>
            <w:tcW w:w="2243" w:type="dxa"/>
          </w:tcPr>
          <w:p w14:paraId="3B5C428D" w14:textId="77777777" w:rsidR="00B440BA" w:rsidRDefault="003F7F46">
            <w:pPr>
              <w:pStyle w:val="TableParagraph"/>
              <w:rPr>
                <w:sz w:val="20"/>
              </w:rPr>
            </w:pPr>
            <w:r>
              <w:rPr>
                <w:sz w:val="20"/>
              </w:rPr>
              <w:t>LA17408-</w:t>
            </w:r>
            <w:r>
              <w:rPr>
                <w:spacing w:val="-10"/>
                <w:sz w:val="20"/>
              </w:rPr>
              <w:t>8</w:t>
            </w:r>
          </w:p>
        </w:tc>
        <w:tc>
          <w:tcPr>
            <w:tcW w:w="2243" w:type="dxa"/>
          </w:tcPr>
          <w:p w14:paraId="3B5C428E" w14:textId="77777777" w:rsidR="00B440BA" w:rsidRDefault="003F7F46">
            <w:pPr>
              <w:pStyle w:val="TableParagraph"/>
              <w:rPr>
                <w:sz w:val="20"/>
              </w:rPr>
            </w:pPr>
            <w:r>
              <w:rPr>
                <w:spacing w:val="-2"/>
                <w:sz w:val="20"/>
              </w:rPr>
              <w:t>LOINC</w:t>
            </w:r>
          </w:p>
        </w:tc>
        <w:tc>
          <w:tcPr>
            <w:tcW w:w="4486" w:type="dxa"/>
          </w:tcPr>
          <w:p w14:paraId="3B5C428F" w14:textId="77777777" w:rsidR="00B440BA" w:rsidRDefault="003F7F46">
            <w:pPr>
              <w:pStyle w:val="TableParagraph"/>
              <w:rPr>
                <w:sz w:val="20"/>
              </w:rPr>
            </w:pPr>
            <w:r>
              <w:rPr>
                <w:sz w:val="20"/>
              </w:rPr>
              <w:t>Exposure-body</w:t>
            </w:r>
            <w:r>
              <w:rPr>
                <w:spacing w:val="-3"/>
                <w:sz w:val="20"/>
              </w:rPr>
              <w:t xml:space="preserve"> </w:t>
            </w:r>
            <w:r>
              <w:rPr>
                <w:sz w:val="20"/>
              </w:rPr>
              <w:t>fluid</w:t>
            </w:r>
            <w:r>
              <w:rPr>
                <w:spacing w:val="-2"/>
                <w:sz w:val="20"/>
              </w:rPr>
              <w:t xml:space="preserve"> </w:t>
            </w:r>
            <w:r>
              <w:rPr>
                <w:sz w:val="20"/>
              </w:rPr>
              <w:t>contact</w:t>
            </w:r>
            <w:r>
              <w:rPr>
                <w:spacing w:val="-3"/>
                <w:sz w:val="20"/>
              </w:rPr>
              <w:t xml:space="preserve"> </w:t>
            </w:r>
            <w:r>
              <w:rPr>
                <w:sz w:val="20"/>
              </w:rPr>
              <w:t>with</w:t>
            </w:r>
            <w:r>
              <w:rPr>
                <w:spacing w:val="-2"/>
                <w:sz w:val="20"/>
              </w:rPr>
              <w:t xml:space="preserve"> </w:t>
            </w:r>
            <w:r>
              <w:rPr>
                <w:sz w:val="20"/>
              </w:rPr>
              <w:t>intact</w:t>
            </w:r>
            <w:r>
              <w:rPr>
                <w:spacing w:val="-3"/>
                <w:sz w:val="20"/>
              </w:rPr>
              <w:t xml:space="preserve"> </w:t>
            </w:r>
            <w:r>
              <w:rPr>
                <w:spacing w:val="-4"/>
                <w:sz w:val="20"/>
              </w:rPr>
              <w:t>skin</w:t>
            </w:r>
          </w:p>
        </w:tc>
      </w:tr>
      <w:tr w:rsidR="00B440BA" w14:paraId="3B5C4294" w14:textId="77777777">
        <w:trPr>
          <w:trHeight w:val="359"/>
        </w:trPr>
        <w:tc>
          <w:tcPr>
            <w:tcW w:w="2243" w:type="dxa"/>
          </w:tcPr>
          <w:p w14:paraId="3B5C4291" w14:textId="77777777" w:rsidR="00B440BA" w:rsidRDefault="003F7F46">
            <w:pPr>
              <w:pStyle w:val="TableParagraph"/>
              <w:rPr>
                <w:sz w:val="20"/>
              </w:rPr>
            </w:pPr>
            <w:r>
              <w:rPr>
                <w:sz w:val="20"/>
              </w:rPr>
              <w:t>LA17409-</w:t>
            </w:r>
            <w:r>
              <w:rPr>
                <w:spacing w:val="-10"/>
                <w:sz w:val="20"/>
              </w:rPr>
              <w:t>6</w:t>
            </w:r>
          </w:p>
        </w:tc>
        <w:tc>
          <w:tcPr>
            <w:tcW w:w="2243" w:type="dxa"/>
          </w:tcPr>
          <w:p w14:paraId="3B5C4292" w14:textId="77777777" w:rsidR="00B440BA" w:rsidRDefault="003F7F46">
            <w:pPr>
              <w:pStyle w:val="TableParagraph"/>
              <w:rPr>
                <w:sz w:val="20"/>
              </w:rPr>
            </w:pPr>
            <w:r>
              <w:rPr>
                <w:spacing w:val="-2"/>
                <w:sz w:val="20"/>
              </w:rPr>
              <w:t>LOINC</w:t>
            </w:r>
          </w:p>
        </w:tc>
        <w:tc>
          <w:tcPr>
            <w:tcW w:w="4486" w:type="dxa"/>
          </w:tcPr>
          <w:p w14:paraId="3B5C4293" w14:textId="77777777" w:rsidR="00B440BA" w:rsidRDefault="003F7F46">
            <w:pPr>
              <w:pStyle w:val="TableParagraph"/>
              <w:rPr>
                <w:sz w:val="20"/>
              </w:rPr>
            </w:pPr>
            <w:r>
              <w:rPr>
                <w:sz w:val="20"/>
              </w:rPr>
              <w:t>Exposure-body</w:t>
            </w:r>
            <w:r>
              <w:rPr>
                <w:spacing w:val="-5"/>
                <w:sz w:val="20"/>
              </w:rPr>
              <w:t xml:space="preserve"> </w:t>
            </w:r>
            <w:r>
              <w:rPr>
                <w:sz w:val="20"/>
              </w:rPr>
              <w:t>fluid</w:t>
            </w:r>
            <w:r>
              <w:rPr>
                <w:spacing w:val="-2"/>
                <w:sz w:val="20"/>
              </w:rPr>
              <w:t xml:space="preserve"> </w:t>
            </w:r>
            <w:r>
              <w:rPr>
                <w:sz w:val="20"/>
              </w:rPr>
              <w:t>contact</w:t>
            </w:r>
            <w:r>
              <w:rPr>
                <w:spacing w:val="-4"/>
                <w:sz w:val="20"/>
              </w:rPr>
              <w:t xml:space="preserve"> </w:t>
            </w:r>
            <w:r>
              <w:rPr>
                <w:sz w:val="20"/>
              </w:rPr>
              <w:t>with</w:t>
            </w:r>
            <w:r>
              <w:rPr>
                <w:spacing w:val="-2"/>
                <w:sz w:val="20"/>
              </w:rPr>
              <w:t xml:space="preserve"> </w:t>
            </w:r>
            <w:r>
              <w:rPr>
                <w:sz w:val="20"/>
              </w:rPr>
              <w:t>mucosal</w:t>
            </w:r>
            <w:r>
              <w:rPr>
                <w:spacing w:val="-3"/>
                <w:sz w:val="20"/>
              </w:rPr>
              <w:t xml:space="preserve"> </w:t>
            </w:r>
            <w:r>
              <w:rPr>
                <w:spacing w:val="-2"/>
                <w:sz w:val="20"/>
              </w:rPr>
              <w:t>surface</w:t>
            </w:r>
          </w:p>
        </w:tc>
      </w:tr>
      <w:tr w:rsidR="00B440BA" w14:paraId="3B5C4298" w14:textId="77777777">
        <w:trPr>
          <w:trHeight w:val="360"/>
        </w:trPr>
        <w:tc>
          <w:tcPr>
            <w:tcW w:w="2243" w:type="dxa"/>
          </w:tcPr>
          <w:p w14:paraId="3B5C4295" w14:textId="77777777" w:rsidR="00B440BA" w:rsidRDefault="003F7F46">
            <w:pPr>
              <w:pStyle w:val="TableParagraph"/>
              <w:rPr>
                <w:sz w:val="20"/>
              </w:rPr>
            </w:pPr>
            <w:r>
              <w:rPr>
                <w:sz w:val="20"/>
              </w:rPr>
              <w:t>LA17410-</w:t>
            </w:r>
            <w:r>
              <w:rPr>
                <w:spacing w:val="-10"/>
                <w:sz w:val="20"/>
              </w:rPr>
              <w:t>4</w:t>
            </w:r>
          </w:p>
        </w:tc>
        <w:tc>
          <w:tcPr>
            <w:tcW w:w="2243" w:type="dxa"/>
          </w:tcPr>
          <w:p w14:paraId="3B5C4296" w14:textId="77777777" w:rsidR="00B440BA" w:rsidRDefault="003F7F46">
            <w:pPr>
              <w:pStyle w:val="TableParagraph"/>
              <w:rPr>
                <w:sz w:val="20"/>
              </w:rPr>
            </w:pPr>
            <w:r>
              <w:rPr>
                <w:spacing w:val="-2"/>
                <w:sz w:val="20"/>
              </w:rPr>
              <w:t>LOINC</w:t>
            </w:r>
          </w:p>
        </w:tc>
        <w:tc>
          <w:tcPr>
            <w:tcW w:w="4486" w:type="dxa"/>
          </w:tcPr>
          <w:p w14:paraId="3B5C4297" w14:textId="77777777" w:rsidR="00B440BA" w:rsidRDefault="003F7F46">
            <w:pPr>
              <w:pStyle w:val="TableParagraph"/>
              <w:rPr>
                <w:sz w:val="20"/>
              </w:rPr>
            </w:pPr>
            <w:r>
              <w:rPr>
                <w:sz w:val="20"/>
              </w:rPr>
              <w:t>Exposure-needle</w:t>
            </w:r>
            <w:r>
              <w:rPr>
                <w:spacing w:val="-4"/>
                <w:sz w:val="20"/>
              </w:rPr>
              <w:t xml:space="preserve"> </w:t>
            </w:r>
            <w:r>
              <w:rPr>
                <w:sz w:val="20"/>
              </w:rPr>
              <w:t>stick</w:t>
            </w:r>
            <w:r>
              <w:rPr>
                <w:spacing w:val="-3"/>
                <w:sz w:val="20"/>
              </w:rPr>
              <w:t xml:space="preserve"> </w:t>
            </w:r>
            <w:r>
              <w:rPr>
                <w:sz w:val="20"/>
              </w:rPr>
              <w:t>with</w:t>
            </w:r>
            <w:r>
              <w:rPr>
                <w:spacing w:val="-3"/>
                <w:sz w:val="20"/>
              </w:rPr>
              <w:t xml:space="preserve"> </w:t>
            </w:r>
            <w:r>
              <w:rPr>
                <w:sz w:val="20"/>
              </w:rPr>
              <w:t>body</w:t>
            </w:r>
            <w:r>
              <w:rPr>
                <w:spacing w:val="-3"/>
                <w:sz w:val="20"/>
              </w:rPr>
              <w:t xml:space="preserve"> </w:t>
            </w:r>
            <w:r>
              <w:rPr>
                <w:sz w:val="20"/>
              </w:rPr>
              <w:t>fluid</w:t>
            </w:r>
            <w:r>
              <w:rPr>
                <w:spacing w:val="-2"/>
                <w:sz w:val="20"/>
              </w:rPr>
              <w:t xml:space="preserve"> injection</w:t>
            </w:r>
          </w:p>
        </w:tc>
      </w:tr>
      <w:tr w:rsidR="00B440BA" w14:paraId="3B5C429C" w14:textId="77777777">
        <w:trPr>
          <w:trHeight w:val="360"/>
        </w:trPr>
        <w:tc>
          <w:tcPr>
            <w:tcW w:w="2243" w:type="dxa"/>
          </w:tcPr>
          <w:p w14:paraId="3B5C4299" w14:textId="77777777" w:rsidR="00B440BA" w:rsidRDefault="003F7F46">
            <w:pPr>
              <w:pStyle w:val="TableParagraph"/>
              <w:rPr>
                <w:sz w:val="20"/>
              </w:rPr>
            </w:pPr>
            <w:r>
              <w:rPr>
                <w:sz w:val="20"/>
              </w:rPr>
              <w:t>LA17411-</w:t>
            </w:r>
            <w:r>
              <w:rPr>
                <w:spacing w:val="-10"/>
                <w:sz w:val="20"/>
              </w:rPr>
              <w:t>2</w:t>
            </w:r>
          </w:p>
        </w:tc>
        <w:tc>
          <w:tcPr>
            <w:tcW w:w="2243" w:type="dxa"/>
          </w:tcPr>
          <w:p w14:paraId="3B5C429A" w14:textId="77777777" w:rsidR="00B440BA" w:rsidRDefault="003F7F46">
            <w:pPr>
              <w:pStyle w:val="TableParagraph"/>
              <w:rPr>
                <w:sz w:val="20"/>
              </w:rPr>
            </w:pPr>
            <w:r>
              <w:rPr>
                <w:spacing w:val="-2"/>
                <w:sz w:val="20"/>
              </w:rPr>
              <w:t>LOINC</w:t>
            </w:r>
          </w:p>
        </w:tc>
        <w:tc>
          <w:tcPr>
            <w:tcW w:w="4486" w:type="dxa"/>
          </w:tcPr>
          <w:p w14:paraId="3B5C429B" w14:textId="77777777" w:rsidR="00B440BA" w:rsidRDefault="003F7F46">
            <w:pPr>
              <w:pStyle w:val="TableParagraph"/>
              <w:rPr>
                <w:sz w:val="20"/>
              </w:rPr>
            </w:pPr>
            <w:r>
              <w:rPr>
                <w:sz w:val="20"/>
              </w:rPr>
              <w:t>Exposure-needle</w:t>
            </w:r>
            <w:r>
              <w:rPr>
                <w:spacing w:val="-5"/>
                <w:sz w:val="20"/>
              </w:rPr>
              <w:t xml:space="preserve"> </w:t>
            </w:r>
            <w:r>
              <w:rPr>
                <w:sz w:val="20"/>
              </w:rPr>
              <w:t>stick</w:t>
            </w:r>
            <w:r>
              <w:rPr>
                <w:spacing w:val="-4"/>
                <w:sz w:val="20"/>
              </w:rPr>
              <w:t xml:space="preserve"> </w:t>
            </w:r>
            <w:r>
              <w:rPr>
                <w:sz w:val="20"/>
              </w:rPr>
              <w:t>without</w:t>
            </w:r>
            <w:r>
              <w:rPr>
                <w:spacing w:val="-5"/>
                <w:sz w:val="20"/>
              </w:rPr>
              <w:t xml:space="preserve"> </w:t>
            </w:r>
            <w:r>
              <w:rPr>
                <w:sz w:val="20"/>
              </w:rPr>
              <w:t>body</w:t>
            </w:r>
            <w:r>
              <w:rPr>
                <w:spacing w:val="-4"/>
                <w:sz w:val="20"/>
              </w:rPr>
              <w:t xml:space="preserve"> </w:t>
            </w:r>
            <w:r>
              <w:rPr>
                <w:sz w:val="20"/>
              </w:rPr>
              <w:t>fluid</w:t>
            </w:r>
            <w:r>
              <w:rPr>
                <w:spacing w:val="-4"/>
                <w:sz w:val="20"/>
              </w:rPr>
              <w:t xml:space="preserve"> </w:t>
            </w:r>
            <w:r>
              <w:rPr>
                <w:spacing w:val="-2"/>
                <w:sz w:val="20"/>
              </w:rPr>
              <w:t>injection</w:t>
            </w:r>
          </w:p>
        </w:tc>
      </w:tr>
      <w:tr w:rsidR="00B440BA" w14:paraId="3B5C42A0" w14:textId="77777777">
        <w:trPr>
          <w:trHeight w:val="360"/>
        </w:trPr>
        <w:tc>
          <w:tcPr>
            <w:tcW w:w="2243" w:type="dxa"/>
          </w:tcPr>
          <w:p w14:paraId="3B5C429D" w14:textId="77777777" w:rsidR="00B440BA" w:rsidRDefault="003F7F46">
            <w:pPr>
              <w:pStyle w:val="TableParagraph"/>
              <w:rPr>
                <w:sz w:val="20"/>
              </w:rPr>
            </w:pPr>
            <w:r>
              <w:rPr>
                <w:sz w:val="20"/>
              </w:rPr>
              <w:t>LA17412-</w:t>
            </w:r>
            <w:r>
              <w:rPr>
                <w:spacing w:val="-10"/>
                <w:sz w:val="20"/>
              </w:rPr>
              <w:t>0</w:t>
            </w:r>
          </w:p>
        </w:tc>
        <w:tc>
          <w:tcPr>
            <w:tcW w:w="2243" w:type="dxa"/>
          </w:tcPr>
          <w:p w14:paraId="3B5C429E" w14:textId="77777777" w:rsidR="00B440BA" w:rsidRDefault="003F7F46">
            <w:pPr>
              <w:pStyle w:val="TableParagraph"/>
              <w:rPr>
                <w:sz w:val="20"/>
              </w:rPr>
            </w:pPr>
            <w:r>
              <w:rPr>
                <w:spacing w:val="-2"/>
                <w:sz w:val="20"/>
              </w:rPr>
              <w:t>LOINC</w:t>
            </w:r>
          </w:p>
        </w:tc>
        <w:tc>
          <w:tcPr>
            <w:tcW w:w="4486" w:type="dxa"/>
          </w:tcPr>
          <w:p w14:paraId="3B5C429F" w14:textId="77777777" w:rsidR="00B440BA" w:rsidRDefault="003F7F46">
            <w:pPr>
              <w:pStyle w:val="TableParagraph"/>
              <w:rPr>
                <w:sz w:val="20"/>
              </w:rPr>
            </w:pPr>
            <w:r>
              <w:rPr>
                <w:spacing w:val="-2"/>
                <w:sz w:val="20"/>
              </w:rPr>
              <w:t>Exposure-toxin/chemical/hazmat</w:t>
            </w:r>
          </w:p>
        </w:tc>
      </w:tr>
      <w:tr w:rsidR="00B440BA" w14:paraId="3B5C42A4" w14:textId="77777777">
        <w:trPr>
          <w:trHeight w:val="360"/>
        </w:trPr>
        <w:tc>
          <w:tcPr>
            <w:tcW w:w="2243" w:type="dxa"/>
          </w:tcPr>
          <w:p w14:paraId="3B5C42A1" w14:textId="77777777" w:rsidR="00B440BA" w:rsidRDefault="003F7F46">
            <w:pPr>
              <w:pStyle w:val="TableParagraph"/>
              <w:rPr>
                <w:sz w:val="20"/>
              </w:rPr>
            </w:pPr>
            <w:r>
              <w:rPr>
                <w:sz w:val="20"/>
              </w:rPr>
              <w:t>LA17413-</w:t>
            </w:r>
            <w:r>
              <w:rPr>
                <w:spacing w:val="-10"/>
                <w:sz w:val="20"/>
              </w:rPr>
              <w:t>8</w:t>
            </w:r>
          </w:p>
        </w:tc>
        <w:tc>
          <w:tcPr>
            <w:tcW w:w="2243" w:type="dxa"/>
          </w:tcPr>
          <w:p w14:paraId="3B5C42A2" w14:textId="77777777" w:rsidR="00B440BA" w:rsidRDefault="003F7F46">
            <w:pPr>
              <w:pStyle w:val="TableParagraph"/>
              <w:rPr>
                <w:sz w:val="20"/>
              </w:rPr>
            </w:pPr>
            <w:r>
              <w:rPr>
                <w:spacing w:val="-2"/>
                <w:sz w:val="20"/>
              </w:rPr>
              <w:t>LOINC</w:t>
            </w:r>
          </w:p>
        </w:tc>
        <w:tc>
          <w:tcPr>
            <w:tcW w:w="4486" w:type="dxa"/>
          </w:tcPr>
          <w:p w14:paraId="3B5C42A3" w14:textId="77777777" w:rsidR="00B440BA" w:rsidRDefault="003F7F46">
            <w:pPr>
              <w:pStyle w:val="TableParagraph"/>
              <w:rPr>
                <w:sz w:val="20"/>
              </w:rPr>
            </w:pPr>
            <w:r>
              <w:rPr>
                <w:spacing w:val="-2"/>
                <w:sz w:val="20"/>
              </w:rPr>
              <w:t>Injury-lifting/back/musculoskeletal</w:t>
            </w:r>
          </w:p>
        </w:tc>
      </w:tr>
      <w:tr w:rsidR="00B440BA" w14:paraId="3B5C42A8" w14:textId="77777777">
        <w:trPr>
          <w:trHeight w:val="360"/>
        </w:trPr>
        <w:tc>
          <w:tcPr>
            <w:tcW w:w="2243" w:type="dxa"/>
          </w:tcPr>
          <w:p w14:paraId="3B5C42A5" w14:textId="77777777" w:rsidR="00B440BA" w:rsidRDefault="003F7F46">
            <w:pPr>
              <w:pStyle w:val="TableParagraph"/>
              <w:rPr>
                <w:sz w:val="20"/>
              </w:rPr>
            </w:pPr>
            <w:r>
              <w:rPr>
                <w:sz w:val="20"/>
              </w:rPr>
              <w:t>LA17414-</w:t>
            </w:r>
            <w:r>
              <w:rPr>
                <w:spacing w:val="-10"/>
                <w:sz w:val="20"/>
              </w:rPr>
              <w:t>6</w:t>
            </w:r>
          </w:p>
        </w:tc>
        <w:tc>
          <w:tcPr>
            <w:tcW w:w="2243" w:type="dxa"/>
          </w:tcPr>
          <w:p w14:paraId="3B5C42A6" w14:textId="77777777" w:rsidR="00B440BA" w:rsidRDefault="003F7F46">
            <w:pPr>
              <w:pStyle w:val="TableParagraph"/>
              <w:rPr>
                <w:sz w:val="20"/>
              </w:rPr>
            </w:pPr>
            <w:r>
              <w:rPr>
                <w:spacing w:val="-2"/>
                <w:sz w:val="20"/>
              </w:rPr>
              <w:t>LOINC</w:t>
            </w:r>
          </w:p>
        </w:tc>
        <w:tc>
          <w:tcPr>
            <w:tcW w:w="4486" w:type="dxa"/>
          </w:tcPr>
          <w:p w14:paraId="3B5C42A7" w14:textId="77777777" w:rsidR="00B440BA" w:rsidRDefault="003F7F46">
            <w:pPr>
              <w:pStyle w:val="TableParagraph"/>
              <w:rPr>
                <w:sz w:val="20"/>
              </w:rPr>
            </w:pPr>
            <w:r>
              <w:rPr>
                <w:sz w:val="20"/>
              </w:rPr>
              <w:t>Injury-other</w:t>
            </w:r>
            <w:r>
              <w:rPr>
                <w:spacing w:val="-4"/>
                <w:sz w:val="20"/>
              </w:rPr>
              <w:t xml:space="preserve"> </w:t>
            </w:r>
            <w:r>
              <w:rPr>
                <w:sz w:val="20"/>
              </w:rPr>
              <w:t>(not</w:t>
            </w:r>
            <w:r>
              <w:rPr>
                <w:spacing w:val="-2"/>
                <w:sz w:val="20"/>
              </w:rPr>
              <w:t xml:space="preserve"> listed)</w:t>
            </w:r>
          </w:p>
        </w:tc>
      </w:tr>
    </w:tbl>
    <w:p w14:paraId="3B5C42A9" w14:textId="77777777" w:rsidR="00B440BA" w:rsidRDefault="00B440BA">
      <w:pPr>
        <w:pStyle w:val="BodyText"/>
        <w:spacing w:before="126"/>
        <w:rPr>
          <w:rFonts w:ascii="Arial"/>
          <w:b/>
          <w:sz w:val="28"/>
        </w:rPr>
      </w:pPr>
    </w:p>
    <w:p w14:paraId="3B5C42AA" w14:textId="77777777" w:rsidR="00B440BA" w:rsidRDefault="003F7F46" w:rsidP="007322F1">
      <w:pPr>
        <w:pStyle w:val="Heading5"/>
      </w:pPr>
      <w:bookmarkStart w:id="547" w:name="_Toc181549541"/>
      <w:r>
        <w:rPr>
          <w:noProof/>
        </w:rPr>
        <mc:AlternateContent>
          <mc:Choice Requires="wps">
            <w:drawing>
              <wp:anchor distT="0" distB="0" distL="0" distR="0" simplePos="0" relativeHeight="252165120" behindDoc="1" locked="0" layoutInCell="1" allowOverlap="1" wp14:anchorId="3B5C62C7" wp14:editId="3B5C62C8">
                <wp:simplePos x="0" y="0"/>
                <wp:positionH relativeFrom="page">
                  <wp:posOffset>719988</wp:posOffset>
                </wp:positionH>
                <wp:positionV relativeFrom="paragraph">
                  <wp:posOffset>234967</wp:posOffset>
                </wp:positionV>
                <wp:extent cx="6332855" cy="1270"/>
                <wp:effectExtent l="0" t="0" r="0" b="0"/>
                <wp:wrapTopAndBottom/>
                <wp:docPr id="567" name="Graphic 5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C7A05C" id="Graphic 567" o:spid="_x0000_s1026" style="position:absolute;margin-left:56.7pt;margin-top:18.5pt;width:498.65pt;height:.1pt;z-index:-2511513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48" w:name="Provider_Response_Role"/>
      <w:bookmarkEnd w:id="548"/>
      <w:r>
        <w:t xml:space="preserve">Provider Response </w:t>
      </w:r>
      <w:r>
        <w:rPr>
          <w:spacing w:val="-4"/>
        </w:rPr>
        <w:t>Role</w:t>
      </w:r>
      <w:bookmarkEnd w:id="547"/>
    </w:p>
    <w:p w14:paraId="3B5C42AB"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2AE" w14:textId="77777777">
        <w:trPr>
          <w:trHeight w:val="360"/>
        </w:trPr>
        <w:tc>
          <w:tcPr>
            <w:tcW w:w="1794" w:type="dxa"/>
          </w:tcPr>
          <w:p w14:paraId="3B5C42AC"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2AD" w14:textId="77777777" w:rsidR="00B440BA" w:rsidRDefault="003F7F46">
            <w:pPr>
              <w:pStyle w:val="TableParagraph"/>
              <w:rPr>
                <w:sz w:val="20"/>
              </w:rPr>
            </w:pPr>
            <w:r>
              <w:rPr>
                <w:sz w:val="20"/>
              </w:rPr>
              <w:t>ProviderResponseRole</w:t>
            </w:r>
            <w:r>
              <w:rPr>
                <w:spacing w:val="-11"/>
                <w:sz w:val="20"/>
              </w:rPr>
              <w:t xml:space="preserve"> </w:t>
            </w:r>
            <w:r>
              <w:rPr>
                <w:sz w:val="20"/>
              </w:rPr>
              <w:t>-</w:t>
            </w:r>
            <w:r>
              <w:rPr>
                <w:spacing w:val="-9"/>
                <w:sz w:val="20"/>
              </w:rPr>
              <w:t xml:space="preserve"> </w:t>
            </w:r>
            <w:r>
              <w:rPr>
                <w:spacing w:val="-2"/>
                <w:sz w:val="20"/>
              </w:rPr>
              <w:t>2.16.840.1.113883.17.3.11.80</w:t>
            </w:r>
          </w:p>
        </w:tc>
      </w:tr>
    </w:tbl>
    <w:p w14:paraId="3B5C42AF" w14:textId="77777777" w:rsidR="00B440BA" w:rsidRDefault="00B440BA">
      <w:pPr>
        <w:rPr>
          <w:sz w:val="20"/>
        </w:rPr>
        <w:sectPr w:rsidR="00B440BA">
          <w:pgSz w:w="12240" w:h="15840"/>
          <w:pgMar w:top="1280" w:right="600" w:bottom="989"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2B2" w14:textId="77777777">
        <w:trPr>
          <w:trHeight w:val="359"/>
        </w:trPr>
        <w:tc>
          <w:tcPr>
            <w:tcW w:w="1794" w:type="dxa"/>
          </w:tcPr>
          <w:p w14:paraId="3B5C42B0" w14:textId="77777777" w:rsidR="00B440BA" w:rsidRDefault="003F7F46">
            <w:pPr>
              <w:pStyle w:val="TableParagraph"/>
              <w:rPr>
                <w:sz w:val="20"/>
              </w:rPr>
            </w:pPr>
            <w:r>
              <w:rPr>
                <w:sz w:val="20"/>
              </w:rPr>
              <w:lastRenderedPageBreak/>
              <w:t>Code</w:t>
            </w:r>
            <w:r>
              <w:rPr>
                <w:spacing w:val="-4"/>
                <w:sz w:val="20"/>
              </w:rPr>
              <w:t xml:space="preserve"> </w:t>
            </w:r>
            <w:r>
              <w:rPr>
                <w:spacing w:val="-2"/>
                <w:sz w:val="20"/>
              </w:rPr>
              <w:t>System</w:t>
            </w:r>
          </w:p>
        </w:tc>
        <w:tc>
          <w:tcPr>
            <w:tcW w:w="7177" w:type="dxa"/>
          </w:tcPr>
          <w:p w14:paraId="3B5C42B1"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2B5" w14:textId="77777777">
        <w:trPr>
          <w:trHeight w:val="360"/>
        </w:trPr>
        <w:tc>
          <w:tcPr>
            <w:tcW w:w="1794" w:type="dxa"/>
          </w:tcPr>
          <w:p w14:paraId="3B5C42B3" w14:textId="77777777" w:rsidR="00B440BA" w:rsidRDefault="003F7F46">
            <w:pPr>
              <w:pStyle w:val="TableParagraph"/>
              <w:rPr>
                <w:sz w:val="20"/>
              </w:rPr>
            </w:pPr>
            <w:r>
              <w:rPr>
                <w:spacing w:val="-2"/>
                <w:sz w:val="20"/>
              </w:rPr>
              <w:t>Definition</w:t>
            </w:r>
          </w:p>
        </w:tc>
        <w:tc>
          <w:tcPr>
            <w:tcW w:w="7177" w:type="dxa"/>
          </w:tcPr>
          <w:p w14:paraId="3B5C42B4" w14:textId="77777777" w:rsidR="00B440BA" w:rsidRDefault="003F7F46">
            <w:pPr>
              <w:pStyle w:val="TableParagraph"/>
              <w:rPr>
                <w:sz w:val="20"/>
              </w:rPr>
            </w:pPr>
            <w:r>
              <w:rPr>
                <w:sz w:val="20"/>
              </w:rPr>
              <w:t>Role</w:t>
            </w:r>
            <w:r>
              <w:rPr>
                <w:spacing w:val="-4"/>
                <w:sz w:val="20"/>
              </w:rPr>
              <w:t xml:space="preserve"> </w:t>
            </w:r>
            <w:r>
              <w:rPr>
                <w:sz w:val="20"/>
              </w:rPr>
              <w:t>filled</w:t>
            </w:r>
            <w:r>
              <w:rPr>
                <w:spacing w:val="-1"/>
                <w:sz w:val="20"/>
              </w:rPr>
              <w:t xml:space="preserve"> </w:t>
            </w:r>
            <w:r>
              <w:rPr>
                <w:sz w:val="20"/>
              </w:rPr>
              <w:t>by</w:t>
            </w:r>
            <w:r>
              <w:rPr>
                <w:spacing w:val="-1"/>
                <w:sz w:val="20"/>
              </w:rPr>
              <w:t xml:space="preserve"> </w:t>
            </w:r>
            <w:r>
              <w:rPr>
                <w:sz w:val="20"/>
              </w:rPr>
              <w:t>an</w:t>
            </w:r>
            <w:r>
              <w:rPr>
                <w:spacing w:val="-2"/>
                <w:sz w:val="20"/>
              </w:rPr>
              <w:t xml:space="preserve"> </w:t>
            </w:r>
            <w:r>
              <w:rPr>
                <w:sz w:val="20"/>
              </w:rPr>
              <w:t>EMS</w:t>
            </w:r>
            <w:r>
              <w:rPr>
                <w:spacing w:val="-1"/>
                <w:sz w:val="20"/>
              </w:rPr>
              <w:t xml:space="preserve"> </w:t>
            </w:r>
            <w:r>
              <w:rPr>
                <w:spacing w:val="-2"/>
                <w:sz w:val="20"/>
              </w:rPr>
              <w:t>professional</w:t>
            </w:r>
          </w:p>
        </w:tc>
      </w:tr>
    </w:tbl>
    <w:p w14:paraId="3B5C42B6" w14:textId="77777777" w:rsidR="00B440BA" w:rsidRDefault="00B440BA">
      <w:pPr>
        <w:pStyle w:val="BodyText"/>
        <w:spacing w:before="9"/>
        <w:rPr>
          <w:rFonts w:ascii="Arial"/>
          <w:b/>
          <w:sz w:val="17"/>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2BA" w14:textId="77777777">
        <w:trPr>
          <w:trHeight w:val="359"/>
        </w:trPr>
        <w:tc>
          <w:tcPr>
            <w:tcW w:w="2243" w:type="dxa"/>
          </w:tcPr>
          <w:p w14:paraId="3B5C42B7" w14:textId="77777777" w:rsidR="00B440BA" w:rsidRDefault="003F7F46">
            <w:pPr>
              <w:pStyle w:val="TableParagraph"/>
              <w:spacing w:before="39"/>
              <w:rPr>
                <w:b/>
                <w:sz w:val="20"/>
              </w:rPr>
            </w:pPr>
            <w:r>
              <w:rPr>
                <w:b/>
                <w:spacing w:val="-4"/>
                <w:sz w:val="20"/>
              </w:rPr>
              <w:t>Code</w:t>
            </w:r>
          </w:p>
        </w:tc>
        <w:tc>
          <w:tcPr>
            <w:tcW w:w="2243" w:type="dxa"/>
          </w:tcPr>
          <w:p w14:paraId="3B5C42B8"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2B9"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2BE" w14:textId="77777777">
        <w:trPr>
          <w:trHeight w:val="360"/>
        </w:trPr>
        <w:tc>
          <w:tcPr>
            <w:tcW w:w="2243" w:type="dxa"/>
          </w:tcPr>
          <w:p w14:paraId="3B5C42BB" w14:textId="77777777" w:rsidR="00B440BA" w:rsidRDefault="003F7F46">
            <w:pPr>
              <w:pStyle w:val="TableParagraph"/>
              <w:rPr>
                <w:sz w:val="20"/>
              </w:rPr>
            </w:pPr>
            <w:r>
              <w:rPr>
                <w:sz w:val="20"/>
              </w:rPr>
              <w:t>LA18707-</w:t>
            </w:r>
            <w:r>
              <w:rPr>
                <w:spacing w:val="-10"/>
                <w:sz w:val="20"/>
              </w:rPr>
              <w:t>2</w:t>
            </w:r>
          </w:p>
        </w:tc>
        <w:tc>
          <w:tcPr>
            <w:tcW w:w="2243" w:type="dxa"/>
          </w:tcPr>
          <w:p w14:paraId="3B5C42BC" w14:textId="77777777" w:rsidR="00B440BA" w:rsidRDefault="003F7F46">
            <w:pPr>
              <w:pStyle w:val="TableParagraph"/>
              <w:rPr>
                <w:sz w:val="20"/>
              </w:rPr>
            </w:pPr>
            <w:r>
              <w:rPr>
                <w:spacing w:val="-2"/>
                <w:sz w:val="20"/>
              </w:rPr>
              <w:t>LOINC</w:t>
            </w:r>
          </w:p>
        </w:tc>
        <w:tc>
          <w:tcPr>
            <w:tcW w:w="4486" w:type="dxa"/>
          </w:tcPr>
          <w:p w14:paraId="3B5C42BD" w14:textId="77777777" w:rsidR="00B440BA" w:rsidRDefault="003F7F46">
            <w:pPr>
              <w:pStyle w:val="TableParagraph"/>
              <w:rPr>
                <w:sz w:val="20"/>
              </w:rPr>
            </w:pPr>
            <w:r>
              <w:rPr>
                <w:spacing w:val="-2"/>
                <w:sz w:val="20"/>
              </w:rPr>
              <w:t>Driver/pilot-response</w:t>
            </w:r>
          </w:p>
        </w:tc>
      </w:tr>
      <w:tr w:rsidR="00B440BA" w14:paraId="3B5C42C2" w14:textId="77777777">
        <w:trPr>
          <w:trHeight w:val="360"/>
        </w:trPr>
        <w:tc>
          <w:tcPr>
            <w:tcW w:w="2243" w:type="dxa"/>
          </w:tcPr>
          <w:p w14:paraId="3B5C42BF" w14:textId="77777777" w:rsidR="00B440BA" w:rsidRDefault="003F7F46">
            <w:pPr>
              <w:pStyle w:val="TableParagraph"/>
              <w:rPr>
                <w:sz w:val="20"/>
              </w:rPr>
            </w:pPr>
            <w:r>
              <w:rPr>
                <w:sz w:val="20"/>
              </w:rPr>
              <w:t>LA18708-</w:t>
            </w:r>
            <w:r>
              <w:rPr>
                <w:spacing w:val="-10"/>
                <w:sz w:val="20"/>
              </w:rPr>
              <w:t>0</w:t>
            </w:r>
          </w:p>
        </w:tc>
        <w:tc>
          <w:tcPr>
            <w:tcW w:w="2243" w:type="dxa"/>
          </w:tcPr>
          <w:p w14:paraId="3B5C42C0" w14:textId="77777777" w:rsidR="00B440BA" w:rsidRDefault="003F7F46">
            <w:pPr>
              <w:pStyle w:val="TableParagraph"/>
              <w:rPr>
                <w:sz w:val="20"/>
              </w:rPr>
            </w:pPr>
            <w:r>
              <w:rPr>
                <w:spacing w:val="-2"/>
                <w:sz w:val="20"/>
              </w:rPr>
              <w:t>LOINC</w:t>
            </w:r>
          </w:p>
        </w:tc>
        <w:tc>
          <w:tcPr>
            <w:tcW w:w="4486" w:type="dxa"/>
          </w:tcPr>
          <w:p w14:paraId="3B5C42C1" w14:textId="77777777" w:rsidR="00B440BA" w:rsidRDefault="003F7F46">
            <w:pPr>
              <w:pStyle w:val="TableParagraph"/>
              <w:rPr>
                <w:sz w:val="20"/>
              </w:rPr>
            </w:pPr>
            <w:r>
              <w:rPr>
                <w:spacing w:val="-2"/>
                <w:sz w:val="20"/>
              </w:rPr>
              <w:t>Driver/pilot-transport</w:t>
            </w:r>
          </w:p>
        </w:tc>
      </w:tr>
      <w:tr w:rsidR="00B440BA" w14:paraId="3B5C42C6" w14:textId="77777777">
        <w:trPr>
          <w:trHeight w:val="360"/>
        </w:trPr>
        <w:tc>
          <w:tcPr>
            <w:tcW w:w="2243" w:type="dxa"/>
          </w:tcPr>
          <w:p w14:paraId="3B5C42C3" w14:textId="77777777" w:rsidR="00B440BA" w:rsidRDefault="003F7F46">
            <w:pPr>
              <w:pStyle w:val="TableParagraph"/>
              <w:rPr>
                <w:sz w:val="20"/>
              </w:rPr>
            </w:pPr>
            <w:r>
              <w:rPr>
                <w:sz w:val="20"/>
              </w:rPr>
              <w:t>LA18709-</w:t>
            </w:r>
            <w:r>
              <w:rPr>
                <w:spacing w:val="-10"/>
                <w:sz w:val="20"/>
              </w:rPr>
              <w:t>8</w:t>
            </w:r>
          </w:p>
        </w:tc>
        <w:tc>
          <w:tcPr>
            <w:tcW w:w="2243" w:type="dxa"/>
          </w:tcPr>
          <w:p w14:paraId="3B5C42C4" w14:textId="77777777" w:rsidR="00B440BA" w:rsidRDefault="003F7F46">
            <w:pPr>
              <w:pStyle w:val="TableParagraph"/>
              <w:rPr>
                <w:sz w:val="20"/>
              </w:rPr>
            </w:pPr>
            <w:r>
              <w:rPr>
                <w:spacing w:val="-2"/>
                <w:sz w:val="20"/>
              </w:rPr>
              <w:t>LOINC</w:t>
            </w:r>
          </w:p>
        </w:tc>
        <w:tc>
          <w:tcPr>
            <w:tcW w:w="4486" w:type="dxa"/>
          </w:tcPr>
          <w:p w14:paraId="3B5C42C5" w14:textId="77777777" w:rsidR="00B440BA" w:rsidRDefault="003F7F46">
            <w:pPr>
              <w:pStyle w:val="TableParagraph"/>
              <w:rPr>
                <w:sz w:val="20"/>
              </w:rPr>
            </w:pPr>
            <w:r>
              <w:rPr>
                <w:sz w:val="20"/>
              </w:rPr>
              <w:t>Other</w:t>
            </w:r>
            <w:r>
              <w:rPr>
                <w:spacing w:val="-3"/>
                <w:sz w:val="20"/>
              </w:rPr>
              <w:t xml:space="preserve"> </w:t>
            </w:r>
            <w:r>
              <w:rPr>
                <w:sz w:val="20"/>
              </w:rPr>
              <w:t>crew</w:t>
            </w:r>
            <w:r>
              <w:rPr>
                <w:spacing w:val="-3"/>
                <w:sz w:val="20"/>
              </w:rPr>
              <w:t xml:space="preserve"> </w:t>
            </w:r>
            <w:r>
              <w:rPr>
                <w:sz w:val="20"/>
              </w:rPr>
              <w:t>member</w:t>
            </w:r>
            <w:r>
              <w:rPr>
                <w:spacing w:val="-3"/>
                <w:sz w:val="20"/>
              </w:rPr>
              <w:t xml:space="preserve"> </w:t>
            </w:r>
            <w:r>
              <w:rPr>
                <w:sz w:val="20"/>
              </w:rPr>
              <w:t>response</w:t>
            </w:r>
            <w:r>
              <w:rPr>
                <w:spacing w:val="-3"/>
                <w:sz w:val="20"/>
              </w:rPr>
              <w:t xml:space="preserve"> </w:t>
            </w:r>
            <w:r>
              <w:rPr>
                <w:spacing w:val="-4"/>
                <w:sz w:val="20"/>
              </w:rPr>
              <w:t>role</w:t>
            </w:r>
          </w:p>
        </w:tc>
      </w:tr>
      <w:tr w:rsidR="00B440BA" w14:paraId="3B5C42CA" w14:textId="77777777">
        <w:trPr>
          <w:trHeight w:val="360"/>
        </w:trPr>
        <w:tc>
          <w:tcPr>
            <w:tcW w:w="2243" w:type="dxa"/>
          </w:tcPr>
          <w:p w14:paraId="3B5C42C7" w14:textId="77777777" w:rsidR="00B440BA" w:rsidRDefault="003F7F46">
            <w:pPr>
              <w:pStyle w:val="TableParagraph"/>
              <w:rPr>
                <w:sz w:val="20"/>
              </w:rPr>
            </w:pPr>
            <w:r>
              <w:rPr>
                <w:sz w:val="20"/>
              </w:rPr>
              <w:t>LA18710-</w:t>
            </w:r>
            <w:r>
              <w:rPr>
                <w:spacing w:val="-10"/>
                <w:sz w:val="20"/>
              </w:rPr>
              <w:t>6</w:t>
            </w:r>
          </w:p>
        </w:tc>
        <w:tc>
          <w:tcPr>
            <w:tcW w:w="2243" w:type="dxa"/>
          </w:tcPr>
          <w:p w14:paraId="3B5C42C8" w14:textId="77777777" w:rsidR="00B440BA" w:rsidRDefault="003F7F46">
            <w:pPr>
              <w:pStyle w:val="TableParagraph"/>
              <w:rPr>
                <w:sz w:val="20"/>
              </w:rPr>
            </w:pPr>
            <w:r>
              <w:rPr>
                <w:spacing w:val="-2"/>
                <w:sz w:val="20"/>
              </w:rPr>
              <w:t>LOINC</w:t>
            </w:r>
          </w:p>
        </w:tc>
        <w:tc>
          <w:tcPr>
            <w:tcW w:w="4486" w:type="dxa"/>
          </w:tcPr>
          <w:p w14:paraId="3B5C42C9" w14:textId="77777777" w:rsidR="00B440BA" w:rsidRDefault="003F7F46">
            <w:pPr>
              <w:pStyle w:val="TableParagraph"/>
              <w:rPr>
                <w:sz w:val="20"/>
              </w:rPr>
            </w:pPr>
            <w:r>
              <w:rPr>
                <w:sz w:val="20"/>
              </w:rPr>
              <w:t>Other</w:t>
            </w:r>
            <w:r>
              <w:rPr>
                <w:spacing w:val="-6"/>
                <w:sz w:val="20"/>
              </w:rPr>
              <w:t xml:space="preserve"> </w:t>
            </w:r>
            <w:r>
              <w:rPr>
                <w:sz w:val="20"/>
              </w:rPr>
              <w:t>patient</w:t>
            </w:r>
            <w:r>
              <w:rPr>
                <w:spacing w:val="-7"/>
                <w:sz w:val="20"/>
              </w:rPr>
              <w:t xml:space="preserve"> </w:t>
            </w:r>
            <w:r>
              <w:rPr>
                <w:sz w:val="20"/>
              </w:rPr>
              <w:t>caregiver-at</w:t>
            </w:r>
            <w:r>
              <w:rPr>
                <w:spacing w:val="-6"/>
                <w:sz w:val="20"/>
              </w:rPr>
              <w:t xml:space="preserve"> </w:t>
            </w:r>
            <w:r>
              <w:rPr>
                <w:spacing w:val="-2"/>
                <w:sz w:val="20"/>
              </w:rPr>
              <w:t>scene</w:t>
            </w:r>
          </w:p>
        </w:tc>
      </w:tr>
      <w:tr w:rsidR="00B440BA" w14:paraId="3B5C42CE" w14:textId="77777777">
        <w:trPr>
          <w:trHeight w:val="360"/>
        </w:trPr>
        <w:tc>
          <w:tcPr>
            <w:tcW w:w="2243" w:type="dxa"/>
          </w:tcPr>
          <w:p w14:paraId="3B5C42CB" w14:textId="77777777" w:rsidR="00B440BA" w:rsidRDefault="003F7F46">
            <w:pPr>
              <w:pStyle w:val="TableParagraph"/>
              <w:rPr>
                <w:sz w:val="20"/>
              </w:rPr>
            </w:pPr>
            <w:r>
              <w:rPr>
                <w:sz w:val="20"/>
              </w:rPr>
              <w:t>LA18711-</w:t>
            </w:r>
            <w:r>
              <w:rPr>
                <w:spacing w:val="-10"/>
                <w:sz w:val="20"/>
              </w:rPr>
              <w:t>4</w:t>
            </w:r>
          </w:p>
        </w:tc>
        <w:tc>
          <w:tcPr>
            <w:tcW w:w="2243" w:type="dxa"/>
          </w:tcPr>
          <w:p w14:paraId="3B5C42CC" w14:textId="77777777" w:rsidR="00B440BA" w:rsidRDefault="003F7F46">
            <w:pPr>
              <w:pStyle w:val="TableParagraph"/>
              <w:rPr>
                <w:sz w:val="20"/>
              </w:rPr>
            </w:pPr>
            <w:r>
              <w:rPr>
                <w:spacing w:val="-2"/>
                <w:sz w:val="20"/>
              </w:rPr>
              <w:t>LOINC</w:t>
            </w:r>
          </w:p>
        </w:tc>
        <w:tc>
          <w:tcPr>
            <w:tcW w:w="4486" w:type="dxa"/>
          </w:tcPr>
          <w:p w14:paraId="3B5C42CD" w14:textId="77777777" w:rsidR="00B440BA" w:rsidRDefault="003F7F46">
            <w:pPr>
              <w:pStyle w:val="TableParagraph"/>
              <w:rPr>
                <w:sz w:val="20"/>
              </w:rPr>
            </w:pPr>
            <w:r>
              <w:rPr>
                <w:sz w:val="20"/>
              </w:rPr>
              <w:t>Other</w:t>
            </w:r>
            <w:r>
              <w:rPr>
                <w:spacing w:val="-9"/>
                <w:sz w:val="20"/>
              </w:rPr>
              <w:t xml:space="preserve"> </w:t>
            </w:r>
            <w:r>
              <w:rPr>
                <w:sz w:val="20"/>
              </w:rPr>
              <w:t>patient</w:t>
            </w:r>
            <w:r>
              <w:rPr>
                <w:spacing w:val="-8"/>
                <w:sz w:val="20"/>
              </w:rPr>
              <w:t xml:space="preserve"> </w:t>
            </w:r>
            <w:r>
              <w:rPr>
                <w:sz w:val="20"/>
              </w:rPr>
              <w:t>caregiver-</w:t>
            </w:r>
            <w:r>
              <w:rPr>
                <w:spacing w:val="-2"/>
                <w:sz w:val="20"/>
              </w:rPr>
              <w:t>transport</w:t>
            </w:r>
          </w:p>
        </w:tc>
      </w:tr>
      <w:tr w:rsidR="00B440BA" w14:paraId="3B5C42D2" w14:textId="77777777">
        <w:trPr>
          <w:trHeight w:val="360"/>
        </w:trPr>
        <w:tc>
          <w:tcPr>
            <w:tcW w:w="2243" w:type="dxa"/>
          </w:tcPr>
          <w:p w14:paraId="3B5C42CF" w14:textId="77777777" w:rsidR="00B440BA" w:rsidRDefault="003F7F46">
            <w:pPr>
              <w:pStyle w:val="TableParagraph"/>
              <w:rPr>
                <w:sz w:val="20"/>
              </w:rPr>
            </w:pPr>
            <w:r>
              <w:rPr>
                <w:sz w:val="20"/>
              </w:rPr>
              <w:t>LA18712-</w:t>
            </w:r>
            <w:r>
              <w:rPr>
                <w:spacing w:val="-10"/>
                <w:sz w:val="20"/>
              </w:rPr>
              <w:t>2</w:t>
            </w:r>
          </w:p>
        </w:tc>
        <w:tc>
          <w:tcPr>
            <w:tcW w:w="2243" w:type="dxa"/>
          </w:tcPr>
          <w:p w14:paraId="3B5C42D0" w14:textId="77777777" w:rsidR="00B440BA" w:rsidRDefault="003F7F46">
            <w:pPr>
              <w:pStyle w:val="TableParagraph"/>
              <w:rPr>
                <w:sz w:val="20"/>
              </w:rPr>
            </w:pPr>
            <w:r>
              <w:rPr>
                <w:spacing w:val="-2"/>
                <w:sz w:val="20"/>
              </w:rPr>
              <w:t>LOINC</w:t>
            </w:r>
          </w:p>
        </w:tc>
        <w:tc>
          <w:tcPr>
            <w:tcW w:w="4486" w:type="dxa"/>
          </w:tcPr>
          <w:p w14:paraId="3B5C42D1" w14:textId="77777777" w:rsidR="00B440BA" w:rsidRDefault="003F7F46">
            <w:pPr>
              <w:pStyle w:val="TableParagraph"/>
              <w:rPr>
                <w:sz w:val="20"/>
              </w:rPr>
            </w:pPr>
            <w:r>
              <w:rPr>
                <w:sz w:val="20"/>
              </w:rPr>
              <w:t>Primary</w:t>
            </w:r>
            <w:r>
              <w:rPr>
                <w:spacing w:val="-6"/>
                <w:sz w:val="20"/>
              </w:rPr>
              <w:t xml:space="preserve"> </w:t>
            </w:r>
            <w:r>
              <w:rPr>
                <w:sz w:val="20"/>
              </w:rPr>
              <w:t>patient</w:t>
            </w:r>
            <w:r>
              <w:rPr>
                <w:spacing w:val="-7"/>
                <w:sz w:val="20"/>
              </w:rPr>
              <w:t xml:space="preserve"> </w:t>
            </w:r>
            <w:r>
              <w:rPr>
                <w:sz w:val="20"/>
              </w:rPr>
              <w:t>caregiver-at</w:t>
            </w:r>
            <w:r>
              <w:rPr>
                <w:spacing w:val="-6"/>
                <w:sz w:val="20"/>
              </w:rPr>
              <w:t xml:space="preserve"> </w:t>
            </w:r>
            <w:r>
              <w:rPr>
                <w:spacing w:val="-2"/>
                <w:sz w:val="20"/>
              </w:rPr>
              <w:t>scene</w:t>
            </w:r>
          </w:p>
        </w:tc>
      </w:tr>
      <w:tr w:rsidR="00B440BA" w14:paraId="3B5C42D6" w14:textId="77777777">
        <w:trPr>
          <w:trHeight w:val="360"/>
        </w:trPr>
        <w:tc>
          <w:tcPr>
            <w:tcW w:w="2243" w:type="dxa"/>
          </w:tcPr>
          <w:p w14:paraId="3B5C42D3" w14:textId="77777777" w:rsidR="00B440BA" w:rsidRDefault="003F7F46">
            <w:pPr>
              <w:pStyle w:val="TableParagraph"/>
              <w:rPr>
                <w:sz w:val="20"/>
              </w:rPr>
            </w:pPr>
            <w:r>
              <w:rPr>
                <w:sz w:val="20"/>
              </w:rPr>
              <w:t>LA18713-</w:t>
            </w:r>
            <w:r>
              <w:rPr>
                <w:spacing w:val="-10"/>
                <w:sz w:val="20"/>
              </w:rPr>
              <w:t>0</w:t>
            </w:r>
          </w:p>
        </w:tc>
        <w:tc>
          <w:tcPr>
            <w:tcW w:w="2243" w:type="dxa"/>
          </w:tcPr>
          <w:p w14:paraId="3B5C42D4" w14:textId="77777777" w:rsidR="00B440BA" w:rsidRDefault="003F7F46">
            <w:pPr>
              <w:pStyle w:val="TableParagraph"/>
              <w:rPr>
                <w:sz w:val="20"/>
              </w:rPr>
            </w:pPr>
            <w:r>
              <w:rPr>
                <w:spacing w:val="-2"/>
                <w:sz w:val="20"/>
              </w:rPr>
              <w:t>LOINC</w:t>
            </w:r>
          </w:p>
        </w:tc>
        <w:tc>
          <w:tcPr>
            <w:tcW w:w="4486" w:type="dxa"/>
          </w:tcPr>
          <w:p w14:paraId="3B5C42D5" w14:textId="77777777" w:rsidR="00B440BA" w:rsidRDefault="003F7F46">
            <w:pPr>
              <w:pStyle w:val="TableParagraph"/>
              <w:rPr>
                <w:sz w:val="20"/>
              </w:rPr>
            </w:pPr>
            <w:r>
              <w:rPr>
                <w:sz w:val="20"/>
              </w:rPr>
              <w:t>Primary</w:t>
            </w:r>
            <w:r>
              <w:rPr>
                <w:spacing w:val="-9"/>
                <w:sz w:val="20"/>
              </w:rPr>
              <w:t xml:space="preserve"> </w:t>
            </w:r>
            <w:r>
              <w:rPr>
                <w:sz w:val="20"/>
              </w:rPr>
              <w:t>patient</w:t>
            </w:r>
            <w:r>
              <w:rPr>
                <w:spacing w:val="-8"/>
                <w:sz w:val="20"/>
              </w:rPr>
              <w:t xml:space="preserve"> </w:t>
            </w:r>
            <w:r>
              <w:rPr>
                <w:sz w:val="20"/>
              </w:rPr>
              <w:t>caregiver-</w:t>
            </w:r>
            <w:r>
              <w:rPr>
                <w:spacing w:val="-2"/>
                <w:sz w:val="20"/>
              </w:rPr>
              <w:t>transport</w:t>
            </w:r>
          </w:p>
        </w:tc>
      </w:tr>
    </w:tbl>
    <w:p w14:paraId="3B5C42D7" w14:textId="77777777" w:rsidR="00B440BA" w:rsidRDefault="00B440BA">
      <w:pPr>
        <w:pStyle w:val="BodyText"/>
        <w:spacing w:before="125"/>
        <w:rPr>
          <w:rFonts w:ascii="Arial"/>
          <w:b/>
          <w:sz w:val="28"/>
        </w:rPr>
      </w:pPr>
    </w:p>
    <w:p w14:paraId="3B5C42D8" w14:textId="77777777" w:rsidR="00B440BA" w:rsidRDefault="003F7F46" w:rsidP="007322F1">
      <w:pPr>
        <w:pStyle w:val="Heading5"/>
      </w:pPr>
      <w:bookmarkStart w:id="549" w:name="_Toc181549542"/>
      <w:r>
        <w:rPr>
          <w:noProof/>
        </w:rPr>
        <mc:AlternateContent>
          <mc:Choice Requires="wps">
            <w:drawing>
              <wp:anchor distT="0" distB="0" distL="0" distR="0" simplePos="0" relativeHeight="252168192" behindDoc="1" locked="0" layoutInCell="1" allowOverlap="1" wp14:anchorId="3B5C62C9" wp14:editId="3B5C62CA">
                <wp:simplePos x="0" y="0"/>
                <wp:positionH relativeFrom="page">
                  <wp:posOffset>719988</wp:posOffset>
                </wp:positionH>
                <wp:positionV relativeFrom="paragraph">
                  <wp:posOffset>234967</wp:posOffset>
                </wp:positionV>
                <wp:extent cx="6332855" cy="1270"/>
                <wp:effectExtent l="0" t="0" r="0" b="0"/>
                <wp:wrapTopAndBottom/>
                <wp:docPr id="568" name="Graphic 5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5F0DE6" id="Graphic 568" o:spid="_x0000_s1026" style="position:absolute;margin-left:56.7pt;margin-top:18.5pt;width:498.65pt;height:.1pt;z-index:-2511482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50" w:name="Provider_Role"/>
      <w:bookmarkEnd w:id="550"/>
      <w:r>
        <w:t xml:space="preserve">Provider </w:t>
      </w:r>
      <w:r>
        <w:rPr>
          <w:spacing w:val="-4"/>
        </w:rPr>
        <w:t>Role</w:t>
      </w:r>
      <w:bookmarkEnd w:id="549"/>
    </w:p>
    <w:p w14:paraId="3B5C42D9"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2DC" w14:textId="77777777">
        <w:trPr>
          <w:trHeight w:val="359"/>
        </w:trPr>
        <w:tc>
          <w:tcPr>
            <w:tcW w:w="1794" w:type="dxa"/>
          </w:tcPr>
          <w:p w14:paraId="3B5C42DA"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2DB" w14:textId="77777777" w:rsidR="00B440BA" w:rsidRDefault="003F7F46">
            <w:pPr>
              <w:pStyle w:val="TableParagraph"/>
              <w:rPr>
                <w:sz w:val="20"/>
              </w:rPr>
            </w:pPr>
            <w:r>
              <w:rPr>
                <w:sz w:val="20"/>
              </w:rPr>
              <w:t>ProviderRole</w:t>
            </w:r>
            <w:r>
              <w:rPr>
                <w:spacing w:val="-7"/>
                <w:sz w:val="20"/>
              </w:rPr>
              <w:t xml:space="preserve"> </w:t>
            </w:r>
            <w:r>
              <w:rPr>
                <w:sz w:val="20"/>
              </w:rPr>
              <w:t>-</w:t>
            </w:r>
            <w:r>
              <w:rPr>
                <w:spacing w:val="-5"/>
                <w:sz w:val="20"/>
              </w:rPr>
              <w:t xml:space="preserve"> </w:t>
            </w:r>
            <w:r>
              <w:rPr>
                <w:spacing w:val="-2"/>
                <w:sz w:val="20"/>
              </w:rPr>
              <w:t>2.16.840.1.113883.17.3.11.46</w:t>
            </w:r>
          </w:p>
        </w:tc>
      </w:tr>
      <w:tr w:rsidR="00B440BA" w14:paraId="3B5C42DF" w14:textId="77777777">
        <w:trPr>
          <w:trHeight w:val="360"/>
        </w:trPr>
        <w:tc>
          <w:tcPr>
            <w:tcW w:w="1794" w:type="dxa"/>
          </w:tcPr>
          <w:p w14:paraId="3B5C42DD"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2DE"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2E2" w14:textId="77777777">
        <w:trPr>
          <w:trHeight w:val="360"/>
        </w:trPr>
        <w:tc>
          <w:tcPr>
            <w:tcW w:w="1794" w:type="dxa"/>
          </w:tcPr>
          <w:p w14:paraId="3B5C42E0" w14:textId="77777777" w:rsidR="00B440BA" w:rsidRDefault="003F7F46">
            <w:pPr>
              <w:pStyle w:val="TableParagraph"/>
              <w:rPr>
                <w:sz w:val="20"/>
              </w:rPr>
            </w:pPr>
            <w:r>
              <w:rPr>
                <w:spacing w:val="-2"/>
                <w:sz w:val="20"/>
              </w:rPr>
              <w:t>Definition</w:t>
            </w:r>
          </w:p>
        </w:tc>
        <w:tc>
          <w:tcPr>
            <w:tcW w:w="7177" w:type="dxa"/>
          </w:tcPr>
          <w:p w14:paraId="3B5C42E1" w14:textId="77777777" w:rsidR="00B440BA" w:rsidRDefault="003F7F46">
            <w:pPr>
              <w:pStyle w:val="TableParagraph"/>
              <w:rPr>
                <w:sz w:val="20"/>
              </w:rPr>
            </w:pPr>
            <w:r>
              <w:rPr>
                <w:sz w:val="20"/>
              </w:rPr>
              <w:t>Class</w:t>
            </w:r>
            <w:r>
              <w:rPr>
                <w:spacing w:val="-2"/>
                <w:sz w:val="20"/>
              </w:rPr>
              <w:t xml:space="preserve"> </w:t>
            </w:r>
            <w:r>
              <w:rPr>
                <w:sz w:val="20"/>
              </w:rPr>
              <w:t>of</w:t>
            </w:r>
            <w:r>
              <w:rPr>
                <w:spacing w:val="-1"/>
                <w:sz w:val="20"/>
              </w:rPr>
              <w:t xml:space="preserve"> </w:t>
            </w:r>
            <w:r>
              <w:rPr>
                <w:sz w:val="20"/>
              </w:rPr>
              <w:t>person</w:t>
            </w:r>
            <w:r>
              <w:rPr>
                <w:spacing w:val="-1"/>
                <w:sz w:val="20"/>
              </w:rPr>
              <w:t xml:space="preserve"> </w:t>
            </w:r>
            <w:r>
              <w:rPr>
                <w:sz w:val="20"/>
              </w:rPr>
              <w:t>providing</w:t>
            </w:r>
            <w:r>
              <w:rPr>
                <w:spacing w:val="-1"/>
                <w:sz w:val="20"/>
              </w:rPr>
              <w:t xml:space="preserve"> </w:t>
            </w:r>
            <w:r>
              <w:rPr>
                <w:sz w:val="20"/>
              </w:rPr>
              <w:t>care</w:t>
            </w:r>
            <w:r>
              <w:rPr>
                <w:spacing w:val="-2"/>
                <w:sz w:val="20"/>
              </w:rPr>
              <w:t xml:space="preserve"> </w:t>
            </w:r>
            <w:r>
              <w:rPr>
                <w:sz w:val="20"/>
              </w:rPr>
              <w:t>to</w:t>
            </w:r>
            <w:r>
              <w:rPr>
                <w:spacing w:val="-1"/>
                <w:sz w:val="20"/>
              </w:rPr>
              <w:t xml:space="preserve"> </w:t>
            </w:r>
            <w:r>
              <w:rPr>
                <w:sz w:val="20"/>
              </w:rPr>
              <w:t>an</w:t>
            </w:r>
            <w:r>
              <w:rPr>
                <w:spacing w:val="-2"/>
                <w:sz w:val="20"/>
              </w:rPr>
              <w:t xml:space="preserve"> </w:t>
            </w:r>
            <w:r>
              <w:rPr>
                <w:sz w:val="20"/>
              </w:rPr>
              <w:t>EMS</w:t>
            </w:r>
            <w:r>
              <w:rPr>
                <w:spacing w:val="-1"/>
                <w:sz w:val="20"/>
              </w:rPr>
              <w:t xml:space="preserve"> </w:t>
            </w:r>
            <w:r>
              <w:rPr>
                <w:sz w:val="20"/>
              </w:rPr>
              <w:t>patient,</w:t>
            </w:r>
            <w:r>
              <w:rPr>
                <w:spacing w:val="-1"/>
                <w:sz w:val="20"/>
              </w:rPr>
              <w:t xml:space="preserve"> </w:t>
            </w:r>
            <w:r>
              <w:rPr>
                <w:sz w:val="20"/>
              </w:rPr>
              <w:t>including</w:t>
            </w:r>
            <w:r>
              <w:rPr>
                <w:spacing w:val="-2"/>
                <w:sz w:val="20"/>
              </w:rPr>
              <w:t xml:space="preserve"> </w:t>
            </w:r>
            <w:r>
              <w:rPr>
                <w:sz w:val="20"/>
              </w:rPr>
              <w:t>the</w:t>
            </w:r>
            <w:r>
              <w:rPr>
                <w:spacing w:val="-1"/>
                <w:sz w:val="20"/>
              </w:rPr>
              <w:t xml:space="preserve"> </w:t>
            </w:r>
            <w:r>
              <w:rPr>
                <w:spacing w:val="-2"/>
                <w:sz w:val="20"/>
              </w:rPr>
              <w:t>patient</w:t>
            </w:r>
          </w:p>
        </w:tc>
      </w:tr>
    </w:tbl>
    <w:p w14:paraId="3B5C42E3"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2E7" w14:textId="77777777">
        <w:trPr>
          <w:trHeight w:val="359"/>
        </w:trPr>
        <w:tc>
          <w:tcPr>
            <w:tcW w:w="2243" w:type="dxa"/>
          </w:tcPr>
          <w:p w14:paraId="3B5C42E4" w14:textId="77777777" w:rsidR="00B440BA" w:rsidRDefault="003F7F46">
            <w:pPr>
              <w:pStyle w:val="TableParagraph"/>
              <w:spacing w:before="39"/>
              <w:rPr>
                <w:b/>
                <w:sz w:val="20"/>
              </w:rPr>
            </w:pPr>
            <w:r>
              <w:rPr>
                <w:b/>
                <w:spacing w:val="-4"/>
                <w:sz w:val="20"/>
              </w:rPr>
              <w:t>Code</w:t>
            </w:r>
          </w:p>
        </w:tc>
        <w:tc>
          <w:tcPr>
            <w:tcW w:w="2243" w:type="dxa"/>
          </w:tcPr>
          <w:p w14:paraId="3B5C42E5"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2E6"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2EB" w14:textId="77777777">
        <w:trPr>
          <w:trHeight w:val="360"/>
        </w:trPr>
        <w:tc>
          <w:tcPr>
            <w:tcW w:w="2243" w:type="dxa"/>
          </w:tcPr>
          <w:p w14:paraId="3B5C42E8" w14:textId="77777777" w:rsidR="00B440BA" w:rsidRDefault="003F7F46">
            <w:pPr>
              <w:pStyle w:val="TableParagraph"/>
              <w:rPr>
                <w:sz w:val="20"/>
              </w:rPr>
            </w:pPr>
            <w:r>
              <w:rPr>
                <w:sz w:val="20"/>
              </w:rPr>
              <w:t>LA15276-</w:t>
            </w:r>
            <w:r>
              <w:rPr>
                <w:spacing w:val="-10"/>
                <w:sz w:val="20"/>
              </w:rPr>
              <w:t>1</w:t>
            </w:r>
          </w:p>
        </w:tc>
        <w:tc>
          <w:tcPr>
            <w:tcW w:w="2243" w:type="dxa"/>
          </w:tcPr>
          <w:p w14:paraId="3B5C42E9" w14:textId="77777777" w:rsidR="00B440BA" w:rsidRDefault="003F7F46">
            <w:pPr>
              <w:pStyle w:val="TableParagraph"/>
              <w:rPr>
                <w:sz w:val="20"/>
              </w:rPr>
            </w:pPr>
            <w:r>
              <w:rPr>
                <w:spacing w:val="-2"/>
                <w:sz w:val="20"/>
              </w:rPr>
              <w:t>LOINC</w:t>
            </w:r>
          </w:p>
        </w:tc>
        <w:tc>
          <w:tcPr>
            <w:tcW w:w="4486" w:type="dxa"/>
          </w:tcPr>
          <w:p w14:paraId="3B5C42EA" w14:textId="77777777" w:rsidR="00B440BA" w:rsidRDefault="003F7F46">
            <w:pPr>
              <w:pStyle w:val="TableParagraph"/>
              <w:rPr>
                <w:sz w:val="20"/>
              </w:rPr>
            </w:pPr>
            <w:r>
              <w:rPr>
                <w:spacing w:val="-2"/>
                <w:sz w:val="20"/>
              </w:rPr>
              <w:t>Student</w:t>
            </w:r>
          </w:p>
        </w:tc>
      </w:tr>
      <w:tr w:rsidR="00B440BA" w14:paraId="3B5C42EF" w14:textId="77777777">
        <w:trPr>
          <w:trHeight w:val="360"/>
        </w:trPr>
        <w:tc>
          <w:tcPr>
            <w:tcW w:w="2243" w:type="dxa"/>
          </w:tcPr>
          <w:p w14:paraId="3B5C42EC" w14:textId="77777777" w:rsidR="00B440BA" w:rsidRDefault="003F7F46">
            <w:pPr>
              <w:pStyle w:val="TableParagraph"/>
              <w:rPr>
                <w:sz w:val="20"/>
              </w:rPr>
            </w:pPr>
            <w:r>
              <w:rPr>
                <w:sz w:val="20"/>
              </w:rPr>
              <w:t>LA18695-</w:t>
            </w:r>
            <w:r>
              <w:rPr>
                <w:spacing w:val="-10"/>
                <w:sz w:val="20"/>
              </w:rPr>
              <w:t>9</w:t>
            </w:r>
          </w:p>
        </w:tc>
        <w:tc>
          <w:tcPr>
            <w:tcW w:w="2243" w:type="dxa"/>
          </w:tcPr>
          <w:p w14:paraId="3B5C42ED" w14:textId="77777777" w:rsidR="00B440BA" w:rsidRDefault="003F7F46">
            <w:pPr>
              <w:pStyle w:val="TableParagraph"/>
              <w:rPr>
                <w:sz w:val="20"/>
              </w:rPr>
            </w:pPr>
            <w:r>
              <w:rPr>
                <w:spacing w:val="-2"/>
                <w:sz w:val="20"/>
              </w:rPr>
              <w:t>LOINC</w:t>
            </w:r>
          </w:p>
        </w:tc>
        <w:tc>
          <w:tcPr>
            <w:tcW w:w="4486" w:type="dxa"/>
          </w:tcPr>
          <w:p w14:paraId="3B5C42EE" w14:textId="77777777" w:rsidR="00B440BA" w:rsidRDefault="003F7F46">
            <w:pPr>
              <w:pStyle w:val="TableParagraph"/>
              <w:rPr>
                <w:sz w:val="20"/>
              </w:rPr>
            </w:pPr>
            <w:r>
              <w:rPr>
                <w:sz w:val="20"/>
              </w:rPr>
              <w:t>Critical</w:t>
            </w:r>
            <w:r>
              <w:rPr>
                <w:spacing w:val="-6"/>
                <w:sz w:val="20"/>
              </w:rPr>
              <w:t xml:space="preserve"> </w:t>
            </w:r>
            <w:r>
              <w:rPr>
                <w:sz w:val="20"/>
              </w:rPr>
              <w:t>care</w:t>
            </w:r>
            <w:r>
              <w:rPr>
                <w:spacing w:val="-6"/>
                <w:sz w:val="20"/>
              </w:rPr>
              <w:t xml:space="preserve"> </w:t>
            </w:r>
            <w:r>
              <w:rPr>
                <w:spacing w:val="-2"/>
                <w:sz w:val="20"/>
              </w:rPr>
              <w:t>paramedic</w:t>
            </w:r>
          </w:p>
        </w:tc>
      </w:tr>
      <w:tr w:rsidR="00B440BA" w14:paraId="3B5C42F3" w14:textId="77777777">
        <w:trPr>
          <w:trHeight w:val="360"/>
        </w:trPr>
        <w:tc>
          <w:tcPr>
            <w:tcW w:w="2243" w:type="dxa"/>
          </w:tcPr>
          <w:p w14:paraId="3B5C42F0" w14:textId="77777777" w:rsidR="00B440BA" w:rsidRDefault="003F7F46">
            <w:pPr>
              <w:pStyle w:val="TableParagraph"/>
              <w:rPr>
                <w:sz w:val="20"/>
              </w:rPr>
            </w:pPr>
            <w:r>
              <w:rPr>
                <w:sz w:val="20"/>
              </w:rPr>
              <w:t>LA18696-</w:t>
            </w:r>
            <w:r>
              <w:rPr>
                <w:spacing w:val="-10"/>
                <w:sz w:val="20"/>
              </w:rPr>
              <w:t>7</w:t>
            </w:r>
          </w:p>
        </w:tc>
        <w:tc>
          <w:tcPr>
            <w:tcW w:w="2243" w:type="dxa"/>
          </w:tcPr>
          <w:p w14:paraId="3B5C42F1" w14:textId="77777777" w:rsidR="00B440BA" w:rsidRDefault="003F7F46">
            <w:pPr>
              <w:pStyle w:val="TableParagraph"/>
              <w:rPr>
                <w:sz w:val="20"/>
              </w:rPr>
            </w:pPr>
            <w:r>
              <w:rPr>
                <w:spacing w:val="-2"/>
                <w:sz w:val="20"/>
              </w:rPr>
              <w:t>LOINC</w:t>
            </w:r>
          </w:p>
        </w:tc>
        <w:tc>
          <w:tcPr>
            <w:tcW w:w="4486" w:type="dxa"/>
          </w:tcPr>
          <w:p w14:paraId="3B5C42F2" w14:textId="77777777" w:rsidR="00B440BA" w:rsidRDefault="003F7F46">
            <w:pPr>
              <w:pStyle w:val="TableParagraph"/>
              <w:rPr>
                <w:sz w:val="20"/>
              </w:rPr>
            </w:pPr>
            <w:r>
              <w:rPr>
                <w:sz w:val="20"/>
              </w:rPr>
              <w:t>Advanced</w:t>
            </w:r>
            <w:r>
              <w:rPr>
                <w:spacing w:val="-2"/>
                <w:sz w:val="20"/>
              </w:rPr>
              <w:t xml:space="preserve"> </w:t>
            </w:r>
            <w:r>
              <w:rPr>
                <w:sz w:val="20"/>
              </w:rPr>
              <w:t>emergency</w:t>
            </w:r>
            <w:r>
              <w:rPr>
                <w:spacing w:val="-2"/>
                <w:sz w:val="20"/>
              </w:rPr>
              <w:t xml:space="preserve"> </w:t>
            </w:r>
            <w:r>
              <w:rPr>
                <w:sz w:val="20"/>
              </w:rPr>
              <w:t>medical</w:t>
            </w:r>
            <w:r>
              <w:rPr>
                <w:spacing w:val="-2"/>
                <w:sz w:val="20"/>
              </w:rPr>
              <w:t xml:space="preserve"> </w:t>
            </w:r>
            <w:r>
              <w:rPr>
                <w:sz w:val="20"/>
              </w:rPr>
              <w:t>technician</w:t>
            </w:r>
            <w:r>
              <w:rPr>
                <w:spacing w:val="-1"/>
                <w:sz w:val="20"/>
              </w:rPr>
              <w:t xml:space="preserve"> </w:t>
            </w:r>
            <w:r>
              <w:rPr>
                <w:spacing w:val="-2"/>
                <w:sz w:val="20"/>
              </w:rPr>
              <w:t>(AEMT)</w:t>
            </w:r>
          </w:p>
        </w:tc>
      </w:tr>
      <w:tr w:rsidR="00B440BA" w14:paraId="3B5C42F7" w14:textId="77777777">
        <w:trPr>
          <w:trHeight w:val="360"/>
        </w:trPr>
        <w:tc>
          <w:tcPr>
            <w:tcW w:w="2243" w:type="dxa"/>
          </w:tcPr>
          <w:p w14:paraId="3B5C42F4" w14:textId="77777777" w:rsidR="00B440BA" w:rsidRDefault="003F7F46">
            <w:pPr>
              <w:pStyle w:val="TableParagraph"/>
              <w:rPr>
                <w:sz w:val="20"/>
              </w:rPr>
            </w:pPr>
            <w:r>
              <w:rPr>
                <w:sz w:val="20"/>
              </w:rPr>
              <w:t>LA18697-</w:t>
            </w:r>
            <w:r>
              <w:rPr>
                <w:spacing w:val="-10"/>
                <w:sz w:val="20"/>
              </w:rPr>
              <w:t>5</w:t>
            </w:r>
          </w:p>
        </w:tc>
        <w:tc>
          <w:tcPr>
            <w:tcW w:w="2243" w:type="dxa"/>
          </w:tcPr>
          <w:p w14:paraId="3B5C42F5" w14:textId="77777777" w:rsidR="00B440BA" w:rsidRDefault="003F7F46">
            <w:pPr>
              <w:pStyle w:val="TableParagraph"/>
              <w:rPr>
                <w:sz w:val="20"/>
              </w:rPr>
            </w:pPr>
            <w:r>
              <w:rPr>
                <w:spacing w:val="-2"/>
                <w:sz w:val="20"/>
              </w:rPr>
              <w:t>LOINC</w:t>
            </w:r>
          </w:p>
        </w:tc>
        <w:tc>
          <w:tcPr>
            <w:tcW w:w="4486" w:type="dxa"/>
          </w:tcPr>
          <w:p w14:paraId="3B5C42F6" w14:textId="77777777" w:rsidR="00B440BA" w:rsidRDefault="003F7F46">
            <w:pPr>
              <w:pStyle w:val="TableParagraph"/>
              <w:rPr>
                <w:sz w:val="20"/>
              </w:rPr>
            </w:pPr>
            <w:r>
              <w:rPr>
                <w:sz w:val="20"/>
              </w:rPr>
              <w:t>Emergency</w:t>
            </w:r>
            <w:r>
              <w:rPr>
                <w:spacing w:val="-3"/>
                <w:sz w:val="20"/>
              </w:rPr>
              <w:t xml:space="preserve"> </w:t>
            </w:r>
            <w:r>
              <w:rPr>
                <w:sz w:val="20"/>
              </w:rPr>
              <w:t>medical</w:t>
            </w:r>
            <w:r>
              <w:rPr>
                <w:spacing w:val="-2"/>
                <w:sz w:val="20"/>
              </w:rPr>
              <w:t xml:space="preserve"> </w:t>
            </w:r>
            <w:r>
              <w:rPr>
                <w:sz w:val="20"/>
              </w:rPr>
              <w:t>responder</w:t>
            </w:r>
            <w:r>
              <w:rPr>
                <w:spacing w:val="-2"/>
                <w:sz w:val="20"/>
              </w:rPr>
              <w:t xml:space="preserve"> (EMR)</w:t>
            </w:r>
          </w:p>
        </w:tc>
      </w:tr>
      <w:tr w:rsidR="00B440BA" w14:paraId="3B5C42FB" w14:textId="77777777">
        <w:trPr>
          <w:trHeight w:val="360"/>
        </w:trPr>
        <w:tc>
          <w:tcPr>
            <w:tcW w:w="2243" w:type="dxa"/>
          </w:tcPr>
          <w:p w14:paraId="3B5C42F8" w14:textId="77777777" w:rsidR="00B440BA" w:rsidRDefault="003F7F46">
            <w:pPr>
              <w:pStyle w:val="TableParagraph"/>
              <w:rPr>
                <w:sz w:val="20"/>
              </w:rPr>
            </w:pPr>
            <w:r>
              <w:rPr>
                <w:sz w:val="20"/>
              </w:rPr>
              <w:t>LA18698-</w:t>
            </w:r>
            <w:r>
              <w:rPr>
                <w:spacing w:val="-10"/>
                <w:sz w:val="20"/>
              </w:rPr>
              <w:t>3</w:t>
            </w:r>
          </w:p>
        </w:tc>
        <w:tc>
          <w:tcPr>
            <w:tcW w:w="2243" w:type="dxa"/>
          </w:tcPr>
          <w:p w14:paraId="3B5C42F9" w14:textId="77777777" w:rsidR="00B440BA" w:rsidRDefault="003F7F46">
            <w:pPr>
              <w:pStyle w:val="TableParagraph"/>
              <w:rPr>
                <w:sz w:val="20"/>
              </w:rPr>
            </w:pPr>
            <w:r>
              <w:rPr>
                <w:spacing w:val="-2"/>
                <w:sz w:val="20"/>
              </w:rPr>
              <w:t>LOINC</w:t>
            </w:r>
          </w:p>
        </w:tc>
        <w:tc>
          <w:tcPr>
            <w:tcW w:w="4486" w:type="dxa"/>
          </w:tcPr>
          <w:p w14:paraId="3B5C42FA" w14:textId="77777777" w:rsidR="00B440BA" w:rsidRDefault="003F7F46">
            <w:pPr>
              <w:pStyle w:val="TableParagraph"/>
              <w:rPr>
                <w:sz w:val="20"/>
              </w:rPr>
            </w:pPr>
            <w:r>
              <w:rPr>
                <w:sz w:val="20"/>
              </w:rPr>
              <w:t>Emergency</w:t>
            </w:r>
            <w:r>
              <w:rPr>
                <w:spacing w:val="-3"/>
                <w:sz w:val="20"/>
              </w:rPr>
              <w:t xml:space="preserve"> </w:t>
            </w:r>
            <w:r>
              <w:rPr>
                <w:sz w:val="20"/>
              </w:rPr>
              <w:t>medical</w:t>
            </w:r>
            <w:r>
              <w:rPr>
                <w:spacing w:val="-2"/>
                <w:sz w:val="20"/>
              </w:rPr>
              <w:t xml:space="preserve"> </w:t>
            </w:r>
            <w:r>
              <w:rPr>
                <w:sz w:val="20"/>
              </w:rPr>
              <w:t>technician</w:t>
            </w:r>
            <w:r>
              <w:rPr>
                <w:spacing w:val="-2"/>
                <w:sz w:val="20"/>
              </w:rPr>
              <w:t xml:space="preserve"> (EMT)</w:t>
            </w:r>
          </w:p>
        </w:tc>
      </w:tr>
      <w:tr w:rsidR="00B440BA" w14:paraId="3B5C42FF" w14:textId="77777777">
        <w:trPr>
          <w:trHeight w:val="360"/>
        </w:trPr>
        <w:tc>
          <w:tcPr>
            <w:tcW w:w="2243" w:type="dxa"/>
          </w:tcPr>
          <w:p w14:paraId="3B5C42FC" w14:textId="77777777" w:rsidR="00B440BA" w:rsidRDefault="003F7F46">
            <w:pPr>
              <w:pStyle w:val="TableParagraph"/>
              <w:rPr>
                <w:sz w:val="20"/>
              </w:rPr>
            </w:pPr>
            <w:r>
              <w:rPr>
                <w:sz w:val="20"/>
              </w:rPr>
              <w:t>LA18699-</w:t>
            </w:r>
            <w:r>
              <w:rPr>
                <w:spacing w:val="-10"/>
                <w:sz w:val="20"/>
              </w:rPr>
              <w:t>1</w:t>
            </w:r>
          </w:p>
        </w:tc>
        <w:tc>
          <w:tcPr>
            <w:tcW w:w="2243" w:type="dxa"/>
          </w:tcPr>
          <w:p w14:paraId="3B5C42FD" w14:textId="77777777" w:rsidR="00B440BA" w:rsidRDefault="003F7F46">
            <w:pPr>
              <w:pStyle w:val="TableParagraph"/>
              <w:rPr>
                <w:sz w:val="20"/>
              </w:rPr>
            </w:pPr>
            <w:r>
              <w:rPr>
                <w:spacing w:val="-2"/>
                <w:sz w:val="20"/>
              </w:rPr>
              <w:t>LOINC</w:t>
            </w:r>
          </w:p>
        </w:tc>
        <w:tc>
          <w:tcPr>
            <w:tcW w:w="4486" w:type="dxa"/>
          </w:tcPr>
          <w:p w14:paraId="3B5C42FE" w14:textId="77777777" w:rsidR="00B440BA" w:rsidRDefault="003F7F46">
            <w:pPr>
              <w:pStyle w:val="TableParagraph"/>
              <w:rPr>
                <w:sz w:val="20"/>
              </w:rPr>
            </w:pPr>
            <w:r>
              <w:rPr>
                <w:spacing w:val="-2"/>
                <w:sz w:val="20"/>
              </w:rPr>
              <w:t>Paramedic</w:t>
            </w:r>
          </w:p>
        </w:tc>
      </w:tr>
      <w:tr w:rsidR="00B440BA" w14:paraId="3B5C4303" w14:textId="77777777">
        <w:trPr>
          <w:trHeight w:val="360"/>
        </w:trPr>
        <w:tc>
          <w:tcPr>
            <w:tcW w:w="2243" w:type="dxa"/>
          </w:tcPr>
          <w:p w14:paraId="3B5C4300" w14:textId="77777777" w:rsidR="00B440BA" w:rsidRDefault="003F7F46">
            <w:pPr>
              <w:pStyle w:val="TableParagraph"/>
              <w:rPr>
                <w:sz w:val="20"/>
              </w:rPr>
            </w:pPr>
            <w:r>
              <w:rPr>
                <w:sz w:val="20"/>
              </w:rPr>
              <w:t>LA18704-</w:t>
            </w:r>
            <w:r>
              <w:rPr>
                <w:spacing w:val="-10"/>
                <w:sz w:val="20"/>
              </w:rPr>
              <w:t>9</w:t>
            </w:r>
          </w:p>
        </w:tc>
        <w:tc>
          <w:tcPr>
            <w:tcW w:w="2243" w:type="dxa"/>
          </w:tcPr>
          <w:p w14:paraId="3B5C4301" w14:textId="77777777" w:rsidR="00B440BA" w:rsidRDefault="003F7F46">
            <w:pPr>
              <w:pStyle w:val="TableParagraph"/>
              <w:rPr>
                <w:sz w:val="20"/>
              </w:rPr>
            </w:pPr>
            <w:r>
              <w:rPr>
                <w:spacing w:val="-2"/>
                <w:sz w:val="20"/>
              </w:rPr>
              <w:t>LOINC</w:t>
            </w:r>
          </w:p>
        </w:tc>
        <w:tc>
          <w:tcPr>
            <w:tcW w:w="4486" w:type="dxa"/>
          </w:tcPr>
          <w:p w14:paraId="3B5C4302" w14:textId="77777777" w:rsidR="00B440BA" w:rsidRDefault="003F7F46">
            <w:pPr>
              <w:pStyle w:val="TableParagraph"/>
              <w:rPr>
                <w:sz w:val="20"/>
              </w:rPr>
            </w:pPr>
            <w:r>
              <w:rPr>
                <w:sz w:val="20"/>
              </w:rPr>
              <w:t>Other</w:t>
            </w:r>
            <w:r>
              <w:rPr>
                <w:spacing w:val="-5"/>
                <w:sz w:val="20"/>
              </w:rPr>
              <w:t xml:space="preserve"> </w:t>
            </w:r>
            <w:r>
              <w:rPr>
                <w:sz w:val="20"/>
              </w:rPr>
              <w:t>healthcare</w:t>
            </w:r>
            <w:r>
              <w:rPr>
                <w:spacing w:val="-5"/>
                <w:sz w:val="20"/>
              </w:rPr>
              <w:t xml:space="preserve"> </w:t>
            </w:r>
            <w:r>
              <w:rPr>
                <w:spacing w:val="-2"/>
                <w:sz w:val="20"/>
              </w:rPr>
              <w:t>professional</w:t>
            </w:r>
          </w:p>
        </w:tc>
      </w:tr>
      <w:tr w:rsidR="00B440BA" w14:paraId="3B5C4307" w14:textId="77777777">
        <w:trPr>
          <w:trHeight w:val="360"/>
        </w:trPr>
        <w:tc>
          <w:tcPr>
            <w:tcW w:w="2243" w:type="dxa"/>
          </w:tcPr>
          <w:p w14:paraId="3B5C4304" w14:textId="77777777" w:rsidR="00B440BA" w:rsidRDefault="003F7F46">
            <w:pPr>
              <w:pStyle w:val="TableParagraph"/>
              <w:rPr>
                <w:sz w:val="20"/>
              </w:rPr>
            </w:pPr>
            <w:r>
              <w:rPr>
                <w:sz w:val="20"/>
              </w:rPr>
              <w:t>LA18705-</w:t>
            </w:r>
            <w:r>
              <w:rPr>
                <w:spacing w:val="-10"/>
                <w:sz w:val="20"/>
              </w:rPr>
              <w:t>6</w:t>
            </w:r>
          </w:p>
        </w:tc>
        <w:tc>
          <w:tcPr>
            <w:tcW w:w="2243" w:type="dxa"/>
          </w:tcPr>
          <w:p w14:paraId="3B5C4305" w14:textId="77777777" w:rsidR="00B440BA" w:rsidRDefault="003F7F46">
            <w:pPr>
              <w:pStyle w:val="TableParagraph"/>
              <w:rPr>
                <w:sz w:val="20"/>
              </w:rPr>
            </w:pPr>
            <w:r>
              <w:rPr>
                <w:spacing w:val="-2"/>
                <w:sz w:val="20"/>
              </w:rPr>
              <w:t>LOINC</w:t>
            </w:r>
          </w:p>
        </w:tc>
        <w:tc>
          <w:tcPr>
            <w:tcW w:w="4486" w:type="dxa"/>
          </w:tcPr>
          <w:p w14:paraId="3B5C4306" w14:textId="77777777" w:rsidR="00B440BA" w:rsidRDefault="003F7F46">
            <w:pPr>
              <w:pStyle w:val="TableParagraph"/>
              <w:rPr>
                <w:sz w:val="20"/>
              </w:rPr>
            </w:pPr>
            <w:r>
              <w:rPr>
                <w:sz w:val="20"/>
              </w:rPr>
              <w:t>Other</w:t>
            </w:r>
            <w:r>
              <w:rPr>
                <w:spacing w:val="-7"/>
                <w:sz w:val="20"/>
              </w:rPr>
              <w:t xml:space="preserve"> </w:t>
            </w:r>
            <w:r>
              <w:rPr>
                <w:sz w:val="20"/>
              </w:rPr>
              <w:t>non-healthcare</w:t>
            </w:r>
            <w:r>
              <w:rPr>
                <w:spacing w:val="-7"/>
                <w:sz w:val="20"/>
              </w:rPr>
              <w:t xml:space="preserve"> </w:t>
            </w:r>
            <w:r>
              <w:rPr>
                <w:spacing w:val="-2"/>
                <w:sz w:val="20"/>
              </w:rPr>
              <w:t>professional</w:t>
            </w:r>
          </w:p>
        </w:tc>
      </w:tr>
      <w:tr w:rsidR="00B440BA" w14:paraId="3B5C430B" w14:textId="77777777">
        <w:trPr>
          <w:trHeight w:val="360"/>
        </w:trPr>
        <w:tc>
          <w:tcPr>
            <w:tcW w:w="2243" w:type="dxa"/>
          </w:tcPr>
          <w:p w14:paraId="3B5C4308" w14:textId="77777777" w:rsidR="00B440BA" w:rsidRDefault="003F7F46">
            <w:pPr>
              <w:pStyle w:val="TableParagraph"/>
              <w:rPr>
                <w:sz w:val="20"/>
              </w:rPr>
            </w:pPr>
            <w:r>
              <w:rPr>
                <w:sz w:val="20"/>
              </w:rPr>
              <w:t>LA18706-</w:t>
            </w:r>
            <w:r>
              <w:rPr>
                <w:spacing w:val="-10"/>
                <w:sz w:val="20"/>
              </w:rPr>
              <w:t>4</w:t>
            </w:r>
          </w:p>
        </w:tc>
        <w:tc>
          <w:tcPr>
            <w:tcW w:w="2243" w:type="dxa"/>
          </w:tcPr>
          <w:p w14:paraId="3B5C4309" w14:textId="77777777" w:rsidR="00B440BA" w:rsidRDefault="003F7F46">
            <w:pPr>
              <w:pStyle w:val="TableParagraph"/>
              <w:rPr>
                <w:sz w:val="20"/>
              </w:rPr>
            </w:pPr>
            <w:r>
              <w:rPr>
                <w:spacing w:val="-2"/>
                <w:sz w:val="20"/>
              </w:rPr>
              <w:t>LOINC</w:t>
            </w:r>
          </w:p>
        </w:tc>
        <w:tc>
          <w:tcPr>
            <w:tcW w:w="4486" w:type="dxa"/>
          </w:tcPr>
          <w:p w14:paraId="3B5C430A" w14:textId="77777777" w:rsidR="00B440BA" w:rsidRDefault="003F7F46">
            <w:pPr>
              <w:pStyle w:val="TableParagraph"/>
              <w:rPr>
                <w:sz w:val="20"/>
              </w:rPr>
            </w:pPr>
            <w:r>
              <w:rPr>
                <w:sz w:val="20"/>
              </w:rPr>
              <w:t xml:space="preserve">Community </w:t>
            </w:r>
            <w:r>
              <w:rPr>
                <w:spacing w:val="-2"/>
                <w:sz w:val="20"/>
              </w:rPr>
              <w:t>paramedicine</w:t>
            </w:r>
          </w:p>
        </w:tc>
      </w:tr>
      <w:tr w:rsidR="00B440BA" w14:paraId="3B5C430F" w14:textId="77777777">
        <w:trPr>
          <w:trHeight w:val="360"/>
        </w:trPr>
        <w:tc>
          <w:tcPr>
            <w:tcW w:w="2243" w:type="dxa"/>
          </w:tcPr>
          <w:p w14:paraId="3B5C430C" w14:textId="77777777" w:rsidR="00B440BA" w:rsidRDefault="003F7F46">
            <w:pPr>
              <w:pStyle w:val="TableParagraph"/>
              <w:rPr>
                <w:sz w:val="20"/>
              </w:rPr>
            </w:pPr>
            <w:r>
              <w:rPr>
                <w:sz w:val="20"/>
              </w:rPr>
              <w:t>LA4687-</w:t>
            </w:r>
            <w:r>
              <w:rPr>
                <w:spacing w:val="-10"/>
                <w:sz w:val="20"/>
              </w:rPr>
              <w:t>5</w:t>
            </w:r>
          </w:p>
        </w:tc>
        <w:tc>
          <w:tcPr>
            <w:tcW w:w="2243" w:type="dxa"/>
          </w:tcPr>
          <w:p w14:paraId="3B5C430D" w14:textId="77777777" w:rsidR="00B440BA" w:rsidRDefault="003F7F46">
            <w:pPr>
              <w:pStyle w:val="TableParagraph"/>
              <w:rPr>
                <w:sz w:val="20"/>
              </w:rPr>
            </w:pPr>
            <w:r>
              <w:rPr>
                <w:spacing w:val="-2"/>
                <w:sz w:val="20"/>
              </w:rPr>
              <w:t>LOINC</w:t>
            </w:r>
          </w:p>
        </w:tc>
        <w:tc>
          <w:tcPr>
            <w:tcW w:w="4486" w:type="dxa"/>
          </w:tcPr>
          <w:p w14:paraId="3B5C430E" w14:textId="77777777" w:rsidR="00B440BA" w:rsidRDefault="003F7F46">
            <w:pPr>
              <w:pStyle w:val="TableParagraph"/>
              <w:rPr>
                <w:sz w:val="20"/>
              </w:rPr>
            </w:pPr>
            <w:r>
              <w:rPr>
                <w:spacing w:val="-2"/>
                <w:sz w:val="20"/>
              </w:rPr>
              <w:t>Physician</w:t>
            </w:r>
          </w:p>
        </w:tc>
      </w:tr>
      <w:tr w:rsidR="00B440BA" w14:paraId="3B5C4313" w14:textId="77777777">
        <w:trPr>
          <w:trHeight w:val="360"/>
        </w:trPr>
        <w:tc>
          <w:tcPr>
            <w:tcW w:w="2243" w:type="dxa"/>
          </w:tcPr>
          <w:p w14:paraId="3B5C4310" w14:textId="77777777" w:rsidR="00B440BA" w:rsidRDefault="003F7F46">
            <w:pPr>
              <w:pStyle w:val="TableParagraph"/>
              <w:rPr>
                <w:sz w:val="20"/>
              </w:rPr>
            </w:pPr>
            <w:r>
              <w:rPr>
                <w:sz w:val="20"/>
              </w:rPr>
              <w:t>LA9297-</w:t>
            </w:r>
            <w:r>
              <w:rPr>
                <w:spacing w:val="-10"/>
                <w:sz w:val="20"/>
              </w:rPr>
              <w:t>8</w:t>
            </w:r>
          </w:p>
        </w:tc>
        <w:tc>
          <w:tcPr>
            <w:tcW w:w="2243" w:type="dxa"/>
          </w:tcPr>
          <w:p w14:paraId="3B5C4311" w14:textId="77777777" w:rsidR="00B440BA" w:rsidRDefault="003F7F46">
            <w:pPr>
              <w:pStyle w:val="TableParagraph"/>
              <w:rPr>
                <w:sz w:val="20"/>
              </w:rPr>
            </w:pPr>
            <w:r>
              <w:rPr>
                <w:spacing w:val="-2"/>
                <w:sz w:val="20"/>
              </w:rPr>
              <w:t>LOINC</w:t>
            </w:r>
          </w:p>
        </w:tc>
        <w:tc>
          <w:tcPr>
            <w:tcW w:w="4486" w:type="dxa"/>
          </w:tcPr>
          <w:p w14:paraId="3B5C4312" w14:textId="77777777" w:rsidR="00B440BA" w:rsidRDefault="003F7F46">
            <w:pPr>
              <w:pStyle w:val="TableParagraph"/>
              <w:rPr>
                <w:sz w:val="20"/>
              </w:rPr>
            </w:pPr>
            <w:r>
              <w:rPr>
                <w:sz w:val="20"/>
              </w:rPr>
              <w:t xml:space="preserve">Respiratory </w:t>
            </w:r>
            <w:r>
              <w:rPr>
                <w:spacing w:val="-2"/>
                <w:sz w:val="20"/>
              </w:rPr>
              <w:t>therapist</w:t>
            </w:r>
          </w:p>
        </w:tc>
      </w:tr>
      <w:tr w:rsidR="00B440BA" w14:paraId="3B5C4317" w14:textId="77777777">
        <w:trPr>
          <w:trHeight w:val="360"/>
        </w:trPr>
        <w:tc>
          <w:tcPr>
            <w:tcW w:w="2243" w:type="dxa"/>
          </w:tcPr>
          <w:p w14:paraId="3B5C4314" w14:textId="77777777" w:rsidR="00B440BA" w:rsidRDefault="003F7F46">
            <w:pPr>
              <w:pStyle w:val="TableParagraph"/>
              <w:rPr>
                <w:sz w:val="20"/>
              </w:rPr>
            </w:pPr>
            <w:r>
              <w:rPr>
                <w:sz w:val="20"/>
              </w:rPr>
              <w:t>LA24387-</w:t>
            </w:r>
            <w:r>
              <w:rPr>
                <w:spacing w:val="-10"/>
                <w:sz w:val="20"/>
              </w:rPr>
              <w:t>5</w:t>
            </w:r>
          </w:p>
        </w:tc>
        <w:tc>
          <w:tcPr>
            <w:tcW w:w="2243" w:type="dxa"/>
          </w:tcPr>
          <w:p w14:paraId="3B5C4315" w14:textId="77777777" w:rsidR="00B440BA" w:rsidRDefault="003F7F46">
            <w:pPr>
              <w:pStyle w:val="TableParagraph"/>
              <w:rPr>
                <w:sz w:val="20"/>
              </w:rPr>
            </w:pPr>
            <w:r>
              <w:rPr>
                <w:spacing w:val="-2"/>
                <w:sz w:val="20"/>
              </w:rPr>
              <w:t>LOINC</w:t>
            </w:r>
          </w:p>
        </w:tc>
        <w:tc>
          <w:tcPr>
            <w:tcW w:w="4486" w:type="dxa"/>
          </w:tcPr>
          <w:p w14:paraId="3B5C4316" w14:textId="77777777" w:rsidR="00B440BA" w:rsidRDefault="003F7F46">
            <w:pPr>
              <w:pStyle w:val="TableParagraph"/>
              <w:rPr>
                <w:sz w:val="20"/>
              </w:rPr>
            </w:pPr>
            <w:r>
              <w:rPr>
                <w:sz w:val="20"/>
              </w:rPr>
              <w:t>Licensed</w:t>
            </w:r>
            <w:r>
              <w:rPr>
                <w:spacing w:val="-5"/>
                <w:sz w:val="20"/>
              </w:rPr>
              <w:t xml:space="preserve"> </w:t>
            </w:r>
            <w:r>
              <w:rPr>
                <w:sz w:val="20"/>
              </w:rPr>
              <w:t>Practical</w:t>
            </w:r>
            <w:r>
              <w:rPr>
                <w:spacing w:val="-5"/>
                <w:sz w:val="20"/>
              </w:rPr>
              <w:t xml:space="preserve"> </w:t>
            </w:r>
            <w:r>
              <w:rPr>
                <w:sz w:val="20"/>
              </w:rPr>
              <w:t>Nurse</w:t>
            </w:r>
            <w:r>
              <w:rPr>
                <w:spacing w:val="-4"/>
                <w:sz w:val="20"/>
              </w:rPr>
              <w:t xml:space="preserve"> </w:t>
            </w:r>
            <w:r>
              <w:rPr>
                <w:spacing w:val="-2"/>
                <w:sz w:val="20"/>
              </w:rPr>
              <w:t>(LPN)</w:t>
            </w:r>
          </w:p>
        </w:tc>
      </w:tr>
      <w:tr w:rsidR="00B440BA" w14:paraId="3B5C431B" w14:textId="77777777">
        <w:trPr>
          <w:trHeight w:val="360"/>
        </w:trPr>
        <w:tc>
          <w:tcPr>
            <w:tcW w:w="2243" w:type="dxa"/>
          </w:tcPr>
          <w:p w14:paraId="3B5C4318" w14:textId="77777777" w:rsidR="00B440BA" w:rsidRDefault="003F7F46">
            <w:pPr>
              <w:pStyle w:val="TableParagraph"/>
              <w:rPr>
                <w:sz w:val="20"/>
              </w:rPr>
            </w:pPr>
            <w:r>
              <w:rPr>
                <w:sz w:val="20"/>
              </w:rPr>
              <w:t>LA9292-</w:t>
            </w:r>
            <w:r>
              <w:rPr>
                <w:spacing w:val="-10"/>
                <w:sz w:val="20"/>
              </w:rPr>
              <w:t>9</w:t>
            </w:r>
          </w:p>
        </w:tc>
        <w:tc>
          <w:tcPr>
            <w:tcW w:w="2243" w:type="dxa"/>
          </w:tcPr>
          <w:p w14:paraId="3B5C4319" w14:textId="77777777" w:rsidR="00B440BA" w:rsidRDefault="003F7F46">
            <w:pPr>
              <w:pStyle w:val="TableParagraph"/>
              <w:rPr>
                <w:sz w:val="20"/>
              </w:rPr>
            </w:pPr>
            <w:r>
              <w:rPr>
                <w:spacing w:val="-2"/>
                <w:sz w:val="20"/>
              </w:rPr>
              <w:t>LOINC</w:t>
            </w:r>
          </w:p>
        </w:tc>
        <w:tc>
          <w:tcPr>
            <w:tcW w:w="4486" w:type="dxa"/>
          </w:tcPr>
          <w:p w14:paraId="3B5C431A" w14:textId="77777777" w:rsidR="00B440BA" w:rsidRDefault="003F7F46">
            <w:pPr>
              <w:pStyle w:val="TableParagraph"/>
              <w:rPr>
                <w:sz w:val="20"/>
              </w:rPr>
            </w:pPr>
            <w:r>
              <w:rPr>
                <w:sz w:val="20"/>
              </w:rPr>
              <w:t>Nurse</w:t>
            </w:r>
            <w:r>
              <w:rPr>
                <w:spacing w:val="-5"/>
                <w:sz w:val="20"/>
              </w:rPr>
              <w:t xml:space="preserve"> </w:t>
            </w:r>
            <w:r>
              <w:rPr>
                <w:spacing w:val="-2"/>
                <w:sz w:val="20"/>
              </w:rPr>
              <w:t>Practitioner</w:t>
            </w:r>
          </w:p>
        </w:tc>
      </w:tr>
      <w:tr w:rsidR="00B440BA" w14:paraId="3B5C431F" w14:textId="77777777">
        <w:trPr>
          <w:trHeight w:val="360"/>
        </w:trPr>
        <w:tc>
          <w:tcPr>
            <w:tcW w:w="2243" w:type="dxa"/>
          </w:tcPr>
          <w:p w14:paraId="3B5C431C" w14:textId="77777777" w:rsidR="00B440BA" w:rsidRDefault="003F7F46">
            <w:pPr>
              <w:pStyle w:val="TableParagraph"/>
              <w:rPr>
                <w:sz w:val="20"/>
              </w:rPr>
            </w:pPr>
            <w:r>
              <w:rPr>
                <w:sz w:val="20"/>
              </w:rPr>
              <w:t>LA9296-</w:t>
            </w:r>
            <w:r>
              <w:rPr>
                <w:spacing w:val="-10"/>
                <w:sz w:val="20"/>
              </w:rPr>
              <w:t>0</w:t>
            </w:r>
          </w:p>
        </w:tc>
        <w:tc>
          <w:tcPr>
            <w:tcW w:w="2243" w:type="dxa"/>
          </w:tcPr>
          <w:p w14:paraId="3B5C431D" w14:textId="77777777" w:rsidR="00B440BA" w:rsidRDefault="003F7F46">
            <w:pPr>
              <w:pStyle w:val="TableParagraph"/>
              <w:rPr>
                <w:sz w:val="20"/>
              </w:rPr>
            </w:pPr>
            <w:r>
              <w:rPr>
                <w:spacing w:val="-2"/>
                <w:sz w:val="20"/>
              </w:rPr>
              <w:t>LOINC</w:t>
            </w:r>
          </w:p>
        </w:tc>
        <w:tc>
          <w:tcPr>
            <w:tcW w:w="4486" w:type="dxa"/>
          </w:tcPr>
          <w:p w14:paraId="3B5C431E" w14:textId="77777777" w:rsidR="00B440BA" w:rsidRDefault="003F7F46">
            <w:pPr>
              <w:pStyle w:val="TableParagraph"/>
              <w:rPr>
                <w:sz w:val="20"/>
              </w:rPr>
            </w:pPr>
            <w:r>
              <w:rPr>
                <w:sz w:val="20"/>
              </w:rPr>
              <w:t xml:space="preserve">Physician </w:t>
            </w:r>
            <w:r>
              <w:rPr>
                <w:spacing w:val="-2"/>
                <w:sz w:val="20"/>
              </w:rPr>
              <w:t>Assistant</w:t>
            </w:r>
          </w:p>
        </w:tc>
      </w:tr>
      <w:tr w:rsidR="00B440BA" w14:paraId="3B5C4323" w14:textId="77777777">
        <w:trPr>
          <w:trHeight w:val="360"/>
        </w:trPr>
        <w:tc>
          <w:tcPr>
            <w:tcW w:w="2243" w:type="dxa"/>
          </w:tcPr>
          <w:p w14:paraId="3B5C4320" w14:textId="77777777" w:rsidR="00B440BA" w:rsidRDefault="003F7F46">
            <w:pPr>
              <w:pStyle w:val="TableParagraph"/>
              <w:rPr>
                <w:sz w:val="20"/>
              </w:rPr>
            </w:pPr>
            <w:r>
              <w:rPr>
                <w:sz w:val="20"/>
              </w:rPr>
              <w:t>LA9291-</w:t>
            </w:r>
            <w:r>
              <w:rPr>
                <w:spacing w:val="-10"/>
                <w:sz w:val="20"/>
              </w:rPr>
              <w:t>1</w:t>
            </w:r>
          </w:p>
        </w:tc>
        <w:tc>
          <w:tcPr>
            <w:tcW w:w="2243" w:type="dxa"/>
          </w:tcPr>
          <w:p w14:paraId="3B5C4321" w14:textId="77777777" w:rsidR="00B440BA" w:rsidRDefault="003F7F46">
            <w:pPr>
              <w:pStyle w:val="TableParagraph"/>
              <w:rPr>
                <w:sz w:val="20"/>
              </w:rPr>
            </w:pPr>
            <w:r>
              <w:rPr>
                <w:spacing w:val="-2"/>
                <w:sz w:val="20"/>
              </w:rPr>
              <w:t>LOINC</w:t>
            </w:r>
          </w:p>
        </w:tc>
        <w:tc>
          <w:tcPr>
            <w:tcW w:w="4486" w:type="dxa"/>
          </w:tcPr>
          <w:p w14:paraId="3B5C4322" w14:textId="77777777" w:rsidR="00B440BA" w:rsidRDefault="003F7F46">
            <w:pPr>
              <w:pStyle w:val="TableParagraph"/>
              <w:rPr>
                <w:sz w:val="20"/>
              </w:rPr>
            </w:pPr>
            <w:r>
              <w:rPr>
                <w:sz w:val="20"/>
              </w:rPr>
              <w:t xml:space="preserve">Registered </w:t>
            </w:r>
            <w:r>
              <w:rPr>
                <w:spacing w:val="-2"/>
                <w:sz w:val="20"/>
              </w:rPr>
              <w:t>Nurse</w:t>
            </w:r>
          </w:p>
        </w:tc>
      </w:tr>
      <w:tr w:rsidR="00B440BA" w14:paraId="3B5C4327" w14:textId="77777777">
        <w:trPr>
          <w:trHeight w:val="360"/>
        </w:trPr>
        <w:tc>
          <w:tcPr>
            <w:tcW w:w="2243" w:type="dxa"/>
          </w:tcPr>
          <w:p w14:paraId="3B5C4324" w14:textId="77777777" w:rsidR="00B440BA" w:rsidRDefault="003F7F46">
            <w:pPr>
              <w:pStyle w:val="TableParagraph"/>
              <w:rPr>
                <w:sz w:val="20"/>
              </w:rPr>
            </w:pPr>
            <w:r>
              <w:rPr>
                <w:sz w:val="20"/>
              </w:rPr>
              <w:t>LA32966-</w:t>
            </w:r>
            <w:r>
              <w:rPr>
                <w:spacing w:val="-10"/>
                <w:sz w:val="20"/>
              </w:rPr>
              <w:t>6</w:t>
            </w:r>
          </w:p>
        </w:tc>
        <w:tc>
          <w:tcPr>
            <w:tcW w:w="2243" w:type="dxa"/>
          </w:tcPr>
          <w:p w14:paraId="3B5C4325" w14:textId="77777777" w:rsidR="00B440BA" w:rsidRDefault="003F7F46">
            <w:pPr>
              <w:pStyle w:val="TableParagraph"/>
              <w:rPr>
                <w:sz w:val="20"/>
              </w:rPr>
            </w:pPr>
            <w:r>
              <w:rPr>
                <w:spacing w:val="-2"/>
                <w:sz w:val="20"/>
              </w:rPr>
              <w:t>LOINC</w:t>
            </w:r>
          </w:p>
        </w:tc>
        <w:tc>
          <w:tcPr>
            <w:tcW w:w="4486" w:type="dxa"/>
          </w:tcPr>
          <w:p w14:paraId="3B5C4326" w14:textId="77777777" w:rsidR="00B440BA" w:rsidRDefault="003F7F46">
            <w:pPr>
              <w:pStyle w:val="TableParagraph"/>
              <w:rPr>
                <w:sz w:val="20"/>
              </w:rPr>
            </w:pPr>
            <w:r>
              <w:rPr>
                <w:sz w:val="20"/>
              </w:rPr>
              <w:t>Fire</w:t>
            </w:r>
            <w:r>
              <w:rPr>
                <w:spacing w:val="-5"/>
                <w:sz w:val="20"/>
              </w:rPr>
              <w:t xml:space="preserve"> </w:t>
            </w:r>
            <w:r>
              <w:rPr>
                <w:sz w:val="20"/>
              </w:rPr>
              <w:t>Personnel</w:t>
            </w:r>
            <w:r>
              <w:rPr>
                <w:spacing w:val="-5"/>
                <w:sz w:val="20"/>
              </w:rPr>
              <w:t xml:space="preserve"> </w:t>
            </w:r>
            <w:r>
              <w:rPr>
                <w:sz w:val="20"/>
              </w:rPr>
              <w:t>(non</w:t>
            </w:r>
            <w:r>
              <w:rPr>
                <w:spacing w:val="-3"/>
                <w:sz w:val="20"/>
              </w:rPr>
              <w:t xml:space="preserve"> </w:t>
            </w:r>
            <w:r>
              <w:rPr>
                <w:spacing w:val="-4"/>
                <w:sz w:val="20"/>
              </w:rPr>
              <w:t>EMS)</w:t>
            </w:r>
          </w:p>
        </w:tc>
      </w:tr>
      <w:tr w:rsidR="00B440BA" w14:paraId="3B5C432B" w14:textId="77777777">
        <w:trPr>
          <w:trHeight w:val="360"/>
        </w:trPr>
        <w:tc>
          <w:tcPr>
            <w:tcW w:w="2243" w:type="dxa"/>
          </w:tcPr>
          <w:p w14:paraId="3B5C4328" w14:textId="77777777" w:rsidR="00B440BA" w:rsidRDefault="003F7F46">
            <w:pPr>
              <w:pStyle w:val="TableParagraph"/>
              <w:rPr>
                <w:sz w:val="20"/>
              </w:rPr>
            </w:pPr>
            <w:r>
              <w:rPr>
                <w:sz w:val="20"/>
              </w:rPr>
              <w:t>LA9277-</w:t>
            </w:r>
            <w:r>
              <w:rPr>
                <w:spacing w:val="-10"/>
                <w:sz w:val="20"/>
              </w:rPr>
              <w:t>0</w:t>
            </w:r>
          </w:p>
        </w:tc>
        <w:tc>
          <w:tcPr>
            <w:tcW w:w="2243" w:type="dxa"/>
          </w:tcPr>
          <w:p w14:paraId="3B5C4329" w14:textId="77777777" w:rsidR="00B440BA" w:rsidRDefault="003F7F46">
            <w:pPr>
              <w:pStyle w:val="TableParagraph"/>
              <w:rPr>
                <w:sz w:val="20"/>
              </w:rPr>
            </w:pPr>
            <w:r>
              <w:rPr>
                <w:spacing w:val="-2"/>
                <w:sz w:val="20"/>
              </w:rPr>
              <w:t>LOINC</w:t>
            </w:r>
          </w:p>
        </w:tc>
        <w:tc>
          <w:tcPr>
            <w:tcW w:w="4486" w:type="dxa"/>
          </w:tcPr>
          <w:p w14:paraId="3B5C432A" w14:textId="77777777" w:rsidR="00B440BA" w:rsidRDefault="003F7F46">
            <w:pPr>
              <w:pStyle w:val="TableParagraph"/>
              <w:rPr>
                <w:sz w:val="20"/>
              </w:rPr>
            </w:pPr>
            <w:r>
              <w:rPr>
                <w:sz w:val="20"/>
              </w:rPr>
              <w:t xml:space="preserve">Family </w:t>
            </w:r>
            <w:r>
              <w:rPr>
                <w:spacing w:val="-2"/>
                <w:sz w:val="20"/>
              </w:rPr>
              <w:t>Member</w:t>
            </w:r>
          </w:p>
        </w:tc>
      </w:tr>
      <w:tr w:rsidR="00B440BA" w14:paraId="3B5C432F" w14:textId="77777777">
        <w:trPr>
          <w:trHeight w:val="359"/>
        </w:trPr>
        <w:tc>
          <w:tcPr>
            <w:tcW w:w="2243" w:type="dxa"/>
          </w:tcPr>
          <w:p w14:paraId="3B5C432C" w14:textId="77777777" w:rsidR="00B440BA" w:rsidRDefault="003F7F46">
            <w:pPr>
              <w:pStyle w:val="TableParagraph"/>
              <w:rPr>
                <w:sz w:val="20"/>
              </w:rPr>
            </w:pPr>
            <w:r>
              <w:rPr>
                <w:sz w:val="20"/>
              </w:rPr>
              <w:t>LA32964-</w:t>
            </w:r>
            <w:r>
              <w:rPr>
                <w:spacing w:val="-10"/>
                <w:sz w:val="20"/>
              </w:rPr>
              <w:t>1</w:t>
            </w:r>
          </w:p>
        </w:tc>
        <w:tc>
          <w:tcPr>
            <w:tcW w:w="2243" w:type="dxa"/>
          </w:tcPr>
          <w:p w14:paraId="3B5C432D" w14:textId="77777777" w:rsidR="00B440BA" w:rsidRDefault="003F7F46">
            <w:pPr>
              <w:pStyle w:val="TableParagraph"/>
              <w:rPr>
                <w:sz w:val="20"/>
              </w:rPr>
            </w:pPr>
            <w:r>
              <w:rPr>
                <w:spacing w:val="-2"/>
                <w:sz w:val="20"/>
              </w:rPr>
              <w:t>LOINC</w:t>
            </w:r>
          </w:p>
        </w:tc>
        <w:tc>
          <w:tcPr>
            <w:tcW w:w="4486" w:type="dxa"/>
          </w:tcPr>
          <w:p w14:paraId="3B5C432E" w14:textId="77777777" w:rsidR="00B440BA" w:rsidRDefault="003F7F46">
            <w:pPr>
              <w:pStyle w:val="TableParagraph"/>
              <w:rPr>
                <w:sz w:val="20"/>
              </w:rPr>
            </w:pPr>
            <w:r>
              <w:rPr>
                <w:sz w:val="20"/>
              </w:rPr>
              <w:t>Law</w:t>
            </w:r>
            <w:r>
              <w:rPr>
                <w:spacing w:val="-5"/>
                <w:sz w:val="20"/>
              </w:rPr>
              <w:t xml:space="preserve"> </w:t>
            </w:r>
            <w:r>
              <w:rPr>
                <w:spacing w:val="-2"/>
                <w:sz w:val="20"/>
              </w:rPr>
              <w:t>Enforcement</w:t>
            </w:r>
          </w:p>
        </w:tc>
      </w:tr>
    </w:tbl>
    <w:p w14:paraId="3B5C4330" w14:textId="77777777" w:rsidR="00B440BA" w:rsidRDefault="00B440BA">
      <w:pPr>
        <w:rPr>
          <w:sz w:val="20"/>
        </w:rPr>
        <w:sectPr w:rsidR="00B440BA">
          <w:type w:val="continuous"/>
          <w:pgSz w:w="12240" w:h="15840"/>
          <w:pgMar w:top="1100" w:right="600" w:bottom="100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338" w14:textId="77777777">
        <w:trPr>
          <w:trHeight w:val="360"/>
        </w:trPr>
        <w:tc>
          <w:tcPr>
            <w:tcW w:w="2243" w:type="dxa"/>
          </w:tcPr>
          <w:p w14:paraId="3B5C4335" w14:textId="77777777" w:rsidR="00B440BA" w:rsidRDefault="003F7F46">
            <w:pPr>
              <w:pStyle w:val="TableParagraph"/>
              <w:rPr>
                <w:sz w:val="20"/>
              </w:rPr>
            </w:pPr>
            <w:r>
              <w:rPr>
                <w:sz w:val="20"/>
              </w:rPr>
              <w:lastRenderedPageBreak/>
              <w:t>LA28538-</w:t>
            </w:r>
            <w:r>
              <w:rPr>
                <w:spacing w:val="-10"/>
                <w:sz w:val="20"/>
              </w:rPr>
              <w:t>9</w:t>
            </w:r>
          </w:p>
        </w:tc>
        <w:tc>
          <w:tcPr>
            <w:tcW w:w="2243" w:type="dxa"/>
          </w:tcPr>
          <w:p w14:paraId="3B5C4336" w14:textId="77777777" w:rsidR="00B440BA" w:rsidRDefault="003F7F46">
            <w:pPr>
              <w:pStyle w:val="TableParagraph"/>
              <w:rPr>
                <w:sz w:val="20"/>
              </w:rPr>
            </w:pPr>
            <w:r>
              <w:rPr>
                <w:spacing w:val="-2"/>
                <w:sz w:val="20"/>
              </w:rPr>
              <w:t>LOINC</w:t>
            </w:r>
          </w:p>
        </w:tc>
        <w:tc>
          <w:tcPr>
            <w:tcW w:w="4486" w:type="dxa"/>
          </w:tcPr>
          <w:p w14:paraId="3B5C4337" w14:textId="77777777" w:rsidR="00B440BA" w:rsidRDefault="003F7F46">
            <w:pPr>
              <w:pStyle w:val="TableParagraph"/>
              <w:rPr>
                <w:sz w:val="20"/>
              </w:rPr>
            </w:pPr>
            <w:r>
              <w:rPr>
                <w:sz w:val="20"/>
              </w:rPr>
              <w:t xml:space="preserve">Lay </w:t>
            </w:r>
            <w:r>
              <w:rPr>
                <w:spacing w:val="-2"/>
                <w:sz w:val="20"/>
              </w:rPr>
              <w:t>Person</w:t>
            </w:r>
          </w:p>
        </w:tc>
      </w:tr>
      <w:tr w:rsidR="00B440BA" w14:paraId="3B5C433C" w14:textId="77777777">
        <w:trPr>
          <w:trHeight w:val="360"/>
        </w:trPr>
        <w:tc>
          <w:tcPr>
            <w:tcW w:w="2243" w:type="dxa"/>
          </w:tcPr>
          <w:p w14:paraId="3B5C4339" w14:textId="77777777" w:rsidR="00B440BA" w:rsidRDefault="003F7F46">
            <w:pPr>
              <w:pStyle w:val="TableParagraph"/>
              <w:rPr>
                <w:sz w:val="20"/>
              </w:rPr>
            </w:pPr>
            <w:r>
              <w:rPr>
                <w:sz w:val="20"/>
              </w:rPr>
              <w:t>LA4634-</w:t>
            </w:r>
            <w:r>
              <w:rPr>
                <w:spacing w:val="-10"/>
                <w:sz w:val="20"/>
              </w:rPr>
              <w:t>7</w:t>
            </w:r>
          </w:p>
        </w:tc>
        <w:tc>
          <w:tcPr>
            <w:tcW w:w="2243" w:type="dxa"/>
          </w:tcPr>
          <w:p w14:paraId="3B5C433A" w14:textId="77777777" w:rsidR="00B440BA" w:rsidRDefault="003F7F46">
            <w:pPr>
              <w:pStyle w:val="TableParagraph"/>
              <w:rPr>
                <w:sz w:val="20"/>
              </w:rPr>
            </w:pPr>
            <w:r>
              <w:rPr>
                <w:spacing w:val="-2"/>
                <w:sz w:val="20"/>
              </w:rPr>
              <w:t>LOINC</w:t>
            </w:r>
          </w:p>
        </w:tc>
        <w:tc>
          <w:tcPr>
            <w:tcW w:w="4486" w:type="dxa"/>
          </w:tcPr>
          <w:p w14:paraId="3B5C433B" w14:textId="77777777" w:rsidR="00B440BA" w:rsidRDefault="003F7F46">
            <w:pPr>
              <w:pStyle w:val="TableParagraph"/>
              <w:rPr>
                <w:sz w:val="20"/>
              </w:rPr>
            </w:pPr>
            <w:r>
              <w:rPr>
                <w:spacing w:val="-2"/>
                <w:sz w:val="20"/>
              </w:rPr>
              <w:t>Patient</w:t>
            </w:r>
          </w:p>
        </w:tc>
      </w:tr>
      <w:tr w:rsidR="00B440BA" w14:paraId="3B5C4340" w14:textId="77777777">
        <w:trPr>
          <w:trHeight w:val="360"/>
        </w:trPr>
        <w:tc>
          <w:tcPr>
            <w:tcW w:w="2243" w:type="dxa"/>
          </w:tcPr>
          <w:p w14:paraId="3B5C433D" w14:textId="77777777" w:rsidR="00B440BA" w:rsidRDefault="003F7F46">
            <w:pPr>
              <w:pStyle w:val="TableParagraph"/>
              <w:rPr>
                <w:sz w:val="20"/>
              </w:rPr>
            </w:pPr>
            <w:r>
              <w:rPr>
                <w:sz w:val="20"/>
              </w:rPr>
              <w:t>LA32922-</w:t>
            </w:r>
            <w:r>
              <w:rPr>
                <w:spacing w:val="-10"/>
                <w:sz w:val="20"/>
              </w:rPr>
              <w:t>9</w:t>
            </w:r>
          </w:p>
        </w:tc>
        <w:tc>
          <w:tcPr>
            <w:tcW w:w="2243" w:type="dxa"/>
          </w:tcPr>
          <w:p w14:paraId="3B5C433E" w14:textId="77777777" w:rsidR="00B440BA" w:rsidRDefault="003F7F46">
            <w:pPr>
              <w:pStyle w:val="TableParagraph"/>
              <w:rPr>
                <w:sz w:val="20"/>
              </w:rPr>
            </w:pPr>
            <w:r>
              <w:rPr>
                <w:spacing w:val="-2"/>
                <w:sz w:val="20"/>
              </w:rPr>
              <w:t>LOINC</w:t>
            </w:r>
          </w:p>
        </w:tc>
        <w:tc>
          <w:tcPr>
            <w:tcW w:w="4486" w:type="dxa"/>
          </w:tcPr>
          <w:p w14:paraId="3B5C433F" w14:textId="77777777" w:rsidR="00B440BA" w:rsidRDefault="003F7F46">
            <w:pPr>
              <w:pStyle w:val="TableParagraph"/>
              <w:rPr>
                <w:sz w:val="20"/>
              </w:rPr>
            </w:pPr>
            <w:r>
              <w:rPr>
                <w:sz w:val="20"/>
              </w:rPr>
              <w:t>Emergency</w:t>
            </w:r>
            <w:r>
              <w:rPr>
                <w:spacing w:val="-4"/>
                <w:sz w:val="20"/>
              </w:rPr>
              <w:t xml:space="preserve"> </w:t>
            </w:r>
            <w:r>
              <w:rPr>
                <w:sz w:val="20"/>
              </w:rPr>
              <w:t>Medical</w:t>
            </w:r>
            <w:r>
              <w:rPr>
                <w:spacing w:val="-2"/>
                <w:sz w:val="20"/>
              </w:rPr>
              <w:t xml:space="preserve"> </w:t>
            </w:r>
            <w:r>
              <w:rPr>
                <w:sz w:val="20"/>
              </w:rPr>
              <w:t>Technician</w:t>
            </w:r>
            <w:r>
              <w:rPr>
                <w:spacing w:val="-2"/>
                <w:sz w:val="20"/>
              </w:rPr>
              <w:t xml:space="preserve"> </w:t>
            </w:r>
            <w:r>
              <w:rPr>
                <w:sz w:val="20"/>
              </w:rPr>
              <w:t>-</w:t>
            </w:r>
            <w:r>
              <w:rPr>
                <w:spacing w:val="-1"/>
                <w:sz w:val="20"/>
              </w:rPr>
              <w:t xml:space="preserve"> </w:t>
            </w:r>
            <w:r>
              <w:rPr>
                <w:spacing w:val="-2"/>
                <w:sz w:val="20"/>
              </w:rPr>
              <w:t>Intermediate</w:t>
            </w:r>
          </w:p>
        </w:tc>
      </w:tr>
      <w:tr w:rsidR="00B440BA" w14:paraId="3B5C4344" w14:textId="77777777">
        <w:trPr>
          <w:trHeight w:val="360"/>
        </w:trPr>
        <w:tc>
          <w:tcPr>
            <w:tcW w:w="2243" w:type="dxa"/>
          </w:tcPr>
          <w:p w14:paraId="3B5C4341" w14:textId="77777777" w:rsidR="00B440BA" w:rsidRDefault="003F7F46">
            <w:pPr>
              <w:pStyle w:val="TableParagraph"/>
              <w:rPr>
                <w:sz w:val="20"/>
              </w:rPr>
            </w:pPr>
            <w:r>
              <w:rPr>
                <w:sz w:val="20"/>
              </w:rPr>
              <w:t>LA33278-</w:t>
            </w:r>
            <w:r>
              <w:rPr>
                <w:spacing w:val="-10"/>
                <w:sz w:val="20"/>
              </w:rPr>
              <w:t>5</w:t>
            </w:r>
          </w:p>
        </w:tc>
        <w:tc>
          <w:tcPr>
            <w:tcW w:w="2243" w:type="dxa"/>
          </w:tcPr>
          <w:p w14:paraId="3B5C4342" w14:textId="77777777" w:rsidR="00B440BA" w:rsidRDefault="003F7F46">
            <w:pPr>
              <w:pStyle w:val="TableParagraph"/>
              <w:rPr>
                <w:sz w:val="20"/>
              </w:rPr>
            </w:pPr>
            <w:r>
              <w:rPr>
                <w:spacing w:val="-2"/>
                <w:sz w:val="20"/>
              </w:rPr>
              <w:t>LOINC</w:t>
            </w:r>
          </w:p>
        </w:tc>
        <w:tc>
          <w:tcPr>
            <w:tcW w:w="4486" w:type="dxa"/>
          </w:tcPr>
          <w:p w14:paraId="3B5C4343" w14:textId="77777777" w:rsidR="00B440BA" w:rsidRDefault="003F7F46">
            <w:pPr>
              <w:pStyle w:val="TableParagraph"/>
              <w:rPr>
                <w:sz w:val="20"/>
              </w:rPr>
            </w:pPr>
            <w:r>
              <w:rPr>
                <w:sz w:val="20"/>
              </w:rPr>
              <w:t>Healthcare</w:t>
            </w:r>
            <w:r>
              <w:rPr>
                <w:spacing w:val="-4"/>
                <w:sz w:val="20"/>
              </w:rPr>
              <w:t xml:space="preserve"> </w:t>
            </w:r>
            <w:r>
              <w:rPr>
                <w:sz w:val="20"/>
              </w:rPr>
              <w:t>Provider</w:t>
            </w:r>
            <w:r>
              <w:rPr>
                <w:spacing w:val="-3"/>
                <w:sz w:val="20"/>
              </w:rPr>
              <w:t xml:space="preserve"> </w:t>
            </w:r>
            <w:r>
              <w:rPr>
                <w:sz w:val="20"/>
              </w:rPr>
              <w:t>(non-911</w:t>
            </w:r>
            <w:r>
              <w:rPr>
                <w:spacing w:val="-3"/>
                <w:sz w:val="20"/>
              </w:rPr>
              <w:t xml:space="preserve"> </w:t>
            </w:r>
            <w:r>
              <w:rPr>
                <w:spacing w:val="-2"/>
                <w:sz w:val="20"/>
              </w:rPr>
              <w:t>Responder)</w:t>
            </w:r>
          </w:p>
        </w:tc>
      </w:tr>
      <w:tr w:rsidR="00B440BA" w14:paraId="3B5C4348" w14:textId="77777777">
        <w:trPr>
          <w:trHeight w:val="360"/>
        </w:trPr>
        <w:tc>
          <w:tcPr>
            <w:tcW w:w="2243" w:type="dxa"/>
          </w:tcPr>
          <w:p w14:paraId="3B5C4345" w14:textId="77777777" w:rsidR="00B440BA" w:rsidRDefault="003F7F46">
            <w:pPr>
              <w:pStyle w:val="TableParagraph"/>
              <w:rPr>
                <w:sz w:val="20"/>
              </w:rPr>
            </w:pPr>
            <w:r>
              <w:rPr>
                <w:sz w:val="20"/>
              </w:rPr>
              <w:t>LA9405-</w:t>
            </w:r>
            <w:r>
              <w:rPr>
                <w:spacing w:val="-10"/>
                <w:sz w:val="20"/>
              </w:rPr>
              <w:t>7</w:t>
            </w:r>
          </w:p>
        </w:tc>
        <w:tc>
          <w:tcPr>
            <w:tcW w:w="2243" w:type="dxa"/>
          </w:tcPr>
          <w:p w14:paraId="3B5C4346" w14:textId="77777777" w:rsidR="00B440BA" w:rsidRDefault="003F7F46">
            <w:pPr>
              <w:pStyle w:val="TableParagraph"/>
              <w:rPr>
                <w:sz w:val="20"/>
              </w:rPr>
            </w:pPr>
            <w:r>
              <w:rPr>
                <w:spacing w:val="-2"/>
                <w:sz w:val="20"/>
              </w:rPr>
              <w:t>LOINC</w:t>
            </w:r>
          </w:p>
        </w:tc>
        <w:tc>
          <w:tcPr>
            <w:tcW w:w="4486" w:type="dxa"/>
          </w:tcPr>
          <w:p w14:paraId="3B5C4347" w14:textId="77777777" w:rsidR="00B440BA" w:rsidRDefault="003F7F46">
            <w:pPr>
              <w:pStyle w:val="TableParagraph"/>
              <w:rPr>
                <w:sz w:val="20"/>
              </w:rPr>
            </w:pPr>
            <w:r>
              <w:rPr>
                <w:spacing w:val="-2"/>
                <w:sz w:val="20"/>
              </w:rPr>
              <w:t>Bystander</w:t>
            </w:r>
          </w:p>
        </w:tc>
      </w:tr>
      <w:tr w:rsidR="00B440BA" w14:paraId="3B5C434C" w14:textId="77777777">
        <w:trPr>
          <w:trHeight w:val="360"/>
        </w:trPr>
        <w:tc>
          <w:tcPr>
            <w:tcW w:w="2243" w:type="dxa"/>
          </w:tcPr>
          <w:p w14:paraId="3B5C4349" w14:textId="77777777" w:rsidR="00B440BA" w:rsidRDefault="003F7F46">
            <w:pPr>
              <w:pStyle w:val="TableParagraph"/>
              <w:rPr>
                <w:sz w:val="20"/>
              </w:rPr>
            </w:pPr>
            <w:r>
              <w:rPr>
                <w:sz w:val="20"/>
              </w:rPr>
              <w:t>LA33280-</w:t>
            </w:r>
            <w:r>
              <w:rPr>
                <w:spacing w:val="-10"/>
                <w:sz w:val="20"/>
              </w:rPr>
              <w:t>1</w:t>
            </w:r>
          </w:p>
        </w:tc>
        <w:tc>
          <w:tcPr>
            <w:tcW w:w="2243" w:type="dxa"/>
          </w:tcPr>
          <w:p w14:paraId="3B5C434A" w14:textId="77777777" w:rsidR="00B440BA" w:rsidRDefault="003F7F46">
            <w:pPr>
              <w:pStyle w:val="TableParagraph"/>
              <w:rPr>
                <w:sz w:val="20"/>
              </w:rPr>
            </w:pPr>
            <w:r>
              <w:rPr>
                <w:spacing w:val="-2"/>
                <w:sz w:val="20"/>
              </w:rPr>
              <w:t>LOINC</w:t>
            </w:r>
          </w:p>
        </w:tc>
        <w:tc>
          <w:tcPr>
            <w:tcW w:w="4486" w:type="dxa"/>
          </w:tcPr>
          <w:p w14:paraId="3B5C434B" w14:textId="77777777" w:rsidR="00B440BA" w:rsidRDefault="003F7F46">
            <w:pPr>
              <w:pStyle w:val="TableParagraph"/>
              <w:rPr>
                <w:sz w:val="20"/>
              </w:rPr>
            </w:pPr>
            <w:r>
              <w:rPr>
                <w:sz w:val="20"/>
              </w:rPr>
              <w:t>First</w:t>
            </w:r>
            <w:r>
              <w:rPr>
                <w:spacing w:val="-6"/>
                <w:sz w:val="20"/>
              </w:rPr>
              <w:t xml:space="preserve"> </w:t>
            </w:r>
            <w:r>
              <w:rPr>
                <w:sz w:val="20"/>
              </w:rPr>
              <w:t>Responder</w:t>
            </w:r>
            <w:r>
              <w:rPr>
                <w:spacing w:val="-2"/>
                <w:sz w:val="20"/>
              </w:rPr>
              <w:t xml:space="preserve"> </w:t>
            </w:r>
            <w:r>
              <w:rPr>
                <w:sz w:val="20"/>
              </w:rPr>
              <w:t>(Law</w:t>
            </w:r>
            <w:r>
              <w:rPr>
                <w:spacing w:val="-3"/>
                <w:sz w:val="20"/>
              </w:rPr>
              <w:t xml:space="preserve"> </w:t>
            </w:r>
            <w:r>
              <w:rPr>
                <w:spacing w:val="-2"/>
                <w:sz w:val="20"/>
              </w:rPr>
              <w:t>Enforcement)</w:t>
            </w:r>
          </w:p>
        </w:tc>
      </w:tr>
      <w:tr w:rsidR="00B440BA" w14:paraId="3B5C4350" w14:textId="77777777">
        <w:trPr>
          <w:trHeight w:val="360"/>
        </w:trPr>
        <w:tc>
          <w:tcPr>
            <w:tcW w:w="2243" w:type="dxa"/>
          </w:tcPr>
          <w:p w14:paraId="3B5C434D" w14:textId="77777777" w:rsidR="00B440BA" w:rsidRDefault="003F7F46">
            <w:pPr>
              <w:pStyle w:val="TableParagraph"/>
              <w:rPr>
                <w:sz w:val="20"/>
              </w:rPr>
            </w:pPr>
            <w:r>
              <w:rPr>
                <w:sz w:val="20"/>
              </w:rPr>
              <w:t>LA33281-</w:t>
            </w:r>
            <w:r>
              <w:rPr>
                <w:spacing w:val="-10"/>
                <w:sz w:val="20"/>
              </w:rPr>
              <w:t>9</w:t>
            </w:r>
          </w:p>
        </w:tc>
        <w:tc>
          <w:tcPr>
            <w:tcW w:w="2243" w:type="dxa"/>
          </w:tcPr>
          <w:p w14:paraId="3B5C434E" w14:textId="77777777" w:rsidR="00B440BA" w:rsidRDefault="003F7F46">
            <w:pPr>
              <w:pStyle w:val="TableParagraph"/>
              <w:rPr>
                <w:sz w:val="20"/>
              </w:rPr>
            </w:pPr>
            <w:r>
              <w:rPr>
                <w:spacing w:val="-2"/>
                <w:sz w:val="20"/>
              </w:rPr>
              <w:t>LOINC</w:t>
            </w:r>
          </w:p>
        </w:tc>
        <w:tc>
          <w:tcPr>
            <w:tcW w:w="4486" w:type="dxa"/>
          </w:tcPr>
          <w:p w14:paraId="3B5C434F" w14:textId="77777777" w:rsidR="00B440BA" w:rsidRDefault="003F7F46">
            <w:pPr>
              <w:pStyle w:val="TableParagraph"/>
              <w:rPr>
                <w:sz w:val="20"/>
              </w:rPr>
            </w:pPr>
            <w:r>
              <w:rPr>
                <w:sz w:val="20"/>
              </w:rPr>
              <w:t>First</w:t>
            </w:r>
            <w:r>
              <w:rPr>
                <w:spacing w:val="-5"/>
                <w:sz w:val="20"/>
              </w:rPr>
              <w:t xml:space="preserve"> </w:t>
            </w:r>
            <w:r>
              <w:rPr>
                <w:sz w:val="20"/>
              </w:rPr>
              <w:t>Responder</w:t>
            </w:r>
            <w:r>
              <w:rPr>
                <w:spacing w:val="-4"/>
                <w:sz w:val="20"/>
              </w:rPr>
              <w:t xml:space="preserve"> </w:t>
            </w:r>
            <w:r>
              <w:rPr>
                <w:sz w:val="20"/>
              </w:rPr>
              <w:t>(non-EMS</w:t>
            </w:r>
            <w:r>
              <w:rPr>
                <w:spacing w:val="-4"/>
                <w:sz w:val="20"/>
              </w:rPr>
              <w:t xml:space="preserve"> </w:t>
            </w:r>
            <w:r>
              <w:rPr>
                <w:spacing w:val="-2"/>
                <w:sz w:val="20"/>
              </w:rPr>
              <w:t>Fire)</w:t>
            </w:r>
          </w:p>
        </w:tc>
      </w:tr>
      <w:tr w:rsidR="00B440BA" w14:paraId="3B5C4354" w14:textId="77777777">
        <w:trPr>
          <w:trHeight w:val="360"/>
        </w:trPr>
        <w:tc>
          <w:tcPr>
            <w:tcW w:w="2243" w:type="dxa"/>
          </w:tcPr>
          <w:p w14:paraId="3B5C4351" w14:textId="77777777" w:rsidR="00B440BA" w:rsidRDefault="003F7F46">
            <w:pPr>
              <w:pStyle w:val="TableParagraph"/>
              <w:rPr>
                <w:sz w:val="20"/>
              </w:rPr>
            </w:pPr>
            <w:r>
              <w:rPr>
                <w:sz w:val="20"/>
              </w:rPr>
              <w:t>LA33282-</w:t>
            </w:r>
            <w:r>
              <w:rPr>
                <w:spacing w:val="-10"/>
                <w:sz w:val="20"/>
              </w:rPr>
              <w:t>7</w:t>
            </w:r>
          </w:p>
        </w:tc>
        <w:tc>
          <w:tcPr>
            <w:tcW w:w="2243" w:type="dxa"/>
          </w:tcPr>
          <w:p w14:paraId="3B5C4352" w14:textId="77777777" w:rsidR="00B440BA" w:rsidRDefault="003F7F46">
            <w:pPr>
              <w:pStyle w:val="TableParagraph"/>
              <w:rPr>
                <w:sz w:val="20"/>
              </w:rPr>
            </w:pPr>
            <w:r>
              <w:rPr>
                <w:spacing w:val="-2"/>
                <w:sz w:val="20"/>
              </w:rPr>
              <w:t>LOINC</w:t>
            </w:r>
          </w:p>
        </w:tc>
        <w:tc>
          <w:tcPr>
            <w:tcW w:w="4486" w:type="dxa"/>
          </w:tcPr>
          <w:p w14:paraId="3B5C4353" w14:textId="77777777" w:rsidR="00B440BA" w:rsidRDefault="003F7F46">
            <w:pPr>
              <w:pStyle w:val="TableParagraph"/>
              <w:rPr>
                <w:sz w:val="20"/>
              </w:rPr>
            </w:pPr>
            <w:r>
              <w:rPr>
                <w:sz w:val="20"/>
              </w:rPr>
              <w:t>EMS</w:t>
            </w:r>
            <w:r>
              <w:rPr>
                <w:spacing w:val="-5"/>
                <w:sz w:val="20"/>
              </w:rPr>
              <w:t xml:space="preserve"> </w:t>
            </w:r>
            <w:r>
              <w:rPr>
                <w:sz w:val="20"/>
              </w:rPr>
              <w:t>Responder</w:t>
            </w:r>
            <w:r>
              <w:rPr>
                <w:spacing w:val="-4"/>
                <w:sz w:val="20"/>
              </w:rPr>
              <w:t xml:space="preserve"> </w:t>
            </w:r>
            <w:r>
              <w:rPr>
                <w:sz w:val="20"/>
              </w:rPr>
              <w:t>(transport</w:t>
            </w:r>
            <w:r>
              <w:rPr>
                <w:spacing w:val="-4"/>
                <w:sz w:val="20"/>
              </w:rPr>
              <w:t xml:space="preserve"> EMS)</w:t>
            </w:r>
          </w:p>
        </w:tc>
      </w:tr>
      <w:tr w:rsidR="00B440BA" w14:paraId="3B5C4358" w14:textId="77777777">
        <w:trPr>
          <w:trHeight w:val="360"/>
        </w:trPr>
        <w:tc>
          <w:tcPr>
            <w:tcW w:w="2243" w:type="dxa"/>
          </w:tcPr>
          <w:p w14:paraId="3B5C4355" w14:textId="77777777" w:rsidR="00B440BA" w:rsidRDefault="003F7F46">
            <w:pPr>
              <w:pStyle w:val="TableParagraph"/>
              <w:rPr>
                <w:sz w:val="20"/>
              </w:rPr>
            </w:pPr>
            <w:r>
              <w:rPr>
                <w:sz w:val="20"/>
              </w:rPr>
              <w:t>LA33279-</w:t>
            </w:r>
            <w:r>
              <w:rPr>
                <w:spacing w:val="-10"/>
                <w:sz w:val="20"/>
              </w:rPr>
              <w:t>3</w:t>
            </w:r>
          </w:p>
        </w:tc>
        <w:tc>
          <w:tcPr>
            <w:tcW w:w="2243" w:type="dxa"/>
          </w:tcPr>
          <w:p w14:paraId="3B5C4356" w14:textId="77777777" w:rsidR="00B440BA" w:rsidRDefault="003F7F46">
            <w:pPr>
              <w:pStyle w:val="TableParagraph"/>
              <w:rPr>
                <w:sz w:val="20"/>
              </w:rPr>
            </w:pPr>
            <w:r>
              <w:rPr>
                <w:spacing w:val="-2"/>
                <w:sz w:val="20"/>
              </w:rPr>
              <w:t>LOINC</w:t>
            </w:r>
          </w:p>
        </w:tc>
        <w:tc>
          <w:tcPr>
            <w:tcW w:w="4486" w:type="dxa"/>
          </w:tcPr>
          <w:p w14:paraId="3B5C4357" w14:textId="77777777" w:rsidR="00B440BA" w:rsidRDefault="003F7F46">
            <w:pPr>
              <w:pStyle w:val="TableParagraph"/>
              <w:rPr>
                <w:sz w:val="20"/>
              </w:rPr>
            </w:pPr>
            <w:r>
              <w:rPr>
                <w:sz w:val="20"/>
              </w:rPr>
              <w:t>First</w:t>
            </w:r>
            <w:r>
              <w:rPr>
                <w:spacing w:val="-3"/>
                <w:sz w:val="20"/>
              </w:rPr>
              <w:t xml:space="preserve"> </w:t>
            </w:r>
            <w:r>
              <w:rPr>
                <w:sz w:val="20"/>
              </w:rPr>
              <w:t>Responder</w:t>
            </w:r>
            <w:r>
              <w:rPr>
                <w:spacing w:val="-2"/>
                <w:sz w:val="20"/>
              </w:rPr>
              <w:t xml:space="preserve"> (EMS)</w:t>
            </w:r>
          </w:p>
        </w:tc>
      </w:tr>
    </w:tbl>
    <w:p w14:paraId="3B5C4359" w14:textId="77777777" w:rsidR="00B440BA" w:rsidRDefault="00B440BA">
      <w:pPr>
        <w:pStyle w:val="BodyText"/>
        <w:spacing w:before="149"/>
        <w:rPr>
          <w:rFonts w:ascii="Arial"/>
          <w:b/>
          <w:sz w:val="28"/>
        </w:rPr>
      </w:pPr>
    </w:p>
    <w:p w14:paraId="3B5C4360" w14:textId="77777777" w:rsidR="00B440BA" w:rsidRDefault="003F7F46" w:rsidP="00EB24A2">
      <w:pPr>
        <w:pStyle w:val="Heading5"/>
      </w:pPr>
      <w:bookmarkStart w:id="551" w:name="_Toc181549543"/>
      <w:r>
        <w:rPr>
          <w:noProof/>
        </w:rPr>
        <mc:AlternateContent>
          <mc:Choice Requires="wps">
            <w:drawing>
              <wp:anchor distT="0" distB="0" distL="0" distR="0" simplePos="0" relativeHeight="252173312" behindDoc="1" locked="0" layoutInCell="1" allowOverlap="1" wp14:anchorId="3B5C62CD" wp14:editId="3B5C62CE">
                <wp:simplePos x="0" y="0"/>
                <wp:positionH relativeFrom="page">
                  <wp:posOffset>719988</wp:posOffset>
                </wp:positionH>
                <wp:positionV relativeFrom="paragraph">
                  <wp:posOffset>234967</wp:posOffset>
                </wp:positionV>
                <wp:extent cx="6332855" cy="1270"/>
                <wp:effectExtent l="0" t="0" r="0" b="0"/>
                <wp:wrapTopAndBottom/>
                <wp:docPr id="570" name="Graphic 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CB5EA9" id="Graphic 570" o:spid="_x0000_s1026" style="position:absolute;margin-left:56.7pt;margin-top:18.5pt;width:498.65pt;height:.1pt;z-index:-25114316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52" w:name="Race_Category"/>
      <w:bookmarkEnd w:id="552"/>
      <w:r>
        <w:t>Race Category</w:t>
      </w:r>
      <w:bookmarkEnd w:id="551"/>
    </w:p>
    <w:p w14:paraId="3B5C436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364" w14:textId="77777777">
        <w:trPr>
          <w:trHeight w:val="360"/>
        </w:trPr>
        <w:tc>
          <w:tcPr>
            <w:tcW w:w="1794" w:type="dxa"/>
          </w:tcPr>
          <w:p w14:paraId="3B5C436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363" w14:textId="77777777" w:rsidR="00B440BA" w:rsidRDefault="003F7F46">
            <w:pPr>
              <w:pStyle w:val="TableParagraph"/>
              <w:rPr>
                <w:sz w:val="20"/>
              </w:rPr>
            </w:pPr>
            <w:r>
              <w:rPr>
                <w:sz w:val="20"/>
              </w:rPr>
              <w:t xml:space="preserve">RaceCategory - </w:t>
            </w:r>
            <w:r>
              <w:rPr>
                <w:spacing w:val="-2"/>
                <w:sz w:val="20"/>
              </w:rPr>
              <w:t>2.16.840.1.114222.4.11.836</w:t>
            </w:r>
          </w:p>
        </w:tc>
      </w:tr>
      <w:tr w:rsidR="00B440BA" w14:paraId="3B5C4367" w14:textId="77777777">
        <w:trPr>
          <w:trHeight w:val="360"/>
        </w:trPr>
        <w:tc>
          <w:tcPr>
            <w:tcW w:w="1794" w:type="dxa"/>
          </w:tcPr>
          <w:p w14:paraId="3B5C4365"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366" w14:textId="77777777" w:rsidR="00B440BA" w:rsidRDefault="003F7F46">
            <w:pPr>
              <w:pStyle w:val="TableParagraph"/>
              <w:rPr>
                <w:sz w:val="20"/>
              </w:rPr>
            </w:pPr>
            <w:r>
              <w:rPr>
                <w:sz w:val="20"/>
              </w:rPr>
              <w:t>Race</w:t>
            </w:r>
            <w:r>
              <w:rPr>
                <w:spacing w:val="-2"/>
                <w:sz w:val="20"/>
              </w:rPr>
              <w:t xml:space="preserve"> </w:t>
            </w:r>
            <w:r>
              <w:rPr>
                <w:sz w:val="20"/>
              </w:rPr>
              <w:t>and</w:t>
            </w:r>
            <w:r>
              <w:rPr>
                <w:spacing w:val="-1"/>
                <w:sz w:val="20"/>
              </w:rPr>
              <w:t xml:space="preserve"> </w:t>
            </w:r>
            <w:r>
              <w:rPr>
                <w:sz w:val="20"/>
              </w:rPr>
              <w:t>Ethnicity</w:t>
            </w:r>
            <w:r>
              <w:rPr>
                <w:spacing w:val="-1"/>
                <w:sz w:val="20"/>
              </w:rPr>
              <w:t xml:space="preserve"> </w:t>
            </w:r>
            <w:r>
              <w:rPr>
                <w:sz w:val="20"/>
              </w:rPr>
              <w:t>-</w:t>
            </w:r>
            <w:r>
              <w:rPr>
                <w:spacing w:val="-1"/>
                <w:sz w:val="20"/>
              </w:rPr>
              <w:t xml:space="preserve"> </w:t>
            </w:r>
            <w:r>
              <w:rPr>
                <w:sz w:val="20"/>
              </w:rPr>
              <w:t>CDC</w:t>
            </w:r>
            <w:r>
              <w:rPr>
                <w:spacing w:val="-2"/>
                <w:sz w:val="20"/>
              </w:rPr>
              <w:t xml:space="preserve"> </w:t>
            </w:r>
            <w:r>
              <w:rPr>
                <w:sz w:val="20"/>
              </w:rPr>
              <w:t xml:space="preserve">- </w:t>
            </w:r>
            <w:r>
              <w:rPr>
                <w:spacing w:val="-2"/>
                <w:sz w:val="20"/>
              </w:rPr>
              <w:t>2.16.840.1.113883.6.238</w:t>
            </w:r>
          </w:p>
        </w:tc>
      </w:tr>
      <w:tr w:rsidR="00B440BA" w14:paraId="3B5C436A" w14:textId="77777777">
        <w:trPr>
          <w:trHeight w:val="599"/>
        </w:trPr>
        <w:tc>
          <w:tcPr>
            <w:tcW w:w="1794" w:type="dxa"/>
          </w:tcPr>
          <w:p w14:paraId="3B5C4368" w14:textId="77777777" w:rsidR="00B440BA" w:rsidRDefault="003F7F46">
            <w:pPr>
              <w:pStyle w:val="TableParagraph"/>
              <w:rPr>
                <w:sz w:val="20"/>
              </w:rPr>
            </w:pPr>
            <w:r>
              <w:rPr>
                <w:sz w:val="20"/>
              </w:rPr>
              <w:t>Source</w:t>
            </w:r>
            <w:r>
              <w:rPr>
                <w:spacing w:val="-6"/>
                <w:sz w:val="20"/>
              </w:rPr>
              <w:t xml:space="preserve"> </w:t>
            </w:r>
            <w:r>
              <w:rPr>
                <w:spacing w:val="-5"/>
                <w:sz w:val="20"/>
              </w:rPr>
              <w:t>URL</w:t>
            </w:r>
          </w:p>
        </w:tc>
        <w:tc>
          <w:tcPr>
            <w:tcW w:w="7177" w:type="dxa"/>
          </w:tcPr>
          <w:p w14:paraId="3B5C4369" w14:textId="77777777" w:rsidR="00B440BA" w:rsidRDefault="003F7F46">
            <w:pPr>
              <w:pStyle w:val="TableParagraph"/>
              <w:spacing w:line="249" w:lineRule="auto"/>
              <w:ind w:right="544"/>
              <w:rPr>
                <w:sz w:val="20"/>
              </w:rPr>
            </w:pPr>
            <w:r>
              <w:rPr>
                <w:spacing w:val="-2"/>
                <w:sz w:val="20"/>
              </w:rPr>
              <w:t>https://phinvads.cdc.gov/vads/ViewValueSet.action?id=67D34BBC-617F-DD11- B38D-00188B398520</w:t>
            </w:r>
          </w:p>
        </w:tc>
      </w:tr>
    </w:tbl>
    <w:p w14:paraId="3B5C436B"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36F" w14:textId="77777777">
        <w:trPr>
          <w:trHeight w:val="360"/>
        </w:trPr>
        <w:tc>
          <w:tcPr>
            <w:tcW w:w="2243" w:type="dxa"/>
          </w:tcPr>
          <w:p w14:paraId="3B5C436C" w14:textId="77777777" w:rsidR="00B440BA" w:rsidRDefault="003F7F46">
            <w:pPr>
              <w:pStyle w:val="TableParagraph"/>
              <w:spacing w:before="39"/>
              <w:rPr>
                <w:b/>
                <w:sz w:val="20"/>
              </w:rPr>
            </w:pPr>
            <w:r>
              <w:rPr>
                <w:b/>
                <w:spacing w:val="-4"/>
                <w:sz w:val="20"/>
              </w:rPr>
              <w:t>Code</w:t>
            </w:r>
          </w:p>
        </w:tc>
        <w:tc>
          <w:tcPr>
            <w:tcW w:w="2243" w:type="dxa"/>
          </w:tcPr>
          <w:p w14:paraId="3B5C436D"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36E"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373" w14:textId="77777777">
        <w:trPr>
          <w:trHeight w:val="360"/>
        </w:trPr>
        <w:tc>
          <w:tcPr>
            <w:tcW w:w="2243" w:type="dxa"/>
          </w:tcPr>
          <w:p w14:paraId="3B5C4370" w14:textId="77777777" w:rsidR="00B440BA" w:rsidRDefault="003F7F46">
            <w:pPr>
              <w:pStyle w:val="TableParagraph"/>
              <w:rPr>
                <w:sz w:val="20"/>
              </w:rPr>
            </w:pPr>
            <w:r>
              <w:rPr>
                <w:sz w:val="20"/>
              </w:rPr>
              <w:t>1002-</w:t>
            </w:r>
            <w:r>
              <w:rPr>
                <w:spacing w:val="-10"/>
                <w:sz w:val="20"/>
              </w:rPr>
              <w:t>5</w:t>
            </w:r>
          </w:p>
        </w:tc>
        <w:tc>
          <w:tcPr>
            <w:tcW w:w="2243" w:type="dxa"/>
          </w:tcPr>
          <w:p w14:paraId="3B5C4371" w14:textId="77777777" w:rsidR="00B440BA" w:rsidRDefault="003F7F46">
            <w:pPr>
              <w:pStyle w:val="TableParagraph"/>
              <w:rPr>
                <w:sz w:val="20"/>
              </w:rPr>
            </w:pPr>
            <w:r>
              <w:rPr>
                <w:sz w:val="20"/>
              </w:rPr>
              <w:t>Race</w:t>
            </w:r>
            <w:r>
              <w:rPr>
                <w:spacing w:val="-2"/>
                <w:sz w:val="20"/>
              </w:rPr>
              <w:t xml:space="preserve"> </w:t>
            </w:r>
            <w:r>
              <w:rPr>
                <w:sz w:val="20"/>
              </w:rPr>
              <w:t>and</w:t>
            </w:r>
            <w:r>
              <w:rPr>
                <w:spacing w:val="-1"/>
                <w:sz w:val="20"/>
              </w:rPr>
              <w:t xml:space="preserve"> </w:t>
            </w:r>
            <w:r>
              <w:rPr>
                <w:sz w:val="20"/>
              </w:rPr>
              <w:t>Ethnicity</w:t>
            </w:r>
            <w:r>
              <w:rPr>
                <w:spacing w:val="-1"/>
                <w:sz w:val="20"/>
              </w:rPr>
              <w:t xml:space="preserve"> </w:t>
            </w:r>
            <w:r>
              <w:rPr>
                <w:sz w:val="20"/>
              </w:rPr>
              <w:t xml:space="preserve">- </w:t>
            </w:r>
            <w:r>
              <w:rPr>
                <w:spacing w:val="-5"/>
                <w:sz w:val="20"/>
              </w:rPr>
              <w:t>CDC</w:t>
            </w:r>
          </w:p>
        </w:tc>
        <w:tc>
          <w:tcPr>
            <w:tcW w:w="4486" w:type="dxa"/>
          </w:tcPr>
          <w:p w14:paraId="3B5C4372" w14:textId="77777777" w:rsidR="00B440BA" w:rsidRDefault="003F7F46">
            <w:pPr>
              <w:pStyle w:val="TableParagraph"/>
              <w:rPr>
                <w:sz w:val="20"/>
              </w:rPr>
            </w:pPr>
            <w:r>
              <w:rPr>
                <w:sz w:val="20"/>
              </w:rPr>
              <w:t>American</w:t>
            </w:r>
            <w:r>
              <w:rPr>
                <w:spacing w:val="-2"/>
                <w:sz w:val="20"/>
              </w:rPr>
              <w:t xml:space="preserve"> </w:t>
            </w:r>
            <w:r>
              <w:rPr>
                <w:sz w:val="20"/>
              </w:rPr>
              <w:t>Indian</w:t>
            </w:r>
            <w:r>
              <w:rPr>
                <w:spacing w:val="-1"/>
                <w:sz w:val="20"/>
              </w:rPr>
              <w:t xml:space="preserve"> </w:t>
            </w:r>
            <w:r>
              <w:rPr>
                <w:sz w:val="20"/>
              </w:rPr>
              <w:t>or</w:t>
            </w:r>
            <w:r>
              <w:rPr>
                <w:spacing w:val="-1"/>
                <w:sz w:val="20"/>
              </w:rPr>
              <w:t xml:space="preserve"> </w:t>
            </w:r>
            <w:r>
              <w:rPr>
                <w:sz w:val="20"/>
              </w:rPr>
              <w:t>Alaska</w:t>
            </w:r>
            <w:r>
              <w:rPr>
                <w:spacing w:val="-2"/>
                <w:sz w:val="20"/>
              </w:rPr>
              <w:t xml:space="preserve"> Native</w:t>
            </w:r>
          </w:p>
        </w:tc>
      </w:tr>
      <w:tr w:rsidR="00B440BA" w14:paraId="3B5C4377" w14:textId="77777777">
        <w:trPr>
          <w:trHeight w:val="360"/>
        </w:trPr>
        <w:tc>
          <w:tcPr>
            <w:tcW w:w="2243" w:type="dxa"/>
          </w:tcPr>
          <w:p w14:paraId="3B5C4374" w14:textId="77777777" w:rsidR="00B440BA" w:rsidRDefault="003F7F46">
            <w:pPr>
              <w:pStyle w:val="TableParagraph"/>
              <w:rPr>
                <w:sz w:val="20"/>
              </w:rPr>
            </w:pPr>
            <w:r>
              <w:rPr>
                <w:sz w:val="20"/>
              </w:rPr>
              <w:t>2028-</w:t>
            </w:r>
            <w:r>
              <w:rPr>
                <w:spacing w:val="-10"/>
                <w:sz w:val="20"/>
              </w:rPr>
              <w:t>9</w:t>
            </w:r>
          </w:p>
        </w:tc>
        <w:tc>
          <w:tcPr>
            <w:tcW w:w="2243" w:type="dxa"/>
          </w:tcPr>
          <w:p w14:paraId="3B5C4375" w14:textId="77777777" w:rsidR="00B440BA" w:rsidRDefault="003F7F46">
            <w:pPr>
              <w:pStyle w:val="TableParagraph"/>
              <w:rPr>
                <w:sz w:val="20"/>
              </w:rPr>
            </w:pPr>
            <w:r>
              <w:rPr>
                <w:sz w:val="20"/>
              </w:rPr>
              <w:t>Race</w:t>
            </w:r>
            <w:r>
              <w:rPr>
                <w:spacing w:val="-2"/>
                <w:sz w:val="20"/>
              </w:rPr>
              <w:t xml:space="preserve"> </w:t>
            </w:r>
            <w:r>
              <w:rPr>
                <w:sz w:val="20"/>
              </w:rPr>
              <w:t>and</w:t>
            </w:r>
            <w:r>
              <w:rPr>
                <w:spacing w:val="-1"/>
                <w:sz w:val="20"/>
              </w:rPr>
              <w:t xml:space="preserve"> </w:t>
            </w:r>
            <w:r>
              <w:rPr>
                <w:sz w:val="20"/>
              </w:rPr>
              <w:t>Ethnicity</w:t>
            </w:r>
            <w:r>
              <w:rPr>
                <w:spacing w:val="-1"/>
                <w:sz w:val="20"/>
              </w:rPr>
              <w:t xml:space="preserve"> </w:t>
            </w:r>
            <w:r>
              <w:rPr>
                <w:sz w:val="20"/>
              </w:rPr>
              <w:t xml:space="preserve">- </w:t>
            </w:r>
            <w:r>
              <w:rPr>
                <w:spacing w:val="-5"/>
                <w:sz w:val="20"/>
              </w:rPr>
              <w:t>CDC</w:t>
            </w:r>
          </w:p>
        </w:tc>
        <w:tc>
          <w:tcPr>
            <w:tcW w:w="4486" w:type="dxa"/>
          </w:tcPr>
          <w:p w14:paraId="3B5C4376" w14:textId="77777777" w:rsidR="00B440BA" w:rsidRDefault="003F7F46">
            <w:pPr>
              <w:pStyle w:val="TableParagraph"/>
              <w:rPr>
                <w:sz w:val="20"/>
              </w:rPr>
            </w:pPr>
            <w:r>
              <w:rPr>
                <w:spacing w:val="-2"/>
                <w:sz w:val="20"/>
              </w:rPr>
              <w:t>Asian</w:t>
            </w:r>
          </w:p>
        </w:tc>
      </w:tr>
      <w:tr w:rsidR="00B440BA" w14:paraId="3B5C437B" w14:textId="77777777">
        <w:trPr>
          <w:trHeight w:val="360"/>
        </w:trPr>
        <w:tc>
          <w:tcPr>
            <w:tcW w:w="2243" w:type="dxa"/>
          </w:tcPr>
          <w:p w14:paraId="3B5C4378" w14:textId="77777777" w:rsidR="00B440BA" w:rsidRDefault="003F7F46">
            <w:pPr>
              <w:pStyle w:val="TableParagraph"/>
              <w:rPr>
                <w:sz w:val="20"/>
              </w:rPr>
            </w:pPr>
            <w:r>
              <w:rPr>
                <w:sz w:val="20"/>
              </w:rPr>
              <w:t>2054-</w:t>
            </w:r>
            <w:r>
              <w:rPr>
                <w:spacing w:val="-10"/>
                <w:sz w:val="20"/>
              </w:rPr>
              <w:t>5</w:t>
            </w:r>
          </w:p>
        </w:tc>
        <w:tc>
          <w:tcPr>
            <w:tcW w:w="2243" w:type="dxa"/>
          </w:tcPr>
          <w:p w14:paraId="3B5C4379" w14:textId="77777777" w:rsidR="00B440BA" w:rsidRDefault="003F7F46">
            <w:pPr>
              <w:pStyle w:val="TableParagraph"/>
              <w:rPr>
                <w:sz w:val="20"/>
              </w:rPr>
            </w:pPr>
            <w:r>
              <w:rPr>
                <w:sz w:val="20"/>
              </w:rPr>
              <w:t>Race</w:t>
            </w:r>
            <w:r>
              <w:rPr>
                <w:spacing w:val="-2"/>
                <w:sz w:val="20"/>
              </w:rPr>
              <w:t xml:space="preserve"> </w:t>
            </w:r>
            <w:r>
              <w:rPr>
                <w:sz w:val="20"/>
              </w:rPr>
              <w:t>and</w:t>
            </w:r>
            <w:r>
              <w:rPr>
                <w:spacing w:val="-1"/>
                <w:sz w:val="20"/>
              </w:rPr>
              <w:t xml:space="preserve"> </w:t>
            </w:r>
            <w:r>
              <w:rPr>
                <w:sz w:val="20"/>
              </w:rPr>
              <w:t>Ethnicity</w:t>
            </w:r>
            <w:r>
              <w:rPr>
                <w:spacing w:val="-1"/>
                <w:sz w:val="20"/>
              </w:rPr>
              <w:t xml:space="preserve"> </w:t>
            </w:r>
            <w:r>
              <w:rPr>
                <w:sz w:val="20"/>
              </w:rPr>
              <w:t xml:space="preserve">- </w:t>
            </w:r>
            <w:r>
              <w:rPr>
                <w:spacing w:val="-5"/>
                <w:sz w:val="20"/>
              </w:rPr>
              <w:t>CDC</w:t>
            </w:r>
          </w:p>
        </w:tc>
        <w:tc>
          <w:tcPr>
            <w:tcW w:w="4486" w:type="dxa"/>
          </w:tcPr>
          <w:p w14:paraId="3B5C437A" w14:textId="77777777" w:rsidR="00B440BA" w:rsidRDefault="003F7F46">
            <w:pPr>
              <w:pStyle w:val="TableParagraph"/>
              <w:rPr>
                <w:sz w:val="20"/>
              </w:rPr>
            </w:pPr>
            <w:r>
              <w:rPr>
                <w:sz w:val="20"/>
              </w:rPr>
              <w:t xml:space="preserve">Black or African </w:t>
            </w:r>
            <w:r>
              <w:rPr>
                <w:spacing w:val="-2"/>
                <w:sz w:val="20"/>
              </w:rPr>
              <w:t>American</w:t>
            </w:r>
          </w:p>
        </w:tc>
      </w:tr>
      <w:tr w:rsidR="00B440BA" w14:paraId="3B5C437F" w14:textId="77777777">
        <w:trPr>
          <w:trHeight w:val="360"/>
        </w:trPr>
        <w:tc>
          <w:tcPr>
            <w:tcW w:w="2243" w:type="dxa"/>
          </w:tcPr>
          <w:p w14:paraId="3B5C437C" w14:textId="77777777" w:rsidR="00B440BA" w:rsidRDefault="003F7F46">
            <w:pPr>
              <w:pStyle w:val="TableParagraph"/>
              <w:rPr>
                <w:sz w:val="20"/>
              </w:rPr>
            </w:pPr>
            <w:r>
              <w:rPr>
                <w:sz w:val="20"/>
              </w:rPr>
              <w:t>2076-</w:t>
            </w:r>
            <w:r>
              <w:rPr>
                <w:spacing w:val="-10"/>
                <w:sz w:val="20"/>
              </w:rPr>
              <w:t>8</w:t>
            </w:r>
          </w:p>
        </w:tc>
        <w:tc>
          <w:tcPr>
            <w:tcW w:w="2243" w:type="dxa"/>
          </w:tcPr>
          <w:p w14:paraId="3B5C437D" w14:textId="77777777" w:rsidR="00B440BA" w:rsidRDefault="003F7F46">
            <w:pPr>
              <w:pStyle w:val="TableParagraph"/>
              <w:rPr>
                <w:sz w:val="20"/>
              </w:rPr>
            </w:pPr>
            <w:r>
              <w:rPr>
                <w:sz w:val="20"/>
              </w:rPr>
              <w:t>Race</w:t>
            </w:r>
            <w:r>
              <w:rPr>
                <w:spacing w:val="-2"/>
                <w:sz w:val="20"/>
              </w:rPr>
              <w:t xml:space="preserve"> </w:t>
            </w:r>
            <w:r>
              <w:rPr>
                <w:sz w:val="20"/>
              </w:rPr>
              <w:t>and</w:t>
            </w:r>
            <w:r>
              <w:rPr>
                <w:spacing w:val="-1"/>
                <w:sz w:val="20"/>
              </w:rPr>
              <w:t xml:space="preserve"> </w:t>
            </w:r>
            <w:r>
              <w:rPr>
                <w:sz w:val="20"/>
              </w:rPr>
              <w:t>Ethnicity</w:t>
            </w:r>
            <w:r>
              <w:rPr>
                <w:spacing w:val="-1"/>
                <w:sz w:val="20"/>
              </w:rPr>
              <w:t xml:space="preserve"> </w:t>
            </w:r>
            <w:r>
              <w:rPr>
                <w:sz w:val="20"/>
              </w:rPr>
              <w:t xml:space="preserve">- </w:t>
            </w:r>
            <w:r>
              <w:rPr>
                <w:spacing w:val="-5"/>
                <w:sz w:val="20"/>
              </w:rPr>
              <w:t>CDC</w:t>
            </w:r>
          </w:p>
        </w:tc>
        <w:tc>
          <w:tcPr>
            <w:tcW w:w="4486" w:type="dxa"/>
          </w:tcPr>
          <w:p w14:paraId="3B5C437E" w14:textId="77777777" w:rsidR="00B440BA" w:rsidRDefault="003F7F46">
            <w:pPr>
              <w:pStyle w:val="TableParagraph"/>
              <w:rPr>
                <w:sz w:val="20"/>
              </w:rPr>
            </w:pPr>
            <w:r>
              <w:rPr>
                <w:sz w:val="20"/>
              </w:rPr>
              <w:t>Native</w:t>
            </w:r>
            <w:r>
              <w:rPr>
                <w:spacing w:val="-4"/>
                <w:sz w:val="20"/>
              </w:rPr>
              <w:t xml:space="preserve"> </w:t>
            </w:r>
            <w:r>
              <w:rPr>
                <w:sz w:val="20"/>
              </w:rPr>
              <w:t>Hawaiian</w:t>
            </w:r>
            <w:r>
              <w:rPr>
                <w:spacing w:val="-2"/>
                <w:sz w:val="20"/>
              </w:rPr>
              <w:t xml:space="preserve"> </w:t>
            </w:r>
            <w:r>
              <w:rPr>
                <w:sz w:val="20"/>
              </w:rPr>
              <w:t>or</w:t>
            </w:r>
            <w:r>
              <w:rPr>
                <w:spacing w:val="-2"/>
                <w:sz w:val="20"/>
              </w:rPr>
              <w:t xml:space="preserve"> </w:t>
            </w:r>
            <w:r>
              <w:rPr>
                <w:sz w:val="20"/>
              </w:rPr>
              <w:t>Other</w:t>
            </w:r>
            <w:r>
              <w:rPr>
                <w:spacing w:val="-2"/>
                <w:sz w:val="20"/>
              </w:rPr>
              <w:t xml:space="preserve"> </w:t>
            </w:r>
            <w:r>
              <w:rPr>
                <w:sz w:val="20"/>
              </w:rPr>
              <w:t>Pacific</w:t>
            </w:r>
            <w:r>
              <w:rPr>
                <w:spacing w:val="-3"/>
                <w:sz w:val="20"/>
              </w:rPr>
              <w:t xml:space="preserve"> </w:t>
            </w:r>
            <w:r>
              <w:rPr>
                <w:spacing w:val="-2"/>
                <w:sz w:val="20"/>
              </w:rPr>
              <w:t>Islander</w:t>
            </w:r>
          </w:p>
        </w:tc>
      </w:tr>
      <w:tr w:rsidR="00B440BA" w14:paraId="3B5C4383" w14:textId="77777777">
        <w:trPr>
          <w:trHeight w:val="359"/>
        </w:trPr>
        <w:tc>
          <w:tcPr>
            <w:tcW w:w="2243" w:type="dxa"/>
          </w:tcPr>
          <w:p w14:paraId="3B5C4380" w14:textId="77777777" w:rsidR="00B440BA" w:rsidRDefault="003F7F46">
            <w:pPr>
              <w:pStyle w:val="TableParagraph"/>
              <w:rPr>
                <w:sz w:val="20"/>
              </w:rPr>
            </w:pPr>
            <w:r>
              <w:rPr>
                <w:sz w:val="20"/>
              </w:rPr>
              <w:t>2131-</w:t>
            </w:r>
            <w:r>
              <w:rPr>
                <w:spacing w:val="-10"/>
                <w:sz w:val="20"/>
              </w:rPr>
              <w:t>1</w:t>
            </w:r>
          </w:p>
        </w:tc>
        <w:tc>
          <w:tcPr>
            <w:tcW w:w="2243" w:type="dxa"/>
          </w:tcPr>
          <w:p w14:paraId="3B5C4381" w14:textId="77777777" w:rsidR="00B440BA" w:rsidRDefault="003F7F46">
            <w:pPr>
              <w:pStyle w:val="TableParagraph"/>
              <w:rPr>
                <w:sz w:val="20"/>
              </w:rPr>
            </w:pPr>
            <w:r>
              <w:rPr>
                <w:sz w:val="20"/>
              </w:rPr>
              <w:t>Race</w:t>
            </w:r>
            <w:r>
              <w:rPr>
                <w:spacing w:val="-2"/>
                <w:sz w:val="20"/>
              </w:rPr>
              <w:t xml:space="preserve"> </w:t>
            </w:r>
            <w:r>
              <w:rPr>
                <w:sz w:val="20"/>
              </w:rPr>
              <w:t>and</w:t>
            </w:r>
            <w:r>
              <w:rPr>
                <w:spacing w:val="-1"/>
                <w:sz w:val="20"/>
              </w:rPr>
              <w:t xml:space="preserve"> </w:t>
            </w:r>
            <w:r>
              <w:rPr>
                <w:sz w:val="20"/>
              </w:rPr>
              <w:t>Ethnicity</w:t>
            </w:r>
            <w:r>
              <w:rPr>
                <w:spacing w:val="-1"/>
                <w:sz w:val="20"/>
              </w:rPr>
              <w:t xml:space="preserve"> </w:t>
            </w:r>
            <w:r>
              <w:rPr>
                <w:sz w:val="20"/>
              </w:rPr>
              <w:t xml:space="preserve">- </w:t>
            </w:r>
            <w:r>
              <w:rPr>
                <w:spacing w:val="-5"/>
                <w:sz w:val="20"/>
              </w:rPr>
              <w:t>CDC</w:t>
            </w:r>
          </w:p>
        </w:tc>
        <w:tc>
          <w:tcPr>
            <w:tcW w:w="4486" w:type="dxa"/>
          </w:tcPr>
          <w:p w14:paraId="3B5C4382" w14:textId="77777777" w:rsidR="00B440BA" w:rsidRDefault="003F7F46">
            <w:pPr>
              <w:pStyle w:val="TableParagraph"/>
              <w:rPr>
                <w:sz w:val="20"/>
              </w:rPr>
            </w:pPr>
            <w:r>
              <w:rPr>
                <w:sz w:val="20"/>
              </w:rPr>
              <w:t xml:space="preserve">Other </w:t>
            </w:r>
            <w:r>
              <w:rPr>
                <w:spacing w:val="-4"/>
                <w:sz w:val="20"/>
              </w:rPr>
              <w:t>Race</w:t>
            </w:r>
          </w:p>
        </w:tc>
      </w:tr>
      <w:tr w:rsidR="00B440BA" w14:paraId="3B5C4387" w14:textId="77777777">
        <w:trPr>
          <w:trHeight w:val="359"/>
        </w:trPr>
        <w:tc>
          <w:tcPr>
            <w:tcW w:w="2243" w:type="dxa"/>
          </w:tcPr>
          <w:p w14:paraId="3B5C4384" w14:textId="77777777" w:rsidR="00B440BA" w:rsidRDefault="003F7F46">
            <w:pPr>
              <w:pStyle w:val="TableParagraph"/>
              <w:rPr>
                <w:sz w:val="20"/>
              </w:rPr>
            </w:pPr>
            <w:r>
              <w:rPr>
                <w:sz w:val="20"/>
              </w:rPr>
              <w:t>2106-</w:t>
            </w:r>
            <w:r>
              <w:rPr>
                <w:spacing w:val="-10"/>
                <w:sz w:val="20"/>
              </w:rPr>
              <w:t>3</w:t>
            </w:r>
          </w:p>
        </w:tc>
        <w:tc>
          <w:tcPr>
            <w:tcW w:w="2243" w:type="dxa"/>
          </w:tcPr>
          <w:p w14:paraId="3B5C4385" w14:textId="77777777" w:rsidR="00B440BA" w:rsidRDefault="003F7F46">
            <w:pPr>
              <w:pStyle w:val="TableParagraph"/>
              <w:rPr>
                <w:sz w:val="20"/>
              </w:rPr>
            </w:pPr>
            <w:r>
              <w:rPr>
                <w:sz w:val="20"/>
              </w:rPr>
              <w:t>Race</w:t>
            </w:r>
            <w:r>
              <w:rPr>
                <w:spacing w:val="-2"/>
                <w:sz w:val="20"/>
              </w:rPr>
              <w:t xml:space="preserve"> </w:t>
            </w:r>
            <w:r>
              <w:rPr>
                <w:sz w:val="20"/>
              </w:rPr>
              <w:t>and</w:t>
            </w:r>
            <w:r>
              <w:rPr>
                <w:spacing w:val="-1"/>
                <w:sz w:val="20"/>
              </w:rPr>
              <w:t xml:space="preserve"> </w:t>
            </w:r>
            <w:r>
              <w:rPr>
                <w:sz w:val="20"/>
              </w:rPr>
              <w:t>Ethnicity</w:t>
            </w:r>
            <w:r>
              <w:rPr>
                <w:spacing w:val="-1"/>
                <w:sz w:val="20"/>
              </w:rPr>
              <w:t xml:space="preserve"> </w:t>
            </w:r>
            <w:r>
              <w:rPr>
                <w:sz w:val="20"/>
              </w:rPr>
              <w:t xml:space="preserve">- </w:t>
            </w:r>
            <w:r>
              <w:rPr>
                <w:spacing w:val="-5"/>
                <w:sz w:val="20"/>
              </w:rPr>
              <w:t>CDC</w:t>
            </w:r>
          </w:p>
        </w:tc>
        <w:tc>
          <w:tcPr>
            <w:tcW w:w="4486" w:type="dxa"/>
          </w:tcPr>
          <w:p w14:paraId="3B5C4386" w14:textId="77777777" w:rsidR="00B440BA" w:rsidRDefault="003F7F46">
            <w:pPr>
              <w:pStyle w:val="TableParagraph"/>
              <w:rPr>
                <w:sz w:val="20"/>
              </w:rPr>
            </w:pPr>
            <w:r>
              <w:rPr>
                <w:spacing w:val="-2"/>
                <w:sz w:val="20"/>
              </w:rPr>
              <w:t>White</w:t>
            </w:r>
          </w:p>
        </w:tc>
      </w:tr>
    </w:tbl>
    <w:p w14:paraId="3B5C4388" w14:textId="77777777" w:rsidR="00B440BA" w:rsidRDefault="00B440BA">
      <w:pPr>
        <w:pStyle w:val="BodyText"/>
        <w:spacing w:before="126"/>
        <w:rPr>
          <w:rFonts w:ascii="Arial"/>
          <w:b/>
          <w:sz w:val="28"/>
        </w:rPr>
      </w:pPr>
    </w:p>
    <w:p w14:paraId="3B5C4389" w14:textId="77777777" w:rsidR="00B440BA" w:rsidRDefault="003F7F46" w:rsidP="00EB24A2">
      <w:pPr>
        <w:pStyle w:val="Heading5"/>
      </w:pPr>
      <w:bookmarkStart w:id="553" w:name="_Toc181549544"/>
      <w:r>
        <w:rPr>
          <w:noProof/>
        </w:rPr>
        <mc:AlternateContent>
          <mc:Choice Requires="wps">
            <w:drawing>
              <wp:anchor distT="0" distB="0" distL="0" distR="0" simplePos="0" relativeHeight="252176384" behindDoc="1" locked="0" layoutInCell="1" allowOverlap="1" wp14:anchorId="3B5C62CF" wp14:editId="3B5C62D0">
                <wp:simplePos x="0" y="0"/>
                <wp:positionH relativeFrom="page">
                  <wp:posOffset>719988</wp:posOffset>
                </wp:positionH>
                <wp:positionV relativeFrom="paragraph">
                  <wp:posOffset>234967</wp:posOffset>
                </wp:positionV>
                <wp:extent cx="6332855" cy="1270"/>
                <wp:effectExtent l="0" t="0" r="0" b="0"/>
                <wp:wrapTopAndBottom/>
                <wp:docPr id="571" name="Graphic 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B1A20F" id="Graphic 571" o:spid="_x0000_s1026" style="position:absolute;margin-left:56.7pt;margin-top:18.5pt;width:498.65pt;height:.1pt;z-index:-25114009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54" w:name="Reason_Procedure_not_Performed"/>
      <w:bookmarkEnd w:id="554"/>
      <w:r>
        <w:t xml:space="preserve">Reason Procedure not </w:t>
      </w:r>
      <w:r>
        <w:rPr>
          <w:spacing w:val="-2"/>
        </w:rPr>
        <w:t>Performed</w:t>
      </w:r>
      <w:bookmarkEnd w:id="553"/>
    </w:p>
    <w:p w14:paraId="3B5C438A"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38D" w14:textId="77777777">
        <w:trPr>
          <w:trHeight w:val="360"/>
        </w:trPr>
        <w:tc>
          <w:tcPr>
            <w:tcW w:w="1794" w:type="dxa"/>
          </w:tcPr>
          <w:p w14:paraId="3B5C438B"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38C" w14:textId="77777777" w:rsidR="00B440BA" w:rsidRDefault="003F7F46">
            <w:pPr>
              <w:pStyle w:val="TableParagraph"/>
              <w:rPr>
                <w:sz w:val="20"/>
              </w:rPr>
            </w:pPr>
            <w:r>
              <w:rPr>
                <w:sz w:val="20"/>
              </w:rPr>
              <w:t>Reason</w:t>
            </w:r>
            <w:r>
              <w:rPr>
                <w:spacing w:val="-5"/>
                <w:sz w:val="20"/>
              </w:rPr>
              <w:t xml:space="preserve"> </w:t>
            </w:r>
            <w:r>
              <w:rPr>
                <w:sz w:val="20"/>
              </w:rPr>
              <w:t>Procedure</w:t>
            </w:r>
            <w:r>
              <w:rPr>
                <w:spacing w:val="-2"/>
                <w:sz w:val="20"/>
              </w:rPr>
              <w:t xml:space="preserve"> </w:t>
            </w:r>
            <w:r>
              <w:rPr>
                <w:sz w:val="20"/>
              </w:rPr>
              <w:t>not</w:t>
            </w:r>
            <w:r>
              <w:rPr>
                <w:spacing w:val="-3"/>
                <w:sz w:val="20"/>
              </w:rPr>
              <w:t xml:space="preserve"> </w:t>
            </w:r>
            <w:r>
              <w:rPr>
                <w:sz w:val="20"/>
              </w:rPr>
              <w:t>Performed</w:t>
            </w:r>
            <w:r>
              <w:rPr>
                <w:spacing w:val="-2"/>
                <w:sz w:val="20"/>
              </w:rPr>
              <w:t xml:space="preserve"> </w:t>
            </w:r>
            <w:r>
              <w:rPr>
                <w:sz w:val="20"/>
              </w:rPr>
              <w:t>-</w:t>
            </w:r>
            <w:r>
              <w:rPr>
                <w:spacing w:val="-2"/>
                <w:sz w:val="20"/>
              </w:rPr>
              <w:t xml:space="preserve"> 2.16.840.1.113883.17.3.11.95</w:t>
            </w:r>
          </w:p>
        </w:tc>
      </w:tr>
      <w:tr w:rsidR="00B440BA" w14:paraId="3B5C4390" w14:textId="77777777">
        <w:trPr>
          <w:trHeight w:val="360"/>
        </w:trPr>
        <w:tc>
          <w:tcPr>
            <w:tcW w:w="1794" w:type="dxa"/>
          </w:tcPr>
          <w:p w14:paraId="3B5C438E"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38F"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393" w14:textId="77777777">
        <w:trPr>
          <w:trHeight w:val="359"/>
        </w:trPr>
        <w:tc>
          <w:tcPr>
            <w:tcW w:w="1794" w:type="dxa"/>
          </w:tcPr>
          <w:p w14:paraId="3B5C4391" w14:textId="77777777" w:rsidR="00B440BA" w:rsidRDefault="003F7F46">
            <w:pPr>
              <w:pStyle w:val="TableParagraph"/>
              <w:rPr>
                <w:sz w:val="20"/>
              </w:rPr>
            </w:pPr>
            <w:r>
              <w:rPr>
                <w:spacing w:val="-2"/>
                <w:sz w:val="20"/>
              </w:rPr>
              <w:t>Definition</w:t>
            </w:r>
          </w:p>
        </w:tc>
        <w:tc>
          <w:tcPr>
            <w:tcW w:w="7177" w:type="dxa"/>
          </w:tcPr>
          <w:p w14:paraId="3B5C4392" w14:textId="77777777" w:rsidR="00B440BA" w:rsidRDefault="003F7F46">
            <w:pPr>
              <w:pStyle w:val="TableParagraph"/>
              <w:rPr>
                <w:sz w:val="20"/>
              </w:rPr>
            </w:pPr>
            <w:r>
              <w:rPr>
                <w:sz w:val="20"/>
              </w:rPr>
              <w:t>Rationale</w:t>
            </w:r>
            <w:r>
              <w:rPr>
                <w:spacing w:val="-6"/>
                <w:sz w:val="20"/>
              </w:rPr>
              <w:t xml:space="preserve"> </w:t>
            </w:r>
            <w:r>
              <w:rPr>
                <w:sz w:val="20"/>
              </w:rPr>
              <w:t>for</w:t>
            </w:r>
            <w:r>
              <w:rPr>
                <w:spacing w:val="-3"/>
                <w:sz w:val="20"/>
              </w:rPr>
              <w:t xml:space="preserve"> </w:t>
            </w:r>
            <w:r>
              <w:rPr>
                <w:sz w:val="20"/>
              </w:rPr>
              <w:t>not</w:t>
            </w:r>
            <w:r>
              <w:rPr>
                <w:spacing w:val="-3"/>
                <w:sz w:val="20"/>
              </w:rPr>
              <w:t xml:space="preserve"> </w:t>
            </w:r>
            <w:r>
              <w:rPr>
                <w:sz w:val="20"/>
              </w:rPr>
              <w:t>completing</w:t>
            </w:r>
            <w:r>
              <w:rPr>
                <w:spacing w:val="-3"/>
                <w:sz w:val="20"/>
              </w:rPr>
              <w:t xml:space="preserve"> </w:t>
            </w:r>
            <w:r>
              <w:rPr>
                <w:sz w:val="20"/>
              </w:rPr>
              <w:t>an</w:t>
            </w:r>
            <w:r>
              <w:rPr>
                <w:spacing w:val="-2"/>
                <w:sz w:val="20"/>
              </w:rPr>
              <w:t xml:space="preserve"> </w:t>
            </w:r>
            <w:r>
              <w:rPr>
                <w:sz w:val="20"/>
              </w:rPr>
              <w:t>otherwise</w:t>
            </w:r>
            <w:r>
              <w:rPr>
                <w:spacing w:val="-4"/>
                <w:sz w:val="20"/>
              </w:rPr>
              <w:t xml:space="preserve"> </w:t>
            </w:r>
            <w:r>
              <w:rPr>
                <w:sz w:val="20"/>
              </w:rPr>
              <w:t>indicated</w:t>
            </w:r>
            <w:r>
              <w:rPr>
                <w:spacing w:val="-2"/>
                <w:sz w:val="20"/>
              </w:rPr>
              <w:t xml:space="preserve"> procedure</w:t>
            </w:r>
          </w:p>
        </w:tc>
      </w:tr>
    </w:tbl>
    <w:p w14:paraId="3B5C4394"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398" w14:textId="77777777">
        <w:trPr>
          <w:trHeight w:val="359"/>
        </w:trPr>
        <w:tc>
          <w:tcPr>
            <w:tcW w:w="2243" w:type="dxa"/>
          </w:tcPr>
          <w:p w14:paraId="3B5C4395" w14:textId="77777777" w:rsidR="00B440BA" w:rsidRDefault="003F7F46">
            <w:pPr>
              <w:pStyle w:val="TableParagraph"/>
              <w:spacing w:before="39"/>
              <w:rPr>
                <w:b/>
                <w:sz w:val="20"/>
              </w:rPr>
            </w:pPr>
            <w:r>
              <w:rPr>
                <w:b/>
                <w:spacing w:val="-4"/>
                <w:sz w:val="20"/>
              </w:rPr>
              <w:t>Code</w:t>
            </w:r>
          </w:p>
        </w:tc>
        <w:tc>
          <w:tcPr>
            <w:tcW w:w="2243" w:type="dxa"/>
          </w:tcPr>
          <w:p w14:paraId="3B5C4396"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397"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39C" w14:textId="77777777">
        <w:trPr>
          <w:trHeight w:val="360"/>
        </w:trPr>
        <w:tc>
          <w:tcPr>
            <w:tcW w:w="2243" w:type="dxa"/>
          </w:tcPr>
          <w:p w14:paraId="3B5C4399" w14:textId="77777777" w:rsidR="00B440BA" w:rsidRDefault="003F7F46">
            <w:pPr>
              <w:pStyle w:val="TableParagraph"/>
              <w:rPr>
                <w:sz w:val="20"/>
              </w:rPr>
            </w:pPr>
            <w:r>
              <w:rPr>
                <w:sz w:val="20"/>
              </w:rPr>
              <w:t>LA15185-</w:t>
            </w:r>
            <w:r>
              <w:rPr>
                <w:spacing w:val="-10"/>
                <w:sz w:val="20"/>
              </w:rPr>
              <w:t>4</w:t>
            </w:r>
          </w:p>
        </w:tc>
        <w:tc>
          <w:tcPr>
            <w:tcW w:w="2243" w:type="dxa"/>
          </w:tcPr>
          <w:p w14:paraId="3B5C439A" w14:textId="77777777" w:rsidR="00B440BA" w:rsidRDefault="003F7F46">
            <w:pPr>
              <w:pStyle w:val="TableParagraph"/>
              <w:rPr>
                <w:sz w:val="20"/>
              </w:rPr>
            </w:pPr>
            <w:r>
              <w:rPr>
                <w:spacing w:val="-2"/>
                <w:sz w:val="20"/>
              </w:rPr>
              <w:t>LOINC</w:t>
            </w:r>
          </w:p>
        </w:tc>
        <w:tc>
          <w:tcPr>
            <w:tcW w:w="4486" w:type="dxa"/>
          </w:tcPr>
          <w:p w14:paraId="3B5C439B" w14:textId="77777777" w:rsidR="00B440BA" w:rsidRDefault="003F7F46">
            <w:pPr>
              <w:pStyle w:val="TableParagraph"/>
              <w:rPr>
                <w:sz w:val="20"/>
              </w:rPr>
            </w:pPr>
            <w:r>
              <w:rPr>
                <w:sz w:val="20"/>
              </w:rPr>
              <w:t>Unable</w:t>
            </w:r>
            <w:r>
              <w:rPr>
                <w:spacing w:val="-4"/>
                <w:sz w:val="20"/>
              </w:rPr>
              <w:t xml:space="preserve"> </w:t>
            </w:r>
            <w:r>
              <w:rPr>
                <w:sz w:val="20"/>
              </w:rPr>
              <w:t>to</w:t>
            </w:r>
            <w:r>
              <w:rPr>
                <w:spacing w:val="-2"/>
                <w:sz w:val="20"/>
              </w:rPr>
              <w:t xml:space="preserve"> complete</w:t>
            </w:r>
          </w:p>
        </w:tc>
      </w:tr>
    </w:tbl>
    <w:p w14:paraId="3B5C439D" w14:textId="77777777" w:rsidR="00B440BA" w:rsidRDefault="00B440BA">
      <w:pPr>
        <w:rPr>
          <w:sz w:val="20"/>
        </w:rPr>
        <w:sectPr w:rsidR="00B440BA">
          <w:type w:val="continuous"/>
          <w:pgSz w:w="12240" w:h="15840"/>
          <w:pgMar w:top="1100" w:right="600" w:bottom="1130"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3A5" w14:textId="77777777">
        <w:trPr>
          <w:trHeight w:val="360"/>
        </w:trPr>
        <w:tc>
          <w:tcPr>
            <w:tcW w:w="2243" w:type="dxa"/>
          </w:tcPr>
          <w:p w14:paraId="3B5C43A2" w14:textId="77777777" w:rsidR="00B440BA" w:rsidRDefault="003F7F46">
            <w:pPr>
              <w:pStyle w:val="TableParagraph"/>
              <w:rPr>
                <w:sz w:val="20"/>
              </w:rPr>
            </w:pPr>
            <w:r>
              <w:rPr>
                <w:sz w:val="20"/>
              </w:rPr>
              <w:t>LA18925-</w:t>
            </w:r>
            <w:r>
              <w:rPr>
                <w:spacing w:val="-10"/>
                <w:sz w:val="20"/>
              </w:rPr>
              <w:t>0</w:t>
            </w:r>
          </w:p>
        </w:tc>
        <w:tc>
          <w:tcPr>
            <w:tcW w:w="2243" w:type="dxa"/>
          </w:tcPr>
          <w:p w14:paraId="3B5C43A3" w14:textId="77777777" w:rsidR="00B440BA" w:rsidRDefault="003F7F46">
            <w:pPr>
              <w:pStyle w:val="TableParagraph"/>
              <w:rPr>
                <w:sz w:val="20"/>
              </w:rPr>
            </w:pPr>
            <w:r>
              <w:rPr>
                <w:spacing w:val="-2"/>
                <w:sz w:val="20"/>
              </w:rPr>
              <w:t>LOINC</w:t>
            </w:r>
          </w:p>
        </w:tc>
        <w:tc>
          <w:tcPr>
            <w:tcW w:w="4486" w:type="dxa"/>
          </w:tcPr>
          <w:p w14:paraId="3B5C43A4" w14:textId="77777777" w:rsidR="00B440BA" w:rsidRDefault="003F7F46">
            <w:pPr>
              <w:pStyle w:val="TableParagraph"/>
              <w:rPr>
                <w:sz w:val="20"/>
              </w:rPr>
            </w:pPr>
            <w:r>
              <w:rPr>
                <w:sz w:val="20"/>
              </w:rPr>
              <w:t xml:space="preserve">Denied by </w:t>
            </w:r>
            <w:r>
              <w:rPr>
                <w:spacing w:val="-2"/>
                <w:sz w:val="20"/>
              </w:rPr>
              <w:t>order</w:t>
            </w:r>
          </w:p>
        </w:tc>
      </w:tr>
      <w:tr w:rsidR="00B440BA" w14:paraId="3B5C43A9" w14:textId="77777777">
        <w:trPr>
          <w:trHeight w:val="360"/>
        </w:trPr>
        <w:tc>
          <w:tcPr>
            <w:tcW w:w="2243" w:type="dxa"/>
          </w:tcPr>
          <w:p w14:paraId="3B5C43A6" w14:textId="77777777" w:rsidR="00B440BA" w:rsidRDefault="003F7F46">
            <w:pPr>
              <w:pStyle w:val="TableParagraph"/>
              <w:rPr>
                <w:sz w:val="20"/>
              </w:rPr>
            </w:pPr>
            <w:r>
              <w:rPr>
                <w:sz w:val="20"/>
              </w:rPr>
              <w:t>LA4216-</w:t>
            </w:r>
            <w:r>
              <w:rPr>
                <w:spacing w:val="-10"/>
                <w:sz w:val="20"/>
              </w:rPr>
              <w:t>3</w:t>
            </w:r>
          </w:p>
        </w:tc>
        <w:tc>
          <w:tcPr>
            <w:tcW w:w="2243" w:type="dxa"/>
          </w:tcPr>
          <w:p w14:paraId="3B5C43A7" w14:textId="77777777" w:rsidR="00B440BA" w:rsidRDefault="003F7F46">
            <w:pPr>
              <w:pStyle w:val="TableParagraph"/>
              <w:rPr>
                <w:sz w:val="20"/>
              </w:rPr>
            </w:pPr>
            <w:r>
              <w:rPr>
                <w:spacing w:val="-2"/>
                <w:sz w:val="20"/>
              </w:rPr>
              <w:t>LOINC</w:t>
            </w:r>
          </w:p>
        </w:tc>
        <w:tc>
          <w:tcPr>
            <w:tcW w:w="4486" w:type="dxa"/>
          </w:tcPr>
          <w:p w14:paraId="3B5C43A8" w14:textId="77777777" w:rsidR="00B440BA" w:rsidRDefault="003F7F46">
            <w:pPr>
              <w:pStyle w:val="TableParagraph"/>
              <w:rPr>
                <w:sz w:val="20"/>
              </w:rPr>
            </w:pPr>
            <w:r>
              <w:rPr>
                <w:spacing w:val="-2"/>
                <w:sz w:val="20"/>
              </w:rPr>
              <w:t>Contraindicated</w:t>
            </w:r>
          </w:p>
        </w:tc>
      </w:tr>
      <w:tr w:rsidR="00B440BA" w14:paraId="3B5C43AD" w14:textId="77777777">
        <w:trPr>
          <w:trHeight w:val="360"/>
        </w:trPr>
        <w:tc>
          <w:tcPr>
            <w:tcW w:w="2243" w:type="dxa"/>
          </w:tcPr>
          <w:p w14:paraId="3B5C43AA" w14:textId="77777777" w:rsidR="00B440BA" w:rsidRDefault="003F7F46">
            <w:pPr>
              <w:pStyle w:val="TableParagraph"/>
              <w:rPr>
                <w:sz w:val="20"/>
              </w:rPr>
            </w:pPr>
            <w:r>
              <w:rPr>
                <w:sz w:val="20"/>
              </w:rPr>
              <w:t>LA4389-</w:t>
            </w:r>
            <w:r>
              <w:rPr>
                <w:spacing w:val="-10"/>
                <w:sz w:val="20"/>
              </w:rPr>
              <w:t>8</w:t>
            </w:r>
          </w:p>
        </w:tc>
        <w:tc>
          <w:tcPr>
            <w:tcW w:w="2243" w:type="dxa"/>
          </w:tcPr>
          <w:p w14:paraId="3B5C43AB" w14:textId="77777777" w:rsidR="00B440BA" w:rsidRDefault="003F7F46">
            <w:pPr>
              <w:pStyle w:val="TableParagraph"/>
              <w:rPr>
                <w:sz w:val="20"/>
              </w:rPr>
            </w:pPr>
            <w:r>
              <w:rPr>
                <w:spacing w:val="-2"/>
                <w:sz w:val="20"/>
              </w:rPr>
              <w:t>LOINC</w:t>
            </w:r>
          </w:p>
        </w:tc>
        <w:tc>
          <w:tcPr>
            <w:tcW w:w="4486" w:type="dxa"/>
          </w:tcPr>
          <w:p w14:paraId="3B5C43AC" w14:textId="77777777" w:rsidR="00B440BA" w:rsidRDefault="003F7F46">
            <w:pPr>
              <w:pStyle w:val="TableParagraph"/>
              <w:rPr>
                <w:sz w:val="20"/>
              </w:rPr>
            </w:pPr>
            <w:r>
              <w:rPr>
                <w:spacing w:val="-2"/>
                <w:sz w:val="20"/>
              </w:rPr>
              <w:t>Refused</w:t>
            </w:r>
          </w:p>
        </w:tc>
      </w:tr>
    </w:tbl>
    <w:p w14:paraId="3B5C43AE" w14:textId="77777777" w:rsidR="00B440BA" w:rsidRDefault="00B440BA">
      <w:pPr>
        <w:pStyle w:val="BodyText"/>
        <w:spacing w:before="149"/>
        <w:rPr>
          <w:rFonts w:ascii="Arial"/>
          <w:b/>
          <w:sz w:val="28"/>
        </w:rPr>
      </w:pPr>
    </w:p>
    <w:p w14:paraId="3B5C43AF" w14:textId="77777777" w:rsidR="00B440BA" w:rsidRDefault="003F7F46" w:rsidP="00EB24A2">
      <w:pPr>
        <w:pStyle w:val="Heading5"/>
      </w:pPr>
      <w:bookmarkStart w:id="555" w:name="_Toc181549545"/>
      <w:r>
        <w:rPr>
          <w:noProof/>
        </w:rPr>
        <mc:AlternateContent>
          <mc:Choice Requires="wps">
            <w:drawing>
              <wp:anchor distT="0" distB="0" distL="0" distR="0" simplePos="0" relativeHeight="252179456" behindDoc="1" locked="0" layoutInCell="1" allowOverlap="1" wp14:anchorId="3B5C62D1" wp14:editId="3B5C62D2">
                <wp:simplePos x="0" y="0"/>
                <wp:positionH relativeFrom="page">
                  <wp:posOffset>719988</wp:posOffset>
                </wp:positionH>
                <wp:positionV relativeFrom="paragraph">
                  <wp:posOffset>234865</wp:posOffset>
                </wp:positionV>
                <wp:extent cx="6332855" cy="1270"/>
                <wp:effectExtent l="0" t="0" r="0" b="0"/>
                <wp:wrapTopAndBottom/>
                <wp:docPr id="572" name="Graphic 5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496E0C" id="Graphic 572" o:spid="_x0000_s1026" style="position:absolute;margin-left:56.7pt;margin-top:18.5pt;width:498.65pt;height:.1pt;z-index:-2511370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56" w:name="Reason_Procedure_not_Performed_Superset"/>
      <w:bookmarkEnd w:id="556"/>
      <w:r>
        <w:t xml:space="preserve">Reason Procedure not Performed </w:t>
      </w:r>
      <w:r>
        <w:rPr>
          <w:spacing w:val="-2"/>
        </w:rPr>
        <w:t>Superset</w:t>
      </w:r>
      <w:bookmarkEnd w:id="555"/>
    </w:p>
    <w:p w14:paraId="3B5C43B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3B3" w14:textId="77777777">
        <w:trPr>
          <w:trHeight w:val="359"/>
        </w:trPr>
        <w:tc>
          <w:tcPr>
            <w:tcW w:w="1794" w:type="dxa"/>
          </w:tcPr>
          <w:p w14:paraId="3B5C43B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3B2" w14:textId="77777777" w:rsidR="00B440BA" w:rsidRDefault="003F7F46">
            <w:pPr>
              <w:pStyle w:val="TableParagraph"/>
              <w:rPr>
                <w:sz w:val="20"/>
              </w:rPr>
            </w:pPr>
            <w:r>
              <w:rPr>
                <w:sz w:val="20"/>
              </w:rPr>
              <w:t>Reason</w:t>
            </w:r>
            <w:r>
              <w:rPr>
                <w:spacing w:val="-3"/>
                <w:sz w:val="20"/>
              </w:rPr>
              <w:t xml:space="preserve"> </w:t>
            </w:r>
            <w:r>
              <w:rPr>
                <w:sz w:val="20"/>
              </w:rPr>
              <w:t>Procedure</w:t>
            </w:r>
            <w:r>
              <w:rPr>
                <w:spacing w:val="-4"/>
                <w:sz w:val="20"/>
              </w:rPr>
              <w:t xml:space="preserve"> </w:t>
            </w:r>
            <w:r>
              <w:rPr>
                <w:sz w:val="20"/>
              </w:rPr>
              <w:t>not</w:t>
            </w:r>
            <w:r>
              <w:rPr>
                <w:spacing w:val="-4"/>
                <w:sz w:val="20"/>
              </w:rPr>
              <w:t xml:space="preserve"> </w:t>
            </w:r>
            <w:r>
              <w:rPr>
                <w:sz w:val="20"/>
              </w:rPr>
              <w:t>Performed</w:t>
            </w:r>
            <w:r>
              <w:rPr>
                <w:spacing w:val="-3"/>
                <w:sz w:val="20"/>
              </w:rPr>
              <w:t xml:space="preserve"> </w:t>
            </w:r>
            <w:r>
              <w:rPr>
                <w:sz w:val="20"/>
              </w:rPr>
              <w:t>Superset</w:t>
            </w:r>
            <w:r>
              <w:rPr>
                <w:spacing w:val="-4"/>
                <w:sz w:val="20"/>
              </w:rPr>
              <w:t xml:space="preserve"> </w:t>
            </w:r>
            <w:r>
              <w:rPr>
                <w:sz w:val="20"/>
              </w:rPr>
              <w:t>-</w:t>
            </w:r>
            <w:r>
              <w:rPr>
                <w:spacing w:val="-2"/>
                <w:sz w:val="20"/>
              </w:rPr>
              <w:t xml:space="preserve"> 2.16.840.1.113883.17.3.11.100</w:t>
            </w:r>
          </w:p>
        </w:tc>
      </w:tr>
      <w:tr w:rsidR="00B440BA" w14:paraId="3B5C43B6" w14:textId="77777777">
        <w:trPr>
          <w:trHeight w:val="360"/>
        </w:trPr>
        <w:tc>
          <w:tcPr>
            <w:tcW w:w="1794" w:type="dxa"/>
          </w:tcPr>
          <w:p w14:paraId="3B5C43B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3B5"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3B9" w14:textId="77777777">
        <w:trPr>
          <w:trHeight w:val="360"/>
        </w:trPr>
        <w:tc>
          <w:tcPr>
            <w:tcW w:w="1794" w:type="dxa"/>
          </w:tcPr>
          <w:p w14:paraId="3B5C43B7" w14:textId="77777777" w:rsidR="00B440BA" w:rsidRDefault="003F7F46">
            <w:pPr>
              <w:pStyle w:val="TableParagraph"/>
              <w:rPr>
                <w:sz w:val="20"/>
              </w:rPr>
            </w:pPr>
            <w:r>
              <w:rPr>
                <w:spacing w:val="-2"/>
                <w:sz w:val="20"/>
              </w:rPr>
              <w:t>Definition</w:t>
            </w:r>
          </w:p>
        </w:tc>
        <w:tc>
          <w:tcPr>
            <w:tcW w:w="7177" w:type="dxa"/>
          </w:tcPr>
          <w:p w14:paraId="3B5C43B8" w14:textId="77777777" w:rsidR="00B440BA" w:rsidRDefault="003F7F46">
            <w:pPr>
              <w:pStyle w:val="TableParagraph"/>
              <w:rPr>
                <w:sz w:val="20"/>
              </w:rPr>
            </w:pPr>
            <w:r>
              <w:rPr>
                <w:sz w:val="20"/>
              </w:rPr>
              <w:t>Rationale</w:t>
            </w:r>
            <w:r>
              <w:rPr>
                <w:spacing w:val="-3"/>
                <w:sz w:val="20"/>
              </w:rPr>
              <w:t xml:space="preserve"> </w:t>
            </w:r>
            <w:r>
              <w:rPr>
                <w:sz w:val="20"/>
              </w:rPr>
              <w:t>for</w:t>
            </w:r>
            <w:r>
              <w:rPr>
                <w:spacing w:val="-2"/>
                <w:sz w:val="20"/>
              </w:rPr>
              <w:t xml:space="preserve"> </w:t>
            </w:r>
            <w:r>
              <w:rPr>
                <w:sz w:val="20"/>
              </w:rPr>
              <w:t>not</w:t>
            </w:r>
            <w:r>
              <w:rPr>
                <w:spacing w:val="-3"/>
                <w:sz w:val="20"/>
              </w:rPr>
              <w:t xml:space="preserve"> </w:t>
            </w:r>
            <w:r>
              <w:rPr>
                <w:sz w:val="20"/>
              </w:rPr>
              <w:t>completing</w:t>
            </w:r>
            <w:r>
              <w:rPr>
                <w:spacing w:val="-2"/>
                <w:sz w:val="20"/>
              </w:rPr>
              <w:t xml:space="preserve"> </w:t>
            </w:r>
            <w:r>
              <w:rPr>
                <w:sz w:val="20"/>
              </w:rPr>
              <w:t>an</w:t>
            </w:r>
            <w:r>
              <w:rPr>
                <w:spacing w:val="-2"/>
                <w:sz w:val="20"/>
              </w:rPr>
              <w:t xml:space="preserve"> </w:t>
            </w:r>
            <w:r>
              <w:rPr>
                <w:sz w:val="20"/>
              </w:rPr>
              <w:t>otherwise</w:t>
            </w:r>
            <w:r>
              <w:rPr>
                <w:spacing w:val="-3"/>
                <w:sz w:val="20"/>
              </w:rPr>
              <w:t xml:space="preserve"> </w:t>
            </w:r>
            <w:r>
              <w:rPr>
                <w:sz w:val="20"/>
              </w:rPr>
              <w:t>indicated</w:t>
            </w:r>
            <w:r>
              <w:rPr>
                <w:spacing w:val="-2"/>
                <w:sz w:val="20"/>
              </w:rPr>
              <w:t xml:space="preserve"> </w:t>
            </w:r>
            <w:r>
              <w:rPr>
                <w:sz w:val="20"/>
              </w:rPr>
              <w:t>procedure,</w:t>
            </w:r>
            <w:r>
              <w:rPr>
                <w:spacing w:val="-2"/>
                <w:sz w:val="20"/>
              </w:rPr>
              <w:t xml:space="preserve"> </w:t>
            </w:r>
            <w:r>
              <w:rPr>
                <w:sz w:val="20"/>
              </w:rPr>
              <w:t>including</w:t>
            </w:r>
            <w:r>
              <w:rPr>
                <w:spacing w:val="-2"/>
                <w:sz w:val="20"/>
              </w:rPr>
              <w:t xml:space="preserve"> </w:t>
            </w:r>
            <w:r>
              <w:rPr>
                <w:spacing w:val="-5"/>
                <w:sz w:val="20"/>
              </w:rPr>
              <w:t>CPR</w:t>
            </w:r>
          </w:p>
        </w:tc>
      </w:tr>
    </w:tbl>
    <w:p w14:paraId="3B5C43BA"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3BE" w14:textId="77777777">
        <w:trPr>
          <w:trHeight w:val="359"/>
        </w:trPr>
        <w:tc>
          <w:tcPr>
            <w:tcW w:w="2243" w:type="dxa"/>
          </w:tcPr>
          <w:p w14:paraId="3B5C43BB" w14:textId="77777777" w:rsidR="00B440BA" w:rsidRDefault="003F7F46">
            <w:pPr>
              <w:pStyle w:val="TableParagraph"/>
              <w:spacing w:before="39"/>
              <w:rPr>
                <w:b/>
                <w:sz w:val="20"/>
              </w:rPr>
            </w:pPr>
            <w:r>
              <w:rPr>
                <w:b/>
                <w:spacing w:val="-4"/>
                <w:sz w:val="20"/>
              </w:rPr>
              <w:t>Code</w:t>
            </w:r>
          </w:p>
        </w:tc>
        <w:tc>
          <w:tcPr>
            <w:tcW w:w="2243" w:type="dxa"/>
          </w:tcPr>
          <w:p w14:paraId="3B5C43BC"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3BD"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3C2" w14:textId="77777777">
        <w:trPr>
          <w:trHeight w:val="360"/>
        </w:trPr>
        <w:tc>
          <w:tcPr>
            <w:tcW w:w="2243" w:type="dxa"/>
          </w:tcPr>
          <w:p w14:paraId="3B5C43BF" w14:textId="77777777" w:rsidR="00B440BA" w:rsidRDefault="003F7F46">
            <w:pPr>
              <w:pStyle w:val="TableParagraph"/>
              <w:rPr>
                <w:sz w:val="20"/>
              </w:rPr>
            </w:pPr>
            <w:r>
              <w:rPr>
                <w:sz w:val="20"/>
              </w:rPr>
              <w:t>LA15185-</w:t>
            </w:r>
            <w:r>
              <w:rPr>
                <w:spacing w:val="-10"/>
                <w:sz w:val="20"/>
              </w:rPr>
              <w:t>4</w:t>
            </w:r>
          </w:p>
        </w:tc>
        <w:tc>
          <w:tcPr>
            <w:tcW w:w="2243" w:type="dxa"/>
          </w:tcPr>
          <w:p w14:paraId="3B5C43C0" w14:textId="77777777" w:rsidR="00B440BA" w:rsidRDefault="003F7F46">
            <w:pPr>
              <w:pStyle w:val="TableParagraph"/>
              <w:rPr>
                <w:sz w:val="20"/>
              </w:rPr>
            </w:pPr>
            <w:r>
              <w:rPr>
                <w:spacing w:val="-2"/>
                <w:sz w:val="20"/>
              </w:rPr>
              <w:t>LOINC</w:t>
            </w:r>
          </w:p>
        </w:tc>
        <w:tc>
          <w:tcPr>
            <w:tcW w:w="4486" w:type="dxa"/>
          </w:tcPr>
          <w:p w14:paraId="3B5C43C1" w14:textId="77777777" w:rsidR="00B440BA" w:rsidRDefault="003F7F46">
            <w:pPr>
              <w:pStyle w:val="TableParagraph"/>
              <w:rPr>
                <w:sz w:val="20"/>
              </w:rPr>
            </w:pPr>
            <w:r>
              <w:rPr>
                <w:sz w:val="20"/>
              </w:rPr>
              <w:t>Unable</w:t>
            </w:r>
            <w:r>
              <w:rPr>
                <w:spacing w:val="-4"/>
                <w:sz w:val="20"/>
              </w:rPr>
              <w:t xml:space="preserve"> </w:t>
            </w:r>
            <w:r>
              <w:rPr>
                <w:sz w:val="20"/>
              </w:rPr>
              <w:t>to</w:t>
            </w:r>
            <w:r>
              <w:rPr>
                <w:spacing w:val="-2"/>
                <w:sz w:val="20"/>
              </w:rPr>
              <w:t xml:space="preserve"> complete</w:t>
            </w:r>
          </w:p>
        </w:tc>
      </w:tr>
      <w:tr w:rsidR="00B440BA" w14:paraId="3B5C43C6" w14:textId="77777777">
        <w:trPr>
          <w:trHeight w:val="360"/>
        </w:trPr>
        <w:tc>
          <w:tcPr>
            <w:tcW w:w="2243" w:type="dxa"/>
          </w:tcPr>
          <w:p w14:paraId="3B5C43C3" w14:textId="77777777" w:rsidR="00B440BA" w:rsidRDefault="003F7F46">
            <w:pPr>
              <w:pStyle w:val="TableParagraph"/>
              <w:rPr>
                <w:sz w:val="20"/>
              </w:rPr>
            </w:pPr>
            <w:r>
              <w:rPr>
                <w:sz w:val="20"/>
              </w:rPr>
              <w:t>LA18925-</w:t>
            </w:r>
            <w:r>
              <w:rPr>
                <w:spacing w:val="-10"/>
                <w:sz w:val="20"/>
              </w:rPr>
              <w:t>0</w:t>
            </w:r>
          </w:p>
        </w:tc>
        <w:tc>
          <w:tcPr>
            <w:tcW w:w="2243" w:type="dxa"/>
          </w:tcPr>
          <w:p w14:paraId="3B5C43C4" w14:textId="77777777" w:rsidR="00B440BA" w:rsidRDefault="003F7F46">
            <w:pPr>
              <w:pStyle w:val="TableParagraph"/>
              <w:rPr>
                <w:sz w:val="20"/>
              </w:rPr>
            </w:pPr>
            <w:r>
              <w:rPr>
                <w:spacing w:val="-2"/>
                <w:sz w:val="20"/>
              </w:rPr>
              <w:t>LOINC</w:t>
            </w:r>
          </w:p>
        </w:tc>
        <w:tc>
          <w:tcPr>
            <w:tcW w:w="4486" w:type="dxa"/>
          </w:tcPr>
          <w:p w14:paraId="3B5C43C5" w14:textId="77777777" w:rsidR="00B440BA" w:rsidRDefault="003F7F46">
            <w:pPr>
              <w:pStyle w:val="TableParagraph"/>
              <w:rPr>
                <w:sz w:val="20"/>
              </w:rPr>
            </w:pPr>
            <w:r>
              <w:rPr>
                <w:sz w:val="20"/>
              </w:rPr>
              <w:t xml:space="preserve">Denied by </w:t>
            </w:r>
            <w:r>
              <w:rPr>
                <w:spacing w:val="-2"/>
                <w:sz w:val="20"/>
              </w:rPr>
              <w:t>order</w:t>
            </w:r>
          </w:p>
        </w:tc>
      </w:tr>
      <w:tr w:rsidR="00B440BA" w14:paraId="3B5C43CA" w14:textId="77777777">
        <w:trPr>
          <w:trHeight w:val="360"/>
        </w:trPr>
        <w:tc>
          <w:tcPr>
            <w:tcW w:w="2243" w:type="dxa"/>
          </w:tcPr>
          <w:p w14:paraId="3B5C43C7" w14:textId="77777777" w:rsidR="00B440BA" w:rsidRDefault="003F7F46">
            <w:pPr>
              <w:pStyle w:val="TableParagraph"/>
              <w:rPr>
                <w:sz w:val="20"/>
              </w:rPr>
            </w:pPr>
            <w:r>
              <w:rPr>
                <w:sz w:val="20"/>
              </w:rPr>
              <w:t>LA4216-</w:t>
            </w:r>
            <w:r>
              <w:rPr>
                <w:spacing w:val="-10"/>
                <w:sz w:val="20"/>
              </w:rPr>
              <w:t>3</w:t>
            </w:r>
          </w:p>
        </w:tc>
        <w:tc>
          <w:tcPr>
            <w:tcW w:w="2243" w:type="dxa"/>
          </w:tcPr>
          <w:p w14:paraId="3B5C43C8" w14:textId="77777777" w:rsidR="00B440BA" w:rsidRDefault="003F7F46">
            <w:pPr>
              <w:pStyle w:val="TableParagraph"/>
              <w:rPr>
                <w:sz w:val="20"/>
              </w:rPr>
            </w:pPr>
            <w:r>
              <w:rPr>
                <w:spacing w:val="-2"/>
                <w:sz w:val="20"/>
              </w:rPr>
              <w:t>LOINC</w:t>
            </w:r>
          </w:p>
        </w:tc>
        <w:tc>
          <w:tcPr>
            <w:tcW w:w="4486" w:type="dxa"/>
          </w:tcPr>
          <w:p w14:paraId="3B5C43C9" w14:textId="77777777" w:rsidR="00B440BA" w:rsidRDefault="003F7F46">
            <w:pPr>
              <w:pStyle w:val="TableParagraph"/>
              <w:rPr>
                <w:sz w:val="20"/>
              </w:rPr>
            </w:pPr>
            <w:r>
              <w:rPr>
                <w:spacing w:val="-2"/>
                <w:sz w:val="20"/>
              </w:rPr>
              <w:t>Contraindicated</w:t>
            </w:r>
          </w:p>
        </w:tc>
      </w:tr>
      <w:tr w:rsidR="00B440BA" w14:paraId="3B5C43CE" w14:textId="77777777">
        <w:trPr>
          <w:trHeight w:val="360"/>
        </w:trPr>
        <w:tc>
          <w:tcPr>
            <w:tcW w:w="2243" w:type="dxa"/>
          </w:tcPr>
          <w:p w14:paraId="3B5C43CB" w14:textId="77777777" w:rsidR="00B440BA" w:rsidRDefault="003F7F46">
            <w:pPr>
              <w:pStyle w:val="TableParagraph"/>
              <w:rPr>
                <w:sz w:val="20"/>
              </w:rPr>
            </w:pPr>
            <w:r>
              <w:rPr>
                <w:sz w:val="20"/>
              </w:rPr>
              <w:t>LA4389-</w:t>
            </w:r>
            <w:r>
              <w:rPr>
                <w:spacing w:val="-10"/>
                <w:sz w:val="20"/>
              </w:rPr>
              <w:t>8</w:t>
            </w:r>
          </w:p>
        </w:tc>
        <w:tc>
          <w:tcPr>
            <w:tcW w:w="2243" w:type="dxa"/>
          </w:tcPr>
          <w:p w14:paraId="3B5C43CC" w14:textId="77777777" w:rsidR="00B440BA" w:rsidRDefault="003F7F46">
            <w:pPr>
              <w:pStyle w:val="TableParagraph"/>
              <w:rPr>
                <w:sz w:val="20"/>
              </w:rPr>
            </w:pPr>
            <w:r>
              <w:rPr>
                <w:spacing w:val="-2"/>
                <w:sz w:val="20"/>
              </w:rPr>
              <w:t>LOINC</w:t>
            </w:r>
          </w:p>
        </w:tc>
        <w:tc>
          <w:tcPr>
            <w:tcW w:w="4486" w:type="dxa"/>
          </w:tcPr>
          <w:p w14:paraId="3B5C43CD" w14:textId="77777777" w:rsidR="00B440BA" w:rsidRDefault="003F7F46">
            <w:pPr>
              <w:pStyle w:val="TableParagraph"/>
              <w:rPr>
                <w:sz w:val="20"/>
              </w:rPr>
            </w:pPr>
            <w:r>
              <w:rPr>
                <w:spacing w:val="-2"/>
                <w:sz w:val="20"/>
              </w:rPr>
              <w:t>Refused</w:t>
            </w:r>
          </w:p>
        </w:tc>
      </w:tr>
      <w:tr w:rsidR="00B440BA" w14:paraId="3B5C43D2" w14:textId="77777777">
        <w:trPr>
          <w:trHeight w:val="360"/>
        </w:trPr>
        <w:tc>
          <w:tcPr>
            <w:tcW w:w="2243" w:type="dxa"/>
          </w:tcPr>
          <w:p w14:paraId="3B5C43CF" w14:textId="77777777" w:rsidR="00B440BA" w:rsidRDefault="003F7F46">
            <w:pPr>
              <w:pStyle w:val="TableParagraph"/>
              <w:rPr>
                <w:sz w:val="20"/>
              </w:rPr>
            </w:pPr>
            <w:r>
              <w:rPr>
                <w:sz w:val="20"/>
              </w:rPr>
              <w:t>LA17063-</w:t>
            </w:r>
            <w:r>
              <w:rPr>
                <w:spacing w:val="-10"/>
                <w:sz w:val="20"/>
              </w:rPr>
              <w:t>1</w:t>
            </w:r>
          </w:p>
        </w:tc>
        <w:tc>
          <w:tcPr>
            <w:tcW w:w="2243" w:type="dxa"/>
          </w:tcPr>
          <w:p w14:paraId="3B5C43D0" w14:textId="77777777" w:rsidR="00B440BA" w:rsidRDefault="003F7F46">
            <w:pPr>
              <w:pStyle w:val="TableParagraph"/>
              <w:rPr>
                <w:sz w:val="20"/>
              </w:rPr>
            </w:pPr>
            <w:r>
              <w:rPr>
                <w:spacing w:val="-2"/>
                <w:sz w:val="20"/>
              </w:rPr>
              <w:t>LOINC</w:t>
            </w:r>
          </w:p>
        </w:tc>
        <w:tc>
          <w:tcPr>
            <w:tcW w:w="4486" w:type="dxa"/>
          </w:tcPr>
          <w:p w14:paraId="3B5C43D1" w14:textId="77777777" w:rsidR="00B440BA" w:rsidRDefault="003F7F46">
            <w:pPr>
              <w:pStyle w:val="TableParagraph"/>
              <w:rPr>
                <w:sz w:val="20"/>
              </w:rPr>
            </w:pPr>
            <w:r>
              <w:rPr>
                <w:sz w:val="20"/>
              </w:rPr>
              <w:t xml:space="preserve">Considered </w:t>
            </w:r>
            <w:r>
              <w:rPr>
                <w:spacing w:val="-2"/>
                <w:sz w:val="20"/>
              </w:rPr>
              <w:t>futile</w:t>
            </w:r>
          </w:p>
        </w:tc>
      </w:tr>
      <w:tr w:rsidR="00B440BA" w14:paraId="3B5C43D6" w14:textId="77777777">
        <w:trPr>
          <w:trHeight w:val="360"/>
        </w:trPr>
        <w:tc>
          <w:tcPr>
            <w:tcW w:w="2243" w:type="dxa"/>
          </w:tcPr>
          <w:p w14:paraId="3B5C43D3" w14:textId="77777777" w:rsidR="00B440BA" w:rsidRDefault="003F7F46">
            <w:pPr>
              <w:pStyle w:val="TableParagraph"/>
              <w:rPr>
                <w:sz w:val="20"/>
              </w:rPr>
            </w:pPr>
            <w:r>
              <w:rPr>
                <w:sz w:val="20"/>
              </w:rPr>
              <w:t>LA17064-</w:t>
            </w:r>
            <w:r>
              <w:rPr>
                <w:spacing w:val="-10"/>
                <w:sz w:val="20"/>
              </w:rPr>
              <w:t>9</w:t>
            </w:r>
          </w:p>
        </w:tc>
        <w:tc>
          <w:tcPr>
            <w:tcW w:w="2243" w:type="dxa"/>
          </w:tcPr>
          <w:p w14:paraId="3B5C43D4" w14:textId="77777777" w:rsidR="00B440BA" w:rsidRDefault="003F7F46">
            <w:pPr>
              <w:pStyle w:val="TableParagraph"/>
              <w:rPr>
                <w:sz w:val="20"/>
              </w:rPr>
            </w:pPr>
            <w:r>
              <w:rPr>
                <w:spacing w:val="-2"/>
                <w:sz w:val="20"/>
              </w:rPr>
              <w:t>LOINC</w:t>
            </w:r>
          </w:p>
        </w:tc>
        <w:tc>
          <w:tcPr>
            <w:tcW w:w="4486" w:type="dxa"/>
          </w:tcPr>
          <w:p w14:paraId="3B5C43D5" w14:textId="77777777" w:rsidR="00B440BA" w:rsidRDefault="003F7F46">
            <w:pPr>
              <w:pStyle w:val="TableParagraph"/>
              <w:rPr>
                <w:sz w:val="20"/>
              </w:rPr>
            </w:pPr>
            <w:r>
              <w:rPr>
                <w:sz w:val="20"/>
              </w:rPr>
              <w:t>DNR</w:t>
            </w:r>
            <w:r>
              <w:rPr>
                <w:spacing w:val="-3"/>
                <w:sz w:val="20"/>
              </w:rPr>
              <w:t xml:space="preserve"> </w:t>
            </w:r>
            <w:r>
              <w:rPr>
                <w:spacing w:val="-2"/>
                <w:sz w:val="20"/>
              </w:rPr>
              <w:t>orders</w:t>
            </w:r>
          </w:p>
        </w:tc>
      </w:tr>
      <w:tr w:rsidR="00B440BA" w14:paraId="3B5C43DA" w14:textId="77777777">
        <w:trPr>
          <w:trHeight w:val="360"/>
        </w:trPr>
        <w:tc>
          <w:tcPr>
            <w:tcW w:w="2243" w:type="dxa"/>
          </w:tcPr>
          <w:p w14:paraId="3B5C43D7" w14:textId="77777777" w:rsidR="00B440BA" w:rsidRDefault="003F7F46">
            <w:pPr>
              <w:pStyle w:val="TableParagraph"/>
              <w:rPr>
                <w:sz w:val="20"/>
              </w:rPr>
            </w:pPr>
            <w:r>
              <w:rPr>
                <w:sz w:val="20"/>
              </w:rPr>
              <w:t>LA17065-</w:t>
            </w:r>
            <w:r>
              <w:rPr>
                <w:spacing w:val="-10"/>
                <w:sz w:val="20"/>
              </w:rPr>
              <w:t>6</w:t>
            </w:r>
          </w:p>
        </w:tc>
        <w:tc>
          <w:tcPr>
            <w:tcW w:w="2243" w:type="dxa"/>
          </w:tcPr>
          <w:p w14:paraId="3B5C43D8" w14:textId="77777777" w:rsidR="00B440BA" w:rsidRDefault="003F7F46">
            <w:pPr>
              <w:pStyle w:val="TableParagraph"/>
              <w:rPr>
                <w:sz w:val="20"/>
              </w:rPr>
            </w:pPr>
            <w:r>
              <w:rPr>
                <w:spacing w:val="-2"/>
                <w:sz w:val="20"/>
              </w:rPr>
              <w:t>LOINC</w:t>
            </w:r>
          </w:p>
        </w:tc>
        <w:tc>
          <w:tcPr>
            <w:tcW w:w="4486" w:type="dxa"/>
          </w:tcPr>
          <w:p w14:paraId="3B5C43D9" w14:textId="77777777" w:rsidR="00B440BA" w:rsidRDefault="003F7F46">
            <w:pPr>
              <w:pStyle w:val="TableParagraph"/>
              <w:rPr>
                <w:sz w:val="20"/>
              </w:rPr>
            </w:pPr>
            <w:r>
              <w:rPr>
                <w:sz w:val="20"/>
              </w:rPr>
              <w:t>Signs</w:t>
            </w:r>
            <w:r>
              <w:rPr>
                <w:spacing w:val="-3"/>
                <w:sz w:val="20"/>
              </w:rPr>
              <w:t xml:space="preserve"> </w:t>
            </w:r>
            <w:r>
              <w:rPr>
                <w:sz w:val="20"/>
              </w:rPr>
              <w:t>of</w:t>
            </w:r>
            <w:r>
              <w:rPr>
                <w:spacing w:val="-2"/>
                <w:sz w:val="20"/>
              </w:rPr>
              <w:t xml:space="preserve"> circulation</w:t>
            </w:r>
          </w:p>
        </w:tc>
      </w:tr>
    </w:tbl>
    <w:p w14:paraId="3B5C43DB" w14:textId="77777777" w:rsidR="00B440BA" w:rsidRDefault="00B440BA">
      <w:pPr>
        <w:pStyle w:val="BodyText"/>
        <w:spacing w:before="125"/>
        <w:rPr>
          <w:rFonts w:ascii="Arial"/>
          <w:b/>
          <w:sz w:val="28"/>
        </w:rPr>
      </w:pPr>
    </w:p>
    <w:p w14:paraId="3B5C43DC" w14:textId="77777777" w:rsidR="00B440BA" w:rsidRDefault="003F7F46" w:rsidP="00EB24A2">
      <w:pPr>
        <w:pStyle w:val="Heading5"/>
      </w:pPr>
      <w:bookmarkStart w:id="557" w:name="_Toc181549546"/>
      <w:r>
        <w:rPr>
          <w:noProof/>
        </w:rPr>
        <mc:AlternateContent>
          <mc:Choice Requires="wps">
            <w:drawing>
              <wp:anchor distT="0" distB="0" distL="0" distR="0" simplePos="0" relativeHeight="252182528" behindDoc="1" locked="0" layoutInCell="1" allowOverlap="1" wp14:anchorId="3B5C62D3" wp14:editId="3B5C62D4">
                <wp:simplePos x="0" y="0"/>
                <wp:positionH relativeFrom="page">
                  <wp:posOffset>719988</wp:posOffset>
                </wp:positionH>
                <wp:positionV relativeFrom="paragraph">
                  <wp:posOffset>234967</wp:posOffset>
                </wp:positionV>
                <wp:extent cx="6332855" cy="1270"/>
                <wp:effectExtent l="0" t="0" r="0" b="0"/>
                <wp:wrapTopAndBottom/>
                <wp:docPr id="573" name="Graphic 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B14323" id="Graphic 573" o:spid="_x0000_s1026" style="position:absolute;margin-left:56.7pt;margin-top:18.5pt;width:498.65pt;height:.1pt;z-index:-2511339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58" w:name="Reason_Resuscitation_Not_Attempted"/>
      <w:bookmarkEnd w:id="558"/>
      <w:r>
        <w:t xml:space="preserve">Reason Resuscitation Not </w:t>
      </w:r>
      <w:r>
        <w:rPr>
          <w:spacing w:val="-2"/>
        </w:rPr>
        <w:t>Attempted</w:t>
      </w:r>
      <w:bookmarkEnd w:id="557"/>
    </w:p>
    <w:p w14:paraId="3B5C43DD"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3E0" w14:textId="77777777">
        <w:trPr>
          <w:trHeight w:val="360"/>
        </w:trPr>
        <w:tc>
          <w:tcPr>
            <w:tcW w:w="1794" w:type="dxa"/>
          </w:tcPr>
          <w:p w14:paraId="3B5C43DE"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3DF" w14:textId="77777777" w:rsidR="00B440BA" w:rsidRDefault="003F7F46">
            <w:pPr>
              <w:pStyle w:val="TableParagraph"/>
              <w:rPr>
                <w:sz w:val="20"/>
              </w:rPr>
            </w:pPr>
            <w:r>
              <w:rPr>
                <w:sz w:val="20"/>
              </w:rPr>
              <w:t xml:space="preserve">ReasonResuscitationNotAttempted - </w:t>
            </w:r>
            <w:r>
              <w:rPr>
                <w:spacing w:val="-2"/>
                <w:sz w:val="20"/>
              </w:rPr>
              <w:t>2.16.840.1.113883.17.3.11.90</w:t>
            </w:r>
          </w:p>
        </w:tc>
      </w:tr>
      <w:tr w:rsidR="00B440BA" w14:paraId="3B5C43E3" w14:textId="77777777">
        <w:trPr>
          <w:trHeight w:val="360"/>
        </w:trPr>
        <w:tc>
          <w:tcPr>
            <w:tcW w:w="1794" w:type="dxa"/>
          </w:tcPr>
          <w:p w14:paraId="3B5C43E1"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3E2"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3E6" w14:textId="77777777">
        <w:trPr>
          <w:trHeight w:val="359"/>
        </w:trPr>
        <w:tc>
          <w:tcPr>
            <w:tcW w:w="1794" w:type="dxa"/>
          </w:tcPr>
          <w:p w14:paraId="3B5C43E4" w14:textId="77777777" w:rsidR="00B440BA" w:rsidRDefault="003F7F46">
            <w:pPr>
              <w:pStyle w:val="TableParagraph"/>
              <w:rPr>
                <w:sz w:val="20"/>
              </w:rPr>
            </w:pPr>
            <w:r>
              <w:rPr>
                <w:spacing w:val="-2"/>
                <w:sz w:val="20"/>
              </w:rPr>
              <w:t>Definition</w:t>
            </w:r>
          </w:p>
        </w:tc>
        <w:tc>
          <w:tcPr>
            <w:tcW w:w="7177" w:type="dxa"/>
          </w:tcPr>
          <w:p w14:paraId="3B5C43E5" w14:textId="77777777" w:rsidR="00B440BA" w:rsidRDefault="003F7F46">
            <w:pPr>
              <w:pStyle w:val="TableParagraph"/>
              <w:rPr>
                <w:sz w:val="20"/>
              </w:rPr>
            </w:pPr>
            <w:r>
              <w:rPr>
                <w:sz w:val="20"/>
              </w:rPr>
              <w:t>Rationale</w:t>
            </w:r>
            <w:r>
              <w:rPr>
                <w:spacing w:val="-4"/>
                <w:sz w:val="20"/>
              </w:rPr>
              <w:t xml:space="preserve"> </w:t>
            </w:r>
            <w:r>
              <w:rPr>
                <w:sz w:val="20"/>
              </w:rPr>
              <w:t>for</w:t>
            </w:r>
            <w:r>
              <w:rPr>
                <w:spacing w:val="-3"/>
                <w:sz w:val="20"/>
              </w:rPr>
              <w:t xml:space="preserve"> </w:t>
            </w:r>
            <w:r>
              <w:rPr>
                <w:sz w:val="20"/>
              </w:rPr>
              <w:t>not</w:t>
            </w:r>
            <w:r>
              <w:rPr>
                <w:spacing w:val="-4"/>
                <w:sz w:val="20"/>
              </w:rPr>
              <w:t xml:space="preserve"> </w:t>
            </w:r>
            <w:r>
              <w:rPr>
                <w:sz w:val="20"/>
              </w:rPr>
              <w:t>attempting</w:t>
            </w:r>
            <w:r>
              <w:rPr>
                <w:spacing w:val="-3"/>
                <w:sz w:val="20"/>
              </w:rPr>
              <w:t xml:space="preserve"> </w:t>
            </w:r>
            <w:r>
              <w:rPr>
                <w:sz w:val="20"/>
              </w:rPr>
              <w:t>to</w:t>
            </w:r>
            <w:r>
              <w:rPr>
                <w:spacing w:val="-3"/>
                <w:sz w:val="20"/>
              </w:rPr>
              <w:t xml:space="preserve"> </w:t>
            </w:r>
            <w:r>
              <w:rPr>
                <w:sz w:val="20"/>
              </w:rPr>
              <w:t>resuscitate</w:t>
            </w:r>
            <w:r>
              <w:rPr>
                <w:spacing w:val="-4"/>
                <w:sz w:val="20"/>
              </w:rPr>
              <w:t xml:space="preserve"> </w:t>
            </w:r>
            <w:r>
              <w:rPr>
                <w:sz w:val="20"/>
              </w:rPr>
              <w:t>a</w:t>
            </w:r>
            <w:r>
              <w:rPr>
                <w:spacing w:val="-3"/>
                <w:sz w:val="20"/>
              </w:rPr>
              <w:t xml:space="preserve"> </w:t>
            </w:r>
            <w:r>
              <w:rPr>
                <w:spacing w:val="-2"/>
                <w:sz w:val="20"/>
              </w:rPr>
              <w:t>patient</w:t>
            </w:r>
          </w:p>
        </w:tc>
      </w:tr>
    </w:tbl>
    <w:p w14:paraId="3B5C43E7"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3EB" w14:textId="77777777">
        <w:trPr>
          <w:trHeight w:val="360"/>
        </w:trPr>
        <w:tc>
          <w:tcPr>
            <w:tcW w:w="2243" w:type="dxa"/>
          </w:tcPr>
          <w:p w14:paraId="3B5C43E8" w14:textId="77777777" w:rsidR="00B440BA" w:rsidRDefault="003F7F46">
            <w:pPr>
              <w:pStyle w:val="TableParagraph"/>
              <w:spacing w:before="39"/>
              <w:rPr>
                <w:b/>
                <w:sz w:val="20"/>
              </w:rPr>
            </w:pPr>
            <w:r>
              <w:rPr>
                <w:b/>
                <w:spacing w:val="-4"/>
                <w:sz w:val="20"/>
              </w:rPr>
              <w:t>Code</w:t>
            </w:r>
          </w:p>
        </w:tc>
        <w:tc>
          <w:tcPr>
            <w:tcW w:w="2243" w:type="dxa"/>
          </w:tcPr>
          <w:p w14:paraId="3B5C43E9"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3EA"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3EF" w14:textId="77777777">
        <w:trPr>
          <w:trHeight w:val="359"/>
        </w:trPr>
        <w:tc>
          <w:tcPr>
            <w:tcW w:w="2243" w:type="dxa"/>
          </w:tcPr>
          <w:p w14:paraId="3B5C43EC" w14:textId="77777777" w:rsidR="00B440BA" w:rsidRDefault="003F7F46">
            <w:pPr>
              <w:pStyle w:val="TableParagraph"/>
              <w:rPr>
                <w:sz w:val="20"/>
              </w:rPr>
            </w:pPr>
            <w:r>
              <w:rPr>
                <w:sz w:val="20"/>
              </w:rPr>
              <w:t>LA17063-</w:t>
            </w:r>
            <w:r>
              <w:rPr>
                <w:spacing w:val="-10"/>
                <w:sz w:val="20"/>
              </w:rPr>
              <w:t>1</w:t>
            </w:r>
          </w:p>
        </w:tc>
        <w:tc>
          <w:tcPr>
            <w:tcW w:w="2243" w:type="dxa"/>
          </w:tcPr>
          <w:p w14:paraId="3B5C43ED" w14:textId="77777777" w:rsidR="00B440BA" w:rsidRDefault="003F7F46">
            <w:pPr>
              <w:pStyle w:val="TableParagraph"/>
              <w:rPr>
                <w:sz w:val="20"/>
              </w:rPr>
            </w:pPr>
            <w:r>
              <w:rPr>
                <w:spacing w:val="-2"/>
                <w:sz w:val="20"/>
              </w:rPr>
              <w:t>LOINC</w:t>
            </w:r>
          </w:p>
        </w:tc>
        <w:tc>
          <w:tcPr>
            <w:tcW w:w="4486" w:type="dxa"/>
          </w:tcPr>
          <w:p w14:paraId="3B5C43EE" w14:textId="77777777" w:rsidR="00B440BA" w:rsidRDefault="003F7F46">
            <w:pPr>
              <w:pStyle w:val="TableParagraph"/>
              <w:rPr>
                <w:sz w:val="20"/>
              </w:rPr>
            </w:pPr>
            <w:r>
              <w:rPr>
                <w:sz w:val="20"/>
              </w:rPr>
              <w:t xml:space="preserve">Considered </w:t>
            </w:r>
            <w:r>
              <w:rPr>
                <w:spacing w:val="-2"/>
                <w:sz w:val="20"/>
              </w:rPr>
              <w:t>futile</w:t>
            </w:r>
          </w:p>
        </w:tc>
      </w:tr>
      <w:tr w:rsidR="00B440BA" w14:paraId="3B5C43F3" w14:textId="77777777">
        <w:trPr>
          <w:trHeight w:val="359"/>
        </w:trPr>
        <w:tc>
          <w:tcPr>
            <w:tcW w:w="2243" w:type="dxa"/>
          </w:tcPr>
          <w:p w14:paraId="3B5C43F0" w14:textId="77777777" w:rsidR="00B440BA" w:rsidRDefault="003F7F46">
            <w:pPr>
              <w:pStyle w:val="TableParagraph"/>
              <w:rPr>
                <w:sz w:val="20"/>
              </w:rPr>
            </w:pPr>
            <w:r>
              <w:rPr>
                <w:sz w:val="20"/>
              </w:rPr>
              <w:t>LA17064-</w:t>
            </w:r>
            <w:r>
              <w:rPr>
                <w:spacing w:val="-10"/>
                <w:sz w:val="20"/>
              </w:rPr>
              <w:t>9</w:t>
            </w:r>
          </w:p>
        </w:tc>
        <w:tc>
          <w:tcPr>
            <w:tcW w:w="2243" w:type="dxa"/>
          </w:tcPr>
          <w:p w14:paraId="3B5C43F1" w14:textId="77777777" w:rsidR="00B440BA" w:rsidRDefault="003F7F46">
            <w:pPr>
              <w:pStyle w:val="TableParagraph"/>
              <w:rPr>
                <w:sz w:val="20"/>
              </w:rPr>
            </w:pPr>
            <w:r>
              <w:rPr>
                <w:spacing w:val="-2"/>
                <w:sz w:val="20"/>
              </w:rPr>
              <w:t>LOINC</w:t>
            </w:r>
          </w:p>
        </w:tc>
        <w:tc>
          <w:tcPr>
            <w:tcW w:w="4486" w:type="dxa"/>
          </w:tcPr>
          <w:p w14:paraId="3B5C43F2" w14:textId="77777777" w:rsidR="00B440BA" w:rsidRDefault="003F7F46">
            <w:pPr>
              <w:pStyle w:val="TableParagraph"/>
              <w:rPr>
                <w:sz w:val="20"/>
              </w:rPr>
            </w:pPr>
            <w:r>
              <w:rPr>
                <w:sz w:val="20"/>
              </w:rPr>
              <w:t>DNR</w:t>
            </w:r>
            <w:r>
              <w:rPr>
                <w:spacing w:val="-3"/>
                <w:sz w:val="20"/>
              </w:rPr>
              <w:t xml:space="preserve"> </w:t>
            </w:r>
            <w:r>
              <w:rPr>
                <w:spacing w:val="-2"/>
                <w:sz w:val="20"/>
              </w:rPr>
              <w:t>orders</w:t>
            </w:r>
          </w:p>
        </w:tc>
      </w:tr>
      <w:tr w:rsidR="00B440BA" w14:paraId="3B5C43F7" w14:textId="77777777">
        <w:trPr>
          <w:trHeight w:val="360"/>
        </w:trPr>
        <w:tc>
          <w:tcPr>
            <w:tcW w:w="2243" w:type="dxa"/>
          </w:tcPr>
          <w:p w14:paraId="3B5C43F4" w14:textId="77777777" w:rsidR="00B440BA" w:rsidRDefault="003F7F46">
            <w:pPr>
              <w:pStyle w:val="TableParagraph"/>
              <w:rPr>
                <w:sz w:val="20"/>
              </w:rPr>
            </w:pPr>
            <w:r>
              <w:rPr>
                <w:sz w:val="20"/>
              </w:rPr>
              <w:t>LA17065-</w:t>
            </w:r>
            <w:r>
              <w:rPr>
                <w:spacing w:val="-10"/>
                <w:sz w:val="20"/>
              </w:rPr>
              <w:t>6</w:t>
            </w:r>
          </w:p>
        </w:tc>
        <w:tc>
          <w:tcPr>
            <w:tcW w:w="2243" w:type="dxa"/>
          </w:tcPr>
          <w:p w14:paraId="3B5C43F5" w14:textId="77777777" w:rsidR="00B440BA" w:rsidRDefault="003F7F46">
            <w:pPr>
              <w:pStyle w:val="TableParagraph"/>
              <w:rPr>
                <w:sz w:val="20"/>
              </w:rPr>
            </w:pPr>
            <w:r>
              <w:rPr>
                <w:spacing w:val="-2"/>
                <w:sz w:val="20"/>
              </w:rPr>
              <w:t>LOINC</w:t>
            </w:r>
          </w:p>
        </w:tc>
        <w:tc>
          <w:tcPr>
            <w:tcW w:w="4486" w:type="dxa"/>
          </w:tcPr>
          <w:p w14:paraId="3B5C43F6" w14:textId="77777777" w:rsidR="00B440BA" w:rsidRDefault="003F7F46">
            <w:pPr>
              <w:pStyle w:val="TableParagraph"/>
              <w:rPr>
                <w:sz w:val="20"/>
              </w:rPr>
            </w:pPr>
            <w:r>
              <w:rPr>
                <w:sz w:val="20"/>
              </w:rPr>
              <w:t>Signs</w:t>
            </w:r>
            <w:r>
              <w:rPr>
                <w:spacing w:val="-3"/>
                <w:sz w:val="20"/>
              </w:rPr>
              <w:t xml:space="preserve"> </w:t>
            </w:r>
            <w:r>
              <w:rPr>
                <w:sz w:val="20"/>
              </w:rPr>
              <w:t>of</w:t>
            </w:r>
            <w:r>
              <w:rPr>
                <w:spacing w:val="-2"/>
                <w:sz w:val="20"/>
              </w:rPr>
              <w:t xml:space="preserve"> circulation</w:t>
            </w:r>
          </w:p>
        </w:tc>
      </w:tr>
    </w:tbl>
    <w:p w14:paraId="3B5C43F8" w14:textId="77777777" w:rsidR="00B440BA" w:rsidRDefault="00B440BA">
      <w:pPr>
        <w:pStyle w:val="BodyText"/>
        <w:spacing w:before="126"/>
        <w:rPr>
          <w:rFonts w:ascii="Arial"/>
          <w:b/>
          <w:sz w:val="28"/>
        </w:rPr>
      </w:pPr>
    </w:p>
    <w:p w14:paraId="3B5C43F9" w14:textId="77777777" w:rsidR="00B440BA" w:rsidRDefault="003F7F46" w:rsidP="00EB24A2">
      <w:pPr>
        <w:pStyle w:val="Heading5"/>
      </w:pPr>
      <w:bookmarkStart w:id="559" w:name="_Toc181549547"/>
      <w:r>
        <w:rPr>
          <w:noProof/>
        </w:rPr>
        <mc:AlternateContent>
          <mc:Choice Requires="wps">
            <w:drawing>
              <wp:anchor distT="0" distB="0" distL="0" distR="0" simplePos="0" relativeHeight="252185600" behindDoc="1" locked="0" layoutInCell="1" allowOverlap="1" wp14:anchorId="3B5C62D5" wp14:editId="3B5C62D6">
                <wp:simplePos x="0" y="0"/>
                <wp:positionH relativeFrom="page">
                  <wp:posOffset>719988</wp:posOffset>
                </wp:positionH>
                <wp:positionV relativeFrom="paragraph">
                  <wp:posOffset>234967</wp:posOffset>
                </wp:positionV>
                <wp:extent cx="6332855" cy="1270"/>
                <wp:effectExtent l="0" t="0" r="0" b="0"/>
                <wp:wrapTopAndBottom/>
                <wp:docPr id="574" name="Graphic 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A65CDB" id="Graphic 574" o:spid="_x0000_s1026" style="position:absolute;margin-left:56.7pt;margin-top:18.5pt;width:498.65pt;height:.1pt;z-index:-2511308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60" w:name="Registry_Type"/>
      <w:bookmarkEnd w:id="560"/>
      <w:r>
        <w:t xml:space="preserve">Registry </w:t>
      </w:r>
      <w:r>
        <w:rPr>
          <w:spacing w:val="-4"/>
        </w:rPr>
        <w:t>Type</w:t>
      </w:r>
      <w:bookmarkEnd w:id="559"/>
    </w:p>
    <w:p w14:paraId="3B5C43FA"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3FD" w14:textId="77777777">
        <w:trPr>
          <w:trHeight w:val="360"/>
        </w:trPr>
        <w:tc>
          <w:tcPr>
            <w:tcW w:w="1794" w:type="dxa"/>
          </w:tcPr>
          <w:p w14:paraId="3B5C43FB"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3FC" w14:textId="77777777" w:rsidR="00B440BA" w:rsidRDefault="003F7F46">
            <w:pPr>
              <w:pStyle w:val="TableParagraph"/>
              <w:rPr>
                <w:sz w:val="20"/>
              </w:rPr>
            </w:pPr>
            <w:r>
              <w:rPr>
                <w:sz w:val="20"/>
              </w:rPr>
              <w:t>RegistryType</w:t>
            </w:r>
            <w:r>
              <w:rPr>
                <w:spacing w:val="-7"/>
                <w:sz w:val="20"/>
              </w:rPr>
              <w:t xml:space="preserve"> </w:t>
            </w:r>
            <w:r>
              <w:rPr>
                <w:sz w:val="20"/>
              </w:rPr>
              <w:t>-</w:t>
            </w:r>
            <w:r>
              <w:rPr>
                <w:spacing w:val="-5"/>
                <w:sz w:val="20"/>
              </w:rPr>
              <w:t xml:space="preserve"> </w:t>
            </w:r>
            <w:r>
              <w:rPr>
                <w:spacing w:val="-2"/>
                <w:sz w:val="20"/>
              </w:rPr>
              <w:t>2.16.840.1.113883.17.3.11.74</w:t>
            </w:r>
          </w:p>
        </w:tc>
      </w:tr>
      <w:tr w:rsidR="00B440BA" w14:paraId="3B5C4400" w14:textId="77777777">
        <w:trPr>
          <w:trHeight w:val="359"/>
        </w:trPr>
        <w:tc>
          <w:tcPr>
            <w:tcW w:w="1794" w:type="dxa"/>
          </w:tcPr>
          <w:p w14:paraId="3B5C43FE"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3FF"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403" w14:textId="77777777">
        <w:trPr>
          <w:trHeight w:val="359"/>
        </w:trPr>
        <w:tc>
          <w:tcPr>
            <w:tcW w:w="1794" w:type="dxa"/>
          </w:tcPr>
          <w:p w14:paraId="3B5C4401" w14:textId="77777777" w:rsidR="00B440BA" w:rsidRDefault="003F7F46">
            <w:pPr>
              <w:pStyle w:val="TableParagraph"/>
              <w:rPr>
                <w:sz w:val="20"/>
              </w:rPr>
            </w:pPr>
            <w:r>
              <w:rPr>
                <w:spacing w:val="-2"/>
                <w:sz w:val="20"/>
              </w:rPr>
              <w:t>Definition</w:t>
            </w:r>
          </w:p>
        </w:tc>
        <w:tc>
          <w:tcPr>
            <w:tcW w:w="7177" w:type="dxa"/>
          </w:tcPr>
          <w:p w14:paraId="3B5C4402" w14:textId="77777777" w:rsidR="00B440BA" w:rsidRDefault="003F7F46">
            <w:pPr>
              <w:pStyle w:val="TableParagraph"/>
              <w:rPr>
                <w:sz w:val="20"/>
              </w:rPr>
            </w:pPr>
            <w:r>
              <w:rPr>
                <w:sz w:val="20"/>
              </w:rPr>
              <w:t>Kind</w:t>
            </w:r>
            <w:r>
              <w:rPr>
                <w:spacing w:val="-3"/>
                <w:sz w:val="20"/>
              </w:rPr>
              <w:t xml:space="preserve"> </w:t>
            </w:r>
            <w:r>
              <w:rPr>
                <w:sz w:val="20"/>
              </w:rPr>
              <w:t>of</w:t>
            </w:r>
            <w:r>
              <w:rPr>
                <w:spacing w:val="-2"/>
                <w:sz w:val="20"/>
              </w:rPr>
              <w:t xml:space="preserve"> </w:t>
            </w:r>
            <w:r>
              <w:rPr>
                <w:sz w:val="20"/>
              </w:rPr>
              <w:t>research</w:t>
            </w:r>
            <w:r>
              <w:rPr>
                <w:spacing w:val="-1"/>
                <w:sz w:val="20"/>
              </w:rPr>
              <w:t xml:space="preserve"> </w:t>
            </w:r>
            <w:r>
              <w:rPr>
                <w:sz w:val="20"/>
              </w:rPr>
              <w:t>repository</w:t>
            </w:r>
            <w:r>
              <w:rPr>
                <w:spacing w:val="-1"/>
                <w:sz w:val="20"/>
              </w:rPr>
              <w:t xml:space="preserve"> </w:t>
            </w:r>
            <w:r>
              <w:rPr>
                <w:sz w:val="20"/>
              </w:rPr>
              <w:t>in</w:t>
            </w:r>
            <w:r>
              <w:rPr>
                <w:spacing w:val="-1"/>
                <w:sz w:val="20"/>
              </w:rPr>
              <w:t xml:space="preserve"> </w:t>
            </w:r>
            <w:r>
              <w:rPr>
                <w:sz w:val="20"/>
              </w:rPr>
              <w:t>which</w:t>
            </w:r>
            <w:r>
              <w:rPr>
                <w:spacing w:val="-1"/>
                <w:sz w:val="20"/>
              </w:rPr>
              <w:t xml:space="preserve"> </w:t>
            </w:r>
            <w:r>
              <w:rPr>
                <w:sz w:val="20"/>
              </w:rPr>
              <w:t>a</w:t>
            </w:r>
            <w:r>
              <w:rPr>
                <w:spacing w:val="-2"/>
                <w:sz w:val="20"/>
              </w:rPr>
              <w:t xml:space="preserve"> </w:t>
            </w:r>
            <w:r>
              <w:rPr>
                <w:sz w:val="20"/>
              </w:rPr>
              <w:t>patient</w:t>
            </w:r>
            <w:r>
              <w:rPr>
                <w:spacing w:val="-2"/>
                <w:sz w:val="20"/>
              </w:rPr>
              <w:t xml:space="preserve"> </w:t>
            </w:r>
            <w:r>
              <w:rPr>
                <w:sz w:val="20"/>
              </w:rPr>
              <w:t>record</w:t>
            </w:r>
            <w:r>
              <w:rPr>
                <w:spacing w:val="-1"/>
                <w:sz w:val="20"/>
              </w:rPr>
              <w:t xml:space="preserve"> </w:t>
            </w:r>
            <w:r>
              <w:rPr>
                <w:sz w:val="20"/>
              </w:rPr>
              <w:t>might</w:t>
            </w:r>
            <w:r>
              <w:rPr>
                <w:spacing w:val="-2"/>
                <w:sz w:val="20"/>
              </w:rPr>
              <w:t xml:space="preserve"> </w:t>
            </w:r>
            <w:r>
              <w:rPr>
                <w:sz w:val="20"/>
              </w:rPr>
              <w:t>be</w:t>
            </w:r>
            <w:r>
              <w:rPr>
                <w:spacing w:val="-1"/>
                <w:sz w:val="20"/>
              </w:rPr>
              <w:t xml:space="preserve"> </w:t>
            </w:r>
            <w:r>
              <w:rPr>
                <w:spacing w:val="-2"/>
                <w:sz w:val="20"/>
              </w:rPr>
              <w:t>included</w:t>
            </w:r>
          </w:p>
        </w:tc>
      </w:tr>
    </w:tbl>
    <w:p w14:paraId="3B5C4404" w14:textId="77777777" w:rsidR="00B440BA" w:rsidRDefault="00B440BA">
      <w:pPr>
        <w:rPr>
          <w:sz w:val="20"/>
        </w:rPr>
        <w:sectPr w:rsidR="00B440BA">
          <w:type w:val="continuous"/>
          <w:pgSz w:w="12240" w:h="15840"/>
          <w:pgMar w:top="1100" w:right="600" w:bottom="1751"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408" w14:textId="77777777">
        <w:trPr>
          <w:trHeight w:val="359"/>
        </w:trPr>
        <w:tc>
          <w:tcPr>
            <w:tcW w:w="2243" w:type="dxa"/>
          </w:tcPr>
          <w:p w14:paraId="3B5C4405" w14:textId="77777777" w:rsidR="00B440BA" w:rsidRDefault="003F7F46">
            <w:pPr>
              <w:pStyle w:val="TableParagraph"/>
              <w:spacing w:before="39"/>
              <w:rPr>
                <w:b/>
                <w:sz w:val="20"/>
              </w:rPr>
            </w:pPr>
            <w:r>
              <w:rPr>
                <w:b/>
                <w:spacing w:val="-4"/>
                <w:sz w:val="20"/>
              </w:rPr>
              <w:t>Code</w:t>
            </w:r>
          </w:p>
        </w:tc>
        <w:tc>
          <w:tcPr>
            <w:tcW w:w="2243" w:type="dxa"/>
          </w:tcPr>
          <w:p w14:paraId="3B5C4406"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407"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40C" w14:textId="77777777">
        <w:trPr>
          <w:trHeight w:val="360"/>
        </w:trPr>
        <w:tc>
          <w:tcPr>
            <w:tcW w:w="2243" w:type="dxa"/>
          </w:tcPr>
          <w:p w14:paraId="3B5C4409" w14:textId="77777777" w:rsidR="00B440BA" w:rsidRDefault="003F7F46">
            <w:pPr>
              <w:pStyle w:val="TableParagraph"/>
              <w:rPr>
                <w:sz w:val="20"/>
              </w:rPr>
            </w:pPr>
            <w:r>
              <w:rPr>
                <w:sz w:val="20"/>
              </w:rPr>
              <w:t>LA17057-</w:t>
            </w:r>
            <w:r>
              <w:rPr>
                <w:spacing w:val="-10"/>
                <w:sz w:val="20"/>
              </w:rPr>
              <w:t>3</w:t>
            </w:r>
          </w:p>
        </w:tc>
        <w:tc>
          <w:tcPr>
            <w:tcW w:w="2243" w:type="dxa"/>
          </w:tcPr>
          <w:p w14:paraId="3B5C440A" w14:textId="77777777" w:rsidR="00B440BA" w:rsidRDefault="003F7F46">
            <w:pPr>
              <w:pStyle w:val="TableParagraph"/>
              <w:rPr>
                <w:sz w:val="20"/>
              </w:rPr>
            </w:pPr>
            <w:r>
              <w:rPr>
                <w:spacing w:val="-2"/>
                <w:sz w:val="20"/>
              </w:rPr>
              <w:t>LOINC</w:t>
            </w:r>
          </w:p>
        </w:tc>
        <w:tc>
          <w:tcPr>
            <w:tcW w:w="4486" w:type="dxa"/>
          </w:tcPr>
          <w:p w14:paraId="3B5C440B" w14:textId="77777777" w:rsidR="00B440BA" w:rsidRDefault="003F7F46">
            <w:pPr>
              <w:pStyle w:val="TableParagraph"/>
              <w:rPr>
                <w:sz w:val="20"/>
              </w:rPr>
            </w:pPr>
            <w:r>
              <w:rPr>
                <w:spacing w:val="-2"/>
                <w:sz w:val="20"/>
              </w:rPr>
              <w:t>Drowning</w:t>
            </w:r>
          </w:p>
        </w:tc>
      </w:tr>
      <w:tr w:rsidR="00B440BA" w14:paraId="3B5C4410" w14:textId="77777777">
        <w:trPr>
          <w:trHeight w:val="360"/>
        </w:trPr>
        <w:tc>
          <w:tcPr>
            <w:tcW w:w="2243" w:type="dxa"/>
          </w:tcPr>
          <w:p w14:paraId="3B5C440D" w14:textId="77777777" w:rsidR="00B440BA" w:rsidRDefault="003F7F46">
            <w:pPr>
              <w:pStyle w:val="TableParagraph"/>
              <w:rPr>
                <w:sz w:val="20"/>
              </w:rPr>
            </w:pPr>
            <w:r>
              <w:rPr>
                <w:sz w:val="20"/>
              </w:rPr>
              <w:t>LA17058-</w:t>
            </w:r>
            <w:r>
              <w:rPr>
                <w:spacing w:val="-10"/>
                <w:sz w:val="20"/>
              </w:rPr>
              <w:t>1</w:t>
            </w:r>
          </w:p>
        </w:tc>
        <w:tc>
          <w:tcPr>
            <w:tcW w:w="2243" w:type="dxa"/>
          </w:tcPr>
          <w:p w14:paraId="3B5C440E" w14:textId="77777777" w:rsidR="00B440BA" w:rsidRDefault="003F7F46">
            <w:pPr>
              <w:pStyle w:val="TableParagraph"/>
              <w:rPr>
                <w:sz w:val="20"/>
              </w:rPr>
            </w:pPr>
            <w:r>
              <w:rPr>
                <w:spacing w:val="-2"/>
                <w:sz w:val="20"/>
              </w:rPr>
              <w:t>LOINC</w:t>
            </w:r>
          </w:p>
        </w:tc>
        <w:tc>
          <w:tcPr>
            <w:tcW w:w="4486" w:type="dxa"/>
          </w:tcPr>
          <w:p w14:paraId="3B5C440F" w14:textId="77777777" w:rsidR="00B440BA" w:rsidRDefault="003F7F46">
            <w:pPr>
              <w:pStyle w:val="TableParagraph"/>
              <w:rPr>
                <w:sz w:val="20"/>
              </w:rPr>
            </w:pPr>
            <w:r>
              <w:rPr>
                <w:spacing w:val="-2"/>
                <w:sz w:val="20"/>
              </w:rPr>
              <w:t>Trauma</w:t>
            </w:r>
          </w:p>
        </w:tc>
      </w:tr>
      <w:tr w:rsidR="00B440BA" w14:paraId="3B5C4414" w14:textId="77777777">
        <w:trPr>
          <w:trHeight w:val="360"/>
        </w:trPr>
        <w:tc>
          <w:tcPr>
            <w:tcW w:w="2243" w:type="dxa"/>
          </w:tcPr>
          <w:p w14:paraId="3B5C4411" w14:textId="77777777" w:rsidR="00B440BA" w:rsidRDefault="003F7F46">
            <w:pPr>
              <w:pStyle w:val="TableParagraph"/>
              <w:rPr>
                <w:sz w:val="20"/>
              </w:rPr>
            </w:pPr>
            <w:r>
              <w:rPr>
                <w:sz w:val="20"/>
              </w:rPr>
              <w:t>LA17059-</w:t>
            </w:r>
            <w:r>
              <w:rPr>
                <w:spacing w:val="-10"/>
                <w:sz w:val="20"/>
              </w:rPr>
              <w:t>9</w:t>
            </w:r>
          </w:p>
        </w:tc>
        <w:tc>
          <w:tcPr>
            <w:tcW w:w="2243" w:type="dxa"/>
          </w:tcPr>
          <w:p w14:paraId="3B5C4412" w14:textId="77777777" w:rsidR="00B440BA" w:rsidRDefault="003F7F46">
            <w:pPr>
              <w:pStyle w:val="TableParagraph"/>
              <w:rPr>
                <w:sz w:val="20"/>
              </w:rPr>
            </w:pPr>
            <w:r>
              <w:rPr>
                <w:spacing w:val="-2"/>
                <w:sz w:val="20"/>
              </w:rPr>
              <w:t>LOINC</w:t>
            </w:r>
          </w:p>
        </w:tc>
        <w:tc>
          <w:tcPr>
            <w:tcW w:w="4486" w:type="dxa"/>
          </w:tcPr>
          <w:p w14:paraId="3B5C4413"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4418" w14:textId="77777777">
        <w:trPr>
          <w:trHeight w:val="360"/>
        </w:trPr>
        <w:tc>
          <w:tcPr>
            <w:tcW w:w="2243" w:type="dxa"/>
          </w:tcPr>
          <w:p w14:paraId="3B5C4415" w14:textId="77777777" w:rsidR="00B440BA" w:rsidRDefault="003F7F46">
            <w:pPr>
              <w:pStyle w:val="TableParagraph"/>
              <w:rPr>
                <w:sz w:val="20"/>
              </w:rPr>
            </w:pPr>
            <w:r>
              <w:rPr>
                <w:sz w:val="20"/>
              </w:rPr>
              <w:t>LA17398-</w:t>
            </w:r>
            <w:r>
              <w:rPr>
                <w:spacing w:val="-10"/>
                <w:sz w:val="20"/>
              </w:rPr>
              <w:t>1</w:t>
            </w:r>
          </w:p>
        </w:tc>
        <w:tc>
          <w:tcPr>
            <w:tcW w:w="2243" w:type="dxa"/>
          </w:tcPr>
          <w:p w14:paraId="3B5C4416" w14:textId="77777777" w:rsidR="00B440BA" w:rsidRDefault="003F7F46">
            <w:pPr>
              <w:pStyle w:val="TableParagraph"/>
              <w:rPr>
                <w:sz w:val="20"/>
              </w:rPr>
            </w:pPr>
            <w:r>
              <w:rPr>
                <w:spacing w:val="-2"/>
                <w:sz w:val="20"/>
              </w:rPr>
              <w:t>LOINC</w:t>
            </w:r>
          </w:p>
        </w:tc>
        <w:tc>
          <w:tcPr>
            <w:tcW w:w="4486" w:type="dxa"/>
          </w:tcPr>
          <w:p w14:paraId="3B5C4417" w14:textId="77777777" w:rsidR="00B440BA" w:rsidRDefault="003F7F46">
            <w:pPr>
              <w:pStyle w:val="TableParagraph"/>
              <w:rPr>
                <w:sz w:val="20"/>
              </w:rPr>
            </w:pPr>
            <w:r>
              <w:rPr>
                <w:spacing w:val="-2"/>
                <w:sz w:val="20"/>
              </w:rPr>
              <w:t>Airway</w:t>
            </w:r>
          </w:p>
        </w:tc>
      </w:tr>
      <w:tr w:rsidR="00B440BA" w14:paraId="3B5C441C" w14:textId="77777777">
        <w:trPr>
          <w:trHeight w:val="360"/>
        </w:trPr>
        <w:tc>
          <w:tcPr>
            <w:tcW w:w="2243" w:type="dxa"/>
          </w:tcPr>
          <w:p w14:paraId="3B5C4419" w14:textId="77777777" w:rsidR="00B440BA" w:rsidRDefault="003F7F46">
            <w:pPr>
              <w:pStyle w:val="TableParagraph"/>
              <w:rPr>
                <w:sz w:val="20"/>
              </w:rPr>
            </w:pPr>
            <w:r>
              <w:rPr>
                <w:sz w:val="20"/>
              </w:rPr>
              <w:t>LA17399-</w:t>
            </w:r>
            <w:r>
              <w:rPr>
                <w:spacing w:val="-10"/>
                <w:sz w:val="20"/>
              </w:rPr>
              <w:t>9</w:t>
            </w:r>
          </w:p>
        </w:tc>
        <w:tc>
          <w:tcPr>
            <w:tcW w:w="2243" w:type="dxa"/>
          </w:tcPr>
          <w:p w14:paraId="3B5C441A" w14:textId="77777777" w:rsidR="00B440BA" w:rsidRDefault="003F7F46">
            <w:pPr>
              <w:pStyle w:val="TableParagraph"/>
              <w:rPr>
                <w:sz w:val="20"/>
              </w:rPr>
            </w:pPr>
            <w:r>
              <w:rPr>
                <w:spacing w:val="-2"/>
                <w:sz w:val="20"/>
              </w:rPr>
              <w:t>LOINC</w:t>
            </w:r>
          </w:p>
        </w:tc>
        <w:tc>
          <w:tcPr>
            <w:tcW w:w="4486" w:type="dxa"/>
          </w:tcPr>
          <w:p w14:paraId="3B5C441B" w14:textId="77777777" w:rsidR="00B440BA" w:rsidRDefault="003F7F46">
            <w:pPr>
              <w:pStyle w:val="TableParagraph"/>
              <w:rPr>
                <w:sz w:val="20"/>
              </w:rPr>
            </w:pPr>
            <w:r>
              <w:rPr>
                <w:sz w:val="20"/>
              </w:rPr>
              <w:t>Spinal</w:t>
            </w:r>
            <w:r>
              <w:rPr>
                <w:spacing w:val="-4"/>
                <w:sz w:val="20"/>
              </w:rPr>
              <w:t xml:space="preserve"> </w:t>
            </w:r>
            <w:r>
              <w:rPr>
                <w:sz w:val="20"/>
              </w:rPr>
              <w:t>cord</w:t>
            </w:r>
            <w:r>
              <w:rPr>
                <w:spacing w:val="-2"/>
                <w:sz w:val="20"/>
              </w:rPr>
              <w:t xml:space="preserve"> injury</w:t>
            </w:r>
          </w:p>
        </w:tc>
      </w:tr>
      <w:tr w:rsidR="00B440BA" w14:paraId="3B5C4420" w14:textId="77777777">
        <w:trPr>
          <w:trHeight w:val="360"/>
        </w:trPr>
        <w:tc>
          <w:tcPr>
            <w:tcW w:w="2243" w:type="dxa"/>
          </w:tcPr>
          <w:p w14:paraId="3B5C441D" w14:textId="77777777" w:rsidR="00B440BA" w:rsidRDefault="003F7F46">
            <w:pPr>
              <w:pStyle w:val="TableParagraph"/>
              <w:rPr>
                <w:sz w:val="20"/>
              </w:rPr>
            </w:pPr>
            <w:r>
              <w:rPr>
                <w:sz w:val="20"/>
              </w:rPr>
              <w:lastRenderedPageBreak/>
              <w:t>LA17400-</w:t>
            </w:r>
            <w:r>
              <w:rPr>
                <w:spacing w:val="-10"/>
                <w:sz w:val="20"/>
              </w:rPr>
              <w:t>5</w:t>
            </w:r>
          </w:p>
        </w:tc>
        <w:tc>
          <w:tcPr>
            <w:tcW w:w="2243" w:type="dxa"/>
          </w:tcPr>
          <w:p w14:paraId="3B5C441E" w14:textId="77777777" w:rsidR="00B440BA" w:rsidRDefault="003F7F46">
            <w:pPr>
              <w:pStyle w:val="TableParagraph"/>
              <w:rPr>
                <w:sz w:val="20"/>
              </w:rPr>
            </w:pPr>
            <w:r>
              <w:rPr>
                <w:spacing w:val="-2"/>
                <w:sz w:val="20"/>
              </w:rPr>
              <w:t>LOINC</w:t>
            </w:r>
          </w:p>
        </w:tc>
        <w:tc>
          <w:tcPr>
            <w:tcW w:w="4486" w:type="dxa"/>
          </w:tcPr>
          <w:p w14:paraId="3B5C441F" w14:textId="77777777" w:rsidR="00B440BA" w:rsidRDefault="003F7F46">
            <w:pPr>
              <w:pStyle w:val="TableParagraph"/>
              <w:rPr>
                <w:sz w:val="20"/>
              </w:rPr>
            </w:pPr>
            <w:r>
              <w:rPr>
                <w:sz w:val="20"/>
              </w:rPr>
              <w:t>STEMI/acute</w:t>
            </w:r>
            <w:r>
              <w:rPr>
                <w:spacing w:val="-11"/>
                <w:sz w:val="20"/>
              </w:rPr>
              <w:t xml:space="preserve"> </w:t>
            </w:r>
            <w:r>
              <w:rPr>
                <w:spacing w:val="-2"/>
                <w:sz w:val="20"/>
              </w:rPr>
              <w:t>cardiac</w:t>
            </w:r>
          </w:p>
        </w:tc>
      </w:tr>
      <w:tr w:rsidR="00B440BA" w14:paraId="3B5C4424" w14:textId="77777777">
        <w:trPr>
          <w:trHeight w:val="360"/>
        </w:trPr>
        <w:tc>
          <w:tcPr>
            <w:tcW w:w="2243" w:type="dxa"/>
          </w:tcPr>
          <w:p w14:paraId="3B5C4421" w14:textId="77777777" w:rsidR="00B440BA" w:rsidRDefault="003F7F46">
            <w:pPr>
              <w:pStyle w:val="TableParagraph"/>
              <w:rPr>
                <w:sz w:val="20"/>
              </w:rPr>
            </w:pPr>
            <w:r>
              <w:rPr>
                <w:sz w:val="20"/>
              </w:rPr>
              <w:t>LA17401-</w:t>
            </w:r>
            <w:r>
              <w:rPr>
                <w:spacing w:val="-10"/>
                <w:sz w:val="20"/>
              </w:rPr>
              <w:t>3</w:t>
            </w:r>
          </w:p>
        </w:tc>
        <w:tc>
          <w:tcPr>
            <w:tcW w:w="2243" w:type="dxa"/>
          </w:tcPr>
          <w:p w14:paraId="3B5C4422" w14:textId="77777777" w:rsidR="00B440BA" w:rsidRDefault="003F7F46">
            <w:pPr>
              <w:pStyle w:val="TableParagraph"/>
              <w:rPr>
                <w:sz w:val="20"/>
              </w:rPr>
            </w:pPr>
            <w:r>
              <w:rPr>
                <w:spacing w:val="-2"/>
                <w:sz w:val="20"/>
              </w:rPr>
              <w:t>LOINC</w:t>
            </w:r>
          </w:p>
        </w:tc>
        <w:tc>
          <w:tcPr>
            <w:tcW w:w="4486" w:type="dxa"/>
          </w:tcPr>
          <w:p w14:paraId="3B5C4423" w14:textId="77777777" w:rsidR="00B440BA" w:rsidRDefault="003F7F46">
            <w:pPr>
              <w:pStyle w:val="TableParagraph"/>
              <w:rPr>
                <w:sz w:val="20"/>
              </w:rPr>
            </w:pPr>
            <w:r>
              <w:rPr>
                <w:sz w:val="20"/>
              </w:rPr>
              <w:t>Traumatic</w:t>
            </w:r>
            <w:r>
              <w:rPr>
                <w:spacing w:val="-5"/>
                <w:sz w:val="20"/>
              </w:rPr>
              <w:t xml:space="preserve"> </w:t>
            </w:r>
            <w:r>
              <w:rPr>
                <w:sz w:val="20"/>
              </w:rPr>
              <w:t>brain</w:t>
            </w:r>
            <w:r>
              <w:rPr>
                <w:spacing w:val="-4"/>
                <w:sz w:val="20"/>
              </w:rPr>
              <w:t xml:space="preserve"> </w:t>
            </w:r>
            <w:r>
              <w:rPr>
                <w:spacing w:val="-2"/>
                <w:sz w:val="20"/>
              </w:rPr>
              <w:t>injury</w:t>
            </w:r>
          </w:p>
        </w:tc>
      </w:tr>
      <w:tr w:rsidR="00B440BA" w14:paraId="3B5C4428" w14:textId="77777777">
        <w:trPr>
          <w:trHeight w:val="360"/>
        </w:trPr>
        <w:tc>
          <w:tcPr>
            <w:tcW w:w="2243" w:type="dxa"/>
          </w:tcPr>
          <w:p w14:paraId="3B5C4425" w14:textId="77777777" w:rsidR="00B440BA" w:rsidRDefault="003F7F46">
            <w:pPr>
              <w:pStyle w:val="TableParagraph"/>
              <w:rPr>
                <w:sz w:val="20"/>
              </w:rPr>
            </w:pPr>
            <w:r>
              <w:rPr>
                <w:sz w:val="20"/>
              </w:rPr>
              <w:t>LA7318-</w:t>
            </w:r>
            <w:r>
              <w:rPr>
                <w:spacing w:val="-10"/>
                <w:sz w:val="20"/>
              </w:rPr>
              <w:t>4</w:t>
            </w:r>
          </w:p>
        </w:tc>
        <w:tc>
          <w:tcPr>
            <w:tcW w:w="2243" w:type="dxa"/>
          </w:tcPr>
          <w:p w14:paraId="3B5C4426" w14:textId="77777777" w:rsidR="00B440BA" w:rsidRDefault="003F7F46">
            <w:pPr>
              <w:pStyle w:val="TableParagraph"/>
              <w:rPr>
                <w:sz w:val="20"/>
              </w:rPr>
            </w:pPr>
            <w:r>
              <w:rPr>
                <w:spacing w:val="-2"/>
                <w:sz w:val="20"/>
              </w:rPr>
              <w:t>LOINC</w:t>
            </w:r>
          </w:p>
        </w:tc>
        <w:tc>
          <w:tcPr>
            <w:tcW w:w="4486" w:type="dxa"/>
          </w:tcPr>
          <w:p w14:paraId="3B5C4427" w14:textId="77777777" w:rsidR="00B440BA" w:rsidRDefault="003F7F46">
            <w:pPr>
              <w:pStyle w:val="TableParagraph"/>
              <w:rPr>
                <w:sz w:val="20"/>
              </w:rPr>
            </w:pPr>
            <w:r>
              <w:rPr>
                <w:spacing w:val="-4"/>
                <w:sz w:val="20"/>
              </w:rPr>
              <w:t>Burn</w:t>
            </w:r>
          </w:p>
        </w:tc>
      </w:tr>
      <w:tr w:rsidR="00B440BA" w14:paraId="3B5C442C" w14:textId="77777777">
        <w:trPr>
          <w:trHeight w:val="360"/>
        </w:trPr>
        <w:tc>
          <w:tcPr>
            <w:tcW w:w="2243" w:type="dxa"/>
          </w:tcPr>
          <w:p w14:paraId="3B5C4429" w14:textId="77777777" w:rsidR="00B440BA" w:rsidRDefault="003F7F46">
            <w:pPr>
              <w:pStyle w:val="TableParagraph"/>
              <w:rPr>
                <w:sz w:val="20"/>
              </w:rPr>
            </w:pPr>
            <w:r>
              <w:rPr>
                <w:sz w:val="20"/>
              </w:rPr>
              <w:t>LA9535-</w:t>
            </w:r>
            <w:r>
              <w:rPr>
                <w:spacing w:val="-10"/>
                <w:sz w:val="20"/>
              </w:rPr>
              <w:t>1</w:t>
            </w:r>
          </w:p>
        </w:tc>
        <w:tc>
          <w:tcPr>
            <w:tcW w:w="2243" w:type="dxa"/>
          </w:tcPr>
          <w:p w14:paraId="3B5C442A" w14:textId="77777777" w:rsidR="00B440BA" w:rsidRDefault="003F7F46">
            <w:pPr>
              <w:pStyle w:val="TableParagraph"/>
              <w:rPr>
                <w:sz w:val="20"/>
              </w:rPr>
            </w:pPr>
            <w:r>
              <w:rPr>
                <w:spacing w:val="-2"/>
                <w:sz w:val="20"/>
              </w:rPr>
              <w:t>LOINC</w:t>
            </w:r>
          </w:p>
        </w:tc>
        <w:tc>
          <w:tcPr>
            <w:tcW w:w="4486" w:type="dxa"/>
          </w:tcPr>
          <w:p w14:paraId="3B5C442B" w14:textId="77777777" w:rsidR="00B440BA" w:rsidRDefault="003F7F46">
            <w:pPr>
              <w:pStyle w:val="TableParagraph"/>
              <w:rPr>
                <w:sz w:val="20"/>
              </w:rPr>
            </w:pPr>
            <w:r>
              <w:rPr>
                <w:spacing w:val="-2"/>
                <w:sz w:val="20"/>
              </w:rPr>
              <w:t>Cardiac/MI</w:t>
            </w:r>
          </w:p>
        </w:tc>
      </w:tr>
      <w:tr w:rsidR="00B440BA" w14:paraId="3B5C4430" w14:textId="77777777">
        <w:trPr>
          <w:trHeight w:val="360"/>
        </w:trPr>
        <w:tc>
          <w:tcPr>
            <w:tcW w:w="2243" w:type="dxa"/>
          </w:tcPr>
          <w:p w14:paraId="3B5C442D" w14:textId="77777777" w:rsidR="00B440BA" w:rsidRDefault="003F7F46">
            <w:pPr>
              <w:pStyle w:val="TableParagraph"/>
              <w:rPr>
                <w:sz w:val="20"/>
              </w:rPr>
            </w:pPr>
            <w:r>
              <w:rPr>
                <w:sz w:val="20"/>
              </w:rPr>
              <w:t>LA9553-</w:t>
            </w:r>
            <w:r>
              <w:rPr>
                <w:spacing w:val="-10"/>
                <w:sz w:val="20"/>
              </w:rPr>
              <w:t>4</w:t>
            </w:r>
          </w:p>
        </w:tc>
        <w:tc>
          <w:tcPr>
            <w:tcW w:w="2243" w:type="dxa"/>
          </w:tcPr>
          <w:p w14:paraId="3B5C442E" w14:textId="77777777" w:rsidR="00B440BA" w:rsidRDefault="003F7F46">
            <w:pPr>
              <w:pStyle w:val="TableParagraph"/>
              <w:rPr>
                <w:sz w:val="20"/>
              </w:rPr>
            </w:pPr>
            <w:r>
              <w:rPr>
                <w:spacing w:val="-2"/>
                <w:sz w:val="20"/>
              </w:rPr>
              <w:t>LOINC</w:t>
            </w:r>
          </w:p>
        </w:tc>
        <w:tc>
          <w:tcPr>
            <w:tcW w:w="4486" w:type="dxa"/>
          </w:tcPr>
          <w:p w14:paraId="3B5C442F" w14:textId="77777777" w:rsidR="00B440BA" w:rsidRDefault="003F7F46">
            <w:pPr>
              <w:pStyle w:val="TableParagraph"/>
              <w:rPr>
                <w:sz w:val="20"/>
              </w:rPr>
            </w:pPr>
            <w:r>
              <w:rPr>
                <w:spacing w:val="-2"/>
                <w:sz w:val="20"/>
              </w:rPr>
              <w:t>Stroke/CVA</w:t>
            </w:r>
          </w:p>
        </w:tc>
      </w:tr>
    </w:tbl>
    <w:p w14:paraId="3B5C4431" w14:textId="77777777" w:rsidR="00B440BA" w:rsidRDefault="00B440BA">
      <w:pPr>
        <w:pStyle w:val="BodyText"/>
        <w:spacing w:before="149"/>
        <w:rPr>
          <w:rFonts w:ascii="Arial"/>
          <w:b/>
          <w:sz w:val="28"/>
        </w:rPr>
      </w:pPr>
    </w:p>
    <w:p w14:paraId="3B5C4432" w14:textId="77777777" w:rsidR="00B440BA" w:rsidRDefault="003F7F46" w:rsidP="00EB24A2">
      <w:pPr>
        <w:pStyle w:val="Heading5"/>
      </w:pPr>
      <w:bookmarkStart w:id="561" w:name="_Toc181549548"/>
      <w:r>
        <w:rPr>
          <w:noProof/>
        </w:rPr>
        <mc:AlternateContent>
          <mc:Choice Requires="wps">
            <w:drawing>
              <wp:anchor distT="0" distB="0" distL="0" distR="0" simplePos="0" relativeHeight="252188672" behindDoc="1" locked="0" layoutInCell="1" allowOverlap="1" wp14:anchorId="3B5C62D7" wp14:editId="3B5C62D8">
                <wp:simplePos x="0" y="0"/>
                <wp:positionH relativeFrom="page">
                  <wp:posOffset>719988</wp:posOffset>
                </wp:positionH>
                <wp:positionV relativeFrom="paragraph">
                  <wp:posOffset>234865</wp:posOffset>
                </wp:positionV>
                <wp:extent cx="6332855" cy="1270"/>
                <wp:effectExtent l="0" t="0" r="0" b="0"/>
                <wp:wrapTopAndBottom/>
                <wp:docPr id="575" name="Graphic 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FE4475" id="Graphic 575" o:spid="_x0000_s1026" style="position:absolute;margin-left:56.7pt;margin-top:18.5pt;width:498.65pt;height:.1pt;z-index:-2511278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62" w:name="Response_Delay_Type"/>
      <w:bookmarkEnd w:id="562"/>
      <w:r>
        <w:t xml:space="preserve">Response Delay </w:t>
      </w:r>
      <w:r>
        <w:rPr>
          <w:spacing w:val="-4"/>
        </w:rPr>
        <w:t>Type</w:t>
      </w:r>
      <w:bookmarkEnd w:id="561"/>
    </w:p>
    <w:p w14:paraId="3B5C4433"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436" w14:textId="77777777">
        <w:trPr>
          <w:trHeight w:val="359"/>
        </w:trPr>
        <w:tc>
          <w:tcPr>
            <w:tcW w:w="1794" w:type="dxa"/>
          </w:tcPr>
          <w:p w14:paraId="3B5C4434"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435" w14:textId="77777777" w:rsidR="00B440BA" w:rsidRDefault="003F7F46">
            <w:pPr>
              <w:pStyle w:val="TableParagraph"/>
              <w:rPr>
                <w:sz w:val="20"/>
              </w:rPr>
            </w:pPr>
            <w:r>
              <w:rPr>
                <w:sz w:val="20"/>
              </w:rPr>
              <w:t>ResponseDelayType</w:t>
            </w:r>
            <w:r>
              <w:rPr>
                <w:spacing w:val="-9"/>
                <w:sz w:val="20"/>
              </w:rPr>
              <w:t xml:space="preserve"> </w:t>
            </w:r>
            <w:r>
              <w:rPr>
                <w:sz w:val="20"/>
              </w:rPr>
              <w:t>-</w:t>
            </w:r>
            <w:r>
              <w:rPr>
                <w:spacing w:val="-8"/>
                <w:sz w:val="20"/>
              </w:rPr>
              <w:t xml:space="preserve"> </w:t>
            </w:r>
            <w:r>
              <w:rPr>
                <w:spacing w:val="-2"/>
                <w:sz w:val="20"/>
              </w:rPr>
              <w:t>2.16.840.1.113883.17.3.11.51</w:t>
            </w:r>
          </w:p>
        </w:tc>
      </w:tr>
      <w:tr w:rsidR="00B440BA" w14:paraId="3B5C4439" w14:textId="77777777">
        <w:trPr>
          <w:trHeight w:val="360"/>
        </w:trPr>
        <w:tc>
          <w:tcPr>
            <w:tcW w:w="1794" w:type="dxa"/>
          </w:tcPr>
          <w:p w14:paraId="3B5C4437"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438"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43C" w14:textId="77777777">
        <w:trPr>
          <w:trHeight w:val="360"/>
        </w:trPr>
        <w:tc>
          <w:tcPr>
            <w:tcW w:w="1794" w:type="dxa"/>
          </w:tcPr>
          <w:p w14:paraId="3B5C443A" w14:textId="77777777" w:rsidR="00B440BA" w:rsidRDefault="003F7F46">
            <w:pPr>
              <w:pStyle w:val="TableParagraph"/>
              <w:rPr>
                <w:sz w:val="20"/>
              </w:rPr>
            </w:pPr>
            <w:r>
              <w:rPr>
                <w:spacing w:val="-2"/>
                <w:sz w:val="20"/>
              </w:rPr>
              <w:t>Definition</w:t>
            </w:r>
          </w:p>
        </w:tc>
        <w:tc>
          <w:tcPr>
            <w:tcW w:w="7177" w:type="dxa"/>
          </w:tcPr>
          <w:p w14:paraId="3B5C443B" w14:textId="77777777" w:rsidR="00B440BA" w:rsidRDefault="003F7F46">
            <w:pPr>
              <w:pStyle w:val="TableParagraph"/>
              <w:rPr>
                <w:sz w:val="20"/>
              </w:rPr>
            </w:pPr>
            <w:r>
              <w:rPr>
                <w:sz w:val="20"/>
              </w:rPr>
              <w:t>Kind</w:t>
            </w:r>
            <w:r>
              <w:rPr>
                <w:spacing w:val="-3"/>
                <w:sz w:val="20"/>
              </w:rPr>
              <w:t xml:space="preserve"> </w:t>
            </w:r>
            <w:r>
              <w:rPr>
                <w:sz w:val="20"/>
              </w:rPr>
              <w:t>of</w:t>
            </w:r>
            <w:r>
              <w:rPr>
                <w:spacing w:val="-2"/>
                <w:sz w:val="20"/>
              </w:rPr>
              <w:t xml:space="preserve"> </w:t>
            </w:r>
            <w:r>
              <w:rPr>
                <w:sz w:val="20"/>
              </w:rPr>
              <w:t>circumstance</w:t>
            </w:r>
            <w:r>
              <w:rPr>
                <w:spacing w:val="-3"/>
                <w:sz w:val="20"/>
              </w:rPr>
              <w:t xml:space="preserve"> </w:t>
            </w:r>
            <w:r>
              <w:rPr>
                <w:sz w:val="20"/>
              </w:rPr>
              <w:t>delaying</w:t>
            </w:r>
            <w:r>
              <w:rPr>
                <w:spacing w:val="-2"/>
                <w:sz w:val="20"/>
              </w:rPr>
              <w:t xml:space="preserve"> </w:t>
            </w:r>
            <w:r>
              <w:rPr>
                <w:sz w:val="20"/>
              </w:rPr>
              <w:t>an</w:t>
            </w:r>
            <w:r>
              <w:rPr>
                <w:spacing w:val="-2"/>
                <w:sz w:val="20"/>
              </w:rPr>
              <w:t xml:space="preserve"> </w:t>
            </w:r>
            <w:r>
              <w:rPr>
                <w:sz w:val="20"/>
              </w:rPr>
              <w:t>EMS</w:t>
            </w:r>
            <w:r>
              <w:rPr>
                <w:spacing w:val="-3"/>
                <w:sz w:val="20"/>
              </w:rPr>
              <w:t xml:space="preserve"> </w:t>
            </w:r>
            <w:r>
              <w:rPr>
                <w:spacing w:val="-2"/>
                <w:sz w:val="20"/>
              </w:rPr>
              <w:t>response</w:t>
            </w:r>
          </w:p>
        </w:tc>
      </w:tr>
    </w:tbl>
    <w:p w14:paraId="3B5C443D"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441" w14:textId="77777777">
        <w:trPr>
          <w:trHeight w:val="359"/>
        </w:trPr>
        <w:tc>
          <w:tcPr>
            <w:tcW w:w="2243" w:type="dxa"/>
          </w:tcPr>
          <w:p w14:paraId="3B5C443E" w14:textId="77777777" w:rsidR="00B440BA" w:rsidRDefault="003F7F46">
            <w:pPr>
              <w:pStyle w:val="TableParagraph"/>
              <w:spacing w:before="39"/>
              <w:rPr>
                <w:b/>
                <w:sz w:val="20"/>
              </w:rPr>
            </w:pPr>
            <w:r>
              <w:rPr>
                <w:b/>
                <w:spacing w:val="-4"/>
                <w:sz w:val="20"/>
              </w:rPr>
              <w:t>Code</w:t>
            </w:r>
          </w:p>
        </w:tc>
        <w:tc>
          <w:tcPr>
            <w:tcW w:w="2243" w:type="dxa"/>
          </w:tcPr>
          <w:p w14:paraId="3B5C443F"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440"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445" w14:textId="77777777">
        <w:trPr>
          <w:trHeight w:val="360"/>
        </w:trPr>
        <w:tc>
          <w:tcPr>
            <w:tcW w:w="2243" w:type="dxa"/>
          </w:tcPr>
          <w:p w14:paraId="3B5C4442" w14:textId="77777777" w:rsidR="00B440BA" w:rsidRDefault="003F7F46">
            <w:pPr>
              <w:pStyle w:val="TableParagraph"/>
              <w:rPr>
                <w:sz w:val="20"/>
              </w:rPr>
            </w:pPr>
            <w:r>
              <w:rPr>
                <w:sz w:val="20"/>
              </w:rPr>
              <w:t>LA17059-</w:t>
            </w:r>
            <w:r>
              <w:rPr>
                <w:spacing w:val="-10"/>
                <w:sz w:val="20"/>
              </w:rPr>
              <w:t>9</w:t>
            </w:r>
          </w:p>
        </w:tc>
        <w:tc>
          <w:tcPr>
            <w:tcW w:w="2243" w:type="dxa"/>
          </w:tcPr>
          <w:p w14:paraId="3B5C4443" w14:textId="77777777" w:rsidR="00B440BA" w:rsidRDefault="003F7F46">
            <w:pPr>
              <w:pStyle w:val="TableParagraph"/>
              <w:rPr>
                <w:sz w:val="20"/>
              </w:rPr>
            </w:pPr>
            <w:r>
              <w:rPr>
                <w:spacing w:val="-2"/>
                <w:sz w:val="20"/>
              </w:rPr>
              <w:t>LOINC</w:t>
            </w:r>
          </w:p>
        </w:tc>
        <w:tc>
          <w:tcPr>
            <w:tcW w:w="4486" w:type="dxa"/>
          </w:tcPr>
          <w:p w14:paraId="3B5C4444"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4449" w14:textId="77777777">
        <w:trPr>
          <w:trHeight w:val="360"/>
        </w:trPr>
        <w:tc>
          <w:tcPr>
            <w:tcW w:w="2243" w:type="dxa"/>
          </w:tcPr>
          <w:p w14:paraId="3B5C4446" w14:textId="77777777" w:rsidR="00B440BA" w:rsidRDefault="003F7F46">
            <w:pPr>
              <w:pStyle w:val="TableParagraph"/>
              <w:rPr>
                <w:sz w:val="20"/>
              </w:rPr>
            </w:pPr>
            <w:r>
              <w:rPr>
                <w:sz w:val="20"/>
              </w:rPr>
              <w:t>LA17583-</w:t>
            </w:r>
            <w:r>
              <w:rPr>
                <w:spacing w:val="-10"/>
                <w:sz w:val="20"/>
              </w:rPr>
              <w:t>8</w:t>
            </w:r>
          </w:p>
        </w:tc>
        <w:tc>
          <w:tcPr>
            <w:tcW w:w="2243" w:type="dxa"/>
          </w:tcPr>
          <w:p w14:paraId="3B5C4447" w14:textId="77777777" w:rsidR="00B440BA" w:rsidRDefault="003F7F46">
            <w:pPr>
              <w:pStyle w:val="TableParagraph"/>
              <w:rPr>
                <w:sz w:val="20"/>
              </w:rPr>
            </w:pPr>
            <w:r>
              <w:rPr>
                <w:spacing w:val="-2"/>
                <w:sz w:val="20"/>
              </w:rPr>
              <w:t>LOINC</w:t>
            </w:r>
          </w:p>
        </w:tc>
        <w:tc>
          <w:tcPr>
            <w:tcW w:w="4486" w:type="dxa"/>
          </w:tcPr>
          <w:p w14:paraId="3B5C4448" w14:textId="77777777" w:rsidR="00B440BA" w:rsidRDefault="003F7F46">
            <w:pPr>
              <w:pStyle w:val="TableParagraph"/>
              <w:rPr>
                <w:sz w:val="20"/>
              </w:rPr>
            </w:pPr>
            <w:r>
              <w:rPr>
                <w:sz w:val="20"/>
              </w:rPr>
              <w:t>Scene</w:t>
            </w:r>
            <w:r>
              <w:rPr>
                <w:spacing w:val="-4"/>
                <w:sz w:val="20"/>
              </w:rPr>
              <w:t xml:space="preserve"> </w:t>
            </w:r>
            <w:r>
              <w:rPr>
                <w:sz w:val="20"/>
              </w:rPr>
              <w:t>safety</w:t>
            </w:r>
            <w:r>
              <w:rPr>
                <w:spacing w:val="-2"/>
                <w:sz w:val="20"/>
              </w:rPr>
              <w:t xml:space="preserve"> </w:t>
            </w:r>
            <w:r>
              <w:rPr>
                <w:sz w:val="20"/>
              </w:rPr>
              <w:t>(not</w:t>
            </w:r>
            <w:r>
              <w:rPr>
                <w:spacing w:val="-4"/>
                <w:sz w:val="20"/>
              </w:rPr>
              <w:t xml:space="preserve"> </w:t>
            </w:r>
            <w:r>
              <w:rPr>
                <w:sz w:val="20"/>
              </w:rPr>
              <w:t>secure</w:t>
            </w:r>
            <w:r>
              <w:rPr>
                <w:spacing w:val="-3"/>
                <w:sz w:val="20"/>
              </w:rPr>
              <w:t xml:space="preserve"> </w:t>
            </w:r>
            <w:r>
              <w:rPr>
                <w:sz w:val="20"/>
              </w:rPr>
              <w:t>for</w:t>
            </w:r>
            <w:r>
              <w:rPr>
                <w:spacing w:val="-2"/>
                <w:sz w:val="20"/>
              </w:rPr>
              <w:t xml:space="preserve"> </w:t>
            </w:r>
            <w:r>
              <w:rPr>
                <w:spacing w:val="-4"/>
                <w:sz w:val="20"/>
              </w:rPr>
              <w:t>EMS)</w:t>
            </w:r>
          </w:p>
        </w:tc>
      </w:tr>
      <w:tr w:rsidR="00B440BA" w14:paraId="3B5C444D" w14:textId="77777777">
        <w:trPr>
          <w:trHeight w:val="360"/>
        </w:trPr>
        <w:tc>
          <w:tcPr>
            <w:tcW w:w="2243" w:type="dxa"/>
          </w:tcPr>
          <w:p w14:paraId="3B5C444A" w14:textId="77777777" w:rsidR="00B440BA" w:rsidRDefault="003F7F46">
            <w:pPr>
              <w:pStyle w:val="TableParagraph"/>
              <w:rPr>
                <w:sz w:val="20"/>
              </w:rPr>
            </w:pPr>
            <w:r>
              <w:rPr>
                <w:sz w:val="20"/>
              </w:rPr>
              <w:t>LA17585-</w:t>
            </w:r>
            <w:r>
              <w:rPr>
                <w:spacing w:val="-10"/>
                <w:sz w:val="20"/>
              </w:rPr>
              <w:t>3</w:t>
            </w:r>
          </w:p>
        </w:tc>
        <w:tc>
          <w:tcPr>
            <w:tcW w:w="2243" w:type="dxa"/>
          </w:tcPr>
          <w:p w14:paraId="3B5C444B" w14:textId="77777777" w:rsidR="00B440BA" w:rsidRDefault="003F7F46">
            <w:pPr>
              <w:pStyle w:val="TableParagraph"/>
              <w:rPr>
                <w:sz w:val="20"/>
              </w:rPr>
            </w:pPr>
            <w:r>
              <w:rPr>
                <w:spacing w:val="-2"/>
                <w:sz w:val="20"/>
              </w:rPr>
              <w:t>LOINC</w:t>
            </w:r>
          </w:p>
        </w:tc>
        <w:tc>
          <w:tcPr>
            <w:tcW w:w="4486" w:type="dxa"/>
          </w:tcPr>
          <w:p w14:paraId="3B5C444C" w14:textId="77777777" w:rsidR="00B440BA" w:rsidRDefault="003F7F46">
            <w:pPr>
              <w:pStyle w:val="TableParagraph"/>
              <w:rPr>
                <w:sz w:val="20"/>
              </w:rPr>
            </w:pPr>
            <w:r>
              <w:rPr>
                <w:spacing w:val="-2"/>
                <w:sz w:val="20"/>
              </w:rPr>
              <w:t>Crowd</w:t>
            </w:r>
          </w:p>
        </w:tc>
      </w:tr>
      <w:tr w:rsidR="00B440BA" w14:paraId="3B5C4451" w14:textId="77777777">
        <w:trPr>
          <w:trHeight w:val="360"/>
        </w:trPr>
        <w:tc>
          <w:tcPr>
            <w:tcW w:w="2243" w:type="dxa"/>
          </w:tcPr>
          <w:p w14:paraId="3B5C444E" w14:textId="77777777" w:rsidR="00B440BA" w:rsidRDefault="003F7F46">
            <w:pPr>
              <w:pStyle w:val="TableParagraph"/>
              <w:rPr>
                <w:sz w:val="20"/>
              </w:rPr>
            </w:pPr>
            <w:r>
              <w:rPr>
                <w:sz w:val="20"/>
              </w:rPr>
              <w:t>LA17586-</w:t>
            </w:r>
            <w:r>
              <w:rPr>
                <w:spacing w:val="-10"/>
                <w:sz w:val="20"/>
              </w:rPr>
              <w:t>1</w:t>
            </w:r>
          </w:p>
        </w:tc>
        <w:tc>
          <w:tcPr>
            <w:tcW w:w="2243" w:type="dxa"/>
          </w:tcPr>
          <w:p w14:paraId="3B5C444F" w14:textId="77777777" w:rsidR="00B440BA" w:rsidRDefault="003F7F46">
            <w:pPr>
              <w:pStyle w:val="TableParagraph"/>
              <w:rPr>
                <w:sz w:val="20"/>
              </w:rPr>
            </w:pPr>
            <w:r>
              <w:rPr>
                <w:spacing w:val="-2"/>
                <w:sz w:val="20"/>
              </w:rPr>
              <w:t>LOINC</w:t>
            </w:r>
          </w:p>
        </w:tc>
        <w:tc>
          <w:tcPr>
            <w:tcW w:w="4486" w:type="dxa"/>
          </w:tcPr>
          <w:p w14:paraId="3B5C4450" w14:textId="77777777" w:rsidR="00B440BA" w:rsidRDefault="003F7F46">
            <w:pPr>
              <w:pStyle w:val="TableParagraph"/>
              <w:rPr>
                <w:sz w:val="20"/>
              </w:rPr>
            </w:pPr>
            <w:r>
              <w:rPr>
                <w:sz w:val="20"/>
              </w:rPr>
              <w:t>Directions/unable</w:t>
            </w:r>
            <w:r>
              <w:rPr>
                <w:spacing w:val="-9"/>
                <w:sz w:val="20"/>
              </w:rPr>
              <w:t xml:space="preserve"> </w:t>
            </w:r>
            <w:r>
              <w:rPr>
                <w:sz w:val="20"/>
              </w:rPr>
              <w:t>to</w:t>
            </w:r>
            <w:r>
              <w:rPr>
                <w:spacing w:val="-8"/>
                <w:sz w:val="20"/>
              </w:rPr>
              <w:t xml:space="preserve"> </w:t>
            </w:r>
            <w:r>
              <w:rPr>
                <w:spacing w:val="-2"/>
                <w:sz w:val="20"/>
              </w:rPr>
              <w:t>locate</w:t>
            </w:r>
          </w:p>
        </w:tc>
      </w:tr>
      <w:tr w:rsidR="00B440BA" w14:paraId="3B5C4455" w14:textId="77777777">
        <w:trPr>
          <w:trHeight w:val="360"/>
        </w:trPr>
        <w:tc>
          <w:tcPr>
            <w:tcW w:w="2243" w:type="dxa"/>
          </w:tcPr>
          <w:p w14:paraId="3B5C4452" w14:textId="77777777" w:rsidR="00B440BA" w:rsidRDefault="003F7F46">
            <w:pPr>
              <w:pStyle w:val="TableParagraph"/>
              <w:rPr>
                <w:sz w:val="20"/>
              </w:rPr>
            </w:pPr>
            <w:r>
              <w:rPr>
                <w:sz w:val="20"/>
              </w:rPr>
              <w:t>LA17587-</w:t>
            </w:r>
            <w:r>
              <w:rPr>
                <w:spacing w:val="-10"/>
                <w:sz w:val="20"/>
              </w:rPr>
              <w:t>9</w:t>
            </w:r>
          </w:p>
        </w:tc>
        <w:tc>
          <w:tcPr>
            <w:tcW w:w="2243" w:type="dxa"/>
          </w:tcPr>
          <w:p w14:paraId="3B5C4453" w14:textId="77777777" w:rsidR="00B440BA" w:rsidRDefault="003F7F46">
            <w:pPr>
              <w:pStyle w:val="TableParagraph"/>
              <w:rPr>
                <w:sz w:val="20"/>
              </w:rPr>
            </w:pPr>
            <w:r>
              <w:rPr>
                <w:spacing w:val="-2"/>
                <w:sz w:val="20"/>
              </w:rPr>
              <w:t>LOINC</w:t>
            </w:r>
          </w:p>
        </w:tc>
        <w:tc>
          <w:tcPr>
            <w:tcW w:w="4486" w:type="dxa"/>
          </w:tcPr>
          <w:p w14:paraId="3B5C4454" w14:textId="77777777" w:rsidR="00B440BA" w:rsidRDefault="003F7F46">
            <w:pPr>
              <w:pStyle w:val="TableParagraph"/>
              <w:rPr>
                <w:sz w:val="20"/>
              </w:rPr>
            </w:pPr>
            <w:r>
              <w:rPr>
                <w:spacing w:val="-2"/>
                <w:sz w:val="20"/>
              </w:rPr>
              <w:t>Distance</w:t>
            </w:r>
          </w:p>
        </w:tc>
      </w:tr>
      <w:tr w:rsidR="00B440BA" w14:paraId="3B5C4459" w14:textId="77777777">
        <w:trPr>
          <w:trHeight w:val="360"/>
        </w:trPr>
        <w:tc>
          <w:tcPr>
            <w:tcW w:w="2243" w:type="dxa"/>
          </w:tcPr>
          <w:p w14:paraId="3B5C4456" w14:textId="77777777" w:rsidR="00B440BA" w:rsidRDefault="003F7F46">
            <w:pPr>
              <w:pStyle w:val="TableParagraph"/>
              <w:rPr>
                <w:sz w:val="20"/>
              </w:rPr>
            </w:pPr>
            <w:r>
              <w:rPr>
                <w:sz w:val="20"/>
              </w:rPr>
              <w:t>LA17588-</w:t>
            </w:r>
            <w:r>
              <w:rPr>
                <w:spacing w:val="-10"/>
                <w:sz w:val="20"/>
              </w:rPr>
              <w:t>7</w:t>
            </w:r>
          </w:p>
        </w:tc>
        <w:tc>
          <w:tcPr>
            <w:tcW w:w="2243" w:type="dxa"/>
          </w:tcPr>
          <w:p w14:paraId="3B5C4457" w14:textId="77777777" w:rsidR="00B440BA" w:rsidRDefault="003F7F46">
            <w:pPr>
              <w:pStyle w:val="TableParagraph"/>
              <w:rPr>
                <w:sz w:val="20"/>
              </w:rPr>
            </w:pPr>
            <w:r>
              <w:rPr>
                <w:spacing w:val="-2"/>
                <w:sz w:val="20"/>
              </w:rPr>
              <w:t>LOINC</w:t>
            </w:r>
          </w:p>
        </w:tc>
        <w:tc>
          <w:tcPr>
            <w:tcW w:w="4486" w:type="dxa"/>
          </w:tcPr>
          <w:p w14:paraId="3B5C4458" w14:textId="77777777" w:rsidR="00B440BA" w:rsidRDefault="003F7F46">
            <w:pPr>
              <w:pStyle w:val="TableParagraph"/>
              <w:rPr>
                <w:sz w:val="20"/>
              </w:rPr>
            </w:pPr>
            <w:r>
              <w:rPr>
                <w:spacing w:val="-2"/>
                <w:sz w:val="20"/>
              </w:rPr>
              <w:t>HazMat</w:t>
            </w:r>
          </w:p>
        </w:tc>
      </w:tr>
      <w:tr w:rsidR="00B440BA" w14:paraId="3B5C445D" w14:textId="77777777">
        <w:trPr>
          <w:trHeight w:val="360"/>
        </w:trPr>
        <w:tc>
          <w:tcPr>
            <w:tcW w:w="2243" w:type="dxa"/>
          </w:tcPr>
          <w:p w14:paraId="3B5C445A" w14:textId="77777777" w:rsidR="00B440BA" w:rsidRDefault="003F7F46">
            <w:pPr>
              <w:pStyle w:val="TableParagraph"/>
              <w:rPr>
                <w:sz w:val="20"/>
              </w:rPr>
            </w:pPr>
            <w:r>
              <w:rPr>
                <w:sz w:val="20"/>
              </w:rPr>
              <w:t>LA17590-</w:t>
            </w:r>
            <w:r>
              <w:rPr>
                <w:spacing w:val="-10"/>
                <w:sz w:val="20"/>
              </w:rPr>
              <w:t>3</w:t>
            </w:r>
          </w:p>
        </w:tc>
        <w:tc>
          <w:tcPr>
            <w:tcW w:w="2243" w:type="dxa"/>
          </w:tcPr>
          <w:p w14:paraId="3B5C445B" w14:textId="77777777" w:rsidR="00B440BA" w:rsidRDefault="003F7F46">
            <w:pPr>
              <w:pStyle w:val="TableParagraph"/>
              <w:rPr>
                <w:sz w:val="20"/>
              </w:rPr>
            </w:pPr>
            <w:r>
              <w:rPr>
                <w:spacing w:val="-2"/>
                <w:sz w:val="20"/>
              </w:rPr>
              <w:t>LOINC</w:t>
            </w:r>
          </w:p>
        </w:tc>
        <w:tc>
          <w:tcPr>
            <w:tcW w:w="4486" w:type="dxa"/>
          </w:tcPr>
          <w:p w14:paraId="3B5C445C" w14:textId="77777777" w:rsidR="00B440BA" w:rsidRDefault="003F7F46">
            <w:pPr>
              <w:pStyle w:val="TableParagraph"/>
              <w:rPr>
                <w:sz w:val="20"/>
              </w:rPr>
            </w:pPr>
            <w:r>
              <w:rPr>
                <w:sz w:val="20"/>
              </w:rPr>
              <w:t xml:space="preserve">Staff </w:t>
            </w:r>
            <w:r>
              <w:rPr>
                <w:spacing w:val="-2"/>
                <w:sz w:val="20"/>
              </w:rPr>
              <w:t>delay</w:t>
            </w:r>
          </w:p>
        </w:tc>
      </w:tr>
      <w:tr w:rsidR="00B440BA" w14:paraId="3B5C4461" w14:textId="77777777">
        <w:trPr>
          <w:trHeight w:val="360"/>
        </w:trPr>
        <w:tc>
          <w:tcPr>
            <w:tcW w:w="2243" w:type="dxa"/>
          </w:tcPr>
          <w:p w14:paraId="3B5C445E" w14:textId="77777777" w:rsidR="00B440BA" w:rsidRDefault="003F7F46">
            <w:pPr>
              <w:pStyle w:val="TableParagraph"/>
              <w:rPr>
                <w:sz w:val="20"/>
              </w:rPr>
            </w:pPr>
            <w:r>
              <w:rPr>
                <w:sz w:val="20"/>
              </w:rPr>
              <w:t>LA17591-</w:t>
            </w:r>
            <w:r>
              <w:rPr>
                <w:spacing w:val="-10"/>
                <w:sz w:val="20"/>
              </w:rPr>
              <w:t>1</w:t>
            </w:r>
          </w:p>
        </w:tc>
        <w:tc>
          <w:tcPr>
            <w:tcW w:w="2243" w:type="dxa"/>
          </w:tcPr>
          <w:p w14:paraId="3B5C445F" w14:textId="77777777" w:rsidR="00B440BA" w:rsidRDefault="003F7F46">
            <w:pPr>
              <w:pStyle w:val="TableParagraph"/>
              <w:rPr>
                <w:sz w:val="20"/>
              </w:rPr>
            </w:pPr>
            <w:r>
              <w:rPr>
                <w:spacing w:val="-2"/>
                <w:sz w:val="20"/>
              </w:rPr>
              <w:t>LOINC</w:t>
            </w:r>
          </w:p>
        </w:tc>
        <w:tc>
          <w:tcPr>
            <w:tcW w:w="4486" w:type="dxa"/>
          </w:tcPr>
          <w:p w14:paraId="3B5C4460" w14:textId="77777777" w:rsidR="00B440BA" w:rsidRDefault="003F7F46">
            <w:pPr>
              <w:pStyle w:val="TableParagraph"/>
              <w:rPr>
                <w:sz w:val="20"/>
              </w:rPr>
            </w:pPr>
            <w:r>
              <w:rPr>
                <w:spacing w:val="-2"/>
                <w:sz w:val="20"/>
              </w:rPr>
              <w:t>Traffic</w:t>
            </w:r>
          </w:p>
        </w:tc>
      </w:tr>
      <w:tr w:rsidR="00B440BA" w14:paraId="3B5C4465" w14:textId="77777777">
        <w:trPr>
          <w:trHeight w:val="360"/>
        </w:trPr>
        <w:tc>
          <w:tcPr>
            <w:tcW w:w="2243" w:type="dxa"/>
          </w:tcPr>
          <w:p w14:paraId="3B5C4462" w14:textId="77777777" w:rsidR="00B440BA" w:rsidRDefault="003F7F46">
            <w:pPr>
              <w:pStyle w:val="TableParagraph"/>
              <w:rPr>
                <w:sz w:val="20"/>
              </w:rPr>
            </w:pPr>
            <w:r>
              <w:rPr>
                <w:sz w:val="20"/>
              </w:rPr>
              <w:t>LA17592-</w:t>
            </w:r>
            <w:r>
              <w:rPr>
                <w:spacing w:val="-10"/>
                <w:sz w:val="20"/>
              </w:rPr>
              <w:t>9</w:t>
            </w:r>
          </w:p>
        </w:tc>
        <w:tc>
          <w:tcPr>
            <w:tcW w:w="2243" w:type="dxa"/>
          </w:tcPr>
          <w:p w14:paraId="3B5C4463" w14:textId="77777777" w:rsidR="00B440BA" w:rsidRDefault="003F7F46">
            <w:pPr>
              <w:pStyle w:val="TableParagraph"/>
              <w:rPr>
                <w:sz w:val="20"/>
              </w:rPr>
            </w:pPr>
            <w:r>
              <w:rPr>
                <w:spacing w:val="-2"/>
                <w:sz w:val="20"/>
              </w:rPr>
              <w:t>LOINC</w:t>
            </w:r>
          </w:p>
        </w:tc>
        <w:tc>
          <w:tcPr>
            <w:tcW w:w="4486" w:type="dxa"/>
          </w:tcPr>
          <w:p w14:paraId="3B5C4464" w14:textId="77777777" w:rsidR="00B440BA" w:rsidRDefault="003F7F46">
            <w:pPr>
              <w:pStyle w:val="TableParagraph"/>
              <w:rPr>
                <w:sz w:val="20"/>
              </w:rPr>
            </w:pPr>
            <w:r>
              <w:rPr>
                <w:sz w:val="20"/>
              </w:rPr>
              <w:t>Vehicle</w:t>
            </w:r>
            <w:r>
              <w:rPr>
                <w:spacing w:val="-4"/>
                <w:sz w:val="20"/>
              </w:rPr>
              <w:t xml:space="preserve"> </w:t>
            </w:r>
            <w:r>
              <w:rPr>
                <w:sz w:val="20"/>
              </w:rPr>
              <w:t>crash</w:t>
            </w:r>
            <w:r>
              <w:rPr>
                <w:spacing w:val="-2"/>
                <w:sz w:val="20"/>
              </w:rPr>
              <w:t xml:space="preserve"> </w:t>
            </w:r>
            <w:r>
              <w:rPr>
                <w:sz w:val="20"/>
              </w:rPr>
              <w:t>involving</w:t>
            </w:r>
            <w:r>
              <w:rPr>
                <w:spacing w:val="-2"/>
                <w:sz w:val="20"/>
              </w:rPr>
              <w:t xml:space="preserve"> </w:t>
            </w:r>
            <w:r>
              <w:rPr>
                <w:sz w:val="20"/>
              </w:rPr>
              <w:t>this</w:t>
            </w:r>
            <w:r>
              <w:rPr>
                <w:spacing w:val="-3"/>
                <w:sz w:val="20"/>
              </w:rPr>
              <w:t xml:space="preserve"> </w:t>
            </w:r>
            <w:r>
              <w:rPr>
                <w:spacing w:val="-4"/>
                <w:sz w:val="20"/>
              </w:rPr>
              <w:t>unit</w:t>
            </w:r>
          </w:p>
        </w:tc>
      </w:tr>
      <w:tr w:rsidR="00B440BA" w14:paraId="3B5C4469" w14:textId="77777777">
        <w:trPr>
          <w:trHeight w:val="360"/>
        </w:trPr>
        <w:tc>
          <w:tcPr>
            <w:tcW w:w="2243" w:type="dxa"/>
          </w:tcPr>
          <w:p w14:paraId="3B5C4466" w14:textId="77777777" w:rsidR="00B440BA" w:rsidRDefault="003F7F46">
            <w:pPr>
              <w:pStyle w:val="TableParagraph"/>
              <w:rPr>
                <w:sz w:val="20"/>
              </w:rPr>
            </w:pPr>
            <w:r>
              <w:rPr>
                <w:sz w:val="20"/>
              </w:rPr>
              <w:t>LA17593-</w:t>
            </w:r>
            <w:r>
              <w:rPr>
                <w:spacing w:val="-10"/>
                <w:sz w:val="20"/>
              </w:rPr>
              <w:t>7</w:t>
            </w:r>
          </w:p>
        </w:tc>
        <w:tc>
          <w:tcPr>
            <w:tcW w:w="2243" w:type="dxa"/>
          </w:tcPr>
          <w:p w14:paraId="3B5C4467" w14:textId="77777777" w:rsidR="00B440BA" w:rsidRDefault="003F7F46">
            <w:pPr>
              <w:pStyle w:val="TableParagraph"/>
              <w:rPr>
                <w:sz w:val="20"/>
              </w:rPr>
            </w:pPr>
            <w:r>
              <w:rPr>
                <w:spacing w:val="-2"/>
                <w:sz w:val="20"/>
              </w:rPr>
              <w:t>LOINC</w:t>
            </w:r>
          </w:p>
        </w:tc>
        <w:tc>
          <w:tcPr>
            <w:tcW w:w="4486" w:type="dxa"/>
          </w:tcPr>
          <w:p w14:paraId="3B5C4468" w14:textId="77777777" w:rsidR="00B440BA" w:rsidRDefault="003F7F46">
            <w:pPr>
              <w:pStyle w:val="TableParagraph"/>
              <w:rPr>
                <w:sz w:val="20"/>
              </w:rPr>
            </w:pPr>
            <w:r>
              <w:rPr>
                <w:sz w:val="20"/>
              </w:rPr>
              <w:t>Vehicle</w:t>
            </w:r>
            <w:r>
              <w:rPr>
                <w:spacing w:val="-5"/>
                <w:sz w:val="20"/>
              </w:rPr>
              <w:t xml:space="preserve"> </w:t>
            </w:r>
            <w:r>
              <w:rPr>
                <w:sz w:val="20"/>
              </w:rPr>
              <w:t>failure</w:t>
            </w:r>
            <w:r>
              <w:rPr>
                <w:spacing w:val="-5"/>
                <w:sz w:val="20"/>
              </w:rPr>
              <w:t xml:space="preserve"> </w:t>
            </w:r>
            <w:r>
              <w:rPr>
                <w:sz w:val="20"/>
              </w:rPr>
              <w:t>of</w:t>
            </w:r>
            <w:r>
              <w:rPr>
                <w:spacing w:val="-4"/>
                <w:sz w:val="20"/>
              </w:rPr>
              <w:t xml:space="preserve"> </w:t>
            </w:r>
            <w:r>
              <w:rPr>
                <w:sz w:val="20"/>
              </w:rPr>
              <w:t>this</w:t>
            </w:r>
            <w:r>
              <w:rPr>
                <w:spacing w:val="-4"/>
                <w:sz w:val="20"/>
              </w:rPr>
              <w:t xml:space="preserve"> unit</w:t>
            </w:r>
          </w:p>
        </w:tc>
      </w:tr>
      <w:tr w:rsidR="00B440BA" w14:paraId="3B5C446D" w14:textId="77777777">
        <w:trPr>
          <w:trHeight w:val="360"/>
        </w:trPr>
        <w:tc>
          <w:tcPr>
            <w:tcW w:w="2243" w:type="dxa"/>
          </w:tcPr>
          <w:p w14:paraId="3B5C446A" w14:textId="77777777" w:rsidR="00B440BA" w:rsidRDefault="003F7F46">
            <w:pPr>
              <w:pStyle w:val="TableParagraph"/>
              <w:rPr>
                <w:sz w:val="20"/>
              </w:rPr>
            </w:pPr>
            <w:r>
              <w:rPr>
                <w:sz w:val="20"/>
              </w:rPr>
              <w:t>LA17594-</w:t>
            </w:r>
            <w:r>
              <w:rPr>
                <w:spacing w:val="-10"/>
                <w:sz w:val="20"/>
              </w:rPr>
              <w:t>5</w:t>
            </w:r>
          </w:p>
        </w:tc>
        <w:tc>
          <w:tcPr>
            <w:tcW w:w="2243" w:type="dxa"/>
          </w:tcPr>
          <w:p w14:paraId="3B5C446B" w14:textId="77777777" w:rsidR="00B440BA" w:rsidRDefault="003F7F46">
            <w:pPr>
              <w:pStyle w:val="TableParagraph"/>
              <w:rPr>
                <w:sz w:val="20"/>
              </w:rPr>
            </w:pPr>
            <w:r>
              <w:rPr>
                <w:spacing w:val="-2"/>
                <w:sz w:val="20"/>
              </w:rPr>
              <w:t>LOINC</w:t>
            </w:r>
          </w:p>
        </w:tc>
        <w:tc>
          <w:tcPr>
            <w:tcW w:w="4486" w:type="dxa"/>
          </w:tcPr>
          <w:p w14:paraId="3B5C446C" w14:textId="77777777" w:rsidR="00B440BA" w:rsidRDefault="003F7F46">
            <w:pPr>
              <w:pStyle w:val="TableParagraph"/>
              <w:rPr>
                <w:sz w:val="20"/>
              </w:rPr>
            </w:pPr>
            <w:r>
              <w:rPr>
                <w:spacing w:val="-2"/>
                <w:sz w:val="20"/>
              </w:rPr>
              <w:t>Weather</w:t>
            </w:r>
          </w:p>
        </w:tc>
      </w:tr>
      <w:tr w:rsidR="00B440BA" w14:paraId="3B5C4471" w14:textId="77777777">
        <w:trPr>
          <w:trHeight w:val="360"/>
        </w:trPr>
        <w:tc>
          <w:tcPr>
            <w:tcW w:w="2243" w:type="dxa"/>
          </w:tcPr>
          <w:p w14:paraId="3B5C446E" w14:textId="77777777" w:rsidR="00B440BA" w:rsidRDefault="003F7F46">
            <w:pPr>
              <w:pStyle w:val="TableParagraph"/>
              <w:rPr>
                <w:sz w:val="20"/>
              </w:rPr>
            </w:pPr>
            <w:r>
              <w:rPr>
                <w:sz w:val="20"/>
              </w:rPr>
              <w:t>LA18081-</w:t>
            </w:r>
            <w:r>
              <w:rPr>
                <w:spacing w:val="-10"/>
                <w:sz w:val="20"/>
              </w:rPr>
              <w:t>2</w:t>
            </w:r>
          </w:p>
        </w:tc>
        <w:tc>
          <w:tcPr>
            <w:tcW w:w="2243" w:type="dxa"/>
          </w:tcPr>
          <w:p w14:paraId="3B5C446F" w14:textId="77777777" w:rsidR="00B440BA" w:rsidRDefault="003F7F46">
            <w:pPr>
              <w:pStyle w:val="TableParagraph"/>
              <w:rPr>
                <w:sz w:val="20"/>
              </w:rPr>
            </w:pPr>
            <w:r>
              <w:rPr>
                <w:spacing w:val="-2"/>
                <w:sz w:val="20"/>
              </w:rPr>
              <w:t>LOINC</w:t>
            </w:r>
          </w:p>
        </w:tc>
        <w:tc>
          <w:tcPr>
            <w:tcW w:w="4486" w:type="dxa"/>
          </w:tcPr>
          <w:p w14:paraId="3B5C4470" w14:textId="77777777" w:rsidR="00B440BA" w:rsidRDefault="003F7F46">
            <w:pPr>
              <w:pStyle w:val="TableParagraph"/>
              <w:rPr>
                <w:sz w:val="20"/>
              </w:rPr>
            </w:pPr>
            <w:r>
              <w:rPr>
                <w:sz w:val="20"/>
              </w:rPr>
              <w:t xml:space="preserve">None/no </w:t>
            </w:r>
            <w:r>
              <w:rPr>
                <w:spacing w:val="-2"/>
                <w:sz w:val="20"/>
              </w:rPr>
              <w:t>delay</w:t>
            </w:r>
          </w:p>
        </w:tc>
      </w:tr>
      <w:tr w:rsidR="00B440BA" w14:paraId="3B5C4475" w14:textId="77777777">
        <w:trPr>
          <w:trHeight w:val="360"/>
        </w:trPr>
        <w:tc>
          <w:tcPr>
            <w:tcW w:w="2243" w:type="dxa"/>
          </w:tcPr>
          <w:p w14:paraId="3B5C4472" w14:textId="77777777" w:rsidR="00B440BA" w:rsidRDefault="003F7F46">
            <w:pPr>
              <w:pStyle w:val="TableParagraph"/>
              <w:rPr>
                <w:sz w:val="20"/>
              </w:rPr>
            </w:pPr>
            <w:r>
              <w:rPr>
                <w:sz w:val="20"/>
              </w:rPr>
              <w:t>LA18270-</w:t>
            </w:r>
            <w:r>
              <w:rPr>
                <w:spacing w:val="-10"/>
                <w:sz w:val="20"/>
              </w:rPr>
              <w:t>1</w:t>
            </w:r>
          </w:p>
        </w:tc>
        <w:tc>
          <w:tcPr>
            <w:tcW w:w="2243" w:type="dxa"/>
          </w:tcPr>
          <w:p w14:paraId="3B5C4473" w14:textId="77777777" w:rsidR="00B440BA" w:rsidRDefault="003F7F46">
            <w:pPr>
              <w:pStyle w:val="TableParagraph"/>
              <w:rPr>
                <w:sz w:val="20"/>
              </w:rPr>
            </w:pPr>
            <w:r>
              <w:rPr>
                <w:spacing w:val="-2"/>
                <w:sz w:val="20"/>
              </w:rPr>
              <w:t>LOINC</w:t>
            </w:r>
          </w:p>
        </w:tc>
        <w:tc>
          <w:tcPr>
            <w:tcW w:w="4486" w:type="dxa"/>
          </w:tcPr>
          <w:p w14:paraId="3B5C4474" w14:textId="77777777" w:rsidR="00B440BA" w:rsidRDefault="003F7F46">
            <w:pPr>
              <w:pStyle w:val="TableParagraph"/>
              <w:rPr>
                <w:sz w:val="20"/>
              </w:rPr>
            </w:pPr>
            <w:r>
              <w:rPr>
                <w:sz w:val="20"/>
              </w:rPr>
              <w:t>Rendezvous</w:t>
            </w:r>
            <w:r>
              <w:rPr>
                <w:spacing w:val="-10"/>
                <w:sz w:val="20"/>
              </w:rPr>
              <w:t xml:space="preserve"> </w:t>
            </w:r>
            <w:r>
              <w:rPr>
                <w:sz w:val="20"/>
              </w:rPr>
              <w:t>transport</w:t>
            </w:r>
            <w:r>
              <w:rPr>
                <w:spacing w:val="-9"/>
                <w:sz w:val="20"/>
              </w:rPr>
              <w:t xml:space="preserve"> </w:t>
            </w:r>
            <w:r>
              <w:rPr>
                <w:spacing w:val="-2"/>
                <w:sz w:val="20"/>
              </w:rPr>
              <w:t>unavailable</w:t>
            </w:r>
          </w:p>
        </w:tc>
      </w:tr>
      <w:tr w:rsidR="00B440BA" w14:paraId="3B5C4479" w14:textId="77777777">
        <w:trPr>
          <w:trHeight w:val="360"/>
        </w:trPr>
        <w:tc>
          <w:tcPr>
            <w:tcW w:w="2243" w:type="dxa"/>
          </w:tcPr>
          <w:p w14:paraId="3B5C4476" w14:textId="77777777" w:rsidR="00B440BA" w:rsidRDefault="003F7F46">
            <w:pPr>
              <w:pStyle w:val="TableParagraph"/>
              <w:rPr>
                <w:sz w:val="20"/>
              </w:rPr>
            </w:pPr>
            <w:r>
              <w:rPr>
                <w:sz w:val="20"/>
              </w:rPr>
              <w:t>LA18271-</w:t>
            </w:r>
            <w:r>
              <w:rPr>
                <w:spacing w:val="-10"/>
                <w:sz w:val="20"/>
              </w:rPr>
              <w:t>9</w:t>
            </w:r>
          </w:p>
        </w:tc>
        <w:tc>
          <w:tcPr>
            <w:tcW w:w="2243" w:type="dxa"/>
          </w:tcPr>
          <w:p w14:paraId="3B5C4477" w14:textId="77777777" w:rsidR="00B440BA" w:rsidRDefault="003F7F46">
            <w:pPr>
              <w:pStyle w:val="TableParagraph"/>
              <w:rPr>
                <w:sz w:val="20"/>
              </w:rPr>
            </w:pPr>
            <w:r>
              <w:rPr>
                <w:spacing w:val="-2"/>
                <w:sz w:val="20"/>
              </w:rPr>
              <w:t>LOINC</w:t>
            </w:r>
          </w:p>
        </w:tc>
        <w:tc>
          <w:tcPr>
            <w:tcW w:w="4486" w:type="dxa"/>
          </w:tcPr>
          <w:p w14:paraId="3B5C4478" w14:textId="77777777" w:rsidR="00B440BA" w:rsidRDefault="003F7F46">
            <w:pPr>
              <w:pStyle w:val="TableParagraph"/>
              <w:rPr>
                <w:sz w:val="20"/>
              </w:rPr>
            </w:pPr>
            <w:r>
              <w:rPr>
                <w:sz w:val="20"/>
              </w:rPr>
              <w:t>Route</w:t>
            </w:r>
            <w:r>
              <w:rPr>
                <w:spacing w:val="-3"/>
                <w:sz w:val="20"/>
              </w:rPr>
              <w:t xml:space="preserve"> </w:t>
            </w:r>
            <w:r>
              <w:rPr>
                <w:sz w:val="20"/>
              </w:rPr>
              <w:t>obstruction</w:t>
            </w:r>
            <w:r>
              <w:rPr>
                <w:spacing w:val="-1"/>
                <w:sz w:val="20"/>
              </w:rPr>
              <w:t xml:space="preserve"> </w:t>
            </w:r>
            <w:r>
              <w:rPr>
                <w:sz w:val="20"/>
              </w:rPr>
              <w:t>(e.g.,</w:t>
            </w:r>
            <w:r>
              <w:rPr>
                <w:spacing w:val="-1"/>
                <w:sz w:val="20"/>
              </w:rPr>
              <w:t xml:space="preserve"> </w:t>
            </w:r>
            <w:r>
              <w:rPr>
                <w:spacing w:val="-2"/>
                <w:sz w:val="20"/>
              </w:rPr>
              <w:t>train)</w:t>
            </w:r>
          </w:p>
        </w:tc>
      </w:tr>
      <w:tr w:rsidR="00B440BA" w14:paraId="3B5C447D" w14:textId="77777777">
        <w:trPr>
          <w:trHeight w:val="360"/>
        </w:trPr>
        <w:tc>
          <w:tcPr>
            <w:tcW w:w="2243" w:type="dxa"/>
          </w:tcPr>
          <w:p w14:paraId="3B5C447A" w14:textId="77777777" w:rsidR="00B440BA" w:rsidRDefault="003F7F46">
            <w:pPr>
              <w:pStyle w:val="TableParagraph"/>
              <w:rPr>
                <w:sz w:val="20"/>
              </w:rPr>
            </w:pPr>
            <w:r>
              <w:rPr>
                <w:sz w:val="20"/>
              </w:rPr>
              <w:t>LA18301-</w:t>
            </w:r>
            <w:r>
              <w:rPr>
                <w:spacing w:val="-10"/>
                <w:sz w:val="20"/>
              </w:rPr>
              <w:t>4</w:t>
            </w:r>
          </w:p>
        </w:tc>
        <w:tc>
          <w:tcPr>
            <w:tcW w:w="2243" w:type="dxa"/>
          </w:tcPr>
          <w:p w14:paraId="3B5C447B" w14:textId="77777777" w:rsidR="00B440BA" w:rsidRDefault="003F7F46">
            <w:pPr>
              <w:pStyle w:val="TableParagraph"/>
              <w:rPr>
                <w:sz w:val="20"/>
              </w:rPr>
            </w:pPr>
            <w:r>
              <w:rPr>
                <w:spacing w:val="-2"/>
                <w:sz w:val="20"/>
              </w:rPr>
              <w:t>LOINC</w:t>
            </w:r>
          </w:p>
        </w:tc>
        <w:tc>
          <w:tcPr>
            <w:tcW w:w="4486" w:type="dxa"/>
          </w:tcPr>
          <w:p w14:paraId="3B5C447C" w14:textId="77777777" w:rsidR="00B440BA" w:rsidRDefault="003F7F46">
            <w:pPr>
              <w:pStyle w:val="TableParagraph"/>
              <w:rPr>
                <w:sz w:val="20"/>
              </w:rPr>
            </w:pPr>
            <w:r>
              <w:rPr>
                <w:spacing w:val="-2"/>
                <w:sz w:val="20"/>
              </w:rPr>
              <w:t>Diversion</w:t>
            </w:r>
          </w:p>
        </w:tc>
      </w:tr>
      <w:tr w:rsidR="00B440BA" w14:paraId="3B5C4481" w14:textId="77777777">
        <w:trPr>
          <w:trHeight w:val="360"/>
        </w:trPr>
        <w:tc>
          <w:tcPr>
            <w:tcW w:w="2243" w:type="dxa"/>
          </w:tcPr>
          <w:p w14:paraId="3B5C447E" w14:textId="77777777" w:rsidR="00B440BA" w:rsidRDefault="003F7F46">
            <w:pPr>
              <w:pStyle w:val="TableParagraph"/>
              <w:rPr>
                <w:sz w:val="20"/>
              </w:rPr>
            </w:pPr>
            <w:r>
              <w:rPr>
                <w:sz w:val="20"/>
              </w:rPr>
              <w:t>LA24422-</w:t>
            </w:r>
            <w:r>
              <w:rPr>
                <w:spacing w:val="-10"/>
                <w:sz w:val="20"/>
              </w:rPr>
              <w:t>0</w:t>
            </w:r>
          </w:p>
        </w:tc>
        <w:tc>
          <w:tcPr>
            <w:tcW w:w="2243" w:type="dxa"/>
          </w:tcPr>
          <w:p w14:paraId="3B5C447F" w14:textId="77777777" w:rsidR="00B440BA" w:rsidRDefault="003F7F46">
            <w:pPr>
              <w:pStyle w:val="TableParagraph"/>
              <w:rPr>
                <w:sz w:val="20"/>
              </w:rPr>
            </w:pPr>
            <w:r>
              <w:rPr>
                <w:spacing w:val="-2"/>
                <w:sz w:val="20"/>
              </w:rPr>
              <w:t>LOINC</w:t>
            </w:r>
          </w:p>
        </w:tc>
        <w:tc>
          <w:tcPr>
            <w:tcW w:w="4486" w:type="dxa"/>
          </w:tcPr>
          <w:p w14:paraId="3B5C4480" w14:textId="77777777" w:rsidR="00B440BA" w:rsidRDefault="003F7F46">
            <w:pPr>
              <w:pStyle w:val="TableParagraph"/>
              <w:rPr>
                <w:sz w:val="20"/>
              </w:rPr>
            </w:pPr>
            <w:r>
              <w:rPr>
                <w:sz w:val="20"/>
              </w:rPr>
              <w:t>Flight</w:t>
            </w:r>
            <w:r>
              <w:rPr>
                <w:spacing w:val="-6"/>
                <w:sz w:val="20"/>
              </w:rPr>
              <w:t xml:space="preserve"> </w:t>
            </w:r>
            <w:r>
              <w:rPr>
                <w:spacing w:val="-2"/>
                <w:sz w:val="20"/>
              </w:rPr>
              <w:t>Planning</w:t>
            </w:r>
          </w:p>
        </w:tc>
      </w:tr>
      <w:tr w:rsidR="00B440BA" w14:paraId="3B5C4485" w14:textId="77777777">
        <w:trPr>
          <w:trHeight w:val="359"/>
        </w:trPr>
        <w:tc>
          <w:tcPr>
            <w:tcW w:w="2243" w:type="dxa"/>
          </w:tcPr>
          <w:p w14:paraId="3B5C4482" w14:textId="77777777" w:rsidR="00B440BA" w:rsidRDefault="003F7F46">
            <w:pPr>
              <w:pStyle w:val="TableParagraph"/>
              <w:rPr>
                <w:sz w:val="20"/>
              </w:rPr>
            </w:pPr>
            <w:r>
              <w:rPr>
                <w:sz w:val="20"/>
              </w:rPr>
              <w:t>LA24421-</w:t>
            </w:r>
            <w:r>
              <w:rPr>
                <w:spacing w:val="-10"/>
                <w:sz w:val="20"/>
              </w:rPr>
              <w:t>2</w:t>
            </w:r>
          </w:p>
        </w:tc>
        <w:tc>
          <w:tcPr>
            <w:tcW w:w="2243" w:type="dxa"/>
          </w:tcPr>
          <w:p w14:paraId="3B5C4483" w14:textId="77777777" w:rsidR="00B440BA" w:rsidRDefault="003F7F46">
            <w:pPr>
              <w:pStyle w:val="TableParagraph"/>
              <w:rPr>
                <w:sz w:val="20"/>
              </w:rPr>
            </w:pPr>
            <w:r>
              <w:rPr>
                <w:spacing w:val="-2"/>
                <w:sz w:val="20"/>
              </w:rPr>
              <w:t>LOINC</w:t>
            </w:r>
          </w:p>
        </w:tc>
        <w:tc>
          <w:tcPr>
            <w:tcW w:w="4486" w:type="dxa"/>
          </w:tcPr>
          <w:p w14:paraId="3B5C4484" w14:textId="77777777" w:rsidR="00B440BA" w:rsidRDefault="003F7F46">
            <w:pPr>
              <w:pStyle w:val="TableParagraph"/>
              <w:rPr>
                <w:sz w:val="20"/>
              </w:rPr>
            </w:pPr>
            <w:r>
              <w:rPr>
                <w:sz w:val="20"/>
              </w:rPr>
              <w:t>Mechanical</w:t>
            </w:r>
            <w:r>
              <w:rPr>
                <w:spacing w:val="-4"/>
                <w:sz w:val="20"/>
              </w:rPr>
              <w:t xml:space="preserve"> </w:t>
            </w:r>
            <w:r>
              <w:rPr>
                <w:sz w:val="20"/>
              </w:rPr>
              <w:t>Issue-Unit,</w:t>
            </w:r>
            <w:r>
              <w:rPr>
                <w:spacing w:val="-3"/>
                <w:sz w:val="20"/>
              </w:rPr>
              <w:t xml:space="preserve"> </w:t>
            </w:r>
            <w:r>
              <w:rPr>
                <w:sz w:val="20"/>
              </w:rPr>
              <w:t>Equipment,</w:t>
            </w:r>
            <w:r>
              <w:rPr>
                <w:spacing w:val="-3"/>
                <w:sz w:val="20"/>
              </w:rPr>
              <w:t xml:space="preserve"> </w:t>
            </w:r>
            <w:r>
              <w:rPr>
                <w:spacing w:val="-4"/>
                <w:sz w:val="20"/>
              </w:rPr>
              <w:t>etc.</w:t>
            </w:r>
          </w:p>
        </w:tc>
      </w:tr>
    </w:tbl>
    <w:p w14:paraId="3B5C4486" w14:textId="77777777" w:rsidR="00B440BA" w:rsidRDefault="00B440BA">
      <w:pPr>
        <w:rPr>
          <w:sz w:val="20"/>
        </w:rPr>
        <w:sectPr w:rsidR="00B440BA">
          <w:type w:val="continuous"/>
          <w:pgSz w:w="12240" w:h="15840"/>
          <w:pgMar w:top="1100" w:right="600" w:bottom="700" w:left="1020" w:header="0" w:footer="509" w:gutter="0"/>
          <w:cols w:space="720"/>
        </w:sectPr>
      </w:pPr>
    </w:p>
    <w:p w14:paraId="3B5C4487" w14:textId="77777777" w:rsidR="00B440BA" w:rsidRDefault="003F7F46" w:rsidP="00EB24A2">
      <w:pPr>
        <w:pStyle w:val="Heading5"/>
      </w:pPr>
      <w:bookmarkStart w:id="563" w:name="_Toc181549549"/>
      <w:r>
        <w:rPr>
          <w:noProof/>
        </w:rPr>
        <w:lastRenderedPageBreak/>
        <mc:AlternateContent>
          <mc:Choice Requires="wps">
            <w:drawing>
              <wp:anchor distT="0" distB="0" distL="0" distR="0" simplePos="0" relativeHeight="252191744" behindDoc="1" locked="0" layoutInCell="1" allowOverlap="1" wp14:anchorId="3B5C62D9" wp14:editId="3B5C62DA">
                <wp:simplePos x="0" y="0"/>
                <wp:positionH relativeFrom="page">
                  <wp:posOffset>719988</wp:posOffset>
                </wp:positionH>
                <wp:positionV relativeFrom="paragraph">
                  <wp:posOffset>279298</wp:posOffset>
                </wp:positionV>
                <wp:extent cx="6332855" cy="1270"/>
                <wp:effectExtent l="0" t="0" r="0" b="0"/>
                <wp:wrapTopAndBottom/>
                <wp:docPr id="576" name="Graphic 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3608D4" id="Graphic 576" o:spid="_x0000_s1026" style="position:absolute;margin-left:56.7pt;margin-top:22pt;width:498.65pt;height:.1pt;z-index:-2511247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564" w:name="Response_Mode_Qualifier"/>
      <w:bookmarkEnd w:id="564"/>
      <w:r>
        <w:t xml:space="preserve">Response Mode </w:t>
      </w:r>
      <w:r>
        <w:rPr>
          <w:spacing w:val="-2"/>
        </w:rPr>
        <w:t>Qualifier</w:t>
      </w:r>
      <w:bookmarkEnd w:id="563"/>
    </w:p>
    <w:p w14:paraId="3B5C4488"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48B" w14:textId="77777777">
        <w:trPr>
          <w:trHeight w:val="359"/>
        </w:trPr>
        <w:tc>
          <w:tcPr>
            <w:tcW w:w="1794" w:type="dxa"/>
          </w:tcPr>
          <w:p w14:paraId="3B5C4489"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48A" w14:textId="77777777" w:rsidR="00B440BA" w:rsidRDefault="003F7F46">
            <w:pPr>
              <w:pStyle w:val="TableParagraph"/>
              <w:rPr>
                <w:sz w:val="20"/>
              </w:rPr>
            </w:pPr>
            <w:r>
              <w:rPr>
                <w:sz w:val="20"/>
              </w:rPr>
              <w:t xml:space="preserve">ResponseModeQualifier - </w:t>
            </w:r>
            <w:r>
              <w:rPr>
                <w:spacing w:val="-2"/>
                <w:sz w:val="20"/>
              </w:rPr>
              <w:t>2.16.840.1.113883.17.3.11.106</w:t>
            </w:r>
          </w:p>
        </w:tc>
      </w:tr>
      <w:tr w:rsidR="00B440BA" w14:paraId="3B5C448E" w14:textId="77777777">
        <w:trPr>
          <w:trHeight w:val="360"/>
        </w:trPr>
        <w:tc>
          <w:tcPr>
            <w:tcW w:w="1794" w:type="dxa"/>
          </w:tcPr>
          <w:p w14:paraId="3B5C448C"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48D"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491" w14:textId="77777777">
        <w:trPr>
          <w:trHeight w:val="360"/>
        </w:trPr>
        <w:tc>
          <w:tcPr>
            <w:tcW w:w="1794" w:type="dxa"/>
          </w:tcPr>
          <w:p w14:paraId="3B5C448F" w14:textId="77777777" w:rsidR="00B440BA" w:rsidRDefault="003F7F46">
            <w:pPr>
              <w:pStyle w:val="TableParagraph"/>
              <w:rPr>
                <w:sz w:val="20"/>
              </w:rPr>
            </w:pPr>
            <w:r>
              <w:rPr>
                <w:spacing w:val="-2"/>
                <w:sz w:val="20"/>
              </w:rPr>
              <w:t>Definition</w:t>
            </w:r>
          </w:p>
        </w:tc>
        <w:tc>
          <w:tcPr>
            <w:tcW w:w="7177" w:type="dxa"/>
          </w:tcPr>
          <w:p w14:paraId="3B5C4490" w14:textId="77777777" w:rsidR="00B440BA" w:rsidRDefault="003F7F46">
            <w:pPr>
              <w:pStyle w:val="TableParagraph"/>
              <w:rPr>
                <w:sz w:val="20"/>
              </w:rPr>
            </w:pPr>
            <w:r>
              <w:rPr>
                <w:sz w:val="20"/>
              </w:rPr>
              <w:t>Additional</w:t>
            </w:r>
            <w:r>
              <w:rPr>
                <w:spacing w:val="-8"/>
                <w:sz w:val="20"/>
              </w:rPr>
              <w:t xml:space="preserve"> </w:t>
            </w:r>
            <w:r>
              <w:rPr>
                <w:sz w:val="20"/>
              </w:rPr>
              <w:t>tactics</w:t>
            </w:r>
            <w:r>
              <w:rPr>
                <w:spacing w:val="-6"/>
                <w:sz w:val="20"/>
              </w:rPr>
              <w:t xml:space="preserve"> </w:t>
            </w:r>
            <w:r>
              <w:rPr>
                <w:sz w:val="20"/>
              </w:rPr>
              <w:t>or</w:t>
            </w:r>
            <w:r>
              <w:rPr>
                <w:spacing w:val="-5"/>
                <w:sz w:val="20"/>
              </w:rPr>
              <w:t xml:space="preserve"> </w:t>
            </w:r>
            <w:r>
              <w:rPr>
                <w:sz w:val="20"/>
              </w:rPr>
              <w:t>approaches</w:t>
            </w:r>
            <w:r>
              <w:rPr>
                <w:spacing w:val="-6"/>
                <w:sz w:val="20"/>
              </w:rPr>
              <w:t xml:space="preserve"> </w:t>
            </w:r>
            <w:r>
              <w:rPr>
                <w:sz w:val="20"/>
              </w:rPr>
              <w:t>used</w:t>
            </w:r>
            <w:r>
              <w:rPr>
                <w:spacing w:val="-5"/>
                <w:sz w:val="20"/>
              </w:rPr>
              <w:t xml:space="preserve"> </w:t>
            </w:r>
            <w:r>
              <w:rPr>
                <w:sz w:val="20"/>
              </w:rPr>
              <w:t>to</w:t>
            </w:r>
            <w:r>
              <w:rPr>
                <w:spacing w:val="-5"/>
                <w:sz w:val="20"/>
              </w:rPr>
              <w:t xml:space="preserve"> </w:t>
            </w:r>
            <w:r>
              <w:rPr>
                <w:sz w:val="20"/>
              </w:rPr>
              <w:t>support</w:t>
            </w:r>
            <w:r>
              <w:rPr>
                <w:spacing w:val="-6"/>
                <w:sz w:val="20"/>
              </w:rPr>
              <w:t xml:space="preserve"> </w:t>
            </w:r>
            <w:r>
              <w:rPr>
                <w:sz w:val="20"/>
              </w:rPr>
              <w:t>emergent</w:t>
            </w:r>
            <w:r>
              <w:rPr>
                <w:spacing w:val="-6"/>
                <w:sz w:val="20"/>
              </w:rPr>
              <w:t xml:space="preserve"> </w:t>
            </w:r>
            <w:r>
              <w:rPr>
                <w:sz w:val="20"/>
              </w:rPr>
              <w:t>response</w:t>
            </w:r>
            <w:r>
              <w:rPr>
                <w:spacing w:val="-5"/>
                <w:sz w:val="20"/>
              </w:rPr>
              <w:t xml:space="preserve"> </w:t>
            </w:r>
            <w:r>
              <w:rPr>
                <w:spacing w:val="-4"/>
                <w:sz w:val="20"/>
              </w:rPr>
              <w:t>mode</w:t>
            </w:r>
          </w:p>
        </w:tc>
      </w:tr>
    </w:tbl>
    <w:p w14:paraId="3B5C4492"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496" w14:textId="77777777">
        <w:trPr>
          <w:trHeight w:val="359"/>
        </w:trPr>
        <w:tc>
          <w:tcPr>
            <w:tcW w:w="2243" w:type="dxa"/>
          </w:tcPr>
          <w:p w14:paraId="3B5C4493" w14:textId="77777777" w:rsidR="00B440BA" w:rsidRDefault="003F7F46">
            <w:pPr>
              <w:pStyle w:val="TableParagraph"/>
              <w:spacing w:before="39"/>
              <w:rPr>
                <w:b/>
                <w:sz w:val="20"/>
              </w:rPr>
            </w:pPr>
            <w:r>
              <w:rPr>
                <w:b/>
                <w:spacing w:val="-4"/>
                <w:sz w:val="20"/>
              </w:rPr>
              <w:t>Code</w:t>
            </w:r>
          </w:p>
        </w:tc>
        <w:tc>
          <w:tcPr>
            <w:tcW w:w="2243" w:type="dxa"/>
          </w:tcPr>
          <w:p w14:paraId="3B5C4494"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495"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49A" w14:textId="77777777">
        <w:trPr>
          <w:trHeight w:val="600"/>
        </w:trPr>
        <w:tc>
          <w:tcPr>
            <w:tcW w:w="2243" w:type="dxa"/>
          </w:tcPr>
          <w:p w14:paraId="3B5C4497" w14:textId="77777777" w:rsidR="00B440BA" w:rsidRDefault="003F7F46">
            <w:pPr>
              <w:pStyle w:val="TableParagraph"/>
              <w:rPr>
                <w:sz w:val="20"/>
              </w:rPr>
            </w:pPr>
            <w:r>
              <w:rPr>
                <w:sz w:val="20"/>
              </w:rPr>
              <w:t>LA22798-</w:t>
            </w:r>
            <w:r>
              <w:rPr>
                <w:spacing w:val="-10"/>
                <w:sz w:val="20"/>
              </w:rPr>
              <w:t>5</w:t>
            </w:r>
          </w:p>
        </w:tc>
        <w:tc>
          <w:tcPr>
            <w:tcW w:w="2243" w:type="dxa"/>
          </w:tcPr>
          <w:p w14:paraId="3B5C4498" w14:textId="77777777" w:rsidR="00B440BA" w:rsidRDefault="003F7F46">
            <w:pPr>
              <w:pStyle w:val="TableParagraph"/>
              <w:rPr>
                <w:sz w:val="20"/>
              </w:rPr>
            </w:pPr>
            <w:r>
              <w:rPr>
                <w:spacing w:val="-2"/>
                <w:sz w:val="20"/>
              </w:rPr>
              <w:t>LOINC</w:t>
            </w:r>
          </w:p>
        </w:tc>
        <w:tc>
          <w:tcPr>
            <w:tcW w:w="4486" w:type="dxa"/>
          </w:tcPr>
          <w:p w14:paraId="3B5C4499" w14:textId="77777777" w:rsidR="00B440BA" w:rsidRDefault="003F7F46">
            <w:pPr>
              <w:pStyle w:val="TableParagraph"/>
              <w:spacing w:line="249" w:lineRule="auto"/>
              <w:ind w:right="246"/>
              <w:rPr>
                <w:sz w:val="20"/>
              </w:rPr>
            </w:pPr>
            <w:r>
              <w:rPr>
                <w:sz w:val="20"/>
              </w:rPr>
              <w:t>Intersection</w:t>
            </w:r>
            <w:r>
              <w:rPr>
                <w:spacing w:val="-13"/>
                <w:sz w:val="20"/>
              </w:rPr>
              <w:t xml:space="preserve"> </w:t>
            </w:r>
            <w:r>
              <w:rPr>
                <w:sz w:val="20"/>
              </w:rPr>
              <w:t>Navigation-Against</w:t>
            </w:r>
            <w:r>
              <w:rPr>
                <w:spacing w:val="-12"/>
                <w:sz w:val="20"/>
              </w:rPr>
              <w:t xml:space="preserve"> </w:t>
            </w:r>
            <w:r>
              <w:rPr>
                <w:sz w:val="20"/>
              </w:rPr>
              <w:t>Normal</w:t>
            </w:r>
            <w:r>
              <w:rPr>
                <w:spacing w:val="-13"/>
                <w:sz w:val="20"/>
              </w:rPr>
              <w:t xml:space="preserve"> </w:t>
            </w:r>
            <w:r>
              <w:rPr>
                <w:sz w:val="20"/>
              </w:rPr>
              <w:t xml:space="preserve">Light </w:t>
            </w:r>
            <w:r>
              <w:rPr>
                <w:spacing w:val="-2"/>
                <w:sz w:val="20"/>
              </w:rPr>
              <w:t>Patterns</w:t>
            </w:r>
          </w:p>
        </w:tc>
      </w:tr>
      <w:tr w:rsidR="00B440BA" w14:paraId="3B5C449E" w14:textId="77777777">
        <w:trPr>
          <w:trHeight w:val="600"/>
        </w:trPr>
        <w:tc>
          <w:tcPr>
            <w:tcW w:w="2243" w:type="dxa"/>
          </w:tcPr>
          <w:p w14:paraId="3B5C449B" w14:textId="77777777" w:rsidR="00B440BA" w:rsidRDefault="003F7F46">
            <w:pPr>
              <w:pStyle w:val="TableParagraph"/>
              <w:rPr>
                <w:sz w:val="20"/>
              </w:rPr>
            </w:pPr>
            <w:r>
              <w:rPr>
                <w:sz w:val="20"/>
              </w:rPr>
              <w:t>LA22799-</w:t>
            </w:r>
            <w:r>
              <w:rPr>
                <w:spacing w:val="-10"/>
                <w:sz w:val="20"/>
              </w:rPr>
              <w:t>3</w:t>
            </w:r>
          </w:p>
        </w:tc>
        <w:tc>
          <w:tcPr>
            <w:tcW w:w="2243" w:type="dxa"/>
          </w:tcPr>
          <w:p w14:paraId="3B5C449C" w14:textId="77777777" w:rsidR="00B440BA" w:rsidRDefault="003F7F46">
            <w:pPr>
              <w:pStyle w:val="TableParagraph"/>
              <w:rPr>
                <w:sz w:val="20"/>
              </w:rPr>
            </w:pPr>
            <w:r>
              <w:rPr>
                <w:spacing w:val="-2"/>
                <w:sz w:val="20"/>
              </w:rPr>
              <w:t>LOINC</w:t>
            </w:r>
          </w:p>
        </w:tc>
        <w:tc>
          <w:tcPr>
            <w:tcW w:w="4486" w:type="dxa"/>
          </w:tcPr>
          <w:p w14:paraId="3B5C449D" w14:textId="77777777" w:rsidR="00B440BA" w:rsidRDefault="003F7F46">
            <w:pPr>
              <w:pStyle w:val="TableParagraph"/>
              <w:spacing w:line="249" w:lineRule="auto"/>
              <w:rPr>
                <w:sz w:val="20"/>
              </w:rPr>
            </w:pPr>
            <w:r>
              <w:rPr>
                <w:sz w:val="20"/>
              </w:rPr>
              <w:t>Intersection</w:t>
            </w:r>
            <w:r>
              <w:rPr>
                <w:spacing w:val="-13"/>
                <w:sz w:val="20"/>
              </w:rPr>
              <w:t xml:space="preserve"> </w:t>
            </w:r>
            <w:r>
              <w:rPr>
                <w:sz w:val="20"/>
              </w:rPr>
              <w:t>Navigation-With</w:t>
            </w:r>
            <w:r>
              <w:rPr>
                <w:spacing w:val="-12"/>
                <w:sz w:val="20"/>
              </w:rPr>
              <w:t xml:space="preserve"> </w:t>
            </w:r>
            <w:r>
              <w:rPr>
                <w:sz w:val="20"/>
              </w:rPr>
              <w:t>Automated</w:t>
            </w:r>
            <w:r>
              <w:rPr>
                <w:spacing w:val="-13"/>
                <w:sz w:val="20"/>
              </w:rPr>
              <w:t xml:space="preserve"> </w:t>
            </w:r>
            <w:r>
              <w:rPr>
                <w:sz w:val="20"/>
              </w:rPr>
              <w:t>Light Changing Technology</w:t>
            </w:r>
          </w:p>
        </w:tc>
      </w:tr>
      <w:tr w:rsidR="00B440BA" w14:paraId="3B5C44A2" w14:textId="77777777">
        <w:trPr>
          <w:trHeight w:val="360"/>
        </w:trPr>
        <w:tc>
          <w:tcPr>
            <w:tcW w:w="2243" w:type="dxa"/>
          </w:tcPr>
          <w:p w14:paraId="3B5C449F" w14:textId="77777777" w:rsidR="00B440BA" w:rsidRDefault="003F7F46">
            <w:pPr>
              <w:pStyle w:val="TableParagraph"/>
              <w:rPr>
                <w:sz w:val="20"/>
              </w:rPr>
            </w:pPr>
            <w:r>
              <w:rPr>
                <w:sz w:val="20"/>
              </w:rPr>
              <w:t>LA22800-</w:t>
            </w:r>
            <w:r>
              <w:rPr>
                <w:spacing w:val="-10"/>
                <w:sz w:val="20"/>
              </w:rPr>
              <w:t>9</w:t>
            </w:r>
          </w:p>
        </w:tc>
        <w:tc>
          <w:tcPr>
            <w:tcW w:w="2243" w:type="dxa"/>
          </w:tcPr>
          <w:p w14:paraId="3B5C44A0" w14:textId="77777777" w:rsidR="00B440BA" w:rsidRDefault="003F7F46">
            <w:pPr>
              <w:pStyle w:val="TableParagraph"/>
              <w:rPr>
                <w:sz w:val="20"/>
              </w:rPr>
            </w:pPr>
            <w:r>
              <w:rPr>
                <w:spacing w:val="-2"/>
                <w:sz w:val="20"/>
              </w:rPr>
              <w:t>LOINC</w:t>
            </w:r>
          </w:p>
        </w:tc>
        <w:tc>
          <w:tcPr>
            <w:tcW w:w="4486" w:type="dxa"/>
          </w:tcPr>
          <w:p w14:paraId="3B5C44A1" w14:textId="77777777" w:rsidR="00B440BA" w:rsidRDefault="003F7F46">
            <w:pPr>
              <w:pStyle w:val="TableParagraph"/>
              <w:rPr>
                <w:sz w:val="20"/>
              </w:rPr>
            </w:pPr>
            <w:r>
              <w:rPr>
                <w:sz w:val="20"/>
              </w:rPr>
              <w:t>Intersection</w:t>
            </w:r>
            <w:r>
              <w:rPr>
                <w:spacing w:val="-3"/>
                <w:sz w:val="20"/>
              </w:rPr>
              <w:t xml:space="preserve"> </w:t>
            </w:r>
            <w:r>
              <w:rPr>
                <w:sz w:val="20"/>
              </w:rPr>
              <w:t>Navigation-With</w:t>
            </w:r>
            <w:r>
              <w:rPr>
                <w:spacing w:val="-2"/>
                <w:sz w:val="20"/>
              </w:rPr>
              <w:t xml:space="preserve"> </w:t>
            </w:r>
            <w:r>
              <w:rPr>
                <w:sz w:val="20"/>
              </w:rPr>
              <w:t>Normal</w:t>
            </w:r>
            <w:r>
              <w:rPr>
                <w:spacing w:val="-3"/>
                <w:sz w:val="20"/>
              </w:rPr>
              <w:t xml:space="preserve"> </w:t>
            </w:r>
            <w:r>
              <w:rPr>
                <w:sz w:val="20"/>
              </w:rPr>
              <w:t>Light</w:t>
            </w:r>
            <w:r>
              <w:rPr>
                <w:spacing w:val="-3"/>
                <w:sz w:val="20"/>
              </w:rPr>
              <w:t xml:space="preserve"> </w:t>
            </w:r>
            <w:r>
              <w:rPr>
                <w:spacing w:val="-2"/>
                <w:sz w:val="20"/>
              </w:rPr>
              <w:t>Patterns</w:t>
            </w:r>
          </w:p>
        </w:tc>
      </w:tr>
      <w:tr w:rsidR="00B440BA" w14:paraId="3B5C44A6" w14:textId="77777777">
        <w:trPr>
          <w:trHeight w:val="360"/>
        </w:trPr>
        <w:tc>
          <w:tcPr>
            <w:tcW w:w="2243" w:type="dxa"/>
          </w:tcPr>
          <w:p w14:paraId="3B5C44A3" w14:textId="77777777" w:rsidR="00B440BA" w:rsidRDefault="003F7F46">
            <w:pPr>
              <w:pStyle w:val="TableParagraph"/>
              <w:rPr>
                <w:sz w:val="20"/>
              </w:rPr>
            </w:pPr>
            <w:r>
              <w:rPr>
                <w:sz w:val="20"/>
              </w:rPr>
              <w:t>LA22801-</w:t>
            </w:r>
            <w:r>
              <w:rPr>
                <w:spacing w:val="-10"/>
                <w:sz w:val="20"/>
              </w:rPr>
              <w:t>7</w:t>
            </w:r>
          </w:p>
        </w:tc>
        <w:tc>
          <w:tcPr>
            <w:tcW w:w="2243" w:type="dxa"/>
          </w:tcPr>
          <w:p w14:paraId="3B5C44A4" w14:textId="77777777" w:rsidR="00B440BA" w:rsidRDefault="003F7F46">
            <w:pPr>
              <w:pStyle w:val="TableParagraph"/>
              <w:rPr>
                <w:sz w:val="20"/>
              </w:rPr>
            </w:pPr>
            <w:r>
              <w:rPr>
                <w:spacing w:val="-2"/>
                <w:sz w:val="20"/>
              </w:rPr>
              <w:t>LOINC</w:t>
            </w:r>
          </w:p>
        </w:tc>
        <w:tc>
          <w:tcPr>
            <w:tcW w:w="4486" w:type="dxa"/>
          </w:tcPr>
          <w:p w14:paraId="3B5C44A5" w14:textId="77777777" w:rsidR="00B440BA" w:rsidRDefault="003F7F46">
            <w:pPr>
              <w:pStyle w:val="TableParagraph"/>
              <w:rPr>
                <w:sz w:val="20"/>
              </w:rPr>
            </w:pPr>
            <w:r>
              <w:rPr>
                <w:sz w:val="20"/>
              </w:rPr>
              <w:t>Speed-Enhanced</w:t>
            </w:r>
            <w:r>
              <w:rPr>
                <w:spacing w:val="-2"/>
                <w:sz w:val="20"/>
              </w:rPr>
              <w:t xml:space="preserve"> </w:t>
            </w:r>
            <w:r>
              <w:rPr>
                <w:sz w:val="20"/>
              </w:rPr>
              <w:t>per</w:t>
            </w:r>
            <w:r>
              <w:rPr>
                <w:spacing w:val="-1"/>
                <w:sz w:val="20"/>
              </w:rPr>
              <w:t xml:space="preserve"> </w:t>
            </w:r>
            <w:r>
              <w:rPr>
                <w:sz w:val="20"/>
              </w:rPr>
              <w:t>Local</w:t>
            </w:r>
            <w:r>
              <w:rPr>
                <w:spacing w:val="-2"/>
                <w:sz w:val="20"/>
              </w:rPr>
              <w:t xml:space="preserve"> Policy</w:t>
            </w:r>
          </w:p>
        </w:tc>
      </w:tr>
      <w:tr w:rsidR="00B440BA" w14:paraId="3B5C44AA" w14:textId="77777777">
        <w:trPr>
          <w:trHeight w:val="360"/>
        </w:trPr>
        <w:tc>
          <w:tcPr>
            <w:tcW w:w="2243" w:type="dxa"/>
          </w:tcPr>
          <w:p w14:paraId="3B5C44A7" w14:textId="77777777" w:rsidR="00B440BA" w:rsidRDefault="003F7F46">
            <w:pPr>
              <w:pStyle w:val="TableParagraph"/>
              <w:rPr>
                <w:sz w:val="20"/>
              </w:rPr>
            </w:pPr>
            <w:r>
              <w:rPr>
                <w:sz w:val="20"/>
              </w:rPr>
              <w:t>LA22802-</w:t>
            </w:r>
            <w:r>
              <w:rPr>
                <w:spacing w:val="-10"/>
                <w:sz w:val="20"/>
              </w:rPr>
              <w:t>5</w:t>
            </w:r>
          </w:p>
        </w:tc>
        <w:tc>
          <w:tcPr>
            <w:tcW w:w="2243" w:type="dxa"/>
          </w:tcPr>
          <w:p w14:paraId="3B5C44A8" w14:textId="77777777" w:rsidR="00B440BA" w:rsidRDefault="003F7F46">
            <w:pPr>
              <w:pStyle w:val="TableParagraph"/>
              <w:rPr>
                <w:sz w:val="20"/>
              </w:rPr>
            </w:pPr>
            <w:r>
              <w:rPr>
                <w:spacing w:val="-2"/>
                <w:sz w:val="20"/>
              </w:rPr>
              <w:t>LOINC</w:t>
            </w:r>
          </w:p>
        </w:tc>
        <w:tc>
          <w:tcPr>
            <w:tcW w:w="4486" w:type="dxa"/>
          </w:tcPr>
          <w:p w14:paraId="3B5C44A9" w14:textId="77777777" w:rsidR="00B440BA" w:rsidRDefault="003F7F46">
            <w:pPr>
              <w:pStyle w:val="TableParagraph"/>
              <w:rPr>
                <w:sz w:val="20"/>
              </w:rPr>
            </w:pPr>
            <w:r>
              <w:rPr>
                <w:sz w:val="20"/>
              </w:rPr>
              <w:t>Speed-Normal</w:t>
            </w:r>
            <w:r>
              <w:rPr>
                <w:spacing w:val="-12"/>
                <w:sz w:val="20"/>
              </w:rPr>
              <w:t xml:space="preserve"> </w:t>
            </w:r>
            <w:r>
              <w:rPr>
                <w:spacing w:val="-2"/>
                <w:sz w:val="20"/>
              </w:rPr>
              <w:t>Traffic</w:t>
            </w:r>
          </w:p>
        </w:tc>
      </w:tr>
      <w:tr w:rsidR="00B440BA" w14:paraId="3B5C44AE" w14:textId="77777777">
        <w:trPr>
          <w:trHeight w:val="360"/>
        </w:trPr>
        <w:tc>
          <w:tcPr>
            <w:tcW w:w="2243" w:type="dxa"/>
          </w:tcPr>
          <w:p w14:paraId="3B5C44AB" w14:textId="77777777" w:rsidR="00B440BA" w:rsidRDefault="003F7F46">
            <w:pPr>
              <w:pStyle w:val="TableParagraph"/>
              <w:rPr>
                <w:sz w:val="20"/>
              </w:rPr>
            </w:pPr>
            <w:r>
              <w:rPr>
                <w:sz w:val="20"/>
              </w:rPr>
              <w:t>LA22803-</w:t>
            </w:r>
            <w:r>
              <w:rPr>
                <w:spacing w:val="-10"/>
                <w:sz w:val="20"/>
              </w:rPr>
              <w:t>3</w:t>
            </w:r>
          </w:p>
        </w:tc>
        <w:tc>
          <w:tcPr>
            <w:tcW w:w="2243" w:type="dxa"/>
          </w:tcPr>
          <w:p w14:paraId="3B5C44AC" w14:textId="77777777" w:rsidR="00B440BA" w:rsidRDefault="003F7F46">
            <w:pPr>
              <w:pStyle w:val="TableParagraph"/>
              <w:rPr>
                <w:sz w:val="20"/>
              </w:rPr>
            </w:pPr>
            <w:r>
              <w:rPr>
                <w:spacing w:val="-2"/>
                <w:sz w:val="20"/>
              </w:rPr>
              <w:t>LOINC</w:t>
            </w:r>
          </w:p>
        </w:tc>
        <w:tc>
          <w:tcPr>
            <w:tcW w:w="4486" w:type="dxa"/>
          </w:tcPr>
          <w:p w14:paraId="3B5C44AD" w14:textId="77777777" w:rsidR="00B440BA" w:rsidRDefault="003F7F46">
            <w:pPr>
              <w:pStyle w:val="TableParagraph"/>
              <w:rPr>
                <w:sz w:val="20"/>
              </w:rPr>
            </w:pPr>
            <w:r>
              <w:rPr>
                <w:sz w:val="20"/>
              </w:rPr>
              <w:t>Lights</w:t>
            </w:r>
            <w:r>
              <w:rPr>
                <w:spacing w:val="-4"/>
                <w:sz w:val="20"/>
              </w:rPr>
              <w:t xml:space="preserve"> </w:t>
            </w:r>
            <w:r>
              <w:rPr>
                <w:sz w:val="20"/>
              </w:rPr>
              <w:t>and</w:t>
            </w:r>
            <w:r>
              <w:rPr>
                <w:spacing w:val="-2"/>
                <w:sz w:val="20"/>
              </w:rPr>
              <w:t xml:space="preserve"> Sirens</w:t>
            </w:r>
          </w:p>
        </w:tc>
      </w:tr>
      <w:tr w:rsidR="00B440BA" w14:paraId="3B5C44B2" w14:textId="77777777">
        <w:trPr>
          <w:trHeight w:val="360"/>
        </w:trPr>
        <w:tc>
          <w:tcPr>
            <w:tcW w:w="2243" w:type="dxa"/>
          </w:tcPr>
          <w:p w14:paraId="3B5C44AF" w14:textId="77777777" w:rsidR="00B440BA" w:rsidRDefault="003F7F46">
            <w:pPr>
              <w:pStyle w:val="TableParagraph"/>
              <w:rPr>
                <w:sz w:val="20"/>
              </w:rPr>
            </w:pPr>
            <w:r>
              <w:rPr>
                <w:sz w:val="20"/>
              </w:rPr>
              <w:t>LA22804-</w:t>
            </w:r>
            <w:r>
              <w:rPr>
                <w:spacing w:val="-10"/>
                <w:sz w:val="20"/>
              </w:rPr>
              <w:t>1</w:t>
            </w:r>
          </w:p>
        </w:tc>
        <w:tc>
          <w:tcPr>
            <w:tcW w:w="2243" w:type="dxa"/>
          </w:tcPr>
          <w:p w14:paraId="3B5C44B0" w14:textId="77777777" w:rsidR="00B440BA" w:rsidRDefault="003F7F46">
            <w:pPr>
              <w:pStyle w:val="TableParagraph"/>
              <w:rPr>
                <w:sz w:val="20"/>
              </w:rPr>
            </w:pPr>
            <w:r>
              <w:rPr>
                <w:spacing w:val="-2"/>
                <w:sz w:val="20"/>
              </w:rPr>
              <w:t>LOINC</w:t>
            </w:r>
          </w:p>
        </w:tc>
        <w:tc>
          <w:tcPr>
            <w:tcW w:w="4486" w:type="dxa"/>
          </w:tcPr>
          <w:p w14:paraId="3B5C44B1" w14:textId="77777777" w:rsidR="00B440BA" w:rsidRDefault="003F7F46">
            <w:pPr>
              <w:pStyle w:val="TableParagraph"/>
              <w:rPr>
                <w:sz w:val="20"/>
              </w:rPr>
            </w:pPr>
            <w:r>
              <w:rPr>
                <w:sz w:val="20"/>
              </w:rPr>
              <w:t>Lights</w:t>
            </w:r>
            <w:r>
              <w:rPr>
                <w:spacing w:val="-3"/>
                <w:sz w:val="20"/>
              </w:rPr>
              <w:t xml:space="preserve"> </w:t>
            </w:r>
            <w:r>
              <w:rPr>
                <w:sz w:val="20"/>
              </w:rPr>
              <w:t>and</w:t>
            </w:r>
            <w:r>
              <w:rPr>
                <w:spacing w:val="-2"/>
                <w:sz w:val="20"/>
              </w:rPr>
              <w:t xml:space="preserve"> </w:t>
            </w:r>
            <w:r>
              <w:rPr>
                <w:sz w:val="20"/>
              </w:rPr>
              <w:t>No</w:t>
            </w:r>
            <w:r>
              <w:rPr>
                <w:spacing w:val="-1"/>
                <w:sz w:val="20"/>
              </w:rPr>
              <w:t xml:space="preserve"> </w:t>
            </w:r>
            <w:r>
              <w:rPr>
                <w:spacing w:val="-2"/>
                <w:sz w:val="20"/>
              </w:rPr>
              <w:t>Sirens</w:t>
            </w:r>
          </w:p>
        </w:tc>
      </w:tr>
      <w:tr w:rsidR="00B440BA" w14:paraId="3B5C44B6" w14:textId="77777777">
        <w:trPr>
          <w:trHeight w:val="360"/>
        </w:trPr>
        <w:tc>
          <w:tcPr>
            <w:tcW w:w="2243" w:type="dxa"/>
          </w:tcPr>
          <w:p w14:paraId="3B5C44B3" w14:textId="77777777" w:rsidR="00B440BA" w:rsidRDefault="003F7F46">
            <w:pPr>
              <w:pStyle w:val="TableParagraph"/>
              <w:rPr>
                <w:sz w:val="20"/>
              </w:rPr>
            </w:pPr>
            <w:r>
              <w:rPr>
                <w:sz w:val="20"/>
              </w:rPr>
              <w:t>LA22805-</w:t>
            </w:r>
            <w:r>
              <w:rPr>
                <w:spacing w:val="-10"/>
                <w:sz w:val="20"/>
              </w:rPr>
              <w:t>8</w:t>
            </w:r>
          </w:p>
        </w:tc>
        <w:tc>
          <w:tcPr>
            <w:tcW w:w="2243" w:type="dxa"/>
          </w:tcPr>
          <w:p w14:paraId="3B5C44B4" w14:textId="77777777" w:rsidR="00B440BA" w:rsidRDefault="003F7F46">
            <w:pPr>
              <w:pStyle w:val="TableParagraph"/>
              <w:rPr>
                <w:sz w:val="20"/>
              </w:rPr>
            </w:pPr>
            <w:r>
              <w:rPr>
                <w:spacing w:val="-2"/>
                <w:sz w:val="20"/>
              </w:rPr>
              <w:t>LOINC</w:t>
            </w:r>
          </w:p>
        </w:tc>
        <w:tc>
          <w:tcPr>
            <w:tcW w:w="4486" w:type="dxa"/>
          </w:tcPr>
          <w:p w14:paraId="3B5C44B5" w14:textId="77777777" w:rsidR="00B440BA" w:rsidRDefault="003F7F46">
            <w:pPr>
              <w:pStyle w:val="TableParagraph"/>
              <w:rPr>
                <w:sz w:val="20"/>
              </w:rPr>
            </w:pPr>
            <w:r>
              <w:rPr>
                <w:sz w:val="20"/>
              </w:rPr>
              <w:t>No</w:t>
            </w:r>
            <w:r>
              <w:rPr>
                <w:spacing w:val="-2"/>
                <w:sz w:val="20"/>
              </w:rPr>
              <w:t xml:space="preserve"> </w:t>
            </w:r>
            <w:r>
              <w:rPr>
                <w:sz w:val="20"/>
              </w:rPr>
              <w:t>Lights</w:t>
            </w:r>
            <w:r>
              <w:rPr>
                <w:spacing w:val="-3"/>
                <w:sz w:val="20"/>
              </w:rPr>
              <w:t xml:space="preserve"> </w:t>
            </w:r>
            <w:r>
              <w:rPr>
                <w:sz w:val="20"/>
              </w:rPr>
              <w:t>or</w:t>
            </w:r>
            <w:r>
              <w:rPr>
                <w:spacing w:val="-1"/>
                <w:sz w:val="20"/>
              </w:rPr>
              <w:t xml:space="preserve"> </w:t>
            </w:r>
            <w:r>
              <w:rPr>
                <w:spacing w:val="-2"/>
                <w:sz w:val="20"/>
              </w:rPr>
              <w:t>Sirens</w:t>
            </w:r>
          </w:p>
        </w:tc>
      </w:tr>
      <w:tr w:rsidR="00B440BA" w14:paraId="3B5C44BA" w14:textId="77777777">
        <w:trPr>
          <w:trHeight w:val="600"/>
        </w:trPr>
        <w:tc>
          <w:tcPr>
            <w:tcW w:w="2243" w:type="dxa"/>
          </w:tcPr>
          <w:p w14:paraId="3B5C44B7" w14:textId="77777777" w:rsidR="00B440BA" w:rsidRDefault="003F7F46">
            <w:pPr>
              <w:pStyle w:val="TableParagraph"/>
              <w:rPr>
                <w:sz w:val="20"/>
              </w:rPr>
            </w:pPr>
            <w:r>
              <w:rPr>
                <w:sz w:val="20"/>
              </w:rPr>
              <w:t>LA22806-</w:t>
            </w:r>
            <w:r>
              <w:rPr>
                <w:spacing w:val="-10"/>
                <w:sz w:val="20"/>
              </w:rPr>
              <w:t>6</w:t>
            </w:r>
          </w:p>
        </w:tc>
        <w:tc>
          <w:tcPr>
            <w:tcW w:w="2243" w:type="dxa"/>
          </w:tcPr>
          <w:p w14:paraId="3B5C44B8" w14:textId="77777777" w:rsidR="00B440BA" w:rsidRDefault="003F7F46">
            <w:pPr>
              <w:pStyle w:val="TableParagraph"/>
              <w:rPr>
                <w:sz w:val="20"/>
              </w:rPr>
            </w:pPr>
            <w:r>
              <w:rPr>
                <w:spacing w:val="-2"/>
                <w:sz w:val="20"/>
              </w:rPr>
              <w:t>LOINC</w:t>
            </w:r>
          </w:p>
        </w:tc>
        <w:tc>
          <w:tcPr>
            <w:tcW w:w="4486" w:type="dxa"/>
          </w:tcPr>
          <w:p w14:paraId="3B5C44B9" w14:textId="77777777" w:rsidR="00B440BA" w:rsidRDefault="003F7F46">
            <w:pPr>
              <w:pStyle w:val="TableParagraph"/>
              <w:spacing w:line="249" w:lineRule="auto"/>
              <w:rPr>
                <w:sz w:val="20"/>
              </w:rPr>
            </w:pPr>
            <w:r>
              <w:rPr>
                <w:sz w:val="20"/>
              </w:rPr>
              <w:t>Initial</w:t>
            </w:r>
            <w:r>
              <w:rPr>
                <w:spacing w:val="-6"/>
                <w:sz w:val="20"/>
              </w:rPr>
              <w:t xml:space="preserve"> </w:t>
            </w:r>
            <w:r>
              <w:rPr>
                <w:sz w:val="20"/>
              </w:rPr>
              <w:t>No</w:t>
            </w:r>
            <w:r>
              <w:rPr>
                <w:spacing w:val="-5"/>
                <w:sz w:val="20"/>
              </w:rPr>
              <w:t xml:space="preserve"> </w:t>
            </w:r>
            <w:r>
              <w:rPr>
                <w:sz w:val="20"/>
              </w:rPr>
              <w:t>Lights</w:t>
            </w:r>
            <w:r>
              <w:rPr>
                <w:spacing w:val="-6"/>
                <w:sz w:val="20"/>
              </w:rPr>
              <w:t xml:space="preserve"> </w:t>
            </w:r>
            <w:r>
              <w:rPr>
                <w:sz w:val="20"/>
              </w:rPr>
              <w:t>or</w:t>
            </w:r>
            <w:r>
              <w:rPr>
                <w:spacing w:val="-5"/>
                <w:sz w:val="20"/>
              </w:rPr>
              <w:t xml:space="preserve"> </w:t>
            </w:r>
            <w:r>
              <w:rPr>
                <w:sz w:val="20"/>
              </w:rPr>
              <w:t>Sirens,</w:t>
            </w:r>
            <w:r>
              <w:rPr>
                <w:spacing w:val="-5"/>
                <w:sz w:val="20"/>
              </w:rPr>
              <w:t xml:space="preserve"> </w:t>
            </w:r>
            <w:r>
              <w:rPr>
                <w:sz w:val="20"/>
              </w:rPr>
              <w:t>Upgraded</w:t>
            </w:r>
            <w:r>
              <w:rPr>
                <w:spacing w:val="-5"/>
                <w:sz w:val="20"/>
              </w:rPr>
              <w:t xml:space="preserve"> </w:t>
            </w:r>
            <w:r>
              <w:rPr>
                <w:sz w:val="20"/>
              </w:rPr>
              <w:t>to</w:t>
            </w:r>
            <w:r>
              <w:rPr>
                <w:spacing w:val="-5"/>
                <w:sz w:val="20"/>
              </w:rPr>
              <w:t xml:space="preserve"> </w:t>
            </w:r>
            <w:r>
              <w:rPr>
                <w:sz w:val="20"/>
              </w:rPr>
              <w:t>Lights</w:t>
            </w:r>
            <w:r>
              <w:rPr>
                <w:spacing w:val="-6"/>
                <w:sz w:val="20"/>
              </w:rPr>
              <w:t xml:space="preserve"> </w:t>
            </w:r>
            <w:r>
              <w:rPr>
                <w:sz w:val="20"/>
              </w:rPr>
              <w:t xml:space="preserve">and </w:t>
            </w:r>
            <w:r>
              <w:rPr>
                <w:spacing w:val="-2"/>
                <w:sz w:val="20"/>
              </w:rPr>
              <w:t>Sirens</w:t>
            </w:r>
          </w:p>
        </w:tc>
      </w:tr>
      <w:tr w:rsidR="00B440BA" w14:paraId="3B5C44BE" w14:textId="77777777">
        <w:trPr>
          <w:trHeight w:val="600"/>
        </w:trPr>
        <w:tc>
          <w:tcPr>
            <w:tcW w:w="2243" w:type="dxa"/>
          </w:tcPr>
          <w:p w14:paraId="3B5C44BB" w14:textId="77777777" w:rsidR="00B440BA" w:rsidRDefault="003F7F46">
            <w:pPr>
              <w:pStyle w:val="TableParagraph"/>
              <w:rPr>
                <w:sz w:val="20"/>
              </w:rPr>
            </w:pPr>
            <w:r>
              <w:rPr>
                <w:sz w:val="20"/>
              </w:rPr>
              <w:t>LA22807-</w:t>
            </w:r>
            <w:r>
              <w:rPr>
                <w:spacing w:val="-10"/>
                <w:sz w:val="20"/>
              </w:rPr>
              <w:t>4</w:t>
            </w:r>
          </w:p>
        </w:tc>
        <w:tc>
          <w:tcPr>
            <w:tcW w:w="2243" w:type="dxa"/>
          </w:tcPr>
          <w:p w14:paraId="3B5C44BC" w14:textId="77777777" w:rsidR="00B440BA" w:rsidRDefault="003F7F46">
            <w:pPr>
              <w:pStyle w:val="TableParagraph"/>
              <w:rPr>
                <w:sz w:val="20"/>
              </w:rPr>
            </w:pPr>
            <w:r>
              <w:rPr>
                <w:spacing w:val="-2"/>
                <w:sz w:val="20"/>
              </w:rPr>
              <w:t>LOINC</w:t>
            </w:r>
          </w:p>
        </w:tc>
        <w:tc>
          <w:tcPr>
            <w:tcW w:w="4486" w:type="dxa"/>
          </w:tcPr>
          <w:p w14:paraId="3B5C44BD" w14:textId="77777777" w:rsidR="00B440BA" w:rsidRDefault="003F7F46">
            <w:pPr>
              <w:pStyle w:val="TableParagraph"/>
              <w:spacing w:line="249" w:lineRule="auto"/>
              <w:rPr>
                <w:sz w:val="20"/>
              </w:rPr>
            </w:pPr>
            <w:r>
              <w:rPr>
                <w:sz w:val="20"/>
              </w:rPr>
              <w:t>Initial</w:t>
            </w:r>
            <w:r>
              <w:rPr>
                <w:spacing w:val="-6"/>
                <w:sz w:val="20"/>
              </w:rPr>
              <w:t xml:space="preserve"> </w:t>
            </w:r>
            <w:r>
              <w:rPr>
                <w:sz w:val="20"/>
              </w:rPr>
              <w:t>Lights</w:t>
            </w:r>
            <w:r>
              <w:rPr>
                <w:spacing w:val="-6"/>
                <w:sz w:val="20"/>
              </w:rPr>
              <w:t xml:space="preserve"> </w:t>
            </w:r>
            <w:r>
              <w:rPr>
                <w:sz w:val="20"/>
              </w:rPr>
              <w:t>and</w:t>
            </w:r>
            <w:r>
              <w:rPr>
                <w:spacing w:val="-5"/>
                <w:sz w:val="20"/>
              </w:rPr>
              <w:t xml:space="preserve"> </w:t>
            </w:r>
            <w:r>
              <w:rPr>
                <w:sz w:val="20"/>
              </w:rPr>
              <w:t>Sirens,</w:t>
            </w:r>
            <w:r>
              <w:rPr>
                <w:spacing w:val="-5"/>
                <w:sz w:val="20"/>
              </w:rPr>
              <w:t xml:space="preserve"> </w:t>
            </w:r>
            <w:r>
              <w:rPr>
                <w:sz w:val="20"/>
              </w:rPr>
              <w:t>Downgraded</w:t>
            </w:r>
            <w:r>
              <w:rPr>
                <w:spacing w:val="-5"/>
                <w:sz w:val="20"/>
              </w:rPr>
              <w:t xml:space="preserve"> </w:t>
            </w:r>
            <w:r>
              <w:rPr>
                <w:sz w:val="20"/>
              </w:rPr>
              <w:t>to</w:t>
            </w:r>
            <w:r>
              <w:rPr>
                <w:spacing w:val="-5"/>
                <w:sz w:val="20"/>
              </w:rPr>
              <w:t xml:space="preserve"> </w:t>
            </w:r>
            <w:r>
              <w:rPr>
                <w:sz w:val="20"/>
              </w:rPr>
              <w:t>No</w:t>
            </w:r>
            <w:r>
              <w:rPr>
                <w:spacing w:val="-5"/>
                <w:sz w:val="20"/>
              </w:rPr>
              <w:t xml:space="preserve"> </w:t>
            </w:r>
            <w:r>
              <w:rPr>
                <w:sz w:val="20"/>
              </w:rPr>
              <w:t>Lights</w:t>
            </w:r>
            <w:r>
              <w:rPr>
                <w:spacing w:val="-6"/>
                <w:sz w:val="20"/>
              </w:rPr>
              <w:t xml:space="preserve"> </w:t>
            </w:r>
            <w:r>
              <w:rPr>
                <w:sz w:val="20"/>
              </w:rPr>
              <w:t xml:space="preserve">or </w:t>
            </w:r>
            <w:r>
              <w:rPr>
                <w:spacing w:val="-2"/>
                <w:sz w:val="20"/>
              </w:rPr>
              <w:t>Sirens</w:t>
            </w:r>
          </w:p>
        </w:tc>
      </w:tr>
      <w:tr w:rsidR="00B440BA" w14:paraId="3B5C44C2" w14:textId="77777777">
        <w:trPr>
          <w:trHeight w:val="360"/>
        </w:trPr>
        <w:tc>
          <w:tcPr>
            <w:tcW w:w="2243" w:type="dxa"/>
          </w:tcPr>
          <w:p w14:paraId="3B5C44BF" w14:textId="77777777" w:rsidR="00B440BA" w:rsidRDefault="003F7F46">
            <w:pPr>
              <w:pStyle w:val="TableParagraph"/>
              <w:rPr>
                <w:sz w:val="20"/>
              </w:rPr>
            </w:pPr>
            <w:r>
              <w:rPr>
                <w:sz w:val="20"/>
              </w:rPr>
              <w:t>LA22869-</w:t>
            </w:r>
            <w:r>
              <w:rPr>
                <w:spacing w:val="-10"/>
                <w:sz w:val="20"/>
              </w:rPr>
              <w:t>4</w:t>
            </w:r>
          </w:p>
        </w:tc>
        <w:tc>
          <w:tcPr>
            <w:tcW w:w="2243" w:type="dxa"/>
          </w:tcPr>
          <w:p w14:paraId="3B5C44C0" w14:textId="77777777" w:rsidR="00B440BA" w:rsidRDefault="003F7F46">
            <w:pPr>
              <w:pStyle w:val="TableParagraph"/>
              <w:rPr>
                <w:sz w:val="20"/>
              </w:rPr>
            </w:pPr>
            <w:r>
              <w:rPr>
                <w:spacing w:val="-2"/>
                <w:sz w:val="20"/>
              </w:rPr>
              <w:t>LOINC</w:t>
            </w:r>
          </w:p>
        </w:tc>
        <w:tc>
          <w:tcPr>
            <w:tcW w:w="4486" w:type="dxa"/>
          </w:tcPr>
          <w:p w14:paraId="3B5C44C1" w14:textId="77777777" w:rsidR="00B440BA" w:rsidRDefault="003F7F46">
            <w:pPr>
              <w:pStyle w:val="TableParagraph"/>
              <w:rPr>
                <w:sz w:val="20"/>
              </w:rPr>
            </w:pPr>
            <w:r>
              <w:rPr>
                <w:spacing w:val="-2"/>
                <w:sz w:val="20"/>
              </w:rPr>
              <w:t>Unscheduled</w:t>
            </w:r>
          </w:p>
        </w:tc>
      </w:tr>
      <w:tr w:rsidR="00B440BA" w14:paraId="3B5C44C6" w14:textId="77777777">
        <w:trPr>
          <w:trHeight w:val="360"/>
        </w:trPr>
        <w:tc>
          <w:tcPr>
            <w:tcW w:w="2243" w:type="dxa"/>
          </w:tcPr>
          <w:p w14:paraId="3B5C44C3" w14:textId="77777777" w:rsidR="00B440BA" w:rsidRDefault="003F7F46">
            <w:pPr>
              <w:pStyle w:val="TableParagraph"/>
              <w:rPr>
                <w:sz w:val="20"/>
              </w:rPr>
            </w:pPr>
            <w:r>
              <w:rPr>
                <w:sz w:val="20"/>
              </w:rPr>
              <w:t>LA22866-</w:t>
            </w:r>
            <w:r>
              <w:rPr>
                <w:spacing w:val="-10"/>
                <w:sz w:val="20"/>
              </w:rPr>
              <w:t>0</w:t>
            </w:r>
          </w:p>
        </w:tc>
        <w:tc>
          <w:tcPr>
            <w:tcW w:w="2243" w:type="dxa"/>
          </w:tcPr>
          <w:p w14:paraId="3B5C44C4" w14:textId="77777777" w:rsidR="00B440BA" w:rsidRDefault="003F7F46">
            <w:pPr>
              <w:pStyle w:val="TableParagraph"/>
              <w:rPr>
                <w:sz w:val="20"/>
              </w:rPr>
            </w:pPr>
            <w:r>
              <w:rPr>
                <w:spacing w:val="-2"/>
                <w:sz w:val="20"/>
              </w:rPr>
              <w:t>LOINC</w:t>
            </w:r>
          </w:p>
        </w:tc>
        <w:tc>
          <w:tcPr>
            <w:tcW w:w="4486" w:type="dxa"/>
          </w:tcPr>
          <w:p w14:paraId="3B5C44C5" w14:textId="77777777" w:rsidR="00B440BA" w:rsidRDefault="003F7F46">
            <w:pPr>
              <w:pStyle w:val="TableParagraph"/>
              <w:rPr>
                <w:sz w:val="20"/>
              </w:rPr>
            </w:pPr>
            <w:r>
              <w:rPr>
                <w:spacing w:val="-2"/>
                <w:sz w:val="20"/>
              </w:rPr>
              <w:t>Scheduled</w:t>
            </w:r>
          </w:p>
        </w:tc>
      </w:tr>
    </w:tbl>
    <w:p w14:paraId="3B5C44C7" w14:textId="77777777" w:rsidR="00B440BA" w:rsidRDefault="00B440BA">
      <w:pPr>
        <w:pStyle w:val="BodyText"/>
        <w:spacing w:before="125"/>
        <w:rPr>
          <w:rFonts w:ascii="Arial"/>
          <w:b/>
          <w:sz w:val="28"/>
        </w:rPr>
      </w:pPr>
    </w:p>
    <w:p w14:paraId="3B5C44C8" w14:textId="77777777" w:rsidR="00B440BA" w:rsidRDefault="003F7F46" w:rsidP="00EB24A2">
      <w:pPr>
        <w:pStyle w:val="Heading5"/>
      </w:pPr>
      <w:bookmarkStart w:id="565" w:name="_Toc181549550"/>
      <w:r>
        <w:rPr>
          <w:noProof/>
        </w:rPr>
        <mc:AlternateContent>
          <mc:Choice Requires="wps">
            <w:drawing>
              <wp:anchor distT="0" distB="0" distL="0" distR="0" simplePos="0" relativeHeight="252194816" behindDoc="1" locked="0" layoutInCell="1" allowOverlap="1" wp14:anchorId="3B5C62DB" wp14:editId="3B5C62DC">
                <wp:simplePos x="0" y="0"/>
                <wp:positionH relativeFrom="page">
                  <wp:posOffset>719988</wp:posOffset>
                </wp:positionH>
                <wp:positionV relativeFrom="paragraph">
                  <wp:posOffset>234967</wp:posOffset>
                </wp:positionV>
                <wp:extent cx="6332855" cy="1270"/>
                <wp:effectExtent l="0" t="0" r="0" b="0"/>
                <wp:wrapTopAndBottom/>
                <wp:docPr id="577" name="Graphic 5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112EA6" id="Graphic 577" o:spid="_x0000_s1026" style="position:absolute;margin-left:56.7pt;margin-top:18.5pt;width:498.65pt;height:.1pt;z-index:-2511216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66" w:name="Resuscitation_Discontinue_Reason"/>
      <w:bookmarkEnd w:id="566"/>
      <w:r>
        <w:t xml:space="preserve">Resuscitation Discontinue </w:t>
      </w:r>
      <w:r>
        <w:rPr>
          <w:spacing w:val="-2"/>
        </w:rPr>
        <w:t>Reason</w:t>
      </w:r>
      <w:bookmarkEnd w:id="565"/>
    </w:p>
    <w:p w14:paraId="3B5C44C9"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4CC" w14:textId="77777777">
        <w:trPr>
          <w:trHeight w:val="360"/>
        </w:trPr>
        <w:tc>
          <w:tcPr>
            <w:tcW w:w="1794" w:type="dxa"/>
          </w:tcPr>
          <w:p w14:paraId="3B5C44CA"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4CB" w14:textId="77777777" w:rsidR="00B440BA" w:rsidRDefault="003F7F46">
            <w:pPr>
              <w:pStyle w:val="TableParagraph"/>
              <w:rPr>
                <w:sz w:val="20"/>
              </w:rPr>
            </w:pPr>
            <w:r>
              <w:rPr>
                <w:sz w:val="20"/>
              </w:rPr>
              <w:t xml:space="preserve">ResuscitationDiscontinueReason - </w:t>
            </w:r>
            <w:r>
              <w:rPr>
                <w:spacing w:val="-2"/>
                <w:sz w:val="20"/>
              </w:rPr>
              <w:t>2.16.840.1.113883.17.3.11.62</w:t>
            </w:r>
          </w:p>
        </w:tc>
      </w:tr>
      <w:tr w:rsidR="00B440BA" w14:paraId="3B5C44CF" w14:textId="77777777">
        <w:trPr>
          <w:trHeight w:val="359"/>
        </w:trPr>
        <w:tc>
          <w:tcPr>
            <w:tcW w:w="1794" w:type="dxa"/>
          </w:tcPr>
          <w:p w14:paraId="3B5C44CD"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4CE"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4D2" w14:textId="77777777">
        <w:trPr>
          <w:trHeight w:val="359"/>
        </w:trPr>
        <w:tc>
          <w:tcPr>
            <w:tcW w:w="1794" w:type="dxa"/>
          </w:tcPr>
          <w:p w14:paraId="3B5C44D0" w14:textId="77777777" w:rsidR="00B440BA" w:rsidRDefault="003F7F46">
            <w:pPr>
              <w:pStyle w:val="TableParagraph"/>
              <w:rPr>
                <w:sz w:val="20"/>
              </w:rPr>
            </w:pPr>
            <w:r>
              <w:rPr>
                <w:spacing w:val="-2"/>
                <w:sz w:val="20"/>
              </w:rPr>
              <w:t>Definition</w:t>
            </w:r>
          </w:p>
        </w:tc>
        <w:tc>
          <w:tcPr>
            <w:tcW w:w="7177" w:type="dxa"/>
          </w:tcPr>
          <w:p w14:paraId="3B5C44D1" w14:textId="77777777" w:rsidR="00B440BA" w:rsidRDefault="003F7F46">
            <w:pPr>
              <w:pStyle w:val="TableParagraph"/>
              <w:rPr>
                <w:sz w:val="20"/>
              </w:rPr>
            </w:pPr>
            <w:r>
              <w:rPr>
                <w:sz w:val="20"/>
              </w:rPr>
              <w:t>Rationale</w:t>
            </w:r>
            <w:r>
              <w:rPr>
                <w:spacing w:val="-7"/>
                <w:sz w:val="20"/>
              </w:rPr>
              <w:t xml:space="preserve"> </w:t>
            </w:r>
            <w:r>
              <w:rPr>
                <w:sz w:val="20"/>
              </w:rPr>
              <w:t>for</w:t>
            </w:r>
            <w:r>
              <w:rPr>
                <w:spacing w:val="-3"/>
                <w:sz w:val="20"/>
              </w:rPr>
              <w:t xml:space="preserve"> </w:t>
            </w:r>
            <w:r>
              <w:rPr>
                <w:sz w:val="20"/>
              </w:rPr>
              <w:t>aborting</w:t>
            </w:r>
            <w:r>
              <w:rPr>
                <w:spacing w:val="-4"/>
                <w:sz w:val="20"/>
              </w:rPr>
              <w:t xml:space="preserve"> </w:t>
            </w:r>
            <w:r>
              <w:rPr>
                <w:sz w:val="20"/>
              </w:rPr>
              <w:t>attempt</w:t>
            </w:r>
            <w:r>
              <w:rPr>
                <w:spacing w:val="-4"/>
                <w:sz w:val="20"/>
              </w:rPr>
              <w:t xml:space="preserve"> </w:t>
            </w:r>
            <w:r>
              <w:rPr>
                <w:sz w:val="20"/>
              </w:rPr>
              <w:t>to</w:t>
            </w:r>
            <w:r>
              <w:rPr>
                <w:spacing w:val="-4"/>
                <w:sz w:val="20"/>
              </w:rPr>
              <w:t xml:space="preserve"> </w:t>
            </w:r>
            <w:r>
              <w:rPr>
                <w:sz w:val="20"/>
              </w:rPr>
              <w:t>resuscitate</w:t>
            </w:r>
            <w:r>
              <w:rPr>
                <w:spacing w:val="-4"/>
                <w:sz w:val="20"/>
              </w:rPr>
              <w:t xml:space="preserve"> </w:t>
            </w:r>
            <w:r>
              <w:rPr>
                <w:sz w:val="20"/>
              </w:rPr>
              <w:t>a</w:t>
            </w:r>
            <w:r>
              <w:rPr>
                <w:spacing w:val="-4"/>
                <w:sz w:val="20"/>
              </w:rPr>
              <w:t xml:space="preserve"> </w:t>
            </w:r>
            <w:r>
              <w:rPr>
                <w:spacing w:val="-2"/>
                <w:sz w:val="20"/>
              </w:rPr>
              <w:t>patient</w:t>
            </w:r>
          </w:p>
        </w:tc>
      </w:tr>
    </w:tbl>
    <w:p w14:paraId="3B5C44D3" w14:textId="77777777" w:rsidR="00B440BA" w:rsidRDefault="00B440BA">
      <w:pPr>
        <w:pStyle w:val="BodyText"/>
        <w:spacing w:before="9"/>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4D7" w14:textId="77777777">
        <w:trPr>
          <w:trHeight w:val="359"/>
        </w:trPr>
        <w:tc>
          <w:tcPr>
            <w:tcW w:w="2243" w:type="dxa"/>
          </w:tcPr>
          <w:p w14:paraId="3B5C44D4" w14:textId="77777777" w:rsidR="00B440BA" w:rsidRDefault="003F7F46">
            <w:pPr>
              <w:pStyle w:val="TableParagraph"/>
              <w:spacing w:before="39"/>
              <w:rPr>
                <w:b/>
                <w:sz w:val="20"/>
              </w:rPr>
            </w:pPr>
            <w:r>
              <w:rPr>
                <w:b/>
                <w:spacing w:val="-4"/>
                <w:sz w:val="20"/>
              </w:rPr>
              <w:t>Code</w:t>
            </w:r>
          </w:p>
        </w:tc>
        <w:tc>
          <w:tcPr>
            <w:tcW w:w="2243" w:type="dxa"/>
          </w:tcPr>
          <w:p w14:paraId="3B5C44D5"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4D6"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4DB" w14:textId="77777777">
        <w:trPr>
          <w:trHeight w:val="360"/>
        </w:trPr>
        <w:tc>
          <w:tcPr>
            <w:tcW w:w="2243" w:type="dxa"/>
          </w:tcPr>
          <w:p w14:paraId="3B5C44D8" w14:textId="77777777" w:rsidR="00B440BA" w:rsidRDefault="003F7F46">
            <w:pPr>
              <w:pStyle w:val="TableParagraph"/>
              <w:rPr>
                <w:sz w:val="20"/>
              </w:rPr>
            </w:pPr>
            <w:r>
              <w:rPr>
                <w:sz w:val="20"/>
              </w:rPr>
              <w:t>LA17078-</w:t>
            </w:r>
            <w:r>
              <w:rPr>
                <w:spacing w:val="-10"/>
                <w:sz w:val="20"/>
              </w:rPr>
              <w:t>9</w:t>
            </w:r>
          </w:p>
        </w:tc>
        <w:tc>
          <w:tcPr>
            <w:tcW w:w="2243" w:type="dxa"/>
          </w:tcPr>
          <w:p w14:paraId="3B5C44D9" w14:textId="77777777" w:rsidR="00B440BA" w:rsidRDefault="003F7F46">
            <w:pPr>
              <w:pStyle w:val="TableParagraph"/>
              <w:rPr>
                <w:sz w:val="20"/>
              </w:rPr>
            </w:pPr>
            <w:r>
              <w:rPr>
                <w:spacing w:val="-2"/>
                <w:sz w:val="20"/>
              </w:rPr>
              <w:t>LOINC</w:t>
            </w:r>
          </w:p>
        </w:tc>
        <w:tc>
          <w:tcPr>
            <w:tcW w:w="4486" w:type="dxa"/>
          </w:tcPr>
          <w:p w14:paraId="3B5C44DA" w14:textId="77777777" w:rsidR="00B440BA" w:rsidRDefault="003F7F46">
            <w:pPr>
              <w:pStyle w:val="TableParagraph"/>
              <w:rPr>
                <w:sz w:val="20"/>
              </w:rPr>
            </w:pPr>
            <w:r>
              <w:rPr>
                <w:spacing w:val="-5"/>
                <w:sz w:val="20"/>
              </w:rPr>
              <w:t>DNR</w:t>
            </w:r>
          </w:p>
        </w:tc>
      </w:tr>
      <w:tr w:rsidR="00B440BA" w14:paraId="3B5C44DF" w14:textId="77777777">
        <w:trPr>
          <w:trHeight w:val="360"/>
        </w:trPr>
        <w:tc>
          <w:tcPr>
            <w:tcW w:w="2243" w:type="dxa"/>
          </w:tcPr>
          <w:p w14:paraId="3B5C44DC" w14:textId="77777777" w:rsidR="00B440BA" w:rsidRDefault="003F7F46">
            <w:pPr>
              <w:pStyle w:val="TableParagraph"/>
              <w:rPr>
                <w:sz w:val="20"/>
              </w:rPr>
            </w:pPr>
            <w:r>
              <w:rPr>
                <w:sz w:val="20"/>
              </w:rPr>
              <w:t>LA17079-</w:t>
            </w:r>
            <w:r>
              <w:rPr>
                <w:spacing w:val="-10"/>
                <w:sz w:val="20"/>
              </w:rPr>
              <w:t>7</w:t>
            </w:r>
          </w:p>
        </w:tc>
        <w:tc>
          <w:tcPr>
            <w:tcW w:w="2243" w:type="dxa"/>
          </w:tcPr>
          <w:p w14:paraId="3B5C44DD" w14:textId="77777777" w:rsidR="00B440BA" w:rsidRDefault="003F7F46">
            <w:pPr>
              <w:pStyle w:val="TableParagraph"/>
              <w:rPr>
                <w:sz w:val="20"/>
              </w:rPr>
            </w:pPr>
            <w:r>
              <w:rPr>
                <w:spacing w:val="-2"/>
                <w:sz w:val="20"/>
              </w:rPr>
              <w:t>LOINC</w:t>
            </w:r>
          </w:p>
        </w:tc>
        <w:tc>
          <w:tcPr>
            <w:tcW w:w="4486" w:type="dxa"/>
          </w:tcPr>
          <w:p w14:paraId="3B5C44DE" w14:textId="77777777" w:rsidR="00B440BA" w:rsidRDefault="003F7F46">
            <w:pPr>
              <w:pStyle w:val="TableParagraph"/>
              <w:rPr>
                <w:sz w:val="20"/>
              </w:rPr>
            </w:pPr>
            <w:r>
              <w:rPr>
                <w:sz w:val="20"/>
              </w:rPr>
              <w:t>Medical</w:t>
            </w:r>
            <w:r>
              <w:rPr>
                <w:spacing w:val="-7"/>
                <w:sz w:val="20"/>
              </w:rPr>
              <w:t xml:space="preserve"> </w:t>
            </w:r>
            <w:r>
              <w:rPr>
                <w:sz w:val="20"/>
              </w:rPr>
              <w:t>control</w:t>
            </w:r>
            <w:r>
              <w:rPr>
                <w:spacing w:val="-7"/>
                <w:sz w:val="20"/>
              </w:rPr>
              <w:t xml:space="preserve"> </w:t>
            </w:r>
            <w:r>
              <w:rPr>
                <w:spacing w:val="-2"/>
                <w:sz w:val="20"/>
              </w:rPr>
              <w:t>order</w:t>
            </w:r>
          </w:p>
        </w:tc>
      </w:tr>
      <w:tr w:rsidR="00B440BA" w14:paraId="3B5C44E3" w14:textId="77777777">
        <w:trPr>
          <w:trHeight w:val="360"/>
        </w:trPr>
        <w:tc>
          <w:tcPr>
            <w:tcW w:w="2243" w:type="dxa"/>
          </w:tcPr>
          <w:p w14:paraId="3B5C44E0" w14:textId="77777777" w:rsidR="00B440BA" w:rsidRDefault="003F7F46">
            <w:pPr>
              <w:pStyle w:val="TableParagraph"/>
              <w:rPr>
                <w:sz w:val="20"/>
              </w:rPr>
            </w:pPr>
            <w:r>
              <w:rPr>
                <w:sz w:val="20"/>
              </w:rPr>
              <w:t>LA17080-</w:t>
            </w:r>
            <w:r>
              <w:rPr>
                <w:spacing w:val="-10"/>
                <w:sz w:val="20"/>
              </w:rPr>
              <w:t>5</w:t>
            </w:r>
          </w:p>
        </w:tc>
        <w:tc>
          <w:tcPr>
            <w:tcW w:w="2243" w:type="dxa"/>
          </w:tcPr>
          <w:p w14:paraId="3B5C44E1" w14:textId="77777777" w:rsidR="00B440BA" w:rsidRDefault="003F7F46">
            <w:pPr>
              <w:pStyle w:val="TableParagraph"/>
              <w:rPr>
                <w:sz w:val="20"/>
              </w:rPr>
            </w:pPr>
            <w:r>
              <w:rPr>
                <w:spacing w:val="-2"/>
                <w:sz w:val="20"/>
              </w:rPr>
              <w:t>LOINC</w:t>
            </w:r>
          </w:p>
        </w:tc>
        <w:tc>
          <w:tcPr>
            <w:tcW w:w="4486" w:type="dxa"/>
          </w:tcPr>
          <w:p w14:paraId="3B5C44E2" w14:textId="77777777" w:rsidR="00B440BA" w:rsidRDefault="003F7F46">
            <w:pPr>
              <w:pStyle w:val="TableParagraph"/>
              <w:rPr>
                <w:sz w:val="20"/>
              </w:rPr>
            </w:pPr>
            <w:r>
              <w:rPr>
                <w:sz w:val="20"/>
              </w:rPr>
              <w:t>Obvious</w:t>
            </w:r>
            <w:r>
              <w:rPr>
                <w:spacing w:val="-5"/>
                <w:sz w:val="20"/>
              </w:rPr>
              <w:t xml:space="preserve"> </w:t>
            </w:r>
            <w:r>
              <w:rPr>
                <w:sz w:val="20"/>
              </w:rPr>
              <w:t>signs</w:t>
            </w:r>
            <w:r>
              <w:rPr>
                <w:spacing w:val="-4"/>
                <w:sz w:val="20"/>
              </w:rPr>
              <w:t xml:space="preserve"> </w:t>
            </w:r>
            <w:r>
              <w:rPr>
                <w:sz w:val="20"/>
              </w:rPr>
              <w:t>of</w:t>
            </w:r>
            <w:r>
              <w:rPr>
                <w:spacing w:val="-3"/>
                <w:sz w:val="20"/>
              </w:rPr>
              <w:t xml:space="preserve"> </w:t>
            </w:r>
            <w:r>
              <w:rPr>
                <w:spacing w:val="-2"/>
                <w:sz w:val="20"/>
              </w:rPr>
              <w:t>death</w:t>
            </w:r>
          </w:p>
        </w:tc>
      </w:tr>
      <w:tr w:rsidR="00B440BA" w14:paraId="3B5C44E7" w14:textId="77777777">
        <w:trPr>
          <w:trHeight w:val="360"/>
        </w:trPr>
        <w:tc>
          <w:tcPr>
            <w:tcW w:w="2243" w:type="dxa"/>
          </w:tcPr>
          <w:p w14:paraId="3B5C44E4" w14:textId="77777777" w:rsidR="00B440BA" w:rsidRDefault="003F7F46">
            <w:pPr>
              <w:pStyle w:val="TableParagraph"/>
              <w:rPr>
                <w:sz w:val="20"/>
              </w:rPr>
            </w:pPr>
            <w:r>
              <w:rPr>
                <w:sz w:val="20"/>
              </w:rPr>
              <w:t>LA17081-</w:t>
            </w:r>
            <w:r>
              <w:rPr>
                <w:spacing w:val="-10"/>
                <w:sz w:val="20"/>
              </w:rPr>
              <w:t>3</w:t>
            </w:r>
          </w:p>
        </w:tc>
        <w:tc>
          <w:tcPr>
            <w:tcW w:w="2243" w:type="dxa"/>
          </w:tcPr>
          <w:p w14:paraId="3B5C44E5" w14:textId="77777777" w:rsidR="00B440BA" w:rsidRDefault="003F7F46">
            <w:pPr>
              <w:pStyle w:val="TableParagraph"/>
              <w:rPr>
                <w:sz w:val="20"/>
              </w:rPr>
            </w:pPr>
            <w:r>
              <w:rPr>
                <w:spacing w:val="-2"/>
                <w:sz w:val="20"/>
              </w:rPr>
              <w:t>LOINC</w:t>
            </w:r>
          </w:p>
        </w:tc>
        <w:tc>
          <w:tcPr>
            <w:tcW w:w="4486" w:type="dxa"/>
          </w:tcPr>
          <w:p w14:paraId="3B5C44E6" w14:textId="77777777" w:rsidR="00B440BA" w:rsidRDefault="003F7F46">
            <w:pPr>
              <w:pStyle w:val="TableParagraph"/>
              <w:rPr>
                <w:sz w:val="20"/>
              </w:rPr>
            </w:pPr>
            <w:r>
              <w:rPr>
                <w:sz w:val="20"/>
              </w:rPr>
              <w:t>Protocol/policy</w:t>
            </w:r>
            <w:r>
              <w:rPr>
                <w:spacing w:val="-6"/>
                <w:sz w:val="20"/>
              </w:rPr>
              <w:t xml:space="preserve"> </w:t>
            </w:r>
            <w:r>
              <w:rPr>
                <w:sz w:val="20"/>
              </w:rPr>
              <w:t>requirements</w:t>
            </w:r>
            <w:r>
              <w:rPr>
                <w:spacing w:val="-6"/>
                <w:sz w:val="20"/>
              </w:rPr>
              <w:t xml:space="preserve"> </w:t>
            </w:r>
            <w:r>
              <w:rPr>
                <w:spacing w:val="-2"/>
                <w:sz w:val="20"/>
              </w:rPr>
              <w:t>completed</w:t>
            </w:r>
          </w:p>
        </w:tc>
      </w:tr>
      <w:tr w:rsidR="00B440BA" w14:paraId="3B5C44EB" w14:textId="77777777">
        <w:trPr>
          <w:trHeight w:val="360"/>
        </w:trPr>
        <w:tc>
          <w:tcPr>
            <w:tcW w:w="2243" w:type="dxa"/>
          </w:tcPr>
          <w:p w14:paraId="3B5C44E8" w14:textId="77777777" w:rsidR="00B440BA" w:rsidRDefault="003F7F46">
            <w:pPr>
              <w:pStyle w:val="TableParagraph"/>
              <w:rPr>
                <w:sz w:val="20"/>
              </w:rPr>
            </w:pPr>
            <w:r>
              <w:rPr>
                <w:sz w:val="20"/>
              </w:rPr>
              <w:t>LA17082-</w:t>
            </w:r>
            <w:r>
              <w:rPr>
                <w:spacing w:val="-10"/>
                <w:sz w:val="20"/>
              </w:rPr>
              <w:t>1</w:t>
            </w:r>
          </w:p>
        </w:tc>
        <w:tc>
          <w:tcPr>
            <w:tcW w:w="2243" w:type="dxa"/>
          </w:tcPr>
          <w:p w14:paraId="3B5C44E9" w14:textId="77777777" w:rsidR="00B440BA" w:rsidRDefault="003F7F46">
            <w:pPr>
              <w:pStyle w:val="TableParagraph"/>
              <w:rPr>
                <w:sz w:val="20"/>
              </w:rPr>
            </w:pPr>
            <w:r>
              <w:rPr>
                <w:spacing w:val="-2"/>
                <w:sz w:val="20"/>
              </w:rPr>
              <w:t>LOINC</w:t>
            </w:r>
          </w:p>
        </w:tc>
        <w:tc>
          <w:tcPr>
            <w:tcW w:w="4486" w:type="dxa"/>
          </w:tcPr>
          <w:p w14:paraId="3B5C44EA" w14:textId="77777777" w:rsidR="00B440BA" w:rsidRDefault="003F7F46">
            <w:pPr>
              <w:pStyle w:val="TableParagraph"/>
              <w:rPr>
                <w:sz w:val="20"/>
              </w:rPr>
            </w:pPr>
            <w:r>
              <w:rPr>
                <w:sz w:val="20"/>
              </w:rPr>
              <w:t>Return</w:t>
            </w:r>
            <w:r>
              <w:rPr>
                <w:spacing w:val="-5"/>
                <w:sz w:val="20"/>
              </w:rPr>
              <w:t xml:space="preserve"> </w:t>
            </w:r>
            <w:r>
              <w:rPr>
                <w:sz w:val="20"/>
              </w:rPr>
              <w:t>of</w:t>
            </w:r>
            <w:r>
              <w:rPr>
                <w:spacing w:val="-2"/>
                <w:sz w:val="20"/>
              </w:rPr>
              <w:t xml:space="preserve"> </w:t>
            </w:r>
            <w:r>
              <w:rPr>
                <w:sz w:val="20"/>
              </w:rPr>
              <w:t>spontaneous</w:t>
            </w:r>
            <w:r>
              <w:rPr>
                <w:spacing w:val="-3"/>
                <w:sz w:val="20"/>
              </w:rPr>
              <w:t xml:space="preserve"> </w:t>
            </w:r>
            <w:r>
              <w:rPr>
                <w:sz w:val="20"/>
              </w:rPr>
              <w:t>circulation</w:t>
            </w:r>
            <w:r>
              <w:rPr>
                <w:spacing w:val="-3"/>
                <w:sz w:val="20"/>
              </w:rPr>
              <w:t xml:space="preserve"> </w:t>
            </w:r>
            <w:r>
              <w:rPr>
                <w:sz w:val="20"/>
              </w:rPr>
              <w:t>(pulse</w:t>
            </w:r>
            <w:r>
              <w:rPr>
                <w:spacing w:val="-3"/>
                <w:sz w:val="20"/>
              </w:rPr>
              <w:t xml:space="preserve"> </w:t>
            </w:r>
            <w:r>
              <w:rPr>
                <w:sz w:val="20"/>
              </w:rPr>
              <w:t>or</w:t>
            </w:r>
            <w:r>
              <w:rPr>
                <w:spacing w:val="-2"/>
                <w:sz w:val="20"/>
              </w:rPr>
              <w:t xml:space="preserve"> </w:t>
            </w:r>
            <w:r>
              <w:rPr>
                <w:sz w:val="20"/>
              </w:rPr>
              <w:t>BP</w:t>
            </w:r>
            <w:r>
              <w:rPr>
                <w:spacing w:val="-3"/>
                <w:sz w:val="20"/>
              </w:rPr>
              <w:t xml:space="preserve"> </w:t>
            </w:r>
            <w:r>
              <w:rPr>
                <w:spacing w:val="-2"/>
                <w:sz w:val="20"/>
              </w:rPr>
              <w:t>noted)</w:t>
            </w:r>
          </w:p>
        </w:tc>
      </w:tr>
      <w:tr w:rsidR="00B440BA" w14:paraId="3B5C44EF" w14:textId="77777777">
        <w:trPr>
          <w:trHeight w:val="360"/>
        </w:trPr>
        <w:tc>
          <w:tcPr>
            <w:tcW w:w="2243" w:type="dxa"/>
          </w:tcPr>
          <w:p w14:paraId="3B5C44EC" w14:textId="77777777" w:rsidR="00B440BA" w:rsidRDefault="003F7F46">
            <w:pPr>
              <w:pStyle w:val="TableParagraph"/>
              <w:rPr>
                <w:sz w:val="20"/>
              </w:rPr>
            </w:pPr>
            <w:r>
              <w:rPr>
                <w:sz w:val="20"/>
              </w:rPr>
              <w:t>LA18204-</w:t>
            </w:r>
            <w:r>
              <w:rPr>
                <w:spacing w:val="-10"/>
                <w:sz w:val="20"/>
              </w:rPr>
              <w:t>0</w:t>
            </w:r>
          </w:p>
        </w:tc>
        <w:tc>
          <w:tcPr>
            <w:tcW w:w="2243" w:type="dxa"/>
          </w:tcPr>
          <w:p w14:paraId="3B5C44ED" w14:textId="77777777" w:rsidR="00B440BA" w:rsidRDefault="003F7F46">
            <w:pPr>
              <w:pStyle w:val="TableParagraph"/>
              <w:rPr>
                <w:sz w:val="20"/>
              </w:rPr>
            </w:pPr>
            <w:r>
              <w:rPr>
                <w:spacing w:val="-2"/>
                <w:sz w:val="20"/>
              </w:rPr>
              <w:t>LOINC</w:t>
            </w:r>
          </w:p>
        </w:tc>
        <w:tc>
          <w:tcPr>
            <w:tcW w:w="4486" w:type="dxa"/>
          </w:tcPr>
          <w:p w14:paraId="3B5C44EE" w14:textId="77777777" w:rsidR="00B440BA" w:rsidRDefault="003F7F46">
            <w:pPr>
              <w:pStyle w:val="TableParagraph"/>
              <w:rPr>
                <w:sz w:val="20"/>
              </w:rPr>
            </w:pPr>
            <w:r>
              <w:rPr>
                <w:sz w:val="20"/>
              </w:rPr>
              <w:t>Physically</w:t>
            </w:r>
            <w:r>
              <w:rPr>
                <w:spacing w:val="-2"/>
                <w:sz w:val="20"/>
              </w:rPr>
              <w:t xml:space="preserve"> </w:t>
            </w:r>
            <w:r>
              <w:rPr>
                <w:sz w:val="20"/>
              </w:rPr>
              <w:t>unable</w:t>
            </w:r>
            <w:r>
              <w:rPr>
                <w:spacing w:val="-3"/>
                <w:sz w:val="20"/>
              </w:rPr>
              <w:t xml:space="preserve"> </w:t>
            </w:r>
            <w:r>
              <w:rPr>
                <w:sz w:val="20"/>
              </w:rPr>
              <w:t>to</w:t>
            </w:r>
            <w:r>
              <w:rPr>
                <w:spacing w:val="-1"/>
                <w:sz w:val="20"/>
              </w:rPr>
              <w:t xml:space="preserve"> </w:t>
            </w:r>
            <w:r>
              <w:rPr>
                <w:spacing w:val="-2"/>
                <w:sz w:val="20"/>
              </w:rPr>
              <w:t>perform</w:t>
            </w:r>
          </w:p>
        </w:tc>
      </w:tr>
    </w:tbl>
    <w:p w14:paraId="3B5C44F0" w14:textId="77777777" w:rsidR="00B440BA" w:rsidRDefault="00B440BA">
      <w:pPr>
        <w:rPr>
          <w:sz w:val="20"/>
        </w:rPr>
        <w:sectPr w:rsidR="00B440BA">
          <w:pgSz w:w="12240" w:h="15840"/>
          <w:pgMar w:top="1280" w:right="600" w:bottom="700" w:left="1020" w:header="0" w:footer="509" w:gutter="0"/>
          <w:cols w:space="720"/>
        </w:sectPr>
      </w:pPr>
    </w:p>
    <w:p w14:paraId="3B5C44F1" w14:textId="77777777" w:rsidR="00B440BA" w:rsidRDefault="003F7F46" w:rsidP="00EB24A2">
      <w:pPr>
        <w:pStyle w:val="Heading5"/>
      </w:pPr>
      <w:bookmarkStart w:id="567" w:name="_Toc181549551"/>
      <w:r>
        <w:rPr>
          <w:noProof/>
        </w:rPr>
        <w:lastRenderedPageBreak/>
        <mc:AlternateContent>
          <mc:Choice Requires="wps">
            <w:drawing>
              <wp:anchor distT="0" distB="0" distL="0" distR="0" simplePos="0" relativeHeight="252197888" behindDoc="1" locked="0" layoutInCell="1" allowOverlap="1" wp14:anchorId="3B5C62DD" wp14:editId="3B5C62DE">
                <wp:simplePos x="0" y="0"/>
                <wp:positionH relativeFrom="page">
                  <wp:posOffset>719988</wp:posOffset>
                </wp:positionH>
                <wp:positionV relativeFrom="paragraph">
                  <wp:posOffset>279298</wp:posOffset>
                </wp:positionV>
                <wp:extent cx="6332855" cy="1270"/>
                <wp:effectExtent l="0" t="0" r="0" b="0"/>
                <wp:wrapTopAndBottom/>
                <wp:docPr id="578" name="Graphic 5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AAC19D" id="Graphic 578" o:spid="_x0000_s1026" style="position:absolute;margin-left:56.7pt;margin-top:22pt;width:498.65pt;height:.1pt;z-index:-2511185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568" w:name="Return_Of_Spontaneous_Circulation"/>
      <w:bookmarkEnd w:id="568"/>
      <w:r>
        <w:t xml:space="preserve">Return Of Spontaneous </w:t>
      </w:r>
      <w:r>
        <w:rPr>
          <w:spacing w:val="-2"/>
        </w:rPr>
        <w:t>Circulation</w:t>
      </w:r>
      <w:bookmarkEnd w:id="567"/>
    </w:p>
    <w:p w14:paraId="3B5C44F2"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4F5" w14:textId="77777777">
        <w:trPr>
          <w:trHeight w:val="359"/>
        </w:trPr>
        <w:tc>
          <w:tcPr>
            <w:tcW w:w="1794" w:type="dxa"/>
          </w:tcPr>
          <w:p w14:paraId="3B5C44F3"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4F4" w14:textId="77777777" w:rsidR="00B440BA" w:rsidRDefault="003F7F46">
            <w:pPr>
              <w:pStyle w:val="TableParagraph"/>
              <w:rPr>
                <w:sz w:val="20"/>
              </w:rPr>
            </w:pPr>
            <w:r>
              <w:rPr>
                <w:sz w:val="20"/>
              </w:rPr>
              <w:t xml:space="preserve">ReturnOfSpontaneousCirculation - </w:t>
            </w:r>
            <w:r>
              <w:rPr>
                <w:spacing w:val="-2"/>
                <w:sz w:val="20"/>
              </w:rPr>
              <w:t>2.16.840.1.113883.17.3.11.15</w:t>
            </w:r>
          </w:p>
        </w:tc>
      </w:tr>
      <w:tr w:rsidR="00B440BA" w14:paraId="3B5C44F8" w14:textId="77777777">
        <w:trPr>
          <w:trHeight w:val="360"/>
        </w:trPr>
        <w:tc>
          <w:tcPr>
            <w:tcW w:w="1794" w:type="dxa"/>
          </w:tcPr>
          <w:p w14:paraId="3B5C44F6"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4F7"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4FB" w14:textId="77777777">
        <w:trPr>
          <w:trHeight w:val="360"/>
        </w:trPr>
        <w:tc>
          <w:tcPr>
            <w:tcW w:w="1794" w:type="dxa"/>
          </w:tcPr>
          <w:p w14:paraId="3B5C44F9" w14:textId="77777777" w:rsidR="00B440BA" w:rsidRDefault="003F7F46">
            <w:pPr>
              <w:pStyle w:val="TableParagraph"/>
              <w:rPr>
                <w:sz w:val="20"/>
              </w:rPr>
            </w:pPr>
            <w:r>
              <w:rPr>
                <w:spacing w:val="-2"/>
                <w:sz w:val="20"/>
              </w:rPr>
              <w:t>Definition</w:t>
            </w:r>
          </w:p>
        </w:tc>
        <w:tc>
          <w:tcPr>
            <w:tcW w:w="7177" w:type="dxa"/>
          </w:tcPr>
          <w:p w14:paraId="3B5C44FA" w14:textId="77777777" w:rsidR="00B440BA" w:rsidRDefault="003F7F46">
            <w:pPr>
              <w:pStyle w:val="TableParagraph"/>
              <w:rPr>
                <w:sz w:val="20"/>
              </w:rPr>
            </w:pPr>
            <w:r>
              <w:rPr>
                <w:sz w:val="20"/>
              </w:rPr>
              <w:t>Timeframe</w:t>
            </w:r>
            <w:r>
              <w:rPr>
                <w:spacing w:val="-3"/>
                <w:sz w:val="20"/>
              </w:rPr>
              <w:t xml:space="preserve"> </w:t>
            </w:r>
            <w:r>
              <w:rPr>
                <w:sz w:val="20"/>
              </w:rPr>
              <w:t>for</w:t>
            </w:r>
            <w:r>
              <w:rPr>
                <w:spacing w:val="-1"/>
                <w:sz w:val="20"/>
              </w:rPr>
              <w:t xml:space="preserve"> </w:t>
            </w:r>
            <w:r>
              <w:rPr>
                <w:sz w:val="20"/>
              </w:rPr>
              <w:t>return</w:t>
            </w:r>
            <w:r>
              <w:rPr>
                <w:spacing w:val="-1"/>
                <w:sz w:val="20"/>
              </w:rPr>
              <w:t xml:space="preserve"> </w:t>
            </w:r>
            <w:r>
              <w:rPr>
                <w:sz w:val="20"/>
              </w:rPr>
              <w:t>of</w:t>
            </w:r>
            <w:r>
              <w:rPr>
                <w:spacing w:val="-1"/>
                <w:sz w:val="20"/>
              </w:rPr>
              <w:t xml:space="preserve"> </w:t>
            </w:r>
            <w:r>
              <w:rPr>
                <w:sz w:val="20"/>
              </w:rPr>
              <w:t>circulation</w:t>
            </w:r>
            <w:r>
              <w:rPr>
                <w:spacing w:val="-1"/>
                <w:sz w:val="20"/>
              </w:rPr>
              <w:t xml:space="preserve"> </w:t>
            </w:r>
            <w:r>
              <w:rPr>
                <w:sz w:val="20"/>
              </w:rPr>
              <w:t>to</w:t>
            </w:r>
            <w:r>
              <w:rPr>
                <w:spacing w:val="-1"/>
                <w:sz w:val="20"/>
              </w:rPr>
              <w:t xml:space="preserve"> </w:t>
            </w:r>
            <w:r>
              <w:rPr>
                <w:sz w:val="20"/>
              </w:rPr>
              <w:t>a</w:t>
            </w:r>
            <w:r>
              <w:rPr>
                <w:spacing w:val="-2"/>
                <w:sz w:val="20"/>
              </w:rPr>
              <w:t xml:space="preserve"> patient</w:t>
            </w:r>
          </w:p>
        </w:tc>
      </w:tr>
    </w:tbl>
    <w:p w14:paraId="3B5C44FC"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500" w14:textId="77777777">
        <w:trPr>
          <w:trHeight w:val="359"/>
        </w:trPr>
        <w:tc>
          <w:tcPr>
            <w:tcW w:w="2243" w:type="dxa"/>
          </w:tcPr>
          <w:p w14:paraId="3B5C44FD" w14:textId="77777777" w:rsidR="00B440BA" w:rsidRDefault="003F7F46">
            <w:pPr>
              <w:pStyle w:val="TableParagraph"/>
              <w:spacing w:before="39"/>
              <w:rPr>
                <w:b/>
                <w:sz w:val="20"/>
              </w:rPr>
            </w:pPr>
            <w:r>
              <w:rPr>
                <w:b/>
                <w:spacing w:val="-4"/>
                <w:sz w:val="20"/>
              </w:rPr>
              <w:t>Code</w:t>
            </w:r>
          </w:p>
        </w:tc>
        <w:tc>
          <w:tcPr>
            <w:tcW w:w="2243" w:type="dxa"/>
          </w:tcPr>
          <w:p w14:paraId="3B5C44FE"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4FF"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504" w14:textId="77777777">
        <w:trPr>
          <w:trHeight w:val="360"/>
        </w:trPr>
        <w:tc>
          <w:tcPr>
            <w:tcW w:w="2243" w:type="dxa"/>
          </w:tcPr>
          <w:p w14:paraId="3B5C4501" w14:textId="77777777" w:rsidR="00B440BA" w:rsidRDefault="003F7F46">
            <w:pPr>
              <w:pStyle w:val="TableParagraph"/>
              <w:rPr>
                <w:sz w:val="20"/>
              </w:rPr>
            </w:pPr>
            <w:r>
              <w:rPr>
                <w:sz w:val="20"/>
              </w:rPr>
              <w:t>LA17075-</w:t>
            </w:r>
            <w:r>
              <w:rPr>
                <w:spacing w:val="-10"/>
                <w:sz w:val="20"/>
              </w:rPr>
              <w:t>5</w:t>
            </w:r>
          </w:p>
        </w:tc>
        <w:tc>
          <w:tcPr>
            <w:tcW w:w="2243" w:type="dxa"/>
          </w:tcPr>
          <w:p w14:paraId="3B5C4502" w14:textId="77777777" w:rsidR="00B440BA" w:rsidRDefault="003F7F46">
            <w:pPr>
              <w:pStyle w:val="TableParagraph"/>
              <w:rPr>
                <w:sz w:val="20"/>
              </w:rPr>
            </w:pPr>
            <w:r>
              <w:rPr>
                <w:spacing w:val="-2"/>
                <w:sz w:val="20"/>
              </w:rPr>
              <w:t>LOINC</w:t>
            </w:r>
          </w:p>
        </w:tc>
        <w:tc>
          <w:tcPr>
            <w:tcW w:w="4486" w:type="dxa"/>
          </w:tcPr>
          <w:p w14:paraId="3B5C4503" w14:textId="77777777" w:rsidR="00B440BA" w:rsidRDefault="003F7F46">
            <w:pPr>
              <w:pStyle w:val="TableParagraph"/>
              <w:rPr>
                <w:sz w:val="20"/>
              </w:rPr>
            </w:pPr>
            <w:r>
              <w:rPr>
                <w:sz w:val="20"/>
              </w:rPr>
              <w:t>Yes,</w:t>
            </w:r>
            <w:r>
              <w:rPr>
                <w:spacing w:val="-2"/>
                <w:sz w:val="20"/>
              </w:rPr>
              <w:t xml:space="preserve"> </w:t>
            </w:r>
            <w:r>
              <w:rPr>
                <w:sz w:val="20"/>
              </w:rPr>
              <w:t>prior</w:t>
            </w:r>
            <w:r>
              <w:rPr>
                <w:spacing w:val="-2"/>
                <w:sz w:val="20"/>
              </w:rPr>
              <w:t xml:space="preserve"> </w:t>
            </w:r>
            <w:r>
              <w:rPr>
                <w:sz w:val="20"/>
              </w:rPr>
              <w:t>to</w:t>
            </w:r>
            <w:r>
              <w:rPr>
                <w:spacing w:val="-1"/>
                <w:sz w:val="20"/>
              </w:rPr>
              <w:t xml:space="preserve"> </w:t>
            </w:r>
            <w:r>
              <w:rPr>
                <w:sz w:val="20"/>
              </w:rPr>
              <w:t>arrival</w:t>
            </w:r>
            <w:r>
              <w:rPr>
                <w:spacing w:val="-3"/>
                <w:sz w:val="20"/>
              </w:rPr>
              <w:t xml:space="preserve"> </w:t>
            </w:r>
            <w:r>
              <w:rPr>
                <w:sz w:val="20"/>
              </w:rPr>
              <w:t>at</w:t>
            </w:r>
            <w:r>
              <w:rPr>
                <w:spacing w:val="-2"/>
                <w:sz w:val="20"/>
              </w:rPr>
              <w:t xml:space="preserve"> </w:t>
            </w:r>
            <w:r>
              <w:rPr>
                <w:sz w:val="20"/>
              </w:rPr>
              <w:t>the</w:t>
            </w:r>
            <w:r>
              <w:rPr>
                <w:spacing w:val="-2"/>
                <w:sz w:val="20"/>
              </w:rPr>
              <w:t xml:space="preserve"> </w:t>
            </w:r>
            <w:r>
              <w:rPr>
                <w:spacing w:val="-5"/>
                <w:sz w:val="20"/>
              </w:rPr>
              <w:t>ED</w:t>
            </w:r>
          </w:p>
        </w:tc>
      </w:tr>
      <w:tr w:rsidR="00B440BA" w14:paraId="3B5C4508" w14:textId="77777777">
        <w:trPr>
          <w:trHeight w:val="360"/>
        </w:trPr>
        <w:tc>
          <w:tcPr>
            <w:tcW w:w="2243" w:type="dxa"/>
          </w:tcPr>
          <w:p w14:paraId="3B5C4505" w14:textId="77777777" w:rsidR="00B440BA" w:rsidRDefault="003F7F46">
            <w:pPr>
              <w:pStyle w:val="TableParagraph"/>
              <w:rPr>
                <w:sz w:val="20"/>
              </w:rPr>
            </w:pPr>
            <w:r>
              <w:rPr>
                <w:sz w:val="20"/>
              </w:rPr>
              <w:t>LA17076-</w:t>
            </w:r>
            <w:r>
              <w:rPr>
                <w:spacing w:val="-10"/>
                <w:sz w:val="20"/>
              </w:rPr>
              <w:t>3</w:t>
            </w:r>
          </w:p>
        </w:tc>
        <w:tc>
          <w:tcPr>
            <w:tcW w:w="2243" w:type="dxa"/>
          </w:tcPr>
          <w:p w14:paraId="3B5C4506" w14:textId="77777777" w:rsidR="00B440BA" w:rsidRDefault="003F7F46">
            <w:pPr>
              <w:pStyle w:val="TableParagraph"/>
              <w:rPr>
                <w:sz w:val="20"/>
              </w:rPr>
            </w:pPr>
            <w:r>
              <w:rPr>
                <w:spacing w:val="-2"/>
                <w:sz w:val="20"/>
              </w:rPr>
              <w:t>LOINC</w:t>
            </w:r>
          </w:p>
        </w:tc>
        <w:tc>
          <w:tcPr>
            <w:tcW w:w="4486" w:type="dxa"/>
          </w:tcPr>
          <w:p w14:paraId="3B5C4507" w14:textId="77777777" w:rsidR="00B440BA" w:rsidRDefault="003F7F46">
            <w:pPr>
              <w:pStyle w:val="TableParagraph"/>
              <w:rPr>
                <w:sz w:val="20"/>
              </w:rPr>
            </w:pPr>
            <w:r>
              <w:rPr>
                <w:sz w:val="20"/>
              </w:rPr>
              <w:t>Yes,</w:t>
            </w:r>
            <w:r>
              <w:rPr>
                <w:spacing w:val="-3"/>
                <w:sz w:val="20"/>
              </w:rPr>
              <w:t xml:space="preserve"> </w:t>
            </w:r>
            <w:r>
              <w:rPr>
                <w:sz w:val="20"/>
              </w:rPr>
              <w:t>at</w:t>
            </w:r>
            <w:r>
              <w:rPr>
                <w:spacing w:val="-3"/>
                <w:sz w:val="20"/>
              </w:rPr>
              <w:t xml:space="preserve"> </w:t>
            </w:r>
            <w:r>
              <w:rPr>
                <w:sz w:val="20"/>
              </w:rPr>
              <w:t>arrival</w:t>
            </w:r>
            <w:r>
              <w:rPr>
                <w:spacing w:val="-3"/>
                <w:sz w:val="20"/>
              </w:rPr>
              <w:t xml:space="preserve"> </w:t>
            </w:r>
            <w:r>
              <w:rPr>
                <w:sz w:val="20"/>
              </w:rPr>
              <w:t>at</w:t>
            </w:r>
            <w:r>
              <w:rPr>
                <w:spacing w:val="-2"/>
                <w:sz w:val="20"/>
              </w:rPr>
              <w:t xml:space="preserve"> </w:t>
            </w:r>
            <w:r>
              <w:rPr>
                <w:sz w:val="20"/>
              </w:rPr>
              <w:t>the</w:t>
            </w:r>
            <w:r>
              <w:rPr>
                <w:spacing w:val="-3"/>
                <w:sz w:val="20"/>
              </w:rPr>
              <w:t xml:space="preserve"> </w:t>
            </w:r>
            <w:r>
              <w:rPr>
                <w:spacing w:val="-5"/>
                <w:sz w:val="20"/>
              </w:rPr>
              <w:t>ED</w:t>
            </w:r>
          </w:p>
        </w:tc>
      </w:tr>
      <w:tr w:rsidR="00B440BA" w14:paraId="3B5C450C" w14:textId="77777777">
        <w:trPr>
          <w:trHeight w:val="360"/>
        </w:trPr>
        <w:tc>
          <w:tcPr>
            <w:tcW w:w="2243" w:type="dxa"/>
          </w:tcPr>
          <w:p w14:paraId="3B5C4509" w14:textId="77777777" w:rsidR="00B440BA" w:rsidRDefault="003F7F46">
            <w:pPr>
              <w:pStyle w:val="TableParagraph"/>
              <w:rPr>
                <w:sz w:val="20"/>
              </w:rPr>
            </w:pPr>
            <w:r>
              <w:rPr>
                <w:sz w:val="20"/>
              </w:rPr>
              <w:t>LA17077-</w:t>
            </w:r>
            <w:r>
              <w:rPr>
                <w:spacing w:val="-10"/>
                <w:sz w:val="20"/>
              </w:rPr>
              <w:t>1</w:t>
            </w:r>
          </w:p>
        </w:tc>
        <w:tc>
          <w:tcPr>
            <w:tcW w:w="2243" w:type="dxa"/>
          </w:tcPr>
          <w:p w14:paraId="3B5C450A" w14:textId="77777777" w:rsidR="00B440BA" w:rsidRDefault="003F7F46">
            <w:pPr>
              <w:pStyle w:val="TableParagraph"/>
              <w:rPr>
                <w:sz w:val="20"/>
              </w:rPr>
            </w:pPr>
            <w:r>
              <w:rPr>
                <w:spacing w:val="-2"/>
                <w:sz w:val="20"/>
              </w:rPr>
              <w:t>LOINC</w:t>
            </w:r>
          </w:p>
        </w:tc>
        <w:tc>
          <w:tcPr>
            <w:tcW w:w="4486" w:type="dxa"/>
          </w:tcPr>
          <w:p w14:paraId="3B5C450B" w14:textId="77777777" w:rsidR="00B440BA" w:rsidRDefault="003F7F46">
            <w:pPr>
              <w:pStyle w:val="TableParagraph"/>
              <w:rPr>
                <w:sz w:val="20"/>
              </w:rPr>
            </w:pPr>
            <w:r>
              <w:rPr>
                <w:sz w:val="20"/>
              </w:rPr>
              <w:t>Yes,</w:t>
            </w:r>
            <w:r>
              <w:rPr>
                <w:spacing w:val="-2"/>
                <w:sz w:val="20"/>
              </w:rPr>
              <w:t xml:space="preserve"> </w:t>
            </w:r>
            <w:r>
              <w:rPr>
                <w:sz w:val="20"/>
              </w:rPr>
              <w:t>sustained</w:t>
            </w:r>
            <w:r>
              <w:rPr>
                <w:spacing w:val="-3"/>
                <w:sz w:val="20"/>
              </w:rPr>
              <w:t xml:space="preserve"> </w:t>
            </w:r>
            <w:r>
              <w:rPr>
                <w:sz w:val="20"/>
              </w:rPr>
              <w:t>for</w:t>
            </w:r>
            <w:r>
              <w:rPr>
                <w:spacing w:val="-2"/>
                <w:sz w:val="20"/>
              </w:rPr>
              <w:t xml:space="preserve"> </w:t>
            </w:r>
            <w:r>
              <w:rPr>
                <w:sz w:val="20"/>
              </w:rPr>
              <w:t>20</w:t>
            </w:r>
            <w:r>
              <w:rPr>
                <w:spacing w:val="-2"/>
                <w:sz w:val="20"/>
              </w:rPr>
              <w:t xml:space="preserve"> </w:t>
            </w:r>
            <w:r>
              <w:rPr>
                <w:sz w:val="20"/>
              </w:rPr>
              <w:t>consecutive</w:t>
            </w:r>
            <w:r>
              <w:rPr>
                <w:spacing w:val="-2"/>
                <w:sz w:val="20"/>
              </w:rPr>
              <w:t xml:space="preserve"> minutes</w:t>
            </w:r>
          </w:p>
        </w:tc>
      </w:tr>
      <w:tr w:rsidR="00B440BA" w14:paraId="3B5C4510" w14:textId="77777777">
        <w:trPr>
          <w:trHeight w:val="360"/>
        </w:trPr>
        <w:tc>
          <w:tcPr>
            <w:tcW w:w="2243" w:type="dxa"/>
          </w:tcPr>
          <w:p w14:paraId="3B5C450D" w14:textId="77777777" w:rsidR="00B440BA" w:rsidRDefault="003F7F46">
            <w:pPr>
              <w:pStyle w:val="TableParagraph"/>
              <w:rPr>
                <w:sz w:val="20"/>
              </w:rPr>
            </w:pPr>
            <w:r>
              <w:rPr>
                <w:sz w:val="20"/>
              </w:rPr>
              <w:t>LA32-</w:t>
            </w:r>
            <w:r>
              <w:rPr>
                <w:spacing w:val="-10"/>
                <w:sz w:val="20"/>
              </w:rPr>
              <w:t>8</w:t>
            </w:r>
          </w:p>
        </w:tc>
        <w:tc>
          <w:tcPr>
            <w:tcW w:w="2243" w:type="dxa"/>
          </w:tcPr>
          <w:p w14:paraId="3B5C450E" w14:textId="77777777" w:rsidR="00B440BA" w:rsidRDefault="003F7F46">
            <w:pPr>
              <w:pStyle w:val="TableParagraph"/>
              <w:rPr>
                <w:sz w:val="20"/>
              </w:rPr>
            </w:pPr>
            <w:r>
              <w:rPr>
                <w:spacing w:val="-2"/>
                <w:sz w:val="20"/>
              </w:rPr>
              <w:t>LOINC</w:t>
            </w:r>
          </w:p>
        </w:tc>
        <w:tc>
          <w:tcPr>
            <w:tcW w:w="4486" w:type="dxa"/>
          </w:tcPr>
          <w:p w14:paraId="3B5C450F" w14:textId="77777777" w:rsidR="00B440BA" w:rsidRDefault="003F7F46">
            <w:pPr>
              <w:pStyle w:val="TableParagraph"/>
              <w:rPr>
                <w:sz w:val="20"/>
              </w:rPr>
            </w:pPr>
            <w:r>
              <w:rPr>
                <w:spacing w:val="-5"/>
                <w:sz w:val="20"/>
              </w:rPr>
              <w:t>No</w:t>
            </w:r>
          </w:p>
        </w:tc>
      </w:tr>
    </w:tbl>
    <w:p w14:paraId="3B5C4511" w14:textId="77777777" w:rsidR="00B440BA" w:rsidRDefault="00B440BA">
      <w:pPr>
        <w:pStyle w:val="BodyText"/>
        <w:spacing w:before="125"/>
        <w:rPr>
          <w:rFonts w:ascii="Arial"/>
          <w:b/>
          <w:sz w:val="28"/>
        </w:rPr>
      </w:pPr>
    </w:p>
    <w:p w14:paraId="3B5C4521" w14:textId="77777777" w:rsidR="00B440BA" w:rsidRDefault="003F7F46" w:rsidP="0076594C">
      <w:pPr>
        <w:pStyle w:val="Heading5"/>
      </w:pPr>
      <w:bookmarkStart w:id="569" w:name="_Toc181549552"/>
      <w:r>
        <w:rPr>
          <w:noProof/>
        </w:rPr>
        <mc:AlternateContent>
          <mc:Choice Requires="wps">
            <w:drawing>
              <wp:anchor distT="0" distB="0" distL="0" distR="0" simplePos="0" relativeHeight="252205056" behindDoc="1" locked="0" layoutInCell="1" allowOverlap="1" wp14:anchorId="3B5C62E3" wp14:editId="3B5C62E4">
                <wp:simplePos x="0" y="0"/>
                <wp:positionH relativeFrom="page">
                  <wp:posOffset>719988</wp:posOffset>
                </wp:positionH>
                <wp:positionV relativeFrom="paragraph">
                  <wp:posOffset>234967</wp:posOffset>
                </wp:positionV>
                <wp:extent cx="6332855" cy="1270"/>
                <wp:effectExtent l="0" t="0" r="0" b="0"/>
                <wp:wrapTopAndBottom/>
                <wp:docPr id="581" name="Graphic 5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EF2615C" id="Graphic 581" o:spid="_x0000_s1026" style="position:absolute;margin-left:56.7pt;margin-top:18.5pt;width:498.65pt;height:.1pt;z-index:-2511114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70" w:name="Safety_Equipment_Type"/>
      <w:bookmarkEnd w:id="570"/>
      <w:r>
        <w:t xml:space="preserve">Safety Equipment </w:t>
      </w:r>
      <w:r>
        <w:rPr>
          <w:spacing w:val="-4"/>
        </w:rPr>
        <w:t>Type</w:t>
      </w:r>
      <w:bookmarkEnd w:id="569"/>
    </w:p>
    <w:p w14:paraId="3B5C4522"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525" w14:textId="77777777">
        <w:trPr>
          <w:trHeight w:val="360"/>
        </w:trPr>
        <w:tc>
          <w:tcPr>
            <w:tcW w:w="1794" w:type="dxa"/>
          </w:tcPr>
          <w:p w14:paraId="3B5C4523"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524" w14:textId="77777777" w:rsidR="00B440BA" w:rsidRDefault="003F7F46">
            <w:pPr>
              <w:pStyle w:val="TableParagraph"/>
              <w:rPr>
                <w:sz w:val="20"/>
              </w:rPr>
            </w:pPr>
            <w:r>
              <w:rPr>
                <w:sz w:val="20"/>
              </w:rPr>
              <w:t>SafetyEquipmentType</w:t>
            </w:r>
            <w:r>
              <w:rPr>
                <w:spacing w:val="-10"/>
                <w:sz w:val="20"/>
              </w:rPr>
              <w:t xml:space="preserve"> </w:t>
            </w:r>
            <w:r>
              <w:rPr>
                <w:sz w:val="20"/>
              </w:rPr>
              <w:t>-</w:t>
            </w:r>
            <w:r>
              <w:rPr>
                <w:spacing w:val="-9"/>
                <w:sz w:val="20"/>
              </w:rPr>
              <w:t xml:space="preserve"> </w:t>
            </w:r>
            <w:r>
              <w:rPr>
                <w:spacing w:val="-2"/>
                <w:sz w:val="20"/>
              </w:rPr>
              <w:t>2.16.840.1.113883.17.3.11.7</w:t>
            </w:r>
          </w:p>
        </w:tc>
      </w:tr>
      <w:tr w:rsidR="00B440BA" w14:paraId="3B5C4528" w14:textId="77777777">
        <w:trPr>
          <w:trHeight w:val="360"/>
        </w:trPr>
        <w:tc>
          <w:tcPr>
            <w:tcW w:w="1794" w:type="dxa"/>
          </w:tcPr>
          <w:p w14:paraId="3B5C4526"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527"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52B" w14:textId="77777777">
        <w:trPr>
          <w:trHeight w:val="359"/>
        </w:trPr>
        <w:tc>
          <w:tcPr>
            <w:tcW w:w="1794" w:type="dxa"/>
          </w:tcPr>
          <w:p w14:paraId="3B5C4529" w14:textId="77777777" w:rsidR="00B440BA" w:rsidRDefault="003F7F46">
            <w:pPr>
              <w:pStyle w:val="TableParagraph"/>
              <w:rPr>
                <w:sz w:val="20"/>
              </w:rPr>
            </w:pPr>
            <w:r>
              <w:rPr>
                <w:spacing w:val="-2"/>
                <w:sz w:val="20"/>
              </w:rPr>
              <w:t>Definition</w:t>
            </w:r>
          </w:p>
        </w:tc>
        <w:tc>
          <w:tcPr>
            <w:tcW w:w="7177" w:type="dxa"/>
          </w:tcPr>
          <w:p w14:paraId="3B5C452A" w14:textId="77777777" w:rsidR="00B440BA" w:rsidRDefault="003F7F46">
            <w:pPr>
              <w:pStyle w:val="TableParagraph"/>
              <w:rPr>
                <w:sz w:val="20"/>
              </w:rPr>
            </w:pPr>
            <w:r>
              <w:rPr>
                <w:sz w:val="20"/>
              </w:rPr>
              <w:t xml:space="preserve">Kind of safety </w:t>
            </w:r>
            <w:r>
              <w:rPr>
                <w:spacing w:val="-2"/>
                <w:sz w:val="20"/>
              </w:rPr>
              <w:t>equipment</w:t>
            </w:r>
          </w:p>
        </w:tc>
      </w:tr>
    </w:tbl>
    <w:p w14:paraId="3B5C452C"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530" w14:textId="77777777">
        <w:trPr>
          <w:trHeight w:val="360"/>
        </w:trPr>
        <w:tc>
          <w:tcPr>
            <w:tcW w:w="2243" w:type="dxa"/>
          </w:tcPr>
          <w:p w14:paraId="3B5C452D" w14:textId="77777777" w:rsidR="00B440BA" w:rsidRDefault="003F7F46">
            <w:pPr>
              <w:pStyle w:val="TableParagraph"/>
              <w:spacing w:before="39"/>
              <w:rPr>
                <w:b/>
                <w:sz w:val="20"/>
              </w:rPr>
            </w:pPr>
            <w:r>
              <w:rPr>
                <w:b/>
                <w:spacing w:val="-4"/>
                <w:sz w:val="20"/>
              </w:rPr>
              <w:t>Code</w:t>
            </w:r>
          </w:p>
        </w:tc>
        <w:tc>
          <w:tcPr>
            <w:tcW w:w="2243" w:type="dxa"/>
          </w:tcPr>
          <w:p w14:paraId="3B5C452E"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52F"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534" w14:textId="77777777">
        <w:trPr>
          <w:trHeight w:val="360"/>
        </w:trPr>
        <w:tc>
          <w:tcPr>
            <w:tcW w:w="2243" w:type="dxa"/>
          </w:tcPr>
          <w:p w14:paraId="3B5C4531" w14:textId="77777777" w:rsidR="00B440BA" w:rsidRDefault="003F7F46">
            <w:pPr>
              <w:pStyle w:val="TableParagraph"/>
              <w:rPr>
                <w:sz w:val="20"/>
              </w:rPr>
            </w:pPr>
            <w:r>
              <w:rPr>
                <w:sz w:val="20"/>
              </w:rPr>
              <w:t>LA137-</w:t>
            </w:r>
            <w:r>
              <w:rPr>
                <w:spacing w:val="-10"/>
                <w:sz w:val="20"/>
              </w:rPr>
              <w:t>2</w:t>
            </w:r>
          </w:p>
        </w:tc>
        <w:tc>
          <w:tcPr>
            <w:tcW w:w="2243" w:type="dxa"/>
          </w:tcPr>
          <w:p w14:paraId="3B5C4532" w14:textId="77777777" w:rsidR="00B440BA" w:rsidRDefault="003F7F46">
            <w:pPr>
              <w:pStyle w:val="TableParagraph"/>
              <w:rPr>
                <w:sz w:val="20"/>
              </w:rPr>
            </w:pPr>
            <w:r>
              <w:rPr>
                <w:spacing w:val="-2"/>
                <w:sz w:val="20"/>
              </w:rPr>
              <w:t>LOINC</w:t>
            </w:r>
          </w:p>
        </w:tc>
        <w:tc>
          <w:tcPr>
            <w:tcW w:w="4486" w:type="dxa"/>
          </w:tcPr>
          <w:p w14:paraId="3B5C4533" w14:textId="77777777" w:rsidR="00B440BA" w:rsidRDefault="003F7F46">
            <w:pPr>
              <w:pStyle w:val="TableParagraph"/>
              <w:rPr>
                <w:sz w:val="20"/>
              </w:rPr>
            </w:pPr>
            <w:r>
              <w:rPr>
                <w:spacing w:val="-4"/>
                <w:sz w:val="20"/>
              </w:rPr>
              <w:t>None</w:t>
            </w:r>
          </w:p>
        </w:tc>
      </w:tr>
      <w:tr w:rsidR="00B440BA" w14:paraId="3B5C4538" w14:textId="77777777">
        <w:trPr>
          <w:trHeight w:val="360"/>
        </w:trPr>
        <w:tc>
          <w:tcPr>
            <w:tcW w:w="2243" w:type="dxa"/>
          </w:tcPr>
          <w:p w14:paraId="3B5C4535" w14:textId="77777777" w:rsidR="00B440BA" w:rsidRDefault="003F7F46">
            <w:pPr>
              <w:pStyle w:val="TableParagraph"/>
              <w:rPr>
                <w:sz w:val="20"/>
              </w:rPr>
            </w:pPr>
            <w:r>
              <w:rPr>
                <w:sz w:val="20"/>
              </w:rPr>
              <w:t>LA17375-</w:t>
            </w:r>
            <w:r>
              <w:rPr>
                <w:spacing w:val="-10"/>
                <w:sz w:val="20"/>
              </w:rPr>
              <w:t>9</w:t>
            </w:r>
          </w:p>
        </w:tc>
        <w:tc>
          <w:tcPr>
            <w:tcW w:w="2243" w:type="dxa"/>
          </w:tcPr>
          <w:p w14:paraId="3B5C4536" w14:textId="77777777" w:rsidR="00B440BA" w:rsidRDefault="003F7F46">
            <w:pPr>
              <w:pStyle w:val="TableParagraph"/>
              <w:rPr>
                <w:sz w:val="20"/>
              </w:rPr>
            </w:pPr>
            <w:r>
              <w:rPr>
                <w:spacing w:val="-2"/>
                <w:sz w:val="20"/>
              </w:rPr>
              <w:t>LOINC</w:t>
            </w:r>
          </w:p>
        </w:tc>
        <w:tc>
          <w:tcPr>
            <w:tcW w:w="4486" w:type="dxa"/>
          </w:tcPr>
          <w:p w14:paraId="3B5C4537" w14:textId="77777777" w:rsidR="00B440BA" w:rsidRDefault="003F7F46">
            <w:pPr>
              <w:pStyle w:val="TableParagraph"/>
              <w:rPr>
                <w:sz w:val="20"/>
              </w:rPr>
            </w:pPr>
            <w:r>
              <w:rPr>
                <w:sz w:val="20"/>
              </w:rPr>
              <w:t xml:space="preserve">Child booster </w:t>
            </w:r>
            <w:r>
              <w:rPr>
                <w:spacing w:val="-4"/>
                <w:sz w:val="20"/>
              </w:rPr>
              <w:t>seat</w:t>
            </w:r>
          </w:p>
        </w:tc>
      </w:tr>
      <w:tr w:rsidR="00B440BA" w14:paraId="3B5C453C" w14:textId="77777777">
        <w:trPr>
          <w:trHeight w:val="360"/>
        </w:trPr>
        <w:tc>
          <w:tcPr>
            <w:tcW w:w="2243" w:type="dxa"/>
          </w:tcPr>
          <w:p w14:paraId="3B5C4539" w14:textId="77777777" w:rsidR="00B440BA" w:rsidRDefault="003F7F46">
            <w:pPr>
              <w:pStyle w:val="TableParagraph"/>
              <w:rPr>
                <w:sz w:val="20"/>
              </w:rPr>
            </w:pPr>
            <w:r>
              <w:rPr>
                <w:sz w:val="20"/>
              </w:rPr>
              <w:t>LA17376-</w:t>
            </w:r>
            <w:r>
              <w:rPr>
                <w:spacing w:val="-10"/>
                <w:sz w:val="20"/>
              </w:rPr>
              <w:t>7</w:t>
            </w:r>
          </w:p>
        </w:tc>
        <w:tc>
          <w:tcPr>
            <w:tcW w:w="2243" w:type="dxa"/>
          </w:tcPr>
          <w:p w14:paraId="3B5C453A" w14:textId="77777777" w:rsidR="00B440BA" w:rsidRDefault="003F7F46">
            <w:pPr>
              <w:pStyle w:val="TableParagraph"/>
              <w:rPr>
                <w:sz w:val="20"/>
              </w:rPr>
            </w:pPr>
            <w:r>
              <w:rPr>
                <w:spacing w:val="-2"/>
                <w:sz w:val="20"/>
              </w:rPr>
              <w:t>LOINC</w:t>
            </w:r>
          </w:p>
        </w:tc>
        <w:tc>
          <w:tcPr>
            <w:tcW w:w="4486" w:type="dxa"/>
          </w:tcPr>
          <w:p w14:paraId="3B5C453B" w14:textId="77777777" w:rsidR="00B440BA" w:rsidRDefault="003F7F46">
            <w:pPr>
              <w:pStyle w:val="TableParagraph"/>
              <w:rPr>
                <w:sz w:val="20"/>
              </w:rPr>
            </w:pPr>
            <w:r>
              <w:rPr>
                <w:sz w:val="20"/>
              </w:rPr>
              <w:t>Helmet</w:t>
            </w:r>
            <w:r>
              <w:rPr>
                <w:spacing w:val="-6"/>
                <w:sz w:val="20"/>
              </w:rPr>
              <w:t xml:space="preserve"> </w:t>
            </w:r>
            <w:r>
              <w:rPr>
                <w:spacing w:val="-4"/>
                <w:sz w:val="20"/>
              </w:rPr>
              <w:t>worn</w:t>
            </w:r>
          </w:p>
        </w:tc>
      </w:tr>
      <w:tr w:rsidR="00B440BA" w14:paraId="3B5C4540" w14:textId="77777777">
        <w:trPr>
          <w:trHeight w:val="360"/>
        </w:trPr>
        <w:tc>
          <w:tcPr>
            <w:tcW w:w="2243" w:type="dxa"/>
          </w:tcPr>
          <w:p w14:paraId="3B5C453D" w14:textId="77777777" w:rsidR="00B440BA" w:rsidRDefault="003F7F46">
            <w:pPr>
              <w:pStyle w:val="TableParagraph"/>
              <w:rPr>
                <w:sz w:val="20"/>
              </w:rPr>
            </w:pPr>
            <w:r>
              <w:rPr>
                <w:sz w:val="20"/>
              </w:rPr>
              <w:t>LA17377-</w:t>
            </w:r>
            <w:r>
              <w:rPr>
                <w:spacing w:val="-10"/>
                <w:sz w:val="20"/>
              </w:rPr>
              <w:t>5</w:t>
            </w:r>
          </w:p>
        </w:tc>
        <w:tc>
          <w:tcPr>
            <w:tcW w:w="2243" w:type="dxa"/>
          </w:tcPr>
          <w:p w14:paraId="3B5C453E" w14:textId="77777777" w:rsidR="00B440BA" w:rsidRDefault="003F7F46">
            <w:pPr>
              <w:pStyle w:val="TableParagraph"/>
              <w:rPr>
                <w:sz w:val="20"/>
              </w:rPr>
            </w:pPr>
            <w:r>
              <w:rPr>
                <w:spacing w:val="-2"/>
                <w:sz w:val="20"/>
              </w:rPr>
              <w:t>LOINC</w:t>
            </w:r>
          </w:p>
        </w:tc>
        <w:tc>
          <w:tcPr>
            <w:tcW w:w="4486" w:type="dxa"/>
          </w:tcPr>
          <w:p w14:paraId="3B5C453F" w14:textId="77777777" w:rsidR="00B440BA" w:rsidRDefault="003F7F46">
            <w:pPr>
              <w:pStyle w:val="TableParagraph"/>
              <w:rPr>
                <w:sz w:val="20"/>
              </w:rPr>
            </w:pPr>
            <w:r>
              <w:rPr>
                <w:sz w:val="20"/>
              </w:rPr>
              <w:t>Infant</w:t>
            </w:r>
            <w:r>
              <w:rPr>
                <w:spacing w:val="-3"/>
                <w:sz w:val="20"/>
              </w:rPr>
              <w:t xml:space="preserve"> </w:t>
            </w:r>
            <w:r>
              <w:rPr>
                <w:sz w:val="20"/>
              </w:rPr>
              <w:t>car</w:t>
            </w:r>
            <w:r>
              <w:rPr>
                <w:spacing w:val="-2"/>
                <w:sz w:val="20"/>
              </w:rPr>
              <w:t xml:space="preserve"> </w:t>
            </w:r>
            <w:r>
              <w:rPr>
                <w:sz w:val="20"/>
              </w:rPr>
              <w:t>seat</w:t>
            </w:r>
            <w:r>
              <w:rPr>
                <w:spacing w:val="-3"/>
                <w:sz w:val="20"/>
              </w:rPr>
              <w:t xml:space="preserve"> </w:t>
            </w:r>
            <w:r>
              <w:rPr>
                <w:sz w:val="20"/>
              </w:rPr>
              <w:t>forward</w:t>
            </w:r>
            <w:r>
              <w:rPr>
                <w:spacing w:val="-2"/>
                <w:sz w:val="20"/>
              </w:rPr>
              <w:t xml:space="preserve"> facing</w:t>
            </w:r>
          </w:p>
        </w:tc>
      </w:tr>
      <w:tr w:rsidR="00B440BA" w14:paraId="3B5C4544" w14:textId="77777777">
        <w:trPr>
          <w:trHeight w:val="360"/>
        </w:trPr>
        <w:tc>
          <w:tcPr>
            <w:tcW w:w="2243" w:type="dxa"/>
          </w:tcPr>
          <w:p w14:paraId="3B5C4541" w14:textId="77777777" w:rsidR="00B440BA" w:rsidRDefault="003F7F46">
            <w:pPr>
              <w:pStyle w:val="TableParagraph"/>
              <w:rPr>
                <w:sz w:val="20"/>
              </w:rPr>
            </w:pPr>
            <w:r>
              <w:rPr>
                <w:sz w:val="20"/>
              </w:rPr>
              <w:t>LA17378-</w:t>
            </w:r>
            <w:r>
              <w:rPr>
                <w:spacing w:val="-10"/>
                <w:sz w:val="20"/>
              </w:rPr>
              <w:t>3</w:t>
            </w:r>
          </w:p>
        </w:tc>
        <w:tc>
          <w:tcPr>
            <w:tcW w:w="2243" w:type="dxa"/>
          </w:tcPr>
          <w:p w14:paraId="3B5C4542" w14:textId="77777777" w:rsidR="00B440BA" w:rsidRDefault="003F7F46">
            <w:pPr>
              <w:pStyle w:val="TableParagraph"/>
              <w:rPr>
                <w:sz w:val="20"/>
              </w:rPr>
            </w:pPr>
            <w:r>
              <w:rPr>
                <w:spacing w:val="-2"/>
                <w:sz w:val="20"/>
              </w:rPr>
              <w:t>LOINC</w:t>
            </w:r>
          </w:p>
        </w:tc>
        <w:tc>
          <w:tcPr>
            <w:tcW w:w="4486" w:type="dxa"/>
          </w:tcPr>
          <w:p w14:paraId="3B5C4543" w14:textId="77777777" w:rsidR="00B440BA" w:rsidRDefault="003F7F46">
            <w:pPr>
              <w:pStyle w:val="TableParagraph"/>
              <w:rPr>
                <w:sz w:val="20"/>
              </w:rPr>
            </w:pPr>
            <w:r>
              <w:rPr>
                <w:sz w:val="20"/>
              </w:rPr>
              <w:t>Infant</w:t>
            </w:r>
            <w:r>
              <w:rPr>
                <w:spacing w:val="-3"/>
                <w:sz w:val="20"/>
              </w:rPr>
              <w:t xml:space="preserve"> </w:t>
            </w:r>
            <w:r>
              <w:rPr>
                <w:sz w:val="20"/>
              </w:rPr>
              <w:t>car</w:t>
            </w:r>
            <w:r>
              <w:rPr>
                <w:spacing w:val="-2"/>
                <w:sz w:val="20"/>
              </w:rPr>
              <w:t xml:space="preserve"> </w:t>
            </w:r>
            <w:r>
              <w:rPr>
                <w:sz w:val="20"/>
              </w:rPr>
              <w:t>seat</w:t>
            </w:r>
            <w:r>
              <w:rPr>
                <w:spacing w:val="-3"/>
                <w:sz w:val="20"/>
              </w:rPr>
              <w:t xml:space="preserve"> </w:t>
            </w:r>
            <w:r>
              <w:rPr>
                <w:sz w:val="20"/>
              </w:rPr>
              <w:t>rear</w:t>
            </w:r>
            <w:r>
              <w:rPr>
                <w:spacing w:val="-2"/>
                <w:sz w:val="20"/>
              </w:rPr>
              <w:t xml:space="preserve"> facing</w:t>
            </w:r>
          </w:p>
        </w:tc>
      </w:tr>
      <w:tr w:rsidR="00B440BA" w14:paraId="3B5C4548" w14:textId="77777777">
        <w:trPr>
          <w:trHeight w:val="360"/>
        </w:trPr>
        <w:tc>
          <w:tcPr>
            <w:tcW w:w="2243" w:type="dxa"/>
          </w:tcPr>
          <w:p w14:paraId="3B5C4545" w14:textId="77777777" w:rsidR="00B440BA" w:rsidRDefault="003F7F46">
            <w:pPr>
              <w:pStyle w:val="TableParagraph"/>
              <w:rPr>
                <w:sz w:val="20"/>
              </w:rPr>
            </w:pPr>
            <w:r>
              <w:rPr>
                <w:sz w:val="20"/>
              </w:rPr>
              <w:t>LA17379-</w:t>
            </w:r>
            <w:r>
              <w:rPr>
                <w:spacing w:val="-10"/>
                <w:sz w:val="20"/>
              </w:rPr>
              <w:t>1</w:t>
            </w:r>
          </w:p>
        </w:tc>
        <w:tc>
          <w:tcPr>
            <w:tcW w:w="2243" w:type="dxa"/>
          </w:tcPr>
          <w:p w14:paraId="3B5C4546" w14:textId="77777777" w:rsidR="00B440BA" w:rsidRDefault="003F7F46">
            <w:pPr>
              <w:pStyle w:val="TableParagraph"/>
              <w:rPr>
                <w:sz w:val="20"/>
              </w:rPr>
            </w:pPr>
            <w:r>
              <w:rPr>
                <w:spacing w:val="-2"/>
                <w:sz w:val="20"/>
              </w:rPr>
              <w:t>LOINC</w:t>
            </w:r>
          </w:p>
        </w:tc>
        <w:tc>
          <w:tcPr>
            <w:tcW w:w="4486" w:type="dxa"/>
          </w:tcPr>
          <w:p w14:paraId="3B5C4547" w14:textId="77777777" w:rsidR="00B440BA" w:rsidRDefault="003F7F46">
            <w:pPr>
              <w:pStyle w:val="TableParagraph"/>
              <w:rPr>
                <w:sz w:val="20"/>
              </w:rPr>
            </w:pPr>
            <w:r>
              <w:rPr>
                <w:sz w:val="20"/>
              </w:rPr>
              <w:t>Lap</w:t>
            </w:r>
            <w:r>
              <w:rPr>
                <w:spacing w:val="-1"/>
                <w:sz w:val="20"/>
              </w:rPr>
              <w:t xml:space="preserve"> </w:t>
            </w:r>
            <w:r>
              <w:rPr>
                <w:sz w:val="20"/>
              </w:rPr>
              <w:t>belt</w:t>
            </w:r>
            <w:r>
              <w:rPr>
                <w:spacing w:val="-2"/>
                <w:sz w:val="20"/>
              </w:rPr>
              <w:t xml:space="preserve"> </w:t>
            </w:r>
            <w:r>
              <w:rPr>
                <w:sz w:val="20"/>
              </w:rPr>
              <w:t>with</w:t>
            </w:r>
            <w:r>
              <w:rPr>
                <w:spacing w:val="-1"/>
                <w:sz w:val="20"/>
              </w:rPr>
              <w:t xml:space="preserve"> </w:t>
            </w:r>
            <w:r>
              <w:rPr>
                <w:sz w:val="20"/>
              </w:rPr>
              <w:t xml:space="preserve">shoulder </w:t>
            </w:r>
            <w:r>
              <w:rPr>
                <w:spacing w:val="-4"/>
                <w:sz w:val="20"/>
              </w:rPr>
              <w:t>belt</w:t>
            </w:r>
          </w:p>
        </w:tc>
      </w:tr>
      <w:tr w:rsidR="00B440BA" w14:paraId="3B5C454C" w14:textId="77777777">
        <w:trPr>
          <w:trHeight w:val="360"/>
        </w:trPr>
        <w:tc>
          <w:tcPr>
            <w:tcW w:w="2243" w:type="dxa"/>
          </w:tcPr>
          <w:p w14:paraId="3B5C4549" w14:textId="77777777" w:rsidR="00B440BA" w:rsidRDefault="003F7F46">
            <w:pPr>
              <w:pStyle w:val="TableParagraph"/>
              <w:rPr>
                <w:sz w:val="20"/>
              </w:rPr>
            </w:pPr>
            <w:r>
              <w:rPr>
                <w:sz w:val="20"/>
              </w:rPr>
              <w:t>LA17380-</w:t>
            </w:r>
            <w:r>
              <w:rPr>
                <w:spacing w:val="-10"/>
                <w:sz w:val="20"/>
              </w:rPr>
              <w:t>9</w:t>
            </w:r>
          </w:p>
        </w:tc>
        <w:tc>
          <w:tcPr>
            <w:tcW w:w="2243" w:type="dxa"/>
          </w:tcPr>
          <w:p w14:paraId="3B5C454A" w14:textId="77777777" w:rsidR="00B440BA" w:rsidRDefault="003F7F46">
            <w:pPr>
              <w:pStyle w:val="TableParagraph"/>
              <w:rPr>
                <w:sz w:val="20"/>
              </w:rPr>
            </w:pPr>
            <w:r>
              <w:rPr>
                <w:spacing w:val="-2"/>
                <w:sz w:val="20"/>
              </w:rPr>
              <w:t>LOINC</w:t>
            </w:r>
          </w:p>
        </w:tc>
        <w:tc>
          <w:tcPr>
            <w:tcW w:w="4486" w:type="dxa"/>
          </w:tcPr>
          <w:p w14:paraId="3B5C454B" w14:textId="77777777" w:rsidR="00B440BA" w:rsidRDefault="003F7F46">
            <w:pPr>
              <w:pStyle w:val="TableParagraph"/>
              <w:rPr>
                <w:sz w:val="20"/>
              </w:rPr>
            </w:pPr>
            <w:r>
              <w:rPr>
                <w:sz w:val="20"/>
              </w:rPr>
              <w:t>Lap</w:t>
            </w:r>
            <w:r>
              <w:rPr>
                <w:spacing w:val="-3"/>
                <w:sz w:val="20"/>
              </w:rPr>
              <w:t xml:space="preserve"> </w:t>
            </w:r>
            <w:r>
              <w:rPr>
                <w:sz w:val="20"/>
              </w:rPr>
              <w:t>belt</w:t>
            </w:r>
            <w:r>
              <w:rPr>
                <w:spacing w:val="-3"/>
                <w:sz w:val="20"/>
              </w:rPr>
              <w:t xml:space="preserve"> </w:t>
            </w:r>
            <w:r>
              <w:rPr>
                <w:sz w:val="20"/>
              </w:rPr>
              <w:t>without</w:t>
            </w:r>
            <w:r>
              <w:rPr>
                <w:spacing w:val="-3"/>
                <w:sz w:val="20"/>
              </w:rPr>
              <w:t xml:space="preserve"> </w:t>
            </w:r>
            <w:r>
              <w:rPr>
                <w:sz w:val="20"/>
              </w:rPr>
              <w:t>shoulder</w:t>
            </w:r>
            <w:r>
              <w:rPr>
                <w:spacing w:val="-2"/>
                <w:sz w:val="20"/>
              </w:rPr>
              <w:t xml:space="preserve"> </w:t>
            </w:r>
            <w:r>
              <w:rPr>
                <w:spacing w:val="-4"/>
                <w:sz w:val="20"/>
              </w:rPr>
              <w:t>belt</w:t>
            </w:r>
          </w:p>
        </w:tc>
      </w:tr>
      <w:tr w:rsidR="00B440BA" w14:paraId="3B5C4550" w14:textId="77777777">
        <w:trPr>
          <w:trHeight w:val="360"/>
        </w:trPr>
        <w:tc>
          <w:tcPr>
            <w:tcW w:w="2243" w:type="dxa"/>
          </w:tcPr>
          <w:p w14:paraId="3B5C454D" w14:textId="77777777" w:rsidR="00B440BA" w:rsidRDefault="003F7F46">
            <w:pPr>
              <w:pStyle w:val="TableParagraph"/>
              <w:rPr>
                <w:sz w:val="20"/>
              </w:rPr>
            </w:pPr>
            <w:r>
              <w:rPr>
                <w:sz w:val="20"/>
              </w:rPr>
              <w:t>LA17382-</w:t>
            </w:r>
            <w:r>
              <w:rPr>
                <w:spacing w:val="-10"/>
                <w:sz w:val="20"/>
              </w:rPr>
              <w:t>5</w:t>
            </w:r>
          </w:p>
        </w:tc>
        <w:tc>
          <w:tcPr>
            <w:tcW w:w="2243" w:type="dxa"/>
          </w:tcPr>
          <w:p w14:paraId="3B5C454E" w14:textId="77777777" w:rsidR="00B440BA" w:rsidRDefault="003F7F46">
            <w:pPr>
              <w:pStyle w:val="TableParagraph"/>
              <w:rPr>
                <w:sz w:val="20"/>
              </w:rPr>
            </w:pPr>
            <w:r>
              <w:rPr>
                <w:spacing w:val="-2"/>
                <w:sz w:val="20"/>
              </w:rPr>
              <w:t>LOINC</w:t>
            </w:r>
          </w:p>
        </w:tc>
        <w:tc>
          <w:tcPr>
            <w:tcW w:w="4486" w:type="dxa"/>
          </w:tcPr>
          <w:p w14:paraId="3B5C454F" w14:textId="77777777" w:rsidR="00B440BA" w:rsidRDefault="003F7F46">
            <w:pPr>
              <w:pStyle w:val="TableParagraph"/>
              <w:rPr>
                <w:sz w:val="20"/>
              </w:rPr>
            </w:pPr>
            <w:r>
              <w:rPr>
                <w:sz w:val="20"/>
              </w:rPr>
              <w:t>Protective</w:t>
            </w:r>
            <w:r>
              <w:rPr>
                <w:spacing w:val="-6"/>
                <w:sz w:val="20"/>
              </w:rPr>
              <w:t xml:space="preserve"> </w:t>
            </w:r>
            <w:r>
              <w:rPr>
                <w:sz w:val="20"/>
              </w:rPr>
              <w:t>non-clothing</w:t>
            </w:r>
            <w:r>
              <w:rPr>
                <w:spacing w:val="-4"/>
                <w:sz w:val="20"/>
              </w:rPr>
              <w:t xml:space="preserve"> gear</w:t>
            </w:r>
          </w:p>
        </w:tc>
      </w:tr>
      <w:tr w:rsidR="00B440BA" w14:paraId="3B5C4554" w14:textId="77777777">
        <w:trPr>
          <w:trHeight w:val="360"/>
        </w:trPr>
        <w:tc>
          <w:tcPr>
            <w:tcW w:w="2243" w:type="dxa"/>
          </w:tcPr>
          <w:p w14:paraId="3B5C4551" w14:textId="77777777" w:rsidR="00B440BA" w:rsidRDefault="003F7F46">
            <w:pPr>
              <w:pStyle w:val="TableParagraph"/>
              <w:rPr>
                <w:sz w:val="20"/>
              </w:rPr>
            </w:pPr>
            <w:r>
              <w:rPr>
                <w:sz w:val="20"/>
              </w:rPr>
              <w:t>LA46-</w:t>
            </w:r>
            <w:r>
              <w:rPr>
                <w:spacing w:val="-10"/>
                <w:sz w:val="20"/>
              </w:rPr>
              <w:t>8</w:t>
            </w:r>
          </w:p>
        </w:tc>
        <w:tc>
          <w:tcPr>
            <w:tcW w:w="2243" w:type="dxa"/>
          </w:tcPr>
          <w:p w14:paraId="3B5C4552" w14:textId="77777777" w:rsidR="00B440BA" w:rsidRDefault="003F7F46">
            <w:pPr>
              <w:pStyle w:val="TableParagraph"/>
              <w:rPr>
                <w:sz w:val="20"/>
              </w:rPr>
            </w:pPr>
            <w:r>
              <w:rPr>
                <w:spacing w:val="-2"/>
                <w:sz w:val="20"/>
              </w:rPr>
              <w:t>LOINC</w:t>
            </w:r>
          </w:p>
        </w:tc>
        <w:tc>
          <w:tcPr>
            <w:tcW w:w="4486" w:type="dxa"/>
          </w:tcPr>
          <w:p w14:paraId="3B5C4553" w14:textId="77777777" w:rsidR="00B440BA" w:rsidRDefault="003F7F46">
            <w:pPr>
              <w:pStyle w:val="TableParagraph"/>
              <w:rPr>
                <w:sz w:val="20"/>
              </w:rPr>
            </w:pPr>
            <w:r>
              <w:rPr>
                <w:spacing w:val="-2"/>
                <w:sz w:val="20"/>
              </w:rPr>
              <w:t>Other</w:t>
            </w:r>
          </w:p>
        </w:tc>
      </w:tr>
      <w:tr w:rsidR="00B440BA" w14:paraId="3B5C4558" w14:textId="77777777">
        <w:trPr>
          <w:trHeight w:val="359"/>
        </w:trPr>
        <w:tc>
          <w:tcPr>
            <w:tcW w:w="2243" w:type="dxa"/>
          </w:tcPr>
          <w:p w14:paraId="3B5C4555" w14:textId="77777777" w:rsidR="00B440BA" w:rsidRDefault="003F7F46">
            <w:pPr>
              <w:pStyle w:val="TableParagraph"/>
              <w:rPr>
                <w:sz w:val="20"/>
              </w:rPr>
            </w:pPr>
            <w:r>
              <w:rPr>
                <w:sz w:val="20"/>
              </w:rPr>
              <w:t>LA9381-</w:t>
            </w:r>
            <w:r>
              <w:rPr>
                <w:spacing w:val="-10"/>
                <w:sz w:val="20"/>
              </w:rPr>
              <w:t>0</w:t>
            </w:r>
          </w:p>
        </w:tc>
        <w:tc>
          <w:tcPr>
            <w:tcW w:w="2243" w:type="dxa"/>
          </w:tcPr>
          <w:p w14:paraId="3B5C4556" w14:textId="77777777" w:rsidR="00B440BA" w:rsidRDefault="003F7F46">
            <w:pPr>
              <w:pStyle w:val="TableParagraph"/>
              <w:rPr>
                <w:sz w:val="20"/>
              </w:rPr>
            </w:pPr>
            <w:r>
              <w:rPr>
                <w:spacing w:val="-2"/>
                <w:sz w:val="20"/>
              </w:rPr>
              <w:t>LOINC</w:t>
            </w:r>
          </w:p>
        </w:tc>
        <w:tc>
          <w:tcPr>
            <w:tcW w:w="4486" w:type="dxa"/>
          </w:tcPr>
          <w:p w14:paraId="3B5C4557" w14:textId="77777777" w:rsidR="00B440BA" w:rsidRDefault="003F7F46">
            <w:pPr>
              <w:pStyle w:val="TableParagraph"/>
              <w:rPr>
                <w:sz w:val="20"/>
              </w:rPr>
            </w:pPr>
            <w:r>
              <w:rPr>
                <w:sz w:val="20"/>
              </w:rPr>
              <w:t xml:space="preserve">Shoulder </w:t>
            </w:r>
            <w:r>
              <w:rPr>
                <w:spacing w:val="-4"/>
                <w:sz w:val="20"/>
              </w:rPr>
              <w:t>belt</w:t>
            </w:r>
          </w:p>
        </w:tc>
      </w:tr>
    </w:tbl>
    <w:p w14:paraId="3B5C4559" w14:textId="77777777" w:rsidR="00B440BA" w:rsidRDefault="00B440BA">
      <w:pPr>
        <w:rPr>
          <w:sz w:val="20"/>
        </w:rPr>
        <w:sectPr w:rsidR="00B440BA">
          <w:pgSz w:w="12240" w:h="15840"/>
          <w:pgMar w:top="1280" w:right="600" w:bottom="1034"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561" w14:textId="77777777">
        <w:trPr>
          <w:trHeight w:val="360"/>
        </w:trPr>
        <w:tc>
          <w:tcPr>
            <w:tcW w:w="2243" w:type="dxa"/>
          </w:tcPr>
          <w:p w14:paraId="3B5C455E" w14:textId="77777777" w:rsidR="00B440BA" w:rsidRDefault="003F7F46">
            <w:pPr>
              <w:pStyle w:val="TableParagraph"/>
              <w:rPr>
                <w:sz w:val="20"/>
              </w:rPr>
            </w:pPr>
            <w:r>
              <w:rPr>
                <w:sz w:val="20"/>
              </w:rPr>
              <w:t>LA9391-</w:t>
            </w:r>
            <w:r>
              <w:rPr>
                <w:spacing w:val="-10"/>
                <w:sz w:val="20"/>
              </w:rPr>
              <w:t>9</w:t>
            </w:r>
          </w:p>
        </w:tc>
        <w:tc>
          <w:tcPr>
            <w:tcW w:w="2243" w:type="dxa"/>
          </w:tcPr>
          <w:p w14:paraId="3B5C455F" w14:textId="77777777" w:rsidR="00B440BA" w:rsidRDefault="003F7F46">
            <w:pPr>
              <w:pStyle w:val="TableParagraph"/>
              <w:rPr>
                <w:sz w:val="20"/>
              </w:rPr>
            </w:pPr>
            <w:r>
              <w:rPr>
                <w:spacing w:val="-2"/>
                <w:sz w:val="20"/>
              </w:rPr>
              <w:t>LOINC</w:t>
            </w:r>
          </w:p>
        </w:tc>
        <w:tc>
          <w:tcPr>
            <w:tcW w:w="4486" w:type="dxa"/>
          </w:tcPr>
          <w:p w14:paraId="3B5C4560" w14:textId="77777777" w:rsidR="00B440BA" w:rsidRDefault="003F7F46">
            <w:pPr>
              <w:pStyle w:val="TableParagraph"/>
              <w:rPr>
                <w:sz w:val="20"/>
              </w:rPr>
            </w:pPr>
            <w:r>
              <w:rPr>
                <w:sz w:val="20"/>
              </w:rPr>
              <w:t>Eye</w:t>
            </w:r>
            <w:r>
              <w:rPr>
                <w:spacing w:val="-3"/>
                <w:sz w:val="20"/>
              </w:rPr>
              <w:t xml:space="preserve"> </w:t>
            </w:r>
            <w:r>
              <w:rPr>
                <w:spacing w:val="-2"/>
                <w:sz w:val="20"/>
              </w:rPr>
              <w:t>protection</w:t>
            </w:r>
          </w:p>
        </w:tc>
      </w:tr>
      <w:tr w:rsidR="00B440BA" w14:paraId="3B5C4565" w14:textId="77777777">
        <w:trPr>
          <w:trHeight w:val="360"/>
        </w:trPr>
        <w:tc>
          <w:tcPr>
            <w:tcW w:w="2243" w:type="dxa"/>
          </w:tcPr>
          <w:p w14:paraId="3B5C4562" w14:textId="77777777" w:rsidR="00B440BA" w:rsidRDefault="003F7F46">
            <w:pPr>
              <w:pStyle w:val="TableParagraph"/>
              <w:rPr>
                <w:sz w:val="20"/>
              </w:rPr>
            </w:pPr>
            <w:r>
              <w:rPr>
                <w:sz w:val="20"/>
              </w:rPr>
              <w:t>LA9392-</w:t>
            </w:r>
            <w:r>
              <w:rPr>
                <w:spacing w:val="-10"/>
                <w:sz w:val="20"/>
              </w:rPr>
              <w:t>7</w:t>
            </w:r>
          </w:p>
        </w:tc>
        <w:tc>
          <w:tcPr>
            <w:tcW w:w="2243" w:type="dxa"/>
          </w:tcPr>
          <w:p w14:paraId="3B5C4563" w14:textId="77777777" w:rsidR="00B440BA" w:rsidRDefault="003F7F46">
            <w:pPr>
              <w:pStyle w:val="TableParagraph"/>
              <w:rPr>
                <w:sz w:val="20"/>
              </w:rPr>
            </w:pPr>
            <w:r>
              <w:rPr>
                <w:spacing w:val="-2"/>
                <w:sz w:val="20"/>
              </w:rPr>
              <w:t>LOINC</w:t>
            </w:r>
          </w:p>
        </w:tc>
        <w:tc>
          <w:tcPr>
            <w:tcW w:w="4486" w:type="dxa"/>
          </w:tcPr>
          <w:p w14:paraId="3B5C4564" w14:textId="77777777" w:rsidR="00B440BA" w:rsidRDefault="003F7F46">
            <w:pPr>
              <w:pStyle w:val="TableParagraph"/>
              <w:rPr>
                <w:sz w:val="20"/>
              </w:rPr>
            </w:pPr>
            <w:r>
              <w:rPr>
                <w:sz w:val="20"/>
              </w:rPr>
              <w:t>Protective</w:t>
            </w:r>
            <w:r>
              <w:rPr>
                <w:spacing w:val="-10"/>
                <w:sz w:val="20"/>
              </w:rPr>
              <w:t xml:space="preserve"> </w:t>
            </w:r>
            <w:r>
              <w:rPr>
                <w:spacing w:val="-2"/>
                <w:sz w:val="20"/>
              </w:rPr>
              <w:t>clothing</w:t>
            </w:r>
          </w:p>
        </w:tc>
      </w:tr>
      <w:tr w:rsidR="00B440BA" w14:paraId="3B5C4569" w14:textId="77777777">
        <w:trPr>
          <w:trHeight w:val="360"/>
        </w:trPr>
        <w:tc>
          <w:tcPr>
            <w:tcW w:w="2243" w:type="dxa"/>
          </w:tcPr>
          <w:p w14:paraId="3B5C4566" w14:textId="77777777" w:rsidR="00B440BA" w:rsidRDefault="003F7F46">
            <w:pPr>
              <w:pStyle w:val="TableParagraph"/>
              <w:rPr>
                <w:sz w:val="20"/>
              </w:rPr>
            </w:pPr>
            <w:r>
              <w:rPr>
                <w:sz w:val="20"/>
              </w:rPr>
              <w:t>LA9393-</w:t>
            </w:r>
            <w:r>
              <w:rPr>
                <w:spacing w:val="-10"/>
                <w:sz w:val="20"/>
              </w:rPr>
              <w:t>5</w:t>
            </w:r>
          </w:p>
        </w:tc>
        <w:tc>
          <w:tcPr>
            <w:tcW w:w="2243" w:type="dxa"/>
          </w:tcPr>
          <w:p w14:paraId="3B5C4567" w14:textId="77777777" w:rsidR="00B440BA" w:rsidRDefault="003F7F46">
            <w:pPr>
              <w:pStyle w:val="TableParagraph"/>
              <w:rPr>
                <w:sz w:val="20"/>
              </w:rPr>
            </w:pPr>
            <w:r>
              <w:rPr>
                <w:spacing w:val="-2"/>
                <w:sz w:val="20"/>
              </w:rPr>
              <w:t>LOINC</w:t>
            </w:r>
          </w:p>
        </w:tc>
        <w:tc>
          <w:tcPr>
            <w:tcW w:w="4486" w:type="dxa"/>
          </w:tcPr>
          <w:p w14:paraId="3B5C4568" w14:textId="77777777" w:rsidR="00B440BA" w:rsidRDefault="003F7F46">
            <w:pPr>
              <w:pStyle w:val="TableParagraph"/>
              <w:rPr>
                <w:sz w:val="20"/>
              </w:rPr>
            </w:pPr>
            <w:r>
              <w:rPr>
                <w:sz w:val="20"/>
              </w:rPr>
              <w:t>Personal</w:t>
            </w:r>
            <w:r>
              <w:rPr>
                <w:spacing w:val="-5"/>
                <w:sz w:val="20"/>
              </w:rPr>
              <w:t xml:space="preserve"> </w:t>
            </w:r>
            <w:r>
              <w:rPr>
                <w:sz w:val="20"/>
              </w:rPr>
              <w:t>flotation</w:t>
            </w:r>
            <w:r>
              <w:rPr>
                <w:spacing w:val="-3"/>
                <w:sz w:val="20"/>
              </w:rPr>
              <w:t xml:space="preserve"> </w:t>
            </w:r>
            <w:r>
              <w:rPr>
                <w:spacing w:val="-2"/>
                <w:sz w:val="20"/>
              </w:rPr>
              <w:t>device</w:t>
            </w:r>
          </w:p>
        </w:tc>
      </w:tr>
      <w:tr w:rsidR="00B440BA" w14:paraId="3B5C456D" w14:textId="77777777">
        <w:trPr>
          <w:trHeight w:val="360"/>
        </w:trPr>
        <w:tc>
          <w:tcPr>
            <w:tcW w:w="2243" w:type="dxa"/>
          </w:tcPr>
          <w:p w14:paraId="3B5C456A" w14:textId="77777777" w:rsidR="00B440BA" w:rsidRDefault="003F7F46">
            <w:pPr>
              <w:pStyle w:val="TableParagraph"/>
              <w:rPr>
                <w:sz w:val="20"/>
              </w:rPr>
            </w:pPr>
            <w:r>
              <w:rPr>
                <w:sz w:val="20"/>
              </w:rPr>
              <w:t>LA11137-</w:t>
            </w:r>
            <w:r>
              <w:rPr>
                <w:spacing w:val="-10"/>
                <w:sz w:val="20"/>
              </w:rPr>
              <w:t>9</w:t>
            </w:r>
          </w:p>
        </w:tc>
        <w:tc>
          <w:tcPr>
            <w:tcW w:w="2243" w:type="dxa"/>
          </w:tcPr>
          <w:p w14:paraId="3B5C456B" w14:textId="77777777" w:rsidR="00B440BA" w:rsidRDefault="003F7F46">
            <w:pPr>
              <w:pStyle w:val="TableParagraph"/>
              <w:rPr>
                <w:sz w:val="20"/>
              </w:rPr>
            </w:pPr>
            <w:r>
              <w:rPr>
                <w:spacing w:val="-2"/>
                <w:sz w:val="20"/>
              </w:rPr>
              <w:t>LOINC</w:t>
            </w:r>
          </w:p>
        </w:tc>
        <w:tc>
          <w:tcPr>
            <w:tcW w:w="4486" w:type="dxa"/>
          </w:tcPr>
          <w:p w14:paraId="3B5C456C" w14:textId="77777777" w:rsidR="00B440BA" w:rsidRDefault="003F7F46">
            <w:pPr>
              <w:pStyle w:val="TableParagraph"/>
              <w:rPr>
                <w:sz w:val="20"/>
              </w:rPr>
            </w:pPr>
            <w:r>
              <w:rPr>
                <w:sz w:val="20"/>
              </w:rPr>
              <w:t>Unable</w:t>
            </w:r>
            <w:r>
              <w:rPr>
                <w:spacing w:val="-4"/>
                <w:sz w:val="20"/>
              </w:rPr>
              <w:t xml:space="preserve"> </w:t>
            </w:r>
            <w:r>
              <w:rPr>
                <w:sz w:val="20"/>
              </w:rPr>
              <w:t>to</w:t>
            </w:r>
            <w:r>
              <w:rPr>
                <w:spacing w:val="-2"/>
                <w:sz w:val="20"/>
              </w:rPr>
              <w:t xml:space="preserve"> Determine</w:t>
            </w:r>
          </w:p>
        </w:tc>
      </w:tr>
    </w:tbl>
    <w:p w14:paraId="3B5C456E" w14:textId="77777777" w:rsidR="00B440BA" w:rsidRDefault="00B440BA">
      <w:pPr>
        <w:pStyle w:val="BodyText"/>
        <w:spacing w:before="149"/>
        <w:rPr>
          <w:rFonts w:ascii="Arial"/>
          <w:b/>
          <w:sz w:val="28"/>
        </w:rPr>
      </w:pPr>
    </w:p>
    <w:p w14:paraId="3B5C456F" w14:textId="77777777" w:rsidR="00B440BA" w:rsidRDefault="003F7F46" w:rsidP="0076594C">
      <w:pPr>
        <w:pStyle w:val="Heading5"/>
      </w:pPr>
      <w:bookmarkStart w:id="571" w:name="_Toc181549553"/>
      <w:r>
        <w:rPr>
          <w:noProof/>
        </w:rPr>
        <mc:AlternateContent>
          <mc:Choice Requires="wps">
            <w:drawing>
              <wp:anchor distT="0" distB="0" distL="0" distR="0" simplePos="0" relativeHeight="252208128" behindDoc="1" locked="0" layoutInCell="1" allowOverlap="1" wp14:anchorId="3B5C62E5" wp14:editId="3B5C62E6">
                <wp:simplePos x="0" y="0"/>
                <wp:positionH relativeFrom="page">
                  <wp:posOffset>719988</wp:posOffset>
                </wp:positionH>
                <wp:positionV relativeFrom="paragraph">
                  <wp:posOffset>234865</wp:posOffset>
                </wp:positionV>
                <wp:extent cx="6332855" cy="1270"/>
                <wp:effectExtent l="0" t="0" r="0" b="0"/>
                <wp:wrapTopAndBottom/>
                <wp:docPr id="582" name="Graphic 5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E0910A" id="Graphic 582" o:spid="_x0000_s1026" style="position:absolute;margin-left:56.7pt;margin-top:18.5pt;width:498.65pt;height:.1pt;z-index:-2511083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72" w:name="Scene_Delay_Type"/>
      <w:bookmarkEnd w:id="572"/>
      <w:r>
        <w:t xml:space="preserve">Scene Delay </w:t>
      </w:r>
      <w:r>
        <w:rPr>
          <w:spacing w:val="-4"/>
        </w:rPr>
        <w:t>Type</w:t>
      </w:r>
      <w:bookmarkEnd w:id="571"/>
    </w:p>
    <w:p w14:paraId="3B5C457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573" w14:textId="77777777">
        <w:trPr>
          <w:trHeight w:val="359"/>
        </w:trPr>
        <w:tc>
          <w:tcPr>
            <w:tcW w:w="1794" w:type="dxa"/>
          </w:tcPr>
          <w:p w14:paraId="3B5C457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572" w14:textId="77777777" w:rsidR="00B440BA" w:rsidRDefault="003F7F46">
            <w:pPr>
              <w:pStyle w:val="TableParagraph"/>
              <w:rPr>
                <w:sz w:val="20"/>
              </w:rPr>
            </w:pPr>
            <w:r>
              <w:rPr>
                <w:sz w:val="20"/>
              </w:rPr>
              <w:t>SceneDelayType</w:t>
            </w:r>
            <w:r>
              <w:rPr>
                <w:spacing w:val="-8"/>
                <w:sz w:val="20"/>
              </w:rPr>
              <w:t xml:space="preserve"> </w:t>
            </w:r>
            <w:r>
              <w:rPr>
                <w:sz w:val="20"/>
              </w:rPr>
              <w:t>-</w:t>
            </w:r>
            <w:r>
              <w:rPr>
                <w:spacing w:val="-6"/>
                <w:sz w:val="20"/>
              </w:rPr>
              <w:t xml:space="preserve"> </w:t>
            </w:r>
            <w:r>
              <w:rPr>
                <w:spacing w:val="-2"/>
                <w:sz w:val="20"/>
              </w:rPr>
              <w:t>2.16.840.1.113883.17.3.11.52</w:t>
            </w:r>
          </w:p>
        </w:tc>
      </w:tr>
      <w:tr w:rsidR="00B440BA" w14:paraId="3B5C4576" w14:textId="77777777">
        <w:trPr>
          <w:trHeight w:val="360"/>
        </w:trPr>
        <w:tc>
          <w:tcPr>
            <w:tcW w:w="1794" w:type="dxa"/>
          </w:tcPr>
          <w:p w14:paraId="3B5C457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575"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579" w14:textId="77777777">
        <w:trPr>
          <w:trHeight w:val="360"/>
        </w:trPr>
        <w:tc>
          <w:tcPr>
            <w:tcW w:w="1794" w:type="dxa"/>
          </w:tcPr>
          <w:p w14:paraId="3B5C4577" w14:textId="77777777" w:rsidR="00B440BA" w:rsidRDefault="003F7F46">
            <w:pPr>
              <w:pStyle w:val="TableParagraph"/>
              <w:rPr>
                <w:sz w:val="20"/>
              </w:rPr>
            </w:pPr>
            <w:r>
              <w:rPr>
                <w:spacing w:val="-2"/>
                <w:sz w:val="20"/>
              </w:rPr>
              <w:lastRenderedPageBreak/>
              <w:t>Definition</w:t>
            </w:r>
          </w:p>
        </w:tc>
        <w:tc>
          <w:tcPr>
            <w:tcW w:w="7177" w:type="dxa"/>
          </w:tcPr>
          <w:p w14:paraId="3B5C4578" w14:textId="77777777" w:rsidR="00B440BA" w:rsidRDefault="003F7F46">
            <w:pPr>
              <w:pStyle w:val="TableParagraph"/>
              <w:rPr>
                <w:sz w:val="20"/>
              </w:rPr>
            </w:pPr>
            <w:r>
              <w:rPr>
                <w:sz w:val="20"/>
              </w:rPr>
              <w:t>Kind</w:t>
            </w:r>
            <w:r>
              <w:rPr>
                <w:spacing w:val="-6"/>
                <w:sz w:val="20"/>
              </w:rPr>
              <w:t xml:space="preserve"> </w:t>
            </w:r>
            <w:r>
              <w:rPr>
                <w:sz w:val="20"/>
              </w:rPr>
              <w:t>of</w:t>
            </w:r>
            <w:r>
              <w:rPr>
                <w:spacing w:val="-3"/>
                <w:sz w:val="20"/>
              </w:rPr>
              <w:t xml:space="preserve"> </w:t>
            </w:r>
            <w:r>
              <w:rPr>
                <w:sz w:val="20"/>
              </w:rPr>
              <w:t>circumstance</w:t>
            </w:r>
            <w:r>
              <w:rPr>
                <w:spacing w:val="-4"/>
                <w:sz w:val="20"/>
              </w:rPr>
              <w:t xml:space="preserve"> </w:t>
            </w:r>
            <w:r>
              <w:rPr>
                <w:sz w:val="20"/>
              </w:rPr>
              <w:t>delaying</w:t>
            </w:r>
            <w:r>
              <w:rPr>
                <w:spacing w:val="-3"/>
                <w:sz w:val="20"/>
              </w:rPr>
              <w:t xml:space="preserve"> </w:t>
            </w:r>
            <w:r>
              <w:rPr>
                <w:sz w:val="20"/>
              </w:rPr>
              <w:t>EMS</w:t>
            </w:r>
            <w:r>
              <w:rPr>
                <w:spacing w:val="-4"/>
                <w:sz w:val="20"/>
              </w:rPr>
              <w:t xml:space="preserve"> </w:t>
            </w:r>
            <w:r>
              <w:rPr>
                <w:sz w:val="20"/>
              </w:rPr>
              <w:t>operations</w:t>
            </w:r>
            <w:r>
              <w:rPr>
                <w:spacing w:val="-4"/>
                <w:sz w:val="20"/>
              </w:rPr>
              <w:t xml:space="preserve"> </w:t>
            </w:r>
            <w:r>
              <w:rPr>
                <w:sz w:val="20"/>
              </w:rPr>
              <w:t>on</w:t>
            </w:r>
            <w:r>
              <w:rPr>
                <w:spacing w:val="-3"/>
                <w:sz w:val="20"/>
              </w:rPr>
              <w:t xml:space="preserve"> </w:t>
            </w:r>
            <w:r>
              <w:rPr>
                <w:spacing w:val="-2"/>
                <w:sz w:val="20"/>
              </w:rPr>
              <w:t>scene</w:t>
            </w:r>
          </w:p>
        </w:tc>
      </w:tr>
    </w:tbl>
    <w:p w14:paraId="3B5C457A"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57E" w14:textId="77777777">
        <w:trPr>
          <w:trHeight w:val="359"/>
        </w:trPr>
        <w:tc>
          <w:tcPr>
            <w:tcW w:w="2243" w:type="dxa"/>
          </w:tcPr>
          <w:p w14:paraId="3B5C457B" w14:textId="77777777" w:rsidR="00B440BA" w:rsidRDefault="003F7F46">
            <w:pPr>
              <w:pStyle w:val="TableParagraph"/>
              <w:spacing w:before="39"/>
              <w:rPr>
                <w:b/>
                <w:sz w:val="20"/>
              </w:rPr>
            </w:pPr>
            <w:r>
              <w:rPr>
                <w:b/>
                <w:spacing w:val="-4"/>
                <w:sz w:val="20"/>
              </w:rPr>
              <w:t>Code</w:t>
            </w:r>
          </w:p>
        </w:tc>
        <w:tc>
          <w:tcPr>
            <w:tcW w:w="2243" w:type="dxa"/>
          </w:tcPr>
          <w:p w14:paraId="3B5C457C"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57D"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582" w14:textId="77777777">
        <w:trPr>
          <w:trHeight w:val="360"/>
        </w:trPr>
        <w:tc>
          <w:tcPr>
            <w:tcW w:w="2243" w:type="dxa"/>
          </w:tcPr>
          <w:p w14:paraId="3B5C457F" w14:textId="77777777" w:rsidR="00B440BA" w:rsidRDefault="003F7F46">
            <w:pPr>
              <w:pStyle w:val="TableParagraph"/>
              <w:rPr>
                <w:sz w:val="20"/>
              </w:rPr>
            </w:pPr>
            <w:r>
              <w:rPr>
                <w:sz w:val="20"/>
              </w:rPr>
              <w:t>LA17059-</w:t>
            </w:r>
            <w:r>
              <w:rPr>
                <w:spacing w:val="-10"/>
                <w:sz w:val="20"/>
              </w:rPr>
              <w:t>9</w:t>
            </w:r>
          </w:p>
        </w:tc>
        <w:tc>
          <w:tcPr>
            <w:tcW w:w="2243" w:type="dxa"/>
          </w:tcPr>
          <w:p w14:paraId="3B5C4580" w14:textId="77777777" w:rsidR="00B440BA" w:rsidRDefault="003F7F46">
            <w:pPr>
              <w:pStyle w:val="TableParagraph"/>
              <w:rPr>
                <w:sz w:val="20"/>
              </w:rPr>
            </w:pPr>
            <w:r>
              <w:rPr>
                <w:spacing w:val="-2"/>
                <w:sz w:val="20"/>
              </w:rPr>
              <w:t>LOINC</w:t>
            </w:r>
          </w:p>
        </w:tc>
        <w:tc>
          <w:tcPr>
            <w:tcW w:w="4486" w:type="dxa"/>
          </w:tcPr>
          <w:p w14:paraId="3B5C4581"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4586" w14:textId="77777777">
        <w:trPr>
          <w:trHeight w:val="360"/>
        </w:trPr>
        <w:tc>
          <w:tcPr>
            <w:tcW w:w="2243" w:type="dxa"/>
          </w:tcPr>
          <w:p w14:paraId="3B5C4583" w14:textId="77777777" w:rsidR="00B440BA" w:rsidRDefault="003F7F46">
            <w:pPr>
              <w:pStyle w:val="TableParagraph"/>
              <w:rPr>
                <w:sz w:val="20"/>
              </w:rPr>
            </w:pPr>
            <w:r>
              <w:rPr>
                <w:sz w:val="20"/>
              </w:rPr>
              <w:t>LA17585-</w:t>
            </w:r>
            <w:r>
              <w:rPr>
                <w:spacing w:val="-10"/>
                <w:sz w:val="20"/>
              </w:rPr>
              <w:t>3</w:t>
            </w:r>
          </w:p>
        </w:tc>
        <w:tc>
          <w:tcPr>
            <w:tcW w:w="2243" w:type="dxa"/>
          </w:tcPr>
          <w:p w14:paraId="3B5C4584" w14:textId="77777777" w:rsidR="00B440BA" w:rsidRDefault="003F7F46">
            <w:pPr>
              <w:pStyle w:val="TableParagraph"/>
              <w:rPr>
                <w:sz w:val="20"/>
              </w:rPr>
            </w:pPr>
            <w:r>
              <w:rPr>
                <w:spacing w:val="-2"/>
                <w:sz w:val="20"/>
              </w:rPr>
              <w:t>LOINC</w:t>
            </w:r>
          </w:p>
        </w:tc>
        <w:tc>
          <w:tcPr>
            <w:tcW w:w="4486" w:type="dxa"/>
          </w:tcPr>
          <w:p w14:paraId="3B5C4585" w14:textId="77777777" w:rsidR="00B440BA" w:rsidRDefault="003F7F46">
            <w:pPr>
              <w:pStyle w:val="TableParagraph"/>
              <w:rPr>
                <w:sz w:val="20"/>
              </w:rPr>
            </w:pPr>
            <w:r>
              <w:rPr>
                <w:spacing w:val="-2"/>
                <w:sz w:val="20"/>
              </w:rPr>
              <w:t>Crowd</w:t>
            </w:r>
          </w:p>
        </w:tc>
      </w:tr>
      <w:tr w:rsidR="00B440BA" w14:paraId="3B5C458A" w14:textId="77777777">
        <w:trPr>
          <w:trHeight w:val="360"/>
        </w:trPr>
        <w:tc>
          <w:tcPr>
            <w:tcW w:w="2243" w:type="dxa"/>
          </w:tcPr>
          <w:p w14:paraId="3B5C4587" w14:textId="77777777" w:rsidR="00B440BA" w:rsidRDefault="003F7F46">
            <w:pPr>
              <w:pStyle w:val="TableParagraph"/>
              <w:rPr>
                <w:sz w:val="20"/>
              </w:rPr>
            </w:pPr>
            <w:r>
              <w:rPr>
                <w:sz w:val="20"/>
              </w:rPr>
              <w:t>LA17586-</w:t>
            </w:r>
            <w:r>
              <w:rPr>
                <w:spacing w:val="-10"/>
                <w:sz w:val="20"/>
              </w:rPr>
              <w:t>1</w:t>
            </w:r>
          </w:p>
        </w:tc>
        <w:tc>
          <w:tcPr>
            <w:tcW w:w="2243" w:type="dxa"/>
          </w:tcPr>
          <w:p w14:paraId="3B5C4588" w14:textId="77777777" w:rsidR="00B440BA" w:rsidRDefault="003F7F46">
            <w:pPr>
              <w:pStyle w:val="TableParagraph"/>
              <w:rPr>
                <w:sz w:val="20"/>
              </w:rPr>
            </w:pPr>
            <w:r>
              <w:rPr>
                <w:spacing w:val="-2"/>
                <w:sz w:val="20"/>
              </w:rPr>
              <w:t>LOINC</w:t>
            </w:r>
          </w:p>
        </w:tc>
        <w:tc>
          <w:tcPr>
            <w:tcW w:w="4486" w:type="dxa"/>
          </w:tcPr>
          <w:p w14:paraId="3B5C4589" w14:textId="77777777" w:rsidR="00B440BA" w:rsidRDefault="003F7F46">
            <w:pPr>
              <w:pStyle w:val="TableParagraph"/>
              <w:rPr>
                <w:sz w:val="20"/>
              </w:rPr>
            </w:pPr>
            <w:r>
              <w:rPr>
                <w:sz w:val="20"/>
              </w:rPr>
              <w:t>Directions/unable</w:t>
            </w:r>
            <w:r>
              <w:rPr>
                <w:spacing w:val="-9"/>
                <w:sz w:val="20"/>
              </w:rPr>
              <w:t xml:space="preserve"> </w:t>
            </w:r>
            <w:r>
              <w:rPr>
                <w:sz w:val="20"/>
              </w:rPr>
              <w:t>to</w:t>
            </w:r>
            <w:r>
              <w:rPr>
                <w:spacing w:val="-8"/>
                <w:sz w:val="20"/>
              </w:rPr>
              <w:t xml:space="preserve"> </w:t>
            </w:r>
            <w:r>
              <w:rPr>
                <w:spacing w:val="-2"/>
                <w:sz w:val="20"/>
              </w:rPr>
              <w:t>locate</w:t>
            </w:r>
          </w:p>
        </w:tc>
      </w:tr>
      <w:tr w:rsidR="00B440BA" w14:paraId="3B5C458E" w14:textId="77777777">
        <w:trPr>
          <w:trHeight w:val="360"/>
        </w:trPr>
        <w:tc>
          <w:tcPr>
            <w:tcW w:w="2243" w:type="dxa"/>
          </w:tcPr>
          <w:p w14:paraId="3B5C458B" w14:textId="77777777" w:rsidR="00B440BA" w:rsidRDefault="003F7F46">
            <w:pPr>
              <w:pStyle w:val="TableParagraph"/>
              <w:rPr>
                <w:sz w:val="20"/>
              </w:rPr>
            </w:pPr>
            <w:r>
              <w:rPr>
                <w:sz w:val="20"/>
              </w:rPr>
              <w:t>LA17587-</w:t>
            </w:r>
            <w:r>
              <w:rPr>
                <w:spacing w:val="-10"/>
                <w:sz w:val="20"/>
              </w:rPr>
              <w:t>9</w:t>
            </w:r>
          </w:p>
        </w:tc>
        <w:tc>
          <w:tcPr>
            <w:tcW w:w="2243" w:type="dxa"/>
          </w:tcPr>
          <w:p w14:paraId="3B5C458C" w14:textId="77777777" w:rsidR="00B440BA" w:rsidRDefault="003F7F46">
            <w:pPr>
              <w:pStyle w:val="TableParagraph"/>
              <w:rPr>
                <w:sz w:val="20"/>
              </w:rPr>
            </w:pPr>
            <w:r>
              <w:rPr>
                <w:spacing w:val="-2"/>
                <w:sz w:val="20"/>
              </w:rPr>
              <w:t>LOINC</w:t>
            </w:r>
          </w:p>
        </w:tc>
        <w:tc>
          <w:tcPr>
            <w:tcW w:w="4486" w:type="dxa"/>
          </w:tcPr>
          <w:p w14:paraId="3B5C458D" w14:textId="77777777" w:rsidR="00B440BA" w:rsidRDefault="003F7F46">
            <w:pPr>
              <w:pStyle w:val="TableParagraph"/>
              <w:rPr>
                <w:sz w:val="20"/>
              </w:rPr>
            </w:pPr>
            <w:r>
              <w:rPr>
                <w:spacing w:val="-2"/>
                <w:sz w:val="20"/>
              </w:rPr>
              <w:t>Distance</w:t>
            </w:r>
          </w:p>
        </w:tc>
      </w:tr>
      <w:tr w:rsidR="00B440BA" w14:paraId="3B5C4592" w14:textId="77777777">
        <w:trPr>
          <w:trHeight w:val="360"/>
        </w:trPr>
        <w:tc>
          <w:tcPr>
            <w:tcW w:w="2243" w:type="dxa"/>
          </w:tcPr>
          <w:p w14:paraId="3B5C458F" w14:textId="77777777" w:rsidR="00B440BA" w:rsidRDefault="003F7F46">
            <w:pPr>
              <w:pStyle w:val="TableParagraph"/>
              <w:rPr>
                <w:sz w:val="20"/>
              </w:rPr>
            </w:pPr>
            <w:r>
              <w:rPr>
                <w:sz w:val="20"/>
              </w:rPr>
              <w:t>LA17588-</w:t>
            </w:r>
            <w:r>
              <w:rPr>
                <w:spacing w:val="-10"/>
                <w:sz w:val="20"/>
              </w:rPr>
              <w:t>7</w:t>
            </w:r>
          </w:p>
        </w:tc>
        <w:tc>
          <w:tcPr>
            <w:tcW w:w="2243" w:type="dxa"/>
          </w:tcPr>
          <w:p w14:paraId="3B5C4590" w14:textId="77777777" w:rsidR="00B440BA" w:rsidRDefault="003F7F46">
            <w:pPr>
              <w:pStyle w:val="TableParagraph"/>
              <w:rPr>
                <w:sz w:val="20"/>
              </w:rPr>
            </w:pPr>
            <w:r>
              <w:rPr>
                <w:spacing w:val="-2"/>
                <w:sz w:val="20"/>
              </w:rPr>
              <w:t>LOINC</w:t>
            </w:r>
          </w:p>
        </w:tc>
        <w:tc>
          <w:tcPr>
            <w:tcW w:w="4486" w:type="dxa"/>
          </w:tcPr>
          <w:p w14:paraId="3B5C4591" w14:textId="77777777" w:rsidR="00B440BA" w:rsidRDefault="003F7F46">
            <w:pPr>
              <w:pStyle w:val="TableParagraph"/>
              <w:rPr>
                <w:sz w:val="20"/>
              </w:rPr>
            </w:pPr>
            <w:r>
              <w:rPr>
                <w:spacing w:val="-2"/>
                <w:sz w:val="20"/>
              </w:rPr>
              <w:t>HazMat</w:t>
            </w:r>
          </w:p>
        </w:tc>
      </w:tr>
      <w:tr w:rsidR="00B440BA" w14:paraId="3B5C4596" w14:textId="77777777">
        <w:trPr>
          <w:trHeight w:val="360"/>
        </w:trPr>
        <w:tc>
          <w:tcPr>
            <w:tcW w:w="2243" w:type="dxa"/>
          </w:tcPr>
          <w:p w14:paraId="3B5C4593" w14:textId="77777777" w:rsidR="00B440BA" w:rsidRDefault="003F7F46">
            <w:pPr>
              <w:pStyle w:val="TableParagraph"/>
              <w:rPr>
                <w:sz w:val="20"/>
              </w:rPr>
            </w:pPr>
            <w:r>
              <w:rPr>
                <w:sz w:val="20"/>
              </w:rPr>
              <w:t>LA17590-</w:t>
            </w:r>
            <w:r>
              <w:rPr>
                <w:spacing w:val="-10"/>
                <w:sz w:val="20"/>
              </w:rPr>
              <w:t>3</w:t>
            </w:r>
          </w:p>
        </w:tc>
        <w:tc>
          <w:tcPr>
            <w:tcW w:w="2243" w:type="dxa"/>
          </w:tcPr>
          <w:p w14:paraId="3B5C4594" w14:textId="77777777" w:rsidR="00B440BA" w:rsidRDefault="003F7F46">
            <w:pPr>
              <w:pStyle w:val="TableParagraph"/>
              <w:rPr>
                <w:sz w:val="20"/>
              </w:rPr>
            </w:pPr>
            <w:r>
              <w:rPr>
                <w:spacing w:val="-2"/>
                <w:sz w:val="20"/>
              </w:rPr>
              <w:t>LOINC</w:t>
            </w:r>
          </w:p>
        </w:tc>
        <w:tc>
          <w:tcPr>
            <w:tcW w:w="4486" w:type="dxa"/>
          </w:tcPr>
          <w:p w14:paraId="3B5C4595" w14:textId="77777777" w:rsidR="00B440BA" w:rsidRDefault="003F7F46">
            <w:pPr>
              <w:pStyle w:val="TableParagraph"/>
              <w:rPr>
                <w:sz w:val="20"/>
              </w:rPr>
            </w:pPr>
            <w:r>
              <w:rPr>
                <w:sz w:val="20"/>
              </w:rPr>
              <w:t xml:space="preserve">Staff </w:t>
            </w:r>
            <w:r>
              <w:rPr>
                <w:spacing w:val="-2"/>
                <w:sz w:val="20"/>
              </w:rPr>
              <w:t>delay</w:t>
            </w:r>
          </w:p>
        </w:tc>
      </w:tr>
      <w:tr w:rsidR="00B440BA" w14:paraId="3B5C459A" w14:textId="77777777">
        <w:trPr>
          <w:trHeight w:val="360"/>
        </w:trPr>
        <w:tc>
          <w:tcPr>
            <w:tcW w:w="2243" w:type="dxa"/>
          </w:tcPr>
          <w:p w14:paraId="3B5C4597" w14:textId="77777777" w:rsidR="00B440BA" w:rsidRDefault="003F7F46">
            <w:pPr>
              <w:pStyle w:val="TableParagraph"/>
              <w:rPr>
                <w:sz w:val="20"/>
              </w:rPr>
            </w:pPr>
            <w:r>
              <w:rPr>
                <w:sz w:val="20"/>
              </w:rPr>
              <w:t>LA17591-</w:t>
            </w:r>
            <w:r>
              <w:rPr>
                <w:spacing w:val="-10"/>
                <w:sz w:val="20"/>
              </w:rPr>
              <w:t>1</w:t>
            </w:r>
          </w:p>
        </w:tc>
        <w:tc>
          <w:tcPr>
            <w:tcW w:w="2243" w:type="dxa"/>
          </w:tcPr>
          <w:p w14:paraId="3B5C4598" w14:textId="77777777" w:rsidR="00B440BA" w:rsidRDefault="003F7F46">
            <w:pPr>
              <w:pStyle w:val="TableParagraph"/>
              <w:rPr>
                <w:sz w:val="20"/>
              </w:rPr>
            </w:pPr>
            <w:r>
              <w:rPr>
                <w:spacing w:val="-2"/>
                <w:sz w:val="20"/>
              </w:rPr>
              <w:t>LOINC</w:t>
            </w:r>
          </w:p>
        </w:tc>
        <w:tc>
          <w:tcPr>
            <w:tcW w:w="4486" w:type="dxa"/>
          </w:tcPr>
          <w:p w14:paraId="3B5C4599" w14:textId="77777777" w:rsidR="00B440BA" w:rsidRDefault="003F7F46">
            <w:pPr>
              <w:pStyle w:val="TableParagraph"/>
              <w:rPr>
                <w:sz w:val="20"/>
              </w:rPr>
            </w:pPr>
            <w:r>
              <w:rPr>
                <w:spacing w:val="-2"/>
                <w:sz w:val="20"/>
              </w:rPr>
              <w:t>Traffic</w:t>
            </w:r>
          </w:p>
        </w:tc>
      </w:tr>
      <w:tr w:rsidR="00B440BA" w14:paraId="3B5C459E" w14:textId="77777777">
        <w:trPr>
          <w:trHeight w:val="360"/>
        </w:trPr>
        <w:tc>
          <w:tcPr>
            <w:tcW w:w="2243" w:type="dxa"/>
          </w:tcPr>
          <w:p w14:paraId="3B5C459B" w14:textId="77777777" w:rsidR="00B440BA" w:rsidRDefault="003F7F46">
            <w:pPr>
              <w:pStyle w:val="TableParagraph"/>
              <w:rPr>
                <w:sz w:val="20"/>
              </w:rPr>
            </w:pPr>
            <w:r>
              <w:rPr>
                <w:sz w:val="20"/>
              </w:rPr>
              <w:t>LA17592-</w:t>
            </w:r>
            <w:r>
              <w:rPr>
                <w:spacing w:val="-10"/>
                <w:sz w:val="20"/>
              </w:rPr>
              <w:t>9</w:t>
            </w:r>
          </w:p>
        </w:tc>
        <w:tc>
          <w:tcPr>
            <w:tcW w:w="2243" w:type="dxa"/>
          </w:tcPr>
          <w:p w14:paraId="3B5C459C" w14:textId="77777777" w:rsidR="00B440BA" w:rsidRDefault="003F7F46">
            <w:pPr>
              <w:pStyle w:val="TableParagraph"/>
              <w:rPr>
                <w:sz w:val="20"/>
              </w:rPr>
            </w:pPr>
            <w:r>
              <w:rPr>
                <w:spacing w:val="-2"/>
                <w:sz w:val="20"/>
              </w:rPr>
              <w:t>LOINC</w:t>
            </w:r>
          </w:p>
        </w:tc>
        <w:tc>
          <w:tcPr>
            <w:tcW w:w="4486" w:type="dxa"/>
          </w:tcPr>
          <w:p w14:paraId="3B5C459D" w14:textId="77777777" w:rsidR="00B440BA" w:rsidRDefault="003F7F46">
            <w:pPr>
              <w:pStyle w:val="TableParagraph"/>
              <w:rPr>
                <w:sz w:val="20"/>
              </w:rPr>
            </w:pPr>
            <w:r>
              <w:rPr>
                <w:sz w:val="20"/>
              </w:rPr>
              <w:t>Vehicle</w:t>
            </w:r>
            <w:r>
              <w:rPr>
                <w:spacing w:val="-4"/>
                <w:sz w:val="20"/>
              </w:rPr>
              <w:t xml:space="preserve"> </w:t>
            </w:r>
            <w:r>
              <w:rPr>
                <w:sz w:val="20"/>
              </w:rPr>
              <w:t>crash</w:t>
            </w:r>
            <w:r>
              <w:rPr>
                <w:spacing w:val="-2"/>
                <w:sz w:val="20"/>
              </w:rPr>
              <w:t xml:space="preserve"> </w:t>
            </w:r>
            <w:r>
              <w:rPr>
                <w:sz w:val="20"/>
              </w:rPr>
              <w:t>involving</w:t>
            </w:r>
            <w:r>
              <w:rPr>
                <w:spacing w:val="-2"/>
                <w:sz w:val="20"/>
              </w:rPr>
              <w:t xml:space="preserve"> </w:t>
            </w:r>
            <w:r>
              <w:rPr>
                <w:sz w:val="20"/>
              </w:rPr>
              <w:t>this</w:t>
            </w:r>
            <w:r>
              <w:rPr>
                <w:spacing w:val="-3"/>
                <w:sz w:val="20"/>
              </w:rPr>
              <w:t xml:space="preserve"> </w:t>
            </w:r>
            <w:r>
              <w:rPr>
                <w:spacing w:val="-4"/>
                <w:sz w:val="20"/>
              </w:rPr>
              <w:t>unit</w:t>
            </w:r>
          </w:p>
        </w:tc>
      </w:tr>
      <w:tr w:rsidR="00B440BA" w14:paraId="3B5C45A2" w14:textId="77777777">
        <w:trPr>
          <w:trHeight w:val="360"/>
        </w:trPr>
        <w:tc>
          <w:tcPr>
            <w:tcW w:w="2243" w:type="dxa"/>
          </w:tcPr>
          <w:p w14:paraId="3B5C459F" w14:textId="77777777" w:rsidR="00B440BA" w:rsidRDefault="003F7F46">
            <w:pPr>
              <w:pStyle w:val="TableParagraph"/>
              <w:rPr>
                <w:sz w:val="20"/>
              </w:rPr>
            </w:pPr>
            <w:r>
              <w:rPr>
                <w:sz w:val="20"/>
              </w:rPr>
              <w:t>LA17593-</w:t>
            </w:r>
            <w:r>
              <w:rPr>
                <w:spacing w:val="-10"/>
                <w:sz w:val="20"/>
              </w:rPr>
              <w:t>7</w:t>
            </w:r>
          </w:p>
        </w:tc>
        <w:tc>
          <w:tcPr>
            <w:tcW w:w="2243" w:type="dxa"/>
          </w:tcPr>
          <w:p w14:paraId="3B5C45A0" w14:textId="77777777" w:rsidR="00B440BA" w:rsidRDefault="003F7F46">
            <w:pPr>
              <w:pStyle w:val="TableParagraph"/>
              <w:rPr>
                <w:sz w:val="20"/>
              </w:rPr>
            </w:pPr>
            <w:r>
              <w:rPr>
                <w:spacing w:val="-2"/>
                <w:sz w:val="20"/>
              </w:rPr>
              <w:t>LOINC</w:t>
            </w:r>
          </w:p>
        </w:tc>
        <w:tc>
          <w:tcPr>
            <w:tcW w:w="4486" w:type="dxa"/>
          </w:tcPr>
          <w:p w14:paraId="3B5C45A1" w14:textId="77777777" w:rsidR="00B440BA" w:rsidRDefault="003F7F46">
            <w:pPr>
              <w:pStyle w:val="TableParagraph"/>
              <w:rPr>
                <w:sz w:val="20"/>
              </w:rPr>
            </w:pPr>
            <w:r>
              <w:rPr>
                <w:sz w:val="20"/>
              </w:rPr>
              <w:t>Vehicle</w:t>
            </w:r>
            <w:r>
              <w:rPr>
                <w:spacing w:val="-5"/>
                <w:sz w:val="20"/>
              </w:rPr>
              <w:t xml:space="preserve"> </w:t>
            </w:r>
            <w:r>
              <w:rPr>
                <w:sz w:val="20"/>
              </w:rPr>
              <w:t>failure</w:t>
            </w:r>
            <w:r>
              <w:rPr>
                <w:spacing w:val="-5"/>
                <w:sz w:val="20"/>
              </w:rPr>
              <w:t xml:space="preserve"> </w:t>
            </w:r>
            <w:r>
              <w:rPr>
                <w:sz w:val="20"/>
              </w:rPr>
              <w:t>of</w:t>
            </w:r>
            <w:r>
              <w:rPr>
                <w:spacing w:val="-4"/>
                <w:sz w:val="20"/>
              </w:rPr>
              <w:t xml:space="preserve"> </w:t>
            </w:r>
            <w:r>
              <w:rPr>
                <w:sz w:val="20"/>
              </w:rPr>
              <w:t>this</w:t>
            </w:r>
            <w:r>
              <w:rPr>
                <w:spacing w:val="-4"/>
                <w:sz w:val="20"/>
              </w:rPr>
              <w:t xml:space="preserve"> unit</w:t>
            </w:r>
          </w:p>
        </w:tc>
      </w:tr>
      <w:tr w:rsidR="00B440BA" w14:paraId="3B5C45A6" w14:textId="77777777">
        <w:trPr>
          <w:trHeight w:val="360"/>
        </w:trPr>
        <w:tc>
          <w:tcPr>
            <w:tcW w:w="2243" w:type="dxa"/>
          </w:tcPr>
          <w:p w14:paraId="3B5C45A3" w14:textId="77777777" w:rsidR="00B440BA" w:rsidRDefault="003F7F46">
            <w:pPr>
              <w:pStyle w:val="TableParagraph"/>
              <w:rPr>
                <w:sz w:val="20"/>
              </w:rPr>
            </w:pPr>
            <w:r>
              <w:rPr>
                <w:sz w:val="20"/>
              </w:rPr>
              <w:t>LA17594-</w:t>
            </w:r>
            <w:r>
              <w:rPr>
                <w:spacing w:val="-10"/>
                <w:sz w:val="20"/>
              </w:rPr>
              <w:t>5</w:t>
            </w:r>
          </w:p>
        </w:tc>
        <w:tc>
          <w:tcPr>
            <w:tcW w:w="2243" w:type="dxa"/>
          </w:tcPr>
          <w:p w14:paraId="3B5C45A4" w14:textId="77777777" w:rsidR="00B440BA" w:rsidRDefault="003F7F46">
            <w:pPr>
              <w:pStyle w:val="TableParagraph"/>
              <w:rPr>
                <w:sz w:val="20"/>
              </w:rPr>
            </w:pPr>
            <w:r>
              <w:rPr>
                <w:spacing w:val="-2"/>
                <w:sz w:val="20"/>
              </w:rPr>
              <w:t>LOINC</w:t>
            </w:r>
          </w:p>
        </w:tc>
        <w:tc>
          <w:tcPr>
            <w:tcW w:w="4486" w:type="dxa"/>
          </w:tcPr>
          <w:p w14:paraId="3B5C45A5" w14:textId="77777777" w:rsidR="00B440BA" w:rsidRDefault="003F7F46">
            <w:pPr>
              <w:pStyle w:val="TableParagraph"/>
              <w:rPr>
                <w:sz w:val="20"/>
              </w:rPr>
            </w:pPr>
            <w:r>
              <w:rPr>
                <w:spacing w:val="-2"/>
                <w:sz w:val="20"/>
              </w:rPr>
              <w:t>Weather</w:t>
            </w:r>
          </w:p>
        </w:tc>
      </w:tr>
      <w:tr w:rsidR="00B440BA" w14:paraId="3B5C45AA" w14:textId="77777777">
        <w:trPr>
          <w:trHeight w:val="360"/>
        </w:trPr>
        <w:tc>
          <w:tcPr>
            <w:tcW w:w="2243" w:type="dxa"/>
          </w:tcPr>
          <w:p w14:paraId="3B5C45A7" w14:textId="77777777" w:rsidR="00B440BA" w:rsidRDefault="003F7F46">
            <w:pPr>
              <w:pStyle w:val="TableParagraph"/>
              <w:rPr>
                <w:sz w:val="20"/>
              </w:rPr>
            </w:pPr>
            <w:r>
              <w:rPr>
                <w:sz w:val="20"/>
              </w:rPr>
              <w:t>LA17595-</w:t>
            </w:r>
            <w:r>
              <w:rPr>
                <w:spacing w:val="-10"/>
                <w:sz w:val="20"/>
              </w:rPr>
              <w:t>2</w:t>
            </w:r>
          </w:p>
        </w:tc>
        <w:tc>
          <w:tcPr>
            <w:tcW w:w="2243" w:type="dxa"/>
          </w:tcPr>
          <w:p w14:paraId="3B5C45A8" w14:textId="77777777" w:rsidR="00B440BA" w:rsidRDefault="003F7F46">
            <w:pPr>
              <w:pStyle w:val="TableParagraph"/>
              <w:rPr>
                <w:sz w:val="20"/>
              </w:rPr>
            </w:pPr>
            <w:r>
              <w:rPr>
                <w:spacing w:val="-2"/>
                <w:sz w:val="20"/>
              </w:rPr>
              <w:t>LOINC</w:t>
            </w:r>
          </w:p>
        </w:tc>
        <w:tc>
          <w:tcPr>
            <w:tcW w:w="4486" w:type="dxa"/>
          </w:tcPr>
          <w:p w14:paraId="3B5C45A9" w14:textId="77777777" w:rsidR="00B440BA" w:rsidRDefault="003F7F46">
            <w:pPr>
              <w:pStyle w:val="TableParagraph"/>
              <w:rPr>
                <w:sz w:val="20"/>
              </w:rPr>
            </w:pPr>
            <w:r>
              <w:rPr>
                <w:spacing w:val="-2"/>
                <w:sz w:val="20"/>
              </w:rPr>
              <w:t>Extrication</w:t>
            </w:r>
          </w:p>
        </w:tc>
      </w:tr>
      <w:tr w:rsidR="00B440BA" w14:paraId="3B5C45AE" w14:textId="77777777">
        <w:trPr>
          <w:trHeight w:val="360"/>
        </w:trPr>
        <w:tc>
          <w:tcPr>
            <w:tcW w:w="2243" w:type="dxa"/>
          </w:tcPr>
          <w:p w14:paraId="3B5C45AB" w14:textId="77777777" w:rsidR="00B440BA" w:rsidRDefault="003F7F46">
            <w:pPr>
              <w:pStyle w:val="TableParagraph"/>
              <w:rPr>
                <w:sz w:val="20"/>
              </w:rPr>
            </w:pPr>
            <w:r>
              <w:rPr>
                <w:sz w:val="20"/>
              </w:rPr>
              <w:t>LA17596-</w:t>
            </w:r>
            <w:r>
              <w:rPr>
                <w:spacing w:val="-10"/>
                <w:sz w:val="20"/>
              </w:rPr>
              <w:t>0</w:t>
            </w:r>
          </w:p>
        </w:tc>
        <w:tc>
          <w:tcPr>
            <w:tcW w:w="2243" w:type="dxa"/>
          </w:tcPr>
          <w:p w14:paraId="3B5C45AC" w14:textId="77777777" w:rsidR="00B440BA" w:rsidRDefault="003F7F46">
            <w:pPr>
              <w:pStyle w:val="TableParagraph"/>
              <w:rPr>
                <w:sz w:val="20"/>
              </w:rPr>
            </w:pPr>
            <w:r>
              <w:rPr>
                <w:spacing w:val="-2"/>
                <w:sz w:val="20"/>
              </w:rPr>
              <w:t>LOINC</w:t>
            </w:r>
          </w:p>
        </w:tc>
        <w:tc>
          <w:tcPr>
            <w:tcW w:w="4486" w:type="dxa"/>
          </w:tcPr>
          <w:p w14:paraId="3B5C45AD" w14:textId="77777777" w:rsidR="00B440BA" w:rsidRDefault="003F7F46">
            <w:pPr>
              <w:pStyle w:val="TableParagraph"/>
              <w:rPr>
                <w:sz w:val="20"/>
              </w:rPr>
            </w:pPr>
            <w:r>
              <w:rPr>
                <w:sz w:val="20"/>
              </w:rPr>
              <w:t>Safety-</w:t>
            </w:r>
            <w:r>
              <w:rPr>
                <w:spacing w:val="-2"/>
                <w:sz w:val="20"/>
              </w:rPr>
              <w:t>crew/staging</w:t>
            </w:r>
          </w:p>
        </w:tc>
      </w:tr>
      <w:tr w:rsidR="00B440BA" w14:paraId="3B5C45B2" w14:textId="77777777">
        <w:trPr>
          <w:trHeight w:val="360"/>
        </w:trPr>
        <w:tc>
          <w:tcPr>
            <w:tcW w:w="2243" w:type="dxa"/>
          </w:tcPr>
          <w:p w14:paraId="3B5C45AF" w14:textId="77777777" w:rsidR="00B440BA" w:rsidRDefault="003F7F46">
            <w:pPr>
              <w:pStyle w:val="TableParagraph"/>
              <w:rPr>
                <w:sz w:val="20"/>
              </w:rPr>
            </w:pPr>
            <w:r>
              <w:rPr>
                <w:sz w:val="20"/>
              </w:rPr>
              <w:t>LA17597-</w:t>
            </w:r>
            <w:r>
              <w:rPr>
                <w:spacing w:val="-10"/>
                <w:sz w:val="20"/>
              </w:rPr>
              <w:t>8</w:t>
            </w:r>
          </w:p>
        </w:tc>
        <w:tc>
          <w:tcPr>
            <w:tcW w:w="2243" w:type="dxa"/>
          </w:tcPr>
          <w:p w14:paraId="3B5C45B0" w14:textId="77777777" w:rsidR="00B440BA" w:rsidRDefault="003F7F46">
            <w:pPr>
              <w:pStyle w:val="TableParagraph"/>
              <w:rPr>
                <w:sz w:val="20"/>
              </w:rPr>
            </w:pPr>
            <w:r>
              <w:rPr>
                <w:spacing w:val="-2"/>
                <w:sz w:val="20"/>
              </w:rPr>
              <w:t>LOINC</w:t>
            </w:r>
          </w:p>
        </w:tc>
        <w:tc>
          <w:tcPr>
            <w:tcW w:w="4486" w:type="dxa"/>
          </w:tcPr>
          <w:p w14:paraId="3B5C45B1" w14:textId="77777777" w:rsidR="00B440BA" w:rsidRDefault="003F7F46">
            <w:pPr>
              <w:pStyle w:val="TableParagraph"/>
              <w:rPr>
                <w:sz w:val="20"/>
              </w:rPr>
            </w:pPr>
            <w:r>
              <w:rPr>
                <w:spacing w:val="-2"/>
                <w:sz w:val="20"/>
              </w:rPr>
              <w:t>Safety-patient</w:t>
            </w:r>
          </w:p>
        </w:tc>
      </w:tr>
      <w:tr w:rsidR="00B440BA" w14:paraId="3B5C45B6" w14:textId="77777777">
        <w:trPr>
          <w:trHeight w:val="360"/>
        </w:trPr>
        <w:tc>
          <w:tcPr>
            <w:tcW w:w="2243" w:type="dxa"/>
          </w:tcPr>
          <w:p w14:paraId="3B5C45B3" w14:textId="77777777" w:rsidR="00B440BA" w:rsidRDefault="003F7F46">
            <w:pPr>
              <w:pStyle w:val="TableParagraph"/>
              <w:rPr>
                <w:sz w:val="20"/>
              </w:rPr>
            </w:pPr>
            <w:r>
              <w:rPr>
                <w:sz w:val="20"/>
              </w:rPr>
              <w:t>LA18081-</w:t>
            </w:r>
            <w:r>
              <w:rPr>
                <w:spacing w:val="-10"/>
                <w:sz w:val="20"/>
              </w:rPr>
              <w:t>2</w:t>
            </w:r>
          </w:p>
        </w:tc>
        <w:tc>
          <w:tcPr>
            <w:tcW w:w="2243" w:type="dxa"/>
          </w:tcPr>
          <w:p w14:paraId="3B5C45B4" w14:textId="77777777" w:rsidR="00B440BA" w:rsidRDefault="003F7F46">
            <w:pPr>
              <w:pStyle w:val="TableParagraph"/>
              <w:rPr>
                <w:sz w:val="20"/>
              </w:rPr>
            </w:pPr>
            <w:r>
              <w:rPr>
                <w:spacing w:val="-2"/>
                <w:sz w:val="20"/>
              </w:rPr>
              <w:t>LOINC</w:t>
            </w:r>
          </w:p>
        </w:tc>
        <w:tc>
          <w:tcPr>
            <w:tcW w:w="4486" w:type="dxa"/>
          </w:tcPr>
          <w:p w14:paraId="3B5C45B5" w14:textId="77777777" w:rsidR="00B440BA" w:rsidRDefault="003F7F46">
            <w:pPr>
              <w:pStyle w:val="TableParagraph"/>
              <w:rPr>
                <w:sz w:val="20"/>
              </w:rPr>
            </w:pPr>
            <w:r>
              <w:rPr>
                <w:sz w:val="20"/>
              </w:rPr>
              <w:t xml:space="preserve">None/no </w:t>
            </w:r>
            <w:r>
              <w:rPr>
                <w:spacing w:val="-2"/>
                <w:sz w:val="20"/>
              </w:rPr>
              <w:t>delay</w:t>
            </w:r>
          </w:p>
        </w:tc>
      </w:tr>
      <w:tr w:rsidR="00B440BA" w14:paraId="3B5C45BA" w14:textId="77777777">
        <w:trPr>
          <w:trHeight w:val="360"/>
        </w:trPr>
        <w:tc>
          <w:tcPr>
            <w:tcW w:w="2243" w:type="dxa"/>
          </w:tcPr>
          <w:p w14:paraId="3B5C45B7" w14:textId="77777777" w:rsidR="00B440BA" w:rsidRDefault="003F7F46">
            <w:pPr>
              <w:pStyle w:val="TableParagraph"/>
              <w:rPr>
                <w:sz w:val="20"/>
              </w:rPr>
            </w:pPr>
            <w:r>
              <w:rPr>
                <w:sz w:val="20"/>
              </w:rPr>
              <w:t>LA18272-</w:t>
            </w:r>
            <w:r>
              <w:rPr>
                <w:spacing w:val="-10"/>
                <w:sz w:val="20"/>
              </w:rPr>
              <w:t>7</w:t>
            </w:r>
          </w:p>
        </w:tc>
        <w:tc>
          <w:tcPr>
            <w:tcW w:w="2243" w:type="dxa"/>
          </w:tcPr>
          <w:p w14:paraId="3B5C45B8" w14:textId="77777777" w:rsidR="00B440BA" w:rsidRDefault="003F7F46">
            <w:pPr>
              <w:pStyle w:val="TableParagraph"/>
              <w:rPr>
                <w:sz w:val="20"/>
              </w:rPr>
            </w:pPr>
            <w:r>
              <w:rPr>
                <w:spacing w:val="-2"/>
                <w:sz w:val="20"/>
              </w:rPr>
              <w:t>LOINC</w:t>
            </w:r>
          </w:p>
        </w:tc>
        <w:tc>
          <w:tcPr>
            <w:tcW w:w="4486" w:type="dxa"/>
          </w:tcPr>
          <w:p w14:paraId="3B5C45B9" w14:textId="77777777" w:rsidR="00B440BA" w:rsidRDefault="003F7F46">
            <w:pPr>
              <w:pStyle w:val="TableParagraph"/>
              <w:rPr>
                <w:sz w:val="20"/>
              </w:rPr>
            </w:pPr>
            <w:r>
              <w:rPr>
                <w:sz w:val="20"/>
              </w:rPr>
              <w:t xml:space="preserve">Awaiting air </w:t>
            </w:r>
            <w:r>
              <w:rPr>
                <w:spacing w:val="-4"/>
                <w:sz w:val="20"/>
              </w:rPr>
              <w:t>unit</w:t>
            </w:r>
          </w:p>
        </w:tc>
      </w:tr>
      <w:tr w:rsidR="00B440BA" w14:paraId="3B5C45BE" w14:textId="77777777">
        <w:trPr>
          <w:trHeight w:val="360"/>
        </w:trPr>
        <w:tc>
          <w:tcPr>
            <w:tcW w:w="2243" w:type="dxa"/>
          </w:tcPr>
          <w:p w14:paraId="3B5C45BB" w14:textId="77777777" w:rsidR="00B440BA" w:rsidRDefault="003F7F46">
            <w:pPr>
              <w:pStyle w:val="TableParagraph"/>
              <w:rPr>
                <w:sz w:val="20"/>
              </w:rPr>
            </w:pPr>
            <w:r>
              <w:rPr>
                <w:sz w:val="20"/>
              </w:rPr>
              <w:t>LA18273-</w:t>
            </w:r>
            <w:r>
              <w:rPr>
                <w:spacing w:val="-10"/>
                <w:sz w:val="20"/>
              </w:rPr>
              <w:t>5</w:t>
            </w:r>
          </w:p>
        </w:tc>
        <w:tc>
          <w:tcPr>
            <w:tcW w:w="2243" w:type="dxa"/>
          </w:tcPr>
          <w:p w14:paraId="3B5C45BC" w14:textId="77777777" w:rsidR="00B440BA" w:rsidRDefault="003F7F46">
            <w:pPr>
              <w:pStyle w:val="TableParagraph"/>
              <w:rPr>
                <w:sz w:val="20"/>
              </w:rPr>
            </w:pPr>
            <w:r>
              <w:rPr>
                <w:spacing w:val="-2"/>
                <w:sz w:val="20"/>
              </w:rPr>
              <w:t>LOINC</w:t>
            </w:r>
          </w:p>
        </w:tc>
        <w:tc>
          <w:tcPr>
            <w:tcW w:w="4486" w:type="dxa"/>
          </w:tcPr>
          <w:p w14:paraId="3B5C45BD" w14:textId="77777777" w:rsidR="00B440BA" w:rsidRDefault="003F7F46">
            <w:pPr>
              <w:pStyle w:val="TableParagraph"/>
              <w:rPr>
                <w:sz w:val="20"/>
              </w:rPr>
            </w:pPr>
            <w:r>
              <w:rPr>
                <w:sz w:val="20"/>
              </w:rPr>
              <w:t xml:space="preserve">Awaiting ground </w:t>
            </w:r>
            <w:r>
              <w:rPr>
                <w:spacing w:val="-4"/>
                <w:sz w:val="20"/>
              </w:rPr>
              <w:t>unit</w:t>
            </w:r>
          </w:p>
        </w:tc>
      </w:tr>
      <w:tr w:rsidR="00B440BA" w14:paraId="3B5C45C2" w14:textId="77777777">
        <w:trPr>
          <w:trHeight w:val="360"/>
        </w:trPr>
        <w:tc>
          <w:tcPr>
            <w:tcW w:w="2243" w:type="dxa"/>
          </w:tcPr>
          <w:p w14:paraId="3B5C45BF" w14:textId="77777777" w:rsidR="00B440BA" w:rsidRDefault="003F7F46">
            <w:pPr>
              <w:pStyle w:val="TableParagraph"/>
              <w:rPr>
                <w:sz w:val="20"/>
              </w:rPr>
            </w:pPr>
            <w:r>
              <w:rPr>
                <w:sz w:val="20"/>
              </w:rPr>
              <w:t>LA18275-</w:t>
            </w:r>
            <w:r>
              <w:rPr>
                <w:spacing w:val="-10"/>
                <w:sz w:val="20"/>
              </w:rPr>
              <w:t>0</w:t>
            </w:r>
          </w:p>
        </w:tc>
        <w:tc>
          <w:tcPr>
            <w:tcW w:w="2243" w:type="dxa"/>
          </w:tcPr>
          <w:p w14:paraId="3B5C45C0" w14:textId="77777777" w:rsidR="00B440BA" w:rsidRDefault="003F7F46">
            <w:pPr>
              <w:pStyle w:val="TableParagraph"/>
              <w:rPr>
                <w:sz w:val="20"/>
              </w:rPr>
            </w:pPr>
            <w:r>
              <w:rPr>
                <w:spacing w:val="-2"/>
                <w:sz w:val="20"/>
              </w:rPr>
              <w:t>LOINC</w:t>
            </w:r>
          </w:p>
        </w:tc>
        <w:tc>
          <w:tcPr>
            <w:tcW w:w="4486" w:type="dxa"/>
          </w:tcPr>
          <w:p w14:paraId="3B5C45C1" w14:textId="77777777" w:rsidR="00B440BA" w:rsidRDefault="003F7F46">
            <w:pPr>
              <w:pStyle w:val="TableParagraph"/>
              <w:rPr>
                <w:sz w:val="20"/>
              </w:rPr>
            </w:pPr>
            <w:r>
              <w:rPr>
                <w:sz w:val="20"/>
              </w:rPr>
              <w:t>Patient</w:t>
            </w:r>
            <w:r>
              <w:rPr>
                <w:spacing w:val="-7"/>
                <w:sz w:val="20"/>
              </w:rPr>
              <w:t xml:space="preserve"> </w:t>
            </w:r>
            <w:r>
              <w:rPr>
                <w:spacing w:val="-2"/>
                <w:sz w:val="20"/>
              </w:rPr>
              <w:t>access</w:t>
            </w:r>
          </w:p>
        </w:tc>
      </w:tr>
      <w:tr w:rsidR="00B440BA" w14:paraId="3B5C45C6" w14:textId="77777777">
        <w:trPr>
          <w:trHeight w:val="360"/>
        </w:trPr>
        <w:tc>
          <w:tcPr>
            <w:tcW w:w="2243" w:type="dxa"/>
          </w:tcPr>
          <w:p w14:paraId="3B5C45C3" w14:textId="77777777" w:rsidR="00B440BA" w:rsidRDefault="003F7F46">
            <w:pPr>
              <w:pStyle w:val="TableParagraph"/>
              <w:rPr>
                <w:sz w:val="20"/>
              </w:rPr>
            </w:pPr>
            <w:r>
              <w:rPr>
                <w:sz w:val="20"/>
              </w:rPr>
              <w:t>LA18276-</w:t>
            </w:r>
            <w:r>
              <w:rPr>
                <w:spacing w:val="-10"/>
                <w:sz w:val="20"/>
              </w:rPr>
              <w:t>8</w:t>
            </w:r>
          </w:p>
        </w:tc>
        <w:tc>
          <w:tcPr>
            <w:tcW w:w="2243" w:type="dxa"/>
          </w:tcPr>
          <w:p w14:paraId="3B5C45C4" w14:textId="77777777" w:rsidR="00B440BA" w:rsidRDefault="003F7F46">
            <w:pPr>
              <w:pStyle w:val="TableParagraph"/>
              <w:rPr>
                <w:sz w:val="20"/>
              </w:rPr>
            </w:pPr>
            <w:r>
              <w:rPr>
                <w:spacing w:val="-2"/>
                <w:sz w:val="20"/>
              </w:rPr>
              <w:t>LOINC</w:t>
            </w:r>
          </w:p>
        </w:tc>
        <w:tc>
          <w:tcPr>
            <w:tcW w:w="4486" w:type="dxa"/>
          </w:tcPr>
          <w:p w14:paraId="3B5C45C5" w14:textId="77777777" w:rsidR="00B440BA" w:rsidRDefault="003F7F46">
            <w:pPr>
              <w:pStyle w:val="TableParagraph"/>
              <w:rPr>
                <w:sz w:val="20"/>
              </w:rPr>
            </w:pPr>
            <w:r>
              <w:rPr>
                <w:spacing w:val="-2"/>
                <w:sz w:val="20"/>
              </w:rPr>
              <w:t>Triage/multiple</w:t>
            </w:r>
            <w:r>
              <w:rPr>
                <w:spacing w:val="15"/>
                <w:sz w:val="20"/>
              </w:rPr>
              <w:t xml:space="preserve"> </w:t>
            </w:r>
            <w:r>
              <w:rPr>
                <w:spacing w:val="-2"/>
                <w:sz w:val="20"/>
              </w:rPr>
              <w:t>patients</w:t>
            </w:r>
          </w:p>
        </w:tc>
      </w:tr>
      <w:tr w:rsidR="00B440BA" w14:paraId="3B5C45CA" w14:textId="77777777">
        <w:trPr>
          <w:trHeight w:val="360"/>
        </w:trPr>
        <w:tc>
          <w:tcPr>
            <w:tcW w:w="2243" w:type="dxa"/>
          </w:tcPr>
          <w:p w14:paraId="3B5C45C7" w14:textId="77777777" w:rsidR="00B440BA" w:rsidRDefault="003F7F46">
            <w:pPr>
              <w:pStyle w:val="TableParagraph"/>
              <w:rPr>
                <w:sz w:val="20"/>
              </w:rPr>
            </w:pPr>
            <w:r>
              <w:rPr>
                <w:sz w:val="20"/>
              </w:rPr>
              <w:t>LA7540-</w:t>
            </w:r>
            <w:r>
              <w:rPr>
                <w:spacing w:val="-10"/>
                <w:sz w:val="20"/>
              </w:rPr>
              <w:t>3</w:t>
            </w:r>
          </w:p>
        </w:tc>
        <w:tc>
          <w:tcPr>
            <w:tcW w:w="2243" w:type="dxa"/>
          </w:tcPr>
          <w:p w14:paraId="3B5C45C8" w14:textId="77777777" w:rsidR="00B440BA" w:rsidRDefault="003F7F46">
            <w:pPr>
              <w:pStyle w:val="TableParagraph"/>
              <w:rPr>
                <w:sz w:val="20"/>
              </w:rPr>
            </w:pPr>
            <w:r>
              <w:rPr>
                <w:spacing w:val="-2"/>
                <w:sz w:val="20"/>
              </w:rPr>
              <w:t>LOINC</w:t>
            </w:r>
          </w:p>
        </w:tc>
        <w:tc>
          <w:tcPr>
            <w:tcW w:w="4486" w:type="dxa"/>
          </w:tcPr>
          <w:p w14:paraId="3B5C45C9" w14:textId="77777777" w:rsidR="00B440BA" w:rsidRDefault="003F7F46">
            <w:pPr>
              <w:pStyle w:val="TableParagraph"/>
              <w:rPr>
                <w:sz w:val="20"/>
              </w:rPr>
            </w:pPr>
            <w:r>
              <w:rPr>
                <w:sz w:val="20"/>
              </w:rPr>
              <w:t>Language</w:t>
            </w:r>
            <w:r>
              <w:rPr>
                <w:spacing w:val="-8"/>
                <w:sz w:val="20"/>
              </w:rPr>
              <w:t xml:space="preserve"> </w:t>
            </w:r>
            <w:r>
              <w:rPr>
                <w:spacing w:val="-2"/>
                <w:sz w:val="20"/>
              </w:rPr>
              <w:t>barrier</w:t>
            </w:r>
          </w:p>
        </w:tc>
      </w:tr>
      <w:tr w:rsidR="00B440BA" w14:paraId="3B5C45CE" w14:textId="77777777">
        <w:trPr>
          <w:trHeight w:val="360"/>
        </w:trPr>
        <w:tc>
          <w:tcPr>
            <w:tcW w:w="2243" w:type="dxa"/>
          </w:tcPr>
          <w:p w14:paraId="3B5C45CB" w14:textId="77777777" w:rsidR="00B440BA" w:rsidRDefault="003F7F46">
            <w:pPr>
              <w:pStyle w:val="TableParagraph"/>
              <w:rPr>
                <w:sz w:val="20"/>
              </w:rPr>
            </w:pPr>
            <w:r>
              <w:rPr>
                <w:sz w:val="20"/>
              </w:rPr>
              <w:t>LA24421-</w:t>
            </w:r>
            <w:r>
              <w:rPr>
                <w:spacing w:val="-10"/>
                <w:sz w:val="20"/>
              </w:rPr>
              <w:t>2</w:t>
            </w:r>
          </w:p>
        </w:tc>
        <w:tc>
          <w:tcPr>
            <w:tcW w:w="2243" w:type="dxa"/>
          </w:tcPr>
          <w:p w14:paraId="3B5C45CC" w14:textId="77777777" w:rsidR="00B440BA" w:rsidRDefault="003F7F46">
            <w:pPr>
              <w:pStyle w:val="TableParagraph"/>
              <w:rPr>
                <w:sz w:val="20"/>
              </w:rPr>
            </w:pPr>
            <w:r>
              <w:rPr>
                <w:spacing w:val="-2"/>
                <w:sz w:val="20"/>
              </w:rPr>
              <w:t>LOINC</w:t>
            </w:r>
          </w:p>
        </w:tc>
        <w:tc>
          <w:tcPr>
            <w:tcW w:w="4486" w:type="dxa"/>
          </w:tcPr>
          <w:p w14:paraId="3B5C45CD" w14:textId="77777777" w:rsidR="00B440BA" w:rsidRDefault="003F7F46">
            <w:pPr>
              <w:pStyle w:val="TableParagraph"/>
              <w:rPr>
                <w:sz w:val="20"/>
              </w:rPr>
            </w:pPr>
            <w:r>
              <w:rPr>
                <w:sz w:val="20"/>
              </w:rPr>
              <w:t>Mechanical</w:t>
            </w:r>
            <w:r>
              <w:rPr>
                <w:spacing w:val="-4"/>
                <w:sz w:val="20"/>
              </w:rPr>
              <w:t xml:space="preserve"> </w:t>
            </w:r>
            <w:r>
              <w:rPr>
                <w:sz w:val="20"/>
              </w:rPr>
              <w:t>Issue-Unit,</w:t>
            </w:r>
            <w:r>
              <w:rPr>
                <w:spacing w:val="-3"/>
                <w:sz w:val="20"/>
              </w:rPr>
              <w:t xml:space="preserve"> </w:t>
            </w:r>
            <w:r>
              <w:rPr>
                <w:sz w:val="20"/>
              </w:rPr>
              <w:t>Equipment,</w:t>
            </w:r>
            <w:r>
              <w:rPr>
                <w:spacing w:val="-3"/>
                <w:sz w:val="20"/>
              </w:rPr>
              <w:t xml:space="preserve"> </w:t>
            </w:r>
            <w:r>
              <w:rPr>
                <w:spacing w:val="-4"/>
                <w:sz w:val="20"/>
              </w:rPr>
              <w:t>etc.</w:t>
            </w:r>
          </w:p>
        </w:tc>
      </w:tr>
    </w:tbl>
    <w:p w14:paraId="3B5C45CF" w14:textId="77777777" w:rsidR="00B440BA" w:rsidRDefault="00B440BA">
      <w:pPr>
        <w:pStyle w:val="BodyText"/>
        <w:spacing w:before="125"/>
        <w:rPr>
          <w:rFonts w:ascii="Arial"/>
          <w:b/>
          <w:sz w:val="28"/>
        </w:rPr>
      </w:pPr>
    </w:p>
    <w:p w14:paraId="3B5C45D0" w14:textId="77777777" w:rsidR="00B440BA" w:rsidRDefault="003F7F46" w:rsidP="0076594C">
      <w:pPr>
        <w:pStyle w:val="Heading5"/>
      </w:pPr>
      <w:bookmarkStart w:id="573" w:name="_Toc181549554"/>
      <w:r>
        <w:rPr>
          <w:noProof/>
        </w:rPr>
        <mc:AlternateContent>
          <mc:Choice Requires="wps">
            <w:drawing>
              <wp:anchor distT="0" distB="0" distL="0" distR="0" simplePos="0" relativeHeight="252211200" behindDoc="1" locked="0" layoutInCell="1" allowOverlap="1" wp14:anchorId="3B5C62E7" wp14:editId="3B5C62E8">
                <wp:simplePos x="0" y="0"/>
                <wp:positionH relativeFrom="page">
                  <wp:posOffset>719988</wp:posOffset>
                </wp:positionH>
                <wp:positionV relativeFrom="paragraph">
                  <wp:posOffset>234967</wp:posOffset>
                </wp:positionV>
                <wp:extent cx="6332855" cy="1270"/>
                <wp:effectExtent l="0" t="0" r="0" b="0"/>
                <wp:wrapTopAndBottom/>
                <wp:docPr id="583" name="Graphic 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ADCED6" id="Graphic 583" o:spid="_x0000_s1026" style="position:absolute;margin-left:56.7pt;margin-top:18.5pt;width:498.65pt;height:.1pt;z-index:-2511052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74" w:name="Service_Type"/>
      <w:bookmarkEnd w:id="574"/>
      <w:r>
        <w:t xml:space="preserve">Service </w:t>
      </w:r>
      <w:r>
        <w:rPr>
          <w:spacing w:val="-4"/>
        </w:rPr>
        <w:t>Type</w:t>
      </w:r>
      <w:bookmarkEnd w:id="573"/>
    </w:p>
    <w:p w14:paraId="3B5C45D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5D4" w14:textId="77777777">
        <w:trPr>
          <w:trHeight w:val="360"/>
        </w:trPr>
        <w:tc>
          <w:tcPr>
            <w:tcW w:w="1794" w:type="dxa"/>
          </w:tcPr>
          <w:p w14:paraId="3B5C45D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5D3" w14:textId="77777777" w:rsidR="00B440BA" w:rsidRDefault="003F7F46">
            <w:pPr>
              <w:pStyle w:val="TableParagraph"/>
              <w:rPr>
                <w:sz w:val="20"/>
              </w:rPr>
            </w:pPr>
            <w:r>
              <w:rPr>
                <w:sz w:val="20"/>
              </w:rPr>
              <w:t>ServiceType</w:t>
            </w:r>
            <w:r>
              <w:rPr>
                <w:spacing w:val="-6"/>
                <w:sz w:val="20"/>
              </w:rPr>
              <w:t xml:space="preserve"> </w:t>
            </w:r>
            <w:r>
              <w:rPr>
                <w:sz w:val="20"/>
              </w:rPr>
              <w:t>-</w:t>
            </w:r>
            <w:r>
              <w:rPr>
                <w:spacing w:val="-5"/>
                <w:sz w:val="20"/>
              </w:rPr>
              <w:t xml:space="preserve"> </w:t>
            </w:r>
            <w:r>
              <w:rPr>
                <w:spacing w:val="-2"/>
                <w:sz w:val="20"/>
              </w:rPr>
              <w:t>2.16.840.1.113883.17.3.11.79</w:t>
            </w:r>
          </w:p>
        </w:tc>
      </w:tr>
    </w:tbl>
    <w:p w14:paraId="3B5C45D5" w14:textId="77777777" w:rsidR="00B440BA" w:rsidRDefault="00B440BA">
      <w:pPr>
        <w:rPr>
          <w:sz w:val="20"/>
        </w:rPr>
        <w:sectPr w:rsidR="00B440BA">
          <w:type w:val="continuous"/>
          <w:pgSz w:w="12240" w:h="15840"/>
          <w:pgMar w:top="1100" w:right="600" w:bottom="1005"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5D8" w14:textId="77777777">
        <w:trPr>
          <w:trHeight w:val="359"/>
        </w:trPr>
        <w:tc>
          <w:tcPr>
            <w:tcW w:w="1794" w:type="dxa"/>
          </w:tcPr>
          <w:p w14:paraId="3B5C45D6"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5D7"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5DB" w14:textId="77777777">
        <w:trPr>
          <w:trHeight w:val="360"/>
        </w:trPr>
        <w:tc>
          <w:tcPr>
            <w:tcW w:w="1794" w:type="dxa"/>
          </w:tcPr>
          <w:p w14:paraId="3B5C45D9" w14:textId="77777777" w:rsidR="00B440BA" w:rsidRDefault="003F7F46">
            <w:pPr>
              <w:pStyle w:val="TableParagraph"/>
              <w:rPr>
                <w:sz w:val="20"/>
              </w:rPr>
            </w:pPr>
            <w:r>
              <w:rPr>
                <w:spacing w:val="-2"/>
                <w:sz w:val="20"/>
              </w:rPr>
              <w:t>Definition</w:t>
            </w:r>
          </w:p>
        </w:tc>
        <w:tc>
          <w:tcPr>
            <w:tcW w:w="7177" w:type="dxa"/>
          </w:tcPr>
          <w:p w14:paraId="3B5C45DA" w14:textId="77777777" w:rsidR="00B440BA" w:rsidRDefault="003F7F46">
            <w:pPr>
              <w:pStyle w:val="TableParagraph"/>
              <w:rPr>
                <w:sz w:val="20"/>
              </w:rPr>
            </w:pPr>
            <w:r>
              <w:rPr>
                <w:sz w:val="20"/>
              </w:rPr>
              <w:t>Category</w:t>
            </w:r>
            <w:r>
              <w:rPr>
                <w:spacing w:val="-2"/>
                <w:sz w:val="20"/>
              </w:rPr>
              <w:t xml:space="preserve"> </w:t>
            </w:r>
            <w:r>
              <w:rPr>
                <w:sz w:val="20"/>
              </w:rPr>
              <w:t>of</w:t>
            </w:r>
            <w:r>
              <w:rPr>
                <w:spacing w:val="-1"/>
                <w:sz w:val="20"/>
              </w:rPr>
              <w:t xml:space="preserve"> </w:t>
            </w:r>
            <w:r>
              <w:rPr>
                <w:sz w:val="20"/>
              </w:rPr>
              <w:t>service</w:t>
            </w:r>
            <w:r>
              <w:rPr>
                <w:spacing w:val="-2"/>
                <w:sz w:val="20"/>
              </w:rPr>
              <w:t xml:space="preserve"> </w:t>
            </w:r>
            <w:r>
              <w:rPr>
                <w:sz w:val="20"/>
              </w:rPr>
              <w:t>requested</w:t>
            </w:r>
            <w:r>
              <w:rPr>
                <w:spacing w:val="-1"/>
                <w:sz w:val="20"/>
              </w:rPr>
              <w:t xml:space="preserve"> </w:t>
            </w:r>
            <w:r>
              <w:rPr>
                <w:sz w:val="20"/>
              </w:rPr>
              <w:t>of</w:t>
            </w:r>
            <w:r>
              <w:rPr>
                <w:spacing w:val="-1"/>
                <w:sz w:val="20"/>
              </w:rPr>
              <w:t xml:space="preserve"> </w:t>
            </w:r>
            <w:r>
              <w:rPr>
                <w:sz w:val="20"/>
              </w:rPr>
              <w:t>an</w:t>
            </w:r>
            <w:r>
              <w:rPr>
                <w:spacing w:val="-1"/>
                <w:sz w:val="20"/>
              </w:rPr>
              <w:t xml:space="preserve"> </w:t>
            </w:r>
            <w:r>
              <w:rPr>
                <w:sz w:val="20"/>
              </w:rPr>
              <w:t>EMS</w:t>
            </w:r>
            <w:r>
              <w:rPr>
                <w:spacing w:val="-2"/>
                <w:sz w:val="20"/>
              </w:rPr>
              <w:t xml:space="preserve"> agency</w:t>
            </w:r>
          </w:p>
        </w:tc>
      </w:tr>
    </w:tbl>
    <w:p w14:paraId="3B5C45DC" w14:textId="77777777" w:rsidR="00B440BA" w:rsidRDefault="00B440BA">
      <w:pPr>
        <w:pStyle w:val="BodyText"/>
        <w:spacing w:before="9"/>
        <w:rPr>
          <w:rFonts w:ascii="Arial"/>
          <w:b/>
          <w:sz w:val="17"/>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5E0" w14:textId="77777777">
        <w:trPr>
          <w:trHeight w:val="359"/>
        </w:trPr>
        <w:tc>
          <w:tcPr>
            <w:tcW w:w="2243" w:type="dxa"/>
          </w:tcPr>
          <w:p w14:paraId="3B5C45DD" w14:textId="77777777" w:rsidR="00B440BA" w:rsidRDefault="003F7F46">
            <w:pPr>
              <w:pStyle w:val="TableParagraph"/>
              <w:spacing w:before="39"/>
              <w:rPr>
                <w:b/>
                <w:sz w:val="20"/>
              </w:rPr>
            </w:pPr>
            <w:r>
              <w:rPr>
                <w:b/>
                <w:spacing w:val="-4"/>
                <w:sz w:val="20"/>
              </w:rPr>
              <w:t>Code</w:t>
            </w:r>
          </w:p>
        </w:tc>
        <w:tc>
          <w:tcPr>
            <w:tcW w:w="2243" w:type="dxa"/>
          </w:tcPr>
          <w:p w14:paraId="3B5C45DE"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5DF"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5E4" w14:textId="77777777">
        <w:trPr>
          <w:trHeight w:val="360"/>
        </w:trPr>
        <w:tc>
          <w:tcPr>
            <w:tcW w:w="2243" w:type="dxa"/>
          </w:tcPr>
          <w:p w14:paraId="3B5C45E1" w14:textId="77777777" w:rsidR="00B440BA" w:rsidRDefault="003F7F46">
            <w:pPr>
              <w:pStyle w:val="TableParagraph"/>
              <w:rPr>
                <w:sz w:val="20"/>
              </w:rPr>
            </w:pPr>
            <w:r>
              <w:rPr>
                <w:sz w:val="20"/>
              </w:rPr>
              <w:t>LA17150-</w:t>
            </w:r>
            <w:r>
              <w:rPr>
                <w:spacing w:val="-10"/>
                <w:sz w:val="20"/>
              </w:rPr>
              <w:t>6</w:t>
            </w:r>
          </w:p>
        </w:tc>
        <w:tc>
          <w:tcPr>
            <w:tcW w:w="2243" w:type="dxa"/>
          </w:tcPr>
          <w:p w14:paraId="3B5C45E2" w14:textId="77777777" w:rsidR="00B440BA" w:rsidRDefault="003F7F46">
            <w:pPr>
              <w:pStyle w:val="TableParagraph"/>
              <w:rPr>
                <w:sz w:val="20"/>
              </w:rPr>
            </w:pPr>
            <w:r>
              <w:rPr>
                <w:spacing w:val="-2"/>
                <w:sz w:val="20"/>
              </w:rPr>
              <w:t>LOINC</w:t>
            </w:r>
          </w:p>
        </w:tc>
        <w:tc>
          <w:tcPr>
            <w:tcW w:w="4486" w:type="dxa"/>
          </w:tcPr>
          <w:p w14:paraId="3B5C45E3" w14:textId="77777777" w:rsidR="00B440BA" w:rsidRDefault="003F7F46">
            <w:pPr>
              <w:pStyle w:val="TableParagraph"/>
              <w:rPr>
                <w:sz w:val="20"/>
              </w:rPr>
            </w:pPr>
            <w:r>
              <w:rPr>
                <w:spacing w:val="-2"/>
                <w:sz w:val="20"/>
              </w:rPr>
              <w:t>Standby</w:t>
            </w:r>
          </w:p>
        </w:tc>
      </w:tr>
      <w:tr w:rsidR="00B440BA" w14:paraId="3B5C45E8" w14:textId="77777777">
        <w:trPr>
          <w:trHeight w:val="360"/>
        </w:trPr>
        <w:tc>
          <w:tcPr>
            <w:tcW w:w="2243" w:type="dxa"/>
          </w:tcPr>
          <w:p w14:paraId="3B5C45E5" w14:textId="77777777" w:rsidR="00B440BA" w:rsidRDefault="003F7F46">
            <w:pPr>
              <w:pStyle w:val="TableParagraph"/>
              <w:rPr>
                <w:sz w:val="20"/>
              </w:rPr>
            </w:pPr>
            <w:r>
              <w:rPr>
                <w:sz w:val="20"/>
              </w:rPr>
              <w:t>LA18715-</w:t>
            </w:r>
            <w:r>
              <w:rPr>
                <w:spacing w:val="-10"/>
                <w:sz w:val="20"/>
              </w:rPr>
              <w:t>5</w:t>
            </w:r>
          </w:p>
        </w:tc>
        <w:tc>
          <w:tcPr>
            <w:tcW w:w="2243" w:type="dxa"/>
          </w:tcPr>
          <w:p w14:paraId="3B5C45E6" w14:textId="77777777" w:rsidR="00B440BA" w:rsidRDefault="003F7F46">
            <w:pPr>
              <w:pStyle w:val="TableParagraph"/>
              <w:rPr>
                <w:sz w:val="20"/>
              </w:rPr>
            </w:pPr>
            <w:r>
              <w:rPr>
                <w:spacing w:val="-2"/>
                <w:sz w:val="20"/>
              </w:rPr>
              <w:t>LOINC</w:t>
            </w:r>
          </w:p>
        </w:tc>
        <w:tc>
          <w:tcPr>
            <w:tcW w:w="4486" w:type="dxa"/>
          </w:tcPr>
          <w:p w14:paraId="3B5C45E7" w14:textId="77777777" w:rsidR="00B440BA" w:rsidRDefault="003F7F46">
            <w:pPr>
              <w:pStyle w:val="TableParagraph"/>
              <w:rPr>
                <w:sz w:val="20"/>
              </w:rPr>
            </w:pPr>
            <w:r>
              <w:rPr>
                <w:sz w:val="20"/>
              </w:rPr>
              <w:t>Emergency</w:t>
            </w:r>
            <w:r>
              <w:rPr>
                <w:spacing w:val="-4"/>
                <w:sz w:val="20"/>
              </w:rPr>
              <w:t xml:space="preserve"> </w:t>
            </w:r>
            <w:r>
              <w:rPr>
                <w:sz w:val="20"/>
              </w:rPr>
              <w:t>Response</w:t>
            </w:r>
            <w:r>
              <w:rPr>
                <w:spacing w:val="-4"/>
                <w:sz w:val="20"/>
              </w:rPr>
              <w:t xml:space="preserve"> </w:t>
            </w:r>
            <w:r>
              <w:rPr>
                <w:sz w:val="20"/>
              </w:rPr>
              <w:t>(Primary</w:t>
            </w:r>
            <w:r>
              <w:rPr>
                <w:spacing w:val="-4"/>
                <w:sz w:val="20"/>
              </w:rPr>
              <w:t xml:space="preserve"> </w:t>
            </w:r>
            <w:r>
              <w:rPr>
                <w:sz w:val="20"/>
              </w:rPr>
              <w:t>Response</w:t>
            </w:r>
            <w:r>
              <w:rPr>
                <w:spacing w:val="-4"/>
                <w:sz w:val="20"/>
              </w:rPr>
              <w:t xml:space="preserve"> </w:t>
            </w:r>
            <w:r>
              <w:rPr>
                <w:spacing w:val="-2"/>
                <w:sz w:val="20"/>
              </w:rPr>
              <w:t>Area)</w:t>
            </w:r>
          </w:p>
        </w:tc>
      </w:tr>
      <w:tr w:rsidR="00B440BA" w14:paraId="3B5C45EC" w14:textId="77777777">
        <w:trPr>
          <w:trHeight w:val="360"/>
        </w:trPr>
        <w:tc>
          <w:tcPr>
            <w:tcW w:w="2243" w:type="dxa"/>
          </w:tcPr>
          <w:p w14:paraId="3B5C45E9" w14:textId="77777777" w:rsidR="00B440BA" w:rsidRDefault="003F7F46">
            <w:pPr>
              <w:pStyle w:val="TableParagraph"/>
              <w:rPr>
                <w:sz w:val="20"/>
              </w:rPr>
            </w:pPr>
            <w:r>
              <w:rPr>
                <w:sz w:val="20"/>
              </w:rPr>
              <w:t>LA18716-</w:t>
            </w:r>
            <w:r>
              <w:rPr>
                <w:spacing w:val="-10"/>
                <w:sz w:val="20"/>
              </w:rPr>
              <w:t>3</w:t>
            </w:r>
          </w:p>
        </w:tc>
        <w:tc>
          <w:tcPr>
            <w:tcW w:w="2243" w:type="dxa"/>
          </w:tcPr>
          <w:p w14:paraId="3B5C45EA" w14:textId="77777777" w:rsidR="00B440BA" w:rsidRDefault="003F7F46">
            <w:pPr>
              <w:pStyle w:val="TableParagraph"/>
              <w:rPr>
                <w:sz w:val="20"/>
              </w:rPr>
            </w:pPr>
            <w:r>
              <w:rPr>
                <w:spacing w:val="-2"/>
                <w:sz w:val="20"/>
              </w:rPr>
              <w:t>LOINC</w:t>
            </w:r>
          </w:p>
        </w:tc>
        <w:tc>
          <w:tcPr>
            <w:tcW w:w="4486" w:type="dxa"/>
          </w:tcPr>
          <w:p w14:paraId="3B5C45EB" w14:textId="77777777" w:rsidR="00B440BA" w:rsidRDefault="003F7F46">
            <w:pPr>
              <w:pStyle w:val="TableParagraph"/>
              <w:rPr>
                <w:sz w:val="20"/>
              </w:rPr>
            </w:pPr>
            <w:r>
              <w:rPr>
                <w:sz w:val="20"/>
              </w:rPr>
              <w:t>Emergency</w:t>
            </w:r>
            <w:r>
              <w:rPr>
                <w:spacing w:val="-4"/>
                <w:sz w:val="20"/>
              </w:rPr>
              <w:t xml:space="preserve"> </w:t>
            </w:r>
            <w:r>
              <w:rPr>
                <w:sz w:val="20"/>
              </w:rPr>
              <w:t>Response</w:t>
            </w:r>
            <w:r>
              <w:rPr>
                <w:spacing w:val="-4"/>
                <w:sz w:val="20"/>
              </w:rPr>
              <w:t xml:space="preserve"> </w:t>
            </w:r>
            <w:r>
              <w:rPr>
                <w:spacing w:val="-2"/>
                <w:sz w:val="20"/>
              </w:rPr>
              <w:t>(Intercept)</w:t>
            </w:r>
          </w:p>
        </w:tc>
      </w:tr>
      <w:tr w:rsidR="00B440BA" w14:paraId="3B5C45F0" w14:textId="77777777">
        <w:trPr>
          <w:trHeight w:val="360"/>
        </w:trPr>
        <w:tc>
          <w:tcPr>
            <w:tcW w:w="2243" w:type="dxa"/>
          </w:tcPr>
          <w:p w14:paraId="3B5C45ED" w14:textId="77777777" w:rsidR="00B440BA" w:rsidRDefault="003F7F46">
            <w:pPr>
              <w:pStyle w:val="TableParagraph"/>
              <w:rPr>
                <w:sz w:val="20"/>
              </w:rPr>
            </w:pPr>
            <w:r>
              <w:rPr>
                <w:sz w:val="20"/>
              </w:rPr>
              <w:t>LA18717-</w:t>
            </w:r>
            <w:r>
              <w:rPr>
                <w:spacing w:val="-10"/>
                <w:sz w:val="20"/>
              </w:rPr>
              <w:t>1</w:t>
            </w:r>
          </w:p>
        </w:tc>
        <w:tc>
          <w:tcPr>
            <w:tcW w:w="2243" w:type="dxa"/>
          </w:tcPr>
          <w:p w14:paraId="3B5C45EE" w14:textId="77777777" w:rsidR="00B440BA" w:rsidRDefault="003F7F46">
            <w:pPr>
              <w:pStyle w:val="TableParagraph"/>
              <w:rPr>
                <w:sz w:val="20"/>
              </w:rPr>
            </w:pPr>
            <w:r>
              <w:rPr>
                <w:spacing w:val="-2"/>
                <w:sz w:val="20"/>
              </w:rPr>
              <w:t>LOINC</w:t>
            </w:r>
          </w:p>
        </w:tc>
        <w:tc>
          <w:tcPr>
            <w:tcW w:w="4486" w:type="dxa"/>
          </w:tcPr>
          <w:p w14:paraId="3B5C45EF" w14:textId="77777777" w:rsidR="00B440BA" w:rsidRDefault="003F7F46">
            <w:pPr>
              <w:pStyle w:val="TableParagraph"/>
              <w:rPr>
                <w:sz w:val="20"/>
              </w:rPr>
            </w:pPr>
            <w:r>
              <w:rPr>
                <w:spacing w:val="-2"/>
                <w:sz w:val="20"/>
              </w:rPr>
              <w:t>Hospital-to-Hospital</w:t>
            </w:r>
            <w:r>
              <w:rPr>
                <w:spacing w:val="20"/>
                <w:sz w:val="20"/>
              </w:rPr>
              <w:t xml:space="preserve"> </w:t>
            </w:r>
            <w:r>
              <w:rPr>
                <w:spacing w:val="-2"/>
                <w:sz w:val="20"/>
              </w:rPr>
              <w:t>Transfer</w:t>
            </w:r>
          </w:p>
        </w:tc>
      </w:tr>
      <w:tr w:rsidR="00B440BA" w14:paraId="3B5C45F4" w14:textId="77777777">
        <w:trPr>
          <w:trHeight w:val="360"/>
        </w:trPr>
        <w:tc>
          <w:tcPr>
            <w:tcW w:w="2243" w:type="dxa"/>
          </w:tcPr>
          <w:p w14:paraId="3B5C45F1" w14:textId="77777777" w:rsidR="00B440BA" w:rsidRDefault="003F7F46">
            <w:pPr>
              <w:pStyle w:val="TableParagraph"/>
              <w:rPr>
                <w:sz w:val="20"/>
              </w:rPr>
            </w:pPr>
            <w:r>
              <w:rPr>
                <w:sz w:val="20"/>
              </w:rPr>
              <w:t>LA18719-</w:t>
            </w:r>
            <w:r>
              <w:rPr>
                <w:spacing w:val="-10"/>
                <w:sz w:val="20"/>
              </w:rPr>
              <w:t>7</w:t>
            </w:r>
          </w:p>
        </w:tc>
        <w:tc>
          <w:tcPr>
            <w:tcW w:w="2243" w:type="dxa"/>
          </w:tcPr>
          <w:p w14:paraId="3B5C45F2" w14:textId="77777777" w:rsidR="00B440BA" w:rsidRDefault="003F7F46">
            <w:pPr>
              <w:pStyle w:val="TableParagraph"/>
              <w:rPr>
                <w:sz w:val="20"/>
              </w:rPr>
            </w:pPr>
            <w:r>
              <w:rPr>
                <w:spacing w:val="-2"/>
                <w:sz w:val="20"/>
              </w:rPr>
              <w:t>LOINC</w:t>
            </w:r>
          </w:p>
        </w:tc>
        <w:tc>
          <w:tcPr>
            <w:tcW w:w="4486" w:type="dxa"/>
          </w:tcPr>
          <w:p w14:paraId="3B5C45F3" w14:textId="77777777" w:rsidR="00B440BA" w:rsidRDefault="003F7F46">
            <w:pPr>
              <w:pStyle w:val="TableParagraph"/>
              <w:rPr>
                <w:sz w:val="20"/>
              </w:rPr>
            </w:pPr>
            <w:r>
              <w:rPr>
                <w:sz w:val="20"/>
              </w:rPr>
              <w:t>Mutual</w:t>
            </w:r>
            <w:r>
              <w:rPr>
                <w:spacing w:val="-8"/>
                <w:sz w:val="20"/>
              </w:rPr>
              <w:t xml:space="preserve"> </w:t>
            </w:r>
            <w:r>
              <w:rPr>
                <w:spacing w:val="-5"/>
                <w:sz w:val="20"/>
              </w:rPr>
              <w:t>aid</w:t>
            </w:r>
          </w:p>
        </w:tc>
      </w:tr>
      <w:tr w:rsidR="00B440BA" w14:paraId="3B5C45F8" w14:textId="77777777">
        <w:trPr>
          <w:trHeight w:val="360"/>
        </w:trPr>
        <w:tc>
          <w:tcPr>
            <w:tcW w:w="2243" w:type="dxa"/>
          </w:tcPr>
          <w:p w14:paraId="3B5C45F5" w14:textId="77777777" w:rsidR="00B440BA" w:rsidRDefault="003F7F46">
            <w:pPr>
              <w:pStyle w:val="TableParagraph"/>
              <w:rPr>
                <w:sz w:val="20"/>
              </w:rPr>
            </w:pPr>
            <w:r>
              <w:rPr>
                <w:sz w:val="20"/>
              </w:rPr>
              <w:t>LA18720-</w:t>
            </w:r>
            <w:r>
              <w:rPr>
                <w:spacing w:val="-10"/>
                <w:sz w:val="20"/>
              </w:rPr>
              <w:t>5</w:t>
            </w:r>
          </w:p>
        </w:tc>
        <w:tc>
          <w:tcPr>
            <w:tcW w:w="2243" w:type="dxa"/>
          </w:tcPr>
          <w:p w14:paraId="3B5C45F6" w14:textId="77777777" w:rsidR="00B440BA" w:rsidRDefault="003F7F46">
            <w:pPr>
              <w:pStyle w:val="TableParagraph"/>
              <w:rPr>
                <w:sz w:val="20"/>
              </w:rPr>
            </w:pPr>
            <w:r>
              <w:rPr>
                <w:spacing w:val="-2"/>
                <w:sz w:val="20"/>
              </w:rPr>
              <w:t>LOINC</w:t>
            </w:r>
          </w:p>
        </w:tc>
        <w:tc>
          <w:tcPr>
            <w:tcW w:w="4486" w:type="dxa"/>
          </w:tcPr>
          <w:p w14:paraId="3B5C45F7" w14:textId="77777777" w:rsidR="00B440BA" w:rsidRDefault="003F7F46">
            <w:pPr>
              <w:pStyle w:val="TableParagraph"/>
              <w:rPr>
                <w:sz w:val="20"/>
              </w:rPr>
            </w:pPr>
            <w:r>
              <w:rPr>
                <w:sz w:val="20"/>
              </w:rPr>
              <w:t>Public</w:t>
            </w:r>
            <w:r>
              <w:rPr>
                <w:spacing w:val="-6"/>
                <w:sz w:val="20"/>
              </w:rPr>
              <w:t xml:space="preserve"> </w:t>
            </w:r>
            <w:r>
              <w:rPr>
                <w:spacing w:val="-2"/>
                <w:sz w:val="20"/>
              </w:rPr>
              <w:t>assistance</w:t>
            </w:r>
          </w:p>
        </w:tc>
      </w:tr>
      <w:tr w:rsidR="00B440BA" w14:paraId="3B5C45FC" w14:textId="77777777">
        <w:trPr>
          <w:trHeight w:val="360"/>
        </w:trPr>
        <w:tc>
          <w:tcPr>
            <w:tcW w:w="2243" w:type="dxa"/>
          </w:tcPr>
          <w:p w14:paraId="3B5C45F9" w14:textId="77777777" w:rsidR="00B440BA" w:rsidRDefault="003F7F46">
            <w:pPr>
              <w:pStyle w:val="TableParagraph"/>
              <w:rPr>
                <w:sz w:val="20"/>
              </w:rPr>
            </w:pPr>
            <w:r>
              <w:rPr>
                <w:sz w:val="20"/>
              </w:rPr>
              <w:lastRenderedPageBreak/>
              <w:t>LA32978-</w:t>
            </w:r>
            <w:r>
              <w:rPr>
                <w:spacing w:val="-10"/>
                <w:sz w:val="20"/>
              </w:rPr>
              <w:t>1</w:t>
            </w:r>
          </w:p>
        </w:tc>
        <w:tc>
          <w:tcPr>
            <w:tcW w:w="2243" w:type="dxa"/>
          </w:tcPr>
          <w:p w14:paraId="3B5C45FA" w14:textId="77777777" w:rsidR="00B440BA" w:rsidRDefault="003F7F46">
            <w:pPr>
              <w:pStyle w:val="TableParagraph"/>
              <w:rPr>
                <w:sz w:val="20"/>
              </w:rPr>
            </w:pPr>
            <w:r>
              <w:rPr>
                <w:spacing w:val="-2"/>
                <w:sz w:val="20"/>
              </w:rPr>
              <w:t>LOINC</w:t>
            </w:r>
          </w:p>
        </w:tc>
        <w:tc>
          <w:tcPr>
            <w:tcW w:w="4486" w:type="dxa"/>
          </w:tcPr>
          <w:p w14:paraId="3B5C45FB" w14:textId="77777777" w:rsidR="00B440BA" w:rsidRDefault="003F7F46">
            <w:pPr>
              <w:pStyle w:val="TableParagraph"/>
              <w:rPr>
                <w:sz w:val="20"/>
              </w:rPr>
            </w:pPr>
            <w:r>
              <w:rPr>
                <w:sz w:val="20"/>
              </w:rPr>
              <w:t>Support</w:t>
            </w:r>
            <w:r>
              <w:rPr>
                <w:spacing w:val="-7"/>
                <w:sz w:val="20"/>
              </w:rPr>
              <w:t xml:space="preserve"> </w:t>
            </w:r>
            <w:r>
              <w:rPr>
                <w:spacing w:val="-2"/>
                <w:sz w:val="20"/>
              </w:rPr>
              <w:t>Services</w:t>
            </w:r>
          </w:p>
        </w:tc>
      </w:tr>
      <w:tr w:rsidR="00B440BA" w14:paraId="3B5C4600" w14:textId="77777777">
        <w:trPr>
          <w:trHeight w:val="360"/>
        </w:trPr>
        <w:tc>
          <w:tcPr>
            <w:tcW w:w="2243" w:type="dxa"/>
          </w:tcPr>
          <w:p w14:paraId="3B5C45FD" w14:textId="77777777" w:rsidR="00B440BA" w:rsidRDefault="003F7F46">
            <w:pPr>
              <w:pStyle w:val="TableParagraph"/>
              <w:rPr>
                <w:sz w:val="20"/>
              </w:rPr>
            </w:pPr>
            <w:r>
              <w:rPr>
                <w:sz w:val="20"/>
              </w:rPr>
              <w:t>LA32983-</w:t>
            </w:r>
            <w:r>
              <w:rPr>
                <w:spacing w:val="-10"/>
                <w:sz w:val="20"/>
              </w:rPr>
              <w:t>1</w:t>
            </w:r>
          </w:p>
        </w:tc>
        <w:tc>
          <w:tcPr>
            <w:tcW w:w="2243" w:type="dxa"/>
          </w:tcPr>
          <w:p w14:paraId="3B5C45FE" w14:textId="77777777" w:rsidR="00B440BA" w:rsidRDefault="003F7F46">
            <w:pPr>
              <w:pStyle w:val="TableParagraph"/>
              <w:rPr>
                <w:sz w:val="20"/>
              </w:rPr>
            </w:pPr>
            <w:r>
              <w:rPr>
                <w:spacing w:val="-2"/>
                <w:sz w:val="20"/>
              </w:rPr>
              <w:t>LOINC</w:t>
            </w:r>
          </w:p>
        </w:tc>
        <w:tc>
          <w:tcPr>
            <w:tcW w:w="4486" w:type="dxa"/>
          </w:tcPr>
          <w:p w14:paraId="3B5C45FF" w14:textId="77777777" w:rsidR="00B440BA" w:rsidRDefault="003F7F46">
            <w:pPr>
              <w:pStyle w:val="TableParagraph"/>
              <w:rPr>
                <w:sz w:val="20"/>
              </w:rPr>
            </w:pPr>
            <w:r>
              <w:rPr>
                <w:sz w:val="20"/>
              </w:rPr>
              <w:t>Emergency</w:t>
            </w:r>
            <w:r>
              <w:rPr>
                <w:spacing w:val="-5"/>
                <w:sz w:val="20"/>
              </w:rPr>
              <w:t xml:space="preserve"> </w:t>
            </w:r>
            <w:r>
              <w:rPr>
                <w:sz w:val="20"/>
              </w:rPr>
              <w:t>Response</w:t>
            </w:r>
            <w:r>
              <w:rPr>
                <w:spacing w:val="-5"/>
                <w:sz w:val="20"/>
              </w:rPr>
              <w:t xml:space="preserve"> </w:t>
            </w:r>
            <w:r>
              <w:rPr>
                <w:sz w:val="20"/>
              </w:rPr>
              <w:t>(Mutual</w:t>
            </w:r>
            <w:r>
              <w:rPr>
                <w:spacing w:val="-5"/>
                <w:sz w:val="20"/>
              </w:rPr>
              <w:t xml:space="preserve"> </w:t>
            </w:r>
            <w:r>
              <w:rPr>
                <w:spacing w:val="-4"/>
                <w:sz w:val="20"/>
              </w:rPr>
              <w:t>Aid)</w:t>
            </w:r>
          </w:p>
        </w:tc>
      </w:tr>
      <w:tr w:rsidR="00B440BA" w14:paraId="3B5C4604" w14:textId="77777777">
        <w:trPr>
          <w:trHeight w:val="360"/>
        </w:trPr>
        <w:tc>
          <w:tcPr>
            <w:tcW w:w="2243" w:type="dxa"/>
          </w:tcPr>
          <w:p w14:paraId="3B5C4601" w14:textId="77777777" w:rsidR="00B440BA" w:rsidRDefault="003F7F46">
            <w:pPr>
              <w:pStyle w:val="TableParagraph"/>
              <w:rPr>
                <w:sz w:val="20"/>
              </w:rPr>
            </w:pPr>
            <w:r>
              <w:rPr>
                <w:sz w:val="20"/>
              </w:rPr>
              <w:t>LA32982-</w:t>
            </w:r>
            <w:r>
              <w:rPr>
                <w:spacing w:val="-10"/>
                <w:sz w:val="20"/>
              </w:rPr>
              <w:t>3</w:t>
            </w:r>
          </w:p>
        </w:tc>
        <w:tc>
          <w:tcPr>
            <w:tcW w:w="2243" w:type="dxa"/>
          </w:tcPr>
          <w:p w14:paraId="3B5C4602" w14:textId="77777777" w:rsidR="00B440BA" w:rsidRDefault="003F7F46">
            <w:pPr>
              <w:pStyle w:val="TableParagraph"/>
              <w:rPr>
                <w:sz w:val="20"/>
              </w:rPr>
            </w:pPr>
            <w:r>
              <w:rPr>
                <w:spacing w:val="-2"/>
                <w:sz w:val="20"/>
              </w:rPr>
              <w:t>LOINC</w:t>
            </w:r>
          </w:p>
        </w:tc>
        <w:tc>
          <w:tcPr>
            <w:tcW w:w="4486" w:type="dxa"/>
          </w:tcPr>
          <w:p w14:paraId="3B5C4603" w14:textId="77777777" w:rsidR="00B440BA" w:rsidRDefault="003F7F46">
            <w:pPr>
              <w:pStyle w:val="TableParagraph"/>
              <w:rPr>
                <w:sz w:val="20"/>
              </w:rPr>
            </w:pPr>
            <w:r>
              <w:rPr>
                <w:sz w:val="20"/>
              </w:rPr>
              <w:t>Hospital</w:t>
            </w:r>
            <w:r>
              <w:rPr>
                <w:spacing w:val="-6"/>
                <w:sz w:val="20"/>
              </w:rPr>
              <w:t xml:space="preserve"> </w:t>
            </w:r>
            <w:r>
              <w:rPr>
                <w:sz w:val="20"/>
              </w:rPr>
              <w:t>to</w:t>
            </w:r>
            <w:r>
              <w:rPr>
                <w:spacing w:val="-4"/>
                <w:sz w:val="20"/>
              </w:rPr>
              <w:t xml:space="preserve"> </w:t>
            </w:r>
            <w:r>
              <w:rPr>
                <w:sz w:val="20"/>
              </w:rPr>
              <w:t>Non-Hospital</w:t>
            </w:r>
            <w:r>
              <w:rPr>
                <w:spacing w:val="-6"/>
                <w:sz w:val="20"/>
              </w:rPr>
              <w:t xml:space="preserve"> </w:t>
            </w:r>
            <w:r>
              <w:rPr>
                <w:sz w:val="20"/>
              </w:rPr>
              <w:t>Facility</w:t>
            </w:r>
            <w:r>
              <w:rPr>
                <w:spacing w:val="-4"/>
                <w:sz w:val="20"/>
              </w:rPr>
              <w:t xml:space="preserve"> </w:t>
            </w:r>
            <w:r>
              <w:rPr>
                <w:spacing w:val="-2"/>
                <w:sz w:val="20"/>
              </w:rPr>
              <w:t>Transfer</w:t>
            </w:r>
          </w:p>
        </w:tc>
      </w:tr>
      <w:tr w:rsidR="00B440BA" w14:paraId="3B5C4608" w14:textId="77777777">
        <w:trPr>
          <w:trHeight w:val="600"/>
        </w:trPr>
        <w:tc>
          <w:tcPr>
            <w:tcW w:w="2243" w:type="dxa"/>
          </w:tcPr>
          <w:p w14:paraId="3B5C4605" w14:textId="77777777" w:rsidR="00B440BA" w:rsidRDefault="003F7F46">
            <w:pPr>
              <w:pStyle w:val="TableParagraph"/>
              <w:rPr>
                <w:sz w:val="20"/>
              </w:rPr>
            </w:pPr>
            <w:r>
              <w:rPr>
                <w:sz w:val="20"/>
              </w:rPr>
              <w:t>LA32981-</w:t>
            </w:r>
            <w:r>
              <w:rPr>
                <w:spacing w:val="-10"/>
                <w:sz w:val="20"/>
              </w:rPr>
              <w:t>5</w:t>
            </w:r>
          </w:p>
        </w:tc>
        <w:tc>
          <w:tcPr>
            <w:tcW w:w="2243" w:type="dxa"/>
          </w:tcPr>
          <w:p w14:paraId="3B5C4606" w14:textId="77777777" w:rsidR="00B440BA" w:rsidRDefault="003F7F46">
            <w:pPr>
              <w:pStyle w:val="TableParagraph"/>
              <w:rPr>
                <w:sz w:val="20"/>
              </w:rPr>
            </w:pPr>
            <w:r>
              <w:rPr>
                <w:spacing w:val="-2"/>
                <w:sz w:val="20"/>
              </w:rPr>
              <w:t>LOINC</w:t>
            </w:r>
          </w:p>
        </w:tc>
        <w:tc>
          <w:tcPr>
            <w:tcW w:w="4486" w:type="dxa"/>
          </w:tcPr>
          <w:p w14:paraId="3B5C4607" w14:textId="77777777" w:rsidR="00B440BA" w:rsidRDefault="003F7F46">
            <w:pPr>
              <w:pStyle w:val="TableParagraph"/>
              <w:spacing w:line="249" w:lineRule="auto"/>
              <w:ind w:right="246"/>
              <w:rPr>
                <w:sz w:val="20"/>
              </w:rPr>
            </w:pPr>
            <w:r>
              <w:rPr>
                <w:sz w:val="20"/>
              </w:rPr>
              <w:t>Non-Hospital</w:t>
            </w:r>
            <w:r>
              <w:rPr>
                <w:spacing w:val="-11"/>
                <w:sz w:val="20"/>
              </w:rPr>
              <w:t xml:space="preserve"> </w:t>
            </w:r>
            <w:r>
              <w:rPr>
                <w:sz w:val="20"/>
              </w:rPr>
              <w:t>Facility</w:t>
            </w:r>
            <w:r>
              <w:rPr>
                <w:spacing w:val="-10"/>
                <w:sz w:val="20"/>
              </w:rPr>
              <w:t xml:space="preserve"> </w:t>
            </w:r>
            <w:r>
              <w:rPr>
                <w:sz w:val="20"/>
              </w:rPr>
              <w:t>to</w:t>
            </w:r>
            <w:r>
              <w:rPr>
                <w:spacing w:val="-10"/>
                <w:sz w:val="20"/>
              </w:rPr>
              <w:t xml:space="preserve"> </w:t>
            </w:r>
            <w:r>
              <w:rPr>
                <w:sz w:val="20"/>
              </w:rPr>
              <w:t>Non-Hospital</w:t>
            </w:r>
            <w:r>
              <w:rPr>
                <w:spacing w:val="-11"/>
                <w:sz w:val="20"/>
              </w:rPr>
              <w:t xml:space="preserve"> </w:t>
            </w:r>
            <w:r>
              <w:rPr>
                <w:sz w:val="20"/>
              </w:rPr>
              <w:t xml:space="preserve">Facility </w:t>
            </w:r>
            <w:r>
              <w:rPr>
                <w:spacing w:val="-2"/>
                <w:sz w:val="20"/>
              </w:rPr>
              <w:t>Transfer</w:t>
            </w:r>
          </w:p>
        </w:tc>
      </w:tr>
      <w:tr w:rsidR="00B440BA" w14:paraId="3B5C460C" w14:textId="77777777">
        <w:trPr>
          <w:trHeight w:val="360"/>
        </w:trPr>
        <w:tc>
          <w:tcPr>
            <w:tcW w:w="2243" w:type="dxa"/>
          </w:tcPr>
          <w:p w14:paraId="3B5C4609" w14:textId="77777777" w:rsidR="00B440BA" w:rsidRDefault="003F7F46">
            <w:pPr>
              <w:pStyle w:val="TableParagraph"/>
              <w:rPr>
                <w:sz w:val="20"/>
              </w:rPr>
            </w:pPr>
            <w:r>
              <w:rPr>
                <w:sz w:val="20"/>
              </w:rPr>
              <w:t>LA32980-</w:t>
            </w:r>
            <w:r>
              <w:rPr>
                <w:spacing w:val="-10"/>
                <w:sz w:val="20"/>
              </w:rPr>
              <w:t>7</w:t>
            </w:r>
          </w:p>
        </w:tc>
        <w:tc>
          <w:tcPr>
            <w:tcW w:w="2243" w:type="dxa"/>
          </w:tcPr>
          <w:p w14:paraId="3B5C460A" w14:textId="77777777" w:rsidR="00B440BA" w:rsidRDefault="003F7F46">
            <w:pPr>
              <w:pStyle w:val="TableParagraph"/>
              <w:rPr>
                <w:sz w:val="20"/>
              </w:rPr>
            </w:pPr>
            <w:r>
              <w:rPr>
                <w:spacing w:val="-2"/>
                <w:sz w:val="20"/>
              </w:rPr>
              <w:t>LOINC</w:t>
            </w:r>
          </w:p>
        </w:tc>
        <w:tc>
          <w:tcPr>
            <w:tcW w:w="4486" w:type="dxa"/>
          </w:tcPr>
          <w:p w14:paraId="3B5C460B" w14:textId="77777777" w:rsidR="00B440BA" w:rsidRDefault="003F7F46">
            <w:pPr>
              <w:pStyle w:val="TableParagraph"/>
              <w:rPr>
                <w:sz w:val="20"/>
              </w:rPr>
            </w:pPr>
            <w:r>
              <w:rPr>
                <w:sz w:val="20"/>
              </w:rPr>
              <w:t>Non-Hospital</w:t>
            </w:r>
            <w:r>
              <w:rPr>
                <w:spacing w:val="-6"/>
                <w:sz w:val="20"/>
              </w:rPr>
              <w:t xml:space="preserve"> </w:t>
            </w:r>
            <w:r>
              <w:rPr>
                <w:sz w:val="20"/>
              </w:rPr>
              <w:t>Facility</w:t>
            </w:r>
            <w:r>
              <w:rPr>
                <w:spacing w:val="-4"/>
                <w:sz w:val="20"/>
              </w:rPr>
              <w:t xml:space="preserve"> </w:t>
            </w:r>
            <w:r>
              <w:rPr>
                <w:sz w:val="20"/>
              </w:rPr>
              <w:t>to</w:t>
            </w:r>
            <w:r>
              <w:rPr>
                <w:spacing w:val="-5"/>
                <w:sz w:val="20"/>
              </w:rPr>
              <w:t xml:space="preserve"> </w:t>
            </w:r>
            <w:r>
              <w:rPr>
                <w:sz w:val="20"/>
              </w:rPr>
              <w:t>Hospital</w:t>
            </w:r>
            <w:r>
              <w:rPr>
                <w:spacing w:val="-5"/>
                <w:sz w:val="20"/>
              </w:rPr>
              <w:t xml:space="preserve"> </w:t>
            </w:r>
            <w:r>
              <w:rPr>
                <w:spacing w:val="-2"/>
                <w:sz w:val="20"/>
              </w:rPr>
              <w:t>Transfer</w:t>
            </w:r>
          </w:p>
        </w:tc>
      </w:tr>
      <w:tr w:rsidR="00B440BA" w14:paraId="3B5C4610" w14:textId="77777777">
        <w:trPr>
          <w:trHeight w:val="360"/>
        </w:trPr>
        <w:tc>
          <w:tcPr>
            <w:tcW w:w="2243" w:type="dxa"/>
          </w:tcPr>
          <w:p w14:paraId="3B5C460D" w14:textId="77777777" w:rsidR="00B440BA" w:rsidRDefault="003F7F46">
            <w:pPr>
              <w:pStyle w:val="TableParagraph"/>
              <w:rPr>
                <w:sz w:val="20"/>
              </w:rPr>
            </w:pPr>
            <w:r>
              <w:rPr>
                <w:sz w:val="20"/>
              </w:rPr>
              <w:t>LA32979-</w:t>
            </w:r>
            <w:r>
              <w:rPr>
                <w:spacing w:val="-10"/>
                <w:sz w:val="20"/>
              </w:rPr>
              <w:t>9</w:t>
            </w:r>
          </w:p>
        </w:tc>
        <w:tc>
          <w:tcPr>
            <w:tcW w:w="2243" w:type="dxa"/>
          </w:tcPr>
          <w:p w14:paraId="3B5C460E" w14:textId="77777777" w:rsidR="00B440BA" w:rsidRDefault="003F7F46">
            <w:pPr>
              <w:pStyle w:val="TableParagraph"/>
              <w:rPr>
                <w:sz w:val="20"/>
              </w:rPr>
            </w:pPr>
            <w:r>
              <w:rPr>
                <w:spacing w:val="-2"/>
                <w:sz w:val="20"/>
              </w:rPr>
              <w:t>LOINC</w:t>
            </w:r>
          </w:p>
        </w:tc>
        <w:tc>
          <w:tcPr>
            <w:tcW w:w="4486" w:type="dxa"/>
          </w:tcPr>
          <w:p w14:paraId="3B5C460F" w14:textId="77777777" w:rsidR="00B440BA" w:rsidRDefault="003F7F46">
            <w:pPr>
              <w:pStyle w:val="TableParagraph"/>
              <w:rPr>
                <w:sz w:val="20"/>
              </w:rPr>
            </w:pPr>
            <w:r>
              <w:rPr>
                <w:sz w:val="20"/>
              </w:rPr>
              <w:t>Other</w:t>
            </w:r>
            <w:r>
              <w:rPr>
                <w:spacing w:val="-5"/>
                <w:sz w:val="20"/>
              </w:rPr>
              <w:t xml:space="preserve"> </w:t>
            </w:r>
            <w:r>
              <w:rPr>
                <w:sz w:val="20"/>
              </w:rPr>
              <w:t>Routine</w:t>
            </w:r>
            <w:r>
              <w:rPr>
                <w:spacing w:val="-5"/>
                <w:sz w:val="20"/>
              </w:rPr>
              <w:t xml:space="preserve"> </w:t>
            </w:r>
            <w:r>
              <w:rPr>
                <w:sz w:val="20"/>
              </w:rPr>
              <w:t>Medical</w:t>
            </w:r>
            <w:r>
              <w:rPr>
                <w:spacing w:val="-4"/>
                <w:sz w:val="20"/>
              </w:rPr>
              <w:t xml:space="preserve"> </w:t>
            </w:r>
            <w:r>
              <w:rPr>
                <w:spacing w:val="-2"/>
                <w:sz w:val="20"/>
              </w:rPr>
              <w:t>Transport</w:t>
            </w:r>
          </w:p>
        </w:tc>
      </w:tr>
      <w:tr w:rsidR="00B440BA" w14:paraId="3B5C4614" w14:textId="77777777">
        <w:trPr>
          <w:trHeight w:val="360"/>
        </w:trPr>
        <w:tc>
          <w:tcPr>
            <w:tcW w:w="2243" w:type="dxa"/>
          </w:tcPr>
          <w:p w14:paraId="3B5C4611" w14:textId="77777777" w:rsidR="00B440BA" w:rsidRDefault="003F7F46">
            <w:pPr>
              <w:pStyle w:val="TableParagraph"/>
              <w:rPr>
                <w:sz w:val="20"/>
              </w:rPr>
            </w:pPr>
            <w:r>
              <w:rPr>
                <w:sz w:val="20"/>
              </w:rPr>
              <w:t>LA17595-</w:t>
            </w:r>
            <w:r>
              <w:rPr>
                <w:spacing w:val="-10"/>
                <w:sz w:val="20"/>
              </w:rPr>
              <w:t>2</w:t>
            </w:r>
          </w:p>
        </w:tc>
        <w:tc>
          <w:tcPr>
            <w:tcW w:w="2243" w:type="dxa"/>
          </w:tcPr>
          <w:p w14:paraId="3B5C4612" w14:textId="77777777" w:rsidR="00B440BA" w:rsidRDefault="003F7F46">
            <w:pPr>
              <w:pStyle w:val="TableParagraph"/>
              <w:rPr>
                <w:sz w:val="20"/>
              </w:rPr>
            </w:pPr>
            <w:r>
              <w:rPr>
                <w:spacing w:val="-2"/>
                <w:sz w:val="20"/>
              </w:rPr>
              <w:t>LOINC</w:t>
            </w:r>
          </w:p>
        </w:tc>
        <w:tc>
          <w:tcPr>
            <w:tcW w:w="4486" w:type="dxa"/>
          </w:tcPr>
          <w:p w14:paraId="3B5C4613" w14:textId="77777777" w:rsidR="00B440BA" w:rsidRDefault="003F7F46">
            <w:pPr>
              <w:pStyle w:val="TableParagraph"/>
              <w:rPr>
                <w:sz w:val="20"/>
              </w:rPr>
            </w:pPr>
            <w:r>
              <w:rPr>
                <w:sz w:val="20"/>
              </w:rPr>
              <w:t>Non-Patient</w:t>
            </w:r>
            <w:r>
              <w:rPr>
                <w:spacing w:val="-8"/>
                <w:sz w:val="20"/>
              </w:rPr>
              <w:t xml:space="preserve"> </w:t>
            </w:r>
            <w:r>
              <w:rPr>
                <w:sz w:val="20"/>
              </w:rPr>
              <w:t>Care</w:t>
            </w:r>
            <w:r>
              <w:rPr>
                <w:spacing w:val="-7"/>
                <w:sz w:val="20"/>
              </w:rPr>
              <w:t xml:space="preserve"> </w:t>
            </w:r>
            <w:r>
              <w:rPr>
                <w:spacing w:val="-2"/>
                <w:sz w:val="20"/>
              </w:rPr>
              <w:t>Rescue/Extrication</w:t>
            </w:r>
          </w:p>
        </w:tc>
      </w:tr>
      <w:tr w:rsidR="00B440BA" w14:paraId="3B5C4618" w14:textId="77777777">
        <w:trPr>
          <w:trHeight w:val="360"/>
        </w:trPr>
        <w:tc>
          <w:tcPr>
            <w:tcW w:w="2243" w:type="dxa"/>
          </w:tcPr>
          <w:p w14:paraId="3B5C4615" w14:textId="77777777" w:rsidR="00B440BA" w:rsidRDefault="003F7F46">
            <w:pPr>
              <w:pStyle w:val="TableParagraph"/>
              <w:rPr>
                <w:sz w:val="20"/>
              </w:rPr>
            </w:pPr>
            <w:r>
              <w:rPr>
                <w:sz w:val="20"/>
              </w:rPr>
              <w:t>LA32977-</w:t>
            </w:r>
            <w:r>
              <w:rPr>
                <w:spacing w:val="-10"/>
                <w:sz w:val="20"/>
              </w:rPr>
              <w:t>3</w:t>
            </w:r>
          </w:p>
        </w:tc>
        <w:tc>
          <w:tcPr>
            <w:tcW w:w="2243" w:type="dxa"/>
          </w:tcPr>
          <w:p w14:paraId="3B5C4616" w14:textId="77777777" w:rsidR="00B440BA" w:rsidRDefault="003F7F46">
            <w:pPr>
              <w:pStyle w:val="TableParagraph"/>
              <w:rPr>
                <w:sz w:val="20"/>
              </w:rPr>
            </w:pPr>
            <w:r>
              <w:rPr>
                <w:spacing w:val="-2"/>
                <w:sz w:val="20"/>
              </w:rPr>
              <w:t>LOINC</w:t>
            </w:r>
          </w:p>
        </w:tc>
        <w:tc>
          <w:tcPr>
            <w:tcW w:w="4486" w:type="dxa"/>
          </w:tcPr>
          <w:p w14:paraId="3B5C4617" w14:textId="77777777" w:rsidR="00B440BA" w:rsidRDefault="003F7F46">
            <w:pPr>
              <w:pStyle w:val="TableParagraph"/>
              <w:rPr>
                <w:sz w:val="20"/>
              </w:rPr>
            </w:pPr>
            <w:r>
              <w:rPr>
                <w:sz w:val="20"/>
              </w:rPr>
              <w:t>Crew</w:t>
            </w:r>
            <w:r>
              <w:rPr>
                <w:spacing w:val="-7"/>
                <w:sz w:val="20"/>
              </w:rPr>
              <w:t xml:space="preserve"> </w:t>
            </w:r>
            <w:r>
              <w:rPr>
                <w:sz w:val="20"/>
              </w:rPr>
              <w:t>Transport</w:t>
            </w:r>
            <w:r>
              <w:rPr>
                <w:spacing w:val="-6"/>
                <w:sz w:val="20"/>
              </w:rPr>
              <w:t xml:space="preserve"> </w:t>
            </w:r>
            <w:r>
              <w:rPr>
                <w:spacing w:val="-4"/>
                <w:sz w:val="20"/>
              </w:rPr>
              <w:t>Only</w:t>
            </w:r>
          </w:p>
        </w:tc>
      </w:tr>
      <w:tr w:rsidR="00B440BA" w14:paraId="3B5C461C" w14:textId="77777777">
        <w:trPr>
          <w:trHeight w:val="360"/>
        </w:trPr>
        <w:tc>
          <w:tcPr>
            <w:tcW w:w="2243" w:type="dxa"/>
          </w:tcPr>
          <w:p w14:paraId="3B5C4619" w14:textId="77777777" w:rsidR="00B440BA" w:rsidRDefault="003F7F46">
            <w:pPr>
              <w:pStyle w:val="TableParagraph"/>
              <w:rPr>
                <w:sz w:val="20"/>
              </w:rPr>
            </w:pPr>
            <w:r>
              <w:rPr>
                <w:sz w:val="20"/>
              </w:rPr>
              <w:t>LA32984-</w:t>
            </w:r>
            <w:r>
              <w:rPr>
                <w:spacing w:val="-10"/>
                <w:sz w:val="20"/>
              </w:rPr>
              <w:t>9</w:t>
            </w:r>
          </w:p>
        </w:tc>
        <w:tc>
          <w:tcPr>
            <w:tcW w:w="2243" w:type="dxa"/>
          </w:tcPr>
          <w:p w14:paraId="3B5C461A" w14:textId="77777777" w:rsidR="00B440BA" w:rsidRDefault="003F7F46">
            <w:pPr>
              <w:pStyle w:val="TableParagraph"/>
              <w:rPr>
                <w:sz w:val="20"/>
              </w:rPr>
            </w:pPr>
            <w:r>
              <w:rPr>
                <w:spacing w:val="-2"/>
                <w:sz w:val="20"/>
              </w:rPr>
              <w:t>LOINC</w:t>
            </w:r>
          </w:p>
        </w:tc>
        <w:tc>
          <w:tcPr>
            <w:tcW w:w="4486" w:type="dxa"/>
          </w:tcPr>
          <w:p w14:paraId="3B5C461B" w14:textId="77777777" w:rsidR="00B440BA" w:rsidRDefault="003F7F46">
            <w:pPr>
              <w:pStyle w:val="TableParagraph"/>
              <w:rPr>
                <w:sz w:val="20"/>
              </w:rPr>
            </w:pPr>
            <w:r>
              <w:rPr>
                <w:sz w:val="20"/>
              </w:rPr>
              <w:t>Transport</w:t>
            </w:r>
            <w:r>
              <w:rPr>
                <w:spacing w:val="-4"/>
                <w:sz w:val="20"/>
              </w:rPr>
              <w:t xml:space="preserve"> </w:t>
            </w:r>
            <w:r>
              <w:rPr>
                <w:sz w:val="20"/>
              </w:rPr>
              <w:t>of</w:t>
            </w:r>
            <w:r>
              <w:rPr>
                <w:spacing w:val="-3"/>
                <w:sz w:val="20"/>
              </w:rPr>
              <w:t xml:space="preserve"> </w:t>
            </w:r>
            <w:r>
              <w:rPr>
                <w:sz w:val="20"/>
              </w:rPr>
              <w:t>Organs</w:t>
            </w:r>
            <w:r>
              <w:rPr>
                <w:spacing w:val="-3"/>
                <w:sz w:val="20"/>
              </w:rPr>
              <w:t xml:space="preserve"> </w:t>
            </w:r>
            <w:r>
              <w:rPr>
                <w:sz w:val="20"/>
              </w:rPr>
              <w:t>or</w:t>
            </w:r>
            <w:r>
              <w:rPr>
                <w:spacing w:val="-3"/>
                <w:sz w:val="20"/>
              </w:rPr>
              <w:t xml:space="preserve"> </w:t>
            </w:r>
            <w:r>
              <w:rPr>
                <w:sz w:val="20"/>
              </w:rPr>
              <w:t>Body</w:t>
            </w:r>
            <w:r>
              <w:rPr>
                <w:spacing w:val="-2"/>
                <w:sz w:val="20"/>
              </w:rPr>
              <w:t xml:space="preserve"> Parts</w:t>
            </w:r>
          </w:p>
        </w:tc>
      </w:tr>
      <w:tr w:rsidR="00B440BA" w14:paraId="3B5C4620" w14:textId="77777777">
        <w:trPr>
          <w:trHeight w:val="360"/>
        </w:trPr>
        <w:tc>
          <w:tcPr>
            <w:tcW w:w="2243" w:type="dxa"/>
          </w:tcPr>
          <w:p w14:paraId="3B5C461D" w14:textId="77777777" w:rsidR="00B440BA" w:rsidRDefault="003F7F46">
            <w:pPr>
              <w:pStyle w:val="TableParagraph"/>
              <w:rPr>
                <w:sz w:val="20"/>
              </w:rPr>
            </w:pPr>
            <w:r>
              <w:rPr>
                <w:sz w:val="20"/>
              </w:rPr>
              <w:t>LA32976-</w:t>
            </w:r>
            <w:r>
              <w:rPr>
                <w:spacing w:val="-10"/>
                <w:sz w:val="20"/>
              </w:rPr>
              <w:t>5</w:t>
            </w:r>
          </w:p>
        </w:tc>
        <w:tc>
          <w:tcPr>
            <w:tcW w:w="2243" w:type="dxa"/>
          </w:tcPr>
          <w:p w14:paraId="3B5C461E" w14:textId="77777777" w:rsidR="00B440BA" w:rsidRDefault="003F7F46">
            <w:pPr>
              <w:pStyle w:val="TableParagraph"/>
              <w:rPr>
                <w:sz w:val="20"/>
              </w:rPr>
            </w:pPr>
            <w:r>
              <w:rPr>
                <w:spacing w:val="-2"/>
                <w:sz w:val="20"/>
              </w:rPr>
              <w:t>LOINC</w:t>
            </w:r>
          </w:p>
        </w:tc>
        <w:tc>
          <w:tcPr>
            <w:tcW w:w="4486" w:type="dxa"/>
          </w:tcPr>
          <w:p w14:paraId="3B5C461F" w14:textId="77777777" w:rsidR="00B440BA" w:rsidRDefault="003F7F46">
            <w:pPr>
              <w:pStyle w:val="TableParagraph"/>
              <w:rPr>
                <w:sz w:val="20"/>
              </w:rPr>
            </w:pPr>
            <w:r>
              <w:rPr>
                <w:sz w:val="20"/>
              </w:rPr>
              <w:t xml:space="preserve">Mortuary </w:t>
            </w:r>
            <w:r>
              <w:rPr>
                <w:spacing w:val="-2"/>
                <w:sz w:val="20"/>
              </w:rPr>
              <w:t>Services</w:t>
            </w:r>
          </w:p>
        </w:tc>
      </w:tr>
      <w:tr w:rsidR="00B440BA" w14:paraId="3B5C4624" w14:textId="77777777">
        <w:trPr>
          <w:trHeight w:val="360"/>
        </w:trPr>
        <w:tc>
          <w:tcPr>
            <w:tcW w:w="2243" w:type="dxa"/>
          </w:tcPr>
          <w:p w14:paraId="3B5C4621" w14:textId="77777777" w:rsidR="00B440BA" w:rsidRDefault="003F7F46">
            <w:pPr>
              <w:pStyle w:val="TableParagraph"/>
              <w:rPr>
                <w:sz w:val="20"/>
              </w:rPr>
            </w:pPr>
            <w:r>
              <w:rPr>
                <w:sz w:val="20"/>
              </w:rPr>
              <w:t>LA32975-</w:t>
            </w:r>
            <w:r>
              <w:rPr>
                <w:spacing w:val="-10"/>
                <w:sz w:val="20"/>
              </w:rPr>
              <w:t>7</w:t>
            </w:r>
          </w:p>
        </w:tc>
        <w:tc>
          <w:tcPr>
            <w:tcW w:w="2243" w:type="dxa"/>
          </w:tcPr>
          <w:p w14:paraId="3B5C4622" w14:textId="77777777" w:rsidR="00B440BA" w:rsidRDefault="003F7F46">
            <w:pPr>
              <w:pStyle w:val="TableParagraph"/>
              <w:rPr>
                <w:sz w:val="20"/>
              </w:rPr>
            </w:pPr>
            <w:r>
              <w:rPr>
                <w:spacing w:val="-2"/>
                <w:sz w:val="20"/>
              </w:rPr>
              <w:t>LOINC</w:t>
            </w:r>
          </w:p>
        </w:tc>
        <w:tc>
          <w:tcPr>
            <w:tcW w:w="4486" w:type="dxa"/>
          </w:tcPr>
          <w:p w14:paraId="3B5C4623" w14:textId="77777777" w:rsidR="00B440BA" w:rsidRDefault="003F7F46">
            <w:pPr>
              <w:pStyle w:val="TableParagraph"/>
              <w:rPr>
                <w:sz w:val="20"/>
              </w:rPr>
            </w:pPr>
            <w:r>
              <w:rPr>
                <w:sz w:val="20"/>
              </w:rPr>
              <w:t>Mobile</w:t>
            </w:r>
            <w:r>
              <w:rPr>
                <w:spacing w:val="-5"/>
                <w:sz w:val="20"/>
              </w:rPr>
              <w:t xml:space="preserve"> </w:t>
            </w:r>
            <w:r>
              <w:rPr>
                <w:sz w:val="20"/>
              </w:rPr>
              <w:t>Integrated</w:t>
            </w:r>
            <w:r>
              <w:rPr>
                <w:spacing w:val="-2"/>
                <w:sz w:val="20"/>
              </w:rPr>
              <w:t xml:space="preserve"> </w:t>
            </w:r>
            <w:r>
              <w:rPr>
                <w:sz w:val="20"/>
              </w:rPr>
              <w:t>Health</w:t>
            </w:r>
            <w:r>
              <w:rPr>
                <w:spacing w:val="-3"/>
                <w:sz w:val="20"/>
              </w:rPr>
              <w:t xml:space="preserve"> </w:t>
            </w:r>
            <w:r>
              <w:rPr>
                <w:sz w:val="20"/>
              </w:rPr>
              <w:t>Care</w:t>
            </w:r>
            <w:r>
              <w:rPr>
                <w:spacing w:val="-2"/>
                <w:sz w:val="20"/>
              </w:rPr>
              <w:t xml:space="preserve"> Encounter</w:t>
            </w:r>
          </w:p>
        </w:tc>
      </w:tr>
      <w:tr w:rsidR="00B440BA" w14:paraId="3B5C4628" w14:textId="77777777">
        <w:trPr>
          <w:trHeight w:val="360"/>
        </w:trPr>
        <w:tc>
          <w:tcPr>
            <w:tcW w:w="2243" w:type="dxa"/>
          </w:tcPr>
          <w:p w14:paraId="3B5C4625" w14:textId="77777777" w:rsidR="00B440BA" w:rsidRDefault="003F7F46">
            <w:pPr>
              <w:pStyle w:val="TableParagraph"/>
              <w:rPr>
                <w:sz w:val="20"/>
              </w:rPr>
            </w:pPr>
            <w:r>
              <w:rPr>
                <w:sz w:val="20"/>
              </w:rPr>
              <w:t>LA32974-</w:t>
            </w:r>
            <w:r>
              <w:rPr>
                <w:spacing w:val="-10"/>
                <w:sz w:val="20"/>
              </w:rPr>
              <w:t>0</w:t>
            </w:r>
          </w:p>
        </w:tc>
        <w:tc>
          <w:tcPr>
            <w:tcW w:w="2243" w:type="dxa"/>
          </w:tcPr>
          <w:p w14:paraId="3B5C4626" w14:textId="77777777" w:rsidR="00B440BA" w:rsidRDefault="003F7F46">
            <w:pPr>
              <w:pStyle w:val="TableParagraph"/>
              <w:rPr>
                <w:sz w:val="20"/>
              </w:rPr>
            </w:pPr>
            <w:r>
              <w:rPr>
                <w:spacing w:val="-2"/>
                <w:sz w:val="20"/>
              </w:rPr>
              <w:t>LOINC</w:t>
            </w:r>
          </w:p>
        </w:tc>
        <w:tc>
          <w:tcPr>
            <w:tcW w:w="4486" w:type="dxa"/>
          </w:tcPr>
          <w:p w14:paraId="3B5C4627" w14:textId="77777777" w:rsidR="00B440BA" w:rsidRDefault="003F7F46">
            <w:pPr>
              <w:pStyle w:val="TableParagraph"/>
              <w:rPr>
                <w:sz w:val="20"/>
              </w:rPr>
            </w:pPr>
            <w:r>
              <w:rPr>
                <w:sz w:val="20"/>
              </w:rPr>
              <w:t>Evaluation</w:t>
            </w:r>
            <w:r>
              <w:rPr>
                <w:spacing w:val="-6"/>
                <w:sz w:val="20"/>
              </w:rPr>
              <w:t xml:space="preserve"> </w:t>
            </w:r>
            <w:r>
              <w:rPr>
                <w:sz w:val="20"/>
              </w:rPr>
              <w:t>for</w:t>
            </w:r>
            <w:r>
              <w:rPr>
                <w:spacing w:val="-5"/>
                <w:sz w:val="20"/>
              </w:rPr>
              <w:t xml:space="preserve"> </w:t>
            </w:r>
            <w:r>
              <w:rPr>
                <w:sz w:val="20"/>
              </w:rPr>
              <w:t>Special</w:t>
            </w:r>
            <w:r>
              <w:rPr>
                <w:spacing w:val="-6"/>
                <w:sz w:val="20"/>
              </w:rPr>
              <w:t xml:space="preserve"> </w:t>
            </w:r>
            <w:r>
              <w:rPr>
                <w:sz w:val="20"/>
              </w:rPr>
              <w:t>Referral/Intake</w:t>
            </w:r>
            <w:r>
              <w:rPr>
                <w:spacing w:val="-5"/>
                <w:sz w:val="20"/>
              </w:rPr>
              <w:t xml:space="preserve"> </w:t>
            </w:r>
            <w:r>
              <w:rPr>
                <w:spacing w:val="-2"/>
                <w:sz w:val="20"/>
              </w:rPr>
              <w:t>Programs</w:t>
            </w:r>
          </w:p>
        </w:tc>
      </w:tr>
      <w:tr w:rsidR="00B440BA" w14:paraId="3B5C462C" w14:textId="77777777">
        <w:trPr>
          <w:trHeight w:val="359"/>
        </w:trPr>
        <w:tc>
          <w:tcPr>
            <w:tcW w:w="2243" w:type="dxa"/>
          </w:tcPr>
          <w:p w14:paraId="3B5C4629" w14:textId="77777777" w:rsidR="00B440BA" w:rsidRDefault="003F7F46">
            <w:pPr>
              <w:pStyle w:val="TableParagraph"/>
              <w:rPr>
                <w:sz w:val="20"/>
              </w:rPr>
            </w:pPr>
            <w:r>
              <w:rPr>
                <w:sz w:val="20"/>
              </w:rPr>
              <w:t>LA32973-</w:t>
            </w:r>
            <w:r>
              <w:rPr>
                <w:spacing w:val="-10"/>
                <w:sz w:val="20"/>
              </w:rPr>
              <w:t>2</w:t>
            </w:r>
          </w:p>
        </w:tc>
        <w:tc>
          <w:tcPr>
            <w:tcW w:w="2243" w:type="dxa"/>
          </w:tcPr>
          <w:p w14:paraId="3B5C462A" w14:textId="77777777" w:rsidR="00B440BA" w:rsidRDefault="003F7F46">
            <w:pPr>
              <w:pStyle w:val="TableParagraph"/>
              <w:rPr>
                <w:sz w:val="20"/>
              </w:rPr>
            </w:pPr>
            <w:r>
              <w:rPr>
                <w:spacing w:val="-2"/>
                <w:sz w:val="20"/>
              </w:rPr>
              <w:t>LOINC</w:t>
            </w:r>
          </w:p>
        </w:tc>
        <w:tc>
          <w:tcPr>
            <w:tcW w:w="4486" w:type="dxa"/>
          </w:tcPr>
          <w:p w14:paraId="3B5C462B" w14:textId="77777777" w:rsidR="00B440BA" w:rsidRDefault="003F7F46">
            <w:pPr>
              <w:pStyle w:val="TableParagraph"/>
              <w:rPr>
                <w:sz w:val="20"/>
              </w:rPr>
            </w:pPr>
            <w:r>
              <w:rPr>
                <w:spacing w:val="-2"/>
                <w:sz w:val="20"/>
              </w:rPr>
              <w:t>Administrative</w:t>
            </w:r>
            <w:r>
              <w:rPr>
                <w:spacing w:val="14"/>
                <w:sz w:val="20"/>
              </w:rPr>
              <w:t xml:space="preserve"> </w:t>
            </w:r>
            <w:r>
              <w:rPr>
                <w:spacing w:val="-2"/>
                <w:sz w:val="20"/>
              </w:rPr>
              <w:t>Operations</w:t>
            </w:r>
          </w:p>
        </w:tc>
      </w:tr>
    </w:tbl>
    <w:p w14:paraId="3B5C462D" w14:textId="77777777" w:rsidR="00B440BA" w:rsidRDefault="00B440BA">
      <w:pPr>
        <w:pStyle w:val="BodyText"/>
        <w:spacing w:before="126"/>
        <w:rPr>
          <w:rFonts w:ascii="Arial"/>
          <w:b/>
          <w:sz w:val="28"/>
        </w:rPr>
      </w:pPr>
    </w:p>
    <w:p w14:paraId="3B5C462E" w14:textId="77777777" w:rsidR="00B440BA" w:rsidRDefault="003F7F46" w:rsidP="0076594C">
      <w:pPr>
        <w:pStyle w:val="Heading5"/>
      </w:pPr>
      <w:bookmarkStart w:id="575" w:name="_Toc181549555"/>
      <w:r>
        <w:rPr>
          <w:noProof/>
        </w:rPr>
        <mc:AlternateContent>
          <mc:Choice Requires="wps">
            <w:drawing>
              <wp:anchor distT="0" distB="0" distL="0" distR="0" simplePos="0" relativeHeight="252214272" behindDoc="1" locked="0" layoutInCell="1" allowOverlap="1" wp14:anchorId="3B5C62E9" wp14:editId="3B5C62EA">
                <wp:simplePos x="0" y="0"/>
                <wp:positionH relativeFrom="page">
                  <wp:posOffset>719988</wp:posOffset>
                </wp:positionH>
                <wp:positionV relativeFrom="paragraph">
                  <wp:posOffset>234967</wp:posOffset>
                </wp:positionV>
                <wp:extent cx="6332855" cy="1270"/>
                <wp:effectExtent l="0" t="0" r="0" b="0"/>
                <wp:wrapTopAndBottom/>
                <wp:docPr id="584" name="Graphic 5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DA8265" id="Graphic 584" o:spid="_x0000_s1026" style="position:absolute;margin-left:56.7pt;margin-top:18.5pt;width:498.65pt;height:.1pt;z-index:-2511022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76" w:name="Skin_Assessment"/>
      <w:bookmarkEnd w:id="576"/>
      <w:r>
        <w:t>Skin Assessment</w:t>
      </w:r>
      <w:bookmarkEnd w:id="575"/>
    </w:p>
    <w:p w14:paraId="3B5C462F"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632" w14:textId="77777777">
        <w:trPr>
          <w:trHeight w:val="359"/>
        </w:trPr>
        <w:tc>
          <w:tcPr>
            <w:tcW w:w="1794" w:type="dxa"/>
          </w:tcPr>
          <w:p w14:paraId="3B5C4630"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631" w14:textId="77777777" w:rsidR="00B440BA" w:rsidRDefault="003F7F46">
            <w:pPr>
              <w:pStyle w:val="TableParagraph"/>
              <w:rPr>
                <w:sz w:val="20"/>
              </w:rPr>
            </w:pPr>
            <w:r>
              <w:rPr>
                <w:sz w:val="20"/>
              </w:rPr>
              <w:t>SkinAssessment</w:t>
            </w:r>
            <w:r>
              <w:rPr>
                <w:spacing w:val="-8"/>
                <w:sz w:val="20"/>
              </w:rPr>
              <w:t xml:space="preserve"> </w:t>
            </w:r>
            <w:r>
              <w:rPr>
                <w:sz w:val="20"/>
              </w:rPr>
              <w:t>-</w:t>
            </w:r>
            <w:r>
              <w:rPr>
                <w:spacing w:val="-6"/>
                <w:sz w:val="20"/>
              </w:rPr>
              <w:t xml:space="preserve"> </w:t>
            </w:r>
            <w:r>
              <w:rPr>
                <w:spacing w:val="-2"/>
                <w:sz w:val="20"/>
              </w:rPr>
              <w:t>2.16.840.1.113883.17.3.11.25</w:t>
            </w:r>
          </w:p>
        </w:tc>
      </w:tr>
      <w:tr w:rsidR="00B440BA" w14:paraId="3B5C4635" w14:textId="77777777">
        <w:trPr>
          <w:trHeight w:val="360"/>
        </w:trPr>
        <w:tc>
          <w:tcPr>
            <w:tcW w:w="1794" w:type="dxa"/>
          </w:tcPr>
          <w:p w14:paraId="3B5C4633"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634"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638" w14:textId="77777777">
        <w:trPr>
          <w:trHeight w:val="360"/>
        </w:trPr>
        <w:tc>
          <w:tcPr>
            <w:tcW w:w="1794" w:type="dxa"/>
          </w:tcPr>
          <w:p w14:paraId="3B5C4636" w14:textId="77777777" w:rsidR="00B440BA" w:rsidRDefault="003F7F46">
            <w:pPr>
              <w:pStyle w:val="TableParagraph"/>
              <w:rPr>
                <w:sz w:val="20"/>
              </w:rPr>
            </w:pPr>
            <w:r>
              <w:rPr>
                <w:spacing w:val="-2"/>
                <w:sz w:val="20"/>
              </w:rPr>
              <w:t>Definition</w:t>
            </w:r>
          </w:p>
        </w:tc>
        <w:tc>
          <w:tcPr>
            <w:tcW w:w="7177" w:type="dxa"/>
          </w:tcPr>
          <w:p w14:paraId="3B5C4637" w14:textId="77777777" w:rsidR="00B440BA" w:rsidRDefault="003F7F46">
            <w:pPr>
              <w:pStyle w:val="TableParagraph"/>
              <w:rPr>
                <w:sz w:val="20"/>
              </w:rPr>
            </w:pPr>
            <w:r>
              <w:rPr>
                <w:sz w:val="20"/>
              </w:rPr>
              <w:t>Finding</w:t>
            </w:r>
            <w:r>
              <w:rPr>
                <w:spacing w:val="-3"/>
                <w:sz w:val="20"/>
              </w:rPr>
              <w:t xml:space="preserve"> </w:t>
            </w:r>
            <w:r>
              <w:rPr>
                <w:sz w:val="20"/>
              </w:rPr>
              <w:t>resulting</w:t>
            </w:r>
            <w:r>
              <w:rPr>
                <w:spacing w:val="-2"/>
                <w:sz w:val="20"/>
              </w:rPr>
              <w:t xml:space="preserve"> </w:t>
            </w:r>
            <w:r>
              <w:rPr>
                <w:sz w:val="20"/>
              </w:rPr>
              <w:t>from</w:t>
            </w:r>
            <w:r>
              <w:rPr>
                <w:spacing w:val="-1"/>
                <w:sz w:val="20"/>
              </w:rPr>
              <w:t xml:space="preserve"> </w:t>
            </w:r>
            <w:r>
              <w:rPr>
                <w:sz w:val="20"/>
              </w:rPr>
              <w:t>EMS</w:t>
            </w:r>
            <w:r>
              <w:rPr>
                <w:spacing w:val="-2"/>
                <w:sz w:val="20"/>
              </w:rPr>
              <w:t xml:space="preserve"> </w:t>
            </w:r>
            <w:r>
              <w:rPr>
                <w:sz w:val="20"/>
              </w:rPr>
              <w:t>skin</w:t>
            </w:r>
            <w:r>
              <w:rPr>
                <w:spacing w:val="-1"/>
                <w:sz w:val="20"/>
              </w:rPr>
              <w:t xml:space="preserve"> </w:t>
            </w:r>
            <w:r>
              <w:rPr>
                <w:spacing w:val="-2"/>
                <w:sz w:val="20"/>
              </w:rPr>
              <w:t>assessment</w:t>
            </w:r>
          </w:p>
        </w:tc>
      </w:tr>
    </w:tbl>
    <w:p w14:paraId="3B5C4639"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63D" w14:textId="77777777">
        <w:trPr>
          <w:trHeight w:val="359"/>
        </w:trPr>
        <w:tc>
          <w:tcPr>
            <w:tcW w:w="2243" w:type="dxa"/>
          </w:tcPr>
          <w:p w14:paraId="3B5C463A" w14:textId="77777777" w:rsidR="00B440BA" w:rsidRDefault="003F7F46">
            <w:pPr>
              <w:pStyle w:val="TableParagraph"/>
              <w:spacing w:before="39"/>
              <w:rPr>
                <w:b/>
                <w:sz w:val="20"/>
              </w:rPr>
            </w:pPr>
            <w:r>
              <w:rPr>
                <w:b/>
                <w:spacing w:val="-4"/>
                <w:sz w:val="20"/>
              </w:rPr>
              <w:t>Code</w:t>
            </w:r>
          </w:p>
        </w:tc>
        <w:tc>
          <w:tcPr>
            <w:tcW w:w="2243" w:type="dxa"/>
          </w:tcPr>
          <w:p w14:paraId="3B5C463B"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63C"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641" w14:textId="77777777">
        <w:trPr>
          <w:trHeight w:val="360"/>
        </w:trPr>
        <w:tc>
          <w:tcPr>
            <w:tcW w:w="2243" w:type="dxa"/>
          </w:tcPr>
          <w:p w14:paraId="3B5C463E" w14:textId="77777777" w:rsidR="00B440BA" w:rsidRDefault="003F7F46">
            <w:pPr>
              <w:pStyle w:val="TableParagraph"/>
              <w:rPr>
                <w:sz w:val="20"/>
              </w:rPr>
            </w:pPr>
            <w:r>
              <w:rPr>
                <w:sz w:val="20"/>
              </w:rPr>
              <w:t>LA15475-</w:t>
            </w:r>
            <w:r>
              <w:rPr>
                <w:spacing w:val="-10"/>
                <w:sz w:val="20"/>
              </w:rPr>
              <w:t>9</w:t>
            </w:r>
          </w:p>
        </w:tc>
        <w:tc>
          <w:tcPr>
            <w:tcW w:w="2243" w:type="dxa"/>
          </w:tcPr>
          <w:p w14:paraId="3B5C463F" w14:textId="77777777" w:rsidR="00B440BA" w:rsidRDefault="003F7F46">
            <w:pPr>
              <w:pStyle w:val="TableParagraph"/>
              <w:rPr>
                <w:sz w:val="20"/>
              </w:rPr>
            </w:pPr>
            <w:r>
              <w:rPr>
                <w:spacing w:val="-2"/>
                <w:sz w:val="20"/>
              </w:rPr>
              <w:t>LOINC</w:t>
            </w:r>
          </w:p>
        </w:tc>
        <w:tc>
          <w:tcPr>
            <w:tcW w:w="4486" w:type="dxa"/>
          </w:tcPr>
          <w:p w14:paraId="3B5C4640" w14:textId="77777777" w:rsidR="00B440BA" w:rsidRDefault="003F7F46">
            <w:pPr>
              <w:pStyle w:val="TableParagraph"/>
              <w:rPr>
                <w:sz w:val="20"/>
              </w:rPr>
            </w:pPr>
            <w:r>
              <w:rPr>
                <w:spacing w:val="-4"/>
                <w:sz w:val="20"/>
              </w:rPr>
              <w:t>Cold</w:t>
            </w:r>
          </w:p>
        </w:tc>
      </w:tr>
      <w:tr w:rsidR="00B440BA" w14:paraId="3B5C4645" w14:textId="77777777">
        <w:trPr>
          <w:trHeight w:val="360"/>
        </w:trPr>
        <w:tc>
          <w:tcPr>
            <w:tcW w:w="2243" w:type="dxa"/>
          </w:tcPr>
          <w:p w14:paraId="3B5C4642" w14:textId="77777777" w:rsidR="00B440BA" w:rsidRDefault="003F7F46">
            <w:pPr>
              <w:pStyle w:val="TableParagraph"/>
              <w:rPr>
                <w:sz w:val="20"/>
              </w:rPr>
            </w:pPr>
            <w:r>
              <w:rPr>
                <w:sz w:val="20"/>
              </w:rPr>
              <w:t>LA17197-</w:t>
            </w:r>
            <w:r>
              <w:rPr>
                <w:spacing w:val="-10"/>
                <w:sz w:val="20"/>
              </w:rPr>
              <w:t>7</w:t>
            </w:r>
          </w:p>
        </w:tc>
        <w:tc>
          <w:tcPr>
            <w:tcW w:w="2243" w:type="dxa"/>
          </w:tcPr>
          <w:p w14:paraId="3B5C4643" w14:textId="77777777" w:rsidR="00B440BA" w:rsidRDefault="003F7F46">
            <w:pPr>
              <w:pStyle w:val="TableParagraph"/>
              <w:rPr>
                <w:sz w:val="20"/>
              </w:rPr>
            </w:pPr>
            <w:r>
              <w:rPr>
                <w:spacing w:val="-2"/>
                <w:sz w:val="20"/>
              </w:rPr>
              <w:t>LOINC</w:t>
            </w:r>
          </w:p>
        </w:tc>
        <w:tc>
          <w:tcPr>
            <w:tcW w:w="4486" w:type="dxa"/>
          </w:tcPr>
          <w:p w14:paraId="3B5C4644" w14:textId="77777777" w:rsidR="00B440BA" w:rsidRDefault="003F7F46">
            <w:pPr>
              <w:pStyle w:val="TableParagraph"/>
              <w:rPr>
                <w:sz w:val="20"/>
              </w:rPr>
            </w:pPr>
            <w:r>
              <w:rPr>
                <w:spacing w:val="-2"/>
                <w:sz w:val="20"/>
              </w:rPr>
              <w:t>Clammy</w:t>
            </w:r>
          </w:p>
        </w:tc>
      </w:tr>
      <w:tr w:rsidR="00B440BA" w14:paraId="3B5C4649" w14:textId="77777777">
        <w:trPr>
          <w:trHeight w:val="360"/>
        </w:trPr>
        <w:tc>
          <w:tcPr>
            <w:tcW w:w="2243" w:type="dxa"/>
          </w:tcPr>
          <w:p w14:paraId="3B5C4646" w14:textId="77777777" w:rsidR="00B440BA" w:rsidRDefault="003F7F46">
            <w:pPr>
              <w:pStyle w:val="TableParagraph"/>
              <w:rPr>
                <w:sz w:val="20"/>
              </w:rPr>
            </w:pPr>
            <w:r>
              <w:rPr>
                <w:sz w:val="20"/>
              </w:rPr>
              <w:t>LA17198-</w:t>
            </w:r>
            <w:r>
              <w:rPr>
                <w:spacing w:val="-10"/>
                <w:sz w:val="20"/>
              </w:rPr>
              <w:t>5</w:t>
            </w:r>
          </w:p>
        </w:tc>
        <w:tc>
          <w:tcPr>
            <w:tcW w:w="2243" w:type="dxa"/>
          </w:tcPr>
          <w:p w14:paraId="3B5C4647" w14:textId="77777777" w:rsidR="00B440BA" w:rsidRDefault="003F7F46">
            <w:pPr>
              <w:pStyle w:val="TableParagraph"/>
              <w:rPr>
                <w:sz w:val="20"/>
              </w:rPr>
            </w:pPr>
            <w:r>
              <w:rPr>
                <w:spacing w:val="-2"/>
                <w:sz w:val="20"/>
              </w:rPr>
              <w:t>LOINC</w:t>
            </w:r>
          </w:p>
        </w:tc>
        <w:tc>
          <w:tcPr>
            <w:tcW w:w="4486" w:type="dxa"/>
          </w:tcPr>
          <w:p w14:paraId="3B5C4648" w14:textId="77777777" w:rsidR="00B440BA" w:rsidRDefault="003F7F46">
            <w:pPr>
              <w:pStyle w:val="TableParagraph"/>
              <w:rPr>
                <w:sz w:val="20"/>
              </w:rPr>
            </w:pPr>
            <w:r>
              <w:rPr>
                <w:spacing w:val="-2"/>
                <w:sz w:val="20"/>
              </w:rPr>
              <w:t>Cyanotic</w:t>
            </w:r>
          </w:p>
        </w:tc>
      </w:tr>
      <w:tr w:rsidR="00B440BA" w14:paraId="3B5C464D" w14:textId="77777777">
        <w:trPr>
          <w:trHeight w:val="360"/>
        </w:trPr>
        <w:tc>
          <w:tcPr>
            <w:tcW w:w="2243" w:type="dxa"/>
          </w:tcPr>
          <w:p w14:paraId="3B5C464A" w14:textId="77777777" w:rsidR="00B440BA" w:rsidRDefault="003F7F46">
            <w:pPr>
              <w:pStyle w:val="TableParagraph"/>
              <w:rPr>
                <w:sz w:val="20"/>
              </w:rPr>
            </w:pPr>
            <w:r>
              <w:rPr>
                <w:sz w:val="20"/>
              </w:rPr>
              <w:t>LA17199-</w:t>
            </w:r>
            <w:r>
              <w:rPr>
                <w:spacing w:val="-10"/>
                <w:sz w:val="20"/>
              </w:rPr>
              <w:t>3</w:t>
            </w:r>
          </w:p>
        </w:tc>
        <w:tc>
          <w:tcPr>
            <w:tcW w:w="2243" w:type="dxa"/>
          </w:tcPr>
          <w:p w14:paraId="3B5C464B" w14:textId="77777777" w:rsidR="00B440BA" w:rsidRDefault="003F7F46">
            <w:pPr>
              <w:pStyle w:val="TableParagraph"/>
              <w:rPr>
                <w:sz w:val="20"/>
              </w:rPr>
            </w:pPr>
            <w:r>
              <w:rPr>
                <w:spacing w:val="-2"/>
                <w:sz w:val="20"/>
              </w:rPr>
              <w:t>LOINC</w:t>
            </w:r>
          </w:p>
        </w:tc>
        <w:tc>
          <w:tcPr>
            <w:tcW w:w="4486" w:type="dxa"/>
          </w:tcPr>
          <w:p w14:paraId="3B5C464C" w14:textId="77777777" w:rsidR="00B440BA" w:rsidRDefault="003F7F46">
            <w:pPr>
              <w:pStyle w:val="TableParagraph"/>
              <w:rPr>
                <w:sz w:val="20"/>
              </w:rPr>
            </w:pPr>
            <w:r>
              <w:rPr>
                <w:spacing w:val="-5"/>
                <w:sz w:val="20"/>
              </w:rPr>
              <w:t>Dry</w:t>
            </w:r>
          </w:p>
        </w:tc>
      </w:tr>
      <w:tr w:rsidR="00B440BA" w14:paraId="3B5C4651" w14:textId="77777777">
        <w:trPr>
          <w:trHeight w:val="359"/>
        </w:trPr>
        <w:tc>
          <w:tcPr>
            <w:tcW w:w="2243" w:type="dxa"/>
          </w:tcPr>
          <w:p w14:paraId="3B5C464E" w14:textId="77777777" w:rsidR="00B440BA" w:rsidRDefault="003F7F46">
            <w:pPr>
              <w:pStyle w:val="TableParagraph"/>
              <w:rPr>
                <w:sz w:val="20"/>
              </w:rPr>
            </w:pPr>
            <w:r>
              <w:rPr>
                <w:sz w:val="20"/>
              </w:rPr>
              <w:t>LA17200-</w:t>
            </w:r>
            <w:r>
              <w:rPr>
                <w:spacing w:val="-10"/>
                <w:sz w:val="20"/>
              </w:rPr>
              <w:t>9</w:t>
            </w:r>
          </w:p>
        </w:tc>
        <w:tc>
          <w:tcPr>
            <w:tcW w:w="2243" w:type="dxa"/>
          </w:tcPr>
          <w:p w14:paraId="3B5C464F" w14:textId="77777777" w:rsidR="00B440BA" w:rsidRDefault="003F7F46">
            <w:pPr>
              <w:pStyle w:val="TableParagraph"/>
              <w:rPr>
                <w:sz w:val="20"/>
              </w:rPr>
            </w:pPr>
            <w:r>
              <w:rPr>
                <w:spacing w:val="-2"/>
                <w:sz w:val="20"/>
              </w:rPr>
              <w:t>LOINC</w:t>
            </w:r>
          </w:p>
        </w:tc>
        <w:tc>
          <w:tcPr>
            <w:tcW w:w="4486" w:type="dxa"/>
          </w:tcPr>
          <w:p w14:paraId="3B5C4650" w14:textId="77777777" w:rsidR="00B440BA" w:rsidRDefault="003F7F46">
            <w:pPr>
              <w:pStyle w:val="TableParagraph"/>
              <w:rPr>
                <w:sz w:val="20"/>
              </w:rPr>
            </w:pPr>
            <w:r>
              <w:rPr>
                <w:sz w:val="20"/>
              </w:rPr>
              <w:t xml:space="preserve">Red </w:t>
            </w:r>
            <w:r>
              <w:rPr>
                <w:spacing w:val="-2"/>
                <w:sz w:val="20"/>
              </w:rPr>
              <w:t>(erythematous)</w:t>
            </w:r>
          </w:p>
        </w:tc>
      </w:tr>
    </w:tbl>
    <w:p w14:paraId="3B5C4652" w14:textId="77777777" w:rsidR="00B440BA" w:rsidRDefault="00B440BA">
      <w:pPr>
        <w:rPr>
          <w:sz w:val="20"/>
        </w:rPr>
        <w:sectPr w:rsidR="00B440BA">
          <w:type w:val="continuous"/>
          <w:pgSz w:w="12240" w:h="15840"/>
          <w:pgMar w:top="1100" w:right="600" w:bottom="114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65A" w14:textId="77777777">
        <w:trPr>
          <w:trHeight w:val="360"/>
        </w:trPr>
        <w:tc>
          <w:tcPr>
            <w:tcW w:w="2243" w:type="dxa"/>
          </w:tcPr>
          <w:p w14:paraId="3B5C4657" w14:textId="77777777" w:rsidR="00B440BA" w:rsidRDefault="003F7F46">
            <w:pPr>
              <w:pStyle w:val="TableParagraph"/>
              <w:rPr>
                <w:sz w:val="20"/>
              </w:rPr>
            </w:pPr>
            <w:r>
              <w:rPr>
                <w:sz w:val="20"/>
              </w:rPr>
              <w:t>LA17201-</w:t>
            </w:r>
            <w:r>
              <w:rPr>
                <w:spacing w:val="-10"/>
                <w:sz w:val="20"/>
              </w:rPr>
              <w:t>7</w:t>
            </w:r>
          </w:p>
        </w:tc>
        <w:tc>
          <w:tcPr>
            <w:tcW w:w="2243" w:type="dxa"/>
          </w:tcPr>
          <w:p w14:paraId="3B5C4658" w14:textId="77777777" w:rsidR="00B440BA" w:rsidRDefault="003F7F46">
            <w:pPr>
              <w:pStyle w:val="TableParagraph"/>
              <w:rPr>
                <w:sz w:val="20"/>
              </w:rPr>
            </w:pPr>
            <w:r>
              <w:rPr>
                <w:spacing w:val="-2"/>
                <w:sz w:val="20"/>
              </w:rPr>
              <w:t>LOINC</w:t>
            </w:r>
          </w:p>
        </w:tc>
        <w:tc>
          <w:tcPr>
            <w:tcW w:w="4486" w:type="dxa"/>
          </w:tcPr>
          <w:p w14:paraId="3B5C4659" w14:textId="77777777" w:rsidR="00B440BA" w:rsidRDefault="003F7F46">
            <w:pPr>
              <w:pStyle w:val="TableParagraph"/>
              <w:rPr>
                <w:sz w:val="20"/>
              </w:rPr>
            </w:pPr>
            <w:r>
              <w:rPr>
                <w:spacing w:val="-2"/>
                <w:sz w:val="20"/>
              </w:rPr>
              <w:t>Flushed</w:t>
            </w:r>
          </w:p>
        </w:tc>
      </w:tr>
      <w:tr w:rsidR="00B440BA" w14:paraId="3B5C465E" w14:textId="77777777">
        <w:trPr>
          <w:trHeight w:val="360"/>
        </w:trPr>
        <w:tc>
          <w:tcPr>
            <w:tcW w:w="2243" w:type="dxa"/>
          </w:tcPr>
          <w:p w14:paraId="3B5C465B" w14:textId="77777777" w:rsidR="00B440BA" w:rsidRDefault="003F7F46">
            <w:pPr>
              <w:pStyle w:val="TableParagraph"/>
              <w:rPr>
                <w:sz w:val="20"/>
              </w:rPr>
            </w:pPr>
            <w:r>
              <w:rPr>
                <w:sz w:val="20"/>
              </w:rPr>
              <w:t>LA17202-</w:t>
            </w:r>
            <w:r>
              <w:rPr>
                <w:spacing w:val="-10"/>
                <w:sz w:val="20"/>
              </w:rPr>
              <w:t>5</w:t>
            </w:r>
          </w:p>
        </w:tc>
        <w:tc>
          <w:tcPr>
            <w:tcW w:w="2243" w:type="dxa"/>
          </w:tcPr>
          <w:p w14:paraId="3B5C465C" w14:textId="77777777" w:rsidR="00B440BA" w:rsidRDefault="003F7F46">
            <w:pPr>
              <w:pStyle w:val="TableParagraph"/>
              <w:rPr>
                <w:sz w:val="20"/>
              </w:rPr>
            </w:pPr>
            <w:r>
              <w:rPr>
                <w:spacing w:val="-2"/>
                <w:sz w:val="20"/>
              </w:rPr>
              <w:t>LOINC</w:t>
            </w:r>
          </w:p>
        </w:tc>
        <w:tc>
          <w:tcPr>
            <w:tcW w:w="4486" w:type="dxa"/>
          </w:tcPr>
          <w:p w14:paraId="3B5C465D" w14:textId="77777777" w:rsidR="00B440BA" w:rsidRDefault="003F7F46">
            <w:pPr>
              <w:pStyle w:val="TableParagraph"/>
              <w:rPr>
                <w:sz w:val="20"/>
              </w:rPr>
            </w:pPr>
            <w:r>
              <w:rPr>
                <w:spacing w:val="-5"/>
                <w:sz w:val="20"/>
              </w:rPr>
              <w:t>Hot</w:t>
            </w:r>
          </w:p>
        </w:tc>
      </w:tr>
      <w:tr w:rsidR="00B440BA" w14:paraId="3B5C4662" w14:textId="77777777">
        <w:trPr>
          <w:trHeight w:val="360"/>
        </w:trPr>
        <w:tc>
          <w:tcPr>
            <w:tcW w:w="2243" w:type="dxa"/>
          </w:tcPr>
          <w:p w14:paraId="3B5C465F" w14:textId="77777777" w:rsidR="00B440BA" w:rsidRDefault="003F7F46">
            <w:pPr>
              <w:pStyle w:val="TableParagraph"/>
              <w:rPr>
                <w:sz w:val="20"/>
              </w:rPr>
            </w:pPr>
            <w:r>
              <w:rPr>
                <w:sz w:val="20"/>
              </w:rPr>
              <w:t>LA17203-</w:t>
            </w:r>
            <w:r>
              <w:rPr>
                <w:spacing w:val="-10"/>
                <w:sz w:val="20"/>
              </w:rPr>
              <w:t>3</w:t>
            </w:r>
          </w:p>
        </w:tc>
        <w:tc>
          <w:tcPr>
            <w:tcW w:w="2243" w:type="dxa"/>
          </w:tcPr>
          <w:p w14:paraId="3B5C4660" w14:textId="77777777" w:rsidR="00B440BA" w:rsidRDefault="003F7F46">
            <w:pPr>
              <w:pStyle w:val="TableParagraph"/>
              <w:rPr>
                <w:sz w:val="20"/>
              </w:rPr>
            </w:pPr>
            <w:r>
              <w:rPr>
                <w:spacing w:val="-2"/>
                <w:sz w:val="20"/>
              </w:rPr>
              <w:t>LOINC</w:t>
            </w:r>
          </w:p>
        </w:tc>
        <w:tc>
          <w:tcPr>
            <w:tcW w:w="4486" w:type="dxa"/>
          </w:tcPr>
          <w:p w14:paraId="3B5C4661" w14:textId="77777777" w:rsidR="00B440BA" w:rsidRDefault="003F7F46">
            <w:pPr>
              <w:pStyle w:val="TableParagraph"/>
              <w:rPr>
                <w:sz w:val="20"/>
              </w:rPr>
            </w:pPr>
            <w:r>
              <w:rPr>
                <w:spacing w:val="-2"/>
                <w:sz w:val="20"/>
              </w:rPr>
              <w:t>Jaundiced</w:t>
            </w:r>
          </w:p>
        </w:tc>
      </w:tr>
      <w:tr w:rsidR="00B440BA" w14:paraId="3B5C4666" w14:textId="77777777">
        <w:trPr>
          <w:trHeight w:val="360"/>
        </w:trPr>
        <w:tc>
          <w:tcPr>
            <w:tcW w:w="2243" w:type="dxa"/>
          </w:tcPr>
          <w:p w14:paraId="3B5C4663" w14:textId="77777777" w:rsidR="00B440BA" w:rsidRDefault="003F7F46">
            <w:pPr>
              <w:pStyle w:val="TableParagraph"/>
              <w:rPr>
                <w:sz w:val="20"/>
              </w:rPr>
            </w:pPr>
            <w:r>
              <w:rPr>
                <w:sz w:val="20"/>
              </w:rPr>
              <w:t>LA17204-</w:t>
            </w:r>
            <w:r>
              <w:rPr>
                <w:spacing w:val="-10"/>
                <w:sz w:val="20"/>
              </w:rPr>
              <w:t>1</w:t>
            </w:r>
          </w:p>
        </w:tc>
        <w:tc>
          <w:tcPr>
            <w:tcW w:w="2243" w:type="dxa"/>
          </w:tcPr>
          <w:p w14:paraId="3B5C4664" w14:textId="77777777" w:rsidR="00B440BA" w:rsidRDefault="003F7F46">
            <w:pPr>
              <w:pStyle w:val="TableParagraph"/>
              <w:rPr>
                <w:sz w:val="20"/>
              </w:rPr>
            </w:pPr>
            <w:r>
              <w:rPr>
                <w:spacing w:val="-2"/>
                <w:sz w:val="20"/>
              </w:rPr>
              <w:t>LOINC</w:t>
            </w:r>
          </w:p>
        </w:tc>
        <w:tc>
          <w:tcPr>
            <w:tcW w:w="4486" w:type="dxa"/>
          </w:tcPr>
          <w:p w14:paraId="3B5C4665" w14:textId="77777777" w:rsidR="00B440BA" w:rsidRDefault="003F7F46">
            <w:pPr>
              <w:pStyle w:val="TableParagraph"/>
              <w:rPr>
                <w:sz w:val="20"/>
              </w:rPr>
            </w:pPr>
            <w:r>
              <w:rPr>
                <w:spacing w:val="-2"/>
                <w:sz w:val="20"/>
              </w:rPr>
              <w:t>Lividity</w:t>
            </w:r>
          </w:p>
        </w:tc>
      </w:tr>
      <w:tr w:rsidR="00B440BA" w14:paraId="3B5C466A" w14:textId="77777777">
        <w:trPr>
          <w:trHeight w:val="360"/>
        </w:trPr>
        <w:tc>
          <w:tcPr>
            <w:tcW w:w="2243" w:type="dxa"/>
          </w:tcPr>
          <w:p w14:paraId="3B5C4667" w14:textId="77777777" w:rsidR="00B440BA" w:rsidRDefault="003F7F46">
            <w:pPr>
              <w:pStyle w:val="TableParagraph"/>
              <w:rPr>
                <w:sz w:val="20"/>
              </w:rPr>
            </w:pPr>
            <w:r>
              <w:rPr>
                <w:sz w:val="20"/>
              </w:rPr>
              <w:t>LA17205-</w:t>
            </w:r>
            <w:r>
              <w:rPr>
                <w:spacing w:val="-10"/>
                <w:sz w:val="20"/>
              </w:rPr>
              <w:t>8</w:t>
            </w:r>
          </w:p>
        </w:tc>
        <w:tc>
          <w:tcPr>
            <w:tcW w:w="2243" w:type="dxa"/>
          </w:tcPr>
          <w:p w14:paraId="3B5C4668" w14:textId="77777777" w:rsidR="00B440BA" w:rsidRDefault="003F7F46">
            <w:pPr>
              <w:pStyle w:val="TableParagraph"/>
              <w:rPr>
                <w:sz w:val="20"/>
              </w:rPr>
            </w:pPr>
            <w:r>
              <w:rPr>
                <w:spacing w:val="-2"/>
                <w:sz w:val="20"/>
              </w:rPr>
              <w:t>LOINC</w:t>
            </w:r>
          </w:p>
        </w:tc>
        <w:tc>
          <w:tcPr>
            <w:tcW w:w="4486" w:type="dxa"/>
          </w:tcPr>
          <w:p w14:paraId="3B5C4669" w14:textId="77777777" w:rsidR="00B440BA" w:rsidRDefault="003F7F46">
            <w:pPr>
              <w:pStyle w:val="TableParagraph"/>
              <w:rPr>
                <w:sz w:val="20"/>
              </w:rPr>
            </w:pPr>
            <w:r>
              <w:rPr>
                <w:spacing w:val="-2"/>
                <w:sz w:val="20"/>
              </w:rPr>
              <w:t>Mottled</w:t>
            </w:r>
          </w:p>
        </w:tc>
      </w:tr>
      <w:tr w:rsidR="00B440BA" w14:paraId="3B5C466E" w14:textId="77777777">
        <w:trPr>
          <w:trHeight w:val="360"/>
        </w:trPr>
        <w:tc>
          <w:tcPr>
            <w:tcW w:w="2243" w:type="dxa"/>
          </w:tcPr>
          <w:p w14:paraId="3B5C466B" w14:textId="77777777" w:rsidR="00B440BA" w:rsidRDefault="003F7F46">
            <w:pPr>
              <w:pStyle w:val="TableParagraph"/>
              <w:rPr>
                <w:sz w:val="20"/>
              </w:rPr>
            </w:pPr>
            <w:r>
              <w:rPr>
                <w:sz w:val="20"/>
              </w:rPr>
              <w:t>LA17206-</w:t>
            </w:r>
            <w:r>
              <w:rPr>
                <w:spacing w:val="-10"/>
                <w:sz w:val="20"/>
              </w:rPr>
              <w:t>6</w:t>
            </w:r>
          </w:p>
        </w:tc>
        <w:tc>
          <w:tcPr>
            <w:tcW w:w="2243" w:type="dxa"/>
          </w:tcPr>
          <w:p w14:paraId="3B5C466C" w14:textId="77777777" w:rsidR="00B440BA" w:rsidRDefault="003F7F46">
            <w:pPr>
              <w:pStyle w:val="TableParagraph"/>
              <w:rPr>
                <w:sz w:val="20"/>
              </w:rPr>
            </w:pPr>
            <w:r>
              <w:rPr>
                <w:spacing w:val="-2"/>
                <w:sz w:val="20"/>
              </w:rPr>
              <w:t>LOINC</w:t>
            </w:r>
          </w:p>
        </w:tc>
        <w:tc>
          <w:tcPr>
            <w:tcW w:w="4486" w:type="dxa"/>
          </w:tcPr>
          <w:p w14:paraId="3B5C466D" w14:textId="77777777" w:rsidR="00B440BA" w:rsidRDefault="003F7F46">
            <w:pPr>
              <w:pStyle w:val="TableParagraph"/>
              <w:rPr>
                <w:sz w:val="20"/>
              </w:rPr>
            </w:pPr>
            <w:r>
              <w:rPr>
                <w:spacing w:val="-4"/>
                <w:sz w:val="20"/>
              </w:rPr>
              <w:t>Pale</w:t>
            </w:r>
          </w:p>
        </w:tc>
      </w:tr>
      <w:tr w:rsidR="00B440BA" w14:paraId="3B5C4672" w14:textId="77777777">
        <w:trPr>
          <w:trHeight w:val="360"/>
        </w:trPr>
        <w:tc>
          <w:tcPr>
            <w:tcW w:w="2243" w:type="dxa"/>
          </w:tcPr>
          <w:p w14:paraId="3B5C466F" w14:textId="77777777" w:rsidR="00B440BA" w:rsidRDefault="003F7F46">
            <w:pPr>
              <w:pStyle w:val="TableParagraph"/>
              <w:rPr>
                <w:sz w:val="20"/>
              </w:rPr>
            </w:pPr>
            <w:r>
              <w:rPr>
                <w:sz w:val="20"/>
              </w:rPr>
              <w:t>LA17207-</w:t>
            </w:r>
            <w:r>
              <w:rPr>
                <w:spacing w:val="-10"/>
                <w:sz w:val="20"/>
              </w:rPr>
              <w:t>4</w:t>
            </w:r>
          </w:p>
        </w:tc>
        <w:tc>
          <w:tcPr>
            <w:tcW w:w="2243" w:type="dxa"/>
          </w:tcPr>
          <w:p w14:paraId="3B5C4670" w14:textId="77777777" w:rsidR="00B440BA" w:rsidRDefault="003F7F46">
            <w:pPr>
              <w:pStyle w:val="TableParagraph"/>
              <w:rPr>
                <w:sz w:val="20"/>
              </w:rPr>
            </w:pPr>
            <w:r>
              <w:rPr>
                <w:spacing w:val="-2"/>
                <w:sz w:val="20"/>
              </w:rPr>
              <w:t>LOINC</w:t>
            </w:r>
          </w:p>
        </w:tc>
        <w:tc>
          <w:tcPr>
            <w:tcW w:w="4486" w:type="dxa"/>
          </w:tcPr>
          <w:p w14:paraId="3B5C4671" w14:textId="77777777" w:rsidR="00B440BA" w:rsidRDefault="003F7F46">
            <w:pPr>
              <w:pStyle w:val="TableParagraph"/>
              <w:rPr>
                <w:sz w:val="20"/>
              </w:rPr>
            </w:pPr>
            <w:r>
              <w:rPr>
                <w:spacing w:val="-4"/>
                <w:sz w:val="20"/>
              </w:rPr>
              <w:t>Warm</w:t>
            </w:r>
          </w:p>
        </w:tc>
      </w:tr>
      <w:tr w:rsidR="00B440BA" w14:paraId="3B5C4676" w14:textId="77777777">
        <w:trPr>
          <w:trHeight w:val="360"/>
        </w:trPr>
        <w:tc>
          <w:tcPr>
            <w:tcW w:w="2243" w:type="dxa"/>
          </w:tcPr>
          <w:p w14:paraId="3B5C4673" w14:textId="77777777" w:rsidR="00B440BA" w:rsidRDefault="003F7F46">
            <w:pPr>
              <w:pStyle w:val="TableParagraph"/>
              <w:rPr>
                <w:sz w:val="20"/>
              </w:rPr>
            </w:pPr>
            <w:r>
              <w:rPr>
                <w:sz w:val="20"/>
              </w:rPr>
              <w:t>LA18217-</w:t>
            </w:r>
            <w:r>
              <w:rPr>
                <w:spacing w:val="-10"/>
                <w:sz w:val="20"/>
              </w:rPr>
              <w:t>2</w:t>
            </w:r>
          </w:p>
        </w:tc>
        <w:tc>
          <w:tcPr>
            <w:tcW w:w="2243" w:type="dxa"/>
          </w:tcPr>
          <w:p w14:paraId="3B5C4674" w14:textId="77777777" w:rsidR="00B440BA" w:rsidRDefault="003F7F46">
            <w:pPr>
              <w:pStyle w:val="TableParagraph"/>
              <w:rPr>
                <w:sz w:val="20"/>
              </w:rPr>
            </w:pPr>
            <w:r>
              <w:rPr>
                <w:spacing w:val="-2"/>
                <w:sz w:val="20"/>
              </w:rPr>
              <w:t>LOINC</w:t>
            </w:r>
          </w:p>
        </w:tc>
        <w:tc>
          <w:tcPr>
            <w:tcW w:w="4486" w:type="dxa"/>
          </w:tcPr>
          <w:p w14:paraId="3B5C4675" w14:textId="77777777" w:rsidR="00B440BA" w:rsidRDefault="003F7F46">
            <w:pPr>
              <w:pStyle w:val="TableParagraph"/>
              <w:rPr>
                <w:sz w:val="20"/>
              </w:rPr>
            </w:pPr>
            <w:r>
              <w:rPr>
                <w:spacing w:val="-2"/>
                <w:sz w:val="20"/>
              </w:rPr>
              <w:t>Diaphoretic</w:t>
            </w:r>
          </w:p>
        </w:tc>
      </w:tr>
      <w:tr w:rsidR="00B440BA" w14:paraId="3B5C467A" w14:textId="77777777">
        <w:trPr>
          <w:trHeight w:val="360"/>
        </w:trPr>
        <w:tc>
          <w:tcPr>
            <w:tcW w:w="2243" w:type="dxa"/>
          </w:tcPr>
          <w:p w14:paraId="3B5C4677" w14:textId="77777777" w:rsidR="00B440BA" w:rsidRDefault="003F7F46">
            <w:pPr>
              <w:pStyle w:val="TableParagraph"/>
              <w:rPr>
                <w:sz w:val="20"/>
              </w:rPr>
            </w:pPr>
            <w:r>
              <w:rPr>
                <w:sz w:val="20"/>
              </w:rPr>
              <w:t>LA18218-</w:t>
            </w:r>
            <w:r>
              <w:rPr>
                <w:spacing w:val="-10"/>
                <w:sz w:val="20"/>
              </w:rPr>
              <w:t>0</w:t>
            </w:r>
          </w:p>
        </w:tc>
        <w:tc>
          <w:tcPr>
            <w:tcW w:w="2243" w:type="dxa"/>
          </w:tcPr>
          <w:p w14:paraId="3B5C4678" w14:textId="77777777" w:rsidR="00B440BA" w:rsidRDefault="003F7F46">
            <w:pPr>
              <w:pStyle w:val="TableParagraph"/>
              <w:rPr>
                <w:sz w:val="20"/>
              </w:rPr>
            </w:pPr>
            <w:r>
              <w:rPr>
                <w:spacing w:val="-2"/>
                <w:sz w:val="20"/>
              </w:rPr>
              <w:t>LOINC</w:t>
            </w:r>
          </w:p>
        </w:tc>
        <w:tc>
          <w:tcPr>
            <w:tcW w:w="4486" w:type="dxa"/>
          </w:tcPr>
          <w:p w14:paraId="3B5C4679" w14:textId="77777777" w:rsidR="00B440BA" w:rsidRDefault="003F7F46">
            <w:pPr>
              <w:pStyle w:val="TableParagraph"/>
              <w:rPr>
                <w:sz w:val="20"/>
              </w:rPr>
            </w:pPr>
            <w:r>
              <w:rPr>
                <w:sz w:val="20"/>
              </w:rPr>
              <w:t xml:space="preserve">Poor </w:t>
            </w:r>
            <w:r>
              <w:rPr>
                <w:spacing w:val="-2"/>
                <w:sz w:val="20"/>
              </w:rPr>
              <w:t>turgor</w:t>
            </w:r>
          </w:p>
        </w:tc>
      </w:tr>
      <w:tr w:rsidR="00B440BA" w14:paraId="3B5C467E" w14:textId="77777777">
        <w:trPr>
          <w:trHeight w:val="360"/>
        </w:trPr>
        <w:tc>
          <w:tcPr>
            <w:tcW w:w="2243" w:type="dxa"/>
          </w:tcPr>
          <w:p w14:paraId="3B5C467B" w14:textId="77777777" w:rsidR="00B440BA" w:rsidRDefault="003F7F46">
            <w:pPr>
              <w:pStyle w:val="TableParagraph"/>
              <w:rPr>
                <w:sz w:val="20"/>
              </w:rPr>
            </w:pPr>
            <w:r>
              <w:rPr>
                <w:sz w:val="20"/>
              </w:rPr>
              <w:t>LA18219-</w:t>
            </w:r>
            <w:r>
              <w:rPr>
                <w:spacing w:val="-10"/>
                <w:sz w:val="20"/>
              </w:rPr>
              <w:t>8</w:t>
            </w:r>
          </w:p>
        </w:tc>
        <w:tc>
          <w:tcPr>
            <w:tcW w:w="2243" w:type="dxa"/>
          </w:tcPr>
          <w:p w14:paraId="3B5C467C" w14:textId="77777777" w:rsidR="00B440BA" w:rsidRDefault="003F7F46">
            <w:pPr>
              <w:pStyle w:val="TableParagraph"/>
              <w:rPr>
                <w:sz w:val="20"/>
              </w:rPr>
            </w:pPr>
            <w:r>
              <w:rPr>
                <w:spacing w:val="-2"/>
                <w:sz w:val="20"/>
              </w:rPr>
              <w:t>LOINC</w:t>
            </w:r>
          </w:p>
        </w:tc>
        <w:tc>
          <w:tcPr>
            <w:tcW w:w="4486" w:type="dxa"/>
          </w:tcPr>
          <w:p w14:paraId="3B5C467D" w14:textId="77777777" w:rsidR="00B440BA" w:rsidRDefault="003F7F46">
            <w:pPr>
              <w:pStyle w:val="TableParagraph"/>
              <w:rPr>
                <w:sz w:val="20"/>
              </w:rPr>
            </w:pPr>
            <w:r>
              <w:rPr>
                <w:spacing w:val="-2"/>
                <w:sz w:val="20"/>
              </w:rPr>
              <w:t>Tenting</w:t>
            </w:r>
          </w:p>
        </w:tc>
      </w:tr>
      <w:tr w:rsidR="00B440BA" w14:paraId="3B5C4682" w14:textId="77777777">
        <w:trPr>
          <w:trHeight w:val="360"/>
        </w:trPr>
        <w:tc>
          <w:tcPr>
            <w:tcW w:w="2243" w:type="dxa"/>
          </w:tcPr>
          <w:p w14:paraId="3B5C467F" w14:textId="77777777" w:rsidR="00B440BA" w:rsidRDefault="003F7F46">
            <w:pPr>
              <w:pStyle w:val="TableParagraph"/>
              <w:rPr>
                <w:sz w:val="20"/>
              </w:rPr>
            </w:pPr>
            <w:r>
              <w:rPr>
                <w:sz w:val="20"/>
              </w:rPr>
              <w:lastRenderedPageBreak/>
              <w:t>LA6626-</w:t>
            </w:r>
            <w:r>
              <w:rPr>
                <w:spacing w:val="-10"/>
                <w:sz w:val="20"/>
              </w:rPr>
              <w:t>1</w:t>
            </w:r>
          </w:p>
        </w:tc>
        <w:tc>
          <w:tcPr>
            <w:tcW w:w="2243" w:type="dxa"/>
          </w:tcPr>
          <w:p w14:paraId="3B5C4680" w14:textId="77777777" w:rsidR="00B440BA" w:rsidRDefault="003F7F46">
            <w:pPr>
              <w:pStyle w:val="TableParagraph"/>
              <w:rPr>
                <w:sz w:val="20"/>
              </w:rPr>
            </w:pPr>
            <w:r>
              <w:rPr>
                <w:spacing w:val="-2"/>
                <w:sz w:val="20"/>
              </w:rPr>
              <w:t>LOINC</w:t>
            </w:r>
          </w:p>
        </w:tc>
        <w:tc>
          <w:tcPr>
            <w:tcW w:w="4486" w:type="dxa"/>
          </w:tcPr>
          <w:p w14:paraId="3B5C4681" w14:textId="77777777" w:rsidR="00B440BA" w:rsidRDefault="003F7F46">
            <w:pPr>
              <w:pStyle w:val="TableParagraph"/>
              <w:rPr>
                <w:sz w:val="20"/>
              </w:rPr>
            </w:pPr>
            <w:r>
              <w:rPr>
                <w:spacing w:val="-2"/>
                <w:sz w:val="20"/>
              </w:rPr>
              <w:t>Normal</w:t>
            </w:r>
          </w:p>
        </w:tc>
      </w:tr>
      <w:tr w:rsidR="00B440BA" w14:paraId="3B5C4686" w14:textId="77777777">
        <w:trPr>
          <w:trHeight w:val="360"/>
        </w:trPr>
        <w:tc>
          <w:tcPr>
            <w:tcW w:w="2243" w:type="dxa"/>
          </w:tcPr>
          <w:p w14:paraId="3B5C4683" w14:textId="77777777" w:rsidR="00B440BA" w:rsidRDefault="003F7F46">
            <w:pPr>
              <w:pStyle w:val="TableParagraph"/>
              <w:rPr>
                <w:sz w:val="20"/>
              </w:rPr>
            </w:pPr>
            <w:r>
              <w:rPr>
                <w:sz w:val="20"/>
              </w:rPr>
              <w:t>LA23806-</w:t>
            </w:r>
            <w:r>
              <w:rPr>
                <w:spacing w:val="-10"/>
                <w:sz w:val="20"/>
              </w:rPr>
              <w:t>5</w:t>
            </w:r>
          </w:p>
        </w:tc>
        <w:tc>
          <w:tcPr>
            <w:tcW w:w="2243" w:type="dxa"/>
          </w:tcPr>
          <w:p w14:paraId="3B5C4684" w14:textId="77777777" w:rsidR="00B440BA" w:rsidRDefault="003F7F46">
            <w:pPr>
              <w:pStyle w:val="TableParagraph"/>
              <w:rPr>
                <w:sz w:val="20"/>
              </w:rPr>
            </w:pPr>
            <w:r>
              <w:rPr>
                <w:spacing w:val="-2"/>
                <w:sz w:val="20"/>
              </w:rPr>
              <w:t>LOINC</w:t>
            </w:r>
          </w:p>
        </w:tc>
        <w:tc>
          <w:tcPr>
            <w:tcW w:w="4486" w:type="dxa"/>
          </w:tcPr>
          <w:p w14:paraId="3B5C4685" w14:textId="77777777" w:rsidR="00B440BA" w:rsidRDefault="003F7F46">
            <w:pPr>
              <w:pStyle w:val="TableParagraph"/>
              <w:rPr>
                <w:sz w:val="20"/>
              </w:rPr>
            </w:pPr>
            <w:r>
              <w:rPr>
                <w:sz w:val="20"/>
              </w:rPr>
              <w:t>Capillary</w:t>
            </w:r>
            <w:r>
              <w:rPr>
                <w:spacing w:val="-2"/>
                <w:sz w:val="20"/>
              </w:rPr>
              <w:t xml:space="preserve"> </w:t>
            </w:r>
            <w:r>
              <w:rPr>
                <w:sz w:val="20"/>
              </w:rPr>
              <w:t>Nail</w:t>
            </w:r>
            <w:r>
              <w:rPr>
                <w:spacing w:val="-3"/>
                <w:sz w:val="20"/>
              </w:rPr>
              <w:t xml:space="preserve"> </w:t>
            </w:r>
            <w:r>
              <w:rPr>
                <w:sz w:val="20"/>
              </w:rPr>
              <w:t>Bed</w:t>
            </w:r>
            <w:r>
              <w:rPr>
                <w:spacing w:val="-1"/>
                <w:sz w:val="20"/>
              </w:rPr>
              <w:t xml:space="preserve"> </w:t>
            </w:r>
            <w:r>
              <w:rPr>
                <w:sz w:val="20"/>
              </w:rPr>
              <w:t>Refill</w:t>
            </w:r>
            <w:r>
              <w:rPr>
                <w:spacing w:val="-3"/>
                <w:sz w:val="20"/>
              </w:rPr>
              <w:t xml:space="preserve"> </w:t>
            </w:r>
            <w:r>
              <w:rPr>
                <w:sz w:val="20"/>
              </w:rPr>
              <w:t>less</w:t>
            </w:r>
            <w:r>
              <w:rPr>
                <w:spacing w:val="-2"/>
                <w:sz w:val="20"/>
              </w:rPr>
              <w:t xml:space="preserve"> </w:t>
            </w:r>
            <w:r>
              <w:rPr>
                <w:sz w:val="20"/>
              </w:rPr>
              <w:t>than</w:t>
            </w:r>
            <w:r>
              <w:rPr>
                <w:spacing w:val="-2"/>
                <w:sz w:val="20"/>
              </w:rPr>
              <w:t xml:space="preserve"> </w:t>
            </w:r>
            <w:r>
              <w:rPr>
                <w:sz w:val="20"/>
              </w:rPr>
              <w:t>2</w:t>
            </w:r>
            <w:r>
              <w:rPr>
                <w:spacing w:val="-1"/>
                <w:sz w:val="20"/>
              </w:rPr>
              <w:t xml:space="preserve"> </w:t>
            </w:r>
            <w:r>
              <w:rPr>
                <w:spacing w:val="-2"/>
                <w:sz w:val="20"/>
              </w:rPr>
              <w:t>seconds</w:t>
            </w:r>
          </w:p>
        </w:tc>
      </w:tr>
      <w:tr w:rsidR="00B440BA" w14:paraId="3B5C468A" w14:textId="77777777">
        <w:trPr>
          <w:trHeight w:val="360"/>
        </w:trPr>
        <w:tc>
          <w:tcPr>
            <w:tcW w:w="2243" w:type="dxa"/>
          </w:tcPr>
          <w:p w14:paraId="3B5C4687" w14:textId="77777777" w:rsidR="00B440BA" w:rsidRDefault="003F7F46">
            <w:pPr>
              <w:pStyle w:val="TableParagraph"/>
              <w:rPr>
                <w:sz w:val="20"/>
              </w:rPr>
            </w:pPr>
            <w:r>
              <w:rPr>
                <w:sz w:val="20"/>
              </w:rPr>
              <w:t>LA23807-</w:t>
            </w:r>
            <w:r>
              <w:rPr>
                <w:spacing w:val="-10"/>
                <w:sz w:val="20"/>
              </w:rPr>
              <w:t>3</w:t>
            </w:r>
          </w:p>
        </w:tc>
        <w:tc>
          <w:tcPr>
            <w:tcW w:w="2243" w:type="dxa"/>
          </w:tcPr>
          <w:p w14:paraId="3B5C4688" w14:textId="77777777" w:rsidR="00B440BA" w:rsidRDefault="003F7F46">
            <w:pPr>
              <w:pStyle w:val="TableParagraph"/>
              <w:rPr>
                <w:sz w:val="20"/>
              </w:rPr>
            </w:pPr>
            <w:r>
              <w:rPr>
                <w:spacing w:val="-2"/>
                <w:sz w:val="20"/>
              </w:rPr>
              <w:t>LOINC</w:t>
            </w:r>
          </w:p>
        </w:tc>
        <w:tc>
          <w:tcPr>
            <w:tcW w:w="4486" w:type="dxa"/>
          </w:tcPr>
          <w:p w14:paraId="3B5C4689" w14:textId="77777777" w:rsidR="00B440BA" w:rsidRDefault="003F7F46">
            <w:pPr>
              <w:pStyle w:val="TableParagraph"/>
              <w:rPr>
                <w:sz w:val="20"/>
              </w:rPr>
            </w:pPr>
            <w:r>
              <w:rPr>
                <w:sz w:val="20"/>
              </w:rPr>
              <w:t>Capillary</w:t>
            </w:r>
            <w:r>
              <w:rPr>
                <w:spacing w:val="-2"/>
                <w:sz w:val="20"/>
              </w:rPr>
              <w:t xml:space="preserve"> </w:t>
            </w:r>
            <w:r>
              <w:rPr>
                <w:sz w:val="20"/>
              </w:rPr>
              <w:t>Nail</w:t>
            </w:r>
            <w:r>
              <w:rPr>
                <w:spacing w:val="-3"/>
                <w:sz w:val="20"/>
              </w:rPr>
              <w:t xml:space="preserve"> </w:t>
            </w:r>
            <w:r>
              <w:rPr>
                <w:sz w:val="20"/>
              </w:rPr>
              <w:t>Bed</w:t>
            </w:r>
            <w:r>
              <w:rPr>
                <w:spacing w:val="-1"/>
                <w:sz w:val="20"/>
              </w:rPr>
              <w:t xml:space="preserve"> </w:t>
            </w:r>
            <w:r>
              <w:rPr>
                <w:sz w:val="20"/>
              </w:rPr>
              <w:t>Refill</w:t>
            </w:r>
            <w:r>
              <w:rPr>
                <w:spacing w:val="-3"/>
                <w:sz w:val="20"/>
              </w:rPr>
              <w:t xml:space="preserve"> </w:t>
            </w:r>
            <w:r>
              <w:rPr>
                <w:sz w:val="20"/>
              </w:rPr>
              <w:t>2-4</w:t>
            </w:r>
            <w:r>
              <w:rPr>
                <w:spacing w:val="-1"/>
                <w:sz w:val="20"/>
              </w:rPr>
              <w:t xml:space="preserve"> </w:t>
            </w:r>
            <w:r>
              <w:rPr>
                <w:spacing w:val="-2"/>
                <w:sz w:val="20"/>
              </w:rPr>
              <w:t>seconds</w:t>
            </w:r>
          </w:p>
        </w:tc>
      </w:tr>
      <w:tr w:rsidR="00B440BA" w14:paraId="3B5C468E" w14:textId="77777777">
        <w:trPr>
          <w:trHeight w:val="359"/>
        </w:trPr>
        <w:tc>
          <w:tcPr>
            <w:tcW w:w="2243" w:type="dxa"/>
          </w:tcPr>
          <w:p w14:paraId="3B5C468B" w14:textId="77777777" w:rsidR="00B440BA" w:rsidRDefault="003F7F46">
            <w:pPr>
              <w:pStyle w:val="TableParagraph"/>
              <w:rPr>
                <w:sz w:val="20"/>
              </w:rPr>
            </w:pPr>
            <w:r>
              <w:rPr>
                <w:sz w:val="20"/>
              </w:rPr>
              <w:t>LA23808-</w:t>
            </w:r>
            <w:r>
              <w:rPr>
                <w:spacing w:val="-10"/>
                <w:sz w:val="20"/>
              </w:rPr>
              <w:t>1</w:t>
            </w:r>
          </w:p>
        </w:tc>
        <w:tc>
          <w:tcPr>
            <w:tcW w:w="2243" w:type="dxa"/>
          </w:tcPr>
          <w:p w14:paraId="3B5C468C" w14:textId="77777777" w:rsidR="00B440BA" w:rsidRDefault="003F7F46">
            <w:pPr>
              <w:pStyle w:val="TableParagraph"/>
              <w:rPr>
                <w:sz w:val="20"/>
              </w:rPr>
            </w:pPr>
            <w:r>
              <w:rPr>
                <w:spacing w:val="-2"/>
                <w:sz w:val="20"/>
              </w:rPr>
              <w:t>LOINC</w:t>
            </w:r>
          </w:p>
        </w:tc>
        <w:tc>
          <w:tcPr>
            <w:tcW w:w="4486" w:type="dxa"/>
          </w:tcPr>
          <w:p w14:paraId="3B5C468D" w14:textId="77777777" w:rsidR="00B440BA" w:rsidRDefault="003F7F46">
            <w:pPr>
              <w:pStyle w:val="TableParagraph"/>
              <w:rPr>
                <w:sz w:val="20"/>
              </w:rPr>
            </w:pPr>
            <w:r>
              <w:rPr>
                <w:sz w:val="20"/>
              </w:rPr>
              <w:t>Capillary</w:t>
            </w:r>
            <w:r>
              <w:rPr>
                <w:spacing w:val="-2"/>
                <w:sz w:val="20"/>
              </w:rPr>
              <w:t xml:space="preserve"> </w:t>
            </w:r>
            <w:r>
              <w:rPr>
                <w:sz w:val="20"/>
              </w:rPr>
              <w:t>Nail</w:t>
            </w:r>
            <w:r>
              <w:rPr>
                <w:spacing w:val="-3"/>
                <w:sz w:val="20"/>
              </w:rPr>
              <w:t xml:space="preserve"> </w:t>
            </w:r>
            <w:r>
              <w:rPr>
                <w:sz w:val="20"/>
              </w:rPr>
              <w:t>Bed</w:t>
            </w:r>
            <w:r>
              <w:rPr>
                <w:spacing w:val="-1"/>
                <w:sz w:val="20"/>
              </w:rPr>
              <w:t xml:space="preserve"> </w:t>
            </w:r>
            <w:r>
              <w:rPr>
                <w:sz w:val="20"/>
              </w:rPr>
              <w:t>Refill</w:t>
            </w:r>
            <w:r>
              <w:rPr>
                <w:spacing w:val="-3"/>
                <w:sz w:val="20"/>
              </w:rPr>
              <w:t xml:space="preserve"> </w:t>
            </w:r>
            <w:r>
              <w:rPr>
                <w:sz w:val="20"/>
              </w:rPr>
              <w:t>more</w:t>
            </w:r>
            <w:r>
              <w:rPr>
                <w:spacing w:val="-2"/>
                <w:sz w:val="20"/>
              </w:rPr>
              <w:t xml:space="preserve"> </w:t>
            </w:r>
            <w:r>
              <w:rPr>
                <w:sz w:val="20"/>
              </w:rPr>
              <w:t>than</w:t>
            </w:r>
            <w:r>
              <w:rPr>
                <w:spacing w:val="-2"/>
                <w:sz w:val="20"/>
              </w:rPr>
              <w:t xml:space="preserve"> </w:t>
            </w:r>
            <w:r>
              <w:rPr>
                <w:sz w:val="20"/>
              </w:rPr>
              <w:t>4</w:t>
            </w:r>
            <w:r>
              <w:rPr>
                <w:spacing w:val="-1"/>
                <w:sz w:val="20"/>
              </w:rPr>
              <w:t xml:space="preserve"> </w:t>
            </w:r>
            <w:r>
              <w:rPr>
                <w:spacing w:val="-2"/>
                <w:sz w:val="20"/>
              </w:rPr>
              <w:t>seconds</w:t>
            </w:r>
          </w:p>
        </w:tc>
      </w:tr>
    </w:tbl>
    <w:p w14:paraId="3B5C468F" w14:textId="77777777" w:rsidR="00B440BA" w:rsidRDefault="00B440BA">
      <w:pPr>
        <w:pStyle w:val="BodyText"/>
        <w:spacing w:before="150"/>
        <w:rPr>
          <w:rFonts w:ascii="Arial"/>
          <w:b/>
          <w:sz w:val="28"/>
        </w:rPr>
      </w:pPr>
    </w:p>
    <w:p w14:paraId="3B5C4690" w14:textId="77777777" w:rsidR="00B440BA" w:rsidRDefault="003F7F46" w:rsidP="0076594C">
      <w:pPr>
        <w:pStyle w:val="Heading5"/>
      </w:pPr>
      <w:bookmarkStart w:id="577" w:name="_Toc181549556"/>
      <w:r>
        <w:rPr>
          <w:noProof/>
        </w:rPr>
        <mc:AlternateContent>
          <mc:Choice Requires="wps">
            <w:drawing>
              <wp:anchor distT="0" distB="0" distL="0" distR="0" simplePos="0" relativeHeight="252217344" behindDoc="1" locked="0" layoutInCell="1" allowOverlap="1" wp14:anchorId="3B5C62EB" wp14:editId="3B5C62EC">
                <wp:simplePos x="0" y="0"/>
                <wp:positionH relativeFrom="page">
                  <wp:posOffset>719988</wp:posOffset>
                </wp:positionH>
                <wp:positionV relativeFrom="paragraph">
                  <wp:posOffset>234865</wp:posOffset>
                </wp:positionV>
                <wp:extent cx="6332855" cy="1270"/>
                <wp:effectExtent l="0" t="0" r="0" b="0"/>
                <wp:wrapTopAndBottom/>
                <wp:docPr id="585" name="Graphic 5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7E1EC6" id="Graphic 585" o:spid="_x0000_s1026" style="position:absolute;margin-left:56.7pt;margin-top:18.5pt;width:498.65pt;height:.1pt;z-index:-2510991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78" w:name="Stroke_Scale"/>
      <w:bookmarkEnd w:id="578"/>
      <w:r>
        <w:t xml:space="preserve">Stroke </w:t>
      </w:r>
      <w:r>
        <w:rPr>
          <w:spacing w:val="-2"/>
        </w:rPr>
        <w:t>Scale</w:t>
      </w:r>
      <w:bookmarkEnd w:id="577"/>
    </w:p>
    <w:p w14:paraId="3B5C469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694" w14:textId="77777777">
        <w:trPr>
          <w:trHeight w:val="359"/>
        </w:trPr>
        <w:tc>
          <w:tcPr>
            <w:tcW w:w="1794" w:type="dxa"/>
          </w:tcPr>
          <w:p w14:paraId="3B5C469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693" w14:textId="77777777" w:rsidR="00B440BA" w:rsidRDefault="003F7F46">
            <w:pPr>
              <w:pStyle w:val="TableParagraph"/>
              <w:rPr>
                <w:sz w:val="20"/>
              </w:rPr>
            </w:pPr>
            <w:r>
              <w:rPr>
                <w:sz w:val="20"/>
              </w:rPr>
              <w:t>StrokeScale</w:t>
            </w:r>
            <w:r>
              <w:rPr>
                <w:spacing w:val="-6"/>
                <w:sz w:val="20"/>
              </w:rPr>
              <w:t xml:space="preserve"> </w:t>
            </w:r>
            <w:r>
              <w:rPr>
                <w:sz w:val="20"/>
              </w:rPr>
              <w:t>-</w:t>
            </w:r>
            <w:r>
              <w:rPr>
                <w:spacing w:val="-5"/>
                <w:sz w:val="20"/>
              </w:rPr>
              <w:t xml:space="preserve"> </w:t>
            </w:r>
            <w:r>
              <w:rPr>
                <w:spacing w:val="-2"/>
                <w:sz w:val="20"/>
              </w:rPr>
              <w:t>2.16.840.1.113883.17.3.11.88</w:t>
            </w:r>
          </w:p>
        </w:tc>
      </w:tr>
      <w:tr w:rsidR="00B440BA" w14:paraId="3B5C4697" w14:textId="77777777">
        <w:trPr>
          <w:trHeight w:val="360"/>
        </w:trPr>
        <w:tc>
          <w:tcPr>
            <w:tcW w:w="1794" w:type="dxa"/>
          </w:tcPr>
          <w:p w14:paraId="3B5C4695"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696"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69A" w14:textId="77777777">
        <w:trPr>
          <w:trHeight w:val="360"/>
        </w:trPr>
        <w:tc>
          <w:tcPr>
            <w:tcW w:w="1794" w:type="dxa"/>
          </w:tcPr>
          <w:p w14:paraId="3B5C4698" w14:textId="77777777" w:rsidR="00B440BA" w:rsidRDefault="003F7F46">
            <w:pPr>
              <w:pStyle w:val="TableParagraph"/>
              <w:rPr>
                <w:sz w:val="20"/>
              </w:rPr>
            </w:pPr>
            <w:r>
              <w:rPr>
                <w:spacing w:val="-2"/>
                <w:sz w:val="20"/>
              </w:rPr>
              <w:t>Definition</w:t>
            </w:r>
          </w:p>
        </w:tc>
        <w:tc>
          <w:tcPr>
            <w:tcW w:w="7177" w:type="dxa"/>
          </w:tcPr>
          <w:p w14:paraId="3B5C4699" w14:textId="77777777" w:rsidR="00B440BA" w:rsidRDefault="003F7F46">
            <w:pPr>
              <w:pStyle w:val="TableParagraph"/>
              <w:rPr>
                <w:sz w:val="20"/>
              </w:rPr>
            </w:pPr>
            <w:r>
              <w:rPr>
                <w:sz w:val="20"/>
              </w:rPr>
              <w:t>Type</w:t>
            </w:r>
            <w:r>
              <w:rPr>
                <w:spacing w:val="-6"/>
                <w:sz w:val="20"/>
              </w:rPr>
              <w:t xml:space="preserve"> </w:t>
            </w:r>
            <w:r>
              <w:rPr>
                <w:sz w:val="20"/>
              </w:rPr>
              <w:t>of</w:t>
            </w:r>
            <w:r>
              <w:rPr>
                <w:spacing w:val="-3"/>
                <w:sz w:val="20"/>
              </w:rPr>
              <w:t xml:space="preserve"> </w:t>
            </w:r>
            <w:r>
              <w:rPr>
                <w:sz w:val="20"/>
              </w:rPr>
              <w:t>instrument</w:t>
            </w:r>
            <w:r>
              <w:rPr>
                <w:spacing w:val="-4"/>
                <w:sz w:val="20"/>
              </w:rPr>
              <w:t xml:space="preserve"> </w:t>
            </w:r>
            <w:r>
              <w:rPr>
                <w:sz w:val="20"/>
              </w:rPr>
              <w:t>used</w:t>
            </w:r>
            <w:r>
              <w:rPr>
                <w:spacing w:val="-2"/>
                <w:sz w:val="20"/>
              </w:rPr>
              <w:t xml:space="preserve"> </w:t>
            </w:r>
            <w:r>
              <w:rPr>
                <w:sz w:val="20"/>
              </w:rPr>
              <w:t>to</w:t>
            </w:r>
            <w:r>
              <w:rPr>
                <w:spacing w:val="-3"/>
                <w:sz w:val="20"/>
              </w:rPr>
              <w:t xml:space="preserve"> </w:t>
            </w:r>
            <w:r>
              <w:rPr>
                <w:sz w:val="20"/>
              </w:rPr>
              <w:t>evaluate</w:t>
            </w:r>
            <w:r>
              <w:rPr>
                <w:spacing w:val="-4"/>
                <w:sz w:val="20"/>
              </w:rPr>
              <w:t xml:space="preserve"> </w:t>
            </w:r>
            <w:r>
              <w:rPr>
                <w:sz w:val="20"/>
              </w:rPr>
              <w:t>for</w:t>
            </w:r>
            <w:r>
              <w:rPr>
                <w:spacing w:val="-2"/>
                <w:sz w:val="20"/>
              </w:rPr>
              <w:t xml:space="preserve"> stroke</w:t>
            </w:r>
          </w:p>
        </w:tc>
      </w:tr>
    </w:tbl>
    <w:p w14:paraId="3B5C469B"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69F" w14:textId="77777777">
        <w:trPr>
          <w:trHeight w:val="359"/>
        </w:trPr>
        <w:tc>
          <w:tcPr>
            <w:tcW w:w="2243" w:type="dxa"/>
          </w:tcPr>
          <w:p w14:paraId="3B5C469C" w14:textId="77777777" w:rsidR="00B440BA" w:rsidRDefault="003F7F46">
            <w:pPr>
              <w:pStyle w:val="TableParagraph"/>
              <w:spacing w:before="39"/>
              <w:rPr>
                <w:b/>
                <w:sz w:val="20"/>
              </w:rPr>
            </w:pPr>
            <w:r>
              <w:rPr>
                <w:b/>
                <w:spacing w:val="-4"/>
                <w:sz w:val="20"/>
              </w:rPr>
              <w:t>Code</w:t>
            </w:r>
          </w:p>
        </w:tc>
        <w:tc>
          <w:tcPr>
            <w:tcW w:w="2243" w:type="dxa"/>
          </w:tcPr>
          <w:p w14:paraId="3B5C469D"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69E"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6A3" w14:textId="77777777">
        <w:trPr>
          <w:trHeight w:val="360"/>
        </w:trPr>
        <w:tc>
          <w:tcPr>
            <w:tcW w:w="2243" w:type="dxa"/>
          </w:tcPr>
          <w:p w14:paraId="3B5C46A0" w14:textId="77777777" w:rsidR="00B440BA" w:rsidRDefault="003F7F46">
            <w:pPr>
              <w:pStyle w:val="TableParagraph"/>
              <w:rPr>
                <w:sz w:val="20"/>
              </w:rPr>
            </w:pPr>
            <w:r>
              <w:rPr>
                <w:sz w:val="20"/>
              </w:rPr>
              <w:t>LA17110-</w:t>
            </w:r>
            <w:r>
              <w:rPr>
                <w:spacing w:val="-10"/>
                <w:sz w:val="20"/>
              </w:rPr>
              <w:t>0</w:t>
            </w:r>
          </w:p>
        </w:tc>
        <w:tc>
          <w:tcPr>
            <w:tcW w:w="2243" w:type="dxa"/>
          </w:tcPr>
          <w:p w14:paraId="3B5C46A1" w14:textId="77777777" w:rsidR="00B440BA" w:rsidRDefault="003F7F46">
            <w:pPr>
              <w:pStyle w:val="TableParagraph"/>
              <w:rPr>
                <w:sz w:val="20"/>
              </w:rPr>
            </w:pPr>
            <w:r>
              <w:rPr>
                <w:spacing w:val="-2"/>
                <w:sz w:val="20"/>
              </w:rPr>
              <w:t>LOINC</w:t>
            </w:r>
          </w:p>
        </w:tc>
        <w:tc>
          <w:tcPr>
            <w:tcW w:w="4486" w:type="dxa"/>
          </w:tcPr>
          <w:p w14:paraId="3B5C46A2" w14:textId="77777777" w:rsidR="00B440BA" w:rsidRDefault="003F7F46">
            <w:pPr>
              <w:pStyle w:val="TableParagraph"/>
              <w:rPr>
                <w:sz w:val="20"/>
              </w:rPr>
            </w:pPr>
            <w:r>
              <w:rPr>
                <w:sz w:val="20"/>
              </w:rPr>
              <w:t>Cincinnati</w:t>
            </w:r>
            <w:r>
              <w:rPr>
                <w:spacing w:val="-8"/>
                <w:sz w:val="20"/>
              </w:rPr>
              <w:t xml:space="preserve"> </w:t>
            </w:r>
            <w:r>
              <w:rPr>
                <w:sz w:val="20"/>
              </w:rPr>
              <w:t>Prehospital</w:t>
            </w:r>
            <w:r>
              <w:rPr>
                <w:spacing w:val="-8"/>
                <w:sz w:val="20"/>
              </w:rPr>
              <w:t xml:space="preserve"> </w:t>
            </w:r>
            <w:r>
              <w:rPr>
                <w:sz w:val="20"/>
              </w:rPr>
              <w:t>Stroke</w:t>
            </w:r>
            <w:r>
              <w:rPr>
                <w:spacing w:val="-8"/>
                <w:sz w:val="20"/>
              </w:rPr>
              <w:t xml:space="preserve"> </w:t>
            </w:r>
            <w:r>
              <w:rPr>
                <w:sz w:val="20"/>
              </w:rPr>
              <w:t>Scale</w:t>
            </w:r>
            <w:r>
              <w:rPr>
                <w:spacing w:val="-8"/>
                <w:sz w:val="20"/>
              </w:rPr>
              <w:t xml:space="preserve"> </w:t>
            </w:r>
            <w:r>
              <w:rPr>
                <w:spacing w:val="-2"/>
                <w:sz w:val="20"/>
              </w:rPr>
              <w:t>(CPSS)</w:t>
            </w:r>
          </w:p>
        </w:tc>
      </w:tr>
      <w:tr w:rsidR="00B440BA" w14:paraId="3B5C46A7" w14:textId="77777777">
        <w:trPr>
          <w:trHeight w:val="360"/>
        </w:trPr>
        <w:tc>
          <w:tcPr>
            <w:tcW w:w="2243" w:type="dxa"/>
          </w:tcPr>
          <w:p w14:paraId="3B5C46A4" w14:textId="77777777" w:rsidR="00B440BA" w:rsidRDefault="003F7F46">
            <w:pPr>
              <w:pStyle w:val="TableParagraph"/>
              <w:rPr>
                <w:sz w:val="20"/>
              </w:rPr>
            </w:pPr>
            <w:r>
              <w:rPr>
                <w:sz w:val="20"/>
              </w:rPr>
              <w:t>LA17112-</w:t>
            </w:r>
            <w:r>
              <w:rPr>
                <w:spacing w:val="-10"/>
                <w:sz w:val="20"/>
              </w:rPr>
              <w:t>6</w:t>
            </w:r>
          </w:p>
        </w:tc>
        <w:tc>
          <w:tcPr>
            <w:tcW w:w="2243" w:type="dxa"/>
          </w:tcPr>
          <w:p w14:paraId="3B5C46A5" w14:textId="77777777" w:rsidR="00B440BA" w:rsidRDefault="003F7F46">
            <w:pPr>
              <w:pStyle w:val="TableParagraph"/>
              <w:rPr>
                <w:sz w:val="20"/>
              </w:rPr>
            </w:pPr>
            <w:r>
              <w:rPr>
                <w:spacing w:val="-2"/>
                <w:sz w:val="20"/>
              </w:rPr>
              <w:t>LOINC</w:t>
            </w:r>
          </w:p>
        </w:tc>
        <w:tc>
          <w:tcPr>
            <w:tcW w:w="4486" w:type="dxa"/>
          </w:tcPr>
          <w:p w14:paraId="3B5C46A6" w14:textId="77777777" w:rsidR="00B440BA" w:rsidRDefault="003F7F46">
            <w:pPr>
              <w:pStyle w:val="TableParagraph"/>
              <w:rPr>
                <w:sz w:val="20"/>
              </w:rPr>
            </w:pPr>
            <w:r>
              <w:rPr>
                <w:sz w:val="20"/>
              </w:rPr>
              <w:t>Miami</w:t>
            </w:r>
            <w:r>
              <w:rPr>
                <w:spacing w:val="-6"/>
                <w:sz w:val="20"/>
              </w:rPr>
              <w:t xml:space="preserve"> </w:t>
            </w:r>
            <w:r>
              <w:rPr>
                <w:sz w:val="20"/>
              </w:rPr>
              <w:t>Emergency</w:t>
            </w:r>
            <w:r>
              <w:rPr>
                <w:spacing w:val="-4"/>
                <w:sz w:val="20"/>
              </w:rPr>
              <w:t xml:space="preserve"> </w:t>
            </w:r>
            <w:r>
              <w:rPr>
                <w:sz w:val="20"/>
              </w:rPr>
              <w:t>Neurologic</w:t>
            </w:r>
            <w:r>
              <w:rPr>
                <w:spacing w:val="-6"/>
                <w:sz w:val="20"/>
              </w:rPr>
              <w:t xml:space="preserve"> </w:t>
            </w:r>
            <w:r>
              <w:rPr>
                <w:sz w:val="20"/>
              </w:rPr>
              <w:t>Deficit</w:t>
            </w:r>
            <w:r>
              <w:rPr>
                <w:spacing w:val="-5"/>
                <w:sz w:val="20"/>
              </w:rPr>
              <w:t xml:space="preserve"> </w:t>
            </w:r>
            <w:r>
              <w:rPr>
                <w:sz w:val="20"/>
              </w:rPr>
              <w:t>Exam</w:t>
            </w:r>
            <w:r>
              <w:rPr>
                <w:spacing w:val="-5"/>
                <w:sz w:val="20"/>
              </w:rPr>
              <w:t xml:space="preserve"> </w:t>
            </w:r>
            <w:r>
              <w:rPr>
                <w:spacing w:val="-2"/>
                <w:sz w:val="20"/>
              </w:rPr>
              <w:t>(MEND)</w:t>
            </w:r>
          </w:p>
        </w:tc>
      </w:tr>
      <w:tr w:rsidR="00B440BA" w14:paraId="3B5C46AB" w14:textId="77777777">
        <w:trPr>
          <w:trHeight w:val="360"/>
        </w:trPr>
        <w:tc>
          <w:tcPr>
            <w:tcW w:w="2243" w:type="dxa"/>
          </w:tcPr>
          <w:p w14:paraId="3B5C46A8" w14:textId="77777777" w:rsidR="00B440BA" w:rsidRDefault="003F7F46">
            <w:pPr>
              <w:pStyle w:val="TableParagraph"/>
              <w:rPr>
                <w:sz w:val="20"/>
              </w:rPr>
            </w:pPr>
            <w:r>
              <w:rPr>
                <w:sz w:val="20"/>
              </w:rPr>
              <w:t>LA17113-</w:t>
            </w:r>
            <w:r>
              <w:rPr>
                <w:spacing w:val="-10"/>
                <w:sz w:val="20"/>
              </w:rPr>
              <w:t>4</w:t>
            </w:r>
          </w:p>
        </w:tc>
        <w:tc>
          <w:tcPr>
            <w:tcW w:w="2243" w:type="dxa"/>
          </w:tcPr>
          <w:p w14:paraId="3B5C46A9" w14:textId="77777777" w:rsidR="00B440BA" w:rsidRDefault="003F7F46">
            <w:pPr>
              <w:pStyle w:val="TableParagraph"/>
              <w:rPr>
                <w:sz w:val="20"/>
              </w:rPr>
            </w:pPr>
            <w:r>
              <w:rPr>
                <w:spacing w:val="-2"/>
                <w:sz w:val="20"/>
              </w:rPr>
              <w:t>LOINC</w:t>
            </w:r>
          </w:p>
        </w:tc>
        <w:tc>
          <w:tcPr>
            <w:tcW w:w="4486" w:type="dxa"/>
          </w:tcPr>
          <w:p w14:paraId="3B5C46AA" w14:textId="77777777" w:rsidR="00B440BA" w:rsidRDefault="003F7F46">
            <w:pPr>
              <w:pStyle w:val="TableParagraph"/>
              <w:rPr>
                <w:sz w:val="20"/>
              </w:rPr>
            </w:pPr>
            <w:r>
              <w:rPr>
                <w:sz w:val="20"/>
              </w:rPr>
              <w:t>NIH</w:t>
            </w:r>
            <w:r>
              <w:rPr>
                <w:spacing w:val="-5"/>
                <w:sz w:val="20"/>
              </w:rPr>
              <w:t xml:space="preserve"> </w:t>
            </w:r>
            <w:r>
              <w:rPr>
                <w:sz w:val="20"/>
              </w:rPr>
              <w:t>Stroke</w:t>
            </w:r>
            <w:r>
              <w:rPr>
                <w:spacing w:val="-5"/>
                <w:sz w:val="20"/>
              </w:rPr>
              <w:t xml:space="preserve"> </w:t>
            </w:r>
            <w:r>
              <w:rPr>
                <w:sz w:val="20"/>
              </w:rPr>
              <w:t>Scale</w:t>
            </w:r>
            <w:r>
              <w:rPr>
                <w:spacing w:val="-4"/>
                <w:sz w:val="20"/>
              </w:rPr>
              <w:t xml:space="preserve"> </w:t>
            </w:r>
            <w:r>
              <w:rPr>
                <w:spacing w:val="-2"/>
                <w:sz w:val="20"/>
              </w:rPr>
              <w:t>(NIHSS)</w:t>
            </w:r>
          </w:p>
        </w:tc>
      </w:tr>
      <w:tr w:rsidR="00B440BA" w14:paraId="3B5C46AF" w14:textId="77777777">
        <w:trPr>
          <w:trHeight w:val="360"/>
        </w:trPr>
        <w:tc>
          <w:tcPr>
            <w:tcW w:w="2243" w:type="dxa"/>
          </w:tcPr>
          <w:p w14:paraId="3B5C46AC" w14:textId="77777777" w:rsidR="00B440BA" w:rsidRDefault="003F7F46">
            <w:pPr>
              <w:pStyle w:val="TableParagraph"/>
              <w:rPr>
                <w:sz w:val="20"/>
              </w:rPr>
            </w:pPr>
            <w:r>
              <w:rPr>
                <w:sz w:val="20"/>
              </w:rPr>
              <w:t>LA18300-</w:t>
            </w:r>
            <w:r>
              <w:rPr>
                <w:spacing w:val="-10"/>
                <w:sz w:val="20"/>
              </w:rPr>
              <w:t>6</w:t>
            </w:r>
          </w:p>
        </w:tc>
        <w:tc>
          <w:tcPr>
            <w:tcW w:w="2243" w:type="dxa"/>
          </w:tcPr>
          <w:p w14:paraId="3B5C46AD" w14:textId="77777777" w:rsidR="00B440BA" w:rsidRDefault="003F7F46">
            <w:pPr>
              <w:pStyle w:val="TableParagraph"/>
              <w:rPr>
                <w:sz w:val="20"/>
              </w:rPr>
            </w:pPr>
            <w:r>
              <w:rPr>
                <w:spacing w:val="-2"/>
                <w:sz w:val="20"/>
              </w:rPr>
              <w:t>LOINC</w:t>
            </w:r>
          </w:p>
        </w:tc>
        <w:tc>
          <w:tcPr>
            <w:tcW w:w="4486" w:type="dxa"/>
          </w:tcPr>
          <w:p w14:paraId="3B5C46AE" w14:textId="77777777" w:rsidR="00B440BA" w:rsidRDefault="003F7F46">
            <w:pPr>
              <w:pStyle w:val="TableParagraph"/>
              <w:rPr>
                <w:sz w:val="20"/>
              </w:rPr>
            </w:pPr>
            <w:r>
              <w:rPr>
                <w:sz w:val="20"/>
              </w:rPr>
              <w:t>Other</w:t>
            </w:r>
            <w:r>
              <w:rPr>
                <w:spacing w:val="-3"/>
                <w:sz w:val="20"/>
              </w:rPr>
              <w:t xml:space="preserve"> </w:t>
            </w:r>
            <w:r>
              <w:rPr>
                <w:sz w:val="20"/>
              </w:rPr>
              <w:t>stoke</w:t>
            </w:r>
            <w:r>
              <w:rPr>
                <w:spacing w:val="-4"/>
                <w:sz w:val="20"/>
              </w:rPr>
              <w:t xml:space="preserve"> </w:t>
            </w:r>
            <w:r>
              <w:rPr>
                <w:sz w:val="20"/>
              </w:rPr>
              <w:t>scale</w:t>
            </w:r>
            <w:r>
              <w:rPr>
                <w:spacing w:val="-3"/>
                <w:sz w:val="20"/>
              </w:rPr>
              <w:t xml:space="preserve"> </w:t>
            </w:r>
            <w:r>
              <w:rPr>
                <w:spacing w:val="-4"/>
                <w:sz w:val="20"/>
              </w:rPr>
              <w:t>type</w:t>
            </w:r>
          </w:p>
        </w:tc>
      </w:tr>
      <w:tr w:rsidR="00B440BA" w14:paraId="3B5C46B3" w14:textId="77777777">
        <w:trPr>
          <w:trHeight w:val="360"/>
        </w:trPr>
        <w:tc>
          <w:tcPr>
            <w:tcW w:w="2243" w:type="dxa"/>
          </w:tcPr>
          <w:p w14:paraId="3B5C46B0" w14:textId="77777777" w:rsidR="00B440BA" w:rsidRDefault="003F7F46">
            <w:pPr>
              <w:pStyle w:val="TableParagraph"/>
              <w:rPr>
                <w:sz w:val="20"/>
              </w:rPr>
            </w:pPr>
            <w:r>
              <w:rPr>
                <w:sz w:val="20"/>
              </w:rPr>
              <w:t>LA3774-</w:t>
            </w:r>
            <w:r>
              <w:rPr>
                <w:spacing w:val="-10"/>
                <w:sz w:val="20"/>
              </w:rPr>
              <w:t>2</w:t>
            </w:r>
          </w:p>
        </w:tc>
        <w:tc>
          <w:tcPr>
            <w:tcW w:w="2243" w:type="dxa"/>
          </w:tcPr>
          <w:p w14:paraId="3B5C46B1" w14:textId="77777777" w:rsidR="00B440BA" w:rsidRDefault="003F7F46">
            <w:pPr>
              <w:pStyle w:val="TableParagraph"/>
              <w:rPr>
                <w:sz w:val="20"/>
              </w:rPr>
            </w:pPr>
            <w:r>
              <w:rPr>
                <w:spacing w:val="-2"/>
                <w:sz w:val="20"/>
              </w:rPr>
              <w:t>LOINC</w:t>
            </w:r>
          </w:p>
        </w:tc>
        <w:tc>
          <w:tcPr>
            <w:tcW w:w="4486" w:type="dxa"/>
          </w:tcPr>
          <w:p w14:paraId="3B5C46B2" w14:textId="77777777" w:rsidR="00B440BA" w:rsidRDefault="003F7F46">
            <w:pPr>
              <w:pStyle w:val="TableParagraph"/>
              <w:rPr>
                <w:sz w:val="20"/>
              </w:rPr>
            </w:pPr>
            <w:r>
              <w:rPr>
                <w:sz w:val="20"/>
              </w:rPr>
              <w:t>Massachusetts</w:t>
            </w:r>
            <w:r>
              <w:rPr>
                <w:spacing w:val="-8"/>
                <w:sz w:val="20"/>
              </w:rPr>
              <w:t xml:space="preserve"> </w:t>
            </w:r>
            <w:r>
              <w:rPr>
                <w:sz w:val="20"/>
              </w:rPr>
              <w:t>Stroke</w:t>
            </w:r>
            <w:r>
              <w:rPr>
                <w:spacing w:val="-8"/>
                <w:sz w:val="20"/>
              </w:rPr>
              <w:t xml:space="preserve"> </w:t>
            </w:r>
            <w:r>
              <w:rPr>
                <w:sz w:val="20"/>
              </w:rPr>
              <w:t>Scale</w:t>
            </w:r>
            <w:r>
              <w:rPr>
                <w:spacing w:val="-8"/>
                <w:sz w:val="20"/>
              </w:rPr>
              <w:t xml:space="preserve"> </w:t>
            </w:r>
            <w:r>
              <w:rPr>
                <w:spacing w:val="-2"/>
                <w:sz w:val="20"/>
              </w:rPr>
              <w:t>(MSS)</w:t>
            </w:r>
          </w:p>
        </w:tc>
      </w:tr>
      <w:tr w:rsidR="00B440BA" w14:paraId="3B5C46B7" w14:textId="77777777">
        <w:trPr>
          <w:trHeight w:val="360"/>
        </w:trPr>
        <w:tc>
          <w:tcPr>
            <w:tcW w:w="2243" w:type="dxa"/>
          </w:tcPr>
          <w:p w14:paraId="3B5C46B4" w14:textId="77777777" w:rsidR="00B440BA" w:rsidRDefault="003F7F46">
            <w:pPr>
              <w:pStyle w:val="TableParagraph"/>
              <w:rPr>
                <w:sz w:val="20"/>
              </w:rPr>
            </w:pPr>
            <w:r>
              <w:rPr>
                <w:sz w:val="20"/>
              </w:rPr>
              <w:t>LA24430-</w:t>
            </w:r>
            <w:r>
              <w:rPr>
                <w:spacing w:val="-10"/>
                <w:sz w:val="20"/>
              </w:rPr>
              <w:t>3</w:t>
            </w:r>
          </w:p>
        </w:tc>
        <w:tc>
          <w:tcPr>
            <w:tcW w:w="2243" w:type="dxa"/>
          </w:tcPr>
          <w:p w14:paraId="3B5C46B5" w14:textId="77777777" w:rsidR="00B440BA" w:rsidRDefault="003F7F46">
            <w:pPr>
              <w:pStyle w:val="TableParagraph"/>
              <w:rPr>
                <w:sz w:val="20"/>
              </w:rPr>
            </w:pPr>
            <w:r>
              <w:rPr>
                <w:spacing w:val="-2"/>
                <w:sz w:val="20"/>
              </w:rPr>
              <w:t>LOINC</w:t>
            </w:r>
          </w:p>
        </w:tc>
        <w:tc>
          <w:tcPr>
            <w:tcW w:w="4486" w:type="dxa"/>
          </w:tcPr>
          <w:p w14:paraId="3B5C46B6" w14:textId="77777777" w:rsidR="00B440BA" w:rsidRDefault="003F7F46">
            <w:pPr>
              <w:pStyle w:val="TableParagraph"/>
              <w:rPr>
                <w:sz w:val="20"/>
              </w:rPr>
            </w:pPr>
            <w:r>
              <w:rPr>
                <w:spacing w:val="-2"/>
                <w:sz w:val="20"/>
              </w:rPr>
              <w:t>FAST-</w:t>
            </w:r>
            <w:r>
              <w:rPr>
                <w:spacing w:val="-5"/>
                <w:sz w:val="20"/>
              </w:rPr>
              <w:t>ED</w:t>
            </w:r>
          </w:p>
        </w:tc>
      </w:tr>
      <w:tr w:rsidR="00B440BA" w14:paraId="3B5C46BB" w14:textId="77777777">
        <w:trPr>
          <w:trHeight w:val="360"/>
        </w:trPr>
        <w:tc>
          <w:tcPr>
            <w:tcW w:w="2243" w:type="dxa"/>
          </w:tcPr>
          <w:p w14:paraId="3B5C46B8" w14:textId="77777777" w:rsidR="00B440BA" w:rsidRDefault="003F7F46">
            <w:pPr>
              <w:pStyle w:val="TableParagraph"/>
              <w:rPr>
                <w:sz w:val="20"/>
              </w:rPr>
            </w:pPr>
            <w:r>
              <w:rPr>
                <w:sz w:val="20"/>
              </w:rPr>
              <w:t>LA33001-</w:t>
            </w:r>
            <w:r>
              <w:rPr>
                <w:spacing w:val="-10"/>
                <w:sz w:val="20"/>
              </w:rPr>
              <w:t>1</w:t>
            </w:r>
          </w:p>
        </w:tc>
        <w:tc>
          <w:tcPr>
            <w:tcW w:w="2243" w:type="dxa"/>
          </w:tcPr>
          <w:p w14:paraId="3B5C46B9" w14:textId="77777777" w:rsidR="00B440BA" w:rsidRDefault="003F7F46">
            <w:pPr>
              <w:pStyle w:val="TableParagraph"/>
              <w:rPr>
                <w:sz w:val="20"/>
              </w:rPr>
            </w:pPr>
            <w:r>
              <w:rPr>
                <w:spacing w:val="-2"/>
                <w:sz w:val="20"/>
              </w:rPr>
              <w:t>LOINC</w:t>
            </w:r>
          </w:p>
        </w:tc>
        <w:tc>
          <w:tcPr>
            <w:tcW w:w="4486" w:type="dxa"/>
          </w:tcPr>
          <w:p w14:paraId="3B5C46BA" w14:textId="77777777" w:rsidR="00B440BA" w:rsidRDefault="003F7F46">
            <w:pPr>
              <w:pStyle w:val="TableParagraph"/>
              <w:rPr>
                <w:sz w:val="20"/>
              </w:rPr>
            </w:pPr>
            <w:r>
              <w:rPr>
                <w:sz w:val="20"/>
              </w:rPr>
              <w:t>Los</w:t>
            </w:r>
            <w:r>
              <w:rPr>
                <w:spacing w:val="-4"/>
                <w:sz w:val="20"/>
              </w:rPr>
              <w:t xml:space="preserve"> </w:t>
            </w:r>
            <w:r>
              <w:rPr>
                <w:sz w:val="20"/>
              </w:rPr>
              <w:t>Angeles</w:t>
            </w:r>
            <w:r>
              <w:rPr>
                <w:spacing w:val="-4"/>
                <w:sz w:val="20"/>
              </w:rPr>
              <w:t xml:space="preserve"> </w:t>
            </w:r>
            <w:r>
              <w:rPr>
                <w:sz w:val="20"/>
              </w:rPr>
              <w:t>Motor</w:t>
            </w:r>
            <w:r>
              <w:rPr>
                <w:spacing w:val="-4"/>
                <w:sz w:val="20"/>
              </w:rPr>
              <w:t xml:space="preserve"> </w:t>
            </w:r>
            <w:r>
              <w:rPr>
                <w:sz w:val="20"/>
              </w:rPr>
              <w:t>Score</w:t>
            </w:r>
            <w:r>
              <w:rPr>
                <w:spacing w:val="-3"/>
                <w:sz w:val="20"/>
              </w:rPr>
              <w:t xml:space="preserve"> </w:t>
            </w:r>
            <w:r>
              <w:rPr>
                <w:spacing w:val="-2"/>
                <w:sz w:val="20"/>
              </w:rPr>
              <w:t>(LAMS)</w:t>
            </w:r>
          </w:p>
        </w:tc>
      </w:tr>
      <w:tr w:rsidR="00B440BA" w14:paraId="3B5C46BF" w14:textId="77777777">
        <w:trPr>
          <w:trHeight w:val="360"/>
        </w:trPr>
        <w:tc>
          <w:tcPr>
            <w:tcW w:w="2243" w:type="dxa"/>
          </w:tcPr>
          <w:p w14:paraId="3B5C46BC" w14:textId="77777777" w:rsidR="00B440BA" w:rsidRDefault="003F7F46">
            <w:pPr>
              <w:pStyle w:val="TableParagraph"/>
              <w:rPr>
                <w:sz w:val="20"/>
              </w:rPr>
            </w:pPr>
            <w:r>
              <w:rPr>
                <w:sz w:val="20"/>
              </w:rPr>
              <w:t>LA33000-</w:t>
            </w:r>
            <w:r>
              <w:rPr>
                <w:spacing w:val="-10"/>
                <w:sz w:val="20"/>
              </w:rPr>
              <w:t>3</w:t>
            </w:r>
          </w:p>
        </w:tc>
        <w:tc>
          <w:tcPr>
            <w:tcW w:w="2243" w:type="dxa"/>
          </w:tcPr>
          <w:p w14:paraId="3B5C46BD" w14:textId="77777777" w:rsidR="00B440BA" w:rsidRDefault="003F7F46">
            <w:pPr>
              <w:pStyle w:val="TableParagraph"/>
              <w:rPr>
                <w:sz w:val="20"/>
              </w:rPr>
            </w:pPr>
            <w:r>
              <w:rPr>
                <w:spacing w:val="-2"/>
                <w:sz w:val="20"/>
              </w:rPr>
              <w:t>LOINC</w:t>
            </w:r>
          </w:p>
        </w:tc>
        <w:tc>
          <w:tcPr>
            <w:tcW w:w="4486" w:type="dxa"/>
          </w:tcPr>
          <w:p w14:paraId="3B5C46BE" w14:textId="77777777" w:rsidR="00B440BA" w:rsidRDefault="003F7F46">
            <w:pPr>
              <w:pStyle w:val="TableParagraph"/>
              <w:rPr>
                <w:sz w:val="20"/>
              </w:rPr>
            </w:pPr>
            <w:r>
              <w:rPr>
                <w:sz w:val="20"/>
              </w:rPr>
              <w:t>Rapid</w:t>
            </w:r>
            <w:r>
              <w:rPr>
                <w:spacing w:val="-2"/>
                <w:sz w:val="20"/>
              </w:rPr>
              <w:t xml:space="preserve"> </w:t>
            </w:r>
            <w:r>
              <w:rPr>
                <w:sz w:val="20"/>
              </w:rPr>
              <w:t>Arterial</w:t>
            </w:r>
            <w:r>
              <w:rPr>
                <w:spacing w:val="-3"/>
                <w:sz w:val="20"/>
              </w:rPr>
              <w:t xml:space="preserve"> </w:t>
            </w:r>
            <w:r>
              <w:rPr>
                <w:sz w:val="20"/>
              </w:rPr>
              <w:t>oCclusion</w:t>
            </w:r>
            <w:r>
              <w:rPr>
                <w:spacing w:val="-2"/>
                <w:sz w:val="20"/>
              </w:rPr>
              <w:t xml:space="preserve"> </w:t>
            </w:r>
            <w:r>
              <w:rPr>
                <w:sz w:val="20"/>
              </w:rPr>
              <w:t>Evaluation</w:t>
            </w:r>
            <w:r>
              <w:rPr>
                <w:spacing w:val="-1"/>
                <w:sz w:val="20"/>
              </w:rPr>
              <w:t xml:space="preserve"> </w:t>
            </w:r>
            <w:r>
              <w:rPr>
                <w:spacing w:val="-2"/>
                <w:sz w:val="20"/>
              </w:rPr>
              <w:t>(RACE)</w:t>
            </w:r>
          </w:p>
        </w:tc>
      </w:tr>
      <w:tr w:rsidR="00B440BA" w14:paraId="3B5C46C3" w14:textId="77777777">
        <w:trPr>
          <w:trHeight w:val="360"/>
        </w:trPr>
        <w:tc>
          <w:tcPr>
            <w:tcW w:w="2243" w:type="dxa"/>
          </w:tcPr>
          <w:p w14:paraId="3B5C46C0" w14:textId="77777777" w:rsidR="00B440BA" w:rsidRDefault="003F7F46">
            <w:pPr>
              <w:pStyle w:val="TableParagraph"/>
              <w:rPr>
                <w:sz w:val="20"/>
              </w:rPr>
            </w:pPr>
            <w:r>
              <w:rPr>
                <w:sz w:val="20"/>
              </w:rPr>
              <w:t>LA32999-</w:t>
            </w:r>
            <w:r>
              <w:rPr>
                <w:spacing w:val="-10"/>
                <w:sz w:val="20"/>
              </w:rPr>
              <w:t>7</w:t>
            </w:r>
          </w:p>
        </w:tc>
        <w:tc>
          <w:tcPr>
            <w:tcW w:w="2243" w:type="dxa"/>
          </w:tcPr>
          <w:p w14:paraId="3B5C46C1" w14:textId="77777777" w:rsidR="00B440BA" w:rsidRDefault="003F7F46">
            <w:pPr>
              <w:pStyle w:val="TableParagraph"/>
              <w:rPr>
                <w:sz w:val="20"/>
              </w:rPr>
            </w:pPr>
            <w:r>
              <w:rPr>
                <w:spacing w:val="-2"/>
                <w:sz w:val="20"/>
              </w:rPr>
              <w:t>LOINC</w:t>
            </w:r>
          </w:p>
        </w:tc>
        <w:tc>
          <w:tcPr>
            <w:tcW w:w="4486" w:type="dxa"/>
          </w:tcPr>
          <w:p w14:paraId="3B5C46C2" w14:textId="77777777" w:rsidR="00B440BA" w:rsidRDefault="003F7F46">
            <w:pPr>
              <w:pStyle w:val="TableParagraph"/>
              <w:rPr>
                <w:sz w:val="20"/>
              </w:rPr>
            </w:pPr>
            <w:r>
              <w:rPr>
                <w:sz w:val="20"/>
              </w:rPr>
              <w:t>Melbourne</w:t>
            </w:r>
            <w:r>
              <w:rPr>
                <w:spacing w:val="-7"/>
                <w:sz w:val="20"/>
              </w:rPr>
              <w:t xml:space="preserve"> </w:t>
            </w:r>
            <w:r>
              <w:rPr>
                <w:sz w:val="20"/>
              </w:rPr>
              <w:t>Ambulance</w:t>
            </w:r>
            <w:r>
              <w:rPr>
                <w:spacing w:val="-6"/>
                <w:sz w:val="20"/>
              </w:rPr>
              <w:t xml:space="preserve"> </w:t>
            </w:r>
            <w:r>
              <w:rPr>
                <w:sz w:val="20"/>
              </w:rPr>
              <w:t>Stroke</w:t>
            </w:r>
            <w:r>
              <w:rPr>
                <w:spacing w:val="-6"/>
                <w:sz w:val="20"/>
              </w:rPr>
              <w:t xml:space="preserve"> </w:t>
            </w:r>
            <w:r>
              <w:rPr>
                <w:sz w:val="20"/>
              </w:rPr>
              <w:t>Screen</w:t>
            </w:r>
            <w:r>
              <w:rPr>
                <w:spacing w:val="-5"/>
                <w:sz w:val="20"/>
              </w:rPr>
              <w:t xml:space="preserve"> </w:t>
            </w:r>
            <w:r>
              <w:rPr>
                <w:spacing w:val="-2"/>
                <w:sz w:val="20"/>
              </w:rPr>
              <w:t>(MASS)</w:t>
            </w:r>
          </w:p>
        </w:tc>
      </w:tr>
      <w:tr w:rsidR="00B440BA" w14:paraId="3B5C46C7" w14:textId="77777777">
        <w:trPr>
          <w:trHeight w:val="360"/>
        </w:trPr>
        <w:tc>
          <w:tcPr>
            <w:tcW w:w="2243" w:type="dxa"/>
          </w:tcPr>
          <w:p w14:paraId="3B5C46C4" w14:textId="77777777" w:rsidR="00B440BA" w:rsidRDefault="003F7F46">
            <w:pPr>
              <w:pStyle w:val="TableParagraph"/>
              <w:rPr>
                <w:sz w:val="20"/>
              </w:rPr>
            </w:pPr>
            <w:r>
              <w:rPr>
                <w:sz w:val="20"/>
              </w:rPr>
              <w:t>LA32998-</w:t>
            </w:r>
            <w:r>
              <w:rPr>
                <w:spacing w:val="-10"/>
                <w:sz w:val="20"/>
              </w:rPr>
              <w:t>9</w:t>
            </w:r>
          </w:p>
        </w:tc>
        <w:tc>
          <w:tcPr>
            <w:tcW w:w="2243" w:type="dxa"/>
          </w:tcPr>
          <w:p w14:paraId="3B5C46C5" w14:textId="77777777" w:rsidR="00B440BA" w:rsidRDefault="003F7F46">
            <w:pPr>
              <w:pStyle w:val="TableParagraph"/>
              <w:rPr>
                <w:sz w:val="20"/>
              </w:rPr>
            </w:pPr>
            <w:r>
              <w:rPr>
                <w:spacing w:val="-2"/>
                <w:sz w:val="20"/>
              </w:rPr>
              <w:t>LOINC</w:t>
            </w:r>
          </w:p>
        </w:tc>
        <w:tc>
          <w:tcPr>
            <w:tcW w:w="4486" w:type="dxa"/>
          </w:tcPr>
          <w:p w14:paraId="3B5C46C6" w14:textId="77777777" w:rsidR="00B440BA" w:rsidRDefault="003F7F46">
            <w:pPr>
              <w:pStyle w:val="TableParagraph"/>
              <w:rPr>
                <w:sz w:val="20"/>
              </w:rPr>
            </w:pPr>
            <w:r>
              <w:rPr>
                <w:sz w:val="20"/>
              </w:rPr>
              <w:t>Ontario</w:t>
            </w:r>
            <w:r>
              <w:rPr>
                <w:spacing w:val="-7"/>
                <w:sz w:val="20"/>
              </w:rPr>
              <w:t xml:space="preserve"> </w:t>
            </w:r>
            <w:r>
              <w:rPr>
                <w:sz w:val="20"/>
              </w:rPr>
              <w:t>Prehospital</w:t>
            </w:r>
            <w:r>
              <w:rPr>
                <w:spacing w:val="-6"/>
                <w:sz w:val="20"/>
              </w:rPr>
              <w:t xml:space="preserve"> </w:t>
            </w:r>
            <w:r>
              <w:rPr>
                <w:sz w:val="20"/>
              </w:rPr>
              <w:t>Stroke</w:t>
            </w:r>
            <w:r>
              <w:rPr>
                <w:spacing w:val="-6"/>
                <w:sz w:val="20"/>
              </w:rPr>
              <w:t xml:space="preserve"> </w:t>
            </w:r>
            <w:r>
              <w:rPr>
                <w:sz w:val="20"/>
              </w:rPr>
              <w:t>Scale</w:t>
            </w:r>
            <w:r>
              <w:rPr>
                <w:spacing w:val="-5"/>
                <w:sz w:val="20"/>
              </w:rPr>
              <w:t xml:space="preserve"> </w:t>
            </w:r>
            <w:r>
              <w:rPr>
                <w:spacing w:val="-2"/>
                <w:sz w:val="20"/>
              </w:rPr>
              <w:t>(OPSS)</w:t>
            </w:r>
          </w:p>
        </w:tc>
      </w:tr>
      <w:tr w:rsidR="00B440BA" w14:paraId="3B5C46CB" w14:textId="77777777">
        <w:trPr>
          <w:trHeight w:val="360"/>
        </w:trPr>
        <w:tc>
          <w:tcPr>
            <w:tcW w:w="2243" w:type="dxa"/>
          </w:tcPr>
          <w:p w14:paraId="3B5C46C8" w14:textId="77777777" w:rsidR="00B440BA" w:rsidRDefault="003F7F46">
            <w:pPr>
              <w:pStyle w:val="TableParagraph"/>
              <w:rPr>
                <w:sz w:val="20"/>
              </w:rPr>
            </w:pPr>
            <w:r>
              <w:rPr>
                <w:sz w:val="20"/>
              </w:rPr>
              <w:t>LA32997-</w:t>
            </w:r>
            <w:r>
              <w:rPr>
                <w:spacing w:val="-10"/>
                <w:sz w:val="20"/>
              </w:rPr>
              <w:t>1</w:t>
            </w:r>
          </w:p>
        </w:tc>
        <w:tc>
          <w:tcPr>
            <w:tcW w:w="2243" w:type="dxa"/>
          </w:tcPr>
          <w:p w14:paraId="3B5C46C9" w14:textId="77777777" w:rsidR="00B440BA" w:rsidRDefault="003F7F46">
            <w:pPr>
              <w:pStyle w:val="TableParagraph"/>
              <w:rPr>
                <w:sz w:val="20"/>
              </w:rPr>
            </w:pPr>
            <w:r>
              <w:rPr>
                <w:spacing w:val="-2"/>
                <w:sz w:val="20"/>
              </w:rPr>
              <w:t>LOINC</w:t>
            </w:r>
          </w:p>
        </w:tc>
        <w:tc>
          <w:tcPr>
            <w:tcW w:w="4486" w:type="dxa"/>
          </w:tcPr>
          <w:p w14:paraId="3B5C46CA" w14:textId="77777777" w:rsidR="00B440BA" w:rsidRDefault="003F7F46">
            <w:pPr>
              <w:pStyle w:val="TableParagraph"/>
              <w:rPr>
                <w:sz w:val="20"/>
              </w:rPr>
            </w:pPr>
            <w:r>
              <w:rPr>
                <w:sz w:val="20"/>
              </w:rPr>
              <w:t>Boston</w:t>
            </w:r>
            <w:r>
              <w:rPr>
                <w:spacing w:val="-4"/>
                <w:sz w:val="20"/>
              </w:rPr>
              <w:t xml:space="preserve"> </w:t>
            </w:r>
            <w:r>
              <w:rPr>
                <w:sz w:val="20"/>
              </w:rPr>
              <w:t>Stroke</w:t>
            </w:r>
            <w:r>
              <w:rPr>
                <w:spacing w:val="-4"/>
                <w:sz w:val="20"/>
              </w:rPr>
              <w:t xml:space="preserve"> </w:t>
            </w:r>
            <w:r>
              <w:rPr>
                <w:sz w:val="20"/>
              </w:rPr>
              <w:t>Scale</w:t>
            </w:r>
            <w:r>
              <w:rPr>
                <w:spacing w:val="-3"/>
                <w:sz w:val="20"/>
              </w:rPr>
              <w:t xml:space="preserve"> </w:t>
            </w:r>
            <w:r>
              <w:rPr>
                <w:spacing w:val="-2"/>
                <w:sz w:val="20"/>
              </w:rPr>
              <w:t>(BOSS)</w:t>
            </w:r>
          </w:p>
        </w:tc>
      </w:tr>
      <w:tr w:rsidR="00B440BA" w14:paraId="3B5C46CF" w14:textId="77777777">
        <w:trPr>
          <w:trHeight w:val="359"/>
        </w:trPr>
        <w:tc>
          <w:tcPr>
            <w:tcW w:w="2243" w:type="dxa"/>
          </w:tcPr>
          <w:p w14:paraId="3B5C46CC" w14:textId="77777777" w:rsidR="00B440BA" w:rsidRDefault="003F7F46">
            <w:pPr>
              <w:pStyle w:val="TableParagraph"/>
              <w:rPr>
                <w:sz w:val="20"/>
              </w:rPr>
            </w:pPr>
            <w:r>
              <w:rPr>
                <w:sz w:val="20"/>
              </w:rPr>
              <w:t>LA33002-</w:t>
            </w:r>
            <w:r>
              <w:rPr>
                <w:spacing w:val="-10"/>
                <w:sz w:val="20"/>
              </w:rPr>
              <w:t>9</w:t>
            </w:r>
          </w:p>
        </w:tc>
        <w:tc>
          <w:tcPr>
            <w:tcW w:w="2243" w:type="dxa"/>
          </w:tcPr>
          <w:p w14:paraId="3B5C46CD" w14:textId="77777777" w:rsidR="00B440BA" w:rsidRDefault="003F7F46">
            <w:pPr>
              <w:pStyle w:val="TableParagraph"/>
              <w:rPr>
                <w:sz w:val="20"/>
              </w:rPr>
            </w:pPr>
            <w:r>
              <w:rPr>
                <w:spacing w:val="-2"/>
                <w:sz w:val="20"/>
              </w:rPr>
              <w:t>LOINC</w:t>
            </w:r>
          </w:p>
        </w:tc>
        <w:tc>
          <w:tcPr>
            <w:tcW w:w="4486" w:type="dxa"/>
          </w:tcPr>
          <w:p w14:paraId="3B5C46CE" w14:textId="77777777" w:rsidR="00B440BA" w:rsidRDefault="003F7F46">
            <w:pPr>
              <w:pStyle w:val="TableParagraph"/>
              <w:rPr>
                <w:sz w:val="20"/>
              </w:rPr>
            </w:pPr>
            <w:r>
              <w:rPr>
                <w:sz w:val="20"/>
              </w:rPr>
              <w:t>Los</w:t>
            </w:r>
            <w:r>
              <w:rPr>
                <w:spacing w:val="-8"/>
                <w:sz w:val="20"/>
              </w:rPr>
              <w:t xml:space="preserve"> </w:t>
            </w:r>
            <w:r>
              <w:rPr>
                <w:sz w:val="20"/>
              </w:rPr>
              <w:t>Angeles</w:t>
            </w:r>
            <w:r>
              <w:rPr>
                <w:spacing w:val="-6"/>
                <w:sz w:val="20"/>
              </w:rPr>
              <w:t xml:space="preserve"> </w:t>
            </w:r>
            <w:r>
              <w:rPr>
                <w:sz w:val="20"/>
              </w:rPr>
              <w:t>Prehospital</w:t>
            </w:r>
            <w:r>
              <w:rPr>
                <w:spacing w:val="-5"/>
                <w:sz w:val="20"/>
              </w:rPr>
              <w:t xml:space="preserve"> </w:t>
            </w:r>
            <w:r>
              <w:rPr>
                <w:sz w:val="20"/>
              </w:rPr>
              <w:t>Stroke</w:t>
            </w:r>
            <w:r>
              <w:rPr>
                <w:spacing w:val="-6"/>
                <w:sz w:val="20"/>
              </w:rPr>
              <w:t xml:space="preserve"> </w:t>
            </w:r>
            <w:r>
              <w:rPr>
                <w:sz w:val="20"/>
              </w:rPr>
              <w:t>Screen</w:t>
            </w:r>
            <w:r>
              <w:rPr>
                <w:spacing w:val="-4"/>
                <w:sz w:val="20"/>
              </w:rPr>
              <w:t xml:space="preserve"> </w:t>
            </w:r>
            <w:r>
              <w:rPr>
                <w:spacing w:val="-2"/>
                <w:sz w:val="20"/>
              </w:rPr>
              <w:t>(LAPSS)</w:t>
            </w:r>
          </w:p>
        </w:tc>
      </w:tr>
    </w:tbl>
    <w:p w14:paraId="3B5C46D0" w14:textId="77777777" w:rsidR="00B440BA" w:rsidRDefault="00B440BA">
      <w:pPr>
        <w:rPr>
          <w:sz w:val="20"/>
        </w:rPr>
        <w:sectPr w:rsidR="00B440BA">
          <w:type w:val="continuous"/>
          <w:pgSz w:w="12240" w:h="15840"/>
          <w:pgMar w:top="1100" w:right="600" w:bottom="700" w:left="1020" w:header="0" w:footer="509" w:gutter="0"/>
          <w:cols w:space="720"/>
        </w:sectPr>
      </w:pPr>
    </w:p>
    <w:p w14:paraId="3B5C46D1" w14:textId="77777777" w:rsidR="00B440BA" w:rsidRDefault="003F7F46" w:rsidP="0076594C">
      <w:pPr>
        <w:pStyle w:val="Heading5"/>
      </w:pPr>
      <w:bookmarkStart w:id="579" w:name="_Toc181549557"/>
      <w:r>
        <w:rPr>
          <w:noProof/>
        </w:rPr>
        <w:lastRenderedPageBreak/>
        <mc:AlternateContent>
          <mc:Choice Requires="wps">
            <w:drawing>
              <wp:anchor distT="0" distB="0" distL="0" distR="0" simplePos="0" relativeHeight="252220416" behindDoc="1" locked="0" layoutInCell="1" allowOverlap="1" wp14:anchorId="3B5C62ED" wp14:editId="3B5C62EE">
                <wp:simplePos x="0" y="0"/>
                <wp:positionH relativeFrom="page">
                  <wp:posOffset>719988</wp:posOffset>
                </wp:positionH>
                <wp:positionV relativeFrom="paragraph">
                  <wp:posOffset>279298</wp:posOffset>
                </wp:positionV>
                <wp:extent cx="6332855" cy="1270"/>
                <wp:effectExtent l="0" t="0" r="0" b="0"/>
                <wp:wrapTopAndBottom/>
                <wp:docPr id="586" name="Graphic 5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12A619" id="Graphic 586" o:spid="_x0000_s1026" style="position:absolute;margin-left:56.7pt;margin-top:22pt;width:498.65pt;height:.1pt;z-index:-2510960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580" w:name="Stroke_Scale_Interpretation"/>
      <w:bookmarkEnd w:id="580"/>
      <w:r>
        <w:t xml:space="preserve">Stroke Scale </w:t>
      </w:r>
      <w:r>
        <w:rPr>
          <w:spacing w:val="-2"/>
        </w:rPr>
        <w:t>Interpretation</w:t>
      </w:r>
      <w:bookmarkEnd w:id="579"/>
    </w:p>
    <w:p w14:paraId="3B5C46D2"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6D5" w14:textId="77777777">
        <w:trPr>
          <w:trHeight w:val="359"/>
        </w:trPr>
        <w:tc>
          <w:tcPr>
            <w:tcW w:w="1794" w:type="dxa"/>
          </w:tcPr>
          <w:p w14:paraId="3B5C46D3"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6D4" w14:textId="77777777" w:rsidR="00B440BA" w:rsidRDefault="003F7F46">
            <w:pPr>
              <w:pStyle w:val="TableParagraph"/>
              <w:rPr>
                <w:sz w:val="20"/>
              </w:rPr>
            </w:pPr>
            <w:r>
              <w:rPr>
                <w:sz w:val="20"/>
              </w:rPr>
              <w:t>Stroke</w:t>
            </w:r>
            <w:r>
              <w:rPr>
                <w:spacing w:val="-6"/>
                <w:sz w:val="20"/>
              </w:rPr>
              <w:t xml:space="preserve"> </w:t>
            </w:r>
            <w:r>
              <w:rPr>
                <w:sz w:val="20"/>
              </w:rPr>
              <w:t>Scale</w:t>
            </w:r>
            <w:r>
              <w:rPr>
                <w:spacing w:val="-3"/>
                <w:sz w:val="20"/>
              </w:rPr>
              <w:t xml:space="preserve"> </w:t>
            </w:r>
            <w:r>
              <w:rPr>
                <w:sz w:val="20"/>
              </w:rPr>
              <w:t>Interpretation</w:t>
            </w:r>
            <w:r>
              <w:rPr>
                <w:spacing w:val="-2"/>
                <w:sz w:val="20"/>
              </w:rPr>
              <w:t xml:space="preserve"> </w:t>
            </w:r>
            <w:r>
              <w:rPr>
                <w:sz w:val="20"/>
              </w:rPr>
              <w:t>-</w:t>
            </w:r>
            <w:r>
              <w:rPr>
                <w:spacing w:val="-2"/>
                <w:sz w:val="20"/>
              </w:rPr>
              <w:t xml:space="preserve"> 2.16.840.1.113883.17.3.11.93</w:t>
            </w:r>
          </w:p>
        </w:tc>
      </w:tr>
      <w:tr w:rsidR="00B440BA" w14:paraId="3B5C46D8" w14:textId="77777777">
        <w:trPr>
          <w:trHeight w:val="360"/>
        </w:trPr>
        <w:tc>
          <w:tcPr>
            <w:tcW w:w="1794" w:type="dxa"/>
          </w:tcPr>
          <w:p w14:paraId="3B5C46D6"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6D7"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6DB" w14:textId="77777777">
        <w:trPr>
          <w:trHeight w:val="360"/>
        </w:trPr>
        <w:tc>
          <w:tcPr>
            <w:tcW w:w="1794" w:type="dxa"/>
          </w:tcPr>
          <w:p w14:paraId="3B5C46D9" w14:textId="77777777" w:rsidR="00B440BA" w:rsidRDefault="003F7F46">
            <w:pPr>
              <w:pStyle w:val="TableParagraph"/>
              <w:rPr>
                <w:sz w:val="20"/>
              </w:rPr>
            </w:pPr>
            <w:r>
              <w:rPr>
                <w:spacing w:val="-2"/>
                <w:sz w:val="20"/>
              </w:rPr>
              <w:t>Definition</w:t>
            </w:r>
          </w:p>
        </w:tc>
        <w:tc>
          <w:tcPr>
            <w:tcW w:w="7177" w:type="dxa"/>
          </w:tcPr>
          <w:p w14:paraId="3B5C46DA" w14:textId="77777777" w:rsidR="00B440BA" w:rsidRDefault="003F7F46">
            <w:pPr>
              <w:pStyle w:val="TableParagraph"/>
              <w:rPr>
                <w:sz w:val="20"/>
              </w:rPr>
            </w:pPr>
            <w:r>
              <w:rPr>
                <w:sz w:val="20"/>
              </w:rPr>
              <w:t>Finding</w:t>
            </w:r>
            <w:r>
              <w:rPr>
                <w:spacing w:val="-2"/>
                <w:sz w:val="20"/>
              </w:rPr>
              <w:t xml:space="preserve"> </w:t>
            </w:r>
            <w:r>
              <w:rPr>
                <w:sz w:val="20"/>
              </w:rPr>
              <w:t>based</w:t>
            </w:r>
            <w:r>
              <w:rPr>
                <w:spacing w:val="-2"/>
                <w:sz w:val="20"/>
              </w:rPr>
              <w:t xml:space="preserve"> </w:t>
            </w:r>
            <w:r>
              <w:rPr>
                <w:sz w:val="20"/>
              </w:rPr>
              <w:t>on</w:t>
            </w:r>
            <w:r>
              <w:rPr>
                <w:spacing w:val="-1"/>
                <w:sz w:val="20"/>
              </w:rPr>
              <w:t xml:space="preserve"> </w:t>
            </w:r>
            <w:r>
              <w:rPr>
                <w:sz w:val="20"/>
              </w:rPr>
              <w:t>a</w:t>
            </w:r>
            <w:r>
              <w:rPr>
                <w:spacing w:val="-3"/>
                <w:sz w:val="20"/>
              </w:rPr>
              <w:t xml:space="preserve"> </w:t>
            </w:r>
            <w:r>
              <w:rPr>
                <w:sz w:val="20"/>
              </w:rPr>
              <w:t>stroke</w:t>
            </w:r>
            <w:r>
              <w:rPr>
                <w:spacing w:val="-2"/>
                <w:sz w:val="20"/>
              </w:rPr>
              <w:t xml:space="preserve"> </w:t>
            </w:r>
            <w:r>
              <w:rPr>
                <w:sz w:val="20"/>
              </w:rPr>
              <w:t>scale</w:t>
            </w:r>
            <w:r>
              <w:rPr>
                <w:spacing w:val="-2"/>
                <w:sz w:val="20"/>
              </w:rPr>
              <w:t xml:space="preserve"> instrument</w:t>
            </w:r>
          </w:p>
        </w:tc>
      </w:tr>
    </w:tbl>
    <w:p w14:paraId="3B5C46DC"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6E0" w14:textId="77777777">
        <w:trPr>
          <w:trHeight w:val="359"/>
        </w:trPr>
        <w:tc>
          <w:tcPr>
            <w:tcW w:w="2243" w:type="dxa"/>
          </w:tcPr>
          <w:p w14:paraId="3B5C46DD" w14:textId="77777777" w:rsidR="00B440BA" w:rsidRDefault="003F7F46">
            <w:pPr>
              <w:pStyle w:val="TableParagraph"/>
              <w:spacing w:before="39"/>
              <w:rPr>
                <w:b/>
                <w:sz w:val="20"/>
              </w:rPr>
            </w:pPr>
            <w:r>
              <w:rPr>
                <w:b/>
                <w:spacing w:val="-4"/>
                <w:sz w:val="20"/>
              </w:rPr>
              <w:t>Code</w:t>
            </w:r>
          </w:p>
        </w:tc>
        <w:tc>
          <w:tcPr>
            <w:tcW w:w="2243" w:type="dxa"/>
          </w:tcPr>
          <w:p w14:paraId="3B5C46DE"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6DF"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6E4" w14:textId="77777777">
        <w:trPr>
          <w:trHeight w:val="360"/>
        </w:trPr>
        <w:tc>
          <w:tcPr>
            <w:tcW w:w="2243" w:type="dxa"/>
          </w:tcPr>
          <w:p w14:paraId="3B5C46E1" w14:textId="77777777" w:rsidR="00B440BA" w:rsidRDefault="003F7F46">
            <w:pPr>
              <w:pStyle w:val="TableParagraph"/>
              <w:rPr>
                <w:sz w:val="20"/>
              </w:rPr>
            </w:pPr>
            <w:r>
              <w:rPr>
                <w:sz w:val="20"/>
              </w:rPr>
              <w:t>LA17109-</w:t>
            </w:r>
            <w:r>
              <w:rPr>
                <w:spacing w:val="-10"/>
                <w:sz w:val="20"/>
              </w:rPr>
              <w:t>2</w:t>
            </w:r>
          </w:p>
        </w:tc>
        <w:tc>
          <w:tcPr>
            <w:tcW w:w="2243" w:type="dxa"/>
          </w:tcPr>
          <w:p w14:paraId="3B5C46E2" w14:textId="77777777" w:rsidR="00B440BA" w:rsidRDefault="003F7F46">
            <w:pPr>
              <w:pStyle w:val="TableParagraph"/>
              <w:rPr>
                <w:sz w:val="20"/>
              </w:rPr>
            </w:pPr>
            <w:r>
              <w:rPr>
                <w:spacing w:val="-2"/>
                <w:sz w:val="20"/>
              </w:rPr>
              <w:t>LOINC</w:t>
            </w:r>
          </w:p>
        </w:tc>
        <w:tc>
          <w:tcPr>
            <w:tcW w:w="4486" w:type="dxa"/>
          </w:tcPr>
          <w:p w14:paraId="3B5C46E3" w14:textId="77777777" w:rsidR="00B440BA" w:rsidRDefault="003F7F46">
            <w:pPr>
              <w:pStyle w:val="TableParagraph"/>
              <w:rPr>
                <w:sz w:val="20"/>
              </w:rPr>
            </w:pPr>
            <w:r>
              <w:rPr>
                <w:spacing w:val="-2"/>
                <w:sz w:val="20"/>
              </w:rPr>
              <w:t>Non-conclusive</w:t>
            </w:r>
          </w:p>
        </w:tc>
      </w:tr>
      <w:tr w:rsidR="00B440BA" w14:paraId="3B5C46E8" w14:textId="77777777">
        <w:trPr>
          <w:trHeight w:val="360"/>
        </w:trPr>
        <w:tc>
          <w:tcPr>
            <w:tcW w:w="2243" w:type="dxa"/>
          </w:tcPr>
          <w:p w14:paraId="3B5C46E5" w14:textId="77777777" w:rsidR="00B440BA" w:rsidRDefault="003F7F46">
            <w:pPr>
              <w:pStyle w:val="TableParagraph"/>
              <w:rPr>
                <w:sz w:val="20"/>
              </w:rPr>
            </w:pPr>
            <w:r>
              <w:rPr>
                <w:sz w:val="20"/>
              </w:rPr>
              <w:t>LA6576-</w:t>
            </w:r>
            <w:r>
              <w:rPr>
                <w:spacing w:val="-10"/>
                <w:sz w:val="20"/>
              </w:rPr>
              <w:t>8</w:t>
            </w:r>
          </w:p>
        </w:tc>
        <w:tc>
          <w:tcPr>
            <w:tcW w:w="2243" w:type="dxa"/>
          </w:tcPr>
          <w:p w14:paraId="3B5C46E6" w14:textId="77777777" w:rsidR="00B440BA" w:rsidRDefault="003F7F46">
            <w:pPr>
              <w:pStyle w:val="TableParagraph"/>
              <w:rPr>
                <w:sz w:val="20"/>
              </w:rPr>
            </w:pPr>
            <w:r>
              <w:rPr>
                <w:spacing w:val="-2"/>
                <w:sz w:val="20"/>
              </w:rPr>
              <w:t>LOINC</w:t>
            </w:r>
          </w:p>
        </w:tc>
        <w:tc>
          <w:tcPr>
            <w:tcW w:w="4486" w:type="dxa"/>
          </w:tcPr>
          <w:p w14:paraId="3B5C46E7" w14:textId="77777777" w:rsidR="00B440BA" w:rsidRDefault="003F7F46">
            <w:pPr>
              <w:pStyle w:val="TableParagraph"/>
              <w:rPr>
                <w:sz w:val="20"/>
              </w:rPr>
            </w:pPr>
            <w:r>
              <w:rPr>
                <w:spacing w:val="-2"/>
                <w:sz w:val="20"/>
              </w:rPr>
              <w:t>Positive</w:t>
            </w:r>
          </w:p>
        </w:tc>
      </w:tr>
      <w:tr w:rsidR="00B440BA" w14:paraId="3B5C46EC" w14:textId="77777777">
        <w:trPr>
          <w:trHeight w:val="360"/>
        </w:trPr>
        <w:tc>
          <w:tcPr>
            <w:tcW w:w="2243" w:type="dxa"/>
          </w:tcPr>
          <w:p w14:paraId="3B5C46E9" w14:textId="77777777" w:rsidR="00B440BA" w:rsidRDefault="003F7F46">
            <w:pPr>
              <w:pStyle w:val="TableParagraph"/>
              <w:rPr>
                <w:sz w:val="20"/>
              </w:rPr>
            </w:pPr>
            <w:r>
              <w:rPr>
                <w:sz w:val="20"/>
              </w:rPr>
              <w:t>LA6577-</w:t>
            </w:r>
            <w:r>
              <w:rPr>
                <w:spacing w:val="-10"/>
                <w:sz w:val="20"/>
              </w:rPr>
              <w:t>6</w:t>
            </w:r>
          </w:p>
        </w:tc>
        <w:tc>
          <w:tcPr>
            <w:tcW w:w="2243" w:type="dxa"/>
          </w:tcPr>
          <w:p w14:paraId="3B5C46EA" w14:textId="77777777" w:rsidR="00B440BA" w:rsidRDefault="003F7F46">
            <w:pPr>
              <w:pStyle w:val="TableParagraph"/>
              <w:rPr>
                <w:sz w:val="20"/>
              </w:rPr>
            </w:pPr>
            <w:r>
              <w:rPr>
                <w:spacing w:val="-2"/>
                <w:sz w:val="20"/>
              </w:rPr>
              <w:t>LOINC</w:t>
            </w:r>
          </w:p>
        </w:tc>
        <w:tc>
          <w:tcPr>
            <w:tcW w:w="4486" w:type="dxa"/>
          </w:tcPr>
          <w:p w14:paraId="3B5C46EB" w14:textId="77777777" w:rsidR="00B440BA" w:rsidRDefault="003F7F46">
            <w:pPr>
              <w:pStyle w:val="TableParagraph"/>
              <w:rPr>
                <w:sz w:val="20"/>
              </w:rPr>
            </w:pPr>
            <w:r>
              <w:rPr>
                <w:spacing w:val="-2"/>
                <w:sz w:val="20"/>
              </w:rPr>
              <w:t>Negative</w:t>
            </w:r>
          </w:p>
        </w:tc>
      </w:tr>
    </w:tbl>
    <w:p w14:paraId="3B5C46ED" w14:textId="77777777" w:rsidR="00B440BA" w:rsidRDefault="00B440BA">
      <w:pPr>
        <w:pStyle w:val="BodyText"/>
        <w:spacing w:before="125"/>
        <w:rPr>
          <w:rFonts w:ascii="Arial"/>
          <w:b/>
          <w:sz w:val="28"/>
        </w:rPr>
      </w:pPr>
    </w:p>
    <w:p w14:paraId="3B5C46EE" w14:textId="77777777" w:rsidR="00B440BA" w:rsidRDefault="003F7F46" w:rsidP="0076594C">
      <w:pPr>
        <w:pStyle w:val="Heading5"/>
      </w:pPr>
      <w:bookmarkStart w:id="581" w:name="_Toc181549558"/>
      <w:r>
        <w:rPr>
          <w:noProof/>
        </w:rPr>
        <mc:AlternateContent>
          <mc:Choice Requires="wps">
            <w:drawing>
              <wp:anchor distT="0" distB="0" distL="0" distR="0" simplePos="0" relativeHeight="252223488" behindDoc="1" locked="0" layoutInCell="1" allowOverlap="1" wp14:anchorId="3B5C62EF" wp14:editId="3B5C62F0">
                <wp:simplePos x="0" y="0"/>
                <wp:positionH relativeFrom="page">
                  <wp:posOffset>719988</wp:posOffset>
                </wp:positionH>
                <wp:positionV relativeFrom="paragraph">
                  <wp:posOffset>234967</wp:posOffset>
                </wp:positionV>
                <wp:extent cx="6332855" cy="1270"/>
                <wp:effectExtent l="0" t="0" r="0" b="0"/>
                <wp:wrapTopAndBottom/>
                <wp:docPr id="587" name="Graphic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92E8B73" id="Graphic 587" o:spid="_x0000_s1026" style="position:absolute;margin-left:56.7pt;margin-top:18.5pt;width:498.65pt;height:.1pt;z-index:-2510929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82" w:name="Transport_Delay_Type"/>
      <w:bookmarkEnd w:id="582"/>
      <w:r>
        <w:t xml:space="preserve">Transport Delay </w:t>
      </w:r>
      <w:r>
        <w:rPr>
          <w:spacing w:val="-4"/>
        </w:rPr>
        <w:t>Type</w:t>
      </w:r>
      <w:bookmarkEnd w:id="581"/>
    </w:p>
    <w:p w14:paraId="3B5C46EF"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6F2" w14:textId="77777777">
        <w:trPr>
          <w:trHeight w:val="360"/>
        </w:trPr>
        <w:tc>
          <w:tcPr>
            <w:tcW w:w="1794" w:type="dxa"/>
          </w:tcPr>
          <w:p w14:paraId="3B5C46F0"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6F1" w14:textId="77777777" w:rsidR="00B440BA" w:rsidRDefault="003F7F46">
            <w:pPr>
              <w:pStyle w:val="TableParagraph"/>
              <w:rPr>
                <w:sz w:val="20"/>
              </w:rPr>
            </w:pPr>
            <w:r>
              <w:rPr>
                <w:sz w:val="20"/>
              </w:rPr>
              <w:t>TransportDelayType</w:t>
            </w:r>
            <w:r>
              <w:rPr>
                <w:spacing w:val="-10"/>
                <w:sz w:val="20"/>
              </w:rPr>
              <w:t xml:space="preserve"> </w:t>
            </w:r>
            <w:r>
              <w:rPr>
                <w:sz w:val="20"/>
              </w:rPr>
              <w:t>-</w:t>
            </w:r>
            <w:r>
              <w:rPr>
                <w:spacing w:val="-8"/>
                <w:sz w:val="20"/>
              </w:rPr>
              <w:t xml:space="preserve"> </w:t>
            </w:r>
            <w:r>
              <w:rPr>
                <w:spacing w:val="-2"/>
                <w:sz w:val="20"/>
              </w:rPr>
              <w:t>2.16.840.1.113883.17.3.11.53</w:t>
            </w:r>
          </w:p>
        </w:tc>
      </w:tr>
      <w:tr w:rsidR="00B440BA" w14:paraId="3B5C46F5" w14:textId="77777777">
        <w:trPr>
          <w:trHeight w:val="360"/>
        </w:trPr>
        <w:tc>
          <w:tcPr>
            <w:tcW w:w="1794" w:type="dxa"/>
          </w:tcPr>
          <w:p w14:paraId="3B5C46F3"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6F4"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6F8" w14:textId="77777777">
        <w:trPr>
          <w:trHeight w:val="359"/>
        </w:trPr>
        <w:tc>
          <w:tcPr>
            <w:tcW w:w="1794" w:type="dxa"/>
          </w:tcPr>
          <w:p w14:paraId="3B5C46F6" w14:textId="77777777" w:rsidR="00B440BA" w:rsidRDefault="003F7F46">
            <w:pPr>
              <w:pStyle w:val="TableParagraph"/>
              <w:rPr>
                <w:sz w:val="20"/>
              </w:rPr>
            </w:pPr>
            <w:r>
              <w:rPr>
                <w:spacing w:val="-2"/>
                <w:sz w:val="20"/>
              </w:rPr>
              <w:t>Definition</w:t>
            </w:r>
          </w:p>
        </w:tc>
        <w:tc>
          <w:tcPr>
            <w:tcW w:w="7177" w:type="dxa"/>
          </w:tcPr>
          <w:p w14:paraId="3B5C46F7" w14:textId="77777777" w:rsidR="00B440BA" w:rsidRDefault="003F7F46">
            <w:pPr>
              <w:pStyle w:val="TableParagraph"/>
              <w:rPr>
                <w:sz w:val="20"/>
              </w:rPr>
            </w:pPr>
            <w:r>
              <w:rPr>
                <w:sz w:val="20"/>
              </w:rPr>
              <w:t>Kind</w:t>
            </w:r>
            <w:r>
              <w:rPr>
                <w:spacing w:val="-3"/>
                <w:sz w:val="20"/>
              </w:rPr>
              <w:t xml:space="preserve"> </w:t>
            </w:r>
            <w:r>
              <w:rPr>
                <w:sz w:val="20"/>
              </w:rPr>
              <w:t>of</w:t>
            </w:r>
            <w:r>
              <w:rPr>
                <w:spacing w:val="-3"/>
                <w:sz w:val="20"/>
              </w:rPr>
              <w:t xml:space="preserve"> </w:t>
            </w:r>
            <w:r>
              <w:rPr>
                <w:sz w:val="20"/>
              </w:rPr>
              <w:t>circumstance</w:t>
            </w:r>
            <w:r>
              <w:rPr>
                <w:spacing w:val="-3"/>
                <w:sz w:val="20"/>
              </w:rPr>
              <w:t xml:space="preserve"> </w:t>
            </w:r>
            <w:r>
              <w:rPr>
                <w:sz w:val="20"/>
              </w:rPr>
              <w:t>delaying</w:t>
            </w:r>
            <w:r>
              <w:rPr>
                <w:spacing w:val="-3"/>
                <w:sz w:val="20"/>
              </w:rPr>
              <w:t xml:space="preserve"> </w:t>
            </w:r>
            <w:r>
              <w:rPr>
                <w:sz w:val="20"/>
              </w:rPr>
              <w:t>EMS</w:t>
            </w:r>
            <w:r>
              <w:rPr>
                <w:spacing w:val="-3"/>
                <w:sz w:val="20"/>
              </w:rPr>
              <w:t xml:space="preserve"> </w:t>
            </w:r>
            <w:r>
              <w:rPr>
                <w:spacing w:val="-2"/>
                <w:sz w:val="20"/>
              </w:rPr>
              <w:t>transport</w:t>
            </w:r>
          </w:p>
        </w:tc>
      </w:tr>
    </w:tbl>
    <w:p w14:paraId="3B5C46F9"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6FD" w14:textId="77777777">
        <w:trPr>
          <w:trHeight w:val="360"/>
        </w:trPr>
        <w:tc>
          <w:tcPr>
            <w:tcW w:w="2243" w:type="dxa"/>
          </w:tcPr>
          <w:p w14:paraId="3B5C46FA" w14:textId="77777777" w:rsidR="00B440BA" w:rsidRDefault="003F7F46">
            <w:pPr>
              <w:pStyle w:val="TableParagraph"/>
              <w:spacing w:before="39"/>
              <w:rPr>
                <w:b/>
                <w:sz w:val="20"/>
              </w:rPr>
            </w:pPr>
            <w:r>
              <w:rPr>
                <w:b/>
                <w:spacing w:val="-4"/>
                <w:sz w:val="20"/>
              </w:rPr>
              <w:t>Code</w:t>
            </w:r>
          </w:p>
        </w:tc>
        <w:tc>
          <w:tcPr>
            <w:tcW w:w="2243" w:type="dxa"/>
          </w:tcPr>
          <w:p w14:paraId="3B5C46FB"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6FC"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701" w14:textId="77777777">
        <w:trPr>
          <w:trHeight w:val="360"/>
        </w:trPr>
        <w:tc>
          <w:tcPr>
            <w:tcW w:w="2243" w:type="dxa"/>
          </w:tcPr>
          <w:p w14:paraId="3B5C46FE" w14:textId="77777777" w:rsidR="00B440BA" w:rsidRDefault="003F7F46">
            <w:pPr>
              <w:pStyle w:val="TableParagraph"/>
              <w:rPr>
                <w:sz w:val="20"/>
              </w:rPr>
            </w:pPr>
            <w:r>
              <w:rPr>
                <w:sz w:val="20"/>
              </w:rPr>
              <w:t>LA17059-</w:t>
            </w:r>
            <w:r>
              <w:rPr>
                <w:spacing w:val="-10"/>
                <w:sz w:val="20"/>
              </w:rPr>
              <w:t>9</w:t>
            </w:r>
          </w:p>
        </w:tc>
        <w:tc>
          <w:tcPr>
            <w:tcW w:w="2243" w:type="dxa"/>
          </w:tcPr>
          <w:p w14:paraId="3B5C46FF" w14:textId="77777777" w:rsidR="00B440BA" w:rsidRDefault="003F7F46">
            <w:pPr>
              <w:pStyle w:val="TableParagraph"/>
              <w:rPr>
                <w:sz w:val="20"/>
              </w:rPr>
            </w:pPr>
            <w:r>
              <w:rPr>
                <w:spacing w:val="-2"/>
                <w:sz w:val="20"/>
              </w:rPr>
              <w:t>LOINC</w:t>
            </w:r>
          </w:p>
        </w:tc>
        <w:tc>
          <w:tcPr>
            <w:tcW w:w="4486" w:type="dxa"/>
          </w:tcPr>
          <w:p w14:paraId="3B5C4700"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4705" w14:textId="77777777">
        <w:trPr>
          <w:trHeight w:val="360"/>
        </w:trPr>
        <w:tc>
          <w:tcPr>
            <w:tcW w:w="2243" w:type="dxa"/>
          </w:tcPr>
          <w:p w14:paraId="3B5C4702" w14:textId="77777777" w:rsidR="00B440BA" w:rsidRDefault="003F7F46">
            <w:pPr>
              <w:pStyle w:val="TableParagraph"/>
              <w:rPr>
                <w:sz w:val="20"/>
              </w:rPr>
            </w:pPr>
            <w:r>
              <w:rPr>
                <w:sz w:val="20"/>
              </w:rPr>
              <w:t>LA17585-</w:t>
            </w:r>
            <w:r>
              <w:rPr>
                <w:spacing w:val="-10"/>
                <w:sz w:val="20"/>
              </w:rPr>
              <w:t>3</w:t>
            </w:r>
          </w:p>
        </w:tc>
        <w:tc>
          <w:tcPr>
            <w:tcW w:w="2243" w:type="dxa"/>
          </w:tcPr>
          <w:p w14:paraId="3B5C4703" w14:textId="77777777" w:rsidR="00B440BA" w:rsidRDefault="003F7F46">
            <w:pPr>
              <w:pStyle w:val="TableParagraph"/>
              <w:rPr>
                <w:sz w:val="20"/>
              </w:rPr>
            </w:pPr>
            <w:r>
              <w:rPr>
                <w:spacing w:val="-2"/>
                <w:sz w:val="20"/>
              </w:rPr>
              <w:t>LOINC</w:t>
            </w:r>
          </w:p>
        </w:tc>
        <w:tc>
          <w:tcPr>
            <w:tcW w:w="4486" w:type="dxa"/>
          </w:tcPr>
          <w:p w14:paraId="3B5C4704" w14:textId="77777777" w:rsidR="00B440BA" w:rsidRDefault="003F7F46">
            <w:pPr>
              <w:pStyle w:val="TableParagraph"/>
              <w:rPr>
                <w:sz w:val="20"/>
              </w:rPr>
            </w:pPr>
            <w:r>
              <w:rPr>
                <w:spacing w:val="-2"/>
                <w:sz w:val="20"/>
              </w:rPr>
              <w:t>Crowd</w:t>
            </w:r>
          </w:p>
        </w:tc>
      </w:tr>
      <w:tr w:rsidR="00B440BA" w14:paraId="3B5C4709" w14:textId="77777777">
        <w:trPr>
          <w:trHeight w:val="360"/>
        </w:trPr>
        <w:tc>
          <w:tcPr>
            <w:tcW w:w="2243" w:type="dxa"/>
          </w:tcPr>
          <w:p w14:paraId="3B5C4706" w14:textId="77777777" w:rsidR="00B440BA" w:rsidRDefault="003F7F46">
            <w:pPr>
              <w:pStyle w:val="TableParagraph"/>
              <w:rPr>
                <w:sz w:val="20"/>
              </w:rPr>
            </w:pPr>
            <w:r>
              <w:rPr>
                <w:sz w:val="20"/>
              </w:rPr>
              <w:t>LA17586-</w:t>
            </w:r>
            <w:r>
              <w:rPr>
                <w:spacing w:val="-10"/>
                <w:sz w:val="20"/>
              </w:rPr>
              <w:t>1</w:t>
            </w:r>
          </w:p>
        </w:tc>
        <w:tc>
          <w:tcPr>
            <w:tcW w:w="2243" w:type="dxa"/>
          </w:tcPr>
          <w:p w14:paraId="3B5C4707" w14:textId="77777777" w:rsidR="00B440BA" w:rsidRDefault="003F7F46">
            <w:pPr>
              <w:pStyle w:val="TableParagraph"/>
              <w:rPr>
                <w:sz w:val="20"/>
              </w:rPr>
            </w:pPr>
            <w:r>
              <w:rPr>
                <w:spacing w:val="-2"/>
                <w:sz w:val="20"/>
              </w:rPr>
              <w:t>LOINC</w:t>
            </w:r>
          </w:p>
        </w:tc>
        <w:tc>
          <w:tcPr>
            <w:tcW w:w="4486" w:type="dxa"/>
          </w:tcPr>
          <w:p w14:paraId="3B5C4708" w14:textId="77777777" w:rsidR="00B440BA" w:rsidRDefault="003F7F46">
            <w:pPr>
              <w:pStyle w:val="TableParagraph"/>
              <w:rPr>
                <w:sz w:val="20"/>
              </w:rPr>
            </w:pPr>
            <w:r>
              <w:rPr>
                <w:sz w:val="20"/>
              </w:rPr>
              <w:t>Directions/unable</w:t>
            </w:r>
            <w:r>
              <w:rPr>
                <w:spacing w:val="-9"/>
                <w:sz w:val="20"/>
              </w:rPr>
              <w:t xml:space="preserve"> </w:t>
            </w:r>
            <w:r>
              <w:rPr>
                <w:sz w:val="20"/>
              </w:rPr>
              <w:t>to</w:t>
            </w:r>
            <w:r>
              <w:rPr>
                <w:spacing w:val="-8"/>
                <w:sz w:val="20"/>
              </w:rPr>
              <w:t xml:space="preserve"> </w:t>
            </w:r>
            <w:r>
              <w:rPr>
                <w:spacing w:val="-2"/>
                <w:sz w:val="20"/>
              </w:rPr>
              <w:t>locate</w:t>
            </w:r>
          </w:p>
        </w:tc>
      </w:tr>
      <w:tr w:rsidR="00B440BA" w14:paraId="3B5C470D" w14:textId="77777777">
        <w:trPr>
          <w:trHeight w:val="360"/>
        </w:trPr>
        <w:tc>
          <w:tcPr>
            <w:tcW w:w="2243" w:type="dxa"/>
          </w:tcPr>
          <w:p w14:paraId="3B5C470A" w14:textId="77777777" w:rsidR="00B440BA" w:rsidRDefault="003F7F46">
            <w:pPr>
              <w:pStyle w:val="TableParagraph"/>
              <w:rPr>
                <w:sz w:val="20"/>
              </w:rPr>
            </w:pPr>
            <w:r>
              <w:rPr>
                <w:sz w:val="20"/>
              </w:rPr>
              <w:t>LA17587-</w:t>
            </w:r>
            <w:r>
              <w:rPr>
                <w:spacing w:val="-10"/>
                <w:sz w:val="20"/>
              </w:rPr>
              <w:t>9</w:t>
            </w:r>
          </w:p>
        </w:tc>
        <w:tc>
          <w:tcPr>
            <w:tcW w:w="2243" w:type="dxa"/>
          </w:tcPr>
          <w:p w14:paraId="3B5C470B" w14:textId="77777777" w:rsidR="00B440BA" w:rsidRDefault="003F7F46">
            <w:pPr>
              <w:pStyle w:val="TableParagraph"/>
              <w:rPr>
                <w:sz w:val="20"/>
              </w:rPr>
            </w:pPr>
            <w:r>
              <w:rPr>
                <w:spacing w:val="-2"/>
                <w:sz w:val="20"/>
              </w:rPr>
              <w:t>LOINC</w:t>
            </w:r>
          </w:p>
        </w:tc>
        <w:tc>
          <w:tcPr>
            <w:tcW w:w="4486" w:type="dxa"/>
          </w:tcPr>
          <w:p w14:paraId="3B5C470C" w14:textId="77777777" w:rsidR="00B440BA" w:rsidRDefault="003F7F46">
            <w:pPr>
              <w:pStyle w:val="TableParagraph"/>
              <w:rPr>
                <w:sz w:val="20"/>
              </w:rPr>
            </w:pPr>
            <w:r>
              <w:rPr>
                <w:spacing w:val="-2"/>
                <w:sz w:val="20"/>
              </w:rPr>
              <w:t>Distance</w:t>
            </w:r>
          </w:p>
        </w:tc>
      </w:tr>
      <w:tr w:rsidR="00B440BA" w14:paraId="3B5C4711" w14:textId="77777777">
        <w:trPr>
          <w:trHeight w:val="360"/>
        </w:trPr>
        <w:tc>
          <w:tcPr>
            <w:tcW w:w="2243" w:type="dxa"/>
          </w:tcPr>
          <w:p w14:paraId="3B5C470E" w14:textId="77777777" w:rsidR="00B440BA" w:rsidRDefault="003F7F46">
            <w:pPr>
              <w:pStyle w:val="TableParagraph"/>
              <w:rPr>
                <w:sz w:val="20"/>
              </w:rPr>
            </w:pPr>
            <w:r>
              <w:rPr>
                <w:sz w:val="20"/>
              </w:rPr>
              <w:t>LA17588-</w:t>
            </w:r>
            <w:r>
              <w:rPr>
                <w:spacing w:val="-10"/>
                <w:sz w:val="20"/>
              </w:rPr>
              <w:t>7</w:t>
            </w:r>
          </w:p>
        </w:tc>
        <w:tc>
          <w:tcPr>
            <w:tcW w:w="2243" w:type="dxa"/>
          </w:tcPr>
          <w:p w14:paraId="3B5C470F" w14:textId="77777777" w:rsidR="00B440BA" w:rsidRDefault="003F7F46">
            <w:pPr>
              <w:pStyle w:val="TableParagraph"/>
              <w:rPr>
                <w:sz w:val="20"/>
              </w:rPr>
            </w:pPr>
            <w:r>
              <w:rPr>
                <w:spacing w:val="-2"/>
                <w:sz w:val="20"/>
              </w:rPr>
              <w:t>LOINC</w:t>
            </w:r>
          </w:p>
        </w:tc>
        <w:tc>
          <w:tcPr>
            <w:tcW w:w="4486" w:type="dxa"/>
          </w:tcPr>
          <w:p w14:paraId="3B5C4710" w14:textId="77777777" w:rsidR="00B440BA" w:rsidRDefault="003F7F46">
            <w:pPr>
              <w:pStyle w:val="TableParagraph"/>
              <w:rPr>
                <w:sz w:val="20"/>
              </w:rPr>
            </w:pPr>
            <w:r>
              <w:rPr>
                <w:spacing w:val="-2"/>
                <w:sz w:val="20"/>
              </w:rPr>
              <w:t>HazMat</w:t>
            </w:r>
          </w:p>
        </w:tc>
      </w:tr>
      <w:tr w:rsidR="00B440BA" w14:paraId="3B5C4715" w14:textId="77777777">
        <w:trPr>
          <w:trHeight w:val="360"/>
        </w:trPr>
        <w:tc>
          <w:tcPr>
            <w:tcW w:w="2243" w:type="dxa"/>
          </w:tcPr>
          <w:p w14:paraId="3B5C4712" w14:textId="77777777" w:rsidR="00B440BA" w:rsidRDefault="003F7F46">
            <w:pPr>
              <w:pStyle w:val="TableParagraph"/>
              <w:rPr>
                <w:sz w:val="20"/>
              </w:rPr>
            </w:pPr>
            <w:r>
              <w:rPr>
                <w:sz w:val="20"/>
              </w:rPr>
              <w:t>LA17589-</w:t>
            </w:r>
            <w:r>
              <w:rPr>
                <w:spacing w:val="-10"/>
                <w:sz w:val="20"/>
              </w:rPr>
              <w:t>5</w:t>
            </w:r>
          </w:p>
        </w:tc>
        <w:tc>
          <w:tcPr>
            <w:tcW w:w="2243" w:type="dxa"/>
          </w:tcPr>
          <w:p w14:paraId="3B5C4713" w14:textId="77777777" w:rsidR="00B440BA" w:rsidRDefault="003F7F46">
            <w:pPr>
              <w:pStyle w:val="TableParagraph"/>
              <w:rPr>
                <w:sz w:val="20"/>
              </w:rPr>
            </w:pPr>
            <w:r>
              <w:rPr>
                <w:spacing w:val="-2"/>
                <w:sz w:val="20"/>
              </w:rPr>
              <w:t>LOINC</w:t>
            </w:r>
          </w:p>
        </w:tc>
        <w:tc>
          <w:tcPr>
            <w:tcW w:w="4486" w:type="dxa"/>
          </w:tcPr>
          <w:p w14:paraId="3B5C4714" w14:textId="77777777" w:rsidR="00B440BA" w:rsidRDefault="003F7F46">
            <w:pPr>
              <w:pStyle w:val="TableParagraph"/>
              <w:rPr>
                <w:sz w:val="20"/>
              </w:rPr>
            </w:pPr>
            <w:r>
              <w:rPr>
                <w:spacing w:val="-2"/>
                <w:sz w:val="20"/>
              </w:rPr>
              <w:t>Safety</w:t>
            </w:r>
          </w:p>
        </w:tc>
      </w:tr>
      <w:tr w:rsidR="00B440BA" w14:paraId="3B5C4719" w14:textId="77777777">
        <w:trPr>
          <w:trHeight w:val="360"/>
        </w:trPr>
        <w:tc>
          <w:tcPr>
            <w:tcW w:w="2243" w:type="dxa"/>
          </w:tcPr>
          <w:p w14:paraId="3B5C4716" w14:textId="77777777" w:rsidR="00B440BA" w:rsidRDefault="003F7F46">
            <w:pPr>
              <w:pStyle w:val="TableParagraph"/>
              <w:rPr>
                <w:sz w:val="20"/>
              </w:rPr>
            </w:pPr>
            <w:r>
              <w:rPr>
                <w:sz w:val="20"/>
              </w:rPr>
              <w:t>LA17590-</w:t>
            </w:r>
            <w:r>
              <w:rPr>
                <w:spacing w:val="-10"/>
                <w:sz w:val="20"/>
              </w:rPr>
              <w:t>3</w:t>
            </w:r>
          </w:p>
        </w:tc>
        <w:tc>
          <w:tcPr>
            <w:tcW w:w="2243" w:type="dxa"/>
          </w:tcPr>
          <w:p w14:paraId="3B5C4717" w14:textId="77777777" w:rsidR="00B440BA" w:rsidRDefault="003F7F46">
            <w:pPr>
              <w:pStyle w:val="TableParagraph"/>
              <w:rPr>
                <w:sz w:val="20"/>
              </w:rPr>
            </w:pPr>
            <w:r>
              <w:rPr>
                <w:spacing w:val="-2"/>
                <w:sz w:val="20"/>
              </w:rPr>
              <w:t>LOINC</w:t>
            </w:r>
          </w:p>
        </w:tc>
        <w:tc>
          <w:tcPr>
            <w:tcW w:w="4486" w:type="dxa"/>
          </w:tcPr>
          <w:p w14:paraId="3B5C4718" w14:textId="77777777" w:rsidR="00B440BA" w:rsidRDefault="003F7F46">
            <w:pPr>
              <w:pStyle w:val="TableParagraph"/>
              <w:rPr>
                <w:sz w:val="20"/>
              </w:rPr>
            </w:pPr>
            <w:r>
              <w:rPr>
                <w:sz w:val="20"/>
              </w:rPr>
              <w:t xml:space="preserve">Staff </w:t>
            </w:r>
            <w:r>
              <w:rPr>
                <w:spacing w:val="-2"/>
                <w:sz w:val="20"/>
              </w:rPr>
              <w:t>delay</w:t>
            </w:r>
          </w:p>
        </w:tc>
      </w:tr>
      <w:tr w:rsidR="00B440BA" w14:paraId="3B5C471D" w14:textId="77777777">
        <w:trPr>
          <w:trHeight w:val="360"/>
        </w:trPr>
        <w:tc>
          <w:tcPr>
            <w:tcW w:w="2243" w:type="dxa"/>
          </w:tcPr>
          <w:p w14:paraId="3B5C471A" w14:textId="77777777" w:rsidR="00B440BA" w:rsidRDefault="003F7F46">
            <w:pPr>
              <w:pStyle w:val="TableParagraph"/>
              <w:rPr>
                <w:sz w:val="20"/>
              </w:rPr>
            </w:pPr>
            <w:r>
              <w:rPr>
                <w:sz w:val="20"/>
              </w:rPr>
              <w:t>LA17591-</w:t>
            </w:r>
            <w:r>
              <w:rPr>
                <w:spacing w:val="-10"/>
                <w:sz w:val="20"/>
              </w:rPr>
              <w:t>1</w:t>
            </w:r>
          </w:p>
        </w:tc>
        <w:tc>
          <w:tcPr>
            <w:tcW w:w="2243" w:type="dxa"/>
          </w:tcPr>
          <w:p w14:paraId="3B5C471B" w14:textId="77777777" w:rsidR="00B440BA" w:rsidRDefault="003F7F46">
            <w:pPr>
              <w:pStyle w:val="TableParagraph"/>
              <w:rPr>
                <w:sz w:val="20"/>
              </w:rPr>
            </w:pPr>
            <w:r>
              <w:rPr>
                <w:spacing w:val="-2"/>
                <w:sz w:val="20"/>
              </w:rPr>
              <w:t>LOINC</w:t>
            </w:r>
          </w:p>
        </w:tc>
        <w:tc>
          <w:tcPr>
            <w:tcW w:w="4486" w:type="dxa"/>
          </w:tcPr>
          <w:p w14:paraId="3B5C471C" w14:textId="77777777" w:rsidR="00B440BA" w:rsidRDefault="003F7F46">
            <w:pPr>
              <w:pStyle w:val="TableParagraph"/>
              <w:rPr>
                <w:sz w:val="20"/>
              </w:rPr>
            </w:pPr>
            <w:r>
              <w:rPr>
                <w:spacing w:val="-2"/>
                <w:sz w:val="20"/>
              </w:rPr>
              <w:t>Traffic</w:t>
            </w:r>
          </w:p>
        </w:tc>
      </w:tr>
      <w:tr w:rsidR="00B440BA" w14:paraId="3B5C4721" w14:textId="77777777">
        <w:trPr>
          <w:trHeight w:val="359"/>
        </w:trPr>
        <w:tc>
          <w:tcPr>
            <w:tcW w:w="2243" w:type="dxa"/>
          </w:tcPr>
          <w:p w14:paraId="3B5C471E" w14:textId="77777777" w:rsidR="00B440BA" w:rsidRDefault="003F7F46">
            <w:pPr>
              <w:pStyle w:val="TableParagraph"/>
              <w:rPr>
                <w:sz w:val="20"/>
              </w:rPr>
            </w:pPr>
            <w:r>
              <w:rPr>
                <w:sz w:val="20"/>
              </w:rPr>
              <w:t>LA17592-</w:t>
            </w:r>
            <w:r>
              <w:rPr>
                <w:spacing w:val="-10"/>
                <w:sz w:val="20"/>
              </w:rPr>
              <w:t>9</w:t>
            </w:r>
          </w:p>
        </w:tc>
        <w:tc>
          <w:tcPr>
            <w:tcW w:w="2243" w:type="dxa"/>
          </w:tcPr>
          <w:p w14:paraId="3B5C471F" w14:textId="77777777" w:rsidR="00B440BA" w:rsidRDefault="003F7F46">
            <w:pPr>
              <w:pStyle w:val="TableParagraph"/>
              <w:rPr>
                <w:sz w:val="20"/>
              </w:rPr>
            </w:pPr>
            <w:r>
              <w:rPr>
                <w:spacing w:val="-2"/>
                <w:sz w:val="20"/>
              </w:rPr>
              <w:t>LOINC</w:t>
            </w:r>
          </w:p>
        </w:tc>
        <w:tc>
          <w:tcPr>
            <w:tcW w:w="4486" w:type="dxa"/>
          </w:tcPr>
          <w:p w14:paraId="3B5C4720" w14:textId="77777777" w:rsidR="00B440BA" w:rsidRDefault="003F7F46">
            <w:pPr>
              <w:pStyle w:val="TableParagraph"/>
              <w:rPr>
                <w:sz w:val="20"/>
              </w:rPr>
            </w:pPr>
            <w:r>
              <w:rPr>
                <w:sz w:val="20"/>
              </w:rPr>
              <w:t>Vehicle</w:t>
            </w:r>
            <w:r>
              <w:rPr>
                <w:spacing w:val="-4"/>
                <w:sz w:val="20"/>
              </w:rPr>
              <w:t xml:space="preserve"> </w:t>
            </w:r>
            <w:r>
              <w:rPr>
                <w:sz w:val="20"/>
              </w:rPr>
              <w:t>crash</w:t>
            </w:r>
            <w:r>
              <w:rPr>
                <w:spacing w:val="-2"/>
                <w:sz w:val="20"/>
              </w:rPr>
              <w:t xml:space="preserve"> </w:t>
            </w:r>
            <w:r>
              <w:rPr>
                <w:sz w:val="20"/>
              </w:rPr>
              <w:t>involving</w:t>
            </w:r>
            <w:r>
              <w:rPr>
                <w:spacing w:val="-2"/>
                <w:sz w:val="20"/>
              </w:rPr>
              <w:t xml:space="preserve"> </w:t>
            </w:r>
            <w:r>
              <w:rPr>
                <w:sz w:val="20"/>
              </w:rPr>
              <w:t>this</w:t>
            </w:r>
            <w:r>
              <w:rPr>
                <w:spacing w:val="-3"/>
                <w:sz w:val="20"/>
              </w:rPr>
              <w:t xml:space="preserve"> </w:t>
            </w:r>
            <w:r>
              <w:rPr>
                <w:spacing w:val="-4"/>
                <w:sz w:val="20"/>
              </w:rPr>
              <w:t>unit</w:t>
            </w:r>
          </w:p>
        </w:tc>
      </w:tr>
      <w:tr w:rsidR="00B440BA" w14:paraId="3B5C4725" w14:textId="77777777">
        <w:trPr>
          <w:trHeight w:val="359"/>
        </w:trPr>
        <w:tc>
          <w:tcPr>
            <w:tcW w:w="2243" w:type="dxa"/>
          </w:tcPr>
          <w:p w14:paraId="3B5C4722" w14:textId="77777777" w:rsidR="00B440BA" w:rsidRDefault="003F7F46">
            <w:pPr>
              <w:pStyle w:val="TableParagraph"/>
              <w:rPr>
                <w:sz w:val="20"/>
              </w:rPr>
            </w:pPr>
            <w:r>
              <w:rPr>
                <w:sz w:val="20"/>
              </w:rPr>
              <w:t>LA17593-</w:t>
            </w:r>
            <w:r>
              <w:rPr>
                <w:spacing w:val="-10"/>
                <w:sz w:val="20"/>
              </w:rPr>
              <w:t>7</w:t>
            </w:r>
          </w:p>
        </w:tc>
        <w:tc>
          <w:tcPr>
            <w:tcW w:w="2243" w:type="dxa"/>
          </w:tcPr>
          <w:p w14:paraId="3B5C4723" w14:textId="77777777" w:rsidR="00B440BA" w:rsidRDefault="003F7F46">
            <w:pPr>
              <w:pStyle w:val="TableParagraph"/>
              <w:rPr>
                <w:sz w:val="20"/>
              </w:rPr>
            </w:pPr>
            <w:r>
              <w:rPr>
                <w:spacing w:val="-2"/>
                <w:sz w:val="20"/>
              </w:rPr>
              <w:t>LOINC</w:t>
            </w:r>
          </w:p>
        </w:tc>
        <w:tc>
          <w:tcPr>
            <w:tcW w:w="4486" w:type="dxa"/>
          </w:tcPr>
          <w:p w14:paraId="3B5C4724" w14:textId="77777777" w:rsidR="00B440BA" w:rsidRDefault="003F7F46">
            <w:pPr>
              <w:pStyle w:val="TableParagraph"/>
              <w:rPr>
                <w:sz w:val="20"/>
              </w:rPr>
            </w:pPr>
            <w:r>
              <w:rPr>
                <w:sz w:val="20"/>
              </w:rPr>
              <w:t>Vehicle</w:t>
            </w:r>
            <w:r>
              <w:rPr>
                <w:spacing w:val="-5"/>
                <w:sz w:val="20"/>
              </w:rPr>
              <w:t xml:space="preserve"> </w:t>
            </w:r>
            <w:r>
              <w:rPr>
                <w:sz w:val="20"/>
              </w:rPr>
              <w:t>failure</w:t>
            </w:r>
            <w:r>
              <w:rPr>
                <w:spacing w:val="-5"/>
                <w:sz w:val="20"/>
              </w:rPr>
              <w:t xml:space="preserve"> </w:t>
            </w:r>
            <w:r>
              <w:rPr>
                <w:sz w:val="20"/>
              </w:rPr>
              <w:t>of</w:t>
            </w:r>
            <w:r>
              <w:rPr>
                <w:spacing w:val="-4"/>
                <w:sz w:val="20"/>
              </w:rPr>
              <w:t xml:space="preserve"> </w:t>
            </w:r>
            <w:r>
              <w:rPr>
                <w:sz w:val="20"/>
              </w:rPr>
              <w:t>this</w:t>
            </w:r>
            <w:r>
              <w:rPr>
                <w:spacing w:val="-4"/>
                <w:sz w:val="20"/>
              </w:rPr>
              <w:t xml:space="preserve"> unit</w:t>
            </w:r>
          </w:p>
        </w:tc>
      </w:tr>
      <w:tr w:rsidR="00B440BA" w14:paraId="3B5C4729" w14:textId="77777777">
        <w:trPr>
          <w:trHeight w:val="360"/>
        </w:trPr>
        <w:tc>
          <w:tcPr>
            <w:tcW w:w="2243" w:type="dxa"/>
          </w:tcPr>
          <w:p w14:paraId="3B5C4726" w14:textId="77777777" w:rsidR="00B440BA" w:rsidRDefault="003F7F46">
            <w:pPr>
              <w:pStyle w:val="TableParagraph"/>
              <w:rPr>
                <w:sz w:val="20"/>
              </w:rPr>
            </w:pPr>
            <w:r>
              <w:rPr>
                <w:sz w:val="20"/>
              </w:rPr>
              <w:t>LA17594-</w:t>
            </w:r>
            <w:r>
              <w:rPr>
                <w:spacing w:val="-10"/>
                <w:sz w:val="20"/>
              </w:rPr>
              <w:t>5</w:t>
            </w:r>
          </w:p>
        </w:tc>
        <w:tc>
          <w:tcPr>
            <w:tcW w:w="2243" w:type="dxa"/>
          </w:tcPr>
          <w:p w14:paraId="3B5C4727" w14:textId="77777777" w:rsidR="00B440BA" w:rsidRDefault="003F7F46">
            <w:pPr>
              <w:pStyle w:val="TableParagraph"/>
              <w:rPr>
                <w:sz w:val="20"/>
              </w:rPr>
            </w:pPr>
            <w:r>
              <w:rPr>
                <w:spacing w:val="-2"/>
                <w:sz w:val="20"/>
              </w:rPr>
              <w:t>LOINC</w:t>
            </w:r>
          </w:p>
        </w:tc>
        <w:tc>
          <w:tcPr>
            <w:tcW w:w="4486" w:type="dxa"/>
          </w:tcPr>
          <w:p w14:paraId="3B5C4728" w14:textId="77777777" w:rsidR="00B440BA" w:rsidRDefault="003F7F46">
            <w:pPr>
              <w:pStyle w:val="TableParagraph"/>
              <w:rPr>
                <w:sz w:val="20"/>
              </w:rPr>
            </w:pPr>
            <w:r>
              <w:rPr>
                <w:spacing w:val="-2"/>
                <w:sz w:val="20"/>
              </w:rPr>
              <w:t>Weather</w:t>
            </w:r>
          </w:p>
        </w:tc>
      </w:tr>
      <w:tr w:rsidR="00B440BA" w14:paraId="3B5C472D" w14:textId="77777777">
        <w:trPr>
          <w:trHeight w:val="360"/>
        </w:trPr>
        <w:tc>
          <w:tcPr>
            <w:tcW w:w="2243" w:type="dxa"/>
          </w:tcPr>
          <w:p w14:paraId="3B5C472A" w14:textId="77777777" w:rsidR="00B440BA" w:rsidRDefault="003F7F46">
            <w:pPr>
              <w:pStyle w:val="TableParagraph"/>
              <w:rPr>
                <w:sz w:val="20"/>
              </w:rPr>
            </w:pPr>
            <w:r>
              <w:rPr>
                <w:sz w:val="20"/>
              </w:rPr>
              <w:t>LA18081-</w:t>
            </w:r>
            <w:r>
              <w:rPr>
                <w:spacing w:val="-10"/>
                <w:sz w:val="20"/>
              </w:rPr>
              <w:t>2</w:t>
            </w:r>
          </w:p>
        </w:tc>
        <w:tc>
          <w:tcPr>
            <w:tcW w:w="2243" w:type="dxa"/>
          </w:tcPr>
          <w:p w14:paraId="3B5C472B" w14:textId="77777777" w:rsidR="00B440BA" w:rsidRDefault="003F7F46">
            <w:pPr>
              <w:pStyle w:val="TableParagraph"/>
              <w:rPr>
                <w:sz w:val="20"/>
              </w:rPr>
            </w:pPr>
            <w:r>
              <w:rPr>
                <w:spacing w:val="-2"/>
                <w:sz w:val="20"/>
              </w:rPr>
              <w:t>LOINC</w:t>
            </w:r>
          </w:p>
        </w:tc>
        <w:tc>
          <w:tcPr>
            <w:tcW w:w="4486" w:type="dxa"/>
          </w:tcPr>
          <w:p w14:paraId="3B5C472C" w14:textId="77777777" w:rsidR="00B440BA" w:rsidRDefault="003F7F46">
            <w:pPr>
              <w:pStyle w:val="TableParagraph"/>
              <w:rPr>
                <w:sz w:val="20"/>
              </w:rPr>
            </w:pPr>
            <w:r>
              <w:rPr>
                <w:sz w:val="20"/>
              </w:rPr>
              <w:t xml:space="preserve">None/no </w:t>
            </w:r>
            <w:r>
              <w:rPr>
                <w:spacing w:val="-2"/>
                <w:sz w:val="20"/>
              </w:rPr>
              <w:t>delay</w:t>
            </w:r>
          </w:p>
        </w:tc>
      </w:tr>
      <w:tr w:rsidR="00B440BA" w14:paraId="3B5C4731" w14:textId="77777777">
        <w:trPr>
          <w:trHeight w:val="360"/>
        </w:trPr>
        <w:tc>
          <w:tcPr>
            <w:tcW w:w="2243" w:type="dxa"/>
          </w:tcPr>
          <w:p w14:paraId="3B5C472E" w14:textId="77777777" w:rsidR="00B440BA" w:rsidRDefault="003F7F46">
            <w:pPr>
              <w:pStyle w:val="TableParagraph"/>
              <w:rPr>
                <w:sz w:val="20"/>
              </w:rPr>
            </w:pPr>
            <w:r>
              <w:rPr>
                <w:sz w:val="20"/>
              </w:rPr>
              <w:t>LA18270-</w:t>
            </w:r>
            <w:r>
              <w:rPr>
                <w:spacing w:val="-10"/>
                <w:sz w:val="20"/>
              </w:rPr>
              <w:t>1</w:t>
            </w:r>
          </w:p>
        </w:tc>
        <w:tc>
          <w:tcPr>
            <w:tcW w:w="2243" w:type="dxa"/>
          </w:tcPr>
          <w:p w14:paraId="3B5C472F" w14:textId="77777777" w:rsidR="00B440BA" w:rsidRDefault="003F7F46">
            <w:pPr>
              <w:pStyle w:val="TableParagraph"/>
              <w:rPr>
                <w:sz w:val="20"/>
              </w:rPr>
            </w:pPr>
            <w:r>
              <w:rPr>
                <w:spacing w:val="-2"/>
                <w:sz w:val="20"/>
              </w:rPr>
              <w:t>LOINC</w:t>
            </w:r>
          </w:p>
        </w:tc>
        <w:tc>
          <w:tcPr>
            <w:tcW w:w="4486" w:type="dxa"/>
          </w:tcPr>
          <w:p w14:paraId="3B5C4730" w14:textId="77777777" w:rsidR="00B440BA" w:rsidRDefault="003F7F46">
            <w:pPr>
              <w:pStyle w:val="TableParagraph"/>
              <w:rPr>
                <w:sz w:val="20"/>
              </w:rPr>
            </w:pPr>
            <w:r>
              <w:rPr>
                <w:sz w:val="20"/>
              </w:rPr>
              <w:t>Rendezvous</w:t>
            </w:r>
            <w:r>
              <w:rPr>
                <w:spacing w:val="-10"/>
                <w:sz w:val="20"/>
              </w:rPr>
              <w:t xml:space="preserve"> </w:t>
            </w:r>
            <w:r>
              <w:rPr>
                <w:sz w:val="20"/>
              </w:rPr>
              <w:t>transport</w:t>
            </w:r>
            <w:r>
              <w:rPr>
                <w:spacing w:val="-9"/>
                <w:sz w:val="20"/>
              </w:rPr>
              <w:t xml:space="preserve"> </w:t>
            </w:r>
            <w:r>
              <w:rPr>
                <w:spacing w:val="-2"/>
                <w:sz w:val="20"/>
              </w:rPr>
              <w:t>unavailable</w:t>
            </w:r>
          </w:p>
        </w:tc>
      </w:tr>
      <w:tr w:rsidR="00B440BA" w14:paraId="3B5C4735" w14:textId="77777777">
        <w:trPr>
          <w:trHeight w:val="360"/>
        </w:trPr>
        <w:tc>
          <w:tcPr>
            <w:tcW w:w="2243" w:type="dxa"/>
          </w:tcPr>
          <w:p w14:paraId="3B5C4732" w14:textId="77777777" w:rsidR="00B440BA" w:rsidRDefault="003F7F46">
            <w:pPr>
              <w:pStyle w:val="TableParagraph"/>
              <w:rPr>
                <w:sz w:val="20"/>
              </w:rPr>
            </w:pPr>
            <w:r>
              <w:rPr>
                <w:sz w:val="20"/>
              </w:rPr>
              <w:t>LA18271-</w:t>
            </w:r>
            <w:r>
              <w:rPr>
                <w:spacing w:val="-10"/>
                <w:sz w:val="20"/>
              </w:rPr>
              <w:t>9</w:t>
            </w:r>
          </w:p>
        </w:tc>
        <w:tc>
          <w:tcPr>
            <w:tcW w:w="2243" w:type="dxa"/>
          </w:tcPr>
          <w:p w14:paraId="3B5C4733" w14:textId="77777777" w:rsidR="00B440BA" w:rsidRDefault="003F7F46">
            <w:pPr>
              <w:pStyle w:val="TableParagraph"/>
              <w:rPr>
                <w:sz w:val="20"/>
              </w:rPr>
            </w:pPr>
            <w:r>
              <w:rPr>
                <w:spacing w:val="-2"/>
                <w:sz w:val="20"/>
              </w:rPr>
              <w:t>LOINC</w:t>
            </w:r>
          </w:p>
        </w:tc>
        <w:tc>
          <w:tcPr>
            <w:tcW w:w="4486" w:type="dxa"/>
          </w:tcPr>
          <w:p w14:paraId="3B5C4734" w14:textId="77777777" w:rsidR="00B440BA" w:rsidRDefault="003F7F46">
            <w:pPr>
              <w:pStyle w:val="TableParagraph"/>
              <w:rPr>
                <w:sz w:val="20"/>
              </w:rPr>
            </w:pPr>
            <w:r>
              <w:rPr>
                <w:sz w:val="20"/>
              </w:rPr>
              <w:t>Route</w:t>
            </w:r>
            <w:r>
              <w:rPr>
                <w:spacing w:val="-3"/>
                <w:sz w:val="20"/>
              </w:rPr>
              <w:t xml:space="preserve"> </w:t>
            </w:r>
            <w:r>
              <w:rPr>
                <w:sz w:val="20"/>
              </w:rPr>
              <w:t>obstruction</w:t>
            </w:r>
            <w:r>
              <w:rPr>
                <w:spacing w:val="-1"/>
                <w:sz w:val="20"/>
              </w:rPr>
              <w:t xml:space="preserve"> </w:t>
            </w:r>
            <w:r>
              <w:rPr>
                <w:sz w:val="20"/>
              </w:rPr>
              <w:t>(e.g.,</w:t>
            </w:r>
            <w:r>
              <w:rPr>
                <w:spacing w:val="-1"/>
                <w:sz w:val="20"/>
              </w:rPr>
              <w:t xml:space="preserve"> </w:t>
            </w:r>
            <w:r>
              <w:rPr>
                <w:spacing w:val="-2"/>
                <w:sz w:val="20"/>
              </w:rPr>
              <w:t>train)</w:t>
            </w:r>
          </w:p>
        </w:tc>
      </w:tr>
      <w:tr w:rsidR="00B440BA" w14:paraId="3B5C4739" w14:textId="77777777">
        <w:trPr>
          <w:trHeight w:val="360"/>
        </w:trPr>
        <w:tc>
          <w:tcPr>
            <w:tcW w:w="2243" w:type="dxa"/>
          </w:tcPr>
          <w:p w14:paraId="3B5C4736" w14:textId="77777777" w:rsidR="00B440BA" w:rsidRDefault="003F7F46">
            <w:pPr>
              <w:pStyle w:val="TableParagraph"/>
              <w:rPr>
                <w:sz w:val="20"/>
              </w:rPr>
            </w:pPr>
            <w:r>
              <w:rPr>
                <w:sz w:val="20"/>
              </w:rPr>
              <w:t>LA18301-</w:t>
            </w:r>
            <w:r>
              <w:rPr>
                <w:spacing w:val="-10"/>
                <w:sz w:val="20"/>
              </w:rPr>
              <w:t>4</w:t>
            </w:r>
          </w:p>
        </w:tc>
        <w:tc>
          <w:tcPr>
            <w:tcW w:w="2243" w:type="dxa"/>
          </w:tcPr>
          <w:p w14:paraId="3B5C4737" w14:textId="77777777" w:rsidR="00B440BA" w:rsidRDefault="003F7F46">
            <w:pPr>
              <w:pStyle w:val="TableParagraph"/>
              <w:rPr>
                <w:sz w:val="20"/>
              </w:rPr>
            </w:pPr>
            <w:r>
              <w:rPr>
                <w:spacing w:val="-2"/>
                <w:sz w:val="20"/>
              </w:rPr>
              <w:t>LOINC</w:t>
            </w:r>
          </w:p>
        </w:tc>
        <w:tc>
          <w:tcPr>
            <w:tcW w:w="4486" w:type="dxa"/>
          </w:tcPr>
          <w:p w14:paraId="3B5C4738" w14:textId="77777777" w:rsidR="00B440BA" w:rsidRDefault="003F7F46">
            <w:pPr>
              <w:pStyle w:val="TableParagraph"/>
              <w:rPr>
                <w:sz w:val="20"/>
              </w:rPr>
            </w:pPr>
            <w:r>
              <w:rPr>
                <w:spacing w:val="-2"/>
                <w:sz w:val="20"/>
              </w:rPr>
              <w:t>Diversion</w:t>
            </w:r>
          </w:p>
        </w:tc>
      </w:tr>
      <w:tr w:rsidR="00B440BA" w14:paraId="3B5C473D" w14:textId="77777777">
        <w:trPr>
          <w:trHeight w:val="360"/>
        </w:trPr>
        <w:tc>
          <w:tcPr>
            <w:tcW w:w="2243" w:type="dxa"/>
          </w:tcPr>
          <w:p w14:paraId="3B5C473A" w14:textId="77777777" w:rsidR="00B440BA" w:rsidRDefault="003F7F46">
            <w:pPr>
              <w:pStyle w:val="TableParagraph"/>
              <w:rPr>
                <w:sz w:val="20"/>
              </w:rPr>
            </w:pPr>
            <w:r>
              <w:rPr>
                <w:sz w:val="20"/>
              </w:rPr>
              <w:t>LA24424-</w:t>
            </w:r>
            <w:r>
              <w:rPr>
                <w:spacing w:val="-10"/>
                <w:sz w:val="20"/>
              </w:rPr>
              <w:t>6</w:t>
            </w:r>
          </w:p>
        </w:tc>
        <w:tc>
          <w:tcPr>
            <w:tcW w:w="2243" w:type="dxa"/>
          </w:tcPr>
          <w:p w14:paraId="3B5C473B" w14:textId="77777777" w:rsidR="00B440BA" w:rsidRDefault="003F7F46">
            <w:pPr>
              <w:pStyle w:val="TableParagraph"/>
              <w:rPr>
                <w:sz w:val="20"/>
              </w:rPr>
            </w:pPr>
            <w:r>
              <w:rPr>
                <w:spacing w:val="-2"/>
                <w:sz w:val="20"/>
              </w:rPr>
              <w:t>LOINC</w:t>
            </w:r>
          </w:p>
        </w:tc>
        <w:tc>
          <w:tcPr>
            <w:tcW w:w="4486" w:type="dxa"/>
          </w:tcPr>
          <w:p w14:paraId="3B5C473C" w14:textId="77777777" w:rsidR="00B440BA" w:rsidRDefault="003F7F46">
            <w:pPr>
              <w:pStyle w:val="TableParagraph"/>
              <w:rPr>
                <w:sz w:val="20"/>
              </w:rPr>
            </w:pPr>
            <w:r>
              <w:rPr>
                <w:sz w:val="20"/>
              </w:rPr>
              <w:t>Patient</w:t>
            </w:r>
            <w:r>
              <w:rPr>
                <w:spacing w:val="-4"/>
                <w:sz w:val="20"/>
              </w:rPr>
              <w:t xml:space="preserve"> </w:t>
            </w:r>
            <w:r>
              <w:rPr>
                <w:sz w:val="20"/>
              </w:rPr>
              <w:t>Condition</w:t>
            </w:r>
            <w:r>
              <w:rPr>
                <w:spacing w:val="-3"/>
                <w:sz w:val="20"/>
              </w:rPr>
              <w:t xml:space="preserve"> </w:t>
            </w:r>
            <w:r>
              <w:rPr>
                <w:sz w:val="20"/>
              </w:rPr>
              <w:t>Change</w:t>
            </w:r>
            <w:r>
              <w:rPr>
                <w:spacing w:val="-4"/>
                <w:sz w:val="20"/>
              </w:rPr>
              <w:t xml:space="preserve"> </w:t>
            </w:r>
            <w:r>
              <w:rPr>
                <w:sz w:val="20"/>
              </w:rPr>
              <w:t>(e.g.,</w:t>
            </w:r>
            <w:r>
              <w:rPr>
                <w:spacing w:val="-3"/>
                <w:sz w:val="20"/>
              </w:rPr>
              <w:t xml:space="preserve"> </w:t>
            </w:r>
            <w:r>
              <w:rPr>
                <w:sz w:val="20"/>
              </w:rPr>
              <w:t>Unit</w:t>
            </w:r>
            <w:r>
              <w:rPr>
                <w:spacing w:val="-3"/>
                <w:sz w:val="20"/>
              </w:rPr>
              <w:t xml:space="preserve"> </w:t>
            </w:r>
            <w:r>
              <w:rPr>
                <w:spacing w:val="-2"/>
                <w:sz w:val="20"/>
              </w:rPr>
              <w:t>Stopped)</w:t>
            </w:r>
          </w:p>
        </w:tc>
      </w:tr>
    </w:tbl>
    <w:p w14:paraId="3B5C473E" w14:textId="77777777" w:rsidR="00B440BA" w:rsidRDefault="00B440BA">
      <w:pPr>
        <w:rPr>
          <w:sz w:val="20"/>
        </w:rPr>
        <w:sectPr w:rsidR="00B440BA">
          <w:pgSz w:w="12240" w:h="15840"/>
          <w:pgMar w:top="1280" w:right="600" w:bottom="700" w:left="1020" w:header="0" w:footer="509" w:gutter="0"/>
          <w:cols w:space="720"/>
        </w:sectPr>
      </w:pPr>
    </w:p>
    <w:p w14:paraId="3B5C473F" w14:textId="77777777" w:rsidR="00B440BA" w:rsidRDefault="003F7F46" w:rsidP="0076594C">
      <w:pPr>
        <w:pStyle w:val="Heading5"/>
      </w:pPr>
      <w:bookmarkStart w:id="583" w:name="_Toc181549559"/>
      <w:r>
        <w:rPr>
          <w:noProof/>
        </w:rPr>
        <w:lastRenderedPageBreak/>
        <mc:AlternateContent>
          <mc:Choice Requires="wps">
            <w:drawing>
              <wp:anchor distT="0" distB="0" distL="0" distR="0" simplePos="0" relativeHeight="252226560" behindDoc="1" locked="0" layoutInCell="1" allowOverlap="1" wp14:anchorId="3B5C62F1" wp14:editId="3B5C62F2">
                <wp:simplePos x="0" y="0"/>
                <wp:positionH relativeFrom="page">
                  <wp:posOffset>719988</wp:posOffset>
                </wp:positionH>
                <wp:positionV relativeFrom="paragraph">
                  <wp:posOffset>279298</wp:posOffset>
                </wp:positionV>
                <wp:extent cx="6332855" cy="1270"/>
                <wp:effectExtent l="0" t="0" r="0" b="0"/>
                <wp:wrapTopAndBottom/>
                <wp:docPr id="588" name="Graphic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A593CDF" id="Graphic 588" o:spid="_x0000_s1026" style="position:absolute;margin-left:56.7pt;margin-top:22pt;width:498.65pt;height:.1pt;z-index:-2510899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584" w:name="Transport_Disposition"/>
      <w:bookmarkEnd w:id="584"/>
      <w:r>
        <w:t xml:space="preserve">Transport </w:t>
      </w:r>
      <w:r>
        <w:rPr>
          <w:spacing w:val="-2"/>
        </w:rPr>
        <w:t>Disposition</w:t>
      </w:r>
      <w:bookmarkEnd w:id="583"/>
    </w:p>
    <w:p w14:paraId="3B5C474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743" w14:textId="77777777">
        <w:trPr>
          <w:trHeight w:val="359"/>
        </w:trPr>
        <w:tc>
          <w:tcPr>
            <w:tcW w:w="1794" w:type="dxa"/>
          </w:tcPr>
          <w:p w14:paraId="3B5C474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742" w14:textId="77777777" w:rsidR="00B440BA" w:rsidRDefault="003F7F46">
            <w:pPr>
              <w:pStyle w:val="TableParagraph"/>
              <w:rPr>
                <w:sz w:val="20"/>
              </w:rPr>
            </w:pPr>
            <w:r>
              <w:rPr>
                <w:sz w:val="20"/>
              </w:rPr>
              <w:t xml:space="preserve">TransportDisposition - </w:t>
            </w:r>
            <w:r>
              <w:rPr>
                <w:spacing w:val="-2"/>
                <w:sz w:val="20"/>
              </w:rPr>
              <w:t>2.16.840.1.113883.17.3.11.115</w:t>
            </w:r>
          </w:p>
        </w:tc>
      </w:tr>
      <w:tr w:rsidR="00B440BA" w14:paraId="3B5C4746" w14:textId="77777777">
        <w:trPr>
          <w:trHeight w:val="360"/>
        </w:trPr>
        <w:tc>
          <w:tcPr>
            <w:tcW w:w="1794" w:type="dxa"/>
          </w:tcPr>
          <w:p w14:paraId="3B5C474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745"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4747"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74B" w14:textId="77777777">
        <w:trPr>
          <w:trHeight w:val="359"/>
        </w:trPr>
        <w:tc>
          <w:tcPr>
            <w:tcW w:w="2243" w:type="dxa"/>
          </w:tcPr>
          <w:p w14:paraId="3B5C4748" w14:textId="77777777" w:rsidR="00B440BA" w:rsidRDefault="003F7F46">
            <w:pPr>
              <w:pStyle w:val="TableParagraph"/>
              <w:spacing w:before="39"/>
              <w:rPr>
                <w:b/>
                <w:sz w:val="20"/>
              </w:rPr>
            </w:pPr>
            <w:r>
              <w:rPr>
                <w:b/>
                <w:spacing w:val="-4"/>
                <w:sz w:val="20"/>
              </w:rPr>
              <w:t>Code</w:t>
            </w:r>
          </w:p>
        </w:tc>
        <w:tc>
          <w:tcPr>
            <w:tcW w:w="2243" w:type="dxa"/>
          </w:tcPr>
          <w:p w14:paraId="3B5C4749"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74A"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74F" w14:textId="77777777">
        <w:trPr>
          <w:trHeight w:val="360"/>
        </w:trPr>
        <w:tc>
          <w:tcPr>
            <w:tcW w:w="2243" w:type="dxa"/>
          </w:tcPr>
          <w:p w14:paraId="3B5C474C" w14:textId="77777777" w:rsidR="00B440BA" w:rsidRDefault="003F7F46">
            <w:pPr>
              <w:pStyle w:val="TableParagraph"/>
              <w:rPr>
                <w:sz w:val="20"/>
              </w:rPr>
            </w:pPr>
            <w:r>
              <w:rPr>
                <w:sz w:val="20"/>
              </w:rPr>
              <w:t>LA33327-</w:t>
            </w:r>
            <w:r>
              <w:rPr>
                <w:spacing w:val="-10"/>
                <w:sz w:val="20"/>
              </w:rPr>
              <w:t>0</w:t>
            </w:r>
          </w:p>
        </w:tc>
        <w:tc>
          <w:tcPr>
            <w:tcW w:w="2243" w:type="dxa"/>
          </w:tcPr>
          <w:p w14:paraId="3B5C474D" w14:textId="77777777" w:rsidR="00B440BA" w:rsidRDefault="003F7F46">
            <w:pPr>
              <w:pStyle w:val="TableParagraph"/>
              <w:rPr>
                <w:sz w:val="20"/>
              </w:rPr>
            </w:pPr>
            <w:r>
              <w:rPr>
                <w:spacing w:val="-2"/>
                <w:sz w:val="20"/>
              </w:rPr>
              <w:t>LOINC</w:t>
            </w:r>
          </w:p>
        </w:tc>
        <w:tc>
          <w:tcPr>
            <w:tcW w:w="4486" w:type="dxa"/>
          </w:tcPr>
          <w:p w14:paraId="3B5C474E" w14:textId="77777777" w:rsidR="00B440BA" w:rsidRDefault="003F7F46">
            <w:pPr>
              <w:pStyle w:val="TableParagraph"/>
              <w:rPr>
                <w:sz w:val="20"/>
              </w:rPr>
            </w:pPr>
            <w:r>
              <w:rPr>
                <w:sz w:val="20"/>
              </w:rPr>
              <w:t xml:space="preserve">No </w:t>
            </w:r>
            <w:r>
              <w:rPr>
                <w:spacing w:val="-2"/>
                <w:sz w:val="20"/>
              </w:rPr>
              <w:t>Transport</w:t>
            </w:r>
          </w:p>
        </w:tc>
      </w:tr>
      <w:tr w:rsidR="00B440BA" w14:paraId="3B5C4753" w14:textId="77777777">
        <w:trPr>
          <w:trHeight w:val="360"/>
        </w:trPr>
        <w:tc>
          <w:tcPr>
            <w:tcW w:w="2243" w:type="dxa"/>
          </w:tcPr>
          <w:p w14:paraId="3B5C4750" w14:textId="77777777" w:rsidR="00B440BA" w:rsidRDefault="003F7F46">
            <w:pPr>
              <w:pStyle w:val="TableParagraph"/>
              <w:rPr>
                <w:sz w:val="20"/>
              </w:rPr>
            </w:pPr>
            <w:r>
              <w:rPr>
                <w:sz w:val="20"/>
              </w:rPr>
              <w:t>LA33326-</w:t>
            </w:r>
            <w:r>
              <w:rPr>
                <w:spacing w:val="-10"/>
                <w:sz w:val="20"/>
              </w:rPr>
              <w:t>2</w:t>
            </w:r>
          </w:p>
        </w:tc>
        <w:tc>
          <w:tcPr>
            <w:tcW w:w="2243" w:type="dxa"/>
          </w:tcPr>
          <w:p w14:paraId="3B5C4751" w14:textId="77777777" w:rsidR="00B440BA" w:rsidRDefault="003F7F46">
            <w:pPr>
              <w:pStyle w:val="TableParagraph"/>
              <w:rPr>
                <w:sz w:val="20"/>
              </w:rPr>
            </w:pPr>
            <w:r>
              <w:rPr>
                <w:spacing w:val="-2"/>
                <w:sz w:val="20"/>
              </w:rPr>
              <w:t>LOINC</w:t>
            </w:r>
          </w:p>
        </w:tc>
        <w:tc>
          <w:tcPr>
            <w:tcW w:w="4486" w:type="dxa"/>
          </w:tcPr>
          <w:p w14:paraId="3B5C4752" w14:textId="77777777" w:rsidR="00B440BA" w:rsidRDefault="003F7F46">
            <w:pPr>
              <w:pStyle w:val="TableParagraph"/>
              <w:rPr>
                <w:sz w:val="20"/>
              </w:rPr>
            </w:pPr>
            <w:r>
              <w:rPr>
                <w:sz w:val="20"/>
              </w:rPr>
              <w:t>Non-Patient</w:t>
            </w:r>
            <w:r>
              <w:rPr>
                <w:spacing w:val="-9"/>
                <w:sz w:val="20"/>
              </w:rPr>
              <w:t xml:space="preserve"> </w:t>
            </w:r>
            <w:r>
              <w:rPr>
                <w:sz w:val="20"/>
              </w:rPr>
              <w:t>Transport</w:t>
            </w:r>
            <w:r>
              <w:rPr>
                <w:spacing w:val="-8"/>
                <w:sz w:val="20"/>
              </w:rPr>
              <w:t xml:space="preserve"> </w:t>
            </w:r>
            <w:r>
              <w:rPr>
                <w:sz w:val="20"/>
              </w:rPr>
              <w:t>(Not</w:t>
            </w:r>
            <w:r>
              <w:rPr>
                <w:spacing w:val="-8"/>
                <w:sz w:val="20"/>
              </w:rPr>
              <w:t xml:space="preserve"> </w:t>
            </w:r>
            <w:r>
              <w:rPr>
                <w:sz w:val="20"/>
              </w:rPr>
              <w:t>Otherwise</w:t>
            </w:r>
            <w:r>
              <w:rPr>
                <w:spacing w:val="-8"/>
                <w:sz w:val="20"/>
              </w:rPr>
              <w:t xml:space="preserve"> </w:t>
            </w:r>
            <w:r>
              <w:rPr>
                <w:spacing w:val="-2"/>
                <w:sz w:val="20"/>
              </w:rPr>
              <w:t>Listed)</w:t>
            </w:r>
          </w:p>
        </w:tc>
      </w:tr>
      <w:tr w:rsidR="00B440BA" w14:paraId="3B5C4757" w14:textId="77777777">
        <w:trPr>
          <w:trHeight w:val="360"/>
        </w:trPr>
        <w:tc>
          <w:tcPr>
            <w:tcW w:w="2243" w:type="dxa"/>
          </w:tcPr>
          <w:p w14:paraId="3B5C4754" w14:textId="77777777" w:rsidR="00B440BA" w:rsidRDefault="003F7F46">
            <w:pPr>
              <w:pStyle w:val="TableParagraph"/>
              <w:rPr>
                <w:sz w:val="20"/>
              </w:rPr>
            </w:pPr>
            <w:r>
              <w:rPr>
                <w:sz w:val="20"/>
              </w:rPr>
              <w:t>LA29248-</w:t>
            </w:r>
            <w:r>
              <w:rPr>
                <w:spacing w:val="-10"/>
                <w:sz w:val="20"/>
              </w:rPr>
              <w:t>4</w:t>
            </w:r>
          </w:p>
        </w:tc>
        <w:tc>
          <w:tcPr>
            <w:tcW w:w="2243" w:type="dxa"/>
          </w:tcPr>
          <w:p w14:paraId="3B5C4755" w14:textId="77777777" w:rsidR="00B440BA" w:rsidRDefault="003F7F46">
            <w:pPr>
              <w:pStyle w:val="TableParagraph"/>
              <w:rPr>
                <w:sz w:val="20"/>
              </w:rPr>
            </w:pPr>
            <w:r>
              <w:rPr>
                <w:spacing w:val="-2"/>
                <w:sz w:val="20"/>
              </w:rPr>
              <w:t>LOINC</w:t>
            </w:r>
          </w:p>
        </w:tc>
        <w:tc>
          <w:tcPr>
            <w:tcW w:w="4486" w:type="dxa"/>
          </w:tcPr>
          <w:p w14:paraId="3B5C4756" w14:textId="77777777" w:rsidR="00B440BA" w:rsidRDefault="003F7F46">
            <w:pPr>
              <w:pStyle w:val="TableParagraph"/>
              <w:rPr>
                <w:sz w:val="20"/>
              </w:rPr>
            </w:pPr>
            <w:r>
              <w:rPr>
                <w:sz w:val="20"/>
              </w:rPr>
              <w:t>Patient</w:t>
            </w:r>
            <w:r>
              <w:rPr>
                <w:spacing w:val="-4"/>
                <w:sz w:val="20"/>
              </w:rPr>
              <w:t xml:space="preserve"> </w:t>
            </w:r>
            <w:r>
              <w:rPr>
                <w:sz w:val="20"/>
              </w:rPr>
              <w:t>Refused</w:t>
            </w:r>
            <w:r>
              <w:rPr>
                <w:spacing w:val="-3"/>
                <w:sz w:val="20"/>
              </w:rPr>
              <w:t xml:space="preserve"> </w:t>
            </w:r>
            <w:r>
              <w:rPr>
                <w:spacing w:val="-2"/>
                <w:sz w:val="20"/>
              </w:rPr>
              <w:t>Transport</w:t>
            </w:r>
          </w:p>
        </w:tc>
      </w:tr>
      <w:tr w:rsidR="00B440BA" w14:paraId="3B5C475B" w14:textId="77777777">
        <w:trPr>
          <w:trHeight w:val="600"/>
        </w:trPr>
        <w:tc>
          <w:tcPr>
            <w:tcW w:w="2243" w:type="dxa"/>
          </w:tcPr>
          <w:p w14:paraId="3B5C4758" w14:textId="77777777" w:rsidR="00B440BA" w:rsidRDefault="003F7F46">
            <w:pPr>
              <w:pStyle w:val="TableParagraph"/>
              <w:rPr>
                <w:sz w:val="20"/>
              </w:rPr>
            </w:pPr>
            <w:r>
              <w:rPr>
                <w:sz w:val="20"/>
              </w:rPr>
              <w:t>LA33324-</w:t>
            </w:r>
            <w:r>
              <w:rPr>
                <w:spacing w:val="-10"/>
                <w:sz w:val="20"/>
              </w:rPr>
              <w:t>7</w:t>
            </w:r>
          </w:p>
        </w:tc>
        <w:tc>
          <w:tcPr>
            <w:tcW w:w="2243" w:type="dxa"/>
          </w:tcPr>
          <w:p w14:paraId="3B5C4759" w14:textId="77777777" w:rsidR="00B440BA" w:rsidRDefault="003F7F46">
            <w:pPr>
              <w:pStyle w:val="TableParagraph"/>
              <w:rPr>
                <w:sz w:val="20"/>
              </w:rPr>
            </w:pPr>
            <w:r>
              <w:rPr>
                <w:spacing w:val="-2"/>
                <w:sz w:val="20"/>
              </w:rPr>
              <w:t>LOINC</w:t>
            </w:r>
          </w:p>
        </w:tc>
        <w:tc>
          <w:tcPr>
            <w:tcW w:w="4486" w:type="dxa"/>
          </w:tcPr>
          <w:p w14:paraId="3B5C475A" w14:textId="77777777" w:rsidR="00B440BA" w:rsidRDefault="003F7F46">
            <w:pPr>
              <w:pStyle w:val="TableParagraph"/>
              <w:spacing w:line="249" w:lineRule="auto"/>
              <w:rPr>
                <w:sz w:val="20"/>
              </w:rPr>
            </w:pPr>
            <w:r>
              <w:rPr>
                <w:sz w:val="20"/>
              </w:rPr>
              <w:t>Transport</w:t>
            </w:r>
            <w:r>
              <w:rPr>
                <w:spacing w:val="-6"/>
                <w:sz w:val="20"/>
              </w:rPr>
              <w:t xml:space="preserve"> </w:t>
            </w:r>
            <w:r>
              <w:rPr>
                <w:sz w:val="20"/>
              </w:rPr>
              <w:t>by</w:t>
            </w:r>
            <w:r>
              <w:rPr>
                <w:spacing w:val="-5"/>
                <w:sz w:val="20"/>
              </w:rPr>
              <w:t xml:space="preserve"> </w:t>
            </w:r>
            <w:r>
              <w:rPr>
                <w:sz w:val="20"/>
              </w:rPr>
              <w:t>Another</w:t>
            </w:r>
            <w:r>
              <w:rPr>
                <w:spacing w:val="-5"/>
                <w:sz w:val="20"/>
              </w:rPr>
              <w:t xml:space="preserve"> </w:t>
            </w:r>
            <w:r>
              <w:rPr>
                <w:sz w:val="20"/>
              </w:rPr>
              <w:t>EMS</w:t>
            </w:r>
            <w:r>
              <w:rPr>
                <w:spacing w:val="-6"/>
                <w:sz w:val="20"/>
              </w:rPr>
              <w:t xml:space="preserve"> </w:t>
            </w:r>
            <w:r>
              <w:rPr>
                <w:sz w:val="20"/>
              </w:rPr>
              <w:t>Unit,</w:t>
            </w:r>
            <w:r>
              <w:rPr>
                <w:spacing w:val="-5"/>
                <w:sz w:val="20"/>
              </w:rPr>
              <w:t xml:space="preserve"> </w:t>
            </w:r>
            <w:r>
              <w:rPr>
                <w:sz w:val="20"/>
              </w:rPr>
              <w:t>with</w:t>
            </w:r>
            <w:r>
              <w:rPr>
                <w:spacing w:val="-5"/>
                <w:sz w:val="20"/>
              </w:rPr>
              <w:t xml:space="preserve"> </w:t>
            </w:r>
            <w:r>
              <w:rPr>
                <w:sz w:val="20"/>
              </w:rPr>
              <w:t>a</w:t>
            </w:r>
            <w:r>
              <w:rPr>
                <w:spacing w:val="-6"/>
                <w:sz w:val="20"/>
              </w:rPr>
              <w:t xml:space="preserve"> </w:t>
            </w:r>
            <w:r>
              <w:rPr>
                <w:sz w:val="20"/>
              </w:rPr>
              <w:t>Member</w:t>
            </w:r>
            <w:r>
              <w:rPr>
                <w:spacing w:val="-5"/>
                <w:sz w:val="20"/>
              </w:rPr>
              <w:t xml:space="preserve"> </w:t>
            </w:r>
            <w:r>
              <w:rPr>
                <w:sz w:val="20"/>
              </w:rPr>
              <w:t>of This Crew</w:t>
            </w:r>
          </w:p>
        </w:tc>
      </w:tr>
      <w:tr w:rsidR="00B440BA" w14:paraId="3B5C475F" w14:textId="77777777">
        <w:trPr>
          <w:trHeight w:val="360"/>
        </w:trPr>
        <w:tc>
          <w:tcPr>
            <w:tcW w:w="2243" w:type="dxa"/>
          </w:tcPr>
          <w:p w14:paraId="3B5C475C" w14:textId="77777777" w:rsidR="00B440BA" w:rsidRDefault="003F7F46">
            <w:pPr>
              <w:pStyle w:val="TableParagraph"/>
              <w:rPr>
                <w:sz w:val="20"/>
              </w:rPr>
            </w:pPr>
            <w:r>
              <w:rPr>
                <w:sz w:val="20"/>
              </w:rPr>
              <w:t>LA33323-</w:t>
            </w:r>
            <w:r>
              <w:rPr>
                <w:spacing w:val="-10"/>
                <w:sz w:val="20"/>
              </w:rPr>
              <w:t>9</w:t>
            </w:r>
          </w:p>
        </w:tc>
        <w:tc>
          <w:tcPr>
            <w:tcW w:w="2243" w:type="dxa"/>
          </w:tcPr>
          <w:p w14:paraId="3B5C475D" w14:textId="77777777" w:rsidR="00B440BA" w:rsidRDefault="003F7F46">
            <w:pPr>
              <w:pStyle w:val="TableParagraph"/>
              <w:rPr>
                <w:sz w:val="20"/>
              </w:rPr>
            </w:pPr>
            <w:r>
              <w:rPr>
                <w:spacing w:val="-2"/>
                <w:sz w:val="20"/>
              </w:rPr>
              <w:t>LOINC</w:t>
            </w:r>
          </w:p>
        </w:tc>
        <w:tc>
          <w:tcPr>
            <w:tcW w:w="4486" w:type="dxa"/>
          </w:tcPr>
          <w:p w14:paraId="3B5C475E" w14:textId="77777777" w:rsidR="00B440BA" w:rsidRDefault="003F7F46">
            <w:pPr>
              <w:pStyle w:val="TableParagraph"/>
              <w:rPr>
                <w:sz w:val="20"/>
              </w:rPr>
            </w:pPr>
            <w:r>
              <w:rPr>
                <w:sz w:val="20"/>
              </w:rPr>
              <w:t>Transport</w:t>
            </w:r>
            <w:r>
              <w:rPr>
                <w:spacing w:val="-4"/>
                <w:sz w:val="20"/>
              </w:rPr>
              <w:t xml:space="preserve"> </w:t>
            </w:r>
            <w:r>
              <w:rPr>
                <w:sz w:val="20"/>
              </w:rPr>
              <w:t>by</w:t>
            </w:r>
            <w:r>
              <w:rPr>
                <w:spacing w:val="-2"/>
                <w:sz w:val="20"/>
              </w:rPr>
              <w:t xml:space="preserve"> </w:t>
            </w:r>
            <w:r>
              <w:rPr>
                <w:sz w:val="20"/>
              </w:rPr>
              <w:t>Another</w:t>
            </w:r>
            <w:r>
              <w:rPr>
                <w:spacing w:val="-3"/>
                <w:sz w:val="20"/>
              </w:rPr>
              <w:t xml:space="preserve"> </w:t>
            </w:r>
            <w:r>
              <w:rPr>
                <w:sz w:val="20"/>
              </w:rPr>
              <w:t>EMS</w:t>
            </w:r>
            <w:r>
              <w:rPr>
                <w:spacing w:val="-3"/>
                <w:sz w:val="20"/>
              </w:rPr>
              <w:t xml:space="preserve"> </w:t>
            </w:r>
            <w:r>
              <w:rPr>
                <w:spacing w:val="-4"/>
                <w:sz w:val="20"/>
              </w:rPr>
              <w:t>Unit</w:t>
            </w:r>
          </w:p>
        </w:tc>
      </w:tr>
      <w:tr w:rsidR="00B440BA" w14:paraId="3B5C4763" w14:textId="77777777">
        <w:trPr>
          <w:trHeight w:val="600"/>
        </w:trPr>
        <w:tc>
          <w:tcPr>
            <w:tcW w:w="2243" w:type="dxa"/>
          </w:tcPr>
          <w:p w14:paraId="3B5C4760" w14:textId="77777777" w:rsidR="00B440BA" w:rsidRDefault="003F7F46">
            <w:pPr>
              <w:pStyle w:val="TableParagraph"/>
              <w:rPr>
                <w:sz w:val="20"/>
              </w:rPr>
            </w:pPr>
            <w:r>
              <w:rPr>
                <w:sz w:val="20"/>
              </w:rPr>
              <w:t>LA33322-</w:t>
            </w:r>
            <w:r>
              <w:rPr>
                <w:spacing w:val="-10"/>
                <w:sz w:val="20"/>
              </w:rPr>
              <w:t>1</w:t>
            </w:r>
          </w:p>
        </w:tc>
        <w:tc>
          <w:tcPr>
            <w:tcW w:w="2243" w:type="dxa"/>
          </w:tcPr>
          <w:p w14:paraId="3B5C4761" w14:textId="77777777" w:rsidR="00B440BA" w:rsidRDefault="003F7F46">
            <w:pPr>
              <w:pStyle w:val="TableParagraph"/>
              <w:rPr>
                <w:sz w:val="20"/>
              </w:rPr>
            </w:pPr>
            <w:r>
              <w:rPr>
                <w:spacing w:val="-2"/>
                <w:sz w:val="20"/>
              </w:rPr>
              <w:t>LOINC</w:t>
            </w:r>
          </w:p>
        </w:tc>
        <w:tc>
          <w:tcPr>
            <w:tcW w:w="4486" w:type="dxa"/>
          </w:tcPr>
          <w:p w14:paraId="3B5C4762" w14:textId="77777777" w:rsidR="00B440BA" w:rsidRDefault="003F7F46">
            <w:pPr>
              <w:pStyle w:val="TableParagraph"/>
              <w:spacing w:line="249" w:lineRule="auto"/>
              <w:rPr>
                <w:sz w:val="20"/>
              </w:rPr>
            </w:pPr>
            <w:r>
              <w:rPr>
                <w:sz w:val="20"/>
              </w:rPr>
              <w:t>Transport</w:t>
            </w:r>
            <w:r>
              <w:rPr>
                <w:spacing w:val="-6"/>
                <w:sz w:val="20"/>
              </w:rPr>
              <w:t xml:space="preserve"> </w:t>
            </w:r>
            <w:r>
              <w:rPr>
                <w:sz w:val="20"/>
              </w:rPr>
              <w:t>by</w:t>
            </w:r>
            <w:r>
              <w:rPr>
                <w:spacing w:val="-5"/>
                <w:sz w:val="20"/>
              </w:rPr>
              <w:t xml:space="preserve"> </w:t>
            </w:r>
            <w:r>
              <w:rPr>
                <w:sz w:val="20"/>
              </w:rPr>
              <w:t>This</w:t>
            </w:r>
            <w:r>
              <w:rPr>
                <w:spacing w:val="-6"/>
                <w:sz w:val="20"/>
              </w:rPr>
              <w:t xml:space="preserve"> </w:t>
            </w:r>
            <w:r>
              <w:rPr>
                <w:sz w:val="20"/>
              </w:rPr>
              <w:t>EMS</w:t>
            </w:r>
            <w:r>
              <w:rPr>
                <w:spacing w:val="-6"/>
                <w:sz w:val="20"/>
              </w:rPr>
              <w:t xml:space="preserve"> </w:t>
            </w:r>
            <w:r>
              <w:rPr>
                <w:sz w:val="20"/>
              </w:rPr>
              <w:t>Unit,</w:t>
            </w:r>
            <w:r>
              <w:rPr>
                <w:spacing w:val="-5"/>
                <w:sz w:val="20"/>
              </w:rPr>
              <w:t xml:space="preserve"> </w:t>
            </w:r>
            <w:r>
              <w:rPr>
                <w:sz w:val="20"/>
              </w:rPr>
              <w:t>with</w:t>
            </w:r>
            <w:r>
              <w:rPr>
                <w:spacing w:val="-5"/>
                <w:sz w:val="20"/>
              </w:rPr>
              <w:t xml:space="preserve"> </w:t>
            </w:r>
            <w:r>
              <w:rPr>
                <w:sz w:val="20"/>
              </w:rPr>
              <w:t>a</w:t>
            </w:r>
            <w:r>
              <w:rPr>
                <w:spacing w:val="-6"/>
                <w:sz w:val="20"/>
              </w:rPr>
              <w:t xml:space="preserve"> </w:t>
            </w:r>
            <w:r>
              <w:rPr>
                <w:sz w:val="20"/>
              </w:rPr>
              <w:t>Member</w:t>
            </w:r>
            <w:r>
              <w:rPr>
                <w:spacing w:val="-5"/>
                <w:sz w:val="20"/>
              </w:rPr>
              <w:t xml:space="preserve"> </w:t>
            </w:r>
            <w:r>
              <w:rPr>
                <w:sz w:val="20"/>
              </w:rPr>
              <w:t>of Another Crew</w:t>
            </w:r>
          </w:p>
        </w:tc>
      </w:tr>
      <w:tr w:rsidR="00B440BA" w14:paraId="3B5C4767" w14:textId="77777777">
        <w:trPr>
          <w:trHeight w:val="360"/>
        </w:trPr>
        <w:tc>
          <w:tcPr>
            <w:tcW w:w="2243" w:type="dxa"/>
          </w:tcPr>
          <w:p w14:paraId="3B5C4764" w14:textId="77777777" w:rsidR="00B440BA" w:rsidRDefault="003F7F46">
            <w:pPr>
              <w:pStyle w:val="TableParagraph"/>
              <w:rPr>
                <w:sz w:val="20"/>
              </w:rPr>
            </w:pPr>
            <w:r>
              <w:rPr>
                <w:sz w:val="20"/>
              </w:rPr>
              <w:t>LA33321-</w:t>
            </w:r>
            <w:r>
              <w:rPr>
                <w:spacing w:val="-10"/>
                <w:sz w:val="20"/>
              </w:rPr>
              <w:t>3</w:t>
            </w:r>
          </w:p>
        </w:tc>
        <w:tc>
          <w:tcPr>
            <w:tcW w:w="2243" w:type="dxa"/>
          </w:tcPr>
          <w:p w14:paraId="3B5C4765" w14:textId="77777777" w:rsidR="00B440BA" w:rsidRDefault="003F7F46">
            <w:pPr>
              <w:pStyle w:val="TableParagraph"/>
              <w:rPr>
                <w:sz w:val="20"/>
              </w:rPr>
            </w:pPr>
            <w:r>
              <w:rPr>
                <w:spacing w:val="-2"/>
                <w:sz w:val="20"/>
              </w:rPr>
              <w:t>LOINC</w:t>
            </w:r>
          </w:p>
        </w:tc>
        <w:tc>
          <w:tcPr>
            <w:tcW w:w="4486" w:type="dxa"/>
          </w:tcPr>
          <w:p w14:paraId="3B5C4766" w14:textId="77777777" w:rsidR="00B440BA" w:rsidRDefault="003F7F46">
            <w:pPr>
              <w:pStyle w:val="TableParagraph"/>
              <w:rPr>
                <w:sz w:val="20"/>
              </w:rPr>
            </w:pPr>
            <w:r>
              <w:rPr>
                <w:sz w:val="20"/>
              </w:rPr>
              <w:t>Transport</w:t>
            </w:r>
            <w:r>
              <w:rPr>
                <w:spacing w:val="-7"/>
                <w:sz w:val="20"/>
              </w:rPr>
              <w:t xml:space="preserve"> </w:t>
            </w:r>
            <w:r>
              <w:rPr>
                <w:sz w:val="20"/>
              </w:rPr>
              <w:t>by</w:t>
            </w:r>
            <w:r>
              <w:rPr>
                <w:spacing w:val="-3"/>
                <w:sz w:val="20"/>
              </w:rPr>
              <w:t xml:space="preserve"> </w:t>
            </w:r>
            <w:r>
              <w:rPr>
                <w:sz w:val="20"/>
              </w:rPr>
              <w:t>This</w:t>
            </w:r>
            <w:r>
              <w:rPr>
                <w:spacing w:val="-4"/>
                <w:sz w:val="20"/>
              </w:rPr>
              <w:t xml:space="preserve"> </w:t>
            </w:r>
            <w:r>
              <w:rPr>
                <w:sz w:val="20"/>
              </w:rPr>
              <w:t>EMS</w:t>
            </w:r>
            <w:r>
              <w:rPr>
                <w:spacing w:val="-5"/>
                <w:sz w:val="20"/>
              </w:rPr>
              <w:t xml:space="preserve"> </w:t>
            </w:r>
            <w:r>
              <w:rPr>
                <w:sz w:val="20"/>
              </w:rPr>
              <w:t>Unit</w:t>
            </w:r>
            <w:r>
              <w:rPr>
                <w:spacing w:val="-4"/>
                <w:sz w:val="20"/>
              </w:rPr>
              <w:t xml:space="preserve"> </w:t>
            </w:r>
            <w:r>
              <w:rPr>
                <w:sz w:val="20"/>
              </w:rPr>
              <w:t>(This</w:t>
            </w:r>
            <w:r>
              <w:rPr>
                <w:spacing w:val="-4"/>
                <w:sz w:val="20"/>
              </w:rPr>
              <w:t xml:space="preserve"> </w:t>
            </w:r>
            <w:r>
              <w:rPr>
                <w:sz w:val="20"/>
              </w:rPr>
              <w:t>Crew</w:t>
            </w:r>
            <w:r>
              <w:rPr>
                <w:spacing w:val="-4"/>
                <w:sz w:val="20"/>
              </w:rPr>
              <w:t xml:space="preserve"> </w:t>
            </w:r>
            <w:r>
              <w:rPr>
                <w:spacing w:val="-2"/>
                <w:sz w:val="20"/>
              </w:rPr>
              <w:t>Only)</w:t>
            </w:r>
          </w:p>
        </w:tc>
      </w:tr>
    </w:tbl>
    <w:p w14:paraId="3B5C4768" w14:textId="77777777" w:rsidR="00B440BA" w:rsidRDefault="00B440BA">
      <w:pPr>
        <w:pStyle w:val="BodyText"/>
        <w:spacing w:before="125"/>
        <w:rPr>
          <w:rFonts w:ascii="Arial"/>
          <w:b/>
          <w:sz w:val="28"/>
        </w:rPr>
      </w:pPr>
    </w:p>
    <w:p w14:paraId="3B5C4769" w14:textId="77777777" w:rsidR="00B440BA" w:rsidRDefault="003F7F46" w:rsidP="0076594C">
      <w:pPr>
        <w:pStyle w:val="Heading5"/>
      </w:pPr>
      <w:bookmarkStart w:id="585" w:name="_Toc181549560"/>
      <w:r>
        <w:rPr>
          <w:noProof/>
        </w:rPr>
        <mc:AlternateContent>
          <mc:Choice Requires="wps">
            <w:drawing>
              <wp:anchor distT="0" distB="0" distL="0" distR="0" simplePos="0" relativeHeight="252229632" behindDoc="1" locked="0" layoutInCell="1" allowOverlap="1" wp14:anchorId="3B5C62F3" wp14:editId="3B5C62F4">
                <wp:simplePos x="0" y="0"/>
                <wp:positionH relativeFrom="page">
                  <wp:posOffset>719988</wp:posOffset>
                </wp:positionH>
                <wp:positionV relativeFrom="paragraph">
                  <wp:posOffset>234967</wp:posOffset>
                </wp:positionV>
                <wp:extent cx="6332855" cy="1270"/>
                <wp:effectExtent l="0" t="0" r="0" b="0"/>
                <wp:wrapTopAndBottom/>
                <wp:docPr id="589" name="Graphic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F88042" id="Graphic 589" o:spid="_x0000_s1026" style="position:absolute;margin-left:56.7pt;margin-top:18.5pt;width:498.65pt;height:.1pt;z-index:-2510868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86" w:name="Transport_Method"/>
      <w:bookmarkEnd w:id="586"/>
      <w:r>
        <w:t xml:space="preserve">Transport </w:t>
      </w:r>
      <w:r>
        <w:rPr>
          <w:spacing w:val="-2"/>
        </w:rPr>
        <w:t>Method</w:t>
      </w:r>
      <w:bookmarkEnd w:id="585"/>
    </w:p>
    <w:p w14:paraId="3B5C476A"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76D" w14:textId="77777777">
        <w:trPr>
          <w:trHeight w:val="360"/>
        </w:trPr>
        <w:tc>
          <w:tcPr>
            <w:tcW w:w="1794" w:type="dxa"/>
          </w:tcPr>
          <w:p w14:paraId="3B5C476B"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76C" w14:textId="77777777" w:rsidR="00B440BA" w:rsidRDefault="003F7F46">
            <w:pPr>
              <w:pStyle w:val="TableParagraph"/>
              <w:rPr>
                <w:sz w:val="20"/>
              </w:rPr>
            </w:pPr>
            <w:r>
              <w:rPr>
                <w:sz w:val="20"/>
              </w:rPr>
              <w:t xml:space="preserve">TransportMethod - </w:t>
            </w:r>
            <w:r>
              <w:rPr>
                <w:spacing w:val="-2"/>
                <w:sz w:val="20"/>
              </w:rPr>
              <w:t>2.16.840.1.113883.17.3.11.65</w:t>
            </w:r>
          </w:p>
        </w:tc>
      </w:tr>
      <w:tr w:rsidR="00B440BA" w14:paraId="3B5C4770" w14:textId="77777777">
        <w:trPr>
          <w:trHeight w:val="360"/>
        </w:trPr>
        <w:tc>
          <w:tcPr>
            <w:tcW w:w="1794" w:type="dxa"/>
          </w:tcPr>
          <w:p w14:paraId="3B5C476E"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76F"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773" w14:textId="77777777">
        <w:trPr>
          <w:trHeight w:val="359"/>
        </w:trPr>
        <w:tc>
          <w:tcPr>
            <w:tcW w:w="1794" w:type="dxa"/>
          </w:tcPr>
          <w:p w14:paraId="3B5C4771" w14:textId="77777777" w:rsidR="00B440BA" w:rsidRDefault="003F7F46">
            <w:pPr>
              <w:pStyle w:val="TableParagraph"/>
              <w:rPr>
                <w:sz w:val="20"/>
              </w:rPr>
            </w:pPr>
            <w:r>
              <w:rPr>
                <w:spacing w:val="-2"/>
                <w:sz w:val="20"/>
              </w:rPr>
              <w:t>Definition</w:t>
            </w:r>
          </w:p>
        </w:tc>
        <w:tc>
          <w:tcPr>
            <w:tcW w:w="7177" w:type="dxa"/>
          </w:tcPr>
          <w:p w14:paraId="3B5C4772" w14:textId="77777777" w:rsidR="00B440BA" w:rsidRDefault="003F7F46">
            <w:pPr>
              <w:pStyle w:val="TableParagraph"/>
              <w:rPr>
                <w:sz w:val="20"/>
              </w:rPr>
            </w:pPr>
            <w:r>
              <w:rPr>
                <w:sz w:val="20"/>
              </w:rPr>
              <w:t>Physical</w:t>
            </w:r>
            <w:r>
              <w:rPr>
                <w:spacing w:val="-5"/>
                <w:sz w:val="20"/>
              </w:rPr>
              <w:t xml:space="preserve"> </w:t>
            </w:r>
            <w:r>
              <w:rPr>
                <w:sz w:val="20"/>
              </w:rPr>
              <w:t>mode</w:t>
            </w:r>
            <w:r>
              <w:rPr>
                <w:spacing w:val="-5"/>
                <w:sz w:val="20"/>
              </w:rPr>
              <w:t xml:space="preserve"> </w:t>
            </w:r>
            <w:r>
              <w:rPr>
                <w:sz w:val="20"/>
              </w:rPr>
              <w:t>of</w:t>
            </w:r>
            <w:r>
              <w:rPr>
                <w:spacing w:val="-5"/>
                <w:sz w:val="20"/>
              </w:rPr>
              <w:t xml:space="preserve"> </w:t>
            </w:r>
            <w:r>
              <w:rPr>
                <w:sz w:val="20"/>
              </w:rPr>
              <w:t>patient</w:t>
            </w:r>
            <w:r>
              <w:rPr>
                <w:spacing w:val="-4"/>
                <w:sz w:val="20"/>
              </w:rPr>
              <w:t xml:space="preserve"> </w:t>
            </w:r>
            <w:r>
              <w:rPr>
                <w:spacing w:val="-2"/>
                <w:sz w:val="20"/>
              </w:rPr>
              <w:t>transport</w:t>
            </w:r>
          </w:p>
        </w:tc>
      </w:tr>
    </w:tbl>
    <w:p w14:paraId="3B5C4774"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778" w14:textId="77777777">
        <w:trPr>
          <w:trHeight w:val="360"/>
        </w:trPr>
        <w:tc>
          <w:tcPr>
            <w:tcW w:w="2243" w:type="dxa"/>
          </w:tcPr>
          <w:p w14:paraId="3B5C4775" w14:textId="77777777" w:rsidR="00B440BA" w:rsidRDefault="003F7F46">
            <w:pPr>
              <w:pStyle w:val="TableParagraph"/>
              <w:spacing w:before="39"/>
              <w:rPr>
                <w:b/>
                <w:sz w:val="20"/>
              </w:rPr>
            </w:pPr>
            <w:r>
              <w:rPr>
                <w:b/>
                <w:spacing w:val="-4"/>
                <w:sz w:val="20"/>
              </w:rPr>
              <w:t>Code</w:t>
            </w:r>
          </w:p>
        </w:tc>
        <w:tc>
          <w:tcPr>
            <w:tcW w:w="2243" w:type="dxa"/>
          </w:tcPr>
          <w:p w14:paraId="3B5C4776"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777"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77C" w14:textId="77777777">
        <w:trPr>
          <w:trHeight w:val="360"/>
        </w:trPr>
        <w:tc>
          <w:tcPr>
            <w:tcW w:w="2243" w:type="dxa"/>
          </w:tcPr>
          <w:p w14:paraId="3B5C4779" w14:textId="77777777" w:rsidR="00B440BA" w:rsidRDefault="003F7F46">
            <w:pPr>
              <w:pStyle w:val="TableParagraph"/>
              <w:rPr>
                <w:sz w:val="20"/>
              </w:rPr>
            </w:pPr>
            <w:r>
              <w:rPr>
                <w:sz w:val="20"/>
              </w:rPr>
              <w:t>LA17168-</w:t>
            </w:r>
            <w:r>
              <w:rPr>
                <w:spacing w:val="-10"/>
                <w:sz w:val="20"/>
              </w:rPr>
              <w:t>8</w:t>
            </w:r>
          </w:p>
        </w:tc>
        <w:tc>
          <w:tcPr>
            <w:tcW w:w="2243" w:type="dxa"/>
          </w:tcPr>
          <w:p w14:paraId="3B5C477A" w14:textId="77777777" w:rsidR="00B440BA" w:rsidRDefault="003F7F46">
            <w:pPr>
              <w:pStyle w:val="TableParagraph"/>
              <w:rPr>
                <w:sz w:val="20"/>
              </w:rPr>
            </w:pPr>
            <w:r>
              <w:rPr>
                <w:spacing w:val="-2"/>
                <w:sz w:val="20"/>
              </w:rPr>
              <w:t>LOINC</w:t>
            </w:r>
          </w:p>
        </w:tc>
        <w:tc>
          <w:tcPr>
            <w:tcW w:w="4486" w:type="dxa"/>
          </w:tcPr>
          <w:p w14:paraId="3B5C477B" w14:textId="77777777" w:rsidR="00B440BA" w:rsidRDefault="003F7F46">
            <w:pPr>
              <w:pStyle w:val="TableParagraph"/>
              <w:rPr>
                <w:sz w:val="20"/>
              </w:rPr>
            </w:pPr>
            <w:r>
              <w:rPr>
                <w:spacing w:val="-2"/>
                <w:sz w:val="20"/>
              </w:rPr>
              <w:t>Ground-ambulance</w:t>
            </w:r>
          </w:p>
        </w:tc>
      </w:tr>
      <w:tr w:rsidR="00B440BA" w14:paraId="3B5C4780" w14:textId="77777777">
        <w:trPr>
          <w:trHeight w:val="360"/>
        </w:trPr>
        <w:tc>
          <w:tcPr>
            <w:tcW w:w="2243" w:type="dxa"/>
          </w:tcPr>
          <w:p w14:paraId="3B5C477D" w14:textId="77777777" w:rsidR="00B440BA" w:rsidRDefault="003F7F46">
            <w:pPr>
              <w:pStyle w:val="TableParagraph"/>
              <w:rPr>
                <w:sz w:val="20"/>
              </w:rPr>
            </w:pPr>
            <w:r>
              <w:rPr>
                <w:sz w:val="20"/>
              </w:rPr>
              <w:t>LA17169-</w:t>
            </w:r>
            <w:r>
              <w:rPr>
                <w:spacing w:val="-10"/>
                <w:sz w:val="20"/>
              </w:rPr>
              <w:t>6</w:t>
            </w:r>
          </w:p>
        </w:tc>
        <w:tc>
          <w:tcPr>
            <w:tcW w:w="2243" w:type="dxa"/>
          </w:tcPr>
          <w:p w14:paraId="3B5C477E" w14:textId="77777777" w:rsidR="00B440BA" w:rsidRDefault="003F7F46">
            <w:pPr>
              <w:pStyle w:val="TableParagraph"/>
              <w:rPr>
                <w:sz w:val="20"/>
              </w:rPr>
            </w:pPr>
            <w:r>
              <w:rPr>
                <w:spacing w:val="-2"/>
                <w:sz w:val="20"/>
              </w:rPr>
              <w:t>LOINC</w:t>
            </w:r>
          </w:p>
        </w:tc>
        <w:tc>
          <w:tcPr>
            <w:tcW w:w="4486" w:type="dxa"/>
          </w:tcPr>
          <w:p w14:paraId="3B5C477F" w14:textId="77777777" w:rsidR="00B440BA" w:rsidRDefault="003F7F46">
            <w:pPr>
              <w:pStyle w:val="TableParagraph"/>
              <w:rPr>
                <w:sz w:val="20"/>
              </w:rPr>
            </w:pPr>
            <w:r>
              <w:rPr>
                <w:sz w:val="20"/>
              </w:rPr>
              <w:t xml:space="preserve">Air medical-fixed </w:t>
            </w:r>
            <w:r>
              <w:rPr>
                <w:spacing w:val="-4"/>
                <w:sz w:val="20"/>
              </w:rPr>
              <w:t>wing</w:t>
            </w:r>
          </w:p>
        </w:tc>
      </w:tr>
      <w:tr w:rsidR="00B440BA" w14:paraId="3B5C4784" w14:textId="77777777">
        <w:trPr>
          <w:trHeight w:val="360"/>
        </w:trPr>
        <w:tc>
          <w:tcPr>
            <w:tcW w:w="2243" w:type="dxa"/>
          </w:tcPr>
          <w:p w14:paraId="3B5C4781" w14:textId="77777777" w:rsidR="00B440BA" w:rsidRDefault="003F7F46">
            <w:pPr>
              <w:pStyle w:val="TableParagraph"/>
              <w:rPr>
                <w:sz w:val="20"/>
              </w:rPr>
            </w:pPr>
            <w:r>
              <w:rPr>
                <w:sz w:val="20"/>
              </w:rPr>
              <w:t>LA17170-</w:t>
            </w:r>
            <w:r>
              <w:rPr>
                <w:spacing w:val="-10"/>
                <w:sz w:val="20"/>
              </w:rPr>
              <w:t>4</w:t>
            </w:r>
          </w:p>
        </w:tc>
        <w:tc>
          <w:tcPr>
            <w:tcW w:w="2243" w:type="dxa"/>
          </w:tcPr>
          <w:p w14:paraId="3B5C4782" w14:textId="77777777" w:rsidR="00B440BA" w:rsidRDefault="003F7F46">
            <w:pPr>
              <w:pStyle w:val="TableParagraph"/>
              <w:rPr>
                <w:sz w:val="20"/>
              </w:rPr>
            </w:pPr>
            <w:r>
              <w:rPr>
                <w:spacing w:val="-2"/>
                <w:sz w:val="20"/>
              </w:rPr>
              <w:t>LOINC</w:t>
            </w:r>
          </w:p>
        </w:tc>
        <w:tc>
          <w:tcPr>
            <w:tcW w:w="4486" w:type="dxa"/>
          </w:tcPr>
          <w:p w14:paraId="3B5C4783" w14:textId="77777777" w:rsidR="00B440BA" w:rsidRDefault="003F7F46">
            <w:pPr>
              <w:pStyle w:val="TableParagraph"/>
              <w:rPr>
                <w:sz w:val="20"/>
              </w:rPr>
            </w:pPr>
            <w:r>
              <w:rPr>
                <w:sz w:val="20"/>
              </w:rPr>
              <w:t xml:space="preserve">Air medical-rotor </w:t>
            </w:r>
            <w:r>
              <w:rPr>
                <w:spacing w:val="-2"/>
                <w:sz w:val="20"/>
              </w:rPr>
              <w:t>craft</w:t>
            </w:r>
          </w:p>
        </w:tc>
      </w:tr>
      <w:tr w:rsidR="00B440BA" w14:paraId="3B5C4788" w14:textId="77777777">
        <w:trPr>
          <w:trHeight w:val="360"/>
        </w:trPr>
        <w:tc>
          <w:tcPr>
            <w:tcW w:w="2243" w:type="dxa"/>
          </w:tcPr>
          <w:p w14:paraId="3B5C4785" w14:textId="77777777" w:rsidR="00B440BA" w:rsidRDefault="003F7F46">
            <w:pPr>
              <w:pStyle w:val="TableParagraph"/>
              <w:rPr>
                <w:sz w:val="20"/>
              </w:rPr>
            </w:pPr>
            <w:r>
              <w:rPr>
                <w:sz w:val="20"/>
              </w:rPr>
              <w:t>LA17171-</w:t>
            </w:r>
            <w:r>
              <w:rPr>
                <w:spacing w:val="-10"/>
                <w:sz w:val="20"/>
              </w:rPr>
              <w:t>2</w:t>
            </w:r>
          </w:p>
        </w:tc>
        <w:tc>
          <w:tcPr>
            <w:tcW w:w="2243" w:type="dxa"/>
          </w:tcPr>
          <w:p w14:paraId="3B5C4786" w14:textId="77777777" w:rsidR="00B440BA" w:rsidRDefault="003F7F46">
            <w:pPr>
              <w:pStyle w:val="TableParagraph"/>
              <w:rPr>
                <w:sz w:val="20"/>
              </w:rPr>
            </w:pPr>
            <w:r>
              <w:rPr>
                <w:spacing w:val="-2"/>
                <w:sz w:val="20"/>
              </w:rPr>
              <w:t>LOINC</w:t>
            </w:r>
          </w:p>
        </w:tc>
        <w:tc>
          <w:tcPr>
            <w:tcW w:w="4486" w:type="dxa"/>
          </w:tcPr>
          <w:p w14:paraId="3B5C4787" w14:textId="77777777" w:rsidR="00B440BA" w:rsidRDefault="003F7F46">
            <w:pPr>
              <w:pStyle w:val="TableParagraph"/>
              <w:rPr>
                <w:sz w:val="20"/>
              </w:rPr>
            </w:pPr>
            <w:r>
              <w:rPr>
                <w:sz w:val="20"/>
              </w:rPr>
              <w:t>Ground-ATV</w:t>
            </w:r>
            <w:r>
              <w:rPr>
                <w:spacing w:val="-6"/>
                <w:sz w:val="20"/>
              </w:rPr>
              <w:t xml:space="preserve"> </w:t>
            </w:r>
            <w:r>
              <w:rPr>
                <w:sz w:val="20"/>
              </w:rPr>
              <w:t>or</w:t>
            </w:r>
            <w:r>
              <w:rPr>
                <w:spacing w:val="-5"/>
                <w:sz w:val="20"/>
              </w:rPr>
              <w:t xml:space="preserve"> </w:t>
            </w:r>
            <w:r>
              <w:rPr>
                <w:sz w:val="20"/>
              </w:rPr>
              <w:t>rescue</w:t>
            </w:r>
            <w:r>
              <w:rPr>
                <w:spacing w:val="-5"/>
                <w:sz w:val="20"/>
              </w:rPr>
              <w:t xml:space="preserve"> </w:t>
            </w:r>
            <w:r>
              <w:rPr>
                <w:spacing w:val="-2"/>
                <w:sz w:val="20"/>
              </w:rPr>
              <w:t>vehicle</w:t>
            </w:r>
          </w:p>
        </w:tc>
      </w:tr>
      <w:tr w:rsidR="00B440BA" w14:paraId="3B5C478C" w14:textId="77777777">
        <w:trPr>
          <w:trHeight w:val="359"/>
        </w:trPr>
        <w:tc>
          <w:tcPr>
            <w:tcW w:w="2243" w:type="dxa"/>
          </w:tcPr>
          <w:p w14:paraId="3B5C4789" w14:textId="77777777" w:rsidR="00B440BA" w:rsidRDefault="003F7F46">
            <w:pPr>
              <w:pStyle w:val="TableParagraph"/>
              <w:rPr>
                <w:sz w:val="20"/>
              </w:rPr>
            </w:pPr>
            <w:r>
              <w:rPr>
                <w:sz w:val="20"/>
              </w:rPr>
              <w:t>LA17172-</w:t>
            </w:r>
            <w:r>
              <w:rPr>
                <w:spacing w:val="-10"/>
                <w:sz w:val="20"/>
              </w:rPr>
              <w:t>0</w:t>
            </w:r>
          </w:p>
        </w:tc>
        <w:tc>
          <w:tcPr>
            <w:tcW w:w="2243" w:type="dxa"/>
          </w:tcPr>
          <w:p w14:paraId="3B5C478A" w14:textId="77777777" w:rsidR="00B440BA" w:rsidRDefault="003F7F46">
            <w:pPr>
              <w:pStyle w:val="TableParagraph"/>
              <w:rPr>
                <w:sz w:val="20"/>
              </w:rPr>
            </w:pPr>
            <w:r>
              <w:rPr>
                <w:spacing w:val="-2"/>
                <w:sz w:val="20"/>
              </w:rPr>
              <w:t>LOINC</w:t>
            </w:r>
          </w:p>
        </w:tc>
        <w:tc>
          <w:tcPr>
            <w:tcW w:w="4486" w:type="dxa"/>
          </w:tcPr>
          <w:p w14:paraId="3B5C478B" w14:textId="77777777" w:rsidR="00B440BA" w:rsidRDefault="003F7F46">
            <w:pPr>
              <w:pStyle w:val="TableParagraph"/>
              <w:rPr>
                <w:sz w:val="20"/>
              </w:rPr>
            </w:pPr>
            <w:r>
              <w:rPr>
                <w:spacing w:val="-2"/>
                <w:sz w:val="20"/>
              </w:rPr>
              <w:t>Ground-bariatric</w:t>
            </w:r>
          </w:p>
        </w:tc>
      </w:tr>
      <w:tr w:rsidR="00B440BA" w14:paraId="3B5C4790" w14:textId="77777777">
        <w:trPr>
          <w:trHeight w:val="359"/>
        </w:trPr>
        <w:tc>
          <w:tcPr>
            <w:tcW w:w="2243" w:type="dxa"/>
          </w:tcPr>
          <w:p w14:paraId="3B5C478D" w14:textId="77777777" w:rsidR="00B440BA" w:rsidRDefault="003F7F46">
            <w:pPr>
              <w:pStyle w:val="TableParagraph"/>
              <w:rPr>
                <w:sz w:val="20"/>
              </w:rPr>
            </w:pPr>
            <w:r>
              <w:rPr>
                <w:sz w:val="20"/>
              </w:rPr>
              <w:t>LA17173-</w:t>
            </w:r>
            <w:r>
              <w:rPr>
                <w:spacing w:val="-10"/>
                <w:sz w:val="20"/>
              </w:rPr>
              <w:t>8</w:t>
            </w:r>
          </w:p>
        </w:tc>
        <w:tc>
          <w:tcPr>
            <w:tcW w:w="2243" w:type="dxa"/>
          </w:tcPr>
          <w:p w14:paraId="3B5C478E" w14:textId="77777777" w:rsidR="00B440BA" w:rsidRDefault="003F7F46">
            <w:pPr>
              <w:pStyle w:val="TableParagraph"/>
              <w:rPr>
                <w:sz w:val="20"/>
              </w:rPr>
            </w:pPr>
            <w:r>
              <w:rPr>
                <w:spacing w:val="-2"/>
                <w:sz w:val="20"/>
              </w:rPr>
              <w:t>LOINC</w:t>
            </w:r>
          </w:p>
        </w:tc>
        <w:tc>
          <w:tcPr>
            <w:tcW w:w="4486" w:type="dxa"/>
          </w:tcPr>
          <w:p w14:paraId="3B5C478F" w14:textId="77777777" w:rsidR="00B440BA" w:rsidRDefault="003F7F46">
            <w:pPr>
              <w:pStyle w:val="TableParagraph"/>
              <w:rPr>
                <w:sz w:val="20"/>
              </w:rPr>
            </w:pPr>
            <w:r>
              <w:rPr>
                <w:sz w:val="20"/>
              </w:rPr>
              <w:t>Ground-mass</w:t>
            </w:r>
            <w:r>
              <w:rPr>
                <w:spacing w:val="-8"/>
                <w:sz w:val="20"/>
              </w:rPr>
              <w:t xml:space="preserve"> </w:t>
            </w:r>
            <w:r>
              <w:rPr>
                <w:sz w:val="20"/>
              </w:rPr>
              <w:t>casualty</w:t>
            </w:r>
            <w:r>
              <w:rPr>
                <w:spacing w:val="-5"/>
                <w:sz w:val="20"/>
              </w:rPr>
              <w:t xml:space="preserve"> </w:t>
            </w:r>
            <w:r>
              <w:rPr>
                <w:spacing w:val="-2"/>
                <w:sz w:val="20"/>
              </w:rPr>
              <w:t>bus/vehicle</w:t>
            </w:r>
          </w:p>
        </w:tc>
      </w:tr>
      <w:tr w:rsidR="00B440BA" w14:paraId="3B5C4794" w14:textId="77777777">
        <w:trPr>
          <w:trHeight w:val="360"/>
        </w:trPr>
        <w:tc>
          <w:tcPr>
            <w:tcW w:w="2243" w:type="dxa"/>
          </w:tcPr>
          <w:p w14:paraId="3B5C4791" w14:textId="77777777" w:rsidR="00B440BA" w:rsidRDefault="003F7F46">
            <w:pPr>
              <w:pStyle w:val="TableParagraph"/>
              <w:rPr>
                <w:sz w:val="20"/>
              </w:rPr>
            </w:pPr>
            <w:r>
              <w:rPr>
                <w:sz w:val="20"/>
              </w:rPr>
              <w:t>LA17174-</w:t>
            </w:r>
            <w:r>
              <w:rPr>
                <w:spacing w:val="-10"/>
                <w:sz w:val="20"/>
              </w:rPr>
              <w:t>6</w:t>
            </w:r>
          </w:p>
        </w:tc>
        <w:tc>
          <w:tcPr>
            <w:tcW w:w="2243" w:type="dxa"/>
          </w:tcPr>
          <w:p w14:paraId="3B5C4792" w14:textId="77777777" w:rsidR="00B440BA" w:rsidRDefault="003F7F46">
            <w:pPr>
              <w:pStyle w:val="TableParagraph"/>
              <w:rPr>
                <w:sz w:val="20"/>
              </w:rPr>
            </w:pPr>
            <w:r>
              <w:rPr>
                <w:spacing w:val="-2"/>
                <w:sz w:val="20"/>
              </w:rPr>
              <w:t>LOINC</w:t>
            </w:r>
          </w:p>
        </w:tc>
        <w:tc>
          <w:tcPr>
            <w:tcW w:w="4486" w:type="dxa"/>
          </w:tcPr>
          <w:p w14:paraId="3B5C4793" w14:textId="77777777" w:rsidR="00B440BA" w:rsidRDefault="003F7F46">
            <w:pPr>
              <w:pStyle w:val="TableParagraph"/>
              <w:rPr>
                <w:sz w:val="20"/>
              </w:rPr>
            </w:pPr>
            <w:r>
              <w:rPr>
                <w:sz w:val="20"/>
              </w:rPr>
              <w:t xml:space="preserve">Ground-wheelchair </w:t>
            </w:r>
            <w:r>
              <w:rPr>
                <w:spacing w:val="-5"/>
                <w:sz w:val="20"/>
              </w:rPr>
              <w:t>van</w:t>
            </w:r>
          </w:p>
        </w:tc>
      </w:tr>
      <w:tr w:rsidR="00B440BA" w14:paraId="3B5C4798" w14:textId="77777777">
        <w:trPr>
          <w:trHeight w:val="360"/>
        </w:trPr>
        <w:tc>
          <w:tcPr>
            <w:tcW w:w="2243" w:type="dxa"/>
          </w:tcPr>
          <w:p w14:paraId="3B5C4795" w14:textId="77777777" w:rsidR="00B440BA" w:rsidRDefault="003F7F46">
            <w:pPr>
              <w:pStyle w:val="TableParagraph"/>
              <w:rPr>
                <w:sz w:val="20"/>
              </w:rPr>
            </w:pPr>
            <w:r>
              <w:rPr>
                <w:sz w:val="20"/>
              </w:rPr>
              <w:t>LA17175-</w:t>
            </w:r>
            <w:r>
              <w:rPr>
                <w:spacing w:val="-10"/>
                <w:sz w:val="20"/>
              </w:rPr>
              <w:t>3</w:t>
            </w:r>
          </w:p>
        </w:tc>
        <w:tc>
          <w:tcPr>
            <w:tcW w:w="2243" w:type="dxa"/>
          </w:tcPr>
          <w:p w14:paraId="3B5C4796" w14:textId="77777777" w:rsidR="00B440BA" w:rsidRDefault="003F7F46">
            <w:pPr>
              <w:pStyle w:val="TableParagraph"/>
              <w:rPr>
                <w:sz w:val="20"/>
              </w:rPr>
            </w:pPr>
            <w:r>
              <w:rPr>
                <w:spacing w:val="-2"/>
                <w:sz w:val="20"/>
              </w:rPr>
              <w:t>LOINC</w:t>
            </w:r>
          </w:p>
        </w:tc>
        <w:tc>
          <w:tcPr>
            <w:tcW w:w="4486" w:type="dxa"/>
          </w:tcPr>
          <w:p w14:paraId="3B5C4797" w14:textId="77777777" w:rsidR="00B440BA" w:rsidRDefault="003F7F46">
            <w:pPr>
              <w:pStyle w:val="TableParagraph"/>
              <w:rPr>
                <w:sz w:val="20"/>
              </w:rPr>
            </w:pPr>
            <w:r>
              <w:rPr>
                <w:sz w:val="20"/>
              </w:rPr>
              <w:t>Ground-other</w:t>
            </w:r>
            <w:r>
              <w:rPr>
                <w:spacing w:val="-2"/>
                <w:sz w:val="20"/>
              </w:rPr>
              <w:t xml:space="preserve"> </w:t>
            </w:r>
            <w:r>
              <w:rPr>
                <w:sz w:val="20"/>
              </w:rPr>
              <w:t>not</w:t>
            </w:r>
            <w:r>
              <w:rPr>
                <w:spacing w:val="-1"/>
                <w:sz w:val="20"/>
              </w:rPr>
              <w:t xml:space="preserve"> </w:t>
            </w:r>
            <w:r>
              <w:rPr>
                <w:spacing w:val="-2"/>
                <w:sz w:val="20"/>
              </w:rPr>
              <w:t>listed</w:t>
            </w:r>
          </w:p>
        </w:tc>
      </w:tr>
      <w:tr w:rsidR="00B440BA" w14:paraId="3B5C479C" w14:textId="77777777">
        <w:trPr>
          <w:trHeight w:val="360"/>
        </w:trPr>
        <w:tc>
          <w:tcPr>
            <w:tcW w:w="2243" w:type="dxa"/>
          </w:tcPr>
          <w:p w14:paraId="3B5C4799" w14:textId="77777777" w:rsidR="00B440BA" w:rsidRDefault="003F7F46">
            <w:pPr>
              <w:pStyle w:val="TableParagraph"/>
              <w:rPr>
                <w:sz w:val="20"/>
              </w:rPr>
            </w:pPr>
            <w:r>
              <w:rPr>
                <w:sz w:val="20"/>
              </w:rPr>
              <w:t>LA17176-</w:t>
            </w:r>
            <w:r>
              <w:rPr>
                <w:spacing w:val="-10"/>
                <w:sz w:val="20"/>
              </w:rPr>
              <w:t>1</w:t>
            </w:r>
          </w:p>
        </w:tc>
        <w:tc>
          <w:tcPr>
            <w:tcW w:w="2243" w:type="dxa"/>
          </w:tcPr>
          <w:p w14:paraId="3B5C479A" w14:textId="77777777" w:rsidR="00B440BA" w:rsidRDefault="003F7F46">
            <w:pPr>
              <w:pStyle w:val="TableParagraph"/>
              <w:rPr>
                <w:sz w:val="20"/>
              </w:rPr>
            </w:pPr>
            <w:r>
              <w:rPr>
                <w:spacing w:val="-2"/>
                <w:sz w:val="20"/>
              </w:rPr>
              <w:t>LOINC</w:t>
            </w:r>
          </w:p>
        </w:tc>
        <w:tc>
          <w:tcPr>
            <w:tcW w:w="4486" w:type="dxa"/>
          </w:tcPr>
          <w:p w14:paraId="3B5C479B" w14:textId="77777777" w:rsidR="00B440BA" w:rsidRDefault="003F7F46">
            <w:pPr>
              <w:pStyle w:val="TableParagraph"/>
              <w:rPr>
                <w:sz w:val="20"/>
              </w:rPr>
            </w:pPr>
            <w:r>
              <w:rPr>
                <w:spacing w:val="-2"/>
                <w:sz w:val="20"/>
              </w:rPr>
              <w:t>Water-</w:t>
            </w:r>
            <w:r>
              <w:rPr>
                <w:spacing w:val="-4"/>
                <w:sz w:val="20"/>
              </w:rPr>
              <w:t>boat</w:t>
            </w:r>
          </w:p>
        </w:tc>
      </w:tr>
    </w:tbl>
    <w:p w14:paraId="3B5C479D" w14:textId="77777777" w:rsidR="00B440BA" w:rsidRDefault="00B440BA">
      <w:pPr>
        <w:pStyle w:val="BodyText"/>
        <w:spacing w:before="126"/>
        <w:rPr>
          <w:rFonts w:ascii="Arial"/>
          <w:b/>
          <w:sz w:val="28"/>
        </w:rPr>
      </w:pPr>
    </w:p>
    <w:p w14:paraId="3B5C479E" w14:textId="77777777" w:rsidR="00B440BA" w:rsidRDefault="003F7F46" w:rsidP="0076594C">
      <w:pPr>
        <w:pStyle w:val="Heading5"/>
      </w:pPr>
      <w:bookmarkStart w:id="587" w:name="_Toc181549561"/>
      <w:r>
        <w:rPr>
          <w:noProof/>
        </w:rPr>
        <mc:AlternateContent>
          <mc:Choice Requires="wps">
            <w:drawing>
              <wp:anchor distT="0" distB="0" distL="0" distR="0" simplePos="0" relativeHeight="252232704" behindDoc="1" locked="0" layoutInCell="1" allowOverlap="1" wp14:anchorId="3B5C62F5" wp14:editId="3B5C62F6">
                <wp:simplePos x="0" y="0"/>
                <wp:positionH relativeFrom="page">
                  <wp:posOffset>719988</wp:posOffset>
                </wp:positionH>
                <wp:positionV relativeFrom="paragraph">
                  <wp:posOffset>234967</wp:posOffset>
                </wp:positionV>
                <wp:extent cx="6332855" cy="1270"/>
                <wp:effectExtent l="0" t="0" r="0" b="0"/>
                <wp:wrapTopAndBottom/>
                <wp:docPr id="590" name="Graphic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3CEAB6" id="Graphic 590" o:spid="_x0000_s1026" style="position:absolute;margin-left:56.7pt;margin-top:18.5pt;width:498.65pt;height:.1pt;z-index:-2510837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88" w:name="Transport_Mode_Qualifier"/>
      <w:bookmarkEnd w:id="588"/>
      <w:r>
        <w:t xml:space="preserve">Transport Mode </w:t>
      </w:r>
      <w:r>
        <w:rPr>
          <w:spacing w:val="-2"/>
        </w:rPr>
        <w:t>Qualifier</w:t>
      </w:r>
      <w:bookmarkEnd w:id="587"/>
    </w:p>
    <w:p w14:paraId="3B5C479F"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7A2" w14:textId="77777777">
        <w:trPr>
          <w:trHeight w:val="359"/>
        </w:trPr>
        <w:tc>
          <w:tcPr>
            <w:tcW w:w="1794" w:type="dxa"/>
          </w:tcPr>
          <w:p w14:paraId="3B5C47A0"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7A1" w14:textId="77777777" w:rsidR="00B440BA" w:rsidRDefault="003F7F46">
            <w:pPr>
              <w:pStyle w:val="TableParagraph"/>
              <w:rPr>
                <w:sz w:val="20"/>
              </w:rPr>
            </w:pPr>
            <w:r>
              <w:rPr>
                <w:sz w:val="20"/>
              </w:rPr>
              <w:t xml:space="preserve">TransportModeQualifier - </w:t>
            </w:r>
            <w:r>
              <w:rPr>
                <w:spacing w:val="-2"/>
                <w:sz w:val="20"/>
              </w:rPr>
              <w:t>2.16.840.1.113883.17.3.11.102</w:t>
            </w:r>
          </w:p>
        </w:tc>
      </w:tr>
      <w:tr w:rsidR="00B440BA" w14:paraId="3B5C47A5" w14:textId="77777777">
        <w:trPr>
          <w:trHeight w:val="360"/>
        </w:trPr>
        <w:tc>
          <w:tcPr>
            <w:tcW w:w="1794" w:type="dxa"/>
          </w:tcPr>
          <w:p w14:paraId="3B5C47A3"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7A4"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7A8" w14:textId="77777777">
        <w:trPr>
          <w:trHeight w:val="360"/>
        </w:trPr>
        <w:tc>
          <w:tcPr>
            <w:tcW w:w="1794" w:type="dxa"/>
          </w:tcPr>
          <w:p w14:paraId="3B5C47A6" w14:textId="77777777" w:rsidR="00B440BA" w:rsidRDefault="003F7F46">
            <w:pPr>
              <w:pStyle w:val="TableParagraph"/>
              <w:rPr>
                <w:sz w:val="20"/>
              </w:rPr>
            </w:pPr>
            <w:r>
              <w:rPr>
                <w:spacing w:val="-2"/>
                <w:sz w:val="20"/>
              </w:rPr>
              <w:t>Definition</w:t>
            </w:r>
          </w:p>
        </w:tc>
        <w:tc>
          <w:tcPr>
            <w:tcW w:w="7177" w:type="dxa"/>
          </w:tcPr>
          <w:p w14:paraId="3B5C47A7" w14:textId="77777777" w:rsidR="00B440BA" w:rsidRDefault="003F7F46">
            <w:pPr>
              <w:pStyle w:val="TableParagraph"/>
              <w:rPr>
                <w:sz w:val="20"/>
              </w:rPr>
            </w:pPr>
            <w:r>
              <w:rPr>
                <w:sz w:val="20"/>
              </w:rPr>
              <w:t>Techniques</w:t>
            </w:r>
            <w:r>
              <w:rPr>
                <w:spacing w:val="-8"/>
                <w:sz w:val="20"/>
              </w:rPr>
              <w:t xml:space="preserve"> </w:t>
            </w:r>
            <w:r>
              <w:rPr>
                <w:sz w:val="20"/>
              </w:rPr>
              <w:t>for</w:t>
            </w:r>
            <w:r>
              <w:rPr>
                <w:spacing w:val="-4"/>
                <w:sz w:val="20"/>
              </w:rPr>
              <w:t xml:space="preserve"> </w:t>
            </w:r>
            <w:r>
              <w:rPr>
                <w:sz w:val="20"/>
              </w:rPr>
              <w:t>managing</w:t>
            </w:r>
            <w:r>
              <w:rPr>
                <w:spacing w:val="-4"/>
                <w:sz w:val="20"/>
              </w:rPr>
              <w:t xml:space="preserve"> </w:t>
            </w:r>
            <w:r>
              <w:rPr>
                <w:sz w:val="20"/>
              </w:rPr>
              <w:t>transport</w:t>
            </w:r>
            <w:r>
              <w:rPr>
                <w:spacing w:val="-5"/>
                <w:sz w:val="20"/>
              </w:rPr>
              <w:t xml:space="preserve"> </w:t>
            </w:r>
            <w:r>
              <w:rPr>
                <w:spacing w:val="-2"/>
                <w:sz w:val="20"/>
              </w:rPr>
              <w:t>speed</w:t>
            </w:r>
          </w:p>
        </w:tc>
      </w:tr>
    </w:tbl>
    <w:p w14:paraId="3B5C47A9" w14:textId="77777777" w:rsidR="00B440BA" w:rsidRDefault="00B440BA">
      <w:pPr>
        <w:rPr>
          <w:sz w:val="20"/>
        </w:rPr>
        <w:sectPr w:rsidR="00B440BA">
          <w:pgSz w:w="12240" w:h="15840"/>
          <w:pgMar w:top="1280" w:right="600" w:bottom="1130"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7AD" w14:textId="77777777">
        <w:trPr>
          <w:trHeight w:val="359"/>
        </w:trPr>
        <w:tc>
          <w:tcPr>
            <w:tcW w:w="2243" w:type="dxa"/>
          </w:tcPr>
          <w:p w14:paraId="3B5C47AA" w14:textId="77777777" w:rsidR="00B440BA" w:rsidRDefault="003F7F46">
            <w:pPr>
              <w:pStyle w:val="TableParagraph"/>
              <w:spacing w:before="39"/>
              <w:rPr>
                <w:b/>
                <w:sz w:val="20"/>
              </w:rPr>
            </w:pPr>
            <w:r>
              <w:rPr>
                <w:b/>
                <w:spacing w:val="-4"/>
                <w:sz w:val="20"/>
              </w:rPr>
              <w:lastRenderedPageBreak/>
              <w:t>Code</w:t>
            </w:r>
          </w:p>
        </w:tc>
        <w:tc>
          <w:tcPr>
            <w:tcW w:w="2243" w:type="dxa"/>
          </w:tcPr>
          <w:p w14:paraId="3B5C47AB"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7AC"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7B1" w14:textId="77777777">
        <w:trPr>
          <w:trHeight w:val="600"/>
        </w:trPr>
        <w:tc>
          <w:tcPr>
            <w:tcW w:w="2243" w:type="dxa"/>
          </w:tcPr>
          <w:p w14:paraId="3B5C47AE" w14:textId="77777777" w:rsidR="00B440BA" w:rsidRDefault="003F7F46">
            <w:pPr>
              <w:pStyle w:val="TableParagraph"/>
              <w:rPr>
                <w:sz w:val="20"/>
              </w:rPr>
            </w:pPr>
            <w:r>
              <w:rPr>
                <w:sz w:val="20"/>
              </w:rPr>
              <w:t>LA22798-</w:t>
            </w:r>
            <w:r>
              <w:rPr>
                <w:spacing w:val="-10"/>
                <w:sz w:val="20"/>
              </w:rPr>
              <w:t>5</w:t>
            </w:r>
          </w:p>
        </w:tc>
        <w:tc>
          <w:tcPr>
            <w:tcW w:w="2243" w:type="dxa"/>
          </w:tcPr>
          <w:p w14:paraId="3B5C47AF" w14:textId="77777777" w:rsidR="00B440BA" w:rsidRDefault="003F7F46">
            <w:pPr>
              <w:pStyle w:val="TableParagraph"/>
              <w:rPr>
                <w:sz w:val="20"/>
              </w:rPr>
            </w:pPr>
            <w:r>
              <w:rPr>
                <w:spacing w:val="-2"/>
                <w:sz w:val="20"/>
              </w:rPr>
              <w:t>LOINC</w:t>
            </w:r>
          </w:p>
        </w:tc>
        <w:tc>
          <w:tcPr>
            <w:tcW w:w="4486" w:type="dxa"/>
          </w:tcPr>
          <w:p w14:paraId="3B5C47B0" w14:textId="77777777" w:rsidR="00B440BA" w:rsidRDefault="003F7F46">
            <w:pPr>
              <w:pStyle w:val="TableParagraph"/>
              <w:spacing w:line="249" w:lineRule="auto"/>
              <w:ind w:right="246"/>
              <w:rPr>
                <w:sz w:val="20"/>
              </w:rPr>
            </w:pPr>
            <w:r>
              <w:rPr>
                <w:sz w:val="20"/>
              </w:rPr>
              <w:t>Intersection</w:t>
            </w:r>
            <w:r>
              <w:rPr>
                <w:spacing w:val="-13"/>
                <w:sz w:val="20"/>
              </w:rPr>
              <w:t xml:space="preserve"> </w:t>
            </w:r>
            <w:r>
              <w:rPr>
                <w:sz w:val="20"/>
              </w:rPr>
              <w:t>Navigation-Against</w:t>
            </w:r>
            <w:r>
              <w:rPr>
                <w:spacing w:val="-12"/>
                <w:sz w:val="20"/>
              </w:rPr>
              <w:t xml:space="preserve"> </w:t>
            </w:r>
            <w:r>
              <w:rPr>
                <w:sz w:val="20"/>
              </w:rPr>
              <w:t>Normal</w:t>
            </w:r>
            <w:r>
              <w:rPr>
                <w:spacing w:val="-13"/>
                <w:sz w:val="20"/>
              </w:rPr>
              <w:t xml:space="preserve"> </w:t>
            </w:r>
            <w:r>
              <w:rPr>
                <w:sz w:val="20"/>
              </w:rPr>
              <w:t xml:space="preserve">Light </w:t>
            </w:r>
            <w:r>
              <w:rPr>
                <w:spacing w:val="-2"/>
                <w:sz w:val="20"/>
              </w:rPr>
              <w:t>Patterns</w:t>
            </w:r>
          </w:p>
        </w:tc>
      </w:tr>
      <w:tr w:rsidR="00B440BA" w14:paraId="3B5C47B5" w14:textId="77777777">
        <w:trPr>
          <w:trHeight w:val="600"/>
        </w:trPr>
        <w:tc>
          <w:tcPr>
            <w:tcW w:w="2243" w:type="dxa"/>
          </w:tcPr>
          <w:p w14:paraId="3B5C47B2" w14:textId="77777777" w:rsidR="00B440BA" w:rsidRDefault="003F7F46">
            <w:pPr>
              <w:pStyle w:val="TableParagraph"/>
              <w:rPr>
                <w:sz w:val="20"/>
              </w:rPr>
            </w:pPr>
            <w:r>
              <w:rPr>
                <w:sz w:val="20"/>
              </w:rPr>
              <w:t>LA22799-</w:t>
            </w:r>
            <w:r>
              <w:rPr>
                <w:spacing w:val="-10"/>
                <w:sz w:val="20"/>
              </w:rPr>
              <w:t>3</w:t>
            </w:r>
          </w:p>
        </w:tc>
        <w:tc>
          <w:tcPr>
            <w:tcW w:w="2243" w:type="dxa"/>
          </w:tcPr>
          <w:p w14:paraId="3B5C47B3" w14:textId="77777777" w:rsidR="00B440BA" w:rsidRDefault="003F7F46">
            <w:pPr>
              <w:pStyle w:val="TableParagraph"/>
              <w:rPr>
                <w:sz w:val="20"/>
              </w:rPr>
            </w:pPr>
            <w:r>
              <w:rPr>
                <w:spacing w:val="-2"/>
                <w:sz w:val="20"/>
              </w:rPr>
              <w:t>LOINC</w:t>
            </w:r>
          </w:p>
        </w:tc>
        <w:tc>
          <w:tcPr>
            <w:tcW w:w="4486" w:type="dxa"/>
          </w:tcPr>
          <w:p w14:paraId="3B5C47B4" w14:textId="77777777" w:rsidR="00B440BA" w:rsidRDefault="003F7F46">
            <w:pPr>
              <w:pStyle w:val="TableParagraph"/>
              <w:spacing w:line="249" w:lineRule="auto"/>
              <w:rPr>
                <w:sz w:val="20"/>
              </w:rPr>
            </w:pPr>
            <w:r>
              <w:rPr>
                <w:sz w:val="20"/>
              </w:rPr>
              <w:t>Intersection</w:t>
            </w:r>
            <w:r>
              <w:rPr>
                <w:spacing w:val="-13"/>
                <w:sz w:val="20"/>
              </w:rPr>
              <w:t xml:space="preserve"> </w:t>
            </w:r>
            <w:r>
              <w:rPr>
                <w:sz w:val="20"/>
              </w:rPr>
              <w:t>Navigation-With</w:t>
            </w:r>
            <w:r>
              <w:rPr>
                <w:spacing w:val="-12"/>
                <w:sz w:val="20"/>
              </w:rPr>
              <w:t xml:space="preserve"> </w:t>
            </w:r>
            <w:r>
              <w:rPr>
                <w:sz w:val="20"/>
              </w:rPr>
              <w:t>Automated</w:t>
            </w:r>
            <w:r>
              <w:rPr>
                <w:spacing w:val="-13"/>
                <w:sz w:val="20"/>
              </w:rPr>
              <w:t xml:space="preserve"> </w:t>
            </w:r>
            <w:r>
              <w:rPr>
                <w:sz w:val="20"/>
              </w:rPr>
              <w:t>Light Changing Technology</w:t>
            </w:r>
          </w:p>
        </w:tc>
      </w:tr>
      <w:tr w:rsidR="00B440BA" w14:paraId="3B5C47B9" w14:textId="77777777">
        <w:trPr>
          <w:trHeight w:val="360"/>
        </w:trPr>
        <w:tc>
          <w:tcPr>
            <w:tcW w:w="2243" w:type="dxa"/>
          </w:tcPr>
          <w:p w14:paraId="3B5C47B6" w14:textId="77777777" w:rsidR="00B440BA" w:rsidRDefault="003F7F46">
            <w:pPr>
              <w:pStyle w:val="TableParagraph"/>
              <w:rPr>
                <w:sz w:val="20"/>
              </w:rPr>
            </w:pPr>
            <w:r>
              <w:rPr>
                <w:sz w:val="20"/>
              </w:rPr>
              <w:t>LA22800-</w:t>
            </w:r>
            <w:r>
              <w:rPr>
                <w:spacing w:val="-10"/>
                <w:sz w:val="20"/>
              </w:rPr>
              <w:t>9</w:t>
            </w:r>
          </w:p>
        </w:tc>
        <w:tc>
          <w:tcPr>
            <w:tcW w:w="2243" w:type="dxa"/>
          </w:tcPr>
          <w:p w14:paraId="3B5C47B7" w14:textId="77777777" w:rsidR="00B440BA" w:rsidRDefault="003F7F46">
            <w:pPr>
              <w:pStyle w:val="TableParagraph"/>
              <w:rPr>
                <w:sz w:val="20"/>
              </w:rPr>
            </w:pPr>
            <w:r>
              <w:rPr>
                <w:spacing w:val="-2"/>
                <w:sz w:val="20"/>
              </w:rPr>
              <w:t>LOINC</w:t>
            </w:r>
          </w:p>
        </w:tc>
        <w:tc>
          <w:tcPr>
            <w:tcW w:w="4486" w:type="dxa"/>
          </w:tcPr>
          <w:p w14:paraId="3B5C47B8" w14:textId="77777777" w:rsidR="00B440BA" w:rsidRDefault="003F7F46">
            <w:pPr>
              <w:pStyle w:val="TableParagraph"/>
              <w:rPr>
                <w:sz w:val="20"/>
              </w:rPr>
            </w:pPr>
            <w:r>
              <w:rPr>
                <w:sz w:val="20"/>
              </w:rPr>
              <w:t>Intersection</w:t>
            </w:r>
            <w:r>
              <w:rPr>
                <w:spacing w:val="-3"/>
                <w:sz w:val="20"/>
              </w:rPr>
              <w:t xml:space="preserve"> </w:t>
            </w:r>
            <w:r>
              <w:rPr>
                <w:sz w:val="20"/>
              </w:rPr>
              <w:t>Navigation-With</w:t>
            </w:r>
            <w:r>
              <w:rPr>
                <w:spacing w:val="-2"/>
                <w:sz w:val="20"/>
              </w:rPr>
              <w:t xml:space="preserve"> </w:t>
            </w:r>
            <w:r>
              <w:rPr>
                <w:sz w:val="20"/>
              </w:rPr>
              <w:t>Normal</w:t>
            </w:r>
            <w:r>
              <w:rPr>
                <w:spacing w:val="-3"/>
                <w:sz w:val="20"/>
              </w:rPr>
              <w:t xml:space="preserve"> </w:t>
            </w:r>
            <w:r>
              <w:rPr>
                <w:sz w:val="20"/>
              </w:rPr>
              <w:t>Light</w:t>
            </w:r>
            <w:r>
              <w:rPr>
                <w:spacing w:val="-3"/>
                <w:sz w:val="20"/>
              </w:rPr>
              <w:t xml:space="preserve"> </w:t>
            </w:r>
            <w:r>
              <w:rPr>
                <w:spacing w:val="-2"/>
                <w:sz w:val="20"/>
              </w:rPr>
              <w:t>Patterns</w:t>
            </w:r>
          </w:p>
        </w:tc>
      </w:tr>
      <w:tr w:rsidR="00B440BA" w14:paraId="3B5C47BD" w14:textId="77777777">
        <w:trPr>
          <w:trHeight w:val="360"/>
        </w:trPr>
        <w:tc>
          <w:tcPr>
            <w:tcW w:w="2243" w:type="dxa"/>
          </w:tcPr>
          <w:p w14:paraId="3B5C47BA" w14:textId="77777777" w:rsidR="00B440BA" w:rsidRDefault="003F7F46">
            <w:pPr>
              <w:pStyle w:val="TableParagraph"/>
              <w:rPr>
                <w:sz w:val="20"/>
              </w:rPr>
            </w:pPr>
            <w:r>
              <w:rPr>
                <w:sz w:val="20"/>
              </w:rPr>
              <w:t>LA22801-</w:t>
            </w:r>
            <w:r>
              <w:rPr>
                <w:spacing w:val="-10"/>
                <w:sz w:val="20"/>
              </w:rPr>
              <w:t>7</w:t>
            </w:r>
          </w:p>
        </w:tc>
        <w:tc>
          <w:tcPr>
            <w:tcW w:w="2243" w:type="dxa"/>
          </w:tcPr>
          <w:p w14:paraId="3B5C47BB" w14:textId="77777777" w:rsidR="00B440BA" w:rsidRDefault="003F7F46">
            <w:pPr>
              <w:pStyle w:val="TableParagraph"/>
              <w:rPr>
                <w:sz w:val="20"/>
              </w:rPr>
            </w:pPr>
            <w:r>
              <w:rPr>
                <w:spacing w:val="-2"/>
                <w:sz w:val="20"/>
              </w:rPr>
              <w:t>LOINC</w:t>
            </w:r>
          </w:p>
        </w:tc>
        <w:tc>
          <w:tcPr>
            <w:tcW w:w="4486" w:type="dxa"/>
          </w:tcPr>
          <w:p w14:paraId="3B5C47BC" w14:textId="77777777" w:rsidR="00B440BA" w:rsidRDefault="003F7F46">
            <w:pPr>
              <w:pStyle w:val="TableParagraph"/>
              <w:rPr>
                <w:sz w:val="20"/>
              </w:rPr>
            </w:pPr>
            <w:r>
              <w:rPr>
                <w:sz w:val="20"/>
              </w:rPr>
              <w:t>Speed-Enhanced</w:t>
            </w:r>
            <w:r>
              <w:rPr>
                <w:spacing w:val="-2"/>
                <w:sz w:val="20"/>
              </w:rPr>
              <w:t xml:space="preserve"> </w:t>
            </w:r>
            <w:r>
              <w:rPr>
                <w:sz w:val="20"/>
              </w:rPr>
              <w:t>per</w:t>
            </w:r>
            <w:r>
              <w:rPr>
                <w:spacing w:val="-1"/>
                <w:sz w:val="20"/>
              </w:rPr>
              <w:t xml:space="preserve"> </w:t>
            </w:r>
            <w:r>
              <w:rPr>
                <w:sz w:val="20"/>
              </w:rPr>
              <w:t>Local</w:t>
            </w:r>
            <w:r>
              <w:rPr>
                <w:spacing w:val="-2"/>
                <w:sz w:val="20"/>
              </w:rPr>
              <w:t xml:space="preserve"> Policy</w:t>
            </w:r>
          </w:p>
        </w:tc>
      </w:tr>
      <w:tr w:rsidR="00B440BA" w14:paraId="3B5C47C1" w14:textId="77777777">
        <w:trPr>
          <w:trHeight w:val="360"/>
        </w:trPr>
        <w:tc>
          <w:tcPr>
            <w:tcW w:w="2243" w:type="dxa"/>
          </w:tcPr>
          <w:p w14:paraId="3B5C47BE" w14:textId="77777777" w:rsidR="00B440BA" w:rsidRDefault="003F7F46">
            <w:pPr>
              <w:pStyle w:val="TableParagraph"/>
              <w:rPr>
                <w:sz w:val="20"/>
              </w:rPr>
            </w:pPr>
            <w:r>
              <w:rPr>
                <w:sz w:val="20"/>
              </w:rPr>
              <w:t>LA22802-</w:t>
            </w:r>
            <w:r>
              <w:rPr>
                <w:spacing w:val="-10"/>
                <w:sz w:val="20"/>
              </w:rPr>
              <w:t>5</w:t>
            </w:r>
          </w:p>
        </w:tc>
        <w:tc>
          <w:tcPr>
            <w:tcW w:w="2243" w:type="dxa"/>
          </w:tcPr>
          <w:p w14:paraId="3B5C47BF" w14:textId="77777777" w:rsidR="00B440BA" w:rsidRDefault="003F7F46">
            <w:pPr>
              <w:pStyle w:val="TableParagraph"/>
              <w:rPr>
                <w:sz w:val="20"/>
              </w:rPr>
            </w:pPr>
            <w:r>
              <w:rPr>
                <w:spacing w:val="-2"/>
                <w:sz w:val="20"/>
              </w:rPr>
              <w:t>LOINC</w:t>
            </w:r>
          </w:p>
        </w:tc>
        <w:tc>
          <w:tcPr>
            <w:tcW w:w="4486" w:type="dxa"/>
          </w:tcPr>
          <w:p w14:paraId="3B5C47C0" w14:textId="77777777" w:rsidR="00B440BA" w:rsidRDefault="003F7F46">
            <w:pPr>
              <w:pStyle w:val="TableParagraph"/>
              <w:rPr>
                <w:sz w:val="20"/>
              </w:rPr>
            </w:pPr>
            <w:r>
              <w:rPr>
                <w:sz w:val="20"/>
              </w:rPr>
              <w:t>Speed-Normal</w:t>
            </w:r>
            <w:r>
              <w:rPr>
                <w:spacing w:val="-12"/>
                <w:sz w:val="20"/>
              </w:rPr>
              <w:t xml:space="preserve"> </w:t>
            </w:r>
            <w:r>
              <w:rPr>
                <w:spacing w:val="-2"/>
                <w:sz w:val="20"/>
              </w:rPr>
              <w:t>Traffic</w:t>
            </w:r>
          </w:p>
        </w:tc>
      </w:tr>
      <w:tr w:rsidR="00B440BA" w14:paraId="3B5C47C5" w14:textId="77777777">
        <w:trPr>
          <w:trHeight w:val="360"/>
        </w:trPr>
        <w:tc>
          <w:tcPr>
            <w:tcW w:w="2243" w:type="dxa"/>
          </w:tcPr>
          <w:p w14:paraId="3B5C47C2" w14:textId="77777777" w:rsidR="00B440BA" w:rsidRDefault="003F7F46">
            <w:pPr>
              <w:pStyle w:val="TableParagraph"/>
              <w:rPr>
                <w:sz w:val="20"/>
              </w:rPr>
            </w:pPr>
            <w:r>
              <w:rPr>
                <w:sz w:val="20"/>
              </w:rPr>
              <w:t>LA22803-</w:t>
            </w:r>
            <w:r>
              <w:rPr>
                <w:spacing w:val="-10"/>
                <w:sz w:val="20"/>
              </w:rPr>
              <w:t>3</w:t>
            </w:r>
          </w:p>
        </w:tc>
        <w:tc>
          <w:tcPr>
            <w:tcW w:w="2243" w:type="dxa"/>
          </w:tcPr>
          <w:p w14:paraId="3B5C47C3" w14:textId="77777777" w:rsidR="00B440BA" w:rsidRDefault="003F7F46">
            <w:pPr>
              <w:pStyle w:val="TableParagraph"/>
              <w:rPr>
                <w:sz w:val="20"/>
              </w:rPr>
            </w:pPr>
            <w:r>
              <w:rPr>
                <w:spacing w:val="-2"/>
                <w:sz w:val="20"/>
              </w:rPr>
              <w:t>LOINC</w:t>
            </w:r>
          </w:p>
        </w:tc>
        <w:tc>
          <w:tcPr>
            <w:tcW w:w="4486" w:type="dxa"/>
          </w:tcPr>
          <w:p w14:paraId="3B5C47C4" w14:textId="77777777" w:rsidR="00B440BA" w:rsidRDefault="003F7F46">
            <w:pPr>
              <w:pStyle w:val="TableParagraph"/>
              <w:rPr>
                <w:sz w:val="20"/>
              </w:rPr>
            </w:pPr>
            <w:r>
              <w:rPr>
                <w:sz w:val="20"/>
              </w:rPr>
              <w:t>Lights</w:t>
            </w:r>
            <w:r>
              <w:rPr>
                <w:spacing w:val="-4"/>
                <w:sz w:val="20"/>
              </w:rPr>
              <w:t xml:space="preserve"> </w:t>
            </w:r>
            <w:r>
              <w:rPr>
                <w:sz w:val="20"/>
              </w:rPr>
              <w:t>and</w:t>
            </w:r>
            <w:r>
              <w:rPr>
                <w:spacing w:val="-2"/>
                <w:sz w:val="20"/>
              </w:rPr>
              <w:t xml:space="preserve"> Sirens</w:t>
            </w:r>
          </w:p>
        </w:tc>
      </w:tr>
      <w:tr w:rsidR="00B440BA" w14:paraId="3B5C47C9" w14:textId="77777777">
        <w:trPr>
          <w:trHeight w:val="360"/>
        </w:trPr>
        <w:tc>
          <w:tcPr>
            <w:tcW w:w="2243" w:type="dxa"/>
          </w:tcPr>
          <w:p w14:paraId="3B5C47C6" w14:textId="77777777" w:rsidR="00B440BA" w:rsidRDefault="003F7F46">
            <w:pPr>
              <w:pStyle w:val="TableParagraph"/>
              <w:rPr>
                <w:sz w:val="20"/>
              </w:rPr>
            </w:pPr>
            <w:r>
              <w:rPr>
                <w:sz w:val="20"/>
              </w:rPr>
              <w:t>LA22804-</w:t>
            </w:r>
            <w:r>
              <w:rPr>
                <w:spacing w:val="-10"/>
                <w:sz w:val="20"/>
              </w:rPr>
              <w:t>1</w:t>
            </w:r>
          </w:p>
        </w:tc>
        <w:tc>
          <w:tcPr>
            <w:tcW w:w="2243" w:type="dxa"/>
          </w:tcPr>
          <w:p w14:paraId="3B5C47C7" w14:textId="77777777" w:rsidR="00B440BA" w:rsidRDefault="003F7F46">
            <w:pPr>
              <w:pStyle w:val="TableParagraph"/>
              <w:rPr>
                <w:sz w:val="20"/>
              </w:rPr>
            </w:pPr>
            <w:r>
              <w:rPr>
                <w:spacing w:val="-2"/>
                <w:sz w:val="20"/>
              </w:rPr>
              <w:t>LOINC</w:t>
            </w:r>
          </w:p>
        </w:tc>
        <w:tc>
          <w:tcPr>
            <w:tcW w:w="4486" w:type="dxa"/>
          </w:tcPr>
          <w:p w14:paraId="3B5C47C8" w14:textId="77777777" w:rsidR="00B440BA" w:rsidRDefault="003F7F46">
            <w:pPr>
              <w:pStyle w:val="TableParagraph"/>
              <w:rPr>
                <w:sz w:val="20"/>
              </w:rPr>
            </w:pPr>
            <w:r>
              <w:rPr>
                <w:sz w:val="20"/>
              </w:rPr>
              <w:t>Lights</w:t>
            </w:r>
            <w:r>
              <w:rPr>
                <w:spacing w:val="-3"/>
                <w:sz w:val="20"/>
              </w:rPr>
              <w:t xml:space="preserve"> </w:t>
            </w:r>
            <w:r>
              <w:rPr>
                <w:sz w:val="20"/>
              </w:rPr>
              <w:t>and</w:t>
            </w:r>
            <w:r>
              <w:rPr>
                <w:spacing w:val="-2"/>
                <w:sz w:val="20"/>
              </w:rPr>
              <w:t xml:space="preserve"> </w:t>
            </w:r>
            <w:r>
              <w:rPr>
                <w:sz w:val="20"/>
              </w:rPr>
              <w:t>No</w:t>
            </w:r>
            <w:r>
              <w:rPr>
                <w:spacing w:val="-1"/>
                <w:sz w:val="20"/>
              </w:rPr>
              <w:t xml:space="preserve"> </w:t>
            </w:r>
            <w:r>
              <w:rPr>
                <w:spacing w:val="-2"/>
                <w:sz w:val="20"/>
              </w:rPr>
              <w:t>Sirens</w:t>
            </w:r>
          </w:p>
        </w:tc>
      </w:tr>
      <w:tr w:rsidR="00B440BA" w14:paraId="3B5C47CD" w14:textId="77777777">
        <w:trPr>
          <w:trHeight w:val="360"/>
        </w:trPr>
        <w:tc>
          <w:tcPr>
            <w:tcW w:w="2243" w:type="dxa"/>
          </w:tcPr>
          <w:p w14:paraId="3B5C47CA" w14:textId="77777777" w:rsidR="00B440BA" w:rsidRDefault="003F7F46">
            <w:pPr>
              <w:pStyle w:val="TableParagraph"/>
              <w:rPr>
                <w:sz w:val="20"/>
              </w:rPr>
            </w:pPr>
            <w:r>
              <w:rPr>
                <w:sz w:val="20"/>
              </w:rPr>
              <w:t>LA22805-</w:t>
            </w:r>
            <w:r>
              <w:rPr>
                <w:spacing w:val="-10"/>
                <w:sz w:val="20"/>
              </w:rPr>
              <w:t>8</w:t>
            </w:r>
          </w:p>
        </w:tc>
        <w:tc>
          <w:tcPr>
            <w:tcW w:w="2243" w:type="dxa"/>
          </w:tcPr>
          <w:p w14:paraId="3B5C47CB" w14:textId="77777777" w:rsidR="00B440BA" w:rsidRDefault="003F7F46">
            <w:pPr>
              <w:pStyle w:val="TableParagraph"/>
              <w:rPr>
                <w:sz w:val="20"/>
              </w:rPr>
            </w:pPr>
            <w:r>
              <w:rPr>
                <w:spacing w:val="-2"/>
                <w:sz w:val="20"/>
              </w:rPr>
              <w:t>LOINC</w:t>
            </w:r>
          </w:p>
        </w:tc>
        <w:tc>
          <w:tcPr>
            <w:tcW w:w="4486" w:type="dxa"/>
          </w:tcPr>
          <w:p w14:paraId="3B5C47CC" w14:textId="77777777" w:rsidR="00B440BA" w:rsidRDefault="003F7F46">
            <w:pPr>
              <w:pStyle w:val="TableParagraph"/>
              <w:rPr>
                <w:sz w:val="20"/>
              </w:rPr>
            </w:pPr>
            <w:r>
              <w:rPr>
                <w:sz w:val="20"/>
              </w:rPr>
              <w:t>No</w:t>
            </w:r>
            <w:r>
              <w:rPr>
                <w:spacing w:val="-2"/>
                <w:sz w:val="20"/>
              </w:rPr>
              <w:t xml:space="preserve"> </w:t>
            </w:r>
            <w:r>
              <w:rPr>
                <w:sz w:val="20"/>
              </w:rPr>
              <w:t>Lights</w:t>
            </w:r>
            <w:r>
              <w:rPr>
                <w:spacing w:val="-3"/>
                <w:sz w:val="20"/>
              </w:rPr>
              <w:t xml:space="preserve"> </w:t>
            </w:r>
            <w:r>
              <w:rPr>
                <w:sz w:val="20"/>
              </w:rPr>
              <w:t>or</w:t>
            </w:r>
            <w:r>
              <w:rPr>
                <w:spacing w:val="-1"/>
                <w:sz w:val="20"/>
              </w:rPr>
              <w:t xml:space="preserve"> </w:t>
            </w:r>
            <w:r>
              <w:rPr>
                <w:spacing w:val="-2"/>
                <w:sz w:val="20"/>
              </w:rPr>
              <w:t>Sirens</w:t>
            </w:r>
          </w:p>
        </w:tc>
      </w:tr>
      <w:tr w:rsidR="00B440BA" w14:paraId="3B5C47D1" w14:textId="77777777">
        <w:trPr>
          <w:trHeight w:val="600"/>
        </w:trPr>
        <w:tc>
          <w:tcPr>
            <w:tcW w:w="2243" w:type="dxa"/>
          </w:tcPr>
          <w:p w14:paraId="3B5C47CE" w14:textId="77777777" w:rsidR="00B440BA" w:rsidRDefault="003F7F46">
            <w:pPr>
              <w:pStyle w:val="TableParagraph"/>
              <w:rPr>
                <w:sz w:val="20"/>
              </w:rPr>
            </w:pPr>
            <w:r>
              <w:rPr>
                <w:sz w:val="20"/>
              </w:rPr>
              <w:t>LA22807-</w:t>
            </w:r>
            <w:r>
              <w:rPr>
                <w:spacing w:val="-10"/>
                <w:sz w:val="20"/>
              </w:rPr>
              <w:t>4</w:t>
            </w:r>
          </w:p>
        </w:tc>
        <w:tc>
          <w:tcPr>
            <w:tcW w:w="2243" w:type="dxa"/>
          </w:tcPr>
          <w:p w14:paraId="3B5C47CF" w14:textId="77777777" w:rsidR="00B440BA" w:rsidRDefault="003F7F46">
            <w:pPr>
              <w:pStyle w:val="TableParagraph"/>
              <w:rPr>
                <w:sz w:val="20"/>
              </w:rPr>
            </w:pPr>
            <w:r>
              <w:rPr>
                <w:spacing w:val="-2"/>
                <w:sz w:val="20"/>
              </w:rPr>
              <w:t>LOINC</w:t>
            </w:r>
          </w:p>
        </w:tc>
        <w:tc>
          <w:tcPr>
            <w:tcW w:w="4486" w:type="dxa"/>
          </w:tcPr>
          <w:p w14:paraId="3B5C47D0" w14:textId="77777777" w:rsidR="00B440BA" w:rsidRDefault="003F7F46">
            <w:pPr>
              <w:pStyle w:val="TableParagraph"/>
              <w:spacing w:line="249" w:lineRule="auto"/>
              <w:rPr>
                <w:sz w:val="20"/>
              </w:rPr>
            </w:pPr>
            <w:r>
              <w:rPr>
                <w:sz w:val="20"/>
              </w:rPr>
              <w:t>Initial</w:t>
            </w:r>
            <w:r>
              <w:rPr>
                <w:spacing w:val="-6"/>
                <w:sz w:val="20"/>
              </w:rPr>
              <w:t xml:space="preserve"> </w:t>
            </w:r>
            <w:r>
              <w:rPr>
                <w:sz w:val="20"/>
              </w:rPr>
              <w:t>Lights</w:t>
            </w:r>
            <w:r>
              <w:rPr>
                <w:spacing w:val="-6"/>
                <w:sz w:val="20"/>
              </w:rPr>
              <w:t xml:space="preserve"> </w:t>
            </w:r>
            <w:r>
              <w:rPr>
                <w:sz w:val="20"/>
              </w:rPr>
              <w:t>and</w:t>
            </w:r>
            <w:r>
              <w:rPr>
                <w:spacing w:val="-5"/>
                <w:sz w:val="20"/>
              </w:rPr>
              <w:t xml:space="preserve"> </w:t>
            </w:r>
            <w:r>
              <w:rPr>
                <w:sz w:val="20"/>
              </w:rPr>
              <w:t>Sirens,</w:t>
            </w:r>
            <w:r>
              <w:rPr>
                <w:spacing w:val="-5"/>
                <w:sz w:val="20"/>
              </w:rPr>
              <w:t xml:space="preserve"> </w:t>
            </w:r>
            <w:r>
              <w:rPr>
                <w:sz w:val="20"/>
              </w:rPr>
              <w:t>Downgraded</w:t>
            </w:r>
            <w:r>
              <w:rPr>
                <w:spacing w:val="-5"/>
                <w:sz w:val="20"/>
              </w:rPr>
              <w:t xml:space="preserve"> </w:t>
            </w:r>
            <w:r>
              <w:rPr>
                <w:sz w:val="20"/>
              </w:rPr>
              <w:t>to</w:t>
            </w:r>
            <w:r>
              <w:rPr>
                <w:spacing w:val="-5"/>
                <w:sz w:val="20"/>
              </w:rPr>
              <w:t xml:space="preserve"> </w:t>
            </w:r>
            <w:r>
              <w:rPr>
                <w:sz w:val="20"/>
              </w:rPr>
              <w:t>No</w:t>
            </w:r>
            <w:r>
              <w:rPr>
                <w:spacing w:val="-5"/>
                <w:sz w:val="20"/>
              </w:rPr>
              <w:t xml:space="preserve"> </w:t>
            </w:r>
            <w:r>
              <w:rPr>
                <w:sz w:val="20"/>
              </w:rPr>
              <w:t>Lights</w:t>
            </w:r>
            <w:r>
              <w:rPr>
                <w:spacing w:val="-6"/>
                <w:sz w:val="20"/>
              </w:rPr>
              <w:t xml:space="preserve"> </w:t>
            </w:r>
            <w:r>
              <w:rPr>
                <w:sz w:val="20"/>
              </w:rPr>
              <w:t xml:space="preserve">or </w:t>
            </w:r>
            <w:r>
              <w:rPr>
                <w:spacing w:val="-2"/>
                <w:sz w:val="20"/>
              </w:rPr>
              <w:t>Sirens</w:t>
            </w:r>
          </w:p>
        </w:tc>
      </w:tr>
      <w:tr w:rsidR="00B440BA" w14:paraId="3B5C47D5" w14:textId="77777777">
        <w:trPr>
          <w:trHeight w:val="600"/>
        </w:trPr>
        <w:tc>
          <w:tcPr>
            <w:tcW w:w="2243" w:type="dxa"/>
          </w:tcPr>
          <w:p w14:paraId="3B5C47D2" w14:textId="77777777" w:rsidR="00B440BA" w:rsidRDefault="003F7F46">
            <w:pPr>
              <w:pStyle w:val="TableParagraph"/>
              <w:rPr>
                <w:sz w:val="20"/>
              </w:rPr>
            </w:pPr>
            <w:r>
              <w:rPr>
                <w:sz w:val="20"/>
              </w:rPr>
              <w:t>LA22806-</w:t>
            </w:r>
            <w:r>
              <w:rPr>
                <w:spacing w:val="-10"/>
                <w:sz w:val="20"/>
              </w:rPr>
              <w:t>6</w:t>
            </w:r>
          </w:p>
        </w:tc>
        <w:tc>
          <w:tcPr>
            <w:tcW w:w="2243" w:type="dxa"/>
          </w:tcPr>
          <w:p w14:paraId="3B5C47D3" w14:textId="77777777" w:rsidR="00B440BA" w:rsidRDefault="003F7F46">
            <w:pPr>
              <w:pStyle w:val="TableParagraph"/>
              <w:rPr>
                <w:sz w:val="20"/>
              </w:rPr>
            </w:pPr>
            <w:r>
              <w:rPr>
                <w:spacing w:val="-2"/>
                <w:sz w:val="20"/>
              </w:rPr>
              <w:t>LOINC</w:t>
            </w:r>
          </w:p>
        </w:tc>
        <w:tc>
          <w:tcPr>
            <w:tcW w:w="4486" w:type="dxa"/>
          </w:tcPr>
          <w:p w14:paraId="3B5C47D4" w14:textId="77777777" w:rsidR="00B440BA" w:rsidRDefault="003F7F46">
            <w:pPr>
              <w:pStyle w:val="TableParagraph"/>
              <w:spacing w:line="249" w:lineRule="auto"/>
              <w:rPr>
                <w:sz w:val="20"/>
              </w:rPr>
            </w:pPr>
            <w:r>
              <w:rPr>
                <w:sz w:val="20"/>
              </w:rPr>
              <w:t>Initial</w:t>
            </w:r>
            <w:r>
              <w:rPr>
                <w:spacing w:val="-6"/>
                <w:sz w:val="20"/>
              </w:rPr>
              <w:t xml:space="preserve"> </w:t>
            </w:r>
            <w:r>
              <w:rPr>
                <w:sz w:val="20"/>
              </w:rPr>
              <w:t>No</w:t>
            </w:r>
            <w:r>
              <w:rPr>
                <w:spacing w:val="-5"/>
                <w:sz w:val="20"/>
              </w:rPr>
              <w:t xml:space="preserve"> </w:t>
            </w:r>
            <w:r>
              <w:rPr>
                <w:sz w:val="20"/>
              </w:rPr>
              <w:t>Lights</w:t>
            </w:r>
            <w:r>
              <w:rPr>
                <w:spacing w:val="-6"/>
                <w:sz w:val="20"/>
              </w:rPr>
              <w:t xml:space="preserve"> </w:t>
            </w:r>
            <w:r>
              <w:rPr>
                <w:sz w:val="20"/>
              </w:rPr>
              <w:t>or</w:t>
            </w:r>
            <w:r>
              <w:rPr>
                <w:spacing w:val="-5"/>
                <w:sz w:val="20"/>
              </w:rPr>
              <w:t xml:space="preserve"> </w:t>
            </w:r>
            <w:r>
              <w:rPr>
                <w:sz w:val="20"/>
              </w:rPr>
              <w:t>Sirens,</w:t>
            </w:r>
            <w:r>
              <w:rPr>
                <w:spacing w:val="-5"/>
                <w:sz w:val="20"/>
              </w:rPr>
              <w:t xml:space="preserve"> </w:t>
            </w:r>
            <w:r>
              <w:rPr>
                <w:sz w:val="20"/>
              </w:rPr>
              <w:t>Upgraded</w:t>
            </w:r>
            <w:r>
              <w:rPr>
                <w:spacing w:val="-5"/>
                <w:sz w:val="20"/>
              </w:rPr>
              <w:t xml:space="preserve"> </w:t>
            </w:r>
            <w:r>
              <w:rPr>
                <w:sz w:val="20"/>
              </w:rPr>
              <w:t>to</w:t>
            </w:r>
            <w:r>
              <w:rPr>
                <w:spacing w:val="-5"/>
                <w:sz w:val="20"/>
              </w:rPr>
              <w:t xml:space="preserve"> </w:t>
            </w:r>
            <w:r>
              <w:rPr>
                <w:sz w:val="20"/>
              </w:rPr>
              <w:t>Lights</w:t>
            </w:r>
            <w:r>
              <w:rPr>
                <w:spacing w:val="-6"/>
                <w:sz w:val="20"/>
              </w:rPr>
              <w:t xml:space="preserve"> </w:t>
            </w:r>
            <w:r>
              <w:rPr>
                <w:sz w:val="20"/>
              </w:rPr>
              <w:t xml:space="preserve">and </w:t>
            </w:r>
            <w:r>
              <w:rPr>
                <w:spacing w:val="-2"/>
                <w:sz w:val="20"/>
              </w:rPr>
              <w:t>Sirens</w:t>
            </w:r>
          </w:p>
        </w:tc>
      </w:tr>
    </w:tbl>
    <w:p w14:paraId="3B5C47D6" w14:textId="77777777" w:rsidR="00B440BA" w:rsidRDefault="00B440BA">
      <w:pPr>
        <w:pStyle w:val="BodyText"/>
        <w:spacing w:before="149"/>
        <w:rPr>
          <w:rFonts w:ascii="Arial"/>
          <w:b/>
          <w:sz w:val="28"/>
        </w:rPr>
      </w:pPr>
    </w:p>
    <w:p w14:paraId="3B5C47D7" w14:textId="77777777" w:rsidR="00B440BA" w:rsidRDefault="003F7F46" w:rsidP="0076594C">
      <w:pPr>
        <w:pStyle w:val="Heading5"/>
      </w:pPr>
      <w:bookmarkStart w:id="589" w:name="_Toc181549562"/>
      <w:r>
        <w:rPr>
          <w:noProof/>
        </w:rPr>
        <mc:AlternateContent>
          <mc:Choice Requires="wps">
            <w:drawing>
              <wp:anchor distT="0" distB="0" distL="0" distR="0" simplePos="0" relativeHeight="252235776" behindDoc="1" locked="0" layoutInCell="1" allowOverlap="1" wp14:anchorId="3B5C62F7" wp14:editId="3B5C62F8">
                <wp:simplePos x="0" y="0"/>
                <wp:positionH relativeFrom="page">
                  <wp:posOffset>719988</wp:posOffset>
                </wp:positionH>
                <wp:positionV relativeFrom="paragraph">
                  <wp:posOffset>234865</wp:posOffset>
                </wp:positionV>
                <wp:extent cx="6332855" cy="1270"/>
                <wp:effectExtent l="0" t="0" r="0" b="0"/>
                <wp:wrapTopAndBottom/>
                <wp:docPr id="591" name="Graphic 5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62FAEA" id="Graphic 591" o:spid="_x0000_s1026" style="position:absolute;margin-left:56.7pt;margin-top:18.5pt;width:498.65pt;height:.1pt;z-index:-2510807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90" w:name="Transportation_Mode"/>
      <w:bookmarkEnd w:id="590"/>
      <w:r>
        <w:t xml:space="preserve">Transportation </w:t>
      </w:r>
      <w:r>
        <w:rPr>
          <w:spacing w:val="-4"/>
        </w:rPr>
        <w:t>Mode</w:t>
      </w:r>
      <w:bookmarkEnd w:id="589"/>
    </w:p>
    <w:p w14:paraId="3B5C47D8"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7DB" w14:textId="77777777">
        <w:trPr>
          <w:trHeight w:val="359"/>
        </w:trPr>
        <w:tc>
          <w:tcPr>
            <w:tcW w:w="1794" w:type="dxa"/>
          </w:tcPr>
          <w:p w14:paraId="3B5C47D9"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7DA" w14:textId="77777777" w:rsidR="00B440BA" w:rsidRDefault="003F7F46">
            <w:pPr>
              <w:pStyle w:val="TableParagraph"/>
              <w:rPr>
                <w:sz w:val="20"/>
              </w:rPr>
            </w:pPr>
            <w:r>
              <w:rPr>
                <w:sz w:val="20"/>
              </w:rPr>
              <w:t>TransportationMode</w:t>
            </w:r>
            <w:r>
              <w:rPr>
                <w:spacing w:val="-10"/>
                <w:sz w:val="20"/>
              </w:rPr>
              <w:t xml:space="preserve"> </w:t>
            </w:r>
            <w:r>
              <w:rPr>
                <w:sz w:val="20"/>
              </w:rPr>
              <w:t>-</w:t>
            </w:r>
            <w:r>
              <w:rPr>
                <w:spacing w:val="-8"/>
                <w:sz w:val="20"/>
              </w:rPr>
              <w:t xml:space="preserve"> </w:t>
            </w:r>
            <w:r>
              <w:rPr>
                <w:spacing w:val="-2"/>
                <w:sz w:val="20"/>
              </w:rPr>
              <w:t>2.16.840.1.113883.17.3.11.66</w:t>
            </w:r>
          </w:p>
        </w:tc>
      </w:tr>
      <w:tr w:rsidR="00B440BA" w14:paraId="3B5C47DE" w14:textId="77777777">
        <w:trPr>
          <w:trHeight w:val="360"/>
        </w:trPr>
        <w:tc>
          <w:tcPr>
            <w:tcW w:w="1794" w:type="dxa"/>
          </w:tcPr>
          <w:p w14:paraId="3B5C47DC"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7DD"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7E1" w14:textId="77777777">
        <w:trPr>
          <w:trHeight w:val="360"/>
        </w:trPr>
        <w:tc>
          <w:tcPr>
            <w:tcW w:w="1794" w:type="dxa"/>
          </w:tcPr>
          <w:p w14:paraId="3B5C47DF" w14:textId="77777777" w:rsidR="00B440BA" w:rsidRDefault="003F7F46">
            <w:pPr>
              <w:pStyle w:val="TableParagraph"/>
              <w:rPr>
                <w:sz w:val="20"/>
              </w:rPr>
            </w:pPr>
            <w:r>
              <w:rPr>
                <w:spacing w:val="-2"/>
                <w:sz w:val="20"/>
              </w:rPr>
              <w:t>Definition</w:t>
            </w:r>
          </w:p>
        </w:tc>
        <w:tc>
          <w:tcPr>
            <w:tcW w:w="7177" w:type="dxa"/>
          </w:tcPr>
          <w:p w14:paraId="3B5C47E0" w14:textId="77777777" w:rsidR="00B440BA" w:rsidRDefault="003F7F46">
            <w:pPr>
              <w:pStyle w:val="TableParagraph"/>
              <w:rPr>
                <w:sz w:val="20"/>
              </w:rPr>
            </w:pPr>
            <w:r>
              <w:rPr>
                <w:sz w:val="20"/>
              </w:rPr>
              <w:t xml:space="preserve">Urgency of </w:t>
            </w:r>
            <w:r>
              <w:rPr>
                <w:spacing w:val="-2"/>
                <w:sz w:val="20"/>
              </w:rPr>
              <w:t>transport</w:t>
            </w:r>
          </w:p>
        </w:tc>
      </w:tr>
    </w:tbl>
    <w:p w14:paraId="3B5C47E2"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7E6" w14:textId="77777777">
        <w:trPr>
          <w:trHeight w:val="359"/>
        </w:trPr>
        <w:tc>
          <w:tcPr>
            <w:tcW w:w="2243" w:type="dxa"/>
          </w:tcPr>
          <w:p w14:paraId="3B5C47E3" w14:textId="77777777" w:rsidR="00B440BA" w:rsidRDefault="003F7F46">
            <w:pPr>
              <w:pStyle w:val="TableParagraph"/>
              <w:spacing w:before="39"/>
              <w:rPr>
                <w:b/>
                <w:sz w:val="20"/>
              </w:rPr>
            </w:pPr>
            <w:r>
              <w:rPr>
                <w:b/>
                <w:spacing w:val="-4"/>
                <w:sz w:val="20"/>
              </w:rPr>
              <w:t>Code</w:t>
            </w:r>
          </w:p>
        </w:tc>
        <w:tc>
          <w:tcPr>
            <w:tcW w:w="2243" w:type="dxa"/>
          </w:tcPr>
          <w:p w14:paraId="3B5C47E4"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7E5"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7EA" w14:textId="77777777">
        <w:trPr>
          <w:trHeight w:val="360"/>
        </w:trPr>
        <w:tc>
          <w:tcPr>
            <w:tcW w:w="2243" w:type="dxa"/>
          </w:tcPr>
          <w:p w14:paraId="3B5C47E7" w14:textId="77777777" w:rsidR="00B440BA" w:rsidRDefault="003F7F46">
            <w:pPr>
              <w:pStyle w:val="TableParagraph"/>
              <w:rPr>
                <w:sz w:val="20"/>
              </w:rPr>
            </w:pPr>
            <w:r>
              <w:rPr>
                <w:sz w:val="20"/>
              </w:rPr>
              <w:t>LA17177-</w:t>
            </w:r>
            <w:r>
              <w:rPr>
                <w:spacing w:val="-10"/>
                <w:sz w:val="20"/>
              </w:rPr>
              <w:t>9</w:t>
            </w:r>
          </w:p>
        </w:tc>
        <w:tc>
          <w:tcPr>
            <w:tcW w:w="2243" w:type="dxa"/>
          </w:tcPr>
          <w:p w14:paraId="3B5C47E8" w14:textId="77777777" w:rsidR="00B440BA" w:rsidRDefault="003F7F46">
            <w:pPr>
              <w:pStyle w:val="TableParagraph"/>
              <w:rPr>
                <w:sz w:val="20"/>
              </w:rPr>
            </w:pPr>
            <w:r>
              <w:rPr>
                <w:spacing w:val="-2"/>
                <w:sz w:val="20"/>
              </w:rPr>
              <w:t>LOINC</w:t>
            </w:r>
          </w:p>
        </w:tc>
        <w:tc>
          <w:tcPr>
            <w:tcW w:w="4486" w:type="dxa"/>
          </w:tcPr>
          <w:p w14:paraId="3B5C47E9" w14:textId="77777777" w:rsidR="00B440BA" w:rsidRDefault="003F7F46">
            <w:pPr>
              <w:pStyle w:val="TableParagraph"/>
              <w:rPr>
                <w:sz w:val="20"/>
              </w:rPr>
            </w:pPr>
            <w:r>
              <w:rPr>
                <w:sz w:val="20"/>
              </w:rPr>
              <w:t>Emergent</w:t>
            </w:r>
            <w:r>
              <w:rPr>
                <w:spacing w:val="-9"/>
                <w:sz w:val="20"/>
              </w:rPr>
              <w:t xml:space="preserve"> </w:t>
            </w:r>
            <w:r>
              <w:rPr>
                <w:sz w:val="20"/>
              </w:rPr>
              <w:t>(immediate</w:t>
            </w:r>
            <w:r>
              <w:rPr>
                <w:spacing w:val="-9"/>
                <w:sz w:val="20"/>
              </w:rPr>
              <w:t xml:space="preserve"> </w:t>
            </w:r>
            <w:r>
              <w:rPr>
                <w:spacing w:val="-2"/>
                <w:sz w:val="20"/>
              </w:rPr>
              <w:t>response)</w:t>
            </w:r>
          </w:p>
        </w:tc>
      </w:tr>
      <w:tr w:rsidR="00B440BA" w14:paraId="3B5C47EE" w14:textId="77777777">
        <w:trPr>
          <w:trHeight w:val="360"/>
        </w:trPr>
        <w:tc>
          <w:tcPr>
            <w:tcW w:w="2243" w:type="dxa"/>
          </w:tcPr>
          <w:p w14:paraId="3B5C47EB" w14:textId="77777777" w:rsidR="00B440BA" w:rsidRDefault="003F7F46">
            <w:pPr>
              <w:pStyle w:val="TableParagraph"/>
              <w:rPr>
                <w:sz w:val="20"/>
              </w:rPr>
            </w:pPr>
            <w:r>
              <w:rPr>
                <w:sz w:val="20"/>
              </w:rPr>
              <w:t>LA17178-</w:t>
            </w:r>
            <w:r>
              <w:rPr>
                <w:spacing w:val="-10"/>
                <w:sz w:val="20"/>
              </w:rPr>
              <w:t>7</w:t>
            </w:r>
          </w:p>
        </w:tc>
        <w:tc>
          <w:tcPr>
            <w:tcW w:w="2243" w:type="dxa"/>
          </w:tcPr>
          <w:p w14:paraId="3B5C47EC" w14:textId="77777777" w:rsidR="00B440BA" w:rsidRDefault="003F7F46">
            <w:pPr>
              <w:pStyle w:val="TableParagraph"/>
              <w:rPr>
                <w:sz w:val="20"/>
              </w:rPr>
            </w:pPr>
            <w:r>
              <w:rPr>
                <w:spacing w:val="-2"/>
                <w:sz w:val="20"/>
              </w:rPr>
              <w:t>LOINC</w:t>
            </w:r>
          </w:p>
        </w:tc>
        <w:tc>
          <w:tcPr>
            <w:tcW w:w="4486" w:type="dxa"/>
          </w:tcPr>
          <w:p w14:paraId="3B5C47ED" w14:textId="77777777" w:rsidR="00B440BA" w:rsidRDefault="003F7F46">
            <w:pPr>
              <w:pStyle w:val="TableParagraph"/>
              <w:rPr>
                <w:sz w:val="20"/>
              </w:rPr>
            </w:pPr>
            <w:r>
              <w:rPr>
                <w:sz w:val="20"/>
              </w:rPr>
              <w:t>Emergent</w:t>
            </w:r>
            <w:r>
              <w:rPr>
                <w:spacing w:val="-7"/>
                <w:sz w:val="20"/>
              </w:rPr>
              <w:t xml:space="preserve"> </w:t>
            </w:r>
            <w:r>
              <w:rPr>
                <w:sz w:val="20"/>
              </w:rPr>
              <w:t>downgraded</w:t>
            </w:r>
            <w:r>
              <w:rPr>
                <w:spacing w:val="-4"/>
                <w:sz w:val="20"/>
              </w:rPr>
              <w:t xml:space="preserve"> </w:t>
            </w:r>
            <w:r>
              <w:rPr>
                <w:sz w:val="20"/>
              </w:rPr>
              <w:t>to</w:t>
            </w:r>
            <w:r>
              <w:rPr>
                <w:spacing w:val="-3"/>
                <w:sz w:val="20"/>
              </w:rPr>
              <w:t xml:space="preserve"> </w:t>
            </w:r>
            <w:r>
              <w:rPr>
                <w:sz w:val="20"/>
              </w:rPr>
              <w:t>non-</w:t>
            </w:r>
            <w:r>
              <w:rPr>
                <w:spacing w:val="-2"/>
                <w:sz w:val="20"/>
              </w:rPr>
              <w:t>emergent</w:t>
            </w:r>
          </w:p>
        </w:tc>
      </w:tr>
      <w:tr w:rsidR="00B440BA" w14:paraId="3B5C47F2" w14:textId="77777777">
        <w:trPr>
          <w:trHeight w:val="360"/>
        </w:trPr>
        <w:tc>
          <w:tcPr>
            <w:tcW w:w="2243" w:type="dxa"/>
          </w:tcPr>
          <w:p w14:paraId="3B5C47EF" w14:textId="77777777" w:rsidR="00B440BA" w:rsidRDefault="003F7F46">
            <w:pPr>
              <w:pStyle w:val="TableParagraph"/>
              <w:rPr>
                <w:sz w:val="20"/>
              </w:rPr>
            </w:pPr>
            <w:r>
              <w:rPr>
                <w:sz w:val="20"/>
              </w:rPr>
              <w:t>LA17179-</w:t>
            </w:r>
            <w:r>
              <w:rPr>
                <w:spacing w:val="-10"/>
                <w:sz w:val="20"/>
              </w:rPr>
              <w:t>5</w:t>
            </w:r>
          </w:p>
        </w:tc>
        <w:tc>
          <w:tcPr>
            <w:tcW w:w="2243" w:type="dxa"/>
          </w:tcPr>
          <w:p w14:paraId="3B5C47F0" w14:textId="77777777" w:rsidR="00B440BA" w:rsidRDefault="003F7F46">
            <w:pPr>
              <w:pStyle w:val="TableParagraph"/>
              <w:rPr>
                <w:sz w:val="20"/>
              </w:rPr>
            </w:pPr>
            <w:r>
              <w:rPr>
                <w:spacing w:val="-2"/>
                <w:sz w:val="20"/>
              </w:rPr>
              <w:t>LOINC</w:t>
            </w:r>
          </w:p>
        </w:tc>
        <w:tc>
          <w:tcPr>
            <w:tcW w:w="4486" w:type="dxa"/>
          </w:tcPr>
          <w:p w14:paraId="3B5C47F1" w14:textId="77777777" w:rsidR="00B440BA" w:rsidRDefault="003F7F46">
            <w:pPr>
              <w:pStyle w:val="TableParagraph"/>
              <w:rPr>
                <w:sz w:val="20"/>
              </w:rPr>
            </w:pPr>
            <w:r>
              <w:rPr>
                <w:sz w:val="20"/>
              </w:rPr>
              <w:t>Non-emergent</w:t>
            </w:r>
            <w:r>
              <w:rPr>
                <w:spacing w:val="-5"/>
                <w:sz w:val="20"/>
              </w:rPr>
              <w:t xml:space="preserve"> </w:t>
            </w:r>
            <w:r>
              <w:rPr>
                <w:sz w:val="20"/>
              </w:rPr>
              <w:t>upgraded</w:t>
            </w:r>
            <w:r>
              <w:rPr>
                <w:spacing w:val="-4"/>
                <w:sz w:val="20"/>
              </w:rPr>
              <w:t xml:space="preserve"> </w:t>
            </w:r>
            <w:r>
              <w:rPr>
                <w:sz w:val="20"/>
              </w:rPr>
              <w:t>to</w:t>
            </w:r>
            <w:r>
              <w:rPr>
                <w:spacing w:val="-3"/>
                <w:sz w:val="20"/>
              </w:rPr>
              <w:t xml:space="preserve"> </w:t>
            </w:r>
            <w:r>
              <w:rPr>
                <w:spacing w:val="-2"/>
                <w:sz w:val="20"/>
              </w:rPr>
              <w:t>emergent</w:t>
            </w:r>
          </w:p>
        </w:tc>
      </w:tr>
      <w:tr w:rsidR="00B440BA" w14:paraId="3B5C47F6" w14:textId="77777777">
        <w:trPr>
          <w:trHeight w:val="360"/>
        </w:trPr>
        <w:tc>
          <w:tcPr>
            <w:tcW w:w="2243" w:type="dxa"/>
          </w:tcPr>
          <w:p w14:paraId="3B5C47F3" w14:textId="77777777" w:rsidR="00B440BA" w:rsidRDefault="003F7F46">
            <w:pPr>
              <w:pStyle w:val="TableParagraph"/>
              <w:rPr>
                <w:sz w:val="20"/>
              </w:rPr>
            </w:pPr>
            <w:r>
              <w:rPr>
                <w:sz w:val="20"/>
              </w:rPr>
              <w:t>LA17180-</w:t>
            </w:r>
            <w:r>
              <w:rPr>
                <w:spacing w:val="-10"/>
                <w:sz w:val="20"/>
              </w:rPr>
              <w:t>3</w:t>
            </w:r>
          </w:p>
        </w:tc>
        <w:tc>
          <w:tcPr>
            <w:tcW w:w="2243" w:type="dxa"/>
          </w:tcPr>
          <w:p w14:paraId="3B5C47F4" w14:textId="77777777" w:rsidR="00B440BA" w:rsidRDefault="003F7F46">
            <w:pPr>
              <w:pStyle w:val="TableParagraph"/>
              <w:rPr>
                <w:sz w:val="20"/>
              </w:rPr>
            </w:pPr>
            <w:r>
              <w:rPr>
                <w:spacing w:val="-2"/>
                <w:sz w:val="20"/>
              </w:rPr>
              <w:t>LOINC</w:t>
            </w:r>
          </w:p>
        </w:tc>
        <w:tc>
          <w:tcPr>
            <w:tcW w:w="4486" w:type="dxa"/>
          </w:tcPr>
          <w:p w14:paraId="3B5C47F5" w14:textId="77777777" w:rsidR="00B440BA" w:rsidRDefault="003F7F46">
            <w:pPr>
              <w:pStyle w:val="TableParagraph"/>
              <w:rPr>
                <w:sz w:val="20"/>
              </w:rPr>
            </w:pPr>
            <w:r>
              <w:rPr>
                <w:spacing w:val="-2"/>
                <w:sz w:val="20"/>
              </w:rPr>
              <w:t>Non-emergent</w:t>
            </w:r>
          </w:p>
        </w:tc>
      </w:tr>
    </w:tbl>
    <w:p w14:paraId="3B5C47F7" w14:textId="77777777" w:rsidR="00B440BA" w:rsidRDefault="00B440BA">
      <w:pPr>
        <w:pStyle w:val="BodyText"/>
        <w:spacing w:before="125"/>
        <w:rPr>
          <w:rFonts w:ascii="Arial"/>
          <w:b/>
          <w:sz w:val="28"/>
        </w:rPr>
      </w:pPr>
    </w:p>
    <w:p w14:paraId="3B5C47F8" w14:textId="77777777" w:rsidR="00B440BA" w:rsidRDefault="003F7F46" w:rsidP="0076594C">
      <w:pPr>
        <w:pStyle w:val="Heading5"/>
      </w:pPr>
      <w:bookmarkStart w:id="591" w:name="_Toc181549563"/>
      <w:r>
        <w:rPr>
          <w:noProof/>
        </w:rPr>
        <mc:AlternateContent>
          <mc:Choice Requires="wps">
            <w:drawing>
              <wp:anchor distT="0" distB="0" distL="0" distR="0" simplePos="0" relativeHeight="252238848" behindDoc="1" locked="0" layoutInCell="1" allowOverlap="1" wp14:anchorId="3B5C62F9" wp14:editId="3B5C62FA">
                <wp:simplePos x="0" y="0"/>
                <wp:positionH relativeFrom="page">
                  <wp:posOffset>719988</wp:posOffset>
                </wp:positionH>
                <wp:positionV relativeFrom="paragraph">
                  <wp:posOffset>234967</wp:posOffset>
                </wp:positionV>
                <wp:extent cx="6332855" cy="1270"/>
                <wp:effectExtent l="0" t="0" r="0" b="0"/>
                <wp:wrapTopAndBottom/>
                <wp:docPr id="592" name="Graphic 5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7A5C03" id="Graphic 592" o:spid="_x0000_s1026" style="position:absolute;margin-left:56.7pt;margin-top:18.5pt;width:498.65pt;height:.1pt;z-index:-2510776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92" w:name="Trauma_Center_Criteria"/>
      <w:bookmarkEnd w:id="592"/>
      <w:r>
        <w:t xml:space="preserve">Trauma Center </w:t>
      </w:r>
      <w:r>
        <w:rPr>
          <w:spacing w:val="-2"/>
        </w:rPr>
        <w:t>Criteria</w:t>
      </w:r>
      <w:bookmarkEnd w:id="591"/>
    </w:p>
    <w:p w14:paraId="3B5C47F9"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7FC" w14:textId="77777777">
        <w:trPr>
          <w:trHeight w:val="359"/>
        </w:trPr>
        <w:tc>
          <w:tcPr>
            <w:tcW w:w="1794" w:type="dxa"/>
          </w:tcPr>
          <w:p w14:paraId="3B5C47FA"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7FB" w14:textId="77777777" w:rsidR="00B440BA" w:rsidRDefault="003F7F46">
            <w:pPr>
              <w:pStyle w:val="TableParagraph"/>
              <w:rPr>
                <w:sz w:val="20"/>
              </w:rPr>
            </w:pPr>
            <w:r>
              <w:rPr>
                <w:sz w:val="20"/>
              </w:rPr>
              <w:t>TraumaCenterCriteria</w:t>
            </w:r>
            <w:r>
              <w:rPr>
                <w:spacing w:val="-11"/>
                <w:sz w:val="20"/>
              </w:rPr>
              <w:t xml:space="preserve"> </w:t>
            </w:r>
            <w:r>
              <w:rPr>
                <w:sz w:val="20"/>
              </w:rPr>
              <w:t>-</w:t>
            </w:r>
            <w:r>
              <w:rPr>
                <w:spacing w:val="-9"/>
                <w:sz w:val="20"/>
              </w:rPr>
              <w:t xml:space="preserve"> </w:t>
            </w:r>
            <w:r>
              <w:rPr>
                <w:spacing w:val="-2"/>
                <w:sz w:val="20"/>
              </w:rPr>
              <w:t>2.16.840.1.113883.17.3.11.3</w:t>
            </w:r>
          </w:p>
        </w:tc>
      </w:tr>
      <w:tr w:rsidR="00B440BA" w14:paraId="3B5C47FF" w14:textId="77777777">
        <w:trPr>
          <w:trHeight w:val="360"/>
        </w:trPr>
        <w:tc>
          <w:tcPr>
            <w:tcW w:w="1794" w:type="dxa"/>
          </w:tcPr>
          <w:p w14:paraId="3B5C47FD"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7FE"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802" w14:textId="77777777">
        <w:trPr>
          <w:trHeight w:val="360"/>
        </w:trPr>
        <w:tc>
          <w:tcPr>
            <w:tcW w:w="1794" w:type="dxa"/>
          </w:tcPr>
          <w:p w14:paraId="3B5C4800" w14:textId="77777777" w:rsidR="00B440BA" w:rsidRDefault="003F7F46">
            <w:pPr>
              <w:pStyle w:val="TableParagraph"/>
              <w:rPr>
                <w:sz w:val="20"/>
              </w:rPr>
            </w:pPr>
            <w:r>
              <w:rPr>
                <w:spacing w:val="-2"/>
                <w:sz w:val="20"/>
              </w:rPr>
              <w:t>Definition</w:t>
            </w:r>
          </w:p>
        </w:tc>
        <w:tc>
          <w:tcPr>
            <w:tcW w:w="7177" w:type="dxa"/>
          </w:tcPr>
          <w:p w14:paraId="3B5C4801" w14:textId="77777777" w:rsidR="00B440BA" w:rsidRDefault="003F7F46">
            <w:pPr>
              <w:pStyle w:val="TableParagraph"/>
              <w:rPr>
                <w:sz w:val="20"/>
              </w:rPr>
            </w:pPr>
            <w:r>
              <w:rPr>
                <w:sz w:val="20"/>
              </w:rPr>
              <w:t>Patient</w:t>
            </w:r>
            <w:r>
              <w:rPr>
                <w:spacing w:val="-9"/>
                <w:sz w:val="20"/>
              </w:rPr>
              <w:t xml:space="preserve"> </w:t>
            </w:r>
            <w:r>
              <w:rPr>
                <w:sz w:val="20"/>
              </w:rPr>
              <w:t>findings</w:t>
            </w:r>
            <w:r>
              <w:rPr>
                <w:spacing w:val="-6"/>
                <w:sz w:val="20"/>
              </w:rPr>
              <w:t xml:space="preserve"> </w:t>
            </w:r>
            <w:r>
              <w:rPr>
                <w:sz w:val="20"/>
              </w:rPr>
              <w:t>used</w:t>
            </w:r>
            <w:r>
              <w:rPr>
                <w:spacing w:val="-5"/>
                <w:sz w:val="20"/>
              </w:rPr>
              <w:t xml:space="preserve"> </w:t>
            </w:r>
            <w:r>
              <w:rPr>
                <w:sz w:val="20"/>
              </w:rPr>
              <w:t>to</w:t>
            </w:r>
            <w:r>
              <w:rPr>
                <w:spacing w:val="-5"/>
                <w:sz w:val="20"/>
              </w:rPr>
              <w:t xml:space="preserve"> </w:t>
            </w:r>
            <w:r>
              <w:rPr>
                <w:sz w:val="20"/>
              </w:rPr>
              <w:t>determine</w:t>
            </w:r>
            <w:r>
              <w:rPr>
                <w:spacing w:val="-6"/>
                <w:sz w:val="20"/>
              </w:rPr>
              <w:t xml:space="preserve"> </w:t>
            </w:r>
            <w:r>
              <w:rPr>
                <w:sz w:val="20"/>
              </w:rPr>
              <w:t>appropriate</w:t>
            </w:r>
            <w:r>
              <w:rPr>
                <w:spacing w:val="-6"/>
                <w:sz w:val="20"/>
              </w:rPr>
              <w:t xml:space="preserve"> </w:t>
            </w:r>
            <w:r>
              <w:rPr>
                <w:spacing w:val="-2"/>
                <w:sz w:val="20"/>
              </w:rPr>
              <w:t>destination</w:t>
            </w:r>
          </w:p>
        </w:tc>
      </w:tr>
    </w:tbl>
    <w:p w14:paraId="3B5C4803"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807" w14:textId="77777777">
        <w:trPr>
          <w:trHeight w:val="359"/>
        </w:trPr>
        <w:tc>
          <w:tcPr>
            <w:tcW w:w="2243" w:type="dxa"/>
          </w:tcPr>
          <w:p w14:paraId="3B5C4804" w14:textId="77777777" w:rsidR="00B440BA" w:rsidRDefault="003F7F46">
            <w:pPr>
              <w:pStyle w:val="TableParagraph"/>
              <w:spacing w:before="39"/>
              <w:rPr>
                <w:b/>
                <w:sz w:val="20"/>
              </w:rPr>
            </w:pPr>
            <w:r>
              <w:rPr>
                <w:b/>
                <w:spacing w:val="-4"/>
                <w:sz w:val="20"/>
              </w:rPr>
              <w:t>Code</w:t>
            </w:r>
          </w:p>
        </w:tc>
        <w:tc>
          <w:tcPr>
            <w:tcW w:w="2243" w:type="dxa"/>
          </w:tcPr>
          <w:p w14:paraId="3B5C4805"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806"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80B" w14:textId="77777777">
        <w:trPr>
          <w:trHeight w:val="360"/>
        </w:trPr>
        <w:tc>
          <w:tcPr>
            <w:tcW w:w="2243" w:type="dxa"/>
          </w:tcPr>
          <w:p w14:paraId="3B5C4808" w14:textId="77777777" w:rsidR="00B440BA" w:rsidRDefault="003F7F46">
            <w:pPr>
              <w:pStyle w:val="TableParagraph"/>
              <w:rPr>
                <w:sz w:val="20"/>
              </w:rPr>
            </w:pPr>
            <w:r>
              <w:rPr>
                <w:sz w:val="20"/>
              </w:rPr>
              <w:t>LA23844-</w:t>
            </w:r>
            <w:r>
              <w:rPr>
                <w:spacing w:val="-10"/>
                <w:sz w:val="20"/>
              </w:rPr>
              <w:t>6</w:t>
            </w:r>
          </w:p>
        </w:tc>
        <w:tc>
          <w:tcPr>
            <w:tcW w:w="2243" w:type="dxa"/>
          </w:tcPr>
          <w:p w14:paraId="3B5C4809" w14:textId="77777777" w:rsidR="00B440BA" w:rsidRDefault="003F7F46">
            <w:pPr>
              <w:pStyle w:val="TableParagraph"/>
              <w:rPr>
                <w:sz w:val="20"/>
              </w:rPr>
            </w:pPr>
            <w:r>
              <w:rPr>
                <w:spacing w:val="-2"/>
                <w:sz w:val="20"/>
              </w:rPr>
              <w:t>LOINC</w:t>
            </w:r>
          </w:p>
        </w:tc>
        <w:tc>
          <w:tcPr>
            <w:tcW w:w="4486" w:type="dxa"/>
          </w:tcPr>
          <w:p w14:paraId="3B5C480A" w14:textId="77777777" w:rsidR="00B440BA" w:rsidRDefault="003F7F46">
            <w:pPr>
              <w:pStyle w:val="TableParagraph"/>
              <w:rPr>
                <w:sz w:val="20"/>
              </w:rPr>
            </w:pPr>
            <w:r>
              <w:rPr>
                <w:sz w:val="20"/>
              </w:rPr>
              <w:t>Glasgow</w:t>
            </w:r>
            <w:r>
              <w:rPr>
                <w:spacing w:val="-4"/>
                <w:sz w:val="20"/>
              </w:rPr>
              <w:t xml:space="preserve"> </w:t>
            </w:r>
            <w:r>
              <w:rPr>
                <w:sz w:val="20"/>
              </w:rPr>
              <w:t>Coma</w:t>
            </w:r>
            <w:r>
              <w:rPr>
                <w:spacing w:val="-3"/>
                <w:sz w:val="20"/>
              </w:rPr>
              <w:t xml:space="preserve"> </w:t>
            </w:r>
            <w:r>
              <w:rPr>
                <w:sz w:val="20"/>
              </w:rPr>
              <w:t>Score</w:t>
            </w:r>
            <w:r>
              <w:rPr>
                <w:spacing w:val="-4"/>
                <w:sz w:val="20"/>
              </w:rPr>
              <w:t xml:space="preserve"> </w:t>
            </w:r>
            <w:r>
              <w:rPr>
                <w:sz w:val="20"/>
              </w:rPr>
              <w:t>less</w:t>
            </w:r>
            <w:r>
              <w:rPr>
                <w:spacing w:val="-3"/>
                <w:sz w:val="20"/>
              </w:rPr>
              <w:t xml:space="preserve"> </w:t>
            </w:r>
            <w:r>
              <w:rPr>
                <w:sz w:val="20"/>
              </w:rPr>
              <w:t>than</w:t>
            </w:r>
            <w:r>
              <w:rPr>
                <w:spacing w:val="-3"/>
                <w:sz w:val="20"/>
              </w:rPr>
              <w:t xml:space="preserve"> </w:t>
            </w:r>
            <w:r>
              <w:rPr>
                <w:sz w:val="20"/>
              </w:rPr>
              <w:t>or</w:t>
            </w:r>
            <w:r>
              <w:rPr>
                <w:spacing w:val="-2"/>
                <w:sz w:val="20"/>
              </w:rPr>
              <w:t xml:space="preserve"> </w:t>
            </w:r>
            <w:r>
              <w:rPr>
                <w:sz w:val="20"/>
              </w:rPr>
              <w:t>equal</w:t>
            </w:r>
            <w:r>
              <w:rPr>
                <w:spacing w:val="-4"/>
                <w:sz w:val="20"/>
              </w:rPr>
              <w:t xml:space="preserve"> </w:t>
            </w:r>
            <w:r>
              <w:rPr>
                <w:sz w:val="20"/>
              </w:rPr>
              <w:t>to</w:t>
            </w:r>
            <w:r>
              <w:rPr>
                <w:spacing w:val="-2"/>
                <w:sz w:val="20"/>
              </w:rPr>
              <w:t xml:space="preserve"> </w:t>
            </w:r>
            <w:r>
              <w:rPr>
                <w:spacing w:val="-5"/>
                <w:sz w:val="20"/>
              </w:rPr>
              <w:t>13</w:t>
            </w:r>
          </w:p>
        </w:tc>
      </w:tr>
      <w:tr w:rsidR="00B440BA" w14:paraId="3B5C480F" w14:textId="77777777">
        <w:trPr>
          <w:trHeight w:val="600"/>
        </w:trPr>
        <w:tc>
          <w:tcPr>
            <w:tcW w:w="2243" w:type="dxa"/>
          </w:tcPr>
          <w:p w14:paraId="3B5C480C" w14:textId="77777777" w:rsidR="00B440BA" w:rsidRDefault="003F7F46">
            <w:pPr>
              <w:pStyle w:val="TableParagraph"/>
              <w:rPr>
                <w:sz w:val="20"/>
              </w:rPr>
            </w:pPr>
            <w:r>
              <w:rPr>
                <w:sz w:val="20"/>
              </w:rPr>
              <w:t>LA17338-</w:t>
            </w:r>
            <w:r>
              <w:rPr>
                <w:spacing w:val="-10"/>
                <w:sz w:val="20"/>
              </w:rPr>
              <w:t>7</w:t>
            </w:r>
          </w:p>
        </w:tc>
        <w:tc>
          <w:tcPr>
            <w:tcW w:w="2243" w:type="dxa"/>
          </w:tcPr>
          <w:p w14:paraId="3B5C480D" w14:textId="77777777" w:rsidR="00B440BA" w:rsidRDefault="003F7F46">
            <w:pPr>
              <w:pStyle w:val="TableParagraph"/>
              <w:rPr>
                <w:sz w:val="20"/>
              </w:rPr>
            </w:pPr>
            <w:r>
              <w:rPr>
                <w:spacing w:val="-2"/>
                <w:sz w:val="20"/>
              </w:rPr>
              <w:t>LOINC</w:t>
            </w:r>
          </w:p>
        </w:tc>
        <w:tc>
          <w:tcPr>
            <w:tcW w:w="4486" w:type="dxa"/>
          </w:tcPr>
          <w:p w14:paraId="3B5C480E" w14:textId="77777777" w:rsidR="00B440BA" w:rsidRDefault="003F7F46">
            <w:pPr>
              <w:pStyle w:val="TableParagraph"/>
              <w:spacing w:line="249" w:lineRule="auto"/>
              <w:rPr>
                <w:sz w:val="20"/>
              </w:rPr>
            </w:pPr>
            <w:r>
              <w:rPr>
                <w:sz w:val="20"/>
              </w:rPr>
              <w:t>Respiratory</w:t>
            </w:r>
            <w:r>
              <w:rPr>
                <w:spacing w:val="-4"/>
                <w:sz w:val="20"/>
              </w:rPr>
              <w:t xml:space="preserve"> </w:t>
            </w:r>
            <w:r>
              <w:rPr>
                <w:sz w:val="20"/>
              </w:rPr>
              <w:t>rate</w:t>
            </w:r>
            <w:r>
              <w:rPr>
                <w:spacing w:val="-5"/>
                <w:sz w:val="20"/>
              </w:rPr>
              <w:t xml:space="preserve"> </w:t>
            </w:r>
            <w:r>
              <w:rPr>
                <w:sz w:val="20"/>
              </w:rPr>
              <w:t>&lt;</w:t>
            </w:r>
            <w:r>
              <w:rPr>
                <w:spacing w:val="-5"/>
                <w:sz w:val="20"/>
              </w:rPr>
              <w:t xml:space="preserve"> </w:t>
            </w:r>
            <w:r>
              <w:rPr>
                <w:sz w:val="20"/>
              </w:rPr>
              <w:t>10</w:t>
            </w:r>
            <w:r>
              <w:rPr>
                <w:spacing w:val="-4"/>
                <w:sz w:val="20"/>
              </w:rPr>
              <w:t xml:space="preserve"> </w:t>
            </w:r>
            <w:r>
              <w:rPr>
                <w:sz w:val="20"/>
              </w:rPr>
              <w:t>or</w:t>
            </w:r>
            <w:r>
              <w:rPr>
                <w:spacing w:val="-4"/>
                <w:sz w:val="20"/>
              </w:rPr>
              <w:t xml:space="preserve"> </w:t>
            </w:r>
            <w:r>
              <w:rPr>
                <w:sz w:val="20"/>
              </w:rPr>
              <w:t>&gt;29</w:t>
            </w:r>
            <w:r>
              <w:rPr>
                <w:spacing w:val="-4"/>
                <w:sz w:val="20"/>
              </w:rPr>
              <w:t xml:space="preserve"> </w:t>
            </w:r>
            <w:r>
              <w:rPr>
                <w:sz w:val="20"/>
              </w:rPr>
              <w:t>or</w:t>
            </w:r>
            <w:r>
              <w:rPr>
                <w:spacing w:val="-4"/>
                <w:sz w:val="20"/>
              </w:rPr>
              <w:t xml:space="preserve"> </w:t>
            </w:r>
            <w:r>
              <w:rPr>
                <w:sz w:val="20"/>
              </w:rPr>
              <w:t>(&lt;20</w:t>
            </w:r>
            <w:r>
              <w:rPr>
                <w:spacing w:val="-4"/>
                <w:sz w:val="20"/>
              </w:rPr>
              <w:t xml:space="preserve"> </w:t>
            </w:r>
            <w:r>
              <w:rPr>
                <w:sz w:val="20"/>
              </w:rPr>
              <w:t>in</w:t>
            </w:r>
            <w:r>
              <w:rPr>
                <w:spacing w:val="-4"/>
                <w:sz w:val="20"/>
              </w:rPr>
              <w:t xml:space="preserve"> </w:t>
            </w:r>
            <w:r>
              <w:rPr>
                <w:sz w:val="20"/>
              </w:rPr>
              <w:t>infant</w:t>
            </w:r>
            <w:r>
              <w:rPr>
                <w:spacing w:val="-5"/>
                <w:sz w:val="20"/>
              </w:rPr>
              <w:t xml:space="preserve"> </w:t>
            </w:r>
            <w:r>
              <w:rPr>
                <w:sz w:val="20"/>
              </w:rPr>
              <w:t>&lt;</w:t>
            </w:r>
            <w:r>
              <w:rPr>
                <w:spacing w:val="-5"/>
                <w:sz w:val="20"/>
              </w:rPr>
              <w:t xml:space="preserve"> </w:t>
            </w:r>
            <w:r>
              <w:rPr>
                <w:sz w:val="20"/>
              </w:rPr>
              <w:t xml:space="preserve">one </w:t>
            </w:r>
            <w:r>
              <w:rPr>
                <w:spacing w:val="-2"/>
                <w:sz w:val="20"/>
              </w:rPr>
              <w:t>year)</w:t>
            </w:r>
          </w:p>
        </w:tc>
      </w:tr>
      <w:tr w:rsidR="00B440BA" w14:paraId="3B5C4813" w14:textId="77777777">
        <w:trPr>
          <w:trHeight w:val="359"/>
        </w:trPr>
        <w:tc>
          <w:tcPr>
            <w:tcW w:w="2243" w:type="dxa"/>
          </w:tcPr>
          <w:p w14:paraId="3B5C4810" w14:textId="77777777" w:rsidR="00B440BA" w:rsidRDefault="003F7F46">
            <w:pPr>
              <w:pStyle w:val="TableParagraph"/>
              <w:rPr>
                <w:sz w:val="20"/>
              </w:rPr>
            </w:pPr>
            <w:r>
              <w:rPr>
                <w:sz w:val="20"/>
              </w:rPr>
              <w:t>LA17339-</w:t>
            </w:r>
            <w:r>
              <w:rPr>
                <w:spacing w:val="-10"/>
                <w:sz w:val="20"/>
              </w:rPr>
              <w:t>5</w:t>
            </w:r>
          </w:p>
        </w:tc>
        <w:tc>
          <w:tcPr>
            <w:tcW w:w="2243" w:type="dxa"/>
          </w:tcPr>
          <w:p w14:paraId="3B5C4811" w14:textId="77777777" w:rsidR="00B440BA" w:rsidRDefault="003F7F46">
            <w:pPr>
              <w:pStyle w:val="TableParagraph"/>
              <w:rPr>
                <w:sz w:val="20"/>
              </w:rPr>
            </w:pPr>
            <w:r>
              <w:rPr>
                <w:spacing w:val="-2"/>
                <w:sz w:val="20"/>
              </w:rPr>
              <w:t>LOINC</w:t>
            </w:r>
          </w:p>
        </w:tc>
        <w:tc>
          <w:tcPr>
            <w:tcW w:w="4486" w:type="dxa"/>
          </w:tcPr>
          <w:p w14:paraId="3B5C4812" w14:textId="77777777" w:rsidR="00B440BA" w:rsidRDefault="003F7F46">
            <w:pPr>
              <w:pStyle w:val="TableParagraph"/>
              <w:rPr>
                <w:sz w:val="20"/>
              </w:rPr>
            </w:pPr>
            <w:r>
              <w:rPr>
                <w:sz w:val="20"/>
              </w:rPr>
              <w:t>Systolic</w:t>
            </w:r>
            <w:r>
              <w:rPr>
                <w:spacing w:val="-5"/>
                <w:sz w:val="20"/>
              </w:rPr>
              <w:t xml:space="preserve"> </w:t>
            </w:r>
            <w:r>
              <w:rPr>
                <w:sz w:val="20"/>
              </w:rPr>
              <w:t>blood</w:t>
            </w:r>
            <w:r>
              <w:rPr>
                <w:spacing w:val="-3"/>
                <w:sz w:val="20"/>
              </w:rPr>
              <w:t xml:space="preserve"> </w:t>
            </w:r>
            <w:r>
              <w:rPr>
                <w:sz w:val="20"/>
              </w:rPr>
              <w:t>pressure</w:t>
            </w:r>
            <w:r>
              <w:rPr>
                <w:spacing w:val="-5"/>
                <w:sz w:val="20"/>
              </w:rPr>
              <w:t xml:space="preserve"> </w:t>
            </w:r>
            <w:r>
              <w:rPr>
                <w:sz w:val="20"/>
              </w:rPr>
              <w:t>less</w:t>
            </w:r>
            <w:r>
              <w:rPr>
                <w:spacing w:val="-4"/>
                <w:sz w:val="20"/>
              </w:rPr>
              <w:t xml:space="preserve"> </w:t>
            </w:r>
            <w:r>
              <w:rPr>
                <w:sz w:val="20"/>
              </w:rPr>
              <w:t>than</w:t>
            </w:r>
            <w:r>
              <w:rPr>
                <w:spacing w:val="-3"/>
                <w:sz w:val="20"/>
              </w:rPr>
              <w:t xml:space="preserve"> </w:t>
            </w:r>
            <w:r>
              <w:rPr>
                <w:spacing w:val="-5"/>
                <w:sz w:val="20"/>
              </w:rPr>
              <w:t>90</w:t>
            </w:r>
          </w:p>
        </w:tc>
      </w:tr>
    </w:tbl>
    <w:p w14:paraId="3B5C4814" w14:textId="77777777" w:rsidR="00B440BA" w:rsidRDefault="00B440BA">
      <w:pPr>
        <w:rPr>
          <w:sz w:val="20"/>
        </w:rPr>
        <w:sectPr w:rsidR="00B440BA">
          <w:type w:val="continuous"/>
          <w:pgSz w:w="12240" w:h="15840"/>
          <w:pgMar w:top="1100" w:right="600" w:bottom="1127"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81C" w14:textId="77777777">
        <w:trPr>
          <w:trHeight w:val="360"/>
        </w:trPr>
        <w:tc>
          <w:tcPr>
            <w:tcW w:w="2243" w:type="dxa"/>
          </w:tcPr>
          <w:p w14:paraId="3B5C4819" w14:textId="77777777" w:rsidR="00B440BA" w:rsidRDefault="003F7F46">
            <w:pPr>
              <w:pStyle w:val="TableParagraph"/>
              <w:rPr>
                <w:sz w:val="20"/>
              </w:rPr>
            </w:pPr>
            <w:r>
              <w:rPr>
                <w:sz w:val="20"/>
              </w:rPr>
              <w:lastRenderedPageBreak/>
              <w:t>LA17340-</w:t>
            </w:r>
            <w:r>
              <w:rPr>
                <w:spacing w:val="-10"/>
                <w:sz w:val="20"/>
              </w:rPr>
              <w:t>3</w:t>
            </w:r>
          </w:p>
        </w:tc>
        <w:tc>
          <w:tcPr>
            <w:tcW w:w="2243" w:type="dxa"/>
          </w:tcPr>
          <w:p w14:paraId="3B5C481A" w14:textId="77777777" w:rsidR="00B440BA" w:rsidRDefault="003F7F46">
            <w:pPr>
              <w:pStyle w:val="TableParagraph"/>
              <w:rPr>
                <w:sz w:val="20"/>
              </w:rPr>
            </w:pPr>
            <w:r>
              <w:rPr>
                <w:spacing w:val="-2"/>
                <w:sz w:val="20"/>
              </w:rPr>
              <w:t>LOINC</w:t>
            </w:r>
          </w:p>
        </w:tc>
        <w:tc>
          <w:tcPr>
            <w:tcW w:w="4486" w:type="dxa"/>
          </w:tcPr>
          <w:p w14:paraId="3B5C481B" w14:textId="77777777" w:rsidR="00B440BA" w:rsidRDefault="003F7F46">
            <w:pPr>
              <w:pStyle w:val="TableParagraph"/>
              <w:rPr>
                <w:sz w:val="20"/>
              </w:rPr>
            </w:pPr>
            <w:r>
              <w:rPr>
                <w:sz w:val="20"/>
              </w:rPr>
              <w:t>Amputation</w:t>
            </w:r>
            <w:r>
              <w:rPr>
                <w:spacing w:val="-3"/>
                <w:sz w:val="20"/>
              </w:rPr>
              <w:t xml:space="preserve"> </w:t>
            </w:r>
            <w:r>
              <w:rPr>
                <w:sz w:val="20"/>
              </w:rPr>
              <w:t>proximal</w:t>
            </w:r>
            <w:r>
              <w:rPr>
                <w:spacing w:val="-3"/>
                <w:sz w:val="20"/>
              </w:rPr>
              <w:t xml:space="preserve"> </w:t>
            </w:r>
            <w:r>
              <w:rPr>
                <w:sz w:val="20"/>
              </w:rPr>
              <w:t>to</w:t>
            </w:r>
            <w:r>
              <w:rPr>
                <w:spacing w:val="-2"/>
                <w:sz w:val="20"/>
              </w:rPr>
              <w:t xml:space="preserve"> </w:t>
            </w:r>
            <w:r>
              <w:rPr>
                <w:sz w:val="20"/>
              </w:rPr>
              <w:t>wrist</w:t>
            </w:r>
            <w:r>
              <w:rPr>
                <w:spacing w:val="-3"/>
                <w:sz w:val="20"/>
              </w:rPr>
              <w:t xml:space="preserve"> </w:t>
            </w:r>
            <w:r>
              <w:rPr>
                <w:sz w:val="20"/>
              </w:rPr>
              <w:t>and</w:t>
            </w:r>
            <w:r>
              <w:rPr>
                <w:spacing w:val="-2"/>
                <w:sz w:val="20"/>
              </w:rPr>
              <w:t xml:space="preserve"> ankle</w:t>
            </w:r>
          </w:p>
        </w:tc>
      </w:tr>
      <w:tr w:rsidR="00B440BA" w14:paraId="3B5C4820" w14:textId="77777777">
        <w:trPr>
          <w:trHeight w:val="360"/>
        </w:trPr>
        <w:tc>
          <w:tcPr>
            <w:tcW w:w="2243" w:type="dxa"/>
          </w:tcPr>
          <w:p w14:paraId="3B5C481D" w14:textId="77777777" w:rsidR="00B440BA" w:rsidRDefault="003F7F46">
            <w:pPr>
              <w:pStyle w:val="TableParagraph"/>
              <w:rPr>
                <w:sz w:val="20"/>
              </w:rPr>
            </w:pPr>
            <w:r>
              <w:rPr>
                <w:sz w:val="20"/>
              </w:rPr>
              <w:t>LA17341-</w:t>
            </w:r>
            <w:r>
              <w:rPr>
                <w:spacing w:val="-10"/>
                <w:sz w:val="20"/>
              </w:rPr>
              <w:t>1</w:t>
            </w:r>
          </w:p>
        </w:tc>
        <w:tc>
          <w:tcPr>
            <w:tcW w:w="2243" w:type="dxa"/>
          </w:tcPr>
          <w:p w14:paraId="3B5C481E" w14:textId="77777777" w:rsidR="00B440BA" w:rsidRDefault="003F7F46">
            <w:pPr>
              <w:pStyle w:val="TableParagraph"/>
              <w:rPr>
                <w:sz w:val="20"/>
              </w:rPr>
            </w:pPr>
            <w:r>
              <w:rPr>
                <w:spacing w:val="-2"/>
                <w:sz w:val="20"/>
              </w:rPr>
              <w:t>LOINC</w:t>
            </w:r>
          </w:p>
        </w:tc>
        <w:tc>
          <w:tcPr>
            <w:tcW w:w="4486" w:type="dxa"/>
          </w:tcPr>
          <w:p w14:paraId="3B5C481F" w14:textId="77777777" w:rsidR="00B440BA" w:rsidRDefault="003F7F46">
            <w:pPr>
              <w:pStyle w:val="TableParagraph"/>
              <w:rPr>
                <w:sz w:val="20"/>
              </w:rPr>
            </w:pPr>
            <w:r>
              <w:rPr>
                <w:sz w:val="20"/>
              </w:rPr>
              <w:t xml:space="preserve">Crushed, degloved, or mangled </w:t>
            </w:r>
            <w:r>
              <w:rPr>
                <w:spacing w:val="-2"/>
                <w:sz w:val="20"/>
              </w:rPr>
              <w:t>extremity</w:t>
            </w:r>
          </w:p>
        </w:tc>
      </w:tr>
      <w:tr w:rsidR="00B440BA" w14:paraId="3B5C4824" w14:textId="77777777">
        <w:trPr>
          <w:trHeight w:val="360"/>
        </w:trPr>
        <w:tc>
          <w:tcPr>
            <w:tcW w:w="2243" w:type="dxa"/>
          </w:tcPr>
          <w:p w14:paraId="3B5C4821" w14:textId="77777777" w:rsidR="00B440BA" w:rsidRDefault="003F7F46">
            <w:pPr>
              <w:pStyle w:val="TableParagraph"/>
              <w:rPr>
                <w:sz w:val="20"/>
              </w:rPr>
            </w:pPr>
            <w:r>
              <w:rPr>
                <w:sz w:val="20"/>
              </w:rPr>
              <w:t>LA17342-</w:t>
            </w:r>
            <w:r>
              <w:rPr>
                <w:spacing w:val="-10"/>
                <w:sz w:val="20"/>
              </w:rPr>
              <w:t>9</w:t>
            </w:r>
          </w:p>
        </w:tc>
        <w:tc>
          <w:tcPr>
            <w:tcW w:w="2243" w:type="dxa"/>
          </w:tcPr>
          <w:p w14:paraId="3B5C4822" w14:textId="77777777" w:rsidR="00B440BA" w:rsidRDefault="003F7F46">
            <w:pPr>
              <w:pStyle w:val="TableParagraph"/>
              <w:rPr>
                <w:sz w:val="20"/>
              </w:rPr>
            </w:pPr>
            <w:r>
              <w:rPr>
                <w:spacing w:val="-2"/>
                <w:sz w:val="20"/>
              </w:rPr>
              <w:t>LOINC</w:t>
            </w:r>
          </w:p>
        </w:tc>
        <w:tc>
          <w:tcPr>
            <w:tcW w:w="4486" w:type="dxa"/>
          </w:tcPr>
          <w:p w14:paraId="3B5C4823" w14:textId="77777777" w:rsidR="00B440BA" w:rsidRDefault="003F7F46">
            <w:pPr>
              <w:pStyle w:val="TableParagraph"/>
              <w:rPr>
                <w:sz w:val="20"/>
              </w:rPr>
            </w:pPr>
            <w:r>
              <w:rPr>
                <w:sz w:val="20"/>
              </w:rPr>
              <w:t>Flail</w:t>
            </w:r>
            <w:r>
              <w:rPr>
                <w:spacing w:val="-5"/>
                <w:sz w:val="20"/>
              </w:rPr>
              <w:t xml:space="preserve"> </w:t>
            </w:r>
            <w:r>
              <w:rPr>
                <w:spacing w:val="-2"/>
                <w:sz w:val="20"/>
              </w:rPr>
              <w:t>chest</w:t>
            </w:r>
          </w:p>
        </w:tc>
      </w:tr>
      <w:tr w:rsidR="00B440BA" w14:paraId="3B5C4828" w14:textId="77777777">
        <w:trPr>
          <w:trHeight w:val="360"/>
        </w:trPr>
        <w:tc>
          <w:tcPr>
            <w:tcW w:w="2243" w:type="dxa"/>
          </w:tcPr>
          <w:p w14:paraId="3B5C4825" w14:textId="77777777" w:rsidR="00B440BA" w:rsidRDefault="003F7F46">
            <w:pPr>
              <w:pStyle w:val="TableParagraph"/>
              <w:rPr>
                <w:sz w:val="20"/>
              </w:rPr>
            </w:pPr>
            <w:r>
              <w:rPr>
                <w:sz w:val="20"/>
              </w:rPr>
              <w:t>LA17343-</w:t>
            </w:r>
            <w:r>
              <w:rPr>
                <w:spacing w:val="-10"/>
                <w:sz w:val="20"/>
              </w:rPr>
              <w:t>7</w:t>
            </w:r>
          </w:p>
        </w:tc>
        <w:tc>
          <w:tcPr>
            <w:tcW w:w="2243" w:type="dxa"/>
          </w:tcPr>
          <w:p w14:paraId="3B5C4826" w14:textId="77777777" w:rsidR="00B440BA" w:rsidRDefault="003F7F46">
            <w:pPr>
              <w:pStyle w:val="TableParagraph"/>
              <w:rPr>
                <w:sz w:val="20"/>
              </w:rPr>
            </w:pPr>
            <w:r>
              <w:rPr>
                <w:spacing w:val="-2"/>
                <w:sz w:val="20"/>
              </w:rPr>
              <w:t>LOINC</w:t>
            </w:r>
          </w:p>
        </w:tc>
        <w:tc>
          <w:tcPr>
            <w:tcW w:w="4486" w:type="dxa"/>
          </w:tcPr>
          <w:p w14:paraId="3B5C4827" w14:textId="77777777" w:rsidR="00B440BA" w:rsidRDefault="003F7F46">
            <w:pPr>
              <w:pStyle w:val="TableParagraph"/>
              <w:rPr>
                <w:sz w:val="20"/>
              </w:rPr>
            </w:pPr>
            <w:r>
              <w:rPr>
                <w:sz w:val="20"/>
              </w:rPr>
              <w:t>Open</w:t>
            </w:r>
            <w:r>
              <w:rPr>
                <w:spacing w:val="-1"/>
                <w:sz w:val="20"/>
              </w:rPr>
              <w:t xml:space="preserve"> </w:t>
            </w:r>
            <w:r>
              <w:rPr>
                <w:sz w:val="20"/>
              </w:rPr>
              <w:t>or</w:t>
            </w:r>
            <w:r>
              <w:rPr>
                <w:spacing w:val="-2"/>
                <w:sz w:val="20"/>
              </w:rPr>
              <w:t xml:space="preserve"> </w:t>
            </w:r>
            <w:r>
              <w:rPr>
                <w:sz w:val="20"/>
              </w:rPr>
              <w:t>depressed</w:t>
            </w:r>
            <w:r>
              <w:rPr>
                <w:spacing w:val="-1"/>
                <w:sz w:val="20"/>
              </w:rPr>
              <w:t xml:space="preserve"> </w:t>
            </w:r>
            <w:r>
              <w:rPr>
                <w:sz w:val="20"/>
              </w:rPr>
              <w:t>skull</w:t>
            </w:r>
            <w:r>
              <w:rPr>
                <w:spacing w:val="-1"/>
                <w:sz w:val="20"/>
              </w:rPr>
              <w:t xml:space="preserve"> </w:t>
            </w:r>
            <w:r>
              <w:rPr>
                <w:spacing w:val="-2"/>
                <w:sz w:val="20"/>
              </w:rPr>
              <w:t>fracture</w:t>
            </w:r>
          </w:p>
        </w:tc>
      </w:tr>
      <w:tr w:rsidR="00B440BA" w14:paraId="3B5C482C" w14:textId="77777777">
        <w:trPr>
          <w:trHeight w:val="360"/>
        </w:trPr>
        <w:tc>
          <w:tcPr>
            <w:tcW w:w="2243" w:type="dxa"/>
          </w:tcPr>
          <w:p w14:paraId="3B5C4829" w14:textId="77777777" w:rsidR="00B440BA" w:rsidRDefault="003F7F46">
            <w:pPr>
              <w:pStyle w:val="TableParagraph"/>
              <w:rPr>
                <w:sz w:val="20"/>
              </w:rPr>
            </w:pPr>
            <w:r>
              <w:rPr>
                <w:sz w:val="20"/>
              </w:rPr>
              <w:t>LA17344-</w:t>
            </w:r>
            <w:r>
              <w:rPr>
                <w:spacing w:val="-10"/>
                <w:sz w:val="20"/>
              </w:rPr>
              <w:t>5</w:t>
            </w:r>
          </w:p>
        </w:tc>
        <w:tc>
          <w:tcPr>
            <w:tcW w:w="2243" w:type="dxa"/>
          </w:tcPr>
          <w:p w14:paraId="3B5C482A" w14:textId="77777777" w:rsidR="00B440BA" w:rsidRDefault="003F7F46">
            <w:pPr>
              <w:pStyle w:val="TableParagraph"/>
              <w:rPr>
                <w:sz w:val="20"/>
              </w:rPr>
            </w:pPr>
            <w:r>
              <w:rPr>
                <w:spacing w:val="-2"/>
                <w:sz w:val="20"/>
              </w:rPr>
              <w:t>LOINC</w:t>
            </w:r>
          </w:p>
        </w:tc>
        <w:tc>
          <w:tcPr>
            <w:tcW w:w="4486" w:type="dxa"/>
          </w:tcPr>
          <w:p w14:paraId="3B5C482B" w14:textId="77777777" w:rsidR="00B440BA" w:rsidRDefault="003F7F46">
            <w:pPr>
              <w:pStyle w:val="TableParagraph"/>
              <w:rPr>
                <w:sz w:val="20"/>
              </w:rPr>
            </w:pPr>
            <w:r>
              <w:rPr>
                <w:spacing w:val="-2"/>
                <w:sz w:val="20"/>
              </w:rPr>
              <w:t>Paralysis</w:t>
            </w:r>
          </w:p>
        </w:tc>
      </w:tr>
      <w:tr w:rsidR="00B440BA" w14:paraId="3B5C4830" w14:textId="77777777">
        <w:trPr>
          <w:trHeight w:val="360"/>
        </w:trPr>
        <w:tc>
          <w:tcPr>
            <w:tcW w:w="2243" w:type="dxa"/>
          </w:tcPr>
          <w:p w14:paraId="3B5C482D" w14:textId="77777777" w:rsidR="00B440BA" w:rsidRDefault="003F7F46">
            <w:pPr>
              <w:pStyle w:val="TableParagraph"/>
              <w:rPr>
                <w:sz w:val="20"/>
              </w:rPr>
            </w:pPr>
            <w:r>
              <w:rPr>
                <w:sz w:val="20"/>
              </w:rPr>
              <w:t>LA17345-</w:t>
            </w:r>
            <w:r>
              <w:rPr>
                <w:spacing w:val="-10"/>
                <w:sz w:val="20"/>
              </w:rPr>
              <w:t>2</w:t>
            </w:r>
          </w:p>
        </w:tc>
        <w:tc>
          <w:tcPr>
            <w:tcW w:w="2243" w:type="dxa"/>
          </w:tcPr>
          <w:p w14:paraId="3B5C482E" w14:textId="77777777" w:rsidR="00B440BA" w:rsidRDefault="003F7F46">
            <w:pPr>
              <w:pStyle w:val="TableParagraph"/>
              <w:rPr>
                <w:sz w:val="20"/>
              </w:rPr>
            </w:pPr>
            <w:r>
              <w:rPr>
                <w:spacing w:val="-2"/>
                <w:sz w:val="20"/>
              </w:rPr>
              <w:t>LOINC</w:t>
            </w:r>
          </w:p>
        </w:tc>
        <w:tc>
          <w:tcPr>
            <w:tcW w:w="4486" w:type="dxa"/>
          </w:tcPr>
          <w:p w14:paraId="3B5C482F" w14:textId="77777777" w:rsidR="00B440BA" w:rsidRDefault="003F7F46">
            <w:pPr>
              <w:pStyle w:val="TableParagraph"/>
              <w:rPr>
                <w:sz w:val="20"/>
              </w:rPr>
            </w:pPr>
            <w:r>
              <w:rPr>
                <w:sz w:val="20"/>
              </w:rPr>
              <w:t>Pelvic</w:t>
            </w:r>
            <w:r>
              <w:rPr>
                <w:spacing w:val="-6"/>
                <w:sz w:val="20"/>
              </w:rPr>
              <w:t xml:space="preserve"> </w:t>
            </w:r>
            <w:r>
              <w:rPr>
                <w:spacing w:val="-2"/>
                <w:sz w:val="20"/>
              </w:rPr>
              <w:t>fracture(s)</w:t>
            </w:r>
          </w:p>
        </w:tc>
      </w:tr>
      <w:tr w:rsidR="00B440BA" w14:paraId="3B5C4834" w14:textId="77777777">
        <w:trPr>
          <w:trHeight w:val="600"/>
        </w:trPr>
        <w:tc>
          <w:tcPr>
            <w:tcW w:w="2243" w:type="dxa"/>
          </w:tcPr>
          <w:p w14:paraId="3B5C4831" w14:textId="77777777" w:rsidR="00B440BA" w:rsidRDefault="003F7F46">
            <w:pPr>
              <w:pStyle w:val="TableParagraph"/>
              <w:rPr>
                <w:sz w:val="20"/>
              </w:rPr>
            </w:pPr>
            <w:r>
              <w:rPr>
                <w:sz w:val="20"/>
              </w:rPr>
              <w:t>LA17346-</w:t>
            </w:r>
            <w:r>
              <w:rPr>
                <w:spacing w:val="-10"/>
                <w:sz w:val="20"/>
              </w:rPr>
              <w:t>0</w:t>
            </w:r>
          </w:p>
        </w:tc>
        <w:tc>
          <w:tcPr>
            <w:tcW w:w="2243" w:type="dxa"/>
          </w:tcPr>
          <w:p w14:paraId="3B5C4832" w14:textId="77777777" w:rsidR="00B440BA" w:rsidRDefault="003F7F46">
            <w:pPr>
              <w:pStyle w:val="TableParagraph"/>
              <w:rPr>
                <w:sz w:val="20"/>
              </w:rPr>
            </w:pPr>
            <w:r>
              <w:rPr>
                <w:spacing w:val="-2"/>
                <w:sz w:val="20"/>
              </w:rPr>
              <w:t>LOINC</w:t>
            </w:r>
          </w:p>
        </w:tc>
        <w:tc>
          <w:tcPr>
            <w:tcW w:w="4486" w:type="dxa"/>
          </w:tcPr>
          <w:p w14:paraId="3B5C4833" w14:textId="77777777" w:rsidR="00B440BA" w:rsidRDefault="003F7F46">
            <w:pPr>
              <w:pStyle w:val="TableParagraph"/>
              <w:spacing w:line="249" w:lineRule="auto"/>
              <w:ind w:right="246"/>
              <w:rPr>
                <w:sz w:val="20"/>
              </w:rPr>
            </w:pPr>
            <w:r>
              <w:rPr>
                <w:sz w:val="20"/>
              </w:rPr>
              <w:t>Penetrating</w:t>
            </w:r>
            <w:r>
              <w:rPr>
                <w:spacing w:val="-7"/>
                <w:sz w:val="20"/>
              </w:rPr>
              <w:t xml:space="preserve"> </w:t>
            </w:r>
            <w:r>
              <w:rPr>
                <w:sz w:val="20"/>
              </w:rPr>
              <w:t>injury</w:t>
            </w:r>
            <w:r>
              <w:rPr>
                <w:spacing w:val="-7"/>
                <w:sz w:val="20"/>
              </w:rPr>
              <w:t xml:space="preserve"> </w:t>
            </w:r>
            <w:r>
              <w:rPr>
                <w:sz w:val="20"/>
              </w:rPr>
              <w:t>to</w:t>
            </w:r>
            <w:r>
              <w:rPr>
                <w:spacing w:val="-7"/>
                <w:sz w:val="20"/>
              </w:rPr>
              <w:t xml:space="preserve"> </w:t>
            </w:r>
            <w:r>
              <w:rPr>
                <w:sz w:val="20"/>
              </w:rPr>
              <w:t>head,</w:t>
            </w:r>
            <w:r>
              <w:rPr>
                <w:spacing w:val="-7"/>
                <w:sz w:val="20"/>
              </w:rPr>
              <w:t xml:space="preserve"> </w:t>
            </w:r>
            <w:r>
              <w:rPr>
                <w:sz w:val="20"/>
              </w:rPr>
              <w:t>neck,</w:t>
            </w:r>
            <w:r>
              <w:rPr>
                <w:spacing w:val="-7"/>
                <w:sz w:val="20"/>
              </w:rPr>
              <w:t xml:space="preserve"> </w:t>
            </w:r>
            <w:r>
              <w:rPr>
                <w:sz w:val="20"/>
              </w:rPr>
              <w:t>torso,</w:t>
            </w:r>
            <w:r>
              <w:rPr>
                <w:spacing w:val="-7"/>
                <w:sz w:val="20"/>
              </w:rPr>
              <w:t xml:space="preserve"> </w:t>
            </w:r>
            <w:r>
              <w:rPr>
                <w:sz w:val="20"/>
              </w:rPr>
              <w:t>and extremities proximal to elbow and knee</w:t>
            </w:r>
          </w:p>
        </w:tc>
      </w:tr>
      <w:tr w:rsidR="00B440BA" w14:paraId="3B5C4838" w14:textId="77777777">
        <w:trPr>
          <w:trHeight w:val="360"/>
        </w:trPr>
        <w:tc>
          <w:tcPr>
            <w:tcW w:w="2243" w:type="dxa"/>
          </w:tcPr>
          <w:p w14:paraId="3B5C4835" w14:textId="77777777" w:rsidR="00B440BA" w:rsidRDefault="003F7F46">
            <w:pPr>
              <w:pStyle w:val="TableParagraph"/>
              <w:rPr>
                <w:sz w:val="20"/>
              </w:rPr>
            </w:pPr>
            <w:r>
              <w:rPr>
                <w:sz w:val="20"/>
              </w:rPr>
              <w:t>LA17347-</w:t>
            </w:r>
            <w:r>
              <w:rPr>
                <w:spacing w:val="-10"/>
                <w:sz w:val="20"/>
              </w:rPr>
              <w:t>8</w:t>
            </w:r>
          </w:p>
        </w:tc>
        <w:tc>
          <w:tcPr>
            <w:tcW w:w="2243" w:type="dxa"/>
          </w:tcPr>
          <w:p w14:paraId="3B5C4836" w14:textId="77777777" w:rsidR="00B440BA" w:rsidRDefault="003F7F46">
            <w:pPr>
              <w:pStyle w:val="TableParagraph"/>
              <w:rPr>
                <w:sz w:val="20"/>
              </w:rPr>
            </w:pPr>
            <w:r>
              <w:rPr>
                <w:spacing w:val="-2"/>
                <w:sz w:val="20"/>
              </w:rPr>
              <w:t>LOINC</w:t>
            </w:r>
          </w:p>
        </w:tc>
        <w:tc>
          <w:tcPr>
            <w:tcW w:w="4486" w:type="dxa"/>
          </w:tcPr>
          <w:p w14:paraId="3B5C4837" w14:textId="77777777" w:rsidR="00B440BA" w:rsidRDefault="003F7F46">
            <w:pPr>
              <w:pStyle w:val="TableParagraph"/>
              <w:rPr>
                <w:sz w:val="20"/>
              </w:rPr>
            </w:pPr>
            <w:r>
              <w:rPr>
                <w:sz w:val="20"/>
              </w:rPr>
              <w:t>Two</w:t>
            </w:r>
            <w:r>
              <w:rPr>
                <w:spacing w:val="-6"/>
                <w:sz w:val="20"/>
              </w:rPr>
              <w:t xml:space="preserve"> </w:t>
            </w:r>
            <w:r>
              <w:rPr>
                <w:sz w:val="20"/>
              </w:rPr>
              <w:t>or</w:t>
            </w:r>
            <w:r>
              <w:rPr>
                <w:spacing w:val="-4"/>
                <w:sz w:val="20"/>
              </w:rPr>
              <w:t xml:space="preserve"> </w:t>
            </w:r>
            <w:r>
              <w:rPr>
                <w:sz w:val="20"/>
              </w:rPr>
              <w:t>more</w:t>
            </w:r>
            <w:r>
              <w:rPr>
                <w:spacing w:val="-4"/>
                <w:sz w:val="20"/>
              </w:rPr>
              <w:t xml:space="preserve"> </w:t>
            </w:r>
            <w:r>
              <w:rPr>
                <w:sz w:val="20"/>
              </w:rPr>
              <w:t>proximal</w:t>
            </w:r>
            <w:r>
              <w:rPr>
                <w:spacing w:val="-5"/>
                <w:sz w:val="20"/>
              </w:rPr>
              <w:t xml:space="preserve"> </w:t>
            </w:r>
            <w:r>
              <w:rPr>
                <w:sz w:val="20"/>
              </w:rPr>
              <w:t>long-bone</w:t>
            </w:r>
            <w:r>
              <w:rPr>
                <w:spacing w:val="-4"/>
                <w:sz w:val="20"/>
              </w:rPr>
              <w:t xml:space="preserve"> </w:t>
            </w:r>
            <w:r>
              <w:rPr>
                <w:spacing w:val="-2"/>
                <w:sz w:val="20"/>
              </w:rPr>
              <w:t>fractures</w:t>
            </w:r>
          </w:p>
        </w:tc>
      </w:tr>
    </w:tbl>
    <w:p w14:paraId="3B5C4839" w14:textId="77777777" w:rsidR="00B440BA" w:rsidRDefault="00B440BA">
      <w:pPr>
        <w:pStyle w:val="BodyText"/>
        <w:spacing w:before="149"/>
        <w:rPr>
          <w:rFonts w:ascii="Arial"/>
          <w:b/>
          <w:sz w:val="28"/>
        </w:rPr>
      </w:pPr>
    </w:p>
    <w:p w14:paraId="3B5C483A" w14:textId="77777777" w:rsidR="00B440BA" w:rsidRDefault="003F7F46" w:rsidP="0076594C">
      <w:pPr>
        <w:pStyle w:val="Heading5"/>
      </w:pPr>
      <w:bookmarkStart w:id="593" w:name="_Toc181549564"/>
      <w:r>
        <w:rPr>
          <w:noProof/>
        </w:rPr>
        <mc:AlternateContent>
          <mc:Choice Requires="wps">
            <w:drawing>
              <wp:anchor distT="0" distB="0" distL="0" distR="0" simplePos="0" relativeHeight="252241920" behindDoc="1" locked="0" layoutInCell="1" allowOverlap="1" wp14:anchorId="3B5C62FB" wp14:editId="3B5C62FC">
                <wp:simplePos x="0" y="0"/>
                <wp:positionH relativeFrom="page">
                  <wp:posOffset>719988</wp:posOffset>
                </wp:positionH>
                <wp:positionV relativeFrom="paragraph">
                  <wp:posOffset>234865</wp:posOffset>
                </wp:positionV>
                <wp:extent cx="6332855" cy="1270"/>
                <wp:effectExtent l="0" t="0" r="0" b="0"/>
                <wp:wrapTopAndBottom/>
                <wp:docPr id="593" name="Graphic 5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BF35EE" id="Graphic 593" o:spid="_x0000_s1026" style="position:absolute;margin-left:56.7pt;margin-top:18.5pt;width:498.65pt;height:.1pt;z-index:-2510745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94" w:name="Turn_Around_Delay_Type"/>
      <w:bookmarkEnd w:id="594"/>
      <w:r>
        <w:t xml:space="preserve">Turn Around Delay </w:t>
      </w:r>
      <w:r>
        <w:rPr>
          <w:spacing w:val="-4"/>
        </w:rPr>
        <w:t>Type</w:t>
      </w:r>
      <w:bookmarkEnd w:id="593"/>
    </w:p>
    <w:p w14:paraId="3B5C483B"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83E" w14:textId="77777777">
        <w:trPr>
          <w:trHeight w:val="359"/>
        </w:trPr>
        <w:tc>
          <w:tcPr>
            <w:tcW w:w="1794" w:type="dxa"/>
          </w:tcPr>
          <w:p w14:paraId="3B5C483C"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83D" w14:textId="77777777" w:rsidR="00B440BA" w:rsidRDefault="003F7F46">
            <w:pPr>
              <w:pStyle w:val="TableParagraph"/>
              <w:rPr>
                <w:sz w:val="20"/>
              </w:rPr>
            </w:pPr>
            <w:r>
              <w:rPr>
                <w:sz w:val="20"/>
              </w:rPr>
              <w:t>TurnAroundDelayType</w:t>
            </w:r>
            <w:r>
              <w:rPr>
                <w:spacing w:val="-10"/>
                <w:sz w:val="20"/>
              </w:rPr>
              <w:t xml:space="preserve"> </w:t>
            </w:r>
            <w:r>
              <w:rPr>
                <w:sz w:val="20"/>
              </w:rPr>
              <w:t>-</w:t>
            </w:r>
            <w:r>
              <w:rPr>
                <w:spacing w:val="-9"/>
                <w:sz w:val="20"/>
              </w:rPr>
              <w:t xml:space="preserve"> </w:t>
            </w:r>
            <w:r>
              <w:rPr>
                <w:spacing w:val="-2"/>
                <w:sz w:val="20"/>
              </w:rPr>
              <w:t>2.16.840.1.113883.17.3.11.54</w:t>
            </w:r>
          </w:p>
        </w:tc>
      </w:tr>
      <w:tr w:rsidR="00B440BA" w14:paraId="3B5C4841" w14:textId="77777777">
        <w:trPr>
          <w:trHeight w:val="360"/>
        </w:trPr>
        <w:tc>
          <w:tcPr>
            <w:tcW w:w="1794" w:type="dxa"/>
          </w:tcPr>
          <w:p w14:paraId="3B5C483F"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840"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844" w14:textId="77777777">
        <w:trPr>
          <w:trHeight w:val="360"/>
        </w:trPr>
        <w:tc>
          <w:tcPr>
            <w:tcW w:w="1794" w:type="dxa"/>
          </w:tcPr>
          <w:p w14:paraId="3B5C4842" w14:textId="77777777" w:rsidR="00B440BA" w:rsidRDefault="003F7F46">
            <w:pPr>
              <w:pStyle w:val="TableParagraph"/>
              <w:rPr>
                <w:sz w:val="20"/>
              </w:rPr>
            </w:pPr>
            <w:r>
              <w:rPr>
                <w:spacing w:val="-2"/>
                <w:sz w:val="20"/>
              </w:rPr>
              <w:t>Definition</w:t>
            </w:r>
          </w:p>
        </w:tc>
        <w:tc>
          <w:tcPr>
            <w:tcW w:w="7177" w:type="dxa"/>
          </w:tcPr>
          <w:p w14:paraId="3B5C4843" w14:textId="77777777" w:rsidR="00B440BA" w:rsidRDefault="003F7F46">
            <w:pPr>
              <w:pStyle w:val="TableParagraph"/>
              <w:rPr>
                <w:sz w:val="20"/>
              </w:rPr>
            </w:pPr>
            <w:r>
              <w:rPr>
                <w:sz w:val="20"/>
              </w:rPr>
              <w:t>Kind</w:t>
            </w:r>
            <w:r>
              <w:rPr>
                <w:spacing w:val="-3"/>
                <w:sz w:val="20"/>
              </w:rPr>
              <w:t xml:space="preserve"> </w:t>
            </w:r>
            <w:r>
              <w:rPr>
                <w:sz w:val="20"/>
              </w:rPr>
              <w:t>of</w:t>
            </w:r>
            <w:r>
              <w:rPr>
                <w:spacing w:val="-3"/>
                <w:sz w:val="20"/>
              </w:rPr>
              <w:t xml:space="preserve"> </w:t>
            </w:r>
            <w:r>
              <w:rPr>
                <w:sz w:val="20"/>
              </w:rPr>
              <w:t>circumstance</w:t>
            </w:r>
            <w:r>
              <w:rPr>
                <w:spacing w:val="-3"/>
                <w:sz w:val="20"/>
              </w:rPr>
              <w:t xml:space="preserve"> </w:t>
            </w:r>
            <w:r>
              <w:rPr>
                <w:sz w:val="20"/>
              </w:rPr>
              <w:t>delaying</w:t>
            </w:r>
            <w:r>
              <w:rPr>
                <w:spacing w:val="-3"/>
                <w:sz w:val="20"/>
              </w:rPr>
              <w:t xml:space="preserve"> </w:t>
            </w:r>
            <w:r>
              <w:rPr>
                <w:sz w:val="20"/>
              </w:rPr>
              <w:t>EMS</w:t>
            </w:r>
            <w:r>
              <w:rPr>
                <w:spacing w:val="-4"/>
                <w:sz w:val="20"/>
              </w:rPr>
              <w:t xml:space="preserve"> </w:t>
            </w:r>
            <w:r>
              <w:rPr>
                <w:sz w:val="20"/>
              </w:rPr>
              <w:t>readiness</w:t>
            </w:r>
            <w:r>
              <w:rPr>
                <w:spacing w:val="-3"/>
                <w:sz w:val="20"/>
              </w:rPr>
              <w:t xml:space="preserve"> </w:t>
            </w:r>
            <w:r>
              <w:rPr>
                <w:sz w:val="20"/>
              </w:rPr>
              <w:t>after</w:t>
            </w:r>
            <w:r>
              <w:rPr>
                <w:spacing w:val="-3"/>
                <w:sz w:val="20"/>
              </w:rPr>
              <w:t xml:space="preserve"> </w:t>
            </w:r>
            <w:r>
              <w:rPr>
                <w:sz w:val="20"/>
              </w:rPr>
              <w:t>an</w:t>
            </w:r>
            <w:r>
              <w:rPr>
                <w:spacing w:val="-2"/>
                <w:sz w:val="20"/>
              </w:rPr>
              <w:t xml:space="preserve"> incident</w:t>
            </w:r>
          </w:p>
        </w:tc>
      </w:tr>
    </w:tbl>
    <w:p w14:paraId="3B5C4845"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849" w14:textId="77777777">
        <w:trPr>
          <w:trHeight w:val="359"/>
        </w:trPr>
        <w:tc>
          <w:tcPr>
            <w:tcW w:w="2243" w:type="dxa"/>
          </w:tcPr>
          <w:p w14:paraId="3B5C4846" w14:textId="77777777" w:rsidR="00B440BA" w:rsidRDefault="003F7F46">
            <w:pPr>
              <w:pStyle w:val="TableParagraph"/>
              <w:spacing w:before="39"/>
              <w:rPr>
                <w:b/>
                <w:sz w:val="20"/>
              </w:rPr>
            </w:pPr>
            <w:r>
              <w:rPr>
                <w:b/>
                <w:spacing w:val="-4"/>
                <w:sz w:val="20"/>
              </w:rPr>
              <w:t>Code</w:t>
            </w:r>
          </w:p>
        </w:tc>
        <w:tc>
          <w:tcPr>
            <w:tcW w:w="2243" w:type="dxa"/>
          </w:tcPr>
          <w:p w14:paraId="3B5C4847"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848"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84D" w14:textId="77777777">
        <w:trPr>
          <w:trHeight w:val="360"/>
        </w:trPr>
        <w:tc>
          <w:tcPr>
            <w:tcW w:w="2243" w:type="dxa"/>
          </w:tcPr>
          <w:p w14:paraId="3B5C484A" w14:textId="77777777" w:rsidR="00B440BA" w:rsidRDefault="003F7F46">
            <w:pPr>
              <w:pStyle w:val="TableParagraph"/>
              <w:rPr>
                <w:sz w:val="20"/>
              </w:rPr>
            </w:pPr>
            <w:r>
              <w:rPr>
                <w:sz w:val="20"/>
              </w:rPr>
              <w:t>LA17059-</w:t>
            </w:r>
            <w:r>
              <w:rPr>
                <w:spacing w:val="-10"/>
                <w:sz w:val="20"/>
              </w:rPr>
              <w:t>9</w:t>
            </w:r>
          </w:p>
        </w:tc>
        <w:tc>
          <w:tcPr>
            <w:tcW w:w="2243" w:type="dxa"/>
          </w:tcPr>
          <w:p w14:paraId="3B5C484B" w14:textId="77777777" w:rsidR="00B440BA" w:rsidRDefault="003F7F46">
            <w:pPr>
              <w:pStyle w:val="TableParagraph"/>
              <w:rPr>
                <w:sz w:val="20"/>
              </w:rPr>
            </w:pPr>
            <w:r>
              <w:rPr>
                <w:spacing w:val="-2"/>
                <w:sz w:val="20"/>
              </w:rPr>
              <w:t>LOINC</w:t>
            </w:r>
          </w:p>
        </w:tc>
        <w:tc>
          <w:tcPr>
            <w:tcW w:w="4486" w:type="dxa"/>
          </w:tcPr>
          <w:p w14:paraId="3B5C484C"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4851" w14:textId="77777777">
        <w:trPr>
          <w:trHeight w:val="360"/>
        </w:trPr>
        <w:tc>
          <w:tcPr>
            <w:tcW w:w="2243" w:type="dxa"/>
          </w:tcPr>
          <w:p w14:paraId="3B5C484E" w14:textId="77777777" w:rsidR="00B440BA" w:rsidRDefault="003F7F46">
            <w:pPr>
              <w:pStyle w:val="TableParagraph"/>
              <w:rPr>
                <w:sz w:val="20"/>
              </w:rPr>
            </w:pPr>
            <w:r>
              <w:rPr>
                <w:sz w:val="20"/>
              </w:rPr>
              <w:t>LA17587-</w:t>
            </w:r>
            <w:r>
              <w:rPr>
                <w:spacing w:val="-10"/>
                <w:sz w:val="20"/>
              </w:rPr>
              <w:t>9</w:t>
            </w:r>
          </w:p>
        </w:tc>
        <w:tc>
          <w:tcPr>
            <w:tcW w:w="2243" w:type="dxa"/>
          </w:tcPr>
          <w:p w14:paraId="3B5C484F" w14:textId="77777777" w:rsidR="00B440BA" w:rsidRDefault="003F7F46">
            <w:pPr>
              <w:pStyle w:val="TableParagraph"/>
              <w:rPr>
                <w:sz w:val="20"/>
              </w:rPr>
            </w:pPr>
            <w:r>
              <w:rPr>
                <w:spacing w:val="-2"/>
                <w:sz w:val="20"/>
              </w:rPr>
              <w:t>LOINC</w:t>
            </w:r>
          </w:p>
        </w:tc>
        <w:tc>
          <w:tcPr>
            <w:tcW w:w="4486" w:type="dxa"/>
          </w:tcPr>
          <w:p w14:paraId="3B5C4850" w14:textId="77777777" w:rsidR="00B440BA" w:rsidRDefault="003F7F46">
            <w:pPr>
              <w:pStyle w:val="TableParagraph"/>
              <w:rPr>
                <w:sz w:val="20"/>
              </w:rPr>
            </w:pPr>
            <w:r>
              <w:rPr>
                <w:spacing w:val="-2"/>
                <w:sz w:val="20"/>
              </w:rPr>
              <w:t>Distance</w:t>
            </w:r>
          </w:p>
        </w:tc>
      </w:tr>
      <w:tr w:rsidR="00B440BA" w14:paraId="3B5C4855" w14:textId="77777777">
        <w:trPr>
          <w:trHeight w:val="360"/>
        </w:trPr>
        <w:tc>
          <w:tcPr>
            <w:tcW w:w="2243" w:type="dxa"/>
          </w:tcPr>
          <w:p w14:paraId="3B5C4852" w14:textId="77777777" w:rsidR="00B440BA" w:rsidRDefault="003F7F46">
            <w:pPr>
              <w:pStyle w:val="TableParagraph"/>
              <w:rPr>
                <w:sz w:val="20"/>
              </w:rPr>
            </w:pPr>
            <w:r>
              <w:rPr>
                <w:sz w:val="20"/>
              </w:rPr>
              <w:t>LA17590-</w:t>
            </w:r>
            <w:r>
              <w:rPr>
                <w:spacing w:val="-10"/>
                <w:sz w:val="20"/>
              </w:rPr>
              <w:t>3</w:t>
            </w:r>
          </w:p>
        </w:tc>
        <w:tc>
          <w:tcPr>
            <w:tcW w:w="2243" w:type="dxa"/>
          </w:tcPr>
          <w:p w14:paraId="3B5C4853" w14:textId="77777777" w:rsidR="00B440BA" w:rsidRDefault="003F7F46">
            <w:pPr>
              <w:pStyle w:val="TableParagraph"/>
              <w:rPr>
                <w:sz w:val="20"/>
              </w:rPr>
            </w:pPr>
            <w:r>
              <w:rPr>
                <w:spacing w:val="-2"/>
                <w:sz w:val="20"/>
              </w:rPr>
              <w:t>LOINC</w:t>
            </w:r>
          </w:p>
        </w:tc>
        <w:tc>
          <w:tcPr>
            <w:tcW w:w="4486" w:type="dxa"/>
          </w:tcPr>
          <w:p w14:paraId="3B5C4854" w14:textId="77777777" w:rsidR="00B440BA" w:rsidRDefault="003F7F46">
            <w:pPr>
              <w:pStyle w:val="TableParagraph"/>
              <w:rPr>
                <w:sz w:val="20"/>
              </w:rPr>
            </w:pPr>
            <w:r>
              <w:rPr>
                <w:sz w:val="20"/>
              </w:rPr>
              <w:t xml:space="preserve">Staff </w:t>
            </w:r>
            <w:r>
              <w:rPr>
                <w:spacing w:val="-2"/>
                <w:sz w:val="20"/>
              </w:rPr>
              <w:t>delay</w:t>
            </w:r>
          </w:p>
        </w:tc>
      </w:tr>
      <w:tr w:rsidR="00B440BA" w14:paraId="3B5C4859" w14:textId="77777777">
        <w:trPr>
          <w:trHeight w:val="360"/>
        </w:trPr>
        <w:tc>
          <w:tcPr>
            <w:tcW w:w="2243" w:type="dxa"/>
          </w:tcPr>
          <w:p w14:paraId="3B5C4856" w14:textId="77777777" w:rsidR="00B440BA" w:rsidRDefault="003F7F46">
            <w:pPr>
              <w:pStyle w:val="TableParagraph"/>
              <w:rPr>
                <w:sz w:val="20"/>
              </w:rPr>
            </w:pPr>
            <w:r>
              <w:rPr>
                <w:sz w:val="20"/>
              </w:rPr>
              <w:t>LA17592-</w:t>
            </w:r>
            <w:r>
              <w:rPr>
                <w:spacing w:val="-10"/>
                <w:sz w:val="20"/>
              </w:rPr>
              <w:t>9</w:t>
            </w:r>
          </w:p>
        </w:tc>
        <w:tc>
          <w:tcPr>
            <w:tcW w:w="2243" w:type="dxa"/>
          </w:tcPr>
          <w:p w14:paraId="3B5C4857" w14:textId="77777777" w:rsidR="00B440BA" w:rsidRDefault="003F7F46">
            <w:pPr>
              <w:pStyle w:val="TableParagraph"/>
              <w:rPr>
                <w:sz w:val="20"/>
              </w:rPr>
            </w:pPr>
            <w:r>
              <w:rPr>
                <w:spacing w:val="-2"/>
                <w:sz w:val="20"/>
              </w:rPr>
              <w:t>LOINC</w:t>
            </w:r>
          </w:p>
        </w:tc>
        <w:tc>
          <w:tcPr>
            <w:tcW w:w="4486" w:type="dxa"/>
          </w:tcPr>
          <w:p w14:paraId="3B5C4858" w14:textId="77777777" w:rsidR="00B440BA" w:rsidRDefault="003F7F46">
            <w:pPr>
              <w:pStyle w:val="TableParagraph"/>
              <w:rPr>
                <w:sz w:val="20"/>
              </w:rPr>
            </w:pPr>
            <w:r>
              <w:rPr>
                <w:sz w:val="20"/>
              </w:rPr>
              <w:t>Vehicle</w:t>
            </w:r>
            <w:r>
              <w:rPr>
                <w:spacing w:val="-4"/>
                <w:sz w:val="20"/>
              </w:rPr>
              <w:t xml:space="preserve"> </w:t>
            </w:r>
            <w:r>
              <w:rPr>
                <w:sz w:val="20"/>
              </w:rPr>
              <w:t>crash</w:t>
            </w:r>
            <w:r>
              <w:rPr>
                <w:spacing w:val="-2"/>
                <w:sz w:val="20"/>
              </w:rPr>
              <w:t xml:space="preserve"> </w:t>
            </w:r>
            <w:r>
              <w:rPr>
                <w:sz w:val="20"/>
              </w:rPr>
              <w:t>involving</w:t>
            </w:r>
            <w:r>
              <w:rPr>
                <w:spacing w:val="-2"/>
                <w:sz w:val="20"/>
              </w:rPr>
              <w:t xml:space="preserve"> </w:t>
            </w:r>
            <w:r>
              <w:rPr>
                <w:sz w:val="20"/>
              </w:rPr>
              <w:t>this</w:t>
            </w:r>
            <w:r>
              <w:rPr>
                <w:spacing w:val="-3"/>
                <w:sz w:val="20"/>
              </w:rPr>
              <w:t xml:space="preserve"> </w:t>
            </w:r>
            <w:r>
              <w:rPr>
                <w:spacing w:val="-4"/>
                <w:sz w:val="20"/>
              </w:rPr>
              <w:t>unit</w:t>
            </w:r>
          </w:p>
        </w:tc>
      </w:tr>
      <w:tr w:rsidR="00B440BA" w14:paraId="3B5C485D" w14:textId="77777777">
        <w:trPr>
          <w:trHeight w:val="360"/>
        </w:trPr>
        <w:tc>
          <w:tcPr>
            <w:tcW w:w="2243" w:type="dxa"/>
          </w:tcPr>
          <w:p w14:paraId="3B5C485A" w14:textId="77777777" w:rsidR="00B440BA" w:rsidRDefault="003F7F46">
            <w:pPr>
              <w:pStyle w:val="TableParagraph"/>
              <w:rPr>
                <w:sz w:val="20"/>
              </w:rPr>
            </w:pPr>
            <w:r>
              <w:rPr>
                <w:sz w:val="20"/>
              </w:rPr>
              <w:t>LA17593-</w:t>
            </w:r>
            <w:r>
              <w:rPr>
                <w:spacing w:val="-10"/>
                <w:sz w:val="20"/>
              </w:rPr>
              <w:t>7</w:t>
            </w:r>
          </w:p>
        </w:tc>
        <w:tc>
          <w:tcPr>
            <w:tcW w:w="2243" w:type="dxa"/>
          </w:tcPr>
          <w:p w14:paraId="3B5C485B" w14:textId="77777777" w:rsidR="00B440BA" w:rsidRDefault="003F7F46">
            <w:pPr>
              <w:pStyle w:val="TableParagraph"/>
              <w:rPr>
                <w:sz w:val="20"/>
              </w:rPr>
            </w:pPr>
            <w:r>
              <w:rPr>
                <w:spacing w:val="-2"/>
                <w:sz w:val="20"/>
              </w:rPr>
              <w:t>LOINC</w:t>
            </w:r>
          </w:p>
        </w:tc>
        <w:tc>
          <w:tcPr>
            <w:tcW w:w="4486" w:type="dxa"/>
          </w:tcPr>
          <w:p w14:paraId="3B5C485C" w14:textId="77777777" w:rsidR="00B440BA" w:rsidRDefault="003F7F46">
            <w:pPr>
              <w:pStyle w:val="TableParagraph"/>
              <w:rPr>
                <w:sz w:val="20"/>
              </w:rPr>
            </w:pPr>
            <w:r>
              <w:rPr>
                <w:sz w:val="20"/>
              </w:rPr>
              <w:t>Vehicle</w:t>
            </w:r>
            <w:r>
              <w:rPr>
                <w:spacing w:val="-5"/>
                <w:sz w:val="20"/>
              </w:rPr>
              <w:t xml:space="preserve"> </w:t>
            </w:r>
            <w:r>
              <w:rPr>
                <w:sz w:val="20"/>
              </w:rPr>
              <w:t>failure</w:t>
            </w:r>
            <w:r>
              <w:rPr>
                <w:spacing w:val="-5"/>
                <w:sz w:val="20"/>
              </w:rPr>
              <w:t xml:space="preserve"> </w:t>
            </w:r>
            <w:r>
              <w:rPr>
                <w:sz w:val="20"/>
              </w:rPr>
              <w:t>of</w:t>
            </w:r>
            <w:r>
              <w:rPr>
                <w:spacing w:val="-4"/>
                <w:sz w:val="20"/>
              </w:rPr>
              <w:t xml:space="preserve"> </w:t>
            </w:r>
            <w:r>
              <w:rPr>
                <w:sz w:val="20"/>
              </w:rPr>
              <w:t>this</w:t>
            </w:r>
            <w:r>
              <w:rPr>
                <w:spacing w:val="-4"/>
                <w:sz w:val="20"/>
              </w:rPr>
              <w:t xml:space="preserve"> unit</w:t>
            </w:r>
          </w:p>
        </w:tc>
      </w:tr>
      <w:tr w:rsidR="00B440BA" w14:paraId="3B5C4861" w14:textId="77777777">
        <w:trPr>
          <w:trHeight w:val="360"/>
        </w:trPr>
        <w:tc>
          <w:tcPr>
            <w:tcW w:w="2243" w:type="dxa"/>
          </w:tcPr>
          <w:p w14:paraId="3B5C485E" w14:textId="77777777" w:rsidR="00B440BA" w:rsidRDefault="003F7F46">
            <w:pPr>
              <w:pStyle w:val="TableParagraph"/>
              <w:rPr>
                <w:sz w:val="20"/>
              </w:rPr>
            </w:pPr>
            <w:r>
              <w:rPr>
                <w:sz w:val="20"/>
              </w:rPr>
              <w:t>LA17594-</w:t>
            </w:r>
            <w:r>
              <w:rPr>
                <w:spacing w:val="-10"/>
                <w:sz w:val="20"/>
              </w:rPr>
              <w:t>5</w:t>
            </w:r>
          </w:p>
        </w:tc>
        <w:tc>
          <w:tcPr>
            <w:tcW w:w="2243" w:type="dxa"/>
          </w:tcPr>
          <w:p w14:paraId="3B5C485F" w14:textId="77777777" w:rsidR="00B440BA" w:rsidRDefault="003F7F46">
            <w:pPr>
              <w:pStyle w:val="TableParagraph"/>
              <w:rPr>
                <w:sz w:val="20"/>
              </w:rPr>
            </w:pPr>
            <w:r>
              <w:rPr>
                <w:spacing w:val="-2"/>
                <w:sz w:val="20"/>
              </w:rPr>
              <w:t>LOINC</w:t>
            </w:r>
          </w:p>
        </w:tc>
        <w:tc>
          <w:tcPr>
            <w:tcW w:w="4486" w:type="dxa"/>
          </w:tcPr>
          <w:p w14:paraId="3B5C4860" w14:textId="77777777" w:rsidR="00B440BA" w:rsidRDefault="003F7F46">
            <w:pPr>
              <w:pStyle w:val="TableParagraph"/>
              <w:rPr>
                <w:sz w:val="20"/>
              </w:rPr>
            </w:pPr>
            <w:r>
              <w:rPr>
                <w:spacing w:val="-2"/>
                <w:sz w:val="20"/>
              </w:rPr>
              <w:t>Weather</w:t>
            </w:r>
          </w:p>
        </w:tc>
      </w:tr>
      <w:tr w:rsidR="00B440BA" w14:paraId="3B5C4865" w14:textId="77777777">
        <w:trPr>
          <w:trHeight w:val="360"/>
        </w:trPr>
        <w:tc>
          <w:tcPr>
            <w:tcW w:w="2243" w:type="dxa"/>
          </w:tcPr>
          <w:p w14:paraId="3B5C4862" w14:textId="77777777" w:rsidR="00B440BA" w:rsidRDefault="003F7F46">
            <w:pPr>
              <w:pStyle w:val="TableParagraph"/>
              <w:rPr>
                <w:sz w:val="20"/>
              </w:rPr>
            </w:pPr>
            <w:r>
              <w:rPr>
                <w:sz w:val="20"/>
              </w:rPr>
              <w:t>LA17598-</w:t>
            </w:r>
            <w:r>
              <w:rPr>
                <w:spacing w:val="-10"/>
                <w:sz w:val="20"/>
              </w:rPr>
              <w:t>6</w:t>
            </w:r>
          </w:p>
        </w:tc>
        <w:tc>
          <w:tcPr>
            <w:tcW w:w="2243" w:type="dxa"/>
          </w:tcPr>
          <w:p w14:paraId="3B5C4863" w14:textId="77777777" w:rsidR="00B440BA" w:rsidRDefault="003F7F46">
            <w:pPr>
              <w:pStyle w:val="TableParagraph"/>
              <w:rPr>
                <w:sz w:val="20"/>
              </w:rPr>
            </w:pPr>
            <w:r>
              <w:rPr>
                <w:spacing w:val="-2"/>
                <w:sz w:val="20"/>
              </w:rPr>
              <w:t>LOINC</w:t>
            </w:r>
          </w:p>
        </w:tc>
        <w:tc>
          <w:tcPr>
            <w:tcW w:w="4486" w:type="dxa"/>
          </w:tcPr>
          <w:p w14:paraId="3B5C4864" w14:textId="77777777" w:rsidR="00B440BA" w:rsidRDefault="003F7F46">
            <w:pPr>
              <w:pStyle w:val="TableParagraph"/>
              <w:rPr>
                <w:sz w:val="20"/>
              </w:rPr>
            </w:pPr>
            <w:r>
              <w:rPr>
                <w:sz w:val="20"/>
              </w:rPr>
              <w:t>Clean-</w:t>
            </w:r>
            <w:r>
              <w:rPr>
                <w:spacing w:val="-5"/>
                <w:sz w:val="20"/>
              </w:rPr>
              <w:t>up</w:t>
            </w:r>
          </w:p>
        </w:tc>
      </w:tr>
      <w:tr w:rsidR="00B440BA" w14:paraId="3B5C4869" w14:textId="77777777">
        <w:trPr>
          <w:trHeight w:val="360"/>
        </w:trPr>
        <w:tc>
          <w:tcPr>
            <w:tcW w:w="2243" w:type="dxa"/>
          </w:tcPr>
          <w:p w14:paraId="3B5C4866" w14:textId="77777777" w:rsidR="00B440BA" w:rsidRDefault="003F7F46">
            <w:pPr>
              <w:pStyle w:val="TableParagraph"/>
              <w:rPr>
                <w:sz w:val="20"/>
              </w:rPr>
            </w:pPr>
            <w:r>
              <w:rPr>
                <w:sz w:val="20"/>
              </w:rPr>
              <w:t>LA17599-</w:t>
            </w:r>
            <w:r>
              <w:rPr>
                <w:spacing w:val="-10"/>
                <w:sz w:val="20"/>
              </w:rPr>
              <w:t>4</w:t>
            </w:r>
          </w:p>
        </w:tc>
        <w:tc>
          <w:tcPr>
            <w:tcW w:w="2243" w:type="dxa"/>
          </w:tcPr>
          <w:p w14:paraId="3B5C4867" w14:textId="77777777" w:rsidR="00B440BA" w:rsidRDefault="003F7F46">
            <w:pPr>
              <w:pStyle w:val="TableParagraph"/>
              <w:rPr>
                <w:sz w:val="20"/>
              </w:rPr>
            </w:pPr>
            <w:r>
              <w:rPr>
                <w:spacing w:val="-2"/>
                <w:sz w:val="20"/>
              </w:rPr>
              <w:t>LOINC</w:t>
            </w:r>
          </w:p>
        </w:tc>
        <w:tc>
          <w:tcPr>
            <w:tcW w:w="4486" w:type="dxa"/>
          </w:tcPr>
          <w:p w14:paraId="3B5C4868" w14:textId="77777777" w:rsidR="00B440BA" w:rsidRDefault="003F7F46">
            <w:pPr>
              <w:pStyle w:val="TableParagraph"/>
              <w:rPr>
                <w:sz w:val="20"/>
              </w:rPr>
            </w:pPr>
            <w:r>
              <w:rPr>
                <w:spacing w:val="-2"/>
                <w:sz w:val="20"/>
              </w:rPr>
              <w:t>Decontamination</w:t>
            </w:r>
          </w:p>
        </w:tc>
      </w:tr>
      <w:tr w:rsidR="00B440BA" w14:paraId="3B5C486D" w14:textId="77777777">
        <w:trPr>
          <w:trHeight w:val="360"/>
        </w:trPr>
        <w:tc>
          <w:tcPr>
            <w:tcW w:w="2243" w:type="dxa"/>
          </w:tcPr>
          <w:p w14:paraId="3B5C486A" w14:textId="77777777" w:rsidR="00B440BA" w:rsidRDefault="003F7F46">
            <w:pPr>
              <w:pStyle w:val="TableParagraph"/>
              <w:rPr>
                <w:sz w:val="20"/>
              </w:rPr>
            </w:pPr>
            <w:r>
              <w:rPr>
                <w:sz w:val="20"/>
              </w:rPr>
              <w:t>LA17600-</w:t>
            </w:r>
            <w:r>
              <w:rPr>
                <w:spacing w:val="-10"/>
                <w:sz w:val="20"/>
              </w:rPr>
              <w:t>0</w:t>
            </w:r>
          </w:p>
        </w:tc>
        <w:tc>
          <w:tcPr>
            <w:tcW w:w="2243" w:type="dxa"/>
          </w:tcPr>
          <w:p w14:paraId="3B5C486B" w14:textId="77777777" w:rsidR="00B440BA" w:rsidRDefault="003F7F46">
            <w:pPr>
              <w:pStyle w:val="TableParagraph"/>
              <w:rPr>
                <w:sz w:val="20"/>
              </w:rPr>
            </w:pPr>
            <w:r>
              <w:rPr>
                <w:spacing w:val="-2"/>
                <w:sz w:val="20"/>
              </w:rPr>
              <w:t>LOINC</w:t>
            </w:r>
          </w:p>
        </w:tc>
        <w:tc>
          <w:tcPr>
            <w:tcW w:w="4486" w:type="dxa"/>
          </w:tcPr>
          <w:p w14:paraId="3B5C486C" w14:textId="77777777" w:rsidR="00B440BA" w:rsidRDefault="003F7F46">
            <w:pPr>
              <w:pStyle w:val="TableParagraph"/>
              <w:rPr>
                <w:sz w:val="20"/>
              </w:rPr>
            </w:pPr>
            <w:r>
              <w:rPr>
                <w:spacing w:val="-2"/>
                <w:sz w:val="20"/>
              </w:rPr>
              <w:t>Documentation</w:t>
            </w:r>
          </w:p>
        </w:tc>
      </w:tr>
      <w:tr w:rsidR="00B440BA" w14:paraId="3B5C4871" w14:textId="77777777">
        <w:trPr>
          <w:trHeight w:val="360"/>
        </w:trPr>
        <w:tc>
          <w:tcPr>
            <w:tcW w:w="2243" w:type="dxa"/>
          </w:tcPr>
          <w:p w14:paraId="3B5C486E" w14:textId="77777777" w:rsidR="00B440BA" w:rsidRDefault="003F7F46">
            <w:pPr>
              <w:pStyle w:val="TableParagraph"/>
              <w:rPr>
                <w:sz w:val="20"/>
              </w:rPr>
            </w:pPr>
            <w:r>
              <w:rPr>
                <w:sz w:val="20"/>
              </w:rPr>
              <w:t>LA17601-</w:t>
            </w:r>
            <w:r>
              <w:rPr>
                <w:spacing w:val="-10"/>
                <w:sz w:val="20"/>
              </w:rPr>
              <w:t>8</w:t>
            </w:r>
          </w:p>
        </w:tc>
        <w:tc>
          <w:tcPr>
            <w:tcW w:w="2243" w:type="dxa"/>
          </w:tcPr>
          <w:p w14:paraId="3B5C486F" w14:textId="77777777" w:rsidR="00B440BA" w:rsidRDefault="003F7F46">
            <w:pPr>
              <w:pStyle w:val="TableParagraph"/>
              <w:rPr>
                <w:sz w:val="20"/>
              </w:rPr>
            </w:pPr>
            <w:r>
              <w:rPr>
                <w:spacing w:val="-2"/>
                <w:sz w:val="20"/>
              </w:rPr>
              <w:t>LOINC</w:t>
            </w:r>
          </w:p>
        </w:tc>
        <w:tc>
          <w:tcPr>
            <w:tcW w:w="4486" w:type="dxa"/>
          </w:tcPr>
          <w:p w14:paraId="3B5C4870" w14:textId="77777777" w:rsidR="00B440BA" w:rsidRDefault="003F7F46">
            <w:pPr>
              <w:pStyle w:val="TableParagraph"/>
              <w:rPr>
                <w:sz w:val="20"/>
              </w:rPr>
            </w:pPr>
            <w:r>
              <w:rPr>
                <w:sz w:val="20"/>
              </w:rPr>
              <w:t>ED</w:t>
            </w:r>
            <w:r>
              <w:rPr>
                <w:spacing w:val="-2"/>
                <w:sz w:val="20"/>
              </w:rPr>
              <w:t xml:space="preserve"> </w:t>
            </w:r>
            <w:r>
              <w:rPr>
                <w:sz w:val="20"/>
              </w:rPr>
              <w:t xml:space="preserve">overcrowding/transfer of </w:t>
            </w:r>
            <w:r>
              <w:rPr>
                <w:spacing w:val="-4"/>
                <w:sz w:val="20"/>
              </w:rPr>
              <w:t>care</w:t>
            </w:r>
          </w:p>
        </w:tc>
      </w:tr>
      <w:tr w:rsidR="00B440BA" w14:paraId="3B5C4875" w14:textId="77777777">
        <w:trPr>
          <w:trHeight w:val="360"/>
        </w:trPr>
        <w:tc>
          <w:tcPr>
            <w:tcW w:w="2243" w:type="dxa"/>
          </w:tcPr>
          <w:p w14:paraId="3B5C4872" w14:textId="77777777" w:rsidR="00B440BA" w:rsidRDefault="003F7F46">
            <w:pPr>
              <w:pStyle w:val="TableParagraph"/>
              <w:rPr>
                <w:sz w:val="20"/>
              </w:rPr>
            </w:pPr>
            <w:r>
              <w:rPr>
                <w:sz w:val="20"/>
              </w:rPr>
              <w:t>LA17602-</w:t>
            </w:r>
            <w:r>
              <w:rPr>
                <w:spacing w:val="-10"/>
                <w:sz w:val="20"/>
              </w:rPr>
              <w:t>6</w:t>
            </w:r>
          </w:p>
        </w:tc>
        <w:tc>
          <w:tcPr>
            <w:tcW w:w="2243" w:type="dxa"/>
          </w:tcPr>
          <w:p w14:paraId="3B5C4873" w14:textId="77777777" w:rsidR="00B440BA" w:rsidRDefault="003F7F46">
            <w:pPr>
              <w:pStyle w:val="TableParagraph"/>
              <w:rPr>
                <w:sz w:val="20"/>
              </w:rPr>
            </w:pPr>
            <w:r>
              <w:rPr>
                <w:spacing w:val="-2"/>
                <w:sz w:val="20"/>
              </w:rPr>
              <w:t>LOINC</w:t>
            </w:r>
          </w:p>
        </w:tc>
        <w:tc>
          <w:tcPr>
            <w:tcW w:w="4486" w:type="dxa"/>
          </w:tcPr>
          <w:p w14:paraId="3B5C4874" w14:textId="77777777" w:rsidR="00B440BA" w:rsidRDefault="003F7F46">
            <w:pPr>
              <w:pStyle w:val="TableParagraph"/>
              <w:rPr>
                <w:sz w:val="20"/>
              </w:rPr>
            </w:pPr>
            <w:r>
              <w:rPr>
                <w:sz w:val="20"/>
              </w:rPr>
              <w:t xml:space="preserve">Equipment/supply </w:t>
            </w:r>
            <w:r>
              <w:rPr>
                <w:spacing w:val="-2"/>
                <w:sz w:val="20"/>
              </w:rPr>
              <w:t>replenishment</w:t>
            </w:r>
          </w:p>
        </w:tc>
      </w:tr>
      <w:tr w:rsidR="00B440BA" w14:paraId="3B5C4879" w14:textId="77777777">
        <w:trPr>
          <w:trHeight w:val="360"/>
        </w:trPr>
        <w:tc>
          <w:tcPr>
            <w:tcW w:w="2243" w:type="dxa"/>
          </w:tcPr>
          <w:p w14:paraId="3B5C4876" w14:textId="77777777" w:rsidR="00B440BA" w:rsidRDefault="003F7F46">
            <w:pPr>
              <w:pStyle w:val="TableParagraph"/>
              <w:rPr>
                <w:sz w:val="20"/>
              </w:rPr>
            </w:pPr>
            <w:r>
              <w:rPr>
                <w:sz w:val="20"/>
              </w:rPr>
              <w:t>LA18081-</w:t>
            </w:r>
            <w:r>
              <w:rPr>
                <w:spacing w:val="-10"/>
                <w:sz w:val="20"/>
              </w:rPr>
              <w:t>2</w:t>
            </w:r>
          </w:p>
        </w:tc>
        <w:tc>
          <w:tcPr>
            <w:tcW w:w="2243" w:type="dxa"/>
          </w:tcPr>
          <w:p w14:paraId="3B5C4877" w14:textId="77777777" w:rsidR="00B440BA" w:rsidRDefault="003F7F46">
            <w:pPr>
              <w:pStyle w:val="TableParagraph"/>
              <w:rPr>
                <w:sz w:val="20"/>
              </w:rPr>
            </w:pPr>
            <w:r>
              <w:rPr>
                <w:spacing w:val="-2"/>
                <w:sz w:val="20"/>
              </w:rPr>
              <w:t>LOINC</w:t>
            </w:r>
          </w:p>
        </w:tc>
        <w:tc>
          <w:tcPr>
            <w:tcW w:w="4486" w:type="dxa"/>
          </w:tcPr>
          <w:p w14:paraId="3B5C4878" w14:textId="77777777" w:rsidR="00B440BA" w:rsidRDefault="003F7F46">
            <w:pPr>
              <w:pStyle w:val="TableParagraph"/>
              <w:rPr>
                <w:sz w:val="20"/>
              </w:rPr>
            </w:pPr>
            <w:r>
              <w:rPr>
                <w:sz w:val="20"/>
              </w:rPr>
              <w:t xml:space="preserve">None/no </w:t>
            </w:r>
            <w:r>
              <w:rPr>
                <w:spacing w:val="-2"/>
                <w:sz w:val="20"/>
              </w:rPr>
              <w:t>delay</w:t>
            </w:r>
          </w:p>
        </w:tc>
      </w:tr>
      <w:tr w:rsidR="00B440BA" w14:paraId="3B5C487D" w14:textId="77777777">
        <w:trPr>
          <w:trHeight w:val="360"/>
        </w:trPr>
        <w:tc>
          <w:tcPr>
            <w:tcW w:w="2243" w:type="dxa"/>
          </w:tcPr>
          <w:p w14:paraId="3B5C487A" w14:textId="77777777" w:rsidR="00B440BA" w:rsidRDefault="003F7F46">
            <w:pPr>
              <w:pStyle w:val="TableParagraph"/>
              <w:rPr>
                <w:sz w:val="20"/>
              </w:rPr>
            </w:pPr>
            <w:r>
              <w:rPr>
                <w:sz w:val="20"/>
              </w:rPr>
              <w:t>LA18270-</w:t>
            </w:r>
            <w:r>
              <w:rPr>
                <w:spacing w:val="-10"/>
                <w:sz w:val="20"/>
              </w:rPr>
              <w:t>1</w:t>
            </w:r>
          </w:p>
        </w:tc>
        <w:tc>
          <w:tcPr>
            <w:tcW w:w="2243" w:type="dxa"/>
          </w:tcPr>
          <w:p w14:paraId="3B5C487B" w14:textId="77777777" w:rsidR="00B440BA" w:rsidRDefault="003F7F46">
            <w:pPr>
              <w:pStyle w:val="TableParagraph"/>
              <w:rPr>
                <w:sz w:val="20"/>
              </w:rPr>
            </w:pPr>
            <w:r>
              <w:rPr>
                <w:spacing w:val="-2"/>
                <w:sz w:val="20"/>
              </w:rPr>
              <w:t>LOINC</w:t>
            </w:r>
          </w:p>
        </w:tc>
        <w:tc>
          <w:tcPr>
            <w:tcW w:w="4486" w:type="dxa"/>
          </w:tcPr>
          <w:p w14:paraId="3B5C487C" w14:textId="77777777" w:rsidR="00B440BA" w:rsidRDefault="003F7F46">
            <w:pPr>
              <w:pStyle w:val="TableParagraph"/>
              <w:rPr>
                <w:sz w:val="20"/>
              </w:rPr>
            </w:pPr>
            <w:r>
              <w:rPr>
                <w:sz w:val="20"/>
              </w:rPr>
              <w:t>Rendezvous</w:t>
            </w:r>
            <w:r>
              <w:rPr>
                <w:spacing w:val="-10"/>
                <w:sz w:val="20"/>
              </w:rPr>
              <w:t xml:space="preserve"> </w:t>
            </w:r>
            <w:r>
              <w:rPr>
                <w:sz w:val="20"/>
              </w:rPr>
              <w:t>transport</w:t>
            </w:r>
            <w:r>
              <w:rPr>
                <w:spacing w:val="-9"/>
                <w:sz w:val="20"/>
              </w:rPr>
              <w:t xml:space="preserve"> </w:t>
            </w:r>
            <w:r>
              <w:rPr>
                <w:spacing w:val="-2"/>
                <w:sz w:val="20"/>
              </w:rPr>
              <w:t>unavailable</w:t>
            </w:r>
          </w:p>
        </w:tc>
      </w:tr>
      <w:tr w:rsidR="00B440BA" w14:paraId="3B5C4881" w14:textId="77777777">
        <w:trPr>
          <w:trHeight w:val="360"/>
        </w:trPr>
        <w:tc>
          <w:tcPr>
            <w:tcW w:w="2243" w:type="dxa"/>
          </w:tcPr>
          <w:p w14:paraId="3B5C487E" w14:textId="77777777" w:rsidR="00B440BA" w:rsidRDefault="003F7F46">
            <w:pPr>
              <w:pStyle w:val="TableParagraph"/>
              <w:rPr>
                <w:sz w:val="20"/>
              </w:rPr>
            </w:pPr>
            <w:r>
              <w:rPr>
                <w:sz w:val="20"/>
              </w:rPr>
              <w:t>LA18271-</w:t>
            </w:r>
            <w:r>
              <w:rPr>
                <w:spacing w:val="-10"/>
                <w:sz w:val="20"/>
              </w:rPr>
              <w:t>9</w:t>
            </w:r>
          </w:p>
        </w:tc>
        <w:tc>
          <w:tcPr>
            <w:tcW w:w="2243" w:type="dxa"/>
          </w:tcPr>
          <w:p w14:paraId="3B5C487F" w14:textId="77777777" w:rsidR="00B440BA" w:rsidRDefault="003F7F46">
            <w:pPr>
              <w:pStyle w:val="TableParagraph"/>
              <w:rPr>
                <w:sz w:val="20"/>
              </w:rPr>
            </w:pPr>
            <w:r>
              <w:rPr>
                <w:spacing w:val="-2"/>
                <w:sz w:val="20"/>
              </w:rPr>
              <w:t>LOINC</w:t>
            </w:r>
          </w:p>
        </w:tc>
        <w:tc>
          <w:tcPr>
            <w:tcW w:w="4486" w:type="dxa"/>
          </w:tcPr>
          <w:p w14:paraId="3B5C4880" w14:textId="77777777" w:rsidR="00B440BA" w:rsidRDefault="003F7F46">
            <w:pPr>
              <w:pStyle w:val="TableParagraph"/>
              <w:rPr>
                <w:sz w:val="20"/>
              </w:rPr>
            </w:pPr>
            <w:r>
              <w:rPr>
                <w:sz w:val="20"/>
              </w:rPr>
              <w:t>Route</w:t>
            </w:r>
            <w:r>
              <w:rPr>
                <w:spacing w:val="-3"/>
                <w:sz w:val="20"/>
              </w:rPr>
              <w:t xml:space="preserve"> </w:t>
            </w:r>
            <w:r>
              <w:rPr>
                <w:sz w:val="20"/>
              </w:rPr>
              <w:t>obstruction</w:t>
            </w:r>
            <w:r>
              <w:rPr>
                <w:spacing w:val="-1"/>
                <w:sz w:val="20"/>
              </w:rPr>
              <w:t xml:space="preserve"> </w:t>
            </w:r>
            <w:r>
              <w:rPr>
                <w:sz w:val="20"/>
              </w:rPr>
              <w:t>(e.g.,</w:t>
            </w:r>
            <w:r>
              <w:rPr>
                <w:spacing w:val="-1"/>
                <w:sz w:val="20"/>
              </w:rPr>
              <w:t xml:space="preserve"> </w:t>
            </w:r>
            <w:r>
              <w:rPr>
                <w:spacing w:val="-2"/>
                <w:sz w:val="20"/>
              </w:rPr>
              <w:t>train)</w:t>
            </w:r>
          </w:p>
        </w:tc>
      </w:tr>
      <w:tr w:rsidR="00B440BA" w14:paraId="3B5C4885" w14:textId="77777777">
        <w:trPr>
          <w:trHeight w:val="360"/>
        </w:trPr>
        <w:tc>
          <w:tcPr>
            <w:tcW w:w="2243" w:type="dxa"/>
          </w:tcPr>
          <w:p w14:paraId="3B5C4882" w14:textId="77777777" w:rsidR="00B440BA" w:rsidRDefault="003F7F46">
            <w:pPr>
              <w:pStyle w:val="TableParagraph"/>
              <w:rPr>
                <w:sz w:val="20"/>
              </w:rPr>
            </w:pPr>
            <w:r>
              <w:rPr>
                <w:sz w:val="20"/>
              </w:rPr>
              <w:t>LA7497-</w:t>
            </w:r>
            <w:r>
              <w:rPr>
                <w:spacing w:val="-10"/>
                <w:sz w:val="20"/>
              </w:rPr>
              <w:t>6</w:t>
            </w:r>
          </w:p>
        </w:tc>
        <w:tc>
          <w:tcPr>
            <w:tcW w:w="2243" w:type="dxa"/>
          </w:tcPr>
          <w:p w14:paraId="3B5C4883" w14:textId="77777777" w:rsidR="00B440BA" w:rsidRDefault="003F7F46">
            <w:pPr>
              <w:pStyle w:val="TableParagraph"/>
              <w:rPr>
                <w:sz w:val="20"/>
              </w:rPr>
            </w:pPr>
            <w:r>
              <w:rPr>
                <w:spacing w:val="-2"/>
                <w:sz w:val="20"/>
              </w:rPr>
              <w:t>LOINC</w:t>
            </w:r>
          </w:p>
        </w:tc>
        <w:tc>
          <w:tcPr>
            <w:tcW w:w="4486" w:type="dxa"/>
          </w:tcPr>
          <w:p w14:paraId="3B5C4884" w14:textId="77777777" w:rsidR="00B440BA" w:rsidRDefault="003F7F46">
            <w:pPr>
              <w:pStyle w:val="TableParagraph"/>
              <w:rPr>
                <w:sz w:val="20"/>
              </w:rPr>
            </w:pPr>
            <w:r>
              <w:rPr>
                <w:sz w:val="20"/>
              </w:rPr>
              <w:t>Equipment</w:t>
            </w:r>
            <w:r>
              <w:rPr>
                <w:spacing w:val="-9"/>
                <w:sz w:val="20"/>
              </w:rPr>
              <w:t xml:space="preserve"> </w:t>
            </w:r>
            <w:r>
              <w:rPr>
                <w:spacing w:val="-2"/>
                <w:sz w:val="20"/>
              </w:rPr>
              <w:t>failure</w:t>
            </w:r>
          </w:p>
        </w:tc>
      </w:tr>
      <w:tr w:rsidR="00B440BA" w14:paraId="3B5C4889" w14:textId="77777777">
        <w:trPr>
          <w:trHeight w:val="600"/>
        </w:trPr>
        <w:tc>
          <w:tcPr>
            <w:tcW w:w="2243" w:type="dxa"/>
          </w:tcPr>
          <w:p w14:paraId="3B5C4886" w14:textId="77777777" w:rsidR="00B440BA" w:rsidRDefault="003F7F46">
            <w:pPr>
              <w:pStyle w:val="TableParagraph"/>
              <w:rPr>
                <w:sz w:val="20"/>
              </w:rPr>
            </w:pPr>
            <w:r>
              <w:rPr>
                <w:sz w:val="20"/>
              </w:rPr>
              <w:t>LA24425-</w:t>
            </w:r>
            <w:r>
              <w:rPr>
                <w:spacing w:val="-10"/>
                <w:sz w:val="20"/>
              </w:rPr>
              <w:t>3</w:t>
            </w:r>
          </w:p>
        </w:tc>
        <w:tc>
          <w:tcPr>
            <w:tcW w:w="2243" w:type="dxa"/>
          </w:tcPr>
          <w:p w14:paraId="3B5C4887" w14:textId="77777777" w:rsidR="00B440BA" w:rsidRDefault="003F7F46">
            <w:pPr>
              <w:pStyle w:val="TableParagraph"/>
              <w:rPr>
                <w:sz w:val="20"/>
              </w:rPr>
            </w:pPr>
            <w:r>
              <w:rPr>
                <w:spacing w:val="-2"/>
                <w:sz w:val="20"/>
              </w:rPr>
              <w:t>LOINC</w:t>
            </w:r>
          </w:p>
        </w:tc>
        <w:tc>
          <w:tcPr>
            <w:tcW w:w="4486" w:type="dxa"/>
          </w:tcPr>
          <w:p w14:paraId="3B5C4888" w14:textId="77777777" w:rsidR="00B440BA" w:rsidRDefault="003F7F46">
            <w:pPr>
              <w:pStyle w:val="TableParagraph"/>
              <w:spacing w:line="249" w:lineRule="auto"/>
              <w:ind w:right="246"/>
              <w:rPr>
                <w:sz w:val="20"/>
              </w:rPr>
            </w:pPr>
            <w:r>
              <w:rPr>
                <w:sz w:val="20"/>
              </w:rPr>
              <w:t>EMS</w:t>
            </w:r>
            <w:r>
              <w:rPr>
                <w:spacing w:val="-8"/>
                <w:sz w:val="20"/>
              </w:rPr>
              <w:t xml:space="preserve"> </w:t>
            </w:r>
            <w:r>
              <w:rPr>
                <w:sz w:val="20"/>
              </w:rPr>
              <w:t>Crew</w:t>
            </w:r>
            <w:r>
              <w:rPr>
                <w:spacing w:val="-8"/>
                <w:sz w:val="20"/>
              </w:rPr>
              <w:t xml:space="preserve"> </w:t>
            </w:r>
            <w:r>
              <w:rPr>
                <w:sz w:val="20"/>
              </w:rPr>
              <w:t>Accompanies</w:t>
            </w:r>
            <w:r>
              <w:rPr>
                <w:spacing w:val="-8"/>
                <w:sz w:val="20"/>
              </w:rPr>
              <w:t xml:space="preserve"> </w:t>
            </w:r>
            <w:r>
              <w:rPr>
                <w:sz w:val="20"/>
              </w:rPr>
              <w:t>Patient</w:t>
            </w:r>
            <w:r>
              <w:rPr>
                <w:spacing w:val="-8"/>
                <w:sz w:val="20"/>
              </w:rPr>
              <w:t xml:space="preserve"> </w:t>
            </w:r>
            <w:r>
              <w:rPr>
                <w:sz w:val="20"/>
              </w:rPr>
              <w:t>for</w:t>
            </w:r>
            <w:r>
              <w:rPr>
                <w:spacing w:val="-8"/>
                <w:sz w:val="20"/>
              </w:rPr>
              <w:t xml:space="preserve"> </w:t>
            </w:r>
            <w:r>
              <w:rPr>
                <w:sz w:val="20"/>
              </w:rPr>
              <w:t xml:space="preserve">Facility </w:t>
            </w:r>
            <w:r>
              <w:rPr>
                <w:spacing w:val="-2"/>
                <w:sz w:val="20"/>
              </w:rPr>
              <w:t>Procedure</w:t>
            </w:r>
          </w:p>
        </w:tc>
      </w:tr>
    </w:tbl>
    <w:p w14:paraId="3B5C488A" w14:textId="77777777" w:rsidR="00B440BA" w:rsidRDefault="00B440BA">
      <w:pPr>
        <w:spacing w:line="249" w:lineRule="auto"/>
        <w:rPr>
          <w:sz w:val="20"/>
        </w:rPr>
        <w:sectPr w:rsidR="00B440BA">
          <w:type w:val="continuous"/>
          <w:pgSz w:w="12240" w:h="15840"/>
          <w:pgMar w:top="1100" w:right="600" w:bottom="700" w:left="1020" w:header="0" w:footer="509" w:gutter="0"/>
          <w:cols w:space="720"/>
        </w:sectPr>
      </w:pPr>
    </w:p>
    <w:p w14:paraId="3B5C488B" w14:textId="77777777" w:rsidR="00B440BA" w:rsidRDefault="003F7F46" w:rsidP="0076594C">
      <w:pPr>
        <w:pStyle w:val="Heading5"/>
      </w:pPr>
      <w:bookmarkStart w:id="595" w:name="_Toc181549565"/>
      <w:r>
        <w:rPr>
          <w:noProof/>
        </w:rPr>
        <w:lastRenderedPageBreak/>
        <mc:AlternateContent>
          <mc:Choice Requires="wps">
            <w:drawing>
              <wp:anchor distT="0" distB="0" distL="0" distR="0" simplePos="0" relativeHeight="252244992" behindDoc="1" locked="0" layoutInCell="1" allowOverlap="1" wp14:anchorId="3B5C62FD" wp14:editId="3B5C62FE">
                <wp:simplePos x="0" y="0"/>
                <wp:positionH relativeFrom="page">
                  <wp:posOffset>719988</wp:posOffset>
                </wp:positionH>
                <wp:positionV relativeFrom="paragraph">
                  <wp:posOffset>279298</wp:posOffset>
                </wp:positionV>
                <wp:extent cx="6332855" cy="1270"/>
                <wp:effectExtent l="0" t="0" r="0" b="0"/>
                <wp:wrapTopAndBottom/>
                <wp:docPr id="594" name="Graphic 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C19751" id="Graphic 594" o:spid="_x0000_s1026" style="position:absolute;margin-left:56.7pt;margin-top:22pt;width:498.65pt;height:.1pt;z-index:-2510714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596" w:name="Unit_Disposition"/>
      <w:bookmarkEnd w:id="596"/>
      <w:r>
        <w:t>Unit Disposition</w:t>
      </w:r>
      <w:bookmarkEnd w:id="595"/>
    </w:p>
    <w:p w14:paraId="3B5C488C"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88F" w14:textId="77777777">
        <w:trPr>
          <w:trHeight w:val="359"/>
        </w:trPr>
        <w:tc>
          <w:tcPr>
            <w:tcW w:w="1794" w:type="dxa"/>
          </w:tcPr>
          <w:p w14:paraId="3B5C488D"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88E" w14:textId="77777777" w:rsidR="00B440BA" w:rsidRDefault="003F7F46">
            <w:pPr>
              <w:pStyle w:val="TableParagraph"/>
              <w:rPr>
                <w:sz w:val="20"/>
              </w:rPr>
            </w:pPr>
            <w:r>
              <w:rPr>
                <w:sz w:val="20"/>
              </w:rPr>
              <w:t>Unit</w:t>
            </w:r>
            <w:r>
              <w:rPr>
                <w:spacing w:val="-2"/>
                <w:sz w:val="20"/>
              </w:rPr>
              <w:t xml:space="preserve"> </w:t>
            </w:r>
            <w:r>
              <w:rPr>
                <w:sz w:val="20"/>
              </w:rPr>
              <w:t>Disposition</w:t>
            </w:r>
            <w:r>
              <w:rPr>
                <w:spacing w:val="-1"/>
                <w:sz w:val="20"/>
              </w:rPr>
              <w:t xml:space="preserve"> </w:t>
            </w:r>
            <w:r>
              <w:rPr>
                <w:sz w:val="20"/>
              </w:rPr>
              <w:t>-</w:t>
            </w:r>
            <w:r>
              <w:rPr>
                <w:spacing w:val="-1"/>
                <w:sz w:val="20"/>
              </w:rPr>
              <w:t xml:space="preserve"> </w:t>
            </w:r>
            <w:r>
              <w:rPr>
                <w:spacing w:val="-2"/>
                <w:sz w:val="20"/>
              </w:rPr>
              <w:t>2.16.840.1.113883.17.3.11.112</w:t>
            </w:r>
          </w:p>
        </w:tc>
      </w:tr>
      <w:tr w:rsidR="00B440BA" w14:paraId="3B5C4892" w14:textId="77777777">
        <w:trPr>
          <w:trHeight w:val="360"/>
        </w:trPr>
        <w:tc>
          <w:tcPr>
            <w:tcW w:w="1794" w:type="dxa"/>
          </w:tcPr>
          <w:p w14:paraId="3B5C4890"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891"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4893"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897" w14:textId="77777777">
        <w:trPr>
          <w:trHeight w:val="359"/>
        </w:trPr>
        <w:tc>
          <w:tcPr>
            <w:tcW w:w="2243" w:type="dxa"/>
          </w:tcPr>
          <w:p w14:paraId="3B5C4894" w14:textId="77777777" w:rsidR="00B440BA" w:rsidRDefault="003F7F46">
            <w:pPr>
              <w:pStyle w:val="TableParagraph"/>
              <w:spacing w:before="39"/>
              <w:rPr>
                <w:b/>
                <w:sz w:val="20"/>
              </w:rPr>
            </w:pPr>
            <w:r>
              <w:rPr>
                <w:b/>
                <w:spacing w:val="-4"/>
                <w:sz w:val="20"/>
              </w:rPr>
              <w:t>Code</w:t>
            </w:r>
          </w:p>
        </w:tc>
        <w:tc>
          <w:tcPr>
            <w:tcW w:w="2243" w:type="dxa"/>
          </w:tcPr>
          <w:p w14:paraId="3B5C4895"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896"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89B" w14:textId="77777777">
        <w:trPr>
          <w:trHeight w:val="360"/>
        </w:trPr>
        <w:tc>
          <w:tcPr>
            <w:tcW w:w="2243" w:type="dxa"/>
          </w:tcPr>
          <w:p w14:paraId="3B5C4898" w14:textId="77777777" w:rsidR="00B440BA" w:rsidRDefault="003F7F46">
            <w:pPr>
              <w:pStyle w:val="TableParagraph"/>
              <w:rPr>
                <w:sz w:val="20"/>
              </w:rPr>
            </w:pPr>
            <w:r>
              <w:rPr>
                <w:sz w:val="20"/>
              </w:rPr>
              <w:t>LA33304-</w:t>
            </w:r>
            <w:r>
              <w:rPr>
                <w:spacing w:val="-10"/>
                <w:sz w:val="20"/>
              </w:rPr>
              <w:t>9</w:t>
            </w:r>
          </w:p>
        </w:tc>
        <w:tc>
          <w:tcPr>
            <w:tcW w:w="2243" w:type="dxa"/>
          </w:tcPr>
          <w:p w14:paraId="3B5C4899" w14:textId="77777777" w:rsidR="00B440BA" w:rsidRDefault="003F7F46">
            <w:pPr>
              <w:pStyle w:val="TableParagraph"/>
              <w:rPr>
                <w:sz w:val="20"/>
              </w:rPr>
            </w:pPr>
            <w:r>
              <w:rPr>
                <w:spacing w:val="-2"/>
                <w:sz w:val="20"/>
              </w:rPr>
              <w:t>LOINC</w:t>
            </w:r>
          </w:p>
        </w:tc>
        <w:tc>
          <w:tcPr>
            <w:tcW w:w="4486" w:type="dxa"/>
          </w:tcPr>
          <w:p w14:paraId="3B5C489A" w14:textId="77777777" w:rsidR="00B440BA" w:rsidRDefault="003F7F46">
            <w:pPr>
              <w:pStyle w:val="TableParagraph"/>
              <w:rPr>
                <w:sz w:val="20"/>
              </w:rPr>
            </w:pPr>
            <w:r>
              <w:rPr>
                <w:sz w:val="20"/>
              </w:rPr>
              <w:t xml:space="preserve">Cancelled on </w:t>
            </w:r>
            <w:r>
              <w:rPr>
                <w:spacing w:val="-2"/>
                <w:sz w:val="20"/>
              </w:rPr>
              <w:t>Scene</w:t>
            </w:r>
          </w:p>
        </w:tc>
      </w:tr>
      <w:tr w:rsidR="00B440BA" w14:paraId="3B5C489F" w14:textId="77777777">
        <w:trPr>
          <w:trHeight w:val="360"/>
        </w:trPr>
        <w:tc>
          <w:tcPr>
            <w:tcW w:w="2243" w:type="dxa"/>
          </w:tcPr>
          <w:p w14:paraId="3B5C489C" w14:textId="77777777" w:rsidR="00B440BA" w:rsidRDefault="003F7F46">
            <w:pPr>
              <w:pStyle w:val="TableParagraph"/>
              <w:rPr>
                <w:sz w:val="20"/>
              </w:rPr>
            </w:pPr>
            <w:r>
              <w:rPr>
                <w:sz w:val="20"/>
              </w:rPr>
              <w:t>LA33305-</w:t>
            </w:r>
            <w:r>
              <w:rPr>
                <w:spacing w:val="-10"/>
                <w:sz w:val="20"/>
              </w:rPr>
              <w:t>6</w:t>
            </w:r>
          </w:p>
        </w:tc>
        <w:tc>
          <w:tcPr>
            <w:tcW w:w="2243" w:type="dxa"/>
          </w:tcPr>
          <w:p w14:paraId="3B5C489D" w14:textId="77777777" w:rsidR="00B440BA" w:rsidRDefault="003F7F46">
            <w:pPr>
              <w:pStyle w:val="TableParagraph"/>
              <w:rPr>
                <w:sz w:val="20"/>
              </w:rPr>
            </w:pPr>
            <w:r>
              <w:rPr>
                <w:spacing w:val="-2"/>
                <w:sz w:val="20"/>
              </w:rPr>
              <w:t>LOINC</w:t>
            </w:r>
          </w:p>
        </w:tc>
        <w:tc>
          <w:tcPr>
            <w:tcW w:w="4486" w:type="dxa"/>
          </w:tcPr>
          <w:p w14:paraId="3B5C489E" w14:textId="77777777" w:rsidR="00B440BA" w:rsidRDefault="003F7F46">
            <w:pPr>
              <w:pStyle w:val="TableParagraph"/>
              <w:rPr>
                <w:sz w:val="20"/>
              </w:rPr>
            </w:pPr>
            <w:r>
              <w:rPr>
                <w:sz w:val="20"/>
              </w:rPr>
              <w:t>Cancelled</w:t>
            </w:r>
            <w:r>
              <w:rPr>
                <w:spacing w:val="-2"/>
                <w:sz w:val="20"/>
              </w:rPr>
              <w:t xml:space="preserve"> </w:t>
            </w:r>
            <w:r>
              <w:rPr>
                <w:sz w:val="20"/>
              </w:rPr>
              <w:t>Prior</w:t>
            </w:r>
            <w:r>
              <w:rPr>
                <w:spacing w:val="-1"/>
                <w:sz w:val="20"/>
              </w:rPr>
              <w:t xml:space="preserve"> </w:t>
            </w:r>
            <w:r>
              <w:rPr>
                <w:sz w:val="20"/>
              </w:rPr>
              <w:t>to</w:t>
            </w:r>
            <w:r>
              <w:rPr>
                <w:spacing w:val="-2"/>
                <w:sz w:val="20"/>
              </w:rPr>
              <w:t xml:space="preserve"> </w:t>
            </w:r>
            <w:r>
              <w:rPr>
                <w:sz w:val="20"/>
              </w:rPr>
              <w:t>Arrival</w:t>
            </w:r>
            <w:r>
              <w:rPr>
                <w:spacing w:val="-2"/>
                <w:sz w:val="20"/>
              </w:rPr>
              <w:t xml:space="preserve"> </w:t>
            </w:r>
            <w:r>
              <w:rPr>
                <w:sz w:val="20"/>
              </w:rPr>
              <w:t>at</w:t>
            </w:r>
            <w:r>
              <w:rPr>
                <w:spacing w:val="-2"/>
                <w:sz w:val="20"/>
              </w:rPr>
              <w:t xml:space="preserve"> Scene</w:t>
            </w:r>
          </w:p>
        </w:tc>
      </w:tr>
      <w:tr w:rsidR="00B440BA" w14:paraId="3B5C48A3" w14:textId="77777777">
        <w:trPr>
          <w:trHeight w:val="360"/>
        </w:trPr>
        <w:tc>
          <w:tcPr>
            <w:tcW w:w="2243" w:type="dxa"/>
          </w:tcPr>
          <w:p w14:paraId="3B5C48A0" w14:textId="77777777" w:rsidR="00B440BA" w:rsidRDefault="003F7F46">
            <w:pPr>
              <w:pStyle w:val="TableParagraph"/>
              <w:rPr>
                <w:sz w:val="20"/>
              </w:rPr>
            </w:pPr>
            <w:r>
              <w:rPr>
                <w:sz w:val="20"/>
              </w:rPr>
              <w:t>LA33306-</w:t>
            </w:r>
            <w:r>
              <w:rPr>
                <w:spacing w:val="-10"/>
                <w:sz w:val="20"/>
              </w:rPr>
              <w:t>4</w:t>
            </w:r>
          </w:p>
        </w:tc>
        <w:tc>
          <w:tcPr>
            <w:tcW w:w="2243" w:type="dxa"/>
          </w:tcPr>
          <w:p w14:paraId="3B5C48A1" w14:textId="77777777" w:rsidR="00B440BA" w:rsidRDefault="003F7F46">
            <w:pPr>
              <w:pStyle w:val="TableParagraph"/>
              <w:rPr>
                <w:sz w:val="20"/>
              </w:rPr>
            </w:pPr>
            <w:r>
              <w:rPr>
                <w:spacing w:val="-2"/>
                <w:sz w:val="20"/>
              </w:rPr>
              <w:t>LOINC</w:t>
            </w:r>
          </w:p>
        </w:tc>
        <w:tc>
          <w:tcPr>
            <w:tcW w:w="4486" w:type="dxa"/>
          </w:tcPr>
          <w:p w14:paraId="3B5C48A2" w14:textId="77777777" w:rsidR="00B440BA" w:rsidRDefault="003F7F46">
            <w:pPr>
              <w:pStyle w:val="TableParagraph"/>
              <w:rPr>
                <w:sz w:val="20"/>
              </w:rPr>
            </w:pPr>
            <w:r>
              <w:rPr>
                <w:sz w:val="20"/>
              </w:rPr>
              <w:t>No</w:t>
            </w:r>
            <w:r>
              <w:rPr>
                <w:spacing w:val="-4"/>
                <w:sz w:val="20"/>
              </w:rPr>
              <w:t xml:space="preserve"> </w:t>
            </w:r>
            <w:r>
              <w:rPr>
                <w:sz w:val="20"/>
              </w:rPr>
              <w:t>Patient</w:t>
            </w:r>
            <w:r>
              <w:rPr>
                <w:spacing w:val="-3"/>
                <w:sz w:val="20"/>
              </w:rPr>
              <w:t xml:space="preserve"> </w:t>
            </w:r>
            <w:r>
              <w:rPr>
                <w:spacing w:val="-2"/>
                <w:sz w:val="20"/>
              </w:rPr>
              <w:t>Contact</w:t>
            </w:r>
          </w:p>
        </w:tc>
      </w:tr>
      <w:tr w:rsidR="00B440BA" w14:paraId="3B5C48A7" w14:textId="77777777">
        <w:trPr>
          <w:trHeight w:val="360"/>
        </w:trPr>
        <w:tc>
          <w:tcPr>
            <w:tcW w:w="2243" w:type="dxa"/>
          </w:tcPr>
          <w:p w14:paraId="3B5C48A4" w14:textId="77777777" w:rsidR="00B440BA" w:rsidRDefault="003F7F46">
            <w:pPr>
              <w:pStyle w:val="TableParagraph"/>
              <w:rPr>
                <w:sz w:val="20"/>
              </w:rPr>
            </w:pPr>
            <w:r>
              <w:rPr>
                <w:sz w:val="20"/>
              </w:rPr>
              <w:t>LA33307-</w:t>
            </w:r>
            <w:r>
              <w:rPr>
                <w:spacing w:val="-10"/>
                <w:sz w:val="20"/>
              </w:rPr>
              <w:t>2</w:t>
            </w:r>
          </w:p>
        </w:tc>
        <w:tc>
          <w:tcPr>
            <w:tcW w:w="2243" w:type="dxa"/>
          </w:tcPr>
          <w:p w14:paraId="3B5C48A5" w14:textId="77777777" w:rsidR="00B440BA" w:rsidRDefault="003F7F46">
            <w:pPr>
              <w:pStyle w:val="TableParagraph"/>
              <w:rPr>
                <w:sz w:val="20"/>
              </w:rPr>
            </w:pPr>
            <w:r>
              <w:rPr>
                <w:spacing w:val="-2"/>
                <w:sz w:val="20"/>
              </w:rPr>
              <w:t>LOINC</w:t>
            </w:r>
          </w:p>
        </w:tc>
        <w:tc>
          <w:tcPr>
            <w:tcW w:w="4486" w:type="dxa"/>
          </w:tcPr>
          <w:p w14:paraId="3B5C48A6" w14:textId="77777777" w:rsidR="00B440BA" w:rsidRDefault="003F7F46">
            <w:pPr>
              <w:pStyle w:val="TableParagraph"/>
              <w:rPr>
                <w:sz w:val="20"/>
              </w:rPr>
            </w:pPr>
            <w:r>
              <w:rPr>
                <w:sz w:val="20"/>
              </w:rPr>
              <w:t>No</w:t>
            </w:r>
            <w:r>
              <w:rPr>
                <w:spacing w:val="-4"/>
                <w:sz w:val="20"/>
              </w:rPr>
              <w:t xml:space="preserve"> </w:t>
            </w:r>
            <w:r>
              <w:rPr>
                <w:sz w:val="20"/>
              </w:rPr>
              <w:t>Patient</w:t>
            </w:r>
            <w:r>
              <w:rPr>
                <w:spacing w:val="-3"/>
                <w:sz w:val="20"/>
              </w:rPr>
              <w:t xml:space="preserve"> </w:t>
            </w:r>
            <w:r>
              <w:rPr>
                <w:spacing w:val="-2"/>
                <w:sz w:val="20"/>
              </w:rPr>
              <w:t>Found</w:t>
            </w:r>
          </w:p>
        </w:tc>
      </w:tr>
      <w:tr w:rsidR="00B440BA" w14:paraId="3B5C48AB" w14:textId="77777777">
        <w:trPr>
          <w:trHeight w:val="360"/>
        </w:trPr>
        <w:tc>
          <w:tcPr>
            <w:tcW w:w="2243" w:type="dxa"/>
          </w:tcPr>
          <w:p w14:paraId="3B5C48A8" w14:textId="77777777" w:rsidR="00B440BA" w:rsidRDefault="003F7F46">
            <w:pPr>
              <w:pStyle w:val="TableParagraph"/>
              <w:rPr>
                <w:sz w:val="20"/>
              </w:rPr>
            </w:pPr>
            <w:r>
              <w:rPr>
                <w:sz w:val="20"/>
              </w:rPr>
              <w:t>LA33308-</w:t>
            </w:r>
            <w:r>
              <w:rPr>
                <w:spacing w:val="-10"/>
                <w:sz w:val="20"/>
              </w:rPr>
              <w:t>0</w:t>
            </w:r>
          </w:p>
        </w:tc>
        <w:tc>
          <w:tcPr>
            <w:tcW w:w="2243" w:type="dxa"/>
          </w:tcPr>
          <w:p w14:paraId="3B5C48A9" w14:textId="77777777" w:rsidR="00B440BA" w:rsidRDefault="003F7F46">
            <w:pPr>
              <w:pStyle w:val="TableParagraph"/>
              <w:rPr>
                <w:sz w:val="20"/>
              </w:rPr>
            </w:pPr>
            <w:r>
              <w:rPr>
                <w:spacing w:val="-2"/>
                <w:sz w:val="20"/>
              </w:rPr>
              <w:t>LOINC</w:t>
            </w:r>
          </w:p>
        </w:tc>
        <w:tc>
          <w:tcPr>
            <w:tcW w:w="4486" w:type="dxa"/>
          </w:tcPr>
          <w:p w14:paraId="3B5C48AA" w14:textId="77777777" w:rsidR="00B440BA" w:rsidRDefault="003F7F46">
            <w:pPr>
              <w:pStyle w:val="TableParagraph"/>
              <w:rPr>
                <w:sz w:val="20"/>
              </w:rPr>
            </w:pPr>
            <w:r>
              <w:rPr>
                <w:sz w:val="20"/>
              </w:rPr>
              <w:t>Non-Patient</w:t>
            </w:r>
            <w:r>
              <w:rPr>
                <w:spacing w:val="-8"/>
                <w:sz w:val="20"/>
              </w:rPr>
              <w:t xml:space="preserve"> </w:t>
            </w:r>
            <w:r>
              <w:rPr>
                <w:sz w:val="20"/>
              </w:rPr>
              <w:t>Incident</w:t>
            </w:r>
            <w:r>
              <w:rPr>
                <w:spacing w:val="-8"/>
                <w:sz w:val="20"/>
              </w:rPr>
              <w:t xml:space="preserve"> </w:t>
            </w:r>
            <w:r>
              <w:rPr>
                <w:sz w:val="20"/>
              </w:rPr>
              <w:t>(Not</w:t>
            </w:r>
            <w:r>
              <w:rPr>
                <w:spacing w:val="-8"/>
                <w:sz w:val="20"/>
              </w:rPr>
              <w:t xml:space="preserve"> </w:t>
            </w:r>
            <w:r>
              <w:rPr>
                <w:sz w:val="20"/>
              </w:rPr>
              <w:t>Otherwise</w:t>
            </w:r>
            <w:r>
              <w:rPr>
                <w:spacing w:val="-8"/>
                <w:sz w:val="20"/>
              </w:rPr>
              <w:t xml:space="preserve"> </w:t>
            </w:r>
            <w:r>
              <w:rPr>
                <w:spacing w:val="-2"/>
                <w:sz w:val="20"/>
              </w:rPr>
              <w:t>Listed)</w:t>
            </w:r>
          </w:p>
        </w:tc>
      </w:tr>
      <w:tr w:rsidR="00B440BA" w14:paraId="3B5C48AF" w14:textId="77777777">
        <w:trPr>
          <w:trHeight w:val="360"/>
        </w:trPr>
        <w:tc>
          <w:tcPr>
            <w:tcW w:w="2243" w:type="dxa"/>
          </w:tcPr>
          <w:p w14:paraId="3B5C48AC" w14:textId="77777777" w:rsidR="00B440BA" w:rsidRDefault="003F7F46">
            <w:pPr>
              <w:pStyle w:val="TableParagraph"/>
              <w:rPr>
                <w:sz w:val="20"/>
              </w:rPr>
            </w:pPr>
            <w:r>
              <w:rPr>
                <w:sz w:val="20"/>
              </w:rPr>
              <w:t>LA33303-</w:t>
            </w:r>
            <w:r>
              <w:rPr>
                <w:spacing w:val="-10"/>
                <w:sz w:val="20"/>
              </w:rPr>
              <w:t>1</w:t>
            </w:r>
          </w:p>
        </w:tc>
        <w:tc>
          <w:tcPr>
            <w:tcW w:w="2243" w:type="dxa"/>
          </w:tcPr>
          <w:p w14:paraId="3B5C48AD" w14:textId="77777777" w:rsidR="00B440BA" w:rsidRDefault="003F7F46">
            <w:pPr>
              <w:pStyle w:val="TableParagraph"/>
              <w:rPr>
                <w:sz w:val="20"/>
              </w:rPr>
            </w:pPr>
            <w:r>
              <w:rPr>
                <w:spacing w:val="-2"/>
                <w:sz w:val="20"/>
              </w:rPr>
              <w:t>LOINC</w:t>
            </w:r>
          </w:p>
        </w:tc>
        <w:tc>
          <w:tcPr>
            <w:tcW w:w="4486" w:type="dxa"/>
          </w:tcPr>
          <w:p w14:paraId="3B5C48AE" w14:textId="77777777" w:rsidR="00B440BA" w:rsidRDefault="003F7F46">
            <w:pPr>
              <w:pStyle w:val="TableParagraph"/>
              <w:rPr>
                <w:sz w:val="20"/>
              </w:rPr>
            </w:pPr>
            <w:r>
              <w:rPr>
                <w:sz w:val="20"/>
              </w:rPr>
              <w:t>Patient</w:t>
            </w:r>
            <w:r>
              <w:rPr>
                <w:spacing w:val="-7"/>
                <w:sz w:val="20"/>
              </w:rPr>
              <w:t xml:space="preserve"> </w:t>
            </w:r>
            <w:r>
              <w:rPr>
                <w:sz w:val="20"/>
              </w:rPr>
              <w:t>Contact</w:t>
            </w:r>
            <w:r>
              <w:rPr>
                <w:spacing w:val="-7"/>
                <w:sz w:val="20"/>
              </w:rPr>
              <w:t xml:space="preserve"> </w:t>
            </w:r>
            <w:r>
              <w:rPr>
                <w:spacing w:val="-4"/>
                <w:sz w:val="20"/>
              </w:rPr>
              <w:t>Made</w:t>
            </w:r>
          </w:p>
        </w:tc>
      </w:tr>
    </w:tbl>
    <w:p w14:paraId="3B5C48B0" w14:textId="77777777" w:rsidR="00B440BA" w:rsidRDefault="00B440BA">
      <w:pPr>
        <w:pStyle w:val="BodyText"/>
        <w:spacing w:before="125"/>
        <w:rPr>
          <w:rFonts w:ascii="Arial"/>
          <w:b/>
          <w:sz w:val="28"/>
        </w:rPr>
      </w:pPr>
    </w:p>
    <w:p w14:paraId="3B5C48B1" w14:textId="77777777" w:rsidR="00B440BA" w:rsidRDefault="003F7F46" w:rsidP="0076594C">
      <w:pPr>
        <w:pStyle w:val="Heading5"/>
      </w:pPr>
      <w:bookmarkStart w:id="597" w:name="_Toc181549566"/>
      <w:r>
        <w:rPr>
          <w:noProof/>
        </w:rPr>
        <mc:AlternateContent>
          <mc:Choice Requires="wps">
            <w:drawing>
              <wp:anchor distT="0" distB="0" distL="0" distR="0" simplePos="0" relativeHeight="252248064" behindDoc="1" locked="0" layoutInCell="1" allowOverlap="1" wp14:anchorId="3B5C62FF" wp14:editId="3B5C6300">
                <wp:simplePos x="0" y="0"/>
                <wp:positionH relativeFrom="page">
                  <wp:posOffset>719988</wp:posOffset>
                </wp:positionH>
                <wp:positionV relativeFrom="paragraph">
                  <wp:posOffset>234967</wp:posOffset>
                </wp:positionV>
                <wp:extent cx="6332855" cy="1270"/>
                <wp:effectExtent l="0" t="0" r="0" b="0"/>
                <wp:wrapTopAndBottom/>
                <wp:docPr id="595" name="Graphic 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5187BD" id="Graphic 595" o:spid="_x0000_s1026" style="position:absolute;margin-left:56.7pt;margin-top:18.5pt;width:498.65pt;height:.1pt;z-index:-2510684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98" w:name="Unit_Equipment_Capability"/>
      <w:bookmarkEnd w:id="598"/>
      <w:r>
        <w:t xml:space="preserve">Unit Equipment </w:t>
      </w:r>
      <w:r>
        <w:rPr>
          <w:spacing w:val="-2"/>
        </w:rPr>
        <w:t>Capability</w:t>
      </w:r>
      <w:bookmarkEnd w:id="597"/>
    </w:p>
    <w:p w14:paraId="3B5C48B2"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8B5" w14:textId="77777777">
        <w:trPr>
          <w:trHeight w:val="360"/>
        </w:trPr>
        <w:tc>
          <w:tcPr>
            <w:tcW w:w="1794" w:type="dxa"/>
          </w:tcPr>
          <w:p w14:paraId="3B5C48B3"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8B4" w14:textId="77777777" w:rsidR="00B440BA" w:rsidRDefault="003F7F46">
            <w:pPr>
              <w:pStyle w:val="TableParagraph"/>
              <w:rPr>
                <w:sz w:val="20"/>
              </w:rPr>
            </w:pPr>
            <w:r>
              <w:rPr>
                <w:sz w:val="20"/>
              </w:rPr>
              <w:t xml:space="preserve">UnitEquipmentCapability - </w:t>
            </w:r>
            <w:r>
              <w:rPr>
                <w:spacing w:val="-2"/>
                <w:sz w:val="20"/>
              </w:rPr>
              <w:t>2.16.840.1.113883.17.3.11.82</w:t>
            </w:r>
          </w:p>
        </w:tc>
      </w:tr>
      <w:tr w:rsidR="00B440BA" w14:paraId="3B5C48B8" w14:textId="77777777">
        <w:trPr>
          <w:trHeight w:val="360"/>
        </w:trPr>
        <w:tc>
          <w:tcPr>
            <w:tcW w:w="1794" w:type="dxa"/>
          </w:tcPr>
          <w:p w14:paraId="3B5C48B6"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8B7"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8BB" w14:textId="77777777">
        <w:trPr>
          <w:trHeight w:val="359"/>
        </w:trPr>
        <w:tc>
          <w:tcPr>
            <w:tcW w:w="1794" w:type="dxa"/>
          </w:tcPr>
          <w:p w14:paraId="3B5C48B9" w14:textId="77777777" w:rsidR="00B440BA" w:rsidRDefault="003F7F46">
            <w:pPr>
              <w:pStyle w:val="TableParagraph"/>
              <w:rPr>
                <w:sz w:val="20"/>
              </w:rPr>
            </w:pPr>
            <w:r>
              <w:rPr>
                <w:spacing w:val="-2"/>
                <w:sz w:val="20"/>
              </w:rPr>
              <w:t>Definition</w:t>
            </w:r>
          </w:p>
        </w:tc>
        <w:tc>
          <w:tcPr>
            <w:tcW w:w="7177" w:type="dxa"/>
          </w:tcPr>
          <w:p w14:paraId="3B5C48BA" w14:textId="77777777" w:rsidR="00B440BA" w:rsidRDefault="003F7F46">
            <w:pPr>
              <w:pStyle w:val="TableParagraph"/>
              <w:rPr>
                <w:sz w:val="20"/>
              </w:rPr>
            </w:pPr>
            <w:r>
              <w:rPr>
                <w:sz w:val="20"/>
              </w:rPr>
              <w:t>Role</w:t>
            </w:r>
            <w:r>
              <w:rPr>
                <w:spacing w:val="-6"/>
                <w:sz w:val="20"/>
              </w:rPr>
              <w:t xml:space="preserve"> </w:t>
            </w:r>
            <w:r>
              <w:rPr>
                <w:sz w:val="20"/>
              </w:rPr>
              <w:t>unit</w:t>
            </w:r>
            <w:r>
              <w:rPr>
                <w:spacing w:val="-3"/>
                <w:sz w:val="20"/>
              </w:rPr>
              <w:t xml:space="preserve"> </w:t>
            </w:r>
            <w:r>
              <w:rPr>
                <w:sz w:val="20"/>
              </w:rPr>
              <w:t>plays</w:t>
            </w:r>
            <w:r>
              <w:rPr>
                <w:spacing w:val="-4"/>
                <w:sz w:val="20"/>
              </w:rPr>
              <w:t xml:space="preserve"> </w:t>
            </w:r>
            <w:r>
              <w:rPr>
                <w:sz w:val="20"/>
              </w:rPr>
              <w:t>in</w:t>
            </w:r>
            <w:r>
              <w:rPr>
                <w:spacing w:val="-2"/>
                <w:sz w:val="20"/>
              </w:rPr>
              <w:t xml:space="preserve"> </w:t>
            </w:r>
            <w:r>
              <w:rPr>
                <w:sz w:val="20"/>
              </w:rPr>
              <w:t>response</w:t>
            </w:r>
            <w:r>
              <w:rPr>
                <w:spacing w:val="-4"/>
                <w:sz w:val="20"/>
              </w:rPr>
              <w:t xml:space="preserve"> </w:t>
            </w:r>
            <w:r>
              <w:rPr>
                <w:sz w:val="20"/>
              </w:rPr>
              <w:t>to</w:t>
            </w:r>
            <w:r>
              <w:rPr>
                <w:spacing w:val="-2"/>
                <w:sz w:val="20"/>
              </w:rPr>
              <w:t xml:space="preserve"> </w:t>
            </w:r>
            <w:r>
              <w:rPr>
                <w:sz w:val="20"/>
              </w:rPr>
              <w:t>an</w:t>
            </w:r>
            <w:r>
              <w:rPr>
                <w:spacing w:val="-2"/>
                <w:sz w:val="20"/>
              </w:rPr>
              <w:t xml:space="preserve"> incident</w:t>
            </w:r>
          </w:p>
        </w:tc>
      </w:tr>
    </w:tbl>
    <w:p w14:paraId="3B5C48BC"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8C0" w14:textId="77777777">
        <w:trPr>
          <w:trHeight w:val="360"/>
        </w:trPr>
        <w:tc>
          <w:tcPr>
            <w:tcW w:w="2243" w:type="dxa"/>
          </w:tcPr>
          <w:p w14:paraId="3B5C48BD" w14:textId="77777777" w:rsidR="00B440BA" w:rsidRDefault="003F7F46">
            <w:pPr>
              <w:pStyle w:val="TableParagraph"/>
              <w:spacing w:before="39"/>
              <w:rPr>
                <w:b/>
                <w:sz w:val="20"/>
              </w:rPr>
            </w:pPr>
            <w:r>
              <w:rPr>
                <w:b/>
                <w:spacing w:val="-4"/>
                <w:sz w:val="20"/>
              </w:rPr>
              <w:t>Code</w:t>
            </w:r>
          </w:p>
        </w:tc>
        <w:tc>
          <w:tcPr>
            <w:tcW w:w="2243" w:type="dxa"/>
          </w:tcPr>
          <w:p w14:paraId="3B5C48BE"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8BF"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8C4" w14:textId="77777777">
        <w:trPr>
          <w:trHeight w:val="360"/>
        </w:trPr>
        <w:tc>
          <w:tcPr>
            <w:tcW w:w="2243" w:type="dxa"/>
          </w:tcPr>
          <w:p w14:paraId="3B5C48C1" w14:textId="77777777" w:rsidR="00B440BA" w:rsidRDefault="003F7F46">
            <w:pPr>
              <w:pStyle w:val="TableParagraph"/>
              <w:rPr>
                <w:sz w:val="20"/>
              </w:rPr>
            </w:pPr>
            <w:r>
              <w:rPr>
                <w:sz w:val="20"/>
              </w:rPr>
              <w:t>LA23840-</w:t>
            </w:r>
            <w:r>
              <w:rPr>
                <w:spacing w:val="-10"/>
                <w:sz w:val="20"/>
              </w:rPr>
              <w:t>4</w:t>
            </w:r>
          </w:p>
        </w:tc>
        <w:tc>
          <w:tcPr>
            <w:tcW w:w="2243" w:type="dxa"/>
          </w:tcPr>
          <w:p w14:paraId="3B5C48C2" w14:textId="77777777" w:rsidR="00B440BA" w:rsidRDefault="003F7F46">
            <w:pPr>
              <w:pStyle w:val="TableParagraph"/>
              <w:rPr>
                <w:sz w:val="20"/>
              </w:rPr>
            </w:pPr>
            <w:r>
              <w:rPr>
                <w:spacing w:val="-2"/>
                <w:sz w:val="20"/>
              </w:rPr>
              <w:t>LOINC</w:t>
            </w:r>
          </w:p>
        </w:tc>
        <w:tc>
          <w:tcPr>
            <w:tcW w:w="4486" w:type="dxa"/>
          </w:tcPr>
          <w:p w14:paraId="3B5C48C3" w14:textId="77777777" w:rsidR="00B440BA" w:rsidRDefault="003F7F46">
            <w:pPr>
              <w:pStyle w:val="TableParagraph"/>
              <w:rPr>
                <w:sz w:val="20"/>
              </w:rPr>
            </w:pPr>
            <w:r>
              <w:rPr>
                <w:sz w:val="20"/>
              </w:rPr>
              <w:t>Air Transport-</w:t>
            </w:r>
            <w:r>
              <w:rPr>
                <w:spacing w:val="-2"/>
                <w:sz w:val="20"/>
              </w:rPr>
              <w:t>Helicopter</w:t>
            </w:r>
          </w:p>
        </w:tc>
      </w:tr>
      <w:tr w:rsidR="00B440BA" w14:paraId="3B5C48C8" w14:textId="77777777">
        <w:trPr>
          <w:trHeight w:val="360"/>
        </w:trPr>
        <w:tc>
          <w:tcPr>
            <w:tcW w:w="2243" w:type="dxa"/>
          </w:tcPr>
          <w:p w14:paraId="3B5C48C5" w14:textId="77777777" w:rsidR="00B440BA" w:rsidRDefault="003F7F46">
            <w:pPr>
              <w:pStyle w:val="TableParagraph"/>
              <w:rPr>
                <w:sz w:val="20"/>
              </w:rPr>
            </w:pPr>
            <w:r>
              <w:rPr>
                <w:sz w:val="20"/>
              </w:rPr>
              <w:t>LA23841-</w:t>
            </w:r>
            <w:r>
              <w:rPr>
                <w:spacing w:val="-10"/>
                <w:sz w:val="20"/>
              </w:rPr>
              <w:t>2</w:t>
            </w:r>
          </w:p>
        </w:tc>
        <w:tc>
          <w:tcPr>
            <w:tcW w:w="2243" w:type="dxa"/>
          </w:tcPr>
          <w:p w14:paraId="3B5C48C6" w14:textId="77777777" w:rsidR="00B440BA" w:rsidRDefault="003F7F46">
            <w:pPr>
              <w:pStyle w:val="TableParagraph"/>
              <w:rPr>
                <w:sz w:val="20"/>
              </w:rPr>
            </w:pPr>
            <w:r>
              <w:rPr>
                <w:spacing w:val="-2"/>
                <w:sz w:val="20"/>
              </w:rPr>
              <w:t>LOINC</w:t>
            </w:r>
          </w:p>
        </w:tc>
        <w:tc>
          <w:tcPr>
            <w:tcW w:w="4486" w:type="dxa"/>
          </w:tcPr>
          <w:p w14:paraId="3B5C48C7" w14:textId="77777777" w:rsidR="00B440BA" w:rsidRDefault="003F7F46">
            <w:pPr>
              <w:pStyle w:val="TableParagraph"/>
              <w:rPr>
                <w:sz w:val="20"/>
              </w:rPr>
            </w:pPr>
            <w:r>
              <w:rPr>
                <w:sz w:val="20"/>
              </w:rPr>
              <w:t xml:space="preserve">Air Transport-Fixed </w:t>
            </w:r>
            <w:r>
              <w:rPr>
                <w:spacing w:val="-4"/>
                <w:sz w:val="20"/>
              </w:rPr>
              <w:t>Wing</w:t>
            </w:r>
          </w:p>
        </w:tc>
      </w:tr>
      <w:tr w:rsidR="00B440BA" w14:paraId="3B5C48CC" w14:textId="77777777">
        <w:trPr>
          <w:trHeight w:val="360"/>
        </w:trPr>
        <w:tc>
          <w:tcPr>
            <w:tcW w:w="2243" w:type="dxa"/>
          </w:tcPr>
          <w:p w14:paraId="3B5C48C9" w14:textId="77777777" w:rsidR="00B440BA" w:rsidRDefault="003F7F46">
            <w:pPr>
              <w:pStyle w:val="TableParagraph"/>
              <w:rPr>
                <w:sz w:val="20"/>
              </w:rPr>
            </w:pPr>
            <w:r>
              <w:rPr>
                <w:sz w:val="20"/>
              </w:rPr>
              <w:t>LA32989-</w:t>
            </w:r>
            <w:r>
              <w:rPr>
                <w:spacing w:val="-10"/>
                <w:sz w:val="20"/>
              </w:rPr>
              <w:t>8</w:t>
            </w:r>
          </w:p>
        </w:tc>
        <w:tc>
          <w:tcPr>
            <w:tcW w:w="2243" w:type="dxa"/>
          </w:tcPr>
          <w:p w14:paraId="3B5C48CA" w14:textId="77777777" w:rsidR="00B440BA" w:rsidRDefault="003F7F46">
            <w:pPr>
              <w:pStyle w:val="TableParagraph"/>
              <w:rPr>
                <w:sz w:val="20"/>
              </w:rPr>
            </w:pPr>
            <w:r>
              <w:rPr>
                <w:spacing w:val="-2"/>
                <w:sz w:val="20"/>
              </w:rPr>
              <w:t>LOINC</w:t>
            </w:r>
          </w:p>
        </w:tc>
        <w:tc>
          <w:tcPr>
            <w:tcW w:w="4486" w:type="dxa"/>
          </w:tcPr>
          <w:p w14:paraId="3B5C48CB" w14:textId="77777777" w:rsidR="00B440BA" w:rsidRDefault="003F7F46">
            <w:pPr>
              <w:pStyle w:val="TableParagraph"/>
              <w:rPr>
                <w:sz w:val="20"/>
              </w:rPr>
            </w:pPr>
            <w:r>
              <w:rPr>
                <w:sz w:val="20"/>
              </w:rPr>
              <w:t>Ground</w:t>
            </w:r>
            <w:r>
              <w:rPr>
                <w:spacing w:val="-4"/>
                <w:sz w:val="20"/>
              </w:rPr>
              <w:t xml:space="preserve"> </w:t>
            </w:r>
            <w:r>
              <w:rPr>
                <w:sz w:val="20"/>
              </w:rPr>
              <w:t>Transport</w:t>
            </w:r>
            <w:r>
              <w:rPr>
                <w:spacing w:val="-5"/>
                <w:sz w:val="20"/>
              </w:rPr>
              <w:t xml:space="preserve"> </w:t>
            </w:r>
            <w:r>
              <w:rPr>
                <w:sz w:val="20"/>
              </w:rPr>
              <w:t>(BLS</w:t>
            </w:r>
            <w:r>
              <w:rPr>
                <w:spacing w:val="-4"/>
                <w:sz w:val="20"/>
              </w:rPr>
              <w:t xml:space="preserve"> </w:t>
            </w:r>
            <w:r>
              <w:rPr>
                <w:spacing w:val="-2"/>
                <w:sz w:val="20"/>
              </w:rPr>
              <w:t>Equipped)</w:t>
            </w:r>
          </w:p>
        </w:tc>
      </w:tr>
      <w:tr w:rsidR="00B440BA" w14:paraId="3B5C48D0" w14:textId="77777777">
        <w:trPr>
          <w:trHeight w:val="360"/>
        </w:trPr>
        <w:tc>
          <w:tcPr>
            <w:tcW w:w="2243" w:type="dxa"/>
          </w:tcPr>
          <w:p w14:paraId="3B5C48CD" w14:textId="77777777" w:rsidR="00B440BA" w:rsidRDefault="003F7F46">
            <w:pPr>
              <w:pStyle w:val="TableParagraph"/>
              <w:rPr>
                <w:sz w:val="20"/>
              </w:rPr>
            </w:pPr>
            <w:r>
              <w:rPr>
                <w:sz w:val="20"/>
              </w:rPr>
              <w:t>LA32988-</w:t>
            </w:r>
            <w:r>
              <w:rPr>
                <w:spacing w:val="-10"/>
                <w:sz w:val="20"/>
              </w:rPr>
              <w:t>0</w:t>
            </w:r>
          </w:p>
        </w:tc>
        <w:tc>
          <w:tcPr>
            <w:tcW w:w="2243" w:type="dxa"/>
          </w:tcPr>
          <w:p w14:paraId="3B5C48CE" w14:textId="77777777" w:rsidR="00B440BA" w:rsidRDefault="003F7F46">
            <w:pPr>
              <w:pStyle w:val="TableParagraph"/>
              <w:rPr>
                <w:sz w:val="20"/>
              </w:rPr>
            </w:pPr>
            <w:r>
              <w:rPr>
                <w:spacing w:val="-2"/>
                <w:sz w:val="20"/>
              </w:rPr>
              <w:t>LOINC</w:t>
            </w:r>
          </w:p>
        </w:tc>
        <w:tc>
          <w:tcPr>
            <w:tcW w:w="4486" w:type="dxa"/>
          </w:tcPr>
          <w:p w14:paraId="3B5C48CF" w14:textId="77777777" w:rsidR="00B440BA" w:rsidRDefault="003F7F46">
            <w:pPr>
              <w:pStyle w:val="TableParagraph"/>
              <w:rPr>
                <w:sz w:val="20"/>
              </w:rPr>
            </w:pPr>
            <w:r>
              <w:rPr>
                <w:sz w:val="20"/>
              </w:rPr>
              <w:t>Ground</w:t>
            </w:r>
            <w:r>
              <w:rPr>
                <w:spacing w:val="-7"/>
                <w:sz w:val="20"/>
              </w:rPr>
              <w:t xml:space="preserve"> </w:t>
            </w:r>
            <w:r>
              <w:rPr>
                <w:sz w:val="20"/>
              </w:rPr>
              <w:t>Transport</w:t>
            </w:r>
            <w:r>
              <w:rPr>
                <w:spacing w:val="-6"/>
                <w:sz w:val="20"/>
              </w:rPr>
              <w:t xml:space="preserve"> </w:t>
            </w:r>
            <w:r>
              <w:rPr>
                <w:sz w:val="20"/>
              </w:rPr>
              <w:t>(Critical</w:t>
            </w:r>
            <w:r>
              <w:rPr>
                <w:spacing w:val="-6"/>
                <w:sz w:val="20"/>
              </w:rPr>
              <w:t xml:space="preserve"> </w:t>
            </w:r>
            <w:r>
              <w:rPr>
                <w:sz w:val="20"/>
              </w:rPr>
              <w:t>Care</w:t>
            </w:r>
            <w:r>
              <w:rPr>
                <w:spacing w:val="-5"/>
                <w:sz w:val="20"/>
              </w:rPr>
              <w:t xml:space="preserve"> </w:t>
            </w:r>
            <w:r>
              <w:rPr>
                <w:spacing w:val="-2"/>
                <w:sz w:val="20"/>
              </w:rPr>
              <w:t>Equipped)</w:t>
            </w:r>
          </w:p>
        </w:tc>
      </w:tr>
      <w:tr w:rsidR="00B440BA" w14:paraId="3B5C48D4" w14:textId="77777777">
        <w:trPr>
          <w:trHeight w:val="360"/>
        </w:trPr>
        <w:tc>
          <w:tcPr>
            <w:tcW w:w="2243" w:type="dxa"/>
          </w:tcPr>
          <w:p w14:paraId="3B5C48D1" w14:textId="77777777" w:rsidR="00B440BA" w:rsidRDefault="003F7F46">
            <w:pPr>
              <w:pStyle w:val="TableParagraph"/>
              <w:rPr>
                <w:sz w:val="20"/>
              </w:rPr>
            </w:pPr>
            <w:r>
              <w:rPr>
                <w:sz w:val="20"/>
              </w:rPr>
              <w:t>LA32987-</w:t>
            </w:r>
            <w:r>
              <w:rPr>
                <w:spacing w:val="-10"/>
                <w:sz w:val="20"/>
              </w:rPr>
              <w:t>2</w:t>
            </w:r>
          </w:p>
        </w:tc>
        <w:tc>
          <w:tcPr>
            <w:tcW w:w="2243" w:type="dxa"/>
          </w:tcPr>
          <w:p w14:paraId="3B5C48D2" w14:textId="77777777" w:rsidR="00B440BA" w:rsidRDefault="003F7F46">
            <w:pPr>
              <w:pStyle w:val="TableParagraph"/>
              <w:rPr>
                <w:sz w:val="20"/>
              </w:rPr>
            </w:pPr>
            <w:r>
              <w:rPr>
                <w:spacing w:val="-2"/>
                <w:sz w:val="20"/>
              </w:rPr>
              <w:t>LOINC</w:t>
            </w:r>
          </w:p>
        </w:tc>
        <w:tc>
          <w:tcPr>
            <w:tcW w:w="4486" w:type="dxa"/>
          </w:tcPr>
          <w:p w14:paraId="3B5C48D3" w14:textId="77777777" w:rsidR="00B440BA" w:rsidRDefault="003F7F46">
            <w:pPr>
              <w:pStyle w:val="TableParagraph"/>
              <w:rPr>
                <w:sz w:val="20"/>
              </w:rPr>
            </w:pPr>
            <w:r>
              <w:rPr>
                <w:sz w:val="20"/>
              </w:rPr>
              <w:t>Non-Transport-Medical</w:t>
            </w:r>
            <w:r>
              <w:rPr>
                <w:spacing w:val="-12"/>
                <w:sz w:val="20"/>
              </w:rPr>
              <w:t xml:space="preserve"> </w:t>
            </w:r>
            <w:r>
              <w:rPr>
                <w:sz w:val="20"/>
              </w:rPr>
              <w:t>Treatment</w:t>
            </w:r>
            <w:r>
              <w:rPr>
                <w:spacing w:val="-11"/>
                <w:sz w:val="20"/>
              </w:rPr>
              <w:t xml:space="preserve"> </w:t>
            </w:r>
            <w:r>
              <w:rPr>
                <w:sz w:val="20"/>
              </w:rPr>
              <w:t>(ALS</w:t>
            </w:r>
            <w:r>
              <w:rPr>
                <w:spacing w:val="-11"/>
                <w:sz w:val="20"/>
              </w:rPr>
              <w:t xml:space="preserve"> </w:t>
            </w:r>
            <w:r>
              <w:rPr>
                <w:spacing w:val="-2"/>
                <w:sz w:val="20"/>
              </w:rPr>
              <w:t>Equipped)</w:t>
            </w:r>
          </w:p>
        </w:tc>
      </w:tr>
      <w:tr w:rsidR="00B440BA" w14:paraId="3B5C48D8" w14:textId="77777777">
        <w:trPr>
          <w:trHeight w:val="360"/>
        </w:trPr>
        <w:tc>
          <w:tcPr>
            <w:tcW w:w="2243" w:type="dxa"/>
          </w:tcPr>
          <w:p w14:paraId="3B5C48D5" w14:textId="77777777" w:rsidR="00B440BA" w:rsidRDefault="003F7F46">
            <w:pPr>
              <w:pStyle w:val="TableParagraph"/>
              <w:rPr>
                <w:sz w:val="20"/>
              </w:rPr>
            </w:pPr>
            <w:r>
              <w:rPr>
                <w:sz w:val="20"/>
              </w:rPr>
              <w:t>LA32986-</w:t>
            </w:r>
            <w:r>
              <w:rPr>
                <w:spacing w:val="-10"/>
                <w:sz w:val="20"/>
              </w:rPr>
              <w:t>4</w:t>
            </w:r>
          </w:p>
        </w:tc>
        <w:tc>
          <w:tcPr>
            <w:tcW w:w="2243" w:type="dxa"/>
          </w:tcPr>
          <w:p w14:paraId="3B5C48D6" w14:textId="77777777" w:rsidR="00B440BA" w:rsidRDefault="003F7F46">
            <w:pPr>
              <w:pStyle w:val="TableParagraph"/>
              <w:rPr>
                <w:sz w:val="20"/>
              </w:rPr>
            </w:pPr>
            <w:r>
              <w:rPr>
                <w:spacing w:val="-2"/>
                <w:sz w:val="20"/>
              </w:rPr>
              <w:t>LOINC</w:t>
            </w:r>
          </w:p>
        </w:tc>
        <w:tc>
          <w:tcPr>
            <w:tcW w:w="4486" w:type="dxa"/>
          </w:tcPr>
          <w:p w14:paraId="3B5C48D7" w14:textId="77777777" w:rsidR="00B440BA" w:rsidRDefault="003F7F46">
            <w:pPr>
              <w:pStyle w:val="TableParagraph"/>
              <w:rPr>
                <w:sz w:val="20"/>
              </w:rPr>
            </w:pPr>
            <w:r>
              <w:rPr>
                <w:sz w:val="20"/>
              </w:rPr>
              <w:t>Non-Transport-Medical</w:t>
            </w:r>
            <w:r>
              <w:rPr>
                <w:spacing w:val="-12"/>
                <w:sz w:val="20"/>
              </w:rPr>
              <w:t xml:space="preserve"> </w:t>
            </w:r>
            <w:r>
              <w:rPr>
                <w:sz w:val="20"/>
              </w:rPr>
              <w:t>Treatment</w:t>
            </w:r>
            <w:r>
              <w:rPr>
                <w:spacing w:val="-11"/>
                <w:sz w:val="20"/>
              </w:rPr>
              <w:t xml:space="preserve"> </w:t>
            </w:r>
            <w:r>
              <w:rPr>
                <w:sz w:val="20"/>
              </w:rPr>
              <w:t>(BLS</w:t>
            </w:r>
            <w:r>
              <w:rPr>
                <w:spacing w:val="-11"/>
                <w:sz w:val="20"/>
              </w:rPr>
              <w:t xml:space="preserve"> </w:t>
            </w:r>
            <w:r>
              <w:rPr>
                <w:spacing w:val="-2"/>
                <w:sz w:val="20"/>
              </w:rPr>
              <w:t>Equipped)</w:t>
            </w:r>
          </w:p>
        </w:tc>
      </w:tr>
      <w:tr w:rsidR="00B440BA" w14:paraId="3B5C48DC" w14:textId="77777777">
        <w:trPr>
          <w:trHeight w:val="359"/>
        </w:trPr>
        <w:tc>
          <w:tcPr>
            <w:tcW w:w="2243" w:type="dxa"/>
          </w:tcPr>
          <w:p w14:paraId="3B5C48D9" w14:textId="77777777" w:rsidR="00B440BA" w:rsidRDefault="003F7F46">
            <w:pPr>
              <w:pStyle w:val="TableParagraph"/>
              <w:rPr>
                <w:sz w:val="20"/>
              </w:rPr>
            </w:pPr>
            <w:r>
              <w:rPr>
                <w:sz w:val="20"/>
              </w:rPr>
              <w:t>LA32991-</w:t>
            </w:r>
            <w:r>
              <w:rPr>
                <w:spacing w:val="-10"/>
                <w:sz w:val="20"/>
              </w:rPr>
              <w:t>4</w:t>
            </w:r>
          </w:p>
        </w:tc>
        <w:tc>
          <w:tcPr>
            <w:tcW w:w="2243" w:type="dxa"/>
          </w:tcPr>
          <w:p w14:paraId="3B5C48DA" w14:textId="77777777" w:rsidR="00B440BA" w:rsidRDefault="003F7F46">
            <w:pPr>
              <w:pStyle w:val="TableParagraph"/>
              <w:rPr>
                <w:sz w:val="20"/>
              </w:rPr>
            </w:pPr>
            <w:r>
              <w:rPr>
                <w:spacing w:val="-2"/>
                <w:sz w:val="20"/>
              </w:rPr>
              <w:t>LOINC</w:t>
            </w:r>
          </w:p>
        </w:tc>
        <w:tc>
          <w:tcPr>
            <w:tcW w:w="4486" w:type="dxa"/>
          </w:tcPr>
          <w:p w14:paraId="3B5C48DB" w14:textId="77777777" w:rsidR="00B440BA" w:rsidRDefault="003F7F46">
            <w:pPr>
              <w:pStyle w:val="TableParagraph"/>
              <w:rPr>
                <w:sz w:val="20"/>
              </w:rPr>
            </w:pPr>
            <w:r>
              <w:rPr>
                <w:sz w:val="20"/>
              </w:rPr>
              <w:t>Wheel</w:t>
            </w:r>
            <w:r>
              <w:rPr>
                <w:spacing w:val="-3"/>
                <w:sz w:val="20"/>
              </w:rPr>
              <w:t xml:space="preserve"> </w:t>
            </w:r>
            <w:r>
              <w:rPr>
                <w:sz w:val="20"/>
              </w:rPr>
              <w:t>Chair</w:t>
            </w:r>
            <w:r>
              <w:rPr>
                <w:spacing w:val="-2"/>
                <w:sz w:val="20"/>
              </w:rPr>
              <w:t xml:space="preserve"> Van/Ambulette</w:t>
            </w:r>
          </w:p>
        </w:tc>
      </w:tr>
      <w:tr w:rsidR="00B440BA" w14:paraId="3B5C48E0" w14:textId="77777777">
        <w:trPr>
          <w:trHeight w:val="359"/>
        </w:trPr>
        <w:tc>
          <w:tcPr>
            <w:tcW w:w="2243" w:type="dxa"/>
          </w:tcPr>
          <w:p w14:paraId="3B5C48DD" w14:textId="77777777" w:rsidR="00B440BA" w:rsidRDefault="003F7F46">
            <w:pPr>
              <w:pStyle w:val="TableParagraph"/>
              <w:rPr>
                <w:sz w:val="20"/>
              </w:rPr>
            </w:pPr>
            <w:r>
              <w:rPr>
                <w:sz w:val="20"/>
              </w:rPr>
              <w:t>LA32985-</w:t>
            </w:r>
            <w:r>
              <w:rPr>
                <w:spacing w:val="-10"/>
                <w:sz w:val="20"/>
              </w:rPr>
              <w:t>6</w:t>
            </w:r>
          </w:p>
        </w:tc>
        <w:tc>
          <w:tcPr>
            <w:tcW w:w="2243" w:type="dxa"/>
          </w:tcPr>
          <w:p w14:paraId="3B5C48DE" w14:textId="77777777" w:rsidR="00B440BA" w:rsidRDefault="003F7F46">
            <w:pPr>
              <w:pStyle w:val="TableParagraph"/>
              <w:rPr>
                <w:sz w:val="20"/>
              </w:rPr>
            </w:pPr>
            <w:r>
              <w:rPr>
                <w:spacing w:val="-2"/>
                <w:sz w:val="20"/>
              </w:rPr>
              <w:t>LOINC</w:t>
            </w:r>
          </w:p>
        </w:tc>
        <w:tc>
          <w:tcPr>
            <w:tcW w:w="4486" w:type="dxa"/>
          </w:tcPr>
          <w:p w14:paraId="3B5C48DF" w14:textId="77777777" w:rsidR="00B440BA" w:rsidRDefault="003F7F46">
            <w:pPr>
              <w:pStyle w:val="TableParagraph"/>
              <w:rPr>
                <w:sz w:val="20"/>
              </w:rPr>
            </w:pPr>
            <w:r>
              <w:rPr>
                <w:sz w:val="20"/>
              </w:rPr>
              <w:t>Non-Transport-No</w:t>
            </w:r>
            <w:r>
              <w:rPr>
                <w:spacing w:val="-4"/>
                <w:sz w:val="20"/>
              </w:rPr>
              <w:t xml:space="preserve"> </w:t>
            </w:r>
            <w:r>
              <w:rPr>
                <w:sz w:val="20"/>
              </w:rPr>
              <w:t>Medical</w:t>
            </w:r>
            <w:r>
              <w:rPr>
                <w:spacing w:val="-3"/>
                <w:sz w:val="20"/>
              </w:rPr>
              <w:t xml:space="preserve"> </w:t>
            </w:r>
            <w:r>
              <w:rPr>
                <w:spacing w:val="-2"/>
                <w:sz w:val="20"/>
              </w:rPr>
              <w:t>Equipment</w:t>
            </w:r>
          </w:p>
        </w:tc>
      </w:tr>
      <w:tr w:rsidR="00B440BA" w14:paraId="3B5C48E4" w14:textId="77777777">
        <w:trPr>
          <w:trHeight w:val="360"/>
        </w:trPr>
        <w:tc>
          <w:tcPr>
            <w:tcW w:w="2243" w:type="dxa"/>
          </w:tcPr>
          <w:p w14:paraId="3B5C48E1" w14:textId="77777777" w:rsidR="00B440BA" w:rsidRDefault="003F7F46">
            <w:pPr>
              <w:pStyle w:val="TableParagraph"/>
              <w:rPr>
                <w:sz w:val="20"/>
              </w:rPr>
            </w:pPr>
            <w:r>
              <w:rPr>
                <w:sz w:val="20"/>
              </w:rPr>
              <w:t>LA32990-</w:t>
            </w:r>
            <w:r>
              <w:rPr>
                <w:spacing w:val="-10"/>
                <w:sz w:val="20"/>
              </w:rPr>
              <w:t>6</w:t>
            </w:r>
          </w:p>
        </w:tc>
        <w:tc>
          <w:tcPr>
            <w:tcW w:w="2243" w:type="dxa"/>
          </w:tcPr>
          <w:p w14:paraId="3B5C48E2" w14:textId="77777777" w:rsidR="00B440BA" w:rsidRDefault="003F7F46">
            <w:pPr>
              <w:pStyle w:val="TableParagraph"/>
              <w:rPr>
                <w:sz w:val="20"/>
              </w:rPr>
            </w:pPr>
            <w:r>
              <w:rPr>
                <w:spacing w:val="-2"/>
                <w:sz w:val="20"/>
              </w:rPr>
              <w:t>LOINC</w:t>
            </w:r>
          </w:p>
        </w:tc>
        <w:tc>
          <w:tcPr>
            <w:tcW w:w="4486" w:type="dxa"/>
          </w:tcPr>
          <w:p w14:paraId="3B5C48E3" w14:textId="77777777" w:rsidR="00B440BA" w:rsidRDefault="003F7F46">
            <w:pPr>
              <w:pStyle w:val="TableParagraph"/>
              <w:rPr>
                <w:sz w:val="20"/>
              </w:rPr>
            </w:pPr>
            <w:r>
              <w:rPr>
                <w:sz w:val="20"/>
              </w:rPr>
              <w:t>Ground</w:t>
            </w:r>
            <w:r>
              <w:rPr>
                <w:spacing w:val="-4"/>
                <w:sz w:val="20"/>
              </w:rPr>
              <w:t xml:space="preserve"> </w:t>
            </w:r>
            <w:r>
              <w:rPr>
                <w:sz w:val="20"/>
              </w:rPr>
              <w:t>Transport</w:t>
            </w:r>
            <w:r>
              <w:rPr>
                <w:spacing w:val="-5"/>
                <w:sz w:val="20"/>
              </w:rPr>
              <w:t xml:space="preserve"> </w:t>
            </w:r>
            <w:r>
              <w:rPr>
                <w:sz w:val="20"/>
              </w:rPr>
              <w:t>(ALS</w:t>
            </w:r>
            <w:r>
              <w:rPr>
                <w:spacing w:val="-4"/>
                <w:sz w:val="20"/>
              </w:rPr>
              <w:t xml:space="preserve"> </w:t>
            </w:r>
            <w:r>
              <w:rPr>
                <w:spacing w:val="-2"/>
                <w:sz w:val="20"/>
              </w:rPr>
              <w:t>Equipped)</w:t>
            </w:r>
          </w:p>
        </w:tc>
      </w:tr>
    </w:tbl>
    <w:p w14:paraId="3B5C48E5" w14:textId="77777777" w:rsidR="00B440BA" w:rsidRDefault="00B440BA">
      <w:pPr>
        <w:pStyle w:val="BodyText"/>
        <w:spacing w:before="126"/>
        <w:rPr>
          <w:rFonts w:ascii="Arial"/>
          <w:b/>
          <w:sz w:val="28"/>
        </w:rPr>
      </w:pPr>
    </w:p>
    <w:p w14:paraId="3B5C48E6" w14:textId="77777777" w:rsidR="00B440BA" w:rsidRDefault="003F7F46" w:rsidP="0076594C">
      <w:pPr>
        <w:pStyle w:val="Heading5"/>
      </w:pPr>
      <w:bookmarkStart w:id="599" w:name="_Toc181549567"/>
      <w:r>
        <w:rPr>
          <w:noProof/>
        </w:rPr>
        <mc:AlternateContent>
          <mc:Choice Requires="wps">
            <w:drawing>
              <wp:anchor distT="0" distB="0" distL="0" distR="0" simplePos="0" relativeHeight="252251136" behindDoc="1" locked="0" layoutInCell="1" allowOverlap="1" wp14:anchorId="3B5C6301" wp14:editId="3B5C6302">
                <wp:simplePos x="0" y="0"/>
                <wp:positionH relativeFrom="page">
                  <wp:posOffset>719988</wp:posOffset>
                </wp:positionH>
                <wp:positionV relativeFrom="paragraph">
                  <wp:posOffset>234967</wp:posOffset>
                </wp:positionV>
                <wp:extent cx="6332855" cy="1270"/>
                <wp:effectExtent l="0" t="0" r="0" b="0"/>
                <wp:wrapTopAndBottom/>
                <wp:docPr id="596" name="Graphic 5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B08C1B" id="Graphic 596" o:spid="_x0000_s1026" style="position:absolute;margin-left:56.7pt;margin-top:18.5pt;width:498.65pt;height:.1pt;z-index:-2510653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600" w:name="Vehicle_Impact_Area"/>
      <w:bookmarkEnd w:id="600"/>
      <w:r>
        <w:t xml:space="preserve">Vehicle Impact </w:t>
      </w:r>
      <w:r>
        <w:rPr>
          <w:spacing w:val="-4"/>
        </w:rPr>
        <w:t>Area</w:t>
      </w:r>
      <w:bookmarkEnd w:id="599"/>
    </w:p>
    <w:p w14:paraId="3B5C48E7"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8EA" w14:textId="77777777">
        <w:trPr>
          <w:trHeight w:val="360"/>
        </w:trPr>
        <w:tc>
          <w:tcPr>
            <w:tcW w:w="1794" w:type="dxa"/>
          </w:tcPr>
          <w:p w14:paraId="3B5C48E8"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8E9" w14:textId="77777777" w:rsidR="00B440BA" w:rsidRDefault="003F7F46">
            <w:pPr>
              <w:pStyle w:val="TableParagraph"/>
              <w:rPr>
                <w:sz w:val="20"/>
              </w:rPr>
            </w:pPr>
            <w:r>
              <w:rPr>
                <w:sz w:val="20"/>
              </w:rPr>
              <w:t>VehicleImpactArea</w:t>
            </w:r>
            <w:r>
              <w:rPr>
                <w:spacing w:val="-9"/>
                <w:sz w:val="20"/>
              </w:rPr>
              <w:t xml:space="preserve"> </w:t>
            </w:r>
            <w:r>
              <w:rPr>
                <w:sz w:val="20"/>
              </w:rPr>
              <w:t>-</w:t>
            </w:r>
            <w:r>
              <w:rPr>
                <w:spacing w:val="-8"/>
                <w:sz w:val="20"/>
              </w:rPr>
              <w:t xml:space="preserve"> </w:t>
            </w:r>
            <w:r>
              <w:rPr>
                <w:spacing w:val="-2"/>
                <w:sz w:val="20"/>
              </w:rPr>
              <w:t>2.16.840.1.113883.17.3.11.5</w:t>
            </w:r>
          </w:p>
        </w:tc>
      </w:tr>
      <w:tr w:rsidR="00B440BA" w14:paraId="3B5C48ED" w14:textId="77777777">
        <w:trPr>
          <w:trHeight w:val="360"/>
        </w:trPr>
        <w:tc>
          <w:tcPr>
            <w:tcW w:w="1794" w:type="dxa"/>
          </w:tcPr>
          <w:p w14:paraId="3B5C48EB"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8EC"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8F0" w14:textId="77777777">
        <w:trPr>
          <w:trHeight w:val="359"/>
        </w:trPr>
        <w:tc>
          <w:tcPr>
            <w:tcW w:w="1794" w:type="dxa"/>
          </w:tcPr>
          <w:p w14:paraId="3B5C48EE" w14:textId="77777777" w:rsidR="00B440BA" w:rsidRDefault="003F7F46">
            <w:pPr>
              <w:pStyle w:val="TableParagraph"/>
              <w:rPr>
                <w:sz w:val="20"/>
              </w:rPr>
            </w:pPr>
            <w:r>
              <w:rPr>
                <w:spacing w:val="-2"/>
                <w:sz w:val="20"/>
              </w:rPr>
              <w:t>Definition</w:t>
            </w:r>
          </w:p>
        </w:tc>
        <w:tc>
          <w:tcPr>
            <w:tcW w:w="7177" w:type="dxa"/>
          </w:tcPr>
          <w:p w14:paraId="3B5C48EF" w14:textId="77777777" w:rsidR="00B440BA" w:rsidRDefault="003F7F46">
            <w:pPr>
              <w:pStyle w:val="TableParagraph"/>
              <w:rPr>
                <w:sz w:val="20"/>
              </w:rPr>
            </w:pPr>
            <w:r>
              <w:rPr>
                <w:sz w:val="20"/>
              </w:rPr>
              <w:t>Direction</w:t>
            </w:r>
            <w:r>
              <w:rPr>
                <w:spacing w:val="-1"/>
                <w:sz w:val="20"/>
              </w:rPr>
              <w:t xml:space="preserve"> </w:t>
            </w:r>
            <w:r>
              <w:rPr>
                <w:sz w:val="20"/>
              </w:rPr>
              <w:t>from</w:t>
            </w:r>
            <w:r>
              <w:rPr>
                <w:spacing w:val="-2"/>
                <w:sz w:val="20"/>
              </w:rPr>
              <w:t xml:space="preserve"> </w:t>
            </w:r>
            <w:r>
              <w:rPr>
                <w:sz w:val="20"/>
              </w:rPr>
              <w:t>which</w:t>
            </w:r>
            <w:r>
              <w:rPr>
                <w:spacing w:val="-1"/>
                <w:sz w:val="20"/>
              </w:rPr>
              <w:t xml:space="preserve"> </w:t>
            </w:r>
            <w:r>
              <w:rPr>
                <w:sz w:val="20"/>
              </w:rPr>
              <w:t>a</w:t>
            </w:r>
            <w:r>
              <w:rPr>
                <w:spacing w:val="-2"/>
                <w:sz w:val="20"/>
              </w:rPr>
              <w:t xml:space="preserve"> </w:t>
            </w:r>
            <w:r>
              <w:rPr>
                <w:sz w:val="20"/>
              </w:rPr>
              <w:t>vehicle</w:t>
            </w:r>
            <w:r>
              <w:rPr>
                <w:spacing w:val="-2"/>
                <w:sz w:val="20"/>
              </w:rPr>
              <w:t xml:space="preserve"> </w:t>
            </w:r>
            <w:r>
              <w:rPr>
                <w:sz w:val="20"/>
              </w:rPr>
              <w:t>is</w:t>
            </w:r>
            <w:r>
              <w:rPr>
                <w:spacing w:val="-2"/>
                <w:sz w:val="20"/>
              </w:rPr>
              <w:t xml:space="preserve"> </w:t>
            </w:r>
            <w:r>
              <w:rPr>
                <w:sz w:val="20"/>
              </w:rPr>
              <w:t>struck,</w:t>
            </w:r>
            <w:r>
              <w:rPr>
                <w:spacing w:val="-1"/>
                <w:sz w:val="20"/>
              </w:rPr>
              <w:t xml:space="preserve"> </w:t>
            </w:r>
            <w:r>
              <w:rPr>
                <w:sz w:val="20"/>
              </w:rPr>
              <w:t>expressed</w:t>
            </w:r>
            <w:r>
              <w:rPr>
                <w:spacing w:val="-1"/>
                <w:sz w:val="20"/>
              </w:rPr>
              <w:t xml:space="preserve"> </w:t>
            </w:r>
            <w:r>
              <w:rPr>
                <w:sz w:val="20"/>
              </w:rPr>
              <w:t>in</w:t>
            </w:r>
            <w:r>
              <w:rPr>
                <w:spacing w:val="-1"/>
                <w:sz w:val="20"/>
              </w:rPr>
              <w:t xml:space="preserve"> </w:t>
            </w:r>
            <w:r>
              <w:rPr>
                <w:sz w:val="20"/>
              </w:rPr>
              <w:t>terms</w:t>
            </w:r>
            <w:r>
              <w:rPr>
                <w:spacing w:val="-2"/>
                <w:sz w:val="20"/>
              </w:rPr>
              <w:t xml:space="preserve"> </w:t>
            </w:r>
            <w:r>
              <w:rPr>
                <w:sz w:val="20"/>
              </w:rPr>
              <w:t>of</w:t>
            </w:r>
            <w:r>
              <w:rPr>
                <w:spacing w:val="-1"/>
                <w:sz w:val="20"/>
              </w:rPr>
              <w:t xml:space="preserve"> </w:t>
            </w:r>
            <w:r>
              <w:rPr>
                <w:sz w:val="20"/>
              </w:rPr>
              <w:t>an</w:t>
            </w:r>
            <w:r>
              <w:rPr>
                <w:spacing w:val="-1"/>
                <w:sz w:val="20"/>
              </w:rPr>
              <w:t xml:space="preserve"> </w:t>
            </w:r>
            <w:r>
              <w:rPr>
                <w:sz w:val="20"/>
              </w:rPr>
              <w:t>analog</w:t>
            </w:r>
            <w:r>
              <w:rPr>
                <w:spacing w:val="-1"/>
                <w:sz w:val="20"/>
              </w:rPr>
              <w:t xml:space="preserve"> </w:t>
            </w:r>
            <w:r>
              <w:rPr>
                <w:sz w:val="20"/>
              </w:rPr>
              <w:t>clock</w:t>
            </w:r>
            <w:r>
              <w:rPr>
                <w:spacing w:val="-1"/>
                <w:sz w:val="20"/>
              </w:rPr>
              <w:t xml:space="preserve"> </w:t>
            </w:r>
            <w:r>
              <w:rPr>
                <w:spacing w:val="-4"/>
                <w:sz w:val="20"/>
              </w:rPr>
              <w:t>face</w:t>
            </w:r>
          </w:p>
        </w:tc>
      </w:tr>
    </w:tbl>
    <w:p w14:paraId="3B5C48F1"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8F5" w14:textId="77777777">
        <w:trPr>
          <w:trHeight w:val="359"/>
        </w:trPr>
        <w:tc>
          <w:tcPr>
            <w:tcW w:w="2243" w:type="dxa"/>
          </w:tcPr>
          <w:p w14:paraId="3B5C48F2" w14:textId="77777777" w:rsidR="00B440BA" w:rsidRDefault="003F7F46">
            <w:pPr>
              <w:pStyle w:val="TableParagraph"/>
              <w:spacing w:before="39"/>
              <w:rPr>
                <w:b/>
                <w:sz w:val="20"/>
              </w:rPr>
            </w:pPr>
            <w:r>
              <w:rPr>
                <w:b/>
                <w:spacing w:val="-4"/>
                <w:sz w:val="20"/>
              </w:rPr>
              <w:t>Code</w:t>
            </w:r>
          </w:p>
        </w:tc>
        <w:tc>
          <w:tcPr>
            <w:tcW w:w="2243" w:type="dxa"/>
          </w:tcPr>
          <w:p w14:paraId="3B5C48F3"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8F4"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8F9" w14:textId="77777777">
        <w:trPr>
          <w:trHeight w:val="360"/>
        </w:trPr>
        <w:tc>
          <w:tcPr>
            <w:tcW w:w="2243" w:type="dxa"/>
          </w:tcPr>
          <w:p w14:paraId="3B5C48F6" w14:textId="77777777" w:rsidR="00B440BA" w:rsidRDefault="003F7F46">
            <w:pPr>
              <w:pStyle w:val="TableParagraph"/>
              <w:rPr>
                <w:sz w:val="20"/>
              </w:rPr>
            </w:pPr>
            <w:r>
              <w:rPr>
                <w:sz w:val="20"/>
              </w:rPr>
              <w:t>LA10137-</w:t>
            </w:r>
            <w:r>
              <w:rPr>
                <w:spacing w:val="-10"/>
                <w:sz w:val="20"/>
              </w:rPr>
              <w:t>0</w:t>
            </w:r>
          </w:p>
        </w:tc>
        <w:tc>
          <w:tcPr>
            <w:tcW w:w="2243" w:type="dxa"/>
          </w:tcPr>
          <w:p w14:paraId="3B5C48F7" w14:textId="77777777" w:rsidR="00B440BA" w:rsidRDefault="003F7F46">
            <w:pPr>
              <w:pStyle w:val="TableParagraph"/>
              <w:rPr>
                <w:sz w:val="20"/>
              </w:rPr>
            </w:pPr>
            <w:r>
              <w:rPr>
                <w:spacing w:val="-2"/>
                <w:sz w:val="20"/>
              </w:rPr>
              <w:t>LOINC</w:t>
            </w:r>
          </w:p>
        </w:tc>
        <w:tc>
          <w:tcPr>
            <w:tcW w:w="4486" w:type="dxa"/>
          </w:tcPr>
          <w:p w14:paraId="3B5C48F8" w14:textId="77777777" w:rsidR="00B440BA" w:rsidRDefault="003F7F46">
            <w:pPr>
              <w:pStyle w:val="TableParagraph"/>
              <w:rPr>
                <w:sz w:val="20"/>
              </w:rPr>
            </w:pPr>
            <w:r>
              <w:rPr>
                <w:spacing w:val="-10"/>
                <w:sz w:val="20"/>
              </w:rPr>
              <w:t>5</w:t>
            </w:r>
          </w:p>
        </w:tc>
      </w:tr>
    </w:tbl>
    <w:p w14:paraId="3B5C48FA" w14:textId="77777777" w:rsidR="00B440BA" w:rsidRDefault="00B440BA">
      <w:pPr>
        <w:rPr>
          <w:sz w:val="20"/>
        </w:rPr>
        <w:sectPr w:rsidR="00B440BA">
          <w:pgSz w:w="12240" w:h="15840"/>
          <w:pgMar w:top="1280" w:right="600" w:bottom="700"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902" w14:textId="77777777">
        <w:trPr>
          <w:trHeight w:val="360"/>
        </w:trPr>
        <w:tc>
          <w:tcPr>
            <w:tcW w:w="2243" w:type="dxa"/>
          </w:tcPr>
          <w:p w14:paraId="3B5C48FF" w14:textId="77777777" w:rsidR="00B440BA" w:rsidRDefault="003F7F46">
            <w:pPr>
              <w:pStyle w:val="TableParagraph"/>
              <w:rPr>
                <w:sz w:val="20"/>
              </w:rPr>
            </w:pPr>
            <w:r>
              <w:rPr>
                <w:sz w:val="20"/>
              </w:rPr>
              <w:lastRenderedPageBreak/>
              <w:t>LA10138-</w:t>
            </w:r>
            <w:r>
              <w:rPr>
                <w:spacing w:val="-10"/>
                <w:sz w:val="20"/>
              </w:rPr>
              <w:t>8</w:t>
            </w:r>
          </w:p>
        </w:tc>
        <w:tc>
          <w:tcPr>
            <w:tcW w:w="2243" w:type="dxa"/>
          </w:tcPr>
          <w:p w14:paraId="3B5C4900" w14:textId="77777777" w:rsidR="00B440BA" w:rsidRDefault="003F7F46">
            <w:pPr>
              <w:pStyle w:val="TableParagraph"/>
              <w:rPr>
                <w:sz w:val="20"/>
              </w:rPr>
            </w:pPr>
            <w:r>
              <w:rPr>
                <w:spacing w:val="-2"/>
                <w:sz w:val="20"/>
              </w:rPr>
              <w:t>LOINC</w:t>
            </w:r>
          </w:p>
        </w:tc>
        <w:tc>
          <w:tcPr>
            <w:tcW w:w="4486" w:type="dxa"/>
          </w:tcPr>
          <w:p w14:paraId="3B5C4901" w14:textId="77777777" w:rsidR="00B440BA" w:rsidRDefault="003F7F46">
            <w:pPr>
              <w:pStyle w:val="TableParagraph"/>
              <w:rPr>
                <w:sz w:val="20"/>
              </w:rPr>
            </w:pPr>
            <w:r>
              <w:rPr>
                <w:spacing w:val="-10"/>
                <w:sz w:val="20"/>
              </w:rPr>
              <w:t>6</w:t>
            </w:r>
          </w:p>
        </w:tc>
      </w:tr>
      <w:tr w:rsidR="00B440BA" w14:paraId="3B5C4906" w14:textId="77777777">
        <w:trPr>
          <w:trHeight w:val="360"/>
        </w:trPr>
        <w:tc>
          <w:tcPr>
            <w:tcW w:w="2243" w:type="dxa"/>
          </w:tcPr>
          <w:p w14:paraId="3B5C4903" w14:textId="77777777" w:rsidR="00B440BA" w:rsidRDefault="003F7F46">
            <w:pPr>
              <w:pStyle w:val="TableParagraph"/>
              <w:rPr>
                <w:sz w:val="20"/>
              </w:rPr>
            </w:pPr>
            <w:r>
              <w:rPr>
                <w:sz w:val="20"/>
              </w:rPr>
              <w:t>LA10139-</w:t>
            </w:r>
            <w:r>
              <w:rPr>
                <w:spacing w:val="-10"/>
                <w:sz w:val="20"/>
              </w:rPr>
              <w:t>6</w:t>
            </w:r>
          </w:p>
        </w:tc>
        <w:tc>
          <w:tcPr>
            <w:tcW w:w="2243" w:type="dxa"/>
          </w:tcPr>
          <w:p w14:paraId="3B5C4904" w14:textId="77777777" w:rsidR="00B440BA" w:rsidRDefault="003F7F46">
            <w:pPr>
              <w:pStyle w:val="TableParagraph"/>
              <w:rPr>
                <w:sz w:val="20"/>
              </w:rPr>
            </w:pPr>
            <w:r>
              <w:rPr>
                <w:spacing w:val="-2"/>
                <w:sz w:val="20"/>
              </w:rPr>
              <w:t>LOINC</w:t>
            </w:r>
          </w:p>
        </w:tc>
        <w:tc>
          <w:tcPr>
            <w:tcW w:w="4486" w:type="dxa"/>
          </w:tcPr>
          <w:p w14:paraId="3B5C4905" w14:textId="77777777" w:rsidR="00B440BA" w:rsidRDefault="003F7F46">
            <w:pPr>
              <w:pStyle w:val="TableParagraph"/>
              <w:rPr>
                <w:sz w:val="20"/>
              </w:rPr>
            </w:pPr>
            <w:r>
              <w:rPr>
                <w:spacing w:val="-10"/>
                <w:sz w:val="20"/>
              </w:rPr>
              <w:t>7</w:t>
            </w:r>
          </w:p>
        </w:tc>
      </w:tr>
      <w:tr w:rsidR="00B440BA" w14:paraId="3B5C490A" w14:textId="77777777">
        <w:trPr>
          <w:trHeight w:val="360"/>
        </w:trPr>
        <w:tc>
          <w:tcPr>
            <w:tcW w:w="2243" w:type="dxa"/>
          </w:tcPr>
          <w:p w14:paraId="3B5C4907" w14:textId="77777777" w:rsidR="00B440BA" w:rsidRDefault="003F7F46">
            <w:pPr>
              <w:pStyle w:val="TableParagraph"/>
              <w:rPr>
                <w:sz w:val="20"/>
              </w:rPr>
            </w:pPr>
            <w:r>
              <w:rPr>
                <w:sz w:val="20"/>
              </w:rPr>
              <w:t>LA10140-</w:t>
            </w:r>
            <w:r>
              <w:rPr>
                <w:spacing w:val="-10"/>
                <w:sz w:val="20"/>
              </w:rPr>
              <w:t>4</w:t>
            </w:r>
          </w:p>
        </w:tc>
        <w:tc>
          <w:tcPr>
            <w:tcW w:w="2243" w:type="dxa"/>
          </w:tcPr>
          <w:p w14:paraId="3B5C4908" w14:textId="77777777" w:rsidR="00B440BA" w:rsidRDefault="003F7F46">
            <w:pPr>
              <w:pStyle w:val="TableParagraph"/>
              <w:rPr>
                <w:sz w:val="20"/>
              </w:rPr>
            </w:pPr>
            <w:r>
              <w:rPr>
                <w:spacing w:val="-2"/>
                <w:sz w:val="20"/>
              </w:rPr>
              <w:t>LOINC</w:t>
            </w:r>
          </w:p>
        </w:tc>
        <w:tc>
          <w:tcPr>
            <w:tcW w:w="4486" w:type="dxa"/>
          </w:tcPr>
          <w:p w14:paraId="3B5C4909" w14:textId="77777777" w:rsidR="00B440BA" w:rsidRDefault="003F7F46">
            <w:pPr>
              <w:pStyle w:val="TableParagraph"/>
              <w:rPr>
                <w:sz w:val="20"/>
              </w:rPr>
            </w:pPr>
            <w:r>
              <w:rPr>
                <w:spacing w:val="-10"/>
                <w:sz w:val="20"/>
              </w:rPr>
              <w:t>8</w:t>
            </w:r>
          </w:p>
        </w:tc>
      </w:tr>
      <w:tr w:rsidR="00B440BA" w14:paraId="3B5C490E" w14:textId="77777777">
        <w:trPr>
          <w:trHeight w:val="360"/>
        </w:trPr>
        <w:tc>
          <w:tcPr>
            <w:tcW w:w="2243" w:type="dxa"/>
          </w:tcPr>
          <w:p w14:paraId="3B5C490B" w14:textId="77777777" w:rsidR="00B440BA" w:rsidRDefault="003F7F46">
            <w:pPr>
              <w:pStyle w:val="TableParagraph"/>
              <w:rPr>
                <w:sz w:val="20"/>
              </w:rPr>
            </w:pPr>
            <w:r>
              <w:rPr>
                <w:sz w:val="20"/>
              </w:rPr>
              <w:t>LA10141-</w:t>
            </w:r>
            <w:r>
              <w:rPr>
                <w:spacing w:val="-10"/>
                <w:sz w:val="20"/>
              </w:rPr>
              <w:t>2</w:t>
            </w:r>
          </w:p>
        </w:tc>
        <w:tc>
          <w:tcPr>
            <w:tcW w:w="2243" w:type="dxa"/>
          </w:tcPr>
          <w:p w14:paraId="3B5C490C" w14:textId="77777777" w:rsidR="00B440BA" w:rsidRDefault="003F7F46">
            <w:pPr>
              <w:pStyle w:val="TableParagraph"/>
              <w:rPr>
                <w:sz w:val="20"/>
              </w:rPr>
            </w:pPr>
            <w:r>
              <w:rPr>
                <w:spacing w:val="-2"/>
                <w:sz w:val="20"/>
              </w:rPr>
              <w:t>LOINC</w:t>
            </w:r>
          </w:p>
        </w:tc>
        <w:tc>
          <w:tcPr>
            <w:tcW w:w="4486" w:type="dxa"/>
          </w:tcPr>
          <w:p w14:paraId="3B5C490D" w14:textId="77777777" w:rsidR="00B440BA" w:rsidRDefault="003F7F46">
            <w:pPr>
              <w:pStyle w:val="TableParagraph"/>
              <w:rPr>
                <w:sz w:val="20"/>
              </w:rPr>
            </w:pPr>
            <w:r>
              <w:rPr>
                <w:spacing w:val="-10"/>
                <w:sz w:val="20"/>
              </w:rPr>
              <w:t>9</w:t>
            </w:r>
          </w:p>
        </w:tc>
      </w:tr>
      <w:tr w:rsidR="00B440BA" w14:paraId="3B5C4912" w14:textId="77777777">
        <w:trPr>
          <w:trHeight w:val="360"/>
        </w:trPr>
        <w:tc>
          <w:tcPr>
            <w:tcW w:w="2243" w:type="dxa"/>
          </w:tcPr>
          <w:p w14:paraId="3B5C490F" w14:textId="77777777" w:rsidR="00B440BA" w:rsidRDefault="003F7F46">
            <w:pPr>
              <w:pStyle w:val="TableParagraph"/>
              <w:rPr>
                <w:sz w:val="20"/>
              </w:rPr>
            </w:pPr>
            <w:r>
              <w:rPr>
                <w:sz w:val="20"/>
              </w:rPr>
              <w:t>LA13942-</w:t>
            </w:r>
            <w:r>
              <w:rPr>
                <w:spacing w:val="-10"/>
                <w:sz w:val="20"/>
              </w:rPr>
              <w:t>0</w:t>
            </w:r>
          </w:p>
        </w:tc>
        <w:tc>
          <w:tcPr>
            <w:tcW w:w="2243" w:type="dxa"/>
          </w:tcPr>
          <w:p w14:paraId="3B5C4910" w14:textId="77777777" w:rsidR="00B440BA" w:rsidRDefault="003F7F46">
            <w:pPr>
              <w:pStyle w:val="TableParagraph"/>
              <w:rPr>
                <w:sz w:val="20"/>
              </w:rPr>
            </w:pPr>
            <w:r>
              <w:rPr>
                <w:spacing w:val="-2"/>
                <w:sz w:val="20"/>
              </w:rPr>
              <w:t>LOINC</w:t>
            </w:r>
          </w:p>
        </w:tc>
        <w:tc>
          <w:tcPr>
            <w:tcW w:w="4486" w:type="dxa"/>
          </w:tcPr>
          <w:p w14:paraId="3B5C4911" w14:textId="77777777" w:rsidR="00B440BA" w:rsidRDefault="003F7F46">
            <w:pPr>
              <w:pStyle w:val="TableParagraph"/>
              <w:rPr>
                <w:sz w:val="20"/>
              </w:rPr>
            </w:pPr>
            <w:r>
              <w:rPr>
                <w:spacing w:val="-5"/>
                <w:sz w:val="20"/>
              </w:rPr>
              <w:t>10</w:t>
            </w:r>
          </w:p>
        </w:tc>
      </w:tr>
      <w:tr w:rsidR="00B440BA" w14:paraId="3B5C4916" w14:textId="77777777">
        <w:trPr>
          <w:trHeight w:val="360"/>
        </w:trPr>
        <w:tc>
          <w:tcPr>
            <w:tcW w:w="2243" w:type="dxa"/>
          </w:tcPr>
          <w:p w14:paraId="3B5C4913" w14:textId="77777777" w:rsidR="00B440BA" w:rsidRDefault="003F7F46">
            <w:pPr>
              <w:pStyle w:val="TableParagraph"/>
              <w:rPr>
                <w:sz w:val="20"/>
              </w:rPr>
            </w:pPr>
            <w:r>
              <w:rPr>
                <w:sz w:val="20"/>
              </w:rPr>
              <w:t>LA14557-</w:t>
            </w:r>
            <w:r>
              <w:rPr>
                <w:spacing w:val="-10"/>
                <w:sz w:val="20"/>
              </w:rPr>
              <w:t>5</w:t>
            </w:r>
          </w:p>
        </w:tc>
        <w:tc>
          <w:tcPr>
            <w:tcW w:w="2243" w:type="dxa"/>
          </w:tcPr>
          <w:p w14:paraId="3B5C4914" w14:textId="77777777" w:rsidR="00B440BA" w:rsidRDefault="003F7F46">
            <w:pPr>
              <w:pStyle w:val="TableParagraph"/>
              <w:rPr>
                <w:sz w:val="20"/>
              </w:rPr>
            </w:pPr>
            <w:r>
              <w:rPr>
                <w:spacing w:val="-2"/>
                <w:sz w:val="20"/>
              </w:rPr>
              <w:t>LOINC</w:t>
            </w:r>
          </w:p>
        </w:tc>
        <w:tc>
          <w:tcPr>
            <w:tcW w:w="4486" w:type="dxa"/>
          </w:tcPr>
          <w:p w14:paraId="3B5C4915" w14:textId="77777777" w:rsidR="00B440BA" w:rsidRDefault="003F7F46">
            <w:pPr>
              <w:pStyle w:val="TableParagraph"/>
              <w:rPr>
                <w:sz w:val="20"/>
              </w:rPr>
            </w:pPr>
            <w:r>
              <w:rPr>
                <w:spacing w:val="-5"/>
                <w:sz w:val="20"/>
              </w:rPr>
              <w:t>11</w:t>
            </w:r>
          </w:p>
        </w:tc>
      </w:tr>
      <w:tr w:rsidR="00B440BA" w14:paraId="3B5C491A" w14:textId="77777777">
        <w:trPr>
          <w:trHeight w:val="360"/>
        </w:trPr>
        <w:tc>
          <w:tcPr>
            <w:tcW w:w="2243" w:type="dxa"/>
          </w:tcPr>
          <w:p w14:paraId="3B5C4917" w14:textId="77777777" w:rsidR="00B440BA" w:rsidRDefault="003F7F46">
            <w:pPr>
              <w:pStyle w:val="TableParagraph"/>
              <w:rPr>
                <w:sz w:val="20"/>
              </w:rPr>
            </w:pPr>
            <w:r>
              <w:rPr>
                <w:sz w:val="20"/>
              </w:rPr>
              <w:t>LA14558-</w:t>
            </w:r>
            <w:r>
              <w:rPr>
                <w:spacing w:val="-10"/>
                <w:sz w:val="20"/>
              </w:rPr>
              <w:t>3</w:t>
            </w:r>
          </w:p>
        </w:tc>
        <w:tc>
          <w:tcPr>
            <w:tcW w:w="2243" w:type="dxa"/>
          </w:tcPr>
          <w:p w14:paraId="3B5C4918" w14:textId="77777777" w:rsidR="00B440BA" w:rsidRDefault="003F7F46">
            <w:pPr>
              <w:pStyle w:val="TableParagraph"/>
              <w:rPr>
                <w:sz w:val="20"/>
              </w:rPr>
            </w:pPr>
            <w:r>
              <w:rPr>
                <w:spacing w:val="-2"/>
                <w:sz w:val="20"/>
              </w:rPr>
              <w:t>LOINC</w:t>
            </w:r>
          </w:p>
        </w:tc>
        <w:tc>
          <w:tcPr>
            <w:tcW w:w="4486" w:type="dxa"/>
          </w:tcPr>
          <w:p w14:paraId="3B5C4919" w14:textId="77777777" w:rsidR="00B440BA" w:rsidRDefault="003F7F46">
            <w:pPr>
              <w:pStyle w:val="TableParagraph"/>
              <w:rPr>
                <w:sz w:val="20"/>
              </w:rPr>
            </w:pPr>
            <w:r>
              <w:rPr>
                <w:spacing w:val="-5"/>
                <w:sz w:val="20"/>
              </w:rPr>
              <w:t>12</w:t>
            </w:r>
          </w:p>
        </w:tc>
      </w:tr>
      <w:tr w:rsidR="00B440BA" w14:paraId="3B5C491E" w14:textId="77777777">
        <w:trPr>
          <w:trHeight w:val="360"/>
        </w:trPr>
        <w:tc>
          <w:tcPr>
            <w:tcW w:w="2243" w:type="dxa"/>
          </w:tcPr>
          <w:p w14:paraId="3B5C491B" w14:textId="77777777" w:rsidR="00B440BA" w:rsidRDefault="003F7F46">
            <w:pPr>
              <w:pStyle w:val="TableParagraph"/>
              <w:rPr>
                <w:sz w:val="20"/>
              </w:rPr>
            </w:pPr>
            <w:r>
              <w:rPr>
                <w:sz w:val="20"/>
              </w:rPr>
              <w:t>LA6112-</w:t>
            </w:r>
            <w:r>
              <w:rPr>
                <w:spacing w:val="-10"/>
                <w:sz w:val="20"/>
              </w:rPr>
              <w:t>2</w:t>
            </w:r>
          </w:p>
        </w:tc>
        <w:tc>
          <w:tcPr>
            <w:tcW w:w="2243" w:type="dxa"/>
          </w:tcPr>
          <w:p w14:paraId="3B5C491C" w14:textId="77777777" w:rsidR="00B440BA" w:rsidRDefault="003F7F46">
            <w:pPr>
              <w:pStyle w:val="TableParagraph"/>
              <w:rPr>
                <w:sz w:val="20"/>
              </w:rPr>
            </w:pPr>
            <w:r>
              <w:rPr>
                <w:spacing w:val="-2"/>
                <w:sz w:val="20"/>
              </w:rPr>
              <w:t>LOINC</w:t>
            </w:r>
          </w:p>
        </w:tc>
        <w:tc>
          <w:tcPr>
            <w:tcW w:w="4486" w:type="dxa"/>
          </w:tcPr>
          <w:p w14:paraId="3B5C491D" w14:textId="77777777" w:rsidR="00B440BA" w:rsidRDefault="003F7F46">
            <w:pPr>
              <w:pStyle w:val="TableParagraph"/>
              <w:rPr>
                <w:sz w:val="20"/>
              </w:rPr>
            </w:pPr>
            <w:r>
              <w:rPr>
                <w:spacing w:val="-10"/>
                <w:sz w:val="20"/>
              </w:rPr>
              <w:t>1</w:t>
            </w:r>
          </w:p>
        </w:tc>
      </w:tr>
      <w:tr w:rsidR="00B440BA" w14:paraId="3B5C4922" w14:textId="77777777">
        <w:trPr>
          <w:trHeight w:val="360"/>
        </w:trPr>
        <w:tc>
          <w:tcPr>
            <w:tcW w:w="2243" w:type="dxa"/>
          </w:tcPr>
          <w:p w14:paraId="3B5C491F" w14:textId="77777777" w:rsidR="00B440BA" w:rsidRDefault="003F7F46">
            <w:pPr>
              <w:pStyle w:val="TableParagraph"/>
              <w:rPr>
                <w:sz w:val="20"/>
              </w:rPr>
            </w:pPr>
            <w:r>
              <w:rPr>
                <w:sz w:val="20"/>
              </w:rPr>
              <w:t>LA6113-</w:t>
            </w:r>
            <w:r>
              <w:rPr>
                <w:spacing w:val="-10"/>
                <w:sz w:val="20"/>
              </w:rPr>
              <w:t>0</w:t>
            </w:r>
          </w:p>
        </w:tc>
        <w:tc>
          <w:tcPr>
            <w:tcW w:w="2243" w:type="dxa"/>
          </w:tcPr>
          <w:p w14:paraId="3B5C4920" w14:textId="77777777" w:rsidR="00B440BA" w:rsidRDefault="003F7F46">
            <w:pPr>
              <w:pStyle w:val="TableParagraph"/>
              <w:rPr>
                <w:sz w:val="20"/>
              </w:rPr>
            </w:pPr>
            <w:r>
              <w:rPr>
                <w:spacing w:val="-2"/>
                <w:sz w:val="20"/>
              </w:rPr>
              <w:t>LOINC</w:t>
            </w:r>
          </w:p>
        </w:tc>
        <w:tc>
          <w:tcPr>
            <w:tcW w:w="4486" w:type="dxa"/>
          </w:tcPr>
          <w:p w14:paraId="3B5C4921" w14:textId="77777777" w:rsidR="00B440BA" w:rsidRDefault="003F7F46">
            <w:pPr>
              <w:pStyle w:val="TableParagraph"/>
              <w:rPr>
                <w:sz w:val="20"/>
              </w:rPr>
            </w:pPr>
            <w:r>
              <w:rPr>
                <w:spacing w:val="-10"/>
                <w:sz w:val="20"/>
              </w:rPr>
              <w:t>2</w:t>
            </w:r>
          </w:p>
        </w:tc>
      </w:tr>
      <w:tr w:rsidR="00B440BA" w14:paraId="3B5C4926" w14:textId="77777777">
        <w:trPr>
          <w:trHeight w:val="360"/>
        </w:trPr>
        <w:tc>
          <w:tcPr>
            <w:tcW w:w="2243" w:type="dxa"/>
          </w:tcPr>
          <w:p w14:paraId="3B5C4923" w14:textId="77777777" w:rsidR="00B440BA" w:rsidRDefault="003F7F46">
            <w:pPr>
              <w:pStyle w:val="TableParagraph"/>
              <w:rPr>
                <w:sz w:val="20"/>
              </w:rPr>
            </w:pPr>
            <w:r>
              <w:rPr>
                <w:sz w:val="20"/>
              </w:rPr>
              <w:t>LA6114-</w:t>
            </w:r>
            <w:r>
              <w:rPr>
                <w:spacing w:val="-10"/>
                <w:sz w:val="20"/>
              </w:rPr>
              <w:t>8</w:t>
            </w:r>
          </w:p>
        </w:tc>
        <w:tc>
          <w:tcPr>
            <w:tcW w:w="2243" w:type="dxa"/>
          </w:tcPr>
          <w:p w14:paraId="3B5C4924" w14:textId="77777777" w:rsidR="00B440BA" w:rsidRDefault="003F7F46">
            <w:pPr>
              <w:pStyle w:val="TableParagraph"/>
              <w:rPr>
                <w:sz w:val="20"/>
              </w:rPr>
            </w:pPr>
            <w:r>
              <w:rPr>
                <w:spacing w:val="-2"/>
                <w:sz w:val="20"/>
              </w:rPr>
              <w:t>LOINC</w:t>
            </w:r>
          </w:p>
        </w:tc>
        <w:tc>
          <w:tcPr>
            <w:tcW w:w="4486" w:type="dxa"/>
          </w:tcPr>
          <w:p w14:paraId="3B5C4925" w14:textId="77777777" w:rsidR="00B440BA" w:rsidRDefault="003F7F46">
            <w:pPr>
              <w:pStyle w:val="TableParagraph"/>
              <w:rPr>
                <w:sz w:val="20"/>
              </w:rPr>
            </w:pPr>
            <w:r>
              <w:rPr>
                <w:spacing w:val="-10"/>
                <w:sz w:val="20"/>
              </w:rPr>
              <w:t>3</w:t>
            </w:r>
          </w:p>
        </w:tc>
      </w:tr>
      <w:tr w:rsidR="00B440BA" w14:paraId="3B5C492A" w14:textId="77777777">
        <w:trPr>
          <w:trHeight w:val="360"/>
        </w:trPr>
        <w:tc>
          <w:tcPr>
            <w:tcW w:w="2243" w:type="dxa"/>
          </w:tcPr>
          <w:p w14:paraId="3B5C4927" w14:textId="77777777" w:rsidR="00B440BA" w:rsidRDefault="003F7F46">
            <w:pPr>
              <w:pStyle w:val="TableParagraph"/>
              <w:rPr>
                <w:sz w:val="20"/>
              </w:rPr>
            </w:pPr>
            <w:r>
              <w:rPr>
                <w:sz w:val="20"/>
              </w:rPr>
              <w:t>LA6115-</w:t>
            </w:r>
            <w:r>
              <w:rPr>
                <w:spacing w:val="-10"/>
                <w:sz w:val="20"/>
              </w:rPr>
              <w:t>5</w:t>
            </w:r>
          </w:p>
        </w:tc>
        <w:tc>
          <w:tcPr>
            <w:tcW w:w="2243" w:type="dxa"/>
          </w:tcPr>
          <w:p w14:paraId="3B5C4928" w14:textId="77777777" w:rsidR="00B440BA" w:rsidRDefault="003F7F46">
            <w:pPr>
              <w:pStyle w:val="TableParagraph"/>
              <w:rPr>
                <w:sz w:val="20"/>
              </w:rPr>
            </w:pPr>
            <w:r>
              <w:rPr>
                <w:spacing w:val="-2"/>
                <w:sz w:val="20"/>
              </w:rPr>
              <w:t>LOINC</w:t>
            </w:r>
          </w:p>
        </w:tc>
        <w:tc>
          <w:tcPr>
            <w:tcW w:w="4486" w:type="dxa"/>
          </w:tcPr>
          <w:p w14:paraId="3B5C4929" w14:textId="77777777" w:rsidR="00B440BA" w:rsidRDefault="003F7F46">
            <w:pPr>
              <w:pStyle w:val="TableParagraph"/>
              <w:rPr>
                <w:sz w:val="20"/>
              </w:rPr>
            </w:pPr>
            <w:r>
              <w:rPr>
                <w:spacing w:val="-10"/>
                <w:sz w:val="20"/>
              </w:rPr>
              <w:t>4</w:t>
            </w:r>
          </w:p>
        </w:tc>
      </w:tr>
    </w:tbl>
    <w:p w14:paraId="3B5C492B" w14:textId="77777777" w:rsidR="00B440BA" w:rsidRDefault="00B440BA">
      <w:pPr>
        <w:pStyle w:val="BodyText"/>
        <w:spacing w:before="149"/>
        <w:rPr>
          <w:rFonts w:ascii="Arial"/>
          <w:b/>
          <w:sz w:val="28"/>
        </w:rPr>
      </w:pPr>
    </w:p>
    <w:p w14:paraId="3B5C492C" w14:textId="77777777" w:rsidR="00B440BA" w:rsidRDefault="003F7F46" w:rsidP="0076594C">
      <w:pPr>
        <w:pStyle w:val="Heading5"/>
      </w:pPr>
      <w:bookmarkStart w:id="601" w:name="_Toc181549568"/>
      <w:r>
        <w:rPr>
          <w:noProof/>
        </w:rPr>
        <mc:AlternateContent>
          <mc:Choice Requires="wps">
            <w:drawing>
              <wp:anchor distT="0" distB="0" distL="0" distR="0" simplePos="0" relativeHeight="252254208" behindDoc="1" locked="0" layoutInCell="1" allowOverlap="1" wp14:anchorId="3B5C6303" wp14:editId="3B5C6304">
                <wp:simplePos x="0" y="0"/>
                <wp:positionH relativeFrom="page">
                  <wp:posOffset>719988</wp:posOffset>
                </wp:positionH>
                <wp:positionV relativeFrom="paragraph">
                  <wp:posOffset>234865</wp:posOffset>
                </wp:positionV>
                <wp:extent cx="6332855" cy="1270"/>
                <wp:effectExtent l="0" t="0" r="0" b="0"/>
                <wp:wrapTopAndBottom/>
                <wp:docPr id="597" name="Graphic 5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12EB8E" id="Graphic 597" o:spid="_x0000_s1026" style="position:absolute;margin-left:56.7pt;margin-top:18.5pt;width:498.65pt;height:.1pt;z-index:-2510622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602" w:name="Vehicle_Passenger_Location"/>
      <w:bookmarkEnd w:id="602"/>
      <w:r>
        <w:t xml:space="preserve">Vehicle Passenger </w:t>
      </w:r>
      <w:r>
        <w:rPr>
          <w:spacing w:val="-2"/>
        </w:rPr>
        <w:t>Location</w:t>
      </w:r>
      <w:bookmarkEnd w:id="601"/>
    </w:p>
    <w:p w14:paraId="3B5C492D"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930" w14:textId="77777777">
        <w:trPr>
          <w:trHeight w:val="359"/>
        </w:trPr>
        <w:tc>
          <w:tcPr>
            <w:tcW w:w="1794" w:type="dxa"/>
          </w:tcPr>
          <w:p w14:paraId="3B5C492E"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92F" w14:textId="77777777" w:rsidR="00B440BA" w:rsidRDefault="003F7F46">
            <w:pPr>
              <w:pStyle w:val="TableParagraph"/>
              <w:rPr>
                <w:sz w:val="20"/>
              </w:rPr>
            </w:pPr>
            <w:r>
              <w:rPr>
                <w:sz w:val="20"/>
              </w:rPr>
              <w:t xml:space="preserve">VehiclePassengerLocation - </w:t>
            </w:r>
            <w:r>
              <w:rPr>
                <w:spacing w:val="-2"/>
                <w:sz w:val="20"/>
              </w:rPr>
              <w:t>2.16.840.1.113883.17.3.11.6</w:t>
            </w:r>
          </w:p>
        </w:tc>
      </w:tr>
      <w:tr w:rsidR="00B440BA" w14:paraId="3B5C4933" w14:textId="77777777">
        <w:trPr>
          <w:trHeight w:val="360"/>
        </w:trPr>
        <w:tc>
          <w:tcPr>
            <w:tcW w:w="1794" w:type="dxa"/>
          </w:tcPr>
          <w:p w14:paraId="3B5C4931"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932"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936" w14:textId="77777777">
        <w:trPr>
          <w:trHeight w:val="360"/>
        </w:trPr>
        <w:tc>
          <w:tcPr>
            <w:tcW w:w="1794" w:type="dxa"/>
          </w:tcPr>
          <w:p w14:paraId="3B5C4934" w14:textId="77777777" w:rsidR="00B440BA" w:rsidRDefault="003F7F46">
            <w:pPr>
              <w:pStyle w:val="TableParagraph"/>
              <w:rPr>
                <w:sz w:val="20"/>
              </w:rPr>
            </w:pPr>
            <w:r>
              <w:rPr>
                <w:spacing w:val="-2"/>
                <w:sz w:val="20"/>
              </w:rPr>
              <w:t>Definition</w:t>
            </w:r>
          </w:p>
        </w:tc>
        <w:tc>
          <w:tcPr>
            <w:tcW w:w="7177" w:type="dxa"/>
          </w:tcPr>
          <w:p w14:paraId="3B5C4935" w14:textId="77777777" w:rsidR="00B440BA" w:rsidRDefault="003F7F46">
            <w:pPr>
              <w:pStyle w:val="TableParagraph"/>
              <w:rPr>
                <w:sz w:val="20"/>
              </w:rPr>
            </w:pPr>
            <w:r>
              <w:rPr>
                <w:sz w:val="20"/>
              </w:rPr>
              <w:t>Location of a</w:t>
            </w:r>
            <w:r>
              <w:rPr>
                <w:spacing w:val="-1"/>
                <w:sz w:val="20"/>
              </w:rPr>
              <w:t xml:space="preserve"> </w:t>
            </w:r>
            <w:r>
              <w:rPr>
                <w:sz w:val="20"/>
              </w:rPr>
              <w:t>passenger within a</w:t>
            </w:r>
            <w:r>
              <w:rPr>
                <w:spacing w:val="-1"/>
                <w:sz w:val="20"/>
              </w:rPr>
              <w:t xml:space="preserve"> </w:t>
            </w:r>
            <w:r>
              <w:rPr>
                <w:spacing w:val="-2"/>
                <w:sz w:val="20"/>
              </w:rPr>
              <w:t>vehicle</w:t>
            </w:r>
          </w:p>
        </w:tc>
      </w:tr>
    </w:tbl>
    <w:p w14:paraId="3B5C4937"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93B" w14:textId="77777777">
        <w:trPr>
          <w:trHeight w:val="359"/>
        </w:trPr>
        <w:tc>
          <w:tcPr>
            <w:tcW w:w="2243" w:type="dxa"/>
          </w:tcPr>
          <w:p w14:paraId="3B5C4938" w14:textId="77777777" w:rsidR="00B440BA" w:rsidRDefault="003F7F46">
            <w:pPr>
              <w:pStyle w:val="TableParagraph"/>
              <w:spacing w:before="39"/>
              <w:rPr>
                <w:b/>
                <w:sz w:val="20"/>
              </w:rPr>
            </w:pPr>
            <w:r>
              <w:rPr>
                <w:b/>
                <w:spacing w:val="-4"/>
                <w:sz w:val="20"/>
              </w:rPr>
              <w:t>Code</w:t>
            </w:r>
          </w:p>
        </w:tc>
        <w:tc>
          <w:tcPr>
            <w:tcW w:w="2243" w:type="dxa"/>
          </w:tcPr>
          <w:p w14:paraId="3B5C4939"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93A"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93F" w14:textId="77777777">
        <w:trPr>
          <w:trHeight w:val="360"/>
        </w:trPr>
        <w:tc>
          <w:tcPr>
            <w:tcW w:w="2243" w:type="dxa"/>
          </w:tcPr>
          <w:p w14:paraId="3B5C493C" w14:textId="77777777" w:rsidR="00B440BA" w:rsidRDefault="003F7F46">
            <w:pPr>
              <w:pStyle w:val="TableParagraph"/>
              <w:rPr>
                <w:sz w:val="20"/>
              </w:rPr>
            </w:pPr>
            <w:r>
              <w:rPr>
                <w:sz w:val="20"/>
              </w:rPr>
              <w:t>LA17361-</w:t>
            </w:r>
            <w:r>
              <w:rPr>
                <w:spacing w:val="-10"/>
                <w:sz w:val="20"/>
              </w:rPr>
              <w:t>9</w:t>
            </w:r>
          </w:p>
        </w:tc>
        <w:tc>
          <w:tcPr>
            <w:tcW w:w="2243" w:type="dxa"/>
          </w:tcPr>
          <w:p w14:paraId="3B5C493D" w14:textId="77777777" w:rsidR="00B440BA" w:rsidRDefault="003F7F46">
            <w:pPr>
              <w:pStyle w:val="TableParagraph"/>
              <w:rPr>
                <w:sz w:val="20"/>
              </w:rPr>
            </w:pPr>
            <w:r>
              <w:rPr>
                <w:spacing w:val="-2"/>
                <w:sz w:val="20"/>
              </w:rPr>
              <w:t>LOINC</w:t>
            </w:r>
          </w:p>
        </w:tc>
        <w:tc>
          <w:tcPr>
            <w:tcW w:w="4486" w:type="dxa"/>
          </w:tcPr>
          <w:p w14:paraId="3B5C493E" w14:textId="77777777" w:rsidR="00B440BA" w:rsidRDefault="003F7F46">
            <w:pPr>
              <w:pStyle w:val="TableParagraph"/>
              <w:rPr>
                <w:sz w:val="20"/>
              </w:rPr>
            </w:pPr>
            <w:r>
              <w:rPr>
                <w:sz w:val="20"/>
              </w:rPr>
              <w:t>Front</w:t>
            </w:r>
            <w:r>
              <w:rPr>
                <w:spacing w:val="-8"/>
                <w:sz w:val="20"/>
              </w:rPr>
              <w:t xml:space="preserve"> </w:t>
            </w:r>
            <w:r>
              <w:rPr>
                <w:sz w:val="20"/>
              </w:rPr>
              <w:t>seat-left</w:t>
            </w:r>
            <w:r>
              <w:rPr>
                <w:spacing w:val="-6"/>
                <w:sz w:val="20"/>
              </w:rPr>
              <w:t xml:space="preserve"> </w:t>
            </w:r>
            <w:r>
              <w:rPr>
                <w:sz w:val="20"/>
              </w:rPr>
              <w:t>side</w:t>
            </w:r>
            <w:r>
              <w:rPr>
                <w:spacing w:val="-6"/>
                <w:sz w:val="20"/>
              </w:rPr>
              <w:t xml:space="preserve"> </w:t>
            </w:r>
            <w:r>
              <w:rPr>
                <w:sz w:val="20"/>
              </w:rPr>
              <w:t>(or</w:t>
            </w:r>
            <w:r>
              <w:rPr>
                <w:spacing w:val="-5"/>
                <w:sz w:val="20"/>
              </w:rPr>
              <w:t xml:space="preserve"> </w:t>
            </w:r>
            <w:r>
              <w:rPr>
                <w:sz w:val="20"/>
              </w:rPr>
              <w:t>motorcycle</w:t>
            </w:r>
            <w:r>
              <w:rPr>
                <w:spacing w:val="-5"/>
                <w:sz w:val="20"/>
              </w:rPr>
              <w:t xml:space="preserve"> </w:t>
            </w:r>
            <w:r>
              <w:rPr>
                <w:spacing w:val="-2"/>
                <w:sz w:val="20"/>
              </w:rPr>
              <w:t>driver)</w:t>
            </w:r>
          </w:p>
        </w:tc>
      </w:tr>
      <w:tr w:rsidR="00B440BA" w14:paraId="3B5C4943" w14:textId="77777777">
        <w:trPr>
          <w:trHeight w:val="360"/>
        </w:trPr>
        <w:tc>
          <w:tcPr>
            <w:tcW w:w="2243" w:type="dxa"/>
          </w:tcPr>
          <w:p w14:paraId="3B5C4940" w14:textId="77777777" w:rsidR="00B440BA" w:rsidRDefault="003F7F46">
            <w:pPr>
              <w:pStyle w:val="TableParagraph"/>
              <w:rPr>
                <w:sz w:val="20"/>
              </w:rPr>
            </w:pPr>
            <w:r>
              <w:rPr>
                <w:sz w:val="20"/>
              </w:rPr>
              <w:t>LA17362-</w:t>
            </w:r>
            <w:r>
              <w:rPr>
                <w:spacing w:val="-10"/>
                <w:sz w:val="20"/>
              </w:rPr>
              <w:t>7</w:t>
            </w:r>
          </w:p>
        </w:tc>
        <w:tc>
          <w:tcPr>
            <w:tcW w:w="2243" w:type="dxa"/>
          </w:tcPr>
          <w:p w14:paraId="3B5C4941" w14:textId="77777777" w:rsidR="00B440BA" w:rsidRDefault="003F7F46">
            <w:pPr>
              <w:pStyle w:val="TableParagraph"/>
              <w:rPr>
                <w:sz w:val="20"/>
              </w:rPr>
            </w:pPr>
            <w:r>
              <w:rPr>
                <w:spacing w:val="-2"/>
                <w:sz w:val="20"/>
              </w:rPr>
              <w:t>LOINC</w:t>
            </w:r>
          </w:p>
        </w:tc>
        <w:tc>
          <w:tcPr>
            <w:tcW w:w="4486" w:type="dxa"/>
          </w:tcPr>
          <w:p w14:paraId="3B5C4942" w14:textId="77777777" w:rsidR="00B440BA" w:rsidRDefault="003F7F46">
            <w:pPr>
              <w:pStyle w:val="TableParagraph"/>
              <w:rPr>
                <w:sz w:val="20"/>
              </w:rPr>
            </w:pPr>
            <w:r>
              <w:rPr>
                <w:sz w:val="20"/>
              </w:rPr>
              <w:t>Front</w:t>
            </w:r>
            <w:r>
              <w:rPr>
                <w:spacing w:val="-8"/>
                <w:sz w:val="20"/>
              </w:rPr>
              <w:t xml:space="preserve"> </w:t>
            </w:r>
            <w:r>
              <w:rPr>
                <w:sz w:val="20"/>
              </w:rPr>
              <w:t>seat-right</w:t>
            </w:r>
            <w:r>
              <w:rPr>
                <w:spacing w:val="-7"/>
                <w:sz w:val="20"/>
              </w:rPr>
              <w:t xml:space="preserve"> </w:t>
            </w:r>
            <w:r>
              <w:rPr>
                <w:spacing w:val="-4"/>
                <w:sz w:val="20"/>
              </w:rPr>
              <w:t>side</w:t>
            </w:r>
          </w:p>
        </w:tc>
      </w:tr>
      <w:tr w:rsidR="00B440BA" w14:paraId="3B5C4947" w14:textId="77777777">
        <w:trPr>
          <w:trHeight w:val="360"/>
        </w:trPr>
        <w:tc>
          <w:tcPr>
            <w:tcW w:w="2243" w:type="dxa"/>
          </w:tcPr>
          <w:p w14:paraId="3B5C4944" w14:textId="77777777" w:rsidR="00B440BA" w:rsidRDefault="003F7F46">
            <w:pPr>
              <w:pStyle w:val="TableParagraph"/>
              <w:rPr>
                <w:sz w:val="20"/>
              </w:rPr>
            </w:pPr>
            <w:r>
              <w:rPr>
                <w:sz w:val="20"/>
              </w:rPr>
              <w:t>LA17363-</w:t>
            </w:r>
            <w:r>
              <w:rPr>
                <w:spacing w:val="-10"/>
                <w:sz w:val="20"/>
              </w:rPr>
              <w:t>5</w:t>
            </w:r>
          </w:p>
        </w:tc>
        <w:tc>
          <w:tcPr>
            <w:tcW w:w="2243" w:type="dxa"/>
          </w:tcPr>
          <w:p w14:paraId="3B5C4945" w14:textId="77777777" w:rsidR="00B440BA" w:rsidRDefault="003F7F46">
            <w:pPr>
              <w:pStyle w:val="TableParagraph"/>
              <w:rPr>
                <w:sz w:val="20"/>
              </w:rPr>
            </w:pPr>
            <w:r>
              <w:rPr>
                <w:spacing w:val="-2"/>
                <w:sz w:val="20"/>
              </w:rPr>
              <w:t>LOINC</w:t>
            </w:r>
          </w:p>
        </w:tc>
        <w:tc>
          <w:tcPr>
            <w:tcW w:w="4486" w:type="dxa"/>
          </w:tcPr>
          <w:p w14:paraId="3B5C4946" w14:textId="77777777" w:rsidR="00B440BA" w:rsidRDefault="003F7F46">
            <w:pPr>
              <w:pStyle w:val="TableParagraph"/>
              <w:rPr>
                <w:sz w:val="20"/>
              </w:rPr>
            </w:pPr>
            <w:r>
              <w:rPr>
                <w:sz w:val="20"/>
              </w:rPr>
              <w:t>Front</w:t>
            </w:r>
            <w:r>
              <w:rPr>
                <w:spacing w:val="-10"/>
                <w:sz w:val="20"/>
              </w:rPr>
              <w:t xml:space="preserve"> </w:t>
            </w:r>
            <w:r>
              <w:rPr>
                <w:sz w:val="20"/>
              </w:rPr>
              <w:t>seat-</w:t>
            </w:r>
            <w:r>
              <w:rPr>
                <w:spacing w:val="-2"/>
                <w:sz w:val="20"/>
              </w:rPr>
              <w:t>middle</w:t>
            </w:r>
          </w:p>
        </w:tc>
      </w:tr>
      <w:tr w:rsidR="00B440BA" w14:paraId="3B5C494B" w14:textId="77777777">
        <w:trPr>
          <w:trHeight w:val="360"/>
        </w:trPr>
        <w:tc>
          <w:tcPr>
            <w:tcW w:w="2243" w:type="dxa"/>
          </w:tcPr>
          <w:p w14:paraId="3B5C4948" w14:textId="77777777" w:rsidR="00B440BA" w:rsidRDefault="003F7F46">
            <w:pPr>
              <w:pStyle w:val="TableParagraph"/>
              <w:rPr>
                <w:sz w:val="20"/>
              </w:rPr>
            </w:pPr>
            <w:r>
              <w:rPr>
                <w:sz w:val="20"/>
              </w:rPr>
              <w:t>LA17364-</w:t>
            </w:r>
            <w:r>
              <w:rPr>
                <w:spacing w:val="-10"/>
                <w:sz w:val="20"/>
              </w:rPr>
              <w:t>3</w:t>
            </w:r>
          </w:p>
        </w:tc>
        <w:tc>
          <w:tcPr>
            <w:tcW w:w="2243" w:type="dxa"/>
          </w:tcPr>
          <w:p w14:paraId="3B5C4949" w14:textId="77777777" w:rsidR="00B440BA" w:rsidRDefault="003F7F46">
            <w:pPr>
              <w:pStyle w:val="TableParagraph"/>
              <w:rPr>
                <w:sz w:val="20"/>
              </w:rPr>
            </w:pPr>
            <w:r>
              <w:rPr>
                <w:spacing w:val="-2"/>
                <w:sz w:val="20"/>
              </w:rPr>
              <w:t>LOINC</w:t>
            </w:r>
          </w:p>
        </w:tc>
        <w:tc>
          <w:tcPr>
            <w:tcW w:w="4486" w:type="dxa"/>
          </w:tcPr>
          <w:p w14:paraId="3B5C494A" w14:textId="77777777" w:rsidR="00B440BA" w:rsidRDefault="003F7F46">
            <w:pPr>
              <w:pStyle w:val="TableParagraph"/>
              <w:rPr>
                <w:sz w:val="20"/>
              </w:rPr>
            </w:pPr>
            <w:r>
              <w:rPr>
                <w:sz w:val="20"/>
              </w:rPr>
              <w:t>Second</w:t>
            </w:r>
            <w:r>
              <w:rPr>
                <w:spacing w:val="-7"/>
                <w:sz w:val="20"/>
              </w:rPr>
              <w:t xml:space="preserve"> </w:t>
            </w:r>
            <w:r>
              <w:rPr>
                <w:sz w:val="20"/>
              </w:rPr>
              <w:t>seat-left</w:t>
            </w:r>
            <w:r>
              <w:rPr>
                <w:spacing w:val="-5"/>
                <w:sz w:val="20"/>
              </w:rPr>
              <w:t xml:space="preserve"> </w:t>
            </w:r>
            <w:r>
              <w:rPr>
                <w:sz w:val="20"/>
              </w:rPr>
              <w:t>side</w:t>
            </w:r>
            <w:r>
              <w:rPr>
                <w:spacing w:val="-4"/>
                <w:sz w:val="20"/>
              </w:rPr>
              <w:t xml:space="preserve"> </w:t>
            </w:r>
            <w:r>
              <w:rPr>
                <w:sz w:val="20"/>
              </w:rPr>
              <w:t>(or</w:t>
            </w:r>
            <w:r>
              <w:rPr>
                <w:spacing w:val="-5"/>
                <w:sz w:val="20"/>
              </w:rPr>
              <w:t xml:space="preserve"> </w:t>
            </w:r>
            <w:r>
              <w:rPr>
                <w:sz w:val="20"/>
              </w:rPr>
              <w:t>motorcycle</w:t>
            </w:r>
            <w:r>
              <w:rPr>
                <w:spacing w:val="-4"/>
                <w:sz w:val="20"/>
              </w:rPr>
              <w:t xml:space="preserve"> </w:t>
            </w:r>
            <w:r>
              <w:rPr>
                <w:spacing w:val="-2"/>
                <w:sz w:val="20"/>
              </w:rPr>
              <w:t>passenger)</w:t>
            </w:r>
          </w:p>
        </w:tc>
      </w:tr>
      <w:tr w:rsidR="00B440BA" w14:paraId="3B5C494F" w14:textId="77777777">
        <w:trPr>
          <w:trHeight w:val="360"/>
        </w:trPr>
        <w:tc>
          <w:tcPr>
            <w:tcW w:w="2243" w:type="dxa"/>
          </w:tcPr>
          <w:p w14:paraId="3B5C494C" w14:textId="77777777" w:rsidR="00B440BA" w:rsidRDefault="003F7F46">
            <w:pPr>
              <w:pStyle w:val="TableParagraph"/>
              <w:rPr>
                <w:sz w:val="20"/>
              </w:rPr>
            </w:pPr>
            <w:r>
              <w:rPr>
                <w:sz w:val="20"/>
              </w:rPr>
              <w:t>LA17365-</w:t>
            </w:r>
            <w:r>
              <w:rPr>
                <w:spacing w:val="-10"/>
                <w:sz w:val="20"/>
              </w:rPr>
              <w:t>0</w:t>
            </w:r>
          </w:p>
        </w:tc>
        <w:tc>
          <w:tcPr>
            <w:tcW w:w="2243" w:type="dxa"/>
          </w:tcPr>
          <w:p w14:paraId="3B5C494D" w14:textId="77777777" w:rsidR="00B440BA" w:rsidRDefault="003F7F46">
            <w:pPr>
              <w:pStyle w:val="TableParagraph"/>
              <w:rPr>
                <w:sz w:val="20"/>
              </w:rPr>
            </w:pPr>
            <w:r>
              <w:rPr>
                <w:spacing w:val="-2"/>
                <w:sz w:val="20"/>
              </w:rPr>
              <w:t>LOINC</w:t>
            </w:r>
          </w:p>
        </w:tc>
        <w:tc>
          <w:tcPr>
            <w:tcW w:w="4486" w:type="dxa"/>
          </w:tcPr>
          <w:p w14:paraId="3B5C494E" w14:textId="77777777" w:rsidR="00B440BA" w:rsidRDefault="003F7F46">
            <w:pPr>
              <w:pStyle w:val="TableParagraph"/>
              <w:rPr>
                <w:sz w:val="20"/>
              </w:rPr>
            </w:pPr>
            <w:r>
              <w:rPr>
                <w:sz w:val="20"/>
              </w:rPr>
              <w:t>Second</w:t>
            </w:r>
            <w:r>
              <w:rPr>
                <w:spacing w:val="-5"/>
                <w:sz w:val="20"/>
              </w:rPr>
              <w:t xml:space="preserve"> </w:t>
            </w:r>
            <w:r>
              <w:rPr>
                <w:sz w:val="20"/>
              </w:rPr>
              <w:t>seat-</w:t>
            </w:r>
            <w:r>
              <w:rPr>
                <w:spacing w:val="-2"/>
                <w:sz w:val="20"/>
              </w:rPr>
              <w:t>middle</w:t>
            </w:r>
          </w:p>
        </w:tc>
      </w:tr>
      <w:tr w:rsidR="00B440BA" w14:paraId="3B5C4953" w14:textId="77777777">
        <w:trPr>
          <w:trHeight w:val="360"/>
        </w:trPr>
        <w:tc>
          <w:tcPr>
            <w:tcW w:w="2243" w:type="dxa"/>
          </w:tcPr>
          <w:p w14:paraId="3B5C4950" w14:textId="77777777" w:rsidR="00B440BA" w:rsidRDefault="003F7F46">
            <w:pPr>
              <w:pStyle w:val="TableParagraph"/>
              <w:rPr>
                <w:sz w:val="20"/>
              </w:rPr>
            </w:pPr>
            <w:r>
              <w:rPr>
                <w:sz w:val="20"/>
              </w:rPr>
              <w:t>LA17366-</w:t>
            </w:r>
            <w:r>
              <w:rPr>
                <w:spacing w:val="-10"/>
                <w:sz w:val="20"/>
              </w:rPr>
              <w:t>8</w:t>
            </w:r>
          </w:p>
        </w:tc>
        <w:tc>
          <w:tcPr>
            <w:tcW w:w="2243" w:type="dxa"/>
          </w:tcPr>
          <w:p w14:paraId="3B5C4951" w14:textId="77777777" w:rsidR="00B440BA" w:rsidRDefault="003F7F46">
            <w:pPr>
              <w:pStyle w:val="TableParagraph"/>
              <w:rPr>
                <w:sz w:val="20"/>
              </w:rPr>
            </w:pPr>
            <w:r>
              <w:rPr>
                <w:spacing w:val="-2"/>
                <w:sz w:val="20"/>
              </w:rPr>
              <w:t>LOINC</w:t>
            </w:r>
          </w:p>
        </w:tc>
        <w:tc>
          <w:tcPr>
            <w:tcW w:w="4486" w:type="dxa"/>
          </w:tcPr>
          <w:p w14:paraId="3B5C4952" w14:textId="77777777" w:rsidR="00B440BA" w:rsidRDefault="003F7F46">
            <w:pPr>
              <w:pStyle w:val="TableParagraph"/>
              <w:rPr>
                <w:sz w:val="20"/>
              </w:rPr>
            </w:pPr>
            <w:r>
              <w:rPr>
                <w:sz w:val="20"/>
              </w:rPr>
              <w:t>Second</w:t>
            </w:r>
            <w:r>
              <w:rPr>
                <w:spacing w:val="-5"/>
                <w:sz w:val="20"/>
              </w:rPr>
              <w:t xml:space="preserve"> </w:t>
            </w:r>
            <w:r>
              <w:rPr>
                <w:sz w:val="20"/>
              </w:rPr>
              <w:t>seat-right</w:t>
            </w:r>
            <w:r>
              <w:rPr>
                <w:spacing w:val="-5"/>
                <w:sz w:val="20"/>
              </w:rPr>
              <w:t xml:space="preserve"> </w:t>
            </w:r>
            <w:r>
              <w:rPr>
                <w:spacing w:val="-4"/>
                <w:sz w:val="20"/>
              </w:rPr>
              <w:t>side</w:t>
            </w:r>
          </w:p>
        </w:tc>
      </w:tr>
      <w:tr w:rsidR="00B440BA" w14:paraId="3B5C4957" w14:textId="77777777">
        <w:trPr>
          <w:trHeight w:val="360"/>
        </w:trPr>
        <w:tc>
          <w:tcPr>
            <w:tcW w:w="2243" w:type="dxa"/>
          </w:tcPr>
          <w:p w14:paraId="3B5C4954" w14:textId="77777777" w:rsidR="00B440BA" w:rsidRDefault="003F7F46">
            <w:pPr>
              <w:pStyle w:val="TableParagraph"/>
              <w:rPr>
                <w:sz w:val="20"/>
              </w:rPr>
            </w:pPr>
            <w:r>
              <w:rPr>
                <w:sz w:val="20"/>
              </w:rPr>
              <w:t>LA17367-</w:t>
            </w:r>
            <w:r>
              <w:rPr>
                <w:spacing w:val="-10"/>
                <w:sz w:val="20"/>
              </w:rPr>
              <w:t>6</w:t>
            </w:r>
          </w:p>
        </w:tc>
        <w:tc>
          <w:tcPr>
            <w:tcW w:w="2243" w:type="dxa"/>
          </w:tcPr>
          <w:p w14:paraId="3B5C4955" w14:textId="77777777" w:rsidR="00B440BA" w:rsidRDefault="003F7F46">
            <w:pPr>
              <w:pStyle w:val="TableParagraph"/>
              <w:rPr>
                <w:sz w:val="20"/>
              </w:rPr>
            </w:pPr>
            <w:r>
              <w:rPr>
                <w:spacing w:val="-2"/>
                <w:sz w:val="20"/>
              </w:rPr>
              <w:t>LOINC</w:t>
            </w:r>
          </w:p>
        </w:tc>
        <w:tc>
          <w:tcPr>
            <w:tcW w:w="4486" w:type="dxa"/>
          </w:tcPr>
          <w:p w14:paraId="3B5C4956" w14:textId="77777777" w:rsidR="00B440BA" w:rsidRDefault="003F7F46">
            <w:pPr>
              <w:pStyle w:val="TableParagraph"/>
              <w:rPr>
                <w:sz w:val="20"/>
              </w:rPr>
            </w:pPr>
            <w:r>
              <w:rPr>
                <w:sz w:val="20"/>
              </w:rPr>
              <w:t>Third</w:t>
            </w:r>
            <w:r>
              <w:rPr>
                <w:spacing w:val="-4"/>
                <w:sz w:val="20"/>
              </w:rPr>
              <w:t xml:space="preserve"> </w:t>
            </w:r>
            <w:r>
              <w:rPr>
                <w:sz w:val="20"/>
              </w:rPr>
              <w:t>row-left</w:t>
            </w:r>
            <w:r>
              <w:rPr>
                <w:spacing w:val="-5"/>
                <w:sz w:val="20"/>
              </w:rPr>
              <w:t xml:space="preserve"> </w:t>
            </w:r>
            <w:r>
              <w:rPr>
                <w:sz w:val="20"/>
              </w:rPr>
              <w:t>side</w:t>
            </w:r>
            <w:r>
              <w:rPr>
                <w:spacing w:val="-5"/>
                <w:sz w:val="20"/>
              </w:rPr>
              <w:t xml:space="preserve"> </w:t>
            </w:r>
            <w:r>
              <w:rPr>
                <w:sz w:val="20"/>
              </w:rPr>
              <w:t>(or</w:t>
            </w:r>
            <w:r>
              <w:rPr>
                <w:spacing w:val="-4"/>
                <w:sz w:val="20"/>
              </w:rPr>
              <w:t xml:space="preserve"> </w:t>
            </w:r>
            <w:r>
              <w:rPr>
                <w:sz w:val="20"/>
              </w:rPr>
              <w:t>motorcycle</w:t>
            </w:r>
            <w:r>
              <w:rPr>
                <w:spacing w:val="-4"/>
                <w:sz w:val="20"/>
              </w:rPr>
              <w:t xml:space="preserve"> </w:t>
            </w:r>
            <w:r>
              <w:rPr>
                <w:spacing w:val="-2"/>
                <w:sz w:val="20"/>
              </w:rPr>
              <w:t>passenger)</w:t>
            </w:r>
          </w:p>
        </w:tc>
      </w:tr>
      <w:tr w:rsidR="00B440BA" w14:paraId="3B5C495B" w14:textId="77777777">
        <w:trPr>
          <w:trHeight w:val="360"/>
        </w:trPr>
        <w:tc>
          <w:tcPr>
            <w:tcW w:w="2243" w:type="dxa"/>
          </w:tcPr>
          <w:p w14:paraId="3B5C4958" w14:textId="77777777" w:rsidR="00B440BA" w:rsidRDefault="003F7F46">
            <w:pPr>
              <w:pStyle w:val="TableParagraph"/>
              <w:rPr>
                <w:sz w:val="20"/>
              </w:rPr>
            </w:pPr>
            <w:r>
              <w:rPr>
                <w:sz w:val="20"/>
              </w:rPr>
              <w:t>LA17368-</w:t>
            </w:r>
            <w:r>
              <w:rPr>
                <w:spacing w:val="-10"/>
                <w:sz w:val="20"/>
              </w:rPr>
              <w:t>4</w:t>
            </w:r>
          </w:p>
        </w:tc>
        <w:tc>
          <w:tcPr>
            <w:tcW w:w="2243" w:type="dxa"/>
          </w:tcPr>
          <w:p w14:paraId="3B5C4959" w14:textId="77777777" w:rsidR="00B440BA" w:rsidRDefault="003F7F46">
            <w:pPr>
              <w:pStyle w:val="TableParagraph"/>
              <w:rPr>
                <w:sz w:val="20"/>
              </w:rPr>
            </w:pPr>
            <w:r>
              <w:rPr>
                <w:spacing w:val="-2"/>
                <w:sz w:val="20"/>
              </w:rPr>
              <w:t>LOINC</w:t>
            </w:r>
          </w:p>
        </w:tc>
        <w:tc>
          <w:tcPr>
            <w:tcW w:w="4486" w:type="dxa"/>
          </w:tcPr>
          <w:p w14:paraId="3B5C495A" w14:textId="77777777" w:rsidR="00B440BA" w:rsidRDefault="003F7F46">
            <w:pPr>
              <w:pStyle w:val="TableParagraph"/>
              <w:rPr>
                <w:sz w:val="20"/>
              </w:rPr>
            </w:pPr>
            <w:r>
              <w:rPr>
                <w:sz w:val="20"/>
              </w:rPr>
              <w:t>Third</w:t>
            </w:r>
            <w:r>
              <w:rPr>
                <w:spacing w:val="-5"/>
                <w:sz w:val="20"/>
              </w:rPr>
              <w:t xml:space="preserve"> </w:t>
            </w:r>
            <w:r>
              <w:rPr>
                <w:sz w:val="20"/>
              </w:rPr>
              <w:t>row-right</w:t>
            </w:r>
            <w:r>
              <w:rPr>
                <w:spacing w:val="-4"/>
                <w:sz w:val="20"/>
              </w:rPr>
              <w:t xml:space="preserve"> side</w:t>
            </w:r>
          </w:p>
        </w:tc>
      </w:tr>
      <w:tr w:rsidR="00B440BA" w14:paraId="3B5C495F" w14:textId="77777777">
        <w:trPr>
          <w:trHeight w:val="360"/>
        </w:trPr>
        <w:tc>
          <w:tcPr>
            <w:tcW w:w="2243" w:type="dxa"/>
          </w:tcPr>
          <w:p w14:paraId="3B5C495C" w14:textId="77777777" w:rsidR="00B440BA" w:rsidRDefault="003F7F46">
            <w:pPr>
              <w:pStyle w:val="TableParagraph"/>
              <w:rPr>
                <w:sz w:val="20"/>
              </w:rPr>
            </w:pPr>
            <w:r>
              <w:rPr>
                <w:sz w:val="20"/>
              </w:rPr>
              <w:t>LA17369-</w:t>
            </w:r>
            <w:r>
              <w:rPr>
                <w:spacing w:val="-10"/>
                <w:sz w:val="20"/>
              </w:rPr>
              <w:t>2</w:t>
            </w:r>
          </w:p>
        </w:tc>
        <w:tc>
          <w:tcPr>
            <w:tcW w:w="2243" w:type="dxa"/>
          </w:tcPr>
          <w:p w14:paraId="3B5C495D" w14:textId="77777777" w:rsidR="00B440BA" w:rsidRDefault="003F7F46">
            <w:pPr>
              <w:pStyle w:val="TableParagraph"/>
              <w:rPr>
                <w:sz w:val="20"/>
              </w:rPr>
            </w:pPr>
            <w:r>
              <w:rPr>
                <w:spacing w:val="-2"/>
                <w:sz w:val="20"/>
              </w:rPr>
              <w:t>LOINC</w:t>
            </w:r>
          </w:p>
        </w:tc>
        <w:tc>
          <w:tcPr>
            <w:tcW w:w="4486" w:type="dxa"/>
          </w:tcPr>
          <w:p w14:paraId="3B5C495E" w14:textId="77777777" w:rsidR="00B440BA" w:rsidRDefault="003F7F46">
            <w:pPr>
              <w:pStyle w:val="TableParagraph"/>
              <w:rPr>
                <w:sz w:val="20"/>
              </w:rPr>
            </w:pPr>
            <w:r>
              <w:rPr>
                <w:sz w:val="20"/>
              </w:rPr>
              <w:t>Third</w:t>
            </w:r>
            <w:r>
              <w:rPr>
                <w:spacing w:val="-4"/>
                <w:sz w:val="20"/>
              </w:rPr>
              <w:t xml:space="preserve"> </w:t>
            </w:r>
            <w:r>
              <w:rPr>
                <w:sz w:val="20"/>
              </w:rPr>
              <w:t>row-</w:t>
            </w:r>
            <w:r>
              <w:rPr>
                <w:spacing w:val="-2"/>
                <w:sz w:val="20"/>
              </w:rPr>
              <w:t>middle</w:t>
            </w:r>
          </w:p>
        </w:tc>
      </w:tr>
      <w:tr w:rsidR="00B440BA" w14:paraId="3B5C4963" w14:textId="77777777">
        <w:trPr>
          <w:trHeight w:val="360"/>
        </w:trPr>
        <w:tc>
          <w:tcPr>
            <w:tcW w:w="2243" w:type="dxa"/>
          </w:tcPr>
          <w:p w14:paraId="3B5C4960" w14:textId="77777777" w:rsidR="00B440BA" w:rsidRDefault="003F7F46">
            <w:pPr>
              <w:pStyle w:val="TableParagraph"/>
              <w:rPr>
                <w:sz w:val="20"/>
              </w:rPr>
            </w:pPr>
            <w:r>
              <w:rPr>
                <w:sz w:val="20"/>
              </w:rPr>
              <w:t>LA17370-</w:t>
            </w:r>
            <w:r>
              <w:rPr>
                <w:spacing w:val="-10"/>
                <w:sz w:val="20"/>
              </w:rPr>
              <w:t>0</w:t>
            </w:r>
          </w:p>
        </w:tc>
        <w:tc>
          <w:tcPr>
            <w:tcW w:w="2243" w:type="dxa"/>
          </w:tcPr>
          <w:p w14:paraId="3B5C4961" w14:textId="77777777" w:rsidR="00B440BA" w:rsidRDefault="003F7F46">
            <w:pPr>
              <w:pStyle w:val="TableParagraph"/>
              <w:rPr>
                <w:sz w:val="20"/>
              </w:rPr>
            </w:pPr>
            <w:r>
              <w:rPr>
                <w:spacing w:val="-2"/>
                <w:sz w:val="20"/>
              </w:rPr>
              <w:t>LOINC</w:t>
            </w:r>
          </w:p>
        </w:tc>
        <w:tc>
          <w:tcPr>
            <w:tcW w:w="4486" w:type="dxa"/>
          </w:tcPr>
          <w:p w14:paraId="3B5C4962" w14:textId="77777777" w:rsidR="00B440BA" w:rsidRDefault="003F7F46">
            <w:pPr>
              <w:pStyle w:val="TableParagraph"/>
              <w:rPr>
                <w:sz w:val="20"/>
              </w:rPr>
            </w:pPr>
            <w:r>
              <w:rPr>
                <w:sz w:val="20"/>
              </w:rPr>
              <w:t xml:space="preserve">Sleeper section of cab </w:t>
            </w:r>
            <w:r>
              <w:rPr>
                <w:spacing w:val="-2"/>
                <w:sz w:val="20"/>
              </w:rPr>
              <w:t>(truck)</w:t>
            </w:r>
          </w:p>
        </w:tc>
      </w:tr>
      <w:tr w:rsidR="00B440BA" w14:paraId="3B5C4967" w14:textId="77777777">
        <w:trPr>
          <w:trHeight w:val="600"/>
        </w:trPr>
        <w:tc>
          <w:tcPr>
            <w:tcW w:w="2243" w:type="dxa"/>
          </w:tcPr>
          <w:p w14:paraId="3B5C4964" w14:textId="77777777" w:rsidR="00B440BA" w:rsidRDefault="003F7F46">
            <w:pPr>
              <w:pStyle w:val="TableParagraph"/>
              <w:rPr>
                <w:sz w:val="20"/>
              </w:rPr>
            </w:pPr>
            <w:r>
              <w:rPr>
                <w:sz w:val="20"/>
              </w:rPr>
              <w:t>LA17371-</w:t>
            </w:r>
            <w:r>
              <w:rPr>
                <w:spacing w:val="-10"/>
                <w:sz w:val="20"/>
              </w:rPr>
              <w:t>8</w:t>
            </w:r>
          </w:p>
        </w:tc>
        <w:tc>
          <w:tcPr>
            <w:tcW w:w="2243" w:type="dxa"/>
          </w:tcPr>
          <w:p w14:paraId="3B5C4965" w14:textId="77777777" w:rsidR="00B440BA" w:rsidRDefault="003F7F46">
            <w:pPr>
              <w:pStyle w:val="TableParagraph"/>
              <w:rPr>
                <w:sz w:val="20"/>
              </w:rPr>
            </w:pPr>
            <w:r>
              <w:rPr>
                <w:spacing w:val="-2"/>
                <w:sz w:val="20"/>
              </w:rPr>
              <w:t>LOINC</w:t>
            </w:r>
          </w:p>
        </w:tc>
        <w:tc>
          <w:tcPr>
            <w:tcW w:w="4486" w:type="dxa"/>
          </w:tcPr>
          <w:p w14:paraId="3B5C4966" w14:textId="77777777" w:rsidR="00B440BA" w:rsidRDefault="003F7F46">
            <w:pPr>
              <w:pStyle w:val="TableParagraph"/>
              <w:spacing w:line="249" w:lineRule="auto"/>
              <w:ind w:right="246"/>
              <w:rPr>
                <w:sz w:val="20"/>
              </w:rPr>
            </w:pPr>
            <w:r>
              <w:rPr>
                <w:sz w:val="20"/>
              </w:rPr>
              <w:t>Passenger</w:t>
            </w:r>
            <w:r>
              <w:rPr>
                <w:spacing w:val="-6"/>
                <w:sz w:val="20"/>
              </w:rPr>
              <w:t xml:space="preserve"> </w:t>
            </w:r>
            <w:r>
              <w:rPr>
                <w:sz w:val="20"/>
              </w:rPr>
              <w:t>in</w:t>
            </w:r>
            <w:r>
              <w:rPr>
                <w:spacing w:val="-6"/>
                <w:sz w:val="20"/>
              </w:rPr>
              <w:t xml:space="preserve"> </w:t>
            </w:r>
            <w:r>
              <w:rPr>
                <w:sz w:val="20"/>
              </w:rPr>
              <w:t>other</w:t>
            </w:r>
            <w:r>
              <w:rPr>
                <w:spacing w:val="-6"/>
                <w:sz w:val="20"/>
              </w:rPr>
              <w:t xml:space="preserve"> </w:t>
            </w:r>
            <w:r>
              <w:rPr>
                <w:sz w:val="20"/>
              </w:rPr>
              <w:t>enclosed</w:t>
            </w:r>
            <w:r>
              <w:rPr>
                <w:spacing w:val="-6"/>
                <w:sz w:val="20"/>
              </w:rPr>
              <w:t xml:space="preserve"> </w:t>
            </w:r>
            <w:r>
              <w:rPr>
                <w:sz w:val="20"/>
              </w:rPr>
              <w:t>passenger</w:t>
            </w:r>
            <w:r>
              <w:rPr>
                <w:spacing w:val="-6"/>
                <w:sz w:val="20"/>
              </w:rPr>
              <w:t xml:space="preserve"> </w:t>
            </w:r>
            <w:r>
              <w:rPr>
                <w:sz w:val="20"/>
              </w:rPr>
              <w:t>or</w:t>
            </w:r>
            <w:r>
              <w:rPr>
                <w:spacing w:val="-6"/>
                <w:sz w:val="20"/>
              </w:rPr>
              <w:t xml:space="preserve"> </w:t>
            </w:r>
            <w:r>
              <w:rPr>
                <w:sz w:val="20"/>
              </w:rPr>
              <w:t>cargo</w:t>
            </w:r>
            <w:r>
              <w:rPr>
                <w:spacing w:val="-6"/>
                <w:sz w:val="20"/>
              </w:rPr>
              <w:t xml:space="preserve"> </w:t>
            </w:r>
            <w:r>
              <w:rPr>
                <w:sz w:val="20"/>
              </w:rPr>
              <w:t>area (non-trailing unit such as a bus, etc.)</w:t>
            </w:r>
          </w:p>
        </w:tc>
      </w:tr>
      <w:tr w:rsidR="00B440BA" w14:paraId="3B5C496B" w14:textId="77777777">
        <w:trPr>
          <w:trHeight w:val="600"/>
        </w:trPr>
        <w:tc>
          <w:tcPr>
            <w:tcW w:w="2243" w:type="dxa"/>
          </w:tcPr>
          <w:p w14:paraId="3B5C4968" w14:textId="77777777" w:rsidR="00B440BA" w:rsidRDefault="003F7F46">
            <w:pPr>
              <w:pStyle w:val="TableParagraph"/>
              <w:rPr>
                <w:sz w:val="20"/>
              </w:rPr>
            </w:pPr>
            <w:r>
              <w:rPr>
                <w:sz w:val="20"/>
              </w:rPr>
              <w:t>LA17372-</w:t>
            </w:r>
            <w:r>
              <w:rPr>
                <w:spacing w:val="-10"/>
                <w:sz w:val="20"/>
              </w:rPr>
              <w:t>6</w:t>
            </w:r>
          </w:p>
        </w:tc>
        <w:tc>
          <w:tcPr>
            <w:tcW w:w="2243" w:type="dxa"/>
          </w:tcPr>
          <w:p w14:paraId="3B5C4969" w14:textId="77777777" w:rsidR="00B440BA" w:rsidRDefault="003F7F46">
            <w:pPr>
              <w:pStyle w:val="TableParagraph"/>
              <w:rPr>
                <w:sz w:val="20"/>
              </w:rPr>
            </w:pPr>
            <w:r>
              <w:rPr>
                <w:spacing w:val="-2"/>
                <w:sz w:val="20"/>
              </w:rPr>
              <w:t>LOINC</w:t>
            </w:r>
          </w:p>
        </w:tc>
        <w:tc>
          <w:tcPr>
            <w:tcW w:w="4486" w:type="dxa"/>
          </w:tcPr>
          <w:p w14:paraId="3B5C496A" w14:textId="77777777" w:rsidR="00B440BA" w:rsidRDefault="003F7F46">
            <w:pPr>
              <w:pStyle w:val="TableParagraph"/>
              <w:spacing w:line="249" w:lineRule="auto"/>
              <w:ind w:right="507"/>
              <w:rPr>
                <w:sz w:val="20"/>
              </w:rPr>
            </w:pPr>
            <w:r>
              <w:rPr>
                <w:sz w:val="20"/>
              </w:rPr>
              <w:t>Passenger</w:t>
            </w:r>
            <w:r>
              <w:rPr>
                <w:spacing w:val="-7"/>
                <w:sz w:val="20"/>
              </w:rPr>
              <w:t xml:space="preserve"> </w:t>
            </w:r>
            <w:r>
              <w:rPr>
                <w:sz w:val="20"/>
              </w:rPr>
              <w:t>in</w:t>
            </w:r>
            <w:r>
              <w:rPr>
                <w:spacing w:val="-7"/>
                <w:sz w:val="20"/>
              </w:rPr>
              <w:t xml:space="preserve"> </w:t>
            </w:r>
            <w:r>
              <w:rPr>
                <w:sz w:val="20"/>
              </w:rPr>
              <w:t>unenclosed</w:t>
            </w:r>
            <w:r>
              <w:rPr>
                <w:spacing w:val="-7"/>
                <w:sz w:val="20"/>
              </w:rPr>
              <w:t xml:space="preserve"> </w:t>
            </w:r>
            <w:r>
              <w:rPr>
                <w:sz w:val="20"/>
              </w:rPr>
              <w:t>passenger</w:t>
            </w:r>
            <w:r>
              <w:rPr>
                <w:spacing w:val="-7"/>
                <w:sz w:val="20"/>
              </w:rPr>
              <w:t xml:space="preserve"> </w:t>
            </w:r>
            <w:r>
              <w:rPr>
                <w:sz w:val="20"/>
              </w:rPr>
              <w:t>or</w:t>
            </w:r>
            <w:r>
              <w:rPr>
                <w:spacing w:val="-7"/>
                <w:sz w:val="20"/>
              </w:rPr>
              <w:t xml:space="preserve"> </w:t>
            </w:r>
            <w:r>
              <w:rPr>
                <w:sz w:val="20"/>
              </w:rPr>
              <w:t>cargo</w:t>
            </w:r>
            <w:r>
              <w:rPr>
                <w:spacing w:val="-7"/>
                <w:sz w:val="20"/>
              </w:rPr>
              <w:t xml:space="preserve"> </w:t>
            </w:r>
            <w:r>
              <w:rPr>
                <w:sz w:val="20"/>
              </w:rPr>
              <w:t>area (non-trailing unit such as a pickup, etc.)</w:t>
            </w:r>
          </w:p>
        </w:tc>
      </w:tr>
      <w:tr w:rsidR="00B440BA" w14:paraId="3B5C496F" w14:textId="77777777">
        <w:trPr>
          <w:trHeight w:val="360"/>
        </w:trPr>
        <w:tc>
          <w:tcPr>
            <w:tcW w:w="2243" w:type="dxa"/>
          </w:tcPr>
          <w:p w14:paraId="3B5C496C" w14:textId="77777777" w:rsidR="00B440BA" w:rsidRDefault="003F7F46">
            <w:pPr>
              <w:pStyle w:val="TableParagraph"/>
              <w:rPr>
                <w:sz w:val="20"/>
              </w:rPr>
            </w:pPr>
            <w:r>
              <w:rPr>
                <w:sz w:val="20"/>
              </w:rPr>
              <w:t>LA17373-</w:t>
            </w:r>
            <w:r>
              <w:rPr>
                <w:spacing w:val="-10"/>
                <w:sz w:val="20"/>
              </w:rPr>
              <w:t>4</w:t>
            </w:r>
          </w:p>
        </w:tc>
        <w:tc>
          <w:tcPr>
            <w:tcW w:w="2243" w:type="dxa"/>
          </w:tcPr>
          <w:p w14:paraId="3B5C496D" w14:textId="77777777" w:rsidR="00B440BA" w:rsidRDefault="003F7F46">
            <w:pPr>
              <w:pStyle w:val="TableParagraph"/>
              <w:rPr>
                <w:sz w:val="20"/>
              </w:rPr>
            </w:pPr>
            <w:r>
              <w:rPr>
                <w:spacing w:val="-2"/>
                <w:sz w:val="20"/>
              </w:rPr>
              <w:t>LOINC</w:t>
            </w:r>
          </w:p>
        </w:tc>
        <w:tc>
          <w:tcPr>
            <w:tcW w:w="4486" w:type="dxa"/>
          </w:tcPr>
          <w:p w14:paraId="3B5C496E" w14:textId="77777777" w:rsidR="00B440BA" w:rsidRDefault="003F7F46">
            <w:pPr>
              <w:pStyle w:val="TableParagraph"/>
              <w:rPr>
                <w:sz w:val="20"/>
              </w:rPr>
            </w:pPr>
            <w:r>
              <w:rPr>
                <w:sz w:val="20"/>
              </w:rPr>
              <w:t xml:space="preserve">Trailing </w:t>
            </w:r>
            <w:r>
              <w:rPr>
                <w:spacing w:val="-4"/>
                <w:sz w:val="20"/>
              </w:rPr>
              <w:t>unit</w:t>
            </w:r>
          </w:p>
        </w:tc>
      </w:tr>
      <w:tr w:rsidR="00B440BA" w14:paraId="3B5C4973" w14:textId="77777777">
        <w:trPr>
          <w:trHeight w:val="360"/>
        </w:trPr>
        <w:tc>
          <w:tcPr>
            <w:tcW w:w="2243" w:type="dxa"/>
          </w:tcPr>
          <w:p w14:paraId="3B5C4970" w14:textId="77777777" w:rsidR="00B440BA" w:rsidRDefault="003F7F46">
            <w:pPr>
              <w:pStyle w:val="TableParagraph"/>
              <w:rPr>
                <w:sz w:val="20"/>
              </w:rPr>
            </w:pPr>
            <w:r>
              <w:rPr>
                <w:sz w:val="20"/>
              </w:rPr>
              <w:t>LA17374-</w:t>
            </w:r>
            <w:r>
              <w:rPr>
                <w:spacing w:val="-10"/>
                <w:sz w:val="20"/>
              </w:rPr>
              <w:t>2</w:t>
            </w:r>
          </w:p>
        </w:tc>
        <w:tc>
          <w:tcPr>
            <w:tcW w:w="2243" w:type="dxa"/>
          </w:tcPr>
          <w:p w14:paraId="3B5C4971" w14:textId="77777777" w:rsidR="00B440BA" w:rsidRDefault="003F7F46">
            <w:pPr>
              <w:pStyle w:val="TableParagraph"/>
              <w:rPr>
                <w:sz w:val="20"/>
              </w:rPr>
            </w:pPr>
            <w:r>
              <w:rPr>
                <w:spacing w:val="-2"/>
                <w:sz w:val="20"/>
              </w:rPr>
              <w:t>LOINC</w:t>
            </w:r>
          </w:p>
        </w:tc>
        <w:tc>
          <w:tcPr>
            <w:tcW w:w="4486" w:type="dxa"/>
          </w:tcPr>
          <w:p w14:paraId="3B5C4972" w14:textId="77777777" w:rsidR="00B440BA" w:rsidRDefault="003F7F46">
            <w:pPr>
              <w:pStyle w:val="TableParagraph"/>
              <w:rPr>
                <w:sz w:val="20"/>
              </w:rPr>
            </w:pPr>
            <w:r>
              <w:rPr>
                <w:sz w:val="20"/>
              </w:rPr>
              <w:t>Riding</w:t>
            </w:r>
            <w:r>
              <w:rPr>
                <w:spacing w:val="-2"/>
                <w:sz w:val="20"/>
              </w:rPr>
              <w:t xml:space="preserve"> </w:t>
            </w:r>
            <w:r>
              <w:rPr>
                <w:sz w:val="20"/>
              </w:rPr>
              <w:t>on</w:t>
            </w:r>
            <w:r>
              <w:rPr>
                <w:spacing w:val="-1"/>
                <w:sz w:val="20"/>
              </w:rPr>
              <w:t xml:space="preserve"> </w:t>
            </w:r>
            <w:r>
              <w:rPr>
                <w:sz w:val="20"/>
              </w:rPr>
              <w:t>vehicle</w:t>
            </w:r>
            <w:r>
              <w:rPr>
                <w:spacing w:val="-2"/>
                <w:sz w:val="20"/>
              </w:rPr>
              <w:t xml:space="preserve"> </w:t>
            </w:r>
            <w:r>
              <w:rPr>
                <w:sz w:val="20"/>
              </w:rPr>
              <w:t>exterior</w:t>
            </w:r>
            <w:r>
              <w:rPr>
                <w:spacing w:val="-1"/>
                <w:sz w:val="20"/>
              </w:rPr>
              <w:t xml:space="preserve"> </w:t>
            </w:r>
            <w:r>
              <w:rPr>
                <w:sz w:val="20"/>
              </w:rPr>
              <w:t>(non-trailing</w:t>
            </w:r>
            <w:r>
              <w:rPr>
                <w:spacing w:val="-1"/>
                <w:sz w:val="20"/>
              </w:rPr>
              <w:t xml:space="preserve"> </w:t>
            </w:r>
            <w:r>
              <w:rPr>
                <w:spacing w:val="-2"/>
                <w:sz w:val="20"/>
              </w:rPr>
              <w:t>unit)</w:t>
            </w:r>
          </w:p>
        </w:tc>
      </w:tr>
      <w:tr w:rsidR="00B440BA" w14:paraId="3B5C4977" w14:textId="77777777">
        <w:trPr>
          <w:trHeight w:val="359"/>
        </w:trPr>
        <w:tc>
          <w:tcPr>
            <w:tcW w:w="2243" w:type="dxa"/>
          </w:tcPr>
          <w:p w14:paraId="3B5C4974" w14:textId="77777777" w:rsidR="00B440BA" w:rsidRDefault="003F7F46">
            <w:pPr>
              <w:pStyle w:val="TableParagraph"/>
              <w:rPr>
                <w:sz w:val="20"/>
              </w:rPr>
            </w:pPr>
            <w:r>
              <w:rPr>
                <w:sz w:val="20"/>
              </w:rPr>
              <w:t>LA4489-</w:t>
            </w:r>
            <w:r>
              <w:rPr>
                <w:spacing w:val="-10"/>
                <w:sz w:val="20"/>
              </w:rPr>
              <w:t>6</w:t>
            </w:r>
          </w:p>
        </w:tc>
        <w:tc>
          <w:tcPr>
            <w:tcW w:w="2243" w:type="dxa"/>
          </w:tcPr>
          <w:p w14:paraId="3B5C4975" w14:textId="77777777" w:rsidR="00B440BA" w:rsidRDefault="003F7F46">
            <w:pPr>
              <w:pStyle w:val="TableParagraph"/>
              <w:rPr>
                <w:sz w:val="20"/>
              </w:rPr>
            </w:pPr>
            <w:r>
              <w:rPr>
                <w:spacing w:val="-2"/>
                <w:sz w:val="20"/>
              </w:rPr>
              <w:t>LOINC</w:t>
            </w:r>
          </w:p>
        </w:tc>
        <w:tc>
          <w:tcPr>
            <w:tcW w:w="4486" w:type="dxa"/>
          </w:tcPr>
          <w:p w14:paraId="3B5C4976" w14:textId="77777777" w:rsidR="00B440BA" w:rsidRDefault="003F7F46">
            <w:pPr>
              <w:pStyle w:val="TableParagraph"/>
              <w:rPr>
                <w:sz w:val="20"/>
              </w:rPr>
            </w:pPr>
            <w:r>
              <w:rPr>
                <w:spacing w:val="-2"/>
                <w:sz w:val="20"/>
              </w:rPr>
              <w:t>Unknown</w:t>
            </w:r>
          </w:p>
        </w:tc>
      </w:tr>
    </w:tbl>
    <w:p w14:paraId="3B5C4978" w14:textId="77777777" w:rsidR="00B440BA" w:rsidRDefault="00B440BA">
      <w:pPr>
        <w:rPr>
          <w:sz w:val="20"/>
        </w:rPr>
        <w:sectPr w:rsidR="00B440BA">
          <w:pgSz w:w="12240" w:h="15840"/>
          <w:pgMar w:top="1100" w:right="600" w:bottom="280" w:left="1020" w:header="0" w:footer="0" w:gutter="0"/>
          <w:cols w:space="720"/>
        </w:sectPr>
      </w:pPr>
    </w:p>
    <w:p w14:paraId="3B5C4979" w14:textId="77777777" w:rsidR="00B440BA" w:rsidRDefault="00B440BA">
      <w:pPr>
        <w:pStyle w:val="BodyText"/>
        <w:spacing w:before="4"/>
        <w:rPr>
          <w:rFonts w:ascii="Arial"/>
          <w:b/>
          <w:sz w:val="17"/>
        </w:rPr>
      </w:pPr>
    </w:p>
    <w:p w14:paraId="3B5C497A" w14:textId="77777777" w:rsidR="00B440BA" w:rsidRDefault="00B440BA">
      <w:pPr>
        <w:rPr>
          <w:rFonts w:ascii="Arial"/>
          <w:sz w:val="17"/>
        </w:rPr>
        <w:sectPr w:rsidR="00B440BA">
          <w:pgSz w:w="12240" w:h="15840"/>
          <w:pgMar w:top="1820" w:right="600" w:bottom="700" w:left="1020" w:header="0" w:footer="509" w:gutter="0"/>
          <w:pgNumType w:start="211"/>
          <w:cols w:space="720"/>
        </w:sectPr>
      </w:pPr>
    </w:p>
    <w:p w14:paraId="3B5C497B" w14:textId="77777777" w:rsidR="00B440BA" w:rsidRDefault="003F7F46">
      <w:pPr>
        <w:pStyle w:val="BodyText"/>
        <w:spacing w:line="20" w:lineRule="exact"/>
        <w:ind w:left="113"/>
        <w:rPr>
          <w:rFonts w:ascii="Arial"/>
          <w:sz w:val="2"/>
        </w:rPr>
      </w:pPr>
      <w:r>
        <w:rPr>
          <w:rFonts w:ascii="Arial"/>
          <w:noProof/>
          <w:sz w:val="2"/>
        </w:rPr>
        <w:lastRenderedPageBreak/>
        <mc:AlternateContent>
          <mc:Choice Requires="wpg">
            <w:drawing>
              <wp:inline distT="0" distB="0" distL="0" distR="0" wp14:anchorId="3B5C6305" wp14:editId="3B5C6306">
                <wp:extent cx="6332855" cy="25400"/>
                <wp:effectExtent l="19050" t="0" r="10795" b="3175"/>
                <wp:docPr id="600" name="Group 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2855" cy="25400"/>
                          <a:chOff x="0" y="0"/>
                          <a:chExt cx="6332855" cy="25400"/>
                        </a:xfrm>
                      </wpg:grpSpPr>
                      <wps:wsp>
                        <wps:cNvPr id="601" name="Graphic 601"/>
                        <wps:cNvSpPr/>
                        <wps:spPr>
                          <a:xfrm>
                            <a:off x="0" y="1270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E623E3F" id="Group 600" o:spid="_x0000_s1026" style="width:498.65pt;height:2pt;mso-position-horizontal-relative:char;mso-position-vertical-relative:line" coordsize="6332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">
                <v:shape id="Graphic 601" o:spid="_x0000_s1027" style="position:absolute;top:127;width:63328;height:12;visibility:visible;mso-wrap-style:square;v-text-anchor:top" coordsize="6332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" path="m,l6332423,e" filled="f" strokeweight="2pt">
                  <v:path arrowok="t"/>
                </v:shape>
                <w10:anchorlock/>
              </v:group>
            </w:pict>
          </mc:Fallback>
        </mc:AlternateContent>
      </w:r>
    </w:p>
    <w:p w14:paraId="3B5C497C" w14:textId="77777777" w:rsidR="00B440BA" w:rsidRDefault="003F7F46">
      <w:pPr>
        <w:spacing w:before="173" w:line="449" w:lineRule="exact"/>
        <w:ind w:left="113"/>
        <w:rPr>
          <w:b/>
          <w:sz w:val="40"/>
        </w:rPr>
      </w:pPr>
      <w:bookmarkStart w:id="603" w:name="Appendices"/>
      <w:bookmarkEnd w:id="603"/>
      <w:r>
        <w:rPr>
          <w:b/>
          <w:spacing w:val="-2"/>
          <w:sz w:val="40"/>
        </w:rPr>
        <w:t>Chapter</w:t>
      </w:r>
    </w:p>
    <w:p w14:paraId="3B5C497D" w14:textId="77777777" w:rsidR="00B440BA" w:rsidRPr="00A42743" w:rsidRDefault="003F7F46" w:rsidP="00A42743">
      <w:pPr>
        <w:rPr>
          <w:b/>
          <w:bCs/>
          <w:sz w:val="80"/>
          <w:szCs w:val="80"/>
        </w:rPr>
      </w:pPr>
      <w:r w:rsidRPr="00A42743">
        <w:rPr>
          <w:b/>
          <w:bCs/>
          <w:sz w:val="80"/>
          <w:szCs w:val="80"/>
        </w:rPr>
        <w:t>6</w:t>
      </w:r>
    </w:p>
    <w:p w14:paraId="3B5C497E" w14:textId="77777777" w:rsidR="00B440BA" w:rsidRDefault="003F7F46">
      <w:pPr>
        <w:spacing w:before="2"/>
        <w:rPr>
          <w:b/>
          <w:sz w:val="10"/>
        </w:rPr>
      </w:pPr>
      <w:r>
        <w:rPr>
          <w:noProof/>
        </w:rPr>
        <mc:AlternateContent>
          <mc:Choice Requires="wps">
            <w:drawing>
              <wp:anchor distT="0" distB="0" distL="0" distR="0" simplePos="0" relativeHeight="252256256" behindDoc="1" locked="0" layoutInCell="1" allowOverlap="1" wp14:anchorId="3B5C6307" wp14:editId="3B5C6308">
                <wp:simplePos x="0" y="0"/>
                <wp:positionH relativeFrom="page">
                  <wp:posOffset>719988</wp:posOffset>
                </wp:positionH>
                <wp:positionV relativeFrom="paragraph">
                  <wp:posOffset>90141</wp:posOffset>
                </wp:positionV>
                <wp:extent cx="6332855" cy="1270"/>
                <wp:effectExtent l="0" t="0" r="0" b="0"/>
                <wp:wrapTopAndBottom/>
                <wp:docPr id="602" name="Graphic 6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7D29585" id="Graphic 602" o:spid="_x0000_s1026" style="position:absolute;margin-left:56.7pt;margin-top:7.1pt;width:498.65pt;height:.1pt;z-index:-2510602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" path="m,l6332423,e" filled="f" strokeweight="2pt">
                <v:path arrowok="t"/>
                <w10:wrap type="topAndBottom" anchorx="page"/>
              </v:shape>
            </w:pict>
          </mc:Fallback>
        </mc:AlternateContent>
      </w:r>
    </w:p>
    <w:p w14:paraId="3B5C497F" w14:textId="77777777" w:rsidR="00B440BA" w:rsidRDefault="003F7F46" w:rsidP="00A42743">
      <w:pPr>
        <w:pStyle w:val="Heading2"/>
      </w:pPr>
      <w:bookmarkStart w:id="604" w:name="_Toc181549569"/>
      <w:r>
        <w:t>Appendices</w:t>
      </w:r>
      <w:bookmarkEnd w:id="604"/>
    </w:p>
    <w:p w14:paraId="3B5C4980" w14:textId="77777777" w:rsidR="00B440BA" w:rsidRDefault="003F7F46">
      <w:pPr>
        <w:pStyle w:val="BodyText"/>
        <w:spacing w:before="8"/>
        <w:rPr>
          <w:rFonts w:ascii="Arial"/>
          <w:b/>
          <w:sz w:val="4"/>
        </w:rPr>
      </w:pPr>
      <w:r>
        <w:rPr>
          <w:noProof/>
        </w:rPr>
        <mc:AlternateContent>
          <mc:Choice Requires="wps">
            <w:drawing>
              <wp:anchor distT="0" distB="0" distL="0" distR="0" simplePos="0" relativeHeight="252258304" behindDoc="1" locked="0" layoutInCell="1" allowOverlap="1" wp14:anchorId="3B5C6309" wp14:editId="3B5C630A">
                <wp:simplePos x="0" y="0"/>
                <wp:positionH relativeFrom="page">
                  <wp:posOffset>719988</wp:posOffset>
                </wp:positionH>
                <wp:positionV relativeFrom="paragraph">
                  <wp:posOffset>49552</wp:posOffset>
                </wp:positionV>
                <wp:extent cx="6332855" cy="1270"/>
                <wp:effectExtent l="0" t="0" r="0" b="0"/>
                <wp:wrapTopAndBottom/>
                <wp:docPr id="603" name="Graphic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68622A" id="Graphic 603" o:spid="_x0000_s1026" style="position:absolute;margin-left:56.7pt;margin-top:3.9pt;width:498.65pt;height:.1pt;z-index:-2510581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" path="m,l6332423,e" filled="f" strokeweight="3pt">
                <v:path arrowok="t"/>
                <w10:wrap type="topAndBottom" anchorx="page"/>
              </v:shape>
            </w:pict>
          </mc:Fallback>
        </mc:AlternateContent>
      </w:r>
    </w:p>
    <w:p w14:paraId="3B5C4981" w14:textId="77777777" w:rsidR="00B440BA" w:rsidRDefault="00B440BA">
      <w:pPr>
        <w:pStyle w:val="BodyText"/>
        <w:spacing w:before="77"/>
        <w:rPr>
          <w:rFonts w:ascii="Arial"/>
          <w:b/>
          <w:sz w:val="21"/>
        </w:rPr>
      </w:pPr>
    </w:p>
    <w:p w14:paraId="3B5C4982" w14:textId="77777777" w:rsidR="00B440BA" w:rsidRDefault="003F7F46">
      <w:pPr>
        <w:pStyle w:val="Heading6"/>
      </w:pPr>
      <w:r>
        <w:rPr>
          <w:noProof/>
        </w:rPr>
        <mc:AlternateContent>
          <mc:Choice Requires="wpg">
            <w:drawing>
              <wp:anchor distT="0" distB="0" distL="0" distR="0" simplePos="0" relativeHeight="251069440" behindDoc="0" locked="0" layoutInCell="1" allowOverlap="1" wp14:anchorId="3B5C630B" wp14:editId="3B5C630C">
                <wp:simplePos x="0" y="0"/>
                <wp:positionH relativeFrom="page">
                  <wp:posOffset>2929978</wp:posOffset>
                </wp:positionH>
                <wp:positionV relativeFrom="paragraph">
                  <wp:posOffset>11125</wp:posOffset>
                </wp:positionV>
                <wp:extent cx="12700" cy="1809750"/>
                <wp:effectExtent l="0" t="0" r="0" b="0"/>
                <wp:wrapNone/>
                <wp:docPr id="604"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1809750"/>
                          <a:chOff x="0" y="0"/>
                          <a:chExt cx="12700" cy="1809750"/>
                        </a:xfrm>
                      </wpg:grpSpPr>
                      <wps:wsp>
                        <wps:cNvPr id="605" name="Graphic 605"/>
                        <wps:cNvSpPr/>
                        <wps:spPr>
                          <a:xfrm>
                            <a:off x="0" y="0"/>
                            <a:ext cx="12700" cy="1809750"/>
                          </a:xfrm>
                          <a:custGeom>
                            <a:avLst/>
                            <a:gdLst/>
                            <a:ahLst/>
                            <a:cxnLst/>
                            <a:rect l="l" t="t" r="r" b="b"/>
                            <a:pathLst>
                              <a:path w="12700" h="1809750">
                                <a:moveTo>
                                  <a:pt x="0" y="0"/>
                                </a:moveTo>
                                <a:lnTo>
                                  <a:pt x="12700" y="0"/>
                                </a:lnTo>
                                <a:lnTo>
                                  <a:pt x="12700" y="1809750"/>
                                </a:lnTo>
                                <a:lnTo>
                                  <a:pt x="0" y="1809750"/>
                                </a:lnTo>
                                <a:lnTo>
                                  <a:pt x="0" y="0"/>
                                </a:lnTo>
                                <a:close/>
                              </a:path>
                            </a:pathLst>
                          </a:custGeom>
                          <a:solidFill>
                            <a:srgbClr val="000000"/>
                          </a:solidFill>
                        </wps:spPr>
                        <wps:bodyPr wrap="square" lIns="0" tIns="0" rIns="0" bIns="0" rtlCol="0">
                          <a:prstTxWarp prst="textNoShape">
                            <a:avLst/>
                          </a:prstTxWarp>
                          <a:noAutofit/>
                        </wps:bodyPr>
                      </wps:wsp>
                      <wps:wsp>
                        <wps:cNvPr id="606" name="Graphic 606"/>
                        <wps:cNvSpPr/>
                        <wps:spPr>
                          <a:xfrm>
                            <a:off x="0" y="0"/>
                            <a:ext cx="12700" cy="1809750"/>
                          </a:xfrm>
                          <a:custGeom>
                            <a:avLst/>
                            <a:gdLst/>
                            <a:ahLst/>
                            <a:cxnLst/>
                            <a:rect l="l" t="t" r="r" b="b"/>
                            <a:pathLst>
                              <a:path w="12700" h="1809750">
                                <a:moveTo>
                                  <a:pt x="0" y="0"/>
                                </a:moveTo>
                                <a:lnTo>
                                  <a:pt x="12700" y="0"/>
                                </a:lnTo>
                                <a:lnTo>
                                  <a:pt x="12700" y="1809750"/>
                                </a:lnTo>
                                <a:lnTo>
                                  <a:pt x="0" y="1809750"/>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48B22DC" id="Group 604" o:spid="_x0000_s1026" style="position:absolute;margin-left:230.7pt;margin-top:.9pt;width:1pt;height:142.5pt;z-index:251069440;mso-wrap-distance-left:0;mso-wrap-distance-right:0;mso-position-horizontal-relative:page" coordsize="127,18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">
                <v:shape id="Graphic 605" o:spid="_x0000_s1027" style="position:absolute;width:127;height:18097;visibility:visible;mso-wrap-style:square;v-text-anchor:top" coordsize="12700,180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" path="m,l12700,r,1809750l,1809750,,xe" fillcolor="black" stroked="f">
                  <v:path arrowok="t"/>
                </v:shape>
                <v:shape id="Graphic 606" o:spid="_x0000_s1028" style="position:absolute;width:127;height:18097;visibility:visible;mso-wrap-style:square;v-text-anchor:top" coordsize="12700,180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" path="m,l12700,r,1809750l,1809750,,xe" fillcolor="black" stroked="f">
                  <v:path arrowok="t"/>
                </v:shape>
                <w10:wrap anchorx="page"/>
              </v:group>
            </w:pict>
          </mc:Fallback>
        </mc:AlternateContent>
      </w:r>
      <w:r>
        <w:rPr>
          <w:spacing w:val="-2"/>
        </w:rPr>
        <w:t>Topics:</w:t>
      </w:r>
    </w:p>
    <w:p w14:paraId="3B5C4983" w14:textId="77777777" w:rsidR="00B440BA" w:rsidRDefault="003F7F46">
      <w:pPr>
        <w:pStyle w:val="Heading7"/>
        <w:numPr>
          <w:ilvl w:val="0"/>
          <w:numId w:val="3"/>
        </w:numPr>
        <w:tabs>
          <w:tab w:val="left" w:pos="473"/>
        </w:tabs>
        <w:spacing w:before="190" w:line="249" w:lineRule="auto"/>
        <w:ind w:right="7261"/>
      </w:pPr>
      <w:hyperlink w:anchor="_bookmark321" w:history="1">
        <w:r>
          <w:rPr>
            <w:color w:val="0000FF"/>
          </w:rPr>
          <w:t>Object Identifiers for US State</w:t>
        </w:r>
      </w:hyperlink>
      <w:r>
        <w:rPr>
          <w:color w:val="0000FF"/>
        </w:rPr>
        <w:t xml:space="preserve"> </w:t>
      </w:r>
      <w:hyperlink w:anchor="_bookmark321" w:history="1">
        <w:r>
          <w:rPr>
            <w:color w:val="0000FF"/>
          </w:rPr>
          <w:t>Departments</w:t>
        </w:r>
        <w:r>
          <w:rPr>
            <w:color w:val="0000FF"/>
            <w:spacing w:val="-13"/>
          </w:rPr>
          <w:t xml:space="preserve"> </w:t>
        </w:r>
        <w:r>
          <w:rPr>
            <w:color w:val="0000FF"/>
          </w:rPr>
          <w:t>of</w:t>
        </w:r>
        <w:r>
          <w:rPr>
            <w:color w:val="0000FF"/>
            <w:spacing w:val="-13"/>
          </w:rPr>
          <w:t xml:space="preserve"> </w:t>
        </w:r>
        <w:r>
          <w:rPr>
            <w:color w:val="0000FF"/>
          </w:rPr>
          <w:t>Motor</w:t>
        </w:r>
        <w:r>
          <w:rPr>
            <w:color w:val="0000FF"/>
            <w:spacing w:val="-13"/>
          </w:rPr>
          <w:t xml:space="preserve"> </w:t>
        </w:r>
        <w:r>
          <w:rPr>
            <w:color w:val="0000FF"/>
          </w:rPr>
          <w:t>Vehicles</w:t>
        </w:r>
      </w:hyperlink>
    </w:p>
    <w:p w14:paraId="3B5C4984" w14:textId="77777777" w:rsidR="00B440BA" w:rsidRDefault="003F7F46">
      <w:pPr>
        <w:pStyle w:val="Heading7"/>
        <w:numPr>
          <w:ilvl w:val="0"/>
          <w:numId w:val="3"/>
        </w:numPr>
        <w:tabs>
          <w:tab w:val="left" w:pos="473"/>
        </w:tabs>
        <w:spacing w:before="32" w:line="249" w:lineRule="auto"/>
        <w:ind w:right="7739"/>
      </w:pPr>
      <w:hyperlink w:anchor="_bookmark322" w:history="1">
        <w:r>
          <w:rPr>
            <w:color w:val="0000FF"/>
          </w:rPr>
          <w:t>Nulls</w:t>
        </w:r>
        <w:r>
          <w:rPr>
            <w:color w:val="0000FF"/>
            <w:spacing w:val="-13"/>
          </w:rPr>
          <w:t xml:space="preserve"> </w:t>
        </w:r>
        <w:r>
          <w:rPr>
            <w:color w:val="0000FF"/>
          </w:rPr>
          <w:t>and</w:t>
        </w:r>
        <w:r>
          <w:rPr>
            <w:color w:val="0000FF"/>
            <w:spacing w:val="-13"/>
          </w:rPr>
          <w:t xml:space="preserve"> </w:t>
        </w:r>
        <w:r>
          <w:rPr>
            <w:color w:val="0000FF"/>
          </w:rPr>
          <w:t>Negative</w:t>
        </w:r>
        <w:r>
          <w:rPr>
            <w:color w:val="0000FF"/>
            <w:spacing w:val="-13"/>
          </w:rPr>
          <w:t xml:space="preserve"> </w:t>
        </w:r>
        <w:r>
          <w:rPr>
            <w:color w:val="0000FF"/>
          </w:rPr>
          <w:t>Action</w:t>
        </w:r>
      </w:hyperlink>
      <w:r>
        <w:rPr>
          <w:color w:val="0000FF"/>
        </w:rPr>
        <w:t xml:space="preserve"> </w:t>
      </w:r>
      <w:hyperlink w:anchor="_bookmark322" w:history="1">
        <w:r>
          <w:rPr>
            <w:color w:val="0000FF"/>
            <w:spacing w:val="-2"/>
          </w:rPr>
          <w:t>Values</w:t>
        </w:r>
      </w:hyperlink>
    </w:p>
    <w:p w14:paraId="3B5C4985" w14:textId="77777777" w:rsidR="00B440BA" w:rsidRDefault="003F7F46">
      <w:pPr>
        <w:pStyle w:val="Heading7"/>
        <w:numPr>
          <w:ilvl w:val="0"/>
          <w:numId w:val="3"/>
        </w:numPr>
        <w:tabs>
          <w:tab w:val="left" w:pos="473"/>
        </w:tabs>
        <w:spacing w:before="32"/>
      </w:pPr>
      <w:hyperlink w:anchor="_bookmark323" w:history="1">
        <w:r>
          <w:rPr>
            <w:color w:val="0000FF"/>
          </w:rPr>
          <w:t xml:space="preserve">UCUM Unit </w:t>
        </w:r>
        <w:r>
          <w:rPr>
            <w:color w:val="0000FF"/>
            <w:spacing w:val="-2"/>
          </w:rPr>
          <w:t>Mapping</w:t>
        </w:r>
      </w:hyperlink>
    </w:p>
    <w:p w14:paraId="3B5C4986" w14:textId="77777777" w:rsidR="00B440BA" w:rsidRDefault="003F7F46">
      <w:pPr>
        <w:pStyle w:val="Heading7"/>
        <w:numPr>
          <w:ilvl w:val="0"/>
          <w:numId w:val="3"/>
        </w:numPr>
        <w:tabs>
          <w:tab w:val="left" w:pos="473"/>
        </w:tabs>
        <w:spacing w:before="40"/>
      </w:pPr>
      <w:hyperlink w:anchor="_bookmark324" w:history="1">
        <w:r>
          <w:rPr>
            <w:color w:val="0000FF"/>
            <w:spacing w:val="-2"/>
          </w:rPr>
          <w:t>Gender</w:t>
        </w:r>
      </w:hyperlink>
    </w:p>
    <w:p w14:paraId="3B5C4987" w14:textId="77777777" w:rsidR="00B440BA" w:rsidRDefault="003F7F46">
      <w:pPr>
        <w:pStyle w:val="Heading7"/>
        <w:numPr>
          <w:ilvl w:val="0"/>
          <w:numId w:val="3"/>
        </w:numPr>
        <w:tabs>
          <w:tab w:val="left" w:pos="473"/>
        </w:tabs>
        <w:spacing w:line="249" w:lineRule="auto"/>
        <w:ind w:right="7378"/>
      </w:pPr>
      <w:hyperlink w:anchor="_bookmark325" w:history="1">
        <w:r>
          <w:rPr>
            <w:color w:val="0000FF"/>
          </w:rPr>
          <w:t>NEMSIS Routes Mapped to</w:t>
        </w:r>
      </w:hyperlink>
      <w:r>
        <w:rPr>
          <w:color w:val="0000FF"/>
        </w:rPr>
        <w:t xml:space="preserve"> </w:t>
      </w:r>
      <w:hyperlink w:anchor="_bookmark325" w:history="1">
        <w:r>
          <w:rPr>
            <w:color w:val="0000FF"/>
          </w:rPr>
          <w:t>FDA</w:t>
        </w:r>
        <w:r>
          <w:rPr>
            <w:color w:val="0000FF"/>
            <w:spacing w:val="-13"/>
          </w:rPr>
          <w:t xml:space="preserve"> </w:t>
        </w:r>
        <w:r>
          <w:rPr>
            <w:color w:val="0000FF"/>
          </w:rPr>
          <w:t>Routes</w:t>
        </w:r>
        <w:r>
          <w:rPr>
            <w:color w:val="0000FF"/>
            <w:spacing w:val="-13"/>
          </w:rPr>
          <w:t xml:space="preserve"> </w:t>
        </w:r>
        <w:r>
          <w:rPr>
            <w:color w:val="0000FF"/>
          </w:rPr>
          <w:t>of</w:t>
        </w:r>
        <w:r>
          <w:rPr>
            <w:color w:val="0000FF"/>
            <w:spacing w:val="-13"/>
          </w:rPr>
          <w:t xml:space="preserve"> </w:t>
        </w:r>
        <w:r>
          <w:rPr>
            <w:color w:val="0000FF"/>
          </w:rPr>
          <w:t>Administration</w:t>
        </w:r>
      </w:hyperlink>
    </w:p>
    <w:p w14:paraId="3B5C4988" w14:textId="77777777" w:rsidR="00B440BA" w:rsidRDefault="003F7F46">
      <w:pPr>
        <w:pStyle w:val="Heading7"/>
        <w:numPr>
          <w:ilvl w:val="0"/>
          <w:numId w:val="3"/>
        </w:numPr>
        <w:tabs>
          <w:tab w:val="left" w:pos="473"/>
        </w:tabs>
        <w:spacing w:before="32"/>
      </w:pPr>
      <w:hyperlink w:anchor="_bookmark326" w:history="1">
        <w:r>
          <w:rPr>
            <w:color w:val="0000FF"/>
            <w:spacing w:val="-2"/>
          </w:rPr>
          <w:t>Crosswalk</w:t>
        </w:r>
      </w:hyperlink>
    </w:p>
    <w:p w14:paraId="3B5C4989" w14:textId="77777777" w:rsidR="00B440BA" w:rsidRDefault="00B440BA">
      <w:pPr>
        <w:sectPr w:rsidR="00B440BA">
          <w:pgSz w:w="12240" w:h="15840"/>
          <w:pgMar w:top="1140" w:right="600" w:bottom="700" w:left="1020" w:header="0" w:footer="509" w:gutter="0"/>
          <w:cols w:space="720"/>
        </w:sectPr>
      </w:pPr>
    </w:p>
    <w:p w14:paraId="3B5C498A" w14:textId="77777777" w:rsidR="00B440BA" w:rsidRDefault="003F7F46">
      <w:pPr>
        <w:pStyle w:val="Heading4"/>
        <w:spacing w:before="70"/>
      </w:pPr>
      <w:bookmarkStart w:id="605" w:name="_Toc181549570"/>
      <w:r>
        <w:rPr>
          <w:noProof/>
        </w:rPr>
        <w:lastRenderedPageBreak/>
        <mc:AlternateContent>
          <mc:Choice Requires="wps">
            <w:drawing>
              <wp:anchor distT="0" distB="0" distL="0" distR="0" simplePos="0" relativeHeight="252260352" behindDoc="1" locked="0" layoutInCell="1" allowOverlap="1" wp14:anchorId="3B5C630D" wp14:editId="3B5C630E">
                <wp:simplePos x="0" y="0"/>
                <wp:positionH relativeFrom="page">
                  <wp:posOffset>719988</wp:posOffset>
                </wp:positionH>
                <wp:positionV relativeFrom="paragraph">
                  <wp:posOffset>279298</wp:posOffset>
                </wp:positionV>
                <wp:extent cx="6332855" cy="1270"/>
                <wp:effectExtent l="0" t="0" r="0" b="0"/>
                <wp:wrapTopAndBottom/>
                <wp:docPr id="607" name="Graphic 6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A123AB" id="Graphic 607" o:spid="_x0000_s1026" style="position:absolute;margin-left:56.7pt;margin-top:22pt;width:498.65pt;height:.1pt;z-index:-25105612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606" w:name="Object_Identifiers_for_US_State_Departme"/>
      <w:bookmarkEnd w:id="606"/>
      <w:r>
        <w:t xml:space="preserve">Object Identifiers for US State Departments of Motor </w:t>
      </w:r>
      <w:r>
        <w:rPr>
          <w:spacing w:val="-2"/>
        </w:rPr>
        <w:t>Vehicles</w:t>
      </w:r>
      <w:bookmarkEnd w:id="605"/>
    </w:p>
    <w:p w14:paraId="3B5C498B" w14:textId="77777777" w:rsidR="00B440BA" w:rsidRDefault="003F7F46">
      <w:pPr>
        <w:pStyle w:val="BodyText"/>
        <w:spacing w:before="101" w:line="249" w:lineRule="auto"/>
        <w:ind w:left="613" w:right="649"/>
        <w:rPr>
          <w:rFonts w:ascii="Times New Roman"/>
        </w:rPr>
      </w:pPr>
      <w:r>
        <w:rPr>
          <w:rFonts w:ascii="Times New Roman"/>
        </w:rPr>
        <w:t>These</w:t>
      </w:r>
      <w:r>
        <w:rPr>
          <w:rFonts w:ascii="Times New Roman"/>
          <w:spacing w:val="-3"/>
        </w:rPr>
        <w:t xml:space="preserve"> </w:t>
      </w:r>
      <w:r>
        <w:rPr>
          <w:rFonts w:ascii="Times New Roman"/>
        </w:rPr>
        <w:t>OIDs</w:t>
      </w:r>
      <w:r>
        <w:rPr>
          <w:rFonts w:ascii="Times New Roman"/>
          <w:spacing w:val="-3"/>
        </w:rPr>
        <w:t xml:space="preserve"> </w:t>
      </w:r>
      <w:r>
        <w:rPr>
          <w:rFonts w:ascii="Times New Roman"/>
        </w:rPr>
        <w:t>have</w:t>
      </w:r>
      <w:r>
        <w:rPr>
          <w:rFonts w:ascii="Times New Roman"/>
          <w:spacing w:val="-3"/>
        </w:rPr>
        <w:t xml:space="preserve"> </w:t>
      </w:r>
      <w:r>
        <w:rPr>
          <w:rFonts w:ascii="Times New Roman"/>
        </w:rPr>
        <w:t>been</w:t>
      </w:r>
      <w:r>
        <w:rPr>
          <w:rFonts w:ascii="Times New Roman"/>
          <w:spacing w:val="-2"/>
        </w:rPr>
        <w:t xml:space="preserve"> </w:t>
      </w:r>
      <w:r>
        <w:rPr>
          <w:rFonts w:ascii="Times New Roman"/>
        </w:rPr>
        <w:t>assigned</w:t>
      </w:r>
      <w:r>
        <w:rPr>
          <w:rFonts w:ascii="Times New Roman"/>
          <w:spacing w:val="-2"/>
        </w:rPr>
        <w:t xml:space="preserve"> </w:t>
      </w:r>
      <w:r>
        <w:rPr>
          <w:rFonts w:ascii="Times New Roman"/>
        </w:rPr>
        <w:t>to</w:t>
      </w:r>
      <w:r>
        <w:rPr>
          <w:rFonts w:ascii="Times New Roman"/>
          <w:spacing w:val="-2"/>
        </w:rPr>
        <w:t xml:space="preserve"> </w:t>
      </w:r>
      <w:r>
        <w:rPr>
          <w:rFonts w:ascii="Times New Roman"/>
        </w:rPr>
        <w:t>US</w:t>
      </w:r>
      <w:r>
        <w:rPr>
          <w:rFonts w:ascii="Times New Roman"/>
          <w:spacing w:val="-3"/>
        </w:rPr>
        <w:t xml:space="preserve"> </w:t>
      </w:r>
      <w:r>
        <w:rPr>
          <w:rFonts w:ascii="Times New Roman"/>
        </w:rPr>
        <w:t>state</w:t>
      </w:r>
      <w:r>
        <w:rPr>
          <w:rFonts w:ascii="Times New Roman"/>
          <w:spacing w:val="-3"/>
        </w:rPr>
        <w:t xml:space="preserve"> </w:t>
      </w:r>
      <w:r>
        <w:rPr>
          <w:rFonts w:ascii="Times New Roman"/>
        </w:rPr>
        <w:t>DMVs</w:t>
      </w:r>
      <w:r>
        <w:rPr>
          <w:rFonts w:ascii="Times New Roman"/>
          <w:spacing w:val="-3"/>
        </w:rPr>
        <w:t xml:space="preserve"> </w:t>
      </w:r>
      <w:r>
        <w:rPr>
          <w:rFonts w:ascii="Times New Roman"/>
        </w:rPr>
        <w:t>by</w:t>
      </w:r>
      <w:r>
        <w:rPr>
          <w:rFonts w:ascii="Times New Roman"/>
          <w:spacing w:val="-2"/>
        </w:rPr>
        <w:t xml:space="preserve"> </w:t>
      </w:r>
      <w:r>
        <w:rPr>
          <w:rFonts w:ascii="Times New Roman"/>
        </w:rPr>
        <w:t>HL7</w:t>
      </w:r>
      <w:r>
        <w:rPr>
          <w:rFonts w:ascii="Times New Roman"/>
          <w:spacing w:val="-2"/>
        </w:rPr>
        <w:t xml:space="preserve"> </w:t>
      </w:r>
      <w:r>
        <w:rPr>
          <w:rFonts w:ascii="Times New Roman"/>
        </w:rPr>
        <w:t>for</w:t>
      </w:r>
      <w:r>
        <w:rPr>
          <w:rFonts w:ascii="Times New Roman"/>
          <w:spacing w:val="-2"/>
        </w:rPr>
        <w:t xml:space="preserve"> </w:t>
      </w:r>
      <w:r>
        <w:rPr>
          <w:rFonts w:ascii="Times New Roman"/>
        </w:rPr>
        <w:t>the</w:t>
      </w:r>
      <w:r>
        <w:rPr>
          <w:rFonts w:ascii="Times New Roman"/>
          <w:spacing w:val="-3"/>
        </w:rPr>
        <w:t xml:space="preserve"> </w:t>
      </w:r>
      <w:r>
        <w:rPr>
          <w:rFonts w:ascii="Times New Roman"/>
        </w:rPr>
        <w:t>purpose</w:t>
      </w:r>
      <w:r>
        <w:rPr>
          <w:rFonts w:ascii="Times New Roman"/>
          <w:spacing w:val="-3"/>
        </w:rPr>
        <w:t xml:space="preserve"> </w:t>
      </w:r>
      <w:r>
        <w:rPr>
          <w:rFonts w:ascii="Times New Roman"/>
        </w:rPr>
        <w:t>of</w:t>
      </w:r>
      <w:r>
        <w:rPr>
          <w:rFonts w:ascii="Times New Roman"/>
          <w:spacing w:val="-2"/>
        </w:rPr>
        <w:t xml:space="preserve"> </w:t>
      </w:r>
      <w:r>
        <w:rPr>
          <w:rFonts w:ascii="Times New Roman"/>
        </w:rPr>
        <w:t>providing</w:t>
      </w:r>
      <w:r>
        <w:rPr>
          <w:rFonts w:ascii="Times New Roman"/>
          <w:spacing w:val="-2"/>
        </w:rPr>
        <w:t xml:space="preserve"> </w:t>
      </w:r>
      <w:r>
        <w:rPr>
          <w:rFonts w:ascii="Times New Roman"/>
        </w:rPr>
        <w:t>namespaces</w:t>
      </w:r>
      <w:r>
        <w:rPr>
          <w:rFonts w:ascii="Times New Roman"/>
          <w:spacing w:val="-3"/>
        </w:rPr>
        <w:t xml:space="preserve"> </w:t>
      </w:r>
      <w:r>
        <w:rPr>
          <w:rFonts w:ascii="Times New Roman"/>
        </w:rPr>
        <w:t>for</w:t>
      </w:r>
      <w:r>
        <w:rPr>
          <w:rFonts w:ascii="Times New Roman"/>
          <w:spacing w:val="-2"/>
        </w:rPr>
        <w:t xml:space="preserve"> </w:t>
      </w:r>
      <w:r>
        <w:rPr>
          <w:rFonts w:ascii="Times New Roman"/>
        </w:rPr>
        <w:t>driver's license numbers.</w:t>
      </w:r>
    </w:p>
    <w:p w14:paraId="3B5C498C" w14:textId="77777777" w:rsidR="00B440BA" w:rsidRDefault="00B440BA">
      <w:pPr>
        <w:spacing w:before="2" w:after="1"/>
        <w:rPr>
          <w:sz w:val="12"/>
        </w:rPr>
      </w:pPr>
    </w:p>
    <w:tbl>
      <w:tblPr>
        <w:tblW w:w="0" w:type="auto"/>
        <w:tblInd w:w="1123" w:type="dxa"/>
        <w:tblLayout w:type="fixed"/>
        <w:tblCellMar>
          <w:left w:w="0" w:type="dxa"/>
          <w:right w:w="0" w:type="dxa"/>
        </w:tblCellMar>
        <w:tblLook w:val="01E0" w:firstRow="1" w:lastRow="1" w:firstColumn="1" w:lastColumn="1" w:noHBand="0" w:noVBand="0"/>
      </w:tblPr>
      <w:tblGrid>
        <w:gridCol w:w="2616"/>
        <w:gridCol w:w="6356"/>
      </w:tblGrid>
      <w:tr w:rsidR="00B440BA" w14:paraId="3B5C498F" w14:textId="77777777">
        <w:trPr>
          <w:trHeight w:val="340"/>
        </w:trPr>
        <w:tc>
          <w:tcPr>
            <w:tcW w:w="2616" w:type="dxa"/>
            <w:tcBorders>
              <w:top w:val="single" w:sz="8" w:space="0" w:color="000000"/>
              <w:left w:val="single" w:sz="8" w:space="0" w:color="000000"/>
            </w:tcBorders>
          </w:tcPr>
          <w:p w14:paraId="3B5C498D" w14:textId="77777777" w:rsidR="00B440BA" w:rsidRDefault="003F7F46">
            <w:pPr>
              <w:pStyle w:val="TableParagraph"/>
              <w:rPr>
                <w:b/>
                <w:sz w:val="20"/>
              </w:rPr>
            </w:pPr>
            <w:r>
              <w:rPr>
                <w:b/>
                <w:spacing w:val="-5"/>
                <w:sz w:val="20"/>
              </w:rPr>
              <w:t>OID</w:t>
            </w:r>
          </w:p>
        </w:tc>
        <w:tc>
          <w:tcPr>
            <w:tcW w:w="6356" w:type="dxa"/>
            <w:tcBorders>
              <w:top w:val="single" w:sz="8" w:space="0" w:color="000000"/>
              <w:right w:val="single" w:sz="8" w:space="0" w:color="000000"/>
            </w:tcBorders>
          </w:tcPr>
          <w:p w14:paraId="3B5C498E" w14:textId="77777777" w:rsidR="00B440BA" w:rsidRDefault="003F7F46">
            <w:pPr>
              <w:pStyle w:val="TableParagraph"/>
              <w:ind w:left="505"/>
              <w:rPr>
                <w:b/>
                <w:sz w:val="20"/>
              </w:rPr>
            </w:pPr>
            <w:r>
              <w:rPr>
                <w:b/>
                <w:sz w:val="20"/>
              </w:rPr>
              <w:t>State</w:t>
            </w:r>
            <w:r>
              <w:rPr>
                <w:b/>
                <w:spacing w:val="-5"/>
                <w:sz w:val="20"/>
              </w:rPr>
              <w:t xml:space="preserve"> </w:t>
            </w:r>
            <w:r>
              <w:rPr>
                <w:b/>
                <w:spacing w:val="-2"/>
                <w:sz w:val="20"/>
              </w:rPr>
              <w:t>Administrator</w:t>
            </w:r>
          </w:p>
        </w:tc>
      </w:tr>
      <w:tr w:rsidR="00B440BA" w14:paraId="3B5C4992" w14:textId="77777777">
        <w:trPr>
          <w:trHeight w:val="360"/>
        </w:trPr>
        <w:tc>
          <w:tcPr>
            <w:tcW w:w="2616" w:type="dxa"/>
            <w:tcBorders>
              <w:left w:val="single" w:sz="8" w:space="0" w:color="000000"/>
            </w:tcBorders>
          </w:tcPr>
          <w:p w14:paraId="3B5C4990" w14:textId="77777777" w:rsidR="00B440BA" w:rsidRDefault="003F7F46">
            <w:pPr>
              <w:pStyle w:val="TableParagraph"/>
              <w:spacing w:before="60"/>
              <w:rPr>
                <w:sz w:val="20"/>
              </w:rPr>
            </w:pPr>
            <w:r>
              <w:rPr>
                <w:spacing w:val="-2"/>
                <w:sz w:val="20"/>
              </w:rPr>
              <w:t>2.16.840.1.113883.4.3.1</w:t>
            </w:r>
          </w:p>
        </w:tc>
        <w:tc>
          <w:tcPr>
            <w:tcW w:w="6356" w:type="dxa"/>
            <w:tcBorders>
              <w:right w:val="single" w:sz="8" w:space="0" w:color="000000"/>
            </w:tcBorders>
          </w:tcPr>
          <w:p w14:paraId="3B5C4991" w14:textId="77777777" w:rsidR="00B440BA" w:rsidRDefault="003F7F46">
            <w:pPr>
              <w:pStyle w:val="TableParagraph"/>
              <w:spacing w:before="60"/>
              <w:ind w:left="505"/>
              <w:rPr>
                <w:sz w:val="20"/>
              </w:rPr>
            </w:pPr>
            <w:r>
              <w:rPr>
                <w:sz w:val="20"/>
              </w:rPr>
              <w:t>Alabama</w:t>
            </w:r>
            <w:r>
              <w:rPr>
                <w:spacing w:val="-5"/>
                <w:sz w:val="20"/>
              </w:rPr>
              <w:t xml:space="preserve"> </w:t>
            </w:r>
            <w:r>
              <w:rPr>
                <w:sz w:val="20"/>
              </w:rPr>
              <w:t>Motor</w:t>
            </w:r>
            <w:r>
              <w:rPr>
                <w:spacing w:val="-5"/>
                <w:sz w:val="20"/>
              </w:rPr>
              <w:t xml:space="preserve"> </w:t>
            </w:r>
            <w:r>
              <w:rPr>
                <w:sz w:val="20"/>
              </w:rPr>
              <w:t>Vehicle</w:t>
            </w:r>
            <w:r>
              <w:rPr>
                <w:spacing w:val="-4"/>
                <w:sz w:val="20"/>
              </w:rPr>
              <w:t xml:space="preserve"> </w:t>
            </w:r>
            <w:r>
              <w:rPr>
                <w:spacing w:val="-2"/>
                <w:sz w:val="20"/>
              </w:rPr>
              <w:t>Bureau</w:t>
            </w:r>
          </w:p>
        </w:tc>
      </w:tr>
      <w:tr w:rsidR="00B440BA" w14:paraId="3B5C4995" w14:textId="77777777">
        <w:trPr>
          <w:trHeight w:val="360"/>
        </w:trPr>
        <w:tc>
          <w:tcPr>
            <w:tcW w:w="2616" w:type="dxa"/>
            <w:tcBorders>
              <w:left w:val="single" w:sz="8" w:space="0" w:color="000000"/>
            </w:tcBorders>
          </w:tcPr>
          <w:p w14:paraId="3B5C4993" w14:textId="77777777" w:rsidR="00B440BA" w:rsidRDefault="003F7F46">
            <w:pPr>
              <w:pStyle w:val="TableParagraph"/>
              <w:spacing w:before="60"/>
              <w:rPr>
                <w:sz w:val="20"/>
              </w:rPr>
            </w:pPr>
            <w:r>
              <w:rPr>
                <w:spacing w:val="-2"/>
                <w:sz w:val="20"/>
              </w:rPr>
              <w:t>2.16.840.1.113883.4.3.2</w:t>
            </w:r>
          </w:p>
        </w:tc>
        <w:tc>
          <w:tcPr>
            <w:tcW w:w="6356" w:type="dxa"/>
            <w:tcBorders>
              <w:right w:val="single" w:sz="8" w:space="0" w:color="000000"/>
            </w:tcBorders>
          </w:tcPr>
          <w:p w14:paraId="3B5C4994" w14:textId="77777777" w:rsidR="00B440BA" w:rsidRDefault="003F7F46">
            <w:pPr>
              <w:pStyle w:val="TableParagraph"/>
              <w:spacing w:before="60"/>
              <w:ind w:left="505"/>
              <w:rPr>
                <w:sz w:val="20"/>
              </w:rPr>
            </w:pPr>
            <w:r>
              <w:rPr>
                <w:sz w:val="20"/>
              </w:rPr>
              <w:t>Alaska</w:t>
            </w:r>
            <w:r>
              <w:rPr>
                <w:spacing w:val="-5"/>
                <w:sz w:val="20"/>
              </w:rPr>
              <w:t xml:space="preserve"> </w:t>
            </w:r>
            <w:r>
              <w:rPr>
                <w:sz w:val="20"/>
              </w:rPr>
              <w:t>Motor</w:t>
            </w:r>
            <w:r>
              <w:rPr>
                <w:spacing w:val="-4"/>
                <w:sz w:val="20"/>
              </w:rPr>
              <w:t xml:space="preserve"> </w:t>
            </w:r>
            <w:r>
              <w:rPr>
                <w:sz w:val="20"/>
              </w:rPr>
              <w:t>Vehicle</w:t>
            </w:r>
            <w:r>
              <w:rPr>
                <w:spacing w:val="-4"/>
                <w:sz w:val="20"/>
              </w:rPr>
              <w:t xml:space="preserve"> </w:t>
            </w:r>
            <w:r>
              <w:rPr>
                <w:spacing w:val="-2"/>
                <w:sz w:val="20"/>
              </w:rPr>
              <w:t>Bureau</w:t>
            </w:r>
          </w:p>
        </w:tc>
      </w:tr>
      <w:tr w:rsidR="00B440BA" w14:paraId="3B5C4998" w14:textId="77777777">
        <w:trPr>
          <w:trHeight w:val="360"/>
        </w:trPr>
        <w:tc>
          <w:tcPr>
            <w:tcW w:w="2616" w:type="dxa"/>
            <w:tcBorders>
              <w:left w:val="single" w:sz="8" w:space="0" w:color="000000"/>
            </w:tcBorders>
          </w:tcPr>
          <w:p w14:paraId="3B5C4996" w14:textId="77777777" w:rsidR="00B440BA" w:rsidRDefault="003F7F46">
            <w:pPr>
              <w:pStyle w:val="TableParagraph"/>
              <w:spacing w:before="60"/>
              <w:rPr>
                <w:sz w:val="20"/>
              </w:rPr>
            </w:pPr>
            <w:r>
              <w:rPr>
                <w:spacing w:val="-2"/>
                <w:sz w:val="20"/>
              </w:rPr>
              <w:t>2.16.840.1.113883.4.3.4</w:t>
            </w:r>
          </w:p>
        </w:tc>
        <w:tc>
          <w:tcPr>
            <w:tcW w:w="6356" w:type="dxa"/>
            <w:tcBorders>
              <w:right w:val="single" w:sz="8" w:space="0" w:color="000000"/>
            </w:tcBorders>
          </w:tcPr>
          <w:p w14:paraId="3B5C4997" w14:textId="77777777" w:rsidR="00B440BA" w:rsidRDefault="003F7F46">
            <w:pPr>
              <w:pStyle w:val="TableParagraph"/>
              <w:spacing w:before="60"/>
              <w:ind w:left="505"/>
              <w:rPr>
                <w:sz w:val="20"/>
              </w:rPr>
            </w:pPr>
            <w:r>
              <w:rPr>
                <w:sz w:val="20"/>
              </w:rPr>
              <w:t>Arizona</w:t>
            </w:r>
            <w:r>
              <w:rPr>
                <w:spacing w:val="-5"/>
                <w:sz w:val="20"/>
              </w:rPr>
              <w:t xml:space="preserve"> </w:t>
            </w:r>
            <w:r>
              <w:rPr>
                <w:sz w:val="20"/>
              </w:rPr>
              <w:t>Motor</w:t>
            </w:r>
            <w:r>
              <w:rPr>
                <w:spacing w:val="-5"/>
                <w:sz w:val="20"/>
              </w:rPr>
              <w:t xml:space="preserve"> </w:t>
            </w:r>
            <w:r>
              <w:rPr>
                <w:sz w:val="20"/>
              </w:rPr>
              <w:t>Vehicle</w:t>
            </w:r>
            <w:r>
              <w:rPr>
                <w:spacing w:val="-4"/>
                <w:sz w:val="20"/>
              </w:rPr>
              <w:t xml:space="preserve"> </w:t>
            </w:r>
            <w:r>
              <w:rPr>
                <w:spacing w:val="-2"/>
                <w:sz w:val="20"/>
              </w:rPr>
              <w:t>Bureau</w:t>
            </w:r>
          </w:p>
        </w:tc>
      </w:tr>
      <w:tr w:rsidR="00B440BA" w14:paraId="3B5C499B" w14:textId="77777777">
        <w:trPr>
          <w:trHeight w:val="360"/>
        </w:trPr>
        <w:tc>
          <w:tcPr>
            <w:tcW w:w="2616" w:type="dxa"/>
            <w:tcBorders>
              <w:left w:val="single" w:sz="8" w:space="0" w:color="000000"/>
            </w:tcBorders>
          </w:tcPr>
          <w:p w14:paraId="3B5C4999" w14:textId="77777777" w:rsidR="00B440BA" w:rsidRDefault="003F7F46">
            <w:pPr>
              <w:pStyle w:val="TableParagraph"/>
              <w:spacing w:before="60"/>
              <w:rPr>
                <w:sz w:val="20"/>
              </w:rPr>
            </w:pPr>
            <w:r>
              <w:rPr>
                <w:spacing w:val="-2"/>
                <w:sz w:val="20"/>
              </w:rPr>
              <w:t>2.16.840.1.113883.4.3.5</w:t>
            </w:r>
          </w:p>
        </w:tc>
        <w:tc>
          <w:tcPr>
            <w:tcW w:w="6356" w:type="dxa"/>
            <w:tcBorders>
              <w:right w:val="single" w:sz="8" w:space="0" w:color="000000"/>
            </w:tcBorders>
          </w:tcPr>
          <w:p w14:paraId="3B5C499A" w14:textId="77777777" w:rsidR="00B440BA" w:rsidRDefault="003F7F46">
            <w:pPr>
              <w:pStyle w:val="TableParagraph"/>
              <w:spacing w:before="60"/>
              <w:ind w:left="505"/>
              <w:rPr>
                <w:sz w:val="20"/>
              </w:rPr>
            </w:pPr>
            <w:r>
              <w:rPr>
                <w:sz w:val="20"/>
              </w:rPr>
              <w:t>Arkansas</w:t>
            </w:r>
            <w:r>
              <w:rPr>
                <w:spacing w:val="-6"/>
                <w:sz w:val="20"/>
              </w:rPr>
              <w:t xml:space="preserve"> </w:t>
            </w:r>
            <w:r>
              <w:rPr>
                <w:sz w:val="20"/>
              </w:rPr>
              <w:t>Motor</w:t>
            </w:r>
            <w:r>
              <w:rPr>
                <w:spacing w:val="-4"/>
                <w:sz w:val="20"/>
              </w:rPr>
              <w:t xml:space="preserve"> </w:t>
            </w:r>
            <w:r>
              <w:rPr>
                <w:sz w:val="20"/>
              </w:rPr>
              <w:t>Vehicle</w:t>
            </w:r>
            <w:r>
              <w:rPr>
                <w:spacing w:val="-5"/>
                <w:sz w:val="20"/>
              </w:rPr>
              <w:t xml:space="preserve"> </w:t>
            </w:r>
            <w:r>
              <w:rPr>
                <w:spacing w:val="-2"/>
                <w:sz w:val="20"/>
              </w:rPr>
              <w:t>Bureau</w:t>
            </w:r>
          </w:p>
        </w:tc>
      </w:tr>
      <w:tr w:rsidR="00B440BA" w14:paraId="3B5C499E" w14:textId="77777777">
        <w:trPr>
          <w:trHeight w:val="360"/>
        </w:trPr>
        <w:tc>
          <w:tcPr>
            <w:tcW w:w="2616" w:type="dxa"/>
            <w:tcBorders>
              <w:left w:val="single" w:sz="8" w:space="0" w:color="000000"/>
            </w:tcBorders>
          </w:tcPr>
          <w:p w14:paraId="3B5C499C" w14:textId="77777777" w:rsidR="00B440BA" w:rsidRDefault="003F7F46">
            <w:pPr>
              <w:pStyle w:val="TableParagraph"/>
              <w:spacing w:before="60"/>
              <w:rPr>
                <w:sz w:val="20"/>
              </w:rPr>
            </w:pPr>
            <w:r>
              <w:rPr>
                <w:spacing w:val="-2"/>
                <w:sz w:val="20"/>
              </w:rPr>
              <w:t>2.16.840.1.113883.4.3.6</w:t>
            </w:r>
          </w:p>
        </w:tc>
        <w:tc>
          <w:tcPr>
            <w:tcW w:w="6356" w:type="dxa"/>
            <w:tcBorders>
              <w:right w:val="single" w:sz="8" w:space="0" w:color="000000"/>
            </w:tcBorders>
          </w:tcPr>
          <w:p w14:paraId="3B5C499D" w14:textId="77777777" w:rsidR="00B440BA" w:rsidRDefault="003F7F46">
            <w:pPr>
              <w:pStyle w:val="TableParagraph"/>
              <w:spacing w:before="60"/>
              <w:ind w:left="505"/>
              <w:rPr>
                <w:sz w:val="20"/>
              </w:rPr>
            </w:pPr>
            <w:r>
              <w:rPr>
                <w:sz w:val="20"/>
              </w:rPr>
              <w:t>California</w:t>
            </w:r>
            <w:r>
              <w:rPr>
                <w:spacing w:val="-6"/>
                <w:sz w:val="20"/>
              </w:rPr>
              <w:t xml:space="preserve"> </w:t>
            </w:r>
            <w:r>
              <w:rPr>
                <w:sz w:val="20"/>
              </w:rPr>
              <w:t>Motor</w:t>
            </w:r>
            <w:r>
              <w:rPr>
                <w:spacing w:val="-6"/>
                <w:sz w:val="20"/>
              </w:rPr>
              <w:t xml:space="preserve"> </w:t>
            </w:r>
            <w:r>
              <w:rPr>
                <w:sz w:val="20"/>
              </w:rPr>
              <w:t>Vehicle</w:t>
            </w:r>
            <w:r>
              <w:rPr>
                <w:spacing w:val="-5"/>
                <w:sz w:val="20"/>
              </w:rPr>
              <w:t xml:space="preserve"> </w:t>
            </w:r>
            <w:r>
              <w:rPr>
                <w:spacing w:val="-2"/>
                <w:sz w:val="20"/>
              </w:rPr>
              <w:t>Bureau</w:t>
            </w:r>
          </w:p>
        </w:tc>
      </w:tr>
      <w:tr w:rsidR="00B440BA" w14:paraId="3B5C49A1" w14:textId="77777777">
        <w:trPr>
          <w:trHeight w:val="360"/>
        </w:trPr>
        <w:tc>
          <w:tcPr>
            <w:tcW w:w="2616" w:type="dxa"/>
            <w:tcBorders>
              <w:left w:val="single" w:sz="8" w:space="0" w:color="000000"/>
            </w:tcBorders>
          </w:tcPr>
          <w:p w14:paraId="3B5C499F" w14:textId="77777777" w:rsidR="00B440BA" w:rsidRDefault="003F7F46">
            <w:pPr>
              <w:pStyle w:val="TableParagraph"/>
              <w:spacing w:before="60"/>
              <w:rPr>
                <w:sz w:val="20"/>
              </w:rPr>
            </w:pPr>
            <w:r>
              <w:rPr>
                <w:spacing w:val="-2"/>
                <w:sz w:val="20"/>
              </w:rPr>
              <w:t>2.16.840.1.113883.4.3.8</w:t>
            </w:r>
          </w:p>
        </w:tc>
        <w:tc>
          <w:tcPr>
            <w:tcW w:w="6356" w:type="dxa"/>
            <w:tcBorders>
              <w:right w:val="single" w:sz="8" w:space="0" w:color="000000"/>
            </w:tcBorders>
          </w:tcPr>
          <w:p w14:paraId="3B5C49A0" w14:textId="77777777" w:rsidR="00B440BA" w:rsidRDefault="003F7F46">
            <w:pPr>
              <w:pStyle w:val="TableParagraph"/>
              <w:spacing w:before="60"/>
              <w:ind w:left="505"/>
              <w:rPr>
                <w:sz w:val="20"/>
              </w:rPr>
            </w:pPr>
            <w:r>
              <w:rPr>
                <w:sz w:val="20"/>
              </w:rPr>
              <w:t>Colorado</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r w:rsidR="00B440BA" w14:paraId="3B5C49A4" w14:textId="77777777">
        <w:trPr>
          <w:trHeight w:val="360"/>
        </w:trPr>
        <w:tc>
          <w:tcPr>
            <w:tcW w:w="2616" w:type="dxa"/>
            <w:tcBorders>
              <w:left w:val="single" w:sz="8" w:space="0" w:color="000000"/>
            </w:tcBorders>
          </w:tcPr>
          <w:p w14:paraId="3B5C49A2" w14:textId="77777777" w:rsidR="00B440BA" w:rsidRDefault="003F7F46">
            <w:pPr>
              <w:pStyle w:val="TableParagraph"/>
              <w:spacing w:before="60"/>
              <w:rPr>
                <w:sz w:val="20"/>
              </w:rPr>
            </w:pPr>
            <w:r>
              <w:rPr>
                <w:spacing w:val="-2"/>
                <w:sz w:val="20"/>
              </w:rPr>
              <w:t>2.16.840.1.113883.4.3.9</w:t>
            </w:r>
          </w:p>
        </w:tc>
        <w:tc>
          <w:tcPr>
            <w:tcW w:w="6356" w:type="dxa"/>
            <w:tcBorders>
              <w:right w:val="single" w:sz="8" w:space="0" w:color="000000"/>
            </w:tcBorders>
          </w:tcPr>
          <w:p w14:paraId="3B5C49A3" w14:textId="77777777" w:rsidR="00B440BA" w:rsidRDefault="003F7F46">
            <w:pPr>
              <w:pStyle w:val="TableParagraph"/>
              <w:spacing w:before="60"/>
              <w:ind w:left="505"/>
              <w:rPr>
                <w:sz w:val="20"/>
              </w:rPr>
            </w:pPr>
            <w:r>
              <w:rPr>
                <w:sz w:val="20"/>
              </w:rPr>
              <w:t>Connecticut</w:t>
            </w:r>
            <w:r>
              <w:rPr>
                <w:spacing w:val="-7"/>
                <w:sz w:val="20"/>
              </w:rPr>
              <w:t xml:space="preserve"> </w:t>
            </w:r>
            <w:r>
              <w:rPr>
                <w:sz w:val="20"/>
              </w:rPr>
              <w:t>Motor</w:t>
            </w:r>
            <w:r>
              <w:rPr>
                <w:spacing w:val="-5"/>
                <w:sz w:val="20"/>
              </w:rPr>
              <w:t xml:space="preserve"> </w:t>
            </w:r>
            <w:r>
              <w:rPr>
                <w:sz w:val="20"/>
              </w:rPr>
              <w:t>Vehicle</w:t>
            </w:r>
            <w:r>
              <w:rPr>
                <w:spacing w:val="-6"/>
                <w:sz w:val="20"/>
              </w:rPr>
              <w:t xml:space="preserve"> </w:t>
            </w:r>
            <w:r>
              <w:rPr>
                <w:spacing w:val="-2"/>
                <w:sz w:val="20"/>
              </w:rPr>
              <w:t>Bureau</w:t>
            </w:r>
          </w:p>
        </w:tc>
      </w:tr>
      <w:tr w:rsidR="00B440BA" w14:paraId="3B5C49A7" w14:textId="77777777">
        <w:trPr>
          <w:trHeight w:val="360"/>
        </w:trPr>
        <w:tc>
          <w:tcPr>
            <w:tcW w:w="2616" w:type="dxa"/>
            <w:tcBorders>
              <w:left w:val="single" w:sz="8" w:space="0" w:color="000000"/>
            </w:tcBorders>
          </w:tcPr>
          <w:p w14:paraId="3B5C49A5" w14:textId="77777777" w:rsidR="00B440BA" w:rsidRDefault="003F7F46">
            <w:pPr>
              <w:pStyle w:val="TableParagraph"/>
              <w:spacing w:before="60"/>
              <w:rPr>
                <w:sz w:val="20"/>
              </w:rPr>
            </w:pPr>
            <w:r>
              <w:rPr>
                <w:spacing w:val="-2"/>
                <w:sz w:val="20"/>
              </w:rPr>
              <w:t>2.16.840.1.113883.4.3.10</w:t>
            </w:r>
          </w:p>
        </w:tc>
        <w:tc>
          <w:tcPr>
            <w:tcW w:w="6356" w:type="dxa"/>
            <w:tcBorders>
              <w:right w:val="single" w:sz="8" w:space="0" w:color="000000"/>
            </w:tcBorders>
          </w:tcPr>
          <w:p w14:paraId="3B5C49A6" w14:textId="77777777" w:rsidR="00B440BA" w:rsidRDefault="003F7F46">
            <w:pPr>
              <w:pStyle w:val="TableParagraph"/>
              <w:spacing w:before="60"/>
              <w:ind w:left="505"/>
              <w:rPr>
                <w:sz w:val="20"/>
              </w:rPr>
            </w:pPr>
            <w:r>
              <w:rPr>
                <w:sz w:val="20"/>
              </w:rPr>
              <w:t>Delaware</w:t>
            </w:r>
            <w:r>
              <w:rPr>
                <w:spacing w:val="-6"/>
                <w:sz w:val="20"/>
              </w:rPr>
              <w:t xml:space="preserve"> </w:t>
            </w:r>
            <w:r>
              <w:rPr>
                <w:sz w:val="20"/>
              </w:rPr>
              <w:t>Motor</w:t>
            </w:r>
            <w:r>
              <w:rPr>
                <w:spacing w:val="-4"/>
                <w:sz w:val="20"/>
              </w:rPr>
              <w:t xml:space="preserve"> </w:t>
            </w:r>
            <w:r>
              <w:rPr>
                <w:sz w:val="20"/>
              </w:rPr>
              <w:t>Vehicle</w:t>
            </w:r>
            <w:r>
              <w:rPr>
                <w:spacing w:val="-5"/>
                <w:sz w:val="20"/>
              </w:rPr>
              <w:t xml:space="preserve"> </w:t>
            </w:r>
            <w:r>
              <w:rPr>
                <w:spacing w:val="-2"/>
                <w:sz w:val="20"/>
              </w:rPr>
              <w:t>Bureau</w:t>
            </w:r>
          </w:p>
        </w:tc>
      </w:tr>
      <w:tr w:rsidR="00B440BA" w14:paraId="3B5C49AA" w14:textId="77777777">
        <w:trPr>
          <w:trHeight w:val="360"/>
        </w:trPr>
        <w:tc>
          <w:tcPr>
            <w:tcW w:w="2616" w:type="dxa"/>
            <w:tcBorders>
              <w:left w:val="single" w:sz="8" w:space="0" w:color="000000"/>
            </w:tcBorders>
          </w:tcPr>
          <w:p w14:paraId="3B5C49A8" w14:textId="77777777" w:rsidR="00B440BA" w:rsidRDefault="003F7F46">
            <w:pPr>
              <w:pStyle w:val="TableParagraph"/>
              <w:spacing w:before="60"/>
              <w:rPr>
                <w:sz w:val="20"/>
              </w:rPr>
            </w:pPr>
            <w:r>
              <w:rPr>
                <w:spacing w:val="-2"/>
                <w:sz w:val="20"/>
              </w:rPr>
              <w:t>2.16.840.1.113883.4.3.11</w:t>
            </w:r>
          </w:p>
        </w:tc>
        <w:tc>
          <w:tcPr>
            <w:tcW w:w="6356" w:type="dxa"/>
            <w:tcBorders>
              <w:right w:val="single" w:sz="8" w:space="0" w:color="000000"/>
            </w:tcBorders>
          </w:tcPr>
          <w:p w14:paraId="3B5C49A9" w14:textId="77777777" w:rsidR="00B440BA" w:rsidRDefault="003F7F46">
            <w:pPr>
              <w:pStyle w:val="TableParagraph"/>
              <w:spacing w:before="60"/>
              <w:ind w:left="505"/>
              <w:rPr>
                <w:sz w:val="20"/>
              </w:rPr>
            </w:pPr>
            <w:r>
              <w:rPr>
                <w:sz w:val="20"/>
              </w:rPr>
              <w:t>District</w:t>
            </w:r>
            <w:r>
              <w:rPr>
                <w:spacing w:val="-7"/>
                <w:sz w:val="20"/>
              </w:rPr>
              <w:t xml:space="preserve"> </w:t>
            </w:r>
            <w:r>
              <w:rPr>
                <w:sz w:val="20"/>
              </w:rPr>
              <w:t>of</w:t>
            </w:r>
            <w:r>
              <w:rPr>
                <w:spacing w:val="-5"/>
                <w:sz w:val="20"/>
              </w:rPr>
              <w:t xml:space="preserve"> </w:t>
            </w:r>
            <w:r>
              <w:rPr>
                <w:sz w:val="20"/>
              </w:rPr>
              <w:t>Columbia</w:t>
            </w:r>
            <w:r>
              <w:rPr>
                <w:spacing w:val="-4"/>
                <w:sz w:val="20"/>
              </w:rPr>
              <w:t xml:space="preserve"> </w:t>
            </w:r>
            <w:r>
              <w:rPr>
                <w:sz w:val="20"/>
              </w:rPr>
              <w:t>Motor</w:t>
            </w:r>
            <w:r>
              <w:rPr>
                <w:spacing w:val="-5"/>
                <w:sz w:val="20"/>
              </w:rPr>
              <w:t xml:space="preserve"> </w:t>
            </w:r>
            <w:r>
              <w:rPr>
                <w:sz w:val="20"/>
              </w:rPr>
              <w:t>Vehicle</w:t>
            </w:r>
            <w:r>
              <w:rPr>
                <w:spacing w:val="-4"/>
                <w:sz w:val="20"/>
              </w:rPr>
              <w:t xml:space="preserve"> </w:t>
            </w:r>
            <w:r>
              <w:rPr>
                <w:spacing w:val="-2"/>
                <w:sz w:val="20"/>
              </w:rPr>
              <w:t>Bureau</w:t>
            </w:r>
          </w:p>
        </w:tc>
      </w:tr>
      <w:tr w:rsidR="00B440BA" w14:paraId="3B5C49AD" w14:textId="77777777">
        <w:trPr>
          <w:trHeight w:val="360"/>
        </w:trPr>
        <w:tc>
          <w:tcPr>
            <w:tcW w:w="2616" w:type="dxa"/>
            <w:tcBorders>
              <w:left w:val="single" w:sz="8" w:space="0" w:color="000000"/>
            </w:tcBorders>
          </w:tcPr>
          <w:p w14:paraId="3B5C49AB" w14:textId="77777777" w:rsidR="00B440BA" w:rsidRDefault="003F7F46">
            <w:pPr>
              <w:pStyle w:val="TableParagraph"/>
              <w:spacing w:before="60"/>
              <w:rPr>
                <w:sz w:val="20"/>
              </w:rPr>
            </w:pPr>
            <w:r>
              <w:rPr>
                <w:spacing w:val="-2"/>
                <w:sz w:val="20"/>
              </w:rPr>
              <w:t>2.16.840.1.113883.4.3.12</w:t>
            </w:r>
          </w:p>
        </w:tc>
        <w:tc>
          <w:tcPr>
            <w:tcW w:w="6356" w:type="dxa"/>
            <w:tcBorders>
              <w:right w:val="single" w:sz="8" w:space="0" w:color="000000"/>
            </w:tcBorders>
          </w:tcPr>
          <w:p w14:paraId="3B5C49AC" w14:textId="77777777" w:rsidR="00B440BA" w:rsidRDefault="003F7F46">
            <w:pPr>
              <w:pStyle w:val="TableParagraph"/>
              <w:spacing w:before="60"/>
              <w:ind w:left="505"/>
              <w:rPr>
                <w:sz w:val="20"/>
              </w:rPr>
            </w:pPr>
            <w:r>
              <w:rPr>
                <w:sz w:val="20"/>
              </w:rPr>
              <w:t>Florida</w:t>
            </w:r>
            <w:r>
              <w:rPr>
                <w:spacing w:val="-5"/>
                <w:sz w:val="20"/>
              </w:rPr>
              <w:t xml:space="preserve"> </w:t>
            </w:r>
            <w:r>
              <w:rPr>
                <w:sz w:val="20"/>
              </w:rPr>
              <w:t>Motor</w:t>
            </w:r>
            <w:r>
              <w:rPr>
                <w:spacing w:val="-5"/>
                <w:sz w:val="20"/>
              </w:rPr>
              <w:t xml:space="preserve"> </w:t>
            </w:r>
            <w:r>
              <w:rPr>
                <w:sz w:val="20"/>
              </w:rPr>
              <w:t>Vehicle</w:t>
            </w:r>
            <w:r>
              <w:rPr>
                <w:spacing w:val="-4"/>
                <w:sz w:val="20"/>
              </w:rPr>
              <w:t xml:space="preserve"> </w:t>
            </w:r>
            <w:r>
              <w:rPr>
                <w:spacing w:val="-2"/>
                <w:sz w:val="20"/>
              </w:rPr>
              <w:t>Bureau</w:t>
            </w:r>
          </w:p>
        </w:tc>
      </w:tr>
      <w:tr w:rsidR="00B440BA" w14:paraId="3B5C49B0" w14:textId="77777777">
        <w:trPr>
          <w:trHeight w:val="360"/>
        </w:trPr>
        <w:tc>
          <w:tcPr>
            <w:tcW w:w="2616" w:type="dxa"/>
            <w:tcBorders>
              <w:left w:val="single" w:sz="8" w:space="0" w:color="000000"/>
            </w:tcBorders>
          </w:tcPr>
          <w:p w14:paraId="3B5C49AE" w14:textId="77777777" w:rsidR="00B440BA" w:rsidRDefault="003F7F46">
            <w:pPr>
              <w:pStyle w:val="TableParagraph"/>
              <w:spacing w:before="60"/>
              <w:rPr>
                <w:sz w:val="20"/>
              </w:rPr>
            </w:pPr>
            <w:r>
              <w:rPr>
                <w:spacing w:val="-2"/>
                <w:sz w:val="20"/>
              </w:rPr>
              <w:t>2.16.840.1.113883.4.3.13</w:t>
            </w:r>
          </w:p>
        </w:tc>
        <w:tc>
          <w:tcPr>
            <w:tcW w:w="6356" w:type="dxa"/>
            <w:tcBorders>
              <w:right w:val="single" w:sz="8" w:space="0" w:color="000000"/>
            </w:tcBorders>
          </w:tcPr>
          <w:p w14:paraId="3B5C49AF" w14:textId="77777777" w:rsidR="00B440BA" w:rsidRDefault="003F7F46">
            <w:pPr>
              <w:pStyle w:val="TableParagraph"/>
              <w:spacing w:before="60"/>
              <w:ind w:left="505"/>
              <w:rPr>
                <w:sz w:val="20"/>
              </w:rPr>
            </w:pPr>
            <w:r>
              <w:rPr>
                <w:sz w:val="20"/>
              </w:rPr>
              <w:t>Georgia</w:t>
            </w:r>
            <w:r>
              <w:rPr>
                <w:spacing w:val="-5"/>
                <w:sz w:val="20"/>
              </w:rPr>
              <w:t xml:space="preserve"> </w:t>
            </w:r>
            <w:r>
              <w:rPr>
                <w:sz w:val="20"/>
              </w:rPr>
              <w:t>Motor</w:t>
            </w:r>
            <w:r>
              <w:rPr>
                <w:spacing w:val="-5"/>
                <w:sz w:val="20"/>
              </w:rPr>
              <w:t xml:space="preserve"> </w:t>
            </w:r>
            <w:r>
              <w:rPr>
                <w:sz w:val="20"/>
              </w:rPr>
              <w:t>Vehicle</w:t>
            </w:r>
            <w:r>
              <w:rPr>
                <w:spacing w:val="-4"/>
                <w:sz w:val="20"/>
              </w:rPr>
              <w:t xml:space="preserve"> </w:t>
            </w:r>
            <w:r>
              <w:rPr>
                <w:spacing w:val="-2"/>
                <w:sz w:val="20"/>
              </w:rPr>
              <w:t>Bureau</w:t>
            </w:r>
          </w:p>
        </w:tc>
      </w:tr>
      <w:tr w:rsidR="00B440BA" w14:paraId="3B5C49B3" w14:textId="77777777">
        <w:trPr>
          <w:trHeight w:val="360"/>
        </w:trPr>
        <w:tc>
          <w:tcPr>
            <w:tcW w:w="2616" w:type="dxa"/>
            <w:tcBorders>
              <w:left w:val="single" w:sz="8" w:space="0" w:color="000000"/>
            </w:tcBorders>
          </w:tcPr>
          <w:p w14:paraId="3B5C49B1" w14:textId="77777777" w:rsidR="00B440BA" w:rsidRDefault="003F7F46">
            <w:pPr>
              <w:pStyle w:val="TableParagraph"/>
              <w:spacing w:before="60"/>
              <w:rPr>
                <w:sz w:val="20"/>
              </w:rPr>
            </w:pPr>
            <w:r>
              <w:rPr>
                <w:spacing w:val="-2"/>
                <w:sz w:val="20"/>
              </w:rPr>
              <w:t>2.16.840.1.113883.4.3.15</w:t>
            </w:r>
          </w:p>
        </w:tc>
        <w:tc>
          <w:tcPr>
            <w:tcW w:w="6356" w:type="dxa"/>
            <w:tcBorders>
              <w:right w:val="single" w:sz="8" w:space="0" w:color="000000"/>
            </w:tcBorders>
          </w:tcPr>
          <w:p w14:paraId="3B5C49B2" w14:textId="77777777" w:rsidR="00B440BA" w:rsidRDefault="003F7F46">
            <w:pPr>
              <w:pStyle w:val="TableParagraph"/>
              <w:spacing w:before="60"/>
              <w:ind w:left="505"/>
              <w:rPr>
                <w:sz w:val="20"/>
              </w:rPr>
            </w:pPr>
            <w:r>
              <w:rPr>
                <w:sz w:val="20"/>
              </w:rPr>
              <w:t>Hawaii</w:t>
            </w:r>
            <w:r>
              <w:rPr>
                <w:spacing w:val="-5"/>
                <w:sz w:val="20"/>
              </w:rPr>
              <w:t xml:space="preserve"> </w:t>
            </w:r>
            <w:r>
              <w:rPr>
                <w:sz w:val="20"/>
              </w:rPr>
              <w:t>Motor</w:t>
            </w:r>
            <w:r>
              <w:rPr>
                <w:spacing w:val="-4"/>
                <w:sz w:val="20"/>
              </w:rPr>
              <w:t xml:space="preserve"> </w:t>
            </w:r>
            <w:r>
              <w:rPr>
                <w:sz w:val="20"/>
              </w:rPr>
              <w:t>Vehicle</w:t>
            </w:r>
            <w:r>
              <w:rPr>
                <w:spacing w:val="-4"/>
                <w:sz w:val="20"/>
              </w:rPr>
              <w:t xml:space="preserve"> </w:t>
            </w:r>
            <w:r>
              <w:rPr>
                <w:spacing w:val="-2"/>
                <w:sz w:val="20"/>
              </w:rPr>
              <w:t>Bureau</w:t>
            </w:r>
          </w:p>
        </w:tc>
      </w:tr>
      <w:tr w:rsidR="00B440BA" w14:paraId="3B5C49B6" w14:textId="77777777">
        <w:trPr>
          <w:trHeight w:val="360"/>
        </w:trPr>
        <w:tc>
          <w:tcPr>
            <w:tcW w:w="2616" w:type="dxa"/>
            <w:tcBorders>
              <w:left w:val="single" w:sz="8" w:space="0" w:color="000000"/>
            </w:tcBorders>
          </w:tcPr>
          <w:p w14:paraId="3B5C49B4" w14:textId="77777777" w:rsidR="00B440BA" w:rsidRDefault="003F7F46">
            <w:pPr>
              <w:pStyle w:val="TableParagraph"/>
              <w:spacing w:before="60"/>
              <w:rPr>
                <w:sz w:val="20"/>
              </w:rPr>
            </w:pPr>
            <w:r>
              <w:rPr>
                <w:spacing w:val="-2"/>
                <w:sz w:val="20"/>
              </w:rPr>
              <w:t>2.16.840.1.113883.4.3.16</w:t>
            </w:r>
          </w:p>
        </w:tc>
        <w:tc>
          <w:tcPr>
            <w:tcW w:w="6356" w:type="dxa"/>
            <w:tcBorders>
              <w:right w:val="single" w:sz="8" w:space="0" w:color="000000"/>
            </w:tcBorders>
          </w:tcPr>
          <w:p w14:paraId="3B5C49B5" w14:textId="77777777" w:rsidR="00B440BA" w:rsidRDefault="003F7F46">
            <w:pPr>
              <w:pStyle w:val="TableParagraph"/>
              <w:spacing w:before="60"/>
              <w:ind w:left="505"/>
              <w:rPr>
                <w:sz w:val="20"/>
              </w:rPr>
            </w:pPr>
            <w:r>
              <w:rPr>
                <w:sz w:val="20"/>
              </w:rPr>
              <w:t>Idaho</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r w:rsidR="00B440BA" w14:paraId="3B5C49B9" w14:textId="77777777">
        <w:trPr>
          <w:trHeight w:val="360"/>
        </w:trPr>
        <w:tc>
          <w:tcPr>
            <w:tcW w:w="2616" w:type="dxa"/>
            <w:tcBorders>
              <w:left w:val="single" w:sz="8" w:space="0" w:color="000000"/>
            </w:tcBorders>
          </w:tcPr>
          <w:p w14:paraId="3B5C49B7" w14:textId="77777777" w:rsidR="00B440BA" w:rsidRDefault="003F7F46">
            <w:pPr>
              <w:pStyle w:val="TableParagraph"/>
              <w:spacing w:before="60"/>
              <w:rPr>
                <w:sz w:val="20"/>
              </w:rPr>
            </w:pPr>
            <w:r>
              <w:rPr>
                <w:spacing w:val="-2"/>
                <w:sz w:val="20"/>
              </w:rPr>
              <w:t>2.16.840.1.113883.4.3.17</w:t>
            </w:r>
          </w:p>
        </w:tc>
        <w:tc>
          <w:tcPr>
            <w:tcW w:w="6356" w:type="dxa"/>
            <w:tcBorders>
              <w:right w:val="single" w:sz="8" w:space="0" w:color="000000"/>
            </w:tcBorders>
          </w:tcPr>
          <w:p w14:paraId="3B5C49B8" w14:textId="77777777" w:rsidR="00B440BA" w:rsidRDefault="003F7F46">
            <w:pPr>
              <w:pStyle w:val="TableParagraph"/>
              <w:spacing w:before="60"/>
              <w:ind w:left="505"/>
              <w:rPr>
                <w:sz w:val="20"/>
              </w:rPr>
            </w:pPr>
            <w:r>
              <w:rPr>
                <w:sz w:val="20"/>
              </w:rPr>
              <w:t>Illinois</w:t>
            </w:r>
            <w:r>
              <w:rPr>
                <w:spacing w:val="-6"/>
                <w:sz w:val="20"/>
              </w:rPr>
              <w:t xml:space="preserve"> </w:t>
            </w:r>
            <w:r>
              <w:rPr>
                <w:sz w:val="20"/>
              </w:rPr>
              <w:t>Motor</w:t>
            </w:r>
            <w:r>
              <w:rPr>
                <w:spacing w:val="-4"/>
                <w:sz w:val="20"/>
              </w:rPr>
              <w:t xml:space="preserve"> </w:t>
            </w:r>
            <w:r>
              <w:rPr>
                <w:sz w:val="20"/>
              </w:rPr>
              <w:t>Vehicle</w:t>
            </w:r>
            <w:r>
              <w:rPr>
                <w:spacing w:val="-5"/>
                <w:sz w:val="20"/>
              </w:rPr>
              <w:t xml:space="preserve"> </w:t>
            </w:r>
            <w:r>
              <w:rPr>
                <w:spacing w:val="-2"/>
                <w:sz w:val="20"/>
              </w:rPr>
              <w:t>Bureau</w:t>
            </w:r>
          </w:p>
        </w:tc>
      </w:tr>
      <w:tr w:rsidR="00B440BA" w14:paraId="3B5C49BC" w14:textId="77777777">
        <w:trPr>
          <w:trHeight w:val="360"/>
        </w:trPr>
        <w:tc>
          <w:tcPr>
            <w:tcW w:w="2616" w:type="dxa"/>
            <w:tcBorders>
              <w:left w:val="single" w:sz="8" w:space="0" w:color="000000"/>
            </w:tcBorders>
          </w:tcPr>
          <w:p w14:paraId="3B5C49BA" w14:textId="77777777" w:rsidR="00B440BA" w:rsidRDefault="003F7F46">
            <w:pPr>
              <w:pStyle w:val="TableParagraph"/>
              <w:spacing w:before="60"/>
              <w:rPr>
                <w:sz w:val="20"/>
              </w:rPr>
            </w:pPr>
            <w:r>
              <w:rPr>
                <w:spacing w:val="-2"/>
                <w:sz w:val="20"/>
              </w:rPr>
              <w:t>2.16.840.1.113883.4.3.18</w:t>
            </w:r>
          </w:p>
        </w:tc>
        <w:tc>
          <w:tcPr>
            <w:tcW w:w="6356" w:type="dxa"/>
            <w:tcBorders>
              <w:right w:val="single" w:sz="8" w:space="0" w:color="000000"/>
            </w:tcBorders>
          </w:tcPr>
          <w:p w14:paraId="3B5C49BB" w14:textId="77777777" w:rsidR="00B440BA" w:rsidRDefault="003F7F46">
            <w:pPr>
              <w:pStyle w:val="TableParagraph"/>
              <w:spacing w:before="60"/>
              <w:ind w:left="505"/>
              <w:rPr>
                <w:sz w:val="20"/>
              </w:rPr>
            </w:pPr>
            <w:r>
              <w:rPr>
                <w:sz w:val="20"/>
              </w:rPr>
              <w:t>Indiana</w:t>
            </w:r>
            <w:r>
              <w:rPr>
                <w:spacing w:val="-4"/>
                <w:sz w:val="20"/>
              </w:rPr>
              <w:t xml:space="preserve"> </w:t>
            </w:r>
            <w:r>
              <w:rPr>
                <w:sz w:val="20"/>
              </w:rPr>
              <w:t>Bureau</w:t>
            </w:r>
            <w:r>
              <w:rPr>
                <w:spacing w:val="-3"/>
                <w:sz w:val="20"/>
              </w:rPr>
              <w:t xml:space="preserve"> </w:t>
            </w:r>
            <w:r>
              <w:rPr>
                <w:sz w:val="20"/>
              </w:rPr>
              <w:t>for</w:t>
            </w:r>
            <w:r>
              <w:rPr>
                <w:spacing w:val="-2"/>
                <w:sz w:val="20"/>
              </w:rPr>
              <w:t xml:space="preserve"> </w:t>
            </w:r>
            <w:r>
              <w:rPr>
                <w:sz w:val="20"/>
              </w:rPr>
              <w:t>Motor</w:t>
            </w:r>
            <w:r>
              <w:rPr>
                <w:spacing w:val="-3"/>
                <w:sz w:val="20"/>
              </w:rPr>
              <w:t xml:space="preserve"> </w:t>
            </w:r>
            <w:r>
              <w:rPr>
                <w:sz w:val="20"/>
              </w:rPr>
              <w:t>Vehicles</w:t>
            </w:r>
            <w:r>
              <w:rPr>
                <w:spacing w:val="-3"/>
                <w:sz w:val="20"/>
              </w:rPr>
              <w:t xml:space="preserve"> </w:t>
            </w:r>
            <w:r>
              <w:rPr>
                <w:spacing w:val="-2"/>
                <w:sz w:val="20"/>
              </w:rPr>
              <w:t>(BMV)</w:t>
            </w:r>
          </w:p>
        </w:tc>
      </w:tr>
      <w:tr w:rsidR="00B440BA" w14:paraId="3B5C49BF" w14:textId="77777777">
        <w:trPr>
          <w:trHeight w:val="360"/>
        </w:trPr>
        <w:tc>
          <w:tcPr>
            <w:tcW w:w="2616" w:type="dxa"/>
            <w:tcBorders>
              <w:left w:val="single" w:sz="8" w:space="0" w:color="000000"/>
            </w:tcBorders>
          </w:tcPr>
          <w:p w14:paraId="3B5C49BD" w14:textId="77777777" w:rsidR="00B440BA" w:rsidRDefault="003F7F46">
            <w:pPr>
              <w:pStyle w:val="TableParagraph"/>
              <w:spacing w:before="60"/>
              <w:rPr>
                <w:sz w:val="20"/>
              </w:rPr>
            </w:pPr>
            <w:r>
              <w:rPr>
                <w:spacing w:val="-2"/>
                <w:sz w:val="20"/>
              </w:rPr>
              <w:t>2.16.840.1.113883.4.3.19</w:t>
            </w:r>
          </w:p>
        </w:tc>
        <w:tc>
          <w:tcPr>
            <w:tcW w:w="6356" w:type="dxa"/>
            <w:tcBorders>
              <w:right w:val="single" w:sz="8" w:space="0" w:color="000000"/>
            </w:tcBorders>
          </w:tcPr>
          <w:p w14:paraId="3B5C49BE" w14:textId="77777777" w:rsidR="00B440BA" w:rsidRDefault="003F7F46">
            <w:pPr>
              <w:pStyle w:val="TableParagraph"/>
              <w:spacing w:before="60"/>
              <w:ind w:left="505"/>
              <w:rPr>
                <w:sz w:val="20"/>
              </w:rPr>
            </w:pPr>
            <w:r>
              <w:rPr>
                <w:sz w:val="20"/>
              </w:rPr>
              <w:t>Iowa</w:t>
            </w:r>
            <w:r>
              <w:rPr>
                <w:spacing w:val="-4"/>
                <w:sz w:val="20"/>
              </w:rPr>
              <w:t xml:space="preserve"> </w:t>
            </w:r>
            <w:r>
              <w:rPr>
                <w:sz w:val="20"/>
              </w:rPr>
              <w:t>Motor</w:t>
            </w:r>
            <w:r>
              <w:rPr>
                <w:spacing w:val="-4"/>
                <w:sz w:val="20"/>
              </w:rPr>
              <w:t xml:space="preserve"> </w:t>
            </w:r>
            <w:r>
              <w:rPr>
                <w:sz w:val="20"/>
              </w:rPr>
              <w:t>Vehicle</w:t>
            </w:r>
            <w:r>
              <w:rPr>
                <w:spacing w:val="-3"/>
                <w:sz w:val="20"/>
              </w:rPr>
              <w:t xml:space="preserve"> </w:t>
            </w:r>
            <w:r>
              <w:rPr>
                <w:spacing w:val="-2"/>
                <w:sz w:val="20"/>
              </w:rPr>
              <w:t>Bureau</w:t>
            </w:r>
          </w:p>
        </w:tc>
      </w:tr>
      <w:tr w:rsidR="00B440BA" w14:paraId="3B5C49C2" w14:textId="77777777">
        <w:trPr>
          <w:trHeight w:val="360"/>
        </w:trPr>
        <w:tc>
          <w:tcPr>
            <w:tcW w:w="2616" w:type="dxa"/>
            <w:tcBorders>
              <w:left w:val="single" w:sz="8" w:space="0" w:color="000000"/>
            </w:tcBorders>
          </w:tcPr>
          <w:p w14:paraId="3B5C49C0" w14:textId="77777777" w:rsidR="00B440BA" w:rsidRDefault="003F7F46">
            <w:pPr>
              <w:pStyle w:val="TableParagraph"/>
              <w:spacing w:before="60"/>
              <w:rPr>
                <w:sz w:val="20"/>
              </w:rPr>
            </w:pPr>
            <w:r>
              <w:rPr>
                <w:spacing w:val="-2"/>
                <w:sz w:val="20"/>
              </w:rPr>
              <w:t>2.16.840.1.113883.4.3.20</w:t>
            </w:r>
          </w:p>
        </w:tc>
        <w:tc>
          <w:tcPr>
            <w:tcW w:w="6356" w:type="dxa"/>
            <w:tcBorders>
              <w:right w:val="single" w:sz="8" w:space="0" w:color="000000"/>
            </w:tcBorders>
          </w:tcPr>
          <w:p w14:paraId="3B5C49C1" w14:textId="77777777" w:rsidR="00B440BA" w:rsidRDefault="003F7F46">
            <w:pPr>
              <w:pStyle w:val="TableParagraph"/>
              <w:spacing w:before="60"/>
              <w:ind w:left="505"/>
              <w:rPr>
                <w:sz w:val="20"/>
              </w:rPr>
            </w:pPr>
            <w:r>
              <w:rPr>
                <w:sz w:val="20"/>
              </w:rPr>
              <w:t>Kansas</w:t>
            </w:r>
            <w:r>
              <w:rPr>
                <w:spacing w:val="-5"/>
                <w:sz w:val="20"/>
              </w:rPr>
              <w:t xml:space="preserve"> </w:t>
            </w:r>
            <w:r>
              <w:rPr>
                <w:sz w:val="20"/>
              </w:rPr>
              <w:t>Motor</w:t>
            </w:r>
            <w:r>
              <w:rPr>
                <w:spacing w:val="-4"/>
                <w:sz w:val="20"/>
              </w:rPr>
              <w:t xml:space="preserve"> </w:t>
            </w:r>
            <w:r>
              <w:rPr>
                <w:sz w:val="20"/>
              </w:rPr>
              <w:t>Vehicle</w:t>
            </w:r>
            <w:r>
              <w:rPr>
                <w:spacing w:val="-4"/>
                <w:sz w:val="20"/>
              </w:rPr>
              <w:t xml:space="preserve"> </w:t>
            </w:r>
            <w:r>
              <w:rPr>
                <w:spacing w:val="-2"/>
                <w:sz w:val="20"/>
              </w:rPr>
              <w:t>Bureau</w:t>
            </w:r>
          </w:p>
        </w:tc>
      </w:tr>
      <w:tr w:rsidR="00B440BA" w14:paraId="3B5C49C5" w14:textId="77777777">
        <w:trPr>
          <w:trHeight w:val="360"/>
        </w:trPr>
        <w:tc>
          <w:tcPr>
            <w:tcW w:w="2616" w:type="dxa"/>
            <w:tcBorders>
              <w:left w:val="single" w:sz="8" w:space="0" w:color="000000"/>
            </w:tcBorders>
          </w:tcPr>
          <w:p w14:paraId="3B5C49C3" w14:textId="77777777" w:rsidR="00B440BA" w:rsidRDefault="003F7F46">
            <w:pPr>
              <w:pStyle w:val="TableParagraph"/>
              <w:spacing w:before="60"/>
              <w:rPr>
                <w:sz w:val="20"/>
              </w:rPr>
            </w:pPr>
            <w:r>
              <w:rPr>
                <w:spacing w:val="-2"/>
                <w:sz w:val="20"/>
              </w:rPr>
              <w:t>2.16.840.1.113883.4.3.21</w:t>
            </w:r>
          </w:p>
        </w:tc>
        <w:tc>
          <w:tcPr>
            <w:tcW w:w="6356" w:type="dxa"/>
            <w:tcBorders>
              <w:right w:val="single" w:sz="8" w:space="0" w:color="000000"/>
            </w:tcBorders>
          </w:tcPr>
          <w:p w14:paraId="3B5C49C4" w14:textId="77777777" w:rsidR="00B440BA" w:rsidRDefault="003F7F46">
            <w:pPr>
              <w:pStyle w:val="TableParagraph"/>
              <w:spacing w:before="60"/>
              <w:ind w:left="505"/>
              <w:rPr>
                <w:sz w:val="20"/>
              </w:rPr>
            </w:pPr>
            <w:r>
              <w:rPr>
                <w:sz w:val="20"/>
              </w:rPr>
              <w:t>Kentucky</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r w:rsidR="00B440BA" w14:paraId="3B5C49C8" w14:textId="77777777">
        <w:trPr>
          <w:trHeight w:val="360"/>
        </w:trPr>
        <w:tc>
          <w:tcPr>
            <w:tcW w:w="2616" w:type="dxa"/>
            <w:tcBorders>
              <w:left w:val="single" w:sz="8" w:space="0" w:color="000000"/>
            </w:tcBorders>
          </w:tcPr>
          <w:p w14:paraId="3B5C49C6" w14:textId="77777777" w:rsidR="00B440BA" w:rsidRDefault="003F7F46">
            <w:pPr>
              <w:pStyle w:val="TableParagraph"/>
              <w:spacing w:before="60"/>
              <w:rPr>
                <w:sz w:val="20"/>
              </w:rPr>
            </w:pPr>
            <w:r>
              <w:rPr>
                <w:spacing w:val="-2"/>
                <w:sz w:val="20"/>
              </w:rPr>
              <w:t>2.16.840.1.113883.4.3.22</w:t>
            </w:r>
          </w:p>
        </w:tc>
        <w:tc>
          <w:tcPr>
            <w:tcW w:w="6356" w:type="dxa"/>
            <w:tcBorders>
              <w:right w:val="single" w:sz="8" w:space="0" w:color="000000"/>
            </w:tcBorders>
          </w:tcPr>
          <w:p w14:paraId="3B5C49C7" w14:textId="77777777" w:rsidR="00B440BA" w:rsidRDefault="003F7F46">
            <w:pPr>
              <w:pStyle w:val="TableParagraph"/>
              <w:spacing w:before="60"/>
              <w:ind w:left="505"/>
              <w:rPr>
                <w:sz w:val="20"/>
              </w:rPr>
            </w:pPr>
            <w:r>
              <w:rPr>
                <w:sz w:val="20"/>
              </w:rPr>
              <w:t>Louisiana</w:t>
            </w:r>
            <w:r>
              <w:rPr>
                <w:spacing w:val="-6"/>
                <w:sz w:val="20"/>
              </w:rPr>
              <w:t xml:space="preserve"> </w:t>
            </w:r>
            <w:r>
              <w:rPr>
                <w:sz w:val="20"/>
              </w:rPr>
              <w:t>Motor</w:t>
            </w:r>
            <w:r>
              <w:rPr>
                <w:spacing w:val="-5"/>
                <w:sz w:val="20"/>
              </w:rPr>
              <w:t xml:space="preserve"> </w:t>
            </w:r>
            <w:r>
              <w:rPr>
                <w:sz w:val="20"/>
              </w:rPr>
              <w:t>Vehicle</w:t>
            </w:r>
            <w:r>
              <w:rPr>
                <w:spacing w:val="-5"/>
                <w:sz w:val="20"/>
              </w:rPr>
              <w:t xml:space="preserve"> </w:t>
            </w:r>
            <w:r>
              <w:rPr>
                <w:spacing w:val="-2"/>
                <w:sz w:val="20"/>
              </w:rPr>
              <w:t>Bureau</w:t>
            </w:r>
          </w:p>
        </w:tc>
      </w:tr>
      <w:tr w:rsidR="00B440BA" w14:paraId="3B5C49CB" w14:textId="77777777">
        <w:trPr>
          <w:trHeight w:val="360"/>
        </w:trPr>
        <w:tc>
          <w:tcPr>
            <w:tcW w:w="2616" w:type="dxa"/>
            <w:tcBorders>
              <w:left w:val="single" w:sz="8" w:space="0" w:color="000000"/>
            </w:tcBorders>
          </w:tcPr>
          <w:p w14:paraId="3B5C49C9" w14:textId="77777777" w:rsidR="00B440BA" w:rsidRDefault="003F7F46">
            <w:pPr>
              <w:pStyle w:val="TableParagraph"/>
              <w:spacing w:before="60"/>
              <w:rPr>
                <w:sz w:val="20"/>
              </w:rPr>
            </w:pPr>
            <w:r>
              <w:rPr>
                <w:spacing w:val="-2"/>
                <w:sz w:val="20"/>
              </w:rPr>
              <w:t>2.16.840.1.113883.4.3.23</w:t>
            </w:r>
          </w:p>
        </w:tc>
        <w:tc>
          <w:tcPr>
            <w:tcW w:w="6356" w:type="dxa"/>
            <w:tcBorders>
              <w:right w:val="single" w:sz="8" w:space="0" w:color="000000"/>
            </w:tcBorders>
          </w:tcPr>
          <w:p w14:paraId="3B5C49CA" w14:textId="77777777" w:rsidR="00B440BA" w:rsidRDefault="003F7F46">
            <w:pPr>
              <w:pStyle w:val="TableParagraph"/>
              <w:spacing w:before="60"/>
              <w:ind w:left="505"/>
              <w:rPr>
                <w:sz w:val="20"/>
              </w:rPr>
            </w:pPr>
            <w:r>
              <w:rPr>
                <w:sz w:val="20"/>
              </w:rPr>
              <w:t>Maine</w:t>
            </w:r>
            <w:r>
              <w:rPr>
                <w:spacing w:val="-5"/>
                <w:sz w:val="20"/>
              </w:rPr>
              <w:t xml:space="preserve"> </w:t>
            </w:r>
            <w:r>
              <w:rPr>
                <w:sz w:val="20"/>
              </w:rPr>
              <w:t>Motor</w:t>
            </w:r>
            <w:r>
              <w:rPr>
                <w:spacing w:val="-3"/>
                <w:sz w:val="20"/>
              </w:rPr>
              <w:t xml:space="preserve"> </w:t>
            </w:r>
            <w:r>
              <w:rPr>
                <w:sz w:val="20"/>
              </w:rPr>
              <w:t>Vehicle</w:t>
            </w:r>
            <w:r>
              <w:rPr>
                <w:spacing w:val="-4"/>
                <w:sz w:val="20"/>
              </w:rPr>
              <w:t xml:space="preserve"> </w:t>
            </w:r>
            <w:r>
              <w:rPr>
                <w:spacing w:val="-2"/>
                <w:sz w:val="20"/>
              </w:rPr>
              <w:t>Bureau</w:t>
            </w:r>
          </w:p>
        </w:tc>
      </w:tr>
      <w:tr w:rsidR="00B440BA" w14:paraId="3B5C49CE" w14:textId="77777777">
        <w:trPr>
          <w:trHeight w:val="360"/>
        </w:trPr>
        <w:tc>
          <w:tcPr>
            <w:tcW w:w="2616" w:type="dxa"/>
            <w:tcBorders>
              <w:left w:val="single" w:sz="8" w:space="0" w:color="000000"/>
            </w:tcBorders>
          </w:tcPr>
          <w:p w14:paraId="3B5C49CC" w14:textId="77777777" w:rsidR="00B440BA" w:rsidRDefault="003F7F46">
            <w:pPr>
              <w:pStyle w:val="TableParagraph"/>
              <w:spacing w:before="60"/>
              <w:rPr>
                <w:sz w:val="20"/>
              </w:rPr>
            </w:pPr>
            <w:r>
              <w:rPr>
                <w:spacing w:val="-2"/>
                <w:sz w:val="20"/>
              </w:rPr>
              <w:t>2.16.840.1.113883.4.3.24</w:t>
            </w:r>
          </w:p>
        </w:tc>
        <w:tc>
          <w:tcPr>
            <w:tcW w:w="6356" w:type="dxa"/>
            <w:tcBorders>
              <w:right w:val="single" w:sz="8" w:space="0" w:color="000000"/>
            </w:tcBorders>
          </w:tcPr>
          <w:p w14:paraId="3B5C49CD" w14:textId="77777777" w:rsidR="00B440BA" w:rsidRDefault="003F7F46">
            <w:pPr>
              <w:pStyle w:val="TableParagraph"/>
              <w:spacing w:before="60"/>
              <w:ind w:left="505"/>
              <w:rPr>
                <w:sz w:val="20"/>
              </w:rPr>
            </w:pPr>
            <w:r>
              <w:rPr>
                <w:sz w:val="20"/>
              </w:rPr>
              <w:t>Maryland</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r w:rsidR="00B440BA" w14:paraId="3B5C49D1" w14:textId="77777777">
        <w:trPr>
          <w:trHeight w:val="360"/>
        </w:trPr>
        <w:tc>
          <w:tcPr>
            <w:tcW w:w="2616" w:type="dxa"/>
            <w:tcBorders>
              <w:left w:val="single" w:sz="8" w:space="0" w:color="000000"/>
            </w:tcBorders>
          </w:tcPr>
          <w:p w14:paraId="3B5C49CF" w14:textId="77777777" w:rsidR="00B440BA" w:rsidRDefault="003F7F46">
            <w:pPr>
              <w:pStyle w:val="TableParagraph"/>
              <w:spacing w:before="60"/>
              <w:rPr>
                <w:sz w:val="20"/>
              </w:rPr>
            </w:pPr>
            <w:r>
              <w:rPr>
                <w:spacing w:val="-2"/>
                <w:sz w:val="20"/>
              </w:rPr>
              <w:t>2.16.840.1.113883.4.3.25</w:t>
            </w:r>
          </w:p>
        </w:tc>
        <w:tc>
          <w:tcPr>
            <w:tcW w:w="6356" w:type="dxa"/>
            <w:tcBorders>
              <w:right w:val="single" w:sz="8" w:space="0" w:color="000000"/>
            </w:tcBorders>
          </w:tcPr>
          <w:p w14:paraId="3B5C49D0" w14:textId="77777777" w:rsidR="00B440BA" w:rsidRDefault="003F7F46">
            <w:pPr>
              <w:pStyle w:val="TableParagraph"/>
              <w:spacing w:before="60"/>
              <w:ind w:left="505"/>
              <w:rPr>
                <w:sz w:val="20"/>
              </w:rPr>
            </w:pPr>
            <w:r>
              <w:rPr>
                <w:sz w:val="20"/>
              </w:rPr>
              <w:t>Massachusetts</w:t>
            </w:r>
            <w:r>
              <w:rPr>
                <w:spacing w:val="-7"/>
                <w:sz w:val="20"/>
              </w:rPr>
              <w:t xml:space="preserve"> </w:t>
            </w:r>
            <w:r>
              <w:rPr>
                <w:sz w:val="20"/>
              </w:rPr>
              <w:t>Motor</w:t>
            </w:r>
            <w:r>
              <w:rPr>
                <w:spacing w:val="-7"/>
                <w:sz w:val="20"/>
              </w:rPr>
              <w:t xml:space="preserve"> </w:t>
            </w:r>
            <w:r>
              <w:rPr>
                <w:sz w:val="20"/>
              </w:rPr>
              <w:t>Vehicle</w:t>
            </w:r>
            <w:r>
              <w:rPr>
                <w:spacing w:val="-6"/>
                <w:sz w:val="20"/>
              </w:rPr>
              <w:t xml:space="preserve"> </w:t>
            </w:r>
            <w:r>
              <w:rPr>
                <w:spacing w:val="-2"/>
                <w:sz w:val="20"/>
              </w:rPr>
              <w:t>Bureau</w:t>
            </w:r>
          </w:p>
        </w:tc>
      </w:tr>
      <w:tr w:rsidR="00B440BA" w14:paraId="3B5C49D4" w14:textId="77777777">
        <w:trPr>
          <w:trHeight w:val="359"/>
        </w:trPr>
        <w:tc>
          <w:tcPr>
            <w:tcW w:w="2616" w:type="dxa"/>
            <w:tcBorders>
              <w:left w:val="single" w:sz="8" w:space="0" w:color="000000"/>
            </w:tcBorders>
          </w:tcPr>
          <w:p w14:paraId="3B5C49D2" w14:textId="77777777" w:rsidR="00B440BA" w:rsidRDefault="003F7F46">
            <w:pPr>
              <w:pStyle w:val="TableParagraph"/>
              <w:spacing w:before="60"/>
              <w:rPr>
                <w:sz w:val="20"/>
              </w:rPr>
            </w:pPr>
            <w:r>
              <w:rPr>
                <w:spacing w:val="-2"/>
                <w:sz w:val="20"/>
              </w:rPr>
              <w:t>2.16.840.1.113883.4.3.26</w:t>
            </w:r>
          </w:p>
        </w:tc>
        <w:tc>
          <w:tcPr>
            <w:tcW w:w="6356" w:type="dxa"/>
            <w:tcBorders>
              <w:right w:val="single" w:sz="8" w:space="0" w:color="000000"/>
            </w:tcBorders>
          </w:tcPr>
          <w:p w14:paraId="3B5C49D3" w14:textId="77777777" w:rsidR="00B440BA" w:rsidRDefault="003F7F46">
            <w:pPr>
              <w:pStyle w:val="TableParagraph"/>
              <w:spacing w:before="60"/>
              <w:ind w:left="505"/>
              <w:rPr>
                <w:sz w:val="20"/>
              </w:rPr>
            </w:pPr>
            <w:r>
              <w:rPr>
                <w:sz w:val="20"/>
              </w:rPr>
              <w:t>Michigan</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r w:rsidR="00B440BA" w14:paraId="3B5C49D7" w14:textId="77777777">
        <w:trPr>
          <w:trHeight w:val="360"/>
        </w:trPr>
        <w:tc>
          <w:tcPr>
            <w:tcW w:w="2616" w:type="dxa"/>
            <w:tcBorders>
              <w:left w:val="single" w:sz="8" w:space="0" w:color="000000"/>
            </w:tcBorders>
          </w:tcPr>
          <w:p w14:paraId="3B5C49D5" w14:textId="77777777" w:rsidR="00B440BA" w:rsidRDefault="003F7F46">
            <w:pPr>
              <w:pStyle w:val="TableParagraph"/>
              <w:spacing w:before="60"/>
              <w:rPr>
                <w:sz w:val="20"/>
              </w:rPr>
            </w:pPr>
            <w:r>
              <w:rPr>
                <w:spacing w:val="-2"/>
                <w:sz w:val="20"/>
              </w:rPr>
              <w:t>2.16.840.1.113883.4.3.27</w:t>
            </w:r>
          </w:p>
        </w:tc>
        <w:tc>
          <w:tcPr>
            <w:tcW w:w="6356" w:type="dxa"/>
            <w:tcBorders>
              <w:right w:val="single" w:sz="8" w:space="0" w:color="000000"/>
            </w:tcBorders>
          </w:tcPr>
          <w:p w14:paraId="3B5C49D6" w14:textId="77777777" w:rsidR="00B440BA" w:rsidRDefault="003F7F46">
            <w:pPr>
              <w:pStyle w:val="TableParagraph"/>
              <w:spacing w:before="60"/>
              <w:ind w:left="505"/>
              <w:rPr>
                <w:sz w:val="20"/>
              </w:rPr>
            </w:pPr>
            <w:r>
              <w:rPr>
                <w:sz w:val="20"/>
              </w:rPr>
              <w:t>Minnesota</w:t>
            </w:r>
            <w:r>
              <w:rPr>
                <w:spacing w:val="-6"/>
                <w:sz w:val="20"/>
              </w:rPr>
              <w:t xml:space="preserve"> </w:t>
            </w:r>
            <w:r>
              <w:rPr>
                <w:sz w:val="20"/>
              </w:rPr>
              <w:t>Motor</w:t>
            </w:r>
            <w:r>
              <w:rPr>
                <w:spacing w:val="-5"/>
                <w:sz w:val="20"/>
              </w:rPr>
              <w:t xml:space="preserve"> </w:t>
            </w:r>
            <w:r>
              <w:rPr>
                <w:sz w:val="20"/>
              </w:rPr>
              <w:t>Vehicle</w:t>
            </w:r>
            <w:r>
              <w:rPr>
                <w:spacing w:val="-5"/>
                <w:sz w:val="20"/>
              </w:rPr>
              <w:t xml:space="preserve"> </w:t>
            </w:r>
            <w:r>
              <w:rPr>
                <w:spacing w:val="-2"/>
                <w:sz w:val="20"/>
              </w:rPr>
              <w:t>Bureau</w:t>
            </w:r>
          </w:p>
        </w:tc>
      </w:tr>
      <w:tr w:rsidR="00B440BA" w14:paraId="3B5C49DA" w14:textId="77777777">
        <w:trPr>
          <w:trHeight w:val="360"/>
        </w:trPr>
        <w:tc>
          <w:tcPr>
            <w:tcW w:w="2616" w:type="dxa"/>
            <w:tcBorders>
              <w:left w:val="single" w:sz="8" w:space="0" w:color="000000"/>
            </w:tcBorders>
          </w:tcPr>
          <w:p w14:paraId="3B5C49D8" w14:textId="77777777" w:rsidR="00B440BA" w:rsidRDefault="003F7F46">
            <w:pPr>
              <w:pStyle w:val="TableParagraph"/>
              <w:spacing w:before="60"/>
              <w:rPr>
                <w:sz w:val="20"/>
              </w:rPr>
            </w:pPr>
            <w:r>
              <w:rPr>
                <w:spacing w:val="-2"/>
                <w:sz w:val="20"/>
              </w:rPr>
              <w:t>2.16.840.1.113883.4.3.28</w:t>
            </w:r>
          </w:p>
        </w:tc>
        <w:tc>
          <w:tcPr>
            <w:tcW w:w="6356" w:type="dxa"/>
            <w:tcBorders>
              <w:right w:val="single" w:sz="8" w:space="0" w:color="000000"/>
            </w:tcBorders>
          </w:tcPr>
          <w:p w14:paraId="3B5C49D9" w14:textId="77777777" w:rsidR="00B440BA" w:rsidRDefault="003F7F46">
            <w:pPr>
              <w:pStyle w:val="TableParagraph"/>
              <w:spacing w:before="60"/>
              <w:ind w:left="505"/>
              <w:rPr>
                <w:sz w:val="20"/>
              </w:rPr>
            </w:pPr>
            <w:r>
              <w:rPr>
                <w:sz w:val="20"/>
              </w:rPr>
              <w:t>Mississippi</w:t>
            </w:r>
            <w:r>
              <w:rPr>
                <w:spacing w:val="-7"/>
                <w:sz w:val="20"/>
              </w:rPr>
              <w:t xml:space="preserve"> </w:t>
            </w:r>
            <w:r>
              <w:rPr>
                <w:sz w:val="20"/>
              </w:rPr>
              <w:t>Motor</w:t>
            </w:r>
            <w:r>
              <w:rPr>
                <w:spacing w:val="-5"/>
                <w:sz w:val="20"/>
              </w:rPr>
              <w:t xml:space="preserve"> </w:t>
            </w:r>
            <w:r>
              <w:rPr>
                <w:sz w:val="20"/>
              </w:rPr>
              <w:t>Vehicle</w:t>
            </w:r>
            <w:r>
              <w:rPr>
                <w:spacing w:val="-6"/>
                <w:sz w:val="20"/>
              </w:rPr>
              <w:t xml:space="preserve"> </w:t>
            </w:r>
            <w:r>
              <w:rPr>
                <w:spacing w:val="-2"/>
                <w:sz w:val="20"/>
              </w:rPr>
              <w:t>Bureau</w:t>
            </w:r>
          </w:p>
        </w:tc>
      </w:tr>
      <w:tr w:rsidR="00B440BA" w14:paraId="3B5C49DD" w14:textId="77777777">
        <w:trPr>
          <w:trHeight w:val="360"/>
        </w:trPr>
        <w:tc>
          <w:tcPr>
            <w:tcW w:w="2616" w:type="dxa"/>
            <w:tcBorders>
              <w:left w:val="single" w:sz="8" w:space="0" w:color="000000"/>
            </w:tcBorders>
          </w:tcPr>
          <w:p w14:paraId="3B5C49DB" w14:textId="77777777" w:rsidR="00B440BA" w:rsidRDefault="003F7F46">
            <w:pPr>
              <w:pStyle w:val="TableParagraph"/>
              <w:spacing w:before="60"/>
              <w:rPr>
                <w:sz w:val="20"/>
              </w:rPr>
            </w:pPr>
            <w:r>
              <w:rPr>
                <w:spacing w:val="-2"/>
                <w:sz w:val="20"/>
              </w:rPr>
              <w:t>2.16.840.1.113883.4.3.29</w:t>
            </w:r>
          </w:p>
        </w:tc>
        <w:tc>
          <w:tcPr>
            <w:tcW w:w="6356" w:type="dxa"/>
            <w:tcBorders>
              <w:right w:val="single" w:sz="8" w:space="0" w:color="000000"/>
            </w:tcBorders>
          </w:tcPr>
          <w:p w14:paraId="3B5C49DC" w14:textId="77777777" w:rsidR="00B440BA" w:rsidRDefault="003F7F46">
            <w:pPr>
              <w:pStyle w:val="TableParagraph"/>
              <w:spacing w:before="60"/>
              <w:ind w:left="505"/>
              <w:rPr>
                <w:sz w:val="20"/>
              </w:rPr>
            </w:pPr>
            <w:r>
              <w:rPr>
                <w:sz w:val="20"/>
              </w:rPr>
              <w:t>Missouri</w:t>
            </w:r>
            <w:r>
              <w:rPr>
                <w:spacing w:val="-6"/>
                <w:sz w:val="20"/>
              </w:rPr>
              <w:t xml:space="preserve"> </w:t>
            </w:r>
            <w:r>
              <w:rPr>
                <w:sz w:val="20"/>
              </w:rPr>
              <w:t>Motor</w:t>
            </w:r>
            <w:r>
              <w:rPr>
                <w:spacing w:val="-4"/>
                <w:sz w:val="20"/>
              </w:rPr>
              <w:t xml:space="preserve"> </w:t>
            </w:r>
            <w:r>
              <w:rPr>
                <w:sz w:val="20"/>
              </w:rPr>
              <w:t>Vehicle</w:t>
            </w:r>
            <w:r>
              <w:rPr>
                <w:spacing w:val="-5"/>
                <w:sz w:val="20"/>
              </w:rPr>
              <w:t xml:space="preserve"> </w:t>
            </w:r>
            <w:r>
              <w:rPr>
                <w:spacing w:val="-2"/>
                <w:sz w:val="20"/>
              </w:rPr>
              <w:t>Bureau</w:t>
            </w:r>
          </w:p>
        </w:tc>
      </w:tr>
      <w:tr w:rsidR="00B440BA" w14:paraId="3B5C49E0" w14:textId="77777777">
        <w:trPr>
          <w:trHeight w:val="360"/>
        </w:trPr>
        <w:tc>
          <w:tcPr>
            <w:tcW w:w="2616" w:type="dxa"/>
            <w:tcBorders>
              <w:left w:val="single" w:sz="8" w:space="0" w:color="000000"/>
            </w:tcBorders>
          </w:tcPr>
          <w:p w14:paraId="3B5C49DE" w14:textId="77777777" w:rsidR="00B440BA" w:rsidRDefault="003F7F46">
            <w:pPr>
              <w:pStyle w:val="TableParagraph"/>
              <w:spacing w:before="60"/>
              <w:rPr>
                <w:sz w:val="20"/>
              </w:rPr>
            </w:pPr>
            <w:r>
              <w:rPr>
                <w:spacing w:val="-2"/>
                <w:sz w:val="20"/>
              </w:rPr>
              <w:t>2.16.840.1.113883.4.3.30</w:t>
            </w:r>
          </w:p>
        </w:tc>
        <w:tc>
          <w:tcPr>
            <w:tcW w:w="6356" w:type="dxa"/>
            <w:tcBorders>
              <w:right w:val="single" w:sz="8" w:space="0" w:color="000000"/>
            </w:tcBorders>
          </w:tcPr>
          <w:p w14:paraId="3B5C49DF" w14:textId="77777777" w:rsidR="00B440BA" w:rsidRDefault="003F7F46">
            <w:pPr>
              <w:pStyle w:val="TableParagraph"/>
              <w:spacing w:before="60"/>
              <w:ind w:left="505"/>
              <w:rPr>
                <w:sz w:val="20"/>
              </w:rPr>
            </w:pPr>
            <w:r>
              <w:rPr>
                <w:sz w:val="20"/>
              </w:rPr>
              <w:t>Montana</w:t>
            </w:r>
            <w:r>
              <w:rPr>
                <w:spacing w:val="-5"/>
                <w:sz w:val="20"/>
              </w:rPr>
              <w:t xml:space="preserve"> </w:t>
            </w:r>
            <w:r>
              <w:rPr>
                <w:sz w:val="20"/>
              </w:rPr>
              <w:t>Motor</w:t>
            </w:r>
            <w:r>
              <w:rPr>
                <w:spacing w:val="-5"/>
                <w:sz w:val="20"/>
              </w:rPr>
              <w:t xml:space="preserve"> </w:t>
            </w:r>
            <w:r>
              <w:rPr>
                <w:sz w:val="20"/>
              </w:rPr>
              <w:t>Vehicle</w:t>
            </w:r>
            <w:r>
              <w:rPr>
                <w:spacing w:val="-4"/>
                <w:sz w:val="20"/>
              </w:rPr>
              <w:t xml:space="preserve"> </w:t>
            </w:r>
            <w:r>
              <w:rPr>
                <w:spacing w:val="-2"/>
                <w:sz w:val="20"/>
              </w:rPr>
              <w:t>Bureau</w:t>
            </w:r>
          </w:p>
        </w:tc>
      </w:tr>
      <w:tr w:rsidR="00B440BA" w14:paraId="3B5C49E3" w14:textId="77777777">
        <w:trPr>
          <w:trHeight w:val="360"/>
        </w:trPr>
        <w:tc>
          <w:tcPr>
            <w:tcW w:w="2616" w:type="dxa"/>
            <w:tcBorders>
              <w:left w:val="single" w:sz="8" w:space="0" w:color="000000"/>
            </w:tcBorders>
          </w:tcPr>
          <w:p w14:paraId="3B5C49E1" w14:textId="77777777" w:rsidR="00B440BA" w:rsidRDefault="003F7F46">
            <w:pPr>
              <w:pStyle w:val="TableParagraph"/>
              <w:spacing w:before="60"/>
              <w:rPr>
                <w:sz w:val="20"/>
              </w:rPr>
            </w:pPr>
            <w:r>
              <w:rPr>
                <w:spacing w:val="-2"/>
                <w:sz w:val="20"/>
              </w:rPr>
              <w:t>2.16.840.1.113883.4.3.31</w:t>
            </w:r>
          </w:p>
        </w:tc>
        <w:tc>
          <w:tcPr>
            <w:tcW w:w="6356" w:type="dxa"/>
            <w:tcBorders>
              <w:right w:val="single" w:sz="8" w:space="0" w:color="000000"/>
            </w:tcBorders>
          </w:tcPr>
          <w:p w14:paraId="3B5C49E2" w14:textId="77777777" w:rsidR="00B440BA" w:rsidRDefault="003F7F46">
            <w:pPr>
              <w:pStyle w:val="TableParagraph"/>
              <w:spacing w:before="60"/>
              <w:ind w:left="505"/>
              <w:rPr>
                <w:sz w:val="20"/>
              </w:rPr>
            </w:pPr>
            <w:r>
              <w:rPr>
                <w:sz w:val="20"/>
              </w:rPr>
              <w:t>Nebraska</w:t>
            </w:r>
            <w:r>
              <w:rPr>
                <w:spacing w:val="-6"/>
                <w:sz w:val="20"/>
              </w:rPr>
              <w:t xml:space="preserve"> </w:t>
            </w:r>
            <w:r>
              <w:rPr>
                <w:sz w:val="20"/>
              </w:rPr>
              <w:t>Motor</w:t>
            </w:r>
            <w:r>
              <w:rPr>
                <w:spacing w:val="-4"/>
                <w:sz w:val="20"/>
              </w:rPr>
              <w:t xml:space="preserve"> </w:t>
            </w:r>
            <w:r>
              <w:rPr>
                <w:sz w:val="20"/>
              </w:rPr>
              <w:t>Vehicle</w:t>
            </w:r>
            <w:r>
              <w:rPr>
                <w:spacing w:val="-5"/>
                <w:sz w:val="20"/>
              </w:rPr>
              <w:t xml:space="preserve"> </w:t>
            </w:r>
            <w:r>
              <w:rPr>
                <w:spacing w:val="-2"/>
                <w:sz w:val="20"/>
              </w:rPr>
              <w:t>Bureau</w:t>
            </w:r>
          </w:p>
        </w:tc>
      </w:tr>
      <w:tr w:rsidR="00B440BA" w14:paraId="3B5C49E6" w14:textId="77777777">
        <w:trPr>
          <w:trHeight w:val="360"/>
        </w:trPr>
        <w:tc>
          <w:tcPr>
            <w:tcW w:w="2616" w:type="dxa"/>
            <w:tcBorders>
              <w:left w:val="single" w:sz="8" w:space="0" w:color="000000"/>
            </w:tcBorders>
          </w:tcPr>
          <w:p w14:paraId="3B5C49E4" w14:textId="77777777" w:rsidR="00B440BA" w:rsidRDefault="003F7F46">
            <w:pPr>
              <w:pStyle w:val="TableParagraph"/>
              <w:spacing w:before="60"/>
              <w:rPr>
                <w:sz w:val="20"/>
              </w:rPr>
            </w:pPr>
            <w:r>
              <w:rPr>
                <w:spacing w:val="-2"/>
                <w:sz w:val="20"/>
              </w:rPr>
              <w:t>2.16.840.1.113883.4.3.32</w:t>
            </w:r>
          </w:p>
        </w:tc>
        <w:tc>
          <w:tcPr>
            <w:tcW w:w="6356" w:type="dxa"/>
            <w:tcBorders>
              <w:right w:val="single" w:sz="8" w:space="0" w:color="000000"/>
            </w:tcBorders>
          </w:tcPr>
          <w:p w14:paraId="3B5C49E5" w14:textId="77777777" w:rsidR="00B440BA" w:rsidRDefault="003F7F46">
            <w:pPr>
              <w:pStyle w:val="TableParagraph"/>
              <w:spacing w:before="60"/>
              <w:ind w:left="505"/>
              <w:rPr>
                <w:sz w:val="20"/>
              </w:rPr>
            </w:pPr>
            <w:r>
              <w:rPr>
                <w:sz w:val="20"/>
              </w:rPr>
              <w:t>Nevada</w:t>
            </w:r>
            <w:r>
              <w:rPr>
                <w:spacing w:val="-5"/>
                <w:sz w:val="20"/>
              </w:rPr>
              <w:t xml:space="preserve"> </w:t>
            </w:r>
            <w:r>
              <w:rPr>
                <w:sz w:val="20"/>
              </w:rPr>
              <w:t>Motor</w:t>
            </w:r>
            <w:r>
              <w:rPr>
                <w:spacing w:val="-4"/>
                <w:sz w:val="20"/>
              </w:rPr>
              <w:t xml:space="preserve"> </w:t>
            </w:r>
            <w:r>
              <w:rPr>
                <w:sz w:val="20"/>
              </w:rPr>
              <w:t>Vehicle</w:t>
            </w:r>
            <w:r>
              <w:rPr>
                <w:spacing w:val="-4"/>
                <w:sz w:val="20"/>
              </w:rPr>
              <w:t xml:space="preserve"> </w:t>
            </w:r>
            <w:r>
              <w:rPr>
                <w:spacing w:val="-2"/>
                <w:sz w:val="20"/>
              </w:rPr>
              <w:t>Bureau</w:t>
            </w:r>
          </w:p>
        </w:tc>
      </w:tr>
      <w:tr w:rsidR="00B440BA" w14:paraId="3B5C49E9" w14:textId="77777777">
        <w:trPr>
          <w:trHeight w:val="360"/>
        </w:trPr>
        <w:tc>
          <w:tcPr>
            <w:tcW w:w="2616" w:type="dxa"/>
            <w:tcBorders>
              <w:left w:val="single" w:sz="8" w:space="0" w:color="000000"/>
            </w:tcBorders>
          </w:tcPr>
          <w:p w14:paraId="3B5C49E7" w14:textId="77777777" w:rsidR="00B440BA" w:rsidRDefault="003F7F46">
            <w:pPr>
              <w:pStyle w:val="TableParagraph"/>
              <w:spacing w:before="60"/>
              <w:rPr>
                <w:sz w:val="20"/>
              </w:rPr>
            </w:pPr>
            <w:r>
              <w:rPr>
                <w:spacing w:val="-2"/>
                <w:sz w:val="20"/>
              </w:rPr>
              <w:t>2.16.840.1.113883.4.3.33</w:t>
            </w:r>
          </w:p>
        </w:tc>
        <w:tc>
          <w:tcPr>
            <w:tcW w:w="6356" w:type="dxa"/>
            <w:tcBorders>
              <w:right w:val="single" w:sz="8" w:space="0" w:color="000000"/>
            </w:tcBorders>
          </w:tcPr>
          <w:p w14:paraId="3B5C49E8" w14:textId="77777777" w:rsidR="00B440BA" w:rsidRDefault="003F7F46">
            <w:pPr>
              <w:pStyle w:val="TableParagraph"/>
              <w:spacing w:before="60"/>
              <w:ind w:left="505"/>
              <w:rPr>
                <w:sz w:val="20"/>
              </w:rPr>
            </w:pPr>
            <w:r>
              <w:rPr>
                <w:sz w:val="20"/>
              </w:rPr>
              <w:t>New</w:t>
            </w:r>
            <w:r>
              <w:rPr>
                <w:spacing w:val="-5"/>
                <w:sz w:val="20"/>
              </w:rPr>
              <w:t xml:space="preserve"> </w:t>
            </w:r>
            <w:r>
              <w:rPr>
                <w:sz w:val="20"/>
              </w:rPr>
              <w:t>Hampshire</w:t>
            </w:r>
            <w:r>
              <w:rPr>
                <w:spacing w:val="-5"/>
                <w:sz w:val="20"/>
              </w:rPr>
              <w:t xml:space="preserve"> </w:t>
            </w:r>
            <w:r>
              <w:rPr>
                <w:sz w:val="20"/>
              </w:rPr>
              <w:t>Motor</w:t>
            </w:r>
            <w:r>
              <w:rPr>
                <w:spacing w:val="-5"/>
                <w:sz w:val="20"/>
              </w:rPr>
              <w:t xml:space="preserve"> </w:t>
            </w:r>
            <w:r>
              <w:rPr>
                <w:sz w:val="20"/>
              </w:rPr>
              <w:t>Vehicle</w:t>
            </w:r>
            <w:r>
              <w:rPr>
                <w:spacing w:val="-4"/>
                <w:sz w:val="20"/>
              </w:rPr>
              <w:t xml:space="preserve"> </w:t>
            </w:r>
            <w:r>
              <w:rPr>
                <w:spacing w:val="-2"/>
                <w:sz w:val="20"/>
              </w:rPr>
              <w:t>Bureau</w:t>
            </w:r>
          </w:p>
        </w:tc>
      </w:tr>
      <w:tr w:rsidR="00B440BA" w14:paraId="3B5C49EC" w14:textId="77777777">
        <w:trPr>
          <w:trHeight w:val="360"/>
        </w:trPr>
        <w:tc>
          <w:tcPr>
            <w:tcW w:w="2616" w:type="dxa"/>
            <w:tcBorders>
              <w:left w:val="single" w:sz="8" w:space="0" w:color="000000"/>
            </w:tcBorders>
          </w:tcPr>
          <w:p w14:paraId="3B5C49EA" w14:textId="77777777" w:rsidR="00B440BA" w:rsidRDefault="003F7F46">
            <w:pPr>
              <w:pStyle w:val="TableParagraph"/>
              <w:spacing w:before="60"/>
              <w:rPr>
                <w:sz w:val="20"/>
              </w:rPr>
            </w:pPr>
            <w:r>
              <w:rPr>
                <w:spacing w:val="-2"/>
                <w:sz w:val="20"/>
              </w:rPr>
              <w:t>2.16.840.1.113883.4.3.34</w:t>
            </w:r>
          </w:p>
        </w:tc>
        <w:tc>
          <w:tcPr>
            <w:tcW w:w="6356" w:type="dxa"/>
            <w:tcBorders>
              <w:right w:val="single" w:sz="8" w:space="0" w:color="000000"/>
            </w:tcBorders>
          </w:tcPr>
          <w:p w14:paraId="3B5C49EB" w14:textId="77777777" w:rsidR="00B440BA" w:rsidRDefault="003F7F46">
            <w:pPr>
              <w:pStyle w:val="TableParagraph"/>
              <w:spacing w:before="60"/>
              <w:ind w:left="505"/>
              <w:rPr>
                <w:sz w:val="20"/>
              </w:rPr>
            </w:pPr>
            <w:r>
              <w:rPr>
                <w:sz w:val="20"/>
              </w:rPr>
              <w:t>New</w:t>
            </w:r>
            <w:r>
              <w:rPr>
                <w:spacing w:val="-3"/>
                <w:sz w:val="20"/>
              </w:rPr>
              <w:t xml:space="preserve"> </w:t>
            </w:r>
            <w:r>
              <w:rPr>
                <w:sz w:val="20"/>
              </w:rPr>
              <w:t>Jersey</w:t>
            </w:r>
            <w:r>
              <w:rPr>
                <w:spacing w:val="-2"/>
                <w:sz w:val="20"/>
              </w:rPr>
              <w:t xml:space="preserve"> </w:t>
            </w:r>
            <w:r>
              <w:rPr>
                <w:sz w:val="20"/>
              </w:rPr>
              <w:t>Motor</w:t>
            </w:r>
            <w:r>
              <w:rPr>
                <w:spacing w:val="-3"/>
                <w:sz w:val="20"/>
              </w:rPr>
              <w:t xml:space="preserve"> </w:t>
            </w:r>
            <w:r>
              <w:rPr>
                <w:sz w:val="20"/>
              </w:rPr>
              <w:t>Vehicle</w:t>
            </w:r>
            <w:r>
              <w:rPr>
                <w:spacing w:val="-2"/>
                <w:sz w:val="20"/>
              </w:rPr>
              <w:t xml:space="preserve"> Bureau</w:t>
            </w:r>
          </w:p>
        </w:tc>
      </w:tr>
      <w:tr w:rsidR="00B440BA" w14:paraId="3B5C49EF" w14:textId="77777777">
        <w:trPr>
          <w:trHeight w:val="360"/>
        </w:trPr>
        <w:tc>
          <w:tcPr>
            <w:tcW w:w="2616" w:type="dxa"/>
            <w:tcBorders>
              <w:left w:val="single" w:sz="8" w:space="0" w:color="000000"/>
            </w:tcBorders>
          </w:tcPr>
          <w:p w14:paraId="3B5C49ED" w14:textId="77777777" w:rsidR="00B440BA" w:rsidRDefault="003F7F46">
            <w:pPr>
              <w:pStyle w:val="TableParagraph"/>
              <w:spacing w:before="60"/>
              <w:rPr>
                <w:sz w:val="20"/>
              </w:rPr>
            </w:pPr>
            <w:r>
              <w:rPr>
                <w:spacing w:val="-2"/>
                <w:sz w:val="20"/>
              </w:rPr>
              <w:t>2.16.840.1.113883.4.3.35</w:t>
            </w:r>
          </w:p>
        </w:tc>
        <w:tc>
          <w:tcPr>
            <w:tcW w:w="6356" w:type="dxa"/>
            <w:tcBorders>
              <w:right w:val="single" w:sz="8" w:space="0" w:color="000000"/>
            </w:tcBorders>
          </w:tcPr>
          <w:p w14:paraId="3B5C49EE" w14:textId="77777777" w:rsidR="00B440BA" w:rsidRDefault="003F7F46">
            <w:pPr>
              <w:pStyle w:val="TableParagraph"/>
              <w:spacing w:before="60"/>
              <w:ind w:left="505"/>
              <w:rPr>
                <w:sz w:val="20"/>
              </w:rPr>
            </w:pPr>
            <w:r>
              <w:rPr>
                <w:sz w:val="20"/>
              </w:rPr>
              <w:t>New</w:t>
            </w:r>
            <w:r>
              <w:rPr>
                <w:spacing w:val="-3"/>
                <w:sz w:val="20"/>
              </w:rPr>
              <w:t xml:space="preserve"> </w:t>
            </w:r>
            <w:r>
              <w:rPr>
                <w:sz w:val="20"/>
              </w:rPr>
              <w:t>Mexico</w:t>
            </w:r>
            <w:r>
              <w:rPr>
                <w:spacing w:val="-2"/>
                <w:sz w:val="20"/>
              </w:rPr>
              <w:t xml:space="preserve"> </w:t>
            </w:r>
            <w:r>
              <w:rPr>
                <w:sz w:val="20"/>
              </w:rPr>
              <w:t>Motor</w:t>
            </w:r>
            <w:r>
              <w:rPr>
                <w:spacing w:val="-3"/>
                <w:sz w:val="20"/>
              </w:rPr>
              <w:t xml:space="preserve"> </w:t>
            </w:r>
            <w:r>
              <w:rPr>
                <w:sz w:val="20"/>
              </w:rPr>
              <w:t>Vehicle</w:t>
            </w:r>
            <w:r>
              <w:rPr>
                <w:spacing w:val="-2"/>
                <w:sz w:val="20"/>
              </w:rPr>
              <w:t xml:space="preserve"> Bureau</w:t>
            </w:r>
          </w:p>
        </w:tc>
      </w:tr>
      <w:tr w:rsidR="00B440BA" w14:paraId="3B5C49F2" w14:textId="77777777">
        <w:trPr>
          <w:trHeight w:val="379"/>
        </w:trPr>
        <w:tc>
          <w:tcPr>
            <w:tcW w:w="2616" w:type="dxa"/>
            <w:tcBorders>
              <w:left w:val="single" w:sz="8" w:space="0" w:color="000000"/>
            </w:tcBorders>
          </w:tcPr>
          <w:p w14:paraId="3B5C49F0" w14:textId="77777777" w:rsidR="00B440BA" w:rsidRDefault="003F7F46">
            <w:pPr>
              <w:pStyle w:val="TableParagraph"/>
              <w:spacing w:before="60"/>
              <w:rPr>
                <w:sz w:val="20"/>
              </w:rPr>
            </w:pPr>
            <w:r>
              <w:rPr>
                <w:spacing w:val="-2"/>
                <w:sz w:val="20"/>
              </w:rPr>
              <w:t>2.16.840.1.113883.4.3.36</w:t>
            </w:r>
          </w:p>
        </w:tc>
        <w:tc>
          <w:tcPr>
            <w:tcW w:w="6356" w:type="dxa"/>
            <w:tcBorders>
              <w:right w:val="single" w:sz="8" w:space="0" w:color="000000"/>
            </w:tcBorders>
          </w:tcPr>
          <w:p w14:paraId="3B5C49F1" w14:textId="77777777" w:rsidR="00B440BA" w:rsidRDefault="003F7F46">
            <w:pPr>
              <w:pStyle w:val="TableParagraph"/>
              <w:spacing w:before="60"/>
              <w:ind w:left="505"/>
              <w:rPr>
                <w:sz w:val="20"/>
              </w:rPr>
            </w:pPr>
            <w:r>
              <w:rPr>
                <w:sz w:val="20"/>
              </w:rPr>
              <w:t>New</w:t>
            </w:r>
            <w:r>
              <w:rPr>
                <w:spacing w:val="-3"/>
                <w:sz w:val="20"/>
              </w:rPr>
              <w:t xml:space="preserve"> </w:t>
            </w:r>
            <w:r>
              <w:rPr>
                <w:sz w:val="20"/>
              </w:rPr>
              <w:t>York</w:t>
            </w:r>
            <w:r>
              <w:rPr>
                <w:spacing w:val="-2"/>
                <w:sz w:val="20"/>
              </w:rPr>
              <w:t xml:space="preserve"> </w:t>
            </w:r>
            <w:r>
              <w:rPr>
                <w:sz w:val="20"/>
              </w:rPr>
              <w:t>Motor</w:t>
            </w:r>
            <w:r>
              <w:rPr>
                <w:spacing w:val="-3"/>
                <w:sz w:val="20"/>
              </w:rPr>
              <w:t xml:space="preserve"> </w:t>
            </w:r>
            <w:r>
              <w:rPr>
                <w:sz w:val="20"/>
              </w:rPr>
              <w:t>Vehicle</w:t>
            </w:r>
            <w:r>
              <w:rPr>
                <w:spacing w:val="-2"/>
                <w:sz w:val="20"/>
              </w:rPr>
              <w:t xml:space="preserve"> Bureau</w:t>
            </w:r>
          </w:p>
        </w:tc>
      </w:tr>
    </w:tbl>
    <w:p w14:paraId="3B5C49F3" w14:textId="77777777" w:rsidR="00B440BA" w:rsidRDefault="00B440BA">
      <w:pPr>
        <w:rPr>
          <w:sz w:val="20"/>
        </w:rPr>
        <w:sectPr w:rsidR="00B440BA">
          <w:pgSz w:w="12240" w:h="15840"/>
          <w:pgMar w:top="1280" w:right="600" w:bottom="962"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2616"/>
        <w:gridCol w:w="3598"/>
      </w:tblGrid>
      <w:tr w:rsidR="00B440BA" w14:paraId="3B5C49F6" w14:textId="77777777">
        <w:trPr>
          <w:trHeight w:val="340"/>
        </w:trPr>
        <w:tc>
          <w:tcPr>
            <w:tcW w:w="2616" w:type="dxa"/>
            <w:tcBorders>
              <w:left w:val="single" w:sz="8" w:space="0" w:color="000000"/>
            </w:tcBorders>
          </w:tcPr>
          <w:p w14:paraId="3B5C49F4" w14:textId="77777777" w:rsidR="00B440BA" w:rsidRDefault="003F7F46">
            <w:pPr>
              <w:pStyle w:val="TableParagraph"/>
              <w:rPr>
                <w:sz w:val="20"/>
              </w:rPr>
            </w:pPr>
            <w:r>
              <w:rPr>
                <w:spacing w:val="-2"/>
                <w:sz w:val="20"/>
              </w:rPr>
              <w:lastRenderedPageBreak/>
              <w:t>2.16.840.1.113883.4.3.37</w:t>
            </w:r>
          </w:p>
        </w:tc>
        <w:tc>
          <w:tcPr>
            <w:tcW w:w="3598" w:type="dxa"/>
          </w:tcPr>
          <w:p w14:paraId="3B5C49F5" w14:textId="77777777" w:rsidR="00B440BA" w:rsidRDefault="003F7F46">
            <w:pPr>
              <w:pStyle w:val="TableParagraph"/>
              <w:ind w:left="505"/>
              <w:rPr>
                <w:sz w:val="20"/>
              </w:rPr>
            </w:pPr>
            <w:r>
              <w:rPr>
                <w:sz w:val="20"/>
              </w:rPr>
              <w:t>North</w:t>
            </w:r>
            <w:r>
              <w:rPr>
                <w:spacing w:val="-4"/>
                <w:sz w:val="20"/>
              </w:rPr>
              <w:t xml:space="preserve"> </w:t>
            </w:r>
            <w:r>
              <w:rPr>
                <w:sz w:val="20"/>
              </w:rPr>
              <w:t>Carolina</w:t>
            </w:r>
            <w:r>
              <w:rPr>
                <w:spacing w:val="-4"/>
                <w:sz w:val="20"/>
              </w:rPr>
              <w:t xml:space="preserve"> </w:t>
            </w:r>
            <w:r>
              <w:rPr>
                <w:sz w:val="20"/>
              </w:rPr>
              <w:t>Motor</w:t>
            </w:r>
            <w:r>
              <w:rPr>
                <w:spacing w:val="-3"/>
                <w:sz w:val="20"/>
              </w:rPr>
              <w:t xml:space="preserve"> </w:t>
            </w:r>
            <w:r>
              <w:rPr>
                <w:sz w:val="20"/>
              </w:rPr>
              <w:t>Vehicle</w:t>
            </w:r>
            <w:r>
              <w:rPr>
                <w:spacing w:val="-4"/>
                <w:sz w:val="20"/>
              </w:rPr>
              <w:t xml:space="preserve"> </w:t>
            </w:r>
            <w:r>
              <w:rPr>
                <w:spacing w:val="-2"/>
                <w:sz w:val="20"/>
              </w:rPr>
              <w:t>Bureau</w:t>
            </w:r>
          </w:p>
        </w:tc>
      </w:tr>
      <w:tr w:rsidR="00B440BA" w14:paraId="3B5C49F9" w14:textId="77777777">
        <w:trPr>
          <w:trHeight w:val="360"/>
        </w:trPr>
        <w:tc>
          <w:tcPr>
            <w:tcW w:w="2616" w:type="dxa"/>
            <w:tcBorders>
              <w:left w:val="single" w:sz="8" w:space="0" w:color="000000"/>
            </w:tcBorders>
          </w:tcPr>
          <w:p w14:paraId="3B5C49F7" w14:textId="77777777" w:rsidR="00B440BA" w:rsidRDefault="003F7F46">
            <w:pPr>
              <w:pStyle w:val="TableParagraph"/>
              <w:spacing w:before="60"/>
              <w:rPr>
                <w:sz w:val="20"/>
              </w:rPr>
            </w:pPr>
            <w:r>
              <w:rPr>
                <w:spacing w:val="-2"/>
                <w:sz w:val="20"/>
              </w:rPr>
              <w:t>2.16.840.1.113883.4.3.38</w:t>
            </w:r>
          </w:p>
        </w:tc>
        <w:tc>
          <w:tcPr>
            <w:tcW w:w="3598" w:type="dxa"/>
          </w:tcPr>
          <w:p w14:paraId="3B5C49F8" w14:textId="77777777" w:rsidR="00B440BA" w:rsidRDefault="003F7F46">
            <w:pPr>
              <w:pStyle w:val="TableParagraph"/>
              <w:spacing w:before="60"/>
              <w:ind w:left="505"/>
              <w:rPr>
                <w:sz w:val="20"/>
              </w:rPr>
            </w:pPr>
            <w:r>
              <w:rPr>
                <w:sz w:val="20"/>
              </w:rPr>
              <w:t>North</w:t>
            </w:r>
            <w:r>
              <w:rPr>
                <w:spacing w:val="-3"/>
                <w:sz w:val="20"/>
              </w:rPr>
              <w:t xml:space="preserve"> </w:t>
            </w:r>
            <w:r>
              <w:rPr>
                <w:sz w:val="20"/>
              </w:rPr>
              <w:t>Dakota</w:t>
            </w:r>
            <w:r>
              <w:rPr>
                <w:spacing w:val="-4"/>
                <w:sz w:val="20"/>
              </w:rPr>
              <w:t xml:space="preserve"> </w:t>
            </w:r>
            <w:r>
              <w:rPr>
                <w:sz w:val="20"/>
              </w:rPr>
              <w:t>Motor</w:t>
            </w:r>
            <w:r>
              <w:rPr>
                <w:spacing w:val="-3"/>
                <w:sz w:val="20"/>
              </w:rPr>
              <w:t xml:space="preserve"> </w:t>
            </w:r>
            <w:r>
              <w:rPr>
                <w:sz w:val="20"/>
              </w:rPr>
              <w:t>Vehicle</w:t>
            </w:r>
            <w:r>
              <w:rPr>
                <w:spacing w:val="-3"/>
                <w:sz w:val="20"/>
              </w:rPr>
              <w:t xml:space="preserve"> </w:t>
            </w:r>
            <w:r>
              <w:rPr>
                <w:spacing w:val="-2"/>
                <w:sz w:val="20"/>
              </w:rPr>
              <w:t>Bureau</w:t>
            </w:r>
          </w:p>
        </w:tc>
      </w:tr>
      <w:tr w:rsidR="00B440BA" w14:paraId="3B5C49FC" w14:textId="77777777">
        <w:trPr>
          <w:trHeight w:val="360"/>
        </w:trPr>
        <w:tc>
          <w:tcPr>
            <w:tcW w:w="2616" w:type="dxa"/>
            <w:tcBorders>
              <w:left w:val="single" w:sz="8" w:space="0" w:color="000000"/>
            </w:tcBorders>
          </w:tcPr>
          <w:p w14:paraId="3B5C49FA" w14:textId="77777777" w:rsidR="00B440BA" w:rsidRDefault="003F7F46">
            <w:pPr>
              <w:pStyle w:val="TableParagraph"/>
              <w:spacing w:before="60"/>
              <w:rPr>
                <w:sz w:val="20"/>
              </w:rPr>
            </w:pPr>
            <w:r>
              <w:rPr>
                <w:spacing w:val="-2"/>
                <w:sz w:val="20"/>
              </w:rPr>
              <w:t>2.16.840.1.113883.4.3.39</w:t>
            </w:r>
          </w:p>
        </w:tc>
        <w:tc>
          <w:tcPr>
            <w:tcW w:w="3598" w:type="dxa"/>
          </w:tcPr>
          <w:p w14:paraId="3B5C49FB" w14:textId="77777777" w:rsidR="00B440BA" w:rsidRDefault="003F7F46">
            <w:pPr>
              <w:pStyle w:val="TableParagraph"/>
              <w:spacing w:before="60"/>
              <w:ind w:left="505"/>
              <w:rPr>
                <w:sz w:val="20"/>
              </w:rPr>
            </w:pPr>
            <w:r>
              <w:rPr>
                <w:sz w:val="20"/>
              </w:rPr>
              <w:t>Ohio</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r w:rsidR="00B440BA" w14:paraId="3B5C49FF" w14:textId="77777777">
        <w:trPr>
          <w:trHeight w:val="360"/>
        </w:trPr>
        <w:tc>
          <w:tcPr>
            <w:tcW w:w="2616" w:type="dxa"/>
            <w:tcBorders>
              <w:left w:val="single" w:sz="8" w:space="0" w:color="000000"/>
            </w:tcBorders>
          </w:tcPr>
          <w:p w14:paraId="3B5C49FD" w14:textId="77777777" w:rsidR="00B440BA" w:rsidRDefault="003F7F46">
            <w:pPr>
              <w:pStyle w:val="TableParagraph"/>
              <w:spacing w:before="60"/>
              <w:rPr>
                <w:sz w:val="20"/>
              </w:rPr>
            </w:pPr>
            <w:r>
              <w:rPr>
                <w:spacing w:val="-2"/>
                <w:sz w:val="20"/>
              </w:rPr>
              <w:t>2.16.840.1.113883.4.3.40</w:t>
            </w:r>
          </w:p>
        </w:tc>
        <w:tc>
          <w:tcPr>
            <w:tcW w:w="3598" w:type="dxa"/>
          </w:tcPr>
          <w:p w14:paraId="3B5C49FE" w14:textId="77777777" w:rsidR="00B440BA" w:rsidRDefault="003F7F46">
            <w:pPr>
              <w:pStyle w:val="TableParagraph"/>
              <w:spacing w:before="60"/>
              <w:ind w:left="505"/>
              <w:rPr>
                <w:sz w:val="20"/>
              </w:rPr>
            </w:pPr>
            <w:r>
              <w:rPr>
                <w:sz w:val="20"/>
              </w:rPr>
              <w:t>Oklahoma</w:t>
            </w:r>
            <w:r>
              <w:rPr>
                <w:spacing w:val="-6"/>
                <w:sz w:val="20"/>
              </w:rPr>
              <w:t xml:space="preserve"> </w:t>
            </w:r>
            <w:r>
              <w:rPr>
                <w:sz w:val="20"/>
              </w:rPr>
              <w:t>Motor</w:t>
            </w:r>
            <w:r>
              <w:rPr>
                <w:spacing w:val="-4"/>
                <w:sz w:val="20"/>
              </w:rPr>
              <w:t xml:space="preserve"> </w:t>
            </w:r>
            <w:r>
              <w:rPr>
                <w:sz w:val="20"/>
              </w:rPr>
              <w:t>Vehicle</w:t>
            </w:r>
            <w:r>
              <w:rPr>
                <w:spacing w:val="-5"/>
                <w:sz w:val="20"/>
              </w:rPr>
              <w:t xml:space="preserve"> </w:t>
            </w:r>
            <w:r>
              <w:rPr>
                <w:spacing w:val="-2"/>
                <w:sz w:val="20"/>
              </w:rPr>
              <w:t>Bureau</w:t>
            </w:r>
          </w:p>
        </w:tc>
      </w:tr>
      <w:tr w:rsidR="00B440BA" w14:paraId="3B5C4A02" w14:textId="77777777">
        <w:trPr>
          <w:trHeight w:val="360"/>
        </w:trPr>
        <w:tc>
          <w:tcPr>
            <w:tcW w:w="2616" w:type="dxa"/>
            <w:tcBorders>
              <w:left w:val="single" w:sz="8" w:space="0" w:color="000000"/>
            </w:tcBorders>
          </w:tcPr>
          <w:p w14:paraId="3B5C4A00" w14:textId="77777777" w:rsidR="00B440BA" w:rsidRDefault="003F7F46">
            <w:pPr>
              <w:pStyle w:val="TableParagraph"/>
              <w:spacing w:before="60"/>
              <w:rPr>
                <w:sz w:val="20"/>
              </w:rPr>
            </w:pPr>
            <w:r>
              <w:rPr>
                <w:spacing w:val="-2"/>
                <w:sz w:val="20"/>
              </w:rPr>
              <w:t>2.16.840.1.113883.4.3.41</w:t>
            </w:r>
          </w:p>
        </w:tc>
        <w:tc>
          <w:tcPr>
            <w:tcW w:w="3598" w:type="dxa"/>
          </w:tcPr>
          <w:p w14:paraId="3B5C4A01" w14:textId="77777777" w:rsidR="00B440BA" w:rsidRDefault="003F7F46">
            <w:pPr>
              <w:pStyle w:val="TableParagraph"/>
              <w:spacing w:before="60"/>
              <w:ind w:left="505"/>
              <w:rPr>
                <w:sz w:val="20"/>
              </w:rPr>
            </w:pPr>
            <w:r>
              <w:rPr>
                <w:sz w:val="20"/>
              </w:rPr>
              <w:t>Oregon</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r w:rsidR="00B440BA" w14:paraId="3B5C4A05" w14:textId="77777777">
        <w:trPr>
          <w:trHeight w:val="360"/>
        </w:trPr>
        <w:tc>
          <w:tcPr>
            <w:tcW w:w="2616" w:type="dxa"/>
            <w:tcBorders>
              <w:left w:val="single" w:sz="8" w:space="0" w:color="000000"/>
            </w:tcBorders>
          </w:tcPr>
          <w:p w14:paraId="3B5C4A03" w14:textId="77777777" w:rsidR="00B440BA" w:rsidRDefault="003F7F46">
            <w:pPr>
              <w:pStyle w:val="TableParagraph"/>
              <w:spacing w:before="60"/>
              <w:rPr>
                <w:sz w:val="20"/>
              </w:rPr>
            </w:pPr>
            <w:r>
              <w:rPr>
                <w:spacing w:val="-2"/>
                <w:sz w:val="20"/>
              </w:rPr>
              <w:t>2.16.840.1.113883.4.3.42</w:t>
            </w:r>
          </w:p>
        </w:tc>
        <w:tc>
          <w:tcPr>
            <w:tcW w:w="3598" w:type="dxa"/>
          </w:tcPr>
          <w:p w14:paraId="3B5C4A04" w14:textId="77777777" w:rsidR="00B440BA" w:rsidRDefault="003F7F46">
            <w:pPr>
              <w:pStyle w:val="TableParagraph"/>
              <w:spacing w:before="60"/>
              <w:ind w:left="505"/>
              <w:rPr>
                <w:sz w:val="20"/>
              </w:rPr>
            </w:pPr>
            <w:r>
              <w:rPr>
                <w:sz w:val="20"/>
              </w:rPr>
              <w:t>Pennsylvania</w:t>
            </w:r>
            <w:r>
              <w:rPr>
                <w:spacing w:val="-7"/>
                <w:sz w:val="20"/>
              </w:rPr>
              <w:t xml:space="preserve"> </w:t>
            </w:r>
            <w:r>
              <w:rPr>
                <w:sz w:val="20"/>
              </w:rPr>
              <w:t>Motor</w:t>
            </w:r>
            <w:r>
              <w:rPr>
                <w:spacing w:val="-6"/>
                <w:sz w:val="20"/>
              </w:rPr>
              <w:t xml:space="preserve"> </w:t>
            </w:r>
            <w:r>
              <w:rPr>
                <w:sz w:val="20"/>
              </w:rPr>
              <w:t>Vehicle</w:t>
            </w:r>
            <w:r>
              <w:rPr>
                <w:spacing w:val="-6"/>
                <w:sz w:val="20"/>
              </w:rPr>
              <w:t xml:space="preserve"> </w:t>
            </w:r>
            <w:r>
              <w:rPr>
                <w:spacing w:val="-2"/>
                <w:sz w:val="20"/>
              </w:rPr>
              <w:t>Bureau</w:t>
            </w:r>
          </w:p>
        </w:tc>
      </w:tr>
      <w:tr w:rsidR="00B440BA" w14:paraId="3B5C4A08" w14:textId="77777777">
        <w:trPr>
          <w:trHeight w:val="360"/>
        </w:trPr>
        <w:tc>
          <w:tcPr>
            <w:tcW w:w="2616" w:type="dxa"/>
            <w:tcBorders>
              <w:left w:val="single" w:sz="8" w:space="0" w:color="000000"/>
            </w:tcBorders>
          </w:tcPr>
          <w:p w14:paraId="3B5C4A06" w14:textId="77777777" w:rsidR="00B440BA" w:rsidRDefault="003F7F46">
            <w:pPr>
              <w:pStyle w:val="TableParagraph"/>
              <w:spacing w:before="60"/>
              <w:rPr>
                <w:sz w:val="20"/>
              </w:rPr>
            </w:pPr>
            <w:r>
              <w:rPr>
                <w:spacing w:val="-2"/>
                <w:sz w:val="20"/>
              </w:rPr>
              <w:t>2.16.840.1.113883.4.3.44</w:t>
            </w:r>
          </w:p>
        </w:tc>
        <w:tc>
          <w:tcPr>
            <w:tcW w:w="3598" w:type="dxa"/>
          </w:tcPr>
          <w:p w14:paraId="3B5C4A07" w14:textId="77777777" w:rsidR="00B440BA" w:rsidRDefault="003F7F46">
            <w:pPr>
              <w:pStyle w:val="TableParagraph"/>
              <w:spacing w:before="60"/>
              <w:ind w:left="505"/>
              <w:rPr>
                <w:sz w:val="20"/>
              </w:rPr>
            </w:pPr>
            <w:r>
              <w:rPr>
                <w:sz w:val="20"/>
              </w:rPr>
              <w:t>Rhode</w:t>
            </w:r>
            <w:r>
              <w:rPr>
                <w:spacing w:val="-4"/>
                <w:sz w:val="20"/>
              </w:rPr>
              <w:t xml:space="preserve"> </w:t>
            </w:r>
            <w:r>
              <w:rPr>
                <w:sz w:val="20"/>
              </w:rPr>
              <w:t>Island</w:t>
            </w:r>
            <w:r>
              <w:rPr>
                <w:spacing w:val="-2"/>
                <w:sz w:val="20"/>
              </w:rPr>
              <w:t xml:space="preserve"> </w:t>
            </w:r>
            <w:r>
              <w:rPr>
                <w:sz w:val="20"/>
              </w:rPr>
              <w:t>Motor</w:t>
            </w:r>
            <w:r>
              <w:rPr>
                <w:spacing w:val="-3"/>
                <w:sz w:val="20"/>
              </w:rPr>
              <w:t xml:space="preserve"> </w:t>
            </w:r>
            <w:r>
              <w:rPr>
                <w:sz w:val="20"/>
              </w:rPr>
              <w:t>Vehicle</w:t>
            </w:r>
            <w:r>
              <w:rPr>
                <w:spacing w:val="-3"/>
                <w:sz w:val="20"/>
              </w:rPr>
              <w:t xml:space="preserve"> </w:t>
            </w:r>
            <w:r>
              <w:rPr>
                <w:spacing w:val="-2"/>
                <w:sz w:val="20"/>
              </w:rPr>
              <w:t>Bureau</w:t>
            </w:r>
          </w:p>
        </w:tc>
      </w:tr>
      <w:tr w:rsidR="00B440BA" w14:paraId="3B5C4A0B" w14:textId="77777777">
        <w:trPr>
          <w:trHeight w:val="360"/>
        </w:trPr>
        <w:tc>
          <w:tcPr>
            <w:tcW w:w="2616" w:type="dxa"/>
            <w:tcBorders>
              <w:left w:val="single" w:sz="8" w:space="0" w:color="000000"/>
            </w:tcBorders>
          </w:tcPr>
          <w:p w14:paraId="3B5C4A09" w14:textId="77777777" w:rsidR="00B440BA" w:rsidRDefault="003F7F46">
            <w:pPr>
              <w:pStyle w:val="TableParagraph"/>
              <w:spacing w:before="60"/>
              <w:rPr>
                <w:sz w:val="20"/>
              </w:rPr>
            </w:pPr>
            <w:r>
              <w:rPr>
                <w:spacing w:val="-2"/>
                <w:sz w:val="20"/>
              </w:rPr>
              <w:t>2.16.840.1.113883.4.3.45</w:t>
            </w:r>
          </w:p>
        </w:tc>
        <w:tc>
          <w:tcPr>
            <w:tcW w:w="3598" w:type="dxa"/>
          </w:tcPr>
          <w:p w14:paraId="3B5C4A0A" w14:textId="77777777" w:rsidR="00B440BA" w:rsidRDefault="003F7F46">
            <w:pPr>
              <w:pStyle w:val="TableParagraph"/>
              <w:spacing w:before="60"/>
              <w:ind w:left="505"/>
              <w:rPr>
                <w:sz w:val="20"/>
              </w:rPr>
            </w:pPr>
            <w:r>
              <w:rPr>
                <w:sz w:val="20"/>
              </w:rPr>
              <w:t>South</w:t>
            </w:r>
            <w:r>
              <w:rPr>
                <w:spacing w:val="-4"/>
                <w:sz w:val="20"/>
              </w:rPr>
              <w:t xml:space="preserve"> </w:t>
            </w:r>
            <w:r>
              <w:rPr>
                <w:sz w:val="20"/>
              </w:rPr>
              <w:t>Carolina</w:t>
            </w:r>
            <w:r>
              <w:rPr>
                <w:spacing w:val="-4"/>
                <w:sz w:val="20"/>
              </w:rPr>
              <w:t xml:space="preserve"> </w:t>
            </w:r>
            <w:r>
              <w:rPr>
                <w:sz w:val="20"/>
              </w:rPr>
              <w:t>Motor</w:t>
            </w:r>
            <w:r>
              <w:rPr>
                <w:spacing w:val="-3"/>
                <w:sz w:val="20"/>
              </w:rPr>
              <w:t xml:space="preserve"> </w:t>
            </w:r>
            <w:r>
              <w:rPr>
                <w:sz w:val="20"/>
              </w:rPr>
              <w:t>Vehicle</w:t>
            </w:r>
            <w:r>
              <w:rPr>
                <w:spacing w:val="-4"/>
                <w:sz w:val="20"/>
              </w:rPr>
              <w:t xml:space="preserve"> </w:t>
            </w:r>
            <w:r>
              <w:rPr>
                <w:spacing w:val="-2"/>
                <w:sz w:val="20"/>
              </w:rPr>
              <w:t>Bureau</w:t>
            </w:r>
          </w:p>
        </w:tc>
      </w:tr>
      <w:tr w:rsidR="00B440BA" w14:paraId="3B5C4A0E" w14:textId="77777777">
        <w:trPr>
          <w:trHeight w:val="360"/>
        </w:trPr>
        <w:tc>
          <w:tcPr>
            <w:tcW w:w="2616" w:type="dxa"/>
            <w:tcBorders>
              <w:left w:val="single" w:sz="8" w:space="0" w:color="000000"/>
            </w:tcBorders>
          </w:tcPr>
          <w:p w14:paraId="3B5C4A0C" w14:textId="77777777" w:rsidR="00B440BA" w:rsidRDefault="003F7F46">
            <w:pPr>
              <w:pStyle w:val="TableParagraph"/>
              <w:spacing w:before="60"/>
              <w:rPr>
                <w:sz w:val="20"/>
              </w:rPr>
            </w:pPr>
            <w:r>
              <w:rPr>
                <w:spacing w:val="-2"/>
                <w:sz w:val="20"/>
              </w:rPr>
              <w:t>2.16.840.1.113883.4.3.46</w:t>
            </w:r>
          </w:p>
        </w:tc>
        <w:tc>
          <w:tcPr>
            <w:tcW w:w="3598" w:type="dxa"/>
          </w:tcPr>
          <w:p w14:paraId="3B5C4A0D" w14:textId="77777777" w:rsidR="00B440BA" w:rsidRDefault="003F7F46">
            <w:pPr>
              <w:pStyle w:val="TableParagraph"/>
              <w:spacing w:before="60"/>
              <w:ind w:left="505"/>
              <w:rPr>
                <w:sz w:val="20"/>
              </w:rPr>
            </w:pPr>
            <w:r>
              <w:rPr>
                <w:sz w:val="20"/>
              </w:rPr>
              <w:t>South</w:t>
            </w:r>
            <w:r>
              <w:rPr>
                <w:spacing w:val="-3"/>
                <w:sz w:val="20"/>
              </w:rPr>
              <w:t xml:space="preserve"> </w:t>
            </w:r>
            <w:r>
              <w:rPr>
                <w:sz w:val="20"/>
              </w:rPr>
              <w:t>Dakota</w:t>
            </w:r>
            <w:r>
              <w:rPr>
                <w:spacing w:val="-4"/>
                <w:sz w:val="20"/>
              </w:rPr>
              <w:t xml:space="preserve"> </w:t>
            </w:r>
            <w:r>
              <w:rPr>
                <w:sz w:val="20"/>
              </w:rPr>
              <w:t>Motor</w:t>
            </w:r>
            <w:r>
              <w:rPr>
                <w:spacing w:val="-3"/>
                <w:sz w:val="20"/>
              </w:rPr>
              <w:t xml:space="preserve"> </w:t>
            </w:r>
            <w:r>
              <w:rPr>
                <w:sz w:val="20"/>
              </w:rPr>
              <w:t>Vehicle</w:t>
            </w:r>
            <w:r>
              <w:rPr>
                <w:spacing w:val="-3"/>
                <w:sz w:val="20"/>
              </w:rPr>
              <w:t xml:space="preserve"> </w:t>
            </w:r>
            <w:r>
              <w:rPr>
                <w:spacing w:val="-2"/>
                <w:sz w:val="20"/>
              </w:rPr>
              <w:t>Bureau</w:t>
            </w:r>
          </w:p>
        </w:tc>
      </w:tr>
      <w:tr w:rsidR="00B440BA" w14:paraId="3B5C4A11" w14:textId="77777777">
        <w:trPr>
          <w:trHeight w:val="360"/>
        </w:trPr>
        <w:tc>
          <w:tcPr>
            <w:tcW w:w="2616" w:type="dxa"/>
            <w:tcBorders>
              <w:left w:val="single" w:sz="8" w:space="0" w:color="000000"/>
            </w:tcBorders>
          </w:tcPr>
          <w:p w14:paraId="3B5C4A0F" w14:textId="77777777" w:rsidR="00B440BA" w:rsidRDefault="003F7F46">
            <w:pPr>
              <w:pStyle w:val="TableParagraph"/>
              <w:spacing w:before="60"/>
              <w:rPr>
                <w:sz w:val="20"/>
              </w:rPr>
            </w:pPr>
            <w:r>
              <w:rPr>
                <w:spacing w:val="-2"/>
                <w:sz w:val="20"/>
              </w:rPr>
              <w:t>2.16.840.1.113883.4.3.47</w:t>
            </w:r>
          </w:p>
        </w:tc>
        <w:tc>
          <w:tcPr>
            <w:tcW w:w="3598" w:type="dxa"/>
          </w:tcPr>
          <w:p w14:paraId="3B5C4A10" w14:textId="77777777" w:rsidR="00B440BA" w:rsidRDefault="003F7F46">
            <w:pPr>
              <w:pStyle w:val="TableParagraph"/>
              <w:spacing w:before="60"/>
              <w:ind w:left="505"/>
              <w:rPr>
                <w:sz w:val="20"/>
              </w:rPr>
            </w:pPr>
            <w:r>
              <w:rPr>
                <w:sz w:val="20"/>
              </w:rPr>
              <w:t>Tennessee</w:t>
            </w:r>
            <w:r>
              <w:rPr>
                <w:spacing w:val="-6"/>
                <w:sz w:val="20"/>
              </w:rPr>
              <w:t xml:space="preserve"> </w:t>
            </w:r>
            <w:r>
              <w:rPr>
                <w:sz w:val="20"/>
              </w:rPr>
              <w:t>Motor</w:t>
            </w:r>
            <w:r>
              <w:rPr>
                <w:spacing w:val="-5"/>
                <w:sz w:val="20"/>
              </w:rPr>
              <w:t xml:space="preserve"> </w:t>
            </w:r>
            <w:r>
              <w:rPr>
                <w:sz w:val="20"/>
              </w:rPr>
              <w:t>Vehicle</w:t>
            </w:r>
            <w:r>
              <w:rPr>
                <w:spacing w:val="-5"/>
                <w:sz w:val="20"/>
              </w:rPr>
              <w:t xml:space="preserve"> </w:t>
            </w:r>
            <w:r>
              <w:rPr>
                <w:spacing w:val="-2"/>
                <w:sz w:val="20"/>
              </w:rPr>
              <w:t>Bureau</w:t>
            </w:r>
          </w:p>
        </w:tc>
      </w:tr>
      <w:tr w:rsidR="00B440BA" w14:paraId="3B5C4A14" w14:textId="77777777">
        <w:trPr>
          <w:trHeight w:val="360"/>
        </w:trPr>
        <w:tc>
          <w:tcPr>
            <w:tcW w:w="2616" w:type="dxa"/>
            <w:tcBorders>
              <w:left w:val="single" w:sz="8" w:space="0" w:color="000000"/>
            </w:tcBorders>
          </w:tcPr>
          <w:p w14:paraId="3B5C4A12" w14:textId="77777777" w:rsidR="00B440BA" w:rsidRDefault="003F7F46">
            <w:pPr>
              <w:pStyle w:val="TableParagraph"/>
              <w:spacing w:before="60"/>
              <w:rPr>
                <w:sz w:val="20"/>
              </w:rPr>
            </w:pPr>
            <w:r>
              <w:rPr>
                <w:spacing w:val="-2"/>
                <w:sz w:val="20"/>
              </w:rPr>
              <w:t>2.16.840.1.113883.4.3.48</w:t>
            </w:r>
          </w:p>
        </w:tc>
        <w:tc>
          <w:tcPr>
            <w:tcW w:w="3598" w:type="dxa"/>
          </w:tcPr>
          <w:p w14:paraId="3B5C4A13" w14:textId="77777777" w:rsidR="00B440BA" w:rsidRDefault="003F7F46">
            <w:pPr>
              <w:pStyle w:val="TableParagraph"/>
              <w:spacing w:before="60"/>
              <w:ind w:left="505"/>
              <w:rPr>
                <w:sz w:val="20"/>
              </w:rPr>
            </w:pPr>
            <w:r>
              <w:rPr>
                <w:sz w:val="20"/>
              </w:rPr>
              <w:t>Texas</w:t>
            </w:r>
            <w:r>
              <w:rPr>
                <w:spacing w:val="-5"/>
                <w:sz w:val="20"/>
              </w:rPr>
              <w:t xml:space="preserve"> </w:t>
            </w:r>
            <w:r>
              <w:rPr>
                <w:sz w:val="20"/>
              </w:rPr>
              <w:t>Motor</w:t>
            </w:r>
            <w:r>
              <w:rPr>
                <w:spacing w:val="-3"/>
                <w:sz w:val="20"/>
              </w:rPr>
              <w:t xml:space="preserve"> </w:t>
            </w:r>
            <w:r>
              <w:rPr>
                <w:sz w:val="20"/>
              </w:rPr>
              <w:t>Vehicle</w:t>
            </w:r>
            <w:r>
              <w:rPr>
                <w:spacing w:val="-4"/>
                <w:sz w:val="20"/>
              </w:rPr>
              <w:t xml:space="preserve"> </w:t>
            </w:r>
            <w:r>
              <w:rPr>
                <w:spacing w:val="-2"/>
                <w:sz w:val="20"/>
              </w:rPr>
              <w:t>Bureau</w:t>
            </w:r>
          </w:p>
        </w:tc>
      </w:tr>
      <w:tr w:rsidR="00B440BA" w14:paraId="3B5C4A17" w14:textId="77777777">
        <w:trPr>
          <w:trHeight w:val="360"/>
        </w:trPr>
        <w:tc>
          <w:tcPr>
            <w:tcW w:w="2616" w:type="dxa"/>
            <w:tcBorders>
              <w:left w:val="single" w:sz="8" w:space="0" w:color="000000"/>
            </w:tcBorders>
          </w:tcPr>
          <w:p w14:paraId="3B5C4A15" w14:textId="77777777" w:rsidR="00B440BA" w:rsidRDefault="003F7F46">
            <w:pPr>
              <w:pStyle w:val="TableParagraph"/>
              <w:spacing w:before="60"/>
              <w:rPr>
                <w:sz w:val="20"/>
              </w:rPr>
            </w:pPr>
            <w:r>
              <w:rPr>
                <w:spacing w:val="-2"/>
                <w:sz w:val="20"/>
              </w:rPr>
              <w:t>2.16.840.1.113883.4.3.49</w:t>
            </w:r>
          </w:p>
        </w:tc>
        <w:tc>
          <w:tcPr>
            <w:tcW w:w="3598" w:type="dxa"/>
          </w:tcPr>
          <w:p w14:paraId="3B5C4A16" w14:textId="77777777" w:rsidR="00B440BA" w:rsidRDefault="003F7F46">
            <w:pPr>
              <w:pStyle w:val="TableParagraph"/>
              <w:spacing w:before="60"/>
              <w:ind w:left="505"/>
              <w:rPr>
                <w:sz w:val="20"/>
              </w:rPr>
            </w:pPr>
            <w:r>
              <w:rPr>
                <w:sz w:val="20"/>
              </w:rPr>
              <w:t>Utah</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r w:rsidR="00B440BA" w14:paraId="3B5C4A1A" w14:textId="77777777">
        <w:trPr>
          <w:trHeight w:val="360"/>
        </w:trPr>
        <w:tc>
          <w:tcPr>
            <w:tcW w:w="2616" w:type="dxa"/>
            <w:tcBorders>
              <w:left w:val="single" w:sz="8" w:space="0" w:color="000000"/>
            </w:tcBorders>
          </w:tcPr>
          <w:p w14:paraId="3B5C4A18" w14:textId="77777777" w:rsidR="00B440BA" w:rsidRDefault="003F7F46">
            <w:pPr>
              <w:pStyle w:val="TableParagraph"/>
              <w:spacing w:before="60"/>
              <w:rPr>
                <w:sz w:val="20"/>
              </w:rPr>
            </w:pPr>
            <w:r>
              <w:rPr>
                <w:spacing w:val="-2"/>
                <w:sz w:val="20"/>
              </w:rPr>
              <w:t>2.16.840.1.113883.4.3.50</w:t>
            </w:r>
          </w:p>
        </w:tc>
        <w:tc>
          <w:tcPr>
            <w:tcW w:w="3598" w:type="dxa"/>
          </w:tcPr>
          <w:p w14:paraId="3B5C4A19" w14:textId="77777777" w:rsidR="00B440BA" w:rsidRDefault="003F7F46">
            <w:pPr>
              <w:pStyle w:val="TableParagraph"/>
              <w:spacing w:before="60"/>
              <w:ind w:left="505"/>
              <w:rPr>
                <w:sz w:val="20"/>
              </w:rPr>
            </w:pPr>
            <w:r>
              <w:rPr>
                <w:sz w:val="20"/>
              </w:rPr>
              <w:t>Vermont</w:t>
            </w:r>
            <w:r>
              <w:rPr>
                <w:spacing w:val="-5"/>
                <w:sz w:val="20"/>
              </w:rPr>
              <w:t xml:space="preserve"> </w:t>
            </w:r>
            <w:r>
              <w:rPr>
                <w:sz w:val="20"/>
              </w:rPr>
              <w:t>Motor</w:t>
            </w:r>
            <w:r>
              <w:rPr>
                <w:spacing w:val="-5"/>
                <w:sz w:val="20"/>
              </w:rPr>
              <w:t xml:space="preserve"> </w:t>
            </w:r>
            <w:r>
              <w:rPr>
                <w:sz w:val="20"/>
              </w:rPr>
              <w:t>Vehicle</w:t>
            </w:r>
            <w:r>
              <w:rPr>
                <w:spacing w:val="-4"/>
                <w:sz w:val="20"/>
              </w:rPr>
              <w:t xml:space="preserve"> </w:t>
            </w:r>
            <w:r>
              <w:rPr>
                <w:spacing w:val="-2"/>
                <w:sz w:val="20"/>
              </w:rPr>
              <w:t>Bureau</w:t>
            </w:r>
          </w:p>
        </w:tc>
      </w:tr>
      <w:tr w:rsidR="00B440BA" w14:paraId="3B5C4A1D" w14:textId="77777777">
        <w:trPr>
          <w:trHeight w:val="360"/>
        </w:trPr>
        <w:tc>
          <w:tcPr>
            <w:tcW w:w="2616" w:type="dxa"/>
            <w:tcBorders>
              <w:left w:val="single" w:sz="8" w:space="0" w:color="000000"/>
            </w:tcBorders>
          </w:tcPr>
          <w:p w14:paraId="3B5C4A1B" w14:textId="77777777" w:rsidR="00B440BA" w:rsidRDefault="003F7F46">
            <w:pPr>
              <w:pStyle w:val="TableParagraph"/>
              <w:spacing w:before="60"/>
              <w:rPr>
                <w:sz w:val="20"/>
              </w:rPr>
            </w:pPr>
            <w:r>
              <w:rPr>
                <w:spacing w:val="-2"/>
                <w:sz w:val="20"/>
              </w:rPr>
              <w:t>2.16.840.1.113883.4.3.51</w:t>
            </w:r>
          </w:p>
        </w:tc>
        <w:tc>
          <w:tcPr>
            <w:tcW w:w="3598" w:type="dxa"/>
          </w:tcPr>
          <w:p w14:paraId="3B5C4A1C" w14:textId="77777777" w:rsidR="00B440BA" w:rsidRDefault="003F7F46">
            <w:pPr>
              <w:pStyle w:val="TableParagraph"/>
              <w:spacing w:before="60"/>
              <w:ind w:left="505"/>
              <w:rPr>
                <w:sz w:val="20"/>
              </w:rPr>
            </w:pPr>
            <w:r>
              <w:rPr>
                <w:sz w:val="20"/>
              </w:rPr>
              <w:t>Virginia</w:t>
            </w:r>
            <w:r>
              <w:rPr>
                <w:spacing w:val="-6"/>
                <w:sz w:val="20"/>
              </w:rPr>
              <w:t xml:space="preserve"> </w:t>
            </w:r>
            <w:r>
              <w:rPr>
                <w:sz w:val="20"/>
              </w:rPr>
              <w:t>Motor</w:t>
            </w:r>
            <w:r>
              <w:rPr>
                <w:spacing w:val="-4"/>
                <w:sz w:val="20"/>
              </w:rPr>
              <w:t xml:space="preserve"> </w:t>
            </w:r>
            <w:r>
              <w:rPr>
                <w:sz w:val="20"/>
              </w:rPr>
              <w:t>Vehicle</w:t>
            </w:r>
            <w:r>
              <w:rPr>
                <w:spacing w:val="-5"/>
                <w:sz w:val="20"/>
              </w:rPr>
              <w:t xml:space="preserve"> </w:t>
            </w:r>
            <w:r>
              <w:rPr>
                <w:spacing w:val="-2"/>
                <w:sz w:val="20"/>
              </w:rPr>
              <w:t>Bureau</w:t>
            </w:r>
          </w:p>
        </w:tc>
      </w:tr>
      <w:tr w:rsidR="00B440BA" w14:paraId="3B5C4A20" w14:textId="77777777">
        <w:trPr>
          <w:trHeight w:val="360"/>
        </w:trPr>
        <w:tc>
          <w:tcPr>
            <w:tcW w:w="2616" w:type="dxa"/>
            <w:tcBorders>
              <w:left w:val="single" w:sz="8" w:space="0" w:color="000000"/>
            </w:tcBorders>
          </w:tcPr>
          <w:p w14:paraId="3B5C4A1E" w14:textId="77777777" w:rsidR="00B440BA" w:rsidRDefault="003F7F46">
            <w:pPr>
              <w:pStyle w:val="TableParagraph"/>
              <w:spacing w:before="60"/>
              <w:rPr>
                <w:sz w:val="20"/>
              </w:rPr>
            </w:pPr>
            <w:r>
              <w:rPr>
                <w:spacing w:val="-2"/>
                <w:sz w:val="20"/>
              </w:rPr>
              <w:t>2.16.840.1.113883.4.3.53</w:t>
            </w:r>
          </w:p>
        </w:tc>
        <w:tc>
          <w:tcPr>
            <w:tcW w:w="3598" w:type="dxa"/>
          </w:tcPr>
          <w:p w14:paraId="3B5C4A1F" w14:textId="77777777" w:rsidR="00B440BA" w:rsidRDefault="003F7F46">
            <w:pPr>
              <w:pStyle w:val="TableParagraph"/>
              <w:spacing w:before="60"/>
              <w:ind w:left="505"/>
              <w:rPr>
                <w:sz w:val="20"/>
              </w:rPr>
            </w:pPr>
            <w:r>
              <w:rPr>
                <w:sz w:val="20"/>
              </w:rPr>
              <w:t>Washington</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r w:rsidR="00B440BA" w14:paraId="3B5C4A23" w14:textId="77777777">
        <w:trPr>
          <w:trHeight w:val="360"/>
        </w:trPr>
        <w:tc>
          <w:tcPr>
            <w:tcW w:w="2616" w:type="dxa"/>
            <w:tcBorders>
              <w:left w:val="single" w:sz="8" w:space="0" w:color="000000"/>
            </w:tcBorders>
          </w:tcPr>
          <w:p w14:paraId="3B5C4A21" w14:textId="77777777" w:rsidR="00B440BA" w:rsidRDefault="003F7F46">
            <w:pPr>
              <w:pStyle w:val="TableParagraph"/>
              <w:spacing w:before="60"/>
              <w:rPr>
                <w:sz w:val="20"/>
              </w:rPr>
            </w:pPr>
            <w:r>
              <w:rPr>
                <w:spacing w:val="-2"/>
                <w:sz w:val="20"/>
              </w:rPr>
              <w:t>2.16.840.1.113883.4.3.54</w:t>
            </w:r>
          </w:p>
        </w:tc>
        <w:tc>
          <w:tcPr>
            <w:tcW w:w="3598" w:type="dxa"/>
          </w:tcPr>
          <w:p w14:paraId="3B5C4A22" w14:textId="77777777" w:rsidR="00B440BA" w:rsidRDefault="003F7F46">
            <w:pPr>
              <w:pStyle w:val="TableParagraph"/>
              <w:spacing w:before="60"/>
              <w:ind w:left="505"/>
              <w:rPr>
                <w:sz w:val="20"/>
              </w:rPr>
            </w:pPr>
            <w:r>
              <w:rPr>
                <w:sz w:val="20"/>
              </w:rPr>
              <w:t>West</w:t>
            </w:r>
            <w:r>
              <w:rPr>
                <w:spacing w:val="-5"/>
                <w:sz w:val="20"/>
              </w:rPr>
              <w:t xml:space="preserve"> </w:t>
            </w:r>
            <w:r>
              <w:rPr>
                <w:sz w:val="20"/>
              </w:rPr>
              <w:t>Virginia</w:t>
            </w:r>
            <w:r>
              <w:rPr>
                <w:spacing w:val="-5"/>
                <w:sz w:val="20"/>
              </w:rPr>
              <w:t xml:space="preserve"> </w:t>
            </w:r>
            <w:r>
              <w:rPr>
                <w:sz w:val="20"/>
              </w:rPr>
              <w:t>Motor</w:t>
            </w:r>
            <w:r>
              <w:rPr>
                <w:spacing w:val="-5"/>
                <w:sz w:val="20"/>
              </w:rPr>
              <w:t xml:space="preserve"> </w:t>
            </w:r>
            <w:r>
              <w:rPr>
                <w:sz w:val="20"/>
              </w:rPr>
              <w:t>Vehicle</w:t>
            </w:r>
            <w:r>
              <w:rPr>
                <w:spacing w:val="-4"/>
                <w:sz w:val="20"/>
              </w:rPr>
              <w:t xml:space="preserve"> </w:t>
            </w:r>
            <w:r>
              <w:rPr>
                <w:spacing w:val="-2"/>
                <w:sz w:val="20"/>
              </w:rPr>
              <w:t>Bureau</w:t>
            </w:r>
          </w:p>
        </w:tc>
      </w:tr>
      <w:tr w:rsidR="00B440BA" w14:paraId="3B5C4A26" w14:textId="77777777">
        <w:trPr>
          <w:trHeight w:val="360"/>
        </w:trPr>
        <w:tc>
          <w:tcPr>
            <w:tcW w:w="2616" w:type="dxa"/>
            <w:tcBorders>
              <w:left w:val="single" w:sz="8" w:space="0" w:color="000000"/>
            </w:tcBorders>
          </w:tcPr>
          <w:p w14:paraId="3B5C4A24" w14:textId="77777777" w:rsidR="00B440BA" w:rsidRDefault="003F7F46">
            <w:pPr>
              <w:pStyle w:val="TableParagraph"/>
              <w:spacing w:before="60"/>
              <w:rPr>
                <w:sz w:val="20"/>
              </w:rPr>
            </w:pPr>
            <w:r>
              <w:rPr>
                <w:spacing w:val="-2"/>
                <w:sz w:val="20"/>
              </w:rPr>
              <w:t>2.16.840.1.113883.4.3.55</w:t>
            </w:r>
          </w:p>
        </w:tc>
        <w:tc>
          <w:tcPr>
            <w:tcW w:w="3598" w:type="dxa"/>
          </w:tcPr>
          <w:p w14:paraId="3B5C4A25" w14:textId="77777777" w:rsidR="00B440BA" w:rsidRDefault="003F7F46">
            <w:pPr>
              <w:pStyle w:val="TableParagraph"/>
              <w:spacing w:before="60"/>
              <w:ind w:left="505"/>
              <w:rPr>
                <w:sz w:val="20"/>
              </w:rPr>
            </w:pPr>
            <w:r>
              <w:rPr>
                <w:sz w:val="20"/>
              </w:rPr>
              <w:t>Wisconsin</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r w:rsidR="00B440BA" w14:paraId="3B5C4A29" w14:textId="77777777">
        <w:trPr>
          <w:trHeight w:val="389"/>
        </w:trPr>
        <w:tc>
          <w:tcPr>
            <w:tcW w:w="2616" w:type="dxa"/>
            <w:tcBorders>
              <w:left w:val="single" w:sz="8" w:space="0" w:color="000000"/>
            </w:tcBorders>
          </w:tcPr>
          <w:p w14:paraId="3B5C4A27" w14:textId="77777777" w:rsidR="00B440BA" w:rsidRDefault="003F7F46">
            <w:pPr>
              <w:pStyle w:val="TableParagraph"/>
              <w:spacing w:before="60"/>
              <w:rPr>
                <w:sz w:val="20"/>
              </w:rPr>
            </w:pPr>
            <w:r>
              <w:rPr>
                <w:spacing w:val="-2"/>
                <w:sz w:val="20"/>
              </w:rPr>
              <w:t>2.16.840.1.113883.4.3.56</w:t>
            </w:r>
          </w:p>
        </w:tc>
        <w:tc>
          <w:tcPr>
            <w:tcW w:w="3598" w:type="dxa"/>
          </w:tcPr>
          <w:p w14:paraId="3B5C4A28" w14:textId="77777777" w:rsidR="00B440BA" w:rsidRDefault="003F7F46">
            <w:pPr>
              <w:pStyle w:val="TableParagraph"/>
              <w:spacing w:before="60"/>
              <w:ind w:left="505"/>
              <w:rPr>
                <w:sz w:val="20"/>
              </w:rPr>
            </w:pPr>
            <w:r>
              <w:rPr>
                <w:sz w:val="20"/>
              </w:rPr>
              <w:t>Wyoming</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bl>
    <w:p w14:paraId="3B5C4A2A" w14:textId="77777777" w:rsidR="00B440BA" w:rsidRDefault="00B440BA">
      <w:pPr>
        <w:spacing w:before="149"/>
        <w:rPr>
          <w:sz w:val="28"/>
        </w:rPr>
      </w:pPr>
    </w:p>
    <w:p w14:paraId="3B5C4A2B" w14:textId="77777777" w:rsidR="00B440BA" w:rsidRDefault="003F7F46">
      <w:pPr>
        <w:pStyle w:val="Heading4"/>
        <w:spacing w:before="0"/>
      </w:pPr>
      <w:bookmarkStart w:id="607" w:name="_Toc181549571"/>
      <w:r>
        <w:rPr>
          <w:noProof/>
        </w:rPr>
        <mc:AlternateContent>
          <mc:Choice Requires="wps">
            <w:drawing>
              <wp:anchor distT="0" distB="0" distL="0" distR="0" simplePos="0" relativeHeight="252262400" behindDoc="1" locked="0" layoutInCell="1" allowOverlap="1" wp14:anchorId="3B5C630F" wp14:editId="3B5C6310">
                <wp:simplePos x="0" y="0"/>
                <wp:positionH relativeFrom="page">
                  <wp:posOffset>719988</wp:posOffset>
                </wp:positionH>
                <wp:positionV relativeFrom="paragraph">
                  <wp:posOffset>234865</wp:posOffset>
                </wp:positionV>
                <wp:extent cx="6332855" cy="1270"/>
                <wp:effectExtent l="0" t="0" r="0" b="0"/>
                <wp:wrapTopAndBottom/>
                <wp:docPr id="608" name="Graphic 6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3FEB6CE" id="Graphic 608" o:spid="_x0000_s1026" style="position:absolute;margin-left:56.7pt;margin-top:18.5pt;width:498.65pt;height:.1pt;z-index:-2510540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rPr>
          <w:noProof/>
        </w:rPr>
        <mc:AlternateContent>
          <mc:Choice Requires="wpg">
            <w:drawing>
              <wp:anchor distT="0" distB="0" distL="0" distR="0" simplePos="0" relativeHeight="251081728" behindDoc="1" locked="0" layoutInCell="1" allowOverlap="1" wp14:anchorId="3B5C6311" wp14:editId="3B5C6312">
                <wp:simplePos x="0" y="0"/>
                <wp:positionH relativeFrom="page">
                  <wp:posOffset>1348638</wp:posOffset>
                </wp:positionH>
                <wp:positionV relativeFrom="paragraph">
                  <wp:posOffset>-4410794</wp:posOffset>
                </wp:positionV>
                <wp:extent cx="5710555" cy="4127500"/>
                <wp:effectExtent l="0" t="0" r="0" b="0"/>
                <wp:wrapNone/>
                <wp:docPr id="609" name="Group 6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0555" cy="4127500"/>
                          <a:chOff x="0" y="0"/>
                          <a:chExt cx="5710555" cy="4127500"/>
                        </a:xfrm>
                      </wpg:grpSpPr>
                      <wps:wsp>
                        <wps:cNvPr id="610" name="Graphic 610"/>
                        <wps:cNvSpPr/>
                        <wps:spPr>
                          <a:xfrm>
                            <a:off x="5703747" y="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11" name="Graphic 611"/>
                        <wps:cNvSpPr/>
                        <wps:spPr>
                          <a:xfrm>
                            <a:off x="5703747" y="228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12" name="Graphic 612"/>
                        <wps:cNvSpPr/>
                        <wps:spPr>
                          <a:xfrm>
                            <a:off x="5703747" y="457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13" name="Graphic 613"/>
                        <wps:cNvSpPr/>
                        <wps:spPr>
                          <a:xfrm>
                            <a:off x="5703747" y="685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14" name="Graphic 614"/>
                        <wps:cNvSpPr/>
                        <wps:spPr>
                          <a:xfrm>
                            <a:off x="5703747" y="914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15" name="Graphic 615"/>
                        <wps:cNvSpPr/>
                        <wps:spPr>
                          <a:xfrm>
                            <a:off x="5703747" y="1143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16" name="Graphic 616"/>
                        <wps:cNvSpPr/>
                        <wps:spPr>
                          <a:xfrm>
                            <a:off x="5703747" y="1371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17" name="Graphic 617"/>
                        <wps:cNvSpPr/>
                        <wps:spPr>
                          <a:xfrm>
                            <a:off x="5703747" y="1600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18" name="Graphic 618"/>
                        <wps:cNvSpPr/>
                        <wps:spPr>
                          <a:xfrm>
                            <a:off x="5703747" y="1828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19" name="Graphic 619"/>
                        <wps:cNvSpPr/>
                        <wps:spPr>
                          <a:xfrm>
                            <a:off x="5703747" y="2057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20" name="Graphic 620"/>
                        <wps:cNvSpPr/>
                        <wps:spPr>
                          <a:xfrm>
                            <a:off x="5703747" y="2286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21" name="Graphic 621"/>
                        <wps:cNvSpPr/>
                        <wps:spPr>
                          <a:xfrm>
                            <a:off x="5703747" y="2514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22" name="Graphic 622"/>
                        <wps:cNvSpPr/>
                        <wps:spPr>
                          <a:xfrm>
                            <a:off x="5703747" y="2743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23" name="Graphic 623"/>
                        <wps:cNvSpPr/>
                        <wps:spPr>
                          <a:xfrm>
                            <a:off x="5703747" y="2971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24" name="Graphic 624"/>
                        <wps:cNvSpPr/>
                        <wps:spPr>
                          <a:xfrm>
                            <a:off x="5703747" y="3200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25" name="Graphic 625"/>
                        <wps:cNvSpPr/>
                        <wps:spPr>
                          <a:xfrm>
                            <a:off x="5703747" y="3429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26" name="Graphic 626"/>
                        <wps:cNvSpPr/>
                        <wps:spPr>
                          <a:xfrm>
                            <a:off x="5703747" y="3657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27" name="Graphic 627"/>
                        <wps:cNvSpPr/>
                        <wps:spPr>
                          <a:xfrm>
                            <a:off x="-12" y="3886212"/>
                            <a:ext cx="5710555" cy="241300"/>
                          </a:xfrm>
                          <a:custGeom>
                            <a:avLst/>
                            <a:gdLst/>
                            <a:ahLst/>
                            <a:cxnLst/>
                            <a:rect l="l" t="t" r="r" b="b"/>
                            <a:pathLst>
                              <a:path w="5710555" h="241300">
                                <a:moveTo>
                                  <a:pt x="5710098" y="0"/>
                                </a:moveTo>
                                <a:lnTo>
                                  <a:pt x="5697398" y="0"/>
                                </a:lnTo>
                                <a:lnTo>
                                  <a:pt x="5697398" y="228600"/>
                                </a:lnTo>
                                <a:lnTo>
                                  <a:pt x="1944243" y="228600"/>
                                </a:lnTo>
                                <a:lnTo>
                                  <a:pt x="12700" y="228600"/>
                                </a:lnTo>
                                <a:lnTo>
                                  <a:pt x="0" y="241300"/>
                                </a:lnTo>
                                <a:lnTo>
                                  <a:pt x="1944243" y="241300"/>
                                </a:lnTo>
                                <a:lnTo>
                                  <a:pt x="5710098" y="241300"/>
                                </a:lnTo>
                                <a:lnTo>
                                  <a:pt x="571009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96E37E8" id="Group 609" o:spid="_x0000_s1026" style="position:absolute;margin-left:106.2pt;margin-top:-347.3pt;width:449.65pt;height:325pt;z-index:-252234752;mso-wrap-distance-left:0;mso-wrap-distance-right:0;mso-position-horizontal-relative:page" coordsize="57105,41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">
                <v:shape id="Graphic 610" o:spid="_x0000_s1027" style="position:absolute;left:57037;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" path="m,l,228600e" filled="f" strokeweight="1pt">
                  <v:path arrowok="t"/>
                </v:shape>
                <v:shape id="Graphic 611" o:spid="_x0000_s1028" style="position:absolute;left:57037;top:228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" path="m,l,228600e" filled="f" strokeweight="1pt">
                  <v:path arrowok="t"/>
                </v:shape>
                <v:shape id="Graphic 612" o:spid="_x0000_s1029" style="position:absolute;left:57037;top:457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" path="m,l,228600e" filled="f" strokeweight="1pt">
                  <v:path arrowok="t"/>
                </v:shape>
                <v:shape id="Graphic 613" o:spid="_x0000_s1030" style="position:absolute;left:57037;top:685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" path="m,l,228600e" filled="f" strokeweight="1pt">
                  <v:path arrowok="t"/>
                </v:shape>
                <v:shape id="Graphic 614" o:spid="_x0000_s1031" style="position:absolute;left:57037;top:914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" path="m,l,228600e" filled="f" strokeweight="1pt">
                  <v:path arrowok="t"/>
                </v:shape>
                <v:shape id="Graphic 615" o:spid="_x0000_s1032" style="position:absolute;left:57037;top:1143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" path="m,l,228600e" filled="f" strokeweight="1pt">
                  <v:path arrowok="t"/>
                </v:shape>
                <v:shape id="Graphic 616" o:spid="_x0000_s1033" style="position:absolute;left:57037;top:1371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" path="m,l,228600e" filled="f" strokeweight="1pt">
                  <v:path arrowok="t"/>
                </v:shape>
                <v:shape id="Graphic 617" o:spid="_x0000_s1034" style="position:absolute;left:57037;top:1600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" path="m,l,228600e" filled="f" strokeweight="1pt">
                  <v:path arrowok="t"/>
                </v:shape>
                <v:shape id="Graphic 618" o:spid="_x0000_s1035" style="position:absolute;left:57037;top:1828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" path="m,l,228600e" filled="f" strokeweight="1pt">
                  <v:path arrowok="t"/>
                </v:shape>
                <v:shape id="Graphic 619" o:spid="_x0000_s1036" style="position:absolute;left:57037;top:2057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" path="m,l,228600e" filled="f" strokeweight="1pt">
                  <v:path arrowok="t"/>
                </v:shape>
                <v:shape id="Graphic 620" o:spid="_x0000_s1037" style="position:absolute;left:57037;top:2286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" path="m,l,228600e" filled="f" strokeweight="1pt">
                  <v:path arrowok="t"/>
                </v:shape>
                <v:shape id="Graphic 621" o:spid="_x0000_s1038" style="position:absolute;left:57037;top:2514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" path="m,l,228600e" filled="f" strokeweight="1pt">
                  <v:path arrowok="t"/>
                </v:shape>
                <v:shape id="Graphic 622" o:spid="_x0000_s1039" style="position:absolute;left:57037;top:2743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" path="m,l,228600e" filled="f" strokeweight="1pt">
                  <v:path arrowok="t"/>
                </v:shape>
                <v:shape id="Graphic 623" o:spid="_x0000_s1040" style="position:absolute;left:57037;top:2971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" path="m,l,228600e" filled="f" strokeweight="1pt">
                  <v:path arrowok="t"/>
                </v:shape>
                <v:shape id="Graphic 624" o:spid="_x0000_s1041" style="position:absolute;left:57037;top:3200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" path="m,l,228600e" filled="f" strokeweight="1pt">
                  <v:path arrowok="t"/>
                </v:shape>
                <v:shape id="Graphic 625" o:spid="_x0000_s1042" style="position:absolute;left:57037;top:3429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" path="m,l,228600e" filled="f" strokeweight="1pt">
                  <v:path arrowok="t"/>
                </v:shape>
                <v:shape id="Graphic 626" o:spid="_x0000_s1043" style="position:absolute;left:57037;top:3657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" path="m,l,228600e" filled="f" strokeweight="1pt">
                  <v:path arrowok="t"/>
                </v:shape>
                <v:shape id="Graphic 627" o:spid="_x0000_s1044" style="position:absolute;top:38862;width:57105;height:2413;visibility:visible;mso-wrap-style:square;v-text-anchor:top" coordsize="571055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" path="m5710098,r-12700,l5697398,228600r-3753155,l12700,228600,,241300r1944243,l5710098,241300,5710098,xe" fillcolor="black" stroked="f">
                  <v:path arrowok="t"/>
                </v:shape>
                <w10:wrap anchorx="page"/>
              </v:group>
            </w:pict>
          </mc:Fallback>
        </mc:AlternateContent>
      </w:r>
      <w:bookmarkStart w:id="608" w:name="Nulls_and_Negative_Action_Values"/>
      <w:bookmarkEnd w:id="608"/>
      <w:r>
        <w:t xml:space="preserve">Nulls and Negative Action </w:t>
      </w:r>
      <w:r>
        <w:rPr>
          <w:spacing w:val="-2"/>
        </w:rPr>
        <w:t>Values</w:t>
      </w:r>
      <w:bookmarkEnd w:id="607"/>
    </w:p>
    <w:p w14:paraId="3B5C4A2C" w14:textId="77777777" w:rsidR="00B440BA" w:rsidRDefault="003F7F46">
      <w:pPr>
        <w:pStyle w:val="BodyText"/>
        <w:spacing w:before="101" w:line="249" w:lineRule="auto"/>
        <w:ind w:left="613"/>
        <w:rPr>
          <w:rFonts w:ascii="Times New Roman"/>
        </w:rPr>
      </w:pPr>
      <w:r>
        <w:rPr>
          <w:rFonts w:ascii="Times New Roman"/>
        </w:rPr>
        <w:t>This</w:t>
      </w:r>
      <w:r>
        <w:rPr>
          <w:rFonts w:ascii="Times New Roman"/>
          <w:spacing w:val="-3"/>
        </w:rPr>
        <w:t xml:space="preserve"> </w:t>
      </w:r>
      <w:r>
        <w:rPr>
          <w:rFonts w:ascii="Times New Roman"/>
        </w:rPr>
        <w:t>table</w:t>
      </w:r>
      <w:r>
        <w:rPr>
          <w:rFonts w:ascii="Times New Roman"/>
          <w:spacing w:val="-3"/>
        </w:rPr>
        <w:t xml:space="preserve"> </w:t>
      </w:r>
      <w:r>
        <w:rPr>
          <w:rFonts w:ascii="Times New Roman"/>
        </w:rPr>
        <w:t>maps</w:t>
      </w:r>
      <w:r>
        <w:rPr>
          <w:rFonts w:ascii="Times New Roman"/>
          <w:spacing w:val="-3"/>
        </w:rPr>
        <w:t xml:space="preserve"> </w:t>
      </w:r>
      <w:r>
        <w:rPr>
          <w:rFonts w:ascii="Times New Roman"/>
        </w:rPr>
        <w:t>NEMSIS</w:t>
      </w:r>
      <w:r>
        <w:rPr>
          <w:rFonts w:ascii="Times New Roman"/>
          <w:spacing w:val="-3"/>
        </w:rPr>
        <w:t xml:space="preserve"> </w:t>
      </w:r>
      <w:r>
        <w:rPr>
          <w:rFonts w:ascii="Times New Roman"/>
        </w:rPr>
        <w:t>null</w:t>
      </w:r>
      <w:r>
        <w:rPr>
          <w:rFonts w:ascii="Times New Roman"/>
          <w:spacing w:val="-3"/>
        </w:rPr>
        <w:t xml:space="preserve"> </w:t>
      </w:r>
      <w:r>
        <w:rPr>
          <w:rFonts w:ascii="Times New Roman"/>
        </w:rPr>
        <w:t>and</w:t>
      </w:r>
      <w:r>
        <w:rPr>
          <w:rFonts w:ascii="Times New Roman"/>
          <w:spacing w:val="-2"/>
        </w:rPr>
        <w:t xml:space="preserve"> </w:t>
      </w:r>
      <w:r>
        <w:rPr>
          <w:rFonts w:ascii="Times New Roman"/>
        </w:rPr>
        <w:t>negative</w:t>
      </w:r>
      <w:r>
        <w:rPr>
          <w:rFonts w:ascii="Times New Roman"/>
          <w:spacing w:val="-3"/>
        </w:rPr>
        <w:t xml:space="preserve"> </w:t>
      </w:r>
      <w:r>
        <w:rPr>
          <w:rFonts w:ascii="Times New Roman"/>
        </w:rPr>
        <w:t>action</w:t>
      </w:r>
      <w:r>
        <w:rPr>
          <w:rFonts w:ascii="Times New Roman"/>
          <w:spacing w:val="-2"/>
        </w:rPr>
        <w:t xml:space="preserve"> </w:t>
      </w:r>
      <w:r>
        <w:rPr>
          <w:rFonts w:ascii="Times New Roman"/>
        </w:rPr>
        <w:t>values</w:t>
      </w:r>
      <w:r>
        <w:rPr>
          <w:rFonts w:ascii="Times New Roman"/>
          <w:spacing w:val="-3"/>
        </w:rPr>
        <w:t xml:space="preserve"> </w:t>
      </w:r>
      <w:r>
        <w:rPr>
          <w:rFonts w:ascii="Times New Roman"/>
        </w:rPr>
        <w:t>to</w:t>
      </w:r>
      <w:r>
        <w:rPr>
          <w:rFonts w:ascii="Times New Roman"/>
          <w:spacing w:val="-2"/>
        </w:rPr>
        <w:t xml:space="preserve"> </w:t>
      </w:r>
      <w:r>
        <w:rPr>
          <w:rFonts w:ascii="Times New Roman"/>
        </w:rPr>
        <w:t>the</w:t>
      </w:r>
      <w:r>
        <w:rPr>
          <w:rFonts w:ascii="Times New Roman"/>
          <w:spacing w:val="-3"/>
        </w:rPr>
        <w:t xml:space="preserve"> </w:t>
      </w:r>
      <w:r>
        <w:rPr>
          <w:rFonts w:ascii="Times New Roman"/>
        </w:rPr>
        <w:t>appropriate</w:t>
      </w:r>
      <w:r>
        <w:rPr>
          <w:rFonts w:ascii="Times New Roman"/>
          <w:spacing w:val="-3"/>
        </w:rPr>
        <w:t xml:space="preserve"> </w:t>
      </w:r>
      <w:r>
        <w:rPr>
          <w:rFonts w:ascii="Times New Roman"/>
        </w:rPr>
        <w:t>values</w:t>
      </w:r>
      <w:r>
        <w:rPr>
          <w:rFonts w:ascii="Times New Roman"/>
          <w:spacing w:val="-3"/>
        </w:rPr>
        <w:t xml:space="preserve"> </w:t>
      </w:r>
      <w:r>
        <w:rPr>
          <w:rFonts w:ascii="Times New Roman"/>
        </w:rPr>
        <w:t>and</w:t>
      </w:r>
      <w:r>
        <w:rPr>
          <w:rFonts w:ascii="Times New Roman"/>
          <w:spacing w:val="-2"/>
        </w:rPr>
        <w:t xml:space="preserve"> </w:t>
      </w:r>
      <w:r>
        <w:rPr>
          <w:rFonts w:ascii="Times New Roman"/>
        </w:rPr>
        <w:t>structures</w:t>
      </w:r>
      <w:r>
        <w:rPr>
          <w:rFonts w:ascii="Times New Roman"/>
          <w:spacing w:val="-3"/>
        </w:rPr>
        <w:t xml:space="preserve"> </w:t>
      </w:r>
      <w:r>
        <w:rPr>
          <w:rFonts w:ascii="Times New Roman"/>
        </w:rPr>
        <w:t>in</w:t>
      </w:r>
      <w:r>
        <w:rPr>
          <w:rFonts w:ascii="Times New Roman"/>
          <w:spacing w:val="-2"/>
        </w:rPr>
        <w:t xml:space="preserve"> </w:t>
      </w:r>
      <w:r>
        <w:rPr>
          <w:rFonts w:ascii="Times New Roman"/>
        </w:rPr>
        <w:t>the</w:t>
      </w:r>
      <w:r>
        <w:rPr>
          <w:rFonts w:ascii="Times New Roman"/>
          <w:spacing w:val="-3"/>
        </w:rPr>
        <w:t xml:space="preserve"> </w:t>
      </w:r>
      <w:r>
        <w:rPr>
          <w:rFonts w:ascii="Times New Roman"/>
        </w:rPr>
        <w:t>HL7</w:t>
      </w:r>
      <w:r>
        <w:rPr>
          <w:rFonts w:ascii="Times New Roman"/>
          <w:spacing w:val="-2"/>
        </w:rPr>
        <w:t xml:space="preserve"> </w:t>
      </w:r>
      <w:r>
        <w:rPr>
          <w:rFonts w:ascii="Times New Roman"/>
        </w:rPr>
        <w:t xml:space="preserve">CDA </w:t>
      </w:r>
      <w:r>
        <w:rPr>
          <w:rFonts w:ascii="Times New Roman"/>
          <w:spacing w:val="-2"/>
        </w:rPr>
        <w:t>specification.</w:t>
      </w:r>
    </w:p>
    <w:p w14:paraId="3B5C4A2D" w14:textId="77777777" w:rsidR="00B440BA" w:rsidRDefault="003F7F46">
      <w:pPr>
        <w:spacing w:before="3"/>
        <w:rPr>
          <w:sz w:val="9"/>
        </w:rPr>
      </w:pPr>
      <w:r>
        <w:rPr>
          <w:noProof/>
        </w:rPr>
        <mc:AlternateContent>
          <mc:Choice Requires="wpg">
            <w:drawing>
              <wp:anchor distT="0" distB="0" distL="0" distR="0" simplePos="0" relativeHeight="252264448" behindDoc="1" locked="0" layoutInCell="1" allowOverlap="1" wp14:anchorId="3B5C6313" wp14:editId="3B5C6314">
                <wp:simplePos x="0" y="0"/>
                <wp:positionH relativeFrom="page">
                  <wp:posOffset>1348638</wp:posOffset>
                </wp:positionH>
                <wp:positionV relativeFrom="paragraph">
                  <wp:posOffset>82956</wp:posOffset>
                </wp:positionV>
                <wp:extent cx="5710555" cy="3136900"/>
                <wp:effectExtent l="0" t="0" r="0" b="0"/>
                <wp:wrapTopAndBottom/>
                <wp:docPr id="628"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0555" cy="3136900"/>
                          <a:chOff x="0" y="0"/>
                          <a:chExt cx="5710555" cy="3136900"/>
                        </a:xfrm>
                      </wpg:grpSpPr>
                      <wps:wsp>
                        <wps:cNvPr id="629" name="Graphic 629"/>
                        <wps:cNvSpPr/>
                        <wps:spPr>
                          <a:xfrm>
                            <a:off x="-12" y="0"/>
                            <a:ext cx="1798955" cy="393700"/>
                          </a:xfrm>
                          <a:custGeom>
                            <a:avLst/>
                            <a:gdLst/>
                            <a:ahLst/>
                            <a:cxnLst/>
                            <a:rect l="l" t="t" r="r" b="b"/>
                            <a:pathLst>
                              <a:path w="1798955" h="393700">
                                <a:moveTo>
                                  <a:pt x="1798408" y="0"/>
                                </a:moveTo>
                                <a:lnTo>
                                  <a:pt x="0" y="0"/>
                                </a:lnTo>
                                <a:lnTo>
                                  <a:pt x="0" y="393700"/>
                                </a:lnTo>
                                <a:lnTo>
                                  <a:pt x="12700" y="393700"/>
                                </a:lnTo>
                                <a:lnTo>
                                  <a:pt x="12700" y="12700"/>
                                </a:lnTo>
                                <a:lnTo>
                                  <a:pt x="1798408" y="12700"/>
                                </a:lnTo>
                                <a:lnTo>
                                  <a:pt x="1798408" y="0"/>
                                </a:lnTo>
                                <a:close/>
                              </a:path>
                            </a:pathLst>
                          </a:custGeom>
                          <a:solidFill>
                            <a:srgbClr val="000000"/>
                          </a:solidFill>
                        </wps:spPr>
                        <wps:bodyPr wrap="square" lIns="0" tIns="0" rIns="0" bIns="0" rtlCol="0">
                          <a:prstTxWarp prst="textNoShape">
                            <a:avLst/>
                          </a:prstTxWarp>
                          <a:noAutofit/>
                        </wps:bodyPr>
                      </wps:wsp>
                      <wps:wsp>
                        <wps:cNvPr id="630" name="Graphic 630"/>
                        <wps:cNvSpPr/>
                        <wps:spPr>
                          <a:xfrm>
                            <a:off x="1798408" y="6350"/>
                            <a:ext cx="393700" cy="1270"/>
                          </a:xfrm>
                          <a:custGeom>
                            <a:avLst/>
                            <a:gdLst/>
                            <a:ahLst/>
                            <a:cxnLst/>
                            <a:rect l="l" t="t" r="r" b="b"/>
                            <a:pathLst>
                              <a:path w="393700">
                                <a:moveTo>
                                  <a:pt x="0" y="0"/>
                                </a:moveTo>
                                <a:lnTo>
                                  <a:pt x="393623" y="0"/>
                                </a:lnTo>
                              </a:path>
                            </a:pathLst>
                          </a:custGeom>
                          <a:ln w="12700">
                            <a:solidFill>
                              <a:srgbClr val="000000"/>
                            </a:solidFill>
                            <a:prstDash val="solid"/>
                          </a:ln>
                        </wps:spPr>
                        <wps:bodyPr wrap="square" lIns="0" tIns="0" rIns="0" bIns="0" rtlCol="0">
                          <a:prstTxWarp prst="textNoShape">
                            <a:avLst/>
                          </a:prstTxWarp>
                          <a:noAutofit/>
                        </wps:bodyPr>
                      </wps:wsp>
                      <wps:wsp>
                        <wps:cNvPr id="631" name="Graphic 631"/>
                        <wps:cNvSpPr/>
                        <wps:spPr>
                          <a:xfrm>
                            <a:off x="2192032" y="6350"/>
                            <a:ext cx="878840" cy="1270"/>
                          </a:xfrm>
                          <a:custGeom>
                            <a:avLst/>
                            <a:gdLst/>
                            <a:ahLst/>
                            <a:cxnLst/>
                            <a:rect l="l" t="t" r="r" b="b"/>
                            <a:pathLst>
                              <a:path w="878840">
                                <a:moveTo>
                                  <a:pt x="0" y="0"/>
                                </a:moveTo>
                                <a:lnTo>
                                  <a:pt x="878420" y="0"/>
                                </a:lnTo>
                              </a:path>
                            </a:pathLst>
                          </a:custGeom>
                          <a:ln w="12700">
                            <a:solidFill>
                              <a:srgbClr val="000000"/>
                            </a:solidFill>
                            <a:prstDash val="solid"/>
                          </a:ln>
                        </wps:spPr>
                        <wps:bodyPr wrap="square" lIns="0" tIns="0" rIns="0" bIns="0" rtlCol="0">
                          <a:prstTxWarp prst="textNoShape">
                            <a:avLst/>
                          </a:prstTxWarp>
                          <a:noAutofit/>
                        </wps:bodyPr>
                      </wps:wsp>
                      <wps:wsp>
                        <wps:cNvPr id="632" name="Graphic 632"/>
                        <wps:cNvSpPr/>
                        <wps:spPr>
                          <a:xfrm>
                            <a:off x="3070453" y="0"/>
                            <a:ext cx="2639695" cy="393700"/>
                          </a:xfrm>
                          <a:custGeom>
                            <a:avLst/>
                            <a:gdLst/>
                            <a:ahLst/>
                            <a:cxnLst/>
                            <a:rect l="l" t="t" r="r" b="b"/>
                            <a:pathLst>
                              <a:path w="2639695" h="393700">
                                <a:moveTo>
                                  <a:pt x="2639542" y="0"/>
                                </a:moveTo>
                                <a:lnTo>
                                  <a:pt x="0" y="0"/>
                                </a:lnTo>
                                <a:lnTo>
                                  <a:pt x="0" y="12700"/>
                                </a:lnTo>
                                <a:lnTo>
                                  <a:pt x="2626842" y="12700"/>
                                </a:lnTo>
                                <a:lnTo>
                                  <a:pt x="2626842" y="393700"/>
                                </a:lnTo>
                                <a:lnTo>
                                  <a:pt x="2639542" y="393700"/>
                                </a:lnTo>
                                <a:lnTo>
                                  <a:pt x="2639542" y="0"/>
                                </a:lnTo>
                                <a:close/>
                              </a:path>
                            </a:pathLst>
                          </a:custGeom>
                          <a:solidFill>
                            <a:srgbClr val="000000"/>
                          </a:solidFill>
                        </wps:spPr>
                        <wps:bodyPr wrap="square" lIns="0" tIns="0" rIns="0" bIns="0" rtlCol="0">
                          <a:prstTxWarp prst="textNoShape">
                            <a:avLst/>
                          </a:prstTxWarp>
                          <a:noAutofit/>
                        </wps:bodyPr>
                      </wps:wsp>
                      <wps:wsp>
                        <wps:cNvPr id="633" name="Graphic 633"/>
                        <wps:cNvSpPr/>
                        <wps:spPr>
                          <a:xfrm>
                            <a:off x="6350" y="3937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34" name="Graphic 634"/>
                        <wps:cNvSpPr/>
                        <wps:spPr>
                          <a:xfrm>
                            <a:off x="5703646" y="3937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35" name="Graphic 635"/>
                        <wps:cNvSpPr/>
                        <wps:spPr>
                          <a:xfrm>
                            <a:off x="6350" y="7747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636" name="Graphic 636"/>
                        <wps:cNvSpPr/>
                        <wps:spPr>
                          <a:xfrm>
                            <a:off x="5703646" y="7747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637" name="Graphic 637"/>
                        <wps:cNvSpPr/>
                        <wps:spPr>
                          <a:xfrm>
                            <a:off x="6350" y="13081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638" name="Graphic 638"/>
                        <wps:cNvSpPr/>
                        <wps:spPr>
                          <a:xfrm>
                            <a:off x="5703646" y="13081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639" name="Graphic 639"/>
                        <wps:cNvSpPr/>
                        <wps:spPr>
                          <a:xfrm>
                            <a:off x="6350" y="18415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640" name="Graphic 640"/>
                        <wps:cNvSpPr/>
                        <wps:spPr>
                          <a:xfrm>
                            <a:off x="5703646" y="18415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641" name="Graphic 641"/>
                        <wps:cNvSpPr/>
                        <wps:spPr>
                          <a:xfrm>
                            <a:off x="6350" y="23749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42" name="Graphic 642"/>
                        <wps:cNvSpPr/>
                        <wps:spPr>
                          <a:xfrm>
                            <a:off x="5703646" y="23749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43" name="Graphic 643"/>
                        <wps:cNvSpPr/>
                        <wps:spPr>
                          <a:xfrm>
                            <a:off x="6350" y="27559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44" name="Graphic 644"/>
                        <wps:cNvSpPr/>
                        <wps:spPr>
                          <a:xfrm>
                            <a:off x="5703646" y="27559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45" name="Textbox 645"/>
                        <wps:cNvSpPr txBox="1"/>
                        <wps:spPr>
                          <a:xfrm>
                            <a:off x="50800" y="44181"/>
                            <a:ext cx="1394460" cy="521970"/>
                          </a:xfrm>
                          <a:prstGeom prst="rect">
                            <a:avLst/>
                          </a:prstGeom>
                        </wps:spPr>
                        <wps:txbx>
                          <w:txbxContent>
                            <w:p w14:paraId="3B5C69A0" w14:textId="77777777" w:rsidR="00B440BA" w:rsidRDefault="003F7F46">
                              <w:pPr>
                                <w:spacing w:line="249" w:lineRule="auto"/>
                                <w:rPr>
                                  <w:b/>
                                  <w:sz w:val="20"/>
                                </w:rPr>
                              </w:pPr>
                              <w:r>
                                <w:rPr>
                                  <w:b/>
                                  <w:sz w:val="20"/>
                                </w:rPr>
                                <w:t>NEMSIS</w:t>
                              </w:r>
                              <w:r>
                                <w:rPr>
                                  <w:b/>
                                  <w:spacing w:val="-13"/>
                                  <w:sz w:val="20"/>
                                </w:rPr>
                                <w:t xml:space="preserve"> </w:t>
                              </w:r>
                              <w:r>
                                <w:rPr>
                                  <w:b/>
                                  <w:sz w:val="20"/>
                                </w:rPr>
                                <w:t>Negative</w:t>
                              </w:r>
                              <w:r>
                                <w:rPr>
                                  <w:b/>
                                  <w:spacing w:val="-12"/>
                                  <w:sz w:val="20"/>
                                </w:rPr>
                                <w:t xml:space="preserve"> </w:t>
                              </w:r>
                              <w:r>
                                <w:rPr>
                                  <w:b/>
                                  <w:sz w:val="20"/>
                                </w:rPr>
                                <w:t xml:space="preserve">Action </w:t>
                              </w:r>
                              <w:r>
                                <w:rPr>
                                  <w:b/>
                                  <w:spacing w:val="-2"/>
                                  <w:sz w:val="20"/>
                                </w:rPr>
                                <w:t>Values</w:t>
                              </w:r>
                            </w:p>
                            <w:p w14:paraId="3B5C69A1" w14:textId="77777777" w:rsidR="00B440BA" w:rsidRDefault="003F7F46">
                              <w:pPr>
                                <w:spacing w:before="113"/>
                                <w:rPr>
                                  <w:sz w:val="20"/>
                                </w:rPr>
                              </w:pPr>
                              <w:r>
                                <w:rPr>
                                  <w:sz w:val="20"/>
                                </w:rPr>
                                <w:t>Unable</w:t>
                              </w:r>
                              <w:r>
                                <w:rPr>
                                  <w:spacing w:val="-4"/>
                                  <w:sz w:val="20"/>
                                </w:rPr>
                                <w:t xml:space="preserve"> </w:t>
                              </w:r>
                              <w:r>
                                <w:rPr>
                                  <w:sz w:val="20"/>
                                </w:rPr>
                                <w:t>to</w:t>
                              </w:r>
                              <w:r>
                                <w:rPr>
                                  <w:spacing w:val="-2"/>
                                  <w:sz w:val="20"/>
                                </w:rPr>
                                <w:t xml:space="preserve"> Complete</w:t>
                              </w:r>
                            </w:p>
                          </w:txbxContent>
                        </wps:txbx>
                        <wps:bodyPr wrap="square" lIns="0" tIns="0" rIns="0" bIns="0" rtlCol="0">
                          <a:noAutofit/>
                        </wps:bodyPr>
                      </wps:wsp>
                      <wps:wsp>
                        <wps:cNvPr id="646" name="Textbox 646"/>
                        <wps:cNvSpPr txBox="1"/>
                        <wps:spPr>
                          <a:xfrm>
                            <a:off x="1836508" y="44181"/>
                            <a:ext cx="667385" cy="140970"/>
                          </a:xfrm>
                          <a:prstGeom prst="rect">
                            <a:avLst/>
                          </a:prstGeom>
                        </wps:spPr>
                        <wps:txbx>
                          <w:txbxContent>
                            <w:p w14:paraId="3B5C69A2" w14:textId="77777777" w:rsidR="00B440BA" w:rsidRDefault="003F7F46">
                              <w:pPr>
                                <w:spacing w:line="221" w:lineRule="exact"/>
                                <w:rPr>
                                  <w:b/>
                                  <w:sz w:val="20"/>
                                </w:rPr>
                              </w:pPr>
                              <w:r>
                                <w:rPr>
                                  <w:b/>
                                  <w:sz w:val="20"/>
                                </w:rPr>
                                <w:t>Type</w:t>
                              </w:r>
                              <w:r>
                                <w:rPr>
                                  <w:b/>
                                  <w:spacing w:val="42"/>
                                  <w:sz w:val="20"/>
                                </w:rPr>
                                <w:t xml:space="preserve">  </w:t>
                              </w:r>
                              <w:r>
                                <w:rPr>
                                  <w:b/>
                                  <w:spacing w:val="-4"/>
                                  <w:sz w:val="20"/>
                                </w:rPr>
                                <w:t>Case</w:t>
                              </w:r>
                            </w:p>
                          </w:txbxContent>
                        </wps:txbx>
                        <wps:bodyPr wrap="square" lIns="0" tIns="0" rIns="0" bIns="0" rtlCol="0">
                          <a:noAutofit/>
                        </wps:bodyPr>
                      </wps:wsp>
                      <wps:wsp>
                        <wps:cNvPr id="647" name="Textbox 647"/>
                        <wps:cNvSpPr txBox="1"/>
                        <wps:spPr>
                          <a:xfrm>
                            <a:off x="3108553" y="44181"/>
                            <a:ext cx="464820" cy="140970"/>
                          </a:xfrm>
                          <a:prstGeom prst="rect">
                            <a:avLst/>
                          </a:prstGeom>
                        </wps:spPr>
                        <wps:txbx>
                          <w:txbxContent>
                            <w:p w14:paraId="3B5C69A3" w14:textId="77777777" w:rsidR="00B440BA" w:rsidRDefault="003F7F46">
                              <w:pPr>
                                <w:spacing w:line="221" w:lineRule="exact"/>
                                <w:rPr>
                                  <w:b/>
                                  <w:sz w:val="20"/>
                                </w:rPr>
                              </w:pPr>
                              <w:r>
                                <w:rPr>
                                  <w:b/>
                                  <w:spacing w:val="-2"/>
                                  <w:sz w:val="20"/>
                                </w:rPr>
                                <w:t>Solution</w:t>
                              </w:r>
                            </w:p>
                          </w:txbxContent>
                        </wps:txbx>
                        <wps:bodyPr wrap="square" lIns="0" tIns="0" rIns="0" bIns="0" rtlCol="0">
                          <a:noAutofit/>
                        </wps:bodyPr>
                      </wps:wsp>
                      <wps:wsp>
                        <wps:cNvPr id="648" name="Textbox 648"/>
                        <wps:cNvSpPr txBox="1"/>
                        <wps:spPr>
                          <a:xfrm>
                            <a:off x="1836508" y="425181"/>
                            <a:ext cx="210185" cy="140970"/>
                          </a:xfrm>
                          <a:prstGeom prst="rect">
                            <a:avLst/>
                          </a:prstGeom>
                        </wps:spPr>
                        <wps:txbx>
                          <w:txbxContent>
                            <w:p w14:paraId="3B5C69A4" w14:textId="77777777" w:rsidR="00B440BA" w:rsidRDefault="003F7F46">
                              <w:pPr>
                                <w:spacing w:line="221" w:lineRule="exact"/>
                                <w:rPr>
                                  <w:sz w:val="20"/>
                                </w:rPr>
                              </w:pPr>
                              <w:r>
                                <w:rPr>
                                  <w:spacing w:val="-4"/>
                                  <w:sz w:val="20"/>
                                </w:rPr>
                                <w:t>null</w:t>
                              </w:r>
                            </w:p>
                          </w:txbxContent>
                        </wps:txbx>
                        <wps:bodyPr wrap="square" lIns="0" tIns="0" rIns="0" bIns="0" rtlCol="0">
                          <a:noAutofit/>
                        </wps:bodyPr>
                      </wps:wsp>
                      <wps:wsp>
                        <wps:cNvPr id="649" name="Textbox 649"/>
                        <wps:cNvSpPr txBox="1"/>
                        <wps:spPr>
                          <a:xfrm>
                            <a:off x="2230132" y="425181"/>
                            <a:ext cx="605790" cy="140970"/>
                          </a:xfrm>
                          <a:prstGeom prst="rect">
                            <a:avLst/>
                          </a:prstGeom>
                        </wps:spPr>
                        <wps:txbx>
                          <w:txbxContent>
                            <w:p w14:paraId="3B5C69A5" w14:textId="77777777" w:rsidR="00B440BA" w:rsidRDefault="003F7F46">
                              <w:pPr>
                                <w:spacing w:line="221" w:lineRule="exact"/>
                                <w:rPr>
                                  <w:sz w:val="20"/>
                                </w:rPr>
                              </w:pPr>
                              <w:r>
                                <w:rPr>
                                  <w:spacing w:val="-2"/>
                                  <w:sz w:val="20"/>
                                </w:rPr>
                                <w:t>observation</w:t>
                              </w:r>
                            </w:p>
                          </w:txbxContent>
                        </wps:txbx>
                        <wps:bodyPr wrap="square" lIns="0" tIns="0" rIns="0" bIns="0" rtlCol="0">
                          <a:noAutofit/>
                        </wps:bodyPr>
                      </wps:wsp>
                      <wps:wsp>
                        <wps:cNvPr id="650" name="Textbox 650"/>
                        <wps:cNvSpPr txBox="1"/>
                        <wps:spPr>
                          <a:xfrm>
                            <a:off x="50800" y="806181"/>
                            <a:ext cx="1034415" cy="140970"/>
                          </a:xfrm>
                          <a:prstGeom prst="rect">
                            <a:avLst/>
                          </a:prstGeom>
                        </wps:spPr>
                        <wps:txbx>
                          <w:txbxContent>
                            <w:p w14:paraId="3B5C69A6" w14:textId="77777777" w:rsidR="00B440BA" w:rsidRDefault="003F7F46">
                              <w:pPr>
                                <w:spacing w:line="221" w:lineRule="exact"/>
                                <w:rPr>
                                  <w:sz w:val="20"/>
                                </w:rPr>
                              </w:pPr>
                              <w:r>
                                <w:rPr>
                                  <w:sz w:val="20"/>
                                </w:rPr>
                                <w:t>Unable</w:t>
                              </w:r>
                              <w:r>
                                <w:rPr>
                                  <w:spacing w:val="-4"/>
                                  <w:sz w:val="20"/>
                                </w:rPr>
                                <w:t xml:space="preserve"> </w:t>
                              </w:r>
                              <w:r>
                                <w:rPr>
                                  <w:sz w:val="20"/>
                                </w:rPr>
                                <w:t>to</w:t>
                              </w:r>
                              <w:r>
                                <w:rPr>
                                  <w:spacing w:val="-2"/>
                                  <w:sz w:val="20"/>
                                </w:rPr>
                                <w:t xml:space="preserve"> Complete</w:t>
                              </w:r>
                            </w:p>
                          </w:txbxContent>
                        </wps:txbx>
                        <wps:bodyPr wrap="square" lIns="0" tIns="0" rIns="0" bIns="0" rtlCol="0">
                          <a:noAutofit/>
                        </wps:bodyPr>
                      </wps:wsp>
                      <wps:wsp>
                        <wps:cNvPr id="651" name="Textbox 651"/>
                        <wps:cNvSpPr txBox="1"/>
                        <wps:spPr>
                          <a:xfrm>
                            <a:off x="1836508" y="806181"/>
                            <a:ext cx="970915" cy="140970"/>
                          </a:xfrm>
                          <a:prstGeom prst="rect">
                            <a:avLst/>
                          </a:prstGeom>
                        </wps:spPr>
                        <wps:txbx>
                          <w:txbxContent>
                            <w:p w14:paraId="3B5C69A7" w14:textId="77777777" w:rsidR="00B440BA" w:rsidRDefault="003F7F46">
                              <w:pPr>
                                <w:tabs>
                                  <w:tab w:val="left" w:pos="619"/>
                                </w:tabs>
                                <w:spacing w:line="221" w:lineRule="exact"/>
                                <w:rPr>
                                  <w:sz w:val="20"/>
                                </w:rPr>
                              </w:pPr>
                              <w:r>
                                <w:rPr>
                                  <w:spacing w:val="-5"/>
                                  <w:sz w:val="20"/>
                                </w:rPr>
                                <w:t>neg</w:t>
                              </w:r>
                              <w:r>
                                <w:rPr>
                                  <w:sz w:val="20"/>
                                </w:rPr>
                                <w:tab/>
                              </w:r>
                              <w:r>
                                <w:rPr>
                                  <w:spacing w:val="-2"/>
                                  <w:sz w:val="20"/>
                                </w:rPr>
                                <w:t>medication</w:t>
                              </w:r>
                            </w:p>
                          </w:txbxContent>
                        </wps:txbx>
                        <wps:bodyPr wrap="square" lIns="0" tIns="0" rIns="0" bIns="0" rtlCol="0">
                          <a:noAutofit/>
                        </wps:bodyPr>
                      </wps:wsp>
                      <wps:wsp>
                        <wps:cNvPr id="652" name="Textbox 652"/>
                        <wps:cNvSpPr txBox="1"/>
                        <wps:spPr>
                          <a:xfrm>
                            <a:off x="50800" y="1339581"/>
                            <a:ext cx="1034415" cy="140970"/>
                          </a:xfrm>
                          <a:prstGeom prst="rect">
                            <a:avLst/>
                          </a:prstGeom>
                        </wps:spPr>
                        <wps:txbx>
                          <w:txbxContent>
                            <w:p w14:paraId="3B5C69A8" w14:textId="77777777" w:rsidR="00B440BA" w:rsidRDefault="003F7F46">
                              <w:pPr>
                                <w:spacing w:line="221" w:lineRule="exact"/>
                                <w:rPr>
                                  <w:sz w:val="20"/>
                                </w:rPr>
                              </w:pPr>
                              <w:r>
                                <w:rPr>
                                  <w:sz w:val="20"/>
                                </w:rPr>
                                <w:t>Unable</w:t>
                              </w:r>
                              <w:r>
                                <w:rPr>
                                  <w:spacing w:val="-4"/>
                                  <w:sz w:val="20"/>
                                </w:rPr>
                                <w:t xml:space="preserve"> </w:t>
                              </w:r>
                              <w:r>
                                <w:rPr>
                                  <w:sz w:val="20"/>
                                </w:rPr>
                                <w:t>to</w:t>
                              </w:r>
                              <w:r>
                                <w:rPr>
                                  <w:spacing w:val="-2"/>
                                  <w:sz w:val="20"/>
                                </w:rPr>
                                <w:t xml:space="preserve"> Complete</w:t>
                              </w:r>
                            </w:p>
                          </w:txbxContent>
                        </wps:txbx>
                        <wps:bodyPr wrap="square" lIns="0" tIns="0" rIns="0" bIns="0" rtlCol="0">
                          <a:noAutofit/>
                        </wps:bodyPr>
                      </wps:wsp>
                      <wps:wsp>
                        <wps:cNvPr id="653" name="Textbox 653"/>
                        <wps:cNvSpPr txBox="1"/>
                        <wps:spPr>
                          <a:xfrm>
                            <a:off x="1836508" y="1339581"/>
                            <a:ext cx="913130" cy="140970"/>
                          </a:xfrm>
                          <a:prstGeom prst="rect">
                            <a:avLst/>
                          </a:prstGeom>
                        </wps:spPr>
                        <wps:txbx>
                          <w:txbxContent>
                            <w:p w14:paraId="3B5C69A9" w14:textId="77777777" w:rsidR="00B440BA" w:rsidRDefault="003F7F46">
                              <w:pPr>
                                <w:tabs>
                                  <w:tab w:val="left" w:pos="619"/>
                                </w:tabs>
                                <w:spacing w:line="221" w:lineRule="exact"/>
                                <w:rPr>
                                  <w:sz w:val="20"/>
                                </w:rPr>
                              </w:pPr>
                              <w:r>
                                <w:rPr>
                                  <w:spacing w:val="-5"/>
                                  <w:sz w:val="20"/>
                                </w:rPr>
                                <w:t>neg</w:t>
                              </w:r>
                              <w:r>
                                <w:rPr>
                                  <w:sz w:val="20"/>
                                </w:rPr>
                                <w:tab/>
                              </w:r>
                              <w:r>
                                <w:rPr>
                                  <w:spacing w:val="-2"/>
                                  <w:sz w:val="20"/>
                                </w:rPr>
                                <w:t>procedure</w:t>
                              </w:r>
                            </w:p>
                          </w:txbxContent>
                        </wps:txbx>
                        <wps:bodyPr wrap="square" lIns="0" tIns="0" rIns="0" bIns="0" rtlCol="0">
                          <a:noAutofit/>
                        </wps:bodyPr>
                      </wps:wsp>
                      <wps:wsp>
                        <wps:cNvPr id="654" name="Textbox 654"/>
                        <wps:cNvSpPr txBox="1"/>
                        <wps:spPr>
                          <a:xfrm>
                            <a:off x="50800" y="1872981"/>
                            <a:ext cx="429259" cy="140970"/>
                          </a:xfrm>
                          <a:prstGeom prst="rect">
                            <a:avLst/>
                          </a:prstGeom>
                        </wps:spPr>
                        <wps:txbx>
                          <w:txbxContent>
                            <w:p w14:paraId="3B5C69AA" w14:textId="77777777" w:rsidR="00B440BA" w:rsidRDefault="003F7F46">
                              <w:pPr>
                                <w:spacing w:line="221" w:lineRule="exact"/>
                                <w:rPr>
                                  <w:sz w:val="20"/>
                                </w:rPr>
                              </w:pPr>
                              <w:r>
                                <w:rPr>
                                  <w:spacing w:val="-2"/>
                                  <w:sz w:val="20"/>
                                </w:rPr>
                                <w:t>Refused</w:t>
                              </w:r>
                            </w:p>
                          </w:txbxContent>
                        </wps:txbx>
                        <wps:bodyPr wrap="square" lIns="0" tIns="0" rIns="0" bIns="0" rtlCol="0">
                          <a:noAutofit/>
                        </wps:bodyPr>
                      </wps:wsp>
                      <wps:wsp>
                        <wps:cNvPr id="655" name="Textbox 655"/>
                        <wps:cNvSpPr txBox="1"/>
                        <wps:spPr>
                          <a:xfrm>
                            <a:off x="1836508" y="1872981"/>
                            <a:ext cx="210185" cy="140970"/>
                          </a:xfrm>
                          <a:prstGeom prst="rect">
                            <a:avLst/>
                          </a:prstGeom>
                        </wps:spPr>
                        <wps:txbx>
                          <w:txbxContent>
                            <w:p w14:paraId="3B5C69AB" w14:textId="77777777" w:rsidR="00B440BA" w:rsidRDefault="003F7F46">
                              <w:pPr>
                                <w:spacing w:line="221" w:lineRule="exact"/>
                                <w:rPr>
                                  <w:sz w:val="20"/>
                                </w:rPr>
                              </w:pPr>
                              <w:r>
                                <w:rPr>
                                  <w:spacing w:val="-4"/>
                                  <w:sz w:val="20"/>
                                </w:rPr>
                                <w:t>null</w:t>
                              </w:r>
                            </w:p>
                          </w:txbxContent>
                        </wps:txbx>
                        <wps:bodyPr wrap="square" lIns="0" tIns="0" rIns="0" bIns="0" rtlCol="0">
                          <a:noAutofit/>
                        </wps:bodyPr>
                      </wps:wsp>
                      <wps:wsp>
                        <wps:cNvPr id="656" name="Textbox 656"/>
                        <wps:cNvSpPr txBox="1"/>
                        <wps:spPr>
                          <a:xfrm>
                            <a:off x="3108553" y="425181"/>
                            <a:ext cx="2547620" cy="1588770"/>
                          </a:xfrm>
                          <a:prstGeom prst="rect">
                            <a:avLst/>
                          </a:prstGeom>
                        </wps:spPr>
                        <wps:txbx>
                          <w:txbxContent>
                            <w:p w14:paraId="3B5C69AC" w14:textId="77777777" w:rsidR="00B440BA" w:rsidRDefault="003F7F46">
                              <w:pPr>
                                <w:spacing w:line="249" w:lineRule="auto"/>
                                <w:rPr>
                                  <w:sz w:val="20"/>
                                </w:rPr>
                              </w:pPr>
                              <w:r>
                                <w:rPr>
                                  <w:sz w:val="20"/>
                                </w:rPr>
                                <w:t>Observation.value</w:t>
                              </w:r>
                              <w:r>
                                <w:rPr>
                                  <w:spacing w:val="-8"/>
                                  <w:sz w:val="20"/>
                                </w:rPr>
                                <w:t xml:space="preserve"> </w:t>
                              </w:r>
                              <w:r>
                                <w:rPr>
                                  <w:sz w:val="20"/>
                                </w:rPr>
                                <w:t>=</w:t>
                              </w:r>
                              <w:r>
                                <w:rPr>
                                  <w:spacing w:val="-8"/>
                                  <w:sz w:val="20"/>
                                </w:rPr>
                                <w:t xml:space="preserve"> </w:t>
                              </w:r>
                              <w:r>
                                <w:rPr>
                                  <w:sz w:val="20"/>
                                </w:rPr>
                                <w:t>null</w:t>
                              </w:r>
                              <w:r>
                                <w:rPr>
                                  <w:spacing w:val="-8"/>
                                  <w:sz w:val="20"/>
                                </w:rPr>
                                <w:t xml:space="preserve"> </w:t>
                              </w:r>
                              <w:r>
                                <w:rPr>
                                  <w:sz w:val="20"/>
                                </w:rPr>
                                <w:t>(NI);</w:t>
                              </w:r>
                              <w:r>
                                <w:rPr>
                                  <w:spacing w:val="-8"/>
                                  <w:sz w:val="20"/>
                                </w:rPr>
                                <w:t xml:space="preserve"> </w:t>
                              </w:r>
                              <w:r>
                                <w:rPr>
                                  <w:sz w:val="20"/>
                                </w:rPr>
                                <w:t>obs.text</w:t>
                              </w:r>
                              <w:r>
                                <w:rPr>
                                  <w:spacing w:val="-8"/>
                                  <w:sz w:val="20"/>
                                </w:rPr>
                                <w:t xml:space="preserve"> </w:t>
                              </w:r>
                              <w:r>
                                <w:rPr>
                                  <w:sz w:val="20"/>
                                </w:rPr>
                                <w:t>=</w:t>
                              </w:r>
                              <w:r>
                                <w:rPr>
                                  <w:spacing w:val="-8"/>
                                  <w:sz w:val="20"/>
                                </w:rPr>
                                <w:t xml:space="preserve"> </w:t>
                              </w:r>
                              <w:r>
                                <w:rPr>
                                  <w:sz w:val="20"/>
                                </w:rPr>
                                <w:t>"unable to complete"</w:t>
                              </w:r>
                            </w:p>
                            <w:p w14:paraId="3B5C69AD" w14:textId="77777777" w:rsidR="00B440BA" w:rsidRDefault="003F7F46">
                              <w:pPr>
                                <w:spacing w:before="113" w:line="249" w:lineRule="auto"/>
                                <w:rPr>
                                  <w:sz w:val="20"/>
                                </w:rPr>
                              </w:pPr>
                              <w:r>
                                <w:rPr>
                                  <w:sz w:val="20"/>
                                </w:rPr>
                                <w:t>Negate specific medication; put "unable to complete"</w:t>
                              </w:r>
                              <w:r>
                                <w:rPr>
                                  <w:spacing w:val="-9"/>
                                  <w:sz w:val="20"/>
                                </w:rPr>
                                <w:t xml:space="preserve"> </w:t>
                              </w:r>
                              <w:r>
                                <w:rPr>
                                  <w:sz w:val="20"/>
                                </w:rPr>
                                <w:t>value</w:t>
                              </w:r>
                              <w:r>
                                <w:rPr>
                                  <w:spacing w:val="-9"/>
                                  <w:sz w:val="20"/>
                                </w:rPr>
                                <w:t xml:space="preserve"> </w:t>
                              </w:r>
                              <w:r>
                                <w:rPr>
                                  <w:sz w:val="20"/>
                                </w:rPr>
                                <w:t>in</w:t>
                              </w:r>
                              <w:r>
                                <w:rPr>
                                  <w:spacing w:val="-8"/>
                                  <w:sz w:val="20"/>
                                </w:rPr>
                                <w:t xml:space="preserve"> </w:t>
                              </w:r>
                              <w:r>
                                <w:rPr>
                                  <w:sz w:val="20"/>
                                </w:rPr>
                                <w:t>Medication</w:t>
                              </w:r>
                              <w:r>
                                <w:rPr>
                                  <w:spacing w:val="-8"/>
                                  <w:sz w:val="20"/>
                                </w:rPr>
                                <w:t xml:space="preserve"> </w:t>
                              </w:r>
                              <w:r>
                                <w:rPr>
                                  <w:sz w:val="20"/>
                                </w:rPr>
                                <w:t>Not</w:t>
                              </w:r>
                              <w:r>
                                <w:rPr>
                                  <w:spacing w:val="-9"/>
                                  <w:sz w:val="20"/>
                                </w:rPr>
                                <w:t xml:space="preserve"> </w:t>
                              </w:r>
                              <w:r>
                                <w:rPr>
                                  <w:sz w:val="20"/>
                                </w:rPr>
                                <w:t>Administered Reason Observation</w:t>
                              </w:r>
                            </w:p>
                            <w:p w14:paraId="3B5C69AE" w14:textId="77777777" w:rsidR="00B440BA" w:rsidRDefault="003F7F46">
                              <w:pPr>
                                <w:spacing w:before="122" w:line="249" w:lineRule="auto"/>
                                <w:rPr>
                                  <w:sz w:val="20"/>
                                </w:rPr>
                              </w:pPr>
                              <w:r>
                                <w:rPr>
                                  <w:sz w:val="20"/>
                                </w:rPr>
                                <w:t>Negate</w:t>
                              </w:r>
                              <w:r>
                                <w:rPr>
                                  <w:spacing w:val="-9"/>
                                  <w:sz w:val="20"/>
                                </w:rPr>
                                <w:t xml:space="preserve"> </w:t>
                              </w:r>
                              <w:r>
                                <w:rPr>
                                  <w:sz w:val="20"/>
                                </w:rPr>
                                <w:t>specific</w:t>
                              </w:r>
                              <w:r>
                                <w:rPr>
                                  <w:spacing w:val="-9"/>
                                  <w:sz w:val="20"/>
                                </w:rPr>
                                <w:t xml:space="preserve"> </w:t>
                              </w:r>
                              <w:r>
                                <w:rPr>
                                  <w:sz w:val="20"/>
                                </w:rPr>
                                <w:t>procedure;</w:t>
                              </w:r>
                              <w:r>
                                <w:rPr>
                                  <w:spacing w:val="-9"/>
                                  <w:sz w:val="20"/>
                                </w:rPr>
                                <w:t xml:space="preserve"> </w:t>
                              </w:r>
                              <w:r>
                                <w:rPr>
                                  <w:sz w:val="20"/>
                                </w:rPr>
                                <w:t>put</w:t>
                              </w:r>
                              <w:r>
                                <w:rPr>
                                  <w:spacing w:val="-9"/>
                                  <w:sz w:val="20"/>
                                </w:rPr>
                                <w:t xml:space="preserve"> </w:t>
                              </w:r>
                              <w:r>
                                <w:rPr>
                                  <w:sz w:val="20"/>
                                </w:rPr>
                                <w:t>"Physically</w:t>
                              </w:r>
                              <w:r>
                                <w:rPr>
                                  <w:spacing w:val="-8"/>
                                  <w:sz w:val="20"/>
                                </w:rPr>
                                <w:t xml:space="preserve"> </w:t>
                              </w:r>
                              <w:r>
                                <w:rPr>
                                  <w:sz w:val="20"/>
                                </w:rPr>
                                <w:t>unable to perform" value in Abandoned Procedure Reason Observation</w:t>
                              </w:r>
                            </w:p>
                            <w:p w14:paraId="3B5C69AF" w14:textId="77777777" w:rsidR="00B440BA" w:rsidRDefault="003F7F46">
                              <w:pPr>
                                <w:spacing w:before="123"/>
                                <w:rPr>
                                  <w:sz w:val="20"/>
                                </w:rPr>
                              </w:pPr>
                              <w:r>
                                <w:rPr>
                                  <w:sz w:val="20"/>
                                </w:rPr>
                                <w:t>Observation.value</w:t>
                              </w:r>
                              <w:r>
                                <w:rPr>
                                  <w:spacing w:val="-8"/>
                                  <w:sz w:val="20"/>
                                </w:rPr>
                                <w:t xml:space="preserve"> </w:t>
                              </w:r>
                              <w:r>
                                <w:rPr>
                                  <w:sz w:val="20"/>
                                </w:rPr>
                                <w:t>=</w:t>
                              </w:r>
                              <w:r>
                                <w:rPr>
                                  <w:spacing w:val="-7"/>
                                  <w:sz w:val="20"/>
                                </w:rPr>
                                <w:t xml:space="preserve"> </w:t>
                              </w:r>
                              <w:r>
                                <w:rPr>
                                  <w:sz w:val="20"/>
                                </w:rPr>
                                <w:t>null</w:t>
                              </w:r>
                              <w:r>
                                <w:rPr>
                                  <w:spacing w:val="-7"/>
                                  <w:sz w:val="20"/>
                                </w:rPr>
                                <w:t xml:space="preserve"> </w:t>
                              </w:r>
                              <w:r>
                                <w:rPr>
                                  <w:spacing w:val="-2"/>
                                  <w:sz w:val="20"/>
                                </w:rPr>
                                <w:t>(ASKU)</w:t>
                              </w:r>
                            </w:p>
                          </w:txbxContent>
                        </wps:txbx>
                        <wps:bodyPr wrap="square" lIns="0" tIns="0" rIns="0" bIns="0" rtlCol="0">
                          <a:noAutofit/>
                        </wps:bodyPr>
                      </wps:wsp>
                      <wps:wsp>
                        <wps:cNvPr id="657" name="Textbox 657"/>
                        <wps:cNvSpPr txBox="1"/>
                        <wps:spPr>
                          <a:xfrm>
                            <a:off x="50800" y="2406381"/>
                            <a:ext cx="429259" cy="140970"/>
                          </a:xfrm>
                          <a:prstGeom prst="rect">
                            <a:avLst/>
                          </a:prstGeom>
                        </wps:spPr>
                        <wps:txbx>
                          <w:txbxContent>
                            <w:p w14:paraId="3B5C69B0" w14:textId="77777777" w:rsidR="00B440BA" w:rsidRDefault="003F7F46">
                              <w:pPr>
                                <w:spacing w:line="221" w:lineRule="exact"/>
                                <w:rPr>
                                  <w:sz w:val="20"/>
                                </w:rPr>
                              </w:pPr>
                              <w:r>
                                <w:rPr>
                                  <w:spacing w:val="-2"/>
                                  <w:sz w:val="20"/>
                                </w:rPr>
                                <w:t>Refused</w:t>
                              </w:r>
                            </w:p>
                          </w:txbxContent>
                        </wps:txbx>
                        <wps:bodyPr wrap="square" lIns="0" tIns="0" rIns="0" bIns="0" rtlCol="0">
                          <a:noAutofit/>
                        </wps:bodyPr>
                      </wps:wsp>
                      <wps:wsp>
                        <wps:cNvPr id="658" name="Textbox 658"/>
                        <wps:cNvSpPr txBox="1"/>
                        <wps:spPr>
                          <a:xfrm>
                            <a:off x="1836508" y="2406381"/>
                            <a:ext cx="196215" cy="140970"/>
                          </a:xfrm>
                          <a:prstGeom prst="rect">
                            <a:avLst/>
                          </a:prstGeom>
                        </wps:spPr>
                        <wps:txbx>
                          <w:txbxContent>
                            <w:p w14:paraId="3B5C69B1" w14:textId="77777777" w:rsidR="00B440BA" w:rsidRDefault="003F7F46">
                              <w:pPr>
                                <w:spacing w:line="221" w:lineRule="exact"/>
                                <w:rPr>
                                  <w:sz w:val="20"/>
                                </w:rPr>
                              </w:pPr>
                              <w:r>
                                <w:rPr>
                                  <w:spacing w:val="-5"/>
                                  <w:sz w:val="20"/>
                                </w:rPr>
                                <w:t>neg</w:t>
                              </w:r>
                            </w:p>
                          </w:txbxContent>
                        </wps:txbx>
                        <wps:bodyPr wrap="square" lIns="0" tIns="0" rIns="0" bIns="0" rtlCol="0">
                          <a:noAutofit/>
                        </wps:bodyPr>
                      </wps:wsp>
                      <wps:wsp>
                        <wps:cNvPr id="659" name="Textbox 659"/>
                        <wps:cNvSpPr txBox="1"/>
                        <wps:spPr>
                          <a:xfrm>
                            <a:off x="50800" y="2787381"/>
                            <a:ext cx="429259" cy="140970"/>
                          </a:xfrm>
                          <a:prstGeom prst="rect">
                            <a:avLst/>
                          </a:prstGeom>
                        </wps:spPr>
                        <wps:txbx>
                          <w:txbxContent>
                            <w:p w14:paraId="3B5C69B2" w14:textId="77777777" w:rsidR="00B440BA" w:rsidRDefault="003F7F46">
                              <w:pPr>
                                <w:spacing w:line="221" w:lineRule="exact"/>
                                <w:rPr>
                                  <w:sz w:val="20"/>
                                </w:rPr>
                              </w:pPr>
                              <w:r>
                                <w:rPr>
                                  <w:spacing w:val="-2"/>
                                  <w:sz w:val="20"/>
                                </w:rPr>
                                <w:t>Refused</w:t>
                              </w:r>
                            </w:p>
                          </w:txbxContent>
                        </wps:txbx>
                        <wps:bodyPr wrap="square" lIns="0" tIns="0" rIns="0" bIns="0" rtlCol="0">
                          <a:noAutofit/>
                        </wps:bodyPr>
                      </wps:wsp>
                      <wps:wsp>
                        <wps:cNvPr id="660" name="Textbox 660"/>
                        <wps:cNvSpPr txBox="1"/>
                        <wps:spPr>
                          <a:xfrm>
                            <a:off x="1836508" y="1872981"/>
                            <a:ext cx="998855" cy="1207770"/>
                          </a:xfrm>
                          <a:prstGeom prst="rect">
                            <a:avLst/>
                          </a:prstGeom>
                        </wps:spPr>
                        <wps:txbx>
                          <w:txbxContent>
                            <w:p w14:paraId="3B5C69B3" w14:textId="77777777" w:rsidR="00B440BA" w:rsidRDefault="003F7F46">
                              <w:pPr>
                                <w:spacing w:line="249" w:lineRule="auto"/>
                                <w:ind w:left="619"/>
                                <w:rPr>
                                  <w:sz w:val="20"/>
                                </w:rPr>
                              </w:pPr>
                              <w:r>
                                <w:rPr>
                                  <w:spacing w:val="-2"/>
                                  <w:sz w:val="20"/>
                                </w:rPr>
                                <w:t>observation (including history)</w:t>
                              </w:r>
                            </w:p>
                            <w:p w14:paraId="3B5C69B4" w14:textId="77777777" w:rsidR="00B440BA" w:rsidRDefault="003F7F46">
                              <w:pPr>
                                <w:spacing w:before="114" w:line="249" w:lineRule="auto"/>
                                <w:ind w:left="619"/>
                                <w:rPr>
                                  <w:sz w:val="20"/>
                                </w:rPr>
                              </w:pPr>
                              <w:r>
                                <w:rPr>
                                  <w:spacing w:val="-2"/>
                                  <w:sz w:val="20"/>
                                </w:rPr>
                                <w:t>medication given</w:t>
                              </w:r>
                            </w:p>
                            <w:p w14:paraId="3B5C69B5" w14:textId="77777777" w:rsidR="00B440BA" w:rsidRDefault="003F7F46">
                              <w:pPr>
                                <w:tabs>
                                  <w:tab w:val="left" w:pos="619"/>
                                </w:tabs>
                                <w:spacing w:before="113" w:line="249" w:lineRule="auto"/>
                                <w:ind w:left="619" w:right="118" w:hanging="620"/>
                                <w:rPr>
                                  <w:sz w:val="20"/>
                                </w:rPr>
                              </w:pPr>
                              <w:r>
                                <w:rPr>
                                  <w:spacing w:val="-4"/>
                                  <w:sz w:val="20"/>
                                </w:rPr>
                                <w:t>neg</w:t>
                              </w:r>
                              <w:r>
                                <w:rPr>
                                  <w:sz w:val="20"/>
                                </w:rPr>
                                <w:tab/>
                              </w:r>
                              <w:r>
                                <w:rPr>
                                  <w:spacing w:val="-2"/>
                                  <w:sz w:val="20"/>
                                </w:rPr>
                                <w:t>procedure performed</w:t>
                              </w:r>
                            </w:p>
                          </w:txbxContent>
                        </wps:txbx>
                        <wps:bodyPr wrap="square" lIns="0" tIns="0" rIns="0" bIns="0" rtlCol="0">
                          <a:noAutofit/>
                        </wps:bodyPr>
                      </wps:wsp>
                      <wps:wsp>
                        <wps:cNvPr id="661" name="Textbox 661"/>
                        <wps:cNvSpPr txBox="1"/>
                        <wps:spPr>
                          <a:xfrm>
                            <a:off x="3108553" y="2406381"/>
                            <a:ext cx="2539365" cy="674370"/>
                          </a:xfrm>
                          <a:prstGeom prst="rect">
                            <a:avLst/>
                          </a:prstGeom>
                        </wps:spPr>
                        <wps:txbx>
                          <w:txbxContent>
                            <w:p w14:paraId="3B5C69B6" w14:textId="77777777" w:rsidR="00B440BA" w:rsidRDefault="003F7F46">
                              <w:pPr>
                                <w:spacing w:line="249" w:lineRule="auto"/>
                                <w:rPr>
                                  <w:sz w:val="20"/>
                                </w:rPr>
                              </w:pPr>
                              <w:r>
                                <w:rPr>
                                  <w:sz w:val="20"/>
                                </w:rPr>
                                <w:t>negate</w:t>
                              </w:r>
                              <w:r>
                                <w:rPr>
                                  <w:spacing w:val="-8"/>
                                  <w:sz w:val="20"/>
                                </w:rPr>
                                <w:t xml:space="preserve"> </w:t>
                              </w:r>
                              <w:r>
                                <w:rPr>
                                  <w:sz w:val="20"/>
                                </w:rPr>
                                <w:t>specific</w:t>
                              </w:r>
                              <w:r>
                                <w:rPr>
                                  <w:spacing w:val="-8"/>
                                  <w:sz w:val="20"/>
                                </w:rPr>
                                <w:t xml:space="preserve"> </w:t>
                              </w:r>
                              <w:r>
                                <w:rPr>
                                  <w:sz w:val="20"/>
                                </w:rPr>
                                <w:t>medication;</w:t>
                              </w:r>
                              <w:r>
                                <w:rPr>
                                  <w:spacing w:val="-8"/>
                                  <w:sz w:val="20"/>
                                </w:rPr>
                                <w:t xml:space="preserve"> </w:t>
                              </w:r>
                              <w:r>
                                <w:rPr>
                                  <w:sz w:val="20"/>
                                </w:rPr>
                                <w:t>put</w:t>
                              </w:r>
                              <w:r>
                                <w:rPr>
                                  <w:spacing w:val="-8"/>
                                  <w:sz w:val="20"/>
                                </w:rPr>
                                <w:t xml:space="preserve"> </w:t>
                              </w:r>
                              <w:r>
                                <w:rPr>
                                  <w:sz w:val="20"/>
                                </w:rPr>
                                <w:t>"refused"</w:t>
                              </w:r>
                              <w:r>
                                <w:rPr>
                                  <w:spacing w:val="-8"/>
                                  <w:sz w:val="20"/>
                                </w:rPr>
                                <w:t xml:space="preserve"> </w:t>
                              </w:r>
                              <w:r>
                                <w:rPr>
                                  <w:sz w:val="20"/>
                                </w:rPr>
                                <w:t>value</w:t>
                              </w:r>
                              <w:r>
                                <w:rPr>
                                  <w:spacing w:val="-8"/>
                                  <w:sz w:val="20"/>
                                </w:rPr>
                                <w:t xml:space="preserve"> </w:t>
                              </w:r>
                              <w:r>
                                <w:rPr>
                                  <w:sz w:val="20"/>
                                </w:rPr>
                                <w:t>in MedicationNotAdministeredReason observation</w:t>
                              </w:r>
                            </w:p>
                            <w:p w14:paraId="3B5C69B7" w14:textId="77777777" w:rsidR="00B440BA" w:rsidRDefault="003F7F46">
                              <w:pPr>
                                <w:spacing w:before="104" w:line="249" w:lineRule="auto"/>
                                <w:rPr>
                                  <w:sz w:val="20"/>
                                </w:rPr>
                              </w:pPr>
                              <w:r>
                                <w:rPr>
                                  <w:sz w:val="20"/>
                                </w:rPr>
                                <w:t>negate</w:t>
                              </w:r>
                              <w:r>
                                <w:rPr>
                                  <w:spacing w:val="-8"/>
                                  <w:sz w:val="20"/>
                                </w:rPr>
                                <w:t xml:space="preserve"> </w:t>
                              </w:r>
                              <w:r>
                                <w:rPr>
                                  <w:sz w:val="20"/>
                                </w:rPr>
                                <w:t>specific</w:t>
                              </w:r>
                              <w:r>
                                <w:rPr>
                                  <w:spacing w:val="-8"/>
                                  <w:sz w:val="20"/>
                                </w:rPr>
                                <w:t xml:space="preserve"> </w:t>
                              </w:r>
                              <w:r>
                                <w:rPr>
                                  <w:sz w:val="20"/>
                                </w:rPr>
                                <w:t>procedure;</w:t>
                              </w:r>
                              <w:r>
                                <w:rPr>
                                  <w:spacing w:val="-8"/>
                                  <w:sz w:val="20"/>
                                </w:rPr>
                                <w:t xml:space="preserve"> </w:t>
                              </w:r>
                              <w:r>
                                <w:rPr>
                                  <w:sz w:val="20"/>
                                </w:rPr>
                                <w:t>put</w:t>
                              </w:r>
                              <w:r>
                                <w:rPr>
                                  <w:spacing w:val="-8"/>
                                  <w:sz w:val="20"/>
                                </w:rPr>
                                <w:t xml:space="preserve"> </w:t>
                              </w:r>
                              <w:r>
                                <w:rPr>
                                  <w:sz w:val="20"/>
                                </w:rPr>
                                <w:t>"refused"</w:t>
                              </w:r>
                              <w:r>
                                <w:rPr>
                                  <w:spacing w:val="-8"/>
                                  <w:sz w:val="20"/>
                                </w:rPr>
                                <w:t xml:space="preserve"> </w:t>
                              </w:r>
                              <w:r>
                                <w:rPr>
                                  <w:sz w:val="20"/>
                                </w:rPr>
                                <w:t>value</w:t>
                              </w:r>
                              <w:r>
                                <w:rPr>
                                  <w:spacing w:val="-8"/>
                                  <w:sz w:val="20"/>
                                </w:rPr>
                                <w:t xml:space="preserve"> </w:t>
                              </w:r>
                              <w:r>
                                <w:rPr>
                                  <w:sz w:val="20"/>
                                </w:rPr>
                                <w:t>in ReasonProcedureNotAttempted observation</w:t>
                              </w:r>
                            </w:p>
                          </w:txbxContent>
                        </wps:txbx>
                        <wps:bodyPr wrap="square" lIns="0" tIns="0" rIns="0" bIns="0" rtlCol="0">
                          <a:noAutofit/>
                        </wps:bodyPr>
                      </wps:wsp>
                    </wpg:wgp>
                  </a:graphicData>
                </a:graphic>
              </wp:anchor>
            </w:drawing>
          </mc:Choice>
          <mc:Fallback>
            <w:pict>
              <v:group w14:anchorId="3B5C6313" id="Group 628" o:spid="_x0000_s1245" style="position:absolute;margin-left:106.2pt;margin-top:6.55pt;width:449.65pt;height:247pt;z-index:-251052032;mso-wrap-distance-left:0;mso-wrap-distance-right:0;mso-position-horizontal-relative:page;mso-position-vertical-relative:text" coordsize="57105,31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">
                <v:shape id="Graphic 629" o:spid="_x0000_s1246" style="position:absolute;width:17989;height:3937;visibility:visible;mso-wrap-style:square;v-text-anchor:top" coordsize="1798955,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" path="m1798408,l,,,393700r12700,l12700,12700r1785708,l1798408,xe" fillcolor="black" stroked="f">
                  <v:path arrowok="t"/>
                </v:shape>
                <v:shape id="Graphic 630" o:spid="_x0000_s1247" style="position:absolute;left:17984;top:63;width:3937;height:13;visibility:visible;mso-wrap-style:square;v-text-anchor:top" coordsize="393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" path="m,l393623,e" filled="f" strokeweight="1pt">
                  <v:path arrowok="t"/>
                </v:shape>
                <v:shape id="Graphic 631" o:spid="_x0000_s1248" style="position:absolute;left:21920;top:63;width:8788;height:13;visibility:visible;mso-wrap-style:square;v-text-anchor:top" coordsize="878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" path="m,l878420,e" filled="f" strokeweight="1pt">
                  <v:path arrowok="t"/>
                </v:shape>
                <v:shape id="Graphic 632" o:spid="_x0000_s1249" style="position:absolute;left:30704;width:26397;height:3937;visibility:visible;mso-wrap-style:square;v-text-anchor:top" coordsize="2639695,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" path="m2639542,l,,,12700r2626842,l2626842,393700r12700,l2639542,xe" fillcolor="black" stroked="f">
                  <v:path arrowok="t"/>
                </v:shape>
                <v:shape id="Graphic 633" o:spid="_x0000_s1250" style="position:absolute;left:63;top:3937;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" path="m,l,381000e" filled="f" strokeweight="1pt">
                  <v:path arrowok="t"/>
                </v:shape>
                <v:shape id="Graphic 634" o:spid="_x0000_s1251" style="position:absolute;left:57036;top:3937;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" path="m,l,381000e" filled="f" strokeweight="1pt">
                  <v:path arrowok="t"/>
                </v:shape>
                <v:shape id="Graphic 635" o:spid="_x0000_s1252" style="position:absolute;left:63;top:7747;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" path="m,l,533400e" filled="f" strokeweight="1pt">
                  <v:path arrowok="t"/>
                </v:shape>
                <v:shape id="Graphic 636" o:spid="_x0000_s1253" style="position:absolute;left:57036;top:7747;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" path="m,l,533400e" filled="f" strokeweight="1pt">
                  <v:path arrowok="t"/>
                </v:shape>
                <v:shape id="Graphic 637" o:spid="_x0000_s1254" style="position:absolute;left:63;top:13081;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" path="m,l,533400e" filled="f" strokeweight="1pt">
                  <v:path arrowok="t"/>
                </v:shape>
                <v:shape id="Graphic 638" o:spid="_x0000_s1255" style="position:absolute;left:57036;top:13081;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" path="m,l,533400e" filled="f" strokeweight="1pt">
                  <v:path arrowok="t"/>
                </v:shape>
                <v:shape id="Graphic 639" o:spid="_x0000_s1256" style="position:absolute;left:63;top:18415;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" path="m,l,533400e" filled="f" strokeweight="1pt">
                  <v:path arrowok="t"/>
                </v:shape>
                <v:shape id="Graphic 640" o:spid="_x0000_s1257" style="position:absolute;left:57036;top:18415;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" path="m,l,533400e" filled="f" strokeweight="1pt">
                  <v:path arrowok="t"/>
                </v:shape>
                <v:shape id="Graphic 641" o:spid="_x0000_s1258" style="position:absolute;left:63;top:23749;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" path="m,l,381000e" filled="f" strokeweight="1pt">
                  <v:path arrowok="t"/>
                </v:shape>
                <v:shape id="Graphic 642" o:spid="_x0000_s1259" style="position:absolute;left:57036;top:23749;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" path="m,l,381000e" filled="f" strokeweight="1pt">
                  <v:path arrowok="t"/>
                </v:shape>
                <v:shape id="Graphic 643" o:spid="_x0000_s1260" style="position:absolute;left:63;top:27559;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" path="m,l,381000e" filled="f" strokeweight="1pt">
                  <v:path arrowok="t"/>
                </v:shape>
                <v:shape id="Graphic 644" o:spid="_x0000_s1261" style="position:absolute;left:57036;top:27559;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" path="m,l,381000e" filled="f" strokeweight="1pt">
                  <v:path arrowok="t"/>
                </v:shape>
                <v:shape id="Textbox 645" o:spid="_x0000_s1262" type="#_x0000_t202" style="position:absolute;left:508;top:441;width:13944;height:5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bSxQAAANwAAAAPAAAAZHJzL2Rvd25yZXYueG1sRI9Ba8JA&#10;FITvBf/D8gre6qZFg4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AnaYbSxQAAANwAAAAP&#10;AAAAAAAAAAAAAAAAAAcCAABkcnMvZG93bnJldi54bWxQSwUGAAAAAAMAAwC3AAAA+QIAAAAA&#10;" filled="f" stroked="f">
                  <v:textbox inset="0,0,0,0">
                    <w:txbxContent>
                      <w:p w14:paraId="3B5C69A0" w14:textId="77777777" w:rsidR="00B440BA" w:rsidRDefault="003F7F46">
                        <w:pPr>
                          <w:spacing w:line="249" w:lineRule="auto"/>
                          <w:rPr>
                            <w:b/>
                            <w:sz w:val="20"/>
                          </w:rPr>
                        </w:pPr>
                        <w:r>
                          <w:rPr>
                            <w:b/>
                            <w:sz w:val="20"/>
                          </w:rPr>
                          <w:t>NEMSIS</w:t>
                        </w:r>
                        <w:r>
                          <w:rPr>
                            <w:b/>
                            <w:spacing w:val="-13"/>
                            <w:sz w:val="20"/>
                          </w:rPr>
                          <w:t xml:space="preserve"> </w:t>
                        </w:r>
                        <w:r>
                          <w:rPr>
                            <w:b/>
                            <w:sz w:val="20"/>
                          </w:rPr>
                          <w:t>Negative</w:t>
                        </w:r>
                        <w:r>
                          <w:rPr>
                            <w:b/>
                            <w:spacing w:val="-12"/>
                            <w:sz w:val="20"/>
                          </w:rPr>
                          <w:t xml:space="preserve"> </w:t>
                        </w:r>
                        <w:r>
                          <w:rPr>
                            <w:b/>
                            <w:sz w:val="20"/>
                          </w:rPr>
                          <w:t xml:space="preserve">Action </w:t>
                        </w:r>
                        <w:r>
                          <w:rPr>
                            <w:b/>
                            <w:spacing w:val="-2"/>
                            <w:sz w:val="20"/>
                          </w:rPr>
                          <w:t>Values</w:t>
                        </w:r>
                      </w:p>
                      <w:p w14:paraId="3B5C69A1" w14:textId="77777777" w:rsidR="00B440BA" w:rsidRDefault="003F7F46">
                        <w:pPr>
                          <w:spacing w:before="113"/>
                          <w:rPr>
                            <w:sz w:val="20"/>
                          </w:rPr>
                        </w:pPr>
                        <w:r>
                          <w:rPr>
                            <w:sz w:val="20"/>
                          </w:rPr>
                          <w:t>Unable</w:t>
                        </w:r>
                        <w:r>
                          <w:rPr>
                            <w:spacing w:val="-4"/>
                            <w:sz w:val="20"/>
                          </w:rPr>
                          <w:t xml:space="preserve"> </w:t>
                        </w:r>
                        <w:r>
                          <w:rPr>
                            <w:sz w:val="20"/>
                          </w:rPr>
                          <w:t>to</w:t>
                        </w:r>
                        <w:r>
                          <w:rPr>
                            <w:spacing w:val="-2"/>
                            <w:sz w:val="20"/>
                          </w:rPr>
                          <w:t xml:space="preserve"> Complete</w:t>
                        </w:r>
                      </w:p>
                    </w:txbxContent>
                  </v:textbox>
                </v:shape>
                <v:shape id="Textbox 646" o:spid="_x0000_s1263" type="#_x0000_t202" style="position:absolute;left:18365;top:441;width:6673;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xilxAAAANwAAAAPAAAAZHJzL2Rvd25yZXYueG1sRI9Ba8JA&#10;FITvQv/D8gredFOR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Ne7GKXEAAAA3AAAAA8A&#10;AAAAAAAAAAAAAAAABwIAAGRycy9kb3ducmV2LnhtbFBLBQYAAAAAAwADALcAAAD4AgAAAAA=&#10;" filled="f" stroked="f">
                  <v:textbox inset="0,0,0,0">
                    <w:txbxContent>
                      <w:p w14:paraId="3B5C69A2" w14:textId="77777777" w:rsidR="00B440BA" w:rsidRDefault="003F7F46">
                        <w:pPr>
                          <w:spacing w:line="221" w:lineRule="exact"/>
                          <w:rPr>
                            <w:b/>
                            <w:sz w:val="20"/>
                          </w:rPr>
                        </w:pPr>
                        <w:r>
                          <w:rPr>
                            <w:b/>
                            <w:sz w:val="20"/>
                          </w:rPr>
                          <w:t>Type</w:t>
                        </w:r>
                        <w:r>
                          <w:rPr>
                            <w:b/>
                            <w:spacing w:val="42"/>
                            <w:sz w:val="20"/>
                          </w:rPr>
                          <w:t xml:space="preserve">  </w:t>
                        </w:r>
                        <w:r>
                          <w:rPr>
                            <w:b/>
                            <w:spacing w:val="-4"/>
                            <w:sz w:val="20"/>
                          </w:rPr>
                          <w:t>Case</w:t>
                        </w:r>
                      </w:p>
                    </w:txbxContent>
                  </v:textbox>
                </v:shape>
                <v:shape id="Textbox 647" o:spid="_x0000_s1264" type="#_x0000_t202" style="position:absolute;left:31085;top:441;width:4648;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70+xQAAANwAAAAPAAAAZHJzL2Rvd25yZXYueG1sRI9Ba8JA&#10;FITvgv9heYXedFMp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C4970+xQAAANwAAAAP&#10;AAAAAAAAAAAAAAAAAAcCAABkcnMvZG93bnJldi54bWxQSwUGAAAAAAMAAwC3AAAA+QIAAAAA&#10;" filled="f" stroked="f">
                  <v:textbox inset="0,0,0,0">
                    <w:txbxContent>
                      <w:p w14:paraId="3B5C69A3" w14:textId="77777777" w:rsidR="00B440BA" w:rsidRDefault="003F7F46">
                        <w:pPr>
                          <w:spacing w:line="221" w:lineRule="exact"/>
                          <w:rPr>
                            <w:b/>
                            <w:sz w:val="20"/>
                          </w:rPr>
                        </w:pPr>
                        <w:r>
                          <w:rPr>
                            <w:b/>
                            <w:spacing w:val="-2"/>
                            <w:sz w:val="20"/>
                          </w:rPr>
                          <w:t>Solution</w:t>
                        </w:r>
                      </w:p>
                    </w:txbxContent>
                  </v:textbox>
                </v:shape>
                <v:shape id="Textbox 648" o:spid="_x0000_s1265" type="#_x0000_t202" style="position:absolute;left:18365;top:4251;width:2101;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ClMwgAAANwAAAAPAAAAZHJzL2Rvd25yZXYueG1sRE/Pa8Iw&#10;FL4P/B/CE3abqWOU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DJaClMwgAAANwAAAAPAAAA&#10;AAAAAAAAAAAAAAcCAABkcnMvZG93bnJldi54bWxQSwUGAAAAAAMAAwC3AAAA9gIAAAAA&#10;" filled="f" stroked="f">
                  <v:textbox inset="0,0,0,0">
                    <w:txbxContent>
                      <w:p w14:paraId="3B5C69A4" w14:textId="77777777" w:rsidR="00B440BA" w:rsidRDefault="003F7F46">
                        <w:pPr>
                          <w:spacing w:line="221" w:lineRule="exact"/>
                          <w:rPr>
                            <w:sz w:val="20"/>
                          </w:rPr>
                        </w:pPr>
                        <w:r>
                          <w:rPr>
                            <w:spacing w:val="-4"/>
                            <w:sz w:val="20"/>
                          </w:rPr>
                          <w:t>null</w:t>
                        </w:r>
                      </w:p>
                    </w:txbxContent>
                  </v:textbox>
                </v:shape>
                <v:shape id="Textbox 649" o:spid="_x0000_s1266" type="#_x0000_t202" style="position:absolute;left:22301;top:4251;width:6058;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IzXxQAAANwAAAAPAAAAZHJzL2Rvd25yZXYueG1sRI9Ba8JA&#10;FITvQv/D8oTedKOU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CmJIzXxQAAANwAAAAP&#10;AAAAAAAAAAAAAAAAAAcCAABkcnMvZG93bnJldi54bWxQSwUGAAAAAAMAAwC3AAAA+QIAAAAA&#10;" filled="f" stroked="f">
                  <v:textbox inset="0,0,0,0">
                    <w:txbxContent>
                      <w:p w14:paraId="3B5C69A5" w14:textId="77777777" w:rsidR="00B440BA" w:rsidRDefault="003F7F46">
                        <w:pPr>
                          <w:spacing w:line="221" w:lineRule="exact"/>
                          <w:rPr>
                            <w:sz w:val="20"/>
                          </w:rPr>
                        </w:pPr>
                        <w:r>
                          <w:rPr>
                            <w:spacing w:val="-2"/>
                            <w:sz w:val="20"/>
                          </w:rPr>
                          <w:t>observation</w:t>
                        </w:r>
                      </w:p>
                    </w:txbxContent>
                  </v:textbox>
                </v:shape>
                <v:shape id="Textbox 650" o:spid="_x0000_s1267" type="#_x0000_t202" style="position:absolute;left:508;top:8061;width:10344;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7OXwgAAANwAAAAPAAAAZHJzL2Rvd25yZXYueG1sRE/Pa8Iw&#10;FL4P/B/CE3abqYOV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Cyx7OXwgAAANwAAAAPAAAA&#10;AAAAAAAAAAAAAAcCAABkcnMvZG93bnJldi54bWxQSwUGAAAAAAMAAwC3AAAA9gIAAAAA&#10;" filled="f" stroked="f">
                  <v:textbox inset="0,0,0,0">
                    <w:txbxContent>
                      <w:p w14:paraId="3B5C69A6" w14:textId="77777777" w:rsidR="00B440BA" w:rsidRDefault="003F7F46">
                        <w:pPr>
                          <w:spacing w:line="221" w:lineRule="exact"/>
                          <w:rPr>
                            <w:sz w:val="20"/>
                          </w:rPr>
                        </w:pPr>
                        <w:r>
                          <w:rPr>
                            <w:sz w:val="20"/>
                          </w:rPr>
                          <w:t>Unable</w:t>
                        </w:r>
                        <w:r>
                          <w:rPr>
                            <w:spacing w:val="-4"/>
                            <w:sz w:val="20"/>
                          </w:rPr>
                          <w:t xml:space="preserve"> </w:t>
                        </w:r>
                        <w:r>
                          <w:rPr>
                            <w:sz w:val="20"/>
                          </w:rPr>
                          <w:t>to</w:t>
                        </w:r>
                        <w:r>
                          <w:rPr>
                            <w:spacing w:val="-2"/>
                            <w:sz w:val="20"/>
                          </w:rPr>
                          <w:t xml:space="preserve"> Complete</w:t>
                        </w:r>
                      </w:p>
                    </w:txbxContent>
                  </v:textbox>
                </v:shape>
                <v:shape id="Textbox 651" o:spid="_x0000_s1268" type="#_x0000_t202" style="position:absolute;left:18365;top:8061;width:9709;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YMxQAAANwAAAAPAAAAZHJzL2Rvd25yZXYueG1sRI9Ba8JA&#10;FITvgv9heUJvurHQ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DdixYMxQAAANwAAAAP&#10;AAAAAAAAAAAAAAAAAAcCAABkcnMvZG93bnJldi54bWxQSwUGAAAAAAMAAwC3AAAA+QIAAAAA&#10;" filled="f" stroked="f">
                  <v:textbox inset="0,0,0,0">
                    <w:txbxContent>
                      <w:p w14:paraId="3B5C69A7" w14:textId="77777777" w:rsidR="00B440BA" w:rsidRDefault="003F7F46">
                        <w:pPr>
                          <w:tabs>
                            <w:tab w:val="left" w:pos="619"/>
                          </w:tabs>
                          <w:spacing w:line="221" w:lineRule="exact"/>
                          <w:rPr>
                            <w:sz w:val="20"/>
                          </w:rPr>
                        </w:pPr>
                        <w:r>
                          <w:rPr>
                            <w:spacing w:val="-5"/>
                            <w:sz w:val="20"/>
                          </w:rPr>
                          <w:t>neg</w:t>
                        </w:r>
                        <w:r>
                          <w:rPr>
                            <w:sz w:val="20"/>
                          </w:rPr>
                          <w:tab/>
                        </w:r>
                        <w:r>
                          <w:rPr>
                            <w:spacing w:val="-2"/>
                            <w:sz w:val="20"/>
                          </w:rPr>
                          <w:t>medication</w:t>
                        </w:r>
                      </w:p>
                    </w:txbxContent>
                  </v:textbox>
                </v:shape>
                <v:shape id="Textbox 652" o:spid="_x0000_s1269" type="#_x0000_t202" style="position:absolute;left:508;top:13395;width:10344;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h7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AtWYh7xQAAANwAAAAP&#10;AAAAAAAAAAAAAAAAAAcCAABkcnMvZG93bnJldi54bWxQSwUGAAAAAAMAAwC3AAAA+QIAAAAA&#10;" filled="f" stroked="f">
                  <v:textbox inset="0,0,0,0">
                    <w:txbxContent>
                      <w:p w14:paraId="3B5C69A8" w14:textId="77777777" w:rsidR="00B440BA" w:rsidRDefault="003F7F46">
                        <w:pPr>
                          <w:spacing w:line="221" w:lineRule="exact"/>
                          <w:rPr>
                            <w:sz w:val="20"/>
                          </w:rPr>
                        </w:pPr>
                        <w:r>
                          <w:rPr>
                            <w:sz w:val="20"/>
                          </w:rPr>
                          <w:t>Unable</w:t>
                        </w:r>
                        <w:r>
                          <w:rPr>
                            <w:spacing w:val="-4"/>
                            <w:sz w:val="20"/>
                          </w:rPr>
                          <w:t xml:space="preserve"> </w:t>
                        </w:r>
                        <w:r>
                          <w:rPr>
                            <w:sz w:val="20"/>
                          </w:rPr>
                          <w:t>to</w:t>
                        </w:r>
                        <w:r>
                          <w:rPr>
                            <w:spacing w:val="-2"/>
                            <w:sz w:val="20"/>
                          </w:rPr>
                          <w:t xml:space="preserve"> Complete</w:t>
                        </w:r>
                      </w:p>
                    </w:txbxContent>
                  </v:textbox>
                </v:shape>
                <v:shape id="Textbox 653" o:spid="_x0000_s1270" type="#_x0000_t202" style="position:absolute;left:18365;top:13395;width:9131;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S3gxQAAANwAAAAPAAAAZHJzL2Rvd25yZXYueG1sRI9Ba8JA&#10;FITvBf/D8gre6qYVg4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BCFS3gxQAAANwAAAAP&#10;AAAAAAAAAAAAAAAAAAcCAABkcnMvZG93bnJldi54bWxQSwUGAAAAAAMAAwC3AAAA+QIAAAAA&#10;" filled="f" stroked="f">
                  <v:textbox inset="0,0,0,0">
                    <w:txbxContent>
                      <w:p w14:paraId="3B5C69A9" w14:textId="77777777" w:rsidR="00B440BA" w:rsidRDefault="003F7F46">
                        <w:pPr>
                          <w:tabs>
                            <w:tab w:val="left" w:pos="619"/>
                          </w:tabs>
                          <w:spacing w:line="221" w:lineRule="exact"/>
                          <w:rPr>
                            <w:sz w:val="20"/>
                          </w:rPr>
                        </w:pPr>
                        <w:r>
                          <w:rPr>
                            <w:spacing w:val="-5"/>
                            <w:sz w:val="20"/>
                          </w:rPr>
                          <w:t>neg</w:t>
                        </w:r>
                        <w:r>
                          <w:rPr>
                            <w:sz w:val="20"/>
                          </w:rPr>
                          <w:tab/>
                        </w:r>
                        <w:r>
                          <w:rPr>
                            <w:spacing w:val="-2"/>
                            <w:sz w:val="20"/>
                          </w:rPr>
                          <w:t>procedure</w:t>
                        </w:r>
                      </w:p>
                    </w:txbxContent>
                  </v:textbox>
                </v:shape>
                <v:shape id="Textbox 654" o:spid="_x0000_s1271" type="#_x0000_t202" style="position:absolute;left:508;top:18729;width:4292;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WUxQAAANwAAAAPAAAAZHJzL2Rvd25yZXYueG1sRI9Ba8JA&#10;FITvBf/D8gre6qZFg4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N/LWUxQAAANwAAAAP&#10;AAAAAAAAAAAAAAAAAAcCAABkcnMvZG93bnJldi54bWxQSwUGAAAAAAMAAwC3AAAA+QIAAAAA&#10;" filled="f" stroked="f">
                  <v:textbox inset="0,0,0,0">
                    <w:txbxContent>
                      <w:p w14:paraId="3B5C69AA" w14:textId="77777777" w:rsidR="00B440BA" w:rsidRDefault="003F7F46">
                        <w:pPr>
                          <w:spacing w:line="221" w:lineRule="exact"/>
                          <w:rPr>
                            <w:sz w:val="20"/>
                          </w:rPr>
                        </w:pPr>
                        <w:r>
                          <w:rPr>
                            <w:spacing w:val="-2"/>
                            <w:sz w:val="20"/>
                          </w:rPr>
                          <w:t>Refused</w:t>
                        </w:r>
                      </w:p>
                    </w:txbxContent>
                  </v:textbox>
                </v:shape>
                <v:shape id="Textbox 655" o:spid="_x0000_s1272" type="#_x0000_t202" style="position:absolute;left:18365;top:18729;width:2101;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APxQAAANwAAAAPAAAAZHJzL2Rvd25yZXYueG1sRI9Ba8JA&#10;FITvQv/D8gq96UbB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CisBAPxQAAANwAAAAP&#10;AAAAAAAAAAAAAAAAAAcCAABkcnMvZG93bnJldi54bWxQSwUGAAAAAAMAAwC3AAAA+QIAAAAA&#10;" filled="f" stroked="f">
                  <v:textbox inset="0,0,0,0">
                    <w:txbxContent>
                      <w:p w14:paraId="3B5C69AB" w14:textId="77777777" w:rsidR="00B440BA" w:rsidRDefault="003F7F46">
                        <w:pPr>
                          <w:spacing w:line="221" w:lineRule="exact"/>
                          <w:rPr>
                            <w:sz w:val="20"/>
                          </w:rPr>
                        </w:pPr>
                        <w:r>
                          <w:rPr>
                            <w:spacing w:val="-4"/>
                            <w:sz w:val="20"/>
                          </w:rPr>
                          <w:t>null</w:t>
                        </w:r>
                      </w:p>
                    </w:txbxContent>
                  </v:textbox>
                </v:shape>
                <v:shape id="Textbox 656" o:spid="_x0000_s1273" type="#_x0000_t202" style="position:absolute;left:31085;top:4251;width:25476;height:1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o54xAAAANwAAAAPAAAAZHJzL2Rvd25yZXYueG1sRI9Ba8JA&#10;FITvQv/D8gredFPB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FJijnjEAAAA3AAAAA8A&#10;AAAAAAAAAAAAAAAABwIAAGRycy9kb3ducmV2LnhtbFBLBQYAAAAAAwADALcAAAD4AgAAAAA=&#10;" filled="f" stroked="f">
                  <v:textbox inset="0,0,0,0">
                    <w:txbxContent>
                      <w:p w14:paraId="3B5C69AC" w14:textId="77777777" w:rsidR="00B440BA" w:rsidRDefault="003F7F46">
                        <w:pPr>
                          <w:spacing w:line="249" w:lineRule="auto"/>
                          <w:rPr>
                            <w:sz w:val="20"/>
                          </w:rPr>
                        </w:pPr>
                        <w:r>
                          <w:rPr>
                            <w:sz w:val="20"/>
                          </w:rPr>
                          <w:t>Observation.value</w:t>
                        </w:r>
                        <w:r>
                          <w:rPr>
                            <w:spacing w:val="-8"/>
                            <w:sz w:val="20"/>
                          </w:rPr>
                          <w:t xml:space="preserve"> </w:t>
                        </w:r>
                        <w:r>
                          <w:rPr>
                            <w:sz w:val="20"/>
                          </w:rPr>
                          <w:t>=</w:t>
                        </w:r>
                        <w:r>
                          <w:rPr>
                            <w:spacing w:val="-8"/>
                            <w:sz w:val="20"/>
                          </w:rPr>
                          <w:t xml:space="preserve"> </w:t>
                        </w:r>
                        <w:r>
                          <w:rPr>
                            <w:sz w:val="20"/>
                          </w:rPr>
                          <w:t>null</w:t>
                        </w:r>
                        <w:r>
                          <w:rPr>
                            <w:spacing w:val="-8"/>
                            <w:sz w:val="20"/>
                          </w:rPr>
                          <w:t xml:space="preserve"> </w:t>
                        </w:r>
                        <w:r>
                          <w:rPr>
                            <w:sz w:val="20"/>
                          </w:rPr>
                          <w:t>(NI);</w:t>
                        </w:r>
                        <w:r>
                          <w:rPr>
                            <w:spacing w:val="-8"/>
                            <w:sz w:val="20"/>
                          </w:rPr>
                          <w:t xml:space="preserve"> </w:t>
                        </w:r>
                        <w:r>
                          <w:rPr>
                            <w:sz w:val="20"/>
                          </w:rPr>
                          <w:t>obs.text</w:t>
                        </w:r>
                        <w:r>
                          <w:rPr>
                            <w:spacing w:val="-8"/>
                            <w:sz w:val="20"/>
                          </w:rPr>
                          <w:t xml:space="preserve"> </w:t>
                        </w:r>
                        <w:r>
                          <w:rPr>
                            <w:sz w:val="20"/>
                          </w:rPr>
                          <w:t>=</w:t>
                        </w:r>
                        <w:r>
                          <w:rPr>
                            <w:spacing w:val="-8"/>
                            <w:sz w:val="20"/>
                          </w:rPr>
                          <w:t xml:space="preserve"> </w:t>
                        </w:r>
                        <w:r>
                          <w:rPr>
                            <w:sz w:val="20"/>
                          </w:rPr>
                          <w:t>"unable to complete"</w:t>
                        </w:r>
                      </w:p>
                      <w:p w14:paraId="3B5C69AD" w14:textId="77777777" w:rsidR="00B440BA" w:rsidRDefault="003F7F46">
                        <w:pPr>
                          <w:spacing w:before="113" w:line="249" w:lineRule="auto"/>
                          <w:rPr>
                            <w:sz w:val="20"/>
                          </w:rPr>
                        </w:pPr>
                        <w:r>
                          <w:rPr>
                            <w:sz w:val="20"/>
                          </w:rPr>
                          <w:t>Negate specific medication; put "unable to complete"</w:t>
                        </w:r>
                        <w:r>
                          <w:rPr>
                            <w:spacing w:val="-9"/>
                            <w:sz w:val="20"/>
                          </w:rPr>
                          <w:t xml:space="preserve"> </w:t>
                        </w:r>
                        <w:r>
                          <w:rPr>
                            <w:sz w:val="20"/>
                          </w:rPr>
                          <w:t>value</w:t>
                        </w:r>
                        <w:r>
                          <w:rPr>
                            <w:spacing w:val="-9"/>
                            <w:sz w:val="20"/>
                          </w:rPr>
                          <w:t xml:space="preserve"> </w:t>
                        </w:r>
                        <w:r>
                          <w:rPr>
                            <w:sz w:val="20"/>
                          </w:rPr>
                          <w:t>in</w:t>
                        </w:r>
                        <w:r>
                          <w:rPr>
                            <w:spacing w:val="-8"/>
                            <w:sz w:val="20"/>
                          </w:rPr>
                          <w:t xml:space="preserve"> </w:t>
                        </w:r>
                        <w:r>
                          <w:rPr>
                            <w:sz w:val="20"/>
                          </w:rPr>
                          <w:t>Medication</w:t>
                        </w:r>
                        <w:r>
                          <w:rPr>
                            <w:spacing w:val="-8"/>
                            <w:sz w:val="20"/>
                          </w:rPr>
                          <w:t xml:space="preserve"> </w:t>
                        </w:r>
                        <w:r>
                          <w:rPr>
                            <w:sz w:val="20"/>
                          </w:rPr>
                          <w:t>Not</w:t>
                        </w:r>
                        <w:r>
                          <w:rPr>
                            <w:spacing w:val="-9"/>
                            <w:sz w:val="20"/>
                          </w:rPr>
                          <w:t xml:space="preserve"> </w:t>
                        </w:r>
                        <w:r>
                          <w:rPr>
                            <w:sz w:val="20"/>
                          </w:rPr>
                          <w:t>Administered Reason Observation</w:t>
                        </w:r>
                      </w:p>
                      <w:p w14:paraId="3B5C69AE" w14:textId="77777777" w:rsidR="00B440BA" w:rsidRDefault="003F7F46">
                        <w:pPr>
                          <w:spacing w:before="122" w:line="249" w:lineRule="auto"/>
                          <w:rPr>
                            <w:sz w:val="20"/>
                          </w:rPr>
                        </w:pPr>
                        <w:r>
                          <w:rPr>
                            <w:sz w:val="20"/>
                          </w:rPr>
                          <w:t>Negate</w:t>
                        </w:r>
                        <w:r>
                          <w:rPr>
                            <w:spacing w:val="-9"/>
                            <w:sz w:val="20"/>
                          </w:rPr>
                          <w:t xml:space="preserve"> </w:t>
                        </w:r>
                        <w:r>
                          <w:rPr>
                            <w:sz w:val="20"/>
                          </w:rPr>
                          <w:t>specific</w:t>
                        </w:r>
                        <w:r>
                          <w:rPr>
                            <w:spacing w:val="-9"/>
                            <w:sz w:val="20"/>
                          </w:rPr>
                          <w:t xml:space="preserve"> </w:t>
                        </w:r>
                        <w:r>
                          <w:rPr>
                            <w:sz w:val="20"/>
                          </w:rPr>
                          <w:t>procedure;</w:t>
                        </w:r>
                        <w:r>
                          <w:rPr>
                            <w:spacing w:val="-9"/>
                            <w:sz w:val="20"/>
                          </w:rPr>
                          <w:t xml:space="preserve"> </w:t>
                        </w:r>
                        <w:r>
                          <w:rPr>
                            <w:sz w:val="20"/>
                          </w:rPr>
                          <w:t>put</w:t>
                        </w:r>
                        <w:r>
                          <w:rPr>
                            <w:spacing w:val="-9"/>
                            <w:sz w:val="20"/>
                          </w:rPr>
                          <w:t xml:space="preserve"> </w:t>
                        </w:r>
                        <w:r>
                          <w:rPr>
                            <w:sz w:val="20"/>
                          </w:rPr>
                          <w:t>"Physically</w:t>
                        </w:r>
                        <w:r>
                          <w:rPr>
                            <w:spacing w:val="-8"/>
                            <w:sz w:val="20"/>
                          </w:rPr>
                          <w:t xml:space="preserve"> </w:t>
                        </w:r>
                        <w:r>
                          <w:rPr>
                            <w:sz w:val="20"/>
                          </w:rPr>
                          <w:t>unable to perform" value in Abandoned Procedure Reason Observation</w:t>
                        </w:r>
                      </w:p>
                      <w:p w14:paraId="3B5C69AF" w14:textId="77777777" w:rsidR="00B440BA" w:rsidRDefault="003F7F46">
                        <w:pPr>
                          <w:spacing w:before="123"/>
                          <w:rPr>
                            <w:sz w:val="20"/>
                          </w:rPr>
                        </w:pPr>
                        <w:r>
                          <w:rPr>
                            <w:sz w:val="20"/>
                          </w:rPr>
                          <w:t>Observation.value</w:t>
                        </w:r>
                        <w:r>
                          <w:rPr>
                            <w:spacing w:val="-8"/>
                            <w:sz w:val="20"/>
                          </w:rPr>
                          <w:t xml:space="preserve"> </w:t>
                        </w:r>
                        <w:r>
                          <w:rPr>
                            <w:sz w:val="20"/>
                          </w:rPr>
                          <w:t>=</w:t>
                        </w:r>
                        <w:r>
                          <w:rPr>
                            <w:spacing w:val="-7"/>
                            <w:sz w:val="20"/>
                          </w:rPr>
                          <w:t xml:space="preserve"> </w:t>
                        </w:r>
                        <w:r>
                          <w:rPr>
                            <w:sz w:val="20"/>
                          </w:rPr>
                          <w:t>null</w:t>
                        </w:r>
                        <w:r>
                          <w:rPr>
                            <w:spacing w:val="-7"/>
                            <w:sz w:val="20"/>
                          </w:rPr>
                          <w:t xml:space="preserve"> </w:t>
                        </w:r>
                        <w:r>
                          <w:rPr>
                            <w:spacing w:val="-2"/>
                            <w:sz w:val="20"/>
                          </w:rPr>
                          <w:t>(ASKU)</w:t>
                        </w:r>
                      </w:p>
                    </w:txbxContent>
                  </v:textbox>
                </v:shape>
                <v:shape id="Textbox 657" o:spid="_x0000_s1274" type="#_x0000_t202" style="position:absolute;left:508;top:24063;width:4292;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ivjxQAAANwAAAAPAAAAZHJzL2Rvd25yZXYueG1sRI9Ba8JA&#10;FITvgv9heYXedFOh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A9LivjxQAAANwAAAAP&#10;AAAAAAAAAAAAAAAAAAcCAABkcnMvZG93bnJldi54bWxQSwUGAAAAAAMAAwC3AAAA+QIAAAAA&#10;" filled="f" stroked="f">
                  <v:textbox inset="0,0,0,0">
                    <w:txbxContent>
                      <w:p w14:paraId="3B5C69B0" w14:textId="77777777" w:rsidR="00B440BA" w:rsidRDefault="003F7F46">
                        <w:pPr>
                          <w:spacing w:line="221" w:lineRule="exact"/>
                          <w:rPr>
                            <w:sz w:val="20"/>
                          </w:rPr>
                        </w:pPr>
                        <w:r>
                          <w:rPr>
                            <w:spacing w:val="-2"/>
                            <w:sz w:val="20"/>
                          </w:rPr>
                          <w:t>Refused</w:t>
                        </w:r>
                      </w:p>
                    </w:txbxContent>
                  </v:textbox>
                </v:shape>
                <v:shape id="Textbox 658" o:spid="_x0000_s1275" type="#_x0000_t202" style="position:absolute;left:18365;top:24063;width:1962;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b+RwgAAANwAAAAPAAAAZHJzL2Rvd25yZXYueG1sRE/Pa8Iw&#10;FL4P/B/CE3abqYOV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BMsb+RwgAAANwAAAAPAAAA&#10;AAAAAAAAAAAAAAcCAABkcnMvZG93bnJldi54bWxQSwUGAAAAAAMAAwC3AAAA9gIAAAAA&#10;" filled="f" stroked="f">
                  <v:textbox inset="0,0,0,0">
                    <w:txbxContent>
                      <w:p w14:paraId="3B5C69B1" w14:textId="77777777" w:rsidR="00B440BA" w:rsidRDefault="003F7F46">
                        <w:pPr>
                          <w:spacing w:line="221" w:lineRule="exact"/>
                          <w:rPr>
                            <w:sz w:val="20"/>
                          </w:rPr>
                        </w:pPr>
                        <w:r>
                          <w:rPr>
                            <w:spacing w:val="-5"/>
                            <w:sz w:val="20"/>
                          </w:rPr>
                          <w:t>neg</w:t>
                        </w:r>
                      </w:p>
                    </w:txbxContent>
                  </v:textbox>
                </v:shape>
                <v:shape id="Textbox 659" o:spid="_x0000_s1276" type="#_x0000_t202" style="position:absolute;left:508;top:27873;width:4292;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KxQAAANwAAAAPAAAAZHJzL2Rvd25yZXYueG1sRI9Ba8JA&#10;FITvQv/D8oTedKPQ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Aj/RoKxQAAANwAAAAP&#10;AAAAAAAAAAAAAAAAAAcCAABkcnMvZG93bnJldi54bWxQSwUGAAAAAAMAAwC3AAAA+QIAAAAA&#10;" filled="f" stroked="f">
                  <v:textbox inset="0,0,0,0">
                    <w:txbxContent>
                      <w:p w14:paraId="3B5C69B2" w14:textId="77777777" w:rsidR="00B440BA" w:rsidRDefault="003F7F46">
                        <w:pPr>
                          <w:spacing w:line="221" w:lineRule="exact"/>
                          <w:rPr>
                            <w:sz w:val="20"/>
                          </w:rPr>
                        </w:pPr>
                        <w:r>
                          <w:rPr>
                            <w:spacing w:val="-2"/>
                            <w:sz w:val="20"/>
                          </w:rPr>
                          <w:t>Refused</w:t>
                        </w:r>
                      </w:p>
                    </w:txbxContent>
                  </v:textbox>
                </v:shape>
                <v:shape id="Textbox 660" o:spid="_x0000_s1277" type="#_x0000_t202" style="position:absolute;left:18365;top:18729;width:9988;height:1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" filled="f" stroked="f">
                  <v:textbox inset="0,0,0,0">
                    <w:txbxContent>
                      <w:p w14:paraId="3B5C69B3" w14:textId="77777777" w:rsidR="00B440BA" w:rsidRDefault="003F7F46">
                        <w:pPr>
                          <w:spacing w:line="249" w:lineRule="auto"/>
                          <w:ind w:left="619"/>
                          <w:rPr>
                            <w:sz w:val="20"/>
                          </w:rPr>
                        </w:pPr>
                        <w:r>
                          <w:rPr>
                            <w:spacing w:val="-2"/>
                            <w:sz w:val="20"/>
                          </w:rPr>
                          <w:t>observation (including history)</w:t>
                        </w:r>
                      </w:p>
                      <w:p w14:paraId="3B5C69B4" w14:textId="77777777" w:rsidR="00B440BA" w:rsidRDefault="003F7F46">
                        <w:pPr>
                          <w:spacing w:before="114" w:line="249" w:lineRule="auto"/>
                          <w:ind w:left="619"/>
                          <w:rPr>
                            <w:sz w:val="20"/>
                          </w:rPr>
                        </w:pPr>
                        <w:r>
                          <w:rPr>
                            <w:spacing w:val="-2"/>
                            <w:sz w:val="20"/>
                          </w:rPr>
                          <w:t>medication given</w:t>
                        </w:r>
                      </w:p>
                      <w:p w14:paraId="3B5C69B5" w14:textId="77777777" w:rsidR="00B440BA" w:rsidRDefault="003F7F46">
                        <w:pPr>
                          <w:tabs>
                            <w:tab w:val="left" w:pos="619"/>
                          </w:tabs>
                          <w:spacing w:before="113" w:line="249" w:lineRule="auto"/>
                          <w:ind w:left="619" w:right="118" w:hanging="620"/>
                          <w:rPr>
                            <w:sz w:val="20"/>
                          </w:rPr>
                        </w:pPr>
                        <w:r>
                          <w:rPr>
                            <w:spacing w:val="-4"/>
                            <w:sz w:val="20"/>
                          </w:rPr>
                          <w:t>neg</w:t>
                        </w:r>
                        <w:r>
                          <w:rPr>
                            <w:sz w:val="20"/>
                          </w:rPr>
                          <w:tab/>
                        </w:r>
                        <w:r>
                          <w:rPr>
                            <w:spacing w:val="-2"/>
                            <w:sz w:val="20"/>
                          </w:rPr>
                          <w:t>procedure performed</w:t>
                        </w:r>
                      </w:p>
                    </w:txbxContent>
                  </v:textbox>
                </v:shape>
                <v:shape id="Textbox 661" o:spid="_x0000_s1278" type="#_x0000_t202" style="position:absolute;left:31085;top:24063;width:25394;height:6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" filled="f" stroked="f">
                  <v:textbox inset="0,0,0,0">
                    <w:txbxContent>
                      <w:p w14:paraId="3B5C69B6" w14:textId="77777777" w:rsidR="00B440BA" w:rsidRDefault="003F7F46">
                        <w:pPr>
                          <w:spacing w:line="249" w:lineRule="auto"/>
                          <w:rPr>
                            <w:sz w:val="20"/>
                          </w:rPr>
                        </w:pPr>
                        <w:r>
                          <w:rPr>
                            <w:sz w:val="20"/>
                          </w:rPr>
                          <w:t>negate</w:t>
                        </w:r>
                        <w:r>
                          <w:rPr>
                            <w:spacing w:val="-8"/>
                            <w:sz w:val="20"/>
                          </w:rPr>
                          <w:t xml:space="preserve"> </w:t>
                        </w:r>
                        <w:r>
                          <w:rPr>
                            <w:sz w:val="20"/>
                          </w:rPr>
                          <w:t>specific</w:t>
                        </w:r>
                        <w:r>
                          <w:rPr>
                            <w:spacing w:val="-8"/>
                            <w:sz w:val="20"/>
                          </w:rPr>
                          <w:t xml:space="preserve"> </w:t>
                        </w:r>
                        <w:r>
                          <w:rPr>
                            <w:sz w:val="20"/>
                          </w:rPr>
                          <w:t>medication;</w:t>
                        </w:r>
                        <w:r>
                          <w:rPr>
                            <w:spacing w:val="-8"/>
                            <w:sz w:val="20"/>
                          </w:rPr>
                          <w:t xml:space="preserve"> </w:t>
                        </w:r>
                        <w:r>
                          <w:rPr>
                            <w:sz w:val="20"/>
                          </w:rPr>
                          <w:t>put</w:t>
                        </w:r>
                        <w:r>
                          <w:rPr>
                            <w:spacing w:val="-8"/>
                            <w:sz w:val="20"/>
                          </w:rPr>
                          <w:t xml:space="preserve"> </w:t>
                        </w:r>
                        <w:r>
                          <w:rPr>
                            <w:sz w:val="20"/>
                          </w:rPr>
                          <w:t>"refused"</w:t>
                        </w:r>
                        <w:r>
                          <w:rPr>
                            <w:spacing w:val="-8"/>
                            <w:sz w:val="20"/>
                          </w:rPr>
                          <w:t xml:space="preserve"> </w:t>
                        </w:r>
                        <w:r>
                          <w:rPr>
                            <w:sz w:val="20"/>
                          </w:rPr>
                          <w:t>value</w:t>
                        </w:r>
                        <w:r>
                          <w:rPr>
                            <w:spacing w:val="-8"/>
                            <w:sz w:val="20"/>
                          </w:rPr>
                          <w:t xml:space="preserve"> </w:t>
                        </w:r>
                        <w:r>
                          <w:rPr>
                            <w:sz w:val="20"/>
                          </w:rPr>
                          <w:t>in MedicationNotAdministeredReason observation</w:t>
                        </w:r>
                      </w:p>
                      <w:p w14:paraId="3B5C69B7" w14:textId="77777777" w:rsidR="00B440BA" w:rsidRDefault="003F7F46">
                        <w:pPr>
                          <w:spacing w:before="104" w:line="249" w:lineRule="auto"/>
                          <w:rPr>
                            <w:sz w:val="20"/>
                          </w:rPr>
                        </w:pPr>
                        <w:r>
                          <w:rPr>
                            <w:sz w:val="20"/>
                          </w:rPr>
                          <w:t>negate</w:t>
                        </w:r>
                        <w:r>
                          <w:rPr>
                            <w:spacing w:val="-8"/>
                            <w:sz w:val="20"/>
                          </w:rPr>
                          <w:t xml:space="preserve"> </w:t>
                        </w:r>
                        <w:r>
                          <w:rPr>
                            <w:sz w:val="20"/>
                          </w:rPr>
                          <w:t>specific</w:t>
                        </w:r>
                        <w:r>
                          <w:rPr>
                            <w:spacing w:val="-8"/>
                            <w:sz w:val="20"/>
                          </w:rPr>
                          <w:t xml:space="preserve"> </w:t>
                        </w:r>
                        <w:r>
                          <w:rPr>
                            <w:sz w:val="20"/>
                          </w:rPr>
                          <w:t>procedure;</w:t>
                        </w:r>
                        <w:r>
                          <w:rPr>
                            <w:spacing w:val="-8"/>
                            <w:sz w:val="20"/>
                          </w:rPr>
                          <w:t xml:space="preserve"> </w:t>
                        </w:r>
                        <w:r>
                          <w:rPr>
                            <w:sz w:val="20"/>
                          </w:rPr>
                          <w:t>put</w:t>
                        </w:r>
                        <w:r>
                          <w:rPr>
                            <w:spacing w:val="-8"/>
                            <w:sz w:val="20"/>
                          </w:rPr>
                          <w:t xml:space="preserve"> </w:t>
                        </w:r>
                        <w:r>
                          <w:rPr>
                            <w:sz w:val="20"/>
                          </w:rPr>
                          <w:t>"refused"</w:t>
                        </w:r>
                        <w:r>
                          <w:rPr>
                            <w:spacing w:val="-8"/>
                            <w:sz w:val="20"/>
                          </w:rPr>
                          <w:t xml:space="preserve"> </w:t>
                        </w:r>
                        <w:r>
                          <w:rPr>
                            <w:sz w:val="20"/>
                          </w:rPr>
                          <w:t>value</w:t>
                        </w:r>
                        <w:r>
                          <w:rPr>
                            <w:spacing w:val="-8"/>
                            <w:sz w:val="20"/>
                          </w:rPr>
                          <w:t xml:space="preserve"> </w:t>
                        </w:r>
                        <w:r>
                          <w:rPr>
                            <w:sz w:val="20"/>
                          </w:rPr>
                          <w:t>in ReasonProcedureNotAttempted observation</w:t>
                        </w:r>
                      </w:p>
                    </w:txbxContent>
                  </v:textbox>
                </v:shape>
                <w10:wrap type="topAndBottom" anchorx="page"/>
              </v:group>
            </w:pict>
          </mc:Fallback>
        </mc:AlternateContent>
      </w:r>
    </w:p>
    <w:p w14:paraId="3B5C4A2E" w14:textId="77777777" w:rsidR="00B440BA" w:rsidRDefault="00B440BA">
      <w:pPr>
        <w:rPr>
          <w:sz w:val="9"/>
        </w:rPr>
        <w:sectPr w:rsidR="00B440BA">
          <w:type w:val="continuous"/>
          <w:pgSz w:w="12240" w:h="15840"/>
          <w:pgMar w:top="1120" w:right="600" w:bottom="700" w:left="1020" w:header="0" w:footer="509" w:gutter="0"/>
          <w:cols w:space="720"/>
        </w:sectPr>
      </w:pPr>
    </w:p>
    <w:p w14:paraId="3B5C4A2F" w14:textId="77777777" w:rsidR="00B440BA" w:rsidRDefault="003F7F46">
      <w:pPr>
        <w:pStyle w:val="BodyText"/>
        <w:spacing w:before="75" w:line="249" w:lineRule="auto"/>
        <w:ind w:left="1183"/>
        <w:rPr>
          <w:rFonts w:ascii="Times New Roman"/>
        </w:rPr>
      </w:pPr>
      <w:r>
        <w:rPr>
          <w:noProof/>
        </w:rPr>
        <w:lastRenderedPageBreak/>
        <mc:AlternateContent>
          <mc:Choice Requires="wpg">
            <w:drawing>
              <wp:anchor distT="0" distB="0" distL="0" distR="0" simplePos="0" relativeHeight="251083776" behindDoc="1" locked="0" layoutInCell="1" allowOverlap="1" wp14:anchorId="3B5C6315" wp14:editId="3B5C6316">
                <wp:simplePos x="0" y="0"/>
                <wp:positionH relativeFrom="page">
                  <wp:posOffset>1348638</wp:posOffset>
                </wp:positionH>
                <wp:positionV relativeFrom="paragraph">
                  <wp:posOffset>21488</wp:posOffset>
                </wp:positionV>
                <wp:extent cx="5710555" cy="4432300"/>
                <wp:effectExtent l="0" t="0" r="0" b="0"/>
                <wp:wrapNone/>
                <wp:docPr id="662" name="Group 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0555" cy="4432300"/>
                          <a:chOff x="0" y="0"/>
                          <a:chExt cx="5710555" cy="4432300"/>
                        </a:xfrm>
                      </wpg:grpSpPr>
                      <wps:wsp>
                        <wps:cNvPr id="663" name="Graphic 663"/>
                        <wps:cNvSpPr/>
                        <wps:spPr>
                          <a:xfrm>
                            <a:off x="6350" y="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64" name="Graphic 664"/>
                        <wps:cNvSpPr/>
                        <wps:spPr>
                          <a:xfrm>
                            <a:off x="5703646" y="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65" name="Graphic 665"/>
                        <wps:cNvSpPr/>
                        <wps:spPr>
                          <a:xfrm>
                            <a:off x="6350" y="381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66" name="Graphic 666"/>
                        <wps:cNvSpPr/>
                        <wps:spPr>
                          <a:xfrm>
                            <a:off x="5703646" y="381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67" name="Graphic 667"/>
                        <wps:cNvSpPr/>
                        <wps:spPr>
                          <a:xfrm>
                            <a:off x="6350" y="762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68" name="Graphic 668"/>
                        <wps:cNvSpPr/>
                        <wps:spPr>
                          <a:xfrm>
                            <a:off x="5703646" y="762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69" name="Graphic 669"/>
                        <wps:cNvSpPr/>
                        <wps:spPr>
                          <a:xfrm>
                            <a:off x="6350" y="1143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70" name="Graphic 670"/>
                        <wps:cNvSpPr/>
                        <wps:spPr>
                          <a:xfrm>
                            <a:off x="5703646" y="1143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71" name="Graphic 671"/>
                        <wps:cNvSpPr/>
                        <wps:spPr>
                          <a:xfrm>
                            <a:off x="6350" y="1524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72" name="Graphic 672"/>
                        <wps:cNvSpPr/>
                        <wps:spPr>
                          <a:xfrm>
                            <a:off x="5703646" y="1524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73" name="Graphic 673"/>
                        <wps:cNvSpPr/>
                        <wps:spPr>
                          <a:xfrm>
                            <a:off x="6350" y="1905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74" name="Graphic 674"/>
                        <wps:cNvSpPr/>
                        <wps:spPr>
                          <a:xfrm>
                            <a:off x="5703646" y="1905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75" name="Graphic 675"/>
                        <wps:cNvSpPr/>
                        <wps:spPr>
                          <a:xfrm>
                            <a:off x="6350" y="2286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76" name="Graphic 676"/>
                        <wps:cNvSpPr/>
                        <wps:spPr>
                          <a:xfrm>
                            <a:off x="5703646" y="2286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77" name="Graphic 677"/>
                        <wps:cNvSpPr/>
                        <wps:spPr>
                          <a:xfrm>
                            <a:off x="6350" y="2667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78" name="Graphic 678"/>
                        <wps:cNvSpPr/>
                        <wps:spPr>
                          <a:xfrm>
                            <a:off x="5703646" y="2667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79" name="Graphic 679"/>
                        <wps:cNvSpPr/>
                        <wps:spPr>
                          <a:xfrm>
                            <a:off x="6350" y="3048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80" name="Graphic 680"/>
                        <wps:cNvSpPr/>
                        <wps:spPr>
                          <a:xfrm>
                            <a:off x="5703646" y="3048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81" name="Graphic 681"/>
                        <wps:cNvSpPr/>
                        <wps:spPr>
                          <a:xfrm>
                            <a:off x="6350" y="3276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82" name="Graphic 682"/>
                        <wps:cNvSpPr/>
                        <wps:spPr>
                          <a:xfrm>
                            <a:off x="5703646" y="3276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83" name="Graphic 683"/>
                        <wps:cNvSpPr/>
                        <wps:spPr>
                          <a:xfrm>
                            <a:off x="6350" y="3505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84" name="Graphic 684"/>
                        <wps:cNvSpPr/>
                        <wps:spPr>
                          <a:xfrm>
                            <a:off x="5703646" y="3505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85" name="Graphic 685"/>
                        <wps:cNvSpPr/>
                        <wps:spPr>
                          <a:xfrm>
                            <a:off x="6350" y="3733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86" name="Graphic 686"/>
                        <wps:cNvSpPr/>
                        <wps:spPr>
                          <a:xfrm>
                            <a:off x="5703646" y="3733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87" name="Graphic 687"/>
                        <wps:cNvSpPr/>
                        <wps:spPr>
                          <a:xfrm>
                            <a:off x="6350" y="3962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88" name="Graphic 688"/>
                        <wps:cNvSpPr/>
                        <wps:spPr>
                          <a:xfrm>
                            <a:off x="5703646" y="3962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89" name="Graphic 689"/>
                        <wps:cNvSpPr/>
                        <wps:spPr>
                          <a:xfrm>
                            <a:off x="-12" y="4191012"/>
                            <a:ext cx="1798955" cy="241300"/>
                          </a:xfrm>
                          <a:custGeom>
                            <a:avLst/>
                            <a:gdLst/>
                            <a:ahLst/>
                            <a:cxnLst/>
                            <a:rect l="l" t="t" r="r" b="b"/>
                            <a:pathLst>
                              <a:path w="1798955" h="241300">
                                <a:moveTo>
                                  <a:pt x="1798408" y="228600"/>
                                </a:moveTo>
                                <a:lnTo>
                                  <a:pt x="12700" y="228600"/>
                                </a:lnTo>
                                <a:lnTo>
                                  <a:pt x="12700" y="0"/>
                                </a:lnTo>
                                <a:lnTo>
                                  <a:pt x="0" y="0"/>
                                </a:lnTo>
                                <a:lnTo>
                                  <a:pt x="0" y="241300"/>
                                </a:lnTo>
                                <a:lnTo>
                                  <a:pt x="1798408" y="241300"/>
                                </a:lnTo>
                                <a:lnTo>
                                  <a:pt x="1798408" y="228600"/>
                                </a:lnTo>
                                <a:close/>
                              </a:path>
                            </a:pathLst>
                          </a:custGeom>
                          <a:solidFill>
                            <a:srgbClr val="000000"/>
                          </a:solidFill>
                        </wps:spPr>
                        <wps:bodyPr wrap="square" lIns="0" tIns="0" rIns="0" bIns="0" rtlCol="0">
                          <a:prstTxWarp prst="textNoShape">
                            <a:avLst/>
                          </a:prstTxWarp>
                          <a:noAutofit/>
                        </wps:bodyPr>
                      </wps:wsp>
                      <wps:wsp>
                        <wps:cNvPr id="690" name="Graphic 690"/>
                        <wps:cNvSpPr/>
                        <wps:spPr>
                          <a:xfrm>
                            <a:off x="1798408" y="4425950"/>
                            <a:ext cx="393700" cy="1270"/>
                          </a:xfrm>
                          <a:custGeom>
                            <a:avLst/>
                            <a:gdLst/>
                            <a:ahLst/>
                            <a:cxnLst/>
                            <a:rect l="l" t="t" r="r" b="b"/>
                            <a:pathLst>
                              <a:path w="393700">
                                <a:moveTo>
                                  <a:pt x="0" y="0"/>
                                </a:moveTo>
                                <a:lnTo>
                                  <a:pt x="393623" y="0"/>
                                </a:lnTo>
                              </a:path>
                            </a:pathLst>
                          </a:custGeom>
                          <a:ln w="12700">
                            <a:solidFill>
                              <a:srgbClr val="000000"/>
                            </a:solidFill>
                            <a:prstDash val="solid"/>
                          </a:ln>
                        </wps:spPr>
                        <wps:bodyPr wrap="square" lIns="0" tIns="0" rIns="0" bIns="0" rtlCol="0">
                          <a:prstTxWarp prst="textNoShape">
                            <a:avLst/>
                          </a:prstTxWarp>
                          <a:noAutofit/>
                        </wps:bodyPr>
                      </wps:wsp>
                      <wps:wsp>
                        <wps:cNvPr id="691" name="Graphic 691"/>
                        <wps:cNvSpPr/>
                        <wps:spPr>
                          <a:xfrm>
                            <a:off x="2192032" y="4425950"/>
                            <a:ext cx="878840" cy="1270"/>
                          </a:xfrm>
                          <a:custGeom>
                            <a:avLst/>
                            <a:gdLst/>
                            <a:ahLst/>
                            <a:cxnLst/>
                            <a:rect l="l" t="t" r="r" b="b"/>
                            <a:pathLst>
                              <a:path w="878840">
                                <a:moveTo>
                                  <a:pt x="0" y="0"/>
                                </a:moveTo>
                                <a:lnTo>
                                  <a:pt x="878420" y="0"/>
                                </a:lnTo>
                              </a:path>
                            </a:pathLst>
                          </a:custGeom>
                          <a:ln w="12700">
                            <a:solidFill>
                              <a:srgbClr val="000000"/>
                            </a:solidFill>
                            <a:prstDash val="solid"/>
                          </a:ln>
                        </wps:spPr>
                        <wps:bodyPr wrap="square" lIns="0" tIns="0" rIns="0" bIns="0" rtlCol="0">
                          <a:prstTxWarp prst="textNoShape">
                            <a:avLst/>
                          </a:prstTxWarp>
                          <a:noAutofit/>
                        </wps:bodyPr>
                      </wps:wsp>
                      <wps:wsp>
                        <wps:cNvPr id="692" name="Graphic 692"/>
                        <wps:cNvSpPr/>
                        <wps:spPr>
                          <a:xfrm>
                            <a:off x="3070453" y="4191012"/>
                            <a:ext cx="2639695" cy="241300"/>
                          </a:xfrm>
                          <a:custGeom>
                            <a:avLst/>
                            <a:gdLst/>
                            <a:ahLst/>
                            <a:cxnLst/>
                            <a:rect l="l" t="t" r="r" b="b"/>
                            <a:pathLst>
                              <a:path w="2639695" h="241300">
                                <a:moveTo>
                                  <a:pt x="2639542" y="0"/>
                                </a:moveTo>
                                <a:lnTo>
                                  <a:pt x="2626842" y="0"/>
                                </a:lnTo>
                                <a:lnTo>
                                  <a:pt x="2626842" y="228600"/>
                                </a:lnTo>
                                <a:lnTo>
                                  <a:pt x="0" y="228600"/>
                                </a:lnTo>
                                <a:lnTo>
                                  <a:pt x="0" y="241300"/>
                                </a:lnTo>
                                <a:lnTo>
                                  <a:pt x="2639542" y="241300"/>
                                </a:lnTo>
                                <a:lnTo>
                                  <a:pt x="263954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261612C" id="Group 662" o:spid="_x0000_s1026" style="position:absolute;margin-left:106.2pt;margin-top:1.7pt;width:449.65pt;height:349pt;z-index:-252232704;mso-wrap-distance-left:0;mso-wrap-distance-right:0;mso-position-horizontal-relative:page" coordsize="57105,44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">
                <v:shape id="Graphic 663" o:spid="_x0000_s1027" style="position:absolute;left:63;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" path="m,l,381000e" filled="f" strokeweight="1pt">
                  <v:path arrowok="t"/>
                </v:shape>
                <v:shape id="Graphic 664" o:spid="_x0000_s1028" style="position:absolute;left:57036;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" path="m,l,381000e" filled="f" strokeweight="1pt">
                  <v:path arrowok="t"/>
                </v:shape>
                <v:shape id="Graphic 665" o:spid="_x0000_s1029" style="position:absolute;left:63;top:381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" path="m,l,381000e" filled="f" strokeweight="1pt">
                  <v:path arrowok="t"/>
                </v:shape>
                <v:shape id="Graphic 666" o:spid="_x0000_s1030" style="position:absolute;left:57036;top:381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" path="m,l,381000e" filled="f" strokeweight="1pt">
                  <v:path arrowok="t"/>
                </v:shape>
                <v:shape id="Graphic 667" o:spid="_x0000_s1031" style="position:absolute;left:63;top:762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" path="m,l,381000e" filled="f" strokeweight="1pt">
                  <v:path arrowok="t"/>
                </v:shape>
                <v:shape id="Graphic 668" o:spid="_x0000_s1032" style="position:absolute;left:57036;top:762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" path="m,l,381000e" filled="f" strokeweight="1pt">
                  <v:path arrowok="t"/>
                </v:shape>
                <v:shape id="Graphic 669" o:spid="_x0000_s1033" style="position:absolute;left:63;top:1143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" path="m,l,381000e" filled="f" strokeweight="1pt">
                  <v:path arrowok="t"/>
                </v:shape>
                <v:shape id="Graphic 670" o:spid="_x0000_s1034" style="position:absolute;left:57036;top:1143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" path="m,l,381000e" filled="f" strokeweight="1pt">
                  <v:path arrowok="t"/>
                </v:shape>
                <v:shape id="Graphic 671" o:spid="_x0000_s1035" style="position:absolute;left:63;top:1524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" path="m,l,381000e" filled="f" strokeweight="1pt">
                  <v:path arrowok="t"/>
                </v:shape>
                <v:shape id="Graphic 672" o:spid="_x0000_s1036" style="position:absolute;left:57036;top:1524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" path="m,l,381000e" filled="f" strokeweight="1pt">
                  <v:path arrowok="t"/>
                </v:shape>
                <v:shape id="Graphic 673" o:spid="_x0000_s1037" style="position:absolute;left:63;top:1905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" path="m,l,381000e" filled="f" strokeweight="1pt">
                  <v:path arrowok="t"/>
                </v:shape>
                <v:shape id="Graphic 674" o:spid="_x0000_s1038" style="position:absolute;left:57036;top:1905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" path="m,l,381000e" filled="f" strokeweight="1pt">
                  <v:path arrowok="t"/>
                </v:shape>
                <v:shape id="Graphic 675" o:spid="_x0000_s1039" style="position:absolute;left:63;top:2286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" path="m,l,381000e" filled="f" strokeweight="1pt">
                  <v:path arrowok="t"/>
                </v:shape>
                <v:shape id="Graphic 676" o:spid="_x0000_s1040" style="position:absolute;left:57036;top:2286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" path="m,l,381000e" filled="f" strokeweight="1pt">
                  <v:path arrowok="t"/>
                </v:shape>
                <v:shape id="Graphic 677" o:spid="_x0000_s1041" style="position:absolute;left:63;top:2667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" path="m,l,381000e" filled="f" strokeweight="1pt">
                  <v:path arrowok="t"/>
                </v:shape>
                <v:shape id="Graphic 678" o:spid="_x0000_s1042" style="position:absolute;left:57036;top:2667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" path="m,l,381000e" filled="f" strokeweight="1pt">
                  <v:path arrowok="t"/>
                </v:shape>
                <v:shape id="Graphic 679" o:spid="_x0000_s1043" style="position:absolute;left:63;top:3048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" path="m,l,228600e" filled="f" strokeweight="1pt">
                  <v:path arrowok="t"/>
                </v:shape>
                <v:shape id="Graphic 680" o:spid="_x0000_s1044" style="position:absolute;left:57036;top:3048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" path="m,l,228600e" filled="f" strokeweight="1pt">
                  <v:path arrowok="t"/>
                </v:shape>
                <v:shape id="Graphic 681" o:spid="_x0000_s1045" style="position:absolute;left:63;top:3276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" path="m,l,228600e" filled="f" strokeweight="1pt">
                  <v:path arrowok="t"/>
                </v:shape>
                <v:shape id="Graphic 682" o:spid="_x0000_s1046" style="position:absolute;left:57036;top:3276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" path="m,l,228600e" filled="f" strokeweight="1pt">
                  <v:path arrowok="t"/>
                </v:shape>
                <v:shape id="Graphic 683" o:spid="_x0000_s1047" style="position:absolute;left:63;top:3505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" path="m,l,228600e" filled="f" strokeweight="1pt">
                  <v:path arrowok="t"/>
                </v:shape>
                <v:shape id="Graphic 684" o:spid="_x0000_s1048" style="position:absolute;left:57036;top:3505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" path="m,l,228600e" filled="f" strokeweight="1pt">
                  <v:path arrowok="t"/>
                </v:shape>
                <v:shape id="Graphic 685" o:spid="_x0000_s1049" style="position:absolute;left:63;top:3733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" path="m,l,228600e" filled="f" strokeweight="1pt">
                  <v:path arrowok="t"/>
                </v:shape>
                <v:shape id="Graphic 686" o:spid="_x0000_s1050" style="position:absolute;left:57036;top:3733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" path="m,l,228600e" filled="f" strokeweight="1pt">
                  <v:path arrowok="t"/>
                </v:shape>
                <v:shape id="Graphic 687" o:spid="_x0000_s1051" style="position:absolute;left:63;top:3962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" path="m,l,228600e" filled="f" strokeweight="1pt">
                  <v:path arrowok="t"/>
                </v:shape>
                <v:shape id="Graphic 688" o:spid="_x0000_s1052" style="position:absolute;left:57036;top:3962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" path="m,l,228600e" filled="f" strokeweight="1pt">
                  <v:path arrowok="t"/>
                </v:shape>
                <v:shape id="Graphic 689" o:spid="_x0000_s1053" style="position:absolute;top:41910;width:17989;height:2413;visibility:visible;mso-wrap-style:square;v-text-anchor:top" coordsize="179895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" path="m1798408,228600r-1785708,l12700,,,,,241300r1798408,l1798408,228600xe" fillcolor="black" stroked="f">
                  <v:path arrowok="t"/>
                </v:shape>
                <v:shape id="Graphic 690" o:spid="_x0000_s1054" style="position:absolute;left:17984;top:44259;width:3937;height:13;visibility:visible;mso-wrap-style:square;v-text-anchor:top" coordsize="393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" path="m,l393623,e" filled="f" strokeweight="1pt">
                  <v:path arrowok="t"/>
                </v:shape>
                <v:shape id="Graphic 691" o:spid="_x0000_s1055" style="position:absolute;left:21920;top:44259;width:8788;height:13;visibility:visible;mso-wrap-style:square;v-text-anchor:top" coordsize="878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" path="m,l878420,e" filled="f" strokeweight="1pt">
                  <v:path arrowok="t"/>
                </v:shape>
                <v:shape id="Graphic 692" o:spid="_x0000_s1056" style="position:absolute;left:30704;top:41910;width:26397;height:2413;visibility:visible;mso-wrap-style:square;v-text-anchor:top" coordsize="263969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" path="m2639542,r-12700,l2626842,228600,,228600r,12700l2639542,241300,2639542,xe" fillcolor="black" stroked="f">
                  <v:path arrowok="t"/>
                </v:shape>
                <w10:wrap anchorx="page"/>
              </v:group>
            </w:pict>
          </mc:Fallback>
        </mc:AlternateContent>
      </w:r>
      <w:r>
        <w:rPr>
          <w:rFonts w:ascii="Times New Roman"/>
        </w:rPr>
        <w:t>Exam</w:t>
      </w:r>
      <w:r>
        <w:rPr>
          <w:rFonts w:ascii="Times New Roman"/>
          <w:spacing w:val="-13"/>
        </w:rPr>
        <w:t xml:space="preserve"> </w:t>
      </w:r>
      <w:r>
        <w:rPr>
          <w:rFonts w:ascii="Times New Roman"/>
        </w:rPr>
        <w:t>finding</w:t>
      </w:r>
      <w:r>
        <w:rPr>
          <w:rFonts w:ascii="Times New Roman"/>
          <w:spacing w:val="-12"/>
        </w:rPr>
        <w:t xml:space="preserve"> </w:t>
      </w:r>
      <w:r>
        <w:rPr>
          <w:rFonts w:ascii="Times New Roman"/>
        </w:rPr>
        <w:t>not</w:t>
      </w:r>
      <w:r>
        <w:rPr>
          <w:rFonts w:ascii="Times New Roman"/>
          <w:spacing w:val="-13"/>
        </w:rPr>
        <w:t xml:space="preserve"> </w:t>
      </w:r>
      <w:r>
        <w:rPr>
          <w:rFonts w:ascii="Times New Roman"/>
        </w:rPr>
        <w:t xml:space="preserve">present </w:t>
      </w:r>
      <w:r>
        <w:rPr>
          <w:rFonts w:ascii="Times New Roman"/>
          <w:spacing w:val="-2"/>
        </w:rPr>
        <w:t>(measurement)</w:t>
      </w:r>
    </w:p>
    <w:p w14:paraId="3B5C4A30" w14:textId="77777777" w:rsidR="00B440BA" w:rsidRDefault="003F7F46">
      <w:pPr>
        <w:pStyle w:val="BodyText"/>
        <w:spacing w:before="121" w:line="249" w:lineRule="auto"/>
        <w:ind w:left="1183"/>
        <w:rPr>
          <w:rFonts w:ascii="Times New Roman"/>
        </w:rPr>
      </w:pPr>
      <w:r>
        <w:rPr>
          <w:rFonts w:ascii="Times New Roman"/>
        </w:rPr>
        <w:t>Exam</w:t>
      </w:r>
      <w:r>
        <w:rPr>
          <w:rFonts w:ascii="Times New Roman"/>
          <w:spacing w:val="-13"/>
        </w:rPr>
        <w:t xml:space="preserve"> </w:t>
      </w:r>
      <w:r>
        <w:rPr>
          <w:rFonts w:ascii="Times New Roman"/>
        </w:rPr>
        <w:t>finding</w:t>
      </w:r>
      <w:r>
        <w:rPr>
          <w:rFonts w:ascii="Times New Roman"/>
          <w:spacing w:val="-12"/>
        </w:rPr>
        <w:t xml:space="preserve"> </w:t>
      </w:r>
      <w:r>
        <w:rPr>
          <w:rFonts w:ascii="Times New Roman"/>
        </w:rPr>
        <w:t>not</w:t>
      </w:r>
      <w:r>
        <w:rPr>
          <w:rFonts w:ascii="Times New Roman"/>
          <w:spacing w:val="-13"/>
        </w:rPr>
        <w:t xml:space="preserve"> </w:t>
      </w:r>
      <w:r>
        <w:rPr>
          <w:rFonts w:ascii="Times New Roman"/>
        </w:rPr>
        <w:t xml:space="preserve">present </w:t>
      </w:r>
      <w:r>
        <w:rPr>
          <w:rFonts w:ascii="Times New Roman"/>
          <w:spacing w:val="-2"/>
        </w:rPr>
        <w:t>(presence)</w:t>
      </w:r>
    </w:p>
    <w:p w14:paraId="3B5C4A31" w14:textId="77777777" w:rsidR="00B440BA" w:rsidRDefault="003F7F46">
      <w:pPr>
        <w:pStyle w:val="BodyText"/>
        <w:tabs>
          <w:tab w:val="left" w:pos="1366"/>
          <w:tab w:val="left" w:pos="2750"/>
        </w:tabs>
        <w:spacing w:before="75" w:line="626" w:lineRule="auto"/>
        <w:ind w:left="747" w:right="1962"/>
        <w:rPr>
          <w:rFonts w:ascii="Times New Roman"/>
        </w:rPr>
      </w:pPr>
      <w:r>
        <w:br w:type="column"/>
      </w:r>
      <w:r>
        <w:rPr>
          <w:rFonts w:ascii="Times New Roman"/>
          <w:spacing w:val="-4"/>
        </w:rPr>
        <w:t>null</w:t>
      </w:r>
      <w:r>
        <w:rPr>
          <w:rFonts w:ascii="Times New Roman"/>
        </w:rPr>
        <w:tab/>
      </w:r>
      <w:r>
        <w:rPr>
          <w:rFonts w:ascii="Times New Roman"/>
          <w:spacing w:val="-2"/>
        </w:rPr>
        <w:t>observation</w:t>
      </w:r>
      <w:r>
        <w:rPr>
          <w:rFonts w:ascii="Times New Roman"/>
        </w:rPr>
        <w:tab/>
        <w:t xml:space="preserve">Observation.value = null (NAV) </w:t>
      </w:r>
      <w:r>
        <w:rPr>
          <w:rFonts w:ascii="Times New Roman"/>
          <w:spacing w:val="-4"/>
        </w:rPr>
        <w:t>neg</w:t>
      </w:r>
      <w:r>
        <w:rPr>
          <w:rFonts w:ascii="Times New Roman"/>
        </w:rPr>
        <w:tab/>
      </w:r>
      <w:r>
        <w:rPr>
          <w:rFonts w:ascii="Times New Roman"/>
          <w:spacing w:val="-2"/>
        </w:rPr>
        <w:t>observation</w:t>
      </w:r>
      <w:r>
        <w:rPr>
          <w:rFonts w:ascii="Times New Roman"/>
        </w:rPr>
        <w:tab/>
        <w:t>negate</w:t>
      </w:r>
      <w:r>
        <w:rPr>
          <w:rFonts w:ascii="Times New Roman"/>
          <w:spacing w:val="-13"/>
        </w:rPr>
        <w:t xml:space="preserve"> </w:t>
      </w:r>
      <w:r>
        <w:rPr>
          <w:rFonts w:ascii="Times New Roman"/>
        </w:rPr>
        <w:t>specific</w:t>
      </w:r>
      <w:r>
        <w:rPr>
          <w:rFonts w:ascii="Times New Roman"/>
          <w:spacing w:val="-12"/>
        </w:rPr>
        <w:t xml:space="preserve"> </w:t>
      </w:r>
      <w:r>
        <w:rPr>
          <w:rFonts w:ascii="Times New Roman"/>
        </w:rPr>
        <w:t>observation</w:t>
      </w:r>
      <w:r>
        <w:rPr>
          <w:rFonts w:ascii="Times New Roman"/>
          <w:spacing w:val="-13"/>
        </w:rPr>
        <w:t xml:space="preserve"> </w:t>
      </w:r>
      <w:r>
        <w:rPr>
          <w:rFonts w:ascii="Times New Roman"/>
        </w:rPr>
        <w:t>value</w:t>
      </w:r>
    </w:p>
    <w:p w14:paraId="3B5C4A32" w14:textId="77777777" w:rsidR="00B440BA" w:rsidRDefault="00B440BA">
      <w:pPr>
        <w:spacing w:line="626" w:lineRule="auto"/>
        <w:sectPr w:rsidR="00B440BA">
          <w:pgSz w:w="12240" w:h="15840"/>
          <w:pgMar w:top="1100" w:right="600" w:bottom="700" w:left="1020" w:header="0" w:footer="509" w:gutter="0"/>
          <w:cols w:num="2" w:space="720" w:equalWidth="0">
            <w:col w:w="3209" w:space="40"/>
            <w:col w:w="7371"/>
          </w:cols>
        </w:sectPr>
      </w:pPr>
    </w:p>
    <w:p w14:paraId="3B5C4A33" w14:textId="77777777" w:rsidR="00B440BA" w:rsidRDefault="003F7F46">
      <w:pPr>
        <w:pStyle w:val="BodyText"/>
        <w:tabs>
          <w:tab w:val="left" w:pos="3995"/>
          <w:tab w:val="left" w:pos="4615"/>
        </w:tabs>
        <w:spacing w:line="229" w:lineRule="exact"/>
        <w:ind w:left="1183"/>
        <w:rPr>
          <w:rFonts w:ascii="Times New Roman"/>
        </w:rPr>
      </w:pPr>
      <w:r>
        <w:rPr>
          <w:rFonts w:ascii="Times New Roman"/>
        </w:rPr>
        <w:t xml:space="preserve">No known drug </w:t>
      </w:r>
      <w:r>
        <w:rPr>
          <w:rFonts w:ascii="Times New Roman"/>
          <w:spacing w:val="-2"/>
        </w:rPr>
        <w:t>allergies</w:t>
      </w:r>
      <w:r>
        <w:rPr>
          <w:rFonts w:ascii="Times New Roman"/>
        </w:rPr>
        <w:tab/>
      </w:r>
      <w:r>
        <w:rPr>
          <w:rFonts w:ascii="Times New Roman"/>
          <w:spacing w:val="-5"/>
        </w:rPr>
        <w:t>neg</w:t>
      </w:r>
      <w:r>
        <w:rPr>
          <w:rFonts w:ascii="Times New Roman"/>
        </w:rPr>
        <w:tab/>
      </w:r>
      <w:r>
        <w:rPr>
          <w:rFonts w:ascii="Times New Roman"/>
          <w:spacing w:val="-2"/>
        </w:rPr>
        <w:t>observation:</w:t>
      </w:r>
    </w:p>
    <w:p w14:paraId="3B5C4A34" w14:textId="77777777" w:rsidR="00B440BA" w:rsidRDefault="003F7F46">
      <w:pPr>
        <w:pStyle w:val="BodyText"/>
        <w:spacing w:before="10"/>
        <w:ind w:left="4615"/>
        <w:rPr>
          <w:rFonts w:ascii="Times New Roman"/>
        </w:rPr>
      </w:pPr>
      <w:r>
        <w:rPr>
          <w:rFonts w:ascii="Times New Roman"/>
        </w:rPr>
        <w:t xml:space="preserve">negation </w:t>
      </w:r>
      <w:r>
        <w:rPr>
          <w:rFonts w:ascii="Times New Roman"/>
          <w:spacing w:val="-2"/>
        </w:rPr>
        <w:t>value</w:t>
      </w:r>
    </w:p>
    <w:p w14:paraId="3B5C4A35" w14:textId="77777777" w:rsidR="00B440BA" w:rsidRDefault="003F7F46">
      <w:pPr>
        <w:pStyle w:val="BodyText"/>
        <w:tabs>
          <w:tab w:val="left" w:pos="3995"/>
          <w:tab w:val="left" w:pos="4615"/>
        </w:tabs>
        <w:spacing w:before="130" w:line="249" w:lineRule="auto"/>
        <w:ind w:left="4615" w:right="182" w:hanging="3433"/>
        <w:rPr>
          <w:rFonts w:ascii="Times New Roman"/>
        </w:rPr>
      </w:pPr>
      <w:r>
        <w:rPr>
          <w:rFonts w:ascii="Times New Roman"/>
        </w:rPr>
        <w:t>None reported</w:t>
      </w:r>
      <w:r>
        <w:rPr>
          <w:rFonts w:ascii="Times New Roman"/>
        </w:rPr>
        <w:tab/>
      </w:r>
      <w:r>
        <w:rPr>
          <w:rFonts w:ascii="Times New Roman"/>
          <w:spacing w:val="-4"/>
        </w:rPr>
        <w:t>neg</w:t>
      </w:r>
      <w:r>
        <w:rPr>
          <w:rFonts w:ascii="Times New Roman"/>
        </w:rPr>
        <w:tab/>
      </w:r>
      <w:r>
        <w:rPr>
          <w:rFonts w:ascii="Times New Roman"/>
          <w:spacing w:val="-2"/>
        </w:rPr>
        <w:t>observation: alcohol</w:t>
      </w:r>
    </w:p>
    <w:p w14:paraId="3B5C4A36" w14:textId="77777777" w:rsidR="00B440BA" w:rsidRDefault="003F7F46">
      <w:pPr>
        <w:pStyle w:val="BodyText"/>
        <w:tabs>
          <w:tab w:val="left" w:pos="3995"/>
          <w:tab w:val="left" w:pos="4615"/>
        </w:tabs>
        <w:spacing w:before="121" w:line="249" w:lineRule="auto"/>
        <w:ind w:left="4615" w:right="230" w:hanging="3433"/>
        <w:rPr>
          <w:rFonts w:ascii="Times New Roman"/>
        </w:rPr>
      </w:pPr>
      <w:r>
        <w:rPr>
          <w:rFonts w:ascii="Times New Roman"/>
        </w:rPr>
        <w:t>Contraindication noted</w:t>
      </w:r>
      <w:r>
        <w:rPr>
          <w:rFonts w:ascii="Times New Roman"/>
        </w:rPr>
        <w:tab/>
      </w:r>
      <w:r>
        <w:rPr>
          <w:rFonts w:ascii="Times New Roman"/>
          <w:spacing w:val="-4"/>
        </w:rPr>
        <w:t>neg</w:t>
      </w:r>
      <w:r>
        <w:rPr>
          <w:rFonts w:ascii="Times New Roman"/>
        </w:rPr>
        <w:tab/>
      </w:r>
      <w:r>
        <w:rPr>
          <w:rFonts w:ascii="Times New Roman"/>
          <w:spacing w:val="-2"/>
        </w:rPr>
        <w:t>medication, procedure</w:t>
      </w:r>
    </w:p>
    <w:p w14:paraId="3B5C4A37" w14:textId="77777777" w:rsidR="00B440BA" w:rsidRDefault="003F7F46">
      <w:pPr>
        <w:pStyle w:val="BodyText"/>
        <w:tabs>
          <w:tab w:val="left" w:pos="3995"/>
          <w:tab w:val="left" w:pos="4615"/>
        </w:tabs>
        <w:spacing w:before="122" w:line="249" w:lineRule="auto"/>
        <w:ind w:left="4615" w:right="230" w:hanging="3433"/>
        <w:rPr>
          <w:rFonts w:ascii="Times New Roman"/>
        </w:rPr>
      </w:pPr>
      <w:r>
        <w:rPr>
          <w:rFonts w:ascii="Times New Roman"/>
        </w:rPr>
        <w:t>Denied by order</w:t>
      </w:r>
      <w:r>
        <w:rPr>
          <w:rFonts w:ascii="Times New Roman"/>
        </w:rPr>
        <w:tab/>
      </w:r>
      <w:r>
        <w:rPr>
          <w:rFonts w:ascii="Times New Roman"/>
          <w:spacing w:val="-4"/>
        </w:rPr>
        <w:t>neg</w:t>
      </w:r>
      <w:r>
        <w:rPr>
          <w:rFonts w:ascii="Times New Roman"/>
        </w:rPr>
        <w:tab/>
      </w:r>
      <w:r>
        <w:rPr>
          <w:rFonts w:ascii="Times New Roman"/>
          <w:spacing w:val="-2"/>
        </w:rPr>
        <w:t>medication, procedure</w:t>
      </w:r>
    </w:p>
    <w:p w14:paraId="3B5C4A38" w14:textId="77777777" w:rsidR="00B440BA" w:rsidRDefault="003F7F46">
      <w:pPr>
        <w:pStyle w:val="BodyText"/>
        <w:spacing w:line="249" w:lineRule="auto"/>
        <w:ind w:left="172" w:right="688"/>
        <w:rPr>
          <w:rFonts w:ascii="Times New Roman"/>
        </w:rPr>
      </w:pPr>
      <w:r>
        <w:br w:type="column"/>
      </w:r>
      <w:r>
        <w:rPr>
          <w:rFonts w:ascii="Times New Roman"/>
        </w:rPr>
        <w:t>Use</w:t>
      </w:r>
      <w:r>
        <w:rPr>
          <w:rFonts w:ascii="Times New Roman"/>
          <w:spacing w:val="-13"/>
        </w:rPr>
        <w:t xml:space="preserve"> </w:t>
      </w:r>
      <w:r>
        <w:rPr>
          <w:rFonts w:ascii="Times New Roman"/>
        </w:rPr>
        <w:t>Boolean</w:t>
      </w:r>
      <w:r>
        <w:rPr>
          <w:rFonts w:ascii="Times New Roman"/>
          <w:spacing w:val="-12"/>
        </w:rPr>
        <w:t xml:space="preserve"> </w:t>
      </w:r>
      <w:r>
        <w:rPr>
          <w:rFonts w:ascii="Times New Roman"/>
        </w:rPr>
        <w:t xml:space="preserve">observation </w:t>
      </w:r>
      <w:r>
        <w:rPr>
          <w:rFonts w:ascii="Times New Roman"/>
          <w:spacing w:val="-2"/>
        </w:rPr>
        <w:t>ExistenceOfDrugAllergy</w:t>
      </w:r>
    </w:p>
    <w:p w14:paraId="3B5C4A39" w14:textId="77777777" w:rsidR="00B440BA" w:rsidRDefault="003F7F46">
      <w:pPr>
        <w:pStyle w:val="BodyText"/>
        <w:spacing w:before="121" w:line="249" w:lineRule="auto"/>
        <w:ind w:left="172" w:right="688"/>
        <w:rPr>
          <w:rFonts w:ascii="Times New Roman"/>
        </w:rPr>
      </w:pPr>
      <w:r>
        <w:rPr>
          <w:rFonts w:ascii="Times New Roman"/>
        </w:rPr>
        <w:t xml:space="preserve">Use Boolean observation </w:t>
      </w:r>
      <w:r>
        <w:rPr>
          <w:rFonts w:ascii="Times New Roman"/>
          <w:spacing w:val="-2"/>
        </w:rPr>
        <w:t>ExistenceOfDrugUseIndication</w:t>
      </w:r>
    </w:p>
    <w:p w14:paraId="3B5C4A3A" w14:textId="77777777" w:rsidR="00B440BA" w:rsidRDefault="003F7F46">
      <w:pPr>
        <w:pStyle w:val="BodyText"/>
        <w:spacing w:before="121" w:line="249" w:lineRule="auto"/>
        <w:ind w:left="172" w:right="688"/>
        <w:rPr>
          <w:rFonts w:ascii="Times New Roman"/>
        </w:rPr>
      </w:pPr>
      <w:r>
        <w:rPr>
          <w:rFonts w:ascii="Times New Roman"/>
        </w:rPr>
        <w:t>negate</w:t>
      </w:r>
      <w:r>
        <w:rPr>
          <w:rFonts w:ascii="Times New Roman"/>
          <w:spacing w:val="-9"/>
        </w:rPr>
        <w:t xml:space="preserve"> </w:t>
      </w:r>
      <w:r>
        <w:rPr>
          <w:rFonts w:ascii="Times New Roman"/>
        </w:rPr>
        <w:t>specific</w:t>
      </w:r>
      <w:r>
        <w:rPr>
          <w:rFonts w:ascii="Times New Roman"/>
          <w:spacing w:val="-9"/>
        </w:rPr>
        <w:t xml:space="preserve"> </w:t>
      </w:r>
      <w:r>
        <w:rPr>
          <w:rFonts w:ascii="Times New Roman"/>
        </w:rPr>
        <w:t>procedure</w:t>
      </w:r>
      <w:r>
        <w:rPr>
          <w:rFonts w:ascii="Times New Roman"/>
          <w:spacing w:val="-9"/>
        </w:rPr>
        <w:t xml:space="preserve"> </w:t>
      </w:r>
      <w:r>
        <w:rPr>
          <w:rFonts w:ascii="Times New Roman"/>
        </w:rPr>
        <w:t>or</w:t>
      </w:r>
      <w:r>
        <w:rPr>
          <w:rFonts w:ascii="Times New Roman"/>
          <w:spacing w:val="-9"/>
        </w:rPr>
        <w:t xml:space="preserve"> </w:t>
      </w:r>
      <w:r>
        <w:rPr>
          <w:rFonts w:ascii="Times New Roman"/>
        </w:rPr>
        <w:t>medication;</w:t>
      </w:r>
      <w:r>
        <w:rPr>
          <w:rFonts w:ascii="Times New Roman"/>
          <w:spacing w:val="-9"/>
        </w:rPr>
        <w:t xml:space="preserve"> </w:t>
      </w:r>
      <w:r>
        <w:rPr>
          <w:rFonts w:ascii="Times New Roman"/>
        </w:rPr>
        <w:t>use related reason observation to record reason</w:t>
      </w:r>
    </w:p>
    <w:p w14:paraId="3B5C4A3B" w14:textId="77777777" w:rsidR="00B440BA" w:rsidRDefault="003F7F46">
      <w:pPr>
        <w:pStyle w:val="BodyText"/>
        <w:spacing w:before="122" w:line="249" w:lineRule="auto"/>
        <w:ind w:left="172" w:right="688"/>
        <w:rPr>
          <w:rFonts w:ascii="Times New Roman"/>
        </w:rPr>
      </w:pPr>
      <w:r>
        <w:rPr>
          <w:rFonts w:ascii="Times New Roman"/>
        </w:rPr>
        <w:t>negate</w:t>
      </w:r>
      <w:r>
        <w:rPr>
          <w:rFonts w:ascii="Times New Roman"/>
          <w:spacing w:val="-9"/>
        </w:rPr>
        <w:t xml:space="preserve"> </w:t>
      </w:r>
      <w:r>
        <w:rPr>
          <w:rFonts w:ascii="Times New Roman"/>
        </w:rPr>
        <w:t>specific</w:t>
      </w:r>
      <w:r>
        <w:rPr>
          <w:rFonts w:ascii="Times New Roman"/>
          <w:spacing w:val="-9"/>
        </w:rPr>
        <w:t xml:space="preserve"> </w:t>
      </w:r>
      <w:r>
        <w:rPr>
          <w:rFonts w:ascii="Times New Roman"/>
        </w:rPr>
        <w:t>procedure</w:t>
      </w:r>
      <w:r>
        <w:rPr>
          <w:rFonts w:ascii="Times New Roman"/>
          <w:spacing w:val="-9"/>
        </w:rPr>
        <w:t xml:space="preserve"> </w:t>
      </w:r>
      <w:r>
        <w:rPr>
          <w:rFonts w:ascii="Times New Roman"/>
        </w:rPr>
        <w:t>or</w:t>
      </w:r>
      <w:r>
        <w:rPr>
          <w:rFonts w:ascii="Times New Roman"/>
          <w:spacing w:val="-9"/>
        </w:rPr>
        <w:t xml:space="preserve"> </w:t>
      </w:r>
      <w:r>
        <w:rPr>
          <w:rFonts w:ascii="Times New Roman"/>
        </w:rPr>
        <w:t>medication;</w:t>
      </w:r>
      <w:r>
        <w:rPr>
          <w:rFonts w:ascii="Times New Roman"/>
          <w:spacing w:val="-9"/>
        </w:rPr>
        <w:t xml:space="preserve"> </w:t>
      </w:r>
      <w:r>
        <w:rPr>
          <w:rFonts w:ascii="Times New Roman"/>
        </w:rPr>
        <w:t>use related reason observation to record reason</w:t>
      </w:r>
    </w:p>
    <w:p w14:paraId="3B5C4A3C" w14:textId="77777777" w:rsidR="00B440BA" w:rsidRDefault="00B440BA">
      <w:pPr>
        <w:spacing w:line="249" w:lineRule="auto"/>
        <w:sectPr w:rsidR="00B440BA">
          <w:type w:val="continuous"/>
          <w:pgSz w:w="12240" w:h="15840"/>
          <w:pgMar w:top="1100" w:right="600" w:bottom="280" w:left="1020" w:header="0" w:footer="509" w:gutter="0"/>
          <w:cols w:num="2" w:space="720" w:equalWidth="0">
            <w:col w:w="5787" w:space="40"/>
            <w:col w:w="4793"/>
          </w:cols>
        </w:sectPr>
      </w:pPr>
    </w:p>
    <w:p w14:paraId="3B5C4A3D" w14:textId="77777777" w:rsidR="00B440BA" w:rsidRDefault="003F7F46">
      <w:pPr>
        <w:pStyle w:val="BodyText"/>
        <w:tabs>
          <w:tab w:val="left" w:pos="3995"/>
          <w:tab w:val="left" w:pos="4615"/>
          <w:tab w:val="left" w:pos="5999"/>
        </w:tabs>
        <w:spacing w:before="122"/>
        <w:ind w:left="1183"/>
        <w:rPr>
          <w:rFonts w:ascii="Times New Roman"/>
        </w:rPr>
      </w:pPr>
      <w:r>
        <w:rPr>
          <w:rFonts w:ascii="Times New Roman"/>
        </w:rPr>
        <w:t xml:space="preserve">Medication </w:t>
      </w:r>
      <w:r>
        <w:rPr>
          <w:rFonts w:ascii="Times New Roman"/>
          <w:spacing w:val="-2"/>
        </w:rPr>
        <w:t>allergy</w:t>
      </w:r>
      <w:r>
        <w:rPr>
          <w:rFonts w:ascii="Times New Roman"/>
        </w:rPr>
        <w:tab/>
      </w:r>
      <w:r>
        <w:rPr>
          <w:rFonts w:ascii="Times New Roman"/>
          <w:spacing w:val="-5"/>
        </w:rPr>
        <w:t>neg</w:t>
      </w:r>
      <w:r>
        <w:rPr>
          <w:rFonts w:ascii="Times New Roman"/>
        </w:rPr>
        <w:tab/>
      </w:r>
      <w:r>
        <w:rPr>
          <w:rFonts w:ascii="Times New Roman"/>
          <w:spacing w:val="-2"/>
        </w:rPr>
        <w:t>medication</w:t>
      </w:r>
      <w:r>
        <w:rPr>
          <w:rFonts w:ascii="Times New Roman"/>
        </w:rPr>
        <w:tab/>
        <w:t>negate</w:t>
      </w:r>
      <w:r>
        <w:rPr>
          <w:rFonts w:ascii="Times New Roman"/>
          <w:spacing w:val="-9"/>
        </w:rPr>
        <w:t xml:space="preserve"> </w:t>
      </w:r>
      <w:r>
        <w:rPr>
          <w:rFonts w:ascii="Times New Roman"/>
        </w:rPr>
        <w:t>specific</w:t>
      </w:r>
      <w:r>
        <w:rPr>
          <w:rFonts w:ascii="Times New Roman"/>
          <w:spacing w:val="-7"/>
        </w:rPr>
        <w:t xml:space="preserve"> </w:t>
      </w:r>
      <w:r>
        <w:rPr>
          <w:rFonts w:ascii="Times New Roman"/>
        </w:rPr>
        <w:t>procedure</w:t>
      </w:r>
      <w:r>
        <w:rPr>
          <w:rFonts w:ascii="Times New Roman"/>
          <w:spacing w:val="-7"/>
        </w:rPr>
        <w:t xml:space="preserve"> </w:t>
      </w:r>
      <w:r>
        <w:rPr>
          <w:rFonts w:ascii="Times New Roman"/>
        </w:rPr>
        <w:t>or</w:t>
      </w:r>
      <w:r>
        <w:rPr>
          <w:rFonts w:ascii="Times New Roman"/>
          <w:spacing w:val="-7"/>
        </w:rPr>
        <w:t xml:space="preserve"> </w:t>
      </w:r>
      <w:r>
        <w:rPr>
          <w:rFonts w:ascii="Times New Roman"/>
        </w:rPr>
        <w:t>medication;</w:t>
      </w:r>
      <w:r>
        <w:rPr>
          <w:rFonts w:ascii="Times New Roman"/>
          <w:spacing w:val="-6"/>
        </w:rPr>
        <w:t xml:space="preserve"> </w:t>
      </w:r>
      <w:r>
        <w:rPr>
          <w:rFonts w:ascii="Times New Roman"/>
          <w:spacing w:val="-5"/>
        </w:rPr>
        <w:t>use</w:t>
      </w:r>
    </w:p>
    <w:p w14:paraId="3B5C4A3E" w14:textId="77777777" w:rsidR="00B440BA" w:rsidRDefault="003F7F46">
      <w:pPr>
        <w:pStyle w:val="BodyText"/>
        <w:spacing w:before="10"/>
        <w:ind w:left="5999"/>
        <w:rPr>
          <w:rFonts w:ascii="Times New Roman"/>
        </w:rPr>
      </w:pPr>
      <w:r>
        <w:rPr>
          <w:rFonts w:ascii="Times New Roman"/>
        </w:rPr>
        <w:t xml:space="preserve">related reason observation to record </w:t>
      </w:r>
      <w:r>
        <w:rPr>
          <w:rFonts w:ascii="Times New Roman"/>
          <w:spacing w:val="-2"/>
        </w:rPr>
        <w:t>reason</w:t>
      </w:r>
    </w:p>
    <w:p w14:paraId="3B5C4A3F" w14:textId="77777777" w:rsidR="00B440BA" w:rsidRDefault="003F7F46">
      <w:pPr>
        <w:pStyle w:val="BodyText"/>
        <w:tabs>
          <w:tab w:val="left" w:pos="3995"/>
          <w:tab w:val="left" w:pos="4615"/>
          <w:tab w:val="left" w:pos="5999"/>
        </w:tabs>
        <w:spacing w:before="130"/>
        <w:ind w:left="1183"/>
        <w:rPr>
          <w:rFonts w:ascii="Times New Roman"/>
        </w:rPr>
      </w:pPr>
      <w:r>
        <w:rPr>
          <w:rFonts w:ascii="Times New Roman"/>
        </w:rPr>
        <w:t xml:space="preserve">Medication already </w:t>
      </w:r>
      <w:r>
        <w:rPr>
          <w:rFonts w:ascii="Times New Roman"/>
          <w:spacing w:val="-2"/>
        </w:rPr>
        <w:t>taken</w:t>
      </w:r>
      <w:r>
        <w:rPr>
          <w:rFonts w:ascii="Times New Roman"/>
        </w:rPr>
        <w:tab/>
      </w:r>
      <w:r>
        <w:rPr>
          <w:rFonts w:ascii="Times New Roman"/>
          <w:spacing w:val="-5"/>
        </w:rPr>
        <w:t>neg</w:t>
      </w:r>
      <w:r>
        <w:rPr>
          <w:rFonts w:ascii="Times New Roman"/>
        </w:rPr>
        <w:tab/>
      </w:r>
      <w:r>
        <w:rPr>
          <w:rFonts w:ascii="Times New Roman"/>
          <w:spacing w:val="-2"/>
        </w:rPr>
        <w:t>medication</w:t>
      </w:r>
      <w:r>
        <w:rPr>
          <w:rFonts w:ascii="Times New Roman"/>
        </w:rPr>
        <w:tab/>
        <w:t>negate</w:t>
      </w:r>
      <w:r>
        <w:rPr>
          <w:rFonts w:ascii="Times New Roman"/>
          <w:spacing w:val="-9"/>
        </w:rPr>
        <w:t xml:space="preserve"> </w:t>
      </w:r>
      <w:r>
        <w:rPr>
          <w:rFonts w:ascii="Times New Roman"/>
        </w:rPr>
        <w:t>specific</w:t>
      </w:r>
      <w:r>
        <w:rPr>
          <w:rFonts w:ascii="Times New Roman"/>
          <w:spacing w:val="-7"/>
        </w:rPr>
        <w:t xml:space="preserve"> </w:t>
      </w:r>
      <w:r>
        <w:rPr>
          <w:rFonts w:ascii="Times New Roman"/>
        </w:rPr>
        <w:t>procedure</w:t>
      </w:r>
      <w:r>
        <w:rPr>
          <w:rFonts w:ascii="Times New Roman"/>
          <w:spacing w:val="-7"/>
        </w:rPr>
        <w:t xml:space="preserve"> </w:t>
      </w:r>
      <w:r>
        <w:rPr>
          <w:rFonts w:ascii="Times New Roman"/>
        </w:rPr>
        <w:t>or</w:t>
      </w:r>
      <w:r>
        <w:rPr>
          <w:rFonts w:ascii="Times New Roman"/>
          <w:spacing w:val="-7"/>
        </w:rPr>
        <w:t xml:space="preserve"> </w:t>
      </w:r>
      <w:r>
        <w:rPr>
          <w:rFonts w:ascii="Times New Roman"/>
        </w:rPr>
        <w:t>medication;</w:t>
      </w:r>
      <w:r>
        <w:rPr>
          <w:rFonts w:ascii="Times New Roman"/>
          <w:spacing w:val="-6"/>
        </w:rPr>
        <w:t xml:space="preserve"> </w:t>
      </w:r>
      <w:r>
        <w:rPr>
          <w:rFonts w:ascii="Times New Roman"/>
          <w:spacing w:val="-5"/>
        </w:rPr>
        <w:t>use</w:t>
      </w:r>
    </w:p>
    <w:p w14:paraId="3B5C4A40" w14:textId="77777777" w:rsidR="00B440BA" w:rsidRDefault="003F7F46">
      <w:pPr>
        <w:pStyle w:val="BodyText"/>
        <w:spacing w:before="10"/>
        <w:ind w:left="5999"/>
        <w:rPr>
          <w:rFonts w:ascii="Times New Roman"/>
        </w:rPr>
      </w:pPr>
      <w:r>
        <w:rPr>
          <w:rFonts w:ascii="Times New Roman"/>
        </w:rPr>
        <w:t xml:space="preserve">related reason observation to record </w:t>
      </w:r>
      <w:r>
        <w:rPr>
          <w:rFonts w:ascii="Times New Roman"/>
          <w:spacing w:val="-2"/>
        </w:rPr>
        <w:t>reason</w:t>
      </w:r>
    </w:p>
    <w:p w14:paraId="3B5C4A41" w14:textId="77777777" w:rsidR="00B440BA" w:rsidRDefault="003F7F46">
      <w:pPr>
        <w:spacing w:before="130"/>
        <w:ind w:left="1183"/>
        <w:rPr>
          <w:b/>
          <w:sz w:val="20"/>
        </w:rPr>
      </w:pPr>
      <w:r>
        <w:rPr>
          <w:b/>
          <w:sz w:val="20"/>
        </w:rPr>
        <w:t>Null</w:t>
      </w:r>
      <w:r>
        <w:rPr>
          <w:b/>
          <w:spacing w:val="-4"/>
          <w:sz w:val="20"/>
        </w:rPr>
        <w:t xml:space="preserve"> </w:t>
      </w:r>
      <w:r>
        <w:rPr>
          <w:b/>
          <w:spacing w:val="-2"/>
          <w:sz w:val="20"/>
        </w:rPr>
        <w:t>Values</w:t>
      </w:r>
    </w:p>
    <w:p w14:paraId="3B5C4A42" w14:textId="77777777" w:rsidR="00B440BA" w:rsidRDefault="003F7F46">
      <w:pPr>
        <w:pStyle w:val="BodyText"/>
        <w:tabs>
          <w:tab w:val="left" w:pos="3995"/>
          <w:tab w:val="left" w:pos="5999"/>
        </w:tabs>
        <w:spacing w:before="130"/>
        <w:ind w:left="1183"/>
        <w:rPr>
          <w:rFonts w:ascii="Times New Roman"/>
        </w:rPr>
      </w:pPr>
      <w:r>
        <w:rPr>
          <w:rFonts w:ascii="Times New Roman"/>
        </w:rPr>
        <w:t>Not</w:t>
      </w:r>
      <w:r>
        <w:rPr>
          <w:rFonts w:ascii="Times New Roman"/>
          <w:spacing w:val="-3"/>
        </w:rPr>
        <w:t xml:space="preserve"> </w:t>
      </w:r>
      <w:r>
        <w:rPr>
          <w:rFonts w:ascii="Times New Roman"/>
          <w:spacing w:val="-2"/>
        </w:rPr>
        <w:t>Applicable</w:t>
      </w:r>
      <w:r>
        <w:rPr>
          <w:rFonts w:ascii="Times New Roman"/>
        </w:rPr>
        <w:tab/>
      </w:r>
      <w:r>
        <w:rPr>
          <w:rFonts w:ascii="Times New Roman"/>
          <w:spacing w:val="-4"/>
        </w:rPr>
        <w:t>null</w:t>
      </w:r>
      <w:r>
        <w:rPr>
          <w:rFonts w:ascii="Times New Roman"/>
        </w:rPr>
        <w:tab/>
        <w:t>null:</w:t>
      </w:r>
      <w:r>
        <w:rPr>
          <w:rFonts w:ascii="Times New Roman"/>
          <w:spacing w:val="-7"/>
        </w:rPr>
        <w:t xml:space="preserve"> </w:t>
      </w:r>
      <w:r>
        <w:rPr>
          <w:rFonts w:ascii="Times New Roman"/>
          <w:spacing w:val="-5"/>
        </w:rPr>
        <w:t>NA</w:t>
      </w:r>
    </w:p>
    <w:p w14:paraId="3B5C4A43" w14:textId="77777777" w:rsidR="00B440BA" w:rsidRDefault="003F7F46">
      <w:pPr>
        <w:pStyle w:val="BodyText"/>
        <w:tabs>
          <w:tab w:val="left" w:pos="3995"/>
          <w:tab w:val="left" w:pos="5999"/>
        </w:tabs>
        <w:spacing w:before="130"/>
        <w:ind w:left="1183"/>
        <w:rPr>
          <w:rFonts w:ascii="Times New Roman"/>
        </w:rPr>
      </w:pPr>
      <w:r>
        <w:rPr>
          <w:rFonts w:ascii="Times New Roman"/>
        </w:rPr>
        <w:t>Not</w:t>
      </w:r>
      <w:r>
        <w:rPr>
          <w:rFonts w:ascii="Times New Roman"/>
          <w:spacing w:val="-3"/>
        </w:rPr>
        <w:t xml:space="preserve"> </w:t>
      </w:r>
      <w:r>
        <w:rPr>
          <w:rFonts w:ascii="Times New Roman"/>
          <w:spacing w:val="-2"/>
        </w:rPr>
        <w:t>Recorded</w:t>
      </w:r>
      <w:r>
        <w:rPr>
          <w:rFonts w:ascii="Times New Roman"/>
        </w:rPr>
        <w:tab/>
      </w:r>
      <w:r>
        <w:rPr>
          <w:rFonts w:ascii="Times New Roman"/>
          <w:spacing w:val="-4"/>
        </w:rPr>
        <w:t>null</w:t>
      </w:r>
      <w:r>
        <w:rPr>
          <w:rFonts w:ascii="Times New Roman"/>
        </w:rPr>
        <w:tab/>
        <w:t>null:</w:t>
      </w:r>
      <w:r>
        <w:rPr>
          <w:rFonts w:ascii="Times New Roman"/>
          <w:spacing w:val="-6"/>
        </w:rPr>
        <w:t xml:space="preserve"> </w:t>
      </w:r>
      <w:r>
        <w:rPr>
          <w:rFonts w:ascii="Times New Roman"/>
        </w:rPr>
        <w:t>NI;</w:t>
      </w:r>
      <w:r>
        <w:rPr>
          <w:rFonts w:ascii="Times New Roman"/>
          <w:spacing w:val="-4"/>
        </w:rPr>
        <w:t xml:space="preserve"> </w:t>
      </w:r>
      <w:r>
        <w:rPr>
          <w:rFonts w:ascii="Times New Roman"/>
        </w:rPr>
        <w:t>add</w:t>
      </w:r>
      <w:r>
        <w:rPr>
          <w:rFonts w:ascii="Times New Roman"/>
          <w:spacing w:val="-2"/>
        </w:rPr>
        <w:t xml:space="preserve"> </w:t>
      </w:r>
      <w:r>
        <w:rPr>
          <w:rFonts w:ascii="Times New Roman"/>
        </w:rPr>
        <w:t>detail</w:t>
      </w:r>
      <w:r>
        <w:rPr>
          <w:rFonts w:ascii="Times New Roman"/>
          <w:spacing w:val="-4"/>
        </w:rPr>
        <w:t xml:space="preserve"> </w:t>
      </w:r>
      <w:r>
        <w:rPr>
          <w:rFonts w:ascii="Times New Roman"/>
        </w:rPr>
        <w:t>to</w:t>
      </w:r>
      <w:r>
        <w:rPr>
          <w:rFonts w:ascii="Times New Roman"/>
          <w:spacing w:val="-2"/>
        </w:rPr>
        <w:t xml:space="preserve"> </w:t>
      </w:r>
      <w:r>
        <w:rPr>
          <w:rFonts w:ascii="Times New Roman"/>
        </w:rPr>
        <w:t>obs.text</w:t>
      </w:r>
      <w:r>
        <w:rPr>
          <w:rFonts w:ascii="Times New Roman"/>
          <w:spacing w:val="-4"/>
        </w:rPr>
        <w:t xml:space="preserve"> </w:t>
      </w:r>
      <w:r>
        <w:rPr>
          <w:rFonts w:ascii="Times New Roman"/>
        </w:rPr>
        <w:t>or</w:t>
      </w:r>
      <w:r>
        <w:rPr>
          <w:rFonts w:ascii="Times New Roman"/>
          <w:spacing w:val="-2"/>
        </w:rPr>
        <w:t xml:space="preserve"> proc.text</w:t>
      </w:r>
    </w:p>
    <w:p w14:paraId="3B5C4A44" w14:textId="77777777" w:rsidR="00B440BA" w:rsidRDefault="003F7F46">
      <w:pPr>
        <w:pStyle w:val="BodyText"/>
        <w:tabs>
          <w:tab w:val="left" w:pos="3995"/>
          <w:tab w:val="left" w:pos="5999"/>
        </w:tabs>
        <w:spacing w:before="130"/>
        <w:ind w:left="1183"/>
        <w:rPr>
          <w:rFonts w:ascii="Times New Roman"/>
        </w:rPr>
      </w:pPr>
      <w:r>
        <w:rPr>
          <w:rFonts w:ascii="Times New Roman"/>
        </w:rPr>
        <w:t>Not</w:t>
      </w:r>
      <w:r>
        <w:rPr>
          <w:rFonts w:ascii="Times New Roman"/>
          <w:spacing w:val="-3"/>
        </w:rPr>
        <w:t xml:space="preserve"> </w:t>
      </w:r>
      <w:r>
        <w:rPr>
          <w:rFonts w:ascii="Times New Roman"/>
          <w:spacing w:val="-2"/>
        </w:rPr>
        <w:t>Reporting</w:t>
      </w:r>
      <w:r>
        <w:rPr>
          <w:rFonts w:ascii="Times New Roman"/>
        </w:rPr>
        <w:tab/>
      </w:r>
      <w:r>
        <w:rPr>
          <w:rFonts w:ascii="Times New Roman"/>
          <w:spacing w:val="-4"/>
        </w:rPr>
        <w:t>null</w:t>
      </w:r>
      <w:r>
        <w:rPr>
          <w:rFonts w:ascii="Times New Roman"/>
        </w:rPr>
        <w:tab/>
        <w:t>null:</w:t>
      </w:r>
      <w:r>
        <w:rPr>
          <w:rFonts w:ascii="Times New Roman"/>
          <w:spacing w:val="-6"/>
        </w:rPr>
        <w:t xml:space="preserve"> </w:t>
      </w:r>
      <w:r>
        <w:rPr>
          <w:rFonts w:ascii="Times New Roman"/>
        </w:rPr>
        <w:t>NI;</w:t>
      </w:r>
      <w:r>
        <w:rPr>
          <w:rFonts w:ascii="Times New Roman"/>
          <w:spacing w:val="-4"/>
        </w:rPr>
        <w:t xml:space="preserve"> </w:t>
      </w:r>
      <w:r>
        <w:rPr>
          <w:rFonts w:ascii="Times New Roman"/>
        </w:rPr>
        <w:t>add</w:t>
      </w:r>
      <w:r>
        <w:rPr>
          <w:rFonts w:ascii="Times New Roman"/>
          <w:spacing w:val="-2"/>
        </w:rPr>
        <w:t xml:space="preserve"> </w:t>
      </w:r>
      <w:r>
        <w:rPr>
          <w:rFonts w:ascii="Times New Roman"/>
        </w:rPr>
        <w:t>detail</w:t>
      </w:r>
      <w:r>
        <w:rPr>
          <w:rFonts w:ascii="Times New Roman"/>
          <w:spacing w:val="-4"/>
        </w:rPr>
        <w:t xml:space="preserve"> </w:t>
      </w:r>
      <w:r>
        <w:rPr>
          <w:rFonts w:ascii="Times New Roman"/>
        </w:rPr>
        <w:t>to</w:t>
      </w:r>
      <w:r>
        <w:rPr>
          <w:rFonts w:ascii="Times New Roman"/>
          <w:spacing w:val="-2"/>
        </w:rPr>
        <w:t xml:space="preserve"> </w:t>
      </w:r>
      <w:r>
        <w:rPr>
          <w:rFonts w:ascii="Times New Roman"/>
        </w:rPr>
        <w:t>obs.text</w:t>
      </w:r>
      <w:r>
        <w:rPr>
          <w:rFonts w:ascii="Times New Roman"/>
          <w:spacing w:val="-4"/>
        </w:rPr>
        <w:t xml:space="preserve"> </w:t>
      </w:r>
      <w:r>
        <w:rPr>
          <w:rFonts w:ascii="Times New Roman"/>
        </w:rPr>
        <w:t>or</w:t>
      </w:r>
      <w:r>
        <w:rPr>
          <w:rFonts w:ascii="Times New Roman"/>
          <w:spacing w:val="-2"/>
        </w:rPr>
        <w:t xml:space="preserve"> proc.text</w:t>
      </w:r>
    </w:p>
    <w:p w14:paraId="3B5C4A45" w14:textId="77777777" w:rsidR="00B440BA" w:rsidRDefault="003F7F46">
      <w:pPr>
        <w:spacing w:before="130"/>
        <w:ind w:left="1183"/>
        <w:rPr>
          <w:b/>
          <w:sz w:val="20"/>
        </w:rPr>
      </w:pPr>
      <w:r>
        <w:rPr>
          <w:b/>
          <w:sz w:val="20"/>
        </w:rPr>
        <w:t>Proper</w:t>
      </w:r>
      <w:r>
        <w:rPr>
          <w:b/>
          <w:spacing w:val="-6"/>
          <w:sz w:val="20"/>
        </w:rPr>
        <w:t xml:space="preserve"> </w:t>
      </w:r>
      <w:r>
        <w:rPr>
          <w:b/>
          <w:spacing w:val="-2"/>
          <w:sz w:val="20"/>
        </w:rPr>
        <w:t>Values</w:t>
      </w:r>
    </w:p>
    <w:p w14:paraId="3B5C4A46" w14:textId="77777777" w:rsidR="00B440BA" w:rsidRDefault="003F7F46">
      <w:pPr>
        <w:pStyle w:val="BodyText"/>
        <w:tabs>
          <w:tab w:val="left" w:pos="3995"/>
          <w:tab w:val="left" w:pos="4615"/>
          <w:tab w:val="left" w:pos="5999"/>
        </w:tabs>
        <w:spacing w:before="130"/>
        <w:ind w:left="1183"/>
        <w:rPr>
          <w:rFonts w:ascii="Times New Roman"/>
        </w:rPr>
      </w:pPr>
      <w:r>
        <w:rPr>
          <w:rFonts w:ascii="Times New Roman"/>
        </w:rPr>
        <w:t>Not</w:t>
      </w:r>
      <w:r>
        <w:rPr>
          <w:rFonts w:ascii="Times New Roman"/>
          <w:spacing w:val="-3"/>
        </w:rPr>
        <w:t xml:space="preserve"> </w:t>
      </w:r>
      <w:r>
        <w:rPr>
          <w:rFonts w:ascii="Times New Roman"/>
          <w:spacing w:val="-4"/>
        </w:rPr>
        <w:t>done</w:t>
      </w:r>
      <w:r>
        <w:rPr>
          <w:rFonts w:ascii="Times New Roman"/>
        </w:rPr>
        <w:tab/>
      </w:r>
      <w:r>
        <w:rPr>
          <w:rFonts w:ascii="Times New Roman"/>
          <w:spacing w:val="-4"/>
        </w:rPr>
        <w:t>null</w:t>
      </w:r>
      <w:r>
        <w:rPr>
          <w:rFonts w:ascii="Times New Roman"/>
        </w:rPr>
        <w:tab/>
      </w:r>
      <w:r>
        <w:rPr>
          <w:rFonts w:ascii="Times New Roman"/>
          <w:spacing w:val="-2"/>
        </w:rPr>
        <w:t>observation</w:t>
      </w:r>
      <w:r>
        <w:rPr>
          <w:rFonts w:ascii="Times New Roman"/>
        </w:rPr>
        <w:tab/>
        <w:t>Observation.value</w:t>
      </w:r>
      <w:r>
        <w:rPr>
          <w:rFonts w:ascii="Times New Roman"/>
          <w:spacing w:val="-10"/>
        </w:rPr>
        <w:t xml:space="preserve"> </w:t>
      </w:r>
      <w:r>
        <w:rPr>
          <w:rFonts w:ascii="Times New Roman"/>
        </w:rPr>
        <w:t>=</w:t>
      </w:r>
      <w:r>
        <w:rPr>
          <w:rFonts w:ascii="Times New Roman"/>
          <w:spacing w:val="-7"/>
        </w:rPr>
        <w:t xml:space="preserve"> </w:t>
      </w:r>
      <w:r>
        <w:rPr>
          <w:rFonts w:ascii="Times New Roman"/>
        </w:rPr>
        <w:t>null</w:t>
      </w:r>
      <w:r>
        <w:rPr>
          <w:rFonts w:ascii="Times New Roman"/>
          <w:spacing w:val="-7"/>
        </w:rPr>
        <w:t xml:space="preserve"> </w:t>
      </w:r>
      <w:r>
        <w:rPr>
          <w:rFonts w:ascii="Times New Roman"/>
          <w:spacing w:val="-2"/>
        </w:rPr>
        <w:t>(NASK)</w:t>
      </w:r>
    </w:p>
    <w:p w14:paraId="3B5C4A47" w14:textId="77777777" w:rsidR="00B440BA" w:rsidRDefault="00B440BA">
      <w:pPr>
        <w:spacing w:before="234"/>
        <w:rPr>
          <w:sz w:val="28"/>
        </w:rPr>
      </w:pPr>
    </w:p>
    <w:p w14:paraId="3B5C4A48" w14:textId="77777777" w:rsidR="00B440BA" w:rsidRDefault="003F7F46">
      <w:pPr>
        <w:pStyle w:val="Heading4"/>
        <w:spacing w:before="0"/>
      </w:pPr>
      <w:bookmarkStart w:id="609" w:name="_Toc181549572"/>
      <w:r>
        <w:rPr>
          <w:noProof/>
        </w:rPr>
        <mc:AlternateContent>
          <mc:Choice Requires="wps">
            <w:drawing>
              <wp:anchor distT="0" distB="0" distL="0" distR="0" simplePos="0" relativeHeight="252266496" behindDoc="1" locked="0" layoutInCell="1" allowOverlap="1" wp14:anchorId="3B5C6317" wp14:editId="3B5C6318">
                <wp:simplePos x="0" y="0"/>
                <wp:positionH relativeFrom="page">
                  <wp:posOffset>719988</wp:posOffset>
                </wp:positionH>
                <wp:positionV relativeFrom="paragraph">
                  <wp:posOffset>234380</wp:posOffset>
                </wp:positionV>
                <wp:extent cx="6332855" cy="1270"/>
                <wp:effectExtent l="0" t="0" r="0" b="0"/>
                <wp:wrapTopAndBottom/>
                <wp:docPr id="693" name="Graphic 6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6615F4" id="Graphic 693" o:spid="_x0000_s1026" style="position:absolute;margin-left:56.7pt;margin-top:18.45pt;width:498.65pt;height:.1pt;z-index:-2510499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" path="m,l6332423,e" filled="f" strokeweight="1pt">
                <v:path arrowok="t"/>
                <w10:wrap type="topAndBottom" anchorx="page"/>
              </v:shape>
            </w:pict>
          </mc:Fallback>
        </mc:AlternateContent>
      </w:r>
      <w:bookmarkStart w:id="610" w:name="UCUM_Unit_Mapping"/>
      <w:bookmarkEnd w:id="610"/>
      <w:r>
        <w:t xml:space="preserve">UCUM Unit </w:t>
      </w:r>
      <w:r>
        <w:rPr>
          <w:spacing w:val="-2"/>
        </w:rPr>
        <w:t>Mapping</w:t>
      </w:r>
      <w:bookmarkEnd w:id="609"/>
    </w:p>
    <w:p w14:paraId="3B5C4A49" w14:textId="77777777" w:rsidR="00B440BA" w:rsidRDefault="003F7F46">
      <w:pPr>
        <w:pStyle w:val="BodyText"/>
        <w:spacing w:before="101" w:line="249" w:lineRule="auto"/>
        <w:ind w:left="613" w:right="649"/>
        <w:rPr>
          <w:rFonts w:ascii="Times New Roman"/>
        </w:rPr>
      </w:pPr>
      <w:r>
        <w:rPr>
          <w:rFonts w:ascii="Times New Roman"/>
        </w:rPr>
        <w:t>This</w:t>
      </w:r>
      <w:r>
        <w:rPr>
          <w:rFonts w:ascii="Times New Roman"/>
          <w:spacing w:val="-3"/>
        </w:rPr>
        <w:t xml:space="preserve"> </w:t>
      </w:r>
      <w:r>
        <w:rPr>
          <w:rFonts w:ascii="Times New Roman"/>
        </w:rPr>
        <w:t>appendix</w:t>
      </w:r>
      <w:r>
        <w:rPr>
          <w:rFonts w:ascii="Times New Roman"/>
          <w:spacing w:val="-3"/>
        </w:rPr>
        <w:t xml:space="preserve"> </w:t>
      </w:r>
      <w:r>
        <w:rPr>
          <w:rFonts w:ascii="Times New Roman"/>
        </w:rPr>
        <w:t>provides</w:t>
      </w:r>
      <w:r>
        <w:rPr>
          <w:rFonts w:ascii="Times New Roman"/>
          <w:spacing w:val="-3"/>
        </w:rPr>
        <w:t xml:space="preserve"> </w:t>
      </w:r>
      <w:r>
        <w:rPr>
          <w:rFonts w:ascii="Times New Roman"/>
        </w:rPr>
        <w:t>UCUM</w:t>
      </w:r>
      <w:r>
        <w:rPr>
          <w:rFonts w:ascii="Times New Roman"/>
          <w:spacing w:val="-3"/>
        </w:rPr>
        <w:t xml:space="preserve"> </w:t>
      </w:r>
      <w:r>
        <w:rPr>
          <w:rFonts w:ascii="Times New Roman"/>
        </w:rPr>
        <w:t>codes</w:t>
      </w:r>
      <w:r>
        <w:rPr>
          <w:rFonts w:ascii="Times New Roman"/>
          <w:spacing w:val="-3"/>
        </w:rPr>
        <w:t xml:space="preserve"> </w:t>
      </w:r>
      <w:r>
        <w:rPr>
          <w:rFonts w:ascii="Times New Roman"/>
        </w:rPr>
        <w:t>for</w:t>
      </w:r>
      <w:r>
        <w:rPr>
          <w:rFonts w:ascii="Times New Roman"/>
          <w:spacing w:val="-3"/>
        </w:rPr>
        <w:t xml:space="preserve"> </w:t>
      </w:r>
      <w:r>
        <w:rPr>
          <w:rFonts w:ascii="Times New Roman"/>
        </w:rPr>
        <w:t>units</w:t>
      </w:r>
      <w:r>
        <w:rPr>
          <w:rFonts w:ascii="Times New Roman"/>
          <w:spacing w:val="-3"/>
        </w:rPr>
        <w:t xml:space="preserve"> </w:t>
      </w:r>
      <w:r>
        <w:rPr>
          <w:rFonts w:ascii="Times New Roman"/>
        </w:rPr>
        <w:t>provided</w:t>
      </w:r>
      <w:r>
        <w:rPr>
          <w:rFonts w:ascii="Times New Roman"/>
          <w:spacing w:val="-3"/>
        </w:rPr>
        <w:t xml:space="preserve"> </w:t>
      </w:r>
      <w:r>
        <w:rPr>
          <w:rFonts w:ascii="Times New Roman"/>
        </w:rPr>
        <w:t>by</w:t>
      </w:r>
      <w:r>
        <w:rPr>
          <w:rFonts w:ascii="Times New Roman"/>
          <w:spacing w:val="-3"/>
        </w:rPr>
        <w:t xml:space="preserve"> </w:t>
      </w:r>
      <w:r>
        <w:rPr>
          <w:rFonts w:ascii="Times New Roman"/>
        </w:rPr>
        <w:t>NEMSIS</w:t>
      </w:r>
      <w:r>
        <w:rPr>
          <w:rFonts w:ascii="Times New Roman"/>
          <w:spacing w:val="-3"/>
        </w:rPr>
        <w:t xml:space="preserve"> </w:t>
      </w:r>
      <w:r>
        <w:rPr>
          <w:rFonts w:ascii="Times New Roman"/>
        </w:rPr>
        <w:t>specifications.</w:t>
      </w:r>
      <w:r>
        <w:rPr>
          <w:rFonts w:ascii="Times New Roman"/>
          <w:spacing w:val="-3"/>
        </w:rPr>
        <w:t xml:space="preserve"> </w:t>
      </w:r>
      <w:r>
        <w:rPr>
          <w:rFonts w:ascii="Times New Roman"/>
        </w:rPr>
        <w:t>Note</w:t>
      </w:r>
      <w:r>
        <w:rPr>
          <w:rFonts w:ascii="Times New Roman"/>
          <w:spacing w:val="-3"/>
        </w:rPr>
        <w:t xml:space="preserve"> </w:t>
      </w:r>
      <w:r>
        <w:rPr>
          <w:rFonts w:ascii="Times New Roman"/>
        </w:rPr>
        <w:t>that</w:t>
      </w:r>
      <w:r>
        <w:rPr>
          <w:rFonts w:ascii="Times New Roman"/>
          <w:spacing w:val="-3"/>
        </w:rPr>
        <w:t xml:space="preserve"> </w:t>
      </w:r>
      <w:r>
        <w:rPr>
          <w:rFonts w:ascii="Times New Roman"/>
        </w:rPr>
        <w:t>"liters"</w:t>
      </w:r>
      <w:r>
        <w:rPr>
          <w:rFonts w:ascii="Times New Roman"/>
          <w:spacing w:val="-3"/>
        </w:rPr>
        <w:t xml:space="preserve"> </w:t>
      </w:r>
      <w:r>
        <w:rPr>
          <w:rFonts w:ascii="Times New Roman"/>
        </w:rPr>
        <w:t>is</w:t>
      </w:r>
      <w:r>
        <w:rPr>
          <w:rFonts w:ascii="Times New Roman"/>
          <w:spacing w:val="-3"/>
        </w:rPr>
        <w:t xml:space="preserve"> </w:t>
      </w:r>
      <w:r>
        <w:rPr>
          <w:rFonts w:ascii="Times New Roman"/>
        </w:rPr>
        <w:t>always uppercase "L": the character "1" signifies the numeral "one."</w:t>
      </w:r>
    </w:p>
    <w:p w14:paraId="3B5C4A4A" w14:textId="77777777" w:rsidR="00B440BA" w:rsidRDefault="00B440BA">
      <w:pPr>
        <w:spacing w:before="2" w:after="1"/>
        <w:rPr>
          <w:sz w:val="12"/>
        </w:rPr>
      </w:pPr>
    </w:p>
    <w:tbl>
      <w:tblPr>
        <w:tblW w:w="0" w:type="auto"/>
        <w:tblInd w:w="1123" w:type="dxa"/>
        <w:tblLayout w:type="fixed"/>
        <w:tblCellMar>
          <w:left w:w="0" w:type="dxa"/>
          <w:right w:w="0" w:type="dxa"/>
        </w:tblCellMar>
        <w:tblLook w:val="01E0" w:firstRow="1" w:lastRow="1" w:firstColumn="1" w:lastColumn="1" w:noHBand="0" w:noVBand="0"/>
      </w:tblPr>
      <w:tblGrid>
        <w:gridCol w:w="1502"/>
        <w:gridCol w:w="1575"/>
        <w:gridCol w:w="603"/>
        <w:gridCol w:w="5293"/>
      </w:tblGrid>
      <w:tr w:rsidR="00B440BA" w14:paraId="3B5C4A50" w14:textId="77777777">
        <w:trPr>
          <w:trHeight w:val="580"/>
        </w:trPr>
        <w:tc>
          <w:tcPr>
            <w:tcW w:w="1502" w:type="dxa"/>
            <w:tcBorders>
              <w:top w:val="single" w:sz="8" w:space="0" w:color="000000"/>
              <w:left w:val="single" w:sz="8" w:space="0" w:color="000000"/>
            </w:tcBorders>
          </w:tcPr>
          <w:p w14:paraId="3B5C4A4B" w14:textId="77777777" w:rsidR="00B440BA" w:rsidRDefault="003F7F46">
            <w:pPr>
              <w:pStyle w:val="TableParagraph"/>
              <w:rPr>
                <w:b/>
                <w:sz w:val="20"/>
              </w:rPr>
            </w:pPr>
            <w:r>
              <w:rPr>
                <w:b/>
                <w:spacing w:val="-2"/>
                <w:sz w:val="20"/>
              </w:rPr>
              <w:t>NEMSIS</w:t>
            </w:r>
          </w:p>
          <w:p w14:paraId="3B5C4A4C" w14:textId="77777777" w:rsidR="00B440BA" w:rsidRDefault="003F7F46">
            <w:pPr>
              <w:pStyle w:val="TableParagraph"/>
              <w:spacing w:before="10"/>
              <w:rPr>
                <w:b/>
                <w:sz w:val="20"/>
              </w:rPr>
            </w:pPr>
            <w:r>
              <w:rPr>
                <w:b/>
                <w:spacing w:val="-2"/>
                <w:sz w:val="20"/>
              </w:rPr>
              <w:t>Question</w:t>
            </w:r>
          </w:p>
        </w:tc>
        <w:tc>
          <w:tcPr>
            <w:tcW w:w="1575" w:type="dxa"/>
            <w:tcBorders>
              <w:top w:val="single" w:sz="8" w:space="0" w:color="000000"/>
            </w:tcBorders>
          </w:tcPr>
          <w:p w14:paraId="3B5C4A4D" w14:textId="77777777" w:rsidR="00B440BA" w:rsidRDefault="003F7F46">
            <w:pPr>
              <w:pStyle w:val="TableParagraph"/>
              <w:ind w:left="114"/>
              <w:rPr>
                <w:b/>
                <w:sz w:val="20"/>
              </w:rPr>
            </w:pPr>
            <w:r>
              <w:rPr>
                <w:b/>
                <w:spacing w:val="-2"/>
                <w:sz w:val="20"/>
              </w:rPr>
              <w:t>Description</w:t>
            </w:r>
          </w:p>
        </w:tc>
        <w:tc>
          <w:tcPr>
            <w:tcW w:w="603" w:type="dxa"/>
            <w:tcBorders>
              <w:top w:val="single" w:sz="8" w:space="0" w:color="000000"/>
            </w:tcBorders>
          </w:tcPr>
          <w:p w14:paraId="3B5C4A4E" w14:textId="77777777" w:rsidR="00B440BA" w:rsidRDefault="003F7F46">
            <w:pPr>
              <w:pStyle w:val="TableParagraph"/>
              <w:spacing w:line="249" w:lineRule="auto"/>
              <w:ind w:left="86" w:right="75"/>
              <w:rPr>
                <w:b/>
                <w:sz w:val="20"/>
              </w:rPr>
            </w:pPr>
            <w:r>
              <w:rPr>
                <w:b/>
                <w:spacing w:val="-6"/>
                <w:sz w:val="20"/>
              </w:rPr>
              <w:t xml:space="preserve">PQ </w:t>
            </w:r>
            <w:r>
              <w:rPr>
                <w:b/>
                <w:spacing w:val="-4"/>
                <w:sz w:val="20"/>
              </w:rPr>
              <w:t>QTY</w:t>
            </w:r>
          </w:p>
        </w:tc>
        <w:tc>
          <w:tcPr>
            <w:tcW w:w="5293" w:type="dxa"/>
            <w:tcBorders>
              <w:top w:val="single" w:sz="8" w:space="0" w:color="000000"/>
              <w:right w:val="single" w:sz="8" w:space="0" w:color="000000"/>
            </w:tcBorders>
          </w:tcPr>
          <w:p w14:paraId="3B5C4A4F" w14:textId="77777777" w:rsidR="00B440BA" w:rsidRDefault="003F7F46">
            <w:pPr>
              <w:pStyle w:val="TableParagraph"/>
              <w:spacing w:line="249" w:lineRule="auto"/>
              <w:ind w:left="102" w:right="2017"/>
              <w:rPr>
                <w:b/>
                <w:sz w:val="20"/>
              </w:rPr>
            </w:pPr>
            <w:r>
              <w:rPr>
                <w:b/>
                <w:sz w:val="20"/>
              </w:rPr>
              <w:t>PQ</w:t>
            </w:r>
            <w:r>
              <w:rPr>
                <w:b/>
                <w:spacing w:val="-9"/>
                <w:sz w:val="20"/>
              </w:rPr>
              <w:t xml:space="preserve"> </w:t>
            </w:r>
            <w:r>
              <w:rPr>
                <w:b/>
                <w:sz w:val="20"/>
              </w:rPr>
              <w:t>Units</w:t>
            </w:r>
            <w:r>
              <w:rPr>
                <w:b/>
                <w:spacing w:val="73"/>
                <w:sz w:val="20"/>
              </w:rPr>
              <w:t xml:space="preserve"> </w:t>
            </w:r>
            <w:r>
              <w:rPr>
                <w:b/>
                <w:sz w:val="20"/>
              </w:rPr>
              <w:t>Supporting</w:t>
            </w:r>
            <w:r>
              <w:rPr>
                <w:b/>
                <w:spacing w:val="-8"/>
                <w:sz w:val="20"/>
              </w:rPr>
              <w:t xml:space="preserve"> </w:t>
            </w:r>
            <w:r>
              <w:rPr>
                <w:b/>
                <w:sz w:val="20"/>
              </w:rPr>
              <w:t xml:space="preserve">values </w:t>
            </w:r>
            <w:r>
              <w:rPr>
                <w:b/>
                <w:spacing w:val="-2"/>
                <w:sz w:val="20"/>
              </w:rPr>
              <w:t>(UCUM)</w:t>
            </w:r>
          </w:p>
        </w:tc>
      </w:tr>
      <w:tr w:rsidR="00B440BA" w14:paraId="3B5C4A55" w14:textId="77777777">
        <w:trPr>
          <w:trHeight w:val="360"/>
        </w:trPr>
        <w:tc>
          <w:tcPr>
            <w:tcW w:w="1502" w:type="dxa"/>
            <w:tcBorders>
              <w:left w:val="single" w:sz="8" w:space="0" w:color="000000"/>
            </w:tcBorders>
          </w:tcPr>
          <w:p w14:paraId="3B5C4A51" w14:textId="77777777" w:rsidR="00B440BA" w:rsidRDefault="003F7F46">
            <w:pPr>
              <w:pStyle w:val="TableParagraph"/>
              <w:spacing w:before="60"/>
              <w:ind w:left="0" w:right="22"/>
              <w:jc w:val="center"/>
              <w:rPr>
                <w:sz w:val="20"/>
              </w:rPr>
            </w:pPr>
            <w:r>
              <w:rPr>
                <w:spacing w:val="-2"/>
                <w:sz w:val="20"/>
              </w:rPr>
              <w:t>eMedications.06</w:t>
            </w:r>
          </w:p>
        </w:tc>
        <w:tc>
          <w:tcPr>
            <w:tcW w:w="1575" w:type="dxa"/>
          </w:tcPr>
          <w:p w14:paraId="3B5C4A52" w14:textId="77777777" w:rsidR="00B440BA" w:rsidRDefault="003F7F46">
            <w:pPr>
              <w:pStyle w:val="TableParagraph"/>
              <w:spacing w:before="60"/>
              <w:ind w:left="114"/>
              <w:rPr>
                <w:sz w:val="20"/>
              </w:rPr>
            </w:pPr>
            <w:r>
              <w:rPr>
                <w:spacing w:val="-2"/>
                <w:sz w:val="20"/>
              </w:rPr>
              <w:t>Grams</w:t>
            </w:r>
          </w:p>
        </w:tc>
        <w:tc>
          <w:tcPr>
            <w:tcW w:w="603" w:type="dxa"/>
          </w:tcPr>
          <w:p w14:paraId="3B5C4A53" w14:textId="77777777" w:rsidR="00B440BA" w:rsidRDefault="003F7F46">
            <w:pPr>
              <w:pStyle w:val="TableParagraph"/>
              <w:spacing w:before="60"/>
              <w:ind w:left="86"/>
              <w:rPr>
                <w:sz w:val="20"/>
              </w:rPr>
            </w:pPr>
            <w:r>
              <w:rPr>
                <w:spacing w:val="-5"/>
                <w:sz w:val="20"/>
              </w:rPr>
              <w:t>Yes</w:t>
            </w:r>
          </w:p>
        </w:tc>
        <w:tc>
          <w:tcPr>
            <w:tcW w:w="5293" w:type="dxa"/>
            <w:tcBorders>
              <w:right w:val="single" w:sz="8" w:space="0" w:color="000000"/>
            </w:tcBorders>
          </w:tcPr>
          <w:p w14:paraId="3B5C4A54" w14:textId="77777777" w:rsidR="00B440BA" w:rsidRDefault="003F7F46">
            <w:pPr>
              <w:pStyle w:val="TableParagraph"/>
              <w:spacing w:before="60"/>
              <w:ind w:left="102"/>
              <w:rPr>
                <w:sz w:val="20"/>
              </w:rPr>
            </w:pPr>
            <w:r>
              <w:rPr>
                <w:spacing w:val="-10"/>
                <w:sz w:val="20"/>
              </w:rPr>
              <w:t>g</w:t>
            </w:r>
          </w:p>
        </w:tc>
      </w:tr>
      <w:tr w:rsidR="00B440BA" w14:paraId="3B5C4A5A" w14:textId="77777777">
        <w:trPr>
          <w:trHeight w:val="599"/>
        </w:trPr>
        <w:tc>
          <w:tcPr>
            <w:tcW w:w="1502" w:type="dxa"/>
            <w:tcBorders>
              <w:left w:val="single" w:sz="8" w:space="0" w:color="000000"/>
            </w:tcBorders>
          </w:tcPr>
          <w:p w14:paraId="3B5C4A56" w14:textId="77777777" w:rsidR="00B440BA" w:rsidRDefault="003F7F46">
            <w:pPr>
              <w:pStyle w:val="TableParagraph"/>
              <w:spacing w:before="60"/>
              <w:ind w:left="0" w:right="22"/>
              <w:jc w:val="center"/>
              <w:rPr>
                <w:sz w:val="20"/>
              </w:rPr>
            </w:pPr>
            <w:r>
              <w:rPr>
                <w:spacing w:val="-2"/>
                <w:sz w:val="20"/>
              </w:rPr>
              <w:t>eMedications.06</w:t>
            </w:r>
          </w:p>
        </w:tc>
        <w:tc>
          <w:tcPr>
            <w:tcW w:w="1575" w:type="dxa"/>
          </w:tcPr>
          <w:p w14:paraId="3B5C4A57" w14:textId="77777777" w:rsidR="00B440BA" w:rsidRDefault="003F7F46">
            <w:pPr>
              <w:pStyle w:val="TableParagraph"/>
              <w:spacing w:before="60" w:line="249" w:lineRule="auto"/>
              <w:ind w:left="114" w:right="259"/>
              <w:rPr>
                <w:sz w:val="20"/>
              </w:rPr>
            </w:pPr>
            <w:r>
              <w:rPr>
                <w:sz w:val="20"/>
              </w:rPr>
              <w:t>Milligrams</w:t>
            </w:r>
            <w:r>
              <w:rPr>
                <w:spacing w:val="-13"/>
                <w:sz w:val="20"/>
              </w:rPr>
              <w:t xml:space="preserve"> </w:t>
            </w:r>
            <w:r>
              <w:rPr>
                <w:sz w:val="20"/>
              </w:rPr>
              <w:t>per Hour (mg/hr)</w:t>
            </w:r>
          </w:p>
        </w:tc>
        <w:tc>
          <w:tcPr>
            <w:tcW w:w="603" w:type="dxa"/>
          </w:tcPr>
          <w:p w14:paraId="3B5C4A58" w14:textId="77777777" w:rsidR="00B440BA" w:rsidRDefault="003F7F46">
            <w:pPr>
              <w:pStyle w:val="TableParagraph"/>
              <w:spacing w:before="60"/>
              <w:ind w:left="86"/>
              <w:rPr>
                <w:sz w:val="20"/>
              </w:rPr>
            </w:pPr>
            <w:r>
              <w:rPr>
                <w:spacing w:val="-5"/>
                <w:sz w:val="20"/>
              </w:rPr>
              <w:t>Yes</w:t>
            </w:r>
          </w:p>
        </w:tc>
        <w:tc>
          <w:tcPr>
            <w:tcW w:w="5293" w:type="dxa"/>
            <w:tcBorders>
              <w:right w:val="single" w:sz="8" w:space="0" w:color="000000"/>
            </w:tcBorders>
          </w:tcPr>
          <w:p w14:paraId="3B5C4A59" w14:textId="77777777" w:rsidR="00B440BA" w:rsidRDefault="003F7F46">
            <w:pPr>
              <w:pStyle w:val="TableParagraph"/>
              <w:spacing w:before="60"/>
              <w:ind w:left="102"/>
              <w:rPr>
                <w:sz w:val="20"/>
              </w:rPr>
            </w:pPr>
            <w:r>
              <w:rPr>
                <w:spacing w:val="-4"/>
                <w:sz w:val="20"/>
              </w:rPr>
              <w:t>mg/h</w:t>
            </w:r>
          </w:p>
        </w:tc>
      </w:tr>
      <w:tr w:rsidR="00B440BA" w14:paraId="3B5C4A5F" w14:textId="77777777">
        <w:trPr>
          <w:trHeight w:val="360"/>
        </w:trPr>
        <w:tc>
          <w:tcPr>
            <w:tcW w:w="1502" w:type="dxa"/>
            <w:tcBorders>
              <w:left w:val="single" w:sz="8" w:space="0" w:color="000000"/>
            </w:tcBorders>
          </w:tcPr>
          <w:p w14:paraId="3B5C4A5B" w14:textId="77777777" w:rsidR="00B440BA" w:rsidRDefault="003F7F46">
            <w:pPr>
              <w:pStyle w:val="TableParagraph"/>
              <w:spacing w:before="60"/>
              <w:ind w:left="0" w:right="22"/>
              <w:jc w:val="center"/>
              <w:rPr>
                <w:sz w:val="20"/>
              </w:rPr>
            </w:pPr>
            <w:r>
              <w:rPr>
                <w:spacing w:val="-2"/>
                <w:sz w:val="20"/>
              </w:rPr>
              <w:t>eMedications.06</w:t>
            </w:r>
          </w:p>
        </w:tc>
        <w:tc>
          <w:tcPr>
            <w:tcW w:w="1575" w:type="dxa"/>
          </w:tcPr>
          <w:p w14:paraId="3B5C4A5C" w14:textId="77777777" w:rsidR="00B440BA" w:rsidRDefault="003F7F46">
            <w:pPr>
              <w:pStyle w:val="TableParagraph"/>
              <w:spacing w:before="60"/>
              <w:ind w:left="114"/>
              <w:rPr>
                <w:sz w:val="20"/>
              </w:rPr>
            </w:pPr>
            <w:r>
              <w:rPr>
                <w:spacing w:val="-2"/>
                <w:sz w:val="20"/>
              </w:rPr>
              <w:t>Units</w:t>
            </w:r>
          </w:p>
        </w:tc>
        <w:tc>
          <w:tcPr>
            <w:tcW w:w="603" w:type="dxa"/>
          </w:tcPr>
          <w:p w14:paraId="3B5C4A5D" w14:textId="77777777" w:rsidR="00B440BA" w:rsidRDefault="003F7F46">
            <w:pPr>
              <w:pStyle w:val="TableParagraph"/>
              <w:spacing w:before="60"/>
              <w:ind w:left="86"/>
              <w:rPr>
                <w:sz w:val="20"/>
              </w:rPr>
            </w:pPr>
            <w:r>
              <w:rPr>
                <w:spacing w:val="-5"/>
                <w:sz w:val="20"/>
              </w:rPr>
              <w:t>Yes</w:t>
            </w:r>
          </w:p>
        </w:tc>
        <w:tc>
          <w:tcPr>
            <w:tcW w:w="5293" w:type="dxa"/>
            <w:tcBorders>
              <w:right w:val="single" w:sz="8" w:space="0" w:color="000000"/>
            </w:tcBorders>
          </w:tcPr>
          <w:p w14:paraId="3B5C4A5E" w14:textId="77777777" w:rsidR="00B440BA" w:rsidRDefault="003F7F46">
            <w:pPr>
              <w:pStyle w:val="TableParagraph"/>
              <w:spacing w:before="60"/>
              <w:ind w:left="102"/>
              <w:rPr>
                <w:sz w:val="20"/>
              </w:rPr>
            </w:pPr>
            <w:r>
              <w:rPr>
                <w:spacing w:val="-2"/>
                <w:sz w:val="20"/>
              </w:rPr>
              <w:t>{unit}</w:t>
            </w:r>
          </w:p>
        </w:tc>
      </w:tr>
      <w:tr w:rsidR="00B440BA" w14:paraId="3B5C4A64" w14:textId="77777777">
        <w:trPr>
          <w:trHeight w:val="1079"/>
        </w:trPr>
        <w:tc>
          <w:tcPr>
            <w:tcW w:w="1502" w:type="dxa"/>
            <w:tcBorders>
              <w:left w:val="single" w:sz="8" w:space="0" w:color="000000"/>
            </w:tcBorders>
          </w:tcPr>
          <w:p w14:paraId="3B5C4A60" w14:textId="77777777" w:rsidR="00B440BA" w:rsidRDefault="003F7F46">
            <w:pPr>
              <w:pStyle w:val="TableParagraph"/>
              <w:spacing w:before="60"/>
              <w:ind w:left="0" w:right="22"/>
              <w:jc w:val="center"/>
              <w:rPr>
                <w:sz w:val="20"/>
              </w:rPr>
            </w:pPr>
            <w:r>
              <w:rPr>
                <w:spacing w:val="-2"/>
                <w:sz w:val="20"/>
              </w:rPr>
              <w:t>eMedications.06</w:t>
            </w:r>
          </w:p>
        </w:tc>
        <w:tc>
          <w:tcPr>
            <w:tcW w:w="1575" w:type="dxa"/>
          </w:tcPr>
          <w:p w14:paraId="3B5C4A61" w14:textId="77777777" w:rsidR="00B440BA" w:rsidRDefault="003F7F46">
            <w:pPr>
              <w:pStyle w:val="TableParagraph"/>
              <w:spacing w:before="60" w:line="249" w:lineRule="auto"/>
              <w:ind w:left="114" w:right="226"/>
              <w:rPr>
                <w:sz w:val="20"/>
              </w:rPr>
            </w:pPr>
            <w:r>
              <w:rPr>
                <w:sz w:val="20"/>
              </w:rPr>
              <w:t>Units per Kilogram per Hour</w:t>
            </w:r>
            <w:r>
              <w:rPr>
                <w:spacing w:val="-13"/>
                <w:sz w:val="20"/>
              </w:rPr>
              <w:t xml:space="preserve"> </w:t>
            </w:r>
            <w:r>
              <w:rPr>
                <w:sz w:val="20"/>
              </w:rPr>
              <w:t xml:space="preserve">(units/kg/ </w:t>
            </w:r>
            <w:r>
              <w:rPr>
                <w:spacing w:val="-4"/>
                <w:sz w:val="20"/>
              </w:rPr>
              <w:t>hr)</w:t>
            </w:r>
          </w:p>
        </w:tc>
        <w:tc>
          <w:tcPr>
            <w:tcW w:w="603" w:type="dxa"/>
          </w:tcPr>
          <w:p w14:paraId="3B5C4A62" w14:textId="77777777" w:rsidR="00B440BA" w:rsidRDefault="003F7F46">
            <w:pPr>
              <w:pStyle w:val="TableParagraph"/>
              <w:spacing w:before="60"/>
              <w:ind w:left="86"/>
              <w:rPr>
                <w:sz w:val="20"/>
              </w:rPr>
            </w:pPr>
            <w:r>
              <w:rPr>
                <w:spacing w:val="-5"/>
                <w:sz w:val="20"/>
              </w:rPr>
              <w:t>Yes</w:t>
            </w:r>
          </w:p>
        </w:tc>
        <w:tc>
          <w:tcPr>
            <w:tcW w:w="5293" w:type="dxa"/>
            <w:tcBorders>
              <w:right w:val="single" w:sz="8" w:space="0" w:color="000000"/>
            </w:tcBorders>
          </w:tcPr>
          <w:p w14:paraId="3B5C4A63" w14:textId="77777777" w:rsidR="00B440BA" w:rsidRDefault="003F7F46">
            <w:pPr>
              <w:pStyle w:val="TableParagraph"/>
              <w:spacing w:before="60"/>
              <w:ind w:left="102"/>
              <w:rPr>
                <w:sz w:val="20"/>
              </w:rPr>
            </w:pPr>
            <w:r>
              <w:rPr>
                <w:spacing w:val="-2"/>
                <w:sz w:val="20"/>
              </w:rPr>
              <w:t>/kg/h</w:t>
            </w:r>
          </w:p>
        </w:tc>
      </w:tr>
      <w:tr w:rsidR="00B440BA" w14:paraId="3B5C4A69" w14:textId="77777777">
        <w:trPr>
          <w:trHeight w:val="360"/>
        </w:trPr>
        <w:tc>
          <w:tcPr>
            <w:tcW w:w="1502" w:type="dxa"/>
            <w:tcBorders>
              <w:left w:val="single" w:sz="8" w:space="0" w:color="000000"/>
            </w:tcBorders>
          </w:tcPr>
          <w:p w14:paraId="3B5C4A65" w14:textId="77777777" w:rsidR="00B440BA" w:rsidRDefault="003F7F46">
            <w:pPr>
              <w:pStyle w:val="TableParagraph"/>
              <w:spacing w:before="60"/>
              <w:ind w:left="0" w:right="22"/>
              <w:jc w:val="center"/>
              <w:rPr>
                <w:sz w:val="20"/>
              </w:rPr>
            </w:pPr>
            <w:r>
              <w:rPr>
                <w:spacing w:val="-2"/>
                <w:sz w:val="20"/>
              </w:rPr>
              <w:t>eMedications.06</w:t>
            </w:r>
          </w:p>
        </w:tc>
        <w:tc>
          <w:tcPr>
            <w:tcW w:w="1575" w:type="dxa"/>
          </w:tcPr>
          <w:p w14:paraId="3B5C4A66" w14:textId="77777777" w:rsidR="00B440BA" w:rsidRDefault="003F7F46">
            <w:pPr>
              <w:pStyle w:val="TableParagraph"/>
              <w:spacing w:before="60"/>
              <w:ind w:left="114"/>
              <w:rPr>
                <w:sz w:val="20"/>
              </w:rPr>
            </w:pPr>
            <w:r>
              <w:rPr>
                <w:sz w:val="20"/>
              </w:rPr>
              <w:t>Centimeters</w:t>
            </w:r>
            <w:r>
              <w:rPr>
                <w:spacing w:val="-11"/>
                <w:sz w:val="20"/>
              </w:rPr>
              <w:t xml:space="preserve"> </w:t>
            </w:r>
            <w:r>
              <w:rPr>
                <w:spacing w:val="-4"/>
                <w:sz w:val="20"/>
              </w:rPr>
              <w:t>(cm)</w:t>
            </w:r>
          </w:p>
        </w:tc>
        <w:tc>
          <w:tcPr>
            <w:tcW w:w="603" w:type="dxa"/>
          </w:tcPr>
          <w:p w14:paraId="3B5C4A67" w14:textId="77777777" w:rsidR="00B440BA" w:rsidRDefault="003F7F46">
            <w:pPr>
              <w:pStyle w:val="TableParagraph"/>
              <w:spacing w:before="60"/>
              <w:ind w:left="86"/>
              <w:rPr>
                <w:sz w:val="20"/>
              </w:rPr>
            </w:pPr>
            <w:r>
              <w:rPr>
                <w:spacing w:val="-5"/>
                <w:sz w:val="20"/>
              </w:rPr>
              <w:t>Yes</w:t>
            </w:r>
          </w:p>
        </w:tc>
        <w:tc>
          <w:tcPr>
            <w:tcW w:w="5293" w:type="dxa"/>
            <w:tcBorders>
              <w:right w:val="single" w:sz="8" w:space="0" w:color="000000"/>
            </w:tcBorders>
          </w:tcPr>
          <w:p w14:paraId="3B5C4A68" w14:textId="77777777" w:rsidR="00B440BA" w:rsidRDefault="003F7F46">
            <w:pPr>
              <w:pStyle w:val="TableParagraph"/>
              <w:spacing w:before="60"/>
              <w:ind w:left="102"/>
              <w:rPr>
                <w:sz w:val="20"/>
              </w:rPr>
            </w:pPr>
            <w:r>
              <w:rPr>
                <w:spacing w:val="-5"/>
                <w:sz w:val="20"/>
              </w:rPr>
              <w:t>cm</w:t>
            </w:r>
          </w:p>
        </w:tc>
      </w:tr>
      <w:tr w:rsidR="00B440BA" w14:paraId="3B5C4A6E" w14:textId="77777777">
        <w:trPr>
          <w:trHeight w:val="859"/>
        </w:trPr>
        <w:tc>
          <w:tcPr>
            <w:tcW w:w="1502" w:type="dxa"/>
            <w:tcBorders>
              <w:left w:val="single" w:sz="8" w:space="0" w:color="000000"/>
            </w:tcBorders>
          </w:tcPr>
          <w:p w14:paraId="3B5C4A6A" w14:textId="77777777" w:rsidR="00B440BA" w:rsidRDefault="003F7F46">
            <w:pPr>
              <w:pStyle w:val="TableParagraph"/>
              <w:spacing w:before="60"/>
              <w:ind w:left="0" w:right="22"/>
              <w:jc w:val="center"/>
              <w:rPr>
                <w:sz w:val="20"/>
              </w:rPr>
            </w:pPr>
            <w:r>
              <w:rPr>
                <w:spacing w:val="-2"/>
                <w:sz w:val="20"/>
              </w:rPr>
              <w:t>eMedications.06</w:t>
            </w:r>
          </w:p>
        </w:tc>
        <w:tc>
          <w:tcPr>
            <w:tcW w:w="1575" w:type="dxa"/>
          </w:tcPr>
          <w:p w14:paraId="3B5C4A6B" w14:textId="77777777" w:rsidR="00B440BA" w:rsidRDefault="003F7F46">
            <w:pPr>
              <w:pStyle w:val="TableParagraph"/>
              <w:spacing w:before="60" w:line="249" w:lineRule="auto"/>
              <w:ind w:left="114" w:right="126"/>
              <w:rPr>
                <w:sz w:val="20"/>
              </w:rPr>
            </w:pPr>
            <w:r>
              <w:rPr>
                <w:sz w:val="20"/>
              </w:rPr>
              <w:t>Units per Kilogram</w:t>
            </w:r>
            <w:r>
              <w:rPr>
                <w:spacing w:val="-13"/>
                <w:sz w:val="20"/>
              </w:rPr>
              <w:t xml:space="preserve"> </w:t>
            </w:r>
            <w:r>
              <w:rPr>
                <w:sz w:val="20"/>
              </w:rPr>
              <w:t xml:space="preserve">(units/ </w:t>
            </w:r>
            <w:r>
              <w:rPr>
                <w:spacing w:val="-4"/>
                <w:sz w:val="20"/>
              </w:rPr>
              <w:t>kg)</w:t>
            </w:r>
          </w:p>
        </w:tc>
        <w:tc>
          <w:tcPr>
            <w:tcW w:w="603" w:type="dxa"/>
          </w:tcPr>
          <w:p w14:paraId="3B5C4A6C" w14:textId="77777777" w:rsidR="00B440BA" w:rsidRDefault="003F7F46">
            <w:pPr>
              <w:pStyle w:val="TableParagraph"/>
              <w:spacing w:before="60"/>
              <w:ind w:left="86"/>
              <w:rPr>
                <w:sz w:val="20"/>
              </w:rPr>
            </w:pPr>
            <w:r>
              <w:rPr>
                <w:spacing w:val="-5"/>
                <w:sz w:val="20"/>
              </w:rPr>
              <w:t>Yes</w:t>
            </w:r>
          </w:p>
        </w:tc>
        <w:tc>
          <w:tcPr>
            <w:tcW w:w="5293" w:type="dxa"/>
            <w:tcBorders>
              <w:right w:val="single" w:sz="8" w:space="0" w:color="000000"/>
            </w:tcBorders>
          </w:tcPr>
          <w:p w14:paraId="3B5C4A6D" w14:textId="77777777" w:rsidR="00B440BA" w:rsidRDefault="003F7F46">
            <w:pPr>
              <w:pStyle w:val="TableParagraph"/>
              <w:spacing w:before="60"/>
              <w:ind w:left="102"/>
              <w:rPr>
                <w:sz w:val="20"/>
              </w:rPr>
            </w:pPr>
            <w:r>
              <w:rPr>
                <w:spacing w:val="-2"/>
                <w:sz w:val="20"/>
              </w:rPr>
              <w:t>{unit}/kg</w:t>
            </w:r>
          </w:p>
        </w:tc>
      </w:tr>
    </w:tbl>
    <w:p w14:paraId="3B5C4A6F" w14:textId="77777777" w:rsidR="00B440BA" w:rsidRDefault="00B440BA">
      <w:pPr>
        <w:rPr>
          <w:sz w:val="20"/>
        </w:rPr>
        <w:sectPr w:rsidR="00B440BA">
          <w:type w:val="continuous"/>
          <w:pgSz w:w="12240" w:h="15840"/>
          <w:pgMar w:top="1100" w:right="600" w:bottom="280" w:left="1020" w:header="0" w:footer="509" w:gutter="0"/>
          <w:cols w:space="720"/>
        </w:sectPr>
      </w:pPr>
    </w:p>
    <w:p w14:paraId="3B5C4A70" w14:textId="77777777" w:rsidR="00B440BA" w:rsidRDefault="003F7F46">
      <w:pPr>
        <w:pStyle w:val="BodyText"/>
        <w:tabs>
          <w:tab w:val="left" w:pos="2720"/>
        </w:tabs>
        <w:spacing w:before="75"/>
        <w:ind w:left="1183"/>
        <w:rPr>
          <w:rFonts w:ascii="Times New Roman"/>
        </w:rPr>
      </w:pPr>
      <w:r>
        <w:rPr>
          <w:rFonts w:ascii="Times New Roman"/>
          <w:spacing w:val="-2"/>
        </w:rPr>
        <w:lastRenderedPageBreak/>
        <w:t>eMedications.06</w:t>
      </w:r>
      <w:r>
        <w:rPr>
          <w:rFonts w:ascii="Times New Roman"/>
        </w:rPr>
        <w:tab/>
        <w:t>Micrograms</w:t>
      </w:r>
      <w:r>
        <w:rPr>
          <w:rFonts w:ascii="Times New Roman"/>
          <w:spacing w:val="-10"/>
        </w:rPr>
        <w:t xml:space="preserve"> </w:t>
      </w:r>
      <w:r>
        <w:rPr>
          <w:rFonts w:ascii="Times New Roman"/>
          <w:spacing w:val="-5"/>
        </w:rPr>
        <w:t>per</w:t>
      </w:r>
    </w:p>
    <w:p w14:paraId="3B5C4A71" w14:textId="77777777" w:rsidR="00B440BA" w:rsidRDefault="003F7F46">
      <w:pPr>
        <w:pStyle w:val="BodyText"/>
        <w:spacing w:before="10" w:line="249" w:lineRule="auto"/>
        <w:ind w:left="2720" w:right="-6"/>
        <w:rPr>
          <w:rFonts w:ascii="Times New Roman"/>
        </w:rPr>
      </w:pPr>
      <w:r>
        <w:rPr>
          <w:rFonts w:ascii="Times New Roman"/>
        </w:rPr>
        <w:t>Kilogram</w:t>
      </w:r>
      <w:r>
        <w:rPr>
          <w:rFonts w:ascii="Times New Roman"/>
          <w:spacing w:val="-13"/>
        </w:rPr>
        <w:t xml:space="preserve"> </w:t>
      </w:r>
      <w:r>
        <w:rPr>
          <w:rFonts w:ascii="Times New Roman"/>
        </w:rPr>
        <w:t xml:space="preserve">(mcg/ </w:t>
      </w:r>
      <w:r>
        <w:rPr>
          <w:rFonts w:ascii="Times New Roman"/>
          <w:spacing w:val="-4"/>
        </w:rPr>
        <w:t>kg)</w:t>
      </w:r>
    </w:p>
    <w:p w14:paraId="3B5C4A72" w14:textId="77777777" w:rsidR="00B440BA" w:rsidRDefault="003F7F46">
      <w:pPr>
        <w:pStyle w:val="BodyText"/>
        <w:tabs>
          <w:tab w:val="left" w:pos="2720"/>
        </w:tabs>
        <w:spacing w:before="121"/>
        <w:ind w:left="1183"/>
        <w:rPr>
          <w:rFonts w:ascii="Times New Roman"/>
        </w:rPr>
      </w:pPr>
      <w:r>
        <w:rPr>
          <w:rFonts w:ascii="Times New Roman"/>
          <w:spacing w:val="-2"/>
        </w:rPr>
        <w:t>eMedications.06</w:t>
      </w:r>
      <w:r>
        <w:rPr>
          <w:rFonts w:ascii="Times New Roman"/>
        </w:rPr>
        <w:tab/>
        <w:t>Units</w:t>
      </w:r>
      <w:r>
        <w:rPr>
          <w:rFonts w:ascii="Times New Roman"/>
          <w:spacing w:val="-5"/>
        </w:rPr>
        <w:t xml:space="preserve"> </w:t>
      </w:r>
      <w:r>
        <w:rPr>
          <w:rFonts w:ascii="Times New Roman"/>
        </w:rPr>
        <w:t>per</w:t>
      </w:r>
      <w:r>
        <w:rPr>
          <w:rFonts w:ascii="Times New Roman"/>
          <w:spacing w:val="-2"/>
        </w:rPr>
        <w:t xml:space="preserve"> </w:t>
      </w:r>
      <w:r>
        <w:rPr>
          <w:rFonts w:ascii="Times New Roman"/>
          <w:spacing w:val="-4"/>
        </w:rPr>
        <w:t>Hour</w:t>
      </w:r>
    </w:p>
    <w:p w14:paraId="3B5C4A73" w14:textId="77777777" w:rsidR="00B440BA" w:rsidRDefault="003F7F46">
      <w:pPr>
        <w:pStyle w:val="BodyText"/>
        <w:spacing w:before="10"/>
        <w:ind w:left="2720"/>
        <w:rPr>
          <w:rFonts w:ascii="Times New Roman"/>
        </w:rPr>
      </w:pPr>
      <w:r>
        <w:rPr>
          <w:rFonts w:ascii="Times New Roman"/>
          <w:spacing w:val="-2"/>
        </w:rPr>
        <w:t>(units/hr)</w:t>
      </w:r>
    </w:p>
    <w:p w14:paraId="3B5C4A74" w14:textId="77777777" w:rsidR="00B440BA" w:rsidRDefault="003F7F46">
      <w:pPr>
        <w:pStyle w:val="BodyText"/>
        <w:tabs>
          <w:tab w:val="left" w:pos="843"/>
        </w:tabs>
        <w:spacing w:before="75"/>
        <w:ind w:left="224"/>
        <w:rPr>
          <w:rFonts w:ascii="Times New Roman"/>
        </w:rPr>
      </w:pPr>
      <w:r>
        <w:br w:type="column"/>
      </w:r>
      <w:r>
        <w:rPr>
          <w:rFonts w:ascii="Times New Roman"/>
          <w:spacing w:val="-5"/>
        </w:rPr>
        <w:t>Yes</w:t>
      </w:r>
      <w:r>
        <w:rPr>
          <w:rFonts w:ascii="Times New Roman"/>
        </w:rPr>
        <w:tab/>
      </w:r>
      <w:r>
        <w:rPr>
          <w:rFonts w:ascii="Times New Roman"/>
          <w:spacing w:val="-2"/>
        </w:rPr>
        <w:t>ug/kg</w:t>
      </w:r>
    </w:p>
    <w:p w14:paraId="3B5C4A75" w14:textId="77777777" w:rsidR="00B440BA" w:rsidRDefault="00B440BA">
      <w:pPr>
        <w:rPr>
          <w:sz w:val="20"/>
        </w:rPr>
      </w:pPr>
    </w:p>
    <w:p w14:paraId="3B5C4A76" w14:textId="77777777" w:rsidR="00B440BA" w:rsidRDefault="00B440BA">
      <w:pPr>
        <w:spacing w:before="149"/>
        <w:rPr>
          <w:sz w:val="20"/>
        </w:rPr>
      </w:pPr>
    </w:p>
    <w:p w14:paraId="3B5C4A77" w14:textId="77777777" w:rsidR="00B440BA" w:rsidRDefault="003F7F46">
      <w:pPr>
        <w:pStyle w:val="BodyText"/>
        <w:tabs>
          <w:tab w:val="left" w:pos="843"/>
        </w:tabs>
        <w:spacing w:before="1"/>
        <w:ind w:left="224"/>
        <w:rPr>
          <w:rFonts w:ascii="Times New Roman"/>
        </w:rPr>
      </w:pPr>
      <w:r>
        <w:rPr>
          <w:rFonts w:ascii="Times New Roman"/>
          <w:spacing w:val="-5"/>
        </w:rPr>
        <w:t>Yes</w:t>
      </w:r>
      <w:r>
        <w:rPr>
          <w:rFonts w:ascii="Times New Roman"/>
        </w:rPr>
        <w:tab/>
      </w:r>
      <w:r>
        <w:rPr>
          <w:rFonts w:ascii="Times New Roman"/>
          <w:spacing w:val="-2"/>
        </w:rPr>
        <w:t>{unit}/h</w:t>
      </w:r>
    </w:p>
    <w:p w14:paraId="3B5C4A78" w14:textId="77777777" w:rsidR="00B440BA" w:rsidRDefault="00B440BA">
      <w:pPr>
        <w:sectPr w:rsidR="00B440BA">
          <w:pgSz w:w="12240" w:h="15840"/>
          <w:pgMar w:top="1100" w:right="600" w:bottom="700" w:left="1020" w:header="0" w:footer="509" w:gutter="0"/>
          <w:cols w:num="2" w:space="720" w:equalWidth="0">
            <w:col w:w="4004" w:space="40"/>
            <w:col w:w="6576"/>
          </w:cols>
        </w:sectPr>
      </w:pPr>
    </w:p>
    <w:p w14:paraId="3B5C4A79" w14:textId="77777777" w:rsidR="00B440BA" w:rsidRDefault="003F7F46">
      <w:pPr>
        <w:pStyle w:val="BodyText"/>
        <w:tabs>
          <w:tab w:val="left" w:pos="1536"/>
          <w:tab w:val="left" w:pos="3083"/>
          <w:tab w:val="left" w:pos="3702"/>
          <w:tab w:val="left" w:pos="4630"/>
        </w:tabs>
        <w:spacing w:before="130"/>
        <w:ind w:right="676"/>
        <w:jc w:val="right"/>
        <w:rPr>
          <w:rFonts w:ascii="Times New Roman"/>
        </w:rPr>
      </w:pPr>
      <w:r>
        <w:rPr>
          <w:rFonts w:ascii="Times New Roman"/>
          <w:spacing w:val="-2"/>
        </w:rPr>
        <w:t>eMedications.06</w:t>
      </w:r>
      <w:r>
        <w:rPr>
          <w:rFonts w:ascii="Times New Roman"/>
        </w:rPr>
        <w:tab/>
      </w:r>
      <w:r>
        <w:rPr>
          <w:rFonts w:ascii="Times New Roman"/>
          <w:spacing w:val="-4"/>
        </w:rPr>
        <w:t>Puffs</w:t>
      </w:r>
      <w:r>
        <w:rPr>
          <w:rFonts w:ascii="Times New Roman"/>
        </w:rPr>
        <w:tab/>
      </w:r>
      <w:r>
        <w:rPr>
          <w:rFonts w:ascii="Times New Roman"/>
          <w:spacing w:val="-5"/>
        </w:rPr>
        <w:t>Yes</w:t>
      </w:r>
      <w:r>
        <w:rPr>
          <w:rFonts w:ascii="Times New Roman"/>
        </w:rPr>
        <w:tab/>
      </w:r>
      <w:r>
        <w:rPr>
          <w:rFonts w:ascii="Times New Roman"/>
          <w:spacing w:val="-10"/>
        </w:rPr>
        <w:t>1</w:t>
      </w:r>
      <w:r>
        <w:rPr>
          <w:rFonts w:ascii="Times New Roman"/>
        </w:rPr>
        <w:tab/>
      </w:r>
      <w:r>
        <w:rPr>
          <w:rFonts w:ascii="Times New Roman"/>
          <w:spacing w:val="-2"/>
        </w:rPr>
        <w:t>substanceAdministration.administrationUnitCode</w:t>
      </w:r>
      <w:r>
        <w:rPr>
          <w:rFonts w:ascii="Times New Roman"/>
          <w:spacing w:val="44"/>
        </w:rPr>
        <w:t xml:space="preserve"> </w:t>
      </w:r>
      <w:r>
        <w:rPr>
          <w:rFonts w:ascii="Times New Roman"/>
          <w:spacing w:val="-10"/>
        </w:rPr>
        <w:t>=</w:t>
      </w:r>
    </w:p>
    <w:p w14:paraId="3B5C4A7A" w14:textId="77777777" w:rsidR="00B440BA" w:rsidRDefault="003F7F46">
      <w:pPr>
        <w:pStyle w:val="BodyText"/>
        <w:spacing w:before="10"/>
        <w:ind w:right="642"/>
        <w:jc w:val="right"/>
        <w:rPr>
          <w:rFonts w:ascii="Times New Roman"/>
        </w:rPr>
      </w:pPr>
      <w:r>
        <w:rPr>
          <w:rFonts w:ascii="Times New Roman"/>
        </w:rPr>
        <w:t>PUFF;</w:t>
      </w:r>
      <w:r>
        <w:rPr>
          <w:rFonts w:ascii="Times New Roman"/>
          <w:spacing w:val="-8"/>
        </w:rPr>
        <w:t xml:space="preserve"> </w:t>
      </w:r>
      <w:r>
        <w:rPr>
          <w:rFonts w:ascii="Times New Roman"/>
        </w:rPr>
        <w:t>codeSystem</w:t>
      </w:r>
      <w:r>
        <w:rPr>
          <w:rFonts w:ascii="Times New Roman"/>
          <w:spacing w:val="-7"/>
        </w:rPr>
        <w:t xml:space="preserve"> </w:t>
      </w:r>
      <w:r>
        <w:rPr>
          <w:rFonts w:ascii="Times New Roman"/>
          <w:spacing w:val="-2"/>
        </w:rPr>
        <w:t>=2.16.840.1.113883.1.11.14570</w:t>
      </w:r>
    </w:p>
    <w:p w14:paraId="3B5C4A7B" w14:textId="77777777" w:rsidR="00B440BA" w:rsidRDefault="00B440BA">
      <w:pPr>
        <w:jc w:val="right"/>
        <w:sectPr w:rsidR="00B440BA">
          <w:type w:val="continuous"/>
          <w:pgSz w:w="12240" w:h="15840"/>
          <w:pgMar w:top="1100" w:right="600" w:bottom="280" w:left="1020" w:header="0" w:footer="509" w:gutter="0"/>
          <w:cols w:space="720"/>
        </w:sectPr>
      </w:pPr>
    </w:p>
    <w:p w14:paraId="3B5C4A7C" w14:textId="77777777" w:rsidR="00B440BA" w:rsidRDefault="003F7F46">
      <w:pPr>
        <w:pStyle w:val="BodyText"/>
        <w:tabs>
          <w:tab w:val="left" w:pos="2720"/>
        </w:tabs>
        <w:spacing w:before="130"/>
        <w:ind w:left="1183"/>
        <w:rPr>
          <w:rFonts w:ascii="Times New Roman"/>
        </w:rPr>
      </w:pPr>
      <w:r>
        <w:rPr>
          <w:rFonts w:ascii="Times New Roman"/>
          <w:spacing w:val="-2"/>
        </w:rPr>
        <w:t>eMedications.06</w:t>
      </w:r>
      <w:r>
        <w:rPr>
          <w:rFonts w:ascii="Times New Roman"/>
        </w:rPr>
        <w:tab/>
        <w:t>Milligrams</w:t>
      </w:r>
      <w:r>
        <w:rPr>
          <w:rFonts w:ascii="Times New Roman"/>
          <w:spacing w:val="-10"/>
        </w:rPr>
        <w:t xml:space="preserve"> </w:t>
      </w:r>
      <w:r>
        <w:rPr>
          <w:rFonts w:ascii="Times New Roman"/>
          <w:spacing w:val="-5"/>
        </w:rPr>
        <w:t>per</w:t>
      </w:r>
    </w:p>
    <w:p w14:paraId="3B5C4A7D" w14:textId="77777777" w:rsidR="00B440BA" w:rsidRDefault="003F7F46">
      <w:pPr>
        <w:pStyle w:val="BodyText"/>
        <w:spacing w:before="10"/>
        <w:ind w:left="2720"/>
        <w:rPr>
          <w:rFonts w:ascii="Times New Roman"/>
        </w:rPr>
      </w:pPr>
      <w:r>
        <w:rPr>
          <w:rFonts w:ascii="Times New Roman"/>
        </w:rPr>
        <w:t>Minute</w:t>
      </w:r>
      <w:r>
        <w:rPr>
          <w:rFonts w:ascii="Times New Roman"/>
          <w:spacing w:val="-8"/>
        </w:rPr>
        <w:t xml:space="preserve"> </w:t>
      </w:r>
      <w:r>
        <w:rPr>
          <w:rFonts w:ascii="Times New Roman"/>
          <w:spacing w:val="-2"/>
        </w:rPr>
        <w:t>(mg/min)</w:t>
      </w:r>
    </w:p>
    <w:p w14:paraId="3B5C4A7E" w14:textId="77777777" w:rsidR="00B440BA" w:rsidRDefault="003F7F46">
      <w:pPr>
        <w:pStyle w:val="BodyText"/>
        <w:tabs>
          <w:tab w:val="left" w:pos="2720"/>
        </w:tabs>
        <w:spacing w:before="130"/>
        <w:ind w:left="1183"/>
        <w:rPr>
          <w:rFonts w:ascii="Times New Roman"/>
        </w:rPr>
      </w:pPr>
      <w:r>
        <w:rPr>
          <w:rFonts w:ascii="Times New Roman"/>
          <w:spacing w:val="-2"/>
        </w:rPr>
        <w:t>eMedications.06</w:t>
      </w:r>
      <w:r>
        <w:rPr>
          <w:rFonts w:ascii="Times New Roman"/>
        </w:rPr>
        <w:tab/>
        <w:t>Milligrams</w:t>
      </w:r>
      <w:r>
        <w:rPr>
          <w:rFonts w:ascii="Times New Roman"/>
          <w:spacing w:val="-10"/>
        </w:rPr>
        <w:t xml:space="preserve"> </w:t>
      </w:r>
      <w:r>
        <w:rPr>
          <w:rFonts w:ascii="Times New Roman"/>
          <w:spacing w:val="-5"/>
        </w:rPr>
        <w:t>per</w:t>
      </w:r>
    </w:p>
    <w:p w14:paraId="3B5C4A7F" w14:textId="77777777" w:rsidR="00B440BA" w:rsidRDefault="003F7F46">
      <w:pPr>
        <w:pStyle w:val="BodyText"/>
        <w:spacing w:before="10" w:line="249" w:lineRule="auto"/>
        <w:ind w:left="2720" w:right="209"/>
        <w:rPr>
          <w:rFonts w:ascii="Times New Roman"/>
        </w:rPr>
      </w:pPr>
      <w:r>
        <w:rPr>
          <w:rFonts w:ascii="Times New Roman"/>
        </w:rPr>
        <w:t>Kilogram</w:t>
      </w:r>
      <w:r>
        <w:rPr>
          <w:rFonts w:ascii="Times New Roman"/>
          <w:spacing w:val="-13"/>
        </w:rPr>
        <w:t xml:space="preserve"> </w:t>
      </w:r>
      <w:r>
        <w:rPr>
          <w:rFonts w:ascii="Times New Roman"/>
        </w:rPr>
        <w:t xml:space="preserve">(mg/ </w:t>
      </w:r>
      <w:r>
        <w:rPr>
          <w:rFonts w:ascii="Times New Roman"/>
          <w:spacing w:val="-4"/>
        </w:rPr>
        <w:t>kg)</w:t>
      </w:r>
    </w:p>
    <w:p w14:paraId="3B5C4A80" w14:textId="77777777" w:rsidR="00B440BA" w:rsidRDefault="003F7F46">
      <w:pPr>
        <w:pStyle w:val="BodyText"/>
        <w:tabs>
          <w:tab w:val="left" w:pos="2720"/>
        </w:tabs>
        <w:spacing w:before="122"/>
        <w:ind w:left="1183"/>
        <w:rPr>
          <w:rFonts w:ascii="Times New Roman"/>
        </w:rPr>
      </w:pPr>
      <w:r>
        <w:rPr>
          <w:rFonts w:ascii="Times New Roman"/>
          <w:spacing w:val="-2"/>
        </w:rPr>
        <w:t>eMedications.06</w:t>
      </w:r>
      <w:r>
        <w:rPr>
          <w:rFonts w:ascii="Times New Roman"/>
        </w:rPr>
        <w:tab/>
        <w:t>Micrograms</w:t>
      </w:r>
      <w:r>
        <w:rPr>
          <w:rFonts w:ascii="Times New Roman"/>
          <w:spacing w:val="-10"/>
        </w:rPr>
        <w:t xml:space="preserve"> </w:t>
      </w:r>
      <w:r>
        <w:rPr>
          <w:rFonts w:ascii="Times New Roman"/>
          <w:spacing w:val="-5"/>
        </w:rPr>
        <w:t>per</w:t>
      </w:r>
    </w:p>
    <w:p w14:paraId="3B5C4A81" w14:textId="77777777" w:rsidR="00B440BA" w:rsidRDefault="003F7F46">
      <w:pPr>
        <w:pStyle w:val="BodyText"/>
        <w:spacing w:before="10" w:line="249" w:lineRule="auto"/>
        <w:ind w:left="2720" w:right="309"/>
        <w:rPr>
          <w:rFonts w:ascii="Times New Roman"/>
        </w:rPr>
      </w:pPr>
      <w:r>
        <w:rPr>
          <w:rFonts w:ascii="Times New Roman"/>
        </w:rPr>
        <w:t>Minute</w:t>
      </w:r>
      <w:r>
        <w:rPr>
          <w:rFonts w:ascii="Times New Roman"/>
          <w:spacing w:val="-13"/>
        </w:rPr>
        <w:t xml:space="preserve"> </w:t>
      </w:r>
      <w:r>
        <w:rPr>
          <w:rFonts w:ascii="Times New Roman"/>
        </w:rPr>
        <w:t xml:space="preserve">(mcg/ </w:t>
      </w:r>
      <w:r>
        <w:rPr>
          <w:rFonts w:ascii="Times New Roman"/>
          <w:spacing w:val="-4"/>
        </w:rPr>
        <w:t>min)</w:t>
      </w:r>
    </w:p>
    <w:p w14:paraId="3B5C4A82" w14:textId="77777777" w:rsidR="00B440BA" w:rsidRDefault="003F7F46">
      <w:pPr>
        <w:pStyle w:val="BodyText"/>
        <w:tabs>
          <w:tab w:val="left" w:pos="2720"/>
        </w:tabs>
        <w:spacing w:before="122"/>
        <w:ind w:left="1183"/>
        <w:rPr>
          <w:rFonts w:ascii="Times New Roman"/>
        </w:rPr>
      </w:pPr>
      <w:r>
        <w:rPr>
          <w:rFonts w:ascii="Times New Roman"/>
          <w:spacing w:val="-2"/>
        </w:rPr>
        <w:t>eMedications.06</w:t>
      </w:r>
      <w:r>
        <w:rPr>
          <w:rFonts w:ascii="Times New Roman"/>
        </w:rPr>
        <w:tab/>
        <w:t>Liters</w:t>
      </w:r>
      <w:r>
        <w:rPr>
          <w:rFonts w:ascii="Times New Roman"/>
          <w:spacing w:val="-4"/>
        </w:rPr>
        <w:t xml:space="preserve"> </w:t>
      </w:r>
      <w:r>
        <w:rPr>
          <w:rFonts w:ascii="Times New Roman"/>
        </w:rPr>
        <w:t>Per</w:t>
      </w:r>
      <w:r>
        <w:rPr>
          <w:rFonts w:ascii="Times New Roman"/>
          <w:spacing w:val="-2"/>
        </w:rPr>
        <w:t xml:space="preserve"> Minute</w:t>
      </w:r>
    </w:p>
    <w:p w14:paraId="3B5C4A83" w14:textId="77777777" w:rsidR="00B440BA" w:rsidRDefault="003F7F46">
      <w:pPr>
        <w:pStyle w:val="BodyText"/>
        <w:spacing w:before="10"/>
        <w:ind w:left="2720"/>
        <w:rPr>
          <w:rFonts w:ascii="Times New Roman"/>
        </w:rPr>
      </w:pPr>
      <w:r>
        <w:rPr>
          <w:rFonts w:ascii="Times New Roman"/>
        </w:rPr>
        <w:t>(LPM</w:t>
      </w:r>
      <w:r>
        <w:rPr>
          <w:rFonts w:ascii="Times New Roman"/>
          <w:spacing w:val="-4"/>
        </w:rPr>
        <w:t xml:space="preserve"> </w:t>
      </w:r>
      <w:r>
        <w:rPr>
          <w:rFonts w:ascii="Times New Roman"/>
          <w:spacing w:val="-2"/>
        </w:rPr>
        <w:t>[gas])</w:t>
      </w:r>
    </w:p>
    <w:p w14:paraId="3B5C4A84" w14:textId="77777777" w:rsidR="00B440BA" w:rsidRDefault="003F7F46">
      <w:pPr>
        <w:pStyle w:val="BodyText"/>
        <w:tabs>
          <w:tab w:val="left" w:pos="716"/>
        </w:tabs>
        <w:spacing w:before="130"/>
        <w:ind w:left="97"/>
        <w:rPr>
          <w:rFonts w:ascii="Times New Roman"/>
        </w:rPr>
      </w:pPr>
      <w:r>
        <w:br w:type="column"/>
      </w:r>
      <w:r>
        <w:rPr>
          <w:rFonts w:ascii="Times New Roman"/>
          <w:spacing w:val="-5"/>
        </w:rPr>
        <w:t>Yes</w:t>
      </w:r>
      <w:r>
        <w:rPr>
          <w:rFonts w:ascii="Times New Roman"/>
        </w:rPr>
        <w:tab/>
      </w:r>
      <w:r>
        <w:rPr>
          <w:rFonts w:ascii="Times New Roman"/>
          <w:spacing w:val="-2"/>
        </w:rPr>
        <w:t>mg/min</w:t>
      </w:r>
    </w:p>
    <w:p w14:paraId="3B5C4A85" w14:textId="77777777" w:rsidR="00B440BA" w:rsidRDefault="00B440BA">
      <w:pPr>
        <w:spacing w:before="140"/>
        <w:rPr>
          <w:sz w:val="20"/>
        </w:rPr>
      </w:pPr>
    </w:p>
    <w:p w14:paraId="3B5C4A86" w14:textId="77777777" w:rsidR="00B440BA" w:rsidRDefault="003F7F46">
      <w:pPr>
        <w:pStyle w:val="BodyText"/>
        <w:tabs>
          <w:tab w:val="left" w:pos="716"/>
        </w:tabs>
        <w:ind w:left="97"/>
        <w:rPr>
          <w:rFonts w:ascii="Times New Roman"/>
        </w:rPr>
      </w:pPr>
      <w:r>
        <w:rPr>
          <w:rFonts w:ascii="Times New Roman"/>
          <w:spacing w:val="-5"/>
        </w:rPr>
        <w:t>Yes</w:t>
      </w:r>
      <w:r>
        <w:rPr>
          <w:rFonts w:ascii="Times New Roman"/>
        </w:rPr>
        <w:tab/>
      </w:r>
      <w:r>
        <w:rPr>
          <w:rFonts w:ascii="Times New Roman"/>
          <w:spacing w:val="-2"/>
        </w:rPr>
        <w:t>mg/kg</w:t>
      </w:r>
    </w:p>
    <w:p w14:paraId="3B5C4A87" w14:textId="77777777" w:rsidR="00B440BA" w:rsidRDefault="00B440BA">
      <w:pPr>
        <w:rPr>
          <w:sz w:val="20"/>
        </w:rPr>
      </w:pPr>
    </w:p>
    <w:p w14:paraId="3B5C4A88" w14:textId="77777777" w:rsidR="00B440BA" w:rsidRDefault="00B440BA">
      <w:pPr>
        <w:spacing w:before="150"/>
        <w:rPr>
          <w:sz w:val="20"/>
        </w:rPr>
      </w:pPr>
    </w:p>
    <w:p w14:paraId="3B5C4A89" w14:textId="77777777" w:rsidR="00B440BA" w:rsidRDefault="003F7F46">
      <w:pPr>
        <w:pStyle w:val="BodyText"/>
        <w:tabs>
          <w:tab w:val="left" w:pos="716"/>
        </w:tabs>
        <w:ind w:left="97"/>
        <w:rPr>
          <w:rFonts w:ascii="Times New Roman"/>
        </w:rPr>
      </w:pPr>
      <w:r>
        <w:rPr>
          <w:rFonts w:ascii="Times New Roman"/>
          <w:spacing w:val="-5"/>
        </w:rPr>
        <w:t>Yes</w:t>
      </w:r>
      <w:r>
        <w:rPr>
          <w:rFonts w:ascii="Times New Roman"/>
        </w:rPr>
        <w:tab/>
      </w:r>
      <w:r>
        <w:rPr>
          <w:rFonts w:ascii="Times New Roman"/>
          <w:spacing w:val="-2"/>
        </w:rPr>
        <w:t>ug/min</w:t>
      </w:r>
    </w:p>
    <w:p w14:paraId="3B5C4A8A" w14:textId="77777777" w:rsidR="00B440BA" w:rsidRDefault="00B440BA">
      <w:pPr>
        <w:rPr>
          <w:sz w:val="20"/>
        </w:rPr>
      </w:pPr>
    </w:p>
    <w:p w14:paraId="3B5C4A8B" w14:textId="77777777" w:rsidR="00B440BA" w:rsidRDefault="00B440BA">
      <w:pPr>
        <w:spacing w:before="150"/>
        <w:rPr>
          <w:sz w:val="20"/>
        </w:rPr>
      </w:pPr>
    </w:p>
    <w:p w14:paraId="3B5C4A8C" w14:textId="77777777" w:rsidR="00B440BA" w:rsidRDefault="003F7F46">
      <w:pPr>
        <w:pStyle w:val="BodyText"/>
        <w:tabs>
          <w:tab w:val="left" w:pos="716"/>
        </w:tabs>
        <w:spacing w:before="1"/>
        <w:ind w:left="97"/>
        <w:rPr>
          <w:rFonts w:ascii="Times New Roman"/>
        </w:rPr>
      </w:pPr>
      <w:r>
        <w:rPr>
          <w:rFonts w:ascii="Times New Roman"/>
          <w:spacing w:val="-5"/>
        </w:rPr>
        <w:t>Yes</w:t>
      </w:r>
      <w:r>
        <w:rPr>
          <w:rFonts w:ascii="Times New Roman"/>
        </w:rPr>
        <w:tab/>
      </w:r>
      <w:r>
        <w:rPr>
          <w:rFonts w:ascii="Times New Roman"/>
          <w:spacing w:val="-2"/>
        </w:rPr>
        <w:t>L/min</w:t>
      </w:r>
    </w:p>
    <w:p w14:paraId="3B5C4A8D" w14:textId="77777777" w:rsidR="00B440BA" w:rsidRDefault="00B440BA">
      <w:pPr>
        <w:sectPr w:rsidR="00B440BA">
          <w:type w:val="continuous"/>
          <w:pgSz w:w="12240" w:h="15840"/>
          <w:pgMar w:top="1100" w:right="600" w:bottom="280" w:left="1020" w:header="0" w:footer="509" w:gutter="0"/>
          <w:cols w:num="2" w:space="720" w:equalWidth="0">
            <w:col w:w="4131" w:space="40"/>
            <w:col w:w="6449"/>
          </w:cols>
        </w:sectPr>
      </w:pPr>
    </w:p>
    <w:p w14:paraId="3B5C4A8E" w14:textId="77777777" w:rsidR="00B440BA" w:rsidRDefault="003F7F46">
      <w:pPr>
        <w:pStyle w:val="BodyText"/>
        <w:tabs>
          <w:tab w:val="left" w:pos="2720"/>
          <w:tab w:val="left" w:pos="4267"/>
          <w:tab w:val="left" w:pos="4886"/>
        </w:tabs>
        <w:spacing w:before="130" w:line="376" w:lineRule="auto"/>
        <w:ind w:left="1183" w:right="5287"/>
        <w:rPr>
          <w:rFonts w:ascii="Times New Roman"/>
        </w:rPr>
      </w:pPr>
      <w:r>
        <w:rPr>
          <w:rFonts w:ascii="Times New Roman"/>
          <w:spacing w:val="-2"/>
        </w:rPr>
        <w:t>eMedications.06</w:t>
      </w:r>
      <w:r>
        <w:rPr>
          <w:rFonts w:ascii="Times New Roman"/>
        </w:rPr>
        <w:tab/>
        <w:t>Drops (gtts)</w:t>
      </w:r>
      <w:r>
        <w:rPr>
          <w:rFonts w:ascii="Times New Roman"/>
        </w:rPr>
        <w:tab/>
      </w:r>
      <w:r>
        <w:rPr>
          <w:rFonts w:ascii="Times New Roman"/>
          <w:spacing w:val="-4"/>
        </w:rPr>
        <w:t>Yes</w:t>
      </w:r>
      <w:r>
        <w:rPr>
          <w:rFonts w:ascii="Times New Roman"/>
        </w:rPr>
        <w:tab/>
      </w:r>
      <w:r>
        <w:rPr>
          <w:rFonts w:ascii="Times New Roman"/>
          <w:spacing w:val="-2"/>
        </w:rPr>
        <w:t>[drp] eMedications.06</w:t>
      </w:r>
      <w:r>
        <w:rPr>
          <w:rFonts w:ascii="Times New Roman"/>
        </w:rPr>
        <w:tab/>
      </w:r>
      <w:r>
        <w:rPr>
          <w:rFonts w:ascii="Times New Roman"/>
          <w:spacing w:val="-2"/>
        </w:rPr>
        <w:t>Inches</w:t>
      </w:r>
      <w:r>
        <w:rPr>
          <w:rFonts w:ascii="Times New Roman"/>
        </w:rPr>
        <w:tab/>
      </w:r>
      <w:r>
        <w:rPr>
          <w:rFonts w:ascii="Times New Roman"/>
          <w:spacing w:val="-5"/>
        </w:rPr>
        <w:t>Yes</w:t>
      </w:r>
      <w:r>
        <w:rPr>
          <w:rFonts w:ascii="Times New Roman"/>
        </w:rPr>
        <w:tab/>
      </w:r>
      <w:r>
        <w:rPr>
          <w:rFonts w:ascii="Times New Roman"/>
          <w:spacing w:val="-2"/>
        </w:rPr>
        <w:t>[in_i]</w:t>
      </w:r>
    </w:p>
    <w:p w14:paraId="3B5C4A8F" w14:textId="77777777" w:rsidR="00B440BA" w:rsidRDefault="00B440BA">
      <w:pPr>
        <w:spacing w:line="376" w:lineRule="auto"/>
        <w:sectPr w:rsidR="00B440BA">
          <w:type w:val="continuous"/>
          <w:pgSz w:w="12240" w:h="15840"/>
          <w:pgMar w:top="1100" w:right="600" w:bottom="280" w:left="1020" w:header="0" w:footer="509" w:gutter="0"/>
          <w:cols w:space="720"/>
        </w:sectPr>
      </w:pPr>
    </w:p>
    <w:p w14:paraId="3B5C4A90" w14:textId="77777777" w:rsidR="00B440BA" w:rsidRDefault="003F7F46">
      <w:pPr>
        <w:pStyle w:val="BodyText"/>
        <w:tabs>
          <w:tab w:val="left" w:pos="2720"/>
        </w:tabs>
        <w:spacing w:line="228" w:lineRule="exact"/>
        <w:ind w:left="1183"/>
        <w:rPr>
          <w:rFonts w:ascii="Times New Roman"/>
        </w:rPr>
      </w:pPr>
      <w:r>
        <w:rPr>
          <w:rFonts w:ascii="Times New Roman"/>
          <w:spacing w:val="-2"/>
        </w:rPr>
        <w:t>eMedications.06</w:t>
      </w:r>
      <w:r>
        <w:rPr>
          <w:rFonts w:ascii="Times New Roman"/>
        </w:rPr>
        <w:tab/>
      </w:r>
      <w:r>
        <w:rPr>
          <w:rFonts w:ascii="Times New Roman"/>
          <w:spacing w:val="-2"/>
        </w:rPr>
        <w:t>International</w:t>
      </w:r>
    </w:p>
    <w:p w14:paraId="3B5C4A91" w14:textId="77777777" w:rsidR="00B440BA" w:rsidRDefault="003F7F46">
      <w:pPr>
        <w:pStyle w:val="BodyText"/>
        <w:spacing w:before="10"/>
        <w:ind w:left="2720"/>
        <w:rPr>
          <w:rFonts w:ascii="Times New Roman"/>
        </w:rPr>
      </w:pPr>
      <w:r>
        <w:rPr>
          <w:rFonts w:ascii="Times New Roman"/>
          <w:spacing w:val="-2"/>
        </w:rPr>
        <w:t>Units</w:t>
      </w:r>
    </w:p>
    <w:p w14:paraId="3B5C4A92" w14:textId="77777777" w:rsidR="00B440BA" w:rsidRDefault="003F7F46">
      <w:pPr>
        <w:pStyle w:val="BodyText"/>
        <w:tabs>
          <w:tab w:val="left" w:pos="1536"/>
        </w:tabs>
        <w:spacing w:before="130"/>
        <w:jc w:val="right"/>
        <w:rPr>
          <w:rFonts w:ascii="Times New Roman"/>
        </w:rPr>
      </w:pPr>
      <w:r>
        <w:rPr>
          <w:rFonts w:ascii="Times New Roman"/>
          <w:spacing w:val="-2"/>
        </w:rPr>
        <w:t>eMedications.06</w:t>
      </w:r>
      <w:r>
        <w:rPr>
          <w:rFonts w:ascii="Times New Roman"/>
        </w:rPr>
        <w:tab/>
        <w:t xml:space="preserve">Keep Vein </w:t>
      </w:r>
      <w:r>
        <w:rPr>
          <w:rFonts w:ascii="Times New Roman"/>
          <w:spacing w:val="-4"/>
        </w:rPr>
        <w:t>Open</w:t>
      </w:r>
    </w:p>
    <w:p w14:paraId="3B5C4A93" w14:textId="77777777" w:rsidR="00B440BA" w:rsidRDefault="003F7F46">
      <w:pPr>
        <w:pStyle w:val="BodyText"/>
        <w:spacing w:before="10"/>
        <w:ind w:right="31"/>
        <w:jc w:val="right"/>
        <w:rPr>
          <w:rFonts w:ascii="Times New Roman"/>
        </w:rPr>
      </w:pPr>
      <w:r>
        <w:rPr>
          <w:rFonts w:ascii="Times New Roman"/>
        </w:rPr>
        <w:t xml:space="preserve">(To Keep </w:t>
      </w:r>
      <w:r>
        <w:rPr>
          <w:rFonts w:ascii="Times New Roman"/>
          <w:spacing w:val="-2"/>
        </w:rPr>
        <w:t>Open)</w:t>
      </w:r>
    </w:p>
    <w:p w14:paraId="3B5C4A94" w14:textId="77777777" w:rsidR="00B440BA" w:rsidRDefault="003F7F46">
      <w:pPr>
        <w:pStyle w:val="BodyText"/>
        <w:tabs>
          <w:tab w:val="left" w:pos="781"/>
        </w:tabs>
        <w:spacing w:line="228" w:lineRule="exact"/>
        <w:ind w:left="162"/>
        <w:rPr>
          <w:rFonts w:ascii="Times New Roman"/>
        </w:rPr>
      </w:pPr>
      <w:r>
        <w:br w:type="column"/>
      </w:r>
      <w:r>
        <w:rPr>
          <w:rFonts w:ascii="Times New Roman"/>
          <w:spacing w:val="-5"/>
        </w:rPr>
        <w:t>Yes</w:t>
      </w:r>
      <w:r>
        <w:rPr>
          <w:rFonts w:ascii="Times New Roman"/>
        </w:rPr>
        <w:tab/>
      </w:r>
      <w:r>
        <w:rPr>
          <w:rFonts w:ascii="Times New Roman"/>
          <w:spacing w:val="-4"/>
        </w:rPr>
        <w:t>[iU]</w:t>
      </w:r>
    </w:p>
    <w:p w14:paraId="3B5C4A95" w14:textId="77777777" w:rsidR="00B440BA" w:rsidRDefault="00B440BA">
      <w:pPr>
        <w:spacing w:before="140"/>
        <w:rPr>
          <w:sz w:val="20"/>
        </w:rPr>
      </w:pPr>
    </w:p>
    <w:p w14:paraId="3B5C4A96" w14:textId="77777777" w:rsidR="00B440BA" w:rsidRDefault="003F7F46">
      <w:pPr>
        <w:pStyle w:val="BodyText"/>
        <w:tabs>
          <w:tab w:val="left" w:pos="1709"/>
        </w:tabs>
        <w:ind w:left="162"/>
        <w:rPr>
          <w:rFonts w:ascii="Times New Roman"/>
        </w:rPr>
      </w:pPr>
      <w:r>
        <w:rPr>
          <w:rFonts w:ascii="Times New Roman"/>
          <w:spacing w:val="-5"/>
        </w:rPr>
        <w:t>No</w:t>
      </w:r>
      <w:r>
        <w:rPr>
          <w:rFonts w:ascii="Times New Roman"/>
        </w:rPr>
        <w:tab/>
      </w:r>
      <w:r>
        <w:rPr>
          <w:rFonts w:ascii="Times New Roman"/>
          <w:spacing w:val="-2"/>
        </w:rPr>
        <w:t>substanceAdministration.value.nullFlavor</w:t>
      </w:r>
    </w:p>
    <w:p w14:paraId="3B5C4A97" w14:textId="77777777" w:rsidR="00B440BA" w:rsidRDefault="003F7F46">
      <w:pPr>
        <w:pStyle w:val="BodyText"/>
        <w:spacing w:before="10" w:line="249" w:lineRule="auto"/>
        <w:ind w:left="1709"/>
        <w:rPr>
          <w:rFonts w:ascii="Times New Roman"/>
        </w:rPr>
      </w:pPr>
      <w:r>
        <w:rPr>
          <w:rFonts w:ascii="Times New Roman"/>
        </w:rPr>
        <w:t>=</w:t>
      </w:r>
      <w:r>
        <w:rPr>
          <w:rFonts w:ascii="Times New Roman"/>
          <w:spacing w:val="-9"/>
        </w:rPr>
        <w:t xml:space="preserve"> </w:t>
      </w:r>
      <w:r>
        <w:rPr>
          <w:rFonts w:ascii="Times New Roman"/>
        </w:rPr>
        <w:t>QS</w:t>
      </w:r>
      <w:r>
        <w:rPr>
          <w:rFonts w:ascii="Times New Roman"/>
          <w:spacing w:val="-9"/>
        </w:rPr>
        <w:t xml:space="preserve"> </w:t>
      </w:r>
      <w:r>
        <w:rPr>
          <w:rFonts w:ascii="Times New Roman"/>
        </w:rPr>
        <w:t>(sufficient</w:t>
      </w:r>
      <w:r>
        <w:rPr>
          <w:rFonts w:ascii="Times New Roman"/>
          <w:spacing w:val="-9"/>
        </w:rPr>
        <w:t xml:space="preserve"> </w:t>
      </w:r>
      <w:r>
        <w:rPr>
          <w:rFonts w:ascii="Times New Roman"/>
        </w:rPr>
        <w:t>quantity);</w:t>
      </w:r>
      <w:r>
        <w:rPr>
          <w:rFonts w:ascii="Times New Roman"/>
          <w:spacing w:val="-9"/>
        </w:rPr>
        <w:t xml:space="preserve"> </w:t>
      </w:r>
      <w:r>
        <w:rPr>
          <w:rFonts w:ascii="Times New Roman"/>
        </w:rPr>
        <w:t>codeSystem</w:t>
      </w:r>
      <w:r>
        <w:rPr>
          <w:rFonts w:ascii="Times New Roman"/>
          <w:spacing w:val="-9"/>
        </w:rPr>
        <w:t xml:space="preserve"> </w:t>
      </w:r>
      <w:r>
        <w:rPr>
          <w:rFonts w:ascii="Times New Roman"/>
        </w:rPr>
        <w:t xml:space="preserve">= </w:t>
      </w:r>
      <w:r>
        <w:rPr>
          <w:rFonts w:ascii="Times New Roman"/>
          <w:spacing w:val="-2"/>
        </w:rPr>
        <w:t>2.16.840.1.113883.5.1008</w:t>
      </w:r>
    </w:p>
    <w:p w14:paraId="3B5C4A98" w14:textId="77777777" w:rsidR="00B440BA" w:rsidRDefault="00B440BA">
      <w:pPr>
        <w:spacing w:line="249" w:lineRule="auto"/>
        <w:sectPr w:rsidR="00B440BA">
          <w:type w:val="continuous"/>
          <w:pgSz w:w="12240" w:h="15840"/>
          <w:pgMar w:top="1100" w:right="600" w:bottom="280" w:left="1020" w:header="0" w:footer="509" w:gutter="0"/>
          <w:cols w:num="2" w:space="720" w:equalWidth="0">
            <w:col w:w="4065" w:space="40"/>
            <w:col w:w="6515"/>
          </w:cols>
        </w:sectPr>
      </w:pPr>
    </w:p>
    <w:p w14:paraId="3B5C4A99" w14:textId="77777777" w:rsidR="00B440BA" w:rsidRDefault="003F7F46">
      <w:pPr>
        <w:pStyle w:val="BodyText"/>
        <w:tabs>
          <w:tab w:val="left" w:pos="2720"/>
          <w:tab w:val="left" w:pos="4886"/>
        </w:tabs>
        <w:spacing w:before="121"/>
        <w:ind w:left="1183"/>
        <w:rPr>
          <w:rFonts w:ascii="Times New Roman"/>
        </w:rPr>
      </w:pPr>
      <w:r>
        <w:rPr>
          <w:rFonts w:ascii="Times New Roman"/>
          <w:spacing w:val="-2"/>
        </w:rPr>
        <w:t>eMedications.06</w:t>
      </w:r>
      <w:r>
        <w:rPr>
          <w:rFonts w:ascii="Times New Roman"/>
        </w:rPr>
        <w:tab/>
        <w:t>Liters</w:t>
      </w:r>
      <w:r>
        <w:rPr>
          <w:rFonts w:ascii="Times New Roman"/>
          <w:spacing w:val="-4"/>
        </w:rPr>
        <w:t xml:space="preserve"> </w:t>
      </w:r>
      <w:r>
        <w:rPr>
          <w:rFonts w:ascii="Times New Roman"/>
        </w:rPr>
        <w:t>Per</w:t>
      </w:r>
      <w:r>
        <w:rPr>
          <w:rFonts w:ascii="Times New Roman"/>
          <w:spacing w:val="-2"/>
        </w:rPr>
        <w:t xml:space="preserve"> </w:t>
      </w:r>
      <w:r>
        <w:rPr>
          <w:rFonts w:ascii="Times New Roman"/>
        </w:rPr>
        <w:t>Minute</w:t>
      </w:r>
      <w:r>
        <w:rPr>
          <w:rFonts w:ascii="Times New Roman"/>
          <w:spacing w:val="57"/>
          <w:w w:val="150"/>
        </w:rPr>
        <w:t xml:space="preserve"> </w:t>
      </w:r>
      <w:r>
        <w:rPr>
          <w:rFonts w:ascii="Times New Roman"/>
          <w:spacing w:val="-5"/>
        </w:rPr>
        <w:t>Yes</w:t>
      </w:r>
      <w:r>
        <w:rPr>
          <w:rFonts w:ascii="Times New Roman"/>
        </w:rPr>
        <w:tab/>
      </w:r>
      <w:r>
        <w:rPr>
          <w:rFonts w:ascii="Times New Roman"/>
          <w:spacing w:val="-2"/>
        </w:rPr>
        <w:t>L/min</w:t>
      </w:r>
    </w:p>
    <w:p w14:paraId="3B5C4A9A" w14:textId="77777777" w:rsidR="00B440BA" w:rsidRDefault="003F7F46">
      <w:pPr>
        <w:pStyle w:val="BodyText"/>
        <w:tabs>
          <w:tab w:val="left" w:pos="2720"/>
          <w:tab w:val="left" w:pos="4267"/>
          <w:tab w:val="left" w:pos="4886"/>
          <w:tab w:val="left" w:pos="5814"/>
        </w:tabs>
        <w:spacing w:before="130"/>
        <w:ind w:left="1183"/>
        <w:rPr>
          <w:rFonts w:ascii="Times New Roman"/>
        </w:rPr>
      </w:pPr>
      <w:r>
        <w:rPr>
          <w:rFonts w:ascii="Times New Roman"/>
          <w:spacing w:val="-2"/>
        </w:rPr>
        <w:t>eMedications.06</w:t>
      </w:r>
      <w:r>
        <w:rPr>
          <w:rFonts w:ascii="Times New Roman"/>
        </w:rPr>
        <w:tab/>
        <w:t xml:space="preserve">MDI </w:t>
      </w:r>
      <w:r>
        <w:rPr>
          <w:rFonts w:ascii="Times New Roman"/>
          <w:spacing w:val="-2"/>
        </w:rPr>
        <w:t>Puffs</w:t>
      </w:r>
      <w:r>
        <w:rPr>
          <w:rFonts w:ascii="Times New Roman"/>
        </w:rPr>
        <w:tab/>
      </w:r>
      <w:r>
        <w:rPr>
          <w:rFonts w:ascii="Times New Roman"/>
          <w:spacing w:val="-5"/>
        </w:rPr>
        <w:t>Yes</w:t>
      </w:r>
      <w:r>
        <w:rPr>
          <w:rFonts w:ascii="Times New Roman"/>
        </w:rPr>
        <w:tab/>
      </w:r>
      <w:r>
        <w:rPr>
          <w:rFonts w:ascii="Times New Roman"/>
          <w:spacing w:val="-10"/>
        </w:rPr>
        <w:t>1</w:t>
      </w:r>
      <w:r>
        <w:rPr>
          <w:rFonts w:ascii="Times New Roman"/>
        </w:rPr>
        <w:tab/>
      </w:r>
      <w:r>
        <w:rPr>
          <w:rFonts w:ascii="Times New Roman"/>
          <w:spacing w:val="-2"/>
        </w:rPr>
        <w:t>substanceAdministration.administrationUnitCode</w:t>
      </w:r>
    </w:p>
    <w:p w14:paraId="3B5C4A9B" w14:textId="77777777" w:rsidR="00B440BA" w:rsidRDefault="003F7F46">
      <w:pPr>
        <w:pStyle w:val="BodyText"/>
        <w:spacing w:before="10"/>
        <w:ind w:left="5814"/>
        <w:rPr>
          <w:rFonts w:ascii="Times New Roman"/>
        </w:rPr>
      </w:pPr>
      <w:r>
        <w:rPr>
          <w:rFonts w:ascii="Times New Roman"/>
        </w:rPr>
        <w:t>=</w:t>
      </w:r>
      <w:r>
        <w:rPr>
          <w:rFonts w:ascii="Times New Roman"/>
          <w:spacing w:val="-3"/>
        </w:rPr>
        <w:t xml:space="preserve"> </w:t>
      </w:r>
      <w:r>
        <w:rPr>
          <w:rFonts w:ascii="Times New Roman"/>
        </w:rPr>
        <w:t>PUFF;</w:t>
      </w:r>
      <w:r>
        <w:rPr>
          <w:rFonts w:ascii="Times New Roman"/>
          <w:spacing w:val="-3"/>
        </w:rPr>
        <w:t xml:space="preserve"> </w:t>
      </w:r>
      <w:r>
        <w:rPr>
          <w:rFonts w:ascii="Times New Roman"/>
          <w:spacing w:val="-2"/>
        </w:rPr>
        <w:t>codeSystem</w:t>
      </w:r>
    </w:p>
    <w:p w14:paraId="3B5C4A9C" w14:textId="77777777" w:rsidR="00B440BA" w:rsidRDefault="003F7F46">
      <w:pPr>
        <w:pStyle w:val="BodyText"/>
        <w:spacing w:before="10"/>
        <w:ind w:left="5814"/>
        <w:rPr>
          <w:rFonts w:ascii="Times New Roman"/>
        </w:rPr>
      </w:pPr>
      <w:r>
        <w:rPr>
          <w:rFonts w:ascii="Times New Roman"/>
          <w:spacing w:val="-2"/>
        </w:rPr>
        <w:t>=2.16.840.1.113883.1.11.14570;</w:t>
      </w:r>
    </w:p>
    <w:p w14:paraId="3B5C4A9D" w14:textId="77777777" w:rsidR="00B440BA" w:rsidRDefault="003F7F46">
      <w:pPr>
        <w:pStyle w:val="BodyText"/>
        <w:spacing w:before="10"/>
        <w:ind w:left="5814"/>
        <w:rPr>
          <w:rFonts w:ascii="Times New Roman"/>
        </w:rPr>
      </w:pPr>
      <w:r>
        <w:rPr>
          <w:rFonts w:ascii="Times New Roman"/>
        </w:rPr>
        <w:t xml:space="preserve">originalText="MDI </w:t>
      </w:r>
      <w:r>
        <w:rPr>
          <w:rFonts w:ascii="Times New Roman"/>
          <w:spacing w:val="-2"/>
        </w:rPr>
        <w:t>Puffs"</w:t>
      </w:r>
    </w:p>
    <w:p w14:paraId="3B5C4A9E"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eMedications.06</w:t>
      </w:r>
      <w:r>
        <w:rPr>
          <w:rFonts w:ascii="Times New Roman"/>
        </w:rPr>
        <w:tab/>
      </w:r>
      <w:r>
        <w:rPr>
          <w:rFonts w:ascii="Times New Roman"/>
          <w:spacing w:val="-2"/>
        </w:rPr>
        <w:t>Micrograms</w:t>
      </w:r>
      <w:r>
        <w:rPr>
          <w:rFonts w:ascii="Times New Roman"/>
        </w:rPr>
        <w:tab/>
      </w:r>
      <w:r>
        <w:rPr>
          <w:rFonts w:ascii="Times New Roman"/>
          <w:spacing w:val="-5"/>
        </w:rPr>
        <w:t>Yes</w:t>
      </w:r>
      <w:r>
        <w:rPr>
          <w:rFonts w:ascii="Times New Roman"/>
        </w:rPr>
        <w:tab/>
      </w:r>
      <w:r>
        <w:rPr>
          <w:rFonts w:ascii="Times New Roman"/>
          <w:spacing w:val="-5"/>
        </w:rPr>
        <w:t>ug</w:t>
      </w:r>
    </w:p>
    <w:p w14:paraId="3B5C4A9F" w14:textId="77777777" w:rsidR="00B440BA" w:rsidRDefault="00B440BA">
      <w:pPr>
        <w:sectPr w:rsidR="00B440BA">
          <w:type w:val="continuous"/>
          <w:pgSz w:w="12240" w:h="15840"/>
          <w:pgMar w:top="1100" w:right="600" w:bottom="280" w:left="1020" w:header="0" w:footer="509" w:gutter="0"/>
          <w:cols w:space="720"/>
        </w:sectPr>
      </w:pPr>
    </w:p>
    <w:p w14:paraId="3B5C4AA0" w14:textId="77777777" w:rsidR="00B440BA" w:rsidRDefault="003F7F46">
      <w:pPr>
        <w:pStyle w:val="BodyText"/>
        <w:tabs>
          <w:tab w:val="left" w:pos="2720"/>
        </w:tabs>
        <w:spacing w:before="131"/>
        <w:ind w:left="1183"/>
        <w:rPr>
          <w:rFonts w:ascii="Times New Roman"/>
        </w:rPr>
      </w:pPr>
      <w:r>
        <w:rPr>
          <w:rFonts w:ascii="Times New Roman"/>
          <w:spacing w:val="-2"/>
        </w:rPr>
        <w:t>eMedications.06</w:t>
      </w:r>
      <w:r>
        <w:rPr>
          <w:rFonts w:ascii="Times New Roman"/>
        </w:rPr>
        <w:tab/>
        <w:t>Micrograms</w:t>
      </w:r>
      <w:r>
        <w:rPr>
          <w:rFonts w:ascii="Times New Roman"/>
          <w:spacing w:val="-10"/>
        </w:rPr>
        <w:t xml:space="preserve"> </w:t>
      </w:r>
      <w:r>
        <w:rPr>
          <w:rFonts w:ascii="Times New Roman"/>
          <w:spacing w:val="-5"/>
        </w:rPr>
        <w:t>per</w:t>
      </w:r>
    </w:p>
    <w:p w14:paraId="3B5C4AA1" w14:textId="77777777" w:rsidR="00B440BA" w:rsidRDefault="003F7F46">
      <w:pPr>
        <w:pStyle w:val="BodyText"/>
        <w:spacing w:before="10" w:line="249" w:lineRule="auto"/>
        <w:ind w:left="2720" w:right="205"/>
        <w:rPr>
          <w:rFonts w:ascii="Times New Roman"/>
        </w:rPr>
      </w:pPr>
      <w:r>
        <w:rPr>
          <w:rFonts w:ascii="Times New Roman"/>
        </w:rPr>
        <w:t>Kilogram</w:t>
      </w:r>
      <w:r>
        <w:rPr>
          <w:rFonts w:ascii="Times New Roman"/>
          <w:spacing w:val="-13"/>
        </w:rPr>
        <w:t xml:space="preserve"> </w:t>
      </w:r>
      <w:r>
        <w:rPr>
          <w:rFonts w:ascii="Times New Roman"/>
        </w:rPr>
        <w:t xml:space="preserve">per </w:t>
      </w:r>
      <w:r>
        <w:rPr>
          <w:rFonts w:ascii="Times New Roman"/>
          <w:spacing w:val="-2"/>
        </w:rPr>
        <w:t>Minute</w:t>
      </w:r>
    </w:p>
    <w:p w14:paraId="3B5C4AA2" w14:textId="77777777" w:rsidR="00B440BA" w:rsidRDefault="003F7F46">
      <w:pPr>
        <w:pStyle w:val="BodyText"/>
        <w:tabs>
          <w:tab w:val="left" w:pos="843"/>
        </w:tabs>
        <w:spacing w:before="131" w:line="249" w:lineRule="auto"/>
        <w:ind w:left="843" w:right="5221" w:hanging="619"/>
        <w:rPr>
          <w:rFonts w:ascii="Times New Roman"/>
        </w:rPr>
      </w:pPr>
      <w:r>
        <w:br w:type="column"/>
      </w:r>
      <w:r>
        <w:rPr>
          <w:rFonts w:ascii="Times New Roman"/>
          <w:spacing w:val="-4"/>
        </w:rPr>
        <w:t>Yes</w:t>
      </w:r>
      <w:r>
        <w:rPr>
          <w:rFonts w:ascii="Times New Roman"/>
        </w:rPr>
        <w:tab/>
      </w:r>
      <w:r>
        <w:rPr>
          <w:rFonts w:ascii="Times New Roman"/>
          <w:spacing w:val="-2"/>
        </w:rPr>
        <w:t xml:space="preserve">ug/kg/ </w:t>
      </w:r>
      <w:r>
        <w:rPr>
          <w:rFonts w:ascii="Times New Roman"/>
          <w:spacing w:val="-4"/>
        </w:rPr>
        <w:t>min</w:t>
      </w:r>
    </w:p>
    <w:p w14:paraId="3B5C4AA3" w14:textId="77777777" w:rsidR="00B440BA" w:rsidRDefault="00B440BA">
      <w:pPr>
        <w:spacing w:line="249" w:lineRule="auto"/>
        <w:sectPr w:rsidR="00B440BA">
          <w:type w:val="continuous"/>
          <w:pgSz w:w="12240" w:h="15840"/>
          <w:pgMar w:top="1100" w:right="600" w:bottom="280" w:left="1020" w:header="0" w:footer="509" w:gutter="0"/>
          <w:cols w:num="2" w:space="720" w:equalWidth="0">
            <w:col w:w="4004" w:space="40"/>
            <w:col w:w="6576"/>
          </w:cols>
        </w:sectPr>
      </w:pPr>
    </w:p>
    <w:p w14:paraId="3B5C4AA4" w14:textId="77777777" w:rsidR="00B440BA" w:rsidRDefault="003F7F46">
      <w:pPr>
        <w:pStyle w:val="BodyText"/>
        <w:tabs>
          <w:tab w:val="left" w:pos="2720"/>
          <w:tab w:val="left" w:pos="4267"/>
          <w:tab w:val="left" w:pos="4886"/>
        </w:tabs>
        <w:spacing w:before="121" w:line="376" w:lineRule="auto"/>
        <w:ind w:left="1183" w:right="5387"/>
        <w:rPr>
          <w:rFonts w:ascii="Times New Roman"/>
        </w:rPr>
      </w:pPr>
      <w:r>
        <w:rPr>
          <w:rFonts w:ascii="Times New Roman"/>
          <w:spacing w:val="-2"/>
        </w:rPr>
        <w:t>eMedications.06</w:t>
      </w:r>
      <w:r>
        <w:rPr>
          <w:rFonts w:ascii="Times New Roman"/>
        </w:rPr>
        <w:tab/>
      </w:r>
      <w:r>
        <w:rPr>
          <w:rFonts w:ascii="Times New Roman"/>
          <w:spacing w:val="-2"/>
        </w:rPr>
        <w:t>Milliequivalents</w:t>
      </w:r>
      <w:r>
        <w:rPr>
          <w:rFonts w:ascii="Times New Roman"/>
        </w:rPr>
        <w:tab/>
      </w:r>
      <w:r>
        <w:rPr>
          <w:rFonts w:ascii="Times New Roman"/>
          <w:spacing w:val="-4"/>
        </w:rPr>
        <w:t>Yes</w:t>
      </w:r>
      <w:r>
        <w:rPr>
          <w:rFonts w:ascii="Times New Roman"/>
        </w:rPr>
        <w:tab/>
      </w:r>
      <w:r>
        <w:rPr>
          <w:rFonts w:ascii="Times New Roman"/>
          <w:spacing w:val="-4"/>
        </w:rPr>
        <w:t xml:space="preserve">meq </w:t>
      </w:r>
      <w:r>
        <w:rPr>
          <w:rFonts w:ascii="Times New Roman"/>
          <w:spacing w:val="-2"/>
        </w:rPr>
        <w:t>eMedications.06</w:t>
      </w:r>
      <w:r>
        <w:rPr>
          <w:rFonts w:ascii="Times New Roman"/>
        </w:rPr>
        <w:tab/>
      </w:r>
      <w:r>
        <w:rPr>
          <w:rFonts w:ascii="Times New Roman"/>
          <w:spacing w:val="-2"/>
        </w:rPr>
        <w:t>Milligrams</w:t>
      </w:r>
      <w:r>
        <w:rPr>
          <w:rFonts w:ascii="Times New Roman"/>
        </w:rPr>
        <w:tab/>
      </w:r>
      <w:r>
        <w:rPr>
          <w:rFonts w:ascii="Times New Roman"/>
          <w:spacing w:val="-4"/>
        </w:rPr>
        <w:t>Yes</w:t>
      </w:r>
      <w:r>
        <w:rPr>
          <w:rFonts w:ascii="Times New Roman"/>
        </w:rPr>
        <w:tab/>
      </w:r>
      <w:r>
        <w:rPr>
          <w:rFonts w:ascii="Times New Roman"/>
          <w:spacing w:val="-6"/>
        </w:rPr>
        <w:t>mg</w:t>
      </w:r>
    </w:p>
    <w:p w14:paraId="3B5C4AA5" w14:textId="77777777" w:rsidR="00B440BA" w:rsidRDefault="00B440BA">
      <w:pPr>
        <w:spacing w:line="376" w:lineRule="auto"/>
        <w:sectPr w:rsidR="00B440BA">
          <w:type w:val="continuous"/>
          <w:pgSz w:w="12240" w:h="15840"/>
          <w:pgMar w:top="1100" w:right="600" w:bottom="280" w:left="1020" w:header="0" w:footer="509" w:gutter="0"/>
          <w:cols w:space="720"/>
        </w:sectPr>
      </w:pPr>
    </w:p>
    <w:p w14:paraId="3B5C4AA6" w14:textId="77777777" w:rsidR="00B440BA" w:rsidRDefault="003F7F46">
      <w:pPr>
        <w:pStyle w:val="BodyText"/>
        <w:tabs>
          <w:tab w:val="left" w:pos="2720"/>
        </w:tabs>
        <w:spacing w:line="228" w:lineRule="exact"/>
        <w:ind w:left="1183"/>
        <w:rPr>
          <w:rFonts w:ascii="Times New Roman"/>
        </w:rPr>
      </w:pPr>
      <w:r>
        <w:rPr>
          <w:rFonts w:ascii="Times New Roman"/>
          <w:spacing w:val="-2"/>
        </w:rPr>
        <w:t>eMedications.06</w:t>
      </w:r>
      <w:r>
        <w:rPr>
          <w:rFonts w:ascii="Times New Roman"/>
        </w:rPr>
        <w:tab/>
        <w:t>Milligrams</w:t>
      </w:r>
      <w:r>
        <w:rPr>
          <w:rFonts w:ascii="Times New Roman"/>
          <w:spacing w:val="-10"/>
        </w:rPr>
        <w:t xml:space="preserve"> </w:t>
      </w:r>
      <w:r>
        <w:rPr>
          <w:rFonts w:ascii="Times New Roman"/>
          <w:spacing w:val="-5"/>
        </w:rPr>
        <w:t>Per</w:t>
      </w:r>
    </w:p>
    <w:p w14:paraId="3B5C4AA7" w14:textId="77777777" w:rsidR="00B440BA" w:rsidRDefault="003F7F46">
      <w:pPr>
        <w:pStyle w:val="BodyText"/>
        <w:spacing w:before="10" w:line="249" w:lineRule="auto"/>
        <w:ind w:left="2720" w:right="115"/>
        <w:rPr>
          <w:rFonts w:ascii="Times New Roman"/>
        </w:rPr>
      </w:pPr>
      <w:r>
        <w:rPr>
          <w:rFonts w:ascii="Times New Roman"/>
        </w:rPr>
        <w:t>Kilogram</w:t>
      </w:r>
      <w:r>
        <w:rPr>
          <w:rFonts w:ascii="Times New Roman"/>
          <w:spacing w:val="-13"/>
        </w:rPr>
        <w:t xml:space="preserve"> </w:t>
      </w:r>
      <w:r>
        <w:rPr>
          <w:rFonts w:ascii="Times New Roman"/>
        </w:rPr>
        <w:t xml:space="preserve">Per </w:t>
      </w:r>
      <w:r>
        <w:rPr>
          <w:rFonts w:ascii="Times New Roman"/>
          <w:spacing w:val="-2"/>
        </w:rPr>
        <w:t>Minute</w:t>
      </w:r>
    </w:p>
    <w:p w14:paraId="3B5C4AA8" w14:textId="77777777" w:rsidR="00B440BA" w:rsidRDefault="003F7F46">
      <w:pPr>
        <w:pStyle w:val="BodyText"/>
        <w:tabs>
          <w:tab w:val="left" w:pos="920"/>
        </w:tabs>
        <w:spacing w:line="249" w:lineRule="auto"/>
        <w:ind w:left="920" w:right="5165" w:hanging="619"/>
        <w:rPr>
          <w:rFonts w:ascii="Times New Roman"/>
        </w:rPr>
      </w:pPr>
      <w:r>
        <w:br w:type="column"/>
      </w:r>
      <w:r>
        <w:rPr>
          <w:rFonts w:ascii="Times New Roman"/>
          <w:spacing w:val="-4"/>
        </w:rPr>
        <w:t>Yes</w:t>
      </w:r>
      <w:r>
        <w:rPr>
          <w:rFonts w:ascii="Times New Roman"/>
        </w:rPr>
        <w:tab/>
      </w:r>
      <w:r>
        <w:rPr>
          <w:rFonts w:ascii="Times New Roman"/>
          <w:spacing w:val="-2"/>
        </w:rPr>
        <w:t xml:space="preserve">mg/kg/ </w:t>
      </w:r>
      <w:r>
        <w:rPr>
          <w:rFonts w:ascii="Times New Roman"/>
          <w:spacing w:val="-4"/>
        </w:rPr>
        <w:t>min</w:t>
      </w:r>
    </w:p>
    <w:p w14:paraId="3B5C4AA9" w14:textId="77777777" w:rsidR="00B440BA" w:rsidRDefault="00B440BA">
      <w:pPr>
        <w:spacing w:line="249" w:lineRule="auto"/>
        <w:sectPr w:rsidR="00B440BA">
          <w:type w:val="continuous"/>
          <w:pgSz w:w="12240" w:h="15840"/>
          <w:pgMar w:top="1100" w:right="600" w:bottom="280" w:left="1020" w:header="0" w:footer="509" w:gutter="0"/>
          <w:cols w:num="2" w:space="720" w:equalWidth="0">
            <w:col w:w="3926" w:space="40"/>
            <w:col w:w="6654"/>
          </w:cols>
        </w:sectPr>
      </w:pPr>
    </w:p>
    <w:p w14:paraId="3B5C4AAA" w14:textId="77777777" w:rsidR="00B440BA" w:rsidRDefault="003F7F46">
      <w:pPr>
        <w:pStyle w:val="BodyText"/>
        <w:tabs>
          <w:tab w:val="left" w:pos="2720"/>
          <w:tab w:val="left" w:pos="4267"/>
          <w:tab w:val="left" w:pos="4886"/>
        </w:tabs>
        <w:spacing w:before="121"/>
        <w:ind w:left="1183"/>
        <w:rPr>
          <w:rFonts w:ascii="Times New Roman"/>
        </w:rPr>
      </w:pPr>
      <w:r>
        <w:rPr>
          <w:rFonts w:ascii="Times New Roman"/>
          <w:spacing w:val="-2"/>
        </w:rPr>
        <w:t>eMedications.06</w:t>
      </w:r>
      <w:r>
        <w:rPr>
          <w:rFonts w:ascii="Times New Roman"/>
        </w:rPr>
        <w:tab/>
      </w:r>
      <w:r>
        <w:rPr>
          <w:rFonts w:ascii="Times New Roman"/>
          <w:spacing w:val="-2"/>
        </w:rPr>
        <w:t>Milliliters</w:t>
      </w:r>
      <w:r>
        <w:rPr>
          <w:rFonts w:ascii="Times New Roman"/>
        </w:rPr>
        <w:tab/>
      </w:r>
      <w:r>
        <w:rPr>
          <w:rFonts w:ascii="Times New Roman"/>
          <w:spacing w:val="-5"/>
        </w:rPr>
        <w:t>Yes</w:t>
      </w:r>
      <w:r>
        <w:rPr>
          <w:rFonts w:ascii="Times New Roman"/>
        </w:rPr>
        <w:tab/>
      </w:r>
      <w:r>
        <w:rPr>
          <w:rFonts w:ascii="Times New Roman"/>
          <w:spacing w:val="-5"/>
        </w:rPr>
        <w:t>mL</w:t>
      </w:r>
    </w:p>
    <w:p w14:paraId="3B5C4AAB" w14:textId="77777777" w:rsidR="00B440BA" w:rsidRDefault="00B440BA">
      <w:pPr>
        <w:sectPr w:rsidR="00B440BA">
          <w:type w:val="continuous"/>
          <w:pgSz w:w="12240" w:h="15840"/>
          <w:pgMar w:top="1100" w:right="600" w:bottom="280" w:left="1020" w:header="0" w:footer="509" w:gutter="0"/>
          <w:cols w:space="720"/>
        </w:sectPr>
      </w:pPr>
    </w:p>
    <w:p w14:paraId="3B5C4AAC" w14:textId="77777777" w:rsidR="00B440BA" w:rsidRDefault="003F7F46">
      <w:pPr>
        <w:pStyle w:val="BodyText"/>
        <w:tabs>
          <w:tab w:val="left" w:pos="2720"/>
        </w:tabs>
        <w:spacing w:before="130"/>
        <w:ind w:left="1183"/>
        <w:rPr>
          <w:rFonts w:ascii="Times New Roman"/>
        </w:rPr>
      </w:pPr>
      <w:r>
        <w:rPr>
          <w:rFonts w:ascii="Times New Roman"/>
          <w:spacing w:val="-2"/>
        </w:rPr>
        <w:t>eMedications.06</w:t>
      </w:r>
      <w:r>
        <w:rPr>
          <w:rFonts w:ascii="Times New Roman"/>
        </w:rPr>
        <w:tab/>
        <w:t>Milliliters</w:t>
      </w:r>
      <w:r>
        <w:rPr>
          <w:rFonts w:ascii="Times New Roman"/>
          <w:spacing w:val="-11"/>
        </w:rPr>
        <w:t xml:space="preserve"> </w:t>
      </w:r>
      <w:r>
        <w:rPr>
          <w:rFonts w:ascii="Times New Roman"/>
          <w:spacing w:val="-5"/>
        </w:rPr>
        <w:t>Per</w:t>
      </w:r>
    </w:p>
    <w:p w14:paraId="3B5C4AAD" w14:textId="77777777" w:rsidR="00B440BA" w:rsidRDefault="003F7F46">
      <w:pPr>
        <w:pStyle w:val="BodyText"/>
        <w:spacing w:before="10"/>
        <w:ind w:left="2720"/>
        <w:rPr>
          <w:rFonts w:ascii="Times New Roman"/>
        </w:rPr>
      </w:pPr>
      <w:r>
        <w:rPr>
          <w:rFonts w:ascii="Times New Roman"/>
          <w:spacing w:val="-4"/>
        </w:rPr>
        <w:t>Hour</w:t>
      </w:r>
    </w:p>
    <w:p w14:paraId="3B5C4AAE" w14:textId="77777777" w:rsidR="00B440BA" w:rsidRDefault="003F7F46">
      <w:pPr>
        <w:pStyle w:val="BodyText"/>
        <w:tabs>
          <w:tab w:val="left" w:pos="1009"/>
        </w:tabs>
        <w:spacing w:before="130"/>
        <w:ind w:left="390"/>
        <w:rPr>
          <w:rFonts w:ascii="Times New Roman"/>
        </w:rPr>
      </w:pPr>
      <w:r>
        <w:br w:type="column"/>
      </w:r>
      <w:r>
        <w:rPr>
          <w:rFonts w:ascii="Times New Roman"/>
          <w:spacing w:val="-5"/>
        </w:rPr>
        <w:t>Yes</w:t>
      </w:r>
      <w:r>
        <w:rPr>
          <w:rFonts w:ascii="Times New Roman"/>
        </w:rPr>
        <w:tab/>
      </w:r>
      <w:r>
        <w:rPr>
          <w:rFonts w:ascii="Times New Roman"/>
          <w:spacing w:val="-4"/>
        </w:rPr>
        <w:t>mL/h</w:t>
      </w:r>
    </w:p>
    <w:p w14:paraId="3B5C4AAF" w14:textId="77777777" w:rsidR="00B440BA" w:rsidRDefault="00B440BA">
      <w:pPr>
        <w:sectPr w:rsidR="00B440BA">
          <w:type w:val="continuous"/>
          <w:pgSz w:w="12240" w:h="15840"/>
          <w:pgMar w:top="1100" w:right="600" w:bottom="280" w:left="1020" w:header="0" w:footer="509" w:gutter="0"/>
          <w:cols w:num="2" w:space="720" w:equalWidth="0">
            <w:col w:w="3838" w:space="40"/>
            <w:col w:w="6742"/>
          </w:cols>
        </w:sectPr>
      </w:pPr>
    </w:p>
    <w:p w14:paraId="3B5C4AB0" w14:textId="77777777" w:rsidR="00B440BA" w:rsidRDefault="003F7F46">
      <w:pPr>
        <w:pStyle w:val="BodyText"/>
        <w:tabs>
          <w:tab w:val="left" w:pos="2720"/>
          <w:tab w:val="left" w:pos="4267"/>
          <w:tab w:val="left" w:pos="4886"/>
          <w:tab w:val="left" w:pos="5814"/>
        </w:tabs>
        <w:spacing w:before="130"/>
        <w:ind w:left="1183"/>
        <w:rPr>
          <w:rFonts w:ascii="Times New Roman"/>
        </w:rPr>
      </w:pPr>
      <w:r>
        <w:rPr>
          <w:noProof/>
        </w:rPr>
        <mc:AlternateContent>
          <mc:Choice Requires="wpg">
            <w:drawing>
              <wp:anchor distT="0" distB="0" distL="0" distR="0" simplePos="0" relativeHeight="251071488" behindDoc="0" locked="0" layoutInCell="1" allowOverlap="1" wp14:anchorId="3B5C6319" wp14:editId="3B5C631A">
                <wp:simplePos x="0" y="0"/>
                <wp:positionH relativeFrom="page">
                  <wp:posOffset>1348638</wp:posOffset>
                </wp:positionH>
                <wp:positionV relativeFrom="page">
                  <wp:posOffset>719988</wp:posOffset>
                </wp:positionV>
                <wp:extent cx="12700" cy="8610600"/>
                <wp:effectExtent l="0" t="0" r="0" b="0"/>
                <wp:wrapNone/>
                <wp:docPr id="694" name="Group 6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8610600"/>
                          <a:chOff x="0" y="0"/>
                          <a:chExt cx="12700" cy="8610600"/>
                        </a:xfrm>
                      </wpg:grpSpPr>
                      <wps:wsp>
                        <wps:cNvPr id="695" name="Graphic 695"/>
                        <wps:cNvSpPr/>
                        <wps:spPr>
                          <a:xfrm>
                            <a:off x="6350" y="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696" name="Graphic 696"/>
                        <wps:cNvSpPr/>
                        <wps:spPr>
                          <a:xfrm>
                            <a:off x="6350" y="533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97" name="Graphic 697"/>
                        <wps:cNvSpPr/>
                        <wps:spPr>
                          <a:xfrm>
                            <a:off x="6350" y="914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98" name="Graphic 698"/>
                        <wps:cNvSpPr/>
                        <wps:spPr>
                          <a:xfrm>
                            <a:off x="6350" y="1295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99" name="Graphic 699"/>
                        <wps:cNvSpPr/>
                        <wps:spPr>
                          <a:xfrm>
                            <a:off x="6350" y="16764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00" name="Graphic 700"/>
                        <wps:cNvSpPr/>
                        <wps:spPr>
                          <a:xfrm>
                            <a:off x="6350" y="22098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01" name="Graphic 701"/>
                        <wps:cNvSpPr/>
                        <wps:spPr>
                          <a:xfrm>
                            <a:off x="6350" y="27432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02" name="Graphic 702"/>
                        <wps:cNvSpPr/>
                        <wps:spPr>
                          <a:xfrm>
                            <a:off x="6350" y="3124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03" name="Graphic 703"/>
                        <wps:cNvSpPr/>
                        <wps:spPr>
                          <a:xfrm>
                            <a:off x="6350" y="3352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04" name="Graphic 704"/>
                        <wps:cNvSpPr/>
                        <wps:spPr>
                          <a:xfrm>
                            <a:off x="6350" y="3581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05" name="Graphic 705"/>
                        <wps:cNvSpPr/>
                        <wps:spPr>
                          <a:xfrm>
                            <a:off x="6350" y="39624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06" name="Graphic 706"/>
                        <wps:cNvSpPr/>
                        <wps:spPr>
                          <a:xfrm>
                            <a:off x="6350" y="4495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07" name="Graphic 707"/>
                        <wps:cNvSpPr/>
                        <wps:spPr>
                          <a:xfrm>
                            <a:off x="6350" y="4724400"/>
                            <a:ext cx="1270" cy="685800"/>
                          </a:xfrm>
                          <a:custGeom>
                            <a:avLst/>
                            <a:gdLst/>
                            <a:ahLst/>
                            <a:cxnLst/>
                            <a:rect l="l" t="t" r="r" b="b"/>
                            <a:pathLst>
                              <a:path h="685800">
                                <a:moveTo>
                                  <a:pt x="0" y="0"/>
                                </a:moveTo>
                                <a:lnTo>
                                  <a:pt x="0" y="685800"/>
                                </a:lnTo>
                              </a:path>
                            </a:pathLst>
                          </a:custGeom>
                          <a:ln w="12700">
                            <a:solidFill>
                              <a:srgbClr val="000000"/>
                            </a:solidFill>
                            <a:prstDash val="solid"/>
                          </a:ln>
                        </wps:spPr>
                        <wps:bodyPr wrap="square" lIns="0" tIns="0" rIns="0" bIns="0" rtlCol="0">
                          <a:prstTxWarp prst="textNoShape">
                            <a:avLst/>
                          </a:prstTxWarp>
                          <a:noAutofit/>
                        </wps:bodyPr>
                      </wps:wsp>
                      <wps:wsp>
                        <wps:cNvPr id="708" name="Graphic 708"/>
                        <wps:cNvSpPr/>
                        <wps:spPr>
                          <a:xfrm>
                            <a:off x="6350" y="5410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09" name="Graphic 709"/>
                        <wps:cNvSpPr/>
                        <wps:spPr>
                          <a:xfrm>
                            <a:off x="6350" y="56388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10" name="Graphic 710"/>
                        <wps:cNvSpPr/>
                        <wps:spPr>
                          <a:xfrm>
                            <a:off x="6350" y="6172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11" name="Graphic 711"/>
                        <wps:cNvSpPr/>
                        <wps:spPr>
                          <a:xfrm>
                            <a:off x="6350" y="6400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12" name="Graphic 712"/>
                        <wps:cNvSpPr/>
                        <wps:spPr>
                          <a:xfrm>
                            <a:off x="6350" y="66294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13" name="Graphic 713"/>
                        <wps:cNvSpPr/>
                        <wps:spPr>
                          <a:xfrm>
                            <a:off x="6350" y="7162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14" name="Graphic 714"/>
                        <wps:cNvSpPr/>
                        <wps:spPr>
                          <a:xfrm>
                            <a:off x="6350" y="7391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15" name="Graphic 715"/>
                        <wps:cNvSpPr/>
                        <wps:spPr>
                          <a:xfrm>
                            <a:off x="6350" y="7772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16" name="Graphic 716"/>
                        <wps:cNvSpPr/>
                        <wps:spPr>
                          <a:xfrm>
                            <a:off x="6350" y="8153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17" name="Graphic 717"/>
                        <wps:cNvSpPr/>
                        <wps:spPr>
                          <a:xfrm>
                            <a:off x="6350" y="8382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7C406F3" id="Group 694" o:spid="_x0000_s1026" style="position:absolute;margin-left:106.2pt;margin-top:56.7pt;width:1pt;height:678pt;z-index:251071488;mso-wrap-distance-left:0;mso-wrap-distance-right:0;mso-position-horizontal-relative:page;mso-position-vertical-relative:page" coordsize="127,86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">
                <v:shape id="Graphic 695" o:spid="_x0000_s1027" style="position:absolute;left:63;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" path="m,l,533400e" filled="f" strokeweight="1pt">
                  <v:path arrowok="t"/>
                </v:shape>
                <v:shape id="Graphic 696" o:spid="_x0000_s1028" style="position:absolute;left:63;top:533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" path="m,l,381000e" filled="f" strokeweight="1pt">
                  <v:path arrowok="t"/>
                </v:shape>
                <v:shape id="Graphic 697" o:spid="_x0000_s1029" style="position:absolute;left:63;top:914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" path="m,l,381000e" filled="f" strokeweight="1pt">
                  <v:path arrowok="t"/>
                </v:shape>
                <v:shape id="Graphic 698" o:spid="_x0000_s1030" style="position:absolute;left:63;top:1295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" path="m,l,381000e" filled="f" strokeweight="1pt">
                  <v:path arrowok="t"/>
                </v:shape>
                <v:shape id="Graphic 699" o:spid="_x0000_s1031" style="position:absolute;left:63;top:16764;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" path="m,l,533400e" filled="f" strokeweight="1pt">
                  <v:path arrowok="t"/>
                </v:shape>
                <v:shape id="Graphic 700" o:spid="_x0000_s1032" style="position:absolute;left:63;top:22098;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" path="m,l,533400e" filled="f" strokeweight="1pt">
                  <v:path arrowok="t"/>
                </v:shape>
                <v:shape id="Graphic 701" o:spid="_x0000_s1033" style="position:absolute;left:63;top:27432;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" path="m,l,381000e" filled="f" strokeweight="1pt">
                  <v:path arrowok="t"/>
                </v:shape>
                <v:shape id="Graphic 702" o:spid="_x0000_s1034" style="position:absolute;left:63;top:3124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" path="m,l,228600e" filled="f" strokeweight="1pt">
                  <v:path arrowok="t"/>
                </v:shape>
                <v:shape id="Graphic 703" o:spid="_x0000_s1035" style="position:absolute;left:63;top:3352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" path="m,l,228600e" filled="f" strokeweight="1pt">
                  <v:path arrowok="t"/>
                </v:shape>
                <v:shape id="Graphic 704" o:spid="_x0000_s1036" style="position:absolute;left:63;top:3581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" path="m,l,381000e" filled="f" strokeweight="1pt">
                  <v:path arrowok="t"/>
                </v:shape>
                <v:shape id="Graphic 705" o:spid="_x0000_s1037" style="position:absolute;left:63;top:39624;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" path="m,l,533400e" filled="f" strokeweight="1pt">
                  <v:path arrowok="t"/>
                </v:shape>
                <v:shape id="Graphic 706" o:spid="_x0000_s1038" style="position:absolute;left:63;top:4495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" path="m,l,228600e" filled="f" strokeweight="1pt">
                  <v:path arrowok="t"/>
                </v:shape>
                <v:shape id="Graphic 707" o:spid="_x0000_s1039" style="position:absolute;left:63;top:47244;width:13;height:6858;visibility:visible;mso-wrap-style:square;v-text-anchor:top" coordsize="127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" path="m,l,685800e" filled="f" strokeweight="1pt">
                  <v:path arrowok="t"/>
                </v:shape>
                <v:shape id="Graphic 708" o:spid="_x0000_s1040" style="position:absolute;left:63;top:5410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" path="m,l,228600e" filled="f" strokeweight="1pt">
                  <v:path arrowok="t"/>
                </v:shape>
                <v:shape id="Graphic 709" o:spid="_x0000_s1041" style="position:absolute;left:63;top:56388;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" path="m,l,533400e" filled="f" strokeweight="1pt">
                  <v:path arrowok="t"/>
                </v:shape>
                <v:shape id="Graphic 710" o:spid="_x0000_s1042" style="position:absolute;left:63;top:6172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" path="m,l,228600e" filled="f" strokeweight="1pt">
                  <v:path arrowok="t"/>
                </v:shape>
                <v:shape id="Graphic 711" o:spid="_x0000_s1043" style="position:absolute;left:63;top:6400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" path="m,l,228600e" filled="f" strokeweight="1pt">
                  <v:path arrowok="t"/>
                </v:shape>
                <v:shape id="Graphic 712" o:spid="_x0000_s1044" style="position:absolute;left:63;top:66294;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" path="m,l,533400e" filled="f" strokeweight="1pt">
                  <v:path arrowok="t"/>
                </v:shape>
                <v:shape id="Graphic 713" o:spid="_x0000_s1045" style="position:absolute;left:63;top:7162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" path="m,l,228600e" filled="f" strokeweight="1pt">
                  <v:path arrowok="t"/>
                </v:shape>
                <v:shape id="Graphic 714" o:spid="_x0000_s1046" style="position:absolute;left:63;top:7391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" path="m,l,381000e" filled="f" strokeweight="1pt">
                  <v:path arrowok="t"/>
                </v:shape>
                <v:shape id="Graphic 715" o:spid="_x0000_s1047" style="position:absolute;left:63;top:7772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" path="m,l,381000e" filled="f" strokeweight="1pt">
                  <v:path arrowok="t"/>
                </v:shape>
                <v:shape id="Graphic 716" o:spid="_x0000_s1048" style="position:absolute;left:63;top:8153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" path="m,l,228600e" filled="f" strokeweight="1pt">
                  <v:path arrowok="t"/>
                </v:shape>
                <v:shape id="Graphic 717" o:spid="_x0000_s1049" style="position:absolute;left:63;top:8382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" path="m,l,228600e" filled="f" strokeweight="1pt">
                  <v:path arrowok="t"/>
                </v:shape>
                <w10:wrap anchorx="page" anchory="page"/>
              </v:group>
            </w:pict>
          </mc:Fallback>
        </mc:AlternateContent>
      </w:r>
      <w:r>
        <w:rPr>
          <w:noProof/>
        </w:rPr>
        <mc:AlternateContent>
          <mc:Choice Requires="wpg">
            <w:drawing>
              <wp:anchor distT="0" distB="0" distL="0" distR="0" simplePos="0" relativeHeight="251073536" behindDoc="0" locked="0" layoutInCell="1" allowOverlap="1" wp14:anchorId="3B5C631B" wp14:editId="3B5C631C">
                <wp:simplePos x="0" y="0"/>
                <wp:positionH relativeFrom="page">
                  <wp:posOffset>7046035</wp:posOffset>
                </wp:positionH>
                <wp:positionV relativeFrom="page">
                  <wp:posOffset>719988</wp:posOffset>
                </wp:positionV>
                <wp:extent cx="12700" cy="8610600"/>
                <wp:effectExtent l="0" t="0" r="0" b="0"/>
                <wp:wrapNone/>
                <wp:docPr id="718" name="Group 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8610600"/>
                          <a:chOff x="0" y="0"/>
                          <a:chExt cx="12700" cy="8610600"/>
                        </a:xfrm>
                      </wpg:grpSpPr>
                      <wps:wsp>
                        <wps:cNvPr id="719" name="Graphic 719"/>
                        <wps:cNvSpPr/>
                        <wps:spPr>
                          <a:xfrm>
                            <a:off x="6350" y="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20" name="Graphic 720"/>
                        <wps:cNvSpPr/>
                        <wps:spPr>
                          <a:xfrm>
                            <a:off x="6350" y="533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21" name="Graphic 721"/>
                        <wps:cNvSpPr/>
                        <wps:spPr>
                          <a:xfrm>
                            <a:off x="6350" y="914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22" name="Graphic 722"/>
                        <wps:cNvSpPr/>
                        <wps:spPr>
                          <a:xfrm>
                            <a:off x="6350" y="1295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23" name="Graphic 723"/>
                        <wps:cNvSpPr/>
                        <wps:spPr>
                          <a:xfrm>
                            <a:off x="6350" y="16764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24" name="Graphic 724"/>
                        <wps:cNvSpPr/>
                        <wps:spPr>
                          <a:xfrm>
                            <a:off x="6350" y="22098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25" name="Graphic 725"/>
                        <wps:cNvSpPr/>
                        <wps:spPr>
                          <a:xfrm>
                            <a:off x="6350" y="27432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26" name="Graphic 726"/>
                        <wps:cNvSpPr/>
                        <wps:spPr>
                          <a:xfrm>
                            <a:off x="6350" y="3124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27" name="Graphic 727"/>
                        <wps:cNvSpPr/>
                        <wps:spPr>
                          <a:xfrm>
                            <a:off x="6350" y="3352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28" name="Graphic 728"/>
                        <wps:cNvSpPr/>
                        <wps:spPr>
                          <a:xfrm>
                            <a:off x="6350" y="3581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29" name="Graphic 729"/>
                        <wps:cNvSpPr/>
                        <wps:spPr>
                          <a:xfrm>
                            <a:off x="6350" y="39624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30" name="Graphic 730"/>
                        <wps:cNvSpPr/>
                        <wps:spPr>
                          <a:xfrm>
                            <a:off x="6350" y="4495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31" name="Graphic 731"/>
                        <wps:cNvSpPr/>
                        <wps:spPr>
                          <a:xfrm>
                            <a:off x="6350" y="4724400"/>
                            <a:ext cx="1270" cy="685800"/>
                          </a:xfrm>
                          <a:custGeom>
                            <a:avLst/>
                            <a:gdLst/>
                            <a:ahLst/>
                            <a:cxnLst/>
                            <a:rect l="l" t="t" r="r" b="b"/>
                            <a:pathLst>
                              <a:path h="685800">
                                <a:moveTo>
                                  <a:pt x="0" y="0"/>
                                </a:moveTo>
                                <a:lnTo>
                                  <a:pt x="0" y="685800"/>
                                </a:lnTo>
                              </a:path>
                            </a:pathLst>
                          </a:custGeom>
                          <a:ln w="12700">
                            <a:solidFill>
                              <a:srgbClr val="000000"/>
                            </a:solidFill>
                            <a:prstDash val="solid"/>
                          </a:ln>
                        </wps:spPr>
                        <wps:bodyPr wrap="square" lIns="0" tIns="0" rIns="0" bIns="0" rtlCol="0">
                          <a:prstTxWarp prst="textNoShape">
                            <a:avLst/>
                          </a:prstTxWarp>
                          <a:noAutofit/>
                        </wps:bodyPr>
                      </wps:wsp>
                      <wps:wsp>
                        <wps:cNvPr id="732" name="Graphic 732"/>
                        <wps:cNvSpPr/>
                        <wps:spPr>
                          <a:xfrm>
                            <a:off x="6350" y="5410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33" name="Graphic 733"/>
                        <wps:cNvSpPr/>
                        <wps:spPr>
                          <a:xfrm>
                            <a:off x="6350" y="56388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34" name="Graphic 734"/>
                        <wps:cNvSpPr/>
                        <wps:spPr>
                          <a:xfrm>
                            <a:off x="6350" y="6172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35" name="Graphic 735"/>
                        <wps:cNvSpPr/>
                        <wps:spPr>
                          <a:xfrm>
                            <a:off x="6350" y="6400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36" name="Graphic 736"/>
                        <wps:cNvSpPr/>
                        <wps:spPr>
                          <a:xfrm>
                            <a:off x="6350" y="66294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37" name="Graphic 737"/>
                        <wps:cNvSpPr/>
                        <wps:spPr>
                          <a:xfrm>
                            <a:off x="6350" y="7162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38" name="Graphic 738"/>
                        <wps:cNvSpPr/>
                        <wps:spPr>
                          <a:xfrm>
                            <a:off x="6350" y="7391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39" name="Graphic 739"/>
                        <wps:cNvSpPr/>
                        <wps:spPr>
                          <a:xfrm>
                            <a:off x="6350" y="7772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40" name="Graphic 740"/>
                        <wps:cNvSpPr/>
                        <wps:spPr>
                          <a:xfrm>
                            <a:off x="6350" y="8153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41" name="Graphic 741"/>
                        <wps:cNvSpPr/>
                        <wps:spPr>
                          <a:xfrm>
                            <a:off x="6350" y="8382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8C3D4C8" id="Group 718" o:spid="_x0000_s1026" style="position:absolute;margin-left:554.8pt;margin-top:56.7pt;width:1pt;height:678pt;z-index:251073536;mso-wrap-distance-left:0;mso-wrap-distance-right:0;mso-position-horizontal-relative:page;mso-position-vertical-relative:page" coordsize="127,86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">
                <v:shape id="Graphic 719" o:spid="_x0000_s1027" style="position:absolute;left:63;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" path="m,l,533400e" filled="f" strokeweight="1pt">
                  <v:path arrowok="t"/>
                </v:shape>
                <v:shape id="Graphic 720" o:spid="_x0000_s1028" style="position:absolute;left:63;top:533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" path="m,l,381000e" filled="f" strokeweight="1pt">
                  <v:path arrowok="t"/>
                </v:shape>
                <v:shape id="Graphic 721" o:spid="_x0000_s1029" style="position:absolute;left:63;top:914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" path="m,l,381000e" filled="f" strokeweight="1pt">
                  <v:path arrowok="t"/>
                </v:shape>
                <v:shape id="Graphic 722" o:spid="_x0000_s1030" style="position:absolute;left:63;top:1295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" path="m,l,381000e" filled="f" strokeweight="1pt">
                  <v:path arrowok="t"/>
                </v:shape>
                <v:shape id="Graphic 723" o:spid="_x0000_s1031" style="position:absolute;left:63;top:16764;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" path="m,l,533400e" filled="f" strokeweight="1pt">
                  <v:path arrowok="t"/>
                </v:shape>
                <v:shape id="Graphic 724" o:spid="_x0000_s1032" style="position:absolute;left:63;top:22098;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" path="m,l,533400e" filled="f" strokeweight="1pt">
                  <v:path arrowok="t"/>
                </v:shape>
                <v:shape id="Graphic 725" o:spid="_x0000_s1033" style="position:absolute;left:63;top:27432;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" path="m,l,381000e" filled="f" strokeweight="1pt">
                  <v:path arrowok="t"/>
                </v:shape>
                <v:shape id="Graphic 726" o:spid="_x0000_s1034" style="position:absolute;left:63;top:3124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" path="m,l,228600e" filled="f" strokeweight="1pt">
                  <v:path arrowok="t"/>
                </v:shape>
                <v:shape id="Graphic 727" o:spid="_x0000_s1035" style="position:absolute;left:63;top:3352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" path="m,l,228600e" filled="f" strokeweight="1pt">
                  <v:path arrowok="t"/>
                </v:shape>
                <v:shape id="Graphic 728" o:spid="_x0000_s1036" style="position:absolute;left:63;top:3581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" path="m,l,381000e" filled="f" strokeweight="1pt">
                  <v:path arrowok="t"/>
                </v:shape>
                <v:shape id="Graphic 729" o:spid="_x0000_s1037" style="position:absolute;left:63;top:39624;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" path="m,l,533400e" filled="f" strokeweight="1pt">
                  <v:path arrowok="t"/>
                </v:shape>
                <v:shape id="Graphic 730" o:spid="_x0000_s1038" style="position:absolute;left:63;top:4495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" path="m,l,228600e" filled="f" strokeweight="1pt">
                  <v:path arrowok="t"/>
                </v:shape>
                <v:shape id="Graphic 731" o:spid="_x0000_s1039" style="position:absolute;left:63;top:47244;width:13;height:6858;visibility:visible;mso-wrap-style:square;v-text-anchor:top" coordsize="127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" path="m,l,685800e" filled="f" strokeweight="1pt">
                  <v:path arrowok="t"/>
                </v:shape>
                <v:shape id="Graphic 732" o:spid="_x0000_s1040" style="position:absolute;left:63;top:5410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" path="m,l,228600e" filled="f" strokeweight="1pt">
                  <v:path arrowok="t"/>
                </v:shape>
                <v:shape id="Graphic 733" o:spid="_x0000_s1041" style="position:absolute;left:63;top:56388;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" path="m,l,533400e" filled="f" strokeweight="1pt">
                  <v:path arrowok="t"/>
                </v:shape>
                <v:shape id="Graphic 734" o:spid="_x0000_s1042" style="position:absolute;left:63;top:6172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" path="m,l,228600e" filled="f" strokeweight="1pt">
                  <v:path arrowok="t"/>
                </v:shape>
                <v:shape id="Graphic 735" o:spid="_x0000_s1043" style="position:absolute;left:63;top:6400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" path="m,l,228600e" filled="f" strokeweight="1pt">
                  <v:path arrowok="t"/>
                </v:shape>
                <v:shape id="Graphic 736" o:spid="_x0000_s1044" style="position:absolute;left:63;top:66294;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" path="m,l,533400e" filled="f" strokeweight="1pt">
                  <v:path arrowok="t"/>
                </v:shape>
                <v:shape id="Graphic 737" o:spid="_x0000_s1045" style="position:absolute;left:63;top:7162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" path="m,l,228600e" filled="f" strokeweight="1pt">
                  <v:path arrowok="t"/>
                </v:shape>
                <v:shape id="Graphic 738" o:spid="_x0000_s1046" style="position:absolute;left:63;top:7391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" path="m,l,381000e" filled="f" strokeweight="1pt">
                  <v:path arrowok="t"/>
                </v:shape>
                <v:shape id="Graphic 739" o:spid="_x0000_s1047" style="position:absolute;left:63;top:7772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" path="m,l,381000e" filled="f" strokeweight="1pt">
                  <v:path arrowok="t"/>
                </v:shape>
                <v:shape id="Graphic 740" o:spid="_x0000_s1048" style="position:absolute;left:63;top:8153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" path="m,l,228600e" filled="f" strokeweight="1pt">
                  <v:path arrowok="t"/>
                </v:shape>
                <v:shape id="Graphic 741" o:spid="_x0000_s1049" style="position:absolute;left:63;top:8382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" path="m,l,228600e" filled="f" strokeweight="1pt">
                  <v:path arrowok="t"/>
                </v:shape>
                <w10:wrap anchorx="page" anchory="page"/>
              </v:group>
            </w:pict>
          </mc:Fallback>
        </mc:AlternateContent>
      </w:r>
      <w:r>
        <w:rPr>
          <w:rFonts w:ascii="Times New Roman"/>
          <w:spacing w:val="-2"/>
        </w:rPr>
        <w:t>eMedications.06</w:t>
      </w:r>
      <w:r>
        <w:rPr>
          <w:rFonts w:ascii="Times New Roman"/>
        </w:rPr>
        <w:tab/>
      </w:r>
      <w:r>
        <w:rPr>
          <w:rFonts w:ascii="Times New Roman"/>
          <w:spacing w:val="-2"/>
        </w:rPr>
        <w:t>Other</w:t>
      </w:r>
      <w:r>
        <w:rPr>
          <w:rFonts w:ascii="Times New Roman"/>
        </w:rPr>
        <w:tab/>
      </w:r>
      <w:r>
        <w:rPr>
          <w:rFonts w:ascii="Times New Roman"/>
          <w:spacing w:val="-5"/>
        </w:rPr>
        <w:t>Yes</w:t>
      </w:r>
      <w:r>
        <w:rPr>
          <w:rFonts w:ascii="Times New Roman"/>
        </w:rPr>
        <w:tab/>
      </w:r>
      <w:r>
        <w:rPr>
          <w:rFonts w:ascii="Times New Roman"/>
          <w:spacing w:val="-10"/>
        </w:rPr>
        <w:t>1</w:t>
      </w:r>
      <w:r>
        <w:rPr>
          <w:rFonts w:ascii="Times New Roman"/>
        </w:rPr>
        <w:tab/>
      </w:r>
      <w:r>
        <w:rPr>
          <w:rFonts w:ascii="Times New Roman"/>
          <w:spacing w:val="-2"/>
        </w:rPr>
        <w:t>substanceAdministration.value.units</w:t>
      </w:r>
      <w:r>
        <w:rPr>
          <w:rFonts w:ascii="Times New Roman"/>
          <w:spacing w:val="16"/>
        </w:rPr>
        <w:t xml:space="preserve"> </w:t>
      </w:r>
      <w:r>
        <w:rPr>
          <w:rFonts w:ascii="Times New Roman"/>
          <w:spacing w:val="-2"/>
        </w:rPr>
        <w:t>=</w:t>
      </w:r>
      <w:r>
        <w:rPr>
          <w:rFonts w:ascii="Times New Roman"/>
          <w:spacing w:val="18"/>
        </w:rPr>
        <w:t xml:space="preserve"> </w:t>
      </w:r>
      <w:r>
        <w:rPr>
          <w:rFonts w:ascii="Times New Roman"/>
          <w:spacing w:val="-4"/>
        </w:rPr>
        <w:t>OTH;</w:t>
      </w:r>
    </w:p>
    <w:p w14:paraId="3B5C4AB1" w14:textId="77777777" w:rsidR="00B440BA" w:rsidRDefault="003F7F46">
      <w:pPr>
        <w:pStyle w:val="BodyText"/>
        <w:spacing w:before="10"/>
        <w:ind w:left="5814"/>
        <w:rPr>
          <w:rFonts w:ascii="Times New Roman"/>
        </w:rPr>
      </w:pPr>
      <w:r>
        <w:rPr>
          <w:rFonts w:ascii="Times New Roman"/>
        </w:rPr>
        <w:t>codeSystem</w:t>
      </w:r>
      <w:r>
        <w:rPr>
          <w:rFonts w:ascii="Times New Roman"/>
          <w:spacing w:val="-6"/>
        </w:rPr>
        <w:t xml:space="preserve"> </w:t>
      </w:r>
      <w:r>
        <w:rPr>
          <w:rFonts w:ascii="Times New Roman"/>
        </w:rPr>
        <w:t>=</w:t>
      </w:r>
      <w:r>
        <w:rPr>
          <w:rFonts w:ascii="Times New Roman"/>
          <w:spacing w:val="-5"/>
        </w:rPr>
        <w:t xml:space="preserve"> </w:t>
      </w:r>
      <w:r>
        <w:rPr>
          <w:rFonts w:ascii="Times New Roman"/>
          <w:spacing w:val="-2"/>
        </w:rPr>
        <w:t>2.16.840.1.113883.5.1008</w:t>
      </w:r>
    </w:p>
    <w:p w14:paraId="3B5C4AB2"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ehistory.14</w:t>
      </w:r>
      <w:r>
        <w:rPr>
          <w:rFonts w:ascii="Times New Roman"/>
        </w:rPr>
        <w:tab/>
      </w:r>
      <w:r>
        <w:rPr>
          <w:rFonts w:ascii="Times New Roman"/>
          <w:spacing w:val="-5"/>
        </w:rPr>
        <w:t>cm</w:t>
      </w:r>
      <w:r>
        <w:rPr>
          <w:rFonts w:ascii="Times New Roman"/>
        </w:rPr>
        <w:tab/>
      </w:r>
      <w:r>
        <w:rPr>
          <w:rFonts w:ascii="Times New Roman"/>
          <w:spacing w:val="-5"/>
        </w:rPr>
        <w:t>Yes</w:t>
      </w:r>
      <w:r>
        <w:rPr>
          <w:rFonts w:ascii="Times New Roman"/>
        </w:rPr>
        <w:tab/>
      </w:r>
      <w:r>
        <w:rPr>
          <w:rFonts w:ascii="Times New Roman"/>
          <w:spacing w:val="-5"/>
        </w:rPr>
        <w:t>cm</w:t>
      </w:r>
    </w:p>
    <w:p w14:paraId="3B5C4AB3"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ehistory.14</w:t>
      </w:r>
      <w:r>
        <w:rPr>
          <w:rFonts w:ascii="Times New Roman"/>
        </w:rPr>
        <w:tab/>
      </w:r>
      <w:r>
        <w:rPr>
          <w:rFonts w:ascii="Times New Roman"/>
          <w:spacing w:val="-5"/>
        </w:rPr>
        <w:t>gms</w:t>
      </w:r>
      <w:r>
        <w:rPr>
          <w:rFonts w:ascii="Times New Roman"/>
        </w:rPr>
        <w:tab/>
      </w:r>
      <w:r>
        <w:rPr>
          <w:rFonts w:ascii="Times New Roman"/>
          <w:spacing w:val="-5"/>
        </w:rPr>
        <w:t>Yes</w:t>
      </w:r>
      <w:r>
        <w:rPr>
          <w:rFonts w:ascii="Times New Roman"/>
        </w:rPr>
        <w:tab/>
      </w:r>
      <w:r>
        <w:rPr>
          <w:rFonts w:ascii="Times New Roman"/>
          <w:spacing w:val="-10"/>
        </w:rPr>
        <w:t>g</w:t>
      </w:r>
    </w:p>
    <w:p w14:paraId="3B5C4AB4" w14:textId="77777777" w:rsidR="00B440BA" w:rsidRDefault="00B440BA">
      <w:pPr>
        <w:sectPr w:rsidR="00B440BA">
          <w:type w:val="continuous"/>
          <w:pgSz w:w="12240" w:h="15840"/>
          <w:pgMar w:top="1100" w:right="600" w:bottom="280" w:left="1020" w:header="0" w:footer="509" w:gutter="0"/>
          <w:cols w:space="720"/>
        </w:sectPr>
      </w:pPr>
    </w:p>
    <w:p w14:paraId="3B5C4AB5" w14:textId="77777777" w:rsidR="00B440BA" w:rsidRDefault="003F7F46">
      <w:pPr>
        <w:pStyle w:val="BodyText"/>
        <w:tabs>
          <w:tab w:val="left" w:pos="2720"/>
          <w:tab w:val="left" w:pos="4267"/>
          <w:tab w:val="left" w:pos="4886"/>
          <w:tab w:val="left" w:pos="5814"/>
        </w:tabs>
        <w:spacing w:before="75"/>
        <w:ind w:left="1183"/>
        <w:rPr>
          <w:rFonts w:ascii="Times New Roman"/>
        </w:rPr>
      </w:pPr>
      <w:r>
        <w:rPr>
          <w:rFonts w:ascii="Times New Roman"/>
          <w:spacing w:val="-2"/>
        </w:rPr>
        <w:lastRenderedPageBreak/>
        <w:t>ehistory.14</w:t>
      </w:r>
      <w:r>
        <w:rPr>
          <w:rFonts w:ascii="Times New Roman"/>
        </w:rPr>
        <w:tab/>
        <w:t>gtts</w:t>
      </w:r>
      <w:r>
        <w:rPr>
          <w:rFonts w:ascii="Times New Roman"/>
          <w:spacing w:val="-4"/>
        </w:rPr>
        <w:t xml:space="preserve"> </w:t>
      </w:r>
      <w:r>
        <w:rPr>
          <w:rFonts w:ascii="Times New Roman"/>
          <w:spacing w:val="-2"/>
        </w:rPr>
        <w:t>(drops)</w:t>
      </w:r>
      <w:r>
        <w:rPr>
          <w:rFonts w:ascii="Times New Roman"/>
        </w:rPr>
        <w:tab/>
      </w:r>
      <w:r>
        <w:rPr>
          <w:rFonts w:ascii="Times New Roman"/>
          <w:spacing w:val="-5"/>
        </w:rPr>
        <w:t>Yes</w:t>
      </w:r>
      <w:r>
        <w:rPr>
          <w:rFonts w:ascii="Times New Roman"/>
        </w:rPr>
        <w:tab/>
      </w:r>
      <w:r>
        <w:rPr>
          <w:rFonts w:ascii="Times New Roman"/>
          <w:spacing w:val="-10"/>
        </w:rPr>
        <w:t>1</w:t>
      </w:r>
      <w:r>
        <w:rPr>
          <w:rFonts w:ascii="Times New Roman"/>
        </w:rPr>
        <w:tab/>
      </w:r>
      <w:r>
        <w:rPr>
          <w:rFonts w:ascii="Times New Roman"/>
          <w:spacing w:val="-2"/>
        </w:rPr>
        <w:t>substanceAdministration.administrationUnitCode</w:t>
      </w:r>
    </w:p>
    <w:p w14:paraId="3B5C4AB6" w14:textId="77777777" w:rsidR="00B440BA" w:rsidRDefault="003F7F46">
      <w:pPr>
        <w:pStyle w:val="BodyText"/>
        <w:spacing w:before="10" w:line="249" w:lineRule="auto"/>
        <w:ind w:left="5814" w:right="649"/>
        <w:rPr>
          <w:rFonts w:ascii="Times New Roman"/>
        </w:rPr>
      </w:pPr>
      <w:r>
        <w:rPr>
          <w:rFonts w:ascii="Times New Roman"/>
        </w:rPr>
        <w:t xml:space="preserve">= DROP; codeSystem = </w:t>
      </w:r>
      <w:r>
        <w:rPr>
          <w:rFonts w:ascii="Times New Roman"/>
          <w:spacing w:val="-2"/>
        </w:rPr>
        <w:t>2.16.840.1.113883.1.11.14420</w:t>
      </w:r>
    </w:p>
    <w:p w14:paraId="3B5C4AB7" w14:textId="77777777" w:rsidR="00B440BA" w:rsidRDefault="003F7F46">
      <w:pPr>
        <w:pStyle w:val="BodyText"/>
        <w:tabs>
          <w:tab w:val="left" w:pos="2720"/>
          <w:tab w:val="left" w:pos="4267"/>
          <w:tab w:val="left" w:pos="4886"/>
        </w:tabs>
        <w:spacing w:before="121"/>
        <w:ind w:left="1183"/>
        <w:rPr>
          <w:rFonts w:ascii="Times New Roman"/>
        </w:rPr>
      </w:pPr>
      <w:r>
        <w:rPr>
          <w:rFonts w:ascii="Times New Roman"/>
          <w:spacing w:val="-2"/>
        </w:rPr>
        <w:t>ehistory.14</w:t>
      </w:r>
      <w:r>
        <w:rPr>
          <w:rFonts w:ascii="Times New Roman"/>
        </w:rPr>
        <w:tab/>
      </w:r>
      <w:r>
        <w:rPr>
          <w:rFonts w:ascii="Times New Roman"/>
          <w:spacing w:val="-2"/>
        </w:rPr>
        <w:t>inches</w:t>
      </w:r>
      <w:r>
        <w:rPr>
          <w:rFonts w:ascii="Times New Roman"/>
        </w:rPr>
        <w:tab/>
      </w:r>
      <w:r>
        <w:rPr>
          <w:rFonts w:ascii="Times New Roman"/>
          <w:spacing w:val="-5"/>
        </w:rPr>
        <w:t>Yes</w:t>
      </w:r>
      <w:r>
        <w:rPr>
          <w:rFonts w:ascii="Times New Roman"/>
        </w:rPr>
        <w:tab/>
      </w:r>
      <w:r>
        <w:rPr>
          <w:rFonts w:ascii="Times New Roman"/>
          <w:spacing w:val="-2"/>
        </w:rPr>
        <w:t>[in_i]</w:t>
      </w:r>
    </w:p>
    <w:p w14:paraId="3B5C4AB8"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ehistory.14</w:t>
      </w:r>
      <w:r>
        <w:rPr>
          <w:rFonts w:ascii="Times New Roman"/>
        </w:rPr>
        <w:tab/>
      </w:r>
      <w:r>
        <w:rPr>
          <w:rFonts w:ascii="Times New Roman"/>
          <w:spacing w:val="-5"/>
        </w:rPr>
        <w:t>iu</w:t>
      </w:r>
      <w:r>
        <w:rPr>
          <w:rFonts w:ascii="Times New Roman"/>
        </w:rPr>
        <w:tab/>
      </w:r>
      <w:r>
        <w:rPr>
          <w:rFonts w:ascii="Times New Roman"/>
          <w:spacing w:val="-5"/>
        </w:rPr>
        <w:t>Yes</w:t>
      </w:r>
      <w:r>
        <w:rPr>
          <w:rFonts w:ascii="Times New Roman"/>
        </w:rPr>
        <w:tab/>
      </w:r>
      <w:r>
        <w:rPr>
          <w:rFonts w:ascii="Times New Roman"/>
          <w:spacing w:val="-4"/>
        </w:rPr>
        <w:t>[iU]</w:t>
      </w:r>
    </w:p>
    <w:p w14:paraId="3B5C4AB9" w14:textId="77777777" w:rsidR="00B440BA" w:rsidRDefault="00B440BA">
      <w:pPr>
        <w:sectPr w:rsidR="00B440BA">
          <w:pgSz w:w="12240" w:h="15840"/>
          <w:pgMar w:top="1100" w:right="600" w:bottom="700" w:left="1020" w:header="0" w:footer="509" w:gutter="0"/>
          <w:cols w:space="720"/>
        </w:sectPr>
      </w:pPr>
    </w:p>
    <w:p w14:paraId="3B5C4ABA" w14:textId="77777777" w:rsidR="00B440BA" w:rsidRDefault="003F7F46">
      <w:pPr>
        <w:pStyle w:val="BodyText"/>
        <w:tabs>
          <w:tab w:val="left" w:pos="2720"/>
        </w:tabs>
        <w:spacing w:before="130" w:line="249" w:lineRule="auto"/>
        <w:ind w:left="2720" w:hanging="1537"/>
        <w:rPr>
          <w:rFonts w:ascii="Times New Roman"/>
        </w:rPr>
      </w:pPr>
      <w:r>
        <w:rPr>
          <w:rFonts w:ascii="Times New Roman"/>
          <w:spacing w:val="-2"/>
        </w:rPr>
        <w:t>ehistory.14</w:t>
      </w:r>
      <w:r>
        <w:rPr>
          <w:rFonts w:ascii="Times New Roman"/>
        </w:rPr>
        <w:tab/>
        <w:t>kvo</w:t>
      </w:r>
      <w:r>
        <w:rPr>
          <w:rFonts w:ascii="Times New Roman"/>
          <w:spacing w:val="-13"/>
        </w:rPr>
        <w:t xml:space="preserve"> </w:t>
      </w:r>
      <w:r>
        <w:rPr>
          <w:rFonts w:ascii="Times New Roman"/>
        </w:rPr>
        <w:t>(keep</w:t>
      </w:r>
      <w:r>
        <w:rPr>
          <w:rFonts w:ascii="Times New Roman"/>
          <w:spacing w:val="-12"/>
        </w:rPr>
        <w:t xml:space="preserve"> </w:t>
      </w:r>
      <w:r>
        <w:rPr>
          <w:rFonts w:ascii="Times New Roman"/>
        </w:rPr>
        <w:t xml:space="preserve">vein </w:t>
      </w:r>
      <w:r>
        <w:rPr>
          <w:rFonts w:ascii="Times New Roman"/>
          <w:spacing w:val="-2"/>
        </w:rPr>
        <w:t>open)</w:t>
      </w:r>
    </w:p>
    <w:p w14:paraId="3B5C4ABB" w14:textId="77777777" w:rsidR="00B440BA" w:rsidRDefault="003F7F46">
      <w:pPr>
        <w:pStyle w:val="BodyText"/>
        <w:tabs>
          <w:tab w:val="left" w:pos="1865"/>
        </w:tabs>
        <w:spacing w:before="130"/>
        <w:ind w:left="318"/>
        <w:rPr>
          <w:rFonts w:ascii="Times New Roman"/>
        </w:rPr>
      </w:pPr>
      <w:r>
        <w:br w:type="column"/>
      </w:r>
      <w:r>
        <w:rPr>
          <w:rFonts w:ascii="Times New Roman"/>
          <w:spacing w:val="-5"/>
        </w:rPr>
        <w:t>No</w:t>
      </w:r>
      <w:r>
        <w:rPr>
          <w:rFonts w:ascii="Times New Roman"/>
        </w:rPr>
        <w:tab/>
      </w:r>
      <w:r>
        <w:rPr>
          <w:rFonts w:ascii="Times New Roman"/>
          <w:spacing w:val="-2"/>
        </w:rPr>
        <w:t>substanceAdministration.value.nullFlavor</w:t>
      </w:r>
    </w:p>
    <w:p w14:paraId="3B5C4ABC" w14:textId="77777777" w:rsidR="00B440BA" w:rsidRDefault="003F7F46">
      <w:pPr>
        <w:pStyle w:val="BodyText"/>
        <w:spacing w:before="10" w:line="249" w:lineRule="auto"/>
        <w:ind w:left="1865"/>
        <w:rPr>
          <w:rFonts w:ascii="Times New Roman"/>
        </w:rPr>
      </w:pPr>
      <w:r>
        <w:rPr>
          <w:rFonts w:ascii="Times New Roman"/>
        </w:rPr>
        <w:t>=</w:t>
      </w:r>
      <w:r>
        <w:rPr>
          <w:rFonts w:ascii="Times New Roman"/>
          <w:spacing w:val="-9"/>
        </w:rPr>
        <w:t xml:space="preserve"> </w:t>
      </w:r>
      <w:r>
        <w:rPr>
          <w:rFonts w:ascii="Times New Roman"/>
        </w:rPr>
        <w:t>QS</w:t>
      </w:r>
      <w:r>
        <w:rPr>
          <w:rFonts w:ascii="Times New Roman"/>
          <w:spacing w:val="-9"/>
        </w:rPr>
        <w:t xml:space="preserve"> </w:t>
      </w:r>
      <w:r>
        <w:rPr>
          <w:rFonts w:ascii="Times New Roman"/>
        </w:rPr>
        <w:t>(sufficient</w:t>
      </w:r>
      <w:r>
        <w:rPr>
          <w:rFonts w:ascii="Times New Roman"/>
          <w:spacing w:val="-9"/>
        </w:rPr>
        <w:t xml:space="preserve"> </w:t>
      </w:r>
      <w:r>
        <w:rPr>
          <w:rFonts w:ascii="Times New Roman"/>
        </w:rPr>
        <w:t>quantity);</w:t>
      </w:r>
      <w:r>
        <w:rPr>
          <w:rFonts w:ascii="Times New Roman"/>
          <w:spacing w:val="-9"/>
        </w:rPr>
        <w:t xml:space="preserve"> </w:t>
      </w:r>
      <w:r>
        <w:rPr>
          <w:rFonts w:ascii="Times New Roman"/>
        </w:rPr>
        <w:t>codeSystem</w:t>
      </w:r>
      <w:r>
        <w:rPr>
          <w:rFonts w:ascii="Times New Roman"/>
          <w:spacing w:val="-9"/>
        </w:rPr>
        <w:t xml:space="preserve"> </w:t>
      </w:r>
      <w:r>
        <w:rPr>
          <w:rFonts w:ascii="Times New Roman"/>
        </w:rPr>
        <w:t xml:space="preserve">= </w:t>
      </w:r>
      <w:r>
        <w:rPr>
          <w:rFonts w:ascii="Times New Roman"/>
          <w:spacing w:val="-2"/>
        </w:rPr>
        <w:t>2.16.840.1.113883.5.1008</w:t>
      </w:r>
    </w:p>
    <w:p w14:paraId="3B5C4ABD" w14:textId="77777777" w:rsidR="00B440BA" w:rsidRDefault="00B440BA">
      <w:pPr>
        <w:spacing w:line="249" w:lineRule="auto"/>
        <w:sectPr w:rsidR="00B440BA">
          <w:type w:val="continuous"/>
          <w:pgSz w:w="12240" w:h="15840"/>
          <w:pgMar w:top="1100" w:right="600" w:bottom="280" w:left="1020" w:header="0" w:footer="509" w:gutter="0"/>
          <w:cols w:num="2" w:space="720" w:equalWidth="0">
            <w:col w:w="3910" w:space="40"/>
            <w:col w:w="6670"/>
          </w:cols>
        </w:sectPr>
      </w:pPr>
    </w:p>
    <w:p w14:paraId="3B5C4ABE" w14:textId="77777777" w:rsidR="00B440BA" w:rsidRDefault="003F7F46">
      <w:pPr>
        <w:pStyle w:val="BodyText"/>
        <w:tabs>
          <w:tab w:val="left" w:pos="2720"/>
        </w:tabs>
        <w:spacing w:before="122" w:line="249" w:lineRule="auto"/>
        <w:ind w:left="2720" w:hanging="1537"/>
        <w:rPr>
          <w:rFonts w:ascii="Times New Roman"/>
        </w:rPr>
      </w:pPr>
      <w:r>
        <w:rPr>
          <w:rFonts w:ascii="Times New Roman"/>
          <w:spacing w:val="-2"/>
        </w:rPr>
        <w:t>ehistory.14</w:t>
      </w:r>
      <w:r>
        <w:rPr>
          <w:rFonts w:ascii="Times New Roman"/>
        </w:rPr>
        <w:tab/>
        <w:t xml:space="preserve">l/min (fluid </w:t>
      </w:r>
      <w:r>
        <w:rPr>
          <w:rFonts w:ascii="Times New Roman"/>
          <w:spacing w:val="-2"/>
        </w:rPr>
        <w:t>administration)</w:t>
      </w:r>
    </w:p>
    <w:p w14:paraId="3B5C4ABF" w14:textId="77777777" w:rsidR="00B440BA" w:rsidRDefault="003F7F46">
      <w:pPr>
        <w:pStyle w:val="BodyText"/>
        <w:tabs>
          <w:tab w:val="left" w:pos="903"/>
        </w:tabs>
        <w:spacing w:before="122"/>
        <w:ind w:left="284"/>
        <w:rPr>
          <w:rFonts w:ascii="Times New Roman"/>
        </w:rPr>
      </w:pPr>
      <w:r>
        <w:br w:type="column"/>
      </w:r>
      <w:r>
        <w:rPr>
          <w:rFonts w:ascii="Times New Roman"/>
          <w:spacing w:val="-5"/>
        </w:rPr>
        <w:t>Yes</w:t>
      </w:r>
      <w:r>
        <w:rPr>
          <w:rFonts w:ascii="Times New Roman"/>
        </w:rPr>
        <w:tab/>
      </w:r>
      <w:r>
        <w:rPr>
          <w:rFonts w:ascii="Times New Roman"/>
          <w:spacing w:val="-2"/>
        </w:rPr>
        <w:t>L/min</w:t>
      </w:r>
    </w:p>
    <w:p w14:paraId="3B5C4AC0" w14:textId="77777777" w:rsidR="00B440BA" w:rsidRDefault="00B440BA">
      <w:pPr>
        <w:sectPr w:rsidR="00B440BA">
          <w:type w:val="continuous"/>
          <w:pgSz w:w="12240" w:h="15840"/>
          <w:pgMar w:top="1100" w:right="600" w:bottom="280" w:left="1020" w:header="0" w:footer="509" w:gutter="0"/>
          <w:cols w:num="2" w:space="720" w:equalWidth="0">
            <w:col w:w="3943" w:space="40"/>
            <w:col w:w="6637"/>
          </w:cols>
        </w:sectPr>
      </w:pPr>
    </w:p>
    <w:p w14:paraId="3B5C4AC1" w14:textId="77777777" w:rsidR="00B440BA" w:rsidRDefault="003F7F46">
      <w:pPr>
        <w:pStyle w:val="BodyText"/>
        <w:tabs>
          <w:tab w:val="left" w:pos="2720"/>
          <w:tab w:val="left" w:pos="4267"/>
          <w:tab w:val="left" w:pos="4886"/>
        </w:tabs>
        <w:spacing w:before="122"/>
        <w:ind w:left="1183"/>
        <w:rPr>
          <w:rFonts w:ascii="Times New Roman"/>
        </w:rPr>
      </w:pPr>
      <w:r>
        <w:rPr>
          <w:rFonts w:ascii="Times New Roman"/>
          <w:spacing w:val="-2"/>
        </w:rPr>
        <w:t>ehistory.14</w:t>
      </w:r>
      <w:r>
        <w:rPr>
          <w:rFonts w:ascii="Times New Roman"/>
        </w:rPr>
        <w:tab/>
      </w:r>
      <w:r>
        <w:rPr>
          <w:rFonts w:ascii="Times New Roman"/>
          <w:spacing w:val="-2"/>
        </w:rPr>
        <w:t>liters</w:t>
      </w:r>
      <w:r>
        <w:rPr>
          <w:rFonts w:ascii="Times New Roman"/>
        </w:rPr>
        <w:tab/>
      </w:r>
      <w:r>
        <w:rPr>
          <w:rFonts w:ascii="Times New Roman"/>
          <w:spacing w:val="-5"/>
        </w:rPr>
        <w:t>Yes</w:t>
      </w:r>
      <w:r>
        <w:rPr>
          <w:rFonts w:ascii="Times New Roman"/>
        </w:rPr>
        <w:tab/>
      </w:r>
      <w:r>
        <w:rPr>
          <w:rFonts w:ascii="Times New Roman"/>
          <w:spacing w:val="-10"/>
        </w:rPr>
        <w:t>L</w:t>
      </w:r>
    </w:p>
    <w:p w14:paraId="3B5C4AC2" w14:textId="77777777" w:rsidR="00B440BA" w:rsidRDefault="00B440BA">
      <w:pPr>
        <w:sectPr w:rsidR="00B440BA">
          <w:type w:val="continuous"/>
          <w:pgSz w:w="12240" w:h="15840"/>
          <w:pgMar w:top="1100" w:right="600" w:bottom="280" w:left="1020" w:header="0" w:footer="509" w:gutter="0"/>
          <w:cols w:space="720"/>
        </w:sectPr>
      </w:pPr>
    </w:p>
    <w:p w14:paraId="3B5C4AC3" w14:textId="77777777" w:rsidR="00B440BA" w:rsidRDefault="003F7F46">
      <w:pPr>
        <w:pStyle w:val="BodyText"/>
        <w:tabs>
          <w:tab w:val="left" w:pos="2720"/>
        </w:tabs>
        <w:spacing w:before="130" w:line="249" w:lineRule="auto"/>
        <w:ind w:left="2720" w:hanging="1537"/>
        <w:rPr>
          <w:rFonts w:ascii="Times New Roman"/>
        </w:rPr>
      </w:pPr>
      <w:r>
        <w:rPr>
          <w:rFonts w:ascii="Times New Roman"/>
          <w:spacing w:val="-2"/>
        </w:rPr>
        <w:t>ehistory.14</w:t>
      </w:r>
      <w:r>
        <w:rPr>
          <w:rFonts w:ascii="Times New Roman"/>
        </w:rPr>
        <w:tab/>
        <w:t xml:space="preserve">LPM (gas </w:t>
      </w:r>
      <w:r>
        <w:rPr>
          <w:rFonts w:ascii="Times New Roman"/>
          <w:spacing w:val="-2"/>
        </w:rPr>
        <w:t>administration)</w:t>
      </w:r>
    </w:p>
    <w:p w14:paraId="3B5C4AC4" w14:textId="77777777" w:rsidR="00B440BA" w:rsidRDefault="003F7F46">
      <w:pPr>
        <w:pStyle w:val="BodyText"/>
        <w:tabs>
          <w:tab w:val="left" w:pos="903"/>
        </w:tabs>
        <w:spacing w:before="130"/>
        <w:ind w:left="284"/>
        <w:rPr>
          <w:rFonts w:ascii="Times New Roman"/>
        </w:rPr>
      </w:pPr>
      <w:r>
        <w:br w:type="column"/>
      </w:r>
      <w:r>
        <w:rPr>
          <w:rFonts w:ascii="Times New Roman"/>
          <w:spacing w:val="-5"/>
        </w:rPr>
        <w:t>Yes</w:t>
      </w:r>
      <w:r>
        <w:rPr>
          <w:rFonts w:ascii="Times New Roman"/>
        </w:rPr>
        <w:tab/>
      </w:r>
      <w:r>
        <w:rPr>
          <w:rFonts w:ascii="Times New Roman"/>
          <w:spacing w:val="-2"/>
        </w:rPr>
        <w:t>L/min</w:t>
      </w:r>
    </w:p>
    <w:p w14:paraId="3B5C4AC5" w14:textId="77777777" w:rsidR="00B440BA" w:rsidRDefault="00B440BA">
      <w:pPr>
        <w:sectPr w:rsidR="00B440BA">
          <w:type w:val="continuous"/>
          <w:pgSz w:w="12240" w:h="15840"/>
          <w:pgMar w:top="1100" w:right="600" w:bottom="280" w:left="1020" w:header="0" w:footer="509" w:gutter="0"/>
          <w:cols w:num="2" w:space="720" w:equalWidth="0">
            <w:col w:w="3943" w:space="40"/>
            <w:col w:w="6637"/>
          </w:cols>
        </w:sectPr>
      </w:pPr>
    </w:p>
    <w:p w14:paraId="3B5C4AC6" w14:textId="77777777" w:rsidR="00B440BA" w:rsidRDefault="003F7F46">
      <w:pPr>
        <w:pStyle w:val="BodyText"/>
        <w:tabs>
          <w:tab w:val="left" w:pos="2720"/>
          <w:tab w:val="left" w:pos="4267"/>
          <w:tab w:val="left" w:pos="4886"/>
        </w:tabs>
        <w:spacing w:before="20" w:line="360" w:lineRule="exact"/>
        <w:ind w:left="1183" w:right="5221"/>
        <w:rPr>
          <w:rFonts w:ascii="Times New Roman"/>
        </w:rPr>
      </w:pPr>
      <w:r>
        <w:rPr>
          <w:rFonts w:ascii="Times New Roman"/>
          <w:spacing w:val="-2"/>
        </w:rPr>
        <w:t>ehistory.14</w:t>
      </w:r>
      <w:r>
        <w:rPr>
          <w:rFonts w:ascii="Times New Roman"/>
        </w:rPr>
        <w:tab/>
      </w:r>
      <w:r>
        <w:rPr>
          <w:rFonts w:ascii="Times New Roman"/>
          <w:spacing w:val="-4"/>
        </w:rPr>
        <w:t>mcg</w:t>
      </w:r>
      <w:r>
        <w:rPr>
          <w:rFonts w:ascii="Times New Roman"/>
        </w:rPr>
        <w:tab/>
      </w:r>
      <w:r>
        <w:rPr>
          <w:rFonts w:ascii="Times New Roman"/>
          <w:spacing w:val="-4"/>
        </w:rPr>
        <w:t>Yes</w:t>
      </w:r>
      <w:r>
        <w:rPr>
          <w:rFonts w:ascii="Times New Roman"/>
        </w:rPr>
        <w:tab/>
      </w:r>
      <w:r>
        <w:rPr>
          <w:rFonts w:ascii="Times New Roman"/>
          <w:spacing w:val="-6"/>
        </w:rPr>
        <w:t xml:space="preserve">ug </w:t>
      </w:r>
      <w:r>
        <w:rPr>
          <w:rFonts w:ascii="Times New Roman"/>
          <w:spacing w:val="-2"/>
        </w:rPr>
        <w:t>ehistory.14</w:t>
      </w:r>
      <w:r>
        <w:rPr>
          <w:rFonts w:ascii="Times New Roman"/>
        </w:rPr>
        <w:tab/>
      </w:r>
      <w:r>
        <w:rPr>
          <w:rFonts w:ascii="Times New Roman"/>
          <w:spacing w:val="-2"/>
        </w:rPr>
        <w:t>mcg/kg/min</w:t>
      </w:r>
      <w:r>
        <w:rPr>
          <w:rFonts w:ascii="Times New Roman"/>
        </w:rPr>
        <w:tab/>
      </w:r>
      <w:r>
        <w:rPr>
          <w:rFonts w:ascii="Times New Roman"/>
          <w:spacing w:val="-4"/>
        </w:rPr>
        <w:t>Yes</w:t>
      </w:r>
      <w:r>
        <w:rPr>
          <w:rFonts w:ascii="Times New Roman"/>
        </w:rPr>
        <w:tab/>
      </w:r>
      <w:r>
        <w:rPr>
          <w:rFonts w:ascii="Times New Roman"/>
          <w:spacing w:val="-2"/>
        </w:rPr>
        <w:t>ug/kg/</w:t>
      </w:r>
    </w:p>
    <w:p w14:paraId="3B5C4AC7" w14:textId="77777777" w:rsidR="00B440BA" w:rsidRDefault="003F7F46">
      <w:pPr>
        <w:pStyle w:val="BodyText"/>
        <w:spacing w:line="211" w:lineRule="exact"/>
        <w:ind w:left="4886"/>
        <w:rPr>
          <w:rFonts w:ascii="Times New Roman"/>
        </w:rPr>
      </w:pPr>
      <w:r>
        <w:rPr>
          <w:rFonts w:ascii="Times New Roman"/>
          <w:spacing w:val="-5"/>
        </w:rPr>
        <w:t>min</w:t>
      </w:r>
    </w:p>
    <w:p w14:paraId="3B5C4AC8" w14:textId="77777777" w:rsidR="00B440BA" w:rsidRDefault="003F7F46">
      <w:pPr>
        <w:pStyle w:val="BodyText"/>
        <w:tabs>
          <w:tab w:val="left" w:pos="2720"/>
          <w:tab w:val="left" w:pos="4267"/>
          <w:tab w:val="left" w:pos="4886"/>
        </w:tabs>
        <w:spacing w:before="130" w:line="376" w:lineRule="auto"/>
        <w:ind w:left="1183" w:right="5164"/>
        <w:rPr>
          <w:rFonts w:ascii="Times New Roman"/>
        </w:rPr>
      </w:pPr>
      <w:r>
        <w:rPr>
          <w:rFonts w:ascii="Times New Roman"/>
          <w:spacing w:val="-2"/>
        </w:rPr>
        <w:t>ehistory.14</w:t>
      </w:r>
      <w:r>
        <w:rPr>
          <w:rFonts w:ascii="Times New Roman"/>
        </w:rPr>
        <w:tab/>
      </w:r>
      <w:r>
        <w:rPr>
          <w:rFonts w:ascii="Times New Roman"/>
          <w:spacing w:val="-2"/>
        </w:rPr>
        <w:t>mcg/min</w:t>
      </w:r>
      <w:r>
        <w:rPr>
          <w:rFonts w:ascii="Times New Roman"/>
        </w:rPr>
        <w:tab/>
      </w:r>
      <w:r>
        <w:rPr>
          <w:rFonts w:ascii="Times New Roman"/>
          <w:spacing w:val="-4"/>
        </w:rPr>
        <w:t>Yes</w:t>
      </w:r>
      <w:r>
        <w:rPr>
          <w:rFonts w:ascii="Times New Roman"/>
        </w:rPr>
        <w:tab/>
      </w:r>
      <w:r>
        <w:rPr>
          <w:rFonts w:ascii="Times New Roman"/>
          <w:spacing w:val="-2"/>
        </w:rPr>
        <w:t>ug/min ehistory.14</w:t>
      </w:r>
      <w:r>
        <w:rPr>
          <w:rFonts w:ascii="Times New Roman"/>
        </w:rPr>
        <w:tab/>
      </w:r>
      <w:r>
        <w:rPr>
          <w:rFonts w:ascii="Times New Roman"/>
          <w:spacing w:val="-4"/>
        </w:rPr>
        <w:t>meq</w:t>
      </w:r>
      <w:r>
        <w:rPr>
          <w:rFonts w:ascii="Times New Roman"/>
        </w:rPr>
        <w:tab/>
      </w:r>
      <w:r>
        <w:rPr>
          <w:rFonts w:ascii="Times New Roman"/>
          <w:spacing w:val="-4"/>
        </w:rPr>
        <w:t>Yes</w:t>
      </w:r>
      <w:r>
        <w:rPr>
          <w:rFonts w:ascii="Times New Roman"/>
        </w:rPr>
        <w:tab/>
      </w:r>
      <w:r>
        <w:rPr>
          <w:rFonts w:ascii="Times New Roman"/>
          <w:spacing w:val="-4"/>
        </w:rPr>
        <w:t>meq</w:t>
      </w:r>
    </w:p>
    <w:p w14:paraId="3B5C4AC9" w14:textId="77777777" w:rsidR="00B440BA" w:rsidRDefault="003F7F46">
      <w:pPr>
        <w:pStyle w:val="BodyText"/>
        <w:tabs>
          <w:tab w:val="left" w:pos="2720"/>
          <w:tab w:val="left" w:pos="4267"/>
          <w:tab w:val="left" w:pos="4886"/>
          <w:tab w:val="left" w:pos="5814"/>
        </w:tabs>
        <w:spacing w:line="228" w:lineRule="exact"/>
        <w:ind w:left="1183"/>
        <w:rPr>
          <w:rFonts w:ascii="Times New Roman"/>
        </w:rPr>
      </w:pPr>
      <w:r>
        <w:rPr>
          <w:rFonts w:ascii="Times New Roman"/>
          <w:spacing w:val="-2"/>
        </w:rPr>
        <w:t>ehistory.14</w:t>
      </w:r>
      <w:r>
        <w:rPr>
          <w:rFonts w:ascii="Times New Roman"/>
        </w:rPr>
        <w:tab/>
        <w:t xml:space="preserve">metered </w:t>
      </w:r>
      <w:r>
        <w:rPr>
          <w:rFonts w:ascii="Times New Roman"/>
          <w:spacing w:val="-4"/>
        </w:rPr>
        <w:t>dose</w:t>
      </w:r>
      <w:r>
        <w:rPr>
          <w:rFonts w:ascii="Times New Roman"/>
        </w:rPr>
        <w:tab/>
      </w:r>
      <w:r>
        <w:rPr>
          <w:rFonts w:ascii="Times New Roman"/>
          <w:spacing w:val="-5"/>
        </w:rPr>
        <w:t>Yes</w:t>
      </w:r>
      <w:r>
        <w:rPr>
          <w:rFonts w:ascii="Times New Roman"/>
        </w:rPr>
        <w:tab/>
      </w:r>
      <w:r>
        <w:rPr>
          <w:rFonts w:ascii="Times New Roman"/>
          <w:spacing w:val="-10"/>
        </w:rPr>
        <w:t>1</w:t>
      </w:r>
      <w:r>
        <w:rPr>
          <w:rFonts w:ascii="Times New Roman"/>
        </w:rPr>
        <w:tab/>
      </w:r>
      <w:r>
        <w:rPr>
          <w:rFonts w:ascii="Times New Roman"/>
          <w:spacing w:val="-2"/>
        </w:rPr>
        <w:t>substanceAdministration.value.units</w:t>
      </w:r>
      <w:r>
        <w:rPr>
          <w:rFonts w:ascii="Times New Roman"/>
          <w:spacing w:val="16"/>
        </w:rPr>
        <w:t xml:space="preserve"> </w:t>
      </w:r>
      <w:r>
        <w:rPr>
          <w:rFonts w:ascii="Times New Roman"/>
          <w:spacing w:val="-2"/>
        </w:rPr>
        <w:t>=</w:t>
      </w:r>
      <w:r>
        <w:rPr>
          <w:rFonts w:ascii="Times New Roman"/>
          <w:spacing w:val="18"/>
        </w:rPr>
        <w:t xml:space="preserve"> </w:t>
      </w:r>
      <w:r>
        <w:rPr>
          <w:rFonts w:ascii="Times New Roman"/>
          <w:spacing w:val="-4"/>
        </w:rPr>
        <w:t>OTH;</w:t>
      </w:r>
    </w:p>
    <w:p w14:paraId="3B5C4ACA" w14:textId="77777777" w:rsidR="00B440BA" w:rsidRDefault="003F7F46">
      <w:pPr>
        <w:pStyle w:val="BodyText"/>
        <w:spacing w:before="10"/>
        <w:ind w:left="5814"/>
        <w:rPr>
          <w:rFonts w:ascii="Times New Roman"/>
        </w:rPr>
      </w:pPr>
      <w:r>
        <w:rPr>
          <w:rFonts w:ascii="Times New Roman"/>
        </w:rPr>
        <w:t>codeSystem</w:t>
      </w:r>
      <w:r>
        <w:rPr>
          <w:rFonts w:ascii="Times New Roman"/>
          <w:spacing w:val="-6"/>
        </w:rPr>
        <w:t xml:space="preserve"> </w:t>
      </w:r>
      <w:r>
        <w:rPr>
          <w:rFonts w:ascii="Times New Roman"/>
        </w:rPr>
        <w:t>=</w:t>
      </w:r>
      <w:r>
        <w:rPr>
          <w:rFonts w:ascii="Times New Roman"/>
          <w:spacing w:val="-5"/>
        </w:rPr>
        <w:t xml:space="preserve"> </w:t>
      </w:r>
      <w:r>
        <w:rPr>
          <w:rFonts w:ascii="Times New Roman"/>
          <w:spacing w:val="-2"/>
        </w:rPr>
        <w:t>2.16.840.1.113883.5.1008</w:t>
      </w:r>
    </w:p>
    <w:p w14:paraId="3B5C4ACB"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ehistory.14</w:t>
      </w:r>
      <w:r>
        <w:rPr>
          <w:rFonts w:ascii="Times New Roman"/>
        </w:rPr>
        <w:tab/>
      </w:r>
      <w:r>
        <w:rPr>
          <w:rFonts w:ascii="Times New Roman"/>
          <w:spacing w:val="-5"/>
        </w:rPr>
        <w:t>mg</w:t>
      </w:r>
      <w:r>
        <w:rPr>
          <w:rFonts w:ascii="Times New Roman"/>
        </w:rPr>
        <w:tab/>
      </w:r>
      <w:r>
        <w:rPr>
          <w:rFonts w:ascii="Times New Roman"/>
          <w:spacing w:val="-5"/>
        </w:rPr>
        <w:t>Yes</w:t>
      </w:r>
      <w:r>
        <w:rPr>
          <w:rFonts w:ascii="Times New Roman"/>
        </w:rPr>
        <w:tab/>
      </w:r>
      <w:r>
        <w:rPr>
          <w:rFonts w:ascii="Times New Roman"/>
          <w:spacing w:val="-5"/>
        </w:rPr>
        <w:t>mg</w:t>
      </w:r>
    </w:p>
    <w:p w14:paraId="3B5C4ACC" w14:textId="77777777" w:rsidR="00B440BA" w:rsidRDefault="003F7F46">
      <w:pPr>
        <w:pStyle w:val="BodyText"/>
        <w:tabs>
          <w:tab w:val="left" w:pos="2720"/>
          <w:tab w:val="left" w:pos="4267"/>
          <w:tab w:val="left" w:pos="4886"/>
        </w:tabs>
        <w:spacing w:line="360" w:lineRule="atLeast"/>
        <w:ind w:left="1183" w:right="5165"/>
        <w:rPr>
          <w:rFonts w:ascii="Times New Roman"/>
        </w:rPr>
      </w:pPr>
      <w:r>
        <w:rPr>
          <w:rFonts w:ascii="Times New Roman"/>
          <w:spacing w:val="-2"/>
        </w:rPr>
        <w:t>ehistory.14</w:t>
      </w:r>
      <w:r>
        <w:rPr>
          <w:rFonts w:ascii="Times New Roman"/>
        </w:rPr>
        <w:tab/>
      </w:r>
      <w:r>
        <w:rPr>
          <w:rFonts w:ascii="Times New Roman"/>
          <w:spacing w:val="-2"/>
        </w:rPr>
        <w:t>mg/kg</w:t>
      </w:r>
      <w:r>
        <w:rPr>
          <w:rFonts w:ascii="Times New Roman"/>
        </w:rPr>
        <w:tab/>
      </w:r>
      <w:r>
        <w:rPr>
          <w:rFonts w:ascii="Times New Roman"/>
          <w:spacing w:val="-4"/>
        </w:rPr>
        <w:t>Yes</w:t>
      </w:r>
      <w:r>
        <w:rPr>
          <w:rFonts w:ascii="Times New Roman"/>
        </w:rPr>
        <w:tab/>
      </w:r>
      <w:r>
        <w:rPr>
          <w:rFonts w:ascii="Times New Roman"/>
          <w:spacing w:val="-2"/>
        </w:rPr>
        <w:t>mg/kg ehistory.14</w:t>
      </w:r>
      <w:r>
        <w:rPr>
          <w:rFonts w:ascii="Times New Roman"/>
        </w:rPr>
        <w:tab/>
      </w:r>
      <w:r>
        <w:rPr>
          <w:rFonts w:ascii="Times New Roman"/>
          <w:spacing w:val="-2"/>
        </w:rPr>
        <w:t>mg/kg/min</w:t>
      </w:r>
      <w:r>
        <w:rPr>
          <w:rFonts w:ascii="Times New Roman"/>
        </w:rPr>
        <w:tab/>
      </w:r>
      <w:r>
        <w:rPr>
          <w:rFonts w:ascii="Times New Roman"/>
          <w:spacing w:val="-5"/>
        </w:rPr>
        <w:t>Yes</w:t>
      </w:r>
      <w:r>
        <w:rPr>
          <w:rFonts w:ascii="Times New Roman"/>
        </w:rPr>
        <w:tab/>
      </w:r>
      <w:r>
        <w:rPr>
          <w:rFonts w:ascii="Times New Roman"/>
          <w:spacing w:val="-2"/>
        </w:rPr>
        <w:t>mg/kg/</w:t>
      </w:r>
    </w:p>
    <w:p w14:paraId="3B5C4ACD" w14:textId="77777777" w:rsidR="00B440BA" w:rsidRDefault="003F7F46">
      <w:pPr>
        <w:pStyle w:val="BodyText"/>
        <w:spacing w:before="10"/>
        <w:ind w:left="4886"/>
        <w:rPr>
          <w:rFonts w:ascii="Times New Roman"/>
        </w:rPr>
      </w:pPr>
      <w:r>
        <w:rPr>
          <w:rFonts w:ascii="Times New Roman"/>
          <w:spacing w:val="-5"/>
        </w:rPr>
        <w:t>min</w:t>
      </w:r>
    </w:p>
    <w:p w14:paraId="3B5C4ACE"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ehistory.14</w:t>
      </w:r>
      <w:r>
        <w:rPr>
          <w:rFonts w:ascii="Times New Roman"/>
        </w:rPr>
        <w:tab/>
      </w:r>
      <w:r>
        <w:rPr>
          <w:rFonts w:ascii="Times New Roman"/>
          <w:spacing w:val="-2"/>
        </w:rPr>
        <w:t>mg/min</w:t>
      </w:r>
      <w:r>
        <w:rPr>
          <w:rFonts w:ascii="Times New Roman"/>
        </w:rPr>
        <w:tab/>
      </w:r>
      <w:r>
        <w:rPr>
          <w:rFonts w:ascii="Times New Roman"/>
          <w:spacing w:val="-5"/>
        </w:rPr>
        <w:t>Yes</w:t>
      </w:r>
      <w:r>
        <w:rPr>
          <w:rFonts w:ascii="Times New Roman"/>
        </w:rPr>
        <w:tab/>
      </w:r>
      <w:r>
        <w:rPr>
          <w:rFonts w:ascii="Times New Roman"/>
          <w:spacing w:val="-2"/>
        </w:rPr>
        <w:t>mg/min</w:t>
      </w:r>
    </w:p>
    <w:p w14:paraId="3B5C4ACF"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ehistory.14</w:t>
      </w:r>
      <w:r>
        <w:rPr>
          <w:rFonts w:ascii="Times New Roman"/>
        </w:rPr>
        <w:tab/>
      </w:r>
      <w:r>
        <w:rPr>
          <w:rFonts w:ascii="Times New Roman"/>
          <w:spacing w:val="-5"/>
        </w:rPr>
        <w:t>ml</w:t>
      </w:r>
      <w:r>
        <w:rPr>
          <w:rFonts w:ascii="Times New Roman"/>
        </w:rPr>
        <w:tab/>
      </w:r>
      <w:r>
        <w:rPr>
          <w:rFonts w:ascii="Times New Roman"/>
          <w:spacing w:val="-5"/>
        </w:rPr>
        <w:t>Yes</w:t>
      </w:r>
      <w:r>
        <w:rPr>
          <w:rFonts w:ascii="Times New Roman"/>
        </w:rPr>
        <w:tab/>
      </w:r>
      <w:r>
        <w:rPr>
          <w:rFonts w:ascii="Times New Roman"/>
          <w:spacing w:val="-5"/>
        </w:rPr>
        <w:t>mL</w:t>
      </w:r>
    </w:p>
    <w:p w14:paraId="3B5C4AD0"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ehistory.14</w:t>
      </w:r>
      <w:r>
        <w:rPr>
          <w:rFonts w:ascii="Times New Roman"/>
        </w:rPr>
        <w:tab/>
      </w:r>
      <w:r>
        <w:rPr>
          <w:rFonts w:ascii="Times New Roman"/>
          <w:spacing w:val="-2"/>
        </w:rPr>
        <w:t>ml/hr</w:t>
      </w:r>
      <w:r>
        <w:rPr>
          <w:rFonts w:ascii="Times New Roman"/>
        </w:rPr>
        <w:tab/>
      </w:r>
      <w:r>
        <w:rPr>
          <w:rFonts w:ascii="Times New Roman"/>
          <w:spacing w:val="-5"/>
        </w:rPr>
        <w:t>Yes</w:t>
      </w:r>
      <w:r>
        <w:rPr>
          <w:rFonts w:ascii="Times New Roman"/>
        </w:rPr>
        <w:tab/>
      </w:r>
      <w:r>
        <w:rPr>
          <w:rFonts w:ascii="Times New Roman"/>
          <w:spacing w:val="-4"/>
        </w:rPr>
        <w:t>mL/h</w:t>
      </w:r>
    </w:p>
    <w:p w14:paraId="3B5C4AD1" w14:textId="77777777" w:rsidR="00B440BA" w:rsidRDefault="00B440BA">
      <w:pPr>
        <w:sectPr w:rsidR="00B440BA">
          <w:type w:val="continuous"/>
          <w:pgSz w:w="12240" w:h="15840"/>
          <w:pgMar w:top="1100" w:right="600" w:bottom="280" w:left="1020" w:header="0" w:footer="509" w:gutter="0"/>
          <w:cols w:space="720"/>
        </w:sectPr>
      </w:pPr>
    </w:p>
    <w:p w14:paraId="3B5C4AD2" w14:textId="77777777" w:rsidR="00B440BA" w:rsidRDefault="003F7F46">
      <w:pPr>
        <w:pStyle w:val="BodyText"/>
        <w:tabs>
          <w:tab w:val="left" w:pos="2720"/>
        </w:tabs>
        <w:spacing w:before="130" w:line="249" w:lineRule="auto"/>
        <w:ind w:left="2720" w:hanging="1537"/>
        <w:rPr>
          <w:rFonts w:ascii="Times New Roman"/>
        </w:rPr>
      </w:pPr>
      <w:r>
        <w:rPr>
          <w:rFonts w:ascii="Times New Roman"/>
          <w:spacing w:val="-2"/>
        </w:rPr>
        <w:t>ehistory.14</w:t>
      </w:r>
      <w:r>
        <w:rPr>
          <w:rFonts w:ascii="Times New Roman"/>
        </w:rPr>
        <w:tab/>
        <w:t>other</w:t>
      </w:r>
      <w:r>
        <w:rPr>
          <w:rFonts w:ascii="Times New Roman"/>
          <w:spacing w:val="-13"/>
        </w:rPr>
        <w:t xml:space="preserve"> </w:t>
      </w:r>
      <w:r>
        <w:rPr>
          <w:rFonts w:ascii="Times New Roman"/>
        </w:rPr>
        <w:t xml:space="preserve">(Not </w:t>
      </w:r>
      <w:r>
        <w:rPr>
          <w:rFonts w:ascii="Times New Roman"/>
          <w:spacing w:val="-2"/>
        </w:rPr>
        <w:t>Listed)</w:t>
      </w:r>
    </w:p>
    <w:p w14:paraId="3B5C4AD3" w14:textId="77777777" w:rsidR="00B440BA" w:rsidRDefault="003F7F46">
      <w:pPr>
        <w:pStyle w:val="BodyText"/>
        <w:tabs>
          <w:tab w:val="left" w:pos="1298"/>
          <w:tab w:val="left" w:pos="2226"/>
        </w:tabs>
        <w:spacing w:before="130"/>
        <w:ind w:left="680"/>
        <w:rPr>
          <w:rFonts w:ascii="Times New Roman"/>
        </w:rPr>
      </w:pPr>
      <w:r>
        <w:br w:type="column"/>
      </w:r>
      <w:r>
        <w:rPr>
          <w:rFonts w:ascii="Times New Roman"/>
          <w:spacing w:val="-5"/>
        </w:rPr>
        <w:t>Yes</w:t>
      </w:r>
      <w:r>
        <w:rPr>
          <w:rFonts w:ascii="Times New Roman"/>
        </w:rPr>
        <w:tab/>
      </w:r>
      <w:r>
        <w:rPr>
          <w:rFonts w:ascii="Times New Roman"/>
          <w:spacing w:val="-10"/>
        </w:rPr>
        <w:t>1</w:t>
      </w:r>
      <w:r>
        <w:rPr>
          <w:rFonts w:ascii="Times New Roman"/>
        </w:rPr>
        <w:tab/>
      </w:r>
      <w:r>
        <w:rPr>
          <w:rFonts w:ascii="Times New Roman"/>
          <w:spacing w:val="-2"/>
        </w:rPr>
        <w:t>substanceAdministration.value.units</w:t>
      </w:r>
      <w:r>
        <w:rPr>
          <w:rFonts w:ascii="Times New Roman"/>
          <w:spacing w:val="16"/>
        </w:rPr>
        <w:t xml:space="preserve"> </w:t>
      </w:r>
      <w:r>
        <w:rPr>
          <w:rFonts w:ascii="Times New Roman"/>
          <w:spacing w:val="-2"/>
        </w:rPr>
        <w:t>=</w:t>
      </w:r>
      <w:r>
        <w:rPr>
          <w:rFonts w:ascii="Times New Roman"/>
          <w:spacing w:val="18"/>
        </w:rPr>
        <w:t xml:space="preserve"> </w:t>
      </w:r>
      <w:r>
        <w:rPr>
          <w:rFonts w:ascii="Times New Roman"/>
          <w:spacing w:val="-4"/>
        </w:rPr>
        <w:t>OTH;</w:t>
      </w:r>
    </w:p>
    <w:p w14:paraId="3B5C4AD4" w14:textId="77777777" w:rsidR="00B440BA" w:rsidRDefault="003F7F46">
      <w:pPr>
        <w:pStyle w:val="BodyText"/>
        <w:spacing w:before="10"/>
        <w:ind w:left="2227"/>
        <w:rPr>
          <w:rFonts w:ascii="Times New Roman"/>
        </w:rPr>
      </w:pPr>
      <w:r>
        <w:rPr>
          <w:rFonts w:ascii="Times New Roman"/>
        </w:rPr>
        <w:t>codeSystem</w:t>
      </w:r>
      <w:r>
        <w:rPr>
          <w:rFonts w:ascii="Times New Roman"/>
          <w:spacing w:val="-6"/>
        </w:rPr>
        <w:t xml:space="preserve"> </w:t>
      </w:r>
      <w:r>
        <w:rPr>
          <w:rFonts w:ascii="Times New Roman"/>
        </w:rPr>
        <w:t>=</w:t>
      </w:r>
      <w:r>
        <w:rPr>
          <w:rFonts w:ascii="Times New Roman"/>
          <w:spacing w:val="-5"/>
        </w:rPr>
        <w:t xml:space="preserve"> </w:t>
      </w:r>
      <w:r>
        <w:rPr>
          <w:rFonts w:ascii="Times New Roman"/>
          <w:spacing w:val="-2"/>
        </w:rPr>
        <w:t>2.16.840.1.113883.5.1008</w:t>
      </w:r>
    </w:p>
    <w:p w14:paraId="3B5C4AD5" w14:textId="77777777" w:rsidR="00B440BA" w:rsidRDefault="00B440BA">
      <w:pPr>
        <w:sectPr w:rsidR="00B440BA">
          <w:type w:val="continuous"/>
          <w:pgSz w:w="12240" w:h="15840"/>
          <w:pgMar w:top="1100" w:right="600" w:bottom="280" w:left="1020" w:header="0" w:footer="509" w:gutter="0"/>
          <w:cols w:num="2" w:space="720" w:equalWidth="0">
            <w:col w:w="3548" w:space="40"/>
            <w:col w:w="7032"/>
          </w:cols>
        </w:sectPr>
      </w:pPr>
    </w:p>
    <w:p w14:paraId="3B5C4AD6" w14:textId="77777777" w:rsidR="00B440BA" w:rsidRDefault="003F7F46">
      <w:pPr>
        <w:pStyle w:val="BodyText"/>
        <w:tabs>
          <w:tab w:val="left" w:pos="1536"/>
          <w:tab w:val="left" w:pos="3083"/>
          <w:tab w:val="left" w:pos="3702"/>
          <w:tab w:val="left" w:pos="4630"/>
        </w:tabs>
        <w:spacing w:before="122"/>
        <w:ind w:right="676"/>
        <w:jc w:val="right"/>
        <w:rPr>
          <w:rFonts w:ascii="Times New Roman"/>
        </w:rPr>
      </w:pPr>
      <w:r>
        <w:rPr>
          <w:noProof/>
        </w:rPr>
        <mc:AlternateContent>
          <mc:Choice Requires="wpg">
            <w:drawing>
              <wp:anchor distT="0" distB="0" distL="0" distR="0" simplePos="0" relativeHeight="251075584" behindDoc="0" locked="0" layoutInCell="1" allowOverlap="1" wp14:anchorId="3B5C631D" wp14:editId="3B5C631E">
                <wp:simplePos x="0" y="0"/>
                <wp:positionH relativeFrom="page">
                  <wp:posOffset>1348638</wp:posOffset>
                </wp:positionH>
                <wp:positionV relativeFrom="page">
                  <wp:posOffset>719988</wp:posOffset>
                </wp:positionV>
                <wp:extent cx="12700" cy="8534400"/>
                <wp:effectExtent l="0" t="0" r="0" b="0"/>
                <wp:wrapNone/>
                <wp:docPr id="742" name="Group 7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8534400"/>
                          <a:chOff x="0" y="0"/>
                          <a:chExt cx="12700" cy="8534400"/>
                        </a:xfrm>
                      </wpg:grpSpPr>
                      <wps:wsp>
                        <wps:cNvPr id="743" name="Graphic 743"/>
                        <wps:cNvSpPr/>
                        <wps:spPr>
                          <a:xfrm>
                            <a:off x="6350" y="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44" name="Graphic 744"/>
                        <wps:cNvSpPr/>
                        <wps:spPr>
                          <a:xfrm>
                            <a:off x="6350" y="533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45" name="Graphic 745"/>
                        <wps:cNvSpPr/>
                        <wps:spPr>
                          <a:xfrm>
                            <a:off x="6350" y="762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46" name="Graphic 746"/>
                        <wps:cNvSpPr/>
                        <wps:spPr>
                          <a:xfrm>
                            <a:off x="6350" y="9906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47" name="Graphic 747"/>
                        <wps:cNvSpPr/>
                        <wps:spPr>
                          <a:xfrm>
                            <a:off x="6350" y="1524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48" name="Graphic 748"/>
                        <wps:cNvSpPr/>
                        <wps:spPr>
                          <a:xfrm>
                            <a:off x="6350" y="1905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49" name="Graphic 749"/>
                        <wps:cNvSpPr/>
                        <wps:spPr>
                          <a:xfrm>
                            <a:off x="6350" y="21336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50" name="Graphic 750"/>
                        <wps:cNvSpPr/>
                        <wps:spPr>
                          <a:xfrm>
                            <a:off x="6350" y="2514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51" name="Graphic 751"/>
                        <wps:cNvSpPr/>
                        <wps:spPr>
                          <a:xfrm>
                            <a:off x="6350" y="27432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52" name="Graphic 752"/>
                        <wps:cNvSpPr/>
                        <wps:spPr>
                          <a:xfrm>
                            <a:off x="6350" y="3124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53" name="Graphic 753"/>
                        <wps:cNvSpPr/>
                        <wps:spPr>
                          <a:xfrm>
                            <a:off x="6350" y="3352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54" name="Graphic 754"/>
                        <wps:cNvSpPr/>
                        <wps:spPr>
                          <a:xfrm>
                            <a:off x="6350" y="3581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55" name="Graphic 755"/>
                        <wps:cNvSpPr/>
                        <wps:spPr>
                          <a:xfrm>
                            <a:off x="6350" y="3962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56" name="Graphic 756"/>
                        <wps:cNvSpPr/>
                        <wps:spPr>
                          <a:xfrm>
                            <a:off x="6350" y="4191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57" name="Graphic 757"/>
                        <wps:cNvSpPr/>
                        <wps:spPr>
                          <a:xfrm>
                            <a:off x="6350" y="44196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58" name="Graphic 758"/>
                        <wps:cNvSpPr/>
                        <wps:spPr>
                          <a:xfrm>
                            <a:off x="6350" y="4800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59" name="Graphic 759"/>
                        <wps:cNvSpPr/>
                        <wps:spPr>
                          <a:xfrm>
                            <a:off x="6350" y="5029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60" name="Graphic 760"/>
                        <wps:cNvSpPr/>
                        <wps:spPr>
                          <a:xfrm>
                            <a:off x="6350" y="5257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61" name="Graphic 761"/>
                        <wps:cNvSpPr/>
                        <wps:spPr>
                          <a:xfrm>
                            <a:off x="6350" y="5486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62" name="Graphic 762"/>
                        <wps:cNvSpPr/>
                        <wps:spPr>
                          <a:xfrm>
                            <a:off x="6350" y="5867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63" name="Graphic 763"/>
                        <wps:cNvSpPr/>
                        <wps:spPr>
                          <a:xfrm>
                            <a:off x="6350" y="6248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64" name="Graphic 764"/>
                        <wps:cNvSpPr/>
                        <wps:spPr>
                          <a:xfrm>
                            <a:off x="6350" y="6477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65" name="Graphic 765"/>
                        <wps:cNvSpPr/>
                        <wps:spPr>
                          <a:xfrm>
                            <a:off x="6350" y="6705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66" name="Graphic 766"/>
                        <wps:cNvSpPr/>
                        <wps:spPr>
                          <a:xfrm>
                            <a:off x="6350" y="6934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67" name="Graphic 767"/>
                        <wps:cNvSpPr/>
                        <wps:spPr>
                          <a:xfrm>
                            <a:off x="6350" y="7162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68" name="Graphic 768"/>
                        <wps:cNvSpPr/>
                        <wps:spPr>
                          <a:xfrm>
                            <a:off x="6350" y="7391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69" name="Graphic 769"/>
                        <wps:cNvSpPr/>
                        <wps:spPr>
                          <a:xfrm>
                            <a:off x="6350" y="7620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70" name="Graphic 770"/>
                        <wps:cNvSpPr/>
                        <wps:spPr>
                          <a:xfrm>
                            <a:off x="6350" y="7848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71" name="Graphic 771"/>
                        <wps:cNvSpPr/>
                        <wps:spPr>
                          <a:xfrm>
                            <a:off x="6350" y="8077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72" name="Graphic 772"/>
                        <wps:cNvSpPr/>
                        <wps:spPr>
                          <a:xfrm>
                            <a:off x="6350" y="8305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0D960EA" id="Group 742" o:spid="_x0000_s1026" style="position:absolute;margin-left:106.2pt;margin-top:56.7pt;width:1pt;height:672pt;z-index:251075584;mso-wrap-distance-left:0;mso-wrap-distance-right:0;mso-position-horizontal-relative:page;mso-position-vertical-relative:page" coordsize="127,85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">
                <v:shape id="Graphic 743" o:spid="_x0000_s1027" style="position:absolute;left:63;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" path="m,l,533400e" filled="f" strokeweight="1pt">
                  <v:path arrowok="t"/>
                </v:shape>
                <v:shape id="Graphic 744" o:spid="_x0000_s1028" style="position:absolute;left:63;top:533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" path="m,l,228600e" filled="f" strokeweight="1pt">
                  <v:path arrowok="t"/>
                </v:shape>
                <v:shape id="Graphic 745" o:spid="_x0000_s1029" style="position:absolute;left:63;top:762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" path="m,l,228600e" filled="f" strokeweight="1pt">
                  <v:path arrowok="t"/>
                </v:shape>
                <v:shape id="Graphic 746" o:spid="_x0000_s1030" style="position:absolute;left:63;top:9906;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" path="m,l,533400e" filled="f" strokeweight="1pt">
                  <v:path arrowok="t"/>
                </v:shape>
                <v:shape id="Graphic 747" o:spid="_x0000_s1031" style="position:absolute;left:63;top:1524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" path="m,l,381000e" filled="f" strokeweight="1pt">
                  <v:path arrowok="t"/>
                </v:shape>
                <v:shape id="Graphic 748" o:spid="_x0000_s1032" style="position:absolute;left:63;top:1905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" path="m,l,228600e" filled="f" strokeweight="1pt">
                  <v:path arrowok="t"/>
                </v:shape>
                <v:shape id="Graphic 749" o:spid="_x0000_s1033" style="position:absolute;left:63;top:21336;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" path="m,l,381000e" filled="f" strokeweight="1pt">
                  <v:path arrowok="t"/>
                </v:shape>
                <v:shape id="Graphic 750" o:spid="_x0000_s1034" style="position:absolute;left:63;top:2514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" path="m,l,228600e" filled="f" strokeweight="1pt">
                  <v:path arrowok="t"/>
                </v:shape>
                <v:shape id="Graphic 751" o:spid="_x0000_s1035" style="position:absolute;left:63;top:27432;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" path="m,l,381000e" filled="f" strokeweight="1pt">
                  <v:path arrowok="t"/>
                </v:shape>
                <v:shape id="Graphic 752" o:spid="_x0000_s1036" style="position:absolute;left:63;top:3124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" path="m,l,228600e" filled="f" strokeweight="1pt">
                  <v:path arrowok="t"/>
                </v:shape>
                <v:shape id="Graphic 753" o:spid="_x0000_s1037" style="position:absolute;left:63;top:3352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" path="m,l,228600e" filled="f" strokeweight="1pt">
                  <v:path arrowok="t"/>
                </v:shape>
                <v:shape id="Graphic 754" o:spid="_x0000_s1038" style="position:absolute;left:63;top:3581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" path="m,l,381000e" filled="f" strokeweight="1pt">
                  <v:path arrowok="t"/>
                </v:shape>
                <v:shape id="Graphic 755" o:spid="_x0000_s1039" style="position:absolute;left:63;top:3962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" path="m,l,228600e" filled="f" strokeweight="1pt">
                  <v:path arrowok="t"/>
                </v:shape>
                <v:shape id="Graphic 756" o:spid="_x0000_s1040" style="position:absolute;left:63;top:4191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" path="m,l,228600e" filled="f" strokeweight="1pt">
                  <v:path arrowok="t"/>
                </v:shape>
                <v:shape id="Graphic 757" o:spid="_x0000_s1041" style="position:absolute;left:63;top:44196;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" path="m,l,381000e" filled="f" strokeweight="1pt">
                  <v:path arrowok="t"/>
                </v:shape>
                <v:shape id="Graphic 758" o:spid="_x0000_s1042" style="position:absolute;left:63;top:4800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" path="m,l,228600e" filled="f" strokeweight="1pt">
                  <v:path arrowok="t"/>
                </v:shape>
                <v:shape id="Graphic 759" o:spid="_x0000_s1043" style="position:absolute;left:63;top:5029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" path="m,l,228600e" filled="f" strokeweight="1pt">
                  <v:path arrowok="t"/>
                </v:shape>
                <v:shape id="Graphic 760" o:spid="_x0000_s1044" style="position:absolute;left:63;top:5257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" path="m,l,228600e" filled="f" strokeweight="1pt">
                  <v:path arrowok="t"/>
                </v:shape>
                <v:shape id="Graphic 761" o:spid="_x0000_s1045" style="position:absolute;left:63;top:5486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" path="m,l,381000e" filled="f" strokeweight="1pt">
                  <v:path arrowok="t"/>
                </v:shape>
                <v:shape id="Graphic 762" o:spid="_x0000_s1046" style="position:absolute;left:63;top:5867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" path="m,l,381000e" filled="f" strokeweight="1pt">
                  <v:path arrowok="t"/>
                </v:shape>
                <v:shape id="Graphic 763" o:spid="_x0000_s1047" style="position:absolute;left:63;top:6248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" path="m,l,228600e" filled="f" strokeweight="1pt">
                  <v:path arrowok="t"/>
                </v:shape>
                <v:shape id="Graphic 764" o:spid="_x0000_s1048" style="position:absolute;left:63;top:6477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" path="m,l,228600e" filled="f" strokeweight="1pt">
                  <v:path arrowok="t"/>
                </v:shape>
                <v:shape id="Graphic 765" o:spid="_x0000_s1049" style="position:absolute;left:63;top:6705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" path="m,l,228600e" filled="f" strokeweight="1pt">
                  <v:path arrowok="t"/>
                </v:shape>
                <v:shape id="Graphic 766" o:spid="_x0000_s1050" style="position:absolute;left:63;top:6934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" path="m,l,228600e" filled="f" strokeweight="1pt">
                  <v:path arrowok="t"/>
                </v:shape>
                <v:shape id="Graphic 767" o:spid="_x0000_s1051" style="position:absolute;left:63;top:7162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" path="m,l,228600e" filled="f" strokeweight="1pt">
                  <v:path arrowok="t"/>
                </v:shape>
                <v:shape id="Graphic 768" o:spid="_x0000_s1052" style="position:absolute;left:63;top:7391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" path="m,l,228600e" filled="f" strokeweight="1pt">
                  <v:path arrowok="t"/>
                </v:shape>
                <v:shape id="Graphic 769" o:spid="_x0000_s1053" style="position:absolute;left:63;top:7620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" path="m,l,228600e" filled="f" strokeweight="1pt">
                  <v:path arrowok="t"/>
                </v:shape>
                <v:shape id="Graphic 770" o:spid="_x0000_s1054" style="position:absolute;left:63;top:7848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" path="m,l,228600e" filled="f" strokeweight="1pt">
                  <v:path arrowok="t"/>
                </v:shape>
                <v:shape id="Graphic 771" o:spid="_x0000_s1055" style="position:absolute;left:63;top:8077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" path="m,l,228600e" filled="f" strokeweight="1pt">
                  <v:path arrowok="t"/>
                </v:shape>
                <v:shape id="Graphic 772" o:spid="_x0000_s1056" style="position:absolute;left:63;top:8305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" path="m,l,228600e" filled="f" strokeweight="1pt">
                  <v:path arrowok="t"/>
                </v:shape>
                <w10:wrap anchorx="page" anchory="page"/>
              </v:group>
            </w:pict>
          </mc:Fallback>
        </mc:AlternateContent>
      </w:r>
      <w:r>
        <w:rPr>
          <w:noProof/>
        </w:rPr>
        <mc:AlternateContent>
          <mc:Choice Requires="wpg">
            <w:drawing>
              <wp:anchor distT="0" distB="0" distL="0" distR="0" simplePos="0" relativeHeight="251077632" behindDoc="0" locked="0" layoutInCell="1" allowOverlap="1" wp14:anchorId="3B5C631F" wp14:editId="3B5C6320">
                <wp:simplePos x="0" y="0"/>
                <wp:positionH relativeFrom="page">
                  <wp:posOffset>7046035</wp:posOffset>
                </wp:positionH>
                <wp:positionV relativeFrom="page">
                  <wp:posOffset>719988</wp:posOffset>
                </wp:positionV>
                <wp:extent cx="12700" cy="8534400"/>
                <wp:effectExtent l="0" t="0" r="0" b="0"/>
                <wp:wrapNone/>
                <wp:docPr id="773" name="Group 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8534400"/>
                          <a:chOff x="0" y="0"/>
                          <a:chExt cx="12700" cy="8534400"/>
                        </a:xfrm>
                      </wpg:grpSpPr>
                      <wps:wsp>
                        <wps:cNvPr id="774" name="Graphic 774"/>
                        <wps:cNvSpPr/>
                        <wps:spPr>
                          <a:xfrm>
                            <a:off x="6350" y="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75" name="Graphic 775"/>
                        <wps:cNvSpPr/>
                        <wps:spPr>
                          <a:xfrm>
                            <a:off x="6350" y="533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76" name="Graphic 776"/>
                        <wps:cNvSpPr/>
                        <wps:spPr>
                          <a:xfrm>
                            <a:off x="6350" y="762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77" name="Graphic 777"/>
                        <wps:cNvSpPr/>
                        <wps:spPr>
                          <a:xfrm>
                            <a:off x="6350" y="9906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78" name="Graphic 778"/>
                        <wps:cNvSpPr/>
                        <wps:spPr>
                          <a:xfrm>
                            <a:off x="6350" y="1524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79" name="Graphic 779"/>
                        <wps:cNvSpPr/>
                        <wps:spPr>
                          <a:xfrm>
                            <a:off x="6350" y="1905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80" name="Graphic 780"/>
                        <wps:cNvSpPr/>
                        <wps:spPr>
                          <a:xfrm>
                            <a:off x="6350" y="21336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81" name="Graphic 781"/>
                        <wps:cNvSpPr/>
                        <wps:spPr>
                          <a:xfrm>
                            <a:off x="6350" y="2514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82" name="Graphic 782"/>
                        <wps:cNvSpPr/>
                        <wps:spPr>
                          <a:xfrm>
                            <a:off x="6350" y="27432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83" name="Graphic 783"/>
                        <wps:cNvSpPr/>
                        <wps:spPr>
                          <a:xfrm>
                            <a:off x="6350" y="3124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84" name="Graphic 784"/>
                        <wps:cNvSpPr/>
                        <wps:spPr>
                          <a:xfrm>
                            <a:off x="6350" y="3352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85" name="Graphic 785"/>
                        <wps:cNvSpPr/>
                        <wps:spPr>
                          <a:xfrm>
                            <a:off x="6350" y="3581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86" name="Graphic 786"/>
                        <wps:cNvSpPr/>
                        <wps:spPr>
                          <a:xfrm>
                            <a:off x="6350" y="3962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87" name="Graphic 787"/>
                        <wps:cNvSpPr/>
                        <wps:spPr>
                          <a:xfrm>
                            <a:off x="6350" y="4191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88" name="Graphic 788"/>
                        <wps:cNvSpPr/>
                        <wps:spPr>
                          <a:xfrm>
                            <a:off x="6350" y="44196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89" name="Graphic 789"/>
                        <wps:cNvSpPr/>
                        <wps:spPr>
                          <a:xfrm>
                            <a:off x="6350" y="4800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90" name="Graphic 790"/>
                        <wps:cNvSpPr/>
                        <wps:spPr>
                          <a:xfrm>
                            <a:off x="6350" y="5029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91" name="Graphic 791"/>
                        <wps:cNvSpPr/>
                        <wps:spPr>
                          <a:xfrm>
                            <a:off x="6350" y="5257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92" name="Graphic 792"/>
                        <wps:cNvSpPr/>
                        <wps:spPr>
                          <a:xfrm>
                            <a:off x="6350" y="5486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93" name="Graphic 793"/>
                        <wps:cNvSpPr/>
                        <wps:spPr>
                          <a:xfrm>
                            <a:off x="6350" y="5867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94" name="Graphic 794"/>
                        <wps:cNvSpPr/>
                        <wps:spPr>
                          <a:xfrm>
                            <a:off x="6350" y="6248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95" name="Graphic 795"/>
                        <wps:cNvSpPr/>
                        <wps:spPr>
                          <a:xfrm>
                            <a:off x="6350" y="6477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96" name="Graphic 796"/>
                        <wps:cNvSpPr/>
                        <wps:spPr>
                          <a:xfrm>
                            <a:off x="6350" y="6705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97" name="Graphic 797"/>
                        <wps:cNvSpPr/>
                        <wps:spPr>
                          <a:xfrm>
                            <a:off x="6350" y="6934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98" name="Graphic 798"/>
                        <wps:cNvSpPr/>
                        <wps:spPr>
                          <a:xfrm>
                            <a:off x="6350" y="7162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99" name="Graphic 799"/>
                        <wps:cNvSpPr/>
                        <wps:spPr>
                          <a:xfrm>
                            <a:off x="6350" y="7391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00" name="Graphic 800"/>
                        <wps:cNvSpPr/>
                        <wps:spPr>
                          <a:xfrm>
                            <a:off x="6350" y="7620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01" name="Graphic 801"/>
                        <wps:cNvSpPr/>
                        <wps:spPr>
                          <a:xfrm>
                            <a:off x="6350" y="7848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02" name="Graphic 802"/>
                        <wps:cNvSpPr/>
                        <wps:spPr>
                          <a:xfrm>
                            <a:off x="6350" y="8077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03" name="Graphic 803"/>
                        <wps:cNvSpPr/>
                        <wps:spPr>
                          <a:xfrm>
                            <a:off x="6350" y="8305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CCB1D48" id="Group 773" o:spid="_x0000_s1026" style="position:absolute;margin-left:554.8pt;margin-top:56.7pt;width:1pt;height:672pt;z-index:251077632;mso-wrap-distance-left:0;mso-wrap-distance-right:0;mso-position-horizontal-relative:page;mso-position-vertical-relative:page" coordsize="127,85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">
                <v:shape id="Graphic 774" o:spid="_x0000_s1027" style="position:absolute;left:63;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" path="m,l,533400e" filled="f" strokeweight="1pt">
                  <v:path arrowok="t"/>
                </v:shape>
                <v:shape id="Graphic 775" o:spid="_x0000_s1028" style="position:absolute;left:63;top:533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" path="m,l,228600e" filled="f" strokeweight="1pt">
                  <v:path arrowok="t"/>
                </v:shape>
                <v:shape id="Graphic 776" o:spid="_x0000_s1029" style="position:absolute;left:63;top:762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" path="m,l,228600e" filled="f" strokeweight="1pt">
                  <v:path arrowok="t"/>
                </v:shape>
                <v:shape id="Graphic 777" o:spid="_x0000_s1030" style="position:absolute;left:63;top:9906;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" path="m,l,533400e" filled="f" strokeweight="1pt">
                  <v:path arrowok="t"/>
                </v:shape>
                <v:shape id="Graphic 778" o:spid="_x0000_s1031" style="position:absolute;left:63;top:1524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" path="m,l,381000e" filled="f" strokeweight="1pt">
                  <v:path arrowok="t"/>
                </v:shape>
                <v:shape id="Graphic 779" o:spid="_x0000_s1032" style="position:absolute;left:63;top:1905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" path="m,l,228600e" filled="f" strokeweight="1pt">
                  <v:path arrowok="t"/>
                </v:shape>
                <v:shape id="Graphic 780" o:spid="_x0000_s1033" style="position:absolute;left:63;top:21336;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" path="m,l,381000e" filled="f" strokeweight="1pt">
                  <v:path arrowok="t"/>
                </v:shape>
                <v:shape id="Graphic 781" o:spid="_x0000_s1034" style="position:absolute;left:63;top:2514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" path="m,l,228600e" filled="f" strokeweight="1pt">
                  <v:path arrowok="t"/>
                </v:shape>
                <v:shape id="Graphic 782" o:spid="_x0000_s1035" style="position:absolute;left:63;top:27432;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" path="m,l,381000e" filled="f" strokeweight="1pt">
                  <v:path arrowok="t"/>
                </v:shape>
                <v:shape id="Graphic 783" o:spid="_x0000_s1036" style="position:absolute;left:63;top:3124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" path="m,l,228600e" filled="f" strokeweight="1pt">
                  <v:path arrowok="t"/>
                </v:shape>
                <v:shape id="Graphic 784" o:spid="_x0000_s1037" style="position:absolute;left:63;top:3352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" path="m,l,228600e" filled="f" strokeweight="1pt">
                  <v:path arrowok="t"/>
                </v:shape>
                <v:shape id="Graphic 785" o:spid="_x0000_s1038" style="position:absolute;left:63;top:3581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" path="m,l,381000e" filled="f" strokeweight="1pt">
                  <v:path arrowok="t"/>
                </v:shape>
                <v:shape id="Graphic 786" o:spid="_x0000_s1039" style="position:absolute;left:63;top:3962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" path="m,l,228600e" filled="f" strokeweight="1pt">
                  <v:path arrowok="t"/>
                </v:shape>
                <v:shape id="Graphic 787" o:spid="_x0000_s1040" style="position:absolute;left:63;top:4191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" path="m,l,228600e" filled="f" strokeweight="1pt">
                  <v:path arrowok="t"/>
                </v:shape>
                <v:shape id="Graphic 788" o:spid="_x0000_s1041" style="position:absolute;left:63;top:44196;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" path="m,l,381000e" filled="f" strokeweight="1pt">
                  <v:path arrowok="t"/>
                </v:shape>
                <v:shape id="Graphic 789" o:spid="_x0000_s1042" style="position:absolute;left:63;top:4800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" path="m,l,228600e" filled="f" strokeweight="1pt">
                  <v:path arrowok="t"/>
                </v:shape>
                <v:shape id="Graphic 790" o:spid="_x0000_s1043" style="position:absolute;left:63;top:5029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" path="m,l,228600e" filled="f" strokeweight="1pt">
                  <v:path arrowok="t"/>
                </v:shape>
                <v:shape id="Graphic 791" o:spid="_x0000_s1044" style="position:absolute;left:63;top:5257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" path="m,l,228600e" filled="f" strokeweight="1pt">
                  <v:path arrowok="t"/>
                </v:shape>
                <v:shape id="Graphic 792" o:spid="_x0000_s1045" style="position:absolute;left:63;top:5486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" path="m,l,381000e" filled="f" strokeweight="1pt">
                  <v:path arrowok="t"/>
                </v:shape>
                <v:shape id="Graphic 793" o:spid="_x0000_s1046" style="position:absolute;left:63;top:5867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" path="m,l,381000e" filled="f" strokeweight="1pt">
                  <v:path arrowok="t"/>
                </v:shape>
                <v:shape id="Graphic 794" o:spid="_x0000_s1047" style="position:absolute;left:63;top:6248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" path="m,l,228600e" filled="f" strokeweight="1pt">
                  <v:path arrowok="t"/>
                </v:shape>
                <v:shape id="Graphic 795" o:spid="_x0000_s1048" style="position:absolute;left:63;top:6477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" path="m,l,228600e" filled="f" strokeweight="1pt">
                  <v:path arrowok="t"/>
                </v:shape>
                <v:shape id="Graphic 796" o:spid="_x0000_s1049" style="position:absolute;left:63;top:6705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" path="m,l,228600e" filled="f" strokeweight="1pt">
                  <v:path arrowok="t"/>
                </v:shape>
                <v:shape id="Graphic 797" o:spid="_x0000_s1050" style="position:absolute;left:63;top:6934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" path="m,l,228600e" filled="f" strokeweight="1pt">
                  <v:path arrowok="t"/>
                </v:shape>
                <v:shape id="Graphic 798" o:spid="_x0000_s1051" style="position:absolute;left:63;top:7162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" path="m,l,228600e" filled="f" strokeweight="1pt">
                  <v:path arrowok="t"/>
                </v:shape>
                <v:shape id="Graphic 799" o:spid="_x0000_s1052" style="position:absolute;left:63;top:7391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" path="m,l,228600e" filled="f" strokeweight="1pt">
                  <v:path arrowok="t"/>
                </v:shape>
                <v:shape id="Graphic 800" o:spid="_x0000_s1053" style="position:absolute;left:63;top:7620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" path="m,l,228600e" filled="f" strokeweight="1pt">
                  <v:path arrowok="t"/>
                </v:shape>
                <v:shape id="Graphic 801" o:spid="_x0000_s1054" style="position:absolute;left:63;top:7848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" path="m,l,228600e" filled="f" strokeweight="1pt">
                  <v:path arrowok="t"/>
                </v:shape>
                <v:shape id="Graphic 802" o:spid="_x0000_s1055" style="position:absolute;left:63;top:8077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" path="m,l,228600e" filled="f" strokeweight="1pt">
                  <v:path arrowok="t"/>
                </v:shape>
                <v:shape id="Graphic 803" o:spid="_x0000_s1056" style="position:absolute;left:63;top:8305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" path="m,l,228600e" filled="f" strokeweight="1pt">
                  <v:path arrowok="t"/>
                </v:shape>
                <w10:wrap anchorx="page" anchory="page"/>
              </v:group>
            </w:pict>
          </mc:Fallback>
        </mc:AlternateContent>
      </w:r>
      <w:r>
        <w:rPr>
          <w:rFonts w:ascii="Times New Roman"/>
          <w:spacing w:val="-2"/>
        </w:rPr>
        <w:t>ehistory.14</w:t>
      </w:r>
      <w:r>
        <w:rPr>
          <w:rFonts w:ascii="Times New Roman"/>
        </w:rPr>
        <w:tab/>
      </w:r>
      <w:r>
        <w:rPr>
          <w:rFonts w:ascii="Times New Roman"/>
          <w:spacing w:val="-4"/>
        </w:rPr>
        <w:t>puffs</w:t>
      </w:r>
      <w:r>
        <w:rPr>
          <w:rFonts w:ascii="Times New Roman"/>
        </w:rPr>
        <w:tab/>
      </w:r>
      <w:r>
        <w:rPr>
          <w:rFonts w:ascii="Times New Roman"/>
          <w:spacing w:val="-5"/>
        </w:rPr>
        <w:t>Yes</w:t>
      </w:r>
      <w:r>
        <w:rPr>
          <w:rFonts w:ascii="Times New Roman"/>
        </w:rPr>
        <w:tab/>
      </w:r>
      <w:r>
        <w:rPr>
          <w:rFonts w:ascii="Times New Roman"/>
          <w:spacing w:val="-10"/>
        </w:rPr>
        <w:t>1</w:t>
      </w:r>
      <w:r>
        <w:rPr>
          <w:rFonts w:ascii="Times New Roman"/>
        </w:rPr>
        <w:tab/>
      </w:r>
      <w:r>
        <w:rPr>
          <w:rFonts w:ascii="Times New Roman"/>
          <w:spacing w:val="-2"/>
        </w:rPr>
        <w:t>substanceAdministration.administrationUnitCode</w:t>
      </w:r>
      <w:r>
        <w:rPr>
          <w:rFonts w:ascii="Times New Roman"/>
          <w:spacing w:val="44"/>
        </w:rPr>
        <w:t xml:space="preserve"> </w:t>
      </w:r>
      <w:r>
        <w:rPr>
          <w:rFonts w:ascii="Times New Roman"/>
          <w:spacing w:val="-10"/>
        </w:rPr>
        <w:t>=</w:t>
      </w:r>
    </w:p>
    <w:p w14:paraId="3B5C4AD7" w14:textId="77777777" w:rsidR="00B440BA" w:rsidRDefault="003F7F46">
      <w:pPr>
        <w:pStyle w:val="BodyText"/>
        <w:spacing w:before="10"/>
        <w:ind w:right="642"/>
        <w:jc w:val="right"/>
        <w:rPr>
          <w:rFonts w:ascii="Times New Roman"/>
        </w:rPr>
      </w:pPr>
      <w:r>
        <w:rPr>
          <w:rFonts w:ascii="Times New Roman"/>
        </w:rPr>
        <w:t>PUFF;</w:t>
      </w:r>
      <w:r>
        <w:rPr>
          <w:rFonts w:ascii="Times New Roman"/>
          <w:spacing w:val="-8"/>
        </w:rPr>
        <w:t xml:space="preserve"> </w:t>
      </w:r>
      <w:r>
        <w:rPr>
          <w:rFonts w:ascii="Times New Roman"/>
        </w:rPr>
        <w:t>codeSystem</w:t>
      </w:r>
      <w:r>
        <w:rPr>
          <w:rFonts w:ascii="Times New Roman"/>
          <w:spacing w:val="-7"/>
        </w:rPr>
        <w:t xml:space="preserve"> </w:t>
      </w:r>
      <w:r>
        <w:rPr>
          <w:rFonts w:ascii="Times New Roman"/>
          <w:spacing w:val="-2"/>
        </w:rPr>
        <w:t>=2.16.840.1.113883.1.11.14570</w:t>
      </w:r>
    </w:p>
    <w:p w14:paraId="3B5C4AD8"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ehistory.14</w:t>
      </w:r>
      <w:r>
        <w:rPr>
          <w:rFonts w:ascii="Times New Roman"/>
        </w:rPr>
        <w:tab/>
      </w:r>
      <w:r>
        <w:rPr>
          <w:rFonts w:ascii="Times New Roman"/>
          <w:spacing w:val="-2"/>
        </w:rPr>
        <w:t>units/hr</w:t>
      </w:r>
      <w:r>
        <w:rPr>
          <w:rFonts w:ascii="Times New Roman"/>
        </w:rPr>
        <w:tab/>
      </w:r>
      <w:r>
        <w:rPr>
          <w:rFonts w:ascii="Times New Roman"/>
          <w:spacing w:val="-5"/>
        </w:rPr>
        <w:t>Yes</w:t>
      </w:r>
      <w:r>
        <w:rPr>
          <w:rFonts w:ascii="Times New Roman"/>
        </w:rPr>
        <w:tab/>
      </w:r>
      <w:r>
        <w:rPr>
          <w:rFonts w:ascii="Times New Roman"/>
          <w:spacing w:val="-5"/>
        </w:rPr>
        <w:t>1/h</w:t>
      </w:r>
    </w:p>
    <w:p w14:paraId="3B5C4AD9"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epatient.16</w:t>
      </w:r>
      <w:r>
        <w:rPr>
          <w:rFonts w:ascii="Times New Roman"/>
        </w:rPr>
        <w:tab/>
      </w:r>
      <w:r>
        <w:rPr>
          <w:rFonts w:ascii="Times New Roman"/>
          <w:spacing w:val="-4"/>
        </w:rPr>
        <w:t>Days</w:t>
      </w:r>
      <w:r>
        <w:rPr>
          <w:rFonts w:ascii="Times New Roman"/>
        </w:rPr>
        <w:tab/>
      </w:r>
      <w:r>
        <w:rPr>
          <w:rFonts w:ascii="Times New Roman"/>
          <w:spacing w:val="-5"/>
        </w:rPr>
        <w:t>Yes</w:t>
      </w:r>
      <w:r>
        <w:rPr>
          <w:rFonts w:ascii="Times New Roman"/>
        </w:rPr>
        <w:tab/>
      </w:r>
      <w:r>
        <w:rPr>
          <w:rFonts w:ascii="Times New Roman"/>
          <w:spacing w:val="-10"/>
        </w:rPr>
        <w:t>d</w:t>
      </w:r>
    </w:p>
    <w:p w14:paraId="3B5C4ADA"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epatient.16</w:t>
      </w:r>
      <w:r>
        <w:rPr>
          <w:rFonts w:ascii="Times New Roman"/>
        </w:rPr>
        <w:tab/>
      </w:r>
      <w:r>
        <w:rPr>
          <w:rFonts w:ascii="Times New Roman"/>
          <w:spacing w:val="-2"/>
        </w:rPr>
        <w:t>Hours</w:t>
      </w:r>
      <w:r>
        <w:rPr>
          <w:rFonts w:ascii="Times New Roman"/>
        </w:rPr>
        <w:tab/>
      </w:r>
      <w:r>
        <w:rPr>
          <w:rFonts w:ascii="Times New Roman"/>
          <w:spacing w:val="-5"/>
        </w:rPr>
        <w:t>Yes</w:t>
      </w:r>
      <w:r>
        <w:rPr>
          <w:rFonts w:ascii="Times New Roman"/>
        </w:rPr>
        <w:tab/>
      </w:r>
      <w:r>
        <w:rPr>
          <w:rFonts w:ascii="Times New Roman"/>
          <w:spacing w:val="-10"/>
        </w:rPr>
        <w:t>h</w:t>
      </w:r>
    </w:p>
    <w:p w14:paraId="3B5C4ADB"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epatient.16</w:t>
      </w:r>
      <w:r>
        <w:rPr>
          <w:rFonts w:ascii="Times New Roman"/>
        </w:rPr>
        <w:tab/>
      </w:r>
      <w:r>
        <w:rPr>
          <w:rFonts w:ascii="Times New Roman"/>
          <w:spacing w:val="-2"/>
        </w:rPr>
        <w:t>Minutes</w:t>
      </w:r>
      <w:r>
        <w:rPr>
          <w:rFonts w:ascii="Times New Roman"/>
        </w:rPr>
        <w:tab/>
      </w:r>
      <w:r>
        <w:rPr>
          <w:rFonts w:ascii="Times New Roman"/>
          <w:spacing w:val="-5"/>
        </w:rPr>
        <w:t>Yes</w:t>
      </w:r>
      <w:r>
        <w:rPr>
          <w:rFonts w:ascii="Times New Roman"/>
        </w:rPr>
        <w:tab/>
      </w:r>
      <w:r>
        <w:rPr>
          <w:rFonts w:ascii="Times New Roman"/>
          <w:spacing w:val="-5"/>
        </w:rPr>
        <w:t>min</w:t>
      </w:r>
    </w:p>
    <w:p w14:paraId="3B5C4ADC"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epatient.16</w:t>
      </w:r>
      <w:r>
        <w:rPr>
          <w:rFonts w:ascii="Times New Roman"/>
        </w:rPr>
        <w:tab/>
      </w:r>
      <w:r>
        <w:rPr>
          <w:rFonts w:ascii="Times New Roman"/>
          <w:spacing w:val="-2"/>
        </w:rPr>
        <w:t>Months</w:t>
      </w:r>
      <w:r>
        <w:rPr>
          <w:rFonts w:ascii="Times New Roman"/>
        </w:rPr>
        <w:tab/>
      </w:r>
      <w:r>
        <w:rPr>
          <w:rFonts w:ascii="Times New Roman"/>
          <w:spacing w:val="-5"/>
        </w:rPr>
        <w:t>Yes</w:t>
      </w:r>
      <w:r>
        <w:rPr>
          <w:rFonts w:ascii="Times New Roman"/>
        </w:rPr>
        <w:tab/>
      </w:r>
      <w:r>
        <w:rPr>
          <w:rFonts w:ascii="Times New Roman"/>
          <w:spacing w:val="-5"/>
        </w:rPr>
        <w:t>mo</w:t>
      </w:r>
    </w:p>
    <w:p w14:paraId="3B5C4ADD"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epatient.16</w:t>
      </w:r>
      <w:r>
        <w:rPr>
          <w:rFonts w:ascii="Times New Roman"/>
        </w:rPr>
        <w:tab/>
      </w:r>
      <w:r>
        <w:rPr>
          <w:rFonts w:ascii="Times New Roman"/>
          <w:spacing w:val="-2"/>
        </w:rPr>
        <w:t>Years</w:t>
      </w:r>
      <w:r>
        <w:rPr>
          <w:rFonts w:ascii="Times New Roman"/>
        </w:rPr>
        <w:tab/>
      </w:r>
      <w:r>
        <w:rPr>
          <w:rFonts w:ascii="Times New Roman"/>
          <w:spacing w:val="-5"/>
        </w:rPr>
        <w:t>Yes</w:t>
      </w:r>
      <w:r>
        <w:rPr>
          <w:rFonts w:ascii="Times New Roman"/>
        </w:rPr>
        <w:tab/>
      </w:r>
      <w:r>
        <w:rPr>
          <w:rFonts w:ascii="Times New Roman"/>
          <w:spacing w:val="-10"/>
        </w:rPr>
        <w:t>a</w:t>
      </w:r>
    </w:p>
    <w:p w14:paraId="3B5C4ADE"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esituation.06</w:t>
      </w:r>
      <w:r>
        <w:rPr>
          <w:rFonts w:ascii="Times New Roman"/>
        </w:rPr>
        <w:tab/>
      </w:r>
      <w:r>
        <w:rPr>
          <w:rFonts w:ascii="Times New Roman"/>
          <w:spacing w:val="-2"/>
        </w:rPr>
        <w:t>Seconds</w:t>
      </w:r>
      <w:r>
        <w:rPr>
          <w:rFonts w:ascii="Times New Roman"/>
        </w:rPr>
        <w:tab/>
      </w:r>
      <w:r>
        <w:rPr>
          <w:rFonts w:ascii="Times New Roman"/>
          <w:spacing w:val="-5"/>
        </w:rPr>
        <w:t>Yes</w:t>
      </w:r>
      <w:r>
        <w:rPr>
          <w:rFonts w:ascii="Times New Roman"/>
        </w:rPr>
        <w:tab/>
      </w:r>
      <w:r>
        <w:rPr>
          <w:rFonts w:ascii="Times New Roman"/>
          <w:spacing w:val="-10"/>
        </w:rPr>
        <w:t>s</w:t>
      </w:r>
    </w:p>
    <w:p w14:paraId="3B5C4ADF"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esituation.06</w:t>
      </w:r>
      <w:r>
        <w:rPr>
          <w:rFonts w:ascii="Times New Roman"/>
        </w:rPr>
        <w:tab/>
      </w:r>
      <w:r>
        <w:rPr>
          <w:rFonts w:ascii="Times New Roman"/>
          <w:spacing w:val="-2"/>
        </w:rPr>
        <w:t>Minutes</w:t>
      </w:r>
      <w:r>
        <w:rPr>
          <w:rFonts w:ascii="Times New Roman"/>
        </w:rPr>
        <w:tab/>
      </w:r>
      <w:r>
        <w:rPr>
          <w:rFonts w:ascii="Times New Roman"/>
          <w:spacing w:val="-5"/>
        </w:rPr>
        <w:t>Yes</w:t>
      </w:r>
      <w:r>
        <w:rPr>
          <w:rFonts w:ascii="Times New Roman"/>
        </w:rPr>
        <w:tab/>
      </w:r>
      <w:r>
        <w:rPr>
          <w:rFonts w:ascii="Times New Roman"/>
          <w:spacing w:val="-5"/>
        </w:rPr>
        <w:t>min</w:t>
      </w:r>
    </w:p>
    <w:p w14:paraId="3B5C4AE0"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esituation.06</w:t>
      </w:r>
      <w:r>
        <w:rPr>
          <w:rFonts w:ascii="Times New Roman"/>
        </w:rPr>
        <w:tab/>
      </w:r>
      <w:r>
        <w:rPr>
          <w:rFonts w:ascii="Times New Roman"/>
          <w:spacing w:val="-2"/>
        </w:rPr>
        <w:t>Hours</w:t>
      </w:r>
      <w:r>
        <w:rPr>
          <w:rFonts w:ascii="Times New Roman"/>
        </w:rPr>
        <w:tab/>
      </w:r>
      <w:r>
        <w:rPr>
          <w:rFonts w:ascii="Times New Roman"/>
          <w:spacing w:val="-5"/>
        </w:rPr>
        <w:t>Yes</w:t>
      </w:r>
      <w:r>
        <w:rPr>
          <w:rFonts w:ascii="Times New Roman"/>
        </w:rPr>
        <w:tab/>
      </w:r>
      <w:r>
        <w:rPr>
          <w:rFonts w:ascii="Times New Roman"/>
          <w:spacing w:val="-10"/>
        </w:rPr>
        <w:t>h</w:t>
      </w:r>
    </w:p>
    <w:p w14:paraId="3B5C4AE1"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esituation.06</w:t>
      </w:r>
      <w:r>
        <w:rPr>
          <w:rFonts w:ascii="Times New Roman"/>
        </w:rPr>
        <w:tab/>
      </w:r>
      <w:r>
        <w:rPr>
          <w:rFonts w:ascii="Times New Roman"/>
          <w:spacing w:val="-4"/>
        </w:rPr>
        <w:t>Days</w:t>
      </w:r>
      <w:r>
        <w:rPr>
          <w:rFonts w:ascii="Times New Roman"/>
        </w:rPr>
        <w:tab/>
      </w:r>
      <w:r>
        <w:rPr>
          <w:rFonts w:ascii="Times New Roman"/>
          <w:spacing w:val="-5"/>
        </w:rPr>
        <w:t>Yes</w:t>
      </w:r>
      <w:r>
        <w:rPr>
          <w:rFonts w:ascii="Times New Roman"/>
        </w:rPr>
        <w:tab/>
      </w:r>
      <w:r>
        <w:rPr>
          <w:rFonts w:ascii="Times New Roman"/>
          <w:spacing w:val="-10"/>
        </w:rPr>
        <w:t>d</w:t>
      </w:r>
    </w:p>
    <w:p w14:paraId="3B5C4AE2" w14:textId="77777777" w:rsidR="00B440BA" w:rsidRDefault="00B440BA">
      <w:pPr>
        <w:sectPr w:rsidR="00B440BA">
          <w:type w:val="continuous"/>
          <w:pgSz w:w="12240" w:h="15840"/>
          <w:pgMar w:top="1100" w:right="600" w:bottom="280" w:left="1020" w:header="0" w:footer="509" w:gutter="0"/>
          <w:cols w:space="720"/>
        </w:sectPr>
      </w:pPr>
    </w:p>
    <w:tbl>
      <w:tblPr>
        <w:tblW w:w="0" w:type="auto"/>
        <w:tblInd w:w="121" w:type="dxa"/>
        <w:tblLayout w:type="fixed"/>
        <w:tblCellMar>
          <w:left w:w="0" w:type="dxa"/>
          <w:right w:w="0" w:type="dxa"/>
        </w:tblCellMar>
        <w:tblLook w:val="01E0" w:firstRow="1" w:lastRow="1" w:firstColumn="1" w:lastColumn="1" w:noHBand="0" w:noVBand="0"/>
      </w:tblPr>
      <w:tblGrid>
        <w:gridCol w:w="2352"/>
        <w:gridCol w:w="1333"/>
        <w:gridCol w:w="932"/>
        <w:gridCol w:w="5353"/>
      </w:tblGrid>
      <w:tr w:rsidR="00B440BA" w14:paraId="3B5C4AE7" w14:textId="77777777">
        <w:trPr>
          <w:trHeight w:val="340"/>
        </w:trPr>
        <w:tc>
          <w:tcPr>
            <w:tcW w:w="2352" w:type="dxa"/>
          </w:tcPr>
          <w:p w14:paraId="3B5C4AE3" w14:textId="77777777" w:rsidR="00B440BA" w:rsidRDefault="003F7F46">
            <w:pPr>
              <w:pStyle w:val="TableParagraph"/>
              <w:ind w:left="0" w:right="252"/>
              <w:jc w:val="right"/>
              <w:rPr>
                <w:sz w:val="20"/>
              </w:rPr>
            </w:pPr>
            <w:r>
              <w:rPr>
                <w:noProof/>
              </w:rPr>
              <w:lastRenderedPageBreak/>
              <mc:AlternateContent>
                <mc:Choice Requires="wpg">
                  <w:drawing>
                    <wp:anchor distT="0" distB="0" distL="0" distR="0" simplePos="0" relativeHeight="251085824" behindDoc="1" locked="0" layoutInCell="1" allowOverlap="1" wp14:anchorId="3B5C6321" wp14:editId="3B5C6322">
                      <wp:simplePos x="0" y="0"/>
                      <wp:positionH relativeFrom="column">
                        <wp:posOffset>628650</wp:posOffset>
                      </wp:positionH>
                      <wp:positionV relativeFrom="paragraph">
                        <wp:posOffset>-51</wp:posOffset>
                      </wp:positionV>
                      <wp:extent cx="12700" cy="698500"/>
                      <wp:effectExtent l="0" t="0" r="0" b="0"/>
                      <wp:wrapNone/>
                      <wp:docPr id="804" name="Group 8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698500"/>
                                <a:chOff x="0" y="0"/>
                                <a:chExt cx="12700" cy="698500"/>
                              </a:xfrm>
                            </wpg:grpSpPr>
                            <wps:wsp>
                              <wps:cNvPr id="805" name="Graphic 805"/>
                              <wps:cNvSpPr/>
                              <wps:spPr>
                                <a:xfrm>
                                  <a:off x="6350" y="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06" name="Graphic 806"/>
                              <wps:cNvSpPr/>
                              <wps:spPr>
                                <a:xfrm>
                                  <a:off x="6350" y="228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07" name="Graphic 807"/>
                              <wps:cNvSpPr/>
                              <wps:spPr>
                                <a:xfrm>
                                  <a:off x="0" y="457199"/>
                                  <a:ext cx="12700" cy="241300"/>
                                </a:xfrm>
                                <a:custGeom>
                                  <a:avLst/>
                                  <a:gdLst/>
                                  <a:ahLst/>
                                  <a:cxnLst/>
                                  <a:rect l="l" t="t" r="r" b="b"/>
                                  <a:pathLst>
                                    <a:path w="12700" h="241300">
                                      <a:moveTo>
                                        <a:pt x="0" y="241300"/>
                                      </a:moveTo>
                                      <a:lnTo>
                                        <a:pt x="0" y="0"/>
                                      </a:lnTo>
                                      <a:lnTo>
                                        <a:pt x="12700" y="0"/>
                                      </a:lnTo>
                                      <a:lnTo>
                                        <a:pt x="12700" y="228600"/>
                                      </a:lnTo>
                                      <a:lnTo>
                                        <a:pt x="0" y="24130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2A1369D" id="Group 804" o:spid="_x0000_s1026" style="position:absolute;margin-left:49.5pt;margin-top:0;width:1pt;height:55pt;z-index:-252230656;mso-wrap-distance-left:0;mso-wrap-distance-right:0" coordsize="127,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">
                      <v:shape id="Graphic 805" o:spid="_x0000_s1027" style="position:absolute;left:63;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" path="m,l,228600e" filled="f" strokeweight="1pt">
                        <v:path arrowok="t"/>
                      </v:shape>
                      <v:shape id="Graphic 806" o:spid="_x0000_s1028" style="position:absolute;left:63;top:228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" path="m,l,228600e" filled="f" strokeweight="1pt">
                        <v:path arrowok="t"/>
                      </v:shape>
                      <v:shape id="Graphic 807" o:spid="_x0000_s1029" style="position:absolute;top:4571;width:127;height:2413;visibility:visible;mso-wrap-style:square;v-text-anchor:top" coordsize="1270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" path="m,241300l,,12700,r,228600l,241300xe" fillcolor="black" stroked="f">
                        <v:path arrowok="t"/>
                      </v:shape>
                    </v:group>
                  </w:pict>
                </mc:Fallback>
              </mc:AlternateContent>
            </w:r>
            <w:r>
              <w:rPr>
                <w:spacing w:val="-2"/>
                <w:sz w:val="20"/>
              </w:rPr>
              <w:t>esituation.06</w:t>
            </w:r>
          </w:p>
        </w:tc>
        <w:tc>
          <w:tcPr>
            <w:tcW w:w="1333" w:type="dxa"/>
          </w:tcPr>
          <w:p w14:paraId="3B5C4AE4" w14:textId="77777777" w:rsidR="00B440BA" w:rsidRDefault="003F7F46">
            <w:pPr>
              <w:pStyle w:val="TableParagraph"/>
              <w:ind w:left="254"/>
              <w:rPr>
                <w:sz w:val="20"/>
              </w:rPr>
            </w:pPr>
            <w:r>
              <w:rPr>
                <w:spacing w:val="-2"/>
                <w:sz w:val="20"/>
              </w:rPr>
              <w:t>Weeks</w:t>
            </w:r>
          </w:p>
        </w:tc>
        <w:tc>
          <w:tcPr>
            <w:tcW w:w="932" w:type="dxa"/>
          </w:tcPr>
          <w:p w14:paraId="3B5C4AE5" w14:textId="77777777" w:rsidR="00B440BA" w:rsidRDefault="003F7F46">
            <w:pPr>
              <w:pStyle w:val="TableParagraph"/>
              <w:ind w:left="0" w:right="150"/>
              <w:jc w:val="right"/>
              <w:rPr>
                <w:sz w:val="20"/>
              </w:rPr>
            </w:pPr>
            <w:r>
              <w:rPr>
                <w:spacing w:val="-5"/>
                <w:sz w:val="20"/>
              </w:rPr>
              <w:t>Yes</w:t>
            </w:r>
          </w:p>
        </w:tc>
        <w:tc>
          <w:tcPr>
            <w:tcW w:w="5353" w:type="dxa"/>
            <w:tcBorders>
              <w:right w:val="single" w:sz="8" w:space="0" w:color="000000"/>
            </w:tcBorders>
          </w:tcPr>
          <w:p w14:paraId="3B5C4AE6" w14:textId="77777777" w:rsidR="00B440BA" w:rsidRDefault="003F7F46">
            <w:pPr>
              <w:pStyle w:val="TableParagraph"/>
              <w:ind w:left="155"/>
              <w:rPr>
                <w:sz w:val="20"/>
              </w:rPr>
            </w:pPr>
            <w:r>
              <w:rPr>
                <w:spacing w:val="-5"/>
                <w:sz w:val="20"/>
              </w:rPr>
              <w:t>wk</w:t>
            </w:r>
          </w:p>
        </w:tc>
      </w:tr>
      <w:tr w:rsidR="00B440BA" w14:paraId="3B5C4AEC" w14:textId="77777777">
        <w:trPr>
          <w:trHeight w:val="360"/>
        </w:trPr>
        <w:tc>
          <w:tcPr>
            <w:tcW w:w="2352" w:type="dxa"/>
          </w:tcPr>
          <w:p w14:paraId="3B5C4AE8" w14:textId="77777777" w:rsidR="00B440BA" w:rsidRDefault="003F7F46">
            <w:pPr>
              <w:pStyle w:val="TableParagraph"/>
              <w:spacing w:before="60"/>
              <w:ind w:left="0" w:right="252"/>
              <w:jc w:val="right"/>
              <w:rPr>
                <w:sz w:val="20"/>
              </w:rPr>
            </w:pPr>
            <w:r>
              <w:rPr>
                <w:spacing w:val="-2"/>
                <w:sz w:val="20"/>
              </w:rPr>
              <w:t>esituation.06</w:t>
            </w:r>
          </w:p>
        </w:tc>
        <w:tc>
          <w:tcPr>
            <w:tcW w:w="1333" w:type="dxa"/>
          </w:tcPr>
          <w:p w14:paraId="3B5C4AE9" w14:textId="77777777" w:rsidR="00B440BA" w:rsidRDefault="003F7F46">
            <w:pPr>
              <w:pStyle w:val="TableParagraph"/>
              <w:spacing w:before="60"/>
              <w:ind w:left="254"/>
              <w:rPr>
                <w:sz w:val="20"/>
              </w:rPr>
            </w:pPr>
            <w:r>
              <w:rPr>
                <w:spacing w:val="-2"/>
                <w:sz w:val="20"/>
              </w:rPr>
              <w:t>Months</w:t>
            </w:r>
          </w:p>
        </w:tc>
        <w:tc>
          <w:tcPr>
            <w:tcW w:w="932" w:type="dxa"/>
          </w:tcPr>
          <w:p w14:paraId="3B5C4AEA" w14:textId="77777777" w:rsidR="00B440BA" w:rsidRDefault="003F7F46">
            <w:pPr>
              <w:pStyle w:val="TableParagraph"/>
              <w:spacing w:before="60"/>
              <w:ind w:left="0" w:right="150"/>
              <w:jc w:val="right"/>
              <w:rPr>
                <w:sz w:val="20"/>
              </w:rPr>
            </w:pPr>
            <w:r>
              <w:rPr>
                <w:spacing w:val="-5"/>
                <w:sz w:val="20"/>
              </w:rPr>
              <w:t>Yes</w:t>
            </w:r>
          </w:p>
        </w:tc>
        <w:tc>
          <w:tcPr>
            <w:tcW w:w="5353" w:type="dxa"/>
            <w:tcBorders>
              <w:right w:val="single" w:sz="8" w:space="0" w:color="000000"/>
            </w:tcBorders>
          </w:tcPr>
          <w:p w14:paraId="3B5C4AEB" w14:textId="77777777" w:rsidR="00B440BA" w:rsidRDefault="003F7F46">
            <w:pPr>
              <w:pStyle w:val="TableParagraph"/>
              <w:spacing w:before="60"/>
              <w:ind w:left="155"/>
              <w:rPr>
                <w:sz w:val="20"/>
              </w:rPr>
            </w:pPr>
            <w:r>
              <w:rPr>
                <w:spacing w:val="-5"/>
                <w:sz w:val="20"/>
              </w:rPr>
              <w:t>mo</w:t>
            </w:r>
          </w:p>
        </w:tc>
      </w:tr>
      <w:tr w:rsidR="00B440BA" w14:paraId="3B5C4AF1" w14:textId="77777777">
        <w:trPr>
          <w:trHeight w:val="379"/>
        </w:trPr>
        <w:tc>
          <w:tcPr>
            <w:tcW w:w="2352" w:type="dxa"/>
            <w:tcBorders>
              <w:bottom w:val="single" w:sz="8" w:space="0" w:color="000000"/>
            </w:tcBorders>
          </w:tcPr>
          <w:p w14:paraId="3B5C4AED" w14:textId="77777777" w:rsidR="00B440BA" w:rsidRDefault="003F7F46">
            <w:pPr>
              <w:pStyle w:val="TableParagraph"/>
              <w:spacing w:before="60"/>
              <w:ind w:left="0" w:right="252"/>
              <w:jc w:val="right"/>
              <w:rPr>
                <w:sz w:val="20"/>
              </w:rPr>
            </w:pPr>
            <w:r>
              <w:rPr>
                <w:spacing w:val="-2"/>
                <w:sz w:val="20"/>
              </w:rPr>
              <w:t>esituation.06</w:t>
            </w:r>
          </w:p>
        </w:tc>
        <w:tc>
          <w:tcPr>
            <w:tcW w:w="1333" w:type="dxa"/>
            <w:tcBorders>
              <w:bottom w:val="single" w:sz="8" w:space="0" w:color="000000"/>
            </w:tcBorders>
          </w:tcPr>
          <w:p w14:paraId="3B5C4AEE" w14:textId="77777777" w:rsidR="00B440BA" w:rsidRDefault="003F7F46">
            <w:pPr>
              <w:pStyle w:val="TableParagraph"/>
              <w:spacing w:before="60"/>
              <w:ind w:left="254"/>
              <w:rPr>
                <w:sz w:val="20"/>
              </w:rPr>
            </w:pPr>
            <w:r>
              <w:rPr>
                <w:spacing w:val="-2"/>
                <w:sz w:val="20"/>
              </w:rPr>
              <w:t>Years</w:t>
            </w:r>
          </w:p>
        </w:tc>
        <w:tc>
          <w:tcPr>
            <w:tcW w:w="932" w:type="dxa"/>
            <w:tcBorders>
              <w:bottom w:val="single" w:sz="8" w:space="0" w:color="000000"/>
            </w:tcBorders>
          </w:tcPr>
          <w:p w14:paraId="3B5C4AEF" w14:textId="77777777" w:rsidR="00B440BA" w:rsidRDefault="003F7F46">
            <w:pPr>
              <w:pStyle w:val="TableParagraph"/>
              <w:spacing w:before="60"/>
              <w:ind w:left="0" w:right="150"/>
              <w:jc w:val="right"/>
              <w:rPr>
                <w:sz w:val="20"/>
              </w:rPr>
            </w:pPr>
            <w:r>
              <w:rPr>
                <w:spacing w:val="-5"/>
                <w:sz w:val="20"/>
              </w:rPr>
              <w:t>Yes</w:t>
            </w:r>
          </w:p>
        </w:tc>
        <w:tc>
          <w:tcPr>
            <w:tcW w:w="5353" w:type="dxa"/>
            <w:tcBorders>
              <w:bottom w:val="single" w:sz="8" w:space="0" w:color="000000"/>
              <w:right w:val="single" w:sz="8" w:space="0" w:color="000000"/>
            </w:tcBorders>
          </w:tcPr>
          <w:p w14:paraId="3B5C4AF0" w14:textId="77777777" w:rsidR="00B440BA" w:rsidRDefault="003F7F46">
            <w:pPr>
              <w:pStyle w:val="TableParagraph"/>
              <w:spacing w:before="60"/>
              <w:ind w:left="155"/>
              <w:rPr>
                <w:sz w:val="20"/>
              </w:rPr>
            </w:pPr>
            <w:r>
              <w:rPr>
                <w:spacing w:val="-10"/>
                <w:sz w:val="20"/>
              </w:rPr>
              <w:t>a</w:t>
            </w:r>
          </w:p>
        </w:tc>
      </w:tr>
      <w:tr w:rsidR="00B440BA" w14:paraId="3B5C4AF7" w14:textId="77777777">
        <w:trPr>
          <w:trHeight w:val="806"/>
        </w:trPr>
        <w:tc>
          <w:tcPr>
            <w:tcW w:w="2352" w:type="dxa"/>
            <w:tcBorders>
              <w:top w:val="single" w:sz="8" w:space="0" w:color="000000"/>
              <w:bottom w:val="single" w:sz="8" w:space="0" w:color="000000"/>
            </w:tcBorders>
          </w:tcPr>
          <w:p w14:paraId="3B5C4AF2" w14:textId="77777777" w:rsidR="00B440BA" w:rsidRDefault="00B440BA">
            <w:pPr>
              <w:pStyle w:val="TableParagraph"/>
              <w:spacing w:before="124"/>
              <w:ind w:left="0"/>
              <w:rPr>
                <w:sz w:val="28"/>
              </w:rPr>
            </w:pPr>
          </w:p>
          <w:p w14:paraId="3B5C4AF3" w14:textId="77777777" w:rsidR="00B440BA" w:rsidRDefault="003F7F46">
            <w:pPr>
              <w:pStyle w:val="TableParagraph"/>
              <w:spacing w:before="1"/>
              <w:ind w:left="0"/>
              <w:rPr>
                <w:rFonts w:ascii="Arial"/>
                <w:b/>
                <w:sz w:val="28"/>
              </w:rPr>
            </w:pPr>
            <w:bookmarkStart w:id="611" w:name="Gender"/>
            <w:bookmarkEnd w:id="611"/>
            <w:r>
              <w:rPr>
                <w:rFonts w:ascii="Arial"/>
                <w:b/>
                <w:spacing w:val="-2"/>
                <w:sz w:val="28"/>
              </w:rPr>
              <w:t>Gender</w:t>
            </w:r>
          </w:p>
        </w:tc>
        <w:tc>
          <w:tcPr>
            <w:tcW w:w="1333" w:type="dxa"/>
            <w:tcBorders>
              <w:top w:val="single" w:sz="8" w:space="0" w:color="000000"/>
              <w:bottom w:val="single" w:sz="8" w:space="0" w:color="000000"/>
            </w:tcBorders>
          </w:tcPr>
          <w:p w14:paraId="3B5C4AF4" w14:textId="77777777" w:rsidR="00B440BA" w:rsidRDefault="00B440BA">
            <w:pPr>
              <w:pStyle w:val="TableParagraph"/>
              <w:spacing w:before="0"/>
              <w:ind w:left="0"/>
              <w:rPr>
                <w:sz w:val="20"/>
              </w:rPr>
            </w:pPr>
          </w:p>
        </w:tc>
        <w:tc>
          <w:tcPr>
            <w:tcW w:w="932" w:type="dxa"/>
            <w:tcBorders>
              <w:top w:val="single" w:sz="8" w:space="0" w:color="000000"/>
              <w:bottom w:val="single" w:sz="8" w:space="0" w:color="000000"/>
            </w:tcBorders>
          </w:tcPr>
          <w:p w14:paraId="3B5C4AF5" w14:textId="77777777" w:rsidR="00B440BA" w:rsidRDefault="00B440BA">
            <w:pPr>
              <w:pStyle w:val="TableParagraph"/>
              <w:spacing w:before="0"/>
              <w:ind w:left="0"/>
              <w:rPr>
                <w:sz w:val="20"/>
              </w:rPr>
            </w:pPr>
          </w:p>
        </w:tc>
        <w:tc>
          <w:tcPr>
            <w:tcW w:w="5353" w:type="dxa"/>
            <w:tcBorders>
              <w:top w:val="single" w:sz="8" w:space="0" w:color="000000"/>
              <w:bottom w:val="single" w:sz="8" w:space="0" w:color="000000"/>
            </w:tcBorders>
          </w:tcPr>
          <w:p w14:paraId="3B5C4AF6" w14:textId="77777777" w:rsidR="00B440BA" w:rsidRDefault="00B440BA">
            <w:pPr>
              <w:pStyle w:val="TableParagraph"/>
              <w:spacing w:before="0"/>
              <w:ind w:left="0"/>
              <w:rPr>
                <w:sz w:val="20"/>
              </w:rPr>
            </w:pPr>
          </w:p>
        </w:tc>
      </w:tr>
    </w:tbl>
    <w:p w14:paraId="3B5C4AF8" w14:textId="77777777" w:rsidR="00B440BA" w:rsidRDefault="003F7F46">
      <w:pPr>
        <w:pStyle w:val="BodyText"/>
        <w:spacing w:before="116"/>
        <w:ind w:left="613"/>
        <w:rPr>
          <w:rFonts w:ascii="Times New Roman"/>
        </w:rPr>
      </w:pPr>
      <w:r>
        <w:rPr>
          <w:rFonts w:ascii="Times New Roman"/>
        </w:rPr>
        <w:t>NEMSIS</w:t>
      </w:r>
      <w:r>
        <w:rPr>
          <w:rFonts w:ascii="Times New Roman"/>
          <w:spacing w:val="-5"/>
        </w:rPr>
        <w:t xml:space="preserve"> </w:t>
      </w:r>
      <w:r>
        <w:rPr>
          <w:rFonts w:ascii="Times New Roman"/>
        </w:rPr>
        <w:t>gender</w:t>
      </w:r>
      <w:r>
        <w:rPr>
          <w:rFonts w:ascii="Times New Roman"/>
          <w:spacing w:val="-2"/>
        </w:rPr>
        <w:t xml:space="preserve"> </w:t>
      </w:r>
      <w:r>
        <w:rPr>
          <w:rFonts w:ascii="Times New Roman"/>
        </w:rPr>
        <w:t>codes</w:t>
      </w:r>
      <w:r>
        <w:rPr>
          <w:rFonts w:ascii="Times New Roman"/>
          <w:spacing w:val="-2"/>
        </w:rPr>
        <w:t xml:space="preserve"> </w:t>
      </w:r>
      <w:r>
        <w:rPr>
          <w:rFonts w:ascii="Times New Roman"/>
        </w:rPr>
        <w:t>can</w:t>
      </w:r>
      <w:r>
        <w:rPr>
          <w:rFonts w:ascii="Times New Roman"/>
          <w:spacing w:val="-2"/>
        </w:rPr>
        <w:t xml:space="preserve"> </w:t>
      </w:r>
      <w:r>
        <w:rPr>
          <w:rFonts w:ascii="Times New Roman"/>
        </w:rPr>
        <w:t>be</w:t>
      </w:r>
      <w:r>
        <w:rPr>
          <w:rFonts w:ascii="Times New Roman"/>
          <w:spacing w:val="-2"/>
        </w:rPr>
        <w:t xml:space="preserve"> </w:t>
      </w:r>
      <w:r>
        <w:rPr>
          <w:rFonts w:ascii="Times New Roman"/>
        </w:rPr>
        <w:t>represented</w:t>
      </w:r>
      <w:r>
        <w:rPr>
          <w:rFonts w:ascii="Times New Roman"/>
          <w:spacing w:val="-2"/>
        </w:rPr>
        <w:t xml:space="preserve"> </w:t>
      </w:r>
      <w:r>
        <w:rPr>
          <w:rFonts w:ascii="Times New Roman"/>
        </w:rPr>
        <w:t>as</w:t>
      </w:r>
      <w:r>
        <w:rPr>
          <w:rFonts w:ascii="Times New Roman"/>
          <w:spacing w:val="-2"/>
        </w:rPr>
        <w:t xml:space="preserve"> follows.</w:t>
      </w:r>
    </w:p>
    <w:p w14:paraId="3B5C4AF9" w14:textId="77777777" w:rsidR="00B440BA" w:rsidRDefault="00B440BA">
      <w:pPr>
        <w:spacing w:after="1"/>
        <w:rPr>
          <w:sz w:val="12"/>
        </w:rPr>
      </w:pPr>
    </w:p>
    <w:tbl>
      <w:tblPr>
        <w:tblW w:w="0" w:type="auto"/>
        <w:tblInd w:w="1123" w:type="dxa"/>
        <w:tblLayout w:type="fixed"/>
        <w:tblCellMar>
          <w:left w:w="0" w:type="dxa"/>
          <w:right w:w="0" w:type="dxa"/>
        </w:tblCellMar>
        <w:tblLook w:val="01E0" w:firstRow="1" w:lastRow="1" w:firstColumn="1" w:lastColumn="1" w:noHBand="0" w:noVBand="0"/>
      </w:tblPr>
      <w:tblGrid>
        <w:gridCol w:w="1987"/>
        <w:gridCol w:w="405"/>
        <w:gridCol w:w="817"/>
        <w:gridCol w:w="2034"/>
        <w:gridCol w:w="3730"/>
      </w:tblGrid>
      <w:tr w:rsidR="00B440BA" w14:paraId="3B5C4B00" w14:textId="77777777">
        <w:trPr>
          <w:trHeight w:val="600"/>
        </w:trPr>
        <w:tc>
          <w:tcPr>
            <w:tcW w:w="1987" w:type="dxa"/>
            <w:tcBorders>
              <w:top w:val="single" w:sz="8" w:space="0" w:color="000000"/>
              <w:left w:val="single" w:sz="8" w:space="0" w:color="000000"/>
              <w:bottom w:val="single" w:sz="8" w:space="0" w:color="000000"/>
            </w:tcBorders>
          </w:tcPr>
          <w:p w14:paraId="3B5C4AFA" w14:textId="77777777" w:rsidR="00B440BA" w:rsidRDefault="003F7F46">
            <w:pPr>
              <w:pStyle w:val="TableParagraph"/>
              <w:spacing w:before="39"/>
              <w:rPr>
                <w:b/>
                <w:sz w:val="20"/>
              </w:rPr>
            </w:pPr>
            <w:r>
              <w:rPr>
                <w:b/>
                <w:spacing w:val="-2"/>
                <w:sz w:val="20"/>
              </w:rPr>
              <w:t>NEMSIS</w:t>
            </w:r>
            <w:r>
              <w:rPr>
                <w:b/>
                <w:spacing w:val="-7"/>
                <w:sz w:val="20"/>
              </w:rPr>
              <w:t xml:space="preserve"> </w:t>
            </w:r>
            <w:r>
              <w:rPr>
                <w:b/>
                <w:spacing w:val="-2"/>
                <w:sz w:val="20"/>
              </w:rPr>
              <w:t>NEMSIS</w:t>
            </w:r>
          </w:p>
          <w:p w14:paraId="3B5C4AFB" w14:textId="77777777" w:rsidR="00B440BA" w:rsidRDefault="003F7F46">
            <w:pPr>
              <w:pStyle w:val="TableParagraph"/>
              <w:tabs>
                <w:tab w:val="left" w:pos="875"/>
              </w:tabs>
              <w:spacing w:before="10"/>
              <w:rPr>
                <w:b/>
                <w:sz w:val="20"/>
              </w:rPr>
            </w:pPr>
            <w:r>
              <w:rPr>
                <w:b/>
                <w:spacing w:val="-4"/>
                <w:sz w:val="20"/>
              </w:rPr>
              <w:t>code</w:t>
            </w:r>
            <w:r>
              <w:rPr>
                <w:b/>
                <w:sz w:val="20"/>
              </w:rPr>
              <w:tab/>
            </w:r>
            <w:r>
              <w:rPr>
                <w:b/>
                <w:spacing w:val="-4"/>
                <w:sz w:val="20"/>
              </w:rPr>
              <w:t>term</w:t>
            </w:r>
          </w:p>
        </w:tc>
        <w:tc>
          <w:tcPr>
            <w:tcW w:w="1222" w:type="dxa"/>
            <w:gridSpan w:val="2"/>
            <w:tcBorders>
              <w:top w:val="single" w:sz="8" w:space="0" w:color="000000"/>
              <w:bottom w:val="single" w:sz="8" w:space="0" w:color="000000"/>
            </w:tcBorders>
          </w:tcPr>
          <w:p w14:paraId="3B5C4AFC" w14:textId="77777777" w:rsidR="00B440BA" w:rsidRDefault="003F7F46">
            <w:pPr>
              <w:pStyle w:val="TableParagraph"/>
              <w:spacing w:before="39"/>
              <w:ind w:left="122"/>
              <w:rPr>
                <w:b/>
                <w:sz w:val="20"/>
              </w:rPr>
            </w:pPr>
            <w:r>
              <w:rPr>
                <w:b/>
                <w:spacing w:val="-2"/>
                <w:sz w:val="20"/>
              </w:rPr>
              <w:t>CDACDA</w:t>
            </w:r>
          </w:p>
          <w:p w14:paraId="3B5C4AFD" w14:textId="77777777" w:rsidR="00B440BA" w:rsidRDefault="003F7F46">
            <w:pPr>
              <w:pStyle w:val="TableParagraph"/>
              <w:spacing w:before="10"/>
              <w:ind w:left="122"/>
              <w:rPr>
                <w:b/>
                <w:sz w:val="20"/>
              </w:rPr>
            </w:pPr>
            <w:r>
              <w:rPr>
                <w:b/>
                <w:spacing w:val="-2"/>
                <w:sz w:val="20"/>
              </w:rPr>
              <w:t>code</w:t>
            </w:r>
            <w:r>
              <w:rPr>
                <w:b/>
                <w:spacing w:val="-26"/>
                <w:sz w:val="20"/>
              </w:rPr>
              <w:t xml:space="preserve"> </w:t>
            </w:r>
            <w:r>
              <w:rPr>
                <w:b/>
                <w:spacing w:val="-4"/>
                <w:sz w:val="20"/>
              </w:rPr>
              <w:t>Term</w:t>
            </w:r>
          </w:p>
        </w:tc>
        <w:tc>
          <w:tcPr>
            <w:tcW w:w="2034" w:type="dxa"/>
            <w:tcBorders>
              <w:top w:val="single" w:sz="8" w:space="0" w:color="000000"/>
              <w:bottom w:val="single" w:sz="8" w:space="0" w:color="000000"/>
            </w:tcBorders>
          </w:tcPr>
          <w:p w14:paraId="3B5C4AFE" w14:textId="77777777" w:rsidR="00B440BA" w:rsidRDefault="003F7F46">
            <w:pPr>
              <w:pStyle w:val="TableParagraph"/>
              <w:spacing w:before="39"/>
              <w:ind w:left="123"/>
              <w:rPr>
                <w:b/>
                <w:sz w:val="20"/>
              </w:rPr>
            </w:pPr>
            <w:r>
              <w:rPr>
                <w:b/>
                <w:sz w:val="20"/>
              </w:rPr>
              <w:t>CDA</w:t>
            </w:r>
            <w:r>
              <w:rPr>
                <w:b/>
                <w:spacing w:val="-3"/>
                <w:sz w:val="20"/>
              </w:rPr>
              <w:t xml:space="preserve"> </w:t>
            </w:r>
            <w:r>
              <w:rPr>
                <w:b/>
                <w:spacing w:val="-2"/>
                <w:sz w:val="20"/>
              </w:rPr>
              <w:t>System</w:t>
            </w:r>
          </w:p>
        </w:tc>
        <w:tc>
          <w:tcPr>
            <w:tcW w:w="3730" w:type="dxa"/>
            <w:tcBorders>
              <w:top w:val="single" w:sz="8" w:space="0" w:color="000000"/>
              <w:bottom w:val="single" w:sz="8" w:space="0" w:color="000000"/>
              <w:right w:val="single" w:sz="8" w:space="0" w:color="000000"/>
            </w:tcBorders>
          </w:tcPr>
          <w:p w14:paraId="3B5C4AFF" w14:textId="77777777" w:rsidR="00B440BA" w:rsidRDefault="003F7F46">
            <w:pPr>
              <w:pStyle w:val="TableParagraph"/>
              <w:spacing w:before="39"/>
              <w:ind w:left="128"/>
              <w:rPr>
                <w:b/>
                <w:sz w:val="20"/>
              </w:rPr>
            </w:pPr>
            <w:r>
              <w:rPr>
                <w:b/>
                <w:sz w:val="20"/>
              </w:rPr>
              <w:t>Other</w:t>
            </w:r>
            <w:r>
              <w:rPr>
                <w:b/>
                <w:spacing w:val="-5"/>
                <w:sz w:val="20"/>
              </w:rPr>
              <w:t xml:space="preserve"> </w:t>
            </w:r>
            <w:r>
              <w:rPr>
                <w:b/>
                <w:spacing w:val="-2"/>
                <w:sz w:val="20"/>
              </w:rPr>
              <w:t>Parameters</w:t>
            </w:r>
          </w:p>
        </w:tc>
      </w:tr>
      <w:tr w:rsidR="00B440BA" w14:paraId="3B5C4B06" w14:textId="77777777">
        <w:trPr>
          <w:trHeight w:val="340"/>
        </w:trPr>
        <w:tc>
          <w:tcPr>
            <w:tcW w:w="1987" w:type="dxa"/>
            <w:tcBorders>
              <w:top w:val="single" w:sz="8" w:space="0" w:color="000000"/>
              <w:left w:val="single" w:sz="8" w:space="0" w:color="000000"/>
            </w:tcBorders>
          </w:tcPr>
          <w:p w14:paraId="3B5C4B01" w14:textId="77777777" w:rsidR="00B440BA" w:rsidRDefault="003F7F46">
            <w:pPr>
              <w:pStyle w:val="TableParagraph"/>
              <w:rPr>
                <w:sz w:val="20"/>
              </w:rPr>
            </w:pPr>
            <w:r>
              <w:rPr>
                <w:sz w:val="20"/>
              </w:rPr>
              <w:t>9906001</w:t>
            </w:r>
            <w:r>
              <w:rPr>
                <w:spacing w:val="55"/>
                <w:sz w:val="20"/>
              </w:rPr>
              <w:t xml:space="preserve"> </w:t>
            </w:r>
            <w:r>
              <w:rPr>
                <w:spacing w:val="-2"/>
                <w:sz w:val="20"/>
              </w:rPr>
              <w:t>Female</w:t>
            </w:r>
          </w:p>
        </w:tc>
        <w:tc>
          <w:tcPr>
            <w:tcW w:w="405" w:type="dxa"/>
            <w:tcBorders>
              <w:top w:val="single" w:sz="8" w:space="0" w:color="000000"/>
            </w:tcBorders>
          </w:tcPr>
          <w:p w14:paraId="3B5C4B02" w14:textId="77777777" w:rsidR="00B440BA" w:rsidRDefault="003F7F46">
            <w:pPr>
              <w:pStyle w:val="TableParagraph"/>
              <w:ind w:left="17" w:right="64"/>
              <w:jc w:val="center"/>
              <w:rPr>
                <w:sz w:val="20"/>
              </w:rPr>
            </w:pPr>
            <w:r>
              <w:rPr>
                <w:spacing w:val="-10"/>
                <w:sz w:val="20"/>
              </w:rPr>
              <w:t>F</w:t>
            </w:r>
          </w:p>
        </w:tc>
        <w:tc>
          <w:tcPr>
            <w:tcW w:w="817" w:type="dxa"/>
            <w:tcBorders>
              <w:top w:val="single" w:sz="8" w:space="0" w:color="000000"/>
            </w:tcBorders>
          </w:tcPr>
          <w:p w14:paraId="3B5C4B03" w14:textId="77777777" w:rsidR="00B440BA" w:rsidRDefault="003F7F46">
            <w:pPr>
              <w:pStyle w:val="TableParagraph"/>
              <w:ind w:left="124"/>
              <w:rPr>
                <w:sz w:val="20"/>
              </w:rPr>
            </w:pPr>
            <w:r>
              <w:rPr>
                <w:spacing w:val="-2"/>
                <w:sz w:val="20"/>
              </w:rPr>
              <w:t>Female</w:t>
            </w:r>
          </w:p>
        </w:tc>
        <w:tc>
          <w:tcPr>
            <w:tcW w:w="2034" w:type="dxa"/>
            <w:tcBorders>
              <w:top w:val="single" w:sz="8" w:space="0" w:color="000000"/>
            </w:tcBorders>
          </w:tcPr>
          <w:p w14:paraId="3B5C4B04" w14:textId="77777777" w:rsidR="00B440BA" w:rsidRDefault="003F7F46">
            <w:pPr>
              <w:pStyle w:val="TableParagraph"/>
              <w:ind w:left="123"/>
              <w:rPr>
                <w:sz w:val="20"/>
              </w:rPr>
            </w:pPr>
            <w:r>
              <w:rPr>
                <w:spacing w:val="-2"/>
                <w:sz w:val="20"/>
              </w:rPr>
              <w:t>2.16.840.1.113883.5.1</w:t>
            </w:r>
          </w:p>
        </w:tc>
        <w:tc>
          <w:tcPr>
            <w:tcW w:w="3730" w:type="dxa"/>
            <w:tcBorders>
              <w:top w:val="single" w:sz="8" w:space="0" w:color="000000"/>
              <w:right w:val="single" w:sz="8" w:space="0" w:color="000000"/>
            </w:tcBorders>
          </w:tcPr>
          <w:p w14:paraId="3B5C4B05" w14:textId="77777777" w:rsidR="00B440BA" w:rsidRDefault="00B440BA">
            <w:pPr>
              <w:pStyle w:val="TableParagraph"/>
              <w:spacing w:before="0"/>
              <w:ind w:left="0"/>
              <w:rPr>
                <w:sz w:val="20"/>
              </w:rPr>
            </w:pPr>
          </w:p>
        </w:tc>
      </w:tr>
      <w:tr w:rsidR="00B440BA" w14:paraId="3B5C4B0C" w14:textId="77777777">
        <w:trPr>
          <w:trHeight w:val="360"/>
        </w:trPr>
        <w:tc>
          <w:tcPr>
            <w:tcW w:w="1987" w:type="dxa"/>
            <w:tcBorders>
              <w:left w:val="single" w:sz="8" w:space="0" w:color="000000"/>
            </w:tcBorders>
          </w:tcPr>
          <w:p w14:paraId="3B5C4B07" w14:textId="77777777" w:rsidR="00B440BA" w:rsidRDefault="003F7F46">
            <w:pPr>
              <w:pStyle w:val="TableParagraph"/>
              <w:spacing w:before="60"/>
              <w:rPr>
                <w:sz w:val="20"/>
              </w:rPr>
            </w:pPr>
            <w:r>
              <w:rPr>
                <w:sz w:val="20"/>
              </w:rPr>
              <w:t>9906003</w:t>
            </w:r>
            <w:r>
              <w:rPr>
                <w:spacing w:val="55"/>
                <w:sz w:val="20"/>
              </w:rPr>
              <w:t xml:space="preserve"> </w:t>
            </w:r>
            <w:r>
              <w:rPr>
                <w:spacing w:val="-4"/>
                <w:sz w:val="20"/>
              </w:rPr>
              <w:t>Male</w:t>
            </w:r>
          </w:p>
        </w:tc>
        <w:tc>
          <w:tcPr>
            <w:tcW w:w="405" w:type="dxa"/>
          </w:tcPr>
          <w:p w14:paraId="3B5C4B08" w14:textId="77777777" w:rsidR="00B440BA" w:rsidRDefault="003F7F46">
            <w:pPr>
              <w:pStyle w:val="TableParagraph"/>
              <w:spacing w:before="60"/>
              <w:ind w:left="64" w:right="47"/>
              <w:jc w:val="center"/>
              <w:rPr>
                <w:sz w:val="20"/>
              </w:rPr>
            </w:pPr>
            <w:r>
              <w:rPr>
                <w:spacing w:val="-10"/>
                <w:sz w:val="20"/>
              </w:rPr>
              <w:t>M</w:t>
            </w:r>
          </w:p>
        </w:tc>
        <w:tc>
          <w:tcPr>
            <w:tcW w:w="817" w:type="dxa"/>
          </w:tcPr>
          <w:p w14:paraId="3B5C4B09" w14:textId="77777777" w:rsidR="00B440BA" w:rsidRDefault="003F7F46">
            <w:pPr>
              <w:pStyle w:val="TableParagraph"/>
              <w:spacing w:before="60"/>
              <w:ind w:left="124"/>
              <w:rPr>
                <w:sz w:val="20"/>
              </w:rPr>
            </w:pPr>
            <w:r>
              <w:rPr>
                <w:spacing w:val="-4"/>
                <w:sz w:val="20"/>
              </w:rPr>
              <w:t>Male</w:t>
            </w:r>
          </w:p>
        </w:tc>
        <w:tc>
          <w:tcPr>
            <w:tcW w:w="2034" w:type="dxa"/>
          </w:tcPr>
          <w:p w14:paraId="3B5C4B0A" w14:textId="77777777" w:rsidR="00B440BA" w:rsidRDefault="003F7F46">
            <w:pPr>
              <w:pStyle w:val="TableParagraph"/>
              <w:spacing w:before="60"/>
              <w:ind w:left="123"/>
              <w:rPr>
                <w:sz w:val="20"/>
              </w:rPr>
            </w:pPr>
            <w:r>
              <w:rPr>
                <w:spacing w:val="-2"/>
                <w:sz w:val="20"/>
              </w:rPr>
              <w:t>2.16.840.1.113883.5.1</w:t>
            </w:r>
          </w:p>
        </w:tc>
        <w:tc>
          <w:tcPr>
            <w:tcW w:w="3730" w:type="dxa"/>
            <w:tcBorders>
              <w:right w:val="single" w:sz="8" w:space="0" w:color="000000"/>
            </w:tcBorders>
          </w:tcPr>
          <w:p w14:paraId="3B5C4B0B" w14:textId="77777777" w:rsidR="00B440BA" w:rsidRDefault="00B440BA">
            <w:pPr>
              <w:pStyle w:val="TableParagraph"/>
              <w:spacing w:before="0"/>
              <w:ind w:left="0"/>
              <w:rPr>
                <w:sz w:val="20"/>
              </w:rPr>
            </w:pPr>
          </w:p>
        </w:tc>
      </w:tr>
      <w:tr w:rsidR="00B440BA" w14:paraId="3B5C4B12" w14:textId="77777777">
        <w:trPr>
          <w:trHeight w:val="299"/>
        </w:trPr>
        <w:tc>
          <w:tcPr>
            <w:tcW w:w="1987" w:type="dxa"/>
            <w:tcBorders>
              <w:left w:val="single" w:sz="8" w:space="0" w:color="000000"/>
            </w:tcBorders>
          </w:tcPr>
          <w:p w14:paraId="3B5C4B0D" w14:textId="77777777" w:rsidR="00B440BA" w:rsidRDefault="003F7F46">
            <w:pPr>
              <w:pStyle w:val="TableParagraph"/>
              <w:spacing w:before="60" w:line="219" w:lineRule="exact"/>
              <w:rPr>
                <w:sz w:val="20"/>
              </w:rPr>
            </w:pPr>
            <w:r>
              <w:rPr>
                <w:sz w:val="20"/>
              </w:rPr>
              <w:t>9906007</w:t>
            </w:r>
            <w:r>
              <w:rPr>
                <w:spacing w:val="55"/>
                <w:sz w:val="20"/>
              </w:rPr>
              <w:t xml:space="preserve"> </w:t>
            </w:r>
            <w:r>
              <w:rPr>
                <w:spacing w:val="-2"/>
                <w:sz w:val="20"/>
              </w:rPr>
              <w:t>Female-</w:t>
            </w:r>
          </w:p>
        </w:tc>
        <w:tc>
          <w:tcPr>
            <w:tcW w:w="405" w:type="dxa"/>
          </w:tcPr>
          <w:p w14:paraId="3B5C4B0E" w14:textId="77777777" w:rsidR="00B440BA" w:rsidRDefault="003F7F46">
            <w:pPr>
              <w:pStyle w:val="TableParagraph"/>
              <w:spacing w:before="60" w:line="219" w:lineRule="exact"/>
              <w:ind w:left="64" w:right="47"/>
              <w:jc w:val="center"/>
              <w:rPr>
                <w:sz w:val="20"/>
              </w:rPr>
            </w:pPr>
            <w:r>
              <w:rPr>
                <w:spacing w:val="-10"/>
                <w:sz w:val="20"/>
              </w:rPr>
              <w:t>M</w:t>
            </w:r>
          </w:p>
        </w:tc>
        <w:tc>
          <w:tcPr>
            <w:tcW w:w="817" w:type="dxa"/>
          </w:tcPr>
          <w:p w14:paraId="3B5C4B0F" w14:textId="77777777" w:rsidR="00B440BA" w:rsidRDefault="003F7F46">
            <w:pPr>
              <w:pStyle w:val="TableParagraph"/>
              <w:spacing w:before="60" w:line="219" w:lineRule="exact"/>
              <w:ind w:left="124"/>
              <w:rPr>
                <w:sz w:val="20"/>
              </w:rPr>
            </w:pPr>
            <w:r>
              <w:rPr>
                <w:spacing w:val="-4"/>
                <w:sz w:val="20"/>
              </w:rPr>
              <w:t>Male</w:t>
            </w:r>
          </w:p>
        </w:tc>
        <w:tc>
          <w:tcPr>
            <w:tcW w:w="2034" w:type="dxa"/>
          </w:tcPr>
          <w:p w14:paraId="3B5C4B10" w14:textId="77777777" w:rsidR="00B440BA" w:rsidRDefault="003F7F46">
            <w:pPr>
              <w:pStyle w:val="TableParagraph"/>
              <w:spacing w:before="60" w:line="219" w:lineRule="exact"/>
              <w:ind w:left="123"/>
              <w:rPr>
                <w:sz w:val="20"/>
              </w:rPr>
            </w:pPr>
            <w:r>
              <w:rPr>
                <w:spacing w:val="-2"/>
                <w:sz w:val="20"/>
              </w:rPr>
              <w:t>2.16.840.1.113883.5.1</w:t>
            </w:r>
          </w:p>
        </w:tc>
        <w:tc>
          <w:tcPr>
            <w:tcW w:w="3730" w:type="dxa"/>
            <w:tcBorders>
              <w:right w:val="single" w:sz="8" w:space="0" w:color="000000"/>
            </w:tcBorders>
          </w:tcPr>
          <w:p w14:paraId="3B5C4B11" w14:textId="77777777" w:rsidR="00B440BA" w:rsidRDefault="003F7F46">
            <w:pPr>
              <w:pStyle w:val="TableParagraph"/>
              <w:spacing w:before="60" w:line="219" w:lineRule="exact"/>
              <w:ind w:left="128"/>
              <w:rPr>
                <w:sz w:val="20"/>
              </w:rPr>
            </w:pPr>
            <w:r>
              <w:rPr>
                <w:sz w:val="20"/>
              </w:rPr>
              <w:t>&lt;translation</w:t>
            </w:r>
            <w:r>
              <w:rPr>
                <w:spacing w:val="-4"/>
                <w:sz w:val="20"/>
              </w:rPr>
              <w:t xml:space="preserve"> </w:t>
            </w:r>
            <w:r>
              <w:rPr>
                <w:sz w:val="20"/>
              </w:rPr>
              <w:t>code</w:t>
            </w:r>
            <w:r>
              <w:rPr>
                <w:spacing w:val="-2"/>
                <w:sz w:val="20"/>
              </w:rPr>
              <w:t xml:space="preserve"> ="9906007"</w:t>
            </w:r>
          </w:p>
        </w:tc>
      </w:tr>
      <w:tr w:rsidR="00B440BA" w14:paraId="3B5C4B18" w14:textId="77777777">
        <w:trPr>
          <w:trHeight w:val="239"/>
        </w:trPr>
        <w:tc>
          <w:tcPr>
            <w:tcW w:w="1987" w:type="dxa"/>
            <w:tcBorders>
              <w:left w:val="single" w:sz="8" w:space="0" w:color="000000"/>
            </w:tcBorders>
          </w:tcPr>
          <w:p w14:paraId="3B5C4B13" w14:textId="77777777" w:rsidR="00B440BA" w:rsidRDefault="003F7F46">
            <w:pPr>
              <w:pStyle w:val="TableParagraph"/>
              <w:spacing w:before="0" w:line="219" w:lineRule="exact"/>
              <w:ind w:left="875"/>
              <w:rPr>
                <w:sz w:val="20"/>
              </w:rPr>
            </w:pPr>
            <w:r>
              <w:rPr>
                <w:sz w:val="20"/>
              </w:rPr>
              <w:t>to-</w:t>
            </w:r>
            <w:r>
              <w:rPr>
                <w:spacing w:val="-2"/>
                <w:sz w:val="20"/>
              </w:rPr>
              <w:t>Male,</w:t>
            </w:r>
          </w:p>
        </w:tc>
        <w:tc>
          <w:tcPr>
            <w:tcW w:w="405" w:type="dxa"/>
          </w:tcPr>
          <w:p w14:paraId="3B5C4B14" w14:textId="77777777" w:rsidR="00B440BA" w:rsidRDefault="00B440BA">
            <w:pPr>
              <w:pStyle w:val="TableParagraph"/>
              <w:spacing w:before="0"/>
              <w:ind w:left="0"/>
              <w:rPr>
                <w:sz w:val="16"/>
              </w:rPr>
            </w:pPr>
          </w:p>
        </w:tc>
        <w:tc>
          <w:tcPr>
            <w:tcW w:w="817" w:type="dxa"/>
          </w:tcPr>
          <w:p w14:paraId="3B5C4B15" w14:textId="77777777" w:rsidR="00B440BA" w:rsidRDefault="00B440BA">
            <w:pPr>
              <w:pStyle w:val="TableParagraph"/>
              <w:spacing w:before="0"/>
              <w:ind w:left="0"/>
              <w:rPr>
                <w:sz w:val="16"/>
              </w:rPr>
            </w:pPr>
          </w:p>
        </w:tc>
        <w:tc>
          <w:tcPr>
            <w:tcW w:w="2034" w:type="dxa"/>
          </w:tcPr>
          <w:p w14:paraId="3B5C4B16" w14:textId="77777777" w:rsidR="00B440BA" w:rsidRDefault="00B440BA">
            <w:pPr>
              <w:pStyle w:val="TableParagraph"/>
              <w:spacing w:before="0"/>
              <w:ind w:left="0"/>
              <w:rPr>
                <w:sz w:val="16"/>
              </w:rPr>
            </w:pPr>
          </w:p>
        </w:tc>
        <w:tc>
          <w:tcPr>
            <w:tcW w:w="3730" w:type="dxa"/>
            <w:tcBorders>
              <w:right w:val="single" w:sz="8" w:space="0" w:color="000000"/>
            </w:tcBorders>
          </w:tcPr>
          <w:p w14:paraId="3B5C4B17" w14:textId="77777777" w:rsidR="00B440BA" w:rsidRDefault="003F7F46">
            <w:pPr>
              <w:pStyle w:val="TableParagraph"/>
              <w:spacing w:before="0" w:line="219" w:lineRule="exact"/>
              <w:ind w:left="128"/>
              <w:rPr>
                <w:sz w:val="20"/>
              </w:rPr>
            </w:pPr>
            <w:r>
              <w:rPr>
                <w:sz w:val="20"/>
              </w:rPr>
              <w:t>displayName="Female-</w:t>
            </w:r>
            <w:r>
              <w:rPr>
                <w:spacing w:val="-5"/>
                <w:sz w:val="20"/>
              </w:rPr>
              <w:t>to-</w:t>
            </w:r>
          </w:p>
        </w:tc>
      </w:tr>
      <w:tr w:rsidR="00B440BA" w14:paraId="3B5C4B1E" w14:textId="77777777">
        <w:trPr>
          <w:trHeight w:val="240"/>
        </w:trPr>
        <w:tc>
          <w:tcPr>
            <w:tcW w:w="1987" w:type="dxa"/>
            <w:tcBorders>
              <w:left w:val="single" w:sz="8" w:space="0" w:color="000000"/>
            </w:tcBorders>
          </w:tcPr>
          <w:p w14:paraId="3B5C4B19" w14:textId="77777777" w:rsidR="00B440BA" w:rsidRDefault="003F7F46">
            <w:pPr>
              <w:pStyle w:val="TableParagraph"/>
              <w:spacing w:before="0" w:line="219" w:lineRule="exact"/>
              <w:ind w:left="0" w:right="99"/>
              <w:jc w:val="right"/>
              <w:rPr>
                <w:sz w:val="20"/>
              </w:rPr>
            </w:pPr>
            <w:r>
              <w:rPr>
                <w:spacing w:val="-2"/>
                <w:sz w:val="20"/>
              </w:rPr>
              <w:t>Transgender</w:t>
            </w:r>
          </w:p>
        </w:tc>
        <w:tc>
          <w:tcPr>
            <w:tcW w:w="405" w:type="dxa"/>
          </w:tcPr>
          <w:p w14:paraId="3B5C4B1A" w14:textId="77777777" w:rsidR="00B440BA" w:rsidRDefault="00B440BA">
            <w:pPr>
              <w:pStyle w:val="TableParagraph"/>
              <w:spacing w:before="0"/>
              <w:ind w:left="0"/>
              <w:rPr>
                <w:sz w:val="16"/>
              </w:rPr>
            </w:pPr>
          </w:p>
        </w:tc>
        <w:tc>
          <w:tcPr>
            <w:tcW w:w="817" w:type="dxa"/>
          </w:tcPr>
          <w:p w14:paraId="3B5C4B1B" w14:textId="77777777" w:rsidR="00B440BA" w:rsidRDefault="00B440BA">
            <w:pPr>
              <w:pStyle w:val="TableParagraph"/>
              <w:spacing w:before="0"/>
              <w:ind w:left="0"/>
              <w:rPr>
                <w:sz w:val="16"/>
              </w:rPr>
            </w:pPr>
          </w:p>
        </w:tc>
        <w:tc>
          <w:tcPr>
            <w:tcW w:w="2034" w:type="dxa"/>
          </w:tcPr>
          <w:p w14:paraId="3B5C4B1C" w14:textId="77777777" w:rsidR="00B440BA" w:rsidRDefault="00B440BA">
            <w:pPr>
              <w:pStyle w:val="TableParagraph"/>
              <w:spacing w:before="0"/>
              <w:ind w:left="0"/>
              <w:rPr>
                <w:sz w:val="16"/>
              </w:rPr>
            </w:pPr>
          </w:p>
        </w:tc>
        <w:tc>
          <w:tcPr>
            <w:tcW w:w="3730" w:type="dxa"/>
            <w:tcBorders>
              <w:right w:val="single" w:sz="8" w:space="0" w:color="000000"/>
            </w:tcBorders>
          </w:tcPr>
          <w:p w14:paraId="3B5C4B1D" w14:textId="77777777" w:rsidR="00B440BA" w:rsidRDefault="003F7F46">
            <w:pPr>
              <w:pStyle w:val="TableParagraph"/>
              <w:spacing w:before="0" w:line="219" w:lineRule="exact"/>
              <w:ind w:left="128"/>
              <w:rPr>
                <w:sz w:val="20"/>
              </w:rPr>
            </w:pPr>
            <w:r>
              <w:rPr>
                <w:sz w:val="20"/>
              </w:rPr>
              <w:t xml:space="preserve">Male, Transgender </w:t>
            </w:r>
            <w:r>
              <w:rPr>
                <w:spacing w:val="-2"/>
                <w:sz w:val="20"/>
              </w:rPr>
              <w:t>Male"</w:t>
            </w:r>
          </w:p>
        </w:tc>
      </w:tr>
      <w:tr w:rsidR="00B440BA" w14:paraId="3B5C4B24" w14:textId="77777777">
        <w:trPr>
          <w:trHeight w:val="300"/>
        </w:trPr>
        <w:tc>
          <w:tcPr>
            <w:tcW w:w="1987" w:type="dxa"/>
            <w:tcBorders>
              <w:left w:val="single" w:sz="8" w:space="0" w:color="000000"/>
            </w:tcBorders>
          </w:tcPr>
          <w:p w14:paraId="3B5C4B1F" w14:textId="77777777" w:rsidR="00B440BA" w:rsidRDefault="003F7F46">
            <w:pPr>
              <w:pStyle w:val="TableParagraph"/>
              <w:spacing w:before="0"/>
              <w:ind w:left="184"/>
              <w:jc w:val="center"/>
              <w:rPr>
                <w:sz w:val="20"/>
              </w:rPr>
            </w:pPr>
            <w:r>
              <w:rPr>
                <w:spacing w:val="-4"/>
                <w:sz w:val="20"/>
              </w:rPr>
              <w:t>Male</w:t>
            </w:r>
          </w:p>
        </w:tc>
        <w:tc>
          <w:tcPr>
            <w:tcW w:w="405" w:type="dxa"/>
          </w:tcPr>
          <w:p w14:paraId="3B5C4B20" w14:textId="77777777" w:rsidR="00B440BA" w:rsidRDefault="00B440BA">
            <w:pPr>
              <w:pStyle w:val="TableParagraph"/>
              <w:spacing w:before="0"/>
              <w:ind w:left="0"/>
              <w:rPr>
                <w:sz w:val="20"/>
              </w:rPr>
            </w:pPr>
          </w:p>
        </w:tc>
        <w:tc>
          <w:tcPr>
            <w:tcW w:w="817" w:type="dxa"/>
          </w:tcPr>
          <w:p w14:paraId="3B5C4B21" w14:textId="77777777" w:rsidR="00B440BA" w:rsidRDefault="00B440BA">
            <w:pPr>
              <w:pStyle w:val="TableParagraph"/>
              <w:spacing w:before="0"/>
              <w:ind w:left="0"/>
              <w:rPr>
                <w:sz w:val="20"/>
              </w:rPr>
            </w:pPr>
          </w:p>
        </w:tc>
        <w:tc>
          <w:tcPr>
            <w:tcW w:w="2034" w:type="dxa"/>
          </w:tcPr>
          <w:p w14:paraId="3B5C4B22" w14:textId="77777777" w:rsidR="00B440BA" w:rsidRDefault="00B440BA">
            <w:pPr>
              <w:pStyle w:val="TableParagraph"/>
              <w:spacing w:before="0"/>
              <w:ind w:left="0"/>
              <w:rPr>
                <w:sz w:val="20"/>
              </w:rPr>
            </w:pPr>
          </w:p>
        </w:tc>
        <w:tc>
          <w:tcPr>
            <w:tcW w:w="3730" w:type="dxa"/>
            <w:tcBorders>
              <w:right w:val="single" w:sz="8" w:space="0" w:color="000000"/>
            </w:tcBorders>
          </w:tcPr>
          <w:p w14:paraId="3B5C4B23" w14:textId="77777777" w:rsidR="00B440BA" w:rsidRDefault="003F7F46">
            <w:pPr>
              <w:pStyle w:val="TableParagraph"/>
              <w:spacing w:before="0"/>
              <w:ind w:left="128" w:right="-15"/>
              <w:rPr>
                <w:sz w:val="20"/>
              </w:rPr>
            </w:pPr>
            <w:r>
              <w:rPr>
                <w:spacing w:val="-2"/>
                <w:sz w:val="20"/>
              </w:rPr>
              <w:t>codeSystem="2.16.840.1.1133883.17.3.12"&gt;</w:t>
            </w:r>
          </w:p>
        </w:tc>
      </w:tr>
      <w:tr w:rsidR="00B440BA" w14:paraId="3B5C4B2A" w14:textId="77777777">
        <w:trPr>
          <w:trHeight w:val="300"/>
        </w:trPr>
        <w:tc>
          <w:tcPr>
            <w:tcW w:w="1987" w:type="dxa"/>
            <w:tcBorders>
              <w:left w:val="single" w:sz="8" w:space="0" w:color="000000"/>
            </w:tcBorders>
          </w:tcPr>
          <w:p w14:paraId="3B5C4B25" w14:textId="77777777" w:rsidR="00B440BA" w:rsidRDefault="003F7F46">
            <w:pPr>
              <w:pStyle w:val="TableParagraph"/>
              <w:spacing w:before="60" w:line="219" w:lineRule="exact"/>
              <w:rPr>
                <w:sz w:val="20"/>
              </w:rPr>
            </w:pPr>
            <w:r>
              <w:rPr>
                <w:sz w:val="20"/>
              </w:rPr>
              <w:t>9906009</w:t>
            </w:r>
            <w:r>
              <w:rPr>
                <w:spacing w:val="55"/>
                <w:sz w:val="20"/>
              </w:rPr>
              <w:t xml:space="preserve"> </w:t>
            </w:r>
            <w:r>
              <w:rPr>
                <w:sz w:val="20"/>
              </w:rPr>
              <w:t>Male-</w:t>
            </w:r>
            <w:r>
              <w:rPr>
                <w:spacing w:val="-5"/>
                <w:sz w:val="20"/>
              </w:rPr>
              <w:t>to-</w:t>
            </w:r>
          </w:p>
        </w:tc>
        <w:tc>
          <w:tcPr>
            <w:tcW w:w="405" w:type="dxa"/>
          </w:tcPr>
          <w:p w14:paraId="3B5C4B26" w14:textId="77777777" w:rsidR="00B440BA" w:rsidRDefault="003F7F46">
            <w:pPr>
              <w:pStyle w:val="TableParagraph"/>
              <w:spacing w:before="60" w:line="219" w:lineRule="exact"/>
              <w:ind w:left="17" w:right="64"/>
              <w:jc w:val="center"/>
              <w:rPr>
                <w:sz w:val="20"/>
              </w:rPr>
            </w:pPr>
            <w:r>
              <w:rPr>
                <w:spacing w:val="-10"/>
                <w:sz w:val="20"/>
              </w:rPr>
              <w:t>F</w:t>
            </w:r>
          </w:p>
        </w:tc>
        <w:tc>
          <w:tcPr>
            <w:tcW w:w="817" w:type="dxa"/>
          </w:tcPr>
          <w:p w14:paraId="3B5C4B27" w14:textId="77777777" w:rsidR="00B440BA" w:rsidRDefault="003F7F46">
            <w:pPr>
              <w:pStyle w:val="TableParagraph"/>
              <w:spacing w:before="60" w:line="219" w:lineRule="exact"/>
              <w:ind w:left="124"/>
              <w:rPr>
                <w:sz w:val="20"/>
              </w:rPr>
            </w:pPr>
            <w:r>
              <w:rPr>
                <w:spacing w:val="-2"/>
                <w:sz w:val="20"/>
              </w:rPr>
              <w:t>Female</w:t>
            </w:r>
          </w:p>
        </w:tc>
        <w:tc>
          <w:tcPr>
            <w:tcW w:w="2034" w:type="dxa"/>
          </w:tcPr>
          <w:p w14:paraId="3B5C4B28" w14:textId="77777777" w:rsidR="00B440BA" w:rsidRDefault="003F7F46">
            <w:pPr>
              <w:pStyle w:val="TableParagraph"/>
              <w:spacing w:before="60" w:line="219" w:lineRule="exact"/>
              <w:ind w:left="123"/>
              <w:rPr>
                <w:sz w:val="20"/>
              </w:rPr>
            </w:pPr>
            <w:r>
              <w:rPr>
                <w:spacing w:val="-2"/>
                <w:sz w:val="20"/>
              </w:rPr>
              <w:t>2.16.840.1.113883.5.1</w:t>
            </w:r>
          </w:p>
        </w:tc>
        <w:tc>
          <w:tcPr>
            <w:tcW w:w="3730" w:type="dxa"/>
            <w:tcBorders>
              <w:right w:val="single" w:sz="8" w:space="0" w:color="000000"/>
            </w:tcBorders>
          </w:tcPr>
          <w:p w14:paraId="3B5C4B29" w14:textId="77777777" w:rsidR="00B440BA" w:rsidRDefault="003F7F46">
            <w:pPr>
              <w:pStyle w:val="TableParagraph"/>
              <w:spacing w:before="60" w:line="219" w:lineRule="exact"/>
              <w:ind w:left="128"/>
              <w:rPr>
                <w:sz w:val="20"/>
              </w:rPr>
            </w:pPr>
            <w:r>
              <w:rPr>
                <w:sz w:val="20"/>
              </w:rPr>
              <w:t>&lt;translation</w:t>
            </w:r>
            <w:r>
              <w:rPr>
                <w:spacing w:val="-4"/>
                <w:sz w:val="20"/>
              </w:rPr>
              <w:t xml:space="preserve"> </w:t>
            </w:r>
            <w:r>
              <w:rPr>
                <w:sz w:val="20"/>
              </w:rPr>
              <w:t>code</w:t>
            </w:r>
            <w:r>
              <w:rPr>
                <w:spacing w:val="-2"/>
                <w:sz w:val="20"/>
              </w:rPr>
              <w:t xml:space="preserve"> ="9906007"</w:t>
            </w:r>
          </w:p>
        </w:tc>
      </w:tr>
      <w:tr w:rsidR="00B440BA" w14:paraId="3B5C4B30" w14:textId="77777777">
        <w:trPr>
          <w:trHeight w:val="239"/>
        </w:trPr>
        <w:tc>
          <w:tcPr>
            <w:tcW w:w="1987" w:type="dxa"/>
            <w:tcBorders>
              <w:left w:val="single" w:sz="8" w:space="0" w:color="000000"/>
            </w:tcBorders>
          </w:tcPr>
          <w:p w14:paraId="3B5C4B2B" w14:textId="77777777" w:rsidR="00B440BA" w:rsidRDefault="003F7F46">
            <w:pPr>
              <w:pStyle w:val="TableParagraph"/>
              <w:spacing w:before="0" w:line="219" w:lineRule="exact"/>
              <w:ind w:left="875"/>
              <w:rPr>
                <w:sz w:val="20"/>
              </w:rPr>
            </w:pPr>
            <w:r>
              <w:rPr>
                <w:spacing w:val="-2"/>
                <w:sz w:val="20"/>
              </w:rPr>
              <w:t>Female,</w:t>
            </w:r>
          </w:p>
        </w:tc>
        <w:tc>
          <w:tcPr>
            <w:tcW w:w="405" w:type="dxa"/>
          </w:tcPr>
          <w:p w14:paraId="3B5C4B2C" w14:textId="77777777" w:rsidR="00B440BA" w:rsidRDefault="00B440BA">
            <w:pPr>
              <w:pStyle w:val="TableParagraph"/>
              <w:spacing w:before="0"/>
              <w:ind w:left="0"/>
              <w:rPr>
                <w:sz w:val="16"/>
              </w:rPr>
            </w:pPr>
          </w:p>
        </w:tc>
        <w:tc>
          <w:tcPr>
            <w:tcW w:w="817" w:type="dxa"/>
          </w:tcPr>
          <w:p w14:paraId="3B5C4B2D" w14:textId="77777777" w:rsidR="00B440BA" w:rsidRDefault="00B440BA">
            <w:pPr>
              <w:pStyle w:val="TableParagraph"/>
              <w:spacing w:before="0"/>
              <w:ind w:left="0"/>
              <w:rPr>
                <w:sz w:val="16"/>
              </w:rPr>
            </w:pPr>
          </w:p>
        </w:tc>
        <w:tc>
          <w:tcPr>
            <w:tcW w:w="2034" w:type="dxa"/>
          </w:tcPr>
          <w:p w14:paraId="3B5C4B2E" w14:textId="77777777" w:rsidR="00B440BA" w:rsidRDefault="00B440BA">
            <w:pPr>
              <w:pStyle w:val="TableParagraph"/>
              <w:spacing w:before="0"/>
              <w:ind w:left="0"/>
              <w:rPr>
                <w:sz w:val="16"/>
              </w:rPr>
            </w:pPr>
          </w:p>
        </w:tc>
        <w:tc>
          <w:tcPr>
            <w:tcW w:w="3730" w:type="dxa"/>
            <w:tcBorders>
              <w:right w:val="single" w:sz="8" w:space="0" w:color="000000"/>
            </w:tcBorders>
          </w:tcPr>
          <w:p w14:paraId="3B5C4B2F" w14:textId="77777777" w:rsidR="00B440BA" w:rsidRDefault="003F7F46">
            <w:pPr>
              <w:pStyle w:val="TableParagraph"/>
              <w:spacing w:before="0" w:line="219" w:lineRule="exact"/>
              <w:ind w:left="128"/>
              <w:rPr>
                <w:sz w:val="20"/>
              </w:rPr>
            </w:pPr>
            <w:r>
              <w:rPr>
                <w:sz w:val="20"/>
              </w:rPr>
              <w:t>displayName="Male-</w:t>
            </w:r>
            <w:r>
              <w:rPr>
                <w:spacing w:val="-5"/>
                <w:sz w:val="20"/>
              </w:rPr>
              <w:t>to-</w:t>
            </w:r>
          </w:p>
        </w:tc>
      </w:tr>
      <w:tr w:rsidR="00B440BA" w14:paraId="3B5C4B36" w14:textId="77777777">
        <w:trPr>
          <w:trHeight w:val="240"/>
        </w:trPr>
        <w:tc>
          <w:tcPr>
            <w:tcW w:w="1987" w:type="dxa"/>
            <w:tcBorders>
              <w:left w:val="single" w:sz="8" w:space="0" w:color="000000"/>
            </w:tcBorders>
          </w:tcPr>
          <w:p w14:paraId="3B5C4B31" w14:textId="77777777" w:rsidR="00B440BA" w:rsidRDefault="003F7F46">
            <w:pPr>
              <w:pStyle w:val="TableParagraph"/>
              <w:spacing w:before="0" w:line="219" w:lineRule="exact"/>
              <w:ind w:left="0" w:right="99"/>
              <w:jc w:val="right"/>
              <w:rPr>
                <w:sz w:val="20"/>
              </w:rPr>
            </w:pPr>
            <w:r>
              <w:rPr>
                <w:spacing w:val="-2"/>
                <w:sz w:val="20"/>
              </w:rPr>
              <w:t>Transgender</w:t>
            </w:r>
          </w:p>
        </w:tc>
        <w:tc>
          <w:tcPr>
            <w:tcW w:w="405" w:type="dxa"/>
          </w:tcPr>
          <w:p w14:paraId="3B5C4B32" w14:textId="77777777" w:rsidR="00B440BA" w:rsidRDefault="00B440BA">
            <w:pPr>
              <w:pStyle w:val="TableParagraph"/>
              <w:spacing w:before="0"/>
              <w:ind w:left="0"/>
              <w:rPr>
                <w:sz w:val="16"/>
              </w:rPr>
            </w:pPr>
          </w:p>
        </w:tc>
        <w:tc>
          <w:tcPr>
            <w:tcW w:w="817" w:type="dxa"/>
          </w:tcPr>
          <w:p w14:paraId="3B5C4B33" w14:textId="77777777" w:rsidR="00B440BA" w:rsidRDefault="00B440BA">
            <w:pPr>
              <w:pStyle w:val="TableParagraph"/>
              <w:spacing w:before="0"/>
              <w:ind w:left="0"/>
              <w:rPr>
                <w:sz w:val="16"/>
              </w:rPr>
            </w:pPr>
          </w:p>
        </w:tc>
        <w:tc>
          <w:tcPr>
            <w:tcW w:w="2034" w:type="dxa"/>
          </w:tcPr>
          <w:p w14:paraId="3B5C4B34" w14:textId="77777777" w:rsidR="00B440BA" w:rsidRDefault="00B440BA">
            <w:pPr>
              <w:pStyle w:val="TableParagraph"/>
              <w:spacing w:before="0"/>
              <w:ind w:left="0"/>
              <w:rPr>
                <w:sz w:val="16"/>
              </w:rPr>
            </w:pPr>
          </w:p>
        </w:tc>
        <w:tc>
          <w:tcPr>
            <w:tcW w:w="3730" w:type="dxa"/>
            <w:tcBorders>
              <w:right w:val="single" w:sz="8" w:space="0" w:color="000000"/>
            </w:tcBorders>
          </w:tcPr>
          <w:p w14:paraId="3B5C4B35" w14:textId="77777777" w:rsidR="00B440BA" w:rsidRDefault="003F7F46">
            <w:pPr>
              <w:pStyle w:val="TableParagraph"/>
              <w:spacing w:before="0" w:line="219" w:lineRule="exact"/>
              <w:ind w:left="128"/>
              <w:rPr>
                <w:sz w:val="20"/>
              </w:rPr>
            </w:pPr>
            <w:r>
              <w:rPr>
                <w:sz w:val="20"/>
              </w:rPr>
              <w:t xml:space="preserve">Female, Transgender </w:t>
            </w:r>
            <w:r>
              <w:rPr>
                <w:spacing w:val="-2"/>
                <w:sz w:val="20"/>
              </w:rPr>
              <w:t>Female"</w:t>
            </w:r>
          </w:p>
        </w:tc>
      </w:tr>
      <w:tr w:rsidR="00B440BA" w14:paraId="3B5C4B3C" w14:textId="77777777">
        <w:trPr>
          <w:trHeight w:val="300"/>
        </w:trPr>
        <w:tc>
          <w:tcPr>
            <w:tcW w:w="1987" w:type="dxa"/>
            <w:tcBorders>
              <w:left w:val="single" w:sz="8" w:space="0" w:color="000000"/>
            </w:tcBorders>
          </w:tcPr>
          <w:p w14:paraId="3B5C4B37" w14:textId="77777777" w:rsidR="00B440BA" w:rsidRDefault="003F7F46">
            <w:pPr>
              <w:pStyle w:val="TableParagraph"/>
              <w:spacing w:before="0"/>
              <w:ind w:left="875"/>
              <w:rPr>
                <w:sz w:val="20"/>
              </w:rPr>
            </w:pPr>
            <w:r>
              <w:rPr>
                <w:spacing w:val="-2"/>
                <w:sz w:val="20"/>
              </w:rPr>
              <w:t>Female</w:t>
            </w:r>
          </w:p>
        </w:tc>
        <w:tc>
          <w:tcPr>
            <w:tcW w:w="405" w:type="dxa"/>
          </w:tcPr>
          <w:p w14:paraId="3B5C4B38" w14:textId="77777777" w:rsidR="00B440BA" w:rsidRDefault="00B440BA">
            <w:pPr>
              <w:pStyle w:val="TableParagraph"/>
              <w:spacing w:before="0"/>
              <w:ind w:left="0"/>
              <w:rPr>
                <w:sz w:val="20"/>
              </w:rPr>
            </w:pPr>
          </w:p>
        </w:tc>
        <w:tc>
          <w:tcPr>
            <w:tcW w:w="817" w:type="dxa"/>
          </w:tcPr>
          <w:p w14:paraId="3B5C4B39" w14:textId="77777777" w:rsidR="00B440BA" w:rsidRDefault="00B440BA">
            <w:pPr>
              <w:pStyle w:val="TableParagraph"/>
              <w:spacing w:before="0"/>
              <w:ind w:left="0"/>
              <w:rPr>
                <w:sz w:val="20"/>
              </w:rPr>
            </w:pPr>
          </w:p>
        </w:tc>
        <w:tc>
          <w:tcPr>
            <w:tcW w:w="2034" w:type="dxa"/>
          </w:tcPr>
          <w:p w14:paraId="3B5C4B3A" w14:textId="77777777" w:rsidR="00B440BA" w:rsidRDefault="00B440BA">
            <w:pPr>
              <w:pStyle w:val="TableParagraph"/>
              <w:spacing w:before="0"/>
              <w:ind w:left="0"/>
              <w:rPr>
                <w:sz w:val="20"/>
              </w:rPr>
            </w:pPr>
          </w:p>
        </w:tc>
        <w:tc>
          <w:tcPr>
            <w:tcW w:w="3730" w:type="dxa"/>
            <w:tcBorders>
              <w:right w:val="single" w:sz="8" w:space="0" w:color="000000"/>
            </w:tcBorders>
          </w:tcPr>
          <w:p w14:paraId="3B5C4B3B" w14:textId="77777777" w:rsidR="00B440BA" w:rsidRDefault="003F7F46">
            <w:pPr>
              <w:pStyle w:val="TableParagraph"/>
              <w:spacing w:before="0"/>
              <w:ind w:left="128" w:right="-15"/>
              <w:rPr>
                <w:sz w:val="20"/>
              </w:rPr>
            </w:pPr>
            <w:r>
              <w:rPr>
                <w:spacing w:val="-2"/>
                <w:sz w:val="20"/>
              </w:rPr>
              <w:t>codeSystem="2.16.840.1.1133883.17.3.12"&gt;</w:t>
            </w:r>
          </w:p>
        </w:tc>
      </w:tr>
      <w:tr w:rsidR="00B440BA" w14:paraId="3B5C4B42" w14:textId="77777777">
        <w:trPr>
          <w:trHeight w:val="300"/>
        </w:trPr>
        <w:tc>
          <w:tcPr>
            <w:tcW w:w="1987" w:type="dxa"/>
            <w:tcBorders>
              <w:left w:val="single" w:sz="8" w:space="0" w:color="000000"/>
            </w:tcBorders>
          </w:tcPr>
          <w:p w14:paraId="3B5C4B3D" w14:textId="77777777" w:rsidR="00B440BA" w:rsidRDefault="003F7F46">
            <w:pPr>
              <w:pStyle w:val="TableParagraph"/>
              <w:spacing w:before="60" w:line="219" w:lineRule="exact"/>
              <w:rPr>
                <w:sz w:val="20"/>
              </w:rPr>
            </w:pPr>
            <w:r>
              <w:rPr>
                <w:sz w:val="20"/>
              </w:rPr>
              <w:t>9906011</w:t>
            </w:r>
            <w:r>
              <w:rPr>
                <w:spacing w:val="55"/>
                <w:sz w:val="20"/>
              </w:rPr>
              <w:t xml:space="preserve"> </w:t>
            </w:r>
            <w:r>
              <w:rPr>
                <w:spacing w:val="-2"/>
                <w:sz w:val="20"/>
              </w:rPr>
              <w:t>Other,</w:t>
            </w:r>
          </w:p>
        </w:tc>
        <w:tc>
          <w:tcPr>
            <w:tcW w:w="405" w:type="dxa"/>
          </w:tcPr>
          <w:p w14:paraId="3B5C4B3E" w14:textId="77777777" w:rsidR="00B440BA" w:rsidRDefault="00B440BA">
            <w:pPr>
              <w:pStyle w:val="TableParagraph"/>
              <w:spacing w:before="0"/>
              <w:ind w:left="0"/>
              <w:rPr>
                <w:sz w:val="20"/>
              </w:rPr>
            </w:pPr>
          </w:p>
        </w:tc>
        <w:tc>
          <w:tcPr>
            <w:tcW w:w="817" w:type="dxa"/>
          </w:tcPr>
          <w:p w14:paraId="3B5C4B3F" w14:textId="77777777" w:rsidR="00B440BA" w:rsidRDefault="00B440BA">
            <w:pPr>
              <w:pStyle w:val="TableParagraph"/>
              <w:spacing w:before="0"/>
              <w:ind w:left="0"/>
              <w:rPr>
                <w:sz w:val="20"/>
              </w:rPr>
            </w:pPr>
          </w:p>
        </w:tc>
        <w:tc>
          <w:tcPr>
            <w:tcW w:w="2034" w:type="dxa"/>
          </w:tcPr>
          <w:p w14:paraId="3B5C4B40" w14:textId="77777777" w:rsidR="00B440BA" w:rsidRDefault="00B440BA">
            <w:pPr>
              <w:pStyle w:val="TableParagraph"/>
              <w:spacing w:before="0"/>
              <w:ind w:left="0"/>
              <w:rPr>
                <w:sz w:val="20"/>
              </w:rPr>
            </w:pPr>
          </w:p>
        </w:tc>
        <w:tc>
          <w:tcPr>
            <w:tcW w:w="3730" w:type="dxa"/>
            <w:tcBorders>
              <w:right w:val="single" w:sz="8" w:space="0" w:color="000000"/>
            </w:tcBorders>
          </w:tcPr>
          <w:p w14:paraId="3B5C4B41" w14:textId="77777777" w:rsidR="00B440BA" w:rsidRDefault="003F7F46">
            <w:pPr>
              <w:pStyle w:val="TableParagraph"/>
              <w:spacing w:before="60" w:line="219" w:lineRule="exact"/>
              <w:ind w:left="128"/>
              <w:rPr>
                <w:sz w:val="20"/>
              </w:rPr>
            </w:pPr>
            <w:r>
              <w:rPr>
                <w:spacing w:val="-2"/>
                <w:sz w:val="20"/>
              </w:rPr>
              <w:t>NullFlavor="OTH"</w:t>
            </w:r>
          </w:p>
        </w:tc>
      </w:tr>
      <w:tr w:rsidR="00B440BA" w14:paraId="3B5C4B48" w14:textId="77777777">
        <w:trPr>
          <w:trHeight w:val="239"/>
        </w:trPr>
        <w:tc>
          <w:tcPr>
            <w:tcW w:w="1987" w:type="dxa"/>
            <w:tcBorders>
              <w:left w:val="single" w:sz="8" w:space="0" w:color="000000"/>
            </w:tcBorders>
          </w:tcPr>
          <w:p w14:paraId="3B5C4B43" w14:textId="77777777" w:rsidR="00B440BA" w:rsidRDefault="003F7F46">
            <w:pPr>
              <w:pStyle w:val="TableParagraph"/>
              <w:spacing w:before="0" w:line="219" w:lineRule="exact"/>
              <w:ind w:left="875"/>
              <w:rPr>
                <w:sz w:val="20"/>
              </w:rPr>
            </w:pPr>
            <w:r>
              <w:rPr>
                <w:spacing w:val="-2"/>
                <w:sz w:val="20"/>
              </w:rPr>
              <w:t>neither</w:t>
            </w:r>
          </w:p>
        </w:tc>
        <w:tc>
          <w:tcPr>
            <w:tcW w:w="405" w:type="dxa"/>
          </w:tcPr>
          <w:p w14:paraId="3B5C4B44" w14:textId="77777777" w:rsidR="00B440BA" w:rsidRDefault="00B440BA">
            <w:pPr>
              <w:pStyle w:val="TableParagraph"/>
              <w:spacing w:before="0"/>
              <w:ind w:left="0"/>
              <w:rPr>
                <w:sz w:val="16"/>
              </w:rPr>
            </w:pPr>
          </w:p>
        </w:tc>
        <w:tc>
          <w:tcPr>
            <w:tcW w:w="817" w:type="dxa"/>
          </w:tcPr>
          <w:p w14:paraId="3B5C4B45" w14:textId="77777777" w:rsidR="00B440BA" w:rsidRDefault="00B440BA">
            <w:pPr>
              <w:pStyle w:val="TableParagraph"/>
              <w:spacing w:before="0"/>
              <w:ind w:left="0"/>
              <w:rPr>
                <w:sz w:val="16"/>
              </w:rPr>
            </w:pPr>
          </w:p>
        </w:tc>
        <w:tc>
          <w:tcPr>
            <w:tcW w:w="2034" w:type="dxa"/>
          </w:tcPr>
          <w:p w14:paraId="3B5C4B46" w14:textId="77777777" w:rsidR="00B440BA" w:rsidRDefault="00B440BA">
            <w:pPr>
              <w:pStyle w:val="TableParagraph"/>
              <w:spacing w:before="0"/>
              <w:ind w:left="0"/>
              <w:rPr>
                <w:sz w:val="16"/>
              </w:rPr>
            </w:pPr>
          </w:p>
        </w:tc>
        <w:tc>
          <w:tcPr>
            <w:tcW w:w="3730" w:type="dxa"/>
            <w:tcBorders>
              <w:right w:val="single" w:sz="8" w:space="0" w:color="000000"/>
            </w:tcBorders>
          </w:tcPr>
          <w:p w14:paraId="3B5C4B47" w14:textId="77777777" w:rsidR="00B440BA" w:rsidRDefault="00B440BA">
            <w:pPr>
              <w:pStyle w:val="TableParagraph"/>
              <w:spacing w:before="0"/>
              <w:ind w:left="0"/>
              <w:rPr>
                <w:sz w:val="16"/>
              </w:rPr>
            </w:pPr>
          </w:p>
        </w:tc>
      </w:tr>
      <w:tr w:rsidR="00B440BA" w14:paraId="3B5C4B4E" w14:textId="77777777">
        <w:trPr>
          <w:trHeight w:val="240"/>
        </w:trPr>
        <w:tc>
          <w:tcPr>
            <w:tcW w:w="1987" w:type="dxa"/>
            <w:tcBorders>
              <w:left w:val="single" w:sz="8" w:space="0" w:color="000000"/>
            </w:tcBorders>
          </w:tcPr>
          <w:p w14:paraId="3B5C4B49" w14:textId="77777777" w:rsidR="00B440BA" w:rsidRDefault="003F7F46">
            <w:pPr>
              <w:pStyle w:val="TableParagraph"/>
              <w:spacing w:before="0" w:line="219" w:lineRule="exact"/>
              <w:ind w:left="0" w:right="188"/>
              <w:jc w:val="right"/>
              <w:rPr>
                <w:sz w:val="20"/>
              </w:rPr>
            </w:pPr>
            <w:r>
              <w:rPr>
                <w:spacing w:val="-2"/>
                <w:sz w:val="20"/>
              </w:rPr>
              <w:t>exclusively</w:t>
            </w:r>
          </w:p>
        </w:tc>
        <w:tc>
          <w:tcPr>
            <w:tcW w:w="405" w:type="dxa"/>
          </w:tcPr>
          <w:p w14:paraId="3B5C4B4A" w14:textId="77777777" w:rsidR="00B440BA" w:rsidRDefault="00B440BA">
            <w:pPr>
              <w:pStyle w:val="TableParagraph"/>
              <w:spacing w:before="0"/>
              <w:ind w:left="0"/>
              <w:rPr>
                <w:sz w:val="16"/>
              </w:rPr>
            </w:pPr>
          </w:p>
        </w:tc>
        <w:tc>
          <w:tcPr>
            <w:tcW w:w="817" w:type="dxa"/>
          </w:tcPr>
          <w:p w14:paraId="3B5C4B4B" w14:textId="77777777" w:rsidR="00B440BA" w:rsidRDefault="00B440BA">
            <w:pPr>
              <w:pStyle w:val="TableParagraph"/>
              <w:spacing w:before="0"/>
              <w:ind w:left="0"/>
              <w:rPr>
                <w:sz w:val="16"/>
              </w:rPr>
            </w:pPr>
          </w:p>
        </w:tc>
        <w:tc>
          <w:tcPr>
            <w:tcW w:w="2034" w:type="dxa"/>
          </w:tcPr>
          <w:p w14:paraId="3B5C4B4C" w14:textId="77777777" w:rsidR="00B440BA" w:rsidRDefault="00B440BA">
            <w:pPr>
              <w:pStyle w:val="TableParagraph"/>
              <w:spacing w:before="0"/>
              <w:ind w:left="0"/>
              <w:rPr>
                <w:sz w:val="16"/>
              </w:rPr>
            </w:pPr>
          </w:p>
        </w:tc>
        <w:tc>
          <w:tcPr>
            <w:tcW w:w="3730" w:type="dxa"/>
            <w:tcBorders>
              <w:right w:val="single" w:sz="8" w:space="0" w:color="000000"/>
            </w:tcBorders>
          </w:tcPr>
          <w:p w14:paraId="3B5C4B4D" w14:textId="77777777" w:rsidR="00B440BA" w:rsidRDefault="00B440BA">
            <w:pPr>
              <w:pStyle w:val="TableParagraph"/>
              <w:spacing w:before="0"/>
              <w:ind w:left="0"/>
              <w:rPr>
                <w:sz w:val="16"/>
              </w:rPr>
            </w:pPr>
          </w:p>
        </w:tc>
      </w:tr>
      <w:tr w:rsidR="00B440BA" w14:paraId="3B5C4B54" w14:textId="77777777">
        <w:trPr>
          <w:trHeight w:val="240"/>
        </w:trPr>
        <w:tc>
          <w:tcPr>
            <w:tcW w:w="1987" w:type="dxa"/>
            <w:tcBorders>
              <w:left w:val="single" w:sz="8" w:space="0" w:color="000000"/>
            </w:tcBorders>
          </w:tcPr>
          <w:p w14:paraId="3B5C4B4F" w14:textId="77777777" w:rsidR="00B440BA" w:rsidRDefault="003F7F46">
            <w:pPr>
              <w:pStyle w:val="TableParagraph"/>
              <w:spacing w:before="0" w:line="219" w:lineRule="exact"/>
              <w:ind w:left="875"/>
              <w:rPr>
                <w:sz w:val="20"/>
              </w:rPr>
            </w:pPr>
            <w:r>
              <w:rPr>
                <w:sz w:val="20"/>
              </w:rPr>
              <w:t>male</w:t>
            </w:r>
            <w:r>
              <w:rPr>
                <w:spacing w:val="-4"/>
                <w:sz w:val="20"/>
              </w:rPr>
              <w:t xml:space="preserve"> </w:t>
            </w:r>
            <w:r>
              <w:rPr>
                <w:spacing w:val="-5"/>
                <w:sz w:val="20"/>
              </w:rPr>
              <w:t>or</w:t>
            </w:r>
          </w:p>
        </w:tc>
        <w:tc>
          <w:tcPr>
            <w:tcW w:w="405" w:type="dxa"/>
          </w:tcPr>
          <w:p w14:paraId="3B5C4B50" w14:textId="77777777" w:rsidR="00B440BA" w:rsidRDefault="00B440BA">
            <w:pPr>
              <w:pStyle w:val="TableParagraph"/>
              <w:spacing w:before="0"/>
              <w:ind w:left="0"/>
              <w:rPr>
                <w:sz w:val="16"/>
              </w:rPr>
            </w:pPr>
          </w:p>
        </w:tc>
        <w:tc>
          <w:tcPr>
            <w:tcW w:w="817" w:type="dxa"/>
          </w:tcPr>
          <w:p w14:paraId="3B5C4B51" w14:textId="77777777" w:rsidR="00B440BA" w:rsidRDefault="00B440BA">
            <w:pPr>
              <w:pStyle w:val="TableParagraph"/>
              <w:spacing w:before="0"/>
              <w:ind w:left="0"/>
              <w:rPr>
                <w:sz w:val="16"/>
              </w:rPr>
            </w:pPr>
          </w:p>
        </w:tc>
        <w:tc>
          <w:tcPr>
            <w:tcW w:w="2034" w:type="dxa"/>
          </w:tcPr>
          <w:p w14:paraId="3B5C4B52" w14:textId="77777777" w:rsidR="00B440BA" w:rsidRDefault="00B440BA">
            <w:pPr>
              <w:pStyle w:val="TableParagraph"/>
              <w:spacing w:before="0"/>
              <w:ind w:left="0"/>
              <w:rPr>
                <w:sz w:val="16"/>
              </w:rPr>
            </w:pPr>
          </w:p>
        </w:tc>
        <w:tc>
          <w:tcPr>
            <w:tcW w:w="3730" w:type="dxa"/>
            <w:tcBorders>
              <w:right w:val="single" w:sz="8" w:space="0" w:color="000000"/>
            </w:tcBorders>
          </w:tcPr>
          <w:p w14:paraId="3B5C4B53" w14:textId="77777777" w:rsidR="00B440BA" w:rsidRDefault="00B440BA">
            <w:pPr>
              <w:pStyle w:val="TableParagraph"/>
              <w:spacing w:before="0"/>
              <w:ind w:left="0"/>
              <w:rPr>
                <w:sz w:val="16"/>
              </w:rPr>
            </w:pPr>
          </w:p>
        </w:tc>
      </w:tr>
      <w:tr w:rsidR="00B440BA" w14:paraId="3B5C4B5A" w14:textId="77777777">
        <w:trPr>
          <w:trHeight w:val="300"/>
        </w:trPr>
        <w:tc>
          <w:tcPr>
            <w:tcW w:w="1987" w:type="dxa"/>
            <w:tcBorders>
              <w:left w:val="single" w:sz="8" w:space="0" w:color="000000"/>
            </w:tcBorders>
          </w:tcPr>
          <w:p w14:paraId="3B5C4B55" w14:textId="77777777" w:rsidR="00B440BA" w:rsidRDefault="003F7F46">
            <w:pPr>
              <w:pStyle w:val="TableParagraph"/>
              <w:spacing w:before="0"/>
              <w:ind w:left="875"/>
              <w:rPr>
                <w:sz w:val="20"/>
              </w:rPr>
            </w:pPr>
            <w:r>
              <w:rPr>
                <w:spacing w:val="-2"/>
                <w:sz w:val="20"/>
              </w:rPr>
              <w:t>female</w:t>
            </w:r>
          </w:p>
        </w:tc>
        <w:tc>
          <w:tcPr>
            <w:tcW w:w="405" w:type="dxa"/>
          </w:tcPr>
          <w:p w14:paraId="3B5C4B56" w14:textId="77777777" w:rsidR="00B440BA" w:rsidRDefault="00B440BA">
            <w:pPr>
              <w:pStyle w:val="TableParagraph"/>
              <w:spacing w:before="0"/>
              <w:ind w:left="0"/>
              <w:rPr>
                <w:sz w:val="20"/>
              </w:rPr>
            </w:pPr>
          </w:p>
        </w:tc>
        <w:tc>
          <w:tcPr>
            <w:tcW w:w="817" w:type="dxa"/>
          </w:tcPr>
          <w:p w14:paraId="3B5C4B57" w14:textId="77777777" w:rsidR="00B440BA" w:rsidRDefault="00B440BA">
            <w:pPr>
              <w:pStyle w:val="TableParagraph"/>
              <w:spacing w:before="0"/>
              <w:ind w:left="0"/>
              <w:rPr>
                <w:sz w:val="20"/>
              </w:rPr>
            </w:pPr>
          </w:p>
        </w:tc>
        <w:tc>
          <w:tcPr>
            <w:tcW w:w="2034" w:type="dxa"/>
          </w:tcPr>
          <w:p w14:paraId="3B5C4B58" w14:textId="77777777" w:rsidR="00B440BA" w:rsidRDefault="00B440BA">
            <w:pPr>
              <w:pStyle w:val="TableParagraph"/>
              <w:spacing w:before="0"/>
              <w:ind w:left="0"/>
              <w:rPr>
                <w:sz w:val="20"/>
              </w:rPr>
            </w:pPr>
          </w:p>
        </w:tc>
        <w:tc>
          <w:tcPr>
            <w:tcW w:w="3730" w:type="dxa"/>
            <w:tcBorders>
              <w:right w:val="single" w:sz="8" w:space="0" w:color="000000"/>
            </w:tcBorders>
          </w:tcPr>
          <w:p w14:paraId="3B5C4B59" w14:textId="77777777" w:rsidR="00B440BA" w:rsidRDefault="00B440BA">
            <w:pPr>
              <w:pStyle w:val="TableParagraph"/>
              <w:spacing w:before="0"/>
              <w:ind w:left="0"/>
              <w:rPr>
                <w:sz w:val="20"/>
              </w:rPr>
            </w:pPr>
          </w:p>
        </w:tc>
      </w:tr>
      <w:tr w:rsidR="00B440BA" w14:paraId="3B5C4B60" w14:textId="77777777">
        <w:trPr>
          <w:trHeight w:val="300"/>
        </w:trPr>
        <w:tc>
          <w:tcPr>
            <w:tcW w:w="1987" w:type="dxa"/>
            <w:tcBorders>
              <w:left w:val="single" w:sz="8" w:space="0" w:color="000000"/>
            </w:tcBorders>
          </w:tcPr>
          <w:p w14:paraId="3B5C4B5B" w14:textId="77777777" w:rsidR="00B440BA" w:rsidRDefault="003F7F46">
            <w:pPr>
              <w:pStyle w:val="TableParagraph"/>
              <w:spacing w:before="60" w:line="219" w:lineRule="exact"/>
              <w:rPr>
                <w:sz w:val="20"/>
              </w:rPr>
            </w:pPr>
            <w:r>
              <w:rPr>
                <w:sz w:val="20"/>
              </w:rPr>
              <w:t>9906005</w:t>
            </w:r>
            <w:r>
              <w:rPr>
                <w:spacing w:val="55"/>
                <w:sz w:val="20"/>
              </w:rPr>
              <w:t xml:space="preserve"> </w:t>
            </w:r>
            <w:r>
              <w:rPr>
                <w:spacing w:val="-2"/>
                <w:sz w:val="20"/>
              </w:rPr>
              <w:t>Unknown</w:t>
            </w:r>
          </w:p>
        </w:tc>
        <w:tc>
          <w:tcPr>
            <w:tcW w:w="405" w:type="dxa"/>
          </w:tcPr>
          <w:p w14:paraId="3B5C4B5C" w14:textId="77777777" w:rsidR="00B440BA" w:rsidRDefault="00B440BA">
            <w:pPr>
              <w:pStyle w:val="TableParagraph"/>
              <w:spacing w:before="0"/>
              <w:ind w:left="0"/>
              <w:rPr>
                <w:sz w:val="20"/>
              </w:rPr>
            </w:pPr>
          </w:p>
        </w:tc>
        <w:tc>
          <w:tcPr>
            <w:tcW w:w="817" w:type="dxa"/>
          </w:tcPr>
          <w:p w14:paraId="3B5C4B5D" w14:textId="77777777" w:rsidR="00B440BA" w:rsidRDefault="00B440BA">
            <w:pPr>
              <w:pStyle w:val="TableParagraph"/>
              <w:spacing w:before="0"/>
              <w:ind w:left="0"/>
              <w:rPr>
                <w:sz w:val="20"/>
              </w:rPr>
            </w:pPr>
          </w:p>
        </w:tc>
        <w:tc>
          <w:tcPr>
            <w:tcW w:w="2034" w:type="dxa"/>
          </w:tcPr>
          <w:p w14:paraId="3B5C4B5E" w14:textId="77777777" w:rsidR="00B440BA" w:rsidRDefault="00B440BA">
            <w:pPr>
              <w:pStyle w:val="TableParagraph"/>
              <w:spacing w:before="0"/>
              <w:ind w:left="0"/>
              <w:rPr>
                <w:sz w:val="20"/>
              </w:rPr>
            </w:pPr>
          </w:p>
        </w:tc>
        <w:tc>
          <w:tcPr>
            <w:tcW w:w="3730" w:type="dxa"/>
            <w:tcBorders>
              <w:right w:val="single" w:sz="8" w:space="0" w:color="000000"/>
            </w:tcBorders>
          </w:tcPr>
          <w:p w14:paraId="3B5C4B5F" w14:textId="77777777" w:rsidR="00B440BA" w:rsidRDefault="003F7F46">
            <w:pPr>
              <w:pStyle w:val="TableParagraph"/>
              <w:spacing w:before="60" w:line="219" w:lineRule="exact"/>
              <w:ind w:left="128"/>
              <w:rPr>
                <w:sz w:val="20"/>
              </w:rPr>
            </w:pPr>
            <w:r>
              <w:rPr>
                <w:spacing w:val="-2"/>
                <w:sz w:val="20"/>
              </w:rPr>
              <w:t>NullFlavor="UNK"</w:t>
            </w:r>
          </w:p>
        </w:tc>
      </w:tr>
      <w:tr w:rsidR="00B440BA" w14:paraId="3B5C4B66" w14:textId="77777777">
        <w:trPr>
          <w:trHeight w:val="239"/>
        </w:trPr>
        <w:tc>
          <w:tcPr>
            <w:tcW w:w="1987" w:type="dxa"/>
            <w:tcBorders>
              <w:left w:val="single" w:sz="8" w:space="0" w:color="000000"/>
            </w:tcBorders>
          </w:tcPr>
          <w:p w14:paraId="3B5C4B61" w14:textId="77777777" w:rsidR="00B440BA" w:rsidRDefault="003F7F46">
            <w:pPr>
              <w:pStyle w:val="TableParagraph"/>
              <w:spacing w:before="0" w:line="219" w:lineRule="exact"/>
              <w:ind w:left="875"/>
              <w:rPr>
                <w:sz w:val="20"/>
              </w:rPr>
            </w:pPr>
            <w:r>
              <w:rPr>
                <w:sz w:val="20"/>
              </w:rPr>
              <w:t>(Unable</w:t>
            </w:r>
            <w:r>
              <w:rPr>
                <w:spacing w:val="-7"/>
                <w:sz w:val="20"/>
              </w:rPr>
              <w:t xml:space="preserve"> </w:t>
            </w:r>
            <w:r>
              <w:rPr>
                <w:spacing w:val="-5"/>
                <w:sz w:val="20"/>
              </w:rPr>
              <w:t>to</w:t>
            </w:r>
          </w:p>
        </w:tc>
        <w:tc>
          <w:tcPr>
            <w:tcW w:w="405" w:type="dxa"/>
          </w:tcPr>
          <w:p w14:paraId="3B5C4B62" w14:textId="77777777" w:rsidR="00B440BA" w:rsidRDefault="00B440BA">
            <w:pPr>
              <w:pStyle w:val="TableParagraph"/>
              <w:spacing w:before="0"/>
              <w:ind w:left="0"/>
              <w:rPr>
                <w:sz w:val="16"/>
              </w:rPr>
            </w:pPr>
          </w:p>
        </w:tc>
        <w:tc>
          <w:tcPr>
            <w:tcW w:w="817" w:type="dxa"/>
          </w:tcPr>
          <w:p w14:paraId="3B5C4B63" w14:textId="77777777" w:rsidR="00B440BA" w:rsidRDefault="00B440BA">
            <w:pPr>
              <w:pStyle w:val="TableParagraph"/>
              <w:spacing w:before="0"/>
              <w:ind w:left="0"/>
              <w:rPr>
                <w:sz w:val="16"/>
              </w:rPr>
            </w:pPr>
          </w:p>
        </w:tc>
        <w:tc>
          <w:tcPr>
            <w:tcW w:w="2034" w:type="dxa"/>
          </w:tcPr>
          <w:p w14:paraId="3B5C4B64" w14:textId="77777777" w:rsidR="00B440BA" w:rsidRDefault="00B440BA">
            <w:pPr>
              <w:pStyle w:val="TableParagraph"/>
              <w:spacing w:before="0"/>
              <w:ind w:left="0"/>
              <w:rPr>
                <w:sz w:val="16"/>
              </w:rPr>
            </w:pPr>
          </w:p>
        </w:tc>
        <w:tc>
          <w:tcPr>
            <w:tcW w:w="3730" w:type="dxa"/>
            <w:tcBorders>
              <w:right w:val="single" w:sz="8" w:space="0" w:color="000000"/>
            </w:tcBorders>
          </w:tcPr>
          <w:p w14:paraId="3B5C4B65" w14:textId="77777777" w:rsidR="00B440BA" w:rsidRDefault="00B440BA">
            <w:pPr>
              <w:pStyle w:val="TableParagraph"/>
              <w:spacing w:before="0"/>
              <w:ind w:left="0"/>
              <w:rPr>
                <w:sz w:val="16"/>
              </w:rPr>
            </w:pPr>
          </w:p>
        </w:tc>
      </w:tr>
      <w:tr w:rsidR="00B440BA" w14:paraId="3B5C4B6C" w14:textId="77777777">
        <w:trPr>
          <w:trHeight w:val="319"/>
        </w:trPr>
        <w:tc>
          <w:tcPr>
            <w:tcW w:w="1987" w:type="dxa"/>
            <w:tcBorders>
              <w:left w:val="single" w:sz="8" w:space="0" w:color="000000"/>
              <w:bottom w:val="single" w:sz="8" w:space="0" w:color="000000"/>
            </w:tcBorders>
          </w:tcPr>
          <w:p w14:paraId="3B5C4B67" w14:textId="77777777" w:rsidR="00B440BA" w:rsidRDefault="003F7F46">
            <w:pPr>
              <w:pStyle w:val="TableParagraph"/>
              <w:spacing w:before="0"/>
              <w:ind w:left="0" w:right="188"/>
              <w:jc w:val="right"/>
              <w:rPr>
                <w:sz w:val="20"/>
              </w:rPr>
            </w:pPr>
            <w:r>
              <w:rPr>
                <w:spacing w:val="-2"/>
                <w:sz w:val="20"/>
              </w:rPr>
              <w:t>Determine)</w:t>
            </w:r>
          </w:p>
        </w:tc>
        <w:tc>
          <w:tcPr>
            <w:tcW w:w="405" w:type="dxa"/>
            <w:tcBorders>
              <w:bottom w:val="single" w:sz="8" w:space="0" w:color="000000"/>
            </w:tcBorders>
          </w:tcPr>
          <w:p w14:paraId="3B5C4B68" w14:textId="77777777" w:rsidR="00B440BA" w:rsidRDefault="00B440BA">
            <w:pPr>
              <w:pStyle w:val="TableParagraph"/>
              <w:spacing w:before="0"/>
              <w:ind w:left="0"/>
              <w:rPr>
                <w:sz w:val="20"/>
              </w:rPr>
            </w:pPr>
          </w:p>
        </w:tc>
        <w:tc>
          <w:tcPr>
            <w:tcW w:w="817" w:type="dxa"/>
            <w:tcBorders>
              <w:bottom w:val="single" w:sz="8" w:space="0" w:color="000000"/>
            </w:tcBorders>
          </w:tcPr>
          <w:p w14:paraId="3B5C4B69" w14:textId="77777777" w:rsidR="00B440BA" w:rsidRDefault="00B440BA">
            <w:pPr>
              <w:pStyle w:val="TableParagraph"/>
              <w:spacing w:before="0"/>
              <w:ind w:left="0"/>
              <w:rPr>
                <w:sz w:val="20"/>
              </w:rPr>
            </w:pPr>
          </w:p>
        </w:tc>
        <w:tc>
          <w:tcPr>
            <w:tcW w:w="2034" w:type="dxa"/>
            <w:tcBorders>
              <w:bottom w:val="single" w:sz="8" w:space="0" w:color="000000"/>
            </w:tcBorders>
          </w:tcPr>
          <w:p w14:paraId="3B5C4B6A" w14:textId="77777777" w:rsidR="00B440BA" w:rsidRDefault="00B440BA">
            <w:pPr>
              <w:pStyle w:val="TableParagraph"/>
              <w:spacing w:before="0"/>
              <w:ind w:left="0"/>
              <w:rPr>
                <w:sz w:val="20"/>
              </w:rPr>
            </w:pPr>
          </w:p>
        </w:tc>
        <w:tc>
          <w:tcPr>
            <w:tcW w:w="3730" w:type="dxa"/>
            <w:tcBorders>
              <w:bottom w:val="single" w:sz="8" w:space="0" w:color="000000"/>
              <w:right w:val="single" w:sz="8" w:space="0" w:color="000000"/>
            </w:tcBorders>
          </w:tcPr>
          <w:p w14:paraId="3B5C4B6B" w14:textId="77777777" w:rsidR="00B440BA" w:rsidRDefault="00B440BA">
            <w:pPr>
              <w:pStyle w:val="TableParagraph"/>
              <w:spacing w:before="0"/>
              <w:ind w:left="0"/>
              <w:rPr>
                <w:sz w:val="20"/>
              </w:rPr>
            </w:pPr>
          </w:p>
        </w:tc>
      </w:tr>
    </w:tbl>
    <w:p w14:paraId="3B5C4B6D" w14:textId="77777777" w:rsidR="00B440BA" w:rsidRDefault="00B440BA">
      <w:pPr>
        <w:spacing w:before="222"/>
        <w:rPr>
          <w:sz w:val="20"/>
        </w:rPr>
      </w:pPr>
    </w:p>
    <w:p w14:paraId="3B5C4B6E" w14:textId="77777777" w:rsidR="00B440BA" w:rsidRDefault="003F7F46">
      <w:pPr>
        <w:pStyle w:val="Heading4"/>
      </w:pPr>
      <w:bookmarkStart w:id="612" w:name="_Toc181549573"/>
      <w:r>
        <w:rPr>
          <w:noProof/>
        </w:rPr>
        <mc:AlternateContent>
          <mc:Choice Requires="wps">
            <w:drawing>
              <wp:anchor distT="0" distB="0" distL="0" distR="0" simplePos="0" relativeHeight="252268544" behindDoc="1" locked="0" layoutInCell="1" allowOverlap="1" wp14:anchorId="3B5C6323" wp14:editId="3B5C6324">
                <wp:simplePos x="0" y="0"/>
                <wp:positionH relativeFrom="page">
                  <wp:posOffset>719988</wp:posOffset>
                </wp:positionH>
                <wp:positionV relativeFrom="paragraph">
                  <wp:posOffset>234962</wp:posOffset>
                </wp:positionV>
                <wp:extent cx="6332855" cy="1270"/>
                <wp:effectExtent l="0" t="0" r="0" b="0"/>
                <wp:wrapTopAndBottom/>
                <wp:docPr id="808" name="Graphic 8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A36468" id="Graphic 808" o:spid="_x0000_s1026" style="position:absolute;margin-left:56.7pt;margin-top:18.5pt;width:498.65pt;height:.1pt;z-index:-2510479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613" w:name="NEMSIS_Routes_Mapped_to_FDA_Routes_of_Ad"/>
      <w:bookmarkEnd w:id="613"/>
      <w:r>
        <w:t xml:space="preserve">NEMSIS Routes Mapped to FDA Routes of </w:t>
      </w:r>
      <w:r>
        <w:rPr>
          <w:spacing w:val="-2"/>
        </w:rPr>
        <w:t>Administration</w:t>
      </w:r>
      <w:bookmarkEnd w:id="612"/>
    </w:p>
    <w:p w14:paraId="3B5C4B6F" w14:textId="77777777" w:rsidR="00B440BA" w:rsidRDefault="003F7F46">
      <w:pPr>
        <w:pStyle w:val="BodyText"/>
        <w:spacing w:before="101" w:line="249" w:lineRule="auto"/>
        <w:ind w:left="613" w:right="239"/>
        <w:rPr>
          <w:rFonts w:ascii="Times New Roman"/>
        </w:rPr>
      </w:pPr>
      <w:r>
        <w:rPr>
          <w:rFonts w:ascii="Times New Roman"/>
        </w:rPr>
        <w:t>This</w:t>
      </w:r>
      <w:r>
        <w:rPr>
          <w:rFonts w:ascii="Times New Roman"/>
          <w:spacing w:val="-3"/>
        </w:rPr>
        <w:t xml:space="preserve"> </w:t>
      </w:r>
      <w:r>
        <w:rPr>
          <w:rFonts w:ascii="Times New Roman"/>
        </w:rPr>
        <w:t>appendix</w:t>
      </w:r>
      <w:r>
        <w:rPr>
          <w:rFonts w:ascii="Times New Roman"/>
          <w:spacing w:val="-2"/>
        </w:rPr>
        <w:t xml:space="preserve"> </w:t>
      </w:r>
      <w:r>
        <w:rPr>
          <w:rFonts w:ascii="Times New Roman"/>
        </w:rPr>
        <w:t>maps</w:t>
      </w:r>
      <w:r>
        <w:rPr>
          <w:rFonts w:ascii="Times New Roman"/>
          <w:spacing w:val="-3"/>
        </w:rPr>
        <w:t xml:space="preserve"> </w:t>
      </w:r>
      <w:r>
        <w:rPr>
          <w:rFonts w:ascii="Times New Roman"/>
        </w:rPr>
        <w:t>NEMSIS</w:t>
      </w:r>
      <w:r>
        <w:rPr>
          <w:rFonts w:ascii="Times New Roman"/>
          <w:spacing w:val="-3"/>
        </w:rPr>
        <w:t xml:space="preserve"> </w:t>
      </w:r>
      <w:r>
        <w:rPr>
          <w:rFonts w:ascii="Times New Roman"/>
        </w:rPr>
        <w:t>routes</w:t>
      </w:r>
      <w:r>
        <w:rPr>
          <w:rFonts w:ascii="Times New Roman"/>
          <w:spacing w:val="-3"/>
        </w:rPr>
        <w:t xml:space="preserve"> </w:t>
      </w:r>
      <w:r>
        <w:rPr>
          <w:rFonts w:ascii="Times New Roman"/>
        </w:rPr>
        <w:t>of</w:t>
      </w:r>
      <w:r>
        <w:rPr>
          <w:rFonts w:ascii="Times New Roman"/>
          <w:spacing w:val="-2"/>
        </w:rPr>
        <w:t xml:space="preserve"> </w:t>
      </w:r>
      <w:r>
        <w:rPr>
          <w:rFonts w:ascii="Times New Roman"/>
        </w:rPr>
        <w:t>administration</w:t>
      </w:r>
      <w:r>
        <w:rPr>
          <w:rFonts w:ascii="Times New Roman"/>
          <w:spacing w:val="-2"/>
        </w:rPr>
        <w:t xml:space="preserve"> </w:t>
      </w:r>
      <w:r>
        <w:rPr>
          <w:rFonts w:ascii="Times New Roman"/>
        </w:rPr>
        <w:t>to</w:t>
      </w:r>
      <w:r>
        <w:rPr>
          <w:rFonts w:ascii="Times New Roman"/>
          <w:spacing w:val="-2"/>
        </w:rPr>
        <w:t xml:space="preserve"> </w:t>
      </w:r>
      <w:r>
        <w:rPr>
          <w:rFonts w:ascii="Times New Roman"/>
        </w:rPr>
        <w:t>FDA</w:t>
      </w:r>
      <w:r>
        <w:rPr>
          <w:rFonts w:ascii="Times New Roman"/>
          <w:spacing w:val="-3"/>
        </w:rPr>
        <w:t xml:space="preserve"> </w:t>
      </w:r>
      <w:r>
        <w:rPr>
          <w:rFonts w:ascii="Times New Roman"/>
        </w:rPr>
        <w:t>routes.</w:t>
      </w:r>
      <w:r>
        <w:rPr>
          <w:rFonts w:ascii="Times New Roman"/>
          <w:spacing w:val="-2"/>
        </w:rPr>
        <w:t xml:space="preserve"> </w:t>
      </w:r>
      <w:r>
        <w:rPr>
          <w:rFonts w:ascii="Times New Roman"/>
        </w:rPr>
        <w:t>It</w:t>
      </w:r>
      <w:r>
        <w:rPr>
          <w:rFonts w:ascii="Times New Roman"/>
          <w:spacing w:val="-3"/>
        </w:rPr>
        <w:t xml:space="preserve"> </w:t>
      </w:r>
      <w:r>
        <w:rPr>
          <w:rFonts w:ascii="Times New Roman"/>
        </w:rPr>
        <w:t>also</w:t>
      </w:r>
      <w:r>
        <w:rPr>
          <w:rFonts w:ascii="Times New Roman"/>
          <w:spacing w:val="-2"/>
        </w:rPr>
        <w:t xml:space="preserve"> </w:t>
      </w:r>
      <w:r>
        <w:rPr>
          <w:rFonts w:ascii="Times New Roman"/>
        </w:rPr>
        <w:t>specifies</w:t>
      </w:r>
      <w:r>
        <w:rPr>
          <w:rFonts w:ascii="Times New Roman"/>
          <w:spacing w:val="-3"/>
        </w:rPr>
        <w:t xml:space="preserve"> </w:t>
      </w:r>
      <w:r>
        <w:rPr>
          <w:rFonts w:ascii="Times New Roman"/>
        </w:rPr>
        <w:t>how</w:t>
      </w:r>
      <w:r>
        <w:rPr>
          <w:rFonts w:ascii="Times New Roman"/>
          <w:spacing w:val="-3"/>
        </w:rPr>
        <w:t xml:space="preserve"> </w:t>
      </w:r>
      <w:r>
        <w:rPr>
          <w:rFonts w:ascii="Times New Roman"/>
        </w:rPr>
        <w:t>information</w:t>
      </w:r>
      <w:r>
        <w:rPr>
          <w:rFonts w:ascii="Times New Roman"/>
          <w:spacing w:val="-2"/>
        </w:rPr>
        <w:t xml:space="preserve"> </w:t>
      </w:r>
      <w:r>
        <w:rPr>
          <w:rFonts w:ascii="Times New Roman"/>
        </w:rPr>
        <w:t>implicit</w:t>
      </w:r>
      <w:r>
        <w:rPr>
          <w:rFonts w:ascii="Times New Roman"/>
          <w:spacing w:val="-3"/>
        </w:rPr>
        <w:t xml:space="preserve"> </w:t>
      </w:r>
      <w:r>
        <w:rPr>
          <w:rFonts w:ascii="Times New Roman"/>
        </w:rPr>
        <w:t>in NEMSIS values but not specific to routes may be modeled in the CDA structure.</w:t>
      </w:r>
    </w:p>
    <w:p w14:paraId="3B5C4B70" w14:textId="77777777" w:rsidR="00B440BA" w:rsidRDefault="003F7F46">
      <w:pPr>
        <w:pStyle w:val="BodyText"/>
        <w:spacing w:before="121"/>
        <w:ind w:left="613"/>
        <w:rPr>
          <w:rFonts w:ascii="Times New Roman"/>
        </w:rPr>
      </w:pPr>
      <w:r>
        <w:rPr>
          <w:rFonts w:ascii="Times New Roman"/>
        </w:rPr>
        <w:t>Note</w:t>
      </w:r>
      <w:r>
        <w:rPr>
          <w:rFonts w:ascii="Times New Roman"/>
          <w:spacing w:val="-4"/>
        </w:rPr>
        <w:t xml:space="preserve"> </w:t>
      </w:r>
      <w:r>
        <w:rPr>
          <w:rFonts w:ascii="Times New Roman"/>
        </w:rPr>
        <w:t>that</w:t>
      </w:r>
      <w:r>
        <w:rPr>
          <w:rFonts w:ascii="Times New Roman"/>
          <w:spacing w:val="-3"/>
        </w:rPr>
        <w:t xml:space="preserve"> </w:t>
      </w:r>
      <w:r>
        <w:rPr>
          <w:rFonts w:ascii="Times New Roman"/>
        </w:rPr>
        <w:t>all</w:t>
      </w:r>
      <w:r>
        <w:rPr>
          <w:rFonts w:ascii="Times New Roman"/>
          <w:spacing w:val="-4"/>
        </w:rPr>
        <w:t xml:space="preserve"> </w:t>
      </w:r>
      <w:r>
        <w:rPr>
          <w:rFonts w:ascii="Times New Roman"/>
        </w:rPr>
        <w:t>codes</w:t>
      </w:r>
      <w:r>
        <w:rPr>
          <w:rFonts w:ascii="Times New Roman"/>
          <w:spacing w:val="-3"/>
        </w:rPr>
        <w:t xml:space="preserve"> </w:t>
      </w:r>
      <w:r>
        <w:rPr>
          <w:rFonts w:ascii="Times New Roman"/>
        </w:rPr>
        <w:t>are</w:t>
      </w:r>
      <w:r>
        <w:rPr>
          <w:rFonts w:ascii="Times New Roman"/>
          <w:spacing w:val="-3"/>
        </w:rPr>
        <w:t xml:space="preserve"> </w:t>
      </w:r>
      <w:r>
        <w:rPr>
          <w:rFonts w:ascii="Times New Roman"/>
        </w:rPr>
        <w:t>drawn</w:t>
      </w:r>
      <w:r>
        <w:rPr>
          <w:rFonts w:ascii="Times New Roman"/>
          <w:spacing w:val="-3"/>
        </w:rPr>
        <w:t xml:space="preserve"> </w:t>
      </w:r>
      <w:r>
        <w:rPr>
          <w:rFonts w:ascii="Times New Roman"/>
        </w:rPr>
        <w:t>from</w:t>
      </w:r>
      <w:r>
        <w:rPr>
          <w:rFonts w:ascii="Times New Roman"/>
          <w:spacing w:val="-3"/>
        </w:rPr>
        <w:t xml:space="preserve"> </w:t>
      </w:r>
      <w:r>
        <w:rPr>
          <w:rFonts w:ascii="Times New Roman"/>
        </w:rPr>
        <w:t>code</w:t>
      </w:r>
      <w:r>
        <w:rPr>
          <w:rFonts w:ascii="Times New Roman"/>
          <w:spacing w:val="-4"/>
        </w:rPr>
        <w:t xml:space="preserve"> </w:t>
      </w:r>
      <w:r>
        <w:rPr>
          <w:rFonts w:ascii="Times New Roman"/>
        </w:rPr>
        <w:t>system</w:t>
      </w:r>
      <w:r>
        <w:rPr>
          <w:rFonts w:ascii="Times New Roman"/>
          <w:spacing w:val="-3"/>
        </w:rPr>
        <w:t xml:space="preserve"> </w:t>
      </w:r>
      <w:r>
        <w:rPr>
          <w:rFonts w:ascii="Times New Roman"/>
        </w:rPr>
        <w:t>FDA</w:t>
      </w:r>
      <w:r>
        <w:rPr>
          <w:rFonts w:ascii="Times New Roman"/>
          <w:spacing w:val="-3"/>
        </w:rPr>
        <w:t xml:space="preserve"> </w:t>
      </w:r>
      <w:r>
        <w:rPr>
          <w:rFonts w:ascii="Times New Roman"/>
        </w:rPr>
        <w:t>Route</w:t>
      </w:r>
      <w:r>
        <w:rPr>
          <w:rFonts w:ascii="Times New Roman"/>
          <w:spacing w:val="-4"/>
        </w:rPr>
        <w:t xml:space="preserve"> </w:t>
      </w:r>
      <w:r>
        <w:rPr>
          <w:rFonts w:ascii="Times New Roman"/>
        </w:rPr>
        <w:t>of</w:t>
      </w:r>
      <w:r>
        <w:rPr>
          <w:rFonts w:ascii="Times New Roman"/>
          <w:spacing w:val="-2"/>
        </w:rPr>
        <w:t xml:space="preserve"> </w:t>
      </w:r>
      <w:r>
        <w:rPr>
          <w:rFonts w:ascii="Times New Roman"/>
        </w:rPr>
        <w:t>Administration</w:t>
      </w:r>
      <w:r>
        <w:rPr>
          <w:rFonts w:ascii="Times New Roman"/>
          <w:spacing w:val="-2"/>
        </w:rPr>
        <w:t xml:space="preserve"> (2.16.840.1.113883.3.26.1.1.1).</w:t>
      </w:r>
    </w:p>
    <w:p w14:paraId="3B5C4B71" w14:textId="77777777" w:rsidR="00B440BA" w:rsidRDefault="00B440BA">
      <w:pPr>
        <w:spacing w:before="4" w:after="1"/>
        <w:rPr>
          <w:sz w:val="10"/>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48"/>
        <w:gridCol w:w="2221"/>
        <w:gridCol w:w="5301"/>
      </w:tblGrid>
      <w:tr w:rsidR="00B440BA" w14:paraId="3B5C4B75" w14:textId="77777777">
        <w:trPr>
          <w:trHeight w:val="600"/>
        </w:trPr>
        <w:tc>
          <w:tcPr>
            <w:tcW w:w="1448" w:type="dxa"/>
            <w:tcBorders>
              <w:right w:val="nil"/>
            </w:tcBorders>
          </w:tcPr>
          <w:p w14:paraId="3B5C4B72" w14:textId="77777777" w:rsidR="00B440BA" w:rsidRDefault="003F7F46">
            <w:pPr>
              <w:pStyle w:val="TableParagraph"/>
              <w:spacing w:before="39"/>
              <w:rPr>
                <w:b/>
                <w:sz w:val="20"/>
              </w:rPr>
            </w:pPr>
            <w:r>
              <w:rPr>
                <w:b/>
                <w:sz w:val="20"/>
              </w:rPr>
              <w:t>NEMSIS</w:t>
            </w:r>
            <w:r>
              <w:rPr>
                <w:b/>
                <w:spacing w:val="-6"/>
                <w:sz w:val="20"/>
              </w:rPr>
              <w:t xml:space="preserve"> </w:t>
            </w:r>
            <w:r>
              <w:rPr>
                <w:b/>
                <w:spacing w:val="-2"/>
                <w:sz w:val="20"/>
              </w:rPr>
              <w:t>value</w:t>
            </w:r>
          </w:p>
        </w:tc>
        <w:tc>
          <w:tcPr>
            <w:tcW w:w="2221" w:type="dxa"/>
            <w:tcBorders>
              <w:left w:val="nil"/>
              <w:right w:val="nil"/>
            </w:tcBorders>
          </w:tcPr>
          <w:p w14:paraId="3B5C4B73" w14:textId="77777777" w:rsidR="00B440BA" w:rsidRDefault="003F7F46">
            <w:pPr>
              <w:pStyle w:val="TableParagraph"/>
              <w:spacing w:before="39" w:line="249" w:lineRule="auto"/>
              <w:ind w:left="117"/>
              <w:rPr>
                <w:b/>
                <w:sz w:val="20"/>
              </w:rPr>
            </w:pPr>
            <w:r>
              <w:rPr>
                <w:b/>
                <w:spacing w:val="-4"/>
                <w:sz w:val="20"/>
              </w:rPr>
              <w:t>StandardStandard</w:t>
            </w:r>
            <w:r>
              <w:rPr>
                <w:b/>
                <w:spacing w:val="-9"/>
                <w:sz w:val="20"/>
              </w:rPr>
              <w:t xml:space="preserve"> </w:t>
            </w:r>
            <w:r>
              <w:rPr>
                <w:b/>
                <w:spacing w:val="-4"/>
                <w:sz w:val="20"/>
              </w:rPr>
              <w:t>Text Code</w:t>
            </w:r>
          </w:p>
        </w:tc>
        <w:tc>
          <w:tcPr>
            <w:tcW w:w="5301" w:type="dxa"/>
            <w:tcBorders>
              <w:left w:val="nil"/>
            </w:tcBorders>
          </w:tcPr>
          <w:p w14:paraId="3B5C4B74" w14:textId="77777777" w:rsidR="00B440BA" w:rsidRDefault="003F7F46">
            <w:pPr>
              <w:pStyle w:val="TableParagraph"/>
              <w:spacing w:before="39"/>
              <w:ind w:left="139"/>
              <w:rPr>
                <w:b/>
                <w:sz w:val="20"/>
              </w:rPr>
            </w:pPr>
            <w:r>
              <w:rPr>
                <w:b/>
                <w:sz w:val="20"/>
              </w:rPr>
              <w:t>Other</w:t>
            </w:r>
            <w:r>
              <w:rPr>
                <w:b/>
                <w:spacing w:val="-5"/>
                <w:sz w:val="20"/>
              </w:rPr>
              <w:t xml:space="preserve"> </w:t>
            </w:r>
            <w:r>
              <w:rPr>
                <w:b/>
                <w:spacing w:val="-2"/>
                <w:sz w:val="20"/>
              </w:rPr>
              <w:t>Parameters</w:t>
            </w:r>
          </w:p>
        </w:tc>
      </w:tr>
      <w:tr w:rsidR="00B440BA" w14:paraId="3B5C4B7B" w14:textId="77777777">
        <w:trPr>
          <w:trHeight w:val="2040"/>
        </w:trPr>
        <w:tc>
          <w:tcPr>
            <w:tcW w:w="1448" w:type="dxa"/>
            <w:tcBorders>
              <w:bottom w:val="nil"/>
              <w:right w:val="nil"/>
            </w:tcBorders>
          </w:tcPr>
          <w:p w14:paraId="3B5C4B76" w14:textId="77777777" w:rsidR="00B440BA" w:rsidRDefault="003F7F46">
            <w:pPr>
              <w:pStyle w:val="TableParagraph"/>
              <w:rPr>
                <w:sz w:val="20"/>
              </w:rPr>
            </w:pPr>
            <w:r>
              <w:rPr>
                <w:sz w:val="20"/>
              </w:rPr>
              <w:t xml:space="preserve">Auto </w:t>
            </w:r>
            <w:r>
              <w:rPr>
                <w:spacing w:val="-2"/>
                <w:sz w:val="20"/>
              </w:rPr>
              <w:t>Injector</w:t>
            </w:r>
          </w:p>
        </w:tc>
        <w:tc>
          <w:tcPr>
            <w:tcW w:w="2221" w:type="dxa"/>
            <w:tcBorders>
              <w:left w:val="nil"/>
              <w:bottom w:val="nil"/>
              <w:right w:val="nil"/>
            </w:tcBorders>
          </w:tcPr>
          <w:p w14:paraId="3B5C4B77" w14:textId="77777777" w:rsidR="00B440BA" w:rsidRDefault="003F7F46">
            <w:pPr>
              <w:pStyle w:val="TableParagraph"/>
              <w:ind w:left="117"/>
              <w:rPr>
                <w:sz w:val="20"/>
              </w:rPr>
            </w:pPr>
            <w:r>
              <w:rPr>
                <w:sz w:val="20"/>
              </w:rPr>
              <w:t>C38676</w:t>
            </w:r>
            <w:r>
              <w:rPr>
                <w:spacing w:val="64"/>
                <w:sz w:val="20"/>
              </w:rPr>
              <w:t xml:space="preserve"> </w:t>
            </w:r>
            <w:r>
              <w:rPr>
                <w:spacing w:val="-2"/>
                <w:sz w:val="20"/>
              </w:rPr>
              <w:t>Percutaneous</w:t>
            </w:r>
          </w:p>
        </w:tc>
        <w:tc>
          <w:tcPr>
            <w:tcW w:w="5301" w:type="dxa"/>
            <w:tcBorders>
              <w:left w:val="nil"/>
              <w:bottom w:val="nil"/>
            </w:tcBorders>
          </w:tcPr>
          <w:p w14:paraId="3B5C4B78" w14:textId="77777777" w:rsidR="00B440BA" w:rsidRDefault="003F7F46">
            <w:pPr>
              <w:pStyle w:val="TableParagraph"/>
              <w:spacing w:before="101" w:line="249" w:lineRule="auto"/>
              <w:ind w:left="139" w:right="790"/>
              <w:rPr>
                <w:sz w:val="20"/>
              </w:rPr>
            </w:pPr>
            <w:r>
              <w:rPr>
                <w:spacing w:val="-2"/>
                <w:sz w:val="20"/>
              </w:rPr>
              <w:t xml:space="preserve">SubstanceAdministration/Participant/ </w:t>
            </w:r>
            <w:r>
              <w:rPr>
                <w:sz w:val="20"/>
              </w:rPr>
              <w:t>typeCode="DEV"</w:t>
            </w:r>
            <w:r>
              <w:rPr>
                <w:spacing w:val="-13"/>
                <w:sz w:val="20"/>
              </w:rPr>
              <w:t xml:space="preserve"> </w:t>
            </w:r>
            <w:r>
              <w:rPr>
                <w:sz w:val="20"/>
              </w:rPr>
              <w:t>(device)</w:t>
            </w:r>
            <w:r>
              <w:rPr>
                <w:spacing w:val="-12"/>
                <w:sz w:val="20"/>
              </w:rPr>
              <w:t xml:space="preserve"> </w:t>
            </w:r>
            <w:r>
              <w:rPr>
                <w:sz w:val="20"/>
              </w:rPr>
              <w:t xml:space="preserve">SubstanceAdministration/ </w:t>
            </w:r>
            <w:r>
              <w:rPr>
                <w:spacing w:val="-2"/>
                <w:sz w:val="20"/>
              </w:rPr>
              <w:t>Participant/ParticipantRole/</w:t>
            </w:r>
          </w:p>
          <w:p w14:paraId="3B5C4B79" w14:textId="77777777" w:rsidR="00B440BA" w:rsidRDefault="003F7F46">
            <w:pPr>
              <w:pStyle w:val="TableParagraph"/>
              <w:spacing w:before="2" w:line="249" w:lineRule="auto"/>
              <w:ind w:left="139" w:right="7"/>
              <w:rPr>
                <w:sz w:val="20"/>
              </w:rPr>
            </w:pPr>
            <w:r>
              <w:rPr>
                <w:sz w:val="20"/>
              </w:rPr>
              <w:t xml:space="preserve">classCode="MANU" (manufactured product) </w:t>
            </w:r>
            <w:r>
              <w:rPr>
                <w:spacing w:val="-2"/>
                <w:sz w:val="20"/>
              </w:rPr>
              <w:t xml:space="preserve">SubstanceAdministration/Participant/ParticipantRole/Device/ </w:t>
            </w:r>
            <w:r>
              <w:rPr>
                <w:spacing w:val="-4"/>
                <w:sz w:val="20"/>
              </w:rPr>
              <w:t>code</w:t>
            </w:r>
          </w:p>
          <w:p w14:paraId="3B5C4B7A" w14:textId="77777777" w:rsidR="00B440BA" w:rsidRDefault="003F7F46">
            <w:pPr>
              <w:pStyle w:val="TableParagraph"/>
              <w:spacing w:before="123"/>
              <w:ind w:left="139"/>
              <w:rPr>
                <w:sz w:val="20"/>
              </w:rPr>
            </w:pPr>
            <w:r>
              <w:rPr>
                <w:sz w:val="20"/>
              </w:rPr>
              <w:t>@</w:t>
            </w:r>
            <w:r>
              <w:rPr>
                <w:spacing w:val="-4"/>
                <w:sz w:val="20"/>
              </w:rPr>
              <w:t xml:space="preserve"> </w:t>
            </w:r>
            <w:r>
              <w:rPr>
                <w:sz w:val="20"/>
              </w:rPr>
              <w:t>originalText</w:t>
            </w:r>
            <w:r>
              <w:rPr>
                <w:spacing w:val="-4"/>
                <w:sz w:val="20"/>
              </w:rPr>
              <w:t xml:space="preserve"> </w:t>
            </w:r>
            <w:r>
              <w:rPr>
                <w:sz w:val="20"/>
              </w:rPr>
              <w:t>=</w:t>
            </w:r>
            <w:r>
              <w:rPr>
                <w:spacing w:val="-4"/>
                <w:sz w:val="20"/>
              </w:rPr>
              <w:t xml:space="preserve"> </w:t>
            </w:r>
            <w:r>
              <w:rPr>
                <w:sz w:val="20"/>
              </w:rPr>
              <w:t>"Auto</w:t>
            </w:r>
            <w:r>
              <w:rPr>
                <w:spacing w:val="-2"/>
                <w:sz w:val="20"/>
              </w:rPr>
              <w:t xml:space="preserve"> Injector"</w:t>
            </w:r>
          </w:p>
        </w:tc>
      </w:tr>
    </w:tbl>
    <w:p w14:paraId="3B5C4B7C" w14:textId="77777777" w:rsidR="00B440BA" w:rsidRDefault="00B440BA">
      <w:pPr>
        <w:rPr>
          <w:sz w:val="20"/>
        </w:rPr>
        <w:sectPr w:rsidR="00B440BA">
          <w:pgSz w:w="12240" w:h="15840"/>
          <w:pgMar w:top="1120" w:right="600" w:bottom="700" w:left="1020" w:header="0" w:footer="509" w:gutter="0"/>
          <w:cols w:space="720"/>
        </w:sectPr>
      </w:pPr>
    </w:p>
    <w:p w14:paraId="3B5C4B7D" w14:textId="77777777" w:rsidR="00B440BA" w:rsidRDefault="003F7F46">
      <w:pPr>
        <w:tabs>
          <w:tab w:val="left" w:pos="2669"/>
          <w:tab w:val="left" w:pos="4912"/>
        </w:tabs>
        <w:spacing w:before="63" w:line="249" w:lineRule="auto"/>
        <w:ind w:left="2669" w:right="4157" w:hanging="1486"/>
        <w:rPr>
          <w:b/>
          <w:sz w:val="20"/>
        </w:rPr>
      </w:pPr>
      <w:r>
        <w:rPr>
          <w:noProof/>
        </w:rPr>
        <w:lastRenderedPageBreak/>
        <mc:AlternateContent>
          <mc:Choice Requires="wpg">
            <w:drawing>
              <wp:anchor distT="0" distB="0" distL="0" distR="0" simplePos="0" relativeHeight="251087872" behindDoc="1" locked="0" layoutInCell="1" allowOverlap="1" wp14:anchorId="3B5C6325" wp14:editId="3B5C6326">
                <wp:simplePos x="0" y="0"/>
                <wp:positionH relativeFrom="page">
                  <wp:posOffset>1348638</wp:posOffset>
                </wp:positionH>
                <wp:positionV relativeFrom="paragraph">
                  <wp:posOffset>2438</wp:posOffset>
                </wp:positionV>
                <wp:extent cx="5710555" cy="7334250"/>
                <wp:effectExtent l="0" t="0" r="0" b="0"/>
                <wp:wrapNone/>
                <wp:docPr id="809" name="Group 8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0555" cy="7334250"/>
                          <a:chOff x="0" y="0"/>
                          <a:chExt cx="5710555" cy="7334250"/>
                        </a:xfrm>
                      </wpg:grpSpPr>
                      <wps:wsp>
                        <wps:cNvPr id="810" name="Graphic 810"/>
                        <wps:cNvSpPr/>
                        <wps:spPr>
                          <a:xfrm>
                            <a:off x="-12" y="0"/>
                            <a:ext cx="956310" cy="400050"/>
                          </a:xfrm>
                          <a:custGeom>
                            <a:avLst/>
                            <a:gdLst/>
                            <a:ahLst/>
                            <a:cxnLst/>
                            <a:rect l="l" t="t" r="r" b="b"/>
                            <a:pathLst>
                              <a:path w="956310" h="400050">
                                <a:moveTo>
                                  <a:pt x="955903" y="0"/>
                                </a:moveTo>
                                <a:lnTo>
                                  <a:pt x="6362" y="0"/>
                                </a:lnTo>
                                <a:lnTo>
                                  <a:pt x="0" y="0"/>
                                </a:lnTo>
                                <a:lnTo>
                                  <a:pt x="0" y="12700"/>
                                </a:lnTo>
                                <a:lnTo>
                                  <a:pt x="0" y="393700"/>
                                </a:lnTo>
                                <a:lnTo>
                                  <a:pt x="0" y="400050"/>
                                </a:lnTo>
                                <a:lnTo>
                                  <a:pt x="6350" y="400050"/>
                                </a:lnTo>
                                <a:lnTo>
                                  <a:pt x="9525" y="400050"/>
                                </a:lnTo>
                                <a:lnTo>
                                  <a:pt x="955903" y="400050"/>
                                </a:lnTo>
                                <a:lnTo>
                                  <a:pt x="955903" y="393700"/>
                                </a:lnTo>
                                <a:lnTo>
                                  <a:pt x="12700" y="393700"/>
                                </a:lnTo>
                                <a:lnTo>
                                  <a:pt x="9525" y="396875"/>
                                </a:lnTo>
                                <a:lnTo>
                                  <a:pt x="9525" y="393700"/>
                                </a:lnTo>
                                <a:lnTo>
                                  <a:pt x="12700" y="393700"/>
                                </a:lnTo>
                                <a:lnTo>
                                  <a:pt x="12700" y="12700"/>
                                </a:lnTo>
                                <a:lnTo>
                                  <a:pt x="6362" y="12700"/>
                                </a:lnTo>
                                <a:lnTo>
                                  <a:pt x="6362" y="6362"/>
                                </a:lnTo>
                                <a:lnTo>
                                  <a:pt x="12700" y="12700"/>
                                </a:lnTo>
                                <a:lnTo>
                                  <a:pt x="955903" y="12700"/>
                                </a:lnTo>
                                <a:lnTo>
                                  <a:pt x="955903" y="0"/>
                                </a:lnTo>
                                <a:close/>
                              </a:path>
                            </a:pathLst>
                          </a:custGeom>
                          <a:solidFill>
                            <a:srgbClr val="000000"/>
                          </a:solidFill>
                        </wps:spPr>
                        <wps:bodyPr wrap="square" lIns="0" tIns="0" rIns="0" bIns="0" rtlCol="0">
                          <a:prstTxWarp prst="textNoShape">
                            <a:avLst/>
                          </a:prstTxWarp>
                          <a:noAutofit/>
                        </wps:bodyPr>
                      </wps:wsp>
                      <wps:wsp>
                        <wps:cNvPr id="811" name="Graphic 811"/>
                        <wps:cNvSpPr/>
                        <wps:spPr>
                          <a:xfrm>
                            <a:off x="955903" y="6350"/>
                            <a:ext cx="474980" cy="1270"/>
                          </a:xfrm>
                          <a:custGeom>
                            <a:avLst/>
                            <a:gdLst/>
                            <a:ahLst/>
                            <a:cxnLst/>
                            <a:rect l="l" t="t" r="r" b="b"/>
                            <a:pathLst>
                              <a:path w="474980">
                                <a:moveTo>
                                  <a:pt x="0" y="0"/>
                                </a:moveTo>
                                <a:lnTo>
                                  <a:pt x="474776" y="0"/>
                                </a:lnTo>
                              </a:path>
                            </a:pathLst>
                          </a:custGeom>
                          <a:ln w="12700">
                            <a:solidFill>
                              <a:srgbClr val="000000"/>
                            </a:solidFill>
                            <a:prstDash val="solid"/>
                          </a:ln>
                        </wps:spPr>
                        <wps:bodyPr wrap="square" lIns="0" tIns="0" rIns="0" bIns="0" rtlCol="0">
                          <a:prstTxWarp prst="textNoShape">
                            <a:avLst/>
                          </a:prstTxWarp>
                          <a:noAutofit/>
                        </wps:bodyPr>
                      </wps:wsp>
                      <wps:wsp>
                        <wps:cNvPr id="812" name="Graphic 812"/>
                        <wps:cNvSpPr/>
                        <wps:spPr>
                          <a:xfrm>
                            <a:off x="955903" y="400050"/>
                            <a:ext cx="474980" cy="1270"/>
                          </a:xfrm>
                          <a:custGeom>
                            <a:avLst/>
                            <a:gdLst/>
                            <a:ahLst/>
                            <a:cxnLst/>
                            <a:rect l="l" t="t" r="r" b="b"/>
                            <a:pathLst>
                              <a:path w="474980">
                                <a:moveTo>
                                  <a:pt x="0" y="0"/>
                                </a:moveTo>
                                <a:lnTo>
                                  <a:pt x="474776" y="0"/>
                                </a:lnTo>
                              </a:path>
                            </a:pathLst>
                          </a:custGeom>
                          <a:ln w="12700">
                            <a:solidFill>
                              <a:srgbClr val="000000"/>
                            </a:solidFill>
                            <a:prstDash val="solid"/>
                          </a:ln>
                        </wps:spPr>
                        <wps:bodyPr wrap="square" lIns="0" tIns="0" rIns="0" bIns="0" rtlCol="0">
                          <a:prstTxWarp prst="textNoShape">
                            <a:avLst/>
                          </a:prstTxWarp>
                          <a:noAutofit/>
                        </wps:bodyPr>
                      </wps:wsp>
                      <wps:wsp>
                        <wps:cNvPr id="813" name="Graphic 813"/>
                        <wps:cNvSpPr/>
                        <wps:spPr>
                          <a:xfrm>
                            <a:off x="1430680" y="6350"/>
                            <a:ext cx="949960" cy="1270"/>
                          </a:xfrm>
                          <a:custGeom>
                            <a:avLst/>
                            <a:gdLst/>
                            <a:ahLst/>
                            <a:cxnLst/>
                            <a:rect l="l" t="t" r="r" b="b"/>
                            <a:pathLst>
                              <a:path w="949960">
                                <a:moveTo>
                                  <a:pt x="0" y="0"/>
                                </a:moveTo>
                                <a:lnTo>
                                  <a:pt x="949553" y="0"/>
                                </a:lnTo>
                              </a:path>
                            </a:pathLst>
                          </a:custGeom>
                          <a:ln w="12700">
                            <a:solidFill>
                              <a:srgbClr val="000000"/>
                            </a:solidFill>
                            <a:prstDash val="solid"/>
                          </a:ln>
                        </wps:spPr>
                        <wps:bodyPr wrap="square" lIns="0" tIns="0" rIns="0" bIns="0" rtlCol="0">
                          <a:prstTxWarp prst="textNoShape">
                            <a:avLst/>
                          </a:prstTxWarp>
                          <a:noAutofit/>
                        </wps:bodyPr>
                      </wps:wsp>
                      <wps:wsp>
                        <wps:cNvPr id="814" name="Graphic 814"/>
                        <wps:cNvSpPr/>
                        <wps:spPr>
                          <a:xfrm>
                            <a:off x="1430680" y="400050"/>
                            <a:ext cx="949960" cy="1270"/>
                          </a:xfrm>
                          <a:custGeom>
                            <a:avLst/>
                            <a:gdLst/>
                            <a:ahLst/>
                            <a:cxnLst/>
                            <a:rect l="l" t="t" r="r" b="b"/>
                            <a:pathLst>
                              <a:path w="949960">
                                <a:moveTo>
                                  <a:pt x="0" y="0"/>
                                </a:moveTo>
                                <a:lnTo>
                                  <a:pt x="949553" y="0"/>
                                </a:lnTo>
                              </a:path>
                            </a:pathLst>
                          </a:custGeom>
                          <a:ln w="12700">
                            <a:solidFill>
                              <a:srgbClr val="000000"/>
                            </a:solidFill>
                            <a:prstDash val="solid"/>
                          </a:ln>
                        </wps:spPr>
                        <wps:bodyPr wrap="square" lIns="0" tIns="0" rIns="0" bIns="0" rtlCol="0">
                          <a:prstTxWarp prst="textNoShape">
                            <a:avLst/>
                          </a:prstTxWarp>
                          <a:noAutofit/>
                        </wps:bodyPr>
                      </wps:wsp>
                      <wps:wsp>
                        <wps:cNvPr id="815" name="Graphic 815"/>
                        <wps:cNvSpPr/>
                        <wps:spPr>
                          <a:xfrm>
                            <a:off x="2380234" y="0"/>
                            <a:ext cx="3329940" cy="400050"/>
                          </a:xfrm>
                          <a:custGeom>
                            <a:avLst/>
                            <a:gdLst/>
                            <a:ahLst/>
                            <a:cxnLst/>
                            <a:rect l="l" t="t" r="r" b="b"/>
                            <a:pathLst>
                              <a:path w="3329940" h="400050">
                                <a:moveTo>
                                  <a:pt x="3329775" y="0"/>
                                </a:moveTo>
                                <a:lnTo>
                                  <a:pt x="3323425" y="0"/>
                                </a:lnTo>
                                <a:lnTo>
                                  <a:pt x="0" y="0"/>
                                </a:lnTo>
                                <a:lnTo>
                                  <a:pt x="0" y="12700"/>
                                </a:lnTo>
                                <a:lnTo>
                                  <a:pt x="3317075" y="12700"/>
                                </a:lnTo>
                                <a:lnTo>
                                  <a:pt x="3323425" y="6350"/>
                                </a:lnTo>
                                <a:lnTo>
                                  <a:pt x="3323425" y="12700"/>
                                </a:lnTo>
                                <a:lnTo>
                                  <a:pt x="3317075" y="12700"/>
                                </a:lnTo>
                                <a:lnTo>
                                  <a:pt x="3317075" y="393700"/>
                                </a:lnTo>
                                <a:lnTo>
                                  <a:pt x="3320262" y="393700"/>
                                </a:lnTo>
                                <a:lnTo>
                                  <a:pt x="3320262" y="396887"/>
                                </a:lnTo>
                                <a:lnTo>
                                  <a:pt x="3317075" y="393700"/>
                                </a:lnTo>
                                <a:lnTo>
                                  <a:pt x="0" y="393700"/>
                                </a:lnTo>
                                <a:lnTo>
                                  <a:pt x="0" y="400050"/>
                                </a:lnTo>
                                <a:lnTo>
                                  <a:pt x="3320262" y="400050"/>
                                </a:lnTo>
                                <a:lnTo>
                                  <a:pt x="3323425" y="400050"/>
                                </a:lnTo>
                                <a:lnTo>
                                  <a:pt x="3329775" y="400050"/>
                                </a:lnTo>
                                <a:lnTo>
                                  <a:pt x="3329775" y="393700"/>
                                </a:lnTo>
                                <a:lnTo>
                                  <a:pt x="3329775" y="12700"/>
                                </a:lnTo>
                                <a:lnTo>
                                  <a:pt x="3329775" y="0"/>
                                </a:lnTo>
                                <a:close/>
                              </a:path>
                            </a:pathLst>
                          </a:custGeom>
                          <a:solidFill>
                            <a:srgbClr val="000000"/>
                          </a:solidFill>
                        </wps:spPr>
                        <wps:bodyPr wrap="square" lIns="0" tIns="0" rIns="0" bIns="0" rtlCol="0">
                          <a:prstTxWarp prst="textNoShape">
                            <a:avLst/>
                          </a:prstTxWarp>
                          <a:noAutofit/>
                        </wps:bodyPr>
                      </wps:wsp>
                      <wps:wsp>
                        <wps:cNvPr id="816" name="Graphic 816"/>
                        <wps:cNvSpPr/>
                        <wps:spPr>
                          <a:xfrm>
                            <a:off x="6350" y="4000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17" name="Graphic 817"/>
                        <wps:cNvSpPr/>
                        <wps:spPr>
                          <a:xfrm>
                            <a:off x="5703671" y="4000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18" name="Graphic 818"/>
                        <wps:cNvSpPr/>
                        <wps:spPr>
                          <a:xfrm>
                            <a:off x="6350" y="16954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19" name="Graphic 819"/>
                        <wps:cNvSpPr/>
                        <wps:spPr>
                          <a:xfrm>
                            <a:off x="5703671" y="16954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20" name="Graphic 820"/>
                        <wps:cNvSpPr/>
                        <wps:spPr>
                          <a:xfrm>
                            <a:off x="6350" y="29908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21" name="Graphic 821"/>
                        <wps:cNvSpPr/>
                        <wps:spPr>
                          <a:xfrm>
                            <a:off x="5703671" y="29908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22" name="Graphic 822"/>
                        <wps:cNvSpPr/>
                        <wps:spPr>
                          <a:xfrm>
                            <a:off x="6350" y="33718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23" name="Graphic 823"/>
                        <wps:cNvSpPr/>
                        <wps:spPr>
                          <a:xfrm>
                            <a:off x="5703671" y="33718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24" name="Graphic 824"/>
                        <wps:cNvSpPr/>
                        <wps:spPr>
                          <a:xfrm>
                            <a:off x="6350" y="37528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25" name="Graphic 825"/>
                        <wps:cNvSpPr/>
                        <wps:spPr>
                          <a:xfrm>
                            <a:off x="5703671" y="37528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26" name="Graphic 826"/>
                        <wps:cNvSpPr/>
                        <wps:spPr>
                          <a:xfrm>
                            <a:off x="6350" y="41338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27" name="Graphic 827"/>
                        <wps:cNvSpPr/>
                        <wps:spPr>
                          <a:xfrm>
                            <a:off x="5703671" y="41338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28" name="Graphic 828"/>
                        <wps:cNvSpPr/>
                        <wps:spPr>
                          <a:xfrm>
                            <a:off x="6350" y="45148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29" name="Graphic 829"/>
                        <wps:cNvSpPr/>
                        <wps:spPr>
                          <a:xfrm>
                            <a:off x="5703671" y="45148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30" name="Graphic 830"/>
                        <wps:cNvSpPr/>
                        <wps:spPr>
                          <a:xfrm>
                            <a:off x="6350" y="48958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31" name="Graphic 831"/>
                        <wps:cNvSpPr/>
                        <wps:spPr>
                          <a:xfrm>
                            <a:off x="5703671" y="48958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32" name="Graphic 832"/>
                        <wps:cNvSpPr/>
                        <wps:spPr>
                          <a:xfrm>
                            <a:off x="6350" y="5124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33" name="Graphic 833"/>
                        <wps:cNvSpPr/>
                        <wps:spPr>
                          <a:xfrm>
                            <a:off x="5703671" y="5124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34" name="Graphic 834"/>
                        <wps:cNvSpPr/>
                        <wps:spPr>
                          <a:xfrm>
                            <a:off x="6350" y="53530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35" name="Graphic 835"/>
                        <wps:cNvSpPr/>
                        <wps:spPr>
                          <a:xfrm>
                            <a:off x="5703671" y="53530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36" name="Graphic 836"/>
                        <wps:cNvSpPr/>
                        <wps:spPr>
                          <a:xfrm>
                            <a:off x="6350" y="55816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37" name="Graphic 837"/>
                        <wps:cNvSpPr/>
                        <wps:spPr>
                          <a:xfrm>
                            <a:off x="5703671" y="55816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38" name="Graphic 838"/>
                        <wps:cNvSpPr/>
                        <wps:spPr>
                          <a:xfrm>
                            <a:off x="6350" y="58102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39" name="Graphic 839"/>
                        <wps:cNvSpPr/>
                        <wps:spPr>
                          <a:xfrm>
                            <a:off x="5703671" y="58102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40" name="Graphic 840"/>
                        <wps:cNvSpPr/>
                        <wps:spPr>
                          <a:xfrm>
                            <a:off x="6350" y="60388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41" name="Graphic 841"/>
                        <wps:cNvSpPr/>
                        <wps:spPr>
                          <a:xfrm>
                            <a:off x="5703671" y="60388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37B1193" id="Group 809" o:spid="_x0000_s1026" style="position:absolute;margin-left:106.2pt;margin-top:.2pt;width:449.65pt;height:577.5pt;z-index:-252228608;mso-wrap-distance-left:0;mso-wrap-distance-right:0;mso-position-horizontal-relative:page" coordsize="57105,73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">
                <v:shape id="Graphic 810" o:spid="_x0000_s1027" style="position:absolute;width:9562;height:4000;visibility:visible;mso-wrap-style:square;v-text-anchor:top" coordsize="95631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" path="m955903,l6362,,,,,12700,,393700r,6350l6350,400050r3175,l955903,400050r,-6350l12700,393700r-3175,3175l9525,393700r3175,l12700,12700r-6338,l6362,6362r6338,6338l955903,12700,955903,xe" fillcolor="black" stroked="f">
                  <v:path arrowok="t"/>
                </v:shape>
                <v:shape id="Graphic 811" o:spid="_x0000_s1028" style="position:absolute;left:9559;top:63;width:4749;height:13;visibility:visible;mso-wrap-style:square;v-text-anchor:top" coordsize="474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" path="m,l474776,e" filled="f" strokeweight="1pt">
                  <v:path arrowok="t"/>
                </v:shape>
                <v:shape id="Graphic 812" o:spid="_x0000_s1029" style="position:absolute;left:9559;top:4000;width:4749;height:13;visibility:visible;mso-wrap-style:square;v-text-anchor:top" coordsize="474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" path="m,l474776,e" filled="f" strokeweight="1pt">
                  <v:path arrowok="t"/>
                </v:shape>
                <v:shape id="Graphic 813" o:spid="_x0000_s1030" style="position:absolute;left:14306;top:63;width:9500;height:13;visibility:visible;mso-wrap-style:square;v-text-anchor:top" coordsize="9499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" path="m,l949553,e" filled="f" strokeweight="1pt">
                  <v:path arrowok="t"/>
                </v:shape>
                <v:shape id="Graphic 814" o:spid="_x0000_s1031" style="position:absolute;left:14306;top:4000;width:9500;height:13;visibility:visible;mso-wrap-style:square;v-text-anchor:top" coordsize="9499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" path="m,l949553,e" filled="f" strokeweight="1pt">
                  <v:path arrowok="t"/>
                </v:shape>
                <v:shape id="Graphic 815" o:spid="_x0000_s1032" style="position:absolute;left:23802;width:33299;height:4000;visibility:visible;mso-wrap-style:square;v-text-anchor:top" coordsize="332994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" path="m3329775,r-6350,l,,,12700r3317075,l3323425,6350r,6350l3317075,12700r,381000l3320262,393700r,3187l3317075,393700,,393700r,6350l3320262,400050r3163,l3329775,400050r,-6350l3329775,12700r,-12700xe" fillcolor="black" stroked="f">
                  <v:path arrowok="t"/>
                </v:shape>
                <v:shape id="Graphic 816" o:spid="_x0000_s1033" style="position:absolute;left:63;top:4000;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" path="m,l,1295400e" filled="f" strokeweight="1pt">
                  <v:path arrowok="t"/>
                </v:shape>
                <v:shape id="Graphic 817" o:spid="_x0000_s1034" style="position:absolute;left:57036;top:4000;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" path="m,l,1295400e" filled="f" strokeweight="1pt">
                  <v:path arrowok="t"/>
                </v:shape>
                <v:shape id="Graphic 818" o:spid="_x0000_s1035" style="position:absolute;left:63;top:16954;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" path="m,l,1295400e" filled="f" strokeweight="1pt">
                  <v:path arrowok="t"/>
                </v:shape>
                <v:shape id="Graphic 819" o:spid="_x0000_s1036" style="position:absolute;left:57036;top:16954;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" path="m,l,1295400e" filled="f" strokeweight="1pt">
                  <v:path arrowok="t"/>
                </v:shape>
                <v:shape id="Graphic 820" o:spid="_x0000_s1037" style="position:absolute;left:63;top:29908;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" path="m,l,381000e" filled="f" strokeweight="1pt">
                  <v:path arrowok="t"/>
                </v:shape>
                <v:shape id="Graphic 821" o:spid="_x0000_s1038" style="position:absolute;left:57036;top:29908;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" path="m,l,381000e" filled="f" strokeweight="1pt">
                  <v:path arrowok="t"/>
                </v:shape>
                <v:shape id="Graphic 822" o:spid="_x0000_s1039" style="position:absolute;left:63;top:33718;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" path="m,l,381000e" filled="f" strokeweight="1pt">
                  <v:path arrowok="t"/>
                </v:shape>
                <v:shape id="Graphic 823" o:spid="_x0000_s1040" style="position:absolute;left:57036;top:33718;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" path="m,l,381000e" filled="f" strokeweight="1pt">
                  <v:path arrowok="t"/>
                </v:shape>
                <v:shape id="Graphic 824" o:spid="_x0000_s1041" style="position:absolute;left:63;top:37528;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" path="m,l,381000e" filled="f" strokeweight="1pt">
                  <v:path arrowok="t"/>
                </v:shape>
                <v:shape id="Graphic 825" o:spid="_x0000_s1042" style="position:absolute;left:57036;top:37528;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" path="m,l,381000e" filled="f" strokeweight="1pt">
                  <v:path arrowok="t"/>
                </v:shape>
                <v:shape id="Graphic 826" o:spid="_x0000_s1043" style="position:absolute;left:63;top:41338;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" path="m,l,381000e" filled="f" strokeweight="1pt">
                  <v:path arrowok="t"/>
                </v:shape>
                <v:shape id="Graphic 827" o:spid="_x0000_s1044" style="position:absolute;left:57036;top:41338;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" path="m,l,381000e" filled="f" strokeweight="1pt">
                  <v:path arrowok="t"/>
                </v:shape>
                <v:shape id="Graphic 828" o:spid="_x0000_s1045" style="position:absolute;left:63;top:45148;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" path="m,l,381000e" filled="f" strokeweight="1pt">
                  <v:path arrowok="t"/>
                </v:shape>
                <v:shape id="Graphic 829" o:spid="_x0000_s1046" style="position:absolute;left:57036;top:45148;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" path="m,l,381000e" filled="f" strokeweight="1pt">
                  <v:path arrowok="t"/>
                </v:shape>
                <v:shape id="Graphic 830" o:spid="_x0000_s1047" style="position:absolute;left:63;top:4895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" path="m,l,228600e" filled="f" strokeweight="1pt">
                  <v:path arrowok="t"/>
                </v:shape>
                <v:shape id="Graphic 831" o:spid="_x0000_s1048" style="position:absolute;left:57036;top:4895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" path="m,l,228600e" filled="f" strokeweight="1pt">
                  <v:path arrowok="t"/>
                </v:shape>
                <v:shape id="Graphic 832" o:spid="_x0000_s1049" style="position:absolute;left:63;top:5124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" path="m,l,228600e" filled="f" strokeweight="1pt">
                  <v:path arrowok="t"/>
                </v:shape>
                <v:shape id="Graphic 833" o:spid="_x0000_s1050" style="position:absolute;left:57036;top:5124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" path="m,l,228600e" filled="f" strokeweight="1pt">
                  <v:path arrowok="t"/>
                </v:shape>
                <v:shape id="Graphic 834" o:spid="_x0000_s1051" style="position:absolute;left:63;top:5353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" path="m,l,228600e" filled="f" strokeweight="1pt">
                  <v:path arrowok="t"/>
                </v:shape>
                <v:shape id="Graphic 835" o:spid="_x0000_s1052" style="position:absolute;left:57036;top:5353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" path="m,l,228600e" filled="f" strokeweight="1pt">
                  <v:path arrowok="t"/>
                </v:shape>
                <v:shape id="Graphic 836" o:spid="_x0000_s1053" style="position:absolute;left:63;top:5581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" path="m,l,228600e" filled="f" strokeweight="1pt">
                  <v:path arrowok="t"/>
                </v:shape>
                <v:shape id="Graphic 837" o:spid="_x0000_s1054" style="position:absolute;left:57036;top:5581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" path="m,l,228600e" filled="f" strokeweight="1pt">
                  <v:path arrowok="t"/>
                </v:shape>
                <v:shape id="Graphic 838" o:spid="_x0000_s1055" style="position:absolute;left:63;top:5810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" path="m,l,228600e" filled="f" strokeweight="1pt">
                  <v:path arrowok="t"/>
                </v:shape>
                <v:shape id="Graphic 839" o:spid="_x0000_s1056" style="position:absolute;left:57036;top:5810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" path="m,l,228600e" filled="f" strokeweight="1pt">
                  <v:path arrowok="t"/>
                </v:shape>
                <v:shape id="Graphic 840" o:spid="_x0000_s1057" style="position:absolute;left:63;top:60388;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" path="m,l,1295400e" filled="f" strokeweight="1pt">
                  <v:path arrowok="t"/>
                </v:shape>
                <v:shape id="Graphic 841" o:spid="_x0000_s1058" style="position:absolute;left:57036;top:60388;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" path="m,l,1295400e" filled="f" strokeweight="1pt">
                  <v:path arrowok="t"/>
                </v:shape>
                <w10:wrap anchorx="page"/>
              </v:group>
            </w:pict>
          </mc:Fallback>
        </mc:AlternateContent>
      </w:r>
      <w:r>
        <w:rPr>
          <w:b/>
          <w:sz w:val="20"/>
        </w:rPr>
        <w:t>NEMSIS value</w:t>
      </w:r>
      <w:r>
        <w:rPr>
          <w:b/>
          <w:sz w:val="20"/>
        </w:rPr>
        <w:tab/>
        <w:t>StandardStandard Text</w:t>
      </w:r>
      <w:r>
        <w:rPr>
          <w:b/>
          <w:sz w:val="20"/>
        </w:rPr>
        <w:tab/>
        <w:t>Other</w:t>
      </w:r>
      <w:r>
        <w:rPr>
          <w:b/>
          <w:spacing w:val="-13"/>
          <w:sz w:val="20"/>
        </w:rPr>
        <w:t xml:space="preserve"> </w:t>
      </w:r>
      <w:r>
        <w:rPr>
          <w:b/>
          <w:sz w:val="20"/>
        </w:rPr>
        <w:t xml:space="preserve">Parameters </w:t>
      </w:r>
      <w:r>
        <w:rPr>
          <w:b/>
          <w:spacing w:val="-4"/>
          <w:sz w:val="20"/>
        </w:rPr>
        <w:t>Code</w:t>
      </w:r>
    </w:p>
    <w:p w14:paraId="3B5C4B7E" w14:textId="77777777" w:rsidR="00B440BA" w:rsidRDefault="00B440BA">
      <w:pPr>
        <w:spacing w:line="249" w:lineRule="auto"/>
        <w:rPr>
          <w:sz w:val="20"/>
        </w:rPr>
        <w:sectPr w:rsidR="00B440BA">
          <w:pgSz w:w="12240" w:h="15840"/>
          <w:pgMar w:top="1120" w:right="600" w:bottom="700" w:left="1020" w:header="0" w:footer="509" w:gutter="0"/>
          <w:cols w:space="720"/>
        </w:sectPr>
      </w:pPr>
    </w:p>
    <w:p w14:paraId="3B5C4B7F" w14:textId="77777777" w:rsidR="00B440BA" w:rsidRDefault="003F7F46">
      <w:pPr>
        <w:pStyle w:val="BodyText"/>
        <w:tabs>
          <w:tab w:val="left" w:pos="2669"/>
        </w:tabs>
        <w:spacing w:before="133" w:line="249" w:lineRule="auto"/>
        <w:ind w:left="3416" w:hanging="2234"/>
        <w:jc w:val="right"/>
        <w:rPr>
          <w:rFonts w:ascii="Times New Roman"/>
        </w:rPr>
      </w:pPr>
      <w:r>
        <w:rPr>
          <w:rFonts w:ascii="Times New Roman"/>
          <w:spacing w:val="-4"/>
        </w:rPr>
        <w:t>BVM</w:t>
      </w:r>
      <w:r>
        <w:rPr>
          <w:rFonts w:ascii="Times New Roman"/>
        </w:rPr>
        <w:tab/>
        <w:t>C38216</w:t>
      </w:r>
      <w:r>
        <w:rPr>
          <w:rFonts w:ascii="Times New Roman"/>
          <w:spacing w:val="35"/>
        </w:rPr>
        <w:t xml:space="preserve"> </w:t>
      </w:r>
      <w:r>
        <w:rPr>
          <w:rFonts w:ascii="Times New Roman"/>
        </w:rPr>
        <w:t xml:space="preserve">Respiratory </w:t>
      </w:r>
      <w:r>
        <w:rPr>
          <w:rFonts w:ascii="Times New Roman"/>
          <w:spacing w:val="-2"/>
        </w:rPr>
        <w:t>(Inhalation)</w:t>
      </w:r>
    </w:p>
    <w:p w14:paraId="3B5C4B80" w14:textId="77777777" w:rsidR="00B440BA" w:rsidRDefault="00B440BA">
      <w:pPr>
        <w:rPr>
          <w:sz w:val="20"/>
        </w:rPr>
      </w:pPr>
    </w:p>
    <w:p w14:paraId="3B5C4B81" w14:textId="77777777" w:rsidR="00B440BA" w:rsidRDefault="00B440BA">
      <w:pPr>
        <w:rPr>
          <w:sz w:val="20"/>
        </w:rPr>
      </w:pPr>
    </w:p>
    <w:p w14:paraId="3B5C4B82" w14:textId="77777777" w:rsidR="00B440BA" w:rsidRDefault="00B440BA">
      <w:pPr>
        <w:rPr>
          <w:sz w:val="20"/>
        </w:rPr>
      </w:pPr>
    </w:p>
    <w:p w14:paraId="3B5C4B83" w14:textId="77777777" w:rsidR="00B440BA" w:rsidRDefault="00B440BA">
      <w:pPr>
        <w:rPr>
          <w:sz w:val="20"/>
        </w:rPr>
      </w:pPr>
    </w:p>
    <w:p w14:paraId="3B5C4B84" w14:textId="77777777" w:rsidR="00B440BA" w:rsidRDefault="00B440BA">
      <w:pPr>
        <w:rPr>
          <w:sz w:val="20"/>
        </w:rPr>
      </w:pPr>
    </w:p>
    <w:p w14:paraId="3B5C4B85" w14:textId="77777777" w:rsidR="00B440BA" w:rsidRDefault="00B440BA">
      <w:pPr>
        <w:spacing w:before="182"/>
        <w:rPr>
          <w:sz w:val="20"/>
        </w:rPr>
      </w:pPr>
    </w:p>
    <w:p w14:paraId="3B5C4B86" w14:textId="77777777" w:rsidR="00B440BA" w:rsidRDefault="003F7F46">
      <w:pPr>
        <w:pStyle w:val="BodyText"/>
        <w:tabs>
          <w:tab w:val="left" w:pos="2669"/>
        </w:tabs>
        <w:spacing w:line="249" w:lineRule="auto"/>
        <w:ind w:left="3416" w:hanging="2234"/>
        <w:jc w:val="right"/>
        <w:rPr>
          <w:rFonts w:ascii="Times New Roman"/>
        </w:rPr>
      </w:pPr>
      <w:r>
        <w:rPr>
          <w:rFonts w:ascii="Times New Roman"/>
          <w:spacing w:val="-4"/>
        </w:rPr>
        <w:t>CPAP</w:t>
      </w:r>
      <w:r>
        <w:rPr>
          <w:rFonts w:ascii="Times New Roman"/>
        </w:rPr>
        <w:tab/>
        <w:t>C38216</w:t>
      </w:r>
      <w:r>
        <w:rPr>
          <w:rFonts w:ascii="Times New Roman"/>
          <w:spacing w:val="35"/>
        </w:rPr>
        <w:t xml:space="preserve"> </w:t>
      </w:r>
      <w:r>
        <w:rPr>
          <w:rFonts w:ascii="Times New Roman"/>
        </w:rPr>
        <w:t xml:space="preserve">Respiratory </w:t>
      </w:r>
      <w:r>
        <w:rPr>
          <w:rFonts w:ascii="Times New Roman"/>
          <w:spacing w:val="-2"/>
        </w:rPr>
        <w:t>(Inhalation)</w:t>
      </w:r>
    </w:p>
    <w:p w14:paraId="3B5C4B87" w14:textId="77777777" w:rsidR="00B440BA" w:rsidRDefault="003F7F46">
      <w:pPr>
        <w:pStyle w:val="BodyText"/>
        <w:spacing w:before="193" w:line="249" w:lineRule="auto"/>
        <w:ind w:left="511" w:right="1346"/>
        <w:rPr>
          <w:rFonts w:ascii="Times New Roman"/>
        </w:rPr>
      </w:pPr>
      <w:r>
        <w:br w:type="column"/>
      </w:r>
      <w:r>
        <w:rPr>
          <w:rFonts w:ascii="Times New Roman"/>
          <w:spacing w:val="-2"/>
        </w:rPr>
        <w:t xml:space="preserve">SubstanceAdministration/Participant/ </w:t>
      </w:r>
      <w:r>
        <w:rPr>
          <w:rFonts w:ascii="Times New Roman"/>
        </w:rPr>
        <w:t>typeCode="DEV"</w:t>
      </w:r>
      <w:r>
        <w:rPr>
          <w:rFonts w:ascii="Times New Roman"/>
          <w:spacing w:val="-13"/>
        </w:rPr>
        <w:t xml:space="preserve"> </w:t>
      </w:r>
      <w:r>
        <w:rPr>
          <w:rFonts w:ascii="Times New Roman"/>
        </w:rPr>
        <w:t>(device)</w:t>
      </w:r>
      <w:r>
        <w:rPr>
          <w:rFonts w:ascii="Times New Roman"/>
          <w:spacing w:val="-12"/>
        </w:rPr>
        <w:t xml:space="preserve"> </w:t>
      </w:r>
      <w:r>
        <w:rPr>
          <w:rFonts w:ascii="Times New Roman"/>
        </w:rPr>
        <w:t xml:space="preserve">SubstanceAdministration/ </w:t>
      </w:r>
      <w:r>
        <w:rPr>
          <w:rFonts w:ascii="Times New Roman"/>
          <w:spacing w:val="-2"/>
        </w:rPr>
        <w:t>Participant/ParticipantRole/</w:t>
      </w:r>
    </w:p>
    <w:p w14:paraId="3B5C4B88" w14:textId="77777777" w:rsidR="00B440BA" w:rsidRDefault="003F7F46">
      <w:pPr>
        <w:pStyle w:val="BodyText"/>
        <w:spacing w:before="3" w:line="249" w:lineRule="auto"/>
        <w:ind w:left="511" w:right="563"/>
        <w:rPr>
          <w:rFonts w:ascii="Times New Roman"/>
        </w:rPr>
      </w:pPr>
      <w:r>
        <w:rPr>
          <w:rFonts w:ascii="Times New Roman"/>
        </w:rPr>
        <w:t xml:space="preserve">classCode="MANU" (manufactured product) </w:t>
      </w:r>
      <w:r>
        <w:rPr>
          <w:rFonts w:ascii="Times New Roman"/>
          <w:spacing w:val="-2"/>
        </w:rPr>
        <w:t xml:space="preserve">SubstanceAdministration/Participant/ParticipantRole/Device/ </w:t>
      </w:r>
      <w:r>
        <w:rPr>
          <w:rFonts w:ascii="Times New Roman"/>
          <w:spacing w:val="-4"/>
        </w:rPr>
        <w:t>code</w:t>
      </w:r>
    </w:p>
    <w:p w14:paraId="3B5C4B89" w14:textId="77777777" w:rsidR="00B440BA" w:rsidRDefault="003F7F46">
      <w:pPr>
        <w:pStyle w:val="BodyText"/>
        <w:spacing w:before="122"/>
        <w:ind w:left="511"/>
        <w:rPr>
          <w:rFonts w:ascii="Times New Roman"/>
        </w:rPr>
      </w:pPr>
      <w:r>
        <w:rPr>
          <w:rFonts w:ascii="Times New Roman"/>
        </w:rPr>
        <w:t>@</w:t>
      </w:r>
      <w:r>
        <w:rPr>
          <w:rFonts w:ascii="Times New Roman"/>
          <w:spacing w:val="-5"/>
        </w:rPr>
        <w:t xml:space="preserve"> </w:t>
      </w:r>
      <w:r>
        <w:rPr>
          <w:rFonts w:ascii="Times New Roman"/>
        </w:rPr>
        <w:t>originalText</w:t>
      </w:r>
      <w:r>
        <w:rPr>
          <w:rFonts w:ascii="Times New Roman"/>
          <w:spacing w:val="-5"/>
        </w:rPr>
        <w:t xml:space="preserve"> </w:t>
      </w:r>
      <w:r>
        <w:rPr>
          <w:rFonts w:ascii="Times New Roman"/>
        </w:rPr>
        <w:t>=</w:t>
      </w:r>
      <w:r>
        <w:rPr>
          <w:rFonts w:ascii="Times New Roman"/>
          <w:spacing w:val="-4"/>
        </w:rPr>
        <w:t xml:space="preserve"> </w:t>
      </w:r>
      <w:r>
        <w:rPr>
          <w:rFonts w:ascii="Times New Roman"/>
          <w:spacing w:val="-2"/>
        </w:rPr>
        <w:t>"BVM"</w:t>
      </w:r>
    </w:p>
    <w:p w14:paraId="3B5C4B8A" w14:textId="77777777" w:rsidR="00B440BA" w:rsidRDefault="00B440BA">
      <w:pPr>
        <w:spacing w:before="20"/>
        <w:rPr>
          <w:sz w:val="20"/>
        </w:rPr>
      </w:pPr>
    </w:p>
    <w:p w14:paraId="3B5C4B8B" w14:textId="77777777" w:rsidR="00B440BA" w:rsidRDefault="003F7F46">
      <w:pPr>
        <w:pStyle w:val="BodyText"/>
        <w:spacing w:line="249" w:lineRule="auto"/>
        <w:ind w:left="511" w:right="1346"/>
        <w:rPr>
          <w:rFonts w:ascii="Times New Roman"/>
        </w:rPr>
      </w:pPr>
      <w:r>
        <w:rPr>
          <w:rFonts w:ascii="Times New Roman"/>
          <w:spacing w:val="-2"/>
        </w:rPr>
        <w:t xml:space="preserve">SubstanceAdministration/Participant/ </w:t>
      </w:r>
      <w:r>
        <w:rPr>
          <w:rFonts w:ascii="Times New Roman"/>
        </w:rPr>
        <w:t>typeCode="DEV"</w:t>
      </w:r>
      <w:r>
        <w:rPr>
          <w:rFonts w:ascii="Times New Roman"/>
          <w:spacing w:val="-13"/>
        </w:rPr>
        <w:t xml:space="preserve"> </w:t>
      </w:r>
      <w:r>
        <w:rPr>
          <w:rFonts w:ascii="Times New Roman"/>
        </w:rPr>
        <w:t>(device)</w:t>
      </w:r>
      <w:r>
        <w:rPr>
          <w:rFonts w:ascii="Times New Roman"/>
          <w:spacing w:val="-12"/>
        </w:rPr>
        <w:t xml:space="preserve"> </w:t>
      </w:r>
      <w:r>
        <w:rPr>
          <w:rFonts w:ascii="Times New Roman"/>
        </w:rPr>
        <w:t xml:space="preserve">SubstanceAdministration/ </w:t>
      </w:r>
      <w:r>
        <w:rPr>
          <w:rFonts w:ascii="Times New Roman"/>
          <w:spacing w:val="-2"/>
        </w:rPr>
        <w:t>Participant/ParticipantRole/</w:t>
      </w:r>
    </w:p>
    <w:p w14:paraId="3B5C4B8C" w14:textId="77777777" w:rsidR="00B440BA" w:rsidRDefault="003F7F46">
      <w:pPr>
        <w:pStyle w:val="BodyText"/>
        <w:spacing w:before="3" w:line="249" w:lineRule="auto"/>
        <w:ind w:left="511" w:right="563"/>
        <w:rPr>
          <w:rFonts w:ascii="Times New Roman"/>
        </w:rPr>
      </w:pPr>
      <w:r>
        <w:rPr>
          <w:rFonts w:ascii="Times New Roman"/>
        </w:rPr>
        <w:t xml:space="preserve">classCode="MANU" (manufactured product) </w:t>
      </w:r>
      <w:r>
        <w:rPr>
          <w:rFonts w:ascii="Times New Roman"/>
          <w:spacing w:val="-2"/>
        </w:rPr>
        <w:t xml:space="preserve">SubstanceAdministration/Participant/ParticipantRole/Device/ </w:t>
      </w:r>
      <w:r>
        <w:rPr>
          <w:rFonts w:ascii="Times New Roman"/>
          <w:spacing w:val="-4"/>
        </w:rPr>
        <w:t>code</w:t>
      </w:r>
    </w:p>
    <w:p w14:paraId="3B5C4B8D" w14:textId="77777777" w:rsidR="00B440BA" w:rsidRDefault="003F7F46">
      <w:pPr>
        <w:pStyle w:val="BodyText"/>
        <w:spacing w:before="122"/>
        <w:ind w:left="511"/>
        <w:rPr>
          <w:rFonts w:ascii="Times New Roman"/>
        </w:rPr>
      </w:pPr>
      <w:r>
        <w:rPr>
          <w:rFonts w:ascii="Times New Roman"/>
        </w:rPr>
        <w:t>@</w:t>
      </w:r>
      <w:r>
        <w:rPr>
          <w:rFonts w:ascii="Times New Roman"/>
          <w:spacing w:val="-5"/>
        </w:rPr>
        <w:t xml:space="preserve"> </w:t>
      </w:r>
      <w:r>
        <w:rPr>
          <w:rFonts w:ascii="Times New Roman"/>
        </w:rPr>
        <w:t>originalText</w:t>
      </w:r>
      <w:r>
        <w:rPr>
          <w:rFonts w:ascii="Times New Roman"/>
          <w:spacing w:val="-5"/>
        </w:rPr>
        <w:t xml:space="preserve"> </w:t>
      </w:r>
      <w:r>
        <w:rPr>
          <w:rFonts w:ascii="Times New Roman"/>
        </w:rPr>
        <w:t>=</w:t>
      </w:r>
      <w:r>
        <w:rPr>
          <w:rFonts w:ascii="Times New Roman"/>
          <w:spacing w:val="-4"/>
        </w:rPr>
        <w:t xml:space="preserve"> </w:t>
      </w:r>
      <w:r>
        <w:rPr>
          <w:rFonts w:ascii="Times New Roman"/>
          <w:spacing w:val="-2"/>
        </w:rPr>
        <w:t>"CPAP"</w:t>
      </w:r>
    </w:p>
    <w:p w14:paraId="3B5C4B8E" w14:textId="77777777" w:rsidR="00B440BA" w:rsidRDefault="00B440BA">
      <w:pPr>
        <w:sectPr w:rsidR="00B440BA">
          <w:type w:val="continuous"/>
          <w:pgSz w:w="12240" w:h="15840"/>
          <w:pgMar w:top="1100" w:right="600" w:bottom="280" w:left="1020" w:header="0" w:footer="509" w:gutter="0"/>
          <w:cols w:num="2" w:space="720" w:equalWidth="0">
            <w:col w:w="4361" w:space="40"/>
            <w:col w:w="6219"/>
          </w:cols>
        </w:sectPr>
      </w:pPr>
    </w:p>
    <w:p w14:paraId="3B5C4B8F" w14:textId="77777777" w:rsidR="00B440BA" w:rsidRDefault="003F7F46">
      <w:pPr>
        <w:pStyle w:val="BodyText"/>
        <w:spacing w:before="190" w:line="249" w:lineRule="auto"/>
        <w:ind w:left="1183" w:right="49"/>
        <w:rPr>
          <w:rFonts w:ascii="Times New Roman"/>
        </w:rPr>
      </w:pPr>
      <w:r>
        <w:rPr>
          <w:rFonts w:ascii="Times New Roman"/>
          <w:spacing w:val="-2"/>
        </w:rPr>
        <w:t xml:space="preserve">Endotracheal </w:t>
      </w:r>
      <w:r>
        <w:rPr>
          <w:rFonts w:ascii="Times New Roman"/>
          <w:spacing w:val="-4"/>
        </w:rPr>
        <w:t>tube</w:t>
      </w:r>
    </w:p>
    <w:p w14:paraId="3B5C4B90" w14:textId="77777777" w:rsidR="00B440BA" w:rsidRDefault="003F7F46">
      <w:pPr>
        <w:pStyle w:val="BodyText"/>
        <w:spacing w:before="122" w:line="249" w:lineRule="auto"/>
        <w:ind w:left="1183" w:right="-2"/>
        <w:rPr>
          <w:rFonts w:ascii="Times New Roman"/>
        </w:rPr>
      </w:pPr>
      <w:r>
        <w:rPr>
          <w:rFonts w:ascii="Times New Roman"/>
          <w:spacing w:val="-2"/>
        </w:rPr>
        <w:t xml:space="preserve">Gastrostomy/ </w:t>
      </w:r>
      <w:r>
        <w:rPr>
          <w:rFonts w:ascii="Times New Roman"/>
        </w:rPr>
        <w:t>Feeding</w:t>
      </w:r>
      <w:r>
        <w:rPr>
          <w:rFonts w:ascii="Times New Roman"/>
          <w:spacing w:val="-2"/>
        </w:rPr>
        <w:t xml:space="preserve"> </w:t>
      </w:r>
      <w:r>
        <w:rPr>
          <w:rFonts w:ascii="Times New Roman"/>
          <w:spacing w:val="-4"/>
        </w:rPr>
        <w:t>Tube</w:t>
      </w:r>
    </w:p>
    <w:p w14:paraId="3B5C4B91" w14:textId="77777777" w:rsidR="00B440BA" w:rsidRDefault="003F7F46">
      <w:pPr>
        <w:pStyle w:val="BodyText"/>
        <w:spacing w:before="121" w:line="249" w:lineRule="auto"/>
        <w:ind w:left="1183" w:right="-2"/>
        <w:rPr>
          <w:rFonts w:ascii="Times New Roman"/>
        </w:rPr>
      </w:pPr>
      <w:r>
        <w:rPr>
          <w:rFonts w:ascii="Times New Roman"/>
          <w:spacing w:val="-2"/>
        </w:rPr>
        <w:t xml:space="preserve">Gastrostomy </w:t>
      </w:r>
      <w:r>
        <w:rPr>
          <w:rFonts w:ascii="Times New Roman"/>
          <w:spacing w:val="-4"/>
        </w:rPr>
        <w:t>tube</w:t>
      </w:r>
    </w:p>
    <w:p w14:paraId="3B5C4B92" w14:textId="77777777" w:rsidR="00B440BA" w:rsidRDefault="003F7F46">
      <w:pPr>
        <w:pStyle w:val="BodyText"/>
        <w:spacing w:before="190" w:line="626" w:lineRule="auto"/>
        <w:ind w:left="340" w:right="5581"/>
        <w:rPr>
          <w:rFonts w:ascii="Times New Roman"/>
        </w:rPr>
      </w:pPr>
      <w:r>
        <w:br w:type="column"/>
      </w:r>
      <w:r>
        <w:rPr>
          <w:rFonts w:ascii="Times New Roman"/>
        </w:rPr>
        <w:t>C38208</w:t>
      </w:r>
      <w:r>
        <w:rPr>
          <w:rFonts w:ascii="Times New Roman"/>
          <w:spacing w:val="24"/>
        </w:rPr>
        <w:t xml:space="preserve"> </w:t>
      </w:r>
      <w:r>
        <w:rPr>
          <w:rFonts w:ascii="Times New Roman"/>
        </w:rPr>
        <w:t>ENDOTRACHEAL C38246</w:t>
      </w:r>
      <w:r>
        <w:rPr>
          <w:rFonts w:ascii="Times New Roman"/>
          <w:spacing w:val="40"/>
        </w:rPr>
        <w:t xml:space="preserve"> </w:t>
      </w:r>
      <w:r>
        <w:rPr>
          <w:rFonts w:ascii="Times New Roman"/>
        </w:rPr>
        <w:t>INTRAGASTRIC C38246</w:t>
      </w:r>
      <w:r>
        <w:rPr>
          <w:rFonts w:ascii="Times New Roman"/>
          <w:spacing w:val="40"/>
        </w:rPr>
        <w:t xml:space="preserve"> </w:t>
      </w:r>
      <w:r>
        <w:rPr>
          <w:rFonts w:ascii="Times New Roman"/>
        </w:rPr>
        <w:t>INTRAGASTRIC</w:t>
      </w:r>
    </w:p>
    <w:p w14:paraId="3B5C4B93" w14:textId="77777777" w:rsidR="00B440BA" w:rsidRDefault="00B440BA">
      <w:pPr>
        <w:spacing w:line="626" w:lineRule="auto"/>
        <w:sectPr w:rsidR="00B440BA">
          <w:type w:val="continuous"/>
          <w:pgSz w:w="12240" w:h="15840"/>
          <w:pgMar w:top="1100" w:right="600" w:bottom="280" w:left="1020" w:header="0" w:footer="509" w:gutter="0"/>
          <w:cols w:num="2" w:space="720" w:equalWidth="0">
            <w:col w:w="2289" w:space="40"/>
            <w:col w:w="8291"/>
          </w:cols>
        </w:sectPr>
      </w:pPr>
    </w:p>
    <w:p w14:paraId="3B5C4B94" w14:textId="77777777" w:rsidR="00B440BA" w:rsidRDefault="003F7F46">
      <w:pPr>
        <w:pStyle w:val="BodyText"/>
        <w:tabs>
          <w:tab w:val="left" w:pos="1485"/>
        </w:tabs>
        <w:spacing w:line="230" w:lineRule="exact"/>
        <w:ind w:right="5834"/>
        <w:jc w:val="right"/>
        <w:rPr>
          <w:rFonts w:ascii="Times New Roman"/>
        </w:rPr>
      </w:pPr>
      <w:r>
        <w:rPr>
          <w:rFonts w:ascii="Times New Roman"/>
          <w:spacing w:val="-2"/>
        </w:rPr>
        <w:t>Inhalation</w:t>
      </w:r>
      <w:r>
        <w:rPr>
          <w:rFonts w:ascii="Times New Roman"/>
        </w:rPr>
        <w:tab/>
        <w:t>C38216</w:t>
      </w:r>
      <w:r>
        <w:rPr>
          <w:rFonts w:ascii="Times New Roman"/>
          <w:spacing w:val="64"/>
        </w:rPr>
        <w:t xml:space="preserve"> </w:t>
      </w:r>
      <w:r>
        <w:rPr>
          <w:rFonts w:ascii="Times New Roman"/>
          <w:spacing w:val="-2"/>
        </w:rPr>
        <w:t>RESPIRATORY</w:t>
      </w:r>
    </w:p>
    <w:p w14:paraId="3B5C4B95" w14:textId="77777777" w:rsidR="00B440BA" w:rsidRDefault="003F7F46">
      <w:pPr>
        <w:pStyle w:val="BodyText"/>
        <w:spacing w:before="10"/>
        <w:ind w:right="5823"/>
        <w:jc w:val="right"/>
        <w:rPr>
          <w:rFonts w:ascii="Times New Roman"/>
        </w:rPr>
      </w:pPr>
      <w:r>
        <w:rPr>
          <w:rFonts w:ascii="Times New Roman"/>
          <w:spacing w:val="-2"/>
        </w:rPr>
        <w:t>(INHALATION)</w:t>
      </w:r>
    </w:p>
    <w:p w14:paraId="3B5C4B96" w14:textId="77777777" w:rsidR="00B440BA" w:rsidRDefault="003F7F46">
      <w:pPr>
        <w:pStyle w:val="BodyText"/>
        <w:tabs>
          <w:tab w:val="left" w:pos="2669"/>
        </w:tabs>
        <w:spacing w:before="130"/>
        <w:ind w:left="1183"/>
        <w:rPr>
          <w:rFonts w:ascii="Times New Roman"/>
        </w:rPr>
      </w:pPr>
      <w:r>
        <w:rPr>
          <w:rFonts w:ascii="Times New Roman"/>
          <w:spacing w:val="-2"/>
        </w:rPr>
        <w:t>Intraarterial</w:t>
      </w:r>
      <w:r>
        <w:rPr>
          <w:rFonts w:ascii="Times New Roman"/>
        </w:rPr>
        <w:tab/>
        <w:t>C38222</w:t>
      </w:r>
      <w:r>
        <w:rPr>
          <w:rFonts w:ascii="Times New Roman"/>
          <w:spacing w:val="64"/>
        </w:rPr>
        <w:t xml:space="preserve"> </w:t>
      </w:r>
      <w:r>
        <w:rPr>
          <w:rFonts w:ascii="Times New Roman"/>
          <w:spacing w:val="-2"/>
        </w:rPr>
        <w:t>INTRA-</w:t>
      </w:r>
    </w:p>
    <w:p w14:paraId="3B5C4B97" w14:textId="77777777" w:rsidR="00B440BA" w:rsidRDefault="003F7F46">
      <w:pPr>
        <w:pStyle w:val="BodyText"/>
        <w:spacing w:before="10"/>
        <w:ind w:left="3416"/>
        <w:rPr>
          <w:rFonts w:ascii="Times New Roman"/>
        </w:rPr>
      </w:pPr>
      <w:r>
        <w:rPr>
          <w:rFonts w:ascii="Times New Roman"/>
          <w:spacing w:val="-2"/>
        </w:rPr>
        <w:t>ARTERIAL</w:t>
      </w:r>
    </w:p>
    <w:p w14:paraId="3B5C4B98" w14:textId="77777777" w:rsidR="00B440BA" w:rsidRDefault="003F7F46">
      <w:pPr>
        <w:pStyle w:val="BodyText"/>
        <w:tabs>
          <w:tab w:val="left" w:pos="2669"/>
        </w:tabs>
        <w:spacing w:before="130" w:line="376" w:lineRule="auto"/>
        <w:ind w:left="1183" w:right="5481"/>
        <w:rPr>
          <w:rFonts w:ascii="Times New Roman"/>
        </w:rPr>
      </w:pPr>
      <w:r>
        <w:rPr>
          <w:rFonts w:ascii="Times New Roman"/>
          <w:spacing w:val="-2"/>
        </w:rPr>
        <w:t>Intranasal</w:t>
      </w:r>
      <w:r>
        <w:rPr>
          <w:rFonts w:ascii="Times New Roman"/>
        </w:rPr>
        <w:tab/>
        <w:t>C38284</w:t>
      </w:r>
      <w:r>
        <w:rPr>
          <w:rFonts w:ascii="Times New Roman"/>
          <w:spacing w:val="40"/>
        </w:rPr>
        <w:t xml:space="preserve"> </w:t>
      </w:r>
      <w:r>
        <w:rPr>
          <w:rFonts w:ascii="Times New Roman"/>
        </w:rPr>
        <w:t xml:space="preserve">NASAL </w:t>
      </w:r>
      <w:r>
        <w:rPr>
          <w:rFonts w:ascii="Times New Roman"/>
          <w:spacing w:val="-2"/>
        </w:rPr>
        <w:t>Intramuscular</w:t>
      </w:r>
      <w:r>
        <w:rPr>
          <w:rFonts w:ascii="Times New Roman"/>
        </w:rPr>
        <w:tab/>
        <w:t>C28161</w:t>
      </w:r>
      <w:r>
        <w:rPr>
          <w:rFonts w:ascii="Times New Roman"/>
          <w:spacing w:val="24"/>
        </w:rPr>
        <w:t xml:space="preserve"> </w:t>
      </w:r>
      <w:r>
        <w:rPr>
          <w:rFonts w:ascii="Times New Roman"/>
        </w:rPr>
        <w:t xml:space="preserve">INTRAMUSCULAR </w:t>
      </w:r>
      <w:r>
        <w:rPr>
          <w:rFonts w:ascii="Times New Roman"/>
          <w:spacing w:val="-2"/>
        </w:rPr>
        <w:t>Intraocular</w:t>
      </w:r>
      <w:r>
        <w:rPr>
          <w:rFonts w:ascii="Times New Roman"/>
        </w:rPr>
        <w:tab/>
        <w:t>C38255</w:t>
      </w:r>
      <w:r>
        <w:rPr>
          <w:rFonts w:ascii="Times New Roman"/>
          <w:spacing w:val="40"/>
        </w:rPr>
        <w:t xml:space="preserve"> </w:t>
      </w:r>
      <w:r>
        <w:rPr>
          <w:rFonts w:ascii="Times New Roman"/>
        </w:rPr>
        <w:t>INTRAOCULAR</w:t>
      </w:r>
    </w:p>
    <w:p w14:paraId="3B5C4B99" w14:textId="77777777" w:rsidR="00B440BA" w:rsidRDefault="003F7F46">
      <w:pPr>
        <w:pStyle w:val="BodyText"/>
        <w:tabs>
          <w:tab w:val="left" w:pos="2669"/>
        </w:tabs>
        <w:spacing w:line="376" w:lineRule="auto"/>
        <w:ind w:left="1183" w:right="5335"/>
        <w:rPr>
          <w:rFonts w:ascii="Times New Roman"/>
        </w:rPr>
      </w:pPr>
      <w:r>
        <w:rPr>
          <w:rFonts w:ascii="Times New Roman"/>
          <w:spacing w:val="-2"/>
        </w:rPr>
        <w:t>Intraosseous</w:t>
      </w:r>
      <w:r>
        <w:rPr>
          <w:rFonts w:ascii="Times New Roman"/>
        </w:rPr>
        <w:tab/>
        <w:t>C38253</w:t>
      </w:r>
      <w:r>
        <w:rPr>
          <w:rFonts w:ascii="Times New Roman"/>
          <w:spacing w:val="25"/>
        </w:rPr>
        <w:t xml:space="preserve"> </w:t>
      </w:r>
      <w:r>
        <w:rPr>
          <w:rFonts w:ascii="Times New Roman"/>
        </w:rPr>
        <w:t xml:space="preserve">INTRAMEDULLARY </w:t>
      </w:r>
      <w:r>
        <w:rPr>
          <w:rFonts w:ascii="Times New Roman"/>
          <w:spacing w:val="-2"/>
        </w:rPr>
        <w:t>Intravenous</w:t>
      </w:r>
      <w:r>
        <w:rPr>
          <w:rFonts w:ascii="Times New Roman"/>
        </w:rPr>
        <w:tab/>
        <w:t>C38276</w:t>
      </w:r>
      <w:r>
        <w:rPr>
          <w:rFonts w:ascii="Times New Roman"/>
          <w:spacing w:val="40"/>
        </w:rPr>
        <w:t xml:space="preserve"> </w:t>
      </w:r>
      <w:r>
        <w:rPr>
          <w:rFonts w:ascii="Times New Roman"/>
        </w:rPr>
        <w:t>INTRAVENOUS</w:t>
      </w:r>
    </w:p>
    <w:p w14:paraId="3B5C4B9A" w14:textId="77777777" w:rsidR="00B440BA" w:rsidRDefault="003F7F46">
      <w:pPr>
        <w:pStyle w:val="BodyText"/>
        <w:tabs>
          <w:tab w:val="left" w:pos="2669"/>
          <w:tab w:val="left" w:pos="4912"/>
        </w:tabs>
        <w:spacing w:line="288" w:lineRule="exact"/>
        <w:ind w:left="1183"/>
        <w:rPr>
          <w:rFonts w:ascii="Times New Roman"/>
        </w:rPr>
      </w:pPr>
      <w:r>
        <w:rPr>
          <w:rFonts w:ascii="Times New Roman"/>
          <w:position w:val="6"/>
        </w:rPr>
        <w:t>IV</w:t>
      </w:r>
      <w:r>
        <w:rPr>
          <w:rFonts w:ascii="Times New Roman"/>
          <w:spacing w:val="-2"/>
          <w:position w:val="6"/>
        </w:rPr>
        <w:t xml:space="preserve"> </w:t>
      </w:r>
      <w:r>
        <w:rPr>
          <w:rFonts w:ascii="Times New Roman"/>
          <w:spacing w:val="-4"/>
          <w:position w:val="6"/>
        </w:rPr>
        <w:t>Pump</w:t>
      </w:r>
      <w:r>
        <w:rPr>
          <w:rFonts w:ascii="Times New Roman"/>
          <w:position w:val="6"/>
        </w:rPr>
        <w:tab/>
        <w:t>C38276</w:t>
      </w:r>
      <w:r>
        <w:rPr>
          <w:rFonts w:ascii="Times New Roman"/>
          <w:spacing w:val="64"/>
          <w:position w:val="6"/>
        </w:rPr>
        <w:t xml:space="preserve"> </w:t>
      </w:r>
      <w:r>
        <w:rPr>
          <w:rFonts w:ascii="Times New Roman"/>
          <w:spacing w:val="-2"/>
          <w:position w:val="6"/>
        </w:rPr>
        <w:t>Intravenous</w:t>
      </w:r>
      <w:r>
        <w:rPr>
          <w:rFonts w:ascii="Times New Roman"/>
          <w:position w:val="6"/>
        </w:rPr>
        <w:tab/>
      </w:r>
      <w:r>
        <w:rPr>
          <w:rFonts w:ascii="Times New Roman"/>
          <w:spacing w:val="-2"/>
        </w:rPr>
        <w:t>SubstanceAdministration/Participant/</w:t>
      </w:r>
    </w:p>
    <w:p w14:paraId="3B5C4B9B" w14:textId="77777777" w:rsidR="00B440BA" w:rsidRDefault="003F7F46">
      <w:pPr>
        <w:pStyle w:val="BodyText"/>
        <w:spacing w:before="7" w:line="249" w:lineRule="auto"/>
        <w:ind w:left="4912"/>
        <w:rPr>
          <w:rFonts w:ascii="Times New Roman"/>
        </w:rPr>
      </w:pPr>
      <w:r>
        <w:rPr>
          <w:rFonts w:ascii="Times New Roman"/>
        </w:rPr>
        <w:t>typeCode="DEV"</w:t>
      </w:r>
      <w:r>
        <w:rPr>
          <w:rFonts w:ascii="Times New Roman"/>
          <w:spacing w:val="-13"/>
        </w:rPr>
        <w:t xml:space="preserve"> </w:t>
      </w:r>
      <w:r>
        <w:rPr>
          <w:rFonts w:ascii="Times New Roman"/>
        </w:rPr>
        <w:t>(device)</w:t>
      </w:r>
      <w:r>
        <w:rPr>
          <w:rFonts w:ascii="Times New Roman"/>
          <w:spacing w:val="-12"/>
        </w:rPr>
        <w:t xml:space="preserve"> </w:t>
      </w:r>
      <w:r>
        <w:rPr>
          <w:rFonts w:ascii="Times New Roman"/>
        </w:rPr>
        <w:t xml:space="preserve">SubstanceAdministration/ </w:t>
      </w:r>
      <w:r>
        <w:rPr>
          <w:rFonts w:ascii="Times New Roman"/>
          <w:spacing w:val="-2"/>
        </w:rPr>
        <w:t>Participant/ParticipantRole/</w:t>
      </w:r>
    </w:p>
    <w:p w14:paraId="3B5C4B9C" w14:textId="77777777" w:rsidR="00B440BA" w:rsidRDefault="003F7F46">
      <w:pPr>
        <w:pStyle w:val="BodyText"/>
        <w:spacing w:before="1" w:line="249" w:lineRule="auto"/>
        <w:ind w:left="4912" w:right="649"/>
        <w:rPr>
          <w:rFonts w:ascii="Times New Roman"/>
        </w:rPr>
      </w:pPr>
      <w:r>
        <w:rPr>
          <w:rFonts w:ascii="Times New Roman"/>
        </w:rPr>
        <w:t xml:space="preserve">classCode="MANU" (manufactured product) </w:t>
      </w:r>
      <w:r>
        <w:rPr>
          <w:rFonts w:ascii="Times New Roman"/>
          <w:spacing w:val="-2"/>
        </w:rPr>
        <w:t xml:space="preserve">SubstanceAdministration/Participant/ParticipantRole/Device/ </w:t>
      </w:r>
      <w:r>
        <w:rPr>
          <w:rFonts w:ascii="Times New Roman"/>
          <w:spacing w:val="-4"/>
        </w:rPr>
        <w:t>code</w:t>
      </w:r>
    </w:p>
    <w:p w14:paraId="3B5C4B9D" w14:textId="77777777" w:rsidR="00B440BA" w:rsidRDefault="003F7F46">
      <w:pPr>
        <w:pStyle w:val="BodyText"/>
        <w:spacing w:before="123"/>
        <w:ind w:left="4912"/>
        <w:rPr>
          <w:rFonts w:ascii="Times New Roman"/>
        </w:rPr>
      </w:pPr>
      <w:r>
        <w:rPr>
          <w:rFonts w:ascii="Times New Roman"/>
        </w:rPr>
        <w:t>@</w:t>
      </w:r>
      <w:r>
        <w:rPr>
          <w:rFonts w:ascii="Times New Roman"/>
          <w:spacing w:val="-5"/>
        </w:rPr>
        <w:t xml:space="preserve"> </w:t>
      </w:r>
      <w:r>
        <w:rPr>
          <w:rFonts w:ascii="Times New Roman"/>
        </w:rPr>
        <w:t>originalText</w:t>
      </w:r>
      <w:r>
        <w:rPr>
          <w:rFonts w:ascii="Times New Roman"/>
          <w:spacing w:val="-4"/>
        </w:rPr>
        <w:t xml:space="preserve"> </w:t>
      </w:r>
      <w:r>
        <w:rPr>
          <w:rFonts w:ascii="Times New Roman"/>
        </w:rPr>
        <w:t>=</w:t>
      </w:r>
      <w:r>
        <w:rPr>
          <w:rFonts w:ascii="Times New Roman"/>
          <w:spacing w:val="-4"/>
        </w:rPr>
        <w:t xml:space="preserve"> </w:t>
      </w:r>
      <w:r>
        <w:rPr>
          <w:rFonts w:ascii="Times New Roman"/>
        </w:rPr>
        <w:t>"IV</w:t>
      </w:r>
      <w:r>
        <w:rPr>
          <w:rFonts w:ascii="Times New Roman"/>
          <w:spacing w:val="-4"/>
        </w:rPr>
        <w:t xml:space="preserve"> </w:t>
      </w:r>
      <w:r>
        <w:rPr>
          <w:rFonts w:ascii="Times New Roman"/>
          <w:spacing w:val="-2"/>
        </w:rPr>
        <w:t>Pump"</w:t>
      </w:r>
    </w:p>
    <w:p w14:paraId="3B5C4B9E" w14:textId="77777777" w:rsidR="00B440BA" w:rsidRDefault="00B440BA">
      <w:pPr>
        <w:sectPr w:rsidR="00B440BA">
          <w:type w:val="continuous"/>
          <w:pgSz w:w="12240" w:h="15840"/>
          <w:pgMar w:top="1100" w:right="600" w:bottom="280" w:left="1020" w:header="0" w:footer="509" w:gutter="0"/>
          <w:cols w:space="720"/>
        </w:sectPr>
      </w:pPr>
    </w:p>
    <w:p w14:paraId="3B5C4B9F" w14:textId="77777777" w:rsidR="00B440BA" w:rsidRDefault="003F7F46">
      <w:pPr>
        <w:tabs>
          <w:tab w:val="left" w:pos="2669"/>
          <w:tab w:val="left" w:pos="4912"/>
        </w:tabs>
        <w:spacing w:before="63" w:line="249" w:lineRule="auto"/>
        <w:ind w:left="2669" w:right="4157" w:hanging="1486"/>
        <w:rPr>
          <w:b/>
          <w:sz w:val="20"/>
        </w:rPr>
      </w:pPr>
      <w:r>
        <w:rPr>
          <w:b/>
          <w:sz w:val="20"/>
        </w:rPr>
        <w:lastRenderedPageBreak/>
        <w:t>NEMSIS value</w:t>
      </w:r>
      <w:r>
        <w:rPr>
          <w:b/>
          <w:sz w:val="20"/>
        </w:rPr>
        <w:tab/>
        <w:t>StandardStandard Text</w:t>
      </w:r>
      <w:r>
        <w:rPr>
          <w:b/>
          <w:sz w:val="20"/>
        </w:rPr>
        <w:tab/>
        <w:t>Other</w:t>
      </w:r>
      <w:r>
        <w:rPr>
          <w:b/>
          <w:spacing w:val="-13"/>
          <w:sz w:val="20"/>
        </w:rPr>
        <w:t xml:space="preserve"> </w:t>
      </w:r>
      <w:r>
        <w:rPr>
          <w:b/>
          <w:sz w:val="20"/>
        </w:rPr>
        <w:t xml:space="preserve">Parameters </w:t>
      </w:r>
      <w:r>
        <w:rPr>
          <w:b/>
          <w:spacing w:val="-4"/>
          <w:sz w:val="20"/>
        </w:rPr>
        <w:t>Code</w:t>
      </w:r>
    </w:p>
    <w:p w14:paraId="3B5C4BA0" w14:textId="77777777" w:rsidR="00B440BA" w:rsidRDefault="00B440BA">
      <w:pPr>
        <w:spacing w:line="249" w:lineRule="auto"/>
        <w:rPr>
          <w:sz w:val="20"/>
        </w:rPr>
        <w:sectPr w:rsidR="00B440BA">
          <w:pgSz w:w="12240" w:h="15840"/>
          <w:pgMar w:top="1120" w:right="600" w:bottom="700" w:left="1020" w:header="0" w:footer="509" w:gutter="0"/>
          <w:cols w:space="720"/>
        </w:sectPr>
      </w:pPr>
    </w:p>
    <w:p w14:paraId="3B5C4BA1" w14:textId="77777777" w:rsidR="00B440BA" w:rsidRDefault="003F7F46">
      <w:pPr>
        <w:pStyle w:val="BodyText"/>
        <w:tabs>
          <w:tab w:val="left" w:pos="1485"/>
        </w:tabs>
        <w:spacing w:before="133"/>
        <w:ind w:right="29"/>
        <w:jc w:val="right"/>
        <w:rPr>
          <w:rFonts w:ascii="Times New Roman"/>
        </w:rPr>
      </w:pPr>
      <w:r>
        <w:rPr>
          <w:rFonts w:ascii="Times New Roman"/>
        </w:rPr>
        <w:t>Nasal</w:t>
      </w:r>
      <w:r>
        <w:rPr>
          <w:rFonts w:ascii="Times New Roman"/>
          <w:spacing w:val="-5"/>
        </w:rPr>
        <w:t xml:space="preserve"> </w:t>
      </w:r>
      <w:r>
        <w:rPr>
          <w:rFonts w:ascii="Times New Roman"/>
          <w:spacing w:val="-2"/>
        </w:rPr>
        <w:t>Cannula</w:t>
      </w:r>
      <w:r>
        <w:rPr>
          <w:rFonts w:ascii="Times New Roman"/>
        </w:rPr>
        <w:tab/>
        <w:t>C38216</w:t>
      </w:r>
      <w:r>
        <w:rPr>
          <w:rFonts w:ascii="Times New Roman"/>
          <w:spacing w:val="64"/>
        </w:rPr>
        <w:t xml:space="preserve"> </w:t>
      </w:r>
      <w:r>
        <w:rPr>
          <w:rFonts w:ascii="Times New Roman"/>
          <w:spacing w:val="-2"/>
        </w:rPr>
        <w:t>RESPIRATORY</w:t>
      </w:r>
    </w:p>
    <w:p w14:paraId="3B5C4BA2" w14:textId="77777777" w:rsidR="00B440BA" w:rsidRDefault="003F7F46">
      <w:pPr>
        <w:pStyle w:val="BodyText"/>
        <w:spacing w:before="10"/>
        <w:ind w:right="18"/>
        <w:jc w:val="right"/>
        <w:rPr>
          <w:rFonts w:ascii="Times New Roman"/>
        </w:rPr>
      </w:pPr>
      <w:r>
        <w:rPr>
          <w:rFonts w:ascii="Times New Roman"/>
          <w:spacing w:val="-2"/>
        </w:rPr>
        <w:t>(INHALATION)</w:t>
      </w:r>
    </w:p>
    <w:p w14:paraId="3B5C4BA3" w14:textId="77777777" w:rsidR="00B440BA" w:rsidRDefault="00B440BA">
      <w:pPr>
        <w:rPr>
          <w:sz w:val="20"/>
        </w:rPr>
      </w:pPr>
    </w:p>
    <w:p w14:paraId="3B5C4BA4" w14:textId="77777777" w:rsidR="00B440BA" w:rsidRDefault="00B440BA">
      <w:pPr>
        <w:rPr>
          <w:sz w:val="20"/>
        </w:rPr>
      </w:pPr>
    </w:p>
    <w:p w14:paraId="3B5C4BA5" w14:textId="77777777" w:rsidR="00B440BA" w:rsidRDefault="00B440BA">
      <w:pPr>
        <w:rPr>
          <w:sz w:val="20"/>
        </w:rPr>
      </w:pPr>
    </w:p>
    <w:p w14:paraId="3B5C4BA6" w14:textId="77777777" w:rsidR="00B440BA" w:rsidRDefault="00B440BA">
      <w:pPr>
        <w:rPr>
          <w:sz w:val="20"/>
        </w:rPr>
      </w:pPr>
    </w:p>
    <w:p w14:paraId="3B5C4BA7" w14:textId="77777777" w:rsidR="00B440BA" w:rsidRDefault="00B440BA">
      <w:pPr>
        <w:rPr>
          <w:sz w:val="20"/>
        </w:rPr>
      </w:pPr>
    </w:p>
    <w:p w14:paraId="3B5C4BA8" w14:textId="77777777" w:rsidR="00B440BA" w:rsidRDefault="00B440BA">
      <w:pPr>
        <w:spacing w:before="190"/>
        <w:rPr>
          <w:sz w:val="20"/>
        </w:rPr>
      </w:pPr>
    </w:p>
    <w:p w14:paraId="3B5C4BA9" w14:textId="77777777" w:rsidR="00B440BA" w:rsidRDefault="003F7F46">
      <w:pPr>
        <w:pStyle w:val="BodyText"/>
        <w:tabs>
          <w:tab w:val="left" w:pos="2669"/>
        </w:tabs>
        <w:ind w:left="1183"/>
        <w:rPr>
          <w:rFonts w:ascii="Times New Roman"/>
        </w:rPr>
      </w:pPr>
      <w:r>
        <w:rPr>
          <w:rFonts w:ascii="Times New Roman"/>
          <w:spacing w:val="-2"/>
        </w:rPr>
        <w:t>Nasal</w:t>
      </w:r>
      <w:r>
        <w:rPr>
          <w:rFonts w:ascii="Times New Roman"/>
        </w:rPr>
        <w:tab/>
        <w:t>C38284</w:t>
      </w:r>
      <w:r>
        <w:rPr>
          <w:rFonts w:ascii="Times New Roman"/>
          <w:spacing w:val="64"/>
        </w:rPr>
        <w:t xml:space="preserve"> </w:t>
      </w:r>
      <w:r>
        <w:rPr>
          <w:rFonts w:ascii="Times New Roman"/>
          <w:spacing w:val="-2"/>
        </w:rPr>
        <w:t>NASAL</w:t>
      </w:r>
    </w:p>
    <w:p w14:paraId="3B5C4BAA" w14:textId="77777777" w:rsidR="00B440BA" w:rsidRDefault="003F7F46">
      <w:pPr>
        <w:pStyle w:val="BodyText"/>
        <w:tabs>
          <w:tab w:val="left" w:pos="1485"/>
        </w:tabs>
        <w:spacing w:before="130"/>
        <w:ind w:right="29"/>
        <w:jc w:val="right"/>
        <w:rPr>
          <w:rFonts w:ascii="Times New Roman"/>
        </w:rPr>
      </w:pPr>
      <w:r>
        <w:rPr>
          <w:rFonts w:ascii="Times New Roman"/>
        </w:rPr>
        <w:t>Nasal</w:t>
      </w:r>
      <w:r>
        <w:rPr>
          <w:rFonts w:ascii="Times New Roman"/>
          <w:spacing w:val="-5"/>
        </w:rPr>
        <w:t xml:space="preserve"> </w:t>
      </w:r>
      <w:r>
        <w:rPr>
          <w:rFonts w:ascii="Times New Roman"/>
          <w:spacing w:val="-2"/>
        </w:rPr>
        <w:t>prongs</w:t>
      </w:r>
      <w:r>
        <w:rPr>
          <w:rFonts w:ascii="Times New Roman"/>
        </w:rPr>
        <w:tab/>
        <w:t>C38216</w:t>
      </w:r>
      <w:r>
        <w:rPr>
          <w:rFonts w:ascii="Times New Roman"/>
          <w:spacing w:val="64"/>
        </w:rPr>
        <w:t xml:space="preserve"> </w:t>
      </w:r>
      <w:r>
        <w:rPr>
          <w:rFonts w:ascii="Times New Roman"/>
          <w:spacing w:val="-2"/>
        </w:rPr>
        <w:t>RESPIRATORY</w:t>
      </w:r>
    </w:p>
    <w:p w14:paraId="3B5C4BAB" w14:textId="77777777" w:rsidR="00B440BA" w:rsidRDefault="003F7F46">
      <w:pPr>
        <w:pStyle w:val="BodyText"/>
        <w:spacing w:before="10"/>
        <w:ind w:right="18"/>
        <w:jc w:val="right"/>
        <w:rPr>
          <w:rFonts w:ascii="Times New Roman"/>
        </w:rPr>
      </w:pPr>
      <w:r>
        <w:rPr>
          <w:rFonts w:ascii="Times New Roman"/>
          <w:spacing w:val="-2"/>
        </w:rPr>
        <w:t>(INHALATION)</w:t>
      </w:r>
    </w:p>
    <w:p w14:paraId="3B5C4BAC" w14:textId="77777777" w:rsidR="00B440BA" w:rsidRDefault="00B440BA">
      <w:pPr>
        <w:spacing w:before="140"/>
        <w:rPr>
          <w:sz w:val="20"/>
        </w:rPr>
      </w:pPr>
    </w:p>
    <w:p w14:paraId="3B5C4BAD" w14:textId="77777777" w:rsidR="00B440BA" w:rsidRDefault="003F7F46">
      <w:pPr>
        <w:pStyle w:val="BodyText"/>
        <w:tabs>
          <w:tab w:val="left" w:pos="2669"/>
        </w:tabs>
        <w:ind w:left="1183"/>
        <w:rPr>
          <w:rFonts w:ascii="Times New Roman"/>
        </w:rPr>
      </w:pPr>
      <w:r>
        <w:rPr>
          <w:rFonts w:ascii="Times New Roman"/>
          <w:spacing w:val="-2"/>
        </w:rPr>
        <w:t>Nasogastric</w:t>
      </w:r>
      <w:r>
        <w:rPr>
          <w:rFonts w:ascii="Times New Roman"/>
        </w:rPr>
        <w:tab/>
        <w:t>C38285</w:t>
      </w:r>
      <w:r>
        <w:rPr>
          <w:rFonts w:ascii="Times New Roman"/>
          <w:spacing w:val="64"/>
        </w:rPr>
        <w:t xml:space="preserve"> </w:t>
      </w:r>
      <w:r>
        <w:rPr>
          <w:rFonts w:ascii="Times New Roman"/>
          <w:spacing w:val="-2"/>
        </w:rPr>
        <w:t>NASOGASTRIC</w:t>
      </w:r>
    </w:p>
    <w:p w14:paraId="3B5C4BAE" w14:textId="77777777" w:rsidR="00B440BA" w:rsidRDefault="003F7F46">
      <w:pPr>
        <w:pStyle w:val="BodyText"/>
        <w:spacing w:before="133" w:line="249" w:lineRule="auto"/>
        <w:ind w:left="57" w:right="1183"/>
        <w:rPr>
          <w:rFonts w:ascii="Times New Roman"/>
        </w:rPr>
      </w:pPr>
      <w:r>
        <w:br w:type="column"/>
      </w:r>
      <w:r>
        <w:rPr>
          <w:rFonts w:ascii="Times New Roman"/>
          <w:spacing w:val="-2"/>
        </w:rPr>
        <w:t xml:space="preserve">SubstanceAdministration/Participant/ </w:t>
      </w:r>
      <w:r>
        <w:rPr>
          <w:rFonts w:ascii="Times New Roman"/>
        </w:rPr>
        <w:t xml:space="preserve">typeCode=""DEV"" (device) </w:t>
      </w:r>
      <w:r>
        <w:rPr>
          <w:rFonts w:ascii="Times New Roman"/>
          <w:spacing w:val="-2"/>
        </w:rPr>
        <w:t xml:space="preserve">SubstanceAdministration/Participant/ParticipantRole/ </w:t>
      </w:r>
      <w:r>
        <w:rPr>
          <w:rFonts w:ascii="Times New Roman"/>
        </w:rPr>
        <w:t xml:space="preserve">classCode=""MANU"" (manufactured product) </w:t>
      </w:r>
      <w:r>
        <w:rPr>
          <w:rFonts w:ascii="Times New Roman"/>
          <w:spacing w:val="-2"/>
        </w:rPr>
        <w:t xml:space="preserve">SubstanceAdministration/Participant/ParticipantRole/ </w:t>
      </w:r>
      <w:r>
        <w:rPr>
          <w:rFonts w:ascii="Times New Roman"/>
        </w:rPr>
        <w:t>Device/code</w:t>
      </w:r>
      <w:r>
        <w:rPr>
          <w:rFonts w:ascii="Times New Roman"/>
          <w:spacing w:val="-8"/>
        </w:rPr>
        <w:t xml:space="preserve"> </w:t>
      </w:r>
      <w:r>
        <w:rPr>
          <w:rFonts w:ascii="Times New Roman"/>
        </w:rPr>
        <w:t>@</w:t>
      </w:r>
      <w:r>
        <w:rPr>
          <w:rFonts w:ascii="Times New Roman"/>
          <w:spacing w:val="-8"/>
        </w:rPr>
        <w:t xml:space="preserve"> </w:t>
      </w:r>
      <w:r>
        <w:rPr>
          <w:rFonts w:ascii="Times New Roman"/>
        </w:rPr>
        <w:t>value</w:t>
      </w:r>
      <w:r>
        <w:rPr>
          <w:rFonts w:ascii="Times New Roman"/>
          <w:spacing w:val="-8"/>
        </w:rPr>
        <w:t xml:space="preserve"> </w:t>
      </w:r>
      <w:r>
        <w:rPr>
          <w:rFonts w:ascii="Times New Roman"/>
        </w:rPr>
        <w:t>=</w:t>
      </w:r>
      <w:r>
        <w:rPr>
          <w:rFonts w:ascii="Times New Roman"/>
          <w:spacing w:val="-8"/>
        </w:rPr>
        <w:t xml:space="preserve"> </w:t>
      </w:r>
      <w:r>
        <w:rPr>
          <w:rFonts w:ascii="Times New Roman"/>
        </w:rPr>
        <w:t>""39849001""</w:t>
      </w:r>
      <w:r>
        <w:rPr>
          <w:rFonts w:ascii="Times New Roman"/>
          <w:spacing w:val="-8"/>
        </w:rPr>
        <w:t xml:space="preserve"> </w:t>
      </w:r>
      <w:r>
        <w:rPr>
          <w:rFonts w:ascii="Times New Roman"/>
        </w:rPr>
        <w:t>@codeSystem</w:t>
      </w:r>
      <w:r>
        <w:rPr>
          <w:rFonts w:ascii="Times New Roman"/>
          <w:spacing w:val="-8"/>
        </w:rPr>
        <w:t xml:space="preserve"> </w:t>
      </w:r>
      <w:r>
        <w:rPr>
          <w:rFonts w:ascii="Times New Roman"/>
        </w:rPr>
        <w:t>=</w:t>
      </w:r>
    </w:p>
    <w:p w14:paraId="3B5C4BAF" w14:textId="77777777" w:rsidR="00B440BA" w:rsidRDefault="003F7F46">
      <w:pPr>
        <w:pStyle w:val="BodyText"/>
        <w:spacing w:before="5" w:line="249" w:lineRule="auto"/>
        <w:ind w:left="57" w:right="525"/>
        <w:rPr>
          <w:rFonts w:ascii="Times New Roman"/>
        </w:rPr>
      </w:pPr>
      <w:r>
        <w:rPr>
          <w:rFonts w:ascii="Times New Roman"/>
        </w:rPr>
        <w:t>""2.16.840.1.113883.6.96""</w:t>
      </w:r>
      <w:r>
        <w:rPr>
          <w:rFonts w:ascii="Times New Roman"/>
          <w:spacing w:val="-13"/>
        </w:rPr>
        <w:t xml:space="preserve"> </w:t>
      </w:r>
      <w:r>
        <w:rPr>
          <w:rFonts w:ascii="Times New Roman"/>
        </w:rPr>
        <w:t>@displayName=""nasal</w:t>
      </w:r>
      <w:r>
        <w:rPr>
          <w:rFonts w:ascii="Times New Roman"/>
          <w:spacing w:val="-12"/>
        </w:rPr>
        <w:t xml:space="preserve"> </w:t>
      </w:r>
      <w:r>
        <w:rPr>
          <w:rFonts w:ascii="Times New Roman"/>
        </w:rPr>
        <w:t xml:space="preserve">oxygen </w:t>
      </w:r>
      <w:r>
        <w:rPr>
          <w:rFonts w:ascii="Times New Roman"/>
          <w:spacing w:val="-2"/>
        </w:rPr>
        <w:t>cannula""</w:t>
      </w:r>
    </w:p>
    <w:p w14:paraId="3B5C4BB0" w14:textId="77777777" w:rsidR="00B440BA" w:rsidRDefault="00B440BA">
      <w:pPr>
        <w:rPr>
          <w:sz w:val="20"/>
        </w:rPr>
      </w:pPr>
    </w:p>
    <w:p w14:paraId="3B5C4BB1" w14:textId="77777777" w:rsidR="00B440BA" w:rsidRDefault="00B440BA">
      <w:pPr>
        <w:spacing w:before="22"/>
        <w:rPr>
          <w:sz w:val="20"/>
        </w:rPr>
      </w:pPr>
    </w:p>
    <w:p w14:paraId="3B5C4BB2" w14:textId="77777777" w:rsidR="00B440BA" w:rsidRDefault="003F7F46">
      <w:pPr>
        <w:pStyle w:val="BodyText"/>
        <w:spacing w:line="249" w:lineRule="auto"/>
        <w:ind w:left="57" w:right="525"/>
        <w:rPr>
          <w:rFonts w:ascii="Times New Roman"/>
        </w:rPr>
      </w:pPr>
      <w:r>
        <w:rPr>
          <w:rFonts w:ascii="Times New Roman"/>
        </w:rPr>
        <w:t>Alternate</w:t>
      </w:r>
      <w:r>
        <w:rPr>
          <w:rFonts w:ascii="Times New Roman"/>
          <w:spacing w:val="-7"/>
        </w:rPr>
        <w:t xml:space="preserve"> </w:t>
      </w:r>
      <w:r>
        <w:rPr>
          <w:rFonts w:ascii="Times New Roman"/>
        </w:rPr>
        <w:t>SCT</w:t>
      </w:r>
      <w:r>
        <w:rPr>
          <w:rFonts w:ascii="Times New Roman"/>
          <w:spacing w:val="-7"/>
        </w:rPr>
        <w:t xml:space="preserve"> </w:t>
      </w:r>
      <w:r>
        <w:rPr>
          <w:rFonts w:ascii="Times New Roman"/>
        </w:rPr>
        <w:t>format</w:t>
      </w:r>
      <w:r>
        <w:rPr>
          <w:rFonts w:ascii="Times New Roman"/>
          <w:spacing w:val="-7"/>
        </w:rPr>
        <w:t xml:space="preserve"> </w:t>
      </w:r>
      <w:r>
        <w:rPr>
          <w:rFonts w:ascii="Times New Roman"/>
        </w:rPr>
        <w:t>for</w:t>
      </w:r>
      <w:r>
        <w:rPr>
          <w:rFonts w:ascii="Times New Roman"/>
          <w:spacing w:val="-6"/>
        </w:rPr>
        <w:t xml:space="preserve"> </w:t>
      </w:r>
      <w:r>
        <w:rPr>
          <w:rFonts w:ascii="Times New Roman"/>
        </w:rPr>
        <w:t>above</w:t>
      </w:r>
      <w:r>
        <w:rPr>
          <w:rFonts w:ascii="Times New Roman"/>
          <w:spacing w:val="-7"/>
        </w:rPr>
        <w:t xml:space="preserve"> </w:t>
      </w:r>
      <w:r>
        <w:rPr>
          <w:rFonts w:ascii="Times New Roman"/>
        </w:rPr>
        <w:t>explicitly</w:t>
      </w:r>
      <w:r>
        <w:rPr>
          <w:rFonts w:ascii="Times New Roman"/>
          <w:spacing w:val="-6"/>
        </w:rPr>
        <w:t xml:space="preserve"> </w:t>
      </w:r>
      <w:r>
        <w:rPr>
          <w:rFonts w:ascii="Times New Roman"/>
        </w:rPr>
        <w:t>modeled</w:t>
      </w:r>
      <w:r>
        <w:rPr>
          <w:rFonts w:ascii="Times New Roman"/>
          <w:spacing w:val="-6"/>
        </w:rPr>
        <w:t xml:space="preserve"> </w:t>
      </w:r>
      <w:r>
        <w:rPr>
          <w:rFonts w:ascii="Times New Roman"/>
        </w:rPr>
        <w:t>concept (same content): 405815000 |procedure device (attribute)| = 39849001 |nasal oxygen cannula (Type:= physical object)|</w:t>
      </w:r>
    </w:p>
    <w:p w14:paraId="3B5C4BB3" w14:textId="77777777" w:rsidR="00B440BA" w:rsidRDefault="00B440BA">
      <w:pPr>
        <w:spacing w:line="249" w:lineRule="auto"/>
        <w:sectPr w:rsidR="00B440BA">
          <w:type w:val="continuous"/>
          <w:pgSz w:w="12240" w:h="15840"/>
          <w:pgMar w:top="1100" w:right="600" w:bottom="280" w:left="1020" w:header="0" w:footer="509" w:gutter="0"/>
          <w:cols w:num="2" w:space="720" w:equalWidth="0">
            <w:col w:w="4815" w:space="40"/>
            <w:col w:w="5765"/>
          </w:cols>
        </w:sectPr>
      </w:pPr>
    </w:p>
    <w:p w14:paraId="3B5C4BB4" w14:textId="77777777" w:rsidR="00B440BA" w:rsidRDefault="003F7F46">
      <w:pPr>
        <w:pStyle w:val="BodyText"/>
        <w:spacing w:before="131" w:line="249" w:lineRule="auto"/>
        <w:ind w:left="1183"/>
        <w:rPr>
          <w:rFonts w:ascii="Times New Roman"/>
        </w:rPr>
      </w:pPr>
      <w:r>
        <w:rPr>
          <w:rFonts w:ascii="Times New Roman"/>
          <w:spacing w:val="-2"/>
        </w:rPr>
        <w:t xml:space="preserve">Nasotracheal </w:t>
      </w:r>
      <w:r>
        <w:rPr>
          <w:rFonts w:ascii="Times New Roman"/>
          <w:spacing w:val="-4"/>
        </w:rPr>
        <w:t>Tube</w:t>
      </w:r>
    </w:p>
    <w:p w14:paraId="3B5C4BB5" w14:textId="77777777" w:rsidR="00B440BA" w:rsidRDefault="003F7F46">
      <w:pPr>
        <w:pStyle w:val="BodyText"/>
        <w:spacing w:before="131"/>
        <w:ind w:left="403"/>
        <w:rPr>
          <w:rFonts w:ascii="Times New Roman"/>
        </w:rPr>
      </w:pPr>
      <w:r>
        <w:br w:type="column"/>
      </w:r>
      <w:r>
        <w:rPr>
          <w:rFonts w:ascii="Times New Roman"/>
          <w:spacing w:val="-2"/>
        </w:rPr>
        <w:t>C38208</w:t>
      </w:r>
      <w:r>
        <w:rPr>
          <w:rFonts w:ascii="Times New Roman"/>
          <w:spacing w:val="48"/>
        </w:rPr>
        <w:t xml:space="preserve"> </w:t>
      </w:r>
      <w:r>
        <w:rPr>
          <w:rFonts w:ascii="Times New Roman"/>
          <w:spacing w:val="-2"/>
        </w:rPr>
        <w:t>ENDOTRACHEAaLpproachSiteCode</w:t>
      </w:r>
      <w:r>
        <w:rPr>
          <w:rFonts w:ascii="Times New Roman"/>
          <w:spacing w:val="-8"/>
        </w:rPr>
        <w:t xml:space="preserve"> </w:t>
      </w:r>
      <w:r>
        <w:rPr>
          <w:rFonts w:ascii="Times New Roman"/>
          <w:spacing w:val="-2"/>
        </w:rPr>
        <w:t>@value</w:t>
      </w:r>
      <w:r>
        <w:rPr>
          <w:rFonts w:ascii="Times New Roman"/>
          <w:spacing w:val="-7"/>
        </w:rPr>
        <w:t xml:space="preserve"> </w:t>
      </w:r>
      <w:r>
        <w:rPr>
          <w:rFonts w:ascii="Times New Roman"/>
          <w:spacing w:val="-2"/>
        </w:rPr>
        <w:t>=</w:t>
      </w:r>
      <w:r>
        <w:rPr>
          <w:rFonts w:ascii="Times New Roman"/>
          <w:spacing w:val="-8"/>
        </w:rPr>
        <w:t xml:space="preserve"> </w:t>
      </w:r>
      <w:r>
        <w:rPr>
          <w:rFonts w:ascii="Times New Roman"/>
          <w:spacing w:val="-2"/>
        </w:rPr>
        <w:t>""15562006""</w:t>
      </w:r>
      <w:r>
        <w:rPr>
          <w:rFonts w:ascii="Times New Roman"/>
          <w:spacing w:val="-8"/>
        </w:rPr>
        <w:t xml:space="preserve"> </w:t>
      </w:r>
      <w:r>
        <w:rPr>
          <w:rFonts w:ascii="Times New Roman"/>
          <w:spacing w:val="-2"/>
        </w:rPr>
        <w:t>@codeSystem</w:t>
      </w:r>
      <w:r>
        <w:rPr>
          <w:rFonts w:ascii="Times New Roman"/>
          <w:spacing w:val="-7"/>
        </w:rPr>
        <w:t xml:space="preserve"> </w:t>
      </w:r>
      <w:r>
        <w:rPr>
          <w:rFonts w:ascii="Times New Roman"/>
          <w:spacing w:val="-10"/>
        </w:rPr>
        <w:t>=</w:t>
      </w:r>
    </w:p>
    <w:p w14:paraId="3B5C4BB6" w14:textId="77777777" w:rsidR="00B440BA" w:rsidRDefault="003F7F46">
      <w:pPr>
        <w:pStyle w:val="BodyText"/>
        <w:spacing w:before="10" w:line="249" w:lineRule="auto"/>
        <w:ind w:left="2646" w:right="1002"/>
        <w:rPr>
          <w:rFonts w:ascii="Times New Roman"/>
        </w:rPr>
      </w:pPr>
      <w:r>
        <w:rPr>
          <w:rFonts w:ascii="Times New Roman"/>
        </w:rPr>
        <w:t>""2.16.840.1.113883.6.96""</w:t>
      </w:r>
      <w:r>
        <w:rPr>
          <w:rFonts w:ascii="Times New Roman"/>
          <w:spacing w:val="-13"/>
        </w:rPr>
        <w:t xml:space="preserve"> </w:t>
      </w:r>
      <w:r>
        <w:rPr>
          <w:rFonts w:ascii="Times New Roman"/>
        </w:rPr>
        <w:t>@displayName=""structure</w:t>
      </w:r>
      <w:r>
        <w:rPr>
          <w:rFonts w:ascii="Times New Roman"/>
          <w:spacing w:val="-12"/>
        </w:rPr>
        <w:t xml:space="preserve"> </w:t>
      </w:r>
      <w:r>
        <w:rPr>
          <w:rFonts w:ascii="Times New Roman"/>
        </w:rPr>
        <w:t>of respiratory region of nose""</w:t>
      </w:r>
    </w:p>
    <w:p w14:paraId="3B5C4BB7" w14:textId="77777777" w:rsidR="00B440BA" w:rsidRDefault="00B440BA">
      <w:pPr>
        <w:spacing w:line="249" w:lineRule="auto"/>
        <w:sectPr w:rsidR="00B440BA">
          <w:type w:val="continuous"/>
          <w:pgSz w:w="12240" w:h="15840"/>
          <w:pgMar w:top="1100" w:right="600" w:bottom="280" w:left="1020" w:header="0" w:footer="509" w:gutter="0"/>
          <w:cols w:num="2" w:space="720" w:equalWidth="0">
            <w:col w:w="2226" w:space="40"/>
            <w:col w:w="8354"/>
          </w:cols>
        </w:sectPr>
      </w:pPr>
    </w:p>
    <w:p w14:paraId="3B5C4BB8" w14:textId="77777777" w:rsidR="00B440BA" w:rsidRDefault="003F7F46">
      <w:pPr>
        <w:pStyle w:val="BodyText"/>
        <w:tabs>
          <w:tab w:val="left" w:pos="2669"/>
        </w:tabs>
        <w:spacing w:before="121" w:line="249" w:lineRule="auto"/>
        <w:ind w:left="3416" w:hanging="2234"/>
        <w:jc w:val="right"/>
        <w:rPr>
          <w:rFonts w:ascii="Times New Roman"/>
        </w:rPr>
      </w:pPr>
      <w:r>
        <w:rPr>
          <w:rFonts w:ascii="Times New Roman"/>
          <w:spacing w:val="-2"/>
        </w:rPr>
        <w:t>Nebulizer</w:t>
      </w:r>
      <w:r>
        <w:rPr>
          <w:rFonts w:ascii="Times New Roman"/>
        </w:rPr>
        <w:tab/>
        <w:t>C38216</w:t>
      </w:r>
      <w:r>
        <w:rPr>
          <w:rFonts w:ascii="Times New Roman"/>
          <w:spacing w:val="35"/>
        </w:rPr>
        <w:t xml:space="preserve"> </w:t>
      </w:r>
      <w:r>
        <w:rPr>
          <w:rFonts w:ascii="Times New Roman"/>
        </w:rPr>
        <w:t xml:space="preserve">Respiratory </w:t>
      </w:r>
      <w:r>
        <w:rPr>
          <w:rFonts w:ascii="Times New Roman"/>
          <w:spacing w:val="-2"/>
        </w:rPr>
        <w:t>(Inhalation)</w:t>
      </w:r>
    </w:p>
    <w:p w14:paraId="3B5C4BB9" w14:textId="77777777" w:rsidR="00B440BA" w:rsidRDefault="003F7F46">
      <w:pPr>
        <w:pStyle w:val="BodyText"/>
        <w:spacing w:before="121" w:line="249" w:lineRule="auto"/>
        <w:ind w:left="511" w:right="1346"/>
        <w:rPr>
          <w:rFonts w:ascii="Times New Roman"/>
        </w:rPr>
      </w:pPr>
      <w:r>
        <w:br w:type="column"/>
      </w:r>
      <w:r>
        <w:rPr>
          <w:rFonts w:ascii="Times New Roman"/>
          <w:spacing w:val="-2"/>
        </w:rPr>
        <w:t xml:space="preserve">SubstanceAdministration/Participant/ </w:t>
      </w:r>
      <w:r>
        <w:rPr>
          <w:rFonts w:ascii="Times New Roman"/>
        </w:rPr>
        <w:t>typeCode="DEV"</w:t>
      </w:r>
      <w:r>
        <w:rPr>
          <w:rFonts w:ascii="Times New Roman"/>
          <w:spacing w:val="-13"/>
        </w:rPr>
        <w:t xml:space="preserve"> </w:t>
      </w:r>
      <w:r>
        <w:rPr>
          <w:rFonts w:ascii="Times New Roman"/>
        </w:rPr>
        <w:t>(device)</w:t>
      </w:r>
      <w:r>
        <w:rPr>
          <w:rFonts w:ascii="Times New Roman"/>
          <w:spacing w:val="-12"/>
        </w:rPr>
        <w:t xml:space="preserve"> </w:t>
      </w:r>
      <w:r>
        <w:rPr>
          <w:rFonts w:ascii="Times New Roman"/>
        </w:rPr>
        <w:t xml:space="preserve">SubstanceAdministration/ </w:t>
      </w:r>
      <w:r>
        <w:rPr>
          <w:rFonts w:ascii="Times New Roman"/>
          <w:spacing w:val="-2"/>
        </w:rPr>
        <w:t>Participant/ParticipantRole/</w:t>
      </w:r>
    </w:p>
    <w:p w14:paraId="3B5C4BBA" w14:textId="77777777" w:rsidR="00B440BA" w:rsidRDefault="003F7F46">
      <w:pPr>
        <w:pStyle w:val="BodyText"/>
        <w:spacing w:before="3" w:line="249" w:lineRule="auto"/>
        <w:ind w:left="511" w:right="1283"/>
        <w:rPr>
          <w:rFonts w:ascii="Times New Roman"/>
        </w:rPr>
      </w:pPr>
      <w:r>
        <w:rPr>
          <w:rFonts w:ascii="Times New Roman"/>
        </w:rPr>
        <w:t xml:space="preserve">classCode="MANU" (manufactured product) </w:t>
      </w:r>
      <w:r>
        <w:rPr>
          <w:rFonts w:ascii="Times New Roman"/>
          <w:spacing w:val="-2"/>
        </w:rPr>
        <w:t xml:space="preserve">SubstanceAdministration/Participant/ParticipantRole/ </w:t>
      </w:r>
      <w:r>
        <w:rPr>
          <w:rFonts w:ascii="Times New Roman"/>
        </w:rPr>
        <w:t>Device/code @ value = "334947002" @codeSystem = "2.16.840.1.113883.6.96"</w:t>
      </w:r>
      <w:r>
        <w:rPr>
          <w:rFonts w:ascii="Times New Roman"/>
          <w:spacing w:val="-13"/>
        </w:rPr>
        <w:t xml:space="preserve"> </w:t>
      </w:r>
      <w:r>
        <w:rPr>
          <w:rFonts w:ascii="Times New Roman"/>
        </w:rPr>
        <w:t>@displayName="Nebulizer"</w:t>
      </w:r>
    </w:p>
    <w:p w14:paraId="3B5C4BBB" w14:textId="77777777" w:rsidR="00B440BA" w:rsidRDefault="00B440BA">
      <w:pPr>
        <w:spacing w:line="249" w:lineRule="auto"/>
        <w:sectPr w:rsidR="00B440BA">
          <w:type w:val="continuous"/>
          <w:pgSz w:w="12240" w:h="15840"/>
          <w:pgMar w:top="1100" w:right="600" w:bottom="280" w:left="1020" w:header="0" w:footer="509" w:gutter="0"/>
          <w:cols w:num="2" w:space="720" w:equalWidth="0">
            <w:col w:w="4361" w:space="40"/>
            <w:col w:w="6219"/>
          </w:cols>
        </w:sectPr>
      </w:pPr>
    </w:p>
    <w:p w14:paraId="3B5C4BBC" w14:textId="77777777" w:rsidR="00B440BA" w:rsidRDefault="003F7F46">
      <w:pPr>
        <w:pStyle w:val="BodyText"/>
        <w:spacing w:before="123" w:line="249" w:lineRule="auto"/>
        <w:ind w:left="1183"/>
        <w:rPr>
          <w:rFonts w:ascii="Times New Roman"/>
        </w:rPr>
      </w:pPr>
      <w:r>
        <w:rPr>
          <w:rFonts w:ascii="Times New Roman"/>
          <w:spacing w:val="-2"/>
        </w:rPr>
        <w:t xml:space="preserve">Non-Rebreather </w:t>
      </w:r>
      <w:r>
        <w:rPr>
          <w:rFonts w:ascii="Times New Roman"/>
          <w:spacing w:val="-4"/>
        </w:rPr>
        <w:t>Mask</w:t>
      </w:r>
    </w:p>
    <w:p w14:paraId="3B5C4BBD" w14:textId="77777777" w:rsidR="00B440BA" w:rsidRDefault="003F7F46">
      <w:pPr>
        <w:pStyle w:val="BodyText"/>
        <w:spacing w:before="123"/>
        <w:ind w:right="8"/>
        <w:jc w:val="right"/>
        <w:rPr>
          <w:rFonts w:ascii="Times New Roman"/>
        </w:rPr>
      </w:pPr>
      <w:r>
        <w:br w:type="column"/>
      </w:r>
      <w:r>
        <w:rPr>
          <w:rFonts w:ascii="Times New Roman"/>
        </w:rPr>
        <w:t>C38216</w:t>
      </w:r>
      <w:r>
        <w:rPr>
          <w:rFonts w:ascii="Times New Roman"/>
          <w:spacing w:val="64"/>
        </w:rPr>
        <w:t xml:space="preserve"> </w:t>
      </w:r>
      <w:r>
        <w:rPr>
          <w:rFonts w:ascii="Times New Roman"/>
          <w:spacing w:val="-2"/>
        </w:rPr>
        <w:t>RESPIRATORY</w:t>
      </w:r>
    </w:p>
    <w:p w14:paraId="3B5C4BBE" w14:textId="77777777" w:rsidR="00B440BA" w:rsidRDefault="003F7F46">
      <w:pPr>
        <w:pStyle w:val="BodyText"/>
        <w:spacing w:before="10"/>
        <w:jc w:val="right"/>
        <w:rPr>
          <w:rFonts w:ascii="Times New Roman"/>
        </w:rPr>
      </w:pPr>
      <w:r>
        <w:rPr>
          <w:rFonts w:ascii="Times New Roman"/>
          <w:spacing w:val="-2"/>
        </w:rPr>
        <w:t>(INHALATION)</w:t>
      </w:r>
    </w:p>
    <w:p w14:paraId="3B5C4BBF" w14:textId="77777777" w:rsidR="00B440BA" w:rsidRDefault="003F7F46">
      <w:pPr>
        <w:pStyle w:val="BodyText"/>
        <w:spacing w:before="123" w:line="249" w:lineRule="auto"/>
        <w:ind w:left="78" w:right="1182"/>
        <w:rPr>
          <w:rFonts w:ascii="Times New Roman"/>
        </w:rPr>
      </w:pPr>
      <w:r>
        <w:br w:type="column"/>
      </w:r>
      <w:r>
        <w:rPr>
          <w:rFonts w:ascii="Times New Roman"/>
          <w:spacing w:val="-2"/>
        </w:rPr>
        <w:t xml:space="preserve">SubstanceAdministration/Participant/ </w:t>
      </w:r>
      <w:r>
        <w:rPr>
          <w:rFonts w:ascii="Times New Roman"/>
        </w:rPr>
        <w:t xml:space="preserve">typeCode=""DEV"" (device) </w:t>
      </w:r>
      <w:r>
        <w:rPr>
          <w:rFonts w:ascii="Times New Roman"/>
          <w:spacing w:val="-2"/>
        </w:rPr>
        <w:t xml:space="preserve">SubstanceAdministration/Participant/ParticipantRole/ </w:t>
      </w:r>
      <w:r>
        <w:rPr>
          <w:rFonts w:ascii="Times New Roman"/>
        </w:rPr>
        <w:t xml:space="preserve">classCode=""MANU"" (manufactured product) </w:t>
      </w:r>
      <w:r>
        <w:rPr>
          <w:rFonts w:ascii="Times New Roman"/>
          <w:spacing w:val="-2"/>
        </w:rPr>
        <w:t xml:space="preserve">SubstanceAdministration/Participant/ParticipantRole/ </w:t>
      </w:r>
      <w:r>
        <w:rPr>
          <w:rFonts w:ascii="Times New Roman"/>
        </w:rPr>
        <w:t>Device/code</w:t>
      </w:r>
      <w:r>
        <w:rPr>
          <w:rFonts w:ascii="Times New Roman"/>
          <w:spacing w:val="-8"/>
        </w:rPr>
        <w:t xml:space="preserve"> </w:t>
      </w:r>
      <w:r>
        <w:rPr>
          <w:rFonts w:ascii="Times New Roman"/>
        </w:rPr>
        <w:t>@</w:t>
      </w:r>
      <w:r>
        <w:rPr>
          <w:rFonts w:ascii="Times New Roman"/>
          <w:spacing w:val="-8"/>
        </w:rPr>
        <w:t xml:space="preserve"> </w:t>
      </w:r>
      <w:r>
        <w:rPr>
          <w:rFonts w:ascii="Times New Roman"/>
        </w:rPr>
        <w:t>value</w:t>
      </w:r>
      <w:r>
        <w:rPr>
          <w:rFonts w:ascii="Times New Roman"/>
          <w:spacing w:val="-8"/>
        </w:rPr>
        <w:t xml:space="preserve"> </w:t>
      </w:r>
      <w:r>
        <w:rPr>
          <w:rFonts w:ascii="Times New Roman"/>
        </w:rPr>
        <w:t>=</w:t>
      </w:r>
      <w:r>
        <w:rPr>
          <w:rFonts w:ascii="Times New Roman"/>
          <w:spacing w:val="-8"/>
        </w:rPr>
        <w:t xml:space="preserve"> </w:t>
      </w:r>
      <w:r>
        <w:rPr>
          <w:rFonts w:ascii="Times New Roman"/>
        </w:rPr>
        <w:t>""427591007""</w:t>
      </w:r>
      <w:r>
        <w:rPr>
          <w:rFonts w:ascii="Times New Roman"/>
          <w:spacing w:val="-8"/>
        </w:rPr>
        <w:t xml:space="preserve"> </w:t>
      </w:r>
      <w:r>
        <w:rPr>
          <w:rFonts w:ascii="Times New Roman"/>
        </w:rPr>
        <w:t>@codeSystem</w:t>
      </w:r>
      <w:r>
        <w:rPr>
          <w:rFonts w:ascii="Times New Roman"/>
          <w:spacing w:val="-8"/>
        </w:rPr>
        <w:t xml:space="preserve"> </w:t>
      </w:r>
      <w:r>
        <w:rPr>
          <w:rFonts w:ascii="Times New Roman"/>
        </w:rPr>
        <w:t>=</w:t>
      </w:r>
    </w:p>
    <w:p w14:paraId="3B5C4BC0" w14:textId="77777777" w:rsidR="00B440BA" w:rsidRDefault="003F7F46">
      <w:pPr>
        <w:pStyle w:val="BodyText"/>
        <w:spacing w:before="5" w:line="249" w:lineRule="auto"/>
        <w:ind w:left="78" w:right="797"/>
        <w:rPr>
          <w:rFonts w:ascii="Times New Roman"/>
        </w:rPr>
      </w:pPr>
      <w:r>
        <w:rPr>
          <w:rFonts w:ascii="Times New Roman"/>
        </w:rPr>
        <w:t>""2.16.840.1.113883.6.96""</w:t>
      </w:r>
      <w:r>
        <w:rPr>
          <w:rFonts w:ascii="Times New Roman"/>
          <w:spacing w:val="-13"/>
        </w:rPr>
        <w:t xml:space="preserve"> </w:t>
      </w:r>
      <w:r>
        <w:rPr>
          <w:rFonts w:ascii="Times New Roman"/>
        </w:rPr>
        <w:t>@displayName=""nonrebreather oxygen mask""</w:t>
      </w:r>
    </w:p>
    <w:p w14:paraId="3B5C4BC1" w14:textId="77777777" w:rsidR="00B440BA" w:rsidRDefault="00B440BA">
      <w:pPr>
        <w:spacing w:line="249" w:lineRule="auto"/>
        <w:sectPr w:rsidR="00B440BA">
          <w:type w:val="continuous"/>
          <w:pgSz w:w="12240" w:h="15840"/>
          <w:pgMar w:top="1100" w:right="600" w:bottom="280" w:left="1020" w:header="0" w:footer="509" w:gutter="0"/>
          <w:cols w:num="3" w:space="720" w:equalWidth="0">
            <w:col w:w="2473" w:space="40"/>
            <w:col w:w="2283" w:space="39"/>
            <w:col w:w="5785"/>
          </w:cols>
        </w:sectPr>
      </w:pPr>
    </w:p>
    <w:p w14:paraId="3B5C4BC2" w14:textId="77777777" w:rsidR="00B440BA" w:rsidRDefault="003F7F46">
      <w:pPr>
        <w:pStyle w:val="BodyText"/>
        <w:tabs>
          <w:tab w:val="left" w:pos="2669"/>
        </w:tabs>
        <w:spacing w:before="121" w:line="376" w:lineRule="auto"/>
        <w:ind w:left="1183" w:right="5891"/>
        <w:rPr>
          <w:rFonts w:ascii="Times New Roman"/>
        </w:rPr>
      </w:pPr>
      <w:r>
        <w:rPr>
          <w:rFonts w:ascii="Times New Roman"/>
          <w:spacing w:val="-2"/>
        </w:rPr>
        <w:t>Ophthalmic</w:t>
      </w:r>
      <w:r>
        <w:rPr>
          <w:rFonts w:ascii="Times New Roman"/>
        </w:rPr>
        <w:tab/>
        <w:t>C38287</w:t>
      </w:r>
      <w:r>
        <w:rPr>
          <w:rFonts w:ascii="Times New Roman"/>
          <w:spacing w:val="25"/>
        </w:rPr>
        <w:t xml:space="preserve"> </w:t>
      </w:r>
      <w:r>
        <w:rPr>
          <w:rFonts w:ascii="Times New Roman"/>
        </w:rPr>
        <w:t xml:space="preserve">OPHTHALMIC </w:t>
      </w:r>
      <w:r>
        <w:rPr>
          <w:rFonts w:ascii="Times New Roman"/>
          <w:spacing w:val="-4"/>
        </w:rPr>
        <w:t>Oral</w:t>
      </w:r>
      <w:r>
        <w:rPr>
          <w:rFonts w:ascii="Times New Roman"/>
        </w:rPr>
        <w:tab/>
        <w:t>C38288</w:t>
      </w:r>
      <w:r>
        <w:rPr>
          <w:rFonts w:ascii="Times New Roman"/>
          <w:spacing w:val="40"/>
        </w:rPr>
        <w:t xml:space="preserve"> </w:t>
      </w:r>
      <w:r>
        <w:rPr>
          <w:rFonts w:ascii="Times New Roman"/>
        </w:rPr>
        <w:t>ORAL</w:t>
      </w:r>
    </w:p>
    <w:p w14:paraId="3B5C4BC3" w14:textId="77777777" w:rsidR="00B440BA" w:rsidRDefault="00B440BA">
      <w:pPr>
        <w:spacing w:line="376" w:lineRule="auto"/>
        <w:sectPr w:rsidR="00B440BA">
          <w:type w:val="continuous"/>
          <w:pgSz w:w="12240" w:h="15840"/>
          <w:pgMar w:top="1100" w:right="600" w:bottom="280" w:left="1020" w:header="0" w:footer="509" w:gutter="0"/>
          <w:cols w:space="720"/>
        </w:sectPr>
      </w:pPr>
    </w:p>
    <w:p w14:paraId="3B5C4BC4" w14:textId="77777777" w:rsidR="00B440BA" w:rsidRDefault="003F7F46">
      <w:pPr>
        <w:pStyle w:val="BodyText"/>
        <w:spacing w:line="249" w:lineRule="auto"/>
        <w:ind w:left="1183"/>
        <w:rPr>
          <w:rFonts w:ascii="Times New Roman"/>
        </w:rPr>
      </w:pPr>
      <w:r>
        <w:rPr>
          <w:rFonts w:ascii="Times New Roman"/>
          <w:spacing w:val="-2"/>
        </w:rPr>
        <w:t>Other/ miscellaneous</w:t>
      </w:r>
    </w:p>
    <w:p w14:paraId="3B5C4BC5" w14:textId="77777777" w:rsidR="00B440BA" w:rsidRDefault="003F7F46">
      <w:pPr>
        <w:pStyle w:val="BodyText"/>
        <w:spacing w:line="229" w:lineRule="exact"/>
        <w:ind w:left="312"/>
        <w:rPr>
          <w:rFonts w:ascii="Times New Roman"/>
        </w:rPr>
      </w:pPr>
      <w:r>
        <w:br w:type="column"/>
      </w:r>
      <w:r>
        <w:rPr>
          <w:rFonts w:ascii="Times New Roman"/>
        </w:rPr>
        <w:t>C38290</w:t>
      </w:r>
      <w:r>
        <w:rPr>
          <w:rFonts w:ascii="Times New Roman"/>
          <w:spacing w:val="64"/>
        </w:rPr>
        <w:t xml:space="preserve"> </w:t>
      </w:r>
      <w:r>
        <w:rPr>
          <w:rFonts w:ascii="Times New Roman"/>
          <w:spacing w:val="-2"/>
        </w:rPr>
        <w:t>OTHER</w:t>
      </w:r>
    </w:p>
    <w:p w14:paraId="3B5C4BC6" w14:textId="77777777" w:rsidR="00B440BA" w:rsidRDefault="00B440BA">
      <w:pPr>
        <w:spacing w:line="229" w:lineRule="exact"/>
        <w:sectPr w:rsidR="00B440BA">
          <w:type w:val="continuous"/>
          <w:pgSz w:w="12240" w:h="15840"/>
          <w:pgMar w:top="1100" w:right="600" w:bottom="280" w:left="1020" w:header="0" w:footer="509" w:gutter="0"/>
          <w:cols w:num="2" w:space="720" w:equalWidth="0">
            <w:col w:w="2317" w:space="40"/>
            <w:col w:w="8263"/>
          </w:cols>
        </w:sectPr>
      </w:pPr>
    </w:p>
    <w:p w14:paraId="3B5C4BC7" w14:textId="77777777" w:rsidR="00B440BA" w:rsidRDefault="003F7F46">
      <w:pPr>
        <w:pStyle w:val="BodyText"/>
        <w:tabs>
          <w:tab w:val="left" w:pos="2669"/>
        </w:tabs>
        <w:spacing w:before="120" w:line="249" w:lineRule="auto"/>
        <w:ind w:left="3416" w:right="6036" w:hanging="2234"/>
        <w:rPr>
          <w:rFonts w:ascii="Times New Roman"/>
        </w:rPr>
      </w:pPr>
      <w:r>
        <w:rPr>
          <w:rFonts w:ascii="Times New Roman"/>
          <w:spacing w:val="-4"/>
        </w:rPr>
        <w:t>Otic</w:t>
      </w:r>
      <w:r>
        <w:rPr>
          <w:rFonts w:ascii="Times New Roman"/>
        </w:rPr>
        <w:tab/>
        <w:t>C38192</w:t>
      </w:r>
      <w:r>
        <w:rPr>
          <w:rFonts w:ascii="Times New Roman"/>
          <w:spacing w:val="24"/>
        </w:rPr>
        <w:t xml:space="preserve"> </w:t>
      </w:r>
      <w:r>
        <w:rPr>
          <w:rFonts w:ascii="Times New Roman"/>
        </w:rPr>
        <w:t xml:space="preserve">AURICULAR </w:t>
      </w:r>
      <w:r>
        <w:rPr>
          <w:rFonts w:ascii="Times New Roman"/>
          <w:spacing w:val="-2"/>
        </w:rPr>
        <w:t>(OTIC)</w:t>
      </w:r>
    </w:p>
    <w:p w14:paraId="3B5C4BC8" w14:textId="77777777" w:rsidR="00B440BA" w:rsidRDefault="00B440BA">
      <w:pPr>
        <w:spacing w:line="249" w:lineRule="auto"/>
        <w:sectPr w:rsidR="00B440BA">
          <w:type w:val="continuous"/>
          <w:pgSz w:w="12240" w:h="15840"/>
          <w:pgMar w:top="1100" w:right="600" w:bottom="280" w:left="1020" w:header="0" w:footer="509" w:gutter="0"/>
          <w:cols w:space="720"/>
        </w:sectPr>
      </w:pPr>
    </w:p>
    <w:p w14:paraId="3B5C4BC9" w14:textId="77777777" w:rsidR="00B440BA" w:rsidRDefault="003F7F46">
      <w:pPr>
        <w:pStyle w:val="BodyText"/>
        <w:spacing w:before="122" w:line="249" w:lineRule="auto"/>
        <w:ind w:left="1183"/>
        <w:rPr>
          <w:rFonts w:ascii="Times New Roman"/>
        </w:rPr>
      </w:pPr>
      <w:r>
        <w:rPr>
          <w:rFonts w:ascii="Times New Roman"/>
          <w:spacing w:val="-2"/>
        </w:rPr>
        <w:t xml:space="preserve">Re-breather </w:t>
      </w:r>
      <w:r>
        <w:rPr>
          <w:rFonts w:ascii="Times New Roman"/>
          <w:spacing w:val="-4"/>
        </w:rPr>
        <w:t>mask</w:t>
      </w:r>
    </w:p>
    <w:p w14:paraId="3B5C4BCA" w14:textId="77777777" w:rsidR="00B440BA" w:rsidRDefault="003F7F46">
      <w:pPr>
        <w:pStyle w:val="BodyText"/>
        <w:spacing w:before="122"/>
        <w:ind w:right="8"/>
        <w:jc w:val="right"/>
        <w:rPr>
          <w:rFonts w:ascii="Times New Roman"/>
        </w:rPr>
      </w:pPr>
      <w:r>
        <w:br w:type="column"/>
      </w:r>
      <w:r>
        <w:rPr>
          <w:rFonts w:ascii="Times New Roman"/>
        </w:rPr>
        <w:t>C38216</w:t>
      </w:r>
      <w:r>
        <w:rPr>
          <w:rFonts w:ascii="Times New Roman"/>
          <w:spacing w:val="64"/>
        </w:rPr>
        <w:t xml:space="preserve"> </w:t>
      </w:r>
      <w:r>
        <w:rPr>
          <w:rFonts w:ascii="Times New Roman"/>
          <w:spacing w:val="-2"/>
        </w:rPr>
        <w:t>RESPIRATORY</w:t>
      </w:r>
    </w:p>
    <w:p w14:paraId="3B5C4BCB" w14:textId="77777777" w:rsidR="00B440BA" w:rsidRDefault="003F7F46">
      <w:pPr>
        <w:pStyle w:val="BodyText"/>
        <w:spacing w:before="10"/>
        <w:jc w:val="right"/>
        <w:rPr>
          <w:rFonts w:ascii="Times New Roman"/>
        </w:rPr>
      </w:pPr>
      <w:r>
        <w:rPr>
          <w:rFonts w:ascii="Times New Roman"/>
          <w:spacing w:val="-2"/>
        </w:rPr>
        <w:t>(INHALATION)</w:t>
      </w:r>
    </w:p>
    <w:p w14:paraId="3B5C4BCC" w14:textId="77777777" w:rsidR="00B440BA" w:rsidRDefault="003F7F46">
      <w:pPr>
        <w:pStyle w:val="BodyText"/>
        <w:spacing w:before="122" w:line="249" w:lineRule="auto"/>
        <w:ind w:left="78" w:right="1183"/>
        <w:rPr>
          <w:rFonts w:ascii="Times New Roman"/>
        </w:rPr>
      </w:pPr>
      <w:r>
        <w:br w:type="column"/>
      </w:r>
      <w:r>
        <w:rPr>
          <w:rFonts w:ascii="Times New Roman"/>
          <w:spacing w:val="-2"/>
        </w:rPr>
        <w:t xml:space="preserve">SubstanceAdministration/Participant/ </w:t>
      </w:r>
      <w:r>
        <w:rPr>
          <w:rFonts w:ascii="Times New Roman"/>
        </w:rPr>
        <w:t xml:space="preserve">typeCode=""DEV"" (device) </w:t>
      </w:r>
      <w:r>
        <w:rPr>
          <w:rFonts w:ascii="Times New Roman"/>
          <w:spacing w:val="-2"/>
        </w:rPr>
        <w:t xml:space="preserve">SubstanceAdministration/Participant/ParticipantRole/ </w:t>
      </w:r>
      <w:r>
        <w:rPr>
          <w:rFonts w:ascii="Times New Roman"/>
        </w:rPr>
        <w:t xml:space="preserve">classCode=""MANU"" (manufactured product) </w:t>
      </w:r>
      <w:r>
        <w:rPr>
          <w:rFonts w:ascii="Times New Roman"/>
          <w:spacing w:val="-2"/>
        </w:rPr>
        <w:t xml:space="preserve">SubstanceAdministration/Participant/ParticipantRole/ </w:t>
      </w:r>
      <w:r>
        <w:rPr>
          <w:rFonts w:ascii="Times New Roman"/>
        </w:rPr>
        <w:t>Device/code</w:t>
      </w:r>
      <w:r>
        <w:rPr>
          <w:rFonts w:ascii="Times New Roman"/>
          <w:spacing w:val="-9"/>
        </w:rPr>
        <w:t xml:space="preserve"> </w:t>
      </w:r>
      <w:r>
        <w:rPr>
          <w:rFonts w:ascii="Times New Roman"/>
        </w:rPr>
        <w:t>@</w:t>
      </w:r>
      <w:r>
        <w:rPr>
          <w:rFonts w:ascii="Times New Roman"/>
          <w:spacing w:val="-9"/>
        </w:rPr>
        <w:t xml:space="preserve"> </w:t>
      </w:r>
      <w:r>
        <w:rPr>
          <w:rFonts w:ascii="Times New Roman"/>
        </w:rPr>
        <w:t>value</w:t>
      </w:r>
      <w:r>
        <w:rPr>
          <w:rFonts w:ascii="Times New Roman"/>
          <w:spacing w:val="-9"/>
        </w:rPr>
        <w:t xml:space="preserve"> </w:t>
      </w:r>
      <w:r>
        <w:rPr>
          <w:rFonts w:ascii="Times New Roman"/>
        </w:rPr>
        <w:t>=</w:t>
      </w:r>
      <w:r>
        <w:rPr>
          <w:rFonts w:ascii="Times New Roman"/>
          <w:spacing w:val="-9"/>
        </w:rPr>
        <w:t xml:space="preserve"> </w:t>
      </w:r>
      <w:r>
        <w:rPr>
          <w:rFonts w:ascii="Times New Roman"/>
        </w:rPr>
        <w:t>""425926003""</w:t>
      </w:r>
      <w:r>
        <w:rPr>
          <w:rFonts w:ascii="Times New Roman"/>
          <w:spacing w:val="-9"/>
        </w:rPr>
        <w:t xml:space="preserve"> </w:t>
      </w:r>
      <w:r>
        <w:rPr>
          <w:rFonts w:ascii="Times New Roman"/>
        </w:rPr>
        <w:t>@codeSystem</w:t>
      </w:r>
    </w:p>
    <w:p w14:paraId="3B5C4BCD" w14:textId="77777777" w:rsidR="00B440BA" w:rsidRDefault="003F7F46">
      <w:pPr>
        <w:pStyle w:val="BodyText"/>
        <w:spacing w:before="5" w:line="249" w:lineRule="auto"/>
        <w:ind w:left="78" w:right="1183"/>
        <w:rPr>
          <w:rFonts w:ascii="Times New Roman"/>
        </w:rPr>
      </w:pPr>
      <w:r>
        <w:rPr>
          <w:rFonts w:ascii="Times New Roman"/>
        </w:rPr>
        <w:t>=</w:t>
      </w:r>
      <w:r>
        <w:rPr>
          <w:rFonts w:ascii="Times New Roman"/>
          <w:spacing w:val="-13"/>
        </w:rPr>
        <w:t xml:space="preserve"> </w:t>
      </w:r>
      <w:r>
        <w:rPr>
          <w:rFonts w:ascii="Times New Roman"/>
        </w:rPr>
        <w:t>""2.16.840.1.113883.6.96""</w:t>
      </w:r>
      <w:r>
        <w:rPr>
          <w:rFonts w:ascii="Times New Roman"/>
          <w:spacing w:val="-12"/>
        </w:rPr>
        <w:t xml:space="preserve"> </w:t>
      </w:r>
      <w:r>
        <w:rPr>
          <w:rFonts w:ascii="Times New Roman"/>
        </w:rPr>
        <w:t>@displayName=""partial rebreather oxygen mask""</w:t>
      </w:r>
    </w:p>
    <w:p w14:paraId="3B5C4BCE" w14:textId="77777777" w:rsidR="00B440BA" w:rsidRDefault="00B440BA">
      <w:pPr>
        <w:spacing w:line="249" w:lineRule="auto"/>
        <w:sectPr w:rsidR="00B440BA">
          <w:type w:val="continuous"/>
          <w:pgSz w:w="12240" w:h="15840"/>
          <w:pgMar w:top="1100" w:right="600" w:bottom="280" w:left="1020" w:header="0" w:footer="509" w:gutter="0"/>
          <w:cols w:num="3" w:space="720" w:equalWidth="0">
            <w:col w:w="2128" w:space="40"/>
            <w:col w:w="2627" w:space="39"/>
            <w:col w:w="5786"/>
          </w:cols>
        </w:sectPr>
      </w:pPr>
    </w:p>
    <w:p w14:paraId="3B5C4BCF" w14:textId="77777777" w:rsidR="00B440BA" w:rsidRDefault="003F7F46">
      <w:pPr>
        <w:pStyle w:val="BodyText"/>
        <w:tabs>
          <w:tab w:val="left" w:pos="2669"/>
        </w:tabs>
        <w:spacing w:before="121"/>
        <w:ind w:left="1183"/>
        <w:rPr>
          <w:rFonts w:ascii="Times New Roman"/>
        </w:rPr>
      </w:pPr>
      <w:r>
        <w:rPr>
          <w:noProof/>
        </w:rPr>
        <mc:AlternateContent>
          <mc:Choice Requires="wpg">
            <w:drawing>
              <wp:anchor distT="0" distB="0" distL="0" distR="0" simplePos="0" relativeHeight="251089920" behindDoc="1" locked="0" layoutInCell="1" allowOverlap="1" wp14:anchorId="3B5C6327" wp14:editId="3B5C6328">
                <wp:simplePos x="0" y="0"/>
                <wp:positionH relativeFrom="page">
                  <wp:posOffset>1348638</wp:posOffset>
                </wp:positionH>
                <wp:positionV relativeFrom="page">
                  <wp:posOffset>713638</wp:posOffset>
                </wp:positionV>
                <wp:extent cx="5710555" cy="8401050"/>
                <wp:effectExtent l="0" t="0" r="0" b="0"/>
                <wp:wrapNone/>
                <wp:docPr id="842" name="Group 8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0555" cy="8401050"/>
                          <a:chOff x="0" y="0"/>
                          <a:chExt cx="5710555" cy="8401050"/>
                        </a:xfrm>
                      </wpg:grpSpPr>
                      <wps:wsp>
                        <wps:cNvPr id="843" name="Graphic 843"/>
                        <wps:cNvSpPr/>
                        <wps:spPr>
                          <a:xfrm>
                            <a:off x="-12" y="0"/>
                            <a:ext cx="956310" cy="400050"/>
                          </a:xfrm>
                          <a:custGeom>
                            <a:avLst/>
                            <a:gdLst/>
                            <a:ahLst/>
                            <a:cxnLst/>
                            <a:rect l="l" t="t" r="r" b="b"/>
                            <a:pathLst>
                              <a:path w="956310" h="400050">
                                <a:moveTo>
                                  <a:pt x="955903" y="0"/>
                                </a:moveTo>
                                <a:lnTo>
                                  <a:pt x="6362" y="0"/>
                                </a:lnTo>
                                <a:lnTo>
                                  <a:pt x="0" y="0"/>
                                </a:lnTo>
                                <a:lnTo>
                                  <a:pt x="0" y="12700"/>
                                </a:lnTo>
                                <a:lnTo>
                                  <a:pt x="0" y="393700"/>
                                </a:lnTo>
                                <a:lnTo>
                                  <a:pt x="0" y="400050"/>
                                </a:lnTo>
                                <a:lnTo>
                                  <a:pt x="6350" y="400050"/>
                                </a:lnTo>
                                <a:lnTo>
                                  <a:pt x="9525" y="400050"/>
                                </a:lnTo>
                                <a:lnTo>
                                  <a:pt x="955903" y="400050"/>
                                </a:lnTo>
                                <a:lnTo>
                                  <a:pt x="955903" y="393700"/>
                                </a:lnTo>
                                <a:lnTo>
                                  <a:pt x="12700" y="393700"/>
                                </a:lnTo>
                                <a:lnTo>
                                  <a:pt x="9525" y="396875"/>
                                </a:lnTo>
                                <a:lnTo>
                                  <a:pt x="9525" y="393700"/>
                                </a:lnTo>
                                <a:lnTo>
                                  <a:pt x="12700" y="393700"/>
                                </a:lnTo>
                                <a:lnTo>
                                  <a:pt x="12700" y="12700"/>
                                </a:lnTo>
                                <a:lnTo>
                                  <a:pt x="6362" y="12700"/>
                                </a:lnTo>
                                <a:lnTo>
                                  <a:pt x="6362" y="6362"/>
                                </a:lnTo>
                                <a:lnTo>
                                  <a:pt x="12700" y="12700"/>
                                </a:lnTo>
                                <a:lnTo>
                                  <a:pt x="955903" y="12700"/>
                                </a:lnTo>
                                <a:lnTo>
                                  <a:pt x="955903" y="0"/>
                                </a:lnTo>
                                <a:close/>
                              </a:path>
                            </a:pathLst>
                          </a:custGeom>
                          <a:solidFill>
                            <a:srgbClr val="000000"/>
                          </a:solidFill>
                        </wps:spPr>
                        <wps:bodyPr wrap="square" lIns="0" tIns="0" rIns="0" bIns="0" rtlCol="0">
                          <a:prstTxWarp prst="textNoShape">
                            <a:avLst/>
                          </a:prstTxWarp>
                          <a:noAutofit/>
                        </wps:bodyPr>
                      </wps:wsp>
                      <wps:wsp>
                        <wps:cNvPr id="844" name="Graphic 844"/>
                        <wps:cNvSpPr/>
                        <wps:spPr>
                          <a:xfrm>
                            <a:off x="955903" y="6350"/>
                            <a:ext cx="474980" cy="1270"/>
                          </a:xfrm>
                          <a:custGeom>
                            <a:avLst/>
                            <a:gdLst/>
                            <a:ahLst/>
                            <a:cxnLst/>
                            <a:rect l="l" t="t" r="r" b="b"/>
                            <a:pathLst>
                              <a:path w="474980">
                                <a:moveTo>
                                  <a:pt x="0" y="0"/>
                                </a:moveTo>
                                <a:lnTo>
                                  <a:pt x="474776" y="0"/>
                                </a:lnTo>
                              </a:path>
                            </a:pathLst>
                          </a:custGeom>
                          <a:ln w="12700">
                            <a:solidFill>
                              <a:srgbClr val="000000"/>
                            </a:solidFill>
                            <a:prstDash val="solid"/>
                          </a:ln>
                        </wps:spPr>
                        <wps:bodyPr wrap="square" lIns="0" tIns="0" rIns="0" bIns="0" rtlCol="0">
                          <a:prstTxWarp prst="textNoShape">
                            <a:avLst/>
                          </a:prstTxWarp>
                          <a:noAutofit/>
                        </wps:bodyPr>
                      </wps:wsp>
                      <wps:wsp>
                        <wps:cNvPr id="845" name="Graphic 845"/>
                        <wps:cNvSpPr/>
                        <wps:spPr>
                          <a:xfrm>
                            <a:off x="955903" y="400050"/>
                            <a:ext cx="474980" cy="1270"/>
                          </a:xfrm>
                          <a:custGeom>
                            <a:avLst/>
                            <a:gdLst/>
                            <a:ahLst/>
                            <a:cxnLst/>
                            <a:rect l="l" t="t" r="r" b="b"/>
                            <a:pathLst>
                              <a:path w="474980">
                                <a:moveTo>
                                  <a:pt x="0" y="0"/>
                                </a:moveTo>
                                <a:lnTo>
                                  <a:pt x="474776" y="0"/>
                                </a:lnTo>
                              </a:path>
                            </a:pathLst>
                          </a:custGeom>
                          <a:ln w="12700">
                            <a:solidFill>
                              <a:srgbClr val="000000"/>
                            </a:solidFill>
                            <a:prstDash val="solid"/>
                          </a:ln>
                        </wps:spPr>
                        <wps:bodyPr wrap="square" lIns="0" tIns="0" rIns="0" bIns="0" rtlCol="0">
                          <a:prstTxWarp prst="textNoShape">
                            <a:avLst/>
                          </a:prstTxWarp>
                          <a:noAutofit/>
                        </wps:bodyPr>
                      </wps:wsp>
                      <wps:wsp>
                        <wps:cNvPr id="846" name="Graphic 846"/>
                        <wps:cNvSpPr/>
                        <wps:spPr>
                          <a:xfrm>
                            <a:off x="1430680" y="6350"/>
                            <a:ext cx="949960" cy="1270"/>
                          </a:xfrm>
                          <a:custGeom>
                            <a:avLst/>
                            <a:gdLst/>
                            <a:ahLst/>
                            <a:cxnLst/>
                            <a:rect l="l" t="t" r="r" b="b"/>
                            <a:pathLst>
                              <a:path w="949960">
                                <a:moveTo>
                                  <a:pt x="0" y="0"/>
                                </a:moveTo>
                                <a:lnTo>
                                  <a:pt x="949553" y="0"/>
                                </a:lnTo>
                              </a:path>
                            </a:pathLst>
                          </a:custGeom>
                          <a:ln w="12700">
                            <a:solidFill>
                              <a:srgbClr val="000000"/>
                            </a:solidFill>
                            <a:prstDash val="solid"/>
                          </a:ln>
                        </wps:spPr>
                        <wps:bodyPr wrap="square" lIns="0" tIns="0" rIns="0" bIns="0" rtlCol="0">
                          <a:prstTxWarp prst="textNoShape">
                            <a:avLst/>
                          </a:prstTxWarp>
                          <a:noAutofit/>
                        </wps:bodyPr>
                      </wps:wsp>
                      <wps:wsp>
                        <wps:cNvPr id="847" name="Graphic 847"/>
                        <wps:cNvSpPr/>
                        <wps:spPr>
                          <a:xfrm>
                            <a:off x="1430680" y="400050"/>
                            <a:ext cx="949960" cy="1270"/>
                          </a:xfrm>
                          <a:custGeom>
                            <a:avLst/>
                            <a:gdLst/>
                            <a:ahLst/>
                            <a:cxnLst/>
                            <a:rect l="l" t="t" r="r" b="b"/>
                            <a:pathLst>
                              <a:path w="949960">
                                <a:moveTo>
                                  <a:pt x="0" y="0"/>
                                </a:moveTo>
                                <a:lnTo>
                                  <a:pt x="949553" y="0"/>
                                </a:lnTo>
                              </a:path>
                            </a:pathLst>
                          </a:custGeom>
                          <a:ln w="12700">
                            <a:solidFill>
                              <a:srgbClr val="000000"/>
                            </a:solidFill>
                            <a:prstDash val="solid"/>
                          </a:ln>
                        </wps:spPr>
                        <wps:bodyPr wrap="square" lIns="0" tIns="0" rIns="0" bIns="0" rtlCol="0">
                          <a:prstTxWarp prst="textNoShape">
                            <a:avLst/>
                          </a:prstTxWarp>
                          <a:noAutofit/>
                        </wps:bodyPr>
                      </wps:wsp>
                      <wps:wsp>
                        <wps:cNvPr id="848" name="Graphic 848"/>
                        <wps:cNvSpPr/>
                        <wps:spPr>
                          <a:xfrm>
                            <a:off x="2380234" y="0"/>
                            <a:ext cx="3329940" cy="400050"/>
                          </a:xfrm>
                          <a:custGeom>
                            <a:avLst/>
                            <a:gdLst/>
                            <a:ahLst/>
                            <a:cxnLst/>
                            <a:rect l="l" t="t" r="r" b="b"/>
                            <a:pathLst>
                              <a:path w="3329940" h="400050">
                                <a:moveTo>
                                  <a:pt x="3329775" y="0"/>
                                </a:moveTo>
                                <a:lnTo>
                                  <a:pt x="3323425" y="0"/>
                                </a:lnTo>
                                <a:lnTo>
                                  <a:pt x="0" y="0"/>
                                </a:lnTo>
                                <a:lnTo>
                                  <a:pt x="0" y="12700"/>
                                </a:lnTo>
                                <a:lnTo>
                                  <a:pt x="3317075" y="12700"/>
                                </a:lnTo>
                                <a:lnTo>
                                  <a:pt x="3323425" y="6350"/>
                                </a:lnTo>
                                <a:lnTo>
                                  <a:pt x="3323425" y="12700"/>
                                </a:lnTo>
                                <a:lnTo>
                                  <a:pt x="3317075" y="12700"/>
                                </a:lnTo>
                                <a:lnTo>
                                  <a:pt x="3317075" y="393700"/>
                                </a:lnTo>
                                <a:lnTo>
                                  <a:pt x="3320262" y="393700"/>
                                </a:lnTo>
                                <a:lnTo>
                                  <a:pt x="3320262" y="396887"/>
                                </a:lnTo>
                                <a:lnTo>
                                  <a:pt x="3317075" y="393700"/>
                                </a:lnTo>
                                <a:lnTo>
                                  <a:pt x="0" y="393700"/>
                                </a:lnTo>
                                <a:lnTo>
                                  <a:pt x="0" y="400050"/>
                                </a:lnTo>
                                <a:lnTo>
                                  <a:pt x="3320262" y="400050"/>
                                </a:lnTo>
                                <a:lnTo>
                                  <a:pt x="3323425" y="400050"/>
                                </a:lnTo>
                                <a:lnTo>
                                  <a:pt x="3329775" y="400050"/>
                                </a:lnTo>
                                <a:lnTo>
                                  <a:pt x="3329775" y="393700"/>
                                </a:lnTo>
                                <a:lnTo>
                                  <a:pt x="3329775" y="12700"/>
                                </a:lnTo>
                                <a:lnTo>
                                  <a:pt x="3329775" y="0"/>
                                </a:lnTo>
                                <a:close/>
                              </a:path>
                            </a:pathLst>
                          </a:custGeom>
                          <a:solidFill>
                            <a:srgbClr val="000000"/>
                          </a:solidFill>
                        </wps:spPr>
                        <wps:bodyPr wrap="square" lIns="0" tIns="0" rIns="0" bIns="0" rtlCol="0">
                          <a:prstTxWarp prst="textNoShape">
                            <a:avLst/>
                          </a:prstTxWarp>
                          <a:noAutofit/>
                        </wps:bodyPr>
                      </wps:wsp>
                      <wps:wsp>
                        <wps:cNvPr id="849" name="Graphic 849"/>
                        <wps:cNvSpPr/>
                        <wps:spPr>
                          <a:xfrm>
                            <a:off x="6350" y="4000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50" name="Graphic 850"/>
                        <wps:cNvSpPr/>
                        <wps:spPr>
                          <a:xfrm>
                            <a:off x="5703671" y="4000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51" name="Graphic 851"/>
                        <wps:cNvSpPr/>
                        <wps:spPr>
                          <a:xfrm>
                            <a:off x="6350" y="1695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52" name="Graphic 852"/>
                        <wps:cNvSpPr/>
                        <wps:spPr>
                          <a:xfrm>
                            <a:off x="5703671" y="1695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53" name="Graphic 853"/>
                        <wps:cNvSpPr/>
                        <wps:spPr>
                          <a:xfrm>
                            <a:off x="6350" y="192405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854" name="Graphic 854"/>
                        <wps:cNvSpPr/>
                        <wps:spPr>
                          <a:xfrm>
                            <a:off x="5703671" y="192405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855" name="Graphic 855"/>
                        <wps:cNvSpPr/>
                        <wps:spPr>
                          <a:xfrm>
                            <a:off x="6350" y="2457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56" name="Graphic 856"/>
                        <wps:cNvSpPr/>
                        <wps:spPr>
                          <a:xfrm>
                            <a:off x="5703671" y="2457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57" name="Graphic 857"/>
                        <wps:cNvSpPr/>
                        <wps:spPr>
                          <a:xfrm>
                            <a:off x="6350" y="268605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858" name="Graphic 858"/>
                        <wps:cNvSpPr/>
                        <wps:spPr>
                          <a:xfrm>
                            <a:off x="5703671" y="268605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859" name="Graphic 859"/>
                        <wps:cNvSpPr/>
                        <wps:spPr>
                          <a:xfrm>
                            <a:off x="6350" y="3219450"/>
                            <a:ext cx="1270" cy="1143000"/>
                          </a:xfrm>
                          <a:custGeom>
                            <a:avLst/>
                            <a:gdLst/>
                            <a:ahLst/>
                            <a:cxnLst/>
                            <a:rect l="l" t="t" r="r" b="b"/>
                            <a:pathLst>
                              <a:path h="1143000">
                                <a:moveTo>
                                  <a:pt x="0" y="0"/>
                                </a:moveTo>
                                <a:lnTo>
                                  <a:pt x="0" y="1143000"/>
                                </a:lnTo>
                              </a:path>
                            </a:pathLst>
                          </a:custGeom>
                          <a:ln w="12700">
                            <a:solidFill>
                              <a:srgbClr val="000000"/>
                            </a:solidFill>
                            <a:prstDash val="solid"/>
                          </a:ln>
                        </wps:spPr>
                        <wps:bodyPr wrap="square" lIns="0" tIns="0" rIns="0" bIns="0" rtlCol="0">
                          <a:prstTxWarp prst="textNoShape">
                            <a:avLst/>
                          </a:prstTxWarp>
                          <a:noAutofit/>
                        </wps:bodyPr>
                      </wps:wsp>
                      <wps:wsp>
                        <wps:cNvPr id="860" name="Graphic 860"/>
                        <wps:cNvSpPr/>
                        <wps:spPr>
                          <a:xfrm>
                            <a:off x="5703671" y="3219450"/>
                            <a:ext cx="1270" cy="1143000"/>
                          </a:xfrm>
                          <a:custGeom>
                            <a:avLst/>
                            <a:gdLst/>
                            <a:ahLst/>
                            <a:cxnLst/>
                            <a:rect l="l" t="t" r="r" b="b"/>
                            <a:pathLst>
                              <a:path h="1143000">
                                <a:moveTo>
                                  <a:pt x="0" y="0"/>
                                </a:moveTo>
                                <a:lnTo>
                                  <a:pt x="0" y="1143000"/>
                                </a:lnTo>
                              </a:path>
                            </a:pathLst>
                          </a:custGeom>
                          <a:ln w="12700">
                            <a:solidFill>
                              <a:srgbClr val="000000"/>
                            </a:solidFill>
                            <a:prstDash val="solid"/>
                          </a:ln>
                        </wps:spPr>
                        <wps:bodyPr wrap="square" lIns="0" tIns="0" rIns="0" bIns="0" rtlCol="0">
                          <a:prstTxWarp prst="textNoShape">
                            <a:avLst/>
                          </a:prstTxWarp>
                          <a:noAutofit/>
                        </wps:bodyPr>
                      </wps:wsp>
                      <wps:wsp>
                        <wps:cNvPr id="861" name="Graphic 861"/>
                        <wps:cNvSpPr/>
                        <wps:spPr>
                          <a:xfrm>
                            <a:off x="6350" y="43624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62" name="Graphic 862"/>
                        <wps:cNvSpPr/>
                        <wps:spPr>
                          <a:xfrm>
                            <a:off x="5703671" y="43624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63" name="Graphic 863"/>
                        <wps:cNvSpPr/>
                        <wps:spPr>
                          <a:xfrm>
                            <a:off x="6350" y="56578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64" name="Graphic 864"/>
                        <wps:cNvSpPr/>
                        <wps:spPr>
                          <a:xfrm>
                            <a:off x="5703671" y="56578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65" name="Graphic 865"/>
                        <wps:cNvSpPr/>
                        <wps:spPr>
                          <a:xfrm>
                            <a:off x="6350" y="5886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66" name="Graphic 866"/>
                        <wps:cNvSpPr/>
                        <wps:spPr>
                          <a:xfrm>
                            <a:off x="5703671" y="5886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67" name="Graphic 867"/>
                        <wps:cNvSpPr/>
                        <wps:spPr>
                          <a:xfrm>
                            <a:off x="6350" y="61150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68" name="Graphic 868"/>
                        <wps:cNvSpPr/>
                        <wps:spPr>
                          <a:xfrm>
                            <a:off x="5703671" y="61150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69" name="Graphic 869"/>
                        <wps:cNvSpPr/>
                        <wps:spPr>
                          <a:xfrm>
                            <a:off x="6350" y="64960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70" name="Graphic 870"/>
                        <wps:cNvSpPr/>
                        <wps:spPr>
                          <a:xfrm>
                            <a:off x="5703671" y="64960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71" name="Graphic 871"/>
                        <wps:cNvSpPr/>
                        <wps:spPr>
                          <a:xfrm>
                            <a:off x="6350" y="68770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72" name="Graphic 872"/>
                        <wps:cNvSpPr/>
                        <wps:spPr>
                          <a:xfrm>
                            <a:off x="5703671" y="68770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73" name="Graphic 873"/>
                        <wps:cNvSpPr/>
                        <wps:spPr>
                          <a:xfrm>
                            <a:off x="6350" y="8172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74" name="Graphic 874"/>
                        <wps:cNvSpPr/>
                        <wps:spPr>
                          <a:xfrm>
                            <a:off x="5703671" y="8172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DEA7E25" id="Group 842" o:spid="_x0000_s1026" style="position:absolute;margin-left:106.2pt;margin-top:56.2pt;width:449.65pt;height:661.5pt;z-index:-252226560;mso-wrap-distance-left:0;mso-wrap-distance-right:0;mso-position-horizontal-relative:page;mso-position-vertical-relative:page" coordsize="57105,84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">
                <v:shape id="Graphic 843" o:spid="_x0000_s1027" style="position:absolute;width:9562;height:4000;visibility:visible;mso-wrap-style:square;v-text-anchor:top" coordsize="95631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" path="m955903,l6362,,,,,12700,,393700r,6350l6350,400050r3175,l955903,400050r,-6350l12700,393700r-3175,3175l9525,393700r3175,l12700,12700r-6338,l6362,6362r6338,6338l955903,12700,955903,xe" fillcolor="black" stroked="f">
                  <v:path arrowok="t"/>
                </v:shape>
                <v:shape id="Graphic 844" o:spid="_x0000_s1028" style="position:absolute;left:9559;top:63;width:4749;height:13;visibility:visible;mso-wrap-style:square;v-text-anchor:top" coordsize="474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" path="m,l474776,e" filled="f" strokeweight="1pt">
                  <v:path arrowok="t"/>
                </v:shape>
                <v:shape id="Graphic 845" o:spid="_x0000_s1029" style="position:absolute;left:9559;top:4000;width:4749;height:13;visibility:visible;mso-wrap-style:square;v-text-anchor:top" coordsize="474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" path="m,l474776,e" filled="f" strokeweight="1pt">
                  <v:path arrowok="t"/>
                </v:shape>
                <v:shape id="Graphic 846" o:spid="_x0000_s1030" style="position:absolute;left:14306;top:63;width:9500;height:13;visibility:visible;mso-wrap-style:square;v-text-anchor:top" coordsize="9499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" path="m,l949553,e" filled="f" strokeweight="1pt">
                  <v:path arrowok="t"/>
                </v:shape>
                <v:shape id="Graphic 847" o:spid="_x0000_s1031" style="position:absolute;left:14306;top:4000;width:9500;height:13;visibility:visible;mso-wrap-style:square;v-text-anchor:top" coordsize="9499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" path="m,l949553,e" filled="f" strokeweight="1pt">
                  <v:path arrowok="t"/>
                </v:shape>
                <v:shape id="Graphic 848" o:spid="_x0000_s1032" style="position:absolute;left:23802;width:33299;height:4000;visibility:visible;mso-wrap-style:square;v-text-anchor:top" coordsize="332994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" path="m3329775,r-6350,l,,,12700r3317075,l3323425,6350r,6350l3317075,12700r,381000l3320262,393700r,3187l3317075,393700,,393700r,6350l3320262,400050r3163,l3329775,400050r,-6350l3329775,12700r,-12700xe" fillcolor="black" stroked="f">
                  <v:path arrowok="t"/>
                </v:shape>
                <v:shape id="Graphic 849" o:spid="_x0000_s1033" style="position:absolute;left:63;top:4000;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" path="m,l,1295400e" filled="f" strokeweight="1pt">
                  <v:path arrowok="t"/>
                </v:shape>
                <v:shape id="Graphic 850" o:spid="_x0000_s1034" style="position:absolute;left:57036;top:4000;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" path="m,l,1295400e" filled="f" strokeweight="1pt">
                  <v:path arrowok="t"/>
                </v:shape>
                <v:shape id="Graphic 851" o:spid="_x0000_s1035" style="position:absolute;left:63;top:1695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" path="m,l,228600e" filled="f" strokeweight="1pt">
                  <v:path arrowok="t"/>
                </v:shape>
                <v:shape id="Graphic 852" o:spid="_x0000_s1036" style="position:absolute;left:57036;top:1695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" path="m,l,228600e" filled="f" strokeweight="1pt">
                  <v:path arrowok="t"/>
                </v:shape>
                <v:shape id="Graphic 853" o:spid="_x0000_s1037" style="position:absolute;left:63;top:19240;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" path="m,l,533400e" filled="f" strokeweight="1pt">
                  <v:path arrowok="t"/>
                </v:shape>
                <v:shape id="Graphic 854" o:spid="_x0000_s1038" style="position:absolute;left:57036;top:19240;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" path="m,l,533400e" filled="f" strokeweight="1pt">
                  <v:path arrowok="t"/>
                </v:shape>
                <v:shape id="Graphic 855" o:spid="_x0000_s1039" style="position:absolute;left:63;top:2457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" path="m,l,228600e" filled="f" strokeweight="1pt">
                  <v:path arrowok="t"/>
                </v:shape>
                <v:shape id="Graphic 856" o:spid="_x0000_s1040" style="position:absolute;left:57036;top:2457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" path="m,l,228600e" filled="f" strokeweight="1pt">
                  <v:path arrowok="t"/>
                </v:shape>
                <v:shape id="Graphic 857" o:spid="_x0000_s1041" style="position:absolute;left:63;top:26860;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" path="m,l,533400e" filled="f" strokeweight="1pt">
                  <v:path arrowok="t"/>
                </v:shape>
                <v:shape id="Graphic 858" o:spid="_x0000_s1042" style="position:absolute;left:57036;top:26860;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" path="m,l,533400e" filled="f" strokeweight="1pt">
                  <v:path arrowok="t"/>
                </v:shape>
                <v:shape id="Graphic 859" o:spid="_x0000_s1043" style="position:absolute;left:63;top:32194;width:13;height:11430;visibility:visible;mso-wrap-style:square;v-text-anchor:top" coordsize="127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" path="m,l,1143000e" filled="f" strokeweight="1pt">
                  <v:path arrowok="t"/>
                </v:shape>
                <v:shape id="Graphic 860" o:spid="_x0000_s1044" style="position:absolute;left:57036;top:32194;width:13;height:11430;visibility:visible;mso-wrap-style:square;v-text-anchor:top" coordsize="127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" path="m,l,1143000e" filled="f" strokeweight="1pt">
                  <v:path arrowok="t"/>
                </v:shape>
                <v:shape id="Graphic 861" o:spid="_x0000_s1045" style="position:absolute;left:63;top:43624;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" path="m,l,1295400e" filled="f" strokeweight="1pt">
                  <v:path arrowok="t"/>
                </v:shape>
                <v:shape id="Graphic 862" o:spid="_x0000_s1046" style="position:absolute;left:57036;top:43624;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" path="m,l,1295400e" filled="f" strokeweight="1pt">
                  <v:path arrowok="t"/>
                </v:shape>
                <v:shape id="Graphic 863" o:spid="_x0000_s1047" style="position:absolute;left:63;top:5657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" path="m,l,228600e" filled="f" strokeweight="1pt">
                  <v:path arrowok="t"/>
                </v:shape>
                <v:shape id="Graphic 864" o:spid="_x0000_s1048" style="position:absolute;left:57036;top:5657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" path="m,l,228600e" filled="f" strokeweight="1pt">
                  <v:path arrowok="t"/>
                </v:shape>
                <v:shape id="Graphic 865" o:spid="_x0000_s1049" style="position:absolute;left:63;top:5886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" path="m,l,228600e" filled="f" strokeweight="1pt">
                  <v:path arrowok="t"/>
                </v:shape>
                <v:shape id="Graphic 866" o:spid="_x0000_s1050" style="position:absolute;left:57036;top:5886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" path="m,l,228600e" filled="f" strokeweight="1pt">
                  <v:path arrowok="t"/>
                </v:shape>
                <v:shape id="Graphic 867" o:spid="_x0000_s1051" style="position:absolute;left:63;top:6115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" path="m,l,381000e" filled="f" strokeweight="1pt">
                  <v:path arrowok="t"/>
                </v:shape>
                <v:shape id="Graphic 868" o:spid="_x0000_s1052" style="position:absolute;left:57036;top:6115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" path="m,l,381000e" filled="f" strokeweight="1pt">
                  <v:path arrowok="t"/>
                </v:shape>
                <v:shape id="Graphic 869" o:spid="_x0000_s1053" style="position:absolute;left:63;top:6496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" path="m,l,381000e" filled="f" strokeweight="1pt">
                  <v:path arrowok="t"/>
                </v:shape>
                <v:shape id="Graphic 870" o:spid="_x0000_s1054" style="position:absolute;left:57036;top:6496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" path="m,l,381000e" filled="f" strokeweight="1pt">
                  <v:path arrowok="t"/>
                </v:shape>
                <v:shape id="Graphic 871" o:spid="_x0000_s1055" style="position:absolute;left:63;top:68770;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" path="m,l,1295400e" filled="f" strokeweight="1pt">
                  <v:path arrowok="t"/>
                </v:shape>
                <v:shape id="Graphic 872" o:spid="_x0000_s1056" style="position:absolute;left:57036;top:68770;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" path="m,l,1295400e" filled="f" strokeweight="1pt">
                  <v:path arrowok="t"/>
                </v:shape>
                <v:shape id="Graphic 873" o:spid="_x0000_s1057" style="position:absolute;left:63;top:8172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" path="m,l,228600e" filled="f" strokeweight="1pt">
                  <v:path arrowok="t"/>
                </v:shape>
                <v:shape id="Graphic 874" o:spid="_x0000_s1058" style="position:absolute;left:57036;top:8172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" path="m,l,228600e" filled="f" strokeweight="1pt">
                  <v:path arrowok="t"/>
                </v:shape>
                <w10:wrap anchorx="page" anchory="page"/>
              </v:group>
            </w:pict>
          </mc:Fallback>
        </mc:AlternateContent>
      </w:r>
      <w:r>
        <w:rPr>
          <w:rFonts w:ascii="Times New Roman"/>
          <w:spacing w:val="-2"/>
        </w:rPr>
        <w:t>Rectal</w:t>
      </w:r>
      <w:r>
        <w:rPr>
          <w:rFonts w:ascii="Times New Roman"/>
        </w:rPr>
        <w:tab/>
        <w:t>C38295</w:t>
      </w:r>
      <w:r>
        <w:rPr>
          <w:rFonts w:ascii="Times New Roman"/>
          <w:spacing w:val="64"/>
        </w:rPr>
        <w:t xml:space="preserve"> </w:t>
      </w:r>
      <w:r>
        <w:rPr>
          <w:rFonts w:ascii="Times New Roman"/>
          <w:spacing w:val="-2"/>
        </w:rPr>
        <w:t>RECTAL</w:t>
      </w:r>
    </w:p>
    <w:p w14:paraId="3B5C4BD0" w14:textId="77777777" w:rsidR="00B440BA" w:rsidRDefault="00B440BA">
      <w:pPr>
        <w:sectPr w:rsidR="00B440BA">
          <w:type w:val="continuous"/>
          <w:pgSz w:w="12240" w:h="15840"/>
          <w:pgMar w:top="1100" w:right="600" w:bottom="280" w:left="1020" w:header="0" w:footer="509" w:gutter="0"/>
          <w:cols w:space="720"/>
        </w:sectPr>
      </w:pPr>
    </w:p>
    <w:p w14:paraId="3B5C4BD1" w14:textId="77777777" w:rsidR="00B440BA" w:rsidRDefault="003F7F46">
      <w:pPr>
        <w:tabs>
          <w:tab w:val="left" w:pos="2669"/>
          <w:tab w:val="left" w:pos="4912"/>
        </w:tabs>
        <w:spacing w:before="63" w:line="249" w:lineRule="auto"/>
        <w:ind w:left="2669" w:right="4157" w:hanging="1486"/>
        <w:rPr>
          <w:b/>
          <w:sz w:val="20"/>
        </w:rPr>
      </w:pPr>
      <w:r>
        <w:rPr>
          <w:noProof/>
        </w:rPr>
        <w:lastRenderedPageBreak/>
        <mc:AlternateContent>
          <mc:Choice Requires="wpg">
            <w:drawing>
              <wp:anchor distT="0" distB="0" distL="0" distR="0" simplePos="0" relativeHeight="251091968" behindDoc="1" locked="0" layoutInCell="1" allowOverlap="1" wp14:anchorId="3B5C6329" wp14:editId="3B5C632A">
                <wp:simplePos x="0" y="0"/>
                <wp:positionH relativeFrom="page">
                  <wp:posOffset>1348638</wp:posOffset>
                </wp:positionH>
                <wp:positionV relativeFrom="paragraph">
                  <wp:posOffset>2438</wp:posOffset>
                </wp:positionV>
                <wp:extent cx="5710555" cy="6737350"/>
                <wp:effectExtent l="0" t="0" r="0" b="0"/>
                <wp:wrapNone/>
                <wp:docPr id="875" name="Group 8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0555" cy="6737350"/>
                          <a:chOff x="0" y="0"/>
                          <a:chExt cx="5710555" cy="6737350"/>
                        </a:xfrm>
                      </wpg:grpSpPr>
                      <wps:wsp>
                        <wps:cNvPr id="876" name="Graphic 876"/>
                        <wps:cNvSpPr/>
                        <wps:spPr>
                          <a:xfrm>
                            <a:off x="-12" y="0"/>
                            <a:ext cx="956310" cy="400050"/>
                          </a:xfrm>
                          <a:custGeom>
                            <a:avLst/>
                            <a:gdLst/>
                            <a:ahLst/>
                            <a:cxnLst/>
                            <a:rect l="l" t="t" r="r" b="b"/>
                            <a:pathLst>
                              <a:path w="956310" h="400050">
                                <a:moveTo>
                                  <a:pt x="955903" y="0"/>
                                </a:moveTo>
                                <a:lnTo>
                                  <a:pt x="6362" y="0"/>
                                </a:lnTo>
                                <a:lnTo>
                                  <a:pt x="0" y="0"/>
                                </a:lnTo>
                                <a:lnTo>
                                  <a:pt x="0" y="12700"/>
                                </a:lnTo>
                                <a:lnTo>
                                  <a:pt x="0" y="393700"/>
                                </a:lnTo>
                                <a:lnTo>
                                  <a:pt x="0" y="400050"/>
                                </a:lnTo>
                                <a:lnTo>
                                  <a:pt x="6350" y="400050"/>
                                </a:lnTo>
                                <a:lnTo>
                                  <a:pt x="9525" y="400050"/>
                                </a:lnTo>
                                <a:lnTo>
                                  <a:pt x="955903" y="400050"/>
                                </a:lnTo>
                                <a:lnTo>
                                  <a:pt x="955903" y="393700"/>
                                </a:lnTo>
                                <a:lnTo>
                                  <a:pt x="12700" y="393700"/>
                                </a:lnTo>
                                <a:lnTo>
                                  <a:pt x="9525" y="396875"/>
                                </a:lnTo>
                                <a:lnTo>
                                  <a:pt x="9525" y="393700"/>
                                </a:lnTo>
                                <a:lnTo>
                                  <a:pt x="12700" y="393700"/>
                                </a:lnTo>
                                <a:lnTo>
                                  <a:pt x="12700" y="12700"/>
                                </a:lnTo>
                                <a:lnTo>
                                  <a:pt x="6362" y="12700"/>
                                </a:lnTo>
                                <a:lnTo>
                                  <a:pt x="6362" y="6362"/>
                                </a:lnTo>
                                <a:lnTo>
                                  <a:pt x="12700" y="12700"/>
                                </a:lnTo>
                                <a:lnTo>
                                  <a:pt x="955903" y="12700"/>
                                </a:lnTo>
                                <a:lnTo>
                                  <a:pt x="955903" y="0"/>
                                </a:lnTo>
                                <a:close/>
                              </a:path>
                            </a:pathLst>
                          </a:custGeom>
                          <a:solidFill>
                            <a:srgbClr val="000000"/>
                          </a:solidFill>
                        </wps:spPr>
                        <wps:bodyPr wrap="square" lIns="0" tIns="0" rIns="0" bIns="0" rtlCol="0">
                          <a:prstTxWarp prst="textNoShape">
                            <a:avLst/>
                          </a:prstTxWarp>
                          <a:noAutofit/>
                        </wps:bodyPr>
                      </wps:wsp>
                      <wps:wsp>
                        <wps:cNvPr id="877" name="Graphic 877"/>
                        <wps:cNvSpPr/>
                        <wps:spPr>
                          <a:xfrm>
                            <a:off x="955903" y="6350"/>
                            <a:ext cx="474980" cy="1270"/>
                          </a:xfrm>
                          <a:custGeom>
                            <a:avLst/>
                            <a:gdLst/>
                            <a:ahLst/>
                            <a:cxnLst/>
                            <a:rect l="l" t="t" r="r" b="b"/>
                            <a:pathLst>
                              <a:path w="474980">
                                <a:moveTo>
                                  <a:pt x="0" y="0"/>
                                </a:moveTo>
                                <a:lnTo>
                                  <a:pt x="474776" y="0"/>
                                </a:lnTo>
                              </a:path>
                            </a:pathLst>
                          </a:custGeom>
                          <a:ln w="12700">
                            <a:solidFill>
                              <a:srgbClr val="000000"/>
                            </a:solidFill>
                            <a:prstDash val="solid"/>
                          </a:ln>
                        </wps:spPr>
                        <wps:bodyPr wrap="square" lIns="0" tIns="0" rIns="0" bIns="0" rtlCol="0">
                          <a:prstTxWarp prst="textNoShape">
                            <a:avLst/>
                          </a:prstTxWarp>
                          <a:noAutofit/>
                        </wps:bodyPr>
                      </wps:wsp>
                      <wps:wsp>
                        <wps:cNvPr id="878" name="Graphic 878"/>
                        <wps:cNvSpPr/>
                        <wps:spPr>
                          <a:xfrm>
                            <a:off x="955903" y="400050"/>
                            <a:ext cx="474980" cy="1270"/>
                          </a:xfrm>
                          <a:custGeom>
                            <a:avLst/>
                            <a:gdLst/>
                            <a:ahLst/>
                            <a:cxnLst/>
                            <a:rect l="l" t="t" r="r" b="b"/>
                            <a:pathLst>
                              <a:path w="474980">
                                <a:moveTo>
                                  <a:pt x="0" y="0"/>
                                </a:moveTo>
                                <a:lnTo>
                                  <a:pt x="474776" y="0"/>
                                </a:lnTo>
                              </a:path>
                            </a:pathLst>
                          </a:custGeom>
                          <a:ln w="12700">
                            <a:solidFill>
                              <a:srgbClr val="000000"/>
                            </a:solidFill>
                            <a:prstDash val="solid"/>
                          </a:ln>
                        </wps:spPr>
                        <wps:bodyPr wrap="square" lIns="0" tIns="0" rIns="0" bIns="0" rtlCol="0">
                          <a:prstTxWarp prst="textNoShape">
                            <a:avLst/>
                          </a:prstTxWarp>
                          <a:noAutofit/>
                        </wps:bodyPr>
                      </wps:wsp>
                      <wps:wsp>
                        <wps:cNvPr id="879" name="Graphic 879"/>
                        <wps:cNvSpPr/>
                        <wps:spPr>
                          <a:xfrm>
                            <a:off x="1430680" y="6350"/>
                            <a:ext cx="949960" cy="1270"/>
                          </a:xfrm>
                          <a:custGeom>
                            <a:avLst/>
                            <a:gdLst/>
                            <a:ahLst/>
                            <a:cxnLst/>
                            <a:rect l="l" t="t" r="r" b="b"/>
                            <a:pathLst>
                              <a:path w="949960">
                                <a:moveTo>
                                  <a:pt x="0" y="0"/>
                                </a:moveTo>
                                <a:lnTo>
                                  <a:pt x="949553" y="0"/>
                                </a:lnTo>
                              </a:path>
                            </a:pathLst>
                          </a:custGeom>
                          <a:ln w="12700">
                            <a:solidFill>
                              <a:srgbClr val="000000"/>
                            </a:solidFill>
                            <a:prstDash val="solid"/>
                          </a:ln>
                        </wps:spPr>
                        <wps:bodyPr wrap="square" lIns="0" tIns="0" rIns="0" bIns="0" rtlCol="0">
                          <a:prstTxWarp prst="textNoShape">
                            <a:avLst/>
                          </a:prstTxWarp>
                          <a:noAutofit/>
                        </wps:bodyPr>
                      </wps:wsp>
                      <wps:wsp>
                        <wps:cNvPr id="880" name="Graphic 880"/>
                        <wps:cNvSpPr/>
                        <wps:spPr>
                          <a:xfrm>
                            <a:off x="1430680" y="400050"/>
                            <a:ext cx="949960" cy="1270"/>
                          </a:xfrm>
                          <a:custGeom>
                            <a:avLst/>
                            <a:gdLst/>
                            <a:ahLst/>
                            <a:cxnLst/>
                            <a:rect l="l" t="t" r="r" b="b"/>
                            <a:pathLst>
                              <a:path w="949960">
                                <a:moveTo>
                                  <a:pt x="0" y="0"/>
                                </a:moveTo>
                                <a:lnTo>
                                  <a:pt x="949553" y="0"/>
                                </a:lnTo>
                              </a:path>
                            </a:pathLst>
                          </a:custGeom>
                          <a:ln w="12700">
                            <a:solidFill>
                              <a:srgbClr val="000000"/>
                            </a:solidFill>
                            <a:prstDash val="solid"/>
                          </a:ln>
                        </wps:spPr>
                        <wps:bodyPr wrap="square" lIns="0" tIns="0" rIns="0" bIns="0" rtlCol="0">
                          <a:prstTxWarp prst="textNoShape">
                            <a:avLst/>
                          </a:prstTxWarp>
                          <a:noAutofit/>
                        </wps:bodyPr>
                      </wps:wsp>
                      <wps:wsp>
                        <wps:cNvPr id="881" name="Graphic 881"/>
                        <wps:cNvSpPr/>
                        <wps:spPr>
                          <a:xfrm>
                            <a:off x="2380234" y="0"/>
                            <a:ext cx="3329940" cy="400050"/>
                          </a:xfrm>
                          <a:custGeom>
                            <a:avLst/>
                            <a:gdLst/>
                            <a:ahLst/>
                            <a:cxnLst/>
                            <a:rect l="l" t="t" r="r" b="b"/>
                            <a:pathLst>
                              <a:path w="3329940" h="400050">
                                <a:moveTo>
                                  <a:pt x="3329775" y="0"/>
                                </a:moveTo>
                                <a:lnTo>
                                  <a:pt x="3323425" y="0"/>
                                </a:lnTo>
                                <a:lnTo>
                                  <a:pt x="0" y="0"/>
                                </a:lnTo>
                                <a:lnTo>
                                  <a:pt x="0" y="12700"/>
                                </a:lnTo>
                                <a:lnTo>
                                  <a:pt x="3317075" y="12700"/>
                                </a:lnTo>
                                <a:lnTo>
                                  <a:pt x="3323425" y="6350"/>
                                </a:lnTo>
                                <a:lnTo>
                                  <a:pt x="3323425" y="12700"/>
                                </a:lnTo>
                                <a:lnTo>
                                  <a:pt x="3317075" y="12700"/>
                                </a:lnTo>
                                <a:lnTo>
                                  <a:pt x="3317075" y="393700"/>
                                </a:lnTo>
                                <a:lnTo>
                                  <a:pt x="3320262" y="393700"/>
                                </a:lnTo>
                                <a:lnTo>
                                  <a:pt x="3320262" y="396887"/>
                                </a:lnTo>
                                <a:lnTo>
                                  <a:pt x="3317075" y="393700"/>
                                </a:lnTo>
                                <a:lnTo>
                                  <a:pt x="0" y="393700"/>
                                </a:lnTo>
                                <a:lnTo>
                                  <a:pt x="0" y="400050"/>
                                </a:lnTo>
                                <a:lnTo>
                                  <a:pt x="3320262" y="400050"/>
                                </a:lnTo>
                                <a:lnTo>
                                  <a:pt x="3323425" y="400050"/>
                                </a:lnTo>
                                <a:lnTo>
                                  <a:pt x="3329775" y="400050"/>
                                </a:lnTo>
                                <a:lnTo>
                                  <a:pt x="3329775" y="393700"/>
                                </a:lnTo>
                                <a:lnTo>
                                  <a:pt x="3329775" y="12700"/>
                                </a:lnTo>
                                <a:lnTo>
                                  <a:pt x="3329775" y="0"/>
                                </a:lnTo>
                                <a:close/>
                              </a:path>
                            </a:pathLst>
                          </a:custGeom>
                          <a:solidFill>
                            <a:srgbClr val="000000"/>
                          </a:solidFill>
                        </wps:spPr>
                        <wps:bodyPr wrap="square" lIns="0" tIns="0" rIns="0" bIns="0" rtlCol="0">
                          <a:prstTxWarp prst="textNoShape">
                            <a:avLst/>
                          </a:prstTxWarp>
                          <a:noAutofit/>
                        </wps:bodyPr>
                      </wps:wsp>
                      <wps:wsp>
                        <wps:cNvPr id="882" name="Graphic 882"/>
                        <wps:cNvSpPr/>
                        <wps:spPr>
                          <a:xfrm>
                            <a:off x="6350" y="4000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83" name="Graphic 883"/>
                        <wps:cNvSpPr/>
                        <wps:spPr>
                          <a:xfrm>
                            <a:off x="5703671" y="4000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84" name="Graphic 884"/>
                        <wps:cNvSpPr/>
                        <wps:spPr>
                          <a:xfrm>
                            <a:off x="6350" y="6286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85" name="Graphic 885"/>
                        <wps:cNvSpPr/>
                        <wps:spPr>
                          <a:xfrm>
                            <a:off x="5703671" y="6286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86" name="Graphic 886"/>
                        <wps:cNvSpPr/>
                        <wps:spPr>
                          <a:xfrm>
                            <a:off x="6350" y="8572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87" name="Graphic 887"/>
                        <wps:cNvSpPr/>
                        <wps:spPr>
                          <a:xfrm>
                            <a:off x="5703671" y="8572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88" name="Graphic 888"/>
                        <wps:cNvSpPr/>
                        <wps:spPr>
                          <a:xfrm>
                            <a:off x="6350" y="10858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89" name="Graphic 889"/>
                        <wps:cNvSpPr/>
                        <wps:spPr>
                          <a:xfrm>
                            <a:off x="5703671" y="10858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90" name="Graphic 890"/>
                        <wps:cNvSpPr/>
                        <wps:spPr>
                          <a:xfrm>
                            <a:off x="6350" y="1314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91" name="Graphic 891"/>
                        <wps:cNvSpPr/>
                        <wps:spPr>
                          <a:xfrm>
                            <a:off x="5703671" y="1314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92" name="Graphic 892"/>
                        <wps:cNvSpPr/>
                        <wps:spPr>
                          <a:xfrm>
                            <a:off x="6350" y="1543050"/>
                            <a:ext cx="1270" cy="76200"/>
                          </a:xfrm>
                          <a:custGeom>
                            <a:avLst/>
                            <a:gdLst/>
                            <a:ahLst/>
                            <a:cxnLst/>
                            <a:rect l="l" t="t" r="r" b="b"/>
                            <a:pathLst>
                              <a:path h="76200">
                                <a:moveTo>
                                  <a:pt x="0" y="0"/>
                                </a:moveTo>
                                <a:lnTo>
                                  <a:pt x="0" y="76200"/>
                                </a:lnTo>
                              </a:path>
                            </a:pathLst>
                          </a:custGeom>
                          <a:ln w="12700">
                            <a:solidFill>
                              <a:srgbClr val="000000"/>
                            </a:solidFill>
                            <a:prstDash val="solid"/>
                          </a:ln>
                        </wps:spPr>
                        <wps:bodyPr wrap="square" lIns="0" tIns="0" rIns="0" bIns="0" rtlCol="0">
                          <a:prstTxWarp prst="textNoShape">
                            <a:avLst/>
                          </a:prstTxWarp>
                          <a:noAutofit/>
                        </wps:bodyPr>
                      </wps:wsp>
                      <wps:wsp>
                        <wps:cNvPr id="893" name="Graphic 893"/>
                        <wps:cNvSpPr/>
                        <wps:spPr>
                          <a:xfrm>
                            <a:off x="5703671" y="1543050"/>
                            <a:ext cx="1270" cy="76200"/>
                          </a:xfrm>
                          <a:custGeom>
                            <a:avLst/>
                            <a:gdLst/>
                            <a:ahLst/>
                            <a:cxnLst/>
                            <a:rect l="l" t="t" r="r" b="b"/>
                            <a:pathLst>
                              <a:path h="76200">
                                <a:moveTo>
                                  <a:pt x="0" y="0"/>
                                </a:moveTo>
                                <a:lnTo>
                                  <a:pt x="0" y="76200"/>
                                </a:lnTo>
                              </a:path>
                            </a:pathLst>
                          </a:custGeom>
                          <a:ln w="12700">
                            <a:solidFill>
                              <a:srgbClr val="000000"/>
                            </a:solidFill>
                            <a:prstDash val="solid"/>
                          </a:ln>
                        </wps:spPr>
                        <wps:bodyPr wrap="square" lIns="0" tIns="0" rIns="0" bIns="0" rtlCol="0">
                          <a:prstTxWarp prst="textNoShape">
                            <a:avLst/>
                          </a:prstTxWarp>
                          <a:noAutofit/>
                        </wps:bodyPr>
                      </wps:wsp>
                      <wps:wsp>
                        <wps:cNvPr id="894" name="Graphic 894"/>
                        <wps:cNvSpPr/>
                        <wps:spPr>
                          <a:xfrm>
                            <a:off x="6350" y="1619250"/>
                            <a:ext cx="1270" cy="1752600"/>
                          </a:xfrm>
                          <a:custGeom>
                            <a:avLst/>
                            <a:gdLst/>
                            <a:ahLst/>
                            <a:cxnLst/>
                            <a:rect l="l" t="t" r="r" b="b"/>
                            <a:pathLst>
                              <a:path h="1752600">
                                <a:moveTo>
                                  <a:pt x="0" y="0"/>
                                </a:moveTo>
                                <a:lnTo>
                                  <a:pt x="0" y="1752600"/>
                                </a:lnTo>
                              </a:path>
                            </a:pathLst>
                          </a:custGeom>
                          <a:ln w="12700">
                            <a:solidFill>
                              <a:srgbClr val="000000"/>
                            </a:solidFill>
                            <a:prstDash val="solid"/>
                          </a:ln>
                        </wps:spPr>
                        <wps:bodyPr wrap="square" lIns="0" tIns="0" rIns="0" bIns="0" rtlCol="0">
                          <a:prstTxWarp prst="textNoShape">
                            <a:avLst/>
                          </a:prstTxWarp>
                          <a:noAutofit/>
                        </wps:bodyPr>
                      </wps:wsp>
                      <wps:wsp>
                        <wps:cNvPr id="895" name="Graphic 895"/>
                        <wps:cNvSpPr/>
                        <wps:spPr>
                          <a:xfrm>
                            <a:off x="5703671" y="1619250"/>
                            <a:ext cx="1270" cy="1752600"/>
                          </a:xfrm>
                          <a:custGeom>
                            <a:avLst/>
                            <a:gdLst/>
                            <a:ahLst/>
                            <a:cxnLst/>
                            <a:rect l="l" t="t" r="r" b="b"/>
                            <a:pathLst>
                              <a:path h="1752600">
                                <a:moveTo>
                                  <a:pt x="0" y="0"/>
                                </a:moveTo>
                                <a:lnTo>
                                  <a:pt x="0" y="1752600"/>
                                </a:lnTo>
                              </a:path>
                            </a:pathLst>
                          </a:custGeom>
                          <a:ln w="12700">
                            <a:solidFill>
                              <a:srgbClr val="000000"/>
                            </a:solidFill>
                            <a:prstDash val="solid"/>
                          </a:ln>
                        </wps:spPr>
                        <wps:bodyPr wrap="square" lIns="0" tIns="0" rIns="0" bIns="0" rtlCol="0">
                          <a:prstTxWarp prst="textNoShape">
                            <a:avLst/>
                          </a:prstTxWarp>
                          <a:noAutofit/>
                        </wps:bodyPr>
                      </wps:wsp>
                      <wps:wsp>
                        <wps:cNvPr id="896" name="Graphic 896"/>
                        <wps:cNvSpPr/>
                        <wps:spPr>
                          <a:xfrm>
                            <a:off x="6350" y="3371850"/>
                            <a:ext cx="1270" cy="1752600"/>
                          </a:xfrm>
                          <a:custGeom>
                            <a:avLst/>
                            <a:gdLst/>
                            <a:ahLst/>
                            <a:cxnLst/>
                            <a:rect l="l" t="t" r="r" b="b"/>
                            <a:pathLst>
                              <a:path h="1752600">
                                <a:moveTo>
                                  <a:pt x="0" y="0"/>
                                </a:moveTo>
                                <a:lnTo>
                                  <a:pt x="0" y="1752600"/>
                                </a:lnTo>
                              </a:path>
                            </a:pathLst>
                          </a:custGeom>
                          <a:ln w="12700">
                            <a:solidFill>
                              <a:srgbClr val="000000"/>
                            </a:solidFill>
                            <a:prstDash val="solid"/>
                          </a:ln>
                        </wps:spPr>
                        <wps:bodyPr wrap="square" lIns="0" tIns="0" rIns="0" bIns="0" rtlCol="0">
                          <a:prstTxWarp prst="textNoShape">
                            <a:avLst/>
                          </a:prstTxWarp>
                          <a:noAutofit/>
                        </wps:bodyPr>
                      </wps:wsp>
                      <wps:wsp>
                        <wps:cNvPr id="897" name="Graphic 897"/>
                        <wps:cNvSpPr/>
                        <wps:spPr>
                          <a:xfrm>
                            <a:off x="5703671" y="3371850"/>
                            <a:ext cx="1270" cy="1752600"/>
                          </a:xfrm>
                          <a:custGeom>
                            <a:avLst/>
                            <a:gdLst/>
                            <a:ahLst/>
                            <a:cxnLst/>
                            <a:rect l="l" t="t" r="r" b="b"/>
                            <a:pathLst>
                              <a:path h="1752600">
                                <a:moveTo>
                                  <a:pt x="0" y="0"/>
                                </a:moveTo>
                                <a:lnTo>
                                  <a:pt x="0" y="1752600"/>
                                </a:lnTo>
                              </a:path>
                            </a:pathLst>
                          </a:custGeom>
                          <a:ln w="12700">
                            <a:solidFill>
                              <a:srgbClr val="000000"/>
                            </a:solidFill>
                            <a:prstDash val="solid"/>
                          </a:ln>
                        </wps:spPr>
                        <wps:bodyPr wrap="square" lIns="0" tIns="0" rIns="0" bIns="0" rtlCol="0">
                          <a:prstTxWarp prst="textNoShape">
                            <a:avLst/>
                          </a:prstTxWarp>
                          <a:noAutofit/>
                        </wps:bodyPr>
                      </wps:wsp>
                      <wps:wsp>
                        <wps:cNvPr id="898" name="Graphic 898"/>
                        <wps:cNvSpPr/>
                        <wps:spPr>
                          <a:xfrm>
                            <a:off x="6350" y="5124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99" name="Graphic 899"/>
                        <wps:cNvSpPr/>
                        <wps:spPr>
                          <a:xfrm>
                            <a:off x="5703671" y="5124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900" name="Graphic 900"/>
                        <wps:cNvSpPr/>
                        <wps:spPr>
                          <a:xfrm>
                            <a:off x="6350" y="5353050"/>
                            <a:ext cx="1270" cy="1143000"/>
                          </a:xfrm>
                          <a:custGeom>
                            <a:avLst/>
                            <a:gdLst/>
                            <a:ahLst/>
                            <a:cxnLst/>
                            <a:rect l="l" t="t" r="r" b="b"/>
                            <a:pathLst>
                              <a:path h="1143000">
                                <a:moveTo>
                                  <a:pt x="0" y="0"/>
                                </a:moveTo>
                                <a:lnTo>
                                  <a:pt x="0" y="1143000"/>
                                </a:lnTo>
                              </a:path>
                            </a:pathLst>
                          </a:custGeom>
                          <a:ln w="12700">
                            <a:solidFill>
                              <a:srgbClr val="000000"/>
                            </a:solidFill>
                            <a:prstDash val="solid"/>
                          </a:ln>
                        </wps:spPr>
                        <wps:bodyPr wrap="square" lIns="0" tIns="0" rIns="0" bIns="0" rtlCol="0">
                          <a:prstTxWarp prst="textNoShape">
                            <a:avLst/>
                          </a:prstTxWarp>
                          <a:noAutofit/>
                        </wps:bodyPr>
                      </wps:wsp>
                      <wps:wsp>
                        <wps:cNvPr id="901" name="Graphic 901"/>
                        <wps:cNvSpPr/>
                        <wps:spPr>
                          <a:xfrm>
                            <a:off x="5703671" y="5353050"/>
                            <a:ext cx="1270" cy="1143000"/>
                          </a:xfrm>
                          <a:custGeom>
                            <a:avLst/>
                            <a:gdLst/>
                            <a:ahLst/>
                            <a:cxnLst/>
                            <a:rect l="l" t="t" r="r" b="b"/>
                            <a:pathLst>
                              <a:path h="1143000">
                                <a:moveTo>
                                  <a:pt x="0" y="0"/>
                                </a:moveTo>
                                <a:lnTo>
                                  <a:pt x="0" y="1143000"/>
                                </a:lnTo>
                              </a:path>
                            </a:pathLst>
                          </a:custGeom>
                          <a:ln w="12700">
                            <a:solidFill>
                              <a:srgbClr val="000000"/>
                            </a:solidFill>
                            <a:prstDash val="solid"/>
                          </a:ln>
                        </wps:spPr>
                        <wps:bodyPr wrap="square" lIns="0" tIns="0" rIns="0" bIns="0" rtlCol="0">
                          <a:prstTxWarp prst="textNoShape">
                            <a:avLst/>
                          </a:prstTxWarp>
                          <a:noAutofit/>
                        </wps:bodyPr>
                      </wps:wsp>
                      <wps:wsp>
                        <wps:cNvPr id="902" name="Graphic 902"/>
                        <wps:cNvSpPr/>
                        <wps:spPr>
                          <a:xfrm>
                            <a:off x="-12" y="6496050"/>
                            <a:ext cx="956310" cy="241300"/>
                          </a:xfrm>
                          <a:custGeom>
                            <a:avLst/>
                            <a:gdLst/>
                            <a:ahLst/>
                            <a:cxnLst/>
                            <a:rect l="l" t="t" r="r" b="b"/>
                            <a:pathLst>
                              <a:path w="956310" h="241300">
                                <a:moveTo>
                                  <a:pt x="955903" y="228600"/>
                                </a:moveTo>
                                <a:lnTo>
                                  <a:pt x="12700" y="228600"/>
                                </a:lnTo>
                                <a:lnTo>
                                  <a:pt x="12700" y="0"/>
                                </a:lnTo>
                                <a:lnTo>
                                  <a:pt x="0" y="0"/>
                                </a:lnTo>
                                <a:lnTo>
                                  <a:pt x="0" y="241300"/>
                                </a:lnTo>
                                <a:lnTo>
                                  <a:pt x="955903" y="241300"/>
                                </a:lnTo>
                                <a:lnTo>
                                  <a:pt x="955903" y="228600"/>
                                </a:lnTo>
                                <a:close/>
                              </a:path>
                            </a:pathLst>
                          </a:custGeom>
                          <a:solidFill>
                            <a:srgbClr val="000000"/>
                          </a:solidFill>
                        </wps:spPr>
                        <wps:bodyPr wrap="square" lIns="0" tIns="0" rIns="0" bIns="0" rtlCol="0">
                          <a:prstTxWarp prst="textNoShape">
                            <a:avLst/>
                          </a:prstTxWarp>
                          <a:noAutofit/>
                        </wps:bodyPr>
                      </wps:wsp>
                      <wps:wsp>
                        <wps:cNvPr id="903" name="Graphic 903"/>
                        <wps:cNvSpPr/>
                        <wps:spPr>
                          <a:xfrm>
                            <a:off x="955903" y="6731000"/>
                            <a:ext cx="474980" cy="1270"/>
                          </a:xfrm>
                          <a:custGeom>
                            <a:avLst/>
                            <a:gdLst/>
                            <a:ahLst/>
                            <a:cxnLst/>
                            <a:rect l="l" t="t" r="r" b="b"/>
                            <a:pathLst>
                              <a:path w="474980">
                                <a:moveTo>
                                  <a:pt x="0" y="0"/>
                                </a:moveTo>
                                <a:lnTo>
                                  <a:pt x="474776" y="0"/>
                                </a:lnTo>
                              </a:path>
                            </a:pathLst>
                          </a:custGeom>
                          <a:ln w="12700">
                            <a:solidFill>
                              <a:srgbClr val="000000"/>
                            </a:solidFill>
                            <a:prstDash val="solid"/>
                          </a:ln>
                        </wps:spPr>
                        <wps:bodyPr wrap="square" lIns="0" tIns="0" rIns="0" bIns="0" rtlCol="0">
                          <a:prstTxWarp prst="textNoShape">
                            <a:avLst/>
                          </a:prstTxWarp>
                          <a:noAutofit/>
                        </wps:bodyPr>
                      </wps:wsp>
                      <wps:wsp>
                        <wps:cNvPr id="904" name="Graphic 904"/>
                        <wps:cNvSpPr/>
                        <wps:spPr>
                          <a:xfrm>
                            <a:off x="1430680" y="6731000"/>
                            <a:ext cx="949960" cy="1270"/>
                          </a:xfrm>
                          <a:custGeom>
                            <a:avLst/>
                            <a:gdLst/>
                            <a:ahLst/>
                            <a:cxnLst/>
                            <a:rect l="l" t="t" r="r" b="b"/>
                            <a:pathLst>
                              <a:path w="949960">
                                <a:moveTo>
                                  <a:pt x="0" y="0"/>
                                </a:moveTo>
                                <a:lnTo>
                                  <a:pt x="949553" y="0"/>
                                </a:lnTo>
                              </a:path>
                            </a:pathLst>
                          </a:custGeom>
                          <a:ln w="12700">
                            <a:solidFill>
                              <a:srgbClr val="000000"/>
                            </a:solidFill>
                            <a:prstDash val="solid"/>
                          </a:ln>
                        </wps:spPr>
                        <wps:bodyPr wrap="square" lIns="0" tIns="0" rIns="0" bIns="0" rtlCol="0">
                          <a:prstTxWarp prst="textNoShape">
                            <a:avLst/>
                          </a:prstTxWarp>
                          <a:noAutofit/>
                        </wps:bodyPr>
                      </wps:wsp>
                      <wps:wsp>
                        <wps:cNvPr id="905" name="Graphic 905"/>
                        <wps:cNvSpPr/>
                        <wps:spPr>
                          <a:xfrm>
                            <a:off x="2380234" y="6496050"/>
                            <a:ext cx="3329940" cy="241300"/>
                          </a:xfrm>
                          <a:custGeom>
                            <a:avLst/>
                            <a:gdLst/>
                            <a:ahLst/>
                            <a:cxnLst/>
                            <a:rect l="l" t="t" r="r" b="b"/>
                            <a:pathLst>
                              <a:path w="3329940" h="241300">
                                <a:moveTo>
                                  <a:pt x="3329775" y="0"/>
                                </a:moveTo>
                                <a:lnTo>
                                  <a:pt x="3317075" y="0"/>
                                </a:lnTo>
                                <a:lnTo>
                                  <a:pt x="3317075" y="228600"/>
                                </a:lnTo>
                                <a:lnTo>
                                  <a:pt x="0" y="228600"/>
                                </a:lnTo>
                                <a:lnTo>
                                  <a:pt x="0" y="241300"/>
                                </a:lnTo>
                                <a:lnTo>
                                  <a:pt x="3329775" y="241300"/>
                                </a:lnTo>
                                <a:lnTo>
                                  <a:pt x="332977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C310BC0" id="Group 875" o:spid="_x0000_s1026" style="position:absolute;margin-left:106.2pt;margin-top:.2pt;width:449.65pt;height:530.5pt;z-index:-252224512;mso-wrap-distance-left:0;mso-wrap-distance-right:0;mso-position-horizontal-relative:page" coordsize="57105,67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">
                <v:shape id="Graphic 876" o:spid="_x0000_s1027" style="position:absolute;width:9562;height:4000;visibility:visible;mso-wrap-style:square;v-text-anchor:top" coordsize="95631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" path="m955903,l6362,,,,,12700,,393700r,6350l6350,400050r3175,l955903,400050r,-6350l12700,393700r-3175,3175l9525,393700r3175,l12700,12700r-6338,l6362,6362r6338,6338l955903,12700,955903,xe" fillcolor="black" stroked="f">
                  <v:path arrowok="t"/>
                </v:shape>
                <v:shape id="Graphic 877" o:spid="_x0000_s1028" style="position:absolute;left:9559;top:63;width:4749;height:13;visibility:visible;mso-wrap-style:square;v-text-anchor:top" coordsize="474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" path="m,l474776,e" filled="f" strokeweight="1pt">
                  <v:path arrowok="t"/>
                </v:shape>
                <v:shape id="Graphic 878" o:spid="_x0000_s1029" style="position:absolute;left:9559;top:4000;width:4749;height:13;visibility:visible;mso-wrap-style:square;v-text-anchor:top" coordsize="474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" path="m,l474776,e" filled="f" strokeweight="1pt">
                  <v:path arrowok="t"/>
                </v:shape>
                <v:shape id="Graphic 879" o:spid="_x0000_s1030" style="position:absolute;left:14306;top:63;width:9500;height:13;visibility:visible;mso-wrap-style:square;v-text-anchor:top" coordsize="9499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" path="m,l949553,e" filled="f" strokeweight="1pt">
                  <v:path arrowok="t"/>
                </v:shape>
                <v:shape id="Graphic 880" o:spid="_x0000_s1031" style="position:absolute;left:14306;top:4000;width:9500;height:13;visibility:visible;mso-wrap-style:square;v-text-anchor:top" coordsize="9499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" path="m,l949553,e" filled="f" strokeweight="1pt">
                  <v:path arrowok="t"/>
                </v:shape>
                <v:shape id="Graphic 881" o:spid="_x0000_s1032" style="position:absolute;left:23802;width:33299;height:4000;visibility:visible;mso-wrap-style:square;v-text-anchor:top" coordsize="332994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" path="m3329775,r-6350,l,,,12700r3317075,l3323425,6350r,6350l3317075,12700r,381000l3320262,393700r,3187l3317075,393700,,393700r,6350l3320262,400050r3163,l3329775,400050r,-6350l3329775,12700r,-12700xe" fillcolor="black" stroked="f">
                  <v:path arrowok="t"/>
                </v:shape>
                <v:shape id="Graphic 882" o:spid="_x0000_s1033" style="position:absolute;left:63;top:400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" path="m,l,228600e" filled="f" strokeweight="1pt">
                  <v:path arrowok="t"/>
                </v:shape>
                <v:shape id="Graphic 883" o:spid="_x0000_s1034" style="position:absolute;left:57036;top:400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" path="m,l,228600e" filled="f" strokeweight="1pt">
                  <v:path arrowok="t"/>
                </v:shape>
                <v:shape id="Graphic 884" o:spid="_x0000_s1035" style="position:absolute;left:63;top:628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" path="m,l,228600e" filled="f" strokeweight="1pt">
                  <v:path arrowok="t"/>
                </v:shape>
                <v:shape id="Graphic 885" o:spid="_x0000_s1036" style="position:absolute;left:57036;top:628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" path="m,l,228600e" filled="f" strokeweight="1pt">
                  <v:path arrowok="t"/>
                </v:shape>
                <v:shape id="Graphic 886" o:spid="_x0000_s1037" style="position:absolute;left:63;top:857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" path="m,l,228600e" filled="f" strokeweight="1pt">
                  <v:path arrowok="t"/>
                </v:shape>
                <v:shape id="Graphic 887" o:spid="_x0000_s1038" style="position:absolute;left:57036;top:857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" path="m,l,228600e" filled="f" strokeweight="1pt">
                  <v:path arrowok="t"/>
                </v:shape>
                <v:shape id="Graphic 888" o:spid="_x0000_s1039" style="position:absolute;left:63;top:1085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" path="m,l,228600e" filled="f" strokeweight="1pt">
                  <v:path arrowok="t"/>
                </v:shape>
                <v:shape id="Graphic 889" o:spid="_x0000_s1040" style="position:absolute;left:57036;top:1085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" path="m,l,228600e" filled="f" strokeweight="1pt">
                  <v:path arrowok="t"/>
                </v:shape>
                <v:shape id="Graphic 890" o:spid="_x0000_s1041" style="position:absolute;left:63;top:1314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" path="m,l,228600e" filled="f" strokeweight="1pt">
                  <v:path arrowok="t"/>
                </v:shape>
                <v:shape id="Graphic 891" o:spid="_x0000_s1042" style="position:absolute;left:57036;top:1314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" path="m,l,228600e" filled="f" strokeweight="1pt">
                  <v:path arrowok="t"/>
                </v:shape>
                <v:shape id="Graphic 892" o:spid="_x0000_s1043" style="position:absolute;left:63;top:15430;width:13;height:762;visibility:visible;mso-wrap-style:square;v-text-anchor:top" coordsize="127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" path="m,l,76200e" filled="f" strokeweight="1pt">
                  <v:path arrowok="t"/>
                </v:shape>
                <v:shape id="Graphic 893" o:spid="_x0000_s1044" style="position:absolute;left:57036;top:15430;width:13;height:762;visibility:visible;mso-wrap-style:square;v-text-anchor:top" coordsize="127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" path="m,l,76200e" filled="f" strokeweight="1pt">
                  <v:path arrowok="t"/>
                </v:shape>
                <v:shape id="Graphic 894" o:spid="_x0000_s1045" style="position:absolute;left:63;top:16192;width:13;height:17526;visibility:visible;mso-wrap-style:square;v-text-anchor:top" coordsize="1270,17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" path="m,l,1752600e" filled="f" strokeweight="1pt">
                  <v:path arrowok="t"/>
                </v:shape>
                <v:shape id="Graphic 895" o:spid="_x0000_s1046" style="position:absolute;left:57036;top:16192;width:13;height:17526;visibility:visible;mso-wrap-style:square;v-text-anchor:top" coordsize="1270,17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" path="m,l,1752600e" filled="f" strokeweight="1pt">
                  <v:path arrowok="t"/>
                </v:shape>
                <v:shape id="Graphic 896" o:spid="_x0000_s1047" style="position:absolute;left:63;top:33718;width:13;height:17526;visibility:visible;mso-wrap-style:square;v-text-anchor:top" coordsize="1270,17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" path="m,l,1752600e" filled="f" strokeweight="1pt">
                  <v:path arrowok="t"/>
                </v:shape>
                <v:shape id="Graphic 897" o:spid="_x0000_s1048" style="position:absolute;left:57036;top:33718;width:13;height:17526;visibility:visible;mso-wrap-style:square;v-text-anchor:top" coordsize="1270,17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" path="m,l,1752600e" filled="f" strokeweight="1pt">
                  <v:path arrowok="t"/>
                </v:shape>
                <v:shape id="Graphic 898" o:spid="_x0000_s1049" style="position:absolute;left:63;top:5124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" path="m,l,228600e" filled="f" strokeweight="1pt">
                  <v:path arrowok="t"/>
                </v:shape>
                <v:shape id="Graphic 899" o:spid="_x0000_s1050" style="position:absolute;left:57036;top:5124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" path="m,l,228600e" filled="f" strokeweight="1pt">
                  <v:path arrowok="t"/>
                </v:shape>
                <v:shape id="Graphic 900" o:spid="_x0000_s1051" style="position:absolute;left:63;top:53530;width:13;height:11430;visibility:visible;mso-wrap-style:square;v-text-anchor:top" coordsize="127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" path="m,l,1143000e" filled="f" strokeweight="1pt">
                  <v:path arrowok="t"/>
                </v:shape>
                <v:shape id="Graphic 901" o:spid="_x0000_s1052" style="position:absolute;left:57036;top:53530;width:13;height:11430;visibility:visible;mso-wrap-style:square;v-text-anchor:top" coordsize="127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" path="m,l,1143000e" filled="f" strokeweight="1pt">
                  <v:path arrowok="t"/>
                </v:shape>
                <v:shape id="Graphic 902" o:spid="_x0000_s1053" style="position:absolute;top:64960;width:9562;height:2413;visibility:visible;mso-wrap-style:square;v-text-anchor:top" coordsize="95631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" path="m955903,228600r-943203,l12700,,,,,241300r955903,l955903,228600xe" fillcolor="black" stroked="f">
                  <v:path arrowok="t"/>
                </v:shape>
                <v:shape id="Graphic 903" o:spid="_x0000_s1054" style="position:absolute;left:9559;top:67310;width:4749;height:12;visibility:visible;mso-wrap-style:square;v-text-anchor:top" coordsize="474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" path="m,l474776,e" filled="f" strokeweight="1pt">
                  <v:path arrowok="t"/>
                </v:shape>
                <v:shape id="Graphic 904" o:spid="_x0000_s1055" style="position:absolute;left:14306;top:67310;width:9500;height:12;visibility:visible;mso-wrap-style:square;v-text-anchor:top" coordsize="9499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" path="m,l949553,e" filled="f" strokeweight="1pt">
                  <v:path arrowok="t"/>
                </v:shape>
                <v:shape id="Graphic 905" o:spid="_x0000_s1056" style="position:absolute;left:23802;top:64960;width:33299;height:2413;visibility:visible;mso-wrap-style:square;v-text-anchor:top" coordsize="332994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" path="m3329775,r-12700,l3317075,228600,,228600r,12700l3329775,241300,3329775,xe" fillcolor="black" stroked="f">
                  <v:path arrowok="t"/>
                </v:shape>
                <w10:wrap anchorx="page"/>
              </v:group>
            </w:pict>
          </mc:Fallback>
        </mc:AlternateContent>
      </w:r>
      <w:r>
        <w:rPr>
          <w:b/>
          <w:sz w:val="20"/>
        </w:rPr>
        <w:t>NEMSIS value</w:t>
      </w:r>
      <w:r>
        <w:rPr>
          <w:b/>
          <w:sz w:val="20"/>
        </w:rPr>
        <w:tab/>
        <w:t>StandardStandard Text</w:t>
      </w:r>
      <w:r>
        <w:rPr>
          <w:b/>
          <w:sz w:val="20"/>
        </w:rPr>
        <w:tab/>
        <w:t>Other</w:t>
      </w:r>
      <w:r>
        <w:rPr>
          <w:b/>
          <w:spacing w:val="-13"/>
          <w:sz w:val="20"/>
        </w:rPr>
        <w:t xml:space="preserve"> </w:t>
      </w:r>
      <w:r>
        <w:rPr>
          <w:b/>
          <w:sz w:val="20"/>
        </w:rPr>
        <w:t xml:space="preserve">Parameters </w:t>
      </w:r>
      <w:r>
        <w:rPr>
          <w:b/>
          <w:spacing w:val="-4"/>
          <w:sz w:val="20"/>
        </w:rPr>
        <w:t>Code</w:t>
      </w:r>
    </w:p>
    <w:p w14:paraId="3B5C4BD2" w14:textId="77777777" w:rsidR="00B440BA" w:rsidRDefault="003F7F46">
      <w:pPr>
        <w:pStyle w:val="BodyText"/>
        <w:tabs>
          <w:tab w:val="left" w:pos="2669"/>
        </w:tabs>
        <w:spacing w:before="133" w:line="376" w:lineRule="auto"/>
        <w:ind w:left="1183" w:right="5481"/>
        <w:rPr>
          <w:rFonts w:ascii="Times New Roman"/>
        </w:rPr>
      </w:pPr>
      <w:r>
        <w:rPr>
          <w:rFonts w:ascii="Times New Roman"/>
          <w:spacing w:val="-2"/>
        </w:rPr>
        <w:t>Subcutaneous</w:t>
      </w:r>
      <w:r>
        <w:rPr>
          <w:rFonts w:ascii="Times New Roman"/>
        </w:rPr>
        <w:tab/>
        <w:t>C38299</w:t>
      </w:r>
      <w:r>
        <w:rPr>
          <w:rFonts w:ascii="Times New Roman"/>
          <w:spacing w:val="40"/>
        </w:rPr>
        <w:t xml:space="preserve"> </w:t>
      </w:r>
      <w:r>
        <w:rPr>
          <w:rFonts w:ascii="Times New Roman"/>
        </w:rPr>
        <w:t xml:space="preserve">SUBCUTANEOUS </w:t>
      </w:r>
      <w:r>
        <w:rPr>
          <w:rFonts w:ascii="Times New Roman"/>
          <w:spacing w:val="-2"/>
        </w:rPr>
        <w:t>Sublingual</w:t>
      </w:r>
      <w:r>
        <w:rPr>
          <w:rFonts w:ascii="Times New Roman"/>
        </w:rPr>
        <w:tab/>
        <w:t>C38300</w:t>
      </w:r>
      <w:r>
        <w:rPr>
          <w:rFonts w:ascii="Times New Roman"/>
          <w:spacing w:val="40"/>
        </w:rPr>
        <w:t xml:space="preserve"> </w:t>
      </w:r>
      <w:r>
        <w:rPr>
          <w:rFonts w:ascii="Times New Roman"/>
        </w:rPr>
        <w:t xml:space="preserve">SUBLINGUAL </w:t>
      </w:r>
      <w:r>
        <w:rPr>
          <w:rFonts w:ascii="Times New Roman"/>
          <w:spacing w:val="-2"/>
        </w:rPr>
        <w:t>Topical</w:t>
      </w:r>
      <w:r>
        <w:rPr>
          <w:rFonts w:ascii="Times New Roman"/>
        </w:rPr>
        <w:tab/>
        <w:t>C38304</w:t>
      </w:r>
      <w:r>
        <w:rPr>
          <w:rFonts w:ascii="Times New Roman"/>
          <w:spacing w:val="40"/>
        </w:rPr>
        <w:t xml:space="preserve"> </w:t>
      </w:r>
      <w:r>
        <w:rPr>
          <w:rFonts w:ascii="Times New Roman"/>
        </w:rPr>
        <w:t xml:space="preserve">TOPICAL </w:t>
      </w:r>
      <w:r>
        <w:rPr>
          <w:rFonts w:ascii="Times New Roman"/>
          <w:spacing w:val="-2"/>
        </w:rPr>
        <w:t>Tracheostomy</w:t>
      </w:r>
      <w:r>
        <w:rPr>
          <w:rFonts w:ascii="Times New Roman"/>
        </w:rPr>
        <w:tab/>
        <w:t>C38308</w:t>
      </w:r>
      <w:r>
        <w:rPr>
          <w:rFonts w:ascii="Times New Roman"/>
          <w:spacing w:val="24"/>
        </w:rPr>
        <w:t xml:space="preserve"> </w:t>
      </w:r>
      <w:r>
        <w:rPr>
          <w:rFonts w:ascii="Times New Roman"/>
        </w:rPr>
        <w:t xml:space="preserve">TRANSTRACHEAL </w:t>
      </w:r>
      <w:r>
        <w:rPr>
          <w:rFonts w:ascii="Times New Roman"/>
          <w:spacing w:val="-2"/>
        </w:rPr>
        <w:t>Transdermal</w:t>
      </w:r>
      <w:r>
        <w:rPr>
          <w:rFonts w:ascii="Times New Roman"/>
        </w:rPr>
        <w:tab/>
        <w:t>C38305</w:t>
      </w:r>
      <w:r>
        <w:rPr>
          <w:rFonts w:ascii="Times New Roman"/>
          <w:spacing w:val="40"/>
        </w:rPr>
        <w:t xml:space="preserve"> </w:t>
      </w:r>
      <w:r>
        <w:rPr>
          <w:rFonts w:ascii="Times New Roman"/>
        </w:rPr>
        <w:t>TRANSDERMAL</w:t>
      </w:r>
    </w:p>
    <w:p w14:paraId="3B5C4BD3" w14:textId="77777777" w:rsidR="00B440BA" w:rsidRDefault="00B440BA">
      <w:pPr>
        <w:spacing w:line="376" w:lineRule="auto"/>
        <w:sectPr w:rsidR="00B440BA">
          <w:pgSz w:w="12240" w:h="15840"/>
          <w:pgMar w:top="1120" w:right="600" w:bottom="1150" w:left="1020" w:header="0" w:footer="509" w:gutter="0"/>
          <w:cols w:space="720"/>
        </w:sectPr>
      </w:pPr>
    </w:p>
    <w:p w14:paraId="3B5C4BD4" w14:textId="77777777" w:rsidR="00B440BA" w:rsidRDefault="003F7F46">
      <w:pPr>
        <w:pStyle w:val="BodyText"/>
        <w:spacing w:before="115" w:line="249" w:lineRule="auto"/>
        <w:ind w:left="1183" w:right="86"/>
        <w:rPr>
          <w:rFonts w:ascii="Times New Roman"/>
        </w:rPr>
      </w:pPr>
      <w:r>
        <w:rPr>
          <w:rFonts w:ascii="Times New Roman"/>
          <w:spacing w:val="-2"/>
        </w:rPr>
        <w:t xml:space="preserve">Umbilical </w:t>
      </w:r>
      <w:r>
        <w:rPr>
          <w:rFonts w:ascii="Times New Roman"/>
        </w:rPr>
        <w:t>Artery</w:t>
      </w:r>
      <w:r>
        <w:rPr>
          <w:rFonts w:ascii="Times New Roman"/>
          <w:spacing w:val="-13"/>
        </w:rPr>
        <w:t xml:space="preserve"> </w:t>
      </w:r>
      <w:r>
        <w:rPr>
          <w:rFonts w:ascii="Times New Roman"/>
        </w:rPr>
        <w:t>Catheter</w:t>
      </w:r>
    </w:p>
    <w:p w14:paraId="3B5C4BD5" w14:textId="77777777" w:rsidR="00B440BA" w:rsidRDefault="00B440BA">
      <w:pPr>
        <w:rPr>
          <w:sz w:val="20"/>
        </w:rPr>
      </w:pPr>
    </w:p>
    <w:p w14:paraId="3B5C4BD6" w14:textId="77777777" w:rsidR="00B440BA" w:rsidRDefault="00B440BA">
      <w:pPr>
        <w:rPr>
          <w:sz w:val="20"/>
        </w:rPr>
      </w:pPr>
    </w:p>
    <w:p w14:paraId="3B5C4BD7" w14:textId="77777777" w:rsidR="00B440BA" w:rsidRDefault="00B440BA">
      <w:pPr>
        <w:rPr>
          <w:sz w:val="20"/>
        </w:rPr>
      </w:pPr>
    </w:p>
    <w:p w14:paraId="3B5C4BD8" w14:textId="77777777" w:rsidR="00B440BA" w:rsidRDefault="00B440BA">
      <w:pPr>
        <w:rPr>
          <w:sz w:val="20"/>
        </w:rPr>
      </w:pPr>
    </w:p>
    <w:p w14:paraId="3B5C4BD9" w14:textId="77777777" w:rsidR="00B440BA" w:rsidRDefault="00B440BA">
      <w:pPr>
        <w:rPr>
          <w:sz w:val="20"/>
        </w:rPr>
      </w:pPr>
    </w:p>
    <w:p w14:paraId="3B5C4BDA" w14:textId="77777777" w:rsidR="00B440BA" w:rsidRDefault="00B440BA">
      <w:pPr>
        <w:rPr>
          <w:sz w:val="20"/>
        </w:rPr>
      </w:pPr>
    </w:p>
    <w:p w14:paraId="3B5C4BDB" w14:textId="77777777" w:rsidR="00B440BA" w:rsidRDefault="00B440BA">
      <w:pPr>
        <w:rPr>
          <w:sz w:val="20"/>
        </w:rPr>
      </w:pPr>
    </w:p>
    <w:p w14:paraId="3B5C4BDC" w14:textId="77777777" w:rsidR="00B440BA" w:rsidRDefault="00B440BA">
      <w:pPr>
        <w:rPr>
          <w:sz w:val="20"/>
        </w:rPr>
      </w:pPr>
    </w:p>
    <w:p w14:paraId="3B5C4BDD" w14:textId="77777777" w:rsidR="00B440BA" w:rsidRDefault="00B440BA">
      <w:pPr>
        <w:spacing w:before="212"/>
        <w:rPr>
          <w:sz w:val="20"/>
        </w:rPr>
      </w:pPr>
    </w:p>
    <w:p w14:paraId="3B5C4BDE" w14:textId="77777777" w:rsidR="00B440BA" w:rsidRDefault="003F7F46">
      <w:pPr>
        <w:pStyle w:val="BodyText"/>
        <w:spacing w:line="249" w:lineRule="auto"/>
        <w:ind w:left="1183"/>
        <w:rPr>
          <w:rFonts w:ascii="Times New Roman"/>
        </w:rPr>
      </w:pPr>
      <w:r>
        <w:rPr>
          <w:rFonts w:ascii="Times New Roman"/>
          <w:spacing w:val="-2"/>
        </w:rPr>
        <w:t xml:space="preserve">Umbilical </w:t>
      </w:r>
      <w:r>
        <w:rPr>
          <w:rFonts w:ascii="Times New Roman"/>
        </w:rPr>
        <w:t>Venous</w:t>
      </w:r>
      <w:r>
        <w:rPr>
          <w:rFonts w:ascii="Times New Roman"/>
          <w:spacing w:val="-13"/>
        </w:rPr>
        <w:t xml:space="preserve"> </w:t>
      </w:r>
      <w:r>
        <w:rPr>
          <w:rFonts w:ascii="Times New Roman"/>
        </w:rPr>
        <w:t>Catheter</w:t>
      </w:r>
    </w:p>
    <w:p w14:paraId="3B5C4BDF" w14:textId="77777777" w:rsidR="00B440BA" w:rsidRDefault="003F7F46">
      <w:pPr>
        <w:pStyle w:val="BodyText"/>
        <w:tabs>
          <w:tab w:val="left" w:pos="2350"/>
        </w:tabs>
        <w:spacing w:before="115"/>
        <w:ind w:left="107"/>
        <w:rPr>
          <w:rFonts w:ascii="Times New Roman"/>
        </w:rPr>
      </w:pPr>
      <w:r>
        <w:br w:type="column"/>
      </w:r>
      <w:r>
        <w:rPr>
          <w:rFonts w:ascii="Times New Roman"/>
          <w:position w:val="6"/>
        </w:rPr>
        <w:t>C38222</w:t>
      </w:r>
      <w:r>
        <w:rPr>
          <w:rFonts w:ascii="Times New Roman"/>
          <w:spacing w:val="58"/>
          <w:position w:val="6"/>
        </w:rPr>
        <w:t xml:space="preserve"> </w:t>
      </w:r>
      <w:r>
        <w:rPr>
          <w:rFonts w:ascii="Times New Roman"/>
          <w:position w:val="6"/>
        </w:rPr>
        <w:t>Intra-</w:t>
      </w:r>
      <w:r>
        <w:rPr>
          <w:rFonts w:ascii="Times New Roman"/>
          <w:spacing w:val="-2"/>
          <w:position w:val="6"/>
        </w:rPr>
        <w:t>Arterial</w:t>
      </w:r>
      <w:r>
        <w:rPr>
          <w:rFonts w:ascii="Times New Roman"/>
          <w:position w:val="6"/>
        </w:rPr>
        <w:tab/>
      </w:r>
      <w:r>
        <w:rPr>
          <w:rFonts w:ascii="Times New Roman"/>
          <w:spacing w:val="-2"/>
        </w:rPr>
        <w:t>SubstanceAdministration/Participant/</w:t>
      </w:r>
    </w:p>
    <w:p w14:paraId="3B5C4BE0" w14:textId="77777777" w:rsidR="00B440BA" w:rsidRDefault="003F7F46">
      <w:pPr>
        <w:pStyle w:val="BodyText"/>
        <w:spacing w:before="10" w:line="249" w:lineRule="auto"/>
        <w:ind w:left="2350"/>
        <w:rPr>
          <w:rFonts w:ascii="Times New Roman"/>
        </w:rPr>
      </w:pPr>
      <w:r>
        <w:rPr>
          <w:rFonts w:ascii="Times New Roman"/>
        </w:rPr>
        <w:t>typeCode="DEV"</w:t>
      </w:r>
      <w:r>
        <w:rPr>
          <w:rFonts w:ascii="Times New Roman"/>
          <w:spacing w:val="-13"/>
        </w:rPr>
        <w:t xml:space="preserve"> </w:t>
      </w:r>
      <w:r>
        <w:rPr>
          <w:rFonts w:ascii="Times New Roman"/>
        </w:rPr>
        <w:t>(device)</w:t>
      </w:r>
      <w:r>
        <w:rPr>
          <w:rFonts w:ascii="Times New Roman"/>
          <w:spacing w:val="-12"/>
        </w:rPr>
        <w:t xml:space="preserve"> </w:t>
      </w:r>
      <w:r>
        <w:rPr>
          <w:rFonts w:ascii="Times New Roman"/>
        </w:rPr>
        <w:t xml:space="preserve">SubstanceAdministration/ </w:t>
      </w:r>
      <w:r>
        <w:rPr>
          <w:rFonts w:ascii="Times New Roman"/>
          <w:spacing w:val="-2"/>
        </w:rPr>
        <w:t>Participant/ParticipantRole/</w:t>
      </w:r>
    </w:p>
    <w:p w14:paraId="3B5C4BE1" w14:textId="77777777" w:rsidR="00B440BA" w:rsidRDefault="003F7F46">
      <w:pPr>
        <w:pStyle w:val="BodyText"/>
        <w:spacing w:before="2" w:line="249" w:lineRule="auto"/>
        <w:ind w:left="2350" w:right="532"/>
        <w:rPr>
          <w:rFonts w:ascii="Times New Roman"/>
        </w:rPr>
      </w:pPr>
      <w:r>
        <w:rPr>
          <w:rFonts w:ascii="Times New Roman"/>
        </w:rPr>
        <w:t xml:space="preserve">classCode="MANU" (manufactured product) </w:t>
      </w:r>
      <w:r>
        <w:rPr>
          <w:rFonts w:ascii="Times New Roman"/>
          <w:spacing w:val="-2"/>
        </w:rPr>
        <w:t xml:space="preserve">SubstanceAdministration/Participant/ParticipantRole/ </w:t>
      </w:r>
      <w:r>
        <w:rPr>
          <w:rFonts w:ascii="Times New Roman"/>
        </w:rPr>
        <w:t>Device/code @ value = "258623008" @codeSystem = "2.16.840.1.113883.6.96"</w:t>
      </w:r>
      <w:r>
        <w:rPr>
          <w:rFonts w:ascii="Times New Roman"/>
          <w:spacing w:val="-13"/>
        </w:rPr>
        <w:t xml:space="preserve"> </w:t>
      </w:r>
      <w:r>
        <w:rPr>
          <w:rFonts w:ascii="Times New Roman"/>
        </w:rPr>
        <w:t>@displayName="Vascular</w:t>
      </w:r>
      <w:r>
        <w:rPr>
          <w:rFonts w:ascii="Times New Roman"/>
          <w:spacing w:val="-12"/>
        </w:rPr>
        <w:t xml:space="preserve"> </w:t>
      </w:r>
      <w:r>
        <w:rPr>
          <w:rFonts w:ascii="Times New Roman"/>
        </w:rPr>
        <w:t>catheter"</w:t>
      </w:r>
    </w:p>
    <w:p w14:paraId="3B5C4BE2" w14:textId="77777777" w:rsidR="00B440BA" w:rsidRDefault="003F7F46">
      <w:pPr>
        <w:pStyle w:val="BodyText"/>
        <w:spacing w:before="123"/>
        <w:ind w:left="2350"/>
        <w:rPr>
          <w:rFonts w:ascii="Times New Roman"/>
        </w:rPr>
      </w:pPr>
      <w:r>
        <w:rPr>
          <w:rFonts w:ascii="Times New Roman"/>
        </w:rPr>
        <w:t>approachSiteCode</w:t>
      </w:r>
      <w:r>
        <w:rPr>
          <w:rFonts w:ascii="Times New Roman"/>
          <w:spacing w:val="-9"/>
        </w:rPr>
        <w:t xml:space="preserve"> </w:t>
      </w:r>
      <w:r>
        <w:rPr>
          <w:rFonts w:ascii="Times New Roman"/>
        </w:rPr>
        <w:t>@value</w:t>
      </w:r>
      <w:r>
        <w:rPr>
          <w:rFonts w:ascii="Times New Roman"/>
          <w:spacing w:val="-8"/>
        </w:rPr>
        <w:t xml:space="preserve"> </w:t>
      </w:r>
      <w:r>
        <w:rPr>
          <w:rFonts w:ascii="Times New Roman"/>
        </w:rPr>
        <w:t>=</w:t>
      </w:r>
      <w:r>
        <w:rPr>
          <w:rFonts w:ascii="Times New Roman"/>
          <w:spacing w:val="-8"/>
        </w:rPr>
        <w:t xml:space="preserve"> </w:t>
      </w:r>
      <w:r>
        <w:rPr>
          <w:rFonts w:ascii="Times New Roman"/>
        </w:rPr>
        <w:t>"50536004"</w:t>
      </w:r>
      <w:r>
        <w:rPr>
          <w:rFonts w:ascii="Times New Roman"/>
          <w:spacing w:val="-8"/>
        </w:rPr>
        <w:t xml:space="preserve"> </w:t>
      </w:r>
      <w:r>
        <w:rPr>
          <w:rFonts w:ascii="Times New Roman"/>
          <w:spacing w:val="-2"/>
        </w:rPr>
        <w:t>@codeSystem</w:t>
      </w:r>
    </w:p>
    <w:p w14:paraId="3B5C4BE3" w14:textId="77777777" w:rsidR="00B440BA" w:rsidRDefault="003F7F46">
      <w:pPr>
        <w:pStyle w:val="BodyText"/>
        <w:spacing w:before="10" w:line="249" w:lineRule="auto"/>
        <w:ind w:left="2350" w:right="349"/>
        <w:rPr>
          <w:rFonts w:ascii="Times New Roman"/>
        </w:rPr>
      </w:pPr>
      <w:r>
        <w:rPr>
          <w:rFonts w:ascii="Times New Roman"/>
        </w:rPr>
        <w:t>=</w:t>
      </w:r>
      <w:r>
        <w:rPr>
          <w:rFonts w:ascii="Times New Roman"/>
          <w:spacing w:val="-13"/>
        </w:rPr>
        <w:t xml:space="preserve"> </w:t>
      </w:r>
      <w:r>
        <w:rPr>
          <w:rFonts w:ascii="Times New Roman"/>
        </w:rPr>
        <w:t>"2.16.840.1.113883.6.96"</w:t>
      </w:r>
      <w:r>
        <w:rPr>
          <w:rFonts w:ascii="Times New Roman"/>
          <w:spacing w:val="-12"/>
        </w:rPr>
        <w:t xml:space="preserve"> </w:t>
      </w:r>
      <w:r>
        <w:rPr>
          <w:rFonts w:ascii="Times New Roman"/>
        </w:rPr>
        <w:t>@displayName="Structure</w:t>
      </w:r>
      <w:r>
        <w:rPr>
          <w:rFonts w:ascii="Times New Roman"/>
          <w:spacing w:val="-13"/>
        </w:rPr>
        <w:t xml:space="preserve"> </w:t>
      </w:r>
      <w:r>
        <w:rPr>
          <w:rFonts w:ascii="Times New Roman"/>
        </w:rPr>
        <w:t>of umbilical artery"</w:t>
      </w:r>
    </w:p>
    <w:p w14:paraId="3B5C4BE4" w14:textId="77777777" w:rsidR="00B440BA" w:rsidRDefault="003F7F46">
      <w:pPr>
        <w:pStyle w:val="BodyText"/>
        <w:tabs>
          <w:tab w:val="left" w:pos="2350"/>
        </w:tabs>
        <w:spacing w:before="182"/>
        <w:ind w:left="107"/>
        <w:rPr>
          <w:rFonts w:ascii="Times New Roman"/>
        </w:rPr>
      </w:pPr>
      <w:r>
        <w:rPr>
          <w:rFonts w:ascii="Times New Roman"/>
          <w:position w:val="6"/>
        </w:rPr>
        <w:t>C38276</w:t>
      </w:r>
      <w:r>
        <w:rPr>
          <w:rFonts w:ascii="Times New Roman"/>
          <w:spacing w:val="64"/>
          <w:position w:val="6"/>
        </w:rPr>
        <w:t xml:space="preserve"> </w:t>
      </w:r>
      <w:r>
        <w:rPr>
          <w:rFonts w:ascii="Times New Roman"/>
          <w:spacing w:val="-2"/>
          <w:position w:val="6"/>
        </w:rPr>
        <w:t>Intravenous</w:t>
      </w:r>
      <w:r>
        <w:rPr>
          <w:rFonts w:ascii="Times New Roman"/>
          <w:position w:val="6"/>
        </w:rPr>
        <w:tab/>
      </w:r>
      <w:r>
        <w:rPr>
          <w:rFonts w:ascii="Times New Roman"/>
          <w:spacing w:val="-2"/>
        </w:rPr>
        <w:t>SubstanceAdministration/Participant/</w:t>
      </w:r>
    </w:p>
    <w:p w14:paraId="3B5C4BE5" w14:textId="77777777" w:rsidR="00B440BA" w:rsidRDefault="003F7F46">
      <w:pPr>
        <w:pStyle w:val="BodyText"/>
        <w:spacing w:before="10" w:line="249" w:lineRule="auto"/>
        <w:ind w:left="2350"/>
        <w:rPr>
          <w:rFonts w:ascii="Times New Roman"/>
        </w:rPr>
      </w:pPr>
      <w:r>
        <w:rPr>
          <w:rFonts w:ascii="Times New Roman"/>
        </w:rPr>
        <w:t>typeCode="DEV"</w:t>
      </w:r>
      <w:r>
        <w:rPr>
          <w:rFonts w:ascii="Times New Roman"/>
          <w:spacing w:val="-13"/>
        </w:rPr>
        <w:t xml:space="preserve"> </w:t>
      </w:r>
      <w:r>
        <w:rPr>
          <w:rFonts w:ascii="Times New Roman"/>
        </w:rPr>
        <w:t>(device)</w:t>
      </w:r>
      <w:r>
        <w:rPr>
          <w:rFonts w:ascii="Times New Roman"/>
          <w:spacing w:val="-12"/>
        </w:rPr>
        <w:t xml:space="preserve"> </w:t>
      </w:r>
      <w:r>
        <w:rPr>
          <w:rFonts w:ascii="Times New Roman"/>
        </w:rPr>
        <w:t xml:space="preserve">SubstanceAdministration/ </w:t>
      </w:r>
      <w:r>
        <w:rPr>
          <w:rFonts w:ascii="Times New Roman"/>
          <w:spacing w:val="-2"/>
        </w:rPr>
        <w:t>Participant/ParticipantRole/</w:t>
      </w:r>
    </w:p>
    <w:p w14:paraId="3B5C4BE6" w14:textId="77777777" w:rsidR="00B440BA" w:rsidRDefault="003F7F46">
      <w:pPr>
        <w:pStyle w:val="BodyText"/>
        <w:spacing w:before="1" w:line="249" w:lineRule="auto"/>
        <w:ind w:left="2350" w:right="532"/>
        <w:rPr>
          <w:rFonts w:ascii="Times New Roman"/>
        </w:rPr>
      </w:pPr>
      <w:r>
        <w:rPr>
          <w:rFonts w:ascii="Times New Roman"/>
        </w:rPr>
        <w:t xml:space="preserve">classCode="MANU" (manufactured product) </w:t>
      </w:r>
      <w:r>
        <w:rPr>
          <w:rFonts w:ascii="Times New Roman"/>
          <w:spacing w:val="-2"/>
        </w:rPr>
        <w:t xml:space="preserve">SubstanceAdministration/Participant/ParticipantRole/ </w:t>
      </w:r>
      <w:r>
        <w:rPr>
          <w:rFonts w:ascii="Times New Roman"/>
        </w:rPr>
        <w:t>Device/code @ value = "258623008" @codeSystem = "2.16.840.1.113883.6.96"</w:t>
      </w:r>
      <w:r>
        <w:rPr>
          <w:rFonts w:ascii="Times New Roman"/>
          <w:spacing w:val="-13"/>
        </w:rPr>
        <w:t xml:space="preserve"> </w:t>
      </w:r>
      <w:r>
        <w:rPr>
          <w:rFonts w:ascii="Times New Roman"/>
        </w:rPr>
        <w:t>@displayName="Vascular</w:t>
      </w:r>
      <w:r>
        <w:rPr>
          <w:rFonts w:ascii="Times New Roman"/>
          <w:spacing w:val="-12"/>
        </w:rPr>
        <w:t xml:space="preserve"> </w:t>
      </w:r>
      <w:r>
        <w:rPr>
          <w:rFonts w:ascii="Times New Roman"/>
        </w:rPr>
        <w:t>catheter"</w:t>
      </w:r>
    </w:p>
    <w:p w14:paraId="3B5C4BE7" w14:textId="77777777" w:rsidR="00B440BA" w:rsidRDefault="003F7F46">
      <w:pPr>
        <w:pStyle w:val="BodyText"/>
        <w:spacing w:before="123"/>
        <w:ind w:left="2350"/>
        <w:rPr>
          <w:rFonts w:ascii="Times New Roman"/>
        </w:rPr>
      </w:pPr>
      <w:r>
        <w:rPr>
          <w:rFonts w:ascii="Times New Roman"/>
        </w:rPr>
        <w:t>approachSiteCode</w:t>
      </w:r>
      <w:r>
        <w:rPr>
          <w:rFonts w:ascii="Times New Roman"/>
          <w:spacing w:val="-9"/>
        </w:rPr>
        <w:t xml:space="preserve"> </w:t>
      </w:r>
      <w:r>
        <w:rPr>
          <w:rFonts w:ascii="Times New Roman"/>
        </w:rPr>
        <w:t>@value</w:t>
      </w:r>
      <w:r>
        <w:rPr>
          <w:rFonts w:ascii="Times New Roman"/>
          <w:spacing w:val="-8"/>
        </w:rPr>
        <w:t xml:space="preserve"> </w:t>
      </w:r>
      <w:r>
        <w:rPr>
          <w:rFonts w:ascii="Times New Roman"/>
        </w:rPr>
        <w:t>=</w:t>
      </w:r>
      <w:r>
        <w:rPr>
          <w:rFonts w:ascii="Times New Roman"/>
          <w:spacing w:val="-9"/>
        </w:rPr>
        <w:t xml:space="preserve"> </w:t>
      </w:r>
      <w:r>
        <w:rPr>
          <w:rFonts w:ascii="Times New Roman"/>
        </w:rPr>
        <w:t>"367567000"</w:t>
      </w:r>
      <w:r>
        <w:rPr>
          <w:rFonts w:ascii="Times New Roman"/>
          <w:spacing w:val="-8"/>
        </w:rPr>
        <w:t xml:space="preserve"> </w:t>
      </w:r>
      <w:r>
        <w:rPr>
          <w:rFonts w:ascii="Times New Roman"/>
          <w:spacing w:val="-2"/>
        </w:rPr>
        <w:t>@codeSystem</w:t>
      </w:r>
    </w:p>
    <w:p w14:paraId="3B5C4BE8" w14:textId="77777777" w:rsidR="00B440BA" w:rsidRDefault="003F7F46">
      <w:pPr>
        <w:pStyle w:val="BodyText"/>
        <w:spacing w:before="10" w:line="249" w:lineRule="auto"/>
        <w:ind w:left="2350" w:right="349"/>
        <w:rPr>
          <w:rFonts w:ascii="Times New Roman"/>
        </w:rPr>
      </w:pPr>
      <w:r>
        <w:rPr>
          <w:rFonts w:ascii="Times New Roman"/>
        </w:rPr>
        <w:t>=</w:t>
      </w:r>
      <w:r>
        <w:rPr>
          <w:rFonts w:ascii="Times New Roman"/>
          <w:spacing w:val="-13"/>
        </w:rPr>
        <w:t xml:space="preserve"> </w:t>
      </w:r>
      <w:r>
        <w:rPr>
          <w:rFonts w:ascii="Times New Roman"/>
        </w:rPr>
        <w:t>"2.16.840.1.113883.6.96"</w:t>
      </w:r>
      <w:r>
        <w:rPr>
          <w:rFonts w:ascii="Times New Roman"/>
          <w:spacing w:val="-12"/>
        </w:rPr>
        <w:t xml:space="preserve"> </w:t>
      </w:r>
      <w:r>
        <w:rPr>
          <w:rFonts w:ascii="Times New Roman"/>
        </w:rPr>
        <w:t>@displayName="Structure</w:t>
      </w:r>
      <w:r>
        <w:rPr>
          <w:rFonts w:ascii="Times New Roman"/>
          <w:spacing w:val="-13"/>
        </w:rPr>
        <w:t xml:space="preserve"> </w:t>
      </w:r>
      <w:r>
        <w:rPr>
          <w:rFonts w:ascii="Times New Roman"/>
        </w:rPr>
        <w:t>of umbilical vein"</w:t>
      </w:r>
    </w:p>
    <w:p w14:paraId="3B5C4BE9" w14:textId="77777777" w:rsidR="00B440BA" w:rsidRDefault="00B440BA">
      <w:pPr>
        <w:spacing w:line="249" w:lineRule="auto"/>
        <w:sectPr w:rsidR="00B440BA">
          <w:type w:val="continuous"/>
          <w:pgSz w:w="12240" w:h="15840"/>
          <w:pgMar w:top="1100" w:right="600" w:bottom="280" w:left="1020" w:header="0" w:footer="509" w:gutter="0"/>
          <w:cols w:num="2" w:space="720" w:equalWidth="0">
            <w:col w:w="2523" w:space="40"/>
            <w:col w:w="8057"/>
          </w:cols>
        </w:sectPr>
      </w:pPr>
    </w:p>
    <w:p w14:paraId="3B5C4BEA" w14:textId="77777777" w:rsidR="00B440BA" w:rsidRDefault="003F7F46">
      <w:pPr>
        <w:pStyle w:val="BodyText"/>
        <w:tabs>
          <w:tab w:val="left" w:pos="2669"/>
        </w:tabs>
        <w:spacing w:before="52" w:line="360" w:lineRule="atLeast"/>
        <w:ind w:left="1183" w:right="8"/>
        <w:rPr>
          <w:rFonts w:ascii="Times New Roman"/>
        </w:rPr>
      </w:pPr>
      <w:r>
        <w:rPr>
          <w:rFonts w:ascii="Times New Roman"/>
          <w:spacing w:val="-2"/>
        </w:rPr>
        <w:t>Urethral</w:t>
      </w:r>
      <w:r>
        <w:rPr>
          <w:rFonts w:ascii="Times New Roman"/>
        </w:rPr>
        <w:tab/>
        <w:t>C38271</w:t>
      </w:r>
      <w:r>
        <w:rPr>
          <w:rFonts w:ascii="Times New Roman"/>
          <w:spacing w:val="40"/>
        </w:rPr>
        <w:t xml:space="preserve"> </w:t>
      </w:r>
      <w:r>
        <w:rPr>
          <w:rFonts w:ascii="Times New Roman"/>
        </w:rPr>
        <w:t xml:space="preserve">URETHRAL </w:t>
      </w:r>
      <w:r>
        <w:rPr>
          <w:rFonts w:ascii="Times New Roman"/>
          <w:spacing w:val="-2"/>
        </w:rPr>
        <w:t>Ventimask</w:t>
      </w:r>
      <w:r>
        <w:rPr>
          <w:rFonts w:ascii="Times New Roman"/>
        </w:rPr>
        <w:tab/>
        <w:t>C38216</w:t>
      </w:r>
      <w:r>
        <w:rPr>
          <w:rFonts w:ascii="Times New Roman"/>
          <w:spacing w:val="64"/>
        </w:rPr>
        <w:t xml:space="preserve"> </w:t>
      </w:r>
      <w:r>
        <w:rPr>
          <w:rFonts w:ascii="Times New Roman"/>
          <w:spacing w:val="-2"/>
        </w:rPr>
        <w:t>RESPIRATORY</w:t>
      </w:r>
    </w:p>
    <w:p w14:paraId="3B5C4BEB" w14:textId="77777777" w:rsidR="00B440BA" w:rsidRDefault="003F7F46">
      <w:pPr>
        <w:pStyle w:val="BodyText"/>
        <w:spacing w:before="10"/>
        <w:ind w:left="3416"/>
        <w:rPr>
          <w:rFonts w:ascii="Times New Roman"/>
        </w:rPr>
      </w:pPr>
      <w:r>
        <w:rPr>
          <w:rFonts w:ascii="Times New Roman"/>
          <w:spacing w:val="-2"/>
        </w:rPr>
        <w:t>(INHALATION)</w:t>
      </w:r>
    </w:p>
    <w:p w14:paraId="3B5C4BEC" w14:textId="77777777" w:rsidR="00B440BA" w:rsidRDefault="003F7F46">
      <w:pPr>
        <w:rPr>
          <w:sz w:val="20"/>
        </w:rPr>
      </w:pPr>
      <w:r>
        <w:br w:type="column"/>
      </w:r>
    </w:p>
    <w:p w14:paraId="3B5C4BED" w14:textId="77777777" w:rsidR="00B440BA" w:rsidRDefault="00B440BA">
      <w:pPr>
        <w:spacing w:before="82"/>
        <w:rPr>
          <w:sz w:val="20"/>
        </w:rPr>
      </w:pPr>
    </w:p>
    <w:p w14:paraId="3B5C4BEE" w14:textId="77777777" w:rsidR="00B440BA" w:rsidRDefault="003F7F46">
      <w:pPr>
        <w:pStyle w:val="BodyText"/>
        <w:spacing w:line="249" w:lineRule="auto"/>
        <w:ind w:left="78" w:right="1182"/>
        <w:rPr>
          <w:rFonts w:ascii="Times New Roman"/>
        </w:rPr>
      </w:pPr>
      <w:r>
        <w:rPr>
          <w:rFonts w:ascii="Times New Roman"/>
          <w:spacing w:val="-2"/>
        </w:rPr>
        <w:t xml:space="preserve">SubstanceAdministration/Participant/ </w:t>
      </w:r>
      <w:r>
        <w:rPr>
          <w:rFonts w:ascii="Times New Roman"/>
        </w:rPr>
        <w:t xml:space="preserve">typeCode=""DEV"" (device) </w:t>
      </w:r>
      <w:r>
        <w:rPr>
          <w:rFonts w:ascii="Times New Roman"/>
          <w:spacing w:val="-2"/>
        </w:rPr>
        <w:t xml:space="preserve">SubstanceAdministration/Participant/ParticipantRole/ </w:t>
      </w:r>
      <w:r>
        <w:rPr>
          <w:rFonts w:ascii="Times New Roman"/>
        </w:rPr>
        <w:t xml:space="preserve">classCode=""MANU"" (manufactured product) </w:t>
      </w:r>
      <w:r>
        <w:rPr>
          <w:rFonts w:ascii="Times New Roman"/>
          <w:spacing w:val="-2"/>
        </w:rPr>
        <w:t xml:space="preserve">SubstanceAdministration/Participant/ParticipantRole/ </w:t>
      </w:r>
      <w:r>
        <w:rPr>
          <w:rFonts w:ascii="Times New Roman"/>
        </w:rPr>
        <w:t>Device/code</w:t>
      </w:r>
      <w:r>
        <w:rPr>
          <w:rFonts w:ascii="Times New Roman"/>
          <w:spacing w:val="-8"/>
        </w:rPr>
        <w:t xml:space="preserve"> </w:t>
      </w:r>
      <w:r>
        <w:rPr>
          <w:rFonts w:ascii="Times New Roman"/>
        </w:rPr>
        <w:t>@</w:t>
      </w:r>
      <w:r>
        <w:rPr>
          <w:rFonts w:ascii="Times New Roman"/>
          <w:spacing w:val="-8"/>
        </w:rPr>
        <w:t xml:space="preserve"> </w:t>
      </w:r>
      <w:r>
        <w:rPr>
          <w:rFonts w:ascii="Times New Roman"/>
        </w:rPr>
        <w:t>value</w:t>
      </w:r>
      <w:r>
        <w:rPr>
          <w:rFonts w:ascii="Times New Roman"/>
          <w:spacing w:val="-8"/>
        </w:rPr>
        <w:t xml:space="preserve"> </w:t>
      </w:r>
      <w:r>
        <w:rPr>
          <w:rFonts w:ascii="Times New Roman"/>
        </w:rPr>
        <w:t>=</w:t>
      </w:r>
      <w:r>
        <w:rPr>
          <w:rFonts w:ascii="Times New Roman"/>
          <w:spacing w:val="-8"/>
        </w:rPr>
        <w:t xml:space="preserve"> </w:t>
      </w:r>
      <w:r>
        <w:rPr>
          <w:rFonts w:ascii="Times New Roman"/>
        </w:rPr>
        <w:t>""428285009""</w:t>
      </w:r>
      <w:r>
        <w:rPr>
          <w:rFonts w:ascii="Times New Roman"/>
          <w:spacing w:val="-8"/>
        </w:rPr>
        <w:t xml:space="preserve"> </w:t>
      </w:r>
      <w:r>
        <w:rPr>
          <w:rFonts w:ascii="Times New Roman"/>
        </w:rPr>
        <w:t>@codeSystem</w:t>
      </w:r>
      <w:r>
        <w:rPr>
          <w:rFonts w:ascii="Times New Roman"/>
          <w:spacing w:val="-8"/>
        </w:rPr>
        <w:t xml:space="preserve"> </w:t>
      </w:r>
      <w:r>
        <w:rPr>
          <w:rFonts w:ascii="Times New Roman"/>
        </w:rPr>
        <w:t>=</w:t>
      </w:r>
    </w:p>
    <w:p w14:paraId="3B5C4BEF" w14:textId="77777777" w:rsidR="00B440BA" w:rsidRDefault="003F7F46">
      <w:pPr>
        <w:pStyle w:val="BodyText"/>
        <w:spacing w:before="5"/>
        <w:ind w:left="78"/>
        <w:rPr>
          <w:rFonts w:ascii="Times New Roman"/>
        </w:rPr>
      </w:pPr>
      <w:r>
        <w:rPr>
          <w:rFonts w:ascii="Times New Roman"/>
          <w:spacing w:val="-2"/>
        </w:rPr>
        <w:t>""2.16.840.1.113883.6.96""</w:t>
      </w:r>
      <w:r>
        <w:rPr>
          <w:rFonts w:ascii="Times New Roman"/>
          <w:spacing w:val="24"/>
        </w:rPr>
        <w:t xml:space="preserve"> </w:t>
      </w:r>
      <w:r>
        <w:rPr>
          <w:rFonts w:ascii="Times New Roman"/>
          <w:spacing w:val="-2"/>
        </w:rPr>
        <w:t>@displayName=""Venturi</w:t>
      </w:r>
      <w:r>
        <w:rPr>
          <w:rFonts w:ascii="Times New Roman"/>
          <w:spacing w:val="24"/>
        </w:rPr>
        <w:t xml:space="preserve"> </w:t>
      </w:r>
      <w:r>
        <w:rPr>
          <w:rFonts w:ascii="Times New Roman"/>
          <w:spacing w:val="-2"/>
        </w:rPr>
        <w:t>mask""</w:t>
      </w:r>
    </w:p>
    <w:p w14:paraId="3B5C4BF0" w14:textId="77777777" w:rsidR="00B440BA" w:rsidRDefault="00B440BA">
      <w:pPr>
        <w:sectPr w:rsidR="00B440BA">
          <w:type w:val="continuous"/>
          <w:pgSz w:w="12240" w:h="15840"/>
          <w:pgMar w:top="1100" w:right="600" w:bottom="280" w:left="1020" w:header="0" w:footer="509" w:gutter="0"/>
          <w:cols w:num="2" w:space="720" w:equalWidth="0">
            <w:col w:w="4795" w:space="40"/>
            <w:col w:w="5785"/>
          </w:cols>
        </w:sectPr>
      </w:pPr>
    </w:p>
    <w:p w14:paraId="3B5C4BF1" w14:textId="77777777" w:rsidR="00B440BA" w:rsidRDefault="003F7F46">
      <w:pPr>
        <w:pStyle w:val="BodyText"/>
        <w:tabs>
          <w:tab w:val="left" w:pos="2669"/>
        </w:tabs>
        <w:spacing w:before="130"/>
        <w:ind w:left="1183"/>
        <w:rPr>
          <w:rFonts w:ascii="Times New Roman"/>
        </w:rPr>
      </w:pPr>
      <w:r>
        <w:rPr>
          <w:rFonts w:ascii="Times New Roman"/>
          <w:spacing w:val="-2"/>
        </w:rPr>
        <w:t>Wound</w:t>
      </w:r>
      <w:r>
        <w:rPr>
          <w:rFonts w:ascii="Times New Roman"/>
        </w:rPr>
        <w:tab/>
        <w:t>C38250</w:t>
      </w:r>
      <w:r>
        <w:rPr>
          <w:rFonts w:ascii="Times New Roman"/>
          <w:spacing w:val="64"/>
        </w:rPr>
        <w:t xml:space="preserve"> </w:t>
      </w:r>
      <w:r>
        <w:rPr>
          <w:rFonts w:ascii="Times New Roman"/>
          <w:spacing w:val="-2"/>
        </w:rPr>
        <w:t>INTRALESIONAL</w:t>
      </w:r>
    </w:p>
    <w:p w14:paraId="3B5C4BF2" w14:textId="77777777" w:rsidR="00B440BA" w:rsidRDefault="00B440BA">
      <w:pPr>
        <w:spacing w:before="234"/>
        <w:rPr>
          <w:sz w:val="28"/>
        </w:rPr>
      </w:pPr>
    </w:p>
    <w:p w14:paraId="3B5C4BF3" w14:textId="77777777" w:rsidR="00B440BA" w:rsidRDefault="003F7F46">
      <w:pPr>
        <w:pStyle w:val="Heading4"/>
        <w:spacing w:before="0"/>
      </w:pPr>
      <w:bookmarkStart w:id="614" w:name="_Toc181549574"/>
      <w:r>
        <w:rPr>
          <w:noProof/>
        </w:rPr>
        <mc:AlternateContent>
          <mc:Choice Requires="wps">
            <w:drawing>
              <wp:anchor distT="0" distB="0" distL="0" distR="0" simplePos="0" relativeHeight="252270592" behindDoc="1" locked="0" layoutInCell="1" allowOverlap="1" wp14:anchorId="3B5C632B" wp14:editId="3B5C632C">
                <wp:simplePos x="0" y="0"/>
                <wp:positionH relativeFrom="page">
                  <wp:posOffset>719988</wp:posOffset>
                </wp:positionH>
                <wp:positionV relativeFrom="paragraph">
                  <wp:posOffset>234546</wp:posOffset>
                </wp:positionV>
                <wp:extent cx="6332855" cy="1270"/>
                <wp:effectExtent l="0" t="0" r="0" b="0"/>
                <wp:wrapTopAndBottom/>
                <wp:docPr id="906" name="Graphic 9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A2AF6D9" id="Graphic 906" o:spid="_x0000_s1026" style="position:absolute;margin-left:56.7pt;margin-top:18.45pt;width:498.65pt;height:.1pt;z-index:-2510458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" path="m,l6332423,e" filled="f" strokeweight="1pt">
                <v:path arrowok="t"/>
                <w10:wrap type="topAndBottom" anchorx="page"/>
              </v:shape>
            </w:pict>
          </mc:Fallback>
        </mc:AlternateContent>
      </w:r>
      <w:bookmarkStart w:id="615" w:name="Crosswalk"/>
      <w:bookmarkEnd w:id="615"/>
      <w:r>
        <w:rPr>
          <w:spacing w:val="-2"/>
        </w:rPr>
        <w:t>Crosswalk</w:t>
      </w:r>
      <w:bookmarkEnd w:id="614"/>
    </w:p>
    <w:p w14:paraId="3B5C4BF4" w14:textId="77777777" w:rsidR="00B440BA" w:rsidRDefault="003F7F46">
      <w:pPr>
        <w:pStyle w:val="BodyText"/>
        <w:spacing w:before="101" w:line="249" w:lineRule="auto"/>
        <w:ind w:left="613"/>
        <w:rPr>
          <w:rFonts w:ascii="Times New Roman"/>
        </w:rPr>
      </w:pPr>
      <w:r>
        <w:rPr>
          <w:rFonts w:ascii="Times New Roman"/>
        </w:rPr>
        <w:t>This</w:t>
      </w:r>
      <w:r>
        <w:rPr>
          <w:rFonts w:ascii="Times New Roman"/>
          <w:spacing w:val="-3"/>
        </w:rPr>
        <w:t xml:space="preserve"> </w:t>
      </w:r>
      <w:r>
        <w:rPr>
          <w:rFonts w:ascii="Times New Roman"/>
        </w:rPr>
        <w:t>table</w:t>
      </w:r>
      <w:r>
        <w:rPr>
          <w:rFonts w:ascii="Times New Roman"/>
          <w:spacing w:val="-3"/>
        </w:rPr>
        <w:t xml:space="preserve"> </w:t>
      </w:r>
      <w:r>
        <w:rPr>
          <w:rFonts w:ascii="Times New Roman"/>
        </w:rPr>
        <w:t>indicates</w:t>
      </w:r>
      <w:r>
        <w:rPr>
          <w:rFonts w:ascii="Times New Roman"/>
          <w:spacing w:val="-3"/>
        </w:rPr>
        <w:t xml:space="preserve"> </w:t>
      </w:r>
      <w:r>
        <w:rPr>
          <w:rFonts w:ascii="Times New Roman"/>
        </w:rPr>
        <w:t>where</w:t>
      </w:r>
      <w:r>
        <w:rPr>
          <w:rFonts w:ascii="Times New Roman"/>
          <w:spacing w:val="-3"/>
        </w:rPr>
        <w:t xml:space="preserve"> </w:t>
      </w:r>
      <w:r>
        <w:rPr>
          <w:rFonts w:ascii="Times New Roman"/>
        </w:rPr>
        <w:t>in</w:t>
      </w:r>
      <w:r>
        <w:rPr>
          <w:rFonts w:ascii="Times New Roman"/>
          <w:spacing w:val="-2"/>
        </w:rPr>
        <w:t xml:space="preserve"> </w:t>
      </w:r>
      <w:r>
        <w:rPr>
          <w:rFonts w:ascii="Times New Roman"/>
        </w:rPr>
        <w:t>the</w:t>
      </w:r>
      <w:r>
        <w:rPr>
          <w:rFonts w:ascii="Times New Roman"/>
          <w:spacing w:val="-3"/>
        </w:rPr>
        <w:t xml:space="preserve"> </w:t>
      </w:r>
      <w:r>
        <w:rPr>
          <w:rFonts w:ascii="Times New Roman"/>
        </w:rPr>
        <w:t>document</w:t>
      </w:r>
      <w:r>
        <w:rPr>
          <w:rFonts w:ascii="Times New Roman"/>
          <w:spacing w:val="-3"/>
        </w:rPr>
        <w:t xml:space="preserve"> </w:t>
      </w:r>
      <w:r>
        <w:rPr>
          <w:rFonts w:ascii="Times New Roman"/>
        </w:rPr>
        <w:t>to</w:t>
      </w:r>
      <w:r>
        <w:rPr>
          <w:rFonts w:ascii="Times New Roman"/>
          <w:spacing w:val="-2"/>
        </w:rPr>
        <w:t xml:space="preserve"> </w:t>
      </w:r>
      <w:r>
        <w:rPr>
          <w:rFonts w:ascii="Times New Roman"/>
        </w:rPr>
        <w:t>find</w:t>
      </w:r>
      <w:r>
        <w:rPr>
          <w:rFonts w:ascii="Times New Roman"/>
          <w:spacing w:val="-2"/>
        </w:rPr>
        <w:t xml:space="preserve"> </w:t>
      </w:r>
      <w:r>
        <w:rPr>
          <w:rFonts w:ascii="Times New Roman"/>
        </w:rPr>
        <w:t>a</w:t>
      </w:r>
      <w:r>
        <w:rPr>
          <w:rFonts w:ascii="Times New Roman"/>
          <w:spacing w:val="-3"/>
        </w:rPr>
        <w:t xml:space="preserve"> </w:t>
      </w:r>
      <w:r>
        <w:rPr>
          <w:rFonts w:ascii="Times New Roman"/>
        </w:rPr>
        <w:t>given</w:t>
      </w:r>
      <w:r>
        <w:rPr>
          <w:rFonts w:ascii="Times New Roman"/>
          <w:spacing w:val="-2"/>
        </w:rPr>
        <w:t xml:space="preserve"> </w:t>
      </w:r>
      <w:r>
        <w:rPr>
          <w:rFonts w:ascii="Times New Roman"/>
        </w:rPr>
        <w:t>NEMSIS</w:t>
      </w:r>
      <w:r>
        <w:rPr>
          <w:rFonts w:ascii="Times New Roman"/>
          <w:spacing w:val="-3"/>
        </w:rPr>
        <w:t xml:space="preserve"> </w:t>
      </w:r>
      <w:r>
        <w:rPr>
          <w:rFonts w:ascii="Times New Roman"/>
        </w:rPr>
        <w:t>element,</w:t>
      </w:r>
      <w:r>
        <w:rPr>
          <w:rFonts w:ascii="Times New Roman"/>
          <w:spacing w:val="-2"/>
        </w:rPr>
        <w:t xml:space="preserve"> </w:t>
      </w:r>
      <w:r>
        <w:rPr>
          <w:rFonts w:ascii="Times New Roman"/>
        </w:rPr>
        <w:t>and</w:t>
      </w:r>
      <w:r>
        <w:rPr>
          <w:rFonts w:ascii="Times New Roman"/>
          <w:spacing w:val="-2"/>
        </w:rPr>
        <w:t xml:space="preserve"> </w:t>
      </w:r>
      <w:r>
        <w:rPr>
          <w:rFonts w:ascii="Times New Roman"/>
        </w:rPr>
        <w:t>what</w:t>
      </w:r>
      <w:r>
        <w:rPr>
          <w:rFonts w:ascii="Times New Roman"/>
          <w:spacing w:val="-3"/>
        </w:rPr>
        <w:t xml:space="preserve"> </w:t>
      </w:r>
      <w:r>
        <w:rPr>
          <w:rFonts w:ascii="Times New Roman"/>
        </w:rPr>
        <w:t>element</w:t>
      </w:r>
      <w:r>
        <w:rPr>
          <w:rFonts w:ascii="Times New Roman"/>
          <w:spacing w:val="-3"/>
        </w:rPr>
        <w:t xml:space="preserve"> </w:t>
      </w:r>
      <w:r>
        <w:rPr>
          <w:rFonts w:ascii="Times New Roman"/>
        </w:rPr>
        <w:t>is</w:t>
      </w:r>
      <w:r>
        <w:rPr>
          <w:rFonts w:ascii="Times New Roman"/>
          <w:spacing w:val="-3"/>
        </w:rPr>
        <w:t xml:space="preserve"> </w:t>
      </w:r>
      <w:r>
        <w:rPr>
          <w:rFonts w:ascii="Times New Roman"/>
        </w:rPr>
        <w:t>represented</w:t>
      </w:r>
      <w:r>
        <w:rPr>
          <w:rFonts w:ascii="Times New Roman"/>
          <w:spacing w:val="-2"/>
        </w:rPr>
        <w:t xml:space="preserve"> </w:t>
      </w:r>
      <w:r>
        <w:rPr>
          <w:rFonts w:ascii="Times New Roman"/>
        </w:rPr>
        <w:t>by</w:t>
      </w:r>
      <w:r>
        <w:rPr>
          <w:rFonts w:ascii="Times New Roman"/>
          <w:spacing w:val="-2"/>
        </w:rPr>
        <w:t xml:space="preserve"> </w:t>
      </w:r>
      <w:r>
        <w:rPr>
          <w:rFonts w:ascii="Times New Roman"/>
        </w:rPr>
        <w:t>the templates in the guide. Templates defined in this guide have the root 2.16.840.1.1133883.17.3.10.</w:t>
      </w:r>
    </w:p>
    <w:p w14:paraId="3B5C4BF5" w14:textId="77777777" w:rsidR="00B440BA" w:rsidRDefault="00B440BA">
      <w:pPr>
        <w:spacing w:before="4"/>
        <w:rPr>
          <w:sz w:val="11"/>
        </w:rPr>
      </w:pPr>
    </w:p>
    <w:tbl>
      <w:tblPr>
        <w:tblW w:w="0" w:type="auto"/>
        <w:tblInd w:w="1123" w:type="dxa"/>
        <w:tblLayout w:type="fixed"/>
        <w:tblCellMar>
          <w:left w:w="0" w:type="dxa"/>
          <w:right w:w="0" w:type="dxa"/>
        </w:tblCellMar>
        <w:tblLook w:val="01E0" w:firstRow="1" w:lastRow="1" w:firstColumn="1" w:lastColumn="1" w:noHBand="0" w:noVBand="0"/>
      </w:tblPr>
      <w:tblGrid>
        <w:gridCol w:w="1482"/>
        <w:gridCol w:w="1912"/>
        <w:gridCol w:w="1856"/>
        <w:gridCol w:w="1571"/>
        <w:gridCol w:w="2155"/>
      </w:tblGrid>
      <w:tr w:rsidR="00B440BA" w14:paraId="3B5C4BFB" w14:textId="77777777">
        <w:trPr>
          <w:trHeight w:val="360"/>
        </w:trPr>
        <w:tc>
          <w:tcPr>
            <w:tcW w:w="1482" w:type="dxa"/>
            <w:tcBorders>
              <w:top w:val="single" w:sz="8" w:space="0" w:color="000000"/>
              <w:left w:val="single" w:sz="8" w:space="0" w:color="000000"/>
              <w:bottom w:val="single" w:sz="8" w:space="0" w:color="000000"/>
            </w:tcBorders>
          </w:tcPr>
          <w:p w14:paraId="3B5C4BF6" w14:textId="77777777" w:rsidR="00B440BA" w:rsidRDefault="003F7F46">
            <w:pPr>
              <w:pStyle w:val="TableParagraph"/>
              <w:spacing w:before="39"/>
              <w:rPr>
                <w:b/>
                <w:sz w:val="20"/>
              </w:rPr>
            </w:pPr>
            <w:r>
              <w:rPr>
                <w:b/>
                <w:sz w:val="20"/>
              </w:rPr>
              <w:t>NEMSIS</w:t>
            </w:r>
            <w:r>
              <w:rPr>
                <w:b/>
                <w:spacing w:val="-6"/>
                <w:sz w:val="20"/>
              </w:rPr>
              <w:t xml:space="preserve"> </w:t>
            </w:r>
            <w:r>
              <w:rPr>
                <w:b/>
                <w:spacing w:val="-5"/>
                <w:sz w:val="20"/>
              </w:rPr>
              <w:t>ID</w:t>
            </w:r>
          </w:p>
        </w:tc>
        <w:tc>
          <w:tcPr>
            <w:tcW w:w="1912" w:type="dxa"/>
            <w:tcBorders>
              <w:top w:val="single" w:sz="8" w:space="0" w:color="000000"/>
              <w:bottom w:val="single" w:sz="8" w:space="0" w:color="000000"/>
            </w:tcBorders>
          </w:tcPr>
          <w:p w14:paraId="3B5C4BF7" w14:textId="77777777" w:rsidR="00B440BA" w:rsidRDefault="003F7F46">
            <w:pPr>
              <w:pStyle w:val="TableParagraph"/>
              <w:spacing w:before="39"/>
              <w:ind w:left="382"/>
              <w:rPr>
                <w:b/>
                <w:sz w:val="20"/>
              </w:rPr>
            </w:pPr>
            <w:r>
              <w:rPr>
                <w:b/>
                <w:sz w:val="20"/>
              </w:rPr>
              <w:t>NEMSIS</w:t>
            </w:r>
            <w:r>
              <w:rPr>
                <w:b/>
                <w:spacing w:val="-6"/>
                <w:sz w:val="20"/>
              </w:rPr>
              <w:t xml:space="preserve"> </w:t>
            </w:r>
            <w:r>
              <w:rPr>
                <w:b/>
                <w:spacing w:val="-4"/>
                <w:sz w:val="20"/>
              </w:rPr>
              <w:t>name</w:t>
            </w:r>
          </w:p>
        </w:tc>
        <w:tc>
          <w:tcPr>
            <w:tcW w:w="1856" w:type="dxa"/>
            <w:tcBorders>
              <w:top w:val="single" w:sz="8" w:space="0" w:color="000000"/>
              <w:bottom w:val="single" w:sz="8" w:space="0" w:color="000000"/>
            </w:tcBorders>
          </w:tcPr>
          <w:p w14:paraId="3B5C4BF8" w14:textId="77777777" w:rsidR="00B440BA" w:rsidRDefault="003F7F46">
            <w:pPr>
              <w:pStyle w:val="TableParagraph"/>
              <w:spacing w:before="39"/>
              <w:ind w:left="78"/>
              <w:jc w:val="center"/>
              <w:rPr>
                <w:b/>
                <w:sz w:val="20"/>
              </w:rPr>
            </w:pPr>
            <w:r>
              <w:rPr>
                <w:b/>
                <w:sz w:val="20"/>
              </w:rPr>
              <w:t>Model</w:t>
            </w:r>
            <w:r>
              <w:rPr>
                <w:b/>
                <w:spacing w:val="-5"/>
                <w:sz w:val="20"/>
              </w:rPr>
              <w:t xml:space="preserve"> </w:t>
            </w:r>
            <w:r>
              <w:rPr>
                <w:b/>
                <w:spacing w:val="-2"/>
                <w:sz w:val="20"/>
              </w:rPr>
              <w:t>approach</w:t>
            </w:r>
          </w:p>
        </w:tc>
        <w:tc>
          <w:tcPr>
            <w:tcW w:w="1571" w:type="dxa"/>
            <w:tcBorders>
              <w:top w:val="single" w:sz="8" w:space="0" w:color="000000"/>
              <w:bottom w:val="single" w:sz="8" w:space="0" w:color="000000"/>
            </w:tcBorders>
          </w:tcPr>
          <w:p w14:paraId="3B5C4BF9" w14:textId="77777777" w:rsidR="00B440BA" w:rsidRDefault="003F7F46">
            <w:pPr>
              <w:pStyle w:val="TableParagraph"/>
              <w:spacing w:before="39"/>
              <w:ind w:left="203"/>
              <w:rPr>
                <w:b/>
                <w:sz w:val="20"/>
              </w:rPr>
            </w:pPr>
            <w:r>
              <w:rPr>
                <w:b/>
                <w:spacing w:val="-2"/>
                <w:sz w:val="20"/>
              </w:rPr>
              <w:t>Template</w:t>
            </w:r>
          </w:p>
        </w:tc>
        <w:tc>
          <w:tcPr>
            <w:tcW w:w="2155" w:type="dxa"/>
            <w:tcBorders>
              <w:top w:val="single" w:sz="8" w:space="0" w:color="000000"/>
              <w:bottom w:val="single" w:sz="8" w:space="0" w:color="000000"/>
              <w:right w:val="single" w:sz="8" w:space="0" w:color="000000"/>
            </w:tcBorders>
          </w:tcPr>
          <w:p w14:paraId="3B5C4BFA" w14:textId="77777777" w:rsidR="00B440BA" w:rsidRDefault="003F7F46">
            <w:pPr>
              <w:pStyle w:val="TableParagraph"/>
              <w:spacing w:before="39"/>
              <w:ind w:left="426"/>
              <w:rPr>
                <w:b/>
                <w:sz w:val="20"/>
              </w:rPr>
            </w:pPr>
            <w:r>
              <w:rPr>
                <w:b/>
                <w:spacing w:val="-2"/>
                <w:sz w:val="20"/>
              </w:rPr>
              <w:t>LOINC</w:t>
            </w:r>
          </w:p>
        </w:tc>
      </w:tr>
      <w:tr w:rsidR="00B440BA" w14:paraId="3B5C4C01" w14:textId="77777777">
        <w:trPr>
          <w:trHeight w:val="840"/>
        </w:trPr>
        <w:tc>
          <w:tcPr>
            <w:tcW w:w="1482" w:type="dxa"/>
            <w:tcBorders>
              <w:top w:val="single" w:sz="8" w:space="0" w:color="000000"/>
              <w:left w:val="single" w:sz="8" w:space="0" w:color="000000"/>
            </w:tcBorders>
          </w:tcPr>
          <w:p w14:paraId="3B5C4BFC" w14:textId="77777777" w:rsidR="00B440BA" w:rsidRDefault="003F7F46">
            <w:pPr>
              <w:pStyle w:val="TableParagraph"/>
              <w:rPr>
                <w:sz w:val="20"/>
              </w:rPr>
            </w:pPr>
            <w:r>
              <w:rPr>
                <w:spacing w:val="-2"/>
                <w:sz w:val="20"/>
              </w:rPr>
              <w:t>eAirway.02</w:t>
            </w:r>
          </w:p>
        </w:tc>
        <w:tc>
          <w:tcPr>
            <w:tcW w:w="1912" w:type="dxa"/>
            <w:tcBorders>
              <w:top w:val="single" w:sz="8" w:space="0" w:color="000000"/>
            </w:tcBorders>
          </w:tcPr>
          <w:p w14:paraId="3B5C4BFD" w14:textId="77777777" w:rsidR="00B440BA" w:rsidRDefault="003F7F46">
            <w:pPr>
              <w:pStyle w:val="TableParagraph"/>
              <w:spacing w:line="249" w:lineRule="auto"/>
              <w:ind w:left="382"/>
              <w:rPr>
                <w:sz w:val="20"/>
              </w:rPr>
            </w:pPr>
            <w:r>
              <w:rPr>
                <w:spacing w:val="-2"/>
                <w:sz w:val="20"/>
              </w:rPr>
              <w:t>Airway Confirmation Observation</w:t>
            </w:r>
          </w:p>
        </w:tc>
        <w:tc>
          <w:tcPr>
            <w:tcW w:w="1856" w:type="dxa"/>
            <w:tcBorders>
              <w:top w:val="single" w:sz="8" w:space="0" w:color="000000"/>
            </w:tcBorders>
          </w:tcPr>
          <w:p w14:paraId="3B5C4BFE" w14:textId="77777777" w:rsidR="00B440BA" w:rsidRDefault="003F7F46">
            <w:pPr>
              <w:pStyle w:val="TableParagraph"/>
              <w:ind w:left="78" w:right="22"/>
              <w:jc w:val="center"/>
              <w:rPr>
                <w:sz w:val="20"/>
              </w:rPr>
            </w:pPr>
            <w:r>
              <w:rPr>
                <w:sz w:val="20"/>
              </w:rPr>
              <w:t xml:space="preserve">Observation </w:t>
            </w:r>
            <w:r>
              <w:rPr>
                <w:spacing w:val="-4"/>
                <w:sz w:val="20"/>
              </w:rPr>
              <w:t>time</w:t>
            </w:r>
          </w:p>
        </w:tc>
        <w:tc>
          <w:tcPr>
            <w:tcW w:w="1571" w:type="dxa"/>
            <w:tcBorders>
              <w:top w:val="single" w:sz="8" w:space="0" w:color="000000"/>
            </w:tcBorders>
          </w:tcPr>
          <w:p w14:paraId="3B5C4BFF" w14:textId="77777777" w:rsidR="00B440BA" w:rsidRDefault="003F7F46">
            <w:pPr>
              <w:pStyle w:val="TableParagraph"/>
              <w:ind w:left="203"/>
              <w:rPr>
                <w:sz w:val="20"/>
              </w:rPr>
            </w:pPr>
            <w:r>
              <w:rPr>
                <w:spacing w:val="-2"/>
                <w:sz w:val="20"/>
              </w:rPr>
              <w:t>[root].1.175</w:t>
            </w:r>
          </w:p>
        </w:tc>
        <w:tc>
          <w:tcPr>
            <w:tcW w:w="2155" w:type="dxa"/>
            <w:tcBorders>
              <w:top w:val="single" w:sz="8" w:space="0" w:color="000000"/>
              <w:right w:val="single" w:sz="8" w:space="0" w:color="000000"/>
            </w:tcBorders>
          </w:tcPr>
          <w:p w14:paraId="3B5C4C00" w14:textId="77777777" w:rsidR="00B440BA" w:rsidRDefault="003F7F46">
            <w:pPr>
              <w:pStyle w:val="TableParagraph"/>
              <w:ind w:left="426"/>
              <w:rPr>
                <w:sz w:val="20"/>
              </w:rPr>
            </w:pPr>
            <w:r>
              <w:rPr>
                <w:sz w:val="20"/>
              </w:rPr>
              <w:t>71576-</w:t>
            </w:r>
            <w:r>
              <w:rPr>
                <w:spacing w:val="-10"/>
                <w:sz w:val="20"/>
              </w:rPr>
              <w:t>3</w:t>
            </w:r>
          </w:p>
        </w:tc>
      </w:tr>
    </w:tbl>
    <w:p w14:paraId="3B5C4C02" w14:textId="77777777" w:rsidR="00B440BA" w:rsidRDefault="00B440BA">
      <w:pPr>
        <w:rPr>
          <w:sz w:val="20"/>
        </w:rPr>
        <w:sectPr w:rsidR="00B440BA">
          <w:type w:val="continuous"/>
          <w:pgSz w:w="12240" w:h="15840"/>
          <w:pgMar w:top="1100" w:right="600" w:bottom="280"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482"/>
        <w:gridCol w:w="2106"/>
        <w:gridCol w:w="1789"/>
        <w:gridCol w:w="1443"/>
        <w:gridCol w:w="2154"/>
      </w:tblGrid>
      <w:tr w:rsidR="00B440BA" w14:paraId="3B5C4C08" w14:textId="77777777">
        <w:trPr>
          <w:trHeight w:val="360"/>
        </w:trPr>
        <w:tc>
          <w:tcPr>
            <w:tcW w:w="1482" w:type="dxa"/>
            <w:tcBorders>
              <w:top w:val="single" w:sz="8" w:space="0" w:color="000000"/>
              <w:left w:val="single" w:sz="8" w:space="0" w:color="000000"/>
              <w:bottom w:val="single" w:sz="4" w:space="0" w:color="000000"/>
            </w:tcBorders>
          </w:tcPr>
          <w:p w14:paraId="3B5C4C03"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2106" w:type="dxa"/>
            <w:tcBorders>
              <w:top w:val="single" w:sz="8" w:space="0" w:color="000000"/>
              <w:bottom w:val="single" w:sz="8" w:space="0" w:color="000000"/>
            </w:tcBorders>
          </w:tcPr>
          <w:p w14:paraId="3B5C4C04" w14:textId="77777777" w:rsidR="00B440BA" w:rsidRDefault="003F7F46">
            <w:pPr>
              <w:pStyle w:val="TableParagraph"/>
              <w:spacing w:before="39"/>
              <w:ind w:left="382"/>
              <w:rPr>
                <w:b/>
                <w:sz w:val="20"/>
              </w:rPr>
            </w:pPr>
            <w:r>
              <w:rPr>
                <w:b/>
                <w:sz w:val="20"/>
              </w:rPr>
              <w:t>NEMSIS</w:t>
            </w:r>
            <w:r>
              <w:rPr>
                <w:b/>
                <w:spacing w:val="-6"/>
                <w:sz w:val="20"/>
              </w:rPr>
              <w:t xml:space="preserve"> </w:t>
            </w:r>
            <w:r>
              <w:rPr>
                <w:b/>
                <w:spacing w:val="-4"/>
                <w:sz w:val="20"/>
              </w:rPr>
              <w:t>name</w:t>
            </w:r>
          </w:p>
        </w:tc>
        <w:tc>
          <w:tcPr>
            <w:tcW w:w="1789" w:type="dxa"/>
            <w:tcBorders>
              <w:top w:val="single" w:sz="8" w:space="0" w:color="000000"/>
              <w:bottom w:val="single" w:sz="8" w:space="0" w:color="000000"/>
            </w:tcBorders>
          </w:tcPr>
          <w:p w14:paraId="3B5C4C05" w14:textId="77777777" w:rsidR="00B440BA" w:rsidRDefault="003F7F46">
            <w:pPr>
              <w:pStyle w:val="TableParagraph"/>
              <w:spacing w:before="39"/>
              <w:rPr>
                <w:b/>
                <w:sz w:val="20"/>
              </w:rPr>
            </w:pPr>
            <w:r>
              <w:rPr>
                <w:b/>
                <w:sz w:val="20"/>
              </w:rPr>
              <w:t>Model</w:t>
            </w:r>
            <w:r>
              <w:rPr>
                <w:b/>
                <w:spacing w:val="-5"/>
                <w:sz w:val="20"/>
              </w:rPr>
              <w:t xml:space="preserve"> </w:t>
            </w:r>
            <w:r>
              <w:rPr>
                <w:b/>
                <w:spacing w:val="-2"/>
                <w:sz w:val="20"/>
              </w:rPr>
              <w:t>approach</w:t>
            </w:r>
          </w:p>
        </w:tc>
        <w:tc>
          <w:tcPr>
            <w:tcW w:w="1443" w:type="dxa"/>
            <w:tcBorders>
              <w:top w:val="single" w:sz="8" w:space="0" w:color="000000"/>
              <w:bottom w:val="single" w:sz="8" w:space="0" w:color="000000"/>
            </w:tcBorders>
          </w:tcPr>
          <w:p w14:paraId="3B5C4C06" w14:textId="77777777" w:rsidR="00B440BA" w:rsidRDefault="003F7F46">
            <w:pPr>
              <w:pStyle w:val="TableParagraph"/>
              <w:spacing w:before="39"/>
              <w:ind w:left="76"/>
              <w:rPr>
                <w:b/>
                <w:sz w:val="20"/>
              </w:rPr>
            </w:pPr>
            <w:r>
              <w:rPr>
                <w:b/>
                <w:spacing w:val="-2"/>
                <w:sz w:val="20"/>
              </w:rPr>
              <w:t>Template</w:t>
            </w:r>
          </w:p>
        </w:tc>
        <w:tc>
          <w:tcPr>
            <w:tcW w:w="2154" w:type="dxa"/>
            <w:tcBorders>
              <w:top w:val="single" w:sz="8" w:space="0" w:color="000000"/>
              <w:bottom w:val="single" w:sz="8" w:space="0" w:color="000000"/>
              <w:right w:val="single" w:sz="8" w:space="0" w:color="000000"/>
            </w:tcBorders>
          </w:tcPr>
          <w:p w14:paraId="3B5C4C07" w14:textId="77777777" w:rsidR="00B440BA" w:rsidRDefault="003F7F46">
            <w:pPr>
              <w:pStyle w:val="TableParagraph"/>
              <w:spacing w:before="39"/>
              <w:ind w:left="427"/>
              <w:rPr>
                <w:b/>
                <w:sz w:val="20"/>
              </w:rPr>
            </w:pPr>
            <w:r>
              <w:rPr>
                <w:b/>
                <w:spacing w:val="-2"/>
                <w:sz w:val="20"/>
              </w:rPr>
              <w:t>LOINC</w:t>
            </w:r>
          </w:p>
        </w:tc>
      </w:tr>
      <w:tr w:rsidR="00B440BA" w14:paraId="3B5C4C0E" w14:textId="77777777">
        <w:trPr>
          <w:trHeight w:val="330"/>
        </w:trPr>
        <w:tc>
          <w:tcPr>
            <w:tcW w:w="1482" w:type="dxa"/>
            <w:tcBorders>
              <w:top w:val="single" w:sz="4" w:space="0" w:color="000000"/>
              <w:left w:val="single" w:sz="8" w:space="0" w:color="000000"/>
            </w:tcBorders>
          </w:tcPr>
          <w:p w14:paraId="3B5C4C09" w14:textId="77777777" w:rsidR="00B440BA" w:rsidRDefault="003F7F46">
            <w:pPr>
              <w:pStyle w:val="TableParagraph"/>
              <w:spacing w:before="31"/>
              <w:rPr>
                <w:sz w:val="20"/>
              </w:rPr>
            </w:pPr>
            <w:r>
              <w:rPr>
                <w:spacing w:val="-2"/>
                <w:sz w:val="20"/>
              </w:rPr>
              <w:t>eAirway.03</w:t>
            </w:r>
          </w:p>
        </w:tc>
        <w:tc>
          <w:tcPr>
            <w:tcW w:w="2106" w:type="dxa"/>
            <w:tcBorders>
              <w:top w:val="single" w:sz="8" w:space="0" w:color="000000"/>
            </w:tcBorders>
          </w:tcPr>
          <w:p w14:paraId="3B5C4C0A" w14:textId="77777777" w:rsidR="00B440BA" w:rsidRDefault="003F7F46">
            <w:pPr>
              <w:pStyle w:val="TableParagraph"/>
              <w:spacing w:before="31"/>
              <w:ind w:left="382"/>
              <w:rPr>
                <w:sz w:val="20"/>
              </w:rPr>
            </w:pPr>
            <w:r>
              <w:rPr>
                <w:spacing w:val="-2"/>
                <w:sz w:val="20"/>
              </w:rPr>
              <w:t>Device</w:t>
            </w:r>
          </w:p>
        </w:tc>
        <w:tc>
          <w:tcPr>
            <w:tcW w:w="1789" w:type="dxa"/>
            <w:tcBorders>
              <w:top w:val="single" w:sz="8" w:space="0" w:color="000000"/>
            </w:tcBorders>
          </w:tcPr>
          <w:p w14:paraId="3B5C4C0B" w14:textId="77777777" w:rsidR="00B440BA" w:rsidRDefault="003F7F46">
            <w:pPr>
              <w:pStyle w:val="TableParagraph"/>
              <w:spacing w:before="31"/>
              <w:rPr>
                <w:sz w:val="20"/>
              </w:rPr>
            </w:pPr>
            <w:r>
              <w:rPr>
                <w:sz w:val="20"/>
              </w:rPr>
              <w:t>Procedure</w:t>
            </w:r>
            <w:r>
              <w:rPr>
                <w:spacing w:val="-9"/>
                <w:sz w:val="20"/>
              </w:rPr>
              <w:t xml:space="preserve"> </w:t>
            </w:r>
            <w:r>
              <w:rPr>
                <w:spacing w:val="-2"/>
                <w:sz w:val="20"/>
              </w:rPr>
              <w:t>device</w:t>
            </w:r>
          </w:p>
        </w:tc>
        <w:tc>
          <w:tcPr>
            <w:tcW w:w="1443" w:type="dxa"/>
            <w:tcBorders>
              <w:top w:val="single" w:sz="8" w:space="0" w:color="000000"/>
            </w:tcBorders>
          </w:tcPr>
          <w:p w14:paraId="3B5C4C0C" w14:textId="77777777" w:rsidR="00B440BA" w:rsidRDefault="003F7F46">
            <w:pPr>
              <w:pStyle w:val="TableParagraph"/>
              <w:spacing w:before="31"/>
              <w:ind w:left="76"/>
              <w:rPr>
                <w:sz w:val="20"/>
              </w:rPr>
            </w:pPr>
            <w:r>
              <w:rPr>
                <w:spacing w:val="-2"/>
                <w:sz w:val="20"/>
              </w:rPr>
              <w:t>[root].1.181</w:t>
            </w:r>
          </w:p>
        </w:tc>
        <w:tc>
          <w:tcPr>
            <w:tcW w:w="2154" w:type="dxa"/>
            <w:tcBorders>
              <w:top w:val="single" w:sz="8" w:space="0" w:color="000000"/>
              <w:right w:val="single" w:sz="8" w:space="0" w:color="000000"/>
            </w:tcBorders>
          </w:tcPr>
          <w:p w14:paraId="3B5C4C0D" w14:textId="77777777" w:rsidR="00B440BA" w:rsidRDefault="003F7F46">
            <w:pPr>
              <w:pStyle w:val="TableParagraph"/>
              <w:spacing w:before="31"/>
              <w:ind w:left="427"/>
              <w:rPr>
                <w:sz w:val="20"/>
              </w:rPr>
            </w:pPr>
            <w:r>
              <w:rPr>
                <w:sz w:val="20"/>
              </w:rPr>
              <w:t>71574-</w:t>
            </w:r>
            <w:r>
              <w:rPr>
                <w:spacing w:val="-10"/>
                <w:sz w:val="20"/>
              </w:rPr>
              <w:t>8</w:t>
            </w:r>
          </w:p>
        </w:tc>
      </w:tr>
      <w:tr w:rsidR="00B440BA" w14:paraId="3B5C4C14" w14:textId="77777777">
        <w:trPr>
          <w:trHeight w:val="299"/>
        </w:trPr>
        <w:tc>
          <w:tcPr>
            <w:tcW w:w="1482" w:type="dxa"/>
            <w:tcBorders>
              <w:left w:val="single" w:sz="8" w:space="0" w:color="000000"/>
            </w:tcBorders>
          </w:tcPr>
          <w:p w14:paraId="3B5C4C0F" w14:textId="77777777" w:rsidR="00B440BA" w:rsidRDefault="003F7F46">
            <w:pPr>
              <w:pStyle w:val="TableParagraph"/>
              <w:spacing w:before="60" w:line="219" w:lineRule="exact"/>
              <w:rPr>
                <w:sz w:val="20"/>
              </w:rPr>
            </w:pPr>
            <w:r>
              <w:rPr>
                <w:spacing w:val="-2"/>
                <w:sz w:val="20"/>
              </w:rPr>
              <w:t>eAirway.04</w:t>
            </w:r>
          </w:p>
        </w:tc>
        <w:tc>
          <w:tcPr>
            <w:tcW w:w="2106" w:type="dxa"/>
          </w:tcPr>
          <w:p w14:paraId="3B5C4C10" w14:textId="77777777" w:rsidR="00B440BA" w:rsidRDefault="003F7F46">
            <w:pPr>
              <w:pStyle w:val="TableParagraph"/>
              <w:spacing w:before="60" w:line="219" w:lineRule="exact"/>
              <w:ind w:left="382"/>
              <w:rPr>
                <w:sz w:val="20"/>
              </w:rPr>
            </w:pPr>
            <w:r>
              <w:rPr>
                <w:spacing w:val="-2"/>
                <w:sz w:val="20"/>
              </w:rPr>
              <w:t>Confirmation</w:t>
            </w:r>
          </w:p>
        </w:tc>
        <w:tc>
          <w:tcPr>
            <w:tcW w:w="1789" w:type="dxa"/>
          </w:tcPr>
          <w:p w14:paraId="3B5C4C11" w14:textId="77777777" w:rsidR="00B440BA" w:rsidRDefault="003F7F46">
            <w:pPr>
              <w:pStyle w:val="TableParagraph"/>
              <w:spacing w:before="60" w:line="219" w:lineRule="exact"/>
              <w:rPr>
                <w:sz w:val="20"/>
              </w:rPr>
            </w:pPr>
            <w:r>
              <w:rPr>
                <w:sz w:val="20"/>
              </w:rPr>
              <w:t xml:space="preserve">Observation </w:t>
            </w:r>
            <w:r>
              <w:rPr>
                <w:spacing w:val="-2"/>
                <w:sz w:val="20"/>
              </w:rPr>
              <w:t>method</w:t>
            </w:r>
          </w:p>
        </w:tc>
        <w:tc>
          <w:tcPr>
            <w:tcW w:w="1443" w:type="dxa"/>
          </w:tcPr>
          <w:p w14:paraId="3B5C4C12" w14:textId="77777777" w:rsidR="00B440BA" w:rsidRDefault="003F7F46">
            <w:pPr>
              <w:pStyle w:val="TableParagraph"/>
              <w:spacing w:before="60" w:line="219" w:lineRule="exact"/>
              <w:ind w:left="76"/>
              <w:rPr>
                <w:sz w:val="20"/>
              </w:rPr>
            </w:pPr>
            <w:r>
              <w:rPr>
                <w:spacing w:val="-2"/>
                <w:sz w:val="20"/>
              </w:rPr>
              <w:t>[root].1.175</w:t>
            </w:r>
          </w:p>
        </w:tc>
        <w:tc>
          <w:tcPr>
            <w:tcW w:w="2154" w:type="dxa"/>
            <w:tcBorders>
              <w:right w:val="single" w:sz="8" w:space="0" w:color="000000"/>
            </w:tcBorders>
          </w:tcPr>
          <w:p w14:paraId="3B5C4C13" w14:textId="77777777" w:rsidR="00B440BA" w:rsidRDefault="00B440BA">
            <w:pPr>
              <w:pStyle w:val="TableParagraph"/>
              <w:spacing w:before="0"/>
              <w:ind w:left="0"/>
              <w:rPr>
                <w:sz w:val="20"/>
              </w:rPr>
            </w:pPr>
          </w:p>
        </w:tc>
      </w:tr>
      <w:tr w:rsidR="00B440BA" w14:paraId="3B5C4C1A" w14:textId="77777777">
        <w:trPr>
          <w:trHeight w:val="300"/>
        </w:trPr>
        <w:tc>
          <w:tcPr>
            <w:tcW w:w="1482" w:type="dxa"/>
            <w:tcBorders>
              <w:left w:val="single" w:sz="8" w:space="0" w:color="000000"/>
            </w:tcBorders>
          </w:tcPr>
          <w:p w14:paraId="3B5C4C15" w14:textId="77777777" w:rsidR="00B440BA" w:rsidRDefault="00B440BA">
            <w:pPr>
              <w:pStyle w:val="TableParagraph"/>
              <w:spacing w:before="0"/>
              <w:ind w:left="0"/>
              <w:rPr>
                <w:sz w:val="20"/>
              </w:rPr>
            </w:pPr>
          </w:p>
        </w:tc>
        <w:tc>
          <w:tcPr>
            <w:tcW w:w="2106" w:type="dxa"/>
          </w:tcPr>
          <w:p w14:paraId="3B5C4C16" w14:textId="77777777" w:rsidR="00B440BA" w:rsidRDefault="003F7F46">
            <w:pPr>
              <w:pStyle w:val="TableParagraph"/>
              <w:spacing w:before="0"/>
              <w:ind w:left="382"/>
              <w:rPr>
                <w:sz w:val="20"/>
              </w:rPr>
            </w:pPr>
            <w:r>
              <w:rPr>
                <w:spacing w:val="-2"/>
                <w:sz w:val="20"/>
              </w:rPr>
              <w:t>method</w:t>
            </w:r>
          </w:p>
        </w:tc>
        <w:tc>
          <w:tcPr>
            <w:tcW w:w="1789" w:type="dxa"/>
          </w:tcPr>
          <w:p w14:paraId="3B5C4C17" w14:textId="77777777" w:rsidR="00B440BA" w:rsidRDefault="00B440BA">
            <w:pPr>
              <w:pStyle w:val="TableParagraph"/>
              <w:spacing w:before="0"/>
              <w:ind w:left="0"/>
              <w:rPr>
                <w:sz w:val="20"/>
              </w:rPr>
            </w:pPr>
          </w:p>
        </w:tc>
        <w:tc>
          <w:tcPr>
            <w:tcW w:w="1443" w:type="dxa"/>
          </w:tcPr>
          <w:p w14:paraId="3B5C4C18" w14:textId="77777777" w:rsidR="00B440BA" w:rsidRDefault="00B440BA">
            <w:pPr>
              <w:pStyle w:val="TableParagraph"/>
              <w:spacing w:before="0"/>
              <w:ind w:left="0"/>
              <w:rPr>
                <w:sz w:val="20"/>
              </w:rPr>
            </w:pPr>
          </w:p>
        </w:tc>
        <w:tc>
          <w:tcPr>
            <w:tcW w:w="2154" w:type="dxa"/>
            <w:tcBorders>
              <w:right w:val="single" w:sz="8" w:space="0" w:color="000000"/>
            </w:tcBorders>
          </w:tcPr>
          <w:p w14:paraId="3B5C4C19" w14:textId="77777777" w:rsidR="00B440BA" w:rsidRDefault="00B440BA">
            <w:pPr>
              <w:pStyle w:val="TableParagraph"/>
              <w:spacing w:before="0"/>
              <w:ind w:left="0"/>
              <w:rPr>
                <w:sz w:val="20"/>
              </w:rPr>
            </w:pPr>
          </w:p>
        </w:tc>
      </w:tr>
      <w:tr w:rsidR="00B440BA" w14:paraId="3B5C4C20" w14:textId="77777777">
        <w:trPr>
          <w:trHeight w:val="300"/>
        </w:trPr>
        <w:tc>
          <w:tcPr>
            <w:tcW w:w="1482" w:type="dxa"/>
            <w:tcBorders>
              <w:left w:val="single" w:sz="8" w:space="0" w:color="000000"/>
            </w:tcBorders>
          </w:tcPr>
          <w:p w14:paraId="3B5C4C1B" w14:textId="77777777" w:rsidR="00B440BA" w:rsidRDefault="003F7F46">
            <w:pPr>
              <w:pStyle w:val="TableParagraph"/>
              <w:spacing w:before="60" w:line="219" w:lineRule="exact"/>
              <w:rPr>
                <w:sz w:val="20"/>
              </w:rPr>
            </w:pPr>
            <w:r>
              <w:rPr>
                <w:spacing w:val="-2"/>
                <w:sz w:val="20"/>
              </w:rPr>
              <w:t>eArrest.01</w:t>
            </w:r>
          </w:p>
        </w:tc>
        <w:tc>
          <w:tcPr>
            <w:tcW w:w="2106" w:type="dxa"/>
          </w:tcPr>
          <w:p w14:paraId="3B5C4C1C" w14:textId="77777777" w:rsidR="00B440BA" w:rsidRDefault="003F7F46">
            <w:pPr>
              <w:pStyle w:val="TableParagraph"/>
              <w:spacing w:before="60" w:line="219" w:lineRule="exact"/>
              <w:ind w:left="382"/>
              <w:rPr>
                <w:sz w:val="20"/>
              </w:rPr>
            </w:pPr>
            <w:r>
              <w:rPr>
                <w:sz w:val="20"/>
              </w:rPr>
              <w:t>Cardiac</w:t>
            </w:r>
            <w:r>
              <w:rPr>
                <w:spacing w:val="-7"/>
                <w:sz w:val="20"/>
              </w:rPr>
              <w:t xml:space="preserve"> </w:t>
            </w:r>
            <w:r>
              <w:rPr>
                <w:spacing w:val="-2"/>
                <w:sz w:val="20"/>
              </w:rPr>
              <w:t>Arrest</w:t>
            </w:r>
          </w:p>
        </w:tc>
        <w:tc>
          <w:tcPr>
            <w:tcW w:w="1789" w:type="dxa"/>
          </w:tcPr>
          <w:p w14:paraId="3B5C4C1D" w14:textId="77777777" w:rsidR="00B440BA" w:rsidRDefault="003F7F46">
            <w:pPr>
              <w:pStyle w:val="TableParagraph"/>
              <w:spacing w:before="60" w:line="219" w:lineRule="exact"/>
              <w:rPr>
                <w:sz w:val="20"/>
              </w:rPr>
            </w:pPr>
            <w:r>
              <w:rPr>
                <w:spacing w:val="-2"/>
                <w:sz w:val="20"/>
              </w:rPr>
              <w:t>Observation</w:t>
            </w:r>
          </w:p>
        </w:tc>
        <w:tc>
          <w:tcPr>
            <w:tcW w:w="1443" w:type="dxa"/>
          </w:tcPr>
          <w:p w14:paraId="3B5C4C1E" w14:textId="77777777" w:rsidR="00B440BA" w:rsidRDefault="003F7F46">
            <w:pPr>
              <w:pStyle w:val="TableParagraph"/>
              <w:spacing w:before="60" w:line="219" w:lineRule="exact"/>
              <w:ind w:left="76"/>
              <w:rPr>
                <w:sz w:val="20"/>
              </w:rPr>
            </w:pPr>
            <w:r>
              <w:rPr>
                <w:spacing w:val="-2"/>
                <w:sz w:val="20"/>
              </w:rPr>
              <w:t>[root].1.27</w:t>
            </w:r>
          </w:p>
        </w:tc>
        <w:tc>
          <w:tcPr>
            <w:tcW w:w="2154" w:type="dxa"/>
            <w:tcBorders>
              <w:right w:val="single" w:sz="8" w:space="0" w:color="000000"/>
            </w:tcBorders>
          </w:tcPr>
          <w:p w14:paraId="3B5C4C1F" w14:textId="77777777" w:rsidR="00B440BA" w:rsidRDefault="00B440BA">
            <w:pPr>
              <w:pStyle w:val="TableParagraph"/>
              <w:spacing w:before="0"/>
              <w:ind w:left="0"/>
              <w:rPr>
                <w:sz w:val="20"/>
              </w:rPr>
            </w:pPr>
          </w:p>
        </w:tc>
      </w:tr>
      <w:tr w:rsidR="00B440BA" w14:paraId="3B5C4C26" w14:textId="77777777">
        <w:trPr>
          <w:trHeight w:val="300"/>
        </w:trPr>
        <w:tc>
          <w:tcPr>
            <w:tcW w:w="1482" w:type="dxa"/>
            <w:tcBorders>
              <w:left w:val="single" w:sz="8" w:space="0" w:color="000000"/>
            </w:tcBorders>
          </w:tcPr>
          <w:p w14:paraId="3B5C4C21" w14:textId="77777777" w:rsidR="00B440BA" w:rsidRDefault="00B440BA">
            <w:pPr>
              <w:pStyle w:val="TableParagraph"/>
              <w:spacing w:before="0"/>
              <w:ind w:left="0"/>
              <w:rPr>
                <w:sz w:val="20"/>
              </w:rPr>
            </w:pPr>
          </w:p>
        </w:tc>
        <w:tc>
          <w:tcPr>
            <w:tcW w:w="2106" w:type="dxa"/>
          </w:tcPr>
          <w:p w14:paraId="3B5C4C22" w14:textId="77777777" w:rsidR="00B440BA" w:rsidRDefault="00B440BA">
            <w:pPr>
              <w:pStyle w:val="TableParagraph"/>
              <w:spacing w:before="0"/>
              <w:ind w:left="0"/>
              <w:rPr>
                <w:sz w:val="20"/>
              </w:rPr>
            </w:pPr>
          </w:p>
        </w:tc>
        <w:tc>
          <w:tcPr>
            <w:tcW w:w="1789" w:type="dxa"/>
          </w:tcPr>
          <w:p w14:paraId="3B5C4C23" w14:textId="77777777" w:rsidR="00B440BA" w:rsidRDefault="003F7F46">
            <w:pPr>
              <w:pStyle w:val="TableParagraph"/>
              <w:spacing w:before="0"/>
              <w:rPr>
                <w:sz w:val="20"/>
              </w:rPr>
            </w:pPr>
            <w:r>
              <w:rPr>
                <w:spacing w:val="-2"/>
                <w:sz w:val="20"/>
              </w:rPr>
              <w:t>negation</w:t>
            </w:r>
          </w:p>
        </w:tc>
        <w:tc>
          <w:tcPr>
            <w:tcW w:w="1443" w:type="dxa"/>
          </w:tcPr>
          <w:p w14:paraId="3B5C4C24" w14:textId="77777777" w:rsidR="00B440BA" w:rsidRDefault="00B440BA">
            <w:pPr>
              <w:pStyle w:val="TableParagraph"/>
              <w:spacing w:before="0"/>
              <w:ind w:left="0"/>
              <w:rPr>
                <w:sz w:val="20"/>
              </w:rPr>
            </w:pPr>
          </w:p>
        </w:tc>
        <w:tc>
          <w:tcPr>
            <w:tcW w:w="2154" w:type="dxa"/>
            <w:tcBorders>
              <w:right w:val="single" w:sz="8" w:space="0" w:color="000000"/>
            </w:tcBorders>
          </w:tcPr>
          <w:p w14:paraId="3B5C4C25" w14:textId="77777777" w:rsidR="00B440BA" w:rsidRDefault="00B440BA">
            <w:pPr>
              <w:pStyle w:val="TableParagraph"/>
              <w:spacing w:before="0"/>
              <w:ind w:left="0"/>
              <w:rPr>
                <w:sz w:val="20"/>
              </w:rPr>
            </w:pPr>
          </w:p>
        </w:tc>
      </w:tr>
      <w:tr w:rsidR="00B440BA" w14:paraId="3B5C4C2C" w14:textId="77777777">
        <w:trPr>
          <w:trHeight w:val="360"/>
        </w:trPr>
        <w:tc>
          <w:tcPr>
            <w:tcW w:w="1482" w:type="dxa"/>
            <w:tcBorders>
              <w:left w:val="single" w:sz="8" w:space="0" w:color="000000"/>
            </w:tcBorders>
          </w:tcPr>
          <w:p w14:paraId="3B5C4C27" w14:textId="77777777" w:rsidR="00B440BA" w:rsidRDefault="003F7F46">
            <w:pPr>
              <w:pStyle w:val="TableParagraph"/>
              <w:spacing w:before="60"/>
              <w:rPr>
                <w:sz w:val="20"/>
              </w:rPr>
            </w:pPr>
            <w:r>
              <w:rPr>
                <w:spacing w:val="-2"/>
                <w:sz w:val="20"/>
              </w:rPr>
              <w:t>eArrest.01</w:t>
            </w:r>
          </w:p>
        </w:tc>
        <w:tc>
          <w:tcPr>
            <w:tcW w:w="2106" w:type="dxa"/>
          </w:tcPr>
          <w:p w14:paraId="3B5C4C28" w14:textId="77777777" w:rsidR="00B440BA" w:rsidRDefault="003F7F46">
            <w:pPr>
              <w:pStyle w:val="TableParagraph"/>
              <w:spacing w:before="60"/>
              <w:ind w:left="382"/>
              <w:rPr>
                <w:sz w:val="20"/>
              </w:rPr>
            </w:pPr>
            <w:r>
              <w:rPr>
                <w:sz w:val="20"/>
              </w:rPr>
              <w:t>Cardiac</w:t>
            </w:r>
            <w:r>
              <w:rPr>
                <w:spacing w:val="-7"/>
                <w:sz w:val="20"/>
              </w:rPr>
              <w:t xml:space="preserve"> </w:t>
            </w:r>
            <w:r>
              <w:rPr>
                <w:spacing w:val="-2"/>
                <w:sz w:val="20"/>
              </w:rPr>
              <w:t>Arrest</w:t>
            </w:r>
          </w:p>
        </w:tc>
        <w:tc>
          <w:tcPr>
            <w:tcW w:w="1789" w:type="dxa"/>
          </w:tcPr>
          <w:p w14:paraId="3B5C4C29" w14:textId="77777777" w:rsidR="00B440BA" w:rsidRDefault="003F7F46">
            <w:pPr>
              <w:pStyle w:val="TableParagraph"/>
              <w:spacing w:before="60"/>
              <w:rPr>
                <w:sz w:val="20"/>
              </w:rPr>
            </w:pPr>
            <w:r>
              <w:rPr>
                <w:sz w:val="20"/>
              </w:rPr>
              <w:t xml:space="preserve">Observation </w:t>
            </w:r>
            <w:r>
              <w:rPr>
                <w:spacing w:val="-2"/>
                <w:sz w:val="20"/>
              </w:rPr>
              <w:t>value</w:t>
            </w:r>
          </w:p>
        </w:tc>
        <w:tc>
          <w:tcPr>
            <w:tcW w:w="1443" w:type="dxa"/>
          </w:tcPr>
          <w:p w14:paraId="3B5C4C2A" w14:textId="77777777" w:rsidR="00B440BA" w:rsidRDefault="003F7F46">
            <w:pPr>
              <w:pStyle w:val="TableParagraph"/>
              <w:spacing w:before="60"/>
              <w:ind w:left="76"/>
              <w:rPr>
                <w:sz w:val="20"/>
              </w:rPr>
            </w:pPr>
            <w:r>
              <w:rPr>
                <w:spacing w:val="-2"/>
                <w:sz w:val="20"/>
              </w:rPr>
              <w:t>[root].1.123</w:t>
            </w:r>
          </w:p>
        </w:tc>
        <w:tc>
          <w:tcPr>
            <w:tcW w:w="2154" w:type="dxa"/>
            <w:tcBorders>
              <w:right w:val="single" w:sz="8" w:space="0" w:color="000000"/>
            </w:tcBorders>
          </w:tcPr>
          <w:p w14:paraId="3B5C4C2B" w14:textId="77777777" w:rsidR="00B440BA" w:rsidRDefault="003F7F46">
            <w:pPr>
              <w:pStyle w:val="TableParagraph"/>
              <w:spacing w:before="60"/>
              <w:ind w:left="427"/>
              <w:rPr>
                <w:sz w:val="20"/>
              </w:rPr>
            </w:pPr>
            <w:r>
              <w:rPr>
                <w:sz w:val="20"/>
              </w:rPr>
              <w:t>67502-</w:t>
            </w:r>
            <w:r>
              <w:rPr>
                <w:spacing w:val="-10"/>
                <w:sz w:val="20"/>
              </w:rPr>
              <w:t>5</w:t>
            </w:r>
          </w:p>
        </w:tc>
      </w:tr>
      <w:tr w:rsidR="00B440BA" w14:paraId="3B5C4C32" w14:textId="77777777">
        <w:trPr>
          <w:trHeight w:val="299"/>
        </w:trPr>
        <w:tc>
          <w:tcPr>
            <w:tcW w:w="1482" w:type="dxa"/>
            <w:tcBorders>
              <w:left w:val="single" w:sz="8" w:space="0" w:color="000000"/>
            </w:tcBorders>
          </w:tcPr>
          <w:p w14:paraId="3B5C4C2D" w14:textId="77777777" w:rsidR="00B440BA" w:rsidRDefault="003F7F46">
            <w:pPr>
              <w:pStyle w:val="TableParagraph"/>
              <w:spacing w:before="60" w:line="219" w:lineRule="exact"/>
              <w:rPr>
                <w:sz w:val="20"/>
              </w:rPr>
            </w:pPr>
            <w:r>
              <w:rPr>
                <w:spacing w:val="-2"/>
                <w:sz w:val="20"/>
              </w:rPr>
              <w:t>eArrest.02</w:t>
            </w:r>
          </w:p>
        </w:tc>
        <w:tc>
          <w:tcPr>
            <w:tcW w:w="2106" w:type="dxa"/>
          </w:tcPr>
          <w:p w14:paraId="3B5C4C2E" w14:textId="77777777" w:rsidR="00B440BA" w:rsidRDefault="003F7F46">
            <w:pPr>
              <w:pStyle w:val="TableParagraph"/>
              <w:spacing w:before="60" w:line="219" w:lineRule="exact"/>
              <w:ind w:left="382"/>
              <w:rPr>
                <w:sz w:val="20"/>
              </w:rPr>
            </w:pPr>
            <w:r>
              <w:rPr>
                <w:sz w:val="20"/>
              </w:rPr>
              <w:t>Cardiac</w:t>
            </w:r>
            <w:r>
              <w:rPr>
                <w:spacing w:val="-7"/>
                <w:sz w:val="20"/>
              </w:rPr>
              <w:t xml:space="preserve"> </w:t>
            </w:r>
            <w:r>
              <w:rPr>
                <w:spacing w:val="-2"/>
                <w:sz w:val="20"/>
              </w:rPr>
              <w:t>Arrest</w:t>
            </w:r>
          </w:p>
        </w:tc>
        <w:tc>
          <w:tcPr>
            <w:tcW w:w="1789" w:type="dxa"/>
          </w:tcPr>
          <w:p w14:paraId="3B5C4C2F" w14:textId="77777777" w:rsidR="00B440BA" w:rsidRDefault="003F7F46">
            <w:pPr>
              <w:pStyle w:val="TableParagraph"/>
              <w:spacing w:before="60" w:line="219" w:lineRule="exact"/>
              <w:rPr>
                <w:sz w:val="20"/>
              </w:rPr>
            </w:pPr>
            <w:r>
              <w:rPr>
                <w:sz w:val="20"/>
              </w:rPr>
              <w:t xml:space="preserve">Observation </w:t>
            </w:r>
            <w:r>
              <w:rPr>
                <w:spacing w:val="-2"/>
                <w:sz w:val="20"/>
              </w:rPr>
              <w:t>value</w:t>
            </w:r>
          </w:p>
        </w:tc>
        <w:tc>
          <w:tcPr>
            <w:tcW w:w="1443" w:type="dxa"/>
          </w:tcPr>
          <w:p w14:paraId="3B5C4C30" w14:textId="77777777" w:rsidR="00B440BA" w:rsidRDefault="003F7F46">
            <w:pPr>
              <w:pStyle w:val="TableParagraph"/>
              <w:spacing w:before="60" w:line="219" w:lineRule="exact"/>
              <w:ind w:left="76"/>
              <w:rPr>
                <w:sz w:val="20"/>
              </w:rPr>
            </w:pPr>
            <w:r>
              <w:rPr>
                <w:spacing w:val="-2"/>
                <w:sz w:val="20"/>
              </w:rPr>
              <w:t>[root].1.124</w:t>
            </w:r>
          </w:p>
        </w:tc>
        <w:tc>
          <w:tcPr>
            <w:tcW w:w="2154" w:type="dxa"/>
            <w:tcBorders>
              <w:right w:val="single" w:sz="8" w:space="0" w:color="000000"/>
            </w:tcBorders>
          </w:tcPr>
          <w:p w14:paraId="3B5C4C31" w14:textId="77777777" w:rsidR="00B440BA" w:rsidRDefault="003F7F46">
            <w:pPr>
              <w:pStyle w:val="TableParagraph"/>
              <w:spacing w:before="60" w:line="219" w:lineRule="exact"/>
              <w:ind w:left="427"/>
              <w:rPr>
                <w:sz w:val="20"/>
              </w:rPr>
            </w:pPr>
            <w:r>
              <w:rPr>
                <w:sz w:val="20"/>
              </w:rPr>
              <w:t>67503-</w:t>
            </w:r>
            <w:r>
              <w:rPr>
                <w:spacing w:val="-10"/>
                <w:sz w:val="20"/>
              </w:rPr>
              <w:t>3</w:t>
            </w:r>
          </w:p>
        </w:tc>
      </w:tr>
      <w:tr w:rsidR="00B440BA" w14:paraId="3B5C4C38" w14:textId="77777777">
        <w:trPr>
          <w:trHeight w:val="300"/>
        </w:trPr>
        <w:tc>
          <w:tcPr>
            <w:tcW w:w="1482" w:type="dxa"/>
            <w:tcBorders>
              <w:left w:val="single" w:sz="8" w:space="0" w:color="000000"/>
            </w:tcBorders>
          </w:tcPr>
          <w:p w14:paraId="3B5C4C33" w14:textId="77777777" w:rsidR="00B440BA" w:rsidRDefault="00B440BA">
            <w:pPr>
              <w:pStyle w:val="TableParagraph"/>
              <w:spacing w:before="0"/>
              <w:ind w:left="0"/>
              <w:rPr>
                <w:sz w:val="20"/>
              </w:rPr>
            </w:pPr>
          </w:p>
        </w:tc>
        <w:tc>
          <w:tcPr>
            <w:tcW w:w="2106" w:type="dxa"/>
          </w:tcPr>
          <w:p w14:paraId="3B5C4C34" w14:textId="77777777" w:rsidR="00B440BA" w:rsidRDefault="003F7F46">
            <w:pPr>
              <w:pStyle w:val="TableParagraph"/>
              <w:spacing w:before="0"/>
              <w:ind w:left="382"/>
              <w:rPr>
                <w:sz w:val="20"/>
              </w:rPr>
            </w:pPr>
            <w:r>
              <w:rPr>
                <w:spacing w:val="-2"/>
                <w:sz w:val="20"/>
              </w:rPr>
              <w:t>Etiology</w:t>
            </w:r>
          </w:p>
        </w:tc>
        <w:tc>
          <w:tcPr>
            <w:tcW w:w="1789" w:type="dxa"/>
          </w:tcPr>
          <w:p w14:paraId="3B5C4C35" w14:textId="77777777" w:rsidR="00B440BA" w:rsidRDefault="00B440BA">
            <w:pPr>
              <w:pStyle w:val="TableParagraph"/>
              <w:spacing w:before="0"/>
              <w:ind w:left="0"/>
              <w:rPr>
                <w:sz w:val="20"/>
              </w:rPr>
            </w:pPr>
          </w:p>
        </w:tc>
        <w:tc>
          <w:tcPr>
            <w:tcW w:w="1443" w:type="dxa"/>
          </w:tcPr>
          <w:p w14:paraId="3B5C4C36" w14:textId="77777777" w:rsidR="00B440BA" w:rsidRDefault="00B440BA">
            <w:pPr>
              <w:pStyle w:val="TableParagraph"/>
              <w:spacing w:before="0"/>
              <w:ind w:left="0"/>
              <w:rPr>
                <w:sz w:val="20"/>
              </w:rPr>
            </w:pPr>
          </w:p>
        </w:tc>
        <w:tc>
          <w:tcPr>
            <w:tcW w:w="2154" w:type="dxa"/>
            <w:tcBorders>
              <w:right w:val="single" w:sz="8" w:space="0" w:color="000000"/>
            </w:tcBorders>
          </w:tcPr>
          <w:p w14:paraId="3B5C4C37" w14:textId="77777777" w:rsidR="00B440BA" w:rsidRDefault="00B440BA">
            <w:pPr>
              <w:pStyle w:val="TableParagraph"/>
              <w:spacing w:before="0"/>
              <w:ind w:left="0"/>
              <w:rPr>
                <w:sz w:val="20"/>
              </w:rPr>
            </w:pPr>
          </w:p>
        </w:tc>
      </w:tr>
      <w:tr w:rsidR="00B440BA" w14:paraId="3B5C4C3E" w14:textId="77777777">
        <w:trPr>
          <w:trHeight w:val="300"/>
        </w:trPr>
        <w:tc>
          <w:tcPr>
            <w:tcW w:w="1482" w:type="dxa"/>
            <w:tcBorders>
              <w:left w:val="single" w:sz="8" w:space="0" w:color="000000"/>
            </w:tcBorders>
          </w:tcPr>
          <w:p w14:paraId="3B5C4C39" w14:textId="77777777" w:rsidR="00B440BA" w:rsidRDefault="003F7F46">
            <w:pPr>
              <w:pStyle w:val="TableParagraph"/>
              <w:spacing w:before="60" w:line="219" w:lineRule="exact"/>
              <w:rPr>
                <w:sz w:val="20"/>
              </w:rPr>
            </w:pPr>
            <w:r>
              <w:rPr>
                <w:spacing w:val="-2"/>
                <w:sz w:val="20"/>
              </w:rPr>
              <w:t>eArrest.03</w:t>
            </w:r>
          </w:p>
        </w:tc>
        <w:tc>
          <w:tcPr>
            <w:tcW w:w="2106" w:type="dxa"/>
          </w:tcPr>
          <w:p w14:paraId="3B5C4C3A" w14:textId="77777777" w:rsidR="00B440BA" w:rsidRDefault="003F7F46">
            <w:pPr>
              <w:pStyle w:val="TableParagraph"/>
              <w:spacing w:before="60" w:line="219" w:lineRule="exact"/>
              <w:ind w:left="382"/>
              <w:rPr>
                <w:sz w:val="20"/>
              </w:rPr>
            </w:pPr>
            <w:r>
              <w:rPr>
                <w:spacing w:val="-2"/>
                <w:sz w:val="20"/>
              </w:rPr>
              <w:t>Resuscitation</w:t>
            </w:r>
          </w:p>
        </w:tc>
        <w:tc>
          <w:tcPr>
            <w:tcW w:w="1789" w:type="dxa"/>
          </w:tcPr>
          <w:p w14:paraId="3B5C4C3B" w14:textId="77777777" w:rsidR="00B440BA" w:rsidRDefault="003F7F46">
            <w:pPr>
              <w:pStyle w:val="TableParagraph"/>
              <w:spacing w:before="60" w:line="219" w:lineRule="exact"/>
              <w:rPr>
                <w:sz w:val="20"/>
              </w:rPr>
            </w:pPr>
            <w:r>
              <w:rPr>
                <w:spacing w:val="-2"/>
                <w:sz w:val="20"/>
              </w:rPr>
              <w:t>Procedure</w:t>
            </w:r>
          </w:p>
        </w:tc>
        <w:tc>
          <w:tcPr>
            <w:tcW w:w="1443" w:type="dxa"/>
          </w:tcPr>
          <w:p w14:paraId="3B5C4C3C" w14:textId="77777777" w:rsidR="00B440BA" w:rsidRDefault="003F7F46">
            <w:pPr>
              <w:pStyle w:val="TableParagraph"/>
              <w:spacing w:before="60" w:line="219" w:lineRule="exact"/>
              <w:ind w:left="76"/>
              <w:rPr>
                <w:sz w:val="20"/>
              </w:rPr>
            </w:pPr>
            <w:r>
              <w:rPr>
                <w:spacing w:val="-2"/>
                <w:sz w:val="20"/>
              </w:rPr>
              <w:t>[root].1.181</w:t>
            </w:r>
          </w:p>
        </w:tc>
        <w:tc>
          <w:tcPr>
            <w:tcW w:w="2154" w:type="dxa"/>
            <w:tcBorders>
              <w:right w:val="single" w:sz="8" w:space="0" w:color="000000"/>
            </w:tcBorders>
          </w:tcPr>
          <w:p w14:paraId="3B5C4C3D" w14:textId="77777777" w:rsidR="00B440BA" w:rsidRDefault="003F7F46">
            <w:pPr>
              <w:pStyle w:val="TableParagraph"/>
              <w:spacing w:before="60" w:line="219" w:lineRule="exact"/>
              <w:ind w:left="427"/>
              <w:rPr>
                <w:sz w:val="20"/>
              </w:rPr>
            </w:pPr>
            <w:r>
              <w:rPr>
                <w:sz w:val="20"/>
              </w:rPr>
              <w:t>72115-</w:t>
            </w:r>
            <w:r>
              <w:rPr>
                <w:spacing w:val="-10"/>
                <w:sz w:val="20"/>
              </w:rPr>
              <w:t>9</w:t>
            </w:r>
          </w:p>
        </w:tc>
      </w:tr>
      <w:tr w:rsidR="00B440BA" w14:paraId="3B5C4C44" w14:textId="77777777">
        <w:trPr>
          <w:trHeight w:val="300"/>
        </w:trPr>
        <w:tc>
          <w:tcPr>
            <w:tcW w:w="1482" w:type="dxa"/>
            <w:tcBorders>
              <w:left w:val="single" w:sz="8" w:space="0" w:color="000000"/>
            </w:tcBorders>
          </w:tcPr>
          <w:p w14:paraId="3B5C4C3F" w14:textId="77777777" w:rsidR="00B440BA" w:rsidRDefault="00B440BA">
            <w:pPr>
              <w:pStyle w:val="TableParagraph"/>
              <w:spacing w:before="0"/>
              <w:ind w:left="0"/>
              <w:rPr>
                <w:sz w:val="20"/>
              </w:rPr>
            </w:pPr>
          </w:p>
        </w:tc>
        <w:tc>
          <w:tcPr>
            <w:tcW w:w="2106" w:type="dxa"/>
          </w:tcPr>
          <w:p w14:paraId="3B5C4C40" w14:textId="77777777" w:rsidR="00B440BA" w:rsidRDefault="003F7F46">
            <w:pPr>
              <w:pStyle w:val="TableParagraph"/>
              <w:spacing w:before="0"/>
              <w:ind w:left="382"/>
              <w:rPr>
                <w:sz w:val="20"/>
              </w:rPr>
            </w:pPr>
            <w:r>
              <w:rPr>
                <w:sz w:val="20"/>
              </w:rPr>
              <w:t xml:space="preserve">Attempted By </w:t>
            </w:r>
            <w:r>
              <w:rPr>
                <w:spacing w:val="-5"/>
                <w:sz w:val="20"/>
              </w:rPr>
              <w:t>EMS</w:t>
            </w:r>
          </w:p>
        </w:tc>
        <w:tc>
          <w:tcPr>
            <w:tcW w:w="1789" w:type="dxa"/>
          </w:tcPr>
          <w:p w14:paraId="3B5C4C41" w14:textId="77777777" w:rsidR="00B440BA" w:rsidRDefault="00B440BA">
            <w:pPr>
              <w:pStyle w:val="TableParagraph"/>
              <w:spacing w:before="0"/>
              <w:ind w:left="0"/>
              <w:rPr>
                <w:sz w:val="20"/>
              </w:rPr>
            </w:pPr>
          </w:p>
        </w:tc>
        <w:tc>
          <w:tcPr>
            <w:tcW w:w="1443" w:type="dxa"/>
          </w:tcPr>
          <w:p w14:paraId="3B5C4C42" w14:textId="77777777" w:rsidR="00B440BA" w:rsidRDefault="00B440BA">
            <w:pPr>
              <w:pStyle w:val="TableParagraph"/>
              <w:spacing w:before="0"/>
              <w:ind w:left="0"/>
              <w:rPr>
                <w:sz w:val="20"/>
              </w:rPr>
            </w:pPr>
          </w:p>
        </w:tc>
        <w:tc>
          <w:tcPr>
            <w:tcW w:w="2154" w:type="dxa"/>
            <w:tcBorders>
              <w:right w:val="single" w:sz="8" w:space="0" w:color="000000"/>
            </w:tcBorders>
          </w:tcPr>
          <w:p w14:paraId="3B5C4C43" w14:textId="77777777" w:rsidR="00B440BA" w:rsidRDefault="00B440BA">
            <w:pPr>
              <w:pStyle w:val="TableParagraph"/>
              <w:spacing w:before="0"/>
              <w:ind w:left="0"/>
              <w:rPr>
                <w:sz w:val="20"/>
              </w:rPr>
            </w:pPr>
          </w:p>
        </w:tc>
      </w:tr>
      <w:tr w:rsidR="00B440BA" w14:paraId="3B5C4C4A" w14:textId="77777777">
        <w:trPr>
          <w:trHeight w:val="300"/>
        </w:trPr>
        <w:tc>
          <w:tcPr>
            <w:tcW w:w="1482" w:type="dxa"/>
            <w:tcBorders>
              <w:left w:val="single" w:sz="8" w:space="0" w:color="000000"/>
            </w:tcBorders>
          </w:tcPr>
          <w:p w14:paraId="3B5C4C45" w14:textId="77777777" w:rsidR="00B440BA" w:rsidRDefault="003F7F46">
            <w:pPr>
              <w:pStyle w:val="TableParagraph"/>
              <w:spacing w:before="60" w:line="219" w:lineRule="exact"/>
              <w:rPr>
                <w:sz w:val="20"/>
              </w:rPr>
            </w:pPr>
            <w:r>
              <w:rPr>
                <w:spacing w:val="-2"/>
                <w:sz w:val="20"/>
              </w:rPr>
              <w:t>eArrest.03</w:t>
            </w:r>
          </w:p>
        </w:tc>
        <w:tc>
          <w:tcPr>
            <w:tcW w:w="2106" w:type="dxa"/>
          </w:tcPr>
          <w:p w14:paraId="3B5C4C46" w14:textId="77777777" w:rsidR="00B440BA" w:rsidRDefault="003F7F46">
            <w:pPr>
              <w:pStyle w:val="TableParagraph"/>
              <w:spacing w:before="60" w:line="219" w:lineRule="exact"/>
              <w:ind w:left="382"/>
              <w:rPr>
                <w:sz w:val="20"/>
              </w:rPr>
            </w:pPr>
            <w:r>
              <w:rPr>
                <w:spacing w:val="-2"/>
                <w:sz w:val="20"/>
              </w:rPr>
              <w:t>Resuscitation</w:t>
            </w:r>
          </w:p>
        </w:tc>
        <w:tc>
          <w:tcPr>
            <w:tcW w:w="1789" w:type="dxa"/>
          </w:tcPr>
          <w:p w14:paraId="3B5C4C47" w14:textId="77777777" w:rsidR="00B440BA" w:rsidRDefault="003F7F46">
            <w:pPr>
              <w:pStyle w:val="TableParagraph"/>
              <w:spacing w:before="60" w:line="219" w:lineRule="exact"/>
              <w:rPr>
                <w:sz w:val="20"/>
              </w:rPr>
            </w:pPr>
            <w:r>
              <w:rPr>
                <w:sz w:val="20"/>
              </w:rPr>
              <w:t xml:space="preserve">Observation </w:t>
            </w:r>
            <w:r>
              <w:rPr>
                <w:spacing w:val="-2"/>
                <w:sz w:val="20"/>
              </w:rPr>
              <w:t>value</w:t>
            </w:r>
          </w:p>
        </w:tc>
        <w:tc>
          <w:tcPr>
            <w:tcW w:w="1443" w:type="dxa"/>
          </w:tcPr>
          <w:p w14:paraId="3B5C4C48" w14:textId="77777777" w:rsidR="00B440BA" w:rsidRDefault="003F7F46">
            <w:pPr>
              <w:pStyle w:val="TableParagraph"/>
              <w:spacing w:before="60" w:line="219" w:lineRule="exact"/>
              <w:ind w:left="76"/>
              <w:rPr>
                <w:sz w:val="20"/>
              </w:rPr>
            </w:pPr>
            <w:r>
              <w:rPr>
                <w:spacing w:val="-2"/>
                <w:sz w:val="20"/>
              </w:rPr>
              <w:t>[root].1.137</w:t>
            </w:r>
          </w:p>
        </w:tc>
        <w:tc>
          <w:tcPr>
            <w:tcW w:w="2154" w:type="dxa"/>
            <w:tcBorders>
              <w:right w:val="single" w:sz="8" w:space="0" w:color="000000"/>
            </w:tcBorders>
          </w:tcPr>
          <w:p w14:paraId="3B5C4C49" w14:textId="77777777" w:rsidR="00B440BA" w:rsidRDefault="003F7F46">
            <w:pPr>
              <w:pStyle w:val="TableParagraph"/>
              <w:spacing w:before="60" w:line="219" w:lineRule="exact"/>
              <w:ind w:left="427"/>
              <w:rPr>
                <w:sz w:val="20"/>
              </w:rPr>
            </w:pPr>
            <w:r>
              <w:rPr>
                <w:sz w:val="20"/>
              </w:rPr>
              <w:t>67504-</w:t>
            </w:r>
            <w:r>
              <w:rPr>
                <w:spacing w:val="-10"/>
                <w:sz w:val="20"/>
              </w:rPr>
              <w:t>1</w:t>
            </w:r>
          </w:p>
        </w:tc>
      </w:tr>
      <w:tr w:rsidR="00B440BA" w14:paraId="3B5C4C50" w14:textId="77777777">
        <w:trPr>
          <w:trHeight w:val="300"/>
        </w:trPr>
        <w:tc>
          <w:tcPr>
            <w:tcW w:w="1482" w:type="dxa"/>
            <w:tcBorders>
              <w:left w:val="single" w:sz="8" w:space="0" w:color="000000"/>
            </w:tcBorders>
          </w:tcPr>
          <w:p w14:paraId="3B5C4C4B" w14:textId="77777777" w:rsidR="00B440BA" w:rsidRDefault="00B440BA">
            <w:pPr>
              <w:pStyle w:val="TableParagraph"/>
              <w:spacing w:before="0"/>
              <w:ind w:left="0"/>
              <w:rPr>
                <w:sz w:val="20"/>
              </w:rPr>
            </w:pPr>
          </w:p>
        </w:tc>
        <w:tc>
          <w:tcPr>
            <w:tcW w:w="2106" w:type="dxa"/>
          </w:tcPr>
          <w:p w14:paraId="3B5C4C4C" w14:textId="77777777" w:rsidR="00B440BA" w:rsidRDefault="003F7F46">
            <w:pPr>
              <w:pStyle w:val="TableParagraph"/>
              <w:spacing w:before="0"/>
              <w:ind w:left="382"/>
              <w:rPr>
                <w:sz w:val="20"/>
              </w:rPr>
            </w:pPr>
            <w:r>
              <w:rPr>
                <w:sz w:val="20"/>
              </w:rPr>
              <w:t xml:space="preserve">Attempted By </w:t>
            </w:r>
            <w:r>
              <w:rPr>
                <w:spacing w:val="-5"/>
                <w:sz w:val="20"/>
              </w:rPr>
              <w:t>EMS</w:t>
            </w:r>
          </w:p>
        </w:tc>
        <w:tc>
          <w:tcPr>
            <w:tcW w:w="1789" w:type="dxa"/>
          </w:tcPr>
          <w:p w14:paraId="3B5C4C4D" w14:textId="77777777" w:rsidR="00B440BA" w:rsidRDefault="003F7F46">
            <w:pPr>
              <w:pStyle w:val="TableParagraph"/>
              <w:spacing w:before="0"/>
              <w:rPr>
                <w:sz w:val="20"/>
              </w:rPr>
            </w:pPr>
            <w:r>
              <w:rPr>
                <w:sz w:val="20"/>
              </w:rPr>
              <w:t xml:space="preserve">for </w:t>
            </w:r>
            <w:r>
              <w:rPr>
                <w:spacing w:val="-2"/>
                <w:sz w:val="20"/>
              </w:rPr>
              <w:t>negatives</w:t>
            </w:r>
          </w:p>
        </w:tc>
        <w:tc>
          <w:tcPr>
            <w:tcW w:w="1443" w:type="dxa"/>
          </w:tcPr>
          <w:p w14:paraId="3B5C4C4E" w14:textId="77777777" w:rsidR="00B440BA" w:rsidRDefault="00B440BA">
            <w:pPr>
              <w:pStyle w:val="TableParagraph"/>
              <w:spacing w:before="0"/>
              <w:ind w:left="0"/>
              <w:rPr>
                <w:sz w:val="20"/>
              </w:rPr>
            </w:pPr>
          </w:p>
        </w:tc>
        <w:tc>
          <w:tcPr>
            <w:tcW w:w="2154" w:type="dxa"/>
            <w:tcBorders>
              <w:right w:val="single" w:sz="8" w:space="0" w:color="000000"/>
            </w:tcBorders>
          </w:tcPr>
          <w:p w14:paraId="3B5C4C4F" w14:textId="77777777" w:rsidR="00B440BA" w:rsidRDefault="00B440BA">
            <w:pPr>
              <w:pStyle w:val="TableParagraph"/>
              <w:spacing w:before="0"/>
              <w:ind w:left="0"/>
              <w:rPr>
                <w:sz w:val="20"/>
              </w:rPr>
            </w:pPr>
          </w:p>
        </w:tc>
      </w:tr>
      <w:tr w:rsidR="00B440BA" w14:paraId="3B5C4C56" w14:textId="77777777">
        <w:trPr>
          <w:trHeight w:val="360"/>
        </w:trPr>
        <w:tc>
          <w:tcPr>
            <w:tcW w:w="1482" w:type="dxa"/>
            <w:tcBorders>
              <w:left w:val="single" w:sz="8" w:space="0" w:color="000000"/>
            </w:tcBorders>
          </w:tcPr>
          <w:p w14:paraId="3B5C4C51" w14:textId="77777777" w:rsidR="00B440BA" w:rsidRDefault="003F7F46">
            <w:pPr>
              <w:pStyle w:val="TableParagraph"/>
              <w:spacing w:before="60"/>
              <w:rPr>
                <w:sz w:val="20"/>
              </w:rPr>
            </w:pPr>
            <w:r>
              <w:rPr>
                <w:spacing w:val="-2"/>
                <w:sz w:val="20"/>
              </w:rPr>
              <w:t>eArrest.04</w:t>
            </w:r>
          </w:p>
        </w:tc>
        <w:tc>
          <w:tcPr>
            <w:tcW w:w="2106" w:type="dxa"/>
          </w:tcPr>
          <w:p w14:paraId="3B5C4C52" w14:textId="77777777" w:rsidR="00B440BA" w:rsidRDefault="003F7F46">
            <w:pPr>
              <w:pStyle w:val="TableParagraph"/>
              <w:spacing w:before="60"/>
              <w:ind w:left="382"/>
              <w:rPr>
                <w:sz w:val="20"/>
              </w:rPr>
            </w:pPr>
            <w:r>
              <w:rPr>
                <w:sz w:val="20"/>
              </w:rPr>
              <w:t>Arrest</w:t>
            </w:r>
            <w:r>
              <w:rPr>
                <w:spacing w:val="-4"/>
                <w:sz w:val="20"/>
              </w:rPr>
              <w:t xml:space="preserve"> </w:t>
            </w:r>
            <w:r>
              <w:rPr>
                <w:sz w:val="20"/>
              </w:rPr>
              <w:t>Witnessed</w:t>
            </w:r>
            <w:r>
              <w:rPr>
                <w:spacing w:val="-2"/>
                <w:sz w:val="20"/>
              </w:rPr>
              <w:t xml:space="preserve"> </w:t>
            </w:r>
            <w:r>
              <w:rPr>
                <w:spacing w:val="-5"/>
                <w:sz w:val="20"/>
              </w:rPr>
              <w:t>by</w:t>
            </w:r>
          </w:p>
        </w:tc>
        <w:tc>
          <w:tcPr>
            <w:tcW w:w="1789" w:type="dxa"/>
          </w:tcPr>
          <w:p w14:paraId="3B5C4C53" w14:textId="77777777" w:rsidR="00B440BA" w:rsidRDefault="003F7F46">
            <w:pPr>
              <w:pStyle w:val="TableParagraph"/>
              <w:spacing w:before="60"/>
              <w:rPr>
                <w:sz w:val="20"/>
              </w:rPr>
            </w:pPr>
            <w:r>
              <w:rPr>
                <w:spacing w:val="-2"/>
                <w:sz w:val="20"/>
              </w:rPr>
              <w:t>Informant</w:t>
            </w:r>
          </w:p>
        </w:tc>
        <w:tc>
          <w:tcPr>
            <w:tcW w:w="1443" w:type="dxa"/>
          </w:tcPr>
          <w:p w14:paraId="3B5C4C54" w14:textId="77777777" w:rsidR="00B440BA" w:rsidRDefault="003F7F46">
            <w:pPr>
              <w:pStyle w:val="TableParagraph"/>
              <w:spacing w:before="60"/>
              <w:ind w:left="76"/>
              <w:rPr>
                <w:sz w:val="20"/>
              </w:rPr>
            </w:pPr>
            <w:r>
              <w:rPr>
                <w:spacing w:val="-2"/>
                <w:sz w:val="20"/>
              </w:rPr>
              <w:t>[root].1.27</w:t>
            </w:r>
          </w:p>
        </w:tc>
        <w:tc>
          <w:tcPr>
            <w:tcW w:w="2154" w:type="dxa"/>
            <w:tcBorders>
              <w:right w:val="single" w:sz="8" w:space="0" w:color="000000"/>
            </w:tcBorders>
          </w:tcPr>
          <w:p w14:paraId="3B5C4C55" w14:textId="77777777" w:rsidR="00B440BA" w:rsidRDefault="003F7F46">
            <w:pPr>
              <w:pStyle w:val="TableParagraph"/>
              <w:spacing w:before="60"/>
              <w:ind w:left="427"/>
              <w:rPr>
                <w:sz w:val="20"/>
              </w:rPr>
            </w:pPr>
            <w:r>
              <w:rPr>
                <w:sz w:val="20"/>
              </w:rPr>
              <w:t>67505-</w:t>
            </w:r>
            <w:r>
              <w:rPr>
                <w:spacing w:val="-10"/>
                <w:sz w:val="20"/>
              </w:rPr>
              <w:t>8</w:t>
            </w:r>
          </w:p>
        </w:tc>
      </w:tr>
      <w:tr w:rsidR="00B440BA" w14:paraId="3B5C4C5C" w14:textId="77777777">
        <w:trPr>
          <w:trHeight w:val="299"/>
        </w:trPr>
        <w:tc>
          <w:tcPr>
            <w:tcW w:w="1482" w:type="dxa"/>
            <w:tcBorders>
              <w:left w:val="single" w:sz="8" w:space="0" w:color="000000"/>
            </w:tcBorders>
          </w:tcPr>
          <w:p w14:paraId="3B5C4C57" w14:textId="77777777" w:rsidR="00B440BA" w:rsidRDefault="003F7F46">
            <w:pPr>
              <w:pStyle w:val="TableParagraph"/>
              <w:spacing w:before="60" w:line="219" w:lineRule="exact"/>
              <w:rPr>
                <w:sz w:val="20"/>
              </w:rPr>
            </w:pPr>
            <w:r>
              <w:rPr>
                <w:spacing w:val="-2"/>
                <w:sz w:val="20"/>
              </w:rPr>
              <w:t>eArrest.07</w:t>
            </w:r>
          </w:p>
        </w:tc>
        <w:tc>
          <w:tcPr>
            <w:tcW w:w="2106" w:type="dxa"/>
          </w:tcPr>
          <w:p w14:paraId="3B5C4C58" w14:textId="77777777" w:rsidR="00B440BA" w:rsidRDefault="003F7F46">
            <w:pPr>
              <w:pStyle w:val="TableParagraph"/>
              <w:spacing w:before="60" w:line="219" w:lineRule="exact"/>
              <w:ind w:left="382"/>
              <w:rPr>
                <w:sz w:val="20"/>
              </w:rPr>
            </w:pPr>
            <w:r>
              <w:rPr>
                <w:sz w:val="20"/>
              </w:rPr>
              <w:t>AED</w:t>
            </w:r>
            <w:r>
              <w:rPr>
                <w:spacing w:val="-3"/>
                <w:sz w:val="20"/>
              </w:rPr>
              <w:t xml:space="preserve"> </w:t>
            </w:r>
            <w:r>
              <w:rPr>
                <w:sz w:val="20"/>
              </w:rPr>
              <w:t>Use</w:t>
            </w:r>
            <w:r>
              <w:rPr>
                <w:spacing w:val="-2"/>
                <w:sz w:val="20"/>
              </w:rPr>
              <w:t xml:space="preserve"> </w:t>
            </w:r>
            <w:r>
              <w:rPr>
                <w:sz w:val="20"/>
              </w:rPr>
              <w:t>Prior</w:t>
            </w:r>
            <w:r>
              <w:rPr>
                <w:spacing w:val="-1"/>
                <w:sz w:val="20"/>
              </w:rPr>
              <w:t xml:space="preserve"> </w:t>
            </w:r>
            <w:r>
              <w:rPr>
                <w:spacing w:val="-5"/>
                <w:sz w:val="20"/>
              </w:rPr>
              <w:t>to</w:t>
            </w:r>
          </w:p>
        </w:tc>
        <w:tc>
          <w:tcPr>
            <w:tcW w:w="1789" w:type="dxa"/>
          </w:tcPr>
          <w:p w14:paraId="3B5C4C59" w14:textId="77777777" w:rsidR="00B440BA" w:rsidRDefault="003F7F46">
            <w:pPr>
              <w:pStyle w:val="TableParagraph"/>
              <w:spacing w:before="60" w:line="219" w:lineRule="exact"/>
              <w:rPr>
                <w:sz w:val="20"/>
              </w:rPr>
            </w:pPr>
            <w:r>
              <w:rPr>
                <w:sz w:val="20"/>
              </w:rPr>
              <w:t xml:space="preserve">Observation </w:t>
            </w:r>
            <w:r>
              <w:rPr>
                <w:spacing w:val="-2"/>
                <w:sz w:val="20"/>
              </w:rPr>
              <w:t>value</w:t>
            </w:r>
          </w:p>
        </w:tc>
        <w:tc>
          <w:tcPr>
            <w:tcW w:w="1443" w:type="dxa"/>
          </w:tcPr>
          <w:p w14:paraId="3B5C4C5A" w14:textId="77777777" w:rsidR="00B440BA" w:rsidRDefault="003F7F46">
            <w:pPr>
              <w:pStyle w:val="TableParagraph"/>
              <w:spacing w:before="60" w:line="219" w:lineRule="exact"/>
              <w:ind w:left="76"/>
              <w:rPr>
                <w:sz w:val="20"/>
              </w:rPr>
            </w:pPr>
            <w:r>
              <w:rPr>
                <w:spacing w:val="-2"/>
                <w:sz w:val="20"/>
              </w:rPr>
              <w:t>[root].1.131</w:t>
            </w:r>
          </w:p>
        </w:tc>
        <w:tc>
          <w:tcPr>
            <w:tcW w:w="2154" w:type="dxa"/>
            <w:tcBorders>
              <w:right w:val="single" w:sz="8" w:space="0" w:color="000000"/>
            </w:tcBorders>
          </w:tcPr>
          <w:p w14:paraId="3B5C4C5B" w14:textId="77777777" w:rsidR="00B440BA" w:rsidRDefault="003F7F46">
            <w:pPr>
              <w:pStyle w:val="TableParagraph"/>
              <w:spacing w:before="60" w:line="219" w:lineRule="exact"/>
              <w:ind w:left="427"/>
              <w:rPr>
                <w:sz w:val="20"/>
              </w:rPr>
            </w:pPr>
            <w:r>
              <w:rPr>
                <w:sz w:val="20"/>
              </w:rPr>
              <w:t>67508-</w:t>
            </w:r>
            <w:r>
              <w:rPr>
                <w:spacing w:val="-10"/>
                <w:sz w:val="20"/>
              </w:rPr>
              <w:t>2</w:t>
            </w:r>
          </w:p>
        </w:tc>
      </w:tr>
      <w:tr w:rsidR="00B440BA" w14:paraId="3B5C4C62" w14:textId="77777777">
        <w:trPr>
          <w:trHeight w:val="300"/>
        </w:trPr>
        <w:tc>
          <w:tcPr>
            <w:tcW w:w="1482" w:type="dxa"/>
            <w:tcBorders>
              <w:left w:val="single" w:sz="8" w:space="0" w:color="000000"/>
            </w:tcBorders>
          </w:tcPr>
          <w:p w14:paraId="3B5C4C5D" w14:textId="77777777" w:rsidR="00B440BA" w:rsidRDefault="00B440BA">
            <w:pPr>
              <w:pStyle w:val="TableParagraph"/>
              <w:spacing w:before="0"/>
              <w:ind w:left="0"/>
              <w:rPr>
                <w:sz w:val="20"/>
              </w:rPr>
            </w:pPr>
          </w:p>
        </w:tc>
        <w:tc>
          <w:tcPr>
            <w:tcW w:w="2106" w:type="dxa"/>
          </w:tcPr>
          <w:p w14:paraId="3B5C4C5E" w14:textId="77777777" w:rsidR="00B440BA" w:rsidRDefault="003F7F46">
            <w:pPr>
              <w:pStyle w:val="TableParagraph"/>
              <w:spacing w:before="0"/>
              <w:ind w:left="382"/>
              <w:rPr>
                <w:sz w:val="20"/>
              </w:rPr>
            </w:pPr>
            <w:r>
              <w:rPr>
                <w:sz w:val="20"/>
              </w:rPr>
              <w:t>EMS</w:t>
            </w:r>
            <w:r>
              <w:rPr>
                <w:spacing w:val="-5"/>
                <w:sz w:val="20"/>
              </w:rPr>
              <w:t xml:space="preserve"> </w:t>
            </w:r>
            <w:r>
              <w:rPr>
                <w:spacing w:val="-2"/>
                <w:sz w:val="20"/>
              </w:rPr>
              <w:t>Arrival</w:t>
            </w:r>
          </w:p>
        </w:tc>
        <w:tc>
          <w:tcPr>
            <w:tcW w:w="1789" w:type="dxa"/>
          </w:tcPr>
          <w:p w14:paraId="3B5C4C5F" w14:textId="77777777" w:rsidR="00B440BA" w:rsidRDefault="00B440BA">
            <w:pPr>
              <w:pStyle w:val="TableParagraph"/>
              <w:spacing w:before="0"/>
              <w:ind w:left="0"/>
              <w:rPr>
                <w:sz w:val="20"/>
              </w:rPr>
            </w:pPr>
          </w:p>
        </w:tc>
        <w:tc>
          <w:tcPr>
            <w:tcW w:w="1443" w:type="dxa"/>
          </w:tcPr>
          <w:p w14:paraId="3B5C4C60" w14:textId="77777777" w:rsidR="00B440BA" w:rsidRDefault="00B440BA">
            <w:pPr>
              <w:pStyle w:val="TableParagraph"/>
              <w:spacing w:before="0"/>
              <w:ind w:left="0"/>
              <w:rPr>
                <w:sz w:val="20"/>
              </w:rPr>
            </w:pPr>
          </w:p>
        </w:tc>
        <w:tc>
          <w:tcPr>
            <w:tcW w:w="2154" w:type="dxa"/>
            <w:tcBorders>
              <w:right w:val="single" w:sz="8" w:space="0" w:color="000000"/>
            </w:tcBorders>
          </w:tcPr>
          <w:p w14:paraId="3B5C4C61" w14:textId="77777777" w:rsidR="00B440BA" w:rsidRDefault="00B440BA">
            <w:pPr>
              <w:pStyle w:val="TableParagraph"/>
              <w:spacing w:before="0"/>
              <w:ind w:left="0"/>
              <w:rPr>
                <w:sz w:val="20"/>
              </w:rPr>
            </w:pPr>
          </w:p>
        </w:tc>
      </w:tr>
      <w:tr w:rsidR="00B440BA" w14:paraId="3B5C4C68" w14:textId="77777777">
        <w:trPr>
          <w:trHeight w:val="300"/>
        </w:trPr>
        <w:tc>
          <w:tcPr>
            <w:tcW w:w="1482" w:type="dxa"/>
            <w:tcBorders>
              <w:left w:val="single" w:sz="8" w:space="0" w:color="000000"/>
            </w:tcBorders>
          </w:tcPr>
          <w:p w14:paraId="3B5C4C63" w14:textId="77777777" w:rsidR="00B440BA" w:rsidRDefault="003F7F46">
            <w:pPr>
              <w:pStyle w:val="TableParagraph"/>
              <w:spacing w:before="60" w:line="219" w:lineRule="exact"/>
              <w:rPr>
                <w:sz w:val="20"/>
              </w:rPr>
            </w:pPr>
            <w:r>
              <w:rPr>
                <w:spacing w:val="-2"/>
                <w:sz w:val="20"/>
              </w:rPr>
              <w:t>eArrest.09</w:t>
            </w:r>
          </w:p>
        </w:tc>
        <w:tc>
          <w:tcPr>
            <w:tcW w:w="2106" w:type="dxa"/>
          </w:tcPr>
          <w:p w14:paraId="3B5C4C64" w14:textId="77777777" w:rsidR="00B440BA" w:rsidRDefault="003F7F46">
            <w:pPr>
              <w:pStyle w:val="TableParagraph"/>
              <w:spacing w:before="60" w:line="219" w:lineRule="exact"/>
              <w:ind w:left="382"/>
              <w:rPr>
                <w:sz w:val="20"/>
              </w:rPr>
            </w:pPr>
            <w:r>
              <w:rPr>
                <w:sz w:val="20"/>
              </w:rPr>
              <w:t>Type</w:t>
            </w:r>
            <w:r>
              <w:rPr>
                <w:spacing w:val="-5"/>
                <w:sz w:val="20"/>
              </w:rPr>
              <w:t xml:space="preserve"> </w:t>
            </w:r>
            <w:r>
              <w:rPr>
                <w:sz w:val="20"/>
              </w:rPr>
              <w:t>of</w:t>
            </w:r>
            <w:r>
              <w:rPr>
                <w:spacing w:val="-1"/>
                <w:sz w:val="20"/>
              </w:rPr>
              <w:t xml:space="preserve"> </w:t>
            </w:r>
            <w:r>
              <w:rPr>
                <w:spacing w:val="-5"/>
                <w:sz w:val="20"/>
              </w:rPr>
              <w:t>CPR</w:t>
            </w:r>
          </w:p>
        </w:tc>
        <w:tc>
          <w:tcPr>
            <w:tcW w:w="1789" w:type="dxa"/>
          </w:tcPr>
          <w:p w14:paraId="3B5C4C65" w14:textId="77777777" w:rsidR="00B440BA" w:rsidRDefault="003F7F46">
            <w:pPr>
              <w:pStyle w:val="TableParagraph"/>
              <w:spacing w:before="60" w:line="219" w:lineRule="exact"/>
              <w:rPr>
                <w:sz w:val="20"/>
              </w:rPr>
            </w:pPr>
            <w:r>
              <w:rPr>
                <w:spacing w:val="-2"/>
                <w:sz w:val="20"/>
              </w:rPr>
              <w:t>Procedure</w:t>
            </w:r>
          </w:p>
        </w:tc>
        <w:tc>
          <w:tcPr>
            <w:tcW w:w="1443" w:type="dxa"/>
          </w:tcPr>
          <w:p w14:paraId="3B5C4C66" w14:textId="77777777" w:rsidR="00B440BA" w:rsidRDefault="003F7F46">
            <w:pPr>
              <w:pStyle w:val="TableParagraph"/>
              <w:spacing w:before="60" w:line="219" w:lineRule="exact"/>
              <w:ind w:left="76"/>
              <w:rPr>
                <w:sz w:val="20"/>
              </w:rPr>
            </w:pPr>
            <w:r>
              <w:rPr>
                <w:spacing w:val="-2"/>
                <w:sz w:val="20"/>
              </w:rPr>
              <w:t>[root].1.181</w:t>
            </w:r>
          </w:p>
        </w:tc>
        <w:tc>
          <w:tcPr>
            <w:tcW w:w="2154" w:type="dxa"/>
            <w:tcBorders>
              <w:right w:val="single" w:sz="8" w:space="0" w:color="000000"/>
            </w:tcBorders>
          </w:tcPr>
          <w:p w14:paraId="3B5C4C67" w14:textId="77777777" w:rsidR="00B440BA" w:rsidRDefault="003F7F46">
            <w:pPr>
              <w:pStyle w:val="TableParagraph"/>
              <w:spacing w:before="60" w:line="219" w:lineRule="exact"/>
              <w:ind w:left="427"/>
              <w:rPr>
                <w:sz w:val="20"/>
              </w:rPr>
            </w:pPr>
            <w:r>
              <w:rPr>
                <w:sz w:val="20"/>
              </w:rPr>
              <w:t>67510-</w:t>
            </w:r>
            <w:r>
              <w:rPr>
                <w:spacing w:val="-10"/>
                <w:sz w:val="20"/>
              </w:rPr>
              <w:t>8</w:t>
            </w:r>
          </w:p>
        </w:tc>
      </w:tr>
      <w:tr w:rsidR="00B440BA" w14:paraId="3B5C4C6E" w14:textId="77777777">
        <w:trPr>
          <w:trHeight w:val="300"/>
        </w:trPr>
        <w:tc>
          <w:tcPr>
            <w:tcW w:w="1482" w:type="dxa"/>
            <w:tcBorders>
              <w:left w:val="single" w:sz="8" w:space="0" w:color="000000"/>
            </w:tcBorders>
          </w:tcPr>
          <w:p w14:paraId="3B5C4C69" w14:textId="77777777" w:rsidR="00B440BA" w:rsidRDefault="00B440BA">
            <w:pPr>
              <w:pStyle w:val="TableParagraph"/>
              <w:spacing w:before="0"/>
              <w:ind w:left="0"/>
              <w:rPr>
                <w:sz w:val="20"/>
              </w:rPr>
            </w:pPr>
          </w:p>
        </w:tc>
        <w:tc>
          <w:tcPr>
            <w:tcW w:w="2106" w:type="dxa"/>
          </w:tcPr>
          <w:p w14:paraId="3B5C4C6A" w14:textId="77777777" w:rsidR="00B440BA" w:rsidRDefault="003F7F46">
            <w:pPr>
              <w:pStyle w:val="TableParagraph"/>
              <w:spacing w:before="0"/>
              <w:ind w:left="382"/>
              <w:rPr>
                <w:sz w:val="20"/>
              </w:rPr>
            </w:pPr>
            <w:r>
              <w:rPr>
                <w:spacing w:val="-2"/>
                <w:sz w:val="20"/>
              </w:rPr>
              <w:t>Provided</w:t>
            </w:r>
          </w:p>
        </w:tc>
        <w:tc>
          <w:tcPr>
            <w:tcW w:w="1789" w:type="dxa"/>
          </w:tcPr>
          <w:p w14:paraId="3B5C4C6B" w14:textId="77777777" w:rsidR="00B440BA" w:rsidRDefault="00B440BA">
            <w:pPr>
              <w:pStyle w:val="TableParagraph"/>
              <w:spacing w:before="0"/>
              <w:ind w:left="0"/>
              <w:rPr>
                <w:sz w:val="20"/>
              </w:rPr>
            </w:pPr>
          </w:p>
        </w:tc>
        <w:tc>
          <w:tcPr>
            <w:tcW w:w="1443" w:type="dxa"/>
          </w:tcPr>
          <w:p w14:paraId="3B5C4C6C" w14:textId="77777777" w:rsidR="00B440BA" w:rsidRDefault="00B440BA">
            <w:pPr>
              <w:pStyle w:val="TableParagraph"/>
              <w:spacing w:before="0"/>
              <w:ind w:left="0"/>
              <w:rPr>
                <w:sz w:val="20"/>
              </w:rPr>
            </w:pPr>
          </w:p>
        </w:tc>
        <w:tc>
          <w:tcPr>
            <w:tcW w:w="2154" w:type="dxa"/>
            <w:tcBorders>
              <w:right w:val="single" w:sz="8" w:space="0" w:color="000000"/>
            </w:tcBorders>
          </w:tcPr>
          <w:p w14:paraId="3B5C4C6D" w14:textId="77777777" w:rsidR="00B440BA" w:rsidRDefault="00B440BA">
            <w:pPr>
              <w:pStyle w:val="TableParagraph"/>
              <w:spacing w:before="0"/>
              <w:ind w:left="0"/>
              <w:rPr>
                <w:sz w:val="20"/>
              </w:rPr>
            </w:pPr>
          </w:p>
        </w:tc>
      </w:tr>
      <w:tr w:rsidR="00B440BA" w14:paraId="3B5C4C74" w14:textId="77777777">
        <w:trPr>
          <w:trHeight w:val="300"/>
        </w:trPr>
        <w:tc>
          <w:tcPr>
            <w:tcW w:w="1482" w:type="dxa"/>
            <w:tcBorders>
              <w:left w:val="single" w:sz="8" w:space="0" w:color="000000"/>
            </w:tcBorders>
          </w:tcPr>
          <w:p w14:paraId="3B5C4C6F" w14:textId="77777777" w:rsidR="00B440BA" w:rsidRDefault="003F7F46">
            <w:pPr>
              <w:pStyle w:val="TableParagraph"/>
              <w:spacing w:before="60" w:line="219" w:lineRule="exact"/>
              <w:rPr>
                <w:sz w:val="20"/>
              </w:rPr>
            </w:pPr>
            <w:r>
              <w:rPr>
                <w:spacing w:val="-2"/>
                <w:sz w:val="20"/>
              </w:rPr>
              <w:t>eArrest.10</w:t>
            </w:r>
          </w:p>
        </w:tc>
        <w:tc>
          <w:tcPr>
            <w:tcW w:w="2106" w:type="dxa"/>
          </w:tcPr>
          <w:p w14:paraId="3B5C4C70" w14:textId="77777777" w:rsidR="00B440BA" w:rsidRDefault="003F7F46">
            <w:pPr>
              <w:pStyle w:val="TableParagraph"/>
              <w:spacing w:before="60" w:line="219" w:lineRule="exact"/>
              <w:ind w:left="382"/>
              <w:rPr>
                <w:sz w:val="20"/>
              </w:rPr>
            </w:pPr>
            <w:r>
              <w:rPr>
                <w:spacing w:val="-2"/>
                <w:sz w:val="20"/>
              </w:rPr>
              <w:t>Therapeutic</w:t>
            </w:r>
          </w:p>
        </w:tc>
        <w:tc>
          <w:tcPr>
            <w:tcW w:w="1789" w:type="dxa"/>
          </w:tcPr>
          <w:p w14:paraId="3B5C4C71" w14:textId="77777777" w:rsidR="00B440BA" w:rsidRDefault="003F7F46">
            <w:pPr>
              <w:pStyle w:val="TableParagraph"/>
              <w:spacing w:before="60" w:line="219" w:lineRule="exact"/>
              <w:rPr>
                <w:sz w:val="20"/>
              </w:rPr>
            </w:pPr>
            <w:r>
              <w:rPr>
                <w:spacing w:val="-2"/>
                <w:sz w:val="20"/>
              </w:rPr>
              <w:t>Procedure</w:t>
            </w:r>
          </w:p>
        </w:tc>
        <w:tc>
          <w:tcPr>
            <w:tcW w:w="1443" w:type="dxa"/>
          </w:tcPr>
          <w:p w14:paraId="3B5C4C72" w14:textId="77777777" w:rsidR="00B440BA" w:rsidRDefault="003F7F46">
            <w:pPr>
              <w:pStyle w:val="TableParagraph"/>
              <w:spacing w:before="60" w:line="219" w:lineRule="exact"/>
              <w:ind w:left="76"/>
              <w:rPr>
                <w:sz w:val="20"/>
              </w:rPr>
            </w:pPr>
            <w:r>
              <w:rPr>
                <w:spacing w:val="-2"/>
                <w:sz w:val="20"/>
              </w:rPr>
              <w:t>[root].1.181</w:t>
            </w:r>
          </w:p>
        </w:tc>
        <w:tc>
          <w:tcPr>
            <w:tcW w:w="2154" w:type="dxa"/>
            <w:tcBorders>
              <w:right w:val="single" w:sz="8" w:space="0" w:color="000000"/>
            </w:tcBorders>
          </w:tcPr>
          <w:p w14:paraId="3B5C4C73" w14:textId="77777777" w:rsidR="00B440BA" w:rsidRDefault="003F7F46">
            <w:pPr>
              <w:pStyle w:val="TableParagraph"/>
              <w:spacing w:before="60" w:line="219" w:lineRule="exact"/>
              <w:ind w:left="427"/>
              <w:rPr>
                <w:sz w:val="20"/>
              </w:rPr>
            </w:pPr>
            <w:r>
              <w:rPr>
                <w:sz w:val="20"/>
              </w:rPr>
              <w:t>67511-</w:t>
            </w:r>
            <w:r>
              <w:rPr>
                <w:spacing w:val="-10"/>
                <w:sz w:val="20"/>
              </w:rPr>
              <w:t>6</w:t>
            </w:r>
          </w:p>
        </w:tc>
      </w:tr>
      <w:tr w:rsidR="00B440BA" w14:paraId="3B5C4C7A" w14:textId="77777777">
        <w:trPr>
          <w:trHeight w:val="239"/>
        </w:trPr>
        <w:tc>
          <w:tcPr>
            <w:tcW w:w="1482" w:type="dxa"/>
            <w:tcBorders>
              <w:left w:val="single" w:sz="8" w:space="0" w:color="000000"/>
            </w:tcBorders>
          </w:tcPr>
          <w:p w14:paraId="3B5C4C75" w14:textId="77777777" w:rsidR="00B440BA" w:rsidRDefault="00B440BA">
            <w:pPr>
              <w:pStyle w:val="TableParagraph"/>
              <w:spacing w:before="0"/>
              <w:ind w:left="0"/>
              <w:rPr>
                <w:sz w:val="16"/>
              </w:rPr>
            </w:pPr>
          </w:p>
        </w:tc>
        <w:tc>
          <w:tcPr>
            <w:tcW w:w="2106" w:type="dxa"/>
          </w:tcPr>
          <w:p w14:paraId="3B5C4C76" w14:textId="77777777" w:rsidR="00B440BA" w:rsidRDefault="003F7F46">
            <w:pPr>
              <w:pStyle w:val="TableParagraph"/>
              <w:spacing w:before="0" w:line="219" w:lineRule="exact"/>
              <w:ind w:left="382"/>
              <w:rPr>
                <w:sz w:val="20"/>
              </w:rPr>
            </w:pPr>
            <w:r>
              <w:rPr>
                <w:sz w:val="20"/>
              </w:rPr>
              <w:t>Hypothermia</w:t>
            </w:r>
            <w:r>
              <w:rPr>
                <w:spacing w:val="-11"/>
                <w:sz w:val="20"/>
              </w:rPr>
              <w:t xml:space="preserve"> </w:t>
            </w:r>
            <w:r>
              <w:rPr>
                <w:spacing w:val="-5"/>
                <w:sz w:val="20"/>
              </w:rPr>
              <w:t>by</w:t>
            </w:r>
          </w:p>
        </w:tc>
        <w:tc>
          <w:tcPr>
            <w:tcW w:w="1789" w:type="dxa"/>
          </w:tcPr>
          <w:p w14:paraId="3B5C4C77" w14:textId="77777777" w:rsidR="00B440BA" w:rsidRDefault="00B440BA">
            <w:pPr>
              <w:pStyle w:val="TableParagraph"/>
              <w:spacing w:before="0"/>
              <w:ind w:left="0"/>
              <w:rPr>
                <w:sz w:val="16"/>
              </w:rPr>
            </w:pPr>
          </w:p>
        </w:tc>
        <w:tc>
          <w:tcPr>
            <w:tcW w:w="1443" w:type="dxa"/>
          </w:tcPr>
          <w:p w14:paraId="3B5C4C78" w14:textId="77777777" w:rsidR="00B440BA" w:rsidRDefault="00B440BA">
            <w:pPr>
              <w:pStyle w:val="TableParagraph"/>
              <w:spacing w:before="0"/>
              <w:ind w:left="0"/>
              <w:rPr>
                <w:sz w:val="16"/>
              </w:rPr>
            </w:pPr>
          </w:p>
        </w:tc>
        <w:tc>
          <w:tcPr>
            <w:tcW w:w="2154" w:type="dxa"/>
            <w:tcBorders>
              <w:right w:val="single" w:sz="8" w:space="0" w:color="000000"/>
            </w:tcBorders>
          </w:tcPr>
          <w:p w14:paraId="3B5C4C79" w14:textId="77777777" w:rsidR="00B440BA" w:rsidRDefault="00B440BA">
            <w:pPr>
              <w:pStyle w:val="TableParagraph"/>
              <w:spacing w:before="0"/>
              <w:ind w:left="0"/>
              <w:rPr>
                <w:sz w:val="16"/>
              </w:rPr>
            </w:pPr>
          </w:p>
        </w:tc>
      </w:tr>
      <w:tr w:rsidR="00B440BA" w14:paraId="3B5C4C80" w14:textId="77777777">
        <w:trPr>
          <w:trHeight w:val="300"/>
        </w:trPr>
        <w:tc>
          <w:tcPr>
            <w:tcW w:w="1482" w:type="dxa"/>
            <w:tcBorders>
              <w:left w:val="single" w:sz="8" w:space="0" w:color="000000"/>
            </w:tcBorders>
          </w:tcPr>
          <w:p w14:paraId="3B5C4C7B" w14:textId="77777777" w:rsidR="00B440BA" w:rsidRDefault="00B440BA">
            <w:pPr>
              <w:pStyle w:val="TableParagraph"/>
              <w:spacing w:before="0"/>
              <w:ind w:left="0"/>
              <w:rPr>
                <w:sz w:val="20"/>
              </w:rPr>
            </w:pPr>
          </w:p>
        </w:tc>
        <w:tc>
          <w:tcPr>
            <w:tcW w:w="2106" w:type="dxa"/>
          </w:tcPr>
          <w:p w14:paraId="3B5C4C7C" w14:textId="77777777" w:rsidR="00B440BA" w:rsidRDefault="003F7F46">
            <w:pPr>
              <w:pStyle w:val="TableParagraph"/>
              <w:spacing w:before="0"/>
              <w:ind w:left="382"/>
              <w:rPr>
                <w:sz w:val="20"/>
              </w:rPr>
            </w:pPr>
            <w:r>
              <w:rPr>
                <w:spacing w:val="-5"/>
                <w:sz w:val="20"/>
              </w:rPr>
              <w:t>EMS</w:t>
            </w:r>
          </w:p>
        </w:tc>
        <w:tc>
          <w:tcPr>
            <w:tcW w:w="1789" w:type="dxa"/>
          </w:tcPr>
          <w:p w14:paraId="3B5C4C7D" w14:textId="77777777" w:rsidR="00B440BA" w:rsidRDefault="00B440BA">
            <w:pPr>
              <w:pStyle w:val="TableParagraph"/>
              <w:spacing w:before="0"/>
              <w:ind w:left="0"/>
              <w:rPr>
                <w:sz w:val="20"/>
              </w:rPr>
            </w:pPr>
          </w:p>
        </w:tc>
        <w:tc>
          <w:tcPr>
            <w:tcW w:w="1443" w:type="dxa"/>
          </w:tcPr>
          <w:p w14:paraId="3B5C4C7E" w14:textId="77777777" w:rsidR="00B440BA" w:rsidRDefault="00B440BA">
            <w:pPr>
              <w:pStyle w:val="TableParagraph"/>
              <w:spacing w:before="0"/>
              <w:ind w:left="0"/>
              <w:rPr>
                <w:sz w:val="20"/>
              </w:rPr>
            </w:pPr>
          </w:p>
        </w:tc>
        <w:tc>
          <w:tcPr>
            <w:tcW w:w="2154" w:type="dxa"/>
            <w:tcBorders>
              <w:right w:val="single" w:sz="8" w:space="0" w:color="000000"/>
            </w:tcBorders>
          </w:tcPr>
          <w:p w14:paraId="3B5C4C7F" w14:textId="77777777" w:rsidR="00B440BA" w:rsidRDefault="00B440BA">
            <w:pPr>
              <w:pStyle w:val="TableParagraph"/>
              <w:spacing w:before="0"/>
              <w:ind w:left="0"/>
              <w:rPr>
                <w:sz w:val="20"/>
              </w:rPr>
            </w:pPr>
          </w:p>
        </w:tc>
      </w:tr>
      <w:tr w:rsidR="00B440BA" w14:paraId="3B5C4C86" w14:textId="77777777">
        <w:trPr>
          <w:trHeight w:val="300"/>
        </w:trPr>
        <w:tc>
          <w:tcPr>
            <w:tcW w:w="1482" w:type="dxa"/>
            <w:tcBorders>
              <w:left w:val="single" w:sz="8" w:space="0" w:color="000000"/>
            </w:tcBorders>
          </w:tcPr>
          <w:p w14:paraId="3B5C4C81" w14:textId="77777777" w:rsidR="00B440BA" w:rsidRDefault="003F7F46">
            <w:pPr>
              <w:pStyle w:val="TableParagraph"/>
              <w:spacing w:before="60" w:line="219" w:lineRule="exact"/>
              <w:rPr>
                <w:sz w:val="20"/>
              </w:rPr>
            </w:pPr>
            <w:r>
              <w:rPr>
                <w:spacing w:val="-2"/>
                <w:sz w:val="20"/>
              </w:rPr>
              <w:t>eArrest.11</w:t>
            </w:r>
          </w:p>
        </w:tc>
        <w:tc>
          <w:tcPr>
            <w:tcW w:w="2106" w:type="dxa"/>
          </w:tcPr>
          <w:p w14:paraId="3B5C4C82" w14:textId="77777777" w:rsidR="00B440BA" w:rsidRDefault="003F7F46">
            <w:pPr>
              <w:pStyle w:val="TableParagraph"/>
              <w:spacing w:before="60" w:line="219" w:lineRule="exact"/>
              <w:ind w:left="382"/>
              <w:rPr>
                <w:sz w:val="20"/>
              </w:rPr>
            </w:pPr>
            <w:r>
              <w:rPr>
                <w:sz w:val="20"/>
              </w:rPr>
              <w:t>First</w:t>
            </w:r>
            <w:r>
              <w:rPr>
                <w:spacing w:val="-5"/>
                <w:sz w:val="20"/>
              </w:rPr>
              <w:t xml:space="preserve"> </w:t>
            </w:r>
            <w:r>
              <w:rPr>
                <w:spacing w:val="-2"/>
                <w:sz w:val="20"/>
              </w:rPr>
              <w:t>Monitored</w:t>
            </w:r>
          </w:p>
        </w:tc>
        <w:tc>
          <w:tcPr>
            <w:tcW w:w="1789" w:type="dxa"/>
          </w:tcPr>
          <w:p w14:paraId="3B5C4C83" w14:textId="77777777" w:rsidR="00B440BA" w:rsidRDefault="003F7F46">
            <w:pPr>
              <w:pStyle w:val="TableParagraph"/>
              <w:spacing w:before="60" w:line="219" w:lineRule="exact"/>
              <w:rPr>
                <w:sz w:val="20"/>
              </w:rPr>
            </w:pPr>
            <w:r>
              <w:rPr>
                <w:sz w:val="20"/>
              </w:rPr>
              <w:t xml:space="preserve">Observation </w:t>
            </w:r>
            <w:r>
              <w:rPr>
                <w:spacing w:val="-2"/>
                <w:sz w:val="20"/>
              </w:rPr>
              <w:t>value</w:t>
            </w:r>
          </w:p>
        </w:tc>
        <w:tc>
          <w:tcPr>
            <w:tcW w:w="1443" w:type="dxa"/>
          </w:tcPr>
          <w:p w14:paraId="3B5C4C84" w14:textId="77777777" w:rsidR="00B440BA" w:rsidRDefault="003F7F46">
            <w:pPr>
              <w:pStyle w:val="TableParagraph"/>
              <w:spacing w:before="60" w:line="219" w:lineRule="exact"/>
              <w:ind w:left="76"/>
              <w:rPr>
                <w:sz w:val="20"/>
              </w:rPr>
            </w:pPr>
            <w:r>
              <w:rPr>
                <w:spacing w:val="-2"/>
                <w:sz w:val="20"/>
              </w:rPr>
              <w:t>[root].1.127</w:t>
            </w:r>
          </w:p>
        </w:tc>
        <w:tc>
          <w:tcPr>
            <w:tcW w:w="2154" w:type="dxa"/>
            <w:tcBorders>
              <w:right w:val="single" w:sz="8" w:space="0" w:color="000000"/>
            </w:tcBorders>
          </w:tcPr>
          <w:p w14:paraId="3B5C4C85" w14:textId="77777777" w:rsidR="00B440BA" w:rsidRDefault="003F7F46">
            <w:pPr>
              <w:pStyle w:val="TableParagraph"/>
              <w:spacing w:before="60" w:line="219" w:lineRule="exact"/>
              <w:ind w:left="427"/>
              <w:rPr>
                <w:sz w:val="20"/>
              </w:rPr>
            </w:pPr>
            <w:r>
              <w:rPr>
                <w:sz w:val="20"/>
              </w:rPr>
              <w:t>67512-</w:t>
            </w:r>
            <w:r>
              <w:rPr>
                <w:spacing w:val="-10"/>
                <w:sz w:val="20"/>
              </w:rPr>
              <w:t>4</w:t>
            </w:r>
          </w:p>
        </w:tc>
      </w:tr>
      <w:tr w:rsidR="00B440BA" w14:paraId="3B5C4C8C" w14:textId="77777777">
        <w:trPr>
          <w:trHeight w:val="239"/>
        </w:trPr>
        <w:tc>
          <w:tcPr>
            <w:tcW w:w="1482" w:type="dxa"/>
            <w:tcBorders>
              <w:left w:val="single" w:sz="8" w:space="0" w:color="000000"/>
            </w:tcBorders>
          </w:tcPr>
          <w:p w14:paraId="3B5C4C87" w14:textId="77777777" w:rsidR="00B440BA" w:rsidRDefault="00B440BA">
            <w:pPr>
              <w:pStyle w:val="TableParagraph"/>
              <w:spacing w:before="0"/>
              <w:ind w:left="0"/>
              <w:rPr>
                <w:sz w:val="16"/>
              </w:rPr>
            </w:pPr>
          </w:p>
        </w:tc>
        <w:tc>
          <w:tcPr>
            <w:tcW w:w="2106" w:type="dxa"/>
          </w:tcPr>
          <w:p w14:paraId="3B5C4C88" w14:textId="77777777" w:rsidR="00B440BA" w:rsidRDefault="003F7F46">
            <w:pPr>
              <w:pStyle w:val="TableParagraph"/>
              <w:spacing w:before="0" w:line="219" w:lineRule="exact"/>
              <w:ind w:left="382"/>
              <w:rPr>
                <w:sz w:val="20"/>
              </w:rPr>
            </w:pPr>
            <w:r>
              <w:rPr>
                <w:sz w:val="20"/>
              </w:rPr>
              <w:t>Arrest</w:t>
            </w:r>
            <w:r>
              <w:rPr>
                <w:spacing w:val="-6"/>
                <w:sz w:val="20"/>
              </w:rPr>
              <w:t xml:space="preserve"> </w:t>
            </w:r>
            <w:r>
              <w:rPr>
                <w:sz w:val="20"/>
              </w:rPr>
              <w:t>Rhythm</w:t>
            </w:r>
            <w:r>
              <w:rPr>
                <w:spacing w:val="-6"/>
                <w:sz w:val="20"/>
              </w:rPr>
              <w:t xml:space="preserve"> </w:t>
            </w:r>
            <w:r>
              <w:rPr>
                <w:spacing w:val="-5"/>
                <w:sz w:val="20"/>
              </w:rPr>
              <w:t>of</w:t>
            </w:r>
          </w:p>
        </w:tc>
        <w:tc>
          <w:tcPr>
            <w:tcW w:w="1789" w:type="dxa"/>
          </w:tcPr>
          <w:p w14:paraId="3B5C4C89" w14:textId="77777777" w:rsidR="00B440BA" w:rsidRDefault="00B440BA">
            <w:pPr>
              <w:pStyle w:val="TableParagraph"/>
              <w:spacing w:before="0"/>
              <w:ind w:left="0"/>
              <w:rPr>
                <w:sz w:val="16"/>
              </w:rPr>
            </w:pPr>
          </w:p>
        </w:tc>
        <w:tc>
          <w:tcPr>
            <w:tcW w:w="1443" w:type="dxa"/>
          </w:tcPr>
          <w:p w14:paraId="3B5C4C8A" w14:textId="77777777" w:rsidR="00B440BA" w:rsidRDefault="00B440BA">
            <w:pPr>
              <w:pStyle w:val="TableParagraph"/>
              <w:spacing w:before="0"/>
              <w:ind w:left="0"/>
              <w:rPr>
                <w:sz w:val="16"/>
              </w:rPr>
            </w:pPr>
          </w:p>
        </w:tc>
        <w:tc>
          <w:tcPr>
            <w:tcW w:w="2154" w:type="dxa"/>
            <w:tcBorders>
              <w:right w:val="single" w:sz="8" w:space="0" w:color="000000"/>
            </w:tcBorders>
          </w:tcPr>
          <w:p w14:paraId="3B5C4C8B" w14:textId="77777777" w:rsidR="00B440BA" w:rsidRDefault="00B440BA">
            <w:pPr>
              <w:pStyle w:val="TableParagraph"/>
              <w:spacing w:before="0"/>
              <w:ind w:left="0"/>
              <w:rPr>
                <w:sz w:val="16"/>
              </w:rPr>
            </w:pPr>
          </w:p>
        </w:tc>
      </w:tr>
      <w:tr w:rsidR="00B440BA" w14:paraId="3B5C4C92" w14:textId="77777777">
        <w:trPr>
          <w:trHeight w:val="300"/>
        </w:trPr>
        <w:tc>
          <w:tcPr>
            <w:tcW w:w="1482" w:type="dxa"/>
            <w:tcBorders>
              <w:left w:val="single" w:sz="8" w:space="0" w:color="000000"/>
            </w:tcBorders>
          </w:tcPr>
          <w:p w14:paraId="3B5C4C8D" w14:textId="77777777" w:rsidR="00B440BA" w:rsidRDefault="00B440BA">
            <w:pPr>
              <w:pStyle w:val="TableParagraph"/>
              <w:spacing w:before="0"/>
              <w:ind w:left="0"/>
              <w:rPr>
                <w:sz w:val="20"/>
              </w:rPr>
            </w:pPr>
          </w:p>
        </w:tc>
        <w:tc>
          <w:tcPr>
            <w:tcW w:w="2106" w:type="dxa"/>
          </w:tcPr>
          <w:p w14:paraId="3B5C4C8E" w14:textId="77777777" w:rsidR="00B440BA" w:rsidRDefault="003F7F46">
            <w:pPr>
              <w:pStyle w:val="TableParagraph"/>
              <w:spacing w:before="0"/>
              <w:ind w:left="382"/>
              <w:rPr>
                <w:sz w:val="20"/>
              </w:rPr>
            </w:pPr>
            <w:r>
              <w:rPr>
                <w:sz w:val="20"/>
              </w:rPr>
              <w:t>the</w:t>
            </w:r>
            <w:r>
              <w:rPr>
                <w:spacing w:val="-3"/>
                <w:sz w:val="20"/>
              </w:rPr>
              <w:t xml:space="preserve"> </w:t>
            </w:r>
            <w:r>
              <w:rPr>
                <w:spacing w:val="-2"/>
                <w:sz w:val="20"/>
              </w:rPr>
              <w:t>Patient</w:t>
            </w:r>
          </w:p>
        </w:tc>
        <w:tc>
          <w:tcPr>
            <w:tcW w:w="1789" w:type="dxa"/>
          </w:tcPr>
          <w:p w14:paraId="3B5C4C8F" w14:textId="77777777" w:rsidR="00B440BA" w:rsidRDefault="00B440BA">
            <w:pPr>
              <w:pStyle w:val="TableParagraph"/>
              <w:spacing w:before="0"/>
              <w:ind w:left="0"/>
              <w:rPr>
                <w:sz w:val="20"/>
              </w:rPr>
            </w:pPr>
          </w:p>
        </w:tc>
        <w:tc>
          <w:tcPr>
            <w:tcW w:w="1443" w:type="dxa"/>
          </w:tcPr>
          <w:p w14:paraId="3B5C4C90" w14:textId="77777777" w:rsidR="00B440BA" w:rsidRDefault="00B440BA">
            <w:pPr>
              <w:pStyle w:val="TableParagraph"/>
              <w:spacing w:before="0"/>
              <w:ind w:left="0"/>
              <w:rPr>
                <w:sz w:val="20"/>
              </w:rPr>
            </w:pPr>
          </w:p>
        </w:tc>
        <w:tc>
          <w:tcPr>
            <w:tcW w:w="2154" w:type="dxa"/>
            <w:tcBorders>
              <w:right w:val="single" w:sz="8" w:space="0" w:color="000000"/>
            </w:tcBorders>
          </w:tcPr>
          <w:p w14:paraId="3B5C4C91" w14:textId="77777777" w:rsidR="00B440BA" w:rsidRDefault="00B440BA">
            <w:pPr>
              <w:pStyle w:val="TableParagraph"/>
              <w:spacing w:before="0"/>
              <w:ind w:left="0"/>
              <w:rPr>
                <w:sz w:val="20"/>
              </w:rPr>
            </w:pPr>
          </w:p>
        </w:tc>
      </w:tr>
      <w:tr w:rsidR="00B440BA" w14:paraId="3B5C4C98" w14:textId="77777777">
        <w:trPr>
          <w:trHeight w:val="300"/>
        </w:trPr>
        <w:tc>
          <w:tcPr>
            <w:tcW w:w="1482" w:type="dxa"/>
            <w:tcBorders>
              <w:left w:val="single" w:sz="8" w:space="0" w:color="000000"/>
            </w:tcBorders>
          </w:tcPr>
          <w:p w14:paraId="3B5C4C93" w14:textId="77777777" w:rsidR="00B440BA" w:rsidRDefault="003F7F46">
            <w:pPr>
              <w:pStyle w:val="TableParagraph"/>
              <w:spacing w:before="60" w:line="219" w:lineRule="exact"/>
              <w:rPr>
                <w:sz w:val="20"/>
              </w:rPr>
            </w:pPr>
            <w:r>
              <w:rPr>
                <w:spacing w:val="-2"/>
                <w:sz w:val="20"/>
              </w:rPr>
              <w:t>eArrest.12</w:t>
            </w:r>
          </w:p>
        </w:tc>
        <w:tc>
          <w:tcPr>
            <w:tcW w:w="2106" w:type="dxa"/>
          </w:tcPr>
          <w:p w14:paraId="3B5C4C94" w14:textId="77777777" w:rsidR="00B440BA" w:rsidRDefault="003F7F46">
            <w:pPr>
              <w:pStyle w:val="TableParagraph"/>
              <w:spacing w:before="60" w:line="219" w:lineRule="exact"/>
              <w:ind w:left="382"/>
              <w:rPr>
                <w:sz w:val="20"/>
              </w:rPr>
            </w:pPr>
            <w:r>
              <w:rPr>
                <w:sz w:val="20"/>
              </w:rPr>
              <w:t xml:space="preserve">Any Return </w:t>
            </w:r>
            <w:r>
              <w:rPr>
                <w:spacing w:val="-5"/>
                <w:sz w:val="20"/>
              </w:rPr>
              <w:t>of</w:t>
            </w:r>
          </w:p>
        </w:tc>
        <w:tc>
          <w:tcPr>
            <w:tcW w:w="1789" w:type="dxa"/>
          </w:tcPr>
          <w:p w14:paraId="3B5C4C95" w14:textId="77777777" w:rsidR="00B440BA" w:rsidRDefault="003F7F46">
            <w:pPr>
              <w:pStyle w:val="TableParagraph"/>
              <w:spacing w:before="60" w:line="219" w:lineRule="exact"/>
              <w:rPr>
                <w:sz w:val="20"/>
              </w:rPr>
            </w:pPr>
            <w:r>
              <w:rPr>
                <w:sz w:val="20"/>
              </w:rPr>
              <w:t xml:space="preserve">Observation </w:t>
            </w:r>
            <w:r>
              <w:rPr>
                <w:spacing w:val="-2"/>
                <w:sz w:val="20"/>
              </w:rPr>
              <w:t>value</w:t>
            </w:r>
          </w:p>
        </w:tc>
        <w:tc>
          <w:tcPr>
            <w:tcW w:w="1443" w:type="dxa"/>
          </w:tcPr>
          <w:p w14:paraId="3B5C4C96" w14:textId="77777777" w:rsidR="00B440BA" w:rsidRDefault="003F7F46">
            <w:pPr>
              <w:pStyle w:val="TableParagraph"/>
              <w:spacing w:before="60" w:line="219" w:lineRule="exact"/>
              <w:ind w:left="76"/>
              <w:rPr>
                <w:sz w:val="20"/>
              </w:rPr>
            </w:pPr>
            <w:r>
              <w:rPr>
                <w:spacing w:val="-2"/>
                <w:sz w:val="20"/>
              </w:rPr>
              <w:t>[root].1.128</w:t>
            </w:r>
          </w:p>
        </w:tc>
        <w:tc>
          <w:tcPr>
            <w:tcW w:w="2154" w:type="dxa"/>
            <w:tcBorders>
              <w:right w:val="single" w:sz="8" w:space="0" w:color="000000"/>
            </w:tcBorders>
          </w:tcPr>
          <w:p w14:paraId="3B5C4C97" w14:textId="77777777" w:rsidR="00B440BA" w:rsidRDefault="003F7F46">
            <w:pPr>
              <w:pStyle w:val="TableParagraph"/>
              <w:spacing w:before="60" w:line="219" w:lineRule="exact"/>
              <w:ind w:left="427"/>
              <w:rPr>
                <w:sz w:val="20"/>
              </w:rPr>
            </w:pPr>
            <w:r>
              <w:rPr>
                <w:sz w:val="20"/>
              </w:rPr>
              <w:t>88670-</w:t>
            </w:r>
            <w:r>
              <w:rPr>
                <w:spacing w:val="-10"/>
                <w:sz w:val="20"/>
              </w:rPr>
              <w:t>5</w:t>
            </w:r>
          </w:p>
        </w:tc>
      </w:tr>
      <w:tr w:rsidR="00B440BA" w14:paraId="3B5C4C9E" w14:textId="77777777">
        <w:trPr>
          <w:trHeight w:val="239"/>
        </w:trPr>
        <w:tc>
          <w:tcPr>
            <w:tcW w:w="1482" w:type="dxa"/>
            <w:tcBorders>
              <w:left w:val="single" w:sz="8" w:space="0" w:color="000000"/>
            </w:tcBorders>
          </w:tcPr>
          <w:p w14:paraId="3B5C4C99" w14:textId="77777777" w:rsidR="00B440BA" w:rsidRDefault="00B440BA">
            <w:pPr>
              <w:pStyle w:val="TableParagraph"/>
              <w:spacing w:before="0"/>
              <w:ind w:left="0"/>
              <w:rPr>
                <w:sz w:val="16"/>
              </w:rPr>
            </w:pPr>
          </w:p>
        </w:tc>
        <w:tc>
          <w:tcPr>
            <w:tcW w:w="2106" w:type="dxa"/>
          </w:tcPr>
          <w:p w14:paraId="3B5C4C9A" w14:textId="77777777" w:rsidR="00B440BA" w:rsidRDefault="003F7F46">
            <w:pPr>
              <w:pStyle w:val="TableParagraph"/>
              <w:spacing w:before="0" w:line="219" w:lineRule="exact"/>
              <w:ind w:left="382"/>
              <w:rPr>
                <w:sz w:val="20"/>
              </w:rPr>
            </w:pPr>
            <w:r>
              <w:rPr>
                <w:spacing w:val="-2"/>
                <w:sz w:val="20"/>
              </w:rPr>
              <w:t>Spontaneous</w:t>
            </w:r>
          </w:p>
        </w:tc>
        <w:tc>
          <w:tcPr>
            <w:tcW w:w="1789" w:type="dxa"/>
          </w:tcPr>
          <w:p w14:paraId="3B5C4C9B" w14:textId="77777777" w:rsidR="00B440BA" w:rsidRDefault="00B440BA">
            <w:pPr>
              <w:pStyle w:val="TableParagraph"/>
              <w:spacing w:before="0"/>
              <w:ind w:left="0"/>
              <w:rPr>
                <w:sz w:val="16"/>
              </w:rPr>
            </w:pPr>
          </w:p>
        </w:tc>
        <w:tc>
          <w:tcPr>
            <w:tcW w:w="1443" w:type="dxa"/>
          </w:tcPr>
          <w:p w14:paraId="3B5C4C9C" w14:textId="77777777" w:rsidR="00B440BA" w:rsidRDefault="00B440BA">
            <w:pPr>
              <w:pStyle w:val="TableParagraph"/>
              <w:spacing w:before="0"/>
              <w:ind w:left="0"/>
              <w:rPr>
                <w:sz w:val="16"/>
              </w:rPr>
            </w:pPr>
          </w:p>
        </w:tc>
        <w:tc>
          <w:tcPr>
            <w:tcW w:w="2154" w:type="dxa"/>
            <w:tcBorders>
              <w:right w:val="single" w:sz="8" w:space="0" w:color="000000"/>
            </w:tcBorders>
          </w:tcPr>
          <w:p w14:paraId="3B5C4C9D" w14:textId="77777777" w:rsidR="00B440BA" w:rsidRDefault="00B440BA">
            <w:pPr>
              <w:pStyle w:val="TableParagraph"/>
              <w:spacing w:before="0"/>
              <w:ind w:left="0"/>
              <w:rPr>
                <w:sz w:val="16"/>
              </w:rPr>
            </w:pPr>
          </w:p>
        </w:tc>
      </w:tr>
      <w:tr w:rsidR="00B440BA" w14:paraId="3B5C4CA4" w14:textId="77777777">
        <w:trPr>
          <w:trHeight w:val="300"/>
        </w:trPr>
        <w:tc>
          <w:tcPr>
            <w:tcW w:w="1482" w:type="dxa"/>
            <w:tcBorders>
              <w:left w:val="single" w:sz="8" w:space="0" w:color="000000"/>
            </w:tcBorders>
          </w:tcPr>
          <w:p w14:paraId="3B5C4C9F" w14:textId="77777777" w:rsidR="00B440BA" w:rsidRDefault="00B440BA">
            <w:pPr>
              <w:pStyle w:val="TableParagraph"/>
              <w:spacing w:before="0"/>
              <w:ind w:left="0"/>
              <w:rPr>
                <w:sz w:val="20"/>
              </w:rPr>
            </w:pPr>
          </w:p>
        </w:tc>
        <w:tc>
          <w:tcPr>
            <w:tcW w:w="2106" w:type="dxa"/>
          </w:tcPr>
          <w:p w14:paraId="3B5C4CA0" w14:textId="77777777" w:rsidR="00B440BA" w:rsidRDefault="003F7F46">
            <w:pPr>
              <w:pStyle w:val="TableParagraph"/>
              <w:spacing w:before="0"/>
              <w:ind w:left="382"/>
              <w:rPr>
                <w:sz w:val="20"/>
              </w:rPr>
            </w:pPr>
            <w:r>
              <w:rPr>
                <w:spacing w:val="-2"/>
                <w:sz w:val="20"/>
              </w:rPr>
              <w:t>Circulation</w:t>
            </w:r>
          </w:p>
        </w:tc>
        <w:tc>
          <w:tcPr>
            <w:tcW w:w="1789" w:type="dxa"/>
          </w:tcPr>
          <w:p w14:paraId="3B5C4CA1" w14:textId="77777777" w:rsidR="00B440BA" w:rsidRDefault="00B440BA">
            <w:pPr>
              <w:pStyle w:val="TableParagraph"/>
              <w:spacing w:before="0"/>
              <w:ind w:left="0"/>
              <w:rPr>
                <w:sz w:val="20"/>
              </w:rPr>
            </w:pPr>
          </w:p>
        </w:tc>
        <w:tc>
          <w:tcPr>
            <w:tcW w:w="1443" w:type="dxa"/>
          </w:tcPr>
          <w:p w14:paraId="3B5C4CA2" w14:textId="77777777" w:rsidR="00B440BA" w:rsidRDefault="00B440BA">
            <w:pPr>
              <w:pStyle w:val="TableParagraph"/>
              <w:spacing w:before="0"/>
              <w:ind w:left="0"/>
              <w:rPr>
                <w:sz w:val="20"/>
              </w:rPr>
            </w:pPr>
          </w:p>
        </w:tc>
        <w:tc>
          <w:tcPr>
            <w:tcW w:w="2154" w:type="dxa"/>
            <w:tcBorders>
              <w:right w:val="single" w:sz="8" w:space="0" w:color="000000"/>
            </w:tcBorders>
          </w:tcPr>
          <w:p w14:paraId="3B5C4CA3" w14:textId="77777777" w:rsidR="00B440BA" w:rsidRDefault="00B440BA">
            <w:pPr>
              <w:pStyle w:val="TableParagraph"/>
              <w:spacing w:before="0"/>
              <w:ind w:left="0"/>
              <w:rPr>
                <w:sz w:val="20"/>
              </w:rPr>
            </w:pPr>
          </w:p>
        </w:tc>
      </w:tr>
      <w:tr w:rsidR="00B440BA" w14:paraId="3B5C4CAA" w14:textId="77777777">
        <w:trPr>
          <w:trHeight w:val="300"/>
        </w:trPr>
        <w:tc>
          <w:tcPr>
            <w:tcW w:w="1482" w:type="dxa"/>
            <w:tcBorders>
              <w:left w:val="single" w:sz="8" w:space="0" w:color="000000"/>
            </w:tcBorders>
          </w:tcPr>
          <w:p w14:paraId="3B5C4CA5" w14:textId="77777777" w:rsidR="00B440BA" w:rsidRDefault="003F7F46">
            <w:pPr>
              <w:pStyle w:val="TableParagraph"/>
              <w:spacing w:before="60" w:line="219" w:lineRule="exact"/>
              <w:rPr>
                <w:sz w:val="20"/>
              </w:rPr>
            </w:pPr>
            <w:r>
              <w:rPr>
                <w:spacing w:val="-2"/>
                <w:sz w:val="20"/>
              </w:rPr>
              <w:t>eArrest.14</w:t>
            </w:r>
          </w:p>
        </w:tc>
        <w:tc>
          <w:tcPr>
            <w:tcW w:w="2106" w:type="dxa"/>
          </w:tcPr>
          <w:p w14:paraId="3B5C4CA6" w14:textId="77777777" w:rsidR="00B440BA" w:rsidRDefault="003F7F46">
            <w:pPr>
              <w:pStyle w:val="TableParagraph"/>
              <w:spacing w:before="60" w:line="219" w:lineRule="exact"/>
              <w:ind w:left="382"/>
              <w:rPr>
                <w:sz w:val="20"/>
              </w:rPr>
            </w:pPr>
            <w:r>
              <w:rPr>
                <w:sz w:val="20"/>
              </w:rPr>
              <w:t>Time</w:t>
            </w:r>
            <w:r>
              <w:rPr>
                <w:spacing w:val="-3"/>
                <w:sz w:val="20"/>
              </w:rPr>
              <w:t xml:space="preserve"> </w:t>
            </w:r>
            <w:r>
              <w:rPr>
                <w:sz w:val="20"/>
              </w:rPr>
              <w:t>of</w:t>
            </w:r>
            <w:r>
              <w:rPr>
                <w:spacing w:val="-1"/>
                <w:sz w:val="20"/>
              </w:rPr>
              <w:t xml:space="preserve"> </w:t>
            </w:r>
            <w:r>
              <w:rPr>
                <w:spacing w:val="-2"/>
                <w:sz w:val="20"/>
              </w:rPr>
              <w:t>Cardiac</w:t>
            </w:r>
          </w:p>
        </w:tc>
        <w:tc>
          <w:tcPr>
            <w:tcW w:w="1789" w:type="dxa"/>
          </w:tcPr>
          <w:p w14:paraId="3B5C4CA7" w14:textId="77777777" w:rsidR="00B440BA" w:rsidRDefault="003F7F46">
            <w:pPr>
              <w:pStyle w:val="TableParagraph"/>
              <w:spacing w:before="60" w:line="219" w:lineRule="exact"/>
              <w:rPr>
                <w:sz w:val="20"/>
              </w:rPr>
            </w:pPr>
            <w:r>
              <w:rPr>
                <w:sz w:val="20"/>
              </w:rPr>
              <w:t xml:space="preserve">Observation </w:t>
            </w:r>
            <w:r>
              <w:rPr>
                <w:spacing w:val="-4"/>
                <w:sz w:val="20"/>
              </w:rPr>
              <w:t>time</w:t>
            </w:r>
          </w:p>
        </w:tc>
        <w:tc>
          <w:tcPr>
            <w:tcW w:w="1443" w:type="dxa"/>
          </w:tcPr>
          <w:p w14:paraId="3B5C4CA8" w14:textId="77777777" w:rsidR="00B440BA" w:rsidRDefault="003F7F46">
            <w:pPr>
              <w:pStyle w:val="TableParagraph"/>
              <w:spacing w:before="60" w:line="219" w:lineRule="exact"/>
              <w:ind w:left="76"/>
              <w:rPr>
                <w:sz w:val="20"/>
              </w:rPr>
            </w:pPr>
            <w:r>
              <w:rPr>
                <w:spacing w:val="-2"/>
                <w:sz w:val="20"/>
              </w:rPr>
              <w:t>[root].1.27</w:t>
            </w:r>
          </w:p>
        </w:tc>
        <w:tc>
          <w:tcPr>
            <w:tcW w:w="2154" w:type="dxa"/>
            <w:tcBorders>
              <w:right w:val="single" w:sz="8" w:space="0" w:color="000000"/>
            </w:tcBorders>
          </w:tcPr>
          <w:p w14:paraId="3B5C4CA9" w14:textId="77777777" w:rsidR="00B440BA" w:rsidRDefault="00B440BA">
            <w:pPr>
              <w:pStyle w:val="TableParagraph"/>
              <w:spacing w:before="0"/>
              <w:ind w:left="0"/>
              <w:rPr>
                <w:sz w:val="20"/>
              </w:rPr>
            </w:pPr>
          </w:p>
        </w:tc>
      </w:tr>
      <w:tr w:rsidR="00B440BA" w14:paraId="3B5C4CB0" w14:textId="77777777">
        <w:trPr>
          <w:trHeight w:val="300"/>
        </w:trPr>
        <w:tc>
          <w:tcPr>
            <w:tcW w:w="1482" w:type="dxa"/>
            <w:tcBorders>
              <w:left w:val="single" w:sz="8" w:space="0" w:color="000000"/>
            </w:tcBorders>
          </w:tcPr>
          <w:p w14:paraId="3B5C4CAB" w14:textId="77777777" w:rsidR="00B440BA" w:rsidRDefault="00B440BA">
            <w:pPr>
              <w:pStyle w:val="TableParagraph"/>
              <w:spacing w:before="0"/>
              <w:ind w:left="0"/>
              <w:rPr>
                <w:sz w:val="20"/>
              </w:rPr>
            </w:pPr>
          </w:p>
        </w:tc>
        <w:tc>
          <w:tcPr>
            <w:tcW w:w="2106" w:type="dxa"/>
          </w:tcPr>
          <w:p w14:paraId="3B5C4CAC" w14:textId="77777777" w:rsidR="00B440BA" w:rsidRDefault="003F7F46">
            <w:pPr>
              <w:pStyle w:val="TableParagraph"/>
              <w:spacing w:before="0"/>
              <w:ind w:left="382"/>
              <w:rPr>
                <w:sz w:val="20"/>
              </w:rPr>
            </w:pPr>
            <w:r>
              <w:rPr>
                <w:spacing w:val="-2"/>
                <w:sz w:val="20"/>
              </w:rPr>
              <w:t>Arrest</w:t>
            </w:r>
          </w:p>
        </w:tc>
        <w:tc>
          <w:tcPr>
            <w:tcW w:w="1789" w:type="dxa"/>
          </w:tcPr>
          <w:p w14:paraId="3B5C4CAD" w14:textId="77777777" w:rsidR="00B440BA" w:rsidRDefault="00B440BA">
            <w:pPr>
              <w:pStyle w:val="TableParagraph"/>
              <w:spacing w:before="0"/>
              <w:ind w:left="0"/>
              <w:rPr>
                <w:sz w:val="20"/>
              </w:rPr>
            </w:pPr>
          </w:p>
        </w:tc>
        <w:tc>
          <w:tcPr>
            <w:tcW w:w="1443" w:type="dxa"/>
          </w:tcPr>
          <w:p w14:paraId="3B5C4CAE" w14:textId="77777777" w:rsidR="00B440BA" w:rsidRDefault="00B440BA">
            <w:pPr>
              <w:pStyle w:val="TableParagraph"/>
              <w:spacing w:before="0"/>
              <w:ind w:left="0"/>
              <w:rPr>
                <w:sz w:val="20"/>
              </w:rPr>
            </w:pPr>
          </w:p>
        </w:tc>
        <w:tc>
          <w:tcPr>
            <w:tcW w:w="2154" w:type="dxa"/>
            <w:tcBorders>
              <w:right w:val="single" w:sz="8" w:space="0" w:color="000000"/>
            </w:tcBorders>
          </w:tcPr>
          <w:p w14:paraId="3B5C4CAF" w14:textId="77777777" w:rsidR="00B440BA" w:rsidRDefault="00B440BA">
            <w:pPr>
              <w:pStyle w:val="TableParagraph"/>
              <w:spacing w:before="0"/>
              <w:ind w:left="0"/>
              <w:rPr>
                <w:sz w:val="20"/>
              </w:rPr>
            </w:pPr>
          </w:p>
        </w:tc>
      </w:tr>
      <w:tr w:rsidR="00B440BA" w14:paraId="3B5C4CB6" w14:textId="77777777">
        <w:trPr>
          <w:trHeight w:val="300"/>
        </w:trPr>
        <w:tc>
          <w:tcPr>
            <w:tcW w:w="1482" w:type="dxa"/>
            <w:tcBorders>
              <w:left w:val="single" w:sz="8" w:space="0" w:color="000000"/>
            </w:tcBorders>
          </w:tcPr>
          <w:p w14:paraId="3B5C4CB1" w14:textId="77777777" w:rsidR="00B440BA" w:rsidRDefault="003F7F46">
            <w:pPr>
              <w:pStyle w:val="TableParagraph"/>
              <w:spacing w:before="60" w:line="219" w:lineRule="exact"/>
              <w:rPr>
                <w:sz w:val="20"/>
              </w:rPr>
            </w:pPr>
            <w:r>
              <w:rPr>
                <w:spacing w:val="-2"/>
                <w:sz w:val="20"/>
              </w:rPr>
              <w:t>eArrest.15</w:t>
            </w:r>
          </w:p>
        </w:tc>
        <w:tc>
          <w:tcPr>
            <w:tcW w:w="2106" w:type="dxa"/>
          </w:tcPr>
          <w:p w14:paraId="3B5C4CB2" w14:textId="77777777" w:rsidR="00B440BA" w:rsidRDefault="003F7F46">
            <w:pPr>
              <w:pStyle w:val="TableParagraph"/>
              <w:spacing w:before="60" w:line="219" w:lineRule="exact"/>
              <w:ind w:left="382"/>
              <w:rPr>
                <w:sz w:val="20"/>
              </w:rPr>
            </w:pPr>
            <w:r>
              <w:rPr>
                <w:spacing w:val="-2"/>
                <w:sz w:val="20"/>
              </w:rPr>
              <w:t>Date/Time</w:t>
            </w:r>
          </w:p>
        </w:tc>
        <w:tc>
          <w:tcPr>
            <w:tcW w:w="1789" w:type="dxa"/>
          </w:tcPr>
          <w:p w14:paraId="3B5C4CB3" w14:textId="77777777" w:rsidR="00B440BA" w:rsidRDefault="003F7F46">
            <w:pPr>
              <w:pStyle w:val="TableParagraph"/>
              <w:spacing w:before="60" w:line="219" w:lineRule="exact"/>
              <w:rPr>
                <w:sz w:val="20"/>
              </w:rPr>
            </w:pPr>
            <w:r>
              <w:rPr>
                <w:sz w:val="20"/>
              </w:rPr>
              <w:t>Procedure</w:t>
            </w:r>
            <w:r>
              <w:rPr>
                <w:spacing w:val="-9"/>
                <w:sz w:val="20"/>
              </w:rPr>
              <w:t xml:space="preserve"> </w:t>
            </w:r>
            <w:r>
              <w:rPr>
                <w:spacing w:val="-2"/>
                <w:sz w:val="20"/>
              </w:rPr>
              <w:t>status,</w:t>
            </w:r>
          </w:p>
        </w:tc>
        <w:tc>
          <w:tcPr>
            <w:tcW w:w="1443" w:type="dxa"/>
          </w:tcPr>
          <w:p w14:paraId="3B5C4CB4" w14:textId="77777777" w:rsidR="00B440BA" w:rsidRDefault="003F7F46">
            <w:pPr>
              <w:pStyle w:val="TableParagraph"/>
              <w:spacing w:before="60" w:line="219" w:lineRule="exact"/>
              <w:ind w:left="76"/>
              <w:rPr>
                <w:sz w:val="20"/>
              </w:rPr>
            </w:pPr>
            <w:r>
              <w:rPr>
                <w:spacing w:val="-2"/>
                <w:sz w:val="20"/>
              </w:rPr>
              <w:t>[root].1.181</w:t>
            </w:r>
          </w:p>
        </w:tc>
        <w:tc>
          <w:tcPr>
            <w:tcW w:w="2154" w:type="dxa"/>
            <w:tcBorders>
              <w:right w:val="single" w:sz="8" w:space="0" w:color="000000"/>
            </w:tcBorders>
          </w:tcPr>
          <w:p w14:paraId="3B5C4CB5" w14:textId="77777777" w:rsidR="00B440BA" w:rsidRDefault="003F7F46">
            <w:pPr>
              <w:pStyle w:val="TableParagraph"/>
              <w:spacing w:before="60" w:line="219" w:lineRule="exact"/>
              <w:ind w:left="427"/>
              <w:rPr>
                <w:sz w:val="20"/>
              </w:rPr>
            </w:pPr>
            <w:r>
              <w:rPr>
                <w:spacing w:val="-4"/>
                <w:sz w:val="20"/>
              </w:rPr>
              <w:t>none</w:t>
            </w:r>
          </w:p>
        </w:tc>
      </w:tr>
      <w:tr w:rsidR="00B440BA" w14:paraId="3B5C4CBC" w14:textId="77777777">
        <w:trPr>
          <w:trHeight w:val="239"/>
        </w:trPr>
        <w:tc>
          <w:tcPr>
            <w:tcW w:w="1482" w:type="dxa"/>
            <w:tcBorders>
              <w:left w:val="single" w:sz="8" w:space="0" w:color="000000"/>
            </w:tcBorders>
          </w:tcPr>
          <w:p w14:paraId="3B5C4CB7" w14:textId="77777777" w:rsidR="00B440BA" w:rsidRDefault="00B440BA">
            <w:pPr>
              <w:pStyle w:val="TableParagraph"/>
              <w:spacing w:before="0"/>
              <w:ind w:left="0"/>
              <w:rPr>
                <w:sz w:val="16"/>
              </w:rPr>
            </w:pPr>
          </w:p>
        </w:tc>
        <w:tc>
          <w:tcPr>
            <w:tcW w:w="2106" w:type="dxa"/>
          </w:tcPr>
          <w:p w14:paraId="3B5C4CB8" w14:textId="77777777" w:rsidR="00B440BA" w:rsidRDefault="003F7F46">
            <w:pPr>
              <w:pStyle w:val="TableParagraph"/>
              <w:spacing w:before="0" w:line="219" w:lineRule="exact"/>
              <w:ind w:left="382"/>
              <w:rPr>
                <w:sz w:val="20"/>
              </w:rPr>
            </w:pPr>
            <w:r>
              <w:rPr>
                <w:spacing w:val="-2"/>
                <w:sz w:val="20"/>
              </w:rPr>
              <w:t>Resuscitation</w:t>
            </w:r>
          </w:p>
        </w:tc>
        <w:tc>
          <w:tcPr>
            <w:tcW w:w="1789" w:type="dxa"/>
          </w:tcPr>
          <w:p w14:paraId="3B5C4CB9" w14:textId="77777777" w:rsidR="00B440BA" w:rsidRDefault="003F7F46">
            <w:pPr>
              <w:pStyle w:val="TableParagraph"/>
              <w:spacing w:before="0" w:line="219" w:lineRule="exact"/>
              <w:rPr>
                <w:sz w:val="20"/>
              </w:rPr>
            </w:pPr>
            <w:r>
              <w:rPr>
                <w:spacing w:val="-4"/>
                <w:sz w:val="20"/>
              </w:rPr>
              <w:t>time</w:t>
            </w:r>
          </w:p>
        </w:tc>
        <w:tc>
          <w:tcPr>
            <w:tcW w:w="1443" w:type="dxa"/>
          </w:tcPr>
          <w:p w14:paraId="3B5C4CBA" w14:textId="77777777" w:rsidR="00B440BA" w:rsidRDefault="00B440BA">
            <w:pPr>
              <w:pStyle w:val="TableParagraph"/>
              <w:spacing w:before="0"/>
              <w:ind w:left="0"/>
              <w:rPr>
                <w:sz w:val="16"/>
              </w:rPr>
            </w:pPr>
          </w:p>
        </w:tc>
        <w:tc>
          <w:tcPr>
            <w:tcW w:w="2154" w:type="dxa"/>
            <w:tcBorders>
              <w:right w:val="single" w:sz="8" w:space="0" w:color="000000"/>
            </w:tcBorders>
          </w:tcPr>
          <w:p w14:paraId="3B5C4CBB" w14:textId="77777777" w:rsidR="00B440BA" w:rsidRDefault="00B440BA">
            <w:pPr>
              <w:pStyle w:val="TableParagraph"/>
              <w:spacing w:before="0"/>
              <w:ind w:left="0"/>
              <w:rPr>
                <w:sz w:val="16"/>
              </w:rPr>
            </w:pPr>
          </w:p>
        </w:tc>
      </w:tr>
      <w:tr w:rsidR="00B440BA" w14:paraId="3B5C4CC2" w14:textId="77777777">
        <w:trPr>
          <w:trHeight w:val="300"/>
        </w:trPr>
        <w:tc>
          <w:tcPr>
            <w:tcW w:w="1482" w:type="dxa"/>
            <w:tcBorders>
              <w:left w:val="single" w:sz="8" w:space="0" w:color="000000"/>
            </w:tcBorders>
          </w:tcPr>
          <w:p w14:paraId="3B5C4CBD" w14:textId="77777777" w:rsidR="00B440BA" w:rsidRDefault="00B440BA">
            <w:pPr>
              <w:pStyle w:val="TableParagraph"/>
              <w:spacing w:before="0"/>
              <w:ind w:left="0"/>
              <w:rPr>
                <w:sz w:val="20"/>
              </w:rPr>
            </w:pPr>
          </w:p>
        </w:tc>
        <w:tc>
          <w:tcPr>
            <w:tcW w:w="2106" w:type="dxa"/>
          </w:tcPr>
          <w:p w14:paraId="3B5C4CBE" w14:textId="77777777" w:rsidR="00B440BA" w:rsidRDefault="003F7F46">
            <w:pPr>
              <w:pStyle w:val="TableParagraph"/>
              <w:spacing w:before="0"/>
              <w:ind w:left="382"/>
              <w:rPr>
                <w:sz w:val="20"/>
              </w:rPr>
            </w:pPr>
            <w:r>
              <w:rPr>
                <w:spacing w:val="-2"/>
                <w:sz w:val="20"/>
              </w:rPr>
              <w:t>Discontinued</w:t>
            </w:r>
          </w:p>
        </w:tc>
        <w:tc>
          <w:tcPr>
            <w:tcW w:w="1789" w:type="dxa"/>
          </w:tcPr>
          <w:p w14:paraId="3B5C4CBF" w14:textId="77777777" w:rsidR="00B440BA" w:rsidRDefault="00B440BA">
            <w:pPr>
              <w:pStyle w:val="TableParagraph"/>
              <w:spacing w:before="0"/>
              <w:ind w:left="0"/>
              <w:rPr>
                <w:sz w:val="20"/>
              </w:rPr>
            </w:pPr>
          </w:p>
        </w:tc>
        <w:tc>
          <w:tcPr>
            <w:tcW w:w="1443" w:type="dxa"/>
          </w:tcPr>
          <w:p w14:paraId="3B5C4CC0" w14:textId="77777777" w:rsidR="00B440BA" w:rsidRDefault="00B440BA">
            <w:pPr>
              <w:pStyle w:val="TableParagraph"/>
              <w:spacing w:before="0"/>
              <w:ind w:left="0"/>
              <w:rPr>
                <w:sz w:val="20"/>
              </w:rPr>
            </w:pPr>
          </w:p>
        </w:tc>
        <w:tc>
          <w:tcPr>
            <w:tcW w:w="2154" w:type="dxa"/>
            <w:tcBorders>
              <w:right w:val="single" w:sz="8" w:space="0" w:color="000000"/>
            </w:tcBorders>
          </w:tcPr>
          <w:p w14:paraId="3B5C4CC1" w14:textId="77777777" w:rsidR="00B440BA" w:rsidRDefault="00B440BA">
            <w:pPr>
              <w:pStyle w:val="TableParagraph"/>
              <w:spacing w:before="0"/>
              <w:ind w:left="0"/>
              <w:rPr>
                <w:sz w:val="20"/>
              </w:rPr>
            </w:pPr>
          </w:p>
        </w:tc>
      </w:tr>
      <w:tr w:rsidR="00B440BA" w14:paraId="3B5C4CC8" w14:textId="77777777">
        <w:trPr>
          <w:trHeight w:val="300"/>
        </w:trPr>
        <w:tc>
          <w:tcPr>
            <w:tcW w:w="1482" w:type="dxa"/>
            <w:tcBorders>
              <w:left w:val="single" w:sz="8" w:space="0" w:color="000000"/>
            </w:tcBorders>
          </w:tcPr>
          <w:p w14:paraId="3B5C4CC3" w14:textId="77777777" w:rsidR="00B440BA" w:rsidRDefault="003F7F46">
            <w:pPr>
              <w:pStyle w:val="TableParagraph"/>
              <w:spacing w:before="60" w:line="219" w:lineRule="exact"/>
              <w:rPr>
                <w:sz w:val="20"/>
              </w:rPr>
            </w:pPr>
            <w:r>
              <w:rPr>
                <w:spacing w:val="-2"/>
                <w:sz w:val="20"/>
              </w:rPr>
              <w:t>eArrest.16</w:t>
            </w:r>
          </w:p>
        </w:tc>
        <w:tc>
          <w:tcPr>
            <w:tcW w:w="2106" w:type="dxa"/>
          </w:tcPr>
          <w:p w14:paraId="3B5C4CC4" w14:textId="77777777" w:rsidR="00B440BA" w:rsidRDefault="003F7F46">
            <w:pPr>
              <w:pStyle w:val="TableParagraph"/>
              <w:spacing w:before="60" w:line="219" w:lineRule="exact"/>
              <w:ind w:left="382"/>
              <w:rPr>
                <w:sz w:val="20"/>
              </w:rPr>
            </w:pPr>
            <w:r>
              <w:rPr>
                <w:sz w:val="20"/>
              </w:rPr>
              <w:t xml:space="preserve">Reason </w:t>
            </w:r>
            <w:r>
              <w:rPr>
                <w:spacing w:val="-4"/>
                <w:sz w:val="20"/>
              </w:rPr>
              <w:t>CPR/</w:t>
            </w:r>
          </w:p>
        </w:tc>
        <w:tc>
          <w:tcPr>
            <w:tcW w:w="1789" w:type="dxa"/>
          </w:tcPr>
          <w:p w14:paraId="3B5C4CC5" w14:textId="77777777" w:rsidR="00B440BA" w:rsidRDefault="003F7F46">
            <w:pPr>
              <w:pStyle w:val="TableParagraph"/>
              <w:spacing w:before="60" w:line="219" w:lineRule="exact"/>
              <w:rPr>
                <w:sz w:val="20"/>
              </w:rPr>
            </w:pPr>
            <w:r>
              <w:rPr>
                <w:sz w:val="20"/>
              </w:rPr>
              <w:t xml:space="preserve">Observation </w:t>
            </w:r>
            <w:r>
              <w:rPr>
                <w:spacing w:val="-2"/>
                <w:sz w:val="20"/>
              </w:rPr>
              <w:t>value</w:t>
            </w:r>
          </w:p>
        </w:tc>
        <w:tc>
          <w:tcPr>
            <w:tcW w:w="1443" w:type="dxa"/>
          </w:tcPr>
          <w:p w14:paraId="3B5C4CC6" w14:textId="77777777" w:rsidR="00B440BA" w:rsidRDefault="003F7F46">
            <w:pPr>
              <w:pStyle w:val="TableParagraph"/>
              <w:spacing w:before="60" w:line="219" w:lineRule="exact"/>
              <w:ind w:left="76"/>
              <w:rPr>
                <w:sz w:val="20"/>
              </w:rPr>
            </w:pPr>
            <w:r>
              <w:rPr>
                <w:spacing w:val="-2"/>
                <w:sz w:val="20"/>
              </w:rPr>
              <w:t>[root].1.130</w:t>
            </w:r>
          </w:p>
        </w:tc>
        <w:tc>
          <w:tcPr>
            <w:tcW w:w="2154" w:type="dxa"/>
            <w:tcBorders>
              <w:right w:val="single" w:sz="8" w:space="0" w:color="000000"/>
            </w:tcBorders>
          </w:tcPr>
          <w:p w14:paraId="3B5C4CC7" w14:textId="77777777" w:rsidR="00B440BA" w:rsidRDefault="003F7F46">
            <w:pPr>
              <w:pStyle w:val="TableParagraph"/>
              <w:spacing w:before="60" w:line="219" w:lineRule="exact"/>
              <w:ind w:left="427"/>
              <w:rPr>
                <w:sz w:val="20"/>
              </w:rPr>
            </w:pPr>
            <w:r>
              <w:rPr>
                <w:sz w:val="20"/>
              </w:rPr>
              <w:t>67574-</w:t>
            </w:r>
            <w:r>
              <w:rPr>
                <w:spacing w:val="-10"/>
                <w:sz w:val="20"/>
              </w:rPr>
              <w:t>4</w:t>
            </w:r>
          </w:p>
        </w:tc>
      </w:tr>
      <w:tr w:rsidR="00B440BA" w14:paraId="3B5C4CCE" w14:textId="77777777">
        <w:trPr>
          <w:trHeight w:val="239"/>
        </w:trPr>
        <w:tc>
          <w:tcPr>
            <w:tcW w:w="1482" w:type="dxa"/>
            <w:tcBorders>
              <w:left w:val="single" w:sz="8" w:space="0" w:color="000000"/>
            </w:tcBorders>
          </w:tcPr>
          <w:p w14:paraId="3B5C4CC9" w14:textId="77777777" w:rsidR="00B440BA" w:rsidRDefault="00B440BA">
            <w:pPr>
              <w:pStyle w:val="TableParagraph"/>
              <w:spacing w:before="0"/>
              <w:ind w:left="0"/>
              <w:rPr>
                <w:sz w:val="16"/>
              </w:rPr>
            </w:pPr>
          </w:p>
        </w:tc>
        <w:tc>
          <w:tcPr>
            <w:tcW w:w="2106" w:type="dxa"/>
          </w:tcPr>
          <w:p w14:paraId="3B5C4CCA" w14:textId="77777777" w:rsidR="00B440BA" w:rsidRDefault="003F7F46">
            <w:pPr>
              <w:pStyle w:val="TableParagraph"/>
              <w:spacing w:before="0" w:line="219" w:lineRule="exact"/>
              <w:ind w:left="382"/>
              <w:rPr>
                <w:sz w:val="20"/>
              </w:rPr>
            </w:pPr>
            <w:r>
              <w:rPr>
                <w:spacing w:val="-2"/>
                <w:sz w:val="20"/>
              </w:rPr>
              <w:t>Resuscitation</w:t>
            </w:r>
          </w:p>
        </w:tc>
        <w:tc>
          <w:tcPr>
            <w:tcW w:w="1789" w:type="dxa"/>
          </w:tcPr>
          <w:p w14:paraId="3B5C4CCB" w14:textId="77777777" w:rsidR="00B440BA" w:rsidRDefault="00B440BA">
            <w:pPr>
              <w:pStyle w:val="TableParagraph"/>
              <w:spacing w:before="0"/>
              <w:ind w:left="0"/>
              <w:rPr>
                <w:sz w:val="16"/>
              </w:rPr>
            </w:pPr>
          </w:p>
        </w:tc>
        <w:tc>
          <w:tcPr>
            <w:tcW w:w="1443" w:type="dxa"/>
          </w:tcPr>
          <w:p w14:paraId="3B5C4CCC" w14:textId="77777777" w:rsidR="00B440BA" w:rsidRDefault="00B440BA">
            <w:pPr>
              <w:pStyle w:val="TableParagraph"/>
              <w:spacing w:before="0"/>
              <w:ind w:left="0"/>
              <w:rPr>
                <w:sz w:val="16"/>
              </w:rPr>
            </w:pPr>
          </w:p>
        </w:tc>
        <w:tc>
          <w:tcPr>
            <w:tcW w:w="2154" w:type="dxa"/>
            <w:tcBorders>
              <w:right w:val="single" w:sz="8" w:space="0" w:color="000000"/>
            </w:tcBorders>
          </w:tcPr>
          <w:p w14:paraId="3B5C4CCD" w14:textId="77777777" w:rsidR="00B440BA" w:rsidRDefault="00B440BA">
            <w:pPr>
              <w:pStyle w:val="TableParagraph"/>
              <w:spacing w:before="0"/>
              <w:ind w:left="0"/>
              <w:rPr>
                <w:sz w:val="16"/>
              </w:rPr>
            </w:pPr>
          </w:p>
        </w:tc>
      </w:tr>
      <w:tr w:rsidR="00B440BA" w14:paraId="3B5C4CD4" w14:textId="77777777">
        <w:trPr>
          <w:trHeight w:val="300"/>
        </w:trPr>
        <w:tc>
          <w:tcPr>
            <w:tcW w:w="1482" w:type="dxa"/>
            <w:tcBorders>
              <w:left w:val="single" w:sz="8" w:space="0" w:color="000000"/>
            </w:tcBorders>
          </w:tcPr>
          <w:p w14:paraId="3B5C4CCF" w14:textId="77777777" w:rsidR="00B440BA" w:rsidRDefault="00B440BA">
            <w:pPr>
              <w:pStyle w:val="TableParagraph"/>
              <w:spacing w:before="0"/>
              <w:ind w:left="0"/>
              <w:rPr>
                <w:sz w:val="20"/>
              </w:rPr>
            </w:pPr>
          </w:p>
        </w:tc>
        <w:tc>
          <w:tcPr>
            <w:tcW w:w="2106" w:type="dxa"/>
          </w:tcPr>
          <w:p w14:paraId="3B5C4CD0" w14:textId="77777777" w:rsidR="00B440BA" w:rsidRDefault="003F7F46">
            <w:pPr>
              <w:pStyle w:val="TableParagraph"/>
              <w:spacing w:before="0"/>
              <w:ind w:left="382"/>
              <w:rPr>
                <w:sz w:val="20"/>
              </w:rPr>
            </w:pPr>
            <w:r>
              <w:rPr>
                <w:spacing w:val="-2"/>
                <w:sz w:val="20"/>
              </w:rPr>
              <w:t>Discontinued</w:t>
            </w:r>
          </w:p>
        </w:tc>
        <w:tc>
          <w:tcPr>
            <w:tcW w:w="1789" w:type="dxa"/>
          </w:tcPr>
          <w:p w14:paraId="3B5C4CD1" w14:textId="77777777" w:rsidR="00B440BA" w:rsidRDefault="00B440BA">
            <w:pPr>
              <w:pStyle w:val="TableParagraph"/>
              <w:spacing w:before="0"/>
              <w:ind w:left="0"/>
              <w:rPr>
                <w:sz w:val="20"/>
              </w:rPr>
            </w:pPr>
          </w:p>
        </w:tc>
        <w:tc>
          <w:tcPr>
            <w:tcW w:w="1443" w:type="dxa"/>
          </w:tcPr>
          <w:p w14:paraId="3B5C4CD2" w14:textId="77777777" w:rsidR="00B440BA" w:rsidRDefault="00B440BA">
            <w:pPr>
              <w:pStyle w:val="TableParagraph"/>
              <w:spacing w:before="0"/>
              <w:ind w:left="0"/>
              <w:rPr>
                <w:sz w:val="20"/>
              </w:rPr>
            </w:pPr>
          </w:p>
        </w:tc>
        <w:tc>
          <w:tcPr>
            <w:tcW w:w="2154" w:type="dxa"/>
            <w:tcBorders>
              <w:right w:val="single" w:sz="8" w:space="0" w:color="000000"/>
            </w:tcBorders>
          </w:tcPr>
          <w:p w14:paraId="3B5C4CD3" w14:textId="77777777" w:rsidR="00B440BA" w:rsidRDefault="00B440BA">
            <w:pPr>
              <w:pStyle w:val="TableParagraph"/>
              <w:spacing w:before="0"/>
              <w:ind w:left="0"/>
              <w:rPr>
                <w:sz w:val="20"/>
              </w:rPr>
            </w:pPr>
          </w:p>
        </w:tc>
      </w:tr>
      <w:tr w:rsidR="00B440BA" w14:paraId="3B5C4CDA" w14:textId="77777777">
        <w:trPr>
          <w:trHeight w:val="300"/>
        </w:trPr>
        <w:tc>
          <w:tcPr>
            <w:tcW w:w="1482" w:type="dxa"/>
            <w:tcBorders>
              <w:left w:val="single" w:sz="8" w:space="0" w:color="000000"/>
            </w:tcBorders>
          </w:tcPr>
          <w:p w14:paraId="3B5C4CD5" w14:textId="77777777" w:rsidR="00B440BA" w:rsidRDefault="003F7F46">
            <w:pPr>
              <w:pStyle w:val="TableParagraph"/>
              <w:spacing w:before="60" w:line="219" w:lineRule="exact"/>
              <w:rPr>
                <w:sz w:val="20"/>
              </w:rPr>
            </w:pPr>
            <w:r>
              <w:rPr>
                <w:spacing w:val="-2"/>
                <w:sz w:val="20"/>
              </w:rPr>
              <w:t>eArrest.17</w:t>
            </w:r>
          </w:p>
        </w:tc>
        <w:tc>
          <w:tcPr>
            <w:tcW w:w="2106" w:type="dxa"/>
          </w:tcPr>
          <w:p w14:paraId="3B5C4CD6" w14:textId="77777777" w:rsidR="00B440BA" w:rsidRDefault="003F7F46">
            <w:pPr>
              <w:pStyle w:val="TableParagraph"/>
              <w:spacing w:before="60" w:line="219" w:lineRule="exact"/>
              <w:ind w:left="382"/>
              <w:rPr>
                <w:sz w:val="20"/>
              </w:rPr>
            </w:pPr>
            <w:r>
              <w:rPr>
                <w:sz w:val="20"/>
              </w:rPr>
              <w:t>Cardiac</w:t>
            </w:r>
            <w:r>
              <w:rPr>
                <w:spacing w:val="-7"/>
                <w:sz w:val="20"/>
              </w:rPr>
              <w:t xml:space="preserve"> </w:t>
            </w:r>
            <w:r>
              <w:rPr>
                <w:spacing w:val="-2"/>
                <w:sz w:val="20"/>
              </w:rPr>
              <w:t>Rhythm</w:t>
            </w:r>
          </w:p>
        </w:tc>
        <w:tc>
          <w:tcPr>
            <w:tcW w:w="1789" w:type="dxa"/>
          </w:tcPr>
          <w:p w14:paraId="3B5C4CD7" w14:textId="77777777" w:rsidR="00B440BA" w:rsidRDefault="003F7F46">
            <w:pPr>
              <w:pStyle w:val="TableParagraph"/>
              <w:spacing w:before="60" w:line="219" w:lineRule="exact"/>
              <w:rPr>
                <w:sz w:val="20"/>
              </w:rPr>
            </w:pPr>
            <w:r>
              <w:rPr>
                <w:sz w:val="20"/>
              </w:rPr>
              <w:t xml:space="preserve">Observation </w:t>
            </w:r>
            <w:r>
              <w:rPr>
                <w:spacing w:val="-2"/>
                <w:sz w:val="20"/>
              </w:rPr>
              <w:t>value</w:t>
            </w:r>
          </w:p>
        </w:tc>
        <w:tc>
          <w:tcPr>
            <w:tcW w:w="1443" w:type="dxa"/>
          </w:tcPr>
          <w:p w14:paraId="3B5C4CD8" w14:textId="77777777" w:rsidR="00B440BA" w:rsidRDefault="003F7F46">
            <w:pPr>
              <w:pStyle w:val="TableParagraph"/>
              <w:spacing w:before="60" w:line="219" w:lineRule="exact"/>
              <w:ind w:left="76"/>
              <w:rPr>
                <w:sz w:val="20"/>
              </w:rPr>
            </w:pPr>
            <w:r>
              <w:rPr>
                <w:spacing w:val="-2"/>
                <w:sz w:val="20"/>
              </w:rPr>
              <w:t>[root].1.129</w:t>
            </w:r>
          </w:p>
        </w:tc>
        <w:tc>
          <w:tcPr>
            <w:tcW w:w="2154" w:type="dxa"/>
            <w:tcBorders>
              <w:right w:val="single" w:sz="8" w:space="0" w:color="000000"/>
            </w:tcBorders>
          </w:tcPr>
          <w:p w14:paraId="3B5C4CD9" w14:textId="77777777" w:rsidR="00B440BA" w:rsidRDefault="003F7F46">
            <w:pPr>
              <w:pStyle w:val="TableParagraph"/>
              <w:spacing w:before="60" w:line="219" w:lineRule="exact"/>
              <w:ind w:left="427"/>
              <w:rPr>
                <w:sz w:val="20"/>
              </w:rPr>
            </w:pPr>
            <w:r>
              <w:rPr>
                <w:sz w:val="20"/>
              </w:rPr>
              <w:t>67519-</w:t>
            </w:r>
            <w:r>
              <w:rPr>
                <w:spacing w:val="-10"/>
                <w:sz w:val="20"/>
              </w:rPr>
              <w:t>9</w:t>
            </w:r>
          </w:p>
        </w:tc>
      </w:tr>
      <w:tr w:rsidR="00B440BA" w14:paraId="3B5C4CE0" w14:textId="77777777">
        <w:trPr>
          <w:trHeight w:val="239"/>
        </w:trPr>
        <w:tc>
          <w:tcPr>
            <w:tcW w:w="1482" w:type="dxa"/>
            <w:tcBorders>
              <w:left w:val="single" w:sz="8" w:space="0" w:color="000000"/>
            </w:tcBorders>
          </w:tcPr>
          <w:p w14:paraId="3B5C4CDB" w14:textId="77777777" w:rsidR="00B440BA" w:rsidRDefault="00B440BA">
            <w:pPr>
              <w:pStyle w:val="TableParagraph"/>
              <w:spacing w:before="0"/>
              <w:ind w:left="0"/>
              <w:rPr>
                <w:sz w:val="16"/>
              </w:rPr>
            </w:pPr>
          </w:p>
        </w:tc>
        <w:tc>
          <w:tcPr>
            <w:tcW w:w="2106" w:type="dxa"/>
          </w:tcPr>
          <w:p w14:paraId="3B5C4CDC" w14:textId="77777777" w:rsidR="00B440BA" w:rsidRDefault="003F7F46">
            <w:pPr>
              <w:pStyle w:val="TableParagraph"/>
              <w:spacing w:before="0" w:line="219" w:lineRule="exact"/>
              <w:ind w:left="382"/>
              <w:rPr>
                <w:sz w:val="20"/>
              </w:rPr>
            </w:pPr>
            <w:r>
              <w:rPr>
                <w:sz w:val="20"/>
              </w:rPr>
              <w:t>on</w:t>
            </w:r>
            <w:r>
              <w:rPr>
                <w:spacing w:val="-4"/>
                <w:sz w:val="20"/>
              </w:rPr>
              <w:t xml:space="preserve"> </w:t>
            </w:r>
            <w:r>
              <w:rPr>
                <w:sz w:val="20"/>
              </w:rPr>
              <w:t>Arrival</w:t>
            </w:r>
            <w:r>
              <w:rPr>
                <w:spacing w:val="-3"/>
                <w:sz w:val="20"/>
              </w:rPr>
              <w:t xml:space="preserve"> </w:t>
            </w:r>
            <w:r>
              <w:rPr>
                <w:spacing w:val="-5"/>
                <w:sz w:val="20"/>
              </w:rPr>
              <w:t>at</w:t>
            </w:r>
          </w:p>
        </w:tc>
        <w:tc>
          <w:tcPr>
            <w:tcW w:w="1789" w:type="dxa"/>
          </w:tcPr>
          <w:p w14:paraId="3B5C4CDD" w14:textId="77777777" w:rsidR="00B440BA" w:rsidRDefault="00B440BA">
            <w:pPr>
              <w:pStyle w:val="TableParagraph"/>
              <w:spacing w:before="0"/>
              <w:ind w:left="0"/>
              <w:rPr>
                <w:sz w:val="16"/>
              </w:rPr>
            </w:pPr>
          </w:p>
        </w:tc>
        <w:tc>
          <w:tcPr>
            <w:tcW w:w="1443" w:type="dxa"/>
          </w:tcPr>
          <w:p w14:paraId="3B5C4CDE" w14:textId="77777777" w:rsidR="00B440BA" w:rsidRDefault="00B440BA">
            <w:pPr>
              <w:pStyle w:val="TableParagraph"/>
              <w:spacing w:before="0"/>
              <w:ind w:left="0"/>
              <w:rPr>
                <w:sz w:val="16"/>
              </w:rPr>
            </w:pPr>
          </w:p>
        </w:tc>
        <w:tc>
          <w:tcPr>
            <w:tcW w:w="2154" w:type="dxa"/>
            <w:tcBorders>
              <w:right w:val="single" w:sz="8" w:space="0" w:color="000000"/>
            </w:tcBorders>
          </w:tcPr>
          <w:p w14:paraId="3B5C4CDF" w14:textId="77777777" w:rsidR="00B440BA" w:rsidRDefault="00B440BA">
            <w:pPr>
              <w:pStyle w:val="TableParagraph"/>
              <w:spacing w:before="0"/>
              <w:ind w:left="0"/>
              <w:rPr>
                <w:sz w:val="16"/>
              </w:rPr>
            </w:pPr>
          </w:p>
        </w:tc>
      </w:tr>
      <w:tr w:rsidR="00B440BA" w14:paraId="3B5C4CE6" w14:textId="77777777">
        <w:trPr>
          <w:trHeight w:val="300"/>
        </w:trPr>
        <w:tc>
          <w:tcPr>
            <w:tcW w:w="1482" w:type="dxa"/>
            <w:tcBorders>
              <w:left w:val="single" w:sz="8" w:space="0" w:color="000000"/>
            </w:tcBorders>
          </w:tcPr>
          <w:p w14:paraId="3B5C4CE1" w14:textId="77777777" w:rsidR="00B440BA" w:rsidRDefault="00B440BA">
            <w:pPr>
              <w:pStyle w:val="TableParagraph"/>
              <w:spacing w:before="0"/>
              <w:ind w:left="0"/>
              <w:rPr>
                <w:sz w:val="20"/>
              </w:rPr>
            </w:pPr>
          </w:p>
        </w:tc>
        <w:tc>
          <w:tcPr>
            <w:tcW w:w="2106" w:type="dxa"/>
          </w:tcPr>
          <w:p w14:paraId="3B5C4CE2" w14:textId="77777777" w:rsidR="00B440BA" w:rsidRDefault="003F7F46">
            <w:pPr>
              <w:pStyle w:val="TableParagraph"/>
              <w:spacing w:before="0"/>
              <w:ind w:left="382"/>
              <w:rPr>
                <w:sz w:val="20"/>
              </w:rPr>
            </w:pPr>
            <w:r>
              <w:rPr>
                <w:spacing w:val="-2"/>
                <w:sz w:val="20"/>
              </w:rPr>
              <w:t>Destination</w:t>
            </w:r>
          </w:p>
        </w:tc>
        <w:tc>
          <w:tcPr>
            <w:tcW w:w="1789" w:type="dxa"/>
          </w:tcPr>
          <w:p w14:paraId="3B5C4CE3" w14:textId="77777777" w:rsidR="00B440BA" w:rsidRDefault="00B440BA">
            <w:pPr>
              <w:pStyle w:val="TableParagraph"/>
              <w:spacing w:before="0"/>
              <w:ind w:left="0"/>
              <w:rPr>
                <w:sz w:val="20"/>
              </w:rPr>
            </w:pPr>
          </w:p>
        </w:tc>
        <w:tc>
          <w:tcPr>
            <w:tcW w:w="1443" w:type="dxa"/>
          </w:tcPr>
          <w:p w14:paraId="3B5C4CE4" w14:textId="77777777" w:rsidR="00B440BA" w:rsidRDefault="00B440BA">
            <w:pPr>
              <w:pStyle w:val="TableParagraph"/>
              <w:spacing w:before="0"/>
              <w:ind w:left="0"/>
              <w:rPr>
                <w:sz w:val="20"/>
              </w:rPr>
            </w:pPr>
          </w:p>
        </w:tc>
        <w:tc>
          <w:tcPr>
            <w:tcW w:w="2154" w:type="dxa"/>
            <w:tcBorders>
              <w:right w:val="single" w:sz="8" w:space="0" w:color="000000"/>
            </w:tcBorders>
          </w:tcPr>
          <w:p w14:paraId="3B5C4CE5" w14:textId="77777777" w:rsidR="00B440BA" w:rsidRDefault="00B440BA">
            <w:pPr>
              <w:pStyle w:val="TableParagraph"/>
              <w:spacing w:before="0"/>
              <w:ind w:left="0"/>
              <w:rPr>
                <w:sz w:val="20"/>
              </w:rPr>
            </w:pPr>
          </w:p>
        </w:tc>
      </w:tr>
      <w:tr w:rsidR="00B440BA" w14:paraId="3B5C4CEC" w14:textId="77777777">
        <w:trPr>
          <w:trHeight w:val="300"/>
        </w:trPr>
        <w:tc>
          <w:tcPr>
            <w:tcW w:w="1482" w:type="dxa"/>
            <w:tcBorders>
              <w:left w:val="single" w:sz="8" w:space="0" w:color="000000"/>
            </w:tcBorders>
          </w:tcPr>
          <w:p w14:paraId="3B5C4CE7" w14:textId="77777777" w:rsidR="00B440BA" w:rsidRDefault="003F7F46">
            <w:pPr>
              <w:pStyle w:val="TableParagraph"/>
              <w:spacing w:before="60" w:line="219" w:lineRule="exact"/>
              <w:rPr>
                <w:sz w:val="20"/>
              </w:rPr>
            </w:pPr>
            <w:r>
              <w:rPr>
                <w:spacing w:val="-2"/>
                <w:sz w:val="20"/>
              </w:rPr>
              <w:t>eArrest.18</w:t>
            </w:r>
          </w:p>
        </w:tc>
        <w:tc>
          <w:tcPr>
            <w:tcW w:w="2106" w:type="dxa"/>
          </w:tcPr>
          <w:p w14:paraId="3B5C4CE8" w14:textId="77777777" w:rsidR="00B440BA" w:rsidRDefault="003F7F46">
            <w:pPr>
              <w:pStyle w:val="TableParagraph"/>
              <w:spacing w:before="60" w:line="219" w:lineRule="exact"/>
              <w:ind w:left="382"/>
              <w:rPr>
                <w:sz w:val="20"/>
              </w:rPr>
            </w:pPr>
            <w:r>
              <w:rPr>
                <w:sz w:val="20"/>
              </w:rPr>
              <w:t>End</w:t>
            </w:r>
            <w:r>
              <w:rPr>
                <w:spacing w:val="-1"/>
                <w:sz w:val="20"/>
              </w:rPr>
              <w:t xml:space="preserve"> </w:t>
            </w:r>
            <w:r>
              <w:rPr>
                <w:sz w:val="20"/>
              </w:rPr>
              <w:t>of</w:t>
            </w:r>
            <w:r>
              <w:rPr>
                <w:spacing w:val="-1"/>
                <w:sz w:val="20"/>
              </w:rPr>
              <w:t xml:space="preserve"> </w:t>
            </w:r>
            <w:r>
              <w:rPr>
                <w:sz w:val="20"/>
              </w:rPr>
              <w:t>EMS</w:t>
            </w:r>
            <w:r>
              <w:rPr>
                <w:spacing w:val="-1"/>
                <w:sz w:val="20"/>
              </w:rPr>
              <w:t xml:space="preserve"> </w:t>
            </w:r>
            <w:r>
              <w:rPr>
                <w:spacing w:val="-2"/>
                <w:sz w:val="20"/>
              </w:rPr>
              <w:t>Cardiac</w:t>
            </w:r>
          </w:p>
        </w:tc>
        <w:tc>
          <w:tcPr>
            <w:tcW w:w="1789" w:type="dxa"/>
          </w:tcPr>
          <w:p w14:paraId="3B5C4CE9" w14:textId="77777777" w:rsidR="00B440BA" w:rsidRDefault="003F7F46">
            <w:pPr>
              <w:pStyle w:val="TableParagraph"/>
              <w:spacing w:before="60" w:line="219" w:lineRule="exact"/>
              <w:rPr>
                <w:sz w:val="20"/>
              </w:rPr>
            </w:pPr>
            <w:r>
              <w:rPr>
                <w:sz w:val="20"/>
              </w:rPr>
              <w:t xml:space="preserve">Observation </w:t>
            </w:r>
            <w:r>
              <w:rPr>
                <w:spacing w:val="-2"/>
                <w:sz w:val="20"/>
              </w:rPr>
              <w:t>value</w:t>
            </w:r>
          </w:p>
        </w:tc>
        <w:tc>
          <w:tcPr>
            <w:tcW w:w="1443" w:type="dxa"/>
          </w:tcPr>
          <w:p w14:paraId="3B5C4CEA" w14:textId="77777777" w:rsidR="00B440BA" w:rsidRDefault="003F7F46">
            <w:pPr>
              <w:pStyle w:val="TableParagraph"/>
              <w:spacing w:before="60" w:line="219" w:lineRule="exact"/>
              <w:ind w:left="76"/>
              <w:rPr>
                <w:sz w:val="20"/>
              </w:rPr>
            </w:pPr>
            <w:r>
              <w:rPr>
                <w:spacing w:val="-2"/>
                <w:sz w:val="20"/>
              </w:rPr>
              <w:t>[root].1.184</w:t>
            </w:r>
          </w:p>
        </w:tc>
        <w:tc>
          <w:tcPr>
            <w:tcW w:w="2154" w:type="dxa"/>
            <w:tcBorders>
              <w:right w:val="single" w:sz="8" w:space="0" w:color="000000"/>
            </w:tcBorders>
          </w:tcPr>
          <w:p w14:paraId="3B5C4CEB" w14:textId="77777777" w:rsidR="00B440BA" w:rsidRDefault="003F7F46">
            <w:pPr>
              <w:pStyle w:val="TableParagraph"/>
              <w:spacing w:before="60" w:line="219" w:lineRule="exact"/>
              <w:ind w:left="427"/>
              <w:rPr>
                <w:sz w:val="20"/>
              </w:rPr>
            </w:pPr>
            <w:r>
              <w:rPr>
                <w:sz w:val="20"/>
              </w:rPr>
              <w:t>77152-</w:t>
            </w:r>
            <w:r>
              <w:rPr>
                <w:spacing w:val="-10"/>
                <w:sz w:val="20"/>
              </w:rPr>
              <w:t>7</w:t>
            </w:r>
          </w:p>
        </w:tc>
      </w:tr>
      <w:tr w:rsidR="00B440BA" w14:paraId="3B5C4CF2" w14:textId="77777777">
        <w:trPr>
          <w:trHeight w:val="300"/>
        </w:trPr>
        <w:tc>
          <w:tcPr>
            <w:tcW w:w="1482" w:type="dxa"/>
            <w:tcBorders>
              <w:left w:val="single" w:sz="8" w:space="0" w:color="000000"/>
            </w:tcBorders>
          </w:tcPr>
          <w:p w14:paraId="3B5C4CED" w14:textId="77777777" w:rsidR="00B440BA" w:rsidRDefault="00B440BA">
            <w:pPr>
              <w:pStyle w:val="TableParagraph"/>
              <w:spacing w:before="0"/>
              <w:ind w:left="0"/>
              <w:rPr>
                <w:sz w:val="20"/>
              </w:rPr>
            </w:pPr>
          </w:p>
        </w:tc>
        <w:tc>
          <w:tcPr>
            <w:tcW w:w="2106" w:type="dxa"/>
          </w:tcPr>
          <w:p w14:paraId="3B5C4CEE" w14:textId="77777777" w:rsidR="00B440BA" w:rsidRDefault="003F7F46">
            <w:pPr>
              <w:pStyle w:val="TableParagraph"/>
              <w:spacing w:before="0"/>
              <w:ind w:left="382"/>
              <w:rPr>
                <w:sz w:val="20"/>
              </w:rPr>
            </w:pPr>
            <w:r>
              <w:rPr>
                <w:sz w:val="20"/>
              </w:rPr>
              <w:t>Arrest</w:t>
            </w:r>
            <w:r>
              <w:rPr>
                <w:spacing w:val="-6"/>
                <w:sz w:val="20"/>
              </w:rPr>
              <w:t xml:space="preserve"> </w:t>
            </w:r>
            <w:r>
              <w:rPr>
                <w:spacing w:val="-2"/>
                <w:sz w:val="20"/>
              </w:rPr>
              <w:t>Event</w:t>
            </w:r>
          </w:p>
        </w:tc>
        <w:tc>
          <w:tcPr>
            <w:tcW w:w="1789" w:type="dxa"/>
          </w:tcPr>
          <w:p w14:paraId="3B5C4CEF" w14:textId="77777777" w:rsidR="00B440BA" w:rsidRDefault="00B440BA">
            <w:pPr>
              <w:pStyle w:val="TableParagraph"/>
              <w:spacing w:before="0"/>
              <w:ind w:left="0"/>
              <w:rPr>
                <w:sz w:val="20"/>
              </w:rPr>
            </w:pPr>
          </w:p>
        </w:tc>
        <w:tc>
          <w:tcPr>
            <w:tcW w:w="1443" w:type="dxa"/>
          </w:tcPr>
          <w:p w14:paraId="3B5C4CF0" w14:textId="77777777" w:rsidR="00B440BA" w:rsidRDefault="00B440BA">
            <w:pPr>
              <w:pStyle w:val="TableParagraph"/>
              <w:spacing w:before="0"/>
              <w:ind w:left="0"/>
              <w:rPr>
                <w:sz w:val="20"/>
              </w:rPr>
            </w:pPr>
          </w:p>
        </w:tc>
        <w:tc>
          <w:tcPr>
            <w:tcW w:w="2154" w:type="dxa"/>
            <w:tcBorders>
              <w:right w:val="single" w:sz="8" w:space="0" w:color="000000"/>
            </w:tcBorders>
          </w:tcPr>
          <w:p w14:paraId="3B5C4CF1" w14:textId="77777777" w:rsidR="00B440BA" w:rsidRDefault="00B440BA">
            <w:pPr>
              <w:pStyle w:val="TableParagraph"/>
              <w:spacing w:before="0"/>
              <w:ind w:left="0"/>
              <w:rPr>
                <w:sz w:val="20"/>
              </w:rPr>
            </w:pPr>
          </w:p>
        </w:tc>
      </w:tr>
      <w:tr w:rsidR="00B440BA" w14:paraId="3B5C4CF8" w14:textId="77777777">
        <w:trPr>
          <w:trHeight w:val="300"/>
        </w:trPr>
        <w:tc>
          <w:tcPr>
            <w:tcW w:w="1482" w:type="dxa"/>
            <w:tcBorders>
              <w:left w:val="single" w:sz="8" w:space="0" w:color="000000"/>
            </w:tcBorders>
          </w:tcPr>
          <w:p w14:paraId="3B5C4CF3" w14:textId="77777777" w:rsidR="00B440BA" w:rsidRDefault="003F7F46">
            <w:pPr>
              <w:pStyle w:val="TableParagraph"/>
              <w:spacing w:before="60" w:line="219" w:lineRule="exact"/>
              <w:rPr>
                <w:sz w:val="20"/>
              </w:rPr>
            </w:pPr>
            <w:r>
              <w:rPr>
                <w:spacing w:val="-2"/>
                <w:sz w:val="20"/>
              </w:rPr>
              <w:t>eArrest.20</w:t>
            </w:r>
          </w:p>
        </w:tc>
        <w:tc>
          <w:tcPr>
            <w:tcW w:w="2106" w:type="dxa"/>
          </w:tcPr>
          <w:p w14:paraId="3B5C4CF4" w14:textId="77777777" w:rsidR="00B440BA" w:rsidRDefault="003F7F46">
            <w:pPr>
              <w:pStyle w:val="TableParagraph"/>
              <w:spacing w:before="60" w:line="219" w:lineRule="exact"/>
              <w:ind w:left="382"/>
              <w:rPr>
                <w:sz w:val="20"/>
              </w:rPr>
            </w:pPr>
            <w:r>
              <w:rPr>
                <w:sz w:val="20"/>
              </w:rPr>
              <w:t>Who</w:t>
            </w:r>
            <w:r>
              <w:rPr>
                <w:spacing w:val="-3"/>
                <w:sz w:val="20"/>
              </w:rPr>
              <w:t xml:space="preserve"> </w:t>
            </w:r>
            <w:r>
              <w:rPr>
                <w:sz w:val="20"/>
              </w:rPr>
              <w:t>First</w:t>
            </w:r>
            <w:r>
              <w:rPr>
                <w:spacing w:val="-2"/>
                <w:sz w:val="20"/>
              </w:rPr>
              <w:t xml:space="preserve"> Initiated</w:t>
            </w:r>
          </w:p>
        </w:tc>
        <w:tc>
          <w:tcPr>
            <w:tcW w:w="1789" w:type="dxa"/>
          </w:tcPr>
          <w:p w14:paraId="3B5C4CF5" w14:textId="77777777" w:rsidR="00B440BA" w:rsidRDefault="003F7F46">
            <w:pPr>
              <w:pStyle w:val="TableParagraph"/>
              <w:spacing w:before="60" w:line="219" w:lineRule="exact"/>
              <w:rPr>
                <w:sz w:val="20"/>
              </w:rPr>
            </w:pPr>
            <w:r>
              <w:rPr>
                <w:sz w:val="20"/>
              </w:rPr>
              <w:t>Procedure</w:t>
            </w:r>
            <w:r>
              <w:rPr>
                <w:spacing w:val="-9"/>
                <w:sz w:val="20"/>
              </w:rPr>
              <w:t xml:space="preserve"> </w:t>
            </w:r>
            <w:r>
              <w:rPr>
                <w:spacing w:val="-2"/>
                <w:sz w:val="20"/>
              </w:rPr>
              <w:t>performer</w:t>
            </w:r>
          </w:p>
        </w:tc>
        <w:tc>
          <w:tcPr>
            <w:tcW w:w="1443" w:type="dxa"/>
          </w:tcPr>
          <w:p w14:paraId="3B5C4CF6" w14:textId="77777777" w:rsidR="00B440BA" w:rsidRDefault="003F7F46">
            <w:pPr>
              <w:pStyle w:val="TableParagraph"/>
              <w:spacing w:before="60" w:line="219" w:lineRule="exact"/>
              <w:ind w:left="76"/>
              <w:rPr>
                <w:sz w:val="20"/>
              </w:rPr>
            </w:pPr>
            <w:r>
              <w:rPr>
                <w:spacing w:val="-2"/>
                <w:sz w:val="20"/>
              </w:rPr>
              <w:t>[root].1.181</w:t>
            </w:r>
          </w:p>
        </w:tc>
        <w:tc>
          <w:tcPr>
            <w:tcW w:w="2154" w:type="dxa"/>
            <w:tcBorders>
              <w:right w:val="single" w:sz="8" w:space="0" w:color="000000"/>
            </w:tcBorders>
          </w:tcPr>
          <w:p w14:paraId="3B5C4CF7" w14:textId="77777777" w:rsidR="00B440BA" w:rsidRDefault="003F7F46">
            <w:pPr>
              <w:pStyle w:val="TableParagraph"/>
              <w:spacing w:before="60" w:line="219" w:lineRule="exact"/>
              <w:ind w:left="427"/>
              <w:rPr>
                <w:sz w:val="20"/>
              </w:rPr>
            </w:pPr>
            <w:r>
              <w:rPr>
                <w:sz w:val="20"/>
              </w:rPr>
              <w:t>88102-</w:t>
            </w:r>
            <w:r>
              <w:rPr>
                <w:spacing w:val="-10"/>
                <w:sz w:val="20"/>
              </w:rPr>
              <w:t>9</w:t>
            </w:r>
          </w:p>
        </w:tc>
      </w:tr>
      <w:tr w:rsidR="00B440BA" w14:paraId="3B5C4CFE" w14:textId="77777777">
        <w:trPr>
          <w:trHeight w:val="300"/>
        </w:trPr>
        <w:tc>
          <w:tcPr>
            <w:tcW w:w="1482" w:type="dxa"/>
            <w:tcBorders>
              <w:left w:val="single" w:sz="8" w:space="0" w:color="000000"/>
            </w:tcBorders>
          </w:tcPr>
          <w:p w14:paraId="3B5C4CF9" w14:textId="77777777" w:rsidR="00B440BA" w:rsidRDefault="00B440BA">
            <w:pPr>
              <w:pStyle w:val="TableParagraph"/>
              <w:spacing w:before="0"/>
              <w:ind w:left="0"/>
              <w:rPr>
                <w:sz w:val="20"/>
              </w:rPr>
            </w:pPr>
          </w:p>
        </w:tc>
        <w:tc>
          <w:tcPr>
            <w:tcW w:w="2106" w:type="dxa"/>
          </w:tcPr>
          <w:p w14:paraId="3B5C4CFA" w14:textId="77777777" w:rsidR="00B440BA" w:rsidRDefault="003F7F46">
            <w:pPr>
              <w:pStyle w:val="TableParagraph"/>
              <w:spacing w:before="0"/>
              <w:ind w:left="382"/>
              <w:rPr>
                <w:sz w:val="20"/>
              </w:rPr>
            </w:pPr>
            <w:r>
              <w:rPr>
                <w:spacing w:val="-5"/>
                <w:sz w:val="20"/>
              </w:rPr>
              <w:t>CPR</w:t>
            </w:r>
          </w:p>
        </w:tc>
        <w:tc>
          <w:tcPr>
            <w:tcW w:w="1789" w:type="dxa"/>
          </w:tcPr>
          <w:p w14:paraId="3B5C4CFB" w14:textId="77777777" w:rsidR="00B440BA" w:rsidRDefault="00B440BA">
            <w:pPr>
              <w:pStyle w:val="TableParagraph"/>
              <w:spacing w:before="0"/>
              <w:ind w:left="0"/>
              <w:rPr>
                <w:sz w:val="20"/>
              </w:rPr>
            </w:pPr>
          </w:p>
        </w:tc>
        <w:tc>
          <w:tcPr>
            <w:tcW w:w="1443" w:type="dxa"/>
          </w:tcPr>
          <w:p w14:paraId="3B5C4CFC" w14:textId="77777777" w:rsidR="00B440BA" w:rsidRDefault="00B440BA">
            <w:pPr>
              <w:pStyle w:val="TableParagraph"/>
              <w:spacing w:before="0"/>
              <w:ind w:left="0"/>
              <w:rPr>
                <w:sz w:val="20"/>
              </w:rPr>
            </w:pPr>
          </w:p>
        </w:tc>
        <w:tc>
          <w:tcPr>
            <w:tcW w:w="2154" w:type="dxa"/>
            <w:tcBorders>
              <w:right w:val="single" w:sz="8" w:space="0" w:color="000000"/>
            </w:tcBorders>
          </w:tcPr>
          <w:p w14:paraId="3B5C4CFD" w14:textId="77777777" w:rsidR="00B440BA" w:rsidRDefault="00B440BA">
            <w:pPr>
              <w:pStyle w:val="TableParagraph"/>
              <w:spacing w:before="0"/>
              <w:ind w:left="0"/>
              <w:rPr>
                <w:sz w:val="20"/>
              </w:rPr>
            </w:pPr>
          </w:p>
        </w:tc>
      </w:tr>
      <w:tr w:rsidR="00B440BA" w14:paraId="3B5C4D04" w14:textId="77777777">
        <w:trPr>
          <w:trHeight w:val="300"/>
        </w:trPr>
        <w:tc>
          <w:tcPr>
            <w:tcW w:w="1482" w:type="dxa"/>
            <w:tcBorders>
              <w:left w:val="single" w:sz="8" w:space="0" w:color="000000"/>
            </w:tcBorders>
          </w:tcPr>
          <w:p w14:paraId="3B5C4CFF" w14:textId="77777777" w:rsidR="00B440BA" w:rsidRDefault="003F7F46">
            <w:pPr>
              <w:pStyle w:val="TableParagraph"/>
              <w:spacing w:before="60" w:line="219" w:lineRule="exact"/>
              <w:rPr>
                <w:sz w:val="20"/>
              </w:rPr>
            </w:pPr>
            <w:r>
              <w:rPr>
                <w:spacing w:val="-2"/>
                <w:sz w:val="20"/>
              </w:rPr>
              <w:t>eArrest.21</w:t>
            </w:r>
          </w:p>
        </w:tc>
        <w:tc>
          <w:tcPr>
            <w:tcW w:w="2106" w:type="dxa"/>
          </w:tcPr>
          <w:p w14:paraId="3B5C4D00" w14:textId="77777777" w:rsidR="00B440BA" w:rsidRDefault="003F7F46">
            <w:pPr>
              <w:pStyle w:val="TableParagraph"/>
              <w:spacing w:before="60" w:line="219" w:lineRule="exact"/>
              <w:ind w:left="382"/>
              <w:rPr>
                <w:sz w:val="20"/>
              </w:rPr>
            </w:pPr>
            <w:r>
              <w:rPr>
                <w:sz w:val="20"/>
              </w:rPr>
              <w:t>Who</w:t>
            </w:r>
            <w:r>
              <w:rPr>
                <w:spacing w:val="-3"/>
                <w:sz w:val="20"/>
              </w:rPr>
              <w:t xml:space="preserve"> </w:t>
            </w:r>
            <w:r>
              <w:rPr>
                <w:sz w:val="20"/>
              </w:rPr>
              <w:t>First</w:t>
            </w:r>
            <w:r>
              <w:rPr>
                <w:spacing w:val="-2"/>
                <w:sz w:val="20"/>
              </w:rPr>
              <w:t xml:space="preserve"> Applied</w:t>
            </w:r>
          </w:p>
        </w:tc>
        <w:tc>
          <w:tcPr>
            <w:tcW w:w="1789" w:type="dxa"/>
          </w:tcPr>
          <w:p w14:paraId="3B5C4D01" w14:textId="77777777" w:rsidR="00B440BA" w:rsidRDefault="003F7F46">
            <w:pPr>
              <w:pStyle w:val="TableParagraph"/>
              <w:spacing w:before="60" w:line="219" w:lineRule="exact"/>
              <w:rPr>
                <w:sz w:val="20"/>
              </w:rPr>
            </w:pPr>
            <w:r>
              <w:rPr>
                <w:sz w:val="20"/>
              </w:rPr>
              <w:t>Procedure</w:t>
            </w:r>
            <w:r>
              <w:rPr>
                <w:spacing w:val="-9"/>
                <w:sz w:val="20"/>
              </w:rPr>
              <w:t xml:space="preserve"> </w:t>
            </w:r>
            <w:r>
              <w:rPr>
                <w:spacing w:val="-2"/>
                <w:sz w:val="20"/>
              </w:rPr>
              <w:t>performer</w:t>
            </w:r>
          </w:p>
        </w:tc>
        <w:tc>
          <w:tcPr>
            <w:tcW w:w="1443" w:type="dxa"/>
          </w:tcPr>
          <w:p w14:paraId="3B5C4D02" w14:textId="77777777" w:rsidR="00B440BA" w:rsidRDefault="003F7F46">
            <w:pPr>
              <w:pStyle w:val="TableParagraph"/>
              <w:spacing w:before="60" w:line="219" w:lineRule="exact"/>
              <w:ind w:left="76"/>
              <w:rPr>
                <w:sz w:val="20"/>
              </w:rPr>
            </w:pPr>
            <w:r>
              <w:rPr>
                <w:spacing w:val="-2"/>
                <w:sz w:val="20"/>
              </w:rPr>
              <w:t>[root].1.181</w:t>
            </w:r>
          </w:p>
        </w:tc>
        <w:tc>
          <w:tcPr>
            <w:tcW w:w="2154" w:type="dxa"/>
            <w:tcBorders>
              <w:right w:val="single" w:sz="8" w:space="0" w:color="000000"/>
            </w:tcBorders>
          </w:tcPr>
          <w:p w14:paraId="3B5C4D03" w14:textId="77777777" w:rsidR="00B440BA" w:rsidRDefault="003F7F46">
            <w:pPr>
              <w:pStyle w:val="TableParagraph"/>
              <w:spacing w:before="60" w:line="219" w:lineRule="exact"/>
              <w:ind w:left="427"/>
              <w:rPr>
                <w:sz w:val="20"/>
              </w:rPr>
            </w:pPr>
            <w:r>
              <w:rPr>
                <w:sz w:val="20"/>
              </w:rPr>
              <w:t>100034-</w:t>
            </w:r>
            <w:r>
              <w:rPr>
                <w:spacing w:val="-10"/>
                <w:sz w:val="20"/>
              </w:rPr>
              <w:t>8</w:t>
            </w:r>
          </w:p>
        </w:tc>
      </w:tr>
      <w:tr w:rsidR="00B440BA" w14:paraId="3B5C4D0A" w14:textId="77777777">
        <w:trPr>
          <w:trHeight w:val="319"/>
        </w:trPr>
        <w:tc>
          <w:tcPr>
            <w:tcW w:w="1482" w:type="dxa"/>
            <w:tcBorders>
              <w:left w:val="single" w:sz="8" w:space="0" w:color="000000"/>
            </w:tcBorders>
          </w:tcPr>
          <w:p w14:paraId="3B5C4D05" w14:textId="77777777" w:rsidR="00B440BA" w:rsidRDefault="00B440BA">
            <w:pPr>
              <w:pStyle w:val="TableParagraph"/>
              <w:spacing w:before="0"/>
              <w:ind w:left="0"/>
              <w:rPr>
                <w:sz w:val="20"/>
              </w:rPr>
            </w:pPr>
          </w:p>
        </w:tc>
        <w:tc>
          <w:tcPr>
            <w:tcW w:w="2106" w:type="dxa"/>
          </w:tcPr>
          <w:p w14:paraId="3B5C4D06" w14:textId="77777777" w:rsidR="00B440BA" w:rsidRDefault="003F7F46">
            <w:pPr>
              <w:pStyle w:val="TableParagraph"/>
              <w:spacing w:before="0"/>
              <w:ind w:left="382"/>
              <w:rPr>
                <w:sz w:val="20"/>
              </w:rPr>
            </w:pPr>
            <w:r>
              <w:rPr>
                <w:sz w:val="20"/>
              </w:rPr>
              <w:t>the</w:t>
            </w:r>
            <w:r>
              <w:rPr>
                <w:spacing w:val="-3"/>
                <w:sz w:val="20"/>
              </w:rPr>
              <w:t xml:space="preserve"> </w:t>
            </w:r>
            <w:r>
              <w:rPr>
                <w:spacing w:val="-5"/>
                <w:sz w:val="20"/>
              </w:rPr>
              <w:t>AED</w:t>
            </w:r>
          </w:p>
        </w:tc>
        <w:tc>
          <w:tcPr>
            <w:tcW w:w="1789" w:type="dxa"/>
          </w:tcPr>
          <w:p w14:paraId="3B5C4D07" w14:textId="77777777" w:rsidR="00B440BA" w:rsidRDefault="00B440BA">
            <w:pPr>
              <w:pStyle w:val="TableParagraph"/>
              <w:spacing w:before="0"/>
              <w:ind w:left="0"/>
              <w:rPr>
                <w:sz w:val="20"/>
              </w:rPr>
            </w:pPr>
          </w:p>
        </w:tc>
        <w:tc>
          <w:tcPr>
            <w:tcW w:w="1443" w:type="dxa"/>
          </w:tcPr>
          <w:p w14:paraId="3B5C4D08" w14:textId="77777777" w:rsidR="00B440BA" w:rsidRDefault="00B440BA">
            <w:pPr>
              <w:pStyle w:val="TableParagraph"/>
              <w:spacing w:before="0"/>
              <w:ind w:left="0"/>
              <w:rPr>
                <w:sz w:val="20"/>
              </w:rPr>
            </w:pPr>
          </w:p>
        </w:tc>
        <w:tc>
          <w:tcPr>
            <w:tcW w:w="2154" w:type="dxa"/>
            <w:tcBorders>
              <w:right w:val="single" w:sz="8" w:space="0" w:color="000000"/>
            </w:tcBorders>
          </w:tcPr>
          <w:p w14:paraId="3B5C4D09" w14:textId="77777777" w:rsidR="00B440BA" w:rsidRDefault="00B440BA">
            <w:pPr>
              <w:pStyle w:val="TableParagraph"/>
              <w:spacing w:before="0"/>
              <w:ind w:left="0"/>
              <w:rPr>
                <w:sz w:val="20"/>
              </w:rPr>
            </w:pPr>
          </w:p>
        </w:tc>
      </w:tr>
    </w:tbl>
    <w:p w14:paraId="3B5C4D0B" w14:textId="77777777" w:rsidR="00B440BA" w:rsidRDefault="00B440BA">
      <w:pPr>
        <w:rPr>
          <w:sz w:val="20"/>
        </w:rPr>
        <w:sectPr w:rsidR="00B440BA">
          <w:type w:val="continuous"/>
          <w:pgSz w:w="12240" w:h="15840"/>
          <w:pgMar w:top="1100" w:right="600" w:bottom="1459"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593"/>
        <w:gridCol w:w="1992"/>
        <w:gridCol w:w="1792"/>
        <w:gridCol w:w="1444"/>
        <w:gridCol w:w="2155"/>
      </w:tblGrid>
      <w:tr w:rsidR="00B440BA" w14:paraId="3B5C4D11" w14:textId="77777777">
        <w:trPr>
          <w:trHeight w:val="360"/>
        </w:trPr>
        <w:tc>
          <w:tcPr>
            <w:tcW w:w="1593" w:type="dxa"/>
            <w:tcBorders>
              <w:top w:val="single" w:sz="8" w:space="0" w:color="000000"/>
              <w:left w:val="single" w:sz="8" w:space="0" w:color="000000"/>
              <w:bottom w:val="single" w:sz="4" w:space="0" w:color="000000"/>
            </w:tcBorders>
          </w:tcPr>
          <w:p w14:paraId="3B5C4D0C"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1992" w:type="dxa"/>
            <w:tcBorders>
              <w:top w:val="single" w:sz="8" w:space="0" w:color="000000"/>
              <w:bottom w:val="single" w:sz="8" w:space="0" w:color="000000"/>
            </w:tcBorders>
          </w:tcPr>
          <w:p w14:paraId="3B5C4D0D" w14:textId="77777777" w:rsidR="00B440BA" w:rsidRDefault="003F7F46">
            <w:pPr>
              <w:pStyle w:val="TableParagraph"/>
              <w:spacing w:before="39"/>
              <w:ind w:left="271"/>
              <w:rPr>
                <w:b/>
                <w:sz w:val="20"/>
              </w:rPr>
            </w:pPr>
            <w:r>
              <w:rPr>
                <w:b/>
                <w:sz w:val="20"/>
              </w:rPr>
              <w:t>NEMSIS</w:t>
            </w:r>
            <w:r>
              <w:rPr>
                <w:b/>
                <w:spacing w:val="-6"/>
                <w:sz w:val="20"/>
              </w:rPr>
              <w:t xml:space="preserve"> </w:t>
            </w:r>
            <w:r>
              <w:rPr>
                <w:b/>
                <w:spacing w:val="-4"/>
                <w:sz w:val="20"/>
              </w:rPr>
              <w:t>name</w:t>
            </w:r>
          </w:p>
        </w:tc>
        <w:tc>
          <w:tcPr>
            <w:tcW w:w="1792" w:type="dxa"/>
            <w:tcBorders>
              <w:top w:val="single" w:sz="8" w:space="0" w:color="000000"/>
              <w:bottom w:val="single" w:sz="8" w:space="0" w:color="000000"/>
            </w:tcBorders>
          </w:tcPr>
          <w:p w14:paraId="3B5C4D0E" w14:textId="77777777" w:rsidR="00B440BA" w:rsidRDefault="003F7F46">
            <w:pPr>
              <w:pStyle w:val="TableParagraph"/>
              <w:spacing w:before="39"/>
              <w:ind w:left="73"/>
              <w:rPr>
                <w:b/>
                <w:sz w:val="20"/>
              </w:rPr>
            </w:pPr>
            <w:r>
              <w:rPr>
                <w:b/>
                <w:sz w:val="20"/>
              </w:rPr>
              <w:t>Model</w:t>
            </w:r>
            <w:r>
              <w:rPr>
                <w:b/>
                <w:spacing w:val="-5"/>
                <w:sz w:val="20"/>
              </w:rPr>
              <w:t xml:space="preserve"> </w:t>
            </w:r>
            <w:r>
              <w:rPr>
                <w:b/>
                <w:spacing w:val="-2"/>
                <w:sz w:val="20"/>
              </w:rPr>
              <w:t>approach</w:t>
            </w:r>
          </w:p>
        </w:tc>
        <w:tc>
          <w:tcPr>
            <w:tcW w:w="1444" w:type="dxa"/>
            <w:tcBorders>
              <w:top w:val="single" w:sz="8" w:space="0" w:color="000000"/>
              <w:bottom w:val="single" w:sz="8" w:space="0" w:color="000000"/>
            </w:tcBorders>
          </w:tcPr>
          <w:p w14:paraId="3B5C4D0F" w14:textId="77777777" w:rsidR="00B440BA" w:rsidRDefault="003F7F46">
            <w:pPr>
              <w:pStyle w:val="TableParagraph"/>
              <w:spacing w:before="39"/>
              <w:ind w:left="76"/>
              <w:rPr>
                <w:b/>
                <w:sz w:val="20"/>
              </w:rPr>
            </w:pPr>
            <w:r>
              <w:rPr>
                <w:b/>
                <w:spacing w:val="-2"/>
                <w:sz w:val="20"/>
              </w:rPr>
              <w:t>Template</w:t>
            </w:r>
          </w:p>
        </w:tc>
        <w:tc>
          <w:tcPr>
            <w:tcW w:w="2155" w:type="dxa"/>
            <w:tcBorders>
              <w:top w:val="single" w:sz="8" w:space="0" w:color="000000"/>
              <w:bottom w:val="single" w:sz="8" w:space="0" w:color="000000"/>
              <w:right w:val="single" w:sz="8" w:space="0" w:color="000000"/>
            </w:tcBorders>
          </w:tcPr>
          <w:p w14:paraId="3B5C4D10" w14:textId="77777777" w:rsidR="00B440BA" w:rsidRDefault="003F7F46">
            <w:pPr>
              <w:pStyle w:val="TableParagraph"/>
              <w:spacing w:before="39"/>
              <w:ind w:left="426"/>
              <w:rPr>
                <w:b/>
                <w:sz w:val="20"/>
              </w:rPr>
            </w:pPr>
            <w:r>
              <w:rPr>
                <w:b/>
                <w:spacing w:val="-2"/>
                <w:sz w:val="20"/>
              </w:rPr>
              <w:t>LOINC</w:t>
            </w:r>
          </w:p>
        </w:tc>
      </w:tr>
      <w:tr w:rsidR="00B440BA" w14:paraId="3B5C4D17" w14:textId="77777777">
        <w:trPr>
          <w:trHeight w:val="270"/>
        </w:trPr>
        <w:tc>
          <w:tcPr>
            <w:tcW w:w="1593" w:type="dxa"/>
            <w:tcBorders>
              <w:top w:val="single" w:sz="4" w:space="0" w:color="000000"/>
              <w:left w:val="single" w:sz="8" w:space="0" w:color="000000"/>
            </w:tcBorders>
          </w:tcPr>
          <w:p w14:paraId="3B5C4D12" w14:textId="77777777" w:rsidR="00B440BA" w:rsidRDefault="003F7F46">
            <w:pPr>
              <w:pStyle w:val="TableParagraph"/>
              <w:spacing w:before="31" w:line="219" w:lineRule="exact"/>
              <w:rPr>
                <w:sz w:val="20"/>
              </w:rPr>
            </w:pPr>
            <w:r>
              <w:rPr>
                <w:spacing w:val="-2"/>
                <w:sz w:val="20"/>
              </w:rPr>
              <w:t>eArrest.22</w:t>
            </w:r>
          </w:p>
        </w:tc>
        <w:tc>
          <w:tcPr>
            <w:tcW w:w="1992" w:type="dxa"/>
            <w:tcBorders>
              <w:top w:val="single" w:sz="8" w:space="0" w:color="000000"/>
            </w:tcBorders>
          </w:tcPr>
          <w:p w14:paraId="3B5C4D13" w14:textId="77777777" w:rsidR="00B440BA" w:rsidRDefault="003F7F46">
            <w:pPr>
              <w:pStyle w:val="TableParagraph"/>
              <w:spacing w:before="31" w:line="219" w:lineRule="exact"/>
              <w:ind w:left="271"/>
              <w:rPr>
                <w:sz w:val="20"/>
              </w:rPr>
            </w:pPr>
            <w:r>
              <w:rPr>
                <w:sz w:val="20"/>
              </w:rPr>
              <w:t xml:space="preserve">Who </w:t>
            </w:r>
            <w:r>
              <w:rPr>
                <w:spacing w:val="-2"/>
                <w:sz w:val="20"/>
              </w:rPr>
              <w:t>First</w:t>
            </w:r>
          </w:p>
        </w:tc>
        <w:tc>
          <w:tcPr>
            <w:tcW w:w="1792" w:type="dxa"/>
            <w:tcBorders>
              <w:top w:val="single" w:sz="8" w:space="0" w:color="000000"/>
            </w:tcBorders>
          </w:tcPr>
          <w:p w14:paraId="3B5C4D14" w14:textId="77777777" w:rsidR="00B440BA" w:rsidRDefault="003F7F46">
            <w:pPr>
              <w:pStyle w:val="TableParagraph"/>
              <w:spacing w:before="31" w:line="219" w:lineRule="exact"/>
              <w:ind w:left="73"/>
              <w:rPr>
                <w:sz w:val="20"/>
              </w:rPr>
            </w:pPr>
            <w:r>
              <w:rPr>
                <w:sz w:val="20"/>
              </w:rPr>
              <w:t>Procedure</w:t>
            </w:r>
            <w:r>
              <w:rPr>
                <w:spacing w:val="-9"/>
                <w:sz w:val="20"/>
              </w:rPr>
              <w:t xml:space="preserve"> </w:t>
            </w:r>
            <w:r>
              <w:rPr>
                <w:spacing w:val="-2"/>
                <w:sz w:val="20"/>
              </w:rPr>
              <w:t>performer</w:t>
            </w:r>
          </w:p>
        </w:tc>
        <w:tc>
          <w:tcPr>
            <w:tcW w:w="1444" w:type="dxa"/>
            <w:tcBorders>
              <w:top w:val="single" w:sz="8" w:space="0" w:color="000000"/>
            </w:tcBorders>
          </w:tcPr>
          <w:p w14:paraId="3B5C4D15" w14:textId="77777777" w:rsidR="00B440BA" w:rsidRDefault="003F7F46">
            <w:pPr>
              <w:pStyle w:val="TableParagraph"/>
              <w:spacing w:before="31" w:line="219" w:lineRule="exact"/>
              <w:ind w:left="76"/>
              <w:rPr>
                <w:sz w:val="20"/>
              </w:rPr>
            </w:pPr>
            <w:r>
              <w:rPr>
                <w:spacing w:val="-2"/>
                <w:sz w:val="20"/>
              </w:rPr>
              <w:t>[root].1.181</w:t>
            </w:r>
          </w:p>
        </w:tc>
        <w:tc>
          <w:tcPr>
            <w:tcW w:w="2155" w:type="dxa"/>
            <w:tcBorders>
              <w:top w:val="single" w:sz="8" w:space="0" w:color="000000"/>
              <w:right w:val="single" w:sz="8" w:space="0" w:color="000000"/>
            </w:tcBorders>
          </w:tcPr>
          <w:p w14:paraId="3B5C4D16" w14:textId="77777777" w:rsidR="00B440BA" w:rsidRDefault="003F7F46">
            <w:pPr>
              <w:pStyle w:val="TableParagraph"/>
              <w:spacing w:before="31" w:line="219" w:lineRule="exact"/>
              <w:ind w:left="426"/>
              <w:rPr>
                <w:sz w:val="20"/>
              </w:rPr>
            </w:pPr>
            <w:r>
              <w:rPr>
                <w:sz w:val="20"/>
              </w:rPr>
              <w:t>88663-</w:t>
            </w:r>
            <w:r>
              <w:rPr>
                <w:spacing w:val="-10"/>
                <w:sz w:val="20"/>
              </w:rPr>
              <w:t>0</w:t>
            </w:r>
          </w:p>
        </w:tc>
      </w:tr>
      <w:tr w:rsidR="00B440BA" w14:paraId="3B5C4D1D" w14:textId="77777777">
        <w:trPr>
          <w:trHeight w:val="239"/>
        </w:trPr>
        <w:tc>
          <w:tcPr>
            <w:tcW w:w="1593" w:type="dxa"/>
            <w:tcBorders>
              <w:left w:val="single" w:sz="8" w:space="0" w:color="000000"/>
            </w:tcBorders>
          </w:tcPr>
          <w:p w14:paraId="3B5C4D18" w14:textId="77777777" w:rsidR="00B440BA" w:rsidRDefault="00B440BA">
            <w:pPr>
              <w:pStyle w:val="TableParagraph"/>
              <w:spacing w:before="0"/>
              <w:ind w:left="0"/>
              <w:rPr>
                <w:sz w:val="16"/>
              </w:rPr>
            </w:pPr>
          </w:p>
        </w:tc>
        <w:tc>
          <w:tcPr>
            <w:tcW w:w="1992" w:type="dxa"/>
          </w:tcPr>
          <w:p w14:paraId="3B5C4D19" w14:textId="77777777" w:rsidR="00B440BA" w:rsidRDefault="003F7F46">
            <w:pPr>
              <w:pStyle w:val="TableParagraph"/>
              <w:spacing w:before="0" w:line="219" w:lineRule="exact"/>
              <w:ind w:left="271"/>
              <w:rPr>
                <w:sz w:val="20"/>
              </w:rPr>
            </w:pPr>
            <w:r>
              <w:rPr>
                <w:sz w:val="20"/>
              </w:rPr>
              <w:t xml:space="preserve">Defibrillated </w:t>
            </w:r>
            <w:r>
              <w:rPr>
                <w:spacing w:val="-5"/>
                <w:sz w:val="20"/>
              </w:rPr>
              <w:t>the</w:t>
            </w:r>
          </w:p>
        </w:tc>
        <w:tc>
          <w:tcPr>
            <w:tcW w:w="1792" w:type="dxa"/>
          </w:tcPr>
          <w:p w14:paraId="3B5C4D1A" w14:textId="77777777" w:rsidR="00B440BA" w:rsidRDefault="00B440BA">
            <w:pPr>
              <w:pStyle w:val="TableParagraph"/>
              <w:spacing w:before="0"/>
              <w:ind w:left="0"/>
              <w:rPr>
                <w:sz w:val="16"/>
              </w:rPr>
            </w:pPr>
          </w:p>
        </w:tc>
        <w:tc>
          <w:tcPr>
            <w:tcW w:w="1444" w:type="dxa"/>
          </w:tcPr>
          <w:p w14:paraId="3B5C4D1B" w14:textId="77777777" w:rsidR="00B440BA" w:rsidRDefault="00B440BA">
            <w:pPr>
              <w:pStyle w:val="TableParagraph"/>
              <w:spacing w:before="0"/>
              <w:ind w:left="0"/>
              <w:rPr>
                <w:sz w:val="16"/>
              </w:rPr>
            </w:pPr>
          </w:p>
        </w:tc>
        <w:tc>
          <w:tcPr>
            <w:tcW w:w="2155" w:type="dxa"/>
            <w:tcBorders>
              <w:right w:val="single" w:sz="8" w:space="0" w:color="000000"/>
            </w:tcBorders>
          </w:tcPr>
          <w:p w14:paraId="3B5C4D1C" w14:textId="77777777" w:rsidR="00B440BA" w:rsidRDefault="00B440BA">
            <w:pPr>
              <w:pStyle w:val="TableParagraph"/>
              <w:spacing w:before="0"/>
              <w:ind w:left="0"/>
              <w:rPr>
                <w:sz w:val="16"/>
              </w:rPr>
            </w:pPr>
          </w:p>
        </w:tc>
      </w:tr>
      <w:tr w:rsidR="00B440BA" w14:paraId="3B5C4D23" w14:textId="77777777">
        <w:trPr>
          <w:trHeight w:val="300"/>
        </w:trPr>
        <w:tc>
          <w:tcPr>
            <w:tcW w:w="1593" w:type="dxa"/>
            <w:tcBorders>
              <w:left w:val="single" w:sz="8" w:space="0" w:color="000000"/>
            </w:tcBorders>
          </w:tcPr>
          <w:p w14:paraId="3B5C4D1E" w14:textId="77777777" w:rsidR="00B440BA" w:rsidRDefault="00B440BA">
            <w:pPr>
              <w:pStyle w:val="TableParagraph"/>
              <w:spacing w:before="0"/>
              <w:ind w:left="0"/>
              <w:rPr>
                <w:sz w:val="20"/>
              </w:rPr>
            </w:pPr>
          </w:p>
        </w:tc>
        <w:tc>
          <w:tcPr>
            <w:tcW w:w="1992" w:type="dxa"/>
          </w:tcPr>
          <w:p w14:paraId="3B5C4D1F" w14:textId="77777777" w:rsidR="00B440BA" w:rsidRDefault="003F7F46">
            <w:pPr>
              <w:pStyle w:val="TableParagraph"/>
              <w:spacing w:before="0"/>
              <w:ind w:left="271"/>
              <w:rPr>
                <w:sz w:val="20"/>
              </w:rPr>
            </w:pPr>
            <w:r>
              <w:rPr>
                <w:spacing w:val="-2"/>
                <w:sz w:val="20"/>
              </w:rPr>
              <w:t>Patient</w:t>
            </w:r>
          </w:p>
        </w:tc>
        <w:tc>
          <w:tcPr>
            <w:tcW w:w="1792" w:type="dxa"/>
          </w:tcPr>
          <w:p w14:paraId="3B5C4D20" w14:textId="77777777" w:rsidR="00B440BA" w:rsidRDefault="00B440BA">
            <w:pPr>
              <w:pStyle w:val="TableParagraph"/>
              <w:spacing w:before="0"/>
              <w:ind w:left="0"/>
              <w:rPr>
                <w:sz w:val="20"/>
              </w:rPr>
            </w:pPr>
          </w:p>
        </w:tc>
        <w:tc>
          <w:tcPr>
            <w:tcW w:w="1444" w:type="dxa"/>
          </w:tcPr>
          <w:p w14:paraId="3B5C4D21" w14:textId="77777777" w:rsidR="00B440BA" w:rsidRDefault="00B440BA">
            <w:pPr>
              <w:pStyle w:val="TableParagraph"/>
              <w:spacing w:before="0"/>
              <w:ind w:left="0"/>
              <w:rPr>
                <w:sz w:val="20"/>
              </w:rPr>
            </w:pPr>
          </w:p>
        </w:tc>
        <w:tc>
          <w:tcPr>
            <w:tcW w:w="2155" w:type="dxa"/>
            <w:tcBorders>
              <w:right w:val="single" w:sz="8" w:space="0" w:color="000000"/>
            </w:tcBorders>
          </w:tcPr>
          <w:p w14:paraId="3B5C4D22" w14:textId="77777777" w:rsidR="00B440BA" w:rsidRDefault="00B440BA">
            <w:pPr>
              <w:pStyle w:val="TableParagraph"/>
              <w:spacing w:before="0"/>
              <w:ind w:left="0"/>
              <w:rPr>
                <w:sz w:val="20"/>
              </w:rPr>
            </w:pPr>
          </w:p>
        </w:tc>
      </w:tr>
      <w:tr w:rsidR="00B440BA" w14:paraId="3B5C4D29" w14:textId="77777777">
        <w:trPr>
          <w:trHeight w:val="300"/>
        </w:trPr>
        <w:tc>
          <w:tcPr>
            <w:tcW w:w="1593" w:type="dxa"/>
            <w:tcBorders>
              <w:left w:val="single" w:sz="8" w:space="0" w:color="000000"/>
            </w:tcBorders>
          </w:tcPr>
          <w:p w14:paraId="3B5C4D24" w14:textId="77777777" w:rsidR="00B440BA" w:rsidRDefault="003F7F46">
            <w:pPr>
              <w:pStyle w:val="TableParagraph"/>
              <w:spacing w:before="60" w:line="219" w:lineRule="exact"/>
              <w:rPr>
                <w:sz w:val="20"/>
              </w:rPr>
            </w:pPr>
            <w:r>
              <w:rPr>
                <w:spacing w:val="-2"/>
                <w:sz w:val="20"/>
              </w:rPr>
              <w:t>eCrew.01</w:t>
            </w:r>
          </w:p>
        </w:tc>
        <w:tc>
          <w:tcPr>
            <w:tcW w:w="1992" w:type="dxa"/>
          </w:tcPr>
          <w:p w14:paraId="3B5C4D25" w14:textId="77777777" w:rsidR="00B440BA" w:rsidRDefault="003F7F46">
            <w:pPr>
              <w:pStyle w:val="TableParagraph"/>
              <w:spacing w:before="60" w:line="219" w:lineRule="exact"/>
              <w:ind w:left="271"/>
              <w:rPr>
                <w:sz w:val="20"/>
              </w:rPr>
            </w:pPr>
            <w:r>
              <w:rPr>
                <w:sz w:val="20"/>
              </w:rPr>
              <w:t>Crew</w:t>
            </w:r>
            <w:r>
              <w:rPr>
                <w:spacing w:val="-5"/>
                <w:sz w:val="20"/>
              </w:rPr>
              <w:t xml:space="preserve"> </w:t>
            </w:r>
            <w:r>
              <w:rPr>
                <w:sz w:val="20"/>
              </w:rPr>
              <w:t>Member</w:t>
            </w:r>
            <w:r>
              <w:rPr>
                <w:spacing w:val="-1"/>
                <w:sz w:val="20"/>
              </w:rPr>
              <w:t xml:space="preserve"> </w:t>
            </w:r>
            <w:r>
              <w:rPr>
                <w:spacing w:val="-5"/>
                <w:sz w:val="20"/>
              </w:rPr>
              <w:t>ID</w:t>
            </w:r>
          </w:p>
        </w:tc>
        <w:tc>
          <w:tcPr>
            <w:tcW w:w="1792" w:type="dxa"/>
          </w:tcPr>
          <w:p w14:paraId="3B5C4D26" w14:textId="77777777" w:rsidR="00B440BA" w:rsidRDefault="003F7F46">
            <w:pPr>
              <w:pStyle w:val="TableParagraph"/>
              <w:spacing w:before="60" w:line="219" w:lineRule="exact"/>
              <w:ind w:left="73"/>
              <w:rPr>
                <w:sz w:val="20"/>
              </w:rPr>
            </w:pPr>
            <w:r>
              <w:rPr>
                <w:sz w:val="20"/>
              </w:rPr>
              <w:t>Service</w:t>
            </w:r>
            <w:r>
              <w:rPr>
                <w:spacing w:val="-7"/>
                <w:sz w:val="20"/>
              </w:rPr>
              <w:t xml:space="preserve"> </w:t>
            </w:r>
            <w:r>
              <w:rPr>
                <w:spacing w:val="-2"/>
                <w:sz w:val="20"/>
              </w:rPr>
              <w:t>event</w:t>
            </w:r>
          </w:p>
        </w:tc>
        <w:tc>
          <w:tcPr>
            <w:tcW w:w="1444" w:type="dxa"/>
          </w:tcPr>
          <w:p w14:paraId="3B5C4D27" w14:textId="77777777" w:rsidR="00B440BA" w:rsidRDefault="003F7F46">
            <w:pPr>
              <w:pStyle w:val="TableParagraph"/>
              <w:spacing w:before="60" w:line="219" w:lineRule="exact"/>
              <w:ind w:left="76"/>
              <w:rPr>
                <w:sz w:val="20"/>
              </w:rPr>
            </w:pPr>
            <w:r>
              <w:rPr>
                <w:spacing w:val="-2"/>
                <w:sz w:val="20"/>
              </w:rPr>
              <w:t>[root].2</w:t>
            </w:r>
          </w:p>
        </w:tc>
        <w:tc>
          <w:tcPr>
            <w:tcW w:w="2155" w:type="dxa"/>
            <w:tcBorders>
              <w:right w:val="single" w:sz="8" w:space="0" w:color="000000"/>
            </w:tcBorders>
          </w:tcPr>
          <w:p w14:paraId="3B5C4D28" w14:textId="77777777" w:rsidR="00B440BA" w:rsidRDefault="00B440BA">
            <w:pPr>
              <w:pStyle w:val="TableParagraph"/>
              <w:spacing w:before="0"/>
              <w:ind w:left="0"/>
              <w:rPr>
                <w:sz w:val="20"/>
              </w:rPr>
            </w:pPr>
          </w:p>
        </w:tc>
      </w:tr>
      <w:tr w:rsidR="00B440BA" w14:paraId="3B5C4D2F" w14:textId="77777777">
        <w:trPr>
          <w:trHeight w:val="300"/>
        </w:trPr>
        <w:tc>
          <w:tcPr>
            <w:tcW w:w="1593" w:type="dxa"/>
            <w:tcBorders>
              <w:left w:val="single" w:sz="8" w:space="0" w:color="000000"/>
            </w:tcBorders>
          </w:tcPr>
          <w:p w14:paraId="3B5C4D2A" w14:textId="77777777" w:rsidR="00B440BA" w:rsidRDefault="00B440BA">
            <w:pPr>
              <w:pStyle w:val="TableParagraph"/>
              <w:spacing w:before="0"/>
              <w:ind w:left="0"/>
              <w:rPr>
                <w:sz w:val="20"/>
              </w:rPr>
            </w:pPr>
          </w:p>
        </w:tc>
        <w:tc>
          <w:tcPr>
            <w:tcW w:w="1992" w:type="dxa"/>
          </w:tcPr>
          <w:p w14:paraId="3B5C4D2B" w14:textId="77777777" w:rsidR="00B440BA" w:rsidRDefault="00B440BA">
            <w:pPr>
              <w:pStyle w:val="TableParagraph"/>
              <w:spacing w:before="0"/>
              <w:ind w:left="0"/>
              <w:rPr>
                <w:sz w:val="20"/>
              </w:rPr>
            </w:pPr>
          </w:p>
        </w:tc>
        <w:tc>
          <w:tcPr>
            <w:tcW w:w="1792" w:type="dxa"/>
          </w:tcPr>
          <w:p w14:paraId="3B5C4D2C" w14:textId="77777777" w:rsidR="00B440BA" w:rsidRDefault="003F7F46">
            <w:pPr>
              <w:pStyle w:val="TableParagraph"/>
              <w:spacing w:before="0"/>
              <w:ind w:left="73"/>
              <w:rPr>
                <w:sz w:val="20"/>
              </w:rPr>
            </w:pPr>
            <w:r>
              <w:rPr>
                <w:spacing w:val="-2"/>
                <w:sz w:val="20"/>
              </w:rPr>
              <w:t>perfomer</w:t>
            </w:r>
          </w:p>
        </w:tc>
        <w:tc>
          <w:tcPr>
            <w:tcW w:w="1444" w:type="dxa"/>
          </w:tcPr>
          <w:p w14:paraId="3B5C4D2D" w14:textId="77777777" w:rsidR="00B440BA" w:rsidRDefault="00B440BA">
            <w:pPr>
              <w:pStyle w:val="TableParagraph"/>
              <w:spacing w:before="0"/>
              <w:ind w:left="0"/>
              <w:rPr>
                <w:sz w:val="20"/>
              </w:rPr>
            </w:pPr>
          </w:p>
        </w:tc>
        <w:tc>
          <w:tcPr>
            <w:tcW w:w="2155" w:type="dxa"/>
            <w:tcBorders>
              <w:right w:val="single" w:sz="8" w:space="0" w:color="000000"/>
            </w:tcBorders>
          </w:tcPr>
          <w:p w14:paraId="3B5C4D2E" w14:textId="77777777" w:rsidR="00B440BA" w:rsidRDefault="00B440BA">
            <w:pPr>
              <w:pStyle w:val="TableParagraph"/>
              <w:spacing w:before="0"/>
              <w:ind w:left="0"/>
              <w:rPr>
                <w:sz w:val="20"/>
              </w:rPr>
            </w:pPr>
          </w:p>
        </w:tc>
      </w:tr>
      <w:tr w:rsidR="00B440BA" w14:paraId="3B5C4D35" w14:textId="77777777">
        <w:trPr>
          <w:trHeight w:val="300"/>
        </w:trPr>
        <w:tc>
          <w:tcPr>
            <w:tcW w:w="1593" w:type="dxa"/>
            <w:tcBorders>
              <w:left w:val="single" w:sz="8" w:space="0" w:color="000000"/>
            </w:tcBorders>
          </w:tcPr>
          <w:p w14:paraId="3B5C4D30" w14:textId="77777777" w:rsidR="00B440BA" w:rsidRDefault="003F7F46">
            <w:pPr>
              <w:pStyle w:val="TableParagraph"/>
              <w:spacing w:before="60" w:line="219" w:lineRule="exact"/>
              <w:rPr>
                <w:sz w:val="20"/>
              </w:rPr>
            </w:pPr>
            <w:r>
              <w:rPr>
                <w:spacing w:val="-2"/>
                <w:sz w:val="20"/>
              </w:rPr>
              <w:t>eCrew.02</w:t>
            </w:r>
          </w:p>
        </w:tc>
        <w:tc>
          <w:tcPr>
            <w:tcW w:w="1992" w:type="dxa"/>
          </w:tcPr>
          <w:p w14:paraId="3B5C4D31" w14:textId="77777777" w:rsidR="00B440BA" w:rsidRDefault="003F7F46">
            <w:pPr>
              <w:pStyle w:val="TableParagraph"/>
              <w:spacing w:before="60" w:line="219" w:lineRule="exact"/>
              <w:ind w:left="271"/>
              <w:rPr>
                <w:sz w:val="20"/>
              </w:rPr>
            </w:pPr>
            <w:r>
              <w:rPr>
                <w:sz w:val="20"/>
              </w:rPr>
              <w:t>Crew</w:t>
            </w:r>
            <w:r>
              <w:rPr>
                <w:spacing w:val="-5"/>
                <w:sz w:val="20"/>
              </w:rPr>
              <w:t xml:space="preserve"> </w:t>
            </w:r>
            <w:r>
              <w:rPr>
                <w:sz w:val="20"/>
              </w:rPr>
              <w:t>Member</w:t>
            </w:r>
            <w:r>
              <w:rPr>
                <w:spacing w:val="-1"/>
                <w:sz w:val="20"/>
              </w:rPr>
              <w:t xml:space="preserve"> </w:t>
            </w:r>
            <w:r>
              <w:rPr>
                <w:spacing w:val="-2"/>
                <w:sz w:val="20"/>
              </w:rPr>
              <w:t>Level</w:t>
            </w:r>
          </w:p>
        </w:tc>
        <w:tc>
          <w:tcPr>
            <w:tcW w:w="1792" w:type="dxa"/>
          </w:tcPr>
          <w:p w14:paraId="3B5C4D32" w14:textId="77777777" w:rsidR="00B440BA" w:rsidRDefault="003F7F46">
            <w:pPr>
              <w:pStyle w:val="TableParagraph"/>
              <w:spacing w:before="60" w:line="219" w:lineRule="exact"/>
              <w:ind w:left="73"/>
              <w:rPr>
                <w:sz w:val="20"/>
              </w:rPr>
            </w:pPr>
            <w:r>
              <w:rPr>
                <w:sz w:val="20"/>
              </w:rPr>
              <w:t>Service</w:t>
            </w:r>
            <w:r>
              <w:rPr>
                <w:spacing w:val="-7"/>
                <w:sz w:val="20"/>
              </w:rPr>
              <w:t xml:space="preserve"> </w:t>
            </w:r>
            <w:r>
              <w:rPr>
                <w:spacing w:val="-2"/>
                <w:sz w:val="20"/>
              </w:rPr>
              <w:t>event</w:t>
            </w:r>
          </w:p>
        </w:tc>
        <w:tc>
          <w:tcPr>
            <w:tcW w:w="1444" w:type="dxa"/>
          </w:tcPr>
          <w:p w14:paraId="3B5C4D33" w14:textId="77777777" w:rsidR="00B440BA" w:rsidRDefault="003F7F46">
            <w:pPr>
              <w:pStyle w:val="TableParagraph"/>
              <w:spacing w:before="60" w:line="219" w:lineRule="exact"/>
              <w:ind w:left="76"/>
              <w:rPr>
                <w:sz w:val="20"/>
              </w:rPr>
            </w:pPr>
            <w:r>
              <w:rPr>
                <w:spacing w:val="-2"/>
                <w:sz w:val="20"/>
              </w:rPr>
              <w:t>[root].2</w:t>
            </w:r>
          </w:p>
        </w:tc>
        <w:tc>
          <w:tcPr>
            <w:tcW w:w="2155" w:type="dxa"/>
            <w:tcBorders>
              <w:right w:val="single" w:sz="8" w:space="0" w:color="000000"/>
            </w:tcBorders>
          </w:tcPr>
          <w:p w14:paraId="3B5C4D34" w14:textId="77777777" w:rsidR="00B440BA" w:rsidRDefault="003F7F46">
            <w:pPr>
              <w:pStyle w:val="TableParagraph"/>
              <w:spacing w:before="60" w:line="219" w:lineRule="exact"/>
              <w:ind w:left="426"/>
              <w:rPr>
                <w:sz w:val="20"/>
              </w:rPr>
            </w:pPr>
            <w:r>
              <w:rPr>
                <w:sz w:val="20"/>
              </w:rPr>
              <w:t>71580-</w:t>
            </w:r>
            <w:r>
              <w:rPr>
                <w:spacing w:val="-10"/>
                <w:sz w:val="20"/>
              </w:rPr>
              <w:t>5</w:t>
            </w:r>
          </w:p>
        </w:tc>
      </w:tr>
      <w:tr w:rsidR="00B440BA" w14:paraId="3B5C4D3B" w14:textId="77777777">
        <w:trPr>
          <w:trHeight w:val="300"/>
        </w:trPr>
        <w:tc>
          <w:tcPr>
            <w:tcW w:w="1593" w:type="dxa"/>
            <w:tcBorders>
              <w:left w:val="single" w:sz="8" w:space="0" w:color="000000"/>
            </w:tcBorders>
          </w:tcPr>
          <w:p w14:paraId="3B5C4D36" w14:textId="77777777" w:rsidR="00B440BA" w:rsidRDefault="00B440BA">
            <w:pPr>
              <w:pStyle w:val="TableParagraph"/>
              <w:spacing w:before="0"/>
              <w:ind w:left="0"/>
              <w:rPr>
                <w:sz w:val="20"/>
              </w:rPr>
            </w:pPr>
          </w:p>
        </w:tc>
        <w:tc>
          <w:tcPr>
            <w:tcW w:w="1992" w:type="dxa"/>
          </w:tcPr>
          <w:p w14:paraId="3B5C4D37" w14:textId="77777777" w:rsidR="00B440BA" w:rsidRDefault="00B440BA">
            <w:pPr>
              <w:pStyle w:val="TableParagraph"/>
              <w:spacing w:before="0"/>
              <w:ind w:left="0"/>
              <w:rPr>
                <w:sz w:val="20"/>
              </w:rPr>
            </w:pPr>
          </w:p>
        </w:tc>
        <w:tc>
          <w:tcPr>
            <w:tcW w:w="1792" w:type="dxa"/>
          </w:tcPr>
          <w:p w14:paraId="3B5C4D38" w14:textId="77777777" w:rsidR="00B440BA" w:rsidRDefault="003F7F46">
            <w:pPr>
              <w:pStyle w:val="TableParagraph"/>
              <w:spacing w:before="0"/>
              <w:ind w:left="73"/>
              <w:rPr>
                <w:sz w:val="20"/>
              </w:rPr>
            </w:pPr>
            <w:r>
              <w:rPr>
                <w:spacing w:val="-2"/>
                <w:sz w:val="20"/>
              </w:rPr>
              <w:t>perfomer</w:t>
            </w:r>
          </w:p>
        </w:tc>
        <w:tc>
          <w:tcPr>
            <w:tcW w:w="1444" w:type="dxa"/>
          </w:tcPr>
          <w:p w14:paraId="3B5C4D39" w14:textId="77777777" w:rsidR="00B440BA" w:rsidRDefault="00B440BA">
            <w:pPr>
              <w:pStyle w:val="TableParagraph"/>
              <w:spacing w:before="0"/>
              <w:ind w:left="0"/>
              <w:rPr>
                <w:sz w:val="20"/>
              </w:rPr>
            </w:pPr>
          </w:p>
        </w:tc>
        <w:tc>
          <w:tcPr>
            <w:tcW w:w="2155" w:type="dxa"/>
            <w:tcBorders>
              <w:right w:val="single" w:sz="8" w:space="0" w:color="000000"/>
            </w:tcBorders>
          </w:tcPr>
          <w:p w14:paraId="3B5C4D3A" w14:textId="77777777" w:rsidR="00B440BA" w:rsidRDefault="00B440BA">
            <w:pPr>
              <w:pStyle w:val="TableParagraph"/>
              <w:spacing w:before="0"/>
              <w:ind w:left="0"/>
              <w:rPr>
                <w:sz w:val="20"/>
              </w:rPr>
            </w:pPr>
          </w:p>
        </w:tc>
      </w:tr>
      <w:tr w:rsidR="00B440BA" w14:paraId="3B5C4D41" w14:textId="77777777">
        <w:trPr>
          <w:trHeight w:val="300"/>
        </w:trPr>
        <w:tc>
          <w:tcPr>
            <w:tcW w:w="1593" w:type="dxa"/>
            <w:tcBorders>
              <w:left w:val="single" w:sz="8" w:space="0" w:color="000000"/>
            </w:tcBorders>
          </w:tcPr>
          <w:p w14:paraId="3B5C4D3C" w14:textId="77777777" w:rsidR="00B440BA" w:rsidRDefault="003F7F46">
            <w:pPr>
              <w:pStyle w:val="TableParagraph"/>
              <w:spacing w:before="60" w:line="219" w:lineRule="exact"/>
              <w:rPr>
                <w:sz w:val="20"/>
              </w:rPr>
            </w:pPr>
            <w:r>
              <w:rPr>
                <w:spacing w:val="-2"/>
                <w:sz w:val="20"/>
              </w:rPr>
              <w:t>eCrew.03</w:t>
            </w:r>
          </w:p>
        </w:tc>
        <w:tc>
          <w:tcPr>
            <w:tcW w:w="1992" w:type="dxa"/>
          </w:tcPr>
          <w:p w14:paraId="3B5C4D3D" w14:textId="77777777" w:rsidR="00B440BA" w:rsidRDefault="003F7F46">
            <w:pPr>
              <w:pStyle w:val="TableParagraph"/>
              <w:spacing w:before="60" w:line="219" w:lineRule="exact"/>
              <w:ind w:left="271"/>
              <w:rPr>
                <w:sz w:val="20"/>
              </w:rPr>
            </w:pPr>
            <w:r>
              <w:rPr>
                <w:sz w:val="20"/>
              </w:rPr>
              <w:t>Crew</w:t>
            </w:r>
            <w:r>
              <w:rPr>
                <w:spacing w:val="-4"/>
                <w:sz w:val="20"/>
              </w:rPr>
              <w:t xml:space="preserve"> </w:t>
            </w:r>
            <w:r>
              <w:rPr>
                <w:spacing w:val="-2"/>
                <w:sz w:val="20"/>
              </w:rPr>
              <w:t>Member</w:t>
            </w:r>
          </w:p>
        </w:tc>
        <w:tc>
          <w:tcPr>
            <w:tcW w:w="1792" w:type="dxa"/>
          </w:tcPr>
          <w:p w14:paraId="3B5C4D3E" w14:textId="77777777" w:rsidR="00B440BA" w:rsidRDefault="003F7F46">
            <w:pPr>
              <w:pStyle w:val="TableParagraph"/>
              <w:spacing w:before="60" w:line="219" w:lineRule="exact"/>
              <w:ind w:left="73"/>
              <w:rPr>
                <w:sz w:val="20"/>
              </w:rPr>
            </w:pPr>
            <w:r>
              <w:rPr>
                <w:sz w:val="20"/>
              </w:rPr>
              <w:t>Service</w:t>
            </w:r>
            <w:r>
              <w:rPr>
                <w:spacing w:val="-7"/>
                <w:sz w:val="20"/>
              </w:rPr>
              <w:t xml:space="preserve"> </w:t>
            </w:r>
            <w:r>
              <w:rPr>
                <w:spacing w:val="-2"/>
                <w:sz w:val="20"/>
              </w:rPr>
              <w:t>event</w:t>
            </w:r>
          </w:p>
        </w:tc>
        <w:tc>
          <w:tcPr>
            <w:tcW w:w="1444" w:type="dxa"/>
          </w:tcPr>
          <w:p w14:paraId="3B5C4D3F" w14:textId="77777777" w:rsidR="00B440BA" w:rsidRDefault="003F7F46">
            <w:pPr>
              <w:pStyle w:val="TableParagraph"/>
              <w:spacing w:before="60" w:line="219" w:lineRule="exact"/>
              <w:ind w:left="76"/>
              <w:rPr>
                <w:sz w:val="20"/>
              </w:rPr>
            </w:pPr>
            <w:r>
              <w:rPr>
                <w:spacing w:val="-2"/>
                <w:sz w:val="20"/>
              </w:rPr>
              <w:t>[root].2</w:t>
            </w:r>
          </w:p>
        </w:tc>
        <w:tc>
          <w:tcPr>
            <w:tcW w:w="2155" w:type="dxa"/>
            <w:tcBorders>
              <w:right w:val="single" w:sz="8" w:space="0" w:color="000000"/>
            </w:tcBorders>
          </w:tcPr>
          <w:p w14:paraId="3B5C4D40" w14:textId="77777777" w:rsidR="00B440BA" w:rsidRDefault="003F7F46">
            <w:pPr>
              <w:pStyle w:val="TableParagraph"/>
              <w:spacing w:before="60" w:line="219" w:lineRule="exact"/>
              <w:ind w:left="426"/>
              <w:rPr>
                <w:sz w:val="20"/>
              </w:rPr>
            </w:pPr>
            <w:r>
              <w:rPr>
                <w:sz w:val="20"/>
              </w:rPr>
              <w:t>71581-</w:t>
            </w:r>
            <w:r>
              <w:rPr>
                <w:spacing w:val="-10"/>
                <w:sz w:val="20"/>
              </w:rPr>
              <w:t>3</w:t>
            </w:r>
          </w:p>
        </w:tc>
      </w:tr>
      <w:tr w:rsidR="00B440BA" w14:paraId="3B5C4D47" w14:textId="77777777">
        <w:trPr>
          <w:trHeight w:val="300"/>
        </w:trPr>
        <w:tc>
          <w:tcPr>
            <w:tcW w:w="1593" w:type="dxa"/>
            <w:tcBorders>
              <w:left w:val="single" w:sz="8" w:space="0" w:color="000000"/>
            </w:tcBorders>
          </w:tcPr>
          <w:p w14:paraId="3B5C4D42" w14:textId="77777777" w:rsidR="00B440BA" w:rsidRDefault="00B440BA">
            <w:pPr>
              <w:pStyle w:val="TableParagraph"/>
              <w:spacing w:before="0"/>
              <w:ind w:left="0"/>
              <w:rPr>
                <w:sz w:val="20"/>
              </w:rPr>
            </w:pPr>
          </w:p>
        </w:tc>
        <w:tc>
          <w:tcPr>
            <w:tcW w:w="1992" w:type="dxa"/>
          </w:tcPr>
          <w:p w14:paraId="3B5C4D43" w14:textId="77777777" w:rsidR="00B440BA" w:rsidRDefault="003F7F46">
            <w:pPr>
              <w:pStyle w:val="TableParagraph"/>
              <w:spacing w:before="0"/>
              <w:ind w:left="271"/>
              <w:rPr>
                <w:sz w:val="20"/>
              </w:rPr>
            </w:pPr>
            <w:r>
              <w:rPr>
                <w:sz w:val="20"/>
              </w:rPr>
              <w:t>Response</w:t>
            </w:r>
            <w:r>
              <w:rPr>
                <w:spacing w:val="-8"/>
                <w:sz w:val="20"/>
              </w:rPr>
              <w:t xml:space="preserve"> </w:t>
            </w:r>
            <w:r>
              <w:rPr>
                <w:spacing w:val="-4"/>
                <w:sz w:val="20"/>
              </w:rPr>
              <w:t>Role</w:t>
            </w:r>
          </w:p>
        </w:tc>
        <w:tc>
          <w:tcPr>
            <w:tcW w:w="1792" w:type="dxa"/>
          </w:tcPr>
          <w:p w14:paraId="3B5C4D44" w14:textId="77777777" w:rsidR="00B440BA" w:rsidRDefault="003F7F46">
            <w:pPr>
              <w:pStyle w:val="TableParagraph"/>
              <w:spacing w:before="0"/>
              <w:ind w:left="73"/>
              <w:rPr>
                <w:sz w:val="20"/>
              </w:rPr>
            </w:pPr>
            <w:r>
              <w:rPr>
                <w:spacing w:val="-2"/>
                <w:sz w:val="20"/>
              </w:rPr>
              <w:t>perfomer</w:t>
            </w:r>
          </w:p>
        </w:tc>
        <w:tc>
          <w:tcPr>
            <w:tcW w:w="1444" w:type="dxa"/>
          </w:tcPr>
          <w:p w14:paraId="3B5C4D45" w14:textId="77777777" w:rsidR="00B440BA" w:rsidRDefault="00B440BA">
            <w:pPr>
              <w:pStyle w:val="TableParagraph"/>
              <w:spacing w:before="0"/>
              <w:ind w:left="0"/>
              <w:rPr>
                <w:sz w:val="20"/>
              </w:rPr>
            </w:pPr>
          </w:p>
        </w:tc>
        <w:tc>
          <w:tcPr>
            <w:tcW w:w="2155" w:type="dxa"/>
            <w:tcBorders>
              <w:right w:val="single" w:sz="8" w:space="0" w:color="000000"/>
            </w:tcBorders>
          </w:tcPr>
          <w:p w14:paraId="3B5C4D46" w14:textId="77777777" w:rsidR="00B440BA" w:rsidRDefault="00B440BA">
            <w:pPr>
              <w:pStyle w:val="TableParagraph"/>
              <w:spacing w:before="0"/>
              <w:ind w:left="0"/>
              <w:rPr>
                <w:sz w:val="20"/>
              </w:rPr>
            </w:pPr>
          </w:p>
        </w:tc>
      </w:tr>
      <w:tr w:rsidR="00B440BA" w14:paraId="3B5C4D4D" w14:textId="77777777">
        <w:trPr>
          <w:trHeight w:val="300"/>
        </w:trPr>
        <w:tc>
          <w:tcPr>
            <w:tcW w:w="1593" w:type="dxa"/>
            <w:tcBorders>
              <w:left w:val="single" w:sz="8" w:space="0" w:color="000000"/>
            </w:tcBorders>
          </w:tcPr>
          <w:p w14:paraId="3B5C4D48" w14:textId="77777777" w:rsidR="00B440BA" w:rsidRDefault="003F7F46">
            <w:pPr>
              <w:pStyle w:val="TableParagraph"/>
              <w:spacing w:before="60" w:line="219" w:lineRule="exact"/>
              <w:rPr>
                <w:sz w:val="20"/>
              </w:rPr>
            </w:pPr>
            <w:r>
              <w:rPr>
                <w:spacing w:val="-2"/>
                <w:sz w:val="20"/>
              </w:rPr>
              <w:t>eDispatch.01</w:t>
            </w:r>
          </w:p>
        </w:tc>
        <w:tc>
          <w:tcPr>
            <w:tcW w:w="1992" w:type="dxa"/>
          </w:tcPr>
          <w:p w14:paraId="3B5C4D49" w14:textId="77777777" w:rsidR="00B440BA" w:rsidRDefault="003F7F46">
            <w:pPr>
              <w:pStyle w:val="TableParagraph"/>
              <w:spacing w:before="60" w:line="219" w:lineRule="exact"/>
              <w:ind w:left="271"/>
              <w:rPr>
                <w:sz w:val="20"/>
              </w:rPr>
            </w:pPr>
            <w:r>
              <w:rPr>
                <w:sz w:val="20"/>
              </w:rPr>
              <w:t>Complaint</w:t>
            </w:r>
            <w:r>
              <w:rPr>
                <w:spacing w:val="-9"/>
                <w:sz w:val="20"/>
              </w:rPr>
              <w:t xml:space="preserve"> </w:t>
            </w:r>
            <w:r>
              <w:rPr>
                <w:spacing w:val="-2"/>
                <w:sz w:val="20"/>
              </w:rPr>
              <w:t>Reported</w:t>
            </w:r>
          </w:p>
        </w:tc>
        <w:tc>
          <w:tcPr>
            <w:tcW w:w="1792" w:type="dxa"/>
          </w:tcPr>
          <w:p w14:paraId="3B5C4D4A"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444" w:type="dxa"/>
          </w:tcPr>
          <w:p w14:paraId="3B5C4D4B" w14:textId="77777777" w:rsidR="00B440BA" w:rsidRDefault="003F7F46">
            <w:pPr>
              <w:pStyle w:val="TableParagraph"/>
              <w:spacing w:before="60" w:line="219" w:lineRule="exact"/>
              <w:ind w:left="76"/>
              <w:rPr>
                <w:sz w:val="20"/>
              </w:rPr>
            </w:pPr>
            <w:r>
              <w:rPr>
                <w:spacing w:val="-2"/>
                <w:sz w:val="20"/>
              </w:rPr>
              <w:t>[root].1.74</w:t>
            </w:r>
          </w:p>
        </w:tc>
        <w:tc>
          <w:tcPr>
            <w:tcW w:w="2155" w:type="dxa"/>
            <w:tcBorders>
              <w:right w:val="single" w:sz="8" w:space="0" w:color="000000"/>
            </w:tcBorders>
          </w:tcPr>
          <w:p w14:paraId="3B5C4D4C" w14:textId="77777777" w:rsidR="00B440BA" w:rsidRDefault="003F7F46">
            <w:pPr>
              <w:pStyle w:val="TableParagraph"/>
              <w:spacing w:before="60" w:line="219" w:lineRule="exact"/>
              <w:ind w:left="426"/>
              <w:rPr>
                <w:sz w:val="20"/>
              </w:rPr>
            </w:pPr>
            <w:r>
              <w:rPr>
                <w:sz w:val="20"/>
              </w:rPr>
              <w:t>67570-</w:t>
            </w:r>
            <w:r>
              <w:rPr>
                <w:spacing w:val="-10"/>
                <w:sz w:val="20"/>
              </w:rPr>
              <w:t>2</w:t>
            </w:r>
          </w:p>
        </w:tc>
      </w:tr>
      <w:tr w:rsidR="00B440BA" w14:paraId="3B5C4D53" w14:textId="77777777">
        <w:trPr>
          <w:trHeight w:val="300"/>
        </w:trPr>
        <w:tc>
          <w:tcPr>
            <w:tcW w:w="1593" w:type="dxa"/>
            <w:tcBorders>
              <w:left w:val="single" w:sz="8" w:space="0" w:color="000000"/>
            </w:tcBorders>
          </w:tcPr>
          <w:p w14:paraId="3B5C4D4E" w14:textId="77777777" w:rsidR="00B440BA" w:rsidRDefault="00B440BA">
            <w:pPr>
              <w:pStyle w:val="TableParagraph"/>
              <w:spacing w:before="0"/>
              <w:ind w:left="0"/>
              <w:rPr>
                <w:sz w:val="20"/>
              </w:rPr>
            </w:pPr>
          </w:p>
        </w:tc>
        <w:tc>
          <w:tcPr>
            <w:tcW w:w="1992" w:type="dxa"/>
          </w:tcPr>
          <w:p w14:paraId="3B5C4D4F" w14:textId="77777777" w:rsidR="00B440BA" w:rsidRDefault="003F7F46">
            <w:pPr>
              <w:pStyle w:val="TableParagraph"/>
              <w:spacing w:before="0"/>
              <w:ind w:left="271"/>
              <w:rPr>
                <w:sz w:val="20"/>
              </w:rPr>
            </w:pPr>
            <w:r>
              <w:rPr>
                <w:sz w:val="20"/>
              </w:rPr>
              <w:t xml:space="preserve">by </w:t>
            </w:r>
            <w:r>
              <w:rPr>
                <w:spacing w:val="-2"/>
                <w:sz w:val="20"/>
              </w:rPr>
              <w:t>Dispatch</w:t>
            </w:r>
          </w:p>
        </w:tc>
        <w:tc>
          <w:tcPr>
            <w:tcW w:w="1792" w:type="dxa"/>
          </w:tcPr>
          <w:p w14:paraId="3B5C4D50" w14:textId="77777777" w:rsidR="00B440BA" w:rsidRDefault="00B440BA">
            <w:pPr>
              <w:pStyle w:val="TableParagraph"/>
              <w:spacing w:before="0"/>
              <w:ind w:left="0"/>
              <w:rPr>
                <w:sz w:val="20"/>
              </w:rPr>
            </w:pPr>
          </w:p>
        </w:tc>
        <w:tc>
          <w:tcPr>
            <w:tcW w:w="1444" w:type="dxa"/>
          </w:tcPr>
          <w:p w14:paraId="3B5C4D51" w14:textId="77777777" w:rsidR="00B440BA" w:rsidRDefault="00B440BA">
            <w:pPr>
              <w:pStyle w:val="TableParagraph"/>
              <w:spacing w:before="0"/>
              <w:ind w:left="0"/>
              <w:rPr>
                <w:sz w:val="20"/>
              </w:rPr>
            </w:pPr>
          </w:p>
        </w:tc>
        <w:tc>
          <w:tcPr>
            <w:tcW w:w="2155" w:type="dxa"/>
            <w:tcBorders>
              <w:right w:val="single" w:sz="8" w:space="0" w:color="000000"/>
            </w:tcBorders>
          </w:tcPr>
          <w:p w14:paraId="3B5C4D52" w14:textId="77777777" w:rsidR="00B440BA" w:rsidRDefault="00B440BA">
            <w:pPr>
              <w:pStyle w:val="TableParagraph"/>
              <w:spacing w:before="0"/>
              <w:ind w:left="0"/>
              <w:rPr>
                <w:sz w:val="20"/>
              </w:rPr>
            </w:pPr>
          </w:p>
        </w:tc>
      </w:tr>
      <w:tr w:rsidR="00B440BA" w14:paraId="3B5C4D59" w14:textId="77777777">
        <w:trPr>
          <w:trHeight w:val="360"/>
        </w:trPr>
        <w:tc>
          <w:tcPr>
            <w:tcW w:w="1593" w:type="dxa"/>
            <w:tcBorders>
              <w:left w:val="single" w:sz="8" w:space="0" w:color="000000"/>
            </w:tcBorders>
          </w:tcPr>
          <w:p w14:paraId="3B5C4D54" w14:textId="77777777" w:rsidR="00B440BA" w:rsidRDefault="003F7F46">
            <w:pPr>
              <w:pStyle w:val="TableParagraph"/>
              <w:spacing w:before="60"/>
              <w:rPr>
                <w:sz w:val="20"/>
              </w:rPr>
            </w:pPr>
            <w:r>
              <w:rPr>
                <w:spacing w:val="-2"/>
                <w:sz w:val="20"/>
              </w:rPr>
              <w:t>eDispatch.02</w:t>
            </w:r>
          </w:p>
        </w:tc>
        <w:tc>
          <w:tcPr>
            <w:tcW w:w="1992" w:type="dxa"/>
          </w:tcPr>
          <w:p w14:paraId="3B5C4D55" w14:textId="77777777" w:rsidR="00B440BA" w:rsidRDefault="003F7F46">
            <w:pPr>
              <w:pStyle w:val="TableParagraph"/>
              <w:spacing w:before="60"/>
              <w:ind w:left="271"/>
              <w:rPr>
                <w:sz w:val="20"/>
              </w:rPr>
            </w:pPr>
            <w:r>
              <w:rPr>
                <w:sz w:val="20"/>
              </w:rPr>
              <w:t>EMD</w:t>
            </w:r>
            <w:r>
              <w:rPr>
                <w:spacing w:val="-3"/>
                <w:sz w:val="20"/>
              </w:rPr>
              <w:t xml:space="preserve"> </w:t>
            </w:r>
            <w:r>
              <w:rPr>
                <w:spacing w:val="-2"/>
                <w:sz w:val="20"/>
              </w:rPr>
              <w:t>Performed</w:t>
            </w:r>
          </w:p>
        </w:tc>
        <w:tc>
          <w:tcPr>
            <w:tcW w:w="1792" w:type="dxa"/>
          </w:tcPr>
          <w:p w14:paraId="3B5C4D56"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444" w:type="dxa"/>
          </w:tcPr>
          <w:p w14:paraId="3B5C4D57" w14:textId="77777777" w:rsidR="00B440BA" w:rsidRDefault="003F7F46">
            <w:pPr>
              <w:pStyle w:val="TableParagraph"/>
              <w:spacing w:before="60"/>
              <w:ind w:left="76"/>
              <w:rPr>
                <w:sz w:val="20"/>
              </w:rPr>
            </w:pPr>
            <w:r>
              <w:rPr>
                <w:spacing w:val="-2"/>
                <w:sz w:val="20"/>
              </w:rPr>
              <w:t>[root].1.73</w:t>
            </w:r>
          </w:p>
        </w:tc>
        <w:tc>
          <w:tcPr>
            <w:tcW w:w="2155" w:type="dxa"/>
            <w:tcBorders>
              <w:right w:val="single" w:sz="8" w:space="0" w:color="000000"/>
            </w:tcBorders>
          </w:tcPr>
          <w:p w14:paraId="3B5C4D58" w14:textId="77777777" w:rsidR="00B440BA" w:rsidRDefault="003F7F46">
            <w:pPr>
              <w:pStyle w:val="TableParagraph"/>
              <w:spacing w:before="60"/>
              <w:ind w:left="426"/>
              <w:rPr>
                <w:sz w:val="20"/>
              </w:rPr>
            </w:pPr>
            <w:r>
              <w:rPr>
                <w:sz w:val="20"/>
              </w:rPr>
              <w:t>67488-</w:t>
            </w:r>
            <w:r>
              <w:rPr>
                <w:spacing w:val="-10"/>
                <w:sz w:val="20"/>
              </w:rPr>
              <w:t>7</w:t>
            </w:r>
          </w:p>
        </w:tc>
      </w:tr>
      <w:tr w:rsidR="00B440BA" w14:paraId="3B5C4D5F" w14:textId="77777777">
        <w:trPr>
          <w:trHeight w:val="299"/>
        </w:trPr>
        <w:tc>
          <w:tcPr>
            <w:tcW w:w="1593" w:type="dxa"/>
            <w:tcBorders>
              <w:left w:val="single" w:sz="8" w:space="0" w:color="000000"/>
            </w:tcBorders>
          </w:tcPr>
          <w:p w14:paraId="3B5C4D5A" w14:textId="77777777" w:rsidR="00B440BA" w:rsidRDefault="003F7F46">
            <w:pPr>
              <w:pStyle w:val="TableParagraph"/>
              <w:spacing w:before="60" w:line="219" w:lineRule="exact"/>
              <w:rPr>
                <w:sz w:val="20"/>
              </w:rPr>
            </w:pPr>
            <w:r>
              <w:rPr>
                <w:spacing w:val="-2"/>
                <w:sz w:val="20"/>
              </w:rPr>
              <w:t>eDisposition.02</w:t>
            </w:r>
          </w:p>
        </w:tc>
        <w:tc>
          <w:tcPr>
            <w:tcW w:w="1992" w:type="dxa"/>
          </w:tcPr>
          <w:p w14:paraId="3B5C4D5B" w14:textId="77777777" w:rsidR="00B440BA" w:rsidRDefault="003F7F46">
            <w:pPr>
              <w:pStyle w:val="TableParagraph"/>
              <w:spacing w:before="60" w:line="219" w:lineRule="exact"/>
              <w:ind w:left="271"/>
              <w:rPr>
                <w:sz w:val="20"/>
              </w:rPr>
            </w:pPr>
            <w:r>
              <w:rPr>
                <w:spacing w:val="-2"/>
                <w:sz w:val="20"/>
              </w:rPr>
              <w:t>Destination/</w:t>
            </w:r>
          </w:p>
        </w:tc>
        <w:tc>
          <w:tcPr>
            <w:tcW w:w="1792" w:type="dxa"/>
          </w:tcPr>
          <w:p w14:paraId="3B5C4D5C" w14:textId="77777777" w:rsidR="00B440BA" w:rsidRDefault="003F7F46">
            <w:pPr>
              <w:pStyle w:val="TableParagraph"/>
              <w:spacing w:before="60" w:line="219" w:lineRule="exact"/>
              <w:ind w:left="73"/>
              <w:rPr>
                <w:sz w:val="20"/>
              </w:rPr>
            </w:pPr>
            <w:r>
              <w:rPr>
                <w:sz w:val="20"/>
              </w:rPr>
              <w:t xml:space="preserve">Header </w:t>
            </w:r>
            <w:r>
              <w:rPr>
                <w:spacing w:val="-2"/>
                <w:sz w:val="20"/>
              </w:rPr>
              <w:t>participation</w:t>
            </w:r>
          </w:p>
        </w:tc>
        <w:tc>
          <w:tcPr>
            <w:tcW w:w="1444" w:type="dxa"/>
          </w:tcPr>
          <w:p w14:paraId="3B5C4D5D" w14:textId="77777777" w:rsidR="00B440BA" w:rsidRDefault="003F7F46">
            <w:pPr>
              <w:pStyle w:val="TableParagraph"/>
              <w:spacing w:before="60" w:line="219" w:lineRule="exact"/>
              <w:ind w:left="76"/>
              <w:rPr>
                <w:sz w:val="20"/>
              </w:rPr>
            </w:pPr>
            <w:r>
              <w:rPr>
                <w:spacing w:val="-2"/>
                <w:sz w:val="20"/>
              </w:rPr>
              <w:t>[root].2</w:t>
            </w:r>
          </w:p>
        </w:tc>
        <w:tc>
          <w:tcPr>
            <w:tcW w:w="2155" w:type="dxa"/>
            <w:tcBorders>
              <w:right w:val="single" w:sz="8" w:space="0" w:color="000000"/>
            </w:tcBorders>
          </w:tcPr>
          <w:p w14:paraId="3B5C4D5E" w14:textId="77777777" w:rsidR="00B440BA" w:rsidRDefault="003F7F46">
            <w:pPr>
              <w:pStyle w:val="TableParagraph"/>
              <w:spacing w:before="60" w:line="219" w:lineRule="exact"/>
              <w:ind w:left="426"/>
              <w:rPr>
                <w:sz w:val="20"/>
              </w:rPr>
            </w:pPr>
            <w:r>
              <w:rPr>
                <w:sz w:val="20"/>
              </w:rPr>
              <w:t>71578-</w:t>
            </w:r>
            <w:r>
              <w:rPr>
                <w:spacing w:val="-10"/>
                <w:sz w:val="20"/>
              </w:rPr>
              <w:t>9</w:t>
            </w:r>
          </w:p>
        </w:tc>
      </w:tr>
      <w:tr w:rsidR="00B440BA" w14:paraId="3B5C4D65" w14:textId="77777777">
        <w:trPr>
          <w:trHeight w:val="239"/>
        </w:trPr>
        <w:tc>
          <w:tcPr>
            <w:tcW w:w="1593" w:type="dxa"/>
            <w:tcBorders>
              <w:left w:val="single" w:sz="8" w:space="0" w:color="000000"/>
            </w:tcBorders>
          </w:tcPr>
          <w:p w14:paraId="3B5C4D60" w14:textId="77777777" w:rsidR="00B440BA" w:rsidRDefault="00B440BA">
            <w:pPr>
              <w:pStyle w:val="TableParagraph"/>
              <w:spacing w:before="0"/>
              <w:ind w:left="0"/>
              <w:rPr>
                <w:sz w:val="16"/>
              </w:rPr>
            </w:pPr>
          </w:p>
        </w:tc>
        <w:tc>
          <w:tcPr>
            <w:tcW w:w="1992" w:type="dxa"/>
          </w:tcPr>
          <w:p w14:paraId="3B5C4D61" w14:textId="77777777" w:rsidR="00B440BA" w:rsidRDefault="003F7F46">
            <w:pPr>
              <w:pStyle w:val="TableParagraph"/>
              <w:spacing w:before="0" w:line="219" w:lineRule="exact"/>
              <w:ind w:left="271"/>
              <w:rPr>
                <w:sz w:val="20"/>
              </w:rPr>
            </w:pPr>
            <w:r>
              <w:rPr>
                <w:sz w:val="20"/>
              </w:rPr>
              <w:t xml:space="preserve">Transferred </w:t>
            </w:r>
            <w:r>
              <w:rPr>
                <w:spacing w:val="-5"/>
                <w:sz w:val="20"/>
              </w:rPr>
              <w:t>To,</w:t>
            </w:r>
          </w:p>
        </w:tc>
        <w:tc>
          <w:tcPr>
            <w:tcW w:w="1792" w:type="dxa"/>
          </w:tcPr>
          <w:p w14:paraId="3B5C4D62" w14:textId="77777777" w:rsidR="00B440BA" w:rsidRDefault="00B440BA">
            <w:pPr>
              <w:pStyle w:val="TableParagraph"/>
              <w:spacing w:before="0"/>
              <w:ind w:left="0"/>
              <w:rPr>
                <w:sz w:val="16"/>
              </w:rPr>
            </w:pPr>
          </w:p>
        </w:tc>
        <w:tc>
          <w:tcPr>
            <w:tcW w:w="1444" w:type="dxa"/>
          </w:tcPr>
          <w:p w14:paraId="3B5C4D63" w14:textId="77777777" w:rsidR="00B440BA" w:rsidRDefault="00B440BA">
            <w:pPr>
              <w:pStyle w:val="TableParagraph"/>
              <w:spacing w:before="0"/>
              <w:ind w:left="0"/>
              <w:rPr>
                <w:sz w:val="16"/>
              </w:rPr>
            </w:pPr>
          </w:p>
        </w:tc>
        <w:tc>
          <w:tcPr>
            <w:tcW w:w="2155" w:type="dxa"/>
            <w:tcBorders>
              <w:right w:val="single" w:sz="8" w:space="0" w:color="000000"/>
            </w:tcBorders>
          </w:tcPr>
          <w:p w14:paraId="3B5C4D64" w14:textId="77777777" w:rsidR="00B440BA" w:rsidRDefault="00B440BA">
            <w:pPr>
              <w:pStyle w:val="TableParagraph"/>
              <w:spacing w:before="0"/>
              <w:ind w:left="0"/>
              <w:rPr>
                <w:sz w:val="16"/>
              </w:rPr>
            </w:pPr>
          </w:p>
        </w:tc>
      </w:tr>
      <w:tr w:rsidR="00B440BA" w14:paraId="3B5C4D6B" w14:textId="77777777">
        <w:trPr>
          <w:trHeight w:val="300"/>
        </w:trPr>
        <w:tc>
          <w:tcPr>
            <w:tcW w:w="1593" w:type="dxa"/>
            <w:tcBorders>
              <w:left w:val="single" w:sz="8" w:space="0" w:color="000000"/>
            </w:tcBorders>
          </w:tcPr>
          <w:p w14:paraId="3B5C4D66" w14:textId="77777777" w:rsidR="00B440BA" w:rsidRDefault="00B440BA">
            <w:pPr>
              <w:pStyle w:val="TableParagraph"/>
              <w:spacing w:before="0"/>
              <w:ind w:left="0"/>
              <w:rPr>
                <w:sz w:val="20"/>
              </w:rPr>
            </w:pPr>
          </w:p>
        </w:tc>
        <w:tc>
          <w:tcPr>
            <w:tcW w:w="1992" w:type="dxa"/>
          </w:tcPr>
          <w:p w14:paraId="3B5C4D67" w14:textId="77777777" w:rsidR="00B440BA" w:rsidRDefault="003F7F46">
            <w:pPr>
              <w:pStyle w:val="TableParagraph"/>
              <w:spacing w:before="0"/>
              <w:ind w:left="271"/>
              <w:rPr>
                <w:sz w:val="20"/>
              </w:rPr>
            </w:pPr>
            <w:r>
              <w:rPr>
                <w:spacing w:val="-4"/>
                <w:sz w:val="20"/>
              </w:rPr>
              <w:t>Code</w:t>
            </w:r>
          </w:p>
        </w:tc>
        <w:tc>
          <w:tcPr>
            <w:tcW w:w="1792" w:type="dxa"/>
          </w:tcPr>
          <w:p w14:paraId="3B5C4D68" w14:textId="77777777" w:rsidR="00B440BA" w:rsidRDefault="00B440BA">
            <w:pPr>
              <w:pStyle w:val="TableParagraph"/>
              <w:spacing w:before="0"/>
              <w:ind w:left="0"/>
              <w:rPr>
                <w:sz w:val="20"/>
              </w:rPr>
            </w:pPr>
          </w:p>
        </w:tc>
        <w:tc>
          <w:tcPr>
            <w:tcW w:w="1444" w:type="dxa"/>
          </w:tcPr>
          <w:p w14:paraId="3B5C4D69" w14:textId="77777777" w:rsidR="00B440BA" w:rsidRDefault="00B440BA">
            <w:pPr>
              <w:pStyle w:val="TableParagraph"/>
              <w:spacing w:before="0"/>
              <w:ind w:left="0"/>
              <w:rPr>
                <w:sz w:val="20"/>
              </w:rPr>
            </w:pPr>
          </w:p>
        </w:tc>
        <w:tc>
          <w:tcPr>
            <w:tcW w:w="2155" w:type="dxa"/>
            <w:tcBorders>
              <w:right w:val="single" w:sz="8" w:space="0" w:color="000000"/>
            </w:tcBorders>
          </w:tcPr>
          <w:p w14:paraId="3B5C4D6A" w14:textId="77777777" w:rsidR="00B440BA" w:rsidRDefault="00B440BA">
            <w:pPr>
              <w:pStyle w:val="TableParagraph"/>
              <w:spacing w:before="0"/>
              <w:ind w:left="0"/>
              <w:rPr>
                <w:sz w:val="20"/>
              </w:rPr>
            </w:pPr>
          </w:p>
        </w:tc>
      </w:tr>
      <w:tr w:rsidR="00B440BA" w14:paraId="3B5C4D71" w14:textId="77777777">
        <w:trPr>
          <w:trHeight w:val="300"/>
        </w:trPr>
        <w:tc>
          <w:tcPr>
            <w:tcW w:w="1593" w:type="dxa"/>
            <w:tcBorders>
              <w:left w:val="single" w:sz="8" w:space="0" w:color="000000"/>
            </w:tcBorders>
          </w:tcPr>
          <w:p w14:paraId="3B5C4D6C" w14:textId="77777777" w:rsidR="00B440BA" w:rsidRDefault="003F7F46">
            <w:pPr>
              <w:pStyle w:val="TableParagraph"/>
              <w:spacing w:before="60" w:line="219" w:lineRule="exact"/>
              <w:rPr>
                <w:sz w:val="20"/>
              </w:rPr>
            </w:pPr>
            <w:r>
              <w:rPr>
                <w:spacing w:val="-2"/>
                <w:sz w:val="20"/>
              </w:rPr>
              <w:t>eDisposition.03</w:t>
            </w:r>
          </w:p>
        </w:tc>
        <w:tc>
          <w:tcPr>
            <w:tcW w:w="1992" w:type="dxa"/>
          </w:tcPr>
          <w:p w14:paraId="3B5C4D6D" w14:textId="77777777" w:rsidR="00B440BA" w:rsidRDefault="003F7F46">
            <w:pPr>
              <w:pStyle w:val="TableParagraph"/>
              <w:spacing w:before="60" w:line="219" w:lineRule="exact"/>
              <w:ind w:left="271"/>
              <w:rPr>
                <w:sz w:val="20"/>
              </w:rPr>
            </w:pPr>
            <w:r>
              <w:rPr>
                <w:sz w:val="20"/>
              </w:rPr>
              <w:t xml:space="preserve">Destination </w:t>
            </w:r>
            <w:r>
              <w:rPr>
                <w:spacing w:val="-2"/>
                <w:sz w:val="20"/>
              </w:rPr>
              <w:t>Street</w:t>
            </w:r>
          </w:p>
        </w:tc>
        <w:tc>
          <w:tcPr>
            <w:tcW w:w="1792" w:type="dxa"/>
          </w:tcPr>
          <w:p w14:paraId="3B5C4D6E" w14:textId="77777777" w:rsidR="00B440BA" w:rsidRDefault="003F7F46">
            <w:pPr>
              <w:pStyle w:val="TableParagraph"/>
              <w:spacing w:before="60" w:line="219" w:lineRule="exact"/>
              <w:ind w:left="73"/>
              <w:rPr>
                <w:sz w:val="20"/>
              </w:rPr>
            </w:pPr>
            <w:r>
              <w:rPr>
                <w:sz w:val="20"/>
              </w:rPr>
              <w:t xml:space="preserve">Header </w:t>
            </w:r>
            <w:r>
              <w:rPr>
                <w:spacing w:val="-2"/>
                <w:sz w:val="20"/>
              </w:rPr>
              <w:t>participation</w:t>
            </w:r>
          </w:p>
        </w:tc>
        <w:tc>
          <w:tcPr>
            <w:tcW w:w="1444" w:type="dxa"/>
          </w:tcPr>
          <w:p w14:paraId="3B5C4D6F" w14:textId="77777777" w:rsidR="00B440BA" w:rsidRDefault="003F7F46">
            <w:pPr>
              <w:pStyle w:val="TableParagraph"/>
              <w:spacing w:before="60" w:line="219" w:lineRule="exact"/>
              <w:ind w:left="76"/>
              <w:rPr>
                <w:sz w:val="20"/>
              </w:rPr>
            </w:pPr>
            <w:r>
              <w:rPr>
                <w:spacing w:val="-2"/>
                <w:sz w:val="20"/>
              </w:rPr>
              <w:t>[root].2</w:t>
            </w:r>
          </w:p>
        </w:tc>
        <w:tc>
          <w:tcPr>
            <w:tcW w:w="2155" w:type="dxa"/>
            <w:tcBorders>
              <w:right w:val="single" w:sz="8" w:space="0" w:color="000000"/>
            </w:tcBorders>
          </w:tcPr>
          <w:p w14:paraId="3B5C4D70" w14:textId="77777777" w:rsidR="00B440BA" w:rsidRDefault="00B440BA">
            <w:pPr>
              <w:pStyle w:val="TableParagraph"/>
              <w:spacing w:before="0"/>
              <w:ind w:left="0"/>
              <w:rPr>
                <w:sz w:val="20"/>
              </w:rPr>
            </w:pPr>
          </w:p>
        </w:tc>
      </w:tr>
      <w:tr w:rsidR="00B440BA" w14:paraId="3B5C4D77" w14:textId="77777777">
        <w:trPr>
          <w:trHeight w:val="300"/>
        </w:trPr>
        <w:tc>
          <w:tcPr>
            <w:tcW w:w="1593" w:type="dxa"/>
            <w:tcBorders>
              <w:left w:val="single" w:sz="8" w:space="0" w:color="000000"/>
            </w:tcBorders>
          </w:tcPr>
          <w:p w14:paraId="3B5C4D72" w14:textId="77777777" w:rsidR="00B440BA" w:rsidRDefault="00B440BA">
            <w:pPr>
              <w:pStyle w:val="TableParagraph"/>
              <w:spacing w:before="0"/>
              <w:ind w:left="0"/>
              <w:rPr>
                <w:sz w:val="20"/>
              </w:rPr>
            </w:pPr>
          </w:p>
        </w:tc>
        <w:tc>
          <w:tcPr>
            <w:tcW w:w="1992" w:type="dxa"/>
          </w:tcPr>
          <w:p w14:paraId="3B5C4D73" w14:textId="77777777" w:rsidR="00B440BA" w:rsidRDefault="003F7F46">
            <w:pPr>
              <w:pStyle w:val="TableParagraph"/>
              <w:spacing w:before="0"/>
              <w:ind w:left="271"/>
              <w:rPr>
                <w:sz w:val="20"/>
              </w:rPr>
            </w:pPr>
            <w:r>
              <w:rPr>
                <w:spacing w:val="-2"/>
                <w:sz w:val="20"/>
              </w:rPr>
              <w:t>Address</w:t>
            </w:r>
          </w:p>
        </w:tc>
        <w:tc>
          <w:tcPr>
            <w:tcW w:w="1792" w:type="dxa"/>
          </w:tcPr>
          <w:p w14:paraId="3B5C4D74" w14:textId="77777777" w:rsidR="00B440BA" w:rsidRDefault="00B440BA">
            <w:pPr>
              <w:pStyle w:val="TableParagraph"/>
              <w:spacing w:before="0"/>
              <w:ind w:left="0"/>
              <w:rPr>
                <w:sz w:val="20"/>
              </w:rPr>
            </w:pPr>
          </w:p>
        </w:tc>
        <w:tc>
          <w:tcPr>
            <w:tcW w:w="1444" w:type="dxa"/>
          </w:tcPr>
          <w:p w14:paraId="3B5C4D75" w14:textId="77777777" w:rsidR="00B440BA" w:rsidRDefault="00B440BA">
            <w:pPr>
              <w:pStyle w:val="TableParagraph"/>
              <w:spacing w:before="0"/>
              <w:ind w:left="0"/>
              <w:rPr>
                <w:sz w:val="20"/>
              </w:rPr>
            </w:pPr>
          </w:p>
        </w:tc>
        <w:tc>
          <w:tcPr>
            <w:tcW w:w="2155" w:type="dxa"/>
            <w:tcBorders>
              <w:right w:val="single" w:sz="8" w:space="0" w:color="000000"/>
            </w:tcBorders>
          </w:tcPr>
          <w:p w14:paraId="3B5C4D76" w14:textId="77777777" w:rsidR="00B440BA" w:rsidRDefault="00B440BA">
            <w:pPr>
              <w:pStyle w:val="TableParagraph"/>
              <w:spacing w:before="0"/>
              <w:ind w:left="0"/>
              <w:rPr>
                <w:sz w:val="20"/>
              </w:rPr>
            </w:pPr>
          </w:p>
        </w:tc>
      </w:tr>
      <w:tr w:rsidR="00B440BA" w14:paraId="3B5C4D7D" w14:textId="77777777">
        <w:trPr>
          <w:trHeight w:val="360"/>
        </w:trPr>
        <w:tc>
          <w:tcPr>
            <w:tcW w:w="1593" w:type="dxa"/>
            <w:tcBorders>
              <w:left w:val="single" w:sz="8" w:space="0" w:color="000000"/>
            </w:tcBorders>
          </w:tcPr>
          <w:p w14:paraId="3B5C4D78" w14:textId="77777777" w:rsidR="00B440BA" w:rsidRDefault="003F7F46">
            <w:pPr>
              <w:pStyle w:val="TableParagraph"/>
              <w:spacing w:before="60"/>
              <w:rPr>
                <w:sz w:val="20"/>
              </w:rPr>
            </w:pPr>
            <w:r>
              <w:rPr>
                <w:spacing w:val="-2"/>
                <w:sz w:val="20"/>
              </w:rPr>
              <w:t>eDisposition.04</w:t>
            </w:r>
          </w:p>
        </w:tc>
        <w:tc>
          <w:tcPr>
            <w:tcW w:w="1992" w:type="dxa"/>
          </w:tcPr>
          <w:p w14:paraId="3B5C4D79" w14:textId="77777777" w:rsidR="00B440BA" w:rsidRDefault="003F7F46">
            <w:pPr>
              <w:pStyle w:val="TableParagraph"/>
              <w:spacing w:before="60"/>
              <w:ind w:left="271"/>
              <w:rPr>
                <w:sz w:val="20"/>
              </w:rPr>
            </w:pPr>
            <w:r>
              <w:rPr>
                <w:sz w:val="20"/>
              </w:rPr>
              <w:t xml:space="preserve">Destination </w:t>
            </w:r>
            <w:r>
              <w:rPr>
                <w:spacing w:val="-4"/>
                <w:sz w:val="20"/>
              </w:rPr>
              <w:t>City</w:t>
            </w:r>
          </w:p>
        </w:tc>
        <w:tc>
          <w:tcPr>
            <w:tcW w:w="1792" w:type="dxa"/>
          </w:tcPr>
          <w:p w14:paraId="3B5C4D7A" w14:textId="77777777" w:rsidR="00B440BA" w:rsidRDefault="003F7F46">
            <w:pPr>
              <w:pStyle w:val="TableParagraph"/>
              <w:spacing w:before="60"/>
              <w:ind w:left="73"/>
              <w:rPr>
                <w:sz w:val="20"/>
              </w:rPr>
            </w:pPr>
            <w:r>
              <w:rPr>
                <w:sz w:val="20"/>
              </w:rPr>
              <w:t xml:space="preserve">Header </w:t>
            </w:r>
            <w:r>
              <w:rPr>
                <w:spacing w:val="-2"/>
                <w:sz w:val="20"/>
              </w:rPr>
              <w:t>participation</w:t>
            </w:r>
          </w:p>
        </w:tc>
        <w:tc>
          <w:tcPr>
            <w:tcW w:w="1444" w:type="dxa"/>
          </w:tcPr>
          <w:p w14:paraId="3B5C4D7B" w14:textId="77777777" w:rsidR="00B440BA" w:rsidRDefault="003F7F46">
            <w:pPr>
              <w:pStyle w:val="TableParagraph"/>
              <w:spacing w:before="60"/>
              <w:ind w:left="76"/>
              <w:rPr>
                <w:sz w:val="20"/>
              </w:rPr>
            </w:pPr>
            <w:r>
              <w:rPr>
                <w:spacing w:val="-2"/>
                <w:sz w:val="20"/>
              </w:rPr>
              <w:t>[root].2</w:t>
            </w:r>
          </w:p>
        </w:tc>
        <w:tc>
          <w:tcPr>
            <w:tcW w:w="2155" w:type="dxa"/>
            <w:tcBorders>
              <w:right w:val="single" w:sz="8" w:space="0" w:color="000000"/>
            </w:tcBorders>
          </w:tcPr>
          <w:p w14:paraId="3B5C4D7C" w14:textId="77777777" w:rsidR="00B440BA" w:rsidRDefault="00B440BA">
            <w:pPr>
              <w:pStyle w:val="TableParagraph"/>
              <w:spacing w:before="0"/>
              <w:ind w:left="0"/>
              <w:rPr>
                <w:sz w:val="20"/>
              </w:rPr>
            </w:pPr>
          </w:p>
        </w:tc>
      </w:tr>
      <w:tr w:rsidR="00B440BA" w14:paraId="3B5C4D83" w14:textId="77777777">
        <w:trPr>
          <w:trHeight w:val="360"/>
        </w:trPr>
        <w:tc>
          <w:tcPr>
            <w:tcW w:w="1593" w:type="dxa"/>
            <w:tcBorders>
              <w:left w:val="single" w:sz="8" w:space="0" w:color="000000"/>
            </w:tcBorders>
          </w:tcPr>
          <w:p w14:paraId="3B5C4D7E" w14:textId="77777777" w:rsidR="00B440BA" w:rsidRDefault="003F7F46">
            <w:pPr>
              <w:pStyle w:val="TableParagraph"/>
              <w:spacing w:before="60"/>
              <w:rPr>
                <w:sz w:val="20"/>
              </w:rPr>
            </w:pPr>
            <w:r>
              <w:rPr>
                <w:spacing w:val="-2"/>
                <w:sz w:val="20"/>
              </w:rPr>
              <w:t>eDisposition.05</w:t>
            </w:r>
          </w:p>
        </w:tc>
        <w:tc>
          <w:tcPr>
            <w:tcW w:w="1992" w:type="dxa"/>
          </w:tcPr>
          <w:p w14:paraId="3B5C4D7F" w14:textId="77777777" w:rsidR="00B440BA" w:rsidRDefault="003F7F46">
            <w:pPr>
              <w:pStyle w:val="TableParagraph"/>
              <w:spacing w:before="60"/>
              <w:ind w:left="271"/>
              <w:rPr>
                <w:sz w:val="20"/>
              </w:rPr>
            </w:pPr>
            <w:r>
              <w:rPr>
                <w:sz w:val="20"/>
              </w:rPr>
              <w:t xml:space="preserve">Destination </w:t>
            </w:r>
            <w:r>
              <w:rPr>
                <w:spacing w:val="-2"/>
                <w:sz w:val="20"/>
              </w:rPr>
              <w:t>State</w:t>
            </w:r>
          </w:p>
        </w:tc>
        <w:tc>
          <w:tcPr>
            <w:tcW w:w="1792" w:type="dxa"/>
          </w:tcPr>
          <w:p w14:paraId="3B5C4D80" w14:textId="77777777" w:rsidR="00B440BA" w:rsidRDefault="003F7F46">
            <w:pPr>
              <w:pStyle w:val="TableParagraph"/>
              <w:spacing w:before="60"/>
              <w:ind w:left="73"/>
              <w:rPr>
                <w:sz w:val="20"/>
              </w:rPr>
            </w:pPr>
            <w:r>
              <w:rPr>
                <w:sz w:val="20"/>
              </w:rPr>
              <w:t xml:space="preserve">Header </w:t>
            </w:r>
            <w:r>
              <w:rPr>
                <w:spacing w:val="-2"/>
                <w:sz w:val="20"/>
              </w:rPr>
              <w:t>participation</w:t>
            </w:r>
          </w:p>
        </w:tc>
        <w:tc>
          <w:tcPr>
            <w:tcW w:w="1444" w:type="dxa"/>
          </w:tcPr>
          <w:p w14:paraId="3B5C4D81" w14:textId="77777777" w:rsidR="00B440BA" w:rsidRDefault="003F7F46">
            <w:pPr>
              <w:pStyle w:val="TableParagraph"/>
              <w:spacing w:before="60"/>
              <w:ind w:left="76"/>
              <w:rPr>
                <w:sz w:val="20"/>
              </w:rPr>
            </w:pPr>
            <w:r>
              <w:rPr>
                <w:spacing w:val="-2"/>
                <w:sz w:val="20"/>
              </w:rPr>
              <w:t>[root].2</w:t>
            </w:r>
          </w:p>
        </w:tc>
        <w:tc>
          <w:tcPr>
            <w:tcW w:w="2155" w:type="dxa"/>
            <w:tcBorders>
              <w:right w:val="single" w:sz="8" w:space="0" w:color="000000"/>
            </w:tcBorders>
          </w:tcPr>
          <w:p w14:paraId="3B5C4D82" w14:textId="77777777" w:rsidR="00B440BA" w:rsidRDefault="00B440BA">
            <w:pPr>
              <w:pStyle w:val="TableParagraph"/>
              <w:spacing w:before="0"/>
              <w:ind w:left="0"/>
              <w:rPr>
                <w:sz w:val="20"/>
              </w:rPr>
            </w:pPr>
          </w:p>
        </w:tc>
      </w:tr>
      <w:tr w:rsidR="00B440BA" w14:paraId="3B5C4D89" w14:textId="77777777">
        <w:trPr>
          <w:trHeight w:val="360"/>
        </w:trPr>
        <w:tc>
          <w:tcPr>
            <w:tcW w:w="1593" w:type="dxa"/>
            <w:tcBorders>
              <w:left w:val="single" w:sz="8" w:space="0" w:color="000000"/>
            </w:tcBorders>
          </w:tcPr>
          <w:p w14:paraId="3B5C4D84" w14:textId="77777777" w:rsidR="00B440BA" w:rsidRDefault="003F7F46">
            <w:pPr>
              <w:pStyle w:val="TableParagraph"/>
              <w:spacing w:before="60"/>
              <w:rPr>
                <w:sz w:val="20"/>
              </w:rPr>
            </w:pPr>
            <w:r>
              <w:rPr>
                <w:spacing w:val="-2"/>
                <w:sz w:val="20"/>
              </w:rPr>
              <w:t>eDisposition.06</w:t>
            </w:r>
          </w:p>
        </w:tc>
        <w:tc>
          <w:tcPr>
            <w:tcW w:w="1992" w:type="dxa"/>
          </w:tcPr>
          <w:p w14:paraId="3B5C4D85" w14:textId="77777777" w:rsidR="00B440BA" w:rsidRDefault="003F7F46">
            <w:pPr>
              <w:pStyle w:val="TableParagraph"/>
              <w:spacing w:before="60"/>
              <w:ind w:left="271"/>
              <w:rPr>
                <w:sz w:val="20"/>
              </w:rPr>
            </w:pPr>
            <w:r>
              <w:rPr>
                <w:sz w:val="20"/>
              </w:rPr>
              <w:t xml:space="preserve">Destination </w:t>
            </w:r>
            <w:r>
              <w:rPr>
                <w:spacing w:val="-2"/>
                <w:sz w:val="20"/>
              </w:rPr>
              <w:t>County</w:t>
            </w:r>
          </w:p>
        </w:tc>
        <w:tc>
          <w:tcPr>
            <w:tcW w:w="1792" w:type="dxa"/>
          </w:tcPr>
          <w:p w14:paraId="3B5C4D86" w14:textId="77777777" w:rsidR="00B440BA" w:rsidRDefault="003F7F46">
            <w:pPr>
              <w:pStyle w:val="TableParagraph"/>
              <w:spacing w:before="60"/>
              <w:ind w:left="73"/>
              <w:rPr>
                <w:sz w:val="20"/>
              </w:rPr>
            </w:pPr>
            <w:r>
              <w:rPr>
                <w:sz w:val="20"/>
              </w:rPr>
              <w:t xml:space="preserve">Header </w:t>
            </w:r>
            <w:r>
              <w:rPr>
                <w:spacing w:val="-2"/>
                <w:sz w:val="20"/>
              </w:rPr>
              <w:t>participation</w:t>
            </w:r>
          </w:p>
        </w:tc>
        <w:tc>
          <w:tcPr>
            <w:tcW w:w="1444" w:type="dxa"/>
          </w:tcPr>
          <w:p w14:paraId="3B5C4D87" w14:textId="77777777" w:rsidR="00B440BA" w:rsidRDefault="003F7F46">
            <w:pPr>
              <w:pStyle w:val="TableParagraph"/>
              <w:spacing w:before="60"/>
              <w:ind w:left="76"/>
              <w:rPr>
                <w:sz w:val="20"/>
              </w:rPr>
            </w:pPr>
            <w:r>
              <w:rPr>
                <w:spacing w:val="-2"/>
                <w:sz w:val="20"/>
              </w:rPr>
              <w:t>[root].2</w:t>
            </w:r>
          </w:p>
        </w:tc>
        <w:tc>
          <w:tcPr>
            <w:tcW w:w="2155" w:type="dxa"/>
            <w:tcBorders>
              <w:right w:val="single" w:sz="8" w:space="0" w:color="000000"/>
            </w:tcBorders>
          </w:tcPr>
          <w:p w14:paraId="3B5C4D88" w14:textId="77777777" w:rsidR="00B440BA" w:rsidRDefault="00B440BA">
            <w:pPr>
              <w:pStyle w:val="TableParagraph"/>
              <w:spacing w:before="0"/>
              <w:ind w:left="0"/>
              <w:rPr>
                <w:sz w:val="20"/>
              </w:rPr>
            </w:pPr>
          </w:p>
        </w:tc>
      </w:tr>
      <w:tr w:rsidR="00B440BA" w14:paraId="3B5C4D8F" w14:textId="77777777">
        <w:trPr>
          <w:trHeight w:val="299"/>
        </w:trPr>
        <w:tc>
          <w:tcPr>
            <w:tcW w:w="1593" w:type="dxa"/>
            <w:tcBorders>
              <w:left w:val="single" w:sz="8" w:space="0" w:color="000000"/>
            </w:tcBorders>
          </w:tcPr>
          <w:p w14:paraId="3B5C4D8A" w14:textId="77777777" w:rsidR="00B440BA" w:rsidRDefault="003F7F46">
            <w:pPr>
              <w:pStyle w:val="TableParagraph"/>
              <w:spacing w:before="60" w:line="219" w:lineRule="exact"/>
              <w:rPr>
                <w:sz w:val="20"/>
              </w:rPr>
            </w:pPr>
            <w:r>
              <w:rPr>
                <w:spacing w:val="-2"/>
                <w:sz w:val="20"/>
              </w:rPr>
              <w:t>eDisposition.07</w:t>
            </w:r>
          </w:p>
        </w:tc>
        <w:tc>
          <w:tcPr>
            <w:tcW w:w="1992" w:type="dxa"/>
          </w:tcPr>
          <w:p w14:paraId="3B5C4D8B" w14:textId="77777777" w:rsidR="00B440BA" w:rsidRDefault="003F7F46">
            <w:pPr>
              <w:pStyle w:val="TableParagraph"/>
              <w:spacing w:before="60" w:line="219" w:lineRule="exact"/>
              <w:ind w:left="271"/>
              <w:rPr>
                <w:sz w:val="20"/>
              </w:rPr>
            </w:pPr>
            <w:r>
              <w:rPr>
                <w:sz w:val="20"/>
              </w:rPr>
              <w:t xml:space="preserve">Destination </w:t>
            </w:r>
            <w:r>
              <w:rPr>
                <w:spacing w:val="-5"/>
                <w:sz w:val="20"/>
              </w:rPr>
              <w:t>Zip</w:t>
            </w:r>
          </w:p>
        </w:tc>
        <w:tc>
          <w:tcPr>
            <w:tcW w:w="1792" w:type="dxa"/>
          </w:tcPr>
          <w:p w14:paraId="3B5C4D8C" w14:textId="77777777" w:rsidR="00B440BA" w:rsidRDefault="003F7F46">
            <w:pPr>
              <w:pStyle w:val="TableParagraph"/>
              <w:spacing w:before="60" w:line="219" w:lineRule="exact"/>
              <w:ind w:left="73"/>
              <w:rPr>
                <w:sz w:val="20"/>
              </w:rPr>
            </w:pPr>
            <w:r>
              <w:rPr>
                <w:sz w:val="20"/>
              </w:rPr>
              <w:t xml:space="preserve">Header </w:t>
            </w:r>
            <w:r>
              <w:rPr>
                <w:spacing w:val="-2"/>
                <w:sz w:val="20"/>
              </w:rPr>
              <w:t>participation</w:t>
            </w:r>
          </w:p>
        </w:tc>
        <w:tc>
          <w:tcPr>
            <w:tcW w:w="1444" w:type="dxa"/>
          </w:tcPr>
          <w:p w14:paraId="3B5C4D8D" w14:textId="77777777" w:rsidR="00B440BA" w:rsidRDefault="003F7F46">
            <w:pPr>
              <w:pStyle w:val="TableParagraph"/>
              <w:spacing w:before="60" w:line="219" w:lineRule="exact"/>
              <w:ind w:left="76"/>
              <w:rPr>
                <w:sz w:val="20"/>
              </w:rPr>
            </w:pPr>
            <w:r>
              <w:rPr>
                <w:spacing w:val="-2"/>
                <w:sz w:val="20"/>
              </w:rPr>
              <w:t>[root].2</w:t>
            </w:r>
          </w:p>
        </w:tc>
        <w:tc>
          <w:tcPr>
            <w:tcW w:w="2155" w:type="dxa"/>
            <w:tcBorders>
              <w:right w:val="single" w:sz="8" w:space="0" w:color="000000"/>
            </w:tcBorders>
          </w:tcPr>
          <w:p w14:paraId="3B5C4D8E" w14:textId="77777777" w:rsidR="00B440BA" w:rsidRDefault="00B440BA">
            <w:pPr>
              <w:pStyle w:val="TableParagraph"/>
              <w:spacing w:before="0"/>
              <w:ind w:left="0"/>
              <w:rPr>
                <w:sz w:val="20"/>
              </w:rPr>
            </w:pPr>
          </w:p>
        </w:tc>
      </w:tr>
      <w:tr w:rsidR="00B440BA" w14:paraId="3B5C4D95" w14:textId="77777777">
        <w:trPr>
          <w:trHeight w:val="300"/>
        </w:trPr>
        <w:tc>
          <w:tcPr>
            <w:tcW w:w="1593" w:type="dxa"/>
            <w:tcBorders>
              <w:left w:val="single" w:sz="8" w:space="0" w:color="000000"/>
            </w:tcBorders>
          </w:tcPr>
          <w:p w14:paraId="3B5C4D90" w14:textId="77777777" w:rsidR="00B440BA" w:rsidRDefault="00B440BA">
            <w:pPr>
              <w:pStyle w:val="TableParagraph"/>
              <w:spacing w:before="0"/>
              <w:ind w:left="0"/>
              <w:rPr>
                <w:sz w:val="20"/>
              </w:rPr>
            </w:pPr>
          </w:p>
        </w:tc>
        <w:tc>
          <w:tcPr>
            <w:tcW w:w="1992" w:type="dxa"/>
          </w:tcPr>
          <w:p w14:paraId="3B5C4D91" w14:textId="77777777" w:rsidR="00B440BA" w:rsidRDefault="003F7F46">
            <w:pPr>
              <w:pStyle w:val="TableParagraph"/>
              <w:spacing w:before="0"/>
              <w:ind w:left="271"/>
              <w:rPr>
                <w:sz w:val="20"/>
              </w:rPr>
            </w:pPr>
            <w:r>
              <w:rPr>
                <w:spacing w:val="-4"/>
                <w:sz w:val="20"/>
              </w:rPr>
              <w:t>Code</w:t>
            </w:r>
          </w:p>
        </w:tc>
        <w:tc>
          <w:tcPr>
            <w:tcW w:w="1792" w:type="dxa"/>
          </w:tcPr>
          <w:p w14:paraId="3B5C4D92" w14:textId="77777777" w:rsidR="00B440BA" w:rsidRDefault="00B440BA">
            <w:pPr>
              <w:pStyle w:val="TableParagraph"/>
              <w:spacing w:before="0"/>
              <w:ind w:left="0"/>
              <w:rPr>
                <w:sz w:val="20"/>
              </w:rPr>
            </w:pPr>
          </w:p>
        </w:tc>
        <w:tc>
          <w:tcPr>
            <w:tcW w:w="1444" w:type="dxa"/>
          </w:tcPr>
          <w:p w14:paraId="3B5C4D93" w14:textId="77777777" w:rsidR="00B440BA" w:rsidRDefault="00B440BA">
            <w:pPr>
              <w:pStyle w:val="TableParagraph"/>
              <w:spacing w:before="0"/>
              <w:ind w:left="0"/>
              <w:rPr>
                <w:sz w:val="20"/>
              </w:rPr>
            </w:pPr>
          </w:p>
        </w:tc>
        <w:tc>
          <w:tcPr>
            <w:tcW w:w="2155" w:type="dxa"/>
            <w:tcBorders>
              <w:right w:val="single" w:sz="8" w:space="0" w:color="000000"/>
            </w:tcBorders>
          </w:tcPr>
          <w:p w14:paraId="3B5C4D94" w14:textId="77777777" w:rsidR="00B440BA" w:rsidRDefault="00B440BA">
            <w:pPr>
              <w:pStyle w:val="TableParagraph"/>
              <w:spacing w:before="0"/>
              <w:ind w:left="0"/>
              <w:rPr>
                <w:sz w:val="20"/>
              </w:rPr>
            </w:pPr>
          </w:p>
        </w:tc>
      </w:tr>
      <w:tr w:rsidR="00B440BA" w14:paraId="3B5C4D9B" w14:textId="77777777">
        <w:trPr>
          <w:trHeight w:val="300"/>
        </w:trPr>
        <w:tc>
          <w:tcPr>
            <w:tcW w:w="1593" w:type="dxa"/>
            <w:tcBorders>
              <w:left w:val="single" w:sz="8" w:space="0" w:color="000000"/>
            </w:tcBorders>
          </w:tcPr>
          <w:p w14:paraId="3B5C4D96" w14:textId="77777777" w:rsidR="00B440BA" w:rsidRDefault="003F7F46">
            <w:pPr>
              <w:pStyle w:val="TableParagraph"/>
              <w:spacing w:before="60" w:line="219" w:lineRule="exact"/>
              <w:rPr>
                <w:sz w:val="20"/>
              </w:rPr>
            </w:pPr>
            <w:r>
              <w:rPr>
                <w:spacing w:val="-2"/>
                <w:sz w:val="20"/>
              </w:rPr>
              <w:t>eDisposition.11</w:t>
            </w:r>
          </w:p>
        </w:tc>
        <w:tc>
          <w:tcPr>
            <w:tcW w:w="1992" w:type="dxa"/>
          </w:tcPr>
          <w:p w14:paraId="3B5C4D97" w14:textId="77777777" w:rsidR="00B440BA" w:rsidRDefault="003F7F46">
            <w:pPr>
              <w:pStyle w:val="TableParagraph"/>
              <w:spacing w:before="60" w:line="219" w:lineRule="exact"/>
              <w:ind w:left="271"/>
              <w:rPr>
                <w:sz w:val="20"/>
              </w:rPr>
            </w:pPr>
            <w:r>
              <w:rPr>
                <w:sz w:val="20"/>
              </w:rPr>
              <w:t xml:space="preserve">Number of </w:t>
            </w:r>
            <w:r>
              <w:rPr>
                <w:spacing w:val="-2"/>
                <w:sz w:val="20"/>
              </w:rPr>
              <w:t>Patients</w:t>
            </w:r>
          </w:p>
        </w:tc>
        <w:tc>
          <w:tcPr>
            <w:tcW w:w="1792" w:type="dxa"/>
          </w:tcPr>
          <w:p w14:paraId="3B5C4D98"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444" w:type="dxa"/>
          </w:tcPr>
          <w:p w14:paraId="3B5C4D99" w14:textId="77777777" w:rsidR="00B440BA" w:rsidRDefault="003F7F46">
            <w:pPr>
              <w:pStyle w:val="TableParagraph"/>
              <w:spacing w:before="60" w:line="219" w:lineRule="exact"/>
              <w:ind w:left="76"/>
              <w:rPr>
                <w:sz w:val="20"/>
              </w:rPr>
            </w:pPr>
            <w:r>
              <w:rPr>
                <w:spacing w:val="-2"/>
                <w:sz w:val="20"/>
              </w:rPr>
              <w:t>[root].1.31</w:t>
            </w:r>
          </w:p>
        </w:tc>
        <w:tc>
          <w:tcPr>
            <w:tcW w:w="2155" w:type="dxa"/>
            <w:tcBorders>
              <w:right w:val="single" w:sz="8" w:space="0" w:color="000000"/>
            </w:tcBorders>
          </w:tcPr>
          <w:p w14:paraId="3B5C4D9A" w14:textId="77777777" w:rsidR="00B440BA" w:rsidRDefault="003F7F46">
            <w:pPr>
              <w:pStyle w:val="TableParagraph"/>
              <w:spacing w:before="60" w:line="219" w:lineRule="exact"/>
              <w:ind w:left="426"/>
              <w:rPr>
                <w:sz w:val="20"/>
              </w:rPr>
            </w:pPr>
            <w:r>
              <w:rPr>
                <w:sz w:val="20"/>
              </w:rPr>
              <w:t>67547-</w:t>
            </w:r>
            <w:r>
              <w:rPr>
                <w:spacing w:val="-10"/>
                <w:sz w:val="20"/>
              </w:rPr>
              <w:t>0</w:t>
            </w:r>
          </w:p>
        </w:tc>
      </w:tr>
      <w:tr w:rsidR="00B440BA" w14:paraId="3B5C4DA1" w14:textId="77777777">
        <w:trPr>
          <w:trHeight w:val="239"/>
        </w:trPr>
        <w:tc>
          <w:tcPr>
            <w:tcW w:w="1593" w:type="dxa"/>
            <w:tcBorders>
              <w:left w:val="single" w:sz="8" w:space="0" w:color="000000"/>
            </w:tcBorders>
          </w:tcPr>
          <w:p w14:paraId="3B5C4D9C" w14:textId="77777777" w:rsidR="00B440BA" w:rsidRDefault="00B440BA">
            <w:pPr>
              <w:pStyle w:val="TableParagraph"/>
              <w:spacing w:before="0"/>
              <w:ind w:left="0"/>
              <w:rPr>
                <w:sz w:val="16"/>
              </w:rPr>
            </w:pPr>
          </w:p>
        </w:tc>
        <w:tc>
          <w:tcPr>
            <w:tcW w:w="1992" w:type="dxa"/>
          </w:tcPr>
          <w:p w14:paraId="3B5C4D9D" w14:textId="77777777" w:rsidR="00B440BA" w:rsidRDefault="003F7F46">
            <w:pPr>
              <w:pStyle w:val="TableParagraph"/>
              <w:spacing w:before="0" w:line="219" w:lineRule="exact"/>
              <w:ind w:left="271"/>
              <w:rPr>
                <w:sz w:val="20"/>
              </w:rPr>
            </w:pPr>
            <w:r>
              <w:rPr>
                <w:sz w:val="20"/>
              </w:rPr>
              <w:t xml:space="preserve">Transported in </w:t>
            </w:r>
            <w:r>
              <w:rPr>
                <w:spacing w:val="-4"/>
                <w:sz w:val="20"/>
              </w:rPr>
              <w:t>this</w:t>
            </w:r>
          </w:p>
        </w:tc>
        <w:tc>
          <w:tcPr>
            <w:tcW w:w="1792" w:type="dxa"/>
          </w:tcPr>
          <w:p w14:paraId="3B5C4D9E" w14:textId="77777777" w:rsidR="00B440BA" w:rsidRDefault="00B440BA">
            <w:pPr>
              <w:pStyle w:val="TableParagraph"/>
              <w:spacing w:before="0"/>
              <w:ind w:left="0"/>
              <w:rPr>
                <w:sz w:val="16"/>
              </w:rPr>
            </w:pPr>
          </w:p>
        </w:tc>
        <w:tc>
          <w:tcPr>
            <w:tcW w:w="1444" w:type="dxa"/>
          </w:tcPr>
          <w:p w14:paraId="3B5C4D9F" w14:textId="77777777" w:rsidR="00B440BA" w:rsidRDefault="00B440BA">
            <w:pPr>
              <w:pStyle w:val="TableParagraph"/>
              <w:spacing w:before="0"/>
              <w:ind w:left="0"/>
              <w:rPr>
                <w:sz w:val="16"/>
              </w:rPr>
            </w:pPr>
          </w:p>
        </w:tc>
        <w:tc>
          <w:tcPr>
            <w:tcW w:w="2155" w:type="dxa"/>
            <w:tcBorders>
              <w:right w:val="single" w:sz="8" w:space="0" w:color="000000"/>
            </w:tcBorders>
          </w:tcPr>
          <w:p w14:paraId="3B5C4DA0" w14:textId="77777777" w:rsidR="00B440BA" w:rsidRDefault="00B440BA">
            <w:pPr>
              <w:pStyle w:val="TableParagraph"/>
              <w:spacing w:before="0"/>
              <w:ind w:left="0"/>
              <w:rPr>
                <w:sz w:val="16"/>
              </w:rPr>
            </w:pPr>
          </w:p>
        </w:tc>
      </w:tr>
      <w:tr w:rsidR="00B440BA" w14:paraId="3B5C4DA7" w14:textId="77777777">
        <w:trPr>
          <w:trHeight w:val="300"/>
        </w:trPr>
        <w:tc>
          <w:tcPr>
            <w:tcW w:w="1593" w:type="dxa"/>
            <w:tcBorders>
              <w:left w:val="single" w:sz="8" w:space="0" w:color="000000"/>
            </w:tcBorders>
          </w:tcPr>
          <w:p w14:paraId="3B5C4DA2" w14:textId="77777777" w:rsidR="00B440BA" w:rsidRDefault="00B440BA">
            <w:pPr>
              <w:pStyle w:val="TableParagraph"/>
              <w:spacing w:before="0"/>
              <w:ind w:left="0"/>
              <w:rPr>
                <w:sz w:val="20"/>
              </w:rPr>
            </w:pPr>
          </w:p>
        </w:tc>
        <w:tc>
          <w:tcPr>
            <w:tcW w:w="1992" w:type="dxa"/>
          </w:tcPr>
          <w:p w14:paraId="3B5C4DA3" w14:textId="77777777" w:rsidR="00B440BA" w:rsidRDefault="003F7F46">
            <w:pPr>
              <w:pStyle w:val="TableParagraph"/>
              <w:spacing w:before="0"/>
              <w:ind w:left="271"/>
              <w:rPr>
                <w:sz w:val="20"/>
              </w:rPr>
            </w:pPr>
            <w:r>
              <w:rPr>
                <w:sz w:val="20"/>
              </w:rPr>
              <w:t>EMS</w:t>
            </w:r>
            <w:r>
              <w:rPr>
                <w:spacing w:val="-3"/>
                <w:sz w:val="20"/>
              </w:rPr>
              <w:t xml:space="preserve"> </w:t>
            </w:r>
            <w:r>
              <w:rPr>
                <w:spacing w:val="-4"/>
                <w:sz w:val="20"/>
              </w:rPr>
              <w:t>Unit</w:t>
            </w:r>
          </w:p>
        </w:tc>
        <w:tc>
          <w:tcPr>
            <w:tcW w:w="1792" w:type="dxa"/>
          </w:tcPr>
          <w:p w14:paraId="3B5C4DA4" w14:textId="77777777" w:rsidR="00B440BA" w:rsidRDefault="00B440BA">
            <w:pPr>
              <w:pStyle w:val="TableParagraph"/>
              <w:spacing w:before="0"/>
              <w:ind w:left="0"/>
              <w:rPr>
                <w:sz w:val="20"/>
              </w:rPr>
            </w:pPr>
          </w:p>
        </w:tc>
        <w:tc>
          <w:tcPr>
            <w:tcW w:w="1444" w:type="dxa"/>
          </w:tcPr>
          <w:p w14:paraId="3B5C4DA5" w14:textId="77777777" w:rsidR="00B440BA" w:rsidRDefault="00B440BA">
            <w:pPr>
              <w:pStyle w:val="TableParagraph"/>
              <w:spacing w:before="0"/>
              <w:ind w:left="0"/>
              <w:rPr>
                <w:sz w:val="20"/>
              </w:rPr>
            </w:pPr>
          </w:p>
        </w:tc>
        <w:tc>
          <w:tcPr>
            <w:tcW w:w="2155" w:type="dxa"/>
            <w:tcBorders>
              <w:right w:val="single" w:sz="8" w:space="0" w:color="000000"/>
            </w:tcBorders>
          </w:tcPr>
          <w:p w14:paraId="3B5C4DA6" w14:textId="77777777" w:rsidR="00B440BA" w:rsidRDefault="00B440BA">
            <w:pPr>
              <w:pStyle w:val="TableParagraph"/>
              <w:spacing w:before="0"/>
              <w:ind w:left="0"/>
              <w:rPr>
                <w:sz w:val="20"/>
              </w:rPr>
            </w:pPr>
          </w:p>
        </w:tc>
      </w:tr>
      <w:tr w:rsidR="00B440BA" w14:paraId="3B5C4DAD" w14:textId="77777777">
        <w:trPr>
          <w:trHeight w:val="300"/>
        </w:trPr>
        <w:tc>
          <w:tcPr>
            <w:tcW w:w="1593" w:type="dxa"/>
            <w:tcBorders>
              <w:left w:val="single" w:sz="8" w:space="0" w:color="000000"/>
            </w:tcBorders>
          </w:tcPr>
          <w:p w14:paraId="3B5C4DA8" w14:textId="77777777" w:rsidR="00B440BA" w:rsidRDefault="003F7F46">
            <w:pPr>
              <w:pStyle w:val="TableParagraph"/>
              <w:spacing w:before="60" w:line="219" w:lineRule="exact"/>
              <w:rPr>
                <w:sz w:val="20"/>
              </w:rPr>
            </w:pPr>
            <w:r>
              <w:rPr>
                <w:spacing w:val="-2"/>
                <w:sz w:val="20"/>
              </w:rPr>
              <w:t>eDisposition.16</w:t>
            </w:r>
          </w:p>
        </w:tc>
        <w:tc>
          <w:tcPr>
            <w:tcW w:w="1992" w:type="dxa"/>
          </w:tcPr>
          <w:p w14:paraId="3B5C4DA9" w14:textId="77777777" w:rsidR="00B440BA" w:rsidRDefault="003F7F46">
            <w:pPr>
              <w:pStyle w:val="TableParagraph"/>
              <w:spacing w:before="60" w:line="219" w:lineRule="exact"/>
              <w:ind w:left="271"/>
              <w:rPr>
                <w:sz w:val="20"/>
              </w:rPr>
            </w:pPr>
            <w:r>
              <w:rPr>
                <w:sz w:val="20"/>
              </w:rPr>
              <w:t>EMS</w:t>
            </w:r>
            <w:r>
              <w:rPr>
                <w:spacing w:val="-5"/>
                <w:sz w:val="20"/>
              </w:rPr>
              <w:t xml:space="preserve"> </w:t>
            </w:r>
            <w:r>
              <w:rPr>
                <w:spacing w:val="-2"/>
                <w:sz w:val="20"/>
              </w:rPr>
              <w:t>Transport</w:t>
            </w:r>
          </w:p>
        </w:tc>
        <w:tc>
          <w:tcPr>
            <w:tcW w:w="1792" w:type="dxa"/>
          </w:tcPr>
          <w:p w14:paraId="3B5C4DAA"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444" w:type="dxa"/>
          </w:tcPr>
          <w:p w14:paraId="3B5C4DAB" w14:textId="77777777" w:rsidR="00B440BA" w:rsidRDefault="003F7F46">
            <w:pPr>
              <w:pStyle w:val="TableParagraph"/>
              <w:spacing w:before="60" w:line="219" w:lineRule="exact"/>
              <w:ind w:left="76"/>
              <w:rPr>
                <w:sz w:val="20"/>
              </w:rPr>
            </w:pPr>
            <w:r>
              <w:rPr>
                <w:spacing w:val="-2"/>
                <w:sz w:val="20"/>
              </w:rPr>
              <w:t>[root].1.34</w:t>
            </w:r>
          </w:p>
        </w:tc>
        <w:tc>
          <w:tcPr>
            <w:tcW w:w="2155" w:type="dxa"/>
            <w:tcBorders>
              <w:right w:val="single" w:sz="8" w:space="0" w:color="000000"/>
            </w:tcBorders>
          </w:tcPr>
          <w:p w14:paraId="3B5C4DAC" w14:textId="77777777" w:rsidR="00B440BA" w:rsidRDefault="003F7F46">
            <w:pPr>
              <w:pStyle w:val="TableParagraph"/>
              <w:spacing w:before="60" w:line="219" w:lineRule="exact"/>
              <w:ind w:left="426"/>
              <w:rPr>
                <w:sz w:val="20"/>
              </w:rPr>
            </w:pPr>
            <w:r>
              <w:rPr>
                <w:sz w:val="20"/>
              </w:rPr>
              <w:t>67549-</w:t>
            </w:r>
            <w:r>
              <w:rPr>
                <w:spacing w:val="-10"/>
                <w:sz w:val="20"/>
              </w:rPr>
              <w:t>6</w:t>
            </w:r>
          </w:p>
        </w:tc>
      </w:tr>
      <w:tr w:rsidR="00B440BA" w14:paraId="3B5C4DB3" w14:textId="77777777">
        <w:trPr>
          <w:trHeight w:val="300"/>
        </w:trPr>
        <w:tc>
          <w:tcPr>
            <w:tcW w:w="1593" w:type="dxa"/>
            <w:tcBorders>
              <w:left w:val="single" w:sz="8" w:space="0" w:color="000000"/>
            </w:tcBorders>
          </w:tcPr>
          <w:p w14:paraId="3B5C4DAE" w14:textId="77777777" w:rsidR="00B440BA" w:rsidRDefault="00B440BA">
            <w:pPr>
              <w:pStyle w:val="TableParagraph"/>
              <w:spacing w:before="0"/>
              <w:ind w:left="0"/>
              <w:rPr>
                <w:sz w:val="20"/>
              </w:rPr>
            </w:pPr>
          </w:p>
        </w:tc>
        <w:tc>
          <w:tcPr>
            <w:tcW w:w="1992" w:type="dxa"/>
          </w:tcPr>
          <w:p w14:paraId="3B5C4DAF" w14:textId="77777777" w:rsidR="00B440BA" w:rsidRDefault="003F7F46">
            <w:pPr>
              <w:pStyle w:val="TableParagraph"/>
              <w:spacing w:before="0"/>
              <w:ind w:left="271"/>
              <w:rPr>
                <w:sz w:val="20"/>
              </w:rPr>
            </w:pPr>
            <w:r>
              <w:rPr>
                <w:spacing w:val="-2"/>
                <w:sz w:val="20"/>
              </w:rPr>
              <w:t>Method</w:t>
            </w:r>
          </w:p>
        </w:tc>
        <w:tc>
          <w:tcPr>
            <w:tcW w:w="1792" w:type="dxa"/>
          </w:tcPr>
          <w:p w14:paraId="3B5C4DB0" w14:textId="77777777" w:rsidR="00B440BA" w:rsidRDefault="00B440BA">
            <w:pPr>
              <w:pStyle w:val="TableParagraph"/>
              <w:spacing w:before="0"/>
              <w:ind w:left="0"/>
              <w:rPr>
                <w:sz w:val="20"/>
              </w:rPr>
            </w:pPr>
          </w:p>
        </w:tc>
        <w:tc>
          <w:tcPr>
            <w:tcW w:w="1444" w:type="dxa"/>
          </w:tcPr>
          <w:p w14:paraId="3B5C4DB1" w14:textId="77777777" w:rsidR="00B440BA" w:rsidRDefault="00B440BA">
            <w:pPr>
              <w:pStyle w:val="TableParagraph"/>
              <w:spacing w:before="0"/>
              <w:ind w:left="0"/>
              <w:rPr>
                <w:sz w:val="20"/>
              </w:rPr>
            </w:pPr>
          </w:p>
        </w:tc>
        <w:tc>
          <w:tcPr>
            <w:tcW w:w="2155" w:type="dxa"/>
            <w:tcBorders>
              <w:right w:val="single" w:sz="8" w:space="0" w:color="000000"/>
            </w:tcBorders>
          </w:tcPr>
          <w:p w14:paraId="3B5C4DB2" w14:textId="77777777" w:rsidR="00B440BA" w:rsidRDefault="00B440BA">
            <w:pPr>
              <w:pStyle w:val="TableParagraph"/>
              <w:spacing w:before="0"/>
              <w:ind w:left="0"/>
              <w:rPr>
                <w:sz w:val="20"/>
              </w:rPr>
            </w:pPr>
          </w:p>
        </w:tc>
      </w:tr>
      <w:tr w:rsidR="00B440BA" w14:paraId="3B5C4DB9" w14:textId="77777777">
        <w:trPr>
          <w:trHeight w:val="300"/>
        </w:trPr>
        <w:tc>
          <w:tcPr>
            <w:tcW w:w="1593" w:type="dxa"/>
            <w:tcBorders>
              <w:left w:val="single" w:sz="8" w:space="0" w:color="000000"/>
            </w:tcBorders>
          </w:tcPr>
          <w:p w14:paraId="3B5C4DB4" w14:textId="77777777" w:rsidR="00B440BA" w:rsidRDefault="003F7F46">
            <w:pPr>
              <w:pStyle w:val="TableParagraph"/>
              <w:spacing w:before="60" w:line="219" w:lineRule="exact"/>
              <w:rPr>
                <w:sz w:val="20"/>
              </w:rPr>
            </w:pPr>
            <w:r>
              <w:rPr>
                <w:spacing w:val="-2"/>
                <w:sz w:val="20"/>
              </w:rPr>
              <w:t>eDisposition.17</w:t>
            </w:r>
          </w:p>
        </w:tc>
        <w:tc>
          <w:tcPr>
            <w:tcW w:w="1992" w:type="dxa"/>
          </w:tcPr>
          <w:p w14:paraId="3B5C4DB5" w14:textId="77777777" w:rsidR="00B440BA" w:rsidRDefault="003F7F46">
            <w:pPr>
              <w:pStyle w:val="TableParagraph"/>
              <w:spacing w:before="60" w:line="219" w:lineRule="exact"/>
              <w:ind w:left="271"/>
              <w:rPr>
                <w:sz w:val="20"/>
              </w:rPr>
            </w:pPr>
            <w:r>
              <w:rPr>
                <w:sz w:val="20"/>
              </w:rPr>
              <w:t>Transport</w:t>
            </w:r>
            <w:r>
              <w:rPr>
                <w:spacing w:val="-9"/>
                <w:sz w:val="20"/>
              </w:rPr>
              <w:t xml:space="preserve"> </w:t>
            </w:r>
            <w:r>
              <w:rPr>
                <w:spacing w:val="-4"/>
                <w:sz w:val="20"/>
              </w:rPr>
              <w:t>Mode</w:t>
            </w:r>
          </w:p>
        </w:tc>
        <w:tc>
          <w:tcPr>
            <w:tcW w:w="1792" w:type="dxa"/>
          </w:tcPr>
          <w:p w14:paraId="3B5C4DB6"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444" w:type="dxa"/>
          </w:tcPr>
          <w:p w14:paraId="3B5C4DB7" w14:textId="77777777" w:rsidR="00B440BA" w:rsidRDefault="003F7F46">
            <w:pPr>
              <w:pStyle w:val="TableParagraph"/>
              <w:spacing w:before="60" w:line="219" w:lineRule="exact"/>
              <w:ind w:left="76"/>
              <w:rPr>
                <w:sz w:val="20"/>
              </w:rPr>
            </w:pPr>
            <w:r>
              <w:rPr>
                <w:spacing w:val="-2"/>
                <w:sz w:val="20"/>
              </w:rPr>
              <w:t>[root].1.33</w:t>
            </w:r>
          </w:p>
        </w:tc>
        <w:tc>
          <w:tcPr>
            <w:tcW w:w="2155" w:type="dxa"/>
            <w:tcBorders>
              <w:right w:val="single" w:sz="8" w:space="0" w:color="000000"/>
            </w:tcBorders>
          </w:tcPr>
          <w:p w14:paraId="3B5C4DB8" w14:textId="77777777" w:rsidR="00B440BA" w:rsidRDefault="003F7F46">
            <w:pPr>
              <w:pStyle w:val="TableParagraph"/>
              <w:spacing w:before="60" w:line="219" w:lineRule="exact"/>
              <w:ind w:left="426"/>
              <w:rPr>
                <w:sz w:val="20"/>
              </w:rPr>
            </w:pPr>
            <w:r>
              <w:rPr>
                <w:sz w:val="20"/>
              </w:rPr>
              <w:t>67550-</w:t>
            </w:r>
            <w:r>
              <w:rPr>
                <w:spacing w:val="-10"/>
                <w:sz w:val="20"/>
              </w:rPr>
              <w:t>4</w:t>
            </w:r>
          </w:p>
        </w:tc>
      </w:tr>
      <w:tr w:rsidR="00B440BA" w14:paraId="3B5C4DBF" w14:textId="77777777">
        <w:trPr>
          <w:trHeight w:val="300"/>
        </w:trPr>
        <w:tc>
          <w:tcPr>
            <w:tcW w:w="1593" w:type="dxa"/>
            <w:tcBorders>
              <w:left w:val="single" w:sz="8" w:space="0" w:color="000000"/>
            </w:tcBorders>
          </w:tcPr>
          <w:p w14:paraId="3B5C4DBA" w14:textId="77777777" w:rsidR="00B440BA" w:rsidRDefault="00B440BA">
            <w:pPr>
              <w:pStyle w:val="TableParagraph"/>
              <w:spacing w:before="0"/>
              <w:ind w:left="0"/>
              <w:rPr>
                <w:sz w:val="20"/>
              </w:rPr>
            </w:pPr>
          </w:p>
        </w:tc>
        <w:tc>
          <w:tcPr>
            <w:tcW w:w="1992" w:type="dxa"/>
          </w:tcPr>
          <w:p w14:paraId="3B5C4DBB" w14:textId="77777777" w:rsidR="00B440BA" w:rsidRDefault="003F7F46">
            <w:pPr>
              <w:pStyle w:val="TableParagraph"/>
              <w:spacing w:before="0"/>
              <w:ind w:left="271"/>
              <w:rPr>
                <w:sz w:val="20"/>
              </w:rPr>
            </w:pPr>
            <w:r>
              <w:rPr>
                <w:sz w:val="20"/>
              </w:rPr>
              <w:t>from</w:t>
            </w:r>
            <w:r>
              <w:rPr>
                <w:spacing w:val="-4"/>
                <w:sz w:val="20"/>
              </w:rPr>
              <w:t xml:space="preserve"> </w:t>
            </w:r>
            <w:r>
              <w:rPr>
                <w:spacing w:val="-2"/>
                <w:sz w:val="20"/>
              </w:rPr>
              <w:t>Scene</w:t>
            </w:r>
          </w:p>
        </w:tc>
        <w:tc>
          <w:tcPr>
            <w:tcW w:w="1792" w:type="dxa"/>
          </w:tcPr>
          <w:p w14:paraId="3B5C4DBC" w14:textId="77777777" w:rsidR="00B440BA" w:rsidRDefault="00B440BA">
            <w:pPr>
              <w:pStyle w:val="TableParagraph"/>
              <w:spacing w:before="0"/>
              <w:ind w:left="0"/>
              <w:rPr>
                <w:sz w:val="20"/>
              </w:rPr>
            </w:pPr>
          </w:p>
        </w:tc>
        <w:tc>
          <w:tcPr>
            <w:tcW w:w="1444" w:type="dxa"/>
          </w:tcPr>
          <w:p w14:paraId="3B5C4DBD" w14:textId="77777777" w:rsidR="00B440BA" w:rsidRDefault="00B440BA">
            <w:pPr>
              <w:pStyle w:val="TableParagraph"/>
              <w:spacing w:before="0"/>
              <w:ind w:left="0"/>
              <w:rPr>
                <w:sz w:val="20"/>
              </w:rPr>
            </w:pPr>
          </w:p>
        </w:tc>
        <w:tc>
          <w:tcPr>
            <w:tcW w:w="2155" w:type="dxa"/>
            <w:tcBorders>
              <w:right w:val="single" w:sz="8" w:space="0" w:color="000000"/>
            </w:tcBorders>
          </w:tcPr>
          <w:p w14:paraId="3B5C4DBE" w14:textId="77777777" w:rsidR="00B440BA" w:rsidRDefault="00B440BA">
            <w:pPr>
              <w:pStyle w:val="TableParagraph"/>
              <w:spacing w:before="0"/>
              <w:ind w:left="0"/>
              <w:rPr>
                <w:sz w:val="20"/>
              </w:rPr>
            </w:pPr>
          </w:p>
        </w:tc>
      </w:tr>
      <w:tr w:rsidR="00B440BA" w14:paraId="3B5C4DC5" w14:textId="77777777">
        <w:trPr>
          <w:trHeight w:val="300"/>
        </w:trPr>
        <w:tc>
          <w:tcPr>
            <w:tcW w:w="1593" w:type="dxa"/>
            <w:tcBorders>
              <w:left w:val="single" w:sz="8" w:space="0" w:color="000000"/>
            </w:tcBorders>
          </w:tcPr>
          <w:p w14:paraId="3B5C4DC0" w14:textId="77777777" w:rsidR="00B440BA" w:rsidRDefault="003F7F46">
            <w:pPr>
              <w:pStyle w:val="TableParagraph"/>
              <w:spacing w:before="60" w:line="219" w:lineRule="exact"/>
              <w:rPr>
                <w:sz w:val="20"/>
              </w:rPr>
            </w:pPr>
            <w:r>
              <w:rPr>
                <w:spacing w:val="-2"/>
                <w:sz w:val="20"/>
              </w:rPr>
              <w:t>eDisposition.18</w:t>
            </w:r>
          </w:p>
        </w:tc>
        <w:tc>
          <w:tcPr>
            <w:tcW w:w="1992" w:type="dxa"/>
          </w:tcPr>
          <w:p w14:paraId="3B5C4DC1" w14:textId="77777777" w:rsidR="00B440BA" w:rsidRDefault="003F7F46">
            <w:pPr>
              <w:pStyle w:val="TableParagraph"/>
              <w:spacing w:before="60" w:line="219" w:lineRule="exact"/>
              <w:ind w:left="271"/>
              <w:rPr>
                <w:sz w:val="20"/>
              </w:rPr>
            </w:pPr>
            <w:r>
              <w:rPr>
                <w:spacing w:val="-2"/>
                <w:sz w:val="20"/>
              </w:rPr>
              <w:t>Additional</w:t>
            </w:r>
          </w:p>
        </w:tc>
        <w:tc>
          <w:tcPr>
            <w:tcW w:w="1792" w:type="dxa"/>
          </w:tcPr>
          <w:p w14:paraId="3B5C4DC2"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444" w:type="dxa"/>
          </w:tcPr>
          <w:p w14:paraId="3B5C4DC3" w14:textId="77777777" w:rsidR="00B440BA" w:rsidRDefault="003F7F46">
            <w:pPr>
              <w:pStyle w:val="TableParagraph"/>
              <w:spacing w:before="60" w:line="219" w:lineRule="exact"/>
              <w:ind w:left="76"/>
              <w:rPr>
                <w:sz w:val="20"/>
              </w:rPr>
            </w:pPr>
            <w:r>
              <w:rPr>
                <w:spacing w:val="-2"/>
                <w:sz w:val="20"/>
              </w:rPr>
              <w:t>[root].1.193</w:t>
            </w:r>
          </w:p>
        </w:tc>
        <w:tc>
          <w:tcPr>
            <w:tcW w:w="2155" w:type="dxa"/>
            <w:tcBorders>
              <w:right w:val="single" w:sz="8" w:space="0" w:color="000000"/>
            </w:tcBorders>
          </w:tcPr>
          <w:p w14:paraId="3B5C4DC4" w14:textId="77777777" w:rsidR="00B440BA" w:rsidRDefault="003F7F46">
            <w:pPr>
              <w:pStyle w:val="TableParagraph"/>
              <w:spacing w:before="60" w:line="219" w:lineRule="exact"/>
              <w:ind w:left="426"/>
              <w:rPr>
                <w:sz w:val="20"/>
              </w:rPr>
            </w:pPr>
            <w:r>
              <w:rPr>
                <w:sz w:val="20"/>
              </w:rPr>
              <w:t>77153-</w:t>
            </w:r>
            <w:r>
              <w:rPr>
                <w:spacing w:val="-10"/>
                <w:sz w:val="20"/>
              </w:rPr>
              <w:t>5</w:t>
            </w:r>
          </w:p>
        </w:tc>
      </w:tr>
      <w:tr w:rsidR="00B440BA" w14:paraId="3B5C4DCB" w14:textId="77777777">
        <w:trPr>
          <w:trHeight w:val="239"/>
        </w:trPr>
        <w:tc>
          <w:tcPr>
            <w:tcW w:w="1593" w:type="dxa"/>
            <w:tcBorders>
              <w:left w:val="single" w:sz="8" w:space="0" w:color="000000"/>
            </w:tcBorders>
          </w:tcPr>
          <w:p w14:paraId="3B5C4DC6" w14:textId="77777777" w:rsidR="00B440BA" w:rsidRDefault="00B440BA">
            <w:pPr>
              <w:pStyle w:val="TableParagraph"/>
              <w:spacing w:before="0"/>
              <w:ind w:left="0"/>
              <w:rPr>
                <w:sz w:val="16"/>
              </w:rPr>
            </w:pPr>
          </w:p>
        </w:tc>
        <w:tc>
          <w:tcPr>
            <w:tcW w:w="1992" w:type="dxa"/>
          </w:tcPr>
          <w:p w14:paraId="3B5C4DC7" w14:textId="77777777" w:rsidR="00B440BA" w:rsidRDefault="003F7F46">
            <w:pPr>
              <w:pStyle w:val="TableParagraph"/>
              <w:spacing w:before="0" w:line="219" w:lineRule="exact"/>
              <w:ind w:left="271"/>
              <w:rPr>
                <w:sz w:val="20"/>
              </w:rPr>
            </w:pPr>
            <w:r>
              <w:rPr>
                <w:sz w:val="20"/>
              </w:rPr>
              <w:t>Transport</w:t>
            </w:r>
            <w:r>
              <w:rPr>
                <w:spacing w:val="-9"/>
                <w:sz w:val="20"/>
              </w:rPr>
              <w:t xml:space="preserve"> </w:t>
            </w:r>
            <w:r>
              <w:rPr>
                <w:spacing w:val="-4"/>
                <w:sz w:val="20"/>
              </w:rPr>
              <w:t>Mode</w:t>
            </w:r>
          </w:p>
        </w:tc>
        <w:tc>
          <w:tcPr>
            <w:tcW w:w="1792" w:type="dxa"/>
          </w:tcPr>
          <w:p w14:paraId="3B5C4DC8" w14:textId="77777777" w:rsidR="00B440BA" w:rsidRDefault="00B440BA">
            <w:pPr>
              <w:pStyle w:val="TableParagraph"/>
              <w:spacing w:before="0"/>
              <w:ind w:left="0"/>
              <w:rPr>
                <w:sz w:val="16"/>
              </w:rPr>
            </w:pPr>
          </w:p>
        </w:tc>
        <w:tc>
          <w:tcPr>
            <w:tcW w:w="1444" w:type="dxa"/>
          </w:tcPr>
          <w:p w14:paraId="3B5C4DC9" w14:textId="77777777" w:rsidR="00B440BA" w:rsidRDefault="00B440BA">
            <w:pPr>
              <w:pStyle w:val="TableParagraph"/>
              <w:spacing w:before="0"/>
              <w:ind w:left="0"/>
              <w:rPr>
                <w:sz w:val="16"/>
              </w:rPr>
            </w:pPr>
          </w:p>
        </w:tc>
        <w:tc>
          <w:tcPr>
            <w:tcW w:w="2155" w:type="dxa"/>
            <w:tcBorders>
              <w:right w:val="single" w:sz="8" w:space="0" w:color="000000"/>
            </w:tcBorders>
          </w:tcPr>
          <w:p w14:paraId="3B5C4DCA" w14:textId="77777777" w:rsidR="00B440BA" w:rsidRDefault="00B440BA">
            <w:pPr>
              <w:pStyle w:val="TableParagraph"/>
              <w:spacing w:before="0"/>
              <w:ind w:left="0"/>
              <w:rPr>
                <w:sz w:val="16"/>
              </w:rPr>
            </w:pPr>
          </w:p>
        </w:tc>
      </w:tr>
      <w:tr w:rsidR="00B440BA" w14:paraId="3B5C4DD1" w14:textId="77777777">
        <w:trPr>
          <w:trHeight w:val="300"/>
        </w:trPr>
        <w:tc>
          <w:tcPr>
            <w:tcW w:w="1593" w:type="dxa"/>
            <w:tcBorders>
              <w:left w:val="single" w:sz="8" w:space="0" w:color="000000"/>
            </w:tcBorders>
          </w:tcPr>
          <w:p w14:paraId="3B5C4DCC" w14:textId="77777777" w:rsidR="00B440BA" w:rsidRDefault="00B440BA">
            <w:pPr>
              <w:pStyle w:val="TableParagraph"/>
              <w:spacing w:before="0"/>
              <w:ind w:left="0"/>
              <w:rPr>
                <w:sz w:val="20"/>
              </w:rPr>
            </w:pPr>
          </w:p>
        </w:tc>
        <w:tc>
          <w:tcPr>
            <w:tcW w:w="1992" w:type="dxa"/>
          </w:tcPr>
          <w:p w14:paraId="3B5C4DCD" w14:textId="77777777" w:rsidR="00B440BA" w:rsidRDefault="003F7F46">
            <w:pPr>
              <w:pStyle w:val="TableParagraph"/>
              <w:spacing w:before="0"/>
              <w:ind w:left="271"/>
              <w:rPr>
                <w:sz w:val="20"/>
              </w:rPr>
            </w:pPr>
            <w:r>
              <w:rPr>
                <w:spacing w:val="-2"/>
                <w:sz w:val="20"/>
              </w:rPr>
              <w:t>Descriptors</w:t>
            </w:r>
          </w:p>
        </w:tc>
        <w:tc>
          <w:tcPr>
            <w:tcW w:w="1792" w:type="dxa"/>
          </w:tcPr>
          <w:p w14:paraId="3B5C4DCE" w14:textId="77777777" w:rsidR="00B440BA" w:rsidRDefault="00B440BA">
            <w:pPr>
              <w:pStyle w:val="TableParagraph"/>
              <w:spacing w:before="0"/>
              <w:ind w:left="0"/>
              <w:rPr>
                <w:sz w:val="20"/>
              </w:rPr>
            </w:pPr>
          </w:p>
        </w:tc>
        <w:tc>
          <w:tcPr>
            <w:tcW w:w="1444" w:type="dxa"/>
          </w:tcPr>
          <w:p w14:paraId="3B5C4DCF" w14:textId="77777777" w:rsidR="00B440BA" w:rsidRDefault="00B440BA">
            <w:pPr>
              <w:pStyle w:val="TableParagraph"/>
              <w:spacing w:before="0"/>
              <w:ind w:left="0"/>
              <w:rPr>
                <w:sz w:val="20"/>
              </w:rPr>
            </w:pPr>
          </w:p>
        </w:tc>
        <w:tc>
          <w:tcPr>
            <w:tcW w:w="2155" w:type="dxa"/>
            <w:tcBorders>
              <w:right w:val="single" w:sz="8" w:space="0" w:color="000000"/>
            </w:tcBorders>
          </w:tcPr>
          <w:p w14:paraId="3B5C4DD0" w14:textId="77777777" w:rsidR="00B440BA" w:rsidRDefault="00B440BA">
            <w:pPr>
              <w:pStyle w:val="TableParagraph"/>
              <w:spacing w:before="0"/>
              <w:ind w:left="0"/>
              <w:rPr>
                <w:sz w:val="20"/>
              </w:rPr>
            </w:pPr>
          </w:p>
        </w:tc>
      </w:tr>
      <w:tr w:rsidR="00B440BA" w14:paraId="3B5C4DD7" w14:textId="77777777">
        <w:trPr>
          <w:trHeight w:val="360"/>
        </w:trPr>
        <w:tc>
          <w:tcPr>
            <w:tcW w:w="1593" w:type="dxa"/>
            <w:tcBorders>
              <w:left w:val="single" w:sz="8" w:space="0" w:color="000000"/>
            </w:tcBorders>
          </w:tcPr>
          <w:p w14:paraId="3B5C4DD2" w14:textId="77777777" w:rsidR="00B440BA" w:rsidRDefault="003F7F46">
            <w:pPr>
              <w:pStyle w:val="TableParagraph"/>
              <w:spacing w:before="60"/>
              <w:rPr>
                <w:sz w:val="20"/>
              </w:rPr>
            </w:pPr>
            <w:r>
              <w:rPr>
                <w:spacing w:val="-2"/>
                <w:sz w:val="20"/>
              </w:rPr>
              <w:t>eDisposition.19</w:t>
            </w:r>
          </w:p>
        </w:tc>
        <w:tc>
          <w:tcPr>
            <w:tcW w:w="1992" w:type="dxa"/>
          </w:tcPr>
          <w:p w14:paraId="3B5C4DD3" w14:textId="77777777" w:rsidR="00B440BA" w:rsidRDefault="003F7F46">
            <w:pPr>
              <w:pStyle w:val="TableParagraph"/>
              <w:spacing w:before="60"/>
              <w:ind w:left="271"/>
              <w:rPr>
                <w:sz w:val="20"/>
              </w:rPr>
            </w:pPr>
            <w:r>
              <w:rPr>
                <w:sz w:val="20"/>
              </w:rPr>
              <w:t>Final</w:t>
            </w:r>
            <w:r>
              <w:rPr>
                <w:spacing w:val="-6"/>
                <w:sz w:val="20"/>
              </w:rPr>
              <w:t xml:space="preserve"> </w:t>
            </w:r>
            <w:r>
              <w:rPr>
                <w:sz w:val="20"/>
              </w:rPr>
              <w:t>patient</w:t>
            </w:r>
            <w:r>
              <w:rPr>
                <w:spacing w:val="-6"/>
                <w:sz w:val="20"/>
              </w:rPr>
              <w:t xml:space="preserve"> </w:t>
            </w:r>
            <w:r>
              <w:rPr>
                <w:spacing w:val="-2"/>
                <w:sz w:val="20"/>
              </w:rPr>
              <w:t>acuity</w:t>
            </w:r>
          </w:p>
        </w:tc>
        <w:tc>
          <w:tcPr>
            <w:tcW w:w="1792" w:type="dxa"/>
          </w:tcPr>
          <w:p w14:paraId="3B5C4DD4"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444" w:type="dxa"/>
          </w:tcPr>
          <w:p w14:paraId="3B5C4DD5" w14:textId="77777777" w:rsidR="00B440BA" w:rsidRDefault="003F7F46">
            <w:pPr>
              <w:pStyle w:val="TableParagraph"/>
              <w:spacing w:before="60"/>
              <w:ind w:left="76"/>
              <w:rPr>
                <w:sz w:val="20"/>
              </w:rPr>
            </w:pPr>
            <w:r>
              <w:rPr>
                <w:spacing w:val="-2"/>
                <w:sz w:val="20"/>
              </w:rPr>
              <w:t>[root].1.37</w:t>
            </w:r>
          </w:p>
        </w:tc>
        <w:tc>
          <w:tcPr>
            <w:tcW w:w="2155" w:type="dxa"/>
            <w:tcBorders>
              <w:right w:val="single" w:sz="8" w:space="0" w:color="000000"/>
            </w:tcBorders>
          </w:tcPr>
          <w:p w14:paraId="3B5C4DD6" w14:textId="77777777" w:rsidR="00B440BA" w:rsidRDefault="003F7F46">
            <w:pPr>
              <w:pStyle w:val="TableParagraph"/>
              <w:spacing w:before="60"/>
              <w:ind w:left="426"/>
              <w:rPr>
                <w:sz w:val="20"/>
              </w:rPr>
            </w:pPr>
            <w:r>
              <w:rPr>
                <w:sz w:val="20"/>
              </w:rPr>
              <w:t>77941-</w:t>
            </w:r>
            <w:r>
              <w:rPr>
                <w:spacing w:val="-10"/>
                <w:sz w:val="20"/>
              </w:rPr>
              <w:t>3</w:t>
            </w:r>
          </w:p>
        </w:tc>
      </w:tr>
      <w:tr w:rsidR="00B440BA" w14:paraId="3B5C4DDD" w14:textId="77777777">
        <w:trPr>
          <w:trHeight w:val="299"/>
        </w:trPr>
        <w:tc>
          <w:tcPr>
            <w:tcW w:w="1593" w:type="dxa"/>
            <w:tcBorders>
              <w:left w:val="single" w:sz="8" w:space="0" w:color="000000"/>
            </w:tcBorders>
          </w:tcPr>
          <w:p w14:paraId="3B5C4DD8" w14:textId="77777777" w:rsidR="00B440BA" w:rsidRDefault="003F7F46">
            <w:pPr>
              <w:pStyle w:val="TableParagraph"/>
              <w:spacing w:before="60" w:line="219" w:lineRule="exact"/>
              <w:rPr>
                <w:sz w:val="20"/>
              </w:rPr>
            </w:pPr>
            <w:r>
              <w:rPr>
                <w:spacing w:val="-2"/>
                <w:sz w:val="20"/>
              </w:rPr>
              <w:t>eDisposition.20</w:t>
            </w:r>
          </w:p>
        </w:tc>
        <w:tc>
          <w:tcPr>
            <w:tcW w:w="1992" w:type="dxa"/>
          </w:tcPr>
          <w:p w14:paraId="3B5C4DD9" w14:textId="77777777" w:rsidR="00B440BA" w:rsidRDefault="003F7F46">
            <w:pPr>
              <w:pStyle w:val="TableParagraph"/>
              <w:spacing w:before="60" w:line="219" w:lineRule="exact"/>
              <w:ind w:left="271"/>
              <w:rPr>
                <w:sz w:val="20"/>
              </w:rPr>
            </w:pPr>
            <w:r>
              <w:rPr>
                <w:sz w:val="20"/>
              </w:rPr>
              <w:t xml:space="preserve">Reason </w:t>
            </w:r>
            <w:r>
              <w:rPr>
                <w:spacing w:val="-5"/>
                <w:sz w:val="20"/>
              </w:rPr>
              <w:t>for</w:t>
            </w:r>
          </w:p>
        </w:tc>
        <w:tc>
          <w:tcPr>
            <w:tcW w:w="1792" w:type="dxa"/>
          </w:tcPr>
          <w:p w14:paraId="3B5C4DDA"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444" w:type="dxa"/>
          </w:tcPr>
          <w:p w14:paraId="3B5C4DDB" w14:textId="77777777" w:rsidR="00B440BA" w:rsidRDefault="003F7F46">
            <w:pPr>
              <w:pStyle w:val="TableParagraph"/>
              <w:spacing w:before="60" w:line="219" w:lineRule="exact"/>
              <w:ind w:left="76"/>
              <w:rPr>
                <w:sz w:val="20"/>
              </w:rPr>
            </w:pPr>
            <w:r>
              <w:rPr>
                <w:spacing w:val="-2"/>
                <w:sz w:val="20"/>
              </w:rPr>
              <w:t>[root].1.35</w:t>
            </w:r>
          </w:p>
        </w:tc>
        <w:tc>
          <w:tcPr>
            <w:tcW w:w="2155" w:type="dxa"/>
            <w:tcBorders>
              <w:right w:val="single" w:sz="8" w:space="0" w:color="000000"/>
            </w:tcBorders>
          </w:tcPr>
          <w:p w14:paraId="3B5C4DDC" w14:textId="77777777" w:rsidR="00B440BA" w:rsidRDefault="003F7F46">
            <w:pPr>
              <w:pStyle w:val="TableParagraph"/>
              <w:spacing w:before="60" w:line="219" w:lineRule="exact"/>
              <w:ind w:left="426"/>
              <w:rPr>
                <w:sz w:val="20"/>
              </w:rPr>
            </w:pPr>
            <w:r>
              <w:rPr>
                <w:sz w:val="20"/>
              </w:rPr>
              <w:t>67552-</w:t>
            </w:r>
            <w:r>
              <w:rPr>
                <w:spacing w:val="-10"/>
                <w:sz w:val="20"/>
              </w:rPr>
              <w:t>0</w:t>
            </w:r>
          </w:p>
        </w:tc>
      </w:tr>
      <w:tr w:rsidR="00B440BA" w14:paraId="3B5C4DE3" w14:textId="77777777">
        <w:trPr>
          <w:trHeight w:val="239"/>
        </w:trPr>
        <w:tc>
          <w:tcPr>
            <w:tcW w:w="1593" w:type="dxa"/>
            <w:tcBorders>
              <w:left w:val="single" w:sz="8" w:space="0" w:color="000000"/>
            </w:tcBorders>
          </w:tcPr>
          <w:p w14:paraId="3B5C4DDE" w14:textId="77777777" w:rsidR="00B440BA" w:rsidRDefault="00B440BA">
            <w:pPr>
              <w:pStyle w:val="TableParagraph"/>
              <w:spacing w:before="0"/>
              <w:ind w:left="0"/>
              <w:rPr>
                <w:sz w:val="16"/>
              </w:rPr>
            </w:pPr>
          </w:p>
        </w:tc>
        <w:tc>
          <w:tcPr>
            <w:tcW w:w="1992" w:type="dxa"/>
          </w:tcPr>
          <w:p w14:paraId="3B5C4DDF" w14:textId="77777777" w:rsidR="00B440BA" w:rsidRDefault="003F7F46">
            <w:pPr>
              <w:pStyle w:val="TableParagraph"/>
              <w:spacing w:before="0" w:line="219" w:lineRule="exact"/>
              <w:ind w:left="271"/>
              <w:rPr>
                <w:sz w:val="20"/>
              </w:rPr>
            </w:pPr>
            <w:r>
              <w:rPr>
                <w:spacing w:val="-2"/>
                <w:sz w:val="20"/>
              </w:rPr>
              <w:t>Choosing</w:t>
            </w:r>
          </w:p>
        </w:tc>
        <w:tc>
          <w:tcPr>
            <w:tcW w:w="1792" w:type="dxa"/>
          </w:tcPr>
          <w:p w14:paraId="3B5C4DE0" w14:textId="77777777" w:rsidR="00B440BA" w:rsidRDefault="00B440BA">
            <w:pPr>
              <w:pStyle w:val="TableParagraph"/>
              <w:spacing w:before="0"/>
              <w:ind w:left="0"/>
              <w:rPr>
                <w:sz w:val="16"/>
              </w:rPr>
            </w:pPr>
          </w:p>
        </w:tc>
        <w:tc>
          <w:tcPr>
            <w:tcW w:w="1444" w:type="dxa"/>
          </w:tcPr>
          <w:p w14:paraId="3B5C4DE1" w14:textId="77777777" w:rsidR="00B440BA" w:rsidRDefault="00B440BA">
            <w:pPr>
              <w:pStyle w:val="TableParagraph"/>
              <w:spacing w:before="0"/>
              <w:ind w:left="0"/>
              <w:rPr>
                <w:sz w:val="16"/>
              </w:rPr>
            </w:pPr>
          </w:p>
        </w:tc>
        <w:tc>
          <w:tcPr>
            <w:tcW w:w="2155" w:type="dxa"/>
            <w:tcBorders>
              <w:right w:val="single" w:sz="8" w:space="0" w:color="000000"/>
            </w:tcBorders>
          </w:tcPr>
          <w:p w14:paraId="3B5C4DE2" w14:textId="77777777" w:rsidR="00B440BA" w:rsidRDefault="00B440BA">
            <w:pPr>
              <w:pStyle w:val="TableParagraph"/>
              <w:spacing w:before="0"/>
              <w:ind w:left="0"/>
              <w:rPr>
                <w:sz w:val="16"/>
              </w:rPr>
            </w:pPr>
          </w:p>
        </w:tc>
      </w:tr>
      <w:tr w:rsidR="00B440BA" w14:paraId="3B5C4DE9" w14:textId="77777777">
        <w:trPr>
          <w:trHeight w:val="300"/>
        </w:trPr>
        <w:tc>
          <w:tcPr>
            <w:tcW w:w="1593" w:type="dxa"/>
            <w:tcBorders>
              <w:left w:val="single" w:sz="8" w:space="0" w:color="000000"/>
            </w:tcBorders>
          </w:tcPr>
          <w:p w14:paraId="3B5C4DE4" w14:textId="77777777" w:rsidR="00B440BA" w:rsidRDefault="00B440BA">
            <w:pPr>
              <w:pStyle w:val="TableParagraph"/>
              <w:spacing w:before="0"/>
              <w:ind w:left="0"/>
              <w:rPr>
                <w:sz w:val="20"/>
              </w:rPr>
            </w:pPr>
          </w:p>
        </w:tc>
        <w:tc>
          <w:tcPr>
            <w:tcW w:w="1992" w:type="dxa"/>
          </w:tcPr>
          <w:p w14:paraId="3B5C4DE5" w14:textId="77777777" w:rsidR="00B440BA" w:rsidRDefault="003F7F46">
            <w:pPr>
              <w:pStyle w:val="TableParagraph"/>
              <w:spacing w:before="0"/>
              <w:ind w:left="271"/>
              <w:rPr>
                <w:sz w:val="20"/>
              </w:rPr>
            </w:pPr>
            <w:r>
              <w:rPr>
                <w:spacing w:val="-2"/>
                <w:sz w:val="20"/>
              </w:rPr>
              <w:t>Destination</w:t>
            </w:r>
          </w:p>
        </w:tc>
        <w:tc>
          <w:tcPr>
            <w:tcW w:w="1792" w:type="dxa"/>
          </w:tcPr>
          <w:p w14:paraId="3B5C4DE6" w14:textId="77777777" w:rsidR="00B440BA" w:rsidRDefault="00B440BA">
            <w:pPr>
              <w:pStyle w:val="TableParagraph"/>
              <w:spacing w:before="0"/>
              <w:ind w:left="0"/>
              <w:rPr>
                <w:sz w:val="20"/>
              </w:rPr>
            </w:pPr>
          </w:p>
        </w:tc>
        <w:tc>
          <w:tcPr>
            <w:tcW w:w="1444" w:type="dxa"/>
          </w:tcPr>
          <w:p w14:paraId="3B5C4DE7" w14:textId="77777777" w:rsidR="00B440BA" w:rsidRDefault="00B440BA">
            <w:pPr>
              <w:pStyle w:val="TableParagraph"/>
              <w:spacing w:before="0"/>
              <w:ind w:left="0"/>
              <w:rPr>
                <w:sz w:val="20"/>
              </w:rPr>
            </w:pPr>
          </w:p>
        </w:tc>
        <w:tc>
          <w:tcPr>
            <w:tcW w:w="2155" w:type="dxa"/>
            <w:tcBorders>
              <w:right w:val="single" w:sz="8" w:space="0" w:color="000000"/>
            </w:tcBorders>
          </w:tcPr>
          <w:p w14:paraId="3B5C4DE8" w14:textId="77777777" w:rsidR="00B440BA" w:rsidRDefault="00B440BA">
            <w:pPr>
              <w:pStyle w:val="TableParagraph"/>
              <w:spacing w:before="0"/>
              <w:ind w:left="0"/>
              <w:rPr>
                <w:sz w:val="20"/>
              </w:rPr>
            </w:pPr>
          </w:p>
        </w:tc>
      </w:tr>
      <w:tr w:rsidR="00B440BA" w14:paraId="3B5C4DEF" w14:textId="77777777">
        <w:trPr>
          <w:trHeight w:val="360"/>
        </w:trPr>
        <w:tc>
          <w:tcPr>
            <w:tcW w:w="1593" w:type="dxa"/>
            <w:tcBorders>
              <w:left w:val="single" w:sz="8" w:space="0" w:color="000000"/>
            </w:tcBorders>
          </w:tcPr>
          <w:p w14:paraId="3B5C4DEA" w14:textId="77777777" w:rsidR="00B440BA" w:rsidRDefault="003F7F46">
            <w:pPr>
              <w:pStyle w:val="TableParagraph"/>
              <w:spacing w:before="60"/>
              <w:rPr>
                <w:sz w:val="20"/>
              </w:rPr>
            </w:pPr>
            <w:r>
              <w:rPr>
                <w:spacing w:val="-2"/>
                <w:sz w:val="20"/>
              </w:rPr>
              <w:t>eDisposition.21</w:t>
            </w:r>
          </w:p>
        </w:tc>
        <w:tc>
          <w:tcPr>
            <w:tcW w:w="1992" w:type="dxa"/>
          </w:tcPr>
          <w:p w14:paraId="3B5C4DEB" w14:textId="77777777" w:rsidR="00B440BA" w:rsidRDefault="003F7F46">
            <w:pPr>
              <w:pStyle w:val="TableParagraph"/>
              <w:spacing w:before="60"/>
              <w:ind w:left="271"/>
              <w:rPr>
                <w:sz w:val="20"/>
              </w:rPr>
            </w:pPr>
            <w:r>
              <w:rPr>
                <w:sz w:val="20"/>
              </w:rPr>
              <w:t>Type</w:t>
            </w:r>
            <w:r>
              <w:rPr>
                <w:spacing w:val="-3"/>
                <w:sz w:val="20"/>
              </w:rPr>
              <w:t xml:space="preserve"> </w:t>
            </w:r>
            <w:r>
              <w:rPr>
                <w:sz w:val="20"/>
              </w:rPr>
              <w:t>of</w:t>
            </w:r>
            <w:r>
              <w:rPr>
                <w:spacing w:val="-1"/>
                <w:sz w:val="20"/>
              </w:rPr>
              <w:t xml:space="preserve"> </w:t>
            </w:r>
            <w:r>
              <w:rPr>
                <w:spacing w:val="-2"/>
                <w:sz w:val="20"/>
              </w:rPr>
              <w:t>Destination</w:t>
            </w:r>
          </w:p>
        </w:tc>
        <w:tc>
          <w:tcPr>
            <w:tcW w:w="1792" w:type="dxa"/>
          </w:tcPr>
          <w:p w14:paraId="3B5C4DEC" w14:textId="77777777" w:rsidR="00B440BA" w:rsidRDefault="003F7F46">
            <w:pPr>
              <w:pStyle w:val="TableParagraph"/>
              <w:spacing w:before="60"/>
              <w:ind w:left="73"/>
              <w:rPr>
                <w:sz w:val="20"/>
              </w:rPr>
            </w:pPr>
            <w:r>
              <w:rPr>
                <w:sz w:val="20"/>
              </w:rPr>
              <w:t xml:space="preserve">Header </w:t>
            </w:r>
            <w:r>
              <w:rPr>
                <w:spacing w:val="-2"/>
                <w:sz w:val="20"/>
              </w:rPr>
              <w:t>participation</w:t>
            </w:r>
          </w:p>
        </w:tc>
        <w:tc>
          <w:tcPr>
            <w:tcW w:w="1444" w:type="dxa"/>
          </w:tcPr>
          <w:p w14:paraId="3B5C4DED" w14:textId="77777777" w:rsidR="00B440BA" w:rsidRDefault="003F7F46">
            <w:pPr>
              <w:pStyle w:val="TableParagraph"/>
              <w:spacing w:before="60"/>
              <w:ind w:left="76"/>
              <w:rPr>
                <w:sz w:val="20"/>
              </w:rPr>
            </w:pPr>
            <w:r>
              <w:rPr>
                <w:spacing w:val="-2"/>
                <w:sz w:val="20"/>
              </w:rPr>
              <w:t>[root].2</w:t>
            </w:r>
          </w:p>
        </w:tc>
        <w:tc>
          <w:tcPr>
            <w:tcW w:w="2155" w:type="dxa"/>
            <w:tcBorders>
              <w:right w:val="single" w:sz="8" w:space="0" w:color="000000"/>
            </w:tcBorders>
          </w:tcPr>
          <w:p w14:paraId="3B5C4DEE" w14:textId="77777777" w:rsidR="00B440BA" w:rsidRDefault="003F7F46">
            <w:pPr>
              <w:pStyle w:val="TableParagraph"/>
              <w:spacing w:before="60"/>
              <w:ind w:left="426"/>
              <w:rPr>
                <w:sz w:val="20"/>
              </w:rPr>
            </w:pPr>
            <w:r>
              <w:rPr>
                <w:sz w:val="20"/>
              </w:rPr>
              <w:t>71578-</w:t>
            </w:r>
            <w:r>
              <w:rPr>
                <w:spacing w:val="-10"/>
                <w:sz w:val="20"/>
              </w:rPr>
              <w:t>9</w:t>
            </w:r>
          </w:p>
        </w:tc>
      </w:tr>
      <w:tr w:rsidR="00B440BA" w14:paraId="3B5C4DF5" w14:textId="77777777">
        <w:trPr>
          <w:trHeight w:val="299"/>
        </w:trPr>
        <w:tc>
          <w:tcPr>
            <w:tcW w:w="1593" w:type="dxa"/>
            <w:tcBorders>
              <w:left w:val="single" w:sz="8" w:space="0" w:color="000000"/>
            </w:tcBorders>
          </w:tcPr>
          <w:p w14:paraId="3B5C4DF0" w14:textId="77777777" w:rsidR="00B440BA" w:rsidRDefault="003F7F46">
            <w:pPr>
              <w:pStyle w:val="TableParagraph"/>
              <w:spacing w:before="60" w:line="219" w:lineRule="exact"/>
              <w:rPr>
                <w:sz w:val="20"/>
              </w:rPr>
            </w:pPr>
            <w:r>
              <w:rPr>
                <w:spacing w:val="-2"/>
                <w:sz w:val="20"/>
              </w:rPr>
              <w:t>eDisposition.22</w:t>
            </w:r>
          </w:p>
        </w:tc>
        <w:tc>
          <w:tcPr>
            <w:tcW w:w="1992" w:type="dxa"/>
          </w:tcPr>
          <w:p w14:paraId="3B5C4DF1" w14:textId="77777777" w:rsidR="00B440BA" w:rsidRDefault="003F7F46">
            <w:pPr>
              <w:pStyle w:val="TableParagraph"/>
              <w:spacing w:before="60" w:line="219" w:lineRule="exact"/>
              <w:ind w:left="271"/>
              <w:rPr>
                <w:sz w:val="20"/>
              </w:rPr>
            </w:pPr>
            <w:r>
              <w:rPr>
                <w:sz w:val="20"/>
              </w:rPr>
              <w:t>Hospital</w:t>
            </w:r>
            <w:r>
              <w:rPr>
                <w:spacing w:val="-11"/>
                <w:sz w:val="20"/>
              </w:rPr>
              <w:t xml:space="preserve"> </w:t>
            </w:r>
            <w:r>
              <w:rPr>
                <w:sz w:val="20"/>
              </w:rPr>
              <w:t>In-</w:t>
            </w:r>
            <w:r>
              <w:rPr>
                <w:spacing w:val="-2"/>
                <w:sz w:val="20"/>
              </w:rPr>
              <w:t>Patient</w:t>
            </w:r>
          </w:p>
        </w:tc>
        <w:tc>
          <w:tcPr>
            <w:tcW w:w="1792" w:type="dxa"/>
          </w:tcPr>
          <w:p w14:paraId="3B5C4DF2"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444" w:type="dxa"/>
          </w:tcPr>
          <w:p w14:paraId="3B5C4DF3" w14:textId="77777777" w:rsidR="00B440BA" w:rsidRDefault="003F7F46">
            <w:pPr>
              <w:pStyle w:val="TableParagraph"/>
              <w:spacing w:before="60" w:line="219" w:lineRule="exact"/>
              <w:ind w:left="76"/>
              <w:rPr>
                <w:sz w:val="20"/>
              </w:rPr>
            </w:pPr>
            <w:r>
              <w:rPr>
                <w:spacing w:val="-2"/>
                <w:sz w:val="20"/>
              </w:rPr>
              <w:t>[root].1.186</w:t>
            </w:r>
          </w:p>
        </w:tc>
        <w:tc>
          <w:tcPr>
            <w:tcW w:w="2155" w:type="dxa"/>
            <w:tcBorders>
              <w:right w:val="single" w:sz="8" w:space="0" w:color="000000"/>
            </w:tcBorders>
          </w:tcPr>
          <w:p w14:paraId="3B5C4DF4" w14:textId="77777777" w:rsidR="00B440BA" w:rsidRDefault="003F7F46">
            <w:pPr>
              <w:pStyle w:val="TableParagraph"/>
              <w:spacing w:before="60" w:line="219" w:lineRule="exact"/>
              <w:ind w:left="426"/>
              <w:rPr>
                <w:sz w:val="20"/>
              </w:rPr>
            </w:pPr>
            <w:r>
              <w:rPr>
                <w:sz w:val="20"/>
              </w:rPr>
              <w:t>77154-</w:t>
            </w:r>
            <w:r>
              <w:rPr>
                <w:spacing w:val="-10"/>
                <w:sz w:val="20"/>
              </w:rPr>
              <w:t>3</w:t>
            </w:r>
          </w:p>
        </w:tc>
      </w:tr>
      <w:tr w:rsidR="00B440BA" w14:paraId="3B5C4DFB" w14:textId="77777777">
        <w:trPr>
          <w:trHeight w:val="300"/>
        </w:trPr>
        <w:tc>
          <w:tcPr>
            <w:tcW w:w="1593" w:type="dxa"/>
            <w:tcBorders>
              <w:left w:val="single" w:sz="8" w:space="0" w:color="000000"/>
            </w:tcBorders>
          </w:tcPr>
          <w:p w14:paraId="3B5C4DF6" w14:textId="77777777" w:rsidR="00B440BA" w:rsidRDefault="00B440BA">
            <w:pPr>
              <w:pStyle w:val="TableParagraph"/>
              <w:spacing w:before="0"/>
              <w:ind w:left="0"/>
              <w:rPr>
                <w:sz w:val="20"/>
              </w:rPr>
            </w:pPr>
          </w:p>
        </w:tc>
        <w:tc>
          <w:tcPr>
            <w:tcW w:w="1992" w:type="dxa"/>
          </w:tcPr>
          <w:p w14:paraId="3B5C4DF7" w14:textId="77777777" w:rsidR="00B440BA" w:rsidRDefault="003F7F46">
            <w:pPr>
              <w:pStyle w:val="TableParagraph"/>
              <w:spacing w:before="0"/>
              <w:ind w:left="271"/>
              <w:rPr>
                <w:sz w:val="20"/>
              </w:rPr>
            </w:pPr>
            <w:r>
              <w:rPr>
                <w:spacing w:val="-2"/>
                <w:sz w:val="20"/>
              </w:rPr>
              <w:t>Destination</w:t>
            </w:r>
          </w:p>
        </w:tc>
        <w:tc>
          <w:tcPr>
            <w:tcW w:w="1792" w:type="dxa"/>
          </w:tcPr>
          <w:p w14:paraId="3B5C4DF8" w14:textId="77777777" w:rsidR="00B440BA" w:rsidRDefault="00B440BA">
            <w:pPr>
              <w:pStyle w:val="TableParagraph"/>
              <w:spacing w:before="0"/>
              <w:ind w:left="0"/>
              <w:rPr>
                <w:sz w:val="20"/>
              </w:rPr>
            </w:pPr>
          </w:p>
        </w:tc>
        <w:tc>
          <w:tcPr>
            <w:tcW w:w="1444" w:type="dxa"/>
          </w:tcPr>
          <w:p w14:paraId="3B5C4DF9" w14:textId="77777777" w:rsidR="00B440BA" w:rsidRDefault="00B440BA">
            <w:pPr>
              <w:pStyle w:val="TableParagraph"/>
              <w:spacing w:before="0"/>
              <w:ind w:left="0"/>
              <w:rPr>
                <w:sz w:val="20"/>
              </w:rPr>
            </w:pPr>
          </w:p>
        </w:tc>
        <w:tc>
          <w:tcPr>
            <w:tcW w:w="2155" w:type="dxa"/>
            <w:tcBorders>
              <w:right w:val="single" w:sz="8" w:space="0" w:color="000000"/>
            </w:tcBorders>
          </w:tcPr>
          <w:p w14:paraId="3B5C4DFA" w14:textId="77777777" w:rsidR="00B440BA" w:rsidRDefault="00B440BA">
            <w:pPr>
              <w:pStyle w:val="TableParagraph"/>
              <w:spacing w:before="0"/>
              <w:ind w:left="0"/>
              <w:rPr>
                <w:sz w:val="20"/>
              </w:rPr>
            </w:pPr>
          </w:p>
        </w:tc>
      </w:tr>
      <w:tr w:rsidR="00B440BA" w14:paraId="3B5C4E01" w14:textId="77777777">
        <w:trPr>
          <w:trHeight w:val="360"/>
        </w:trPr>
        <w:tc>
          <w:tcPr>
            <w:tcW w:w="1593" w:type="dxa"/>
            <w:tcBorders>
              <w:left w:val="single" w:sz="8" w:space="0" w:color="000000"/>
            </w:tcBorders>
          </w:tcPr>
          <w:p w14:paraId="3B5C4DFC" w14:textId="77777777" w:rsidR="00B440BA" w:rsidRDefault="003F7F46">
            <w:pPr>
              <w:pStyle w:val="TableParagraph"/>
              <w:spacing w:before="60"/>
              <w:rPr>
                <w:sz w:val="20"/>
              </w:rPr>
            </w:pPr>
            <w:r>
              <w:rPr>
                <w:spacing w:val="-2"/>
                <w:sz w:val="20"/>
              </w:rPr>
              <w:t>eDisposition.23</w:t>
            </w:r>
          </w:p>
        </w:tc>
        <w:tc>
          <w:tcPr>
            <w:tcW w:w="1992" w:type="dxa"/>
          </w:tcPr>
          <w:p w14:paraId="3B5C4DFD" w14:textId="77777777" w:rsidR="00B440BA" w:rsidRDefault="003F7F46">
            <w:pPr>
              <w:pStyle w:val="TableParagraph"/>
              <w:spacing w:before="60"/>
              <w:ind w:left="271"/>
              <w:rPr>
                <w:sz w:val="20"/>
              </w:rPr>
            </w:pPr>
            <w:r>
              <w:rPr>
                <w:sz w:val="20"/>
              </w:rPr>
              <w:t>Hospital</w:t>
            </w:r>
            <w:r>
              <w:rPr>
                <w:spacing w:val="-8"/>
                <w:sz w:val="20"/>
              </w:rPr>
              <w:t xml:space="preserve"> </w:t>
            </w:r>
            <w:r>
              <w:rPr>
                <w:spacing w:val="-2"/>
                <w:sz w:val="20"/>
              </w:rPr>
              <w:t>Capability</w:t>
            </w:r>
          </w:p>
        </w:tc>
        <w:tc>
          <w:tcPr>
            <w:tcW w:w="1792" w:type="dxa"/>
          </w:tcPr>
          <w:p w14:paraId="3B5C4DFE"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444" w:type="dxa"/>
          </w:tcPr>
          <w:p w14:paraId="3B5C4DFF" w14:textId="77777777" w:rsidR="00B440BA" w:rsidRDefault="003F7F46">
            <w:pPr>
              <w:pStyle w:val="TableParagraph"/>
              <w:spacing w:before="60"/>
              <w:ind w:left="76"/>
              <w:rPr>
                <w:sz w:val="20"/>
              </w:rPr>
            </w:pPr>
            <w:r>
              <w:rPr>
                <w:spacing w:val="-2"/>
                <w:sz w:val="20"/>
              </w:rPr>
              <w:t>[root].1.104</w:t>
            </w:r>
          </w:p>
        </w:tc>
        <w:tc>
          <w:tcPr>
            <w:tcW w:w="2155" w:type="dxa"/>
            <w:tcBorders>
              <w:right w:val="single" w:sz="8" w:space="0" w:color="000000"/>
            </w:tcBorders>
          </w:tcPr>
          <w:p w14:paraId="3B5C4E00" w14:textId="77777777" w:rsidR="00B440BA" w:rsidRDefault="003F7F46">
            <w:pPr>
              <w:pStyle w:val="TableParagraph"/>
              <w:spacing w:before="60"/>
              <w:ind w:left="426"/>
              <w:rPr>
                <w:sz w:val="20"/>
              </w:rPr>
            </w:pPr>
            <w:r>
              <w:rPr>
                <w:sz w:val="20"/>
              </w:rPr>
              <w:t>77155-</w:t>
            </w:r>
            <w:r>
              <w:rPr>
                <w:spacing w:val="-10"/>
                <w:sz w:val="20"/>
              </w:rPr>
              <w:t>0</w:t>
            </w:r>
          </w:p>
        </w:tc>
      </w:tr>
      <w:tr w:rsidR="00B440BA" w14:paraId="3B5C4E07" w14:textId="77777777">
        <w:trPr>
          <w:trHeight w:val="299"/>
        </w:trPr>
        <w:tc>
          <w:tcPr>
            <w:tcW w:w="1593" w:type="dxa"/>
            <w:tcBorders>
              <w:left w:val="single" w:sz="8" w:space="0" w:color="000000"/>
            </w:tcBorders>
          </w:tcPr>
          <w:p w14:paraId="3B5C4E02" w14:textId="77777777" w:rsidR="00B440BA" w:rsidRDefault="003F7F46">
            <w:pPr>
              <w:pStyle w:val="TableParagraph"/>
              <w:spacing w:before="60" w:line="219" w:lineRule="exact"/>
              <w:rPr>
                <w:sz w:val="20"/>
              </w:rPr>
            </w:pPr>
            <w:r>
              <w:rPr>
                <w:spacing w:val="-2"/>
                <w:sz w:val="20"/>
              </w:rPr>
              <w:t>eDisposition.24</w:t>
            </w:r>
          </w:p>
        </w:tc>
        <w:tc>
          <w:tcPr>
            <w:tcW w:w="1992" w:type="dxa"/>
          </w:tcPr>
          <w:p w14:paraId="3B5C4E03" w14:textId="77777777" w:rsidR="00B440BA" w:rsidRDefault="003F7F46">
            <w:pPr>
              <w:pStyle w:val="TableParagraph"/>
              <w:spacing w:before="60" w:line="219" w:lineRule="exact"/>
              <w:ind w:left="271"/>
              <w:rPr>
                <w:sz w:val="20"/>
              </w:rPr>
            </w:pPr>
            <w:r>
              <w:rPr>
                <w:spacing w:val="-2"/>
                <w:sz w:val="20"/>
              </w:rPr>
              <w:t>Destination</w:t>
            </w:r>
          </w:p>
        </w:tc>
        <w:tc>
          <w:tcPr>
            <w:tcW w:w="1792" w:type="dxa"/>
          </w:tcPr>
          <w:p w14:paraId="3B5C4E04"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444" w:type="dxa"/>
          </w:tcPr>
          <w:p w14:paraId="3B5C4E05" w14:textId="77777777" w:rsidR="00B440BA" w:rsidRDefault="003F7F46">
            <w:pPr>
              <w:pStyle w:val="TableParagraph"/>
              <w:spacing w:before="60" w:line="219" w:lineRule="exact"/>
              <w:ind w:left="76"/>
              <w:rPr>
                <w:sz w:val="20"/>
              </w:rPr>
            </w:pPr>
            <w:r>
              <w:rPr>
                <w:spacing w:val="-2"/>
                <w:sz w:val="20"/>
              </w:rPr>
              <w:t>[root].1.36</w:t>
            </w:r>
          </w:p>
        </w:tc>
        <w:tc>
          <w:tcPr>
            <w:tcW w:w="2155" w:type="dxa"/>
            <w:tcBorders>
              <w:right w:val="single" w:sz="8" w:space="0" w:color="000000"/>
            </w:tcBorders>
          </w:tcPr>
          <w:p w14:paraId="3B5C4E06" w14:textId="77777777" w:rsidR="00B440BA" w:rsidRDefault="003F7F46">
            <w:pPr>
              <w:pStyle w:val="TableParagraph"/>
              <w:spacing w:before="60" w:line="219" w:lineRule="exact"/>
              <w:ind w:left="426"/>
              <w:rPr>
                <w:sz w:val="20"/>
              </w:rPr>
            </w:pPr>
            <w:r>
              <w:rPr>
                <w:sz w:val="20"/>
              </w:rPr>
              <w:t>69462-</w:t>
            </w:r>
            <w:r>
              <w:rPr>
                <w:spacing w:val="-10"/>
                <w:sz w:val="20"/>
              </w:rPr>
              <w:t>0</w:t>
            </w:r>
          </w:p>
        </w:tc>
      </w:tr>
      <w:tr w:rsidR="00B440BA" w14:paraId="3B5C4E0D" w14:textId="77777777">
        <w:trPr>
          <w:trHeight w:val="239"/>
        </w:trPr>
        <w:tc>
          <w:tcPr>
            <w:tcW w:w="1593" w:type="dxa"/>
            <w:tcBorders>
              <w:left w:val="single" w:sz="8" w:space="0" w:color="000000"/>
            </w:tcBorders>
          </w:tcPr>
          <w:p w14:paraId="3B5C4E08" w14:textId="77777777" w:rsidR="00B440BA" w:rsidRDefault="00B440BA">
            <w:pPr>
              <w:pStyle w:val="TableParagraph"/>
              <w:spacing w:before="0"/>
              <w:ind w:left="0"/>
              <w:rPr>
                <w:sz w:val="16"/>
              </w:rPr>
            </w:pPr>
          </w:p>
        </w:tc>
        <w:tc>
          <w:tcPr>
            <w:tcW w:w="1992" w:type="dxa"/>
          </w:tcPr>
          <w:p w14:paraId="3B5C4E09" w14:textId="77777777" w:rsidR="00B440BA" w:rsidRDefault="003F7F46">
            <w:pPr>
              <w:pStyle w:val="TableParagraph"/>
              <w:spacing w:before="0" w:line="219" w:lineRule="exact"/>
              <w:ind w:left="271"/>
              <w:rPr>
                <w:sz w:val="20"/>
              </w:rPr>
            </w:pPr>
            <w:r>
              <w:rPr>
                <w:spacing w:val="-2"/>
                <w:sz w:val="20"/>
              </w:rPr>
              <w:t>Prearrival</w:t>
            </w:r>
          </w:p>
        </w:tc>
        <w:tc>
          <w:tcPr>
            <w:tcW w:w="1792" w:type="dxa"/>
          </w:tcPr>
          <w:p w14:paraId="3B5C4E0A" w14:textId="77777777" w:rsidR="00B440BA" w:rsidRDefault="00B440BA">
            <w:pPr>
              <w:pStyle w:val="TableParagraph"/>
              <w:spacing w:before="0"/>
              <w:ind w:left="0"/>
              <w:rPr>
                <w:sz w:val="16"/>
              </w:rPr>
            </w:pPr>
          </w:p>
        </w:tc>
        <w:tc>
          <w:tcPr>
            <w:tcW w:w="1444" w:type="dxa"/>
          </w:tcPr>
          <w:p w14:paraId="3B5C4E0B" w14:textId="77777777" w:rsidR="00B440BA" w:rsidRDefault="00B440BA">
            <w:pPr>
              <w:pStyle w:val="TableParagraph"/>
              <w:spacing w:before="0"/>
              <w:ind w:left="0"/>
              <w:rPr>
                <w:sz w:val="16"/>
              </w:rPr>
            </w:pPr>
          </w:p>
        </w:tc>
        <w:tc>
          <w:tcPr>
            <w:tcW w:w="2155" w:type="dxa"/>
            <w:tcBorders>
              <w:right w:val="single" w:sz="8" w:space="0" w:color="000000"/>
            </w:tcBorders>
          </w:tcPr>
          <w:p w14:paraId="3B5C4E0C" w14:textId="77777777" w:rsidR="00B440BA" w:rsidRDefault="00B440BA">
            <w:pPr>
              <w:pStyle w:val="TableParagraph"/>
              <w:spacing w:before="0"/>
              <w:ind w:left="0"/>
              <w:rPr>
                <w:sz w:val="16"/>
              </w:rPr>
            </w:pPr>
          </w:p>
        </w:tc>
      </w:tr>
      <w:tr w:rsidR="00B440BA" w14:paraId="3B5C4E13" w14:textId="77777777">
        <w:trPr>
          <w:trHeight w:val="319"/>
        </w:trPr>
        <w:tc>
          <w:tcPr>
            <w:tcW w:w="1593" w:type="dxa"/>
            <w:tcBorders>
              <w:left w:val="single" w:sz="8" w:space="0" w:color="000000"/>
            </w:tcBorders>
          </w:tcPr>
          <w:p w14:paraId="3B5C4E0E" w14:textId="77777777" w:rsidR="00B440BA" w:rsidRDefault="00B440BA">
            <w:pPr>
              <w:pStyle w:val="TableParagraph"/>
              <w:spacing w:before="0"/>
              <w:ind w:left="0"/>
              <w:rPr>
                <w:sz w:val="20"/>
              </w:rPr>
            </w:pPr>
          </w:p>
        </w:tc>
        <w:tc>
          <w:tcPr>
            <w:tcW w:w="1992" w:type="dxa"/>
          </w:tcPr>
          <w:p w14:paraId="3B5C4E0F" w14:textId="77777777" w:rsidR="00B440BA" w:rsidRDefault="003F7F46">
            <w:pPr>
              <w:pStyle w:val="TableParagraph"/>
              <w:spacing w:before="0"/>
              <w:ind w:left="271"/>
              <w:rPr>
                <w:sz w:val="20"/>
              </w:rPr>
            </w:pPr>
            <w:r>
              <w:rPr>
                <w:spacing w:val="-2"/>
                <w:sz w:val="20"/>
              </w:rPr>
              <w:t>Activation</w:t>
            </w:r>
          </w:p>
        </w:tc>
        <w:tc>
          <w:tcPr>
            <w:tcW w:w="1792" w:type="dxa"/>
          </w:tcPr>
          <w:p w14:paraId="3B5C4E10" w14:textId="77777777" w:rsidR="00B440BA" w:rsidRDefault="00B440BA">
            <w:pPr>
              <w:pStyle w:val="TableParagraph"/>
              <w:spacing w:before="0"/>
              <w:ind w:left="0"/>
              <w:rPr>
                <w:sz w:val="20"/>
              </w:rPr>
            </w:pPr>
          </w:p>
        </w:tc>
        <w:tc>
          <w:tcPr>
            <w:tcW w:w="1444" w:type="dxa"/>
          </w:tcPr>
          <w:p w14:paraId="3B5C4E11" w14:textId="77777777" w:rsidR="00B440BA" w:rsidRDefault="00B440BA">
            <w:pPr>
              <w:pStyle w:val="TableParagraph"/>
              <w:spacing w:before="0"/>
              <w:ind w:left="0"/>
              <w:rPr>
                <w:sz w:val="20"/>
              </w:rPr>
            </w:pPr>
          </w:p>
        </w:tc>
        <w:tc>
          <w:tcPr>
            <w:tcW w:w="2155" w:type="dxa"/>
            <w:tcBorders>
              <w:right w:val="single" w:sz="8" w:space="0" w:color="000000"/>
            </w:tcBorders>
          </w:tcPr>
          <w:p w14:paraId="3B5C4E12" w14:textId="77777777" w:rsidR="00B440BA" w:rsidRDefault="00B440BA">
            <w:pPr>
              <w:pStyle w:val="TableParagraph"/>
              <w:spacing w:before="0"/>
              <w:ind w:left="0"/>
              <w:rPr>
                <w:sz w:val="20"/>
              </w:rPr>
            </w:pPr>
          </w:p>
        </w:tc>
      </w:tr>
    </w:tbl>
    <w:p w14:paraId="3B5C4E14" w14:textId="77777777" w:rsidR="00B440BA" w:rsidRDefault="00B440BA">
      <w:pPr>
        <w:rPr>
          <w:sz w:val="20"/>
        </w:rPr>
        <w:sectPr w:rsidR="00B440BA">
          <w:type w:val="continuous"/>
          <w:pgSz w:w="12240" w:h="15840"/>
          <w:pgMar w:top="1100" w:right="600" w:bottom="1221"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593"/>
        <w:gridCol w:w="1992"/>
        <w:gridCol w:w="1691"/>
        <w:gridCol w:w="1542"/>
        <w:gridCol w:w="2154"/>
      </w:tblGrid>
      <w:tr w:rsidR="00B440BA" w14:paraId="3B5C4E1A" w14:textId="77777777">
        <w:trPr>
          <w:trHeight w:val="360"/>
        </w:trPr>
        <w:tc>
          <w:tcPr>
            <w:tcW w:w="1593" w:type="dxa"/>
            <w:tcBorders>
              <w:top w:val="single" w:sz="8" w:space="0" w:color="000000"/>
              <w:left w:val="single" w:sz="8" w:space="0" w:color="000000"/>
              <w:bottom w:val="single" w:sz="4" w:space="0" w:color="000000"/>
            </w:tcBorders>
          </w:tcPr>
          <w:p w14:paraId="3B5C4E15"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1992" w:type="dxa"/>
            <w:tcBorders>
              <w:top w:val="single" w:sz="8" w:space="0" w:color="000000"/>
              <w:bottom w:val="single" w:sz="8" w:space="0" w:color="000000"/>
            </w:tcBorders>
          </w:tcPr>
          <w:p w14:paraId="3B5C4E16" w14:textId="77777777" w:rsidR="00B440BA" w:rsidRDefault="003F7F46">
            <w:pPr>
              <w:pStyle w:val="TableParagraph"/>
              <w:spacing w:before="39"/>
              <w:ind w:left="271"/>
              <w:rPr>
                <w:b/>
                <w:sz w:val="20"/>
              </w:rPr>
            </w:pPr>
            <w:r>
              <w:rPr>
                <w:b/>
                <w:sz w:val="20"/>
              </w:rPr>
              <w:t>NEMSIS</w:t>
            </w:r>
            <w:r>
              <w:rPr>
                <w:b/>
                <w:spacing w:val="-6"/>
                <w:sz w:val="20"/>
              </w:rPr>
              <w:t xml:space="preserve"> </w:t>
            </w:r>
            <w:r>
              <w:rPr>
                <w:b/>
                <w:spacing w:val="-4"/>
                <w:sz w:val="20"/>
              </w:rPr>
              <w:t>name</w:t>
            </w:r>
          </w:p>
        </w:tc>
        <w:tc>
          <w:tcPr>
            <w:tcW w:w="1691" w:type="dxa"/>
            <w:tcBorders>
              <w:top w:val="single" w:sz="8" w:space="0" w:color="000000"/>
              <w:bottom w:val="single" w:sz="8" w:space="0" w:color="000000"/>
            </w:tcBorders>
          </w:tcPr>
          <w:p w14:paraId="3B5C4E17" w14:textId="77777777" w:rsidR="00B440BA" w:rsidRDefault="003F7F46">
            <w:pPr>
              <w:pStyle w:val="TableParagraph"/>
              <w:spacing w:before="39"/>
              <w:ind w:left="73"/>
              <w:rPr>
                <w:b/>
                <w:sz w:val="20"/>
              </w:rPr>
            </w:pPr>
            <w:r>
              <w:rPr>
                <w:b/>
                <w:sz w:val="20"/>
              </w:rPr>
              <w:t>Model</w:t>
            </w:r>
            <w:r>
              <w:rPr>
                <w:b/>
                <w:spacing w:val="-5"/>
                <w:sz w:val="20"/>
              </w:rPr>
              <w:t xml:space="preserve"> </w:t>
            </w:r>
            <w:r>
              <w:rPr>
                <w:b/>
                <w:spacing w:val="-2"/>
                <w:sz w:val="20"/>
              </w:rPr>
              <w:t>approach</w:t>
            </w:r>
          </w:p>
        </w:tc>
        <w:tc>
          <w:tcPr>
            <w:tcW w:w="1542" w:type="dxa"/>
            <w:tcBorders>
              <w:top w:val="single" w:sz="8" w:space="0" w:color="000000"/>
              <w:bottom w:val="single" w:sz="8" w:space="0" w:color="000000"/>
            </w:tcBorders>
          </w:tcPr>
          <w:p w14:paraId="3B5C4E18" w14:textId="77777777" w:rsidR="00B440BA" w:rsidRDefault="003F7F46">
            <w:pPr>
              <w:pStyle w:val="TableParagraph"/>
              <w:spacing w:before="39"/>
              <w:ind w:left="177"/>
              <w:rPr>
                <w:b/>
                <w:sz w:val="20"/>
              </w:rPr>
            </w:pPr>
            <w:r>
              <w:rPr>
                <w:b/>
                <w:spacing w:val="-2"/>
                <w:sz w:val="20"/>
              </w:rPr>
              <w:t>Template</w:t>
            </w:r>
          </w:p>
        </w:tc>
        <w:tc>
          <w:tcPr>
            <w:tcW w:w="2154" w:type="dxa"/>
            <w:tcBorders>
              <w:top w:val="single" w:sz="8" w:space="0" w:color="000000"/>
              <w:bottom w:val="single" w:sz="8" w:space="0" w:color="000000"/>
              <w:right w:val="single" w:sz="8" w:space="0" w:color="000000"/>
            </w:tcBorders>
          </w:tcPr>
          <w:p w14:paraId="3B5C4E19" w14:textId="77777777" w:rsidR="00B440BA" w:rsidRDefault="003F7F46">
            <w:pPr>
              <w:pStyle w:val="TableParagraph"/>
              <w:spacing w:before="39"/>
              <w:ind w:left="429"/>
              <w:rPr>
                <w:b/>
                <w:sz w:val="20"/>
              </w:rPr>
            </w:pPr>
            <w:r>
              <w:rPr>
                <w:b/>
                <w:spacing w:val="-2"/>
                <w:sz w:val="20"/>
              </w:rPr>
              <w:t>LOINC</w:t>
            </w:r>
          </w:p>
        </w:tc>
      </w:tr>
      <w:tr w:rsidR="00B440BA" w14:paraId="3B5C4E20" w14:textId="77777777">
        <w:trPr>
          <w:trHeight w:val="270"/>
        </w:trPr>
        <w:tc>
          <w:tcPr>
            <w:tcW w:w="1593" w:type="dxa"/>
            <w:tcBorders>
              <w:top w:val="single" w:sz="4" w:space="0" w:color="000000"/>
              <w:left w:val="single" w:sz="8" w:space="0" w:color="000000"/>
            </w:tcBorders>
          </w:tcPr>
          <w:p w14:paraId="3B5C4E1B" w14:textId="77777777" w:rsidR="00B440BA" w:rsidRDefault="003F7F46">
            <w:pPr>
              <w:pStyle w:val="TableParagraph"/>
              <w:spacing w:before="31" w:line="219" w:lineRule="exact"/>
              <w:rPr>
                <w:sz w:val="20"/>
              </w:rPr>
            </w:pPr>
            <w:r>
              <w:rPr>
                <w:spacing w:val="-2"/>
                <w:sz w:val="20"/>
              </w:rPr>
              <w:t>eDisposition.25</w:t>
            </w:r>
          </w:p>
        </w:tc>
        <w:tc>
          <w:tcPr>
            <w:tcW w:w="1992" w:type="dxa"/>
            <w:tcBorders>
              <w:top w:val="single" w:sz="8" w:space="0" w:color="000000"/>
            </w:tcBorders>
          </w:tcPr>
          <w:p w14:paraId="3B5C4E1C" w14:textId="77777777" w:rsidR="00B440BA" w:rsidRDefault="003F7F46">
            <w:pPr>
              <w:pStyle w:val="TableParagraph"/>
              <w:spacing w:before="31" w:line="219" w:lineRule="exact"/>
              <w:ind w:left="271"/>
              <w:rPr>
                <w:sz w:val="20"/>
              </w:rPr>
            </w:pPr>
            <w:r>
              <w:rPr>
                <w:spacing w:val="-2"/>
                <w:sz w:val="20"/>
              </w:rPr>
              <w:t>Destination</w:t>
            </w:r>
          </w:p>
        </w:tc>
        <w:tc>
          <w:tcPr>
            <w:tcW w:w="1691" w:type="dxa"/>
            <w:tcBorders>
              <w:top w:val="single" w:sz="8" w:space="0" w:color="000000"/>
            </w:tcBorders>
          </w:tcPr>
          <w:p w14:paraId="3B5C4E1D" w14:textId="77777777" w:rsidR="00B440BA" w:rsidRDefault="003F7F46">
            <w:pPr>
              <w:pStyle w:val="TableParagraph"/>
              <w:spacing w:before="31" w:line="219" w:lineRule="exact"/>
              <w:ind w:left="73"/>
              <w:rPr>
                <w:sz w:val="20"/>
              </w:rPr>
            </w:pPr>
            <w:r>
              <w:rPr>
                <w:sz w:val="20"/>
              </w:rPr>
              <w:t xml:space="preserve">Observation </w:t>
            </w:r>
            <w:r>
              <w:rPr>
                <w:spacing w:val="-4"/>
                <w:sz w:val="20"/>
              </w:rPr>
              <w:t>time</w:t>
            </w:r>
          </w:p>
        </w:tc>
        <w:tc>
          <w:tcPr>
            <w:tcW w:w="1542" w:type="dxa"/>
            <w:tcBorders>
              <w:top w:val="single" w:sz="8" w:space="0" w:color="000000"/>
            </w:tcBorders>
          </w:tcPr>
          <w:p w14:paraId="3B5C4E1E" w14:textId="77777777" w:rsidR="00B440BA" w:rsidRDefault="003F7F46">
            <w:pPr>
              <w:pStyle w:val="TableParagraph"/>
              <w:spacing w:before="31" w:line="219" w:lineRule="exact"/>
              <w:ind w:left="177"/>
              <w:rPr>
                <w:sz w:val="20"/>
              </w:rPr>
            </w:pPr>
            <w:r>
              <w:rPr>
                <w:spacing w:val="-2"/>
                <w:sz w:val="20"/>
              </w:rPr>
              <w:t>[root].1.36</w:t>
            </w:r>
          </w:p>
        </w:tc>
        <w:tc>
          <w:tcPr>
            <w:tcW w:w="2154" w:type="dxa"/>
            <w:tcBorders>
              <w:top w:val="single" w:sz="8" w:space="0" w:color="000000"/>
              <w:right w:val="single" w:sz="8" w:space="0" w:color="000000"/>
            </w:tcBorders>
          </w:tcPr>
          <w:p w14:paraId="3B5C4E1F" w14:textId="77777777" w:rsidR="00B440BA" w:rsidRDefault="003F7F46">
            <w:pPr>
              <w:pStyle w:val="TableParagraph"/>
              <w:spacing w:before="31" w:line="219" w:lineRule="exact"/>
              <w:ind w:left="429"/>
              <w:rPr>
                <w:sz w:val="20"/>
              </w:rPr>
            </w:pPr>
            <w:r>
              <w:rPr>
                <w:sz w:val="20"/>
              </w:rPr>
              <w:t>69462-</w:t>
            </w:r>
            <w:r>
              <w:rPr>
                <w:spacing w:val="-10"/>
                <w:sz w:val="20"/>
              </w:rPr>
              <w:t>0</w:t>
            </w:r>
          </w:p>
        </w:tc>
      </w:tr>
      <w:tr w:rsidR="00B440BA" w14:paraId="3B5C4E26" w14:textId="77777777">
        <w:trPr>
          <w:trHeight w:val="239"/>
        </w:trPr>
        <w:tc>
          <w:tcPr>
            <w:tcW w:w="1593" w:type="dxa"/>
            <w:tcBorders>
              <w:left w:val="single" w:sz="8" w:space="0" w:color="000000"/>
            </w:tcBorders>
          </w:tcPr>
          <w:p w14:paraId="3B5C4E21" w14:textId="77777777" w:rsidR="00B440BA" w:rsidRDefault="00B440BA">
            <w:pPr>
              <w:pStyle w:val="TableParagraph"/>
              <w:spacing w:before="0"/>
              <w:ind w:left="0"/>
              <w:rPr>
                <w:sz w:val="16"/>
              </w:rPr>
            </w:pPr>
          </w:p>
        </w:tc>
        <w:tc>
          <w:tcPr>
            <w:tcW w:w="1992" w:type="dxa"/>
          </w:tcPr>
          <w:p w14:paraId="3B5C4E22" w14:textId="77777777" w:rsidR="00B440BA" w:rsidRDefault="003F7F46">
            <w:pPr>
              <w:pStyle w:val="TableParagraph"/>
              <w:spacing w:before="0" w:line="219" w:lineRule="exact"/>
              <w:ind w:left="271"/>
              <w:rPr>
                <w:sz w:val="20"/>
              </w:rPr>
            </w:pPr>
            <w:r>
              <w:rPr>
                <w:spacing w:val="-2"/>
                <w:sz w:val="20"/>
              </w:rPr>
              <w:t>Prearrival</w:t>
            </w:r>
          </w:p>
        </w:tc>
        <w:tc>
          <w:tcPr>
            <w:tcW w:w="1691" w:type="dxa"/>
          </w:tcPr>
          <w:p w14:paraId="3B5C4E23" w14:textId="77777777" w:rsidR="00B440BA" w:rsidRDefault="00B440BA">
            <w:pPr>
              <w:pStyle w:val="TableParagraph"/>
              <w:spacing w:before="0"/>
              <w:ind w:left="0"/>
              <w:rPr>
                <w:sz w:val="16"/>
              </w:rPr>
            </w:pPr>
          </w:p>
        </w:tc>
        <w:tc>
          <w:tcPr>
            <w:tcW w:w="1542" w:type="dxa"/>
          </w:tcPr>
          <w:p w14:paraId="3B5C4E24" w14:textId="77777777" w:rsidR="00B440BA" w:rsidRDefault="00B440BA">
            <w:pPr>
              <w:pStyle w:val="TableParagraph"/>
              <w:spacing w:before="0"/>
              <w:ind w:left="0"/>
              <w:rPr>
                <w:sz w:val="16"/>
              </w:rPr>
            </w:pPr>
          </w:p>
        </w:tc>
        <w:tc>
          <w:tcPr>
            <w:tcW w:w="2154" w:type="dxa"/>
            <w:tcBorders>
              <w:right w:val="single" w:sz="8" w:space="0" w:color="000000"/>
            </w:tcBorders>
          </w:tcPr>
          <w:p w14:paraId="3B5C4E25" w14:textId="77777777" w:rsidR="00B440BA" w:rsidRDefault="00B440BA">
            <w:pPr>
              <w:pStyle w:val="TableParagraph"/>
              <w:spacing w:before="0"/>
              <w:ind w:left="0"/>
              <w:rPr>
                <w:sz w:val="16"/>
              </w:rPr>
            </w:pPr>
          </w:p>
        </w:tc>
      </w:tr>
      <w:tr w:rsidR="00B440BA" w14:paraId="3B5C4E2C" w14:textId="77777777">
        <w:trPr>
          <w:trHeight w:val="240"/>
        </w:trPr>
        <w:tc>
          <w:tcPr>
            <w:tcW w:w="1593" w:type="dxa"/>
            <w:tcBorders>
              <w:left w:val="single" w:sz="8" w:space="0" w:color="000000"/>
            </w:tcBorders>
          </w:tcPr>
          <w:p w14:paraId="3B5C4E27" w14:textId="77777777" w:rsidR="00B440BA" w:rsidRDefault="00B440BA">
            <w:pPr>
              <w:pStyle w:val="TableParagraph"/>
              <w:spacing w:before="0"/>
              <w:ind w:left="0"/>
              <w:rPr>
                <w:sz w:val="16"/>
              </w:rPr>
            </w:pPr>
          </w:p>
        </w:tc>
        <w:tc>
          <w:tcPr>
            <w:tcW w:w="1992" w:type="dxa"/>
          </w:tcPr>
          <w:p w14:paraId="3B5C4E28" w14:textId="77777777" w:rsidR="00B440BA" w:rsidRDefault="003F7F46">
            <w:pPr>
              <w:pStyle w:val="TableParagraph"/>
              <w:spacing w:before="0" w:line="219" w:lineRule="exact"/>
              <w:ind w:left="271"/>
              <w:rPr>
                <w:sz w:val="20"/>
              </w:rPr>
            </w:pPr>
            <w:r>
              <w:rPr>
                <w:sz w:val="20"/>
              </w:rPr>
              <w:t xml:space="preserve">Activation </w:t>
            </w:r>
            <w:r>
              <w:rPr>
                <w:spacing w:val="-2"/>
                <w:sz w:val="20"/>
              </w:rPr>
              <w:t>Date/</w:t>
            </w:r>
          </w:p>
        </w:tc>
        <w:tc>
          <w:tcPr>
            <w:tcW w:w="1691" w:type="dxa"/>
          </w:tcPr>
          <w:p w14:paraId="3B5C4E29" w14:textId="77777777" w:rsidR="00B440BA" w:rsidRDefault="00B440BA">
            <w:pPr>
              <w:pStyle w:val="TableParagraph"/>
              <w:spacing w:before="0"/>
              <w:ind w:left="0"/>
              <w:rPr>
                <w:sz w:val="16"/>
              </w:rPr>
            </w:pPr>
          </w:p>
        </w:tc>
        <w:tc>
          <w:tcPr>
            <w:tcW w:w="1542" w:type="dxa"/>
          </w:tcPr>
          <w:p w14:paraId="3B5C4E2A" w14:textId="77777777" w:rsidR="00B440BA" w:rsidRDefault="00B440BA">
            <w:pPr>
              <w:pStyle w:val="TableParagraph"/>
              <w:spacing w:before="0"/>
              <w:ind w:left="0"/>
              <w:rPr>
                <w:sz w:val="16"/>
              </w:rPr>
            </w:pPr>
          </w:p>
        </w:tc>
        <w:tc>
          <w:tcPr>
            <w:tcW w:w="2154" w:type="dxa"/>
            <w:tcBorders>
              <w:right w:val="single" w:sz="8" w:space="0" w:color="000000"/>
            </w:tcBorders>
          </w:tcPr>
          <w:p w14:paraId="3B5C4E2B" w14:textId="77777777" w:rsidR="00B440BA" w:rsidRDefault="00B440BA">
            <w:pPr>
              <w:pStyle w:val="TableParagraph"/>
              <w:spacing w:before="0"/>
              <w:ind w:left="0"/>
              <w:rPr>
                <w:sz w:val="16"/>
              </w:rPr>
            </w:pPr>
          </w:p>
        </w:tc>
      </w:tr>
      <w:tr w:rsidR="00B440BA" w14:paraId="3B5C4E32" w14:textId="77777777">
        <w:trPr>
          <w:trHeight w:val="300"/>
        </w:trPr>
        <w:tc>
          <w:tcPr>
            <w:tcW w:w="1593" w:type="dxa"/>
            <w:tcBorders>
              <w:left w:val="single" w:sz="8" w:space="0" w:color="000000"/>
            </w:tcBorders>
          </w:tcPr>
          <w:p w14:paraId="3B5C4E2D" w14:textId="77777777" w:rsidR="00B440BA" w:rsidRDefault="00B440BA">
            <w:pPr>
              <w:pStyle w:val="TableParagraph"/>
              <w:spacing w:before="0"/>
              <w:ind w:left="0"/>
              <w:rPr>
                <w:sz w:val="20"/>
              </w:rPr>
            </w:pPr>
          </w:p>
        </w:tc>
        <w:tc>
          <w:tcPr>
            <w:tcW w:w="1992" w:type="dxa"/>
          </w:tcPr>
          <w:p w14:paraId="3B5C4E2E" w14:textId="77777777" w:rsidR="00B440BA" w:rsidRDefault="003F7F46">
            <w:pPr>
              <w:pStyle w:val="TableParagraph"/>
              <w:spacing w:before="0"/>
              <w:ind w:left="271"/>
              <w:rPr>
                <w:sz w:val="20"/>
              </w:rPr>
            </w:pPr>
            <w:r>
              <w:rPr>
                <w:spacing w:val="-4"/>
                <w:sz w:val="20"/>
              </w:rPr>
              <w:t>Time</w:t>
            </w:r>
          </w:p>
        </w:tc>
        <w:tc>
          <w:tcPr>
            <w:tcW w:w="1691" w:type="dxa"/>
          </w:tcPr>
          <w:p w14:paraId="3B5C4E2F" w14:textId="77777777" w:rsidR="00B440BA" w:rsidRDefault="00B440BA">
            <w:pPr>
              <w:pStyle w:val="TableParagraph"/>
              <w:spacing w:before="0"/>
              <w:ind w:left="0"/>
              <w:rPr>
                <w:sz w:val="20"/>
              </w:rPr>
            </w:pPr>
          </w:p>
        </w:tc>
        <w:tc>
          <w:tcPr>
            <w:tcW w:w="1542" w:type="dxa"/>
          </w:tcPr>
          <w:p w14:paraId="3B5C4E30" w14:textId="77777777" w:rsidR="00B440BA" w:rsidRDefault="00B440BA">
            <w:pPr>
              <w:pStyle w:val="TableParagraph"/>
              <w:spacing w:before="0"/>
              <w:ind w:left="0"/>
              <w:rPr>
                <w:sz w:val="20"/>
              </w:rPr>
            </w:pPr>
          </w:p>
        </w:tc>
        <w:tc>
          <w:tcPr>
            <w:tcW w:w="2154" w:type="dxa"/>
            <w:tcBorders>
              <w:right w:val="single" w:sz="8" w:space="0" w:color="000000"/>
            </w:tcBorders>
          </w:tcPr>
          <w:p w14:paraId="3B5C4E31" w14:textId="77777777" w:rsidR="00B440BA" w:rsidRDefault="00B440BA">
            <w:pPr>
              <w:pStyle w:val="TableParagraph"/>
              <w:spacing w:before="0"/>
              <w:ind w:left="0"/>
              <w:rPr>
                <w:sz w:val="20"/>
              </w:rPr>
            </w:pPr>
          </w:p>
        </w:tc>
      </w:tr>
      <w:tr w:rsidR="00B440BA" w14:paraId="3B5C4E38" w14:textId="77777777">
        <w:trPr>
          <w:trHeight w:val="360"/>
        </w:trPr>
        <w:tc>
          <w:tcPr>
            <w:tcW w:w="1593" w:type="dxa"/>
            <w:tcBorders>
              <w:left w:val="single" w:sz="8" w:space="0" w:color="000000"/>
            </w:tcBorders>
          </w:tcPr>
          <w:p w14:paraId="3B5C4E33" w14:textId="77777777" w:rsidR="00B440BA" w:rsidRDefault="003F7F46">
            <w:pPr>
              <w:pStyle w:val="TableParagraph"/>
              <w:spacing w:before="60"/>
              <w:rPr>
                <w:sz w:val="20"/>
              </w:rPr>
            </w:pPr>
            <w:r>
              <w:rPr>
                <w:spacing w:val="-2"/>
                <w:sz w:val="20"/>
              </w:rPr>
              <w:t>eDisposition.27</w:t>
            </w:r>
          </w:p>
        </w:tc>
        <w:tc>
          <w:tcPr>
            <w:tcW w:w="1992" w:type="dxa"/>
          </w:tcPr>
          <w:p w14:paraId="3B5C4E34" w14:textId="77777777" w:rsidR="00B440BA" w:rsidRDefault="003F7F46">
            <w:pPr>
              <w:pStyle w:val="TableParagraph"/>
              <w:spacing w:before="60"/>
              <w:ind w:left="271"/>
              <w:rPr>
                <w:sz w:val="20"/>
              </w:rPr>
            </w:pPr>
            <w:r>
              <w:rPr>
                <w:sz w:val="20"/>
              </w:rPr>
              <w:t>Unit</w:t>
            </w:r>
            <w:r>
              <w:rPr>
                <w:spacing w:val="-4"/>
                <w:sz w:val="20"/>
              </w:rPr>
              <w:t xml:space="preserve"> </w:t>
            </w:r>
            <w:r>
              <w:rPr>
                <w:spacing w:val="-2"/>
                <w:sz w:val="20"/>
              </w:rPr>
              <w:t>Disposition</w:t>
            </w:r>
          </w:p>
        </w:tc>
        <w:tc>
          <w:tcPr>
            <w:tcW w:w="1691" w:type="dxa"/>
          </w:tcPr>
          <w:p w14:paraId="3B5C4E35"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542" w:type="dxa"/>
          </w:tcPr>
          <w:p w14:paraId="3B5C4E36" w14:textId="77777777" w:rsidR="00B440BA" w:rsidRDefault="003F7F46">
            <w:pPr>
              <w:pStyle w:val="TableParagraph"/>
              <w:spacing w:before="60"/>
              <w:ind w:left="177"/>
              <w:rPr>
                <w:sz w:val="20"/>
              </w:rPr>
            </w:pPr>
            <w:r>
              <w:rPr>
                <w:spacing w:val="-2"/>
                <w:sz w:val="20"/>
              </w:rPr>
              <w:t>[root].1.196</w:t>
            </w:r>
          </w:p>
        </w:tc>
        <w:tc>
          <w:tcPr>
            <w:tcW w:w="2154" w:type="dxa"/>
            <w:tcBorders>
              <w:right w:val="single" w:sz="8" w:space="0" w:color="000000"/>
            </w:tcBorders>
          </w:tcPr>
          <w:p w14:paraId="3B5C4E37" w14:textId="77777777" w:rsidR="00B440BA" w:rsidRDefault="003F7F46">
            <w:pPr>
              <w:pStyle w:val="TableParagraph"/>
              <w:spacing w:before="60"/>
              <w:ind w:left="429"/>
              <w:rPr>
                <w:sz w:val="20"/>
              </w:rPr>
            </w:pPr>
            <w:r>
              <w:rPr>
                <w:sz w:val="20"/>
              </w:rPr>
              <w:t>100037-</w:t>
            </w:r>
            <w:r>
              <w:rPr>
                <w:spacing w:val="-10"/>
                <w:sz w:val="20"/>
              </w:rPr>
              <w:t>1</w:t>
            </w:r>
          </w:p>
        </w:tc>
      </w:tr>
      <w:tr w:rsidR="00B440BA" w14:paraId="3B5C4E3E" w14:textId="77777777">
        <w:trPr>
          <w:trHeight w:val="299"/>
        </w:trPr>
        <w:tc>
          <w:tcPr>
            <w:tcW w:w="1593" w:type="dxa"/>
            <w:tcBorders>
              <w:left w:val="single" w:sz="8" w:space="0" w:color="000000"/>
            </w:tcBorders>
          </w:tcPr>
          <w:p w14:paraId="3B5C4E39" w14:textId="77777777" w:rsidR="00B440BA" w:rsidRDefault="003F7F46">
            <w:pPr>
              <w:pStyle w:val="TableParagraph"/>
              <w:spacing w:before="60" w:line="219" w:lineRule="exact"/>
              <w:rPr>
                <w:sz w:val="20"/>
              </w:rPr>
            </w:pPr>
            <w:r>
              <w:rPr>
                <w:spacing w:val="-2"/>
                <w:sz w:val="20"/>
              </w:rPr>
              <w:t>eDisposition.28</w:t>
            </w:r>
          </w:p>
        </w:tc>
        <w:tc>
          <w:tcPr>
            <w:tcW w:w="1992" w:type="dxa"/>
          </w:tcPr>
          <w:p w14:paraId="3B5C4E3A" w14:textId="77777777" w:rsidR="00B440BA" w:rsidRDefault="003F7F46">
            <w:pPr>
              <w:pStyle w:val="TableParagraph"/>
              <w:spacing w:before="60" w:line="219" w:lineRule="exact"/>
              <w:ind w:left="271"/>
              <w:rPr>
                <w:sz w:val="20"/>
              </w:rPr>
            </w:pPr>
            <w:r>
              <w:rPr>
                <w:sz w:val="20"/>
              </w:rPr>
              <w:t>Patient</w:t>
            </w:r>
            <w:r>
              <w:rPr>
                <w:spacing w:val="-7"/>
                <w:sz w:val="20"/>
              </w:rPr>
              <w:t xml:space="preserve"> </w:t>
            </w:r>
            <w:r>
              <w:rPr>
                <w:spacing w:val="-2"/>
                <w:sz w:val="20"/>
              </w:rPr>
              <w:t>Evaluation/</w:t>
            </w:r>
          </w:p>
        </w:tc>
        <w:tc>
          <w:tcPr>
            <w:tcW w:w="1691" w:type="dxa"/>
          </w:tcPr>
          <w:p w14:paraId="3B5C4E3B"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542" w:type="dxa"/>
          </w:tcPr>
          <w:p w14:paraId="3B5C4E3C" w14:textId="77777777" w:rsidR="00B440BA" w:rsidRDefault="003F7F46">
            <w:pPr>
              <w:pStyle w:val="TableParagraph"/>
              <w:spacing w:before="60" w:line="219" w:lineRule="exact"/>
              <w:ind w:left="177"/>
              <w:rPr>
                <w:sz w:val="20"/>
              </w:rPr>
            </w:pPr>
            <w:r>
              <w:rPr>
                <w:spacing w:val="-2"/>
                <w:sz w:val="20"/>
              </w:rPr>
              <w:t>[root].1.197</w:t>
            </w:r>
          </w:p>
        </w:tc>
        <w:tc>
          <w:tcPr>
            <w:tcW w:w="2154" w:type="dxa"/>
            <w:tcBorders>
              <w:right w:val="single" w:sz="8" w:space="0" w:color="000000"/>
            </w:tcBorders>
          </w:tcPr>
          <w:p w14:paraId="3B5C4E3D" w14:textId="77777777" w:rsidR="00B440BA" w:rsidRDefault="003F7F46">
            <w:pPr>
              <w:pStyle w:val="TableParagraph"/>
              <w:spacing w:before="60" w:line="219" w:lineRule="exact"/>
              <w:ind w:left="429"/>
              <w:rPr>
                <w:sz w:val="20"/>
              </w:rPr>
            </w:pPr>
            <w:r>
              <w:rPr>
                <w:sz w:val="20"/>
              </w:rPr>
              <w:t>100038-</w:t>
            </w:r>
            <w:r>
              <w:rPr>
                <w:spacing w:val="-10"/>
                <w:sz w:val="20"/>
              </w:rPr>
              <w:t>9</w:t>
            </w:r>
          </w:p>
        </w:tc>
      </w:tr>
      <w:tr w:rsidR="00B440BA" w14:paraId="3B5C4E44" w14:textId="77777777">
        <w:trPr>
          <w:trHeight w:val="300"/>
        </w:trPr>
        <w:tc>
          <w:tcPr>
            <w:tcW w:w="1593" w:type="dxa"/>
            <w:tcBorders>
              <w:left w:val="single" w:sz="8" w:space="0" w:color="000000"/>
            </w:tcBorders>
          </w:tcPr>
          <w:p w14:paraId="3B5C4E3F" w14:textId="77777777" w:rsidR="00B440BA" w:rsidRDefault="00B440BA">
            <w:pPr>
              <w:pStyle w:val="TableParagraph"/>
              <w:spacing w:before="0"/>
              <w:ind w:left="0"/>
              <w:rPr>
                <w:sz w:val="20"/>
              </w:rPr>
            </w:pPr>
          </w:p>
        </w:tc>
        <w:tc>
          <w:tcPr>
            <w:tcW w:w="1992" w:type="dxa"/>
          </w:tcPr>
          <w:p w14:paraId="3B5C4E40" w14:textId="77777777" w:rsidR="00B440BA" w:rsidRDefault="003F7F46">
            <w:pPr>
              <w:pStyle w:val="TableParagraph"/>
              <w:spacing w:before="0"/>
              <w:ind w:left="271"/>
              <w:rPr>
                <w:sz w:val="20"/>
              </w:rPr>
            </w:pPr>
            <w:r>
              <w:rPr>
                <w:spacing w:val="-4"/>
                <w:sz w:val="20"/>
              </w:rPr>
              <w:t>Care</w:t>
            </w:r>
          </w:p>
        </w:tc>
        <w:tc>
          <w:tcPr>
            <w:tcW w:w="1691" w:type="dxa"/>
          </w:tcPr>
          <w:p w14:paraId="3B5C4E41" w14:textId="77777777" w:rsidR="00B440BA" w:rsidRDefault="00B440BA">
            <w:pPr>
              <w:pStyle w:val="TableParagraph"/>
              <w:spacing w:before="0"/>
              <w:ind w:left="0"/>
              <w:rPr>
                <w:sz w:val="20"/>
              </w:rPr>
            </w:pPr>
          </w:p>
        </w:tc>
        <w:tc>
          <w:tcPr>
            <w:tcW w:w="1542" w:type="dxa"/>
          </w:tcPr>
          <w:p w14:paraId="3B5C4E42" w14:textId="77777777" w:rsidR="00B440BA" w:rsidRDefault="00B440BA">
            <w:pPr>
              <w:pStyle w:val="TableParagraph"/>
              <w:spacing w:before="0"/>
              <w:ind w:left="0"/>
              <w:rPr>
                <w:sz w:val="20"/>
              </w:rPr>
            </w:pPr>
          </w:p>
        </w:tc>
        <w:tc>
          <w:tcPr>
            <w:tcW w:w="2154" w:type="dxa"/>
            <w:tcBorders>
              <w:right w:val="single" w:sz="8" w:space="0" w:color="000000"/>
            </w:tcBorders>
          </w:tcPr>
          <w:p w14:paraId="3B5C4E43" w14:textId="77777777" w:rsidR="00B440BA" w:rsidRDefault="00B440BA">
            <w:pPr>
              <w:pStyle w:val="TableParagraph"/>
              <w:spacing w:before="0"/>
              <w:ind w:left="0"/>
              <w:rPr>
                <w:sz w:val="20"/>
              </w:rPr>
            </w:pPr>
          </w:p>
        </w:tc>
      </w:tr>
      <w:tr w:rsidR="00B440BA" w14:paraId="3B5C4E4A" w14:textId="77777777">
        <w:trPr>
          <w:trHeight w:val="360"/>
        </w:trPr>
        <w:tc>
          <w:tcPr>
            <w:tcW w:w="1593" w:type="dxa"/>
            <w:tcBorders>
              <w:left w:val="single" w:sz="8" w:space="0" w:color="000000"/>
            </w:tcBorders>
          </w:tcPr>
          <w:p w14:paraId="3B5C4E45" w14:textId="77777777" w:rsidR="00B440BA" w:rsidRDefault="003F7F46">
            <w:pPr>
              <w:pStyle w:val="TableParagraph"/>
              <w:spacing w:before="60"/>
              <w:rPr>
                <w:sz w:val="20"/>
              </w:rPr>
            </w:pPr>
            <w:r>
              <w:rPr>
                <w:spacing w:val="-2"/>
                <w:sz w:val="20"/>
              </w:rPr>
              <w:t>eDisposition.29</w:t>
            </w:r>
          </w:p>
        </w:tc>
        <w:tc>
          <w:tcPr>
            <w:tcW w:w="1992" w:type="dxa"/>
          </w:tcPr>
          <w:p w14:paraId="3B5C4E46" w14:textId="77777777" w:rsidR="00B440BA" w:rsidRDefault="003F7F46">
            <w:pPr>
              <w:pStyle w:val="TableParagraph"/>
              <w:spacing w:before="60"/>
              <w:ind w:left="271"/>
              <w:rPr>
                <w:sz w:val="20"/>
              </w:rPr>
            </w:pPr>
            <w:r>
              <w:rPr>
                <w:sz w:val="20"/>
              </w:rPr>
              <w:t>Crew</w:t>
            </w:r>
            <w:r>
              <w:rPr>
                <w:spacing w:val="-4"/>
                <w:sz w:val="20"/>
              </w:rPr>
              <w:t xml:space="preserve"> </w:t>
            </w:r>
            <w:r>
              <w:rPr>
                <w:spacing w:val="-2"/>
                <w:sz w:val="20"/>
              </w:rPr>
              <w:t>Disposition</w:t>
            </w:r>
          </w:p>
        </w:tc>
        <w:tc>
          <w:tcPr>
            <w:tcW w:w="1691" w:type="dxa"/>
          </w:tcPr>
          <w:p w14:paraId="3B5C4E47"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542" w:type="dxa"/>
          </w:tcPr>
          <w:p w14:paraId="3B5C4E48" w14:textId="77777777" w:rsidR="00B440BA" w:rsidRDefault="003F7F46">
            <w:pPr>
              <w:pStyle w:val="TableParagraph"/>
              <w:spacing w:before="60"/>
              <w:ind w:left="177"/>
              <w:rPr>
                <w:sz w:val="20"/>
              </w:rPr>
            </w:pPr>
            <w:r>
              <w:rPr>
                <w:spacing w:val="-2"/>
                <w:sz w:val="20"/>
              </w:rPr>
              <w:t>[root].1.198</w:t>
            </w:r>
          </w:p>
        </w:tc>
        <w:tc>
          <w:tcPr>
            <w:tcW w:w="2154" w:type="dxa"/>
            <w:tcBorders>
              <w:right w:val="single" w:sz="8" w:space="0" w:color="000000"/>
            </w:tcBorders>
          </w:tcPr>
          <w:p w14:paraId="3B5C4E49" w14:textId="77777777" w:rsidR="00B440BA" w:rsidRDefault="003F7F46">
            <w:pPr>
              <w:pStyle w:val="TableParagraph"/>
              <w:spacing w:before="60"/>
              <w:ind w:left="429"/>
              <w:rPr>
                <w:sz w:val="20"/>
              </w:rPr>
            </w:pPr>
            <w:r>
              <w:rPr>
                <w:sz w:val="20"/>
              </w:rPr>
              <w:t>100039-</w:t>
            </w:r>
            <w:r>
              <w:rPr>
                <w:spacing w:val="-10"/>
                <w:sz w:val="20"/>
              </w:rPr>
              <w:t>7</w:t>
            </w:r>
          </w:p>
        </w:tc>
      </w:tr>
      <w:tr w:rsidR="00B440BA" w14:paraId="3B5C4E50" w14:textId="77777777">
        <w:trPr>
          <w:trHeight w:val="299"/>
        </w:trPr>
        <w:tc>
          <w:tcPr>
            <w:tcW w:w="1593" w:type="dxa"/>
            <w:tcBorders>
              <w:left w:val="single" w:sz="8" w:space="0" w:color="000000"/>
            </w:tcBorders>
          </w:tcPr>
          <w:p w14:paraId="3B5C4E4B" w14:textId="77777777" w:rsidR="00B440BA" w:rsidRDefault="003F7F46">
            <w:pPr>
              <w:pStyle w:val="TableParagraph"/>
              <w:spacing w:before="60" w:line="219" w:lineRule="exact"/>
              <w:rPr>
                <w:sz w:val="20"/>
              </w:rPr>
            </w:pPr>
            <w:r>
              <w:rPr>
                <w:spacing w:val="-2"/>
                <w:sz w:val="20"/>
              </w:rPr>
              <w:t>eDisposition.30</w:t>
            </w:r>
          </w:p>
        </w:tc>
        <w:tc>
          <w:tcPr>
            <w:tcW w:w="1992" w:type="dxa"/>
          </w:tcPr>
          <w:p w14:paraId="3B5C4E4C" w14:textId="77777777" w:rsidR="00B440BA" w:rsidRDefault="003F7F46">
            <w:pPr>
              <w:pStyle w:val="TableParagraph"/>
              <w:spacing w:before="60" w:line="219" w:lineRule="exact"/>
              <w:ind w:left="271"/>
              <w:rPr>
                <w:sz w:val="20"/>
              </w:rPr>
            </w:pPr>
            <w:r>
              <w:rPr>
                <w:spacing w:val="-2"/>
                <w:sz w:val="20"/>
              </w:rPr>
              <w:t>Transport</w:t>
            </w:r>
          </w:p>
        </w:tc>
        <w:tc>
          <w:tcPr>
            <w:tcW w:w="1691" w:type="dxa"/>
          </w:tcPr>
          <w:p w14:paraId="3B5C4E4D"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542" w:type="dxa"/>
          </w:tcPr>
          <w:p w14:paraId="3B5C4E4E" w14:textId="77777777" w:rsidR="00B440BA" w:rsidRDefault="003F7F46">
            <w:pPr>
              <w:pStyle w:val="TableParagraph"/>
              <w:spacing w:before="60" w:line="219" w:lineRule="exact"/>
              <w:ind w:left="177"/>
              <w:rPr>
                <w:sz w:val="20"/>
              </w:rPr>
            </w:pPr>
            <w:r>
              <w:rPr>
                <w:spacing w:val="-2"/>
                <w:sz w:val="20"/>
              </w:rPr>
              <w:t>[root].1.199</w:t>
            </w:r>
          </w:p>
        </w:tc>
        <w:tc>
          <w:tcPr>
            <w:tcW w:w="2154" w:type="dxa"/>
            <w:tcBorders>
              <w:right w:val="single" w:sz="8" w:space="0" w:color="000000"/>
            </w:tcBorders>
          </w:tcPr>
          <w:p w14:paraId="3B5C4E4F" w14:textId="77777777" w:rsidR="00B440BA" w:rsidRDefault="003F7F46">
            <w:pPr>
              <w:pStyle w:val="TableParagraph"/>
              <w:spacing w:before="60" w:line="219" w:lineRule="exact"/>
              <w:ind w:left="429"/>
              <w:rPr>
                <w:sz w:val="20"/>
              </w:rPr>
            </w:pPr>
            <w:r>
              <w:rPr>
                <w:sz w:val="20"/>
              </w:rPr>
              <w:t>100040-</w:t>
            </w:r>
            <w:r>
              <w:rPr>
                <w:spacing w:val="-10"/>
                <w:sz w:val="20"/>
              </w:rPr>
              <w:t>5</w:t>
            </w:r>
          </w:p>
        </w:tc>
      </w:tr>
      <w:tr w:rsidR="00B440BA" w14:paraId="3B5C4E56" w14:textId="77777777">
        <w:trPr>
          <w:trHeight w:val="300"/>
        </w:trPr>
        <w:tc>
          <w:tcPr>
            <w:tcW w:w="1593" w:type="dxa"/>
            <w:tcBorders>
              <w:left w:val="single" w:sz="8" w:space="0" w:color="000000"/>
            </w:tcBorders>
          </w:tcPr>
          <w:p w14:paraId="3B5C4E51" w14:textId="77777777" w:rsidR="00B440BA" w:rsidRDefault="00B440BA">
            <w:pPr>
              <w:pStyle w:val="TableParagraph"/>
              <w:spacing w:before="0"/>
              <w:ind w:left="0"/>
              <w:rPr>
                <w:sz w:val="20"/>
              </w:rPr>
            </w:pPr>
          </w:p>
        </w:tc>
        <w:tc>
          <w:tcPr>
            <w:tcW w:w="1992" w:type="dxa"/>
          </w:tcPr>
          <w:p w14:paraId="3B5C4E52" w14:textId="77777777" w:rsidR="00B440BA" w:rsidRDefault="003F7F46">
            <w:pPr>
              <w:pStyle w:val="TableParagraph"/>
              <w:spacing w:before="0"/>
              <w:ind w:left="271"/>
              <w:rPr>
                <w:sz w:val="20"/>
              </w:rPr>
            </w:pPr>
            <w:r>
              <w:rPr>
                <w:spacing w:val="-2"/>
                <w:sz w:val="20"/>
              </w:rPr>
              <w:t>Disposition</w:t>
            </w:r>
          </w:p>
        </w:tc>
        <w:tc>
          <w:tcPr>
            <w:tcW w:w="1691" w:type="dxa"/>
          </w:tcPr>
          <w:p w14:paraId="3B5C4E53" w14:textId="77777777" w:rsidR="00B440BA" w:rsidRDefault="00B440BA">
            <w:pPr>
              <w:pStyle w:val="TableParagraph"/>
              <w:spacing w:before="0"/>
              <w:ind w:left="0"/>
              <w:rPr>
                <w:sz w:val="20"/>
              </w:rPr>
            </w:pPr>
          </w:p>
        </w:tc>
        <w:tc>
          <w:tcPr>
            <w:tcW w:w="1542" w:type="dxa"/>
          </w:tcPr>
          <w:p w14:paraId="3B5C4E54" w14:textId="77777777" w:rsidR="00B440BA" w:rsidRDefault="00B440BA">
            <w:pPr>
              <w:pStyle w:val="TableParagraph"/>
              <w:spacing w:before="0"/>
              <w:ind w:left="0"/>
              <w:rPr>
                <w:sz w:val="20"/>
              </w:rPr>
            </w:pPr>
          </w:p>
        </w:tc>
        <w:tc>
          <w:tcPr>
            <w:tcW w:w="2154" w:type="dxa"/>
            <w:tcBorders>
              <w:right w:val="single" w:sz="8" w:space="0" w:color="000000"/>
            </w:tcBorders>
          </w:tcPr>
          <w:p w14:paraId="3B5C4E55" w14:textId="77777777" w:rsidR="00B440BA" w:rsidRDefault="00B440BA">
            <w:pPr>
              <w:pStyle w:val="TableParagraph"/>
              <w:spacing w:before="0"/>
              <w:ind w:left="0"/>
              <w:rPr>
                <w:sz w:val="20"/>
              </w:rPr>
            </w:pPr>
          </w:p>
        </w:tc>
      </w:tr>
      <w:tr w:rsidR="00B440BA" w14:paraId="3B5C4E5C" w14:textId="77777777">
        <w:trPr>
          <w:trHeight w:val="300"/>
        </w:trPr>
        <w:tc>
          <w:tcPr>
            <w:tcW w:w="1593" w:type="dxa"/>
            <w:tcBorders>
              <w:left w:val="single" w:sz="8" w:space="0" w:color="000000"/>
            </w:tcBorders>
          </w:tcPr>
          <w:p w14:paraId="3B5C4E57" w14:textId="77777777" w:rsidR="00B440BA" w:rsidRDefault="003F7F46">
            <w:pPr>
              <w:pStyle w:val="TableParagraph"/>
              <w:spacing w:before="60" w:line="219" w:lineRule="exact"/>
              <w:rPr>
                <w:sz w:val="20"/>
              </w:rPr>
            </w:pPr>
            <w:r>
              <w:rPr>
                <w:spacing w:val="-2"/>
                <w:sz w:val="20"/>
              </w:rPr>
              <w:t>eExam.01</w:t>
            </w:r>
          </w:p>
        </w:tc>
        <w:tc>
          <w:tcPr>
            <w:tcW w:w="1992" w:type="dxa"/>
          </w:tcPr>
          <w:p w14:paraId="3B5C4E58" w14:textId="77777777" w:rsidR="00B440BA" w:rsidRDefault="003F7F46">
            <w:pPr>
              <w:pStyle w:val="TableParagraph"/>
              <w:spacing w:before="60" w:line="219" w:lineRule="exact"/>
              <w:ind w:left="271"/>
              <w:rPr>
                <w:sz w:val="20"/>
              </w:rPr>
            </w:pPr>
            <w:r>
              <w:rPr>
                <w:spacing w:val="-2"/>
                <w:sz w:val="20"/>
              </w:rPr>
              <w:t>Estimated</w:t>
            </w:r>
          </w:p>
        </w:tc>
        <w:tc>
          <w:tcPr>
            <w:tcW w:w="1691" w:type="dxa"/>
          </w:tcPr>
          <w:p w14:paraId="3B5C4E59"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542" w:type="dxa"/>
          </w:tcPr>
          <w:p w14:paraId="3B5C4E5A" w14:textId="77777777" w:rsidR="00B440BA" w:rsidRDefault="003F7F46">
            <w:pPr>
              <w:pStyle w:val="TableParagraph"/>
              <w:spacing w:before="60" w:line="219" w:lineRule="exact"/>
              <w:ind w:left="177"/>
              <w:rPr>
                <w:sz w:val="20"/>
              </w:rPr>
            </w:pPr>
            <w:r>
              <w:rPr>
                <w:spacing w:val="-2"/>
                <w:sz w:val="20"/>
              </w:rPr>
              <w:t>[root].1.178</w:t>
            </w:r>
          </w:p>
        </w:tc>
        <w:tc>
          <w:tcPr>
            <w:tcW w:w="2154" w:type="dxa"/>
            <w:tcBorders>
              <w:right w:val="single" w:sz="8" w:space="0" w:color="000000"/>
            </w:tcBorders>
          </w:tcPr>
          <w:p w14:paraId="3B5C4E5B" w14:textId="77777777" w:rsidR="00B440BA" w:rsidRDefault="003F7F46">
            <w:pPr>
              <w:pStyle w:val="TableParagraph"/>
              <w:spacing w:before="60" w:line="219" w:lineRule="exact"/>
              <w:ind w:left="429"/>
              <w:rPr>
                <w:sz w:val="20"/>
              </w:rPr>
            </w:pPr>
            <w:r>
              <w:rPr>
                <w:sz w:val="20"/>
              </w:rPr>
              <w:t>8335-</w:t>
            </w:r>
            <w:r>
              <w:rPr>
                <w:spacing w:val="-10"/>
                <w:sz w:val="20"/>
              </w:rPr>
              <w:t>2</w:t>
            </w:r>
          </w:p>
        </w:tc>
      </w:tr>
      <w:tr w:rsidR="00B440BA" w14:paraId="3B5C4E62" w14:textId="77777777">
        <w:trPr>
          <w:trHeight w:val="239"/>
        </w:trPr>
        <w:tc>
          <w:tcPr>
            <w:tcW w:w="1593" w:type="dxa"/>
            <w:tcBorders>
              <w:left w:val="single" w:sz="8" w:space="0" w:color="000000"/>
            </w:tcBorders>
          </w:tcPr>
          <w:p w14:paraId="3B5C4E5D" w14:textId="77777777" w:rsidR="00B440BA" w:rsidRDefault="00B440BA">
            <w:pPr>
              <w:pStyle w:val="TableParagraph"/>
              <w:spacing w:before="0"/>
              <w:ind w:left="0"/>
              <w:rPr>
                <w:sz w:val="16"/>
              </w:rPr>
            </w:pPr>
          </w:p>
        </w:tc>
        <w:tc>
          <w:tcPr>
            <w:tcW w:w="1992" w:type="dxa"/>
          </w:tcPr>
          <w:p w14:paraId="3B5C4E5E" w14:textId="77777777" w:rsidR="00B440BA" w:rsidRDefault="003F7F46">
            <w:pPr>
              <w:pStyle w:val="TableParagraph"/>
              <w:spacing w:before="0" w:line="219" w:lineRule="exact"/>
              <w:ind w:left="271"/>
              <w:rPr>
                <w:sz w:val="20"/>
              </w:rPr>
            </w:pPr>
            <w:r>
              <w:rPr>
                <w:sz w:val="20"/>
              </w:rPr>
              <w:t>Body</w:t>
            </w:r>
            <w:r>
              <w:rPr>
                <w:spacing w:val="-3"/>
                <w:sz w:val="20"/>
              </w:rPr>
              <w:t xml:space="preserve"> </w:t>
            </w:r>
            <w:r>
              <w:rPr>
                <w:sz w:val="20"/>
              </w:rPr>
              <w:t>Weight</w:t>
            </w:r>
            <w:r>
              <w:rPr>
                <w:spacing w:val="-3"/>
                <w:sz w:val="20"/>
              </w:rPr>
              <w:t xml:space="preserve"> </w:t>
            </w:r>
            <w:r>
              <w:rPr>
                <w:spacing w:val="-5"/>
                <w:sz w:val="20"/>
              </w:rPr>
              <w:t>in</w:t>
            </w:r>
          </w:p>
        </w:tc>
        <w:tc>
          <w:tcPr>
            <w:tcW w:w="1691" w:type="dxa"/>
          </w:tcPr>
          <w:p w14:paraId="3B5C4E5F" w14:textId="77777777" w:rsidR="00B440BA" w:rsidRDefault="00B440BA">
            <w:pPr>
              <w:pStyle w:val="TableParagraph"/>
              <w:spacing w:before="0"/>
              <w:ind w:left="0"/>
              <w:rPr>
                <w:sz w:val="16"/>
              </w:rPr>
            </w:pPr>
          </w:p>
        </w:tc>
        <w:tc>
          <w:tcPr>
            <w:tcW w:w="1542" w:type="dxa"/>
          </w:tcPr>
          <w:p w14:paraId="3B5C4E60" w14:textId="77777777" w:rsidR="00B440BA" w:rsidRDefault="00B440BA">
            <w:pPr>
              <w:pStyle w:val="TableParagraph"/>
              <w:spacing w:before="0"/>
              <w:ind w:left="0"/>
              <w:rPr>
                <w:sz w:val="16"/>
              </w:rPr>
            </w:pPr>
          </w:p>
        </w:tc>
        <w:tc>
          <w:tcPr>
            <w:tcW w:w="2154" w:type="dxa"/>
            <w:tcBorders>
              <w:right w:val="single" w:sz="8" w:space="0" w:color="000000"/>
            </w:tcBorders>
          </w:tcPr>
          <w:p w14:paraId="3B5C4E61" w14:textId="77777777" w:rsidR="00B440BA" w:rsidRDefault="00B440BA">
            <w:pPr>
              <w:pStyle w:val="TableParagraph"/>
              <w:spacing w:before="0"/>
              <w:ind w:left="0"/>
              <w:rPr>
                <w:sz w:val="16"/>
              </w:rPr>
            </w:pPr>
          </w:p>
        </w:tc>
      </w:tr>
      <w:tr w:rsidR="00B440BA" w14:paraId="3B5C4E68" w14:textId="77777777">
        <w:trPr>
          <w:trHeight w:val="300"/>
        </w:trPr>
        <w:tc>
          <w:tcPr>
            <w:tcW w:w="1593" w:type="dxa"/>
            <w:tcBorders>
              <w:left w:val="single" w:sz="8" w:space="0" w:color="000000"/>
            </w:tcBorders>
          </w:tcPr>
          <w:p w14:paraId="3B5C4E63" w14:textId="77777777" w:rsidR="00B440BA" w:rsidRDefault="00B440BA">
            <w:pPr>
              <w:pStyle w:val="TableParagraph"/>
              <w:spacing w:before="0"/>
              <w:ind w:left="0"/>
              <w:rPr>
                <w:sz w:val="20"/>
              </w:rPr>
            </w:pPr>
          </w:p>
        </w:tc>
        <w:tc>
          <w:tcPr>
            <w:tcW w:w="1992" w:type="dxa"/>
          </w:tcPr>
          <w:p w14:paraId="3B5C4E64" w14:textId="77777777" w:rsidR="00B440BA" w:rsidRDefault="003F7F46">
            <w:pPr>
              <w:pStyle w:val="TableParagraph"/>
              <w:spacing w:before="0"/>
              <w:ind w:left="271"/>
              <w:rPr>
                <w:sz w:val="20"/>
              </w:rPr>
            </w:pPr>
            <w:r>
              <w:rPr>
                <w:spacing w:val="-2"/>
                <w:sz w:val="20"/>
              </w:rPr>
              <w:t>Kilograms</w:t>
            </w:r>
          </w:p>
        </w:tc>
        <w:tc>
          <w:tcPr>
            <w:tcW w:w="1691" w:type="dxa"/>
          </w:tcPr>
          <w:p w14:paraId="3B5C4E65" w14:textId="77777777" w:rsidR="00B440BA" w:rsidRDefault="00B440BA">
            <w:pPr>
              <w:pStyle w:val="TableParagraph"/>
              <w:spacing w:before="0"/>
              <w:ind w:left="0"/>
              <w:rPr>
                <w:sz w:val="20"/>
              </w:rPr>
            </w:pPr>
          </w:p>
        </w:tc>
        <w:tc>
          <w:tcPr>
            <w:tcW w:w="1542" w:type="dxa"/>
          </w:tcPr>
          <w:p w14:paraId="3B5C4E66" w14:textId="77777777" w:rsidR="00B440BA" w:rsidRDefault="00B440BA">
            <w:pPr>
              <w:pStyle w:val="TableParagraph"/>
              <w:spacing w:before="0"/>
              <w:ind w:left="0"/>
              <w:rPr>
                <w:sz w:val="20"/>
              </w:rPr>
            </w:pPr>
          </w:p>
        </w:tc>
        <w:tc>
          <w:tcPr>
            <w:tcW w:w="2154" w:type="dxa"/>
            <w:tcBorders>
              <w:right w:val="single" w:sz="8" w:space="0" w:color="000000"/>
            </w:tcBorders>
          </w:tcPr>
          <w:p w14:paraId="3B5C4E67" w14:textId="77777777" w:rsidR="00B440BA" w:rsidRDefault="00B440BA">
            <w:pPr>
              <w:pStyle w:val="TableParagraph"/>
              <w:spacing w:before="0"/>
              <w:ind w:left="0"/>
              <w:rPr>
                <w:sz w:val="20"/>
              </w:rPr>
            </w:pPr>
          </w:p>
        </w:tc>
      </w:tr>
      <w:tr w:rsidR="00B440BA" w14:paraId="3B5C4E6E" w14:textId="77777777">
        <w:trPr>
          <w:trHeight w:val="300"/>
        </w:trPr>
        <w:tc>
          <w:tcPr>
            <w:tcW w:w="1593" w:type="dxa"/>
            <w:tcBorders>
              <w:left w:val="single" w:sz="8" w:space="0" w:color="000000"/>
            </w:tcBorders>
          </w:tcPr>
          <w:p w14:paraId="3B5C4E69" w14:textId="77777777" w:rsidR="00B440BA" w:rsidRDefault="003F7F46">
            <w:pPr>
              <w:pStyle w:val="TableParagraph"/>
              <w:spacing w:before="60" w:line="219" w:lineRule="exact"/>
              <w:rPr>
                <w:sz w:val="20"/>
              </w:rPr>
            </w:pPr>
            <w:r>
              <w:rPr>
                <w:spacing w:val="-2"/>
                <w:sz w:val="20"/>
              </w:rPr>
              <w:t>eExam.02</w:t>
            </w:r>
          </w:p>
        </w:tc>
        <w:tc>
          <w:tcPr>
            <w:tcW w:w="1992" w:type="dxa"/>
          </w:tcPr>
          <w:p w14:paraId="3B5C4E6A" w14:textId="77777777" w:rsidR="00B440BA" w:rsidRDefault="003F7F46">
            <w:pPr>
              <w:pStyle w:val="TableParagraph"/>
              <w:spacing w:before="60" w:line="219" w:lineRule="exact"/>
              <w:ind w:left="271"/>
              <w:rPr>
                <w:sz w:val="20"/>
              </w:rPr>
            </w:pPr>
            <w:r>
              <w:rPr>
                <w:sz w:val="20"/>
              </w:rPr>
              <w:t xml:space="preserve">Length Based </w:t>
            </w:r>
            <w:r>
              <w:rPr>
                <w:spacing w:val="-4"/>
                <w:sz w:val="20"/>
              </w:rPr>
              <w:t>Tape</w:t>
            </w:r>
          </w:p>
        </w:tc>
        <w:tc>
          <w:tcPr>
            <w:tcW w:w="1691" w:type="dxa"/>
          </w:tcPr>
          <w:p w14:paraId="3B5C4E6B"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542" w:type="dxa"/>
          </w:tcPr>
          <w:p w14:paraId="3B5C4E6C" w14:textId="77777777" w:rsidR="00B440BA" w:rsidRDefault="003F7F46">
            <w:pPr>
              <w:pStyle w:val="TableParagraph"/>
              <w:spacing w:before="60" w:line="219" w:lineRule="exact"/>
              <w:ind w:left="177"/>
              <w:rPr>
                <w:sz w:val="20"/>
              </w:rPr>
            </w:pPr>
            <w:r>
              <w:rPr>
                <w:spacing w:val="-2"/>
                <w:sz w:val="20"/>
              </w:rPr>
              <w:t>[root].1.110</w:t>
            </w:r>
          </w:p>
        </w:tc>
        <w:tc>
          <w:tcPr>
            <w:tcW w:w="2154" w:type="dxa"/>
            <w:tcBorders>
              <w:right w:val="single" w:sz="8" w:space="0" w:color="000000"/>
            </w:tcBorders>
          </w:tcPr>
          <w:p w14:paraId="3B5C4E6D" w14:textId="77777777" w:rsidR="00B440BA" w:rsidRDefault="003F7F46">
            <w:pPr>
              <w:pStyle w:val="TableParagraph"/>
              <w:spacing w:before="60" w:line="219" w:lineRule="exact"/>
              <w:ind w:left="429"/>
              <w:rPr>
                <w:sz w:val="20"/>
              </w:rPr>
            </w:pPr>
            <w:r>
              <w:rPr>
                <w:sz w:val="20"/>
              </w:rPr>
              <w:t>67670-</w:t>
            </w:r>
            <w:r>
              <w:rPr>
                <w:spacing w:val="-10"/>
                <w:sz w:val="20"/>
              </w:rPr>
              <w:t>0</w:t>
            </w:r>
          </w:p>
        </w:tc>
      </w:tr>
      <w:tr w:rsidR="00B440BA" w14:paraId="3B5C4E74" w14:textId="77777777">
        <w:trPr>
          <w:trHeight w:val="300"/>
        </w:trPr>
        <w:tc>
          <w:tcPr>
            <w:tcW w:w="1593" w:type="dxa"/>
            <w:tcBorders>
              <w:left w:val="single" w:sz="8" w:space="0" w:color="000000"/>
            </w:tcBorders>
          </w:tcPr>
          <w:p w14:paraId="3B5C4E6F" w14:textId="77777777" w:rsidR="00B440BA" w:rsidRDefault="00B440BA">
            <w:pPr>
              <w:pStyle w:val="TableParagraph"/>
              <w:spacing w:before="0"/>
              <w:ind w:left="0"/>
              <w:rPr>
                <w:sz w:val="20"/>
              </w:rPr>
            </w:pPr>
          </w:p>
        </w:tc>
        <w:tc>
          <w:tcPr>
            <w:tcW w:w="1992" w:type="dxa"/>
          </w:tcPr>
          <w:p w14:paraId="3B5C4E70" w14:textId="77777777" w:rsidR="00B440BA" w:rsidRDefault="003F7F46">
            <w:pPr>
              <w:pStyle w:val="TableParagraph"/>
              <w:spacing w:before="0"/>
              <w:ind w:left="271"/>
              <w:rPr>
                <w:sz w:val="20"/>
              </w:rPr>
            </w:pPr>
            <w:r>
              <w:rPr>
                <w:spacing w:val="-2"/>
                <w:sz w:val="20"/>
              </w:rPr>
              <w:t>Measure</w:t>
            </w:r>
          </w:p>
        </w:tc>
        <w:tc>
          <w:tcPr>
            <w:tcW w:w="1691" w:type="dxa"/>
          </w:tcPr>
          <w:p w14:paraId="3B5C4E71" w14:textId="77777777" w:rsidR="00B440BA" w:rsidRDefault="00B440BA">
            <w:pPr>
              <w:pStyle w:val="TableParagraph"/>
              <w:spacing w:before="0"/>
              <w:ind w:left="0"/>
              <w:rPr>
                <w:sz w:val="20"/>
              </w:rPr>
            </w:pPr>
          </w:p>
        </w:tc>
        <w:tc>
          <w:tcPr>
            <w:tcW w:w="1542" w:type="dxa"/>
          </w:tcPr>
          <w:p w14:paraId="3B5C4E72" w14:textId="77777777" w:rsidR="00B440BA" w:rsidRDefault="00B440BA">
            <w:pPr>
              <w:pStyle w:val="TableParagraph"/>
              <w:spacing w:before="0"/>
              <w:ind w:left="0"/>
              <w:rPr>
                <w:sz w:val="20"/>
              </w:rPr>
            </w:pPr>
          </w:p>
        </w:tc>
        <w:tc>
          <w:tcPr>
            <w:tcW w:w="2154" w:type="dxa"/>
            <w:tcBorders>
              <w:right w:val="single" w:sz="8" w:space="0" w:color="000000"/>
            </w:tcBorders>
          </w:tcPr>
          <w:p w14:paraId="3B5C4E73" w14:textId="77777777" w:rsidR="00B440BA" w:rsidRDefault="00B440BA">
            <w:pPr>
              <w:pStyle w:val="TableParagraph"/>
              <w:spacing w:before="0"/>
              <w:ind w:left="0"/>
              <w:rPr>
                <w:sz w:val="20"/>
              </w:rPr>
            </w:pPr>
          </w:p>
        </w:tc>
      </w:tr>
      <w:tr w:rsidR="00B440BA" w14:paraId="3B5C4E7A" w14:textId="77777777">
        <w:trPr>
          <w:trHeight w:val="300"/>
        </w:trPr>
        <w:tc>
          <w:tcPr>
            <w:tcW w:w="1593" w:type="dxa"/>
            <w:tcBorders>
              <w:left w:val="single" w:sz="8" w:space="0" w:color="000000"/>
            </w:tcBorders>
          </w:tcPr>
          <w:p w14:paraId="3B5C4E75" w14:textId="77777777" w:rsidR="00B440BA" w:rsidRDefault="003F7F46">
            <w:pPr>
              <w:pStyle w:val="TableParagraph"/>
              <w:spacing w:before="60" w:line="219" w:lineRule="exact"/>
              <w:rPr>
                <w:sz w:val="20"/>
              </w:rPr>
            </w:pPr>
            <w:r>
              <w:rPr>
                <w:spacing w:val="-2"/>
                <w:sz w:val="20"/>
              </w:rPr>
              <w:t>eExam.03</w:t>
            </w:r>
          </w:p>
        </w:tc>
        <w:tc>
          <w:tcPr>
            <w:tcW w:w="1992" w:type="dxa"/>
          </w:tcPr>
          <w:p w14:paraId="3B5C4E76" w14:textId="77777777" w:rsidR="00B440BA" w:rsidRDefault="003F7F46">
            <w:pPr>
              <w:pStyle w:val="TableParagraph"/>
              <w:spacing w:before="60" w:line="219" w:lineRule="exact"/>
              <w:ind w:left="271"/>
              <w:rPr>
                <w:sz w:val="20"/>
              </w:rPr>
            </w:pPr>
            <w:r>
              <w:rPr>
                <w:sz w:val="20"/>
              </w:rPr>
              <w:t>Date/Time</w:t>
            </w:r>
            <w:r>
              <w:rPr>
                <w:spacing w:val="-9"/>
                <w:sz w:val="20"/>
              </w:rPr>
              <w:t xml:space="preserve"> </w:t>
            </w:r>
            <w:r>
              <w:rPr>
                <w:spacing w:val="-5"/>
                <w:sz w:val="20"/>
              </w:rPr>
              <w:t>of</w:t>
            </w:r>
          </w:p>
        </w:tc>
        <w:tc>
          <w:tcPr>
            <w:tcW w:w="1691" w:type="dxa"/>
          </w:tcPr>
          <w:p w14:paraId="3B5C4E77" w14:textId="77777777" w:rsidR="00B440BA" w:rsidRDefault="003F7F46">
            <w:pPr>
              <w:pStyle w:val="TableParagraph"/>
              <w:spacing w:before="60" w:line="219" w:lineRule="exact"/>
              <w:ind w:left="73"/>
              <w:rPr>
                <w:sz w:val="20"/>
              </w:rPr>
            </w:pPr>
            <w:r>
              <w:rPr>
                <w:sz w:val="20"/>
              </w:rPr>
              <w:t xml:space="preserve">Observation </w:t>
            </w:r>
            <w:r>
              <w:rPr>
                <w:spacing w:val="-4"/>
                <w:sz w:val="20"/>
              </w:rPr>
              <w:t>time</w:t>
            </w:r>
          </w:p>
        </w:tc>
        <w:tc>
          <w:tcPr>
            <w:tcW w:w="1542" w:type="dxa"/>
          </w:tcPr>
          <w:p w14:paraId="3B5C4E78" w14:textId="77777777" w:rsidR="00B440BA" w:rsidRDefault="003F7F46">
            <w:pPr>
              <w:pStyle w:val="TableParagraph"/>
              <w:spacing w:before="60" w:line="219" w:lineRule="exact"/>
              <w:ind w:left="177"/>
              <w:rPr>
                <w:sz w:val="20"/>
              </w:rPr>
            </w:pPr>
            <w:r>
              <w:rPr>
                <w:spacing w:val="-4"/>
                <w:sz w:val="20"/>
              </w:rPr>
              <w:t>many</w:t>
            </w:r>
          </w:p>
        </w:tc>
        <w:tc>
          <w:tcPr>
            <w:tcW w:w="2154" w:type="dxa"/>
            <w:tcBorders>
              <w:right w:val="single" w:sz="8" w:space="0" w:color="000000"/>
            </w:tcBorders>
          </w:tcPr>
          <w:p w14:paraId="3B5C4E79" w14:textId="77777777" w:rsidR="00B440BA" w:rsidRDefault="00B440BA">
            <w:pPr>
              <w:pStyle w:val="TableParagraph"/>
              <w:spacing w:before="0"/>
              <w:ind w:left="0"/>
              <w:rPr>
                <w:sz w:val="20"/>
              </w:rPr>
            </w:pPr>
          </w:p>
        </w:tc>
      </w:tr>
      <w:tr w:rsidR="00B440BA" w14:paraId="3B5C4E80" w14:textId="77777777">
        <w:trPr>
          <w:trHeight w:val="300"/>
        </w:trPr>
        <w:tc>
          <w:tcPr>
            <w:tcW w:w="1593" w:type="dxa"/>
            <w:tcBorders>
              <w:left w:val="single" w:sz="8" w:space="0" w:color="000000"/>
            </w:tcBorders>
          </w:tcPr>
          <w:p w14:paraId="3B5C4E7B" w14:textId="77777777" w:rsidR="00B440BA" w:rsidRDefault="00B440BA">
            <w:pPr>
              <w:pStyle w:val="TableParagraph"/>
              <w:spacing w:before="0"/>
              <w:ind w:left="0"/>
              <w:rPr>
                <w:sz w:val="20"/>
              </w:rPr>
            </w:pPr>
          </w:p>
        </w:tc>
        <w:tc>
          <w:tcPr>
            <w:tcW w:w="1992" w:type="dxa"/>
          </w:tcPr>
          <w:p w14:paraId="3B5C4E7C" w14:textId="77777777" w:rsidR="00B440BA" w:rsidRDefault="003F7F46">
            <w:pPr>
              <w:pStyle w:val="TableParagraph"/>
              <w:spacing w:before="0"/>
              <w:ind w:left="271"/>
              <w:rPr>
                <w:sz w:val="20"/>
              </w:rPr>
            </w:pPr>
            <w:r>
              <w:rPr>
                <w:spacing w:val="-2"/>
                <w:sz w:val="20"/>
              </w:rPr>
              <w:t>Assessment</w:t>
            </w:r>
          </w:p>
        </w:tc>
        <w:tc>
          <w:tcPr>
            <w:tcW w:w="1691" w:type="dxa"/>
          </w:tcPr>
          <w:p w14:paraId="3B5C4E7D" w14:textId="77777777" w:rsidR="00B440BA" w:rsidRDefault="00B440BA">
            <w:pPr>
              <w:pStyle w:val="TableParagraph"/>
              <w:spacing w:before="0"/>
              <w:ind w:left="0"/>
              <w:rPr>
                <w:sz w:val="20"/>
              </w:rPr>
            </w:pPr>
          </w:p>
        </w:tc>
        <w:tc>
          <w:tcPr>
            <w:tcW w:w="1542" w:type="dxa"/>
          </w:tcPr>
          <w:p w14:paraId="3B5C4E7E" w14:textId="77777777" w:rsidR="00B440BA" w:rsidRDefault="00B440BA">
            <w:pPr>
              <w:pStyle w:val="TableParagraph"/>
              <w:spacing w:before="0"/>
              <w:ind w:left="0"/>
              <w:rPr>
                <w:sz w:val="20"/>
              </w:rPr>
            </w:pPr>
          </w:p>
        </w:tc>
        <w:tc>
          <w:tcPr>
            <w:tcW w:w="2154" w:type="dxa"/>
            <w:tcBorders>
              <w:right w:val="single" w:sz="8" w:space="0" w:color="000000"/>
            </w:tcBorders>
          </w:tcPr>
          <w:p w14:paraId="3B5C4E7F" w14:textId="77777777" w:rsidR="00B440BA" w:rsidRDefault="00B440BA">
            <w:pPr>
              <w:pStyle w:val="TableParagraph"/>
              <w:spacing w:before="0"/>
              <w:ind w:left="0"/>
              <w:rPr>
                <w:sz w:val="20"/>
              </w:rPr>
            </w:pPr>
          </w:p>
        </w:tc>
      </w:tr>
      <w:tr w:rsidR="00B440BA" w14:paraId="3B5C4E86" w14:textId="77777777">
        <w:trPr>
          <w:trHeight w:val="360"/>
        </w:trPr>
        <w:tc>
          <w:tcPr>
            <w:tcW w:w="1593" w:type="dxa"/>
            <w:tcBorders>
              <w:left w:val="single" w:sz="8" w:space="0" w:color="000000"/>
            </w:tcBorders>
          </w:tcPr>
          <w:p w14:paraId="3B5C4E81" w14:textId="77777777" w:rsidR="00B440BA" w:rsidRDefault="003F7F46">
            <w:pPr>
              <w:pStyle w:val="TableParagraph"/>
              <w:spacing w:before="60"/>
              <w:rPr>
                <w:sz w:val="20"/>
              </w:rPr>
            </w:pPr>
            <w:r>
              <w:rPr>
                <w:spacing w:val="-2"/>
                <w:sz w:val="20"/>
              </w:rPr>
              <w:t>eExam.04</w:t>
            </w:r>
          </w:p>
        </w:tc>
        <w:tc>
          <w:tcPr>
            <w:tcW w:w="1992" w:type="dxa"/>
          </w:tcPr>
          <w:p w14:paraId="3B5C4E82" w14:textId="77777777" w:rsidR="00B440BA" w:rsidRDefault="003F7F46">
            <w:pPr>
              <w:pStyle w:val="TableParagraph"/>
              <w:spacing w:before="60"/>
              <w:ind w:left="271"/>
              <w:rPr>
                <w:sz w:val="20"/>
              </w:rPr>
            </w:pPr>
            <w:r>
              <w:rPr>
                <w:sz w:val="20"/>
              </w:rPr>
              <w:t xml:space="preserve">Skin </w:t>
            </w:r>
            <w:r>
              <w:rPr>
                <w:spacing w:val="-2"/>
                <w:sz w:val="20"/>
              </w:rPr>
              <w:t>Assessment</w:t>
            </w:r>
          </w:p>
        </w:tc>
        <w:tc>
          <w:tcPr>
            <w:tcW w:w="1691" w:type="dxa"/>
          </w:tcPr>
          <w:p w14:paraId="3B5C4E83"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542" w:type="dxa"/>
          </w:tcPr>
          <w:p w14:paraId="3B5C4E84" w14:textId="77777777" w:rsidR="00B440BA" w:rsidRDefault="003F7F46">
            <w:pPr>
              <w:pStyle w:val="TableParagraph"/>
              <w:spacing w:before="60"/>
              <w:ind w:left="177"/>
              <w:rPr>
                <w:sz w:val="20"/>
              </w:rPr>
            </w:pPr>
            <w:r>
              <w:rPr>
                <w:spacing w:val="-2"/>
                <w:sz w:val="20"/>
              </w:rPr>
              <w:t>[root].1.180</w:t>
            </w:r>
          </w:p>
        </w:tc>
        <w:tc>
          <w:tcPr>
            <w:tcW w:w="2154" w:type="dxa"/>
            <w:tcBorders>
              <w:right w:val="single" w:sz="8" w:space="0" w:color="000000"/>
            </w:tcBorders>
          </w:tcPr>
          <w:p w14:paraId="3B5C4E85" w14:textId="77777777" w:rsidR="00B440BA" w:rsidRDefault="003F7F46">
            <w:pPr>
              <w:pStyle w:val="TableParagraph"/>
              <w:spacing w:before="60"/>
              <w:ind w:left="429"/>
              <w:rPr>
                <w:sz w:val="20"/>
              </w:rPr>
            </w:pPr>
            <w:r>
              <w:rPr>
                <w:sz w:val="20"/>
              </w:rPr>
              <w:t>67524-</w:t>
            </w:r>
            <w:r>
              <w:rPr>
                <w:spacing w:val="-10"/>
                <w:sz w:val="20"/>
              </w:rPr>
              <w:t>9</w:t>
            </w:r>
          </w:p>
        </w:tc>
      </w:tr>
      <w:tr w:rsidR="00B440BA" w14:paraId="3B5C4E8C" w14:textId="77777777">
        <w:trPr>
          <w:trHeight w:val="360"/>
        </w:trPr>
        <w:tc>
          <w:tcPr>
            <w:tcW w:w="1593" w:type="dxa"/>
            <w:tcBorders>
              <w:left w:val="single" w:sz="8" w:space="0" w:color="000000"/>
            </w:tcBorders>
          </w:tcPr>
          <w:p w14:paraId="3B5C4E87" w14:textId="77777777" w:rsidR="00B440BA" w:rsidRDefault="003F7F46">
            <w:pPr>
              <w:pStyle w:val="TableParagraph"/>
              <w:spacing w:before="60"/>
              <w:rPr>
                <w:sz w:val="20"/>
              </w:rPr>
            </w:pPr>
            <w:r>
              <w:rPr>
                <w:spacing w:val="-2"/>
                <w:sz w:val="20"/>
              </w:rPr>
              <w:t>eExam.05</w:t>
            </w:r>
          </w:p>
        </w:tc>
        <w:tc>
          <w:tcPr>
            <w:tcW w:w="1992" w:type="dxa"/>
          </w:tcPr>
          <w:p w14:paraId="3B5C4E88" w14:textId="77777777" w:rsidR="00B440BA" w:rsidRDefault="003F7F46">
            <w:pPr>
              <w:pStyle w:val="TableParagraph"/>
              <w:spacing w:before="60"/>
              <w:ind w:left="271"/>
              <w:rPr>
                <w:sz w:val="20"/>
              </w:rPr>
            </w:pPr>
            <w:r>
              <w:rPr>
                <w:sz w:val="20"/>
              </w:rPr>
              <w:t xml:space="preserve">Head </w:t>
            </w:r>
            <w:r>
              <w:rPr>
                <w:spacing w:val="-2"/>
                <w:sz w:val="20"/>
              </w:rPr>
              <w:t>Assessment</w:t>
            </w:r>
          </w:p>
        </w:tc>
        <w:tc>
          <w:tcPr>
            <w:tcW w:w="1691" w:type="dxa"/>
          </w:tcPr>
          <w:p w14:paraId="3B5C4E89"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542" w:type="dxa"/>
          </w:tcPr>
          <w:p w14:paraId="3B5C4E8A" w14:textId="77777777" w:rsidR="00B440BA" w:rsidRDefault="003F7F46">
            <w:pPr>
              <w:pStyle w:val="TableParagraph"/>
              <w:spacing w:before="60"/>
              <w:ind w:left="177"/>
              <w:rPr>
                <w:sz w:val="20"/>
              </w:rPr>
            </w:pPr>
            <w:r>
              <w:rPr>
                <w:spacing w:val="-2"/>
                <w:sz w:val="20"/>
              </w:rPr>
              <w:t>[root].1.113</w:t>
            </w:r>
          </w:p>
        </w:tc>
        <w:tc>
          <w:tcPr>
            <w:tcW w:w="2154" w:type="dxa"/>
            <w:tcBorders>
              <w:right w:val="single" w:sz="8" w:space="0" w:color="000000"/>
            </w:tcBorders>
          </w:tcPr>
          <w:p w14:paraId="3B5C4E8B" w14:textId="77777777" w:rsidR="00B440BA" w:rsidRDefault="003F7F46">
            <w:pPr>
              <w:pStyle w:val="TableParagraph"/>
              <w:spacing w:before="60"/>
              <w:ind w:left="429"/>
              <w:rPr>
                <w:sz w:val="20"/>
              </w:rPr>
            </w:pPr>
            <w:r>
              <w:rPr>
                <w:sz w:val="20"/>
              </w:rPr>
              <w:t>67525-</w:t>
            </w:r>
            <w:r>
              <w:rPr>
                <w:spacing w:val="-10"/>
                <w:sz w:val="20"/>
              </w:rPr>
              <w:t>6</w:t>
            </w:r>
          </w:p>
        </w:tc>
      </w:tr>
      <w:tr w:rsidR="00B440BA" w14:paraId="3B5C4E92" w14:textId="77777777">
        <w:trPr>
          <w:trHeight w:val="360"/>
        </w:trPr>
        <w:tc>
          <w:tcPr>
            <w:tcW w:w="1593" w:type="dxa"/>
            <w:tcBorders>
              <w:left w:val="single" w:sz="8" w:space="0" w:color="000000"/>
            </w:tcBorders>
          </w:tcPr>
          <w:p w14:paraId="3B5C4E8D" w14:textId="77777777" w:rsidR="00B440BA" w:rsidRDefault="003F7F46">
            <w:pPr>
              <w:pStyle w:val="TableParagraph"/>
              <w:spacing w:before="60"/>
              <w:rPr>
                <w:sz w:val="20"/>
              </w:rPr>
            </w:pPr>
            <w:r>
              <w:rPr>
                <w:spacing w:val="-2"/>
                <w:sz w:val="20"/>
              </w:rPr>
              <w:t>eExam.06</w:t>
            </w:r>
          </w:p>
        </w:tc>
        <w:tc>
          <w:tcPr>
            <w:tcW w:w="1992" w:type="dxa"/>
          </w:tcPr>
          <w:p w14:paraId="3B5C4E8E" w14:textId="77777777" w:rsidR="00B440BA" w:rsidRDefault="003F7F46">
            <w:pPr>
              <w:pStyle w:val="TableParagraph"/>
              <w:spacing w:before="60"/>
              <w:ind w:left="271"/>
              <w:rPr>
                <w:sz w:val="20"/>
              </w:rPr>
            </w:pPr>
            <w:r>
              <w:rPr>
                <w:sz w:val="20"/>
              </w:rPr>
              <w:t>Face</w:t>
            </w:r>
            <w:r>
              <w:rPr>
                <w:spacing w:val="-4"/>
                <w:sz w:val="20"/>
              </w:rPr>
              <w:t xml:space="preserve"> </w:t>
            </w:r>
            <w:r>
              <w:rPr>
                <w:spacing w:val="-2"/>
                <w:sz w:val="20"/>
              </w:rPr>
              <w:t>Assessment</w:t>
            </w:r>
          </w:p>
        </w:tc>
        <w:tc>
          <w:tcPr>
            <w:tcW w:w="1691" w:type="dxa"/>
          </w:tcPr>
          <w:p w14:paraId="3B5C4E8F"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542" w:type="dxa"/>
          </w:tcPr>
          <w:p w14:paraId="3B5C4E90" w14:textId="77777777" w:rsidR="00B440BA" w:rsidRDefault="003F7F46">
            <w:pPr>
              <w:pStyle w:val="TableParagraph"/>
              <w:spacing w:before="60"/>
              <w:ind w:left="177"/>
              <w:rPr>
                <w:sz w:val="20"/>
              </w:rPr>
            </w:pPr>
            <w:r>
              <w:rPr>
                <w:spacing w:val="-2"/>
                <w:sz w:val="20"/>
              </w:rPr>
              <w:t>[root].1.112</w:t>
            </w:r>
          </w:p>
        </w:tc>
        <w:tc>
          <w:tcPr>
            <w:tcW w:w="2154" w:type="dxa"/>
            <w:tcBorders>
              <w:right w:val="single" w:sz="8" w:space="0" w:color="000000"/>
            </w:tcBorders>
          </w:tcPr>
          <w:p w14:paraId="3B5C4E91" w14:textId="77777777" w:rsidR="00B440BA" w:rsidRDefault="003F7F46">
            <w:pPr>
              <w:pStyle w:val="TableParagraph"/>
              <w:spacing w:before="60"/>
              <w:ind w:left="429"/>
              <w:rPr>
                <w:sz w:val="20"/>
              </w:rPr>
            </w:pPr>
            <w:r>
              <w:rPr>
                <w:sz w:val="20"/>
              </w:rPr>
              <w:t>67526-</w:t>
            </w:r>
            <w:r>
              <w:rPr>
                <w:spacing w:val="-10"/>
                <w:sz w:val="20"/>
              </w:rPr>
              <w:t>4</w:t>
            </w:r>
          </w:p>
        </w:tc>
      </w:tr>
      <w:tr w:rsidR="00B440BA" w14:paraId="3B5C4E98" w14:textId="77777777">
        <w:trPr>
          <w:trHeight w:val="360"/>
        </w:trPr>
        <w:tc>
          <w:tcPr>
            <w:tcW w:w="1593" w:type="dxa"/>
            <w:tcBorders>
              <w:left w:val="single" w:sz="8" w:space="0" w:color="000000"/>
            </w:tcBorders>
          </w:tcPr>
          <w:p w14:paraId="3B5C4E93" w14:textId="77777777" w:rsidR="00B440BA" w:rsidRDefault="003F7F46">
            <w:pPr>
              <w:pStyle w:val="TableParagraph"/>
              <w:spacing w:before="60"/>
              <w:rPr>
                <w:sz w:val="20"/>
              </w:rPr>
            </w:pPr>
            <w:r>
              <w:rPr>
                <w:spacing w:val="-2"/>
                <w:sz w:val="20"/>
              </w:rPr>
              <w:t>eExam.07</w:t>
            </w:r>
          </w:p>
        </w:tc>
        <w:tc>
          <w:tcPr>
            <w:tcW w:w="1992" w:type="dxa"/>
          </w:tcPr>
          <w:p w14:paraId="3B5C4E94" w14:textId="77777777" w:rsidR="00B440BA" w:rsidRDefault="003F7F46">
            <w:pPr>
              <w:pStyle w:val="TableParagraph"/>
              <w:spacing w:before="60"/>
              <w:ind w:left="271"/>
              <w:rPr>
                <w:sz w:val="20"/>
              </w:rPr>
            </w:pPr>
            <w:r>
              <w:rPr>
                <w:sz w:val="20"/>
              </w:rPr>
              <w:t xml:space="preserve">Neck </w:t>
            </w:r>
            <w:r>
              <w:rPr>
                <w:spacing w:val="-2"/>
                <w:sz w:val="20"/>
              </w:rPr>
              <w:t>Assessment</w:t>
            </w:r>
          </w:p>
        </w:tc>
        <w:tc>
          <w:tcPr>
            <w:tcW w:w="1691" w:type="dxa"/>
          </w:tcPr>
          <w:p w14:paraId="3B5C4E95"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542" w:type="dxa"/>
          </w:tcPr>
          <w:p w14:paraId="3B5C4E96" w14:textId="77777777" w:rsidR="00B440BA" w:rsidRDefault="003F7F46">
            <w:pPr>
              <w:pStyle w:val="TableParagraph"/>
              <w:spacing w:before="60"/>
              <w:ind w:left="177"/>
              <w:rPr>
                <w:sz w:val="20"/>
              </w:rPr>
            </w:pPr>
            <w:r>
              <w:rPr>
                <w:spacing w:val="-2"/>
                <w:sz w:val="20"/>
              </w:rPr>
              <w:t>[root].1.114</w:t>
            </w:r>
          </w:p>
        </w:tc>
        <w:tc>
          <w:tcPr>
            <w:tcW w:w="2154" w:type="dxa"/>
            <w:tcBorders>
              <w:right w:val="single" w:sz="8" w:space="0" w:color="000000"/>
            </w:tcBorders>
          </w:tcPr>
          <w:p w14:paraId="3B5C4E97" w14:textId="77777777" w:rsidR="00B440BA" w:rsidRDefault="003F7F46">
            <w:pPr>
              <w:pStyle w:val="TableParagraph"/>
              <w:spacing w:before="60"/>
              <w:ind w:left="429"/>
              <w:rPr>
                <w:sz w:val="20"/>
              </w:rPr>
            </w:pPr>
            <w:r>
              <w:rPr>
                <w:sz w:val="20"/>
              </w:rPr>
              <w:t>67527-</w:t>
            </w:r>
            <w:r>
              <w:rPr>
                <w:spacing w:val="-10"/>
                <w:sz w:val="20"/>
              </w:rPr>
              <w:t>2</w:t>
            </w:r>
          </w:p>
        </w:tc>
      </w:tr>
      <w:tr w:rsidR="00B440BA" w14:paraId="3B5C4E9E" w14:textId="77777777">
        <w:trPr>
          <w:trHeight w:val="360"/>
        </w:trPr>
        <w:tc>
          <w:tcPr>
            <w:tcW w:w="1593" w:type="dxa"/>
            <w:tcBorders>
              <w:left w:val="single" w:sz="8" w:space="0" w:color="000000"/>
            </w:tcBorders>
          </w:tcPr>
          <w:p w14:paraId="3B5C4E99" w14:textId="77777777" w:rsidR="00B440BA" w:rsidRDefault="003F7F46">
            <w:pPr>
              <w:pStyle w:val="TableParagraph"/>
              <w:spacing w:before="60"/>
              <w:rPr>
                <w:sz w:val="20"/>
              </w:rPr>
            </w:pPr>
            <w:r>
              <w:rPr>
                <w:spacing w:val="-2"/>
                <w:sz w:val="20"/>
              </w:rPr>
              <w:t>eExam.09</w:t>
            </w:r>
          </w:p>
        </w:tc>
        <w:tc>
          <w:tcPr>
            <w:tcW w:w="1992" w:type="dxa"/>
          </w:tcPr>
          <w:p w14:paraId="3B5C4E9A" w14:textId="77777777" w:rsidR="00B440BA" w:rsidRDefault="003F7F46">
            <w:pPr>
              <w:pStyle w:val="TableParagraph"/>
              <w:spacing w:before="60"/>
              <w:ind w:left="271"/>
              <w:rPr>
                <w:sz w:val="20"/>
              </w:rPr>
            </w:pPr>
            <w:r>
              <w:rPr>
                <w:sz w:val="20"/>
              </w:rPr>
              <w:t>Heart</w:t>
            </w:r>
            <w:r>
              <w:rPr>
                <w:spacing w:val="-5"/>
                <w:sz w:val="20"/>
              </w:rPr>
              <w:t xml:space="preserve"> </w:t>
            </w:r>
            <w:r>
              <w:rPr>
                <w:spacing w:val="-2"/>
                <w:sz w:val="20"/>
              </w:rPr>
              <w:t>Assessment</w:t>
            </w:r>
          </w:p>
        </w:tc>
        <w:tc>
          <w:tcPr>
            <w:tcW w:w="1691" w:type="dxa"/>
          </w:tcPr>
          <w:p w14:paraId="3B5C4E9B"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542" w:type="dxa"/>
          </w:tcPr>
          <w:p w14:paraId="3B5C4E9C" w14:textId="77777777" w:rsidR="00B440BA" w:rsidRDefault="003F7F46">
            <w:pPr>
              <w:pStyle w:val="TableParagraph"/>
              <w:spacing w:before="60"/>
              <w:ind w:left="177"/>
              <w:rPr>
                <w:sz w:val="20"/>
              </w:rPr>
            </w:pPr>
            <w:r>
              <w:rPr>
                <w:spacing w:val="-2"/>
                <w:sz w:val="20"/>
              </w:rPr>
              <w:t>[root].1.116</w:t>
            </w:r>
          </w:p>
        </w:tc>
        <w:tc>
          <w:tcPr>
            <w:tcW w:w="2154" w:type="dxa"/>
            <w:tcBorders>
              <w:right w:val="single" w:sz="8" w:space="0" w:color="000000"/>
            </w:tcBorders>
          </w:tcPr>
          <w:p w14:paraId="3B5C4E9D" w14:textId="77777777" w:rsidR="00B440BA" w:rsidRDefault="003F7F46">
            <w:pPr>
              <w:pStyle w:val="TableParagraph"/>
              <w:spacing w:before="60"/>
              <w:ind w:left="429"/>
              <w:rPr>
                <w:sz w:val="20"/>
              </w:rPr>
            </w:pPr>
            <w:r>
              <w:rPr>
                <w:sz w:val="20"/>
              </w:rPr>
              <w:t>67529-</w:t>
            </w:r>
            <w:r>
              <w:rPr>
                <w:spacing w:val="-10"/>
                <w:sz w:val="20"/>
              </w:rPr>
              <w:t>8</w:t>
            </w:r>
          </w:p>
        </w:tc>
      </w:tr>
      <w:tr w:rsidR="00B440BA" w14:paraId="3B5C4EA4" w14:textId="77777777">
        <w:trPr>
          <w:trHeight w:val="299"/>
        </w:trPr>
        <w:tc>
          <w:tcPr>
            <w:tcW w:w="1593" w:type="dxa"/>
            <w:tcBorders>
              <w:left w:val="single" w:sz="8" w:space="0" w:color="000000"/>
            </w:tcBorders>
          </w:tcPr>
          <w:p w14:paraId="3B5C4E9F" w14:textId="77777777" w:rsidR="00B440BA" w:rsidRDefault="003F7F46">
            <w:pPr>
              <w:pStyle w:val="TableParagraph"/>
              <w:spacing w:before="60" w:line="219" w:lineRule="exact"/>
              <w:rPr>
                <w:sz w:val="20"/>
              </w:rPr>
            </w:pPr>
            <w:r>
              <w:rPr>
                <w:spacing w:val="-2"/>
                <w:sz w:val="20"/>
              </w:rPr>
              <w:t>eExam.10</w:t>
            </w:r>
          </w:p>
        </w:tc>
        <w:tc>
          <w:tcPr>
            <w:tcW w:w="1992" w:type="dxa"/>
          </w:tcPr>
          <w:p w14:paraId="3B5C4EA0" w14:textId="77777777" w:rsidR="00B440BA" w:rsidRDefault="003F7F46">
            <w:pPr>
              <w:pStyle w:val="TableParagraph"/>
              <w:spacing w:before="60" w:line="219" w:lineRule="exact"/>
              <w:ind w:left="271"/>
              <w:rPr>
                <w:sz w:val="20"/>
              </w:rPr>
            </w:pPr>
            <w:r>
              <w:rPr>
                <w:sz w:val="20"/>
              </w:rPr>
              <w:t>Abdominal</w:t>
            </w:r>
            <w:r>
              <w:rPr>
                <w:spacing w:val="-9"/>
                <w:sz w:val="20"/>
              </w:rPr>
              <w:t xml:space="preserve"> </w:t>
            </w:r>
            <w:r>
              <w:rPr>
                <w:spacing w:val="-4"/>
                <w:sz w:val="20"/>
              </w:rPr>
              <w:t>Exam</w:t>
            </w:r>
          </w:p>
        </w:tc>
        <w:tc>
          <w:tcPr>
            <w:tcW w:w="1691" w:type="dxa"/>
          </w:tcPr>
          <w:p w14:paraId="3B5C4EA1" w14:textId="77777777" w:rsidR="00B440BA" w:rsidRDefault="003F7F46">
            <w:pPr>
              <w:pStyle w:val="TableParagraph"/>
              <w:spacing w:before="60" w:line="219" w:lineRule="exact"/>
              <w:ind w:left="73"/>
              <w:rPr>
                <w:sz w:val="20"/>
              </w:rPr>
            </w:pPr>
            <w:r>
              <w:rPr>
                <w:sz w:val="20"/>
              </w:rPr>
              <w:t xml:space="preserve">Observation </w:t>
            </w:r>
            <w:r>
              <w:rPr>
                <w:spacing w:val="-4"/>
                <w:sz w:val="20"/>
              </w:rPr>
              <w:t>site</w:t>
            </w:r>
          </w:p>
        </w:tc>
        <w:tc>
          <w:tcPr>
            <w:tcW w:w="1542" w:type="dxa"/>
          </w:tcPr>
          <w:p w14:paraId="3B5C4EA2" w14:textId="77777777" w:rsidR="00B440BA" w:rsidRDefault="003F7F46">
            <w:pPr>
              <w:pStyle w:val="TableParagraph"/>
              <w:spacing w:before="60" w:line="219" w:lineRule="exact"/>
              <w:ind w:left="177"/>
              <w:rPr>
                <w:sz w:val="20"/>
              </w:rPr>
            </w:pPr>
            <w:r>
              <w:rPr>
                <w:spacing w:val="-2"/>
                <w:sz w:val="20"/>
              </w:rPr>
              <w:t>[root].1.117</w:t>
            </w:r>
          </w:p>
        </w:tc>
        <w:tc>
          <w:tcPr>
            <w:tcW w:w="2154" w:type="dxa"/>
            <w:tcBorders>
              <w:right w:val="single" w:sz="8" w:space="0" w:color="000000"/>
            </w:tcBorders>
          </w:tcPr>
          <w:p w14:paraId="3B5C4EA3" w14:textId="77777777" w:rsidR="00B440BA" w:rsidRDefault="003F7F46">
            <w:pPr>
              <w:pStyle w:val="TableParagraph"/>
              <w:spacing w:before="60" w:line="219" w:lineRule="exact"/>
              <w:ind w:left="429"/>
              <w:rPr>
                <w:sz w:val="20"/>
              </w:rPr>
            </w:pPr>
            <w:r>
              <w:rPr>
                <w:sz w:val="20"/>
              </w:rPr>
              <w:t>71584-</w:t>
            </w:r>
            <w:r>
              <w:rPr>
                <w:spacing w:val="-10"/>
                <w:sz w:val="20"/>
              </w:rPr>
              <w:t>7</w:t>
            </w:r>
          </w:p>
        </w:tc>
      </w:tr>
      <w:tr w:rsidR="00B440BA" w14:paraId="3B5C4EAA" w14:textId="77777777">
        <w:trPr>
          <w:trHeight w:val="300"/>
        </w:trPr>
        <w:tc>
          <w:tcPr>
            <w:tcW w:w="1593" w:type="dxa"/>
            <w:tcBorders>
              <w:left w:val="single" w:sz="8" w:space="0" w:color="000000"/>
            </w:tcBorders>
          </w:tcPr>
          <w:p w14:paraId="3B5C4EA5" w14:textId="77777777" w:rsidR="00B440BA" w:rsidRDefault="00B440BA">
            <w:pPr>
              <w:pStyle w:val="TableParagraph"/>
              <w:spacing w:before="0"/>
              <w:ind w:left="0"/>
              <w:rPr>
                <w:sz w:val="20"/>
              </w:rPr>
            </w:pPr>
          </w:p>
        </w:tc>
        <w:tc>
          <w:tcPr>
            <w:tcW w:w="1992" w:type="dxa"/>
          </w:tcPr>
          <w:p w14:paraId="3B5C4EA6" w14:textId="77777777" w:rsidR="00B440BA" w:rsidRDefault="003F7F46">
            <w:pPr>
              <w:pStyle w:val="TableParagraph"/>
              <w:spacing w:before="0"/>
              <w:ind w:left="271"/>
              <w:rPr>
                <w:sz w:val="20"/>
              </w:rPr>
            </w:pPr>
            <w:r>
              <w:rPr>
                <w:sz w:val="20"/>
              </w:rPr>
              <w:t xml:space="preserve">Finding </w:t>
            </w:r>
            <w:r>
              <w:rPr>
                <w:spacing w:val="-2"/>
                <w:sz w:val="20"/>
              </w:rPr>
              <w:t>Location</w:t>
            </w:r>
          </w:p>
        </w:tc>
        <w:tc>
          <w:tcPr>
            <w:tcW w:w="1691" w:type="dxa"/>
          </w:tcPr>
          <w:p w14:paraId="3B5C4EA7" w14:textId="77777777" w:rsidR="00B440BA" w:rsidRDefault="00B440BA">
            <w:pPr>
              <w:pStyle w:val="TableParagraph"/>
              <w:spacing w:before="0"/>
              <w:ind w:left="0"/>
              <w:rPr>
                <w:sz w:val="20"/>
              </w:rPr>
            </w:pPr>
          </w:p>
        </w:tc>
        <w:tc>
          <w:tcPr>
            <w:tcW w:w="1542" w:type="dxa"/>
          </w:tcPr>
          <w:p w14:paraId="3B5C4EA8" w14:textId="77777777" w:rsidR="00B440BA" w:rsidRDefault="00B440BA">
            <w:pPr>
              <w:pStyle w:val="TableParagraph"/>
              <w:spacing w:before="0"/>
              <w:ind w:left="0"/>
              <w:rPr>
                <w:sz w:val="20"/>
              </w:rPr>
            </w:pPr>
          </w:p>
        </w:tc>
        <w:tc>
          <w:tcPr>
            <w:tcW w:w="2154" w:type="dxa"/>
            <w:tcBorders>
              <w:right w:val="single" w:sz="8" w:space="0" w:color="000000"/>
            </w:tcBorders>
          </w:tcPr>
          <w:p w14:paraId="3B5C4EA9" w14:textId="77777777" w:rsidR="00B440BA" w:rsidRDefault="00B440BA">
            <w:pPr>
              <w:pStyle w:val="TableParagraph"/>
              <w:spacing w:before="0"/>
              <w:ind w:left="0"/>
              <w:rPr>
                <w:sz w:val="20"/>
              </w:rPr>
            </w:pPr>
          </w:p>
        </w:tc>
      </w:tr>
      <w:tr w:rsidR="00B440BA" w14:paraId="3B5C4EB0" w14:textId="77777777">
        <w:trPr>
          <w:trHeight w:val="300"/>
        </w:trPr>
        <w:tc>
          <w:tcPr>
            <w:tcW w:w="1593" w:type="dxa"/>
            <w:tcBorders>
              <w:left w:val="single" w:sz="8" w:space="0" w:color="000000"/>
            </w:tcBorders>
          </w:tcPr>
          <w:p w14:paraId="3B5C4EAB" w14:textId="77777777" w:rsidR="00B440BA" w:rsidRDefault="003F7F46">
            <w:pPr>
              <w:pStyle w:val="TableParagraph"/>
              <w:spacing w:before="60" w:line="219" w:lineRule="exact"/>
              <w:rPr>
                <w:sz w:val="20"/>
              </w:rPr>
            </w:pPr>
            <w:r>
              <w:rPr>
                <w:spacing w:val="-2"/>
                <w:sz w:val="20"/>
              </w:rPr>
              <w:t>eExam.11</w:t>
            </w:r>
          </w:p>
        </w:tc>
        <w:tc>
          <w:tcPr>
            <w:tcW w:w="1992" w:type="dxa"/>
          </w:tcPr>
          <w:p w14:paraId="3B5C4EAC" w14:textId="77777777" w:rsidR="00B440BA" w:rsidRDefault="003F7F46">
            <w:pPr>
              <w:pStyle w:val="TableParagraph"/>
              <w:spacing w:before="60" w:line="219" w:lineRule="exact"/>
              <w:ind w:left="271"/>
              <w:rPr>
                <w:sz w:val="20"/>
              </w:rPr>
            </w:pPr>
            <w:r>
              <w:rPr>
                <w:spacing w:val="-2"/>
                <w:sz w:val="20"/>
              </w:rPr>
              <w:t>Abdomen</w:t>
            </w:r>
          </w:p>
        </w:tc>
        <w:tc>
          <w:tcPr>
            <w:tcW w:w="1691" w:type="dxa"/>
          </w:tcPr>
          <w:p w14:paraId="3B5C4EAD"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542" w:type="dxa"/>
          </w:tcPr>
          <w:p w14:paraId="3B5C4EAE" w14:textId="77777777" w:rsidR="00B440BA" w:rsidRDefault="003F7F46">
            <w:pPr>
              <w:pStyle w:val="TableParagraph"/>
              <w:spacing w:before="60" w:line="219" w:lineRule="exact"/>
              <w:ind w:left="177"/>
              <w:rPr>
                <w:sz w:val="20"/>
              </w:rPr>
            </w:pPr>
            <w:r>
              <w:rPr>
                <w:spacing w:val="-2"/>
                <w:sz w:val="20"/>
              </w:rPr>
              <w:t>[root].1.117</w:t>
            </w:r>
          </w:p>
        </w:tc>
        <w:tc>
          <w:tcPr>
            <w:tcW w:w="2154" w:type="dxa"/>
            <w:tcBorders>
              <w:right w:val="single" w:sz="8" w:space="0" w:color="000000"/>
            </w:tcBorders>
          </w:tcPr>
          <w:p w14:paraId="3B5C4EAF" w14:textId="77777777" w:rsidR="00B440BA" w:rsidRDefault="003F7F46">
            <w:pPr>
              <w:pStyle w:val="TableParagraph"/>
              <w:spacing w:before="60" w:line="219" w:lineRule="exact"/>
              <w:ind w:left="429"/>
              <w:rPr>
                <w:sz w:val="20"/>
              </w:rPr>
            </w:pPr>
            <w:r>
              <w:rPr>
                <w:sz w:val="20"/>
              </w:rPr>
              <w:t>67530-</w:t>
            </w:r>
            <w:r>
              <w:rPr>
                <w:spacing w:val="-10"/>
                <w:sz w:val="20"/>
              </w:rPr>
              <w:t>6</w:t>
            </w:r>
          </w:p>
        </w:tc>
      </w:tr>
      <w:tr w:rsidR="00B440BA" w14:paraId="3B5C4EB6" w14:textId="77777777">
        <w:trPr>
          <w:trHeight w:val="300"/>
        </w:trPr>
        <w:tc>
          <w:tcPr>
            <w:tcW w:w="1593" w:type="dxa"/>
            <w:tcBorders>
              <w:left w:val="single" w:sz="8" w:space="0" w:color="000000"/>
            </w:tcBorders>
          </w:tcPr>
          <w:p w14:paraId="3B5C4EB1" w14:textId="77777777" w:rsidR="00B440BA" w:rsidRDefault="00B440BA">
            <w:pPr>
              <w:pStyle w:val="TableParagraph"/>
              <w:spacing w:before="0"/>
              <w:ind w:left="0"/>
              <w:rPr>
                <w:sz w:val="20"/>
              </w:rPr>
            </w:pPr>
          </w:p>
        </w:tc>
        <w:tc>
          <w:tcPr>
            <w:tcW w:w="1992" w:type="dxa"/>
          </w:tcPr>
          <w:p w14:paraId="3B5C4EB2" w14:textId="77777777" w:rsidR="00B440BA" w:rsidRDefault="003F7F46">
            <w:pPr>
              <w:pStyle w:val="TableParagraph"/>
              <w:spacing w:before="0"/>
              <w:ind w:left="271"/>
              <w:rPr>
                <w:sz w:val="20"/>
              </w:rPr>
            </w:pPr>
            <w:r>
              <w:rPr>
                <w:spacing w:val="-2"/>
                <w:sz w:val="20"/>
              </w:rPr>
              <w:t>Assessment</w:t>
            </w:r>
          </w:p>
        </w:tc>
        <w:tc>
          <w:tcPr>
            <w:tcW w:w="1691" w:type="dxa"/>
          </w:tcPr>
          <w:p w14:paraId="3B5C4EB3" w14:textId="77777777" w:rsidR="00B440BA" w:rsidRDefault="00B440BA">
            <w:pPr>
              <w:pStyle w:val="TableParagraph"/>
              <w:spacing w:before="0"/>
              <w:ind w:left="0"/>
              <w:rPr>
                <w:sz w:val="20"/>
              </w:rPr>
            </w:pPr>
          </w:p>
        </w:tc>
        <w:tc>
          <w:tcPr>
            <w:tcW w:w="1542" w:type="dxa"/>
          </w:tcPr>
          <w:p w14:paraId="3B5C4EB4" w14:textId="77777777" w:rsidR="00B440BA" w:rsidRDefault="00B440BA">
            <w:pPr>
              <w:pStyle w:val="TableParagraph"/>
              <w:spacing w:before="0"/>
              <w:ind w:left="0"/>
              <w:rPr>
                <w:sz w:val="20"/>
              </w:rPr>
            </w:pPr>
          </w:p>
        </w:tc>
        <w:tc>
          <w:tcPr>
            <w:tcW w:w="2154" w:type="dxa"/>
            <w:tcBorders>
              <w:right w:val="single" w:sz="8" w:space="0" w:color="000000"/>
            </w:tcBorders>
          </w:tcPr>
          <w:p w14:paraId="3B5C4EB5" w14:textId="77777777" w:rsidR="00B440BA" w:rsidRDefault="00B440BA">
            <w:pPr>
              <w:pStyle w:val="TableParagraph"/>
              <w:spacing w:before="0"/>
              <w:ind w:left="0"/>
              <w:rPr>
                <w:sz w:val="20"/>
              </w:rPr>
            </w:pPr>
          </w:p>
        </w:tc>
      </w:tr>
      <w:tr w:rsidR="00B440BA" w14:paraId="3B5C4EBC" w14:textId="77777777">
        <w:trPr>
          <w:trHeight w:val="300"/>
        </w:trPr>
        <w:tc>
          <w:tcPr>
            <w:tcW w:w="1593" w:type="dxa"/>
            <w:tcBorders>
              <w:left w:val="single" w:sz="8" w:space="0" w:color="000000"/>
            </w:tcBorders>
          </w:tcPr>
          <w:p w14:paraId="3B5C4EB7" w14:textId="77777777" w:rsidR="00B440BA" w:rsidRDefault="003F7F46">
            <w:pPr>
              <w:pStyle w:val="TableParagraph"/>
              <w:spacing w:before="60" w:line="219" w:lineRule="exact"/>
              <w:rPr>
                <w:sz w:val="20"/>
              </w:rPr>
            </w:pPr>
            <w:r>
              <w:rPr>
                <w:spacing w:val="-2"/>
                <w:sz w:val="20"/>
              </w:rPr>
              <w:t>eExam.12</w:t>
            </w:r>
          </w:p>
        </w:tc>
        <w:tc>
          <w:tcPr>
            <w:tcW w:w="1992" w:type="dxa"/>
          </w:tcPr>
          <w:p w14:paraId="3B5C4EB8" w14:textId="77777777" w:rsidR="00B440BA" w:rsidRDefault="003F7F46">
            <w:pPr>
              <w:pStyle w:val="TableParagraph"/>
              <w:spacing w:before="60" w:line="219" w:lineRule="exact"/>
              <w:ind w:left="271"/>
              <w:rPr>
                <w:sz w:val="20"/>
              </w:rPr>
            </w:pPr>
            <w:r>
              <w:rPr>
                <w:spacing w:val="-2"/>
                <w:sz w:val="20"/>
              </w:rPr>
              <w:t>Pelvis/Genitourinary</w:t>
            </w:r>
          </w:p>
        </w:tc>
        <w:tc>
          <w:tcPr>
            <w:tcW w:w="1691" w:type="dxa"/>
          </w:tcPr>
          <w:p w14:paraId="3B5C4EB9"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542" w:type="dxa"/>
          </w:tcPr>
          <w:p w14:paraId="3B5C4EBA" w14:textId="77777777" w:rsidR="00B440BA" w:rsidRDefault="003F7F46">
            <w:pPr>
              <w:pStyle w:val="TableParagraph"/>
              <w:spacing w:before="60" w:line="219" w:lineRule="exact"/>
              <w:ind w:left="177"/>
              <w:rPr>
                <w:sz w:val="20"/>
              </w:rPr>
            </w:pPr>
            <w:r>
              <w:rPr>
                <w:spacing w:val="-2"/>
                <w:sz w:val="20"/>
              </w:rPr>
              <w:t>[root].1.118</w:t>
            </w:r>
          </w:p>
        </w:tc>
        <w:tc>
          <w:tcPr>
            <w:tcW w:w="2154" w:type="dxa"/>
            <w:tcBorders>
              <w:right w:val="single" w:sz="8" w:space="0" w:color="000000"/>
            </w:tcBorders>
          </w:tcPr>
          <w:p w14:paraId="3B5C4EBB" w14:textId="77777777" w:rsidR="00B440BA" w:rsidRDefault="003F7F46">
            <w:pPr>
              <w:pStyle w:val="TableParagraph"/>
              <w:spacing w:before="60" w:line="219" w:lineRule="exact"/>
              <w:ind w:left="429"/>
              <w:rPr>
                <w:sz w:val="20"/>
              </w:rPr>
            </w:pPr>
            <w:r>
              <w:rPr>
                <w:sz w:val="20"/>
              </w:rPr>
              <w:t>67531-</w:t>
            </w:r>
            <w:r>
              <w:rPr>
                <w:spacing w:val="-10"/>
                <w:sz w:val="20"/>
              </w:rPr>
              <w:t>4</w:t>
            </w:r>
          </w:p>
        </w:tc>
      </w:tr>
      <w:tr w:rsidR="00B440BA" w14:paraId="3B5C4EC2" w14:textId="77777777">
        <w:trPr>
          <w:trHeight w:val="300"/>
        </w:trPr>
        <w:tc>
          <w:tcPr>
            <w:tcW w:w="1593" w:type="dxa"/>
            <w:tcBorders>
              <w:left w:val="single" w:sz="8" w:space="0" w:color="000000"/>
            </w:tcBorders>
          </w:tcPr>
          <w:p w14:paraId="3B5C4EBD" w14:textId="77777777" w:rsidR="00B440BA" w:rsidRDefault="00B440BA">
            <w:pPr>
              <w:pStyle w:val="TableParagraph"/>
              <w:spacing w:before="0"/>
              <w:ind w:left="0"/>
              <w:rPr>
                <w:sz w:val="20"/>
              </w:rPr>
            </w:pPr>
          </w:p>
        </w:tc>
        <w:tc>
          <w:tcPr>
            <w:tcW w:w="1992" w:type="dxa"/>
          </w:tcPr>
          <w:p w14:paraId="3B5C4EBE" w14:textId="77777777" w:rsidR="00B440BA" w:rsidRDefault="003F7F46">
            <w:pPr>
              <w:pStyle w:val="TableParagraph"/>
              <w:spacing w:before="0"/>
              <w:ind w:left="271"/>
              <w:rPr>
                <w:sz w:val="20"/>
              </w:rPr>
            </w:pPr>
            <w:r>
              <w:rPr>
                <w:spacing w:val="-2"/>
                <w:sz w:val="20"/>
              </w:rPr>
              <w:t>Assessment</w:t>
            </w:r>
          </w:p>
        </w:tc>
        <w:tc>
          <w:tcPr>
            <w:tcW w:w="1691" w:type="dxa"/>
          </w:tcPr>
          <w:p w14:paraId="3B5C4EBF" w14:textId="77777777" w:rsidR="00B440BA" w:rsidRDefault="00B440BA">
            <w:pPr>
              <w:pStyle w:val="TableParagraph"/>
              <w:spacing w:before="0"/>
              <w:ind w:left="0"/>
              <w:rPr>
                <w:sz w:val="20"/>
              </w:rPr>
            </w:pPr>
          </w:p>
        </w:tc>
        <w:tc>
          <w:tcPr>
            <w:tcW w:w="1542" w:type="dxa"/>
          </w:tcPr>
          <w:p w14:paraId="3B5C4EC0" w14:textId="77777777" w:rsidR="00B440BA" w:rsidRDefault="00B440BA">
            <w:pPr>
              <w:pStyle w:val="TableParagraph"/>
              <w:spacing w:before="0"/>
              <w:ind w:left="0"/>
              <w:rPr>
                <w:sz w:val="20"/>
              </w:rPr>
            </w:pPr>
          </w:p>
        </w:tc>
        <w:tc>
          <w:tcPr>
            <w:tcW w:w="2154" w:type="dxa"/>
            <w:tcBorders>
              <w:right w:val="single" w:sz="8" w:space="0" w:color="000000"/>
            </w:tcBorders>
          </w:tcPr>
          <w:p w14:paraId="3B5C4EC1" w14:textId="77777777" w:rsidR="00B440BA" w:rsidRDefault="00B440BA">
            <w:pPr>
              <w:pStyle w:val="TableParagraph"/>
              <w:spacing w:before="0"/>
              <w:ind w:left="0"/>
              <w:rPr>
                <w:sz w:val="20"/>
              </w:rPr>
            </w:pPr>
          </w:p>
        </w:tc>
      </w:tr>
      <w:tr w:rsidR="00B440BA" w14:paraId="3B5C4EC8" w14:textId="77777777">
        <w:trPr>
          <w:trHeight w:val="300"/>
        </w:trPr>
        <w:tc>
          <w:tcPr>
            <w:tcW w:w="1593" w:type="dxa"/>
            <w:tcBorders>
              <w:left w:val="single" w:sz="8" w:space="0" w:color="000000"/>
            </w:tcBorders>
          </w:tcPr>
          <w:p w14:paraId="3B5C4EC3" w14:textId="77777777" w:rsidR="00B440BA" w:rsidRDefault="003F7F46">
            <w:pPr>
              <w:pStyle w:val="TableParagraph"/>
              <w:spacing w:before="60" w:line="219" w:lineRule="exact"/>
              <w:rPr>
                <w:sz w:val="20"/>
              </w:rPr>
            </w:pPr>
            <w:r>
              <w:rPr>
                <w:spacing w:val="-2"/>
                <w:sz w:val="20"/>
              </w:rPr>
              <w:t>eExam.13</w:t>
            </w:r>
          </w:p>
        </w:tc>
        <w:tc>
          <w:tcPr>
            <w:tcW w:w="1992" w:type="dxa"/>
          </w:tcPr>
          <w:p w14:paraId="3B5C4EC4" w14:textId="77777777" w:rsidR="00B440BA" w:rsidRDefault="003F7F46">
            <w:pPr>
              <w:pStyle w:val="TableParagraph"/>
              <w:spacing w:before="60" w:line="219" w:lineRule="exact"/>
              <w:ind w:left="271"/>
              <w:rPr>
                <w:sz w:val="20"/>
              </w:rPr>
            </w:pPr>
            <w:r>
              <w:rPr>
                <w:sz w:val="20"/>
              </w:rPr>
              <w:t xml:space="preserve">Back and </w:t>
            </w:r>
            <w:r>
              <w:rPr>
                <w:spacing w:val="-2"/>
                <w:sz w:val="20"/>
              </w:rPr>
              <w:t>Spine</w:t>
            </w:r>
          </w:p>
        </w:tc>
        <w:tc>
          <w:tcPr>
            <w:tcW w:w="1691" w:type="dxa"/>
          </w:tcPr>
          <w:p w14:paraId="3B5C4EC5" w14:textId="77777777" w:rsidR="00B440BA" w:rsidRDefault="003F7F46">
            <w:pPr>
              <w:pStyle w:val="TableParagraph"/>
              <w:spacing w:before="60" w:line="219" w:lineRule="exact"/>
              <w:ind w:left="73"/>
              <w:rPr>
                <w:sz w:val="20"/>
              </w:rPr>
            </w:pPr>
            <w:r>
              <w:rPr>
                <w:sz w:val="20"/>
              </w:rPr>
              <w:t xml:space="preserve">Observation </w:t>
            </w:r>
            <w:r>
              <w:rPr>
                <w:spacing w:val="-4"/>
                <w:sz w:val="20"/>
              </w:rPr>
              <w:t>site</w:t>
            </w:r>
          </w:p>
        </w:tc>
        <w:tc>
          <w:tcPr>
            <w:tcW w:w="1542" w:type="dxa"/>
          </w:tcPr>
          <w:p w14:paraId="3B5C4EC6" w14:textId="77777777" w:rsidR="00B440BA" w:rsidRDefault="003F7F46">
            <w:pPr>
              <w:pStyle w:val="TableParagraph"/>
              <w:spacing w:before="60" w:line="219" w:lineRule="exact"/>
              <w:ind w:left="177"/>
              <w:rPr>
                <w:sz w:val="20"/>
              </w:rPr>
            </w:pPr>
            <w:r>
              <w:rPr>
                <w:spacing w:val="-2"/>
                <w:sz w:val="20"/>
              </w:rPr>
              <w:t>[root].1.119</w:t>
            </w:r>
          </w:p>
        </w:tc>
        <w:tc>
          <w:tcPr>
            <w:tcW w:w="2154" w:type="dxa"/>
            <w:tcBorders>
              <w:right w:val="single" w:sz="8" w:space="0" w:color="000000"/>
            </w:tcBorders>
          </w:tcPr>
          <w:p w14:paraId="3B5C4EC7" w14:textId="77777777" w:rsidR="00B440BA" w:rsidRDefault="003F7F46">
            <w:pPr>
              <w:pStyle w:val="TableParagraph"/>
              <w:spacing w:before="60" w:line="219" w:lineRule="exact"/>
              <w:ind w:left="429"/>
              <w:rPr>
                <w:sz w:val="20"/>
              </w:rPr>
            </w:pPr>
            <w:r>
              <w:rPr>
                <w:sz w:val="20"/>
              </w:rPr>
              <w:t>71589-</w:t>
            </w:r>
            <w:r>
              <w:rPr>
                <w:spacing w:val="-10"/>
                <w:sz w:val="20"/>
              </w:rPr>
              <w:t>6</w:t>
            </w:r>
          </w:p>
        </w:tc>
      </w:tr>
      <w:tr w:rsidR="00B440BA" w14:paraId="3B5C4ECE" w14:textId="77777777">
        <w:trPr>
          <w:trHeight w:val="239"/>
        </w:trPr>
        <w:tc>
          <w:tcPr>
            <w:tcW w:w="1593" w:type="dxa"/>
            <w:tcBorders>
              <w:left w:val="single" w:sz="8" w:space="0" w:color="000000"/>
            </w:tcBorders>
          </w:tcPr>
          <w:p w14:paraId="3B5C4EC9" w14:textId="77777777" w:rsidR="00B440BA" w:rsidRDefault="00B440BA">
            <w:pPr>
              <w:pStyle w:val="TableParagraph"/>
              <w:spacing w:before="0"/>
              <w:ind w:left="0"/>
              <w:rPr>
                <w:sz w:val="16"/>
              </w:rPr>
            </w:pPr>
          </w:p>
        </w:tc>
        <w:tc>
          <w:tcPr>
            <w:tcW w:w="1992" w:type="dxa"/>
          </w:tcPr>
          <w:p w14:paraId="3B5C4ECA" w14:textId="77777777" w:rsidR="00B440BA" w:rsidRDefault="003F7F46">
            <w:pPr>
              <w:pStyle w:val="TableParagraph"/>
              <w:spacing w:before="0" w:line="219" w:lineRule="exact"/>
              <w:ind w:left="271"/>
              <w:rPr>
                <w:sz w:val="20"/>
              </w:rPr>
            </w:pPr>
            <w:r>
              <w:rPr>
                <w:sz w:val="20"/>
              </w:rPr>
              <w:t>Assessment</w:t>
            </w:r>
            <w:r>
              <w:rPr>
                <w:spacing w:val="-10"/>
                <w:sz w:val="20"/>
              </w:rPr>
              <w:t xml:space="preserve"> </w:t>
            </w:r>
            <w:r>
              <w:rPr>
                <w:spacing w:val="-2"/>
                <w:sz w:val="20"/>
              </w:rPr>
              <w:t>Finding</w:t>
            </w:r>
          </w:p>
        </w:tc>
        <w:tc>
          <w:tcPr>
            <w:tcW w:w="1691" w:type="dxa"/>
          </w:tcPr>
          <w:p w14:paraId="3B5C4ECB" w14:textId="77777777" w:rsidR="00B440BA" w:rsidRDefault="00B440BA">
            <w:pPr>
              <w:pStyle w:val="TableParagraph"/>
              <w:spacing w:before="0"/>
              <w:ind w:left="0"/>
              <w:rPr>
                <w:sz w:val="16"/>
              </w:rPr>
            </w:pPr>
          </w:p>
        </w:tc>
        <w:tc>
          <w:tcPr>
            <w:tcW w:w="1542" w:type="dxa"/>
          </w:tcPr>
          <w:p w14:paraId="3B5C4ECC" w14:textId="77777777" w:rsidR="00B440BA" w:rsidRDefault="00B440BA">
            <w:pPr>
              <w:pStyle w:val="TableParagraph"/>
              <w:spacing w:before="0"/>
              <w:ind w:left="0"/>
              <w:rPr>
                <w:sz w:val="16"/>
              </w:rPr>
            </w:pPr>
          </w:p>
        </w:tc>
        <w:tc>
          <w:tcPr>
            <w:tcW w:w="2154" w:type="dxa"/>
            <w:tcBorders>
              <w:right w:val="single" w:sz="8" w:space="0" w:color="000000"/>
            </w:tcBorders>
          </w:tcPr>
          <w:p w14:paraId="3B5C4ECD" w14:textId="77777777" w:rsidR="00B440BA" w:rsidRDefault="00B440BA">
            <w:pPr>
              <w:pStyle w:val="TableParagraph"/>
              <w:spacing w:before="0"/>
              <w:ind w:left="0"/>
              <w:rPr>
                <w:sz w:val="16"/>
              </w:rPr>
            </w:pPr>
          </w:p>
        </w:tc>
      </w:tr>
      <w:tr w:rsidR="00B440BA" w14:paraId="3B5C4ED4" w14:textId="77777777">
        <w:trPr>
          <w:trHeight w:val="300"/>
        </w:trPr>
        <w:tc>
          <w:tcPr>
            <w:tcW w:w="1593" w:type="dxa"/>
            <w:tcBorders>
              <w:left w:val="single" w:sz="8" w:space="0" w:color="000000"/>
            </w:tcBorders>
          </w:tcPr>
          <w:p w14:paraId="3B5C4ECF" w14:textId="77777777" w:rsidR="00B440BA" w:rsidRDefault="00B440BA">
            <w:pPr>
              <w:pStyle w:val="TableParagraph"/>
              <w:spacing w:before="0"/>
              <w:ind w:left="0"/>
              <w:rPr>
                <w:sz w:val="20"/>
              </w:rPr>
            </w:pPr>
          </w:p>
        </w:tc>
        <w:tc>
          <w:tcPr>
            <w:tcW w:w="1992" w:type="dxa"/>
          </w:tcPr>
          <w:p w14:paraId="3B5C4ED0" w14:textId="77777777" w:rsidR="00B440BA" w:rsidRDefault="003F7F46">
            <w:pPr>
              <w:pStyle w:val="TableParagraph"/>
              <w:spacing w:before="0"/>
              <w:ind w:left="271"/>
              <w:rPr>
                <w:sz w:val="20"/>
              </w:rPr>
            </w:pPr>
            <w:r>
              <w:rPr>
                <w:spacing w:val="-2"/>
                <w:sz w:val="20"/>
              </w:rPr>
              <w:t>Location</w:t>
            </w:r>
          </w:p>
        </w:tc>
        <w:tc>
          <w:tcPr>
            <w:tcW w:w="1691" w:type="dxa"/>
          </w:tcPr>
          <w:p w14:paraId="3B5C4ED1" w14:textId="77777777" w:rsidR="00B440BA" w:rsidRDefault="00B440BA">
            <w:pPr>
              <w:pStyle w:val="TableParagraph"/>
              <w:spacing w:before="0"/>
              <w:ind w:left="0"/>
              <w:rPr>
                <w:sz w:val="20"/>
              </w:rPr>
            </w:pPr>
          </w:p>
        </w:tc>
        <w:tc>
          <w:tcPr>
            <w:tcW w:w="1542" w:type="dxa"/>
          </w:tcPr>
          <w:p w14:paraId="3B5C4ED2" w14:textId="77777777" w:rsidR="00B440BA" w:rsidRDefault="00B440BA">
            <w:pPr>
              <w:pStyle w:val="TableParagraph"/>
              <w:spacing w:before="0"/>
              <w:ind w:left="0"/>
              <w:rPr>
                <w:sz w:val="20"/>
              </w:rPr>
            </w:pPr>
          </w:p>
        </w:tc>
        <w:tc>
          <w:tcPr>
            <w:tcW w:w="2154" w:type="dxa"/>
            <w:tcBorders>
              <w:right w:val="single" w:sz="8" w:space="0" w:color="000000"/>
            </w:tcBorders>
          </w:tcPr>
          <w:p w14:paraId="3B5C4ED3" w14:textId="77777777" w:rsidR="00B440BA" w:rsidRDefault="00B440BA">
            <w:pPr>
              <w:pStyle w:val="TableParagraph"/>
              <w:spacing w:before="0"/>
              <w:ind w:left="0"/>
              <w:rPr>
                <w:sz w:val="20"/>
              </w:rPr>
            </w:pPr>
          </w:p>
        </w:tc>
      </w:tr>
      <w:tr w:rsidR="00B440BA" w14:paraId="3B5C4EDA" w14:textId="77777777">
        <w:trPr>
          <w:trHeight w:val="300"/>
        </w:trPr>
        <w:tc>
          <w:tcPr>
            <w:tcW w:w="1593" w:type="dxa"/>
            <w:tcBorders>
              <w:left w:val="single" w:sz="8" w:space="0" w:color="000000"/>
            </w:tcBorders>
          </w:tcPr>
          <w:p w14:paraId="3B5C4ED5" w14:textId="77777777" w:rsidR="00B440BA" w:rsidRDefault="003F7F46">
            <w:pPr>
              <w:pStyle w:val="TableParagraph"/>
              <w:spacing w:before="60" w:line="219" w:lineRule="exact"/>
              <w:rPr>
                <w:sz w:val="20"/>
              </w:rPr>
            </w:pPr>
            <w:r>
              <w:rPr>
                <w:spacing w:val="-2"/>
                <w:sz w:val="20"/>
              </w:rPr>
              <w:t>eExam.14</w:t>
            </w:r>
          </w:p>
        </w:tc>
        <w:tc>
          <w:tcPr>
            <w:tcW w:w="1992" w:type="dxa"/>
          </w:tcPr>
          <w:p w14:paraId="3B5C4ED6" w14:textId="77777777" w:rsidR="00B440BA" w:rsidRDefault="003F7F46">
            <w:pPr>
              <w:pStyle w:val="TableParagraph"/>
              <w:spacing w:before="60" w:line="219" w:lineRule="exact"/>
              <w:ind w:left="271"/>
              <w:rPr>
                <w:sz w:val="20"/>
              </w:rPr>
            </w:pPr>
            <w:r>
              <w:rPr>
                <w:sz w:val="20"/>
              </w:rPr>
              <w:t xml:space="preserve">Back and </w:t>
            </w:r>
            <w:r>
              <w:rPr>
                <w:spacing w:val="-2"/>
                <w:sz w:val="20"/>
              </w:rPr>
              <w:t>Spine</w:t>
            </w:r>
          </w:p>
        </w:tc>
        <w:tc>
          <w:tcPr>
            <w:tcW w:w="1691" w:type="dxa"/>
          </w:tcPr>
          <w:p w14:paraId="3B5C4ED7"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542" w:type="dxa"/>
          </w:tcPr>
          <w:p w14:paraId="3B5C4ED8" w14:textId="77777777" w:rsidR="00B440BA" w:rsidRDefault="003F7F46">
            <w:pPr>
              <w:pStyle w:val="TableParagraph"/>
              <w:spacing w:before="60" w:line="219" w:lineRule="exact"/>
              <w:ind w:left="177"/>
              <w:rPr>
                <w:sz w:val="20"/>
              </w:rPr>
            </w:pPr>
            <w:r>
              <w:rPr>
                <w:spacing w:val="-2"/>
                <w:sz w:val="20"/>
              </w:rPr>
              <w:t>[root].1.119</w:t>
            </w:r>
          </w:p>
        </w:tc>
        <w:tc>
          <w:tcPr>
            <w:tcW w:w="2154" w:type="dxa"/>
            <w:tcBorders>
              <w:right w:val="single" w:sz="8" w:space="0" w:color="000000"/>
            </w:tcBorders>
          </w:tcPr>
          <w:p w14:paraId="3B5C4ED9" w14:textId="77777777" w:rsidR="00B440BA" w:rsidRDefault="003F7F46">
            <w:pPr>
              <w:pStyle w:val="TableParagraph"/>
              <w:spacing w:before="60" w:line="219" w:lineRule="exact"/>
              <w:ind w:left="429"/>
              <w:rPr>
                <w:sz w:val="20"/>
              </w:rPr>
            </w:pPr>
            <w:r>
              <w:rPr>
                <w:sz w:val="20"/>
              </w:rPr>
              <w:t>67532-</w:t>
            </w:r>
            <w:r>
              <w:rPr>
                <w:spacing w:val="-10"/>
                <w:sz w:val="20"/>
              </w:rPr>
              <w:t>2</w:t>
            </w:r>
          </w:p>
        </w:tc>
      </w:tr>
      <w:tr w:rsidR="00B440BA" w14:paraId="3B5C4EE0" w14:textId="77777777">
        <w:trPr>
          <w:trHeight w:val="300"/>
        </w:trPr>
        <w:tc>
          <w:tcPr>
            <w:tcW w:w="1593" w:type="dxa"/>
            <w:tcBorders>
              <w:left w:val="single" w:sz="8" w:space="0" w:color="000000"/>
            </w:tcBorders>
          </w:tcPr>
          <w:p w14:paraId="3B5C4EDB" w14:textId="77777777" w:rsidR="00B440BA" w:rsidRDefault="00B440BA">
            <w:pPr>
              <w:pStyle w:val="TableParagraph"/>
              <w:spacing w:before="0"/>
              <w:ind w:left="0"/>
              <w:rPr>
                <w:sz w:val="20"/>
              </w:rPr>
            </w:pPr>
          </w:p>
        </w:tc>
        <w:tc>
          <w:tcPr>
            <w:tcW w:w="1992" w:type="dxa"/>
          </w:tcPr>
          <w:p w14:paraId="3B5C4EDC" w14:textId="77777777" w:rsidR="00B440BA" w:rsidRDefault="003F7F46">
            <w:pPr>
              <w:pStyle w:val="TableParagraph"/>
              <w:spacing w:before="0"/>
              <w:ind w:left="271"/>
              <w:rPr>
                <w:sz w:val="20"/>
              </w:rPr>
            </w:pPr>
            <w:r>
              <w:rPr>
                <w:spacing w:val="-2"/>
                <w:sz w:val="20"/>
              </w:rPr>
              <w:t>Assessment</w:t>
            </w:r>
          </w:p>
        </w:tc>
        <w:tc>
          <w:tcPr>
            <w:tcW w:w="1691" w:type="dxa"/>
          </w:tcPr>
          <w:p w14:paraId="3B5C4EDD" w14:textId="77777777" w:rsidR="00B440BA" w:rsidRDefault="00B440BA">
            <w:pPr>
              <w:pStyle w:val="TableParagraph"/>
              <w:spacing w:before="0"/>
              <w:ind w:left="0"/>
              <w:rPr>
                <w:sz w:val="20"/>
              </w:rPr>
            </w:pPr>
          </w:p>
        </w:tc>
        <w:tc>
          <w:tcPr>
            <w:tcW w:w="1542" w:type="dxa"/>
          </w:tcPr>
          <w:p w14:paraId="3B5C4EDE" w14:textId="77777777" w:rsidR="00B440BA" w:rsidRDefault="00B440BA">
            <w:pPr>
              <w:pStyle w:val="TableParagraph"/>
              <w:spacing w:before="0"/>
              <w:ind w:left="0"/>
              <w:rPr>
                <w:sz w:val="20"/>
              </w:rPr>
            </w:pPr>
          </w:p>
        </w:tc>
        <w:tc>
          <w:tcPr>
            <w:tcW w:w="2154" w:type="dxa"/>
            <w:tcBorders>
              <w:right w:val="single" w:sz="8" w:space="0" w:color="000000"/>
            </w:tcBorders>
          </w:tcPr>
          <w:p w14:paraId="3B5C4EDF" w14:textId="77777777" w:rsidR="00B440BA" w:rsidRDefault="00B440BA">
            <w:pPr>
              <w:pStyle w:val="TableParagraph"/>
              <w:spacing w:before="0"/>
              <w:ind w:left="0"/>
              <w:rPr>
                <w:sz w:val="20"/>
              </w:rPr>
            </w:pPr>
          </w:p>
        </w:tc>
      </w:tr>
      <w:tr w:rsidR="00B440BA" w14:paraId="3B5C4EE6" w14:textId="77777777">
        <w:trPr>
          <w:trHeight w:val="300"/>
        </w:trPr>
        <w:tc>
          <w:tcPr>
            <w:tcW w:w="1593" w:type="dxa"/>
            <w:tcBorders>
              <w:left w:val="single" w:sz="8" w:space="0" w:color="000000"/>
            </w:tcBorders>
          </w:tcPr>
          <w:p w14:paraId="3B5C4EE1" w14:textId="77777777" w:rsidR="00B440BA" w:rsidRDefault="003F7F46">
            <w:pPr>
              <w:pStyle w:val="TableParagraph"/>
              <w:spacing w:before="60" w:line="219" w:lineRule="exact"/>
              <w:rPr>
                <w:sz w:val="20"/>
              </w:rPr>
            </w:pPr>
            <w:r>
              <w:rPr>
                <w:spacing w:val="-2"/>
                <w:sz w:val="20"/>
              </w:rPr>
              <w:t>eExam.15</w:t>
            </w:r>
          </w:p>
        </w:tc>
        <w:tc>
          <w:tcPr>
            <w:tcW w:w="1992" w:type="dxa"/>
          </w:tcPr>
          <w:p w14:paraId="3B5C4EE2" w14:textId="77777777" w:rsidR="00B440BA" w:rsidRDefault="003F7F46">
            <w:pPr>
              <w:pStyle w:val="TableParagraph"/>
              <w:spacing w:before="60" w:line="219" w:lineRule="exact"/>
              <w:ind w:left="271"/>
              <w:rPr>
                <w:sz w:val="20"/>
              </w:rPr>
            </w:pPr>
            <w:r>
              <w:rPr>
                <w:spacing w:val="-2"/>
                <w:sz w:val="20"/>
              </w:rPr>
              <w:t>Extremity</w:t>
            </w:r>
          </w:p>
        </w:tc>
        <w:tc>
          <w:tcPr>
            <w:tcW w:w="1691" w:type="dxa"/>
          </w:tcPr>
          <w:p w14:paraId="3B5C4EE3" w14:textId="77777777" w:rsidR="00B440BA" w:rsidRDefault="003F7F46">
            <w:pPr>
              <w:pStyle w:val="TableParagraph"/>
              <w:spacing w:before="60" w:line="219" w:lineRule="exact"/>
              <w:ind w:left="73"/>
              <w:rPr>
                <w:sz w:val="20"/>
              </w:rPr>
            </w:pPr>
            <w:r>
              <w:rPr>
                <w:sz w:val="20"/>
              </w:rPr>
              <w:t xml:space="preserve">Observation </w:t>
            </w:r>
            <w:r>
              <w:rPr>
                <w:spacing w:val="-4"/>
                <w:sz w:val="20"/>
              </w:rPr>
              <w:t>site</w:t>
            </w:r>
          </w:p>
        </w:tc>
        <w:tc>
          <w:tcPr>
            <w:tcW w:w="1542" w:type="dxa"/>
          </w:tcPr>
          <w:p w14:paraId="3B5C4EE4" w14:textId="77777777" w:rsidR="00B440BA" w:rsidRDefault="003F7F46">
            <w:pPr>
              <w:pStyle w:val="TableParagraph"/>
              <w:spacing w:before="60" w:line="219" w:lineRule="exact"/>
              <w:ind w:left="177"/>
              <w:rPr>
                <w:sz w:val="20"/>
              </w:rPr>
            </w:pPr>
            <w:r>
              <w:rPr>
                <w:spacing w:val="-2"/>
                <w:sz w:val="20"/>
              </w:rPr>
              <w:t>[root].1.120</w:t>
            </w:r>
          </w:p>
        </w:tc>
        <w:tc>
          <w:tcPr>
            <w:tcW w:w="2154" w:type="dxa"/>
            <w:tcBorders>
              <w:right w:val="single" w:sz="8" w:space="0" w:color="000000"/>
            </w:tcBorders>
          </w:tcPr>
          <w:p w14:paraId="3B5C4EE5" w14:textId="77777777" w:rsidR="00B440BA" w:rsidRDefault="003F7F46">
            <w:pPr>
              <w:pStyle w:val="TableParagraph"/>
              <w:spacing w:before="60" w:line="219" w:lineRule="exact"/>
              <w:ind w:left="429"/>
              <w:rPr>
                <w:sz w:val="20"/>
              </w:rPr>
            </w:pPr>
            <w:r>
              <w:rPr>
                <w:sz w:val="20"/>
              </w:rPr>
              <w:t>71585-</w:t>
            </w:r>
            <w:r>
              <w:rPr>
                <w:spacing w:val="-10"/>
                <w:sz w:val="20"/>
              </w:rPr>
              <w:t>4</w:t>
            </w:r>
          </w:p>
        </w:tc>
      </w:tr>
      <w:tr w:rsidR="00B440BA" w14:paraId="3B5C4EEC" w14:textId="77777777">
        <w:trPr>
          <w:trHeight w:val="239"/>
        </w:trPr>
        <w:tc>
          <w:tcPr>
            <w:tcW w:w="1593" w:type="dxa"/>
            <w:tcBorders>
              <w:left w:val="single" w:sz="8" w:space="0" w:color="000000"/>
            </w:tcBorders>
          </w:tcPr>
          <w:p w14:paraId="3B5C4EE7" w14:textId="77777777" w:rsidR="00B440BA" w:rsidRDefault="00B440BA">
            <w:pPr>
              <w:pStyle w:val="TableParagraph"/>
              <w:spacing w:before="0"/>
              <w:ind w:left="0"/>
              <w:rPr>
                <w:sz w:val="16"/>
              </w:rPr>
            </w:pPr>
          </w:p>
        </w:tc>
        <w:tc>
          <w:tcPr>
            <w:tcW w:w="1992" w:type="dxa"/>
          </w:tcPr>
          <w:p w14:paraId="3B5C4EE8" w14:textId="77777777" w:rsidR="00B440BA" w:rsidRDefault="003F7F46">
            <w:pPr>
              <w:pStyle w:val="TableParagraph"/>
              <w:spacing w:before="0" w:line="219" w:lineRule="exact"/>
              <w:ind w:left="271"/>
              <w:rPr>
                <w:sz w:val="20"/>
              </w:rPr>
            </w:pPr>
            <w:r>
              <w:rPr>
                <w:sz w:val="20"/>
              </w:rPr>
              <w:t>Assessment</w:t>
            </w:r>
            <w:r>
              <w:rPr>
                <w:spacing w:val="-10"/>
                <w:sz w:val="20"/>
              </w:rPr>
              <w:t xml:space="preserve"> </w:t>
            </w:r>
            <w:r>
              <w:rPr>
                <w:spacing w:val="-2"/>
                <w:sz w:val="20"/>
              </w:rPr>
              <w:t>Finding</w:t>
            </w:r>
          </w:p>
        </w:tc>
        <w:tc>
          <w:tcPr>
            <w:tcW w:w="1691" w:type="dxa"/>
          </w:tcPr>
          <w:p w14:paraId="3B5C4EE9" w14:textId="77777777" w:rsidR="00B440BA" w:rsidRDefault="00B440BA">
            <w:pPr>
              <w:pStyle w:val="TableParagraph"/>
              <w:spacing w:before="0"/>
              <w:ind w:left="0"/>
              <w:rPr>
                <w:sz w:val="16"/>
              </w:rPr>
            </w:pPr>
          </w:p>
        </w:tc>
        <w:tc>
          <w:tcPr>
            <w:tcW w:w="1542" w:type="dxa"/>
          </w:tcPr>
          <w:p w14:paraId="3B5C4EEA" w14:textId="77777777" w:rsidR="00B440BA" w:rsidRDefault="00B440BA">
            <w:pPr>
              <w:pStyle w:val="TableParagraph"/>
              <w:spacing w:before="0"/>
              <w:ind w:left="0"/>
              <w:rPr>
                <w:sz w:val="16"/>
              </w:rPr>
            </w:pPr>
          </w:p>
        </w:tc>
        <w:tc>
          <w:tcPr>
            <w:tcW w:w="2154" w:type="dxa"/>
            <w:tcBorders>
              <w:right w:val="single" w:sz="8" w:space="0" w:color="000000"/>
            </w:tcBorders>
          </w:tcPr>
          <w:p w14:paraId="3B5C4EEB" w14:textId="77777777" w:rsidR="00B440BA" w:rsidRDefault="00B440BA">
            <w:pPr>
              <w:pStyle w:val="TableParagraph"/>
              <w:spacing w:before="0"/>
              <w:ind w:left="0"/>
              <w:rPr>
                <w:sz w:val="16"/>
              </w:rPr>
            </w:pPr>
          </w:p>
        </w:tc>
      </w:tr>
      <w:tr w:rsidR="00B440BA" w14:paraId="3B5C4EF2" w14:textId="77777777">
        <w:trPr>
          <w:trHeight w:val="300"/>
        </w:trPr>
        <w:tc>
          <w:tcPr>
            <w:tcW w:w="1593" w:type="dxa"/>
            <w:tcBorders>
              <w:left w:val="single" w:sz="8" w:space="0" w:color="000000"/>
            </w:tcBorders>
          </w:tcPr>
          <w:p w14:paraId="3B5C4EED" w14:textId="77777777" w:rsidR="00B440BA" w:rsidRDefault="00B440BA">
            <w:pPr>
              <w:pStyle w:val="TableParagraph"/>
              <w:spacing w:before="0"/>
              <w:ind w:left="0"/>
              <w:rPr>
                <w:sz w:val="20"/>
              </w:rPr>
            </w:pPr>
          </w:p>
        </w:tc>
        <w:tc>
          <w:tcPr>
            <w:tcW w:w="1992" w:type="dxa"/>
          </w:tcPr>
          <w:p w14:paraId="3B5C4EEE" w14:textId="77777777" w:rsidR="00B440BA" w:rsidRDefault="003F7F46">
            <w:pPr>
              <w:pStyle w:val="TableParagraph"/>
              <w:spacing w:before="0"/>
              <w:ind w:left="271"/>
              <w:rPr>
                <w:sz w:val="20"/>
              </w:rPr>
            </w:pPr>
            <w:r>
              <w:rPr>
                <w:spacing w:val="-2"/>
                <w:sz w:val="20"/>
              </w:rPr>
              <w:t>Location</w:t>
            </w:r>
          </w:p>
        </w:tc>
        <w:tc>
          <w:tcPr>
            <w:tcW w:w="1691" w:type="dxa"/>
          </w:tcPr>
          <w:p w14:paraId="3B5C4EEF" w14:textId="77777777" w:rsidR="00B440BA" w:rsidRDefault="00B440BA">
            <w:pPr>
              <w:pStyle w:val="TableParagraph"/>
              <w:spacing w:before="0"/>
              <w:ind w:left="0"/>
              <w:rPr>
                <w:sz w:val="20"/>
              </w:rPr>
            </w:pPr>
          </w:p>
        </w:tc>
        <w:tc>
          <w:tcPr>
            <w:tcW w:w="1542" w:type="dxa"/>
          </w:tcPr>
          <w:p w14:paraId="3B5C4EF0" w14:textId="77777777" w:rsidR="00B440BA" w:rsidRDefault="00B440BA">
            <w:pPr>
              <w:pStyle w:val="TableParagraph"/>
              <w:spacing w:before="0"/>
              <w:ind w:left="0"/>
              <w:rPr>
                <w:sz w:val="20"/>
              </w:rPr>
            </w:pPr>
          </w:p>
        </w:tc>
        <w:tc>
          <w:tcPr>
            <w:tcW w:w="2154" w:type="dxa"/>
            <w:tcBorders>
              <w:right w:val="single" w:sz="8" w:space="0" w:color="000000"/>
            </w:tcBorders>
          </w:tcPr>
          <w:p w14:paraId="3B5C4EF1" w14:textId="77777777" w:rsidR="00B440BA" w:rsidRDefault="00B440BA">
            <w:pPr>
              <w:pStyle w:val="TableParagraph"/>
              <w:spacing w:before="0"/>
              <w:ind w:left="0"/>
              <w:rPr>
                <w:sz w:val="20"/>
              </w:rPr>
            </w:pPr>
          </w:p>
        </w:tc>
      </w:tr>
      <w:tr w:rsidR="00B440BA" w14:paraId="3B5C4EF8" w14:textId="77777777">
        <w:trPr>
          <w:trHeight w:val="300"/>
        </w:trPr>
        <w:tc>
          <w:tcPr>
            <w:tcW w:w="1593" w:type="dxa"/>
            <w:tcBorders>
              <w:left w:val="single" w:sz="8" w:space="0" w:color="000000"/>
            </w:tcBorders>
          </w:tcPr>
          <w:p w14:paraId="3B5C4EF3" w14:textId="77777777" w:rsidR="00B440BA" w:rsidRDefault="003F7F46">
            <w:pPr>
              <w:pStyle w:val="TableParagraph"/>
              <w:spacing w:before="60" w:line="219" w:lineRule="exact"/>
              <w:rPr>
                <w:sz w:val="20"/>
              </w:rPr>
            </w:pPr>
            <w:r>
              <w:rPr>
                <w:spacing w:val="-2"/>
                <w:sz w:val="20"/>
              </w:rPr>
              <w:t>eExam.16</w:t>
            </w:r>
          </w:p>
        </w:tc>
        <w:tc>
          <w:tcPr>
            <w:tcW w:w="1992" w:type="dxa"/>
          </w:tcPr>
          <w:p w14:paraId="3B5C4EF4" w14:textId="77777777" w:rsidR="00B440BA" w:rsidRDefault="003F7F46">
            <w:pPr>
              <w:pStyle w:val="TableParagraph"/>
              <w:spacing w:before="60" w:line="219" w:lineRule="exact"/>
              <w:ind w:left="271"/>
              <w:rPr>
                <w:sz w:val="20"/>
              </w:rPr>
            </w:pPr>
            <w:r>
              <w:rPr>
                <w:spacing w:val="-2"/>
                <w:sz w:val="20"/>
              </w:rPr>
              <w:t>Extremities</w:t>
            </w:r>
          </w:p>
        </w:tc>
        <w:tc>
          <w:tcPr>
            <w:tcW w:w="1691" w:type="dxa"/>
          </w:tcPr>
          <w:p w14:paraId="3B5C4EF5"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542" w:type="dxa"/>
          </w:tcPr>
          <w:p w14:paraId="3B5C4EF6" w14:textId="77777777" w:rsidR="00B440BA" w:rsidRDefault="003F7F46">
            <w:pPr>
              <w:pStyle w:val="TableParagraph"/>
              <w:spacing w:before="60" w:line="219" w:lineRule="exact"/>
              <w:ind w:left="177"/>
              <w:rPr>
                <w:sz w:val="20"/>
              </w:rPr>
            </w:pPr>
            <w:r>
              <w:rPr>
                <w:spacing w:val="-2"/>
                <w:sz w:val="20"/>
              </w:rPr>
              <w:t>[root].1.120</w:t>
            </w:r>
          </w:p>
        </w:tc>
        <w:tc>
          <w:tcPr>
            <w:tcW w:w="2154" w:type="dxa"/>
            <w:tcBorders>
              <w:right w:val="single" w:sz="8" w:space="0" w:color="000000"/>
            </w:tcBorders>
          </w:tcPr>
          <w:p w14:paraId="3B5C4EF7" w14:textId="77777777" w:rsidR="00B440BA" w:rsidRDefault="003F7F46">
            <w:pPr>
              <w:pStyle w:val="TableParagraph"/>
              <w:spacing w:before="60" w:line="219" w:lineRule="exact"/>
              <w:ind w:left="429"/>
              <w:rPr>
                <w:sz w:val="20"/>
              </w:rPr>
            </w:pPr>
            <w:r>
              <w:rPr>
                <w:sz w:val="20"/>
              </w:rPr>
              <w:t>67533-</w:t>
            </w:r>
            <w:r>
              <w:rPr>
                <w:spacing w:val="-10"/>
                <w:sz w:val="20"/>
              </w:rPr>
              <w:t>0</w:t>
            </w:r>
          </w:p>
        </w:tc>
      </w:tr>
      <w:tr w:rsidR="00B440BA" w14:paraId="3B5C4EFE" w14:textId="77777777">
        <w:trPr>
          <w:trHeight w:val="300"/>
        </w:trPr>
        <w:tc>
          <w:tcPr>
            <w:tcW w:w="1593" w:type="dxa"/>
            <w:tcBorders>
              <w:left w:val="single" w:sz="8" w:space="0" w:color="000000"/>
            </w:tcBorders>
          </w:tcPr>
          <w:p w14:paraId="3B5C4EF9" w14:textId="77777777" w:rsidR="00B440BA" w:rsidRDefault="00B440BA">
            <w:pPr>
              <w:pStyle w:val="TableParagraph"/>
              <w:spacing w:before="0"/>
              <w:ind w:left="0"/>
              <w:rPr>
                <w:sz w:val="20"/>
              </w:rPr>
            </w:pPr>
          </w:p>
        </w:tc>
        <w:tc>
          <w:tcPr>
            <w:tcW w:w="1992" w:type="dxa"/>
          </w:tcPr>
          <w:p w14:paraId="3B5C4EFA" w14:textId="77777777" w:rsidR="00B440BA" w:rsidRDefault="003F7F46">
            <w:pPr>
              <w:pStyle w:val="TableParagraph"/>
              <w:spacing w:before="0"/>
              <w:ind w:left="271"/>
              <w:rPr>
                <w:sz w:val="20"/>
              </w:rPr>
            </w:pPr>
            <w:r>
              <w:rPr>
                <w:spacing w:val="-2"/>
                <w:sz w:val="20"/>
              </w:rPr>
              <w:t>Assessment</w:t>
            </w:r>
          </w:p>
        </w:tc>
        <w:tc>
          <w:tcPr>
            <w:tcW w:w="1691" w:type="dxa"/>
          </w:tcPr>
          <w:p w14:paraId="3B5C4EFB" w14:textId="77777777" w:rsidR="00B440BA" w:rsidRDefault="00B440BA">
            <w:pPr>
              <w:pStyle w:val="TableParagraph"/>
              <w:spacing w:before="0"/>
              <w:ind w:left="0"/>
              <w:rPr>
                <w:sz w:val="20"/>
              </w:rPr>
            </w:pPr>
          </w:p>
        </w:tc>
        <w:tc>
          <w:tcPr>
            <w:tcW w:w="1542" w:type="dxa"/>
          </w:tcPr>
          <w:p w14:paraId="3B5C4EFC" w14:textId="77777777" w:rsidR="00B440BA" w:rsidRDefault="00B440BA">
            <w:pPr>
              <w:pStyle w:val="TableParagraph"/>
              <w:spacing w:before="0"/>
              <w:ind w:left="0"/>
              <w:rPr>
                <w:sz w:val="20"/>
              </w:rPr>
            </w:pPr>
          </w:p>
        </w:tc>
        <w:tc>
          <w:tcPr>
            <w:tcW w:w="2154" w:type="dxa"/>
            <w:tcBorders>
              <w:right w:val="single" w:sz="8" w:space="0" w:color="000000"/>
            </w:tcBorders>
          </w:tcPr>
          <w:p w14:paraId="3B5C4EFD" w14:textId="77777777" w:rsidR="00B440BA" w:rsidRDefault="00B440BA">
            <w:pPr>
              <w:pStyle w:val="TableParagraph"/>
              <w:spacing w:before="0"/>
              <w:ind w:left="0"/>
              <w:rPr>
                <w:sz w:val="20"/>
              </w:rPr>
            </w:pPr>
          </w:p>
        </w:tc>
      </w:tr>
      <w:tr w:rsidR="00B440BA" w14:paraId="3B5C4F04" w14:textId="77777777">
        <w:trPr>
          <w:trHeight w:val="300"/>
        </w:trPr>
        <w:tc>
          <w:tcPr>
            <w:tcW w:w="1593" w:type="dxa"/>
            <w:tcBorders>
              <w:left w:val="single" w:sz="8" w:space="0" w:color="000000"/>
            </w:tcBorders>
          </w:tcPr>
          <w:p w14:paraId="3B5C4EFF" w14:textId="77777777" w:rsidR="00B440BA" w:rsidRDefault="003F7F46">
            <w:pPr>
              <w:pStyle w:val="TableParagraph"/>
              <w:spacing w:before="60" w:line="219" w:lineRule="exact"/>
              <w:rPr>
                <w:sz w:val="20"/>
              </w:rPr>
            </w:pPr>
            <w:r>
              <w:rPr>
                <w:spacing w:val="-2"/>
                <w:sz w:val="20"/>
              </w:rPr>
              <w:t>eExam.17</w:t>
            </w:r>
          </w:p>
        </w:tc>
        <w:tc>
          <w:tcPr>
            <w:tcW w:w="1992" w:type="dxa"/>
          </w:tcPr>
          <w:p w14:paraId="3B5C4F00" w14:textId="77777777" w:rsidR="00B440BA" w:rsidRDefault="003F7F46">
            <w:pPr>
              <w:pStyle w:val="TableParagraph"/>
              <w:spacing w:before="60" w:line="219" w:lineRule="exact"/>
              <w:ind w:left="271"/>
              <w:rPr>
                <w:sz w:val="20"/>
              </w:rPr>
            </w:pPr>
            <w:r>
              <w:rPr>
                <w:sz w:val="20"/>
              </w:rPr>
              <w:t>Eye</w:t>
            </w:r>
            <w:r>
              <w:rPr>
                <w:spacing w:val="-3"/>
                <w:sz w:val="20"/>
              </w:rPr>
              <w:t xml:space="preserve"> </w:t>
            </w:r>
            <w:r>
              <w:rPr>
                <w:spacing w:val="-2"/>
                <w:sz w:val="20"/>
              </w:rPr>
              <w:t>Assessment</w:t>
            </w:r>
          </w:p>
        </w:tc>
        <w:tc>
          <w:tcPr>
            <w:tcW w:w="1691" w:type="dxa"/>
          </w:tcPr>
          <w:p w14:paraId="3B5C4F01" w14:textId="77777777" w:rsidR="00B440BA" w:rsidRDefault="003F7F46">
            <w:pPr>
              <w:pStyle w:val="TableParagraph"/>
              <w:spacing w:before="60" w:line="219" w:lineRule="exact"/>
              <w:ind w:left="73"/>
              <w:rPr>
                <w:sz w:val="20"/>
              </w:rPr>
            </w:pPr>
            <w:r>
              <w:rPr>
                <w:sz w:val="20"/>
              </w:rPr>
              <w:t xml:space="preserve">Observation </w:t>
            </w:r>
            <w:r>
              <w:rPr>
                <w:spacing w:val="-4"/>
                <w:sz w:val="20"/>
              </w:rPr>
              <w:t>site</w:t>
            </w:r>
          </w:p>
        </w:tc>
        <w:tc>
          <w:tcPr>
            <w:tcW w:w="1542" w:type="dxa"/>
          </w:tcPr>
          <w:p w14:paraId="3B5C4F02" w14:textId="77777777" w:rsidR="00B440BA" w:rsidRDefault="003F7F46">
            <w:pPr>
              <w:pStyle w:val="TableParagraph"/>
              <w:spacing w:before="60" w:line="219" w:lineRule="exact"/>
              <w:ind w:left="177"/>
              <w:rPr>
                <w:sz w:val="20"/>
              </w:rPr>
            </w:pPr>
            <w:r>
              <w:rPr>
                <w:spacing w:val="-2"/>
                <w:sz w:val="20"/>
              </w:rPr>
              <w:t>[root].1.121</w:t>
            </w:r>
          </w:p>
        </w:tc>
        <w:tc>
          <w:tcPr>
            <w:tcW w:w="2154" w:type="dxa"/>
            <w:tcBorders>
              <w:right w:val="single" w:sz="8" w:space="0" w:color="000000"/>
            </w:tcBorders>
          </w:tcPr>
          <w:p w14:paraId="3B5C4F03" w14:textId="77777777" w:rsidR="00B440BA" w:rsidRDefault="003F7F46">
            <w:pPr>
              <w:pStyle w:val="TableParagraph"/>
              <w:spacing w:before="60" w:line="219" w:lineRule="exact"/>
              <w:ind w:left="429"/>
              <w:rPr>
                <w:sz w:val="20"/>
              </w:rPr>
            </w:pPr>
            <w:r>
              <w:rPr>
                <w:sz w:val="20"/>
              </w:rPr>
              <w:t>71586-</w:t>
            </w:r>
            <w:r>
              <w:rPr>
                <w:spacing w:val="-10"/>
                <w:sz w:val="20"/>
              </w:rPr>
              <w:t>2</w:t>
            </w:r>
          </w:p>
        </w:tc>
      </w:tr>
      <w:tr w:rsidR="00B440BA" w14:paraId="3B5C4F0A" w14:textId="77777777">
        <w:trPr>
          <w:trHeight w:val="300"/>
        </w:trPr>
        <w:tc>
          <w:tcPr>
            <w:tcW w:w="1593" w:type="dxa"/>
            <w:tcBorders>
              <w:left w:val="single" w:sz="8" w:space="0" w:color="000000"/>
            </w:tcBorders>
          </w:tcPr>
          <w:p w14:paraId="3B5C4F05" w14:textId="77777777" w:rsidR="00B440BA" w:rsidRDefault="00B440BA">
            <w:pPr>
              <w:pStyle w:val="TableParagraph"/>
              <w:spacing w:before="0"/>
              <w:ind w:left="0"/>
              <w:rPr>
                <w:sz w:val="20"/>
              </w:rPr>
            </w:pPr>
          </w:p>
        </w:tc>
        <w:tc>
          <w:tcPr>
            <w:tcW w:w="1992" w:type="dxa"/>
          </w:tcPr>
          <w:p w14:paraId="3B5C4F06" w14:textId="77777777" w:rsidR="00B440BA" w:rsidRDefault="003F7F46">
            <w:pPr>
              <w:pStyle w:val="TableParagraph"/>
              <w:spacing w:before="0"/>
              <w:ind w:left="271"/>
              <w:rPr>
                <w:sz w:val="20"/>
              </w:rPr>
            </w:pPr>
            <w:r>
              <w:rPr>
                <w:sz w:val="20"/>
              </w:rPr>
              <w:t xml:space="preserve">Finding </w:t>
            </w:r>
            <w:r>
              <w:rPr>
                <w:spacing w:val="-2"/>
                <w:sz w:val="20"/>
              </w:rPr>
              <w:t>Location</w:t>
            </w:r>
          </w:p>
        </w:tc>
        <w:tc>
          <w:tcPr>
            <w:tcW w:w="1691" w:type="dxa"/>
          </w:tcPr>
          <w:p w14:paraId="3B5C4F07" w14:textId="77777777" w:rsidR="00B440BA" w:rsidRDefault="00B440BA">
            <w:pPr>
              <w:pStyle w:val="TableParagraph"/>
              <w:spacing w:before="0"/>
              <w:ind w:left="0"/>
              <w:rPr>
                <w:sz w:val="20"/>
              </w:rPr>
            </w:pPr>
          </w:p>
        </w:tc>
        <w:tc>
          <w:tcPr>
            <w:tcW w:w="1542" w:type="dxa"/>
          </w:tcPr>
          <w:p w14:paraId="3B5C4F08" w14:textId="77777777" w:rsidR="00B440BA" w:rsidRDefault="00B440BA">
            <w:pPr>
              <w:pStyle w:val="TableParagraph"/>
              <w:spacing w:before="0"/>
              <w:ind w:left="0"/>
              <w:rPr>
                <w:sz w:val="20"/>
              </w:rPr>
            </w:pPr>
          </w:p>
        </w:tc>
        <w:tc>
          <w:tcPr>
            <w:tcW w:w="2154" w:type="dxa"/>
            <w:tcBorders>
              <w:right w:val="single" w:sz="8" w:space="0" w:color="000000"/>
            </w:tcBorders>
          </w:tcPr>
          <w:p w14:paraId="3B5C4F09" w14:textId="77777777" w:rsidR="00B440BA" w:rsidRDefault="00B440BA">
            <w:pPr>
              <w:pStyle w:val="TableParagraph"/>
              <w:spacing w:before="0"/>
              <w:ind w:left="0"/>
              <w:rPr>
                <w:sz w:val="20"/>
              </w:rPr>
            </w:pPr>
          </w:p>
        </w:tc>
      </w:tr>
      <w:tr w:rsidR="00B440BA" w14:paraId="3B5C4F10" w14:textId="77777777">
        <w:trPr>
          <w:trHeight w:val="360"/>
        </w:trPr>
        <w:tc>
          <w:tcPr>
            <w:tcW w:w="1593" w:type="dxa"/>
            <w:tcBorders>
              <w:left w:val="single" w:sz="8" w:space="0" w:color="000000"/>
            </w:tcBorders>
          </w:tcPr>
          <w:p w14:paraId="3B5C4F0B" w14:textId="77777777" w:rsidR="00B440BA" w:rsidRDefault="003F7F46">
            <w:pPr>
              <w:pStyle w:val="TableParagraph"/>
              <w:spacing w:before="60"/>
              <w:rPr>
                <w:sz w:val="20"/>
              </w:rPr>
            </w:pPr>
            <w:r>
              <w:rPr>
                <w:spacing w:val="-2"/>
                <w:sz w:val="20"/>
              </w:rPr>
              <w:t>eExam.18</w:t>
            </w:r>
          </w:p>
        </w:tc>
        <w:tc>
          <w:tcPr>
            <w:tcW w:w="1992" w:type="dxa"/>
          </w:tcPr>
          <w:p w14:paraId="3B5C4F0C" w14:textId="77777777" w:rsidR="00B440BA" w:rsidRDefault="003F7F46">
            <w:pPr>
              <w:pStyle w:val="TableParagraph"/>
              <w:spacing w:before="60"/>
              <w:ind w:left="271"/>
              <w:rPr>
                <w:sz w:val="20"/>
              </w:rPr>
            </w:pPr>
            <w:r>
              <w:rPr>
                <w:sz w:val="20"/>
              </w:rPr>
              <w:t>Eye</w:t>
            </w:r>
            <w:r>
              <w:rPr>
                <w:spacing w:val="-3"/>
                <w:sz w:val="20"/>
              </w:rPr>
              <w:t xml:space="preserve"> </w:t>
            </w:r>
            <w:r>
              <w:rPr>
                <w:spacing w:val="-2"/>
                <w:sz w:val="20"/>
              </w:rPr>
              <w:t>Assessment</w:t>
            </w:r>
          </w:p>
        </w:tc>
        <w:tc>
          <w:tcPr>
            <w:tcW w:w="1691" w:type="dxa"/>
          </w:tcPr>
          <w:p w14:paraId="3B5C4F0D"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542" w:type="dxa"/>
          </w:tcPr>
          <w:p w14:paraId="3B5C4F0E" w14:textId="77777777" w:rsidR="00B440BA" w:rsidRDefault="003F7F46">
            <w:pPr>
              <w:pStyle w:val="TableParagraph"/>
              <w:spacing w:before="60"/>
              <w:ind w:left="177"/>
              <w:rPr>
                <w:sz w:val="20"/>
              </w:rPr>
            </w:pPr>
            <w:r>
              <w:rPr>
                <w:spacing w:val="-2"/>
                <w:sz w:val="20"/>
              </w:rPr>
              <w:t>[root].1.121</w:t>
            </w:r>
          </w:p>
        </w:tc>
        <w:tc>
          <w:tcPr>
            <w:tcW w:w="2154" w:type="dxa"/>
            <w:tcBorders>
              <w:right w:val="single" w:sz="8" w:space="0" w:color="000000"/>
            </w:tcBorders>
          </w:tcPr>
          <w:p w14:paraId="3B5C4F0F" w14:textId="77777777" w:rsidR="00B440BA" w:rsidRDefault="003F7F46">
            <w:pPr>
              <w:pStyle w:val="TableParagraph"/>
              <w:spacing w:before="60"/>
              <w:ind w:left="429"/>
              <w:rPr>
                <w:sz w:val="20"/>
              </w:rPr>
            </w:pPr>
            <w:r>
              <w:rPr>
                <w:sz w:val="20"/>
              </w:rPr>
              <w:t>67534-</w:t>
            </w:r>
            <w:r>
              <w:rPr>
                <w:spacing w:val="-10"/>
                <w:sz w:val="20"/>
              </w:rPr>
              <w:t>8</w:t>
            </w:r>
          </w:p>
        </w:tc>
      </w:tr>
      <w:tr w:rsidR="00B440BA" w14:paraId="3B5C4F16" w14:textId="77777777">
        <w:trPr>
          <w:trHeight w:val="299"/>
        </w:trPr>
        <w:tc>
          <w:tcPr>
            <w:tcW w:w="1593" w:type="dxa"/>
            <w:tcBorders>
              <w:left w:val="single" w:sz="8" w:space="0" w:color="000000"/>
            </w:tcBorders>
          </w:tcPr>
          <w:p w14:paraId="3B5C4F11" w14:textId="77777777" w:rsidR="00B440BA" w:rsidRDefault="003F7F46">
            <w:pPr>
              <w:pStyle w:val="TableParagraph"/>
              <w:spacing w:before="60" w:line="219" w:lineRule="exact"/>
              <w:rPr>
                <w:sz w:val="20"/>
              </w:rPr>
            </w:pPr>
            <w:r>
              <w:rPr>
                <w:spacing w:val="-2"/>
                <w:sz w:val="20"/>
              </w:rPr>
              <w:t>eExam.19</w:t>
            </w:r>
          </w:p>
        </w:tc>
        <w:tc>
          <w:tcPr>
            <w:tcW w:w="1992" w:type="dxa"/>
          </w:tcPr>
          <w:p w14:paraId="3B5C4F12" w14:textId="77777777" w:rsidR="00B440BA" w:rsidRDefault="003F7F46">
            <w:pPr>
              <w:pStyle w:val="TableParagraph"/>
              <w:spacing w:before="60" w:line="219" w:lineRule="exact"/>
              <w:ind w:left="271"/>
              <w:rPr>
                <w:sz w:val="20"/>
              </w:rPr>
            </w:pPr>
            <w:r>
              <w:rPr>
                <w:sz w:val="20"/>
              </w:rPr>
              <w:t>Mental</w:t>
            </w:r>
            <w:r>
              <w:rPr>
                <w:spacing w:val="-6"/>
                <w:sz w:val="20"/>
              </w:rPr>
              <w:t xml:space="preserve"> </w:t>
            </w:r>
            <w:r>
              <w:rPr>
                <w:spacing w:val="-2"/>
                <w:sz w:val="20"/>
              </w:rPr>
              <w:t>Status</w:t>
            </w:r>
          </w:p>
        </w:tc>
        <w:tc>
          <w:tcPr>
            <w:tcW w:w="1691" w:type="dxa"/>
          </w:tcPr>
          <w:p w14:paraId="3B5C4F13"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542" w:type="dxa"/>
          </w:tcPr>
          <w:p w14:paraId="3B5C4F14" w14:textId="77777777" w:rsidR="00B440BA" w:rsidRDefault="003F7F46">
            <w:pPr>
              <w:pStyle w:val="TableParagraph"/>
              <w:spacing w:before="60" w:line="219" w:lineRule="exact"/>
              <w:ind w:left="177"/>
              <w:rPr>
                <w:sz w:val="20"/>
              </w:rPr>
            </w:pPr>
            <w:r>
              <w:rPr>
                <w:spacing w:val="-2"/>
                <w:sz w:val="20"/>
              </w:rPr>
              <w:t>[root].1.122</w:t>
            </w:r>
          </w:p>
        </w:tc>
        <w:tc>
          <w:tcPr>
            <w:tcW w:w="2154" w:type="dxa"/>
            <w:tcBorders>
              <w:right w:val="single" w:sz="8" w:space="0" w:color="000000"/>
            </w:tcBorders>
          </w:tcPr>
          <w:p w14:paraId="3B5C4F15" w14:textId="77777777" w:rsidR="00B440BA" w:rsidRDefault="003F7F46">
            <w:pPr>
              <w:pStyle w:val="TableParagraph"/>
              <w:spacing w:before="60" w:line="219" w:lineRule="exact"/>
              <w:ind w:left="429"/>
              <w:rPr>
                <w:sz w:val="20"/>
              </w:rPr>
            </w:pPr>
            <w:r>
              <w:rPr>
                <w:sz w:val="20"/>
              </w:rPr>
              <w:t>67535-</w:t>
            </w:r>
            <w:r>
              <w:rPr>
                <w:spacing w:val="-10"/>
                <w:sz w:val="20"/>
              </w:rPr>
              <w:t>5</w:t>
            </w:r>
          </w:p>
        </w:tc>
      </w:tr>
      <w:tr w:rsidR="00B440BA" w14:paraId="3B5C4F1C" w14:textId="77777777">
        <w:trPr>
          <w:trHeight w:val="319"/>
        </w:trPr>
        <w:tc>
          <w:tcPr>
            <w:tcW w:w="1593" w:type="dxa"/>
            <w:tcBorders>
              <w:left w:val="single" w:sz="8" w:space="0" w:color="000000"/>
            </w:tcBorders>
          </w:tcPr>
          <w:p w14:paraId="3B5C4F17" w14:textId="77777777" w:rsidR="00B440BA" w:rsidRDefault="00B440BA">
            <w:pPr>
              <w:pStyle w:val="TableParagraph"/>
              <w:spacing w:before="0"/>
              <w:ind w:left="0"/>
              <w:rPr>
                <w:sz w:val="20"/>
              </w:rPr>
            </w:pPr>
          </w:p>
        </w:tc>
        <w:tc>
          <w:tcPr>
            <w:tcW w:w="1992" w:type="dxa"/>
          </w:tcPr>
          <w:p w14:paraId="3B5C4F18" w14:textId="77777777" w:rsidR="00B440BA" w:rsidRDefault="003F7F46">
            <w:pPr>
              <w:pStyle w:val="TableParagraph"/>
              <w:spacing w:before="0"/>
              <w:ind w:left="271"/>
              <w:rPr>
                <w:sz w:val="20"/>
              </w:rPr>
            </w:pPr>
            <w:r>
              <w:rPr>
                <w:spacing w:val="-2"/>
                <w:sz w:val="20"/>
              </w:rPr>
              <w:t>Assessment</w:t>
            </w:r>
          </w:p>
        </w:tc>
        <w:tc>
          <w:tcPr>
            <w:tcW w:w="1691" w:type="dxa"/>
          </w:tcPr>
          <w:p w14:paraId="3B5C4F19" w14:textId="77777777" w:rsidR="00B440BA" w:rsidRDefault="00B440BA">
            <w:pPr>
              <w:pStyle w:val="TableParagraph"/>
              <w:spacing w:before="0"/>
              <w:ind w:left="0"/>
              <w:rPr>
                <w:sz w:val="20"/>
              </w:rPr>
            </w:pPr>
          </w:p>
        </w:tc>
        <w:tc>
          <w:tcPr>
            <w:tcW w:w="1542" w:type="dxa"/>
          </w:tcPr>
          <w:p w14:paraId="3B5C4F1A" w14:textId="77777777" w:rsidR="00B440BA" w:rsidRDefault="00B440BA">
            <w:pPr>
              <w:pStyle w:val="TableParagraph"/>
              <w:spacing w:before="0"/>
              <w:ind w:left="0"/>
              <w:rPr>
                <w:sz w:val="20"/>
              </w:rPr>
            </w:pPr>
          </w:p>
        </w:tc>
        <w:tc>
          <w:tcPr>
            <w:tcW w:w="2154" w:type="dxa"/>
            <w:tcBorders>
              <w:right w:val="single" w:sz="8" w:space="0" w:color="000000"/>
            </w:tcBorders>
          </w:tcPr>
          <w:p w14:paraId="3B5C4F1B" w14:textId="77777777" w:rsidR="00B440BA" w:rsidRDefault="00B440BA">
            <w:pPr>
              <w:pStyle w:val="TableParagraph"/>
              <w:spacing w:before="0"/>
              <w:ind w:left="0"/>
              <w:rPr>
                <w:sz w:val="20"/>
              </w:rPr>
            </w:pPr>
          </w:p>
        </w:tc>
      </w:tr>
    </w:tbl>
    <w:p w14:paraId="3B5C4F1D" w14:textId="77777777" w:rsidR="00B440BA" w:rsidRDefault="00B440BA">
      <w:pPr>
        <w:rPr>
          <w:sz w:val="20"/>
        </w:rPr>
        <w:sectPr w:rsidR="00B440BA">
          <w:type w:val="continuous"/>
          <w:pgSz w:w="12240" w:h="15840"/>
          <w:pgMar w:top="1100" w:right="600" w:bottom="1098"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482"/>
        <w:gridCol w:w="2094"/>
        <w:gridCol w:w="1700"/>
        <w:gridCol w:w="1692"/>
        <w:gridCol w:w="2004"/>
      </w:tblGrid>
      <w:tr w:rsidR="00B440BA" w14:paraId="3B5C4F23" w14:textId="77777777">
        <w:trPr>
          <w:trHeight w:val="360"/>
        </w:trPr>
        <w:tc>
          <w:tcPr>
            <w:tcW w:w="1482" w:type="dxa"/>
            <w:tcBorders>
              <w:top w:val="single" w:sz="8" w:space="0" w:color="000000"/>
              <w:left w:val="single" w:sz="8" w:space="0" w:color="000000"/>
              <w:bottom w:val="single" w:sz="4" w:space="0" w:color="000000"/>
            </w:tcBorders>
          </w:tcPr>
          <w:p w14:paraId="3B5C4F1E"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2094" w:type="dxa"/>
            <w:tcBorders>
              <w:top w:val="single" w:sz="8" w:space="0" w:color="000000"/>
              <w:bottom w:val="single" w:sz="8" w:space="0" w:color="000000"/>
            </w:tcBorders>
          </w:tcPr>
          <w:p w14:paraId="3B5C4F1F" w14:textId="77777777" w:rsidR="00B440BA" w:rsidRDefault="003F7F46">
            <w:pPr>
              <w:pStyle w:val="TableParagraph"/>
              <w:spacing w:before="39"/>
              <w:ind w:left="382"/>
              <w:rPr>
                <w:b/>
                <w:sz w:val="20"/>
              </w:rPr>
            </w:pPr>
            <w:r>
              <w:rPr>
                <w:b/>
                <w:sz w:val="20"/>
              </w:rPr>
              <w:t>NEMSIS</w:t>
            </w:r>
            <w:r>
              <w:rPr>
                <w:b/>
                <w:spacing w:val="-6"/>
                <w:sz w:val="20"/>
              </w:rPr>
              <w:t xml:space="preserve"> </w:t>
            </w:r>
            <w:r>
              <w:rPr>
                <w:b/>
                <w:spacing w:val="-4"/>
                <w:sz w:val="20"/>
              </w:rPr>
              <w:t>name</w:t>
            </w:r>
          </w:p>
        </w:tc>
        <w:tc>
          <w:tcPr>
            <w:tcW w:w="1700" w:type="dxa"/>
            <w:tcBorders>
              <w:top w:val="single" w:sz="8" w:space="0" w:color="000000"/>
              <w:bottom w:val="single" w:sz="8" w:space="0" w:color="000000"/>
            </w:tcBorders>
          </w:tcPr>
          <w:p w14:paraId="3B5C4F20" w14:textId="77777777" w:rsidR="00B440BA" w:rsidRDefault="003F7F46">
            <w:pPr>
              <w:pStyle w:val="TableParagraph"/>
              <w:spacing w:before="39"/>
              <w:ind w:left="82"/>
              <w:rPr>
                <w:b/>
                <w:sz w:val="20"/>
              </w:rPr>
            </w:pPr>
            <w:r>
              <w:rPr>
                <w:b/>
                <w:sz w:val="20"/>
              </w:rPr>
              <w:t>Model</w:t>
            </w:r>
            <w:r>
              <w:rPr>
                <w:b/>
                <w:spacing w:val="-5"/>
                <w:sz w:val="20"/>
              </w:rPr>
              <w:t xml:space="preserve"> </w:t>
            </w:r>
            <w:r>
              <w:rPr>
                <w:b/>
                <w:spacing w:val="-2"/>
                <w:sz w:val="20"/>
              </w:rPr>
              <w:t>approach</w:t>
            </w:r>
          </w:p>
        </w:tc>
        <w:tc>
          <w:tcPr>
            <w:tcW w:w="1692" w:type="dxa"/>
            <w:tcBorders>
              <w:top w:val="single" w:sz="8" w:space="0" w:color="000000"/>
              <w:bottom w:val="single" w:sz="8" w:space="0" w:color="000000"/>
            </w:tcBorders>
          </w:tcPr>
          <w:p w14:paraId="3B5C4F21" w14:textId="77777777" w:rsidR="00B440BA" w:rsidRDefault="003F7F46">
            <w:pPr>
              <w:pStyle w:val="TableParagraph"/>
              <w:spacing w:before="39"/>
              <w:ind w:left="177"/>
              <w:rPr>
                <w:b/>
                <w:sz w:val="20"/>
              </w:rPr>
            </w:pPr>
            <w:r>
              <w:rPr>
                <w:b/>
                <w:spacing w:val="-2"/>
                <w:sz w:val="20"/>
              </w:rPr>
              <w:t>Template</w:t>
            </w:r>
          </w:p>
        </w:tc>
        <w:tc>
          <w:tcPr>
            <w:tcW w:w="2004" w:type="dxa"/>
            <w:tcBorders>
              <w:top w:val="single" w:sz="8" w:space="0" w:color="000000"/>
              <w:bottom w:val="single" w:sz="8" w:space="0" w:color="000000"/>
              <w:right w:val="single" w:sz="8" w:space="0" w:color="000000"/>
            </w:tcBorders>
          </w:tcPr>
          <w:p w14:paraId="3B5C4F22" w14:textId="77777777" w:rsidR="00B440BA" w:rsidRDefault="003F7F46">
            <w:pPr>
              <w:pStyle w:val="TableParagraph"/>
              <w:spacing w:before="39"/>
              <w:ind w:left="279"/>
              <w:rPr>
                <w:b/>
                <w:sz w:val="20"/>
              </w:rPr>
            </w:pPr>
            <w:r>
              <w:rPr>
                <w:b/>
                <w:spacing w:val="-2"/>
                <w:sz w:val="20"/>
              </w:rPr>
              <w:t>LOINC</w:t>
            </w:r>
          </w:p>
        </w:tc>
      </w:tr>
      <w:tr w:rsidR="00B440BA" w14:paraId="3B5C4F29" w14:textId="77777777">
        <w:trPr>
          <w:trHeight w:val="270"/>
        </w:trPr>
        <w:tc>
          <w:tcPr>
            <w:tcW w:w="1482" w:type="dxa"/>
            <w:tcBorders>
              <w:top w:val="single" w:sz="4" w:space="0" w:color="000000"/>
              <w:left w:val="single" w:sz="8" w:space="0" w:color="000000"/>
            </w:tcBorders>
          </w:tcPr>
          <w:p w14:paraId="3B5C4F24" w14:textId="77777777" w:rsidR="00B440BA" w:rsidRDefault="003F7F46">
            <w:pPr>
              <w:pStyle w:val="TableParagraph"/>
              <w:spacing w:before="31" w:line="219" w:lineRule="exact"/>
              <w:rPr>
                <w:sz w:val="20"/>
              </w:rPr>
            </w:pPr>
            <w:r>
              <w:rPr>
                <w:spacing w:val="-2"/>
                <w:sz w:val="20"/>
              </w:rPr>
              <w:t>eExam.20</w:t>
            </w:r>
          </w:p>
        </w:tc>
        <w:tc>
          <w:tcPr>
            <w:tcW w:w="2094" w:type="dxa"/>
            <w:tcBorders>
              <w:top w:val="single" w:sz="8" w:space="0" w:color="000000"/>
            </w:tcBorders>
          </w:tcPr>
          <w:p w14:paraId="3B5C4F25" w14:textId="77777777" w:rsidR="00B440BA" w:rsidRDefault="003F7F46">
            <w:pPr>
              <w:pStyle w:val="TableParagraph"/>
              <w:spacing w:before="31" w:line="219" w:lineRule="exact"/>
              <w:ind w:left="382"/>
              <w:rPr>
                <w:sz w:val="20"/>
              </w:rPr>
            </w:pPr>
            <w:r>
              <w:rPr>
                <w:spacing w:val="-2"/>
                <w:sz w:val="20"/>
              </w:rPr>
              <w:t>Neurological</w:t>
            </w:r>
          </w:p>
        </w:tc>
        <w:tc>
          <w:tcPr>
            <w:tcW w:w="1700" w:type="dxa"/>
            <w:tcBorders>
              <w:top w:val="single" w:sz="8" w:space="0" w:color="000000"/>
            </w:tcBorders>
          </w:tcPr>
          <w:p w14:paraId="3B5C4F26" w14:textId="77777777" w:rsidR="00B440BA" w:rsidRDefault="003F7F46">
            <w:pPr>
              <w:pStyle w:val="TableParagraph"/>
              <w:spacing w:before="31" w:line="219" w:lineRule="exact"/>
              <w:ind w:left="82"/>
              <w:rPr>
                <w:sz w:val="20"/>
              </w:rPr>
            </w:pPr>
            <w:r>
              <w:rPr>
                <w:sz w:val="20"/>
              </w:rPr>
              <w:t xml:space="preserve">Observation </w:t>
            </w:r>
            <w:r>
              <w:rPr>
                <w:spacing w:val="-2"/>
                <w:sz w:val="20"/>
              </w:rPr>
              <w:t>value</w:t>
            </w:r>
          </w:p>
        </w:tc>
        <w:tc>
          <w:tcPr>
            <w:tcW w:w="1692" w:type="dxa"/>
            <w:tcBorders>
              <w:top w:val="single" w:sz="8" w:space="0" w:color="000000"/>
            </w:tcBorders>
          </w:tcPr>
          <w:p w14:paraId="3B5C4F27" w14:textId="77777777" w:rsidR="00B440BA" w:rsidRDefault="003F7F46">
            <w:pPr>
              <w:pStyle w:val="TableParagraph"/>
              <w:spacing w:before="31" w:line="219" w:lineRule="exact"/>
              <w:ind w:left="177"/>
              <w:rPr>
                <w:sz w:val="20"/>
              </w:rPr>
            </w:pPr>
            <w:r>
              <w:rPr>
                <w:spacing w:val="-2"/>
                <w:sz w:val="20"/>
              </w:rPr>
              <w:t>[root].1.141</w:t>
            </w:r>
          </w:p>
        </w:tc>
        <w:tc>
          <w:tcPr>
            <w:tcW w:w="2004" w:type="dxa"/>
            <w:tcBorders>
              <w:top w:val="single" w:sz="8" w:space="0" w:color="000000"/>
              <w:right w:val="single" w:sz="8" w:space="0" w:color="000000"/>
            </w:tcBorders>
          </w:tcPr>
          <w:p w14:paraId="3B5C4F28" w14:textId="77777777" w:rsidR="00B440BA" w:rsidRDefault="003F7F46">
            <w:pPr>
              <w:pStyle w:val="TableParagraph"/>
              <w:spacing w:before="31" w:line="219" w:lineRule="exact"/>
              <w:ind w:left="279"/>
              <w:rPr>
                <w:sz w:val="20"/>
              </w:rPr>
            </w:pPr>
            <w:r>
              <w:rPr>
                <w:sz w:val="20"/>
              </w:rPr>
              <w:t>67536-</w:t>
            </w:r>
            <w:r>
              <w:rPr>
                <w:spacing w:val="-10"/>
                <w:sz w:val="20"/>
              </w:rPr>
              <w:t>3</w:t>
            </w:r>
          </w:p>
        </w:tc>
      </w:tr>
      <w:tr w:rsidR="00B440BA" w14:paraId="3B5C4F2F" w14:textId="77777777">
        <w:trPr>
          <w:trHeight w:val="300"/>
        </w:trPr>
        <w:tc>
          <w:tcPr>
            <w:tcW w:w="1482" w:type="dxa"/>
            <w:tcBorders>
              <w:left w:val="single" w:sz="8" w:space="0" w:color="000000"/>
            </w:tcBorders>
          </w:tcPr>
          <w:p w14:paraId="3B5C4F2A" w14:textId="77777777" w:rsidR="00B440BA" w:rsidRDefault="00B440BA">
            <w:pPr>
              <w:pStyle w:val="TableParagraph"/>
              <w:spacing w:before="0"/>
              <w:ind w:left="0"/>
              <w:rPr>
                <w:sz w:val="20"/>
              </w:rPr>
            </w:pPr>
          </w:p>
        </w:tc>
        <w:tc>
          <w:tcPr>
            <w:tcW w:w="2094" w:type="dxa"/>
          </w:tcPr>
          <w:p w14:paraId="3B5C4F2B" w14:textId="77777777" w:rsidR="00B440BA" w:rsidRDefault="003F7F46">
            <w:pPr>
              <w:pStyle w:val="TableParagraph"/>
              <w:spacing w:before="0"/>
              <w:ind w:left="382"/>
              <w:rPr>
                <w:sz w:val="20"/>
              </w:rPr>
            </w:pPr>
            <w:r>
              <w:rPr>
                <w:spacing w:val="-2"/>
                <w:sz w:val="20"/>
              </w:rPr>
              <w:t>Assessment</w:t>
            </w:r>
          </w:p>
        </w:tc>
        <w:tc>
          <w:tcPr>
            <w:tcW w:w="1700" w:type="dxa"/>
          </w:tcPr>
          <w:p w14:paraId="3B5C4F2C" w14:textId="77777777" w:rsidR="00B440BA" w:rsidRDefault="00B440BA">
            <w:pPr>
              <w:pStyle w:val="TableParagraph"/>
              <w:spacing w:before="0"/>
              <w:ind w:left="0"/>
              <w:rPr>
                <w:sz w:val="20"/>
              </w:rPr>
            </w:pPr>
          </w:p>
        </w:tc>
        <w:tc>
          <w:tcPr>
            <w:tcW w:w="1692" w:type="dxa"/>
          </w:tcPr>
          <w:p w14:paraId="3B5C4F2D" w14:textId="77777777" w:rsidR="00B440BA" w:rsidRDefault="00B440BA">
            <w:pPr>
              <w:pStyle w:val="TableParagraph"/>
              <w:spacing w:before="0"/>
              <w:ind w:left="0"/>
              <w:rPr>
                <w:sz w:val="20"/>
              </w:rPr>
            </w:pPr>
          </w:p>
        </w:tc>
        <w:tc>
          <w:tcPr>
            <w:tcW w:w="2004" w:type="dxa"/>
            <w:tcBorders>
              <w:right w:val="single" w:sz="8" w:space="0" w:color="000000"/>
            </w:tcBorders>
          </w:tcPr>
          <w:p w14:paraId="3B5C4F2E" w14:textId="77777777" w:rsidR="00B440BA" w:rsidRDefault="00B440BA">
            <w:pPr>
              <w:pStyle w:val="TableParagraph"/>
              <w:spacing w:before="0"/>
              <w:ind w:left="0"/>
              <w:rPr>
                <w:sz w:val="20"/>
              </w:rPr>
            </w:pPr>
          </w:p>
        </w:tc>
      </w:tr>
      <w:tr w:rsidR="00B440BA" w14:paraId="3B5C4F35" w14:textId="77777777">
        <w:trPr>
          <w:trHeight w:val="300"/>
        </w:trPr>
        <w:tc>
          <w:tcPr>
            <w:tcW w:w="1482" w:type="dxa"/>
            <w:tcBorders>
              <w:left w:val="single" w:sz="8" w:space="0" w:color="000000"/>
            </w:tcBorders>
          </w:tcPr>
          <w:p w14:paraId="3B5C4F30" w14:textId="77777777" w:rsidR="00B440BA" w:rsidRDefault="003F7F46">
            <w:pPr>
              <w:pStyle w:val="TableParagraph"/>
              <w:spacing w:before="60" w:line="219" w:lineRule="exact"/>
              <w:rPr>
                <w:sz w:val="20"/>
              </w:rPr>
            </w:pPr>
            <w:r>
              <w:rPr>
                <w:spacing w:val="-2"/>
                <w:sz w:val="20"/>
              </w:rPr>
              <w:t>eExam.22</w:t>
            </w:r>
          </w:p>
        </w:tc>
        <w:tc>
          <w:tcPr>
            <w:tcW w:w="2094" w:type="dxa"/>
          </w:tcPr>
          <w:p w14:paraId="3B5C4F31" w14:textId="77777777" w:rsidR="00B440BA" w:rsidRDefault="003F7F46">
            <w:pPr>
              <w:pStyle w:val="TableParagraph"/>
              <w:spacing w:before="60" w:line="219" w:lineRule="exact"/>
              <w:ind w:left="382"/>
              <w:rPr>
                <w:sz w:val="20"/>
              </w:rPr>
            </w:pPr>
            <w:r>
              <w:rPr>
                <w:sz w:val="20"/>
              </w:rPr>
              <w:t xml:space="preserve">Lung </w:t>
            </w:r>
            <w:r>
              <w:rPr>
                <w:spacing w:val="-2"/>
                <w:sz w:val="20"/>
              </w:rPr>
              <w:t>Assessment</w:t>
            </w:r>
          </w:p>
        </w:tc>
        <w:tc>
          <w:tcPr>
            <w:tcW w:w="1700" w:type="dxa"/>
          </w:tcPr>
          <w:p w14:paraId="3B5C4F32" w14:textId="77777777" w:rsidR="00B440BA" w:rsidRDefault="003F7F46">
            <w:pPr>
              <w:pStyle w:val="TableParagraph"/>
              <w:spacing w:before="60" w:line="219" w:lineRule="exact"/>
              <w:ind w:left="82"/>
              <w:rPr>
                <w:sz w:val="20"/>
              </w:rPr>
            </w:pPr>
            <w:r>
              <w:rPr>
                <w:sz w:val="20"/>
              </w:rPr>
              <w:t xml:space="preserve">Observation </w:t>
            </w:r>
            <w:r>
              <w:rPr>
                <w:spacing w:val="-4"/>
                <w:sz w:val="20"/>
              </w:rPr>
              <w:t>site</w:t>
            </w:r>
          </w:p>
        </w:tc>
        <w:tc>
          <w:tcPr>
            <w:tcW w:w="1692" w:type="dxa"/>
          </w:tcPr>
          <w:p w14:paraId="3B5C4F33" w14:textId="77777777" w:rsidR="00B440BA" w:rsidRDefault="003F7F46">
            <w:pPr>
              <w:pStyle w:val="TableParagraph"/>
              <w:spacing w:before="60" w:line="219" w:lineRule="exact"/>
              <w:ind w:left="177"/>
              <w:rPr>
                <w:sz w:val="20"/>
              </w:rPr>
            </w:pPr>
            <w:r>
              <w:rPr>
                <w:spacing w:val="-2"/>
                <w:sz w:val="20"/>
              </w:rPr>
              <w:t>[root].1.194</w:t>
            </w:r>
          </w:p>
        </w:tc>
        <w:tc>
          <w:tcPr>
            <w:tcW w:w="2004" w:type="dxa"/>
            <w:tcBorders>
              <w:right w:val="single" w:sz="8" w:space="0" w:color="000000"/>
            </w:tcBorders>
          </w:tcPr>
          <w:p w14:paraId="3B5C4F34" w14:textId="77777777" w:rsidR="00B440BA" w:rsidRDefault="003F7F46">
            <w:pPr>
              <w:pStyle w:val="TableParagraph"/>
              <w:spacing w:before="60" w:line="219" w:lineRule="exact"/>
              <w:ind w:left="279"/>
              <w:rPr>
                <w:sz w:val="20"/>
              </w:rPr>
            </w:pPr>
            <w:r>
              <w:rPr>
                <w:sz w:val="20"/>
              </w:rPr>
              <w:t>100036-</w:t>
            </w:r>
            <w:r>
              <w:rPr>
                <w:spacing w:val="-10"/>
                <w:sz w:val="20"/>
              </w:rPr>
              <w:t>3</w:t>
            </w:r>
          </w:p>
        </w:tc>
      </w:tr>
      <w:tr w:rsidR="00B440BA" w14:paraId="3B5C4F3B" w14:textId="77777777">
        <w:trPr>
          <w:trHeight w:val="300"/>
        </w:trPr>
        <w:tc>
          <w:tcPr>
            <w:tcW w:w="1482" w:type="dxa"/>
            <w:tcBorders>
              <w:left w:val="single" w:sz="8" w:space="0" w:color="000000"/>
            </w:tcBorders>
          </w:tcPr>
          <w:p w14:paraId="3B5C4F36" w14:textId="77777777" w:rsidR="00B440BA" w:rsidRDefault="00B440BA">
            <w:pPr>
              <w:pStyle w:val="TableParagraph"/>
              <w:spacing w:before="0"/>
              <w:ind w:left="0"/>
              <w:rPr>
                <w:sz w:val="20"/>
              </w:rPr>
            </w:pPr>
          </w:p>
        </w:tc>
        <w:tc>
          <w:tcPr>
            <w:tcW w:w="2094" w:type="dxa"/>
          </w:tcPr>
          <w:p w14:paraId="3B5C4F37" w14:textId="77777777" w:rsidR="00B440BA" w:rsidRDefault="003F7F46">
            <w:pPr>
              <w:pStyle w:val="TableParagraph"/>
              <w:spacing w:before="0"/>
              <w:ind w:left="382"/>
              <w:rPr>
                <w:sz w:val="20"/>
              </w:rPr>
            </w:pPr>
            <w:r>
              <w:rPr>
                <w:sz w:val="20"/>
              </w:rPr>
              <w:t xml:space="preserve">Finding </w:t>
            </w:r>
            <w:r>
              <w:rPr>
                <w:spacing w:val="-2"/>
                <w:sz w:val="20"/>
              </w:rPr>
              <w:t>Location</w:t>
            </w:r>
          </w:p>
        </w:tc>
        <w:tc>
          <w:tcPr>
            <w:tcW w:w="1700" w:type="dxa"/>
          </w:tcPr>
          <w:p w14:paraId="3B5C4F38" w14:textId="77777777" w:rsidR="00B440BA" w:rsidRDefault="00B440BA">
            <w:pPr>
              <w:pStyle w:val="TableParagraph"/>
              <w:spacing w:before="0"/>
              <w:ind w:left="0"/>
              <w:rPr>
                <w:sz w:val="20"/>
              </w:rPr>
            </w:pPr>
          </w:p>
        </w:tc>
        <w:tc>
          <w:tcPr>
            <w:tcW w:w="1692" w:type="dxa"/>
          </w:tcPr>
          <w:p w14:paraId="3B5C4F39" w14:textId="77777777" w:rsidR="00B440BA" w:rsidRDefault="00B440BA">
            <w:pPr>
              <w:pStyle w:val="TableParagraph"/>
              <w:spacing w:before="0"/>
              <w:ind w:left="0"/>
              <w:rPr>
                <w:sz w:val="20"/>
              </w:rPr>
            </w:pPr>
          </w:p>
        </w:tc>
        <w:tc>
          <w:tcPr>
            <w:tcW w:w="2004" w:type="dxa"/>
            <w:tcBorders>
              <w:right w:val="single" w:sz="8" w:space="0" w:color="000000"/>
            </w:tcBorders>
          </w:tcPr>
          <w:p w14:paraId="3B5C4F3A" w14:textId="77777777" w:rsidR="00B440BA" w:rsidRDefault="00B440BA">
            <w:pPr>
              <w:pStyle w:val="TableParagraph"/>
              <w:spacing w:before="0"/>
              <w:ind w:left="0"/>
              <w:rPr>
                <w:sz w:val="20"/>
              </w:rPr>
            </w:pPr>
          </w:p>
        </w:tc>
      </w:tr>
      <w:tr w:rsidR="00B440BA" w14:paraId="3B5C4F41" w14:textId="77777777">
        <w:trPr>
          <w:trHeight w:val="360"/>
        </w:trPr>
        <w:tc>
          <w:tcPr>
            <w:tcW w:w="1482" w:type="dxa"/>
            <w:tcBorders>
              <w:left w:val="single" w:sz="8" w:space="0" w:color="000000"/>
            </w:tcBorders>
          </w:tcPr>
          <w:p w14:paraId="3B5C4F3C" w14:textId="77777777" w:rsidR="00B440BA" w:rsidRDefault="003F7F46">
            <w:pPr>
              <w:pStyle w:val="TableParagraph"/>
              <w:spacing w:before="60"/>
              <w:rPr>
                <w:sz w:val="20"/>
              </w:rPr>
            </w:pPr>
            <w:r>
              <w:rPr>
                <w:spacing w:val="-2"/>
                <w:sz w:val="20"/>
              </w:rPr>
              <w:t>eExam.23</w:t>
            </w:r>
          </w:p>
        </w:tc>
        <w:tc>
          <w:tcPr>
            <w:tcW w:w="2094" w:type="dxa"/>
          </w:tcPr>
          <w:p w14:paraId="3B5C4F3D" w14:textId="77777777" w:rsidR="00B440BA" w:rsidRDefault="003F7F46">
            <w:pPr>
              <w:pStyle w:val="TableParagraph"/>
              <w:spacing w:before="60"/>
              <w:ind w:left="382"/>
              <w:rPr>
                <w:sz w:val="20"/>
              </w:rPr>
            </w:pPr>
            <w:r>
              <w:rPr>
                <w:sz w:val="20"/>
              </w:rPr>
              <w:t xml:space="preserve">Lung </w:t>
            </w:r>
            <w:r>
              <w:rPr>
                <w:spacing w:val="-2"/>
                <w:sz w:val="20"/>
              </w:rPr>
              <w:t>Assessment</w:t>
            </w:r>
          </w:p>
        </w:tc>
        <w:tc>
          <w:tcPr>
            <w:tcW w:w="1700" w:type="dxa"/>
          </w:tcPr>
          <w:p w14:paraId="3B5C4F3E" w14:textId="77777777" w:rsidR="00B440BA" w:rsidRDefault="003F7F46">
            <w:pPr>
              <w:pStyle w:val="TableParagraph"/>
              <w:spacing w:before="60"/>
              <w:ind w:left="82"/>
              <w:rPr>
                <w:sz w:val="20"/>
              </w:rPr>
            </w:pPr>
            <w:r>
              <w:rPr>
                <w:sz w:val="20"/>
              </w:rPr>
              <w:t xml:space="preserve">Observation </w:t>
            </w:r>
            <w:r>
              <w:rPr>
                <w:spacing w:val="-2"/>
                <w:sz w:val="20"/>
              </w:rPr>
              <w:t>value</w:t>
            </w:r>
          </w:p>
        </w:tc>
        <w:tc>
          <w:tcPr>
            <w:tcW w:w="1692" w:type="dxa"/>
          </w:tcPr>
          <w:p w14:paraId="3B5C4F3F" w14:textId="77777777" w:rsidR="00B440BA" w:rsidRDefault="003F7F46">
            <w:pPr>
              <w:pStyle w:val="TableParagraph"/>
              <w:spacing w:before="60"/>
              <w:ind w:left="177"/>
              <w:rPr>
                <w:sz w:val="20"/>
              </w:rPr>
            </w:pPr>
            <w:r>
              <w:rPr>
                <w:spacing w:val="-2"/>
                <w:sz w:val="20"/>
              </w:rPr>
              <w:t>[root].1.194</w:t>
            </w:r>
          </w:p>
        </w:tc>
        <w:tc>
          <w:tcPr>
            <w:tcW w:w="2004" w:type="dxa"/>
            <w:tcBorders>
              <w:right w:val="single" w:sz="8" w:space="0" w:color="000000"/>
            </w:tcBorders>
          </w:tcPr>
          <w:p w14:paraId="3B5C4F40" w14:textId="77777777" w:rsidR="00B440BA" w:rsidRDefault="003F7F46">
            <w:pPr>
              <w:pStyle w:val="TableParagraph"/>
              <w:spacing w:before="60"/>
              <w:ind w:left="279"/>
              <w:rPr>
                <w:sz w:val="20"/>
              </w:rPr>
            </w:pPr>
            <w:r>
              <w:rPr>
                <w:sz w:val="20"/>
              </w:rPr>
              <w:t>32449-</w:t>
            </w:r>
            <w:r>
              <w:rPr>
                <w:spacing w:val="-10"/>
                <w:sz w:val="20"/>
              </w:rPr>
              <w:t>1</w:t>
            </w:r>
          </w:p>
        </w:tc>
      </w:tr>
      <w:tr w:rsidR="00B440BA" w14:paraId="3B5C4F47" w14:textId="77777777">
        <w:trPr>
          <w:trHeight w:val="299"/>
        </w:trPr>
        <w:tc>
          <w:tcPr>
            <w:tcW w:w="1482" w:type="dxa"/>
            <w:tcBorders>
              <w:left w:val="single" w:sz="8" w:space="0" w:color="000000"/>
            </w:tcBorders>
          </w:tcPr>
          <w:p w14:paraId="3B5C4F42" w14:textId="77777777" w:rsidR="00B440BA" w:rsidRDefault="003F7F46">
            <w:pPr>
              <w:pStyle w:val="TableParagraph"/>
              <w:spacing w:before="60" w:line="219" w:lineRule="exact"/>
              <w:rPr>
                <w:sz w:val="20"/>
              </w:rPr>
            </w:pPr>
            <w:r>
              <w:rPr>
                <w:spacing w:val="-2"/>
                <w:sz w:val="20"/>
              </w:rPr>
              <w:t>eExam.24</w:t>
            </w:r>
          </w:p>
        </w:tc>
        <w:tc>
          <w:tcPr>
            <w:tcW w:w="2094" w:type="dxa"/>
          </w:tcPr>
          <w:p w14:paraId="3B5C4F43" w14:textId="77777777" w:rsidR="00B440BA" w:rsidRDefault="003F7F46">
            <w:pPr>
              <w:pStyle w:val="TableParagraph"/>
              <w:spacing w:before="60" w:line="219" w:lineRule="exact"/>
              <w:ind w:left="382"/>
              <w:rPr>
                <w:sz w:val="20"/>
              </w:rPr>
            </w:pPr>
            <w:r>
              <w:rPr>
                <w:sz w:val="20"/>
              </w:rPr>
              <w:t>Chest</w:t>
            </w:r>
            <w:r>
              <w:rPr>
                <w:spacing w:val="-5"/>
                <w:sz w:val="20"/>
              </w:rPr>
              <w:t xml:space="preserve"> </w:t>
            </w:r>
            <w:r>
              <w:rPr>
                <w:spacing w:val="-2"/>
                <w:sz w:val="20"/>
              </w:rPr>
              <w:t>Assessment</w:t>
            </w:r>
          </w:p>
        </w:tc>
        <w:tc>
          <w:tcPr>
            <w:tcW w:w="1700" w:type="dxa"/>
          </w:tcPr>
          <w:p w14:paraId="3B5C4F44" w14:textId="77777777" w:rsidR="00B440BA" w:rsidRDefault="003F7F46">
            <w:pPr>
              <w:pStyle w:val="TableParagraph"/>
              <w:spacing w:before="60" w:line="219" w:lineRule="exact"/>
              <w:ind w:left="82"/>
              <w:rPr>
                <w:sz w:val="20"/>
              </w:rPr>
            </w:pPr>
            <w:r>
              <w:rPr>
                <w:sz w:val="20"/>
              </w:rPr>
              <w:t xml:space="preserve">Observation </w:t>
            </w:r>
            <w:r>
              <w:rPr>
                <w:spacing w:val="-4"/>
                <w:sz w:val="20"/>
              </w:rPr>
              <w:t>site</w:t>
            </w:r>
          </w:p>
        </w:tc>
        <w:tc>
          <w:tcPr>
            <w:tcW w:w="1692" w:type="dxa"/>
          </w:tcPr>
          <w:p w14:paraId="3B5C4F45" w14:textId="77777777" w:rsidR="00B440BA" w:rsidRDefault="003F7F46">
            <w:pPr>
              <w:pStyle w:val="TableParagraph"/>
              <w:spacing w:before="60" w:line="219" w:lineRule="exact"/>
              <w:ind w:left="177"/>
              <w:rPr>
                <w:sz w:val="20"/>
              </w:rPr>
            </w:pPr>
            <w:r>
              <w:rPr>
                <w:spacing w:val="-2"/>
                <w:sz w:val="20"/>
              </w:rPr>
              <w:t>[root].1.195</w:t>
            </w:r>
          </w:p>
        </w:tc>
        <w:tc>
          <w:tcPr>
            <w:tcW w:w="2004" w:type="dxa"/>
            <w:tcBorders>
              <w:right w:val="single" w:sz="8" w:space="0" w:color="000000"/>
            </w:tcBorders>
          </w:tcPr>
          <w:p w14:paraId="3B5C4F46" w14:textId="77777777" w:rsidR="00B440BA" w:rsidRDefault="003F7F46">
            <w:pPr>
              <w:pStyle w:val="TableParagraph"/>
              <w:spacing w:before="60" w:line="219" w:lineRule="exact"/>
              <w:ind w:left="279"/>
              <w:rPr>
                <w:sz w:val="20"/>
              </w:rPr>
            </w:pPr>
            <w:r>
              <w:rPr>
                <w:sz w:val="20"/>
              </w:rPr>
              <w:t>100035-</w:t>
            </w:r>
            <w:r>
              <w:rPr>
                <w:spacing w:val="-10"/>
                <w:sz w:val="20"/>
              </w:rPr>
              <w:t>5</w:t>
            </w:r>
          </w:p>
        </w:tc>
      </w:tr>
      <w:tr w:rsidR="00B440BA" w14:paraId="3B5C4F4D" w14:textId="77777777">
        <w:trPr>
          <w:trHeight w:val="300"/>
        </w:trPr>
        <w:tc>
          <w:tcPr>
            <w:tcW w:w="1482" w:type="dxa"/>
            <w:tcBorders>
              <w:left w:val="single" w:sz="8" w:space="0" w:color="000000"/>
            </w:tcBorders>
          </w:tcPr>
          <w:p w14:paraId="3B5C4F48" w14:textId="77777777" w:rsidR="00B440BA" w:rsidRDefault="00B440BA">
            <w:pPr>
              <w:pStyle w:val="TableParagraph"/>
              <w:spacing w:before="0"/>
              <w:ind w:left="0"/>
              <w:rPr>
                <w:sz w:val="20"/>
              </w:rPr>
            </w:pPr>
          </w:p>
        </w:tc>
        <w:tc>
          <w:tcPr>
            <w:tcW w:w="2094" w:type="dxa"/>
          </w:tcPr>
          <w:p w14:paraId="3B5C4F49" w14:textId="77777777" w:rsidR="00B440BA" w:rsidRDefault="003F7F46">
            <w:pPr>
              <w:pStyle w:val="TableParagraph"/>
              <w:spacing w:before="0"/>
              <w:ind w:left="382"/>
              <w:rPr>
                <w:sz w:val="20"/>
              </w:rPr>
            </w:pPr>
            <w:r>
              <w:rPr>
                <w:sz w:val="20"/>
              </w:rPr>
              <w:t xml:space="preserve">Finding </w:t>
            </w:r>
            <w:r>
              <w:rPr>
                <w:spacing w:val="-2"/>
                <w:sz w:val="20"/>
              </w:rPr>
              <w:t>Location</w:t>
            </w:r>
          </w:p>
        </w:tc>
        <w:tc>
          <w:tcPr>
            <w:tcW w:w="1700" w:type="dxa"/>
          </w:tcPr>
          <w:p w14:paraId="3B5C4F4A" w14:textId="77777777" w:rsidR="00B440BA" w:rsidRDefault="00B440BA">
            <w:pPr>
              <w:pStyle w:val="TableParagraph"/>
              <w:spacing w:before="0"/>
              <w:ind w:left="0"/>
              <w:rPr>
                <w:sz w:val="20"/>
              </w:rPr>
            </w:pPr>
          </w:p>
        </w:tc>
        <w:tc>
          <w:tcPr>
            <w:tcW w:w="1692" w:type="dxa"/>
          </w:tcPr>
          <w:p w14:paraId="3B5C4F4B" w14:textId="77777777" w:rsidR="00B440BA" w:rsidRDefault="00B440BA">
            <w:pPr>
              <w:pStyle w:val="TableParagraph"/>
              <w:spacing w:before="0"/>
              <w:ind w:left="0"/>
              <w:rPr>
                <w:sz w:val="20"/>
              </w:rPr>
            </w:pPr>
          </w:p>
        </w:tc>
        <w:tc>
          <w:tcPr>
            <w:tcW w:w="2004" w:type="dxa"/>
            <w:tcBorders>
              <w:right w:val="single" w:sz="8" w:space="0" w:color="000000"/>
            </w:tcBorders>
          </w:tcPr>
          <w:p w14:paraId="3B5C4F4C" w14:textId="77777777" w:rsidR="00B440BA" w:rsidRDefault="00B440BA">
            <w:pPr>
              <w:pStyle w:val="TableParagraph"/>
              <w:spacing w:before="0"/>
              <w:ind w:left="0"/>
              <w:rPr>
                <w:sz w:val="20"/>
              </w:rPr>
            </w:pPr>
          </w:p>
        </w:tc>
      </w:tr>
      <w:tr w:rsidR="00B440BA" w14:paraId="3B5C4F53" w14:textId="77777777">
        <w:trPr>
          <w:trHeight w:val="360"/>
        </w:trPr>
        <w:tc>
          <w:tcPr>
            <w:tcW w:w="1482" w:type="dxa"/>
            <w:tcBorders>
              <w:left w:val="single" w:sz="8" w:space="0" w:color="000000"/>
            </w:tcBorders>
          </w:tcPr>
          <w:p w14:paraId="3B5C4F4E" w14:textId="77777777" w:rsidR="00B440BA" w:rsidRDefault="003F7F46">
            <w:pPr>
              <w:pStyle w:val="TableParagraph"/>
              <w:spacing w:before="60"/>
              <w:rPr>
                <w:sz w:val="20"/>
              </w:rPr>
            </w:pPr>
            <w:r>
              <w:rPr>
                <w:spacing w:val="-2"/>
                <w:sz w:val="20"/>
              </w:rPr>
              <w:t>eExam.25</w:t>
            </w:r>
          </w:p>
        </w:tc>
        <w:tc>
          <w:tcPr>
            <w:tcW w:w="2094" w:type="dxa"/>
          </w:tcPr>
          <w:p w14:paraId="3B5C4F4F" w14:textId="77777777" w:rsidR="00B440BA" w:rsidRDefault="003F7F46">
            <w:pPr>
              <w:pStyle w:val="TableParagraph"/>
              <w:spacing w:before="60"/>
              <w:ind w:left="382"/>
              <w:rPr>
                <w:sz w:val="20"/>
              </w:rPr>
            </w:pPr>
            <w:r>
              <w:rPr>
                <w:sz w:val="20"/>
              </w:rPr>
              <w:t>Chest</w:t>
            </w:r>
            <w:r>
              <w:rPr>
                <w:spacing w:val="-5"/>
                <w:sz w:val="20"/>
              </w:rPr>
              <w:t xml:space="preserve"> </w:t>
            </w:r>
            <w:r>
              <w:rPr>
                <w:spacing w:val="-2"/>
                <w:sz w:val="20"/>
              </w:rPr>
              <w:t>Assessment</w:t>
            </w:r>
          </w:p>
        </w:tc>
        <w:tc>
          <w:tcPr>
            <w:tcW w:w="1700" w:type="dxa"/>
          </w:tcPr>
          <w:p w14:paraId="3B5C4F50" w14:textId="77777777" w:rsidR="00B440BA" w:rsidRDefault="003F7F46">
            <w:pPr>
              <w:pStyle w:val="TableParagraph"/>
              <w:spacing w:before="60"/>
              <w:ind w:left="82"/>
              <w:rPr>
                <w:sz w:val="20"/>
              </w:rPr>
            </w:pPr>
            <w:r>
              <w:rPr>
                <w:sz w:val="20"/>
              </w:rPr>
              <w:t xml:space="preserve">Observation </w:t>
            </w:r>
            <w:r>
              <w:rPr>
                <w:spacing w:val="-2"/>
                <w:sz w:val="20"/>
              </w:rPr>
              <w:t>value</w:t>
            </w:r>
          </w:p>
        </w:tc>
        <w:tc>
          <w:tcPr>
            <w:tcW w:w="1692" w:type="dxa"/>
          </w:tcPr>
          <w:p w14:paraId="3B5C4F51" w14:textId="77777777" w:rsidR="00B440BA" w:rsidRDefault="003F7F46">
            <w:pPr>
              <w:pStyle w:val="TableParagraph"/>
              <w:spacing w:before="60"/>
              <w:ind w:left="177"/>
              <w:rPr>
                <w:sz w:val="20"/>
              </w:rPr>
            </w:pPr>
            <w:r>
              <w:rPr>
                <w:spacing w:val="-2"/>
                <w:sz w:val="20"/>
              </w:rPr>
              <w:t>[root].1.195</w:t>
            </w:r>
          </w:p>
        </w:tc>
        <w:tc>
          <w:tcPr>
            <w:tcW w:w="2004" w:type="dxa"/>
            <w:tcBorders>
              <w:right w:val="single" w:sz="8" w:space="0" w:color="000000"/>
            </w:tcBorders>
          </w:tcPr>
          <w:p w14:paraId="3B5C4F52" w14:textId="77777777" w:rsidR="00B440BA" w:rsidRDefault="003F7F46">
            <w:pPr>
              <w:pStyle w:val="TableParagraph"/>
              <w:spacing w:before="60"/>
              <w:ind w:left="279"/>
              <w:rPr>
                <w:sz w:val="20"/>
              </w:rPr>
            </w:pPr>
            <w:r>
              <w:rPr>
                <w:sz w:val="20"/>
              </w:rPr>
              <w:t>11422-</w:t>
            </w:r>
            <w:r>
              <w:rPr>
                <w:spacing w:val="-10"/>
                <w:sz w:val="20"/>
              </w:rPr>
              <w:t>3</w:t>
            </w:r>
          </w:p>
        </w:tc>
      </w:tr>
      <w:tr w:rsidR="00B440BA" w14:paraId="3B5C4F59" w14:textId="77777777">
        <w:trPr>
          <w:trHeight w:val="299"/>
        </w:trPr>
        <w:tc>
          <w:tcPr>
            <w:tcW w:w="1482" w:type="dxa"/>
            <w:tcBorders>
              <w:left w:val="single" w:sz="8" w:space="0" w:color="000000"/>
            </w:tcBorders>
          </w:tcPr>
          <w:p w14:paraId="3B5C4F54" w14:textId="77777777" w:rsidR="00B440BA" w:rsidRDefault="003F7F46">
            <w:pPr>
              <w:pStyle w:val="TableParagraph"/>
              <w:spacing w:before="60" w:line="219" w:lineRule="exact"/>
              <w:rPr>
                <w:sz w:val="20"/>
              </w:rPr>
            </w:pPr>
            <w:r>
              <w:rPr>
                <w:spacing w:val="-2"/>
                <w:sz w:val="20"/>
              </w:rPr>
              <w:t>eHistory.01</w:t>
            </w:r>
          </w:p>
        </w:tc>
        <w:tc>
          <w:tcPr>
            <w:tcW w:w="2094" w:type="dxa"/>
          </w:tcPr>
          <w:p w14:paraId="3B5C4F55" w14:textId="77777777" w:rsidR="00B440BA" w:rsidRDefault="003F7F46">
            <w:pPr>
              <w:pStyle w:val="TableParagraph"/>
              <w:spacing w:before="60" w:line="219" w:lineRule="exact"/>
              <w:ind w:left="382"/>
              <w:rPr>
                <w:sz w:val="20"/>
              </w:rPr>
            </w:pPr>
            <w:r>
              <w:rPr>
                <w:sz w:val="20"/>
              </w:rPr>
              <w:t>Barriers</w:t>
            </w:r>
            <w:r>
              <w:rPr>
                <w:spacing w:val="-5"/>
                <w:sz w:val="20"/>
              </w:rPr>
              <w:t xml:space="preserve"> </w:t>
            </w:r>
            <w:r>
              <w:rPr>
                <w:sz w:val="20"/>
              </w:rPr>
              <w:t>to</w:t>
            </w:r>
            <w:r>
              <w:rPr>
                <w:spacing w:val="-3"/>
                <w:sz w:val="20"/>
              </w:rPr>
              <w:t xml:space="preserve"> </w:t>
            </w:r>
            <w:r>
              <w:rPr>
                <w:spacing w:val="-2"/>
                <w:sz w:val="20"/>
              </w:rPr>
              <w:t>Patient</w:t>
            </w:r>
          </w:p>
        </w:tc>
        <w:tc>
          <w:tcPr>
            <w:tcW w:w="1700" w:type="dxa"/>
          </w:tcPr>
          <w:p w14:paraId="3B5C4F56"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692" w:type="dxa"/>
          </w:tcPr>
          <w:p w14:paraId="3B5C4F57" w14:textId="77777777" w:rsidR="00B440BA" w:rsidRDefault="003F7F46">
            <w:pPr>
              <w:pStyle w:val="TableParagraph"/>
              <w:spacing w:before="60" w:line="219" w:lineRule="exact"/>
              <w:ind w:left="177"/>
              <w:rPr>
                <w:sz w:val="20"/>
              </w:rPr>
            </w:pPr>
            <w:r>
              <w:rPr>
                <w:spacing w:val="-2"/>
                <w:sz w:val="20"/>
              </w:rPr>
              <w:t>[root].1.83</w:t>
            </w:r>
          </w:p>
        </w:tc>
        <w:tc>
          <w:tcPr>
            <w:tcW w:w="2004" w:type="dxa"/>
            <w:tcBorders>
              <w:right w:val="single" w:sz="8" w:space="0" w:color="000000"/>
            </w:tcBorders>
          </w:tcPr>
          <w:p w14:paraId="3B5C4F58" w14:textId="77777777" w:rsidR="00B440BA" w:rsidRDefault="003F7F46">
            <w:pPr>
              <w:pStyle w:val="TableParagraph"/>
              <w:spacing w:before="60" w:line="219" w:lineRule="exact"/>
              <w:ind w:left="279"/>
              <w:rPr>
                <w:sz w:val="20"/>
              </w:rPr>
            </w:pPr>
            <w:r>
              <w:rPr>
                <w:sz w:val="20"/>
              </w:rPr>
              <w:t>67515-</w:t>
            </w:r>
            <w:r>
              <w:rPr>
                <w:spacing w:val="-10"/>
                <w:sz w:val="20"/>
              </w:rPr>
              <w:t>7</w:t>
            </w:r>
          </w:p>
        </w:tc>
      </w:tr>
      <w:tr w:rsidR="00B440BA" w14:paraId="3B5C4F5F" w14:textId="77777777">
        <w:trPr>
          <w:trHeight w:val="300"/>
        </w:trPr>
        <w:tc>
          <w:tcPr>
            <w:tcW w:w="1482" w:type="dxa"/>
            <w:tcBorders>
              <w:left w:val="single" w:sz="8" w:space="0" w:color="000000"/>
            </w:tcBorders>
          </w:tcPr>
          <w:p w14:paraId="3B5C4F5A" w14:textId="77777777" w:rsidR="00B440BA" w:rsidRDefault="00B440BA">
            <w:pPr>
              <w:pStyle w:val="TableParagraph"/>
              <w:spacing w:before="0"/>
              <w:ind w:left="0"/>
              <w:rPr>
                <w:sz w:val="20"/>
              </w:rPr>
            </w:pPr>
          </w:p>
        </w:tc>
        <w:tc>
          <w:tcPr>
            <w:tcW w:w="2094" w:type="dxa"/>
          </w:tcPr>
          <w:p w14:paraId="3B5C4F5B" w14:textId="77777777" w:rsidR="00B440BA" w:rsidRDefault="003F7F46">
            <w:pPr>
              <w:pStyle w:val="TableParagraph"/>
              <w:spacing w:before="0"/>
              <w:ind w:left="382"/>
              <w:rPr>
                <w:sz w:val="20"/>
              </w:rPr>
            </w:pPr>
            <w:r>
              <w:rPr>
                <w:spacing w:val="-4"/>
                <w:sz w:val="20"/>
              </w:rPr>
              <w:t>Care</w:t>
            </w:r>
          </w:p>
        </w:tc>
        <w:tc>
          <w:tcPr>
            <w:tcW w:w="1700" w:type="dxa"/>
          </w:tcPr>
          <w:p w14:paraId="3B5C4F5C" w14:textId="77777777" w:rsidR="00B440BA" w:rsidRDefault="00B440BA">
            <w:pPr>
              <w:pStyle w:val="TableParagraph"/>
              <w:spacing w:before="0"/>
              <w:ind w:left="0"/>
              <w:rPr>
                <w:sz w:val="20"/>
              </w:rPr>
            </w:pPr>
          </w:p>
        </w:tc>
        <w:tc>
          <w:tcPr>
            <w:tcW w:w="1692" w:type="dxa"/>
          </w:tcPr>
          <w:p w14:paraId="3B5C4F5D" w14:textId="77777777" w:rsidR="00B440BA" w:rsidRDefault="00B440BA">
            <w:pPr>
              <w:pStyle w:val="TableParagraph"/>
              <w:spacing w:before="0"/>
              <w:ind w:left="0"/>
              <w:rPr>
                <w:sz w:val="20"/>
              </w:rPr>
            </w:pPr>
          </w:p>
        </w:tc>
        <w:tc>
          <w:tcPr>
            <w:tcW w:w="2004" w:type="dxa"/>
            <w:tcBorders>
              <w:right w:val="single" w:sz="8" w:space="0" w:color="000000"/>
            </w:tcBorders>
          </w:tcPr>
          <w:p w14:paraId="3B5C4F5E" w14:textId="77777777" w:rsidR="00B440BA" w:rsidRDefault="00B440BA">
            <w:pPr>
              <w:pStyle w:val="TableParagraph"/>
              <w:spacing w:before="0"/>
              <w:ind w:left="0"/>
              <w:rPr>
                <w:sz w:val="20"/>
              </w:rPr>
            </w:pPr>
          </w:p>
        </w:tc>
      </w:tr>
      <w:tr w:rsidR="00B440BA" w14:paraId="3B5C4F65" w14:textId="77777777">
        <w:trPr>
          <w:trHeight w:val="360"/>
        </w:trPr>
        <w:tc>
          <w:tcPr>
            <w:tcW w:w="1482" w:type="dxa"/>
            <w:tcBorders>
              <w:left w:val="single" w:sz="8" w:space="0" w:color="000000"/>
            </w:tcBorders>
          </w:tcPr>
          <w:p w14:paraId="3B5C4F60" w14:textId="77777777" w:rsidR="00B440BA" w:rsidRDefault="003F7F46">
            <w:pPr>
              <w:pStyle w:val="TableParagraph"/>
              <w:spacing w:before="60"/>
              <w:rPr>
                <w:sz w:val="20"/>
              </w:rPr>
            </w:pPr>
            <w:r>
              <w:rPr>
                <w:spacing w:val="-2"/>
                <w:sz w:val="20"/>
              </w:rPr>
              <w:t>eHistory.05</w:t>
            </w:r>
          </w:p>
        </w:tc>
        <w:tc>
          <w:tcPr>
            <w:tcW w:w="2094" w:type="dxa"/>
          </w:tcPr>
          <w:p w14:paraId="3B5C4F61" w14:textId="77777777" w:rsidR="00B440BA" w:rsidRDefault="003F7F46">
            <w:pPr>
              <w:pStyle w:val="TableParagraph"/>
              <w:spacing w:before="60"/>
              <w:ind w:left="382"/>
              <w:rPr>
                <w:sz w:val="20"/>
              </w:rPr>
            </w:pPr>
            <w:r>
              <w:rPr>
                <w:sz w:val="20"/>
              </w:rPr>
              <w:t>Advance</w:t>
            </w:r>
            <w:r>
              <w:rPr>
                <w:spacing w:val="-7"/>
                <w:sz w:val="20"/>
              </w:rPr>
              <w:t xml:space="preserve"> </w:t>
            </w:r>
            <w:r>
              <w:rPr>
                <w:spacing w:val="-2"/>
                <w:sz w:val="20"/>
              </w:rPr>
              <w:t>Directives</w:t>
            </w:r>
          </w:p>
        </w:tc>
        <w:tc>
          <w:tcPr>
            <w:tcW w:w="1700" w:type="dxa"/>
          </w:tcPr>
          <w:p w14:paraId="3B5C4F62" w14:textId="77777777" w:rsidR="00B440BA" w:rsidRDefault="003F7F46">
            <w:pPr>
              <w:pStyle w:val="TableParagraph"/>
              <w:spacing w:before="60"/>
              <w:ind w:left="82"/>
              <w:rPr>
                <w:sz w:val="20"/>
              </w:rPr>
            </w:pPr>
            <w:r>
              <w:rPr>
                <w:sz w:val="20"/>
              </w:rPr>
              <w:t xml:space="preserve">Observation </w:t>
            </w:r>
            <w:r>
              <w:rPr>
                <w:spacing w:val="-2"/>
                <w:sz w:val="20"/>
              </w:rPr>
              <w:t>value</w:t>
            </w:r>
          </w:p>
        </w:tc>
        <w:tc>
          <w:tcPr>
            <w:tcW w:w="1692" w:type="dxa"/>
          </w:tcPr>
          <w:p w14:paraId="3B5C4F63" w14:textId="77777777" w:rsidR="00B440BA" w:rsidRDefault="003F7F46">
            <w:pPr>
              <w:pStyle w:val="TableParagraph"/>
              <w:spacing w:before="60"/>
              <w:ind w:left="177"/>
              <w:rPr>
                <w:sz w:val="20"/>
              </w:rPr>
            </w:pPr>
            <w:r>
              <w:rPr>
                <w:spacing w:val="-2"/>
                <w:sz w:val="20"/>
              </w:rPr>
              <w:t>[root].1.98</w:t>
            </w:r>
          </w:p>
        </w:tc>
        <w:tc>
          <w:tcPr>
            <w:tcW w:w="2004" w:type="dxa"/>
            <w:tcBorders>
              <w:right w:val="single" w:sz="8" w:space="0" w:color="000000"/>
            </w:tcBorders>
          </w:tcPr>
          <w:p w14:paraId="3B5C4F64" w14:textId="77777777" w:rsidR="00B440BA" w:rsidRDefault="003F7F46">
            <w:pPr>
              <w:pStyle w:val="TableParagraph"/>
              <w:spacing w:before="60"/>
              <w:ind w:left="279"/>
              <w:rPr>
                <w:sz w:val="20"/>
              </w:rPr>
            </w:pPr>
            <w:r>
              <w:rPr>
                <w:sz w:val="20"/>
              </w:rPr>
              <w:t>67516-</w:t>
            </w:r>
            <w:r>
              <w:rPr>
                <w:spacing w:val="-10"/>
                <w:sz w:val="20"/>
              </w:rPr>
              <w:t>5</w:t>
            </w:r>
          </w:p>
        </w:tc>
      </w:tr>
      <w:tr w:rsidR="00B440BA" w14:paraId="3B5C4F6B" w14:textId="77777777">
        <w:trPr>
          <w:trHeight w:val="360"/>
        </w:trPr>
        <w:tc>
          <w:tcPr>
            <w:tcW w:w="1482" w:type="dxa"/>
            <w:tcBorders>
              <w:left w:val="single" w:sz="8" w:space="0" w:color="000000"/>
            </w:tcBorders>
          </w:tcPr>
          <w:p w14:paraId="3B5C4F66" w14:textId="77777777" w:rsidR="00B440BA" w:rsidRDefault="003F7F46">
            <w:pPr>
              <w:pStyle w:val="TableParagraph"/>
              <w:spacing w:before="60"/>
              <w:rPr>
                <w:sz w:val="20"/>
              </w:rPr>
            </w:pPr>
            <w:r>
              <w:rPr>
                <w:spacing w:val="-2"/>
                <w:sz w:val="20"/>
              </w:rPr>
              <w:t>eHistory.06</w:t>
            </w:r>
          </w:p>
        </w:tc>
        <w:tc>
          <w:tcPr>
            <w:tcW w:w="2094" w:type="dxa"/>
          </w:tcPr>
          <w:p w14:paraId="3B5C4F67" w14:textId="77777777" w:rsidR="00B440BA" w:rsidRDefault="003F7F46">
            <w:pPr>
              <w:pStyle w:val="TableParagraph"/>
              <w:spacing w:before="60"/>
              <w:ind w:left="382"/>
              <w:rPr>
                <w:sz w:val="20"/>
              </w:rPr>
            </w:pPr>
            <w:r>
              <w:rPr>
                <w:sz w:val="20"/>
              </w:rPr>
              <w:t xml:space="preserve">Medication </w:t>
            </w:r>
            <w:r>
              <w:rPr>
                <w:spacing w:val="-2"/>
                <w:sz w:val="20"/>
              </w:rPr>
              <w:t>allergies</w:t>
            </w:r>
          </w:p>
        </w:tc>
        <w:tc>
          <w:tcPr>
            <w:tcW w:w="1700" w:type="dxa"/>
          </w:tcPr>
          <w:p w14:paraId="3B5C4F68" w14:textId="77777777" w:rsidR="00B440BA" w:rsidRDefault="003F7F46">
            <w:pPr>
              <w:pStyle w:val="TableParagraph"/>
              <w:spacing w:before="60"/>
              <w:ind w:left="82"/>
              <w:rPr>
                <w:sz w:val="20"/>
              </w:rPr>
            </w:pPr>
            <w:r>
              <w:rPr>
                <w:sz w:val="20"/>
              </w:rPr>
              <w:t xml:space="preserve">Observation </w:t>
            </w:r>
            <w:r>
              <w:rPr>
                <w:spacing w:val="-2"/>
                <w:sz w:val="20"/>
              </w:rPr>
              <w:t>value</w:t>
            </w:r>
          </w:p>
        </w:tc>
        <w:tc>
          <w:tcPr>
            <w:tcW w:w="1692" w:type="dxa"/>
          </w:tcPr>
          <w:p w14:paraId="3B5C4F69" w14:textId="77777777" w:rsidR="00B440BA" w:rsidRDefault="003F7F46">
            <w:pPr>
              <w:pStyle w:val="TableParagraph"/>
              <w:spacing w:before="60"/>
              <w:ind w:left="177"/>
              <w:rPr>
                <w:sz w:val="20"/>
              </w:rPr>
            </w:pPr>
            <w:r>
              <w:rPr>
                <w:sz w:val="20"/>
              </w:rPr>
              <w:t xml:space="preserve">[root].1.48, </w:t>
            </w:r>
            <w:r>
              <w:rPr>
                <w:spacing w:val="-5"/>
                <w:sz w:val="20"/>
              </w:rPr>
              <w:t>102</w:t>
            </w:r>
          </w:p>
        </w:tc>
        <w:tc>
          <w:tcPr>
            <w:tcW w:w="2004" w:type="dxa"/>
            <w:tcBorders>
              <w:right w:val="single" w:sz="8" w:space="0" w:color="000000"/>
            </w:tcBorders>
          </w:tcPr>
          <w:p w14:paraId="3B5C4F6A" w14:textId="77777777" w:rsidR="00B440BA" w:rsidRDefault="003F7F46">
            <w:pPr>
              <w:pStyle w:val="TableParagraph"/>
              <w:spacing w:before="60"/>
              <w:ind w:left="279"/>
              <w:rPr>
                <w:sz w:val="20"/>
              </w:rPr>
            </w:pPr>
            <w:r>
              <w:rPr>
                <w:sz w:val="20"/>
              </w:rPr>
              <w:t>67794-</w:t>
            </w:r>
            <w:r>
              <w:rPr>
                <w:spacing w:val="-10"/>
                <w:sz w:val="20"/>
              </w:rPr>
              <w:t>8</w:t>
            </w:r>
          </w:p>
        </w:tc>
      </w:tr>
      <w:tr w:rsidR="00B440BA" w14:paraId="3B5C4F71" w14:textId="77777777">
        <w:trPr>
          <w:trHeight w:val="299"/>
        </w:trPr>
        <w:tc>
          <w:tcPr>
            <w:tcW w:w="1482" w:type="dxa"/>
            <w:tcBorders>
              <w:left w:val="single" w:sz="8" w:space="0" w:color="000000"/>
            </w:tcBorders>
          </w:tcPr>
          <w:p w14:paraId="3B5C4F6C" w14:textId="77777777" w:rsidR="00B440BA" w:rsidRDefault="003F7F46">
            <w:pPr>
              <w:pStyle w:val="TableParagraph"/>
              <w:spacing w:before="60" w:line="219" w:lineRule="exact"/>
              <w:rPr>
                <w:sz w:val="20"/>
              </w:rPr>
            </w:pPr>
            <w:r>
              <w:rPr>
                <w:spacing w:val="-2"/>
                <w:sz w:val="20"/>
              </w:rPr>
              <w:t>eHistory.07</w:t>
            </w:r>
          </w:p>
        </w:tc>
        <w:tc>
          <w:tcPr>
            <w:tcW w:w="2094" w:type="dxa"/>
          </w:tcPr>
          <w:p w14:paraId="3B5C4F6D" w14:textId="77777777" w:rsidR="00B440BA" w:rsidRDefault="003F7F46">
            <w:pPr>
              <w:pStyle w:val="TableParagraph"/>
              <w:spacing w:before="60" w:line="219" w:lineRule="exact"/>
              <w:ind w:left="382"/>
              <w:rPr>
                <w:sz w:val="20"/>
              </w:rPr>
            </w:pPr>
            <w:r>
              <w:rPr>
                <w:spacing w:val="-2"/>
                <w:sz w:val="20"/>
              </w:rPr>
              <w:t>Environmental</w:t>
            </w:r>
          </w:p>
        </w:tc>
        <w:tc>
          <w:tcPr>
            <w:tcW w:w="1700" w:type="dxa"/>
          </w:tcPr>
          <w:p w14:paraId="3B5C4F6E"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692" w:type="dxa"/>
          </w:tcPr>
          <w:p w14:paraId="3B5C4F6F" w14:textId="77777777" w:rsidR="00B440BA" w:rsidRDefault="003F7F46">
            <w:pPr>
              <w:pStyle w:val="TableParagraph"/>
              <w:spacing w:before="60" w:line="219" w:lineRule="exact"/>
              <w:ind w:left="177"/>
              <w:rPr>
                <w:sz w:val="20"/>
              </w:rPr>
            </w:pPr>
            <w:r>
              <w:rPr>
                <w:spacing w:val="-2"/>
                <w:sz w:val="20"/>
              </w:rPr>
              <w:t>[root].1.104</w:t>
            </w:r>
          </w:p>
        </w:tc>
        <w:tc>
          <w:tcPr>
            <w:tcW w:w="2004" w:type="dxa"/>
            <w:tcBorders>
              <w:right w:val="single" w:sz="8" w:space="0" w:color="000000"/>
            </w:tcBorders>
          </w:tcPr>
          <w:p w14:paraId="3B5C4F70" w14:textId="77777777" w:rsidR="00B440BA" w:rsidRDefault="003F7F46">
            <w:pPr>
              <w:pStyle w:val="TableParagraph"/>
              <w:spacing w:before="60" w:line="219" w:lineRule="exact"/>
              <w:ind w:left="279"/>
              <w:rPr>
                <w:sz w:val="20"/>
              </w:rPr>
            </w:pPr>
            <w:r>
              <w:rPr>
                <w:sz w:val="20"/>
              </w:rPr>
              <w:t>79151-</w:t>
            </w:r>
            <w:r>
              <w:rPr>
                <w:spacing w:val="-10"/>
                <w:sz w:val="20"/>
              </w:rPr>
              <w:t>7</w:t>
            </w:r>
          </w:p>
        </w:tc>
      </w:tr>
      <w:tr w:rsidR="00B440BA" w14:paraId="3B5C4F77" w14:textId="77777777">
        <w:trPr>
          <w:trHeight w:val="300"/>
        </w:trPr>
        <w:tc>
          <w:tcPr>
            <w:tcW w:w="1482" w:type="dxa"/>
            <w:tcBorders>
              <w:left w:val="single" w:sz="8" w:space="0" w:color="000000"/>
            </w:tcBorders>
          </w:tcPr>
          <w:p w14:paraId="3B5C4F72" w14:textId="77777777" w:rsidR="00B440BA" w:rsidRDefault="00B440BA">
            <w:pPr>
              <w:pStyle w:val="TableParagraph"/>
              <w:spacing w:before="0"/>
              <w:ind w:left="0"/>
              <w:rPr>
                <w:sz w:val="20"/>
              </w:rPr>
            </w:pPr>
          </w:p>
        </w:tc>
        <w:tc>
          <w:tcPr>
            <w:tcW w:w="2094" w:type="dxa"/>
          </w:tcPr>
          <w:p w14:paraId="3B5C4F73" w14:textId="77777777" w:rsidR="00B440BA" w:rsidRDefault="003F7F46">
            <w:pPr>
              <w:pStyle w:val="TableParagraph"/>
              <w:spacing w:before="0"/>
              <w:ind w:left="382"/>
              <w:rPr>
                <w:sz w:val="20"/>
              </w:rPr>
            </w:pPr>
            <w:r>
              <w:rPr>
                <w:spacing w:val="-2"/>
                <w:sz w:val="20"/>
              </w:rPr>
              <w:t>allergies</w:t>
            </w:r>
          </w:p>
        </w:tc>
        <w:tc>
          <w:tcPr>
            <w:tcW w:w="1700" w:type="dxa"/>
          </w:tcPr>
          <w:p w14:paraId="3B5C4F74" w14:textId="77777777" w:rsidR="00B440BA" w:rsidRDefault="00B440BA">
            <w:pPr>
              <w:pStyle w:val="TableParagraph"/>
              <w:spacing w:before="0"/>
              <w:ind w:left="0"/>
              <w:rPr>
                <w:sz w:val="20"/>
              </w:rPr>
            </w:pPr>
          </w:p>
        </w:tc>
        <w:tc>
          <w:tcPr>
            <w:tcW w:w="1692" w:type="dxa"/>
          </w:tcPr>
          <w:p w14:paraId="3B5C4F75" w14:textId="77777777" w:rsidR="00B440BA" w:rsidRDefault="00B440BA">
            <w:pPr>
              <w:pStyle w:val="TableParagraph"/>
              <w:spacing w:before="0"/>
              <w:ind w:left="0"/>
              <w:rPr>
                <w:sz w:val="20"/>
              </w:rPr>
            </w:pPr>
          </w:p>
        </w:tc>
        <w:tc>
          <w:tcPr>
            <w:tcW w:w="2004" w:type="dxa"/>
            <w:tcBorders>
              <w:right w:val="single" w:sz="8" w:space="0" w:color="000000"/>
            </w:tcBorders>
          </w:tcPr>
          <w:p w14:paraId="3B5C4F76" w14:textId="77777777" w:rsidR="00B440BA" w:rsidRDefault="00B440BA">
            <w:pPr>
              <w:pStyle w:val="TableParagraph"/>
              <w:spacing w:before="0"/>
              <w:ind w:left="0"/>
              <w:rPr>
                <w:sz w:val="20"/>
              </w:rPr>
            </w:pPr>
          </w:p>
        </w:tc>
      </w:tr>
      <w:tr w:rsidR="00B440BA" w14:paraId="3B5C4F7D" w14:textId="77777777">
        <w:trPr>
          <w:trHeight w:val="300"/>
        </w:trPr>
        <w:tc>
          <w:tcPr>
            <w:tcW w:w="1482" w:type="dxa"/>
            <w:tcBorders>
              <w:left w:val="single" w:sz="8" w:space="0" w:color="000000"/>
            </w:tcBorders>
          </w:tcPr>
          <w:p w14:paraId="3B5C4F78" w14:textId="77777777" w:rsidR="00B440BA" w:rsidRDefault="003F7F46">
            <w:pPr>
              <w:pStyle w:val="TableParagraph"/>
              <w:spacing w:before="60" w:line="219" w:lineRule="exact"/>
              <w:rPr>
                <w:sz w:val="20"/>
              </w:rPr>
            </w:pPr>
            <w:r>
              <w:rPr>
                <w:spacing w:val="-2"/>
                <w:sz w:val="20"/>
              </w:rPr>
              <w:t>eHistory.07</w:t>
            </w:r>
          </w:p>
        </w:tc>
        <w:tc>
          <w:tcPr>
            <w:tcW w:w="2094" w:type="dxa"/>
          </w:tcPr>
          <w:p w14:paraId="3B5C4F79" w14:textId="77777777" w:rsidR="00B440BA" w:rsidRDefault="003F7F46">
            <w:pPr>
              <w:pStyle w:val="TableParagraph"/>
              <w:spacing w:before="60" w:line="219" w:lineRule="exact"/>
              <w:ind w:left="382"/>
              <w:rPr>
                <w:sz w:val="20"/>
              </w:rPr>
            </w:pPr>
            <w:r>
              <w:rPr>
                <w:spacing w:val="-2"/>
                <w:sz w:val="20"/>
              </w:rPr>
              <w:t>Environmental</w:t>
            </w:r>
          </w:p>
        </w:tc>
        <w:tc>
          <w:tcPr>
            <w:tcW w:w="1700" w:type="dxa"/>
          </w:tcPr>
          <w:p w14:paraId="3B5C4F7A"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692" w:type="dxa"/>
          </w:tcPr>
          <w:p w14:paraId="3B5C4F7B" w14:textId="77777777" w:rsidR="00B440BA" w:rsidRDefault="003F7F46">
            <w:pPr>
              <w:pStyle w:val="TableParagraph"/>
              <w:spacing w:before="60" w:line="219" w:lineRule="exact"/>
              <w:ind w:left="177"/>
              <w:rPr>
                <w:sz w:val="20"/>
              </w:rPr>
            </w:pPr>
            <w:r>
              <w:rPr>
                <w:spacing w:val="-2"/>
                <w:sz w:val="20"/>
              </w:rPr>
              <w:t>[root].1.103</w:t>
            </w:r>
          </w:p>
        </w:tc>
        <w:tc>
          <w:tcPr>
            <w:tcW w:w="2004" w:type="dxa"/>
            <w:tcBorders>
              <w:right w:val="single" w:sz="8" w:space="0" w:color="000000"/>
            </w:tcBorders>
          </w:tcPr>
          <w:p w14:paraId="3B5C4F7C" w14:textId="77777777" w:rsidR="00B440BA" w:rsidRDefault="003F7F46">
            <w:pPr>
              <w:pStyle w:val="TableParagraph"/>
              <w:spacing w:before="60" w:line="219" w:lineRule="exact"/>
              <w:ind w:left="279"/>
              <w:rPr>
                <w:sz w:val="20"/>
              </w:rPr>
            </w:pPr>
            <w:r>
              <w:rPr>
                <w:sz w:val="20"/>
              </w:rPr>
              <w:t>69747-</w:t>
            </w:r>
            <w:r>
              <w:rPr>
                <w:spacing w:val="-10"/>
                <w:sz w:val="20"/>
              </w:rPr>
              <w:t>4</w:t>
            </w:r>
          </w:p>
        </w:tc>
      </w:tr>
      <w:tr w:rsidR="00B440BA" w14:paraId="3B5C4F83" w14:textId="77777777">
        <w:trPr>
          <w:trHeight w:val="300"/>
        </w:trPr>
        <w:tc>
          <w:tcPr>
            <w:tcW w:w="1482" w:type="dxa"/>
            <w:tcBorders>
              <w:left w:val="single" w:sz="8" w:space="0" w:color="000000"/>
            </w:tcBorders>
          </w:tcPr>
          <w:p w14:paraId="3B5C4F7E" w14:textId="77777777" w:rsidR="00B440BA" w:rsidRDefault="00B440BA">
            <w:pPr>
              <w:pStyle w:val="TableParagraph"/>
              <w:spacing w:before="0"/>
              <w:ind w:left="0"/>
              <w:rPr>
                <w:sz w:val="20"/>
              </w:rPr>
            </w:pPr>
          </w:p>
        </w:tc>
        <w:tc>
          <w:tcPr>
            <w:tcW w:w="2094" w:type="dxa"/>
          </w:tcPr>
          <w:p w14:paraId="3B5C4F7F" w14:textId="77777777" w:rsidR="00B440BA" w:rsidRDefault="003F7F46">
            <w:pPr>
              <w:pStyle w:val="TableParagraph"/>
              <w:spacing w:before="0"/>
              <w:ind w:left="382"/>
              <w:rPr>
                <w:sz w:val="20"/>
              </w:rPr>
            </w:pPr>
            <w:r>
              <w:rPr>
                <w:spacing w:val="-2"/>
                <w:sz w:val="20"/>
              </w:rPr>
              <w:t>allergies</w:t>
            </w:r>
          </w:p>
        </w:tc>
        <w:tc>
          <w:tcPr>
            <w:tcW w:w="1700" w:type="dxa"/>
          </w:tcPr>
          <w:p w14:paraId="3B5C4F80" w14:textId="77777777" w:rsidR="00B440BA" w:rsidRDefault="00B440BA">
            <w:pPr>
              <w:pStyle w:val="TableParagraph"/>
              <w:spacing w:before="0"/>
              <w:ind w:left="0"/>
              <w:rPr>
                <w:sz w:val="20"/>
              </w:rPr>
            </w:pPr>
          </w:p>
        </w:tc>
        <w:tc>
          <w:tcPr>
            <w:tcW w:w="1692" w:type="dxa"/>
          </w:tcPr>
          <w:p w14:paraId="3B5C4F81" w14:textId="77777777" w:rsidR="00B440BA" w:rsidRDefault="00B440BA">
            <w:pPr>
              <w:pStyle w:val="TableParagraph"/>
              <w:spacing w:before="0"/>
              <w:ind w:left="0"/>
              <w:rPr>
                <w:sz w:val="20"/>
              </w:rPr>
            </w:pPr>
          </w:p>
        </w:tc>
        <w:tc>
          <w:tcPr>
            <w:tcW w:w="2004" w:type="dxa"/>
            <w:tcBorders>
              <w:right w:val="single" w:sz="8" w:space="0" w:color="000000"/>
            </w:tcBorders>
          </w:tcPr>
          <w:p w14:paraId="3B5C4F82" w14:textId="77777777" w:rsidR="00B440BA" w:rsidRDefault="00B440BA">
            <w:pPr>
              <w:pStyle w:val="TableParagraph"/>
              <w:spacing w:before="0"/>
              <w:ind w:left="0"/>
              <w:rPr>
                <w:sz w:val="20"/>
              </w:rPr>
            </w:pPr>
          </w:p>
        </w:tc>
      </w:tr>
      <w:tr w:rsidR="00B440BA" w14:paraId="3B5C4F89" w14:textId="77777777">
        <w:trPr>
          <w:trHeight w:val="300"/>
        </w:trPr>
        <w:tc>
          <w:tcPr>
            <w:tcW w:w="1482" w:type="dxa"/>
            <w:tcBorders>
              <w:left w:val="single" w:sz="8" w:space="0" w:color="000000"/>
            </w:tcBorders>
          </w:tcPr>
          <w:p w14:paraId="3B5C4F84" w14:textId="77777777" w:rsidR="00B440BA" w:rsidRDefault="003F7F46">
            <w:pPr>
              <w:pStyle w:val="TableParagraph"/>
              <w:spacing w:before="60" w:line="219" w:lineRule="exact"/>
              <w:rPr>
                <w:sz w:val="20"/>
              </w:rPr>
            </w:pPr>
            <w:r>
              <w:rPr>
                <w:spacing w:val="-2"/>
                <w:sz w:val="20"/>
              </w:rPr>
              <w:t>eHistory.08</w:t>
            </w:r>
          </w:p>
        </w:tc>
        <w:tc>
          <w:tcPr>
            <w:tcW w:w="2094" w:type="dxa"/>
          </w:tcPr>
          <w:p w14:paraId="3B5C4F85" w14:textId="77777777" w:rsidR="00B440BA" w:rsidRDefault="003F7F46">
            <w:pPr>
              <w:pStyle w:val="TableParagraph"/>
              <w:spacing w:before="60" w:line="219" w:lineRule="exact"/>
              <w:ind w:left="382"/>
              <w:rPr>
                <w:sz w:val="20"/>
              </w:rPr>
            </w:pPr>
            <w:r>
              <w:rPr>
                <w:spacing w:val="-2"/>
                <w:sz w:val="20"/>
              </w:rPr>
              <w:t>Medical/surgical</w:t>
            </w:r>
          </w:p>
        </w:tc>
        <w:tc>
          <w:tcPr>
            <w:tcW w:w="1700" w:type="dxa"/>
          </w:tcPr>
          <w:p w14:paraId="3B5C4F86"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692" w:type="dxa"/>
          </w:tcPr>
          <w:p w14:paraId="3B5C4F87" w14:textId="77777777" w:rsidR="00B440BA" w:rsidRDefault="003F7F46">
            <w:pPr>
              <w:pStyle w:val="TableParagraph"/>
              <w:spacing w:before="60" w:line="219" w:lineRule="exact"/>
              <w:ind w:left="177"/>
              <w:rPr>
                <w:sz w:val="20"/>
              </w:rPr>
            </w:pPr>
            <w:r>
              <w:rPr>
                <w:spacing w:val="-2"/>
                <w:sz w:val="20"/>
              </w:rPr>
              <w:t>[root].1.61</w:t>
            </w:r>
          </w:p>
        </w:tc>
        <w:tc>
          <w:tcPr>
            <w:tcW w:w="2004" w:type="dxa"/>
            <w:tcBorders>
              <w:right w:val="single" w:sz="8" w:space="0" w:color="000000"/>
            </w:tcBorders>
          </w:tcPr>
          <w:p w14:paraId="3B5C4F88" w14:textId="77777777" w:rsidR="00B440BA" w:rsidRDefault="003F7F46">
            <w:pPr>
              <w:pStyle w:val="TableParagraph"/>
              <w:spacing w:before="60" w:line="219" w:lineRule="exact"/>
              <w:ind w:left="279"/>
              <w:rPr>
                <w:sz w:val="20"/>
              </w:rPr>
            </w:pPr>
            <w:r>
              <w:rPr>
                <w:sz w:val="20"/>
              </w:rPr>
              <w:t>68487-</w:t>
            </w:r>
            <w:r>
              <w:rPr>
                <w:spacing w:val="-10"/>
                <w:sz w:val="20"/>
              </w:rPr>
              <w:t>8</w:t>
            </w:r>
          </w:p>
        </w:tc>
      </w:tr>
      <w:tr w:rsidR="00B440BA" w14:paraId="3B5C4F8F" w14:textId="77777777">
        <w:trPr>
          <w:trHeight w:val="300"/>
        </w:trPr>
        <w:tc>
          <w:tcPr>
            <w:tcW w:w="1482" w:type="dxa"/>
            <w:tcBorders>
              <w:left w:val="single" w:sz="8" w:space="0" w:color="000000"/>
            </w:tcBorders>
          </w:tcPr>
          <w:p w14:paraId="3B5C4F8A" w14:textId="77777777" w:rsidR="00B440BA" w:rsidRDefault="00B440BA">
            <w:pPr>
              <w:pStyle w:val="TableParagraph"/>
              <w:spacing w:before="0"/>
              <w:ind w:left="0"/>
              <w:rPr>
                <w:sz w:val="20"/>
              </w:rPr>
            </w:pPr>
          </w:p>
        </w:tc>
        <w:tc>
          <w:tcPr>
            <w:tcW w:w="2094" w:type="dxa"/>
          </w:tcPr>
          <w:p w14:paraId="3B5C4F8B" w14:textId="77777777" w:rsidR="00B440BA" w:rsidRDefault="003F7F46">
            <w:pPr>
              <w:pStyle w:val="TableParagraph"/>
              <w:spacing w:before="0"/>
              <w:ind w:left="382"/>
              <w:rPr>
                <w:sz w:val="20"/>
              </w:rPr>
            </w:pPr>
            <w:r>
              <w:rPr>
                <w:spacing w:val="-2"/>
                <w:sz w:val="20"/>
              </w:rPr>
              <w:t>history</w:t>
            </w:r>
          </w:p>
        </w:tc>
        <w:tc>
          <w:tcPr>
            <w:tcW w:w="1700" w:type="dxa"/>
          </w:tcPr>
          <w:p w14:paraId="3B5C4F8C" w14:textId="77777777" w:rsidR="00B440BA" w:rsidRDefault="00B440BA">
            <w:pPr>
              <w:pStyle w:val="TableParagraph"/>
              <w:spacing w:before="0"/>
              <w:ind w:left="0"/>
              <w:rPr>
                <w:sz w:val="20"/>
              </w:rPr>
            </w:pPr>
          </w:p>
        </w:tc>
        <w:tc>
          <w:tcPr>
            <w:tcW w:w="1692" w:type="dxa"/>
          </w:tcPr>
          <w:p w14:paraId="3B5C4F8D" w14:textId="77777777" w:rsidR="00B440BA" w:rsidRDefault="00B440BA">
            <w:pPr>
              <w:pStyle w:val="TableParagraph"/>
              <w:spacing w:before="0"/>
              <w:ind w:left="0"/>
              <w:rPr>
                <w:sz w:val="20"/>
              </w:rPr>
            </w:pPr>
          </w:p>
        </w:tc>
        <w:tc>
          <w:tcPr>
            <w:tcW w:w="2004" w:type="dxa"/>
            <w:tcBorders>
              <w:right w:val="single" w:sz="8" w:space="0" w:color="000000"/>
            </w:tcBorders>
          </w:tcPr>
          <w:p w14:paraId="3B5C4F8E" w14:textId="77777777" w:rsidR="00B440BA" w:rsidRDefault="00B440BA">
            <w:pPr>
              <w:pStyle w:val="TableParagraph"/>
              <w:spacing w:before="0"/>
              <w:ind w:left="0"/>
              <w:rPr>
                <w:sz w:val="20"/>
              </w:rPr>
            </w:pPr>
          </w:p>
        </w:tc>
      </w:tr>
      <w:tr w:rsidR="00B440BA" w14:paraId="3B5C4F95" w14:textId="77777777">
        <w:trPr>
          <w:trHeight w:val="300"/>
        </w:trPr>
        <w:tc>
          <w:tcPr>
            <w:tcW w:w="1482" w:type="dxa"/>
            <w:tcBorders>
              <w:left w:val="single" w:sz="8" w:space="0" w:color="000000"/>
            </w:tcBorders>
          </w:tcPr>
          <w:p w14:paraId="3B5C4F90" w14:textId="77777777" w:rsidR="00B440BA" w:rsidRDefault="003F7F46">
            <w:pPr>
              <w:pStyle w:val="TableParagraph"/>
              <w:spacing w:before="60" w:line="219" w:lineRule="exact"/>
              <w:rPr>
                <w:sz w:val="20"/>
              </w:rPr>
            </w:pPr>
            <w:r>
              <w:rPr>
                <w:spacing w:val="-2"/>
                <w:sz w:val="20"/>
              </w:rPr>
              <w:t>eHistory.08</w:t>
            </w:r>
          </w:p>
        </w:tc>
        <w:tc>
          <w:tcPr>
            <w:tcW w:w="2094" w:type="dxa"/>
          </w:tcPr>
          <w:p w14:paraId="3B5C4F91" w14:textId="77777777" w:rsidR="00B440BA" w:rsidRDefault="003F7F46">
            <w:pPr>
              <w:pStyle w:val="TableParagraph"/>
              <w:spacing w:before="60" w:line="219" w:lineRule="exact"/>
              <w:ind w:left="382"/>
              <w:rPr>
                <w:sz w:val="20"/>
              </w:rPr>
            </w:pPr>
            <w:r>
              <w:rPr>
                <w:spacing w:val="-2"/>
                <w:sz w:val="20"/>
              </w:rPr>
              <w:t>Medical/surgical</w:t>
            </w:r>
          </w:p>
        </w:tc>
        <w:tc>
          <w:tcPr>
            <w:tcW w:w="1700" w:type="dxa"/>
          </w:tcPr>
          <w:p w14:paraId="3B5C4F92"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692" w:type="dxa"/>
          </w:tcPr>
          <w:p w14:paraId="3B5C4F93" w14:textId="77777777" w:rsidR="00B440BA" w:rsidRDefault="003F7F46">
            <w:pPr>
              <w:pStyle w:val="TableParagraph"/>
              <w:spacing w:before="60" w:line="219" w:lineRule="exact"/>
              <w:ind w:left="177"/>
              <w:rPr>
                <w:sz w:val="20"/>
              </w:rPr>
            </w:pPr>
            <w:r>
              <w:rPr>
                <w:sz w:val="20"/>
              </w:rPr>
              <w:t xml:space="preserve">[root].1.60, </w:t>
            </w:r>
            <w:r>
              <w:rPr>
                <w:spacing w:val="-5"/>
                <w:sz w:val="20"/>
              </w:rPr>
              <w:t>61</w:t>
            </w:r>
          </w:p>
        </w:tc>
        <w:tc>
          <w:tcPr>
            <w:tcW w:w="2004" w:type="dxa"/>
            <w:tcBorders>
              <w:right w:val="single" w:sz="8" w:space="0" w:color="000000"/>
            </w:tcBorders>
          </w:tcPr>
          <w:p w14:paraId="3B5C4F94" w14:textId="77777777" w:rsidR="00B440BA" w:rsidRDefault="003F7F46">
            <w:pPr>
              <w:pStyle w:val="TableParagraph"/>
              <w:spacing w:before="60" w:line="219" w:lineRule="exact"/>
              <w:ind w:left="279"/>
              <w:rPr>
                <w:sz w:val="20"/>
              </w:rPr>
            </w:pPr>
            <w:r>
              <w:rPr>
                <w:sz w:val="20"/>
              </w:rPr>
              <w:t>67793-</w:t>
            </w:r>
            <w:r>
              <w:rPr>
                <w:spacing w:val="-10"/>
                <w:sz w:val="20"/>
              </w:rPr>
              <w:t>0</w:t>
            </w:r>
          </w:p>
        </w:tc>
      </w:tr>
      <w:tr w:rsidR="00B440BA" w14:paraId="3B5C4F9B" w14:textId="77777777">
        <w:trPr>
          <w:trHeight w:val="300"/>
        </w:trPr>
        <w:tc>
          <w:tcPr>
            <w:tcW w:w="1482" w:type="dxa"/>
            <w:tcBorders>
              <w:left w:val="single" w:sz="8" w:space="0" w:color="000000"/>
            </w:tcBorders>
          </w:tcPr>
          <w:p w14:paraId="3B5C4F96" w14:textId="77777777" w:rsidR="00B440BA" w:rsidRDefault="00B440BA">
            <w:pPr>
              <w:pStyle w:val="TableParagraph"/>
              <w:spacing w:before="0"/>
              <w:ind w:left="0"/>
              <w:rPr>
                <w:sz w:val="20"/>
              </w:rPr>
            </w:pPr>
          </w:p>
        </w:tc>
        <w:tc>
          <w:tcPr>
            <w:tcW w:w="2094" w:type="dxa"/>
          </w:tcPr>
          <w:p w14:paraId="3B5C4F97" w14:textId="77777777" w:rsidR="00B440BA" w:rsidRDefault="003F7F46">
            <w:pPr>
              <w:pStyle w:val="TableParagraph"/>
              <w:spacing w:before="0"/>
              <w:ind w:left="382"/>
              <w:rPr>
                <w:sz w:val="20"/>
              </w:rPr>
            </w:pPr>
            <w:r>
              <w:rPr>
                <w:spacing w:val="-2"/>
                <w:sz w:val="20"/>
              </w:rPr>
              <w:t>history</w:t>
            </w:r>
          </w:p>
        </w:tc>
        <w:tc>
          <w:tcPr>
            <w:tcW w:w="1700" w:type="dxa"/>
          </w:tcPr>
          <w:p w14:paraId="3B5C4F98" w14:textId="77777777" w:rsidR="00B440BA" w:rsidRDefault="00B440BA">
            <w:pPr>
              <w:pStyle w:val="TableParagraph"/>
              <w:spacing w:before="0"/>
              <w:ind w:left="0"/>
              <w:rPr>
                <w:sz w:val="20"/>
              </w:rPr>
            </w:pPr>
          </w:p>
        </w:tc>
        <w:tc>
          <w:tcPr>
            <w:tcW w:w="1692" w:type="dxa"/>
          </w:tcPr>
          <w:p w14:paraId="3B5C4F99" w14:textId="77777777" w:rsidR="00B440BA" w:rsidRDefault="00B440BA">
            <w:pPr>
              <w:pStyle w:val="TableParagraph"/>
              <w:spacing w:before="0"/>
              <w:ind w:left="0"/>
              <w:rPr>
                <w:sz w:val="20"/>
              </w:rPr>
            </w:pPr>
          </w:p>
        </w:tc>
        <w:tc>
          <w:tcPr>
            <w:tcW w:w="2004" w:type="dxa"/>
            <w:tcBorders>
              <w:right w:val="single" w:sz="8" w:space="0" w:color="000000"/>
            </w:tcBorders>
          </w:tcPr>
          <w:p w14:paraId="3B5C4F9A" w14:textId="77777777" w:rsidR="00B440BA" w:rsidRDefault="00B440BA">
            <w:pPr>
              <w:pStyle w:val="TableParagraph"/>
              <w:spacing w:before="0"/>
              <w:ind w:left="0"/>
              <w:rPr>
                <w:sz w:val="20"/>
              </w:rPr>
            </w:pPr>
          </w:p>
        </w:tc>
      </w:tr>
      <w:tr w:rsidR="00B440BA" w14:paraId="3B5C4FA1" w14:textId="77777777">
        <w:trPr>
          <w:trHeight w:val="300"/>
        </w:trPr>
        <w:tc>
          <w:tcPr>
            <w:tcW w:w="1482" w:type="dxa"/>
            <w:tcBorders>
              <w:left w:val="single" w:sz="8" w:space="0" w:color="000000"/>
            </w:tcBorders>
          </w:tcPr>
          <w:p w14:paraId="3B5C4F9C" w14:textId="77777777" w:rsidR="00B440BA" w:rsidRDefault="003F7F46">
            <w:pPr>
              <w:pStyle w:val="TableParagraph"/>
              <w:spacing w:before="60" w:line="219" w:lineRule="exact"/>
              <w:rPr>
                <w:sz w:val="20"/>
              </w:rPr>
            </w:pPr>
            <w:r>
              <w:rPr>
                <w:spacing w:val="-2"/>
                <w:sz w:val="20"/>
              </w:rPr>
              <w:t>eHistory.12</w:t>
            </w:r>
          </w:p>
        </w:tc>
        <w:tc>
          <w:tcPr>
            <w:tcW w:w="2094" w:type="dxa"/>
          </w:tcPr>
          <w:p w14:paraId="3B5C4F9D" w14:textId="77777777" w:rsidR="00B440BA" w:rsidRDefault="003F7F46">
            <w:pPr>
              <w:pStyle w:val="TableParagraph"/>
              <w:spacing w:before="60" w:line="219" w:lineRule="exact"/>
              <w:ind w:left="382"/>
              <w:rPr>
                <w:sz w:val="20"/>
              </w:rPr>
            </w:pPr>
            <w:r>
              <w:rPr>
                <w:sz w:val="20"/>
              </w:rPr>
              <w:t>Current</w:t>
            </w:r>
            <w:r>
              <w:rPr>
                <w:spacing w:val="-7"/>
                <w:sz w:val="20"/>
              </w:rPr>
              <w:t xml:space="preserve"> </w:t>
            </w:r>
            <w:r>
              <w:rPr>
                <w:spacing w:val="-2"/>
                <w:sz w:val="20"/>
              </w:rPr>
              <w:t>Medications</w:t>
            </w:r>
          </w:p>
        </w:tc>
        <w:tc>
          <w:tcPr>
            <w:tcW w:w="1700" w:type="dxa"/>
          </w:tcPr>
          <w:p w14:paraId="3B5C4F9E"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692" w:type="dxa"/>
          </w:tcPr>
          <w:p w14:paraId="3B5C4F9F" w14:textId="77777777" w:rsidR="00B440BA" w:rsidRDefault="003F7F46">
            <w:pPr>
              <w:pStyle w:val="TableParagraph"/>
              <w:spacing w:before="60" w:line="219" w:lineRule="exact"/>
              <w:ind w:left="177"/>
              <w:rPr>
                <w:sz w:val="20"/>
              </w:rPr>
            </w:pPr>
            <w:r>
              <w:rPr>
                <w:spacing w:val="-2"/>
                <w:sz w:val="20"/>
              </w:rPr>
              <w:t>[root].1.75</w:t>
            </w:r>
          </w:p>
        </w:tc>
        <w:tc>
          <w:tcPr>
            <w:tcW w:w="2004" w:type="dxa"/>
            <w:tcBorders>
              <w:right w:val="single" w:sz="8" w:space="0" w:color="000000"/>
            </w:tcBorders>
          </w:tcPr>
          <w:p w14:paraId="3B5C4FA0" w14:textId="77777777" w:rsidR="00B440BA" w:rsidRDefault="003F7F46">
            <w:pPr>
              <w:pStyle w:val="TableParagraph"/>
              <w:spacing w:before="60" w:line="219" w:lineRule="exact"/>
              <w:ind w:left="279"/>
              <w:rPr>
                <w:sz w:val="20"/>
              </w:rPr>
            </w:pPr>
            <w:r>
              <w:rPr>
                <w:sz w:val="20"/>
              </w:rPr>
              <w:t>67791-</w:t>
            </w:r>
            <w:r>
              <w:rPr>
                <w:spacing w:val="-10"/>
                <w:sz w:val="20"/>
              </w:rPr>
              <w:t>4</w:t>
            </w:r>
          </w:p>
        </w:tc>
      </w:tr>
      <w:tr w:rsidR="00B440BA" w14:paraId="3B5C4FA7" w14:textId="77777777">
        <w:trPr>
          <w:trHeight w:val="300"/>
        </w:trPr>
        <w:tc>
          <w:tcPr>
            <w:tcW w:w="1482" w:type="dxa"/>
            <w:tcBorders>
              <w:left w:val="single" w:sz="8" w:space="0" w:color="000000"/>
            </w:tcBorders>
          </w:tcPr>
          <w:p w14:paraId="3B5C4FA2" w14:textId="77777777" w:rsidR="00B440BA" w:rsidRDefault="00B440BA">
            <w:pPr>
              <w:pStyle w:val="TableParagraph"/>
              <w:spacing w:before="0"/>
              <w:ind w:left="0"/>
              <w:rPr>
                <w:sz w:val="20"/>
              </w:rPr>
            </w:pPr>
          </w:p>
        </w:tc>
        <w:tc>
          <w:tcPr>
            <w:tcW w:w="2094" w:type="dxa"/>
          </w:tcPr>
          <w:p w14:paraId="3B5C4FA3" w14:textId="77777777" w:rsidR="00B440BA" w:rsidRDefault="00B440BA">
            <w:pPr>
              <w:pStyle w:val="TableParagraph"/>
              <w:spacing w:before="0"/>
              <w:ind w:left="0"/>
              <w:rPr>
                <w:sz w:val="20"/>
              </w:rPr>
            </w:pPr>
          </w:p>
        </w:tc>
        <w:tc>
          <w:tcPr>
            <w:tcW w:w="1700" w:type="dxa"/>
          </w:tcPr>
          <w:p w14:paraId="3B5C4FA4" w14:textId="77777777" w:rsidR="00B440BA" w:rsidRDefault="003F7F46">
            <w:pPr>
              <w:pStyle w:val="TableParagraph"/>
              <w:spacing w:before="0"/>
              <w:ind w:left="82"/>
              <w:rPr>
                <w:sz w:val="20"/>
              </w:rPr>
            </w:pPr>
            <w:r>
              <w:rPr>
                <w:spacing w:val="-2"/>
                <w:sz w:val="20"/>
              </w:rPr>
              <w:t>present</w:t>
            </w:r>
          </w:p>
        </w:tc>
        <w:tc>
          <w:tcPr>
            <w:tcW w:w="1692" w:type="dxa"/>
          </w:tcPr>
          <w:p w14:paraId="3B5C4FA5" w14:textId="77777777" w:rsidR="00B440BA" w:rsidRDefault="00B440BA">
            <w:pPr>
              <w:pStyle w:val="TableParagraph"/>
              <w:spacing w:before="0"/>
              <w:ind w:left="0"/>
              <w:rPr>
                <w:sz w:val="20"/>
              </w:rPr>
            </w:pPr>
          </w:p>
        </w:tc>
        <w:tc>
          <w:tcPr>
            <w:tcW w:w="2004" w:type="dxa"/>
            <w:tcBorders>
              <w:right w:val="single" w:sz="8" w:space="0" w:color="000000"/>
            </w:tcBorders>
          </w:tcPr>
          <w:p w14:paraId="3B5C4FA6" w14:textId="77777777" w:rsidR="00B440BA" w:rsidRDefault="00B440BA">
            <w:pPr>
              <w:pStyle w:val="TableParagraph"/>
              <w:spacing w:before="0"/>
              <w:ind w:left="0"/>
              <w:rPr>
                <w:sz w:val="20"/>
              </w:rPr>
            </w:pPr>
          </w:p>
        </w:tc>
      </w:tr>
      <w:tr w:rsidR="00B440BA" w14:paraId="3B5C4FAD" w14:textId="77777777">
        <w:trPr>
          <w:trHeight w:val="300"/>
        </w:trPr>
        <w:tc>
          <w:tcPr>
            <w:tcW w:w="1482" w:type="dxa"/>
            <w:tcBorders>
              <w:left w:val="single" w:sz="8" w:space="0" w:color="000000"/>
            </w:tcBorders>
          </w:tcPr>
          <w:p w14:paraId="3B5C4FA8" w14:textId="77777777" w:rsidR="00B440BA" w:rsidRDefault="003F7F46">
            <w:pPr>
              <w:pStyle w:val="TableParagraph"/>
              <w:spacing w:before="60" w:line="219" w:lineRule="exact"/>
              <w:rPr>
                <w:sz w:val="20"/>
              </w:rPr>
            </w:pPr>
            <w:r>
              <w:rPr>
                <w:spacing w:val="-2"/>
                <w:sz w:val="20"/>
              </w:rPr>
              <w:t>eHistory.12</w:t>
            </w:r>
          </w:p>
        </w:tc>
        <w:tc>
          <w:tcPr>
            <w:tcW w:w="2094" w:type="dxa"/>
          </w:tcPr>
          <w:p w14:paraId="3B5C4FA9" w14:textId="77777777" w:rsidR="00B440BA" w:rsidRDefault="003F7F46">
            <w:pPr>
              <w:pStyle w:val="TableParagraph"/>
              <w:spacing w:before="60" w:line="219" w:lineRule="exact"/>
              <w:ind w:left="382"/>
              <w:rPr>
                <w:sz w:val="20"/>
              </w:rPr>
            </w:pPr>
            <w:r>
              <w:rPr>
                <w:sz w:val="20"/>
              </w:rPr>
              <w:t>Current</w:t>
            </w:r>
            <w:r>
              <w:rPr>
                <w:spacing w:val="-7"/>
                <w:sz w:val="20"/>
              </w:rPr>
              <w:t xml:space="preserve"> </w:t>
            </w:r>
            <w:r>
              <w:rPr>
                <w:spacing w:val="-2"/>
                <w:sz w:val="20"/>
              </w:rPr>
              <w:t>Medications</w:t>
            </w:r>
          </w:p>
        </w:tc>
        <w:tc>
          <w:tcPr>
            <w:tcW w:w="1700" w:type="dxa"/>
          </w:tcPr>
          <w:p w14:paraId="3B5C4FAA"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692" w:type="dxa"/>
          </w:tcPr>
          <w:p w14:paraId="3B5C4FAB" w14:textId="77777777" w:rsidR="00B440BA" w:rsidRDefault="003F7F46">
            <w:pPr>
              <w:pStyle w:val="TableParagraph"/>
              <w:spacing w:before="60" w:line="219" w:lineRule="exact"/>
              <w:ind w:left="177"/>
              <w:rPr>
                <w:sz w:val="20"/>
              </w:rPr>
            </w:pPr>
            <w:r>
              <w:rPr>
                <w:spacing w:val="-2"/>
                <w:sz w:val="20"/>
              </w:rPr>
              <w:t>[root].1.77</w:t>
            </w:r>
          </w:p>
        </w:tc>
        <w:tc>
          <w:tcPr>
            <w:tcW w:w="2004" w:type="dxa"/>
            <w:tcBorders>
              <w:right w:val="single" w:sz="8" w:space="0" w:color="000000"/>
            </w:tcBorders>
          </w:tcPr>
          <w:p w14:paraId="3B5C4FAC" w14:textId="77777777" w:rsidR="00B440BA" w:rsidRDefault="00B440BA">
            <w:pPr>
              <w:pStyle w:val="TableParagraph"/>
              <w:spacing w:before="0"/>
              <w:ind w:left="0"/>
              <w:rPr>
                <w:sz w:val="20"/>
              </w:rPr>
            </w:pPr>
          </w:p>
        </w:tc>
      </w:tr>
      <w:tr w:rsidR="00B440BA" w14:paraId="3B5C4FB3" w14:textId="77777777">
        <w:trPr>
          <w:trHeight w:val="300"/>
        </w:trPr>
        <w:tc>
          <w:tcPr>
            <w:tcW w:w="1482" w:type="dxa"/>
            <w:tcBorders>
              <w:left w:val="single" w:sz="8" w:space="0" w:color="000000"/>
            </w:tcBorders>
          </w:tcPr>
          <w:p w14:paraId="3B5C4FAE" w14:textId="77777777" w:rsidR="00B440BA" w:rsidRDefault="00B440BA">
            <w:pPr>
              <w:pStyle w:val="TableParagraph"/>
              <w:spacing w:before="0"/>
              <w:ind w:left="0"/>
              <w:rPr>
                <w:sz w:val="20"/>
              </w:rPr>
            </w:pPr>
          </w:p>
        </w:tc>
        <w:tc>
          <w:tcPr>
            <w:tcW w:w="2094" w:type="dxa"/>
          </w:tcPr>
          <w:p w14:paraId="3B5C4FAF" w14:textId="77777777" w:rsidR="00B440BA" w:rsidRDefault="00B440BA">
            <w:pPr>
              <w:pStyle w:val="TableParagraph"/>
              <w:spacing w:before="0"/>
              <w:ind w:left="0"/>
              <w:rPr>
                <w:sz w:val="20"/>
              </w:rPr>
            </w:pPr>
          </w:p>
        </w:tc>
        <w:tc>
          <w:tcPr>
            <w:tcW w:w="1700" w:type="dxa"/>
          </w:tcPr>
          <w:p w14:paraId="3B5C4FB0" w14:textId="77777777" w:rsidR="00B440BA" w:rsidRDefault="003F7F46">
            <w:pPr>
              <w:pStyle w:val="TableParagraph"/>
              <w:spacing w:before="0"/>
              <w:ind w:left="82"/>
              <w:rPr>
                <w:sz w:val="20"/>
              </w:rPr>
            </w:pPr>
            <w:r>
              <w:rPr>
                <w:spacing w:val="-2"/>
                <w:sz w:val="20"/>
              </w:rPr>
              <w:t>substance</w:t>
            </w:r>
          </w:p>
        </w:tc>
        <w:tc>
          <w:tcPr>
            <w:tcW w:w="1692" w:type="dxa"/>
          </w:tcPr>
          <w:p w14:paraId="3B5C4FB1" w14:textId="77777777" w:rsidR="00B440BA" w:rsidRDefault="00B440BA">
            <w:pPr>
              <w:pStyle w:val="TableParagraph"/>
              <w:spacing w:before="0"/>
              <w:ind w:left="0"/>
              <w:rPr>
                <w:sz w:val="20"/>
              </w:rPr>
            </w:pPr>
          </w:p>
        </w:tc>
        <w:tc>
          <w:tcPr>
            <w:tcW w:w="2004" w:type="dxa"/>
            <w:tcBorders>
              <w:right w:val="single" w:sz="8" w:space="0" w:color="000000"/>
            </w:tcBorders>
          </w:tcPr>
          <w:p w14:paraId="3B5C4FB2" w14:textId="77777777" w:rsidR="00B440BA" w:rsidRDefault="00B440BA">
            <w:pPr>
              <w:pStyle w:val="TableParagraph"/>
              <w:spacing w:before="0"/>
              <w:ind w:left="0"/>
              <w:rPr>
                <w:sz w:val="20"/>
              </w:rPr>
            </w:pPr>
          </w:p>
        </w:tc>
      </w:tr>
      <w:tr w:rsidR="00B440BA" w14:paraId="3B5C4FB9" w14:textId="77777777">
        <w:trPr>
          <w:trHeight w:val="300"/>
        </w:trPr>
        <w:tc>
          <w:tcPr>
            <w:tcW w:w="1482" w:type="dxa"/>
            <w:tcBorders>
              <w:left w:val="single" w:sz="8" w:space="0" w:color="000000"/>
            </w:tcBorders>
          </w:tcPr>
          <w:p w14:paraId="3B5C4FB4" w14:textId="77777777" w:rsidR="00B440BA" w:rsidRDefault="003F7F46">
            <w:pPr>
              <w:pStyle w:val="TableParagraph"/>
              <w:spacing w:before="60" w:line="219" w:lineRule="exact"/>
              <w:rPr>
                <w:sz w:val="20"/>
              </w:rPr>
            </w:pPr>
            <w:r>
              <w:rPr>
                <w:spacing w:val="-2"/>
                <w:sz w:val="20"/>
              </w:rPr>
              <w:t>eHistory.12</w:t>
            </w:r>
          </w:p>
        </w:tc>
        <w:tc>
          <w:tcPr>
            <w:tcW w:w="2094" w:type="dxa"/>
          </w:tcPr>
          <w:p w14:paraId="3B5C4FB5" w14:textId="77777777" w:rsidR="00B440BA" w:rsidRDefault="003F7F46">
            <w:pPr>
              <w:pStyle w:val="TableParagraph"/>
              <w:spacing w:before="60" w:line="219" w:lineRule="exact"/>
              <w:ind w:left="382"/>
              <w:rPr>
                <w:sz w:val="20"/>
              </w:rPr>
            </w:pPr>
            <w:r>
              <w:rPr>
                <w:sz w:val="20"/>
              </w:rPr>
              <w:t>Current</w:t>
            </w:r>
            <w:r>
              <w:rPr>
                <w:spacing w:val="-7"/>
                <w:sz w:val="20"/>
              </w:rPr>
              <w:t xml:space="preserve"> </w:t>
            </w:r>
            <w:r>
              <w:rPr>
                <w:spacing w:val="-2"/>
                <w:sz w:val="20"/>
              </w:rPr>
              <w:t>Medications</w:t>
            </w:r>
          </w:p>
        </w:tc>
        <w:tc>
          <w:tcPr>
            <w:tcW w:w="1700" w:type="dxa"/>
          </w:tcPr>
          <w:p w14:paraId="3B5C4FB6"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692" w:type="dxa"/>
          </w:tcPr>
          <w:p w14:paraId="3B5C4FB7" w14:textId="77777777" w:rsidR="00B440BA" w:rsidRDefault="003F7F46">
            <w:pPr>
              <w:pStyle w:val="TableParagraph"/>
              <w:spacing w:before="60" w:line="219" w:lineRule="exact"/>
              <w:ind w:left="177"/>
              <w:rPr>
                <w:sz w:val="20"/>
              </w:rPr>
            </w:pPr>
            <w:r>
              <w:rPr>
                <w:spacing w:val="-2"/>
                <w:sz w:val="20"/>
              </w:rPr>
              <w:t>[root].1.77</w:t>
            </w:r>
          </w:p>
        </w:tc>
        <w:tc>
          <w:tcPr>
            <w:tcW w:w="2004" w:type="dxa"/>
            <w:tcBorders>
              <w:right w:val="single" w:sz="8" w:space="0" w:color="000000"/>
            </w:tcBorders>
          </w:tcPr>
          <w:p w14:paraId="3B5C4FB8" w14:textId="77777777" w:rsidR="00B440BA" w:rsidRDefault="00B440BA">
            <w:pPr>
              <w:pStyle w:val="TableParagraph"/>
              <w:spacing w:before="0"/>
              <w:ind w:left="0"/>
              <w:rPr>
                <w:sz w:val="20"/>
              </w:rPr>
            </w:pPr>
          </w:p>
        </w:tc>
      </w:tr>
      <w:tr w:rsidR="00B440BA" w14:paraId="3B5C4FBF" w14:textId="77777777">
        <w:trPr>
          <w:trHeight w:val="300"/>
        </w:trPr>
        <w:tc>
          <w:tcPr>
            <w:tcW w:w="1482" w:type="dxa"/>
            <w:tcBorders>
              <w:left w:val="single" w:sz="8" w:space="0" w:color="000000"/>
            </w:tcBorders>
          </w:tcPr>
          <w:p w14:paraId="3B5C4FBA" w14:textId="77777777" w:rsidR="00B440BA" w:rsidRDefault="00B440BA">
            <w:pPr>
              <w:pStyle w:val="TableParagraph"/>
              <w:spacing w:before="0"/>
              <w:ind w:left="0"/>
              <w:rPr>
                <w:sz w:val="20"/>
              </w:rPr>
            </w:pPr>
          </w:p>
        </w:tc>
        <w:tc>
          <w:tcPr>
            <w:tcW w:w="2094" w:type="dxa"/>
          </w:tcPr>
          <w:p w14:paraId="3B5C4FBB" w14:textId="77777777" w:rsidR="00B440BA" w:rsidRDefault="00B440BA">
            <w:pPr>
              <w:pStyle w:val="TableParagraph"/>
              <w:spacing w:before="0"/>
              <w:ind w:left="0"/>
              <w:rPr>
                <w:sz w:val="20"/>
              </w:rPr>
            </w:pPr>
          </w:p>
        </w:tc>
        <w:tc>
          <w:tcPr>
            <w:tcW w:w="1700" w:type="dxa"/>
          </w:tcPr>
          <w:p w14:paraId="3B5C4FBC" w14:textId="77777777" w:rsidR="00B440BA" w:rsidRDefault="003F7F46">
            <w:pPr>
              <w:pStyle w:val="TableParagraph"/>
              <w:spacing w:before="0"/>
              <w:ind w:left="82"/>
              <w:rPr>
                <w:sz w:val="20"/>
              </w:rPr>
            </w:pPr>
            <w:r>
              <w:rPr>
                <w:sz w:val="20"/>
              </w:rPr>
              <w:t>null</w:t>
            </w:r>
            <w:r>
              <w:rPr>
                <w:spacing w:val="-4"/>
                <w:sz w:val="20"/>
              </w:rPr>
              <w:t xml:space="preserve"> </w:t>
            </w:r>
            <w:r>
              <w:rPr>
                <w:spacing w:val="-2"/>
                <w:sz w:val="20"/>
              </w:rPr>
              <w:t>flavor</w:t>
            </w:r>
          </w:p>
        </w:tc>
        <w:tc>
          <w:tcPr>
            <w:tcW w:w="1692" w:type="dxa"/>
          </w:tcPr>
          <w:p w14:paraId="3B5C4FBD" w14:textId="77777777" w:rsidR="00B440BA" w:rsidRDefault="00B440BA">
            <w:pPr>
              <w:pStyle w:val="TableParagraph"/>
              <w:spacing w:before="0"/>
              <w:ind w:left="0"/>
              <w:rPr>
                <w:sz w:val="20"/>
              </w:rPr>
            </w:pPr>
          </w:p>
        </w:tc>
        <w:tc>
          <w:tcPr>
            <w:tcW w:w="2004" w:type="dxa"/>
            <w:tcBorders>
              <w:right w:val="single" w:sz="8" w:space="0" w:color="000000"/>
            </w:tcBorders>
          </w:tcPr>
          <w:p w14:paraId="3B5C4FBE" w14:textId="77777777" w:rsidR="00B440BA" w:rsidRDefault="00B440BA">
            <w:pPr>
              <w:pStyle w:val="TableParagraph"/>
              <w:spacing w:before="0"/>
              <w:ind w:left="0"/>
              <w:rPr>
                <w:sz w:val="20"/>
              </w:rPr>
            </w:pPr>
          </w:p>
        </w:tc>
      </w:tr>
      <w:tr w:rsidR="00B440BA" w14:paraId="3B5C4FC5" w14:textId="77777777">
        <w:trPr>
          <w:trHeight w:val="300"/>
        </w:trPr>
        <w:tc>
          <w:tcPr>
            <w:tcW w:w="1482" w:type="dxa"/>
            <w:tcBorders>
              <w:left w:val="single" w:sz="8" w:space="0" w:color="000000"/>
            </w:tcBorders>
          </w:tcPr>
          <w:p w14:paraId="3B5C4FC0" w14:textId="77777777" w:rsidR="00B440BA" w:rsidRDefault="003F7F46">
            <w:pPr>
              <w:pStyle w:val="TableParagraph"/>
              <w:spacing w:before="60" w:line="219" w:lineRule="exact"/>
              <w:rPr>
                <w:sz w:val="20"/>
              </w:rPr>
            </w:pPr>
            <w:r>
              <w:rPr>
                <w:spacing w:val="-2"/>
                <w:sz w:val="20"/>
              </w:rPr>
              <w:t>eHistory.12</w:t>
            </w:r>
          </w:p>
        </w:tc>
        <w:tc>
          <w:tcPr>
            <w:tcW w:w="2094" w:type="dxa"/>
          </w:tcPr>
          <w:p w14:paraId="3B5C4FC1" w14:textId="77777777" w:rsidR="00B440BA" w:rsidRDefault="003F7F46">
            <w:pPr>
              <w:pStyle w:val="TableParagraph"/>
              <w:spacing w:before="60" w:line="219" w:lineRule="exact"/>
              <w:ind w:left="382"/>
              <w:rPr>
                <w:sz w:val="20"/>
              </w:rPr>
            </w:pPr>
            <w:r>
              <w:rPr>
                <w:sz w:val="20"/>
              </w:rPr>
              <w:t>Current</w:t>
            </w:r>
            <w:r>
              <w:rPr>
                <w:spacing w:val="-7"/>
                <w:sz w:val="20"/>
              </w:rPr>
              <w:t xml:space="preserve"> </w:t>
            </w:r>
            <w:r>
              <w:rPr>
                <w:spacing w:val="-2"/>
                <w:sz w:val="20"/>
              </w:rPr>
              <w:t>Medications</w:t>
            </w:r>
          </w:p>
        </w:tc>
        <w:tc>
          <w:tcPr>
            <w:tcW w:w="1700" w:type="dxa"/>
          </w:tcPr>
          <w:p w14:paraId="3B5C4FC2"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692" w:type="dxa"/>
          </w:tcPr>
          <w:p w14:paraId="3B5C4FC3" w14:textId="77777777" w:rsidR="00B440BA" w:rsidRDefault="003F7F46">
            <w:pPr>
              <w:pStyle w:val="TableParagraph"/>
              <w:spacing w:before="60" w:line="219" w:lineRule="exact"/>
              <w:ind w:left="177"/>
              <w:rPr>
                <w:sz w:val="20"/>
              </w:rPr>
            </w:pPr>
            <w:r>
              <w:rPr>
                <w:spacing w:val="-2"/>
                <w:sz w:val="20"/>
              </w:rPr>
              <w:t>[root].1.77</w:t>
            </w:r>
          </w:p>
        </w:tc>
        <w:tc>
          <w:tcPr>
            <w:tcW w:w="2004" w:type="dxa"/>
            <w:tcBorders>
              <w:right w:val="single" w:sz="8" w:space="0" w:color="000000"/>
            </w:tcBorders>
          </w:tcPr>
          <w:p w14:paraId="3B5C4FC4" w14:textId="77777777" w:rsidR="00B440BA" w:rsidRDefault="00B440BA">
            <w:pPr>
              <w:pStyle w:val="TableParagraph"/>
              <w:spacing w:before="0"/>
              <w:ind w:left="0"/>
              <w:rPr>
                <w:sz w:val="20"/>
              </w:rPr>
            </w:pPr>
          </w:p>
        </w:tc>
      </w:tr>
      <w:tr w:rsidR="00B440BA" w14:paraId="3B5C4FCB" w14:textId="77777777">
        <w:trPr>
          <w:trHeight w:val="300"/>
        </w:trPr>
        <w:tc>
          <w:tcPr>
            <w:tcW w:w="1482" w:type="dxa"/>
            <w:tcBorders>
              <w:left w:val="single" w:sz="8" w:space="0" w:color="000000"/>
            </w:tcBorders>
          </w:tcPr>
          <w:p w14:paraId="3B5C4FC6" w14:textId="77777777" w:rsidR="00B440BA" w:rsidRDefault="00B440BA">
            <w:pPr>
              <w:pStyle w:val="TableParagraph"/>
              <w:spacing w:before="0"/>
              <w:ind w:left="0"/>
              <w:rPr>
                <w:sz w:val="20"/>
              </w:rPr>
            </w:pPr>
          </w:p>
        </w:tc>
        <w:tc>
          <w:tcPr>
            <w:tcW w:w="2094" w:type="dxa"/>
          </w:tcPr>
          <w:p w14:paraId="3B5C4FC7" w14:textId="77777777" w:rsidR="00B440BA" w:rsidRDefault="00B440BA">
            <w:pPr>
              <w:pStyle w:val="TableParagraph"/>
              <w:spacing w:before="0"/>
              <w:ind w:left="0"/>
              <w:rPr>
                <w:sz w:val="20"/>
              </w:rPr>
            </w:pPr>
          </w:p>
        </w:tc>
        <w:tc>
          <w:tcPr>
            <w:tcW w:w="1700" w:type="dxa"/>
          </w:tcPr>
          <w:p w14:paraId="3B5C4FC8" w14:textId="77777777" w:rsidR="00B440BA" w:rsidRDefault="003F7F46">
            <w:pPr>
              <w:pStyle w:val="TableParagraph"/>
              <w:spacing w:before="0"/>
              <w:ind w:left="82"/>
              <w:rPr>
                <w:sz w:val="20"/>
              </w:rPr>
            </w:pPr>
            <w:r>
              <w:rPr>
                <w:spacing w:val="-2"/>
                <w:sz w:val="20"/>
              </w:rPr>
              <w:t>negation</w:t>
            </w:r>
          </w:p>
        </w:tc>
        <w:tc>
          <w:tcPr>
            <w:tcW w:w="1692" w:type="dxa"/>
          </w:tcPr>
          <w:p w14:paraId="3B5C4FC9" w14:textId="77777777" w:rsidR="00B440BA" w:rsidRDefault="00B440BA">
            <w:pPr>
              <w:pStyle w:val="TableParagraph"/>
              <w:spacing w:before="0"/>
              <w:ind w:left="0"/>
              <w:rPr>
                <w:sz w:val="20"/>
              </w:rPr>
            </w:pPr>
          </w:p>
        </w:tc>
        <w:tc>
          <w:tcPr>
            <w:tcW w:w="2004" w:type="dxa"/>
            <w:tcBorders>
              <w:right w:val="single" w:sz="8" w:space="0" w:color="000000"/>
            </w:tcBorders>
          </w:tcPr>
          <w:p w14:paraId="3B5C4FCA" w14:textId="77777777" w:rsidR="00B440BA" w:rsidRDefault="00B440BA">
            <w:pPr>
              <w:pStyle w:val="TableParagraph"/>
              <w:spacing w:before="0"/>
              <w:ind w:left="0"/>
              <w:rPr>
                <w:sz w:val="20"/>
              </w:rPr>
            </w:pPr>
          </w:p>
        </w:tc>
      </w:tr>
      <w:tr w:rsidR="00B440BA" w14:paraId="3B5C4FD1" w14:textId="77777777">
        <w:trPr>
          <w:trHeight w:val="300"/>
        </w:trPr>
        <w:tc>
          <w:tcPr>
            <w:tcW w:w="1482" w:type="dxa"/>
            <w:tcBorders>
              <w:left w:val="single" w:sz="8" w:space="0" w:color="000000"/>
            </w:tcBorders>
          </w:tcPr>
          <w:p w14:paraId="3B5C4FCC" w14:textId="77777777" w:rsidR="00B440BA" w:rsidRDefault="003F7F46">
            <w:pPr>
              <w:pStyle w:val="TableParagraph"/>
              <w:spacing w:before="60" w:line="219" w:lineRule="exact"/>
              <w:rPr>
                <w:sz w:val="20"/>
              </w:rPr>
            </w:pPr>
            <w:r>
              <w:rPr>
                <w:spacing w:val="-2"/>
                <w:sz w:val="20"/>
              </w:rPr>
              <w:t>eHistory.13</w:t>
            </w:r>
          </w:p>
        </w:tc>
        <w:tc>
          <w:tcPr>
            <w:tcW w:w="2094" w:type="dxa"/>
          </w:tcPr>
          <w:p w14:paraId="3B5C4FCD" w14:textId="77777777" w:rsidR="00B440BA" w:rsidRDefault="003F7F46">
            <w:pPr>
              <w:pStyle w:val="TableParagraph"/>
              <w:spacing w:before="60" w:line="219" w:lineRule="exact"/>
              <w:ind w:left="382"/>
              <w:rPr>
                <w:sz w:val="20"/>
              </w:rPr>
            </w:pPr>
            <w:r>
              <w:rPr>
                <w:sz w:val="20"/>
              </w:rPr>
              <w:t>Current</w:t>
            </w:r>
            <w:r>
              <w:rPr>
                <w:spacing w:val="-7"/>
                <w:sz w:val="20"/>
              </w:rPr>
              <w:t xml:space="preserve"> </w:t>
            </w:r>
            <w:r>
              <w:rPr>
                <w:spacing w:val="-2"/>
                <w:sz w:val="20"/>
              </w:rPr>
              <w:t>Medication</w:t>
            </w:r>
          </w:p>
        </w:tc>
        <w:tc>
          <w:tcPr>
            <w:tcW w:w="1700" w:type="dxa"/>
          </w:tcPr>
          <w:p w14:paraId="3B5C4FCE"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692" w:type="dxa"/>
          </w:tcPr>
          <w:p w14:paraId="3B5C4FCF" w14:textId="77777777" w:rsidR="00B440BA" w:rsidRDefault="003F7F46">
            <w:pPr>
              <w:pStyle w:val="TableParagraph"/>
              <w:spacing w:before="60" w:line="219" w:lineRule="exact"/>
              <w:ind w:left="177"/>
              <w:rPr>
                <w:sz w:val="20"/>
              </w:rPr>
            </w:pPr>
            <w:r>
              <w:rPr>
                <w:spacing w:val="-2"/>
                <w:sz w:val="20"/>
              </w:rPr>
              <w:t>[root].1.77</w:t>
            </w:r>
          </w:p>
        </w:tc>
        <w:tc>
          <w:tcPr>
            <w:tcW w:w="2004" w:type="dxa"/>
            <w:tcBorders>
              <w:right w:val="single" w:sz="8" w:space="0" w:color="000000"/>
            </w:tcBorders>
          </w:tcPr>
          <w:p w14:paraId="3B5C4FD0" w14:textId="77777777" w:rsidR="00B440BA" w:rsidRDefault="00B440BA">
            <w:pPr>
              <w:pStyle w:val="TableParagraph"/>
              <w:spacing w:before="0"/>
              <w:ind w:left="0"/>
              <w:rPr>
                <w:sz w:val="20"/>
              </w:rPr>
            </w:pPr>
          </w:p>
        </w:tc>
      </w:tr>
      <w:tr w:rsidR="00B440BA" w14:paraId="3B5C4FD7" w14:textId="77777777">
        <w:trPr>
          <w:trHeight w:val="299"/>
        </w:trPr>
        <w:tc>
          <w:tcPr>
            <w:tcW w:w="1482" w:type="dxa"/>
            <w:tcBorders>
              <w:left w:val="single" w:sz="8" w:space="0" w:color="000000"/>
            </w:tcBorders>
          </w:tcPr>
          <w:p w14:paraId="3B5C4FD2" w14:textId="77777777" w:rsidR="00B440BA" w:rsidRDefault="00B440BA">
            <w:pPr>
              <w:pStyle w:val="TableParagraph"/>
              <w:spacing w:before="0"/>
              <w:ind w:left="0"/>
              <w:rPr>
                <w:sz w:val="20"/>
              </w:rPr>
            </w:pPr>
          </w:p>
        </w:tc>
        <w:tc>
          <w:tcPr>
            <w:tcW w:w="2094" w:type="dxa"/>
          </w:tcPr>
          <w:p w14:paraId="3B5C4FD3" w14:textId="77777777" w:rsidR="00B440BA" w:rsidRDefault="003F7F46">
            <w:pPr>
              <w:pStyle w:val="TableParagraph"/>
              <w:spacing w:before="0"/>
              <w:ind w:left="382"/>
              <w:rPr>
                <w:sz w:val="20"/>
              </w:rPr>
            </w:pPr>
            <w:r>
              <w:rPr>
                <w:spacing w:val="-4"/>
                <w:sz w:val="20"/>
              </w:rPr>
              <w:t>Dose</w:t>
            </w:r>
          </w:p>
        </w:tc>
        <w:tc>
          <w:tcPr>
            <w:tcW w:w="1700" w:type="dxa"/>
          </w:tcPr>
          <w:p w14:paraId="3B5C4FD4" w14:textId="77777777" w:rsidR="00B440BA" w:rsidRDefault="003F7F46">
            <w:pPr>
              <w:pStyle w:val="TableParagraph"/>
              <w:spacing w:before="0"/>
              <w:ind w:left="82"/>
              <w:rPr>
                <w:sz w:val="20"/>
              </w:rPr>
            </w:pPr>
            <w:r>
              <w:rPr>
                <w:spacing w:val="-4"/>
                <w:sz w:val="20"/>
              </w:rPr>
              <w:t>dose</w:t>
            </w:r>
          </w:p>
        </w:tc>
        <w:tc>
          <w:tcPr>
            <w:tcW w:w="1692" w:type="dxa"/>
          </w:tcPr>
          <w:p w14:paraId="3B5C4FD5" w14:textId="77777777" w:rsidR="00B440BA" w:rsidRDefault="00B440BA">
            <w:pPr>
              <w:pStyle w:val="TableParagraph"/>
              <w:spacing w:before="0"/>
              <w:ind w:left="0"/>
              <w:rPr>
                <w:sz w:val="20"/>
              </w:rPr>
            </w:pPr>
          </w:p>
        </w:tc>
        <w:tc>
          <w:tcPr>
            <w:tcW w:w="2004" w:type="dxa"/>
            <w:tcBorders>
              <w:right w:val="single" w:sz="8" w:space="0" w:color="000000"/>
            </w:tcBorders>
          </w:tcPr>
          <w:p w14:paraId="3B5C4FD6" w14:textId="77777777" w:rsidR="00B440BA" w:rsidRDefault="00B440BA">
            <w:pPr>
              <w:pStyle w:val="TableParagraph"/>
              <w:spacing w:before="0"/>
              <w:ind w:left="0"/>
              <w:rPr>
                <w:sz w:val="20"/>
              </w:rPr>
            </w:pPr>
          </w:p>
        </w:tc>
      </w:tr>
      <w:tr w:rsidR="00B440BA" w14:paraId="3B5C4FDD" w14:textId="77777777">
        <w:trPr>
          <w:trHeight w:val="300"/>
        </w:trPr>
        <w:tc>
          <w:tcPr>
            <w:tcW w:w="1482" w:type="dxa"/>
            <w:tcBorders>
              <w:left w:val="single" w:sz="8" w:space="0" w:color="000000"/>
            </w:tcBorders>
          </w:tcPr>
          <w:p w14:paraId="3B5C4FD8" w14:textId="77777777" w:rsidR="00B440BA" w:rsidRDefault="003F7F46">
            <w:pPr>
              <w:pStyle w:val="TableParagraph"/>
              <w:spacing w:before="60" w:line="219" w:lineRule="exact"/>
              <w:rPr>
                <w:sz w:val="20"/>
              </w:rPr>
            </w:pPr>
            <w:r>
              <w:rPr>
                <w:spacing w:val="-2"/>
                <w:sz w:val="20"/>
              </w:rPr>
              <w:t>eHistory.14</w:t>
            </w:r>
          </w:p>
        </w:tc>
        <w:tc>
          <w:tcPr>
            <w:tcW w:w="2094" w:type="dxa"/>
          </w:tcPr>
          <w:p w14:paraId="3B5C4FD9" w14:textId="77777777" w:rsidR="00B440BA" w:rsidRDefault="003F7F46">
            <w:pPr>
              <w:pStyle w:val="TableParagraph"/>
              <w:spacing w:before="60" w:line="219" w:lineRule="exact"/>
              <w:ind w:left="382"/>
              <w:rPr>
                <w:sz w:val="20"/>
              </w:rPr>
            </w:pPr>
            <w:r>
              <w:rPr>
                <w:sz w:val="20"/>
              </w:rPr>
              <w:t>Current</w:t>
            </w:r>
            <w:r>
              <w:rPr>
                <w:spacing w:val="-7"/>
                <w:sz w:val="20"/>
              </w:rPr>
              <w:t xml:space="preserve"> </w:t>
            </w:r>
            <w:r>
              <w:rPr>
                <w:spacing w:val="-2"/>
                <w:sz w:val="20"/>
              </w:rPr>
              <w:t>Medication</w:t>
            </w:r>
          </w:p>
        </w:tc>
        <w:tc>
          <w:tcPr>
            <w:tcW w:w="1700" w:type="dxa"/>
          </w:tcPr>
          <w:p w14:paraId="3B5C4FDA"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692" w:type="dxa"/>
          </w:tcPr>
          <w:p w14:paraId="3B5C4FDB" w14:textId="77777777" w:rsidR="00B440BA" w:rsidRDefault="003F7F46">
            <w:pPr>
              <w:pStyle w:val="TableParagraph"/>
              <w:spacing w:before="60" w:line="219" w:lineRule="exact"/>
              <w:ind w:left="177"/>
              <w:rPr>
                <w:sz w:val="20"/>
              </w:rPr>
            </w:pPr>
            <w:r>
              <w:rPr>
                <w:spacing w:val="-2"/>
                <w:sz w:val="20"/>
              </w:rPr>
              <w:t>[root].1.77</w:t>
            </w:r>
          </w:p>
        </w:tc>
        <w:tc>
          <w:tcPr>
            <w:tcW w:w="2004" w:type="dxa"/>
            <w:tcBorders>
              <w:right w:val="single" w:sz="8" w:space="0" w:color="000000"/>
            </w:tcBorders>
          </w:tcPr>
          <w:p w14:paraId="3B5C4FDC" w14:textId="77777777" w:rsidR="00B440BA" w:rsidRDefault="00B440BA">
            <w:pPr>
              <w:pStyle w:val="TableParagraph"/>
              <w:spacing w:before="0"/>
              <w:ind w:left="0"/>
              <w:rPr>
                <w:sz w:val="20"/>
              </w:rPr>
            </w:pPr>
          </w:p>
        </w:tc>
      </w:tr>
      <w:tr w:rsidR="00B440BA" w14:paraId="3B5C4FE3" w14:textId="77777777">
        <w:trPr>
          <w:trHeight w:val="300"/>
        </w:trPr>
        <w:tc>
          <w:tcPr>
            <w:tcW w:w="1482" w:type="dxa"/>
            <w:tcBorders>
              <w:left w:val="single" w:sz="8" w:space="0" w:color="000000"/>
            </w:tcBorders>
          </w:tcPr>
          <w:p w14:paraId="3B5C4FDE" w14:textId="77777777" w:rsidR="00B440BA" w:rsidRDefault="00B440BA">
            <w:pPr>
              <w:pStyle w:val="TableParagraph"/>
              <w:spacing w:before="0"/>
              <w:ind w:left="0"/>
              <w:rPr>
                <w:sz w:val="20"/>
              </w:rPr>
            </w:pPr>
          </w:p>
        </w:tc>
        <w:tc>
          <w:tcPr>
            <w:tcW w:w="2094" w:type="dxa"/>
          </w:tcPr>
          <w:p w14:paraId="3B5C4FDF" w14:textId="77777777" w:rsidR="00B440BA" w:rsidRDefault="003F7F46">
            <w:pPr>
              <w:pStyle w:val="TableParagraph"/>
              <w:spacing w:before="0"/>
              <w:ind w:left="382"/>
              <w:rPr>
                <w:sz w:val="20"/>
              </w:rPr>
            </w:pPr>
            <w:r>
              <w:rPr>
                <w:sz w:val="20"/>
              </w:rPr>
              <w:t>Dosage</w:t>
            </w:r>
            <w:r>
              <w:rPr>
                <w:spacing w:val="-6"/>
                <w:sz w:val="20"/>
              </w:rPr>
              <w:t xml:space="preserve"> </w:t>
            </w:r>
            <w:r>
              <w:rPr>
                <w:spacing w:val="-4"/>
                <w:sz w:val="20"/>
              </w:rPr>
              <w:t>Unit</w:t>
            </w:r>
          </w:p>
        </w:tc>
        <w:tc>
          <w:tcPr>
            <w:tcW w:w="1700" w:type="dxa"/>
          </w:tcPr>
          <w:p w14:paraId="3B5C4FE0" w14:textId="77777777" w:rsidR="00B440BA" w:rsidRDefault="003F7F46">
            <w:pPr>
              <w:pStyle w:val="TableParagraph"/>
              <w:spacing w:before="0"/>
              <w:ind w:left="82"/>
              <w:rPr>
                <w:sz w:val="20"/>
              </w:rPr>
            </w:pPr>
            <w:r>
              <w:rPr>
                <w:sz w:val="20"/>
              </w:rPr>
              <w:t>dose</w:t>
            </w:r>
            <w:r>
              <w:rPr>
                <w:spacing w:val="-4"/>
                <w:sz w:val="20"/>
              </w:rPr>
              <w:t xml:space="preserve"> unit</w:t>
            </w:r>
          </w:p>
        </w:tc>
        <w:tc>
          <w:tcPr>
            <w:tcW w:w="1692" w:type="dxa"/>
          </w:tcPr>
          <w:p w14:paraId="3B5C4FE1" w14:textId="77777777" w:rsidR="00B440BA" w:rsidRDefault="00B440BA">
            <w:pPr>
              <w:pStyle w:val="TableParagraph"/>
              <w:spacing w:before="0"/>
              <w:ind w:left="0"/>
              <w:rPr>
                <w:sz w:val="20"/>
              </w:rPr>
            </w:pPr>
          </w:p>
        </w:tc>
        <w:tc>
          <w:tcPr>
            <w:tcW w:w="2004" w:type="dxa"/>
            <w:tcBorders>
              <w:right w:val="single" w:sz="8" w:space="0" w:color="000000"/>
            </w:tcBorders>
          </w:tcPr>
          <w:p w14:paraId="3B5C4FE2" w14:textId="77777777" w:rsidR="00B440BA" w:rsidRDefault="00B440BA">
            <w:pPr>
              <w:pStyle w:val="TableParagraph"/>
              <w:spacing w:before="0"/>
              <w:ind w:left="0"/>
              <w:rPr>
                <w:sz w:val="20"/>
              </w:rPr>
            </w:pPr>
          </w:p>
        </w:tc>
      </w:tr>
      <w:tr w:rsidR="00B440BA" w14:paraId="3B5C4FE9" w14:textId="77777777">
        <w:trPr>
          <w:trHeight w:val="300"/>
        </w:trPr>
        <w:tc>
          <w:tcPr>
            <w:tcW w:w="1482" w:type="dxa"/>
            <w:tcBorders>
              <w:left w:val="single" w:sz="8" w:space="0" w:color="000000"/>
            </w:tcBorders>
          </w:tcPr>
          <w:p w14:paraId="3B5C4FE4" w14:textId="77777777" w:rsidR="00B440BA" w:rsidRDefault="003F7F46">
            <w:pPr>
              <w:pStyle w:val="TableParagraph"/>
              <w:spacing w:before="60" w:line="219" w:lineRule="exact"/>
              <w:rPr>
                <w:sz w:val="20"/>
              </w:rPr>
            </w:pPr>
            <w:r>
              <w:rPr>
                <w:spacing w:val="-2"/>
                <w:sz w:val="20"/>
              </w:rPr>
              <w:t>eHistory.15</w:t>
            </w:r>
          </w:p>
        </w:tc>
        <w:tc>
          <w:tcPr>
            <w:tcW w:w="2094" w:type="dxa"/>
          </w:tcPr>
          <w:p w14:paraId="3B5C4FE5" w14:textId="77777777" w:rsidR="00B440BA" w:rsidRDefault="003F7F46">
            <w:pPr>
              <w:pStyle w:val="TableParagraph"/>
              <w:spacing w:before="60" w:line="219" w:lineRule="exact"/>
              <w:ind w:left="382"/>
              <w:rPr>
                <w:sz w:val="20"/>
              </w:rPr>
            </w:pPr>
            <w:r>
              <w:rPr>
                <w:sz w:val="20"/>
              </w:rPr>
              <w:t>Current</w:t>
            </w:r>
            <w:r>
              <w:rPr>
                <w:spacing w:val="-7"/>
                <w:sz w:val="20"/>
              </w:rPr>
              <w:t xml:space="preserve"> </w:t>
            </w:r>
            <w:r>
              <w:rPr>
                <w:spacing w:val="-2"/>
                <w:sz w:val="20"/>
              </w:rPr>
              <w:t>Medication</w:t>
            </w:r>
          </w:p>
        </w:tc>
        <w:tc>
          <w:tcPr>
            <w:tcW w:w="1700" w:type="dxa"/>
          </w:tcPr>
          <w:p w14:paraId="3B5C4FE6"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692" w:type="dxa"/>
          </w:tcPr>
          <w:p w14:paraId="3B5C4FE7" w14:textId="77777777" w:rsidR="00B440BA" w:rsidRDefault="003F7F46">
            <w:pPr>
              <w:pStyle w:val="TableParagraph"/>
              <w:spacing w:before="60" w:line="219" w:lineRule="exact"/>
              <w:ind w:left="177"/>
              <w:rPr>
                <w:sz w:val="20"/>
              </w:rPr>
            </w:pPr>
            <w:r>
              <w:rPr>
                <w:spacing w:val="-2"/>
                <w:sz w:val="20"/>
              </w:rPr>
              <w:t>[root].1.77</w:t>
            </w:r>
          </w:p>
        </w:tc>
        <w:tc>
          <w:tcPr>
            <w:tcW w:w="2004" w:type="dxa"/>
            <w:tcBorders>
              <w:right w:val="single" w:sz="8" w:space="0" w:color="000000"/>
            </w:tcBorders>
          </w:tcPr>
          <w:p w14:paraId="3B5C4FE8" w14:textId="77777777" w:rsidR="00B440BA" w:rsidRDefault="00B440BA">
            <w:pPr>
              <w:pStyle w:val="TableParagraph"/>
              <w:spacing w:before="0"/>
              <w:ind w:left="0"/>
              <w:rPr>
                <w:sz w:val="20"/>
              </w:rPr>
            </w:pPr>
          </w:p>
        </w:tc>
      </w:tr>
      <w:tr w:rsidR="00B440BA" w14:paraId="3B5C4FEF" w14:textId="77777777">
        <w:trPr>
          <w:trHeight w:val="239"/>
        </w:trPr>
        <w:tc>
          <w:tcPr>
            <w:tcW w:w="1482" w:type="dxa"/>
            <w:tcBorders>
              <w:left w:val="single" w:sz="8" w:space="0" w:color="000000"/>
            </w:tcBorders>
          </w:tcPr>
          <w:p w14:paraId="3B5C4FEA" w14:textId="77777777" w:rsidR="00B440BA" w:rsidRDefault="00B440BA">
            <w:pPr>
              <w:pStyle w:val="TableParagraph"/>
              <w:spacing w:before="0"/>
              <w:ind w:left="0"/>
              <w:rPr>
                <w:sz w:val="16"/>
              </w:rPr>
            </w:pPr>
          </w:p>
        </w:tc>
        <w:tc>
          <w:tcPr>
            <w:tcW w:w="2094" w:type="dxa"/>
          </w:tcPr>
          <w:p w14:paraId="3B5C4FEB" w14:textId="77777777" w:rsidR="00B440BA" w:rsidRDefault="003F7F46">
            <w:pPr>
              <w:pStyle w:val="TableParagraph"/>
              <w:spacing w:before="0" w:line="219" w:lineRule="exact"/>
              <w:ind w:left="382"/>
              <w:rPr>
                <w:sz w:val="20"/>
              </w:rPr>
            </w:pPr>
            <w:r>
              <w:rPr>
                <w:spacing w:val="-2"/>
                <w:sz w:val="20"/>
              </w:rPr>
              <w:t>Administration</w:t>
            </w:r>
          </w:p>
        </w:tc>
        <w:tc>
          <w:tcPr>
            <w:tcW w:w="1700" w:type="dxa"/>
          </w:tcPr>
          <w:p w14:paraId="3B5C4FEC" w14:textId="77777777" w:rsidR="00B440BA" w:rsidRDefault="003F7F46">
            <w:pPr>
              <w:pStyle w:val="TableParagraph"/>
              <w:spacing w:before="0" w:line="219" w:lineRule="exact"/>
              <w:ind w:left="82"/>
              <w:rPr>
                <w:sz w:val="20"/>
              </w:rPr>
            </w:pPr>
            <w:r>
              <w:rPr>
                <w:spacing w:val="-2"/>
                <w:sz w:val="20"/>
              </w:rPr>
              <w:t>route</w:t>
            </w:r>
          </w:p>
        </w:tc>
        <w:tc>
          <w:tcPr>
            <w:tcW w:w="1692" w:type="dxa"/>
          </w:tcPr>
          <w:p w14:paraId="3B5C4FED" w14:textId="77777777" w:rsidR="00B440BA" w:rsidRDefault="00B440BA">
            <w:pPr>
              <w:pStyle w:val="TableParagraph"/>
              <w:spacing w:before="0"/>
              <w:ind w:left="0"/>
              <w:rPr>
                <w:sz w:val="16"/>
              </w:rPr>
            </w:pPr>
          </w:p>
        </w:tc>
        <w:tc>
          <w:tcPr>
            <w:tcW w:w="2004" w:type="dxa"/>
            <w:tcBorders>
              <w:right w:val="single" w:sz="8" w:space="0" w:color="000000"/>
            </w:tcBorders>
          </w:tcPr>
          <w:p w14:paraId="3B5C4FEE" w14:textId="77777777" w:rsidR="00B440BA" w:rsidRDefault="00B440BA">
            <w:pPr>
              <w:pStyle w:val="TableParagraph"/>
              <w:spacing w:before="0"/>
              <w:ind w:left="0"/>
              <w:rPr>
                <w:sz w:val="16"/>
              </w:rPr>
            </w:pPr>
          </w:p>
        </w:tc>
      </w:tr>
      <w:tr w:rsidR="00B440BA" w14:paraId="3B5C4FF5" w14:textId="77777777">
        <w:trPr>
          <w:trHeight w:val="300"/>
        </w:trPr>
        <w:tc>
          <w:tcPr>
            <w:tcW w:w="1482" w:type="dxa"/>
            <w:tcBorders>
              <w:left w:val="single" w:sz="8" w:space="0" w:color="000000"/>
            </w:tcBorders>
          </w:tcPr>
          <w:p w14:paraId="3B5C4FF0" w14:textId="77777777" w:rsidR="00B440BA" w:rsidRDefault="00B440BA">
            <w:pPr>
              <w:pStyle w:val="TableParagraph"/>
              <w:spacing w:before="0"/>
              <w:ind w:left="0"/>
              <w:rPr>
                <w:sz w:val="20"/>
              </w:rPr>
            </w:pPr>
          </w:p>
        </w:tc>
        <w:tc>
          <w:tcPr>
            <w:tcW w:w="2094" w:type="dxa"/>
          </w:tcPr>
          <w:p w14:paraId="3B5C4FF1" w14:textId="77777777" w:rsidR="00B440BA" w:rsidRDefault="003F7F46">
            <w:pPr>
              <w:pStyle w:val="TableParagraph"/>
              <w:spacing w:before="0"/>
              <w:ind w:left="382"/>
              <w:rPr>
                <w:sz w:val="20"/>
              </w:rPr>
            </w:pPr>
            <w:r>
              <w:rPr>
                <w:spacing w:val="-2"/>
                <w:sz w:val="20"/>
              </w:rPr>
              <w:t>Route</w:t>
            </w:r>
          </w:p>
        </w:tc>
        <w:tc>
          <w:tcPr>
            <w:tcW w:w="1700" w:type="dxa"/>
          </w:tcPr>
          <w:p w14:paraId="3B5C4FF2" w14:textId="77777777" w:rsidR="00B440BA" w:rsidRDefault="00B440BA">
            <w:pPr>
              <w:pStyle w:val="TableParagraph"/>
              <w:spacing w:before="0"/>
              <w:ind w:left="0"/>
              <w:rPr>
                <w:sz w:val="20"/>
              </w:rPr>
            </w:pPr>
          </w:p>
        </w:tc>
        <w:tc>
          <w:tcPr>
            <w:tcW w:w="1692" w:type="dxa"/>
          </w:tcPr>
          <w:p w14:paraId="3B5C4FF3" w14:textId="77777777" w:rsidR="00B440BA" w:rsidRDefault="00B440BA">
            <w:pPr>
              <w:pStyle w:val="TableParagraph"/>
              <w:spacing w:before="0"/>
              <w:ind w:left="0"/>
              <w:rPr>
                <w:sz w:val="20"/>
              </w:rPr>
            </w:pPr>
          </w:p>
        </w:tc>
        <w:tc>
          <w:tcPr>
            <w:tcW w:w="2004" w:type="dxa"/>
            <w:tcBorders>
              <w:right w:val="single" w:sz="8" w:space="0" w:color="000000"/>
            </w:tcBorders>
          </w:tcPr>
          <w:p w14:paraId="3B5C4FF4" w14:textId="77777777" w:rsidR="00B440BA" w:rsidRDefault="00B440BA">
            <w:pPr>
              <w:pStyle w:val="TableParagraph"/>
              <w:spacing w:before="0"/>
              <w:ind w:left="0"/>
              <w:rPr>
                <w:sz w:val="20"/>
              </w:rPr>
            </w:pPr>
          </w:p>
        </w:tc>
      </w:tr>
      <w:tr w:rsidR="00B440BA" w14:paraId="3B5C4FFB" w14:textId="77777777">
        <w:trPr>
          <w:trHeight w:val="300"/>
        </w:trPr>
        <w:tc>
          <w:tcPr>
            <w:tcW w:w="1482" w:type="dxa"/>
            <w:tcBorders>
              <w:left w:val="single" w:sz="8" w:space="0" w:color="000000"/>
            </w:tcBorders>
          </w:tcPr>
          <w:p w14:paraId="3B5C4FF6" w14:textId="77777777" w:rsidR="00B440BA" w:rsidRDefault="003F7F46">
            <w:pPr>
              <w:pStyle w:val="TableParagraph"/>
              <w:spacing w:before="60" w:line="219" w:lineRule="exact"/>
              <w:rPr>
                <w:sz w:val="20"/>
              </w:rPr>
            </w:pPr>
            <w:r>
              <w:rPr>
                <w:spacing w:val="-2"/>
                <w:sz w:val="20"/>
              </w:rPr>
              <w:t>eHistory.17</w:t>
            </w:r>
          </w:p>
        </w:tc>
        <w:tc>
          <w:tcPr>
            <w:tcW w:w="2094" w:type="dxa"/>
          </w:tcPr>
          <w:p w14:paraId="3B5C4FF7" w14:textId="77777777" w:rsidR="00B440BA" w:rsidRDefault="003F7F46">
            <w:pPr>
              <w:pStyle w:val="TableParagraph"/>
              <w:spacing w:before="60" w:line="219" w:lineRule="exact"/>
              <w:ind w:left="382"/>
              <w:rPr>
                <w:sz w:val="20"/>
              </w:rPr>
            </w:pPr>
            <w:r>
              <w:rPr>
                <w:sz w:val="20"/>
              </w:rPr>
              <w:t xml:space="preserve">Alcohol/Drug </w:t>
            </w:r>
            <w:r>
              <w:rPr>
                <w:spacing w:val="-5"/>
                <w:sz w:val="20"/>
              </w:rPr>
              <w:t>Use</w:t>
            </w:r>
          </w:p>
        </w:tc>
        <w:tc>
          <w:tcPr>
            <w:tcW w:w="1700" w:type="dxa"/>
          </w:tcPr>
          <w:p w14:paraId="3B5C4FF8"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692" w:type="dxa"/>
          </w:tcPr>
          <w:p w14:paraId="3B5C4FF9" w14:textId="77777777" w:rsidR="00B440BA" w:rsidRDefault="003F7F46">
            <w:pPr>
              <w:pStyle w:val="TableParagraph"/>
              <w:spacing w:before="60" w:line="219" w:lineRule="exact"/>
              <w:ind w:left="177"/>
              <w:rPr>
                <w:sz w:val="20"/>
              </w:rPr>
            </w:pPr>
            <w:r>
              <w:rPr>
                <w:spacing w:val="-2"/>
                <w:sz w:val="20"/>
              </w:rPr>
              <w:t>[root].1.71</w:t>
            </w:r>
          </w:p>
        </w:tc>
        <w:tc>
          <w:tcPr>
            <w:tcW w:w="2004" w:type="dxa"/>
            <w:tcBorders>
              <w:right w:val="single" w:sz="8" w:space="0" w:color="000000"/>
            </w:tcBorders>
          </w:tcPr>
          <w:p w14:paraId="3B5C4FFA" w14:textId="77777777" w:rsidR="00B440BA" w:rsidRDefault="003F7F46">
            <w:pPr>
              <w:pStyle w:val="TableParagraph"/>
              <w:spacing w:before="60" w:line="219" w:lineRule="exact"/>
              <w:ind w:left="279"/>
              <w:rPr>
                <w:sz w:val="20"/>
              </w:rPr>
            </w:pPr>
            <w:r>
              <w:rPr>
                <w:sz w:val="20"/>
              </w:rPr>
              <w:t>67669-</w:t>
            </w:r>
            <w:r>
              <w:rPr>
                <w:spacing w:val="-10"/>
                <w:sz w:val="20"/>
              </w:rPr>
              <w:t>2</w:t>
            </w:r>
          </w:p>
        </w:tc>
      </w:tr>
      <w:tr w:rsidR="00B440BA" w14:paraId="3B5C5001" w14:textId="77777777">
        <w:trPr>
          <w:trHeight w:val="300"/>
        </w:trPr>
        <w:tc>
          <w:tcPr>
            <w:tcW w:w="1482" w:type="dxa"/>
            <w:tcBorders>
              <w:left w:val="single" w:sz="8" w:space="0" w:color="000000"/>
            </w:tcBorders>
          </w:tcPr>
          <w:p w14:paraId="3B5C4FFC" w14:textId="77777777" w:rsidR="00B440BA" w:rsidRDefault="00B440BA">
            <w:pPr>
              <w:pStyle w:val="TableParagraph"/>
              <w:spacing w:before="0"/>
              <w:ind w:left="0"/>
              <w:rPr>
                <w:sz w:val="20"/>
              </w:rPr>
            </w:pPr>
          </w:p>
        </w:tc>
        <w:tc>
          <w:tcPr>
            <w:tcW w:w="2094" w:type="dxa"/>
          </w:tcPr>
          <w:p w14:paraId="3B5C4FFD" w14:textId="77777777" w:rsidR="00B440BA" w:rsidRDefault="003F7F46">
            <w:pPr>
              <w:pStyle w:val="TableParagraph"/>
              <w:spacing w:before="0"/>
              <w:ind w:left="382"/>
              <w:rPr>
                <w:sz w:val="20"/>
              </w:rPr>
            </w:pPr>
            <w:r>
              <w:rPr>
                <w:spacing w:val="-2"/>
                <w:sz w:val="20"/>
              </w:rPr>
              <w:t>Indicators</w:t>
            </w:r>
          </w:p>
        </w:tc>
        <w:tc>
          <w:tcPr>
            <w:tcW w:w="1700" w:type="dxa"/>
          </w:tcPr>
          <w:p w14:paraId="3B5C4FFE" w14:textId="77777777" w:rsidR="00B440BA" w:rsidRDefault="00B440BA">
            <w:pPr>
              <w:pStyle w:val="TableParagraph"/>
              <w:spacing w:before="0"/>
              <w:ind w:left="0"/>
              <w:rPr>
                <w:sz w:val="20"/>
              </w:rPr>
            </w:pPr>
          </w:p>
        </w:tc>
        <w:tc>
          <w:tcPr>
            <w:tcW w:w="1692" w:type="dxa"/>
          </w:tcPr>
          <w:p w14:paraId="3B5C4FFF" w14:textId="77777777" w:rsidR="00B440BA" w:rsidRDefault="00B440BA">
            <w:pPr>
              <w:pStyle w:val="TableParagraph"/>
              <w:spacing w:before="0"/>
              <w:ind w:left="0"/>
              <w:rPr>
                <w:sz w:val="20"/>
              </w:rPr>
            </w:pPr>
          </w:p>
        </w:tc>
        <w:tc>
          <w:tcPr>
            <w:tcW w:w="2004" w:type="dxa"/>
            <w:tcBorders>
              <w:right w:val="single" w:sz="8" w:space="0" w:color="000000"/>
            </w:tcBorders>
          </w:tcPr>
          <w:p w14:paraId="3B5C5000" w14:textId="77777777" w:rsidR="00B440BA" w:rsidRDefault="00B440BA">
            <w:pPr>
              <w:pStyle w:val="TableParagraph"/>
              <w:spacing w:before="0"/>
              <w:ind w:left="0"/>
              <w:rPr>
                <w:sz w:val="20"/>
              </w:rPr>
            </w:pPr>
          </w:p>
        </w:tc>
      </w:tr>
      <w:tr w:rsidR="00B440BA" w14:paraId="3B5C5007" w14:textId="77777777">
        <w:trPr>
          <w:trHeight w:val="300"/>
        </w:trPr>
        <w:tc>
          <w:tcPr>
            <w:tcW w:w="1482" w:type="dxa"/>
            <w:tcBorders>
              <w:left w:val="single" w:sz="8" w:space="0" w:color="000000"/>
            </w:tcBorders>
          </w:tcPr>
          <w:p w14:paraId="3B5C5002" w14:textId="77777777" w:rsidR="00B440BA" w:rsidRDefault="003F7F46">
            <w:pPr>
              <w:pStyle w:val="TableParagraph"/>
              <w:spacing w:before="60" w:line="219" w:lineRule="exact"/>
              <w:rPr>
                <w:sz w:val="20"/>
              </w:rPr>
            </w:pPr>
            <w:r>
              <w:rPr>
                <w:spacing w:val="-2"/>
                <w:sz w:val="20"/>
              </w:rPr>
              <w:t>eHistory.17</w:t>
            </w:r>
          </w:p>
        </w:tc>
        <w:tc>
          <w:tcPr>
            <w:tcW w:w="2094" w:type="dxa"/>
          </w:tcPr>
          <w:p w14:paraId="3B5C5003" w14:textId="77777777" w:rsidR="00B440BA" w:rsidRDefault="003F7F46">
            <w:pPr>
              <w:pStyle w:val="TableParagraph"/>
              <w:spacing w:before="60" w:line="219" w:lineRule="exact"/>
              <w:ind w:left="382"/>
              <w:rPr>
                <w:sz w:val="20"/>
              </w:rPr>
            </w:pPr>
            <w:r>
              <w:rPr>
                <w:sz w:val="20"/>
              </w:rPr>
              <w:t xml:space="preserve">Alcohol/Drug </w:t>
            </w:r>
            <w:r>
              <w:rPr>
                <w:spacing w:val="-5"/>
                <w:sz w:val="20"/>
              </w:rPr>
              <w:t>Use</w:t>
            </w:r>
          </w:p>
        </w:tc>
        <w:tc>
          <w:tcPr>
            <w:tcW w:w="1700" w:type="dxa"/>
          </w:tcPr>
          <w:p w14:paraId="3B5C5004"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692" w:type="dxa"/>
          </w:tcPr>
          <w:p w14:paraId="3B5C5005" w14:textId="77777777" w:rsidR="00B440BA" w:rsidRDefault="003F7F46">
            <w:pPr>
              <w:pStyle w:val="TableParagraph"/>
              <w:spacing w:before="60" w:line="219" w:lineRule="exact"/>
              <w:ind w:left="177"/>
              <w:rPr>
                <w:sz w:val="20"/>
              </w:rPr>
            </w:pPr>
            <w:r>
              <w:rPr>
                <w:spacing w:val="-2"/>
                <w:sz w:val="20"/>
              </w:rPr>
              <w:t>[root].1.70</w:t>
            </w:r>
          </w:p>
        </w:tc>
        <w:tc>
          <w:tcPr>
            <w:tcW w:w="2004" w:type="dxa"/>
            <w:tcBorders>
              <w:right w:val="single" w:sz="8" w:space="0" w:color="000000"/>
            </w:tcBorders>
          </w:tcPr>
          <w:p w14:paraId="3B5C5006" w14:textId="77777777" w:rsidR="00B440BA" w:rsidRDefault="003F7F46">
            <w:pPr>
              <w:pStyle w:val="TableParagraph"/>
              <w:spacing w:before="60" w:line="219" w:lineRule="exact"/>
              <w:ind w:left="279"/>
              <w:rPr>
                <w:sz w:val="20"/>
              </w:rPr>
            </w:pPr>
            <w:r>
              <w:rPr>
                <w:sz w:val="20"/>
              </w:rPr>
              <w:t>69757-</w:t>
            </w:r>
            <w:r>
              <w:rPr>
                <w:spacing w:val="-10"/>
                <w:sz w:val="20"/>
              </w:rPr>
              <w:t>3</w:t>
            </w:r>
          </w:p>
        </w:tc>
      </w:tr>
      <w:tr w:rsidR="00B440BA" w14:paraId="3B5C500D" w14:textId="77777777">
        <w:trPr>
          <w:trHeight w:val="300"/>
        </w:trPr>
        <w:tc>
          <w:tcPr>
            <w:tcW w:w="1482" w:type="dxa"/>
            <w:tcBorders>
              <w:left w:val="single" w:sz="8" w:space="0" w:color="000000"/>
            </w:tcBorders>
          </w:tcPr>
          <w:p w14:paraId="3B5C5008" w14:textId="77777777" w:rsidR="00B440BA" w:rsidRDefault="00B440BA">
            <w:pPr>
              <w:pStyle w:val="TableParagraph"/>
              <w:spacing w:before="0"/>
              <w:ind w:left="0"/>
              <w:rPr>
                <w:sz w:val="20"/>
              </w:rPr>
            </w:pPr>
          </w:p>
        </w:tc>
        <w:tc>
          <w:tcPr>
            <w:tcW w:w="2094" w:type="dxa"/>
          </w:tcPr>
          <w:p w14:paraId="3B5C5009" w14:textId="77777777" w:rsidR="00B440BA" w:rsidRDefault="003F7F46">
            <w:pPr>
              <w:pStyle w:val="TableParagraph"/>
              <w:spacing w:before="0"/>
              <w:ind w:left="382"/>
              <w:rPr>
                <w:sz w:val="20"/>
              </w:rPr>
            </w:pPr>
            <w:r>
              <w:rPr>
                <w:spacing w:val="-2"/>
                <w:sz w:val="20"/>
              </w:rPr>
              <w:t>Indicators</w:t>
            </w:r>
          </w:p>
        </w:tc>
        <w:tc>
          <w:tcPr>
            <w:tcW w:w="1700" w:type="dxa"/>
          </w:tcPr>
          <w:p w14:paraId="3B5C500A" w14:textId="77777777" w:rsidR="00B440BA" w:rsidRDefault="00B440BA">
            <w:pPr>
              <w:pStyle w:val="TableParagraph"/>
              <w:spacing w:before="0"/>
              <w:ind w:left="0"/>
              <w:rPr>
                <w:sz w:val="20"/>
              </w:rPr>
            </w:pPr>
          </w:p>
        </w:tc>
        <w:tc>
          <w:tcPr>
            <w:tcW w:w="1692" w:type="dxa"/>
          </w:tcPr>
          <w:p w14:paraId="3B5C500B" w14:textId="77777777" w:rsidR="00B440BA" w:rsidRDefault="00B440BA">
            <w:pPr>
              <w:pStyle w:val="TableParagraph"/>
              <w:spacing w:before="0"/>
              <w:ind w:left="0"/>
              <w:rPr>
                <w:sz w:val="20"/>
              </w:rPr>
            </w:pPr>
          </w:p>
        </w:tc>
        <w:tc>
          <w:tcPr>
            <w:tcW w:w="2004" w:type="dxa"/>
            <w:tcBorders>
              <w:right w:val="single" w:sz="8" w:space="0" w:color="000000"/>
            </w:tcBorders>
          </w:tcPr>
          <w:p w14:paraId="3B5C500C" w14:textId="77777777" w:rsidR="00B440BA" w:rsidRDefault="00B440BA">
            <w:pPr>
              <w:pStyle w:val="TableParagraph"/>
              <w:spacing w:before="0"/>
              <w:ind w:left="0"/>
              <w:rPr>
                <w:sz w:val="20"/>
              </w:rPr>
            </w:pPr>
          </w:p>
        </w:tc>
      </w:tr>
      <w:tr w:rsidR="00B440BA" w14:paraId="3B5C5013" w14:textId="77777777">
        <w:trPr>
          <w:trHeight w:val="360"/>
        </w:trPr>
        <w:tc>
          <w:tcPr>
            <w:tcW w:w="1482" w:type="dxa"/>
            <w:tcBorders>
              <w:left w:val="single" w:sz="8" w:space="0" w:color="000000"/>
            </w:tcBorders>
          </w:tcPr>
          <w:p w14:paraId="3B5C500E" w14:textId="77777777" w:rsidR="00B440BA" w:rsidRDefault="003F7F46">
            <w:pPr>
              <w:pStyle w:val="TableParagraph"/>
              <w:spacing w:before="60"/>
              <w:rPr>
                <w:sz w:val="20"/>
              </w:rPr>
            </w:pPr>
            <w:r>
              <w:rPr>
                <w:spacing w:val="-2"/>
                <w:sz w:val="20"/>
              </w:rPr>
              <w:t>eHistory.18</w:t>
            </w:r>
          </w:p>
        </w:tc>
        <w:tc>
          <w:tcPr>
            <w:tcW w:w="2094" w:type="dxa"/>
          </w:tcPr>
          <w:p w14:paraId="3B5C500F" w14:textId="77777777" w:rsidR="00B440BA" w:rsidRDefault="003F7F46">
            <w:pPr>
              <w:pStyle w:val="TableParagraph"/>
              <w:spacing w:before="60"/>
              <w:ind w:left="382"/>
              <w:rPr>
                <w:sz w:val="20"/>
              </w:rPr>
            </w:pPr>
            <w:r>
              <w:rPr>
                <w:spacing w:val="-2"/>
                <w:sz w:val="20"/>
              </w:rPr>
              <w:t>Pregnancy</w:t>
            </w:r>
          </w:p>
        </w:tc>
        <w:tc>
          <w:tcPr>
            <w:tcW w:w="1700" w:type="dxa"/>
          </w:tcPr>
          <w:p w14:paraId="3B5C5010" w14:textId="77777777" w:rsidR="00B440BA" w:rsidRDefault="003F7F46">
            <w:pPr>
              <w:pStyle w:val="TableParagraph"/>
              <w:spacing w:before="60"/>
              <w:ind w:left="82"/>
              <w:rPr>
                <w:sz w:val="20"/>
              </w:rPr>
            </w:pPr>
            <w:r>
              <w:rPr>
                <w:sz w:val="20"/>
              </w:rPr>
              <w:t xml:space="preserve">Observation </w:t>
            </w:r>
            <w:r>
              <w:rPr>
                <w:spacing w:val="-2"/>
                <w:sz w:val="20"/>
              </w:rPr>
              <w:t>value</w:t>
            </w:r>
          </w:p>
        </w:tc>
        <w:tc>
          <w:tcPr>
            <w:tcW w:w="1692" w:type="dxa"/>
          </w:tcPr>
          <w:p w14:paraId="3B5C5011" w14:textId="77777777" w:rsidR="00B440BA" w:rsidRDefault="003F7F46">
            <w:pPr>
              <w:pStyle w:val="TableParagraph"/>
              <w:spacing w:before="60"/>
              <w:ind w:left="177"/>
              <w:rPr>
                <w:sz w:val="20"/>
              </w:rPr>
            </w:pPr>
            <w:r>
              <w:rPr>
                <w:spacing w:val="-2"/>
                <w:sz w:val="20"/>
              </w:rPr>
              <w:t>[root].1.79</w:t>
            </w:r>
          </w:p>
        </w:tc>
        <w:tc>
          <w:tcPr>
            <w:tcW w:w="2004" w:type="dxa"/>
            <w:tcBorders>
              <w:right w:val="single" w:sz="8" w:space="0" w:color="000000"/>
            </w:tcBorders>
          </w:tcPr>
          <w:p w14:paraId="3B5C5012" w14:textId="77777777" w:rsidR="00B440BA" w:rsidRDefault="003F7F46">
            <w:pPr>
              <w:pStyle w:val="TableParagraph"/>
              <w:spacing w:before="60"/>
              <w:ind w:left="279"/>
              <w:rPr>
                <w:sz w:val="20"/>
              </w:rPr>
            </w:pPr>
            <w:r>
              <w:rPr>
                <w:sz w:val="20"/>
              </w:rPr>
              <w:t>67471-</w:t>
            </w:r>
            <w:r>
              <w:rPr>
                <w:spacing w:val="-10"/>
                <w:sz w:val="20"/>
              </w:rPr>
              <w:t>3</w:t>
            </w:r>
          </w:p>
        </w:tc>
      </w:tr>
      <w:tr w:rsidR="00B440BA" w14:paraId="3B5C5019" w14:textId="77777777">
        <w:trPr>
          <w:trHeight w:val="360"/>
        </w:trPr>
        <w:tc>
          <w:tcPr>
            <w:tcW w:w="1482" w:type="dxa"/>
            <w:tcBorders>
              <w:left w:val="single" w:sz="8" w:space="0" w:color="000000"/>
            </w:tcBorders>
          </w:tcPr>
          <w:p w14:paraId="3B5C5014" w14:textId="77777777" w:rsidR="00B440BA" w:rsidRDefault="003F7F46">
            <w:pPr>
              <w:pStyle w:val="TableParagraph"/>
              <w:spacing w:before="60"/>
              <w:rPr>
                <w:sz w:val="20"/>
              </w:rPr>
            </w:pPr>
            <w:r>
              <w:rPr>
                <w:spacing w:val="-2"/>
                <w:sz w:val="20"/>
              </w:rPr>
              <w:t>eHistory.19</w:t>
            </w:r>
          </w:p>
        </w:tc>
        <w:tc>
          <w:tcPr>
            <w:tcW w:w="2094" w:type="dxa"/>
          </w:tcPr>
          <w:p w14:paraId="3B5C5015" w14:textId="77777777" w:rsidR="00B440BA" w:rsidRDefault="003F7F46">
            <w:pPr>
              <w:pStyle w:val="TableParagraph"/>
              <w:spacing w:before="60"/>
              <w:ind w:left="382"/>
              <w:rPr>
                <w:sz w:val="20"/>
              </w:rPr>
            </w:pPr>
            <w:r>
              <w:rPr>
                <w:sz w:val="20"/>
              </w:rPr>
              <w:t>Last</w:t>
            </w:r>
            <w:r>
              <w:rPr>
                <w:spacing w:val="-4"/>
                <w:sz w:val="20"/>
              </w:rPr>
              <w:t xml:space="preserve"> </w:t>
            </w:r>
            <w:r>
              <w:rPr>
                <w:sz w:val="20"/>
              </w:rPr>
              <w:t>oral</w:t>
            </w:r>
            <w:r>
              <w:rPr>
                <w:spacing w:val="-4"/>
                <w:sz w:val="20"/>
              </w:rPr>
              <w:t xml:space="preserve"> </w:t>
            </w:r>
            <w:r>
              <w:rPr>
                <w:spacing w:val="-2"/>
                <w:sz w:val="20"/>
              </w:rPr>
              <w:t>intake</w:t>
            </w:r>
          </w:p>
        </w:tc>
        <w:tc>
          <w:tcPr>
            <w:tcW w:w="1700" w:type="dxa"/>
          </w:tcPr>
          <w:p w14:paraId="3B5C5016" w14:textId="77777777" w:rsidR="00B440BA" w:rsidRDefault="003F7F46">
            <w:pPr>
              <w:pStyle w:val="TableParagraph"/>
              <w:spacing w:before="60"/>
              <w:ind w:left="82"/>
              <w:rPr>
                <w:sz w:val="20"/>
              </w:rPr>
            </w:pPr>
            <w:r>
              <w:rPr>
                <w:sz w:val="20"/>
              </w:rPr>
              <w:t xml:space="preserve">Observation </w:t>
            </w:r>
            <w:r>
              <w:rPr>
                <w:spacing w:val="-2"/>
                <w:sz w:val="20"/>
              </w:rPr>
              <w:t>value</w:t>
            </w:r>
          </w:p>
        </w:tc>
        <w:tc>
          <w:tcPr>
            <w:tcW w:w="1692" w:type="dxa"/>
          </w:tcPr>
          <w:p w14:paraId="3B5C5017" w14:textId="77777777" w:rsidR="00B440BA" w:rsidRDefault="003F7F46">
            <w:pPr>
              <w:pStyle w:val="TableParagraph"/>
              <w:spacing w:before="60"/>
              <w:ind w:left="177"/>
              <w:rPr>
                <w:sz w:val="20"/>
              </w:rPr>
            </w:pPr>
            <w:r>
              <w:rPr>
                <w:spacing w:val="-2"/>
                <w:sz w:val="20"/>
              </w:rPr>
              <w:t>[root].1.80</w:t>
            </w:r>
          </w:p>
        </w:tc>
        <w:tc>
          <w:tcPr>
            <w:tcW w:w="2004" w:type="dxa"/>
            <w:tcBorders>
              <w:right w:val="single" w:sz="8" w:space="0" w:color="000000"/>
            </w:tcBorders>
          </w:tcPr>
          <w:p w14:paraId="3B5C5018" w14:textId="77777777" w:rsidR="00B440BA" w:rsidRDefault="003F7F46">
            <w:pPr>
              <w:pStyle w:val="TableParagraph"/>
              <w:spacing w:before="60"/>
              <w:ind w:left="279"/>
              <w:rPr>
                <w:sz w:val="20"/>
              </w:rPr>
            </w:pPr>
            <w:r>
              <w:rPr>
                <w:sz w:val="20"/>
              </w:rPr>
              <w:t>67517-</w:t>
            </w:r>
            <w:r>
              <w:rPr>
                <w:spacing w:val="-10"/>
                <w:sz w:val="20"/>
              </w:rPr>
              <w:t>3</w:t>
            </w:r>
          </w:p>
        </w:tc>
      </w:tr>
      <w:tr w:rsidR="00B440BA" w14:paraId="3B5C501F" w14:textId="77777777">
        <w:trPr>
          <w:trHeight w:val="379"/>
        </w:trPr>
        <w:tc>
          <w:tcPr>
            <w:tcW w:w="1482" w:type="dxa"/>
            <w:tcBorders>
              <w:left w:val="single" w:sz="8" w:space="0" w:color="000000"/>
            </w:tcBorders>
          </w:tcPr>
          <w:p w14:paraId="3B5C501A" w14:textId="77777777" w:rsidR="00B440BA" w:rsidRDefault="003F7F46">
            <w:pPr>
              <w:pStyle w:val="TableParagraph"/>
              <w:spacing w:before="60"/>
              <w:rPr>
                <w:sz w:val="20"/>
              </w:rPr>
            </w:pPr>
            <w:r>
              <w:rPr>
                <w:spacing w:val="-2"/>
                <w:sz w:val="20"/>
              </w:rPr>
              <w:t>eInjury.01</w:t>
            </w:r>
          </w:p>
        </w:tc>
        <w:tc>
          <w:tcPr>
            <w:tcW w:w="2094" w:type="dxa"/>
          </w:tcPr>
          <w:p w14:paraId="3B5C501B" w14:textId="77777777" w:rsidR="00B440BA" w:rsidRDefault="003F7F46">
            <w:pPr>
              <w:pStyle w:val="TableParagraph"/>
              <w:spacing w:before="60"/>
              <w:ind w:left="382"/>
              <w:rPr>
                <w:sz w:val="20"/>
              </w:rPr>
            </w:pPr>
            <w:r>
              <w:rPr>
                <w:sz w:val="20"/>
              </w:rPr>
              <w:t>Cause</w:t>
            </w:r>
            <w:r>
              <w:rPr>
                <w:spacing w:val="-3"/>
                <w:sz w:val="20"/>
              </w:rPr>
              <w:t xml:space="preserve"> </w:t>
            </w:r>
            <w:r>
              <w:rPr>
                <w:sz w:val="20"/>
              </w:rPr>
              <w:t>of</w:t>
            </w:r>
            <w:r>
              <w:rPr>
                <w:spacing w:val="-2"/>
                <w:sz w:val="20"/>
              </w:rPr>
              <w:t xml:space="preserve"> Injury</w:t>
            </w:r>
          </w:p>
        </w:tc>
        <w:tc>
          <w:tcPr>
            <w:tcW w:w="1700" w:type="dxa"/>
          </w:tcPr>
          <w:p w14:paraId="3B5C501C" w14:textId="77777777" w:rsidR="00B440BA" w:rsidRDefault="003F7F46">
            <w:pPr>
              <w:pStyle w:val="TableParagraph"/>
              <w:spacing w:before="60"/>
              <w:ind w:left="82"/>
              <w:rPr>
                <w:sz w:val="20"/>
              </w:rPr>
            </w:pPr>
            <w:r>
              <w:rPr>
                <w:sz w:val="20"/>
              </w:rPr>
              <w:t xml:space="preserve">Observation </w:t>
            </w:r>
            <w:r>
              <w:rPr>
                <w:spacing w:val="-2"/>
                <w:sz w:val="20"/>
              </w:rPr>
              <w:t>value</w:t>
            </w:r>
          </w:p>
        </w:tc>
        <w:tc>
          <w:tcPr>
            <w:tcW w:w="1692" w:type="dxa"/>
          </w:tcPr>
          <w:p w14:paraId="3B5C501D" w14:textId="77777777" w:rsidR="00B440BA" w:rsidRDefault="003F7F46">
            <w:pPr>
              <w:pStyle w:val="TableParagraph"/>
              <w:spacing w:before="60"/>
              <w:ind w:left="177"/>
              <w:rPr>
                <w:sz w:val="20"/>
              </w:rPr>
            </w:pPr>
            <w:r>
              <w:rPr>
                <w:spacing w:val="-2"/>
                <w:sz w:val="20"/>
              </w:rPr>
              <w:t>[root].1.50</w:t>
            </w:r>
          </w:p>
        </w:tc>
        <w:tc>
          <w:tcPr>
            <w:tcW w:w="2004" w:type="dxa"/>
            <w:tcBorders>
              <w:right w:val="single" w:sz="8" w:space="0" w:color="000000"/>
            </w:tcBorders>
          </w:tcPr>
          <w:p w14:paraId="3B5C501E" w14:textId="77777777" w:rsidR="00B440BA" w:rsidRDefault="003F7F46">
            <w:pPr>
              <w:pStyle w:val="TableParagraph"/>
              <w:spacing w:before="60"/>
              <w:ind w:left="279"/>
              <w:rPr>
                <w:sz w:val="20"/>
              </w:rPr>
            </w:pPr>
            <w:r>
              <w:rPr>
                <w:sz w:val="20"/>
              </w:rPr>
              <w:t>69543-</w:t>
            </w:r>
            <w:r>
              <w:rPr>
                <w:spacing w:val="-10"/>
                <w:sz w:val="20"/>
              </w:rPr>
              <w:t>7</w:t>
            </w:r>
          </w:p>
        </w:tc>
      </w:tr>
    </w:tbl>
    <w:p w14:paraId="3B5C5020" w14:textId="77777777" w:rsidR="00B440BA" w:rsidRDefault="00B440BA">
      <w:pPr>
        <w:rPr>
          <w:sz w:val="20"/>
        </w:rPr>
        <w:sectPr w:rsidR="00B440BA">
          <w:type w:val="continuous"/>
          <w:pgSz w:w="12240" w:h="15840"/>
          <w:pgMar w:top="1100" w:right="600" w:bottom="1215"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626"/>
        <w:gridCol w:w="1950"/>
        <w:gridCol w:w="1701"/>
        <w:gridCol w:w="1543"/>
        <w:gridCol w:w="2155"/>
      </w:tblGrid>
      <w:tr w:rsidR="00B440BA" w14:paraId="3B5C5026" w14:textId="77777777">
        <w:trPr>
          <w:trHeight w:val="360"/>
        </w:trPr>
        <w:tc>
          <w:tcPr>
            <w:tcW w:w="1626" w:type="dxa"/>
            <w:tcBorders>
              <w:top w:val="single" w:sz="8" w:space="0" w:color="000000"/>
              <w:left w:val="single" w:sz="8" w:space="0" w:color="000000"/>
              <w:bottom w:val="single" w:sz="4" w:space="0" w:color="000000"/>
            </w:tcBorders>
          </w:tcPr>
          <w:p w14:paraId="3B5C5021"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1950" w:type="dxa"/>
            <w:tcBorders>
              <w:top w:val="single" w:sz="8" w:space="0" w:color="000000"/>
              <w:bottom w:val="single" w:sz="8" w:space="0" w:color="000000"/>
            </w:tcBorders>
          </w:tcPr>
          <w:p w14:paraId="3B5C5022" w14:textId="77777777" w:rsidR="00B440BA" w:rsidRDefault="003F7F46">
            <w:pPr>
              <w:pStyle w:val="TableParagraph"/>
              <w:spacing w:before="39"/>
              <w:ind w:left="238"/>
              <w:rPr>
                <w:b/>
                <w:sz w:val="20"/>
              </w:rPr>
            </w:pPr>
            <w:r>
              <w:rPr>
                <w:b/>
                <w:sz w:val="20"/>
              </w:rPr>
              <w:t>NEMSIS</w:t>
            </w:r>
            <w:r>
              <w:rPr>
                <w:b/>
                <w:spacing w:val="-6"/>
                <w:sz w:val="20"/>
              </w:rPr>
              <w:t xml:space="preserve"> </w:t>
            </w:r>
            <w:r>
              <w:rPr>
                <w:b/>
                <w:spacing w:val="-4"/>
                <w:sz w:val="20"/>
              </w:rPr>
              <w:t>name</w:t>
            </w:r>
          </w:p>
        </w:tc>
        <w:tc>
          <w:tcPr>
            <w:tcW w:w="1701" w:type="dxa"/>
            <w:tcBorders>
              <w:top w:val="single" w:sz="8" w:space="0" w:color="000000"/>
              <w:bottom w:val="single" w:sz="8" w:space="0" w:color="000000"/>
            </w:tcBorders>
          </w:tcPr>
          <w:p w14:paraId="3B5C5023" w14:textId="77777777" w:rsidR="00B440BA" w:rsidRDefault="003F7F46">
            <w:pPr>
              <w:pStyle w:val="TableParagraph"/>
              <w:spacing w:before="39"/>
              <w:ind w:left="82"/>
              <w:rPr>
                <w:b/>
                <w:sz w:val="20"/>
              </w:rPr>
            </w:pPr>
            <w:r>
              <w:rPr>
                <w:b/>
                <w:sz w:val="20"/>
              </w:rPr>
              <w:t>Model</w:t>
            </w:r>
            <w:r>
              <w:rPr>
                <w:b/>
                <w:spacing w:val="-5"/>
                <w:sz w:val="20"/>
              </w:rPr>
              <w:t xml:space="preserve"> </w:t>
            </w:r>
            <w:r>
              <w:rPr>
                <w:b/>
                <w:spacing w:val="-2"/>
                <w:sz w:val="20"/>
              </w:rPr>
              <w:t>approach</w:t>
            </w:r>
          </w:p>
        </w:tc>
        <w:tc>
          <w:tcPr>
            <w:tcW w:w="1543" w:type="dxa"/>
            <w:tcBorders>
              <w:top w:val="single" w:sz="8" w:space="0" w:color="000000"/>
              <w:bottom w:val="single" w:sz="8" w:space="0" w:color="000000"/>
            </w:tcBorders>
          </w:tcPr>
          <w:p w14:paraId="3B5C5024" w14:textId="77777777" w:rsidR="00B440BA" w:rsidRDefault="003F7F46">
            <w:pPr>
              <w:pStyle w:val="TableParagraph"/>
              <w:spacing w:before="39"/>
              <w:ind w:left="176"/>
              <w:rPr>
                <w:b/>
                <w:sz w:val="20"/>
              </w:rPr>
            </w:pPr>
            <w:r>
              <w:rPr>
                <w:b/>
                <w:spacing w:val="-2"/>
                <w:sz w:val="20"/>
              </w:rPr>
              <w:t>Template</w:t>
            </w:r>
          </w:p>
        </w:tc>
        <w:tc>
          <w:tcPr>
            <w:tcW w:w="2155" w:type="dxa"/>
            <w:tcBorders>
              <w:top w:val="single" w:sz="8" w:space="0" w:color="000000"/>
              <w:bottom w:val="single" w:sz="8" w:space="0" w:color="000000"/>
              <w:right w:val="single" w:sz="8" w:space="0" w:color="000000"/>
            </w:tcBorders>
          </w:tcPr>
          <w:p w14:paraId="3B5C5025" w14:textId="77777777" w:rsidR="00B440BA" w:rsidRDefault="003F7F46">
            <w:pPr>
              <w:pStyle w:val="TableParagraph"/>
              <w:spacing w:before="39"/>
              <w:ind w:left="427"/>
              <w:rPr>
                <w:b/>
                <w:sz w:val="20"/>
              </w:rPr>
            </w:pPr>
            <w:r>
              <w:rPr>
                <w:b/>
                <w:spacing w:val="-2"/>
                <w:sz w:val="20"/>
              </w:rPr>
              <w:t>LOINC</w:t>
            </w:r>
          </w:p>
        </w:tc>
      </w:tr>
      <w:tr w:rsidR="00B440BA" w14:paraId="3B5C502C" w14:textId="77777777">
        <w:trPr>
          <w:trHeight w:val="270"/>
        </w:trPr>
        <w:tc>
          <w:tcPr>
            <w:tcW w:w="1626" w:type="dxa"/>
            <w:tcBorders>
              <w:top w:val="single" w:sz="4" w:space="0" w:color="000000"/>
              <w:left w:val="single" w:sz="8" w:space="0" w:color="000000"/>
            </w:tcBorders>
          </w:tcPr>
          <w:p w14:paraId="3B5C5027" w14:textId="77777777" w:rsidR="00B440BA" w:rsidRDefault="003F7F46">
            <w:pPr>
              <w:pStyle w:val="TableParagraph"/>
              <w:spacing w:before="31" w:line="219" w:lineRule="exact"/>
              <w:rPr>
                <w:sz w:val="20"/>
              </w:rPr>
            </w:pPr>
            <w:r>
              <w:rPr>
                <w:spacing w:val="-2"/>
                <w:sz w:val="20"/>
              </w:rPr>
              <w:t>eInjury.02</w:t>
            </w:r>
          </w:p>
        </w:tc>
        <w:tc>
          <w:tcPr>
            <w:tcW w:w="1950" w:type="dxa"/>
            <w:tcBorders>
              <w:top w:val="single" w:sz="8" w:space="0" w:color="000000"/>
            </w:tcBorders>
          </w:tcPr>
          <w:p w14:paraId="3B5C5028" w14:textId="77777777" w:rsidR="00B440BA" w:rsidRDefault="003F7F46">
            <w:pPr>
              <w:pStyle w:val="TableParagraph"/>
              <w:spacing w:before="31" w:line="219" w:lineRule="exact"/>
              <w:ind w:left="238"/>
              <w:rPr>
                <w:sz w:val="20"/>
              </w:rPr>
            </w:pPr>
            <w:r>
              <w:rPr>
                <w:sz w:val="20"/>
              </w:rPr>
              <w:t>Mechanism</w:t>
            </w:r>
            <w:r>
              <w:rPr>
                <w:spacing w:val="-9"/>
                <w:sz w:val="20"/>
              </w:rPr>
              <w:t xml:space="preserve"> </w:t>
            </w:r>
            <w:r>
              <w:rPr>
                <w:spacing w:val="-5"/>
                <w:sz w:val="20"/>
              </w:rPr>
              <w:t>of</w:t>
            </w:r>
          </w:p>
        </w:tc>
        <w:tc>
          <w:tcPr>
            <w:tcW w:w="1701" w:type="dxa"/>
            <w:tcBorders>
              <w:top w:val="single" w:sz="8" w:space="0" w:color="000000"/>
            </w:tcBorders>
          </w:tcPr>
          <w:p w14:paraId="3B5C5029" w14:textId="77777777" w:rsidR="00B440BA" w:rsidRDefault="003F7F46">
            <w:pPr>
              <w:pStyle w:val="TableParagraph"/>
              <w:spacing w:before="31" w:line="219" w:lineRule="exact"/>
              <w:ind w:left="82"/>
              <w:rPr>
                <w:sz w:val="20"/>
              </w:rPr>
            </w:pPr>
            <w:r>
              <w:rPr>
                <w:sz w:val="20"/>
              </w:rPr>
              <w:t xml:space="preserve">Observation </w:t>
            </w:r>
            <w:r>
              <w:rPr>
                <w:spacing w:val="-2"/>
                <w:sz w:val="20"/>
              </w:rPr>
              <w:t>value</w:t>
            </w:r>
          </w:p>
        </w:tc>
        <w:tc>
          <w:tcPr>
            <w:tcW w:w="1543" w:type="dxa"/>
            <w:tcBorders>
              <w:top w:val="single" w:sz="8" w:space="0" w:color="000000"/>
            </w:tcBorders>
          </w:tcPr>
          <w:p w14:paraId="3B5C502A" w14:textId="77777777" w:rsidR="00B440BA" w:rsidRDefault="003F7F46">
            <w:pPr>
              <w:pStyle w:val="TableParagraph"/>
              <w:spacing w:before="31" w:line="219" w:lineRule="exact"/>
              <w:ind w:left="176"/>
              <w:rPr>
                <w:sz w:val="20"/>
              </w:rPr>
            </w:pPr>
            <w:r>
              <w:rPr>
                <w:spacing w:val="-2"/>
                <w:sz w:val="20"/>
              </w:rPr>
              <w:t>[root].1.51</w:t>
            </w:r>
          </w:p>
        </w:tc>
        <w:tc>
          <w:tcPr>
            <w:tcW w:w="2155" w:type="dxa"/>
            <w:tcBorders>
              <w:top w:val="single" w:sz="8" w:space="0" w:color="000000"/>
              <w:right w:val="single" w:sz="8" w:space="0" w:color="000000"/>
            </w:tcBorders>
          </w:tcPr>
          <w:p w14:paraId="3B5C502B" w14:textId="77777777" w:rsidR="00B440BA" w:rsidRDefault="003F7F46">
            <w:pPr>
              <w:pStyle w:val="TableParagraph"/>
              <w:spacing w:before="31" w:line="219" w:lineRule="exact"/>
              <w:ind w:left="427"/>
              <w:rPr>
                <w:sz w:val="20"/>
              </w:rPr>
            </w:pPr>
            <w:r>
              <w:rPr>
                <w:sz w:val="20"/>
              </w:rPr>
              <w:t>67494-</w:t>
            </w:r>
            <w:r>
              <w:rPr>
                <w:spacing w:val="-10"/>
                <w:sz w:val="20"/>
              </w:rPr>
              <w:t>5</w:t>
            </w:r>
          </w:p>
        </w:tc>
      </w:tr>
      <w:tr w:rsidR="00B440BA" w14:paraId="3B5C5032" w14:textId="77777777">
        <w:trPr>
          <w:trHeight w:val="300"/>
        </w:trPr>
        <w:tc>
          <w:tcPr>
            <w:tcW w:w="1626" w:type="dxa"/>
            <w:tcBorders>
              <w:left w:val="single" w:sz="8" w:space="0" w:color="000000"/>
            </w:tcBorders>
          </w:tcPr>
          <w:p w14:paraId="3B5C502D" w14:textId="77777777" w:rsidR="00B440BA" w:rsidRDefault="00B440BA">
            <w:pPr>
              <w:pStyle w:val="TableParagraph"/>
              <w:spacing w:before="0"/>
              <w:ind w:left="0"/>
              <w:rPr>
                <w:sz w:val="20"/>
              </w:rPr>
            </w:pPr>
          </w:p>
        </w:tc>
        <w:tc>
          <w:tcPr>
            <w:tcW w:w="1950" w:type="dxa"/>
          </w:tcPr>
          <w:p w14:paraId="3B5C502E" w14:textId="77777777" w:rsidR="00B440BA" w:rsidRDefault="003F7F46">
            <w:pPr>
              <w:pStyle w:val="TableParagraph"/>
              <w:spacing w:before="0"/>
              <w:ind w:left="238"/>
              <w:rPr>
                <w:sz w:val="20"/>
              </w:rPr>
            </w:pPr>
            <w:r>
              <w:rPr>
                <w:spacing w:val="-2"/>
                <w:sz w:val="20"/>
              </w:rPr>
              <w:t>Injury</w:t>
            </w:r>
          </w:p>
        </w:tc>
        <w:tc>
          <w:tcPr>
            <w:tcW w:w="1701" w:type="dxa"/>
          </w:tcPr>
          <w:p w14:paraId="3B5C502F" w14:textId="77777777" w:rsidR="00B440BA" w:rsidRDefault="00B440BA">
            <w:pPr>
              <w:pStyle w:val="TableParagraph"/>
              <w:spacing w:before="0"/>
              <w:ind w:left="0"/>
              <w:rPr>
                <w:sz w:val="20"/>
              </w:rPr>
            </w:pPr>
          </w:p>
        </w:tc>
        <w:tc>
          <w:tcPr>
            <w:tcW w:w="1543" w:type="dxa"/>
          </w:tcPr>
          <w:p w14:paraId="3B5C5030" w14:textId="77777777" w:rsidR="00B440BA" w:rsidRDefault="00B440BA">
            <w:pPr>
              <w:pStyle w:val="TableParagraph"/>
              <w:spacing w:before="0"/>
              <w:ind w:left="0"/>
              <w:rPr>
                <w:sz w:val="20"/>
              </w:rPr>
            </w:pPr>
          </w:p>
        </w:tc>
        <w:tc>
          <w:tcPr>
            <w:tcW w:w="2155" w:type="dxa"/>
            <w:tcBorders>
              <w:right w:val="single" w:sz="8" w:space="0" w:color="000000"/>
            </w:tcBorders>
          </w:tcPr>
          <w:p w14:paraId="3B5C5031" w14:textId="77777777" w:rsidR="00B440BA" w:rsidRDefault="00B440BA">
            <w:pPr>
              <w:pStyle w:val="TableParagraph"/>
              <w:spacing w:before="0"/>
              <w:ind w:left="0"/>
              <w:rPr>
                <w:sz w:val="20"/>
              </w:rPr>
            </w:pPr>
          </w:p>
        </w:tc>
      </w:tr>
      <w:tr w:rsidR="00B440BA" w14:paraId="3B5C5038" w14:textId="77777777">
        <w:trPr>
          <w:trHeight w:val="300"/>
        </w:trPr>
        <w:tc>
          <w:tcPr>
            <w:tcW w:w="1626" w:type="dxa"/>
            <w:tcBorders>
              <w:left w:val="single" w:sz="8" w:space="0" w:color="000000"/>
            </w:tcBorders>
          </w:tcPr>
          <w:p w14:paraId="3B5C5033" w14:textId="77777777" w:rsidR="00B440BA" w:rsidRDefault="003F7F46">
            <w:pPr>
              <w:pStyle w:val="TableParagraph"/>
              <w:spacing w:before="60" w:line="219" w:lineRule="exact"/>
              <w:rPr>
                <w:sz w:val="20"/>
              </w:rPr>
            </w:pPr>
            <w:r>
              <w:rPr>
                <w:spacing w:val="-2"/>
                <w:sz w:val="20"/>
              </w:rPr>
              <w:t>eInjury.03</w:t>
            </w:r>
          </w:p>
        </w:tc>
        <w:tc>
          <w:tcPr>
            <w:tcW w:w="1950" w:type="dxa"/>
          </w:tcPr>
          <w:p w14:paraId="3B5C5034" w14:textId="77777777" w:rsidR="00B440BA" w:rsidRDefault="003F7F46">
            <w:pPr>
              <w:pStyle w:val="TableParagraph"/>
              <w:spacing w:before="60" w:line="219" w:lineRule="exact"/>
              <w:ind w:left="238"/>
              <w:rPr>
                <w:sz w:val="20"/>
              </w:rPr>
            </w:pPr>
            <w:r>
              <w:rPr>
                <w:sz w:val="20"/>
              </w:rPr>
              <w:t>Trauma</w:t>
            </w:r>
            <w:r>
              <w:rPr>
                <w:spacing w:val="-6"/>
                <w:sz w:val="20"/>
              </w:rPr>
              <w:t xml:space="preserve"> </w:t>
            </w:r>
            <w:r>
              <w:rPr>
                <w:spacing w:val="-2"/>
                <w:sz w:val="20"/>
              </w:rPr>
              <w:t>Triage</w:t>
            </w:r>
          </w:p>
        </w:tc>
        <w:tc>
          <w:tcPr>
            <w:tcW w:w="1701" w:type="dxa"/>
          </w:tcPr>
          <w:p w14:paraId="3B5C5035"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543" w:type="dxa"/>
          </w:tcPr>
          <w:p w14:paraId="3B5C5036" w14:textId="77777777" w:rsidR="00B440BA" w:rsidRDefault="003F7F46">
            <w:pPr>
              <w:pStyle w:val="TableParagraph"/>
              <w:spacing w:before="60" w:line="219" w:lineRule="exact"/>
              <w:ind w:left="176"/>
              <w:rPr>
                <w:sz w:val="20"/>
              </w:rPr>
            </w:pPr>
            <w:r>
              <w:rPr>
                <w:spacing w:val="-2"/>
                <w:sz w:val="20"/>
              </w:rPr>
              <w:t>[root].1.52</w:t>
            </w:r>
          </w:p>
        </w:tc>
        <w:tc>
          <w:tcPr>
            <w:tcW w:w="2155" w:type="dxa"/>
            <w:tcBorders>
              <w:right w:val="single" w:sz="8" w:space="0" w:color="000000"/>
            </w:tcBorders>
          </w:tcPr>
          <w:p w14:paraId="3B5C5037" w14:textId="77777777" w:rsidR="00B440BA" w:rsidRDefault="003F7F46">
            <w:pPr>
              <w:pStyle w:val="TableParagraph"/>
              <w:spacing w:before="60" w:line="219" w:lineRule="exact"/>
              <w:ind w:left="427"/>
              <w:rPr>
                <w:sz w:val="20"/>
              </w:rPr>
            </w:pPr>
            <w:r>
              <w:rPr>
                <w:sz w:val="20"/>
              </w:rPr>
              <w:t>67495-</w:t>
            </w:r>
            <w:r>
              <w:rPr>
                <w:spacing w:val="-10"/>
                <w:sz w:val="20"/>
              </w:rPr>
              <w:t>2</w:t>
            </w:r>
          </w:p>
        </w:tc>
      </w:tr>
      <w:tr w:rsidR="00B440BA" w14:paraId="3B5C503E" w14:textId="77777777">
        <w:trPr>
          <w:trHeight w:val="239"/>
        </w:trPr>
        <w:tc>
          <w:tcPr>
            <w:tcW w:w="1626" w:type="dxa"/>
            <w:tcBorders>
              <w:left w:val="single" w:sz="8" w:space="0" w:color="000000"/>
            </w:tcBorders>
          </w:tcPr>
          <w:p w14:paraId="3B5C5039" w14:textId="77777777" w:rsidR="00B440BA" w:rsidRDefault="00B440BA">
            <w:pPr>
              <w:pStyle w:val="TableParagraph"/>
              <w:spacing w:before="0"/>
              <w:ind w:left="0"/>
              <w:rPr>
                <w:sz w:val="16"/>
              </w:rPr>
            </w:pPr>
          </w:p>
        </w:tc>
        <w:tc>
          <w:tcPr>
            <w:tcW w:w="1950" w:type="dxa"/>
          </w:tcPr>
          <w:p w14:paraId="3B5C503A" w14:textId="77777777" w:rsidR="00B440BA" w:rsidRDefault="003F7F46">
            <w:pPr>
              <w:pStyle w:val="TableParagraph"/>
              <w:spacing w:before="0" w:line="219" w:lineRule="exact"/>
              <w:ind w:left="238"/>
              <w:rPr>
                <w:sz w:val="20"/>
              </w:rPr>
            </w:pPr>
            <w:r>
              <w:rPr>
                <w:sz w:val="20"/>
              </w:rPr>
              <w:t>Criteria</w:t>
            </w:r>
            <w:r>
              <w:rPr>
                <w:spacing w:val="-5"/>
                <w:sz w:val="20"/>
              </w:rPr>
              <w:t xml:space="preserve"> </w:t>
            </w:r>
            <w:r>
              <w:rPr>
                <w:sz w:val="20"/>
              </w:rPr>
              <w:t>(Steps</w:t>
            </w:r>
            <w:r>
              <w:rPr>
                <w:spacing w:val="-5"/>
                <w:sz w:val="20"/>
              </w:rPr>
              <w:t xml:space="preserve"> </w:t>
            </w:r>
            <w:r>
              <w:rPr>
                <w:sz w:val="20"/>
              </w:rPr>
              <w:t>1</w:t>
            </w:r>
            <w:r>
              <w:rPr>
                <w:spacing w:val="-4"/>
                <w:sz w:val="20"/>
              </w:rPr>
              <w:t xml:space="preserve"> </w:t>
            </w:r>
            <w:r>
              <w:rPr>
                <w:spacing w:val="-5"/>
                <w:sz w:val="20"/>
              </w:rPr>
              <w:t>and</w:t>
            </w:r>
          </w:p>
        </w:tc>
        <w:tc>
          <w:tcPr>
            <w:tcW w:w="1701" w:type="dxa"/>
          </w:tcPr>
          <w:p w14:paraId="3B5C503B" w14:textId="77777777" w:rsidR="00B440BA" w:rsidRDefault="00B440BA">
            <w:pPr>
              <w:pStyle w:val="TableParagraph"/>
              <w:spacing w:before="0"/>
              <w:ind w:left="0"/>
              <w:rPr>
                <w:sz w:val="16"/>
              </w:rPr>
            </w:pPr>
          </w:p>
        </w:tc>
        <w:tc>
          <w:tcPr>
            <w:tcW w:w="1543" w:type="dxa"/>
          </w:tcPr>
          <w:p w14:paraId="3B5C503C" w14:textId="77777777" w:rsidR="00B440BA" w:rsidRDefault="00B440BA">
            <w:pPr>
              <w:pStyle w:val="TableParagraph"/>
              <w:spacing w:before="0"/>
              <w:ind w:left="0"/>
              <w:rPr>
                <w:sz w:val="16"/>
              </w:rPr>
            </w:pPr>
          </w:p>
        </w:tc>
        <w:tc>
          <w:tcPr>
            <w:tcW w:w="2155" w:type="dxa"/>
            <w:tcBorders>
              <w:right w:val="single" w:sz="8" w:space="0" w:color="000000"/>
            </w:tcBorders>
          </w:tcPr>
          <w:p w14:paraId="3B5C503D" w14:textId="77777777" w:rsidR="00B440BA" w:rsidRDefault="00B440BA">
            <w:pPr>
              <w:pStyle w:val="TableParagraph"/>
              <w:spacing w:before="0"/>
              <w:ind w:left="0"/>
              <w:rPr>
                <w:sz w:val="16"/>
              </w:rPr>
            </w:pPr>
          </w:p>
        </w:tc>
      </w:tr>
      <w:tr w:rsidR="00B440BA" w14:paraId="3B5C5044" w14:textId="77777777">
        <w:trPr>
          <w:trHeight w:val="300"/>
        </w:trPr>
        <w:tc>
          <w:tcPr>
            <w:tcW w:w="1626" w:type="dxa"/>
            <w:tcBorders>
              <w:left w:val="single" w:sz="8" w:space="0" w:color="000000"/>
            </w:tcBorders>
          </w:tcPr>
          <w:p w14:paraId="3B5C503F" w14:textId="77777777" w:rsidR="00B440BA" w:rsidRDefault="00B440BA">
            <w:pPr>
              <w:pStyle w:val="TableParagraph"/>
              <w:spacing w:before="0"/>
              <w:ind w:left="0"/>
              <w:rPr>
                <w:sz w:val="20"/>
              </w:rPr>
            </w:pPr>
          </w:p>
        </w:tc>
        <w:tc>
          <w:tcPr>
            <w:tcW w:w="1950" w:type="dxa"/>
          </w:tcPr>
          <w:p w14:paraId="3B5C5040" w14:textId="77777777" w:rsidR="00B440BA" w:rsidRDefault="003F7F46">
            <w:pPr>
              <w:pStyle w:val="TableParagraph"/>
              <w:spacing w:before="0"/>
              <w:ind w:left="238"/>
              <w:rPr>
                <w:sz w:val="20"/>
              </w:rPr>
            </w:pPr>
            <w:r>
              <w:rPr>
                <w:spacing w:val="-5"/>
                <w:sz w:val="20"/>
              </w:rPr>
              <w:t>2)</w:t>
            </w:r>
          </w:p>
        </w:tc>
        <w:tc>
          <w:tcPr>
            <w:tcW w:w="1701" w:type="dxa"/>
          </w:tcPr>
          <w:p w14:paraId="3B5C5041" w14:textId="77777777" w:rsidR="00B440BA" w:rsidRDefault="00B440BA">
            <w:pPr>
              <w:pStyle w:val="TableParagraph"/>
              <w:spacing w:before="0"/>
              <w:ind w:left="0"/>
              <w:rPr>
                <w:sz w:val="20"/>
              </w:rPr>
            </w:pPr>
          </w:p>
        </w:tc>
        <w:tc>
          <w:tcPr>
            <w:tcW w:w="1543" w:type="dxa"/>
          </w:tcPr>
          <w:p w14:paraId="3B5C5042" w14:textId="77777777" w:rsidR="00B440BA" w:rsidRDefault="00B440BA">
            <w:pPr>
              <w:pStyle w:val="TableParagraph"/>
              <w:spacing w:before="0"/>
              <w:ind w:left="0"/>
              <w:rPr>
                <w:sz w:val="20"/>
              </w:rPr>
            </w:pPr>
          </w:p>
        </w:tc>
        <w:tc>
          <w:tcPr>
            <w:tcW w:w="2155" w:type="dxa"/>
            <w:tcBorders>
              <w:right w:val="single" w:sz="8" w:space="0" w:color="000000"/>
            </w:tcBorders>
          </w:tcPr>
          <w:p w14:paraId="3B5C5043" w14:textId="77777777" w:rsidR="00B440BA" w:rsidRDefault="00B440BA">
            <w:pPr>
              <w:pStyle w:val="TableParagraph"/>
              <w:spacing w:before="0"/>
              <w:ind w:left="0"/>
              <w:rPr>
                <w:sz w:val="20"/>
              </w:rPr>
            </w:pPr>
          </w:p>
        </w:tc>
      </w:tr>
      <w:tr w:rsidR="00B440BA" w14:paraId="3B5C504A" w14:textId="77777777">
        <w:trPr>
          <w:trHeight w:val="300"/>
        </w:trPr>
        <w:tc>
          <w:tcPr>
            <w:tcW w:w="1626" w:type="dxa"/>
            <w:tcBorders>
              <w:left w:val="single" w:sz="8" w:space="0" w:color="000000"/>
            </w:tcBorders>
          </w:tcPr>
          <w:p w14:paraId="3B5C5045" w14:textId="77777777" w:rsidR="00B440BA" w:rsidRDefault="003F7F46">
            <w:pPr>
              <w:pStyle w:val="TableParagraph"/>
              <w:spacing w:before="60" w:line="219" w:lineRule="exact"/>
              <w:rPr>
                <w:sz w:val="20"/>
              </w:rPr>
            </w:pPr>
            <w:r>
              <w:rPr>
                <w:spacing w:val="-2"/>
                <w:sz w:val="20"/>
              </w:rPr>
              <w:t>eInjury.04</w:t>
            </w:r>
          </w:p>
        </w:tc>
        <w:tc>
          <w:tcPr>
            <w:tcW w:w="1950" w:type="dxa"/>
          </w:tcPr>
          <w:p w14:paraId="3B5C5046" w14:textId="77777777" w:rsidR="00B440BA" w:rsidRDefault="003F7F46">
            <w:pPr>
              <w:pStyle w:val="TableParagraph"/>
              <w:spacing w:before="60" w:line="219" w:lineRule="exact"/>
              <w:ind w:left="238"/>
              <w:rPr>
                <w:sz w:val="20"/>
              </w:rPr>
            </w:pPr>
            <w:r>
              <w:rPr>
                <w:sz w:val="20"/>
              </w:rPr>
              <w:t>Trauma</w:t>
            </w:r>
            <w:r>
              <w:rPr>
                <w:spacing w:val="-6"/>
                <w:sz w:val="20"/>
              </w:rPr>
              <w:t xml:space="preserve"> </w:t>
            </w:r>
            <w:r>
              <w:rPr>
                <w:spacing w:val="-2"/>
                <w:sz w:val="20"/>
              </w:rPr>
              <w:t>Triage</w:t>
            </w:r>
          </w:p>
        </w:tc>
        <w:tc>
          <w:tcPr>
            <w:tcW w:w="1701" w:type="dxa"/>
          </w:tcPr>
          <w:p w14:paraId="3B5C5047"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543" w:type="dxa"/>
          </w:tcPr>
          <w:p w14:paraId="3B5C5048" w14:textId="77777777" w:rsidR="00B440BA" w:rsidRDefault="003F7F46">
            <w:pPr>
              <w:pStyle w:val="TableParagraph"/>
              <w:spacing w:before="60" w:line="219" w:lineRule="exact"/>
              <w:ind w:left="176"/>
              <w:rPr>
                <w:sz w:val="20"/>
              </w:rPr>
            </w:pPr>
            <w:r>
              <w:rPr>
                <w:spacing w:val="-2"/>
                <w:sz w:val="20"/>
              </w:rPr>
              <w:t>[root].1.53</w:t>
            </w:r>
          </w:p>
        </w:tc>
        <w:tc>
          <w:tcPr>
            <w:tcW w:w="2155" w:type="dxa"/>
            <w:tcBorders>
              <w:right w:val="single" w:sz="8" w:space="0" w:color="000000"/>
            </w:tcBorders>
          </w:tcPr>
          <w:p w14:paraId="3B5C5049" w14:textId="77777777" w:rsidR="00B440BA" w:rsidRDefault="003F7F46">
            <w:pPr>
              <w:pStyle w:val="TableParagraph"/>
              <w:spacing w:before="60" w:line="219" w:lineRule="exact"/>
              <w:ind w:left="427"/>
              <w:rPr>
                <w:sz w:val="20"/>
              </w:rPr>
            </w:pPr>
            <w:r>
              <w:rPr>
                <w:sz w:val="20"/>
              </w:rPr>
              <w:t>67496-</w:t>
            </w:r>
            <w:r>
              <w:rPr>
                <w:spacing w:val="-10"/>
                <w:sz w:val="20"/>
              </w:rPr>
              <w:t>0</w:t>
            </w:r>
          </w:p>
        </w:tc>
      </w:tr>
      <w:tr w:rsidR="00B440BA" w14:paraId="3B5C5050" w14:textId="77777777">
        <w:trPr>
          <w:trHeight w:val="239"/>
        </w:trPr>
        <w:tc>
          <w:tcPr>
            <w:tcW w:w="1626" w:type="dxa"/>
            <w:tcBorders>
              <w:left w:val="single" w:sz="8" w:space="0" w:color="000000"/>
            </w:tcBorders>
          </w:tcPr>
          <w:p w14:paraId="3B5C504B" w14:textId="77777777" w:rsidR="00B440BA" w:rsidRDefault="00B440BA">
            <w:pPr>
              <w:pStyle w:val="TableParagraph"/>
              <w:spacing w:before="0"/>
              <w:ind w:left="0"/>
              <w:rPr>
                <w:sz w:val="16"/>
              </w:rPr>
            </w:pPr>
          </w:p>
        </w:tc>
        <w:tc>
          <w:tcPr>
            <w:tcW w:w="1950" w:type="dxa"/>
          </w:tcPr>
          <w:p w14:paraId="3B5C504C" w14:textId="77777777" w:rsidR="00B440BA" w:rsidRDefault="003F7F46">
            <w:pPr>
              <w:pStyle w:val="TableParagraph"/>
              <w:spacing w:before="0" w:line="219" w:lineRule="exact"/>
              <w:ind w:left="238"/>
              <w:rPr>
                <w:sz w:val="20"/>
              </w:rPr>
            </w:pPr>
            <w:r>
              <w:rPr>
                <w:sz w:val="20"/>
              </w:rPr>
              <w:t>Criteria</w:t>
            </w:r>
            <w:r>
              <w:rPr>
                <w:spacing w:val="-5"/>
                <w:sz w:val="20"/>
              </w:rPr>
              <w:t xml:space="preserve"> </w:t>
            </w:r>
            <w:r>
              <w:rPr>
                <w:sz w:val="20"/>
              </w:rPr>
              <w:t>(Steps</w:t>
            </w:r>
            <w:r>
              <w:rPr>
                <w:spacing w:val="-5"/>
                <w:sz w:val="20"/>
              </w:rPr>
              <w:t xml:space="preserve"> </w:t>
            </w:r>
            <w:r>
              <w:rPr>
                <w:sz w:val="20"/>
              </w:rPr>
              <w:t>3</w:t>
            </w:r>
            <w:r>
              <w:rPr>
                <w:spacing w:val="-4"/>
                <w:sz w:val="20"/>
              </w:rPr>
              <w:t xml:space="preserve"> </w:t>
            </w:r>
            <w:r>
              <w:rPr>
                <w:spacing w:val="-5"/>
                <w:sz w:val="20"/>
              </w:rPr>
              <w:t>and</w:t>
            </w:r>
          </w:p>
        </w:tc>
        <w:tc>
          <w:tcPr>
            <w:tcW w:w="1701" w:type="dxa"/>
          </w:tcPr>
          <w:p w14:paraId="3B5C504D" w14:textId="77777777" w:rsidR="00B440BA" w:rsidRDefault="00B440BA">
            <w:pPr>
              <w:pStyle w:val="TableParagraph"/>
              <w:spacing w:before="0"/>
              <w:ind w:left="0"/>
              <w:rPr>
                <w:sz w:val="16"/>
              </w:rPr>
            </w:pPr>
          </w:p>
        </w:tc>
        <w:tc>
          <w:tcPr>
            <w:tcW w:w="1543" w:type="dxa"/>
          </w:tcPr>
          <w:p w14:paraId="3B5C504E" w14:textId="77777777" w:rsidR="00B440BA" w:rsidRDefault="00B440BA">
            <w:pPr>
              <w:pStyle w:val="TableParagraph"/>
              <w:spacing w:before="0"/>
              <w:ind w:left="0"/>
              <w:rPr>
                <w:sz w:val="16"/>
              </w:rPr>
            </w:pPr>
          </w:p>
        </w:tc>
        <w:tc>
          <w:tcPr>
            <w:tcW w:w="2155" w:type="dxa"/>
            <w:tcBorders>
              <w:right w:val="single" w:sz="8" w:space="0" w:color="000000"/>
            </w:tcBorders>
          </w:tcPr>
          <w:p w14:paraId="3B5C504F" w14:textId="77777777" w:rsidR="00B440BA" w:rsidRDefault="00B440BA">
            <w:pPr>
              <w:pStyle w:val="TableParagraph"/>
              <w:spacing w:before="0"/>
              <w:ind w:left="0"/>
              <w:rPr>
                <w:sz w:val="16"/>
              </w:rPr>
            </w:pPr>
          </w:p>
        </w:tc>
      </w:tr>
      <w:tr w:rsidR="00B440BA" w14:paraId="3B5C5056" w14:textId="77777777">
        <w:trPr>
          <w:trHeight w:val="300"/>
        </w:trPr>
        <w:tc>
          <w:tcPr>
            <w:tcW w:w="1626" w:type="dxa"/>
            <w:tcBorders>
              <w:left w:val="single" w:sz="8" w:space="0" w:color="000000"/>
            </w:tcBorders>
          </w:tcPr>
          <w:p w14:paraId="3B5C5051" w14:textId="77777777" w:rsidR="00B440BA" w:rsidRDefault="00B440BA">
            <w:pPr>
              <w:pStyle w:val="TableParagraph"/>
              <w:spacing w:before="0"/>
              <w:ind w:left="0"/>
              <w:rPr>
                <w:sz w:val="20"/>
              </w:rPr>
            </w:pPr>
          </w:p>
        </w:tc>
        <w:tc>
          <w:tcPr>
            <w:tcW w:w="1950" w:type="dxa"/>
          </w:tcPr>
          <w:p w14:paraId="3B5C5052" w14:textId="77777777" w:rsidR="00B440BA" w:rsidRDefault="003F7F46">
            <w:pPr>
              <w:pStyle w:val="TableParagraph"/>
              <w:spacing w:before="0"/>
              <w:ind w:left="238"/>
              <w:rPr>
                <w:sz w:val="20"/>
              </w:rPr>
            </w:pPr>
            <w:r>
              <w:rPr>
                <w:spacing w:val="-5"/>
                <w:sz w:val="20"/>
              </w:rPr>
              <w:t>4)</w:t>
            </w:r>
          </w:p>
        </w:tc>
        <w:tc>
          <w:tcPr>
            <w:tcW w:w="1701" w:type="dxa"/>
          </w:tcPr>
          <w:p w14:paraId="3B5C5053" w14:textId="77777777" w:rsidR="00B440BA" w:rsidRDefault="00B440BA">
            <w:pPr>
              <w:pStyle w:val="TableParagraph"/>
              <w:spacing w:before="0"/>
              <w:ind w:left="0"/>
              <w:rPr>
                <w:sz w:val="20"/>
              </w:rPr>
            </w:pPr>
          </w:p>
        </w:tc>
        <w:tc>
          <w:tcPr>
            <w:tcW w:w="1543" w:type="dxa"/>
          </w:tcPr>
          <w:p w14:paraId="3B5C5054" w14:textId="77777777" w:rsidR="00B440BA" w:rsidRDefault="00B440BA">
            <w:pPr>
              <w:pStyle w:val="TableParagraph"/>
              <w:spacing w:before="0"/>
              <w:ind w:left="0"/>
              <w:rPr>
                <w:sz w:val="20"/>
              </w:rPr>
            </w:pPr>
          </w:p>
        </w:tc>
        <w:tc>
          <w:tcPr>
            <w:tcW w:w="2155" w:type="dxa"/>
            <w:tcBorders>
              <w:right w:val="single" w:sz="8" w:space="0" w:color="000000"/>
            </w:tcBorders>
          </w:tcPr>
          <w:p w14:paraId="3B5C5055" w14:textId="77777777" w:rsidR="00B440BA" w:rsidRDefault="00B440BA">
            <w:pPr>
              <w:pStyle w:val="TableParagraph"/>
              <w:spacing w:before="0"/>
              <w:ind w:left="0"/>
              <w:rPr>
                <w:sz w:val="20"/>
              </w:rPr>
            </w:pPr>
          </w:p>
        </w:tc>
      </w:tr>
      <w:tr w:rsidR="00B440BA" w14:paraId="3B5C505C" w14:textId="77777777">
        <w:trPr>
          <w:trHeight w:val="300"/>
        </w:trPr>
        <w:tc>
          <w:tcPr>
            <w:tcW w:w="1626" w:type="dxa"/>
            <w:tcBorders>
              <w:left w:val="single" w:sz="8" w:space="0" w:color="000000"/>
            </w:tcBorders>
          </w:tcPr>
          <w:p w14:paraId="3B5C5057" w14:textId="77777777" w:rsidR="00B440BA" w:rsidRDefault="003F7F46">
            <w:pPr>
              <w:pStyle w:val="TableParagraph"/>
              <w:spacing w:before="60" w:line="219" w:lineRule="exact"/>
              <w:rPr>
                <w:sz w:val="20"/>
              </w:rPr>
            </w:pPr>
            <w:r>
              <w:rPr>
                <w:spacing w:val="-2"/>
                <w:sz w:val="20"/>
              </w:rPr>
              <w:t>eInjury.05</w:t>
            </w:r>
          </w:p>
        </w:tc>
        <w:tc>
          <w:tcPr>
            <w:tcW w:w="1950" w:type="dxa"/>
          </w:tcPr>
          <w:p w14:paraId="3B5C5058" w14:textId="77777777" w:rsidR="00B440BA" w:rsidRDefault="003F7F46">
            <w:pPr>
              <w:pStyle w:val="TableParagraph"/>
              <w:spacing w:before="60" w:line="219" w:lineRule="exact"/>
              <w:ind w:left="238"/>
              <w:rPr>
                <w:sz w:val="20"/>
              </w:rPr>
            </w:pPr>
            <w:r>
              <w:rPr>
                <w:sz w:val="20"/>
              </w:rPr>
              <w:t>The</w:t>
            </w:r>
            <w:r>
              <w:rPr>
                <w:spacing w:val="-3"/>
                <w:sz w:val="20"/>
              </w:rPr>
              <w:t xml:space="preserve"> </w:t>
            </w:r>
            <w:r>
              <w:rPr>
                <w:sz w:val="20"/>
              </w:rPr>
              <w:t>primary</w:t>
            </w:r>
            <w:r>
              <w:rPr>
                <w:spacing w:val="-2"/>
                <w:sz w:val="20"/>
              </w:rPr>
              <w:t xml:space="preserve"> </w:t>
            </w:r>
            <w:r>
              <w:rPr>
                <w:sz w:val="20"/>
              </w:rPr>
              <w:t>area</w:t>
            </w:r>
            <w:r>
              <w:rPr>
                <w:spacing w:val="-2"/>
                <w:sz w:val="20"/>
              </w:rPr>
              <w:t xml:space="preserve"> </w:t>
            </w:r>
            <w:r>
              <w:rPr>
                <w:spacing w:val="-5"/>
                <w:sz w:val="20"/>
              </w:rPr>
              <w:t>or</w:t>
            </w:r>
          </w:p>
        </w:tc>
        <w:tc>
          <w:tcPr>
            <w:tcW w:w="1701" w:type="dxa"/>
          </w:tcPr>
          <w:p w14:paraId="3B5C5059"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543" w:type="dxa"/>
          </w:tcPr>
          <w:p w14:paraId="3B5C505A" w14:textId="77777777" w:rsidR="00B440BA" w:rsidRDefault="003F7F46">
            <w:pPr>
              <w:pStyle w:val="TableParagraph"/>
              <w:spacing w:before="60" w:line="219" w:lineRule="exact"/>
              <w:ind w:left="176"/>
              <w:rPr>
                <w:sz w:val="20"/>
              </w:rPr>
            </w:pPr>
            <w:r>
              <w:rPr>
                <w:spacing w:val="-2"/>
                <w:sz w:val="20"/>
              </w:rPr>
              <w:t>[root].1.54</w:t>
            </w:r>
          </w:p>
        </w:tc>
        <w:tc>
          <w:tcPr>
            <w:tcW w:w="2155" w:type="dxa"/>
            <w:tcBorders>
              <w:right w:val="single" w:sz="8" w:space="0" w:color="000000"/>
            </w:tcBorders>
          </w:tcPr>
          <w:p w14:paraId="3B5C505B" w14:textId="77777777" w:rsidR="00B440BA" w:rsidRDefault="003F7F46">
            <w:pPr>
              <w:pStyle w:val="TableParagraph"/>
              <w:spacing w:before="60" w:line="219" w:lineRule="exact"/>
              <w:ind w:left="427"/>
              <w:rPr>
                <w:sz w:val="20"/>
              </w:rPr>
            </w:pPr>
            <w:r>
              <w:rPr>
                <w:sz w:val="20"/>
              </w:rPr>
              <w:t>67497-</w:t>
            </w:r>
            <w:r>
              <w:rPr>
                <w:spacing w:val="-10"/>
                <w:sz w:val="20"/>
              </w:rPr>
              <w:t>8</w:t>
            </w:r>
          </w:p>
        </w:tc>
      </w:tr>
      <w:tr w:rsidR="00B440BA" w14:paraId="3B5C5062" w14:textId="77777777">
        <w:trPr>
          <w:trHeight w:val="239"/>
        </w:trPr>
        <w:tc>
          <w:tcPr>
            <w:tcW w:w="1626" w:type="dxa"/>
            <w:tcBorders>
              <w:left w:val="single" w:sz="8" w:space="0" w:color="000000"/>
            </w:tcBorders>
          </w:tcPr>
          <w:p w14:paraId="3B5C505D" w14:textId="77777777" w:rsidR="00B440BA" w:rsidRDefault="00B440BA">
            <w:pPr>
              <w:pStyle w:val="TableParagraph"/>
              <w:spacing w:before="0"/>
              <w:ind w:left="0"/>
              <w:rPr>
                <w:sz w:val="16"/>
              </w:rPr>
            </w:pPr>
          </w:p>
        </w:tc>
        <w:tc>
          <w:tcPr>
            <w:tcW w:w="1950" w:type="dxa"/>
          </w:tcPr>
          <w:p w14:paraId="3B5C505E" w14:textId="77777777" w:rsidR="00B440BA" w:rsidRDefault="003F7F46">
            <w:pPr>
              <w:pStyle w:val="TableParagraph"/>
              <w:spacing w:before="0" w:line="219" w:lineRule="exact"/>
              <w:ind w:left="238"/>
              <w:rPr>
                <w:sz w:val="20"/>
              </w:rPr>
            </w:pPr>
            <w:r>
              <w:rPr>
                <w:sz w:val="20"/>
              </w:rPr>
              <w:t xml:space="preserve">location of </w:t>
            </w:r>
            <w:r>
              <w:rPr>
                <w:spacing w:val="-2"/>
                <w:sz w:val="20"/>
              </w:rPr>
              <w:t>impact</w:t>
            </w:r>
          </w:p>
        </w:tc>
        <w:tc>
          <w:tcPr>
            <w:tcW w:w="1701" w:type="dxa"/>
          </w:tcPr>
          <w:p w14:paraId="3B5C505F" w14:textId="77777777" w:rsidR="00B440BA" w:rsidRDefault="00B440BA">
            <w:pPr>
              <w:pStyle w:val="TableParagraph"/>
              <w:spacing w:before="0"/>
              <w:ind w:left="0"/>
              <w:rPr>
                <w:sz w:val="16"/>
              </w:rPr>
            </w:pPr>
          </w:p>
        </w:tc>
        <w:tc>
          <w:tcPr>
            <w:tcW w:w="1543" w:type="dxa"/>
          </w:tcPr>
          <w:p w14:paraId="3B5C5060" w14:textId="77777777" w:rsidR="00B440BA" w:rsidRDefault="00B440BA">
            <w:pPr>
              <w:pStyle w:val="TableParagraph"/>
              <w:spacing w:before="0"/>
              <w:ind w:left="0"/>
              <w:rPr>
                <w:sz w:val="16"/>
              </w:rPr>
            </w:pPr>
          </w:p>
        </w:tc>
        <w:tc>
          <w:tcPr>
            <w:tcW w:w="2155" w:type="dxa"/>
            <w:tcBorders>
              <w:right w:val="single" w:sz="8" w:space="0" w:color="000000"/>
            </w:tcBorders>
          </w:tcPr>
          <w:p w14:paraId="3B5C5061" w14:textId="77777777" w:rsidR="00B440BA" w:rsidRDefault="00B440BA">
            <w:pPr>
              <w:pStyle w:val="TableParagraph"/>
              <w:spacing w:before="0"/>
              <w:ind w:left="0"/>
              <w:rPr>
                <w:sz w:val="16"/>
              </w:rPr>
            </w:pPr>
          </w:p>
        </w:tc>
      </w:tr>
      <w:tr w:rsidR="00B440BA" w14:paraId="3B5C5068" w14:textId="77777777">
        <w:trPr>
          <w:trHeight w:val="300"/>
        </w:trPr>
        <w:tc>
          <w:tcPr>
            <w:tcW w:w="1626" w:type="dxa"/>
            <w:tcBorders>
              <w:left w:val="single" w:sz="8" w:space="0" w:color="000000"/>
            </w:tcBorders>
          </w:tcPr>
          <w:p w14:paraId="3B5C5063" w14:textId="77777777" w:rsidR="00B440BA" w:rsidRDefault="00B440BA">
            <w:pPr>
              <w:pStyle w:val="TableParagraph"/>
              <w:spacing w:before="0"/>
              <w:ind w:left="0"/>
              <w:rPr>
                <w:sz w:val="20"/>
              </w:rPr>
            </w:pPr>
          </w:p>
        </w:tc>
        <w:tc>
          <w:tcPr>
            <w:tcW w:w="1950" w:type="dxa"/>
          </w:tcPr>
          <w:p w14:paraId="3B5C5064" w14:textId="77777777" w:rsidR="00B440BA" w:rsidRDefault="003F7F46">
            <w:pPr>
              <w:pStyle w:val="TableParagraph"/>
              <w:spacing w:before="0"/>
              <w:ind w:left="238"/>
              <w:rPr>
                <w:sz w:val="20"/>
              </w:rPr>
            </w:pPr>
            <w:r>
              <w:rPr>
                <w:sz w:val="20"/>
              </w:rPr>
              <w:t>on</w:t>
            </w:r>
            <w:r>
              <w:rPr>
                <w:spacing w:val="-2"/>
                <w:sz w:val="20"/>
              </w:rPr>
              <w:t xml:space="preserve"> </w:t>
            </w:r>
            <w:r>
              <w:rPr>
                <w:sz w:val="20"/>
              </w:rPr>
              <w:t>the</w:t>
            </w:r>
            <w:r>
              <w:rPr>
                <w:spacing w:val="-1"/>
                <w:sz w:val="20"/>
              </w:rPr>
              <w:t xml:space="preserve"> </w:t>
            </w:r>
            <w:r>
              <w:rPr>
                <w:spacing w:val="-2"/>
                <w:sz w:val="20"/>
              </w:rPr>
              <w:t>vehicle</w:t>
            </w:r>
          </w:p>
        </w:tc>
        <w:tc>
          <w:tcPr>
            <w:tcW w:w="1701" w:type="dxa"/>
          </w:tcPr>
          <w:p w14:paraId="3B5C5065" w14:textId="77777777" w:rsidR="00B440BA" w:rsidRDefault="00B440BA">
            <w:pPr>
              <w:pStyle w:val="TableParagraph"/>
              <w:spacing w:before="0"/>
              <w:ind w:left="0"/>
              <w:rPr>
                <w:sz w:val="20"/>
              </w:rPr>
            </w:pPr>
          </w:p>
        </w:tc>
        <w:tc>
          <w:tcPr>
            <w:tcW w:w="1543" w:type="dxa"/>
          </w:tcPr>
          <w:p w14:paraId="3B5C5066" w14:textId="77777777" w:rsidR="00B440BA" w:rsidRDefault="00B440BA">
            <w:pPr>
              <w:pStyle w:val="TableParagraph"/>
              <w:spacing w:before="0"/>
              <w:ind w:left="0"/>
              <w:rPr>
                <w:sz w:val="20"/>
              </w:rPr>
            </w:pPr>
          </w:p>
        </w:tc>
        <w:tc>
          <w:tcPr>
            <w:tcW w:w="2155" w:type="dxa"/>
            <w:tcBorders>
              <w:right w:val="single" w:sz="8" w:space="0" w:color="000000"/>
            </w:tcBorders>
          </w:tcPr>
          <w:p w14:paraId="3B5C5067" w14:textId="77777777" w:rsidR="00B440BA" w:rsidRDefault="00B440BA">
            <w:pPr>
              <w:pStyle w:val="TableParagraph"/>
              <w:spacing w:before="0"/>
              <w:ind w:left="0"/>
              <w:rPr>
                <w:sz w:val="20"/>
              </w:rPr>
            </w:pPr>
          </w:p>
        </w:tc>
      </w:tr>
      <w:tr w:rsidR="00B440BA" w14:paraId="3B5C506E" w14:textId="77777777">
        <w:trPr>
          <w:trHeight w:val="300"/>
        </w:trPr>
        <w:tc>
          <w:tcPr>
            <w:tcW w:w="1626" w:type="dxa"/>
            <w:tcBorders>
              <w:left w:val="single" w:sz="8" w:space="0" w:color="000000"/>
            </w:tcBorders>
          </w:tcPr>
          <w:p w14:paraId="3B5C5069" w14:textId="77777777" w:rsidR="00B440BA" w:rsidRDefault="003F7F46">
            <w:pPr>
              <w:pStyle w:val="TableParagraph"/>
              <w:spacing w:before="60" w:line="219" w:lineRule="exact"/>
              <w:rPr>
                <w:sz w:val="20"/>
              </w:rPr>
            </w:pPr>
            <w:r>
              <w:rPr>
                <w:spacing w:val="-2"/>
                <w:sz w:val="20"/>
              </w:rPr>
              <w:t>eInjury.06</w:t>
            </w:r>
          </w:p>
        </w:tc>
        <w:tc>
          <w:tcPr>
            <w:tcW w:w="1950" w:type="dxa"/>
          </w:tcPr>
          <w:p w14:paraId="3B5C506A" w14:textId="77777777" w:rsidR="00B440BA" w:rsidRDefault="003F7F46">
            <w:pPr>
              <w:pStyle w:val="TableParagraph"/>
              <w:spacing w:before="60" w:line="219" w:lineRule="exact"/>
              <w:ind w:left="238"/>
              <w:rPr>
                <w:sz w:val="20"/>
              </w:rPr>
            </w:pPr>
            <w:r>
              <w:rPr>
                <w:sz w:val="20"/>
              </w:rPr>
              <w:t xml:space="preserve">Location of </w:t>
            </w:r>
            <w:r>
              <w:rPr>
                <w:spacing w:val="-2"/>
                <w:sz w:val="20"/>
              </w:rPr>
              <w:t>Patient</w:t>
            </w:r>
          </w:p>
        </w:tc>
        <w:tc>
          <w:tcPr>
            <w:tcW w:w="1701" w:type="dxa"/>
          </w:tcPr>
          <w:p w14:paraId="3B5C506B"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543" w:type="dxa"/>
          </w:tcPr>
          <w:p w14:paraId="3B5C506C" w14:textId="77777777" w:rsidR="00B440BA" w:rsidRDefault="003F7F46">
            <w:pPr>
              <w:pStyle w:val="TableParagraph"/>
              <w:spacing w:before="60" w:line="219" w:lineRule="exact"/>
              <w:ind w:left="176"/>
              <w:rPr>
                <w:sz w:val="20"/>
              </w:rPr>
            </w:pPr>
            <w:r>
              <w:rPr>
                <w:spacing w:val="-2"/>
                <w:sz w:val="20"/>
              </w:rPr>
              <w:t>[root].1.55</w:t>
            </w:r>
          </w:p>
        </w:tc>
        <w:tc>
          <w:tcPr>
            <w:tcW w:w="2155" w:type="dxa"/>
            <w:tcBorders>
              <w:right w:val="single" w:sz="8" w:space="0" w:color="000000"/>
            </w:tcBorders>
          </w:tcPr>
          <w:p w14:paraId="3B5C506D" w14:textId="77777777" w:rsidR="00B440BA" w:rsidRDefault="003F7F46">
            <w:pPr>
              <w:pStyle w:val="TableParagraph"/>
              <w:spacing w:before="60" w:line="219" w:lineRule="exact"/>
              <w:ind w:left="427"/>
              <w:rPr>
                <w:sz w:val="20"/>
              </w:rPr>
            </w:pPr>
            <w:r>
              <w:rPr>
                <w:sz w:val="20"/>
              </w:rPr>
              <w:t>67498-</w:t>
            </w:r>
            <w:r>
              <w:rPr>
                <w:spacing w:val="-10"/>
                <w:sz w:val="20"/>
              </w:rPr>
              <w:t>6</w:t>
            </w:r>
          </w:p>
        </w:tc>
      </w:tr>
      <w:tr w:rsidR="00B440BA" w14:paraId="3B5C5074" w14:textId="77777777">
        <w:trPr>
          <w:trHeight w:val="300"/>
        </w:trPr>
        <w:tc>
          <w:tcPr>
            <w:tcW w:w="1626" w:type="dxa"/>
            <w:tcBorders>
              <w:left w:val="single" w:sz="8" w:space="0" w:color="000000"/>
            </w:tcBorders>
          </w:tcPr>
          <w:p w14:paraId="3B5C506F" w14:textId="77777777" w:rsidR="00B440BA" w:rsidRDefault="00B440BA">
            <w:pPr>
              <w:pStyle w:val="TableParagraph"/>
              <w:spacing w:before="0"/>
              <w:ind w:left="0"/>
              <w:rPr>
                <w:sz w:val="20"/>
              </w:rPr>
            </w:pPr>
          </w:p>
        </w:tc>
        <w:tc>
          <w:tcPr>
            <w:tcW w:w="1950" w:type="dxa"/>
          </w:tcPr>
          <w:p w14:paraId="3B5C5070" w14:textId="77777777" w:rsidR="00B440BA" w:rsidRDefault="003F7F46">
            <w:pPr>
              <w:pStyle w:val="TableParagraph"/>
              <w:spacing w:before="0"/>
              <w:ind w:left="238"/>
              <w:rPr>
                <w:sz w:val="20"/>
              </w:rPr>
            </w:pPr>
            <w:r>
              <w:rPr>
                <w:sz w:val="20"/>
              </w:rPr>
              <w:t xml:space="preserve">in </w:t>
            </w:r>
            <w:r>
              <w:rPr>
                <w:spacing w:val="-2"/>
                <w:sz w:val="20"/>
              </w:rPr>
              <w:t>Vehicle</w:t>
            </w:r>
          </w:p>
        </w:tc>
        <w:tc>
          <w:tcPr>
            <w:tcW w:w="1701" w:type="dxa"/>
          </w:tcPr>
          <w:p w14:paraId="3B5C5071" w14:textId="77777777" w:rsidR="00B440BA" w:rsidRDefault="00B440BA">
            <w:pPr>
              <w:pStyle w:val="TableParagraph"/>
              <w:spacing w:before="0"/>
              <w:ind w:left="0"/>
              <w:rPr>
                <w:sz w:val="20"/>
              </w:rPr>
            </w:pPr>
          </w:p>
        </w:tc>
        <w:tc>
          <w:tcPr>
            <w:tcW w:w="1543" w:type="dxa"/>
          </w:tcPr>
          <w:p w14:paraId="3B5C5072" w14:textId="77777777" w:rsidR="00B440BA" w:rsidRDefault="00B440BA">
            <w:pPr>
              <w:pStyle w:val="TableParagraph"/>
              <w:spacing w:before="0"/>
              <w:ind w:left="0"/>
              <w:rPr>
                <w:sz w:val="20"/>
              </w:rPr>
            </w:pPr>
          </w:p>
        </w:tc>
        <w:tc>
          <w:tcPr>
            <w:tcW w:w="2155" w:type="dxa"/>
            <w:tcBorders>
              <w:right w:val="single" w:sz="8" w:space="0" w:color="000000"/>
            </w:tcBorders>
          </w:tcPr>
          <w:p w14:paraId="3B5C5073" w14:textId="77777777" w:rsidR="00B440BA" w:rsidRDefault="00B440BA">
            <w:pPr>
              <w:pStyle w:val="TableParagraph"/>
              <w:spacing w:before="0"/>
              <w:ind w:left="0"/>
              <w:rPr>
                <w:sz w:val="20"/>
              </w:rPr>
            </w:pPr>
          </w:p>
        </w:tc>
      </w:tr>
      <w:tr w:rsidR="00B440BA" w14:paraId="3B5C507A" w14:textId="77777777">
        <w:trPr>
          <w:trHeight w:val="300"/>
        </w:trPr>
        <w:tc>
          <w:tcPr>
            <w:tcW w:w="1626" w:type="dxa"/>
            <w:tcBorders>
              <w:left w:val="single" w:sz="8" w:space="0" w:color="000000"/>
            </w:tcBorders>
          </w:tcPr>
          <w:p w14:paraId="3B5C5075" w14:textId="77777777" w:rsidR="00B440BA" w:rsidRDefault="003F7F46">
            <w:pPr>
              <w:pStyle w:val="TableParagraph"/>
              <w:spacing w:before="60" w:line="219" w:lineRule="exact"/>
              <w:rPr>
                <w:sz w:val="20"/>
              </w:rPr>
            </w:pPr>
            <w:r>
              <w:rPr>
                <w:spacing w:val="-2"/>
                <w:sz w:val="20"/>
              </w:rPr>
              <w:t>eInjury.07</w:t>
            </w:r>
          </w:p>
        </w:tc>
        <w:tc>
          <w:tcPr>
            <w:tcW w:w="1950" w:type="dxa"/>
          </w:tcPr>
          <w:p w14:paraId="3B5C5076" w14:textId="77777777" w:rsidR="00B440BA" w:rsidRDefault="003F7F46">
            <w:pPr>
              <w:pStyle w:val="TableParagraph"/>
              <w:spacing w:before="60" w:line="219" w:lineRule="exact"/>
              <w:ind w:left="238"/>
              <w:rPr>
                <w:sz w:val="20"/>
              </w:rPr>
            </w:pPr>
            <w:r>
              <w:rPr>
                <w:sz w:val="20"/>
              </w:rPr>
              <w:t>Use</w:t>
            </w:r>
            <w:r>
              <w:rPr>
                <w:spacing w:val="-4"/>
                <w:sz w:val="20"/>
              </w:rPr>
              <w:t xml:space="preserve"> </w:t>
            </w:r>
            <w:r>
              <w:rPr>
                <w:sz w:val="20"/>
              </w:rPr>
              <w:t>of</w:t>
            </w:r>
            <w:r>
              <w:rPr>
                <w:spacing w:val="-1"/>
                <w:sz w:val="20"/>
              </w:rPr>
              <w:t xml:space="preserve"> </w:t>
            </w:r>
            <w:r>
              <w:rPr>
                <w:spacing w:val="-2"/>
                <w:sz w:val="20"/>
              </w:rPr>
              <w:t>Occupant</w:t>
            </w:r>
          </w:p>
        </w:tc>
        <w:tc>
          <w:tcPr>
            <w:tcW w:w="1701" w:type="dxa"/>
          </w:tcPr>
          <w:p w14:paraId="3B5C5077"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543" w:type="dxa"/>
          </w:tcPr>
          <w:p w14:paraId="3B5C5078" w14:textId="77777777" w:rsidR="00B440BA" w:rsidRDefault="003F7F46">
            <w:pPr>
              <w:pStyle w:val="TableParagraph"/>
              <w:spacing w:before="60" w:line="219" w:lineRule="exact"/>
              <w:ind w:left="176"/>
              <w:rPr>
                <w:sz w:val="20"/>
              </w:rPr>
            </w:pPr>
            <w:r>
              <w:rPr>
                <w:spacing w:val="-2"/>
                <w:sz w:val="20"/>
              </w:rPr>
              <w:t>[root].1.56</w:t>
            </w:r>
          </w:p>
        </w:tc>
        <w:tc>
          <w:tcPr>
            <w:tcW w:w="2155" w:type="dxa"/>
            <w:tcBorders>
              <w:right w:val="single" w:sz="8" w:space="0" w:color="000000"/>
            </w:tcBorders>
          </w:tcPr>
          <w:p w14:paraId="3B5C5079" w14:textId="77777777" w:rsidR="00B440BA" w:rsidRDefault="003F7F46">
            <w:pPr>
              <w:pStyle w:val="TableParagraph"/>
              <w:spacing w:before="60" w:line="219" w:lineRule="exact"/>
              <w:ind w:left="427"/>
              <w:rPr>
                <w:sz w:val="20"/>
              </w:rPr>
            </w:pPr>
            <w:r>
              <w:rPr>
                <w:sz w:val="20"/>
              </w:rPr>
              <w:t>67499-</w:t>
            </w:r>
            <w:r>
              <w:rPr>
                <w:spacing w:val="-10"/>
                <w:sz w:val="20"/>
              </w:rPr>
              <w:t>4</w:t>
            </w:r>
          </w:p>
        </w:tc>
      </w:tr>
      <w:tr w:rsidR="00B440BA" w14:paraId="3B5C5080" w14:textId="77777777">
        <w:trPr>
          <w:trHeight w:val="300"/>
        </w:trPr>
        <w:tc>
          <w:tcPr>
            <w:tcW w:w="1626" w:type="dxa"/>
            <w:tcBorders>
              <w:left w:val="single" w:sz="8" w:space="0" w:color="000000"/>
            </w:tcBorders>
          </w:tcPr>
          <w:p w14:paraId="3B5C507B" w14:textId="77777777" w:rsidR="00B440BA" w:rsidRDefault="00B440BA">
            <w:pPr>
              <w:pStyle w:val="TableParagraph"/>
              <w:spacing w:before="0"/>
              <w:ind w:left="0"/>
              <w:rPr>
                <w:sz w:val="20"/>
              </w:rPr>
            </w:pPr>
          </w:p>
        </w:tc>
        <w:tc>
          <w:tcPr>
            <w:tcW w:w="1950" w:type="dxa"/>
          </w:tcPr>
          <w:p w14:paraId="3B5C507C" w14:textId="77777777" w:rsidR="00B440BA" w:rsidRDefault="003F7F46">
            <w:pPr>
              <w:pStyle w:val="TableParagraph"/>
              <w:spacing w:before="0"/>
              <w:ind w:left="238"/>
              <w:rPr>
                <w:sz w:val="20"/>
              </w:rPr>
            </w:pPr>
            <w:r>
              <w:rPr>
                <w:sz w:val="20"/>
              </w:rPr>
              <w:t xml:space="preserve">Safety </w:t>
            </w:r>
            <w:r>
              <w:rPr>
                <w:spacing w:val="-2"/>
                <w:sz w:val="20"/>
              </w:rPr>
              <w:t>Equipment</w:t>
            </w:r>
          </w:p>
        </w:tc>
        <w:tc>
          <w:tcPr>
            <w:tcW w:w="1701" w:type="dxa"/>
          </w:tcPr>
          <w:p w14:paraId="3B5C507D" w14:textId="77777777" w:rsidR="00B440BA" w:rsidRDefault="00B440BA">
            <w:pPr>
              <w:pStyle w:val="TableParagraph"/>
              <w:spacing w:before="0"/>
              <w:ind w:left="0"/>
              <w:rPr>
                <w:sz w:val="20"/>
              </w:rPr>
            </w:pPr>
          </w:p>
        </w:tc>
        <w:tc>
          <w:tcPr>
            <w:tcW w:w="1543" w:type="dxa"/>
          </w:tcPr>
          <w:p w14:paraId="3B5C507E" w14:textId="77777777" w:rsidR="00B440BA" w:rsidRDefault="00B440BA">
            <w:pPr>
              <w:pStyle w:val="TableParagraph"/>
              <w:spacing w:before="0"/>
              <w:ind w:left="0"/>
              <w:rPr>
                <w:sz w:val="20"/>
              </w:rPr>
            </w:pPr>
          </w:p>
        </w:tc>
        <w:tc>
          <w:tcPr>
            <w:tcW w:w="2155" w:type="dxa"/>
            <w:tcBorders>
              <w:right w:val="single" w:sz="8" w:space="0" w:color="000000"/>
            </w:tcBorders>
          </w:tcPr>
          <w:p w14:paraId="3B5C507F" w14:textId="77777777" w:rsidR="00B440BA" w:rsidRDefault="00B440BA">
            <w:pPr>
              <w:pStyle w:val="TableParagraph"/>
              <w:spacing w:before="0"/>
              <w:ind w:left="0"/>
              <w:rPr>
                <w:sz w:val="20"/>
              </w:rPr>
            </w:pPr>
          </w:p>
        </w:tc>
      </w:tr>
      <w:tr w:rsidR="00B440BA" w14:paraId="3B5C5086" w14:textId="77777777">
        <w:trPr>
          <w:trHeight w:val="360"/>
        </w:trPr>
        <w:tc>
          <w:tcPr>
            <w:tcW w:w="1626" w:type="dxa"/>
            <w:tcBorders>
              <w:left w:val="single" w:sz="8" w:space="0" w:color="000000"/>
            </w:tcBorders>
          </w:tcPr>
          <w:p w14:paraId="3B5C5081" w14:textId="77777777" w:rsidR="00B440BA" w:rsidRDefault="003F7F46">
            <w:pPr>
              <w:pStyle w:val="TableParagraph"/>
              <w:spacing w:before="60"/>
              <w:rPr>
                <w:sz w:val="20"/>
              </w:rPr>
            </w:pPr>
            <w:r>
              <w:rPr>
                <w:spacing w:val="-2"/>
                <w:sz w:val="20"/>
              </w:rPr>
              <w:t>eInjury.08</w:t>
            </w:r>
          </w:p>
        </w:tc>
        <w:tc>
          <w:tcPr>
            <w:tcW w:w="1950" w:type="dxa"/>
          </w:tcPr>
          <w:p w14:paraId="3B5C5082" w14:textId="77777777" w:rsidR="00B440BA" w:rsidRDefault="003F7F46">
            <w:pPr>
              <w:pStyle w:val="TableParagraph"/>
              <w:spacing w:before="60"/>
              <w:ind w:left="238"/>
              <w:rPr>
                <w:sz w:val="20"/>
              </w:rPr>
            </w:pPr>
            <w:r>
              <w:rPr>
                <w:sz w:val="20"/>
              </w:rPr>
              <w:t xml:space="preserve">Airbag </w:t>
            </w:r>
            <w:r>
              <w:rPr>
                <w:spacing w:val="-2"/>
                <w:sz w:val="20"/>
              </w:rPr>
              <w:t>Deployment</w:t>
            </w:r>
          </w:p>
        </w:tc>
        <w:tc>
          <w:tcPr>
            <w:tcW w:w="1701" w:type="dxa"/>
          </w:tcPr>
          <w:p w14:paraId="3B5C5083" w14:textId="77777777" w:rsidR="00B440BA" w:rsidRDefault="003F7F46">
            <w:pPr>
              <w:pStyle w:val="TableParagraph"/>
              <w:spacing w:before="60"/>
              <w:ind w:left="82"/>
              <w:rPr>
                <w:sz w:val="20"/>
              </w:rPr>
            </w:pPr>
            <w:r>
              <w:rPr>
                <w:sz w:val="20"/>
              </w:rPr>
              <w:t xml:space="preserve">Observation </w:t>
            </w:r>
            <w:r>
              <w:rPr>
                <w:spacing w:val="-2"/>
                <w:sz w:val="20"/>
              </w:rPr>
              <w:t>value</w:t>
            </w:r>
          </w:p>
        </w:tc>
        <w:tc>
          <w:tcPr>
            <w:tcW w:w="1543" w:type="dxa"/>
          </w:tcPr>
          <w:p w14:paraId="3B5C5084" w14:textId="77777777" w:rsidR="00B440BA" w:rsidRDefault="003F7F46">
            <w:pPr>
              <w:pStyle w:val="TableParagraph"/>
              <w:spacing w:before="60"/>
              <w:ind w:left="176"/>
              <w:rPr>
                <w:sz w:val="20"/>
              </w:rPr>
            </w:pPr>
            <w:r>
              <w:rPr>
                <w:spacing w:val="-2"/>
                <w:sz w:val="20"/>
              </w:rPr>
              <w:t>[root].1.57</w:t>
            </w:r>
          </w:p>
        </w:tc>
        <w:tc>
          <w:tcPr>
            <w:tcW w:w="2155" w:type="dxa"/>
            <w:tcBorders>
              <w:right w:val="single" w:sz="8" w:space="0" w:color="000000"/>
            </w:tcBorders>
          </w:tcPr>
          <w:p w14:paraId="3B5C5085" w14:textId="77777777" w:rsidR="00B440BA" w:rsidRDefault="003F7F46">
            <w:pPr>
              <w:pStyle w:val="TableParagraph"/>
              <w:spacing w:before="60"/>
              <w:ind w:left="427"/>
              <w:rPr>
                <w:sz w:val="20"/>
              </w:rPr>
            </w:pPr>
            <w:r>
              <w:rPr>
                <w:sz w:val="20"/>
              </w:rPr>
              <w:t>67500-</w:t>
            </w:r>
            <w:r>
              <w:rPr>
                <w:spacing w:val="-10"/>
                <w:sz w:val="20"/>
              </w:rPr>
              <w:t>9</w:t>
            </w:r>
          </w:p>
        </w:tc>
      </w:tr>
      <w:tr w:rsidR="00B440BA" w14:paraId="3B5C508C" w14:textId="77777777">
        <w:trPr>
          <w:trHeight w:val="360"/>
        </w:trPr>
        <w:tc>
          <w:tcPr>
            <w:tcW w:w="1626" w:type="dxa"/>
            <w:tcBorders>
              <w:left w:val="single" w:sz="8" w:space="0" w:color="000000"/>
            </w:tcBorders>
          </w:tcPr>
          <w:p w14:paraId="3B5C5087" w14:textId="77777777" w:rsidR="00B440BA" w:rsidRDefault="003F7F46">
            <w:pPr>
              <w:pStyle w:val="TableParagraph"/>
              <w:spacing w:before="60"/>
              <w:rPr>
                <w:sz w:val="20"/>
              </w:rPr>
            </w:pPr>
            <w:r>
              <w:rPr>
                <w:spacing w:val="-2"/>
                <w:sz w:val="20"/>
              </w:rPr>
              <w:t>eInjury.09</w:t>
            </w:r>
          </w:p>
        </w:tc>
        <w:tc>
          <w:tcPr>
            <w:tcW w:w="1950" w:type="dxa"/>
          </w:tcPr>
          <w:p w14:paraId="3B5C5088" w14:textId="77777777" w:rsidR="00B440BA" w:rsidRDefault="003F7F46">
            <w:pPr>
              <w:pStyle w:val="TableParagraph"/>
              <w:spacing w:before="60"/>
              <w:ind w:left="238"/>
              <w:rPr>
                <w:sz w:val="20"/>
              </w:rPr>
            </w:pPr>
            <w:r>
              <w:rPr>
                <w:sz w:val="20"/>
              </w:rPr>
              <w:t>Height</w:t>
            </w:r>
            <w:r>
              <w:rPr>
                <w:spacing w:val="-4"/>
                <w:sz w:val="20"/>
              </w:rPr>
              <w:t xml:space="preserve"> </w:t>
            </w:r>
            <w:r>
              <w:rPr>
                <w:sz w:val="20"/>
              </w:rPr>
              <w:t>of</w:t>
            </w:r>
            <w:r>
              <w:rPr>
                <w:spacing w:val="-3"/>
                <w:sz w:val="20"/>
              </w:rPr>
              <w:t xml:space="preserve"> </w:t>
            </w:r>
            <w:r>
              <w:rPr>
                <w:sz w:val="20"/>
              </w:rPr>
              <w:t>Fall</w:t>
            </w:r>
            <w:r>
              <w:rPr>
                <w:spacing w:val="-3"/>
                <w:sz w:val="20"/>
              </w:rPr>
              <w:t xml:space="preserve"> </w:t>
            </w:r>
            <w:r>
              <w:rPr>
                <w:spacing w:val="-2"/>
                <w:sz w:val="20"/>
              </w:rPr>
              <w:t>(feet)</w:t>
            </w:r>
          </w:p>
        </w:tc>
        <w:tc>
          <w:tcPr>
            <w:tcW w:w="1701" w:type="dxa"/>
          </w:tcPr>
          <w:p w14:paraId="3B5C5089" w14:textId="77777777" w:rsidR="00B440BA" w:rsidRDefault="003F7F46">
            <w:pPr>
              <w:pStyle w:val="TableParagraph"/>
              <w:spacing w:before="60"/>
              <w:ind w:left="82"/>
              <w:rPr>
                <w:sz w:val="20"/>
              </w:rPr>
            </w:pPr>
            <w:r>
              <w:rPr>
                <w:sz w:val="20"/>
              </w:rPr>
              <w:t xml:space="preserve">Observation </w:t>
            </w:r>
            <w:r>
              <w:rPr>
                <w:spacing w:val="-2"/>
                <w:sz w:val="20"/>
              </w:rPr>
              <w:t>value</w:t>
            </w:r>
          </w:p>
        </w:tc>
        <w:tc>
          <w:tcPr>
            <w:tcW w:w="1543" w:type="dxa"/>
          </w:tcPr>
          <w:p w14:paraId="3B5C508A" w14:textId="77777777" w:rsidR="00B440BA" w:rsidRDefault="003F7F46">
            <w:pPr>
              <w:pStyle w:val="TableParagraph"/>
              <w:spacing w:before="60"/>
              <w:ind w:left="176"/>
              <w:rPr>
                <w:sz w:val="20"/>
              </w:rPr>
            </w:pPr>
            <w:r>
              <w:rPr>
                <w:spacing w:val="-2"/>
                <w:sz w:val="20"/>
              </w:rPr>
              <w:t>[root].1.58</w:t>
            </w:r>
          </w:p>
        </w:tc>
        <w:tc>
          <w:tcPr>
            <w:tcW w:w="2155" w:type="dxa"/>
            <w:tcBorders>
              <w:right w:val="single" w:sz="8" w:space="0" w:color="000000"/>
            </w:tcBorders>
          </w:tcPr>
          <w:p w14:paraId="3B5C508B" w14:textId="77777777" w:rsidR="00B440BA" w:rsidRDefault="003F7F46">
            <w:pPr>
              <w:pStyle w:val="TableParagraph"/>
              <w:spacing w:before="60"/>
              <w:ind w:left="427"/>
              <w:rPr>
                <w:sz w:val="20"/>
              </w:rPr>
            </w:pPr>
            <w:r>
              <w:rPr>
                <w:sz w:val="20"/>
              </w:rPr>
              <w:t>67501-</w:t>
            </w:r>
            <w:r>
              <w:rPr>
                <w:spacing w:val="-10"/>
                <w:sz w:val="20"/>
              </w:rPr>
              <w:t>7</w:t>
            </w:r>
          </w:p>
        </w:tc>
      </w:tr>
      <w:tr w:rsidR="00B440BA" w14:paraId="3B5C5092" w14:textId="77777777">
        <w:trPr>
          <w:trHeight w:val="299"/>
        </w:trPr>
        <w:tc>
          <w:tcPr>
            <w:tcW w:w="1626" w:type="dxa"/>
            <w:tcBorders>
              <w:left w:val="single" w:sz="8" w:space="0" w:color="000000"/>
            </w:tcBorders>
          </w:tcPr>
          <w:p w14:paraId="3B5C508D" w14:textId="77777777" w:rsidR="00B440BA" w:rsidRDefault="003F7F46">
            <w:pPr>
              <w:pStyle w:val="TableParagraph"/>
              <w:spacing w:before="60" w:line="219" w:lineRule="exact"/>
              <w:rPr>
                <w:sz w:val="20"/>
              </w:rPr>
            </w:pPr>
            <w:r>
              <w:rPr>
                <w:spacing w:val="-2"/>
                <w:sz w:val="20"/>
              </w:rPr>
              <w:t>eMedications.01</w:t>
            </w:r>
          </w:p>
        </w:tc>
        <w:tc>
          <w:tcPr>
            <w:tcW w:w="1950" w:type="dxa"/>
          </w:tcPr>
          <w:p w14:paraId="3B5C508E" w14:textId="77777777" w:rsidR="00B440BA" w:rsidRDefault="003F7F46">
            <w:pPr>
              <w:pStyle w:val="TableParagraph"/>
              <w:spacing w:before="60" w:line="219" w:lineRule="exact"/>
              <w:ind w:left="238"/>
              <w:rPr>
                <w:sz w:val="20"/>
              </w:rPr>
            </w:pPr>
            <w:r>
              <w:rPr>
                <w:spacing w:val="-2"/>
                <w:sz w:val="20"/>
              </w:rPr>
              <w:t>Date/Time</w:t>
            </w:r>
          </w:p>
        </w:tc>
        <w:tc>
          <w:tcPr>
            <w:tcW w:w="1701" w:type="dxa"/>
          </w:tcPr>
          <w:p w14:paraId="3B5C508F"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543" w:type="dxa"/>
          </w:tcPr>
          <w:p w14:paraId="3B5C5090" w14:textId="77777777" w:rsidR="00B440BA" w:rsidRDefault="003F7F46">
            <w:pPr>
              <w:pStyle w:val="TableParagraph"/>
              <w:spacing w:before="60" w:line="219" w:lineRule="exact"/>
              <w:ind w:left="176"/>
              <w:rPr>
                <w:sz w:val="20"/>
              </w:rPr>
            </w:pPr>
            <w:r>
              <w:rPr>
                <w:spacing w:val="-2"/>
                <w:sz w:val="20"/>
              </w:rPr>
              <w:t>[root].1.72</w:t>
            </w:r>
          </w:p>
        </w:tc>
        <w:tc>
          <w:tcPr>
            <w:tcW w:w="2155" w:type="dxa"/>
            <w:tcBorders>
              <w:right w:val="single" w:sz="8" w:space="0" w:color="000000"/>
            </w:tcBorders>
          </w:tcPr>
          <w:p w14:paraId="3B5C5091" w14:textId="77777777" w:rsidR="00B440BA" w:rsidRDefault="00B440BA">
            <w:pPr>
              <w:pStyle w:val="TableParagraph"/>
              <w:spacing w:before="0"/>
              <w:ind w:left="0"/>
              <w:rPr>
                <w:sz w:val="20"/>
              </w:rPr>
            </w:pPr>
          </w:p>
        </w:tc>
      </w:tr>
      <w:tr w:rsidR="00B440BA" w14:paraId="3B5C5098" w14:textId="77777777">
        <w:trPr>
          <w:trHeight w:val="239"/>
        </w:trPr>
        <w:tc>
          <w:tcPr>
            <w:tcW w:w="1626" w:type="dxa"/>
            <w:tcBorders>
              <w:left w:val="single" w:sz="8" w:space="0" w:color="000000"/>
            </w:tcBorders>
          </w:tcPr>
          <w:p w14:paraId="3B5C5093" w14:textId="77777777" w:rsidR="00B440BA" w:rsidRDefault="00B440BA">
            <w:pPr>
              <w:pStyle w:val="TableParagraph"/>
              <w:spacing w:before="0"/>
              <w:ind w:left="0"/>
              <w:rPr>
                <w:sz w:val="16"/>
              </w:rPr>
            </w:pPr>
          </w:p>
        </w:tc>
        <w:tc>
          <w:tcPr>
            <w:tcW w:w="1950" w:type="dxa"/>
          </w:tcPr>
          <w:p w14:paraId="3B5C5094" w14:textId="77777777" w:rsidR="00B440BA" w:rsidRDefault="003F7F46">
            <w:pPr>
              <w:pStyle w:val="TableParagraph"/>
              <w:spacing w:before="0" w:line="219" w:lineRule="exact"/>
              <w:ind w:left="238"/>
              <w:rPr>
                <w:sz w:val="20"/>
              </w:rPr>
            </w:pPr>
            <w:r>
              <w:rPr>
                <w:spacing w:val="-2"/>
                <w:sz w:val="20"/>
              </w:rPr>
              <w:t>Medication</w:t>
            </w:r>
          </w:p>
        </w:tc>
        <w:tc>
          <w:tcPr>
            <w:tcW w:w="1701" w:type="dxa"/>
          </w:tcPr>
          <w:p w14:paraId="3B5C5095" w14:textId="77777777" w:rsidR="00B440BA" w:rsidRDefault="003F7F46">
            <w:pPr>
              <w:pStyle w:val="TableParagraph"/>
              <w:spacing w:before="0" w:line="219" w:lineRule="exact"/>
              <w:ind w:left="82"/>
              <w:rPr>
                <w:sz w:val="20"/>
              </w:rPr>
            </w:pPr>
            <w:r>
              <w:rPr>
                <w:spacing w:val="-4"/>
                <w:sz w:val="20"/>
              </w:rPr>
              <w:t>time</w:t>
            </w:r>
          </w:p>
        </w:tc>
        <w:tc>
          <w:tcPr>
            <w:tcW w:w="1543" w:type="dxa"/>
          </w:tcPr>
          <w:p w14:paraId="3B5C5096" w14:textId="77777777" w:rsidR="00B440BA" w:rsidRDefault="00B440BA">
            <w:pPr>
              <w:pStyle w:val="TableParagraph"/>
              <w:spacing w:before="0"/>
              <w:ind w:left="0"/>
              <w:rPr>
                <w:sz w:val="16"/>
              </w:rPr>
            </w:pPr>
          </w:p>
        </w:tc>
        <w:tc>
          <w:tcPr>
            <w:tcW w:w="2155" w:type="dxa"/>
            <w:tcBorders>
              <w:right w:val="single" w:sz="8" w:space="0" w:color="000000"/>
            </w:tcBorders>
          </w:tcPr>
          <w:p w14:paraId="3B5C5097" w14:textId="77777777" w:rsidR="00B440BA" w:rsidRDefault="00B440BA">
            <w:pPr>
              <w:pStyle w:val="TableParagraph"/>
              <w:spacing w:before="0"/>
              <w:ind w:left="0"/>
              <w:rPr>
                <w:sz w:val="16"/>
              </w:rPr>
            </w:pPr>
          </w:p>
        </w:tc>
      </w:tr>
      <w:tr w:rsidR="00B440BA" w14:paraId="3B5C509E" w14:textId="77777777">
        <w:trPr>
          <w:trHeight w:val="300"/>
        </w:trPr>
        <w:tc>
          <w:tcPr>
            <w:tcW w:w="1626" w:type="dxa"/>
            <w:tcBorders>
              <w:left w:val="single" w:sz="8" w:space="0" w:color="000000"/>
            </w:tcBorders>
          </w:tcPr>
          <w:p w14:paraId="3B5C5099" w14:textId="77777777" w:rsidR="00B440BA" w:rsidRDefault="00B440BA">
            <w:pPr>
              <w:pStyle w:val="TableParagraph"/>
              <w:spacing w:before="0"/>
              <w:ind w:left="0"/>
              <w:rPr>
                <w:sz w:val="20"/>
              </w:rPr>
            </w:pPr>
          </w:p>
        </w:tc>
        <w:tc>
          <w:tcPr>
            <w:tcW w:w="1950" w:type="dxa"/>
          </w:tcPr>
          <w:p w14:paraId="3B5C509A" w14:textId="77777777" w:rsidR="00B440BA" w:rsidRDefault="003F7F46">
            <w:pPr>
              <w:pStyle w:val="TableParagraph"/>
              <w:spacing w:before="0"/>
              <w:ind w:left="238"/>
              <w:rPr>
                <w:sz w:val="20"/>
              </w:rPr>
            </w:pPr>
            <w:r>
              <w:rPr>
                <w:spacing w:val="-2"/>
                <w:sz w:val="20"/>
              </w:rPr>
              <w:t>Administered</w:t>
            </w:r>
          </w:p>
        </w:tc>
        <w:tc>
          <w:tcPr>
            <w:tcW w:w="1701" w:type="dxa"/>
          </w:tcPr>
          <w:p w14:paraId="3B5C509B" w14:textId="77777777" w:rsidR="00B440BA" w:rsidRDefault="00B440BA">
            <w:pPr>
              <w:pStyle w:val="TableParagraph"/>
              <w:spacing w:before="0"/>
              <w:ind w:left="0"/>
              <w:rPr>
                <w:sz w:val="20"/>
              </w:rPr>
            </w:pPr>
          </w:p>
        </w:tc>
        <w:tc>
          <w:tcPr>
            <w:tcW w:w="1543" w:type="dxa"/>
          </w:tcPr>
          <w:p w14:paraId="3B5C509C" w14:textId="77777777" w:rsidR="00B440BA" w:rsidRDefault="00B440BA">
            <w:pPr>
              <w:pStyle w:val="TableParagraph"/>
              <w:spacing w:before="0"/>
              <w:ind w:left="0"/>
              <w:rPr>
                <w:sz w:val="20"/>
              </w:rPr>
            </w:pPr>
          </w:p>
        </w:tc>
        <w:tc>
          <w:tcPr>
            <w:tcW w:w="2155" w:type="dxa"/>
            <w:tcBorders>
              <w:right w:val="single" w:sz="8" w:space="0" w:color="000000"/>
            </w:tcBorders>
          </w:tcPr>
          <w:p w14:paraId="3B5C509D" w14:textId="77777777" w:rsidR="00B440BA" w:rsidRDefault="00B440BA">
            <w:pPr>
              <w:pStyle w:val="TableParagraph"/>
              <w:spacing w:before="0"/>
              <w:ind w:left="0"/>
              <w:rPr>
                <w:sz w:val="20"/>
              </w:rPr>
            </w:pPr>
          </w:p>
        </w:tc>
      </w:tr>
      <w:tr w:rsidR="00B440BA" w14:paraId="3B5C50A4" w14:textId="77777777">
        <w:trPr>
          <w:trHeight w:val="300"/>
        </w:trPr>
        <w:tc>
          <w:tcPr>
            <w:tcW w:w="1626" w:type="dxa"/>
            <w:tcBorders>
              <w:left w:val="single" w:sz="8" w:space="0" w:color="000000"/>
            </w:tcBorders>
          </w:tcPr>
          <w:p w14:paraId="3B5C509F" w14:textId="77777777" w:rsidR="00B440BA" w:rsidRDefault="003F7F46">
            <w:pPr>
              <w:pStyle w:val="TableParagraph"/>
              <w:spacing w:before="60" w:line="219" w:lineRule="exact"/>
              <w:rPr>
                <w:sz w:val="20"/>
              </w:rPr>
            </w:pPr>
            <w:r>
              <w:rPr>
                <w:spacing w:val="-2"/>
                <w:sz w:val="20"/>
              </w:rPr>
              <w:t>eMedications.02</w:t>
            </w:r>
          </w:p>
        </w:tc>
        <w:tc>
          <w:tcPr>
            <w:tcW w:w="1950" w:type="dxa"/>
          </w:tcPr>
          <w:p w14:paraId="3B5C50A0" w14:textId="77777777" w:rsidR="00B440BA" w:rsidRDefault="003F7F46">
            <w:pPr>
              <w:pStyle w:val="TableParagraph"/>
              <w:spacing w:before="60" w:line="219" w:lineRule="exact"/>
              <w:ind w:left="238"/>
              <w:rPr>
                <w:sz w:val="20"/>
              </w:rPr>
            </w:pPr>
            <w:r>
              <w:rPr>
                <w:spacing w:val="-2"/>
                <w:sz w:val="20"/>
              </w:rPr>
              <w:t>Medication</w:t>
            </w:r>
          </w:p>
        </w:tc>
        <w:tc>
          <w:tcPr>
            <w:tcW w:w="1701" w:type="dxa"/>
          </w:tcPr>
          <w:p w14:paraId="3B5C50A1"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543" w:type="dxa"/>
          </w:tcPr>
          <w:p w14:paraId="3B5C50A2" w14:textId="77777777" w:rsidR="00B440BA" w:rsidRDefault="003F7F46">
            <w:pPr>
              <w:pStyle w:val="TableParagraph"/>
              <w:spacing w:before="60" w:line="219" w:lineRule="exact"/>
              <w:ind w:left="176"/>
              <w:rPr>
                <w:sz w:val="20"/>
              </w:rPr>
            </w:pPr>
            <w:r>
              <w:rPr>
                <w:spacing w:val="-2"/>
                <w:sz w:val="20"/>
              </w:rPr>
              <w:t>[root].1.108</w:t>
            </w:r>
          </w:p>
        </w:tc>
        <w:tc>
          <w:tcPr>
            <w:tcW w:w="2155" w:type="dxa"/>
            <w:tcBorders>
              <w:right w:val="single" w:sz="8" w:space="0" w:color="000000"/>
            </w:tcBorders>
          </w:tcPr>
          <w:p w14:paraId="3B5C50A3" w14:textId="77777777" w:rsidR="00B440BA" w:rsidRDefault="003F7F46">
            <w:pPr>
              <w:pStyle w:val="TableParagraph"/>
              <w:spacing w:before="60" w:line="219" w:lineRule="exact"/>
              <w:ind w:left="427"/>
              <w:rPr>
                <w:sz w:val="20"/>
              </w:rPr>
            </w:pPr>
            <w:r>
              <w:rPr>
                <w:sz w:val="20"/>
              </w:rPr>
              <w:t>67539-</w:t>
            </w:r>
            <w:r>
              <w:rPr>
                <w:spacing w:val="-10"/>
                <w:sz w:val="20"/>
              </w:rPr>
              <w:t>7</w:t>
            </w:r>
          </w:p>
        </w:tc>
      </w:tr>
      <w:tr w:rsidR="00B440BA" w14:paraId="3B5C50AA" w14:textId="77777777">
        <w:trPr>
          <w:trHeight w:val="239"/>
        </w:trPr>
        <w:tc>
          <w:tcPr>
            <w:tcW w:w="1626" w:type="dxa"/>
            <w:tcBorders>
              <w:left w:val="single" w:sz="8" w:space="0" w:color="000000"/>
            </w:tcBorders>
          </w:tcPr>
          <w:p w14:paraId="3B5C50A5" w14:textId="77777777" w:rsidR="00B440BA" w:rsidRDefault="00B440BA">
            <w:pPr>
              <w:pStyle w:val="TableParagraph"/>
              <w:spacing w:before="0"/>
              <w:ind w:left="0"/>
              <w:rPr>
                <w:sz w:val="16"/>
              </w:rPr>
            </w:pPr>
          </w:p>
        </w:tc>
        <w:tc>
          <w:tcPr>
            <w:tcW w:w="1950" w:type="dxa"/>
          </w:tcPr>
          <w:p w14:paraId="3B5C50A6" w14:textId="77777777" w:rsidR="00B440BA" w:rsidRDefault="003F7F46">
            <w:pPr>
              <w:pStyle w:val="TableParagraph"/>
              <w:spacing w:before="0" w:line="219" w:lineRule="exact"/>
              <w:ind w:left="238"/>
              <w:rPr>
                <w:sz w:val="20"/>
              </w:rPr>
            </w:pPr>
            <w:r>
              <w:rPr>
                <w:sz w:val="20"/>
              </w:rPr>
              <w:t xml:space="preserve">Administered </w:t>
            </w:r>
            <w:r>
              <w:rPr>
                <w:spacing w:val="-2"/>
                <w:sz w:val="20"/>
              </w:rPr>
              <w:t>Prior</w:t>
            </w:r>
          </w:p>
        </w:tc>
        <w:tc>
          <w:tcPr>
            <w:tcW w:w="1701" w:type="dxa"/>
          </w:tcPr>
          <w:p w14:paraId="3B5C50A7" w14:textId="77777777" w:rsidR="00B440BA" w:rsidRDefault="00B440BA">
            <w:pPr>
              <w:pStyle w:val="TableParagraph"/>
              <w:spacing w:before="0"/>
              <w:ind w:left="0"/>
              <w:rPr>
                <w:sz w:val="16"/>
              </w:rPr>
            </w:pPr>
          </w:p>
        </w:tc>
        <w:tc>
          <w:tcPr>
            <w:tcW w:w="1543" w:type="dxa"/>
          </w:tcPr>
          <w:p w14:paraId="3B5C50A8" w14:textId="77777777" w:rsidR="00B440BA" w:rsidRDefault="00B440BA">
            <w:pPr>
              <w:pStyle w:val="TableParagraph"/>
              <w:spacing w:before="0"/>
              <w:ind w:left="0"/>
              <w:rPr>
                <w:sz w:val="16"/>
              </w:rPr>
            </w:pPr>
          </w:p>
        </w:tc>
        <w:tc>
          <w:tcPr>
            <w:tcW w:w="2155" w:type="dxa"/>
            <w:tcBorders>
              <w:right w:val="single" w:sz="8" w:space="0" w:color="000000"/>
            </w:tcBorders>
          </w:tcPr>
          <w:p w14:paraId="3B5C50A9" w14:textId="77777777" w:rsidR="00B440BA" w:rsidRDefault="00B440BA">
            <w:pPr>
              <w:pStyle w:val="TableParagraph"/>
              <w:spacing w:before="0"/>
              <w:ind w:left="0"/>
              <w:rPr>
                <w:sz w:val="16"/>
              </w:rPr>
            </w:pPr>
          </w:p>
        </w:tc>
      </w:tr>
      <w:tr w:rsidR="00B440BA" w14:paraId="3B5C50B0" w14:textId="77777777">
        <w:trPr>
          <w:trHeight w:val="240"/>
        </w:trPr>
        <w:tc>
          <w:tcPr>
            <w:tcW w:w="1626" w:type="dxa"/>
            <w:tcBorders>
              <w:left w:val="single" w:sz="8" w:space="0" w:color="000000"/>
            </w:tcBorders>
          </w:tcPr>
          <w:p w14:paraId="3B5C50AB" w14:textId="77777777" w:rsidR="00B440BA" w:rsidRDefault="00B440BA">
            <w:pPr>
              <w:pStyle w:val="TableParagraph"/>
              <w:spacing w:before="0"/>
              <w:ind w:left="0"/>
              <w:rPr>
                <w:sz w:val="16"/>
              </w:rPr>
            </w:pPr>
          </w:p>
        </w:tc>
        <w:tc>
          <w:tcPr>
            <w:tcW w:w="1950" w:type="dxa"/>
          </w:tcPr>
          <w:p w14:paraId="3B5C50AC" w14:textId="77777777" w:rsidR="00B440BA" w:rsidRDefault="003F7F46">
            <w:pPr>
              <w:pStyle w:val="TableParagraph"/>
              <w:spacing w:before="0" w:line="219" w:lineRule="exact"/>
              <w:ind w:left="238"/>
              <w:rPr>
                <w:sz w:val="20"/>
              </w:rPr>
            </w:pPr>
            <w:r>
              <w:rPr>
                <w:sz w:val="20"/>
              </w:rPr>
              <w:t>to</w:t>
            </w:r>
            <w:r>
              <w:rPr>
                <w:spacing w:val="-3"/>
                <w:sz w:val="20"/>
              </w:rPr>
              <w:t xml:space="preserve"> </w:t>
            </w:r>
            <w:r>
              <w:rPr>
                <w:sz w:val="20"/>
              </w:rPr>
              <w:t>this</w:t>
            </w:r>
            <w:r>
              <w:rPr>
                <w:spacing w:val="-3"/>
                <w:sz w:val="20"/>
              </w:rPr>
              <w:t xml:space="preserve"> </w:t>
            </w:r>
            <w:r>
              <w:rPr>
                <w:sz w:val="20"/>
              </w:rPr>
              <w:t>Units</w:t>
            </w:r>
            <w:r>
              <w:rPr>
                <w:spacing w:val="-3"/>
                <w:sz w:val="20"/>
              </w:rPr>
              <w:t xml:space="preserve"> </w:t>
            </w:r>
            <w:r>
              <w:rPr>
                <w:spacing w:val="-5"/>
                <w:sz w:val="20"/>
              </w:rPr>
              <w:t>EMS</w:t>
            </w:r>
          </w:p>
        </w:tc>
        <w:tc>
          <w:tcPr>
            <w:tcW w:w="1701" w:type="dxa"/>
          </w:tcPr>
          <w:p w14:paraId="3B5C50AD" w14:textId="77777777" w:rsidR="00B440BA" w:rsidRDefault="00B440BA">
            <w:pPr>
              <w:pStyle w:val="TableParagraph"/>
              <w:spacing w:before="0"/>
              <w:ind w:left="0"/>
              <w:rPr>
                <w:sz w:val="16"/>
              </w:rPr>
            </w:pPr>
          </w:p>
        </w:tc>
        <w:tc>
          <w:tcPr>
            <w:tcW w:w="1543" w:type="dxa"/>
          </w:tcPr>
          <w:p w14:paraId="3B5C50AE" w14:textId="77777777" w:rsidR="00B440BA" w:rsidRDefault="00B440BA">
            <w:pPr>
              <w:pStyle w:val="TableParagraph"/>
              <w:spacing w:before="0"/>
              <w:ind w:left="0"/>
              <w:rPr>
                <w:sz w:val="16"/>
              </w:rPr>
            </w:pPr>
          </w:p>
        </w:tc>
        <w:tc>
          <w:tcPr>
            <w:tcW w:w="2155" w:type="dxa"/>
            <w:tcBorders>
              <w:right w:val="single" w:sz="8" w:space="0" w:color="000000"/>
            </w:tcBorders>
          </w:tcPr>
          <w:p w14:paraId="3B5C50AF" w14:textId="77777777" w:rsidR="00B440BA" w:rsidRDefault="00B440BA">
            <w:pPr>
              <w:pStyle w:val="TableParagraph"/>
              <w:spacing w:before="0"/>
              <w:ind w:left="0"/>
              <w:rPr>
                <w:sz w:val="16"/>
              </w:rPr>
            </w:pPr>
          </w:p>
        </w:tc>
      </w:tr>
      <w:tr w:rsidR="00B440BA" w14:paraId="3B5C50B6" w14:textId="77777777">
        <w:trPr>
          <w:trHeight w:val="300"/>
        </w:trPr>
        <w:tc>
          <w:tcPr>
            <w:tcW w:w="1626" w:type="dxa"/>
            <w:tcBorders>
              <w:left w:val="single" w:sz="8" w:space="0" w:color="000000"/>
            </w:tcBorders>
          </w:tcPr>
          <w:p w14:paraId="3B5C50B1" w14:textId="77777777" w:rsidR="00B440BA" w:rsidRDefault="00B440BA">
            <w:pPr>
              <w:pStyle w:val="TableParagraph"/>
              <w:spacing w:before="0"/>
              <w:ind w:left="0"/>
              <w:rPr>
                <w:sz w:val="20"/>
              </w:rPr>
            </w:pPr>
          </w:p>
        </w:tc>
        <w:tc>
          <w:tcPr>
            <w:tcW w:w="1950" w:type="dxa"/>
          </w:tcPr>
          <w:p w14:paraId="3B5C50B2" w14:textId="77777777" w:rsidR="00B440BA" w:rsidRDefault="003F7F46">
            <w:pPr>
              <w:pStyle w:val="TableParagraph"/>
              <w:spacing w:before="0"/>
              <w:ind w:left="238"/>
              <w:rPr>
                <w:sz w:val="20"/>
              </w:rPr>
            </w:pPr>
            <w:r>
              <w:rPr>
                <w:spacing w:val="-4"/>
                <w:sz w:val="20"/>
              </w:rPr>
              <w:t>Care</w:t>
            </w:r>
          </w:p>
        </w:tc>
        <w:tc>
          <w:tcPr>
            <w:tcW w:w="1701" w:type="dxa"/>
          </w:tcPr>
          <w:p w14:paraId="3B5C50B3" w14:textId="77777777" w:rsidR="00B440BA" w:rsidRDefault="00B440BA">
            <w:pPr>
              <w:pStyle w:val="TableParagraph"/>
              <w:spacing w:before="0"/>
              <w:ind w:left="0"/>
              <w:rPr>
                <w:sz w:val="20"/>
              </w:rPr>
            </w:pPr>
          </w:p>
        </w:tc>
        <w:tc>
          <w:tcPr>
            <w:tcW w:w="1543" w:type="dxa"/>
          </w:tcPr>
          <w:p w14:paraId="3B5C50B4" w14:textId="77777777" w:rsidR="00B440BA" w:rsidRDefault="00B440BA">
            <w:pPr>
              <w:pStyle w:val="TableParagraph"/>
              <w:spacing w:before="0"/>
              <w:ind w:left="0"/>
              <w:rPr>
                <w:sz w:val="20"/>
              </w:rPr>
            </w:pPr>
          </w:p>
        </w:tc>
        <w:tc>
          <w:tcPr>
            <w:tcW w:w="2155" w:type="dxa"/>
            <w:tcBorders>
              <w:right w:val="single" w:sz="8" w:space="0" w:color="000000"/>
            </w:tcBorders>
          </w:tcPr>
          <w:p w14:paraId="3B5C50B5" w14:textId="77777777" w:rsidR="00B440BA" w:rsidRDefault="00B440BA">
            <w:pPr>
              <w:pStyle w:val="TableParagraph"/>
              <w:spacing w:before="0"/>
              <w:ind w:left="0"/>
              <w:rPr>
                <w:sz w:val="20"/>
              </w:rPr>
            </w:pPr>
          </w:p>
        </w:tc>
      </w:tr>
      <w:tr w:rsidR="00B440BA" w14:paraId="3B5C50BC" w14:textId="77777777">
        <w:trPr>
          <w:trHeight w:val="360"/>
        </w:trPr>
        <w:tc>
          <w:tcPr>
            <w:tcW w:w="1626" w:type="dxa"/>
            <w:tcBorders>
              <w:left w:val="single" w:sz="8" w:space="0" w:color="000000"/>
            </w:tcBorders>
          </w:tcPr>
          <w:p w14:paraId="3B5C50B7" w14:textId="77777777" w:rsidR="00B440BA" w:rsidRDefault="003F7F46">
            <w:pPr>
              <w:pStyle w:val="TableParagraph"/>
              <w:spacing w:before="60"/>
              <w:rPr>
                <w:sz w:val="20"/>
              </w:rPr>
            </w:pPr>
            <w:r>
              <w:rPr>
                <w:spacing w:val="-2"/>
                <w:sz w:val="20"/>
              </w:rPr>
              <w:t>eMedications.03</w:t>
            </w:r>
          </w:p>
        </w:tc>
        <w:tc>
          <w:tcPr>
            <w:tcW w:w="1950" w:type="dxa"/>
          </w:tcPr>
          <w:p w14:paraId="3B5C50B8" w14:textId="77777777" w:rsidR="00B440BA" w:rsidRDefault="003F7F46">
            <w:pPr>
              <w:pStyle w:val="TableParagraph"/>
              <w:spacing w:before="60"/>
              <w:ind w:left="238"/>
              <w:rPr>
                <w:sz w:val="20"/>
              </w:rPr>
            </w:pPr>
            <w:r>
              <w:rPr>
                <w:sz w:val="20"/>
              </w:rPr>
              <w:t xml:space="preserve">Medication </w:t>
            </w:r>
            <w:r>
              <w:rPr>
                <w:spacing w:val="-2"/>
                <w:sz w:val="20"/>
              </w:rPr>
              <w:t>Given</w:t>
            </w:r>
          </w:p>
        </w:tc>
        <w:tc>
          <w:tcPr>
            <w:tcW w:w="1701" w:type="dxa"/>
          </w:tcPr>
          <w:p w14:paraId="3B5C50B9" w14:textId="77777777" w:rsidR="00B440BA" w:rsidRDefault="003F7F46">
            <w:pPr>
              <w:pStyle w:val="TableParagraph"/>
              <w:spacing w:before="60"/>
              <w:ind w:left="82"/>
              <w:rPr>
                <w:sz w:val="20"/>
              </w:rPr>
            </w:pPr>
            <w:r>
              <w:rPr>
                <w:sz w:val="20"/>
              </w:rPr>
              <w:t xml:space="preserve">Observation </w:t>
            </w:r>
            <w:r>
              <w:rPr>
                <w:spacing w:val="-2"/>
                <w:sz w:val="20"/>
              </w:rPr>
              <w:t>value</w:t>
            </w:r>
          </w:p>
        </w:tc>
        <w:tc>
          <w:tcPr>
            <w:tcW w:w="1543" w:type="dxa"/>
          </w:tcPr>
          <w:p w14:paraId="3B5C50BA" w14:textId="77777777" w:rsidR="00B440BA" w:rsidRDefault="003F7F46">
            <w:pPr>
              <w:pStyle w:val="TableParagraph"/>
              <w:spacing w:before="60"/>
              <w:ind w:left="176"/>
              <w:rPr>
                <w:sz w:val="20"/>
              </w:rPr>
            </w:pPr>
            <w:r>
              <w:rPr>
                <w:spacing w:val="-2"/>
                <w:sz w:val="20"/>
              </w:rPr>
              <w:t>[root].1.105</w:t>
            </w:r>
          </w:p>
        </w:tc>
        <w:tc>
          <w:tcPr>
            <w:tcW w:w="2155" w:type="dxa"/>
            <w:tcBorders>
              <w:right w:val="single" w:sz="8" w:space="0" w:color="000000"/>
            </w:tcBorders>
          </w:tcPr>
          <w:p w14:paraId="3B5C50BB" w14:textId="77777777" w:rsidR="00B440BA" w:rsidRDefault="003F7F46">
            <w:pPr>
              <w:pStyle w:val="TableParagraph"/>
              <w:spacing w:before="60"/>
              <w:ind w:left="427"/>
              <w:rPr>
                <w:sz w:val="20"/>
              </w:rPr>
            </w:pPr>
            <w:r>
              <w:rPr>
                <w:sz w:val="20"/>
              </w:rPr>
              <w:t>72113-</w:t>
            </w:r>
            <w:r>
              <w:rPr>
                <w:spacing w:val="-10"/>
                <w:sz w:val="20"/>
              </w:rPr>
              <w:t>4</w:t>
            </w:r>
          </w:p>
        </w:tc>
      </w:tr>
      <w:tr w:rsidR="00B440BA" w14:paraId="3B5C50C2" w14:textId="77777777">
        <w:trPr>
          <w:trHeight w:val="299"/>
        </w:trPr>
        <w:tc>
          <w:tcPr>
            <w:tcW w:w="1626" w:type="dxa"/>
            <w:tcBorders>
              <w:left w:val="single" w:sz="8" w:space="0" w:color="000000"/>
            </w:tcBorders>
          </w:tcPr>
          <w:p w14:paraId="3B5C50BD" w14:textId="77777777" w:rsidR="00B440BA" w:rsidRDefault="003F7F46">
            <w:pPr>
              <w:pStyle w:val="TableParagraph"/>
              <w:spacing w:before="60" w:line="219" w:lineRule="exact"/>
              <w:rPr>
                <w:sz w:val="20"/>
              </w:rPr>
            </w:pPr>
            <w:r>
              <w:rPr>
                <w:spacing w:val="-2"/>
                <w:sz w:val="20"/>
              </w:rPr>
              <w:t>eMedications.03</w:t>
            </w:r>
          </w:p>
        </w:tc>
        <w:tc>
          <w:tcPr>
            <w:tcW w:w="1950" w:type="dxa"/>
          </w:tcPr>
          <w:p w14:paraId="3B5C50BE" w14:textId="77777777" w:rsidR="00B440BA" w:rsidRDefault="003F7F46">
            <w:pPr>
              <w:pStyle w:val="TableParagraph"/>
              <w:spacing w:before="60" w:line="219" w:lineRule="exact"/>
              <w:ind w:left="238"/>
              <w:rPr>
                <w:sz w:val="20"/>
              </w:rPr>
            </w:pPr>
            <w:r>
              <w:rPr>
                <w:sz w:val="20"/>
              </w:rPr>
              <w:t xml:space="preserve">Medication </w:t>
            </w:r>
            <w:r>
              <w:rPr>
                <w:spacing w:val="-2"/>
                <w:sz w:val="20"/>
              </w:rPr>
              <w:t>Given</w:t>
            </w:r>
          </w:p>
        </w:tc>
        <w:tc>
          <w:tcPr>
            <w:tcW w:w="1701" w:type="dxa"/>
          </w:tcPr>
          <w:p w14:paraId="3B5C50BF"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543" w:type="dxa"/>
          </w:tcPr>
          <w:p w14:paraId="3B5C50C0" w14:textId="77777777" w:rsidR="00B440BA" w:rsidRDefault="003F7F46">
            <w:pPr>
              <w:pStyle w:val="TableParagraph"/>
              <w:spacing w:before="60" w:line="219" w:lineRule="exact"/>
              <w:ind w:left="176"/>
              <w:rPr>
                <w:sz w:val="20"/>
              </w:rPr>
            </w:pPr>
            <w:r>
              <w:rPr>
                <w:spacing w:val="-2"/>
                <w:sz w:val="20"/>
              </w:rPr>
              <w:t>[root].1.72</w:t>
            </w:r>
          </w:p>
        </w:tc>
        <w:tc>
          <w:tcPr>
            <w:tcW w:w="2155" w:type="dxa"/>
            <w:tcBorders>
              <w:right w:val="single" w:sz="8" w:space="0" w:color="000000"/>
            </w:tcBorders>
          </w:tcPr>
          <w:p w14:paraId="3B5C50C1" w14:textId="77777777" w:rsidR="00B440BA" w:rsidRDefault="00B440BA">
            <w:pPr>
              <w:pStyle w:val="TableParagraph"/>
              <w:spacing w:before="0"/>
              <w:ind w:left="0"/>
              <w:rPr>
                <w:sz w:val="20"/>
              </w:rPr>
            </w:pPr>
          </w:p>
        </w:tc>
      </w:tr>
      <w:tr w:rsidR="00B440BA" w14:paraId="3B5C50C8" w14:textId="77777777">
        <w:trPr>
          <w:trHeight w:val="300"/>
        </w:trPr>
        <w:tc>
          <w:tcPr>
            <w:tcW w:w="1626" w:type="dxa"/>
            <w:tcBorders>
              <w:left w:val="single" w:sz="8" w:space="0" w:color="000000"/>
            </w:tcBorders>
          </w:tcPr>
          <w:p w14:paraId="3B5C50C3" w14:textId="77777777" w:rsidR="00B440BA" w:rsidRDefault="00B440BA">
            <w:pPr>
              <w:pStyle w:val="TableParagraph"/>
              <w:spacing w:before="0"/>
              <w:ind w:left="0"/>
              <w:rPr>
                <w:sz w:val="20"/>
              </w:rPr>
            </w:pPr>
          </w:p>
        </w:tc>
        <w:tc>
          <w:tcPr>
            <w:tcW w:w="1950" w:type="dxa"/>
          </w:tcPr>
          <w:p w14:paraId="3B5C50C4" w14:textId="77777777" w:rsidR="00B440BA" w:rsidRDefault="00B440BA">
            <w:pPr>
              <w:pStyle w:val="TableParagraph"/>
              <w:spacing w:before="0"/>
              <w:ind w:left="0"/>
              <w:rPr>
                <w:sz w:val="20"/>
              </w:rPr>
            </w:pPr>
          </w:p>
        </w:tc>
        <w:tc>
          <w:tcPr>
            <w:tcW w:w="1701" w:type="dxa"/>
          </w:tcPr>
          <w:p w14:paraId="3B5C50C5" w14:textId="77777777" w:rsidR="00B440BA" w:rsidRDefault="003F7F46">
            <w:pPr>
              <w:pStyle w:val="TableParagraph"/>
              <w:spacing w:before="0"/>
              <w:ind w:left="82"/>
              <w:rPr>
                <w:sz w:val="20"/>
              </w:rPr>
            </w:pPr>
            <w:r>
              <w:rPr>
                <w:spacing w:val="-2"/>
                <w:sz w:val="20"/>
              </w:rPr>
              <w:t>negation</w:t>
            </w:r>
          </w:p>
        </w:tc>
        <w:tc>
          <w:tcPr>
            <w:tcW w:w="1543" w:type="dxa"/>
          </w:tcPr>
          <w:p w14:paraId="3B5C50C6" w14:textId="77777777" w:rsidR="00B440BA" w:rsidRDefault="00B440BA">
            <w:pPr>
              <w:pStyle w:val="TableParagraph"/>
              <w:spacing w:before="0"/>
              <w:ind w:left="0"/>
              <w:rPr>
                <w:sz w:val="20"/>
              </w:rPr>
            </w:pPr>
          </w:p>
        </w:tc>
        <w:tc>
          <w:tcPr>
            <w:tcW w:w="2155" w:type="dxa"/>
            <w:tcBorders>
              <w:right w:val="single" w:sz="8" w:space="0" w:color="000000"/>
            </w:tcBorders>
          </w:tcPr>
          <w:p w14:paraId="3B5C50C7" w14:textId="77777777" w:rsidR="00B440BA" w:rsidRDefault="00B440BA">
            <w:pPr>
              <w:pStyle w:val="TableParagraph"/>
              <w:spacing w:before="0"/>
              <w:ind w:left="0"/>
              <w:rPr>
                <w:sz w:val="20"/>
              </w:rPr>
            </w:pPr>
          </w:p>
        </w:tc>
      </w:tr>
      <w:tr w:rsidR="00B440BA" w14:paraId="3B5C50CE" w14:textId="77777777">
        <w:trPr>
          <w:trHeight w:val="300"/>
        </w:trPr>
        <w:tc>
          <w:tcPr>
            <w:tcW w:w="1626" w:type="dxa"/>
            <w:tcBorders>
              <w:left w:val="single" w:sz="8" w:space="0" w:color="000000"/>
            </w:tcBorders>
          </w:tcPr>
          <w:p w14:paraId="3B5C50C9" w14:textId="77777777" w:rsidR="00B440BA" w:rsidRDefault="003F7F46">
            <w:pPr>
              <w:pStyle w:val="TableParagraph"/>
              <w:spacing w:before="60" w:line="219" w:lineRule="exact"/>
              <w:rPr>
                <w:sz w:val="20"/>
              </w:rPr>
            </w:pPr>
            <w:r>
              <w:rPr>
                <w:spacing w:val="-2"/>
                <w:sz w:val="20"/>
              </w:rPr>
              <w:t>eMedications.03</w:t>
            </w:r>
          </w:p>
        </w:tc>
        <w:tc>
          <w:tcPr>
            <w:tcW w:w="1950" w:type="dxa"/>
          </w:tcPr>
          <w:p w14:paraId="3B5C50CA" w14:textId="77777777" w:rsidR="00B440BA" w:rsidRDefault="003F7F46">
            <w:pPr>
              <w:pStyle w:val="TableParagraph"/>
              <w:spacing w:before="60" w:line="219" w:lineRule="exact"/>
              <w:ind w:left="238"/>
              <w:rPr>
                <w:sz w:val="20"/>
              </w:rPr>
            </w:pPr>
            <w:r>
              <w:rPr>
                <w:sz w:val="20"/>
              </w:rPr>
              <w:t xml:space="preserve">Medication </w:t>
            </w:r>
            <w:r>
              <w:rPr>
                <w:spacing w:val="-2"/>
                <w:sz w:val="20"/>
              </w:rPr>
              <w:t>Given</w:t>
            </w:r>
          </w:p>
        </w:tc>
        <w:tc>
          <w:tcPr>
            <w:tcW w:w="1701" w:type="dxa"/>
          </w:tcPr>
          <w:p w14:paraId="3B5C50CB"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543" w:type="dxa"/>
          </w:tcPr>
          <w:p w14:paraId="3B5C50CC" w14:textId="77777777" w:rsidR="00B440BA" w:rsidRDefault="003F7F46">
            <w:pPr>
              <w:pStyle w:val="TableParagraph"/>
              <w:spacing w:before="60" w:line="219" w:lineRule="exact"/>
              <w:ind w:left="176"/>
              <w:rPr>
                <w:sz w:val="20"/>
              </w:rPr>
            </w:pPr>
            <w:r>
              <w:rPr>
                <w:spacing w:val="-2"/>
                <w:sz w:val="20"/>
              </w:rPr>
              <w:t>[root].1.72</w:t>
            </w:r>
          </w:p>
        </w:tc>
        <w:tc>
          <w:tcPr>
            <w:tcW w:w="2155" w:type="dxa"/>
            <w:tcBorders>
              <w:right w:val="single" w:sz="8" w:space="0" w:color="000000"/>
            </w:tcBorders>
          </w:tcPr>
          <w:p w14:paraId="3B5C50CD" w14:textId="77777777" w:rsidR="00B440BA" w:rsidRDefault="003F7F46">
            <w:pPr>
              <w:pStyle w:val="TableParagraph"/>
              <w:spacing w:before="60" w:line="219" w:lineRule="exact"/>
              <w:ind w:left="427"/>
              <w:rPr>
                <w:sz w:val="20"/>
              </w:rPr>
            </w:pPr>
            <w:r>
              <w:rPr>
                <w:sz w:val="20"/>
              </w:rPr>
              <w:t>67797-</w:t>
            </w:r>
            <w:r>
              <w:rPr>
                <w:spacing w:val="-10"/>
                <w:sz w:val="20"/>
              </w:rPr>
              <w:t>1</w:t>
            </w:r>
          </w:p>
        </w:tc>
      </w:tr>
      <w:tr w:rsidR="00B440BA" w14:paraId="3B5C50D4" w14:textId="77777777">
        <w:trPr>
          <w:trHeight w:val="300"/>
        </w:trPr>
        <w:tc>
          <w:tcPr>
            <w:tcW w:w="1626" w:type="dxa"/>
            <w:tcBorders>
              <w:left w:val="single" w:sz="8" w:space="0" w:color="000000"/>
            </w:tcBorders>
          </w:tcPr>
          <w:p w14:paraId="3B5C50CF" w14:textId="77777777" w:rsidR="00B440BA" w:rsidRDefault="00B440BA">
            <w:pPr>
              <w:pStyle w:val="TableParagraph"/>
              <w:spacing w:before="0"/>
              <w:ind w:left="0"/>
              <w:rPr>
                <w:sz w:val="20"/>
              </w:rPr>
            </w:pPr>
          </w:p>
        </w:tc>
        <w:tc>
          <w:tcPr>
            <w:tcW w:w="1950" w:type="dxa"/>
          </w:tcPr>
          <w:p w14:paraId="3B5C50D0" w14:textId="77777777" w:rsidR="00B440BA" w:rsidRDefault="00B440BA">
            <w:pPr>
              <w:pStyle w:val="TableParagraph"/>
              <w:spacing w:before="0"/>
              <w:ind w:left="0"/>
              <w:rPr>
                <w:sz w:val="20"/>
              </w:rPr>
            </w:pPr>
          </w:p>
        </w:tc>
        <w:tc>
          <w:tcPr>
            <w:tcW w:w="1701" w:type="dxa"/>
          </w:tcPr>
          <w:p w14:paraId="3B5C50D1" w14:textId="77777777" w:rsidR="00B440BA" w:rsidRDefault="003F7F46">
            <w:pPr>
              <w:pStyle w:val="TableParagraph"/>
              <w:spacing w:before="0"/>
              <w:ind w:left="82"/>
              <w:rPr>
                <w:sz w:val="20"/>
              </w:rPr>
            </w:pPr>
            <w:r>
              <w:rPr>
                <w:spacing w:val="-2"/>
                <w:sz w:val="20"/>
              </w:rPr>
              <w:t>substance</w:t>
            </w:r>
          </w:p>
        </w:tc>
        <w:tc>
          <w:tcPr>
            <w:tcW w:w="1543" w:type="dxa"/>
          </w:tcPr>
          <w:p w14:paraId="3B5C50D2" w14:textId="77777777" w:rsidR="00B440BA" w:rsidRDefault="00B440BA">
            <w:pPr>
              <w:pStyle w:val="TableParagraph"/>
              <w:spacing w:before="0"/>
              <w:ind w:left="0"/>
              <w:rPr>
                <w:sz w:val="20"/>
              </w:rPr>
            </w:pPr>
          </w:p>
        </w:tc>
        <w:tc>
          <w:tcPr>
            <w:tcW w:w="2155" w:type="dxa"/>
            <w:tcBorders>
              <w:right w:val="single" w:sz="8" w:space="0" w:color="000000"/>
            </w:tcBorders>
          </w:tcPr>
          <w:p w14:paraId="3B5C50D3" w14:textId="77777777" w:rsidR="00B440BA" w:rsidRDefault="00B440BA">
            <w:pPr>
              <w:pStyle w:val="TableParagraph"/>
              <w:spacing w:before="0"/>
              <w:ind w:left="0"/>
              <w:rPr>
                <w:sz w:val="20"/>
              </w:rPr>
            </w:pPr>
          </w:p>
        </w:tc>
      </w:tr>
      <w:tr w:rsidR="00B440BA" w14:paraId="3B5C50DA" w14:textId="77777777">
        <w:trPr>
          <w:trHeight w:val="300"/>
        </w:trPr>
        <w:tc>
          <w:tcPr>
            <w:tcW w:w="1626" w:type="dxa"/>
            <w:tcBorders>
              <w:left w:val="single" w:sz="8" w:space="0" w:color="000000"/>
            </w:tcBorders>
          </w:tcPr>
          <w:p w14:paraId="3B5C50D5" w14:textId="77777777" w:rsidR="00B440BA" w:rsidRDefault="003F7F46">
            <w:pPr>
              <w:pStyle w:val="TableParagraph"/>
              <w:spacing w:before="60" w:line="219" w:lineRule="exact"/>
              <w:rPr>
                <w:sz w:val="20"/>
              </w:rPr>
            </w:pPr>
            <w:r>
              <w:rPr>
                <w:spacing w:val="-2"/>
                <w:sz w:val="20"/>
              </w:rPr>
              <w:t>eMedications.04</w:t>
            </w:r>
          </w:p>
        </w:tc>
        <w:tc>
          <w:tcPr>
            <w:tcW w:w="1950" w:type="dxa"/>
          </w:tcPr>
          <w:p w14:paraId="3B5C50D6" w14:textId="77777777" w:rsidR="00B440BA" w:rsidRDefault="003F7F46">
            <w:pPr>
              <w:pStyle w:val="TableParagraph"/>
              <w:spacing w:before="60" w:line="219" w:lineRule="exact"/>
              <w:ind w:left="238"/>
              <w:rPr>
                <w:sz w:val="20"/>
              </w:rPr>
            </w:pPr>
            <w:r>
              <w:rPr>
                <w:spacing w:val="-2"/>
                <w:sz w:val="20"/>
              </w:rPr>
              <w:t>Medication</w:t>
            </w:r>
          </w:p>
        </w:tc>
        <w:tc>
          <w:tcPr>
            <w:tcW w:w="1701" w:type="dxa"/>
          </w:tcPr>
          <w:p w14:paraId="3B5C50D7"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543" w:type="dxa"/>
          </w:tcPr>
          <w:p w14:paraId="3B5C50D8" w14:textId="77777777" w:rsidR="00B440BA" w:rsidRDefault="003F7F46">
            <w:pPr>
              <w:pStyle w:val="TableParagraph"/>
              <w:spacing w:before="60" w:line="219" w:lineRule="exact"/>
              <w:ind w:left="176"/>
              <w:rPr>
                <w:sz w:val="20"/>
              </w:rPr>
            </w:pPr>
            <w:r>
              <w:rPr>
                <w:spacing w:val="-2"/>
                <w:sz w:val="20"/>
              </w:rPr>
              <w:t>[root].1.72</w:t>
            </w:r>
          </w:p>
        </w:tc>
        <w:tc>
          <w:tcPr>
            <w:tcW w:w="2155" w:type="dxa"/>
            <w:tcBorders>
              <w:right w:val="single" w:sz="8" w:space="0" w:color="000000"/>
            </w:tcBorders>
          </w:tcPr>
          <w:p w14:paraId="3B5C50D9" w14:textId="77777777" w:rsidR="00B440BA" w:rsidRDefault="00B440BA">
            <w:pPr>
              <w:pStyle w:val="TableParagraph"/>
              <w:spacing w:before="0"/>
              <w:ind w:left="0"/>
              <w:rPr>
                <w:sz w:val="20"/>
              </w:rPr>
            </w:pPr>
          </w:p>
        </w:tc>
      </w:tr>
      <w:tr w:rsidR="00B440BA" w14:paraId="3B5C50E0" w14:textId="77777777">
        <w:trPr>
          <w:trHeight w:val="239"/>
        </w:trPr>
        <w:tc>
          <w:tcPr>
            <w:tcW w:w="1626" w:type="dxa"/>
            <w:tcBorders>
              <w:left w:val="single" w:sz="8" w:space="0" w:color="000000"/>
            </w:tcBorders>
          </w:tcPr>
          <w:p w14:paraId="3B5C50DB" w14:textId="77777777" w:rsidR="00B440BA" w:rsidRDefault="00B440BA">
            <w:pPr>
              <w:pStyle w:val="TableParagraph"/>
              <w:spacing w:before="0"/>
              <w:ind w:left="0"/>
              <w:rPr>
                <w:sz w:val="16"/>
              </w:rPr>
            </w:pPr>
          </w:p>
        </w:tc>
        <w:tc>
          <w:tcPr>
            <w:tcW w:w="1950" w:type="dxa"/>
          </w:tcPr>
          <w:p w14:paraId="3B5C50DC" w14:textId="77777777" w:rsidR="00B440BA" w:rsidRDefault="003F7F46">
            <w:pPr>
              <w:pStyle w:val="TableParagraph"/>
              <w:spacing w:before="0" w:line="219" w:lineRule="exact"/>
              <w:ind w:left="238"/>
              <w:rPr>
                <w:sz w:val="20"/>
              </w:rPr>
            </w:pPr>
            <w:r>
              <w:rPr>
                <w:spacing w:val="-2"/>
                <w:sz w:val="20"/>
              </w:rPr>
              <w:t>Administration</w:t>
            </w:r>
          </w:p>
        </w:tc>
        <w:tc>
          <w:tcPr>
            <w:tcW w:w="1701" w:type="dxa"/>
          </w:tcPr>
          <w:p w14:paraId="3B5C50DD" w14:textId="77777777" w:rsidR="00B440BA" w:rsidRDefault="003F7F46">
            <w:pPr>
              <w:pStyle w:val="TableParagraph"/>
              <w:spacing w:before="0" w:line="219" w:lineRule="exact"/>
              <w:ind w:left="82"/>
              <w:rPr>
                <w:sz w:val="20"/>
              </w:rPr>
            </w:pPr>
            <w:r>
              <w:rPr>
                <w:spacing w:val="-2"/>
                <w:sz w:val="20"/>
              </w:rPr>
              <w:t>route</w:t>
            </w:r>
          </w:p>
        </w:tc>
        <w:tc>
          <w:tcPr>
            <w:tcW w:w="1543" w:type="dxa"/>
          </w:tcPr>
          <w:p w14:paraId="3B5C50DE" w14:textId="77777777" w:rsidR="00B440BA" w:rsidRDefault="00B440BA">
            <w:pPr>
              <w:pStyle w:val="TableParagraph"/>
              <w:spacing w:before="0"/>
              <w:ind w:left="0"/>
              <w:rPr>
                <w:sz w:val="16"/>
              </w:rPr>
            </w:pPr>
          </w:p>
        </w:tc>
        <w:tc>
          <w:tcPr>
            <w:tcW w:w="2155" w:type="dxa"/>
            <w:tcBorders>
              <w:right w:val="single" w:sz="8" w:space="0" w:color="000000"/>
            </w:tcBorders>
          </w:tcPr>
          <w:p w14:paraId="3B5C50DF" w14:textId="77777777" w:rsidR="00B440BA" w:rsidRDefault="00B440BA">
            <w:pPr>
              <w:pStyle w:val="TableParagraph"/>
              <w:spacing w:before="0"/>
              <w:ind w:left="0"/>
              <w:rPr>
                <w:sz w:val="16"/>
              </w:rPr>
            </w:pPr>
          </w:p>
        </w:tc>
      </w:tr>
      <w:tr w:rsidR="00B440BA" w14:paraId="3B5C50E6" w14:textId="77777777">
        <w:trPr>
          <w:trHeight w:val="300"/>
        </w:trPr>
        <w:tc>
          <w:tcPr>
            <w:tcW w:w="1626" w:type="dxa"/>
            <w:tcBorders>
              <w:left w:val="single" w:sz="8" w:space="0" w:color="000000"/>
            </w:tcBorders>
          </w:tcPr>
          <w:p w14:paraId="3B5C50E1" w14:textId="77777777" w:rsidR="00B440BA" w:rsidRDefault="00B440BA">
            <w:pPr>
              <w:pStyle w:val="TableParagraph"/>
              <w:spacing w:before="0"/>
              <w:ind w:left="0"/>
              <w:rPr>
                <w:sz w:val="20"/>
              </w:rPr>
            </w:pPr>
          </w:p>
        </w:tc>
        <w:tc>
          <w:tcPr>
            <w:tcW w:w="1950" w:type="dxa"/>
          </w:tcPr>
          <w:p w14:paraId="3B5C50E2" w14:textId="77777777" w:rsidR="00B440BA" w:rsidRDefault="003F7F46">
            <w:pPr>
              <w:pStyle w:val="TableParagraph"/>
              <w:spacing w:before="0"/>
              <w:ind w:left="238"/>
              <w:rPr>
                <w:sz w:val="20"/>
              </w:rPr>
            </w:pPr>
            <w:r>
              <w:rPr>
                <w:spacing w:val="-2"/>
                <w:sz w:val="20"/>
              </w:rPr>
              <w:t>Route</w:t>
            </w:r>
          </w:p>
        </w:tc>
        <w:tc>
          <w:tcPr>
            <w:tcW w:w="1701" w:type="dxa"/>
          </w:tcPr>
          <w:p w14:paraId="3B5C50E3" w14:textId="77777777" w:rsidR="00B440BA" w:rsidRDefault="00B440BA">
            <w:pPr>
              <w:pStyle w:val="TableParagraph"/>
              <w:spacing w:before="0"/>
              <w:ind w:left="0"/>
              <w:rPr>
                <w:sz w:val="20"/>
              </w:rPr>
            </w:pPr>
          </w:p>
        </w:tc>
        <w:tc>
          <w:tcPr>
            <w:tcW w:w="1543" w:type="dxa"/>
          </w:tcPr>
          <w:p w14:paraId="3B5C50E4" w14:textId="77777777" w:rsidR="00B440BA" w:rsidRDefault="00B440BA">
            <w:pPr>
              <w:pStyle w:val="TableParagraph"/>
              <w:spacing w:before="0"/>
              <w:ind w:left="0"/>
              <w:rPr>
                <w:sz w:val="20"/>
              </w:rPr>
            </w:pPr>
          </w:p>
        </w:tc>
        <w:tc>
          <w:tcPr>
            <w:tcW w:w="2155" w:type="dxa"/>
            <w:tcBorders>
              <w:right w:val="single" w:sz="8" w:space="0" w:color="000000"/>
            </w:tcBorders>
          </w:tcPr>
          <w:p w14:paraId="3B5C50E5" w14:textId="77777777" w:rsidR="00B440BA" w:rsidRDefault="00B440BA">
            <w:pPr>
              <w:pStyle w:val="TableParagraph"/>
              <w:spacing w:before="0"/>
              <w:ind w:left="0"/>
              <w:rPr>
                <w:sz w:val="20"/>
              </w:rPr>
            </w:pPr>
          </w:p>
        </w:tc>
      </w:tr>
      <w:tr w:rsidR="00B440BA" w14:paraId="3B5C50EC" w14:textId="77777777">
        <w:trPr>
          <w:trHeight w:val="300"/>
        </w:trPr>
        <w:tc>
          <w:tcPr>
            <w:tcW w:w="1626" w:type="dxa"/>
            <w:tcBorders>
              <w:left w:val="single" w:sz="8" w:space="0" w:color="000000"/>
            </w:tcBorders>
          </w:tcPr>
          <w:p w14:paraId="3B5C50E7" w14:textId="77777777" w:rsidR="00B440BA" w:rsidRDefault="003F7F46">
            <w:pPr>
              <w:pStyle w:val="TableParagraph"/>
              <w:spacing w:before="60" w:line="219" w:lineRule="exact"/>
              <w:rPr>
                <w:sz w:val="20"/>
              </w:rPr>
            </w:pPr>
            <w:r>
              <w:rPr>
                <w:spacing w:val="-2"/>
                <w:sz w:val="20"/>
              </w:rPr>
              <w:t>eMedications.05</w:t>
            </w:r>
          </w:p>
        </w:tc>
        <w:tc>
          <w:tcPr>
            <w:tcW w:w="1950" w:type="dxa"/>
          </w:tcPr>
          <w:p w14:paraId="3B5C50E8" w14:textId="77777777" w:rsidR="00B440BA" w:rsidRDefault="003F7F46">
            <w:pPr>
              <w:pStyle w:val="TableParagraph"/>
              <w:spacing w:before="60" w:line="219" w:lineRule="exact"/>
              <w:ind w:left="238"/>
              <w:rPr>
                <w:sz w:val="20"/>
              </w:rPr>
            </w:pPr>
            <w:r>
              <w:rPr>
                <w:sz w:val="20"/>
              </w:rPr>
              <w:t xml:space="preserve">Medication </w:t>
            </w:r>
            <w:r>
              <w:rPr>
                <w:spacing w:val="-2"/>
                <w:sz w:val="20"/>
              </w:rPr>
              <w:t>Dosage</w:t>
            </w:r>
          </w:p>
        </w:tc>
        <w:tc>
          <w:tcPr>
            <w:tcW w:w="1701" w:type="dxa"/>
          </w:tcPr>
          <w:p w14:paraId="3B5C50E9"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543" w:type="dxa"/>
          </w:tcPr>
          <w:p w14:paraId="3B5C50EA" w14:textId="77777777" w:rsidR="00B440BA" w:rsidRDefault="003F7F46">
            <w:pPr>
              <w:pStyle w:val="TableParagraph"/>
              <w:spacing w:before="60" w:line="219" w:lineRule="exact"/>
              <w:ind w:left="176"/>
              <w:rPr>
                <w:sz w:val="20"/>
              </w:rPr>
            </w:pPr>
            <w:r>
              <w:rPr>
                <w:spacing w:val="-2"/>
                <w:sz w:val="20"/>
              </w:rPr>
              <w:t>[root].1.72</w:t>
            </w:r>
          </w:p>
        </w:tc>
        <w:tc>
          <w:tcPr>
            <w:tcW w:w="2155" w:type="dxa"/>
            <w:tcBorders>
              <w:right w:val="single" w:sz="8" w:space="0" w:color="000000"/>
            </w:tcBorders>
          </w:tcPr>
          <w:p w14:paraId="3B5C50EB" w14:textId="77777777" w:rsidR="00B440BA" w:rsidRDefault="00B440BA">
            <w:pPr>
              <w:pStyle w:val="TableParagraph"/>
              <w:spacing w:before="0"/>
              <w:ind w:left="0"/>
              <w:rPr>
                <w:sz w:val="20"/>
              </w:rPr>
            </w:pPr>
          </w:p>
        </w:tc>
      </w:tr>
      <w:tr w:rsidR="00B440BA" w14:paraId="3B5C50F2" w14:textId="77777777">
        <w:trPr>
          <w:trHeight w:val="300"/>
        </w:trPr>
        <w:tc>
          <w:tcPr>
            <w:tcW w:w="1626" w:type="dxa"/>
            <w:tcBorders>
              <w:left w:val="single" w:sz="8" w:space="0" w:color="000000"/>
            </w:tcBorders>
          </w:tcPr>
          <w:p w14:paraId="3B5C50ED" w14:textId="77777777" w:rsidR="00B440BA" w:rsidRDefault="00B440BA">
            <w:pPr>
              <w:pStyle w:val="TableParagraph"/>
              <w:spacing w:before="0"/>
              <w:ind w:left="0"/>
              <w:rPr>
                <w:sz w:val="20"/>
              </w:rPr>
            </w:pPr>
          </w:p>
        </w:tc>
        <w:tc>
          <w:tcPr>
            <w:tcW w:w="1950" w:type="dxa"/>
          </w:tcPr>
          <w:p w14:paraId="3B5C50EE" w14:textId="77777777" w:rsidR="00B440BA" w:rsidRDefault="00B440BA">
            <w:pPr>
              <w:pStyle w:val="TableParagraph"/>
              <w:spacing w:before="0"/>
              <w:ind w:left="0"/>
              <w:rPr>
                <w:sz w:val="20"/>
              </w:rPr>
            </w:pPr>
          </w:p>
        </w:tc>
        <w:tc>
          <w:tcPr>
            <w:tcW w:w="1701" w:type="dxa"/>
          </w:tcPr>
          <w:p w14:paraId="3B5C50EF" w14:textId="77777777" w:rsidR="00B440BA" w:rsidRDefault="003F7F46">
            <w:pPr>
              <w:pStyle w:val="TableParagraph"/>
              <w:spacing w:before="0"/>
              <w:ind w:left="82"/>
              <w:rPr>
                <w:sz w:val="20"/>
              </w:rPr>
            </w:pPr>
            <w:r>
              <w:rPr>
                <w:spacing w:val="-4"/>
                <w:sz w:val="20"/>
              </w:rPr>
              <w:t>rate</w:t>
            </w:r>
          </w:p>
        </w:tc>
        <w:tc>
          <w:tcPr>
            <w:tcW w:w="1543" w:type="dxa"/>
          </w:tcPr>
          <w:p w14:paraId="3B5C50F0" w14:textId="77777777" w:rsidR="00B440BA" w:rsidRDefault="00B440BA">
            <w:pPr>
              <w:pStyle w:val="TableParagraph"/>
              <w:spacing w:before="0"/>
              <w:ind w:left="0"/>
              <w:rPr>
                <w:sz w:val="20"/>
              </w:rPr>
            </w:pPr>
          </w:p>
        </w:tc>
        <w:tc>
          <w:tcPr>
            <w:tcW w:w="2155" w:type="dxa"/>
            <w:tcBorders>
              <w:right w:val="single" w:sz="8" w:space="0" w:color="000000"/>
            </w:tcBorders>
          </w:tcPr>
          <w:p w14:paraId="3B5C50F1" w14:textId="77777777" w:rsidR="00B440BA" w:rsidRDefault="00B440BA">
            <w:pPr>
              <w:pStyle w:val="TableParagraph"/>
              <w:spacing w:before="0"/>
              <w:ind w:left="0"/>
              <w:rPr>
                <w:sz w:val="20"/>
              </w:rPr>
            </w:pPr>
          </w:p>
        </w:tc>
      </w:tr>
      <w:tr w:rsidR="00B440BA" w14:paraId="3B5C50F8" w14:textId="77777777">
        <w:trPr>
          <w:trHeight w:val="300"/>
        </w:trPr>
        <w:tc>
          <w:tcPr>
            <w:tcW w:w="1626" w:type="dxa"/>
            <w:tcBorders>
              <w:left w:val="single" w:sz="8" w:space="0" w:color="000000"/>
            </w:tcBorders>
          </w:tcPr>
          <w:p w14:paraId="3B5C50F3" w14:textId="77777777" w:rsidR="00B440BA" w:rsidRDefault="003F7F46">
            <w:pPr>
              <w:pStyle w:val="TableParagraph"/>
              <w:spacing w:before="60" w:line="219" w:lineRule="exact"/>
              <w:rPr>
                <w:sz w:val="20"/>
              </w:rPr>
            </w:pPr>
            <w:r>
              <w:rPr>
                <w:spacing w:val="-2"/>
                <w:sz w:val="20"/>
              </w:rPr>
              <w:t>eMedications.05</w:t>
            </w:r>
          </w:p>
        </w:tc>
        <w:tc>
          <w:tcPr>
            <w:tcW w:w="1950" w:type="dxa"/>
          </w:tcPr>
          <w:p w14:paraId="3B5C50F4" w14:textId="77777777" w:rsidR="00B440BA" w:rsidRDefault="003F7F46">
            <w:pPr>
              <w:pStyle w:val="TableParagraph"/>
              <w:spacing w:before="60" w:line="219" w:lineRule="exact"/>
              <w:ind w:left="238"/>
              <w:rPr>
                <w:sz w:val="20"/>
              </w:rPr>
            </w:pPr>
            <w:r>
              <w:rPr>
                <w:sz w:val="20"/>
              </w:rPr>
              <w:t xml:space="preserve">Medication </w:t>
            </w:r>
            <w:r>
              <w:rPr>
                <w:spacing w:val="-2"/>
                <w:sz w:val="20"/>
              </w:rPr>
              <w:t>Dosage</w:t>
            </w:r>
          </w:p>
        </w:tc>
        <w:tc>
          <w:tcPr>
            <w:tcW w:w="1701" w:type="dxa"/>
          </w:tcPr>
          <w:p w14:paraId="3B5C50F5"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543" w:type="dxa"/>
          </w:tcPr>
          <w:p w14:paraId="3B5C50F6" w14:textId="77777777" w:rsidR="00B440BA" w:rsidRDefault="003F7F46">
            <w:pPr>
              <w:pStyle w:val="TableParagraph"/>
              <w:spacing w:before="60" w:line="219" w:lineRule="exact"/>
              <w:ind w:left="176"/>
              <w:rPr>
                <w:sz w:val="20"/>
              </w:rPr>
            </w:pPr>
            <w:r>
              <w:rPr>
                <w:spacing w:val="-2"/>
                <w:sz w:val="20"/>
              </w:rPr>
              <w:t>[root].1.72</w:t>
            </w:r>
          </w:p>
        </w:tc>
        <w:tc>
          <w:tcPr>
            <w:tcW w:w="2155" w:type="dxa"/>
            <w:tcBorders>
              <w:right w:val="single" w:sz="8" w:space="0" w:color="000000"/>
            </w:tcBorders>
          </w:tcPr>
          <w:p w14:paraId="3B5C50F7" w14:textId="77777777" w:rsidR="00B440BA" w:rsidRDefault="00B440BA">
            <w:pPr>
              <w:pStyle w:val="TableParagraph"/>
              <w:spacing w:before="0"/>
              <w:ind w:left="0"/>
              <w:rPr>
                <w:sz w:val="20"/>
              </w:rPr>
            </w:pPr>
          </w:p>
        </w:tc>
      </w:tr>
      <w:tr w:rsidR="00B440BA" w14:paraId="3B5C50FE" w14:textId="77777777">
        <w:trPr>
          <w:trHeight w:val="300"/>
        </w:trPr>
        <w:tc>
          <w:tcPr>
            <w:tcW w:w="1626" w:type="dxa"/>
            <w:tcBorders>
              <w:left w:val="single" w:sz="8" w:space="0" w:color="000000"/>
            </w:tcBorders>
          </w:tcPr>
          <w:p w14:paraId="3B5C50F9" w14:textId="77777777" w:rsidR="00B440BA" w:rsidRDefault="00B440BA">
            <w:pPr>
              <w:pStyle w:val="TableParagraph"/>
              <w:spacing w:before="0"/>
              <w:ind w:left="0"/>
              <w:rPr>
                <w:sz w:val="20"/>
              </w:rPr>
            </w:pPr>
          </w:p>
        </w:tc>
        <w:tc>
          <w:tcPr>
            <w:tcW w:w="1950" w:type="dxa"/>
          </w:tcPr>
          <w:p w14:paraId="3B5C50FA" w14:textId="77777777" w:rsidR="00B440BA" w:rsidRDefault="00B440BA">
            <w:pPr>
              <w:pStyle w:val="TableParagraph"/>
              <w:spacing w:before="0"/>
              <w:ind w:left="0"/>
              <w:rPr>
                <w:sz w:val="20"/>
              </w:rPr>
            </w:pPr>
          </w:p>
        </w:tc>
        <w:tc>
          <w:tcPr>
            <w:tcW w:w="1701" w:type="dxa"/>
          </w:tcPr>
          <w:p w14:paraId="3B5C50FB" w14:textId="77777777" w:rsidR="00B440BA" w:rsidRDefault="003F7F46">
            <w:pPr>
              <w:pStyle w:val="TableParagraph"/>
              <w:spacing w:before="0"/>
              <w:ind w:left="82"/>
              <w:rPr>
                <w:sz w:val="20"/>
              </w:rPr>
            </w:pPr>
            <w:r>
              <w:rPr>
                <w:spacing w:val="-4"/>
                <w:sz w:val="20"/>
              </w:rPr>
              <w:t>dose</w:t>
            </w:r>
          </w:p>
        </w:tc>
        <w:tc>
          <w:tcPr>
            <w:tcW w:w="1543" w:type="dxa"/>
          </w:tcPr>
          <w:p w14:paraId="3B5C50FC" w14:textId="77777777" w:rsidR="00B440BA" w:rsidRDefault="00B440BA">
            <w:pPr>
              <w:pStyle w:val="TableParagraph"/>
              <w:spacing w:before="0"/>
              <w:ind w:left="0"/>
              <w:rPr>
                <w:sz w:val="20"/>
              </w:rPr>
            </w:pPr>
          </w:p>
        </w:tc>
        <w:tc>
          <w:tcPr>
            <w:tcW w:w="2155" w:type="dxa"/>
            <w:tcBorders>
              <w:right w:val="single" w:sz="8" w:space="0" w:color="000000"/>
            </w:tcBorders>
          </w:tcPr>
          <w:p w14:paraId="3B5C50FD" w14:textId="77777777" w:rsidR="00B440BA" w:rsidRDefault="00B440BA">
            <w:pPr>
              <w:pStyle w:val="TableParagraph"/>
              <w:spacing w:before="0"/>
              <w:ind w:left="0"/>
              <w:rPr>
                <w:sz w:val="20"/>
              </w:rPr>
            </w:pPr>
          </w:p>
        </w:tc>
      </w:tr>
      <w:tr w:rsidR="00B440BA" w14:paraId="3B5C5104" w14:textId="77777777">
        <w:trPr>
          <w:trHeight w:val="300"/>
        </w:trPr>
        <w:tc>
          <w:tcPr>
            <w:tcW w:w="1626" w:type="dxa"/>
            <w:tcBorders>
              <w:left w:val="single" w:sz="8" w:space="0" w:color="000000"/>
            </w:tcBorders>
          </w:tcPr>
          <w:p w14:paraId="3B5C50FF" w14:textId="77777777" w:rsidR="00B440BA" w:rsidRDefault="003F7F46">
            <w:pPr>
              <w:pStyle w:val="TableParagraph"/>
              <w:spacing w:before="60" w:line="219" w:lineRule="exact"/>
              <w:rPr>
                <w:sz w:val="20"/>
              </w:rPr>
            </w:pPr>
            <w:r>
              <w:rPr>
                <w:spacing w:val="-2"/>
                <w:sz w:val="20"/>
              </w:rPr>
              <w:t>eMedications.06</w:t>
            </w:r>
          </w:p>
        </w:tc>
        <w:tc>
          <w:tcPr>
            <w:tcW w:w="1950" w:type="dxa"/>
          </w:tcPr>
          <w:p w14:paraId="3B5C5100" w14:textId="77777777" w:rsidR="00B440BA" w:rsidRDefault="003F7F46">
            <w:pPr>
              <w:pStyle w:val="TableParagraph"/>
              <w:spacing w:before="60" w:line="219" w:lineRule="exact"/>
              <w:ind w:left="238"/>
              <w:rPr>
                <w:sz w:val="20"/>
              </w:rPr>
            </w:pPr>
            <w:r>
              <w:rPr>
                <w:sz w:val="20"/>
              </w:rPr>
              <w:t xml:space="preserve">Medication </w:t>
            </w:r>
            <w:r>
              <w:rPr>
                <w:spacing w:val="-2"/>
                <w:sz w:val="20"/>
              </w:rPr>
              <w:t>Dosage</w:t>
            </w:r>
          </w:p>
        </w:tc>
        <w:tc>
          <w:tcPr>
            <w:tcW w:w="1701" w:type="dxa"/>
          </w:tcPr>
          <w:p w14:paraId="3B5C5101"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543" w:type="dxa"/>
          </w:tcPr>
          <w:p w14:paraId="3B5C5102" w14:textId="77777777" w:rsidR="00B440BA" w:rsidRDefault="003F7F46">
            <w:pPr>
              <w:pStyle w:val="TableParagraph"/>
              <w:spacing w:before="60" w:line="219" w:lineRule="exact"/>
              <w:ind w:left="176"/>
              <w:rPr>
                <w:sz w:val="20"/>
              </w:rPr>
            </w:pPr>
            <w:r>
              <w:rPr>
                <w:spacing w:val="-2"/>
                <w:sz w:val="20"/>
              </w:rPr>
              <w:t>[root].1.72</w:t>
            </w:r>
          </w:p>
        </w:tc>
        <w:tc>
          <w:tcPr>
            <w:tcW w:w="2155" w:type="dxa"/>
            <w:tcBorders>
              <w:right w:val="single" w:sz="8" w:space="0" w:color="000000"/>
            </w:tcBorders>
          </w:tcPr>
          <w:p w14:paraId="3B5C5103" w14:textId="77777777" w:rsidR="00B440BA" w:rsidRDefault="00B440BA">
            <w:pPr>
              <w:pStyle w:val="TableParagraph"/>
              <w:spacing w:before="0"/>
              <w:ind w:left="0"/>
              <w:rPr>
                <w:sz w:val="20"/>
              </w:rPr>
            </w:pPr>
          </w:p>
        </w:tc>
      </w:tr>
      <w:tr w:rsidR="00B440BA" w14:paraId="3B5C510A" w14:textId="77777777">
        <w:trPr>
          <w:trHeight w:val="300"/>
        </w:trPr>
        <w:tc>
          <w:tcPr>
            <w:tcW w:w="1626" w:type="dxa"/>
            <w:tcBorders>
              <w:left w:val="single" w:sz="8" w:space="0" w:color="000000"/>
            </w:tcBorders>
          </w:tcPr>
          <w:p w14:paraId="3B5C5105" w14:textId="77777777" w:rsidR="00B440BA" w:rsidRDefault="00B440BA">
            <w:pPr>
              <w:pStyle w:val="TableParagraph"/>
              <w:spacing w:before="0"/>
              <w:ind w:left="0"/>
              <w:rPr>
                <w:sz w:val="20"/>
              </w:rPr>
            </w:pPr>
          </w:p>
        </w:tc>
        <w:tc>
          <w:tcPr>
            <w:tcW w:w="1950" w:type="dxa"/>
          </w:tcPr>
          <w:p w14:paraId="3B5C5106" w14:textId="77777777" w:rsidR="00B440BA" w:rsidRDefault="003F7F46">
            <w:pPr>
              <w:pStyle w:val="TableParagraph"/>
              <w:spacing w:before="0"/>
              <w:ind w:left="238"/>
              <w:rPr>
                <w:sz w:val="20"/>
              </w:rPr>
            </w:pPr>
            <w:r>
              <w:rPr>
                <w:spacing w:val="-4"/>
                <w:sz w:val="20"/>
              </w:rPr>
              <w:t>Unit</w:t>
            </w:r>
          </w:p>
        </w:tc>
        <w:tc>
          <w:tcPr>
            <w:tcW w:w="1701" w:type="dxa"/>
          </w:tcPr>
          <w:p w14:paraId="3B5C5107" w14:textId="77777777" w:rsidR="00B440BA" w:rsidRDefault="003F7F46">
            <w:pPr>
              <w:pStyle w:val="TableParagraph"/>
              <w:spacing w:before="0"/>
              <w:ind w:left="82"/>
              <w:rPr>
                <w:sz w:val="20"/>
              </w:rPr>
            </w:pPr>
            <w:r>
              <w:rPr>
                <w:sz w:val="20"/>
              </w:rPr>
              <w:t>dose</w:t>
            </w:r>
            <w:r>
              <w:rPr>
                <w:spacing w:val="-4"/>
                <w:sz w:val="20"/>
              </w:rPr>
              <w:t xml:space="preserve"> unit</w:t>
            </w:r>
          </w:p>
        </w:tc>
        <w:tc>
          <w:tcPr>
            <w:tcW w:w="1543" w:type="dxa"/>
          </w:tcPr>
          <w:p w14:paraId="3B5C5108" w14:textId="77777777" w:rsidR="00B440BA" w:rsidRDefault="00B440BA">
            <w:pPr>
              <w:pStyle w:val="TableParagraph"/>
              <w:spacing w:before="0"/>
              <w:ind w:left="0"/>
              <w:rPr>
                <w:sz w:val="20"/>
              </w:rPr>
            </w:pPr>
          </w:p>
        </w:tc>
        <w:tc>
          <w:tcPr>
            <w:tcW w:w="2155" w:type="dxa"/>
            <w:tcBorders>
              <w:right w:val="single" w:sz="8" w:space="0" w:color="000000"/>
            </w:tcBorders>
          </w:tcPr>
          <w:p w14:paraId="3B5C5109" w14:textId="77777777" w:rsidR="00B440BA" w:rsidRDefault="00B440BA">
            <w:pPr>
              <w:pStyle w:val="TableParagraph"/>
              <w:spacing w:before="0"/>
              <w:ind w:left="0"/>
              <w:rPr>
                <w:sz w:val="20"/>
              </w:rPr>
            </w:pPr>
          </w:p>
        </w:tc>
      </w:tr>
      <w:tr w:rsidR="00B440BA" w14:paraId="3B5C5110" w14:textId="77777777">
        <w:trPr>
          <w:trHeight w:val="300"/>
        </w:trPr>
        <w:tc>
          <w:tcPr>
            <w:tcW w:w="1626" w:type="dxa"/>
            <w:tcBorders>
              <w:left w:val="single" w:sz="8" w:space="0" w:color="000000"/>
            </w:tcBorders>
          </w:tcPr>
          <w:p w14:paraId="3B5C510B" w14:textId="77777777" w:rsidR="00B440BA" w:rsidRDefault="003F7F46">
            <w:pPr>
              <w:pStyle w:val="TableParagraph"/>
              <w:spacing w:before="60" w:line="219" w:lineRule="exact"/>
              <w:rPr>
                <w:sz w:val="20"/>
              </w:rPr>
            </w:pPr>
            <w:r>
              <w:rPr>
                <w:spacing w:val="-2"/>
                <w:sz w:val="20"/>
              </w:rPr>
              <w:t>eMedications.06</w:t>
            </w:r>
          </w:p>
        </w:tc>
        <w:tc>
          <w:tcPr>
            <w:tcW w:w="1950" w:type="dxa"/>
          </w:tcPr>
          <w:p w14:paraId="3B5C510C" w14:textId="77777777" w:rsidR="00B440BA" w:rsidRDefault="003F7F46">
            <w:pPr>
              <w:pStyle w:val="TableParagraph"/>
              <w:spacing w:before="60" w:line="219" w:lineRule="exact"/>
              <w:ind w:left="238"/>
              <w:rPr>
                <w:sz w:val="20"/>
              </w:rPr>
            </w:pPr>
            <w:r>
              <w:rPr>
                <w:sz w:val="20"/>
              </w:rPr>
              <w:t xml:space="preserve">Medication </w:t>
            </w:r>
            <w:r>
              <w:rPr>
                <w:spacing w:val="-2"/>
                <w:sz w:val="20"/>
              </w:rPr>
              <w:t>Dosage</w:t>
            </w:r>
          </w:p>
        </w:tc>
        <w:tc>
          <w:tcPr>
            <w:tcW w:w="1701" w:type="dxa"/>
          </w:tcPr>
          <w:p w14:paraId="3B5C510D"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543" w:type="dxa"/>
          </w:tcPr>
          <w:p w14:paraId="3B5C510E" w14:textId="77777777" w:rsidR="00B440BA" w:rsidRDefault="003F7F46">
            <w:pPr>
              <w:pStyle w:val="TableParagraph"/>
              <w:spacing w:before="60" w:line="219" w:lineRule="exact"/>
              <w:ind w:left="176"/>
              <w:rPr>
                <w:sz w:val="20"/>
              </w:rPr>
            </w:pPr>
            <w:r>
              <w:rPr>
                <w:spacing w:val="-2"/>
                <w:sz w:val="20"/>
              </w:rPr>
              <w:t>[root].1.72</w:t>
            </w:r>
          </w:p>
        </w:tc>
        <w:tc>
          <w:tcPr>
            <w:tcW w:w="2155" w:type="dxa"/>
            <w:tcBorders>
              <w:right w:val="single" w:sz="8" w:space="0" w:color="000000"/>
            </w:tcBorders>
          </w:tcPr>
          <w:p w14:paraId="3B5C510F" w14:textId="77777777" w:rsidR="00B440BA" w:rsidRDefault="00B440BA">
            <w:pPr>
              <w:pStyle w:val="TableParagraph"/>
              <w:spacing w:before="0"/>
              <w:ind w:left="0"/>
              <w:rPr>
                <w:sz w:val="20"/>
              </w:rPr>
            </w:pPr>
          </w:p>
        </w:tc>
      </w:tr>
      <w:tr w:rsidR="00B440BA" w14:paraId="3B5C5116" w14:textId="77777777">
        <w:trPr>
          <w:trHeight w:val="300"/>
        </w:trPr>
        <w:tc>
          <w:tcPr>
            <w:tcW w:w="1626" w:type="dxa"/>
            <w:tcBorders>
              <w:left w:val="single" w:sz="8" w:space="0" w:color="000000"/>
            </w:tcBorders>
          </w:tcPr>
          <w:p w14:paraId="3B5C5111" w14:textId="77777777" w:rsidR="00B440BA" w:rsidRDefault="00B440BA">
            <w:pPr>
              <w:pStyle w:val="TableParagraph"/>
              <w:spacing w:before="0"/>
              <w:ind w:left="0"/>
              <w:rPr>
                <w:sz w:val="20"/>
              </w:rPr>
            </w:pPr>
          </w:p>
        </w:tc>
        <w:tc>
          <w:tcPr>
            <w:tcW w:w="1950" w:type="dxa"/>
          </w:tcPr>
          <w:p w14:paraId="3B5C5112" w14:textId="77777777" w:rsidR="00B440BA" w:rsidRDefault="003F7F46">
            <w:pPr>
              <w:pStyle w:val="TableParagraph"/>
              <w:spacing w:before="0"/>
              <w:ind w:left="238"/>
              <w:rPr>
                <w:sz w:val="20"/>
              </w:rPr>
            </w:pPr>
            <w:r>
              <w:rPr>
                <w:spacing w:val="-4"/>
                <w:sz w:val="20"/>
              </w:rPr>
              <w:t>Unit</w:t>
            </w:r>
          </w:p>
        </w:tc>
        <w:tc>
          <w:tcPr>
            <w:tcW w:w="1701" w:type="dxa"/>
          </w:tcPr>
          <w:p w14:paraId="3B5C5113" w14:textId="77777777" w:rsidR="00B440BA" w:rsidRDefault="003F7F46">
            <w:pPr>
              <w:pStyle w:val="TableParagraph"/>
              <w:spacing w:before="0"/>
              <w:ind w:left="82"/>
              <w:rPr>
                <w:sz w:val="20"/>
              </w:rPr>
            </w:pPr>
            <w:r>
              <w:rPr>
                <w:sz w:val="20"/>
              </w:rPr>
              <w:t>rate</w:t>
            </w:r>
            <w:r>
              <w:rPr>
                <w:spacing w:val="-4"/>
                <w:sz w:val="20"/>
              </w:rPr>
              <w:t xml:space="preserve"> unit</w:t>
            </w:r>
          </w:p>
        </w:tc>
        <w:tc>
          <w:tcPr>
            <w:tcW w:w="1543" w:type="dxa"/>
          </w:tcPr>
          <w:p w14:paraId="3B5C5114" w14:textId="77777777" w:rsidR="00B440BA" w:rsidRDefault="00B440BA">
            <w:pPr>
              <w:pStyle w:val="TableParagraph"/>
              <w:spacing w:before="0"/>
              <w:ind w:left="0"/>
              <w:rPr>
                <w:sz w:val="20"/>
              </w:rPr>
            </w:pPr>
          </w:p>
        </w:tc>
        <w:tc>
          <w:tcPr>
            <w:tcW w:w="2155" w:type="dxa"/>
            <w:tcBorders>
              <w:right w:val="single" w:sz="8" w:space="0" w:color="000000"/>
            </w:tcBorders>
          </w:tcPr>
          <w:p w14:paraId="3B5C5115" w14:textId="77777777" w:rsidR="00B440BA" w:rsidRDefault="00B440BA">
            <w:pPr>
              <w:pStyle w:val="TableParagraph"/>
              <w:spacing w:before="0"/>
              <w:ind w:left="0"/>
              <w:rPr>
                <w:sz w:val="20"/>
              </w:rPr>
            </w:pPr>
          </w:p>
        </w:tc>
      </w:tr>
      <w:tr w:rsidR="00B440BA" w14:paraId="3B5C511C" w14:textId="77777777">
        <w:trPr>
          <w:trHeight w:val="300"/>
        </w:trPr>
        <w:tc>
          <w:tcPr>
            <w:tcW w:w="1626" w:type="dxa"/>
            <w:tcBorders>
              <w:left w:val="single" w:sz="8" w:space="0" w:color="000000"/>
            </w:tcBorders>
          </w:tcPr>
          <w:p w14:paraId="3B5C5117" w14:textId="77777777" w:rsidR="00B440BA" w:rsidRDefault="003F7F46">
            <w:pPr>
              <w:pStyle w:val="TableParagraph"/>
              <w:spacing w:before="60" w:line="219" w:lineRule="exact"/>
              <w:rPr>
                <w:sz w:val="20"/>
              </w:rPr>
            </w:pPr>
            <w:r>
              <w:rPr>
                <w:spacing w:val="-2"/>
                <w:sz w:val="20"/>
              </w:rPr>
              <w:t>eMedications.07</w:t>
            </w:r>
          </w:p>
        </w:tc>
        <w:tc>
          <w:tcPr>
            <w:tcW w:w="1950" w:type="dxa"/>
          </w:tcPr>
          <w:p w14:paraId="3B5C5118" w14:textId="77777777" w:rsidR="00B440BA" w:rsidRDefault="003F7F46">
            <w:pPr>
              <w:pStyle w:val="TableParagraph"/>
              <w:spacing w:before="60" w:line="219" w:lineRule="exact"/>
              <w:ind w:left="238"/>
              <w:rPr>
                <w:sz w:val="20"/>
              </w:rPr>
            </w:pPr>
            <w:r>
              <w:rPr>
                <w:sz w:val="20"/>
              </w:rPr>
              <w:t>Response</w:t>
            </w:r>
            <w:r>
              <w:rPr>
                <w:spacing w:val="-8"/>
                <w:sz w:val="20"/>
              </w:rPr>
              <w:t xml:space="preserve"> </w:t>
            </w:r>
            <w:r>
              <w:rPr>
                <w:spacing w:val="-5"/>
                <w:sz w:val="20"/>
              </w:rPr>
              <w:t>to</w:t>
            </w:r>
          </w:p>
        </w:tc>
        <w:tc>
          <w:tcPr>
            <w:tcW w:w="1701" w:type="dxa"/>
          </w:tcPr>
          <w:p w14:paraId="3B5C5119"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543" w:type="dxa"/>
          </w:tcPr>
          <w:p w14:paraId="3B5C511A" w14:textId="77777777" w:rsidR="00B440BA" w:rsidRDefault="003F7F46">
            <w:pPr>
              <w:pStyle w:val="TableParagraph"/>
              <w:spacing w:before="60" w:line="219" w:lineRule="exact"/>
              <w:ind w:left="176"/>
              <w:rPr>
                <w:sz w:val="20"/>
              </w:rPr>
            </w:pPr>
            <w:r>
              <w:rPr>
                <w:spacing w:val="-2"/>
                <w:sz w:val="20"/>
              </w:rPr>
              <w:t>[root].1.106</w:t>
            </w:r>
          </w:p>
        </w:tc>
        <w:tc>
          <w:tcPr>
            <w:tcW w:w="2155" w:type="dxa"/>
            <w:tcBorders>
              <w:right w:val="single" w:sz="8" w:space="0" w:color="000000"/>
            </w:tcBorders>
          </w:tcPr>
          <w:p w14:paraId="3B5C511B" w14:textId="77777777" w:rsidR="00B440BA" w:rsidRDefault="003F7F46">
            <w:pPr>
              <w:pStyle w:val="TableParagraph"/>
              <w:spacing w:before="60" w:line="219" w:lineRule="exact"/>
              <w:ind w:left="427"/>
              <w:rPr>
                <w:sz w:val="20"/>
              </w:rPr>
            </w:pPr>
            <w:r>
              <w:rPr>
                <w:sz w:val="20"/>
              </w:rPr>
              <w:t>67540-</w:t>
            </w:r>
            <w:r>
              <w:rPr>
                <w:spacing w:val="-10"/>
                <w:sz w:val="20"/>
              </w:rPr>
              <w:t>5</w:t>
            </w:r>
          </w:p>
        </w:tc>
      </w:tr>
      <w:tr w:rsidR="00B440BA" w14:paraId="3B5C5122" w14:textId="77777777">
        <w:trPr>
          <w:trHeight w:val="300"/>
        </w:trPr>
        <w:tc>
          <w:tcPr>
            <w:tcW w:w="1626" w:type="dxa"/>
            <w:tcBorders>
              <w:left w:val="single" w:sz="8" w:space="0" w:color="000000"/>
            </w:tcBorders>
          </w:tcPr>
          <w:p w14:paraId="3B5C511D" w14:textId="77777777" w:rsidR="00B440BA" w:rsidRDefault="00B440BA">
            <w:pPr>
              <w:pStyle w:val="TableParagraph"/>
              <w:spacing w:before="0"/>
              <w:ind w:left="0"/>
              <w:rPr>
                <w:sz w:val="20"/>
              </w:rPr>
            </w:pPr>
          </w:p>
        </w:tc>
        <w:tc>
          <w:tcPr>
            <w:tcW w:w="1950" w:type="dxa"/>
          </w:tcPr>
          <w:p w14:paraId="3B5C511E" w14:textId="77777777" w:rsidR="00B440BA" w:rsidRDefault="003F7F46">
            <w:pPr>
              <w:pStyle w:val="TableParagraph"/>
              <w:spacing w:before="0"/>
              <w:ind w:left="238"/>
              <w:rPr>
                <w:sz w:val="20"/>
              </w:rPr>
            </w:pPr>
            <w:r>
              <w:rPr>
                <w:spacing w:val="-2"/>
                <w:sz w:val="20"/>
              </w:rPr>
              <w:t>Medication</w:t>
            </w:r>
          </w:p>
        </w:tc>
        <w:tc>
          <w:tcPr>
            <w:tcW w:w="1701" w:type="dxa"/>
          </w:tcPr>
          <w:p w14:paraId="3B5C511F" w14:textId="77777777" w:rsidR="00B440BA" w:rsidRDefault="00B440BA">
            <w:pPr>
              <w:pStyle w:val="TableParagraph"/>
              <w:spacing w:before="0"/>
              <w:ind w:left="0"/>
              <w:rPr>
                <w:sz w:val="20"/>
              </w:rPr>
            </w:pPr>
          </w:p>
        </w:tc>
        <w:tc>
          <w:tcPr>
            <w:tcW w:w="1543" w:type="dxa"/>
          </w:tcPr>
          <w:p w14:paraId="3B5C5120" w14:textId="77777777" w:rsidR="00B440BA" w:rsidRDefault="00B440BA">
            <w:pPr>
              <w:pStyle w:val="TableParagraph"/>
              <w:spacing w:before="0"/>
              <w:ind w:left="0"/>
              <w:rPr>
                <w:sz w:val="20"/>
              </w:rPr>
            </w:pPr>
          </w:p>
        </w:tc>
        <w:tc>
          <w:tcPr>
            <w:tcW w:w="2155" w:type="dxa"/>
            <w:tcBorders>
              <w:right w:val="single" w:sz="8" w:space="0" w:color="000000"/>
            </w:tcBorders>
          </w:tcPr>
          <w:p w14:paraId="3B5C5121" w14:textId="77777777" w:rsidR="00B440BA" w:rsidRDefault="00B440BA">
            <w:pPr>
              <w:pStyle w:val="TableParagraph"/>
              <w:spacing w:before="0"/>
              <w:ind w:left="0"/>
              <w:rPr>
                <w:sz w:val="20"/>
              </w:rPr>
            </w:pPr>
          </w:p>
        </w:tc>
      </w:tr>
      <w:tr w:rsidR="00B440BA" w14:paraId="3B5C5128" w14:textId="77777777">
        <w:trPr>
          <w:trHeight w:val="300"/>
        </w:trPr>
        <w:tc>
          <w:tcPr>
            <w:tcW w:w="1626" w:type="dxa"/>
            <w:tcBorders>
              <w:left w:val="single" w:sz="8" w:space="0" w:color="000000"/>
            </w:tcBorders>
          </w:tcPr>
          <w:p w14:paraId="3B5C5123" w14:textId="77777777" w:rsidR="00B440BA" w:rsidRDefault="003F7F46">
            <w:pPr>
              <w:pStyle w:val="TableParagraph"/>
              <w:spacing w:before="60" w:line="219" w:lineRule="exact"/>
              <w:rPr>
                <w:sz w:val="20"/>
              </w:rPr>
            </w:pPr>
            <w:r>
              <w:rPr>
                <w:spacing w:val="-2"/>
                <w:sz w:val="20"/>
              </w:rPr>
              <w:t>eMedications.08</w:t>
            </w:r>
          </w:p>
        </w:tc>
        <w:tc>
          <w:tcPr>
            <w:tcW w:w="1950" w:type="dxa"/>
          </w:tcPr>
          <w:p w14:paraId="3B5C5124" w14:textId="77777777" w:rsidR="00B440BA" w:rsidRDefault="003F7F46">
            <w:pPr>
              <w:pStyle w:val="TableParagraph"/>
              <w:spacing w:before="60" w:line="219" w:lineRule="exact"/>
              <w:ind w:left="238"/>
              <w:rPr>
                <w:sz w:val="20"/>
              </w:rPr>
            </w:pPr>
            <w:r>
              <w:rPr>
                <w:spacing w:val="-2"/>
                <w:sz w:val="20"/>
              </w:rPr>
              <w:t>Medication</w:t>
            </w:r>
          </w:p>
        </w:tc>
        <w:tc>
          <w:tcPr>
            <w:tcW w:w="1701" w:type="dxa"/>
          </w:tcPr>
          <w:p w14:paraId="3B5C5125"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543" w:type="dxa"/>
          </w:tcPr>
          <w:p w14:paraId="3B5C5126" w14:textId="77777777" w:rsidR="00B440BA" w:rsidRDefault="003F7F46">
            <w:pPr>
              <w:pStyle w:val="TableParagraph"/>
              <w:spacing w:before="60" w:line="219" w:lineRule="exact"/>
              <w:ind w:left="176"/>
              <w:rPr>
                <w:sz w:val="20"/>
              </w:rPr>
            </w:pPr>
            <w:r>
              <w:rPr>
                <w:spacing w:val="-2"/>
                <w:sz w:val="20"/>
              </w:rPr>
              <w:t>[root].1.107</w:t>
            </w:r>
          </w:p>
        </w:tc>
        <w:tc>
          <w:tcPr>
            <w:tcW w:w="2155" w:type="dxa"/>
            <w:tcBorders>
              <w:right w:val="single" w:sz="8" w:space="0" w:color="000000"/>
            </w:tcBorders>
          </w:tcPr>
          <w:p w14:paraId="3B5C5127" w14:textId="77777777" w:rsidR="00B440BA" w:rsidRDefault="003F7F46">
            <w:pPr>
              <w:pStyle w:val="TableParagraph"/>
              <w:spacing w:before="60" w:line="219" w:lineRule="exact"/>
              <w:ind w:left="427"/>
              <w:rPr>
                <w:sz w:val="20"/>
              </w:rPr>
            </w:pPr>
            <w:r>
              <w:rPr>
                <w:sz w:val="20"/>
              </w:rPr>
              <w:t>67541-</w:t>
            </w:r>
            <w:r>
              <w:rPr>
                <w:spacing w:val="-10"/>
                <w:sz w:val="20"/>
              </w:rPr>
              <w:t>3</w:t>
            </w:r>
          </w:p>
        </w:tc>
      </w:tr>
      <w:tr w:rsidR="00B440BA" w14:paraId="3B5C512E" w14:textId="77777777">
        <w:trPr>
          <w:trHeight w:val="319"/>
        </w:trPr>
        <w:tc>
          <w:tcPr>
            <w:tcW w:w="1626" w:type="dxa"/>
            <w:tcBorders>
              <w:left w:val="single" w:sz="8" w:space="0" w:color="000000"/>
            </w:tcBorders>
          </w:tcPr>
          <w:p w14:paraId="3B5C5129" w14:textId="77777777" w:rsidR="00B440BA" w:rsidRDefault="00B440BA">
            <w:pPr>
              <w:pStyle w:val="TableParagraph"/>
              <w:spacing w:before="0"/>
              <w:ind w:left="0"/>
              <w:rPr>
                <w:sz w:val="20"/>
              </w:rPr>
            </w:pPr>
          </w:p>
        </w:tc>
        <w:tc>
          <w:tcPr>
            <w:tcW w:w="1950" w:type="dxa"/>
          </w:tcPr>
          <w:p w14:paraId="3B5C512A" w14:textId="77777777" w:rsidR="00B440BA" w:rsidRDefault="003F7F46">
            <w:pPr>
              <w:pStyle w:val="TableParagraph"/>
              <w:spacing w:before="0"/>
              <w:ind w:left="238"/>
              <w:rPr>
                <w:sz w:val="20"/>
              </w:rPr>
            </w:pPr>
            <w:r>
              <w:rPr>
                <w:spacing w:val="-2"/>
                <w:sz w:val="20"/>
              </w:rPr>
              <w:t>Complication</w:t>
            </w:r>
          </w:p>
        </w:tc>
        <w:tc>
          <w:tcPr>
            <w:tcW w:w="1701" w:type="dxa"/>
          </w:tcPr>
          <w:p w14:paraId="3B5C512B" w14:textId="77777777" w:rsidR="00B440BA" w:rsidRDefault="00B440BA">
            <w:pPr>
              <w:pStyle w:val="TableParagraph"/>
              <w:spacing w:before="0"/>
              <w:ind w:left="0"/>
              <w:rPr>
                <w:sz w:val="20"/>
              </w:rPr>
            </w:pPr>
          </w:p>
        </w:tc>
        <w:tc>
          <w:tcPr>
            <w:tcW w:w="1543" w:type="dxa"/>
          </w:tcPr>
          <w:p w14:paraId="3B5C512C" w14:textId="77777777" w:rsidR="00B440BA" w:rsidRDefault="00B440BA">
            <w:pPr>
              <w:pStyle w:val="TableParagraph"/>
              <w:spacing w:before="0"/>
              <w:ind w:left="0"/>
              <w:rPr>
                <w:sz w:val="20"/>
              </w:rPr>
            </w:pPr>
          </w:p>
        </w:tc>
        <w:tc>
          <w:tcPr>
            <w:tcW w:w="2155" w:type="dxa"/>
            <w:tcBorders>
              <w:right w:val="single" w:sz="8" w:space="0" w:color="000000"/>
            </w:tcBorders>
          </w:tcPr>
          <w:p w14:paraId="3B5C512D" w14:textId="77777777" w:rsidR="00B440BA" w:rsidRDefault="00B440BA">
            <w:pPr>
              <w:pStyle w:val="TableParagraph"/>
              <w:spacing w:before="0"/>
              <w:ind w:left="0"/>
              <w:rPr>
                <w:sz w:val="20"/>
              </w:rPr>
            </w:pPr>
          </w:p>
        </w:tc>
      </w:tr>
    </w:tbl>
    <w:p w14:paraId="3B5C512F" w14:textId="77777777" w:rsidR="00B440BA" w:rsidRDefault="00B440BA">
      <w:pPr>
        <w:rPr>
          <w:sz w:val="20"/>
        </w:rPr>
        <w:sectPr w:rsidR="00B440BA">
          <w:type w:val="continuous"/>
          <w:pgSz w:w="12240" w:h="15840"/>
          <w:pgMar w:top="1100" w:right="600" w:bottom="1218"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626"/>
        <w:gridCol w:w="1954"/>
        <w:gridCol w:w="1696"/>
        <w:gridCol w:w="1492"/>
        <w:gridCol w:w="2204"/>
      </w:tblGrid>
      <w:tr w:rsidR="00B440BA" w14:paraId="3B5C5135" w14:textId="77777777">
        <w:trPr>
          <w:trHeight w:val="360"/>
        </w:trPr>
        <w:tc>
          <w:tcPr>
            <w:tcW w:w="1626" w:type="dxa"/>
            <w:tcBorders>
              <w:top w:val="single" w:sz="8" w:space="0" w:color="000000"/>
              <w:left w:val="single" w:sz="8" w:space="0" w:color="000000"/>
              <w:bottom w:val="single" w:sz="4" w:space="0" w:color="000000"/>
            </w:tcBorders>
          </w:tcPr>
          <w:p w14:paraId="3B5C5130"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1954" w:type="dxa"/>
            <w:tcBorders>
              <w:top w:val="single" w:sz="8" w:space="0" w:color="000000"/>
              <w:bottom w:val="single" w:sz="8" w:space="0" w:color="000000"/>
            </w:tcBorders>
          </w:tcPr>
          <w:p w14:paraId="3B5C5131" w14:textId="77777777" w:rsidR="00B440BA" w:rsidRDefault="003F7F46">
            <w:pPr>
              <w:pStyle w:val="TableParagraph"/>
              <w:spacing w:before="39"/>
              <w:ind w:left="238"/>
              <w:rPr>
                <w:b/>
                <w:sz w:val="20"/>
              </w:rPr>
            </w:pPr>
            <w:r>
              <w:rPr>
                <w:b/>
                <w:sz w:val="20"/>
              </w:rPr>
              <w:t>NEMSIS</w:t>
            </w:r>
            <w:r>
              <w:rPr>
                <w:b/>
                <w:spacing w:val="-6"/>
                <w:sz w:val="20"/>
              </w:rPr>
              <w:t xml:space="preserve"> </w:t>
            </w:r>
            <w:r>
              <w:rPr>
                <w:b/>
                <w:spacing w:val="-4"/>
                <w:sz w:val="20"/>
              </w:rPr>
              <w:t>name</w:t>
            </w:r>
          </w:p>
        </w:tc>
        <w:tc>
          <w:tcPr>
            <w:tcW w:w="1696" w:type="dxa"/>
            <w:tcBorders>
              <w:top w:val="single" w:sz="8" w:space="0" w:color="000000"/>
              <w:bottom w:val="single" w:sz="8" w:space="0" w:color="000000"/>
            </w:tcBorders>
          </w:tcPr>
          <w:p w14:paraId="3B5C5132" w14:textId="77777777" w:rsidR="00B440BA" w:rsidRDefault="003F7F46">
            <w:pPr>
              <w:pStyle w:val="TableParagraph"/>
              <w:spacing w:before="39"/>
              <w:ind w:left="78"/>
              <w:rPr>
                <w:b/>
                <w:sz w:val="20"/>
              </w:rPr>
            </w:pPr>
            <w:r>
              <w:rPr>
                <w:b/>
                <w:sz w:val="20"/>
              </w:rPr>
              <w:t>Model</w:t>
            </w:r>
            <w:r>
              <w:rPr>
                <w:b/>
                <w:spacing w:val="-5"/>
                <w:sz w:val="20"/>
              </w:rPr>
              <w:t xml:space="preserve"> </w:t>
            </w:r>
            <w:r>
              <w:rPr>
                <w:b/>
                <w:spacing w:val="-2"/>
                <w:sz w:val="20"/>
              </w:rPr>
              <w:t>approach</w:t>
            </w:r>
          </w:p>
        </w:tc>
        <w:tc>
          <w:tcPr>
            <w:tcW w:w="1492" w:type="dxa"/>
            <w:tcBorders>
              <w:top w:val="single" w:sz="8" w:space="0" w:color="000000"/>
              <w:bottom w:val="single" w:sz="8" w:space="0" w:color="000000"/>
            </w:tcBorders>
          </w:tcPr>
          <w:p w14:paraId="3B5C5133" w14:textId="77777777" w:rsidR="00B440BA" w:rsidRDefault="003F7F46">
            <w:pPr>
              <w:pStyle w:val="TableParagraph"/>
              <w:spacing w:before="39"/>
              <w:ind w:left="177"/>
              <w:rPr>
                <w:b/>
                <w:sz w:val="20"/>
              </w:rPr>
            </w:pPr>
            <w:r>
              <w:rPr>
                <w:b/>
                <w:spacing w:val="-2"/>
                <w:sz w:val="20"/>
              </w:rPr>
              <w:t>Template</w:t>
            </w:r>
          </w:p>
        </w:tc>
        <w:tc>
          <w:tcPr>
            <w:tcW w:w="2204" w:type="dxa"/>
            <w:tcBorders>
              <w:top w:val="single" w:sz="8" w:space="0" w:color="000000"/>
              <w:bottom w:val="single" w:sz="8" w:space="0" w:color="000000"/>
              <w:right w:val="single" w:sz="8" w:space="0" w:color="000000"/>
            </w:tcBorders>
          </w:tcPr>
          <w:p w14:paraId="3B5C5134" w14:textId="77777777" w:rsidR="00B440BA" w:rsidRDefault="003F7F46">
            <w:pPr>
              <w:pStyle w:val="TableParagraph"/>
              <w:spacing w:before="39"/>
              <w:ind w:left="479"/>
              <w:rPr>
                <w:b/>
                <w:sz w:val="20"/>
              </w:rPr>
            </w:pPr>
            <w:r>
              <w:rPr>
                <w:b/>
                <w:spacing w:val="-2"/>
                <w:sz w:val="20"/>
              </w:rPr>
              <w:t>LOINC</w:t>
            </w:r>
          </w:p>
        </w:tc>
      </w:tr>
      <w:tr w:rsidR="00B440BA" w14:paraId="3B5C513B" w14:textId="77777777">
        <w:trPr>
          <w:trHeight w:val="270"/>
        </w:trPr>
        <w:tc>
          <w:tcPr>
            <w:tcW w:w="1626" w:type="dxa"/>
            <w:tcBorders>
              <w:top w:val="single" w:sz="4" w:space="0" w:color="000000"/>
              <w:left w:val="single" w:sz="8" w:space="0" w:color="000000"/>
            </w:tcBorders>
          </w:tcPr>
          <w:p w14:paraId="3B5C5136" w14:textId="77777777" w:rsidR="00B440BA" w:rsidRDefault="003F7F46">
            <w:pPr>
              <w:pStyle w:val="TableParagraph"/>
              <w:spacing w:before="31" w:line="219" w:lineRule="exact"/>
              <w:rPr>
                <w:sz w:val="20"/>
              </w:rPr>
            </w:pPr>
            <w:r>
              <w:rPr>
                <w:spacing w:val="-2"/>
                <w:sz w:val="20"/>
              </w:rPr>
              <w:t>eMedications.09</w:t>
            </w:r>
          </w:p>
        </w:tc>
        <w:tc>
          <w:tcPr>
            <w:tcW w:w="1954" w:type="dxa"/>
            <w:tcBorders>
              <w:top w:val="single" w:sz="8" w:space="0" w:color="000000"/>
            </w:tcBorders>
          </w:tcPr>
          <w:p w14:paraId="3B5C5137" w14:textId="77777777" w:rsidR="00B440BA" w:rsidRDefault="003F7F46">
            <w:pPr>
              <w:pStyle w:val="TableParagraph"/>
              <w:spacing w:before="31" w:line="219" w:lineRule="exact"/>
              <w:ind w:left="238"/>
              <w:rPr>
                <w:sz w:val="20"/>
              </w:rPr>
            </w:pPr>
            <w:r>
              <w:rPr>
                <w:sz w:val="20"/>
              </w:rPr>
              <w:t xml:space="preserve">Medication </w:t>
            </w:r>
            <w:r>
              <w:rPr>
                <w:spacing w:val="-4"/>
                <w:sz w:val="20"/>
              </w:rPr>
              <w:t>Crew</w:t>
            </w:r>
          </w:p>
        </w:tc>
        <w:tc>
          <w:tcPr>
            <w:tcW w:w="1696" w:type="dxa"/>
            <w:tcBorders>
              <w:top w:val="single" w:sz="8" w:space="0" w:color="000000"/>
            </w:tcBorders>
          </w:tcPr>
          <w:p w14:paraId="3B5C5138" w14:textId="77777777" w:rsidR="00B440BA" w:rsidRDefault="003F7F46">
            <w:pPr>
              <w:pStyle w:val="TableParagraph"/>
              <w:spacing w:before="31" w:line="219" w:lineRule="exact"/>
              <w:ind w:left="78"/>
              <w:rPr>
                <w:sz w:val="20"/>
              </w:rPr>
            </w:pPr>
            <w:r>
              <w:rPr>
                <w:sz w:val="20"/>
              </w:rPr>
              <w:t>Substance</w:t>
            </w:r>
            <w:r>
              <w:rPr>
                <w:spacing w:val="-9"/>
                <w:sz w:val="20"/>
              </w:rPr>
              <w:t xml:space="preserve"> </w:t>
            </w:r>
            <w:r>
              <w:rPr>
                <w:spacing w:val="-2"/>
                <w:sz w:val="20"/>
              </w:rPr>
              <w:t>admin</w:t>
            </w:r>
          </w:p>
        </w:tc>
        <w:tc>
          <w:tcPr>
            <w:tcW w:w="1492" w:type="dxa"/>
            <w:tcBorders>
              <w:top w:val="single" w:sz="8" w:space="0" w:color="000000"/>
            </w:tcBorders>
          </w:tcPr>
          <w:p w14:paraId="3B5C5139" w14:textId="77777777" w:rsidR="00B440BA" w:rsidRDefault="003F7F46">
            <w:pPr>
              <w:pStyle w:val="TableParagraph"/>
              <w:spacing w:before="31" w:line="219" w:lineRule="exact"/>
              <w:ind w:left="177"/>
              <w:rPr>
                <w:sz w:val="20"/>
              </w:rPr>
            </w:pPr>
            <w:r>
              <w:rPr>
                <w:spacing w:val="-2"/>
                <w:sz w:val="20"/>
              </w:rPr>
              <w:t>[root].1.72</w:t>
            </w:r>
          </w:p>
        </w:tc>
        <w:tc>
          <w:tcPr>
            <w:tcW w:w="2204" w:type="dxa"/>
            <w:tcBorders>
              <w:top w:val="single" w:sz="8" w:space="0" w:color="000000"/>
              <w:right w:val="single" w:sz="8" w:space="0" w:color="000000"/>
            </w:tcBorders>
          </w:tcPr>
          <w:p w14:paraId="3B5C513A" w14:textId="77777777" w:rsidR="00B440BA" w:rsidRDefault="00B440BA">
            <w:pPr>
              <w:pStyle w:val="TableParagraph"/>
              <w:spacing w:before="0"/>
              <w:ind w:left="0"/>
              <w:rPr>
                <w:sz w:val="20"/>
              </w:rPr>
            </w:pPr>
          </w:p>
        </w:tc>
      </w:tr>
      <w:tr w:rsidR="00B440BA" w14:paraId="3B5C5141" w14:textId="77777777">
        <w:trPr>
          <w:trHeight w:val="239"/>
        </w:trPr>
        <w:tc>
          <w:tcPr>
            <w:tcW w:w="1626" w:type="dxa"/>
            <w:tcBorders>
              <w:left w:val="single" w:sz="8" w:space="0" w:color="000000"/>
            </w:tcBorders>
          </w:tcPr>
          <w:p w14:paraId="3B5C513C" w14:textId="77777777" w:rsidR="00B440BA" w:rsidRDefault="00B440BA">
            <w:pPr>
              <w:pStyle w:val="TableParagraph"/>
              <w:spacing w:before="0"/>
              <w:ind w:left="0"/>
              <w:rPr>
                <w:sz w:val="16"/>
              </w:rPr>
            </w:pPr>
          </w:p>
        </w:tc>
        <w:tc>
          <w:tcPr>
            <w:tcW w:w="1954" w:type="dxa"/>
          </w:tcPr>
          <w:p w14:paraId="3B5C513D" w14:textId="77777777" w:rsidR="00B440BA" w:rsidRDefault="003F7F46">
            <w:pPr>
              <w:pStyle w:val="TableParagraph"/>
              <w:spacing w:before="0" w:line="219" w:lineRule="exact"/>
              <w:ind w:left="238"/>
              <w:rPr>
                <w:sz w:val="20"/>
              </w:rPr>
            </w:pPr>
            <w:r>
              <w:rPr>
                <w:spacing w:val="-2"/>
                <w:sz w:val="20"/>
              </w:rPr>
              <w:t>(Healthcare</w:t>
            </w:r>
          </w:p>
        </w:tc>
        <w:tc>
          <w:tcPr>
            <w:tcW w:w="1696" w:type="dxa"/>
          </w:tcPr>
          <w:p w14:paraId="3B5C513E" w14:textId="77777777" w:rsidR="00B440BA" w:rsidRDefault="003F7F46">
            <w:pPr>
              <w:pStyle w:val="TableParagraph"/>
              <w:spacing w:before="0" w:line="219" w:lineRule="exact"/>
              <w:ind w:left="78"/>
              <w:rPr>
                <w:sz w:val="20"/>
              </w:rPr>
            </w:pPr>
            <w:r>
              <w:rPr>
                <w:spacing w:val="-2"/>
                <w:sz w:val="20"/>
              </w:rPr>
              <w:t>performer</w:t>
            </w:r>
          </w:p>
        </w:tc>
        <w:tc>
          <w:tcPr>
            <w:tcW w:w="1492" w:type="dxa"/>
          </w:tcPr>
          <w:p w14:paraId="3B5C513F" w14:textId="77777777" w:rsidR="00B440BA" w:rsidRDefault="00B440BA">
            <w:pPr>
              <w:pStyle w:val="TableParagraph"/>
              <w:spacing w:before="0"/>
              <w:ind w:left="0"/>
              <w:rPr>
                <w:sz w:val="16"/>
              </w:rPr>
            </w:pPr>
          </w:p>
        </w:tc>
        <w:tc>
          <w:tcPr>
            <w:tcW w:w="2204" w:type="dxa"/>
            <w:tcBorders>
              <w:right w:val="single" w:sz="8" w:space="0" w:color="000000"/>
            </w:tcBorders>
          </w:tcPr>
          <w:p w14:paraId="3B5C5140" w14:textId="77777777" w:rsidR="00B440BA" w:rsidRDefault="00B440BA">
            <w:pPr>
              <w:pStyle w:val="TableParagraph"/>
              <w:spacing w:before="0"/>
              <w:ind w:left="0"/>
              <w:rPr>
                <w:sz w:val="16"/>
              </w:rPr>
            </w:pPr>
          </w:p>
        </w:tc>
      </w:tr>
      <w:tr w:rsidR="00B440BA" w14:paraId="3B5C5147" w14:textId="77777777">
        <w:trPr>
          <w:trHeight w:val="300"/>
        </w:trPr>
        <w:tc>
          <w:tcPr>
            <w:tcW w:w="1626" w:type="dxa"/>
            <w:tcBorders>
              <w:left w:val="single" w:sz="8" w:space="0" w:color="000000"/>
            </w:tcBorders>
          </w:tcPr>
          <w:p w14:paraId="3B5C5142" w14:textId="77777777" w:rsidR="00B440BA" w:rsidRDefault="00B440BA">
            <w:pPr>
              <w:pStyle w:val="TableParagraph"/>
              <w:spacing w:before="0"/>
              <w:ind w:left="0"/>
              <w:rPr>
                <w:sz w:val="20"/>
              </w:rPr>
            </w:pPr>
          </w:p>
        </w:tc>
        <w:tc>
          <w:tcPr>
            <w:tcW w:w="1954" w:type="dxa"/>
          </w:tcPr>
          <w:p w14:paraId="3B5C5143" w14:textId="77777777" w:rsidR="00B440BA" w:rsidRDefault="003F7F46">
            <w:pPr>
              <w:pStyle w:val="TableParagraph"/>
              <w:spacing w:before="0"/>
              <w:ind w:left="238"/>
              <w:rPr>
                <w:sz w:val="20"/>
              </w:rPr>
            </w:pPr>
            <w:r>
              <w:rPr>
                <w:sz w:val="20"/>
              </w:rPr>
              <w:t xml:space="preserve">Professionals) </w:t>
            </w:r>
            <w:r>
              <w:rPr>
                <w:spacing w:val="-5"/>
                <w:sz w:val="20"/>
              </w:rPr>
              <w:t>ID</w:t>
            </w:r>
          </w:p>
        </w:tc>
        <w:tc>
          <w:tcPr>
            <w:tcW w:w="1696" w:type="dxa"/>
          </w:tcPr>
          <w:p w14:paraId="3B5C5144" w14:textId="77777777" w:rsidR="00B440BA" w:rsidRDefault="00B440BA">
            <w:pPr>
              <w:pStyle w:val="TableParagraph"/>
              <w:spacing w:before="0"/>
              <w:ind w:left="0"/>
              <w:rPr>
                <w:sz w:val="20"/>
              </w:rPr>
            </w:pPr>
          </w:p>
        </w:tc>
        <w:tc>
          <w:tcPr>
            <w:tcW w:w="1492" w:type="dxa"/>
          </w:tcPr>
          <w:p w14:paraId="3B5C5145" w14:textId="77777777" w:rsidR="00B440BA" w:rsidRDefault="00B440BA">
            <w:pPr>
              <w:pStyle w:val="TableParagraph"/>
              <w:spacing w:before="0"/>
              <w:ind w:left="0"/>
              <w:rPr>
                <w:sz w:val="20"/>
              </w:rPr>
            </w:pPr>
          </w:p>
        </w:tc>
        <w:tc>
          <w:tcPr>
            <w:tcW w:w="2204" w:type="dxa"/>
            <w:tcBorders>
              <w:right w:val="single" w:sz="8" w:space="0" w:color="000000"/>
            </w:tcBorders>
          </w:tcPr>
          <w:p w14:paraId="3B5C5146" w14:textId="77777777" w:rsidR="00B440BA" w:rsidRDefault="00B440BA">
            <w:pPr>
              <w:pStyle w:val="TableParagraph"/>
              <w:spacing w:before="0"/>
              <w:ind w:left="0"/>
              <w:rPr>
                <w:sz w:val="20"/>
              </w:rPr>
            </w:pPr>
          </w:p>
        </w:tc>
      </w:tr>
      <w:tr w:rsidR="00B440BA" w14:paraId="3B5C514D" w14:textId="77777777">
        <w:trPr>
          <w:trHeight w:val="300"/>
        </w:trPr>
        <w:tc>
          <w:tcPr>
            <w:tcW w:w="1626" w:type="dxa"/>
            <w:tcBorders>
              <w:left w:val="single" w:sz="8" w:space="0" w:color="000000"/>
            </w:tcBorders>
          </w:tcPr>
          <w:p w14:paraId="3B5C5148" w14:textId="77777777" w:rsidR="00B440BA" w:rsidRDefault="003F7F46">
            <w:pPr>
              <w:pStyle w:val="TableParagraph"/>
              <w:spacing w:before="60" w:line="219" w:lineRule="exact"/>
              <w:rPr>
                <w:sz w:val="20"/>
              </w:rPr>
            </w:pPr>
            <w:r>
              <w:rPr>
                <w:spacing w:val="-2"/>
                <w:sz w:val="20"/>
              </w:rPr>
              <w:t>eMedications.10</w:t>
            </w:r>
          </w:p>
        </w:tc>
        <w:tc>
          <w:tcPr>
            <w:tcW w:w="1954" w:type="dxa"/>
          </w:tcPr>
          <w:p w14:paraId="3B5C5149" w14:textId="77777777" w:rsidR="00B440BA" w:rsidRDefault="003F7F46">
            <w:pPr>
              <w:pStyle w:val="TableParagraph"/>
              <w:spacing w:before="60" w:line="219" w:lineRule="exact"/>
              <w:ind w:left="238"/>
              <w:rPr>
                <w:sz w:val="20"/>
              </w:rPr>
            </w:pPr>
            <w:r>
              <w:rPr>
                <w:sz w:val="20"/>
              </w:rPr>
              <w:t>EMS</w:t>
            </w:r>
            <w:r>
              <w:rPr>
                <w:spacing w:val="-2"/>
                <w:sz w:val="20"/>
              </w:rPr>
              <w:t xml:space="preserve"> </w:t>
            </w:r>
            <w:r>
              <w:rPr>
                <w:sz w:val="20"/>
              </w:rPr>
              <w:t>or</w:t>
            </w:r>
            <w:r>
              <w:rPr>
                <w:spacing w:val="-1"/>
                <w:sz w:val="20"/>
              </w:rPr>
              <w:t xml:space="preserve"> </w:t>
            </w:r>
            <w:r>
              <w:rPr>
                <w:spacing w:val="-2"/>
                <w:sz w:val="20"/>
              </w:rPr>
              <w:t>Healthcare</w:t>
            </w:r>
          </w:p>
        </w:tc>
        <w:tc>
          <w:tcPr>
            <w:tcW w:w="1696" w:type="dxa"/>
          </w:tcPr>
          <w:p w14:paraId="3B5C514A" w14:textId="77777777" w:rsidR="00B440BA" w:rsidRDefault="003F7F46">
            <w:pPr>
              <w:pStyle w:val="TableParagraph"/>
              <w:spacing w:before="60" w:line="219" w:lineRule="exact"/>
              <w:ind w:left="78"/>
              <w:rPr>
                <w:sz w:val="20"/>
              </w:rPr>
            </w:pPr>
            <w:r>
              <w:rPr>
                <w:sz w:val="20"/>
              </w:rPr>
              <w:t>Substance</w:t>
            </w:r>
            <w:r>
              <w:rPr>
                <w:spacing w:val="-9"/>
                <w:sz w:val="20"/>
              </w:rPr>
              <w:t xml:space="preserve"> </w:t>
            </w:r>
            <w:r>
              <w:rPr>
                <w:spacing w:val="-2"/>
                <w:sz w:val="20"/>
              </w:rPr>
              <w:t>admin</w:t>
            </w:r>
          </w:p>
        </w:tc>
        <w:tc>
          <w:tcPr>
            <w:tcW w:w="1492" w:type="dxa"/>
          </w:tcPr>
          <w:p w14:paraId="3B5C514B" w14:textId="77777777" w:rsidR="00B440BA" w:rsidRDefault="003F7F46">
            <w:pPr>
              <w:pStyle w:val="TableParagraph"/>
              <w:spacing w:before="60" w:line="219" w:lineRule="exact"/>
              <w:ind w:left="177"/>
              <w:rPr>
                <w:sz w:val="20"/>
              </w:rPr>
            </w:pPr>
            <w:r>
              <w:rPr>
                <w:spacing w:val="-2"/>
                <w:sz w:val="20"/>
              </w:rPr>
              <w:t>[root].1.72</w:t>
            </w:r>
          </w:p>
        </w:tc>
        <w:tc>
          <w:tcPr>
            <w:tcW w:w="2204" w:type="dxa"/>
            <w:tcBorders>
              <w:right w:val="single" w:sz="8" w:space="0" w:color="000000"/>
            </w:tcBorders>
          </w:tcPr>
          <w:p w14:paraId="3B5C514C" w14:textId="77777777" w:rsidR="00B440BA" w:rsidRDefault="00B440BA">
            <w:pPr>
              <w:pStyle w:val="TableParagraph"/>
              <w:spacing w:before="0"/>
              <w:ind w:left="0"/>
              <w:rPr>
                <w:sz w:val="20"/>
              </w:rPr>
            </w:pPr>
          </w:p>
        </w:tc>
      </w:tr>
      <w:tr w:rsidR="00B440BA" w14:paraId="3B5C5153" w14:textId="77777777">
        <w:trPr>
          <w:trHeight w:val="239"/>
        </w:trPr>
        <w:tc>
          <w:tcPr>
            <w:tcW w:w="1626" w:type="dxa"/>
            <w:tcBorders>
              <w:left w:val="single" w:sz="8" w:space="0" w:color="000000"/>
            </w:tcBorders>
          </w:tcPr>
          <w:p w14:paraId="3B5C514E" w14:textId="77777777" w:rsidR="00B440BA" w:rsidRDefault="00B440BA">
            <w:pPr>
              <w:pStyle w:val="TableParagraph"/>
              <w:spacing w:before="0"/>
              <w:ind w:left="0"/>
              <w:rPr>
                <w:sz w:val="16"/>
              </w:rPr>
            </w:pPr>
          </w:p>
        </w:tc>
        <w:tc>
          <w:tcPr>
            <w:tcW w:w="1954" w:type="dxa"/>
          </w:tcPr>
          <w:p w14:paraId="3B5C514F" w14:textId="77777777" w:rsidR="00B440BA" w:rsidRDefault="003F7F46">
            <w:pPr>
              <w:pStyle w:val="TableParagraph"/>
              <w:spacing w:before="0" w:line="219" w:lineRule="exact"/>
              <w:ind w:left="238"/>
              <w:rPr>
                <w:sz w:val="20"/>
              </w:rPr>
            </w:pPr>
            <w:r>
              <w:rPr>
                <w:sz w:val="20"/>
              </w:rPr>
              <w:t>Professional</w:t>
            </w:r>
            <w:r>
              <w:rPr>
                <w:spacing w:val="-12"/>
                <w:sz w:val="20"/>
              </w:rPr>
              <w:t xml:space="preserve"> </w:t>
            </w:r>
            <w:r>
              <w:rPr>
                <w:spacing w:val="-4"/>
                <w:sz w:val="20"/>
              </w:rPr>
              <w:t>Type</w:t>
            </w:r>
          </w:p>
        </w:tc>
        <w:tc>
          <w:tcPr>
            <w:tcW w:w="1696" w:type="dxa"/>
          </w:tcPr>
          <w:p w14:paraId="3B5C5150" w14:textId="77777777" w:rsidR="00B440BA" w:rsidRDefault="003F7F46">
            <w:pPr>
              <w:pStyle w:val="TableParagraph"/>
              <w:spacing w:before="0" w:line="219" w:lineRule="exact"/>
              <w:ind w:left="78"/>
              <w:rPr>
                <w:sz w:val="20"/>
              </w:rPr>
            </w:pPr>
            <w:r>
              <w:rPr>
                <w:spacing w:val="-2"/>
                <w:sz w:val="20"/>
              </w:rPr>
              <w:t>performer</w:t>
            </w:r>
          </w:p>
        </w:tc>
        <w:tc>
          <w:tcPr>
            <w:tcW w:w="1492" w:type="dxa"/>
          </w:tcPr>
          <w:p w14:paraId="3B5C5151" w14:textId="77777777" w:rsidR="00B440BA" w:rsidRDefault="00B440BA">
            <w:pPr>
              <w:pStyle w:val="TableParagraph"/>
              <w:spacing w:before="0"/>
              <w:ind w:left="0"/>
              <w:rPr>
                <w:sz w:val="16"/>
              </w:rPr>
            </w:pPr>
          </w:p>
        </w:tc>
        <w:tc>
          <w:tcPr>
            <w:tcW w:w="2204" w:type="dxa"/>
            <w:tcBorders>
              <w:right w:val="single" w:sz="8" w:space="0" w:color="000000"/>
            </w:tcBorders>
          </w:tcPr>
          <w:p w14:paraId="3B5C5152" w14:textId="77777777" w:rsidR="00B440BA" w:rsidRDefault="00B440BA">
            <w:pPr>
              <w:pStyle w:val="TableParagraph"/>
              <w:spacing w:before="0"/>
              <w:ind w:left="0"/>
              <w:rPr>
                <w:sz w:val="16"/>
              </w:rPr>
            </w:pPr>
          </w:p>
        </w:tc>
      </w:tr>
      <w:tr w:rsidR="00B440BA" w14:paraId="3B5C5159" w14:textId="77777777">
        <w:trPr>
          <w:trHeight w:val="240"/>
        </w:trPr>
        <w:tc>
          <w:tcPr>
            <w:tcW w:w="1626" w:type="dxa"/>
            <w:tcBorders>
              <w:left w:val="single" w:sz="8" w:space="0" w:color="000000"/>
            </w:tcBorders>
          </w:tcPr>
          <w:p w14:paraId="3B5C5154" w14:textId="77777777" w:rsidR="00B440BA" w:rsidRDefault="00B440BA">
            <w:pPr>
              <w:pStyle w:val="TableParagraph"/>
              <w:spacing w:before="0"/>
              <w:ind w:left="0"/>
              <w:rPr>
                <w:sz w:val="16"/>
              </w:rPr>
            </w:pPr>
          </w:p>
        </w:tc>
        <w:tc>
          <w:tcPr>
            <w:tcW w:w="1954" w:type="dxa"/>
          </w:tcPr>
          <w:p w14:paraId="3B5C5155" w14:textId="77777777" w:rsidR="00B440BA" w:rsidRDefault="003F7F46">
            <w:pPr>
              <w:pStyle w:val="TableParagraph"/>
              <w:spacing w:before="0" w:line="219" w:lineRule="exact"/>
              <w:ind w:left="238"/>
              <w:rPr>
                <w:sz w:val="20"/>
              </w:rPr>
            </w:pPr>
            <w:r>
              <w:rPr>
                <w:spacing w:val="-2"/>
                <w:sz w:val="20"/>
              </w:rPr>
              <w:t>Administering</w:t>
            </w:r>
          </w:p>
        </w:tc>
        <w:tc>
          <w:tcPr>
            <w:tcW w:w="1696" w:type="dxa"/>
          </w:tcPr>
          <w:p w14:paraId="3B5C5156" w14:textId="77777777" w:rsidR="00B440BA" w:rsidRDefault="00B440BA">
            <w:pPr>
              <w:pStyle w:val="TableParagraph"/>
              <w:spacing w:before="0"/>
              <w:ind w:left="0"/>
              <w:rPr>
                <w:sz w:val="16"/>
              </w:rPr>
            </w:pPr>
          </w:p>
        </w:tc>
        <w:tc>
          <w:tcPr>
            <w:tcW w:w="1492" w:type="dxa"/>
          </w:tcPr>
          <w:p w14:paraId="3B5C5157" w14:textId="77777777" w:rsidR="00B440BA" w:rsidRDefault="00B440BA">
            <w:pPr>
              <w:pStyle w:val="TableParagraph"/>
              <w:spacing w:before="0"/>
              <w:ind w:left="0"/>
              <w:rPr>
                <w:sz w:val="16"/>
              </w:rPr>
            </w:pPr>
          </w:p>
        </w:tc>
        <w:tc>
          <w:tcPr>
            <w:tcW w:w="2204" w:type="dxa"/>
            <w:tcBorders>
              <w:right w:val="single" w:sz="8" w:space="0" w:color="000000"/>
            </w:tcBorders>
          </w:tcPr>
          <w:p w14:paraId="3B5C5158" w14:textId="77777777" w:rsidR="00B440BA" w:rsidRDefault="00B440BA">
            <w:pPr>
              <w:pStyle w:val="TableParagraph"/>
              <w:spacing w:before="0"/>
              <w:ind w:left="0"/>
              <w:rPr>
                <w:sz w:val="16"/>
              </w:rPr>
            </w:pPr>
          </w:p>
        </w:tc>
      </w:tr>
      <w:tr w:rsidR="00B440BA" w14:paraId="3B5C515F" w14:textId="77777777">
        <w:trPr>
          <w:trHeight w:val="300"/>
        </w:trPr>
        <w:tc>
          <w:tcPr>
            <w:tcW w:w="1626" w:type="dxa"/>
            <w:tcBorders>
              <w:left w:val="single" w:sz="8" w:space="0" w:color="000000"/>
            </w:tcBorders>
          </w:tcPr>
          <w:p w14:paraId="3B5C515A" w14:textId="77777777" w:rsidR="00B440BA" w:rsidRDefault="00B440BA">
            <w:pPr>
              <w:pStyle w:val="TableParagraph"/>
              <w:spacing w:before="0"/>
              <w:ind w:left="0"/>
              <w:rPr>
                <w:sz w:val="20"/>
              </w:rPr>
            </w:pPr>
          </w:p>
        </w:tc>
        <w:tc>
          <w:tcPr>
            <w:tcW w:w="1954" w:type="dxa"/>
          </w:tcPr>
          <w:p w14:paraId="3B5C515B" w14:textId="77777777" w:rsidR="00B440BA" w:rsidRDefault="003F7F46">
            <w:pPr>
              <w:pStyle w:val="TableParagraph"/>
              <w:spacing w:before="0"/>
              <w:ind w:left="238"/>
              <w:rPr>
                <w:sz w:val="20"/>
              </w:rPr>
            </w:pPr>
            <w:r>
              <w:rPr>
                <w:spacing w:val="-2"/>
                <w:sz w:val="20"/>
              </w:rPr>
              <w:t>Medication</w:t>
            </w:r>
          </w:p>
        </w:tc>
        <w:tc>
          <w:tcPr>
            <w:tcW w:w="1696" w:type="dxa"/>
          </w:tcPr>
          <w:p w14:paraId="3B5C515C" w14:textId="77777777" w:rsidR="00B440BA" w:rsidRDefault="00B440BA">
            <w:pPr>
              <w:pStyle w:val="TableParagraph"/>
              <w:spacing w:before="0"/>
              <w:ind w:left="0"/>
              <w:rPr>
                <w:sz w:val="20"/>
              </w:rPr>
            </w:pPr>
          </w:p>
        </w:tc>
        <w:tc>
          <w:tcPr>
            <w:tcW w:w="1492" w:type="dxa"/>
          </w:tcPr>
          <w:p w14:paraId="3B5C515D" w14:textId="77777777" w:rsidR="00B440BA" w:rsidRDefault="00B440BA">
            <w:pPr>
              <w:pStyle w:val="TableParagraph"/>
              <w:spacing w:before="0"/>
              <w:ind w:left="0"/>
              <w:rPr>
                <w:sz w:val="20"/>
              </w:rPr>
            </w:pPr>
          </w:p>
        </w:tc>
        <w:tc>
          <w:tcPr>
            <w:tcW w:w="2204" w:type="dxa"/>
            <w:tcBorders>
              <w:right w:val="single" w:sz="8" w:space="0" w:color="000000"/>
            </w:tcBorders>
          </w:tcPr>
          <w:p w14:paraId="3B5C515E" w14:textId="77777777" w:rsidR="00B440BA" w:rsidRDefault="00B440BA">
            <w:pPr>
              <w:pStyle w:val="TableParagraph"/>
              <w:spacing w:before="0"/>
              <w:ind w:left="0"/>
              <w:rPr>
                <w:sz w:val="20"/>
              </w:rPr>
            </w:pPr>
          </w:p>
        </w:tc>
      </w:tr>
      <w:tr w:rsidR="00B440BA" w14:paraId="3B5C5165" w14:textId="77777777">
        <w:trPr>
          <w:trHeight w:val="300"/>
        </w:trPr>
        <w:tc>
          <w:tcPr>
            <w:tcW w:w="1626" w:type="dxa"/>
            <w:tcBorders>
              <w:left w:val="single" w:sz="8" w:space="0" w:color="000000"/>
            </w:tcBorders>
          </w:tcPr>
          <w:p w14:paraId="3B5C5160" w14:textId="77777777" w:rsidR="00B440BA" w:rsidRDefault="003F7F46">
            <w:pPr>
              <w:pStyle w:val="TableParagraph"/>
              <w:spacing w:before="60" w:line="219" w:lineRule="exact"/>
              <w:rPr>
                <w:sz w:val="20"/>
              </w:rPr>
            </w:pPr>
            <w:r>
              <w:rPr>
                <w:spacing w:val="-2"/>
                <w:sz w:val="20"/>
              </w:rPr>
              <w:t>eMedications.11</w:t>
            </w:r>
          </w:p>
        </w:tc>
        <w:tc>
          <w:tcPr>
            <w:tcW w:w="1954" w:type="dxa"/>
          </w:tcPr>
          <w:p w14:paraId="3B5C5161" w14:textId="77777777" w:rsidR="00B440BA" w:rsidRDefault="003F7F46">
            <w:pPr>
              <w:pStyle w:val="TableParagraph"/>
              <w:spacing w:before="60" w:line="219" w:lineRule="exact"/>
              <w:ind w:left="238"/>
              <w:rPr>
                <w:sz w:val="20"/>
              </w:rPr>
            </w:pPr>
            <w:r>
              <w:rPr>
                <w:spacing w:val="-2"/>
                <w:sz w:val="20"/>
              </w:rPr>
              <w:t>Medication</w:t>
            </w:r>
          </w:p>
        </w:tc>
        <w:tc>
          <w:tcPr>
            <w:tcW w:w="1696" w:type="dxa"/>
          </w:tcPr>
          <w:p w14:paraId="3B5C5162" w14:textId="77777777" w:rsidR="00B440BA" w:rsidRDefault="003F7F46">
            <w:pPr>
              <w:pStyle w:val="TableParagraph"/>
              <w:spacing w:before="60" w:line="219" w:lineRule="exact"/>
              <w:ind w:left="78"/>
              <w:rPr>
                <w:sz w:val="20"/>
              </w:rPr>
            </w:pPr>
            <w:r>
              <w:rPr>
                <w:sz w:val="20"/>
              </w:rPr>
              <w:t>Act</w:t>
            </w:r>
            <w:r>
              <w:rPr>
                <w:spacing w:val="-3"/>
                <w:sz w:val="20"/>
              </w:rPr>
              <w:t xml:space="preserve"> </w:t>
            </w:r>
            <w:r>
              <w:rPr>
                <w:spacing w:val="-2"/>
                <w:sz w:val="20"/>
              </w:rPr>
              <w:t>relationship</w:t>
            </w:r>
          </w:p>
        </w:tc>
        <w:tc>
          <w:tcPr>
            <w:tcW w:w="1492" w:type="dxa"/>
          </w:tcPr>
          <w:p w14:paraId="3B5C5163" w14:textId="77777777" w:rsidR="00B440BA" w:rsidRDefault="003F7F46">
            <w:pPr>
              <w:pStyle w:val="TableParagraph"/>
              <w:spacing w:before="60" w:line="219" w:lineRule="exact"/>
              <w:ind w:left="177"/>
              <w:rPr>
                <w:sz w:val="20"/>
              </w:rPr>
            </w:pPr>
            <w:r>
              <w:rPr>
                <w:spacing w:val="-2"/>
                <w:sz w:val="20"/>
              </w:rPr>
              <w:t>[root].1.72</w:t>
            </w:r>
          </w:p>
        </w:tc>
        <w:tc>
          <w:tcPr>
            <w:tcW w:w="2204" w:type="dxa"/>
            <w:tcBorders>
              <w:right w:val="single" w:sz="8" w:space="0" w:color="000000"/>
            </w:tcBorders>
          </w:tcPr>
          <w:p w14:paraId="3B5C5164" w14:textId="77777777" w:rsidR="00B440BA" w:rsidRDefault="003F7F46">
            <w:pPr>
              <w:pStyle w:val="TableParagraph"/>
              <w:spacing w:before="60" w:line="219" w:lineRule="exact"/>
              <w:ind w:left="479"/>
              <w:rPr>
                <w:sz w:val="20"/>
              </w:rPr>
            </w:pPr>
            <w:r>
              <w:rPr>
                <w:sz w:val="20"/>
              </w:rPr>
              <w:t>71573-</w:t>
            </w:r>
            <w:r>
              <w:rPr>
                <w:spacing w:val="-10"/>
                <w:sz w:val="20"/>
              </w:rPr>
              <w:t>0</w:t>
            </w:r>
          </w:p>
        </w:tc>
      </w:tr>
      <w:tr w:rsidR="00B440BA" w14:paraId="3B5C516B" w14:textId="77777777">
        <w:trPr>
          <w:trHeight w:val="300"/>
        </w:trPr>
        <w:tc>
          <w:tcPr>
            <w:tcW w:w="1626" w:type="dxa"/>
            <w:tcBorders>
              <w:left w:val="single" w:sz="8" w:space="0" w:color="000000"/>
            </w:tcBorders>
          </w:tcPr>
          <w:p w14:paraId="3B5C5166" w14:textId="77777777" w:rsidR="00B440BA" w:rsidRDefault="00B440BA">
            <w:pPr>
              <w:pStyle w:val="TableParagraph"/>
              <w:spacing w:before="0"/>
              <w:ind w:left="0"/>
              <w:rPr>
                <w:sz w:val="20"/>
              </w:rPr>
            </w:pPr>
          </w:p>
        </w:tc>
        <w:tc>
          <w:tcPr>
            <w:tcW w:w="1954" w:type="dxa"/>
          </w:tcPr>
          <w:p w14:paraId="3B5C5167" w14:textId="77777777" w:rsidR="00B440BA" w:rsidRDefault="003F7F46">
            <w:pPr>
              <w:pStyle w:val="TableParagraph"/>
              <w:spacing w:before="0"/>
              <w:ind w:left="238"/>
              <w:rPr>
                <w:sz w:val="20"/>
              </w:rPr>
            </w:pPr>
            <w:r>
              <w:rPr>
                <w:spacing w:val="-2"/>
                <w:sz w:val="20"/>
              </w:rPr>
              <w:t>Authorization</w:t>
            </w:r>
          </w:p>
        </w:tc>
        <w:tc>
          <w:tcPr>
            <w:tcW w:w="1696" w:type="dxa"/>
          </w:tcPr>
          <w:p w14:paraId="3B5C5168" w14:textId="77777777" w:rsidR="00B440BA" w:rsidRDefault="00B440BA">
            <w:pPr>
              <w:pStyle w:val="TableParagraph"/>
              <w:spacing w:before="0"/>
              <w:ind w:left="0"/>
              <w:rPr>
                <w:sz w:val="20"/>
              </w:rPr>
            </w:pPr>
          </w:p>
        </w:tc>
        <w:tc>
          <w:tcPr>
            <w:tcW w:w="1492" w:type="dxa"/>
          </w:tcPr>
          <w:p w14:paraId="3B5C5169" w14:textId="77777777" w:rsidR="00B440BA" w:rsidRDefault="00B440BA">
            <w:pPr>
              <w:pStyle w:val="TableParagraph"/>
              <w:spacing w:before="0"/>
              <w:ind w:left="0"/>
              <w:rPr>
                <w:sz w:val="20"/>
              </w:rPr>
            </w:pPr>
          </w:p>
        </w:tc>
        <w:tc>
          <w:tcPr>
            <w:tcW w:w="2204" w:type="dxa"/>
            <w:tcBorders>
              <w:right w:val="single" w:sz="8" w:space="0" w:color="000000"/>
            </w:tcBorders>
          </w:tcPr>
          <w:p w14:paraId="3B5C516A" w14:textId="77777777" w:rsidR="00B440BA" w:rsidRDefault="00B440BA">
            <w:pPr>
              <w:pStyle w:val="TableParagraph"/>
              <w:spacing w:before="0"/>
              <w:ind w:left="0"/>
              <w:rPr>
                <w:sz w:val="20"/>
              </w:rPr>
            </w:pPr>
          </w:p>
        </w:tc>
      </w:tr>
      <w:tr w:rsidR="00B440BA" w14:paraId="3B5C5171" w14:textId="77777777">
        <w:trPr>
          <w:trHeight w:val="300"/>
        </w:trPr>
        <w:tc>
          <w:tcPr>
            <w:tcW w:w="1626" w:type="dxa"/>
            <w:tcBorders>
              <w:left w:val="single" w:sz="8" w:space="0" w:color="000000"/>
            </w:tcBorders>
          </w:tcPr>
          <w:p w14:paraId="3B5C516C" w14:textId="77777777" w:rsidR="00B440BA" w:rsidRDefault="003F7F46">
            <w:pPr>
              <w:pStyle w:val="TableParagraph"/>
              <w:spacing w:before="60" w:line="219" w:lineRule="exact"/>
              <w:rPr>
                <w:sz w:val="20"/>
              </w:rPr>
            </w:pPr>
            <w:r>
              <w:rPr>
                <w:spacing w:val="-2"/>
                <w:sz w:val="20"/>
              </w:rPr>
              <w:t>eNarrative.01</w:t>
            </w:r>
          </w:p>
        </w:tc>
        <w:tc>
          <w:tcPr>
            <w:tcW w:w="1954" w:type="dxa"/>
          </w:tcPr>
          <w:p w14:paraId="3B5C516D" w14:textId="77777777" w:rsidR="00B440BA" w:rsidRDefault="003F7F46">
            <w:pPr>
              <w:pStyle w:val="TableParagraph"/>
              <w:spacing w:before="60" w:line="219" w:lineRule="exact"/>
              <w:ind w:left="238"/>
              <w:rPr>
                <w:sz w:val="20"/>
              </w:rPr>
            </w:pPr>
            <w:r>
              <w:rPr>
                <w:sz w:val="20"/>
              </w:rPr>
              <w:t>Patient</w:t>
            </w:r>
            <w:r>
              <w:rPr>
                <w:spacing w:val="-6"/>
                <w:sz w:val="20"/>
              </w:rPr>
              <w:t xml:space="preserve"> </w:t>
            </w:r>
            <w:r>
              <w:rPr>
                <w:sz w:val="20"/>
              </w:rPr>
              <w:t>Care</w:t>
            </w:r>
            <w:r>
              <w:rPr>
                <w:spacing w:val="-5"/>
                <w:sz w:val="20"/>
              </w:rPr>
              <w:t xml:space="preserve"> </w:t>
            </w:r>
            <w:r>
              <w:rPr>
                <w:spacing w:val="-2"/>
                <w:sz w:val="20"/>
              </w:rPr>
              <w:t>Report</w:t>
            </w:r>
          </w:p>
        </w:tc>
        <w:tc>
          <w:tcPr>
            <w:tcW w:w="1696" w:type="dxa"/>
          </w:tcPr>
          <w:p w14:paraId="3B5C516E" w14:textId="77777777" w:rsidR="00B440BA" w:rsidRDefault="003F7F46">
            <w:pPr>
              <w:pStyle w:val="TableParagraph"/>
              <w:spacing w:before="60" w:line="219" w:lineRule="exact"/>
              <w:ind w:left="78"/>
              <w:rPr>
                <w:sz w:val="20"/>
              </w:rPr>
            </w:pPr>
            <w:r>
              <w:rPr>
                <w:sz w:val="20"/>
              </w:rPr>
              <w:t xml:space="preserve">Section </w:t>
            </w:r>
            <w:r>
              <w:rPr>
                <w:spacing w:val="-4"/>
                <w:sz w:val="20"/>
              </w:rPr>
              <w:t>text</w:t>
            </w:r>
          </w:p>
        </w:tc>
        <w:tc>
          <w:tcPr>
            <w:tcW w:w="1492" w:type="dxa"/>
          </w:tcPr>
          <w:p w14:paraId="3B5C516F" w14:textId="77777777" w:rsidR="00B440BA" w:rsidRDefault="003F7F46">
            <w:pPr>
              <w:pStyle w:val="TableParagraph"/>
              <w:spacing w:before="60" w:line="219" w:lineRule="exact"/>
              <w:ind w:left="177"/>
              <w:rPr>
                <w:sz w:val="20"/>
              </w:rPr>
            </w:pPr>
            <w:r>
              <w:rPr>
                <w:spacing w:val="-2"/>
                <w:sz w:val="20"/>
              </w:rPr>
              <w:t>[root].1.1</w:t>
            </w:r>
          </w:p>
        </w:tc>
        <w:tc>
          <w:tcPr>
            <w:tcW w:w="2204" w:type="dxa"/>
            <w:tcBorders>
              <w:right w:val="single" w:sz="8" w:space="0" w:color="000000"/>
            </w:tcBorders>
          </w:tcPr>
          <w:p w14:paraId="3B5C5170" w14:textId="77777777" w:rsidR="00B440BA" w:rsidRDefault="003F7F46">
            <w:pPr>
              <w:pStyle w:val="TableParagraph"/>
              <w:spacing w:before="60" w:line="219" w:lineRule="exact"/>
              <w:ind w:left="479"/>
              <w:rPr>
                <w:sz w:val="20"/>
              </w:rPr>
            </w:pPr>
            <w:r>
              <w:rPr>
                <w:sz w:val="20"/>
              </w:rPr>
              <w:t>67781-</w:t>
            </w:r>
            <w:r>
              <w:rPr>
                <w:spacing w:val="-10"/>
                <w:sz w:val="20"/>
              </w:rPr>
              <w:t>5</w:t>
            </w:r>
          </w:p>
        </w:tc>
      </w:tr>
      <w:tr w:rsidR="00B440BA" w14:paraId="3B5C5177" w14:textId="77777777">
        <w:trPr>
          <w:trHeight w:val="300"/>
        </w:trPr>
        <w:tc>
          <w:tcPr>
            <w:tcW w:w="1626" w:type="dxa"/>
            <w:tcBorders>
              <w:left w:val="single" w:sz="8" w:space="0" w:color="000000"/>
            </w:tcBorders>
          </w:tcPr>
          <w:p w14:paraId="3B5C5172" w14:textId="77777777" w:rsidR="00B440BA" w:rsidRDefault="00B440BA">
            <w:pPr>
              <w:pStyle w:val="TableParagraph"/>
              <w:spacing w:before="0"/>
              <w:ind w:left="0"/>
              <w:rPr>
                <w:sz w:val="20"/>
              </w:rPr>
            </w:pPr>
          </w:p>
        </w:tc>
        <w:tc>
          <w:tcPr>
            <w:tcW w:w="1954" w:type="dxa"/>
          </w:tcPr>
          <w:p w14:paraId="3B5C5173" w14:textId="77777777" w:rsidR="00B440BA" w:rsidRDefault="003F7F46">
            <w:pPr>
              <w:pStyle w:val="TableParagraph"/>
              <w:spacing w:before="0"/>
              <w:ind w:left="238"/>
              <w:rPr>
                <w:sz w:val="20"/>
              </w:rPr>
            </w:pPr>
            <w:r>
              <w:rPr>
                <w:spacing w:val="-2"/>
                <w:sz w:val="20"/>
              </w:rPr>
              <w:t>Narrative</w:t>
            </w:r>
          </w:p>
        </w:tc>
        <w:tc>
          <w:tcPr>
            <w:tcW w:w="1696" w:type="dxa"/>
          </w:tcPr>
          <w:p w14:paraId="3B5C5174" w14:textId="77777777" w:rsidR="00B440BA" w:rsidRDefault="00B440BA">
            <w:pPr>
              <w:pStyle w:val="TableParagraph"/>
              <w:spacing w:before="0"/>
              <w:ind w:left="0"/>
              <w:rPr>
                <w:sz w:val="20"/>
              </w:rPr>
            </w:pPr>
          </w:p>
        </w:tc>
        <w:tc>
          <w:tcPr>
            <w:tcW w:w="1492" w:type="dxa"/>
          </w:tcPr>
          <w:p w14:paraId="3B5C5175" w14:textId="77777777" w:rsidR="00B440BA" w:rsidRDefault="00B440BA">
            <w:pPr>
              <w:pStyle w:val="TableParagraph"/>
              <w:spacing w:before="0"/>
              <w:ind w:left="0"/>
              <w:rPr>
                <w:sz w:val="20"/>
              </w:rPr>
            </w:pPr>
          </w:p>
        </w:tc>
        <w:tc>
          <w:tcPr>
            <w:tcW w:w="2204" w:type="dxa"/>
            <w:tcBorders>
              <w:right w:val="single" w:sz="8" w:space="0" w:color="000000"/>
            </w:tcBorders>
          </w:tcPr>
          <w:p w14:paraId="3B5C5176" w14:textId="77777777" w:rsidR="00B440BA" w:rsidRDefault="00B440BA">
            <w:pPr>
              <w:pStyle w:val="TableParagraph"/>
              <w:spacing w:before="0"/>
              <w:ind w:left="0"/>
              <w:rPr>
                <w:sz w:val="20"/>
              </w:rPr>
            </w:pPr>
          </w:p>
        </w:tc>
      </w:tr>
      <w:tr w:rsidR="00B440BA" w14:paraId="3B5C517D" w14:textId="77777777">
        <w:trPr>
          <w:trHeight w:val="300"/>
        </w:trPr>
        <w:tc>
          <w:tcPr>
            <w:tcW w:w="1626" w:type="dxa"/>
            <w:tcBorders>
              <w:left w:val="single" w:sz="8" w:space="0" w:color="000000"/>
            </w:tcBorders>
          </w:tcPr>
          <w:p w14:paraId="3B5C5178" w14:textId="77777777" w:rsidR="00B440BA" w:rsidRDefault="003F7F46">
            <w:pPr>
              <w:pStyle w:val="TableParagraph"/>
              <w:spacing w:before="60" w:line="219" w:lineRule="exact"/>
              <w:rPr>
                <w:sz w:val="20"/>
              </w:rPr>
            </w:pPr>
            <w:r>
              <w:rPr>
                <w:spacing w:val="-2"/>
                <w:sz w:val="20"/>
              </w:rPr>
              <w:t>eOther.02</w:t>
            </w:r>
          </w:p>
        </w:tc>
        <w:tc>
          <w:tcPr>
            <w:tcW w:w="1954" w:type="dxa"/>
          </w:tcPr>
          <w:p w14:paraId="3B5C5179" w14:textId="77777777" w:rsidR="00B440BA" w:rsidRDefault="003F7F46">
            <w:pPr>
              <w:pStyle w:val="TableParagraph"/>
              <w:spacing w:before="60" w:line="219" w:lineRule="exact"/>
              <w:ind w:left="238"/>
              <w:rPr>
                <w:sz w:val="20"/>
              </w:rPr>
            </w:pPr>
            <w:r>
              <w:rPr>
                <w:sz w:val="20"/>
              </w:rPr>
              <w:t>Potential</w:t>
            </w:r>
            <w:r>
              <w:rPr>
                <w:spacing w:val="-9"/>
                <w:sz w:val="20"/>
              </w:rPr>
              <w:t xml:space="preserve"> </w:t>
            </w:r>
            <w:r>
              <w:rPr>
                <w:spacing w:val="-2"/>
                <w:sz w:val="20"/>
              </w:rPr>
              <w:t>System</w:t>
            </w:r>
          </w:p>
        </w:tc>
        <w:tc>
          <w:tcPr>
            <w:tcW w:w="1696" w:type="dxa"/>
          </w:tcPr>
          <w:p w14:paraId="3B5C517A" w14:textId="77777777" w:rsidR="00B440BA" w:rsidRDefault="003F7F46">
            <w:pPr>
              <w:pStyle w:val="TableParagraph"/>
              <w:spacing w:before="60" w:line="219" w:lineRule="exact"/>
              <w:ind w:left="78"/>
              <w:rPr>
                <w:sz w:val="20"/>
              </w:rPr>
            </w:pPr>
            <w:r>
              <w:rPr>
                <w:sz w:val="20"/>
              </w:rPr>
              <w:t xml:space="preserve">Observation </w:t>
            </w:r>
            <w:r>
              <w:rPr>
                <w:spacing w:val="-2"/>
                <w:sz w:val="20"/>
              </w:rPr>
              <w:t>value</w:t>
            </w:r>
          </w:p>
        </w:tc>
        <w:tc>
          <w:tcPr>
            <w:tcW w:w="1492" w:type="dxa"/>
          </w:tcPr>
          <w:p w14:paraId="3B5C517B" w14:textId="77777777" w:rsidR="00B440BA" w:rsidRDefault="003F7F46">
            <w:pPr>
              <w:pStyle w:val="TableParagraph"/>
              <w:spacing w:before="60" w:line="219" w:lineRule="exact"/>
              <w:ind w:left="177"/>
              <w:rPr>
                <w:sz w:val="20"/>
              </w:rPr>
            </w:pPr>
            <w:r>
              <w:rPr>
                <w:spacing w:val="-2"/>
                <w:sz w:val="20"/>
              </w:rPr>
              <w:t>[root].1.94</w:t>
            </w:r>
          </w:p>
        </w:tc>
        <w:tc>
          <w:tcPr>
            <w:tcW w:w="2204" w:type="dxa"/>
            <w:tcBorders>
              <w:right w:val="single" w:sz="8" w:space="0" w:color="000000"/>
            </w:tcBorders>
          </w:tcPr>
          <w:p w14:paraId="3B5C517C" w14:textId="77777777" w:rsidR="00B440BA" w:rsidRDefault="003F7F46">
            <w:pPr>
              <w:pStyle w:val="TableParagraph"/>
              <w:spacing w:before="60" w:line="219" w:lineRule="exact"/>
              <w:ind w:left="479"/>
              <w:rPr>
                <w:sz w:val="20"/>
              </w:rPr>
            </w:pPr>
            <w:r>
              <w:rPr>
                <w:sz w:val="20"/>
              </w:rPr>
              <w:t>67553-</w:t>
            </w:r>
            <w:r>
              <w:rPr>
                <w:spacing w:val="-10"/>
                <w:sz w:val="20"/>
              </w:rPr>
              <w:t>8</w:t>
            </w:r>
          </w:p>
        </w:tc>
      </w:tr>
      <w:tr w:rsidR="00B440BA" w14:paraId="3B5C5183" w14:textId="77777777">
        <w:trPr>
          <w:trHeight w:val="239"/>
        </w:trPr>
        <w:tc>
          <w:tcPr>
            <w:tcW w:w="1626" w:type="dxa"/>
            <w:tcBorders>
              <w:left w:val="single" w:sz="8" w:space="0" w:color="000000"/>
            </w:tcBorders>
          </w:tcPr>
          <w:p w14:paraId="3B5C517E" w14:textId="77777777" w:rsidR="00B440BA" w:rsidRDefault="00B440BA">
            <w:pPr>
              <w:pStyle w:val="TableParagraph"/>
              <w:spacing w:before="0"/>
              <w:ind w:left="0"/>
              <w:rPr>
                <w:sz w:val="16"/>
              </w:rPr>
            </w:pPr>
          </w:p>
        </w:tc>
        <w:tc>
          <w:tcPr>
            <w:tcW w:w="1954" w:type="dxa"/>
          </w:tcPr>
          <w:p w14:paraId="3B5C517F" w14:textId="77777777" w:rsidR="00B440BA" w:rsidRDefault="003F7F46">
            <w:pPr>
              <w:pStyle w:val="TableParagraph"/>
              <w:spacing w:before="0" w:line="219" w:lineRule="exact"/>
              <w:ind w:left="238"/>
              <w:rPr>
                <w:sz w:val="20"/>
              </w:rPr>
            </w:pPr>
            <w:r>
              <w:rPr>
                <w:sz w:val="20"/>
              </w:rPr>
              <w:t xml:space="preserve">of </w:t>
            </w:r>
            <w:r>
              <w:rPr>
                <w:spacing w:val="-2"/>
                <w:sz w:val="20"/>
              </w:rPr>
              <w:t>Care/Specialty/</w:t>
            </w:r>
          </w:p>
        </w:tc>
        <w:tc>
          <w:tcPr>
            <w:tcW w:w="1696" w:type="dxa"/>
          </w:tcPr>
          <w:p w14:paraId="3B5C5180" w14:textId="77777777" w:rsidR="00B440BA" w:rsidRDefault="00B440BA">
            <w:pPr>
              <w:pStyle w:val="TableParagraph"/>
              <w:spacing w:before="0"/>
              <w:ind w:left="0"/>
              <w:rPr>
                <w:sz w:val="16"/>
              </w:rPr>
            </w:pPr>
          </w:p>
        </w:tc>
        <w:tc>
          <w:tcPr>
            <w:tcW w:w="1492" w:type="dxa"/>
          </w:tcPr>
          <w:p w14:paraId="3B5C5181" w14:textId="77777777" w:rsidR="00B440BA" w:rsidRDefault="00B440BA">
            <w:pPr>
              <w:pStyle w:val="TableParagraph"/>
              <w:spacing w:before="0"/>
              <w:ind w:left="0"/>
              <w:rPr>
                <w:sz w:val="16"/>
              </w:rPr>
            </w:pPr>
          </w:p>
        </w:tc>
        <w:tc>
          <w:tcPr>
            <w:tcW w:w="2204" w:type="dxa"/>
            <w:tcBorders>
              <w:right w:val="single" w:sz="8" w:space="0" w:color="000000"/>
            </w:tcBorders>
          </w:tcPr>
          <w:p w14:paraId="3B5C5182" w14:textId="77777777" w:rsidR="00B440BA" w:rsidRDefault="00B440BA">
            <w:pPr>
              <w:pStyle w:val="TableParagraph"/>
              <w:spacing w:before="0"/>
              <w:ind w:left="0"/>
              <w:rPr>
                <w:sz w:val="16"/>
              </w:rPr>
            </w:pPr>
          </w:p>
        </w:tc>
      </w:tr>
      <w:tr w:rsidR="00B440BA" w14:paraId="3B5C5189" w14:textId="77777777">
        <w:trPr>
          <w:trHeight w:val="300"/>
        </w:trPr>
        <w:tc>
          <w:tcPr>
            <w:tcW w:w="1626" w:type="dxa"/>
            <w:tcBorders>
              <w:left w:val="single" w:sz="8" w:space="0" w:color="000000"/>
            </w:tcBorders>
          </w:tcPr>
          <w:p w14:paraId="3B5C5184" w14:textId="77777777" w:rsidR="00B440BA" w:rsidRDefault="00B440BA">
            <w:pPr>
              <w:pStyle w:val="TableParagraph"/>
              <w:spacing w:before="0"/>
              <w:ind w:left="0"/>
              <w:rPr>
                <w:sz w:val="20"/>
              </w:rPr>
            </w:pPr>
          </w:p>
        </w:tc>
        <w:tc>
          <w:tcPr>
            <w:tcW w:w="1954" w:type="dxa"/>
          </w:tcPr>
          <w:p w14:paraId="3B5C5185" w14:textId="77777777" w:rsidR="00B440BA" w:rsidRDefault="003F7F46">
            <w:pPr>
              <w:pStyle w:val="TableParagraph"/>
              <w:spacing w:before="0"/>
              <w:ind w:left="238"/>
              <w:rPr>
                <w:sz w:val="20"/>
              </w:rPr>
            </w:pPr>
            <w:r>
              <w:rPr>
                <w:sz w:val="20"/>
              </w:rPr>
              <w:t xml:space="preserve">Registry </w:t>
            </w:r>
            <w:r>
              <w:rPr>
                <w:spacing w:val="-2"/>
                <w:sz w:val="20"/>
              </w:rPr>
              <w:t>Patient</w:t>
            </w:r>
          </w:p>
        </w:tc>
        <w:tc>
          <w:tcPr>
            <w:tcW w:w="1696" w:type="dxa"/>
          </w:tcPr>
          <w:p w14:paraId="3B5C5186" w14:textId="77777777" w:rsidR="00B440BA" w:rsidRDefault="00B440BA">
            <w:pPr>
              <w:pStyle w:val="TableParagraph"/>
              <w:spacing w:before="0"/>
              <w:ind w:left="0"/>
              <w:rPr>
                <w:sz w:val="20"/>
              </w:rPr>
            </w:pPr>
          </w:p>
        </w:tc>
        <w:tc>
          <w:tcPr>
            <w:tcW w:w="1492" w:type="dxa"/>
          </w:tcPr>
          <w:p w14:paraId="3B5C5187" w14:textId="77777777" w:rsidR="00B440BA" w:rsidRDefault="00B440BA">
            <w:pPr>
              <w:pStyle w:val="TableParagraph"/>
              <w:spacing w:before="0"/>
              <w:ind w:left="0"/>
              <w:rPr>
                <w:sz w:val="20"/>
              </w:rPr>
            </w:pPr>
          </w:p>
        </w:tc>
        <w:tc>
          <w:tcPr>
            <w:tcW w:w="2204" w:type="dxa"/>
            <w:tcBorders>
              <w:right w:val="single" w:sz="8" w:space="0" w:color="000000"/>
            </w:tcBorders>
          </w:tcPr>
          <w:p w14:paraId="3B5C5188" w14:textId="77777777" w:rsidR="00B440BA" w:rsidRDefault="00B440BA">
            <w:pPr>
              <w:pStyle w:val="TableParagraph"/>
              <w:spacing w:before="0"/>
              <w:ind w:left="0"/>
              <w:rPr>
                <w:sz w:val="20"/>
              </w:rPr>
            </w:pPr>
          </w:p>
        </w:tc>
      </w:tr>
      <w:tr w:rsidR="00B440BA" w14:paraId="3B5C518F" w14:textId="77777777">
        <w:trPr>
          <w:trHeight w:val="300"/>
        </w:trPr>
        <w:tc>
          <w:tcPr>
            <w:tcW w:w="1626" w:type="dxa"/>
            <w:tcBorders>
              <w:left w:val="single" w:sz="8" w:space="0" w:color="000000"/>
            </w:tcBorders>
          </w:tcPr>
          <w:p w14:paraId="3B5C518A" w14:textId="77777777" w:rsidR="00B440BA" w:rsidRDefault="003F7F46">
            <w:pPr>
              <w:pStyle w:val="TableParagraph"/>
              <w:spacing w:before="60" w:line="219" w:lineRule="exact"/>
              <w:rPr>
                <w:sz w:val="20"/>
              </w:rPr>
            </w:pPr>
            <w:r>
              <w:rPr>
                <w:spacing w:val="-2"/>
                <w:sz w:val="20"/>
              </w:rPr>
              <w:t>eOther.05</w:t>
            </w:r>
          </w:p>
        </w:tc>
        <w:tc>
          <w:tcPr>
            <w:tcW w:w="1954" w:type="dxa"/>
          </w:tcPr>
          <w:p w14:paraId="3B5C518B" w14:textId="77777777" w:rsidR="00B440BA" w:rsidRDefault="003F7F46">
            <w:pPr>
              <w:pStyle w:val="TableParagraph"/>
              <w:spacing w:before="60" w:line="219" w:lineRule="exact"/>
              <w:ind w:left="238"/>
              <w:rPr>
                <w:sz w:val="20"/>
              </w:rPr>
            </w:pPr>
            <w:r>
              <w:rPr>
                <w:sz w:val="20"/>
              </w:rPr>
              <w:t xml:space="preserve">Suspected </w:t>
            </w:r>
            <w:r>
              <w:rPr>
                <w:spacing w:val="-5"/>
                <w:sz w:val="20"/>
              </w:rPr>
              <w:t>EMS</w:t>
            </w:r>
          </w:p>
        </w:tc>
        <w:tc>
          <w:tcPr>
            <w:tcW w:w="1696" w:type="dxa"/>
          </w:tcPr>
          <w:p w14:paraId="3B5C518C" w14:textId="77777777" w:rsidR="00B440BA" w:rsidRDefault="003F7F46">
            <w:pPr>
              <w:pStyle w:val="TableParagraph"/>
              <w:spacing w:before="60" w:line="219" w:lineRule="exact"/>
              <w:ind w:left="78"/>
              <w:rPr>
                <w:sz w:val="20"/>
              </w:rPr>
            </w:pPr>
            <w:r>
              <w:rPr>
                <w:sz w:val="20"/>
              </w:rPr>
              <w:t xml:space="preserve">Observation </w:t>
            </w:r>
            <w:r>
              <w:rPr>
                <w:spacing w:val="-2"/>
                <w:sz w:val="20"/>
              </w:rPr>
              <w:t>value</w:t>
            </w:r>
          </w:p>
        </w:tc>
        <w:tc>
          <w:tcPr>
            <w:tcW w:w="1492" w:type="dxa"/>
          </w:tcPr>
          <w:p w14:paraId="3B5C518D" w14:textId="77777777" w:rsidR="00B440BA" w:rsidRDefault="003F7F46">
            <w:pPr>
              <w:pStyle w:val="TableParagraph"/>
              <w:spacing w:before="60" w:line="219" w:lineRule="exact"/>
              <w:ind w:left="177"/>
              <w:rPr>
                <w:sz w:val="20"/>
              </w:rPr>
            </w:pPr>
            <w:r>
              <w:rPr>
                <w:spacing w:val="-2"/>
                <w:sz w:val="20"/>
              </w:rPr>
              <w:t>[root].1.89</w:t>
            </w:r>
          </w:p>
        </w:tc>
        <w:tc>
          <w:tcPr>
            <w:tcW w:w="2204" w:type="dxa"/>
            <w:tcBorders>
              <w:right w:val="single" w:sz="8" w:space="0" w:color="000000"/>
            </w:tcBorders>
          </w:tcPr>
          <w:p w14:paraId="3B5C518E" w14:textId="77777777" w:rsidR="00B440BA" w:rsidRDefault="003F7F46">
            <w:pPr>
              <w:pStyle w:val="TableParagraph"/>
              <w:spacing w:before="60" w:line="219" w:lineRule="exact"/>
              <w:ind w:left="479"/>
              <w:rPr>
                <w:sz w:val="20"/>
              </w:rPr>
            </w:pPr>
            <w:r>
              <w:rPr>
                <w:sz w:val="20"/>
              </w:rPr>
              <w:t>67554-</w:t>
            </w:r>
            <w:r>
              <w:rPr>
                <w:spacing w:val="-10"/>
                <w:sz w:val="20"/>
              </w:rPr>
              <w:t>6</w:t>
            </w:r>
          </w:p>
        </w:tc>
      </w:tr>
      <w:tr w:rsidR="00B440BA" w14:paraId="3B5C5195" w14:textId="77777777">
        <w:trPr>
          <w:trHeight w:val="239"/>
        </w:trPr>
        <w:tc>
          <w:tcPr>
            <w:tcW w:w="1626" w:type="dxa"/>
            <w:tcBorders>
              <w:left w:val="single" w:sz="8" w:space="0" w:color="000000"/>
            </w:tcBorders>
          </w:tcPr>
          <w:p w14:paraId="3B5C5190" w14:textId="77777777" w:rsidR="00B440BA" w:rsidRDefault="00B440BA">
            <w:pPr>
              <w:pStyle w:val="TableParagraph"/>
              <w:spacing w:before="0"/>
              <w:ind w:left="0"/>
              <w:rPr>
                <w:sz w:val="16"/>
              </w:rPr>
            </w:pPr>
          </w:p>
        </w:tc>
        <w:tc>
          <w:tcPr>
            <w:tcW w:w="1954" w:type="dxa"/>
          </w:tcPr>
          <w:p w14:paraId="3B5C5191" w14:textId="77777777" w:rsidR="00B440BA" w:rsidRDefault="003F7F46">
            <w:pPr>
              <w:pStyle w:val="TableParagraph"/>
              <w:spacing w:before="0" w:line="219" w:lineRule="exact"/>
              <w:ind w:left="238"/>
              <w:rPr>
                <w:sz w:val="20"/>
              </w:rPr>
            </w:pPr>
            <w:r>
              <w:rPr>
                <w:sz w:val="20"/>
              </w:rPr>
              <w:t xml:space="preserve">Work </w:t>
            </w:r>
            <w:r>
              <w:rPr>
                <w:spacing w:val="-2"/>
                <w:sz w:val="20"/>
              </w:rPr>
              <w:t>Related</w:t>
            </w:r>
          </w:p>
        </w:tc>
        <w:tc>
          <w:tcPr>
            <w:tcW w:w="1696" w:type="dxa"/>
          </w:tcPr>
          <w:p w14:paraId="3B5C5192" w14:textId="77777777" w:rsidR="00B440BA" w:rsidRDefault="00B440BA">
            <w:pPr>
              <w:pStyle w:val="TableParagraph"/>
              <w:spacing w:before="0"/>
              <w:ind w:left="0"/>
              <w:rPr>
                <w:sz w:val="16"/>
              </w:rPr>
            </w:pPr>
          </w:p>
        </w:tc>
        <w:tc>
          <w:tcPr>
            <w:tcW w:w="1492" w:type="dxa"/>
          </w:tcPr>
          <w:p w14:paraId="3B5C5193" w14:textId="77777777" w:rsidR="00B440BA" w:rsidRDefault="00B440BA">
            <w:pPr>
              <w:pStyle w:val="TableParagraph"/>
              <w:spacing w:before="0"/>
              <w:ind w:left="0"/>
              <w:rPr>
                <w:sz w:val="16"/>
              </w:rPr>
            </w:pPr>
          </w:p>
        </w:tc>
        <w:tc>
          <w:tcPr>
            <w:tcW w:w="2204" w:type="dxa"/>
            <w:tcBorders>
              <w:right w:val="single" w:sz="8" w:space="0" w:color="000000"/>
            </w:tcBorders>
          </w:tcPr>
          <w:p w14:paraId="3B5C5194" w14:textId="77777777" w:rsidR="00B440BA" w:rsidRDefault="00B440BA">
            <w:pPr>
              <w:pStyle w:val="TableParagraph"/>
              <w:spacing w:before="0"/>
              <w:ind w:left="0"/>
              <w:rPr>
                <w:sz w:val="16"/>
              </w:rPr>
            </w:pPr>
          </w:p>
        </w:tc>
      </w:tr>
      <w:tr w:rsidR="00B440BA" w14:paraId="3B5C519B" w14:textId="77777777">
        <w:trPr>
          <w:trHeight w:val="240"/>
        </w:trPr>
        <w:tc>
          <w:tcPr>
            <w:tcW w:w="1626" w:type="dxa"/>
            <w:tcBorders>
              <w:left w:val="single" w:sz="8" w:space="0" w:color="000000"/>
            </w:tcBorders>
          </w:tcPr>
          <w:p w14:paraId="3B5C5196" w14:textId="77777777" w:rsidR="00B440BA" w:rsidRDefault="00B440BA">
            <w:pPr>
              <w:pStyle w:val="TableParagraph"/>
              <w:spacing w:before="0"/>
              <w:ind w:left="0"/>
              <w:rPr>
                <w:sz w:val="16"/>
              </w:rPr>
            </w:pPr>
          </w:p>
        </w:tc>
        <w:tc>
          <w:tcPr>
            <w:tcW w:w="1954" w:type="dxa"/>
          </w:tcPr>
          <w:p w14:paraId="3B5C5197" w14:textId="77777777" w:rsidR="00B440BA" w:rsidRDefault="003F7F46">
            <w:pPr>
              <w:pStyle w:val="TableParagraph"/>
              <w:spacing w:before="0" w:line="219" w:lineRule="exact"/>
              <w:ind w:left="238"/>
              <w:rPr>
                <w:sz w:val="20"/>
              </w:rPr>
            </w:pPr>
            <w:r>
              <w:rPr>
                <w:sz w:val="20"/>
              </w:rPr>
              <w:t xml:space="preserve">Exposure, Injury, </w:t>
            </w:r>
            <w:r>
              <w:rPr>
                <w:spacing w:val="-5"/>
                <w:sz w:val="20"/>
              </w:rPr>
              <w:t>or</w:t>
            </w:r>
          </w:p>
        </w:tc>
        <w:tc>
          <w:tcPr>
            <w:tcW w:w="1696" w:type="dxa"/>
          </w:tcPr>
          <w:p w14:paraId="3B5C5198" w14:textId="77777777" w:rsidR="00B440BA" w:rsidRDefault="00B440BA">
            <w:pPr>
              <w:pStyle w:val="TableParagraph"/>
              <w:spacing w:before="0"/>
              <w:ind w:left="0"/>
              <w:rPr>
                <w:sz w:val="16"/>
              </w:rPr>
            </w:pPr>
          </w:p>
        </w:tc>
        <w:tc>
          <w:tcPr>
            <w:tcW w:w="1492" w:type="dxa"/>
          </w:tcPr>
          <w:p w14:paraId="3B5C5199" w14:textId="77777777" w:rsidR="00B440BA" w:rsidRDefault="00B440BA">
            <w:pPr>
              <w:pStyle w:val="TableParagraph"/>
              <w:spacing w:before="0"/>
              <w:ind w:left="0"/>
              <w:rPr>
                <w:sz w:val="16"/>
              </w:rPr>
            </w:pPr>
          </w:p>
        </w:tc>
        <w:tc>
          <w:tcPr>
            <w:tcW w:w="2204" w:type="dxa"/>
            <w:tcBorders>
              <w:right w:val="single" w:sz="8" w:space="0" w:color="000000"/>
            </w:tcBorders>
          </w:tcPr>
          <w:p w14:paraId="3B5C519A" w14:textId="77777777" w:rsidR="00B440BA" w:rsidRDefault="00B440BA">
            <w:pPr>
              <w:pStyle w:val="TableParagraph"/>
              <w:spacing w:before="0"/>
              <w:ind w:left="0"/>
              <w:rPr>
                <w:sz w:val="16"/>
              </w:rPr>
            </w:pPr>
          </w:p>
        </w:tc>
      </w:tr>
      <w:tr w:rsidR="00B440BA" w14:paraId="3B5C51A1" w14:textId="77777777">
        <w:trPr>
          <w:trHeight w:val="300"/>
        </w:trPr>
        <w:tc>
          <w:tcPr>
            <w:tcW w:w="1626" w:type="dxa"/>
            <w:tcBorders>
              <w:left w:val="single" w:sz="8" w:space="0" w:color="000000"/>
            </w:tcBorders>
          </w:tcPr>
          <w:p w14:paraId="3B5C519C" w14:textId="77777777" w:rsidR="00B440BA" w:rsidRDefault="00B440BA">
            <w:pPr>
              <w:pStyle w:val="TableParagraph"/>
              <w:spacing w:before="0"/>
              <w:ind w:left="0"/>
              <w:rPr>
                <w:sz w:val="20"/>
              </w:rPr>
            </w:pPr>
          </w:p>
        </w:tc>
        <w:tc>
          <w:tcPr>
            <w:tcW w:w="1954" w:type="dxa"/>
          </w:tcPr>
          <w:p w14:paraId="3B5C519D" w14:textId="77777777" w:rsidR="00B440BA" w:rsidRDefault="003F7F46">
            <w:pPr>
              <w:pStyle w:val="TableParagraph"/>
              <w:spacing w:before="0"/>
              <w:ind w:left="238"/>
              <w:rPr>
                <w:sz w:val="20"/>
              </w:rPr>
            </w:pPr>
            <w:r>
              <w:rPr>
                <w:spacing w:val="-2"/>
                <w:sz w:val="20"/>
              </w:rPr>
              <w:t>Death</w:t>
            </w:r>
          </w:p>
        </w:tc>
        <w:tc>
          <w:tcPr>
            <w:tcW w:w="1696" w:type="dxa"/>
          </w:tcPr>
          <w:p w14:paraId="3B5C519E" w14:textId="77777777" w:rsidR="00B440BA" w:rsidRDefault="00B440BA">
            <w:pPr>
              <w:pStyle w:val="TableParagraph"/>
              <w:spacing w:before="0"/>
              <w:ind w:left="0"/>
              <w:rPr>
                <w:sz w:val="20"/>
              </w:rPr>
            </w:pPr>
          </w:p>
        </w:tc>
        <w:tc>
          <w:tcPr>
            <w:tcW w:w="1492" w:type="dxa"/>
          </w:tcPr>
          <w:p w14:paraId="3B5C519F" w14:textId="77777777" w:rsidR="00B440BA" w:rsidRDefault="00B440BA">
            <w:pPr>
              <w:pStyle w:val="TableParagraph"/>
              <w:spacing w:before="0"/>
              <w:ind w:left="0"/>
              <w:rPr>
                <w:sz w:val="20"/>
              </w:rPr>
            </w:pPr>
          </w:p>
        </w:tc>
        <w:tc>
          <w:tcPr>
            <w:tcW w:w="2204" w:type="dxa"/>
            <w:tcBorders>
              <w:right w:val="single" w:sz="8" w:space="0" w:color="000000"/>
            </w:tcBorders>
          </w:tcPr>
          <w:p w14:paraId="3B5C51A0" w14:textId="77777777" w:rsidR="00B440BA" w:rsidRDefault="00B440BA">
            <w:pPr>
              <w:pStyle w:val="TableParagraph"/>
              <w:spacing w:before="0"/>
              <w:ind w:left="0"/>
              <w:rPr>
                <w:sz w:val="20"/>
              </w:rPr>
            </w:pPr>
          </w:p>
        </w:tc>
      </w:tr>
      <w:tr w:rsidR="00B440BA" w14:paraId="3B5C51A7" w14:textId="77777777">
        <w:trPr>
          <w:trHeight w:val="300"/>
        </w:trPr>
        <w:tc>
          <w:tcPr>
            <w:tcW w:w="1626" w:type="dxa"/>
            <w:tcBorders>
              <w:left w:val="single" w:sz="8" w:space="0" w:color="000000"/>
            </w:tcBorders>
          </w:tcPr>
          <w:p w14:paraId="3B5C51A2" w14:textId="77777777" w:rsidR="00B440BA" w:rsidRDefault="003F7F46">
            <w:pPr>
              <w:pStyle w:val="TableParagraph"/>
              <w:spacing w:before="60" w:line="219" w:lineRule="exact"/>
              <w:rPr>
                <w:sz w:val="20"/>
              </w:rPr>
            </w:pPr>
            <w:r>
              <w:rPr>
                <w:spacing w:val="-2"/>
                <w:sz w:val="20"/>
              </w:rPr>
              <w:t>eOther.06</w:t>
            </w:r>
          </w:p>
        </w:tc>
        <w:tc>
          <w:tcPr>
            <w:tcW w:w="1954" w:type="dxa"/>
          </w:tcPr>
          <w:p w14:paraId="3B5C51A3" w14:textId="77777777" w:rsidR="00B440BA" w:rsidRDefault="003F7F46">
            <w:pPr>
              <w:pStyle w:val="TableParagraph"/>
              <w:spacing w:before="60" w:line="219" w:lineRule="exact"/>
              <w:ind w:left="238"/>
              <w:rPr>
                <w:sz w:val="20"/>
              </w:rPr>
            </w:pPr>
            <w:r>
              <w:rPr>
                <w:sz w:val="20"/>
              </w:rPr>
              <w:t>Type</w:t>
            </w:r>
            <w:r>
              <w:rPr>
                <w:spacing w:val="-5"/>
                <w:sz w:val="20"/>
              </w:rPr>
              <w:t xml:space="preserve"> </w:t>
            </w:r>
            <w:r>
              <w:rPr>
                <w:sz w:val="20"/>
              </w:rPr>
              <w:t>of</w:t>
            </w:r>
            <w:r>
              <w:rPr>
                <w:spacing w:val="-1"/>
                <w:sz w:val="20"/>
              </w:rPr>
              <w:t xml:space="preserve"> </w:t>
            </w:r>
            <w:r>
              <w:rPr>
                <w:spacing w:val="-2"/>
                <w:sz w:val="20"/>
              </w:rPr>
              <w:t>Suspected</w:t>
            </w:r>
          </w:p>
        </w:tc>
        <w:tc>
          <w:tcPr>
            <w:tcW w:w="1696" w:type="dxa"/>
          </w:tcPr>
          <w:p w14:paraId="3B5C51A4" w14:textId="77777777" w:rsidR="00B440BA" w:rsidRDefault="003F7F46">
            <w:pPr>
              <w:pStyle w:val="TableParagraph"/>
              <w:spacing w:before="60" w:line="219" w:lineRule="exact"/>
              <w:ind w:left="78"/>
              <w:rPr>
                <w:sz w:val="20"/>
              </w:rPr>
            </w:pPr>
            <w:r>
              <w:rPr>
                <w:sz w:val="20"/>
              </w:rPr>
              <w:t xml:space="preserve">Observation </w:t>
            </w:r>
            <w:r>
              <w:rPr>
                <w:spacing w:val="-2"/>
                <w:sz w:val="20"/>
              </w:rPr>
              <w:t>value</w:t>
            </w:r>
          </w:p>
        </w:tc>
        <w:tc>
          <w:tcPr>
            <w:tcW w:w="1492" w:type="dxa"/>
          </w:tcPr>
          <w:p w14:paraId="3B5C51A5" w14:textId="77777777" w:rsidR="00B440BA" w:rsidRDefault="003F7F46">
            <w:pPr>
              <w:pStyle w:val="TableParagraph"/>
              <w:spacing w:before="60" w:line="219" w:lineRule="exact"/>
              <w:ind w:left="177"/>
              <w:rPr>
                <w:sz w:val="20"/>
              </w:rPr>
            </w:pPr>
            <w:r>
              <w:rPr>
                <w:spacing w:val="-2"/>
                <w:sz w:val="20"/>
              </w:rPr>
              <w:t>[root].1.90</w:t>
            </w:r>
          </w:p>
        </w:tc>
        <w:tc>
          <w:tcPr>
            <w:tcW w:w="2204" w:type="dxa"/>
            <w:tcBorders>
              <w:right w:val="single" w:sz="8" w:space="0" w:color="000000"/>
            </w:tcBorders>
          </w:tcPr>
          <w:p w14:paraId="3B5C51A6" w14:textId="77777777" w:rsidR="00B440BA" w:rsidRDefault="003F7F46">
            <w:pPr>
              <w:pStyle w:val="TableParagraph"/>
              <w:spacing w:before="60" w:line="219" w:lineRule="exact"/>
              <w:ind w:left="479"/>
              <w:rPr>
                <w:sz w:val="20"/>
              </w:rPr>
            </w:pPr>
            <w:r>
              <w:rPr>
                <w:sz w:val="20"/>
              </w:rPr>
              <w:t>67555-</w:t>
            </w:r>
            <w:r>
              <w:rPr>
                <w:spacing w:val="-10"/>
                <w:sz w:val="20"/>
              </w:rPr>
              <w:t>3</w:t>
            </w:r>
          </w:p>
        </w:tc>
      </w:tr>
      <w:tr w:rsidR="00B440BA" w14:paraId="3B5C51AD" w14:textId="77777777">
        <w:trPr>
          <w:trHeight w:val="239"/>
        </w:trPr>
        <w:tc>
          <w:tcPr>
            <w:tcW w:w="1626" w:type="dxa"/>
            <w:tcBorders>
              <w:left w:val="single" w:sz="8" w:space="0" w:color="000000"/>
            </w:tcBorders>
          </w:tcPr>
          <w:p w14:paraId="3B5C51A8" w14:textId="77777777" w:rsidR="00B440BA" w:rsidRDefault="00B440BA">
            <w:pPr>
              <w:pStyle w:val="TableParagraph"/>
              <w:spacing w:before="0"/>
              <w:ind w:left="0"/>
              <w:rPr>
                <w:sz w:val="16"/>
              </w:rPr>
            </w:pPr>
          </w:p>
        </w:tc>
        <w:tc>
          <w:tcPr>
            <w:tcW w:w="1954" w:type="dxa"/>
          </w:tcPr>
          <w:p w14:paraId="3B5C51A9" w14:textId="77777777" w:rsidR="00B440BA" w:rsidRDefault="003F7F46">
            <w:pPr>
              <w:pStyle w:val="TableParagraph"/>
              <w:spacing w:before="0" w:line="219" w:lineRule="exact"/>
              <w:ind w:left="238"/>
              <w:rPr>
                <w:sz w:val="20"/>
              </w:rPr>
            </w:pPr>
            <w:r>
              <w:rPr>
                <w:sz w:val="20"/>
              </w:rPr>
              <w:t>EMS</w:t>
            </w:r>
            <w:r>
              <w:rPr>
                <w:spacing w:val="-3"/>
                <w:sz w:val="20"/>
              </w:rPr>
              <w:t xml:space="preserve"> </w:t>
            </w:r>
            <w:r>
              <w:rPr>
                <w:spacing w:val="-2"/>
                <w:sz w:val="20"/>
              </w:rPr>
              <w:t>Blood/Body</w:t>
            </w:r>
          </w:p>
        </w:tc>
        <w:tc>
          <w:tcPr>
            <w:tcW w:w="1696" w:type="dxa"/>
          </w:tcPr>
          <w:p w14:paraId="3B5C51AA" w14:textId="77777777" w:rsidR="00B440BA" w:rsidRDefault="00B440BA">
            <w:pPr>
              <w:pStyle w:val="TableParagraph"/>
              <w:spacing w:before="0"/>
              <w:ind w:left="0"/>
              <w:rPr>
                <w:sz w:val="16"/>
              </w:rPr>
            </w:pPr>
          </w:p>
        </w:tc>
        <w:tc>
          <w:tcPr>
            <w:tcW w:w="1492" w:type="dxa"/>
          </w:tcPr>
          <w:p w14:paraId="3B5C51AB" w14:textId="77777777" w:rsidR="00B440BA" w:rsidRDefault="00B440BA">
            <w:pPr>
              <w:pStyle w:val="TableParagraph"/>
              <w:spacing w:before="0"/>
              <w:ind w:left="0"/>
              <w:rPr>
                <w:sz w:val="16"/>
              </w:rPr>
            </w:pPr>
          </w:p>
        </w:tc>
        <w:tc>
          <w:tcPr>
            <w:tcW w:w="2204" w:type="dxa"/>
            <w:tcBorders>
              <w:right w:val="single" w:sz="8" w:space="0" w:color="000000"/>
            </w:tcBorders>
          </w:tcPr>
          <w:p w14:paraId="3B5C51AC" w14:textId="77777777" w:rsidR="00B440BA" w:rsidRDefault="00B440BA">
            <w:pPr>
              <w:pStyle w:val="TableParagraph"/>
              <w:spacing w:before="0"/>
              <w:ind w:left="0"/>
              <w:rPr>
                <w:sz w:val="16"/>
              </w:rPr>
            </w:pPr>
          </w:p>
        </w:tc>
      </w:tr>
      <w:tr w:rsidR="00B440BA" w14:paraId="3B5C51B3" w14:textId="77777777">
        <w:trPr>
          <w:trHeight w:val="240"/>
        </w:trPr>
        <w:tc>
          <w:tcPr>
            <w:tcW w:w="1626" w:type="dxa"/>
            <w:tcBorders>
              <w:left w:val="single" w:sz="8" w:space="0" w:color="000000"/>
            </w:tcBorders>
          </w:tcPr>
          <w:p w14:paraId="3B5C51AE" w14:textId="77777777" w:rsidR="00B440BA" w:rsidRDefault="00B440BA">
            <w:pPr>
              <w:pStyle w:val="TableParagraph"/>
              <w:spacing w:before="0"/>
              <w:ind w:left="0"/>
              <w:rPr>
                <w:sz w:val="16"/>
              </w:rPr>
            </w:pPr>
          </w:p>
        </w:tc>
        <w:tc>
          <w:tcPr>
            <w:tcW w:w="1954" w:type="dxa"/>
          </w:tcPr>
          <w:p w14:paraId="3B5C51AF" w14:textId="77777777" w:rsidR="00B440BA" w:rsidRDefault="003F7F46">
            <w:pPr>
              <w:pStyle w:val="TableParagraph"/>
              <w:spacing w:before="0" w:line="219" w:lineRule="exact"/>
              <w:ind w:left="238"/>
              <w:rPr>
                <w:sz w:val="20"/>
              </w:rPr>
            </w:pPr>
            <w:r>
              <w:rPr>
                <w:sz w:val="20"/>
              </w:rPr>
              <w:t xml:space="preserve">Fluid </w:t>
            </w:r>
            <w:r>
              <w:rPr>
                <w:spacing w:val="-2"/>
                <w:sz w:val="20"/>
              </w:rPr>
              <w:t>Exposure,</w:t>
            </w:r>
          </w:p>
        </w:tc>
        <w:tc>
          <w:tcPr>
            <w:tcW w:w="1696" w:type="dxa"/>
          </w:tcPr>
          <w:p w14:paraId="3B5C51B0" w14:textId="77777777" w:rsidR="00B440BA" w:rsidRDefault="00B440BA">
            <w:pPr>
              <w:pStyle w:val="TableParagraph"/>
              <w:spacing w:before="0"/>
              <w:ind w:left="0"/>
              <w:rPr>
                <w:sz w:val="16"/>
              </w:rPr>
            </w:pPr>
          </w:p>
        </w:tc>
        <w:tc>
          <w:tcPr>
            <w:tcW w:w="1492" w:type="dxa"/>
          </w:tcPr>
          <w:p w14:paraId="3B5C51B1" w14:textId="77777777" w:rsidR="00B440BA" w:rsidRDefault="00B440BA">
            <w:pPr>
              <w:pStyle w:val="TableParagraph"/>
              <w:spacing w:before="0"/>
              <w:ind w:left="0"/>
              <w:rPr>
                <w:sz w:val="16"/>
              </w:rPr>
            </w:pPr>
          </w:p>
        </w:tc>
        <w:tc>
          <w:tcPr>
            <w:tcW w:w="2204" w:type="dxa"/>
            <w:tcBorders>
              <w:right w:val="single" w:sz="8" w:space="0" w:color="000000"/>
            </w:tcBorders>
          </w:tcPr>
          <w:p w14:paraId="3B5C51B2" w14:textId="77777777" w:rsidR="00B440BA" w:rsidRDefault="00B440BA">
            <w:pPr>
              <w:pStyle w:val="TableParagraph"/>
              <w:spacing w:before="0"/>
              <w:ind w:left="0"/>
              <w:rPr>
                <w:sz w:val="16"/>
              </w:rPr>
            </w:pPr>
          </w:p>
        </w:tc>
      </w:tr>
      <w:tr w:rsidR="00B440BA" w14:paraId="3B5C51B9" w14:textId="77777777">
        <w:trPr>
          <w:trHeight w:val="300"/>
        </w:trPr>
        <w:tc>
          <w:tcPr>
            <w:tcW w:w="1626" w:type="dxa"/>
            <w:tcBorders>
              <w:left w:val="single" w:sz="8" w:space="0" w:color="000000"/>
            </w:tcBorders>
          </w:tcPr>
          <w:p w14:paraId="3B5C51B4" w14:textId="77777777" w:rsidR="00B440BA" w:rsidRDefault="00B440BA">
            <w:pPr>
              <w:pStyle w:val="TableParagraph"/>
              <w:spacing w:before="0"/>
              <w:ind w:left="0"/>
              <w:rPr>
                <w:sz w:val="20"/>
              </w:rPr>
            </w:pPr>
          </w:p>
        </w:tc>
        <w:tc>
          <w:tcPr>
            <w:tcW w:w="1954" w:type="dxa"/>
          </w:tcPr>
          <w:p w14:paraId="3B5C51B5" w14:textId="77777777" w:rsidR="00B440BA" w:rsidRDefault="003F7F46">
            <w:pPr>
              <w:pStyle w:val="TableParagraph"/>
              <w:spacing w:before="0"/>
              <w:ind w:left="238"/>
              <w:rPr>
                <w:sz w:val="20"/>
              </w:rPr>
            </w:pPr>
            <w:r>
              <w:rPr>
                <w:sz w:val="20"/>
              </w:rPr>
              <w:t xml:space="preserve">Injury, or </w:t>
            </w:r>
            <w:r>
              <w:rPr>
                <w:spacing w:val="-2"/>
                <w:sz w:val="20"/>
              </w:rPr>
              <w:t>Death</w:t>
            </w:r>
          </w:p>
        </w:tc>
        <w:tc>
          <w:tcPr>
            <w:tcW w:w="1696" w:type="dxa"/>
          </w:tcPr>
          <w:p w14:paraId="3B5C51B6" w14:textId="77777777" w:rsidR="00B440BA" w:rsidRDefault="00B440BA">
            <w:pPr>
              <w:pStyle w:val="TableParagraph"/>
              <w:spacing w:before="0"/>
              <w:ind w:left="0"/>
              <w:rPr>
                <w:sz w:val="20"/>
              </w:rPr>
            </w:pPr>
          </w:p>
        </w:tc>
        <w:tc>
          <w:tcPr>
            <w:tcW w:w="1492" w:type="dxa"/>
          </w:tcPr>
          <w:p w14:paraId="3B5C51B7" w14:textId="77777777" w:rsidR="00B440BA" w:rsidRDefault="00B440BA">
            <w:pPr>
              <w:pStyle w:val="TableParagraph"/>
              <w:spacing w:before="0"/>
              <w:ind w:left="0"/>
              <w:rPr>
                <w:sz w:val="20"/>
              </w:rPr>
            </w:pPr>
          </w:p>
        </w:tc>
        <w:tc>
          <w:tcPr>
            <w:tcW w:w="2204" w:type="dxa"/>
            <w:tcBorders>
              <w:right w:val="single" w:sz="8" w:space="0" w:color="000000"/>
            </w:tcBorders>
          </w:tcPr>
          <w:p w14:paraId="3B5C51B8" w14:textId="77777777" w:rsidR="00B440BA" w:rsidRDefault="00B440BA">
            <w:pPr>
              <w:pStyle w:val="TableParagraph"/>
              <w:spacing w:before="0"/>
              <w:ind w:left="0"/>
              <w:rPr>
                <w:sz w:val="20"/>
              </w:rPr>
            </w:pPr>
          </w:p>
        </w:tc>
      </w:tr>
      <w:tr w:rsidR="00B440BA" w14:paraId="3B5C51BF" w14:textId="77777777">
        <w:trPr>
          <w:trHeight w:val="300"/>
        </w:trPr>
        <w:tc>
          <w:tcPr>
            <w:tcW w:w="1626" w:type="dxa"/>
            <w:tcBorders>
              <w:left w:val="single" w:sz="8" w:space="0" w:color="000000"/>
            </w:tcBorders>
          </w:tcPr>
          <w:p w14:paraId="3B5C51BA" w14:textId="77777777" w:rsidR="00B440BA" w:rsidRDefault="003F7F46">
            <w:pPr>
              <w:pStyle w:val="TableParagraph"/>
              <w:spacing w:before="60" w:line="219" w:lineRule="exact"/>
              <w:rPr>
                <w:sz w:val="20"/>
              </w:rPr>
            </w:pPr>
            <w:r>
              <w:rPr>
                <w:spacing w:val="-2"/>
                <w:sz w:val="20"/>
              </w:rPr>
              <w:t>eOther.07</w:t>
            </w:r>
          </w:p>
        </w:tc>
        <w:tc>
          <w:tcPr>
            <w:tcW w:w="1954" w:type="dxa"/>
          </w:tcPr>
          <w:p w14:paraId="3B5C51BB" w14:textId="77777777" w:rsidR="00B440BA" w:rsidRDefault="003F7F46">
            <w:pPr>
              <w:pStyle w:val="TableParagraph"/>
              <w:spacing w:before="60" w:line="219" w:lineRule="exact"/>
              <w:ind w:left="238"/>
              <w:rPr>
                <w:sz w:val="20"/>
              </w:rPr>
            </w:pPr>
            <w:r>
              <w:rPr>
                <w:spacing w:val="-2"/>
                <w:sz w:val="20"/>
              </w:rPr>
              <w:t>Suspected</w:t>
            </w:r>
          </w:p>
        </w:tc>
        <w:tc>
          <w:tcPr>
            <w:tcW w:w="1696" w:type="dxa"/>
          </w:tcPr>
          <w:p w14:paraId="3B5C51BC" w14:textId="77777777" w:rsidR="00B440BA" w:rsidRDefault="003F7F46">
            <w:pPr>
              <w:pStyle w:val="TableParagraph"/>
              <w:spacing w:before="60" w:line="219" w:lineRule="exact"/>
              <w:ind w:left="78"/>
              <w:rPr>
                <w:sz w:val="20"/>
              </w:rPr>
            </w:pPr>
            <w:r>
              <w:rPr>
                <w:sz w:val="20"/>
              </w:rPr>
              <w:t xml:space="preserve">Observation </w:t>
            </w:r>
            <w:r>
              <w:rPr>
                <w:spacing w:val="-2"/>
                <w:sz w:val="20"/>
              </w:rPr>
              <w:t>value</w:t>
            </w:r>
          </w:p>
        </w:tc>
        <w:tc>
          <w:tcPr>
            <w:tcW w:w="1492" w:type="dxa"/>
          </w:tcPr>
          <w:p w14:paraId="3B5C51BD" w14:textId="77777777" w:rsidR="00B440BA" w:rsidRDefault="003F7F46">
            <w:pPr>
              <w:pStyle w:val="TableParagraph"/>
              <w:spacing w:before="60" w:line="219" w:lineRule="exact"/>
              <w:ind w:left="177"/>
              <w:rPr>
                <w:sz w:val="20"/>
              </w:rPr>
            </w:pPr>
            <w:r>
              <w:rPr>
                <w:spacing w:val="-2"/>
                <w:sz w:val="20"/>
              </w:rPr>
              <w:t>[root].1.59</w:t>
            </w:r>
          </w:p>
        </w:tc>
        <w:tc>
          <w:tcPr>
            <w:tcW w:w="2204" w:type="dxa"/>
            <w:tcBorders>
              <w:right w:val="single" w:sz="8" w:space="0" w:color="000000"/>
            </w:tcBorders>
          </w:tcPr>
          <w:p w14:paraId="3B5C51BE" w14:textId="77777777" w:rsidR="00B440BA" w:rsidRDefault="003F7F46">
            <w:pPr>
              <w:pStyle w:val="TableParagraph"/>
              <w:spacing w:before="60" w:line="219" w:lineRule="exact"/>
              <w:ind w:left="479"/>
              <w:rPr>
                <w:sz w:val="20"/>
              </w:rPr>
            </w:pPr>
            <w:r>
              <w:rPr>
                <w:sz w:val="20"/>
              </w:rPr>
              <w:t>69463-</w:t>
            </w:r>
            <w:r>
              <w:rPr>
                <w:spacing w:val="-10"/>
                <w:sz w:val="20"/>
              </w:rPr>
              <w:t>8</w:t>
            </w:r>
          </w:p>
        </w:tc>
      </w:tr>
      <w:tr w:rsidR="00B440BA" w14:paraId="3B5C51C5" w14:textId="77777777">
        <w:trPr>
          <w:trHeight w:val="239"/>
        </w:trPr>
        <w:tc>
          <w:tcPr>
            <w:tcW w:w="1626" w:type="dxa"/>
            <w:tcBorders>
              <w:left w:val="single" w:sz="8" w:space="0" w:color="000000"/>
            </w:tcBorders>
          </w:tcPr>
          <w:p w14:paraId="3B5C51C0" w14:textId="77777777" w:rsidR="00B440BA" w:rsidRDefault="00B440BA">
            <w:pPr>
              <w:pStyle w:val="TableParagraph"/>
              <w:spacing w:before="0"/>
              <w:ind w:left="0"/>
              <w:rPr>
                <w:sz w:val="16"/>
              </w:rPr>
            </w:pPr>
          </w:p>
        </w:tc>
        <w:tc>
          <w:tcPr>
            <w:tcW w:w="1954" w:type="dxa"/>
          </w:tcPr>
          <w:p w14:paraId="3B5C51C1" w14:textId="77777777" w:rsidR="00B440BA" w:rsidRDefault="003F7F46">
            <w:pPr>
              <w:pStyle w:val="TableParagraph"/>
              <w:spacing w:before="0" w:line="219" w:lineRule="exact"/>
              <w:ind w:left="238"/>
              <w:rPr>
                <w:sz w:val="20"/>
              </w:rPr>
            </w:pPr>
            <w:r>
              <w:rPr>
                <w:sz w:val="20"/>
              </w:rPr>
              <w:t xml:space="preserve">Intentional, </w:t>
            </w:r>
            <w:r>
              <w:rPr>
                <w:spacing w:val="-5"/>
                <w:sz w:val="20"/>
              </w:rPr>
              <w:t>or</w:t>
            </w:r>
          </w:p>
        </w:tc>
        <w:tc>
          <w:tcPr>
            <w:tcW w:w="1696" w:type="dxa"/>
          </w:tcPr>
          <w:p w14:paraId="3B5C51C2" w14:textId="77777777" w:rsidR="00B440BA" w:rsidRDefault="00B440BA">
            <w:pPr>
              <w:pStyle w:val="TableParagraph"/>
              <w:spacing w:before="0"/>
              <w:ind w:left="0"/>
              <w:rPr>
                <w:sz w:val="16"/>
              </w:rPr>
            </w:pPr>
          </w:p>
        </w:tc>
        <w:tc>
          <w:tcPr>
            <w:tcW w:w="1492" w:type="dxa"/>
          </w:tcPr>
          <w:p w14:paraId="3B5C51C3" w14:textId="77777777" w:rsidR="00B440BA" w:rsidRDefault="00B440BA">
            <w:pPr>
              <w:pStyle w:val="TableParagraph"/>
              <w:spacing w:before="0"/>
              <w:ind w:left="0"/>
              <w:rPr>
                <w:sz w:val="16"/>
              </w:rPr>
            </w:pPr>
          </w:p>
        </w:tc>
        <w:tc>
          <w:tcPr>
            <w:tcW w:w="2204" w:type="dxa"/>
            <w:tcBorders>
              <w:right w:val="single" w:sz="8" w:space="0" w:color="000000"/>
            </w:tcBorders>
          </w:tcPr>
          <w:p w14:paraId="3B5C51C4" w14:textId="77777777" w:rsidR="00B440BA" w:rsidRDefault="00B440BA">
            <w:pPr>
              <w:pStyle w:val="TableParagraph"/>
              <w:spacing w:before="0"/>
              <w:ind w:left="0"/>
              <w:rPr>
                <w:sz w:val="16"/>
              </w:rPr>
            </w:pPr>
          </w:p>
        </w:tc>
      </w:tr>
      <w:tr w:rsidR="00B440BA" w14:paraId="3B5C51CB" w14:textId="77777777">
        <w:trPr>
          <w:trHeight w:val="240"/>
        </w:trPr>
        <w:tc>
          <w:tcPr>
            <w:tcW w:w="1626" w:type="dxa"/>
            <w:tcBorders>
              <w:left w:val="single" w:sz="8" w:space="0" w:color="000000"/>
            </w:tcBorders>
          </w:tcPr>
          <w:p w14:paraId="3B5C51C6" w14:textId="77777777" w:rsidR="00B440BA" w:rsidRDefault="00B440BA">
            <w:pPr>
              <w:pStyle w:val="TableParagraph"/>
              <w:spacing w:before="0"/>
              <w:ind w:left="0"/>
              <w:rPr>
                <w:sz w:val="16"/>
              </w:rPr>
            </w:pPr>
          </w:p>
        </w:tc>
        <w:tc>
          <w:tcPr>
            <w:tcW w:w="1954" w:type="dxa"/>
          </w:tcPr>
          <w:p w14:paraId="3B5C51C7" w14:textId="77777777" w:rsidR="00B440BA" w:rsidRDefault="003F7F46">
            <w:pPr>
              <w:pStyle w:val="TableParagraph"/>
              <w:spacing w:before="0" w:line="219" w:lineRule="exact"/>
              <w:ind w:left="238"/>
              <w:rPr>
                <w:sz w:val="20"/>
              </w:rPr>
            </w:pPr>
            <w:r>
              <w:rPr>
                <w:spacing w:val="-2"/>
                <w:sz w:val="20"/>
              </w:rPr>
              <w:t>Unintentional</w:t>
            </w:r>
          </w:p>
        </w:tc>
        <w:tc>
          <w:tcPr>
            <w:tcW w:w="1696" w:type="dxa"/>
          </w:tcPr>
          <w:p w14:paraId="3B5C51C8" w14:textId="77777777" w:rsidR="00B440BA" w:rsidRDefault="00B440BA">
            <w:pPr>
              <w:pStyle w:val="TableParagraph"/>
              <w:spacing w:before="0"/>
              <w:ind w:left="0"/>
              <w:rPr>
                <w:sz w:val="16"/>
              </w:rPr>
            </w:pPr>
          </w:p>
        </w:tc>
        <w:tc>
          <w:tcPr>
            <w:tcW w:w="1492" w:type="dxa"/>
          </w:tcPr>
          <w:p w14:paraId="3B5C51C9" w14:textId="77777777" w:rsidR="00B440BA" w:rsidRDefault="00B440BA">
            <w:pPr>
              <w:pStyle w:val="TableParagraph"/>
              <w:spacing w:before="0"/>
              <w:ind w:left="0"/>
              <w:rPr>
                <w:sz w:val="16"/>
              </w:rPr>
            </w:pPr>
          </w:p>
        </w:tc>
        <w:tc>
          <w:tcPr>
            <w:tcW w:w="2204" w:type="dxa"/>
            <w:tcBorders>
              <w:right w:val="single" w:sz="8" w:space="0" w:color="000000"/>
            </w:tcBorders>
          </w:tcPr>
          <w:p w14:paraId="3B5C51CA" w14:textId="77777777" w:rsidR="00B440BA" w:rsidRDefault="00B440BA">
            <w:pPr>
              <w:pStyle w:val="TableParagraph"/>
              <w:spacing w:before="0"/>
              <w:ind w:left="0"/>
              <w:rPr>
                <w:sz w:val="16"/>
              </w:rPr>
            </w:pPr>
          </w:p>
        </w:tc>
      </w:tr>
      <w:tr w:rsidR="00B440BA" w14:paraId="3B5C51D1" w14:textId="77777777">
        <w:trPr>
          <w:trHeight w:val="300"/>
        </w:trPr>
        <w:tc>
          <w:tcPr>
            <w:tcW w:w="1626" w:type="dxa"/>
            <w:tcBorders>
              <w:left w:val="single" w:sz="8" w:space="0" w:color="000000"/>
            </w:tcBorders>
          </w:tcPr>
          <w:p w14:paraId="3B5C51CC" w14:textId="77777777" w:rsidR="00B440BA" w:rsidRDefault="00B440BA">
            <w:pPr>
              <w:pStyle w:val="TableParagraph"/>
              <w:spacing w:before="0"/>
              <w:ind w:left="0"/>
              <w:rPr>
                <w:sz w:val="20"/>
              </w:rPr>
            </w:pPr>
          </w:p>
        </w:tc>
        <w:tc>
          <w:tcPr>
            <w:tcW w:w="1954" w:type="dxa"/>
          </w:tcPr>
          <w:p w14:paraId="3B5C51CD" w14:textId="77777777" w:rsidR="00B440BA" w:rsidRDefault="003F7F46">
            <w:pPr>
              <w:pStyle w:val="TableParagraph"/>
              <w:spacing w:before="0"/>
              <w:ind w:left="238"/>
              <w:rPr>
                <w:sz w:val="20"/>
              </w:rPr>
            </w:pPr>
            <w:r>
              <w:rPr>
                <w:spacing w:val="-2"/>
                <w:sz w:val="20"/>
              </w:rPr>
              <w:t>Disaster</w:t>
            </w:r>
          </w:p>
        </w:tc>
        <w:tc>
          <w:tcPr>
            <w:tcW w:w="1696" w:type="dxa"/>
          </w:tcPr>
          <w:p w14:paraId="3B5C51CE" w14:textId="77777777" w:rsidR="00B440BA" w:rsidRDefault="00B440BA">
            <w:pPr>
              <w:pStyle w:val="TableParagraph"/>
              <w:spacing w:before="0"/>
              <w:ind w:left="0"/>
              <w:rPr>
                <w:sz w:val="20"/>
              </w:rPr>
            </w:pPr>
          </w:p>
        </w:tc>
        <w:tc>
          <w:tcPr>
            <w:tcW w:w="1492" w:type="dxa"/>
          </w:tcPr>
          <w:p w14:paraId="3B5C51CF" w14:textId="77777777" w:rsidR="00B440BA" w:rsidRDefault="00B440BA">
            <w:pPr>
              <w:pStyle w:val="TableParagraph"/>
              <w:spacing w:before="0"/>
              <w:ind w:left="0"/>
              <w:rPr>
                <w:sz w:val="20"/>
              </w:rPr>
            </w:pPr>
          </w:p>
        </w:tc>
        <w:tc>
          <w:tcPr>
            <w:tcW w:w="2204" w:type="dxa"/>
            <w:tcBorders>
              <w:right w:val="single" w:sz="8" w:space="0" w:color="000000"/>
            </w:tcBorders>
          </w:tcPr>
          <w:p w14:paraId="3B5C51D0" w14:textId="77777777" w:rsidR="00B440BA" w:rsidRDefault="00B440BA">
            <w:pPr>
              <w:pStyle w:val="TableParagraph"/>
              <w:spacing w:before="0"/>
              <w:ind w:left="0"/>
              <w:rPr>
                <w:sz w:val="20"/>
              </w:rPr>
            </w:pPr>
          </w:p>
        </w:tc>
      </w:tr>
      <w:tr w:rsidR="00B440BA" w14:paraId="3B5C51D7" w14:textId="77777777">
        <w:trPr>
          <w:trHeight w:val="300"/>
        </w:trPr>
        <w:tc>
          <w:tcPr>
            <w:tcW w:w="1626" w:type="dxa"/>
            <w:tcBorders>
              <w:left w:val="single" w:sz="8" w:space="0" w:color="000000"/>
            </w:tcBorders>
          </w:tcPr>
          <w:p w14:paraId="3B5C51D2" w14:textId="77777777" w:rsidR="00B440BA" w:rsidRDefault="003F7F46">
            <w:pPr>
              <w:pStyle w:val="TableParagraph"/>
              <w:spacing w:before="60" w:line="219" w:lineRule="exact"/>
              <w:rPr>
                <w:sz w:val="20"/>
              </w:rPr>
            </w:pPr>
            <w:r>
              <w:rPr>
                <w:spacing w:val="-2"/>
                <w:sz w:val="20"/>
              </w:rPr>
              <w:t>eOther.08</w:t>
            </w:r>
          </w:p>
        </w:tc>
        <w:tc>
          <w:tcPr>
            <w:tcW w:w="1954" w:type="dxa"/>
          </w:tcPr>
          <w:p w14:paraId="3B5C51D3" w14:textId="77777777" w:rsidR="00B440BA" w:rsidRDefault="003F7F46">
            <w:pPr>
              <w:pStyle w:val="TableParagraph"/>
              <w:spacing w:before="60" w:line="219" w:lineRule="exact"/>
              <w:ind w:left="238"/>
              <w:rPr>
                <w:sz w:val="20"/>
              </w:rPr>
            </w:pPr>
            <w:r>
              <w:rPr>
                <w:sz w:val="20"/>
              </w:rPr>
              <w:t xml:space="preserve">Who Generated </w:t>
            </w:r>
            <w:r>
              <w:rPr>
                <w:spacing w:val="-4"/>
                <w:sz w:val="20"/>
              </w:rPr>
              <w:t>this</w:t>
            </w:r>
          </w:p>
        </w:tc>
        <w:tc>
          <w:tcPr>
            <w:tcW w:w="1696" w:type="dxa"/>
          </w:tcPr>
          <w:p w14:paraId="3B5C51D4" w14:textId="77777777" w:rsidR="00B440BA" w:rsidRDefault="003F7F46">
            <w:pPr>
              <w:pStyle w:val="TableParagraph"/>
              <w:spacing w:before="60" w:line="219" w:lineRule="exact"/>
              <w:ind w:left="78"/>
              <w:rPr>
                <w:sz w:val="20"/>
              </w:rPr>
            </w:pPr>
            <w:r>
              <w:rPr>
                <w:sz w:val="20"/>
              </w:rPr>
              <w:t xml:space="preserve">Assigned </w:t>
            </w:r>
            <w:r>
              <w:rPr>
                <w:spacing w:val="-2"/>
                <w:sz w:val="20"/>
              </w:rPr>
              <w:t>Author</w:t>
            </w:r>
          </w:p>
        </w:tc>
        <w:tc>
          <w:tcPr>
            <w:tcW w:w="1492" w:type="dxa"/>
          </w:tcPr>
          <w:p w14:paraId="3B5C51D5" w14:textId="77777777" w:rsidR="00B440BA" w:rsidRDefault="003F7F46">
            <w:pPr>
              <w:pStyle w:val="TableParagraph"/>
              <w:spacing w:before="60" w:line="219" w:lineRule="exact"/>
              <w:ind w:left="177"/>
              <w:rPr>
                <w:sz w:val="20"/>
              </w:rPr>
            </w:pPr>
            <w:r>
              <w:rPr>
                <w:spacing w:val="-2"/>
                <w:sz w:val="20"/>
              </w:rPr>
              <w:t>[root].2</w:t>
            </w:r>
          </w:p>
        </w:tc>
        <w:tc>
          <w:tcPr>
            <w:tcW w:w="2204" w:type="dxa"/>
            <w:tcBorders>
              <w:right w:val="single" w:sz="8" w:space="0" w:color="000000"/>
            </w:tcBorders>
          </w:tcPr>
          <w:p w14:paraId="3B5C51D6" w14:textId="77777777" w:rsidR="00B440BA" w:rsidRDefault="00B440BA">
            <w:pPr>
              <w:pStyle w:val="TableParagraph"/>
              <w:spacing w:before="0"/>
              <w:ind w:left="0"/>
              <w:rPr>
                <w:sz w:val="20"/>
              </w:rPr>
            </w:pPr>
          </w:p>
        </w:tc>
      </w:tr>
      <w:tr w:rsidR="00B440BA" w14:paraId="3B5C51DD" w14:textId="77777777">
        <w:trPr>
          <w:trHeight w:val="300"/>
        </w:trPr>
        <w:tc>
          <w:tcPr>
            <w:tcW w:w="1626" w:type="dxa"/>
            <w:tcBorders>
              <w:left w:val="single" w:sz="8" w:space="0" w:color="000000"/>
            </w:tcBorders>
          </w:tcPr>
          <w:p w14:paraId="3B5C51D8" w14:textId="77777777" w:rsidR="00B440BA" w:rsidRDefault="00B440BA">
            <w:pPr>
              <w:pStyle w:val="TableParagraph"/>
              <w:spacing w:before="0"/>
              <w:ind w:left="0"/>
              <w:rPr>
                <w:sz w:val="20"/>
              </w:rPr>
            </w:pPr>
          </w:p>
        </w:tc>
        <w:tc>
          <w:tcPr>
            <w:tcW w:w="1954" w:type="dxa"/>
          </w:tcPr>
          <w:p w14:paraId="3B5C51D9" w14:textId="77777777" w:rsidR="00B440BA" w:rsidRDefault="003F7F46">
            <w:pPr>
              <w:pStyle w:val="TableParagraph"/>
              <w:spacing w:before="0"/>
              <w:ind w:left="238"/>
              <w:rPr>
                <w:sz w:val="20"/>
              </w:rPr>
            </w:pPr>
            <w:r>
              <w:rPr>
                <w:spacing w:val="-2"/>
                <w:sz w:val="20"/>
              </w:rPr>
              <w:t>Report?</w:t>
            </w:r>
          </w:p>
        </w:tc>
        <w:tc>
          <w:tcPr>
            <w:tcW w:w="1696" w:type="dxa"/>
          </w:tcPr>
          <w:p w14:paraId="3B5C51DA" w14:textId="77777777" w:rsidR="00B440BA" w:rsidRDefault="00B440BA">
            <w:pPr>
              <w:pStyle w:val="TableParagraph"/>
              <w:spacing w:before="0"/>
              <w:ind w:left="0"/>
              <w:rPr>
                <w:sz w:val="20"/>
              </w:rPr>
            </w:pPr>
          </w:p>
        </w:tc>
        <w:tc>
          <w:tcPr>
            <w:tcW w:w="1492" w:type="dxa"/>
          </w:tcPr>
          <w:p w14:paraId="3B5C51DB" w14:textId="77777777" w:rsidR="00B440BA" w:rsidRDefault="00B440BA">
            <w:pPr>
              <w:pStyle w:val="TableParagraph"/>
              <w:spacing w:before="0"/>
              <w:ind w:left="0"/>
              <w:rPr>
                <w:sz w:val="20"/>
              </w:rPr>
            </w:pPr>
          </w:p>
        </w:tc>
        <w:tc>
          <w:tcPr>
            <w:tcW w:w="2204" w:type="dxa"/>
            <w:tcBorders>
              <w:right w:val="single" w:sz="8" w:space="0" w:color="000000"/>
            </w:tcBorders>
          </w:tcPr>
          <w:p w14:paraId="3B5C51DC" w14:textId="77777777" w:rsidR="00B440BA" w:rsidRDefault="00B440BA">
            <w:pPr>
              <w:pStyle w:val="TableParagraph"/>
              <w:spacing w:before="0"/>
              <w:ind w:left="0"/>
              <w:rPr>
                <w:sz w:val="20"/>
              </w:rPr>
            </w:pPr>
          </w:p>
        </w:tc>
      </w:tr>
      <w:tr w:rsidR="00B440BA" w14:paraId="3B5C51E3" w14:textId="77777777">
        <w:trPr>
          <w:trHeight w:val="360"/>
        </w:trPr>
        <w:tc>
          <w:tcPr>
            <w:tcW w:w="1626" w:type="dxa"/>
            <w:tcBorders>
              <w:left w:val="single" w:sz="8" w:space="0" w:color="000000"/>
            </w:tcBorders>
          </w:tcPr>
          <w:p w14:paraId="3B5C51DE" w14:textId="77777777" w:rsidR="00B440BA" w:rsidRDefault="003F7F46">
            <w:pPr>
              <w:pStyle w:val="TableParagraph"/>
              <w:spacing w:before="60"/>
              <w:rPr>
                <w:sz w:val="20"/>
              </w:rPr>
            </w:pPr>
            <w:r>
              <w:rPr>
                <w:spacing w:val="-2"/>
                <w:sz w:val="20"/>
              </w:rPr>
              <w:t>epatient.01</w:t>
            </w:r>
          </w:p>
        </w:tc>
        <w:tc>
          <w:tcPr>
            <w:tcW w:w="1954" w:type="dxa"/>
          </w:tcPr>
          <w:p w14:paraId="3B5C51DF" w14:textId="77777777" w:rsidR="00B440BA" w:rsidRDefault="003F7F46">
            <w:pPr>
              <w:pStyle w:val="TableParagraph"/>
              <w:spacing w:before="60"/>
              <w:ind w:left="238"/>
              <w:rPr>
                <w:sz w:val="20"/>
              </w:rPr>
            </w:pPr>
            <w:r>
              <w:rPr>
                <w:spacing w:val="-5"/>
                <w:sz w:val="20"/>
              </w:rPr>
              <w:t>id</w:t>
            </w:r>
          </w:p>
        </w:tc>
        <w:tc>
          <w:tcPr>
            <w:tcW w:w="1696" w:type="dxa"/>
          </w:tcPr>
          <w:p w14:paraId="3B5C51E0" w14:textId="77777777" w:rsidR="00B440BA" w:rsidRDefault="003F7F46">
            <w:pPr>
              <w:pStyle w:val="TableParagraph"/>
              <w:spacing w:before="60"/>
              <w:ind w:left="78"/>
              <w:rPr>
                <w:sz w:val="20"/>
              </w:rPr>
            </w:pPr>
            <w:r>
              <w:rPr>
                <w:sz w:val="20"/>
              </w:rPr>
              <w:t xml:space="preserve">Record </w:t>
            </w:r>
            <w:r>
              <w:rPr>
                <w:spacing w:val="-2"/>
                <w:sz w:val="20"/>
              </w:rPr>
              <w:t>Target</w:t>
            </w:r>
          </w:p>
        </w:tc>
        <w:tc>
          <w:tcPr>
            <w:tcW w:w="1492" w:type="dxa"/>
          </w:tcPr>
          <w:p w14:paraId="3B5C51E1" w14:textId="77777777" w:rsidR="00B440BA" w:rsidRDefault="003F7F46">
            <w:pPr>
              <w:pStyle w:val="TableParagraph"/>
              <w:spacing w:before="60"/>
              <w:ind w:left="177"/>
              <w:rPr>
                <w:sz w:val="20"/>
              </w:rPr>
            </w:pPr>
            <w:r>
              <w:rPr>
                <w:spacing w:val="-2"/>
                <w:sz w:val="20"/>
              </w:rPr>
              <w:t>[root].2</w:t>
            </w:r>
          </w:p>
        </w:tc>
        <w:tc>
          <w:tcPr>
            <w:tcW w:w="2204" w:type="dxa"/>
            <w:tcBorders>
              <w:right w:val="single" w:sz="8" w:space="0" w:color="000000"/>
            </w:tcBorders>
          </w:tcPr>
          <w:p w14:paraId="3B5C51E2" w14:textId="77777777" w:rsidR="00B440BA" w:rsidRDefault="00B440BA">
            <w:pPr>
              <w:pStyle w:val="TableParagraph"/>
              <w:spacing w:before="0"/>
              <w:ind w:left="0"/>
              <w:rPr>
                <w:sz w:val="20"/>
              </w:rPr>
            </w:pPr>
          </w:p>
        </w:tc>
      </w:tr>
      <w:tr w:rsidR="00B440BA" w14:paraId="3B5C51E9" w14:textId="77777777">
        <w:trPr>
          <w:trHeight w:val="360"/>
        </w:trPr>
        <w:tc>
          <w:tcPr>
            <w:tcW w:w="1626" w:type="dxa"/>
            <w:tcBorders>
              <w:left w:val="single" w:sz="8" w:space="0" w:color="000000"/>
            </w:tcBorders>
          </w:tcPr>
          <w:p w14:paraId="3B5C51E4" w14:textId="77777777" w:rsidR="00B440BA" w:rsidRDefault="003F7F46">
            <w:pPr>
              <w:pStyle w:val="TableParagraph"/>
              <w:spacing w:before="60"/>
              <w:rPr>
                <w:sz w:val="20"/>
              </w:rPr>
            </w:pPr>
            <w:r>
              <w:rPr>
                <w:spacing w:val="-2"/>
                <w:sz w:val="20"/>
              </w:rPr>
              <w:t>ePatient.02</w:t>
            </w:r>
          </w:p>
        </w:tc>
        <w:tc>
          <w:tcPr>
            <w:tcW w:w="1954" w:type="dxa"/>
          </w:tcPr>
          <w:p w14:paraId="3B5C51E5" w14:textId="77777777" w:rsidR="00B440BA" w:rsidRDefault="003F7F46">
            <w:pPr>
              <w:pStyle w:val="TableParagraph"/>
              <w:spacing w:before="60"/>
              <w:ind w:left="238"/>
              <w:rPr>
                <w:sz w:val="20"/>
              </w:rPr>
            </w:pPr>
            <w:r>
              <w:rPr>
                <w:sz w:val="20"/>
              </w:rPr>
              <w:t>Last</w:t>
            </w:r>
            <w:r>
              <w:rPr>
                <w:spacing w:val="-4"/>
                <w:sz w:val="20"/>
              </w:rPr>
              <w:t xml:space="preserve"> Name</w:t>
            </w:r>
          </w:p>
        </w:tc>
        <w:tc>
          <w:tcPr>
            <w:tcW w:w="1696" w:type="dxa"/>
          </w:tcPr>
          <w:p w14:paraId="3B5C51E6" w14:textId="77777777" w:rsidR="00B440BA" w:rsidRDefault="003F7F46">
            <w:pPr>
              <w:pStyle w:val="TableParagraph"/>
              <w:spacing w:before="60"/>
              <w:ind w:left="78"/>
              <w:rPr>
                <w:sz w:val="20"/>
              </w:rPr>
            </w:pPr>
            <w:r>
              <w:rPr>
                <w:sz w:val="20"/>
              </w:rPr>
              <w:t xml:space="preserve">Record </w:t>
            </w:r>
            <w:r>
              <w:rPr>
                <w:spacing w:val="-2"/>
                <w:sz w:val="20"/>
              </w:rPr>
              <w:t>Target</w:t>
            </w:r>
          </w:p>
        </w:tc>
        <w:tc>
          <w:tcPr>
            <w:tcW w:w="1492" w:type="dxa"/>
          </w:tcPr>
          <w:p w14:paraId="3B5C51E7" w14:textId="77777777" w:rsidR="00B440BA" w:rsidRDefault="003F7F46">
            <w:pPr>
              <w:pStyle w:val="TableParagraph"/>
              <w:spacing w:before="60"/>
              <w:ind w:left="177"/>
              <w:rPr>
                <w:sz w:val="20"/>
              </w:rPr>
            </w:pPr>
            <w:r>
              <w:rPr>
                <w:spacing w:val="-2"/>
                <w:sz w:val="20"/>
              </w:rPr>
              <w:t>[root].2</w:t>
            </w:r>
          </w:p>
        </w:tc>
        <w:tc>
          <w:tcPr>
            <w:tcW w:w="2204" w:type="dxa"/>
            <w:tcBorders>
              <w:right w:val="single" w:sz="8" w:space="0" w:color="000000"/>
            </w:tcBorders>
          </w:tcPr>
          <w:p w14:paraId="3B5C51E8" w14:textId="77777777" w:rsidR="00B440BA" w:rsidRDefault="00B440BA">
            <w:pPr>
              <w:pStyle w:val="TableParagraph"/>
              <w:spacing w:before="0"/>
              <w:ind w:left="0"/>
              <w:rPr>
                <w:sz w:val="20"/>
              </w:rPr>
            </w:pPr>
          </w:p>
        </w:tc>
      </w:tr>
      <w:tr w:rsidR="00B440BA" w14:paraId="3B5C51EF" w14:textId="77777777">
        <w:trPr>
          <w:trHeight w:val="360"/>
        </w:trPr>
        <w:tc>
          <w:tcPr>
            <w:tcW w:w="1626" w:type="dxa"/>
            <w:tcBorders>
              <w:left w:val="single" w:sz="8" w:space="0" w:color="000000"/>
            </w:tcBorders>
          </w:tcPr>
          <w:p w14:paraId="3B5C51EA" w14:textId="77777777" w:rsidR="00B440BA" w:rsidRDefault="003F7F46">
            <w:pPr>
              <w:pStyle w:val="TableParagraph"/>
              <w:spacing w:before="60"/>
              <w:rPr>
                <w:sz w:val="20"/>
              </w:rPr>
            </w:pPr>
            <w:r>
              <w:rPr>
                <w:spacing w:val="-2"/>
                <w:sz w:val="20"/>
              </w:rPr>
              <w:t>ePatient.03</w:t>
            </w:r>
          </w:p>
        </w:tc>
        <w:tc>
          <w:tcPr>
            <w:tcW w:w="1954" w:type="dxa"/>
          </w:tcPr>
          <w:p w14:paraId="3B5C51EB" w14:textId="77777777" w:rsidR="00B440BA" w:rsidRDefault="003F7F46">
            <w:pPr>
              <w:pStyle w:val="TableParagraph"/>
              <w:spacing w:before="60"/>
              <w:ind w:left="238"/>
              <w:rPr>
                <w:sz w:val="20"/>
              </w:rPr>
            </w:pPr>
            <w:r>
              <w:rPr>
                <w:sz w:val="20"/>
              </w:rPr>
              <w:t>First</w:t>
            </w:r>
            <w:r>
              <w:rPr>
                <w:spacing w:val="-5"/>
                <w:sz w:val="20"/>
              </w:rPr>
              <w:t xml:space="preserve"> </w:t>
            </w:r>
            <w:r>
              <w:rPr>
                <w:spacing w:val="-4"/>
                <w:sz w:val="20"/>
              </w:rPr>
              <w:t>Name</w:t>
            </w:r>
          </w:p>
        </w:tc>
        <w:tc>
          <w:tcPr>
            <w:tcW w:w="1696" w:type="dxa"/>
          </w:tcPr>
          <w:p w14:paraId="3B5C51EC" w14:textId="77777777" w:rsidR="00B440BA" w:rsidRDefault="003F7F46">
            <w:pPr>
              <w:pStyle w:val="TableParagraph"/>
              <w:spacing w:before="60"/>
              <w:ind w:left="78"/>
              <w:rPr>
                <w:sz w:val="20"/>
              </w:rPr>
            </w:pPr>
            <w:r>
              <w:rPr>
                <w:sz w:val="20"/>
              </w:rPr>
              <w:t xml:space="preserve">Record </w:t>
            </w:r>
            <w:r>
              <w:rPr>
                <w:spacing w:val="-2"/>
                <w:sz w:val="20"/>
              </w:rPr>
              <w:t>Target</w:t>
            </w:r>
          </w:p>
        </w:tc>
        <w:tc>
          <w:tcPr>
            <w:tcW w:w="1492" w:type="dxa"/>
          </w:tcPr>
          <w:p w14:paraId="3B5C51ED" w14:textId="77777777" w:rsidR="00B440BA" w:rsidRDefault="003F7F46">
            <w:pPr>
              <w:pStyle w:val="TableParagraph"/>
              <w:spacing w:before="60"/>
              <w:ind w:left="177"/>
              <w:rPr>
                <w:sz w:val="20"/>
              </w:rPr>
            </w:pPr>
            <w:r>
              <w:rPr>
                <w:spacing w:val="-2"/>
                <w:sz w:val="20"/>
              </w:rPr>
              <w:t>[root].2</w:t>
            </w:r>
          </w:p>
        </w:tc>
        <w:tc>
          <w:tcPr>
            <w:tcW w:w="2204" w:type="dxa"/>
            <w:tcBorders>
              <w:right w:val="single" w:sz="8" w:space="0" w:color="000000"/>
            </w:tcBorders>
          </w:tcPr>
          <w:p w14:paraId="3B5C51EE" w14:textId="77777777" w:rsidR="00B440BA" w:rsidRDefault="00B440BA">
            <w:pPr>
              <w:pStyle w:val="TableParagraph"/>
              <w:spacing w:before="0"/>
              <w:ind w:left="0"/>
              <w:rPr>
                <w:sz w:val="20"/>
              </w:rPr>
            </w:pPr>
          </w:p>
        </w:tc>
      </w:tr>
      <w:tr w:rsidR="00B440BA" w14:paraId="3B5C51F5" w14:textId="77777777">
        <w:trPr>
          <w:trHeight w:val="360"/>
        </w:trPr>
        <w:tc>
          <w:tcPr>
            <w:tcW w:w="1626" w:type="dxa"/>
            <w:tcBorders>
              <w:left w:val="single" w:sz="8" w:space="0" w:color="000000"/>
            </w:tcBorders>
          </w:tcPr>
          <w:p w14:paraId="3B5C51F0" w14:textId="77777777" w:rsidR="00B440BA" w:rsidRDefault="003F7F46">
            <w:pPr>
              <w:pStyle w:val="TableParagraph"/>
              <w:spacing w:before="60"/>
              <w:rPr>
                <w:sz w:val="20"/>
              </w:rPr>
            </w:pPr>
            <w:r>
              <w:rPr>
                <w:spacing w:val="-2"/>
                <w:sz w:val="20"/>
              </w:rPr>
              <w:t>ePatient.04</w:t>
            </w:r>
          </w:p>
        </w:tc>
        <w:tc>
          <w:tcPr>
            <w:tcW w:w="1954" w:type="dxa"/>
          </w:tcPr>
          <w:p w14:paraId="3B5C51F1" w14:textId="77777777" w:rsidR="00B440BA" w:rsidRDefault="003F7F46">
            <w:pPr>
              <w:pStyle w:val="TableParagraph"/>
              <w:spacing w:before="60"/>
              <w:ind w:left="238"/>
              <w:rPr>
                <w:sz w:val="20"/>
              </w:rPr>
            </w:pPr>
            <w:r>
              <w:rPr>
                <w:sz w:val="20"/>
              </w:rPr>
              <w:t>Middle</w:t>
            </w:r>
            <w:r>
              <w:rPr>
                <w:spacing w:val="-8"/>
                <w:sz w:val="20"/>
              </w:rPr>
              <w:t xml:space="preserve"> </w:t>
            </w:r>
            <w:r>
              <w:rPr>
                <w:spacing w:val="-2"/>
                <w:sz w:val="20"/>
              </w:rPr>
              <w:t>Initial/Name</w:t>
            </w:r>
          </w:p>
        </w:tc>
        <w:tc>
          <w:tcPr>
            <w:tcW w:w="1696" w:type="dxa"/>
          </w:tcPr>
          <w:p w14:paraId="3B5C51F2" w14:textId="77777777" w:rsidR="00B440BA" w:rsidRDefault="003F7F46">
            <w:pPr>
              <w:pStyle w:val="TableParagraph"/>
              <w:spacing w:before="60"/>
              <w:ind w:left="78"/>
              <w:rPr>
                <w:sz w:val="20"/>
              </w:rPr>
            </w:pPr>
            <w:r>
              <w:rPr>
                <w:sz w:val="20"/>
              </w:rPr>
              <w:t xml:space="preserve">Record </w:t>
            </w:r>
            <w:r>
              <w:rPr>
                <w:spacing w:val="-2"/>
                <w:sz w:val="20"/>
              </w:rPr>
              <w:t>Target</w:t>
            </w:r>
          </w:p>
        </w:tc>
        <w:tc>
          <w:tcPr>
            <w:tcW w:w="1492" w:type="dxa"/>
          </w:tcPr>
          <w:p w14:paraId="3B5C51F3" w14:textId="77777777" w:rsidR="00B440BA" w:rsidRDefault="003F7F46">
            <w:pPr>
              <w:pStyle w:val="TableParagraph"/>
              <w:spacing w:before="60"/>
              <w:ind w:left="177"/>
              <w:rPr>
                <w:sz w:val="20"/>
              </w:rPr>
            </w:pPr>
            <w:r>
              <w:rPr>
                <w:spacing w:val="-2"/>
                <w:sz w:val="20"/>
              </w:rPr>
              <w:t>[root].2</w:t>
            </w:r>
          </w:p>
        </w:tc>
        <w:tc>
          <w:tcPr>
            <w:tcW w:w="2204" w:type="dxa"/>
            <w:tcBorders>
              <w:right w:val="single" w:sz="8" w:space="0" w:color="000000"/>
            </w:tcBorders>
          </w:tcPr>
          <w:p w14:paraId="3B5C51F4" w14:textId="77777777" w:rsidR="00B440BA" w:rsidRDefault="00B440BA">
            <w:pPr>
              <w:pStyle w:val="TableParagraph"/>
              <w:spacing w:before="0"/>
              <w:ind w:left="0"/>
              <w:rPr>
                <w:sz w:val="20"/>
              </w:rPr>
            </w:pPr>
          </w:p>
        </w:tc>
      </w:tr>
      <w:tr w:rsidR="00B440BA" w14:paraId="3B5C51FB" w14:textId="77777777">
        <w:trPr>
          <w:trHeight w:val="299"/>
        </w:trPr>
        <w:tc>
          <w:tcPr>
            <w:tcW w:w="1626" w:type="dxa"/>
            <w:tcBorders>
              <w:left w:val="single" w:sz="8" w:space="0" w:color="000000"/>
            </w:tcBorders>
          </w:tcPr>
          <w:p w14:paraId="3B5C51F6" w14:textId="77777777" w:rsidR="00B440BA" w:rsidRDefault="003F7F46">
            <w:pPr>
              <w:pStyle w:val="TableParagraph"/>
              <w:spacing w:before="60" w:line="219" w:lineRule="exact"/>
              <w:rPr>
                <w:sz w:val="20"/>
              </w:rPr>
            </w:pPr>
            <w:r>
              <w:rPr>
                <w:spacing w:val="-2"/>
                <w:sz w:val="20"/>
              </w:rPr>
              <w:t>ePatient.05</w:t>
            </w:r>
          </w:p>
        </w:tc>
        <w:tc>
          <w:tcPr>
            <w:tcW w:w="1954" w:type="dxa"/>
          </w:tcPr>
          <w:p w14:paraId="3B5C51F7" w14:textId="77777777" w:rsidR="00B440BA" w:rsidRDefault="003F7F46">
            <w:pPr>
              <w:pStyle w:val="TableParagraph"/>
              <w:spacing w:before="60" w:line="219" w:lineRule="exact"/>
              <w:ind w:left="238"/>
              <w:rPr>
                <w:sz w:val="20"/>
              </w:rPr>
            </w:pPr>
            <w:r>
              <w:rPr>
                <w:sz w:val="20"/>
              </w:rPr>
              <w:t>Patient's</w:t>
            </w:r>
            <w:r>
              <w:rPr>
                <w:spacing w:val="-9"/>
                <w:sz w:val="20"/>
              </w:rPr>
              <w:t xml:space="preserve"> </w:t>
            </w:r>
            <w:r>
              <w:rPr>
                <w:spacing w:val="-4"/>
                <w:sz w:val="20"/>
              </w:rPr>
              <w:t>Home</w:t>
            </w:r>
          </w:p>
        </w:tc>
        <w:tc>
          <w:tcPr>
            <w:tcW w:w="1696" w:type="dxa"/>
          </w:tcPr>
          <w:p w14:paraId="3B5C51F8" w14:textId="77777777" w:rsidR="00B440BA" w:rsidRDefault="003F7F46">
            <w:pPr>
              <w:pStyle w:val="TableParagraph"/>
              <w:spacing w:before="60" w:line="219" w:lineRule="exact"/>
              <w:ind w:left="78"/>
              <w:rPr>
                <w:sz w:val="20"/>
              </w:rPr>
            </w:pPr>
            <w:r>
              <w:rPr>
                <w:sz w:val="20"/>
              </w:rPr>
              <w:t xml:space="preserve">Record </w:t>
            </w:r>
            <w:r>
              <w:rPr>
                <w:spacing w:val="-2"/>
                <w:sz w:val="20"/>
              </w:rPr>
              <w:t>Target</w:t>
            </w:r>
          </w:p>
        </w:tc>
        <w:tc>
          <w:tcPr>
            <w:tcW w:w="1492" w:type="dxa"/>
          </w:tcPr>
          <w:p w14:paraId="3B5C51F9" w14:textId="77777777" w:rsidR="00B440BA" w:rsidRDefault="003F7F46">
            <w:pPr>
              <w:pStyle w:val="TableParagraph"/>
              <w:spacing w:before="60" w:line="219" w:lineRule="exact"/>
              <w:ind w:left="177"/>
              <w:rPr>
                <w:sz w:val="20"/>
              </w:rPr>
            </w:pPr>
            <w:r>
              <w:rPr>
                <w:spacing w:val="-2"/>
                <w:sz w:val="20"/>
              </w:rPr>
              <w:t>[root].2</w:t>
            </w:r>
          </w:p>
        </w:tc>
        <w:tc>
          <w:tcPr>
            <w:tcW w:w="2204" w:type="dxa"/>
            <w:tcBorders>
              <w:right w:val="single" w:sz="8" w:space="0" w:color="000000"/>
            </w:tcBorders>
          </w:tcPr>
          <w:p w14:paraId="3B5C51FA" w14:textId="77777777" w:rsidR="00B440BA" w:rsidRDefault="00B440BA">
            <w:pPr>
              <w:pStyle w:val="TableParagraph"/>
              <w:spacing w:before="0"/>
              <w:ind w:left="0"/>
              <w:rPr>
                <w:sz w:val="20"/>
              </w:rPr>
            </w:pPr>
          </w:p>
        </w:tc>
      </w:tr>
      <w:tr w:rsidR="00B440BA" w14:paraId="3B5C5201" w14:textId="77777777">
        <w:trPr>
          <w:trHeight w:val="300"/>
        </w:trPr>
        <w:tc>
          <w:tcPr>
            <w:tcW w:w="1626" w:type="dxa"/>
            <w:tcBorders>
              <w:left w:val="single" w:sz="8" w:space="0" w:color="000000"/>
            </w:tcBorders>
          </w:tcPr>
          <w:p w14:paraId="3B5C51FC" w14:textId="77777777" w:rsidR="00B440BA" w:rsidRDefault="00B440BA">
            <w:pPr>
              <w:pStyle w:val="TableParagraph"/>
              <w:spacing w:before="0"/>
              <w:ind w:left="0"/>
              <w:rPr>
                <w:sz w:val="20"/>
              </w:rPr>
            </w:pPr>
          </w:p>
        </w:tc>
        <w:tc>
          <w:tcPr>
            <w:tcW w:w="1954" w:type="dxa"/>
          </w:tcPr>
          <w:p w14:paraId="3B5C51FD" w14:textId="77777777" w:rsidR="00B440BA" w:rsidRDefault="003F7F46">
            <w:pPr>
              <w:pStyle w:val="TableParagraph"/>
              <w:spacing w:before="0"/>
              <w:ind w:left="238"/>
              <w:rPr>
                <w:sz w:val="20"/>
              </w:rPr>
            </w:pPr>
            <w:r>
              <w:rPr>
                <w:spacing w:val="-2"/>
                <w:sz w:val="20"/>
              </w:rPr>
              <w:t>Address</w:t>
            </w:r>
          </w:p>
        </w:tc>
        <w:tc>
          <w:tcPr>
            <w:tcW w:w="1696" w:type="dxa"/>
          </w:tcPr>
          <w:p w14:paraId="3B5C51FE" w14:textId="77777777" w:rsidR="00B440BA" w:rsidRDefault="00B440BA">
            <w:pPr>
              <w:pStyle w:val="TableParagraph"/>
              <w:spacing w:before="0"/>
              <w:ind w:left="0"/>
              <w:rPr>
                <w:sz w:val="20"/>
              </w:rPr>
            </w:pPr>
          </w:p>
        </w:tc>
        <w:tc>
          <w:tcPr>
            <w:tcW w:w="1492" w:type="dxa"/>
          </w:tcPr>
          <w:p w14:paraId="3B5C51FF" w14:textId="77777777" w:rsidR="00B440BA" w:rsidRDefault="00B440BA">
            <w:pPr>
              <w:pStyle w:val="TableParagraph"/>
              <w:spacing w:before="0"/>
              <w:ind w:left="0"/>
              <w:rPr>
                <w:sz w:val="20"/>
              </w:rPr>
            </w:pPr>
          </w:p>
        </w:tc>
        <w:tc>
          <w:tcPr>
            <w:tcW w:w="2204" w:type="dxa"/>
            <w:tcBorders>
              <w:right w:val="single" w:sz="8" w:space="0" w:color="000000"/>
            </w:tcBorders>
          </w:tcPr>
          <w:p w14:paraId="3B5C5200" w14:textId="77777777" w:rsidR="00B440BA" w:rsidRDefault="00B440BA">
            <w:pPr>
              <w:pStyle w:val="TableParagraph"/>
              <w:spacing w:before="0"/>
              <w:ind w:left="0"/>
              <w:rPr>
                <w:sz w:val="20"/>
              </w:rPr>
            </w:pPr>
          </w:p>
        </w:tc>
      </w:tr>
      <w:tr w:rsidR="00B440BA" w14:paraId="3B5C5207" w14:textId="77777777">
        <w:trPr>
          <w:trHeight w:val="360"/>
        </w:trPr>
        <w:tc>
          <w:tcPr>
            <w:tcW w:w="1626" w:type="dxa"/>
            <w:tcBorders>
              <w:left w:val="single" w:sz="8" w:space="0" w:color="000000"/>
            </w:tcBorders>
          </w:tcPr>
          <w:p w14:paraId="3B5C5202" w14:textId="77777777" w:rsidR="00B440BA" w:rsidRDefault="003F7F46">
            <w:pPr>
              <w:pStyle w:val="TableParagraph"/>
              <w:spacing w:before="60"/>
              <w:rPr>
                <w:sz w:val="20"/>
              </w:rPr>
            </w:pPr>
            <w:r>
              <w:rPr>
                <w:spacing w:val="-2"/>
                <w:sz w:val="20"/>
              </w:rPr>
              <w:t>ePatient.06</w:t>
            </w:r>
          </w:p>
        </w:tc>
        <w:tc>
          <w:tcPr>
            <w:tcW w:w="1954" w:type="dxa"/>
          </w:tcPr>
          <w:p w14:paraId="3B5C5203" w14:textId="77777777" w:rsidR="00B440BA" w:rsidRDefault="003F7F46">
            <w:pPr>
              <w:pStyle w:val="TableParagraph"/>
              <w:spacing w:before="60"/>
              <w:ind w:left="238"/>
              <w:rPr>
                <w:sz w:val="20"/>
              </w:rPr>
            </w:pPr>
            <w:r>
              <w:rPr>
                <w:sz w:val="20"/>
              </w:rPr>
              <w:t>Patient's</w:t>
            </w:r>
            <w:r>
              <w:rPr>
                <w:spacing w:val="-7"/>
                <w:sz w:val="20"/>
              </w:rPr>
              <w:t xml:space="preserve"> </w:t>
            </w:r>
            <w:r>
              <w:rPr>
                <w:sz w:val="20"/>
              </w:rPr>
              <w:t>Home</w:t>
            </w:r>
            <w:r>
              <w:rPr>
                <w:spacing w:val="-6"/>
                <w:sz w:val="20"/>
              </w:rPr>
              <w:t xml:space="preserve"> </w:t>
            </w:r>
            <w:r>
              <w:rPr>
                <w:spacing w:val="-4"/>
                <w:sz w:val="20"/>
              </w:rPr>
              <w:t>City</w:t>
            </w:r>
          </w:p>
        </w:tc>
        <w:tc>
          <w:tcPr>
            <w:tcW w:w="1696" w:type="dxa"/>
          </w:tcPr>
          <w:p w14:paraId="3B5C5204" w14:textId="77777777" w:rsidR="00B440BA" w:rsidRDefault="003F7F46">
            <w:pPr>
              <w:pStyle w:val="TableParagraph"/>
              <w:spacing w:before="60"/>
              <w:ind w:left="78"/>
              <w:rPr>
                <w:sz w:val="20"/>
              </w:rPr>
            </w:pPr>
            <w:r>
              <w:rPr>
                <w:sz w:val="20"/>
              </w:rPr>
              <w:t xml:space="preserve">Record </w:t>
            </w:r>
            <w:r>
              <w:rPr>
                <w:spacing w:val="-2"/>
                <w:sz w:val="20"/>
              </w:rPr>
              <w:t>Target</w:t>
            </w:r>
          </w:p>
        </w:tc>
        <w:tc>
          <w:tcPr>
            <w:tcW w:w="1492" w:type="dxa"/>
          </w:tcPr>
          <w:p w14:paraId="3B5C5205" w14:textId="77777777" w:rsidR="00B440BA" w:rsidRDefault="003F7F46">
            <w:pPr>
              <w:pStyle w:val="TableParagraph"/>
              <w:spacing w:before="60"/>
              <w:ind w:left="177"/>
              <w:rPr>
                <w:sz w:val="20"/>
              </w:rPr>
            </w:pPr>
            <w:r>
              <w:rPr>
                <w:spacing w:val="-2"/>
                <w:sz w:val="20"/>
              </w:rPr>
              <w:t>[root].2</w:t>
            </w:r>
          </w:p>
        </w:tc>
        <w:tc>
          <w:tcPr>
            <w:tcW w:w="2204" w:type="dxa"/>
            <w:tcBorders>
              <w:right w:val="single" w:sz="8" w:space="0" w:color="000000"/>
            </w:tcBorders>
          </w:tcPr>
          <w:p w14:paraId="3B5C5206" w14:textId="77777777" w:rsidR="00B440BA" w:rsidRDefault="00B440BA">
            <w:pPr>
              <w:pStyle w:val="TableParagraph"/>
              <w:spacing w:before="0"/>
              <w:ind w:left="0"/>
              <w:rPr>
                <w:sz w:val="20"/>
              </w:rPr>
            </w:pPr>
          </w:p>
        </w:tc>
      </w:tr>
      <w:tr w:rsidR="00B440BA" w14:paraId="3B5C520D" w14:textId="77777777">
        <w:trPr>
          <w:trHeight w:val="299"/>
        </w:trPr>
        <w:tc>
          <w:tcPr>
            <w:tcW w:w="1626" w:type="dxa"/>
            <w:tcBorders>
              <w:left w:val="single" w:sz="8" w:space="0" w:color="000000"/>
            </w:tcBorders>
          </w:tcPr>
          <w:p w14:paraId="3B5C5208" w14:textId="77777777" w:rsidR="00B440BA" w:rsidRDefault="003F7F46">
            <w:pPr>
              <w:pStyle w:val="TableParagraph"/>
              <w:spacing w:before="60" w:line="219" w:lineRule="exact"/>
              <w:rPr>
                <w:sz w:val="20"/>
              </w:rPr>
            </w:pPr>
            <w:r>
              <w:rPr>
                <w:spacing w:val="-2"/>
                <w:sz w:val="20"/>
              </w:rPr>
              <w:t>ePatient.07</w:t>
            </w:r>
          </w:p>
        </w:tc>
        <w:tc>
          <w:tcPr>
            <w:tcW w:w="1954" w:type="dxa"/>
          </w:tcPr>
          <w:p w14:paraId="3B5C5209" w14:textId="77777777" w:rsidR="00B440BA" w:rsidRDefault="003F7F46">
            <w:pPr>
              <w:pStyle w:val="TableParagraph"/>
              <w:spacing w:before="60" w:line="219" w:lineRule="exact"/>
              <w:ind w:left="238"/>
              <w:rPr>
                <w:sz w:val="20"/>
              </w:rPr>
            </w:pPr>
            <w:r>
              <w:rPr>
                <w:sz w:val="20"/>
              </w:rPr>
              <w:t>Patient's</w:t>
            </w:r>
            <w:r>
              <w:rPr>
                <w:spacing w:val="-9"/>
                <w:sz w:val="20"/>
              </w:rPr>
              <w:t xml:space="preserve"> </w:t>
            </w:r>
            <w:r>
              <w:rPr>
                <w:spacing w:val="-4"/>
                <w:sz w:val="20"/>
              </w:rPr>
              <w:t>Home</w:t>
            </w:r>
          </w:p>
        </w:tc>
        <w:tc>
          <w:tcPr>
            <w:tcW w:w="1696" w:type="dxa"/>
          </w:tcPr>
          <w:p w14:paraId="3B5C520A" w14:textId="77777777" w:rsidR="00B440BA" w:rsidRDefault="003F7F46">
            <w:pPr>
              <w:pStyle w:val="TableParagraph"/>
              <w:spacing w:before="60" w:line="219" w:lineRule="exact"/>
              <w:ind w:left="78"/>
              <w:rPr>
                <w:sz w:val="20"/>
              </w:rPr>
            </w:pPr>
            <w:r>
              <w:rPr>
                <w:sz w:val="20"/>
              </w:rPr>
              <w:t xml:space="preserve">Record </w:t>
            </w:r>
            <w:r>
              <w:rPr>
                <w:spacing w:val="-2"/>
                <w:sz w:val="20"/>
              </w:rPr>
              <w:t>Target</w:t>
            </w:r>
          </w:p>
        </w:tc>
        <w:tc>
          <w:tcPr>
            <w:tcW w:w="1492" w:type="dxa"/>
          </w:tcPr>
          <w:p w14:paraId="3B5C520B" w14:textId="77777777" w:rsidR="00B440BA" w:rsidRDefault="003F7F46">
            <w:pPr>
              <w:pStyle w:val="TableParagraph"/>
              <w:spacing w:before="60" w:line="219" w:lineRule="exact"/>
              <w:ind w:left="177"/>
              <w:rPr>
                <w:sz w:val="20"/>
              </w:rPr>
            </w:pPr>
            <w:r>
              <w:rPr>
                <w:spacing w:val="-2"/>
                <w:sz w:val="20"/>
              </w:rPr>
              <w:t>[root].2</w:t>
            </w:r>
          </w:p>
        </w:tc>
        <w:tc>
          <w:tcPr>
            <w:tcW w:w="2204" w:type="dxa"/>
            <w:tcBorders>
              <w:right w:val="single" w:sz="8" w:space="0" w:color="000000"/>
            </w:tcBorders>
          </w:tcPr>
          <w:p w14:paraId="3B5C520C" w14:textId="77777777" w:rsidR="00B440BA" w:rsidRDefault="00B440BA">
            <w:pPr>
              <w:pStyle w:val="TableParagraph"/>
              <w:spacing w:before="0"/>
              <w:ind w:left="0"/>
              <w:rPr>
                <w:sz w:val="20"/>
              </w:rPr>
            </w:pPr>
          </w:p>
        </w:tc>
      </w:tr>
      <w:tr w:rsidR="00B440BA" w14:paraId="3B5C5213" w14:textId="77777777">
        <w:trPr>
          <w:trHeight w:val="300"/>
        </w:trPr>
        <w:tc>
          <w:tcPr>
            <w:tcW w:w="1626" w:type="dxa"/>
            <w:tcBorders>
              <w:left w:val="single" w:sz="8" w:space="0" w:color="000000"/>
            </w:tcBorders>
          </w:tcPr>
          <w:p w14:paraId="3B5C520E" w14:textId="77777777" w:rsidR="00B440BA" w:rsidRDefault="00B440BA">
            <w:pPr>
              <w:pStyle w:val="TableParagraph"/>
              <w:spacing w:before="0"/>
              <w:ind w:left="0"/>
              <w:rPr>
                <w:sz w:val="20"/>
              </w:rPr>
            </w:pPr>
          </w:p>
        </w:tc>
        <w:tc>
          <w:tcPr>
            <w:tcW w:w="1954" w:type="dxa"/>
          </w:tcPr>
          <w:p w14:paraId="3B5C520F" w14:textId="77777777" w:rsidR="00B440BA" w:rsidRDefault="003F7F46">
            <w:pPr>
              <w:pStyle w:val="TableParagraph"/>
              <w:spacing w:before="0"/>
              <w:ind w:left="238"/>
              <w:rPr>
                <w:sz w:val="20"/>
              </w:rPr>
            </w:pPr>
            <w:r>
              <w:rPr>
                <w:spacing w:val="-2"/>
                <w:sz w:val="20"/>
              </w:rPr>
              <w:t>County</w:t>
            </w:r>
          </w:p>
        </w:tc>
        <w:tc>
          <w:tcPr>
            <w:tcW w:w="1696" w:type="dxa"/>
          </w:tcPr>
          <w:p w14:paraId="3B5C5210" w14:textId="77777777" w:rsidR="00B440BA" w:rsidRDefault="00B440BA">
            <w:pPr>
              <w:pStyle w:val="TableParagraph"/>
              <w:spacing w:before="0"/>
              <w:ind w:left="0"/>
              <w:rPr>
                <w:sz w:val="20"/>
              </w:rPr>
            </w:pPr>
          </w:p>
        </w:tc>
        <w:tc>
          <w:tcPr>
            <w:tcW w:w="1492" w:type="dxa"/>
          </w:tcPr>
          <w:p w14:paraId="3B5C5211" w14:textId="77777777" w:rsidR="00B440BA" w:rsidRDefault="00B440BA">
            <w:pPr>
              <w:pStyle w:val="TableParagraph"/>
              <w:spacing w:before="0"/>
              <w:ind w:left="0"/>
              <w:rPr>
                <w:sz w:val="20"/>
              </w:rPr>
            </w:pPr>
          </w:p>
        </w:tc>
        <w:tc>
          <w:tcPr>
            <w:tcW w:w="2204" w:type="dxa"/>
            <w:tcBorders>
              <w:right w:val="single" w:sz="8" w:space="0" w:color="000000"/>
            </w:tcBorders>
          </w:tcPr>
          <w:p w14:paraId="3B5C5212" w14:textId="77777777" w:rsidR="00B440BA" w:rsidRDefault="00B440BA">
            <w:pPr>
              <w:pStyle w:val="TableParagraph"/>
              <w:spacing w:before="0"/>
              <w:ind w:left="0"/>
              <w:rPr>
                <w:sz w:val="20"/>
              </w:rPr>
            </w:pPr>
          </w:p>
        </w:tc>
      </w:tr>
      <w:tr w:rsidR="00B440BA" w14:paraId="3B5C5219" w14:textId="77777777">
        <w:trPr>
          <w:trHeight w:val="360"/>
        </w:trPr>
        <w:tc>
          <w:tcPr>
            <w:tcW w:w="1626" w:type="dxa"/>
            <w:tcBorders>
              <w:left w:val="single" w:sz="8" w:space="0" w:color="000000"/>
            </w:tcBorders>
          </w:tcPr>
          <w:p w14:paraId="3B5C5214" w14:textId="77777777" w:rsidR="00B440BA" w:rsidRDefault="003F7F46">
            <w:pPr>
              <w:pStyle w:val="TableParagraph"/>
              <w:spacing w:before="60"/>
              <w:rPr>
                <w:sz w:val="20"/>
              </w:rPr>
            </w:pPr>
            <w:r>
              <w:rPr>
                <w:spacing w:val="-2"/>
                <w:sz w:val="20"/>
              </w:rPr>
              <w:t>ePatient.08</w:t>
            </w:r>
          </w:p>
        </w:tc>
        <w:tc>
          <w:tcPr>
            <w:tcW w:w="1954" w:type="dxa"/>
          </w:tcPr>
          <w:p w14:paraId="3B5C5215" w14:textId="77777777" w:rsidR="00B440BA" w:rsidRDefault="003F7F46">
            <w:pPr>
              <w:pStyle w:val="TableParagraph"/>
              <w:spacing w:before="60"/>
              <w:ind w:left="238"/>
              <w:rPr>
                <w:sz w:val="20"/>
              </w:rPr>
            </w:pPr>
            <w:r>
              <w:rPr>
                <w:sz w:val="20"/>
              </w:rPr>
              <w:t>Patient's</w:t>
            </w:r>
            <w:r>
              <w:rPr>
                <w:spacing w:val="-7"/>
                <w:sz w:val="20"/>
              </w:rPr>
              <w:t xml:space="preserve"> </w:t>
            </w:r>
            <w:r>
              <w:rPr>
                <w:sz w:val="20"/>
              </w:rPr>
              <w:t>Home</w:t>
            </w:r>
            <w:r>
              <w:rPr>
                <w:spacing w:val="-6"/>
                <w:sz w:val="20"/>
              </w:rPr>
              <w:t xml:space="preserve"> </w:t>
            </w:r>
            <w:r>
              <w:rPr>
                <w:spacing w:val="-2"/>
                <w:sz w:val="20"/>
              </w:rPr>
              <w:t>State</w:t>
            </w:r>
          </w:p>
        </w:tc>
        <w:tc>
          <w:tcPr>
            <w:tcW w:w="1696" w:type="dxa"/>
          </w:tcPr>
          <w:p w14:paraId="3B5C5216" w14:textId="77777777" w:rsidR="00B440BA" w:rsidRDefault="003F7F46">
            <w:pPr>
              <w:pStyle w:val="TableParagraph"/>
              <w:spacing w:before="60"/>
              <w:ind w:left="78"/>
              <w:rPr>
                <w:sz w:val="20"/>
              </w:rPr>
            </w:pPr>
            <w:r>
              <w:rPr>
                <w:sz w:val="20"/>
              </w:rPr>
              <w:t xml:space="preserve">Record </w:t>
            </w:r>
            <w:r>
              <w:rPr>
                <w:spacing w:val="-2"/>
                <w:sz w:val="20"/>
              </w:rPr>
              <w:t>Target</w:t>
            </w:r>
          </w:p>
        </w:tc>
        <w:tc>
          <w:tcPr>
            <w:tcW w:w="1492" w:type="dxa"/>
          </w:tcPr>
          <w:p w14:paraId="3B5C5217" w14:textId="77777777" w:rsidR="00B440BA" w:rsidRDefault="003F7F46">
            <w:pPr>
              <w:pStyle w:val="TableParagraph"/>
              <w:spacing w:before="60"/>
              <w:ind w:left="177"/>
              <w:rPr>
                <w:sz w:val="20"/>
              </w:rPr>
            </w:pPr>
            <w:r>
              <w:rPr>
                <w:spacing w:val="-2"/>
                <w:sz w:val="20"/>
              </w:rPr>
              <w:t>[root].2</w:t>
            </w:r>
          </w:p>
        </w:tc>
        <w:tc>
          <w:tcPr>
            <w:tcW w:w="2204" w:type="dxa"/>
            <w:tcBorders>
              <w:right w:val="single" w:sz="8" w:space="0" w:color="000000"/>
            </w:tcBorders>
          </w:tcPr>
          <w:p w14:paraId="3B5C5218" w14:textId="77777777" w:rsidR="00B440BA" w:rsidRDefault="00B440BA">
            <w:pPr>
              <w:pStyle w:val="TableParagraph"/>
              <w:spacing w:before="0"/>
              <w:ind w:left="0"/>
              <w:rPr>
                <w:sz w:val="20"/>
              </w:rPr>
            </w:pPr>
          </w:p>
        </w:tc>
      </w:tr>
      <w:tr w:rsidR="00B440BA" w14:paraId="3B5C521F" w14:textId="77777777">
        <w:trPr>
          <w:trHeight w:val="299"/>
        </w:trPr>
        <w:tc>
          <w:tcPr>
            <w:tcW w:w="1626" w:type="dxa"/>
            <w:tcBorders>
              <w:left w:val="single" w:sz="8" w:space="0" w:color="000000"/>
            </w:tcBorders>
          </w:tcPr>
          <w:p w14:paraId="3B5C521A" w14:textId="77777777" w:rsidR="00B440BA" w:rsidRDefault="003F7F46">
            <w:pPr>
              <w:pStyle w:val="TableParagraph"/>
              <w:spacing w:before="60" w:line="219" w:lineRule="exact"/>
              <w:rPr>
                <w:sz w:val="20"/>
              </w:rPr>
            </w:pPr>
            <w:r>
              <w:rPr>
                <w:spacing w:val="-2"/>
                <w:sz w:val="20"/>
              </w:rPr>
              <w:t>ePatient.09</w:t>
            </w:r>
          </w:p>
        </w:tc>
        <w:tc>
          <w:tcPr>
            <w:tcW w:w="1954" w:type="dxa"/>
          </w:tcPr>
          <w:p w14:paraId="3B5C521B" w14:textId="77777777" w:rsidR="00B440BA" w:rsidRDefault="003F7F46">
            <w:pPr>
              <w:pStyle w:val="TableParagraph"/>
              <w:spacing w:before="60" w:line="219" w:lineRule="exact"/>
              <w:ind w:left="238"/>
              <w:rPr>
                <w:sz w:val="20"/>
              </w:rPr>
            </w:pPr>
            <w:r>
              <w:rPr>
                <w:sz w:val="20"/>
              </w:rPr>
              <w:t>Patient's</w:t>
            </w:r>
            <w:r>
              <w:rPr>
                <w:spacing w:val="-7"/>
                <w:sz w:val="20"/>
              </w:rPr>
              <w:t xml:space="preserve"> </w:t>
            </w:r>
            <w:r>
              <w:rPr>
                <w:sz w:val="20"/>
              </w:rPr>
              <w:t>Home</w:t>
            </w:r>
            <w:r>
              <w:rPr>
                <w:spacing w:val="-6"/>
                <w:sz w:val="20"/>
              </w:rPr>
              <w:t xml:space="preserve"> </w:t>
            </w:r>
            <w:r>
              <w:rPr>
                <w:spacing w:val="-5"/>
                <w:sz w:val="20"/>
              </w:rPr>
              <w:t>Zip</w:t>
            </w:r>
          </w:p>
        </w:tc>
        <w:tc>
          <w:tcPr>
            <w:tcW w:w="1696" w:type="dxa"/>
          </w:tcPr>
          <w:p w14:paraId="3B5C521C" w14:textId="77777777" w:rsidR="00B440BA" w:rsidRDefault="003F7F46">
            <w:pPr>
              <w:pStyle w:val="TableParagraph"/>
              <w:spacing w:before="60" w:line="219" w:lineRule="exact"/>
              <w:ind w:left="78"/>
              <w:rPr>
                <w:sz w:val="20"/>
              </w:rPr>
            </w:pPr>
            <w:r>
              <w:rPr>
                <w:sz w:val="20"/>
              </w:rPr>
              <w:t xml:space="preserve">Record </w:t>
            </w:r>
            <w:r>
              <w:rPr>
                <w:spacing w:val="-2"/>
                <w:sz w:val="20"/>
              </w:rPr>
              <w:t>Target</w:t>
            </w:r>
          </w:p>
        </w:tc>
        <w:tc>
          <w:tcPr>
            <w:tcW w:w="1492" w:type="dxa"/>
          </w:tcPr>
          <w:p w14:paraId="3B5C521D" w14:textId="77777777" w:rsidR="00B440BA" w:rsidRDefault="003F7F46">
            <w:pPr>
              <w:pStyle w:val="TableParagraph"/>
              <w:spacing w:before="60" w:line="219" w:lineRule="exact"/>
              <w:ind w:left="177"/>
              <w:rPr>
                <w:sz w:val="20"/>
              </w:rPr>
            </w:pPr>
            <w:r>
              <w:rPr>
                <w:spacing w:val="-2"/>
                <w:sz w:val="20"/>
              </w:rPr>
              <w:t>[root].2</w:t>
            </w:r>
          </w:p>
        </w:tc>
        <w:tc>
          <w:tcPr>
            <w:tcW w:w="2204" w:type="dxa"/>
            <w:tcBorders>
              <w:right w:val="single" w:sz="8" w:space="0" w:color="000000"/>
            </w:tcBorders>
          </w:tcPr>
          <w:p w14:paraId="3B5C521E" w14:textId="77777777" w:rsidR="00B440BA" w:rsidRDefault="00B440BA">
            <w:pPr>
              <w:pStyle w:val="TableParagraph"/>
              <w:spacing w:before="0"/>
              <w:ind w:left="0"/>
              <w:rPr>
                <w:sz w:val="20"/>
              </w:rPr>
            </w:pPr>
          </w:p>
        </w:tc>
      </w:tr>
      <w:tr w:rsidR="00B440BA" w14:paraId="3B5C5225" w14:textId="77777777">
        <w:trPr>
          <w:trHeight w:val="300"/>
        </w:trPr>
        <w:tc>
          <w:tcPr>
            <w:tcW w:w="1626" w:type="dxa"/>
            <w:tcBorders>
              <w:left w:val="single" w:sz="8" w:space="0" w:color="000000"/>
            </w:tcBorders>
          </w:tcPr>
          <w:p w14:paraId="3B5C5220" w14:textId="77777777" w:rsidR="00B440BA" w:rsidRDefault="00B440BA">
            <w:pPr>
              <w:pStyle w:val="TableParagraph"/>
              <w:spacing w:before="0"/>
              <w:ind w:left="0"/>
              <w:rPr>
                <w:sz w:val="20"/>
              </w:rPr>
            </w:pPr>
          </w:p>
        </w:tc>
        <w:tc>
          <w:tcPr>
            <w:tcW w:w="1954" w:type="dxa"/>
          </w:tcPr>
          <w:p w14:paraId="3B5C5221" w14:textId="77777777" w:rsidR="00B440BA" w:rsidRDefault="003F7F46">
            <w:pPr>
              <w:pStyle w:val="TableParagraph"/>
              <w:spacing w:before="0"/>
              <w:ind w:left="238"/>
              <w:rPr>
                <w:sz w:val="20"/>
              </w:rPr>
            </w:pPr>
            <w:r>
              <w:rPr>
                <w:spacing w:val="-4"/>
                <w:sz w:val="20"/>
              </w:rPr>
              <w:t>Code</w:t>
            </w:r>
          </w:p>
        </w:tc>
        <w:tc>
          <w:tcPr>
            <w:tcW w:w="1696" w:type="dxa"/>
          </w:tcPr>
          <w:p w14:paraId="3B5C5222" w14:textId="77777777" w:rsidR="00B440BA" w:rsidRDefault="00B440BA">
            <w:pPr>
              <w:pStyle w:val="TableParagraph"/>
              <w:spacing w:before="0"/>
              <w:ind w:left="0"/>
              <w:rPr>
                <w:sz w:val="20"/>
              </w:rPr>
            </w:pPr>
          </w:p>
        </w:tc>
        <w:tc>
          <w:tcPr>
            <w:tcW w:w="1492" w:type="dxa"/>
          </w:tcPr>
          <w:p w14:paraId="3B5C5223" w14:textId="77777777" w:rsidR="00B440BA" w:rsidRDefault="00B440BA">
            <w:pPr>
              <w:pStyle w:val="TableParagraph"/>
              <w:spacing w:before="0"/>
              <w:ind w:left="0"/>
              <w:rPr>
                <w:sz w:val="20"/>
              </w:rPr>
            </w:pPr>
          </w:p>
        </w:tc>
        <w:tc>
          <w:tcPr>
            <w:tcW w:w="2204" w:type="dxa"/>
            <w:tcBorders>
              <w:right w:val="single" w:sz="8" w:space="0" w:color="000000"/>
            </w:tcBorders>
          </w:tcPr>
          <w:p w14:paraId="3B5C5224" w14:textId="77777777" w:rsidR="00B440BA" w:rsidRDefault="00B440BA">
            <w:pPr>
              <w:pStyle w:val="TableParagraph"/>
              <w:spacing w:before="0"/>
              <w:ind w:left="0"/>
              <w:rPr>
                <w:sz w:val="20"/>
              </w:rPr>
            </w:pPr>
          </w:p>
        </w:tc>
      </w:tr>
      <w:tr w:rsidR="00B440BA" w14:paraId="3B5C522B" w14:textId="77777777">
        <w:trPr>
          <w:trHeight w:val="300"/>
        </w:trPr>
        <w:tc>
          <w:tcPr>
            <w:tcW w:w="1626" w:type="dxa"/>
            <w:tcBorders>
              <w:left w:val="single" w:sz="8" w:space="0" w:color="000000"/>
            </w:tcBorders>
          </w:tcPr>
          <w:p w14:paraId="3B5C5226" w14:textId="77777777" w:rsidR="00B440BA" w:rsidRDefault="003F7F46">
            <w:pPr>
              <w:pStyle w:val="TableParagraph"/>
              <w:spacing w:before="60" w:line="219" w:lineRule="exact"/>
              <w:rPr>
                <w:sz w:val="20"/>
              </w:rPr>
            </w:pPr>
            <w:r>
              <w:rPr>
                <w:spacing w:val="-2"/>
                <w:sz w:val="20"/>
              </w:rPr>
              <w:t>ePatient.10</w:t>
            </w:r>
          </w:p>
        </w:tc>
        <w:tc>
          <w:tcPr>
            <w:tcW w:w="1954" w:type="dxa"/>
          </w:tcPr>
          <w:p w14:paraId="3B5C5227" w14:textId="77777777" w:rsidR="00B440BA" w:rsidRDefault="003F7F46">
            <w:pPr>
              <w:pStyle w:val="TableParagraph"/>
              <w:spacing w:before="60" w:line="219" w:lineRule="exact"/>
              <w:ind w:left="238"/>
              <w:rPr>
                <w:sz w:val="20"/>
              </w:rPr>
            </w:pPr>
            <w:r>
              <w:rPr>
                <w:sz w:val="20"/>
              </w:rPr>
              <w:t>Patient's</w:t>
            </w:r>
            <w:r>
              <w:rPr>
                <w:spacing w:val="-9"/>
                <w:sz w:val="20"/>
              </w:rPr>
              <w:t xml:space="preserve"> </w:t>
            </w:r>
            <w:r>
              <w:rPr>
                <w:spacing w:val="-4"/>
                <w:sz w:val="20"/>
              </w:rPr>
              <w:t>Home</w:t>
            </w:r>
          </w:p>
        </w:tc>
        <w:tc>
          <w:tcPr>
            <w:tcW w:w="1696" w:type="dxa"/>
          </w:tcPr>
          <w:p w14:paraId="3B5C5228" w14:textId="77777777" w:rsidR="00B440BA" w:rsidRDefault="003F7F46">
            <w:pPr>
              <w:pStyle w:val="TableParagraph"/>
              <w:spacing w:before="60" w:line="219" w:lineRule="exact"/>
              <w:ind w:left="78"/>
              <w:rPr>
                <w:sz w:val="20"/>
              </w:rPr>
            </w:pPr>
            <w:r>
              <w:rPr>
                <w:sz w:val="20"/>
              </w:rPr>
              <w:t xml:space="preserve">Record </w:t>
            </w:r>
            <w:r>
              <w:rPr>
                <w:spacing w:val="-2"/>
                <w:sz w:val="20"/>
              </w:rPr>
              <w:t>Target</w:t>
            </w:r>
          </w:p>
        </w:tc>
        <w:tc>
          <w:tcPr>
            <w:tcW w:w="1492" w:type="dxa"/>
          </w:tcPr>
          <w:p w14:paraId="3B5C5229" w14:textId="77777777" w:rsidR="00B440BA" w:rsidRDefault="003F7F46">
            <w:pPr>
              <w:pStyle w:val="TableParagraph"/>
              <w:spacing w:before="60" w:line="219" w:lineRule="exact"/>
              <w:ind w:left="177"/>
              <w:rPr>
                <w:sz w:val="20"/>
              </w:rPr>
            </w:pPr>
            <w:r>
              <w:rPr>
                <w:spacing w:val="-2"/>
                <w:sz w:val="20"/>
              </w:rPr>
              <w:t>[root].2</w:t>
            </w:r>
          </w:p>
        </w:tc>
        <w:tc>
          <w:tcPr>
            <w:tcW w:w="2204" w:type="dxa"/>
            <w:tcBorders>
              <w:right w:val="single" w:sz="8" w:space="0" w:color="000000"/>
            </w:tcBorders>
          </w:tcPr>
          <w:p w14:paraId="3B5C522A" w14:textId="77777777" w:rsidR="00B440BA" w:rsidRDefault="00B440BA">
            <w:pPr>
              <w:pStyle w:val="TableParagraph"/>
              <w:spacing w:before="0"/>
              <w:ind w:left="0"/>
              <w:rPr>
                <w:sz w:val="20"/>
              </w:rPr>
            </w:pPr>
          </w:p>
        </w:tc>
      </w:tr>
      <w:tr w:rsidR="00B440BA" w14:paraId="3B5C5231" w14:textId="77777777">
        <w:trPr>
          <w:trHeight w:val="300"/>
        </w:trPr>
        <w:tc>
          <w:tcPr>
            <w:tcW w:w="1626" w:type="dxa"/>
            <w:tcBorders>
              <w:left w:val="single" w:sz="8" w:space="0" w:color="000000"/>
            </w:tcBorders>
          </w:tcPr>
          <w:p w14:paraId="3B5C522C" w14:textId="77777777" w:rsidR="00B440BA" w:rsidRDefault="00B440BA">
            <w:pPr>
              <w:pStyle w:val="TableParagraph"/>
              <w:spacing w:before="0"/>
              <w:ind w:left="0"/>
              <w:rPr>
                <w:sz w:val="20"/>
              </w:rPr>
            </w:pPr>
          </w:p>
        </w:tc>
        <w:tc>
          <w:tcPr>
            <w:tcW w:w="1954" w:type="dxa"/>
          </w:tcPr>
          <w:p w14:paraId="3B5C522D" w14:textId="77777777" w:rsidR="00B440BA" w:rsidRDefault="003F7F46">
            <w:pPr>
              <w:pStyle w:val="TableParagraph"/>
              <w:spacing w:before="0"/>
              <w:ind w:left="238"/>
              <w:rPr>
                <w:sz w:val="20"/>
              </w:rPr>
            </w:pPr>
            <w:r>
              <w:rPr>
                <w:spacing w:val="-2"/>
                <w:sz w:val="20"/>
              </w:rPr>
              <w:t>Country</w:t>
            </w:r>
          </w:p>
        </w:tc>
        <w:tc>
          <w:tcPr>
            <w:tcW w:w="1696" w:type="dxa"/>
          </w:tcPr>
          <w:p w14:paraId="3B5C522E" w14:textId="77777777" w:rsidR="00B440BA" w:rsidRDefault="00B440BA">
            <w:pPr>
              <w:pStyle w:val="TableParagraph"/>
              <w:spacing w:before="0"/>
              <w:ind w:left="0"/>
              <w:rPr>
                <w:sz w:val="20"/>
              </w:rPr>
            </w:pPr>
          </w:p>
        </w:tc>
        <w:tc>
          <w:tcPr>
            <w:tcW w:w="1492" w:type="dxa"/>
          </w:tcPr>
          <w:p w14:paraId="3B5C522F" w14:textId="77777777" w:rsidR="00B440BA" w:rsidRDefault="00B440BA">
            <w:pPr>
              <w:pStyle w:val="TableParagraph"/>
              <w:spacing w:before="0"/>
              <w:ind w:left="0"/>
              <w:rPr>
                <w:sz w:val="20"/>
              </w:rPr>
            </w:pPr>
          </w:p>
        </w:tc>
        <w:tc>
          <w:tcPr>
            <w:tcW w:w="2204" w:type="dxa"/>
            <w:tcBorders>
              <w:right w:val="single" w:sz="8" w:space="0" w:color="000000"/>
            </w:tcBorders>
          </w:tcPr>
          <w:p w14:paraId="3B5C5230" w14:textId="77777777" w:rsidR="00B440BA" w:rsidRDefault="00B440BA">
            <w:pPr>
              <w:pStyle w:val="TableParagraph"/>
              <w:spacing w:before="0"/>
              <w:ind w:left="0"/>
              <w:rPr>
                <w:sz w:val="20"/>
              </w:rPr>
            </w:pPr>
          </w:p>
        </w:tc>
      </w:tr>
      <w:tr w:rsidR="00B440BA" w14:paraId="3B5C5237" w14:textId="77777777">
        <w:trPr>
          <w:trHeight w:val="300"/>
        </w:trPr>
        <w:tc>
          <w:tcPr>
            <w:tcW w:w="1626" w:type="dxa"/>
            <w:tcBorders>
              <w:left w:val="single" w:sz="8" w:space="0" w:color="000000"/>
            </w:tcBorders>
          </w:tcPr>
          <w:p w14:paraId="3B5C5232" w14:textId="77777777" w:rsidR="00B440BA" w:rsidRDefault="003F7F46">
            <w:pPr>
              <w:pStyle w:val="TableParagraph"/>
              <w:spacing w:before="60" w:line="219" w:lineRule="exact"/>
              <w:rPr>
                <w:sz w:val="20"/>
              </w:rPr>
            </w:pPr>
            <w:r>
              <w:rPr>
                <w:spacing w:val="-2"/>
                <w:sz w:val="20"/>
              </w:rPr>
              <w:t>ePatient.12</w:t>
            </w:r>
          </w:p>
        </w:tc>
        <w:tc>
          <w:tcPr>
            <w:tcW w:w="1954" w:type="dxa"/>
          </w:tcPr>
          <w:p w14:paraId="3B5C5233" w14:textId="77777777" w:rsidR="00B440BA" w:rsidRDefault="003F7F46">
            <w:pPr>
              <w:pStyle w:val="TableParagraph"/>
              <w:spacing w:before="60" w:line="219" w:lineRule="exact"/>
              <w:ind w:left="238"/>
              <w:rPr>
                <w:sz w:val="20"/>
              </w:rPr>
            </w:pPr>
            <w:r>
              <w:rPr>
                <w:sz w:val="20"/>
              </w:rPr>
              <w:t>Social</w:t>
            </w:r>
            <w:r>
              <w:rPr>
                <w:spacing w:val="-6"/>
                <w:sz w:val="20"/>
              </w:rPr>
              <w:t xml:space="preserve"> </w:t>
            </w:r>
            <w:r>
              <w:rPr>
                <w:spacing w:val="-2"/>
                <w:sz w:val="20"/>
              </w:rPr>
              <w:t>Security</w:t>
            </w:r>
          </w:p>
        </w:tc>
        <w:tc>
          <w:tcPr>
            <w:tcW w:w="1696" w:type="dxa"/>
          </w:tcPr>
          <w:p w14:paraId="3B5C5234" w14:textId="77777777" w:rsidR="00B440BA" w:rsidRDefault="003F7F46">
            <w:pPr>
              <w:pStyle w:val="TableParagraph"/>
              <w:spacing w:before="60" w:line="219" w:lineRule="exact"/>
              <w:ind w:left="78"/>
              <w:rPr>
                <w:sz w:val="20"/>
              </w:rPr>
            </w:pPr>
            <w:r>
              <w:rPr>
                <w:sz w:val="20"/>
              </w:rPr>
              <w:t xml:space="preserve">Record </w:t>
            </w:r>
            <w:r>
              <w:rPr>
                <w:spacing w:val="-2"/>
                <w:sz w:val="20"/>
              </w:rPr>
              <w:t>Target</w:t>
            </w:r>
          </w:p>
        </w:tc>
        <w:tc>
          <w:tcPr>
            <w:tcW w:w="1492" w:type="dxa"/>
          </w:tcPr>
          <w:p w14:paraId="3B5C5235" w14:textId="77777777" w:rsidR="00B440BA" w:rsidRDefault="003F7F46">
            <w:pPr>
              <w:pStyle w:val="TableParagraph"/>
              <w:spacing w:before="60" w:line="219" w:lineRule="exact"/>
              <w:ind w:left="177"/>
              <w:rPr>
                <w:sz w:val="20"/>
              </w:rPr>
            </w:pPr>
            <w:r>
              <w:rPr>
                <w:spacing w:val="-2"/>
                <w:sz w:val="20"/>
              </w:rPr>
              <w:t>[root].2</w:t>
            </w:r>
          </w:p>
        </w:tc>
        <w:tc>
          <w:tcPr>
            <w:tcW w:w="2204" w:type="dxa"/>
            <w:tcBorders>
              <w:right w:val="single" w:sz="8" w:space="0" w:color="000000"/>
            </w:tcBorders>
          </w:tcPr>
          <w:p w14:paraId="3B5C5236" w14:textId="77777777" w:rsidR="00B440BA" w:rsidRDefault="00B440BA">
            <w:pPr>
              <w:pStyle w:val="TableParagraph"/>
              <w:spacing w:before="0"/>
              <w:ind w:left="0"/>
              <w:rPr>
                <w:sz w:val="20"/>
              </w:rPr>
            </w:pPr>
          </w:p>
        </w:tc>
      </w:tr>
      <w:tr w:rsidR="00B440BA" w14:paraId="3B5C523D" w14:textId="77777777">
        <w:trPr>
          <w:trHeight w:val="319"/>
        </w:trPr>
        <w:tc>
          <w:tcPr>
            <w:tcW w:w="1626" w:type="dxa"/>
            <w:tcBorders>
              <w:left w:val="single" w:sz="8" w:space="0" w:color="000000"/>
            </w:tcBorders>
          </w:tcPr>
          <w:p w14:paraId="3B5C5238" w14:textId="77777777" w:rsidR="00B440BA" w:rsidRDefault="00B440BA">
            <w:pPr>
              <w:pStyle w:val="TableParagraph"/>
              <w:spacing w:before="0"/>
              <w:ind w:left="0"/>
              <w:rPr>
                <w:sz w:val="20"/>
              </w:rPr>
            </w:pPr>
          </w:p>
        </w:tc>
        <w:tc>
          <w:tcPr>
            <w:tcW w:w="1954" w:type="dxa"/>
          </w:tcPr>
          <w:p w14:paraId="3B5C5239" w14:textId="77777777" w:rsidR="00B440BA" w:rsidRDefault="003F7F46">
            <w:pPr>
              <w:pStyle w:val="TableParagraph"/>
              <w:spacing w:before="0"/>
              <w:ind w:left="238"/>
              <w:rPr>
                <w:sz w:val="20"/>
              </w:rPr>
            </w:pPr>
            <w:r>
              <w:rPr>
                <w:spacing w:val="-2"/>
                <w:sz w:val="20"/>
              </w:rPr>
              <w:t>Number</w:t>
            </w:r>
          </w:p>
        </w:tc>
        <w:tc>
          <w:tcPr>
            <w:tcW w:w="1696" w:type="dxa"/>
          </w:tcPr>
          <w:p w14:paraId="3B5C523A" w14:textId="77777777" w:rsidR="00B440BA" w:rsidRDefault="00B440BA">
            <w:pPr>
              <w:pStyle w:val="TableParagraph"/>
              <w:spacing w:before="0"/>
              <w:ind w:left="0"/>
              <w:rPr>
                <w:sz w:val="20"/>
              </w:rPr>
            </w:pPr>
          </w:p>
        </w:tc>
        <w:tc>
          <w:tcPr>
            <w:tcW w:w="1492" w:type="dxa"/>
          </w:tcPr>
          <w:p w14:paraId="3B5C523B" w14:textId="77777777" w:rsidR="00B440BA" w:rsidRDefault="00B440BA">
            <w:pPr>
              <w:pStyle w:val="TableParagraph"/>
              <w:spacing w:before="0"/>
              <w:ind w:left="0"/>
              <w:rPr>
                <w:sz w:val="20"/>
              </w:rPr>
            </w:pPr>
          </w:p>
        </w:tc>
        <w:tc>
          <w:tcPr>
            <w:tcW w:w="2204" w:type="dxa"/>
            <w:tcBorders>
              <w:right w:val="single" w:sz="8" w:space="0" w:color="000000"/>
            </w:tcBorders>
          </w:tcPr>
          <w:p w14:paraId="3B5C523C" w14:textId="77777777" w:rsidR="00B440BA" w:rsidRDefault="00B440BA">
            <w:pPr>
              <w:pStyle w:val="TableParagraph"/>
              <w:spacing w:before="0"/>
              <w:ind w:left="0"/>
              <w:rPr>
                <w:sz w:val="20"/>
              </w:rPr>
            </w:pPr>
          </w:p>
        </w:tc>
      </w:tr>
    </w:tbl>
    <w:p w14:paraId="3B5C523E" w14:textId="77777777" w:rsidR="00B440BA" w:rsidRDefault="00B440BA">
      <w:pPr>
        <w:rPr>
          <w:sz w:val="20"/>
        </w:rPr>
        <w:sectPr w:rsidR="00B440BA">
          <w:type w:val="continuous"/>
          <w:pgSz w:w="12240" w:h="15840"/>
          <w:pgMar w:top="1100" w:right="600" w:bottom="1219"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576"/>
        <w:gridCol w:w="2006"/>
        <w:gridCol w:w="1696"/>
        <w:gridCol w:w="1540"/>
        <w:gridCol w:w="2154"/>
      </w:tblGrid>
      <w:tr w:rsidR="00B440BA" w14:paraId="3B5C5244" w14:textId="77777777">
        <w:trPr>
          <w:trHeight w:val="360"/>
        </w:trPr>
        <w:tc>
          <w:tcPr>
            <w:tcW w:w="1576" w:type="dxa"/>
            <w:tcBorders>
              <w:top w:val="single" w:sz="8" w:space="0" w:color="000000"/>
              <w:left w:val="single" w:sz="8" w:space="0" w:color="000000"/>
              <w:bottom w:val="single" w:sz="4" w:space="0" w:color="000000"/>
            </w:tcBorders>
          </w:tcPr>
          <w:p w14:paraId="3B5C523F"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2006" w:type="dxa"/>
            <w:tcBorders>
              <w:top w:val="single" w:sz="8" w:space="0" w:color="000000"/>
              <w:bottom w:val="single" w:sz="8" w:space="0" w:color="000000"/>
            </w:tcBorders>
          </w:tcPr>
          <w:p w14:paraId="3B5C5240" w14:textId="77777777" w:rsidR="00B440BA" w:rsidRDefault="003F7F46">
            <w:pPr>
              <w:pStyle w:val="TableParagraph"/>
              <w:spacing w:before="39"/>
              <w:ind w:left="288"/>
              <w:rPr>
                <w:b/>
                <w:sz w:val="20"/>
              </w:rPr>
            </w:pPr>
            <w:r>
              <w:rPr>
                <w:b/>
                <w:sz w:val="20"/>
              </w:rPr>
              <w:t>NEMSIS</w:t>
            </w:r>
            <w:r>
              <w:rPr>
                <w:b/>
                <w:spacing w:val="-6"/>
                <w:sz w:val="20"/>
              </w:rPr>
              <w:t xml:space="preserve"> </w:t>
            </w:r>
            <w:r>
              <w:rPr>
                <w:b/>
                <w:spacing w:val="-4"/>
                <w:sz w:val="20"/>
              </w:rPr>
              <w:t>name</w:t>
            </w:r>
          </w:p>
        </w:tc>
        <w:tc>
          <w:tcPr>
            <w:tcW w:w="1696" w:type="dxa"/>
            <w:tcBorders>
              <w:top w:val="single" w:sz="8" w:space="0" w:color="000000"/>
              <w:bottom w:val="single" w:sz="8" w:space="0" w:color="000000"/>
            </w:tcBorders>
          </w:tcPr>
          <w:p w14:paraId="3B5C5241" w14:textId="77777777" w:rsidR="00B440BA" w:rsidRDefault="003F7F46">
            <w:pPr>
              <w:pStyle w:val="TableParagraph"/>
              <w:spacing w:before="39"/>
              <w:ind w:left="76"/>
              <w:rPr>
                <w:b/>
                <w:sz w:val="20"/>
              </w:rPr>
            </w:pPr>
            <w:r>
              <w:rPr>
                <w:b/>
                <w:sz w:val="20"/>
              </w:rPr>
              <w:t>Model</w:t>
            </w:r>
            <w:r>
              <w:rPr>
                <w:b/>
                <w:spacing w:val="-5"/>
                <w:sz w:val="20"/>
              </w:rPr>
              <w:t xml:space="preserve"> </w:t>
            </w:r>
            <w:r>
              <w:rPr>
                <w:b/>
                <w:spacing w:val="-2"/>
                <w:sz w:val="20"/>
              </w:rPr>
              <w:t>approach</w:t>
            </w:r>
          </w:p>
        </w:tc>
        <w:tc>
          <w:tcPr>
            <w:tcW w:w="1540" w:type="dxa"/>
            <w:tcBorders>
              <w:top w:val="single" w:sz="8" w:space="0" w:color="000000"/>
              <w:bottom w:val="single" w:sz="8" w:space="0" w:color="000000"/>
            </w:tcBorders>
          </w:tcPr>
          <w:p w14:paraId="3B5C5242" w14:textId="77777777" w:rsidR="00B440BA" w:rsidRDefault="003F7F46">
            <w:pPr>
              <w:pStyle w:val="TableParagraph"/>
              <w:spacing w:before="39"/>
              <w:ind w:left="175"/>
              <w:rPr>
                <w:b/>
                <w:sz w:val="20"/>
              </w:rPr>
            </w:pPr>
            <w:r>
              <w:rPr>
                <w:b/>
                <w:spacing w:val="-2"/>
                <w:sz w:val="20"/>
              </w:rPr>
              <w:t>Template</w:t>
            </w:r>
          </w:p>
        </w:tc>
        <w:tc>
          <w:tcPr>
            <w:tcW w:w="2154" w:type="dxa"/>
            <w:tcBorders>
              <w:top w:val="single" w:sz="8" w:space="0" w:color="000000"/>
              <w:bottom w:val="single" w:sz="8" w:space="0" w:color="000000"/>
              <w:right w:val="single" w:sz="8" w:space="0" w:color="000000"/>
            </w:tcBorders>
          </w:tcPr>
          <w:p w14:paraId="3B5C5243" w14:textId="77777777" w:rsidR="00B440BA" w:rsidRDefault="003F7F46">
            <w:pPr>
              <w:pStyle w:val="TableParagraph"/>
              <w:spacing w:before="39"/>
              <w:ind w:left="429"/>
              <w:rPr>
                <w:b/>
                <w:sz w:val="20"/>
              </w:rPr>
            </w:pPr>
            <w:r>
              <w:rPr>
                <w:b/>
                <w:spacing w:val="-2"/>
                <w:sz w:val="20"/>
              </w:rPr>
              <w:t>LOINC</w:t>
            </w:r>
          </w:p>
        </w:tc>
      </w:tr>
      <w:tr w:rsidR="00B440BA" w14:paraId="3B5C524A" w14:textId="77777777">
        <w:trPr>
          <w:trHeight w:val="330"/>
        </w:trPr>
        <w:tc>
          <w:tcPr>
            <w:tcW w:w="1576" w:type="dxa"/>
            <w:tcBorders>
              <w:top w:val="single" w:sz="4" w:space="0" w:color="000000"/>
              <w:left w:val="single" w:sz="8" w:space="0" w:color="000000"/>
            </w:tcBorders>
          </w:tcPr>
          <w:p w14:paraId="3B5C5245" w14:textId="77777777" w:rsidR="00B440BA" w:rsidRDefault="003F7F46">
            <w:pPr>
              <w:pStyle w:val="TableParagraph"/>
              <w:spacing w:before="31"/>
              <w:rPr>
                <w:sz w:val="20"/>
              </w:rPr>
            </w:pPr>
            <w:r>
              <w:rPr>
                <w:spacing w:val="-2"/>
                <w:sz w:val="20"/>
              </w:rPr>
              <w:t>ePatient.13</w:t>
            </w:r>
          </w:p>
        </w:tc>
        <w:tc>
          <w:tcPr>
            <w:tcW w:w="2006" w:type="dxa"/>
            <w:tcBorders>
              <w:top w:val="single" w:sz="8" w:space="0" w:color="000000"/>
            </w:tcBorders>
          </w:tcPr>
          <w:p w14:paraId="3B5C5246" w14:textId="77777777" w:rsidR="00B440BA" w:rsidRDefault="003F7F46">
            <w:pPr>
              <w:pStyle w:val="TableParagraph"/>
              <w:spacing w:before="31"/>
              <w:ind w:left="288"/>
              <w:rPr>
                <w:sz w:val="20"/>
              </w:rPr>
            </w:pPr>
            <w:r>
              <w:rPr>
                <w:spacing w:val="-2"/>
                <w:sz w:val="20"/>
              </w:rPr>
              <w:t>Gender</w:t>
            </w:r>
          </w:p>
        </w:tc>
        <w:tc>
          <w:tcPr>
            <w:tcW w:w="1696" w:type="dxa"/>
            <w:tcBorders>
              <w:top w:val="single" w:sz="8" w:space="0" w:color="000000"/>
            </w:tcBorders>
          </w:tcPr>
          <w:p w14:paraId="3B5C5247" w14:textId="77777777" w:rsidR="00B440BA" w:rsidRDefault="003F7F46">
            <w:pPr>
              <w:pStyle w:val="TableParagraph"/>
              <w:spacing w:before="31"/>
              <w:ind w:left="76"/>
              <w:rPr>
                <w:sz w:val="20"/>
              </w:rPr>
            </w:pPr>
            <w:r>
              <w:rPr>
                <w:sz w:val="20"/>
              </w:rPr>
              <w:t xml:space="preserve">Record </w:t>
            </w:r>
            <w:r>
              <w:rPr>
                <w:spacing w:val="-2"/>
                <w:sz w:val="20"/>
              </w:rPr>
              <w:t>Target</w:t>
            </w:r>
          </w:p>
        </w:tc>
        <w:tc>
          <w:tcPr>
            <w:tcW w:w="1540" w:type="dxa"/>
            <w:tcBorders>
              <w:top w:val="single" w:sz="8" w:space="0" w:color="000000"/>
            </w:tcBorders>
          </w:tcPr>
          <w:p w14:paraId="3B5C5248" w14:textId="77777777" w:rsidR="00B440BA" w:rsidRDefault="003F7F46">
            <w:pPr>
              <w:pStyle w:val="TableParagraph"/>
              <w:spacing w:before="31"/>
              <w:ind w:left="175"/>
              <w:rPr>
                <w:sz w:val="20"/>
              </w:rPr>
            </w:pPr>
            <w:r>
              <w:rPr>
                <w:spacing w:val="-2"/>
                <w:sz w:val="20"/>
              </w:rPr>
              <w:t>[root].2</w:t>
            </w:r>
          </w:p>
        </w:tc>
        <w:tc>
          <w:tcPr>
            <w:tcW w:w="2154" w:type="dxa"/>
            <w:tcBorders>
              <w:top w:val="single" w:sz="8" w:space="0" w:color="000000"/>
              <w:right w:val="single" w:sz="8" w:space="0" w:color="000000"/>
            </w:tcBorders>
          </w:tcPr>
          <w:p w14:paraId="3B5C5249" w14:textId="77777777" w:rsidR="00B440BA" w:rsidRDefault="00B440BA">
            <w:pPr>
              <w:pStyle w:val="TableParagraph"/>
              <w:spacing w:before="0"/>
              <w:ind w:left="0"/>
              <w:rPr>
                <w:sz w:val="20"/>
              </w:rPr>
            </w:pPr>
          </w:p>
        </w:tc>
      </w:tr>
      <w:tr w:rsidR="00B440BA" w14:paraId="3B5C5250" w14:textId="77777777">
        <w:trPr>
          <w:trHeight w:val="360"/>
        </w:trPr>
        <w:tc>
          <w:tcPr>
            <w:tcW w:w="1576" w:type="dxa"/>
            <w:tcBorders>
              <w:left w:val="single" w:sz="8" w:space="0" w:color="000000"/>
            </w:tcBorders>
          </w:tcPr>
          <w:p w14:paraId="3B5C524B" w14:textId="77777777" w:rsidR="00B440BA" w:rsidRDefault="003F7F46">
            <w:pPr>
              <w:pStyle w:val="TableParagraph"/>
              <w:spacing w:before="60"/>
              <w:rPr>
                <w:sz w:val="20"/>
              </w:rPr>
            </w:pPr>
            <w:r>
              <w:rPr>
                <w:spacing w:val="-2"/>
                <w:sz w:val="20"/>
              </w:rPr>
              <w:t>ePatient.14</w:t>
            </w:r>
          </w:p>
        </w:tc>
        <w:tc>
          <w:tcPr>
            <w:tcW w:w="2006" w:type="dxa"/>
          </w:tcPr>
          <w:p w14:paraId="3B5C524C" w14:textId="77777777" w:rsidR="00B440BA" w:rsidRDefault="003F7F46">
            <w:pPr>
              <w:pStyle w:val="TableParagraph"/>
              <w:spacing w:before="60"/>
              <w:ind w:left="288"/>
              <w:rPr>
                <w:sz w:val="20"/>
              </w:rPr>
            </w:pPr>
            <w:r>
              <w:rPr>
                <w:spacing w:val="-4"/>
                <w:sz w:val="20"/>
              </w:rPr>
              <w:t>Race</w:t>
            </w:r>
          </w:p>
        </w:tc>
        <w:tc>
          <w:tcPr>
            <w:tcW w:w="1696" w:type="dxa"/>
          </w:tcPr>
          <w:p w14:paraId="3B5C524D" w14:textId="77777777" w:rsidR="00B440BA" w:rsidRDefault="003F7F46">
            <w:pPr>
              <w:pStyle w:val="TableParagraph"/>
              <w:spacing w:before="60"/>
              <w:ind w:left="76"/>
              <w:rPr>
                <w:sz w:val="20"/>
              </w:rPr>
            </w:pPr>
            <w:r>
              <w:rPr>
                <w:sz w:val="20"/>
              </w:rPr>
              <w:t xml:space="preserve">Record </w:t>
            </w:r>
            <w:r>
              <w:rPr>
                <w:spacing w:val="-2"/>
                <w:sz w:val="20"/>
              </w:rPr>
              <w:t>Target</w:t>
            </w:r>
          </w:p>
        </w:tc>
        <w:tc>
          <w:tcPr>
            <w:tcW w:w="1540" w:type="dxa"/>
          </w:tcPr>
          <w:p w14:paraId="3B5C524E" w14:textId="77777777" w:rsidR="00B440BA" w:rsidRDefault="003F7F46">
            <w:pPr>
              <w:pStyle w:val="TableParagraph"/>
              <w:spacing w:before="60"/>
              <w:ind w:left="175"/>
              <w:rPr>
                <w:sz w:val="20"/>
              </w:rPr>
            </w:pPr>
            <w:r>
              <w:rPr>
                <w:spacing w:val="-2"/>
                <w:sz w:val="20"/>
              </w:rPr>
              <w:t>[root].2</w:t>
            </w:r>
          </w:p>
        </w:tc>
        <w:tc>
          <w:tcPr>
            <w:tcW w:w="2154" w:type="dxa"/>
            <w:tcBorders>
              <w:right w:val="single" w:sz="8" w:space="0" w:color="000000"/>
            </w:tcBorders>
          </w:tcPr>
          <w:p w14:paraId="3B5C524F" w14:textId="77777777" w:rsidR="00B440BA" w:rsidRDefault="00B440BA">
            <w:pPr>
              <w:pStyle w:val="TableParagraph"/>
              <w:spacing w:before="0"/>
              <w:ind w:left="0"/>
              <w:rPr>
                <w:sz w:val="20"/>
              </w:rPr>
            </w:pPr>
          </w:p>
        </w:tc>
      </w:tr>
      <w:tr w:rsidR="00B440BA" w14:paraId="3B5C5256" w14:textId="77777777">
        <w:trPr>
          <w:trHeight w:val="360"/>
        </w:trPr>
        <w:tc>
          <w:tcPr>
            <w:tcW w:w="1576" w:type="dxa"/>
            <w:tcBorders>
              <w:left w:val="single" w:sz="8" w:space="0" w:color="000000"/>
            </w:tcBorders>
          </w:tcPr>
          <w:p w14:paraId="3B5C5251" w14:textId="77777777" w:rsidR="00B440BA" w:rsidRDefault="003F7F46">
            <w:pPr>
              <w:pStyle w:val="TableParagraph"/>
              <w:spacing w:before="60"/>
              <w:rPr>
                <w:sz w:val="20"/>
              </w:rPr>
            </w:pPr>
            <w:r>
              <w:rPr>
                <w:spacing w:val="-2"/>
                <w:sz w:val="20"/>
              </w:rPr>
              <w:t>ePatient.14</w:t>
            </w:r>
          </w:p>
        </w:tc>
        <w:tc>
          <w:tcPr>
            <w:tcW w:w="2006" w:type="dxa"/>
          </w:tcPr>
          <w:p w14:paraId="3B5C5252" w14:textId="77777777" w:rsidR="00B440BA" w:rsidRDefault="003F7F46">
            <w:pPr>
              <w:pStyle w:val="TableParagraph"/>
              <w:spacing w:before="60"/>
              <w:ind w:left="288"/>
              <w:rPr>
                <w:sz w:val="20"/>
              </w:rPr>
            </w:pPr>
            <w:r>
              <w:rPr>
                <w:spacing w:val="-4"/>
                <w:sz w:val="20"/>
              </w:rPr>
              <w:t>Race</w:t>
            </w:r>
          </w:p>
        </w:tc>
        <w:tc>
          <w:tcPr>
            <w:tcW w:w="1696" w:type="dxa"/>
          </w:tcPr>
          <w:p w14:paraId="3B5C5253" w14:textId="77777777" w:rsidR="00B440BA" w:rsidRDefault="003F7F46">
            <w:pPr>
              <w:pStyle w:val="TableParagraph"/>
              <w:spacing w:before="60"/>
              <w:ind w:left="76"/>
              <w:rPr>
                <w:sz w:val="20"/>
              </w:rPr>
            </w:pPr>
            <w:r>
              <w:rPr>
                <w:sz w:val="20"/>
              </w:rPr>
              <w:t xml:space="preserve">Record </w:t>
            </w:r>
            <w:r>
              <w:rPr>
                <w:spacing w:val="-2"/>
                <w:sz w:val="20"/>
              </w:rPr>
              <w:t>Target</w:t>
            </w:r>
          </w:p>
        </w:tc>
        <w:tc>
          <w:tcPr>
            <w:tcW w:w="1540" w:type="dxa"/>
          </w:tcPr>
          <w:p w14:paraId="3B5C5254" w14:textId="77777777" w:rsidR="00B440BA" w:rsidRDefault="003F7F46">
            <w:pPr>
              <w:pStyle w:val="TableParagraph"/>
              <w:spacing w:before="60"/>
              <w:ind w:left="175"/>
              <w:rPr>
                <w:sz w:val="20"/>
              </w:rPr>
            </w:pPr>
            <w:r>
              <w:rPr>
                <w:spacing w:val="-2"/>
                <w:sz w:val="20"/>
              </w:rPr>
              <w:t>[root].2</w:t>
            </w:r>
          </w:p>
        </w:tc>
        <w:tc>
          <w:tcPr>
            <w:tcW w:w="2154" w:type="dxa"/>
            <w:tcBorders>
              <w:right w:val="single" w:sz="8" w:space="0" w:color="000000"/>
            </w:tcBorders>
          </w:tcPr>
          <w:p w14:paraId="3B5C5255" w14:textId="77777777" w:rsidR="00B440BA" w:rsidRDefault="00B440BA">
            <w:pPr>
              <w:pStyle w:val="TableParagraph"/>
              <w:spacing w:before="0"/>
              <w:ind w:left="0"/>
              <w:rPr>
                <w:sz w:val="20"/>
              </w:rPr>
            </w:pPr>
          </w:p>
        </w:tc>
      </w:tr>
      <w:tr w:rsidR="00B440BA" w14:paraId="3B5C525C" w14:textId="77777777">
        <w:trPr>
          <w:trHeight w:val="360"/>
        </w:trPr>
        <w:tc>
          <w:tcPr>
            <w:tcW w:w="1576" w:type="dxa"/>
            <w:tcBorders>
              <w:left w:val="single" w:sz="8" w:space="0" w:color="000000"/>
            </w:tcBorders>
          </w:tcPr>
          <w:p w14:paraId="3B5C5257" w14:textId="77777777" w:rsidR="00B440BA" w:rsidRDefault="003F7F46">
            <w:pPr>
              <w:pStyle w:val="TableParagraph"/>
              <w:spacing w:before="60"/>
              <w:rPr>
                <w:sz w:val="20"/>
              </w:rPr>
            </w:pPr>
            <w:r>
              <w:rPr>
                <w:spacing w:val="-2"/>
                <w:sz w:val="20"/>
              </w:rPr>
              <w:t>ePatient.15</w:t>
            </w:r>
          </w:p>
        </w:tc>
        <w:tc>
          <w:tcPr>
            <w:tcW w:w="2006" w:type="dxa"/>
          </w:tcPr>
          <w:p w14:paraId="3B5C5258" w14:textId="77777777" w:rsidR="00B440BA" w:rsidRDefault="003F7F46">
            <w:pPr>
              <w:pStyle w:val="TableParagraph"/>
              <w:spacing w:before="60"/>
              <w:ind w:left="288"/>
              <w:rPr>
                <w:sz w:val="20"/>
              </w:rPr>
            </w:pPr>
            <w:r>
              <w:rPr>
                <w:spacing w:val="-5"/>
                <w:sz w:val="20"/>
              </w:rPr>
              <w:t>Age</w:t>
            </w:r>
          </w:p>
        </w:tc>
        <w:tc>
          <w:tcPr>
            <w:tcW w:w="1696" w:type="dxa"/>
          </w:tcPr>
          <w:p w14:paraId="3B5C5259" w14:textId="77777777" w:rsidR="00B440BA" w:rsidRDefault="003F7F46">
            <w:pPr>
              <w:pStyle w:val="TableParagraph"/>
              <w:spacing w:before="60"/>
              <w:ind w:left="76"/>
              <w:rPr>
                <w:sz w:val="20"/>
              </w:rPr>
            </w:pPr>
            <w:r>
              <w:rPr>
                <w:sz w:val="20"/>
              </w:rPr>
              <w:t xml:space="preserve">Observation </w:t>
            </w:r>
            <w:r>
              <w:rPr>
                <w:spacing w:val="-2"/>
                <w:sz w:val="20"/>
              </w:rPr>
              <w:t>value</w:t>
            </w:r>
          </w:p>
        </w:tc>
        <w:tc>
          <w:tcPr>
            <w:tcW w:w="1540" w:type="dxa"/>
          </w:tcPr>
          <w:p w14:paraId="3B5C525A" w14:textId="77777777" w:rsidR="00B440BA" w:rsidRDefault="003F7F46">
            <w:pPr>
              <w:pStyle w:val="TableParagraph"/>
              <w:spacing w:before="60"/>
              <w:ind w:left="175"/>
              <w:rPr>
                <w:sz w:val="20"/>
              </w:rPr>
            </w:pPr>
            <w:r>
              <w:rPr>
                <w:spacing w:val="-2"/>
                <w:sz w:val="20"/>
              </w:rPr>
              <w:t>[root].1.81</w:t>
            </w:r>
          </w:p>
        </w:tc>
        <w:tc>
          <w:tcPr>
            <w:tcW w:w="2154" w:type="dxa"/>
            <w:tcBorders>
              <w:right w:val="single" w:sz="8" w:space="0" w:color="000000"/>
            </w:tcBorders>
          </w:tcPr>
          <w:p w14:paraId="3B5C525B" w14:textId="77777777" w:rsidR="00B440BA" w:rsidRDefault="00B440BA">
            <w:pPr>
              <w:pStyle w:val="TableParagraph"/>
              <w:spacing w:before="0"/>
              <w:ind w:left="0"/>
              <w:rPr>
                <w:sz w:val="20"/>
              </w:rPr>
            </w:pPr>
          </w:p>
        </w:tc>
      </w:tr>
      <w:tr w:rsidR="00B440BA" w14:paraId="3B5C5262" w14:textId="77777777">
        <w:trPr>
          <w:trHeight w:val="360"/>
        </w:trPr>
        <w:tc>
          <w:tcPr>
            <w:tcW w:w="1576" w:type="dxa"/>
            <w:tcBorders>
              <w:left w:val="single" w:sz="8" w:space="0" w:color="000000"/>
            </w:tcBorders>
          </w:tcPr>
          <w:p w14:paraId="3B5C525D" w14:textId="77777777" w:rsidR="00B440BA" w:rsidRDefault="003F7F46">
            <w:pPr>
              <w:pStyle w:val="TableParagraph"/>
              <w:spacing w:before="60"/>
              <w:rPr>
                <w:sz w:val="20"/>
              </w:rPr>
            </w:pPr>
            <w:r>
              <w:rPr>
                <w:spacing w:val="-2"/>
                <w:sz w:val="20"/>
              </w:rPr>
              <w:t>ePatient.16</w:t>
            </w:r>
          </w:p>
        </w:tc>
        <w:tc>
          <w:tcPr>
            <w:tcW w:w="2006" w:type="dxa"/>
          </w:tcPr>
          <w:p w14:paraId="3B5C525E" w14:textId="77777777" w:rsidR="00B440BA" w:rsidRDefault="003F7F46">
            <w:pPr>
              <w:pStyle w:val="TableParagraph"/>
              <w:spacing w:before="60"/>
              <w:ind w:left="288"/>
              <w:rPr>
                <w:sz w:val="20"/>
              </w:rPr>
            </w:pPr>
            <w:r>
              <w:rPr>
                <w:sz w:val="20"/>
              </w:rPr>
              <w:t>Age</w:t>
            </w:r>
            <w:r>
              <w:rPr>
                <w:spacing w:val="-5"/>
                <w:sz w:val="20"/>
              </w:rPr>
              <w:t xml:space="preserve"> </w:t>
            </w:r>
            <w:r>
              <w:rPr>
                <w:spacing w:val="-2"/>
                <w:sz w:val="20"/>
              </w:rPr>
              <w:t>Units</w:t>
            </w:r>
          </w:p>
        </w:tc>
        <w:tc>
          <w:tcPr>
            <w:tcW w:w="1696" w:type="dxa"/>
          </w:tcPr>
          <w:p w14:paraId="3B5C525F" w14:textId="77777777" w:rsidR="00B440BA" w:rsidRDefault="003F7F46">
            <w:pPr>
              <w:pStyle w:val="TableParagraph"/>
              <w:spacing w:before="60"/>
              <w:ind w:left="76"/>
              <w:rPr>
                <w:sz w:val="20"/>
              </w:rPr>
            </w:pPr>
            <w:r>
              <w:rPr>
                <w:sz w:val="20"/>
              </w:rPr>
              <w:t xml:space="preserve">Observation </w:t>
            </w:r>
            <w:r>
              <w:rPr>
                <w:spacing w:val="-2"/>
                <w:sz w:val="20"/>
              </w:rPr>
              <w:t>value</w:t>
            </w:r>
          </w:p>
        </w:tc>
        <w:tc>
          <w:tcPr>
            <w:tcW w:w="1540" w:type="dxa"/>
          </w:tcPr>
          <w:p w14:paraId="3B5C5260" w14:textId="77777777" w:rsidR="00B440BA" w:rsidRDefault="003F7F46">
            <w:pPr>
              <w:pStyle w:val="TableParagraph"/>
              <w:spacing w:before="60"/>
              <w:ind w:left="175"/>
              <w:rPr>
                <w:sz w:val="20"/>
              </w:rPr>
            </w:pPr>
            <w:r>
              <w:rPr>
                <w:spacing w:val="-2"/>
                <w:sz w:val="20"/>
              </w:rPr>
              <w:t>[root].1.81</w:t>
            </w:r>
          </w:p>
        </w:tc>
        <w:tc>
          <w:tcPr>
            <w:tcW w:w="2154" w:type="dxa"/>
            <w:tcBorders>
              <w:right w:val="single" w:sz="8" w:space="0" w:color="000000"/>
            </w:tcBorders>
          </w:tcPr>
          <w:p w14:paraId="3B5C5261" w14:textId="77777777" w:rsidR="00B440BA" w:rsidRDefault="00B440BA">
            <w:pPr>
              <w:pStyle w:val="TableParagraph"/>
              <w:spacing w:before="0"/>
              <w:ind w:left="0"/>
              <w:rPr>
                <w:sz w:val="20"/>
              </w:rPr>
            </w:pPr>
          </w:p>
        </w:tc>
      </w:tr>
      <w:tr w:rsidR="00B440BA" w14:paraId="3B5C5268" w14:textId="77777777">
        <w:trPr>
          <w:trHeight w:val="360"/>
        </w:trPr>
        <w:tc>
          <w:tcPr>
            <w:tcW w:w="1576" w:type="dxa"/>
            <w:tcBorders>
              <w:left w:val="single" w:sz="8" w:space="0" w:color="000000"/>
            </w:tcBorders>
          </w:tcPr>
          <w:p w14:paraId="3B5C5263" w14:textId="77777777" w:rsidR="00B440BA" w:rsidRDefault="003F7F46">
            <w:pPr>
              <w:pStyle w:val="TableParagraph"/>
              <w:spacing w:before="60"/>
              <w:rPr>
                <w:sz w:val="20"/>
              </w:rPr>
            </w:pPr>
            <w:r>
              <w:rPr>
                <w:spacing w:val="-2"/>
                <w:sz w:val="20"/>
              </w:rPr>
              <w:t>ePatient.17</w:t>
            </w:r>
          </w:p>
        </w:tc>
        <w:tc>
          <w:tcPr>
            <w:tcW w:w="2006" w:type="dxa"/>
          </w:tcPr>
          <w:p w14:paraId="3B5C5264" w14:textId="77777777" w:rsidR="00B440BA" w:rsidRDefault="003F7F46">
            <w:pPr>
              <w:pStyle w:val="TableParagraph"/>
              <w:spacing w:before="60"/>
              <w:ind w:left="288"/>
              <w:rPr>
                <w:sz w:val="20"/>
              </w:rPr>
            </w:pPr>
            <w:r>
              <w:rPr>
                <w:sz w:val="20"/>
              </w:rPr>
              <w:t>Date</w:t>
            </w:r>
            <w:r>
              <w:rPr>
                <w:spacing w:val="-5"/>
                <w:sz w:val="20"/>
              </w:rPr>
              <w:t xml:space="preserve"> </w:t>
            </w:r>
            <w:r>
              <w:rPr>
                <w:sz w:val="20"/>
              </w:rPr>
              <w:t>of</w:t>
            </w:r>
            <w:r>
              <w:rPr>
                <w:spacing w:val="-1"/>
                <w:sz w:val="20"/>
              </w:rPr>
              <w:t xml:space="preserve"> </w:t>
            </w:r>
            <w:r>
              <w:rPr>
                <w:spacing w:val="-2"/>
                <w:sz w:val="20"/>
              </w:rPr>
              <w:t>Birth</w:t>
            </w:r>
          </w:p>
        </w:tc>
        <w:tc>
          <w:tcPr>
            <w:tcW w:w="1696" w:type="dxa"/>
          </w:tcPr>
          <w:p w14:paraId="3B5C5265" w14:textId="77777777" w:rsidR="00B440BA" w:rsidRDefault="003F7F46">
            <w:pPr>
              <w:pStyle w:val="TableParagraph"/>
              <w:spacing w:before="60"/>
              <w:ind w:left="76"/>
              <w:rPr>
                <w:sz w:val="20"/>
              </w:rPr>
            </w:pPr>
            <w:r>
              <w:rPr>
                <w:sz w:val="20"/>
              </w:rPr>
              <w:t xml:space="preserve">Record </w:t>
            </w:r>
            <w:r>
              <w:rPr>
                <w:spacing w:val="-2"/>
                <w:sz w:val="20"/>
              </w:rPr>
              <w:t>Target</w:t>
            </w:r>
          </w:p>
        </w:tc>
        <w:tc>
          <w:tcPr>
            <w:tcW w:w="1540" w:type="dxa"/>
          </w:tcPr>
          <w:p w14:paraId="3B5C5266" w14:textId="77777777" w:rsidR="00B440BA" w:rsidRDefault="003F7F46">
            <w:pPr>
              <w:pStyle w:val="TableParagraph"/>
              <w:spacing w:before="60"/>
              <w:ind w:left="175"/>
              <w:rPr>
                <w:sz w:val="20"/>
              </w:rPr>
            </w:pPr>
            <w:r>
              <w:rPr>
                <w:spacing w:val="-2"/>
                <w:sz w:val="20"/>
              </w:rPr>
              <w:t>[root].2</w:t>
            </w:r>
          </w:p>
        </w:tc>
        <w:tc>
          <w:tcPr>
            <w:tcW w:w="2154" w:type="dxa"/>
            <w:tcBorders>
              <w:right w:val="single" w:sz="8" w:space="0" w:color="000000"/>
            </w:tcBorders>
          </w:tcPr>
          <w:p w14:paraId="3B5C5267" w14:textId="77777777" w:rsidR="00B440BA" w:rsidRDefault="00B440BA">
            <w:pPr>
              <w:pStyle w:val="TableParagraph"/>
              <w:spacing w:before="0"/>
              <w:ind w:left="0"/>
              <w:rPr>
                <w:sz w:val="20"/>
              </w:rPr>
            </w:pPr>
          </w:p>
        </w:tc>
      </w:tr>
      <w:tr w:rsidR="00B440BA" w14:paraId="3B5C526E" w14:textId="77777777">
        <w:trPr>
          <w:trHeight w:val="299"/>
        </w:trPr>
        <w:tc>
          <w:tcPr>
            <w:tcW w:w="1576" w:type="dxa"/>
            <w:tcBorders>
              <w:left w:val="single" w:sz="8" w:space="0" w:color="000000"/>
            </w:tcBorders>
          </w:tcPr>
          <w:p w14:paraId="3B5C5269" w14:textId="77777777" w:rsidR="00B440BA" w:rsidRDefault="003F7F46">
            <w:pPr>
              <w:pStyle w:val="TableParagraph"/>
              <w:spacing w:before="60" w:line="219" w:lineRule="exact"/>
              <w:rPr>
                <w:sz w:val="20"/>
              </w:rPr>
            </w:pPr>
            <w:r>
              <w:rPr>
                <w:spacing w:val="-2"/>
                <w:sz w:val="20"/>
              </w:rPr>
              <w:t>ePatient.18</w:t>
            </w:r>
          </w:p>
        </w:tc>
        <w:tc>
          <w:tcPr>
            <w:tcW w:w="2006" w:type="dxa"/>
          </w:tcPr>
          <w:p w14:paraId="3B5C526A" w14:textId="77777777" w:rsidR="00B440BA" w:rsidRDefault="003F7F46">
            <w:pPr>
              <w:pStyle w:val="TableParagraph"/>
              <w:spacing w:before="60" w:line="219" w:lineRule="exact"/>
              <w:ind w:left="288"/>
              <w:rPr>
                <w:sz w:val="20"/>
              </w:rPr>
            </w:pPr>
            <w:r>
              <w:rPr>
                <w:sz w:val="20"/>
              </w:rPr>
              <w:t xml:space="preserve">Primary or </w:t>
            </w:r>
            <w:r>
              <w:rPr>
                <w:spacing w:val="-4"/>
                <w:sz w:val="20"/>
              </w:rPr>
              <w:t>Home</w:t>
            </w:r>
          </w:p>
        </w:tc>
        <w:tc>
          <w:tcPr>
            <w:tcW w:w="1696" w:type="dxa"/>
          </w:tcPr>
          <w:p w14:paraId="3B5C526B" w14:textId="77777777" w:rsidR="00B440BA" w:rsidRDefault="003F7F46">
            <w:pPr>
              <w:pStyle w:val="TableParagraph"/>
              <w:spacing w:before="60" w:line="219" w:lineRule="exact"/>
              <w:ind w:left="76"/>
              <w:rPr>
                <w:sz w:val="20"/>
              </w:rPr>
            </w:pPr>
            <w:r>
              <w:rPr>
                <w:sz w:val="20"/>
              </w:rPr>
              <w:t xml:space="preserve">Record </w:t>
            </w:r>
            <w:r>
              <w:rPr>
                <w:spacing w:val="-2"/>
                <w:sz w:val="20"/>
              </w:rPr>
              <w:t>Target</w:t>
            </w:r>
          </w:p>
        </w:tc>
        <w:tc>
          <w:tcPr>
            <w:tcW w:w="1540" w:type="dxa"/>
          </w:tcPr>
          <w:p w14:paraId="3B5C526C" w14:textId="77777777" w:rsidR="00B440BA" w:rsidRDefault="003F7F46">
            <w:pPr>
              <w:pStyle w:val="TableParagraph"/>
              <w:spacing w:before="60" w:line="219" w:lineRule="exact"/>
              <w:ind w:left="175"/>
              <w:rPr>
                <w:sz w:val="20"/>
              </w:rPr>
            </w:pPr>
            <w:r>
              <w:rPr>
                <w:spacing w:val="-2"/>
                <w:sz w:val="20"/>
              </w:rPr>
              <w:t>[root].2</w:t>
            </w:r>
          </w:p>
        </w:tc>
        <w:tc>
          <w:tcPr>
            <w:tcW w:w="2154" w:type="dxa"/>
            <w:tcBorders>
              <w:right w:val="single" w:sz="8" w:space="0" w:color="000000"/>
            </w:tcBorders>
          </w:tcPr>
          <w:p w14:paraId="3B5C526D" w14:textId="77777777" w:rsidR="00B440BA" w:rsidRDefault="00B440BA">
            <w:pPr>
              <w:pStyle w:val="TableParagraph"/>
              <w:spacing w:before="0"/>
              <w:ind w:left="0"/>
              <w:rPr>
                <w:sz w:val="20"/>
              </w:rPr>
            </w:pPr>
          </w:p>
        </w:tc>
      </w:tr>
      <w:tr w:rsidR="00B440BA" w14:paraId="3B5C5274" w14:textId="77777777">
        <w:trPr>
          <w:trHeight w:val="300"/>
        </w:trPr>
        <w:tc>
          <w:tcPr>
            <w:tcW w:w="1576" w:type="dxa"/>
            <w:tcBorders>
              <w:left w:val="single" w:sz="8" w:space="0" w:color="000000"/>
            </w:tcBorders>
          </w:tcPr>
          <w:p w14:paraId="3B5C526F" w14:textId="77777777" w:rsidR="00B440BA" w:rsidRDefault="00B440BA">
            <w:pPr>
              <w:pStyle w:val="TableParagraph"/>
              <w:spacing w:before="0"/>
              <w:ind w:left="0"/>
              <w:rPr>
                <w:sz w:val="20"/>
              </w:rPr>
            </w:pPr>
          </w:p>
        </w:tc>
        <w:tc>
          <w:tcPr>
            <w:tcW w:w="2006" w:type="dxa"/>
          </w:tcPr>
          <w:p w14:paraId="3B5C5270" w14:textId="77777777" w:rsidR="00B440BA" w:rsidRDefault="003F7F46">
            <w:pPr>
              <w:pStyle w:val="TableParagraph"/>
              <w:spacing w:before="0"/>
              <w:ind w:left="288"/>
              <w:rPr>
                <w:sz w:val="20"/>
              </w:rPr>
            </w:pPr>
            <w:r>
              <w:rPr>
                <w:sz w:val="20"/>
              </w:rPr>
              <w:t>Telephone</w:t>
            </w:r>
            <w:r>
              <w:rPr>
                <w:spacing w:val="-9"/>
                <w:sz w:val="20"/>
              </w:rPr>
              <w:t xml:space="preserve"> </w:t>
            </w:r>
            <w:r>
              <w:rPr>
                <w:spacing w:val="-2"/>
                <w:sz w:val="20"/>
              </w:rPr>
              <w:t>Number</w:t>
            </w:r>
          </w:p>
        </w:tc>
        <w:tc>
          <w:tcPr>
            <w:tcW w:w="1696" w:type="dxa"/>
          </w:tcPr>
          <w:p w14:paraId="3B5C5271" w14:textId="77777777" w:rsidR="00B440BA" w:rsidRDefault="00B440BA">
            <w:pPr>
              <w:pStyle w:val="TableParagraph"/>
              <w:spacing w:before="0"/>
              <w:ind w:left="0"/>
              <w:rPr>
                <w:sz w:val="20"/>
              </w:rPr>
            </w:pPr>
          </w:p>
        </w:tc>
        <w:tc>
          <w:tcPr>
            <w:tcW w:w="1540" w:type="dxa"/>
          </w:tcPr>
          <w:p w14:paraId="3B5C5272" w14:textId="77777777" w:rsidR="00B440BA" w:rsidRDefault="00B440BA">
            <w:pPr>
              <w:pStyle w:val="TableParagraph"/>
              <w:spacing w:before="0"/>
              <w:ind w:left="0"/>
              <w:rPr>
                <w:sz w:val="20"/>
              </w:rPr>
            </w:pPr>
          </w:p>
        </w:tc>
        <w:tc>
          <w:tcPr>
            <w:tcW w:w="2154" w:type="dxa"/>
            <w:tcBorders>
              <w:right w:val="single" w:sz="8" w:space="0" w:color="000000"/>
            </w:tcBorders>
          </w:tcPr>
          <w:p w14:paraId="3B5C5273" w14:textId="77777777" w:rsidR="00B440BA" w:rsidRDefault="00B440BA">
            <w:pPr>
              <w:pStyle w:val="TableParagraph"/>
              <w:spacing w:before="0"/>
              <w:ind w:left="0"/>
              <w:rPr>
                <w:sz w:val="20"/>
              </w:rPr>
            </w:pPr>
          </w:p>
        </w:tc>
      </w:tr>
      <w:tr w:rsidR="00B440BA" w14:paraId="3B5C527A" w14:textId="77777777">
        <w:trPr>
          <w:trHeight w:val="360"/>
        </w:trPr>
        <w:tc>
          <w:tcPr>
            <w:tcW w:w="1576" w:type="dxa"/>
            <w:tcBorders>
              <w:left w:val="single" w:sz="8" w:space="0" w:color="000000"/>
            </w:tcBorders>
          </w:tcPr>
          <w:p w14:paraId="3B5C5275" w14:textId="77777777" w:rsidR="00B440BA" w:rsidRDefault="003F7F46">
            <w:pPr>
              <w:pStyle w:val="TableParagraph"/>
              <w:spacing w:before="60"/>
              <w:rPr>
                <w:sz w:val="20"/>
              </w:rPr>
            </w:pPr>
            <w:r>
              <w:rPr>
                <w:spacing w:val="-2"/>
                <w:sz w:val="20"/>
              </w:rPr>
              <w:t>ePayment.50</w:t>
            </w:r>
          </w:p>
        </w:tc>
        <w:tc>
          <w:tcPr>
            <w:tcW w:w="2006" w:type="dxa"/>
          </w:tcPr>
          <w:p w14:paraId="3B5C5276" w14:textId="77777777" w:rsidR="00B440BA" w:rsidRDefault="003F7F46">
            <w:pPr>
              <w:pStyle w:val="TableParagraph"/>
              <w:spacing w:before="60"/>
              <w:ind w:left="288"/>
              <w:rPr>
                <w:sz w:val="20"/>
              </w:rPr>
            </w:pPr>
            <w:r>
              <w:rPr>
                <w:sz w:val="20"/>
              </w:rPr>
              <w:t>CMS</w:t>
            </w:r>
            <w:r>
              <w:rPr>
                <w:spacing w:val="-5"/>
                <w:sz w:val="20"/>
              </w:rPr>
              <w:t xml:space="preserve"> </w:t>
            </w:r>
            <w:r>
              <w:rPr>
                <w:sz w:val="20"/>
              </w:rPr>
              <w:t>Service</w:t>
            </w:r>
            <w:r>
              <w:rPr>
                <w:spacing w:val="-5"/>
                <w:sz w:val="20"/>
              </w:rPr>
              <w:t xml:space="preserve"> </w:t>
            </w:r>
            <w:r>
              <w:rPr>
                <w:spacing w:val="-2"/>
                <w:sz w:val="20"/>
              </w:rPr>
              <w:t>Level</w:t>
            </w:r>
          </w:p>
        </w:tc>
        <w:tc>
          <w:tcPr>
            <w:tcW w:w="1696" w:type="dxa"/>
          </w:tcPr>
          <w:p w14:paraId="3B5C5277" w14:textId="77777777" w:rsidR="00B440BA" w:rsidRDefault="003F7F46">
            <w:pPr>
              <w:pStyle w:val="TableParagraph"/>
              <w:spacing w:before="60"/>
              <w:ind w:left="76"/>
              <w:rPr>
                <w:sz w:val="20"/>
              </w:rPr>
            </w:pPr>
            <w:r>
              <w:rPr>
                <w:sz w:val="20"/>
              </w:rPr>
              <w:t xml:space="preserve">Observation </w:t>
            </w:r>
            <w:r>
              <w:rPr>
                <w:spacing w:val="-2"/>
                <w:sz w:val="20"/>
              </w:rPr>
              <w:t>value</w:t>
            </w:r>
          </w:p>
        </w:tc>
        <w:tc>
          <w:tcPr>
            <w:tcW w:w="1540" w:type="dxa"/>
          </w:tcPr>
          <w:p w14:paraId="3B5C5278" w14:textId="77777777" w:rsidR="00B440BA" w:rsidRDefault="003F7F46">
            <w:pPr>
              <w:pStyle w:val="TableParagraph"/>
              <w:spacing w:before="60"/>
              <w:ind w:left="175"/>
              <w:rPr>
                <w:sz w:val="20"/>
              </w:rPr>
            </w:pPr>
            <w:r>
              <w:rPr>
                <w:spacing w:val="-2"/>
                <w:sz w:val="20"/>
              </w:rPr>
              <w:t>[root].1.92</w:t>
            </w:r>
          </w:p>
        </w:tc>
        <w:tc>
          <w:tcPr>
            <w:tcW w:w="2154" w:type="dxa"/>
            <w:tcBorders>
              <w:right w:val="single" w:sz="8" w:space="0" w:color="000000"/>
            </w:tcBorders>
          </w:tcPr>
          <w:p w14:paraId="3B5C5279" w14:textId="77777777" w:rsidR="00B440BA" w:rsidRDefault="003F7F46">
            <w:pPr>
              <w:pStyle w:val="TableParagraph"/>
              <w:spacing w:before="60"/>
              <w:ind w:left="429"/>
              <w:rPr>
                <w:sz w:val="20"/>
              </w:rPr>
            </w:pPr>
            <w:r>
              <w:rPr>
                <w:sz w:val="20"/>
              </w:rPr>
              <w:t>69464-</w:t>
            </w:r>
            <w:r>
              <w:rPr>
                <w:spacing w:val="-10"/>
                <w:sz w:val="20"/>
              </w:rPr>
              <w:t>6</w:t>
            </w:r>
          </w:p>
        </w:tc>
      </w:tr>
      <w:tr w:rsidR="00B440BA" w14:paraId="3B5C5280" w14:textId="77777777">
        <w:trPr>
          <w:trHeight w:val="299"/>
        </w:trPr>
        <w:tc>
          <w:tcPr>
            <w:tcW w:w="1576" w:type="dxa"/>
            <w:tcBorders>
              <w:left w:val="single" w:sz="8" w:space="0" w:color="000000"/>
            </w:tcBorders>
          </w:tcPr>
          <w:p w14:paraId="3B5C527B" w14:textId="77777777" w:rsidR="00B440BA" w:rsidRDefault="003F7F46">
            <w:pPr>
              <w:pStyle w:val="TableParagraph"/>
              <w:spacing w:before="60" w:line="219" w:lineRule="exact"/>
              <w:rPr>
                <w:sz w:val="20"/>
              </w:rPr>
            </w:pPr>
            <w:r>
              <w:rPr>
                <w:spacing w:val="-2"/>
                <w:sz w:val="20"/>
              </w:rPr>
              <w:t>ePayment.51</w:t>
            </w:r>
          </w:p>
        </w:tc>
        <w:tc>
          <w:tcPr>
            <w:tcW w:w="2006" w:type="dxa"/>
          </w:tcPr>
          <w:p w14:paraId="3B5C527C" w14:textId="77777777" w:rsidR="00B440BA" w:rsidRDefault="003F7F46">
            <w:pPr>
              <w:pStyle w:val="TableParagraph"/>
              <w:spacing w:before="60" w:line="219" w:lineRule="exact"/>
              <w:ind w:left="288"/>
              <w:rPr>
                <w:sz w:val="20"/>
              </w:rPr>
            </w:pPr>
            <w:r>
              <w:rPr>
                <w:sz w:val="20"/>
              </w:rPr>
              <w:t>EMS</w:t>
            </w:r>
            <w:r>
              <w:rPr>
                <w:spacing w:val="-5"/>
                <w:sz w:val="20"/>
              </w:rPr>
              <w:t xml:space="preserve"> </w:t>
            </w:r>
            <w:r>
              <w:rPr>
                <w:spacing w:val="-2"/>
                <w:sz w:val="20"/>
              </w:rPr>
              <w:t>Condition</w:t>
            </w:r>
          </w:p>
        </w:tc>
        <w:tc>
          <w:tcPr>
            <w:tcW w:w="1696" w:type="dxa"/>
          </w:tcPr>
          <w:p w14:paraId="3B5C527D" w14:textId="77777777" w:rsidR="00B440BA" w:rsidRDefault="003F7F46">
            <w:pPr>
              <w:pStyle w:val="TableParagraph"/>
              <w:spacing w:before="60" w:line="219" w:lineRule="exact"/>
              <w:ind w:left="76"/>
              <w:rPr>
                <w:sz w:val="20"/>
              </w:rPr>
            </w:pPr>
            <w:r>
              <w:rPr>
                <w:sz w:val="20"/>
              </w:rPr>
              <w:t xml:space="preserve">Observation </w:t>
            </w:r>
            <w:r>
              <w:rPr>
                <w:spacing w:val="-2"/>
                <w:sz w:val="20"/>
              </w:rPr>
              <w:t>value</w:t>
            </w:r>
          </w:p>
        </w:tc>
        <w:tc>
          <w:tcPr>
            <w:tcW w:w="1540" w:type="dxa"/>
          </w:tcPr>
          <w:p w14:paraId="3B5C527E" w14:textId="77777777" w:rsidR="00B440BA" w:rsidRDefault="003F7F46">
            <w:pPr>
              <w:pStyle w:val="TableParagraph"/>
              <w:spacing w:before="60" w:line="219" w:lineRule="exact"/>
              <w:ind w:left="175"/>
              <w:rPr>
                <w:sz w:val="20"/>
              </w:rPr>
            </w:pPr>
            <w:r>
              <w:rPr>
                <w:spacing w:val="-2"/>
                <w:sz w:val="20"/>
              </w:rPr>
              <w:t>[root].1.91</w:t>
            </w:r>
          </w:p>
        </w:tc>
        <w:tc>
          <w:tcPr>
            <w:tcW w:w="2154" w:type="dxa"/>
            <w:tcBorders>
              <w:right w:val="single" w:sz="8" w:space="0" w:color="000000"/>
            </w:tcBorders>
          </w:tcPr>
          <w:p w14:paraId="3B5C527F" w14:textId="77777777" w:rsidR="00B440BA" w:rsidRDefault="003F7F46">
            <w:pPr>
              <w:pStyle w:val="TableParagraph"/>
              <w:spacing w:before="60" w:line="219" w:lineRule="exact"/>
              <w:ind w:left="429"/>
              <w:rPr>
                <w:sz w:val="20"/>
              </w:rPr>
            </w:pPr>
            <w:r>
              <w:rPr>
                <w:sz w:val="20"/>
              </w:rPr>
              <w:t>67556-</w:t>
            </w:r>
            <w:r>
              <w:rPr>
                <w:spacing w:val="-10"/>
                <w:sz w:val="20"/>
              </w:rPr>
              <w:t>1</w:t>
            </w:r>
          </w:p>
        </w:tc>
      </w:tr>
      <w:tr w:rsidR="00B440BA" w14:paraId="3B5C5286" w14:textId="77777777">
        <w:trPr>
          <w:trHeight w:val="300"/>
        </w:trPr>
        <w:tc>
          <w:tcPr>
            <w:tcW w:w="1576" w:type="dxa"/>
            <w:tcBorders>
              <w:left w:val="single" w:sz="8" w:space="0" w:color="000000"/>
            </w:tcBorders>
          </w:tcPr>
          <w:p w14:paraId="3B5C5281" w14:textId="77777777" w:rsidR="00B440BA" w:rsidRDefault="00B440BA">
            <w:pPr>
              <w:pStyle w:val="TableParagraph"/>
              <w:spacing w:before="0"/>
              <w:ind w:left="0"/>
              <w:rPr>
                <w:sz w:val="20"/>
              </w:rPr>
            </w:pPr>
          </w:p>
        </w:tc>
        <w:tc>
          <w:tcPr>
            <w:tcW w:w="2006" w:type="dxa"/>
          </w:tcPr>
          <w:p w14:paraId="3B5C5282" w14:textId="77777777" w:rsidR="00B440BA" w:rsidRDefault="003F7F46">
            <w:pPr>
              <w:pStyle w:val="TableParagraph"/>
              <w:spacing w:before="0"/>
              <w:ind w:left="288"/>
              <w:rPr>
                <w:sz w:val="20"/>
              </w:rPr>
            </w:pPr>
            <w:r>
              <w:rPr>
                <w:spacing w:val="-4"/>
                <w:sz w:val="20"/>
              </w:rPr>
              <w:t>Code</w:t>
            </w:r>
          </w:p>
        </w:tc>
        <w:tc>
          <w:tcPr>
            <w:tcW w:w="1696" w:type="dxa"/>
          </w:tcPr>
          <w:p w14:paraId="3B5C5283" w14:textId="77777777" w:rsidR="00B440BA" w:rsidRDefault="00B440BA">
            <w:pPr>
              <w:pStyle w:val="TableParagraph"/>
              <w:spacing w:before="0"/>
              <w:ind w:left="0"/>
              <w:rPr>
                <w:sz w:val="20"/>
              </w:rPr>
            </w:pPr>
          </w:p>
        </w:tc>
        <w:tc>
          <w:tcPr>
            <w:tcW w:w="1540" w:type="dxa"/>
          </w:tcPr>
          <w:p w14:paraId="3B5C5284" w14:textId="77777777" w:rsidR="00B440BA" w:rsidRDefault="00B440BA">
            <w:pPr>
              <w:pStyle w:val="TableParagraph"/>
              <w:spacing w:before="0"/>
              <w:ind w:left="0"/>
              <w:rPr>
                <w:sz w:val="20"/>
              </w:rPr>
            </w:pPr>
          </w:p>
        </w:tc>
        <w:tc>
          <w:tcPr>
            <w:tcW w:w="2154" w:type="dxa"/>
            <w:tcBorders>
              <w:right w:val="single" w:sz="8" w:space="0" w:color="000000"/>
            </w:tcBorders>
          </w:tcPr>
          <w:p w14:paraId="3B5C5285" w14:textId="77777777" w:rsidR="00B440BA" w:rsidRDefault="00B440BA">
            <w:pPr>
              <w:pStyle w:val="TableParagraph"/>
              <w:spacing w:before="0"/>
              <w:ind w:left="0"/>
              <w:rPr>
                <w:sz w:val="20"/>
              </w:rPr>
            </w:pPr>
          </w:p>
        </w:tc>
      </w:tr>
      <w:tr w:rsidR="00B440BA" w14:paraId="3B5C528C" w14:textId="77777777">
        <w:trPr>
          <w:trHeight w:val="300"/>
        </w:trPr>
        <w:tc>
          <w:tcPr>
            <w:tcW w:w="1576" w:type="dxa"/>
            <w:tcBorders>
              <w:left w:val="single" w:sz="8" w:space="0" w:color="000000"/>
            </w:tcBorders>
          </w:tcPr>
          <w:p w14:paraId="3B5C5287" w14:textId="77777777" w:rsidR="00B440BA" w:rsidRDefault="003F7F46">
            <w:pPr>
              <w:pStyle w:val="TableParagraph"/>
              <w:spacing w:before="60" w:line="219" w:lineRule="exact"/>
              <w:rPr>
                <w:sz w:val="20"/>
              </w:rPr>
            </w:pPr>
            <w:r>
              <w:rPr>
                <w:spacing w:val="-2"/>
                <w:sz w:val="20"/>
              </w:rPr>
              <w:t>eProcedures.01</w:t>
            </w:r>
          </w:p>
        </w:tc>
        <w:tc>
          <w:tcPr>
            <w:tcW w:w="2006" w:type="dxa"/>
          </w:tcPr>
          <w:p w14:paraId="3B5C5288" w14:textId="77777777" w:rsidR="00B440BA" w:rsidRDefault="003F7F46">
            <w:pPr>
              <w:pStyle w:val="TableParagraph"/>
              <w:spacing w:before="60" w:line="219" w:lineRule="exact"/>
              <w:ind w:left="288"/>
              <w:rPr>
                <w:sz w:val="20"/>
              </w:rPr>
            </w:pPr>
            <w:r>
              <w:rPr>
                <w:spacing w:val="-2"/>
                <w:sz w:val="20"/>
              </w:rPr>
              <w:t>Date/Time</w:t>
            </w:r>
          </w:p>
        </w:tc>
        <w:tc>
          <w:tcPr>
            <w:tcW w:w="1696" w:type="dxa"/>
          </w:tcPr>
          <w:p w14:paraId="3B5C5289" w14:textId="77777777" w:rsidR="00B440BA" w:rsidRDefault="003F7F46">
            <w:pPr>
              <w:pStyle w:val="TableParagraph"/>
              <w:spacing w:before="60" w:line="219" w:lineRule="exact"/>
              <w:ind w:left="76"/>
              <w:rPr>
                <w:sz w:val="20"/>
              </w:rPr>
            </w:pPr>
            <w:r>
              <w:rPr>
                <w:sz w:val="20"/>
              </w:rPr>
              <w:t>Procedure</w:t>
            </w:r>
            <w:r>
              <w:rPr>
                <w:spacing w:val="-9"/>
                <w:sz w:val="20"/>
              </w:rPr>
              <w:t xml:space="preserve"> </w:t>
            </w:r>
            <w:r>
              <w:rPr>
                <w:spacing w:val="-4"/>
                <w:sz w:val="20"/>
              </w:rPr>
              <w:t>time</w:t>
            </w:r>
          </w:p>
        </w:tc>
        <w:tc>
          <w:tcPr>
            <w:tcW w:w="1540" w:type="dxa"/>
          </w:tcPr>
          <w:p w14:paraId="3B5C528A" w14:textId="77777777" w:rsidR="00B440BA" w:rsidRDefault="003F7F46">
            <w:pPr>
              <w:pStyle w:val="TableParagraph"/>
              <w:spacing w:before="60" w:line="219" w:lineRule="exact"/>
              <w:ind w:left="175"/>
              <w:rPr>
                <w:sz w:val="20"/>
              </w:rPr>
            </w:pPr>
            <w:r>
              <w:rPr>
                <w:spacing w:val="-2"/>
                <w:sz w:val="20"/>
              </w:rPr>
              <w:t>[root].1.181</w:t>
            </w:r>
          </w:p>
        </w:tc>
        <w:tc>
          <w:tcPr>
            <w:tcW w:w="2154" w:type="dxa"/>
            <w:tcBorders>
              <w:right w:val="single" w:sz="8" w:space="0" w:color="000000"/>
            </w:tcBorders>
          </w:tcPr>
          <w:p w14:paraId="3B5C528B" w14:textId="77777777" w:rsidR="00B440BA" w:rsidRDefault="00B440BA">
            <w:pPr>
              <w:pStyle w:val="TableParagraph"/>
              <w:spacing w:before="0"/>
              <w:ind w:left="0"/>
              <w:rPr>
                <w:sz w:val="20"/>
              </w:rPr>
            </w:pPr>
          </w:p>
        </w:tc>
      </w:tr>
      <w:tr w:rsidR="00B440BA" w14:paraId="3B5C5292" w14:textId="77777777">
        <w:trPr>
          <w:trHeight w:val="239"/>
        </w:trPr>
        <w:tc>
          <w:tcPr>
            <w:tcW w:w="1576" w:type="dxa"/>
            <w:tcBorders>
              <w:left w:val="single" w:sz="8" w:space="0" w:color="000000"/>
            </w:tcBorders>
          </w:tcPr>
          <w:p w14:paraId="3B5C528D" w14:textId="77777777" w:rsidR="00B440BA" w:rsidRDefault="00B440BA">
            <w:pPr>
              <w:pStyle w:val="TableParagraph"/>
              <w:spacing w:before="0"/>
              <w:ind w:left="0"/>
              <w:rPr>
                <w:sz w:val="16"/>
              </w:rPr>
            </w:pPr>
          </w:p>
        </w:tc>
        <w:tc>
          <w:tcPr>
            <w:tcW w:w="2006" w:type="dxa"/>
          </w:tcPr>
          <w:p w14:paraId="3B5C528E" w14:textId="77777777" w:rsidR="00B440BA" w:rsidRDefault="003F7F46">
            <w:pPr>
              <w:pStyle w:val="TableParagraph"/>
              <w:spacing w:before="0" w:line="219" w:lineRule="exact"/>
              <w:ind w:left="288"/>
              <w:rPr>
                <w:sz w:val="20"/>
              </w:rPr>
            </w:pPr>
            <w:r>
              <w:rPr>
                <w:spacing w:val="-2"/>
                <w:sz w:val="20"/>
              </w:rPr>
              <w:t>Procedure</w:t>
            </w:r>
          </w:p>
        </w:tc>
        <w:tc>
          <w:tcPr>
            <w:tcW w:w="1696" w:type="dxa"/>
          </w:tcPr>
          <w:p w14:paraId="3B5C528F" w14:textId="77777777" w:rsidR="00B440BA" w:rsidRDefault="00B440BA">
            <w:pPr>
              <w:pStyle w:val="TableParagraph"/>
              <w:spacing w:before="0"/>
              <w:ind w:left="0"/>
              <w:rPr>
                <w:sz w:val="16"/>
              </w:rPr>
            </w:pPr>
          </w:p>
        </w:tc>
        <w:tc>
          <w:tcPr>
            <w:tcW w:w="1540" w:type="dxa"/>
          </w:tcPr>
          <w:p w14:paraId="3B5C5290" w14:textId="77777777" w:rsidR="00B440BA" w:rsidRDefault="00B440BA">
            <w:pPr>
              <w:pStyle w:val="TableParagraph"/>
              <w:spacing w:before="0"/>
              <w:ind w:left="0"/>
              <w:rPr>
                <w:sz w:val="16"/>
              </w:rPr>
            </w:pPr>
          </w:p>
        </w:tc>
        <w:tc>
          <w:tcPr>
            <w:tcW w:w="2154" w:type="dxa"/>
            <w:tcBorders>
              <w:right w:val="single" w:sz="8" w:space="0" w:color="000000"/>
            </w:tcBorders>
          </w:tcPr>
          <w:p w14:paraId="3B5C5291" w14:textId="77777777" w:rsidR="00B440BA" w:rsidRDefault="00B440BA">
            <w:pPr>
              <w:pStyle w:val="TableParagraph"/>
              <w:spacing w:before="0"/>
              <w:ind w:left="0"/>
              <w:rPr>
                <w:sz w:val="16"/>
              </w:rPr>
            </w:pPr>
          </w:p>
        </w:tc>
      </w:tr>
      <w:tr w:rsidR="00B440BA" w14:paraId="3B5C5298" w14:textId="77777777">
        <w:trPr>
          <w:trHeight w:val="300"/>
        </w:trPr>
        <w:tc>
          <w:tcPr>
            <w:tcW w:w="1576" w:type="dxa"/>
            <w:tcBorders>
              <w:left w:val="single" w:sz="8" w:space="0" w:color="000000"/>
            </w:tcBorders>
          </w:tcPr>
          <w:p w14:paraId="3B5C5293" w14:textId="77777777" w:rsidR="00B440BA" w:rsidRDefault="00B440BA">
            <w:pPr>
              <w:pStyle w:val="TableParagraph"/>
              <w:spacing w:before="0"/>
              <w:ind w:left="0"/>
              <w:rPr>
                <w:sz w:val="20"/>
              </w:rPr>
            </w:pPr>
          </w:p>
        </w:tc>
        <w:tc>
          <w:tcPr>
            <w:tcW w:w="2006" w:type="dxa"/>
          </w:tcPr>
          <w:p w14:paraId="3B5C5294" w14:textId="77777777" w:rsidR="00B440BA" w:rsidRDefault="003F7F46">
            <w:pPr>
              <w:pStyle w:val="TableParagraph"/>
              <w:spacing w:before="0"/>
              <w:ind w:left="288"/>
              <w:rPr>
                <w:sz w:val="20"/>
              </w:rPr>
            </w:pPr>
            <w:r>
              <w:rPr>
                <w:spacing w:val="-2"/>
                <w:sz w:val="20"/>
              </w:rPr>
              <w:t>Performed</w:t>
            </w:r>
          </w:p>
        </w:tc>
        <w:tc>
          <w:tcPr>
            <w:tcW w:w="1696" w:type="dxa"/>
          </w:tcPr>
          <w:p w14:paraId="3B5C5295" w14:textId="77777777" w:rsidR="00B440BA" w:rsidRDefault="00B440BA">
            <w:pPr>
              <w:pStyle w:val="TableParagraph"/>
              <w:spacing w:before="0"/>
              <w:ind w:left="0"/>
              <w:rPr>
                <w:sz w:val="20"/>
              </w:rPr>
            </w:pPr>
          </w:p>
        </w:tc>
        <w:tc>
          <w:tcPr>
            <w:tcW w:w="1540" w:type="dxa"/>
          </w:tcPr>
          <w:p w14:paraId="3B5C5296" w14:textId="77777777" w:rsidR="00B440BA" w:rsidRDefault="00B440BA">
            <w:pPr>
              <w:pStyle w:val="TableParagraph"/>
              <w:spacing w:before="0"/>
              <w:ind w:left="0"/>
              <w:rPr>
                <w:sz w:val="20"/>
              </w:rPr>
            </w:pPr>
          </w:p>
        </w:tc>
        <w:tc>
          <w:tcPr>
            <w:tcW w:w="2154" w:type="dxa"/>
            <w:tcBorders>
              <w:right w:val="single" w:sz="8" w:space="0" w:color="000000"/>
            </w:tcBorders>
          </w:tcPr>
          <w:p w14:paraId="3B5C5297" w14:textId="77777777" w:rsidR="00B440BA" w:rsidRDefault="00B440BA">
            <w:pPr>
              <w:pStyle w:val="TableParagraph"/>
              <w:spacing w:before="0"/>
              <w:ind w:left="0"/>
              <w:rPr>
                <w:sz w:val="20"/>
              </w:rPr>
            </w:pPr>
          </w:p>
        </w:tc>
      </w:tr>
      <w:tr w:rsidR="00B440BA" w14:paraId="3B5C529E" w14:textId="77777777">
        <w:trPr>
          <w:trHeight w:val="300"/>
        </w:trPr>
        <w:tc>
          <w:tcPr>
            <w:tcW w:w="1576" w:type="dxa"/>
            <w:tcBorders>
              <w:left w:val="single" w:sz="8" w:space="0" w:color="000000"/>
            </w:tcBorders>
          </w:tcPr>
          <w:p w14:paraId="3B5C5299" w14:textId="77777777" w:rsidR="00B440BA" w:rsidRDefault="003F7F46">
            <w:pPr>
              <w:pStyle w:val="TableParagraph"/>
              <w:spacing w:before="60" w:line="219" w:lineRule="exact"/>
              <w:rPr>
                <w:sz w:val="20"/>
              </w:rPr>
            </w:pPr>
            <w:r>
              <w:rPr>
                <w:spacing w:val="-2"/>
                <w:sz w:val="20"/>
              </w:rPr>
              <w:t>eProcedures.02</w:t>
            </w:r>
          </w:p>
        </w:tc>
        <w:tc>
          <w:tcPr>
            <w:tcW w:w="2006" w:type="dxa"/>
          </w:tcPr>
          <w:p w14:paraId="3B5C529A" w14:textId="77777777" w:rsidR="00B440BA" w:rsidRDefault="003F7F46">
            <w:pPr>
              <w:pStyle w:val="TableParagraph"/>
              <w:spacing w:before="60" w:line="219" w:lineRule="exact"/>
              <w:ind w:left="288"/>
              <w:rPr>
                <w:sz w:val="20"/>
              </w:rPr>
            </w:pPr>
            <w:r>
              <w:rPr>
                <w:spacing w:val="-2"/>
                <w:sz w:val="20"/>
              </w:rPr>
              <w:t>Procedure</w:t>
            </w:r>
          </w:p>
        </w:tc>
        <w:tc>
          <w:tcPr>
            <w:tcW w:w="1696" w:type="dxa"/>
          </w:tcPr>
          <w:p w14:paraId="3B5C529B" w14:textId="77777777" w:rsidR="00B440BA" w:rsidRDefault="003F7F46">
            <w:pPr>
              <w:pStyle w:val="TableParagraph"/>
              <w:spacing w:before="60" w:line="219" w:lineRule="exact"/>
              <w:ind w:left="76"/>
              <w:rPr>
                <w:sz w:val="20"/>
              </w:rPr>
            </w:pPr>
            <w:r>
              <w:rPr>
                <w:sz w:val="20"/>
              </w:rPr>
              <w:t xml:space="preserve">Observation </w:t>
            </w:r>
            <w:r>
              <w:rPr>
                <w:spacing w:val="-2"/>
                <w:sz w:val="20"/>
              </w:rPr>
              <w:t>value</w:t>
            </w:r>
          </w:p>
        </w:tc>
        <w:tc>
          <w:tcPr>
            <w:tcW w:w="1540" w:type="dxa"/>
          </w:tcPr>
          <w:p w14:paraId="3B5C529C" w14:textId="77777777" w:rsidR="00B440BA" w:rsidRDefault="003F7F46">
            <w:pPr>
              <w:pStyle w:val="TableParagraph"/>
              <w:spacing w:before="60" w:line="219" w:lineRule="exact"/>
              <w:ind w:left="175"/>
              <w:rPr>
                <w:sz w:val="20"/>
              </w:rPr>
            </w:pPr>
            <w:r>
              <w:rPr>
                <w:spacing w:val="-2"/>
                <w:sz w:val="20"/>
              </w:rPr>
              <w:t>[root].1.131</w:t>
            </w:r>
          </w:p>
        </w:tc>
        <w:tc>
          <w:tcPr>
            <w:tcW w:w="2154" w:type="dxa"/>
            <w:tcBorders>
              <w:right w:val="single" w:sz="8" w:space="0" w:color="000000"/>
            </w:tcBorders>
          </w:tcPr>
          <w:p w14:paraId="3B5C529D" w14:textId="77777777" w:rsidR="00B440BA" w:rsidRDefault="003F7F46">
            <w:pPr>
              <w:pStyle w:val="TableParagraph"/>
              <w:spacing w:before="60" w:line="219" w:lineRule="exact"/>
              <w:ind w:left="429"/>
              <w:rPr>
                <w:sz w:val="20"/>
              </w:rPr>
            </w:pPr>
            <w:r>
              <w:rPr>
                <w:sz w:val="20"/>
              </w:rPr>
              <w:t>67542-</w:t>
            </w:r>
            <w:r>
              <w:rPr>
                <w:spacing w:val="-10"/>
                <w:sz w:val="20"/>
              </w:rPr>
              <w:t>1</w:t>
            </w:r>
          </w:p>
        </w:tc>
      </w:tr>
      <w:tr w:rsidR="00B440BA" w14:paraId="3B5C52A4" w14:textId="77777777">
        <w:trPr>
          <w:trHeight w:val="239"/>
        </w:trPr>
        <w:tc>
          <w:tcPr>
            <w:tcW w:w="1576" w:type="dxa"/>
            <w:tcBorders>
              <w:left w:val="single" w:sz="8" w:space="0" w:color="000000"/>
            </w:tcBorders>
          </w:tcPr>
          <w:p w14:paraId="3B5C529F" w14:textId="77777777" w:rsidR="00B440BA" w:rsidRDefault="00B440BA">
            <w:pPr>
              <w:pStyle w:val="TableParagraph"/>
              <w:spacing w:before="0"/>
              <w:ind w:left="0"/>
              <w:rPr>
                <w:sz w:val="16"/>
              </w:rPr>
            </w:pPr>
          </w:p>
        </w:tc>
        <w:tc>
          <w:tcPr>
            <w:tcW w:w="2006" w:type="dxa"/>
          </w:tcPr>
          <w:p w14:paraId="3B5C52A0" w14:textId="77777777" w:rsidR="00B440BA" w:rsidRDefault="003F7F46">
            <w:pPr>
              <w:pStyle w:val="TableParagraph"/>
              <w:spacing w:before="0" w:line="219" w:lineRule="exact"/>
              <w:ind w:left="288"/>
              <w:rPr>
                <w:sz w:val="20"/>
              </w:rPr>
            </w:pPr>
            <w:r>
              <w:rPr>
                <w:sz w:val="20"/>
              </w:rPr>
              <w:t xml:space="preserve">Performed Prior </w:t>
            </w:r>
            <w:r>
              <w:rPr>
                <w:spacing w:val="-5"/>
                <w:sz w:val="20"/>
              </w:rPr>
              <w:t>to</w:t>
            </w:r>
          </w:p>
        </w:tc>
        <w:tc>
          <w:tcPr>
            <w:tcW w:w="1696" w:type="dxa"/>
          </w:tcPr>
          <w:p w14:paraId="3B5C52A1" w14:textId="77777777" w:rsidR="00B440BA" w:rsidRDefault="00B440BA">
            <w:pPr>
              <w:pStyle w:val="TableParagraph"/>
              <w:spacing w:before="0"/>
              <w:ind w:left="0"/>
              <w:rPr>
                <w:sz w:val="16"/>
              </w:rPr>
            </w:pPr>
          </w:p>
        </w:tc>
        <w:tc>
          <w:tcPr>
            <w:tcW w:w="1540" w:type="dxa"/>
          </w:tcPr>
          <w:p w14:paraId="3B5C52A2" w14:textId="77777777" w:rsidR="00B440BA" w:rsidRDefault="00B440BA">
            <w:pPr>
              <w:pStyle w:val="TableParagraph"/>
              <w:spacing w:before="0"/>
              <w:ind w:left="0"/>
              <w:rPr>
                <w:sz w:val="16"/>
              </w:rPr>
            </w:pPr>
          </w:p>
        </w:tc>
        <w:tc>
          <w:tcPr>
            <w:tcW w:w="2154" w:type="dxa"/>
            <w:tcBorders>
              <w:right w:val="single" w:sz="8" w:space="0" w:color="000000"/>
            </w:tcBorders>
          </w:tcPr>
          <w:p w14:paraId="3B5C52A3" w14:textId="77777777" w:rsidR="00B440BA" w:rsidRDefault="00B440BA">
            <w:pPr>
              <w:pStyle w:val="TableParagraph"/>
              <w:spacing w:before="0"/>
              <w:ind w:left="0"/>
              <w:rPr>
                <w:sz w:val="16"/>
              </w:rPr>
            </w:pPr>
          </w:p>
        </w:tc>
      </w:tr>
      <w:tr w:rsidR="00B440BA" w14:paraId="3B5C52AA" w14:textId="77777777">
        <w:trPr>
          <w:trHeight w:val="300"/>
        </w:trPr>
        <w:tc>
          <w:tcPr>
            <w:tcW w:w="1576" w:type="dxa"/>
            <w:tcBorders>
              <w:left w:val="single" w:sz="8" w:space="0" w:color="000000"/>
            </w:tcBorders>
          </w:tcPr>
          <w:p w14:paraId="3B5C52A5" w14:textId="77777777" w:rsidR="00B440BA" w:rsidRDefault="00B440BA">
            <w:pPr>
              <w:pStyle w:val="TableParagraph"/>
              <w:spacing w:before="0"/>
              <w:ind w:left="0"/>
              <w:rPr>
                <w:sz w:val="20"/>
              </w:rPr>
            </w:pPr>
          </w:p>
        </w:tc>
        <w:tc>
          <w:tcPr>
            <w:tcW w:w="2006" w:type="dxa"/>
          </w:tcPr>
          <w:p w14:paraId="3B5C52A6" w14:textId="77777777" w:rsidR="00B440BA" w:rsidRDefault="003F7F46">
            <w:pPr>
              <w:pStyle w:val="TableParagraph"/>
              <w:spacing w:before="0"/>
              <w:ind w:left="288"/>
              <w:rPr>
                <w:sz w:val="20"/>
              </w:rPr>
            </w:pPr>
            <w:r>
              <w:rPr>
                <w:sz w:val="20"/>
              </w:rPr>
              <w:t>this</w:t>
            </w:r>
            <w:r>
              <w:rPr>
                <w:spacing w:val="-4"/>
                <w:sz w:val="20"/>
              </w:rPr>
              <w:t xml:space="preserve"> </w:t>
            </w:r>
            <w:r>
              <w:rPr>
                <w:sz w:val="20"/>
              </w:rPr>
              <w:t>Units</w:t>
            </w:r>
            <w:r>
              <w:rPr>
                <w:spacing w:val="-4"/>
                <w:sz w:val="20"/>
              </w:rPr>
              <w:t xml:space="preserve"> </w:t>
            </w:r>
            <w:r>
              <w:rPr>
                <w:sz w:val="20"/>
              </w:rPr>
              <w:t>EMS</w:t>
            </w:r>
            <w:r>
              <w:rPr>
                <w:spacing w:val="-4"/>
                <w:sz w:val="20"/>
              </w:rPr>
              <w:t xml:space="preserve"> Care</w:t>
            </w:r>
          </w:p>
        </w:tc>
        <w:tc>
          <w:tcPr>
            <w:tcW w:w="1696" w:type="dxa"/>
          </w:tcPr>
          <w:p w14:paraId="3B5C52A7" w14:textId="77777777" w:rsidR="00B440BA" w:rsidRDefault="00B440BA">
            <w:pPr>
              <w:pStyle w:val="TableParagraph"/>
              <w:spacing w:before="0"/>
              <w:ind w:left="0"/>
              <w:rPr>
                <w:sz w:val="20"/>
              </w:rPr>
            </w:pPr>
          </w:p>
        </w:tc>
        <w:tc>
          <w:tcPr>
            <w:tcW w:w="1540" w:type="dxa"/>
          </w:tcPr>
          <w:p w14:paraId="3B5C52A8" w14:textId="77777777" w:rsidR="00B440BA" w:rsidRDefault="00B440BA">
            <w:pPr>
              <w:pStyle w:val="TableParagraph"/>
              <w:spacing w:before="0"/>
              <w:ind w:left="0"/>
              <w:rPr>
                <w:sz w:val="20"/>
              </w:rPr>
            </w:pPr>
          </w:p>
        </w:tc>
        <w:tc>
          <w:tcPr>
            <w:tcW w:w="2154" w:type="dxa"/>
            <w:tcBorders>
              <w:right w:val="single" w:sz="8" w:space="0" w:color="000000"/>
            </w:tcBorders>
          </w:tcPr>
          <w:p w14:paraId="3B5C52A9" w14:textId="77777777" w:rsidR="00B440BA" w:rsidRDefault="00B440BA">
            <w:pPr>
              <w:pStyle w:val="TableParagraph"/>
              <w:spacing w:before="0"/>
              <w:ind w:left="0"/>
              <w:rPr>
                <w:sz w:val="20"/>
              </w:rPr>
            </w:pPr>
          </w:p>
        </w:tc>
      </w:tr>
      <w:tr w:rsidR="00B440BA" w14:paraId="3B5C52B0" w14:textId="77777777">
        <w:trPr>
          <w:trHeight w:val="360"/>
        </w:trPr>
        <w:tc>
          <w:tcPr>
            <w:tcW w:w="1576" w:type="dxa"/>
            <w:tcBorders>
              <w:left w:val="single" w:sz="8" w:space="0" w:color="000000"/>
            </w:tcBorders>
          </w:tcPr>
          <w:p w14:paraId="3B5C52AB" w14:textId="77777777" w:rsidR="00B440BA" w:rsidRDefault="003F7F46">
            <w:pPr>
              <w:pStyle w:val="TableParagraph"/>
              <w:spacing w:before="60"/>
              <w:rPr>
                <w:sz w:val="20"/>
              </w:rPr>
            </w:pPr>
            <w:r>
              <w:rPr>
                <w:spacing w:val="-2"/>
                <w:sz w:val="20"/>
              </w:rPr>
              <w:t>eProcedures.03</w:t>
            </w:r>
          </w:p>
        </w:tc>
        <w:tc>
          <w:tcPr>
            <w:tcW w:w="2006" w:type="dxa"/>
          </w:tcPr>
          <w:p w14:paraId="3B5C52AC" w14:textId="77777777" w:rsidR="00B440BA" w:rsidRDefault="003F7F46">
            <w:pPr>
              <w:pStyle w:val="TableParagraph"/>
              <w:spacing w:before="60"/>
              <w:ind w:left="288"/>
              <w:rPr>
                <w:sz w:val="20"/>
              </w:rPr>
            </w:pPr>
            <w:r>
              <w:rPr>
                <w:spacing w:val="-2"/>
                <w:sz w:val="20"/>
              </w:rPr>
              <w:t>Procedure</w:t>
            </w:r>
          </w:p>
        </w:tc>
        <w:tc>
          <w:tcPr>
            <w:tcW w:w="1696" w:type="dxa"/>
          </w:tcPr>
          <w:p w14:paraId="3B5C52AD" w14:textId="77777777" w:rsidR="00B440BA" w:rsidRDefault="003F7F46">
            <w:pPr>
              <w:pStyle w:val="TableParagraph"/>
              <w:spacing w:before="60"/>
              <w:ind w:left="76"/>
              <w:rPr>
                <w:sz w:val="20"/>
              </w:rPr>
            </w:pPr>
            <w:r>
              <w:rPr>
                <w:sz w:val="20"/>
              </w:rPr>
              <w:t xml:space="preserve">Observation </w:t>
            </w:r>
            <w:r>
              <w:rPr>
                <w:spacing w:val="-2"/>
                <w:sz w:val="20"/>
              </w:rPr>
              <w:t>value</w:t>
            </w:r>
          </w:p>
        </w:tc>
        <w:tc>
          <w:tcPr>
            <w:tcW w:w="1540" w:type="dxa"/>
          </w:tcPr>
          <w:p w14:paraId="3B5C52AE" w14:textId="77777777" w:rsidR="00B440BA" w:rsidRDefault="003F7F46">
            <w:pPr>
              <w:pStyle w:val="TableParagraph"/>
              <w:spacing w:before="60"/>
              <w:ind w:left="175"/>
              <w:rPr>
                <w:sz w:val="20"/>
              </w:rPr>
            </w:pPr>
            <w:r>
              <w:rPr>
                <w:spacing w:val="-2"/>
                <w:sz w:val="20"/>
              </w:rPr>
              <w:t>[root].1.137</w:t>
            </w:r>
          </w:p>
        </w:tc>
        <w:tc>
          <w:tcPr>
            <w:tcW w:w="2154" w:type="dxa"/>
            <w:tcBorders>
              <w:right w:val="single" w:sz="8" w:space="0" w:color="000000"/>
            </w:tcBorders>
          </w:tcPr>
          <w:p w14:paraId="3B5C52AF" w14:textId="77777777" w:rsidR="00B440BA" w:rsidRDefault="003F7F46">
            <w:pPr>
              <w:pStyle w:val="TableParagraph"/>
              <w:spacing w:before="60"/>
              <w:ind w:left="429"/>
              <w:rPr>
                <w:sz w:val="20"/>
              </w:rPr>
            </w:pPr>
            <w:r>
              <w:rPr>
                <w:sz w:val="20"/>
              </w:rPr>
              <w:t>72112-</w:t>
            </w:r>
            <w:r>
              <w:rPr>
                <w:spacing w:val="-10"/>
                <w:sz w:val="20"/>
              </w:rPr>
              <w:t>6</w:t>
            </w:r>
          </w:p>
        </w:tc>
      </w:tr>
      <w:tr w:rsidR="00B440BA" w14:paraId="3B5C52B6" w14:textId="77777777">
        <w:trPr>
          <w:trHeight w:val="360"/>
        </w:trPr>
        <w:tc>
          <w:tcPr>
            <w:tcW w:w="1576" w:type="dxa"/>
            <w:tcBorders>
              <w:left w:val="single" w:sz="8" w:space="0" w:color="000000"/>
            </w:tcBorders>
          </w:tcPr>
          <w:p w14:paraId="3B5C52B1" w14:textId="77777777" w:rsidR="00B440BA" w:rsidRDefault="003F7F46">
            <w:pPr>
              <w:pStyle w:val="TableParagraph"/>
              <w:spacing w:before="60"/>
              <w:rPr>
                <w:sz w:val="20"/>
              </w:rPr>
            </w:pPr>
            <w:r>
              <w:rPr>
                <w:spacing w:val="-2"/>
                <w:sz w:val="20"/>
              </w:rPr>
              <w:t>eProcedures.03</w:t>
            </w:r>
          </w:p>
        </w:tc>
        <w:tc>
          <w:tcPr>
            <w:tcW w:w="2006" w:type="dxa"/>
          </w:tcPr>
          <w:p w14:paraId="3B5C52B2" w14:textId="77777777" w:rsidR="00B440BA" w:rsidRDefault="003F7F46">
            <w:pPr>
              <w:pStyle w:val="TableParagraph"/>
              <w:spacing w:before="60"/>
              <w:ind w:left="288"/>
              <w:rPr>
                <w:sz w:val="20"/>
              </w:rPr>
            </w:pPr>
            <w:r>
              <w:rPr>
                <w:spacing w:val="-2"/>
                <w:sz w:val="20"/>
              </w:rPr>
              <w:t>Procedure</w:t>
            </w:r>
          </w:p>
        </w:tc>
        <w:tc>
          <w:tcPr>
            <w:tcW w:w="1696" w:type="dxa"/>
          </w:tcPr>
          <w:p w14:paraId="3B5C52B3" w14:textId="77777777" w:rsidR="00B440BA" w:rsidRDefault="003F7F46">
            <w:pPr>
              <w:pStyle w:val="TableParagraph"/>
              <w:spacing w:before="60"/>
              <w:ind w:left="76"/>
              <w:rPr>
                <w:sz w:val="20"/>
              </w:rPr>
            </w:pPr>
            <w:r>
              <w:rPr>
                <w:sz w:val="20"/>
              </w:rPr>
              <w:t>Procedure</w:t>
            </w:r>
            <w:r>
              <w:rPr>
                <w:spacing w:val="-9"/>
                <w:sz w:val="20"/>
              </w:rPr>
              <w:t xml:space="preserve"> </w:t>
            </w:r>
            <w:r>
              <w:rPr>
                <w:spacing w:val="-4"/>
                <w:sz w:val="20"/>
              </w:rPr>
              <w:t>code</w:t>
            </w:r>
          </w:p>
        </w:tc>
        <w:tc>
          <w:tcPr>
            <w:tcW w:w="1540" w:type="dxa"/>
          </w:tcPr>
          <w:p w14:paraId="3B5C52B4" w14:textId="77777777" w:rsidR="00B440BA" w:rsidRDefault="003F7F46">
            <w:pPr>
              <w:pStyle w:val="TableParagraph"/>
              <w:spacing w:before="60"/>
              <w:ind w:left="175"/>
              <w:rPr>
                <w:sz w:val="20"/>
              </w:rPr>
            </w:pPr>
            <w:r>
              <w:rPr>
                <w:spacing w:val="-2"/>
                <w:sz w:val="20"/>
              </w:rPr>
              <w:t>[root].1.181</w:t>
            </w:r>
          </w:p>
        </w:tc>
        <w:tc>
          <w:tcPr>
            <w:tcW w:w="2154" w:type="dxa"/>
            <w:tcBorders>
              <w:right w:val="single" w:sz="8" w:space="0" w:color="000000"/>
            </w:tcBorders>
          </w:tcPr>
          <w:p w14:paraId="3B5C52B5" w14:textId="77777777" w:rsidR="00B440BA" w:rsidRDefault="003F7F46">
            <w:pPr>
              <w:pStyle w:val="TableParagraph"/>
              <w:spacing w:before="60"/>
              <w:ind w:left="429"/>
              <w:rPr>
                <w:sz w:val="20"/>
              </w:rPr>
            </w:pPr>
            <w:r>
              <w:rPr>
                <w:sz w:val="20"/>
              </w:rPr>
              <w:t>67798-</w:t>
            </w:r>
            <w:r>
              <w:rPr>
                <w:spacing w:val="-10"/>
                <w:sz w:val="20"/>
              </w:rPr>
              <w:t>9</w:t>
            </w:r>
          </w:p>
        </w:tc>
      </w:tr>
      <w:tr w:rsidR="00B440BA" w14:paraId="3B5C52BC" w14:textId="77777777">
        <w:trPr>
          <w:trHeight w:val="299"/>
        </w:trPr>
        <w:tc>
          <w:tcPr>
            <w:tcW w:w="1576" w:type="dxa"/>
            <w:tcBorders>
              <w:left w:val="single" w:sz="8" w:space="0" w:color="000000"/>
            </w:tcBorders>
          </w:tcPr>
          <w:p w14:paraId="3B5C52B7" w14:textId="77777777" w:rsidR="00B440BA" w:rsidRDefault="003F7F46">
            <w:pPr>
              <w:pStyle w:val="TableParagraph"/>
              <w:spacing w:before="60" w:line="219" w:lineRule="exact"/>
              <w:rPr>
                <w:sz w:val="20"/>
              </w:rPr>
            </w:pPr>
            <w:r>
              <w:rPr>
                <w:spacing w:val="-2"/>
                <w:sz w:val="20"/>
              </w:rPr>
              <w:t>eProcedures.05</w:t>
            </w:r>
          </w:p>
        </w:tc>
        <w:tc>
          <w:tcPr>
            <w:tcW w:w="2006" w:type="dxa"/>
          </w:tcPr>
          <w:p w14:paraId="3B5C52B8" w14:textId="77777777" w:rsidR="00B440BA" w:rsidRDefault="003F7F46">
            <w:pPr>
              <w:pStyle w:val="TableParagraph"/>
              <w:spacing w:before="60" w:line="219" w:lineRule="exact"/>
              <w:ind w:left="288"/>
              <w:rPr>
                <w:sz w:val="20"/>
              </w:rPr>
            </w:pPr>
            <w:r>
              <w:rPr>
                <w:sz w:val="20"/>
              </w:rPr>
              <w:t xml:space="preserve">Number </w:t>
            </w:r>
            <w:r>
              <w:rPr>
                <w:spacing w:val="-5"/>
                <w:sz w:val="20"/>
              </w:rPr>
              <w:t>of</w:t>
            </w:r>
          </w:p>
        </w:tc>
        <w:tc>
          <w:tcPr>
            <w:tcW w:w="1696" w:type="dxa"/>
          </w:tcPr>
          <w:p w14:paraId="3B5C52B9" w14:textId="77777777" w:rsidR="00B440BA" w:rsidRDefault="003F7F46">
            <w:pPr>
              <w:pStyle w:val="TableParagraph"/>
              <w:spacing w:before="60" w:line="219" w:lineRule="exact"/>
              <w:ind w:left="76"/>
              <w:rPr>
                <w:sz w:val="20"/>
              </w:rPr>
            </w:pPr>
            <w:r>
              <w:rPr>
                <w:sz w:val="20"/>
              </w:rPr>
              <w:t xml:space="preserve">Observation </w:t>
            </w:r>
            <w:r>
              <w:rPr>
                <w:spacing w:val="-2"/>
                <w:sz w:val="20"/>
              </w:rPr>
              <w:t>value</w:t>
            </w:r>
          </w:p>
        </w:tc>
        <w:tc>
          <w:tcPr>
            <w:tcW w:w="1540" w:type="dxa"/>
          </w:tcPr>
          <w:p w14:paraId="3B5C52BA" w14:textId="77777777" w:rsidR="00B440BA" w:rsidRDefault="003F7F46">
            <w:pPr>
              <w:pStyle w:val="TableParagraph"/>
              <w:spacing w:before="60" w:line="219" w:lineRule="exact"/>
              <w:ind w:left="175"/>
              <w:rPr>
                <w:sz w:val="20"/>
              </w:rPr>
            </w:pPr>
            <w:r>
              <w:rPr>
                <w:spacing w:val="-2"/>
                <w:sz w:val="20"/>
              </w:rPr>
              <w:t>[root].1.132</w:t>
            </w:r>
          </w:p>
        </w:tc>
        <w:tc>
          <w:tcPr>
            <w:tcW w:w="2154" w:type="dxa"/>
            <w:tcBorders>
              <w:right w:val="single" w:sz="8" w:space="0" w:color="000000"/>
            </w:tcBorders>
          </w:tcPr>
          <w:p w14:paraId="3B5C52BB" w14:textId="77777777" w:rsidR="00B440BA" w:rsidRDefault="003F7F46">
            <w:pPr>
              <w:pStyle w:val="TableParagraph"/>
              <w:spacing w:before="60" w:line="219" w:lineRule="exact"/>
              <w:ind w:left="429"/>
              <w:rPr>
                <w:sz w:val="20"/>
              </w:rPr>
            </w:pPr>
            <w:r>
              <w:rPr>
                <w:sz w:val="20"/>
              </w:rPr>
              <w:t>67543-</w:t>
            </w:r>
            <w:r>
              <w:rPr>
                <w:spacing w:val="-10"/>
                <w:sz w:val="20"/>
              </w:rPr>
              <w:t>9</w:t>
            </w:r>
          </w:p>
        </w:tc>
      </w:tr>
      <w:tr w:rsidR="00B440BA" w14:paraId="3B5C52C2" w14:textId="77777777">
        <w:trPr>
          <w:trHeight w:val="300"/>
        </w:trPr>
        <w:tc>
          <w:tcPr>
            <w:tcW w:w="1576" w:type="dxa"/>
            <w:tcBorders>
              <w:left w:val="single" w:sz="8" w:space="0" w:color="000000"/>
            </w:tcBorders>
          </w:tcPr>
          <w:p w14:paraId="3B5C52BD" w14:textId="77777777" w:rsidR="00B440BA" w:rsidRDefault="00B440BA">
            <w:pPr>
              <w:pStyle w:val="TableParagraph"/>
              <w:spacing w:before="0"/>
              <w:ind w:left="0"/>
              <w:rPr>
                <w:sz w:val="20"/>
              </w:rPr>
            </w:pPr>
          </w:p>
        </w:tc>
        <w:tc>
          <w:tcPr>
            <w:tcW w:w="2006" w:type="dxa"/>
          </w:tcPr>
          <w:p w14:paraId="3B5C52BE" w14:textId="77777777" w:rsidR="00B440BA" w:rsidRDefault="003F7F46">
            <w:pPr>
              <w:pStyle w:val="TableParagraph"/>
              <w:spacing w:before="0"/>
              <w:ind w:left="288"/>
              <w:rPr>
                <w:sz w:val="20"/>
              </w:rPr>
            </w:pPr>
            <w:r>
              <w:rPr>
                <w:sz w:val="20"/>
              </w:rPr>
              <w:t>Procedure</w:t>
            </w:r>
            <w:r>
              <w:rPr>
                <w:spacing w:val="-9"/>
                <w:sz w:val="20"/>
              </w:rPr>
              <w:t xml:space="preserve"> </w:t>
            </w:r>
            <w:r>
              <w:rPr>
                <w:spacing w:val="-2"/>
                <w:sz w:val="20"/>
              </w:rPr>
              <w:t>Attempts</w:t>
            </w:r>
          </w:p>
        </w:tc>
        <w:tc>
          <w:tcPr>
            <w:tcW w:w="1696" w:type="dxa"/>
          </w:tcPr>
          <w:p w14:paraId="3B5C52BF" w14:textId="77777777" w:rsidR="00B440BA" w:rsidRDefault="00B440BA">
            <w:pPr>
              <w:pStyle w:val="TableParagraph"/>
              <w:spacing w:before="0"/>
              <w:ind w:left="0"/>
              <w:rPr>
                <w:sz w:val="20"/>
              </w:rPr>
            </w:pPr>
          </w:p>
        </w:tc>
        <w:tc>
          <w:tcPr>
            <w:tcW w:w="1540" w:type="dxa"/>
          </w:tcPr>
          <w:p w14:paraId="3B5C52C0" w14:textId="77777777" w:rsidR="00B440BA" w:rsidRDefault="00B440BA">
            <w:pPr>
              <w:pStyle w:val="TableParagraph"/>
              <w:spacing w:before="0"/>
              <w:ind w:left="0"/>
              <w:rPr>
                <w:sz w:val="20"/>
              </w:rPr>
            </w:pPr>
          </w:p>
        </w:tc>
        <w:tc>
          <w:tcPr>
            <w:tcW w:w="2154" w:type="dxa"/>
            <w:tcBorders>
              <w:right w:val="single" w:sz="8" w:space="0" w:color="000000"/>
            </w:tcBorders>
          </w:tcPr>
          <w:p w14:paraId="3B5C52C1" w14:textId="77777777" w:rsidR="00B440BA" w:rsidRDefault="00B440BA">
            <w:pPr>
              <w:pStyle w:val="TableParagraph"/>
              <w:spacing w:before="0"/>
              <w:ind w:left="0"/>
              <w:rPr>
                <w:sz w:val="20"/>
              </w:rPr>
            </w:pPr>
          </w:p>
        </w:tc>
      </w:tr>
      <w:tr w:rsidR="00B440BA" w14:paraId="3B5C52C8" w14:textId="77777777">
        <w:trPr>
          <w:trHeight w:val="300"/>
        </w:trPr>
        <w:tc>
          <w:tcPr>
            <w:tcW w:w="1576" w:type="dxa"/>
            <w:tcBorders>
              <w:left w:val="single" w:sz="8" w:space="0" w:color="000000"/>
            </w:tcBorders>
          </w:tcPr>
          <w:p w14:paraId="3B5C52C3" w14:textId="77777777" w:rsidR="00B440BA" w:rsidRDefault="003F7F46">
            <w:pPr>
              <w:pStyle w:val="TableParagraph"/>
              <w:spacing w:before="60" w:line="219" w:lineRule="exact"/>
              <w:rPr>
                <w:sz w:val="20"/>
              </w:rPr>
            </w:pPr>
            <w:r>
              <w:rPr>
                <w:spacing w:val="-2"/>
                <w:sz w:val="20"/>
              </w:rPr>
              <w:t>eProcedures.06</w:t>
            </w:r>
          </w:p>
        </w:tc>
        <w:tc>
          <w:tcPr>
            <w:tcW w:w="2006" w:type="dxa"/>
          </w:tcPr>
          <w:p w14:paraId="3B5C52C4" w14:textId="77777777" w:rsidR="00B440BA" w:rsidRDefault="003F7F46">
            <w:pPr>
              <w:pStyle w:val="TableParagraph"/>
              <w:spacing w:before="60" w:line="219" w:lineRule="exact"/>
              <w:ind w:left="288"/>
              <w:rPr>
                <w:sz w:val="20"/>
              </w:rPr>
            </w:pPr>
            <w:r>
              <w:rPr>
                <w:spacing w:val="-2"/>
                <w:sz w:val="20"/>
              </w:rPr>
              <w:t>Procedure</w:t>
            </w:r>
          </w:p>
        </w:tc>
        <w:tc>
          <w:tcPr>
            <w:tcW w:w="1696" w:type="dxa"/>
          </w:tcPr>
          <w:p w14:paraId="3B5C52C5" w14:textId="77777777" w:rsidR="00B440BA" w:rsidRDefault="003F7F46">
            <w:pPr>
              <w:pStyle w:val="TableParagraph"/>
              <w:spacing w:before="60" w:line="219" w:lineRule="exact"/>
              <w:ind w:left="76"/>
              <w:rPr>
                <w:sz w:val="20"/>
              </w:rPr>
            </w:pPr>
            <w:r>
              <w:rPr>
                <w:sz w:val="20"/>
              </w:rPr>
              <w:t xml:space="preserve">Observation </w:t>
            </w:r>
            <w:r>
              <w:rPr>
                <w:spacing w:val="-2"/>
                <w:sz w:val="20"/>
              </w:rPr>
              <w:t>value</w:t>
            </w:r>
          </w:p>
        </w:tc>
        <w:tc>
          <w:tcPr>
            <w:tcW w:w="1540" w:type="dxa"/>
          </w:tcPr>
          <w:p w14:paraId="3B5C52C6" w14:textId="77777777" w:rsidR="00B440BA" w:rsidRDefault="003F7F46">
            <w:pPr>
              <w:pStyle w:val="TableParagraph"/>
              <w:spacing w:before="60" w:line="219" w:lineRule="exact"/>
              <w:ind w:left="175"/>
              <w:rPr>
                <w:sz w:val="20"/>
              </w:rPr>
            </w:pPr>
            <w:r>
              <w:rPr>
                <w:spacing w:val="-2"/>
                <w:sz w:val="20"/>
              </w:rPr>
              <w:t>[root].1.133</w:t>
            </w:r>
          </w:p>
        </w:tc>
        <w:tc>
          <w:tcPr>
            <w:tcW w:w="2154" w:type="dxa"/>
            <w:tcBorders>
              <w:right w:val="single" w:sz="8" w:space="0" w:color="000000"/>
            </w:tcBorders>
          </w:tcPr>
          <w:p w14:paraId="3B5C52C7" w14:textId="77777777" w:rsidR="00B440BA" w:rsidRDefault="003F7F46">
            <w:pPr>
              <w:pStyle w:val="TableParagraph"/>
              <w:spacing w:before="60" w:line="219" w:lineRule="exact"/>
              <w:ind w:left="429"/>
              <w:rPr>
                <w:sz w:val="20"/>
              </w:rPr>
            </w:pPr>
            <w:r>
              <w:rPr>
                <w:sz w:val="20"/>
              </w:rPr>
              <w:t>67544-</w:t>
            </w:r>
            <w:r>
              <w:rPr>
                <w:spacing w:val="-10"/>
                <w:sz w:val="20"/>
              </w:rPr>
              <w:t>7</w:t>
            </w:r>
          </w:p>
        </w:tc>
      </w:tr>
      <w:tr w:rsidR="00B440BA" w14:paraId="3B5C52CE" w14:textId="77777777">
        <w:trPr>
          <w:trHeight w:val="300"/>
        </w:trPr>
        <w:tc>
          <w:tcPr>
            <w:tcW w:w="1576" w:type="dxa"/>
            <w:tcBorders>
              <w:left w:val="single" w:sz="8" w:space="0" w:color="000000"/>
            </w:tcBorders>
          </w:tcPr>
          <w:p w14:paraId="3B5C52C9" w14:textId="77777777" w:rsidR="00B440BA" w:rsidRDefault="00B440BA">
            <w:pPr>
              <w:pStyle w:val="TableParagraph"/>
              <w:spacing w:before="0"/>
              <w:ind w:left="0"/>
              <w:rPr>
                <w:sz w:val="20"/>
              </w:rPr>
            </w:pPr>
          </w:p>
        </w:tc>
        <w:tc>
          <w:tcPr>
            <w:tcW w:w="2006" w:type="dxa"/>
          </w:tcPr>
          <w:p w14:paraId="3B5C52CA" w14:textId="77777777" w:rsidR="00B440BA" w:rsidRDefault="003F7F46">
            <w:pPr>
              <w:pStyle w:val="TableParagraph"/>
              <w:spacing w:before="0"/>
              <w:ind w:left="288"/>
              <w:rPr>
                <w:sz w:val="20"/>
              </w:rPr>
            </w:pPr>
            <w:r>
              <w:rPr>
                <w:spacing w:val="-2"/>
                <w:sz w:val="20"/>
              </w:rPr>
              <w:t>Successful</w:t>
            </w:r>
          </w:p>
        </w:tc>
        <w:tc>
          <w:tcPr>
            <w:tcW w:w="1696" w:type="dxa"/>
          </w:tcPr>
          <w:p w14:paraId="3B5C52CB" w14:textId="77777777" w:rsidR="00B440BA" w:rsidRDefault="00B440BA">
            <w:pPr>
              <w:pStyle w:val="TableParagraph"/>
              <w:spacing w:before="0"/>
              <w:ind w:left="0"/>
              <w:rPr>
                <w:sz w:val="20"/>
              </w:rPr>
            </w:pPr>
          </w:p>
        </w:tc>
        <w:tc>
          <w:tcPr>
            <w:tcW w:w="1540" w:type="dxa"/>
          </w:tcPr>
          <w:p w14:paraId="3B5C52CC" w14:textId="77777777" w:rsidR="00B440BA" w:rsidRDefault="00B440BA">
            <w:pPr>
              <w:pStyle w:val="TableParagraph"/>
              <w:spacing w:before="0"/>
              <w:ind w:left="0"/>
              <w:rPr>
                <w:sz w:val="20"/>
              </w:rPr>
            </w:pPr>
          </w:p>
        </w:tc>
        <w:tc>
          <w:tcPr>
            <w:tcW w:w="2154" w:type="dxa"/>
            <w:tcBorders>
              <w:right w:val="single" w:sz="8" w:space="0" w:color="000000"/>
            </w:tcBorders>
          </w:tcPr>
          <w:p w14:paraId="3B5C52CD" w14:textId="77777777" w:rsidR="00B440BA" w:rsidRDefault="00B440BA">
            <w:pPr>
              <w:pStyle w:val="TableParagraph"/>
              <w:spacing w:before="0"/>
              <w:ind w:left="0"/>
              <w:rPr>
                <w:sz w:val="20"/>
              </w:rPr>
            </w:pPr>
          </w:p>
        </w:tc>
      </w:tr>
      <w:tr w:rsidR="00B440BA" w14:paraId="3B5C52D4" w14:textId="77777777">
        <w:trPr>
          <w:trHeight w:val="300"/>
        </w:trPr>
        <w:tc>
          <w:tcPr>
            <w:tcW w:w="1576" w:type="dxa"/>
            <w:tcBorders>
              <w:left w:val="single" w:sz="8" w:space="0" w:color="000000"/>
            </w:tcBorders>
          </w:tcPr>
          <w:p w14:paraId="3B5C52CF" w14:textId="77777777" w:rsidR="00B440BA" w:rsidRDefault="003F7F46">
            <w:pPr>
              <w:pStyle w:val="TableParagraph"/>
              <w:spacing w:before="60" w:line="219" w:lineRule="exact"/>
              <w:rPr>
                <w:sz w:val="20"/>
              </w:rPr>
            </w:pPr>
            <w:r>
              <w:rPr>
                <w:spacing w:val="-2"/>
                <w:sz w:val="20"/>
              </w:rPr>
              <w:t>eProcedures.07</w:t>
            </w:r>
          </w:p>
        </w:tc>
        <w:tc>
          <w:tcPr>
            <w:tcW w:w="2006" w:type="dxa"/>
          </w:tcPr>
          <w:p w14:paraId="3B5C52D0" w14:textId="77777777" w:rsidR="00B440BA" w:rsidRDefault="003F7F46">
            <w:pPr>
              <w:pStyle w:val="TableParagraph"/>
              <w:spacing w:before="60" w:line="219" w:lineRule="exact"/>
              <w:ind w:left="288"/>
              <w:rPr>
                <w:sz w:val="20"/>
              </w:rPr>
            </w:pPr>
            <w:r>
              <w:rPr>
                <w:spacing w:val="-2"/>
                <w:sz w:val="20"/>
              </w:rPr>
              <w:t>Procedure</w:t>
            </w:r>
          </w:p>
        </w:tc>
        <w:tc>
          <w:tcPr>
            <w:tcW w:w="1696" w:type="dxa"/>
          </w:tcPr>
          <w:p w14:paraId="3B5C52D1" w14:textId="77777777" w:rsidR="00B440BA" w:rsidRDefault="003F7F46">
            <w:pPr>
              <w:pStyle w:val="TableParagraph"/>
              <w:spacing w:before="60" w:line="219" w:lineRule="exact"/>
              <w:ind w:left="76"/>
              <w:rPr>
                <w:sz w:val="20"/>
              </w:rPr>
            </w:pPr>
            <w:r>
              <w:rPr>
                <w:sz w:val="20"/>
              </w:rPr>
              <w:t xml:space="preserve">Observation </w:t>
            </w:r>
            <w:r>
              <w:rPr>
                <w:spacing w:val="-2"/>
                <w:sz w:val="20"/>
              </w:rPr>
              <w:t>value</w:t>
            </w:r>
          </w:p>
        </w:tc>
        <w:tc>
          <w:tcPr>
            <w:tcW w:w="1540" w:type="dxa"/>
          </w:tcPr>
          <w:p w14:paraId="3B5C52D2" w14:textId="77777777" w:rsidR="00B440BA" w:rsidRDefault="003F7F46">
            <w:pPr>
              <w:pStyle w:val="TableParagraph"/>
              <w:spacing w:before="60" w:line="219" w:lineRule="exact"/>
              <w:ind w:left="175"/>
              <w:rPr>
                <w:sz w:val="20"/>
              </w:rPr>
            </w:pPr>
            <w:r>
              <w:rPr>
                <w:spacing w:val="-2"/>
                <w:sz w:val="20"/>
              </w:rPr>
              <w:t>[root].1.179</w:t>
            </w:r>
          </w:p>
        </w:tc>
        <w:tc>
          <w:tcPr>
            <w:tcW w:w="2154" w:type="dxa"/>
            <w:tcBorders>
              <w:right w:val="single" w:sz="8" w:space="0" w:color="000000"/>
            </w:tcBorders>
          </w:tcPr>
          <w:p w14:paraId="3B5C52D3" w14:textId="77777777" w:rsidR="00B440BA" w:rsidRDefault="003F7F46">
            <w:pPr>
              <w:pStyle w:val="TableParagraph"/>
              <w:spacing w:before="60" w:line="219" w:lineRule="exact"/>
              <w:ind w:left="429"/>
              <w:rPr>
                <w:sz w:val="20"/>
              </w:rPr>
            </w:pPr>
            <w:r>
              <w:rPr>
                <w:sz w:val="20"/>
              </w:rPr>
              <w:t>67545-</w:t>
            </w:r>
            <w:r>
              <w:rPr>
                <w:spacing w:val="-10"/>
                <w:sz w:val="20"/>
              </w:rPr>
              <w:t>4</w:t>
            </w:r>
          </w:p>
        </w:tc>
      </w:tr>
      <w:tr w:rsidR="00B440BA" w14:paraId="3B5C52DA" w14:textId="77777777">
        <w:trPr>
          <w:trHeight w:val="300"/>
        </w:trPr>
        <w:tc>
          <w:tcPr>
            <w:tcW w:w="1576" w:type="dxa"/>
            <w:tcBorders>
              <w:left w:val="single" w:sz="8" w:space="0" w:color="000000"/>
            </w:tcBorders>
          </w:tcPr>
          <w:p w14:paraId="3B5C52D5" w14:textId="77777777" w:rsidR="00B440BA" w:rsidRDefault="00B440BA">
            <w:pPr>
              <w:pStyle w:val="TableParagraph"/>
              <w:spacing w:before="0"/>
              <w:ind w:left="0"/>
              <w:rPr>
                <w:sz w:val="20"/>
              </w:rPr>
            </w:pPr>
          </w:p>
        </w:tc>
        <w:tc>
          <w:tcPr>
            <w:tcW w:w="2006" w:type="dxa"/>
          </w:tcPr>
          <w:p w14:paraId="3B5C52D6" w14:textId="77777777" w:rsidR="00B440BA" w:rsidRDefault="003F7F46">
            <w:pPr>
              <w:pStyle w:val="TableParagraph"/>
              <w:spacing w:before="0"/>
              <w:ind w:left="288"/>
              <w:rPr>
                <w:sz w:val="20"/>
              </w:rPr>
            </w:pPr>
            <w:r>
              <w:rPr>
                <w:spacing w:val="-2"/>
                <w:sz w:val="20"/>
              </w:rPr>
              <w:t>Complication</w:t>
            </w:r>
          </w:p>
        </w:tc>
        <w:tc>
          <w:tcPr>
            <w:tcW w:w="1696" w:type="dxa"/>
          </w:tcPr>
          <w:p w14:paraId="3B5C52D7" w14:textId="77777777" w:rsidR="00B440BA" w:rsidRDefault="00B440BA">
            <w:pPr>
              <w:pStyle w:val="TableParagraph"/>
              <w:spacing w:before="0"/>
              <w:ind w:left="0"/>
              <w:rPr>
                <w:sz w:val="20"/>
              </w:rPr>
            </w:pPr>
          </w:p>
        </w:tc>
        <w:tc>
          <w:tcPr>
            <w:tcW w:w="1540" w:type="dxa"/>
          </w:tcPr>
          <w:p w14:paraId="3B5C52D8" w14:textId="77777777" w:rsidR="00B440BA" w:rsidRDefault="00B440BA">
            <w:pPr>
              <w:pStyle w:val="TableParagraph"/>
              <w:spacing w:before="0"/>
              <w:ind w:left="0"/>
              <w:rPr>
                <w:sz w:val="20"/>
              </w:rPr>
            </w:pPr>
          </w:p>
        </w:tc>
        <w:tc>
          <w:tcPr>
            <w:tcW w:w="2154" w:type="dxa"/>
            <w:tcBorders>
              <w:right w:val="single" w:sz="8" w:space="0" w:color="000000"/>
            </w:tcBorders>
          </w:tcPr>
          <w:p w14:paraId="3B5C52D9" w14:textId="77777777" w:rsidR="00B440BA" w:rsidRDefault="00B440BA">
            <w:pPr>
              <w:pStyle w:val="TableParagraph"/>
              <w:spacing w:before="0"/>
              <w:ind w:left="0"/>
              <w:rPr>
                <w:sz w:val="20"/>
              </w:rPr>
            </w:pPr>
          </w:p>
        </w:tc>
      </w:tr>
      <w:tr w:rsidR="00B440BA" w14:paraId="3B5C52E0" w14:textId="77777777">
        <w:trPr>
          <w:trHeight w:val="300"/>
        </w:trPr>
        <w:tc>
          <w:tcPr>
            <w:tcW w:w="1576" w:type="dxa"/>
            <w:tcBorders>
              <w:left w:val="single" w:sz="8" w:space="0" w:color="000000"/>
            </w:tcBorders>
          </w:tcPr>
          <w:p w14:paraId="3B5C52DB" w14:textId="77777777" w:rsidR="00B440BA" w:rsidRDefault="003F7F46">
            <w:pPr>
              <w:pStyle w:val="TableParagraph"/>
              <w:spacing w:before="60" w:line="219" w:lineRule="exact"/>
              <w:rPr>
                <w:sz w:val="20"/>
              </w:rPr>
            </w:pPr>
            <w:r>
              <w:rPr>
                <w:spacing w:val="-2"/>
                <w:sz w:val="20"/>
              </w:rPr>
              <w:t>eProcedures.08</w:t>
            </w:r>
          </w:p>
        </w:tc>
        <w:tc>
          <w:tcPr>
            <w:tcW w:w="2006" w:type="dxa"/>
          </w:tcPr>
          <w:p w14:paraId="3B5C52DC" w14:textId="77777777" w:rsidR="00B440BA" w:rsidRDefault="003F7F46">
            <w:pPr>
              <w:pStyle w:val="TableParagraph"/>
              <w:spacing w:before="60" w:line="219" w:lineRule="exact"/>
              <w:ind w:left="288"/>
              <w:rPr>
                <w:sz w:val="20"/>
              </w:rPr>
            </w:pPr>
            <w:r>
              <w:rPr>
                <w:sz w:val="20"/>
              </w:rPr>
              <w:t>Response</w:t>
            </w:r>
            <w:r>
              <w:rPr>
                <w:spacing w:val="-8"/>
                <w:sz w:val="20"/>
              </w:rPr>
              <w:t xml:space="preserve"> </w:t>
            </w:r>
            <w:r>
              <w:rPr>
                <w:spacing w:val="-5"/>
                <w:sz w:val="20"/>
              </w:rPr>
              <w:t>to</w:t>
            </w:r>
          </w:p>
        </w:tc>
        <w:tc>
          <w:tcPr>
            <w:tcW w:w="1696" w:type="dxa"/>
          </w:tcPr>
          <w:p w14:paraId="3B5C52DD" w14:textId="77777777" w:rsidR="00B440BA" w:rsidRDefault="003F7F46">
            <w:pPr>
              <w:pStyle w:val="TableParagraph"/>
              <w:spacing w:before="60" w:line="219" w:lineRule="exact"/>
              <w:ind w:left="76"/>
              <w:rPr>
                <w:sz w:val="20"/>
              </w:rPr>
            </w:pPr>
            <w:r>
              <w:rPr>
                <w:sz w:val="20"/>
              </w:rPr>
              <w:t xml:space="preserve">Observation </w:t>
            </w:r>
            <w:r>
              <w:rPr>
                <w:spacing w:val="-2"/>
                <w:sz w:val="20"/>
              </w:rPr>
              <w:t>value</w:t>
            </w:r>
          </w:p>
        </w:tc>
        <w:tc>
          <w:tcPr>
            <w:tcW w:w="1540" w:type="dxa"/>
          </w:tcPr>
          <w:p w14:paraId="3B5C52DE" w14:textId="77777777" w:rsidR="00B440BA" w:rsidRDefault="003F7F46">
            <w:pPr>
              <w:pStyle w:val="TableParagraph"/>
              <w:spacing w:before="60" w:line="219" w:lineRule="exact"/>
              <w:ind w:left="175"/>
              <w:rPr>
                <w:sz w:val="20"/>
              </w:rPr>
            </w:pPr>
            <w:r>
              <w:rPr>
                <w:spacing w:val="-2"/>
                <w:sz w:val="20"/>
              </w:rPr>
              <w:t>[root].1.135</w:t>
            </w:r>
          </w:p>
        </w:tc>
        <w:tc>
          <w:tcPr>
            <w:tcW w:w="2154" w:type="dxa"/>
            <w:tcBorders>
              <w:right w:val="single" w:sz="8" w:space="0" w:color="000000"/>
            </w:tcBorders>
          </w:tcPr>
          <w:p w14:paraId="3B5C52DF" w14:textId="77777777" w:rsidR="00B440BA" w:rsidRDefault="003F7F46">
            <w:pPr>
              <w:pStyle w:val="TableParagraph"/>
              <w:spacing w:before="60" w:line="219" w:lineRule="exact"/>
              <w:ind w:left="429"/>
              <w:rPr>
                <w:sz w:val="20"/>
              </w:rPr>
            </w:pPr>
            <w:r>
              <w:rPr>
                <w:sz w:val="20"/>
              </w:rPr>
              <w:t>67546-</w:t>
            </w:r>
            <w:r>
              <w:rPr>
                <w:spacing w:val="-10"/>
                <w:sz w:val="20"/>
              </w:rPr>
              <w:t>2</w:t>
            </w:r>
          </w:p>
        </w:tc>
      </w:tr>
      <w:tr w:rsidR="00B440BA" w14:paraId="3B5C52E6" w14:textId="77777777">
        <w:trPr>
          <w:trHeight w:val="300"/>
        </w:trPr>
        <w:tc>
          <w:tcPr>
            <w:tcW w:w="1576" w:type="dxa"/>
            <w:tcBorders>
              <w:left w:val="single" w:sz="8" w:space="0" w:color="000000"/>
            </w:tcBorders>
          </w:tcPr>
          <w:p w14:paraId="3B5C52E1" w14:textId="77777777" w:rsidR="00B440BA" w:rsidRDefault="00B440BA">
            <w:pPr>
              <w:pStyle w:val="TableParagraph"/>
              <w:spacing w:before="0"/>
              <w:ind w:left="0"/>
              <w:rPr>
                <w:sz w:val="20"/>
              </w:rPr>
            </w:pPr>
          </w:p>
        </w:tc>
        <w:tc>
          <w:tcPr>
            <w:tcW w:w="2006" w:type="dxa"/>
          </w:tcPr>
          <w:p w14:paraId="3B5C52E2" w14:textId="77777777" w:rsidR="00B440BA" w:rsidRDefault="003F7F46">
            <w:pPr>
              <w:pStyle w:val="TableParagraph"/>
              <w:spacing w:before="0"/>
              <w:ind w:left="288"/>
              <w:rPr>
                <w:sz w:val="20"/>
              </w:rPr>
            </w:pPr>
            <w:r>
              <w:rPr>
                <w:spacing w:val="-2"/>
                <w:sz w:val="20"/>
              </w:rPr>
              <w:t>Procedure</w:t>
            </w:r>
          </w:p>
        </w:tc>
        <w:tc>
          <w:tcPr>
            <w:tcW w:w="1696" w:type="dxa"/>
          </w:tcPr>
          <w:p w14:paraId="3B5C52E3" w14:textId="77777777" w:rsidR="00B440BA" w:rsidRDefault="00B440BA">
            <w:pPr>
              <w:pStyle w:val="TableParagraph"/>
              <w:spacing w:before="0"/>
              <w:ind w:left="0"/>
              <w:rPr>
                <w:sz w:val="20"/>
              </w:rPr>
            </w:pPr>
          </w:p>
        </w:tc>
        <w:tc>
          <w:tcPr>
            <w:tcW w:w="1540" w:type="dxa"/>
          </w:tcPr>
          <w:p w14:paraId="3B5C52E4" w14:textId="77777777" w:rsidR="00B440BA" w:rsidRDefault="00B440BA">
            <w:pPr>
              <w:pStyle w:val="TableParagraph"/>
              <w:spacing w:before="0"/>
              <w:ind w:left="0"/>
              <w:rPr>
                <w:sz w:val="20"/>
              </w:rPr>
            </w:pPr>
          </w:p>
        </w:tc>
        <w:tc>
          <w:tcPr>
            <w:tcW w:w="2154" w:type="dxa"/>
            <w:tcBorders>
              <w:right w:val="single" w:sz="8" w:space="0" w:color="000000"/>
            </w:tcBorders>
          </w:tcPr>
          <w:p w14:paraId="3B5C52E5" w14:textId="77777777" w:rsidR="00B440BA" w:rsidRDefault="00B440BA">
            <w:pPr>
              <w:pStyle w:val="TableParagraph"/>
              <w:spacing w:before="0"/>
              <w:ind w:left="0"/>
              <w:rPr>
                <w:sz w:val="20"/>
              </w:rPr>
            </w:pPr>
          </w:p>
        </w:tc>
      </w:tr>
      <w:tr w:rsidR="00B440BA" w14:paraId="3B5C52EC" w14:textId="77777777">
        <w:trPr>
          <w:trHeight w:val="300"/>
        </w:trPr>
        <w:tc>
          <w:tcPr>
            <w:tcW w:w="1576" w:type="dxa"/>
            <w:tcBorders>
              <w:left w:val="single" w:sz="8" w:space="0" w:color="000000"/>
            </w:tcBorders>
          </w:tcPr>
          <w:p w14:paraId="3B5C52E7" w14:textId="77777777" w:rsidR="00B440BA" w:rsidRDefault="003F7F46">
            <w:pPr>
              <w:pStyle w:val="TableParagraph"/>
              <w:spacing w:before="60" w:line="219" w:lineRule="exact"/>
              <w:rPr>
                <w:sz w:val="20"/>
              </w:rPr>
            </w:pPr>
            <w:r>
              <w:rPr>
                <w:spacing w:val="-2"/>
                <w:sz w:val="20"/>
              </w:rPr>
              <w:t>eProcedures.09</w:t>
            </w:r>
          </w:p>
        </w:tc>
        <w:tc>
          <w:tcPr>
            <w:tcW w:w="2006" w:type="dxa"/>
          </w:tcPr>
          <w:p w14:paraId="3B5C52E8" w14:textId="77777777" w:rsidR="00B440BA" w:rsidRDefault="003F7F46">
            <w:pPr>
              <w:pStyle w:val="TableParagraph"/>
              <w:spacing w:before="60" w:line="219" w:lineRule="exact"/>
              <w:ind w:left="288"/>
              <w:rPr>
                <w:sz w:val="20"/>
              </w:rPr>
            </w:pPr>
            <w:r>
              <w:rPr>
                <w:sz w:val="20"/>
              </w:rPr>
              <w:t>Procedure</w:t>
            </w:r>
            <w:r>
              <w:rPr>
                <w:spacing w:val="-9"/>
                <w:sz w:val="20"/>
              </w:rPr>
              <w:t xml:space="preserve"> </w:t>
            </w:r>
            <w:r>
              <w:rPr>
                <w:spacing w:val="-4"/>
                <w:sz w:val="20"/>
              </w:rPr>
              <w:t>Crew</w:t>
            </w:r>
          </w:p>
        </w:tc>
        <w:tc>
          <w:tcPr>
            <w:tcW w:w="1696" w:type="dxa"/>
          </w:tcPr>
          <w:p w14:paraId="3B5C52E9" w14:textId="77777777" w:rsidR="00B440BA" w:rsidRDefault="003F7F46">
            <w:pPr>
              <w:pStyle w:val="TableParagraph"/>
              <w:spacing w:before="60" w:line="219" w:lineRule="exact"/>
              <w:ind w:left="76"/>
              <w:rPr>
                <w:sz w:val="20"/>
              </w:rPr>
            </w:pPr>
            <w:r>
              <w:rPr>
                <w:spacing w:val="-2"/>
                <w:sz w:val="20"/>
              </w:rPr>
              <w:t>Performer</w:t>
            </w:r>
          </w:p>
        </w:tc>
        <w:tc>
          <w:tcPr>
            <w:tcW w:w="1540" w:type="dxa"/>
          </w:tcPr>
          <w:p w14:paraId="3B5C52EA" w14:textId="77777777" w:rsidR="00B440BA" w:rsidRDefault="003F7F46">
            <w:pPr>
              <w:pStyle w:val="TableParagraph"/>
              <w:spacing w:before="60" w:line="219" w:lineRule="exact"/>
              <w:ind w:left="175"/>
              <w:rPr>
                <w:sz w:val="20"/>
              </w:rPr>
            </w:pPr>
            <w:r>
              <w:rPr>
                <w:spacing w:val="-2"/>
                <w:sz w:val="20"/>
              </w:rPr>
              <w:t>[root].1.181</w:t>
            </w:r>
          </w:p>
        </w:tc>
        <w:tc>
          <w:tcPr>
            <w:tcW w:w="2154" w:type="dxa"/>
            <w:tcBorders>
              <w:right w:val="single" w:sz="8" w:space="0" w:color="000000"/>
            </w:tcBorders>
          </w:tcPr>
          <w:p w14:paraId="3B5C52EB" w14:textId="77777777" w:rsidR="00B440BA" w:rsidRDefault="00B440BA">
            <w:pPr>
              <w:pStyle w:val="TableParagraph"/>
              <w:spacing w:before="0"/>
              <w:ind w:left="0"/>
              <w:rPr>
                <w:sz w:val="20"/>
              </w:rPr>
            </w:pPr>
          </w:p>
        </w:tc>
      </w:tr>
      <w:tr w:rsidR="00B440BA" w14:paraId="3B5C52F2" w14:textId="77777777">
        <w:trPr>
          <w:trHeight w:val="300"/>
        </w:trPr>
        <w:tc>
          <w:tcPr>
            <w:tcW w:w="1576" w:type="dxa"/>
            <w:tcBorders>
              <w:left w:val="single" w:sz="8" w:space="0" w:color="000000"/>
            </w:tcBorders>
          </w:tcPr>
          <w:p w14:paraId="3B5C52ED" w14:textId="77777777" w:rsidR="00B440BA" w:rsidRDefault="00B440BA">
            <w:pPr>
              <w:pStyle w:val="TableParagraph"/>
              <w:spacing w:before="0"/>
              <w:ind w:left="0"/>
              <w:rPr>
                <w:sz w:val="20"/>
              </w:rPr>
            </w:pPr>
          </w:p>
        </w:tc>
        <w:tc>
          <w:tcPr>
            <w:tcW w:w="2006" w:type="dxa"/>
          </w:tcPr>
          <w:p w14:paraId="3B5C52EE" w14:textId="77777777" w:rsidR="00B440BA" w:rsidRDefault="003F7F46">
            <w:pPr>
              <w:pStyle w:val="TableParagraph"/>
              <w:spacing w:before="0"/>
              <w:ind w:left="288"/>
              <w:rPr>
                <w:sz w:val="20"/>
              </w:rPr>
            </w:pPr>
            <w:r>
              <w:rPr>
                <w:sz w:val="20"/>
              </w:rPr>
              <w:t>Members</w:t>
            </w:r>
            <w:r>
              <w:rPr>
                <w:spacing w:val="-7"/>
                <w:sz w:val="20"/>
              </w:rPr>
              <w:t xml:space="preserve"> </w:t>
            </w:r>
            <w:r>
              <w:rPr>
                <w:spacing w:val="-5"/>
                <w:sz w:val="20"/>
              </w:rPr>
              <w:t>ID</w:t>
            </w:r>
          </w:p>
        </w:tc>
        <w:tc>
          <w:tcPr>
            <w:tcW w:w="1696" w:type="dxa"/>
          </w:tcPr>
          <w:p w14:paraId="3B5C52EF" w14:textId="77777777" w:rsidR="00B440BA" w:rsidRDefault="00B440BA">
            <w:pPr>
              <w:pStyle w:val="TableParagraph"/>
              <w:spacing w:before="0"/>
              <w:ind w:left="0"/>
              <w:rPr>
                <w:sz w:val="20"/>
              </w:rPr>
            </w:pPr>
          </w:p>
        </w:tc>
        <w:tc>
          <w:tcPr>
            <w:tcW w:w="1540" w:type="dxa"/>
          </w:tcPr>
          <w:p w14:paraId="3B5C52F0" w14:textId="77777777" w:rsidR="00B440BA" w:rsidRDefault="00B440BA">
            <w:pPr>
              <w:pStyle w:val="TableParagraph"/>
              <w:spacing w:before="0"/>
              <w:ind w:left="0"/>
              <w:rPr>
                <w:sz w:val="20"/>
              </w:rPr>
            </w:pPr>
          </w:p>
        </w:tc>
        <w:tc>
          <w:tcPr>
            <w:tcW w:w="2154" w:type="dxa"/>
            <w:tcBorders>
              <w:right w:val="single" w:sz="8" w:space="0" w:color="000000"/>
            </w:tcBorders>
          </w:tcPr>
          <w:p w14:paraId="3B5C52F1" w14:textId="77777777" w:rsidR="00B440BA" w:rsidRDefault="00B440BA">
            <w:pPr>
              <w:pStyle w:val="TableParagraph"/>
              <w:spacing w:before="0"/>
              <w:ind w:left="0"/>
              <w:rPr>
                <w:sz w:val="20"/>
              </w:rPr>
            </w:pPr>
          </w:p>
        </w:tc>
      </w:tr>
      <w:tr w:rsidR="00B440BA" w14:paraId="3B5C52F8" w14:textId="77777777">
        <w:trPr>
          <w:trHeight w:val="299"/>
        </w:trPr>
        <w:tc>
          <w:tcPr>
            <w:tcW w:w="1576" w:type="dxa"/>
            <w:tcBorders>
              <w:left w:val="single" w:sz="8" w:space="0" w:color="000000"/>
            </w:tcBorders>
          </w:tcPr>
          <w:p w14:paraId="3B5C52F3" w14:textId="77777777" w:rsidR="00B440BA" w:rsidRDefault="003F7F46">
            <w:pPr>
              <w:pStyle w:val="TableParagraph"/>
              <w:spacing w:before="60" w:line="219" w:lineRule="exact"/>
              <w:rPr>
                <w:sz w:val="20"/>
              </w:rPr>
            </w:pPr>
            <w:r>
              <w:rPr>
                <w:spacing w:val="-2"/>
                <w:sz w:val="20"/>
              </w:rPr>
              <w:t>eProcedures.10</w:t>
            </w:r>
          </w:p>
        </w:tc>
        <w:tc>
          <w:tcPr>
            <w:tcW w:w="2006" w:type="dxa"/>
          </w:tcPr>
          <w:p w14:paraId="3B5C52F4" w14:textId="77777777" w:rsidR="00B440BA" w:rsidRDefault="003F7F46">
            <w:pPr>
              <w:pStyle w:val="TableParagraph"/>
              <w:spacing w:before="60" w:line="219" w:lineRule="exact"/>
              <w:ind w:left="288"/>
              <w:rPr>
                <w:sz w:val="20"/>
              </w:rPr>
            </w:pPr>
            <w:r>
              <w:rPr>
                <w:sz w:val="20"/>
              </w:rPr>
              <w:t>EMS</w:t>
            </w:r>
            <w:r>
              <w:rPr>
                <w:spacing w:val="-2"/>
                <w:sz w:val="20"/>
              </w:rPr>
              <w:t xml:space="preserve"> </w:t>
            </w:r>
            <w:r>
              <w:rPr>
                <w:sz w:val="20"/>
              </w:rPr>
              <w:t>or</w:t>
            </w:r>
            <w:r>
              <w:rPr>
                <w:spacing w:val="-1"/>
                <w:sz w:val="20"/>
              </w:rPr>
              <w:t xml:space="preserve"> </w:t>
            </w:r>
            <w:r>
              <w:rPr>
                <w:spacing w:val="-2"/>
                <w:sz w:val="20"/>
              </w:rPr>
              <w:t>Healthcare</w:t>
            </w:r>
          </w:p>
        </w:tc>
        <w:tc>
          <w:tcPr>
            <w:tcW w:w="1696" w:type="dxa"/>
          </w:tcPr>
          <w:p w14:paraId="3B5C52F5" w14:textId="77777777" w:rsidR="00B440BA" w:rsidRDefault="003F7F46">
            <w:pPr>
              <w:pStyle w:val="TableParagraph"/>
              <w:spacing w:before="60" w:line="219" w:lineRule="exact"/>
              <w:ind w:left="76"/>
              <w:rPr>
                <w:sz w:val="20"/>
              </w:rPr>
            </w:pPr>
            <w:r>
              <w:rPr>
                <w:spacing w:val="-2"/>
                <w:sz w:val="20"/>
              </w:rPr>
              <w:t>Performer</w:t>
            </w:r>
          </w:p>
        </w:tc>
        <w:tc>
          <w:tcPr>
            <w:tcW w:w="1540" w:type="dxa"/>
          </w:tcPr>
          <w:p w14:paraId="3B5C52F6" w14:textId="77777777" w:rsidR="00B440BA" w:rsidRDefault="003F7F46">
            <w:pPr>
              <w:pStyle w:val="TableParagraph"/>
              <w:spacing w:before="60" w:line="219" w:lineRule="exact"/>
              <w:ind w:left="175"/>
              <w:rPr>
                <w:sz w:val="20"/>
              </w:rPr>
            </w:pPr>
            <w:r>
              <w:rPr>
                <w:spacing w:val="-2"/>
                <w:sz w:val="20"/>
              </w:rPr>
              <w:t>[root].1.181</w:t>
            </w:r>
          </w:p>
        </w:tc>
        <w:tc>
          <w:tcPr>
            <w:tcW w:w="2154" w:type="dxa"/>
            <w:tcBorders>
              <w:right w:val="single" w:sz="8" w:space="0" w:color="000000"/>
            </w:tcBorders>
          </w:tcPr>
          <w:p w14:paraId="3B5C52F7" w14:textId="77777777" w:rsidR="00B440BA" w:rsidRDefault="003F7F46">
            <w:pPr>
              <w:pStyle w:val="TableParagraph"/>
              <w:spacing w:before="60" w:line="219" w:lineRule="exact"/>
              <w:ind w:left="429"/>
              <w:rPr>
                <w:sz w:val="20"/>
              </w:rPr>
            </w:pPr>
            <w:r>
              <w:rPr>
                <w:sz w:val="20"/>
              </w:rPr>
              <w:t>71582-</w:t>
            </w:r>
            <w:r>
              <w:rPr>
                <w:spacing w:val="-10"/>
                <w:sz w:val="20"/>
              </w:rPr>
              <w:t>1</w:t>
            </w:r>
          </w:p>
        </w:tc>
      </w:tr>
      <w:tr w:rsidR="00B440BA" w14:paraId="3B5C52FE" w14:textId="77777777">
        <w:trPr>
          <w:trHeight w:val="239"/>
        </w:trPr>
        <w:tc>
          <w:tcPr>
            <w:tcW w:w="1576" w:type="dxa"/>
            <w:tcBorders>
              <w:left w:val="single" w:sz="8" w:space="0" w:color="000000"/>
            </w:tcBorders>
          </w:tcPr>
          <w:p w14:paraId="3B5C52F9" w14:textId="77777777" w:rsidR="00B440BA" w:rsidRDefault="00B440BA">
            <w:pPr>
              <w:pStyle w:val="TableParagraph"/>
              <w:spacing w:before="0"/>
              <w:ind w:left="0"/>
              <w:rPr>
                <w:sz w:val="16"/>
              </w:rPr>
            </w:pPr>
          </w:p>
        </w:tc>
        <w:tc>
          <w:tcPr>
            <w:tcW w:w="2006" w:type="dxa"/>
          </w:tcPr>
          <w:p w14:paraId="3B5C52FA" w14:textId="77777777" w:rsidR="00B440BA" w:rsidRDefault="003F7F46">
            <w:pPr>
              <w:pStyle w:val="TableParagraph"/>
              <w:spacing w:before="0" w:line="219" w:lineRule="exact"/>
              <w:ind w:left="288"/>
              <w:rPr>
                <w:sz w:val="20"/>
              </w:rPr>
            </w:pPr>
            <w:r>
              <w:rPr>
                <w:sz w:val="20"/>
              </w:rPr>
              <w:t>Professional</w:t>
            </w:r>
            <w:r>
              <w:rPr>
                <w:spacing w:val="-12"/>
                <w:sz w:val="20"/>
              </w:rPr>
              <w:t xml:space="preserve"> </w:t>
            </w:r>
            <w:r>
              <w:rPr>
                <w:spacing w:val="-4"/>
                <w:sz w:val="20"/>
              </w:rPr>
              <w:t>Type</w:t>
            </w:r>
          </w:p>
        </w:tc>
        <w:tc>
          <w:tcPr>
            <w:tcW w:w="1696" w:type="dxa"/>
          </w:tcPr>
          <w:p w14:paraId="3B5C52FB" w14:textId="77777777" w:rsidR="00B440BA" w:rsidRDefault="00B440BA">
            <w:pPr>
              <w:pStyle w:val="TableParagraph"/>
              <w:spacing w:before="0"/>
              <w:ind w:left="0"/>
              <w:rPr>
                <w:sz w:val="16"/>
              </w:rPr>
            </w:pPr>
          </w:p>
        </w:tc>
        <w:tc>
          <w:tcPr>
            <w:tcW w:w="1540" w:type="dxa"/>
          </w:tcPr>
          <w:p w14:paraId="3B5C52FC" w14:textId="77777777" w:rsidR="00B440BA" w:rsidRDefault="00B440BA">
            <w:pPr>
              <w:pStyle w:val="TableParagraph"/>
              <w:spacing w:before="0"/>
              <w:ind w:left="0"/>
              <w:rPr>
                <w:sz w:val="16"/>
              </w:rPr>
            </w:pPr>
          </w:p>
        </w:tc>
        <w:tc>
          <w:tcPr>
            <w:tcW w:w="2154" w:type="dxa"/>
            <w:tcBorders>
              <w:right w:val="single" w:sz="8" w:space="0" w:color="000000"/>
            </w:tcBorders>
          </w:tcPr>
          <w:p w14:paraId="3B5C52FD" w14:textId="77777777" w:rsidR="00B440BA" w:rsidRDefault="00B440BA">
            <w:pPr>
              <w:pStyle w:val="TableParagraph"/>
              <w:spacing w:before="0"/>
              <w:ind w:left="0"/>
              <w:rPr>
                <w:sz w:val="16"/>
              </w:rPr>
            </w:pPr>
          </w:p>
        </w:tc>
      </w:tr>
      <w:tr w:rsidR="00B440BA" w14:paraId="3B5C5304" w14:textId="77777777">
        <w:trPr>
          <w:trHeight w:val="240"/>
        </w:trPr>
        <w:tc>
          <w:tcPr>
            <w:tcW w:w="1576" w:type="dxa"/>
            <w:tcBorders>
              <w:left w:val="single" w:sz="8" w:space="0" w:color="000000"/>
            </w:tcBorders>
          </w:tcPr>
          <w:p w14:paraId="3B5C52FF" w14:textId="77777777" w:rsidR="00B440BA" w:rsidRDefault="00B440BA">
            <w:pPr>
              <w:pStyle w:val="TableParagraph"/>
              <w:spacing w:before="0"/>
              <w:ind w:left="0"/>
              <w:rPr>
                <w:sz w:val="16"/>
              </w:rPr>
            </w:pPr>
          </w:p>
        </w:tc>
        <w:tc>
          <w:tcPr>
            <w:tcW w:w="2006" w:type="dxa"/>
          </w:tcPr>
          <w:p w14:paraId="3B5C5300" w14:textId="77777777" w:rsidR="00B440BA" w:rsidRDefault="003F7F46">
            <w:pPr>
              <w:pStyle w:val="TableParagraph"/>
              <w:spacing w:before="0" w:line="219" w:lineRule="exact"/>
              <w:ind w:left="288"/>
              <w:rPr>
                <w:sz w:val="20"/>
              </w:rPr>
            </w:pPr>
            <w:r>
              <w:rPr>
                <w:sz w:val="20"/>
              </w:rPr>
              <w:t xml:space="preserve">Performing </w:t>
            </w:r>
            <w:r>
              <w:rPr>
                <w:spacing w:val="-5"/>
                <w:sz w:val="20"/>
              </w:rPr>
              <w:t>the</w:t>
            </w:r>
          </w:p>
        </w:tc>
        <w:tc>
          <w:tcPr>
            <w:tcW w:w="1696" w:type="dxa"/>
          </w:tcPr>
          <w:p w14:paraId="3B5C5301" w14:textId="77777777" w:rsidR="00B440BA" w:rsidRDefault="00B440BA">
            <w:pPr>
              <w:pStyle w:val="TableParagraph"/>
              <w:spacing w:before="0"/>
              <w:ind w:left="0"/>
              <w:rPr>
                <w:sz w:val="16"/>
              </w:rPr>
            </w:pPr>
          </w:p>
        </w:tc>
        <w:tc>
          <w:tcPr>
            <w:tcW w:w="1540" w:type="dxa"/>
          </w:tcPr>
          <w:p w14:paraId="3B5C5302" w14:textId="77777777" w:rsidR="00B440BA" w:rsidRDefault="00B440BA">
            <w:pPr>
              <w:pStyle w:val="TableParagraph"/>
              <w:spacing w:before="0"/>
              <w:ind w:left="0"/>
              <w:rPr>
                <w:sz w:val="16"/>
              </w:rPr>
            </w:pPr>
          </w:p>
        </w:tc>
        <w:tc>
          <w:tcPr>
            <w:tcW w:w="2154" w:type="dxa"/>
            <w:tcBorders>
              <w:right w:val="single" w:sz="8" w:space="0" w:color="000000"/>
            </w:tcBorders>
          </w:tcPr>
          <w:p w14:paraId="3B5C5303" w14:textId="77777777" w:rsidR="00B440BA" w:rsidRDefault="00B440BA">
            <w:pPr>
              <w:pStyle w:val="TableParagraph"/>
              <w:spacing w:before="0"/>
              <w:ind w:left="0"/>
              <w:rPr>
                <w:sz w:val="16"/>
              </w:rPr>
            </w:pPr>
          </w:p>
        </w:tc>
      </w:tr>
      <w:tr w:rsidR="00B440BA" w14:paraId="3B5C530A" w14:textId="77777777">
        <w:trPr>
          <w:trHeight w:val="300"/>
        </w:trPr>
        <w:tc>
          <w:tcPr>
            <w:tcW w:w="1576" w:type="dxa"/>
            <w:tcBorders>
              <w:left w:val="single" w:sz="8" w:space="0" w:color="000000"/>
            </w:tcBorders>
          </w:tcPr>
          <w:p w14:paraId="3B5C5305" w14:textId="77777777" w:rsidR="00B440BA" w:rsidRDefault="00B440BA">
            <w:pPr>
              <w:pStyle w:val="TableParagraph"/>
              <w:spacing w:before="0"/>
              <w:ind w:left="0"/>
              <w:rPr>
                <w:sz w:val="20"/>
              </w:rPr>
            </w:pPr>
          </w:p>
        </w:tc>
        <w:tc>
          <w:tcPr>
            <w:tcW w:w="2006" w:type="dxa"/>
          </w:tcPr>
          <w:p w14:paraId="3B5C5306" w14:textId="77777777" w:rsidR="00B440BA" w:rsidRDefault="003F7F46">
            <w:pPr>
              <w:pStyle w:val="TableParagraph"/>
              <w:spacing w:before="0"/>
              <w:ind w:left="288"/>
              <w:rPr>
                <w:sz w:val="20"/>
              </w:rPr>
            </w:pPr>
            <w:r>
              <w:rPr>
                <w:spacing w:val="-2"/>
                <w:sz w:val="20"/>
              </w:rPr>
              <w:t>Procedure</w:t>
            </w:r>
          </w:p>
        </w:tc>
        <w:tc>
          <w:tcPr>
            <w:tcW w:w="1696" w:type="dxa"/>
          </w:tcPr>
          <w:p w14:paraId="3B5C5307" w14:textId="77777777" w:rsidR="00B440BA" w:rsidRDefault="00B440BA">
            <w:pPr>
              <w:pStyle w:val="TableParagraph"/>
              <w:spacing w:before="0"/>
              <w:ind w:left="0"/>
              <w:rPr>
                <w:sz w:val="20"/>
              </w:rPr>
            </w:pPr>
          </w:p>
        </w:tc>
        <w:tc>
          <w:tcPr>
            <w:tcW w:w="1540" w:type="dxa"/>
          </w:tcPr>
          <w:p w14:paraId="3B5C5308" w14:textId="77777777" w:rsidR="00B440BA" w:rsidRDefault="00B440BA">
            <w:pPr>
              <w:pStyle w:val="TableParagraph"/>
              <w:spacing w:before="0"/>
              <w:ind w:left="0"/>
              <w:rPr>
                <w:sz w:val="20"/>
              </w:rPr>
            </w:pPr>
          </w:p>
        </w:tc>
        <w:tc>
          <w:tcPr>
            <w:tcW w:w="2154" w:type="dxa"/>
            <w:tcBorders>
              <w:right w:val="single" w:sz="8" w:space="0" w:color="000000"/>
            </w:tcBorders>
          </w:tcPr>
          <w:p w14:paraId="3B5C5309" w14:textId="77777777" w:rsidR="00B440BA" w:rsidRDefault="00B440BA">
            <w:pPr>
              <w:pStyle w:val="TableParagraph"/>
              <w:spacing w:before="0"/>
              <w:ind w:left="0"/>
              <w:rPr>
                <w:sz w:val="20"/>
              </w:rPr>
            </w:pPr>
          </w:p>
        </w:tc>
      </w:tr>
      <w:tr w:rsidR="00B440BA" w14:paraId="3B5C5310" w14:textId="77777777">
        <w:trPr>
          <w:trHeight w:val="300"/>
        </w:trPr>
        <w:tc>
          <w:tcPr>
            <w:tcW w:w="1576" w:type="dxa"/>
            <w:tcBorders>
              <w:left w:val="single" w:sz="8" w:space="0" w:color="000000"/>
            </w:tcBorders>
          </w:tcPr>
          <w:p w14:paraId="3B5C530B" w14:textId="77777777" w:rsidR="00B440BA" w:rsidRDefault="003F7F46">
            <w:pPr>
              <w:pStyle w:val="TableParagraph"/>
              <w:spacing w:before="60" w:line="219" w:lineRule="exact"/>
              <w:rPr>
                <w:sz w:val="20"/>
              </w:rPr>
            </w:pPr>
            <w:r>
              <w:rPr>
                <w:spacing w:val="-2"/>
                <w:sz w:val="20"/>
              </w:rPr>
              <w:t>eProcedures.13</w:t>
            </w:r>
          </w:p>
        </w:tc>
        <w:tc>
          <w:tcPr>
            <w:tcW w:w="2006" w:type="dxa"/>
          </w:tcPr>
          <w:p w14:paraId="3B5C530C" w14:textId="77777777" w:rsidR="00B440BA" w:rsidRDefault="003F7F46">
            <w:pPr>
              <w:pStyle w:val="TableParagraph"/>
              <w:spacing w:before="60" w:line="219" w:lineRule="exact"/>
              <w:ind w:left="288"/>
              <w:rPr>
                <w:sz w:val="20"/>
              </w:rPr>
            </w:pPr>
            <w:r>
              <w:rPr>
                <w:sz w:val="20"/>
              </w:rPr>
              <w:t>IV</w:t>
            </w:r>
            <w:r>
              <w:rPr>
                <w:spacing w:val="-5"/>
                <w:sz w:val="20"/>
              </w:rPr>
              <w:t xml:space="preserve"> </w:t>
            </w:r>
            <w:r>
              <w:rPr>
                <w:sz w:val="20"/>
              </w:rPr>
              <w:t>Site</w:t>
            </w:r>
            <w:r>
              <w:rPr>
                <w:spacing w:val="-3"/>
                <w:sz w:val="20"/>
              </w:rPr>
              <w:t xml:space="preserve"> </w:t>
            </w:r>
            <w:r>
              <w:rPr>
                <w:spacing w:val="-2"/>
                <w:sz w:val="20"/>
              </w:rPr>
              <w:t>Location</w:t>
            </w:r>
          </w:p>
        </w:tc>
        <w:tc>
          <w:tcPr>
            <w:tcW w:w="1696" w:type="dxa"/>
          </w:tcPr>
          <w:p w14:paraId="3B5C530D" w14:textId="77777777" w:rsidR="00B440BA" w:rsidRDefault="003F7F46">
            <w:pPr>
              <w:pStyle w:val="TableParagraph"/>
              <w:spacing w:before="60" w:line="219" w:lineRule="exact"/>
              <w:ind w:left="76"/>
              <w:rPr>
                <w:sz w:val="20"/>
              </w:rPr>
            </w:pPr>
            <w:r>
              <w:rPr>
                <w:spacing w:val="-2"/>
                <w:sz w:val="20"/>
              </w:rPr>
              <w:t>Procedure</w:t>
            </w:r>
          </w:p>
        </w:tc>
        <w:tc>
          <w:tcPr>
            <w:tcW w:w="1540" w:type="dxa"/>
          </w:tcPr>
          <w:p w14:paraId="3B5C530E" w14:textId="77777777" w:rsidR="00B440BA" w:rsidRDefault="003F7F46">
            <w:pPr>
              <w:pStyle w:val="TableParagraph"/>
              <w:spacing w:before="60" w:line="219" w:lineRule="exact"/>
              <w:ind w:left="175"/>
              <w:rPr>
                <w:sz w:val="20"/>
              </w:rPr>
            </w:pPr>
            <w:r>
              <w:rPr>
                <w:spacing w:val="-2"/>
                <w:sz w:val="20"/>
              </w:rPr>
              <w:t>[root].1.181</w:t>
            </w:r>
          </w:p>
        </w:tc>
        <w:tc>
          <w:tcPr>
            <w:tcW w:w="2154" w:type="dxa"/>
            <w:tcBorders>
              <w:right w:val="single" w:sz="8" w:space="0" w:color="000000"/>
            </w:tcBorders>
          </w:tcPr>
          <w:p w14:paraId="3B5C530F" w14:textId="77777777" w:rsidR="00B440BA" w:rsidRDefault="003F7F46">
            <w:pPr>
              <w:pStyle w:val="TableParagraph"/>
              <w:spacing w:before="60" w:line="219" w:lineRule="exact"/>
              <w:ind w:left="429"/>
              <w:rPr>
                <w:sz w:val="20"/>
              </w:rPr>
            </w:pPr>
            <w:r>
              <w:rPr>
                <w:sz w:val="20"/>
              </w:rPr>
              <w:t>71587-</w:t>
            </w:r>
            <w:r>
              <w:rPr>
                <w:spacing w:val="-10"/>
                <w:sz w:val="20"/>
              </w:rPr>
              <w:t>0</w:t>
            </w:r>
          </w:p>
        </w:tc>
      </w:tr>
      <w:tr w:rsidR="00B440BA" w14:paraId="3B5C5316" w14:textId="77777777">
        <w:trPr>
          <w:trHeight w:val="300"/>
        </w:trPr>
        <w:tc>
          <w:tcPr>
            <w:tcW w:w="1576" w:type="dxa"/>
            <w:tcBorders>
              <w:left w:val="single" w:sz="8" w:space="0" w:color="000000"/>
            </w:tcBorders>
          </w:tcPr>
          <w:p w14:paraId="3B5C5311" w14:textId="77777777" w:rsidR="00B440BA" w:rsidRDefault="00B440BA">
            <w:pPr>
              <w:pStyle w:val="TableParagraph"/>
              <w:spacing w:before="0"/>
              <w:ind w:left="0"/>
              <w:rPr>
                <w:sz w:val="20"/>
              </w:rPr>
            </w:pPr>
          </w:p>
        </w:tc>
        <w:tc>
          <w:tcPr>
            <w:tcW w:w="2006" w:type="dxa"/>
          </w:tcPr>
          <w:p w14:paraId="3B5C5312" w14:textId="77777777" w:rsidR="00B440BA" w:rsidRDefault="00B440BA">
            <w:pPr>
              <w:pStyle w:val="TableParagraph"/>
              <w:spacing w:before="0"/>
              <w:ind w:left="0"/>
              <w:rPr>
                <w:sz w:val="20"/>
              </w:rPr>
            </w:pPr>
          </w:p>
        </w:tc>
        <w:tc>
          <w:tcPr>
            <w:tcW w:w="1696" w:type="dxa"/>
          </w:tcPr>
          <w:p w14:paraId="3B5C5313" w14:textId="77777777" w:rsidR="00B440BA" w:rsidRDefault="003F7F46">
            <w:pPr>
              <w:pStyle w:val="TableParagraph"/>
              <w:spacing w:before="0"/>
              <w:ind w:left="76"/>
              <w:rPr>
                <w:sz w:val="20"/>
              </w:rPr>
            </w:pPr>
            <w:r>
              <w:rPr>
                <w:spacing w:val="-2"/>
                <w:sz w:val="20"/>
              </w:rPr>
              <w:t>approachSiteCode</w:t>
            </w:r>
          </w:p>
        </w:tc>
        <w:tc>
          <w:tcPr>
            <w:tcW w:w="1540" w:type="dxa"/>
          </w:tcPr>
          <w:p w14:paraId="3B5C5314" w14:textId="77777777" w:rsidR="00B440BA" w:rsidRDefault="00B440BA">
            <w:pPr>
              <w:pStyle w:val="TableParagraph"/>
              <w:spacing w:before="0"/>
              <w:ind w:left="0"/>
              <w:rPr>
                <w:sz w:val="20"/>
              </w:rPr>
            </w:pPr>
          </w:p>
        </w:tc>
        <w:tc>
          <w:tcPr>
            <w:tcW w:w="2154" w:type="dxa"/>
            <w:tcBorders>
              <w:right w:val="single" w:sz="8" w:space="0" w:color="000000"/>
            </w:tcBorders>
          </w:tcPr>
          <w:p w14:paraId="3B5C5315" w14:textId="77777777" w:rsidR="00B440BA" w:rsidRDefault="00B440BA">
            <w:pPr>
              <w:pStyle w:val="TableParagraph"/>
              <w:spacing w:before="0"/>
              <w:ind w:left="0"/>
              <w:rPr>
                <w:sz w:val="20"/>
              </w:rPr>
            </w:pPr>
          </w:p>
        </w:tc>
      </w:tr>
      <w:tr w:rsidR="00B440BA" w14:paraId="3B5C531C" w14:textId="77777777">
        <w:trPr>
          <w:trHeight w:val="360"/>
        </w:trPr>
        <w:tc>
          <w:tcPr>
            <w:tcW w:w="1576" w:type="dxa"/>
            <w:tcBorders>
              <w:left w:val="single" w:sz="8" w:space="0" w:color="000000"/>
            </w:tcBorders>
          </w:tcPr>
          <w:p w14:paraId="3B5C5317" w14:textId="77777777" w:rsidR="00B440BA" w:rsidRDefault="003F7F46">
            <w:pPr>
              <w:pStyle w:val="TableParagraph"/>
              <w:spacing w:before="60"/>
              <w:rPr>
                <w:sz w:val="20"/>
              </w:rPr>
            </w:pPr>
            <w:r>
              <w:rPr>
                <w:spacing w:val="-2"/>
                <w:sz w:val="20"/>
              </w:rPr>
              <w:t>eProtocols.01</w:t>
            </w:r>
          </w:p>
        </w:tc>
        <w:tc>
          <w:tcPr>
            <w:tcW w:w="2006" w:type="dxa"/>
          </w:tcPr>
          <w:p w14:paraId="3B5C5318" w14:textId="77777777" w:rsidR="00B440BA" w:rsidRDefault="003F7F46">
            <w:pPr>
              <w:pStyle w:val="TableParagraph"/>
              <w:spacing w:before="60"/>
              <w:ind w:left="288"/>
              <w:rPr>
                <w:sz w:val="20"/>
              </w:rPr>
            </w:pPr>
            <w:r>
              <w:rPr>
                <w:sz w:val="20"/>
              </w:rPr>
              <w:t>Protocols</w:t>
            </w:r>
            <w:r>
              <w:rPr>
                <w:spacing w:val="-9"/>
                <w:sz w:val="20"/>
              </w:rPr>
              <w:t xml:space="preserve"> </w:t>
            </w:r>
            <w:r>
              <w:rPr>
                <w:spacing w:val="-4"/>
                <w:sz w:val="20"/>
              </w:rPr>
              <w:t>Used</w:t>
            </w:r>
          </w:p>
        </w:tc>
        <w:tc>
          <w:tcPr>
            <w:tcW w:w="1696" w:type="dxa"/>
          </w:tcPr>
          <w:p w14:paraId="3B5C5319" w14:textId="77777777" w:rsidR="00B440BA" w:rsidRDefault="003F7F46">
            <w:pPr>
              <w:pStyle w:val="TableParagraph"/>
              <w:spacing w:before="60"/>
              <w:ind w:left="76"/>
              <w:rPr>
                <w:sz w:val="20"/>
              </w:rPr>
            </w:pPr>
            <w:r>
              <w:rPr>
                <w:sz w:val="20"/>
              </w:rPr>
              <w:t xml:space="preserve">Observation </w:t>
            </w:r>
            <w:r>
              <w:rPr>
                <w:spacing w:val="-2"/>
                <w:sz w:val="20"/>
              </w:rPr>
              <w:t>value</w:t>
            </w:r>
          </w:p>
        </w:tc>
        <w:tc>
          <w:tcPr>
            <w:tcW w:w="1540" w:type="dxa"/>
          </w:tcPr>
          <w:p w14:paraId="3B5C531A" w14:textId="77777777" w:rsidR="00B440BA" w:rsidRDefault="003F7F46">
            <w:pPr>
              <w:pStyle w:val="TableParagraph"/>
              <w:spacing w:before="60"/>
              <w:ind w:left="175"/>
              <w:rPr>
                <w:sz w:val="20"/>
              </w:rPr>
            </w:pPr>
            <w:r>
              <w:rPr>
                <w:spacing w:val="-2"/>
                <w:sz w:val="20"/>
              </w:rPr>
              <w:t>[root].1.93</w:t>
            </w:r>
          </w:p>
        </w:tc>
        <w:tc>
          <w:tcPr>
            <w:tcW w:w="2154" w:type="dxa"/>
            <w:tcBorders>
              <w:right w:val="single" w:sz="8" w:space="0" w:color="000000"/>
            </w:tcBorders>
          </w:tcPr>
          <w:p w14:paraId="3B5C531B" w14:textId="77777777" w:rsidR="00B440BA" w:rsidRDefault="003F7F46">
            <w:pPr>
              <w:pStyle w:val="TableParagraph"/>
              <w:spacing w:before="60"/>
              <w:ind w:left="429"/>
              <w:rPr>
                <w:sz w:val="20"/>
              </w:rPr>
            </w:pPr>
            <w:r>
              <w:rPr>
                <w:sz w:val="20"/>
              </w:rPr>
              <w:t>67537-</w:t>
            </w:r>
            <w:r>
              <w:rPr>
                <w:spacing w:val="-10"/>
                <w:sz w:val="20"/>
              </w:rPr>
              <w:t>1</w:t>
            </w:r>
          </w:p>
        </w:tc>
      </w:tr>
      <w:tr w:rsidR="00B440BA" w14:paraId="3B5C5322" w14:textId="77777777">
        <w:trPr>
          <w:trHeight w:val="299"/>
        </w:trPr>
        <w:tc>
          <w:tcPr>
            <w:tcW w:w="1576" w:type="dxa"/>
            <w:tcBorders>
              <w:left w:val="single" w:sz="8" w:space="0" w:color="000000"/>
            </w:tcBorders>
          </w:tcPr>
          <w:p w14:paraId="3B5C531D" w14:textId="77777777" w:rsidR="00B440BA" w:rsidRDefault="003F7F46">
            <w:pPr>
              <w:pStyle w:val="TableParagraph"/>
              <w:spacing w:before="60" w:line="219" w:lineRule="exact"/>
              <w:rPr>
                <w:sz w:val="20"/>
              </w:rPr>
            </w:pPr>
            <w:r>
              <w:rPr>
                <w:spacing w:val="-2"/>
                <w:sz w:val="20"/>
              </w:rPr>
              <w:t>eProtocols.02</w:t>
            </w:r>
          </w:p>
        </w:tc>
        <w:tc>
          <w:tcPr>
            <w:tcW w:w="2006" w:type="dxa"/>
          </w:tcPr>
          <w:p w14:paraId="3B5C531E" w14:textId="77777777" w:rsidR="00B440BA" w:rsidRDefault="003F7F46">
            <w:pPr>
              <w:pStyle w:val="TableParagraph"/>
              <w:spacing w:before="60" w:line="219" w:lineRule="exact"/>
              <w:ind w:left="288"/>
              <w:rPr>
                <w:sz w:val="20"/>
              </w:rPr>
            </w:pPr>
            <w:r>
              <w:rPr>
                <w:sz w:val="20"/>
              </w:rPr>
              <w:t>Protocol</w:t>
            </w:r>
            <w:r>
              <w:rPr>
                <w:spacing w:val="-8"/>
                <w:sz w:val="20"/>
              </w:rPr>
              <w:t xml:space="preserve"> </w:t>
            </w:r>
            <w:r>
              <w:rPr>
                <w:spacing w:val="-5"/>
                <w:sz w:val="20"/>
              </w:rPr>
              <w:t>Age</w:t>
            </w:r>
          </w:p>
        </w:tc>
        <w:tc>
          <w:tcPr>
            <w:tcW w:w="1696" w:type="dxa"/>
          </w:tcPr>
          <w:p w14:paraId="3B5C531F" w14:textId="77777777" w:rsidR="00B440BA" w:rsidRDefault="003F7F46">
            <w:pPr>
              <w:pStyle w:val="TableParagraph"/>
              <w:spacing w:before="60" w:line="219" w:lineRule="exact"/>
              <w:ind w:left="76"/>
              <w:rPr>
                <w:sz w:val="20"/>
              </w:rPr>
            </w:pPr>
            <w:r>
              <w:rPr>
                <w:sz w:val="20"/>
              </w:rPr>
              <w:t xml:space="preserve">Observation </w:t>
            </w:r>
            <w:r>
              <w:rPr>
                <w:spacing w:val="-2"/>
                <w:sz w:val="20"/>
              </w:rPr>
              <w:t>value</w:t>
            </w:r>
          </w:p>
        </w:tc>
        <w:tc>
          <w:tcPr>
            <w:tcW w:w="1540" w:type="dxa"/>
          </w:tcPr>
          <w:p w14:paraId="3B5C5320" w14:textId="77777777" w:rsidR="00B440BA" w:rsidRDefault="003F7F46">
            <w:pPr>
              <w:pStyle w:val="TableParagraph"/>
              <w:spacing w:before="60" w:line="219" w:lineRule="exact"/>
              <w:ind w:left="175"/>
              <w:rPr>
                <w:sz w:val="20"/>
              </w:rPr>
            </w:pPr>
            <w:r>
              <w:rPr>
                <w:spacing w:val="-2"/>
                <w:sz w:val="20"/>
              </w:rPr>
              <w:t>[root].1.149</w:t>
            </w:r>
          </w:p>
        </w:tc>
        <w:tc>
          <w:tcPr>
            <w:tcW w:w="2154" w:type="dxa"/>
            <w:tcBorders>
              <w:right w:val="single" w:sz="8" w:space="0" w:color="000000"/>
            </w:tcBorders>
          </w:tcPr>
          <w:p w14:paraId="3B5C5321" w14:textId="77777777" w:rsidR="00B440BA" w:rsidRDefault="003F7F46">
            <w:pPr>
              <w:pStyle w:val="TableParagraph"/>
              <w:spacing w:before="60" w:line="219" w:lineRule="exact"/>
              <w:ind w:left="429"/>
              <w:rPr>
                <w:sz w:val="20"/>
              </w:rPr>
            </w:pPr>
            <w:r>
              <w:rPr>
                <w:sz w:val="20"/>
              </w:rPr>
              <w:t>67538-</w:t>
            </w:r>
            <w:r>
              <w:rPr>
                <w:spacing w:val="-10"/>
                <w:sz w:val="20"/>
              </w:rPr>
              <w:t>9</w:t>
            </w:r>
          </w:p>
        </w:tc>
      </w:tr>
      <w:tr w:rsidR="00B440BA" w14:paraId="3B5C5328" w14:textId="77777777">
        <w:trPr>
          <w:trHeight w:val="300"/>
        </w:trPr>
        <w:tc>
          <w:tcPr>
            <w:tcW w:w="1576" w:type="dxa"/>
            <w:tcBorders>
              <w:left w:val="single" w:sz="8" w:space="0" w:color="000000"/>
            </w:tcBorders>
          </w:tcPr>
          <w:p w14:paraId="3B5C5323" w14:textId="77777777" w:rsidR="00B440BA" w:rsidRDefault="00B440BA">
            <w:pPr>
              <w:pStyle w:val="TableParagraph"/>
              <w:spacing w:before="0"/>
              <w:ind w:left="0"/>
              <w:rPr>
                <w:sz w:val="20"/>
              </w:rPr>
            </w:pPr>
          </w:p>
        </w:tc>
        <w:tc>
          <w:tcPr>
            <w:tcW w:w="2006" w:type="dxa"/>
          </w:tcPr>
          <w:p w14:paraId="3B5C5324" w14:textId="77777777" w:rsidR="00B440BA" w:rsidRDefault="003F7F46">
            <w:pPr>
              <w:pStyle w:val="TableParagraph"/>
              <w:spacing w:before="0"/>
              <w:ind w:left="288"/>
              <w:rPr>
                <w:sz w:val="20"/>
              </w:rPr>
            </w:pPr>
            <w:r>
              <w:rPr>
                <w:spacing w:val="-2"/>
                <w:sz w:val="20"/>
              </w:rPr>
              <w:t>Category</w:t>
            </w:r>
          </w:p>
        </w:tc>
        <w:tc>
          <w:tcPr>
            <w:tcW w:w="1696" w:type="dxa"/>
          </w:tcPr>
          <w:p w14:paraId="3B5C5325" w14:textId="77777777" w:rsidR="00B440BA" w:rsidRDefault="00B440BA">
            <w:pPr>
              <w:pStyle w:val="TableParagraph"/>
              <w:spacing w:before="0"/>
              <w:ind w:left="0"/>
              <w:rPr>
                <w:sz w:val="20"/>
              </w:rPr>
            </w:pPr>
          </w:p>
        </w:tc>
        <w:tc>
          <w:tcPr>
            <w:tcW w:w="1540" w:type="dxa"/>
          </w:tcPr>
          <w:p w14:paraId="3B5C5326" w14:textId="77777777" w:rsidR="00B440BA" w:rsidRDefault="00B440BA">
            <w:pPr>
              <w:pStyle w:val="TableParagraph"/>
              <w:spacing w:before="0"/>
              <w:ind w:left="0"/>
              <w:rPr>
                <w:sz w:val="20"/>
              </w:rPr>
            </w:pPr>
          </w:p>
        </w:tc>
        <w:tc>
          <w:tcPr>
            <w:tcW w:w="2154" w:type="dxa"/>
            <w:tcBorders>
              <w:right w:val="single" w:sz="8" w:space="0" w:color="000000"/>
            </w:tcBorders>
          </w:tcPr>
          <w:p w14:paraId="3B5C5327" w14:textId="77777777" w:rsidR="00B440BA" w:rsidRDefault="00B440BA">
            <w:pPr>
              <w:pStyle w:val="TableParagraph"/>
              <w:spacing w:before="0"/>
              <w:ind w:left="0"/>
              <w:rPr>
                <w:sz w:val="20"/>
              </w:rPr>
            </w:pPr>
          </w:p>
        </w:tc>
      </w:tr>
      <w:tr w:rsidR="00B440BA" w14:paraId="3B5C532E" w14:textId="77777777">
        <w:trPr>
          <w:trHeight w:val="300"/>
        </w:trPr>
        <w:tc>
          <w:tcPr>
            <w:tcW w:w="1576" w:type="dxa"/>
            <w:tcBorders>
              <w:left w:val="single" w:sz="8" w:space="0" w:color="000000"/>
            </w:tcBorders>
          </w:tcPr>
          <w:p w14:paraId="3B5C5329" w14:textId="77777777" w:rsidR="00B440BA" w:rsidRDefault="003F7F46">
            <w:pPr>
              <w:pStyle w:val="TableParagraph"/>
              <w:spacing w:before="60" w:line="219" w:lineRule="exact"/>
              <w:rPr>
                <w:sz w:val="20"/>
              </w:rPr>
            </w:pPr>
            <w:r>
              <w:rPr>
                <w:spacing w:val="-2"/>
                <w:sz w:val="20"/>
              </w:rPr>
              <w:t>eRecord.01</w:t>
            </w:r>
          </w:p>
        </w:tc>
        <w:tc>
          <w:tcPr>
            <w:tcW w:w="2006" w:type="dxa"/>
          </w:tcPr>
          <w:p w14:paraId="3B5C532A" w14:textId="77777777" w:rsidR="00B440BA" w:rsidRDefault="003F7F46">
            <w:pPr>
              <w:pStyle w:val="TableParagraph"/>
              <w:spacing w:before="60" w:line="219" w:lineRule="exact"/>
              <w:ind w:left="288"/>
              <w:rPr>
                <w:sz w:val="20"/>
              </w:rPr>
            </w:pPr>
            <w:r>
              <w:rPr>
                <w:sz w:val="20"/>
              </w:rPr>
              <w:t>Patient</w:t>
            </w:r>
            <w:r>
              <w:rPr>
                <w:spacing w:val="-6"/>
                <w:sz w:val="20"/>
              </w:rPr>
              <w:t xml:space="preserve"> </w:t>
            </w:r>
            <w:r>
              <w:rPr>
                <w:sz w:val="20"/>
              </w:rPr>
              <w:t>Care</w:t>
            </w:r>
            <w:r>
              <w:rPr>
                <w:spacing w:val="-5"/>
                <w:sz w:val="20"/>
              </w:rPr>
              <w:t xml:space="preserve"> </w:t>
            </w:r>
            <w:r>
              <w:rPr>
                <w:spacing w:val="-2"/>
                <w:sz w:val="20"/>
              </w:rPr>
              <w:t>Report</w:t>
            </w:r>
          </w:p>
        </w:tc>
        <w:tc>
          <w:tcPr>
            <w:tcW w:w="1696" w:type="dxa"/>
          </w:tcPr>
          <w:p w14:paraId="3B5C532B" w14:textId="77777777" w:rsidR="00B440BA" w:rsidRDefault="003F7F46">
            <w:pPr>
              <w:pStyle w:val="TableParagraph"/>
              <w:spacing w:before="60" w:line="219" w:lineRule="exact"/>
              <w:ind w:left="76"/>
              <w:rPr>
                <w:sz w:val="20"/>
              </w:rPr>
            </w:pPr>
            <w:r>
              <w:rPr>
                <w:sz w:val="20"/>
              </w:rPr>
              <w:t>Document</w:t>
            </w:r>
            <w:r>
              <w:rPr>
                <w:spacing w:val="-8"/>
                <w:sz w:val="20"/>
              </w:rPr>
              <w:t xml:space="preserve"> </w:t>
            </w:r>
            <w:r>
              <w:rPr>
                <w:spacing w:val="-5"/>
                <w:sz w:val="20"/>
              </w:rPr>
              <w:t>id</w:t>
            </w:r>
          </w:p>
        </w:tc>
        <w:tc>
          <w:tcPr>
            <w:tcW w:w="1540" w:type="dxa"/>
          </w:tcPr>
          <w:p w14:paraId="3B5C532C" w14:textId="77777777" w:rsidR="00B440BA" w:rsidRDefault="003F7F46">
            <w:pPr>
              <w:pStyle w:val="TableParagraph"/>
              <w:spacing w:before="60" w:line="219" w:lineRule="exact"/>
              <w:ind w:left="175"/>
              <w:rPr>
                <w:sz w:val="20"/>
              </w:rPr>
            </w:pPr>
            <w:r>
              <w:rPr>
                <w:spacing w:val="-2"/>
                <w:sz w:val="20"/>
              </w:rPr>
              <w:t>[root].2</w:t>
            </w:r>
          </w:p>
        </w:tc>
        <w:tc>
          <w:tcPr>
            <w:tcW w:w="2154" w:type="dxa"/>
            <w:tcBorders>
              <w:right w:val="single" w:sz="8" w:space="0" w:color="000000"/>
            </w:tcBorders>
          </w:tcPr>
          <w:p w14:paraId="3B5C532D" w14:textId="77777777" w:rsidR="00B440BA" w:rsidRDefault="00B440BA">
            <w:pPr>
              <w:pStyle w:val="TableParagraph"/>
              <w:spacing w:before="0"/>
              <w:ind w:left="0"/>
              <w:rPr>
                <w:sz w:val="20"/>
              </w:rPr>
            </w:pPr>
          </w:p>
        </w:tc>
      </w:tr>
      <w:tr w:rsidR="00B440BA" w14:paraId="3B5C5334" w14:textId="77777777">
        <w:trPr>
          <w:trHeight w:val="300"/>
        </w:trPr>
        <w:tc>
          <w:tcPr>
            <w:tcW w:w="1576" w:type="dxa"/>
            <w:tcBorders>
              <w:left w:val="single" w:sz="8" w:space="0" w:color="000000"/>
            </w:tcBorders>
          </w:tcPr>
          <w:p w14:paraId="3B5C532F" w14:textId="77777777" w:rsidR="00B440BA" w:rsidRDefault="00B440BA">
            <w:pPr>
              <w:pStyle w:val="TableParagraph"/>
              <w:spacing w:before="0"/>
              <w:ind w:left="0"/>
              <w:rPr>
                <w:sz w:val="20"/>
              </w:rPr>
            </w:pPr>
          </w:p>
        </w:tc>
        <w:tc>
          <w:tcPr>
            <w:tcW w:w="2006" w:type="dxa"/>
          </w:tcPr>
          <w:p w14:paraId="3B5C5330" w14:textId="77777777" w:rsidR="00B440BA" w:rsidRDefault="003F7F46">
            <w:pPr>
              <w:pStyle w:val="TableParagraph"/>
              <w:spacing w:before="0"/>
              <w:ind w:left="288"/>
              <w:rPr>
                <w:sz w:val="20"/>
              </w:rPr>
            </w:pPr>
            <w:r>
              <w:rPr>
                <w:spacing w:val="-2"/>
                <w:sz w:val="20"/>
              </w:rPr>
              <w:t>Number</w:t>
            </w:r>
          </w:p>
        </w:tc>
        <w:tc>
          <w:tcPr>
            <w:tcW w:w="1696" w:type="dxa"/>
          </w:tcPr>
          <w:p w14:paraId="3B5C5331" w14:textId="77777777" w:rsidR="00B440BA" w:rsidRDefault="00B440BA">
            <w:pPr>
              <w:pStyle w:val="TableParagraph"/>
              <w:spacing w:before="0"/>
              <w:ind w:left="0"/>
              <w:rPr>
                <w:sz w:val="20"/>
              </w:rPr>
            </w:pPr>
          </w:p>
        </w:tc>
        <w:tc>
          <w:tcPr>
            <w:tcW w:w="1540" w:type="dxa"/>
          </w:tcPr>
          <w:p w14:paraId="3B5C5332" w14:textId="77777777" w:rsidR="00B440BA" w:rsidRDefault="00B440BA">
            <w:pPr>
              <w:pStyle w:val="TableParagraph"/>
              <w:spacing w:before="0"/>
              <w:ind w:left="0"/>
              <w:rPr>
                <w:sz w:val="20"/>
              </w:rPr>
            </w:pPr>
          </w:p>
        </w:tc>
        <w:tc>
          <w:tcPr>
            <w:tcW w:w="2154" w:type="dxa"/>
            <w:tcBorders>
              <w:right w:val="single" w:sz="8" w:space="0" w:color="000000"/>
            </w:tcBorders>
          </w:tcPr>
          <w:p w14:paraId="3B5C5333" w14:textId="77777777" w:rsidR="00B440BA" w:rsidRDefault="00B440BA">
            <w:pPr>
              <w:pStyle w:val="TableParagraph"/>
              <w:spacing w:before="0"/>
              <w:ind w:left="0"/>
              <w:rPr>
                <w:sz w:val="20"/>
              </w:rPr>
            </w:pPr>
          </w:p>
        </w:tc>
      </w:tr>
      <w:tr w:rsidR="00B440BA" w14:paraId="3B5C533A" w14:textId="77777777">
        <w:trPr>
          <w:trHeight w:val="360"/>
        </w:trPr>
        <w:tc>
          <w:tcPr>
            <w:tcW w:w="1576" w:type="dxa"/>
            <w:tcBorders>
              <w:left w:val="single" w:sz="8" w:space="0" w:color="000000"/>
            </w:tcBorders>
          </w:tcPr>
          <w:p w14:paraId="3B5C5335" w14:textId="77777777" w:rsidR="00B440BA" w:rsidRDefault="003F7F46">
            <w:pPr>
              <w:pStyle w:val="TableParagraph"/>
              <w:spacing w:before="60"/>
              <w:rPr>
                <w:sz w:val="20"/>
              </w:rPr>
            </w:pPr>
            <w:r>
              <w:rPr>
                <w:spacing w:val="-2"/>
                <w:sz w:val="20"/>
              </w:rPr>
              <w:t>eRecord.02</w:t>
            </w:r>
          </w:p>
        </w:tc>
        <w:tc>
          <w:tcPr>
            <w:tcW w:w="2006" w:type="dxa"/>
          </w:tcPr>
          <w:p w14:paraId="3B5C5336" w14:textId="77777777" w:rsidR="00B440BA" w:rsidRDefault="003F7F46">
            <w:pPr>
              <w:pStyle w:val="TableParagraph"/>
              <w:spacing w:before="60"/>
              <w:ind w:left="288"/>
              <w:rPr>
                <w:sz w:val="20"/>
              </w:rPr>
            </w:pPr>
            <w:r>
              <w:rPr>
                <w:sz w:val="20"/>
              </w:rPr>
              <w:t>Software</w:t>
            </w:r>
            <w:r>
              <w:rPr>
                <w:spacing w:val="-8"/>
                <w:sz w:val="20"/>
              </w:rPr>
              <w:t xml:space="preserve"> </w:t>
            </w:r>
            <w:r>
              <w:rPr>
                <w:spacing w:val="-2"/>
                <w:sz w:val="20"/>
              </w:rPr>
              <w:t>Creator</w:t>
            </w:r>
          </w:p>
        </w:tc>
        <w:tc>
          <w:tcPr>
            <w:tcW w:w="1696" w:type="dxa"/>
          </w:tcPr>
          <w:p w14:paraId="3B5C5337" w14:textId="77777777" w:rsidR="00B440BA" w:rsidRDefault="003F7F46">
            <w:pPr>
              <w:pStyle w:val="TableParagraph"/>
              <w:spacing w:before="60"/>
              <w:ind w:left="76"/>
              <w:rPr>
                <w:sz w:val="20"/>
              </w:rPr>
            </w:pPr>
            <w:r>
              <w:rPr>
                <w:sz w:val="20"/>
              </w:rPr>
              <w:t xml:space="preserve">Assigned </w:t>
            </w:r>
            <w:r>
              <w:rPr>
                <w:spacing w:val="-2"/>
                <w:sz w:val="20"/>
              </w:rPr>
              <w:t>Author</w:t>
            </w:r>
          </w:p>
        </w:tc>
        <w:tc>
          <w:tcPr>
            <w:tcW w:w="1540" w:type="dxa"/>
          </w:tcPr>
          <w:p w14:paraId="3B5C5338" w14:textId="77777777" w:rsidR="00B440BA" w:rsidRDefault="003F7F46">
            <w:pPr>
              <w:pStyle w:val="TableParagraph"/>
              <w:spacing w:before="60"/>
              <w:ind w:left="175"/>
              <w:rPr>
                <w:sz w:val="20"/>
              </w:rPr>
            </w:pPr>
            <w:r>
              <w:rPr>
                <w:spacing w:val="-2"/>
                <w:sz w:val="20"/>
              </w:rPr>
              <w:t>[root].2</w:t>
            </w:r>
          </w:p>
        </w:tc>
        <w:tc>
          <w:tcPr>
            <w:tcW w:w="2154" w:type="dxa"/>
            <w:tcBorders>
              <w:right w:val="single" w:sz="8" w:space="0" w:color="000000"/>
            </w:tcBorders>
          </w:tcPr>
          <w:p w14:paraId="3B5C5339" w14:textId="77777777" w:rsidR="00B440BA" w:rsidRDefault="00B440BA">
            <w:pPr>
              <w:pStyle w:val="TableParagraph"/>
              <w:spacing w:before="0"/>
              <w:ind w:left="0"/>
              <w:rPr>
                <w:sz w:val="20"/>
              </w:rPr>
            </w:pPr>
          </w:p>
        </w:tc>
      </w:tr>
      <w:tr w:rsidR="00B440BA" w14:paraId="3B5C5340" w14:textId="77777777">
        <w:trPr>
          <w:trHeight w:val="379"/>
        </w:trPr>
        <w:tc>
          <w:tcPr>
            <w:tcW w:w="1576" w:type="dxa"/>
            <w:tcBorders>
              <w:left w:val="single" w:sz="8" w:space="0" w:color="000000"/>
            </w:tcBorders>
          </w:tcPr>
          <w:p w14:paraId="3B5C533B" w14:textId="77777777" w:rsidR="00B440BA" w:rsidRDefault="003F7F46">
            <w:pPr>
              <w:pStyle w:val="TableParagraph"/>
              <w:spacing w:before="60"/>
              <w:rPr>
                <w:sz w:val="20"/>
              </w:rPr>
            </w:pPr>
            <w:r>
              <w:rPr>
                <w:spacing w:val="-2"/>
                <w:sz w:val="20"/>
              </w:rPr>
              <w:t>eRecord.03</w:t>
            </w:r>
          </w:p>
        </w:tc>
        <w:tc>
          <w:tcPr>
            <w:tcW w:w="2006" w:type="dxa"/>
          </w:tcPr>
          <w:p w14:paraId="3B5C533C" w14:textId="77777777" w:rsidR="00B440BA" w:rsidRDefault="003F7F46">
            <w:pPr>
              <w:pStyle w:val="TableParagraph"/>
              <w:spacing w:before="60"/>
              <w:ind w:left="288"/>
              <w:rPr>
                <w:sz w:val="20"/>
              </w:rPr>
            </w:pPr>
            <w:r>
              <w:rPr>
                <w:sz w:val="20"/>
              </w:rPr>
              <w:t>Software</w:t>
            </w:r>
            <w:r>
              <w:rPr>
                <w:spacing w:val="-8"/>
                <w:sz w:val="20"/>
              </w:rPr>
              <w:t xml:space="preserve"> </w:t>
            </w:r>
            <w:r>
              <w:rPr>
                <w:spacing w:val="-4"/>
                <w:sz w:val="20"/>
              </w:rPr>
              <w:t>Name</w:t>
            </w:r>
          </w:p>
        </w:tc>
        <w:tc>
          <w:tcPr>
            <w:tcW w:w="1696" w:type="dxa"/>
          </w:tcPr>
          <w:p w14:paraId="3B5C533D" w14:textId="77777777" w:rsidR="00B440BA" w:rsidRDefault="003F7F46">
            <w:pPr>
              <w:pStyle w:val="TableParagraph"/>
              <w:spacing w:before="60"/>
              <w:ind w:left="76"/>
              <w:rPr>
                <w:sz w:val="20"/>
              </w:rPr>
            </w:pPr>
            <w:r>
              <w:rPr>
                <w:sz w:val="20"/>
              </w:rPr>
              <w:t xml:space="preserve">Assigned </w:t>
            </w:r>
            <w:r>
              <w:rPr>
                <w:spacing w:val="-2"/>
                <w:sz w:val="20"/>
              </w:rPr>
              <w:t>Author</w:t>
            </w:r>
          </w:p>
        </w:tc>
        <w:tc>
          <w:tcPr>
            <w:tcW w:w="1540" w:type="dxa"/>
          </w:tcPr>
          <w:p w14:paraId="3B5C533E" w14:textId="77777777" w:rsidR="00B440BA" w:rsidRDefault="003F7F46">
            <w:pPr>
              <w:pStyle w:val="TableParagraph"/>
              <w:spacing w:before="60"/>
              <w:ind w:left="175"/>
              <w:rPr>
                <w:sz w:val="20"/>
              </w:rPr>
            </w:pPr>
            <w:r>
              <w:rPr>
                <w:spacing w:val="-2"/>
                <w:sz w:val="20"/>
              </w:rPr>
              <w:t>[root].2</w:t>
            </w:r>
          </w:p>
        </w:tc>
        <w:tc>
          <w:tcPr>
            <w:tcW w:w="2154" w:type="dxa"/>
            <w:tcBorders>
              <w:right w:val="single" w:sz="8" w:space="0" w:color="000000"/>
            </w:tcBorders>
          </w:tcPr>
          <w:p w14:paraId="3B5C533F" w14:textId="77777777" w:rsidR="00B440BA" w:rsidRDefault="00B440BA">
            <w:pPr>
              <w:pStyle w:val="TableParagraph"/>
              <w:spacing w:before="0"/>
              <w:ind w:left="0"/>
              <w:rPr>
                <w:sz w:val="20"/>
              </w:rPr>
            </w:pPr>
          </w:p>
        </w:tc>
      </w:tr>
    </w:tbl>
    <w:p w14:paraId="3B5C5341" w14:textId="77777777" w:rsidR="00B440BA" w:rsidRDefault="00B440BA">
      <w:pPr>
        <w:rPr>
          <w:sz w:val="20"/>
        </w:rPr>
        <w:sectPr w:rsidR="00B440BA">
          <w:type w:val="continuous"/>
          <w:pgSz w:w="12240" w:h="15840"/>
          <w:pgMar w:top="1100" w:right="600" w:bottom="1098"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515"/>
        <w:gridCol w:w="2055"/>
        <w:gridCol w:w="1761"/>
        <w:gridCol w:w="1487"/>
        <w:gridCol w:w="2154"/>
      </w:tblGrid>
      <w:tr w:rsidR="00B440BA" w14:paraId="3B5C5347" w14:textId="77777777">
        <w:trPr>
          <w:trHeight w:val="360"/>
        </w:trPr>
        <w:tc>
          <w:tcPr>
            <w:tcW w:w="1515" w:type="dxa"/>
            <w:tcBorders>
              <w:top w:val="single" w:sz="8" w:space="0" w:color="000000"/>
              <w:left w:val="single" w:sz="8" w:space="0" w:color="000000"/>
              <w:bottom w:val="single" w:sz="4" w:space="0" w:color="000000"/>
            </w:tcBorders>
          </w:tcPr>
          <w:p w14:paraId="3B5C5342"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2055" w:type="dxa"/>
            <w:tcBorders>
              <w:top w:val="single" w:sz="8" w:space="0" w:color="000000"/>
              <w:bottom w:val="single" w:sz="8" w:space="0" w:color="000000"/>
            </w:tcBorders>
          </w:tcPr>
          <w:p w14:paraId="3B5C5343" w14:textId="77777777" w:rsidR="00B440BA" w:rsidRDefault="003F7F46">
            <w:pPr>
              <w:pStyle w:val="TableParagraph"/>
              <w:spacing w:before="39"/>
              <w:ind w:left="349"/>
              <w:rPr>
                <w:b/>
                <w:sz w:val="20"/>
              </w:rPr>
            </w:pPr>
            <w:r>
              <w:rPr>
                <w:b/>
                <w:sz w:val="20"/>
              </w:rPr>
              <w:t>NEMSIS</w:t>
            </w:r>
            <w:r>
              <w:rPr>
                <w:b/>
                <w:spacing w:val="-6"/>
                <w:sz w:val="20"/>
              </w:rPr>
              <w:t xml:space="preserve"> </w:t>
            </w:r>
            <w:r>
              <w:rPr>
                <w:b/>
                <w:spacing w:val="-4"/>
                <w:sz w:val="20"/>
              </w:rPr>
              <w:t>name</w:t>
            </w:r>
          </w:p>
        </w:tc>
        <w:tc>
          <w:tcPr>
            <w:tcW w:w="1761" w:type="dxa"/>
            <w:tcBorders>
              <w:top w:val="single" w:sz="8" w:space="0" w:color="000000"/>
              <w:bottom w:val="single" w:sz="8" w:space="0" w:color="000000"/>
            </w:tcBorders>
          </w:tcPr>
          <w:p w14:paraId="3B5C5344" w14:textId="77777777" w:rsidR="00B440BA" w:rsidRDefault="003F7F46">
            <w:pPr>
              <w:pStyle w:val="TableParagraph"/>
              <w:spacing w:before="39"/>
              <w:ind w:left="88"/>
              <w:rPr>
                <w:b/>
                <w:sz w:val="20"/>
              </w:rPr>
            </w:pPr>
            <w:r>
              <w:rPr>
                <w:b/>
                <w:sz w:val="20"/>
              </w:rPr>
              <w:t>Model</w:t>
            </w:r>
            <w:r>
              <w:rPr>
                <w:b/>
                <w:spacing w:val="-5"/>
                <w:sz w:val="20"/>
              </w:rPr>
              <w:t xml:space="preserve"> </w:t>
            </w:r>
            <w:r>
              <w:rPr>
                <w:b/>
                <w:spacing w:val="-2"/>
                <w:sz w:val="20"/>
              </w:rPr>
              <w:t>approach</w:t>
            </w:r>
          </w:p>
        </w:tc>
        <w:tc>
          <w:tcPr>
            <w:tcW w:w="1487" w:type="dxa"/>
            <w:tcBorders>
              <w:top w:val="single" w:sz="8" w:space="0" w:color="000000"/>
              <w:bottom w:val="single" w:sz="8" w:space="0" w:color="000000"/>
            </w:tcBorders>
          </w:tcPr>
          <w:p w14:paraId="3B5C5345" w14:textId="77777777" w:rsidR="00B440BA" w:rsidRDefault="003F7F46">
            <w:pPr>
              <w:pStyle w:val="TableParagraph"/>
              <w:spacing w:before="39"/>
              <w:ind w:left="122"/>
              <w:rPr>
                <w:b/>
                <w:sz w:val="20"/>
              </w:rPr>
            </w:pPr>
            <w:r>
              <w:rPr>
                <w:b/>
                <w:spacing w:val="-2"/>
                <w:sz w:val="20"/>
              </w:rPr>
              <w:t>Template</w:t>
            </w:r>
          </w:p>
        </w:tc>
        <w:tc>
          <w:tcPr>
            <w:tcW w:w="2154" w:type="dxa"/>
            <w:tcBorders>
              <w:top w:val="single" w:sz="8" w:space="0" w:color="000000"/>
              <w:bottom w:val="single" w:sz="8" w:space="0" w:color="000000"/>
              <w:right w:val="single" w:sz="8" w:space="0" w:color="000000"/>
            </w:tcBorders>
          </w:tcPr>
          <w:p w14:paraId="3B5C5346" w14:textId="77777777" w:rsidR="00B440BA" w:rsidRDefault="003F7F46">
            <w:pPr>
              <w:pStyle w:val="TableParagraph"/>
              <w:spacing w:before="39"/>
              <w:ind w:left="429"/>
              <w:rPr>
                <w:b/>
                <w:sz w:val="20"/>
              </w:rPr>
            </w:pPr>
            <w:r>
              <w:rPr>
                <w:b/>
                <w:spacing w:val="-2"/>
                <w:sz w:val="20"/>
              </w:rPr>
              <w:t>LOINC</w:t>
            </w:r>
          </w:p>
        </w:tc>
      </w:tr>
      <w:tr w:rsidR="00B440BA" w14:paraId="3B5C534D" w14:textId="77777777">
        <w:trPr>
          <w:trHeight w:val="330"/>
        </w:trPr>
        <w:tc>
          <w:tcPr>
            <w:tcW w:w="1515" w:type="dxa"/>
            <w:tcBorders>
              <w:top w:val="single" w:sz="4" w:space="0" w:color="000000"/>
              <w:left w:val="single" w:sz="8" w:space="0" w:color="000000"/>
            </w:tcBorders>
          </w:tcPr>
          <w:p w14:paraId="3B5C5348" w14:textId="77777777" w:rsidR="00B440BA" w:rsidRDefault="003F7F46">
            <w:pPr>
              <w:pStyle w:val="TableParagraph"/>
              <w:spacing w:before="31"/>
              <w:rPr>
                <w:sz w:val="20"/>
              </w:rPr>
            </w:pPr>
            <w:r>
              <w:rPr>
                <w:spacing w:val="-2"/>
                <w:sz w:val="20"/>
              </w:rPr>
              <w:t>eRecord.04</w:t>
            </w:r>
          </w:p>
        </w:tc>
        <w:tc>
          <w:tcPr>
            <w:tcW w:w="2055" w:type="dxa"/>
            <w:tcBorders>
              <w:top w:val="single" w:sz="8" w:space="0" w:color="000000"/>
            </w:tcBorders>
          </w:tcPr>
          <w:p w14:paraId="3B5C5349" w14:textId="77777777" w:rsidR="00B440BA" w:rsidRDefault="003F7F46">
            <w:pPr>
              <w:pStyle w:val="TableParagraph"/>
              <w:spacing w:before="31"/>
              <w:ind w:left="349"/>
              <w:rPr>
                <w:sz w:val="20"/>
              </w:rPr>
            </w:pPr>
            <w:r>
              <w:rPr>
                <w:sz w:val="20"/>
              </w:rPr>
              <w:t>Software</w:t>
            </w:r>
            <w:r>
              <w:rPr>
                <w:spacing w:val="-8"/>
                <w:sz w:val="20"/>
              </w:rPr>
              <w:t xml:space="preserve"> </w:t>
            </w:r>
            <w:r>
              <w:rPr>
                <w:spacing w:val="-2"/>
                <w:sz w:val="20"/>
              </w:rPr>
              <w:t>Version</w:t>
            </w:r>
          </w:p>
        </w:tc>
        <w:tc>
          <w:tcPr>
            <w:tcW w:w="1761" w:type="dxa"/>
            <w:tcBorders>
              <w:top w:val="single" w:sz="8" w:space="0" w:color="000000"/>
            </w:tcBorders>
          </w:tcPr>
          <w:p w14:paraId="3B5C534A" w14:textId="77777777" w:rsidR="00B440BA" w:rsidRDefault="003F7F46">
            <w:pPr>
              <w:pStyle w:val="TableParagraph"/>
              <w:spacing w:before="31"/>
              <w:ind w:left="88"/>
              <w:rPr>
                <w:sz w:val="20"/>
              </w:rPr>
            </w:pPr>
            <w:r>
              <w:rPr>
                <w:sz w:val="20"/>
              </w:rPr>
              <w:t xml:space="preserve">Assigned </w:t>
            </w:r>
            <w:r>
              <w:rPr>
                <w:spacing w:val="-2"/>
                <w:sz w:val="20"/>
              </w:rPr>
              <w:t>Author</w:t>
            </w:r>
          </w:p>
        </w:tc>
        <w:tc>
          <w:tcPr>
            <w:tcW w:w="1487" w:type="dxa"/>
            <w:tcBorders>
              <w:top w:val="single" w:sz="8" w:space="0" w:color="000000"/>
            </w:tcBorders>
          </w:tcPr>
          <w:p w14:paraId="3B5C534B" w14:textId="77777777" w:rsidR="00B440BA" w:rsidRDefault="003F7F46">
            <w:pPr>
              <w:pStyle w:val="TableParagraph"/>
              <w:spacing w:before="31"/>
              <w:ind w:left="122"/>
              <w:rPr>
                <w:sz w:val="20"/>
              </w:rPr>
            </w:pPr>
            <w:r>
              <w:rPr>
                <w:spacing w:val="-2"/>
                <w:sz w:val="20"/>
              </w:rPr>
              <w:t>[root].2</w:t>
            </w:r>
          </w:p>
        </w:tc>
        <w:tc>
          <w:tcPr>
            <w:tcW w:w="2154" w:type="dxa"/>
            <w:tcBorders>
              <w:top w:val="single" w:sz="8" w:space="0" w:color="000000"/>
              <w:right w:val="single" w:sz="8" w:space="0" w:color="000000"/>
            </w:tcBorders>
          </w:tcPr>
          <w:p w14:paraId="3B5C534C" w14:textId="77777777" w:rsidR="00B440BA" w:rsidRDefault="00B440BA">
            <w:pPr>
              <w:pStyle w:val="TableParagraph"/>
              <w:spacing w:before="0"/>
              <w:ind w:left="0"/>
              <w:rPr>
                <w:sz w:val="20"/>
              </w:rPr>
            </w:pPr>
          </w:p>
        </w:tc>
      </w:tr>
      <w:tr w:rsidR="00B440BA" w14:paraId="3B5C5353" w14:textId="77777777">
        <w:trPr>
          <w:trHeight w:val="299"/>
        </w:trPr>
        <w:tc>
          <w:tcPr>
            <w:tcW w:w="1515" w:type="dxa"/>
            <w:tcBorders>
              <w:left w:val="single" w:sz="8" w:space="0" w:color="000000"/>
            </w:tcBorders>
          </w:tcPr>
          <w:p w14:paraId="3B5C534E" w14:textId="77777777" w:rsidR="00B440BA" w:rsidRDefault="003F7F46">
            <w:pPr>
              <w:pStyle w:val="TableParagraph"/>
              <w:spacing w:before="60" w:line="219" w:lineRule="exact"/>
              <w:rPr>
                <w:sz w:val="20"/>
              </w:rPr>
            </w:pPr>
            <w:r>
              <w:rPr>
                <w:spacing w:val="-2"/>
                <w:sz w:val="20"/>
              </w:rPr>
              <w:t>eResponse.01</w:t>
            </w:r>
          </w:p>
        </w:tc>
        <w:tc>
          <w:tcPr>
            <w:tcW w:w="2055" w:type="dxa"/>
          </w:tcPr>
          <w:p w14:paraId="3B5C534F" w14:textId="77777777" w:rsidR="00B440BA" w:rsidRDefault="003F7F46">
            <w:pPr>
              <w:pStyle w:val="TableParagraph"/>
              <w:spacing w:before="60" w:line="219" w:lineRule="exact"/>
              <w:ind w:left="349"/>
              <w:rPr>
                <w:sz w:val="20"/>
              </w:rPr>
            </w:pPr>
            <w:r>
              <w:rPr>
                <w:sz w:val="20"/>
              </w:rPr>
              <w:t>EMS</w:t>
            </w:r>
            <w:r>
              <w:rPr>
                <w:spacing w:val="-3"/>
                <w:sz w:val="20"/>
              </w:rPr>
              <w:t xml:space="preserve"> </w:t>
            </w:r>
            <w:r>
              <w:rPr>
                <w:spacing w:val="-2"/>
                <w:sz w:val="20"/>
              </w:rPr>
              <w:t>Agency</w:t>
            </w:r>
          </w:p>
        </w:tc>
        <w:tc>
          <w:tcPr>
            <w:tcW w:w="1761" w:type="dxa"/>
          </w:tcPr>
          <w:p w14:paraId="3B5C5350" w14:textId="77777777" w:rsidR="00B440BA" w:rsidRDefault="003F7F46">
            <w:pPr>
              <w:pStyle w:val="TableParagraph"/>
              <w:spacing w:before="60" w:line="219" w:lineRule="exact"/>
              <w:ind w:left="88"/>
              <w:rPr>
                <w:sz w:val="20"/>
              </w:rPr>
            </w:pPr>
            <w:r>
              <w:rPr>
                <w:sz w:val="20"/>
              </w:rPr>
              <w:t xml:space="preserve">Assigned </w:t>
            </w:r>
            <w:r>
              <w:rPr>
                <w:spacing w:val="-2"/>
                <w:sz w:val="20"/>
              </w:rPr>
              <w:t>Author</w:t>
            </w:r>
          </w:p>
        </w:tc>
        <w:tc>
          <w:tcPr>
            <w:tcW w:w="1487" w:type="dxa"/>
          </w:tcPr>
          <w:p w14:paraId="3B5C5351" w14:textId="77777777" w:rsidR="00B440BA" w:rsidRDefault="003F7F46">
            <w:pPr>
              <w:pStyle w:val="TableParagraph"/>
              <w:spacing w:before="60" w:line="219" w:lineRule="exact"/>
              <w:ind w:left="122"/>
              <w:rPr>
                <w:sz w:val="20"/>
              </w:rPr>
            </w:pPr>
            <w:r>
              <w:rPr>
                <w:spacing w:val="-2"/>
                <w:sz w:val="20"/>
              </w:rPr>
              <w:t>[root].2</w:t>
            </w:r>
          </w:p>
        </w:tc>
        <w:tc>
          <w:tcPr>
            <w:tcW w:w="2154" w:type="dxa"/>
            <w:tcBorders>
              <w:right w:val="single" w:sz="8" w:space="0" w:color="000000"/>
            </w:tcBorders>
          </w:tcPr>
          <w:p w14:paraId="3B5C5352" w14:textId="77777777" w:rsidR="00B440BA" w:rsidRDefault="00B440BA">
            <w:pPr>
              <w:pStyle w:val="TableParagraph"/>
              <w:spacing w:before="0"/>
              <w:ind w:left="0"/>
              <w:rPr>
                <w:sz w:val="20"/>
              </w:rPr>
            </w:pPr>
          </w:p>
        </w:tc>
      </w:tr>
      <w:tr w:rsidR="00B440BA" w14:paraId="3B5C5359" w14:textId="77777777">
        <w:trPr>
          <w:trHeight w:val="300"/>
        </w:trPr>
        <w:tc>
          <w:tcPr>
            <w:tcW w:w="1515" w:type="dxa"/>
            <w:tcBorders>
              <w:left w:val="single" w:sz="8" w:space="0" w:color="000000"/>
            </w:tcBorders>
          </w:tcPr>
          <w:p w14:paraId="3B5C5354" w14:textId="77777777" w:rsidR="00B440BA" w:rsidRDefault="00B440BA">
            <w:pPr>
              <w:pStyle w:val="TableParagraph"/>
              <w:spacing w:before="0"/>
              <w:ind w:left="0"/>
              <w:rPr>
                <w:sz w:val="20"/>
              </w:rPr>
            </w:pPr>
          </w:p>
        </w:tc>
        <w:tc>
          <w:tcPr>
            <w:tcW w:w="2055" w:type="dxa"/>
          </w:tcPr>
          <w:p w14:paraId="3B5C5355" w14:textId="77777777" w:rsidR="00B440BA" w:rsidRDefault="003F7F46">
            <w:pPr>
              <w:pStyle w:val="TableParagraph"/>
              <w:spacing w:before="0"/>
              <w:ind w:left="349"/>
              <w:rPr>
                <w:sz w:val="20"/>
              </w:rPr>
            </w:pPr>
            <w:r>
              <w:rPr>
                <w:spacing w:val="-2"/>
                <w:sz w:val="20"/>
              </w:rPr>
              <w:t>Number</w:t>
            </w:r>
          </w:p>
        </w:tc>
        <w:tc>
          <w:tcPr>
            <w:tcW w:w="1761" w:type="dxa"/>
          </w:tcPr>
          <w:p w14:paraId="3B5C5356" w14:textId="77777777" w:rsidR="00B440BA" w:rsidRDefault="00B440BA">
            <w:pPr>
              <w:pStyle w:val="TableParagraph"/>
              <w:spacing w:before="0"/>
              <w:ind w:left="0"/>
              <w:rPr>
                <w:sz w:val="20"/>
              </w:rPr>
            </w:pPr>
          </w:p>
        </w:tc>
        <w:tc>
          <w:tcPr>
            <w:tcW w:w="1487" w:type="dxa"/>
          </w:tcPr>
          <w:p w14:paraId="3B5C5357" w14:textId="77777777" w:rsidR="00B440BA" w:rsidRDefault="00B440BA">
            <w:pPr>
              <w:pStyle w:val="TableParagraph"/>
              <w:spacing w:before="0"/>
              <w:ind w:left="0"/>
              <w:rPr>
                <w:sz w:val="20"/>
              </w:rPr>
            </w:pPr>
          </w:p>
        </w:tc>
        <w:tc>
          <w:tcPr>
            <w:tcW w:w="2154" w:type="dxa"/>
            <w:tcBorders>
              <w:right w:val="single" w:sz="8" w:space="0" w:color="000000"/>
            </w:tcBorders>
          </w:tcPr>
          <w:p w14:paraId="3B5C5358" w14:textId="77777777" w:rsidR="00B440BA" w:rsidRDefault="00B440BA">
            <w:pPr>
              <w:pStyle w:val="TableParagraph"/>
              <w:spacing w:before="0"/>
              <w:ind w:left="0"/>
              <w:rPr>
                <w:sz w:val="20"/>
              </w:rPr>
            </w:pPr>
          </w:p>
        </w:tc>
      </w:tr>
      <w:tr w:rsidR="00B440BA" w14:paraId="3B5C535F" w14:textId="77777777">
        <w:trPr>
          <w:trHeight w:val="360"/>
        </w:trPr>
        <w:tc>
          <w:tcPr>
            <w:tcW w:w="1515" w:type="dxa"/>
            <w:tcBorders>
              <w:left w:val="single" w:sz="8" w:space="0" w:color="000000"/>
            </w:tcBorders>
          </w:tcPr>
          <w:p w14:paraId="3B5C535A" w14:textId="77777777" w:rsidR="00B440BA" w:rsidRDefault="003F7F46">
            <w:pPr>
              <w:pStyle w:val="TableParagraph"/>
              <w:spacing w:before="60"/>
              <w:rPr>
                <w:sz w:val="20"/>
              </w:rPr>
            </w:pPr>
            <w:r>
              <w:rPr>
                <w:spacing w:val="-2"/>
                <w:sz w:val="20"/>
              </w:rPr>
              <w:t>eResponse.03</w:t>
            </w:r>
          </w:p>
        </w:tc>
        <w:tc>
          <w:tcPr>
            <w:tcW w:w="2055" w:type="dxa"/>
          </w:tcPr>
          <w:p w14:paraId="3B5C535B" w14:textId="77777777" w:rsidR="00B440BA" w:rsidRDefault="003F7F46">
            <w:pPr>
              <w:pStyle w:val="TableParagraph"/>
              <w:spacing w:before="60"/>
              <w:ind w:left="349"/>
              <w:rPr>
                <w:sz w:val="20"/>
              </w:rPr>
            </w:pPr>
            <w:r>
              <w:rPr>
                <w:sz w:val="20"/>
              </w:rPr>
              <w:t>Incident</w:t>
            </w:r>
            <w:r>
              <w:rPr>
                <w:spacing w:val="-8"/>
                <w:sz w:val="20"/>
              </w:rPr>
              <w:t xml:space="preserve"> </w:t>
            </w:r>
            <w:r>
              <w:rPr>
                <w:spacing w:val="-2"/>
                <w:sz w:val="20"/>
              </w:rPr>
              <w:t>Number</w:t>
            </w:r>
          </w:p>
        </w:tc>
        <w:tc>
          <w:tcPr>
            <w:tcW w:w="1761" w:type="dxa"/>
          </w:tcPr>
          <w:p w14:paraId="3B5C535C" w14:textId="77777777" w:rsidR="00B440BA" w:rsidRDefault="003F7F46">
            <w:pPr>
              <w:pStyle w:val="TableParagraph"/>
              <w:spacing w:before="60"/>
              <w:ind w:left="88"/>
              <w:rPr>
                <w:sz w:val="20"/>
              </w:rPr>
            </w:pPr>
            <w:r>
              <w:rPr>
                <w:sz w:val="20"/>
              </w:rPr>
              <w:t>Service</w:t>
            </w:r>
            <w:r>
              <w:rPr>
                <w:spacing w:val="-7"/>
                <w:sz w:val="20"/>
              </w:rPr>
              <w:t xml:space="preserve"> </w:t>
            </w:r>
            <w:r>
              <w:rPr>
                <w:spacing w:val="-2"/>
                <w:sz w:val="20"/>
              </w:rPr>
              <w:t>event</w:t>
            </w:r>
          </w:p>
        </w:tc>
        <w:tc>
          <w:tcPr>
            <w:tcW w:w="1487" w:type="dxa"/>
          </w:tcPr>
          <w:p w14:paraId="3B5C535D" w14:textId="77777777" w:rsidR="00B440BA" w:rsidRDefault="003F7F46">
            <w:pPr>
              <w:pStyle w:val="TableParagraph"/>
              <w:spacing w:before="60"/>
              <w:ind w:left="122"/>
              <w:rPr>
                <w:sz w:val="20"/>
              </w:rPr>
            </w:pPr>
            <w:r>
              <w:rPr>
                <w:spacing w:val="-2"/>
                <w:sz w:val="20"/>
              </w:rPr>
              <w:t>[root].2</w:t>
            </w:r>
          </w:p>
        </w:tc>
        <w:tc>
          <w:tcPr>
            <w:tcW w:w="2154" w:type="dxa"/>
            <w:tcBorders>
              <w:right w:val="single" w:sz="8" w:space="0" w:color="000000"/>
            </w:tcBorders>
          </w:tcPr>
          <w:p w14:paraId="3B5C535E" w14:textId="77777777" w:rsidR="00B440BA" w:rsidRDefault="00B440BA">
            <w:pPr>
              <w:pStyle w:val="TableParagraph"/>
              <w:spacing w:before="0"/>
              <w:ind w:left="0"/>
              <w:rPr>
                <w:sz w:val="20"/>
              </w:rPr>
            </w:pPr>
          </w:p>
        </w:tc>
      </w:tr>
      <w:tr w:rsidR="00B440BA" w14:paraId="3B5C5365" w14:textId="77777777">
        <w:trPr>
          <w:trHeight w:val="299"/>
        </w:trPr>
        <w:tc>
          <w:tcPr>
            <w:tcW w:w="1515" w:type="dxa"/>
            <w:tcBorders>
              <w:left w:val="single" w:sz="8" w:space="0" w:color="000000"/>
            </w:tcBorders>
          </w:tcPr>
          <w:p w14:paraId="3B5C5360" w14:textId="77777777" w:rsidR="00B440BA" w:rsidRDefault="003F7F46">
            <w:pPr>
              <w:pStyle w:val="TableParagraph"/>
              <w:spacing w:before="60" w:line="219" w:lineRule="exact"/>
              <w:rPr>
                <w:sz w:val="20"/>
              </w:rPr>
            </w:pPr>
            <w:r>
              <w:rPr>
                <w:spacing w:val="-2"/>
                <w:sz w:val="20"/>
              </w:rPr>
              <w:t>eResponse.04</w:t>
            </w:r>
          </w:p>
        </w:tc>
        <w:tc>
          <w:tcPr>
            <w:tcW w:w="2055" w:type="dxa"/>
          </w:tcPr>
          <w:p w14:paraId="3B5C5361" w14:textId="77777777" w:rsidR="00B440BA" w:rsidRDefault="003F7F46">
            <w:pPr>
              <w:pStyle w:val="TableParagraph"/>
              <w:spacing w:before="60" w:line="219" w:lineRule="exact"/>
              <w:ind w:left="349"/>
              <w:rPr>
                <w:sz w:val="20"/>
              </w:rPr>
            </w:pPr>
            <w:r>
              <w:rPr>
                <w:sz w:val="20"/>
              </w:rPr>
              <w:t>EMS</w:t>
            </w:r>
            <w:r>
              <w:rPr>
                <w:spacing w:val="-5"/>
                <w:sz w:val="20"/>
              </w:rPr>
              <w:t xml:space="preserve"> </w:t>
            </w:r>
            <w:r>
              <w:rPr>
                <w:sz w:val="20"/>
              </w:rPr>
              <w:t>Vehicle</w:t>
            </w:r>
            <w:r>
              <w:rPr>
                <w:spacing w:val="-5"/>
                <w:sz w:val="20"/>
              </w:rPr>
              <w:t xml:space="preserve"> </w:t>
            </w:r>
            <w:r>
              <w:rPr>
                <w:spacing w:val="-2"/>
                <w:sz w:val="20"/>
              </w:rPr>
              <w:t>(Unit)</w:t>
            </w:r>
          </w:p>
        </w:tc>
        <w:tc>
          <w:tcPr>
            <w:tcW w:w="1761" w:type="dxa"/>
          </w:tcPr>
          <w:p w14:paraId="3B5C5362" w14:textId="77777777" w:rsidR="00B440BA" w:rsidRDefault="003F7F46">
            <w:pPr>
              <w:pStyle w:val="TableParagraph"/>
              <w:spacing w:before="60" w:line="219" w:lineRule="exact"/>
              <w:ind w:left="88"/>
              <w:rPr>
                <w:sz w:val="20"/>
              </w:rPr>
            </w:pPr>
            <w:r>
              <w:rPr>
                <w:sz w:val="20"/>
              </w:rPr>
              <w:t>Service</w:t>
            </w:r>
            <w:r>
              <w:rPr>
                <w:spacing w:val="-7"/>
                <w:sz w:val="20"/>
              </w:rPr>
              <w:t xml:space="preserve"> </w:t>
            </w:r>
            <w:r>
              <w:rPr>
                <w:spacing w:val="-2"/>
                <w:sz w:val="20"/>
              </w:rPr>
              <w:t>event</w:t>
            </w:r>
          </w:p>
        </w:tc>
        <w:tc>
          <w:tcPr>
            <w:tcW w:w="1487" w:type="dxa"/>
          </w:tcPr>
          <w:p w14:paraId="3B5C5363" w14:textId="77777777" w:rsidR="00B440BA" w:rsidRDefault="003F7F46">
            <w:pPr>
              <w:pStyle w:val="TableParagraph"/>
              <w:spacing w:before="60" w:line="219" w:lineRule="exact"/>
              <w:ind w:left="122"/>
              <w:rPr>
                <w:sz w:val="20"/>
              </w:rPr>
            </w:pPr>
            <w:r>
              <w:rPr>
                <w:spacing w:val="-2"/>
                <w:sz w:val="20"/>
              </w:rPr>
              <w:t>[root].2</w:t>
            </w:r>
          </w:p>
        </w:tc>
        <w:tc>
          <w:tcPr>
            <w:tcW w:w="2154" w:type="dxa"/>
            <w:tcBorders>
              <w:right w:val="single" w:sz="8" w:space="0" w:color="000000"/>
            </w:tcBorders>
          </w:tcPr>
          <w:p w14:paraId="3B5C5364" w14:textId="77777777" w:rsidR="00B440BA" w:rsidRDefault="00B440BA">
            <w:pPr>
              <w:pStyle w:val="TableParagraph"/>
              <w:spacing w:before="0"/>
              <w:ind w:left="0"/>
              <w:rPr>
                <w:sz w:val="20"/>
              </w:rPr>
            </w:pPr>
          </w:p>
        </w:tc>
      </w:tr>
      <w:tr w:rsidR="00B440BA" w14:paraId="3B5C536B" w14:textId="77777777">
        <w:trPr>
          <w:trHeight w:val="300"/>
        </w:trPr>
        <w:tc>
          <w:tcPr>
            <w:tcW w:w="1515" w:type="dxa"/>
            <w:tcBorders>
              <w:left w:val="single" w:sz="8" w:space="0" w:color="000000"/>
            </w:tcBorders>
          </w:tcPr>
          <w:p w14:paraId="3B5C5366" w14:textId="77777777" w:rsidR="00B440BA" w:rsidRDefault="00B440BA">
            <w:pPr>
              <w:pStyle w:val="TableParagraph"/>
              <w:spacing w:before="0"/>
              <w:ind w:left="0"/>
              <w:rPr>
                <w:sz w:val="20"/>
              </w:rPr>
            </w:pPr>
          </w:p>
        </w:tc>
        <w:tc>
          <w:tcPr>
            <w:tcW w:w="2055" w:type="dxa"/>
          </w:tcPr>
          <w:p w14:paraId="3B5C5367" w14:textId="77777777" w:rsidR="00B440BA" w:rsidRDefault="003F7F46">
            <w:pPr>
              <w:pStyle w:val="TableParagraph"/>
              <w:spacing w:before="0"/>
              <w:ind w:left="349"/>
              <w:rPr>
                <w:sz w:val="20"/>
              </w:rPr>
            </w:pPr>
            <w:r>
              <w:rPr>
                <w:sz w:val="20"/>
              </w:rPr>
              <w:t>Response</w:t>
            </w:r>
            <w:r>
              <w:rPr>
                <w:spacing w:val="-8"/>
                <w:sz w:val="20"/>
              </w:rPr>
              <w:t xml:space="preserve"> </w:t>
            </w:r>
            <w:r>
              <w:rPr>
                <w:spacing w:val="-2"/>
                <w:sz w:val="20"/>
              </w:rPr>
              <w:t>Number</w:t>
            </w:r>
          </w:p>
        </w:tc>
        <w:tc>
          <w:tcPr>
            <w:tcW w:w="1761" w:type="dxa"/>
          </w:tcPr>
          <w:p w14:paraId="3B5C5368" w14:textId="77777777" w:rsidR="00B440BA" w:rsidRDefault="00B440BA">
            <w:pPr>
              <w:pStyle w:val="TableParagraph"/>
              <w:spacing w:before="0"/>
              <w:ind w:left="0"/>
              <w:rPr>
                <w:sz w:val="20"/>
              </w:rPr>
            </w:pPr>
          </w:p>
        </w:tc>
        <w:tc>
          <w:tcPr>
            <w:tcW w:w="1487" w:type="dxa"/>
          </w:tcPr>
          <w:p w14:paraId="3B5C5369" w14:textId="77777777" w:rsidR="00B440BA" w:rsidRDefault="00B440BA">
            <w:pPr>
              <w:pStyle w:val="TableParagraph"/>
              <w:spacing w:before="0"/>
              <w:ind w:left="0"/>
              <w:rPr>
                <w:sz w:val="20"/>
              </w:rPr>
            </w:pPr>
          </w:p>
        </w:tc>
        <w:tc>
          <w:tcPr>
            <w:tcW w:w="2154" w:type="dxa"/>
            <w:tcBorders>
              <w:right w:val="single" w:sz="8" w:space="0" w:color="000000"/>
            </w:tcBorders>
          </w:tcPr>
          <w:p w14:paraId="3B5C536A" w14:textId="77777777" w:rsidR="00B440BA" w:rsidRDefault="00B440BA">
            <w:pPr>
              <w:pStyle w:val="TableParagraph"/>
              <w:spacing w:before="0"/>
              <w:ind w:left="0"/>
              <w:rPr>
                <w:sz w:val="20"/>
              </w:rPr>
            </w:pPr>
          </w:p>
        </w:tc>
      </w:tr>
      <w:tr w:rsidR="00B440BA" w14:paraId="3B5C5371" w14:textId="77777777">
        <w:trPr>
          <w:trHeight w:val="300"/>
        </w:trPr>
        <w:tc>
          <w:tcPr>
            <w:tcW w:w="1515" w:type="dxa"/>
            <w:tcBorders>
              <w:left w:val="single" w:sz="8" w:space="0" w:color="000000"/>
            </w:tcBorders>
          </w:tcPr>
          <w:p w14:paraId="3B5C536C" w14:textId="77777777" w:rsidR="00B440BA" w:rsidRDefault="003F7F46">
            <w:pPr>
              <w:pStyle w:val="TableParagraph"/>
              <w:spacing w:before="60" w:line="219" w:lineRule="exact"/>
              <w:rPr>
                <w:sz w:val="20"/>
              </w:rPr>
            </w:pPr>
            <w:r>
              <w:rPr>
                <w:spacing w:val="-2"/>
                <w:sz w:val="20"/>
              </w:rPr>
              <w:t>eResponse.05</w:t>
            </w:r>
          </w:p>
        </w:tc>
        <w:tc>
          <w:tcPr>
            <w:tcW w:w="2055" w:type="dxa"/>
          </w:tcPr>
          <w:p w14:paraId="3B5C536D" w14:textId="77777777" w:rsidR="00B440BA" w:rsidRDefault="003F7F46">
            <w:pPr>
              <w:pStyle w:val="TableParagraph"/>
              <w:spacing w:before="60" w:line="219" w:lineRule="exact"/>
              <w:ind w:left="349"/>
              <w:rPr>
                <w:sz w:val="20"/>
              </w:rPr>
            </w:pPr>
            <w:r>
              <w:rPr>
                <w:sz w:val="20"/>
              </w:rPr>
              <w:t>Type</w:t>
            </w:r>
            <w:r>
              <w:rPr>
                <w:spacing w:val="-5"/>
                <w:sz w:val="20"/>
              </w:rPr>
              <w:t xml:space="preserve"> </w:t>
            </w:r>
            <w:r>
              <w:rPr>
                <w:sz w:val="20"/>
              </w:rPr>
              <w:t>of</w:t>
            </w:r>
            <w:r>
              <w:rPr>
                <w:spacing w:val="-1"/>
                <w:sz w:val="20"/>
              </w:rPr>
              <w:t xml:space="preserve"> </w:t>
            </w:r>
            <w:r>
              <w:rPr>
                <w:spacing w:val="-2"/>
                <w:sz w:val="20"/>
              </w:rPr>
              <w:t>Service</w:t>
            </w:r>
          </w:p>
        </w:tc>
        <w:tc>
          <w:tcPr>
            <w:tcW w:w="1761" w:type="dxa"/>
          </w:tcPr>
          <w:p w14:paraId="3B5C536E" w14:textId="77777777" w:rsidR="00B440BA" w:rsidRDefault="003F7F46">
            <w:pPr>
              <w:pStyle w:val="TableParagraph"/>
              <w:spacing w:before="60" w:line="219" w:lineRule="exact"/>
              <w:ind w:left="88"/>
              <w:rPr>
                <w:sz w:val="20"/>
              </w:rPr>
            </w:pPr>
            <w:r>
              <w:rPr>
                <w:sz w:val="20"/>
              </w:rPr>
              <w:t>Service</w:t>
            </w:r>
            <w:r>
              <w:rPr>
                <w:spacing w:val="-7"/>
                <w:sz w:val="20"/>
              </w:rPr>
              <w:t xml:space="preserve"> </w:t>
            </w:r>
            <w:r>
              <w:rPr>
                <w:spacing w:val="-2"/>
                <w:sz w:val="20"/>
              </w:rPr>
              <w:t>event</w:t>
            </w:r>
          </w:p>
        </w:tc>
        <w:tc>
          <w:tcPr>
            <w:tcW w:w="1487" w:type="dxa"/>
          </w:tcPr>
          <w:p w14:paraId="3B5C536F" w14:textId="77777777" w:rsidR="00B440BA" w:rsidRDefault="003F7F46">
            <w:pPr>
              <w:pStyle w:val="TableParagraph"/>
              <w:spacing w:before="60" w:line="219" w:lineRule="exact"/>
              <w:ind w:left="122"/>
              <w:rPr>
                <w:sz w:val="20"/>
              </w:rPr>
            </w:pPr>
            <w:r>
              <w:rPr>
                <w:spacing w:val="-2"/>
                <w:sz w:val="20"/>
              </w:rPr>
              <w:t>[root].2</w:t>
            </w:r>
          </w:p>
        </w:tc>
        <w:tc>
          <w:tcPr>
            <w:tcW w:w="2154" w:type="dxa"/>
            <w:tcBorders>
              <w:right w:val="single" w:sz="8" w:space="0" w:color="000000"/>
            </w:tcBorders>
          </w:tcPr>
          <w:p w14:paraId="3B5C5370" w14:textId="77777777" w:rsidR="00B440BA" w:rsidRDefault="003F7F46">
            <w:pPr>
              <w:pStyle w:val="TableParagraph"/>
              <w:spacing w:before="60" w:line="219" w:lineRule="exact"/>
              <w:ind w:left="429"/>
              <w:rPr>
                <w:sz w:val="20"/>
              </w:rPr>
            </w:pPr>
            <w:r>
              <w:rPr>
                <w:sz w:val="20"/>
              </w:rPr>
              <w:t>71583-</w:t>
            </w:r>
            <w:r>
              <w:rPr>
                <w:spacing w:val="-10"/>
                <w:sz w:val="20"/>
              </w:rPr>
              <w:t>9</w:t>
            </w:r>
          </w:p>
        </w:tc>
      </w:tr>
      <w:tr w:rsidR="00B440BA" w14:paraId="3B5C5377" w14:textId="77777777">
        <w:trPr>
          <w:trHeight w:val="300"/>
        </w:trPr>
        <w:tc>
          <w:tcPr>
            <w:tcW w:w="1515" w:type="dxa"/>
            <w:tcBorders>
              <w:left w:val="single" w:sz="8" w:space="0" w:color="000000"/>
            </w:tcBorders>
          </w:tcPr>
          <w:p w14:paraId="3B5C5372" w14:textId="77777777" w:rsidR="00B440BA" w:rsidRDefault="00B440BA">
            <w:pPr>
              <w:pStyle w:val="TableParagraph"/>
              <w:spacing w:before="0"/>
              <w:ind w:left="0"/>
              <w:rPr>
                <w:sz w:val="20"/>
              </w:rPr>
            </w:pPr>
          </w:p>
        </w:tc>
        <w:tc>
          <w:tcPr>
            <w:tcW w:w="2055" w:type="dxa"/>
          </w:tcPr>
          <w:p w14:paraId="3B5C5373" w14:textId="77777777" w:rsidR="00B440BA" w:rsidRDefault="003F7F46">
            <w:pPr>
              <w:pStyle w:val="TableParagraph"/>
              <w:spacing w:before="0"/>
              <w:ind w:left="349"/>
              <w:rPr>
                <w:sz w:val="20"/>
              </w:rPr>
            </w:pPr>
            <w:r>
              <w:rPr>
                <w:spacing w:val="-2"/>
                <w:sz w:val="20"/>
              </w:rPr>
              <w:t>Requested</w:t>
            </w:r>
          </w:p>
        </w:tc>
        <w:tc>
          <w:tcPr>
            <w:tcW w:w="1761" w:type="dxa"/>
          </w:tcPr>
          <w:p w14:paraId="3B5C5374" w14:textId="77777777" w:rsidR="00B440BA" w:rsidRDefault="00B440BA">
            <w:pPr>
              <w:pStyle w:val="TableParagraph"/>
              <w:spacing w:before="0"/>
              <w:ind w:left="0"/>
              <w:rPr>
                <w:sz w:val="20"/>
              </w:rPr>
            </w:pPr>
          </w:p>
        </w:tc>
        <w:tc>
          <w:tcPr>
            <w:tcW w:w="1487" w:type="dxa"/>
          </w:tcPr>
          <w:p w14:paraId="3B5C5375" w14:textId="77777777" w:rsidR="00B440BA" w:rsidRDefault="00B440BA">
            <w:pPr>
              <w:pStyle w:val="TableParagraph"/>
              <w:spacing w:before="0"/>
              <w:ind w:left="0"/>
              <w:rPr>
                <w:sz w:val="20"/>
              </w:rPr>
            </w:pPr>
          </w:p>
        </w:tc>
        <w:tc>
          <w:tcPr>
            <w:tcW w:w="2154" w:type="dxa"/>
            <w:tcBorders>
              <w:right w:val="single" w:sz="8" w:space="0" w:color="000000"/>
            </w:tcBorders>
          </w:tcPr>
          <w:p w14:paraId="3B5C5376" w14:textId="77777777" w:rsidR="00B440BA" w:rsidRDefault="00B440BA">
            <w:pPr>
              <w:pStyle w:val="TableParagraph"/>
              <w:spacing w:before="0"/>
              <w:ind w:left="0"/>
              <w:rPr>
                <w:sz w:val="20"/>
              </w:rPr>
            </w:pPr>
          </w:p>
        </w:tc>
      </w:tr>
      <w:tr w:rsidR="00B440BA" w14:paraId="3B5C537D" w14:textId="77777777">
        <w:trPr>
          <w:trHeight w:val="300"/>
        </w:trPr>
        <w:tc>
          <w:tcPr>
            <w:tcW w:w="1515" w:type="dxa"/>
            <w:tcBorders>
              <w:left w:val="single" w:sz="8" w:space="0" w:color="000000"/>
            </w:tcBorders>
          </w:tcPr>
          <w:p w14:paraId="3B5C5378" w14:textId="77777777" w:rsidR="00B440BA" w:rsidRDefault="003F7F46">
            <w:pPr>
              <w:pStyle w:val="TableParagraph"/>
              <w:spacing w:before="60" w:line="219" w:lineRule="exact"/>
              <w:rPr>
                <w:sz w:val="20"/>
              </w:rPr>
            </w:pPr>
            <w:r>
              <w:rPr>
                <w:spacing w:val="-2"/>
                <w:sz w:val="20"/>
              </w:rPr>
              <w:t>eResponse.07</w:t>
            </w:r>
          </w:p>
        </w:tc>
        <w:tc>
          <w:tcPr>
            <w:tcW w:w="2055" w:type="dxa"/>
          </w:tcPr>
          <w:p w14:paraId="3B5C5379" w14:textId="77777777" w:rsidR="00B440BA" w:rsidRDefault="003F7F46">
            <w:pPr>
              <w:pStyle w:val="TableParagraph"/>
              <w:spacing w:before="60" w:line="219" w:lineRule="exact"/>
              <w:ind w:left="349"/>
              <w:rPr>
                <w:sz w:val="20"/>
              </w:rPr>
            </w:pPr>
            <w:r>
              <w:rPr>
                <w:sz w:val="20"/>
              </w:rPr>
              <w:t>Primary</w:t>
            </w:r>
            <w:r>
              <w:rPr>
                <w:spacing w:val="-1"/>
                <w:sz w:val="20"/>
              </w:rPr>
              <w:t xml:space="preserve"> </w:t>
            </w:r>
            <w:r>
              <w:rPr>
                <w:sz w:val="20"/>
              </w:rPr>
              <w:t>Role</w:t>
            </w:r>
            <w:r>
              <w:rPr>
                <w:spacing w:val="-2"/>
                <w:sz w:val="20"/>
              </w:rPr>
              <w:t xml:space="preserve"> </w:t>
            </w:r>
            <w:r>
              <w:rPr>
                <w:sz w:val="20"/>
              </w:rPr>
              <w:t>of</w:t>
            </w:r>
            <w:r>
              <w:rPr>
                <w:spacing w:val="-1"/>
                <w:sz w:val="20"/>
              </w:rPr>
              <w:t xml:space="preserve"> </w:t>
            </w:r>
            <w:r>
              <w:rPr>
                <w:spacing w:val="-5"/>
                <w:sz w:val="20"/>
              </w:rPr>
              <w:t>the</w:t>
            </w:r>
          </w:p>
        </w:tc>
        <w:tc>
          <w:tcPr>
            <w:tcW w:w="1761" w:type="dxa"/>
          </w:tcPr>
          <w:p w14:paraId="3B5C537A" w14:textId="77777777" w:rsidR="00B440BA" w:rsidRDefault="003F7F46">
            <w:pPr>
              <w:pStyle w:val="TableParagraph"/>
              <w:spacing w:before="60" w:line="219" w:lineRule="exact"/>
              <w:ind w:left="88"/>
              <w:rPr>
                <w:sz w:val="20"/>
              </w:rPr>
            </w:pPr>
            <w:r>
              <w:rPr>
                <w:sz w:val="20"/>
              </w:rPr>
              <w:t>HealthCare</w:t>
            </w:r>
            <w:r>
              <w:rPr>
                <w:spacing w:val="-10"/>
                <w:sz w:val="20"/>
              </w:rPr>
              <w:t xml:space="preserve"> </w:t>
            </w:r>
            <w:r>
              <w:rPr>
                <w:spacing w:val="-2"/>
                <w:sz w:val="20"/>
              </w:rPr>
              <w:t>Facility</w:t>
            </w:r>
          </w:p>
        </w:tc>
        <w:tc>
          <w:tcPr>
            <w:tcW w:w="1487" w:type="dxa"/>
          </w:tcPr>
          <w:p w14:paraId="3B5C537B" w14:textId="77777777" w:rsidR="00B440BA" w:rsidRDefault="003F7F46">
            <w:pPr>
              <w:pStyle w:val="TableParagraph"/>
              <w:spacing w:before="60" w:line="219" w:lineRule="exact"/>
              <w:ind w:left="122"/>
              <w:rPr>
                <w:sz w:val="20"/>
              </w:rPr>
            </w:pPr>
            <w:r>
              <w:rPr>
                <w:spacing w:val="-2"/>
                <w:sz w:val="20"/>
              </w:rPr>
              <w:t>[root].2</w:t>
            </w:r>
          </w:p>
        </w:tc>
        <w:tc>
          <w:tcPr>
            <w:tcW w:w="2154" w:type="dxa"/>
            <w:tcBorders>
              <w:right w:val="single" w:sz="8" w:space="0" w:color="000000"/>
            </w:tcBorders>
          </w:tcPr>
          <w:p w14:paraId="3B5C537C" w14:textId="77777777" w:rsidR="00B440BA" w:rsidRDefault="003F7F46">
            <w:pPr>
              <w:pStyle w:val="TableParagraph"/>
              <w:spacing w:before="60" w:line="219" w:lineRule="exact"/>
              <w:ind w:left="429"/>
              <w:rPr>
                <w:sz w:val="20"/>
              </w:rPr>
            </w:pPr>
            <w:r>
              <w:rPr>
                <w:sz w:val="20"/>
              </w:rPr>
              <w:t>71579-</w:t>
            </w:r>
            <w:r>
              <w:rPr>
                <w:spacing w:val="-10"/>
                <w:sz w:val="20"/>
              </w:rPr>
              <w:t>7</w:t>
            </w:r>
          </w:p>
        </w:tc>
      </w:tr>
      <w:tr w:rsidR="00B440BA" w14:paraId="3B5C5383" w14:textId="77777777">
        <w:trPr>
          <w:trHeight w:val="300"/>
        </w:trPr>
        <w:tc>
          <w:tcPr>
            <w:tcW w:w="1515" w:type="dxa"/>
            <w:tcBorders>
              <w:left w:val="single" w:sz="8" w:space="0" w:color="000000"/>
            </w:tcBorders>
          </w:tcPr>
          <w:p w14:paraId="3B5C537E" w14:textId="77777777" w:rsidR="00B440BA" w:rsidRDefault="00B440BA">
            <w:pPr>
              <w:pStyle w:val="TableParagraph"/>
              <w:spacing w:before="0"/>
              <w:ind w:left="0"/>
              <w:rPr>
                <w:sz w:val="20"/>
              </w:rPr>
            </w:pPr>
          </w:p>
        </w:tc>
        <w:tc>
          <w:tcPr>
            <w:tcW w:w="2055" w:type="dxa"/>
          </w:tcPr>
          <w:p w14:paraId="3B5C537F" w14:textId="77777777" w:rsidR="00B440BA" w:rsidRDefault="003F7F46">
            <w:pPr>
              <w:pStyle w:val="TableParagraph"/>
              <w:spacing w:before="0"/>
              <w:ind w:left="349"/>
              <w:rPr>
                <w:sz w:val="20"/>
              </w:rPr>
            </w:pPr>
            <w:r>
              <w:rPr>
                <w:spacing w:val="-4"/>
                <w:sz w:val="20"/>
              </w:rPr>
              <w:t>Unit</w:t>
            </w:r>
          </w:p>
        </w:tc>
        <w:tc>
          <w:tcPr>
            <w:tcW w:w="1761" w:type="dxa"/>
          </w:tcPr>
          <w:p w14:paraId="3B5C5380" w14:textId="77777777" w:rsidR="00B440BA" w:rsidRDefault="00B440BA">
            <w:pPr>
              <w:pStyle w:val="TableParagraph"/>
              <w:spacing w:before="0"/>
              <w:ind w:left="0"/>
              <w:rPr>
                <w:sz w:val="20"/>
              </w:rPr>
            </w:pPr>
          </w:p>
        </w:tc>
        <w:tc>
          <w:tcPr>
            <w:tcW w:w="1487" w:type="dxa"/>
          </w:tcPr>
          <w:p w14:paraId="3B5C5381" w14:textId="77777777" w:rsidR="00B440BA" w:rsidRDefault="00B440BA">
            <w:pPr>
              <w:pStyle w:val="TableParagraph"/>
              <w:spacing w:before="0"/>
              <w:ind w:left="0"/>
              <w:rPr>
                <w:sz w:val="20"/>
              </w:rPr>
            </w:pPr>
          </w:p>
        </w:tc>
        <w:tc>
          <w:tcPr>
            <w:tcW w:w="2154" w:type="dxa"/>
            <w:tcBorders>
              <w:right w:val="single" w:sz="8" w:space="0" w:color="000000"/>
            </w:tcBorders>
          </w:tcPr>
          <w:p w14:paraId="3B5C5382" w14:textId="77777777" w:rsidR="00B440BA" w:rsidRDefault="00B440BA">
            <w:pPr>
              <w:pStyle w:val="TableParagraph"/>
              <w:spacing w:before="0"/>
              <w:ind w:left="0"/>
              <w:rPr>
                <w:sz w:val="20"/>
              </w:rPr>
            </w:pPr>
          </w:p>
        </w:tc>
      </w:tr>
      <w:tr w:rsidR="00B440BA" w14:paraId="3B5C5389" w14:textId="77777777">
        <w:trPr>
          <w:trHeight w:val="300"/>
        </w:trPr>
        <w:tc>
          <w:tcPr>
            <w:tcW w:w="1515" w:type="dxa"/>
            <w:tcBorders>
              <w:left w:val="single" w:sz="8" w:space="0" w:color="000000"/>
            </w:tcBorders>
          </w:tcPr>
          <w:p w14:paraId="3B5C5384" w14:textId="77777777" w:rsidR="00B440BA" w:rsidRDefault="003F7F46">
            <w:pPr>
              <w:pStyle w:val="TableParagraph"/>
              <w:spacing w:before="60" w:line="219" w:lineRule="exact"/>
              <w:rPr>
                <w:sz w:val="20"/>
              </w:rPr>
            </w:pPr>
            <w:r>
              <w:rPr>
                <w:spacing w:val="-2"/>
                <w:sz w:val="20"/>
              </w:rPr>
              <w:t>eResponse.08</w:t>
            </w:r>
          </w:p>
        </w:tc>
        <w:tc>
          <w:tcPr>
            <w:tcW w:w="2055" w:type="dxa"/>
          </w:tcPr>
          <w:p w14:paraId="3B5C5385" w14:textId="77777777" w:rsidR="00B440BA" w:rsidRDefault="003F7F46">
            <w:pPr>
              <w:pStyle w:val="TableParagraph"/>
              <w:spacing w:before="60" w:line="219" w:lineRule="exact"/>
              <w:ind w:left="349"/>
              <w:rPr>
                <w:sz w:val="20"/>
              </w:rPr>
            </w:pPr>
            <w:r>
              <w:rPr>
                <w:sz w:val="20"/>
              </w:rPr>
              <w:t>Type</w:t>
            </w:r>
            <w:r>
              <w:rPr>
                <w:spacing w:val="-5"/>
                <w:sz w:val="20"/>
              </w:rPr>
              <w:t xml:space="preserve"> </w:t>
            </w:r>
            <w:r>
              <w:rPr>
                <w:sz w:val="20"/>
              </w:rPr>
              <w:t>of</w:t>
            </w:r>
            <w:r>
              <w:rPr>
                <w:spacing w:val="-1"/>
                <w:sz w:val="20"/>
              </w:rPr>
              <w:t xml:space="preserve"> </w:t>
            </w:r>
            <w:r>
              <w:rPr>
                <w:spacing w:val="-2"/>
                <w:sz w:val="20"/>
              </w:rPr>
              <w:t>Dispatch</w:t>
            </w:r>
          </w:p>
        </w:tc>
        <w:tc>
          <w:tcPr>
            <w:tcW w:w="1761" w:type="dxa"/>
          </w:tcPr>
          <w:p w14:paraId="3B5C5386"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387" w14:textId="77777777" w:rsidR="00B440BA" w:rsidRDefault="003F7F46">
            <w:pPr>
              <w:pStyle w:val="TableParagraph"/>
              <w:spacing w:before="60" w:line="219" w:lineRule="exact"/>
              <w:ind w:left="122"/>
              <w:rPr>
                <w:sz w:val="20"/>
              </w:rPr>
            </w:pPr>
            <w:r>
              <w:rPr>
                <w:spacing w:val="-2"/>
                <w:sz w:val="20"/>
              </w:rPr>
              <w:t>[root].1.153</w:t>
            </w:r>
          </w:p>
        </w:tc>
        <w:tc>
          <w:tcPr>
            <w:tcW w:w="2154" w:type="dxa"/>
            <w:tcBorders>
              <w:right w:val="single" w:sz="8" w:space="0" w:color="000000"/>
            </w:tcBorders>
          </w:tcPr>
          <w:p w14:paraId="3B5C5388" w14:textId="77777777" w:rsidR="00B440BA" w:rsidRDefault="003F7F46">
            <w:pPr>
              <w:pStyle w:val="TableParagraph"/>
              <w:spacing w:before="60" w:line="219" w:lineRule="exact"/>
              <w:ind w:left="429"/>
              <w:rPr>
                <w:sz w:val="20"/>
              </w:rPr>
            </w:pPr>
            <w:r>
              <w:rPr>
                <w:sz w:val="20"/>
              </w:rPr>
              <w:t>67480-</w:t>
            </w:r>
            <w:r>
              <w:rPr>
                <w:spacing w:val="-10"/>
                <w:sz w:val="20"/>
              </w:rPr>
              <w:t>4</w:t>
            </w:r>
          </w:p>
        </w:tc>
      </w:tr>
      <w:tr w:rsidR="00B440BA" w14:paraId="3B5C538F" w14:textId="77777777">
        <w:trPr>
          <w:trHeight w:val="300"/>
        </w:trPr>
        <w:tc>
          <w:tcPr>
            <w:tcW w:w="1515" w:type="dxa"/>
            <w:tcBorders>
              <w:left w:val="single" w:sz="8" w:space="0" w:color="000000"/>
            </w:tcBorders>
          </w:tcPr>
          <w:p w14:paraId="3B5C538A" w14:textId="77777777" w:rsidR="00B440BA" w:rsidRDefault="00B440BA">
            <w:pPr>
              <w:pStyle w:val="TableParagraph"/>
              <w:spacing w:before="0"/>
              <w:ind w:left="0"/>
              <w:rPr>
                <w:sz w:val="20"/>
              </w:rPr>
            </w:pPr>
          </w:p>
        </w:tc>
        <w:tc>
          <w:tcPr>
            <w:tcW w:w="2055" w:type="dxa"/>
          </w:tcPr>
          <w:p w14:paraId="3B5C538B" w14:textId="77777777" w:rsidR="00B440BA" w:rsidRDefault="003F7F46">
            <w:pPr>
              <w:pStyle w:val="TableParagraph"/>
              <w:spacing w:before="0"/>
              <w:ind w:left="349"/>
              <w:rPr>
                <w:sz w:val="20"/>
              </w:rPr>
            </w:pPr>
            <w:r>
              <w:rPr>
                <w:spacing w:val="-2"/>
                <w:sz w:val="20"/>
              </w:rPr>
              <w:t>Delay</w:t>
            </w:r>
          </w:p>
        </w:tc>
        <w:tc>
          <w:tcPr>
            <w:tcW w:w="1761" w:type="dxa"/>
          </w:tcPr>
          <w:p w14:paraId="3B5C538C" w14:textId="77777777" w:rsidR="00B440BA" w:rsidRDefault="00B440BA">
            <w:pPr>
              <w:pStyle w:val="TableParagraph"/>
              <w:spacing w:before="0"/>
              <w:ind w:left="0"/>
              <w:rPr>
                <w:sz w:val="20"/>
              </w:rPr>
            </w:pPr>
          </w:p>
        </w:tc>
        <w:tc>
          <w:tcPr>
            <w:tcW w:w="1487" w:type="dxa"/>
          </w:tcPr>
          <w:p w14:paraId="3B5C538D" w14:textId="77777777" w:rsidR="00B440BA" w:rsidRDefault="00B440BA">
            <w:pPr>
              <w:pStyle w:val="TableParagraph"/>
              <w:spacing w:before="0"/>
              <w:ind w:left="0"/>
              <w:rPr>
                <w:sz w:val="20"/>
              </w:rPr>
            </w:pPr>
          </w:p>
        </w:tc>
        <w:tc>
          <w:tcPr>
            <w:tcW w:w="2154" w:type="dxa"/>
            <w:tcBorders>
              <w:right w:val="single" w:sz="8" w:space="0" w:color="000000"/>
            </w:tcBorders>
          </w:tcPr>
          <w:p w14:paraId="3B5C538E" w14:textId="77777777" w:rsidR="00B440BA" w:rsidRDefault="00B440BA">
            <w:pPr>
              <w:pStyle w:val="TableParagraph"/>
              <w:spacing w:before="0"/>
              <w:ind w:left="0"/>
              <w:rPr>
                <w:sz w:val="20"/>
              </w:rPr>
            </w:pPr>
          </w:p>
        </w:tc>
      </w:tr>
      <w:tr w:rsidR="00B440BA" w14:paraId="3B5C5395" w14:textId="77777777">
        <w:trPr>
          <w:trHeight w:val="300"/>
        </w:trPr>
        <w:tc>
          <w:tcPr>
            <w:tcW w:w="1515" w:type="dxa"/>
            <w:tcBorders>
              <w:left w:val="single" w:sz="8" w:space="0" w:color="000000"/>
            </w:tcBorders>
          </w:tcPr>
          <w:p w14:paraId="3B5C5390" w14:textId="77777777" w:rsidR="00B440BA" w:rsidRDefault="003F7F46">
            <w:pPr>
              <w:pStyle w:val="TableParagraph"/>
              <w:spacing w:before="60" w:line="219" w:lineRule="exact"/>
              <w:rPr>
                <w:sz w:val="20"/>
              </w:rPr>
            </w:pPr>
            <w:r>
              <w:rPr>
                <w:spacing w:val="-2"/>
                <w:sz w:val="20"/>
              </w:rPr>
              <w:t>eResponse.09</w:t>
            </w:r>
          </w:p>
        </w:tc>
        <w:tc>
          <w:tcPr>
            <w:tcW w:w="2055" w:type="dxa"/>
          </w:tcPr>
          <w:p w14:paraId="3B5C5391" w14:textId="77777777" w:rsidR="00B440BA" w:rsidRDefault="003F7F46">
            <w:pPr>
              <w:pStyle w:val="TableParagraph"/>
              <w:spacing w:before="60" w:line="219" w:lineRule="exact"/>
              <w:ind w:left="349"/>
              <w:rPr>
                <w:sz w:val="20"/>
              </w:rPr>
            </w:pPr>
            <w:r>
              <w:rPr>
                <w:sz w:val="20"/>
              </w:rPr>
              <w:t>Type</w:t>
            </w:r>
            <w:r>
              <w:rPr>
                <w:spacing w:val="-5"/>
                <w:sz w:val="20"/>
              </w:rPr>
              <w:t xml:space="preserve"> </w:t>
            </w:r>
            <w:r>
              <w:rPr>
                <w:sz w:val="20"/>
              </w:rPr>
              <w:t>of</w:t>
            </w:r>
            <w:r>
              <w:rPr>
                <w:spacing w:val="-1"/>
                <w:sz w:val="20"/>
              </w:rPr>
              <w:t xml:space="preserve"> </w:t>
            </w:r>
            <w:r>
              <w:rPr>
                <w:spacing w:val="-2"/>
                <w:sz w:val="20"/>
              </w:rPr>
              <w:t>Response</w:t>
            </w:r>
          </w:p>
        </w:tc>
        <w:tc>
          <w:tcPr>
            <w:tcW w:w="1761" w:type="dxa"/>
          </w:tcPr>
          <w:p w14:paraId="3B5C5392"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393" w14:textId="77777777" w:rsidR="00B440BA" w:rsidRDefault="003F7F46">
            <w:pPr>
              <w:pStyle w:val="TableParagraph"/>
              <w:spacing w:before="60" w:line="219" w:lineRule="exact"/>
              <w:ind w:left="122"/>
              <w:rPr>
                <w:sz w:val="20"/>
              </w:rPr>
            </w:pPr>
            <w:r>
              <w:rPr>
                <w:spacing w:val="-2"/>
                <w:sz w:val="20"/>
              </w:rPr>
              <w:t>[root].1.154</w:t>
            </w:r>
          </w:p>
        </w:tc>
        <w:tc>
          <w:tcPr>
            <w:tcW w:w="2154" w:type="dxa"/>
            <w:tcBorders>
              <w:right w:val="single" w:sz="8" w:space="0" w:color="000000"/>
            </w:tcBorders>
          </w:tcPr>
          <w:p w14:paraId="3B5C5394" w14:textId="77777777" w:rsidR="00B440BA" w:rsidRDefault="003F7F46">
            <w:pPr>
              <w:pStyle w:val="TableParagraph"/>
              <w:spacing w:before="60" w:line="219" w:lineRule="exact"/>
              <w:ind w:left="429"/>
              <w:rPr>
                <w:sz w:val="20"/>
              </w:rPr>
            </w:pPr>
            <w:r>
              <w:rPr>
                <w:sz w:val="20"/>
              </w:rPr>
              <w:t>67557-</w:t>
            </w:r>
            <w:r>
              <w:rPr>
                <w:spacing w:val="-10"/>
                <w:sz w:val="20"/>
              </w:rPr>
              <w:t>9</w:t>
            </w:r>
          </w:p>
        </w:tc>
      </w:tr>
      <w:tr w:rsidR="00B440BA" w14:paraId="3B5C539B" w14:textId="77777777">
        <w:trPr>
          <w:trHeight w:val="300"/>
        </w:trPr>
        <w:tc>
          <w:tcPr>
            <w:tcW w:w="1515" w:type="dxa"/>
            <w:tcBorders>
              <w:left w:val="single" w:sz="8" w:space="0" w:color="000000"/>
            </w:tcBorders>
          </w:tcPr>
          <w:p w14:paraId="3B5C5396" w14:textId="77777777" w:rsidR="00B440BA" w:rsidRDefault="00B440BA">
            <w:pPr>
              <w:pStyle w:val="TableParagraph"/>
              <w:spacing w:before="0"/>
              <w:ind w:left="0"/>
              <w:rPr>
                <w:sz w:val="20"/>
              </w:rPr>
            </w:pPr>
          </w:p>
        </w:tc>
        <w:tc>
          <w:tcPr>
            <w:tcW w:w="2055" w:type="dxa"/>
          </w:tcPr>
          <w:p w14:paraId="3B5C5397" w14:textId="77777777" w:rsidR="00B440BA" w:rsidRDefault="003F7F46">
            <w:pPr>
              <w:pStyle w:val="TableParagraph"/>
              <w:spacing w:before="0"/>
              <w:ind w:left="349"/>
              <w:rPr>
                <w:sz w:val="20"/>
              </w:rPr>
            </w:pPr>
            <w:r>
              <w:rPr>
                <w:spacing w:val="-2"/>
                <w:sz w:val="20"/>
              </w:rPr>
              <w:t>Delay</w:t>
            </w:r>
          </w:p>
        </w:tc>
        <w:tc>
          <w:tcPr>
            <w:tcW w:w="1761" w:type="dxa"/>
          </w:tcPr>
          <w:p w14:paraId="3B5C5398" w14:textId="77777777" w:rsidR="00B440BA" w:rsidRDefault="00B440BA">
            <w:pPr>
              <w:pStyle w:val="TableParagraph"/>
              <w:spacing w:before="0"/>
              <w:ind w:left="0"/>
              <w:rPr>
                <w:sz w:val="20"/>
              </w:rPr>
            </w:pPr>
          </w:p>
        </w:tc>
        <w:tc>
          <w:tcPr>
            <w:tcW w:w="1487" w:type="dxa"/>
          </w:tcPr>
          <w:p w14:paraId="3B5C5399" w14:textId="77777777" w:rsidR="00B440BA" w:rsidRDefault="00B440BA">
            <w:pPr>
              <w:pStyle w:val="TableParagraph"/>
              <w:spacing w:before="0"/>
              <w:ind w:left="0"/>
              <w:rPr>
                <w:sz w:val="20"/>
              </w:rPr>
            </w:pPr>
          </w:p>
        </w:tc>
        <w:tc>
          <w:tcPr>
            <w:tcW w:w="2154" w:type="dxa"/>
            <w:tcBorders>
              <w:right w:val="single" w:sz="8" w:space="0" w:color="000000"/>
            </w:tcBorders>
          </w:tcPr>
          <w:p w14:paraId="3B5C539A" w14:textId="77777777" w:rsidR="00B440BA" w:rsidRDefault="00B440BA">
            <w:pPr>
              <w:pStyle w:val="TableParagraph"/>
              <w:spacing w:before="0"/>
              <w:ind w:left="0"/>
              <w:rPr>
                <w:sz w:val="20"/>
              </w:rPr>
            </w:pPr>
          </w:p>
        </w:tc>
      </w:tr>
      <w:tr w:rsidR="00B440BA" w14:paraId="3B5C53A1" w14:textId="77777777">
        <w:trPr>
          <w:trHeight w:val="300"/>
        </w:trPr>
        <w:tc>
          <w:tcPr>
            <w:tcW w:w="1515" w:type="dxa"/>
            <w:tcBorders>
              <w:left w:val="single" w:sz="8" w:space="0" w:color="000000"/>
            </w:tcBorders>
          </w:tcPr>
          <w:p w14:paraId="3B5C539C" w14:textId="77777777" w:rsidR="00B440BA" w:rsidRDefault="003F7F46">
            <w:pPr>
              <w:pStyle w:val="TableParagraph"/>
              <w:spacing w:before="60" w:line="219" w:lineRule="exact"/>
              <w:rPr>
                <w:sz w:val="20"/>
              </w:rPr>
            </w:pPr>
            <w:r>
              <w:rPr>
                <w:spacing w:val="-2"/>
                <w:sz w:val="20"/>
              </w:rPr>
              <w:t>eResponse.10</w:t>
            </w:r>
          </w:p>
        </w:tc>
        <w:tc>
          <w:tcPr>
            <w:tcW w:w="2055" w:type="dxa"/>
          </w:tcPr>
          <w:p w14:paraId="3B5C539D" w14:textId="77777777" w:rsidR="00B440BA" w:rsidRDefault="003F7F46">
            <w:pPr>
              <w:pStyle w:val="TableParagraph"/>
              <w:spacing w:before="60" w:line="219" w:lineRule="exact"/>
              <w:ind w:left="349"/>
              <w:rPr>
                <w:sz w:val="20"/>
              </w:rPr>
            </w:pPr>
            <w:r>
              <w:rPr>
                <w:sz w:val="20"/>
              </w:rPr>
              <w:t>Type</w:t>
            </w:r>
            <w:r>
              <w:rPr>
                <w:spacing w:val="-5"/>
                <w:sz w:val="20"/>
              </w:rPr>
              <w:t xml:space="preserve"> </w:t>
            </w:r>
            <w:r>
              <w:rPr>
                <w:sz w:val="20"/>
              </w:rPr>
              <w:t>of</w:t>
            </w:r>
            <w:r>
              <w:rPr>
                <w:spacing w:val="-1"/>
                <w:sz w:val="20"/>
              </w:rPr>
              <w:t xml:space="preserve"> </w:t>
            </w:r>
            <w:r>
              <w:rPr>
                <w:spacing w:val="-2"/>
                <w:sz w:val="20"/>
              </w:rPr>
              <w:t>Scene</w:t>
            </w:r>
          </w:p>
        </w:tc>
        <w:tc>
          <w:tcPr>
            <w:tcW w:w="1761" w:type="dxa"/>
          </w:tcPr>
          <w:p w14:paraId="3B5C539E"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39F" w14:textId="77777777" w:rsidR="00B440BA" w:rsidRDefault="003F7F46">
            <w:pPr>
              <w:pStyle w:val="TableParagraph"/>
              <w:spacing w:before="60" w:line="219" w:lineRule="exact"/>
              <w:ind w:left="122"/>
              <w:rPr>
                <w:sz w:val="20"/>
              </w:rPr>
            </w:pPr>
            <w:r>
              <w:rPr>
                <w:spacing w:val="-2"/>
                <w:sz w:val="20"/>
              </w:rPr>
              <w:t>[root].1.155</w:t>
            </w:r>
          </w:p>
        </w:tc>
        <w:tc>
          <w:tcPr>
            <w:tcW w:w="2154" w:type="dxa"/>
            <w:tcBorders>
              <w:right w:val="single" w:sz="8" w:space="0" w:color="000000"/>
            </w:tcBorders>
          </w:tcPr>
          <w:p w14:paraId="3B5C53A0" w14:textId="77777777" w:rsidR="00B440BA" w:rsidRDefault="003F7F46">
            <w:pPr>
              <w:pStyle w:val="TableParagraph"/>
              <w:spacing w:before="60" w:line="219" w:lineRule="exact"/>
              <w:ind w:left="429"/>
              <w:rPr>
                <w:sz w:val="20"/>
              </w:rPr>
            </w:pPr>
            <w:r>
              <w:rPr>
                <w:sz w:val="20"/>
              </w:rPr>
              <w:t>67558-</w:t>
            </w:r>
            <w:r>
              <w:rPr>
                <w:spacing w:val="-10"/>
                <w:sz w:val="20"/>
              </w:rPr>
              <w:t>7</w:t>
            </w:r>
          </w:p>
        </w:tc>
      </w:tr>
      <w:tr w:rsidR="00B440BA" w14:paraId="3B5C53A7" w14:textId="77777777">
        <w:trPr>
          <w:trHeight w:val="300"/>
        </w:trPr>
        <w:tc>
          <w:tcPr>
            <w:tcW w:w="1515" w:type="dxa"/>
            <w:tcBorders>
              <w:left w:val="single" w:sz="8" w:space="0" w:color="000000"/>
            </w:tcBorders>
          </w:tcPr>
          <w:p w14:paraId="3B5C53A2" w14:textId="77777777" w:rsidR="00B440BA" w:rsidRDefault="00B440BA">
            <w:pPr>
              <w:pStyle w:val="TableParagraph"/>
              <w:spacing w:before="0"/>
              <w:ind w:left="0"/>
              <w:rPr>
                <w:sz w:val="20"/>
              </w:rPr>
            </w:pPr>
          </w:p>
        </w:tc>
        <w:tc>
          <w:tcPr>
            <w:tcW w:w="2055" w:type="dxa"/>
          </w:tcPr>
          <w:p w14:paraId="3B5C53A3" w14:textId="77777777" w:rsidR="00B440BA" w:rsidRDefault="003F7F46">
            <w:pPr>
              <w:pStyle w:val="TableParagraph"/>
              <w:spacing w:before="0"/>
              <w:ind w:left="349"/>
              <w:rPr>
                <w:sz w:val="20"/>
              </w:rPr>
            </w:pPr>
            <w:r>
              <w:rPr>
                <w:spacing w:val="-2"/>
                <w:sz w:val="20"/>
              </w:rPr>
              <w:t>Delay</w:t>
            </w:r>
          </w:p>
        </w:tc>
        <w:tc>
          <w:tcPr>
            <w:tcW w:w="1761" w:type="dxa"/>
          </w:tcPr>
          <w:p w14:paraId="3B5C53A4" w14:textId="77777777" w:rsidR="00B440BA" w:rsidRDefault="00B440BA">
            <w:pPr>
              <w:pStyle w:val="TableParagraph"/>
              <w:spacing w:before="0"/>
              <w:ind w:left="0"/>
              <w:rPr>
                <w:sz w:val="20"/>
              </w:rPr>
            </w:pPr>
          </w:p>
        </w:tc>
        <w:tc>
          <w:tcPr>
            <w:tcW w:w="1487" w:type="dxa"/>
          </w:tcPr>
          <w:p w14:paraId="3B5C53A5" w14:textId="77777777" w:rsidR="00B440BA" w:rsidRDefault="00B440BA">
            <w:pPr>
              <w:pStyle w:val="TableParagraph"/>
              <w:spacing w:before="0"/>
              <w:ind w:left="0"/>
              <w:rPr>
                <w:sz w:val="20"/>
              </w:rPr>
            </w:pPr>
          </w:p>
        </w:tc>
        <w:tc>
          <w:tcPr>
            <w:tcW w:w="2154" w:type="dxa"/>
            <w:tcBorders>
              <w:right w:val="single" w:sz="8" w:space="0" w:color="000000"/>
            </w:tcBorders>
          </w:tcPr>
          <w:p w14:paraId="3B5C53A6" w14:textId="77777777" w:rsidR="00B440BA" w:rsidRDefault="00B440BA">
            <w:pPr>
              <w:pStyle w:val="TableParagraph"/>
              <w:spacing w:before="0"/>
              <w:ind w:left="0"/>
              <w:rPr>
                <w:sz w:val="20"/>
              </w:rPr>
            </w:pPr>
          </w:p>
        </w:tc>
      </w:tr>
      <w:tr w:rsidR="00B440BA" w14:paraId="3B5C53AD" w14:textId="77777777">
        <w:trPr>
          <w:trHeight w:val="300"/>
        </w:trPr>
        <w:tc>
          <w:tcPr>
            <w:tcW w:w="1515" w:type="dxa"/>
            <w:tcBorders>
              <w:left w:val="single" w:sz="8" w:space="0" w:color="000000"/>
            </w:tcBorders>
          </w:tcPr>
          <w:p w14:paraId="3B5C53A8" w14:textId="77777777" w:rsidR="00B440BA" w:rsidRDefault="003F7F46">
            <w:pPr>
              <w:pStyle w:val="TableParagraph"/>
              <w:spacing w:before="60" w:line="219" w:lineRule="exact"/>
              <w:rPr>
                <w:sz w:val="20"/>
              </w:rPr>
            </w:pPr>
            <w:r>
              <w:rPr>
                <w:spacing w:val="-2"/>
                <w:sz w:val="20"/>
              </w:rPr>
              <w:t>eResponse.11</w:t>
            </w:r>
          </w:p>
        </w:tc>
        <w:tc>
          <w:tcPr>
            <w:tcW w:w="2055" w:type="dxa"/>
          </w:tcPr>
          <w:p w14:paraId="3B5C53A9" w14:textId="77777777" w:rsidR="00B440BA" w:rsidRDefault="003F7F46">
            <w:pPr>
              <w:pStyle w:val="TableParagraph"/>
              <w:spacing w:before="60" w:line="219" w:lineRule="exact"/>
              <w:ind w:left="349"/>
              <w:rPr>
                <w:sz w:val="20"/>
              </w:rPr>
            </w:pPr>
            <w:r>
              <w:rPr>
                <w:sz w:val="20"/>
              </w:rPr>
              <w:t>Type</w:t>
            </w:r>
            <w:r>
              <w:rPr>
                <w:spacing w:val="-5"/>
                <w:sz w:val="20"/>
              </w:rPr>
              <w:t xml:space="preserve"> </w:t>
            </w:r>
            <w:r>
              <w:rPr>
                <w:sz w:val="20"/>
              </w:rPr>
              <w:t>of</w:t>
            </w:r>
            <w:r>
              <w:rPr>
                <w:spacing w:val="-1"/>
                <w:sz w:val="20"/>
              </w:rPr>
              <w:t xml:space="preserve"> </w:t>
            </w:r>
            <w:r>
              <w:rPr>
                <w:spacing w:val="-2"/>
                <w:sz w:val="20"/>
              </w:rPr>
              <w:t>Transport</w:t>
            </w:r>
          </w:p>
        </w:tc>
        <w:tc>
          <w:tcPr>
            <w:tcW w:w="1761" w:type="dxa"/>
          </w:tcPr>
          <w:p w14:paraId="3B5C53AA"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3AB" w14:textId="77777777" w:rsidR="00B440BA" w:rsidRDefault="003F7F46">
            <w:pPr>
              <w:pStyle w:val="TableParagraph"/>
              <w:spacing w:before="60" w:line="219" w:lineRule="exact"/>
              <w:ind w:left="122"/>
              <w:rPr>
                <w:sz w:val="20"/>
              </w:rPr>
            </w:pPr>
            <w:r>
              <w:rPr>
                <w:spacing w:val="-2"/>
                <w:sz w:val="20"/>
              </w:rPr>
              <w:t>[root].1.156</w:t>
            </w:r>
          </w:p>
        </w:tc>
        <w:tc>
          <w:tcPr>
            <w:tcW w:w="2154" w:type="dxa"/>
            <w:tcBorders>
              <w:right w:val="single" w:sz="8" w:space="0" w:color="000000"/>
            </w:tcBorders>
          </w:tcPr>
          <w:p w14:paraId="3B5C53AC" w14:textId="77777777" w:rsidR="00B440BA" w:rsidRDefault="003F7F46">
            <w:pPr>
              <w:pStyle w:val="TableParagraph"/>
              <w:spacing w:before="60" w:line="219" w:lineRule="exact"/>
              <w:ind w:left="429"/>
              <w:rPr>
                <w:sz w:val="20"/>
              </w:rPr>
            </w:pPr>
            <w:r>
              <w:rPr>
                <w:sz w:val="20"/>
              </w:rPr>
              <w:t>67559-</w:t>
            </w:r>
            <w:r>
              <w:rPr>
                <w:spacing w:val="-10"/>
                <w:sz w:val="20"/>
              </w:rPr>
              <w:t>5</w:t>
            </w:r>
          </w:p>
        </w:tc>
      </w:tr>
      <w:tr w:rsidR="00B440BA" w14:paraId="3B5C53B3" w14:textId="77777777">
        <w:trPr>
          <w:trHeight w:val="300"/>
        </w:trPr>
        <w:tc>
          <w:tcPr>
            <w:tcW w:w="1515" w:type="dxa"/>
            <w:tcBorders>
              <w:left w:val="single" w:sz="8" w:space="0" w:color="000000"/>
            </w:tcBorders>
          </w:tcPr>
          <w:p w14:paraId="3B5C53AE" w14:textId="77777777" w:rsidR="00B440BA" w:rsidRDefault="00B440BA">
            <w:pPr>
              <w:pStyle w:val="TableParagraph"/>
              <w:spacing w:before="0"/>
              <w:ind w:left="0"/>
              <w:rPr>
                <w:sz w:val="20"/>
              </w:rPr>
            </w:pPr>
          </w:p>
        </w:tc>
        <w:tc>
          <w:tcPr>
            <w:tcW w:w="2055" w:type="dxa"/>
          </w:tcPr>
          <w:p w14:paraId="3B5C53AF" w14:textId="77777777" w:rsidR="00B440BA" w:rsidRDefault="003F7F46">
            <w:pPr>
              <w:pStyle w:val="TableParagraph"/>
              <w:spacing w:before="0"/>
              <w:ind w:left="349"/>
              <w:rPr>
                <w:sz w:val="20"/>
              </w:rPr>
            </w:pPr>
            <w:r>
              <w:rPr>
                <w:spacing w:val="-2"/>
                <w:sz w:val="20"/>
              </w:rPr>
              <w:t>Delay</w:t>
            </w:r>
          </w:p>
        </w:tc>
        <w:tc>
          <w:tcPr>
            <w:tcW w:w="1761" w:type="dxa"/>
          </w:tcPr>
          <w:p w14:paraId="3B5C53B0" w14:textId="77777777" w:rsidR="00B440BA" w:rsidRDefault="00B440BA">
            <w:pPr>
              <w:pStyle w:val="TableParagraph"/>
              <w:spacing w:before="0"/>
              <w:ind w:left="0"/>
              <w:rPr>
                <w:sz w:val="20"/>
              </w:rPr>
            </w:pPr>
          </w:p>
        </w:tc>
        <w:tc>
          <w:tcPr>
            <w:tcW w:w="1487" w:type="dxa"/>
          </w:tcPr>
          <w:p w14:paraId="3B5C53B1" w14:textId="77777777" w:rsidR="00B440BA" w:rsidRDefault="00B440BA">
            <w:pPr>
              <w:pStyle w:val="TableParagraph"/>
              <w:spacing w:before="0"/>
              <w:ind w:left="0"/>
              <w:rPr>
                <w:sz w:val="20"/>
              </w:rPr>
            </w:pPr>
          </w:p>
        </w:tc>
        <w:tc>
          <w:tcPr>
            <w:tcW w:w="2154" w:type="dxa"/>
            <w:tcBorders>
              <w:right w:val="single" w:sz="8" w:space="0" w:color="000000"/>
            </w:tcBorders>
          </w:tcPr>
          <w:p w14:paraId="3B5C53B2" w14:textId="77777777" w:rsidR="00B440BA" w:rsidRDefault="00B440BA">
            <w:pPr>
              <w:pStyle w:val="TableParagraph"/>
              <w:spacing w:before="0"/>
              <w:ind w:left="0"/>
              <w:rPr>
                <w:sz w:val="20"/>
              </w:rPr>
            </w:pPr>
          </w:p>
        </w:tc>
      </w:tr>
      <w:tr w:rsidR="00B440BA" w14:paraId="3B5C53B9" w14:textId="77777777">
        <w:trPr>
          <w:trHeight w:val="300"/>
        </w:trPr>
        <w:tc>
          <w:tcPr>
            <w:tcW w:w="1515" w:type="dxa"/>
            <w:tcBorders>
              <w:left w:val="single" w:sz="8" w:space="0" w:color="000000"/>
            </w:tcBorders>
          </w:tcPr>
          <w:p w14:paraId="3B5C53B4" w14:textId="77777777" w:rsidR="00B440BA" w:rsidRDefault="003F7F46">
            <w:pPr>
              <w:pStyle w:val="TableParagraph"/>
              <w:spacing w:before="60" w:line="219" w:lineRule="exact"/>
              <w:rPr>
                <w:sz w:val="20"/>
              </w:rPr>
            </w:pPr>
            <w:r>
              <w:rPr>
                <w:spacing w:val="-2"/>
                <w:sz w:val="20"/>
              </w:rPr>
              <w:t>eResponse.12</w:t>
            </w:r>
          </w:p>
        </w:tc>
        <w:tc>
          <w:tcPr>
            <w:tcW w:w="2055" w:type="dxa"/>
          </w:tcPr>
          <w:p w14:paraId="3B5C53B5" w14:textId="77777777" w:rsidR="00B440BA" w:rsidRDefault="003F7F46">
            <w:pPr>
              <w:pStyle w:val="TableParagraph"/>
              <w:spacing w:before="60" w:line="219" w:lineRule="exact"/>
              <w:ind w:left="349"/>
              <w:rPr>
                <w:sz w:val="20"/>
              </w:rPr>
            </w:pPr>
            <w:r>
              <w:rPr>
                <w:sz w:val="20"/>
              </w:rPr>
              <w:t>Type</w:t>
            </w:r>
            <w:r>
              <w:rPr>
                <w:spacing w:val="-5"/>
                <w:sz w:val="20"/>
              </w:rPr>
              <w:t xml:space="preserve"> </w:t>
            </w:r>
            <w:r>
              <w:rPr>
                <w:sz w:val="20"/>
              </w:rPr>
              <w:t>of</w:t>
            </w:r>
            <w:r>
              <w:rPr>
                <w:spacing w:val="-1"/>
                <w:sz w:val="20"/>
              </w:rPr>
              <w:t xml:space="preserve"> </w:t>
            </w:r>
            <w:r>
              <w:rPr>
                <w:spacing w:val="-2"/>
                <w:sz w:val="20"/>
              </w:rPr>
              <w:t>Turn-</w:t>
            </w:r>
          </w:p>
        </w:tc>
        <w:tc>
          <w:tcPr>
            <w:tcW w:w="1761" w:type="dxa"/>
          </w:tcPr>
          <w:p w14:paraId="3B5C53B6"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3B7" w14:textId="77777777" w:rsidR="00B440BA" w:rsidRDefault="003F7F46">
            <w:pPr>
              <w:pStyle w:val="TableParagraph"/>
              <w:spacing w:before="60" w:line="219" w:lineRule="exact"/>
              <w:ind w:left="122"/>
              <w:rPr>
                <w:sz w:val="20"/>
              </w:rPr>
            </w:pPr>
            <w:r>
              <w:rPr>
                <w:spacing w:val="-2"/>
                <w:sz w:val="20"/>
              </w:rPr>
              <w:t>[root].1.157</w:t>
            </w:r>
          </w:p>
        </w:tc>
        <w:tc>
          <w:tcPr>
            <w:tcW w:w="2154" w:type="dxa"/>
            <w:tcBorders>
              <w:right w:val="single" w:sz="8" w:space="0" w:color="000000"/>
            </w:tcBorders>
          </w:tcPr>
          <w:p w14:paraId="3B5C53B8" w14:textId="77777777" w:rsidR="00B440BA" w:rsidRDefault="003F7F46">
            <w:pPr>
              <w:pStyle w:val="TableParagraph"/>
              <w:spacing w:before="60" w:line="219" w:lineRule="exact"/>
              <w:ind w:left="429"/>
              <w:rPr>
                <w:sz w:val="20"/>
              </w:rPr>
            </w:pPr>
            <w:r>
              <w:rPr>
                <w:sz w:val="20"/>
              </w:rPr>
              <w:t>67560-</w:t>
            </w:r>
            <w:r>
              <w:rPr>
                <w:spacing w:val="-10"/>
                <w:sz w:val="20"/>
              </w:rPr>
              <w:t>3</w:t>
            </w:r>
          </w:p>
        </w:tc>
      </w:tr>
      <w:tr w:rsidR="00B440BA" w14:paraId="3B5C53BF" w14:textId="77777777">
        <w:trPr>
          <w:trHeight w:val="300"/>
        </w:trPr>
        <w:tc>
          <w:tcPr>
            <w:tcW w:w="1515" w:type="dxa"/>
            <w:tcBorders>
              <w:left w:val="single" w:sz="8" w:space="0" w:color="000000"/>
            </w:tcBorders>
          </w:tcPr>
          <w:p w14:paraId="3B5C53BA" w14:textId="77777777" w:rsidR="00B440BA" w:rsidRDefault="00B440BA">
            <w:pPr>
              <w:pStyle w:val="TableParagraph"/>
              <w:spacing w:before="0"/>
              <w:ind w:left="0"/>
              <w:rPr>
                <w:sz w:val="20"/>
              </w:rPr>
            </w:pPr>
          </w:p>
        </w:tc>
        <w:tc>
          <w:tcPr>
            <w:tcW w:w="2055" w:type="dxa"/>
          </w:tcPr>
          <w:p w14:paraId="3B5C53BB" w14:textId="77777777" w:rsidR="00B440BA" w:rsidRDefault="003F7F46">
            <w:pPr>
              <w:pStyle w:val="TableParagraph"/>
              <w:spacing w:before="0"/>
              <w:ind w:left="349"/>
              <w:rPr>
                <w:sz w:val="20"/>
              </w:rPr>
            </w:pPr>
            <w:r>
              <w:rPr>
                <w:sz w:val="20"/>
              </w:rPr>
              <w:t xml:space="preserve">Around </w:t>
            </w:r>
            <w:r>
              <w:rPr>
                <w:spacing w:val="-2"/>
                <w:sz w:val="20"/>
              </w:rPr>
              <w:t>Delay</w:t>
            </w:r>
          </w:p>
        </w:tc>
        <w:tc>
          <w:tcPr>
            <w:tcW w:w="1761" w:type="dxa"/>
          </w:tcPr>
          <w:p w14:paraId="3B5C53BC" w14:textId="77777777" w:rsidR="00B440BA" w:rsidRDefault="00B440BA">
            <w:pPr>
              <w:pStyle w:val="TableParagraph"/>
              <w:spacing w:before="0"/>
              <w:ind w:left="0"/>
              <w:rPr>
                <w:sz w:val="20"/>
              </w:rPr>
            </w:pPr>
          </w:p>
        </w:tc>
        <w:tc>
          <w:tcPr>
            <w:tcW w:w="1487" w:type="dxa"/>
          </w:tcPr>
          <w:p w14:paraId="3B5C53BD" w14:textId="77777777" w:rsidR="00B440BA" w:rsidRDefault="00B440BA">
            <w:pPr>
              <w:pStyle w:val="TableParagraph"/>
              <w:spacing w:before="0"/>
              <w:ind w:left="0"/>
              <w:rPr>
                <w:sz w:val="20"/>
              </w:rPr>
            </w:pPr>
          </w:p>
        </w:tc>
        <w:tc>
          <w:tcPr>
            <w:tcW w:w="2154" w:type="dxa"/>
            <w:tcBorders>
              <w:right w:val="single" w:sz="8" w:space="0" w:color="000000"/>
            </w:tcBorders>
          </w:tcPr>
          <w:p w14:paraId="3B5C53BE" w14:textId="77777777" w:rsidR="00B440BA" w:rsidRDefault="00B440BA">
            <w:pPr>
              <w:pStyle w:val="TableParagraph"/>
              <w:spacing w:before="0"/>
              <w:ind w:left="0"/>
              <w:rPr>
                <w:sz w:val="20"/>
              </w:rPr>
            </w:pPr>
          </w:p>
        </w:tc>
      </w:tr>
      <w:tr w:rsidR="00B440BA" w14:paraId="3B5C53C5" w14:textId="77777777">
        <w:trPr>
          <w:trHeight w:val="300"/>
        </w:trPr>
        <w:tc>
          <w:tcPr>
            <w:tcW w:w="1515" w:type="dxa"/>
            <w:tcBorders>
              <w:left w:val="single" w:sz="8" w:space="0" w:color="000000"/>
            </w:tcBorders>
          </w:tcPr>
          <w:p w14:paraId="3B5C53C0" w14:textId="77777777" w:rsidR="00B440BA" w:rsidRDefault="003F7F46">
            <w:pPr>
              <w:pStyle w:val="TableParagraph"/>
              <w:spacing w:before="60" w:line="219" w:lineRule="exact"/>
              <w:rPr>
                <w:sz w:val="20"/>
              </w:rPr>
            </w:pPr>
            <w:r>
              <w:rPr>
                <w:spacing w:val="-2"/>
                <w:sz w:val="20"/>
              </w:rPr>
              <w:t>eResponse.13</w:t>
            </w:r>
          </w:p>
        </w:tc>
        <w:tc>
          <w:tcPr>
            <w:tcW w:w="2055" w:type="dxa"/>
          </w:tcPr>
          <w:p w14:paraId="3B5C53C1" w14:textId="77777777" w:rsidR="00B440BA" w:rsidRDefault="003F7F46">
            <w:pPr>
              <w:pStyle w:val="TableParagraph"/>
              <w:spacing w:before="60" w:line="219" w:lineRule="exact"/>
              <w:ind w:left="349"/>
              <w:rPr>
                <w:sz w:val="20"/>
              </w:rPr>
            </w:pPr>
            <w:r>
              <w:rPr>
                <w:sz w:val="20"/>
              </w:rPr>
              <w:t>EMS</w:t>
            </w:r>
            <w:r>
              <w:rPr>
                <w:spacing w:val="-5"/>
                <w:sz w:val="20"/>
              </w:rPr>
              <w:t xml:space="preserve"> </w:t>
            </w:r>
            <w:r>
              <w:rPr>
                <w:sz w:val="20"/>
              </w:rPr>
              <w:t>Vehicle</w:t>
            </w:r>
            <w:r>
              <w:rPr>
                <w:spacing w:val="-5"/>
                <w:sz w:val="20"/>
              </w:rPr>
              <w:t xml:space="preserve"> </w:t>
            </w:r>
            <w:r>
              <w:rPr>
                <w:spacing w:val="-2"/>
                <w:sz w:val="20"/>
              </w:rPr>
              <w:t>(Unit)</w:t>
            </w:r>
          </w:p>
        </w:tc>
        <w:tc>
          <w:tcPr>
            <w:tcW w:w="1761" w:type="dxa"/>
          </w:tcPr>
          <w:p w14:paraId="3B5C53C2" w14:textId="77777777" w:rsidR="00B440BA" w:rsidRDefault="003F7F46">
            <w:pPr>
              <w:pStyle w:val="TableParagraph"/>
              <w:spacing w:before="60" w:line="219" w:lineRule="exact"/>
              <w:ind w:left="88"/>
              <w:rPr>
                <w:sz w:val="20"/>
              </w:rPr>
            </w:pPr>
            <w:r>
              <w:rPr>
                <w:sz w:val="20"/>
              </w:rPr>
              <w:t>HealthCare</w:t>
            </w:r>
            <w:r>
              <w:rPr>
                <w:spacing w:val="-10"/>
                <w:sz w:val="20"/>
              </w:rPr>
              <w:t xml:space="preserve"> </w:t>
            </w:r>
            <w:r>
              <w:rPr>
                <w:spacing w:val="-2"/>
                <w:sz w:val="20"/>
              </w:rPr>
              <w:t>Facility</w:t>
            </w:r>
          </w:p>
        </w:tc>
        <w:tc>
          <w:tcPr>
            <w:tcW w:w="1487" w:type="dxa"/>
          </w:tcPr>
          <w:p w14:paraId="3B5C53C3" w14:textId="77777777" w:rsidR="00B440BA" w:rsidRDefault="003F7F46">
            <w:pPr>
              <w:pStyle w:val="TableParagraph"/>
              <w:spacing w:before="60" w:line="219" w:lineRule="exact"/>
              <w:ind w:left="122"/>
              <w:rPr>
                <w:sz w:val="20"/>
              </w:rPr>
            </w:pPr>
            <w:r>
              <w:rPr>
                <w:spacing w:val="-2"/>
                <w:sz w:val="20"/>
              </w:rPr>
              <w:t>[root].2</w:t>
            </w:r>
          </w:p>
        </w:tc>
        <w:tc>
          <w:tcPr>
            <w:tcW w:w="2154" w:type="dxa"/>
            <w:tcBorders>
              <w:right w:val="single" w:sz="8" w:space="0" w:color="000000"/>
            </w:tcBorders>
          </w:tcPr>
          <w:p w14:paraId="3B5C53C4" w14:textId="77777777" w:rsidR="00B440BA" w:rsidRDefault="00B440BA">
            <w:pPr>
              <w:pStyle w:val="TableParagraph"/>
              <w:spacing w:before="0"/>
              <w:ind w:left="0"/>
              <w:rPr>
                <w:sz w:val="20"/>
              </w:rPr>
            </w:pPr>
          </w:p>
        </w:tc>
      </w:tr>
      <w:tr w:rsidR="00B440BA" w14:paraId="3B5C53CB" w14:textId="77777777">
        <w:trPr>
          <w:trHeight w:val="300"/>
        </w:trPr>
        <w:tc>
          <w:tcPr>
            <w:tcW w:w="1515" w:type="dxa"/>
            <w:tcBorders>
              <w:left w:val="single" w:sz="8" w:space="0" w:color="000000"/>
            </w:tcBorders>
          </w:tcPr>
          <w:p w14:paraId="3B5C53C6" w14:textId="77777777" w:rsidR="00B440BA" w:rsidRDefault="00B440BA">
            <w:pPr>
              <w:pStyle w:val="TableParagraph"/>
              <w:spacing w:before="0"/>
              <w:ind w:left="0"/>
              <w:rPr>
                <w:sz w:val="20"/>
              </w:rPr>
            </w:pPr>
          </w:p>
        </w:tc>
        <w:tc>
          <w:tcPr>
            <w:tcW w:w="2055" w:type="dxa"/>
          </w:tcPr>
          <w:p w14:paraId="3B5C53C7" w14:textId="77777777" w:rsidR="00B440BA" w:rsidRDefault="003F7F46">
            <w:pPr>
              <w:pStyle w:val="TableParagraph"/>
              <w:spacing w:before="0"/>
              <w:ind w:left="349"/>
              <w:rPr>
                <w:sz w:val="20"/>
              </w:rPr>
            </w:pPr>
            <w:r>
              <w:rPr>
                <w:spacing w:val="-2"/>
                <w:sz w:val="20"/>
              </w:rPr>
              <w:t>Number</w:t>
            </w:r>
          </w:p>
        </w:tc>
        <w:tc>
          <w:tcPr>
            <w:tcW w:w="1761" w:type="dxa"/>
          </w:tcPr>
          <w:p w14:paraId="3B5C53C8" w14:textId="77777777" w:rsidR="00B440BA" w:rsidRDefault="00B440BA">
            <w:pPr>
              <w:pStyle w:val="TableParagraph"/>
              <w:spacing w:before="0"/>
              <w:ind w:left="0"/>
              <w:rPr>
                <w:sz w:val="20"/>
              </w:rPr>
            </w:pPr>
          </w:p>
        </w:tc>
        <w:tc>
          <w:tcPr>
            <w:tcW w:w="1487" w:type="dxa"/>
          </w:tcPr>
          <w:p w14:paraId="3B5C53C9" w14:textId="77777777" w:rsidR="00B440BA" w:rsidRDefault="00B440BA">
            <w:pPr>
              <w:pStyle w:val="TableParagraph"/>
              <w:spacing w:before="0"/>
              <w:ind w:left="0"/>
              <w:rPr>
                <w:sz w:val="20"/>
              </w:rPr>
            </w:pPr>
          </w:p>
        </w:tc>
        <w:tc>
          <w:tcPr>
            <w:tcW w:w="2154" w:type="dxa"/>
            <w:tcBorders>
              <w:right w:val="single" w:sz="8" w:space="0" w:color="000000"/>
            </w:tcBorders>
          </w:tcPr>
          <w:p w14:paraId="3B5C53CA" w14:textId="77777777" w:rsidR="00B440BA" w:rsidRDefault="00B440BA">
            <w:pPr>
              <w:pStyle w:val="TableParagraph"/>
              <w:spacing w:before="0"/>
              <w:ind w:left="0"/>
              <w:rPr>
                <w:sz w:val="20"/>
              </w:rPr>
            </w:pPr>
          </w:p>
        </w:tc>
      </w:tr>
      <w:tr w:rsidR="00B440BA" w14:paraId="3B5C53D1" w14:textId="77777777">
        <w:trPr>
          <w:trHeight w:val="360"/>
        </w:trPr>
        <w:tc>
          <w:tcPr>
            <w:tcW w:w="1515" w:type="dxa"/>
            <w:tcBorders>
              <w:left w:val="single" w:sz="8" w:space="0" w:color="000000"/>
            </w:tcBorders>
          </w:tcPr>
          <w:p w14:paraId="3B5C53CC" w14:textId="77777777" w:rsidR="00B440BA" w:rsidRDefault="003F7F46">
            <w:pPr>
              <w:pStyle w:val="TableParagraph"/>
              <w:spacing w:before="60"/>
              <w:rPr>
                <w:sz w:val="20"/>
              </w:rPr>
            </w:pPr>
            <w:r>
              <w:rPr>
                <w:spacing w:val="-2"/>
                <w:sz w:val="20"/>
              </w:rPr>
              <w:t>eResponse.14</w:t>
            </w:r>
          </w:p>
        </w:tc>
        <w:tc>
          <w:tcPr>
            <w:tcW w:w="2055" w:type="dxa"/>
          </w:tcPr>
          <w:p w14:paraId="3B5C53CD" w14:textId="77777777" w:rsidR="00B440BA" w:rsidRDefault="003F7F46">
            <w:pPr>
              <w:pStyle w:val="TableParagraph"/>
              <w:spacing w:before="60"/>
              <w:ind w:left="349"/>
              <w:rPr>
                <w:sz w:val="20"/>
              </w:rPr>
            </w:pPr>
            <w:r>
              <w:rPr>
                <w:sz w:val="20"/>
              </w:rPr>
              <w:t>EMS</w:t>
            </w:r>
            <w:r>
              <w:rPr>
                <w:spacing w:val="-4"/>
                <w:sz w:val="20"/>
              </w:rPr>
              <w:t xml:space="preserve"> </w:t>
            </w:r>
            <w:r>
              <w:rPr>
                <w:sz w:val="20"/>
              </w:rPr>
              <w:t>Unit</w:t>
            </w:r>
            <w:r>
              <w:rPr>
                <w:spacing w:val="-4"/>
                <w:sz w:val="20"/>
              </w:rPr>
              <w:t xml:space="preserve"> </w:t>
            </w:r>
            <w:r>
              <w:rPr>
                <w:sz w:val="20"/>
              </w:rPr>
              <w:t>Call</w:t>
            </w:r>
            <w:r>
              <w:rPr>
                <w:spacing w:val="-3"/>
                <w:sz w:val="20"/>
              </w:rPr>
              <w:t xml:space="preserve"> </w:t>
            </w:r>
            <w:r>
              <w:rPr>
                <w:spacing w:val="-4"/>
                <w:sz w:val="20"/>
              </w:rPr>
              <w:t>Sign</w:t>
            </w:r>
          </w:p>
        </w:tc>
        <w:tc>
          <w:tcPr>
            <w:tcW w:w="1761" w:type="dxa"/>
          </w:tcPr>
          <w:p w14:paraId="3B5C53CE" w14:textId="77777777" w:rsidR="00B440BA" w:rsidRDefault="003F7F46">
            <w:pPr>
              <w:pStyle w:val="TableParagraph"/>
              <w:spacing w:before="60"/>
              <w:ind w:left="88"/>
              <w:rPr>
                <w:sz w:val="20"/>
              </w:rPr>
            </w:pPr>
            <w:r>
              <w:rPr>
                <w:sz w:val="20"/>
              </w:rPr>
              <w:t>HealthCare</w:t>
            </w:r>
            <w:r>
              <w:rPr>
                <w:spacing w:val="-10"/>
                <w:sz w:val="20"/>
              </w:rPr>
              <w:t xml:space="preserve"> </w:t>
            </w:r>
            <w:r>
              <w:rPr>
                <w:spacing w:val="-2"/>
                <w:sz w:val="20"/>
              </w:rPr>
              <w:t>Facility</w:t>
            </w:r>
          </w:p>
        </w:tc>
        <w:tc>
          <w:tcPr>
            <w:tcW w:w="1487" w:type="dxa"/>
          </w:tcPr>
          <w:p w14:paraId="3B5C53CF" w14:textId="77777777" w:rsidR="00B440BA" w:rsidRDefault="003F7F46">
            <w:pPr>
              <w:pStyle w:val="TableParagraph"/>
              <w:spacing w:before="60"/>
              <w:ind w:left="122"/>
              <w:rPr>
                <w:sz w:val="20"/>
              </w:rPr>
            </w:pPr>
            <w:r>
              <w:rPr>
                <w:spacing w:val="-2"/>
                <w:sz w:val="20"/>
              </w:rPr>
              <w:t>[root].2</w:t>
            </w:r>
          </w:p>
        </w:tc>
        <w:tc>
          <w:tcPr>
            <w:tcW w:w="2154" w:type="dxa"/>
            <w:tcBorders>
              <w:right w:val="single" w:sz="8" w:space="0" w:color="000000"/>
            </w:tcBorders>
          </w:tcPr>
          <w:p w14:paraId="3B5C53D0" w14:textId="77777777" w:rsidR="00B440BA" w:rsidRDefault="00B440BA">
            <w:pPr>
              <w:pStyle w:val="TableParagraph"/>
              <w:spacing w:before="0"/>
              <w:ind w:left="0"/>
              <w:rPr>
                <w:sz w:val="20"/>
              </w:rPr>
            </w:pPr>
          </w:p>
        </w:tc>
      </w:tr>
      <w:tr w:rsidR="00B440BA" w14:paraId="3B5C53D7" w14:textId="77777777">
        <w:trPr>
          <w:trHeight w:val="299"/>
        </w:trPr>
        <w:tc>
          <w:tcPr>
            <w:tcW w:w="1515" w:type="dxa"/>
            <w:tcBorders>
              <w:left w:val="single" w:sz="8" w:space="0" w:color="000000"/>
            </w:tcBorders>
          </w:tcPr>
          <w:p w14:paraId="3B5C53D2" w14:textId="77777777" w:rsidR="00B440BA" w:rsidRDefault="003F7F46">
            <w:pPr>
              <w:pStyle w:val="TableParagraph"/>
              <w:spacing w:before="60" w:line="219" w:lineRule="exact"/>
              <w:rPr>
                <w:sz w:val="20"/>
              </w:rPr>
            </w:pPr>
            <w:r>
              <w:rPr>
                <w:spacing w:val="-2"/>
                <w:sz w:val="20"/>
              </w:rPr>
              <w:t>eResponse.16</w:t>
            </w:r>
          </w:p>
        </w:tc>
        <w:tc>
          <w:tcPr>
            <w:tcW w:w="2055" w:type="dxa"/>
          </w:tcPr>
          <w:p w14:paraId="3B5C53D3" w14:textId="77777777" w:rsidR="00B440BA" w:rsidRDefault="003F7F46">
            <w:pPr>
              <w:pStyle w:val="TableParagraph"/>
              <w:spacing w:before="60" w:line="219" w:lineRule="exact"/>
              <w:ind w:left="349"/>
              <w:rPr>
                <w:sz w:val="20"/>
              </w:rPr>
            </w:pPr>
            <w:r>
              <w:rPr>
                <w:sz w:val="20"/>
              </w:rPr>
              <w:t>Vehicle</w:t>
            </w:r>
            <w:r>
              <w:rPr>
                <w:spacing w:val="-7"/>
                <w:sz w:val="20"/>
              </w:rPr>
              <w:t xml:space="preserve"> </w:t>
            </w:r>
            <w:r>
              <w:rPr>
                <w:spacing w:val="-2"/>
                <w:sz w:val="20"/>
              </w:rPr>
              <w:t>Dispatch</w:t>
            </w:r>
          </w:p>
        </w:tc>
        <w:tc>
          <w:tcPr>
            <w:tcW w:w="1761" w:type="dxa"/>
          </w:tcPr>
          <w:p w14:paraId="3B5C53D4"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3D5" w14:textId="77777777" w:rsidR="00B440BA" w:rsidRDefault="003F7F46">
            <w:pPr>
              <w:pStyle w:val="TableParagraph"/>
              <w:spacing w:before="60" w:line="219" w:lineRule="exact"/>
              <w:ind w:left="122"/>
              <w:rPr>
                <w:sz w:val="20"/>
              </w:rPr>
            </w:pPr>
            <w:r>
              <w:rPr>
                <w:spacing w:val="-2"/>
                <w:sz w:val="20"/>
              </w:rPr>
              <w:t>[root].1.150</w:t>
            </w:r>
          </w:p>
        </w:tc>
        <w:tc>
          <w:tcPr>
            <w:tcW w:w="2154" w:type="dxa"/>
            <w:tcBorders>
              <w:right w:val="single" w:sz="8" w:space="0" w:color="000000"/>
            </w:tcBorders>
          </w:tcPr>
          <w:p w14:paraId="3B5C53D6" w14:textId="77777777" w:rsidR="00B440BA" w:rsidRDefault="003F7F46">
            <w:pPr>
              <w:pStyle w:val="TableParagraph"/>
              <w:spacing w:before="60" w:line="219" w:lineRule="exact"/>
              <w:ind w:left="429"/>
              <w:rPr>
                <w:sz w:val="20"/>
              </w:rPr>
            </w:pPr>
            <w:r>
              <w:rPr>
                <w:sz w:val="20"/>
              </w:rPr>
              <w:t>69466-</w:t>
            </w:r>
            <w:r>
              <w:rPr>
                <w:spacing w:val="-10"/>
                <w:sz w:val="20"/>
              </w:rPr>
              <w:t>1</w:t>
            </w:r>
          </w:p>
        </w:tc>
      </w:tr>
      <w:tr w:rsidR="00B440BA" w14:paraId="3B5C53DD" w14:textId="77777777">
        <w:trPr>
          <w:trHeight w:val="300"/>
        </w:trPr>
        <w:tc>
          <w:tcPr>
            <w:tcW w:w="1515" w:type="dxa"/>
            <w:tcBorders>
              <w:left w:val="single" w:sz="8" w:space="0" w:color="000000"/>
            </w:tcBorders>
          </w:tcPr>
          <w:p w14:paraId="3B5C53D8" w14:textId="77777777" w:rsidR="00B440BA" w:rsidRDefault="00B440BA">
            <w:pPr>
              <w:pStyle w:val="TableParagraph"/>
              <w:spacing w:before="0"/>
              <w:ind w:left="0"/>
              <w:rPr>
                <w:sz w:val="20"/>
              </w:rPr>
            </w:pPr>
          </w:p>
        </w:tc>
        <w:tc>
          <w:tcPr>
            <w:tcW w:w="2055" w:type="dxa"/>
          </w:tcPr>
          <w:p w14:paraId="3B5C53D9" w14:textId="77777777" w:rsidR="00B440BA" w:rsidRDefault="003F7F46">
            <w:pPr>
              <w:pStyle w:val="TableParagraph"/>
              <w:spacing w:before="0"/>
              <w:ind w:left="349"/>
              <w:rPr>
                <w:sz w:val="20"/>
              </w:rPr>
            </w:pPr>
            <w:r>
              <w:rPr>
                <w:spacing w:val="-2"/>
                <w:sz w:val="20"/>
              </w:rPr>
              <w:t>Location</w:t>
            </w:r>
          </w:p>
        </w:tc>
        <w:tc>
          <w:tcPr>
            <w:tcW w:w="1761" w:type="dxa"/>
          </w:tcPr>
          <w:p w14:paraId="3B5C53DA" w14:textId="77777777" w:rsidR="00B440BA" w:rsidRDefault="00B440BA">
            <w:pPr>
              <w:pStyle w:val="TableParagraph"/>
              <w:spacing w:before="0"/>
              <w:ind w:left="0"/>
              <w:rPr>
                <w:sz w:val="20"/>
              </w:rPr>
            </w:pPr>
          </w:p>
        </w:tc>
        <w:tc>
          <w:tcPr>
            <w:tcW w:w="1487" w:type="dxa"/>
          </w:tcPr>
          <w:p w14:paraId="3B5C53DB" w14:textId="77777777" w:rsidR="00B440BA" w:rsidRDefault="00B440BA">
            <w:pPr>
              <w:pStyle w:val="TableParagraph"/>
              <w:spacing w:before="0"/>
              <w:ind w:left="0"/>
              <w:rPr>
                <w:sz w:val="20"/>
              </w:rPr>
            </w:pPr>
          </w:p>
        </w:tc>
        <w:tc>
          <w:tcPr>
            <w:tcW w:w="2154" w:type="dxa"/>
            <w:tcBorders>
              <w:right w:val="single" w:sz="8" w:space="0" w:color="000000"/>
            </w:tcBorders>
          </w:tcPr>
          <w:p w14:paraId="3B5C53DC" w14:textId="77777777" w:rsidR="00B440BA" w:rsidRDefault="00B440BA">
            <w:pPr>
              <w:pStyle w:val="TableParagraph"/>
              <w:spacing w:before="0"/>
              <w:ind w:left="0"/>
              <w:rPr>
                <w:sz w:val="20"/>
              </w:rPr>
            </w:pPr>
          </w:p>
        </w:tc>
      </w:tr>
      <w:tr w:rsidR="00B440BA" w14:paraId="3B5C53E3" w14:textId="77777777">
        <w:trPr>
          <w:trHeight w:val="300"/>
        </w:trPr>
        <w:tc>
          <w:tcPr>
            <w:tcW w:w="1515" w:type="dxa"/>
            <w:tcBorders>
              <w:left w:val="single" w:sz="8" w:space="0" w:color="000000"/>
            </w:tcBorders>
          </w:tcPr>
          <w:p w14:paraId="3B5C53DE" w14:textId="77777777" w:rsidR="00B440BA" w:rsidRDefault="003F7F46">
            <w:pPr>
              <w:pStyle w:val="TableParagraph"/>
              <w:spacing w:before="60" w:line="219" w:lineRule="exact"/>
              <w:rPr>
                <w:sz w:val="20"/>
              </w:rPr>
            </w:pPr>
            <w:r>
              <w:rPr>
                <w:spacing w:val="-2"/>
                <w:sz w:val="20"/>
              </w:rPr>
              <w:t>eResponse.17</w:t>
            </w:r>
          </w:p>
        </w:tc>
        <w:tc>
          <w:tcPr>
            <w:tcW w:w="2055" w:type="dxa"/>
          </w:tcPr>
          <w:p w14:paraId="3B5C53DF" w14:textId="77777777" w:rsidR="00B440BA" w:rsidRDefault="003F7F46">
            <w:pPr>
              <w:pStyle w:val="TableParagraph"/>
              <w:spacing w:before="60" w:line="219" w:lineRule="exact"/>
              <w:ind w:left="349"/>
              <w:rPr>
                <w:sz w:val="20"/>
              </w:rPr>
            </w:pPr>
            <w:r>
              <w:rPr>
                <w:sz w:val="20"/>
              </w:rPr>
              <w:t>Vehicle</w:t>
            </w:r>
            <w:r>
              <w:rPr>
                <w:spacing w:val="-7"/>
                <w:sz w:val="20"/>
              </w:rPr>
              <w:t xml:space="preserve"> </w:t>
            </w:r>
            <w:r>
              <w:rPr>
                <w:spacing w:val="-2"/>
                <w:sz w:val="20"/>
              </w:rPr>
              <w:t>Dispatch</w:t>
            </w:r>
          </w:p>
        </w:tc>
        <w:tc>
          <w:tcPr>
            <w:tcW w:w="1761" w:type="dxa"/>
          </w:tcPr>
          <w:p w14:paraId="3B5C53E0"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3E1" w14:textId="77777777" w:rsidR="00B440BA" w:rsidRDefault="003F7F46">
            <w:pPr>
              <w:pStyle w:val="TableParagraph"/>
              <w:spacing w:before="60" w:line="219" w:lineRule="exact"/>
              <w:ind w:left="122"/>
              <w:rPr>
                <w:sz w:val="20"/>
              </w:rPr>
            </w:pPr>
            <w:r>
              <w:rPr>
                <w:spacing w:val="-2"/>
                <w:sz w:val="20"/>
              </w:rPr>
              <w:t>[root].1.151</w:t>
            </w:r>
          </w:p>
        </w:tc>
        <w:tc>
          <w:tcPr>
            <w:tcW w:w="2154" w:type="dxa"/>
            <w:tcBorders>
              <w:right w:val="single" w:sz="8" w:space="0" w:color="000000"/>
            </w:tcBorders>
          </w:tcPr>
          <w:p w14:paraId="3B5C53E2" w14:textId="77777777" w:rsidR="00B440BA" w:rsidRDefault="003F7F46">
            <w:pPr>
              <w:pStyle w:val="TableParagraph"/>
              <w:spacing w:before="60" w:line="219" w:lineRule="exact"/>
              <w:ind w:left="429"/>
              <w:rPr>
                <w:sz w:val="20"/>
              </w:rPr>
            </w:pPr>
            <w:r>
              <w:rPr>
                <w:sz w:val="20"/>
              </w:rPr>
              <w:t>69465-</w:t>
            </w:r>
            <w:r>
              <w:rPr>
                <w:spacing w:val="-10"/>
                <w:sz w:val="20"/>
              </w:rPr>
              <w:t>3</w:t>
            </w:r>
          </w:p>
        </w:tc>
      </w:tr>
      <w:tr w:rsidR="00B440BA" w14:paraId="3B5C53E9" w14:textId="77777777">
        <w:trPr>
          <w:trHeight w:val="300"/>
        </w:trPr>
        <w:tc>
          <w:tcPr>
            <w:tcW w:w="1515" w:type="dxa"/>
            <w:tcBorders>
              <w:left w:val="single" w:sz="8" w:space="0" w:color="000000"/>
            </w:tcBorders>
          </w:tcPr>
          <w:p w14:paraId="3B5C53E4" w14:textId="77777777" w:rsidR="00B440BA" w:rsidRDefault="00B440BA">
            <w:pPr>
              <w:pStyle w:val="TableParagraph"/>
              <w:spacing w:before="0"/>
              <w:ind w:left="0"/>
              <w:rPr>
                <w:sz w:val="20"/>
              </w:rPr>
            </w:pPr>
          </w:p>
        </w:tc>
        <w:tc>
          <w:tcPr>
            <w:tcW w:w="2055" w:type="dxa"/>
          </w:tcPr>
          <w:p w14:paraId="3B5C53E5" w14:textId="77777777" w:rsidR="00B440BA" w:rsidRDefault="003F7F46">
            <w:pPr>
              <w:pStyle w:val="TableParagraph"/>
              <w:spacing w:before="0"/>
              <w:ind w:left="349"/>
              <w:rPr>
                <w:sz w:val="20"/>
              </w:rPr>
            </w:pPr>
            <w:r>
              <w:rPr>
                <w:sz w:val="20"/>
              </w:rPr>
              <w:t>GPS</w:t>
            </w:r>
            <w:r>
              <w:rPr>
                <w:spacing w:val="-3"/>
                <w:sz w:val="20"/>
              </w:rPr>
              <w:t xml:space="preserve"> </w:t>
            </w:r>
            <w:r>
              <w:rPr>
                <w:spacing w:val="-2"/>
                <w:sz w:val="20"/>
              </w:rPr>
              <w:t>Location</w:t>
            </w:r>
          </w:p>
        </w:tc>
        <w:tc>
          <w:tcPr>
            <w:tcW w:w="1761" w:type="dxa"/>
          </w:tcPr>
          <w:p w14:paraId="3B5C53E6" w14:textId="77777777" w:rsidR="00B440BA" w:rsidRDefault="00B440BA">
            <w:pPr>
              <w:pStyle w:val="TableParagraph"/>
              <w:spacing w:before="0"/>
              <w:ind w:left="0"/>
              <w:rPr>
                <w:sz w:val="20"/>
              </w:rPr>
            </w:pPr>
          </w:p>
        </w:tc>
        <w:tc>
          <w:tcPr>
            <w:tcW w:w="1487" w:type="dxa"/>
          </w:tcPr>
          <w:p w14:paraId="3B5C53E7" w14:textId="77777777" w:rsidR="00B440BA" w:rsidRDefault="00B440BA">
            <w:pPr>
              <w:pStyle w:val="TableParagraph"/>
              <w:spacing w:before="0"/>
              <w:ind w:left="0"/>
              <w:rPr>
                <w:sz w:val="20"/>
              </w:rPr>
            </w:pPr>
          </w:p>
        </w:tc>
        <w:tc>
          <w:tcPr>
            <w:tcW w:w="2154" w:type="dxa"/>
            <w:tcBorders>
              <w:right w:val="single" w:sz="8" w:space="0" w:color="000000"/>
            </w:tcBorders>
          </w:tcPr>
          <w:p w14:paraId="3B5C53E8" w14:textId="77777777" w:rsidR="00B440BA" w:rsidRDefault="00B440BA">
            <w:pPr>
              <w:pStyle w:val="TableParagraph"/>
              <w:spacing w:before="0"/>
              <w:ind w:left="0"/>
              <w:rPr>
                <w:sz w:val="20"/>
              </w:rPr>
            </w:pPr>
          </w:p>
        </w:tc>
      </w:tr>
      <w:tr w:rsidR="00B440BA" w14:paraId="3B5C53EF" w14:textId="77777777">
        <w:trPr>
          <w:trHeight w:val="300"/>
        </w:trPr>
        <w:tc>
          <w:tcPr>
            <w:tcW w:w="1515" w:type="dxa"/>
            <w:tcBorders>
              <w:left w:val="single" w:sz="8" w:space="0" w:color="000000"/>
            </w:tcBorders>
          </w:tcPr>
          <w:p w14:paraId="3B5C53EA" w14:textId="77777777" w:rsidR="00B440BA" w:rsidRDefault="003F7F46">
            <w:pPr>
              <w:pStyle w:val="TableParagraph"/>
              <w:spacing w:before="60" w:line="219" w:lineRule="exact"/>
              <w:rPr>
                <w:sz w:val="20"/>
              </w:rPr>
            </w:pPr>
            <w:r>
              <w:rPr>
                <w:spacing w:val="-2"/>
                <w:sz w:val="20"/>
              </w:rPr>
              <w:t>eResponse.17</w:t>
            </w:r>
          </w:p>
        </w:tc>
        <w:tc>
          <w:tcPr>
            <w:tcW w:w="2055" w:type="dxa"/>
          </w:tcPr>
          <w:p w14:paraId="3B5C53EB" w14:textId="77777777" w:rsidR="00B440BA" w:rsidRDefault="003F7F46">
            <w:pPr>
              <w:pStyle w:val="TableParagraph"/>
              <w:spacing w:before="60" w:line="219" w:lineRule="exact"/>
              <w:ind w:left="349"/>
              <w:rPr>
                <w:sz w:val="20"/>
              </w:rPr>
            </w:pPr>
            <w:r>
              <w:rPr>
                <w:sz w:val="20"/>
              </w:rPr>
              <w:t>Vehicle</w:t>
            </w:r>
            <w:r>
              <w:rPr>
                <w:spacing w:val="-7"/>
                <w:sz w:val="20"/>
              </w:rPr>
              <w:t xml:space="preserve"> </w:t>
            </w:r>
            <w:r>
              <w:rPr>
                <w:spacing w:val="-2"/>
                <w:sz w:val="20"/>
              </w:rPr>
              <w:t>Dispatch</w:t>
            </w:r>
          </w:p>
        </w:tc>
        <w:tc>
          <w:tcPr>
            <w:tcW w:w="1761" w:type="dxa"/>
          </w:tcPr>
          <w:p w14:paraId="3B5C53EC"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3ED" w14:textId="77777777" w:rsidR="00B440BA" w:rsidRDefault="003F7F46">
            <w:pPr>
              <w:pStyle w:val="TableParagraph"/>
              <w:spacing w:before="60" w:line="219" w:lineRule="exact"/>
              <w:ind w:left="122"/>
              <w:rPr>
                <w:sz w:val="20"/>
              </w:rPr>
            </w:pPr>
            <w:r>
              <w:rPr>
                <w:spacing w:val="-2"/>
                <w:sz w:val="20"/>
              </w:rPr>
              <w:t>[root].1.152</w:t>
            </w:r>
          </w:p>
        </w:tc>
        <w:tc>
          <w:tcPr>
            <w:tcW w:w="2154" w:type="dxa"/>
            <w:tcBorders>
              <w:right w:val="single" w:sz="8" w:space="0" w:color="000000"/>
            </w:tcBorders>
          </w:tcPr>
          <w:p w14:paraId="3B5C53EE" w14:textId="77777777" w:rsidR="00B440BA" w:rsidRDefault="003F7F46">
            <w:pPr>
              <w:pStyle w:val="TableParagraph"/>
              <w:spacing w:before="60" w:line="219" w:lineRule="exact"/>
              <w:ind w:left="429"/>
              <w:rPr>
                <w:sz w:val="20"/>
              </w:rPr>
            </w:pPr>
            <w:r>
              <w:rPr>
                <w:sz w:val="20"/>
              </w:rPr>
              <w:t>69465-</w:t>
            </w:r>
            <w:r>
              <w:rPr>
                <w:spacing w:val="-10"/>
                <w:sz w:val="20"/>
              </w:rPr>
              <w:t>3</w:t>
            </w:r>
          </w:p>
        </w:tc>
      </w:tr>
      <w:tr w:rsidR="00B440BA" w14:paraId="3B5C53F5" w14:textId="77777777">
        <w:trPr>
          <w:trHeight w:val="300"/>
        </w:trPr>
        <w:tc>
          <w:tcPr>
            <w:tcW w:w="1515" w:type="dxa"/>
            <w:tcBorders>
              <w:left w:val="single" w:sz="8" w:space="0" w:color="000000"/>
            </w:tcBorders>
          </w:tcPr>
          <w:p w14:paraId="3B5C53F0" w14:textId="77777777" w:rsidR="00B440BA" w:rsidRDefault="00B440BA">
            <w:pPr>
              <w:pStyle w:val="TableParagraph"/>
              <w:spacing w:before="0"/>
              <w:ind w:left="0"/>
              <w:rPr>
                <w:sz w:val="20"/>
              </w:rPr>
            </w:pPr>
          </w:p>
        </w:tc>
        <w:tc>
          <w:tcPr>
            <w:tcW w:w="2055" w:type="dxa"/>
          </w:tcPr>
          <w:p w14:paraId="3B5C53F1" w14:textId="77777777" w:rsidR="00B440BA" w:rsidRDefault="003F7F46">
            <w:pPr>
              <w:pStyle w:val="TableParagraph"/>
              <w:spacing w:before="0"/>
              <w:ind w:left="349"/>
              <w:rPr>
                <w:sz w:val="20"/>
              </w:rPr>
            </w:pPr>
            <w:r>
              <w:rPr>
                <w:sz w:val="20"/>
              </w:rPr>
              <w:t>GPS</w:t>
            </w:r>
            <w:r>
              <w:rPr>
                <w:spacing w:val="-3"/>
                <w:sz w:val="20"/>
              </w:rPr>
              <w:t xml:space="preserve"> </w:t>
            </w:r>
            <w:r>
              <w:rPr>
                <w:spacing w:val="-2"/>
                <w:sz w:val="20"/>
              </w:rPr>
              <w:t>Location</w:t>
            </w:r>
          </w:p>
        </w:tc>
        <w:tc>
          <w:tcPr>
            <w:tcW w:w="1761" w:type="dxa"/>
          </w:tcPr>
          <w:p w14:paraId="3B5C53F2" w14:textId="77777777" w:rsidR="00B440BA" w:rsidRDefault="00B440BA">
            <w:pPr>
              <w:pStyle w:val="TableParagraph"/>
              <w:spacing w:before="0"/>
              <w:ind w:left="0"/>
              <w:rPr>
                <w:sz w:val="20"/>
              </w:rPr>
            </w:pPr>
          </w:p>
        </w:tc>
        <w:tc>
          <w:tcPr>
            <w:tcW w:w="1487" w:type="dxa"/>
          </w:tcPr>
          <w:p w14:paraId="3B5C53F3" w14:textId="77777777" w:rsidR="00B440BA" w:rsidRDefault="00B440BA">
            <w:pPr>
              <w:pStyle w:val="TableParagraph"/>
              <w:spacing w:before="0"/>
              <w:ind w:left="0"/>
              <w:rPr>
                <w:sz w:val="20"/>
              </w:rPr>
            </w:pPr>
          </w:p>
        </w:tc>
        <w:tc>
          <w:tcPr>
            <w:tcW w:w="2154" w:type="dxa"/>
            <w:tcBorders>
              <w:right w:val="single" w:sz="8" w:space="0" w:color="000000"/>
            </w:tcBorders>
          </w:tcPr>
          <w:p w14:paraId="3B5C53F4" w14:textId="77777777" w:rsidR="00B440BA" w:rsidRDefault="00B440BA">
            <w:pPr>
              <w:pStyle w:val="TableParagraph"/>
              <w:spacing w:before="0"/>
              <w:ind w:left="0"/>
              <w:rPr>
                <w:sz w:val="20"/>
              </w:rPr>
            </w:pPr>
          </w:p>
        </w:tc>
      </w:tr>
      <w:tr w:rsidR="00B440BA" w14:paraId="3B5C53FB" w14:textId="77777777">
        <w:trPr>
          <w:trHeight w:val="300"/>
        </w:trPr>
        <w:tc>
          <w:tcPr>
            <w:tcW w:w="1515" w:type="dxa"/>
            <w:tcBorders>
              <w:left w:val="single" w:sz="8" w:space="0" w:color="000000"/>
            </w:tcBorders>
          </w:tcPr>
          <w:p w14:paraId="3B5C53F6" w14:textId="77777777" w:rsidR="00B440BA" w:rsidRDefault="003F7F46">
            <w:pPr>
              <w:pStyle w:val="TableParagraph"/>
              <w:spacing w:before="60" w:line="219" w:lineRule="exact"/>
              <w:rPr>
                <w:sz w:val="20"/>
              </w:rPr>
            </w:pPr>
            <w:r>
              <w:rPr>
                <w:spacing w:val="-2"/>
                <w:sz w:val="20"/>
              </w:rPr>
              <w:t>eResponse.19</w:t>
            </w:r>
          </w:p>
        </w:tc>
        <w:tc>
          <w:tcPr>
            <w:tcW w:w="2055" w:type="dxa"/>
          </w:tcPr>
          <w:p w14:paraId="3B5C53F7" w14:textId="77777777" w:rsidR="00B440BA" w:rsidRDefault="003F7F46">
            <w:pPr>
              <w:pStyle w:val="TableParagraph"/>
              <w:spacing w:before="60" w:line="219" w:lineRule="exact"/>
              <w:ind w:left="349"/>
              <w:rPr>
                <w:sz w:val="20"/>
              </w:rPr>
            </w:pPr>
            <w:r>
              <w:rPr>
                <w:spacing w:val="-2"/>
                <w:sz w:val="20"/>
              </w:rPr>
              <w:t>Beginning</w:t>
            </w:r>
          </w:p>
        </w:tc>
        <w:tc>
          <w:tcPr>
            <w:tcW w:w="1761" w:type="dxa"/>
          </w:tcPr>
          <w:p w14:paraId="3B5C53F8"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3F9" w14:textId="77777777" w:rsidR="00B440BA" w:rsidRDefault="003F7F46">
            <w:pPr>
              <w:pStyle w:val="TableParagraph"/>
              <w:spacing w:before="60" w:line="219" w:lineRule="exact"/>
              <w:ind w:left="122"/>
              <w:rPr>
                <w:sz w:val="20"/>
              </w:rPr>
            </w:pPr>
            <w:r>
              <w:rPr>
                <w:spacing w:val="-2"/>
                <w:sz w:val="20"/>
              </w:rPr>
              <w:t>[root].1.171</w:t>
            </w:r>
          </w:p>
        </w:tc>
        <w:tc>
          <w:tcPr>
            <w:tcW w:w="2154" w:type="dxa"/>
            <w:tcBorders>
              <w:right w:val="single" w:sz="8" w:space="0" w:color="000000"/>
            </w:tcBorders>
          </w:tcPr>
          <w:p w14:paraId="3B5C53FA" w14:textId="77777777" w:rsidR="00B440BA" w:rsidRDefault="003F7F46">
            <w:pPr>
              <w:pStyle w:val="TableParagraph"/>
              <w:spacing w:before="60" w:line="219" w:lineRule="exact"/>
              <w:ind w:left="429"/>
              <w:rPr>
                <w:sz w:val="20"/>
              </w:rPr>
            </w:pPr>
            <w:r>
              <w:rPr>
                <w:sz w:val="20"/>
              </w:rPr>
              <w:t>67484-</w:t>
            </w:r>
            <w:r>
              <w:rPr>
                <w:spacing w:val="-10"/>
                <w:sz w:val="20"/>
              </w:rPr>
              <w:t>6</w:t>
            </w:r>
          </w:p>
        </w:tc>
      </w:tr>
      <w:tr w:rsidR="00B440BA" w14:paraId="3B5C5401" w14:textId="77777777">
        <w:trPr>
          <w:trHeight w:val="239"/>
        </w:trPr>
        <w:tc>
          <w:tcPr>
            <w:tcW w:w="1515" w:type="dxa"/>
            <w:tcBorders>
              <w:left w:val="single" w:sz="8" w:space="0" w:color="000000"/>
            </w:tcBorders>
          </w:tcPr>
          <w:p w14:paraId="3B5C53FC" w14:textId="77777777" w:rsidR="00B440BA" w:rsidRDefault="00B440BA">
            <w:pPr>
              <w:pStyle w:val="TableParagraph"/>
              <w:spacing w:before="0"/>
              <w:ind w:left="0"/>
              <w:rPr>
                <w:sz w:val="16"/>
              </w:rPr>
            </w:pPr>
          </w:p>
        </w:tc>
        <w:tc>
          <w:tcPr>
            <w:tcW w:w="2055" w:type="dxa"/>
          </w:tcPr>
          <w:p w14:paraId="3B5C53FD" w14:textId="77777777" w:rsidR="00B440BA" w:rsidRDefault="003F7F46">
            <w:pPr>
              <w:pStyle w:val="TableParagraph"/>
              <w:spacing w:before="0" w:line="219" w:lineRule="exact"/>
              <w:ind w:left="349"/>
              <w:rPr>
                <w:sz w:val="20"/>
              </w:rPr>
            </w:pPr>
            <w:r>
              <w:rPr>
                <w:sz w:val="20"/>
              </w:rPr>
              <w:t xml:space="preserve">Odometer </w:t>
            </w:r>
            <w:r>
              <w:rPr>
                <w:spacing w:val="-2"/>
                <w:sz w:val="20"/>
              </w:rPr>
              <w:t>Reading</w:t>
            </w:r>
          </w:p>
        </w:tc>
        <w:tc>
          <w:tcPr>
            <w:tcW w:w="1761" w:type="dxa"/>
          </w:tcPr>
          <w:p w14:paraId="3B5C53FE" w14:textId="77777777" w:rsidR="00B440BA" w:rsidRDefault="00B440BA">
            <w:pPr>
              <w:pStyle w:val="TableParagraph"/>
              <w:spacing w:before="0"/>
              <w:ind w:left="0"/>
              <w:rPr>
                <w:sz w:val="16"/>
              </w:rPr>
            </w:pPr>
          </w:p>
        </w:tc>
        <w:tc>
          <w:tcPr>
            <w:tcW w:w="1487" w:type="dxa"/>
          </w:tcPr>
          <w:p w14:paraId="3B5C53FF" w14:textId="77777777" w:rsidR="00B440BA" w:rsidRDefault="00B440BA">
            <w:pPr>
              <w:pStyle w:val="TableParagraph"/>
              <w:spacing w:before="0"/>
              <w:ind w:left="0"/>
              <w:rPr>
                <w:sz w:val="16"/>
              </w:rPr>
            </w:pPr>
          </w:p>
        </w:tc>
        <w:tc>
          <w:tcPr>
            <w:tcW w:w="2154" w:type="dxa"/>
            <w:tcBorders>
              <w:right w:val="single" w:sz="8" w:space="0" w:color="000000"/>
            </w:tcBorders>
          </w:tcPr>
          <w:p w14:paraId="3B5C5400" w14:textId="77777777" w:rsidR="00B440BA" w:rsidRDefault="00B440BA">
            <w:pPr>
              <w:pStyle w:val="TableParagraph"/>
              <w:spacing w:before="0"/>
              <w:ind w:left="0"/>
              <w:rPr>
                <w:sz w:val="16"/>
              </w:rPr>
            </w:pPr>
          </w:p>
        </w:tc>
      </w:tr>
      <w:tr w:rsidR="00B440BA" w14:paraId="3B5C5407" w14:textId="77777777">
        <w:trPr>
          <w:trHeight w:val="240"/>
        </w:trPr>
        <w:tc>
          <w:tcPr>
            <w:tcW w:w="1515" w:type="dxa"/>
            <w:tcBorders>
              <w:left w:val="single" w:sz="8" w:space="0" w:color="000000"/>
            </w:tcBorders>
          </w:tcPr>
          <w:p w14:paraId="3B5C5402" w14:textId="77777777" w:rsidR="00B440BA" w:rsidRDefault="00B440BA">
            <w:pPr>
              <w:pStyle w:val="TableParagraph"/>
              <w:spacing w:before="0"/>
              <w:ind w:left="0"/>
              <w:rPr>
                <w:sz w:val="16"/>
              </w:rPr>
            </w:pPr>
          </w:p>
        </w:tc>
        <w:tc>
          <w:tcPr>
            <w:tcW w:w="2055" w:type="dxa"/>
          </w:tcPr>
          <w:p w14:paraId="3B5C5403" w14:textId="77777777" w:rsidR="00B440BA" w:rsidRDefault="003F7F46">
            <w:pPr>
              <w:pStyle w:val="TableParagraph"/>
              <w:spacing w:before="0" w:line="219" w:lineRule="exact"/>
              <w:ind w:left="349"/>
              <w:rPr>
                <w:sz w:val="20"/>
              </w:rPr>
            </w:pPr>
            <w:r>
              <w:rPr>
                <w:sz w:val="20"/>
              </w:rPr>
              <w:t xml:space="preserve">of </w:t>
            </w:r>
            <w:r>
              <w:rPr>
                <w:spacing w:val="-2"/>
                <w:sz w:val="20"/>
              </w:rPr>
              <w:t>Responding</w:t>
            </w:r>
          </w:p>
        </w:tc>
        <w:tc>
          <w:tcPr>
            <w:tcW w:w="1761" w:type="dxa"/>
          </w:tcPr>
          <w:p w14:paraId="3B5C5404" w14:textId="77777777" w:rsidR="00B440BA" w:rsidRDefault="00B440BA">
            <w:pPr>
              <w:pStyle w:val="TableParagraph"/>
              <w:spacing w:before="0"/>
              <w:ind w:left="0"/>
              <w:rPr>
                <w:sz w:val="16"/>
              </w:rPr>
            </w:pPr>
          </w:p>
        </w:tc>
        <w:tc>
          <w:tcPr>
            <w:tcW w:w="1487" w:type="dxa"/>
          </w:tcPr>
          <w:p w14:paraId="3B5C5405" w14:textId="77777777" w:rsidR="00B440BA" w:rsidRDefault="00B440BA">
            <w:pPr>
              <w:pStyle w:val="TableParagraph"/>
              <w:spacing w:before="0"/>
              <w:ind w:left="0"/>
              <w:rPr>
                <w:sz w:val="16"/>
              </w:rPr>
            </w:pPr>
          </w:p>
        </w:tc>
        <w:tc>
          <w:tcPr>
            <w:tcW w:w="2154" w:type="dxa"/>
            <w:tcBorders>
              <w:right w:val="single" w:sz="8" w:space="0" w:color="000000"/>
            </w:tcBorders>
          </w:tcPr>
          <w:p w14:paraId="3B5C5406" w14:textId="77777777" w:rsidR="00B440BA" w:rsidRDefault="00B440BA">
            <w:pPr>
              <w:pStyle w:val="TableParagraph"/>
              <w:spacing w:before="0"/>
              <w:ind w:left="0"/>
              <w:rPr>
                <w:sz w:val="16"/>
              </w:rPr>
            </w:pPr>
          </w:p>
        </w:tc>
      </w:tr>
      <w:tr w:rsidR="00B440BA" w14:paraId="3B5C540D" w14:textId="77777777">
        <w:trPr>
          <w:trHeight w:val="300"/>
        </w:trPr>
        <w:tc>
          <w:tcPr>
            <w:tcW w:w="1515" w:type="dxa"/>
            <w:tcBorders>
              <w:left w:val="single" w:sz="8" w:space="0" w:color="000000"/>
            </w:tcBorders>
          </w:tcPr>
          <w:p w14:paraId="3B5C5408" w14:textId="77777777" w:rsidR="00B440BA" w:rsidRDefault="00B440BA">
            <w:pPr>
              <w:pStyle w:val="TableParagraph"/>
              <w:spacing w:before="0"/>
              <w:ind w:left="0"/>
              <w:rPr>
                <w:sz w:val="20"/>
              </w:rPr>
            </w:pPr>
          </w:p>
        </w:tc>
        <w:tc>
          <w:tcPr>
            <w:tcW w:w="2055" w:type="dxa"/>
          </w:tcPr>
          <w:p w14:paraId="3B5C5409" w14:textId="77777777" w:rsidR="00B440BA" w:rsidRDefault="003F7F46">
            <w:pPr>
              <w:pStyle w:val="TableParagraph"/>
              <w:spacing w:before="0"/>
              <w:ind w:left="349"/>
              <w:rPr>
                <w:sz w:val="20"/>
              </w:rPr>
            </w:pPr>
            <w:r>
              <w:rPr>
                <w:spacing w:val="-2"/>
                <w:sz w:val="20"/>
              </w:rPr>
              <w:t>Vehicle</w:t>
            </w:r>
          </w:p>
        </w:tc>
        <w:tc>
          <w:tcPr>
            <w:tcW w:w="1761" w:type="dxa"/>
          </w:tcPr>
          <w:p w14:paraId="3B5C540A" w14:textId="77777777" w:rsidR="00B440BA" w:rsidRDefault="00B440BA">
            <w:pPr>
              <w:pStyle w:val="TableParagraph"/>
              <w:spacing w:before="0"/>
              <w:ind w:left="0"/>
              <w:rPr>
                <w:sz w:val="20"/>
              </w:rPr>
            </w:pPr>
          </w:p>
        </w:tc>
        <w:tc>
          <w:tcPr>
            <w:tcW w:w="1487" w:type="dxa"/>
          </w:tcPr>
          <w:p w14:paraId="3B5C540B" w14:textId="77777777" w:rsidR="00B440BA" w:rsidRDefault="00B440BA">
            <w:pPr>
              <w:pStyle w:val="TableParagraph"/>
              <w:spacing w:before="0"/>
              <w:ind w:left="0"/>
              <w:rPr>
                <w:sz w:val="20"/>
              </w:rPr>
            </w:pPr>
          </w:p>
        </w:tc>
        <w:tc>
          <w:tcPr>
            <w:tcW w:w="2154" w:type="dxa"/>
            <w:tcBorders>
              <w:right w:val="single" w:sz="8" w:space="0" w:color="000000"/>
            </w:tcBorders>
          </w:tcPr>
          <w:p w14:paraId="3B5C540C" w14:textId="77777777" w:rsidR="00B440BA" w:rsidRDefault="00B440BA">
            <w:pPr>
              <w:pStyle w:val="TableParagraph"/>
              <w:spacing w:before="0"/>
              <w:ind w:left="0"/>
              <w:rPr>
                <w:sz w:val="20"/>
              </w:rPr>
            </w:pPr>
          </w:p>
        </w:tc>
      </w:tr>
      <w:tr w:rsidR="00B440BA" w14:paraId="3B5C5413" w14:textId="77777777">
        <w:trPr>
          <w:trHeight w:val="300"/>
        </w:trPr>
        <w:tc>
          <w:tcPr>
            <w:tcW w:w="1515" w:type="dxa"/>
            <w:tcBorders>
              <w:left w:val="single" w:sz="8" w:space="0" w:color="000000"/>
            </w:tcBorders>
          </w:tcPr>
          <w:p w14:paraId="3B5C540E" w14:textId="77777777" w:rsidR="00B440BA" w:rsidRDefault="003F7F46">
            <w:pPr>
              <w:pStyle w:val="TableParagraph"/>
              <w:spacing w:before="60" w:line="219" w:lineRule="exact"/>
              <w:rPr>
                <w:sz w:val="20"/>
              </w:rPr>
            </w:pPr>
            <w:r>
              <w:rPr>
                <w:spacing w:val="-2"/>
                <w:sz w:val="20"/>
              </w:rPr>
              <w:t>eResponse.20</w:t>
            </w:r>
          </w:p>
        </w:tc>
        <w:tc>
          <w:tcPr>
            <w:tcW w:w="2055" w:type="dxa"/>
          </w:tcPr>
          <w:p w14:paraId="3B5C540F" w14:textId="77777777" w:rsidR="00B440BA" w:rsidRDefault="003F7F46">
            <w:pPr>
              <w:pStyle w:val="TableParagraph"/>
              <w:spacing w:before="60" w:line="219" w:lineRule="exact"/>
              <w:ind w:left="349"/>
              <w:rPr>
                <w:sz w:val="20"/>
              </w:rPr>
            </w:pPr>
            <w:r>
              <w:rPr>
                <w:sz w:val="20"/>
              </w:rPr>
              <w:t>On-Scene</w:t>
            </w:r>
            <w:r>
              <w:rPr>
                <w:spacing w:val="-8"/>
                <w:sz w:val="20"/>
              </w:rPr>
              <w:t xml:space="preserve"> </w:t>
            </w:r>
            <w:r>
              <w:rPr>
                <w:spacing w:val="-2"/>
                <w:sz w:val="20"/>
              </w:rPr>
              <w:t>Odometer</w:t>
            </w:r>
          </w:p>
        </w:tc>
        <w:tc>
          <w:tcPr>
            <w:tcW w:w="1761" w:type="dxa"/>
          </w:tcPr>
          <w:p w14:paraId="3B5C5410"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411" w14:textId="77777777" w:rsidR="00B440BA" w:rsidRDefault="003F7F46">
            <w:pPr>
              <w:pStyle w:val="TableParagraph"/>
              <w:spacing w:before="60" w:line="219" w:lineRule="exact"/>
              <w:ind w:left="122"/>
              <w:rPr>
                <w:sz w:val="20"/>
              </w:rPr>
            </w:pPr>
            <w:r>
              <w:rPr>
                <w:spacing w:val="-2"/>
                <w:sz w:val="20"/>
              </w:rPr>
              <w:t>[root].1.172</w:t>
            </w:r>
          </w:p>
        </w:tc>
        <w:tc>
          <w:tcPr>
            <w:tcW w:w="2154" w:type="dxa"/>
            <w:tcBorders>
              <w:right w:val="single" w:sz="8" w:space="0" w:color="000000"/>
            </w:tcBorders>
          </w:tcPr>
          <w:p w14:paraId="3B5C5412" w14:textId="77777777" w:rsidR="00B440BA" w:rsidRDefault="003F7F46">
            <w:pPr>
              <w:pStyle w:val="TableParagraph"/>
              <w:spacing w:before="60" w:line="219" w:lineRule="exact"/>
              <w:ind w:left="429"/>
              <w:rPr>
                <w:sz w:val="20"/>
              </w:rPr>
            </w:pPr>
            <w:r>
              <w:rPr>
                <w:sz w:val="20"/>
              </w:rPr>
              <w:t>67485-</w:t>
            </w:r>
            <w:r>
              <w:rPr>
                <w:spacing w:val="-10"/>
                <w:sz w:val="20"/>
              </w:rPr>
              <w:t>3</w:t>
            </w:r>
          </w:p>
        </w:tc>
      </w:tr>
      <w:tr w:rsidR="00B440BA" w14:paraId="3B5C5419" w14:textId="77777777">
        <w:trPr>
          <w:trHeight w:val="239"/>
        </w:trPr>
        <w:tc>
          <w:tcPr>
            <w:tcW w:w="1515" w:type="dxa"/>
            <w:tcBorders>
              <w:left w:val="single" w:sz="8" w:space="0" w:color="000000"/>
            </w:tcBorders>
          </w:tcPr>
          <w:p w14:paraId="3B5C5414" w14:textId="77777777" w:rsidR="00B440BA" w:rsidRDefault="00B440BA">
            <w:pPr>
              <w:pStyle w:val="TableParagraph"/>
              <w:spacing w:before="0"/>
              <w:ind w:left="0"/>
              <w:rPr>
                <w:sz w:val="16"/>
              </w:rPr>
            </w:pPr>
          </w:p>
        </w:tc>
        <w:tc>
          <w:tcPr>
            <w:tcW w:w="2055" w:type="dxa"/>
          </w:tcPr>
          <w:p w14:paraId="3B5C5415" w14:textId="77777777" w:rsidR="00B440BA" w:rsidRDefault="003F7F46">
            <w:pPr>
              <w:pStyle w:val="TableParagraph"/>
              <w:spacing w:before="0" w:line="219" w:lineRule="exact"/>
              <w:ind w:left="349"/>
              <w:rPr>
                <w:sz w:val="20"/>
              </w:rPr>
            </w:pPr>
            <w:r>
              <w:rPr>
                <w:sz w:val="20"/>
              </w:rPr>
              <w:t xml:space="preserve">Reading </w:t>
            </w:r>
            <w:r>
              <w:rPr>
                <w:spacing w:val="-5"/>
                <w:sz w:val="20"/>
              </w:rPr>
              <w:t>of</w:t>
            </w:r>
          </w:p>
        </w:tc>
        <w:tc>
          <w:tcPr>
            <w:tcW w:w="1761" w:type="dxa"/>
          </w:tcPr>
          <w:p w14:paraId="3B5C5416" w14:textId="77777777" w:rsidR="00B440BA" w:rsidRDefault="00B440BA">
            <w:pPr>
              <w:pStyle w:val="TableParagraph"/>
              <w:spacing w:before="0"/>
              <w:ind w:left="0"/>
              <w:rPr>
                <w:sz w:val="16"/>
              </w:rPr>
            </w:pPr>
          </w:p>
        </w:tc>
        <w:tc>
          <w:tcPr>
            <w:tcW w:w="1487" w:type="dxa"/>
          </w:tcPr>
          <w:p w14:paraId="3B5C5417" w14:textId="77777777" w:rsidR="00B440BA" w:rsidRDefault="00B440BA">
            <w:pPr>
              <w:pStyle w:val="TableParagraph"/>
              <w:spacing w:before="0"/>
              <w:ind w:left="0"/>
              <w:rPr>
                <w:sz w:val="16"/>
              </w:rPr>
            </w:pPr>
          </w:p>
        </w:tc>
        <w:tc>
          <w:tcPr>
            <w:tcW w:w="2154" w:type="dxa"/>
            <w:tcBorders>
              <w:right w:val="single" w:sz="8" w:space="0" w:color="000000"/>
            </w:tcBorders>
          </w:tcPr>
          <w:p w14:paraId="3B5C5418" w14:textId="77777777" w:rsidR="00B440BA" w:rsidRDefault="00B440BA">
            <w:pPr>
              <w:pStyle w:val="TableParagraph"/>
              <w:spacing w:before="0"/>
              <w:ind w:left="0"/>
              <w:rPr>
                <w:sz w:val="16"/>
              </w:rPr>
            </w:pPr>
          </w:p>
        </w:tc>
      </w:tr>
      <w:tr w:rsidR="00B440BA" w14:paraId="3B5C541F" w14:textId="77777777">
        <w:trPr>
          <w:trHeight w:val="300"/>
        </w:trPr>
        <w:tc>
          <w:tcPr>
            <w:tcW w:w="1515" w:type="dxa"/>
            <w:tcBorders>
              <w:left w:val="single" w:sz="8" w:space="0" w:color="000000"/>
            </w:tcBorders>
          </w:tcPr>
          <w:p w14:paraId="3B5C541A" w14:textId="77777777" w:rsidR="00B440BA" w:rsidRDefault="00B440BA">
            <w:pPr>
              <w:pStyle w:val="TableParagraph"/>
              <w:spacing w:before="0"/>
              <w:ind w:left="0"/>
              <w:rPr>
                <w:sz w:val="20"/>
              </w:rPr>
            </w:pPr>
          </w:p>
        </w:tc>
        <w:tc>
          <w:tcPr>
            <w:tcW w:w="2055" w:type="dxa"/>
          </w:tcPr>
          <w:p w14:paraId="3B5C541B" w14:textId="77777777" w:rsidR="00B440BA" w:rsidRDefault="003F7F46">
            <w:pPr>
              <w:pStyle w:val="TableParagraph"/>
              <w:spacing w:before="0"/>
              <w:ind w:left="349"/>
              <w:rPr>
                <w:sz w:val="20"/>
              </w:rPr>
            </w:pPr>
            <w:r>
              <w:rPr>
                <w:sz w:val="20"/>
              </w:rPr>
              <w:t xml:space="preserve">Responding </w:t>
            </w:r>
            <w:r>
              <w:rPr>
                <w:spacing w:val="-2"/>
                <w:sz w:val="20"/>
              </w:rPr>
              <w:t>Vehicle</w:t>
            </w:r>
          </w:p>
        </w:tc>
        <w:tc>
          <w:tcPr>
            <w:tcW w:w="1761" w:type="dxa"/>
          </w:tcPr>
          <w:p w14:paraId="3B5C541C" w14:textId="77777777" w:rsidR="00B440BA" w:rsidRDefault="00B440BA">
            <w:pPr>
              <w:pStyle w:val="TableParagraph"/>
              <w:spacing w:before="0"/>
              <w:ind w:left="0"/>
              <w:rPr>
                <w:sz w:val="20"/>
              </w:rPr>
            </w:pPr>
          </w:p>
        </w:tc>
        <w:tc>
          <w:tcPr>
            <w:tcW w:w="1487" w:type="dxa"/>
          </w:tcPr>
          <w:p w14:paraId="3B5C541D" w14:textId="77777777" w:rsidR="00B440BA" w:rsidRDefault="00B440BA">
            <w:pPr>
              <w:pStyle w:val="TableParagraph"/>
              <w:spacing w:before="0"/>
              <w:ind w:left="0"/>
              <w:rPr>
                <w:sz w:val="20"/>
              </w:rPr>
            </w:pPr>
          </w:p>
        </w:tc>
        <w:tc>
          <w:tcPr>
            <w:tcW w:w="2154" w:type="dxa"/>
            <w:tcBorders>
              <w:right w:val="single" w:sz="8" w:space="0" w:color="000000"/>
            </w:tcBorders>
          </w:tcPr>
          <w:p w14:paraId="3B5C541E" w14:textId="77777777" w:rsidR="00B440BA" w:rsidRDefault="00B440BA">
            <w:pPr>
              <w:pStyle w:val="TableParagraph"/>
              <w:spacing w:before="0"/>
              <w:ind w:left="0"/>
              <w:rPr>
                <w:sz w:val="20"/>
              </w:rPr>
            </w:pPr>
          </w:p>
        </w:tc>
      </w:tr>
      <w:tr w:rsidR="00B440BA" w14:paraId="3B5C5425" w14:textId="77777777">
        <w:trPr>
          <w:trHeight w:val="300"/>
        </w:trPr>
        <w:tc>
          <w:tcPr>
            <w:tcW w:w="1515" w:type="dxa"/>
            <w:tcBorders>
              <w:left w:val="single" w:sz="8" w:space="0" w:color="000000"/>
            </w:tcBorders>
          </w:tcPr>
          <w:p w14:paraId="3B5C5420" w14:textId="77777777" w:rsidR="00B440BA" w:rsidRDefault="003F7F46">
            <w:pPr>
              <w:pStyle w:val="TableParagraph"/>
              <w:spacing w:before="60" w:line="219" w:lineRule="exact"/>
              <w:rPr>
                <w:sz w:val="20"/>
              </w:rPr>
            </w:pPr>
            <w:r>
              <w:rPr>
                <w:spacing w:val="-2"/>
                <w:sz w:val="20"/>
              </w:rPr>
              <w:t>eResponse.21</w:t>
            </w:r>
          </w:p>
        </w:tc>
        <w:tc>
          <w:tcPr>
            <w:tcW w:w="2055" w:type="dxa"/>
          </w:tcPr>
          <w:p w14:paraId="3B5C5421" w14:textId="77777777" w:rsidR="00B440BA" w:rsidRDefault="003F7F46">
            <w:pPr>
              <w:pStyle w:val="TableParagraph"/>
              <w:spacing w:before="60" w:line="219" w:lineRule="exact"/>
              <w:ind w:left="349"/>
              <w:rPr>
                <w:sz w:val="20"/>
              </w:rPr>
            </w:pPr>
            <w:r>
              <w:rPr>
                <w:sz w:val="20"/>
              </w:rPr>
              <w:t>Patient</w:t>
            </w:r>
            <w:r>
              <w:rPr>
                <w:spacing w:val="-7"/>
                <w:sz w:val="20"/>
              </w:rPr>
              <w:t xml:space="preserve"> </w:t>
            </w:r>
            <w:r>
              <w:rPr>
                <w:spacing w:val="-2"/>
                <w:sz w:val="20"/>
              </w:rPr>
              <w:t>Destination</w:t>
            </w:r>
          </w:p>
        </w:tc>
        <w:tc>
          <w:tcPr>
            <w:tcW w:w="1761" w:type="dxa"/>
          </w:tcPr>
          <w:p w14:paraId="3B5C5422"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423" w14:textId="77777777" w:rsidR="00B440BA" w:rsidRDefault="003F7F46">
            <w:pPr>
              <w:pStyle w:val="TableParagraph"/>
              <w:spacing w:before="60" w:line="219" w:lineRule="exact"/>
              <w:ind w:left="122"/>
              <w:rPr>
                <w:sz w:val="20"/>
              </w:rPr>
            </w:pPr>
            <w:r>
              <w:rPr>
                <w:spacing w:val="-2"/>
                <w:sz w:val="20"/>
              </w:rPr>
              <w:t>[root].1.173</w:t>
            </w:r>
          </w:p>
        </w:tc>
        <w:tc>
          <w:tcPr>
            <w:tcW w:w="2154" w:type="dxa"/>
            <w:tcBorders>
              <w:right w:val="single" w:sz="8" w:space="0" w:color="000000"/>
            </w:tcBorders>
          </w:tcPr>
          <w:p w14:paraId="3B5C5424" w14:textId="77777777" w:rsidR="00B440BA" w:rsidRDefault="003F7F46">
            <w:pPr>
              <w:pStyle w:val="TableParagraph"/>
              <w:spacing w:before="60" w:line="219" w:lineRule="exact"/>
              <w:ind w:left="429"/>
              <w:rPr>
                <w:sz w:val="20"/>
              </w:rPr>
            </w:pPr>
            <w:r>
              <w:rPr>
                <w:sz w:val="20"/>
              </w:rPr>
              <w:t>67486-</w:t>
            </w:r>
            <w:r>
              <w:rPr>
                <w:spacing w:val="-10"/>
                <w:sz w:val="20"/>
              </w:rPr>
              <w:t>1</w:t>
            </w:r>
          </w:p>
        </w:tc>
      </w:tr>
      <w:tr w:rsidR="00B440BA" w14:paraId="3B5C542B" w14:textId="77777777">
        <w:trPr>
          <w:trHeight w:val="239"/>
        </w:trPr>
        <w:tc>
          <w:tcPr>
            <w:tcW w:w="1515" w:type="dxa"/>
            <w:tcBorders>
              <w:left w:val="single" w:sz="8" w:space="0" w:color="000000"/>
            </w:tcBorders>
          </w:tcPr>
          <w:p w14:paraId="3B5C5426" w14:textId="77777777" w:rsidR="00B440BA" w:rsidRDefault="00B440BA">
            <w:pPr>
              <w:pStyle w:val="TableParagraph"/>
              <w:spacing w:before="0"/>
              <w:ind w:left="0"/>
              <w:rPr>
                <w:sz w:val="16"/>
              </w:rPr>
            </w:pPr>
          </w:p>
        </w:tc>
        <w:tc>
          <w:tcPr>
            <w:tcW w:w="2055" w:type="dxa"/>
          </w:tcPr>
          <w:p w14:paraId="3B5C5427" w14:textId="77777777" w:rsidR="00B440BA" w:rsidRDefault="003F7F46">
            <w:pPr>
              <w:pStyle w:val="TableParagraph"/>
              <w:spacing w:before="0" w:line="219" w:lineRule="exact"/>
              <w:ind w:left="349"/>
              <w:rPr>
                <w:sz w:val="20"/>
              </w:rPr>
            </w:pPr>
            <w:r>
              <w:rPr>
                <w:sz w:val="20"/>
              </w:rPr>
              <w:t xml:space="preserve">Odometer </w:t>
            </w:r>
            <w:r>
              <w:rPr>
                <w:spacing w:val="-2"/>
                <w:sz w:val="20"/>
              </w:rPr>
              <w:t>Reading</w:t>
            </w:r>
          </w:p>
        </w:tc>
        <w:tc>
          <w:tcPr>
            <w:tcW w:w="1761" w:type="dxa"/>
          </w:tcPr>
          <w:p w14:paraId="3B5C5428" w14:textId="77777777" w:rsidR="00B440BA" w:rsidRDefault="00B440BA">
            <w:pPr>
              <w:pStyle w:val="TableParagraph"/>
              <w:spacing w:before="0"/>
              <w:ind w:left="0"/>
              <w:rPr>
                <w:sz w:val="16"/>
              </w:rPr>
            </w:pPr>
          </w:p>
        </w:tc>
        <w:tc>
          <w:tcPr>
            <w:tcW w:w="1487" w:type="dxa"/>
          </w:tcPr>
          <w:p w14:paraId="3B5C5429" w14:textId="77777777" w:rsidR="00B440BA" w:rsidRDefault="00B440BA">
            <w:pPr>
              <w:pStyle w:val="TableParagraph"/>
              <w:spacing w:before="0"/>
              <w:ind w:left="0"/>
              <w:rPr>
                <w:sz w:val="16"/>
              </w:rPr>
            </w:pPr>
          </w:p>
        </w:tc>
        <w:tc>
          <w:tcPr>
            <w:tcW w:w="2154" w:type="dxa"/>
            <w:tcBorders>
              <w:right w:val="single" w:sz="8" w:space="0" w:color="000000"/>
            </w:tcBorders>
          </w:tcPr>
          <w:p w14:paraId="3B5C542A" w14:textId="77777777" w:rsidR="00B440BA" w:rsidRDefault="00B440BA">
            <w:pPr>
              <w:pStyle w:val="TableParagraph"/>
              <w:spacing w:before="0"/>
              <w:ind w:left="0"/>
              <w:rPr>
                <w:sz w:val="16"/>
              </w:rPr>
            </w:pPr>
          </w:p>
        </w:tc>
      </w:tr>
      <w:tr w:rsidR="00B440BA" w14:paraId="3B5C5431" w14:textId="77777777">
        <w:trPr>
          <w:trHeight w:val="240"/>
        </w:trPr>
        <w:tc>
          <w:tcPr>
            <w:tcW w:w="1515" w:type="dxa"/>
            <w:tcBorders>
              <w:left w:val="single" w:sz="8" w:space="0" w:color="000000"/>
            </w:tcBorders>
          </w:tcPr>
          <w:p w14:paraId="3B5C542C" w14:textId="77777777" w:rsidR="00B440BA" w:rsidRDefault="00B440BA">
            <w:pPr>
              <w:pStyle w:val="TableParagraph"/>
              <w:spacing w:before="0"/>
              <w:ind w:left="0"/>
              <w:rPr>
                <w:sz w:val="16"/>
              </w:rPr>
            </w:pPr>
          </w:p>
        </w:tc>
        <w:tc>
          <w:tcPr>
            <w:tcW w:w="2055" w:type="dxa"/>
          </w:tcPr>
          <w:p w14:paraId="3B5C542D" w14:textId="77777777" w:rsidR="00B440BA" w:rsidRDefault="003F7F46">
            <w:pPr>
              <w:pStyle w:val="TableParagraph"/>
              <w:spacing w:before="0" w:line="219" w:lineRule="exact"/>
              <w:ind w:left="349"/>
              <w:rPr>
                <w:sz w:val="20"/>
              </w:rPr>
            </w:pPr>
            <w:r>
              <w:rPr>
                <w:sz w:val="20"/>
              </w:rPr>
              <w:t xml:space="preserve">of </w:t>
            </w:r>
            <w:r>
              <w:rPr>
                <w:spacing w:val="-2"/>
                <w:sz w:val="20"/>
              </w:rPr>
              <w:t>Responding</w:t>
            </w:r>
          </w:p>
        </w:tc>
        <w:tc>
          <w:tcPr>
            <w:tcW w:w="1761" w:type="dxa"/>
          </w:tcPr>
          <w:p w14:paraId="3B5C542E" w14:textId="77777777" w:rsidR="00B440BA" w:rsidRDefault="00B440BA">
            <w:pPr>
              <w:pStyle w:val="TableParagraph"/>
              <w:spacing w:before="0"/>
              <w:ind w:left="0"/>
              <w:rPr>
                <w:sz w:val="16"/>
              </w:rPr>
            </w:pPr>
          </w:p>
        </w:tc>
        <w:tc>
          <w:tcPr>
            <w:tcW w:w="1487" w:type="dxa"/>
          </w:tcPr>
          <w:p w14:paraId="3B5C542F" w14:textId="77777777" w:rsidR="00B440BA" w:rsidRDefault="00B440BA">
            <w:pPr>
              <w:pStyle w:val="TableParagraph"/>
              <w:spacing w:before="0"/>
              <w:ind w:left="0"/>
              <w:rPr>
                <w:sz w:val="16"/>
              </w:rPr>
            </w:pPr>
          </w:p>
        </w:tc>
        <w:tc>
          <w:tcPr>
            <w:tcW w:w="2154" w:type="dxa"/>
            <w:tcBorders>
              <w:right w:val="single" w:sz="8" w:space="0" w:color="000000"/>
            </w:tcBorders>
          </w:tcPr>
          <w:p w14:paraId="3B5C5430" w14:textId="77777777" w:rsidR="00B440BA" w:rsidRDefault="00B440BA">
            <w:pPr>
              <w:pStyle w:val="TableParagraph"/>
              <w:spacing w:before="0"/>
              <w:ind w:left="0"/>
              <w:rPr>
                <w:sz w:val="16"/>
              </w:rPr>
            </w:pPr>
          </w:p>
        </w:tc>
      </w:tr>
      <w:tr w:rsidR="00B440BA" w14:paraId="3B5C5437" w14:textId="77777777">
        <w:trPr>
          <w:trHeight w:val="300"/>
        </w:trPr>
        <w:tc>
          <w:tcPr>
            <w:tcW w:w="1515" w:type="dxa"/>
            <w:tcBorders>
              <w:left w:val="single" w:sz="8" w:space="0" w:color="000000"/>
            </w:tcBorders>
          </w:tcPr>
          <w:p w14:paraId="3B5C5432" w14:textId="77777777" w:rsidR="00B440BA" w:rsidRDefault="00B440BA">
            <w:pPr>
              <w:pStyle w:val="TableParagraph"/>
              <w:spacing w:before="0"/>
              <w:ind w:left="0"/>
              <w:rPr>
                <w:sz w:val="20"/>
              </w:rPr>
            </w:pPr>
          </w:p>
        </w:tc>
        <w:tc>
          <w:tcPr>
            <w:tcW w:w="2055" w:type="dxa"/>
          </w:tcPr>
          <w:p w14:paraId="3B5C5433" w14:textId="77777777" w:rsidR="00B440BA" w:rsidRDefault="003F7F46">
            <w:pPr>
              <w:pStyle w:val="TableParagraph"/>
              <w:spacing w:before="0"/>
              <w:ind w:left="349"/>
              <w:rPr>
                <w:sz w:val="20"/>
              </w:rPr>
            </w:pPr>
            <w:r>
              <w:rPr>
                <w:spacing w:val="-2"/>
                <w:sz w:val="20"/>
              </w:rPr>
              <w:t>Vehicle</w:t>
            </w:r>
          </w:p>
        </w:tc>
        <w:tc>
          <w:tcPr>
            <w:tcW w:w="1761" w:type="dxa"/>
          </w:tcPr>
          <w:p w14:paraId="3B5C5434" w14:textId="77777777" w:rsidR="00B440BA" w:rsidRDefault="00B440BA">
            <w:pPr>
              <w:pStyle w:val="TableParagraph"/>
              <w:spacing w:before="0"/>
              <w:ind w:left="0"/>
              <w:rPr>
                <w:sz w:val="20"/>
              </w:rPr>
            </w:pPr>
          </w:p>
        </w:tc>
        <w:tc>
          <w:tcPr>
            <w:tcW w:w="1487" w:type="dxa"/>
          </w:tcPr>
          <w:p w14:paraId="3B5C5435" w14:textId="77777777" w:rsidR="00B440BA" w:rsidRDefault="00B440BA">
            <w:pPr>
              <w:pStyle w:val="TableParagraph"/>
              <w:spacing w:before="0"/>
              <w:ind w:left="0"/>
              <w:rPr>
                <w:sz w:val="20"/>
              </w:rPr>
            </w:pPr>
          </w:p>
        </w:tc>
        <w:tc>
          <w:tcPr>
            <w:tcW w:w="2154" w:type="dxa"/>
            <w:tcBorders>
              <w:right w:val="single" w:sz="8" w:space="0" w:color="000000"/>
            </w:tcBorders>
          </w:tcPr>
          <w:p w14:paraId="3B5C5436" w14:textId="77777777" w:rsidR="00B440BA" w:rsidRDefault="00B440BA">
            <w:pPr>
              <w:pStyle w:val="TableParagraph"/>
              <w:spacing w:before="0"/>
              <w:ind w:left="0"/>
              <w:rPr>
                <w:sz w:val="20"/>
              </w:rPr>
            </w:pPr>
          </w:p>
        </w:tc>
      </w:tr>
      <w:tr w:rsidR="00B440BA" w14:paraId="3B5C543D" w14:textId="77777777">
        <w:trPr>
          <w:trHeight w:val="299"/>
        </w:trPr>
        <w:tc>
          <w:tcPr>
            <w:tcW w:w="1515" w:type="dxa"/>
            <w:tcBorders>
              <w:left w:val="single" w:sz="8" w:space="0" w:color="000000"/>
            </w:tcBorders>
          </w:tcPr>
          <w:p w14:paraId="3B5C5438" w14:textId="77777777" w:rsidR="00B440BA" w:rsidRDefault="003F7F46">
            <w:pPr>
              <w:pStyle w:val="TableParagraph"/>
              <w:spacing w:before="60" w:line="219" w:lineRule="exact"/>
              <w:rPr>
                <w:sz w:val="20"/>
              </w:rPr>
            </w:pPr>
            <w:r>
              <w:rPr>
                <w:spacing w:val="-2"/>
                <w:sz w:val="20"/>
              </w:rPr>
              <w:t>eResponse.22</w:t>
            </w:r>
          </w:p>
        </w:tc>
        <w:tc>
          <w:tcPr>
            <w:tcW w:w="2055" w:type="dxa"/>
          </w:tcPr>
          <w:p w14:paraId="3B5C5439" w14:textId="77777777" w:rsidR="00B440BA" w:rsidRDefault="003F7F46">
            <w:pPr>
              <w:pStyle w:val="TableParagraph"/>
              <w:spacing w:before="60" w:line="219" w:lineRule="exact"/>
              <w:ind w:left="349"/>
              <w:rPr>
                <w:sz w:val="20"/>
              </w:rPr>
            </w:pPr>
            <w:r>
              <w:rPr>
                <w:sz w:val="20"/>
              </w:rPr>
              <w:t xml:space="preserve">Ending </w:t>
            </w:r>
            <w:r>
              <w:rPr>
                <w:spacing w:val="-2"/>
                <w:sz w:val="20"/>
              </w:rPr>
              <w:t>Odometer</w:t>
            </w:r>
          </w:p>
        </w:tc>
        <w:tc>
          <w:tcPr>
            <w:tcW w:w="1761" w:type="dxa"/>
          </w:tcPr>
          <w:p w14:paraId="3B5C543A"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43B" w14:textId="77777777" w:rsidR="00B440BA" w:rsidRDefault="003F7F46">
            <w:pPr>
              <w:pStyle w:val="TableParagraph"/>
              <w:spacing w:before="60" w:line="219" w:lineRule="exact"/>
              <w:ind w:left="122"/>
              <w:rPr>
                <w:sz w:val="20"/>
              </w:rPr>
            </w:pPr>
            <w:r>
              <w:rPr>
                <w:spacing w:val="-2"/>
                <w:sz w:val="20"/>
              </w:rPr>
              <w:t>[root].1.174</w:t>
            </w:r>
          </w:p>
        </w:tc>
        <w:tc>
          <w:tcPr>
            <w:tcW w:w="2154" w:type="dxa"/>
            <w:tcBorders>
              <w:right w:val="single" w:sz="8" w:space="0" w:color="000000"/>
            </w:tcBorders>
          </w:tcPr>
          <w:p w14:paraId="3B5C543C" w14:textId="77777777" w:rsidR="00B440BA" w:rsidRDefault="003F7F46">
            <w:pPr>
              <w:pStyle w:val="TableParagraph"/>
              <w:spacing w:before="60" w:line="219" w:lineRule="exact"/>
              <w:ind w:left="429"/>
              <w:rPr>
                <w:sz w:val="20"/>
              </w:rPr>
            </w:pPr>
            <w:r>
              <w:rPr>
                <w:sz w:val="20"/>
              </w:rPr>
              <w:t>67487-</w:t>
            </w:r>
            <w:r>
              <w:rPr>
                <w:spacing w:val="-10"/>
                <w:sz w:val="20"/>
              </w:rPr>
              <w:t>9</w:t>
            </w:r>
          </w:p>
        </w:tc>
      </w:tr>
      <w:tr w:rsidR="00B440BA" w14:paraId="3B5C5443" w14:textId="77777777">
        <w:trPr>
          <w:trHeight w:val="239"/>
        </w:trPr>
        <w:tc>
          <w:tcPr>
            <w:tcW w:w="1515" w:type="dxa"/>
            <w:tcBorders>
              <w:left w:val="single" w:sz="8" w:space="0" w:color="000000"/>
            </w:tcBorders>
          </w:tcPr>
          <w:p w14:paraId="3B5C543E" w14:textId="77777777" w:rsidR="00B440BA" w:rsidRDefault="00B440BA">
            <w:pPr>
              <w:pStyle w:val="TableParagraph"/>
              <w:spacing w:before="0"/>
              <w:ind w:left="0"/>
              <w:rPr>
                <w:sz w:val="16"/>
              </w:rPr>
            </w:pPr>
          </w:p>
        </w:tc>
        <w:tc>
          <w:tcPr>
            <w:tcW w:w="2055" w:type="dxa"/>
          </w:tcPr>
          <w:p w14:paraId="3B5C543F" w14:textId="77777777" w:rsidR="00B440BA" w:rsidRDefault="003F7F46">
            <w:pPr>
              <w:pStyle w:val="TableParagraph"/>
              <w:spacing w:before="0" w:line="219" w:lineRule="exact"/>
              <w:ind w:left="349"/>
              <w:rPr>
                <w:sz w:val="20"/>
              </w:rPr>
            </w:pPr>
            <w:r>
              <w:rPr>
                <w:sz w:val="20"/>
              </w:rPr>
              <w:t xml:space="preserve">Reading </w:t>
            </w:r>
            <w:r>
              <w:rPr>
                <w:spacing w:val="-5"/>
                <w:sz w:val="20"/>
              </w:rPr>
              <w:t>of</w:t>
            </w:r>
          </w:p>
        </w:tc>
        <w:tc>
          <w:tcPr>
            <w:tcW w:w="1761" w:type="dxa"/>
          </w:tcPr>
          <w:p w14:paraId="3B5C5440" w14:textId="77777777" w:rsidR="00B440BA" w:rsidRDefault="00B440BA">
            <w:pPr>
              <w:pStyle w:val="TableParagraph"/>
              <w:spacing w:before="0"/>
              <w:ind w:left="0"/>
              <w:rPr>
                <w:sz w:val="16"/>
              </w:rPr>
            </w:pPr>
          </w:p>
        </w:tc>
        <w:tc>
          <w:tcPr>
            <w:tcW w:w="1487" w:type="dxa"/>
          </w:tcPr>
          <w:p w14:paraId="3B5C5441" w14:textId="77777777" w:rsidR="00B440BA" w:rsidRDefault="00B440BA">
            <w:pPr>
              <w:pStyle w:val="TableParagraph"/>
              <w:spacing w:before="0"/>
              <w:ind w:left="0"/>
              <w:rPr>
                <w:sz w:val="16"/>
              </w:rPr>
            </w:pPr>
          </w:p>
        </w:tc>
        <w:tc>
          <w:tcPr>
            <w:tcW w:w="2154" w:type="dxa"/>
            <w:tcBorders>
              <w:right w:val="single" w:sz="8" w:space="0" w:color="000000"/>
            </w:tcBorders>
          </w:tcPr>
          <w:p w14:paraId="3B5C5442" w14:textId="77777777" w:rsidR="00B440BA" w:rsidRDefault="00B440BA">
            <w:pPr>
              <w:pStyle w:val="TableParagraph"/>
              <w:spacing w:before="0"/>
              <w:ind w:left="0"/>
              <w:rPr>
                <w:sz w:val="16"/>
              </w:rPr>
            </w:pPr>
          </w:p>
        </w:tc>
      </w:tr>
      <w:tr w:rsidR="00B440BA" w14:paraId="3B5C5449" w14:textId="77777777">
        <w:trPr>
          <w:trHeight w:val="319"/>
        </w:trPr>
        <w:tc>
          <w:tcPr>
            <w:tcW w:w="1515" w:type="dxa"/>
            <w:tcBorders>
              <w:left w:val="single" w:sz="8" w:space="0" w:color="000000"/>
            </w:tcBorders>
          </w:tcPr>
          <w:p w14:paraId="3B5C5444" w14:textId="77777777" w:rsidR="00B440BA" w:rsidRDefault="00B440BA">
            <w:pPr>
              <w:pStyle w:val="TableParagraph"/>
              <w:spacing w:before="0"/>
              <w:ind w:left="0"/>
              <w:rPr>
                <w:sz w:val="20"/>
              </w:rPr>
            </w:pPr>
          </w:p>
        </w:tc>
        <w:tc>
          <w:tcPr>
            <w:tcW w:w="2055" w:type="dxa"/>
          </w:tcPr>
          <w:p w14:paraId="3B5C5445" w14:textId="77777777" w:rsidR="00B440BA" w:rsidRDefault="003F7F46">
            <w:pPr>
              <w:pStyle w:val="TableParagraph"/>
              <w:spacing w:before="0"/>
              <w:ind w:left="349"/>
              <w:rPr>
                <w:sz w:val="20"/>
              </w:rPr>
            </w:pPr>
            <w:r>
              <w:rPr>
                <w:sz w:val="20"/>
              </w:rPr>
              <w:t xml:space="preserve">Responding </w:t>
            </w:r>
            <w:r>
              <w:rPr>
                <w:spacing w:val="-2"/>
                <w:sz w:val="20"/>
              </w:rPr>
              <w:t>Vehicle</w:t>
            </w:r>
          </w:p>
        </w:tc>
        <w:tc>
          <w:tcPr>
            <w:tcW w:w="1761" w:type="dxa"/>
          </w:tcPr>
          <w:p w14:paraId="3B5C5446" w14:textId="77777777" w:rsidR="00B440BA" w:rsidRDefault="00B440BA">
            <w:pPr>
              <w:pStyle w:val="TableParagraph"/>
              <w:spacing w:before="0"/>
              <w:ind w:left="0"/>
              <w:rPr>
                <w:sz w:val="20"/>
              </w:rPr>
            </w:pPr>
          </w:p>
        </w:tc>
        <w:tc>
          <w:tcPr>
            <w:tcW w:w="1487" w:type="dxa"/>
          </w:tcPr>
          <w:p w14:paraId="3B5C5447" w14:textId="77777777" w:rsidR="00B440BA" w:rsidRDefault="00B440BA">
            <w:pPr>
              <w:pStyle w:val="TableParagraph"/>
              <w:spacing w:before="0"/>
              <w:ind w:left="0"/>
              <w:rPr>
                <w:sz w:val="20"/>
              </w:rPr>
            </w:pPr>
          </w:p>
        </w:tc>
        <w:tc>
          <w:tcPr>
            <w:tcW w:w="2154" w:type="dxa"/>
            <w:tcBorders>
              <w:right w:val="single" w:sz="8" w:space="0" w:color="000000"/>
            </w:tcBorders>
          </w:tcPr>
          <w:p w14:paraId="3B5C5448" w14:textId="77777777" w:rsidR="00B440BA" w:rsidRDefault="00B440BA">
            <w:pPr>
              <w:pStyle w:val="TableParagraph"/>
              <w:spacing w:before="0"/>
              <w:ind w:left="0"/>
              <w:rPr>
                <w:sz w:val="20"/>
              </w:rPr>
            </w:pPr>
          </w:p>
        </w:tc>
      </w:tr>
    </w:tbl>
    <w:p w14:paraId="3B5C544A" w14:textId="77777777" w:rsidR="00B440BA" w:rsidRDefault="00B440BA">
      <w:pPr>
        <w:rPr>
          <w:sz w:val="20"/>
        </w:rPr>
        <w:sectPr w:rsidR="00B440BA">
          <w:type w:val="continuous"/>
          <w:pgSz w:w="12240" w:h="15840"/>
          <w:pgMar w:top="1100" w:right="600" w:bottom="1458"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515"/>
        <w:gridCol w:w="2071"/>
        <w:gridCol w:w="1744"/>
        <w:gridCol w:w="1486"/>
        <w:gridCol w:w="2153"/>
      </w:tblGrid>
      <w:tr w:rsidR="00B440BA" w14:paraId="3B5C5450" w14:textId="77777777">
        <w:trPr>
          <w:trHeight w:val="360"/>
        </w:trPr>
        <w:tc>
          <w:tcPr>
            <w:tcW w:w="1515" w:type="dxa"/>
            <w:tcBorders>
              <w:top w:val="single" w:sz="8" w:space="0" w:color="000000"/>
              <w:left w:val="single" w:sz="8" w:space="0" w:color="000000"/>
              <w:bottom w:val="single" w:sz="4" w:space="0" w:color="000000"/>
            </w:tcBorders>
          </w:tcPr>
          <w:p w14:paraId="3B5C544B"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2071" w:type="dxa"/>
            <w:tcBorders>
              <w:top w:val="single" w:sz="8" w:space="0" w:color="000000"/>
              <w:bottom w:val="single" w:sz="8" w:space="0" w:color="000000"/>
            </w:tcBorders>
          </w:tcPr>
          <w:p w14:paraId="3B5C544C" w14:textId="77777777" w:rsidR="00B440BA" w:rsidRDefault="003F7F46">
            <w:pPr>
              <w:pStyle w:val="TableParagraph"/>
              <w:spacing w:before="39"/>
              <w:ind w:left="349"/>
              <w:rPr>
                <w:b/>
                <w:sz w:val="20"/>
              </w:rPr>
            </w:pPr>
            <w:r>
              <w:rPr>
                <w:b/>
                <w:sz w:val="20"/>
              </w:rPr>
              <w:t>NEMSIS</w:t>
            </w:r>
            <w:r>
              <w:rPr>
                <w:b/>
                <w:spacing w:val="-6"/>
                <w:sz w:val="20"/>
              </w:rPr>
              <w:t xml:space="preserve"> </w:t>
            </w:r>
            <w:r>
              <w:rPr>
                <w:b/>
                <w:spacing w:val="-4"/>
                <w:sz w:val="20"/>
              </w:rPr>
              <w:t>name</w:t>
            </w:r>
          </w:p>
        </w:tc>
        <w:tc>
          <w:tcPr>
            <w:tcW w:w="1744" w:type="dxa"/>
            <w:tcBorders>
              <w:top w:val="single" w:sz="8" w:space="0" w:color="000000"/>
              <w:bottom w:val="single" w:sz="8" w:space="0" w:color="000000"/>
            </w:tcBorders>
          </w:tcPr>
          <w:p w14:paraId="3B5C544D" w14:textId="77777777" w:rsidR="00B440BA" w:rsidRDefault="003F7F46">
            <w:pPr>
              <w:pStyle w:val="TableParagraph"/>
              <w:spacing w:before="39"/>
              <w:ind w:left="72"/>
              <w:rPr>
                <w:b/>
                <w:sz w:val="20"/>
              </w:rPr>
            </w:pPr>
            <w:r>
              <w:rPr>
                <w:b/>
                <w:sz w:val="20"/>
              </w:rPr>
              <w:t>Model</w:t>
            </w:r>
            <w:r>
              <w:rPr>
                <w:b/>
                <w:spacing w:val="-5"/>
                <w:sz w:val="20"/>
              </w:rPr>
              <w:t xml:space="preserve"> </w:t>
            </w:r>
            <w:r>
              <w:rPr>
                <w:b/>
                <w:spacing w:val="-2"/>
                <w:sz w:val="20"/>
              </w:rPr>
              <w:t>approach</w:t>
            </w:r>
          </w:p>
        </w:tc>
        <w:tc>
          <w:tcPr>
            <w:tcW w:w="1486" w:type="dxa"/>
            <w:tcBorders>
              <w:top w:val="single" w:sz="8" w:space="0" w:color="000000"/>
              <w:bottom w:val="single" w:sz="8" w:space="0" w:color="000000"/>
            </w:tcBorders>
          </w:tcPr>
          <w:p w14:paraId="3B5C544E" w14:textId="77777777" w:rsidR="00B440BA" w:rsidRDefault="003F7F46">
            <w:pPr>
              <w:pStyle w:val="TableParagraph"/>
              <w:spacing w:before="39"/>
              <w:ind w:left="123"/>
              <w:rPr>
                <w:b/>
                <w:sz w:val="20"/>
              </w:rPr>
            </w:pPr>
            <w:r>
              <w:rPr>
                <w:b/>
                <w:spacing w:val="-2"/>
                <w:sz w:val="20"/>
              </w:rPr>
              <w:t>Template</w:t>
            </w:r>
          </w:p>
        </w:tc>
        <w:tc>
          <w:tcPr>
            <w:tcW w:w="2153" w:type="dxa"/>
            <w:tcBorders>
              <w:top w:val="single" w:sz="8" w:space="0" w:color="000000"/>
              <w:bottom w:val="single" w:sz="8" w:space="0" w:color="000000"/>
              <w:right w:val="single" w:sz="8" w:space="0" w:color="000000"/>
            </w:tcBorders>
          </w:tcPr>
          <w:p w14:paraId="3B5C544F" w14:textId="77777777" w:rsidR="00B440BA" w:rsidRDefault="003F7F46">
            <w:pPr>
              <w:pStyle w:val="TableParagraph"/>
              <w:spacing w:before="39"/>
              <w:ind w:left="431"/>
              <w:rPr>
                <w:b/>
                <w:sz w:val="20"/>
              </w:rPr>
            </w:pPr>
            <w:r>
              <w:rPr>
                <w:b/>
                <w:spacing w:val="-2"/>
                <w:sz w:val="20"/>
              </w:rPr>
              <w:t>LOINC</w:t>
            </w:r>
          </w:p>
        </w:tc>
      </w:tr>
      <w:tr w:rsidR="00B440BA" w14:paraId="3B5C5456" w14:textId="77777777">
        <w:trPr>
          <w:trHeight w:val="270"/>
        </w:trPr>
        <w:tc>
          <w:tcPr>
            <w:tcW w:w="1515" w:type="dxa"/>
            <w:tcBorders>
              <w:top w:val="single" w:sz="4" w:space="0" w:color="000000"/>
              <w:left w:val="single" w:sz="8" w:space="0" w:color="000000"/>
            </w:tcBorders>
          </w:tcPr>
          <w:p w14:paraId="3B5C5451" w14:textId="77777777" w:rsidR="00B440BA" w:rsidRDefault="003F7F46">
            <w:pPr>
              <w:pStyle w:val="TableParagraph"/>
              <w:spacing w:before="31" w:line="219" w:lineRule="exact"/>
              <w:rPr>
                <w:sz w:val="20"/>
              </w:rPr>
            </w:pPr>
            <w:r>
              <w:rPr>
                <w:spacing w:val="-2"/>
                <w:sz w:val="20"/>
              </w:rPr>
              <w:t>eResponse.23</w:t>
            </w:r>
          </w:p>
        </w:tc>
        <w:tc>
          <w:tcPr>
            <w:tcW w:w="2071" w:type="dxa"/>
            <w:tcBorders>
              <w:top w:val="single" w:sz="8" w:space="0" w:color="000000"/>
            </w:tcBorders>
          </w:tcPr>
          <w:p w14:paraId="3B5C5452" w14:textId="77777777" w:rsidR="00B440BA" w:rsidRDefault="003F7F46">
            <w:pPr>
              <w:pStyle w:val="TableParagraph"/>
              <w:spacing w:before="31" w:line="219" w:lineRule="exact"/>
              <w:ind w:left="349"/>
              <w:rPr>
                <w:sz w:val="20"/>
              </w:rPr>
            </w:pPr>
            <w:r>
              <w:rPr>
                <w:sz w:val="20"/>
              </w:rPr>
              <w:t>Response</w:t>
            </w:r>
            <w:r>
              <w:rPr>
                <w:spacing w:val="-6"/>
                <w:sz w:val="20"/>
              </w:rPr>
              <w:t xml:space="preserve"> </w:t>
            </w:r>
            <w:r>
              <w:rPr>
                <w:sz w:val="20"/>
              </w:rPr>
              <w:t>Mode</w:t>
            </w:r>
            <w:r>
              <w:rPr>
                <w:spacing w:val="-6"/>
                <w:sz w:val="20"/>
              </w:rPr>
              <w:t xml:space="preserve"> </w:t>
            </w:r>
            <w:r>
              <w:rPr>
                <w:spacing w:val="-5"/>
                <w:sz w:val="20"/>
              </w:rPr>
              <w:t>to</w:t>
            </w:r>
          </w:p>
        </w:tc>
        <w:tc>
          <w:tcPr>
            <w:tcW w:w="1744" w:type="dxa"/>
            <w:tcBorders>
              <w:top w:val="single" w:sz="8" w:space="0" w:color="000000"/>
            </w:tcBorders>
          </w:tcPr>
          <w:p w14:paraId="3B5C5453" w14:textId="77777777" w:rsidR="00B440BA" w:rsidRDefault="003F7F46">
            <w:pPr>
              <w:pStyle w:val="TableParagraph"/>
              <w:spacing w:before="31" w:line="219" w:lineRule="exact"/>
              <w:ind w:left="72"/>
              <w:rPr>
                <w:sz w:val="20"/>
              </w:rPr>
            </w:pPr>
            <w:r>
              <w:rPr>
                <w:sz w:val="20"/>
              </w:rPr>
              <w:t xml:space="preserve">Observation </w:t>
            </w:r>
            <w:r>
              <w:rPr>
                <w:spacing w:val="-2"/>
                <w:sz w:val="20"/>
              </w:rPr>
              <w:t>value</w:t>
            </w:r>
          </w:p>
        </w:tc>
        <w:tc>
          <w:tcPr>
            <w:tcW w:w="1486" w:type="dxa"/>
            <w:tcBorders>
              <w:top w:val="single" w:sz="8" w:space="0" w:color="000000"/>
            </w:tcBorders>
          </w:tcPr>
          <w:p w14:paraId="3B5C5454" w14:textId="77777777" w:rsidR="00B440BA" w:rsidRDefault="003F7F46">
            <w:pPr>
              <w:pStyle w:val="TableParagraph"/>
              <w:spacing w:before="31" w:line="219" w:lineRule="exact"/>
              <w:ind w:left="123"/>
              <w:rPr>
                <w:sz w:val="20"/>
              </w:rPr>
            </w:pPr>
            <w:r>
              <w:rPr>
                <w:spacing w:val="-2"/>
                <w:sz w:val="20"/>
              </w:rPr>
              <w:t>[root].1.182</w:t>
            </w:r>
          </w:p>
        </w:tc>
        <w:tc>
          <w:tcPr>
            <w:tcW w:w="2153" w:type="dxa"/>
            <w:tcBorders>
              <w:top w:val="single" w:sz="8" w:space="0" w:color="000000"/>
              <w:right w:val="single" w:sz="8" w:space="0" w:color="000000"/>
            </w:tcBorders>
          </w:tcPr>
          <w:p w14:paraId="3B5C5455" w14:textId="77777777" w:rsidR="00B440BA" w:rsidRDefault="003F7F46">
            <w:pPr>
              <w:pStyle w:val="TableParagraph"/>
              <w:spacing w:before="31" w:line="219" w:lineRule="exact"/>
              <w:ind w:left="431"/>
              <w:rPr>
                <w:sz w:val="20"/>
              </w:rPr>
            </w:pPr>
            <w:r>
              <w:rPr>
                <w:sz w:val="20"/>
              </w:rPr>
              <w:t>67482-</w:t>
            </w:r>
            <w:r>
              <w:rPr>
                <w:spacing w:val="-10"/>
                <w:sz w:val="20"/>
              </w:rPr>
              <w:t>0</w:t>
            </w:r>
          </w:p>
        </w:tc>
      </w:tr>
      <w:tr w:rsidR="00B440BA" w14:paraId="3B5C545C" w14:textId="77777777">
        <w:trPr>
          <w:trHeight w:val="300"/>
        </w:trPr>
        <w:tc>
          <w:tcPr>
            <w:tcW w:w="1515" w:type="dxa"/>
            <w:tcBorders>
              <w:left w:val="single" w:sz="8" w:space="0" w:color="000000"/>
            </w:tcBorders>
          </w:tcPr>
          <w:p w14:paraId="3B5C5457" w14:textId="77777777" w:rsidR="00B440BA" w:rsidRDefault="00B440BA">
            <w:pPr>
              <w:pStyle w:val="TableParagraph"/>
              <w:spacing w:before="0"/>
              <w:ind w:left="0"/>
              <w:rPr>
                <w:sz w:val="20"/>
              </w:rPr>
            </w:pPr>
          </w:p>
        </w:tc>
        <w:tc>
          <w:tcPr>
            <w:tcW w:w="2071" w:type="dxa"/>
          </w:tcPr>
          <w:p w14:paraId="3B5C5458" w14:textId="77777777" w:rsidR="00B440BA" w:rsidRDefault="003F7F46">
            <w:pPr>
              <w:pStyle w:val="TableParagraph"/>
              <w:spacing w:before="0"/>
              <w:ind w:left="349"/>
              <w:rPr>
                <w:sz w:val="20"/>
              </w:rPr>
            </w:pPr>
            <w:r>
              <w:rPr>
                <w:spacing w:val="-2"/>
                <w:sz w:val="20"/>
              </w:rPr>
              <w:t>Scene</w:t>
            </w:r>
          </w:p>
        </w:tc>
        <w:tc>
          <w:tcPr>
            <w:tcW w:w="1744" w:type="dxa"/>
          </w:tcPr>
          <w:p w14:paraId="3B5C5459" w14:textId="77777777" w:rsidR="00B440BA" w:rsidRDefault="00B440BA">
            <w:pPr>
              <w:pStyle w:val="TableParagraph"/>
              <w:spacing w:before="0"/>
              <w:ind w:left="0"/>
              <w:rPr>
                <w:sz w:val="20"/>
              </w:rPr>
            </w:pPr>
          </w:p>
        </w:tc>
        <w:tc>
          <w:tcPr>
            <w:tcW w:w="1486" w:type="dxa"/>
          </w:tcPr>
          <w:p w14:paraId="3B5C545A" w14:textId="77777777" w:rsidR="00B440BA" w:rsidRDefault="00B440BA">
            <w:pPr>
              <w:pStyle w:val="TableParagraph"/>
              <w:spacing w:before="0"/>
              <w:ind w:left="0"/>
              <w:rPr>
                <w:sz w:val="20"/>
              </w:rPr>
            </w:pPr>
          </w:p>
        </w:tc>
        <w:tc>
          <w:tcPr>
            <w:tcW w:w="2153" w:type="dxa"/>
            <w:tcBorders>
              <w:right w:val="single" w:sz="8" w:space="0" w:color="000000"/>
            </w:tcBorders>
          </w:tcPr>
          <w:p w14:paraId="3B5C545B" w14:textId="77777777" w:rsidR="00B440BA" w:rsidRDefault="00B440BA">
            <w:pPr>
              <w:pStyle w:val="TableParagraph"/>
              <w:spacing w:before="0"/>
              <w:ind w:left="0"/>
              <w:rPr>
                <w:sz w:val="20"/>
              </w:rPr>
            </w:pPr>
          </w:p>
        </w:tc>
      </w:tr>
      <w:tr w:rsidR="00B440BA" w14:paraId="3B5C5462" w14:textId="77777777">
        <w:trPr>
          <w:trHeight w:val="300"/>
        </w:trPr>
        <w:tc>
          <w:tcPr>
            <w:tcW w:w="1515" w:type="dxa"/>
            <w:tcBorders>
              <w:left w:val="single" w:sz="8" w:space="0" w:color="000000"/>
            </w:tcBorders>
          </w:tcPr>
          <w:p w14:paraId="3B5C545D" w14:textId="77777777" w:rsidR="00B440BA" w:rsidRDefault="003F7F46">
            <w:pPr>
              <w:pStyle w:val="TableParagraph"/>
              <w:spacing w:before="60" w:line="219" w:lineRule="exact"/>
              <w:rPr>
                <w:sz w:val="20"/>
              </w:rPr>
            </w:pPr>
            <w:r>
              <w:rPr>
                <w:spacing w:val="-2"/>
                <w:sz w:val="20"/>
              </w:rPr>
              <w:t>eResponse.24</w:t>
            </w:r>
          </w:p>
        </w:tc>
        <w:tc>
          <w:tcPr>
            <w:tcW w:w="2071" w:type="dxa"/>
          </w:tcPr>
          <w:p w14:paraId="3B5C545E" w14:textId="77777777" w:rsidR="00B440BA" w:rsidRDefault="003F7F46">
            <w:pPr>
              <w:pStyle w:val="TableParagraph"/>
              <w:spacing w:before="60" w:line="219" w:lineRule="exact"/>
              <w:ind w:left="349"/>
              <w:rPr>
                <w:sz w:val="20"/>
              </w:rPr>
            </w:pPr>
            <w:r>
              <w:rPr>
                <w:sz w:val="20"/>
              </w:rPr>
              <w:t>Additional</w:t>
            </w:r>
            <w:r>
              <w:rPr>
                <w:spacing w:val="-10"/>
                <w:sz w:val="20"/>
              </w:rPr>
              <w:t xml:space="preserve"> </w:t>
            </w:r>
            <w:r>
              <w:rPr>
                <w:spacing w:val="-2"/>
                <w:sz w:val="20"/>
              </w:rPr>
              <w:t>Response</w:t>
            </w:r>
          </w:p>
        </w:tc>
        <w:tc>
          <w:tcPr>
            <w:tcW w:w="1744" w:type="dxa"/>
          </w:tcPr>
          <w:p w14:paraId="3B5C545F"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460" w14:textId="77777777" w:rsidR="00B440BA" w:rsidRDefault="003F7F46">
            <w:pPr>
              <w:pStyle w:val="TableParagraph"/>
              <w:spacing w:before="60" w:line="219" w:lineRule="exact"/>
              <w:ind w:left="123"/>
              <w:rPr>
                <w:sz w:val="20"/>
              </w:rPr>
            </w:pPr>
            <w:r>
              <w:rPr>
                <w:spacing w:val="-2"/>
                <w:sz w:val="20"/>
              </w:rPr>
              <w:t>[root].1.191</w:t>
            </w:r>
          </w:p>
        </w:tc>
        <w:tc>
          <w:tcPr>
            <w:tcW w:w="2153" w:type="dxa"/>
            <w:tcBorders>
              <w:right w:val="single" w:sz="8" w:space="0" w:color="000000"/>
            </w:tcBorders>
          </w:tcPr>
          <w:p w14:paraId="3B5C5461" w14:textId="77777777" w:rsidR="00B440BA" w:rsidRDefault="003F7F46">
            <w:pPr>
              <w:pStyle w:val="TableParagraph"/>
              <w:spacing w:before="60" w:line="219" w:lineRule="exact"/>
              <w:ind w:left="431"/>
              <w:rPr>
                <w:sz w:val="20"/>
              </w:rPr>
            </w:pPr>
            <w:r>
              <w:rPr>
                <w:sz w:val="20"/>
              </w:rPr>
              <w:t>77157-</w:t>
            </w:r>
            <w:r>
              <w:rPr>
                <w:spacing w:val="-10"/>
                <w:sz w:val="20"/>
              </w:rPr>
              <w:t>6</w:t>
            </w:r>
          </w:p>
        </w:tc>
      </w:tr>
      <w:tr w:rsidR="00B440BA" w14:paraId="3B5C5468" w14:textId="77777777">
        <w:trPr>
          <w:trHeight w:val="300"/>
        </w:trPr>
        <w:tc>
          <w:tcPr>
            <w:tcW w:w="1515" w:type="dxa"/>
            <w:tcBorders>
              <w:left w:val="single" w:sz="8" w:space="0" w:color="000000"/>
            </w:tcBorders>
          </w:tcPr>
          <w:p w14:paraId="3B5C5463" w14:textId="77777777" w:rsidR="00B440BA" w:rsidRDefault="00B440BA">
            <w:pPr>
              <w:pStyle w:val="TableParagraph"/>
              <w:spacing w:before="0"/>
              <w:ind w:left="0"/>
              <w:rPr>
                <w:sz w:val="20"/>
              </w:rPr>
            </w:pPr>
          </w:p>
        </w:tc>
        <w:tc>
          <w:tcPr>
            <w:tcW w:w="2071" w:type="dxa"/>
          </w:tcPr>
          <w:p w14:paraId="3B5C5464" w14:textId="77777777" w:rsidR="00B440BA" w:rsidRDefault="003F7F46">
            <w:pPr>
              <w:pStyle w:val="TableParagraph"/>
              <w:spacing w:before="0"/>
              <w:ind w:left="349"/>
              <w:rPr>
                <w:sz w:val="20"/>
              </w:rPr>
            </w:pPr>
            <w:r>
              <w:rPr>
                <w:sz w:val="20"/>
              </w:rPr>
              <w:t>Mode</w:t>
            </w:r>
            <w:r>
              <w:rPr>
                <w:spacing w:val="-4"/>
                <w:sz w:val="20"/>
              </w:rPr>
              <w:t xml:space="preserve"> </w:t>
            </w:r>
            <w:r>
              <w:rPr>
                <w:spacing w:val="-2"/>
                <w:sz w:val="20"/>
              </w:rPr>
              <w:t>Descriptors</w:t>
            </w:r>
          </w:p>
        </w:tc>
        <w:tc>
          <w:tcPr>
            <w:tcW w:w="1744" w:type="dxa"/>
          </w:tcPr>
          <w:p w14:paraId="3B5C5465" w14:textId="77777777" w:rsidR="00B440BA" w:rsidRDefault="00B440BA">
            <w:pPr>
              <w:pStyle w:val="TableParagraph"/>
              <w:spacing w:before="0"/>
              <w:ind w:left="0"/>
              <w:rPr>
                <w:sz w:val="20"/>
              </w:rPr>
            </w:pPr>
          </w:p>
        </w:tc>
        <w:tc>
          <w:tcPr>
            <w:tcW w:w="1486" w:type="dxa"/>
          </w:tcPr>
          <w:p w14:paraId="3B5C5466" w14:textId="77777777" w:rsidR="00B440BA" w:rsidRDefault="00B440BA">
            <w:pPr>
              <w:pStyle w:val="TableParagraph"/>
              <w:spacing w:before="0"/>
              <w:ind w:left="0"/>
              <w:rPr>
                <w:sz w:val="20"/>
              </w:rPr>
            </w:pPr>
          </w:p>
        </w:tc>
        <w:tc>
          <w:tcPr>
            <w:tcW w:w="2153" w:type="dxa"/>
            <w:tcBorders>
              <w:right w:val="single" w:sz="8" w:space="0" w:color="000000"/>
            </w:tcBorders>
          </w:tcPr>
          <w:p w14:paraId="3B5C5467" w14:textId="77777777" w:rsidR="00B440BA" w:rsidRDefault="00B440BA">
            <w:pPr>
              <w:pStyle w:val="TableParagraph"/>
              <w:spacing w:before="0"/>
              <w:ind w:left="0"/>
              <w:rPr>
                <w:sz w:val="20"/>
              </w:rPr>
            </w:pPr>
          </w:p>
        </w:tc>
      </w:tr>
      <w:tr w:rsidR="00B440BA" w14:paraId="3B5C546E" w14:textId="77777777">
        <w:trPr>
          <w:trHeight w:val="300"/>
        </w:trPr>
        <w:tc>
          <w:tcPr>
            <w:tcW w:w="1515" w:type="dxa"/>
            <w:tcBorders>
              <w:left w:val="single" w:sz="8" w:space="0" w:color="000000"/>
            </w:tcBorders>
          </w:tcPr>
          <w:p w14:paraId="3B5C5469" w14:textId="77777777" w:rsidR="00B440BA" w:rsidRDefault="003F7F46">
            <w:pPr>
              <w:pStyle w:val="TableParagraph"/>
              <w:spacing w:before="60" w:line="219" w:lineRule="exact"/>
              <w:rPr>
                <w:sz w:val="20"/>
              </w:rPr>
            </w:pPr>
            <w:r>
              <w:rPr>
                <w:spacing w:val="-2"/>
                <w:sz w:val="20"/>
              </w:rPr>
              <w:t>eScene.01</w:t>
            </w:r>
          </w:p>
        </w:tc>
        <w:tc>
          <w:tcPr>
            <w:tcW w:w="2071" w:type="dxa"/>
          </w:tcPr>
          <w:p w14:paraId="3B5C546A" w14:textId="77777777" w:rsidR="00B440BA" w:rsidRDefault="003F7F46">
            <w:pPr>
              <w:pStyle w:val="TableParagraph"/>
              <w:spacing w:before="60" w:line="219" w:lineRule="exact"/>
              <w:ind w:left="349"/>
              <w:rPr>
                <w:sz w:val="20"/>
              </w:rPr>
            </w:pPr>
            <w:r>
              <w:rPr>
                <w:sz w:val="20"/>
              </w:rPr>
              <w:t>First</w:t>
            </w:r>
            <w:r>
              <w:rPr>
                <w:spacing w:val="-4"/>
                <w:sz w:val="20"/>
              </w:rPr>
              <w:t xml:space="preserve"> </w:t>
            </w:r>
            <w:r>
              <w:rPr>
                <w:sz w:val="20"/>
              </w:rPr>
              <w:t>EMS</w:t>
            </w:r>
            <w:r>
              <w:rPr>
                <w:spacing w:val="-4"/>
                <w:sz w:val="20"/>
              </w:rPr>
              <w:t xml:space="preserve"> </w:t>
            </w:r>
            <w:r>
              <w:rPr>
                <w:sz w:val="20"/>
              </w:rPr>
              <w:t>Unit</w:t>
            </w:r>
            <w:r>
              <w:rPr>
                <w:spacing w:val="-4"/>
                <w:sz w:val="20"/>
              </w:rPr>
              <w:t xml:space="preserve"> </w:t>
            </w:r>
            <w:r>
              <w:rPr>
                <w:spacing w:val="-5"/>
                <w:sz w:val="20"/>
              </w:rPr>
              <w:t>on</w:t>
            </w:r>
          </w:p>
        </w:tc>
        <w:tc>
          <w:tcPr>
            <w:tcW w:w="1744" w:type="dxa"/>
          </w:tcPr>
          <w:p w14:paraId="3B5C546B"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46C" w14:textId="77777777" w:rsidR="00B440BA" w:rsidRDefault="003F7F46">
            <w:pPr>
              <w:pStyle w:val="TableParagraph"/>
              <w:spacing w:before="60" w:line="219" w:lineRule="exact"/>
              <w:ind w:left="123"/>
              <w:rPr>
                <w:sz w:val="20"/>
              </w:rPr>
            </w:pPr>
            <w:r>
              <w:rPr>
                <w:spacing w:val="-2"/>
                <w:sz w:val="20"/>
              </w:rPr>
              <w:t>[root].1.84</w:t>
            </w:r>
          </w:p>
        </w:tc>
        <w:tc>
          <w:tcPr>
            <w:tcW w:w="2153" w:type="dxa"/>
            <w:tcBorders>
              <w:right w:val="single" w:sz="8" w:space="0" w:color="000000"/>
            </w:tcBorders>
          </w:tcPr>
          <w:p w14:paraId="3B5C546D" w14:textId="77777777" w:rsidR="00B440BA" w:rsidRDefault="003F7F46">
            <w:pPr>
              <w:pStyle w:val="TableParagraph"/>
              <w:spacing w:before="60" w:line="219" w:lineRule="exact"/>
              <w:ind w:left="431"/>
              <w:rPr>
                <w:sz w:val="20"/>
              </w:rPr>
            </w:pPr>
            <w:r>
              <w:rPr>
                <w:sz w:val="20"/>
              </w:rPr>
              <w:t>67481-</w:t>
            </w:r>
            <w:r>
              <w:rPr>
                <w:spacing w:val="-10"/>
                <w:sz w:val="20"/>
              </w:rPr>
              <w:t>2</w:t>
            </w:r>
          </w:p>
        </w:tc>
      </w:tr>
      <w:tr w:rsidR="00B440BA" w14:paraId="3B5C5474" w14:textId="77777777">
        <w:trPr>
          <w:trHeight w:val="300"/>
        </w:trPr>
        <w:tc>
          <w:tcPr>
            <w:tcW w:w="1515" w:type="dxa"/>
            <w:tcBorders>
              <w:left w:val="single" w:sz="8" w:space="0" w:color="000000"/>
            </w:tcBorders>
          </w:tcPr>
          <w:p w14:paraId="3B5C546F" w14:textId="77777777" w:rsidR="00B440BA" w:rsidRDefault="00B440BA">
            <w:pPr>
              <w:pStyle w:val="TableParagraph"/>
              <w:spacing w:before="0"/>
              <w:ind w:left="0"/>
              <w:rPr>
                <w:sz w:val="20"/>
              </w:rPr>
            </w:pPr>
          </w:p>
        </w:tc>
        <w:tc>
          <w:tcPr>
            <w:tcW w:w="2071" w:type="dxa"/>
          </w:tcPr>
          <w:p w14:paraId="3B5C5470" w14:textId="77777777" w:rsidR="00B440BA" w:rsidRDefault="003F7F46">
            <w:pPr>
              <w:pStyle w:val="TableParagraph"/>
              <w:spacing w:before="0"/>
              <w:ind w:left="349"/>
              <w:rPr>
                <w:sz w:val="20"/>
              </w:rPr>
            </w:pPr>
            <w:r>
              <w:rPr>
                <w:spacing w:val="-2"/>
                <w:sz w:val="20"/>
              </w:rPr>
              <w:t>Scene</w:t>
            </w:r>
          </w:p>
        </w:tc>
        <w:tc>
          <w:tcPr>
            <w:tcW w:w="1744" w:type="dxa"/>
          </w:tcPr>
          <w:p w14:paraId="3B5C5471" w14:textId="77777777" w:rsidR="00B440BA" w:rsidRDefault="00B440BA">
            <w:pPr>
              <w:pStyle w:val="TableParagraph"/>
              <w:spacing w:before="0"/>
              <w:ind w:left="0"/>
              <w:rPr>
                <w:sz w:val="20"/>
              </w:rPr>
            </w:pPr>
          </w:p>
        </w:tc>
        <w:tc>
          <w:tcPr>
            <w:tcW w:w="1486" w:type="dxa"/>
          </w:tcPr>
          <w:p w14:paraId="3B5C5472" w14:textId="77777777" w:rsidR="00B440BA" w:rsidRDefault="00B440BA">
            <w:pPr>
              <w:pStyle w:val="TableParagraph"/>
              <w:spacing w:before="0"/>
              <w:ind w:left="0"/>
              <w:rPr>
                <w:sz w:val="20"/>
              </w:rPr>
            </w:pPr>
          </w:p>
        </w:tc>
        <w:tc>
          <w:tcPr>
            <w:tcW w:w="2153" w:type="dxa"/>
            <w:tcBorders>
              <w:right w:val="single" w:sz="8" w:space="0" w:color="000000"/>
            </w:tcBorders>
          </w:tcPr>
          <w:p w14:paraId="3B5C5473" w14:textId="77777777" w:rsidR="00B440BA" w:rsidRDefault="00B440BA">
            <w:pPr>
              <w:pStyle w:val="TableParagraph"/>
              <w:spacing w:before="0"/>
              <w:ind w:left="0"/>
              <w:rPr>
                <w:sz w:val="20"/>
              </w:rPr>
            </w:pPr>
          </w:p>
        </w:tc>
      </w:tr>
      <w:tr w:rsidR="00B440BA" w14:paraId="3B5C547A" w14:textId="77777777">
        <w:trPr>
          <w:trHeight w:val="300"/>
        </w:trPr>
        <w:tc>
          <w:tcPr>
            <w:tcW w:w="1515" w:type="dxa"/>
            <w:tcBorders>
              <w:left w:val="single" w:sz="8" w:space="0" w:color="000000"/>
            </w:tcBorders>
          </w:tcPr>
          <w:p w14:paraId="3B5C5475" w14:textId="77777777" w:rsidR="00B440BA" w:rsidRDefault="003F7F46">
            <w:pPr>
              <w:pStyle w:val="TableParagraph"/>
              <w:spacing w:before="60" w:line="219" w:lineRule="exact"/>
              <w:rPr>
                <w:sz w:val="20"/>
              </w:rPr>
            </w:pPr>
            <w:r>
              <w:rPr>
                <w:spacing w:val="-2"/>
                <w:sz w:val="20"/>
              </w:rPr>
              <w:t>eScene.02</w:t>
            </w:r>
          </w:p>
        </w:tc>
        <w:tc>
          <w:tcPr>
            <w:tcW w:w="2071" w:type="dxa"/>
          </w:tcPr>
          <w:p w14:paraId="3B5C5476" w14:textId="77777777" w:rsidR="00B440BA" w:rsidRDefault="003F7F46">
            <w:pPr>
              <w:pStyle w:val="TableParagraph"/>
              <w:spacing w:before="60" w:line="219" w:lineRule="exact"/>
              <w:ind w:left="349"/>
              <w:rPr>
                <w:sz w:val="20"/>
              </w:rPr>
            </w:pPr>
            <w:r>
              <w:rPr>
                <w:sz w:val="20"/>
              </w:rPr>
              <w:t>Other</w:t>
            </w:r>
            <w:r>
              <w:rPr>
                <w:spacing w:val="-2"/>
                <w:sz w:val="20"/>
              </w:rPr>
              <w:t xml:space="preserve"> </w:t>
            </w:r>
            <w:r>
              <w:rPr>
                <w:sz w:val="20"/>
              </w:rPr>
              <w:t>EMS</w:t>
            </w:r>
            <w:r>
              <w:rPr>
                <w:spacing w:val="-1"/>
                <w:sz w:val="20"/>
              </w:rPr>
              <w:t xml:space="preserve"> </w:t>
            </w:r>
            <w:r>
              <w:rPr>
                <w:spacing w:val="-5"/>
                <w:sz w:val="20"/>
              </w:rPr>
              <w:t>or</w:t>
            </w:r>
          </w:p>
        </w:tc>
        <w:tc>
          <w:tcPr>
            <w:tcW w:w="1744" w:type="dxa"/>
          </w:tcPr>
          <w:p w14:paraId="3B5C5477" w14:textId="77777777" w:rsidR="00B440BA" w:rsidRDefault="003F7F46">
            <w:pPr>
              <w:pStyle w:val="TableParagraph"/>
              <w:spacing w:before="60" w:line="219" w:lineRule="exact"/>
              <w:ind w:left="72"/>
              <w:rPr>
                <w:sz w:val="20"/>
              </w:rPr>
            </w:pPr>
            <w:r>
              <w:rPr>
                <w:spacing w:val="-2"/>
                <w:sz w:val="20"/>
              </w:rPr>
              <w:t>Encounter</w:t>
            </w:r>
          </w:p>
        </w:tc>
        <w:tc>
          <w:tcPr>
            <w:tcW w:w="1486" w:type="dxa"/>
          </w:tcPr>
          <w:p w14:paraId="3B5C5478" w14:textId="77777777" w:rsidR="00B440BA" w:rsidRDefault="003F7F46">
            <w:pPr>
              <w:pStyle w:val="TableParagraph"/>
              <w:spacing w:before="60" w:line="219" w:lineRule="exact"/>
              <w:ind w:left="123"/>
              <w:rPr>
                <w:sz w:val="20"/>
              </w:rPr>
            </w:pPr>
            <w:r>
              <w:rPr>
                <w:spacing w:val="-2"/>
                <w:sz w:val="20"/>
              </w:rPr>
              <w:t>[root].2</w:t>
            </w:r>
          </w:p>
        </w:tc>
        <w:tc>
          <w:tcPr>
            <w:tcW w:w="2153" w:type="dxa"/>
            <w:tcBorders>
              <w:right w:val="single" w:sz="8" w:space="0" w:color="000000"/>
            </w:tcBorders>
          </w:tcPr>
          <w:p w14:paraId="3B5C5479" w14:textId="77777777" w:rsidR="00B440BA" w:rsidRDefault="00B440BA">
            <w:pPr>
              <w:pStyle w:val="TableParagraph"/>
              <w:spacing w:before="0"/>
              <w:ind w:left="0"/>
              <w:rPr>
                <w:sz w:val="20"/>
              </w:rPr>
            </w:pPr>
          </w:p>
        </w:tc>
      </w:tr>
      <w:tr w:rsidR="00B440BA" w14:paraId="3B5C5480" w14:textId="77777777">
        <w:trPr>
          <w:trHeight w:val="239"/>
        </w:trPr>
        <w:tc>
          <w:tcPr>
            <w:tcW w:w="1515" w:type="dxa"/>
            <w:tcBorders>
              <w:left w:val="single" w:sz="8" w:space="0" w:color="000000"/>
            </w:tcBorders>
          </w:tcPr>
          <w:p w14:paraId="3B5C547B" w14:textId="77777777" w:rsidR="00B440BA" w:rsidRDefault="00B440BA">
            <w:pPr>
              <w:pStyle w:val="TableParagraph"/>
              <w:spacing w:before="0"/>
              <w:ind w:left="0"/>
              <w:rPr>
                <w:sz w:val="16"/>
              </w:rPr>
            </w:pPr>
          </w:p>
        </w:tc>
        <w:tc>
          <w:tcPr>
            <w:tcW w:w="2071" w:type="dxa"/>
          </w:tcPr>
          <w:p w14:paraId="3B5C547C" w14:textId="77777777" w:rsidR="00B440BA" w:rsidRDefault="003F7F46">
            <w:pPr>
              <w:pStyle w:val="TableParagraph"/>
              <w:spacing w:before="0" w:line="219" w:lineRule="exact"/>
              <w:ind w:left="349"/>
              <w:rPr>
                <w:sz w:val="20"/>
              </w:rPr>
            </w:pPr>
            <w:r>
              <w:rPr>
                <w:sz w:val="20"/>
              </w:rPr>
              <w:t>Public</w:t>
            </w:r>
            <w:r>
              <w:rPr>
                <w:spacing w:val="-6"/>
                <w:sz w:val="20"/>
              </w:rPr>
              <w:t xml:space="preserve"> </w:t>
            </w:r>
            <w:r>
              <w:rPr>
                <w:spacing w:val="-2"/>
                <w:sz w:val="20"/>
              </w:rPr>
              <w:t>Safety</w:t>
            </w:r>
          </w:p>
        </w:tc>
        <w:tc>
          <w:tcPr>
            <w:tcW w:w="1744" w:type="dxa"/>
          </w:tcPr>
          <w:p w14:paraId="3B5C547D" w14:textId="77777777" w:rsidR="00B440BA" w:rsidRDefault="003F7F46">
            <w:pPr>
              <w:pStyle w:val="TableParagraph"/>
              <w:spacing w:before="0" w:line="219" w:lineRule="exact"/>
              <w:ind w:left="72"/>
              <w:rPr>
                <w:sz w:val="20"/>
              </w:rPr>
            </w:pPr>
            <w:r>
              <w:rPr>
                <w:spacing w:val="-2"/>
                <w:sz w:val="20"/>
              </w:rPr>
              <w:t>Participant</w:t>
            </w:r>
          </w:p>
        </w:tc>
        <w:tc>
          <w:tcPr>
            <w:tcW w:w="1486" w:type="dxa"/>
          </w:tcPr>
          <w:p w14:paraId="3B5C547E" w14:textId="77777777" w:rsidR="00B440BA" w:rsidRDefault="00B440BA">
            <w:pPr>
              <w:pStyle w:val="TableParagraph"/>
              <w:spacing w:before="0"/>
              <w:ind w:left="0"/>
              <w:rPr>
                <w:sz w:val="16"/>
              </w:rPr>
            </w:pPr>
          </w:p>
        </w:tc>
        <w:tc>
          <w:tcPr>
            <w:tcW w:w="2153" w:type="dxa"/>
            <w:tcBorders>
              <w:right w:val="single" w:sz="8" w:space="0" w:color="000000"/>
            </w:tcBorders>
          </w:tcPr>
          <w:p w14:paraId="3B5C547F" w14:textId="77777777" w:rsidR="00B440BA" w:rsidRDefault="00B440BA">
            <w:pPr>
              <w:pStyle w:val="TableParagraph"/>
              <w:spacing w:before="0"/>
              <w:ind w:left="0"/>
              <w:rPr>
                <w:sz w:val="16"/>
              </w:rPr>
            </w:pPr>
          </w:p>
        </w:tc>
      </w:tr>
      <w:tr w:rsidR="00B440BA" w14:paraId="3B5C5486" w14:textId="77777777">
        <w:trPr>
          <w:trHeight w:val="300"/>
        </w:trPr>
        <w:tc>
          <w:tcPr>
            <w:tcW w:w="1515" w:type="dxa"/>
            <w:tcBorders>
              <w:left w:val="single" w:sz="8" w:space="0" w:color="000000"/>
            </w:tcBorders>
          </w:tcPr>
          <w:p w14:paraId="3B5C5481" w14:textId="77777777" w:rsidR="00B440BA" w:rsidRDefault="00B440BA">
            <w:pPr>
              <w:pStyle w:val="TableParagraph"/>
              <w:spacing w:before="0"/>
              <w:ind w:left="0"/>
              <w:rPr>
                <w:sz w:val="20"/>
              </w:rPr>
            </w:pPr>
          </w:p>
        </w:tc>
        <w:tc>
          <w:tcPr>
            <w:tcW w:w="2071" w:type="dxa"/>
          </w:tcPr>
          <w:p w14:paraId="3B5C5482" w14:textId="77777777" w:rsidR="00B440BA" w:rsidRDefault="003F7F46">
            <w:pPr>
              <w:pStyle w:val="TableParagraph"/>
              <w:spacing w:before="0"/>
              <w:ind w:left="349"/>
              <w:rPr>
                <w:sz w:val="20"/>
              </w:rPr>
            </w:pPr>
            <w:r>
              <w:rPr>
                <w:sz w:val="20"/>
              </w:rPr>
              <w:t>Agencies</w:t>
            </w:r>
            <w:r>
              <w:rPr>
                <w:spacing w:val="-5"/>
                <w:sz w:val="20"/>
              </w:rPr>
              <w:t xml:space="preserve"> </w:t>
            </w:r>
            <w:r>
              <w:rPr>
                <w:sz w:val="20"/>
              </w:rPr>
              <w:t>at</w:t>
            </w:r>
            <w:r>
              <w:rPr>
                <w:spacing w:val="-5"/>
                <w:sz w:val="20"/>
              </w:rPr>
              <w:t xml:space="preserve"> </w:t>
            </w:r>
            <w:r>
              <w:rPr>
                <w:spacing w:val="-2"/>
                <w:sz w:val="20"/>
              </w:rPr>
              <w:t>Scene</w:t>
            </w:r>
          </w:p>
        </w:tc>
        <w:tc>
          <w:tcPr>
            <w:tcW w:w="1744" w:type="dxa"/>
          </w:tcPr>
          <w:p w14:paraId="3B5C5483" w14:textId="77777777" w:rsidR="00B440BA" w:rsidRDefault="00B440BA">
            <w:pPr>
              <w:pStyle w:val="TableParagraph"/>
              <w:spacing w:before="0"/>
              <w:ind w:left="0"/>
              <w:rPr>
                <w:sz w:val="20"/>
              </w:rPr>
            </w:pPr>
          </w:p>
        </w:tc>
        <w:tc>
          <w:tcPr>
            <w:tcW w:w="1486" w:type="dxa"/>
          </w:tcPr>
          <w:p w14:paraId="3B5C5484" w14:textId="77777777" w:rsidR="00B440BA" w:rsidRDefault="00B440BA">
            <w:pPr>
              <w:pStyle w:val="TableParagraph"/>
              <w:spacing w:before="0"/>
              <w:ind w:left="0"/>
              <w:rPr>
                <w:sz w:val="20"/>
              </w:rPr>
            </w:pPr>
          </w:p>
        </w:tc>
        <w:tc>
          <w:tcPr>
            <w:tcW w:w="2153" w:type="dxa"/>
            <w:tcBorders>
              <w:right w:val="single" w:sz="8" w:space="0" w:color="000000"/>
            </w:tcBorders>
          </w:tcPr>
          <w:p w14:paraId="3B5C5485" w14:textId="77777777" w:rsidR="00B440BA" w:rsidRDefault="00B440BA">
            <w:pPr>
              <w:pStyle w:val="TableParagraph"/>
              <w:spacing w:before="0"/>
              <w:ind w:left="0"/>
              <w:rPr>
                <w:sz w:val="20"/>
              </w:rPr>
            </w:pPr>
          </w:p>
        </w:tc>
      </w:tr>
      <w:tr w:rsidR="00B440BA" w14:paraId="3B5C548C" w14:textId="77777777">
        <w:trPr>
          <w:trHeight w:val="300"/>
        </w:trPr>
        <w:tc>
          <w:tcPr>
            <w:tcW w:w="1515" w:type="dxa"/>
            <w:tcBorders>
              <w:left w:val="single" w:sz="8" w:space="0" w:color="000000"/>
            </w:tcBorders>
          </w:tcPr>
          <w:p w14:paraId="3B5C5487" w14:textId="77777777" w:rsidR="00B440BA" w:rsidRDefault="003F7F46">
            <w:pPr>
              <w:pStyle w:val="TableParagraph"/>
              <w:spacing w:before="60" w:line="219" w:lineRule="exact"/>
              <w:rPr>
                <w:sz w:val="20"/>
              </w:rPr>
            </w:pPr>
            <w:r>
              <w:rPr>
                <w:spacing w:val="-2"/>
                <w:sz w:val="20"/>
              </w:rPr>
              <w:t>eScene.06</w:t>
            </w:r>
          </w:p>
        </w:tc>
        <w:tc>
          <w:tcPr>
            <w:tcW w:w="2071" w:type="dxa"/>
          </w:tcPr>
          <w:p w14:paraId="3B5C5488" w14:textId="77777777" w:rsidR="00B440BA" w:rsidRDefault="003F7F46">
            <w:pPr>
              <w:pStyle w:val="TableParagraph"/>
              <w:spacing w:before="60" w:line="219" w:lineRule="exact"/>
              <w:ind w:left="349"/>
              <w:rPr>
                <w:sz w:val="20"/>
              </w:rPr>
            </w:pPr>
            <w:r>
              <w:rPr>
                <w:sz w:val="20"/>
              </w:rPr>
              <w:t xml:space="preserve">Number of </w:t>
            </w:r>
            <w:r>
              <w:rPr>
                <w:spacing w:val="-2"/>
                <w:sz w:val="20"/>
              </w:rPr>
              <w:t>Patients</w:t>
            </w:r>
          </w:p>
        </w:tc>
        <w:tc>
          <w:tcPr>
            <w:tcW w:w="1744" w:type="dxa"/>
          </w:tcPr>
          <w:p w14:paraId="3B5C5489"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48A" w14:textId="77777777" w:rsidR="00B440BA" w:rsidRDefault="003F7F46">
            <w:pPr>
              <w:pStyle w:val="TableParagraph"/>
              <w:spacing w:before="60" w:line="219" w:lineRule="exact"/>
              <w:ind w:left="123"/>
              <w:rPr>
                <w:sz w:val="20"/>
              </w:rPr>
            </w:pPr>
            <w:r>
              <w:rPr>
                <w:spacing w:val="-2"/>
                <w:sz w:val="20"/>
              </w:rPr>
              <w:t>[root].1.86</w:t>
            </w:r>
          </w:p>
        </w:tc>
        <w:tc>
          <w:tcPr>
            <w:tcW w:w="2153" w:type="dxa"/>
            <w:tcBorders>
              <w:right w:val="single" w:sz="8" w:space="0" w:color="000000"/>
            </w:tcBorders>
          </w:tcPr>
          <w:p w14:paraId="3B5C548B" w14:textId="77777777" w:rsidR="00B440BA" w:rsidRDefault="003F7F46">
            <w:pPr>
              <w:pStyle w:val="TableParagraph"/>
              <w:spacing w:before="60" w:line="219" w:lineRule="exact"/>
              <w:ind w:left="431"/>
              <w:rPr>
                <w:sz w:val="20"/>
              </w:rPr>
            </w:pPr>
            <w:r>
              <w:rPr>
                <w:sz w:val="20"/>
              </w:rPr>
              <w:t>67489-</w:t>
            </w:r>
            <w:r>
              <w:rPr>
                <w:spacing w:val="-10"/>
                <w:sz w:val="20"/>
              </w:rPr>
              <w:t>5</w:t>
            </w:r>
          </w:p>
        </w:tc>
      </w:tr>
      <w:tr w:rsidR="00B440BA" w14:paraId="3B5C5492" w14:textId="77777777">
        <w:trPr>
          <w:trHeight w:val="300"/>
        </w:trPr>
        <w:tc>
          <w:tcPr>
            <w:tcW w:w="1515" w:type="dxa"/>
            <w:tcBorders>
              <w:left w:val="single" w:sz="8" w:space="0" w:color="000000"/>
            </w:tcBorders>
          </w:tcPr>
          <w:p w14:paraId="3B5C548D" w14:textId="77777777" w:rsidR="00B440BA" w:rsidRDefault="00B440BA">
            <w:pPr>
              <w:pStyle w:val="TableParagraph"/>
              <w:spacing w:before="0"/>
              <w:ind w:left="0"/>
              <w:rPr>
                <w:sz w:val="20"/>
              </w:rPr>
            </w:pPr>
          </w:p>
        </w:tc>
        <w:tc>
          <w:tcPr>
            <w:tcW w:w="2071" w:type="dxa"/>
          </w:tcPr>
          <w:p w14:paraId="3B5C548E" w14:textId="77777777" w:rsidR="00B440BA" w:rsidRDefault="003F7F46">
            <w:pPr>
              <w:pStyle w:val="TableParagraph"/>
              <w:spacing w:before="0"/>
              <w:ind w:left="349"/>
              <w:rPr>
                <w:sz w:val="20"/>
              </w:rPr>
            </w:pPr>
            <w:r>
              <w:rPr>
                <w:sz w:val="20"/>
              </w:rPr>
              <w:t>at</w:t>
            </w:r>
            <w:r>
              <w:rPr>
                <w:spacing w:val="-2"/>
                <w:sz w:val="20"/>
              </w:rPr>
              <w:t xml:space="preserve"> Scene</w:t>
            </w:r>
          </w:p>
        </w:tc>
        <w:tc>
          <w:tcPr>
            <w:tcW w:w="1744" w:type="dxa"/>
          </w:tcPr>
          <w:p w14:paraId="3B5C548F" w14:textId="77777777" w:rsidR="00B440BA" w:rsidRDefault="00B440BA">
            <w:pPr>
              <w:pStyle w:val="TableParagraph"/>
              <w:spacing w:before="0"/>
              <w:ind w:left="0"/>
              <w:rPr>
                <w:sz w:val="20"/>
              </w:rPr>
            </w:pPr>
          </w:p>
        </w:tc>
        <w:tc>
          <w:tcPr>
            <w:tcW w:w="1486" w:type="dxa"/>
          </w:tcPr>
          <w:p w14:paraId="3B5C5490" w14:textId="77777777" w:rsidR="00B440BA" w:rsidRDefault="00B440BA">
            <w:pPr>
              <w:pStyle w:val="TableParagraph"/>
              <w:spacing w:before="0"/>
              <w:ind w:left="0"/>
              <w:rPr>
                <w:sz w:val="20"/>
              </w:rPr>
            </w:pPr>
          </w:p>
        </w:tc>
        <w:tc>
          <w:tcPr>
            <w:tcW w:w="2153" w:type="dxa"/>
            <w:tcBorders>
              <w:right w:val="single" w:sz="8" w:space="0" w:color="000000"/>
            </w:tcBorders>
          </w:tcPr>
          <w:p w14:paraId="3B5C5491" w14:textId="77777777" w:rsidR="00B440BA" w:rsidRDefault="00B440BA">
            <w:pPr>
              <w:pStyle w:val="TableParagraph"/>
              <w:spacing w:before="0"/>
              <w:ind w:left="0"/>
              <w:rPr>
                <w:sz w:val="20"/>
              </w:rPr>
            </w:pPr>
          </w:p>
        </w:tc>
      </w:tr>
      <w:tr w:rsidR="00B440BA" w14:paraId="3B5C5498" w14:textId="77777777">
        <w:trPr>
          <w:trHeight w:val="300"/>
        </w:trPr>
        <w:tc>
          <w:tcPr>
            <w:tcW w:w="1515" w:type="dxa"/>
            <w:tcBorders>
              <w:left w:val="single" w:sz="8" w:space="0" w:color="000000"/>
            </w:tcBorders>
          </w:tcPr>
          <w:p w14:paraId="3B5C5493" w14:textId="77777777" w:rsidR="00B440BA" w:rsidRDefault="003F7F46">
            <w:pPr>
              <w:pStyle w:val="TableParagraph"/>
              <w:spacing w:before="60" w:line="219" w:lineRule="exact"/>
              <w:rPr>
                <w:sz w:val="20"/>
              </w:rPr>
            </w:pPr>
            <w:r>
              <w:rPr>
                <w:spacing w:val="-2"/>
                <w:sz w:val="20"/>
              </w:rPr>
              <w:t>eScene.07</w:t>
            </w:r>
          </w:p>
        </w:tc>
        <w:tc>
          <w:tcPr>
            <w:tcW w:w="2071" w:type="dxa"/>
          </w:tcPr>
          <w:p w14:paraId="3B5C5494" w14:textId="77777777" w:rsidR="00B440BA" w:rsidRDefault="003F7F46">
            <w:pPr>
              <w:pStyle w:val="TableParagraph"/>
              <w:spacing w:before="60" w:line="219" w:lineRule="exact"/>
              <w:ind w:left="349"/>
              <w:rPr>
                <w:sz w:val="20"/>
              </w:rPr>
            </w:pPr>
            <w:r>
              <w:rPr>
                <w:sz w:val="20"/>
              </w:rPr>
              <w:t>Mass</w:t>
            </w:r>
            <w:r>
              <w:rPr>
                <w:spacing w:val="-6"/>
                <w:sz w:val="20"/>
              </w:rPr>
              <w:t xml:space="preserve"> </w:t>
            </w:r>
            <w:r>
              <w:rPr>
                <w:spacing w:val="-2"/>
                <w:sz w:val="20"/>
              </w:rPr>
              <w:t>Casualty</w:t>
            </w:r>
          </w:p>
        </w:tc>
        <w:tc>
          <w:tcPr>
            <w:tcW w:w="1744" w:type="dxa"/>
          </w:tcPr>
          <w:p w14:paraId="3B5C5495"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496" w14:textId="77777777" w:rsidR="00B440BA" w:rsidRDefault="003F7F46">
            <w:pPr>
              <w:pStyle w:val="TableParagraph"/>
              <w:spacing w:before="60" w:line="219" w:lineRule="exact"/>
              <w:ind w:left="123"/>
              <w:rPr>
                <w:sz w:val="20"/>
              </w:rPr>
            </w:pPr>
            <w:r>
              <w:rPr>
                <w:spacing w:val="-2"/>
                <w:sz w:val="20"/>
              </w:rPr>
              <w:t>[root].1.87</w:t>
            </w:r>
          </w:p>
        </w:tc>
        <w:tc>
          <w:tcPr>
            <w:tcW w:w="2153" w:type="dxa"/>
            <w:tcBorders>
              <w:right w:val="single" w:sz="8" w:space="0" w:color="000000"/>
            </w:tcBorders>
          </w:tcPr>
          <w:p w14:paraId="3B5C5497" w14:textId="77777777" w:rsidR="00B440BA" w:rsidRDefault="003F7F46">
            <w:pPr>
              <w:pStyle w:val="TableParagraph"/>
              <w:spacing w:before="60" w:line="219" w:lineRule="exact"/>
              <w:ind w:left="431"/>
              <w:rPr>
                <w:sz w:val="20"/>
              </w:rPr>
            </w:pPr>
            <w:r>
              <w:rPr>
                <w:sz w:val="20"/>
              </w:rPr>
              <w:t>67490-</w:t>
            </w:r>
            <w:r>
              <w:rPr>
                <w:spacing w:val="-10"/>
                <w:sz w:val="20"/>
              </w:rPr>
              <w:t>3</w:t>
            </w:r>
          </w:p>
        </w:tc>
      </w:tr>
      <w:tr w:rsidR="00B440BA" w14:paraId="3B5C549E" w14:textId="77777777">
        <w:trPr>
          <w:trHeight w:val="300"/>
        </w:trPr>
        <w:tc>
          <w:tcPr>
            <w:tcW w:w="1515" w:type="dxa"/>
            <w:tcBorders>
              <w:left w:val="single" w:sz="8" w:space="0" w:color="000000"/>
            </w:tcBorders>
          </w:tcPr>
          <w:p w14:paraId="3B5C5499" w14:textId="77777777" w:rsidR="00B440BA" w:rsidRDefault="00B440BA">
            <w:pPr>
              <w:pStyle w:val="TableParagraph"/>
              <w:spacing w:before="0"/>
              <w:ind w:left="0"/>
              <w:rPr>
                <w:sz w:val="20"/>
              </w:rPr>
            </w:pPr>
          </w:p>
        </w:tc>
        <w:tc>
          <w:tcPr>
            <w:tcW w:w="2071" w:type="dxa"/>
          </w:tcPr>
          <w:p w14:paraId="3B5C549A" w14:textId="77777777" w:rsidR="00B440BA" w:rsidRDefault="003F7F46">
            <w:pPr>
              <w:pStyle w:val="TableParagraph"/>
              <w:spacing w:before="0"/>
              <w:ind w:left="349"/>
              <w:rPr>
                <w:sz w:val="20"/>
              </w:rPr>
            </w:pPr>
            <w:r>
              <w:rPr>
                <w:spacing w:val="-2"/>
                <w:sz w:val="20"/>
              </w:rPr>
              <w:t>Incident</w:t>
            </w:r>
          </w:p>
        </w:tc>
        <w:tc>
          <w:tcPr>
            <w:tcW w:w="1744" w:type="dxa"/>
          </w:tcPr>
          <w:p w14:paraId="3B5C549B" w14:textId="77777777" w:rsidR="00B440BA" w:rsidRDefault="00B440BA">
            <w:pPr>
              <w:pStyle w:val="TableParagraph"/>
              <w:spacing w:before="0"/>
              <w:ind w:left="0"/>
              <w:rPr>
                <w:sz w:val="20"/>
              </w:rPr>
            </w:pPr>
          </w:p>
        </w:tc>
        <w:tc>
          <w:tcPr>
            <w:tcW w:w="1486" w:type="dxa"/>
          </w:tcPr>
          <w:p w14:paraId="3B5C549C" w14:textId="77777777" w:rsidR="00B440BA" w:rsidRDefault="00B440BA">
            <w:pPr>
              <w:pStyle w:val="TableParagraph"/>
              <w:spacing w:before="0"/>
              <w:ind w:left="0"/>
              <w:rPr>
                <w:sz w:val="20"/>
              </w:rPr>
            </w:pPr>
          </w:p>
        </w:tc>
        <w:tc>
          <w:tcPr>
            <w:tcW w:w="2153" w:type="dxa"/>
            <w:tcBorders>
              <w:right w:val="single" w:sz="8" w:space="0" w:color="000000"/>
            </w:tcBorders>
          </w:tcPr>
          <w:p w14:paraId="3B5C549D" w14:textId="77777777" w:rsidR="00B440BA" w:rsidRDefault="00B440BA">
            <w:pPr>
              <w:pStyle w:val="TableParagraph"/>
              <w:spacing w:before="0"/>
              <w:ind w:left="0"/>
              <w:rPr>
                <w:sz w:val="20"/>
              </w:rPr>
            </w:pPr>
          </w:p>
        </w:tc>
      </w:tr>
      <w:tr w:rsidR="00B440BA" w14:paraId="3B5C54A4" w14:textId="77777777">
        <w:trPr>
          <w:trHeight w:val="300"/>
        </w:trPr>
        <w:tc>
          <w:tcPr>
            <w:tcW w:w="1515" w:type="dxa"/>
            <w:tcBorders>
              <w:left w:val="single" w:sz="8" w:space="0" w:color="000000"/>
            </w:tcBorders>
          </w:tcPr>
          <w:p w14:paraId="3B5C549F" w14:textId="77777777" w:rsidR="00B440BA" w:rsidRDefault="003F7F46">
            <w:pPr>
              <w:pStyle w:val="TableParagraph"/>
              <w:spacing w:before="60" w:line="219" w:lineRule="exact"/>
              <w:rPr>
                <w:sz w:val="20"/>
              </w:rPr>
            </w:pPr>
            <w:r>
              <w:rPr>
                <w:spacing w:val="-2"/>
                <w:sz w:val="20"/>
              </w:rPr>
              <w:t>eScene.09</w:t>
            </w:r>
          </w:p>
        </w:tc>
        <w:tc>
          <w:tcPr>
            <w:tcW w:w="2071" w:type="dxa"/>
          </w:tcPr>
          <w:p w14:paraId="3B5C54A0" w14:textId="77777777" w:rsidR="00B440BA" w:rsidRDefault="003F7F46">
            <w:pPr>
              <w:pStyle w:val="TableParagraph"/>
              <w:spacing w:before="60" w:line="219" w:lineRule="exact"/>
              <w:ind w:left="349"/>
              <w:rPr>
                <w:sz w:val="20"/>
              </w:rPr>
            </w:pPr>
            <w:r>
              <w:rPr>
                <w:sz w:val="20"/>
              </w:rPr>
              <w:t>Incident</w:t>
            </w:r>
            <w:r>
              <w:rPr>
                <w:spacing w:val="-10"/>
                <w:sz w:val="20"/>
              </w:rPr>
              <w:t xml:space="preserve"> </w:t>
            </w:r>
            <w:r>
              <w:rPr>
                <w:spacing w:val="-2"/>
                <w:sz w:val="20"/>
              </w:rPr>
              <w:t>Location</w:t>
            </w:r>
          </w:p>
        </w:tc>
        <w:tc>
          <w:tcPr>
            <w:tcW w:w="1744" w:type="dxa"/>
          </w:tcPr>
          <w:p w14:paraId="3B5C54A1"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4A2" w14:textId="77777777" w:rsidR="00B440BA" w:rsidRDefault="003F7F46">
            <w:pPr>
              <w:pStyle w:val="TableParagraph"/>
              <w:spacing w:before="60" w:line="219" w:lineRule="exact"/>
              <w:ind w:left="123"/>
              <w:rPr>
                <w:sz w:val="20"/>
              </w:rPr>
            </w:pPr>
            <w:r>
              <w:rPr>
                <w:spacing w:val="-2"/>
                <w:sz w:val="20"/>
              </w:rPr>
              <w:t>[root].1.88</w:t>
            </w:r>
          </w:p>
        </w:tc>
        <w:tc>
          <w:tcPr>
            <w:tcW w:w="2153" w:type="dxa"/>
            <w:tcBorders>
              <w:right w:val="single" w:sz="8" w:space="0" w:color="000000"/>
            </w:tcBorders>
          </w:tcPr>
          <w:p w14:paraId="3B5C54A3" w14:textId="77777777" w:rsidR="00B440BA" w:rsidRDefault="003F7F46">
            <w:pPr>
              <w:pStyle w:val="TableParagraph"/>
              <w:spacing w:before="60" w:line="219" w:lineRule="exact"/>
              <w:ind w:left="431"/>
              <w:rPr>
                <w:sz w:val="20"/>
              </w:rPr>
            </w:pPr>
            <w:r>
              <w:rPr>
                <w:sz w:val="20"/>
              </w:rPr>
              <w:t>74496-</w:t>
            </w:r>
            <w:r>
              <w:rPr>
                <w:spacing w:val="-10"/>
                <w:sz w:val="20"/>
              </w:rPr>
              <w:t>1</w:t>
            </w:r>
          </w:p>
        </w:tc>
      </w:tr>
      <w:tr w:rsidR="00B440BA" w14:paraId="3B5C54AA" w14:textId="77777777">
        <w:trPr>
          <w:trHeight w:val="300"/>
        </w:trPr>
        <w:tc>
          <w:tcPr>
            <w:tcW w:w="1515" w:type="dxa"/>
            <w:tcBorders>
              <w:left w:val="single" w:sz="8" w:space="0" w:color="000000"/>
            </w:tcBorders>
          </w:tcPr>
          <w:p w14:paraId="3B5C54A5" w14:textId="77777777" w:rsidR="00B440BA" w:rsidRDefault="00B440BA">
            <w:pPr>
              <w:pStyle w:val="TableParagraph"/>
              <w:spacing w:before="0"/>
              <w:ind w:left="0"/>
              <w:rPr>
                <w:sz w:val="20"/>
              </w:rPr>
            </w:pPr>
          </w:p>
        </w:tc>
        <w:tc>
          <w:tcPr>
            <w:tcW w:w="2071" w:type="dxa"/>
          </w:tcPr>
          <w:p w14:paraId="3B5C54A6" w14:textId="77777777" w:rsidR="00B440BA" w:rsidRDefault="003F7F46">
            <w:pPr>
              <w:pStyle w:val="TableParagraph"/>
              <w:spacing w:before="0"/>
              <w:ind w:left="349"/>
              <w:rPr>
                <w:sz w:val="20"/>
              </w:rPr>
            </w:pPr>
            <w:r>
              <w:rPr>
                <w:spacing w:val="-4"/>
                <w:sz w:val="20"/>
              </w:rPr>
              <w:t>Type</w:t>
            </w:r>
          </w:p>
        </w:tc>
        <w:tc>
          <w:tcPr>
            <w:tcW w:w="1744" w:type="dxa"/>
          </w:tcPr>
          <w:p w14:paraId="3B5C54A7" w14:textId="77777777" w:rsidR="00B440BA" w:rsidRDefault="00B440BA">
            <w:pPr>
              <w:pStyle w:val="TableParagraph"/>
              <w:spacing w:before="0"/>
              <w:ind w:left="0"/>
              <w:rPr>
                <w:sz w:val="20"/>
              </w:rPr>
            </w:pPr>
          </w:p>
        </w:tc>
        <w:tc>
          <w:tcPr>
            <w:tcW w:w="1486" w:type="dxa"/>
          </w:tcPr>
          <w:p w14:paraId="3B5C54A8" w14:textId="77777777" w:rsidR="00B440BA" w:rsidRDefault="00B440BA">
            <w:pPr>
              <w:pStyle w:val="TableParagraph"/>
              <w:spacing w:before="0"/>
              <w:ind w:left="0"/>
              <w:rPr>
                <w:sz w:val="20"/>
              </w:rPr>
            </w:pPr>
          </w:p>
        </w:tc>
        <w:tc>
          <w:tcPr>
            <w:tcW w:w="2153" w:type="dxa"/>
            <w:tcBorders>
              <w:right w:val="single" w:sz="8" w:space="0" w:color="000000"/>
            </w:tcBorders>
          </w:tcPr>
          <w:p w14:paraId="3B5C54A9" w14:textId="77777777" w:rsidR="00B440BA" w:rsidRDefault="00B440BA">
            <w:pPr>
              <w:pStyle w:val="TableParagraph"/>
              <w:spacing w:before="0"/>
              <w:ind w:left="0"/>
              <w:rPr>
                <w:sz w:val="20"/>
              </w:rPr>
            </w:pPr>
          </w:p>
        </w:tc>
      </w:tr>
      <w:tr w:rsidR="00B440BA" w14:paraId="3B5C54B0" w14:textId="77777777">
        <w:trPr>
          <w:trHeight w:val="360"/>
        </w:trPr>
        <w:tc>
          <w:tcPr>
            <w:tcW w:w="1515" w:type="dxa"/>
            <w:tcBorders>
              <w:left w:val="single" w:sz="8" w:space="0" w:color="000000"/>
            </w:tcBorders>
          </w:tcPr>
          <w:p w14:paraId="3B5C54AB" w14:textId="77777777" w:rsidR="00B440BA" w:rsidRDefault="003F7F46">
            <w:pPr>
              <w:pStyle w:val="TableParagraph"/>
              <w:spacing w:before="60"/>
              <w:rPr>
                <w:sz w:val="20"/>
              </w:rPr>
            </w:pPr>
            <w:r>
              <w:rPr>
                <w:spacing w:val="-2"/>
                <w:sz w:val="20"/>
              </w:rPr>
              <w:t>eScene.15</w:t>
            </w:r>
          </w:p>
        </w:tc>
        <w:tc>
          <w:tcPr>
            <w:tcW w:w="2071" w:type="dxa"/>
          </w:tcPr>
          <w:p w14:paraId="3B5C54AC" w14:textId="77777777" w:rsidR="00B440BA" w:rsidRDefault="003F7F46">
            <w:pPr>
              <w:pStyle w:val="TableParagraph"/>
              <w:spacing w:before="60"/>
              <w:ind w:left="349"/>
              <w:rPr>
                <w:sz w:val="20"/>
              </w:rPr>
            </w:pPr>
            <w:r>
              <w:rPr>
                <w:sz w:val="20"/>
              </w:rPr>
              <w:t>Incident</w:t>
            </w:r>
            <w:r>
              <w:rPr>
                <w:spacing w:val="-8"/>
                <w:sz w:val="20"/>
              </w:rPr>
              <w:t xml:space="preserve"> </w:t>
            </w:r>
            <w:r>
              <w:rPr>
                <w:spacing w:val="-2"/>
                <w:sz w:val="20"/>
              </w:rPr>
              <w:t>Address</w:t>
            </w:r>
          </w:p>
        </w:tc>
        <w:tc>
          <w:tcPr>
            <w:tcW w:w="1744" w:type="dxa"/>
          </w:tcPr>
          <w:p w14:paraId="3B5C54AD" w14:textId="77777777" w:rsidR="00B440BA" w:rsidRDefault="003F7F46">
            <w:pPr>
              <w:pStyle w:val="TableParagraph"/>
              <w:spacing w:before="60"/>
              <w:ind w:left="72"/>
              <w:rPr>
                <w:sz w:val="20"/>
              </w:rPr>
            </w:pPr>
            <w:r>
              <w:rPr>
                <w:sz w:val="20"/>
              </w:rPr>
              <w:t>HealthCare</w:t>
            </w:r>
            <w:r>
              <w:rPr>
                <w:spacing w:val="-10"/>
                <w:sz w:val="20"/>
              </w:rPr>
              <w:t xml:space="preserve"> </w:t>
            </w:r>
            <w:r>
              <w:rPr>
                <w:spacing w:val="-2"/>
                <w:sz w:val="20"/>
              </w:rPr>
              <w:t>Facility</w:t>
            </w:r>
          </w:p>
        </w:tc>
        <w:tc>
          <w:tcPr>
            <w:tcW w:w="1486" w:type="dxa"/>
          </w:tcPr>
          <w:p w14:paraId="3B5C54AE" w14:textId="77777777" w:rsidR="00B440BA" w:rsidRDefault="003F7F46">
            <w:pPr>
              <w:pStyle w:val="TableParagraph"/>
              <w:spacing w:before="60"/>
              <w:ind w:left="123"/>
              <w:rPr>
                <w:sz w:val="20"/>
              </w:rPr>
            </w:pPr>
            <w:r>
              <w:rPr>
                <w:spacing w:val="-2"/>
                <w:sz w:val="20"/>
              </w:rPr>
              <w:t>[root].2</w:t>
            </w:r>
          </w:p>
        </w:tc>
        <w:tc>
          <w:tcPr>
            <w:tcW w:w="2153" w:type="dxa"/>
            <w:tcBorders>
              <w:right w:val="single" w:sz="8" w:space="0" w:color="000000"/>
            </w:tcBorders>
          </w:tcPr>
          <w:p w14:paraId="3B5C54AF" w14:textId="77777777" w:rsidR="00B440BA" w:rsidRDefault="00B440BA">
            <w:pPr>
              <w:pStyle w:val="TableParagraph"/>
              <w:spacing w:before="0"/>
              <w:ind w:left="0"/>
              <w:rPr>
                <w:sz w:val="20"/>
              </w:rPr>
            </w:pPr>
          </w:p>
        </w:tc>
      </w:tr>
      <w:tr w:rsidR="00B440BA" w14:paraId="3B5C54B6" w14:textId="77777777">
        <w:trPr>
          <w:trHeight w:val="360"/>
        </w:trPr>
        <w:tc>
          <w:tcPr>
            <w:tcW w:w="1515" w:type="dxa"/>
            <w:tcBorders>
              <w:left w:val="single" w:sz="8" w:space="0" w:color="000000"/>
            </w:tcBorders>
          </w:tcPr>
          <w:p w14:paraId="3B5C54B1" w14:textId="77777777" w:rsidR="00B440BA" w:rsidRDefault="003F7F46">
            <w:pPr>
              <w:pStyle w:val="TableParagraph"/>
              <w:spacing w:before="60"/>
              <w:rPr>
                <w:sz w:val="20"/>
              </w:rPr>
            </w:pPr>
            <w:r>
              <w:rPr>
                <w:spacing w:val="-2"/>
                <w:sz w:val="20"/>
              </w:rPr>
              <w:t>eScene.17</w:t>
            </w:r>
          </w:p>
        </w:tc>
        <w:tc>
          <w:tcPr>
            <w:tcW w:w="2071" w:type="dxa"/>
          </w:tcPr>
          <w:p w14:paraId="3B5C54B2" w14:textId="77777777" w:rsidR="00B440BA" w:rsidRDefault="003F7F46">
            <w:pPr>
              <w:pStyle w:val="TableParagraph"/>
              <w:spacing w:before="60"/>
              <w:ind w:left="349"/>
              <w:rPr>
                <w:sz w:val="20"/>
              </w:rPr>
            </w:pPr>
            <w:r>
              <w:rPr>
                <w:sz w:val="20"/>
              </w:rPr>
              <w:t>Incident</w:t>
            </w:r>
            <w:r>
              <w:rPr>
                <w:spacing w:val="-8"/>
                <w:sz w:val="20"/>
              </w:rPr>
              <w:t xml:space="preserve"> </w:t>
            </w:r>
            <w:r>
              <w:rPr>
                <w:spacing w:val="-4"/>
                <w:sz w:val="20"/>
              </w:rPr>
              <w:t>City</w:t>
            </w:r>
          </w:p>
        </w:tc>
        <w:tc>
          <w:tcPr>
            <w:tcW w:w="1744" w:type="dxa"/>
          </w:tcPr>
          <w:p w14:paraId="3B5C54B3" w14:textId="77777777" w:rsidR="00B440BA" w:rsidRDefault="003F7F46">
            <w:pPr>
              <w:pStyle w:val="TableParagraph"/>
              <w:spacing w:before="60"/>
              <w:ind w:left="72"/>
              <w:rPr>
                <w:sz w:val="20"/>
              </w:rPr>
            </w:pPr>
            <w:r>
              <w:rPr>
                <w:sz w:val="20"/>
              </w:rPr>
              <w:t>HealthCare</w:t>
            </w:r>
            <w:r>
              <w:rPr>
                <w:spacing w:val="-10"/>
                <w:sz w:val="20"/>
              </w:rPr>
              <w:t xml:space="preserve"> </w:t>
            </w:r>
            <w:r>
              <w:rPr>
                <w:spacing w:val="-2"/>
                <w:sz w:val="20"/>
              </w:rPr>
              <w:t>Facility</w:t>
            </w:r>
          </w:p>
        </w:tc>
        <w:tc>
          <w:tcPr>
            <w:tcW w:w="1486" w:type="dxa"/>
          </w:tcPr>
          <w:p w14:paraId="3B5C54B4" w14:textId="77777777" w:rsidR="00B440BA" w:rsidRDefault="003F7F46">
            <w:pPr>
              <w:pStyle w:val="TableParagraph"/>
              <w:spacing w:before="60"/>
              <w:ind w:left="123"/>
              <w:rPr>
                <w:sz w:val="20"/>
              </w:rPr>
            </w:pPr>
            <w:r>
              <w:rPr>
                <w:spacing w:val="-2"/>
                <w:sz w:val="20"/>
              </w:rPr>
              <w:t>[root].2</w:t>
            </w:r>
          </w:p>
        </w:tc>
        <w:tc>
          <w:tcPr>
            <w:tcW w:w="2153" w:type="dxa"/>
            <w:tcBorders>
              <w:right w:val="single" w:sz="8" w:space="0" w:color="000000"/>
            </w:tcBorders>
          </w:tcPr>
          <w:p w14:paraId="3B5C54B5" w14:textId="77777777" w:rsidR="00B440BA" w:rsidRDefault="00B440BA">
            <w:pPr>
              <w:pStyle w:val="TableParagraph"/>
              <w:spacing w:before="0"/>
              <w:ind w:left="0"/>
              <w:rPr>
                <w:sz w:val="20"/>
              </w:rPr>
            </w:pPr>
          </w:p>
        </w:tc>
      </w:tr>
      <w:tr w:rsidR="00B440BA" w14:paraId="3B5C54BC" w14:textId="77777777">
        <w:trPr>
          <w:trHeight w:val="360"/>
        </w:trPr>
        <w:tc>
          <w:tcPr>
            <w:tcW w:w="1515" w:type="dxa"/>
            <w:tcBorders>
              <w:left w:val="single" w:sz="8" w:space="0" w:color="000000"/>
            </w:tcBorders>
          </w:tcPr>
          <w:p w14:paraId="3B5C54B7" w14:textId="77777777" w:rsidR="00B440BA" w:rsidRDefault="003F7F46">
            <w:pPr>
              <w:pStyle w:val="TableParagraph"/>
              <w:spacing w:before="60"/>
              <w:rPr>
                <w:sz w:val="20"/>
              </w:rPr>
            </w:pPr>
            <w:r>
              <w:rPr>
                <w:spacing w:val="-2"/>
                <w:sz w:val="20"/>
              </w:rPr>
              <w:t>eScene.18</w:t>
            </w:r>
          </w:p>
        </w:tc>
        <w:tc>
          <w:tcPr>
            <w:tcW w:w="2071" w:type="dxa"/>
          </w:tcPr>
          <w:p w14:paraId="3B5C54B8" w14:textId="77777777" w:rsidR="00B440BA" w:rsidRDefault="003F7F46">
            <w:pPr>
              <w:pStyle w:val="TableParagraph"/>
              <w:spacing w:before="60"/>
              <w:ind w:left="349"/>
              <w:rPr>
                <w:sz w:val="20"/>
              </w:rPr>
            </w:pPr>
            <w:r>
              <w:rPr>
                <w:sz w:val="20"/>
              </w:rPr>
              <w:t>Incident</w:t>
            </w:r>
            <w:r>
              <w:rPr>
                <w:spacing w:val="-8"/>
                <w:sz w:val="20"/>
              </w:rPr>
              <w:t xml:space="preserve"> </w:t>
            </w:r>
            <w:r>
              <w:rPr>
                <w:spacing w:val="-2"/>
                <w:sz w:val="20"/>
              </w:rPr>
              <w:t>State</w:t>
            </w:r>
          </w:p>
        </w:tc>
        <w:tc>
          <w:tcPr>
            <w:tcW w:w="1744" w:type="dxa"/>
          </w:tcPr>
          <w:p w14:paraId="3B5C54B9" w14:textId="77777777" w:rsidR="00B440BA" w:rsidRDefault="003F7F46">
            <w:pPr>
              <w:pStyle w:val="TableParagraph"/>
              <w:spacing w:before="60"/>
              <w:ind w:left="72"/>
              <w:rPr>
                <w:sz w:val="20"/>
              </w:rPr>
            </w:pPr>
            <w:r>
              <w:rPr>
                <w:sz w:val="20"/>
              </w:rPr>
              <w:t>HealthCare</w:t>
            </w:r>
            <w:r>
              <w:rPr>
                <w:spacing w:val="-10"/>
                <w:sz w:val="20"/>
              </w:rPr>
              <w:t xml:space="preserve"> </w:t>
            </w:r>
            <w:r>
              <w:rPr>
                <w:spacing w:val="-2"/>
                <w:sz w:val="20"/>
              </w:rPr>
              <w:t>Facility</w:t>
            </w:r>
          </w:p>
        </w:tc>
        <w:tc>
          <w:tcPr>
            <w:tcW w:w="1486" w:type="dxa"/>
          </w:tcPr>
          <w:p w14:paraId="3B5C54BA" w14:textId="77777777" w:rsidR="00B440BA" w:rsidRDefault="003F7F46">
            <w:pPr>
              <w:pStyle w:val="TableParagraph"/>
              <w:spacing w:before="60"/>
              <w:ind w:left="123"/>
              <w:rPr>
                <w:sz w:val="20"/>
              </w:rPr>
            </w:pPr>
            <w:r>
              <w:rPr>
                <w:spacing w:val="-2"/>
                <w:sz w:val="20"/>
              </w:rPr>
              <w:t>[root].2</w:t>
            </w:r>
          </w:p>
        </w:tc>
        <w:tc>
          <w:tcPr>
            <w:tcW w:w="2153" w:type="dxa"/>
            <w:tcBorders>
              <w:right w:val="single" w:sz="8" w:space="0" w:color="000000"/>
            </w:tcBorders>
          </w:tcPr>
          <w:p w14:paraId="3B5C54BB" w14:textId="77777777" w:rsidR="00B440BA" w:rsidRDefault="00B440BA">
            <w:pPr>
              <w:pStyle w:val="TableParagraph"/>
              <w:spacing w:before="0"/>
              <w:ind w:left="0"/>
              <w:rPr>
                <w:sz w:val="20"/>
              </w:rPr>
            </w:pPr>
          </w:p>
        </w:tc>
      </w:tr>
      <w:tr w:rsidR="00B440BA" w14:paraId="3B5C54C2" w14:textId="77777777">
        <w:trPr>
          <w:trHeight w:val="360"/>
        </w:trPr>
        <w:tc>
          <w:tcPr>
            <w:tcW w:w="1515" w:type="dxa"/>
            <w:tcBorders>
              <w:left w:val="single" w:sz="8" w:space="0" w:color="000000"/>
            </w:tcBorders>
          </w:tcPr>
          <w:p w14:paraId="3B5C54BD" w14:textId="77777777" w:rsidR="00B440BA" w:rsidRDefault="003F7F46">
            <w:pPr>
              <w:pStyle w:val="TableParagraph"/>
              <w:spacing w:before="60"/>
              <w:rPr>
                <w:sz w:val="20"/>
              </w:rPr>
            </w:pPr>
            <w:r>
              <w:rPr>
                <w:spacing w:val="-2"/>
                <w:sz w:val="20"/>
              </w:rPr>
              <w:t>eScene.19</w:t>
            </w:r>
          </w:p>
        </w:tc>
        <w:tc>
          <w:tcPr>
            <w:tcW w:w="2071" w:type="dxa"/>
          </w:tcPr>
          <w:p w14:paraId="3B5C54BE" w14:textId="77777777" w:rsidR="00B440BA" w:rsidRDefault="003F7F46">
            <w:pPr>
              <w:pStyle w:val="TableParagraph"/>
              <w:spacing w:before="60"/>
              <w:ind w:left="349"/>
              <w:rPr>
                <w:sz w:val="20"/>
              </w:rPr>
            </w:pPr>
            <w:r>
              <w:rPr>
                <w:sz w:val="20"/>
              </w:rPr>
              <w:t>Incident</w:t>
            </w:r>
            <w:r>
              <w:rPr>
                <w:spacing w:val="-5"/>
                <w:sz w:val="20"/>
              </w:rPr>
              <w:t xml:space="preserve"> </w:t>
            </w:r>
            <w:r>
              <w:rPr>
                <w:sz w:val="20"/>
              </w:rPr>
              <w:t>Zip</w:t>
            </w:r>
            <w:r>
              <w:rPr>
                <w:spacing w:val="-3"/>
                <w:sz w:val="20"/>
              </w:rPr>
              <w:t xml:space="preserve"> </w:t>
            </w:r>
            <w:r>
              <w:rPr>
                <w:spacing w:val="-4"/>
                <w:sz w:val="20"/>
              </w:rPr>
              <w:t>Code</w:t>
            </w:r>
          </w:p>
        </w:tc>
        <w:tc>
          <w:tcPr>
            <w:tcW w:w="1744" w:type="dxa"/>
          </w:tcPr>
          <w:p w14:paraId="3B5C54BF" w14:textId="77777777" w:rsidR="00B440BA" w:rsidRDefault="003F7F46">
            <w:pPr>
              <w:pStyle w:val="TableParagraph"/>
              <w:spacing w:before="60"/>
              <w:ind w:left="72"/>
              <w:rPr>
                <w:sz w:val="20"/>
              </w:rPr>
            </w:pPr>
            <w:r>
              <w:rPr>
                <w:sz w:val="20"/>
              </w:rPr>
              <w:t>HealthCare</w:t>
            </w:r>
            <w:r>
              <w:rPr>
                <w:spacing w:val="-10"/>
                <w:sz w:val="20"/>
              </w:rPr>
              <w:t xml:space="preserve"> </w:t>
            </w:r>
            <w:r>
              <w:rPr>
                <w:spacing w:val="-2"/>
                <w:sz w:val="20"/>
              </w:rPr>
              <w:t>Facility</w:t>
            </w:r>
          </w:p>
        </w:tc>
        <w:tc>
          <w:tcPr>
            <w:tcW w:w="1486" w:type="dxa"/>
          </w:tcPr>
          <w:p w14:paraId="3B5C54C0" w14:textId="77777777" w:rsidR="00B440BA" w:rsidRDefault="003F7F46">
            <w:pPr>
              <w:pStyle w:val="TableParagraph"/>
              <w:spacing w:before="60"/>
              <w:ind w:left="123"/>
              <w:rPr>
                <w:sz w:val="20"/>
              </w:rPr>
            </w:pPr>
            <w:r>
              <w:rPr>
                <w:spacing w:val="-2"/>
                <w:sz w:val="20"/>
              </w:rPr>
              <w:t>[root].2</w:t>
            </w:r>
          </w:p>
        </w:tc>
        <w:tc>
          <w:tcPr>
            <w:tcW w:w="2153" w:type="dxa"/>
            <w:tcBorders>
              <w:right w:val="single" w:sz="8" w:space="0" w:color="000000"/>
            </w:tcBorders>
          </w:tcPr>
          <w:p w14:paraId="3B5C54C1" w14:textId="77777777" w:rsidR="00B440BA" w:rsidRDefault="00B440BA">
            <w:pPr>
              <w:pStyle w:val="TableParagraph"/>
              <w:spacing w:before="0"/>
              <w:ind w:left="0"/>
              <w:rPr>
                <w:sz w:val="20"/>
              </w:rPr>
            </w:pPr>
          </w:p>
        </w:tc>
      </w:tr>
      <w:tr w:rsidR="00B440BA" w14:paraId="3B5C54C8" w14:textId="77777777">
        <w:trPr>
          <w:trHeight w:val="360"/>
        </w:trPr>
        <w:tc>
          <w:tcPr>
            <w:tcW w:w="1515" w:type="dxa"/>
            <w:tcBorders>
              <w:left w:val="single" w:sz="8" w:space="0" w:color="000000"/>
            </w:tcBorders>
          </w:tcPr>
          <w:p w14:paraId="3B5C54C3" w14:textId="77777777" w:rsidR="00B440BA" w:rsidRDefault="003F7F46">
            <w:pPr>
              <w:pStyle w:val="TableParagraph"/>
              <w:spacing w:before="60"/>
              <w:rPr>
                <w:sz w:val="20"/>
              </w:rPr>
            </w:pPr>
            <w:r>
              <w:rPr>
                <w:spacing w:val="-2"/>
                <w:sz w:val="20"/>
              </w:rPr>
              <w:t>eScene.21</w:t>
            </w:r>
          </w:p>
        </w:tc>
        <w:tc>
          <w:tcPr>
            <w:tcW w:w="2071" w:type="dxa"/>
          </w:tcPr>
          <w:p w14:paraId="3B5C54C4" w14:textId="77777777" w:rsidR="00B440BA" w:rsidRDefault="003F7F46">
            <w:pPr>
              <w:pStyle w:val="TableParagraph"/>
              <w:spacing w:before="60"/>
              <w:ind w:left="349"/>
              <w:rPr>
                <w:sz w:val="20"/>
              </w:rPr>
            </w:pPr>
            <w:r>
              <w:rPr>
                <w:sz w:val="20"/>
              </w:rPr>
              <w:t>Incident</w:t>
            </w:r>
            <w:r>
              <w:rPr>
                <w:spacing w:val="-8"/>
                <w:sz w:val="20"/>
              </w:rPr>
              <w:t xml:space="preserve"> </w:t>
            </w:r>
            <w:r>
              <w:rPr>
                <w:spacing w:val="-2"/>
                <w:sz w:val="20"/>
              </w:rPr>
              <w:t>County</w:t>
            </w:r>
          </w:p>
        </w:tc>
        <w:tc>
          <w:tcPr>
            <w:tcW w:w="1744" w:type="dxa"/>
          </w:tcPr>
          <w:p w14:paraId="3B5C54C5" w14:textId="77777777" w:rsidR="00B440BA" w:rsidRDefault="003F7F46">
            <w:pPr>
              <w:pStyle w:val="TableParagraph"/>
              <w:spacing w:before="60"/>
              <w:ind w:left="72"/>
              <w:rPr>
                <w:sz w:val="20"/>
              </w:rPr>
            </w:pPr>
            <w:r>
              <w:rPr>
                <w:sz w:val="20"/>
              </w:rPr>
              <w:t>HealthCare</w:t>
            </w:r>
            <w:r>
              <w:rPr>
                <w:spacing w:val="-10"/>
                <w:sz w:val="20"/>
              </w:rPr>
              <w:t xml:space="preserve"> </w:t>
            </w:r>
            <w:r>
              <w:rPr>
                <w:spacing w:val="-2"/>
                <w:sz w:val="20"/>
              </w:rPr>
              <w:t>Facility</w:t>
            </w:r>
          </w:p>
        </w:tc>
        <w:tc>
          <w:tcPr>
            <w:tcW w:w="1486" w:type="dxa"/>
          </w:tcPr>
          <w:p w14:paraId="3B5C54C6" w14:textId="77777777" w:rsidR="00B440BA" w:rsidRDefault="003F7F46">
            <w:pPr>
              <w:pStyle w:val="TableParagraph"/>
              <w:spacing w:before="60"/>
              <w:ind w:left="123"/>
              <w:rPr>
                <w:sz w:val="20"/>
              </w:rPr>
            </w:pPr>
            <w:r>
              <w:rPr>
                <w:spacing w:val="-2"/>
                <w:sz w:val="20"/>
              </w:rPr>
              <w:t>[root].2</w:t>
            </w:r>
          </w:p>
        </w:tc>
        <w:tc>
          <w:tcPr>
            <w:tcW w:w="2153" w:type="dxa"/>
            <w:tcBorders>
              <w:right w:val="single" w:sz="8" w:space="0" w:color="000000"/>
            </w:tcBorders>
          </w:tcPr>
          <w:p w14:paraId="3B5C54C7" w14:textId="77777777" w:rsidR="00B440BA" w:rsidRDefault="00B440BA">
            <w:pPr>
              <w:pStyle w:val="TableParagraph"/>
              <w:spacing w:before="0"/>
              <w:ind w:left="0"/>
              <w:rPr>
                <w:sz w:val="20"/>
              </w:rPr>
            </w:pPr>
          </w:p>
        </w:tc>
      </w:tr>
      <w:tr w:rsidR="00B440BA" w14:paraId="3B5C54CE" w14:textId="77777777">
        <w:trPr>
          <w:trHeight w:val="299"/>
        </w:trPr>
        <w:tc>
          <w:tcPr>
            <w:tcW w:w="1515" w:type="dxa"/>
            <w:tcBorders>
              <w:left w:val="single" w:sz="8" w:space="0" w:color="000000"/>
            </w:tcBorders>
          </w:tcPr>
          <w:p w14:paraId="3B5C54C9" w14:textId="77777777" w:rsidR="00B440BA" w:rsidRDefault="003F7F46">
            <w:pPr>
              <w:pStyle w:val="TableParagraph"/>
              <w:spacing w:before="60" w:line="219" w:lineRule="exact"/>
              <w:rPr>
                <w:sz w:val="20"/>
              </w:rPr>
            </w:pPr>
            <w:r>
              <w:rPr>
                <w:spacing w:val="-2"/>
                <w:sz w:val="20"/>
              </w:rPr>
              <w:t>eSituation.01</w:t>
            </w:r>
          </w:p>
        </w:tc>
        <w:tc>
          <w:tcPr>
            <w:tcW w:w="2071" w:type="dxa"/>
          </w:tcPr>
          <w:p w14:paraId="3B5C54CA" w14:textId="77777777" w:rsidR="00B440BA" w:rsidRDefault="003F7F46">
            <w:pPr>
              <w:pStyle w:val="TableParagraph"/>
              <w:spacing w:before="60" w:line="219" w:lineRule="exact"/>
              <w:ind w:left="349"/>
              <w:rPr>
                <w:sz w:val="20"/>
              </w:rPr>
            </w:pPr>
            <w:r>
              <w:rPr>
                <w:sz w:val="20"/>
              </w:rPr>
              <w:t>Date/Time</w:t>
            </w:r>
            <w:r>
              <w:rPr>
                <w:spacing w:val="-9"/>
                <w:sz w:val="20"/>
              </w:rPr>
              <w:t xml:space="preserve"> </w:t>
            </w:r>
            <w:r>
              <w:rPr>
                <w:spacing w:val="-5"/>
                <w:sz w:val="20"/>
              </w:rPr>
              <w:t>of</w:t>
            </w:r>
          </w:p>
        </w:tc>
        <w:tc>
          <w:tcPr>
            <w:tcW w:w="1744" w:type="dxa"/>
          </w:tcPr>
          <w:p w14:paraId="3B5C54CB"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4CC" w14:textId="77777777" w:rsidR="00B440BA" w:rsidRDefault="003F7F46">
            <w:pPr>
              <w:pStyle w:val="TableParagraph"/>
              <w:spacing w:before="60" w:line="219" w:lineRule="exact"/>
              <w:ind w:left="123"/>
              <w:rPr>
                <w:sz w:val="20"/>
              </w:rPr>
            </w:pPr>
            <w:r>
              <w:rPr>
                <w:spacing w:val="-2"/>
                <w:sz w:val="20"/>
              </w:rPr>
              <w:t>[root].1.63</w:t>
            </w:r>
          </w:p>
        </w:tc>
        <w:tc>
          <w:tcPr>
            <w:tcW w:w="2153" w:type="dxa"/>
            <w:tcBorders>
              <w:right w:val="single" w:sz="8" w:space="0" w:color="000000"/>
            </w:tcBorders>
          </w:tcPr>
          <w:p w14:paraId="3B5C54CD" w14:textId="77777777" w:rsidR="00B440BA" w:rsidRDefault="00B440BA">
            <w:pPr>
              <w:pStyle w:val="TableParagraph"/>
              <w:spacing w:before="0"/>
              <w:ind w:left="0"/>
              <w:rPr>
                <w:sz w:val="20"/>
              </w:rPr>
            </w:pPr>
          </w:p>
        </w:tc>
      </w:tr>
      <w:tr w:rsidR="00B440BA" w14:paraId="3B5C54D4" w14:textId="77777777">
        <w:trPr>
          <w:trHeight w:val="239"/>
        </w:trPr>
        <w:tc>
          <w:tcPr>
            <w:tcW w:w="1515" w:type="dxa"/>
            <w:tcBorders>
              <w:left w:val="single" w:sz="8" w:space="0" w:color="000000"/>
            </w:tcBorders>
          </w:tcPr>
          <w:p w14:paraId="3B5C54CF" w14:textId="77777777" w:rsidR="00B440BA" w:rsidRDefault="00B440BA">
            <w:pPr>
              <w:pStyle w:val="TableParagraph"/>
              <w:spacing w:before="0"/>
              <w:ind w:left="0"/>
              <w:rPr>
                <w:sz w:val="16"/>
              </w:rPr>
            </w:pPr>
          </w:p>
        </w:tc>
        <w:tc>
          <w:tcPr>
            <w:tcW w:w="2071" w:type="dxa"/>
          </w:tcPr>
          <w:p w14:paraId="3B5C54D0" w14:textId="77777777" w:rsidR="00B440BA" w:rsidRDefault="003F7F46">
            <w:pPr>
              <w:pStyle w:val="TableParagraph"/>
              <w:spacing w:before="0" w:line="219" w:lineRule="exact"/>
              <w:ind w:left="349"/>
              <w:rPr>
                <w:sz w:val="20"/>
              </w:rPr>
            </w:pPr>
            <w:r>
              <w:rPr>
                <w:sz w:val="20"/>
              </w:rPr>
              <w:t>Symptom</w:t>
            </w:r>
            <w:r>
              <w:rPr>
                <w:spacing w:val="-7"/>
                <w:sz w:val="20"/>
              </w:rPr>
              <w:t xml:space="preserve"> </w:t>
            </w:r>
            <w:r>
              <w:rPr>
                <w:spacing w:val="-2"/>
                <w:sz w:val="20"/>
              </w:rPr>
              <w:t>Onset/</w:t>
            </w:r>
          </w:p>
        </w:tc>
        <w:tc>
          <w:tcPr>
            <w:tcW w:w="1744" w:type="dxa"/>
          </w:tcPr>
          <w:p w14:paraId="3B5C54D1" w14:textId="77777777" w:rsidR="00B440BA" w:rsidRDefault="00B440BA">
            <w:pPr>
              <w:pStyle w:val="TableParagraph"/>
              <w:spacing w:before="0"/>
              <w:ind w:left="0"/>
              <w:rPr>
                <w:sz w:val="16"/>
              </w:rPr>
            </w:pPr>
          </w:p>
        </w:tc>
        <w:tc>
          <w:tcPr>
            <w:tcW w:w="1486" w:type="dxa"/>
          </w:tcPr>
          <w:p w14:paraId="3B5C54D2" w14:textId="77777777" w:rsidR="00B440BA" w:rsidRDefault="00B440BA">
            <w:pPr>
              <w:pStyle w:val="TableParagraph"/>
              <w:spacing w:before="0"/>
              <w:ind w:left="0"/>
              <w:rPr>
                <w:sz w:val="16"/>
              </w:rPr>
            </w:pPr>
          </w:p>
        </w:tc>
        <w:tc>
          <w:tcPr>
            <w:tcW w:w="2153" w:type="dxa"/>
            <w:tcBorders>
              <w:right w:val="single" w:sz="8" w:space="0" w:color="000000"/>
            </w:tcBorders>
          </w:tcPr>
          <w:p w14:paraId="3B5C54D3" w14:textId="77777777" w:rsidR="00B440BA" w:rsidRDefault="00B440BA">
            <w:pPr>
              <w:pStyle w:val="TableParagraph"/>
              <w:spacing w:before="0"/>
              <w:ind w:left="0"/>
              <w:rPr>
                <w:sz w:val="16"/>
              </w:rPr>
            </w:pPr>
          </w:p>
        </w:tc>
      </w:tr>
      <w:tr w:rsidR="00B440BA" w14:paraId="3B5C54DA" w14:textId="77777777">
        <w:trPr>
          <w:trHeight w:val="300"/>
        </w:trPr>
        <w:tc>
          <w:tcPr>
            <w:tcW w:w="1515" w:type="dxa"/>
            <w:tcBorders>
              <w:left w:val="single" w:sz="8" w:space="0" w:color="000000"/>
            </w:tcBorders>
          </w:tcPr>
          <w:p w14:paraId="3B5C54D5" w14:textId="77777777" w:rsidR="00B440BA" w:rsidRDefault="00B440BA">
            <w:pPr>
              <w:pStyle w:val="TableParagraph"/>
              <w:spacing w:before="0"/>
              <w:ind w:left="0"/>
              <w:rPr>
                <w:sz w:val="20"/>
              </w:rPr>
            </w:pPr>
          </w:p>
        </w:tc>
        <w:tc>
          <w:tcPr>
            <w:tcW w:w="2071" w:type="dxa"/>
          </w:tcPr>
          <w:p w14:paraId="3B5C54D6" w14:textId="77777777" w:rsidR="00B440BA" w:rsidRDefault="003F7F46">
            <w:pPr>
              <w:pStyle w:val="TableParagraph"/>
              <w:spacing w:before="0"/>
              <w:ind w:left="349"/>
              <w:rPr>
                <w:sz w:val="20"/>
              </w:rPr>
            </w:pPr>
            <w:r>
              <w:rPr>
                <w:sz w:val="20"/>
              </w:rPr>
              <w:t>Last</w:t>
            </w:r>
            <w:r>
              <w:rPr>
                <w:spacing w:val="-4"/>
                <w:sz w:val="20"/>
              </w:rPr>
              <w:t xml:space="preserve"> </w:t>
            </w:r>
            <w:r>
              <w:rPr>
                <w:spacing w:val="-2"/>
                <w:sz w:val="20"/>
              </w:rPr>
              <w:t>Normal</w:t>
            </w:r>
          </w:p>
        </w:tc>
        <w:tc>
          <w:tcPr>
            <w:tcW w:w="1744" w:type="dxa"/>
          </w:tcPr>
          <w:p w14:paraId="3B5C54D7" w14:textId="77777777" w:rsidR="00B440BA" w:rsidRDefault="00B440BA">
            <w:pPr>
              <w:pStyle w:val="TableParagraph"/>
              <w:spacing w:before="0"/>
              <w:ind w:left="0"/>
              <w:rPr>
                <w:sz w:val="20"/>
              </w:rPr>
            </w:pPr>
          </w:p>
        </w:tc>
        <w:tc>
          <w:tcPr>
            <w:tcW w:w="1486" w:type="dxa"/>
          </w:tcPr>
          <w:p w14:paraId="3B5C54D8" w14:textId="77777777" w:rsidR="00B440BA" w:rsidRDefault="00B440BA">
            <w:pPr>
              <w:pStyle w:val="TableParagraph"/>
              <w:spacing w:before="0"/>
              <w:ind w:left="0"/>
              <w:rPr>
                <w:sz w:val="20"/>
              </w:rPr>
            </w:pPr>
          </w:p>
        </w:tc>
        <w:tc>
          <w:tcPr>
            <w:tcW w:w="2153" w:type="dxa"/>
            <w:tcBorders>
              <w:right w:val="single" w:sz="8" w:space="0" w:color="000000"/>
            </w:tcBorders>
          </w:tcPr>
          <w:p w14:paraId="3B5C54D9" w14:textId="77777777" w:rsidR="00B440BA" w:rsidRDefault="00B440BA">
            <w:pPr>
              <w:pStyle w:val="TableParagraph"/>
              <w:spacing w:before="0"/>
              <w:ind w:left="0"/>
              <w:rPr>
                <w:sz w:val="20"/>
              </w:rPr>
            </w:pPr>
          </w:p>
        </w:tc>
      </w:tr>
      <w:tr w:rsidR="00B440BA" w14:paraId="3B5C54E0" w14:textId="77777777">
        <w:trPr>
          <w:trHeight w:val="360"/>
        </w:trPr>
        <w:tc>
          <w:tcPr>
            <w:tcW w:w="1515" w:type="dxa"/>
            <w:tcBorders>
              <w:left w:val="single" w:sz="8" w:space="0" w:color="000000"/>
            </w:tcBorders>
          </w:tcPr>
          <w:p w14:paraId="3B5C54DB" w14:textId="77777777" w:rsidR="00B440BA" w:rsidRDefault="003F7F46">
            <w:pPr>
              <w:pStyle w:val="TableParagraph"/>
              <w:spacing w:before="60"/>
              <w:rPr>
                <w:sz w:val="20"/>
              </w:rPr>
            </w:pPr>
            <w:r>
              <w:rPr>
                <w:spacing w:val="-2"/>
                <w:sz w:val="20"/>
              </w:rPr>
              <w:t>eSituation.02</w:t>
            </w:r>
          </w:p>
        </w:tc>
        <w:tc>
          <w:tcPr>
            <w:tcW w:w="2071" w:type="dxa"/>
          </w:tcPr>
          <w:p w14:paraId="3B5C54DC" w14:textId="77777777" w:rsidR="00B440BA" w:rsidRDefault="003F7F46">
            <w:pPr>
              <w:pStyle w:val="TableParagraph"/>
              <w:spacing w:before="60"/>
              <w:ind w:left="349"/>
              <w:rPr>
                <w:sz w:val="20"/>
              </w:rPr>
            </w:pPr>
            <w:r>
              <w:rPr>
                <w:sz w:val="20"/>
              </w:rPr>
              <w:t>Possible</w:t>
            </w:r>
            <w:r>
              <w:rPr>
                <w:spacing w:val="-8"/>
                <w:sz w:val="20"/>
              </w:rPr>
              <w:t xml:space="preserve"> </w:t>
            </w:r>
            <w:r>
              <w:rPr>
                <w:spacing w:val="-2"/>
                <w:sz w:val="20"/>
              </w:rPr>
              <w:t>Injury</w:t>
            </w:r>
          </w:p>
        </w:tc>
        <w:tc>
          <w:tcPr>
            <w:tcW w:w="1744" w:type="dxa"/>
          </w:tcPr>
          <w:p w14:paraId="3B5C54DD" w14:textId="77777777" w:rsidR="00B440BA" w:rsidRDefault="003F7F46">
            <w:pPr>
              <w:pStyle w:val="TableParagraph"/>
              <w:spacing w:before="60"/>
              <w:ind w:left="72"/>
              <w:rPr>
                <w:sz w:val="20"/>
              </w:rPr>
            </w:pPr>
            <w:r>
              <w:rPr>
                <w:sz w:val="20"/>
              </w:rPr>
              <w:t xml:space="preserve">Observation </w:t>
            </w:r>
            <w:r>
              <w:rPr>
                <w:spacing w:val="-2"/>
                <w:sz w:val="20"/>
              </w:rPr>
              <w:t>value</w:t>
            </w:r>
          </w:p>
        </w:tc>
        <w:tc>
          <w:tcPr>
            <w:tcW w:w="1486" w:type="dxa"/>
          </w:tcPr>
          <w:p w14:paraId="3B5C54DE" w14:textId="77777777" w:rsidR="00B440BA" w:rsidRDefault="003F7F46">
            <w:pPr>
              <w:pStyle w:val="TableParagraph"/>
              <w:spacing w:before="60"/>
              <w:ind w:left="123"/>
              <w:rPr>
                <w:sz w:val="20"/>
              </w:rPr>
            </w:pPr>
            <w:r>
              <w:rPr>
                <w:spacing w:val="-2"/>
                <w:sz w:val="20"/>
              </w:rPr>
              <w:t>[root].1.64</w:t>
            </w:r>
          </w:p>
        </w:tc>
        <w:tc>
          <w:tcPr>
            <w:tcW w:w="2153" w:type="dxa"/>
            <w:tcBorders>
              <w:right w:val="single" w:sz="8" w:space="0" w:color="000000"/>
            </w:tcBorders>
          </w:tcPr>
          <w:p w14:paraId="3B5C54DF" w14:textId="77777777" w:rsidR="00B440BA" w:rsidRDefault="003F7F46">
            <w:pPr>
              <w:pStyle w:val="TableParagraph"/>
              <w:spacing w:before="60"/>
              <w:ind w:left="431"/>
              <w:rPr>
                <w:sz w:val="20"/>
              </w:rPr>
            </w:pPr>
            <w:r>
              <w:rPr>
                <w:sz w:val="20"/>
              </w:rPr>
              <w:t>69467-</w:t>
            </w:r>
            <w:r>
              <w:rPr>
                <w:spacing w:val="-10"/>
                <w:sz w:val="20"/>
              </w:rPr>
              <w:t>9</w:t>
            </w:r>
          </w:p>
        </w:tc>
      </w:tr>
      <w:tr w:rsidR="00B440BA" w14:paraId="3B5C54E6" w14:textId="77777777">
        <w:trPr>
          <w:trHeight w:val="360"/>
        </w:trPr>
        <w:tc>
          <w:tcPr>
            <w:tcW w:w="1515" w:type="dxa"/>
            <w:tcBorders>
              <w:left w:val="single" w:sz="8" w:space="0" w:color="000000"/>
            </w:tcBorders>
          </w:tcPr>
          <w:p w14:paraId="3B5C54E1" w14:textId="77777777" w:rsidR="00B440BA" w:rsidRDefault="003F7F46">
            <w:pPr>
              <w:pStyle w:val="TableParagraph"/>
              <w:spacing w:before="60"/>
              <w:rPr>
                <w:sz w:val="20"/>
              </w:rPr>
            </w:pPr>
            <w:r>
              <w:rPr>
                <w:spacing w:val="-2"/>
                <w:sz w:val="20"/>
              </w:rPr>
              <w:t>eSituation.03</w:t>
            </w:r>
          </w:p>
        </w:tc>
        <w:tc>
          <w:tcPr>
            <w:tcW w:w="2071" w:type="dxa"/>
          </w:tcPr>
          <w:p w14:paraId="3B5C54E2" w14:textId="77777777" w:rsidR="00B440BA" w:rsidRDefault="003F7F46">
            <w:pPr>
              <w:pStyle w:val="TableParagraph"/>
              <w:spacing w:before="60"/>
              <w:ind w:left="349"/>
              <w:rPr>
                <w:sz w:val="20"/>
              </w:rPr>
            </w:pPr>
            <w:r>
              <w:rPr>
                <w:sz w:val="20"/>
              </w:rPr>
              <w:t>Complaint</w:t>
            </w:r>
            <w:r>
              <w:rPr>
                <w:spacing w:val="-9"/>
                <w:sz w:val="20"/>
              </w:rPr>
              <w:t xml:space="preserve"> </w:t>
            </w:r>
            <w:r>
              <w:rPr>
                <w:spacing w:val="-4"/>
                <w:sz w:val="20"/>
              </w:rPr>
              <w:t>Type</w:t>
            </w:r>
          </w:p>
        </w:tc>
        <w:tc>
          <w:tcPr>
            <w:tcW w:w="1744" w:type="dxa"/>
          </w:tcPr>
          <w:p w14:paraId="3B5C54E3" w14:textId="77777777" w:rsidR="00B440BA" w:rsidRDefault="003F7F46">
            <w:pPr>
              <w:pStyle w:val="TableParagraph"/>
              <w:spacing w:before="60"/>
              <w:ind w:left="72"/>
              <w:rPr>
                <w:sz w:val="20"/>
              </w:rPr>
            </w:pPr>
            <w:r>
              <w:rPr>
                <w:sz w:val="20"/>
              </w:rPr>
              <w:t xml:space="preserve">Observation </w:t>
            </w:r>
            <w:r>
              <w:rPr>
                <w:spacing w:val="-2"/>
                <w:sz w:val="20"/>
              </w:rPr>
              <w:t>value</w:t>
            </w:r>
          </w:p>
        </w:tc>
        <w:tc>
          <w:tcPr>
            <w:tcW w:w="1486" w:type="dxa"/>
          </w:tcPr>
          <w:p w14:paraId="3B5C54E4" w14:textId="77777777" w:rsidR="00B440BA" w:rsidRDefault="003F7F46">
            <w:pPr>
              <w:pStyle w:val="TableParagraph"/>
              <w:spacing w:before="60"/>
              <w:ind w:left="123"/>
              <w:rPr>
                <w:sz w:val="20"/>
              </w:rPr>
            </w:pPr>
            <w:r>
              <w:rPr>
                <w:spacing w:val="-2"/>
                <w:sz w:val="20"/>
              </w:rPr>
              <w:t>[root].1.138</w:t>
            </w:r>
          </w:p>
        </w:tc>
        <w:tc>
          <w:tcPr>
            <w:tcW w:w="2153" w:type="dxa"/>
            <w:tcBorders>
              <w:right w:val="single" w:sz="8" w:space="0" w:color="000000"/>
            </w:tcBorders>
          </w:tcPr>
          <w:p w14:paraId="3B5C54E5" w14:textId="77777777" w:rsidR="00B440BA" w:rsidRDefault="003F7F46">
            <w:pPr>
              <w:pStyle w:val="TableParagraph"/>
              <w:spacing w:before="60"/>
              <w:ind w:left="431"/>
              <w:rPr>
                <w:sz w:val="20"/>
              </w:rPr>
            </w:pPr>
            <w:r>
              <w:rPr>
                <w:sz w:val="20"/>
              </w:rPr>
              <w:t>72114-</w:t>
            </w:r>
            <w:r>
              <w:rPr>
                <w:spacing w:val="-10"/>
                <w:sz w:val="20"/>
              </w:rPr>
              <w:t>2</w:t>
            </w:r>
          </w:p>
        </w:tc>
      </w:tr>
      <w:tr w:rsidR="00B440BA" w14:paraId="3B5C54EC" w14:textId="77777777">
        <w:trPr>
          <w:trHeight w:val="360"/>
        </w:trPr>
        <w:tc>
          <w:tcPr>
            <w:tcW w:w="1515" w:type="dxa"/>
            <w:tcBorders>
              <w:left w:val="single" w:sz="8" w:space="0" w:color="000000"/>
            </w:tcBorders>
          </w:tcPr>
          <w:p w14:paraId="3B5C54E7" w14:textId="77777777" w:rsidR="00B440BA" w:rsidRDefault="003F7F46">
            <w:pPr>
              <w:pStyle w:val="TableParagraph"/>
              <w:spacing w:before="60"/>
              <w:rPr>
                <w:sz w:val="20"/>
              </w:rPr>
            </w:pPr>
            <w:r>
              <w:rPr>
                <w:spacing w:val="-2"/>
                <w:sz w:val="20"/>
              </w:rPr>
              <w:t>eSituation.04</w:t>
            </w:r>
          </w:p>
        </w:tc>
        <w:tc>
          <w:tcPr>
            <w:tcW w:w="2071" w:type="dxa"/>
          </w:tcPr>
          <w:p w14:paraId="3B5C54E8" w14:textId="77777777" w:rsidR="00B440BA" w:rsidRDefault="003F7F46">
            <w:pPr>
              <w:pStyle w:val="TableParagraph"/>
              <w:spacing w:before="60"/>
              <w:ind w:left="349"/>
              <w:rPr>
                <w:sz w:val="20"/>
              </w:rPr>
            </w:pPr>
            <w:r>
              <w:rPr>
                <w:sz w:val="20"/>
              </w:rPr>
              <w:t xml:space="preserve">Chief </w:t>
            </w:r>
            <w:r>
              <w:rPr>
                <w:spacing w:val="-2"/>
                <w:sz w:val="20"/>
              </w:rPr>
              <w:t>Complaint</w:t>
            </w:r>
          </w:p>
        </w:tc>
        <w:tc>
          <w:tcPr>
            <w:tcW w:w="1744" w:type="dxa"/>
          </w:tcPr>
          <w:p w14:paraId="3B5C54E9" w14:textId="77777777" w:rsidR="00B440BA" w:rsidRDefault="003F7F46">
            <w:pPr>
              <w:pStyle w:val="TableParagraph"/>
              <w:spacing w:before="60"/>
              <w:ind w:left="72"/>
              <w:rPr>
                <w:sz w:val="20"/>
              </w:rPr>
            </w:pPr>
            <w:r>
              <w:rPr>
                <w:sz w:val="20"/>
              </w:rPr>
              <w:t xml:space="preserve">Observation </w:t>
            </w:r>
            <w:r>
              <w:rPr>
                <w:spacing w:val="-2"/>
                <w:sz w:val="20"/>
              </w:rPr>
              <w:t>value</w:t>
            </w:r>
          </w:p>
        </w:tc>
        <w:tc>
          <w:tcPr>
            <w:tcW w:w="1486" w:type="dxa"/>
          </w:tcPr>
          <w:p w14:paraId="3B5C54EA" w14:textId="77777777" w:rsidR="00B440BA" w:rsidRDefault="003F7F46">
            <w:pPr>
              <w:pStyle w:val="TableParagraph"/>
              <w:spacing w:before="60"/>
              <w:ind w:left="123"/>
              <w:rPr>
                <w:sz w:val="20"/>
              </w:rPr>
            </w:pPr>
            <w:r>
              <w:rPr>
                <w:spacing w:val="-2"/>
                <w:sz w:val="20"/>
              </w:rPr>
              <w:t>[root].1.63</w:t>
            </w:r>
          </w:p>
        </w:tc>
        <w:tc>
          <w:tcPr>
            <w:tcW w:w="2153" w:type="dxa"/>
            <w:tcBorders>
              <w:right w:val="single" w:sz="8" w:space="0" w:color="000000"/>
            </w:tcBorders>
          </w:tcPr>
          <w:p w14:paraId="3B5C54EB" w14:textId="77777777" w:rsidR="00B440BA" w:rsidRDefault="003F7F46">
            <w:pPr>
              <w:pStyle w:val="TableParagraph"/>
              <w:spacing w:before="60"/>
              <w:ind w:left="431"/>
              <w:rPr>
                <w:sz w:val="20"/>
              </w:rPr>
            </w:pPr>
            <w:r>
              <w:rPr>
                <w:sz w:val="20"/>
              </w:rPr>
              <w:t>10154-</w:t>
            </w:r>
            <w:r>
              <w:rPr>
                <w:spacing w:val="-10"/>
                <w:sz w:val="20"/>
              </w:rPr>
              <w:t>3</w:t>
            </w:r>
          </w:p>
        </w:tc>
      </w:tr>
      <w:tr w:rsidR="00B440BA" w14:paraId="3B5C54F2" w14:textId="77777777">
        <w:trPr>
          <w:trHeight w:val="360"/>
        </w:trPr>
        <w:tc>
          <w:tcPr>
            <w:tcW w:w="1515" w:type="dxa"/>
            <w:tcBorders>
              <w:left w:val="single" w:sz="8" w:space="0" w:color="000000"/>
            </w:tcBorders>
          </w:tcPr>
          <w:p w14:paraId="3B5C54ED" w14:textId="77777777" w:rsidR="00B440BA" w:rsidRDefault="003F7F46">
            <w:pPr>
              <w:pStyle w:val="TableParagraph"/>
              <w:spacing w:before="60"/>
              <w:rPr>
                <w:sz w:val="20"/>
              </w:rPr>
            </w:pPr>
            <w:r>
              <w:rPr>
                <w:spacing w:val="-2"/>
                <w:sz w:val="20"/>
              </w:rPr>
              <w:t>eSituation.05</w:t>
            </w:r>
          </w:p>
        </w:tc>
        <w:tc>
          <w:tcPr>
            <w:tcW w:w="2071" w:type="dxa"/>
          </w:tcPr>
          <w:p w14:paraId="3B5C54EE" w14:textId="77777777" w:rsidR="00B440BA" w:rsidRDefault="003F7F46">
            <w:pPr>
              <w:pStyle w:val="TableParagraph"/>
              <w:spacing w:before="60"/>
              <w:ind w:left="349"/>
              <w:rPr>
                <w:sz w:val="20"/>
              </w:rPr>
            </w:pPr>
            <w:r>
              <w:rPr>
                <w:sz w:val="20"/>
              </w:rPr>
              <w:t>Complaint</w:t>
            </w:r>
            <w:r>
              <w:rPr>
                <w:spacing w:val="-9"/>
                <w:sz w:val="20"/>
              </w:rPr>
              <w:t xml:space="preserve"> </w:t>
            </w:r>
            <w:r>
              <w:rPr>
                <w:spacing w:val="-2"/>
                <w:sz w:val="20"/>
              </w:rPr>
              <w:t>duration</w:t>
            </w:r>
          </w:p>
        </w:tc>
        <w:tc>
          <w:tcPr>
            <w:tcW w:w="1744" w:type="dxa"/>
          </w:tcPr>
          <w:p w14:paraId="3B5C54EF" w14:textId="77777777" w:rsidR="00B440BA" w:rsidRDefault="003F7F46">
            <w:pPr>
              <w:pStyle w:val="TableParagraph"/>
              <w:spacing w:before="60"/>
              <w:ind w:left="72"/>
              <w:rPr>
                <w:sz w:val="20"/>
              </w:rPr>
            </w:pPr>
            <w:r>
              <w:rPr>
                <w:sz w:val="20"/>
              </w:rPr>
              <w:t xml:space="preserve">Observation </w:t>
            </w:r>
            <w:r>
              <w:rPr>
                <w:spacing w:val="-2"/>
                <w:sz w:val="20"/>
              </w:rPr>
              <w:t>value</w:t>
            </w:r>
          </w:p>
        </w:tc>
        <w:tc>
          <w:tcPr>
            <w:tcW w:w="1486" w:type="dxa"/>
          </w:tcPr>
          <w:p w14:paraId="3B5C54F0" w14:textId="77777777" w:rsidR="00B440BA" w:rsidRDefault="003F7F46">
            <w:pPr>
              <w:pStyle w:val="TableParagraph"/>
              <w:spacing w:before="60"/>
              <w:ind w:left="123"/>
              <w:rPr>
                <w:sz w:val="20"/>
              </w:rPr>
            </w:pPr>
            <w:r>
              <w:rPr>
                <w:spacing w:val="-2"/>
                <w:sz w:val="20"/>
              </w:rPr>
              <w:t>[root].1.139</w:t>
            </w:r>
          </w:p>
        </w:tc>
        <w:tc>
          <w:tcPr>
            <w:tcW w:w="2153" w:type="dxa"/>
            <w:tcBorders>
              <w:right w:val="single" w:sz="8" w:space="0" w:color="000000"/>
            </w:tcBorders>
          </w:tcPr>
          <w:p w14:paraId="3B5C54F1" w14:textId="77777777" w:rsidR="00B440BA" w:rsidRDefault="003F7F46">
            <w:pPr>
              <w:pStyle w:val="TableParagraph"/>
              <w:spacing w:before="60"/>
              <w:ind w:left="431"/>
              <w:rPr>
                <w:sz w:val="20"/>
              </w:rPr>
            </w:pPr>
            <w:r>
              <w:rPr>
                <w:sz w:val="20"/>
              </w:rPr>
              <w:t>67491-</w:t>
            </w:r>
            <w:r>
              <w:rPr>
                <w:spacing w:val="-10"/>
                <w:sz w:val="20"/>
              </w:rPr>
              <w:t>1</w:t>
            </w:r>
          </w:p>
        </w:tc>
      </w:tr>
      <w:tr w:rsidR="00B440BA" w14:paraId="3B5C54F8" w14:textId="77777777">
        <w:trPr>
          <w:trHeight w:val="299"/>
        </w:trPr>
        <w:tc>
          <w:tcPr>
            <w:tcW w:w="1515" w:type="dxa"/>
            <w:tcBorders>
              <w:left w:val="single" w:sz="8" w:space="0" w:color="000000"/>
            </w:tcBorders>
          </w:tcPr>
          <w:p w14:paraId="3B5C54F3" w14:textId="77777777" w:rsidR="00B440BA" w:rsidRDefault="003F7F46">
            <w:pPr>
              <w:pStyle w:val="TableParagraph"/>
              <w:spacing w:before="60" w:line="219" w:lineRule="exact"/>
              <w:rPr>
                <w:sz w:val="20"/>
              </w:rPr>
            </w:pPr>
            <w:r>
              <w:rPr>
                <w:spacing w:val="-2"/>
                <w:sz w:val="20"/>
              </w:rPr>
              <w:t>eSituation.06</w:t>
            </w:r>
          </w:p>
        </w:tc>
        <w:tc>
          <w:tcPr>
            <w:tcW w:w="2071" w:type="dxa"/>
          </w:tcPr>
          <w:p w14:paraId="3B5C54F4" w14:textId="77777777" w:rsidR="00B440BA" w:rsidRDefault="003F7F46">
            <w:pPr>
              <w:pStyle w:val="TableParagraph"/>
              <w:spacing w:before="60" w:line="219" w:lineRule="exact"/>
              <w:ind w:left="349"/>
              <w:rPr>
                <w:sz w:val="20"/>
              </w:rPr>
            </w:pPr>
            <w:r>
              <w:rPr>
                <w:sz w:val="20"/>
              </w:rPr>
              <w:t>Time</w:t>
            </w:r>
            <w:r>
              <w:rPr>
                <w:spacing w:val="-5"/>
                <w:sz w:val="20"/>
              </w:rPr>
              <w:t xml:space="preserve"> </w:t>
            </w:r>
            <w:r>
              <w:rPr>
                <w:sz w:val="20"/>
              </w:rPr>
              <w:t>Units</w:t>
            </w:r>
            <w:r>
              <w:rPr>
                <w:spacing w:val="-4"/>
                <w:sz w:val="20"/>
              </w:rPr>
              <w:t xml:space="preserve"> </w:t>
            </w:r>
            <w:r>
              <w:rPr>
                <w:spacing w:val="-5"/>
                <w:sz w:val="20"/>
              </w:rPr>
              <w:t>of</w:t>
            </w:r>
          </w:p>
        </w:tc>
        <w:tc>
          <w:tcPr>
            <w:tcW w:w="1744" w:type="dxa"/>
          </w:tcPr>
          <w:p w14:paraId="3B5C54F5"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4F6" w14:textId="77777777" w:rsidR="00B440BA" w:rsidRDefault="003F7F46">
            <w:pPr>
              <w:pStyle w:val="TableParagraph"/>
              <w:spacing w:before="60" w:line="219" w:lineRule="exact"/>
              <w:ind w:left="123"/>
              <w:rPr>
                <w:sz w:val="20"/>
              </w:rPr>
            </w:pPr>
            <w:r>
              <w:rPr>
                <w:spacing w:val="-2"/>
                <w:sz w:val="20"/>
              </w:rPr>
              <w:t>[root].1.139</w:t>
            </w:r>
          </w:p>
        </w:tc>
        <w:tc>
          <w:tcPr>
            <w:tcW w:w="2153" w:type="dxa"/>
            <w:tcBorders>
              <w:right w:val="single" w:sz="8" w:space="0" w:color="000000"/>
            </w:tcBorders>
          </w:tcPr>
          <w:p w14:paraId="3B5C54F7" w14:textId="77777777" w:rsidR="00B440BA" w:rsidRDefault="00B440BA">
            <w:pPr>
              <w:pStyle w:val="TableParagraph"/>
              <w:spacing w:before="0"/>
              <w:ind w:left="0"/>
              <w:rPr>
                <w:sz w:val="20"/>
              </w:rPr>
            </w:pPr>
          </w:p>
        </w:tc>
      </w:tr>
      <w:tr w:rsidR="00B440BA" w14:paraId="3B5C54FE" w14:textId="77777777">
        <w:trPr>
          <w:trHeight w:val="239"/>
        </w:trPr>
        <w:tc>
          <w:tcPr>
            <w:tcW w:w="1515" w:type="dxa"/>
            <w:tcBorders>
              <w:left w:val="single" w:sz="8" w:space="0" w:color="000000"/>
            </w:tcBorders>
          </w:tcPr>
          <w:p w14:paraId="3B5C54F9" w14:textId="77777777" w:rsidR="00B440BA" w:rsidRDefault="00B440BA">
            <w:pPr>
              <w:pStyle w:val="TableParagraph"/>
              <w:spacing w:before="0"/>
              <w:ind w:left="0"/>
              <w:rPr>
                <w:sz w:val="16"/>
              </w:rPr>
            </w:pPr>
          </w:p>
        </w:tc>
        <w:tc>
          <w:tcPr>
            <w:tcW w:w="2071" w:type="dxa"/>
          </w:tcPr>
          <w:p w14:paraId="3B5C54FA" w14:textId="77777777" w:rsidR="00B440BA" w:rsidRDefault="003F7F46">
            <w:pPr>
              <w:pStyle w:val="TableParagraph"/>
              <w:spacing w:before="0" w:line="219" w:lineRule="exact"/>
              <w:ind w:left="349"/>
              <w:rPr>
                <w:sz w:val="20"/>
              </w:rPr>
            </w:pPr>
            <w:r>
              <w:rPr>
                <w:sz w:val="20"/>
              </w:rPr>
              <w:t xml:space="preserve">Duration </w:t>
            </w:r>
            <w:r>
              <w:rPr>
                <w:spacing w:val="-5"/>
                <w:sz w:val="20"/>
              </w:rPr>
              <w:t>of</w:t>
            </w:r>
          </w:p>
        </w:tc>
        <w:tc>
          <w:tcPr>
            <w:tcW w:w="1744" w:type="dxa"/>
          </w:tcPr>
          <w:p w14:paraId="3B5C54FB" w14:textId="77777777" w:rsidR="00B440BA" w:rsidRDefault="003F7F46">
            <w:pPr>
              <w:pStyle w:val="TableParagraph"/>
              <w:spacing w:before="0" w:line="219" w:lineRule="exact"/>
              <w:ind w:left="72"/>
              <w:rPr>
                <w:sz w:val="20"/>
              </w:rPr>
            </w:pPr>
            <w:r>
              <w:rPr>
                <w:spacing w:val="-2"/>
                <w:sz w:val="20"/>
              </w:rPr>
              <w:t>units</w:t>
            </w:r>
          </w:p>
        </w:tc>
        <w:tc>
          <w:tcPr>
            <w:tcW w:w="1486" w:type="dxa"/>
          </w:tcPr>
          <w:p w14:paraId="3B5C54FC" w14:textId="77777777" w:rsidR="00B440BA" w:rsidRDefault="00B440BA">
            <w:pPr>
              <w:pStyle w:val="TableParagraph"/>
              <w:spacing w:before="0"/>
              <w:ind w:left="0"/>
              <w:rPr>
                <w:sz w:val="16"/>
              </w:rPr>
            </w:pPr>
          </w:p>
        </w:tc>
        <w:tc>
          <w:tcPr>
            <w:tcW w:w="2153" w:type="dxa"/>
            <w:tcBorders>
              <w:right w:val="single" w:sz="8" w:space="0" w:color="000000"/>
            </w:tcBorders>
          </w:tcPr>
          <w:p w14:paraId="3B5C54FD" w14:textId="77777777" w:rsidR="00B440BA" w:rsidRDefault="00B440BA">
            <w:pPr>
              <w:pStyle w:val="TableParagraph"/>
              <w:spacing w:before="0"/>
              <w:ind w:left="0"/>
              <w:rPr>
                <w:sz w:val="16"/>
              </w:rPr>
            </w:pPr>
          </w:p>
        </w:tc>
      </w:tr>
      <w:tr w:rsidR="00B440BA" w14:paraId="3B5C5504" w14:textId="77777777">
        <w:trPr>
          <w:trHeight w:val="300"/>
        </w:trPr>
        <w:tc>
          <w:tcPr>
            <w:tcW w:w="1515" w:type="dxa"/>
            <w:tcBorders>
              <w:left w:val="single" w:sz="8" w:space="0" w:color="000000"/>
            </w:tcBorders>
          </w:tcPr>
          <w:p w14:paraId="3B5C54FF" w14:textId="77777777" w:rsidR="00B440BA" w:rsidRDefault="00B440BA">
            <w:pPr>
              <w:pStyle w:val="TableParagraph"/>
              <w:spacing w:before="0"/>
              <w:ind w:left="0"/>
              <w:rPr>
                <w:sz w:val="20"/>
              </w:rPr>
            </w:pPr>
          </w:p>
        </w:tc>
        <w:tc>
          <w:tcPr>
            <w:tcW w:w="2071" w:type="dxa"/>
          </w:tcPr>
          <w:p w14:paraId="3B5C5500" w14:textId="77777777" w:rsidR="00B440BA" w:rsidRDefault="003F7F46">
            <w:pPr>
              <w:pStyle w:val="TableParagraph"/>
              <w:spacing w:before="0"/>
              <w:ind w:left="349"/>
              <w:rPr>
                <w:sz w:val="20"/>
              </w:rPr>
            </w:pPr>
            <w:r>
              <w:rPr>
                <w:spacing w:val="-2"/>
                <w:sz w:val="20"/>
              </w:rPr>
              <w:t>Complaint</w:t>
            </w:r>
          </w:p>
        </w:tc>
        <w:tc>
          <w:tcPr>
            <w:tcW w:w="1744" w:type="dxa"/>
          </w:tcPr>
          <w:p w14:paraId="3B5C5501" w14:textId="77777777" w:rsidR="00B440BA" w:rsidRDefault="00B440BA">
            <w:pPr>
              <w:pStyle w:val="TableParagraph"/>
              <w:spacing w:before="0"/>
              <w:ind w:left="0"/>
              <w:rPr>
                <w:sz w:val="20"/>
              </w:rPr>
            </w:pPr>
          </w:p>
        </w:tc>
        <w:tc>
          <w:tcPr>
            <w:tcW w:w="1486" w:type="dxa"/>
          </w:tcPr>
          <w:p w14:paraId="3B5C5502" w14:textId="77777777" w:rsidR="00B440BA" w:rsidRDefault="00B440BA">
            <w:pPr>
              <w:pStyle w:val="TableParagraph"/>
              <w:spacing w:before="0"/>
              <w:ind w:left="0"/>
              <w:rPr>
                <w:sz w:val="20"/>
              </w:rPr>
            </w:pPr>
          </w:p>
        </w:tc>
        <w:tc>
          <w:tcPr>
            <w:tcW w:w="2153" w:type="dxa"/>
            <w:tcBorders>
              <w:right w:val="single" w:sz="8" w:space="0" w:color="000000"/>
            </w:tcBorders>
          </w:tcPr>
          <w:p w14:paraId="3B5C5503" w14:textId="77777777" w:rsidR="00B440BA" w:rsidRDefault="00B440BA">
            <w:pPr>
              <w:pStyle w:val="TableParagraph"/>
              <w:spacing w:before="0"/>
              <w:ind w:left="0"/>
              <w:rPr>
                <w:sz w:val="20"/>
              </w:rPr>
            </w:pPr>
          </w:p>
        </w:tc>
      </w:tr>
      <w:tr w:rsidR="00B440BA" w14:paraId="3B5C550A" w14:textId="77777777">
        <w:trPr>
          <w:trHeight w:val="300"/>
        </w:trPr>
        <w:tc>
          <w:tcPr>
            <w:tcW w:w="1515" w:type="dxa"/>
            <w:tcBorders>
              <w:left w:val="single" w:sz="8" w:space="0" w:color="000000"/>
            </w:tcBorders>
          </w:tcPr>
          <w:p w14:paraId="3B5C5505" w14:textId="77777777" w:rsidR="00B440BA" w:rsidRDefault="003F7F46">
            <w:pPr>
              <w:pStyle w:val="TableParagraph"/>
              <w:spacing w:before="60" w:line="219" w:lineRule="exact"/>
              <w:rPr>
                <w:sz w:val="20"/>
              </w:rPr>
            </w:pPr>
            <w:r>
              <w:rPr>
                <w:spacing w:val="-2"/>
                <w:sz w:val="20"/>
              </w:rPr>
              <w:t>eSituation.07</w:t>
            </w:r>
          </w:p>
        </w:tc>
        <w:tc>
          <w:tcPr>
            <w:tcW w:w="2071" w:type="dxa"/>
          </w:tcPr>
          <w:p w14:paraId="3B5C5506" w14:textId="77777777" w:rsidR="00B440BA" w:rsidRDefault="003F7F46">
            <w:pPr>
              <w:pStyle w:val="TableParagraph"/>
              <w:spacing w:before="60" w:line="219" w:lineRule="exact"/>
              <w:ind w:left="349"/>
              <w:rPr>
                <w:sz w:val="20"/>
              </w:rPr>
            </w:pPr>
            <w:r>
              <w:rPr>
                <w:sz w:val="20"/>
              </w:rPr>
              <w:t xml:space="preserve">Chief </w:t>
            </w:r>
            <w:r>
              <w:rPr>
                <w:spacing w:val="-2"/>
                <w:sz w:val="20"/>
              </w:rPr>
              <w:t>Complaint</w:t>
            </w:r>
          </w:p>
        </w:tc>
        <w:tc>
          <w:tcPr>
            <w:tcW w:w="1744" w:type="dxa"/>
          </w:tcPr>
          <w:p w14:paraId="3B5C5507" w14:textId="77777777" w:rsidR="00B440BA" w:rsidRDefault="003F7F46">
            <w:pPr>
              <w:pStyle w:val="TableParagraph"/>
              <w:spacing w:before="60" w:line="219" w:lineRule="exact"/>
              <w:ind w:left="72"/>
              <w:rPr>
                <w:sz w:val="20"/>
              </w:rPr>
            </w:pPr>
            <w:r>
              <w:rPr>
                <w:spacing w:val="-2"/>
                <w:sz w:val="20"/>
              </w:rPr>
              <w:t>Observation</w:t>
            </w:r>
          </w:p>
        </w:tc>
        <w:tc>
          <w:tcPr>
            <w:tcW w:w="1486" w:type="dxa"/>
          </w:tcPr>
          <w:p w14:paraId="3B5C5508" w14:textId="77777777" w:rsidR="00B440BA" w:rsidRDefault="003F7F46">
            <w:pPr>
              <w:pStyle w:val="TableParagraph"/>
              <w:spacing w:before="60" w:line="219" w:lineRule="exact"/>
              <w:ind w:left="123"/>
              <w:rPr>
                <w:sz w:val="20"/>
              </w:rPr>
            </w:pPr>
            <w:r>
              <w:rPr>
                <w:spacing w:val="-2"/>
                <w:sz w:val="20"/>
              </w:rPr>
              <w:t>[root].1.63</w:t>
            </w:r>
          </w:p>
        </w:tc>
        <w:tc>
          <w:tcPr>
            <w:tcW w:w="2153" w:type="dxa"/>
            <w:tcBorders>
              <w:right w:val="single" w:sz="8" w:space="0" w:color="000000"/>
            </w:tcBorders>
          </w:tcPr>
          <w:p w14:paraId="3B5C5509" w14:textId="77777777" w:rsidR="00B440BA" w:rsidRDefault="003F7F46">
            <w:pPr>
              <w:pStyle w:val="TableParagraph"/>
              <w:spacing w:before="60" w:line="219" w:lineRule="exact"/>
              <w:ind w:left="431"/>
              <w:rPr>
                <w:sz w:val="20"/>
              </w:rPr>
            </w:pPr>
            <w:r>
              <w:rPr>
                <w:sz w:val="20"/>
              </w:rPr>
              <w:t>71588-</w:t>
            </w:r>
            <w:r>
              <w:rPr>
                <w:spacing w:val="-10"/>
                <w:sz w:val="20"/>
              </w:rPr>
              <w:t>8</w:t>
            </w:r>
          </w:p>
        </w:tc>
      </w:tr>
      <w:tr w:rsidR="00B440BA" w14:paraId="3B5C5510" w14:textId="77777777">
        <w:trPr>
          <w:trHeight w:val="300"/>
        </w:trPr>
        <w:tc>
          <w:tcPr>
            <w:tcW w:w="1515" w:type="dxa"/>
            <w:tcBorders>
              <w:left w:val="single" w:sz="8" w:space="0" w:color="000000"/>
            </w:tcBorders>
          </w:tcPr>
          <w:p w14:paraId="3B5C550B" w14:textId="77777777" w:rsidR="00B440BA" w:rsidRDefault="00B440BA">
            <w:pPr>
              <w:pStyle w:val="TableParagraph"/>
              <w:spacing w:before="0"/>
              <w:ind w:left="0"/>
              <w:rPr>
                <w:sz w:val="20"/>
              </w:rPr>
            </w:pPr>
          </w:p>
        </w:tc>
        <w:tc>
          <w:tcPr>
            <w:tcW w:w="2071" w:type="dxa"/>
          </w:tcPr>
          <w:p w14:paraId="3B5C550C" w14:textId="77777777" w:rsidR="00B440BA" w:rsidRDefault="003F7F46">
            <w:pPr>
              <w:pStyle w:val="TableParagraph"/>
              <w:spacing w:before="0"/>
              <w:ind w:left="349"/>
              <w:rPr>
                <w:sz w:val="20"/>
              </w:rPr>
            </w:pPr>
            <w:r>
              <w:rPr>
                <w:sz w:val="20"/>
              </w:rPr>
              <w:t>Anatomic</w:t>
            </w:r>
            <w:r>
              <w:rPr>
                <w:spacing w:val="-10"/>
                <w:sz w:val="20"/>
              </w:rPr>
              <w:t xml:space="preserve"> </w:t>
            </w:r>
            <w:r>
              <w:rPr>
                <w:spacing w:val="-2"/>
                <w:sz w:val="20"/>
              </w:rPr>
              <w:t>Location</w:t>
            </w:r>
          </w:p>
        </w:tc>
        <w:tc>
          <w:tcPr>
            <w:tcW w:w="1744" w:type="dxa"/>
          </w:tcPr>
          <w:p w14:paraId="3B5C550D" w14:textId="77777777" w:rsidR="00B440BA" w:rsidRDefault="003F7F46">
            <w:pPr>
              <w:pStyle w:val="TableParagraph"/>
              <w:spacing w:before="0"/>
              <w:ind w:left="72"/>
              <w:rPr>
                <w:sz w:val="20"/>
              </w:rPr>
            </w:pPr>
            <w:r>
              <w:rPr>
                <w:spacing w:val="-2"/>
                <w:sz w:val="20"/>
              </w:rPr>
              <w:t>targetsitecode</w:t>
            </w:r>
          </w:p>
        </w:tc>
        <w:tc>
          <w:tcPr>
            <w:tcW w:w="1486" w:type="dxa"/>
          </w:tcPr>
          <w:p w14:paraId="3B5C550E" w14:textId="77777777" w:rsidR="00B440BA" w:rsidRDefault="00B440BA">
            <w:pPr>
              <w:pStyle w:val="TableParagraph"/>
              <w:spacing w:before="0"/>
              <w:ind w:left="0"/>
              <w:rPr>
                <w:sz w:val="20"/>
              </w:rPr>
            </w:pPr>
          </w:p>
        </w:tc>
        <w:tc>
          <w:tcPr>
            <w:tcW w:w="2153" w:type="dxa"/>
            <w:tcBorders>
              <w:right w:val="single" w:sz="8" w:space="0" w:color="000000"/>
            </w:tcBorders>
          </w:tcPr>
          <w:p w14:paraId="3B5C550F" w14:textId="77777777" w:rsidR="00B440BA" w:rsidRDefault="00B440BA">
            <w:pPr>
              <w:pStyle w:val="TableParagraph"/>
              <w:spacing w:before="0"/>
              <w:ind w:left="0"/>
              <w:rPr>
                <w:sz w:val="20"/>
              </w:rPr>
            </w:pPr>
          </w:p>
        </w:tc>
      </w:tr>
      <w:tr w:rsidR="00B440BA" w14:paraId="3B5C5516" w14:textId="77777777">
        <w:trPr>
          <w:trHeight w:val="300"/>
        </w:trPr>
        <w:tc>
          <w:tcPr>
            <w:tcW w:w="1515" w:type="dxa"/>
            <w:tcBorders>
              <w:left w:val="single" w:sz="8" w:space="0" w:color="000000"/>
            </w:tcBorders>
          </w:tcPr>
          <w:p w14:paraId="3B5C5511" w14:textId="77777777" w:rsidR="00B440BA" w:rsidRDefault="003F7F46">
            <w:pPr>
              <w:pStyle w:val="TableParagraph"/>
              <w:spacing w:before="60" w:line="219" w:lineRule="exact"/>
              <w:rPr>
                <w:sz w:val="20"/>
              </w:rPr>
            </w:pPr>
            <w:r>
              <w:rPr>
                <w:spacing w:val="-2"/>
                <w:sz w:val="20"/>
              </w:rPr>
              <w:t>eSituation.08</w:t>
            </w:r>
          </w:p>
        </w:tc>
        <w:tc>
          <w:tcPr>
            <w:tcW w:w="2071" w:type="dxa"/>
          </w:tcPr>
          <w:p w14:paraId="3B5C5512" w14:textId="77777777" w:rsidR="00B440BA" w:rsidRDefault="003F7F46">
            <w:pPr>
              <w:pStyle w:val="TableParagraph"/>
              <w:spacing w:before="60" w:line="219" w:lineRule="exact"/>
              <w:ind w:left="349"/>
              <w:rPr>
                <w:sz w:val="20"/>
              </w:rPr>
            </w:pPr>
            <w:r>
              <w:rPr>
                <w:sz w:val="20"/>
              </w:rPr>
              <w:t xml:space="preserve">Chief </w:t>
            </w:r>
            <w:r>
              <w:rPr>
                <w:spacing w:val="-2"/>
                <w:sz w:val="20"/>
              </w:rPr>
              <w:t>Complaint</w:t>
            </w:r>
          </w:p>
        </w:tc>
        <w:tc>
          <w:tcPr>
            <w:tcW w:w="1744" w:type="dxa"/>
          </w:tcPr>
          <w:p w14:paraId="3B5C5513"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514" w14:textId="77777777" w:rsidR="00B440BA" w:rsidRDefault="003F7F46">
            <w:pPr>
              <w:pStyle w:val="TableParagraph"/>
              <w:spacing w:before="60" w:line="219" w:lineRule="exact"/>
              <w:ind w:left="123"/>
              <w:rPr>
                <w:sz w:val="20"/>
              </w:rPr>
            </w:pPr>
            <w:r>
              <w:rPr>
                <w:spacing w:val="-2"/>
                <w:sz w:val="20"/>
              </w:rPr>
              <w:t>[root].1.140</w:t>
            </w:r>
          </w:p>
        </w:tc>
        <w:tc>
          <w:tcPr>
            <w:tcW w:w="2153" w:type="dxa"/>
            <w:tcBorders>
              <w:right w:val="single" w:sz="8" w:space="0" w:color="000000"/>
            </w:tcBorders>
          </w:tcPr>
          <w:p w14:paraId="3B5C5515" w14:textId="77777777" w:rsidR="00B440BA" w:rsidRDefault="003F7F46">
            <w:pPr>
              <w:pStyle w:val="TableParagraph"/>
              <w:spacing w:before="60" w:line="219" w:lineRule="exact"/>
              <w:ind w:left="431"/>
              <w:rPr>
                <w:sz w:val="20"/>
              </w:rPr>
            </w:pPr>
            <w:r>
              <w:rPr>
                <w:sz w:val="20"/>
              </w:rPr>
              <w:t>69468-</w:t>
            </w:r>
            <w:r>
              <w:rPr>
                <w:spacing w:val="-10"/>
                <w:sz w:val="20"/>
              </w:rPr>
              <w:t>7</w:t>
            </w:r>
          </w:p>
        </w:tc>
      </w:tr>
      <w:tr w:rsidR="00B440BA" w14:paraId="3B5C551C" w14:textId="77777777">
        <w:trPr>
          <w:trHeight w:val="300"/>
        </w:trPr>
        <w:tc>
          <w:tcPr>
            <w:tcW w:w="1515" w:type="dxa"/>
            <w:tcBorders>
              <w:left w:val="single" w:sz="8" w:space="0" w:color="000000"/>
            </w:tcBorders>
          </w:tcPr>
          <w:p w14:paraId="3B5C5517" w14:textId="77777777" w:rsidR="00B440BA" w:rsidRDefault="00B440BA">
            <w:pPr>
              <w:pStyle w:val="TableParagraph"/>
              <w:spacing w:before="0"/>
              <w:ind w:left="0"/>
              <w:rPr>
                <w:sz w:val="20"/>
              </w:rPr>
            </w:pPr>
          </w:p>
        </w:tc>
        <w:tc>
          <w:tcPr>
            <w:tcW w:w="2071" w:type="dxa"/>
          </w:tcPr>
          <w:p w14:paraId="3B5C5518" w14:textId="77777777" w:rsidR="00B440BA" w:rsidRDefault="003F7F46">
            <w:pPr>
              <w:pStyle w:val="TableParagraph"/>
              <w:spacing w:before="0"/>
              <w:ind w:left="349"/>
              <w:rPr>
                <w:sz w:val="20"/>
              </w:rPr>
            </w:pPr>
            <w:r>
              <w:rPr>
                <w:sz w:val="20"/>
              </w:rPr>
              <w:t xml:space="preserve">Organ </w:t>
            </w:r>
            <w:r>
              <w:rPr>
                <w:spacing w:val="-2"/>
                <w:sz w:val="20"/>
              </w:rPr>
              <w:t>System</w:t>
            </w:r>
          </w:p>
        </w:tc>
        <w:tc>
          <w:tcPr>
            <w:tcW w:w="1744" w:type="dxa"/>
          </w:tcPr>
          <w:p w14:paraId="3B5C5519" w14:textId="77777777" w:rsidR="00B440BA" w:rsidRDefault="00B440BA">
            <w:pPr>
              <w:pStyle w:val="TableParagraph"/>
              <w:spacing w:before="0"/>
              <w:ind w:left="0"/>
              <w:rPr>
                <w:sz w:val="20"/>
              </w:rPr>
            </w:pPr>
          </w:p>
        </w:tc>
        <w:tc>
          <w:tcPr>
            <w:tcW w:w="1486" w:type="dxa"/>
          </w:tcPr>
          <w:p w14:paraId="3B5C551A" w14:textId="77777777" w:rsidR="00B440BA" w:rsidRDefault="00B440BA">
            <w:pPr>
              <w:pStyle w:val="TableParagraph"/>
              <w:spacing w:before="0"/>
              <w:ind w:left="0"/>
              <w:rPr>
                <w:sz w:val="20"/>
              </w:rPr>
            </w:pPr>
          </w:p>
        </w:tc>
        <w:tc>
          <w:tcPr>
            <w:tcW w:w="2153" w:type="dxa"/>
            <w:tcBorders>
              <w:right w:val="single" w:sz="8" w:space="0" w:color="000000"/>
            </w:tcBorders>
          </w:tcPr>
          <w:p w14:paraId="3B5C551B" w14:textId="77777777" w:rsidR="00B440BA" w:rsidRDefault="00B440BA">
            <w:pPr>
              <w:pStyle w:val="TableParagraph"/>
              <w:spacing w:before="0"/>
              <w:ind w:left="0"/>
              <w:rPr>
                <w:sz w:val="20"/>
              </w:rPr>
            </w:pPr>
          </w:p>
        </w:tc>
      </w:tr>
      <w:tr w:rsidR="00B440BA" w14:paraId="3B5C5522" w14:textId="77777777">
        <w:trPr>
          <w:trHeight w:val="360"/>
        </w:trPr>
        <w:tc>
          <w:tcPr>
            <w:tcW w:w="1515" w:type="dxa"/>
            <w:tcBorders>
              <w:left w:val="single" w:sz="8" w:space="0" w:color="000000"/>
            </w:tcBorders>
          </w:tcPr>
          <w:p w14:paraId="3B5C551D" w14:textId="77777777" w:rsidR="00B440BA" w:rsidRDefault="003F7F46">
            <w:pPr>
              <w:pStyle w:val="TableParagraph"/>
              <w:spacing w:before="60"/>
              <w:rPr>
                <w:sz w:val="20"/>
              </w:rPr>
            </w:pPr>
            <w:r>
              <w:rPr>
                <w:spacing w:val="-2"/>
                <w:sz w:val="20"/>
              </w:rPr>
              <w:t>eSituation.09</w:t>
            </w:r>
          </w:p>
        </w:tc>
        <w:tc>
          <w:tcPr>
            <w:tcW w:w="2071" w:type="dxa"/>
          </w:tcPr>
          <w:p w14:paraId="3B5C551E" w14:textId="77777777" w:rsidR="00B440BA" w:rsidRDefault="003F7F46">
            <w:pPr>
              <w:pStyle w:val="TableParagraph"/>
              <w:spacing w:before="60"/>
              <w:ind w:left="349"/>
              <w:rPr>
                <w:sz w:val="20"/>
              </w:rPr>
            </w:pPr>
            <w:r>
              <w:rPr>
                <w:sz w:val="20"/>
              </w:rPr>
              <w:t xml:space="preserve">Primary </w:t>
            </w:r>
            <w:r>
              <w:rPr>
                <w:spacing w:val="-2"/>
                <w:sz w:val="20"/>
              </w:rPr>
              <w:t>Symptom</w:t>
            </w:r>
          </w:p>
        </w:tc>
        <w:tc>
          <w:tcPr>
            <w:tcW w:w="1744" w:type="dxa"/>
          </w:tcPr>
          <w:p w14:paraId="3B5C551F" w14:textId="77777777" w:rsidR="00B440BA" w:rsidRDefault="003F7F46">
            <w:pPr>
              <w:pStyle w:val="TableParagraph"/>
              <w:spacing w:before="60"/>
              <w:ind w:left="72"/>
              <w:rPr>
                <w:sz w:val="20"/>
              </w:rPr>
            </w:pPr>
            <w:r>
              <w:rPr>
                <w:sz w:val="20"/>
              </w:rPr>
              <w:t xml:space="preserve">Observation </w:t>
            </w:r>
            <w:r>
              <w:rPr>
                <w:spacing w:val="-2"/>
                <w:sz w:val="20"/>
              </w:rPr>
              <w:t>value</w:t>
            </w:r>
          </w:p>
        </w:tc>
        <w:tc>
          <w:tcPr>
            <w:tcW w:w="1486" w:type="dxa"/>
          </w:tcPr>
          <w:p w14:paraId="3B5C5520" w14:textId="77777777" w:rsidR="00B440BA" w:rsidRDefault="003F7F46">
            <w:pPr>
              <w:pStyle w:val="TableParagraph"/>
              <w:spacing w:before="60"/>
              <w:ind w:left="123"/>
              <w:rPr>
                <w:sz w:val="20"/>
              </w:rPr>
            </w:pPr>
            <w:r>
              <w:rPr>
                <w:spacing w:val="-2"/>
                <w:sz w:val="20"/>
              </w:rPr>
              <w:t>[root].1.66</w:t>
            </w:r>
          </w:p>
        </w:tc>
        <w:tc>
          <w:tcPr>
            <w:tcW w:w="2153" w:type="dxa"/>
            <w:tcBorders>
              <w:right w:val="single" w:sz="8" w:space="0" w:color="000000"/>
            </w:tcBorders>
          </w:tcPr>
          <w:p w14:paraId="3B5C5521" w14:textId="77777777" w:rsidR="00B440BA" w:rsidRDefault="003F7F46">
            <w:pPr>
              <w:pStyle w:val="TableParagraph"/>
              <w:spacing w:before="60"/>
              <w:ind w:left="431"/>
              <w:rPr>
                <w:sz w:val="20"/>
              </w:rPr>
            </w:pPr>
            <w:r>
              <w:rPr>
                <w:sz w:val="20"/>
              </w:rPr>
              <w:t>67774-</w:t>
            </w:r>
            <w:r>
              <w:rPr>
                <w:spacing w:val="-10"/>
                <w:sz w:val="20"/>
              </w:rPr>
              <w:t>0</w:t>
            </w:r>
          </w:p>
        </w:tc>
      </w:tr>
      <w:tr w:rsidR="00B440BA" w14:paraId="3B5C5528" w14:textId="77777777">
        <w:trPr>
          <w:trHeight w:val="299"/>
        </w:trPr>
        <w:tc>
          <w:tcPr>
            <w:tcW w:w="1515" w:type="dxa"/>
            <w:tcBorders>
              <w:left w:val="single" w:sz="8" w:space="0" w:color="000000"/>
            </w:tcBorders>
          </w:tcPr>
          <w:p w14:paraId="3B5C5523" w14:textId="77777777" w:rsidR="00B440BA" w:rsidRDefault="003F7F46">
            <w:pPr>
              <w:pStyle w:val="TableParagraph"/>
              <w:spacing w:before="60" w:line="219" w:lineRule="exact"/>
              <w:rPr>
                <w:sz w:val="20"/>
              </w:rPr>
            </w:pPr>
            <w:r>
              <w:rPr>
                <w:spacing w:val="-2"/>
                <w:sz w:val="20"/>
              </w:rPr>
              <w:t>eSituation.10</w:t>
            </w:r>
          </w:p>
        </w:tc>
        <w:tc>
          <w:tcPr>
            <w:tcW w:w="2071" w:type="dxa"/>
          </w:tcPr>
          <w:p w14:paraId="3B5C5524" w14:textId="77777777" w:rsidR="00B440BA" w:rsidRDefault="003F7F46">
            <w:pPr>
              <w:pStyle w:val="TableParagraph"/>
              <w:spacing w:before="60" w:line="219" w:lineRule="exact"/>
              <w:ind w:left="349"/>
              <w:rPr>
                <w:sz w:val="20"/>
              </w:rPr>
            </w:pPr>
            <w:r>
              <w:rPr>
                <w:sz w:val="20"/>
              </w:rPr>
              <w:t xml:space="preserve">Other </w:t>
            </w:r>
            <w:r>
              <w:rPr>
                <w:spacing w:val="-2"/>
                <w:sz w:val="20"/>
              </w:rPr>
              <w:t>Associated</w:t>
            </w:r>
          </w:p>
        </w:tc>
        <w:tc>
          <w:tcPr>
            <w:tcW w:w="1744" w:type="dxa"/>
          </w:tcPr>
          <w:p w14:paraId="3B5C5525"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526" w14:textId="77777777" w:rsidR="00B440BA" w:rsidRDefault="003F7F46">
            <w:pPr>
              <w:pStyle w:val="TableParagraph"/>
              <w:spacing w:before="60" w:line="219" w:lineRule="exact"/>
              <w:ind w:left="123"/>
              <w:rPr>
                <w:sz w:val="20"/>
              </w:rPr>
            </w:pPr>
            <w:r>
              <w:rPr>
                <w:spacing w:val="-2"/>
                <w:sz w:val="20"/>
              </w:rPr>
              <w:t>[root].1.67</w:t>
            </w:r>
          </w:p>
        </w:tc>
        <w:tc>
          <w:tcPr>
            <w:tcW w:w="2153" w:type="dxa"/>
            <w:tcBorders>
              <w:right w:val="single" w:sz="8" w:space="0" w:color="000000"/>
            </w:tcBorders>
          </w:tcPr>
          <w:p w14:paraId="3B5C5527" w14:textId="77777777" w:rsidR="00B440BA" w:rsidRDefault="003F7F46">
            <w:pPr>
              <w:pStyle w:val="TableParagraph"/>
              <w:spacing w:before="60" w:line="219" w:lineRule="exact"/>
              <w:ind w:left="431"/>
              <w:rPr>
                <w:sz w:val="20"/>
              </w:rPr>
            </w:pPr>
            <w:r>
              <w:rPr>
                <w:sz w:val="20"/>
              </w:rPr>
              <w:t>67776-</w:t>
            </w:r>
            <w:r>
              <w:rPr>
                <w:spacing w:val="-10"/>
                <w:sz w:val="20"/>
              </w:rPr>
              <w:t>5</w:t>
            </w:r>
          </w:p>
        </w:tc>
      </w:tr>
      <w:tr w:rsidR="00B440BA" w14:paraId="3B5C552E" w14:textId="77777777">
        <w:trPr>
          <w:trHeight w:val="300"/>
        </w:trPr>
        <w:tc>
          <w:tcPr>
            <w:tcW w:w="1515" w:type="dxa"/>
            <w:tcBorders>
              <w:left w:val="single" w:sz="8" w:space="0" w:color="000000"/>
            </w:tcBorders>
          </w:tcPr>
          <w:p w14:paraId="3B5C5529" w14:textId="77777777" w:rsidR="00B440BA" w:rsidRDefault="00B440BA">
            <w:pPr>
              <w:pStyle w:val="TableParagraph"/>
              <w:spacing w:before="0"/>
              <w:ind w:left="0"/>
              <w:rPr>
                <w:sz w:val="20"/>
              </w:rPr>
            </w:pPr>
          </w:p>
        </w:tc>
        <w:tc>
          <w:tcPr>
            <w:tcW w:w="2071" w:type="dxa"/>
          </w:tcPr>
          <w:p w14:paraId="3B5C552A" w14:textId="77777777" w:rsidR="00B440BA" w:rsidRDefault="003F7F46">
            <w:pPr>
              <w:pStyle w:val="TableParagraph"/>
              <w:spacing w:before="0"/>
              <w:ind w:left="349"/>
              <w:rPr>
                <w:sz w:val="20"/>
              </w:rPr>
            </w:pPr>
            <w:r>
              <w:rPr>
                <w:spacing w:val="-2"/>
                <w:sz w:val="20"/>
              </w:rPr>
              <w:t>Symptoms</w:t>
            </w:r>
          </w:p>
        </w:tc>
        <w:tc>
          <w:tcPr>
            <w:tcW w:w="1744" w:type="dxa"/>
          </w:tcPr>
          <w:p w14:paraId="3B5C552B" w14:textId="77777777" w:rsidR="00B440BA" w:rsidRDefault="00B440BA">
            <w:pPr>
              <w:pStyle w:val="TableParagraph"/>
              <w:spacing w:before="0"/>
              <w:ind w:left="0"/>
              <w:rPr>
                <w:sz w:val="20"/>
              </w:rPr>
            </w:pPr>
          </w:p>
        </w:tc>
        <w:tc>
          <w:tcPr>
            <w:tcW w:w="1486" w:type="dxa"/>
          </w:tcPr>
          <w:p w14:paraId="3B5C552C" w14:textId="77777777" w:rsidR="00B440BA" w:rsidRDefault="00B440BA">
            <w:pPr>
              <w:pStyle w:val="TableParagraph"/>
              <w:spacing w:before="0"/>
              <w:ind w:left="0"/>
              <w:rPr>
                <w:sz w:val="20"/>
              </w:rPr>
            </w:pPr>
          </w:p>
        </w:tc>
        <w:tc>
          <w:tcPr>
            <w:tcW w:w="2153" w:type="dxa"/>
            <w:tcBorders>
              <w:right w:val="single" w:sz="8" w:space="0" w:color="000000"/>
            </w:tcBorders>
          </w:tcPr>
          <w:p w14:paraId="3B5C552D" w14:textId="77777777" w:rsidR="00B440BA" w:rsidRDefault="00B440BA">
            <w:pPr>
              <w:pStyle w:val="TableParagraph"/>
              <w:spacing w:before="0"/>
              <w:ind w:left="0"/>
              <w:rPr>
                <w:sz w:val="20"/>
              </w:rPr>
            </w:pPr>
          </w:p>
        </w:tc>
      </w:tr>
      <w:tr w:rsidR="00B440BA" w14:paraId="3B5C5534" w14:textId="77777777">
        <w:trPr>
          <w:trHeight w:val="300"/>
        </w:trPr>
        <w:tc>
          <w:tcPr>
            <w:tcW w:w="1515" w:type="dxa"/>
            <w:tcBorders>
              <w:left w:val="single" w:sz="8" w:space="0" w:color="000000"/>
            </w:tcBorders>
          </w:tcPr>
          <w:p w14:paraId="3B5C552F" w14:textId="77777777" w:rsidR="00B440BA" w:rsidRDefault="003F7F46">
            <w:pPr>
              <w:pStyle w:val="TableParagraph"/>
              <w:spacing w:before="60" w:line="219" w:lineRule="exact"/>
              <w:rPr>
                <w:sz w:val="20"/>
              </w:rPr>
            </w:pPr>
            <w:r>
              <w:rPr>
                <w:spacing w:val="-2"/>
                <w:sz w:val="20"/>
              </w:rPr>
              <w:t>eSituation.11</w:t>
            </w:r>
          </w:p>
        </w:tc>
        <w:tc>
          <w:tcPr>
            <w:tcW w:w="2071" w:type="dxa"/>
          </w:tcPr>
          <w:p w14:paraId="3B5C5530" w14:textId="77777777" w:rsidR="00B440BA" w:rsidRDefault="003F7F46">
            <w:pPr>
              <w:pStyle w:val="TableParagraph"/>
              <w:spacing w:before="60" w:line="219" w:lineRule="exact"/>
              <w:ind w:left="349"/>
              <w:rPr>
                <w:sz w:val="20"/>
              </w:rPr>
            </w:pPr>
            <w:r>
              <w:rPr>
                <w:sz w:val="20"/>
              </w:rPr>
              <w:t>Provider's</w:t>
            </w:r>
            <w:r>
              <w:rPr>
                <w:spacing w:val="-10"/>
                <w:sz w:val="20"/>
              </w:rPr>
              <w:t xml:space="preserve"> </w:t>
            </w:r>
            <w:r>
              <w:rPr>
                <w:spacing w:val="-2"/>
                <w:sz w:val="20"/>
              </w:rPr>
              <w:t>Primary</w:t>
            </w:r>
          </w:p>
        </w:tc>
        <w:tc>
          <w:tcPr>
            <w:tcW w:w="1744" w:type="dxa"/>
          </w:tcPr>
          <w:p w14:paraId="3B5C5531"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532" w14:textId="77777777" w:rsidR="00B440BA" w:rsidRDefault="003F7F46">
            <w:pPr>
              <w:pStyle w:val="TableParagraph"/>
              <w:spacing w:before="60" w:line="219" w:lineRule="exact"/>
              <w:ind w:left="123"/>
              <w:rPr>
                <w:sz w:val="20"/>
              </w:rPr>
            </w:pPr>
            <w:r>
              <w:rPr>
                <w:spacing w:val="-2"/>
                <w:sz w:val="20"/>
              </w:rPr>
              <w:t>[root].1.65</w:t>
            </w:r>
          </w:p>
        </w:tc>
        <w:tc>
          <w:tcPr>
            <w:tcW w:w="2153" w:type="dxa"/>
            <w:tcBorders>
              <w:right w:val="single" w:sz="8" w:space="0" w:color="000000"/>
            </w:tcBorders>
          </w:tcPr>
          <w:p w14:paraId="3B5C5533" w14:textId="77777777" w:rsidR="00B440BA" w:rsidRDefault="003F7F46">
            <w:pPr>
              <w:pStyle w:val="TableParagraph"/>
              <w:spacing w:before="60" w:line="219" w:lineRule="exact"/>
              <w:ind w:left="431"/>
              <w:rPr>
                <w:sz w:val="20"/>
              </w:rPr>
            </w:pPr>
            <w:r>
              <w:rPr>
                <w:sz w:val="20"/>
              </w:rPr>
              <w:t>67492-</w:t>
            </w:r>
            <w:r>
              <w:rPr>
                <w:spacing w:val="-10"/>
                <w:sz w:val="20"/>
              </w:rPr>
              <w:t>9</w:t>
            </w:r>
          </w:p>
        </w:tc>
      </w:tr>
      <w:tr w:rsidR="00B440BA" w14:paraId="3B5C553A" w14:textId="77777777">
        <w:trPr>
          <w:trHeight w:val="300"/>
        </w:trPr>
        <w:tc>
          <w:tcPr>
            <w:tcW w:w="1515" w:type="dxa"/>
            <w:tcBorders>
              <w:left w:val="single" w:sz="8" w:space="0" w:color="000000"/>
            </w:tcBorders>
          </w:tcPr>
          <w:p w14:paraId="3B5C5535" w14:textId="77777777" w:rsidR="00B440BA" w:rsidRDefault="00B440BA">
            <w:pPr>
              <w:pStyle w:val="TableParagraph"/>
              <w:spacing w:before="0"/>
              <w:ind w:left="0"/>
              <w:rPr>
                <w:sz w:val="20"/>
              </w:rPr>
            </w:pPr>
          </w:p>
        </w:tc>
        <w:tc>
          <w:tcPr>
            <w:tcW w:w="2071" w:type="dxa"/>
          </w:tcPr>
          <w:p w14:paraId="3B5C5536" w14:textId="77777777" w:rsidR="00B440BA" w:rsidRDefault="003F7F46">
            <w:pPr>
              <w:pStyle w:val="TableParagraph"/>
              <w:spacing w:before="0"/>
              <w:ind w:left="349"/>
              <w:rPr>
                <w:sz w:val="20"/>
              </w:rPr>
            </w:pPr>
            <w:r>
              <w:rPr>
                <w:spacing w:val="-2"/>
                <w:sz w:val="20"/>
              </w:rPr>
              <w:t>Impression</w:t>
            </w:r>
          </w:p>
        </w:tc>
        <w:tc>
          <w:tcPr>
            <w:tcW w:w="1744" w:type="dxa"/>
          </w:tcPr>
          <w:p w14:paraId="3B5C5537" w14:textId="77777777" w:rsidR="00B440BA" w:rsidRDefault="00B440BA">
            <w:pPr>
              <w:pStyle w:val="TableParagraph"/>
              <w:spacing w:before="0"/>
              <w:ind w:left="0"/>
              <w:rPr>
                <w:sz w:val="20"/>
              </w:rPr>
            </w:pPr>
          </w:p>
        </w:tc>
        <w:tc>
          <w:tcPr>
            <w:tcW w:w="1486" w:type="dxa"/>
          </w:tcPr>
          <w:p w14:paraId="3B5C5538" w14:textId="77777777" w:rsidR="00B440BA" w:rsidRDefault="00B440BA">
            <w:pPr>
              <w:pStyle w:val="TableParagraph"/>
              <w:spacing w:before="0"/>
              <w:ind w:left="0"/>
              <w:rPr>
                <w:sz w:val="20"/>
              </w:rPr>
            </w:pPr>
          </w:p>
        </w:tc>
        <w:tc>
          <w:tcPr>
            <w:tcW w:w="2153" w:type="dxa"/>
            <w:tcBorders>
              <w:right w:val="single" w:sz="8" w:space="0" w:color="000000"/>
            </w:tcBorders>
          </w:tcPr>
          <w:p w14:paraId="3B5C5539" w14:textId="77777777" w:rsidR="00B440BA" w:rsidRDefault="00B440BA">
            <w:pPr>
              <w:pStyle w:val="TableParagraph"/>
              <w:spacing w:before="0"/>
              <w:ind w:left="0"/>
              <w:rPr>
                <w:sz w:val="20"/>
              </w:rPr>
            </w:pPr>
          </w:p>
        </w:tc>
      </w:tr>
      <w:tr w:rsidR="00B440BA" w14:paraId="3B5C5540" w14:textId="77777777">
        <w:trPr>
          <w:trHeight w:val="300"/>
        </w:trPr>
        <w:tc>
          <w:tcPr>
            <w:tcW w:w="1515" w:type="dxa"/>
            <w:tcBorders>
              <w:left w:val="single" w:sz="8" w:space="0" w:color="000000"/>
            </w:tcBorders>
          </w:tcPr>
          <w:p w14:paraId="3B5C553B" w14:textId="77777777" w:rsidR="00B440BA" w:rsidRDefault="003F7F46">
            <w:pPr>
              <w:pStyle w:val="TableParagraph"/>
              <w:spacing w:before="60" w:line="219" w:lineRule="exact"/>
              <w:rPr>
                <w:sz w:val="20"/>
              </w:rPr>
            </w:pPr>
            <w:r>
              <w:rPr>
                <w:spacing w:val="-2"/>
                <w:sz w:val="20"/>
              </w:rPr>
              <w:t>eSituation.12</w:t>
            </w:r>
          </w:p>
        </w:tc>
        <w:tc>
          <w:tcPr>
            <w:tcW w:w="2071" w:type="dxa"/>
          </w:tcPr>
          <w:p w14:paraId="3B5C553C" w14:textId="77777777" w:rsidR="00B440BA" w:rsidRDefault="003F7F46">
            <w:pPr>
              <w:pStyle w:val="TableParagraph"/>
              <w:spacing w:before="60" w:line="219" w:lineRule="exact"/>
              <w:ind w:left="349"/>
              <w:rPr>
                <w:sz w:val="20"/>
              </w:rPr>
            </w:pPr>
            <w:r>
              <w:rPr>
                <w:spacing w:val="-2"/>
                <w:sz w:val="20"/>
              </w:rPr>
              <w:t>Provider's</w:t>
            </w:r>
          </w:p>
        </w:tc>
        <w:tc>
          <w:tcPr>
            <w:tcW w:w="1744" w:type="dxa"/>
          </w:tcPr>
          <w:p w14:paraId="3B5C553D"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53E" w14:textId="77777777" w:rsidR="00B440BA" w:rsidRDefault="003F7F46">
            <w:pPr>
              <w:pStyle w:val="TableParagraph"/>
              <w:spacing w:before="60" w:line="219" w:lineRule="exact"/>
              <w:ind w:left="123"/>
              <w:rPr>
                <w:sz w:val="20"/>
              </w:rPr>
            </w:pPr>
            <w:r>
              <w:rPr>
                <w:spacing w:val="-2"/>
                <w:sz w:val="20"/>
              </w:rPr>
              <w:t>[root].1.68</w:t>
            </w:r>
          </w:p>
        </w:tc>
        <w:tc>
          <w:tcPr>
            <w:tcW w:w="2153" w:type="dxa"/>
            <w:tcBorders>
              <w:right w:val="single" w:sz="8" w:space="0" w:color="000000"/>
            </w:tcBorders>
          </w:tcPr>
          <w:p w14:paraId="3B5C553F" w14:textId="77777777" w:rsidR="00B440BA" w:rsidRDefault="003F7F46">
            <w:pPr>
              <w:pStyle w:val="TableParagraph"/>
              <w:spacing w:before="60" w:line="219" w:lineRule="exact"/>
              <w:ind w:left="431"/>
              <w:rPr>
                <w:sz w:val="20"/>
              </w:rPr>
            </w:pPr>
            <w:r>
              <w:rPr>
                <w:sz w:val="20"/>
              </w:rPr>
              <w:t>69542-</w:t>
            </w:r>
            <w:r>
              <w:rPr>
                <w:spacing w:val="-10"/>
                <w:sz w:val="20"/>
              </w:rPr>
              <w:t>9</w:t>
            </w:r>
          </w:p>
        </w:tc>
      </w:tr>
      <w:tr w:rsidR="00B440BA" w14:paraId="3B5C5546" w14:textId="77777777">
        <w:trPr>
          <w:trHeight w:val="239"/>
        </w:trPr>
        <w:tc>
          <w:tcPr>
            <w:tcW w:w="1515" w:type="dxa"/>
            <w:tcBorders>
              <w:left w:val="single" w:sz="8" w:space="0" w:color="000000"/>
            </w:tcBorders>
          </w:tcPr>
          <w:p w14:paraId="3B5C5541" w14:textId="77777777" w:rsidR="00B440BA" w:rsidRDefault="00B440BA">
            <w:pPr>
              <w:pStyle w:val="TableParagraph"/>
              <w:spacing w:before="0"/>
              <w:ind w:left="0"/>
              <w:rPr>
                <w:sz w:val="16"/>
              </w:rPr>
            </w:pPr>
          </w:p>
        </w:tc>
        <w:tc>
          <w:tcPr>
            <w:tcW w:w="2071" w:type="dxa"/>
          </w:tcPr>
          <w:p w14:paraId="3B5C5542" w14:textId="77777777" w:rsidR="00B440BA" w:rsidRDefault="003F7F46">
            <w:pPr>
              <w:pStyle w:val="TableParagraph"/>
              <w:spacing w:before="0" w:line="219" w:lineRule="exact"/>
              <w:ind w:left="349"/>
              <w:rPr>
                <w:sz w:val="20"/>
              </w:rPr>
            </w:pPr>
            <w:r>
              <w:rPr>
                <w:spacing w:val="-2"/>
                <w:sz w:val="20"/>
              </w:rPr>
              <w:t>Secondary</w:t>
            </w:r>
          </w:p>
        </w:tc>
        <w:tc>
          <w:tcPr>
            <w:tcW w:w="1744" w:type="dxa"/>
          </w:tcPr>
          <w:p w14:paraId="3B5C5543" w14:textId="77777777" w:rsidR="00B440BA" w:rsidRDefault="00B440BA">
            <w:pPr>
              <w:pStyle w:val="TableParagraph"/>
              <w:spacing w:before="0"/>
              <w:ind w:left="0"/>
              <w:rPr>
                <w:sz w:val="16"/>
              </w:rPr>
            </w:pPr>
          </w:p>
        </w:tc>
        <w:tc>
          <w:tcPr>
            <w:tcW w:w="1486" w:type="dxa"/>
          </w:tcPr>
          <w:p w14:paraId="3B5C5544" w14:textId="77777777" w:rsidR="00B440BA" w:rsidRDefault="00B440BA">
            <w:pPr>
              <w:pStyle w:val="TableParagraph"/>
              <w:spacing w:before="0"/>
              <w:ind w:left="0"/>
              <w:rPr>
                <w:sz w:val="16"/>
              </w:rPr>
            </w:pPr>
          </w:p>
        </w:tc>
        <w:tc>
          <w:tcPr>
            <w:tcW w:w="2153" w:type="dxa"/>
            <w:tcBorders>
              <w:right w:val="single" w:sz="8" w:space="0" w:color="000000"/>
            </w:tcBorders>
          </w:tcPr>
          <w:p w14:paraId="3B5C5545" w14:textId="77777777" w:rsidR="00B440BA" w:rsidRDefault="00B440BA">
            <w:pPr>
              <w:pStyle w:val="TableParagraph"/>
              <w:spacing w:before="0"/>
              <w:ind w:left="0"/>
              <w:rPr>
                <w:sz w:val="16"/>
              </w:rPr>
            </w:pPr>
          </w:p>
        </w:tc>
      </w:tr>
      <w:tr w:rsidR="00B440BA" w14:paraId="3B5C554C" w14:textId="77777777">
        <w:trPr>
          <w:trHeight w:val="319"/>
        </w:trPr>
        <w:tc>
          <w:tcPr>
            <w:tcW w:w="1515" w:type="dxa"/>
            <w:tcBorders>
              <w:left w:val="single" w:sz="8" w:space="0" w:color="000000"/>
            </w:tcBorders>
          </w:tcPr>
          <w:p w14:paraId="3B5C5547" w14:textId="77777777" w:rsidR="00B440BA" w:rsidRDefault="00B440BA">
            <w:pPr>
              <w:pStyle w:val="TableParagraph"/>
              <w:spacing w:before="0"/>
              <w:ind w:left="0"/>
              <w:rPr>
                <w:sz w:val="20"/>
              </w:rPr>
            </w:pPr>
          </w:p>
        </w:tc>
        <w:tc>
          <w:tcPr>
            <w:tcW w:w="2071" w:type="dxa"/>
          </w:tcPr>
          <w:p w14:paraId="3B5C5548" w14:textId="77777777" w:rsidR="00B440BA" w:rsidRDefault="003F7F46">
            <w:pPr>
              <w:pStyle w:val="TableParagraph"/>
              <w:spacing w:before="0"/>
              <w:ind w:left="349"/>
              <w:rPr>
                <w:sz w:val="20"/>
              </w:rPr>
            </w:pPr>
            <w:r>
              <w:rPr>
                <w:spacing w:val="-2"/>
                <w:sz w:val="20"/>
              </w:rPr>
              <w:t>Impression</w:t>
            </w:r>
          </w:p>
        </w:tc>
        <w:tc>
          <w:tcPr>
            <w:tcW w:w="1744" w:type="dxa"/>
          </w:tcPr>
          <w:p w14:paraId="3B5C5549" w14:textId="77777777" w:rsidR="00B440BA" w:rsidRDefault="00B440BA">
            <w:pPr>
              <w:pStyle w:val="TableParagraph"/>
              <w:spacing w:before="0"/>
              <w:ind w:left="0"/>
              <w:rPr>
                <w:sz w:val="20"/>
              </w:rPr>
            </w:pPr>
          </w:p>
        </w:tc>
        <w:tc>
          <w:tcPr>
            <w:tcW w:w="1486" w:type="dxa"/>
          </w:tcPr>
          <w:p w14:paraId="3B5C554A" w14:textId="77777777" w:rsidR="00B440BA" w:rsidRDefault="00B440BA">
            <w:pPr>
              <w:pStyle w:val="TableParagraph"/>
              <w:spacing w:before="0"/>
              <w:ind w:left="0"/>
              <w:rPr>
                <w:sz w:val="20"/>
              </w:rPr>
            </w:pPr>
          </w:p>
        </w:tc>
        <w:tc>
          <w:tcPr>
            <w:tcW w:w="2153" w:type="dxa"/>
            <w:tcBorders>
              <w:right w:val="single" w:sz="8" w:space="0" w:color="000000"/>
            </w:tcBorders>
          </w:tcPr>
          <w:p w14:paraId="3B5C554B" w14:textId="77777777" w:rsidR="00B440BA" w:rsidRDefault="00B440BA">
            <w:pPr>
              <w:pStyle w:val="TableParagraph"/>
              <w:spacing w:before="0"/>
              <w:ind w:left="0"/>
              <w:rPr>
                <w:sz w:val="20"/>
              </w:rPr>
            </w:pPr>
          </w:p>
        </w:tc>
      </w:tr>
    </w:tbl>
    <w:p w14:paraId="3B5C554D" w14:textId="77777777" w:rsidR="00B440BA" w:rsidRDefault="00B440BA">
      <w:pPr>
        <w:rPr>
          <w:sz w:val="20"/>
        </w:rPr>
        <w:sectPr w:rsidR="00B440BA">
          <w:type w:val="continuous"/>
          <w:pgSz w:w="12240" w:h="15840"/>
          <w:pgMar w:top="1100" w:right="600" w:bottom="1217"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493"/>
        <w:gridCol w:w="2094"/>
        <w:gridCol w:w="1773"/>
        <w:gridCol w:w="1683"/>
        <w:gridCol w:w="1929"/>
      </w:tblGrid>
      <w:tr w:rsidR="00B440BA" w14:paraId="3B5C5553" w14:textId="77777777">
        <w:trPr>
          <w:trHeight w:val="360"/>
        </w:trPr>
        <w:tc>
          <w:tcPr>
            <w:tcW w:w="1493" w:type="dxa"/>
            <w:tcBorders>
              <w:top w:val="single" w:sz="8" w:space="0" w:color="000000"/>
              <w:left w:val="single" w:sz="8" w:space="0" w:color="000000"/>
              <w:bottom w:val="single" w:sz="4" w:space="0" w:color="000000"/>
            </w:tcBorders>
          </w:tcPr>
          <w:p w14:paraId="3B5C554E"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2094" w:type="dxa"/>
            <w:tcBorders>
              <w:top w:val="single" w:sz="8" w:space="0" w:color="000000"/>
              <w:bottom w:val="single" w:sz="8" w:space="0" w:color="000000"/>
            </w:tcBorders>
          </w:tcPr>
          <w:p w14:paraId="3B5C554F" w14:textId="77777777" w:rsidR="00B440BA" w:rsidRDefault="003F7F46">
            <w:pPr>
              <w:pStyle w:val="TableParagraph"/>
              <w:spacing w:before="39"/>
              <w:ind w:left="371"/>
              <w:rPr>
                <w:b/>
                <w:sz w:val="20"/>
              </w:rPr>
            </w:pPr>
            <w:r>
              <w:rPr>
                <w:b/>
                <w:sz w:val="20"/>
              </w:rPr>
              <w:t>NEMSIS</w:t>
            </w:r>
            <w:r>
              <w:rPr>
                <w:b/>
                <w:spacing w:val="-6"/>
                <w:sz w:val="20"/>
              </w:rPr>
              <w:t xml:space="preserve"> </w:t>
            </w:r>
            <w:r>
              <w:rPr>
                <w:b/>
                <w:spacing w:val="-4"/>
                <w:sz w:val="20"/>
              </w:rPr>
              <w:t>name</w:t>
            </w:r>
          </w:p>
        </w:tc>
        <w:tc>
          <w:tcPr>
            <w:tcW w:w="1773" w:type="dxa"/>
            <w:tcBorders>
              <w:top w:val="single" w:sz="8" w:space="0" w:color="000000"/>
              <w:bottom w:val="single" w:sz="8" w:space="0" w:color="000000"/>
            </w:tcBorders>
          </w:tcPr>
          <w:p w14:paraId="3B5C5550" w14:textId="77777777" w:rsidR="00B440BA" w:rsidRDefault="003F7F46">
            <w:pPr>
              <w:pStyle w:val="TableParagraph"/>
              <w:spacing w:before="39"/>
              <w:ind w:left="71"/>
              <w:rPr>
                <w:b/>
                <w:sz w:val="20"/>
              </w:rPr>
            </w:pPr>
            <w:r>
              <w:rPr>
                <w:b/>
                <w:sz w:val="20"/>
              </w:rPr>
              <w:t>Model</w:t>
            </w:r>
            <w:r>
              <w:rPr>
                <w:b/>
                <w:spacing w:val="-5"/>
                <w:sz w:val="20"/>
              </w:rPr>
              <w:t xml:space="preserve"> </w:t>
            </w:r>
            <w:r>
              <w:rPr>
                <w:b/>
                <w:spacing w:val="-2"/>
                <w:sz w:val="20"/>
              </w:rPr>
              <w:t>approach</w:t>
            </w:r>
          </w:p>
        </w:tc>
        <w:tc>
          <w:tcPr>
            <w:tcW w:w="1683" w:type="dxa"/>
            <w:tcBorders>
              <w:top w:val="single" w:sz="8" w:space="0" w:color="000000"/>
              <w:bottom w:val="single" w:sz="8" w:space="0" w:color="000000"/>
            </w:tcBorders>
          </w:tcPr>
          <w:p w14:paraId="3B5C5551" w14:textId="77777777" w:rsidR="00B440BA" w:rsidRDefault="003F7F46">
            <w:pPr>
              <w:pStyle w:val="TableParagraph"/>
              <w:spacing w:before="39"/>
              <w:ind w:left="93"/>
              <w:rPr>
                <w:b/>
                <w:sz w:val="20"/>
              </w:rPr>
            </w:pPr>
            <w:r>
              <w:rPr>
                <w:b/>
                <w:spacing w:val="-2"/>
                <w:sz w:val="20"/>
              </w:rPr>
              <w:t>Template</w:t>
            </w:r>
          </w:p>
        </w:tc>
        <w:tc>
          <w:tcPr>
            <w:tcW w:w="1929" w:type="dxa"/>
            <w:tcBorders>
              <w:top w:val="single" w:sz="8" w:space="0" w:color="000000"/>
              <w:bottom w:val="single" w:sz="8" w:space="0" w:color="000000"/>
              <w:right w:val="single" w:sz="8" w:space="0" w:color="000000"/>
            </w:tcBorders>
          </w:tcPr>
          <w:p w14:paraId="3B5C5552" w14:textId="77777777" w:rsidR="00B440BA" w:rsidRDefault="003F7F46">
            <w:pPr>
              <w:pStyle w:val="TableParagraph"/>
              <w:spacing w:before="39"/>
              <w:ind w:left="204"/>
              <w:rPr>
                <w:b/>
                <w:sz w:val="20"/>
              </w:rPr>
            </w:pPr>
            <w:r>
              <w:rPr>
                <w:b/>
                <w:spacing w:val="-2"/>
                <w:sz w:val="20"/>
              </w:rPr>
              <w:t>LOINC</w:t>
            </w:r>
          </w:p>
        </w:tc>
      </w:tr>
      <w:tr w:rsidR="00B440BA" w14:paraId="3B5C5559" w14:textId="77777777">
        <w:trPr>
          <w:trHeight w:val="270"/>
        </w:trPr>
        <w:tc>
          <w:tcPr>
            <w:tcW w:w="1493" w:type="dxa"/>
            <w:tcBorders>
              <w:top w:val="single" w:sz="4" w:space="0" w:color="000000"/>
              <w:left w:val="single" w:sz="8" w:space="0" w:color="000000"/>
            </w:tcBorders>
          </w:tcPr>
          <w:p w14:paraId="3B5C5554" w14:textId="77777777" w:rsidR="00B440BA" w:rsidRDefault="003F7F46">
            <w:pPr>
              <w:pStyle w:val="TableParagraph"/>
              <w:spacing w:before="31" w:line="219" w:lineRule="exact"/>
              <w:rPr>
                <w:sz w:val="20"/>
              </w:rPr>
            </w:pPr>
            <w:r>
              <w:rPr>
                <w:spacing w:val="-2"/>
                <w:sz w:val="20"/>
              </w:rPr>
              <w:t>eSituation.13</w:t>
            </w:r>
          </w:p>
        </w:tc>
        <w:tc>
          <w:tcPr>
            <w:tcW w:w="2094" w:type="dxa"/>
            <w:tcBorders>
              <w:top w:val="single" w:sz="8" w:space="0" w:color="000000"/>
            </w:tcBorders>
          </w:tcPr>
          <w:p w14:paraId="3B5C5555" w14:textId="77777777" w:rsidR="00B440BA" w:rsidRDefault="003F7F46">
            <w:pPr>
              <w:pStyle w:val="TableParagraph"/>
              <w:spacing w:before="31" w:line="219" w:lineRule="exact"/>
              <w:ind w:left="371"/>
              <w:rPr>
                <w:sz w:val="20"/>
              </w:rPr>
            </w:pPr>
            <w:r>
              <w:rPr>
                <w:sz w:val="20"/>
              </w:rPr>
              <w:t>Patient's</w:t>
            </w:r>
            <w:r>
              <w:rPr>
                <w:spacing w:val="-9"/>
                <w:sz w:val="20"/>
              </w:rPr>
              <w:t xml:space="preserve"> </w:t>
            </w:r>
            <w:r>
              <w:rPr>
                <w:spacing w:val="-2"/>
                <w:sz w:val="20"/>
              </w:rPr>
              <w:t>Initial</w:t>
            </w:r>
          </w:p>
        </w:tc>
        <w:tc>
          <w:tcPr>
            <w:tcW w:w="1773" w:type="dxa"/>
            <w:tcBorders>
              <w:top w:val="single" w:sz="8" w:space="0" w:color="000000"/>
            </w:tcBorders>
          </w:tcPr>
          <w:p w14:paraId="3B5C5556" w14:textId="77777777" w:rsidR="00B440BA" w:rsidRDefault="003F7F46">
            <w:pPr>
              <w:pStyle w:val="TableParagraph"/>
              <w:spacing w:before="31" w:line="219" w:lineRule="exact"/>
              <w:ind w:left="71"/>
              <w:rPr>
                <w:sz w:val="20"/>
              </w:rPr>
            </w:pPr>
            <w:r>
              <w:rPr>
                <w:sz w:val="20"/>
              </w:rPr>
              <w:t xml:space="preserve">Observation </w:t>
            </w:r>
            <w:r>
              <w:rPr>
                <w:spacing w:val="-2"/>
                <w:sz w:val="20"/>
              </w:rPr>
              <w:t>value</w:t>
            </w:r>
          </w:p>
        </w:tc>
        <w:tc>
          <w:tcPr>
            <w:tcW w:w="1683" w:type="dxa"/>
            <w:tcBorders>
              <w:top w:val="single" w:sz="8" w:space="0" w:color="000000"/>
            </w:tcBorders>
          </w:tcPr>
          <w:p w14:paraId="3B5C5557" w14:textId="77777777" w:rsidR="00B440BA" w:rsidRDefault="003F7F46">
            <w:pPr>
              <w:pStyle w:val="TableParagraph"/>
              <w:spacing w:before="31" w:line="219" w:lineRule="exact"/>
              <w:ind w:left="93"/>
              <w:rPr>
                <w:sz w:val="20"/>
              </w:rPr>
            </w:pPr>
            <w:r>
              <w:rPr>
                <w:spacing w:val="-2"/>
                <w:sz w:val="20"/>
              </w:rPr>
              <w:t>[root].1.69</w:t>
            </w:r>
          </w:p>
        </w:tc>
        <w:tc>
          <w:tcPr>
            <w:tcW w:w="1929" w:type="dxa"/>
            <w:tcBorders>
              <w:top w:val="single" w:sz="8" w:space="0" w:color="000000"/>
              <w:right w:val="single" w:sz="8" w:space="0" w:color="000000"/>
            </w:tcBorders>
          </w:tcPr>
          <w:p w14:paraId="3B5C5558" w14:textId="77777777" w:rsidR="00B440BA" w:rsidRDefault="003F7F46">
            <w:pPr>
              <w:pStyle w:val="TableParagraph"/>
              <w:spacing w:before="31" w:line="219" w:lineRule="exact"/>
              <w:ind w:left="204"/>
              <w:rPr>
                <w:sz w:val="20"/>
              </w:rPr>
            </w:pPr>
            <w:r>
              <w:rPr>
                <w:sz w:val="20"/>
              </w:rPr>
              <w:t>67493-</w:t>
            </w:r>
            <w:r>
              <w:rPr>
                <w:spacing w:val="-10"/>
                <w:sz w:val="20"/>
              </w:rPr>
              <w:t>7</w:t>
            </w:r>
          </w:p>
        </w:tc>
      </w:tr>
      <w:tr w:rsidR="00B440BA" w14:paraId="3B5C555F" w14:textId="77777777">
        <w:trPr>
          <w:trHeight w:val="300"/>
        </w:trPr>
        <w:tc>
          <w:tcPr>
            <w:tcW w:w="1493" w:type="dxa"/>
            <w:tcBorders>
              <w:left w:val="single" w:sz="8" w:space="0" w:color="000000"/>
            </w:tcBorders>
          </w:tcPr>
          <w:p w14:paraId="3B5C555A" w14:textId="77777777" w:rsidR="00B440BA" w:rsidRDefault="00B440BA">
            <w:pPr>
              <w:pStyle w:val="TableParagraph"/>
              <w:spacing w:before="0"/>
              <w:ind w:left="0"/>
              <w:rPr>
                <w:sz w:val="20"/>
              </w:rPr>
            </w:pPr>
          </w:p>
        </w:tc>
        <w:tc>
          <w:tcPr>
            <w:tcW w:w="2094" w:type="dxa"/>
          </w:tcPr>
          <w:p w14:paraId="3B5C555B" w14:textId="77777777" w:rsidR="00B440BA" w:rsidRDefault="003F7F46">
            <w:pPr>
              <w:pStyle w:val="TableParagraph"/>
              <w:spacing w:before="0"/>
              <w:ind w:left="371"/>
              <w:rPr>
                <w:sz w:val="20"/>
              </w:rPr>
            </w:pPr>
            <w:r>
              <w:rPr>
                <w:sz w:val="20"/>
              </w:rPr>
              <w:t>Condition</w:t>
            </w:r>
            <w:r>
              <w:rPr>
                <w:spacing w:val="-1"/>
                <w:sz w:val="20"/>
              </w:rPr>
              <w:t xml:space="preserve"> </w:t>
            </w:r>
            <w:r>
              <w:rPr>
                <w:sz w:val="20"/>
              </w:rPr>
              <w:t>at</w:t>
            </w:r>
            <w:r>
              <w:rPr>
                <w:spacing w:val="-1"/>
                <w:sz w:val="20"/>
              </w:rPr>
              <w:t xml:space="preserve"> </w:t>
            </w:r>
            <w:r>
              <w:rPr>
                <w:spacing w:val="-2"/>
                <w:sz w:val="20"/>
              </w:rPr>
              <w:t>Scene</w:t>
            </w:r>
          </w:p>
        </w:tc>
        <w:tc>
          <w:tcPr>
            <w:tcW w:w="1773" w:type="dxa"/>
          </w:tcPr>
          <w:p w14:paraId="3B5C555C" w14:textId="77777777" w:rsidR="00B440BA" w:rsidRDefault="00B440BA">
            <w:pPr>
              <w:pStyle w:val="TableParagraph"/>
              <w:spacing w:before="0"/>
              <w:ind w:left="0"/>
              <w:rPr>
                <w:sz w:val="20"/>
              </w:rPr>
            </w:pPr>
          </w:p>
        </w:tc>
        <w:tc>
          <w:tcPr>
            <w:tcW w:w="1683" w:type="dxa"/>
          </w:tcPr>
          <w:p w14:paraId="3B5C555D" w14:textId="77777777" w:rsidR="00B440BA" w:rsidRDefault="00B440BA">
            <w:pPr>
              <w:pStyle w:val="TableParagraph"/>
              <w:spacing w:before="0"/>
              <w:ind w:left="0"/>
              <w:rPr>
                <w:sz w:val="20"/>
              </w:rPr>
            </w:pPr>
          </w:p>
        </w:tc>
        <w:tc>
          <w:tcPr>
            <w:tcW w:w="1929" w:type="dxa"/>
            <w:tcBorders>
              <w:right w:val="single" w:sz="8" w:space="0" w:color="000000"/>
            </w:tcBorders>
          </w:tcPr>
          <w:p w14:paraId="3B5C555E" w14:textId="77777777" w:rsidR="00B440BA" w:rsidRDefault="00B440BA">
            <w:pPr>
              <w:pStyle w:val="TableParagraph"/>
              <w:spacing w:before="0"/>
              <w:ind w:left="0"/>
              <w:rPr>
                <w:sz w:val="20"/>
              </w:rPr>
            </w:pPr>
          </w:p>
        </w:tc>
      </w:tr>
      <w:tr w:rsidR="00B440BA" w14:paraId="3B5C5565" w14:textId="77777777">
        <w:trPr>
          <w:trHeight w:val="300"/>
        </w:trPr>
        <w:tc>
          <w:tcPr>
            <w:tcW w:w="1493" w:type="dxa"/>
            <w:tcBorders>
              <w:left w:val="single" w:sz="8" w:space="0" w:color="000000"/>
            </w:tcBorders>
          </w:tcPr>
          <w:p w14:paraId="3B5C5560" w14:textId="77777777" w:rsidR="00B440BA" w:rsidRDefault="003F7F46">
            <w:pPr>
              <w:pStyle w:val="TableParagraph"/>
              <w:spacing w:before="60" w:line="219" w:lineRule="exact"/>
              <w:rPr>
                <w:sz w:val="20"/>
              </w:rPr>
            </w:pPr>
            <w:r>
              <w:rPr>
                <w:spacing w:val="-2"/>
                <w:sz w:val="20"/>
              </w:rPr>
              <w:t>eTimes.01</w:t>
            </w:r>
          </w:p>
        </w:tc>
        <w:tc>
          <w:tcPr>
            <w:tcW w:w="2094" w:type="dxa"/>
          </w:tcPr>
          <w:p w14:paraId="3B5C5561" w14:textId="77777777" w:rsidR="00B440BA" w:rsidRDefault="003F7F46">
            <w:pPr>
              <w:pStyle w:val="TableParagraph"/>
              <w:spacing w:before="60" w:line="219" w:lineRule="exact"/>
              <w:ind w:left="371"/>
              <w:rPr>
                <w:sz w:val="20"/>
              </w:rPr>
            </w:pPr>
            <w:r>
              <w:rPr>
                <w:sz w:val="20"/>
              </w:rPr>
              <w:t>PSAP</w:t>
            </w:r>
            <w:r>
              <w:rPr>
                <w:spacing w:val="-4"/>
                <w:sz w:val="20"/>
              </w:rPr>
              <w:t xml:space="preserve"> </w:t>
            </w:r>
            <w:r>
              <w:rPr>
                <w:sz w:val="20"/>
              </w:rPr>
              <w:t>Call</w:t>
            </w:r>
            <w:r>
              <w:rPr>
                <w:spacing w:val="-4"/>
                <w:sz w:val="20"/>
              </w:rPr>
              <w:t xml:space="preserve"> </w:t>
            </w:r>
            <w:r>
              <w:rPr>
                <w:spacing w:val="-2"/>
                <w:sz w:val="20"/>
              </w:rPr>
              <w:t>Date/</w:t>
            </w:r>
          </w:p>
        </w:tc>
        <w:tc>
          <w:tcPr>
            <w:tcW w:w="1773" w:type="dxa"/>
          </w:tcPr>
          <w:p w14:paraId="3B5C5562"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63" w14:textId="77777777" w:rsidR="00B440BA" w:rsidRDefault="003F7F46">
            <w:pPr>
              <w:pStyle w:val="TableParagraph"/>
              <w:spacing w:before="60" w:line="219" w:lineRule="exact"/>
              <w:ind w:left="93"/>
              <w:rPr>
                <w:sz w:val="20"/>
              </w:rPr>
            </w:pPr>
            <w:r>
              <w:rPr>
                <w:spacing w:val="-2"/>
                <w:sz w:val="20"/>
              </w:rPr>
              <w:t>[root].1.38</w:t>
            </w:r>
          </w:p>
        </w:tc>
        <w:tc>
          <w:tcPr>
            <w:tcW w:w="1929" w:type="dxa"/>
            <w:tcBorders>
              <w:right w:val="single" w:sz="8" w:space="0" w:color="000000"/>
            </w:tcBorders>
          </w:tcPr>
          <w:p w14:paraId="3B5C5564" w14:textId="77777777" w:rsidR="00B440BA" w:rsidRDefault="003F7F46">
            <w:pPr>
              <w:pStyle w:val="TableParagraph"/>
              <w:spacing w:before="60" w:line="219" w:lineRule="exact"/>
              <w:ind w:left="204"/>
              <w:rPr>
                <w:sz w:val="20"/>
              </w:rPr>
            </w:pPr>
            <w:r>
              <w:rPr>
                <w:sz w:val="20"/>
              </w:rPr>
              <w:t>69469-</w:t>
            </w:r>
            <w:r>
              <w:rPr>
                <w:spacing w:val="-10"/>
                <w:sz w:val="20"/>
              </w:rPr>
              <w:t>5</w:t>
            </w:r>
          </w:p>
        </w:tc>
      </w:tr>
      <w:tr w:rsidR="00B440BA" w14:paraId="3B5C556B" w14:textId="77777777">
        <w:trPr>
          <w:trHeight w:val="300"/>
        </w:trPr>
        <w:tc>
          <w:tcPr>
            <w:tcW w:w="1493" w:type="dxa"/>
            <w:tcBorders>
              <w:left w:val="single" w:sz="8" w:space="0" w:color="000000"/>
            </w:tcBorders>
          </w:tcPr>
          <w:p w14:paraId="3B5C5566" w14:textId="77777777" w:rsidR="00B440BA" w:rsidRDefault="00B440BA">
            <w:pPr>
              <w:pStyle w:val="TableParagraph"/>
              <w:spacing w:before="0"/>
              <w:ind w:left="0"/>
              <w:rPr>
                <w:sz w:val="20"/>
              </w:rPr>
            </w:pPr>
          </w:p>
        </w:tc>
        <w:tc>
          <w:tcPr>
            <w:tcW w:w="2094" w:type="dxa"/>
          </w:tcPr>
          <w:p w14:paraId="3B5C5567" w14:textId="77777777" w:rsidR="00B440BA" w:rsidRDefault="003F7F46">
            <w:pPr>
              <w:pStyle w:val="TableParagraph"/>
              <w:spacing w:before="0"/>
              <w:ind w:left="371"/>
              <w:rPr>
                <w:sz w:val="20"/>
              </w:rPr>
            </w:pPr>
            <w:r>
              <w:rPr>
                <w:spacing w:val="-4"/>
                <w:sz w:val="20"/>
              </w:rPr>
              <w:t>Time</w:t>
            </w:r>
          </w:p>
        </w:tc>
        <w:tc>
          <w:tcPr>
            <w:tcW w:w="1773" w:type="dxa"/>
          </w:tcPr>
          <w:p w14:paraId="3B5C5568" w14:textId="77777777" w:rsidR="00B440BA" w:rsidRDefault="00B440BA">
            <w:pPr>
              <w:pStyle w:val="TableParagraph"/>
              <w:spacing w:before="0"/>
              <w:ind w:left="0"/>
              <w:rPr>
                <w:sz w:val="20"/>
              </w:rPr>
            </w:pPr>
          </w:p>
        </w:tc>
        <w:tc>
          <w:tcPr>
            <w:tcW w:w="1683" w:type="dxa"/>
          </w:tcPr>
          <w:p w14:paraId="3B5C5569" w14:textId="77777777" w:rsidR="00B440BA" w:rsidRDefault="00B440BA">
            <w:pPr>
              <w:pStyle w:val="TableParagraph"/>
              <w:spacing w:before="0"/>
              <w:ind w:left="0"/>
              <w:rPr>
                <w:sz w:val="20"/>
              </w:rPr>
            </w:pPr>
          </w:p>
        </w:tc>
        <w:tc>
          <w:tcPr>
            <w:tcW w:w="1929" w:type="dxa"/>
            <w:tcBorders>
              <w:right w:val="single" w:sz="8" w:space="0" w:color="000000"/>
            </w:tcBorders>
          </w:tcPr>
          <w:p w14:paraId="3B5C556A" w14:textId="77777777" w:rsidR="00B440BA" w:rsidRDefault="00B440BA">
            <w:pPr>
              <w:pStyle w:val="TableParagraph"/>
              <w:spacing w:before="0"/>
              <w:ind w:left="0"/>
              <w:rPr>
                <w:sz w:val="20"/>
              </w:rPr>
            </w:pPr>
          </w:p>
        </w:tc>
      </w:tr>
      <w:tr w:rsidR="00B440BA" w14:paraId="3B5C5571" w14:textId="77777777">
        <w:trPr>
          <w:trHeight w:val="300"/>
        </w:trPr>
        <w:tc>
          <w:tcPr>
            <w:tcW w:w="1493" w:type="dxa"/>
            <w:tcBorders>
              <w:left w:val="single" w:sz="8" w:space="0" w:color="000000"/>
            </w:tcBorders>
          </w:tcPr>
          <w:p w14:paraId="3B5C556C" w14:textId="77777777" w:rsidR="00B440BA" w:rsidRDefault="003F7F46">
            <w:pPr>
              <w:pStyle w:val="TableParagraph"/>
              <w:spacing w:before="60" w:line="219" w:lineRule="exact"/>
              <w:rPr>
                <w:sz w:val="20"/>
              </w:rPr>
            </w:pPr>
            <w:r>
              <w:rPr>
                <w:spacing w:val="-2"/>
                <w:sz w:val="20"/>
              </w:rPr>
              <w:t>eTimes.02</w:t>
            </w:r>
          </w:p>
        </w:tc>
        <w:tc>
          <w:tcPr>
            <w:tcW w:w="2094" w:type="dxa"/>
          </w:tcPr>
          <w:p w14:paraId="3B5C556D" w14:textId="77777777" w:rsidR="00B440BA" w:rsidRDefault="003F7F46">
            <w:pPr>
              <w:pStyle w:val="TableParagraph"/>
              <w:spacing w:before="60" w:line="219" w:lineRule="exact"/>
              <w:ind w:left="371"/>
              <w:rPr>
                <w:sz w:val="20"/>
              </w:rPr>
            </w:pPr>
            <w:r>
              <w:rPr>
                <w:sz w:val="20"/>
              </w:rPr>
              <w:t xml:space="preserve">Dispatch </w:t>
            </w:r>
            <w:r>
              <w:rPr>
                <w:spacing w:val="-2"/>
                <w:sz w:val="20"/>
              </w:rPr>
              <w:t>Notified</w:t>
            </w:r>
          </w:p>
        </w:tc>
        <w:tc>
          <w:tcPr>
            <w:tcW w:w="1773" w:type="dxa"/>
          </w:tcPr>
          <w:p w14:paraId="3B5C556E"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6F" w14:textId="77777777" w:rsidR="00B440BA" w:rsidRDefault="003F7F46">
            <w:pPr>
              <w:pStyle w:val="TableParagraph"/>
              <w:spacing w:before="60" w:line="219" w:lineRule="exact"/>
              <w:ind w:left="93"/>
              <w:rPr>
                <w:sz w:val="20"/>
              </w:rPr>
            </w:pPr>
            <w:r>
              <w:rPr>
                <w:spacing w:val="-2"/>
                <w:sz w:val="20"/>
              </w:rPr>
              <w:t>[root].1.46</w:t>
            </w:r>
          </w:p>
        </w:tc>
        <w:tc>
          <w:tcPr>
            <w:tcW w:w="1929" w:type="dxa"/>
            <w:tcBorders>
              <w:right w:val="single" w:sz="8" w:space="0" w:color="000000"/>
            </w:tcBorders>
          </w:tcPr>
          <w:p w14:paraId="3B5C5570" w14:textId="77777777" w:rsidR="00B440BA" w:rsidRDefault="003F7F46">
            <w:pPr>
              <w:pStyle w:val="TableParagraph"/>
              <w:spacing w:before="60" w:line="219" w:lineRule="exact"/>
              <w:ind w:left="204"/>
              <w:rPr>
                <w:sz w:val="20"/>
              </w:rPr>
            </w:pPr>
            <w:r>
              <w:rPr>
                <w:sz w:val="20"/>
              </w:rPr>
              <w:t>69470-</w:t>
            </w:r>
            <w:r>
              <w:rPr>
                <w:spacing w:val="-10"/>
                <w:sz w:val="20"/>
              </w:rPr>
              <w:t>3</w:t>
            </w:r>
          </w:p>
        </w:tc>
      </w:tr>
      <w:tr w:rsidR="00B440BA" w14:paraId="3B5C5577" w14:textId="77777777">
        <w:trPr>
          <w:trHeight w:val="300"/>
        </w:trPr>
        <w:tc>
          <w:tcPr>
            <w:tcW w:w="1493" w:type="dxa"/>
            <w:tcBorders>
              <w:left w:val="single" w:sz="8" w:space="0" w:color="000000"/>
            </w:tcBorders>
          </w:tcPr>
          <w:p w14:paraId="3B5C5572" w14:textId="77777777" w:rsidR="00B440BA" w:rsidRDefault="00B440BA">
            <w:pPr>
              <w:pStyle w:val="TableParagraph"/>
              <w:spacing w:before="0"/>
              <w:ind w:left="0"/>
              <w:rPr>
                <w:sz w:val="20"/>
              </w:rPr>
            </w:pPr>
          </w:p>
        </w:tc>
        <w:tc>
          <w:tcPr>
            <w:tcW w:w="2094" w:type="dxa"/>
          </w:tcPr>
          <w:p w14:paraId="3B5C5573" w14:textId="77777777" w:rsidR="00B440BA" w:rsidRDefault="003F7F46">
            <w:pPr>
              <w:pStyle w:val="TableParagraph"/>
              <w:spacing w:before="0"/>
              <w:ind w:left="371"/>
              <w:rPr>
                <w:sz w:val="20"/>
              </w:rPr>
            </w:pPr>
            <w:r>
              <w:rPr>
                <w:spacing w:val="-2"/>
                <w:sz w:val="20"/>
              </w:rPr>
              <w:t>Date/Time</w:t>
            </w:r>
          </w:p>
        </w:tc>
        <w:tc>
          <w:tcPr>
            <w:tcW w:w="1773" w:type="dxa"/>
          </w:tcPr>
          <w:p w14:paraId="3B5C5574" w14:textId="77777777" w:rsidR="00B440BA" w:rsidRDefault="00B440BA">
            <w:pPr>
              <w:pStyle w:val="TableParagraph"/>
              <w:spacing w:before="0"/>
              <w:ind w:left="0"/>
              <w:rPr>
                <w:sz w:val="20"/>
              </w:rPr>
            </w:pPr>
          </w:p>
        </w:tc>
        <w:tc>
          <w:tcPr>
            <w:tcW w:w="1683" w:type="dxa"/>
          </w:tcPr>
          <w:p w14:paraId="3B5C5575" w14:textId="77777777" w:rsidR="00B440BA" w:rsidRDefault="00B440BA">
            <w:pPr>
              <w:pStyle w:val="TableParagraph"/>
              <w:spacing w:before="0"/>
              <w:ind w:left="0"/>
              <w:rPr>
                <w:sz w:val="20"/>
              </w:rPr>
            </w:pPr>
          </w:p>
        </w:tc>
        <w:tc>
          <w:tcPr>
            <w:tcW w:w="1929" w:type="dxa"/>
            <w:tcBorders>
              <w:right w:val="single" w:sz="8" w:space="0" w:color="000000"/>
            </w:tcBorders>
          </w:tcPr>
          <w:p w14:paraId="3B5C5576" w14:textId="77777777" w:rsidR="00B440BA" w:rsidRDefault="00B440BA">
            <w:pPr>
              <w:pStyle w:val="TableParagraph"/>
              <w:spacing w:before="0"/>
              <w:ind w:left="0"/>
              <w:rPr>
                <w:sz w:val="20"/>
              </w:rPr>
            </w:pPr>
          </w:p>
        </w:tc>
      </w:tr>
      <w:tr w:rsidR="00B440BA" w14:paraId="3B5C557D" w14:textId="77777777">
        <w:trPr>
          <w:trHeight w:val="300"/>
        </w:trPr>
        <w:tc>
          <w:tcPr>
            <w:tcW w:w="1493" w:type="dxa"/>
            <w:tcBorders>
              <w:left w:val="single" w:sz="8" w:space="0" w:color="000000"/>
            </w:tcBorders>
          </w:tcPr>
          <w:p w14:paraId="3B5C5578" w14:textId="77777777" w:rsidR="00B440BA" w:rsidRDefault="003F7F46">
            <w:pPr>
              <w:pStyle w:val="TableParagraph"/>
              <w:spacing w:before="60" w:line="219" w:lineRule="exact"/>
              <w:rPr>
                <w:sz w:val="20"/>
              </w:rPr>
            </w:pPr>
            <w:r>
              <w:rPr>
                <w:spacing w:val="-2"/>
                <w:sz w:val="20"/>
              </w:rPr>
              <w:t>eTimes.03</w:t>
            </w:r>
          </w:p>
        </w:tc>
        <w:tc>
          <w:tcPr>
            <w:tcW w:w="2094" w:type="dxa"/>
          </w:tcPr>
          <w:p w14:paraId="3B5C5579" w14:textId="77777777" w:rsidR="00B440BA" w:rsidRDefault="003F7F46">
            <w:pPr>
              <w:pStyle w:val="TableParagraph"/>
              <w:spacing w:before="60" w:line="219" w:lineRule="exact"/>
              <w:ind w:left="371"/>
              <w:rPr>
                <w:sz w:val="20"/>
              </w:rPr>
            </w:pPr>
            <w:r>
              <w:rPr>
                <w:sz w:val="20"/>
              </w:rPr>
              <w:t>Unit</w:t>
            </w:r>
            <w:r>
              <w:rPr>
                <w:spacing w:val="-5"/>
                <w:sz w:val="20"/>
              </w:rPr>
              <w:t xml:space="preserve"> </w:t>
            </w:r>
            <w:r>
              <w:rPr>
                <w:sz w:val="20"/>
              </w:rPr>
              <w:t>Notified</w:t>
            </w:r>
            <w:r>
              <w:rPr>
                <w:spacing w:val="-1"/>
                <w:sz w:val="20"/>
              </w:rPr>
              <w:t xml:space="preserve"> </w:t>
            </w:r>
            <w:r>
              <w:rPr>
                <w:spacing w:val="-5"/>
                <w:sz w:val="20"/>
              </w:rPr>
              <w:t>by</w:t>
            </w:r>
          </w:p>
        </w:tc>
        <w:tc>
          <w:tcPr>
            <w:tcW w:w="1773" w:type="dxa"/>
          </w:tcPr>
          <w:p w14:paraId="3B5C557A"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7B" w14:textId="77777777" w:rsidR="00B440BA" w:rsidRDefault="003F7F46">
            <w:pPr>
              <w:pStyle w:val="TableParagraph"/>
              <w:spacing w:before="60" w:line="219" w:lineRule="exact"/>
              <w:ind w:left="93"/>
              <w:rPr>
                <w:sz w:val="20"/>
              </w:rPr>
            </w:pPr>
            <w:r>
              <w:rPr>
                <w:spacing w:val="-2"/>
                <w:sz w:val="20"/>
              </w:rPr>
              <w:t>[root].1.39</w:t>
            </w:r>
          </w:p>
        </w:tc>
        <w:tc>
          <w:tcPr>
            <w:tcW w:w="1929" w:type="dxa"/>
            <w:tcBorders>
              <w:right w:val="single" w:sz="8" w:space="0" w:color="000000"/>
            </w:tcBorders>
          </w:tcPr>
          <w:p w14:paraId="3B5C557C" w14:textId="77777777" w:rsidR="00B440BA" w:rsidRDefault="003F7F46">
            <w:pPr>
              <w:pStyle w:val="TableParagraph"/>
              <w:spacing w:before="60" w:line="219" w:lineRule="exact"/>
              <w:ind w:left="204"/>
              <w:rPr>
                <w:sz w:val="20"/>
              </w:rPr>
            </w:pPr>
            <w:r>
              <w:rPr>
                <w:sz w:val="20"/>
              </w:rPr>
              <w:t>69471-</w:t>
            </w:r>
            <w:r>
              <w:rPr>
                <w:spacing w:val="-10"/>
                <w:sz w:val="20"/>
              </w:rPr>
              <w:t>1</w:t>
            </w:r>
          </w:p>
        </w:tc>
      </w:tr>
      <w:tr w:rsidR="00B440BA" w14:paraId="3B5C5583" w14:textId="77777777">
        <w:trPr>
          <w:trHeight w:val="300"/>
        </w:trPr>
        <w:tc>
          <w:tcPr>
            <w:tcW w:w="1493" w:type="dxa"/>
            <w:tcBorders>
              <w:left w:val="single" w:sz="8" w:space="0" w:color="000000"/>
            </w:tcBorders>
          </w:tcPr>
          <w:p w14:paraId="3B5C557E" w14:textId="77777777" w:rsidR="00B440BA" w:rsidRDefault="00B440BA">
            <w:pPr>
              <w:pStyle w:val="TableParagraph"/>
              <w:spacing w:before="0"/>
              <w:ind w:left="0"/>
              <w:rPr>
                <w:sz w:val="20"/>
              </w:rPr>
            </w:pPr>
          </w:p>
        </w:tc>
        <w:tc>
          <w:tcPr>
            <w:tcW w:w="2094" w:type="dxa"/>
          </w:tcPr>
          <w:p w14:paraId="3B5C557F" w14:textId="77777777" w:rsidR="00B440BA" w:rsidRDefault="003F7F46">
            <w:pPr>
              <w:pStyle w:val="TableParagraph"/>
              <w:spacing w:before="0"/>
              <w:ind w:left="371"/>
              <w:rPr>
                <w:sz w:val="20"/>
              </w:rPr>
            </w:pPr>
            <w:r>
              <w:rPr>
                <w:sz w:val="20"/>
              </w:rPr>
              <w:t xml:space="preserve">Dispatch </w:t>
            </w:r>
            <w:r>
              <w:rPr>
                <w:spacing w:val="-2"/>
                <w:sz w:val="20"/>
              </w:rPr>
              <w:t>Date/Time</w:t>
            </w:r>
          </w:p>
        </w:tc>
        <w:tc>
          <w:tcPr>
            <w:tcW w:w="1773" w:type="dxa"/>
          </w:tcPr>
          <w:p w14:paraId="3B5C5580" w14:textId="77777777" w:rsidR="00B440BA" w:rsidRDefault="00B440BA">
            <w:pPr>
              <w:pStyle w:val="TableParagraph"/>
              <w:spacing w:before="0"/>
              <w:ind w:left="0"/>
              <w:rPr>
                <w:sz w:val="20"/>
              </w:rPr>
            </w:pPr>
          </w:p>
        </w:tc>
        <w:tc>
          <w:tcPr>
            <w:tcW w:w="1683" w:type="dxa"/>
          </w:tcPr>
          <w:p w14:paraId="3B5C5581" w14:textId="77777777" w:rsidR="00B440BA" w:rsidRDefault="00B440BA">
            <w:pPr>
              <w:pStyle w:val="TableParagraph"/>
              <w:spacing w:before="0"/>
              <w:ind w:left="0"/>
              <w:rPr>
                <w:sz w:val="20"/>
              </w:rPr>
            </w:pPr>
          </w:p>
        </w:tc>
        <w:tc>
          <w:tcPr>
            <w:tcW w:w="1929" w:type="dxa"/>
            <w:tcBorders>
              <w:right w:val="single" w:sz="8" w:space="0" w:color="000000"/>
            </w:tcBorders>
          </w:tcPr>
          <w:p w14:paraId="3B5C5582" w14:textId="77777777" w:rsidR="00B440BA" w:rsidRDefault="00B440BA">
            <w:pPr>
              <w:pStyle w:val="TableParagraph"/>
              <w:spacing w:before="0"/>
              <w:ind w:left="0"/>
              <w:rPr>
                <w:sz w:val="20"/>
              </w:rPr>
            </w:pPr>
          </w:p>
        </w:tc>
      </w:tr>
      <w:tr w:rsidR="00B440BA" w14:paraId="3B5C5589" w14:textId="77777777">
        <w:trPr>
          <w:trHeight w:val="300"/>
        </w:trPr>
        <w:tc>
          <w:tcPr>
            <w:tcW w:w="1493" w:type="dxa"/>
            <w:tcBorders>
              <w:left w:val="single" w:sz="8" w:space="0" w:color="000000"/>
            </w:tcBorders>
          </w:tcPr>
          <w:p w14:paraId="3B5C5584" w14:textId="77777777" w:rsidR="00B440BA" w:rsidRDefault="003F7F46">
            <w:pPr>
              <w:pStyle w:val="TableParagraph"/>
              <w:spacing w:before="60" w:line="219" w:lineRule="exact"/>
              <w:rPr>
                <w:sz w:val="20"/>
              </w:rPr>
            </w:pPr>
            <w:r>
              <w:rPr>
                <w:spacing w:val="-2"/>
                <w:sz w:val="20"/>
              </w:rPr>
              <w:t>eTimes.05</w:t>
            </w:r>
          </w:p>
        </w:tc>
        <w:tc>
          <w:tcPr>
            <w:tcW w:w="2094" w:type="dxa"/>
          </w:tcPr>
          <w:p w14:paraId="3B5C5585" w14:textId="77777777" w:rsidR="00B440BA" w:rsidRDefault="003F7F46">
            <w:pPr>
              <w:pStyle w:val="TableParagraph"/>
              <w:spacing w:before="60" w:line="219" w:lineRule="exact"/>
              <w:ind w:left="371"/>
              <w:rPr>
                <w:sz w:val="20"/>
              </w:rPr>
            </w:pPr>
            <w:r>
              <w:rPr>
                <w:sz w:val="20"/>
              </w:rPr>
              <w:t>Unit</w:t>
            </w:r>
            <w:r>
              <w:rPr>
                <w:spacing w:val="-6"/>
                <w:sz w:val="20"/>
              </w:rPr>
              <w:t xml:space="preserve"> </w:t>
            </w:r>
            <w:r>
              <w:rPr>
                <w:sz w:val="20"/>
              </w:rPr>
              <w:t>Enroute</w:t>
            </w:r>
            <w:r>
              <w:rPr>
                <w:spacing w:val="-5"/>
                <w:sz w:val="20"/>
              </w:rPr>
              <w:t xml:space="preserve"> </w:t>
            </w:r>
            <w:r>
              <w:rPr>
                <w:spacing w:val="-2"/>
                <w:sz w:val="20"/>
              </w:rPr>
              <w:t>Date/</w:t>
            </w:r>
          </w:p>
        </w:tc>
        <w:tc>
          <w:tcPr>
            <w:tcW w:w="1773" w:type="dxa"/>
          </w:tcPr>
          <w:p w14:paraId="3B5C5586"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87" w14:textId="77777777" w:rsidR="00B440BA" w:rsidRDefault="003F7F46">
            <w:pPr>
              <w:pStyle w:val="TableParagraph"/>
              <w:spacing w:before="60" w:line="219" w:lineRule="exact"/>
              <w:ind w:left="93"/>
              <w:rPr>
                <w:sz w:val="20"/>
              </w:rPr>
            </w:pPr>
            <w:r>
              <w:rPr>
                <w:spacing w:val="-2"/>
                <w:sz w:val="20"/>
              </w:rPr>
              <w:t>[root].1.40</w:t>
            </w:r>
          </w:p>
        </w:tc>
        <w:tc>
          <w:tcPr>
            <w:tcW w:w="1929" w:type="dxa"/>
            <w:tcBorders>
              <w:right w:val="single" w:sz="8" w:space="0" w:color="000000"/>
            </w:tcBorders>
          </w:tcPr>
          <w:p w14:paraId="3B5C5588" w14:textId="77777777" w:rsidR="00B440BA" w:rsidRDefault="003F7F46">
            <w:pPr>
              <w:pStyle w:val="TableParagraph"/>
              <w:spacing w:before="60" w:line="219" w:lineRule="exact"/>
              <w:ind w:left="204"/>
              <w:rPr>
                <w:sz w:val="20"/>
              </w:rPr>
            </w:pPr>
            <w:r>
              <w:rPr>
                <w:sz w:val="20"/>
              </w:rPr>
              <w:t>69472-</w:t>
            </w:r>
            <w:r>
              <w:rPr>
                <w:spacing w:val="-10"/>
                <w:sz w:val="20"/>
              </w:rPr>
              <w:t>9</w:t>
            </w:r>
          </w:p>
        </w:tc>
      </w:tr>
      <w:tr w:rsidR="00B440BA" w14:paraId="3B5C558F" w14:textId="77777777">
        <w:trPr>
          <w:trHeight w:val="300"/>
        </w:trPr>
        <w:tc>
          <w:tcPr>
            <w:tcW w:w="1493" w:type="dxa"/>
            <w:tcBorders>
              <w:left w:val="single" w:sz="8" w:space="0" w:color="000000"/>
            </w:tcBorders>
          </w:tcPr>
          <w:p w14:paraId="3B5C558A" w14:textId="77777777" w:rsidR="00B440BA" w:rsidRDefault="00B440BA">
            <w:pPr>
              <w:pStyle w:val="TableParagraph"/>
              <w:spacing w:before="0"/>
              <w:ind w:left="0"/>
              <w:rPr>
                <w:sz w:val="20"/>
              </w:rPr>
            </w:pPr>
          </w:p>
        </w:tc>
        <w:tc>
          <w:tcPr>
            <w:tcW w:w="2094" w:type="dxa"/>
          </w:tcPr>
          <w:p w14:paraId="3B5C558B" w14:textId="77777777" w:rsidR="00B440BA" w:rsidRDefault="003F7F46">
            <w:pPr>
              <w:pStyle w:val="TableParagraph"/>
              <w:spacing w:before="0"/>
              <w:ind w:left="371"/>
              <w:rPr>
                <w:sz w:val="20"/>
              </w:rPr>
            </w:pPr>
            <w:r>
              <w:rPr>
                <w:spacing w:val="-4"/>
                <w:sz w:val="20"/>
              </w:rPr>
              <w:t>Time</w:t>
            </w:r>
          </w:p>
        </w:tc>
        <w:tc>
          <w:tcPr>
            <w:tcW w:w="1773" w:type="dxa"/>
          </w:tcPr>
          <w:p w14:paraId="3B5C558C" w14:textId="77777777" w:rsidR="00B440BA" w:rsidRDefault="00B440BA">
            <w:pPr>
              <w:pStyle w:val="TableParagraph"/>
              <w:spacing w:before="0"/>
              <w:ind w:left="0"/>
              <w:rPr>
                <w:sz w:val="20"/>
              </w:rPr>
            </w:pPr>
          </w:p>
        </w:tc>
        <w:tc>
          <w:tcPr>
            <w:tcW w:w="1683" w:type="dxa"/>
          </w:tcPr>
          <w:p w14:paraId="3B5C558D" w14:textId="77777777" w:rsidR="00B440BA" w:rsidRDefault="00B440BA">
            <w:pPr>
              <w:pStyle w:val="TableParagraph"/>
              <w:spacing w:before="0"/>
              <w:ind w:left="0"/>
              <w:rPr>
                <w:sz w:val="20"/>
              </w:rPr>
            </w:pPr>
          </w:p>
        </w:tc>
        <w:tc>
          <w:tcPr>
            <w:tcW w:w="1929" w:type="dxa"/>
            <w:tcBorders>
              <w:right w:val="single" w:sz="8" w:space="0" w:color="000000"/>
            </w:tcBorders>
          </w:tcPr>
          <w:p w14:paraId="3B5C558E" w14:textId="77777777" w:rsidR="00B440BA" w:rsidRDefault="00B440BA">
            <w:pPr>
              <w:pStyle w:val="TableParagraph"/>
              <w:spacing w:before="0"/>
              <w:ind w:left="0"/>
              <w:rPr>
                <w:sz w:val="20"/>
              </w:rPr>
            </w:pPr>
          </w:p>
        </w:tc>
      </w:tr>
      <w:tr w:rsidR="00B440BA" w14:paraId="3B5C5595" w14:textId="77777777">
        <w:trPr>
          <w:trHeight w:val="300"/>
        </w:trPr>
        <w:tc>
          <w:tcPr>
            <w:tcW w:w="1493" w:type="dxa"/>
            <w:tcBorders>
              <w:left w:val="single" w:sz="8" w:space="0" w:color="000000"/>
            </w:tcBorders>
          </w:tcPr>
          <w:p w14:paraId="3B5C5590" w14:textId="77777777" w:rsidR="00B440BA" w:rsidRDefault="003F7F46">
            <w:pPr>
              <w:pStyle w:val="TableParagraph"/>
              <w:spacing w:before="60" w:line="219" w:lineRule="exact"/>
              <w:rPr>
                <w:sz w:val="20"/>
              </w:rPr>
            </w:pPr>
            <w:r>
              <w:rPr>
                <w:spacing w:val="-2"/>
                <w:sz w:val="20"/>
              </w:rPr>
              <w:t>eTimes.06</w:t>
            </w:r>
          </w:p>
        </w:tc>
        <w:tc>
          <w:tcPr>
            <w:tcW w:w="2094" w:type="dxa"/>
          </w:tcPr>
          <w:p w14:paraId="3B5C5591" w14:textId="77777777" w:rsidR="00B440BA" w:rsidRDefault="003F7F46">
            <w:pPr>
              <w:pStyle w:val="TableParagraph"/>
              <w:spacing w:before="60" w:line="219" w:lineRule="exact"/>
              <w:ind w:left="371"/>
              <w:rPr>
                <w:sz w:val="20"/>
              </w:rPr>
            </w:pPr>
            <w:r>
              <w:rPr>
                <w:sz w:val="20"/>
              </w:rPr>
              <w:t>Unit</w:t>
            </w:r>
            <w:r>
              <w:rPr>
                <w:spacing w:val="-5"/>
                <w:sz w:val="20"/>
              </w:rPr>
              <w:t xml:space="preserve"> </w:t>
            </w:r>
            <w:r>
              <w:rPr>
                <w:sz w:val="20"/>
              </w:rPr>
              <w:t>Arrived</w:t>
            </w:r>
            <w:r>
              <w:rPr>
                <w:spacing w:val="-1"/>
                <w:sz w:val="20"/>
              </w:rPr>
              <w:t xml:space="preserve"> </w:t>
            </w:r>
            <w:r>
              <w:rPr>
                <w:spacing w:val="-5"/>
                <w:sz w:val="20"/>
              </w:rPr>
              <w:t>on</w:t>
            </w:r>
          </w:p>
        </w:tc>
        <w:tc>
          <w:tcPr>
            <w:tcW w:w="1773" w:type="dxa"/>
          </w:tcPr>
          <w:p w14:paraId="3B5C5592"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93" w14:textId="77777777" w:rsidR="00B440BA" w:rsidRDefault="003F7F46">
            <w:pPr>
              <w:pStyle w:val="TableParagraph"/>
              <w:spacing w:before="60" w:line="219" w:lineRule="exact"/>
              <w:ind w:left="93"/>
              <w:rPr>
                <w:sz w:val="20"/>
              </w:rPr>
            </w:pPr>
            <w:r>
              <w:rPr>
                <w:spacing w:val="-2"/>
                <w:sz w:val="20"/>
              </w:rPr>
              <w:t>[root].1.41</w:t>
            </w:r>
          </w:p>
        </w:tc>
        <w:tc>
          <w:tcPr>
            <w:tcW w:w="1929" w:type="dxa"/>
            <w:tcBorders>
              <w:right w:val="single" w:sz="8" w:space="0" w:color="000000"/>
            </w:tcBorders>
          </w:tcPr>
          <w:p w14:paraId="3B5C5594" w14:textId="77777777" w:rsidR="00B440BA" w:rsidRDefault="003F7F46">
            <w:pPr>
              <w:pStyle w:val="TableParagraph"/>
              <w:spacing w:before="60" w:line="219" w:lineRule="exact"/>
              <w:ind w:left="204"/>
              <w:rPr>
                <w:sz w:val="20"/>
              </w:rPr>
            </w:pPr>
            <w:r>
              <w:rPr>
                <w:sz w:val="20"/>
              </w:rPr>
              <w:t>69473-</w:t>
            </w:r>
            <w:r>
              <w:rPr>
                <w:spacing w:val="-10"/>
                <w:sz w:val="20"/>
              </w:rPr>
              <w:t>7</w:t>
            </w:r>
          </w:p>
        </w:tc>
      </w:tr>
      <w:tr w:rsidR="00B440BA" w14:paraId="3B5C559B" w14:textId="77777777">
        <w:trPr>
          <w:trHeight w:val="300"/>
        </w:trPr>
        <w:tc>
          <w:tcPr>
            <w:tcW w:w="1493" w:type="dxa"/>
            <w:tcBorders>
              <w:left w:val="single" w:sz="8" w:space="0" w:color="000000"/>
            </w:tcBorders>
          </w:tcPr>
          <w:p w14:paraId="3B5C5596" w14:textId="77777777" w:rsidR="00B440BA" w:rsidRDefault="00B440BA">
            <w:pPr>
              <w:pStyle w:val="TableParagraph"/>
              <w:spacing w:before="0"/>
              <w:ind w:left="0"/>
              <w:rPr>
                <w:sz w:val="20"/>
              </w:rPr>
            </w:pPr>
          </w:p>
        </w:tc>
        <w:tc>
          <w:tcPr>
            <w:tcW w:w="2094" w:type="dxa"/>
          </w:tcPr>
          <w:p w14:paraId="3B5C5597" w14:textId="77777777" w:rsidR="00B440BA" w:rsidRDefault="003F7F46">
            <w:pPr>
              <w:pStyle w:val="TableParagraph"/>
              <w:spacing w:before="0"/>
              <w:ind w:left="371"/>
              <w:rPr>
                <w:sz w:val="20"/>
              </w:rPr>
            </w:pPr>
            <w:r>
              <w:rPr>
                <w:sz w:val="20"/>
              </w:rPr>
              <w:t>Scene</w:t>
            </w:r>
            <w:r>
              <w:rPr>
                <w:spacing w:val="-5"/>
                <w:sz w:val="20"/>
              </w:rPr>
              <w:t xml:space="preserve"> </w:t>
            </w:r>
            <w:r>
              <w:rPr>
                <w:spacing w:val="-2"/>
                <w:sz w:val="20"/>
              </w:rPr>
              <w:t>Date/Time</w:t>
            </w:r>
          </w:p>
        </w:tc>
        <w:tc>
          <w:tcPr>
            <w:tcW w:w="1773" w:type="dxa"/>
          </w:tcPr>
          <w:p w14:paraId="3B5C5598" w14:textId="77777777" w:rsidR="00B440BA" w:rsidRDefault="00B440BA">
            <w:pPr>
              <w:pStyle w:val="TableParagraph"/>
              <w:spacing w:before="0"/>
              <w:ind w:left="0"/>
              <w:rPr>
                <w:sz w:val="20"/>
              </w:rPr>
            </w:pPr>
          </w:p>
        </w:tc>
        <w:tc>
          <w:tcPr>
            <w:tcW w:w="1683" w:type="dxa"/>
          </w:tcPr>
          <w:p w14:paraId="3B5C5599" w14:textId="77777777" w:rsidR="00B440BA" w:rsidRDefault="00B440BA">
            <w:pPr>
              <w:pStyle w:val="TableParagraph"/>
              <w:spacing w:before="0"/>
              <w:ind w:left="0"/>
              <w:rPr>
                <w:sz w:val="20"/>
              </w:rPr>
            </w:pPr>
          </w:p>
        </w:tc>
        <w:tc>
          <w:tcPr>
            <w:tcW w:w="1929" w:type="dxa"/>
            <w:tcBorders>
              <w:right w:val="single" w:sz="8" w:space="0" w:color="000000"/>
            </w:tcBorders>
          </w:tcPr>
          <w:p w14:paraId="3B5C559A" w14:textId="77777777" w:rsidR="00B440BA" w:rsidRDefault="00B440BA">
            <w:pPr>
              <w:pStyle w:val="TableParagraph"/>
              <w:spacing w:before="0"/>
              <w:ind w:left="0"/>
              <w:rPr>
                <w:sz w:val="20"/>
              </w:rPr>
            </w:pPr>
          </w:p>
        </w:tc>
      </w:tr>
      <w:tr w:rsidR="00B440BA" w14:paraId="3B5C55A1" w14:textId="77777777">
        <w:trPr>
          <w:trHeight w:val="300"/>
        </w:trPr>
        <w:tc>
          <w:tcPr>
            <w:tcW w:w="1493" w:type="dxa"/>
            <w:tcBorders>
              <w:left w:val="single" w:sz="8" w:space="0" w:color="000000"/>
            </w:tcBorders>
          </w:tcPr>
          <w:p w14:paraId="3B5C559C" w14:textId="77777777" w:rsidR="00B440BA" w:rsidRDefault="003F7F46">
            <w:pPr>
              <w:pStyle w:val="TableParagraph"/>
              <w:spacing w:before="60" w:line="219" w:lineRule="exact"/>
              <w:rPr>
                <w:sz w:val="20"/>
              </w:rPr>
            </w:pPr>
            <w:r>
              <w:rPr>
                <w:spacing w:val="-2"/>
                <w:sz w:val="20"/>
              </w:rPr>
              <w:t>eTimes.07</w:t>
            </w:r>
          </w:p>
        </w:tc>
        <w:tc>
          <w:tcPr>
            <w:tcW w:w="2094" w:type="dxa"/>
          </w:tcPr>
          <w:p w14:paraId="3B5C559D" w14:textId="77777777" w:rsidR="00B440BA" w:rsidRDefault="003F7F46">
            <w:pPr>
              <w:pStyle w:val="TableParagraph"/>
              <w:spacing w:before="60" w:line="219" w:lineRule="exact"/>
              <w:ind w:left="371"/>
              <w:rPr>
                <w:sz w:val="20"/>
              </w:rPr>
            </w:pPr>
            <w:r>
              <w:rPr>
                <w:sz w:val="20"/>
              </w:rPr>
              <w:t>Arrived</w:t>
            </w:r>
            <w:r>
              <w:rPr>
                <w:spacing w:val="-1"/>
                <w:sz w:val="20"/>
              </w:rPr>
              <w:t xml:space="preserve"> </w:t>
            </w:r>
            <w:r>
              <w:rPr>
                <w:sz w:val="20"/>
              </w:rPr>
              <w:t>at</w:t>
            </w:r>
            <w:r>
              <w:rPr>
                <w:spacing w:val="-1"/>
                <w:sz w:val="20"/>
              </w:rPr>
              <w:t xml:space="preserve"> </w:t>
            </w:r>
            <w:r>
              <w:rPr>
                <w:spacing w:val="-2"/>
                <w:sz w:val="20"/>
              </w:rPr>
              <w:t>Patient</w:t>
            </w:r>
          </w:p>
        </w:tc>
        <w:tc>
          <w:tcPr>
            <w:tcW w:w="1773" w:type="dxa"/>
          </w:tcPr>
          <w:p w14:paraId="3B5C559E"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9F" w14:textId="77777777" w:rsidR="00B440BA" w:rsidRDefault="003F7F46">
            <w:pPr>
              <w:pStyle w:val="TableParagraph"/>
              <w:spacing w:before="60" w:line="219" w:lineRule="exact"/>
              <w:ind w:left="93"/>
              <w:rPr>
                <w:sz w:val="20"/>
              </w:rPr>
            </w:pPr>
            <w:r>
              <w:rPr>
                <w:spacing w:val="-2"/>
                <w:sz w:val="20"/>
              </w:rPr>
              <w:t>[root].1.42</w:t>
            </w:r>
          </w:p>
        </w:tc>
        <w:tc>
          <w:tcPr>
            <w:tcW w:w="1929" w:type="dxa"/>
            <w:tcBorders>
              <w:right w:val="single" w:sz="8" w:space="0" w:color="000000"/>
            </w:tcBorders>
          </w:tcPr>
          <w:p w14:paraId="3B5C55A0" w14:textId="77777777" w:rsidR="00B440BA" w:rsidRDefault="003F7F46">
            <w:pPr>
              <w:pStyle w:val="TableParagraph"/>
              <w:spacing w:before="60" w:line="219" w:lineRule="exact"/>
              <w:ind w:left="204"/>
              <w:rPr>
                <w:sz w:val="20"/>
              </w:rPr>
            </w:pPr>
            <w:r>
              <w:rPr>
                <w:sz w:val="20"/>
              </w:rPr>
              <w:t>69474-</w:t>
            </w:r>
            <w:r>
              <w:rPr>
                <w:spacing w:val="-10"/>
                <w:sz w:val="20"/>
              </w:rPr>
              <w:t>5</w:t>
            </w:r>
          </w:p>
        </w:tc>
      </w:tr>
      <w:tr w:rsidR="00B440BA" w14:paraId="3B5C55A7" w14:textId="77777777">
        <w:trPr>
          <w:trHeight w:val="300"/>
        </w:trPr>
        <w:tc>
          <w:tcPr>
            <w:tcW w:w="1493" w:type="dxa"/>
            <w:tcBorders>
              <w:left w:val="single" w:sz="8" w:space="0" w:color="000000"/>
            </w:tcBorders>
          </w:tcPr>
          <w:p w14:paraId="3B5C55A2" w14:textId="77777777" w:rsidR="00B440BA" w:rsidRDefault="00B440BA">
            <w:pPr>
              <w:pStyle w:val="TableParagraph"/>
              <w:spacing w:before="0"/>
              <w:ind w:left="0"/>
              <w:rPr>
                <w:sz w:val="20"/>
              </w:rPr>
            </w:pPr>
          </w:p>
        </w:tc>
        <w:tc>
          <w:tcPr>
            <w:tcW w:w="2094" w:type="dxa"/>
          </w:tcPr>
          <w:p w14:paraId="3B5C55A3" w14:textId="77777777" w:rsidR="00B440BA" w:rsidRDefault="003F7F46">
            <w:pPr>
              <w:pStyle w:val="TableParagraph"/>
              <w:spacing w:before="0"/>
              <w:ind w:left="371"/>
              <w:rPr>
                <w:sz w:val="20"/>
              </w:rPr>
            </w:pPr>
            <w:r>
              <w:rPr>
                <w:spacing w:val="-2"/>
                <w:sz w:val="20"/>
              </w:rPr>
              <w:t>Date/Time</w:t>
            </w:r>
          </w:p>
        </w:tc>
        <w:tc>
          <w:tcPr>
            <w:tcW w:w="1773" w:type="dxa"/>
          </w:tcPr>
          <w:p w14:paraId="3B5C55A4" w14:textId="77777777" w:rsidR="00B440BA" w:rsidRDefault="00B440BA">
            <w:pPr>
              <w:pStyle w:val="TableParagraph"/>
              <w:spacing w:before="0"/>
              <w:ind w:left="0"/>
              <w:rPr>
                <w:sz w:val="20"/>
              </w:rPr>
            </w:pPr>
          </w:p>
        </w:tc>
        <w:tc>
          <w:tcPr>
            <w:tcW w:w="1683" w:type="dxa"/>
          </w:tcPr>
          <w:p w14:paraId="3B5C55A5" w14:textId="77777777" w:rsidR="00B440BA" w:rsidRDefault="00B440BA">
            <w:pPr>
              <w:pStyle w:val="TableParagraph"/>
              <w:spacing w:before="0"/>
              <w:ind w:left="0"/>
              <w:rPr>
                <w:sz w:val="20"/>
              </w:rPr>
            </w:pPr>
          </w:p>
        </w:tc>
        <w:tc>
          <w:tcPr>
            <w:tcW w:w="1929" w:type="dxa"/>
            <w:tcBorders>
              <w:right w:val="single" w:sz="8" w:space="0" w:color="000000"/>
            </w:tcBorders>
          </w:tcPr>
          <w:p w14:paraId="3B5C55A6" w14:textId="77777777" w:rsidR="00B440BA" w:rsidRDefault="00B440BA">
            <w:pPr>
              <w:pStyle w:val="TableParagraph"/>
              <w:spacing w:before="0"/>
              <w:ind w:left="0"/>
              <w:rPr>
                <w:sz w:val="20"/>
              </w:rPr>
            </w:pPr>
          </w:p>
        </w:tc>
      </w:tr>
      <w:tr w:rsidR="00B440BA" w14:paraId="3B5C55AD" w14:textId="77777777">
        <w:trPr>
          <w:trHeight w:val="300"/>
        </w:trPr>
        <w:tc>
          <w:tcPr>
            <w:tcW w:w="1493" w:type="dxa"/>
            <w:tcBorders>
              <w:left w:val="single" w:sz="8" w:space="0" w:color="000000"/>
            </w:tcBorders>
          </w:tcPr>
          <w:p w14:paraId="3B5C55A8" w14:textId="77777777" w:rsidR="00B440BA" w:rsidRDefault="003F7F46">
            <w:pPr>
              <w:pStyle w:val="TableParagraph"/>
              <w:spacing w:before="60" w:line="219" w:lineRule="exact"/>
              <w:rPr>
                <w:sz w:val="20"/>
              </w:rPr>
            </w:pPr>
            <w:r>
              <w:rPr>
                <w:spacing w:val="-2"/>
                <w:sz w:val="20"/>
              </w:rPr>
              <w:t>eTimes.09</w:t>
            </w:r>
          </w:p>
        </w:tc>
        <w:tc>
          <w:tcPr>
            <w:tcW w:w="2094" w:type="dxa"/>
          </w:tcPr>
          <w:p w14:paraId="3B5C55A9" w14:textId="77777777" w:rsidR="00B440BA" w:rsidRDefault="003F7F46">
            <w:pPr>
              <w:pStyle w:val="TableParagraph"/>
              <w:spacing w:before="60" w:line="219" w:lineRule="exact"/>
              <w:ind w:left="371"/>
              <w:rPr>
                <w:sz w:val="20"/>
              </w:rPr>
            </w:pPr>
            <w:r>
              <w:rPr>
                <w:sz w:val="20"/>
              </w:rPr>
              <w:t>Unit</w:t>
            </w:r>
            <w:r>
              <w:rPr>
                <w:spacing w:val="-4"/>
                <w:sz w:val="20"/>
              </w:rPr>
              <w:t xml:space="preserve"> </w:t>
            </w:r>
            <w:r>
              <w:rPr>
                <w:sz w:val="20"/>
              </w:rPr>
              <w:t>Left</w:t>
            </w:r>
            <w:r>
              <w:rPr>
                <w:spacing w:val="-4"/>
                <w:sz w:val="20"/>
              </w:rPr>
              <w:t xml:space="preserve"> </w:t>
            </w:r>
            <w:r>
              <w:rPr>
                <w:spacing w:val="-2"/>
                <w:sz w:val="20"/>
              </w:rPr>
              <w:t>Scene</w:t>
            </w:r>
          </w:p>
        </w:tc>
        <w:tc>
          <w:tcPr>
            <w:tcW w:w="1773" w:type="dxa"/>
          </w:tcPr>
          <w:p w14:paraId="3B5C55AA"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AB" w14:textId="77777777" w:rsidR="00B440BA" w:rsidRDefault="003F7F46">
            <w:pPr>
              <w:pStyle w:val="TableParagraph"/>
              <w:spacing w:before="60" w:line="219" w:lineRule="exact"/>
              <w:ind w:left="93"/>
              <w:rPr>
                <w:sz w:val="20"/>
              </w:rPr>
            </w:pPr>
            <w:r>
              <w:rPr>
                <w:spacing w:val="-2"/>
                <w:sz w:val="20"/>
              </w:rPr>
              <w:t>[root].1.43</w:t>
            </w:r>
          </w:p>
        </w:tc>
        <w:tc>
          <w:tcPr>
            <w:tcW w:w="1929" w:type="dxa"/>
            <w:tcBorders>
              <w:right w:val="single" w:sz="8" w:space="0" w:color="000000"/>
            </w:tcBorders>
          </w:tcPr>
          <w:p w14:paraId="3B5C55AC" w14:textId="77777777" w:rsidR="00B440BA" w:rsidRDefault="003F7F46">
            <w:pPr>
              <w:pStyle w:val="TableParagraph"/>
              <w:spacing w:before="60" w:line="219" w:lineRule="exact"/>
              <w:ind w:left="204"/>
              <w:rPr>
                <w:sz w:val="20"/>
              </w:rPr>
            </w:pPr>
            <w:r>
              <w:rPr>
                <w:sz w:val="20"/>
              </w:rPr>
              <w:t>69475-</w:t>
            </w:r>
            <w:r>
              <w:rPr>
                <w:spacing w:val="-10"/>
                <w:sz w:val="20"/>
              </w:rPr>
              <w:t>2</w:t>
            </w:r>
          </w:p>
        </w:tc>
      </w:tr>
      <w:tr w:rsidR="00B440BA" w14:paraId="3B5C55B3" w14:textId="77777777">
        <w:trPr>
          <w:trHeight w:val="300"/>
        </w:trPr>
        <w:tc>
          <w:tcPr>
            <w:tcW w:w="1493" w:type="dxa"/>
            <w:tcBorders>
              <w:left w:val="single" w:sz="8" w:space="0" w:color="000000"/>
            </w:tcBorders>
          </w:tcPr>
          <w:p w14:paraId="3B5C55AE" w14:textId="77777777" w:rsidR="00B440BA" w:rsidRDefault="00B440BA">
            <w:pPr>
              <w:pStyle w:val="TableParagraph"/>
              <w:spacing w:before="0"/>
              <w:ind w:left="0"/>
              <w:rPr>
                <w:sz w:val="20"/>
              </w:rPr>
            </w:pPr>
          </w:p>
        </w:tc>
        <w:tc>
          <w:tcPr>
            <w:tcW w:w="2094" w:type="dxa"/>
          </w:tcPr>
          <w:p w14:paraId="3B5C55AF" w14:textId="77777777" w:rsidR="00B440BA" w:rsidRDefault="003F7F46">
            <w:pPr>
              <w:pStyle w:val="TableParagraph"/>
              <w:spacing w:before="0"/>
              <w:ind w:left="371"/>
              <w:rPr>
                <w:sz w:val="20"/>
              </w:rPr>
            </w:pPr>
            <w:r>
              <w:rPr>
                <w:spacing w:val="-2"/>
                <w:sz w:val="20"/>
              </w:rPr>
              <w:t>Date/Time</w:t>
            </w:r>
          </w:p>
        </w:tc>
        <w:tc>
          <w:tcPr>
            <w:tcW w:w="1773" w:type="dxa"/>
          </w:tcPr>
          <w:p w14:paraId="3B5C55B0" w14:textId="77777777" w:rsidR="00B440BA" w:rsidRDefault="00B440BA">
            <w:pPr>
              <w:pStyle w:val="TableParagraph"/>
              <w:spacing w:before="0"/>
              <w:ind w:left="0"/>
              <w:rPr>
                <w:sz w:val="20"/>
              </w:rPr>
            </w:pPr>
          </w:p>
        </w:tc>
        <w:tc>
          <w:tcPr>
            <w:tcW w:w="1683" w:type="dxa"/>
          </w:tcPr>
          <w:p w14:paraId="3B5C55B1" w14:textId="77777777" w:rsidR="00B440BA" w:rsidRDefault="00B440BA">
            <w:pPr>
              <w:pStyle w:val="TableParagraph"/>
              <w:spacing w:before="0"/>
              <w:ind w:left="0"/>
              <w:rPr>
                <w:sz w:val="20"/>
              </w:rPr>
            </w:pPr>
          </w:p>
        </w:tc>
        <w:tc>
          <w:tcPr>
            <w:tcW w:w="1929" w:type="dxa"/>
            <w:tcBorders>
              <w:right w:val="single" w:sz="8" w:space="0" w:color="000000"/>
            </w:tcBorders>
          </w:tcPr>
          <w:p w14:paraId="3B5C55B2" w14:textId="77777777" w:rsidR="00B440BA" w:rsidRDefault="00B440BA">
            <w:pPr>
              <w:pStyle w:val="TableParagraph"/>
              <w:spacing w:before="0"/>
              <w:ind w:left="0"/>
              <w:rPr>
                <w:sz w:val="20"/>
              </w:rPr>
            </w:pPr>
          </w:p>
        </w:tc>
      </w:tr>
      <w:tr w:rsidR="00B440BA" w14:paraId="3B5C55B9" w14:textId="77777777">
        <w:trPr>
          <w:trHeight w:val="300"/>
        </w:trPr>
        <w:tc>
          <w:tcPr>
            <w:tcW w:w="1493" w:type="dxa"/>
            <w:tcBorders>
              <w:left w:val="single" w:sz="8" w:space="0" w:color="000000"/>
            </w:tcBorders>
          </w:tcPr>
          <w:p w14:paraId="3B5C55B4" w14:textId="77777777" w:rsidR="00B440BA" w:rsidRDefault="003F7F46">
            <w:pPr>
              <w:pStyle w:val="TableParagraph"/>
              <w:spacing w:before="60" w:line="219" w:lineRule="exact"/>
              <w:rPr>
                <w:sz w:val="20"/>
              </w:rPr>
            </w:pPr>
            <w:r>
              <w:rPr>
                <w:spacing w:val="-2"/>
                <w:sz w:val="20"/>
              </w:rPr>
              <w:t>eTimes.11</w:t>
            </w:r>
          </w:p>
        </w:tc>
        <w:tc>
          <w:tcPr>
            <w:tcW w:w="2094" w:type="dxa"/>
          </w:tcPr>
          <w:p w14:paraId="3B5C55B5" w14:textId="77777777" w:rsidR="00B440BA" w:rsidRDefault="003F7F46">
            <w:pPr>
              <w:pStyle w:val="TableParagraph"/>
              <w:spacing w:before="60" w:line="219" w:lineRule="exact"/>
              <w:ind w:left="371"/>
              <w:rPr>
                <w:sz w:val="20"/>
              </w:rPr>
            </w:pPr>
            <w:r>
              <w:rPr>
                <w:sz w:val="20"/>
              </w:rPr>
              <w:t>Patient</w:t>
            </w:r>
            <w:r>
              <w:rPr>
                <w:spacing w:val="-4"/>
                <w:sz w:val="20"/>
              </w:rPr>
              <w:t xml:space="preserve"> </w:t>
            </w:r>
            <w:r>
              <w:rPr>
                <w:sz w:val="20"/>
              </w:rPr>
              <w:t>Arrived</w:t>
            </w:r>
            <w:r>
              <w:rPr>
                <w:spacing w:val="-3"/>
                <w:sz w:val="20"/>
              </w:rPr>
              <w:t xml:space="preserve"> </w:t>
            </w:r>
            <w:r>
              <w:rPr>
                <w:spacing w:val="-5"/>
                <w:sz w:val="20"/>
              </w:rPr>
              <w:t>at</w:t>
            </w:r>
          </w:p>
        </w:tc>
        <w:tc>
          <w:tcPr>
            <w:tcW w:w="1773" w:type="dxa"/>
          </w:tcPr>
          <w:p w14:paraId="3B5C55B6"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B7" w14:textId="77777777" w:rsidR="00B440BA" w:rsidRDefault="003F7F46">
            <w:pPr>
              <w:pStyle w:val="TableParagraph"/>
              <w:spacing w:before="60" w:line="219" w:lineRule="exact"/>
              <w:ind w:left="93"/>
              <w:rPr>
                <w:sz w:val="20"/>
              </w:rPr>
            </w:pPr>
            <w:r>
              <w:rPr>
                <w:spacing w:val="-2"/>
                <w:sz w:val="20"/>
              </w:rPr>
              <w:t>[root].1.44</w:t>
            </w:r>
          </w:p>
        </w:tc>
        <w:tc>
          <w:tcPr>
            <w:tcW w:w="1929" w:type="dxa"/>
            <w:tcBorders>
              <w:right w:val="single" w:sz="8" w:space="0" w:color="000000"/>
            </w:tcBorders>
          </w:tcPr>
          <w:p w14:paraId="3B5C55B8" w14:textId="77777777" w:rsidR="00B440BA" w:rsidRDefault="003F7F46">
            <w:pPr>
              <w:pStyle w:val="TableParagraph"/>
              <w:spacing w:before="60" w:line="219" w:lineRule="exact"/>
              <w:ind w:left="204"/>
              <w:rPr>
                <w:sz w:val="20"/>
              </w:rPr>
            </w:pPr>
            <w:r>
              <w:rPr>
                <w:sz w:val="20"/>
              </w:rPr>
              <w:t>69476-</w:t>
            </w:r>
            <w:r>
              <w:rPr>
                <w:spacing w:val="-10"/>
                <w:sz w:val="20"/>
              </w:rPr>
              <w:t>0</w:t>
            </w:r>
          </w:p>
        </w:tc>
      </w:tr>
      <w:tr w:rsidR="00B440BA" w14:paraId="3B5C55BF" w14:textId="77777777">
        <w:trPr>
          <w:trHeight w:val="239"/>
        </w:trPr>
        <w:tc>
          <w:tcPr>
            <w:tcW w:w="1493" w:type="dxa"/>
            <w:tcBorders>
              <w:left w:val="single" w:sz="8" w:space="0" w:color="000000"/>
            </w:tcBorders>
          </w:tcPr>
          <w:p w14:paraId="3B5C55BA" w14:textId="77777777" w:rsidR="00B440BA" w:rsidRDefault="00B440BA">
            <w:pPr>
              <w:pStyle w:val="TableParagraph"/>
              <w:spacing w:before="0"/>
              <w:ind w:left="0"/>
              <w:rPr>
                <w:sz w:val="16"/>
              </w:rPr>
            </w:pPr>
          </w:p>
        </w:tc>
        <w:tc>
          <w:tcPr>
            <w:tcW w:w="2094" w:type="dxa"/>
          </w:tcPr>
          <w:p w14:paraId="3B5C55BB" w14:textId="77777777" w:rsidR="00B440BA" w:rsidRDefault="003F7F46">
            <w:pPr>
              <w:pStyle w:val="TableParagraph"/>
              <w:spacing w:before="0" w:line="219" w:lineRule="exact"/>
              <w:ind w:left="371"/>
              <w:rPr>
                <w:sz w:val="20"/>
              </w:rPr>
            </w:pPr>
            <w:r>
              <w:rPr>
                <w:sz w:val="20"/>
              </w:rPr>
              <w:t xml:space="preserve">Destination </w:t>
            </w:r>
            <w:r>
              <w:rPr>
                <w:spacing w:val="-2"/>
                <w:sz w:val="20"/>
              </w:rPr>
              <w:t>Date/</w:t>
            </w:r>
          </w:p>
        </w:tc>
        <w:tc>
          <w:tcPr>
            <w:tcW w:w="1773" w:type="dxa"/>
          </w:tcPr>
          <w:p w14:paraId="3B5C55BC" w14:textId="77777777" w:rsidR="00B440BA" w:rsidRDefault="00B440BA">
            <w:pPr>
              <w:pStyle w:val="TableParagraph"/>
              <w:spacing w:before="0"/>
              <w:ind w:left="0"/>
              <w:rPr>
                <w:sz w:val="16"/>
              </w:rPr>
            </w:pPr>
          </w:p>
        </w:tc>
        <w:tc>
          <w:tcPr>
            <w:tcW w:w="1683" w:type="dxa"/>
          </w:tcPr>
          <w:p w14:paraId="3B5C55BD" w14:textId="77777777" w:rsidR="00B440BA" w:rsidRDefault="00B440BA">
            <w:pPr>
              <w:pStyle w:val="TableParagraph"/>
              <w:spacing w:before="0"/>
              <w:ind w:left="0"/>
              <w:rPr>
                <w:sz w:val="16"/>
              </w:rPr>
            </w:pPr>
          </w:p>
        </w:tc>
        <w:tc>
          <w:tcPr>
            <w:tcW w:w="1929" w:type="dxa"/>
            <w:tcBorders>
              <w:right w:val="single" w:sz="8" w:space="0" w:color="000000"/>
            </w:tcBorders>
          </w:tcPr>
          <w:p w14:paraId="3B5C55BE" w14:textId="77777777" w:rsidR="00B440BA" w:rsidRDefault="00B440BA">
            <w:pPr>
              <w:pStyle w:val="TableParagraph"/>
              <w:spacing w:before="0"/>
              <w:ind w:left="0"/>
              <w:rPr>
                <w:sz w:val="16"/>
              </w:rPr>
            </w:pPr>
          </w:p>
        </w:tc>
      </w:tr>
      <w:tr w:rsidR="00B440BA" w14:paraId="3B5C55C5" w14:textId="77777777">
        <w:trPr>
          <w:trHeight w:val="300"/>
        </w:trPr>
        <w:tc>
          <w:tcPr>
            <w:tcW w:w="1493" w:type="dxa"/>
            <w:tcBorders>
              <w:left w:val="single" w:sz="8" w:space="0" w:color="000000"/>
            </w:tcBorders>
          </w:tcPr>
          <w:p w14:paraId="3B5C55C0" w14:textId="77777777" w:rsidR="00B440BA" w:rsidRDefault="00B440BA">
            <w:pPr>
              <w:pStyle w:val="TableParagraph"/>
              <w:spacing w:before="0"/>
              <w:ind w:left="0"/>
              <w:rPr>
                <w:sz w:val="20"/>
              </w:rPr>
            </w:pPr>
          </w:p>
        </w:tc>
        <w:tc>
          <w:tcPr>
            <w:tcW w:w="2094" w:type="dxa"/>
          </w:tcPr>
          <w:p w14:paraId="3B5C55C1" w14:textId="77777777" w:rsidR="00B440BA" w:rsidRDefault="003F7F46">
            <w:pPr>
              <w:pStyle w:val="TableParagraph"/>
              <w:spacing w:before="0"/>
              <w:ind w:left="371"/>
              <w:rPr>
                <w:sz w:val="20"/>
              </w:rPr>
            </w:pPr>
            <w:r>
              <w:rPr>
                <w:spacing w:val="-4"/>
                <w:sz w:val="20"/>
              </w:rPr>
              <w:t>Time</w:t>
            </w:r>
          </w:p>
        </w:tc>
        <w:tc>
          <w:tcPr>
            <w:tcW w:w="1773" w:type="dxa"/>
          </w:tcPr>
          <w:p w14:paraId="3B5C55C2" w14:textId="77777777" w:rsidR="00B440BA" w:rsidRDefault="00B440BA">
            <w:pPr>
              <w:pStyle w:val="TableParagraph"/>
              <w:spacing w:before="0"/>
              <w:ind w:left="0"/>
              <w:rPr>
                <w:sz w:val="20"/>
              </w:rPr>
            </w:pPr>
          </w:p>
        </w:tc>
        <w:tc>
          <w:tcPr>
            <w:tcW w:w="1683" w:type="dxa"/>
          </w:tcPr>
          <w:p w14:paraId="3B5C55C3" w14:textId="77777777" w:rsidR="00B440BA" w:rsidRDefault="00B440BA">
            <w:pPr>
              <w:pStyle w:val="TableParagraph"/>
              <w:spacing w:before="0"/>
              <w:ind w:left="0"/>
              <w:rPr>
                <w:sz w:val="20"/>
              </w:rPr>
            </w:pPr>
          </w:p>
        </w:tc>
        <w:tc>
          <w:tcPr>
            <w:tcW w:w="1929" w:type="dxa"/>
            <w:tcBorders>
              <w:right w:val="single" w:sz="8" w:space="0" w:color="000000"/>
            </w:tcBorders>
          </w:tcPr>
          <w:p w14:paraId="3B5C55C4" w14:textId="77777777" w:rsidR="00B440BA" w:rsidRDefault="00B440BA">
            <w:pPr>
              <w:pStyle w:val="TableParagraph"/>
              <w:spacing w:before="0"/>
              <w:ind w:left="0"/>
              <w:rPr>
                <w:sz w:val="20"/>
              </w:rPr>
            </w:pPr>
          </w:p>
        </w:tc>
      </w:tr>
      <w:tr w:rsidR="00B440BA" w14:paraId="3B5C55CB" w14:textId="77777777">
        <w:trPr>
          <w:trHeight w:val="300"/>
        </w:trPr>
        <w:tc>
          <w:tcPr>
            <w:tcW w:w="1493" w:type="dxa"/>
            <w:tcBorders>
              <w:left w:val="single" w:sz="8" w:space="0" w:color="000000"/>
            </w:tcBorders>
          </w:tcPr>
          <w:p w14:paraId="3B5C55C6" w14:textId="77777777" w:rsidR="00B440BA" w:rsidRDefault="003F7F46">
            <w:pPr>
              <w:pStyle w:val="TableParagraph"/>
              <w:spacing w:before="60" w:line="219" w:lineRule="exact"/>
              <w:rPr>
                <w:sz w:val="20"/>
              </w:rPr>
            </w:pPr>
            <w:r>
              <w:rPr>
                <w:spacing w:val="-2"/>
                <w:sz w:val="20"/>
              </w:rPr>
              <w:t>eTimes.12</w:t>
            </w:r>
          </w:p>
        </w:tc>
        <w:tc>
          <w:tcPr>
            <w:tcW w:w="2094" w:type="dxa"/>
          </w:tcPr>
          <w:p w14:paraId="3B5C55C7" w14:textId="77777777" w:rsidR="00B440BA" w:rsidRDefault="003F7F46">
            <w:pPr>
              <w:pStyle w:val="TableParagraph"/>
              <w:spacing w:before="60" w:line="219" w:lineRule="exact"/>
              <w:ind w:left="371"/>
              <w:rPr>
                <w:sz w:val="20"/>
              </w:rPr>
            </w:pPr>
            <w:r>
              <w:rPr>
                <w:sz w:val="20"/>
              </w:rPr>
              <w:t xml:space="preserve">Destination </w:t>
            </w:r>
            <w:r>
              <w:rPr>
                <w:spacing w:val="-2"/>
                <w:sz w:val="20"/>
              </w:rPr>
              <w:t>Patient</w:t>
            </w:r>
          </w:p>
        </w:tc>
        <w:tc>
          <w:tcPr>
            <w:tcW w:w="1773" w:type="dxa"/>
          </w:tcPr>
          <w:p w14:paraId="3B5C55C8" w14:textId="77777777" w:rsidR="00B440BA" w:rsidRDefault="003F7F46">
            <w:pPr>
              <w:pStyle w:val="TableParagraph"/>
              <w:spacing w:before="60" w:line="219" w:lineRule="exact"/>
              <w:ind w:left="71"/>
              <w:rPr>
                <w:sz w:val="20"/>
              </w:rPr>
            </w:pPr>
            <w:r>
              <w:rPr>
                <w:spacing w:val="-2"/>
                <w:sz w:val="20"/>
              </w:rPr>
              <w:t>Destination</w:t>
            </w:r>
          </w:p>
        </w:tc>
        <w:tc>
          <w:tcPr>
            <w:tcW w:w="1683" w:type="dxa"/>
          </w:tcPr>
          <w:p w14:paraId="3B5C55C9" w14:textId="77777777" w:rsidR="00B440BA" w:rsidRDefault="003F7F46">
            <w:pPr>
              <w:pStyle w:val="TableParagraph"/>
              <w:spacing w:before="60" w:line="219" w:lineRule="exact"/>
              <w:ind w:left="93"/>
              <w:rPr>
                <w:sz w:val="20"/>
              </w:rPr>
            </w:pPr>
            <w:r>
              <w:rPr>
                <w:spacing w:val="-2"/>
                <w:sz w:val="20"/>
              </w:rPr>
              <w:t>[root].2</w:t>
            </w:r>
          </w:p>
        </w:tc>
        <w:tc>
          <w:tcPr>
            <w:tcW w:w="1929" w:type="dxa"/>
            <w:tcBorders>
              <w:right w:val="single" w:sz="8" w:space="0" w:color="000000"/>
            </w:tcBorders>
          </w:tcPr>
          <w:p w14:paraId="3B5C55CA" w14:textId="77777777" w:rsidR="00B440BA" w:rsidRDefault="00B440BA">
            <w:pPr>
              <w:pStyle w:val="TableParagraph"/>
              <w:spacing w:before="0"/>
              <w:ind w:left="0"/>
              <w:rPr>
                <w:sz w:val="20"/>
              </w:rPr>
            </w:pPr>
          </w:p>
        </w:tc>
      </w:tr>
      <w:tr w:rsidR="00B440BA" w14:paraId="3B5C55D1" w14:textId="77777777">
        <w:trPr>
          <w:trHeight w:val="239"/>
        </w:trPr>
        <w:tc>
          <w:tcPr>
            <w:tcW w:w="1493" w:type="dxa"/>
            <w:tcBorders>
              <w:left w:val="single" w:sz="8" w:space="0" w:color="000000"/>
            </w:tcBorders>
          </w:tcPr>
          <w:p w14:paraId="3B5C55CC" w14:textId="77777777" w:rsidR="00B440BA" w:rsidRDefault="00B440BA">
            <w:pPr>
              <w:pStyle w:val="TableParagraph"/>
              <w:spacing w:before="0"/>
              <w:ind w:left="0"/>
              <w:rPr>
                <w:sz w:val="16"/>
              </w:rPr>
            </w:pPr>
          </w:p>
        </w:tc>
        <w:tc>
          <w:tcPr>
            <w:tcW w:w="2094" w:type="dxa"/>
          </w:tcPr>
          <w:p w14:paraId="3B5C55CD" w14:textId="77777777" w:rsidR="00B440BA" w:rsidRDefault="003F7F46">
            <w:pPr>
              <w:pStyle w:val="TableParagraph"/>
              <w:spacing w:before="0" w:line="219" w:lineRule="exact"/>
              <w:ind w:left="371"/>
              <w:rPr>
                <w:sz w:val="20"/>
              </w:rPr>
            </w:pPr>
            <w:r>
              <w:rPr>
                <w:sz w:val="20"/>
              </w:rPr>
              <w:t xml:space="preserve">Transfer of </w:t>
            </w:r>
            <w:r>
              <w:rPr>
                <w:spacing w:val="-4"/>
                <w:sz w:val="20"/>
              </w:rPr>
              <w:t>Care</w:t>
            </w:r>
          </w:p>
        </w:tc>
        <w:tc>
          <w:tcPr>
            <w:tcW w:w="1773" w:type="dxa"/>
          </w:tcPr>
          <w:p w14:paraId="3B5C55CE" w14:textId="77777777" w:rsidR="00B440BA" w:rsidRDefault="003F7F46">
            <w:pPr>
              <w:pStyle w:val="TableParagraph"/>
              <w:spacing w:before="0" w:line="219" w:lineRule="exact"/>
              <w:ind w:left="71"/>
              <w:rPr>
                <w:sz w:val="20"/>
              </w:rPr>
            </w:pPr>
            <w:r>
              <w:rPr>
                <w:spacing w:val="-2"/>
                <w:sz w:val="20"/>
              </w:rPr>
              <w:t>participation</w:t>
            </w:r>
          </w:p>
        </w:tc>
        <w:tc>
          <w:tcPr>
            <w:tcW w:w="1683" w:type="dxa"/>
          </w:tcPr>
          <w:p w14:paraId="3B5C55CF" w14:textId="77777777" w:rsidR="00B440BA" w:rsidRDefault="00B440BA">
            <w:pPr>
              <w:pStyle w:val="TableParagraph"/>
              <w:spacing w:before="0"/>
              <w:ind w:left="0"/>
              <w:rPr>
                <w:sz w:val="16"/>
              </w:rPr>
            </w:pPr>
          </w:p>
        </w:tc>
        <w:tc>
          <w:tcPr>
            <w:tcW w:w="1929" w:type="dxa"/>
            <w:tcBorders>
              <w:right w:val="single" w:sz="8" w:space="0" w:color="000000"/>
            </w:tcBorders>
          </w:tcPr>
          <w:p w14:paraId="3B5C55D0" w14:textId="77777777" w:rsidR="00B440BA" w:rsidRDefault="00B440BA">
            <w:pPr>
              <w:pStyle w:val="TableParagraph"/>
              <w:spacing w:before="0"/>
              <w:ind w:left="0"/>
              <w:rPr>
                <w:sz w:val="16"/>
              </w:rPr>
            </w:pPr>
          </w:p>
        </w:tc>
      </w:tr>
      <w:tr w:rsidR="00B440BA" w14:paraId="3B5C55D7" w14:textId="77777777">
        <w:trPr>
          <w:trHeight w:val="300"/>
        </w:trPr>
        <w:tc>
          <w:tcPr>
            <w:tcW w:w="1493" w:type="dxa"/>
            <w:tcBorders>
              <w:left w:val="single" w:sz="8" w:space="0" w:color="000000"/>
            </w:tcBorders>
          </w:tcPr>
          <w:p w14:paraId="3B5C55D2" w14:textId="77777777" w:rsidR="00B440BA" w:rsidRDefault="00B440BA">
            <w:pPr>
              <w:pStyle w:val="TableParagraph"/>
              <w:spacing w:before="0"/>
              <w:ind w:left="0"/>
              <w:rPr>
                <w:sz w:val="20"/>
              </w:rPr>
            </w:pPr>
          </w:p>
        </w:tc>
        <w:tc>
          <w:tcPr>
            <w:tcW w:w="2094" w:type="dxa"/>
          </w:tcPr>
          <w:p w14:paraId="3B5C55D3" w14:textId="77777777" w:rsidR="00B440BA" w:rsidRDefault="003F7F46">
            <w:pPr>
              <w:pStyle w:val="TableParagraph"/>
              <w:spacing w:before="0"/>
              <w:ind w:left="371"/>
              <w:rPr>
                <w:sz w:val="20"/>
              </w:rPr>
            </w:pPr>
            <w:r>
              <w:rPr>
                <w:spacing w:val="-2"/>
                <w:sz w:val="20"/>
              </w:rPr>
              <w:t>Date/Time</w:t>
            </w:r>
          </w:p>
        </w:tc>
        <w:tc>
          <w:tcPr>
            <w:tcW w:w="1773" w:type="dxa"/>
          </w:tcPr>
          <w:p w14:paraId="3B5C55D4" w14:textId="77777777" w:rsidR="00B440BA" w:rsidRDefault="00B440BA">
            <w:pPr>
              <w:pStyle w:val="TableParagraph"/>
              <w:spacing w:before="0"/>
              <w:ind w:left="0"/>
              <w:rPr>
                <w:sz w:val="20"/>
              </w:rPr>
            </w:pPr>
          </w:p>
        </w:tc>
        <w:tc>
          <w:tcPr>
            <w:tcW w:w="1683" w:type="dxa"/>
          </w:tcPr>
          <w:p w14:paraId="3B5C55D5" w14:textId="77777777" w:rsidR="00B440BA" w:rsidRDefault="00B440BA">
            <w:pPr>
              <w:pStyle w:val="TableParagraph"/>
              <w:spacing w:before="0"/>
              <w:ind w:left="0"/>
              <w:rPr>
                <w:sz w:val="20"/>
              </w:rPr>
            </w:pPr>
          </w:p>
        </w:tc>
        <w:tc>
          <w:tcPr>
            <w:tcW w:w="1929" w:type="dxa"/>
            <w:tcBorders>
              <w:right w:val="single" w:sz="8" w:space="0" w:color="000000"/>
            </w:tcBorders>
          </w:tcPr>
          <w:p w14:paraId="3B5C55D6" w14:textId="77777777" w:rsidR="00B440BA" w:rsidRDefault="00B440BA">
            <w:pPr>
              <w:pStyle w:val="TableParagraph"/>
              <w:spacing w:before="0"/>
              <w:ind w:left="0"/>
              <w:rPr>
                <w:sz w:val="20"/>
              </w:rPr>
            </w:pPr>
          </w:p>
        </w:tc>
      </w:tr>
      <w:tr w:rsidR="00B440BA" w14:paraId="3B5C55DD" w14:textId="77777777">
        <w:trPr>
          <w:trHeight w:val="300"/>
        </w:trPr>
        <w:tc>
          <w:tcPr>
            <w:tcW w:w="1493" w:type="dxa"/>
            <w:tcBorders>
              <w:left w:val="single" w:sz="8" w:space="0" w:color="000000"/>
            </w:tcBorders>
          </w:tcPr>
          <w:p w14:paraId="3B5C55D8" w14:textId="77777777" w:rsidR="00B440BA" w:rsidRDefault="003F7F46">
            <w:pPr>
              <w:pStyle w:val="TableParagraph"/>
              <w:spacing w:before="60" w:line="219" w:lineRule="exact"/>
              <w:rPr>
                <w:sz w:val="20"/>
              </w:rPr>
            </w:pPr>
            <w:r>
              <w:rPr>
                <w:spacing w:val="-2"/>
                <w:sz w:val="20"/>
              </w:rPr>
              <w:t>eTimes.13</w:t>
            </w:r>
          </w:p>
        </w:tc>
        <w:tc>
          <w:tcPr>
            <w:tcW w:w="2094" w:type="dxa"/>
          </w:tcPr>
          <w:p w14:paraId="3B5C55D9" w14:textId="77777777" w:rsidR="00B440BA" w:rsidRDefault="003F7F46">
            <w:pPr>
              <w:pStyle w:val="TableParagraph"/>
              <w:spacing w:before="60" w:line="219" w:lineRule="exact"/>
              <w:ind w:left="371"/>
              <w:rPr>
                <w:sz w:val="20"/>
              </w:rPr>
            </w:pPr>
            <w:r>
              <w:rPr>
                <w:sz w:val="20"/>
              </w:rPr>
              <w:t>Unit</w:t>
            </w:r>
            <w:r>
              <w:rPr>
                <w:spacing w:val="-2"/>
                <w:sz w:val="20"/>
              </w:rPr>
              <w:t xml:space="preserve"> </w:t>
            </w:r>
            <w:r>
              <w:rPr>
                <w:sz w:val="20"/>
              </w:rPr>
              <w:t>Back</w:t>
            </w:r>
            <w:r>
              <w:rPr>
                <w:spacing w:val="-1"/>
                <w:sz w:val="20"/>
              </w:rPr>
              <w:t xml:space="preserve"> </w:t>
            </w:r>
            <w:r>
              <w:rPr>
                <w:sz w:val="20"/>
              </w:rPr>
              <w:t>in</w:t>
            </w:r>
            <w:r>
              <w:rPr>
                <w:spacing w:val="-1"/>
                <w:sz w:val="20"/>
              </w:rPr>
              <w:t xml:space="preserve"> </w:t>
            </w:r>
            <w:r>
              <w:rPr>
                <w:spacing w:val="-2"/>
                <w:sz w:val="20"/>
              </w:rPr>
              <w:t>Service</w:t>
            </w:r>
          </w:p>
        </w:tc>
        <w:tc>
          <w:tcPr>
            <w:tcW w:w="1773" w:type="dxa"/>
          </w:tcPr>
          <w:p w14:paraId="3B5C55DA"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DB" w14:textId="77777777" w:rsidR="00B440BA" w:rsidRDefault="003F7F46">
            <w:pPr>
              <w:pStyle w:val="TableParagraph"/>
              <w:spacing w:before="60" w:line="219" w:lineRule="exact"/>
              <w:ind w:left="93"/>
              <w:rPr>
                <w:sz w:val="20"/>
              </w:rPr>
            </w:pPr>
            <w:r>
              <w:rPr>
                <w:spacing w:val="-2"/>
                <w:sz w:val="20"/>
              </w:rPr>
              <w:t>[root].1.45</w:t>
            </w:r>
          </w:p>
        </w:tc>
        <w:tc>
          <w:tcPr>
            <w:tcW w:w="1929" w:type="dxa"/>
            <w:tcBorders>
              <w:right w:val="single" w:sz="8" w:space="0" w:color="000000"/>
            </w:tcBorders>
          </w:tcPr>
          <w:p w14:paraId="3B5C55DC" w14:textId="77777777" w:rsidR="00B440BA" w:rsidRDefault="003F7F46">
            <w:pPr>
              <w:pStyle w:val="TableParagraph"/>
              <w:spacing w:before="60" w:line="219" w:lineRule="exact"/>
              <w:ind w:left="204"/>
              <w:rPr>
                <w:sz w:val="20"/>
              </w:rPr>
            </w:pPr>
            <w:r>
              <w:rPr>
                <w:sz w:val="20"/>
              </w:rPr>
              <w:t>69477-</w:t>
            </w:r>
            <w:r>
              <w:rPr>
                <w:spacing w:val="-10"/>
                <w:sz w:val="20"/>
              </w:rPr>
              <w:t>8</w:t>
            </w:r>
          </w:p>
        </w:tc>
      </w:tr>
      <w:tr w:rsidR="00B440BA" w14:paraId="3B5C55E3" w14:textId="77777777">
        <w:trPr>
          <w:trHeight w:val="300"/>
        </w:trPr>
        <w:tc>
          <w:tcPr>
            <w:tcW w:w="1493" w:type="dxa"/>
            <w:tcBorders>
              <w:left w:val="single" w:sz="8" w:space="0" w:color="000000"/>
            </w:tcBorders>
          </w:tcPr>
          <w:p w14:paraId="3B5C55DE" w14:textId="77777777" w:rsidR="00B440BA" w:rsidRDefault="00B440BA">
            <w:pPr>
              <w:pStyle w:val="TableParagraph"/>
              <w:spacing w:before="0"/>
              <w:ind w:left="0"/>
              <w:rPr>
                <w:sz w:val="20"/>
              </w:rPr>
            </w:pPr>
          </w:p>
        </w:tc>
        <w:tc>
          <w:tcPr>
            <w:tcW w:w="2094" w:type="dxa"/>
          </w:tcPr>
          <w:p w14:paraId="3B5C55DF" w14:textId="77777777" w:rsidR="00B440BA" w:rsidRDefault="003F7F46">
            <w:pPr>
              <w:pStyle w:val="TableParagraph"/>
              <w:spacing w:before="0"/>
              <w:ind w:left="371"/>
              <w:rPr>
                <w:sz w:val="20"/>
              </w:rPr>
            </w:pPr>
            <w:r>
              <w:rPr>
                <w:spacing w:val="-2"/>
                <w:sz w:val="20"/>
              </w:rPr>
              <w:t>Date/Time</w:t>
            </w:r>
          </w:p>
        </w:tc>
        <w:tc>
          <w:tcPr>
            <w:tcW w:w="1773" w:type="dxa"/>
          </w:tcPr>
          <w:p w14:paraId="3B5C55E0" w14:textId="77777777" w:rsidR="00B440BA" w:rsidRDefault="00B440BA">
            <w:pPr>
              <w:pStyle w:val="TableParagraph"/>
              <w:spacing w:before="0"/>
              <w:ind w:left="0"/>
              <w:rPr>
                <w:sz w:val="20"/>
              </w:rPr>
            </w:pPr>
          </w:p>
        </w:tc>
        <w:tc>
          <w:tcPr>
            <w:tcW w:w="1683" w:type="dxa"/>
          </w:tcPr>
          <w:p w14:paraId="3B5C55E1" w14:textId="77777777" w:rsidR="00B440BA" w:rsidRDefault="00B440BA">
            <w:pPr>
              <w:pStyle w:val="TableParagraph"/>
              <w:spacing w:before="0"/>
              <w:ind w:left="0"/>
              <w:rPr>
                <w:sz w:val="20"/>
              </w:rPr>
            </w:pPr>
          </w:p>
        </w:tc>
        <w:tc>
          <w:tcPr>
            <w:tcW w:w="1929" w:type="dxa"/>
            <w:tcBorders>
              <w:right w:val="single" w:sz="8" w:space="0" w:color="000000"/>
            </w:tcBorders>
          </w:tcPr>
          <w:p w14:paraId="3B5C55E2" w14:textId="77777777" w:rsidR="00B440BA" w:rsidRDefault="00B440BA">
            <w:pPr>
              <w:pStyle w:val="TableParagraph"/>
              <w:spacing w:before="0"/>
              <w:ind w:left="0"/>
              <w:rPr>
                <w:sz w:val="20"/>
              </w:rPr>
            </w:pPr>
          </w:p>
        </w:tc>
      </w:tr>
      <w:tr w:rsidR="00B440BA" w14:paraId="3B5C55E9" w14:textId="77777777">
        <w:trPr>
          <w:trHeight w:val="300"/>
        </w:trPr>
        <w:tc>
          <w:tcPr>
            <w:tcW w:w="1493" w:type="dxa"/>
            <w:tcBorders>
              <w:left w:val="single" w:sz="8" w:space="0" w:color="000000"/>
            </w:tcBorders>
          </w:tcPr>
          <w:p w14:paraId="3B5C55E4" w14:textId="77777777" w:rsidR="00B440BA" w:rsidRDefault="003F7F46">
            <w:pPr>
              <w:pStyle w:val="TableParagraph"/>
              <w:spacing w:before="60" w:line="219" w:lineRule="exact"/>
              <w:rPr>
                <w:sz w:val="20"/>
              </w:rPr>
            </w:pPr>
            <w:r>
              <w:rPr>
                <w:spacing w:val="-2"/>
                <w:sz w:val="20"/>
              </w:rPr>
              <w:t>eVitals.01</w:t>
            </w:r>
          </w:p>
        </w:tc>
        <w:tc>
          <w:tcPr>
            <w:tcW w:w="2094" w:type="dxa"/>
          </w:tcPr>
          <w:p w14:paraId="3B5C55E5" w14:textId="77777777" w:rsidR="00B440BA" w:rsidRDefault="003F7F46">
            <w:pPr>
              <w:pStyle w:val="TableParagraph"/>
              <w:spacing w:before="60" w:line="219" w:lineRule="exact"/>
              <w:ind w:left="371"/>
              <w:rPr>
                <w:sz w:val="20"/>
              </w:rPr>
            </w:pPr>
            <w:r>
              <w:rPr>
                <w:sz w:val="20"/>
              </w:rPr>
              <w:t>Date/Time</w:t>
            </w:r>
            <w:r>
              <w:rPr>
                <w:spacing w:val="-9"/>
                <w:sz w:val="20"/>
              </w:rPr>
              <w:t xml:space="preserve"> </w:t>
            </w:r>
            <w:r>
              <w:rPr>
                <w:spacing w:val="-2"/>
                <w:sz w:val="20"/>
              </w:rPr>
              <w:t>Vital</w:t>
            </w:r>
          </w:p>
        </w:tc>
        <w:tc>
          <w:tcPr>
            <w:tcW w:w="1773" w:type="dxa"/>
          </w:tcPr>
          <w:p w14:paraId="3B5C55E6" w14:textId="77777777" w:rsidR="00B440BA" w:rsidRDefault="003F7F46">
            <w:pPr>
              <w:pStyle w:val="TableParagraph"/>
              <w:spacing w:before="60" w:line="219" w:lineRule="exact"/>
              <w:ind w:left="71"/>
              <w:rPr>
                <w:sz w:val="20"/>
              </w:rPr>
            </w:pPr>
            <w:r>
              <w:rPr>
                <w:sz w:val="20"/>
              </w:rPr>
              <w:t xml:space="preserve">Observation </w:t>
            </w:r>
            <w:r>
              <w:rPr>
                <w:spacing w:val="-4"/>
                <w:sz w:val="20"/>
              </w:rPr>
              <w:t>time</w:t>
            </w:r>
          </w:p>
        </w:tc>
        <w:tc>
          <w:tcPr>
            <w:tcW w:w="1683" w:type="dxa"/>
          </w:tcPr>
          <w:p w14:paraId="3B5C55E7" w14:textId="77777777" w:rsidR="00B440BA" w:rsidRDefault="003F7F46">
            <w:pPr>
              <w:pStyle w:val="TableParagraph"/>
              <w:spacing w:before="60" w:line="219" w:lineRule="exact"/>
              <w:ind w:left="93"/>
              <w:rPr>
                <w:sz w:val="20"/>
              </w:rPr>
            </w:pPr>
            <w:r>
              <w:rPr>
                <w:spacing w:val="-2"/>
                <w:sz w:val="20"/>
              </w:rPr>
              <w:t>[root].1.30</w:t>
            </w:r>
          </w:p>
        </w:tc>
        <w:tc>
          <w:tcPr>
            <w:tcW w:w="1929" w:type="dxa"/>
            <w:tcBorders>
              <w:right w:val="single" w:sz="8" w:space="0" w:color="000000"/>
            </w:tcBorders>
          </w:tcPr>
          <w:p w14:paraId="3B5C55E8" w14:textId="77777777" w:rsidR="00B440BA" w:rsidRDefault="00B440BA">
            <w:pPr>
              <w:pStyle w:val="TableParagraph"/>
              <w:spacing w:before="0"/>
              <w:ind w:left="0"/>
              <w:rPr>
                <w:sz w:val="20"/>
              </w:rPr>
            </w:pPr>
          </w:p>
        </w:tc>
      </w:tr>
      <w:tr w:rsidR="00B440BA" w14:paraId="3B5C55EF" w14:textId="77777777">
        <w:trPr>
          <w:trHeight w:val="300"/>
        </w:trPr>
        <w:tc>
          <w:tcPr>
            <w:tcW w:w="1493" w:type="dxa"/>
            <w:tcBorders>
              <w:left w:val="single" w:sz="8" w:space="0" w:color="000000"/>
            </w:tcBorders>
          </w:tcPr>
          <w:p w14:paraId="3B5C55EA" w14:textId="77777777" w:rsidR="00B440BA" w:rsidRDefault="00B440BA">
            <w:pPr>
              <w:pStyle w:val="TableParagraph"/>
              <w:spacing w:before="0"/>
              <w:ind w:left="0"/>
              <w:rPr>
                <w:sz w:val="20"/>
              </w:rPr>
            </w:pPr>
          </w:p>
        </w:tc>
        <w:tc>
          <w:tcPr>
            <w:tcW w:w="2094" w:type="dxa"/>
          </w:tcPr>
          <w:p w14:paraId="3B5C55EB" w14:textId="77777777" w:rsidR="00B440BA" w:rsidRDefault="003F7F46">
            <w:pPr>
              <w:pStyle w:val="TableParagraph"/>
              <w:spacing w:before="0"/>
              <w:ind w:left="371"/>
              <w:rPr>
                <w:sz w:val="20"/>
              </w:rPr>
            </w:pPr>
            <w:r>
              <w:rPr>
                <w:sz w:val="20"/>
              </w:rPr>
              <w:t>Signs</w:t>
            </w:r>
            <w:r>
              <w:rPr>
                <w:spacing w:val="-5"/>
                <w:sz w:val="20"/>
              </w:rPr>
              <w:t xml:space="preserve"> </w:t>
            </w:r>
            <w:r>
              <w:rPr>
                <w:spacing w:val="-2"/>
                <w:sz w:val="20"/>
              </w:rPr>
              <w:t>Taken</w:t>
            </w:r>
          </w:p>
        </w:tc>
        <w:tc>
          <w:tcPr>
            <w:tcW w:w="1773" w:type="dxa"/>
          </w:tcPr>
          <w:p w14:paraId="3B5C55EC" w14:textId="77777777" w:rsidR="00B440BA" w:rsidRDefault="00B440BA">
            <w:pPr>
              <w:pStyle w:val="TableParagraph"/>
              <w:spacing w:before="0"/>
              <w:ind w:left="0"/>
              <w:rPr>
                <w:sz w:val="20"/>
              </w:rPr>
            </w:pPr>
          </w:p>
        </w:tc>
        <w:tc>
          <w:tcPr>
            <w:tcW w:w="1683" w:type="dxa"/>
          </w:tcPr>
          <w:p w14:paraId="3B5C55ED" w14:textId="77777777" w:rsidR="00B440BA" w:rsidRDefault="00B440BA">
            <w:pPr>
              <w:pStyle w:val="TableParagraph"/>
              <w:spacing w:before="0"/>
              <w:ind w:left="0"/>
              <w:rPr>
                <w:sz w:val="20"/>
              </w:rPr>
            </w:pPr>
          </w:p>
        </w:tc>
        <w:tc>
          <w:tcPr>
            <w:tcW w:w="1929" w:type="dxa"/>
            <w:tcBorders>
              <w:right w:val="single" w:sz="8" w:space="0" w:color="000000"/>
            </w:tcBorders>
          </w:tcPr>
          <w:p w14:paraId="3B5C55EE" w14:textId="77777777" w:rsidR="00B440BA" w:rsidRDefault="00B440BA">
            <w:pPr>
              <w:pStyle w:val="TableParagraph"/>
              <w:spacing w:before="0"/>
              <w:ind w:left="0"/>
              <w:rPr>
                <w:sz w:val="20"/>
              </w:rPr>
            </w:pPr>
          </w:p>
        </w:tc>
      </w:tr>
      <w:tr w:rsidR="00B440BA" w14:paraId="3B5C55F5" w14:textId="77777777">
        <w:trPr>
          <w:trHeight w:val="300"/>
        </w:trPr>
        <w:tc>
          <w:tcPr>
            <w:tcW w:w="1493" w:type="dxa"/>
            <w:tcBorders>
              <w:left w:val="single" w:sz="8" w:space="0" w:color="000000"/>
            </w:tcBorders>
          </w:tcPr>
          <w:p w14:paraId="3B5C55F0" w14:textId="77777777" w:rsidR="00B440BA" w:rsidRDefault="003F7F46">
            <w:pPr>
              <w:pStyle w:val="TableParagraph"/>
              <w:spacing w:before="60" w:line="219" w:lineRule="exact"/>
              <w:rPr>
                <w:sz w:val="20"/>
              </w:rPr>
            </w:pPr>
            <w:r>
              <w:rPr>
                <w:spacing w:val="-2"/>
                <w:sz w:val="20"/>
              </w:rPr>
              <w:t>eVitals.02</w:t>
            </w:r>
          </w:p>
        </w:tc>
        <w:tc>
          <w:tcPr>
            <w:tcW w:w="2094" w:type="dxa"/>
          </w:tcPr>
          <w:p w14:paraId="3B5C55F1" w14:textId="77777777" w:rsidR="00B440BA" w:rsidRDefault="003F7F46">
            <w:pPr>
              <w:pStyle w:val="TableParagraph"/>
              <w:spacing w:before="60" w:line="219" w:lineRule="exact"/>
              <w:ind w:left="371"/>
              <w:rPr>
                <w:sz w:val="20"/>
              </w:rPr>
            </w:pPr>
            <w:r>
              <w:rPr>
                <w:sz w:val="20"/>
              </w:rPr>
              <w:t xml:space="preserve">Obtained Prior </w:t>
            </w:r>
            <w:r>
              <w:rPr>
                <w:spacing w:val="-5"/>
                <w:sz w:val="20"/>
              </w:rPr>
              <w:t>to</w:t>
            </w:r>
          </w:p>
        </w:tc>
        <w:tc>
          <w:tcPr>
            <w:tcW w:w="1773" w:type="dxa"/>
          </w:tcPr>
          <w:p w14:paraId="3B5C55F2"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F3" w14:textId="77777777" w:rsidR="00B440BA" w:rsidRDefault="003F7F46">
            <w:pPr>
              <w:pStyle w:val="TableParagraph"/>
              <w:spacing w:before="60" w:line="219" w:lineRule="exact"/>
              <w:ind w:left="93"/>
              <w:rPr>
                <w:sz w:val="20"/>
              </w:rPr>
            </w:pPr>
            <w:r>
              <w:rPr>
                <w:spacing w:val="-2"/>
                <w:sz w:val="20"/>
              </w:rPr>
              <w:t>[root].1.29</w:t>
            </w:r>
          </w:p>
        </w:tc>
        <w:tc>
          <w:tcPr>
            <w:tcW w:w="1929" w:type="dxa"/>
            <w:tcBorders>
              <w:right w:val="single" w:sz="8" w:space="0" w:color="000000"/>
            </w:tcBorders>
          </w:tcPr>
          <w:p w14:paraId="3B5C55F4" w14:textId="77777777" w:rsidR="00B440BA" w:rsidRDefault="003F7F46">
            <w:pPr>
              <w:pStyle w:val="TableParagraph"/>
              <w:spacing w:before="60" w:line="219" w:lineRule="exact"/>
              <w:ind w:left="204"/>
              <w:rPr>
                <w:sz w:val="20"/>
              </w:rPr>
            </w:pPr>
            <w:r>
              <w:rPr>
                <w:sz w:val="20"/>
              </w:rPr>
              <w:t>67518-</w:t>
            </w:r>
            <w:r>
              <w:rPr>
                <w:spacing w:val="-10"/>
                <w:sz w:val="20"/>
              </w:rPr>
              <w:t>1</w:t>
            </w:r>
          </w:p>
        </w:tc>
      </w:tr>
      <w:tr w:rsidR="00B440BA" w14:paraId="3B5C55FB" w14:textId="77777777">
        <w:trPr>
          <w:trHeight w:val="300"/>
        </w:trPr>
        <w:tc>
          <w:tcPr>
            <w:tcW w:w="1493" w:type="dxa"/>
            <w:tcBorders>
              <w:left w:val="single" w:sz="8" w:space="0" w:color="000000"/>
            </w:tcBorders>
          </w:tcPr>
          <w:p w14:paraId="3B5C55F6" w14:textId="77777777" w:rsidR="00B440BA" w:rsidRDefault="00B440BA">
            <w:pPr>
              <w:pStyle w:val="TableParagraph"/>
              <w:spacing w:before="0"/>
              <w:ind w:left="0"/>
              <w:rPr>
                <w:sz w:val="20"/>
              </w:rPr>
            </w:pPr>
          </w:p>
        </w:tc>
        <w:tc>
          <w:tcPr>
            <w:tcW w:w="2094" w:type="dxa"/>
          </w:tcPr>
          <w:p w14:paraId="3B5C55F7" w14:textId="77777777" w:rsidR="00B440BA" w:rsidRDefault="003F7F46">
            <w:pPr>
              <w:pStyle w:val="TableParagraph"/>
              <w:spacing w:before="0"/>
              <w:ind w:left="371"/>
              <w:rPr>
                <w:sz w:val="20"/>
              </w:rPr>
            </w:pPr>
            <w:r>
              <w:rPr>
                <w:sz w:val="20"/>
              </w:rPr>
              <w:t>this</w:t>
            </w:r>
            <w:r>
              <w:rPr>
                <w:spacing w:val="-4"/>
                <w:sz w:val="20"/>
              </w:rPr>
              <w:t xml:space="preserve"> </w:t>
            </w:r>
            <w:r>
              <w:rPr>
                <w:sz w:val="20"/>
              </w:rPr>
              <w:t>Units</w:t>
            </w:r>
            <w:r>
              <w:rPr>
                <w:spacing w:val="-4"/>
                <w:sz w:val="20"/>
              </w:rPr>
              <w:t xml:space="preserve"> </w:t>
            </w:r>
            <w:r>
              <w:rPr>
                <w:sz w:val="20"/>
              </w:rPr>
              <w:t>EMS</w:t>
            </w:r>
            <w:r>
              <w:rPr>
                <w:spacing w:val="-4"/>
                <w:sz w:val="20"/>
              </w:rPr>
              <w:t xml:space="preserve"> Care</w:t>
            </w:r>
          </w:p>
        </w:tc>
        <w:tc>
          <w:tcPr>
            <w:tcW w:w="1773" w:type="dxa"/>
          </w:tcPr>
          <w:p w14:paraId="3B5C55F8" w14:textId="77777777" w:rsidR="00B440BA" w:rsidRDefault="00B440BA">
            <w:pPr>
              <w:pStyle w:val="TableParagraph"/>
              <w:spacing w:before="0"/>
              <w:ind w:left="0"/>
              <w:rPr>
                <w:sz w:val="20"/>
              </w:rPr>
            </w:pPr>
          </w:p>
        </w:tc>
        <w:tc>
          <w:tcPr>
            <w:tcW w:w="1683" w:type="dxa"/>
          </w:tcPr>
          <w:p w14:paraId="3B5C55F9" w14:textId="77777777" w:rsidR="00B440BA" w:rsidRDefault="00B440BA">
            <w:pPr>
              <w:pStyle w:val="TableParagraph"/>
              <w:spacing w:before="0"/>
              <w:ind w:left="0"/>
              <w:rPr>
                <w:sz w:val="20"/>
              </w:rPr>
            </w:pPr>
          </w:p>
        </w:tc>
        <w:tc>
          <w:tcPr>
            <w:tcW w:w="1929" w:type="dxa"/>
            <w:tcBorders>
              <w:right w:val="single" w:sz="8" w:space="0" w:color="000000"/>
            </w:tcBorders>
          </w:tcPr>
          <w:p w14:paraId="3B5C55FA" w14:textId="77777777" w:rsidR="00B440BA" w:rsidRDefault="00B440BA">
            <w:pPr>
              <w:pStyle w:val="TableParagraph"/>
              <w:spacing w:before="0"/>
              <w:ind w:left="0"/>
              <w:rPr>
                <w:sz w:val="20"/>
              </w:rPr>
            </w:pPr>
          </w:p>
        </w:tc>
      </w:tr>
      <w:tr w:rsidR="00B440BA" w14:paraId="3B5C5601" w14:textId="77777777">
        <w:trPr>
          <w:trHeight w:val="300"/>
        </w:trPr>
        <w:tc>
          <w:tcPr>
            <w:tcW w:w="1493" w:type="dxa"/>
            <w:tcBorders>
              <w:left w:val="single" w:sz="8" w:space="0" w:color="000000"/>
            </w:tcBorders>
          </w:tcPr>
          <w:p w14:paraId="3B5C55FC" w14:textId="77777777" w:rsidR="00B440BA" w:rsidRDefault="003F7F46">
            <w:pPr>
              <w:pStyle w:val="TableParagraph"/>
              <w:spacing w:before="60" w:line="219" w:lineRule="exact"/>
              <w:rPr>
                <w:sz w:val="20"/>
              </w:rPr>
            </w:pPr>
            <w:r>
              <w:rPr>
                <w:spacing w:val="-2"/>
                <w:sz w:val="20"/>
              </w:rPr>
              <w:t>eVitals.03</w:t>
            </w:r>
          </w:p>
        </w:tc>
        <w:tc>
          <w:tcPr>
            <w:tcW w:w="2094" w:type="dxa"/>
          </w:tcPr>
          <w:p w14:paraId="3B5C55FD" w14:textId="77777777" w:rsidR="00B440BA" w:rsidRDefault="003F7F46">
            <w:pPr>
              <w:pStyle w:val="TableParagraph"/>
              <w:spacing w:before="60" w:line="219" w:lineRule="exact"/>
              <w:ind w:left="371"/>
              <w:rPr>
                <w:sz w:val="20"/>
              </w:rPr>
            </w:pPr>
            <w:r>
              <w:rPr>
                <w:sz w:val="20"/>
              </w:rPr>
              <w:t>Cardiac</w:t>
            </w:r>
            <w:r>
              <w:rPr>
                <w:spacing w:val="-7"/>
                <w:sz w:val="20"/>
              </w:rPr>
              <w:t xml:space="preserve"> </w:t>
            </w:r>
            <w:r>
              <w:rPr>
                <w:sz w:val="20"/>
              </w:rPr>
              <w:t>Rhythm</w:t>
            </w:r>
            <w:r>
              <w:rPr>
                <w:spacing w:val="-6"/>
                <w:sz w:val="20"/>
              </w:rPr>
              <w:t xml:space="preserve"> </w:t>
            </w:r>
            <w:r>
              <w:rPr>
                <w:spacing w:val="-5"/>
                <w:sz w:val="20"/>
              </w:rPr>
              <w:t>and</w:t>
            </w:r>
          </w:p>
        </w:tc>
        <w:tc>
          <w:tcPr>
            <w:tcW w:w="1773" w:type="dxa"/>
          </w:tcPr>
          <w:p w14:paraId="3B5C55FE"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FF" w14:textId="77777777" w:rsidR="00B440BA" w:rsidRDefault="003F7F46">
            <w:pPr>
              <w:pStyle w:val="TableParagraph"/>
              <w:spacing w:before="60" w:line="219" w:lineRule="exact"/>
              <w:ind w:left="93"/>
              <w:rPr>
                <w:sz w:val="20"/>
              </w:rPr>
            </w:pPr>
            <w:r>
              <w:rPr>
                <w:spacing w:val="-2"/>
                <w:sz w:val="20"/>
              </w:rPr>
              <w:t>[root].1.169</w:t>
            </w:r>
          </w:p>
        </w:tc>
        <w:tc>
          <w:tcPr>
            <w:tcW w:w="1929" w:type="dxa"/>
            <w:tcBorders>
              <w:right w:val="single" w:sz="8" w:space="0" w:color="000000"/>
            </w:tcBorders>
          </w:tcPr>
          <w:p w14:paraId="3B5C5600" w14:textId="77777777" w:rsidR="00B440BA" w:rsidRDefault="003F7F46">
            <w:pPr>
              <w:pStyle w:val="TableParagraph"/>
              <w:spacing w:before="60" w:line="219" w:lineRule="exact"/>
              <w:ind w:left="204"/>
              <w:rPr>
                <w:sz w:val="20"/>
              </w:rPr>
            </w:pPr>
            <w:r>
              <w:rPr>
                <w:sz w:val="20"/>
              </w:rPr>
              <w:t>67519-</w:t>
            </w:r>
            <w:r>
              <w:rPr>
                <w:spacing w:val="-10"/>
                <w:sz w:val="20"/>
              </w:rPr>
              <w:t>9</w:t>
            </w:r>
          </w:p>
        </w:tc>
      </w:tr>
      <w:tr w:rsidR="00B440BA" w14:paraId="3B5C5607" w14:textId="77777777">
        <w:trPr>
          <w:trHeight w:val="300"/>
        </w:trPr>
        <w:tc>
          <w:tcPr>
            <w:tcW w:w="1493" w:type="dxa"/>
            <w:tcBorders>
              <w:left w:val="single" w:sz="8" w:space="0" w:color="000000"/>
            </w:tcBorders>
          </w:tcPr>
          <w:p w14:paraId="3B5C5602" w14:textId="77777777" w:rsidR="00B440BA" w:rsidRDefault="00B440BA">
            <w:pPr>
              <w:pStyle w:val="TableParagraph"/>
              <w:spacing w:before="0"/>
              <w:ind w:left="0"/>
              <w:rPr>
                <w:sz w:val="20"/>
              </w:rPr>
            </w:pPr>
          </w:p>
        </w:tc>
        <w:tc>
          <w:tcPr>
            <w:tcW w:w="2094" w:type="dxa"/>
          </w:tcPr>
          <w:p w14:paraId="3B5C5603" w14:textId="77777777" w:rsidR="00B440BA" w:rsidRDefault="003F7F46">
            <w:pPr>
              <w:pStyle w:val="TableParagraph"/>
              <w:spacing w:before="0"/>
              <w:ind w:left="371"/>
              <w:rPr>
                <w:sz w:val="20"/>
              </w:rPr>
            </w:pPr>
            <w:r>
              <w:rPr>
                <w:spacing w:val="-2"/>
                <w:sz w:val="20"/>
              </w:rPr>
              <w:t>Electrocardiography</w:t>
            </w:r>
          </w:p>
        </w:tc>
        <w:tc>
          <w:tcPr>
            <w:tcW w:w="1773" w:type="dxa"/>
          </w:tcPr>
          <w:p w14:paraId="3B5C5604" w14:textId="77777777" w:rsidR="00B440BA" w:rsidRDefault="00B440BA">
            <w:pPr>
              <w:pStyle w:val="TableParagraph"/>
              <w:spacing w:before="0"/>
              <w:ind w:left="0"/>
              <w:rPr>
                <w:sz w:val="20"/>
              </w:rPr>
            </w:pPr>
          </w:p>
        </w:tc>
        <w:tc>
          <w:tcPr>
            <w:tcW w:w="1683" w:type="dxa"/>
          </w:tcPr>
          <w:p w14:paraId="3B5C5605" w14:textId="77777777" w:rsidR="00B440BA" w:rsidRDefault="00B440BA">
            <w:pPr>
              <w:pStyle w:val="TableParagraph"/>
              <w:spacing w:before="0"/>
              <w:ind w:left="0"/>
              <w:rPr>
                <w:sz w:val="20"/>
              </w:rPr>
            </w:pPr>
          </w:p>
        </w:tc>
        <w:tc>
          <w:tcPr>
            <w:tcW w:w="1929" w:type="dxa"/>
            <w:tcBorders>
              <w:right w:val="single" w:sz="8" w:space="0" w:color="000000"/>
            </w:tcBorders>
          </w:tcPr>
          <w:p w14:paraId="3B5C5606" w14:textId="77777777" w:rsidR="00B440BA" w:rsidRDefault="00B440BA">
            <w:pPr>
              <w:pStyle w:val="TableParagraph"/>
              <w:spacing w:before="0"/>
              <w:ind w:left="0"/>
              <w:rPr>
                <w:sz w:val="20"/>
              </w:rPr>
            </w:pPr>
          </w:p>
        </w:tc>
      </w:tr>
      <w:tr w:rsidR="00B440BA" w14:paraId="3B5C560D" w14:textId="77777777">
        <w:trPr>
          <w:trHeight w:val="360"/>
        </w:trPr>
        <w:tc>
          <w:tcPr>
            <w:tcW w:w="1493" w:type="dxa"/>
            <w:tcBorders>
              <w:left w:val="single" w:sz="8" w:space="0" w:color="000000"/>
            </w:tcBorders>
          </w:tcPr>
          <w:p w14:paraId="3B5C5608" w14:textId="77777777" w:rsidR="00B440BA" w:rsidRDefault="003F7F46">
            <w:pPr>
              <w:pStyle w:val="TableParagraph"/>
              <w:spacing w:before="60"/>
              <w:rPr>
                <w:sz w:val="20"/>
              </w:rPr>
            </w:pPr>
            <w:r>
              <w:rPr>
                <w:spacing w:val="-2"/>
                <w:sz w:val="20"/>
              </w:rPr>
              <w:t>eVitals.04</w:t>
            </w:r>
          </w:p>
        </w:tc>
        <w:tc>
          <w:tcPr>
            <w:tcW w:w="2094" w:type="dxa"/>
          </w:tcPr>
          <w:p w14:paraId="3B5C5609" w14:textId="77777777" w:rsidR="00B440BA" w:rsidRDefault="003F7F46">
            <w:pPr>
              <w:pStyle w:val="TableParagraph"/>
              <w:spacing w:before="60"/>
              <w:ind w:left="371"/>
              <w:rPr>
                <w:sz w:val="20"/>
              </w:rPr>
            </w:pPr>
            <w:r>
              <w:rPr>
                <w:sz w:val="20"/>
              </w:rPr>
              <w:t>ECG</w:t>
            </w:r>
            <w:r>
              <w:rPr>
                <w:spacing w:val="-3"/>
                <w:sz w:val="20"/>
              </w:rPr>
              <w:t xml:space="preserve"> </w:t>
            </w:r>
            <w:r>
              <w:rPr>
                <w:spacing w:val="-4"/>
                <w:sz w:val="20"/>
              </w:rPr>
              <w:t>Type</w:t>
            </w:r>
          </w:p>
        </w:tc>
        <w:tc>
          <w:tcPr>
            <w:tcW w:w="1773" w:type="dxa"/>
          </w:tcPr>
          <w:p w14:paraId="3B5C560A" w14:textId="77777777" w:rsidR="00B440BA" w:rsidRDefault="003F7F46">
            <w:pPr>
              <w:pStyle w:val="TableParagraph"/>
              <w:spacing w:before="60"/>
              <w:ind w:left="71"/>
              <w:rPr>
                <w:sz w:val="20"/>
              </w:rPr>
            </w:pPr>
            <w:r>
              <w:rPr>
                <w:sz w:val="20"/>
              </w:rPr>
              <w:t xml:space="preserve">Observation </w:t>
            </w:r>
            <w:r>
              <w:rPr>
                <w:spacing w:val="-2"/>
                <w:sz w:val="20"/>
              </w:rPr>
              <w:t>device</w:t>
            </w:r>
          </w:p>
        </w:tc>
        <w:tc>
          <w:tcPr>
            <w:tcW w:w="1683" w:type="dxa"/>
          </w:tcPr>
          <w:p w14:paraId="3B5C560B" w14:textId="77777777" w:rsidR="00B440BA" w:rsidRDefault="003F7F46">
            <w:pPr>
              <w:pStyle w:val="TableParagraph"/>
              <w:spacing w:before="60"/>
              <w:ind w:left="93"/>
              <w:rPr>
                <w:sz w:val="20"/>
              </w:rPr>
            </w:pPr>
            <w:r>
              <w:rPr>
                <w:spacing w:val="-2"/>
                <w:sz w:val="20"/>
              </w:rPr>
              <w:t>[root].1.169</w:t>
            </w:r>
          </w:p>
        </w:tc>
        <w:tc>
          <w:tcPr>
            <w:tcW w:w="1929" w:type="dxa"/>
            <w:tcBorders>
              <w:right w:val="single" w:sz="8" w:space="0" w:color="000000"/>
            </w:tcBorders>
          </w:tcPr>
          <w:p w14:paraId="3B5C560C" w14:textId="77777777" w:rsidR="00B440BA" w:rsidRDefault="003F7F46">
            <w:pPr>
              <w:pStyle w:val="TableParagraph"/>
              <w:spacing w:before="60"/>
              <w:ind w:left="204"/>
              <w:rPr>
                <w:sz w:val="20"/>
              </w:rPr>
            </w:pPr>
            <w:r>
              <w:rPr>
                <w:sz w:val="20"/>
              </w:rPr>
              <w:t>71575-</w:t>
            </w:r>
            <w:r>
              <w:rPr>
                <w:spacing w:val="-10"/>
                <w:sz w:val="20"/>
              </w:rPr>
              <w:t>5</w:t>
            </w:r>
          </w:p>
        </w:tc>
      </w:tr>
      <w:tr w:rsidR="00B440BA" w14:paraId="3B5C5613" w14:textId="77777777">
        <w:trPr>
          <w:trHeight w:val="299"/>
        </w:trPr>
        <w:tc>
          <w:tcPr>
            <w:tcW w:w="1493" w:type="dxa"/>
            <w:tcBorders>
              <w:left w:val="single" w:sz="8" w:space="0" w:color="000000"/>
            </w:tcBorders>
          </w:tcPr>
          <w:p w14:paraId="3B5C560E" w14:textId="77777777" w:rsidR="00B440BA" w:rsidRDefault="003F7F46">
            <w:pPr>
              <w:pStyle w:val="TableParagraph"/>
              <w:spacing w:before="60" w:line="219" w:lineRule="exact"/>
              <w:rPr>
                <w:sz w:val="20"/>
              </w:rPr>
            </w:pPr>
            <w:r>
              <w:rPr>
                <w:spacing w:val="-2"/>
                <w:sz w:val="20"/>
              </w:rPr>
              <w:t>eVitals.05</w:t>
            </w:r>
          </w:p>
        </w:tc>
        <w:tc>
          <w:tcPr>
            <w:tcW w:w="2094" w:type="dxa"/>
          </w:tcPr>
          <w:p w14:paraId="3B5C560F" w14:textId="77777777" w:rsidR="00B440BA" w:rsidRDefault="003F7F46">
            <w:pPr>
              <w:pStyle w:val="TableParagraph"/>
              <w:spacing w:before="60" w:line="219" w:lineRule="exact"/>
              <w:ind w:left="371"/>
              <w:rPr>
                <w:sz w:val="20"/>
              </w:rPr>
            </w:pPr>
            <w:r>
              <w:rPr>
                <w:sz w:val="20"/>
              </w:rPr>
              <w:t>The</w:t>
            </w:r>
            <w:r>
              <w:rPr>
                <w:spacing w:val="-2"/>
                <w:sz w:val="20"/>
              </w:rPr>
              <w:t xml:space="preserve"> </w:t>
            </w:r>
            <w:r>
              <w:rPr>
                <w:sz w:val="20"/>
              </w:rPr>
              <w:t>method</w:t>
            </w:r>
            <w:r>
              <w:rPr>
                <w:spacing w:val="-1"/>
                <w:sz w:val="20"/>
              </w:rPr>
              <w:t xml:space="preserve"> </w:t>
            </w:r>
            <w:r>
              <w:rPr>
                <w:sz w:val="20"/>
              </w:rPr>
              <w:t xml:space="preserve">of </w:t>
            </w:r>
            <w:r>
              <w:rPr>
                <w:spacing w:val="-5"/>
                <w:sz w:val="20"/>
              </w:rPr>
              <w:t>ECG</w:t>
            </w:r>
          </w:p>
        </w:tc>
        <w:tc>
          <w:tcPr>
            <w:tcW w:w="1773" w:type="dxa"/>
          </w:tcPr>
          <w:p w14:paraId="3B5C5610" w14:textId="77777777" w:rsidR="00B440BA" w:rsidRDefault="003F7F46">
            <w:pPr>
              <w:pStyle w:val="TableParagraph"/>
              <w:spacing w:before="60" w:line="219" w:lineRule="exact"/>
              <w:ind w:left="71"/>
              <w:rPr>
                <w:sz w:val="20"/>
              </w:rPr>
            </w:pPr>
            <w:r>
              <w:rPr>
                <w:sz w:val="20"/>
              </w:rPr>
              <w:t xml:space="preserve">Observation </w:t>
            </w:r>
            <w:r>
              <w:rPr>
                <w:spacing w:val="-2"/>
                <w:sz w:val="20"/>
              </w:rPr>
              <w:t>method</w:t>
            </w:r>
          </w:p>
        </w:tc>
        <w:tc>
          <w:tcPr>
            <w:tcW w:w="1683" w:type="dxa"/>
          </w:tcPr>
          <w:p w14:paraId="3B5C5611" w14:textId="77777777" w:rsidR="00B440BA" w:rsidRDefault="003F7F46">
            <w:pPr>
              <w:pStyle w:val="TableParagraph"/>
              <w:spacing w:before="60" w:line="219" w:lineRule="exact"/>
              <w:ind w:left="93"/>
              <w:rPr>
                <w:sz w:val="20"/>
              </w:rPr>
            </w:pPr>
            <w:r>
              <w:rPr>
                <w:spacing w:val="-2"/>
                <w:sz w:val="20"/>
              </w:rPr>
              <w:t>[root].1.169</w:t>
            </w:r>
          </w:p>
        </w:tc>
        <w:tc>
          <w:tcPr>
            <w:tcW w:w="1929" w:type="dxa"/>
            <w:tcBorders>
              <w:right w:val="single" w:sz="8" w:space="0" w:color="000000"/>
            </w:tcBorders>
          </w:tcPr>
          <w:p w14:paraId="3B5C5612" w14:textId="77777777" w:rsidR="00B440BA" w:rsidRDefault="003F7F46">
            <w:pPr>
              <w:pStyle w:val="TableParagraph"/>
              <w:spacing w:before="60" w:line="219" w:lineRule="exact"/>
              <w:ind w:left="204"/>
              <w:rPr>
                <w:sz w:val="20"/>
              </w:rPr>
            </w:pPr>
            <w:r>
              <w:rPr>
                <w:sz w:val="20"/>
              </w:rPr>
              <w:t>71577-</w:t>
            </w:r>
            <w:r>
              <w:rPr>
                <w:spacing w:val="-10"/>
                <w:sz w:val="20"/>
              </w:rPr>
              <w:t>1</w:t>
            </w:r>
          </w:p>
        </w:tc>
      </w:tr>
      <w:tr w:rsidR="00B440BA" w14:paraId="3B5C5619" w14:textId="77777777">
        <w:trPr>
          <w:trHeight w:val="300"/>
        </w:trPr>
        <w:tc>
          <w:tcPr>
            <w:tcW w:w="1493" w:type="dxa"/>
            <w:tcBorders>
              <w:left w:val="single" w:sz="8" w:space="0" w:color="000000"/>
            </w:tcBorders>
          </w:tcPr>
          <w:p w14:paraId="3B5C5614" w14:textId="77777777" w:rsidR="00B440BA" w:rsidRDefault="00B440BA">
            <w:pPr>
              <w:pStyle w:val="TableParagraph"/>
              <w:spacing w:before="0"/>
              <w:ind w:left="0"/>
              <w:rPr>
                <w:sz w:val="20"/>
              </w:rPr>
            </w:pPr>
          </w:p>
        </w:tc>
        <w:tc>
          <w:tcPr>
            <w:tcW w:w="2094" w:type="dxa"/>
          </w:tcPr>
          <w:p w14:paraId="3B5C5615" w14:textId="77777777" w:rsidR="00B440BA" w:rsidRDefault="003F7F46">
            <w:pPr>
              <w:pStyle w:val="TableParagraph"/>
              <w:spacing w:before="0"/>
              <w:ind w:left="371"/>
              <w:rPr>
                <w:sz w:val="20"/>
              </w:rPr>
            </w:pPr>
            <w:r>
              <w:rPr>
                <w:spacing w:val="-2"/>
                <w:sz w:val="20"/>
              </w:rPr>
              <w:t>interpretation</w:t>
            </w:r>
          </w:p>
        </w:tc>
        <w:tc>
          <w:tcPr>
            <w:tcW w:w="1773" w:type="dxa"/>
          </w:tcPr>
          <w:p w14:paraId="3B5C5616" w14:textId="77777777" w:rsidR="00B440BA" w:rsidRDefault="00B440BA">
            <w:pPr>
              <w:pStyle w:val="TableParagraph"/>
              <w:spacing w:before="0"/>
              <w:ind w:left="0"/>
              <w:rPr>
                <w:sz w:val="20"/>
              </w:rPr>
            </w:pPr>
          </w:p>
        </w:tc>
        <w:tc>
          <w:tcPr>
            <w:tcW w:w="1683" w:type="dxa"/>
          </w:tcPr>
          <w:p w14:paraId="3B5C5617" w14:textId="77777777" w:rsidR="00B440BA" w:rsidRDefault="00B440BA">
            <w:pPr>
              <w:pStyle w:val="TableParagraph"/>
              <w:spacing w:before="0"/>
              <w:ind w:left="0"/>
              <w:rPr>
                <w:sz w:val="20"/>
              </w:rPr>
            </w:pPr>
          </w:p>
        </w:tc>
        <w:tc>
          <w:tcPr>
            <w:tcW w:w="1929" w:type="dxa"/>
            <w:tcBorders>
              <w:right w:val="single" w:sz="8" w:space="0" w:color="000000"/>
            </w:tcBorders>
          </w:tcPr>
          <w:p w14:paraId="3B5C5618" w14:textId="77777777" w:rsidR="00B440BA" w:rsidRDefault="00B440BA">
            <w:pPr>
              <w:pStyle w:val="TableParagraph"/>
              <w:spacing w:before="0"/>
              <w:ind w:left="0"/>
              <w:rPr>
                <w:sz w:val="20"/>
              </w:rPr>
            </w:pPr>
          </w:p>
        </w:tc>
      </w:tr>
      <w:tr w:rsidR="00B440BA" w14:paraId="3B5C561F" w14:textId="77777777">
        <w:trPr>
          <w:trHeight w:val="300"/>
        </w:trPr>
        <w:tc>
          <w:tcPr>
            <w:tcW w:w="1493" w:type="dxa"/>
            <w:tcBorders>
              <w:left w:val="single" w:sz="8" w:space="0" w:color="000000"/>
            </w:tcBorders>
          </w:tcPr>
          <w:p w14:paraId="3B5C561A" w14:textId="77777777" w:rsidR="00B440BA" w:rsidRDefault="003F7F46">
            <w:pPr>
              <w:pStyle w:val="TableParagraph"/>
              <w:spacing w:before="60" w:line="219" w:lineRule="exact"/>
              <w:rPr>
                <w:sz w:val="20"/>
              </w:rPr>
            </w:pPr>
            <w:r>
              <w:rPr>
                <w:spacing w:val="-2"/>
                <w:sz w:val="20"/>
              </w:rPr>
              <w:t>eVitals.06</w:t>
            </w:r>
          </w:p>
        </w:tc>
        <w:tc>
          <w:tcPr>
            <w:tcW w:w="2094" w:type="dxa"/>
          </w:tcPr>
          <w:p w14:paraId="3B5C561B" w14:textId="77777777" w:rsidR="00B440BA" w:rsidRDefault="003F7F46">
            <w:pPr>
              <w:pStyle w:val="TableParagraph"/>
              <w:spacing w:before="60" w:line="219" w:lineRule="exact"/>
              <w:ind w:left="371"/>
              <w:rPr>
                <w:sz w:val="20"/>
              </w:rPr>
            </w:pPr>
            <w:r>
              <w:rPr>
                <w:sz w:val="20"/>
              </w:rPr>
              <w:t>SBP</w:t>
            </w:r>
            <w:r>
              <w:rPr>
                <w:spacing w:val="-6"/>
                <w:sz w:val="20"/>
              </w:rPr>
              <w:t xml:space="preserve"> </w:t>
            </w:r>
            <w:r>
              <w:rPr>
                <w:sz w:val="20"/>
              </w:rPr>
              <w:t>(Systolic</w:t>
            </w:r>
            <w:r>
              <w:rPr>
                <w:spacing w:val="-6"/>
                <w:sz w:val="20"/>
              </w:rPr>
              <w:t xml:space="preserve"> </w:t>
            </w:r>
            <w:r>
              <w:rPr>
                <w:spacing w:val="-2"/>
                <w:sz w:val="20"/>
              </w:rPr>
              <w:t>Blood</w:t>
            </w:r>
          </w:p>
        </w:tc>
        <w:tc>
          <w:tcPr>
            <w:tcW w:w="1773" w:type="dxa"/>
          </w:tcPr>
          <w:p w14:paraId="3B5C561C"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61D" w14:textId="77777777" w:rsidR="00B440BA" w:rsidRDefault="003F7F46">
            <w:pPr>
              <w:pStyle w:val="TableParagraph"/>
              <w:spacing w:before="60" w:line="219" w:lineRule="exact"/>
              <w:ind w:left="93"/>
              <w:rPr>
                <w:sz w:val="20"/>
              </w:rPr>
            </w:pPr>
            <w:r>
              <w:rPr>
                <w:spacing w:val="-2"/>
                <w:sz w:val="20"/>
              </w:rPr>
              <w:t>[root].1.23.1</w:t>
            </w:r>
          </w:p>
        </w:tc>
        <w:tc>
          <w:tcPr>
            <w:tcW w:w="1929" w:type="dxa"/>
            <w:tcBorders>
              <w:right w:val="single" w:sz="8" w:space="0" w:color="000000"/>
            </w:tcBorders>
          </w:tcPr>
          <w:p w14:paraId="3B5C561E" w14:textId="77777777" w:rsidR="00B440BA" w:rsidRDefault="003F7F46">
            <w:pPr>
              <w:pStyle w:val="TableParagraph"/>
              <w:spacing w:before="60" w:line="219" w:lineRule="exact"/>
              <w:ind w:left="204"/>
              <w:rPr>
                <w:sz w:val="20"/>
              </w:rPr>
            </w:pPr>
            <w:r>
              <w:rPr>
                <w:sz w:val="20"/>
              </w:rPr>
              <w:t>8480-</w:t>
            </w:r>
            <w:r>
              <w:rPr>
                <w:spacing w:val="-10"/>
                <w:sz w:val="20"/>
              </w:rPr>
              <w:t>6</w:t>
            </w:r>
          </w:p>
        </w:tc>
      </w:tr>
      <w:tr w:rsidR="00B440BA" w14:paraId="3B5C5625" w14:textId="77777777">
        <w:trPr>
          <w:trHeight w:val="300"/>
        </w:trPr>
        <w:tc>
          <w:tcPr>
            <w:tcW w:w="1493" w:type="dxa"/>
            <w:tcBorders>
              <w:left w:val="single" w:sz="8" w:space="0" w:color="000000"/>
            </w:tcBorders>
          </w:tcPr>
          <w:p w14:paraId="3B5C5620" w14:textId="77777777" w:rsidR="00B440BA" w:rsidRDefault="00B440BA">
            <w:pPr>
              <w:pStyle w:val="TableParagraph"/>
              <w:spacing w:before="0"/>
              <w:ind w:left="0"/>
              <w:rPr>
                <w:sz w:val="20"/>
              </w:rPr>
            </w:pPr>
          </w:p>
        </w:tc>
        <w:tc>
          <w:tcPr>
            <w:tcW w:w="2094" w:type="dxa"/>
          </w:tcPr>
          <w:p w14:paraId="3B5C5621" w14:textId="77777777" w:rsidR="00B440BA" w:rsidRDefault="003F7F46">
            <w:pPr>
              <w:pStyle w:val="TableParagraph"/>
              <w:spacing w:before="0"/>
              <w:ind w:left="371"/>
              <w:rPr>
                <w:sz w:val="20"/>
              </w:rPr>
            </w:pPr>
            <w:r>
              <w:rPr>
                <w:spacing w:val="-2"/>
                <w:sz w:val="20"/>
              </w:rPr>
              <w:t>Pressure)</w:t>
            </w:r>
          </w:p>
        </w:tc>
        <w:tc>
          <w:tcPr>
            <w:tcW w:w="1773" w:type="dxa"/>
          </w:tcPr>
          <w:p w14:paraId="3B5C5622" w14:textId="77777777" w:rsidR="00B440BA" w:rsidRDefault="00B440BA">
            <w:pPr>
              <w:pStyle w:val="TableParagraph"/>
              <w:spacing w:before="0"/>
              <w:ind w:left="0"/>
              <w:rPr>
                <w:sz w:val="20"/>
              </w:rPr>
            </w:pPr>
          </w:p>
        </w:tc>
        <w:tc>
          <w:tcPr>
            <w:tcW w:w="1683" w:type="dxa"/>
          </w:tcPr>
          <w:p w14:paraId="3B5C5623" w14:textId="77777777" w:rsidR="00B440BA" w:rsidRDefault="00B440BA">
            <w:pPr>
              <w:pStyle w:val="TableParagraph"/>
              <w:spacing w:before="0"/>
              <w:ind w:left="0"/>
              <w:rPr>
                <w:sz w:val="20"/>
              </w:rPr>
            </w:pPr>
          </w:p>
        </w:tc>
        <w:tc>
          <w:tcPr>
            <w:tcW w:w="1929" w:type="dxa"/>
            <w:tcBorders>
              <w:right w:val="single" w:sz="8" w:space="0" w:color="000000"/>
            </w:tcBorders>
          </w:tcPr>
          <w:p w14:paraId="3B5C5624" w14:textId="77777777" w:rsidR="00B440BA" w:rsidRDefault="00B440BA">
            <w:pPr>
              <w:pStyle w:val="TableParagraph"/>
              <w:spacing w:before="0"/>
              <w:ind w:left="0"/>
              <w:rPr>
                <w:sz w:val="20"/>
              </w:rPr>
            </w:pPr>
          </w:p>
        </w:tc>
      </w:tr>
      <w:tr w:rsidR="00B440BA" w14:paraId="3B5C562B" w14:textId="77777777">
        <w:trPr>
          <w:trHeight w:val="300"/>
        </w:trPr>
        <w:tc>
          <w:tcPr>
            <w:tcW w:w="1493" w:type="dxa"/>
            <w:tcBorders>
              <w:left w:val="single" w:sz="8" w:space="0" w:color="000000"/>
            </w:tcBorders>
          </w:tcPr>
          <w:p w14:paraId="3B5C5626" w14:textId="77777777" w:rsidR="00B440BA" w:rsidRDefault="003F7F46">
            <w:pPr>
              <w:pStyle w:val="TableParagraph"/>
              <w:spacing w:before="60" w:line="219" w:lineRule="exact"/>
              <w:rPr>
                <w:sz w:val="20"/>
              </w:rPr>
            </w:pPr>
            <w:r>
              <w:rPr>
                <w:spacing w:val="-2"/>
                <w:sz w:val="20"/>
              </w:rPr>
              <w:t>eVitals.07</w:t>
            </w:r>
          </w:p>
        </w:tc>
        <w:tc>
          <w:tcPr>
            <w:tcW w:w="2094" w:type="dxa"/>
          </w:tcPr>
          <w:p w14:paraId="3B5C5627" w14:textId="77777777" w:rsidR="00B440BA" w:rsidRDefault="003F7F46">
            <w:pPr>
              <w:pStyle w:val="TableParagraph"/>
              <w:spacing w:before="60" w:line="219" w:lineRule="exact"/>
              <w:ind w:left="371"/>
              <w:rPr>
                <w:sz w:val="20"/>
              </w:rPr>
            </w:pPr>
            <w:r>
              <w:rPr>
                <w:sz w:val="20"/>
              </w:rPr>
              <w:t>DBP</w:t>
            </w:r>
            <w:r>
              <w:rPr>
                <w:spacing w:val="-3"/>
                <w:sz w:val="20"/>
              </w:rPr>
              <w:t xml:space="preserve"> </w:t>
            </w:r>
            <w:r>
              <w:rPr>
                <w:spacing w:val="-2"/>
                <w:sz w:val="20"/>
              </w:rPr>
              <w:t>(Diastolic</w:t>
            </w:r>
          </w:p>
        </w:tc>
        <w:tc>
          <w:tcPr>
            <w:tcW w:w="1773" w:type="dxa"/>
          </w:tcPr>
          <w:p w14:paraId="3B5C5628"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629" w14:textId="77777777" w:rsidR="00B440BA" w:rsidRDefault="003F7F46">
            <w:pPr>
              <w:pStyle w:val="TableParagraph"/>
              <w:spacing w:before="60" w:line="219" w:lineRule="exact"/>
              <w:ind w:left="93"/>
              <w:rPr>
                <w:sz w:val="20"/>
              </w:rPr>
            </w:pPr>
            <w:r>
              <w:rPr>
                <w:spacing w:val="-2"/>
                <w:sz w:val="20"/>
              </w:rPr>
              <w:t>[root].1.144</w:t>
            </w:r>
          </w:p>
        </w:tc>
        <w:tc>
          <w:tcPr>
            <w:tcW w:w="1929" w:type="dxa"/>
            <w:tcBorders>
              <w:right w:val="single" w:sz="8" w:space="0" w:color="000000"/>
            </w:tcBorders>
          </w:tcPr>
          <w:p w14:paraId="3B5C562A" w14:textId="77777777" w:rsidR="00B440BA" w:rsidRDefault="003F7F46">
            <w:pPr>
              <w:pStyle w:val="TableParagraph"/>
              <w:spacing w:before="60" w:line="219" w:lineRule="exact"/>
              <w:ind w:left="204"/>
              <w:rPr>
                <w:sz w:val="20"/>
              </w:rPr>
            </w:pPr>
            <w:r>
              <w:rPr>
                <w:sz w:val="20"/>
              </w:rPr>
              <w:t>8462-</w:t>
            </w:r>
            <w:r>
              <w:rPr>
                <w:spacing w:val="-10"/>
                <w:sz w:val="20"/>
              </w:rPr>
              <w:t>4</w:t>
            </w:r>
          </w:p>
        </w:tc>
      </w:tr>
      <w:tr w:rsidR="00B440BA" w14:paraId="3B5C5631" w14:textId="77777777">
        <w:trPr>
          <w:trHeight w:val="300"/>
        </w:trPr>
        <w:tc>
          <w:tcPr>
            <w:tcW w:w="1493" w:type="dxa"/>
            <w:tcBorders>
              <w:left w:val="single" w:sz="8" w:space="0" w:color="000000"/>
            </w:tcBorders>
          </w:tcPr>
          <w:p w14:paraId="3B5C562C" w14:textId="77777777" w:rsidR="00B440BA" w:rsidRDefault="00B440BA">
            <w:pPr>
              <w:pStyle w:val="TableParagraph"/>
              <w:spacing w:before="0"/>
              <w:ind w:left="0"/>
              <w:rPr>
                <w:sz w:val="20"/>
              </w:rPr>
            </w:pPr>
          </w:p>
        </w:tc>
        <w:tc>
          <w:tcPr>
            <w:tcW w:w="2094" w:type="dxa"/>
          </w:tcPr>
          <w:p w14:paraId="3B5C562D" w14:textId="77777777" w:rsidR="00B440BA" w:rsidRDefault="003F7F46">
            <w:pPr>
              <w:pStyle w:val="TableParagraph"/>
              <w:spacing w:before="0"/>
              <w:ind w:left="371"/>
              <w:rPr>
                <w:sz w:val="20"/>
              </w:rPr>
            </w:pPr>
            <w:r>
              <w:rPr>
                <w:sz w:val="20"/>
              </w:rPr>
              <w:t xml:space="preserve">Blood </w:t>
            </w:r>
            <w:r>
              <w:rPr>
                <w:spacing w:val="-2"/>
                <w:sz w:val="20"/>
              </w:rPr>
              <w:t>Pressure)</w:t>
            </w:r>
          </w:p>
        </w:tc>
        <w:tc>
          <w:tcPr>
            <w:tcW w:w="1773" w:type="dxa"/>
          </w:tcPr>
          <w:p w14:paraId="3B5C562E" w14:textId="77777777" w:rsidR="00B440BA" w:rsidRDefault="00B440BA">
            <w:pPr>
              <w:pStyle w:val="TableParagraph"/>
              <w:spacing w:before="0"/>
              <w:ind w:left="0"/>
              <w:rPr>
                <w:sz w:val="20"/>
              </w:rPr>
            </w:pPr>
          </w:p>
        </w:tc>
        <w:tc>
          <w:tcPr>
            <w:tcW w:w="1683" w:type="dxa"/>
          </w:tcPr>
          <w:p w14:paraId="3B5C562F" w14:textId="77777777" w:rsidR="00B440BA" w:rsidRDefault="00B440BA">
            <w:pPr>
              <w:pStyle w:val="TableParagraph"/>
              <w:spacing w:before="0"/>
              <w:ind w:left="0"/>
              <w:rPr>
                <w:sz w:val="20"/>
              </w:rPr>
            </w:pPr>
          </w:p>
        </w:tc>
        <w:tc>
          <w:tcPr>
            <w:tcW w:w="1929" w:type="dxa"/>
            <w:tcBorders>
              <w:right w:val="single" w:sz="8" w:space="0" w:color="000000"/>
            </w:tcBorders>
          </w:tcPr>
          <w:p w14:paraId="3B5C5630" w14:textId="77777777" w:rsidR="00B440BA" w:rsidRDefault="00B440BA">
            <w:pPr>
              <w:pStyle w:val="TableParagraph"/>
              <w:spacing w:before="0"/>
              <w:ind w:left="0"/>
              <w:rPr>
                <w:sz w:val="20"/>
              </w:rPr>
            </w:pPr>
          </w:p>
        </w:tc>
      </w:tr>
      <w:tr w:rsidR="00B440BA" w14:paraId="3B5C5637" w14:textId="77777777">
        <w:trPr>
          <w:trHeight w:val="300"/>
        </w:trPr>
        <w:tc>
          <w:tcPr>
            <w:tcW w:w="1493" w:type="dxa"/>
            <w:tcBorders>
              <w:left w:val="single" w:sz="8" w:space="0" w:color="000000"/>
            </w:tcBorders>
          </w:tcPr>
          <w:p w14:paraId="3B5C5632" w14:textId="77777777" w:rsidR="00B440BA" w:rsidRDefault="003F7F46">
            <w:pPr>
              <w:pStyle w:val="TableParagraph"/>
              <w:spacing w:before="60" w:line="219" w:lineRule="exact"/>
              <w:rPr>
                <w:sz w:val="20"/>
              </w:rPr>
            </w:pPr>
            <w:r>
              <w:rPr>
                <w:spacing w:val="-2"/>
                <w:sz w:val="20"/>
              </w:rPr>
              <w:t>eVitals.08</w:t>
            </w:r>
          </w:p>
        </w:tc>
        <w:tc>
          <w:tcPr>
            <w:tcW w:w="2094" w:type="dxa"/>
          </w:tcPr>
          <w:p w14:paraId="3B5C5633" w14:textId="77777777" w:rsidR="00B440BA" w:rsidRDefault="003F7F46">
            <w:pPr>
              <w:pStyle w:val="TableParagraph"/>
              <w:spacing w:before="60" w:line="219" w:lineRule="exact"/>
              <w:ind w:left="371"/>
              <w:rPr>
                <w:sz w:val="20"/>
              </w:rPr>
            </w:pPr>
            <w:r>
              <w:rPr>
                <w:sz w:val="20"/>
              </w:rPr>
              <w:t xml:space="preserve">Method </w:t>
            </w:r>
            <w:r>
              <w:rPr>
                <w:spacing w:val="-5"/>
                <w:sz w:val="20"/>
              </w:rPr>
              <w:t>of</w:t>
            </w:r>
          </w:p>
        </w:tc>
        <w:tc>
          <w:tcPr>
            <w:tcW w:w="1773" w:type="dxa"/>
          </w:tcPr>
          <w:p w14:paraId="3B5C5634" w14:textId="77777777" w:rsidR="00B440BA" w:rsidRDefault="003F7F46">
            <w:pPr>
              <w:pStyle w:val="TableParagraph"/>
              <w:spacing w:before="60" w:line="219" w:lineRule="exact"/>
              <w:ind w:left="71"/>
              <w:rPr>
                <w:sz w:val="20"/>
              </w:rPr>
            </w:pPr>
            <w:r>
              <w:rPr>
                <w:sz w:val="20"/>
              </w:rPr>
              <w:t xml:space="preserve">Observation </w:t>
            </w:r>
            <w:r>
              <w:rPr>
                <w:spacing w:val="-2"/>
                <w:sz w:val="20"/>
              </w:rPr>
              <w:t>method</w:t>
            </w:r>
          </w:p>
        </w:tc>
        <w:tc>
          <w:tcPr>
            <w:tcW w:w="1683" w:type="dxa"/>
          </w:tcPr>
          <w:p w14:paraId="3B5C5635" w14:textId="77777777" w:rsidR="00B440BA" w:rsidRDefault="003F7F46">
            <w:pPr>
              <w:pStyle w:val="TableParagraph"/>
              <w:spacing w:before="60" w:line="219" w:lineRule="exact"/>
              <w:ind w:left="93"/>
              <w:rPr>
                <w:sz w:val="20"/>
              </w:rPr>
            </w:pPr>
            <w:r>
              <w:rPr>
                <w:sz w:val="20"/>
              </w:rPr>
              <w:t xml:space="preserve">[root].1.144, </w:t>
            </w:r>
            <w:r>
              <w:rPr>
                <w:spacing w:val="-4"/>
                <w:sz w:val="20"/>
              </w:rPr>
              <w:t>23.1</w:t>
            </w:r>
          </w:p>
        </w:tc>
        <w:tc>
          <w:tcPr>
            <w:tcW w:w="1929" w:type="dxa"/>
            <w:tcBorders>
              <w:right w:val="single" w:sz="8" w:space="0" w:color="000000"/>
            </w:tcBorders>
          </w:tcPr>
          <w:p w14:paraId="3B5C5636" w14:textId="77777777" w:rsidR="00B440BA" w:rsidRDefault="00B440BA">
            <w:pPr>
              <w:pStyle w:val="TableParagraph"/>
              <w:spacing w:before="0"/>
              <w:ind w:left="0"/>
              <w:rPr>
                <w:sz w:val="20"/>
              </w:rPr>
            </w:pPr>
          </w:p>
        </w:tc>
      </w:tr>
      <w:tr w:rsidR="00B440BA" w14:paraId="3B5C563D" w14:textId="77777777">
        <w:trPr>
          <w:trHeight w:val="239"/>
        </w:trPr>
        <w:tc>
          <w:tcPr>
            <w:tcW w:w="1493" w:type="dxa"/>
            <w:tcBorders>
              <w:left w:val="single" w:sz="8" w:space="0" w:color="000000"/>
            </w:tcBorders>
          </w:tcPr>
          <w:p w14:paraId="3B5C5638" w14:textId="77777777" w:rsidR="00B440BA" w:rsidRDefault="00B440BA">
            <w:pPr>
              <w:pStyle w:val="TableParagraph"/>
              <w:spacing w:before="0"/>
              <w:ind w:left="0"/>
              <w:rPr>
                <w:sz w:val="16"/>
              </w:rPr>
            </w:pPr>
          </w:p>
        </w:tc>
        <w:tc>
          <w:tcPr>
            <w:tcW w:w="2094" w:type="dxa"/>
          </w:tcPr>
          <w:p w14:paraId="3B5C5639" w14:textId="77777777" w:rsidR="00B440BA" w:rsidRDefault="003F7F46">
            <w:pPr>
              <w:pStyle w:val="TableParagraph"/>
              <w:spacing w:before="0" w:line="219" w:lineRule="exact"/>
              <w:ind w:left="371"/>
              <w:rPr>
                <w:sz w:val="20"/>
              </w:rPr>
            </w:pPr>
            <w:r>
              <w:rPr>
                <w:sz w:val="20"/>
              </w:rPr>
              <w:t xml:space="preserve">Blood </w:t>
            </w:r>
            <w:r>
              <w:rPr>
                <w:spacing w:val="-2"/>
                <w:sz w:val="20"/>
              </w:rPr>
              <w:t>Pressure</w:t>
            </w:r>
          </w:p>
        </w:tc>
        <w:tc>
          <w:tcPr>
            <w:tcW w:w="1773" w:type="dxa"/>
          </w:tcPr>
          <w:p w14:paraId="3B5C563A" w14:textId="77777777" w:rsidR="00B440BA" w:rsidRDefault="00B440BA">
            <w:pPr>
              <w:pStyle w:val="TableParagraph"/>
              <w:spacing w:before="0"/>
              <w:ind w:left="0"/>
              <w:rPr>
                <w:sz w:val="16"/>
              </w:rPr>
            </w:pPr>
          </w:p>
        </w:tc>
        <w:tc>
          <w:tcPr>
            <w:tcW w:w="1683" w:type="dxa"/>
          </w:tcPr>
          <w:p w14:paraId="3B5C563B" w14:textId="77777777" w:rsidR="00B440BA" w:rsidRDefault="00B440BA">
            <w:pPr>
              <w:pStyle w:val="TableParagraph"/>
              <w:spacing w:before="0"/>
              <w:ind w:left="0"/>
              <w:rPr>
                <w:sz w:val="16"/>
              </w:rPr>
            </w:pPr>
          </w:p>
        </w:tc>
        <w:tc>
          <w:tcPr>
            <w:tcW w:w="1929" w:type="dxa"/>
            <w:tcBorders>
              <w:right w:val="single" w:sz="8" w:space="0" w:color="000000"/>
            </w:tcBorders>
          </w:tcPr>
          <w:p w14:paraId="3B5C563C" w14:textId="77777777" w:rsidR="00B440BA" w:rsidRDefault="00B440BA">
            <w:pPr>
              <w:pStyle w:val="TableParagraph"/>
              <w:spacing w:before="0"/>
              <w:ind w:left="0"/>
              <w:rPr>
                <w:sz w:val="16"/>
              </w:rPr>
            </w:pPr>
          </w:p>
        </w:tc>
      </w:tr>
      <w:tr w:rsidR="00B440BA" w14:paraId="3B5C5643" w14:textId="77777777">
        <w:trPr>
          <w:trHeight w:val="300"/>
        </w:trPr>
        <w:tc>
          <w:tcPr>
            <w:tcW w:w="1493" w:type="dxa"/>
            <w:tcBorders>
              <w:left w:val="single" w:sz="8" w:space="0" w:color="000000"/>
            </w:tcBorders>
          </w:tcPr>
          <w:p w14:paraId="3B5C563E" w14:textId="77777777" w:rsidR="00B440BA" w:rsidRDefault="00B440BA">
            <w:pPr>
              <w:pStyle w:val="TableParagraph"/>
              <w:spacing w:before="0"/>
              <w:ind w:left="0"/>
              <w:rPr>
                <w:sz w:val="20"/>
              </w:rPr>
            </w:pPr>
          </w:p>
        </w:tc>
        <w:tc>
          <w:tcPr>
            <w:tcW w:w="2094" w:type="dxa"/>
          </w:tcPr>
          <w:p w14:paraId="3B5C563F" w14:textId="77777777" w:rsidR="00B440BA" w:rsidRDefault="003F7F46">
            <w:pPr>
              <w:pStyle w:val="TableParagraph"/>
              <w:spacing w:before="0"/>
              <w:ind w:left="371"/>
              <w:rPr>
                <w:sz w:val="20"/>
              </w:rPr>
            </w:pPr>
            <w:r>
              <w:rPr>
                <w:spacing w:val="-2"/>
                <w:sz w:val="20"/>
              </w:rPr>
              <w:t>Measurement</w:t>
            </w:r>
          </w:p>
        </w:tc>
        <w:tc>
          <w:tcPr>
            <w:tcW w:w="1773" w:type="dxa"/>
          </w:tcPr>
          <w:p w14:paraId="3B5C5640" w14:textId="77777777" w:rsidR="00B440BA" w:rsidRDefault="00B440BA">
            <w:pPr>
              <w:pStyle w:val="TableParagraph"/>
              <w:spacing w:before="0"/>
              <w:ind w:left="0"/>
              <w:rPr>
                <w:sz w:val="20"/>
              </w:rPr>
            </w:pPr>
          </w:p>
        </w:tc>
        <w:tc>
          <w:tcPr>
            <w:tcW w:w="1683" w:type="dxa"/>
          </w:tcPr>
          <w:p w14:paraId="3B5C5641" w14:textId="77777777" w:rsidR="00B440BA" w:rsidRDefault="00B440BA">
            <w:pPr>
              <w:pStyle w:val="TableParagraph"/>
              <w:spacing w:before="0"/>
              <w:ind w:left="0"/>
              <w:rPr>
                <w:sz w:val="20"/>
              </w:rPr>
            </w:pPr>
          </w:p>
        </w:tc>
        <w:tc>
          <w:tcPr>
            <w:tcW w:w="1929" w:type="dxa"/>
            <w:tcBorders>
              <w:right w:val="single" w:sz="8" w:space="0" w:color="000000"/>
            </w:tcBorders>
          </w:tcPr>
          <w:p w14:paraId="3B5C5642" w14:textId="77777777" w:rsidR="00B440BA" w:rsidRDefault="00B440BA">
            <w:pPr>
              <w:pStyle w:val="TableParagraph"/>
              <w:spacing w:before="0"/>
              <w:ind w:left="0"/>
              <w:rPr>
                <w:sz w:val="20"/>
              </w:rPr>
            </w:pPr>
          </w:p>
        </w:tc>
      </w:tr>
      <w:tr w:rsidR="00B440BA" w14:paraId="3B5C5649" w14:textId="77777777">
        <w:trPr>
          <w:trHeight w:val="299"/>
        </w:trPr>
        <w:tc>
          <w:tcPr>
            <w:tcW w:w="1493" w:type="dxa"/>
            <w:tcBorders>
              <w:left w:val="single" w:sz="8" w:space="0" w:color="000000"/>
            </w:tcBorders>
          </w:tcPr>
          <w:p w14:paraId="3B5C5644" w14:textId="77777777" w:rsidR="00B440BA" w:rsidRDefault="003F7F46">
            <w:pPr>
              <w:pStyle w:val="TableParagraph"/>
              <w:spacing w:before="60" w:line="219" w:lineRule="exact"/>
              <w:rPr>
                <w:sz w:val="20"/>
              </w:rPr>
            </w:pPr>
            <w:r>
              <w:rPr>
                <w:spacing w:val="-2"/>
                <w:sz w:val="20"/>
              </w:rPr>
              <w:t>eVitals.08</w:t>
            </w:r>
          </w:p>
        </w:tc>
        <w:tc>
          <w:tcPr>
            <w:tcW w:w="2094" w:type="dxa"/>
          </w:tcPr>
          <w:p w14:paraId="3B5C5645" w14:textId="77777777" w:rsidR="00B440BA" w:rsidRDefault="003F7F46">
            <w:pPr>
              <w:pStyle w:val="TableParagraph"/>
              <w:spacing w:before="60" w:line="219" w:lineRule="exact"/>
              <w:ind w:left="371"/>
              <w:rPr>
                <w:sz w:val="20"/>
              </w:rPr>
            </w:pPr>
            <w:r>
              <w:rPr>
                <w:sz w:val="20"/>
              </w:rPr>
              <w:t xml:space="preserve">Method </w:t>
            </w:r>
            <w:r>
              <w:rPr>
                <w:spacing w:val="-5"/>
                <w:sz w:val="20"/>
              </w:rPr>
              <w:t>of</w:t>
            </w:r>
          </w:p>
        </w:tc>
        <w:tc>
          <w:tcPr>
            <w:tcW w:w="1773" w:type="dxa"/>
          </w:tcPr>
          <w:p w14:paraId="3B5C5646" w14:textId="77777777" w:rsidR="00B440BA" w:rsidRDefault="003F7F46">
            <w:pPr>
              <w:pStyle w:val="TableParagraph"/>
              <w:spacing w:before="60" w:line="219" w:lineRule="exact"/>
              <w:ind w:left="71"/>
              <w:rPr>
                <w:sz w:val="20"/>
              </w:rPr>
            </w:pPr>
            <w:r>
              <w:rPr>
                <w:sz w:val="20"/>
              </w:rPr>
              <w:t xml:space="preserve">Observation </w:t>
            </w:r>
            <w:r>
              <w:rPr>
                <w:spacing w:val="-2"/>
                <w:sz w:val="20"/>
              </w:rPr>
              <w:t>method</w:t>
            </w:r>
          </w:p>
        </w:tc>
        <w:tc>
          <w:tcPr>
            <w:tcW w:w="1683" w:type="dxa"/>
          </w:tcPr>
          <w:p w14:paraId="3B5C5647" w14:textId="77777777" w:rsidR="00B440BA" w:rsidRDefault="003F7F46">
            <w:pPr>
              <w:pStyle w:val="TableParagraph"/>
              <w:spacing w:before="60" w:line="219" w:lineRule="exact"/>
              <w:ind w:left="93"/>
              <w:rPr>
                <w:sz w:val="20"/>
              </w:rPr>
            </w:pPr>
            <w:r>
              <w:rPr>
                <w:sz w:val="20"/>
              </w:rPr>
              <w:t xml:space="preserve">[root].1.144, </w:t>
            </w:r>
            <w:r>
              <w:rPr>
                <w:spacing w:val="-4"/>
                <w:sz w:val="20"/>
              </w:rPr>
              <w:t>23.1</w:t>
            </w:r>
          </w:p>
        </w:tc>
        <w:tc>
          <w:tcPr>
            <w:tcW w:w="1929" w:type="dxa"/>
            <w:tcBorders>
              <w:right w:val="single" w:sz="8" w:space="0" w:color="000000"/>
            </w:tcBorders>
          </w:tcPr>
          <w:p w14:paraId="3B5C5648" w14:textId="77777777" w:rsidR="00B440BA" w:rsidRDefault="00B440BA">
            <w:pPr>
              <w:pStyle w:val="TableParagraph"/>
              <w:spacing w:before="0"/>
              <w:ind w:left="0"/>
              <w:rPr>
                <w:sz w:val="20"/>
              </w:rPr>
            </w:pPr>
          </w:p>
        </w:tc>
      </w:tr>
      <w:tr w:rsidR="00B440BA" w14:paraId="3B5C564F" w14:textId="77777777">
        <w:trPr>
          <w:trHeight w:val="239"/>
        </w:trPr>
        <w:tc>
          <w:tcPr>
            <w:tcW w:w="1493" w:type="dxa"/>
            <w:tcBorders>
              <w:left w:val="single" w:sz="8" w:space="0" w:color="000000"/>
            </w:tcBorders>
          </w:tcPr>
          <w:p w14:paraId="3B5C564A" w14:textId="77777777" w:rsidR="00B440BA" w:rsidRDefault="00B440BA">
            <w:pPr>
              <w:pStyle w:val="TableParagraph"/>
              <w:spacing w:before="0"/>
              <w:ind w:left="0"/>
              <w:rPr>
                <w:sz w:val="16"/>
              </w:rPr>
            </w:pPr>
          </w:p>
        </w:tc>
        <w:tc>
          <w:tcPr>
            <w:tcW w:w="2094" w:type="dxa"/>
          </w:tcPr>
          <w:p w14:paraId="3B5C564B" w14:textId="77777777" w:rsidR="00B440BA" w:rsidRDefault="003F7F46">
            <w:pPr>
              <w:pStyle w:val="TableParagraph"/>
              <w:spacing w:before="0" w:line="219" w:lineRule="exact"/>
              <w:ind w:left="371"/>
              <w:rPr>
                <w:sz w:val="20"/>
              </w:rPr>
            </w:pPr>
            <w:r>
              <w:rPr>
                <w:sz w:val="20"/>
              </w:rPr>
              <w:t xml:space="preserve">Blood </w:t>
            </w:r>
            <w:r>
              <w:rPr>
                <w:spacing w:val="-2"/>
                <w:sz w:val="20"/>
              </w:rPr>
              <w:t>Pressure</w:t>
            </w:r>
          </w:p>
        </w:tc>
        <w:tc>
          <w:tcPr>
            <w:tcW w:w="1773" w:type="dxa"/>
          </w:tcPr>
          <w:p w14:paraId="3B5C564C" w14:textId="77777777" w:rsidR="00B440BA" w:rsidRDefault="00B440BA">
            <w:pPr>
              <w:pStyle w:val="TableParagraph"/>
              <w:spacing w:before="0"/>
              <w:ind w:left="0"/>
              <w:rPr>
                <w:sz w:val="16"/>
              </w:rPr>
            </w:pPr>
          </w:p>
        </w:tc>
        <w:tc>
          <w:tcPr>
            <w:tcW w:w="1683" w:type="dxa"/>
          </w:tcPr>
          <w:p w14:paraId="3B5C564D" w14:textId="77777777" w:rsidR="00B440BA" w:rsidRDefault="00B440BA">
            <w:pPr>
              <w:pStyle w:val="TableParagraph"/>
              <w:spacing w:before="0"/>
              <w:ind w:left="0"/>
              <w:rPr>
                <w:sz w:val="16"/>
              </w:rPr>
            </w:pPr>
          </w:p>
        </w:tc>
        <w:tc>
          <w:tcPr>
            <w:tcW w:w="1929" w:type="dxa"/>
            <w:tcBorders>
              <w:right w:val="single" w:sz="8" w:space="0" w:color="000000"/>
            </w:tcBorders>
          </w:tcPr>
          <w:p w14:paraId="3B5C564E" w14:textId="77777777" w:rsidR="00B440BA" w:rsidRDefault="00B440BA">
            <w:pPr>
              <w:pStyle w:val="TableParagraph"/>
              <w:spacing w:before="0"/>
              <w:ind w:left="0"/>
              <w:rPr>
                <w:sz w:val="16"/>
              </w:rPr>
            </w:pPr>
          </w:p>
        </w:tc>
      </w:tr>
      <w:tr w:rsidR="00B440BA" w14:paraId="3B5C5655" w14:textId="77777777">
        <w:trPr>
          <w:trHeight w:val="300"/>
        </w:trPr>
        <w:tc>
          <w:tcPr>
            <w:tcW w:w="1493" w:type="dxa"/>
            <w:tcBorders>
              <w:left w:val="single" w:sz="8" w:space="0" w:color="000000"/>
            </w:tcBorders>
          </w:tcPr>
          <w:p w14:paraId="3B5C5650" w14:textId="77777777" w:rsidR="00B440BA" w:rsidRDefault="00B440BA">
            <w:pPr>
              <w:pStyle w:val="TableParagraph"/>
              <w:spacing w:before="0"/>
              <w:ind w:left="0"/>
              <w:rPr>
                <w:sz w:val="20"/>
              </w:rPr>
            </w:pPr>
          </w:p>
        </w:tc>
        <w:tc>
          <w:tcPr>
            <w:tcW w:w="2094" w:type="dxa"/>
          </w:tcPr>
          <w:p w14:paraId="3B5C5651" w14:textId="77777777" w:rsidR="00B440BA" w:rsidRDefault="003F7F46">
            <w:pPr>
              <w:pStyle w:val="TableParagraph"/>
              <w:spacing w:before="0"/>
              <w:ind w:left="371"/>
              <w:rPr>
                <w:sz w:val="20"/>
              </w:rPr>
            </w:pPr>
            <w:r>
              <w:rPr>
                <w:spacing w:val="-2"/>
                <w:sz w:val="20"/>
              </w:rPr>
              <w:t>Measurement</w:t>
            </w:r>
          </w:p>
        </w:tc>
        <w:tc>
          <w:tcPr>
            <w:tcW w:w="1773" w:type="dxa"/>
          </w:tcPr>
          <w:p w14:paraId="3B5C5652" w14:textId="77777777" w:rsidR="00B440BA" w:rsidRDefault="00B440BA">
            <w:pPr>
              <w:pStyle w:val="TableParagraph"/>
              <w:spacing w:before="0"/>
              <w:ind w:left="0"/>
              <w:rPr>
                <w:sz w:val="20"/>
              </w:rPr>
            </w:pPr>
          </w:p>
        </w:tc>
        <w:tc>
          <w:tcPr>
            <w:tcW w:w="1683" w:type="dxa"/>
          </w:tcPr>
          <w:p w14:paraId="3B5C5653" w14:textId="77777777" w:rsidR="00B440BA" w:rsidRDefault="00B440BA">
            <w:pPr>
              <w:pStyle w:val="TableParagraph"/>
              <w:spacing w:before="0"/>
              <w:ind w:left="0"/>
              <w:rPr>
                <w:sz w:val="20"/>
              </w:rPr>
            </w:pPr>
          </w:p>
        </w:tc>
        <w:tc>
          <w:tcPr>
            <w:tcW w:w="1929" w:type="dxa"/>
            <w:tcBorders>
              <w:right w:val="single" w:sz="8" w:space="0" w:color="000000"/>
            </w:tcBorders>
          </w:tcPr>
          <w:p w14:paraId="3B5C5654" w14:textId="77777777" w:rsidR="00B440BA" w:rsidRDefault="00B440BA">
            <w:pPr>
              <w:pStyle w:val="TableParagraph"/>
              <w:spacing w:before="0"/>
              <w:ind w:left="0"/>
              <w:rPr>
                <w:sz w:val="20"/>
              </w:rPr>
            </w:pPr>
          </w:p>
        </w:tc>
      </w:tr>
      <w:tr w:rsidR="00B440BA" w14:paraId="3B5C565B" w14:textId="77777777">
        <w:trPr>
          <w:trHeight w:val="379"/>
        </w:trPr>
        <w:tc>
          <w:tcPr>
            <w:tcW w:w="1493" w:type="dxa"/>
            <w:tcBorders>
              <w:left w:val="single" w:sz="8" w:space="0" w:color="000000"/>
            </w:tcBorders>
          </w:tcPr>
          <w:p w14:paraId="3B5C5656" w14:textId="77777777" w:rsidR="00B440BA" w:rsidRDefault="003F7F46">
            <w:pPr>
              <w:pStyle w:val="TableParagraph"/>
              <w:spacing w:before="60"/>
              <w:rPr>
                <w:sz w:val="20"/>
              </w:rPr>
            </w:pPr>
            <w:r>
              <w:rPr>
                <w:spacing w:val="-2"/>
                <w:sz w:val="20"/>
              </w:rPr>
              <w:t>eVitals.10</w:t>
            </w:r>
          </w:p>
        </w:tc>
        <w:tc>
          <w:tcPr>
            <w:tcW w:w="2094" w:type="dxa"/>
          </w:tcPr>
          <w:p w14:paraId="3B5C5657" w14:textId="77777777" w:rsidR="00B440BA" w:rsidRDefault="003F7F46">
            <w:pPr>
              <w:pStyle w:val="TableParagraph"/>
              <w:spacing w:before="60"/>
              <w:ind w:left="371"/>
              <w:rPr>
                <w:sz w:val="20"/>
              </w:rPr>
            </w:pPr>
            <w:r>
              <w:rPr>
                <w:sz w:val="20"/>
              </w:rPr>
              <w:t>Heart</w:t>
            </w:r>
            <w:r>
              <w:rPr>
                <w:spacing w:val="-5"/>
                <w:sz w:val="20"/>
              </w:rPr>
              <w:t xml:space="preserve"> </w:t>
            </w:r>
            <w:r>
              <w:rPr>
                <w:spacing w:val="-4"/>
                <w:sz w:val="20"/>
              </w:rPr>
              <w:t>Rate</w:t>
            </w:r>
          </w:p>
        </w:tc>
        <w:tc>
          <w:tcPr>
            <w:tcW w:w="1773" w:type="dxa"/>
          </w:tcPr>
          <w:p w14:paraId="3B5C5658" w14:textId="77777777" w:rsidR="00B440BA" w:rsidRDefault="003F7F46">
            <w:pPr>
              <w:pStyle w:val="TableParagraph"/>
              <w:spacing w:before="60"/>
              <w:ind w:left="71"/>
              <w:rPr>
                <w:sz w:val="20"/>
              </w:rPr>
            </w:pPr>
            <w:r>
              <w:rPr>
                <w:sz w:val="20"/>
              </w:rPr>
              <w:t xml:space="preserve">Observation </w:t>
            </w:r>
            <w:r>
              <w:rPr>
                <w:spacing w:val="-2"/>
                <w:sz w:val="20"/>
              </w:rPr>
              <w:t>value</w:t>
            </w:r>
          </w:p>
        </w:tc>
        <w:tc>
          <w:tcPr>
            <w:tcW w:w="1683" w:type="dxa"/>
          </w:tcPr>
          <w:p w14:paraId="3B5C5659" w14:textId="77777777" w:rsidR="00B440BA" w:rsidRDefault="003F7F46">
            <w:pPr>
              <w:pStyle w:val="TableParagraph"/>
              <w:spacing w:before="60"/>
              <w:ind w:left="93"/>
              <w:rPr>
                <w:sz w:val="20"/>
              </w:rPr>
            </w:pPr>
            <w:r>
              <w:rPr>
                <w:spacing w:val="-2"/>
                <w:sz w:val="20"/>
              </w:rPr>
              <w:t>[root].1.145</w:t>
            </w:r>
          </w:p>
        </w:tc>
        <w:tc>
          <w:tcPr>
            <w:tcW w:w="1929" w:type="dxa"/>
            <w:tcBorders>
              <w:right w:val="single" w:sz="8" w:space="0" w:color="000000"/>
            </w:tcBorders>
          </w:tcPr>
          <w:p w14:paraId="3B5C565A" w14:textId="77777777" w:rsidR="00B440BA" w:rsidRDefault="003F7F46">
            <w:pPr>
              <w:pStyle w:val="TableParagraph"/>
              <w:spacing w:before="60"/>
              <w:ind w:left="204"/>
              <w:rPr>
                <w:sz w:val="20"/>
              </w:rPr>
            </w:pPr>
            <w:r>
              <w:rPr>
                <w:sz w:val="20"/>
              </w:rPr>
              <w:t>8867-</w:t>
            </w:r>
            <w:r>
              <w:rPr>
                <w:spacing w:val="-10"/>
                <w:sz w:val="20"/>
              </w:rPr>
              <w:t>4</w:t>
            </w:r>
          </w:p>
        </w:tc>
      </w:tr>
    </w:tbl>
    <w:p w14:paraId="3B5C565C" w14:textId="77777777" w:rsidR="00B440BA" w:rsidRDefault="00B440BA">
      <w:pPr>
        <w:rPr>
          <w:sz w:val="20"/>
        </w:rPr>
        <w:sectPr w:rsidR="00B440BA">
          <w:type w:val="continuous"/>
          <w:pgSz w:w="12240" w:h="15840"/>
          <w:pgMar w:top="1100" w:right="600" w:bottom="700"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482"/>
        <w:gridCol w:w="2024"/>
        <w:gridCol w:w="1854"/>
        <w:gridCol w:w="1458"/>
        <w:gridCol w:w="2154"/>
      </w:tblGrid>
      <w:tr w:rsidR="00B440BA" w14:paraId="3B5C5662" w14:textId="77777777">
        <w:trPr>
          <w:trHeight w:val="360"/>
        </w:trPr>
        <w:tc>
          <w:tcPr>
            <w:tcW w:w="1482" w:type="dxa"/>
            <w:tcBorders>
              <w:top w:val="single" w:sz="8" w:space="0" w:color="000000"/>
              <w:left w:val="single" w:sz="8" w:space="0" w:color="000000"/>
              <w:bottom w:val="single" w:sz="4" w:space="0" w:color="000000"/>
            </w:tcBorders>
          </w:tcPr>
          <w:p w14:paraId="3B5C565D"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2024" w:type="dxa"/>
            <w:tcBorders>
              <w:top w:val="single" w:sz="8" w:space="0" w:color="000000"/>
              <w:bottom w:val="single" w:sz="8" w:space="0" w:color="000000"/>
            </w:tcBorders>
          </w:tcPr>
          <w:p w14:paraId="3B5C565E" w14:textId="77777777" w:rsidR="00B440BA" w:rsidRDefault="003F7F46">
            <w:pPr>
              <w:pStyle w:val="TableParagraph"/>
              <w:spacing w:before="39"/>
              <w:ind w:left="382"/>
              <w:rPr>
                <w:b/>
                <w:sz w:val="20"/>
              </w:rPr>
            </w:pPr>
            <w:r>
              <w:rPr>
                <w:b/>
                <w:sz w:val="20"/>
              </w:rPr>
              <w:t>NEMSIS</w:t>
            </w:r>
            <w:r>
              <w:rPr>
                <w:b/>
                <w:spacing w:val="-6"/>
                <w:sz w:val="20"/>
              </w:rPr>
              <w:t xml:space="preserve"> </w:t>
            </w:r>
            <w:r>
              <w:rPr>
                <w:b/>
                <w:spacing w:val="-4"/>
                <w:sz w:val="20"/>
              </w:rPr>
              <w:t>name</w:t>
            </w:r>
          </w:p>
        </w:tc>
        <w:tc>
          <w:tcPr>
            <w:tcW w:w="1854" w:type="dxa"/>
            <w:tcBorders>
              <w:top w:val="single" w:sz="8" w:space="0" w:color="000000"/>
              <w:bottom w:val="single" w:sz="8" w:space="0" w:color="000000"/>
            </w:tcBorders>
          </w:tcPr>
          <w:p w14:paraId="3B5C565F" w14:textId="77777777" w:rsidR="00B440BA" w:rsidRDefault="003F7F46">
            <w:pPr>
              <w:pStyle w:val="TableParagraph"/>
              <w:spacing w:before="39"/>
              <w:ind w:left="152"/>
              <w:rPr>
                <w:b/>
                <w:sz w:val="20"/>
              </w:rPr>
            </w:pPr>
            <w:r>
              <w:rPr>
                <w:b/>
                <w:sz w:val="20"/>
              </w:rPr>
              <w:t>Model</w:t>
            </w:r>
            <w:r>
              <w:rPr>
                <w:b/>
                <w:spacing w:val="-5"/>
                <w:sz w:val="20"/>
              </w:rPr>
              <w:t xml:space="preserve"> </w:t>
            </w:r>
            <w:r>
              <w:rPr>
                <w:b/>
                <w:spacing w:val="-2"/>
                <w:sz w:val="20"/>
              </w:rPr>
              <w:t>approach</w:t>
            </w:r>
          </w:p>
        </w:tc>
        <w:tc>
          <w:tcPr>
            <w:tcW w:w="1458" w:type="dxa"/>
            <w:tcBorders>
              <w:top w:val="single" w:sz="8" w:space="0" w:color="000000"/>
              <w:bottom w:val="single" w:sz="8" w:space="0" w:color="000000"/>
            </w:tcBorders>
          </w:tcPr>
          <w:p w14:paraId="3B5C5660" w14:textId="77777777" w:rsidR="00B440BA" w:rsidRDefault="003F7F46">
            <w:pPr>
              <w:pStyle w:val="TableParagraph"/>
              <w:spacing w:before="39"/>
              <w:ind w:left="93"/>
              <w:rPr>
                <w:b/>
                <w:sz w:val="20"/>
              </w:rPr>
            </w:pPr>
            <w:r>
              <w:rPr>
                <w:b/>
                <w:spacing w:val="-2"/>
                <w:sz w:val="20"/>
              </w:rPr>
              <w:t>Template</w:t>
            </w:r>
          </w:p>
        </w:tc>
        <w:tc>
          <w:tcPr>
            <w:tcW w:w="2154" w:type="dxa"/>
            <w:tcBorders>
              <w:top w:val="single" w:sz="8" w:space="0" w:color="000000"/>
              <w:bottom w:val="single" w:sz="8" w:space="0" w:color="000000"/>
              <w:right w:val="single" w:sz="8" w:space="0" w:color="000000"/>
            </w:tcBorders>
          </w:tcPr>
          <w:p w14:paraId="3B5C5661" w14:textId="77777777" w:rsidR="00B440BA" w:rsidRDefault="003F7F46">
            <w:pPr>
              <w:pStyle w:val="TableParagraph"/>
              <w:spacing w:before="39"/>
              <w:ind w:left="429"/>
              <w:rPr>
                <w:b/>
                <w:sz w:val="20"/>
              </w:rPr>
            </w:pPr>
            <w:r>
              <w:rPr>
                <w:b/>
                <w:spacing w:val="-2"/>
                <w:sz w:val="20"/>
              </w:rPr>
              <w:t>LOINC</w:t>
            </w:r>
          </w:p>
        </w:tc>
      </w:tr>
      <w:tr w:rsidR="00B440BA" w14:paraId="3B5C5668" w14:textId="77777777">
        <w:trPr>
          <w:trHeight w:val="330"/>
        </w:trPr>
        <w:tc>
          <w:tcPr>
            <w:tcW w:w="1482" w:type="dxa"/>
            <w:tcBorders>
              <w:top w:val="single" w:sz="4" w:space="0" w:color="000000"/>
              <w:left w:val="single" w:sz="8" w:space="0" w:color="000000"/>
            </w:tcBorders>
          </w:tcPr>
          <w:p w14:paraId="3B5C5663" w14:textId="77777777" w:rsidR="00B440BA" w:rsidRDefault="003F7F46">
            <w:pPr>
              <w:pStyle w:val="TableParagraph"/>
              <w:spacing w:before="31"/>
              <w:rPr>
                <w:sz w:val="20"/>
              </w:rPr>
            </w:pPr>
            <w:r>
              <w:rPr>
                <w:spacing w:val="-2"/>
                <w:sz w:val="20"/>
              </w:rPr>
              <w:t>eVitals.12</w:t>
            </w:r>
          </w:p>
        </w:tc>
        <w:tc>
          <w:tcPr>
            <w:tcW w:w="2024" w:type="dxa"/>
            <w:tcBorders>
              <w:top w:val="single" w:sz="8" w:space="0" w:color="000000"/>
            </w:tcBorders>
          </w:tcPr>
          <w:p w14:paraId="3B5C5664" w14:textId="77777777" w:rsidR="00B440BA" w:rsidRDefault="003F7F46">
            <w:pPr>
              <w:pStyle w:val="TableParagraph"/>
              <w:spacing w:before="31"/>
              <w:ind w:left="382"/>
              <w:rPr>
                <w:sz w:val="20"/>
              </w:rPr>
            </w:pPr>
            <w:r>
              <w:rPr>
                <w:sz w:val="20"/>
              </w:rPr>
              <w:t>Pulse</w:t>
            </w:r>
            <w:r>
              <w:rPr>
                <w:spacing w:val="-5"/>
                <w:sz w:val="20"/>
              </w:rPr>
              <w:t xml:space="preserve"> </w:t>
            </w:r>
            <w:r>
              <w:rPr>
                <w:spacing w:val="-2"/>
                <w:sz w:val="20"/>
              </w:rPr>
              <w:t>Oximetry</w:t>
            </w:r>
          </w:p>
        </w:tc>
        <w:tc>
          <w:tcPr>
            <w:tcW w:w="1854" w:type="dxa"/>
            <w:tcBorders>
              <w:top w:val="single" w:sz="8" w:space="0" w:color="000000"/>
            </w:tcBorders>
          </w:tcPr>
          <w:p w14:paraId="3B5C5665" w14:textId="77777777" w:rsidR="00B440BA" w:rsidRDefault="003F7F46">
            <w:pPr>
              <w:pStyle w:val="TableParagraph"/>
              <w:spacing w:before="31"/>
              <w:ind w:left="152"/>
              <w:rPr>
                <w:sz w:val="20"/>
              </w:rPr>
            </w:pPr>
            <w:r>
              <w:rPr>
                <w:sz w:val="20"/>
              </w:rPr>
              <w:t xml:space="preserve">Observation </w:t>
            </w:r>
            <w:r>
              <w:rPr>
                <w:spacing w:val="-2"/>
                <w:sz w:val="20"/>
              </w:rPr>
              <w:t>value</w:t>
            </w:r>
          </w:p>
        </w:tc>
        <w:tc>
          <w:tcPr>
            <w:tcW w:w="1458" w:type="dxa"/>
            <w:tcBorders>
              <w:top w:val="single" w:sz="8" w:space="0" w:color="000000"/>
            </w:tcBorders>
          </w:tcPr>
          <w:p w14:paraId="3B5C5666" w14:textId="77777777" w:rsidR="00B440BA" w:rsidRDefault="003F7F46">
            <w:pPr>
              <w:pStyle w:val="TableParagraph"/>
              <w:spacing w:before="31"/>
              <w:ind w:left="93"/>
              <w:rPr>
                <w:sz w:val="20"/>
              </w:rPr>
            </w:pPr>
            <w:r>
              <w:rPr>
                <w:spacing w:val="-2"/>
                <w:sz w:val="20"/>
              </w:rPr>
              <w:t>[root].1.177</w:t>
            </w:r>
          </w:p>
        </w:tc>
        <w:tc>
          <w:tcPr>
            <w:tcW w:w="2154" w:type="dxa"/>
            <w:tcBorders>
              <w:top w:val="single" w:sz="8" w:space="0" w:color="000000"/>
              <w:right w:val="single" w:sz="8" w:space="0" w:color="000000"/>
            </w:tcBorders>
          </w:tcPr>
          <w:p w14:paraId="3B5C5667" w14:textId="77777777" w:rsidR="00B440BA" w:rsidRDefault="003F7F46">
            <w:pPr>
              <w:pStyle w:val="TableParagraph"/>
              <w:spacing w:before="31"/>
              <w:ind w:left="429"/>
              <w:rPr>
                <w:sz w:val="20"/>
              </w:rPr>
            </w:pPr>
            <w:r>
              <w:rPr>
                <w:sz w:val="20"/>
              </w:rPr>
              <w:t>2708-</w:t>
            </w:r>
            <w:r>
              <w:rPr>
                <w:spacing w:val="-10"/>
                <w:sz w:val="20"/>
              </w:rPr>
              <w:t>6</w:t>
            </w:r>
          </w:p>
        </w:tc>
      </w:tr>
      <w:tr w:rsidR="00B440BA" w14:paraId="3B5C566E" w14:textId="77777777">
        <w:trPr>
          <w:trHeight w:val="360"/>
        </w:trPr>
        <w:tc>
          <w:tcPr>
            <w:tcW w:w="1482" w:type="dxa"/>
            <w:tcBorders>
              <w:left w:val="single" w:sz="8" w:space="0" w:color="000000"/>
            </w:tcBorders>
          </w:tcPr>
          <w:p w14:paraId="3B5C5669" w14:textId="77777777" w:rsidR="00B440BA" w:rsidRDefault="003F7F46">
            <w:pPr>
              <w:pStyle w:val="TableParagraph"/>
              <w:spacing w:before="60"/>
              <w:rPr>
                <w:sz w:val="20"/>
              </w:rPr>
            </w:pPr>
            <w:r>
              <w:rPr>
                <w:spacing w:val="-2"/>
                <w:sz w:val="20"/>
              </w:rPr>
              <w:t>eVitals.14</w:t>
            </w:r>
          </w:p>
        </w:tc>
        <w:tc>
          <w:tcPr>
            <w:tcW w:w="2024" w:type="dxa"/>
          </w:tcPr>
          <w:p w14:paraId="3B5C566A" w14:textId="77777777" w:rsidR="00B440BA" w:rsidRDefault="003F7F46">
            <w:pPr>
              <w:pStyle w:val="TableParagraph"/>
              <w:spacing w:before="60"/>
              <w:ind w:left="382"/>
              <w:rPr>
                <w:sz w:val="20"/>
              </w:rPr>
            </w:pPr>
            <w:r>
              <w:rPr>
                <w:sz w:val="20"/>
              </w:rPr>
              <w:t xml:space="preserve">Respiratory </w:t>
            </w:r>
            <w:r>
              <w:rPr>
                <w:spacing w:val="-4"/>
                <w:sz w:val="20"/>
              </w:rPr>
              <w:t>Rate</w:t>
            </w:r>
          </w:p>
        </w:tc>
        <w:tc>
          <w:tcPr>
            <w:tcW w:w="1854" w:type="dxa"/>
          </w:tcPr>
          <w:p w14:paraId="3B5C566B" w14:textId="77777777" w:rsidR="00B440BA" w:rsidRDefault="003F7F46">
            <w:pPr>
              <w:pStyle w:val="TableParagraph"/>
              <w:spacing w:before="60"/>
              <w:ind w:left="152"/>
              <w:rPr>
                <w:sz w:val="20"/>
              </w:rPr>
            </w:pPr>
            <w:r>
              <w:rPr>
                <w:sz w:val="20"/>
              </w:rPr>
              <w:t xml:space="preserve">Observation </w:t>
            </w:r>
            <w:r>
              <w:rPr>
                <w:spacing w:val="-2"/>
                <w:sz w:val="20"/>
              </w:rPr>
              <w:t>value</w:t>
            </w:r>
          </w:p>
        </w:tc>
        <w:tc>
          <w:tcPr>
            <w:tcW w:w="1458" w:type="dxa"/>
          </w:tcPr>
          <w:p w14:paraId="3B5C566C" w14:textId="77777777" w:rsidR="00B440BA" w:rsidRDefault="003F7F46">
            <w:pPr>
              <w:pStyle w:val="TableParagraph"/>
              <w:spacing w:before="60"/>
              <w:ind w:left="93"/>
              <w:rPr>
                <w:sz w:val="20"/>
              </w:rPr>
            </w:pPr>
            <w:r>
              <w:rPr>
                <w:spacing w:val="-2"/>
                <w:sz w:val="20"/>
              </w:rPr>
              <w:t>[root].1.146</w:t>
            </w:r>
          </w:p>
        </w:tc>
        <w:tc>
          <w:tcPr>
            <w:tcW w:w="2154" w:type="dxa"/>
            <w:tcBorders>
              <w:right w:val="single" w:sz="8" w:space="0" w:color="000000"/>
            </w:tcBorders>
          </w:tcPr>
          <w:p w14:paraId="3B5C566D" w14:textId="77777777" w:rsidR="00B440BA" w:rsidRDefault="003F7F46">
            <w:pPr>
              <w:pStyle w:val="TableParagraph"/>
              <w:spacing w:before="60"/>
              <w:ind w:left="429"/>
              <w:rPr>
                <w:sz w:val="20"/>
              </w:rPr>
            </w:pPr>
            <w:r>
              <w:rPr>
                <w:sz w:val="20"/>
              </w:rPr>
              <w:t>9279-</w:t>
            </w:r>
            <w:r>
              <w:rPr>
                <w:spacing w:val="-10"/>
                <w:sz w:val="20"/>
              </w:rPr>
              <w:t>1</w:t>
            </w:r>
          </w:p>
        </w:tc>
      </w:tr>
      <w:tr w:rsidR="00B440BA" w14:paraId="3B5C5674" w14:textId="77777777">
        <w:trPr>
          <w:trHeight w:val="299"/>
        </w:trPr>
        <w:tc>
          <w:tcPr>
            <w:tcW w:w="1482" w:type="dxa"/>
            <w:tcBorders>
              <w:left w:val="single" w:sz="8" w:space="0" w:color="000000"/>
            </w:tcBorders>
          </w:tcPr>
          <w:p w14:paraId="3B5C566F" w14:textId="77777777" w:rsidR="00B440BA" w:rsidRDefault="003F7F46">
            <w:pPr>
              <w:pStyle w:val="TableParagraph"/>
              <w:spacing w:before="60" w:line="219" w:lineRule="exact"/>
              <w:rPr>
                <w:sz w:val="20"/>
              </w:rPr>
            </w:pPr>
            <w:r>
              <w:rPr>
                <w:spacing w:val="-2"/>
                <w:sz w:val="20"/>
              </w:rPr>
              <w:t>eVitals.16</w:t>
            </w:r>
          </w:p>
        </w:tc>
        <w:tc>
          <w:tcPr>
            <w:tcW w:w="2024" w:type="dxa"/>
          </w:tcPr>
          <w:p w14:paraId="3B5C5670" w14:textId="77777777" w:rsidR="00B440BA" w:rsidRDefault="003F7F46">
            <w:pPr>
              <w:pStyle w:val="TableParagraph"/>
              <w:spacing w:before="60" w:line="219" w:lineRule="exact"/>
              <w:ind w:left="382"/>
              <w:rPr>
                <w:sz w:val="20"/>
              </w:rPr>
            </w:pPr>
            <w:r>
              <w:rPr>
                <w:sz w:val="20"/>
              </w:rPr>
              <w:t xml:space="preserve">Carbon </w:t>
            </w:r>
            <w:r>
              <w:rPr>
                <w:spacing w:val="-2"/>
                <w:sz w:val="20"/>
              </w:rPr>
              <w:t>Dioxide</w:t>
            </w:r>
          </w:p>
        </w:tc>
        <w:tc>
          <w:tcPr>
            <w:tcW w:w="1854" w:type="dxa"/>
          </w:tcPr>
          <w:p w14:paraId="3B5C5671" w14:textId="77777777" w:rsidR="00B440BA" w:rsidRDefault="003F7F46">
            <w:pPr>
              <w:pStyle w:val="TableParagraph"/>
              <w:spacing w:before="60" w:line="219" w:lineRule="exact"/>
              <w:ind w:left="152"/>
              <w:rPr>
                <w:sz w:val="20"/>
              </w:rPr>
            </w:pPr>
            <w:r>
              <w:rPr>
                <w:sz w:val="20"/>
              </w:rPr>
              <w:t xml:space="preserve">Observation </w:t>
            </w:r>
            <w:r>
              <w:rPr>
                <w:spacing w:val="-2"/>
                <w:sz w:val="20"/>
              </w:rPr>
              <w:t>value</w:t>
            </w:r>
          </w:p>
        </w:tc>
        <w:tc>
          <w:tcPr>
            <w:tcW w:w="1458" w:type="dxa"/>
          </w:tcPr>
          <w:p w14:paraId="3B5C5672" w14:textId="77777777" w:rsidR="00B440BA" w:rsidRDefault="003F7F46">
            <w:pPr>
              <w:pStyle w:val="TableParagraph"/>
              <w:spacing w:before="60" w:line="219" w:lineRule="exact"/>
              <w:ind w:left="93"/>
              <w:rPr>
                <w:sz w:val="20"/>
              </w:rPr>
            </w:pPr>
            <w:r>
              <w:rPr>
                <w:spacing w:val="-2"/>
                <w:sz w:val="20"/>
              </w:rPr>
              <w:t>[root].1.168</w:t>
            </w:r>
          </w:p>
        </w:tc>
        <w:tc>
          <w:tcPr>
            <w:tcW w:w="2154" w:type="dxa"/>
            <w:tcBorders>
              <w:right w:val="single" w:sz="8" w:space="0" w:color="000000"/>
            </w:tcBorders>
          </w:tcPr>
          <w:p w14:paraId="3B5C5673" w14:textId="77777777" w:rsidR="00B440BA" w:rsidRDefault="003F7F46">
            <w:pPr>
              <w:pStyle w:val="TableParagraph"/>
              <w:spacing w:before="60" w:line="219" w:lineRule="exact"/>
              <w:ind w:left="429"/>
              <w:rPr>
                <w:sz w:val="20"/>
              </w:rPr>
            </w:pPr>
            <w:r>
              <w:rPr>
                <w:sz w:val="20"/>
              </w:rPr>
              <w:t>19889-</w:t>
            </w:r>
            <w:r>
              <w:rPr>
                <w:spacing w:val="-10"/>
                <w:sz w:val="20"/>
              </w:rPr>
              <w:t>5</w:t>
            </w:r>
          </w:p>
        </w:tc>
      </w:tr>
      <w:tr w:rsidR="00B440BA" w14:paraId="3B5C567A" w14:textId="77777777">
        <w:trPr>
          <w:trHeight w:val="300"/>
        </w:trPr>
        <w:tc>
          <w:tcPr>
            <w:tcW w:w="1482" w:type="dxa"/>
            <w:tcBorders>
              <w:left w:val="single" w:sz="8" w:space="0" w:color="000000"/>
            </w:tcBorders>
          </w:tcPr>
          <w:p w14:paraId="3B5C5675" w14:textId="77777777" w:rsidR="00B440BA" w:rsidRDefault="00B440BA">
            <w:pPr>
              <w:pStyle w:val="TableParagraph"/>
              <w:spacing w:before="0"/>
              <w:ind w:left="0"/>
              <w:rPr>
                <w:sz w:val="20"/>
              </w:rPr>
            </w:pPr>
          </w:p>
        </w:tc>
        <w:tc>
          <w:tcPr>
            <w:tcW w:w="2024" w:type="dxa"/>
          </w:tcPr>
          <w:p w14:paraId="3B5C5676" w14:textId="77777777" w:rsidR="00B440BA" w:rsidRDefault="003F7F46">
            <w:pPr>
              <w:pStyle w:val="TableParagraph"/>
              <w:spacing w:before="0"/>
              <w:ind w:left="382"/>
              <w:rPr>
                <w:sz w:val="20"/>
              </w:rPr>
            </w:pPr>
            <w:r>
              <w:rPr>
                <w:spacing w:val="-2"/>
                <w:sz w:val="20"/>
              </w:rPr>
              <w:t>(CO2)</w:t>
            </w:r>
          </w:p>
        </w:tc>
        <w:tc>
          <w:tcPr>
            <w:tcW w:w="1854" w:type="dxa"/>
          </w:tcPr>
          <w:p w14:paraId="3B5C5677" w14:textId="77777777" w:rsidR="00B440BA" w:rsidRDefault="00B440BA">
            <w:pPr>
              <w:pStyle w:val="TableParagraph"/>
              <w:spacing w:before="0"/>
              <w:ind w:left="0"/>
              <w:rPr>
                <w:sz w:val="20"/>
              </w:rPr>
            </w:pPr>
          </w:p>
        </w:tc>
        <w:tc>
          <w:tcPr>
            <w:tcW w:w="1458" w:type="dxa"/>
          </w:tcPr>
          <w:p w14:paraId="3B5C5678" w14:textId="77777777" w:rsidR="00B440BA" w:rsidRDefault="00B440BA">
            <w:pPr>
              <w:pStyle w:val="TableParagraph"/>
              <w:spacing w:before="0"/>
              <w:ind w:left="0"/>
              <w:rPr>
                <w:sz w:val="20"/>
              </w:rPr>
            </w:pPr>
          </w:p>
        </w:tc>
        <w:tc>
          <w:tcPr>
            <w:tcW w:w="2154" w:type="dxa"/>
            <w:tcBorders>
              <w:right w:val="single" w:sz="8" w:space="0" w:color="000000"/>
            </w:tcBorders>
          </w:tcPr>
          <w:p w14:paraId="3B5C5679" w14:textId="77777777" w:rsidR="00B440BA" w:rsidRDefault="00B440BA">
            <w:pPr>
              <w:pStyle w:val="TableParagraph"/>
              <w:spacing w:before="0"/>
              <w:ind w:left="0"/>
              <w:rPr>
                <w:sz w:val="20"/>
              </w:rPr>
            </w:pPr>
          </w:p>
        </w:tc>
      </w:tr>
      <w:tr w:rsidR="00B440BA" w14:paraId="3B5C5680" w14:textId="77777777">
        <w:trPr>
          <w:trHeight w:val="360"/>
        </w:trPr>
        <w:tc>
          <w:tcPr>
            <w:tcW w:w="1482" w:type="dxa"/>
            <w:tcBorders>
              <w:left w:val="single" w:sz="8" w:space="0" w:color="000000"/>
            </w:tcBorders>
          </w:tcPr>
          <w:p w14:paraId="3B5C567B" w14:textId="77777777" w:rsidR="00B440BA" w:rsidRDefault="003F7F46">
            <w:pPr>
              <w:pStyle w:val="TableParagraph"/>
              <w:spacing w:before="60"/>
              <w:rPr>
                <w:sz w:val="20"/>
              </w:rPr>
            </w:pPr>
            <w:r>
              <w:rPr>
                <w:spacing w:val="-2"/>
                <w:sz w:val="20"/>
              </w:rPr>
              <w:t>eVitals.17</w:t>
            </w:r>
          </w:p>
        </w:tc>
        <w:tc>
          <w:tcPr>
            <w:tcW w:w="2024" w:type="dxa"/>
          </w:tcPr>
          <w:p w14:paraId="3B5C567C" w14:textId="77777777" w:rsidR="00B440BA" w:rsidRDefault="003F7F46">
            <w:pPr>
              <w:pStyle w:val="TableParagraph"/>
              <w:spacing w:before="60"/>
              <w:ind w:left="382"/>
              <w:rPr>
                <w:sz w:val="20"/>
              </w:rPr>
            </w:pPr>
            <w:r>
              <w:rPr>
                <w:sz w:val="20"/>
              </w:rPr>
              <w:t xml:space="preserve">Carbon </w:t>
            </w:r>
            <w:r>
              <w:rPr>
                <w:spacing w:val="-2"/>
                <w:sz w:val="20"/>
              </w:rPr>
              <w:t>Monoxide</w:t>
            </w:r>
          </w:p>
        </w:tc>
        <w:tc>
          <w:tcPr>
            <w:tcW w:w="1854" w:type="dxa"/>
          </w:tcPr>
          <w:p w14:paraId="3B5C567D" w14:textId="77777777" w:rsidR="00B440BA" w:rsidRDefault="003F7F46">
            <w:pPr>
              <w:pStyle w:val="TableParagraph"/>
              <w:spacing w:before="60"/>
              <w:ind w:left="152"/>
              <w:rPr>
                <w:sz w:val="20"/>
              </w:rPr>
            </w:pPr>
            <w:r>
              <w:rPr>
                <w:sz w:val="20"/>
              </w:rPr>
              <w:t xml:space="preserve">Observation </w:t>
            </w:r>
            <w:r>
              <w:rPr>
                <w:spacing w:val="-2"/>
                <w:sz w:val="20"/>
              </w:rPr>
              <w:t>value</w:t>
            </w:r>
          </w:p>
        </w:tc>
        <w:tc>
          <w:tcPr>
            <w:tcW w:w="1458" w:type="dxa"/>
          </w:tcPr>
          <w:p w14:paraId="3B5C567E" w14:textId="77777777" w:rsidR="00B440BA" w:rsidRDefault="003F7F46">
            <w:pPr>
              <w:pStyle w:val="TableParagraph"/>
              <w:spacing w:before="60"/>
              <w:ind w:left="93"/>
              <w:rPr>
                <w:sz w:val="20"/>
              </w:rPr>
            </w:pPr>
            <w:r>
              <w:rPr>
                <w:spacing w:val="-2"/>
                <w:sz w:val="20"/>
              </w:rPr>
              <w:t>[root].1.167</w:t>
            </w:r>
          </w:p>
        </w:tc>
        <w:tc>
          <w:tcPr>
            <w:tcW w:w="2154" w:type="dxa"/>
            <w:tcBorders>
              <w:right w:val="single" w:sz="8" w:space="0" w:color="000000"/>
            </w:tcBorders>
          </w:tcPr>
          <w:p w14:paraId="3B5C567F" w14:textId="77777777" w:rsidR="00B440BA" w:rsidRDefault="003F7F46">
            <w:pPr>
              <w:pStyle w:val="TableParagraph"/>
              <w:spacing w:before="60"/>
              <w:ind w:left="429"/>
              <w:rPr>
                <w:sz w:val="20"/>
              </w:rPr>
            </w:pPr>
            <w:r>
              <w:rPr>
                <w:sz w:val="20"/>
              </w:rPr>
              <w:t>19911-</w:t>
            </w:r>
            <w:r>
              <w:rPr>
                <w:spacing w:val="-10"/>
                <w:sz w:val="20"/>
              </w:rPr>
              <w:t>7</w:t>
            </w:r>
          </w:p>
        </w:tc>
      </w:tr>
      <w:tr w:rsidR="00B440BA" w14:paraId="3B5C5686" w14:textId="77777777">
        <w:trPr>
          <w:trHeight w:val="299"/>
        </w:trPr>
        <w:tc>
          <w:tcPr>
            <w:tcW w:w="1482" w:type="dxa"/>
            <w:tcBorders>
              <w:left w:val="single" w:sz="8" w:space="0" w:color="000000"/>
            </w:tcBorders>
          </w:tcPr>
          <w:p w14:paraId="3B5C5681" w14:textId="77777777" w:rsidR="00B440BA" w:rsidRDefault="003F7F46">
            <w:pPr>
              <w:pStyle w:val="TableParagraph"/>
              <w:spacing w:before="60" w:line="219" w:lineRule="exact"/>
              <w:rPr>
                <w:sz w:val="20"/>
              </w:rPr>
            </w:pPr>
            <w:r>
              <w:rPr>
                <w:spacing w:val="-2"/>
                <w:sz w:val="20"/>
              </w:rPr>
              <w:t>eVitals.18</w:t>
            </w:r>
          </w:p>
        </w:tc>
        <w:tc>
          <w:tcPr>
            <w:tcW w:w="2024" w:type="dxa"/>
          </w:tcPr>
          <w:p w14:paraId="3B5C5682" w14:textId="77777777" w:rsidR="00B440BA" w:rsidRDefault="003F7F46">
            <w:pPr>
              <w:pStyle w:val="TableParagraph"/>
              <w:spacing w:before="60" w:line="219" w:lineRule="exact"/>
              <w:ind w:left="382"/>
              <w:rPr>
                <w:sz w:val="20"/>
              </w:rPr>
            </w:pPr>
            <w:r>
              <w:rPr>
                <w:sz w:val="20"/>
              </w:rPr>
              <w:t xml:space="preserve">Blood </w:t>
            </w:r>
            <w:r>
              <w:rPr>
                <w:spacing w:val="-2"/>
                <w:sz w:val="20"/>
              </w:rPr>
              <w:t>Glucose</w:t>
            </w:r>
          </w:p>
        </w:tc>
        <w:tc>
          <w:tcPr>
            <w:tcW w:w="1854" w:type="dxa"/>
          </w:tcPr>
          <w:p w14:paraId="3B5C5683" w14:textId="77777777" w:rsidR="00B440BA" w:rsidRDefault="003F7F46">
            <w:pPr>
              <w:pStyle w:val="TableParagraph"/>
              <w:spacing w:before="60" w:line="219" w:lineRule="exact"/>
              <w:ind w:left="152"/>
              <w:rPr>
                <w:sz w:val="20"/>
              </w:rPr>
            </w:pPr>
            <w:r>
              <w:rPr>
                <w:sz w:val="20"/>
              </w:rPr>
              <w:t xml:space="preserve">Observation </w:t>
            </w:r>
            <w:r>
              <w:rPr>
                <w:spacing w:val="-2"/>
                <w:sz w:val="20"/>
              </w:rPr>
              <w:t>value</w:t>
            </w:r>
          </w:p>
        </w:tc>
        <w:tc>
          <w:tcPr>
            <w:tcW w:w="1458" w:type="dxa"/>
          </w:tcPr>
          <w:p w14:paraId="3B5C5684" w14:textId="77777777" w:rsidR="00B440BA" w:rsidRDefault="003F7F46">
            <w:pPr>
              <w:pStyle w:val="TableParagraph"/>
              <w:spacing w:before="60" w:line="219" w:lineRule="exact"/>
              <w:ind w:left="93"/>
              <w:rPr>
                <w:sz w:val="20"/>
              </w:rPr>
            </w:pPr>
            <w:r>
              <w:rPr>
                <w:spacing w:val="-2"/>
                <w:sz w:val="20"/>
              </w:rPr>
              <w:t>[root].1.166</w:t>
            </w:r>
          </w:p>
        </w:tc>
        <w:tc>
          <w:tcPr>
            <w:tcW w:w="2154" w:type="dxa"/>
            <w:tcBorders>
              <w:right w:val="single" w:sz="8" w:space="0" w:color="000000"/>
            </w:tcBorders>
          </w:tcPr>
          <w:p w14:paraId="3B5C5685" w14:textId="77777777" w:rsidR="00B440BA" w:rsidRDefault="003F7F46">
            <w:pPr>
              <w:pStyle w:val="TableParagraph"/>
              <w:spacing w:before="60" w:line="219" w:lineRule="exact"/>
              <w:ind w:left="429"/>
              <w:rPr>
                <w:sz w:val="20"/>
              </w:rPr>
            </w:pPr>
            <w:r>
              <w:rPr>
                <w:sz w:val="20"/>
              </w:rPr>
              <w:t>2339-</w:t>
            </w:r>
            <w:r>
              <w:rPr>
                <w:spacing w:val="-10"/>
                <w:sz w:val="20"/>
              </w:rPr>
              <w:t>0</w:t>
            </w:r>
          </w:p>
        </w:tc>
      </w:tr>
      <w:tr w:rsidR="00B440BA" w14:paraId="3B5C568C" w14:textId="77777777">
        <w:trPr>
          <w:trHeight w:val="300"/>
        </w:trPr>
        <w:tc>
          <w:tcPr>
            <w:tcW w:w="1482" w:type="dxa"/>
            <w:tcBorders>
              <w:left w:val="single" w:sz="8" w:space="0" w:color="000000"/>
            </w:tcBorders>
          </w:tcPr>
          <w:p w14:paraId="3B5C5687" w14:textId="77777777" w:rsidR="00B440BA" w:rsidRDefault="00B440BA">
            <w:pPr>
              <w:pStyle w:val="TableParagraph"/>
              <w:spacing w:before="0"/>
              <w:ind w:left="0"/>
              <w:rPr>
                <w:sz w:val="20"/>
              </w:rPr>
            </w:pPr>
          </w:p>
        </w:tc>
        <w:tc>
          <w:tcPr>
            <w:tcW w:w="2024" w:type="dxa"/>
          </w:tcPr>
          <w:p w14:paraId="3B5C5688" w14:textId="77777777" w:rsidR="00B440BA" w:rsidRDefault="003F7F46">
            <w:pPr>
              <w:pStyle w:val="TableParagraph"/>
              <w:spacing w:before="0"/>
              <w:ind w:left="382"/>
              <w:rPr>
                <w:sz w:val="20"/>
              </w:rPr>
            </w:pPr>
            <w:r>
              <w:rPr>
                <w:spacing w:val="-2"/>
                <w:sz w:val="20"/>
              </w:rPr>
              <w:t>Level</w:t>
            </w:r>
          </w:p>
        </w:tc>
        <w:tc>
          <w:tcPr>
            <w:tcW w:w="1854" w:type="dxa"/>
          </w:tcPr>
          <w:p w14:paraId="3B5C5689" w14:textId="77777777" w:rsidR="00B440BA" w:rsidRDefault="00B440BA">
            <w:pPr>
              <w:pStyle w:val="TableParagraph"/>
              <w:spacing w:before="0"/>
              <w:ind w:left="0"/>
              <w:rPr>
                <w:sz w:val="20"/>
              </w:rPr>
            </w:pPr>
          </w:p>
        </w:tc>
        <w:tc>
          <w:tcPr>
            <w:tcW w:w="1458" w:type="dxa"/>
          </w:tcPr>
          <w:p w14:paraId="3B5C568A" w14:textId="77777777" w:rsidR="00B440BA" w:rsidRDefault="00B440BA">
            <w:pPr>
              <w:pStyle w:val="TableParagraph"/>
              <w:spacing w:before="0"/>
              <w:ind w:left="0"/>
              <w:rPr>
                <w:sz w:val="20"/>
              </w:rPr>
            </w:pPr>
          </w:p>
        </w:tc>
        <w:tc>
          <w:tcPr>
            <w:tcW w:w="2154" w:type="dxa"/>
            <w:tcBorders>
              <w:right w:val="single" w:sz="8" w:space="0" w:color="000000"/>
            </w:tcBorders>
          </w:tcPr>
          <w:p w14:paraId="3B5C568B" w14:textId="77777777" w:rsidR="00B440BA" w:rsidRDefault="00B440BA">
            <w:pPr>
              <w:pStyle w:val="TableParagraph"/>
              <w:spacing w:before="0"/>
              <w:ind w:left="0"/>
              <w:rPr>
                <w:sz w:val="20"/>
              </w:rPr>
            </w:pPr>
          </w:p>
        </w:tc>
      </w:tr>
      <w:tr w:rsidR="00B440BA" w14:paraId="3B5C5692" w14:textId="77777777">
        <w:trPr>
          <w:trHeight w:val="300"/>
        </w:trPr>
        <w:tc>
          <w:tcPr>
            <w:tcW w:w="1482" w:type="dxa"/>
            <w:tcBorders>
              <w:left w:val="single" w:sz="8" w:space="0" w:color="000000"/>
            </w:tcBorders>
          </w:tcPr>
          <w:p w14:paraId="3B5C568D" w14:textId="77777777" w:rsidR="00B440BA" w:rsidRDefault="003F7F46">
            <w:pPr>
              <w:pStyle w:val="TableParagraph"/>
              <w:spacing w:before="60" w:line="219" w:lineRule="exact"/>
              <w:rPr>
                <w:sz w:val="20"/>
              </w:rPr>
            </w:pPr>
            <w:r>
              <w:rPr>
                <w:spacing w:val="-2"/>
                <w:sz w:val="20"/>
              </w:rPr>
              <w:t>eVitals.19</w:t>
            </w:r>
          </w:p>
        </w:tc>
        <w:tc>
          <w:tcPr>
            <w:tcW w:w="2024" w:type="dxa"/>
          </w:tcPr>
          <w:p w14:paraId="3B5C568E" w14:textId="77777777" w:rsidR="00B440BA" w:rsidRDefault="003F7F46">
            <w:pPr>
              <w:pStyle w:val="TableParagraph"/>
              <w:spacing w:before="60" w:line="219" w:lineRule="exact"/>
              <w:ind w:left="382"/>
              <w:rPr>
                <w:sz w:val="20"/>
              </w:rPr>
            </w:pPr>
            <w:r>
              <w:rPr>
                <w:sz w:val="20"/>
              </w:rPr>
              <w:t>Glasgow</w:t>
            </w:r>
            <w:r>
              <w:rPr>
                <w:spacing w:val="-7"/>
                <w:sz w:val="20"/>
              </w:rPr>
              <w:t xml:space="preserve"> </w:t>
            </w:r>
            <w:r>
              <w:rPr>
                <w:spacing w:val="-4"/>
                <w:sz w:val="20"/>
              </w:rPr>
              <w:t>Coma</w:t>
            </w:r>
          </w:p>
        </w:tc>
        <w:tc>
          <w:tcPr>
            <w:tcW w:w="1854" w:type="dxa"/>
          </w:tcPr>
          <w:p w14:paraId="3B5C568F" w14:textId="77777777" w:rsidR="00B440BA" w:rsidRDefault="003F7F46">
            <w:pPr>
              <w:pStyle w:val="TableParagraph"/>
              <w:spacing w:before="60" w:line="219" w:lineRule="exact"/>
              <w:ind w:left="152"/>
              <w:rPr>
                <w:sz w:val="20"/>
              </w:rPr>
            </w:pPr>
            <w:r>
              <w:rPr>
                <w:sz w:val="20"/>
              </w:rPr>
              <w:t xml:space="preserve">Observation </w:t>
            </w:r>
            <w:r>
              <w:rPr>
                <w:spacing w:val="-2"/>
                <w:sz w:val="20"/>
              </w:rPr>
              <w:t>value</w:t>
            </w:r>
          </w:p>
        </w:tc>
        <w:tc>
          <w:tcPr>
            <w:tcW w:w="1458" w:type="dxa"/>
          </w:tcPr>
          <w:p w14:paraId="3B5C5690" w14:textId="77777777" w:rsidR="00B440BA" w:rsidRDefault="003F7F46">
            <w:pPr>
              <w:pStyle w:val="TableParagraph"/>
              <w:spacing w:before="60" w:line="219" w:lineRule="exact"/>
              <w:ind w:left="93"/>
              <w:rPr>
                <w:sz w:val="20"/>
              </w:rPr>
            </w:pPr>
            <w:r>
              <w:rPr>
                <w:spacing w:val="-2"/>
                <w:sz w:val="20"/>
              </w:rPr>
              <w:t>[root].1.160</w:t>
            </w:r>
          </w:p>
        </w:tc>
        <w:tc>
          <w:tcPr>
            <w:tcW w:w="2154" w:type="dxa"/>
            <w:tcBorders>
              <w:right w:val="single" w:sz="8" w:space="0" w:color="000000"/>
            </w:tcBorders>
          </w:tcPr>
          <w:p w14:paraId="3B5C5691" w14:textId="77777777" w:rsidR="00B440BA" w:rsidRDefault="003F7F46">
            <w:pPr>
              <w:pStyle w:val="TableParagraph"/>
              <w:spacing w:before="60" w:line="219" w:lineRule="exact"/>
              <w:ind w:left="429"/>
              <w:rPr>
                <w:sz w:val="20"/>
              </w:rPr>
            </w:pPr>
            <w:r>
              <w:rPr>
                <w:sz w:val="20"/>
              </w:rPr>
              <w:t>9267-</w:t>
            </w:r>
            <w:r>
              <w:rPr>
                <w:spacing w:val="-10"/>
                <w:sz w:val="20"/>
              </w:rPr>
              <w:t>6</w:t>
            </w:r>
          </w:p>
        </w:tc>
      </w:tr>
      <w:tr w:rsidR="00B440BA" w14:paraId="3B5C5698" w14:textId="77777777">
        <w:trPr>
          <w:trHeight w:val="300"/>
        </w:trPr>
        <w:tc>
          <w:tcPr>
            <w:tcW w:w="1482" w:type="dxa"/>
            <w:tcBorders>
              <w:left w:val="single" w:sz="8" w:space="0" w:color="000000"/>
            </w:tcBorders>
          </w:tcPr>
          <w:p w14:paraId="3B5C5693" w14:textId="77777777" w:rsidR="00B440BA" w:rsidRDefault="00B440BA">
            <w:pPr>
              <w:pStyle w:val="TableParagraph"/>
              <w:spacing w:before="0"/>
              <w:ind w:left="0"/>
              <w:rPr>
                <w:sz w:val="20"/>
              </w:rPr>
            </w:pPr>
          </w:p>
        </w:tc>
        <w:tc>
          <w:tcPr>
            <w:tcW w:w="2024" w:type="dxa"/>
          </w:tcPr>
          <w:p w14:paraId="3B5C5694" w14:textId="77777777" w:rsidR="00B440BA" w:rsidRDefault="003F7F46">
            <w:pPr>
              <w:pStyle w:val="TableParagraph"/>
              <w:spacing w:before="0"/>
              <w:ind w:left="382"/>
              <w:rPr>
                <w:sz w:val="20"/>
              </w:rPr>
            </w:pPr>
            <w:r>
              <w:rPr>
                <w:sz w:val="20"/>
              </w:rPr>
              <w:t>Score:</w:t>
            </w:r>
            <w:r>
              <w:rPr>
                <w:spacing w:val="-6"/>
                <w:sz w:val="20"/>
              </w:rPr>
              <w:t xml:space="preserve"> </w:t>
            </w:r>
            <w:r>
              <w:rPr>
                <w:spacing w:val="-5"/>
                <w:sz w:val="20"/>
              </w:rPr>
              <w:t>Eye</w:t>
            </w:r>
          </w:p>
        </w:tc>
        <w:tc>
          <w:tcPr>
            <w:tcW w:w="1854" w:type="dxa"/>
          </w:tcPr>
          <w:p w14:paraId="3B5C5695" w14:textId="77777777" w:rsidR="00B440BA" w:rsidRDefault="00B440BA">
            <w:pPr>
              <w:pStyle w:val="TableParagraph"/>
              <w:spacing w:before="0"/>
              <w:ind w:left="0"/>
              <w:rPr>
                <w:sz w:val="20"/>
              </w:rPr>
            </w:pPr>
          </w:p>
        </w:tc>
        <w:tc>
          <w:tcPr>
            <w:tcW w:w="1458" w:type="dxa"/>
          </w:tcPr>
          <w:p w14:paraId="3B5C5696" w14:textId="77777777" w:rsidR="00B440BA" w:rsidRDefault="00B440BA">
            <w:pPr>
              <w:pStyle w:val="TableParagraph"/>
              <w:spacing w:before="0"/>
              <w:ind w:left="0"/>
              <w:rPr>
                <w:sz w:val="20"/>
              </w:rPr>
            </w:pPr>
          </w:p>
        </w:tc>
        <w:tc>
          <w:tcPr>
            <w:tcW w:w="2154" w:type="dxa"/>
            <w:tcBorders>
              <w:right w:val="single" w:sz="8" w:space="0" w:color="000000"/>
            </w:tcBorders>
          </w:tcPr>
          <w:p w14:paraId="3B5C5697" w14:textId="77777777" w:rsidR="00B440BA" w:rsidRDefault="00B440BA">
            <w:pPr>
              <w:pStyle w:val="TableParagraph"/>
              <w:spacing w:before="0"/>
              <w:ind w:left="0"/>
              <w:rPr>
                <w:sz w:val="20"/>
              </w:rPr>
            </w:pPr>
          </w:p>
        </w:tc>
      </w:tr>
      <w:tr w:rsidR="00B440BA" w14:paraId="3B5C569E" w14:textId="77777777">
        <w:trPr>
          <w:trHeight w:val="300"/>
        </w:trPr>
        <w:tc>
          <w:tcPr>
            <w:tcW w:w="1482" w:type="dxa"/>
            <w:tcBorders>
              <w:left w:val="single" w:sz="8" w:space="0" w:color="000000"/>
            </w:tcBorders>
          </w:tcPr>
          <w:p w14:paraId="3B5C5699" w14:textId="77777777" w:rsidR="00B440BA" w:rsidRDefault="003F7F46">
            <w:pPr>
              <w:pStyle w:val="TableParagraph"/>
              <w:spacing w:before="60" w:line="219" w:lineRule="exact"/>
              <w:rPr>
                <w:sz w:val="20"/>
              </w:rPr>
            </w:pPr>
            <w:r>
              <w:rPr>
                <w:spacing w:val="-2"/>
                <w:sz w:val="20"/>
              </w:rPr>
              <w:t>eVitals.20</w:t>
            </w:r>
          </w:p>
        </w:tc>
        <w:tc>
          <w:tcPr>
            <w:tcW w:w="2024" w:type="dxa"/>
          </w:tcPr>
          <w:p w14:paraId="3B5C569A" w14:textId="77777777" w:rsidR="00B440BA" w:rsidRDefault="003F7F46">
            <w:pPr>
              <w:pStyle w:val="TableParagraph"/>
              <w:spacing w:before="60" w:line="219" w:lineRule="exact"/>
              <w:ind w:left="382"/>
              <w:rPr>
                <w:sz w:val="20"/>
              </w:rPr>
            </w:pPr>
            <w:r>
              <w:rPr>
                <w:sz w:val="20"/>
              </w:rPr>
              <w:t>Glasgow</w:t>
            </w:r>
            <w:r>
              <w:rPr>
                <w:spacing w:val="-7"/>
                <w:sz w:val="20"/>
              </w:rPr>
              <w:t xml:space="preserve"> </w:t>
            </w:r>
            <w:r>
              <w:rPr>
                <w:spacing w:val="-4"/>
                <w:sz w:val="20"/>
              </w:rPr>
              <w:t>Coma</w:t>
            </w:r>
          </w:p>
        </w:tc>
        <w:tc>
          <w:tcPr>
            <w:tcW w:w="1854" w:type="dxa"/>
          </w:tcPr>
          <w:p w14:paraId="3B5C569B" w14:textId="77777777" w:rsidR="00B440BA" w:rsidRDefault="003F7F46">
            <w:pPr>
              <w:pStyle w:val="TableParagraph"/>
              <w:spacing w:before="60" w:line="219" w:lineRule="exact"/>
              <w:ind w:left="152"/>
              <w:rPr>
                <w:sz w:val="20"/>
              </w:rPr>
            </w:pPr>
            <w:r>
              <w:rPr>
                <w:sz w:val="20"/>
              </w:rPr>
              <w:t xml:space="preserve">Observation </w:t>
            </w:r>
            <w:r>
              <w:rPr>
                <w:spacing w:val="-2"/>
                <w:sz w:val="20"/>
              </w:rPr>
              <w:t>value</w:t>
            </w:r>
          </w:p>
        </w:tc>
        <w:tc>
          <w:tcPr>
            <w:tcW w:w="1458" w:type="dxa"/>
          </w:tcPr>
          <w:p w14:paraId="3B5C569C" w14:textId="77777777" w:rsidR="00B440BA" w:rsidRDefault="003F7F46">
            <w:pPr>
              <w:pStyle w:val="TableParagraph"/>
              <w:spacing w:before="60" w:line="219" w:lineRule="exact"/>
              <w:ind w:left="93"/>
              <w:rPr>
                <w:sz w:val="20"/>
              </w:rPr>
            </w:pPr>
            <w:r>
              <w:rPr>
                <w:spacing w:val="-2"/>
                <w:sz w:val="20"/>
              </w:rPr>
              <w:t>[root].1.162</w:t>
            </w:r>
          </w:p>
        </w:tc>
        <w:tc>
          <w:tcPr>
            <w:tcW w:w="2154" w:type="dxa"/>
            <w:tcBorders>
              <w:right w:val="single" w:sz="8" w:space="0" w:color="000000"/>
            </w:tcBorders>
          </w:tcPr>
          <w:p w14:paraId="3B5C569D" w14:textId="77777777" w:rsidR="00B440BA" w:rsidRDefault="003F7F46">
            <w:pPr>
              <w:pStyle w:val="TableParagraph"/>
              <w:spacing w:before="60" w:line="219" w:lineRule="exact"/>
              <w:ind w:left="429"/>
              <w:rPr>
                <w:sz w:val="20"/>
              </w:rPr>
            </w:pPr>
            <w:r>
              <w:rPr>
                <w:sz w:val="20"/>
              </w:rPr>
              <w:t>9270-</w:t>
            </w:r>
            <w:r>
              <w:rPr>
                <w:spacing w:val="-10"/>
                <w:sz w:val="20"/>
              </w:rPr>
              <w:t>0</w:t>
            </w:r>
          </w:p>
        </w:tc>
      </w:tr>
      <w:tr w:rsidR="00B440BA" w14:paraId="3B5C56A4" w14:textId="77777777">
        <w:trPr>
          <w:trHeight w:val="300"/>
        </w:trPr>
        <w:tc>
          <w:tcPr>
            <w:tcW w:w="1482" w:type="dxa"/>
            <w:tcBorders>
              <w:left w:val="single" w:sz="8" w:space="0" w:color="000000"/>
            </w:tcBorders>
          </w:tcPr>
          <w:p w14:paraId="3B5C569F" w14:textId="77777777" w:rsidR="00B440BA" w:rsidRDefault="00B440BA">
            <w:pPr>
              <w:pStyle w:val="TableParagraph"/>
              <w:spacing w:before="0"/>
              <w:ind w:left="0"/>
              <w:rPr>
                <w:sz w:val="20"/>
              </w:rPr>
            </w:pPr>
          </w:p>
        </w:tc>
        <w:tc>
          <w:tcPr>
            <w:tcW w:w="2024" w:type="dxa"/>
          </w:tcPr>
          <w:p w14:paraId="3B5C56A0" w14:textId="77777777" w:rsidR="00B440BA" w:rsidRDefault="003F7F46">
            <w:pPr>
              <w:pStyle w:val="TableParagraph"/>
              <w:spacing w:before="0"/>
              <w:ind w:left="382"/>
              <w:rPr>
                <w:sz w:val="20"/>
              </w:rPr>
            </w:pPr>
            <w:r>
              <w:rPr>
                <w:sz w:val="20"/>
              </w:rPr>
              <w:t>Score:</w:t>
            </w:r>
            <w:r>
              <w:rPr>
                <w:spacing w:val="-6"/>
                <w:sz w:val="20"/>
              </w:rPr>
              <w:t xml:space="preserve"> </w:t>
            </w:r>
            <w:r>
              <w:rPr>
                <w:spacing w:val="-2"/>
                <w:sz w:val="20"/>
              </w:rPr>
              <w:t>Verbal</w:t>
            </w:r>
          </w:p>
        </w:tc>
        <w:tc>
          <w:tcPr>
            <w:tcW w:w="1854" w:type="dxa"/>
          </w:tcPr>
          <w:p w14:paraId="3B5C56A1" w14:textId="77777777" w:rsidR="00B440BA" w:rsidRDefault="00B440BA">
            <w:pPr>
              <w:pStyle w:val="TableParagraph"/>
              <w:spacing w:before="0"/>
              <w:ind w:left="0"/>
              <w:rPr>
                <w:sz w:val="20"/>
              </w:rPr>
            </w:pPr>
          </w:p>
        </w:tc>
        <w:tc>
          <w:tcPr>
            <w:tcW w:w="1458" w:type="dxa"/>
          </w:tcPr>
          <w:p w14:paraId="3B5C56A2" w14:textId="77777777" w:rsidR="00B440BA" w:rsidRDefault="00B440BA">
            <w:pPr>
              <w:pStyle w:val="TableParagraph"/>
              <w:spacing w:before="0"/>
              <w:ind w:left="0"/>
              <w:rPr>
                <w:sz w:val="20"/>
              </w:rPr>
            </w:pPr>
          </w:p>
        </w:tc>
        <w:tc>
          <w:tcPr>
            <w:tcW w:w="2154" w:type="dxa"/>
            <w:tcBorders>
              <w:right w:val="single" w:sz="8" w:space="0" w:color="000000"/>
            </w:tcBorders>
          </w:tcPr>
          <w:p w14:paraId="3B5C56A3" w14:textId="77777777" w:rsidR="00B440BA" w:rsidRDefault="00B440BA">
            <w:pPr>
              <w:pStyle w:val="TableParagraph"/>
              <w:spacing w:before="0"/>
              <w:ind w:left="0"/>
              <w:rPr>
                <w:sz w:val="20"/>
              </w:rPr>
            </w:pPr>
          </w:p>
        </w:tc>
      </w:tr>
      <w:tr w:rsidR="00B440BA" w14:paraId="3B5C56AA" w14:textId="77777777">
        <w:trPr>
          <w:trHeight w:val="300"/>
        </w:trPr>
        <w:tc>
          <w:tcPr>
            <w:tcW w:w="1482" w:type="dxa"/>
            <w:tcBorders>
              <w:left w:val="single" w:sz="8" w:space="0" w:color="000000"/>
            </w:tcBorders>
          </w:tcPr>
          <w:p w14:paraId="3B5C56A5" w14:textId="77777777" w:rsidR="00B440BA" w:rsidRDefault="003F7F46">
            <w:pPr>
              <w:pStyle w:val="TableParagraph"/>
              <w:spacing w:before="60" w:line="219" w:lineRule="exact"/>
              <w:rPr>
                <w:sz w:val="20"/>
              </w:rPr>
            </w:pPr>
            <w:r>
              <w:rPr>
                <w:spacing w:val="-2"/>
                <w:sz w:val="20"/>
              </w:rPr>
              <w:t>eVitals.21</w:t>
            </w:r>
          </w:p>
        </w:tc>
        <w:tc>
          <w:tcPr>
            <w:tcW w:w="2024" w:type="dxa"/>
          </w:tcPr>
          <w:p w14:paraId="3B5C56A6" w14:textId="77777777" w:rsidR="00B440BA" w:rsidRDefault="003F7F46">
            <w:pPr>
              <w:pStyle w:val="TableParagraph"/>
              <w:spacing w:before="60" w:line="219" w:lineRule="exact"/>
              <w:ind w:left="382"/>
              <w:rPr>
                <w:sz w:val="20"/>
              </w:rPr>
            </w:pPr>
            <w:r>
              <w:rPr>
                <w:sz w:val="20"/>
              </w:rPr>
              <w:t>Glasgow</w:t>
            </w:r>
            <w:r>
              <w:rPr>
                <w:spacing w:val="-7"/>
                <w:sz w:val="20"/>
              </w:rPr>
              <w:t xml:space="preserve"> </w:t>
            </w:r>
            <w:r>
              <w:rPr>
                <w:spacing w:val="-4"/>
                <w:sz w:val="20"/>
              </w:rPr>
              <w:t>Coma</w:t>
            </w:r>
          </w:p>
        </w:tc>
        <w:tc>
          <w:tcPr>
            <w:tcW w:w="1854" w:type="dxa"/>
          </w:tcPr>
          <w:p w14:paraId="3B5C56A7" w14:textId="77777777" w:rsidR="00B440BA" w:rsidRDefault="003F7F46">
            <w:pPr>
              <w:pStyle w:val="TableParagraph"/>
              <w:spacing w:before="60" w:line="219" w:lineRule="exact"/>
              <w:ind w:left="152"/>
              <w:rPr>
                <w:sz w:val="20"/>
              </w:rPr>
            </w:pPr>
            <w:r>
              <w:rPr>
                <w:sz w:val="20"/>
              </w:rPr>
              <w:t xml:space="preserve">Observation </w:t>
            </w:r>
            <w:r>
              <w:rPr>
                <w:spacing w:val="-2"/>
                <w:sz w:val="20"/>
              </w:rPr>
              <w:t>value</w:t>
            </w:r>
          </w:p>
        </w:tc>
        <w:tc>
          <w:tcPr>
            <w:tcW w:w="1458" w:type="dxa"/>
          </w:tcPr>
          <w:p w14:paraId="3B5C56A8" w14:textId="77777777" w:rsidR="00B440BA" w:rsidRDefault="003F7F46">
            <w:pPr>
              <w:pStyle w:val="TableParagraph"/>
              <w:spacing w:before="60" w:line="219" w:lineRule="exact"/>
              <w:ind w:left="93"/>
              <w:rPr>
                <w:sz w:val="20"/>
              </w:rPr>
            </w:pPr>
            <w:r>
              <w:rPr>
                <w:spacing w:val="-2"/>
                <w:sz w:val="20"/>
              </w:rPr>
              <w:t>[root].1.192</w:t>
            </w:r>
          </w:p>
        </w:tc>
        <w:tc>
          <w:tcPr>
            <w:tcW w:w="2154" w:type="dxa"/>
            <w:tcBorders>
              <w:right w:val="single" w:sz="8" w:space="0" w:color="000000"/>
            </w:tcBorders>
          </w:tcPr>
          <w:p w14:paraId="3B5C56A9" w14:textId="77777777" w:rsidR="00B440BA" w:rsidRDefault="003F7F46">
            <w:pPr>
              <w:pStyle w:val="TableParagraph"/>
              <w:spacing w:before="60" w:line="219" w:lineRule="exact"/>
              <w:ind w:left="429"/>
              <w:rPr>
                <w:sz w:val="20"/>
              </w:rPr>
            </w:pPr>
            <w:r>
              <w:rPr>
                <w:sz w:val="20"/>
              </w:rPr>
              <w:t>9268-</w:t>
            </w:r>
            <w:r>
              <w:rPr>
                <w:spacing w:val="-10"/>
                <w:sz w:val="20"/>
              </w:rPr>
              <w:t>4</w:t>
            </w:r>
          </w:p>
        </w:tc>
      </w:tr>
      <w:tr w:rsidR="00B440BA" w14:paraId="3B5C56B0" w14:textId="77777777">
        <w:trPr>
          <w:trHeight w:val="300"/>
        </w:trPr>
        <w:tc>
          <w:tcPr>
            <w:tcW w:w="1482" w:type="dxa"/>
            <w:tcBorders>
              <w:left w:val="single" w:sz="8" w:space="0" w:color="000000"/>
            </w:tcBorders>
          </w:tcPr>
          <w:p w14:paraId="3B5C56AB" w14:textId="77777777" w:rsidR="00B440BA" w:rsidRDefault="00B440BA">
            <w:pPr>
              <w:pStyle w:val="TableParagraph"/>
              <w:spacing w:before="0"/>
              <w:ind w:left="0"/>
              <w:rPr>
                <w:sz w:val="20"/>
              </w:rPr>
            </w:pPr>
          </w:p>
        </w:tc>
        <w:tc>
          <w:tcPr>
            <w:tcW w:w="2024" w:type="dxa"/>
          </w:tcPr>
          <w:p w14:paraId="3B5C56AC" w14:textId="77777777" w:rsidR="00B440BA" w:rsidRDefault="003F7F46">
            <w:pPr>
              <w:pStyle w:val="TableParagraph"/>
              <w:spacing w:before="0"/>
              <w:ind w:left="382"/>
              <w:rPr>
                <w:sz w:val="20"/>
              </w:rPr>
            </w:pPr>
            <w:r>
              <w:rPr>
                <w:sz w:val="20"/>
              </w:rPr>
              <w:t>Score-</w:t>
            </w:r>
            <w:r>
              <w:rPr>
                <w:spacing w:val="-2"/>
                <w:sz w:val="20"/>
              </w:rPr>
              <w:t>Motor</w:t>
            </w:r>
          </w:p>
        </w:tc>
        <w:tc>
          <w:tcPr>
            <w:tcW w:w="1854" w:type="dxa"/>
          </w:tcPr>
          <w:p w14:paraId="3B5C56AD" w14:textId="77777777" w:rsidR="00B440BA" w:rsidRDefault="00B440BA">
            <w:pPr>
              <w:pStyle w:val="TableParagraph"/>
              <w:spacing w:before="0"/>
              <w:ind w:left="0"/>
              <w:rPr>
                <w:sz w:val="20"/>
              </w:rPr>
            </w:pPr>
          </w:p>
        </w:tc>
        <w:tc>
          <w:tcPr>
            <w:tcW w:w="1458" w:type="dxa"/>
          </w:tcPr>
          <w:p w14:paraId="3B5C56AE" w14:textId="77777777" w:rsidR="00B440BA" w:rsidRDefault="00B440BA">
            <w:pPr>
              <w:pStyle w:val="TableParagraph"/>
              <w:spacing w:before="0"/>
              <w:ind w:left="0"/>
              <w:rPr>
                <w:sz w:val="20"/>
              </w:rPr>
            </w:pPr>
          </w:p>
        </w:tc>
        <w:tc>
          <w:tcPr>
            <w:tcW w:w="2154" w:type="dxa"/>
            <w:tcBorders>
              <w:right w:val="single" w:sz="8" w:space="0" w:color="000000"/>
            </w:tcBorders>
          </w:tcPr>
          <w:p w14:paraId="3B5C56AF" w14:textId="77777777" w:rsidR="00B440BA" w:rsidRDefault="00B440BA">
            <w:pPr>
              <w:pStyle w:val="TableParagraph"/>
              <w:spacing w:before="0"/>
              <w:ind w:left="0"/>
              <w:rPr>
                <w:sz w:val="20"/>
              </w:rPr>
            </w:pPr>
          </w:p>
        </w:tc>
      </w:tr>
      <w:tr w:rsidR="00B440BA" w14:paraId="3B5C56B6" w14:textId="77777777">
        <w:trPr>
          <w:trHeight w:val="300"/>
        </w:trPr>
        <w:tc>
          <w:tcPr>
            <w:tcW w:w="1482" w:type="dxa"/>
            <w:tcBorders>
              <w:left w:val="single" w:sz="8" w:space="0" w:color="000000"/>
            </w:tcBorders>
          </w:tcPr>
          <w:p w14:paraId="3B5C56B1" w14:textId="77777777" w:rsidR="00B440BA" w:rsidRDefault="003F7F46">
            <w:pPr>
              <w:pStyle w:val="TableParagraph"/>
              <w:spacing w:before="60" w:line="219" w:lineRule="exact"/>
              <w:rPr>
                <w:sz w:val="20"/>
              </w:rPr>
            </w:pPr>
            <w:r>
              <w:rPr>
                <w:spacing w:val="-2"/>
                <w:sz w:val="20"/>
              </w:rPr>
              <w:t>eVitals.22</w:t>
            </w:r>
          </w:p>
        </w:tc>
        <w:tc>
          <w:tcPr>
            <w:tcW w:w="2024" w:type="dxa"/>
          </w:tcPr>
          <w:p w14:paraId="3B5C56B2" w14:textId="77777777" w:rsidR="00B440BA" w:rsidRDefault="003F7F46">
            <w:pPr>
              <w:pStyle w:val="TableParagraph"/>
              <w:spacing w:before="60" w:line="219" w:lineRule="exact"/>
              <w:ind w:left="382"/>
              <w:rPr>
                <w:sz w:val="20"/>
              </w:rPr>
            </w:pPr>
            <w:r>
              <w:rPr>
                <w:sz w:val="20"/>
              </w:rPr>
              <w:t>Glasgow</w:t>
            </w:r>
            <w:r>
              <w:rPr>
                <w:spacing w:val="-7"/>
                <w:sz w:val="20"/>
              </w:rPr>
              <w:t xml:space="preserve"> </w:t>
            </w:r>
            <w:r>
              <w:rPr>
                <w:spacing w:val="-4"/>
                <w:sz w:val="20"/>
              </w:rPr>
              <w:t>Coma</w:t>
            </w:r>
          </w:p>
        </w:tc>
        <w:tc>
          <w:tcPr>
            <w:tcW w:w="1854" w:type="dxa"/>
          </w:tcPr>
          <w:p w14:paraId="3B5C56B3" w14:textId="77777777" w:rsidR="00B440BA" w:rsidRDefault="003F7F46">
            <w:pPr>
              <w:pStyle w:val="TableParagraph"/>
              <w:spacing w:before="60" w:line="219" w:lineRule="exact"/>
              <w:ind w:left="152"/>
              <w:rPr>
                <w:sz w:val="20"/>
              </w:rPr>
            </w:pPr>
            <w:r>
              <w:rPr>
                <w:sz w:val="20"/>
              </w:rPr>
              <w:t xml:space="preserve">Observation </w:t>
            </w:r>
            <w:r>
              <w:rPr>
                <w:spacing w:val="-2"/>
                <w:sz w:val="20"/>
              </w:rPr>
              <w:t>value</w:t>
            </w:r>
          </w:p>
        </w:tc>
        <w:tc>
          <w:tcPr>
            <w:tcW w:w="1458" w:type="dxa"/>
          </w:tcPr>
          <w:p w14:paraId="3B5C56B4" w14:textId="77777777" w:rsidR="00B440BA" w:rsidRDefault="003F7F46">
            <w:pPr>
              <w:pStyle w:val="TableParagraph"/>
              <w:spacing w:before="60" w:line="219" w:lineRule="exact"/>
              <w:ind w:left="93"/>
              <w:rPr>
                <w:sz w:val="20"/>
              </w:rPr>
            </w:pPr>
            <w:r>
              <w:rPr>
                <w:spacing w:val="-2"/>
                <w:sz w:val="20"/>
              </w:rPr>
              <w:t>[root].1.159</w:t>
            </w:r>
          </w:p>
        </w:tc>
        <w:tc>
          <w:tcPr>
            <w:tcW w:w="2154" w:type="dxa"/>
            <w:tcBorders>
              <w:right w:val="single" w:sz="8" w:space="0" w:color="000000"/>
            </w:tcBorders>
          </w:tcPr>
          <w:p w14:paraId="3B5C56B5" w14:textId="77777777" w:rsidR="00B440BA" w:rsidRDefault="003F7F46">
            <w:pPr>
              <w:pStyle w:val="TableParagraph"/>
              <w:spacing w:before="60" w:line="219" w:lineRule="exact"/>
              <w:ind w:left="429"/>
              <w:rPr>
                <w:sz w:val="20"/>
              </w:rPr>
            </w:pPr>
            <w:r>
              <w:rPr>
                <w:sz w:val="20"/>
              </w:rPr>
              <w:t>55285-</w:t>
            </w:r>
            <w:r>
              <w:rPr>
                <w:spacing w:val="-10"/>
                <w:sz w:val="20"/>
              </w:rPr>
              <w:t>1</w:t>
            </w:r>
          </w:p>
        </w:tc>
      </w:tr>
      <w:tr w:rsidR="00B440BA" w14:paraId="3B5C56BC" w14:textId="77777777">
        <w:trPr>
          <w:trHeight w:val="300"/>
        </w:trPr>
        <w:tc>
          <w:tcPr>
            <w:tcW w:w="1482" w:type="dxa"/>
            <w:tcBorders>
              <w:left w:val="single" w:sz="8" w:space="0" w:color="000000"/>
            </w:tcBorders>
          </w:tcPr>
          <w:p w14:paraId="3B5C56B7" w14:textId="77777777" w:rsidR="00B440BA" w:rsidRDefault="00B440BA">
            <w:pPr>
              <w:pStyle w:val="TableParagraph"/>
              <w:spacing w:before="0"/>
              <w:ind w:left="0"/>
              <w:rPr>
                <w:sz w:val="20"/>
              </w:rPr>
            </w:pPr>
          </w:p>
        </w:tc>
        <w:tc>
          <w:tcPr>
            <w:tcW w:w="2024" w:type="dxa"/>
          </w:tcPr>
          <w:p w14:paraId="3B5C56B8" w14:textId="77777777" w:rsidR="00B440BA" w:rsidRDefault="003F7F46">
            <w:pPr>
              <w:pStyle w:val="TableParagraph"/>
              <w:spacing w:before="0"/>
              <w:ind w:left="382"/>
              <w:rPr>
                <w:sz w:val="20"/>
              </w:rPr>
            </w:pPr>
            <w:r>
              <w:rPr>
                <w:sz w:val="20"/>
              </w:rPr>
              <w:t>Score-</w:t>
            </w:r>
            <w:r>
              <w:rPr>
                <w:spacing w:val="-2"/>
                <w:sz w:val="20"/>
              </w:rPr>
              <w:t>Qualifier</w:t>
            </w:r>
          </w:p>
        </w:tc>
        <w:tc>
          <w:tcPr>
            <w:tcW w:w="1854" w:type="dxa"/>
          </w:tcPr>
          <w:p w14:paraId="3B5C56B9" w14:textId="77777777" w:rsidR="00B440BA" w:rsidRDefault="00B440BA">
            <w:pPr>
              <w:pStyle w:val="TableParagraph"/>
              <w:spacing w:before="0"/>
              <w:ind w:left="0"/>
              <w:rPr>
                <w:sz w:val="20"/>
              </w:rPr>
            </w:pPr>
          </w:p>
        </w:tc>
        <w:tc>
          <w:tcPr>
            <w:tcW w:w="1458" w:type="dxa"/>
          </w:tcPr>
          <w:p w14:paraId="3B5C56BA" w14:textId="77777777" w:rsidR="00B440BA" w:rsidRDefault="00B440BA">
            <w:pPr>
              <w:pStyle w:val="TableParagraph"/>
              <w:spacing w:before="0"/>
              <w:ind w:left="0"/>
              <w:rPr>
                <w:sz w:val="20"/>
              </w:rPr>
            </w:pPr>
          </w:p>
        </w:tc>
        <w:tc>
          <w:tcPr>
            <w:tcW w:w="2154" w:type="dxa"/>
            <w:tcBorders>
              <w:right w:val="single" w:sz="8" w:space="0" w:color="000000"/>
            </w:tcBorders>
          </w:tcPr>
          <w:p w14:paraId="3B5C56BB" w14:textId="77777777" w:rsidR="00B440BA" w:rsidRDefault="00B440BA">
            <w:pPr>
              <w:pStyle w:val="TableParagraph"/>
              <w:spacing w:before="0"/>
              <w:ind w:left="0"/>
              <w:rPr>
                <w:sz w:val="20"/>
              </w:rPr>
            </w:pPr>
          </w:p>
        </w:tc>
      </w:tr>
      <w:tr w:rsidR="00B440BA" w14:paraId="3B5C56C2" w14:textId="77777777">
        <w:trPr>
          <w:trHeight w:val="300"/>
        </w:trPr>
        <w:tc>
          <w:tcPr>
            <w:tcW w:w="1482" w:type="dxa"/>
            <w:tcBorders>
              <w:left w:val="single" w:sz="8" w:space="0" w:color="000000"/>
            </w:tcBorders>
          </w:tcPr>
          <w:p w14:paraId="3B5C56BD" w14:textId="77777777" w:rsidR="00B440BA" w:rsidRDefault="003F7F46">
            <w:pPr>
              <w:pStyle w:val="TableParagraph"/>
              <w:spacing w:before="60" w:line="219" w:lineRule="exact"/>
              <w:rPr>
                <w:sz w:val="20"/>
              </w:rPr>
            </w:pPr>
            <w:r>
              <w:rPr>
                <w:spacing w:val="-2"/>
                <w:sz w:val="20"/>
              </w:rPr>
              <w:t>eVitals.23</w:t>
            </w:r>
          </w:p>
        </w:tc>
        <w:tc>
          <w:tcPr>
            <w:tcW w:w="2024" w:type="dxa"/>
          </w:tcPr>
          <w:p w14:paraId="3B5C56BE" w14:textId="77777777" w:rsidR="00B440BA" w:rsidRDefault="003F7F46">
            <w:pPr>
              <w:pStyle w:val="TableParagraph"/>
              <w:spacing w:before="60" w:line="219" w:lineRule="exact"/>
              <w:ind w:left="382"/>
              <w:rPr>
                <w:sz w:val="20"/>
              </w:rPr>
            </w:pPr>
            <w:r>
              <w:rPr>
                <w:sz w:val="20"/>
              </w:rPr>
              <w:t>Total</w:t>
            </w:r>
            <w:r>
              <w:rPr>
                <w:spacing w:val="-5"/>
                <w:sz w:val="20"/>
              </w:rPr>
              <w:t xml:space="preserve"> </w:t>
            </w:r>
            <w:r>
              <w:rPr>
                <w:spacing w:val="-2"/>
                <w:sz w:val="20"/>
              </w:rPr>
              <w:t>Glasgow</w:t>
            </w:r>
          </w:p>
        </w:tc>
        <w:tc>
          <w:tcPr>
            <w:tcW w:w="1854" w:type="dxa"/>
          </w:tcPr>
          <w:p w14:paraId="3B5C56BF" w14:textId="77777777" w:rsidR="00B440BA" w:rsidRDefault="003F7F46">
            <w:pPr>
              <w:pStyle w:val="TableParagraph"/>
              <w:spacing w:before="60" w:line="219" w:lineRule="exact"/>
              <w:ind w:left="152"/>
              <w:rPr>
                <w:sz w:val="20"/>
              </w:rPr>
            </w:pPr>
            <w:r>
              <w:rPr>
                <w:sz w:val="20"/>
              </w:rPr>
              <w:t xml:space="preserve">Observation </w:t>
            </w:r>
            <w:r>
              <w:rPr>
                <w:spacing w:val="-2"/>
                <w:sz w:val="20"/>
              </w:rPr>
              <w:t>value</w:t>
            </w:r>
          </w:p>
        </w:tc>
        <w:tc>
          <w:tcPr>
            <w:tcW w:w="1458" w:type="dxa"/>
          </w:tcPr>
          <w:p w14:paraId="3B5C56C0" w14:textId="77777777" w:rsidR="00B440BA" w:rsidRDefault="003F7F46">
            <w:pPr>
              <w:pStyle w:val="TableParagraph"/>
              <w:spacing w:before="60" w:line="219" w:lineRule="exact"/>
              <w:ind w:left="93"/>
              <w:rPr>
                <w:sz w:val="20"/>
              </w:rPr>
            </w:pPr>
            <w:r>
              <w:rPr>
                <w:spacing w:val="-2"/>
                <w:sz w:val="20"/>
              </w:rPr>
              <w:t>[root].1.158</w:t>
            </w:r>
          </w:p>
        </w:tc>
        <w:tc>
          <w:tcPr>
            <w:tcW w:w="2154" w:type="dxa"/>
            <w:tcBorders>
              <w:right w:val="single" w:sz="8" w:space="0" w:color="000000"/>
            </w:tcBorders>
          </w:tcPr>
          <w:p w14:paraId="3B5C56C1" w14:textId="77777777" w:rsidR="00B440BA" w:rsidRDefault="003F7F46">
            <w:pPr>
              <w:pStyle w:val="TableParagraph"/>
              <w:spacing w:before="60" w:line="219" w:lineRule="exact"/>
              <w:ind w:left="429"/>
              <w:rPr>
                <w:sz w:val="20"/>
              </w:rPr>
            </w:pPr>
            <w:r>
              <w:rPr>
                <w:sz w:val="20"/>
              </w:rPr>
              <w:t>9269-</w:t>
            </w:r>
            <w:r>
              <w:rPr>
                <w:spacing w:val="-10"/>
                <w:sz w:val="20"/>
              </w:rPr>
              <w:t>2</w:t>
            </w:r>
          </w:p>
        </w:tc>
      </w:tr>
      <w:tr w:rsidR="00B440BA" w14:paraId="3B5C56C8" w14:textId="77777777">
        <w:trPr>
          <w:trHeight w:val="300"/>
        </w:trPr>
        <w:tc>
          <w:tcPr>
            <w:tcW w:w="1482" w:type="dxa"/>
            <w:tcBorders>
              <w:left w:val="single" w:sz="8" w:space="0" w:color="000000"/>
            </w:tcBorders>
          </w:tcPr>
          <w:p w14:paraId="3B5C56C3" w14:textId="77777777" w:rsidR="00B440BA" w:rsidRDefault="00B440BA">
            <w:pPr>
              <w:pStyle w:val="TableParagraph"/>
              <w:spacing w:before="0"/>
              <w:ind w:left="0"/>
              <w:rPr>
                <w:sz w:val="20"/>
              </w:rPr>
            </w:pPr>
          </w:p>
        </w:tc>
        <w:tc>
          <w:tcPr>
            <w:tcW w:w="2024" w:type="dxa"/>
          </w:tcPr>
          <w:p w14:paraId="3B5C56C4" w14:textId="77777777" w:rsidR="00B440BA" w:rsidRDefault="003F7F46">
            <w:pPr>
              <w:pStyle w:val="TableParagraph"/>
              <w:spacing w:before="0"/>
              <w:ind w:left="382"/>
              <w:rPr>
                <w:sz w:val="20"/>
              </w:rPr>
            </w:pPr>
            <w:r>
              <w:rPr>
                <w:sz w:val="20"/>
              </w:rPr>
              <w:t>Coma</w:t>
            </w:r>
            <w:r>
              <w:rPr>
                <w:spacing w:val="-4"/>
                <w:sz w:val="20"/>
              </w:rPr>
              <w:t xml:space="preserve"> </w:t>
            </w:r>
            <w:r>
              <w:rPr>
                <w:spacing w:val="-2"/>
                <w:sz w:val="20"/>
              </w:rPr>
              <w:t>Score</w:t>
            </w:r>
          </w:p>
        </w:tc>
        <w:tc>
          <w:tcPr>
            <w:tcW w:w="1854" w:type="dxa"/>
          </w:tcPr>
          <w:p w14:paraId="3B5C56C5" w14:textId="77777777" w:rsidR="00B440BA" w:rsidRDefault="00B440BA">
            <w:pPr>
              <w:pStyle w:val="TableParagraph"/>
              <w:spacing w:before="0"/>
              <w:ind w:left="0"/>
              <w:rPr>
                <w:sz w:val="20"/>
              </w:rPr>
            </w:pPr>
          </w:p>
        </w:tc>
        <w:tc>
          <w:tcPr>
            <w:tcW w:w="1458" w:type="dxa"/>
          </w:tcPr>
          <w:p w14:paraId="3B5C56C6" w14:textId="77777777" w:rsidR="00B440BA" w:rsidRDefault="00B440BA">
            <w:pPr>
              <w:pStyle w:val="TableParagraph"/>
              <w:spacing w:before="0"/>
              <w:ind w:left="0"/>
              <w:rPr>
                <w:sz w:val="20"/>
              </w:rPr>
            </w:pPr>
          </w:p>
        </w:tc>
        <w:tc>
          <w:tcPr>
            <w:tcW w:w="2154" w:type="dxa"/>
            <w:tcBorders>
              <w:right w:val="single" w:sz="8" w:space="0" w:color="000000"/>
            </w:tcBorders>
          </w:tcPr>
          <w:p w14:paraId="3B5C56C7" w14:textId="77777777" w:rsidR="00B440BA" w:rsidRDefault="00B440BA">
            <w:pPr>
              <w:pStyle w:val="TableParagraph"/>
              <w:spacing w:before="0"/>
              <w:ind w:left="0"/>
              <w:rPr>
                <w:sz w:val="20"/>
              </w:rPr>
            </w:pPr>
          </w:p>
        </w:tc>
      </w:tr>
      <w:tr w:rsidR="00B440BA" w14:paraId="3B5C56CE" w14:textId="77777777">
        <w:trPr>
          <w:trHeight w:val="360"/>
        </w:trPr>
        <w:tc>
          <w:tcPr>
            <w:tcW w:w="1482" w:type="dxa"/>
            <w:tcBorders>
              <w:left w:val="single" w:sz="8" w:space="0" w:color="000000"/>
            </w:tcBorders>
          </w:tcPr>
          <w:p w14:paraId="3B5C56C9" w14:textId="77777777" w:rsidR="00B440BA" w:rsidRDefault="003F7F46">
            <w:pPr>
              <w:pStyle w:val="TableParagraph"/>
              <w:spacing w:before="60"/>
              <w:rPr>
                <w:sz w:val="20"/>
              </w:rPr>
            </w:pPr>
            <w:r>
              <w:rPr>
                <w:spacing w:val="-2"/>
                <w:sz w:val="20"/>
              </w:rPr>
              <w:t>eVitals.24</w:t>
            </w:r>
          </w:p>
        </w:tc>
        <w:tc>
          <w:tcPr>
            <w:tcW w:w="2024" w:type="dxa"/>
          </w:tcPr>
          <w:p w14:paraId="3B5C56CA" w14:textId="77777777" w:rsidR="00B440BA" w:rsidRDefault="003F7F46">
            <w:pPr>
              <w:pStyle w:val="TableParagraph"/>
              <w:spacing w:before="60"/>
              <w:ind w:left="382"/>
              <w:rPr>
                <w:sz w:val="20"/>
              </w:rPr>
            </w:pPr>
            <w:r>
              <w:rPr>
                <w:spacing w:val="-2"/>
                <w:sz w:val="20"/>
              </w:rPr>
              <w:t>Temperature</w:t>
            </w:r>
          </w:p>
        </w:tc>
        <w:tc>
          <w:tcPr>
            <w:tcW w:w="1854" w:type="dxa"/>
          </w:tcPr>
          <w:p w14:paraId="3B5C56CB" w14:textId="77777777" w:rsidR="00B440BA" w:rsidRDefault="003F7F46">
            <w:pPr>
              <w:pStyle w:val="TableParagraph"/>
              <w:spacing w:before="60"/>
              <w:ind w:left="152"/>
              <w:rPr>
                <w:sz w:val="20"/>
              </w:rPr>
            </w:pPr>
            <w:r>
              <w:rPr>
                <w:sz w:val="20"/>
              </w:rPr>
              <w:t xml:space="preserve">Observation </w:t>
            </w:r>
            <w:r>
              <w:rPr>
                <w:spacing w:val="-2"/>
                <w:sz w:val="20"/>
              </w:rPr>
              <w:t>value</w:t>
            </w:r>
          </w:p>
        </w:tc>
        <w:tc>
          <w:tcPr>
            <w:tcW w:w="1458" w:type="dxa"/>
          </w:tcPr>
          <w:p w14:paraId="3B5C56CC" w14:textId="77777777" w:rsidR="00B440BA" w:rsidRDefault="003F7F46">
            <w:pPr>
              <w:pStyle w:val="TableParagraph"/>
              <w:spacing w:before="60"/>
              <w:ind w:left="93"/>
              <w:rPr>
                <w:sz w:val="20"/>
              </w:rPr>
            </w:pPr>
            <w:r>
              <w:rPr>
                <w:spacing w:val="-2"/>
                <w:sz w:val="20"/>
              </w:rPr>
              <w:t>[root].1.176</w:t>
            </w:r>
          </w:p>
        </w:tc>
        <w:tc>
          <w:tcPr>
            <w:tcW w:w="2154" w:type="dxa"/>
            <w:tcBorders>
              <w:right w:val="single" w:sz="8" w:space="0" w:color="000000"/>
            </w:tcBorders>
          </w:tcPr>
          <w:p w14:paraId="3B5C56CD" w14:textId="77777777" w:rsidR="00B440BA" w:rsidRDefault="003F7F46">
            <w:pPr>
              <w:pStyle w:val="TableParagraph"/>
              <w:spacing w:before="60"/>
              <w:ind w:left="429"/>
              <w:rPr>
                <w:sz w:val="20"/>
              </w:rPr>
            </w:pPr>
            <w:r>
              <w:rPr>
                <w:sz w:val="20"/>
              </w:rPr>
              <w:t>8310-</w:t>
            </w:r>
            <w:r>
              <w:rPr>
                <w:spacing w:val="-10"/>
                <w:sz w:val="20"/>
              </w:rPr>
              <w:t>5</w:t>
            </w:r>
          </w:p>
        </w:tc>
      </w:tr>
      <w:tr w:rsidR="00B440BA" w14:paraId="3B5C56D4" w14:textId="77777777">
        <w:trPr>
          <w:trHeight w:val="299"/>
        </w:trPr>
        <w:tc>
          <w:tcPr>
            <w:tcW w:w="1482" w:type="dxa"/>
            <w:tcBorders>
              <w:left w:val="single" w:sz="8" w:space="0" w:color="000000"/>
            </w:tcBorders>
          </w:tcPr>
          <w:p w14:paraId="3B5C56CF" w14:textId="77777777" w:rsidR="00B440BA" w:rsidRDefault="003F7F46">
            <w:pPr>
              <w:pStyle w:val="TableParagraph"/>
              <w:spacing w:before="60" w:line="219" w:lineRule="exact"/>
              <w:rPr>
                <w:sz w:val="20"/>
              </w:rPr>
            </w:pPr>
            <w:r>
              <w:rPr>
                <w:spacing w:val="-2"/>
                <w:sz w:val="20"/>
              </w:rPr>
              <w:t>eVitals.26</w:t>
            </w:r>
          </w:p>
        </w:tc>
        <w:tc>
          <w:tcPr>
            <w:tcW w:w="2024" w:type="dxa"/>
          </w:tcPr>
          <w:p w14:paraId="3B5C56D0" w14:textId="77777777" w:rsidR="00B440BA" w:rsidRDefault="003F7F46">
            <w:pPr>
              <w:pStyle w:val="TableParagraph"/>
              <w:spacing w:before="60" w:line="219" w:lineRule="exact"/>
              <w:ind w:left="382"/>
              <w:rPr>
                <w:sz w:val="20"/>
              </w:rPr>
            </w:pPr>
            <w:r>
              <w:rPr>
                <w:sz w:val="20"/>
              </w:rPr>
              <w:t>Level</w:t>
            </w:r>
            <w:r>
              <w:rPr>
                <w:spacing w:val="-5"/>
                <w:sz w:val="20"/>
              </w:rPr>
              <w:t xml:space="preserve"> of</w:t>
            </w:r>
          </w:p>
        </w:tc>
        <w:tc>
          <w:tcPr>
            <w:tcW w:w="1854" w:type="dxa"/>
          </w:tcPr>
          <w:p w14:paraId="3B5C56D1" w14:textId="77777777" w:rsidR="00B440BA" w:rsidRDefault="003F7F46">
            <w:pPr>
              <w:pStyle w:val="TableParagraph"/>
              <w:spacing w:before="60" w:line="219" w:lineRule="exact"/>
              <w:ind w:left="152"/>
              <w:rPr>
                <w:sz w:val="20"/>
              </w:rPr>
            </w:pPr>
            <w:r>
              <w:rPr>
                <w:sz w:val="20"/>
              </w:rPr>
              <w:t xml:space="preserve">Observation </w:t>
            </w:r>
            <w:r>
              <w:rPr>
                <w:spacing w:val="-2"/>
                <w:sz w:val="20"/>
              </w:rPr>
              <w:t>value</w:t>
            </w:r>
          </w:p>
        </w:tc>
        <w:tc>
          <w:tcPr>
            <w:tcW w:w="1458" w:type="dxa"/>
          </w:tcPr>
          <w:p w14:paraId="3B5C56D2" w14:textId="77777777" w:rsidR="00B440BA" w:rsidRDefault="003F7F46">
            <w:pPr>
              <w:pStyle w:val="TableParagraph"/>
              <w:spacing w:before="60" w:line="219" w:lineRule="exact"/>
              <w:ind w:left="93"/>
              <w:rPr>
                <w:sz w:val="20"/>
              </w:rPr>
            </w:pPr>
            <w:r>
              <w:rPr>
                <w:spacing w:val="-2"/>
                <w:sz w:val="20"/>
              </w:rPr>
              <w:t>[root].1.165</w:t>
            </w:r>
          </w:p>
        </w:tc>
        <w:tc>
          <w:tcPr>
            <w:tcW w:w="2154" w:type="dxa"/>
            <w:tcBorders>
              <w:right w:val="single" w:sz="8" w:space="0" w:color="000000"/>
            </w:tcBorders>
          </w:tcPr>
          <w:p w14:paraId="3B5C56D3" w14:textId="77777777" w:rsidR="00B440BA" w:rsidRDefault="003F7F46">
            <w:pPr>
              <w:pStyle w:val="TableParagraph"/>
              <w:spacing w:before="60" w:line="219" w:lineRule="exact"/>
              <w:ind w:left="429"/>
              <w:rPr>
                <w:sz w:val="20"/>
              </w:rPr>
            </w:pPr>
            <w:r>
              <w:rPr>
                <w:sz w:val="20"/>
              </w:rPr>
              <w:t>67775-</w:t>
            </w:r>
            <w:r>
              <w:rPr>
                <w:spacing w:val="-10"/>
                <w:sz w:val="20"/>
              </w:rPr>
              <w:t>7</w:t>
            </w:r>
          </w:p>
        </w:tc>
      </w:tr>
      <w:tr w:rsidR="00B440BA" w14:paraId="3B5C56DA" w14:textId="77777777">
        <w:trPr>
          <w:trHeight w:val="239"/>
        </w:trPr>
        <w:tc>
          <w:tcPr>
            <w:tcW w:w="1482" w:type="dxa"/>
            <w:tcBorders>
              <w:left w:val="single" w:sz="8" w:space="0" w:color="000000"/>
            </w:tcBorders>
          </w:tcPr>
          <w:p w14:paraId="3B5C56D5" w14:textId="77777777" w:rsidR="00B440BA" w:rsidRDefault="00B440BA">
            <w:pPr>
              <w:pStyle w:val="TableParagraph"/>
              <w:spacing w:before="0"/>
              <w:ind w:left="0"/>
              <w:rPr>
                <w:sz w:val="16"/>
              </w:rPr>
            </w:pPr>
          </w:p>
        </w:tc>
        <w:tc>
          <w:tcPr>
            <w:tcW w:w="2024" w:type="dxa"/>
          </w:tcPr>
          <w:p w14:paraId="3B5C56D6" w14:textId="77777777" w:rsidR="00B440BA" w:rsidRDefault="003F7F46">
            <w:pPr>
              <w:pStyle w:val="TableParagraph"/>
              <w:spacing w:before="0" w:line="219" w:lineRule="exact"/>
              <w:ind w:left="382"/>
              <w:rPr>
                <w:sz w:val="20"/>
              </w:rPr>
            </w:pPr>
            <w:r>
              <w:rPr>
                <w:spacing w:val="-2"/>
                <w:sz w:val="20"/>
              </w:rPr>
              <w:t>Responsiveness</w:t>
            </w:r>
          </w:p>
        </w:tc>
        <w:tc>
          <w:tcPr>
            <w:tcW w:w="1854" w:type="dxa"/>
          </w:tcPr>
          <w:p w14:paraId="3B5C56D7" w14:textId="77777777" w:rsidR="00B440BA" w:rsidRDefault="00B440BA">
            <w:pPr>
              <w:pStyle w:val="TableParagraph"/>
              <w:spacing w:before="0"/>
              <w:ind w:left="0"/>
              <w:rPr>
                <w:sz w:val="16"/>
              </w:rPr>
            </w:pPr>
          </w:p>
        </w:tc>
        <w:tc>
          <w:tcPr>
            <w:tcW w:w="1458" w:type="dxa"/>
          </w:tcPr>
          <w:p w14:paraId="3B5C56D8" w14:textId="77777777" w:rsidR="00B440BA" w:rsidRDefault="00B440BA">
            <w:pPr>
              <w:pStyle w:val="TableParagraph"/>
              <w:spacing w:before="0"/>
              <w:ind w:left="0"/>
              <w:rPr>
                <w:sz w:val="16"/>
              </w:rPr>
            </w:pPr>
          </w:p>
        </w:tc>
        <w:tc>
          <w:tcPr>
            <w:tcW w:w="2154" w:type="dxa"/>
            <w:tcBorders>
              <w:right w:val="single" w:sz="8" w:space="0" w:color="000000"/>
            </w:tcBorders>
          </w:tcPr>
          <w:p w14:paraId="3B5C56D9" w14:textId="77777777" w:rsidR="00B440BA" w:rsidRDefault="00B440BA">
            <w:pPr>
              <w:pStyle w:val="TableParagraph"/>
              <w:spacing w:before="0"/>
              <w:ind w:left="0"/>
              <w:rPr>
                <w:sz w:val="16"/>
              </w:rPr>
            </w:pPr>
          </w:p>
        </w:tc>
      </w:tr>
      <w:tr w:rsidR="00B440BA" w14:paraId="3B5C56E0" w14:textId="77777777">
        <w:trPr>
          <w:trHeight w:val="300"/>
        </w:trPr>
        <w:tc>
          <w:tcPr>
            <w:tcW w:w="1482" w:type="dxa"/>
            <w:tcBorders>
              <w:left w:val="single" w:sz="8" w:space="0" w:color="000000"/>
            </w:tcBorders>
          </w:tcPr>
          <w:p w14:paraId="3B5C56DB" w14:textId="77777777" w:rsidR="00B440BA" w:rsidRDefault="00B440BA">
            <w:pPr>
              <w:pStyle w:val="TableParagraph"/>
              <w:spacing w:before="0"/>
              <w:ind w:left="0"/>
              <w:rPr>
                <w:sz w:val="20"/>
              </w:rPr>
            </w:pPr>
          </w:p>
        </w:tc>
        <w:tc>
          <w:tcPr>
            <w:tcW w:w="2024" w:type="dxa"/>
          </w:tcPr>
          <w:p w14:paraId="3B5C56DC" w14:textId="77777777" w:rsidR="00B440BA" w:rsidRDefault="003F7F46">
            <w:pPr>
              <w:pStyle w:val="TableParagraph"/>
              <w:spacing w:before="0"/>
              <w:ind w:left="382"/>
              <w:rPr>
                <w:sz w:val="20"/>
              </w:rPr>
            </w:pPr>
            <w:r>
              <w:rPr>
                <w:spacing w:val="-2"/>
                <w:sz w:val="20"/>
              </w:rPr>
              <w:t>(APVU)</w:t>
            </w:r>
          </w:p>
        </w:tc>
        <w:tc>
          <w:tcPr>
            <w:tcW w:w="1854" w:type="dxa"/>
          </w:tcPr>
          <w:p w14:paraId="3B5C56DD" w14:textId="77777777" w:rsidR="00B440BA" w:rsidRDefault="00B440BA">
            <w:pPr>
              <w:pStyle w:val="TableParagraph"/>
              <w:spacing w:before="0"/>
              <w:ind w:left="0"/>
              <w:rPr>
                <w:sz w:val="20"/>
              </w:rPr>
            </w:pPr>
          </w:p>
        </w:tc>
        <w:tc>
          <w:tcPr>
            <w:tcW w:w="1458" w:type="dxa"/>
          </w:tcPr>
          <w:p w14:paraId="3B5C56DE" w14:textId="77777777" w:rsidR="00B440BA" w:rsidRDefault="00B440BA">
            <w:pPr>
              <w:pStyle w:val="TableParagraph"/>
              <w:spacing w:before="0"/>
              <w:ind w:left="0"/>
              <w:rPr>
                <w:sz w:val="20"/>
              </w:rPr>
            </w:pPr>
          </w:p>
        </w:tc>
        <w:tc>
          <w:tcPr>
            <w:tcW w:w="2154" w:type="dxa"/>
            <w:tcBorders>
              <w:right w:val="single" w:sz="8" w:space="0" w:color="000000"/>
            </w:tcBorders>
          </w:tcPr>
          <w:p w14:paraId="3B5C56DF" w14:textId="77777777" w:rsidR="00B440BA" w:rsidRDefault="00B440BA">
            <w:pPr>
              <w:pStyle w:val="TableParagraph"/>
              <w:spacing w:before="0"/>
              <w:ind w:left="0"/>
              <w:rPr>
                <w:sz w:val="20"/>
              </w:rPr>
            </w:pPr>
          </w:p>
        </w:tc>
      </w:tr>
      <w:tr w:rsidR="00B440BA" w14:paraId="3B5C56E6" w14:textId="77777777">
        <w:trPr>
          <w:trHeight w:val="360"/>
        </w:trPr>
        <w:tc>
          <w:tcPr>
            <w:tcW w:w="1482" w:type="dxa"/>
            <w:tcBorders>
              <w:left w:val="single" w:sz="8" w:space="0" w:color="000000"/>
            </w:tcBorders>
          </w:tcPr>
          <w:p w14:paraId="3B5C56E1" w14:textId="77777777" w:rsidR="00B440BA" w:rsidRDefault="003F7F46">
            <w:pPr>
              <w:pStyle w:val="TableParagraph"/>
              <w:spacing w:before="60"/>
              <w:rPr>
                <w:sz w:val="20"/>
              </w:rPr>
            </w:pPr>
            <w:r>
              <w:rPr>
                <w:spacing w:val="-2"/>
                <w:sz w:val="20"/>
              </w:rPr>
              <w:t>eVitals.27</w:t>
            </w:r>
          </w:p>
        </w:tc>
        <w:tc>
          <w:tcPr>
            <w:tcW w:w="2024" w:type="dxa"/>
          </w:tcPr>
          <w:p w14:paraId="3B5C56E2" w14:textId="77777777" w:rsidR="00B440BA" w:rsidRDefault="003F7F46">
            <w:pPr>
              <w:pStyle w:val="TableParagraph"/>
              <w:spacing w:before="60"/>
              <w:ind w:left="382"/>
              <w:rPr>
                <w:sz w:val="20"/>
              </w:rPr>
            </w:pPr>
            <w:r>
              <w:rPr>
                <w:sz w:val="20"/>
              </w:rPr>
              <w:t xml:space="preserve">Pain </w:t>
            </w:r>
            <w:r>
              <w:rPr>
                <w:spacing w:val="-2"/>
                <w:sz w:val="20"/>
              </w:rPr>
              <w:t>Score</w:t>
            </w:r>
          </w:p>
        </w:tc>
        <w:tc>
          <w:tcPr>
            <w:tcW w:w="1854" w:type="dxa"/>
          </w:tcPr>
          <w:p w14:paraId="3B5C56E3" w14:textId="77777777" w:rsidR="00B440BA" w:rsidRDefault="003F7F46">
            <w:pPr>
              <w:pStyle w:val="TableParagraph"/>
              <w:spacing w:before="60"/>
              <w:ind w:left="152"/>
              <w:rPr>
                <w:sz w:val="20"/>
              </w:rPr>
            </w:pPr>
            <w:r>
              <w:rPr>
                <w:sz w:val="20"/>
              </w:rPr>
              <w:t xml:space="preserve">Observation </w:t>
            </w:r>
            <w:r>
              <w:rPr>
                <w:spacing w:val="-2"/>
                <w:sz w:val="20"/>
              </w:rPr>
              <w:t>value</w:t>
            </w:r>
          </w:p>
        </w:tc>
        <w:tc>
          <w:tcPr>
            <w:tcW w:w="1458" w:type="dxa"/>
          </w:tcPr>
          <w:p w14:paraId="3B5C56E4" w14:textId="77777777" w:rsidR="00B440BA" w:rsidRDefault="003F7F46">
            <w:pPr>
              <w:pStyle w:val="TableParagraph"/>
              <w:spacing w:before="60"/>
              <w:ind w:left="93"/>
              <w:rPr>
                <w:sz w:val="20"/>
              </w:rPr>
            </w:pPr>
            <w:r>
              <w:rPr>
                <w:spacing w:val="-2"/>
                <w:sz w:val="20"/>
              </w:rPr>
              <w:t>[root].1.164</w:t>
            </w:r>
          </w:p>
        </w:tc>
        <w:tc>
          <w:tcPr>
            <w:tcW w:w="2154" w:type="dxa"/>
            <w:tcBorders>
              <w:right w:val="single" w:sz="8" w:space="0" w:color="000000"/>
            </w:tcBorders>
          </w:tcPr>
          <w:p w14:paraId="3B5C56E5" w14:textId="77777777" w:rsidR="00B440BA" w:rsidRDefault="003F7F46">
            <w:pPr>
              <w:pStyle w:val="TableParagraph"/>
              <w:spacing w:before="60"/>
              <w:ind w:left="429"/>
              <w:rPr>
                <w:sz w:val="20"/>
              </w:rPr>
            </w:pPr>
            <w:r>
              <w:rPr>
                <w:sz w:val="20"/>
              </w:rPr>
              <w:t>56840-</w:t>
            </w:r>
            <w:r>
              <w:rPr>
                <w:spacing w:val="-10"/>
                <w:sz w:val="20"/>
              </w:rPr>
              <w:t>2</w:t>
            </w:r>
          </w:p>
        </w:tc>
      </w:tr>
      <w:tr w:rsidR="00B440BA" w14:paraId="3B5C56EC" w14:textId="77777777">
        <w:trPr>
          <w:trHeight w:val="360"/>
        </w:trPr>
        <w:tc>
          <w:tcPr>
            <w:tcW w:w="1482" w:type="dxa"/>
            <w:tcBorders>
              <w:left w:val="single" w:sz="8" w:space="0" w:color="000000"/>
            </w:tcBorders>
          </w:tcPr>
          <w:p w14:paraId="3B5C56E7" w14:textId="77777777" w:rsidR="00B440BA" w:rsidRDefault="003F7F46">
            <w:pPr>
              <w:pStyle w:val="TableParagraph"/>
              <w:spacing w:before="60"/>
              <w:rPr>
                <w:sz w:val="20"/>
              </w:rPr>
            </w:pPr>
            <w:r>
              <w:rPr>
                <w:spacing w:val="-2"/>
                <w:sz w:val="20"/>
              </w:rPr>
              <w:t>eVitals.29</w:t>
            </w:r>
          </w:p>
        </w:tc>
        <w:tc>
          <w:tcPr>
            <w:tcW w:w="2024" w:type="dxa"/>
          </w:tcPr>
          <w:p w14:paraId="3B5C56E8" w14:textId="77777777" w:rsidR="00B440BA" w:rsidRDefault="003F7F46">
            <w:pPr>
              <w:pStyle w:val="TableParagraph"/>
              <w:spacing w:before="60"/>
              <w:ind w:left="382"/>
              <w:rPr>
                <w:sz w:val="20"/>
              </w:rPr>
            </w:pPr>
            <w:r>
              <w:rPr>
                <w:sz w:val="20"/>
              </w:rPr>
              <w:t>Stroke</w:t>
            </w:r>
            <w:r>
              <w:rPr>
                <w:spacing w:val="-6"/>
                <w:sz w:val="20"/>
              </w:rPr>
              <w:t xml:space="preserve"> </w:t>
            </w:r>
            <w:r>
              <w:rPr>
                <w:sz w:val="20"/>
              </w:rPr>
              <w:t>Scale</w:t>
            </w:r>
            <w:r>
              <w:rPr>
                <w:spacing w:val="-5"/>
                <w:sz w:val="20"/>
              </w:rPr>
              <w:t xml:space="preserve"> </w:t>
            </w:r>
            <w:r>
              <w:rPr>
                <w:spacing w:val="-2"/>
                <w:sz w:val="20"/>
              </w:rPr>
              <w:t>Score</w:t>
            </w:r>
          </w:p>
        </w:tc>
        <w:tc>
          <w:tcPr>
            <w:tcW w:w="1854" w:type="dxa"/>
          </w:tcPr>
          <w:p w14:paraId="3B5C56E9" w14:textId="77777777" w:rsidR="00B440BA" w:rsidRDefault="003F7F46">
            <w:pPr>
              <w:pStyle w:val="TableParagraph"/>
              <w:spacing w:before="60"/>
              <w:ind w:left="152"/>
              <w:rPr>
                <w:sz w:val="20"/>
              </w:rPr>
            </w:pPr>
            <w:r>
              <w:rPr>
                <w:sz w:val="20"/>
              </w:rPr>
              <w:t xml:space="preserve">Observation </w:t>
            </w:r>
            <w:r>
              <w:rPr>
                <w:spacing w:val="-2"/>
                <w:sz w:val="20"/>
              </w:rPr>
              <w:t>value</w:t>
            </w:r>
          </w:p>
        </w:tc>
        <w:tc>
          <w:tcPr>
            <w:tcW w:w="1458" w:type="dxa"/>
          </w:tcPr>
          <w:p w14:paraId="3B5C56EA" w14:textId="77777777" w:rsidR="00B440BA" w:rsidRDefault="003F7F46">
            <w:pPr>
              <w:pStyle w:val="TableParagraph"/>
              <w:spacing w:before="60"/>
              <w:ind w:left="93"/>
              <w:rPr>
                <w:sz w:val="20"/>
              </w:rPr>
            </w:pPr>
            <w:r>
              <w:rPr>
                <w:spacing w:val="-2"/>
                <w:sz w:val="20"/>
              </w:rPr>
              <w:t>[root].1.163</w:t>
            </w:r>
          </w:p>
        </w:tc>
        <w:tc>
          <w:tcPr>
            <w:tcW w:w="2154" w:type="dxa"/>
            <w:tcBorders>
              <w:right w:val="single" w:sz="8" w:space="0" w:color="000000"/>
            </w:tcBorders>
          </w:tcPr>
          <w:p w14:paraId="3B5C56EB" w14:textId="77777777" w:rsidR="00B440BA" w:rsidRDefault="003F7F46">
            <w:pPr>
              <w:pStyle w:val="TableParagraph"/>
              <w:spacing w:before="60"/>
              <w:ind w:left="429"/>
              <w:rPr>
                <w:sz w:val="20"/>
              </w:rPr>
            </w:pPr>
            <w:r>
              <w:rPr>
                <w:sz w:val="20"/>
              </w:rPr>
              <w:t>67520-</w:t>
            </w:r>
            <w:r>
              <w:rPr>
                <w:spacing w:val="-10"/>
                <w:sz w:val="20"/>
              </w:rPr>
              <w:t>7</w:t>
            </w:r>
          </w:p>
        </w:tc>
      </w:tr>
      <w:tr w:rsidR="00B440BA" w14:paraId="3B5C56F2" w14:textId="77777777">
        <w:trPr>
          <w:trHeight w:val="360"/>
        </w:trPr>
        <w:tc>
          <w:tcPr>
            <w:tcW w:w="1482" w:type="dxa"/>
            <w:tcBorders>
              <w:left w:val="single" w:sz="8" w:space="0" w:color="000000"/>
            </w:tcBorders>
          </w:tcPr>
          <w:p w14:paraId="3B5C56ED" w14:textId="77777777" w:rsidR="00B440BA" w:rsidRDefault="003F7F46">
            <w:pPr>
              <w:pStyle w:val="TableParagraph"/>
              <w:spacing w:before="60"/>
              <w:rPr>
                <w:sz w:val="20"/>
              </w:rPr>
            </w:pPr>
            <w:r>
              <w:rPr>
                <w:spacing w:val="-2"/>
                <w:sz w:val="20"/>
              </w:rPr>
              <w:t>eVitals.30</w:t>
            </w:r>
          </w:p>
        </w:tc>
        <w:tc>
          <w:tcPr>
            <w:tcW w:w="2024" w:type="dxa"/>
          </w:tcPr>
          <w:p w14:paraId="3B5C56EE" w14:textId="77777777" w:rsidR="00B440BA" w:rsidRDefault="003F7F46">
            <w:pPr>
              <w:pStyle w:val="TableParagraph"/>
              <w:spacing w:before="60"/>
              <w:ind w:left="382"/>
              <w:rPr>
                <w:sz w:val="20"/>
              </w:rPr>
            </w:pPr>
            <w:r>
              <w:rPr>
                <w:sz w:val="20"/>
              </w:rPr>
              <w:t>Stroke</w:t>
            </w:r>
            <w:r>
              <w:rPr>
                <w:spacing w:val="-6"/>
                <w:sz w:val="20"/>
              </w:rPr>
              <w:t xml:space="preserve"> </w:t>
            </w:r>
            <w:r>
              <w:rPr>
                <w:sz w:val="20"/>
              </w:rPr>
              <w:t>Scale</w:t>
            </w:r>
            <w:r>
              <w:rPr>
                <w:spacing w:val="-5"/>
                <w:sz w:val="20"/>
              </w:rPr>
              <w:t xml:space="preserve"> </w:t>
            </w:r>
            <w:r>
              <w:rPr>
                <w:spacing w:val="-4"/>
                <w:sz w:val="20"/>
              </w:rPr>
              <w:t>Type</w:t>
            </w:r>
          </w:p>
        </w:tc>
        <w:tc>
          <w:tcPr>
            <w:tcW w:w="1854" w:type="dxa"/>
          </w:tcPr>
          <w:p w14:paraId="3B5C56EF" w14:textId="77777777" w:rsidR="00B440BA" w:rsidRDefault="003F7F46">
            <w:pPr>
              <w:pStyle w:val="TableParagraph"/>
              <w:spacing w:before="60"/>
              <w:ind w:left="152"/>
              <w:rPr>
                <w:sz w:val="20"/>
              </w:rPr>
            </w:pPr>
            <w:r>
              <w:rPr>
                <w:sz w:val="20"/>
              </w:rPr>
              <w:t xml:space="preserve">Observation </w:t>
            </w:r>
            <w:r>
              <w:rPr>
                <w:spacing w:val="-2"/>
                <w:sz w:val="20"/>
              </w:rPr>
              <w:t>method</w:t>
            </w:r>
          </w:p>
        </w:tc>
        <w:tc>
          <w:tcPr>
            <w:tcW w:w="1458" w:type="dxa"/>
          </w:tcPr>
          <w:p w14:paraId="3B5C56F0" w14:textId="77777777" w:rsidR="00B440BA" w:rsidRDefault="003F7F46">
            <w:pPr>
              <w:pStyle w:val="TableParagraph"/>
              <w:spacing w:before="60"/>
              <w:ind w:left="93"/>
              <w:rPr>
                <w:sz w:val="20"/>
              </w:rPr>
            </w:pPr>
            <w:r>
              <w:rPr>
                <w:spacing w:val="-2"/>
                <w:sz w:val="20"/>
              </w:rPr>
              <w:t>[root].1.163</w:t>
            </w:r>
          </w:p>
        </w:tc>
        <w:tc>
          <w:tcPr>
            <w:tcW w:w="2154" w:type="dxa"/>
            <w:tcBorders>
              <w:right w:val="single" w:sz="8" w:space="0" w:color="000000"/>
            </w:tcBorders>
          </w:tcPr>
          <w:p w14:paraId="3B5C56F1" w14:textId="77777777" w:rsidR="00B440BA" w:rsidRDefault="003F7F46">
            <w:pPr>
              <w:pStyle w:val="TableParagraph"/>
              <w:spacing w:before="60"/>
              <w:ind w:left="429"/>
              <w:rPr>
                <w:sz w:val="20"/>
              </w:rPr>
            </w:pPr>
            <w:r>
              <w:rPr>
                <w:sz w:val="20"/>
              </w:rPr>
              <w:t>67521-</w:t>
            </w:r>
            <w:r>
              <w:rPr>
                <w:spacing w:val="-10"/>
                <w:sz w:val="20"/>
              </w:rPr>
              <w:t>5</w:t>
            </w:r>
          </w:p>
        </w:tc>
      </w:tr>
      <w:tr w:rsidR="00B440BA" w14:paraId="3B5C56F8" w14:textId="77777777">
        <w:trPr>
          <w:trHeight w:val="299"/>
        </w:trPr>
        <w:tc>
          <w:tcPr>
            <w:tcW w:w="1482" w:type="dxa"/>
            <w:tcBorders>
              <w:left w:val="single" w:sz="8" w:space="0" w:color="000000"/>
            </w:tcBorders>
          </w:tcPr>
          <w:p w14:paraId="3B5C56F3" w14:textId="77777777" w:rsidR="00B440BA" w:rsidRDefault="003F7F46">
            <w:pPr>
              <w:pStyle w:val="TableParagraph"/>
              <w:spacing w:before="60" w:line="219" w:lineRule="exact"/>
              <w:rPr>
                <w:sz w:val="20"/>
              </w:rPr>
            </w:pPr>
            <w:r>
              <w:rPr>
                <w:spacing w:val="-2"/>
                <w:sz w:val="20"/>
              </w:rPr>
              <w:t>eVitals.31</w:t>
            </w:r>
          </w:p>
        </w:tc>
        <w:tc>
          <w:tcPr>
            <w:tcW w:w="2024" w:type="dxa"/>
          </w:tcPr>
          <w:p w14:paraId="3B5C56F4" w14:textId="77777777" w:rsidR="00B440BA" w:rsidRDefault="003F7F46">
            <w:pPr>
              <w:pStyle w:val="TableParagraph"/>
              <w:spacing w:before="60" w:line="219" w:lineRule="exact"/>
              <w:ind w:left="382"/>
              <w:rPr>
                <w:sz w:val="20"/>
              </w:rPr>
            </w:pPr>
            <w:r>
              <w:rPr>
                <w:spacing w:val="-2"/>
                <w:sz w:val="20"/>
              </w:rPr>
              <w:t>Reperfusion</w:t>
            </w:r>
          </w:p>
        </w:tc>
        <w:tc>
          <w:tcPr>
            <w:tcW w:w="1854" w:type="dxa"/>
          </w:tcPr>
          <w:p w14:paraId="3B5C56F5" w14:textId="77777777" w:rsidR="00B440BA" w:rsidRDefault="003F7F46">
            <w:pPr>
              <w:pStyle w:val="TableParagraph"/>
              <w:spacing w:before="60" w:line="219" w:lineRule="exact"/>
              <w:ind w:left="152"/>
              <w:rPr>
                <w:sz w:val="20"/>
              </w:rPr>
            </w:pPr>
            <w:r>
              <w:rPr>
                <w:sz w:val="20"/>
              </w:rPr>
              <w:t xml:space="preserve">Observation </w:t>
            </w:r>
            <w:r>
              <w:rPr>
                <w:spacing w:val="-2"/>
                <w:sz w:val="20"/>
              </w:rPr>
              <w:t>value</w:t>
            </w:r>
          </w:p>
        </w:tc>
        <w:tc>
          <w:tcPr>
            <w:tcW w:w="1458" w:type="dxa"/>
          </w:tcPr>
          <w:p w14:paraId="3B5C56F6" w14:textId="77777777" w:rsidR="00B440BA" w:rsidRDefault="003F7F46">
            <w:pPr>
              <w:pStyle w:val="TableParagraph"/>
              <w:spacing w:before="60" w:line="219" w:lineRule="exact"/>
              <w:ind w:left="93"/>
              <w:rPr>
                <w:sz w:val="20"/>
              </w:rPr>
            </w:pPr>
            <w:r>
              <w:rPr>
                <w:spacing w:val="-2"/>
                <w:sz w:val="20"/>
              </w:rPr>
              <w:t>[root].1.82</w:t>
            </w:r>
          </w:p>
        </w:tc>
        <w:tc>
          <w:tcPr>
            <w:tcW w:w="2154" w:type="dxa"/>
            <w:tcBorders>
              <w:right w:val="single" w:sz="8" w:space="0" w:color="000000"/>
            </w:tcBorders>
          </w:tcPr>
          <w:p w14:paraId="3B5C56F7" w14:textId="77777777" w:rsidR="00B440BA" w:rsidRDefault="003F7F46">
            <w:pPr>
              <w:pStyle w:val="TableParagraph"/>
              <w:spacing w:before="60" w:line="219" w:lineRule="exact"/>
              <w:ind w:left="429"/>
              <w:rPr>
                <w:sz w:val="20"/>
              </w:rPr>
            </w:pPr>
            <w:r>
              <w:rPr>
                <w:sz w:val="20"/>
              </w:rPr>
              <w:t>67523-</w:t>
            </w:r>
            <w:r>
              <w:rPr>
                <w:spacing w:val="-10"/>
                <w:sz w:val="20"/>
              </w:rPr>
              <w:t>1</w:t>
            </w:r>
          </w:p>
        </w:tc>
      </w:tr>
      <w:tr w:rsidR="00B440BA" w14:paraId="3B5C56FE" w14:textId="77777777">
        <w:trPr>
          <w:trHeight w:val="319"/>
        </w:trPr>
        <w:tc>
          <w:tcPr>
            <w:tcW w:w="1482" w:type="dxa"/>
            <w:tcBorders>
              <w:left w:val="single" w:sz="8" w:space="0" w:color="000000"/>
              <w:bottom w:val="single" w:sz="8" w:space="0" w:color="000000"/>
            </w:tcBorders>
          </w:tcPr>
          <w:p w14:paraId="3B5C56F9" w14:textId="77777777" w:rsidR="00B440BA" w:rsidRDefault="00B440BA">
            <w:pPr>
              <w:pStyle w:val="TableParagraph"/>
              <w:spacing w:before="0"/>
              <w:ind w:left="0"/>
              <w:rPr>
                <w:sz w:val="20"/>
              </w:rPr>
            </w:pPr>
          </w:p>
        </w:tc>
        <w:tc>
          <w:tcPr>
            <w:tcW w:w="2024" w:type="dxa"/>
            <w:tcBorders>
              <w:bottom w:val="single" w:sz="8" w:space="0" w:color="000000"/>
            </w:tcBorders>
          </w:tcPr>
          <w:p w14:paraId="3B5C56FA" w14:textId="77777777" w:rsidR="00B440BA" w:rsidRDefault="003F7F46">
            <w:pPr>
              <w:pStyle w:val="TableParagraph"/>
              <w:spacing w:before="0"/>
              <w:ind w:left="382"/>
              <w:rPr>
                <w:sz w:val="20"/>
              </w:rPr>
            </w:pPr>
            <w:r>
              <w:rPr>
                <w:spacing w:val="-2"/>
                <w:sz w:val="20"/>
              </w:rPr>
              <w:t>Checklist</w:t>
            </w:r>
          </w:p>
        </w:tc>
        <w:tc>
          <w:tcPr>
            <w:tcW w:w="1854" w:type="dxa"/>
            <w:tcBorders>
              <w:bottom w:val="single" w:sz="8" w:space="0" w:color="000000"/>
            </w:tcBorders>
          </w:tcPr>
          <w:p w14:paraId="3B5C56FB" w14:textId="77777777" w:rsidR="00B440BA" w:rsidRDefault="00B440BA">
            <w:pPr>
              <w:pStyle w:val="TableParagraph"/>
              <w:spacing w:before="0"/>
              <w:ind w:left="0"/>
              <w:rPr>
                <w:sz w:val="20"/>
              </w:rPr>
            </w:pPr>
          </w:p>
        </w:tc>
        <w:tc>
          <w:tcPr>
            <w:tcW w:w="1458" w:type="dxa"/>
            <w:tcBorders>
              <w:bottom w:val="single" w:sz="8" w:space="0" w:color="000000"/>
            </w:tcBorders>
          </w:tcPr>
          <w:p w14:paraId="3B5C56FC" w14:textId="77777777" w:rsidR="00B440BA" w:rsidRDefault="00B440BA">
            <w:pPr>
              <w:pStyle w:val="TableParagraph"/>
              <w:spacing w:before="0"/>
              <w:ind w:left="0"/>
              <w:rPr>
                <w:sz w:val="20"/>
              </w:rPr>
            </w:pPr>
          </w:p>
        </w:tc>
        <w:tc>
          <w:tcPr>
            <w:tcW w:w="2154" w:type="dxa"/>
            <w:tcBorders>
              <w:bottom w:val="single" w:sz="8" w:space="0" w:color="000000"/>
              <w:right w:val="single" w:sz="8" w:space="0" w:color="000000"/>
            </w:tcBorders>
          </w:tcPr>
          <w:p w14:paraId="3B5C56FD" w14:textId="77777777" w:rsidR="00B440BA" w:rsidRDefault="00B440BA">
            <w:pPr>
              <w:pStyle w:val="TableParagraph"/>
              <w:spacing w:before="0"/>
              <w:ind w:left="0"/>
              <w:rPr>
                <w:sz w:val="20"/>
              </w:rPr>
            </w:pPr>
          </w:p>
        </w:tc>
      </w:tr>
    </w:tbl>
    <w:p w14:paraId="3B5C56FF" w14:textId="77777777" w:rsidR="00B440BA" w:rsidRDefault="00B440BA">
      <w:pPr>
        <w:rPr>
          <w:sz w:val="20"/>
        </w:rPr>
        <w:sectPr w:rsidR="00B440BA">
          <w:pgSz w:w="12240" w:h="15840"/>
          <w:pgMar w:top="1100" w:right="600" w:bottom="280" w:left="1020" w:header="0" w:footer="0" w:gutter="0"/>
          <w:cols w:space="720"/>
        </w:sectPr>
      </w:pPr>
    </w:p>
    <w:p w14:paraId="3B5C5700" w14:textId="77777777" w:rsidR="00B440BA" w:rsidRDefault="00B440BA">
      <w:pPr>
        <w:spacing w:before="4"/>
        <w:rPr>
          <w:sz w:val="17"/>
        </w:rPr>
      </w:pPr>
    </w:p>
    <w:p w14:paraId="3B5C5701" w14:textId="77777777" w:rsidR="00B440BA" w:rsidRDefault="00B440BA">
      <w:pPr>
        <w:rPr>
          <w:sz w:val="17"/>
        </w:rPr>
        <w:sectPr w:rsidR="00B440BA">
          <w:pgSz w:w="12240" w:h="15840"/>
          <w:pgMar w:top="1820" w:right="600" w:bottom="700" w:left="1020" w:header="0" w:footer="509" w:gutter="0"/>
          <w:pgNumType w:start="233"/>
          <w:cols w:space="720"/>
        </w:sectPr>
      </w:pPr>
    </w:p>
    <w:p w14:paraId="3B5C5702" w14:textId="77777777" w:rsidR="00B440BA" w:rsidRDefault="003F7F46">
      <w:pPr>
        <w:pStyle w:val="Heading3"/>
        <w:spacing w:before="64"/>
      </w:pPr>
      <w:bookmarkStart w:id="616" w:name="_Toc181549575"/>
      <w:r>
        <w:rPr>
          <w:noProof/>
        </w:rPr>
        <w:lastRenderedPageBreak/>
        <mc:AlternateContent>
          <mc:Choice Requires="wps">
            <w:drawing>
              <wp:anchor distT="0" distB="0" distL="0" distR="0" simplePos="0" relativeHeight="252272640" behindDoc="1" locked="0" layoutInCell="1" allowOverlap="1" wp14:anchorId="3B5C632D" wp14:editId="3B5C632E">
                <wp:simplePos x="0" y="0"/>
                <wp:positionH relativeFrom="page">
                  <wp:posOffset>719988</wp:posOffset>
                </wp:positionH>
                <wp:positionV relativeFrom="paragraph">
                  <wp:posOffset>330098</wp:posOffset>
                </wp:positionV>
                <wp:extent cx="6332855" cy="1270"/>
                <wp:effectExtent l="0" t="0" r="0" b="0"/>
                <wp:wrapTopAndBottom/>
                <wp:docPr id="909" name="Graphic 9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282DA53" id="Graphic 909" o:spid="_x0000_s1026" style="position:absolute;margin-left:56.7pt;margin-top:26pt;width:498.65pt;height:.1pt;z-index:-25104384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" path="m,l6332423,e" filled="f" strokeweight="3pt">
                <v:path arrowok="t"/>
                <w10:wrap type="topAndBottom" anchorx="page"/>
              </v:shape>
            </w:pict>
          </mc:Fallback>
        </mc:AlternateContent>
      </w:r>
      <w:bookmarkStart w:id="617" w:name="Sample"/>
      <w:bookmarkEnd w:id="617"/>
      <w:r>
        <w:rPr>
          <w:spacing w:val="-2"/>
        </w:rPr>
        <w:t>Sample</w:t>
      </w:r>
      <w:bookmarkEnd w:id="616"/>
    </w:p>
    <w:p w14:paraId="3B5C5703" w14:textId="77777777" w:rsidR="00B440BA" w:rsidRDefault="003F7F46">
      <w:pPr>
        <w:pStyle w:val="BodyText"/>
        <w:spacing w:before="317" w:line="249" w:lineRule="auto"/>
        <w:ind w:left="613" w:right="801"/>
        <w:rPr>
          <w:rFonts w:ascii="Times New Roman"/>
        </w:rPr>
      </w:pPr>
      <w:r>
        <w:rPr>
          <w:rFonts w:ascii="Times New Roman"/>
        </w:rPr>
        <w:t>In this example, the agency is represented with the root OID "2.16.840.1.113883.19.1." This OID represents a</w:t>
      </w:r>
      <w:r>
        <w:rPr>
          <w:rFonts w:ascii="Times New Roman"/>
          <w:spacing w:val="40"/>
        </w:rPr>
        <w:t xml:space="preserve"> </w:t>
      </w:r>
      <w:r>
        <w:rPr>
          <w:rFonts w:ascii="Times New Roman"/>
        </w:rPr>
        <w:t>node</w:t>
      </w:r>
      <w:r>
        <w:rPr>
          <w:rFonts w:ascii="Times New Roman"/>
          <w:spacing w:val="-4"/>
        </w:rPr>
        <w:t xml:space="preserve"> </w:t>
      </w:r>
      <w:r>
        <w:rPr>
          <w:rFonts w:ascii="Times New Roman"/>
        </w:rPr>
        <w:t>(".1")</w:t>
      </w:r>
      <w:r>
        <w:rPr>
          <w:rFonts w:ascii="Times New Roman"/>
          <w:spacing w:val="-3"/>
        </w:rPr>
        <w:t xml:space="preserve"> </w:t>
      </w:r>
      <w:r>
        <w:rPr>
          <w:rFonts w:ascii="Times New Roman"/>
        </w:rPr>
        <w:t>under</w:t>
      </w:r>
      <w:r>
        <w:rPr>
          <w:rFonts w:ascii="Times New Roman"/>
          <w:spacing w:val="-3"/>
        </w:rPr>
        <w:t xml:space="preserve"> </w:t>
      </w:r>
      <w:r>
        <w:rPr>
          <w:rFonts w:ascii="Times New Roman"/>
        </w:rPr>
        <w:t>the</w:t>
      </w:r>
      <w:r>
        <w:rPr>
          <w:rFonts w:ascii="Times New Roman"/>
          <w:spacing w:val="-4"/>
        </w:rPr>
        <w:t xml:space="preserve"> </w:t>
      </w:r>
      <w:r>
        <w:rPr>
          <w:rFonts w:ascii="Times New Roman"/>
        </w:rPr>
        <w:t>HL7</w:t>
      </w:r>
      <w:r>
        <w:rPr>
          <w:rFonts w:ascii="Times New Roman"/>
          <w:spacing w:val="-3"/>
        </w:rPr>
        <w:t xml:space="preserve"> </w:t>
      </w:r>
      <w:r>
        <w:rPr>
          <w:rFonts w:ascii="Times New Roman"/>
        </w:rPr>
        <w:t>Example</w:t>
      </w:r>
      <w:r>
        <w:rPr>
          <w:rFonts w:ascii="Times New Roman"/>
          <w:spacing w:val="-4"/>
        </w:rPr>
        <w:t xml:space="preserve"> </w:t>
      </w:r>
      <w:r>
        <w:rPr>
          <w:rFonts w:ascii="Times New Roman"/>
        </w:rPr>
        <w:t>domain</w:t>
      </w:r>
      <w:r>
        <w:rPr>
          <w:rFonts w:ascii="Times New Roman"/>
          <w:spacing w:val="-3"/>
        </w:rPr>
        <w:t xml:space="preserve"> </w:t>
      </w:r>
      <w:r>
        <w:rPr>
          <w:rFonts w:ascii="Times New Roman"/>
        </w:rPr>
        <w:t>("2.16.840.1.113883.19").</w:t>
      </w:r>
      <w:r>
        <w:rPr>
          <w:rFonts w:ascii="Times New Roman"/>
          <w:spacing w:val="-3"/>
        </w:rPr>
        <w:t xml:space="preserve"> </w:t>
      </w:r>
      <w:r>
        <w:rPr>
          <w:rFonts w:ascii="Times New Roman"/>
        </w:rPr>
        <w:t>This</w:t>
      </w:r>
      <w:r>
        <w:rPr>
          <w:rFonts w:ascii="Times New Roman"/>
          <w:spacing w:val="-4"/>
        </w:rPr>
        <w:t xml:space="preserve"> </w:t>
      </w:r>
      <w:r>
        <w:rPr>
          <w:rFonts w:ascii="Times New Roman"/>
        </w:rPr>
        <w:t>hypothetical</w:t>
      </w:r>
      <w:r>
        <w:rPr>
          <w:rFonts w:ascii="Times New Roman"/>
          <w:spacing w:val="-4"/>
        </w:rPr>
        <w:t xml:space="preserve"> </w:t>
      </w:r>
      <w:r>
        <w:rPr>
          <w:rFonts w:ascii="Times New Roman"/>
        </w:rPr>
        <w:t>organization</w:t>
      </w:r>
      <w:r>
        <w:rPr>
          <w:rFonts w:ascii="Times New Roman"/>
          <w:spacing w:val="-3"/>
        </w:rPr>
        <w:t xml:space="preserve"> </w:t>
      </w:r>
      <w:r>
        <w:rPr>
          <w:rFonts w:ascii="Times New Roman"/>
        </w:rPr>
        <w:t>has</w:t>
      </w:r>
      <w:r>
        <w:rPr>
          <w:rFonts w:ascii="Times New Roman"/>
          <w:spacing w:val="-4"/>
        </w:rPr>
        <w:t xml:space="preserve"> </w:t>
      </w:r>
      <w:r>
        <w:rPr>
          <w:rFonts w:ascii="Times New Roman"/>
        </w:rPr>
        <w:t>assigned</w:t>
      </w:r>
    </w:p>
    <w:p w14:paraId="3B5C5704" w14:textId="77777777" w:rsidR="00B440BA" w:rsidRDefault="003F7F46">
      <w:pPr>
        <w:pStyle w:val="BodyText"/>
        <w:spacing w:before="1"/>
        <w:ind w:left="613"/>
        <w:rPr>
          <w:rFonts w:ascii="Times New Roman"/>
        </w:rPr>
      </w:pPr>
      <w:r>
        <w:rPr>
          <w:rFonts w:ascii="Times New Roman"/>
        </w:rPr>
        <w:t>identifiers</w:t>
      </w:r>
      <w:r>
        <w:rPr>
          <w:rFonts w:ascii="Times New Roman"/>
          <w:spacing w:val="-7"/>
        </w:rPr>
        <w:t xml:space="preserve"> </w:t>
      </w:r>
      <w:r>
        <w:rPr>
          <w:rFonts w:ascii="Times New Roman"/>
        </w:rPr>
        <w:t>under</w:t>
      </w:r>
      <w:r>
        <w:rPr>
          <w:rFonts w:ascii="Times New Roman"/>
          <w:spacing w:val="-3"/>
        </w:rPr>
        <w:t xml:space="preserve"> </w:t>
      </w:r>
      <w:r>
        <w:rPr>
          <w:rFonts w:ascii="Times New Roman"/>
        </w:rPr>
        <w:t>six</w:t>
      </w:r>
      <w:r>
        <w:rPr>
          <w:rFonts w:ascii="Times New Roman"/>
          <w:spacing w:val="-4"/>
        </w:rPr>
        <w:t xml:space="preserve"> </w:t>
      </w:r>
      <w:r>
        <w:rPr>
          <w:rFonts w:ascii="Times New Roman"/>
        </w:rPr>
        <w:t>nodes:</w:t>
      </w:r>
      <w:r>
        <w:rPr>
          <w:rFonts w:ascii="Times New Roman"/>
          <w:spacing w:val="-4"/>
        </w:rPr>
        <w:t xml:space="preserve"> </w:t>
      </w:r>
      <w:r>
        <w:rPr>
          <w:rFonts w:ascii="Times New Roman"/>
        </w:rPr>
        <w:t>1.</w:t>
      </w:r>
      <w:r>
        <w:rPr>
          <w:rFonts w:ascii="Times New Roman"/>
          <w:spacing w:val="-3"/>
        </w:rPr>
        <w:t xml:space="preserve"> </w:t>
      </w:r>
      <w:r>
        <w:rPr>
          <w:rFonts w:ascii="Times New Roman"/>
        </w:rPr>
        <w:t>documents</w:t>
      </w:r>
      <w:r>
        <w:rPr>
          <w:rFonts w:ascii="Times New Roman"/>
          <w:spacing w:val="-4"/>
        </w:rPr>
        <w:t xml:space="preserve"> </w:t>
      </w:r>
      <w:r>
        <w:rPr>
          <w:rFonts w:ascii="Times New Roman"/>
        </w:rPr>
        <w:t>2.</w:t>
      </w:r>
      <w:r>
        <w:rPr>
          <w:rFonts w:ascii="Times New Roman"/>
          <w:spacing w:val="-4"/>
        </w:rPr>
        <w:t xml:space="preserve"> </w:t>
      </w:r>
      <w:r>
        <w:rPr>
          <w:rFonts w:ascii="Times New Roman"/>
        </w:rPr>
        <w:t>patients</w:t>
      </w:r>
      <w:r>
        <w:rPr>
          <w:rFonts w:ascii="Times New Roman"/>
          <w:spacing w:val="-4"/>
        </w:rPr>
        <w:t xml:space="preserve"> </w:t>
      </w:r>
      <w:r>
        <w:rPr>
          <w:rFonts w:ascii="Times New Roman"/>
        </w:rPr>
        <w:t>3.</w:t>
      </w:r>
      <w:r>
        <w:rPr>
          <w:rFonts w:ascii="Times New Roman"/>
          <w:spacing w:val="-4"/>
        </w:rPr>
        <w:t xml:space="preserve"> </w:t>
      </w:r>
      <w:r>
        <w:rPr>
          <w:rFonts w:ascii="Times New Roman"/>
        </w:rPr>
        <w:t>events</w:t>
      </w:r>
      <w:r>
        <w:rPr>
          <w:rFonts w:ascii="Times New Roman"/>
          <w:spacing w:val="-4"/>
        </w:rPr>
        <w:t xml:space="preserve"> </w:t>
      </w:r>
      <w:r>
        <w:rPr>
          <w:rFonts w:ascii="Times New Roman"/>
        </w:rPr>
        <w:t>4.</w:t>
      </w:r>
      <w:r>
        <w:rPr>
          <w:rFonts w:ascii="Times New Roman"/>
          <w:spacing w:val="-3"/>
        </w:rPr>
        <w:t xml:space="preserve"> </w:t>
      </w:r>
      <w:r>
        <w:rPr>
          <w:rFonts w:ascii="Times New Roman"/>
        </w:rPr>
        <w:t>document</w:t>
      </w:r>
      <w:r>
        <w:rPr>
          <w:rFonts w:ascii="Times New Roman"/>
          <w:spacing w:val="-4"/>
        </w:rPr>
        <w:t xml:space="preserve"> </w:t>
      </w:r>
      <w:r>
        <w:rPr>
          <w:rFonts w:ascii="Times New Roman"/>
        </w:rPr>
        <w:t>artifacts</w:t>
      </w:r>
      <w:r>
        <w:rPr>
          <w:rFonts w:ascii="Times New Roman"/>
          <w:spacing w:val="-5"/>
        </w:rPr>
        <w:t xml:space="preserve"> </w:t>
      </w:r>
      <w:r>
        <w:rPr>
          <w:rFonts w:ascii="Times New Roman"/>
        </w:rPr>
        <w:t>(sections,</w:t>
      </w:r>
      <w:r>
        <w:rPr>
          <w:rFonts w:ascii="Times New Roman"/>
          <w:spacing w:val="-3"/>
        </w:rPr>
        <w:t xml:space="preserve"> </w:t>
      </w:r>
      <w:r>
        <w:rPr>
          <w:rFonts w:ascii="Times New Roman"/>
        </w:rPr>
        <w:t>organizers,</w:t>
      </w:r>
      <w:r>
        <w:rPr>
          <w:rFonts w:ascii="Times New Roman"/>
          <w:spacing w:val="-3"/>
        </w:rPr>
        <w:t xml:space="preserve"> </w:t>
      </w:r>
      <w:r>
        <w:rPr>
          <w:rFonts w:ascii="Times New Roman"/>
          <w:spacing w:val="-2"/>
        </w:rPr>
        <w:t>statements)</w:t>
      </w:r>
    </w:p>
    <w:p w14:paraId="3B5C5705" w14:textId="77777777" w:rsidR="00B440BA" w:rsidRDefault="003F7F46">
      <w:pPr>
        <w:pStyle w:val="BodyText"/>
        <w:spacing w:before="10" w:line="249" w:lineRule="auto"/>
        <w:ind w:left="613" w:right="596"/>
        <w:rPr>
          <w:rFonts w:ascii="Times New Roman"/>
        </w:rPr>
      </w:pPr>
      <w:r>
        <w:rPr>
          <w:rFonts w:ascii="Times New Roman"/>
        </w:rPr>
        <w:t>5. facilities 6. devices (including the software that generated the report) These OIDs are used in the Instance</w:t>
      </w:r>
      <w:r>
        <w:rPr>
          <w:rFonts w:ascii="Times New Roman"/>
          <w:spacing w:val="40"/>
        </w:rPr>
        <w:t xml:space="preserve"> </w:t>
      </w:r>
      <w:r>
        <w:rPr>
          <w:rFonts w:ascii="Times New Roman"/>
        </w:rPr>
        <w:t>Identifier data type in the "root" attribute. Providers are identified using a National Provider Identifier (root = "2.16.840.1.113883.4.6"), but the NPI has no "example" namespace for fictitious providers. Actual NPI identifiers</w:t>
      </w:r>
      <w:r>
        <w:rPr>
          <w:rFonts w:ascii="Times New Roman"/>
          <w:spacing w:val="40"/>
        </w:rPr>
        <w:t xml:space="preserve"> </w:t>
      </w:r>
      <w:r>
        <w:rPr>
          <w:rFonts w:ascii="Times New Roman"/>
        </w:rPr>
        <w:t>are</w:t>
      </w:r>
      <w:r>
        <w:rPr>
          <w:rFonts w:ascii="Times New Roman"/>
          <w:spacing w:val="-3"/>
        </w:rPr>
        <w:t xml:space="preserve"> </w:t>
      </w:r>
      <w:r>
        <w:rPr>
          <w:rFonts w:ascii="Times New Roman"/>
        </w:rPr>
        <w:t>numbers;</w:t>
      </w:r>
      <w:r>
        <w:rPr>
          <w:rFonts w:ascii="Times New Roman"/>
          <w:spacing w:val="-3"/>
        </w:rPr>
        <w:t xml:space="preserve"> </w:t>
      </w:r>
      <w:r>
        <w:rPr>
          <w:rFonts w:ascii="Times New Roman"/>
        </w:rPr>
        <w:t>we</w:t>
      </w:r>
      <w:r>
        <w:rPr>
          <w:rFonts w:ascii="Times New Roman"/>
          <w:spacing w:val="-3"/>
        </w:rPr>
        <w:t xml:space="preserve"> </w:t>
      </w:r>
      <w:r>
        <w:rPr>
          <w:rFonts w:ascii="Times New Roman"/>
        </w:rPr>
        <w:t>have</w:t>
      </w:r>
      <w:r>
        <w:rPr>
          <w:rFonts w:ascii="Times New Roman"/>
          <w:spacing w:val="-3"/>
        </w:rPr>
        <w:t xml:space="preserve"> </w:t>
      </w:r>
      <w:r>
        <w:rPr>
          <w:rFonts w:ascii="Times New Roman"/>
        </w:rPr>
        <w:t>used</w:t>
      </w:r>
      <w:r>
        <w:rPr>
          <w:rFonts w:ascii="Times New Roman"/>
          <w:spacing w:val="-2"/>
        </w:rPr>
        <w:t xml:space="preserve"> </w:t>
      </w:r>
      <w:r>
        <w:rPr>
          <w:rFonts w:ascii="Times New Roman"/>
        </w:rPr>
        <w:t>strings</w:t>
      </w:r>
      <w:r>
        <w:rPr>
          <w:rFonts w:ascii="Times New Roman"/>
          <w:spacing w:val="-3"/>
        </w:rPr>
        <w:t xml:space="preserve"> </w:t>
      </w:r>
      <w:r>
        <w:rPr>
          <w:rFonts w:ascii="Times New Roman"/>
        </w:rPr>
        <w:t>that</w:t>
      </w:r>
      <w:r>
        <w:rPr>
          <w:rFonts w:ascii="Times New Roman"/>
          <w:spacing w:val="-3"/>
        </w:rPr>
        <w:t xml:space="preserve"> </w:t>
      </w:r>
      <w:r>
        <w:rPr>
          <w:rFonts w:ascii="Times New Roman"/>
        </w:rPr>
        <w:t>do</w:t>
      </w:r>
      <w:r>
        <w:rPr>
          <w:rFonts w:ascii="Times New Roman"/>
          <w:spacing w:val="-2"/>
        </w:rPr>
        <w:t xml:space="preserve"> </w:t>
      </w:r>
      <w:r>
        <w:rPr>
          <w:rFonts w:ascii="Times New Roman"/>
        </w:rPr>
        <w:t>not</w:t>
      </w:r>
      <w:r>
        <w:rPr>
          <w:rFonts w:ascii="Times New Roman"/>
          <w:spacing w:val="-3"/>
        </w:rPr>
        <w:t xml:space="preserve"> </w:t>
      </w:r>
      <w:r>
        <w:rPr>
          <w:rFonts w:ascii="Times New Roman"/>
        </w:rPr>
        <w:t>fit</w:t>
      </w:r>
      <w:r>
        <w:rPr>
          <w:rFonts w:ascii="Times New Roman"/>
          <w:spacing w:val="-3"/>
        </w:rPr>
        <w:t xml:space="preserve"> </w:t>
      </w:r>
      <w:r>
        <w:rPr>
          <w:rFonts w:ascii="Times New Roman"/>
        </w:rPr>
        <w:t>the</w:t>
      </w:r>
      <w:r>
        <w:rPr>
          <w:rFonts w:ascii="Times New Roman"/>
          <w:spacing w:val="-3"/>
        </w:rPr>
        <w:t xml:space="preserve"> </w:t>
      </w:r>
      <w:r>
        <w:rPr>
          <w:rFonts w:ascii="Times New Roman"/>
        </w:rPr>
        <w:t>NPI</w:t>
      </w:r>
      <w:r>
        <w:rPr>
          <w:rFonts w:ascii="Times New Roman"/>
          <w:spacing w:val="-2"/>
        </w:rPr>
        <w:t xml:space="preserve"> </w:t>
      </w:r>
      <w:r>
        <w:rPr>
          <w:rFonts w:ascii="Times New Roman"/>
        </w:rPr>
        <w:t>pattern</w:t>
      </w:r>
      <w:r>
        <w:rPr>
          <w:rFonts w:ascii="Times New Roman"/>
          <w:spacing w:val="-2"/>
        </w:rPr>
        <w:t xml:space="preserve"> </w:t>
      </w:r>
      <w:r>
        <w:rPr>
          <w:rFonts w:ascii="Times New Roman"/>
        </w:rPr>
        <w:t>to</w:t>
      </w:r>
      <w:r>
        <w:rPr>
          <w:rFonts w:ascii="Times New Roman"/>
          <w:spacing w:val="-2"/>
        </w:rPr>
        <w:t xml:space="preserve"> </w:t>
      </w:r>
      <w:r>
        <w:rPr>
          <w:rFonts w:ascii="Times New Roman"/>
        </w:rPr>
        <w:t>avoid</w:t>
      </w:r>
      <w:r>
        <w:rPr>
          <w:rFonts w:ascii="Times New Roman"/>
          <w:spacing w:val="-2"/>
        </w:rPr>
        <w:t xml:space="preserve"> </w:t>
      </w:r>
      <w:r>
        <w:rPr>
          <w:rFonts w:ascii="Times New Roman"/>
        </w:rPr>
        <w:t>inadvertently</w:t>
      </w:r>
      <w:r>
        <w:rPr>
          <w:rFonts w:ascii="Times New Roman"/>
          <w:spacing w:val="-2"/>
        </w:rPr>
        <w:t xml:space="preserve"> </w:t>
      </w:r>
      <w:r>
        <w:rPr>
          <w:rFonts w:ascii="Times New Roman"/>
        </w:rPr>
        <w:t>identifying</w:t>
      </w:r>
      <w:r>
        <w:rPr>
          <w:rFonts w:ascii="Times New Roman"/>
          <w:spacing w:val="-2"/>
        </w:rPr>
        <w:t xml:space="preserve"> </w:t>
      </w:r>
      <w:r>
        <w:rPr>
          <w:rFonts w:ascii="Times New Roman"/>
        </w:rPr>
        <w:t>an</w:t>
      </w:r>
      <w:r>
        <w:rPr>
          <w:rFonts w:ascii="Times New Roman"/>
          <w:spacing w:val="-2"/>
        </w:rPr>
        <w:t xml:space="preserve"> </w:t>
      </w:r>
      <w:r>
        <w:rPr>
          <w:rFonts w:ascii="Times New Roman"/>
        </w:rPr>
        <w:t>actual</w:t>
      </w:r>
      <w:r>
        <w:rPr>
          <w:rFonts w:ascii="Times New Roman"/>
          <w:spacing w:val="-3"/>
        </w:rPr>
        <w:t xml:space="preserve"> </w:t>
      </w:r>
      <w:r>
        <w:rPr>
          <w:rFonts w:ascii="Times New Roman"/>
        </w:rPr>
        <w:t>provider. This example report does not demonstrate every statement specified in the guide, but it does cover every pattern required to construct a valid document.</w:t>
      </w:r>
    </w:p>
    <w:p w14:paraId="3B5C5706" w14:textId="77777777" w:rsidR="00B440BA" w:rsidRDefault="003F7F46">
      <w:pPr>
        <w:spacing w:before="5"/>
        <w:rPr>
          <w:sz w:val="10"/>
        </w:rPr>
      </w:pPr>
      <w:r>
        <w:rPr>
          <w:noProof/>
        </w:rPr>
        <mc:AlternateContent>
          <mc:Choice Requires="wps">
            <w:drawing>
              <wp:anchor distT="0" distB="0" distL="0" distR="0" simplePos="0" relativeHeight="252274688" behindDoc="1" locked="0" layoutInCell="1" allowOverlap="1" wp14:anchorId="3B5C632F" wp14:editId="3B5C6330">
                <wp:simplePos x="0" y="0"/>
                <wp:positionH relativeFrom="page">
                  <wp:posOffset>1037488</wp:posOffset>
                </wp:positionH>
                <wp:positionV relativeFrom="paragraph">
                  <wp:posOffset>91433</wp:posOffset>
                </wp:positionV>
                <wp:extent cx="6015355" cy="6470650"/>
                <wp:effectExtent l="0" t="0" r="0" b="0"/>
                <wp:wrapTopAndBottom/>
                <wp:docPr id="910" name="Textbox 9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6470650"/>
                        </a:xfrm>
                        <a:prstGeom prst="rect">
                          <a:avLst/>
                        </a:prstGeom>
                        <a:solidFill>
                          <a:srgbClr val="F0F0F0"/>
                        </a:solidFill>
                      </wps:spPr>
                      <wps:txbx>
                        <w:txbxContent>
                          <w:p w14:paraId="3B5C69B8" w14:textId="77777777" w:rsidR="00B440BA" w:rsidRDefault="00B440BA">
                            <w:pPr>
                              <w:rPr>
                                <w:color w:val="000000"/>
                                <w:sz w:val="10"/>
                              </w:rPr>
                            </w:pPr>
                          </w:p>
                          <w:p w14:paraId="3B5C69B9" w14:textId="77777777" w:rsidR="00B440BA" w:rsidRDefault="00B440BA">
                            <w:pPr>
                              <w:rPr>
                                <w:color w:val="000000"/>
                                <w:sz w:val="10"/>
                              </w:rPr>
                            </w:pPr>
                          </w:p>
                          <w:p w14:paraId="3B5C69BA" w14:textId="77777777" w:rsidR="00B440BA" w:rsidRDefault="00B440BA">
                            <w:pPr>
                              <w:spacing w:before="83"/>
                              <w:rPr>
                                <w:color w:val="000000"/>
                                <w:sz w:val="10"/>
                              </w:rPr>
                            </w:pPr>
                          </w:p>
                          <w:p w14:paraId="3B5C69BB" w14:textId="77777777" w:rsidR="00B440BA" w:rsidRDefault="003F7F46">
                            <w:pPr>
                              <w:spacing w:before="1" w:line="110" w:lineRule="exact"/>
                              <w:ind w:left="120"/>
                              <w:rPr>
                                <w:rFonts w:ascii="Courier New"/>
                                <w:color w:val="000000"/>
                                <w:sz w:val="10"/>
                              </w:rPr>
                            </w:pPr>
                            <w:r>
                              <w:rPr>
                                <w:rFonts w:ascii="Courier New"/>
                                <w:color w:val="000000"/>
                                <w:sz w:val="10"/>
                              </w:rPr>
                              <w:t>&lt;?xml</w:t>
                            </w:r>
                            <w:r>
                              <w:rPr>
                                <w:rFonts w:ascii="Courier New"/>
                                <w:color w:val="000000"/>
                                <w:spacing w:val="-1"/>
                                <w:sz w:val="10"/>
                              </w:rPr>
                              <w:t xml:space="preserve"> </w:t>
                            </w:r>
                            <w:r>
                              <w:rPr>
                                <w:rFonts w:ascii="Courier New"/>
                                <w:color w:val="000000"/>
                                <w:sz w:val="10"/>
                              </w:rPr>
                              <w:t>version="1.0"</w:t>
                            </w:r>
                            <w:r>
                              <w:rPr>
                                <w:rFonts w:ascii="Courier New"/>
                                <w:color w:val="000000"/>
                                <w:spacing w:val="-1"/>
                                <w:sz w:val="10"/>
                              </w:rPr>
                              <w:t xml:space="preserve"> </w:t>
                            </w:r>
                            <w:r>
                              <w:rPr>
                                <w:rFonts w:ascii="Courier New"/>
                                <w:color w:val="000000"/>
                                <w:sz w:val="10"/>
                              </w:rPr>
                              <w:t>encoding="UTF-</w:t>
                            </w:r>
                            <w:r>
                              <w:rPr>
                                <w:rFonts w:ascii="Courier New"/>
                                <w:color w:val="000000"/>
                                <w:spacing w:val="-4"/>
                                <w:sz w:val="10"/>
                              </w:rPr>
                              <w:t>8"?&gt;</w:t>
                            </w:r>
                          </w:p>
                          <w:p w14:paraId="3B5C69BC" w14:textId="77777777" w:rsidR="00B440BA" w:rsidRDefault="003F7F46">
                            <w:pPr>
                              <w:spacing w:line="106" w:lineRule="exact"/>
                              <w:ind w:left="120"/>
                              <w:rPr>
                                <w:rFonts w:ascii="Courier New"/>
                                <w:color w:val="000000"/>
                                <w:sz w:val="10"/>
                              </w:rPr>
                            </w:pPr>
                            <w:r>
                              <w:rPr>
                                <w:rFonts w:ascii="Courier New"/>
                                <w:color w:val="000000"/>
                                <w:sz w:val="10"/>
                              </w:rPr>
                              <w:t>&lt;?xml-stylesheet</w:t>
                            </w:r>
                            <w:r>
                              <w:rPr>
                                <w:rFonts w:ascii="Courier New"/>
                                <w:color w:val="000000"/>
                                <w:spacing w:val="-1"/>
                                <w:sz w:val="10"/>
                              </w:rPr>
                              <w:t xml:space="preserve"> </w:t>
                            </w:r>
                            <w:r>
                              <w:rPr>
                                <w:rFonts w:ascii="Courier New"/>
                                <w:color w:val="000000"/>
                                <w:sz w:val="10"/>
                              </w:rPr>
                              <w:t>type="text/xsl"</w:t>
                            </w:r>
                            <w:r>
                              <w:rPr>
                                <w:rFonts w:ascii="Courier New"/>
                                <w:color w:val="000000"/>
                                <w:spacing w:val="-1"/>
                                <w:sz w:val="10"/>
                              </w:rPr>
                              <w:t xml:space="preserve"> </w:t>
                            </w:r>
                            <w:r>
                              <w:rPr>
                                <w:rFonts w:ascii="Courier New"/>
                                <w:color w:val="000000"/>
                                <w:spacing w:val="-2"/>
                                <w:sz w:val="10"/>
                              </w:rPr>
                              <w:t>href="CDA.xsl"?&gt;</w:t>
                            </w:r>
                          </w:p>
                          <w:p w14:paraId="3B5C69BD" w14:textId="77777777" w:rsidR="00B440BA" w:rsidRDefault="003F7F46">
                            <w:pPr>
                              <w:spacing w:before="1" w:line="225" w:lineRule="auto"/>
                              <w:ind w:left="120"/>
                              <w:rPr>
                                <w:rFonts w:ascii="Courier New"/>
                                <w:color w:val="000000"/>
                                <w:sz w:val="10"/>
                              </w:rPr>
                            </w:pPr>
                            <w:r>
                              <w:rPr>
                                <w:rFonts w:ascii="Courier New"/>
                                <w:color w:val="000000"/>
                                <w:sz w:val="10"/>
                              </w:rPr>
                              <w:t>&lt;ClinicalDocument</w:t>
                            </w:r>
                            <w:r>
                              <w:rPr>
                                <w:rFonts w:ascii="Courier New"/>
                                <w:color w:val="000000"/>
                                <w:spacing w:val="-10"/>
                                <w:sz w:val="10"/>
                              </w:rPr>
                              <w:t xml:space="preserve"> </w:t>
                            </w:r>
                            <w:hyperlink r:id="rId34">
                              <w:r>
                                <w:rPr>
                                  <w:rFonts w:ascii="Courier New"/>
                                  <w:color w:val="000000"/>
                                  <w:sz w:val="10"/>
                                </w:rPr>
                                <w:t>xmlns:xsi="http://www.w3.org/2001/XMLSchema-instance"</w:t>
                              </w:r>
                            </w:hyperlink>
                            <w:r>
                              <w:rPr>
                                <w:rFonts w:ascii="Courier New"/>
                                <w:color w:val="000000"/>
                                <w:spacing w:val="-10"/>
                                <w:sz w:val="10"/>
                              </w:rPr>
                              <w:t xml:space="preserve"> </w:t>
                            </w:r>
                            <w:r>
                              <w:rPr>
                                <w:rFonts w:ascii="Courier New"/>
                                <w:color w:val="000000"/>
                                <w:sz w:val="10"/>
                              </w:rPr>
                              <w:t>xmlns="urn:hl7-org:v3"</w:t>
                            </w:r>
                            <w:r>
                              <w:rPr>
                                <w:rFonts w:ascii="Courier New"/>
                                <w:color w:val="000000"/>
                                <w:spacing w:val="-10"/>
                                <w:sz w:val="10"/>
                              </w:rPr>
                              <w:t xml:space="preserve"> </w:t>
                            </w:r>
                            <w:r>
                              <w:rPr>
                                <w:rFonts w:ascii="Courier New"/>
                                <w:color w:val="000000"/>
                                <w:sz w:val="10"/>
                              </w:rPr>
                              <w:t>xmlns:sdtc="urn:hl7-org:sdtc"</w:t>
                            </w:r>
                            <w:r>
                              <w:rPr>
                                <w:rFonts w:ascii="Courier New"/>
                                <w:color w:val="000000"/>
                                <w:spacing w:val="-10"/>
                                <w:sz w:val="10"/>
                              </w:rPr>
                              <w:t xml:space="preserve"> </w:t>
                            </w:r>
                            <w:r>
                              <w:rPr>
                                <w:rFonts w:ascii="Courier New"/>
                                <w:color w:val="000000"/>
                                <w:sz w:val="10"/>
                              </w:rPr>
                              <w:t>xsi:schemaLocation="urn:hl7- org:v3 CDA.xsd" classCode="DOCCLIN" moodCode="EVN"&gt;</w:t>
                            </w:r>
                          </w:p>
                          <w:p w14:paraId="3B5C69BE" w14:textId="77777777" w:rsidR="00B440BA" w:rsidRDefault="003F7F46">
                            <w:pPr>
                              <w:spacing w:line="225" w:lineRule="auto"/>
                              <w:ind w:left="360" w:right="230" w:hanging="120"/>
                              <w:rPr>
                                <w:rFonts w:ascii="Courier New"/>
                                <w:color w:val="000000"/>
                                <w:sz w:val="10"/>
                              </w:rPr>
                            </w:pPr>
                            <w:r>
                              <w:rPr>
                                <w:rFonts w:ascii="Courier New"/>
                                <w:color w:val="000000"/>
                                <w:sz w:val="10"/>
                              </w:rPr>
                              <w:t xml:space="preserve">&lt;!--This example is based on ALS test case #1 from the Minnesota EMS Regulatory Board, available at </w:t>
                            </w:r>
                            <w:hyperlink r:id="rId35">
                              <w:r>
                                <w:rPr>
                                  <w:rFonts w:ascii="Courier New"/>
                                  <w:color w:val="000000"/>
                                  <w:sz w:val="10"/>
                                </w:rPr>
                                <w:t>http://www.emsrb.state.mn.us.</w:t>
                              </w:r>
                            </w:hyperlink>
                            <w:r>
                              <w:rPr>
                                <w:rFonts w:ascii="Courier New"/>
                                <w:color w:val="000000"/>
                                <w:sz w:val="10"/>
                              </w:rPr>
                              <w:t xml:space="preserve"> Example and guide developed by the National EMS Information System and Ockham Information Sevices LLC under the auspices of Health Level 7, with support from the US National Highway Traffic Safety Administration, the Centers for Disease Control, and the Health Resources and Services Administration, as well as dozens</w:t>
                            </w:r>
                            <w:r>
                              <w:rPr>
                                <w:rFonts w:ascii="Courier New"/>
                                <w:color w:val="000000"/>
                                <w:spacing w:val="-3"/>
                                <w:sz w:val="10"/>
                              </w:rPr>
                              <w:t xml:space="preserve"> </w:t>
                            </w:r>
                            <w:r>
                              <w:rPr>
                                <w:rFonts w:ascii="Courier New"/>
                                <w:color w:val="000000"/>
                                <w:sz w:val="10"/>
                              </w:rPr>
                              <w:t>of</w:t>
                            </w:r>
                            <w:r>
                              <w:rPr>
                                <w:rFonts w:ascii="Courier New"/>
                                <w:color w:val="000000"/>
                                <w:spacing w:val="-3"/>
                                <w:sz w:val="10"/>
                              </w:rPr>
                              <w:t xml:space="preserve"> </w:t>
                            </w:r>
                            <w:r>
                              <w:rPr>
                                <w:rFonts w:ascii="Courier New"/>
                                <w:color w:val="000000"/>
                                <w:sz w:val="10"/>
                              </w:rPr>
                              <w:t>other</w:t>
                            </w:r>
                            <w:r>
                              <w:rPr>
                                <w:rFonts w:ascii="Courier New"/>
                                <w:color w:val="000000"/>
                                <w:spacing w:val="-3"/>
                                <w:sz w:val="10"/>
                              </w:rPr>
                              <w:t xml:space="preserve"> </w:t>
                            </w:r>
                            <w:r>
                              <w:rPr>
                                <w:rFonts w:ascii="Courier New"/>
                                <w:color w:val="000000"/>
                                <w:sz w:val="10"/>
                              </w:rPr>
                              <w:t>government</w:t>
                            </w:r>
                            <w:r>
                              <w:rPr>
                                <w:rFonts w:ascii="Courier New"/>
                                <w:color w:val="000000"/>
                                <w:spacing w:val="-3"/>
                                <w:sz w:val="10"/>
                              </w:rPr>
                              <w:t xml:space="preserve"> </w:t>
                            </w:r>
                            <w:r>
                              <w:rPr>
                                <w:rFonts w:ascii="Courier New"/>
                                <w:color w:val="000000"/>
                                <w:sz w:val="10"/>
                              </w:rPr>
                              <w:t>agencies,</w:t>
                            </w:r>
                            <w:r>
                              <w:rPr>
                                <w:rFonts w:ascii="Courier New"/>
                                <w:color w:val="000000"/>
                                <w:spacing w:val="-3"/>
                                <w:sz w:val="10"/>
                              </w:rPr>
                              <w:t xml:space="preserve"> </w:t>
                            </w:r>
                            <w:r>
                              <w:rPr>
                                <w:rFonts w:ascii="Courier New"/>
                                <w:color w:val="000000"/>
                                <w:sz w:val="10"/>
                              </w:rPr>
                              <w:t>universities,</w:t>
                            </w:r>
                            <w:r>
                              <w:rPr>
                                <w:rFonts w:ascii="Courier New"/>
                                <w:color w:val="000000"/>
                                <w:spacing w:val="-3"/>
                                <w:sz w:val="10"/>
                              </w:rPr>
                              <w:t xml:space="preserve"> </w:t>
                            </w:r>
                            <w:r>
                              <w:rPr>
                                <w:rFonts w:ascii="Courier New"/>
                                <w:color w:val="000000"/>
                                <w:sz w:val="10"/>
                              </w:rPr>
                              <w:t>and</w:t>
                            </w:r>
                            <w:r>
                              <w:rPr>
                                <w:rFonts w:ascii="Courier New"/>
                                <w:color w:val="000000"/>
                                <w:spacing w:val="-3"/>
                                <w:sz w:val="10"/>
                              </w:rPr>
                              <w:t xml:space="preserve"> </w:t>
                            </w:r>
                            <w:r>
                              <w:rPr>
                                <w:rFonts w:ascii="Courier New"/>
                                <w:color w:val="000000"/>
                                <w:sz w:val="10"/>
                              </w:rPr>
                              <w:t>professional</w:t>
                            </w:r>
                            <w:r>
                              <w:rPr>
                                <w:rFonts w:ascii="Courier New"/>
                                <w:color w:val="000000"/>
                                <w:spacing w:val="-3"/>
                                <w:sz w:val="10"/>
                              </w:rPr>
                              <w:t xml:space="preserve"> </w:t>
                            </w:r>
                            <w:r>
                              <w:rPr>
                                <w:rFonts w:ascii="Courier New"/>
                                <w:color w:val="000000"/>
                                <w:sz w:val="10"/>
                              </w:rPr>
                              <w:t>organizations.</w:t>
                            </w:r>
                            <w:r>
                              <w:rPr>
                                <w:rFonts w:ascii="Courier New"/>
                                <w:color w:val="000000"/>
                                <w:spacing w:val="-3"/>
                                <w:sz w:val="10"/>
                              </w:rPr>
                              <w:t xml:space="preserve"> </w:t>
                            </w:r>
                            <w:r>
                              <w:rPr>
                                <w:rFonts w:ascii="Courier New"/>
                                <w:color w:val="000000"/>
                                <w:sz w:val="10"/>
                              </w:rPr>
                              <w:t>Example</w:t>
                            </w:r>
                            <w:r>
                              <w:rPr>
                                <w:rFonts w:ascii="Courier New"/>
                                <w:color w:val="000000"/>
                                <w:spacing w:val="-3"/>
                                <w:sz w:val="10"/>
                              </w:rPr>
                              <w:t xml:space="preserve"> </w:t>
                            </w:r>
                            <w:r>
                              <w:rPr>
                                <w:rFonts w:ascii="Courier New"/>
                                <w:color w:val="000000"/>
                                <w:sz w:val="10"/>
                              </w:rPr>
                              <w:t>prepared</w:t>
                            </w:r>
                            <w:r>
                              <w:rPr>
                                <w:rFonts w:ascii="Courier New"/>
                                <w:color w:val="000000"/>
                                <w:spacing w:val="-3"/>
                                <w:sz w:val="10"/>
                              </w:rPr>
                              <w:t xml:space="preserve"> </w:t>
                            </w:r>
                            <w:r>
                              <w:rPr>
                                <w:rFonts w:ascii="Courier New"/>
                                <w:color w:val="000000"/>
                                <w:sz w:val="10"/>
                              </w:rPr>
                              <w:t>for</w:t>
                            </w:r>
                            <w:r>
                              <w:rPr>
                                <w:rFonts w:ascii="Courier New"/>
                                <w:color w:val="000000"/>
                                <w:spacing w:val="-3"/>
                                <w:sz w:val="10"/>
                              </w:rPr>
                              <w:t xml:space="preserve"> </w:t>
                            </w:r>
                            <w:r>
                              <w:rPr>
                                <w:rFonts w:ascii="Courier New"/>
                                <w:color w:val="000000"/>
                                <w:sz w:val="10"/>
                              </w:rPr>
                              <w:t>2014</w:t>
                            </w:r>
                            <w:r>
                              <w:rPr>
                                <w:rFonts w:ascii="Courier New"/>
                                <w:color w:val="000000"/>
                                <w:spacing w:val="-3"/>
                                <w:sz w:val="10"/>
                              </w:rPr>
                              <w:t xml:space="preserve"> </w:t>
                            </w:r>
                            <w:r>
                              <w:rPr>
                                <w:rFonts w:ascii="Courier New"/>
                                <w:color w:val="000000"/>
                                <w:sz w:val="10"/>
                              </w:rPr>
                              <w:t>publication</w:t>
                            </w:r>
                            <w:r>
                              <w:rPr>
                                <w:rFonts w:ascii="Courier New"/>
                                <w:color w:val="000000"/>
                                <w:spacing w:val="-3"/>
                                <w:sz w:val="10"/>
                              </w:rPr>
                              <w:t xml:space="preserve"> </w:t>
                            </w:r>
                            <w:r>
                              <w:rPr>
                                <w:rFonts w:ascii="Courier New"/>
                                <w:color w:val="000000"/>
                                <w:sz w:val="10"/>
                              </w:rPr>
                              <w:t>of</w:t>
                            </w:r>
                            <w:r>
                              <w:rPr>
                                <w:rFonts w:ascii="Courier New"/>
                                <w:color w:val="000000"/>
                                <w:spacing w:val="-3"/>
                                <w:sz w:val="10"/>
                              </w:rPr>
                              <w:t xml:space="preserve"> </w:t>
                            </w:r>
                            <w:r>
                              <w:rPr>
                                <w:rFonts w:ascii="Courier New"/>
                                <w:color w:val="000000"/>
                                <w:sz w:val="10"/>
                              </w:rPr>
                              <w:t>normative</w:t>
                            </w:r>
                            <w:r>
                              <w:rPr>
                                <w:rFonts w:ascii="Courier New"/>
                                <w:color w:val="000000"/>
                                <w:spacing w:val="-3"/>
                                <w:sz w:val="10"/>
                              </w:rPr>
                              <w:t xml:space="preserve"> </w:t>
                            </w:r>
                            <w:r>
                              <w:rPr>
                                <w:rFonts w:ascii="Courier New"/>
                                <w:color w:val="000000"/>
                                <w:sz w:val="10"/>
                              </w:rPr>
                              <w:t xml:space="preserve">implementation </w:t>
                            </w:r>
                            <w:r>
                              <w:rPr>
                                <w:rFonts w:ascii="Courier New"/>
                                <w:color w:val="000000"/>
                                <w:spacing w:val="-2"/>
                                <w:sz w:val="10"/>
                              </w:rPr>
                              <w:t>guide.--&gt;</w:t>
                            </w:r>
                          </w:p>
                          <w:p w14:paraId="3B5C69BF" w14:textId="77777777" w:rsidR="00B440BA" w:rsidRDefault="003F7F46">
                            <w:pPr>
                              <w:spacing w:line="102" w:lineRule="exact"/>
                              <w:ind w:left="240"/>
                              <w:rPr>
                                <w:rFonts w:ascii="Courier New"/>
                                <w:color w:val="000000"/>
                                <w:sz w:val="10"/>
                              </w:rPr>
                            </w:pPr>
                            <w:r>
                              <w:rPr>
                                <w:rFonts w:ascii="Courier New"/>
                                <w:color w:val="000000"/>
                                <w:sz w:val="10"/>
                              </w:rPr>
                              <w:t>&lt;realmCode</w:t>
                            </w:r>
                            <w:r>
                              <w:rPr>
                                <w:rFonts w:ascii="Courier New"/>
                                <w:color w:val="000000"/>
                                <w:spacing w:val="-1"/>
                                <w:sz w:val="10"/>
                              </w:rPr>
                              <w:t xml:space="preserve"> </w:t>
                            </w:r>
                            <w:r>
                              <w:rPr>
                                <w:rFonts w:ascii="Courier New"/>
                                <w:color w:val="000000"/>
                                <w:spacing w:val="-2"/>
                                <w:sz w:val="10"/>
                              </w:rPr>
                              <w:t>code="US"/&gt;</w:t>
                            </w:r>
                          </w:p>
                          <w:p w14:paraId="3B5C69C0" w14:textId="77777777" w:rsidR="00B440BA" w:rsidRDefault="003F7F46">
                            <w:pPr>
                              <w:spacing w:line="106" w:lineRule="exact"/>
                              <w:ind w:left="240"/>
                              <w:rPr>
                                <w:rFonts w:ascii="Courier New"/>
                                <w:color w:val="000000"/>
                                <w:sz w:val="10"/>
                              </w:rPr>
                            </w:pPr>
                            <w:r>
                              <w:rPr>
                                <w:rFonts w:ascii="Courier New"/>
                                <w:color w:val="000000"/>
                                <w:sz w:val="10"/>
                              </w:rPr>
                              <w:t>&lt;typeId</w:t>
                            </w:r>
                            <w:r>
                              <w:rPr>
                                <w:rFonts w:ascii="Courier New"/>
                                <w:color w:val="000000"/>
                                <w:spacing w:val="-3"/>
                                <w:sz w:val="10"/>
                              </w:rPr>
                              <w:t xml:space="preserve"> </w:t>
                            </w:r>
                            <w:r>
                              <w:rPr>
                                <w:rFonts w:ascii="Courier New"/>
                                <w:color w:val="000000"/>
                                <w:sz w:val="10"/>
                              </w:rPr>
                              <w:t>extension="POCD_HD000040"</w:t>
                            </w:r>
                            <w:r>
                              <w:rPr>
                                <w:rFonts w:ascii="Courier New"/>
                                <w:color w:val="000000"/>
                                <w:spacing w:val="-1"/>
                                <w:sz w:val="10"/>
                              </w:rPr>
                              <w:t xml:space="preserve"> </w:t>
                            </w:r>
                            <w:r>
                              <w:rPr>
                                <w:rFonts w:ascii="Courier New"/>
                                <w:color w:val="000000"/>
                                <w:spacing w:val="-2"/>
                                <w:sz w:val="10"/>
                              </w:rPr>
                              <w:t>root="2.16.840.1.113883.1.3"/&gt;</w:t>
                            </w:r>
                          </w:p>
                          <w:p w14:paraId="3B5C69C1" w14:textId="77777777" w:rsidR="00B440BA" w:rsidRDefault="003F7F46">
                            <w:pPr>
                              <w:tabs>
                                <w:tab w:val="left" w:pos="4379"/>
                              </w:tabs>
                              <w:spacing w:line="106" w:lineRule="exact"/>
                              <w:ind w:left="240"/>
                              <w:rPr>
                                <w:rFonts w:ascii="Courier New"/>
                                <w:color w:val="000000"/>
                                <w:sz w:val="10"/>
                              </w:rPr>
                            </w:pPr>
                            <w:r>
                              <w:rPr>
                                <w:rFonts w:ascii="Courier New"/>
                                <w:color w:val="000000"/>
                                <w:sz w:val="10"/>
                              </w:rPr>
                              <w:t>&lt;templateId</w:t>
                            </w:r>
                            <w:r>
                              <w:rPr>
                                <w:rFonts w:ascii="Courier New"/>
                                <w:color w:val="000000"/>
                                <w:spacing w:val="-3"/>
                                <w:sz w:val="10"/>
                              </w:rPr>
                              <w:t xml:space="preserve"> </w:t>
                            </w:r>
                            <w:r>
                              <w:rPr>
                                <w:rFonts w:ascii="Courier New"/>
                                <w:color w:val="000000"/>
                                <w:spacing w:val="-2"/>
                                <w:sz w:val="10"/>
                              </w:rPr>
                              <w:t>root="2.16.840.1.113883.17.3.10.2"/&gt;</w:t>
                            </w:r>
                            <w:r>
                              <w:rPr>
                                <w:rFonts w:ascii="Courier New"/>
                                <w:color w:val="000000"/>
                                <w:sz w:val="10"/>
                              </w:rPr>
                              <w:tab/>
                              <w:t>&lt;!--</w:t>
                            </w:r>
                            <w:r>
                              <w:rPr>
                                <w:rFonts w:ascii="Courier New"/>
                                <w:color w:val="000000"/>
                                <w:spacing w:val="-3"/>
                                <w:sz w:val="10"/>
                              </w:rPr>
                              <w:t xml:space="preserve"> </w:t>
                            </w:r>
                            <w:r>
                              <w:rPr>
                                <w:rFonts w:ascii="Courier New"/>
                                <w:color w:val="000000"/>
                                <w:sz w:val="10"/>
                              </w:rPr>
                              <w:t>The</w:t>
                            </w:r>
                            <w:r>
                              <w:rPr>
                                <w:rFonts w:ascii="Courier New"/>
                                <w:color w:val="000000"/>
                                <w:spacing w:val="-1"/>
                                <w:sz w:val="10"/>
                              </w:rPr>
                              <w:t xml:space="preserve"> </w:t>
                            </w:r>
                            <w:r>
                              <w:rPr>
                                <w:rFonts w:ascii="Courier New"/>
                                <w:color w:val="000000"/>
                                <w:sz w:val="10"/>
                              </w:rPr>
                              <w:t>EMS</w:t>
                            </w:r>
                            <w:r>
                              <w:rPr>
                                <w:rFonts w:ascii="Courier New"/>
                                <w:color w:val="000000"/>
                                <w:spacing w:val="-1"/>
                                <w:sz w:val="10"/>
                              </w:rPr>
                              <w:t xml:space="preserve"> </w:t>
                            </w:r>
                            <w:r>
                              <w:rPr>
                                <w:rFonts w:ascii="Courier New"/>
                                <w:color w:val="000000"/>
                                <w:sz w:val="10"/>
                              </w:rPr>
                              <w:t>PCR</w:t>
                            </w:r>
                            <w:r>
                              <w:rPr>
                                <w:rFonts w:ascii="Courier New"/>
                                <w:color w:val="000000"/>
                                <w:spacing w:val="-1"/>
                                <w:sz w:val="10"/>
                              </w:rPr>
                              <w:t xml:space="preserve"> </w:t>
                            </w:r>
                            <w:r>
                              <w:rPr>
                                <w:rFonts w:ascii="Courier New"/>
                                <w:color w:val="000000"/>
                                <w:sz w:val="10"/>
                              </w:rPr>
                              <w:t>specification</w:t>
                            </w:r>
                            <w:r>
                              <w:rPr>
                                <w:rFonts w:ascii="Courier New"/>
                                <w:color w:val="000000"/>
                                <w:spacing w:val="-1"/>
                                <w:sz w:val="10"/>
                              </w:rPr>
                              <w:t xml:space="preserve"> </w:t>
                            </w:r>
                            <w:r>
                              <w:rPr>
                                <w:rFonts w:ascii="Courier New"/>
                                <w:color w:val="000000"/>
                                <w:sz w:val="10"/>
                              </w:rPr>
                              <w:t>template</w:t>
                            </w:r>
                            <w:r>
                              <w:rPr>
                                <w:rFonts w:ascii="Courier New"/>
                                <w:color w:val="000000"/>
                                <w:spacing w:val="-1"/>
                                <w:sz w:val="10"/>
                              </w:rPr>
                              <w:t xml:space="preserve"> </w:t>
                            </w:r>
                            <w:r>
                              <w:rPr>
                                <w:rFonts w:ascii="Courier New"/>
                                <w:color w:val="000000"/>
                                <w:sz w:val="10"/>
                              </w:rPr>
                              <w:t>identifier</w:t>
                            </w:r>
                            <w:r>
                              <w:rPr>
                                <w:rFonts w:ascii="Courier New"/>
                                <w:color w:val="000000"/>
                                <w:spacing w:val="-1"/>
                                <w:sz w:val="10"/>
                              </w:rPr>
                              <w:t xml:space="preserve"> </w:t>
                            </w:r>
                            <w:r>
                              <w:rPr>
                                <w:rFonts w:ascii="Courier New"/>
                                <w:color w:val="000000"/>
                                <w:sz w:val="10"/>
                              </w:rPr>
                              <w:t>--</w:t>
                            </w:r>
                            <w:r>
                              <w:rPr>
                                <w:rFonts w:ascii="Courier New"/>
                                <w:color w:val="000000"/>
                                <w:spacing w:val="-10"/>
                                <w:sz w:val="10"/>
                              </w:rPr>
                              <w:t>&gt;</w:t>
                            </w:r>
                          </w:p>
                          <w:p w14:paraId="3B5C69C2" w14:textId="77777777" w:rsidR="00B440BA" w:rsidRDefault="003F7F46">
                            <w:pPr>
                              <w:tabs>
                                <w:tab w:val="left" w:pos="4379"/>
                              </w:tabs>
                              <w:spacing w:line="106" w:lineRule="exact"/>
                              <w:ind w:left="240"/>
                              <w:rPr>
                                <w:rFonts w:ascii="Courier New"/>
                                <w:color w:val="000000"/>
                                <w:sz w:val="10"/>
                              </w:rPr>
                            </w:pPr>
                            <w:r>
                              <w:rPr>
                                <w:rFonts w:ascii="Courier New"/>
                                <w:color w:val="000000"/>
                                <w:sz w:val="10"/>
                              </w:rPr>
                              <w:t>&lt;templateId</w:t>
                            </w:r>
                            <w:r>
                              <w:rPr>
                                <w:rFonts w:ascii="Courier New"/>
                                <w:color w:val="000000"/>
                                <w:spacing w:val="-1"/>
                                <w:sz w:val="10"/>
                              </w:rPr>
                              <w:t xml:space="preserve"> </w:t>
                            </w:r>
                            <w:r>
                              <w:rPr>
                                <w:rFonts w:ascii="Courier New"/>
                                <w:color w:val="000000"/>
                                <w:spacing w:val="-2"/>
                                <w:sz w:val="10"/>
                              </w:rPr>
                              <w:t>root="2.16.840.1.113883.10.20.22.1.1"/&gt;</w:t>
                            </w:r>
                            <w:r>
                              <w:rPr>
                                <w:rFonts w:ascii="Courier New"/>
                                <w:color w:val="000000"/>
                                <w:sz w:val="10"/>
                              </w:rPr>
                              <w:tab/>
                              <w:t>&lt;!--</w:t>
                            </w:r>
                            <w:r>
                              <w:rPr>
                                <w:rFonts w:ascii="Courier New"/>
                                <w:color w:val="000000"/>
                                <w:spacing w:val="-3"/>
                                <w:sz w:val="10"/>
                              </w:rPr>
                              <w:t xml:space="preserve"> </w:t>
                            </w:r>
                            <w:r>
                              <w:rPr>
                                <w:rFonts w:ascii="Courier New"/>
                                <w:color w:val="000000"/>
                                <w:sz w:val="10"/>
                              </w:rPr>
                              <w:t>We</w:t>
                            </w:r>
                            <w:r>
                              <w:rPr>
                                <w:rFonts w:ascii="Courier New"/>
                                <w:color w:val="000000"/>
                                <w:spacing w:val="-1"/>
                                <w:sz w:val="10"/>
                              </w:rPr>
                              <w:t xml:space="preserve"> </w:t>
                            </w:r>
                            <w:r>
                              <w:rPr>
                                <w:rFonts w:ascii="Courier New"/>
                                <w:color w:val="000000"/>
                                <w:sz w:val="10"/>
                              </w:rPr>
                              <w:t>inherit</w:t>
                            </w:r>
                            <w:r>
                              <w:rPr>
                                <w:rFonts w:ascii="Courier New"/>
                                <w:color w:val="000000"/>
                                <w:spacing w:val="-1"/>
                                <w:sz w:val="10"/>
                              </w:rPr>
                              <w:t xml:space="preserve"> </w:t>
                            </w:r>
                            <w:r>
                              <w:rPr>
                                <w:rFonts w:ascii="Courier New"/>
                                <w:color w:val="000000"/>
                                <w:sz w:val="10"/>
                              </w:rPr>
                              <w:t>constratints</w:t>
                            </w:r>
                            <w:r>
                              <w:rPr>
                                <w:rFonts w:ascii="Courier New"/>
                                <w:color w:val="000000"/>
                                <w:spacing w:val="-1"/>
                                <w:sz w:val="10"/>
                              </w:rPr>
                              <w:t xml:space="preserve"> </w:t>
                            </w:r>
                            <w:r>
                              <w:rPr>
                                <w:rFonts w:ascii="Courier New"/>
                                <w:color w:val="000000"/>
                                <w:sz w:val="10"/>
                              </w:rPr>
                              <w:t>from</w:t>
                            </w:r>
                            <w:r>
                              <w:rPr>
                                <w:rFonts w:ascii="Courier New"/>
                                <w:color w:val="000000"/>
                                <w:spacing w:val="-1"/>
                                <w:sz w:val="10"/>
                              </w:rPr>
                              <w:t xml:space="preserve"> </w:t>
                            </w:r>
                            <w:r>
                              <w:rPr>
                                <w:rFonts w:ascii="Courier New"/>
                                <w:color w:val="000000"/>
                                <w:sz w:val="10"/>
                              </w:rPr>
                              <w:t>the</w:t>
                            </w:r>
                            <w:r>
                              <w:rPr>
                                <w:rFonts w:ascii="Courier New"/>
                                <w:color w:val="000000"/>
                                <w:spacing w:val="-1"/>
                                <w:sz w:val="10"/>
                              </w:rPr>
                              <w:t xml:space="preserve"> </w:t>
                            </w:r>
                            <w:r>
                              <w:rPr>
                                <w:rFonts w:ascii="Courier New"/>
                                <w:color w:val="000000"/>
                                <w:sz w:val="10"/>
                              </w:rPr>
                              <w:t>Consolidated</w:t>
                            </w:r>
                            <w:r>
                              <w:rPr>
                                <w:rFonts w:ascii="Courier New"/>
                                <w:color w:val="000000"/>
                                <w:spacing w:val="-1"/>
                                <w:sz w:val="10"/>
                              </w:rPr>
                              <w:t xml:space="preserve"> </w:t>
                            </w:r>
                            <w:r>
                              <w:rPr>
                                <w:rFonts w:ascii="Courier New"/>
                                <w:color w:val="000000"/>
                                <w:sz w:val="10"/>
                              </w:rPr>
                              <w:t>General</w:t>
                            </w:r>
                            <w:r>
                              <w:rPr>
                                <w:rFonts w:ascii="Courier New"/>
                                <w:color w:val="000000"/>
                                <w:spacing w:val="-1"/>
                                <w:sz w:val="10"/>
                              </w:rPr>
                              <w:t xml:space="preserve"> </w:t>
                            </w:r>
                            <w:r>
                              <w:rPr>
                                <w:rFonts w:ascii="Courier New"/>
                                <w:color w:val="000000"/>
                                <w:sz w:val="10"/>
                              </w:rPr>
                              <w:t>Header</w:t>
                            </w:r>
                            <w:r>
                              <w:rPr>
                                <w:rFonts w:ascii="Courier New"/>
                                <w:color w:val="000000"/>
                                <w:spacing w:val="-1"/>
                                <w:sz w:val="10"/>
                              </w:rPr>
                              <w:t xml:space="preserve"> </w:t>
                            </w:r>
                            <w:r>
                              <w:rPr>
                                <w:rFonts w:ascii="Courier New"/>
                                <w:color w:val="000000"/>
                                <w:sz w:val="10"/>
                              </w:rPr>
                              <w:t>--</w:t>
                            </w:r>
                            <w:r>
                              <w:rPr>
                                <w:rFonts w:ascii="Courier New"/>
                                <w:color w:val="000000"/>
                                <w:spacing w:val="-10"/>
                                <w:sz w:val="10"/>
                              </w:rPr>
                              <w:t>&gt;</w:t>
                            </w:r>
                          </w:p>
                          <w:p w14:paraId="3B5C69C3" w14:textId="77777777" w:rsidR="00B440BA" w:rsidRDefault="003F7F46">
                            <w:pPr>
                              <w:tabs>
                                <w:tab w:val="left" w:pos="4379"/>
                              </w:tabs>
                              <w:spacing w:line="106" w:lineRule="exact"/>
                              <w:ind w:left="240"/>
                              <w:rPr>
                                <w:rFonts w:ascii="Courier New"/>
                                <w:color w:val="000000"/>
                                <w:sz w:val="10"/>
                              </w:rPr>
                            </w:pPr>
                            <w:r>
                              <w:rPr>
                                <w:rFonts w:ascii="Courier New"/>
                                <w:color w:val="000000"/>
                                <w:sz w:val="10"/>
                              </w:rPr>
                              <w:t>&lt;id</w:t>
                            </w:r>
                            <w:r>
                              <w:rPr>
                                <w:rFonts w:ascii="Courier New"/>
                                <w:color w:val="000000"/>
                                <w:spacing w:val="-3"/>
                                <w:sz w:val="10"/>
                              </w:rPr>
                              <w:t xml:space="preserve"> </w:t>
                            </w:r>
                            <w:r>
                              <w:rPr>
                                <w:rFonts w:ascii="Courier New"/>
                                <w:color w:val="000000"/>
                                <w:sz w:val="10"/>
                              </w:rPr>
                              <w:t>root="2.16.840.1.113883.19.1"</w:t>
                            </w:r>
                            <w:r>
                              <w:rPr>
                                <w:rFonts w:ascii="Courier New"/>
                                <w:color w:val="000000"/>
                                <w:spacing w:val="-1"/>
                                <w:sz w:val="10"/>
                              </w:rPr>
                              <w:t xml:space="preserve"> </w:t>
                            </w:r>
                            <w:r>
                              <w:rPr>
                                <w:rFonts w:ascii="Courier New"/>
                                <w:color w:val="000000"/>
                                <w:spacing w:val="-2"/>
                                <w:sz w:val="10"/>
                              </w:rPr>
                              <w:t>extension="2086823449"/&gt;</w:t>
                            </w:r>
                            <w:r>
                              <w:rPr>
                                <w:rFonts w:ascii="Courier New"/>
                                <w:color w:val="000000"/>
                                <w:sz w:val="10"/>
                              </w:rPr>
                              <w:tab/>
                              <w:t>&lt;!--</w:t>
                            </w:r>
                            <w:r>
                              <w:rPr>
                                <w:rFonts w:ascii="Courier New"/>
                                <w:color w:val="000000"/>
                                <w:spacing w:val="-3"/>
                                <w:sz w:val="10"/>
                              </w:rPr>
                              <w:t xml:space="preserve"> </w:t>
                            </w:r>
                            <w:r>
                              <w:rPr>
                                <w:rFonts w:ascii="Courier New"/>
                                <w:color w:val="000000"/>
                                <w:sz w:val="10"/>
                              </w:rPr>
                              <w:t>See</w:t>
                            </w:r>
                            <w:r>
                              <w:rPr>
                                <w:rFonts w:ascii="Courier New"/>
                                <w:color w:val="000000"/>
                                <w:spacing w:val="-1"/>
                                <w:sz w:val="10"/>
                              </w:rPr>
                              <w:t xml:space="preserve"> </w:t>
                            </w:r>
                            <w:r>
                              <w:rPr>
                                <w:rFonts w:ascii="Courier New"/>
                                <w:color w:val="000000"/>
                                <w:sz w:val="10"/>
                              </w:rPr>
                              <w:t>notes</w:t>
                            </w:r>
                            <w:r>
                              <w:rPr>
                                <w:rFonts w:ascii="Courier New"/>
                                <w:color w:val="000000"/>
                                <w:spacing w:val="-1"/>
                                <w:sz w:val="10"/>
                              </w:rPr>
                              <w:t xml:space="preserve"> </w:t>
                            </w:r>
                            <w:r>
                              <w:rPr>
                                <w:rFonts w:ascii="Courier New"/>
                                <w:color w:val="000000"/>
                                <w:sz w:val="10"/>
                              </w:rPr>
                              <w:t>for</w:t>
                            </w:r>
                            <w:r>
                              <w:rPr>
                                <w:rFonts w:ascii="Courier New"/>
                                <w:color w:val="000000"/>
                                <w:spacing w:val="-1"/>
                                <w:sz w:val="10"/>
                              </w:rPr>
                              <w:t xml:space="preserve"> </w:t>
                            </w:r>
                            <w:r>
                              <w:rPr>
                                <w:rFonts w:ascii="Courier New"/>
                                <w:color w:val="000000"/>
                                <w:sz w:val="10"/>
                              </w:rPr>
                              <w:t>OID</w:t>
                            </w:r>
                            <w:r>
                              <w:rPr>
                                <w:rFonts w:ascii="Courier New"/>
                                <w:color w:val="000000"/>
                                <w:spacing w:val="-1"/>
                                <w:sz w:val="10"/>
                              </w:rPr>
                              <w:t xml:space="preserve"> </w:t>
                            </w:r>
                            <w:r>
                              <w:rPr>
                                <w:rFonts w:ascii="Courier New"/>
                                <w:color w:val="000000"/>
                                <w:sz w:val="10"/>
                              </w:rPr>
                              <w:t>descriptions.</w:t>
                            </w:r>
                            <w:r>
                              <w:rPr>
                                <w:rFonts w:ascii="Courier New"/>
                                <w:color w:val="000000"/>
                                <w:spacing w:val="59"/>
                                <w:sz w:val="10"/>
                              </w:rPr>
                              <w:t xml:space="preserve"> </w:t>
                            </w:r>
                            <w:r>
                              <w:rPr>
                                <w:rFonts w:ascii="Courier New"/>
                                <w:color w:val="000000"/>
                                <w:sz w:val="10"/>
                              </w:rPr>
                              <w:t>2.16.840.1.113883.19</w:t>
                            </w:r>
                            <w:r>
                              <w:rPr>
                                <w:rFonts w:ascii="Courier New"/>
                                <w:color w:val="000000"/>
                                <w:spacing w:val="-1"/>
                                <w:sz w:val="10"/>
                              </w:rPr>
                              <w:t xml:space="preserve"> </w:t>
                            </w:r>
                            <w:r>
                              <w:rPr>
                                <w:rFonts w:ascii="Courier New"/>
                                <w:color w:val="000000"/>
                                <w:sz w:val="10"/>
                              </w:rPr>
                              <w:t>is</w:t>
                            </w:r>
                            <w:r>
                              <w:rPr>
                                <w:rFonts w:ascii="Courier New"/>
                                <w:color w:val="000000"/>
                                <w:spacing w:val="-1"/>
                                <w:sz w:val="10"/>
                              </w:rPr>
                              <w:t xml:space="preserve"> </w:t>
                            </w:r>
                            <w:r>
                              <w:rPr>
                                <w:rFonts w:ascii="Courier New"/>
                                <w:color w:val="000000"/>
                                <w:sz w:val="10"/>
                              </w:rPr>
                              <w:t>the</w:t>
                            </w:r>
                            <w:r>
                              <w:rPr>
                                <w:rFonts w:ascii="Courier New"/>
                                <w:color w:val="000000"/>
                                <w:spacing w:val="-1"/>
                                <w:sz w:val="10"/>
                              </w:rPr>
                              <w:t xml:space="preserve"> </w:t>
                            </w:r>
                            <w:r>
                              <w:rPr>
                                <w:rFonts w:ascii="Courier New"/>
                                <w:color w:val="000000"/>
                                <w:sz w:val="10"/>
                              </w:rPr>
                              <w:t>example</w:t>
                            </w:r>
                            <w:r>
                              <w:rPr>
                                <w:rFonts w:ascii="Courier New"/>
                                <w:color w:val="000000"/>
                                <w:spacing w:val="-1"/>
                                <w:sz w:val="10"/>
                              </w:rPr>
                              <w:t xml:space="preserve"> </w:t>
                            </w:r>
                            <w:r>
                              <w:rPr>
                                <w:rFonts w:ascii="Courier New"/>
                                <w:color w:val="000000"/>
                                <w:spacing w:val="-2"/>
                                <w:sz w:val="10"/>
                              </w:rPr>
                              <w:t>domain.</w:t>
                            </w:r>
                          </w:p>
                          <w:p w14:paraId="3B5C69C4" w14:textId="77777777" w:rsidR="00B440BA" w:rsidRDefault="003F7F46">
                            <w:pPr>
                              <w:spacing w:line="106" w:lineRule="exact"/>
                              <w:ind w:left="180"/>
                              <w:rPr>
                                <w:rFonts w:ascii="Courier New"/>
                                <w:color w:val="000000"/>
                                <w:sz w:val="10"/>
                              </w:rPr>
                            </w:pPr>
                            <w:r>
                              <w:rPr>
                                <w:rFonts w:ascii="Courier New"/>
                                <w:color w:val="000000"/>
                                <w:sz w:val="10"/>
                              </w:rPr>
                              <w:t>--</w:t>
                            </w:r>
                            <w:r>
                              <w:rPr>
                                <w:rFonts w:ascii="Courier New"/>
                                <w:color w:val="000000"/>
                                <w:spacing w:val="-10"/>
                                <w:sz w:val="10"/>
                              </w:rPr>
                              <w:t>&gt;</w:t>
                            </w:r>
                          </w:p>
                          <w:p w14:paraId="3B5C69C5" w14:textId="77777777" w:rsidR="00B440BA" w:rsidRDefault="003F7F46">
                            <w:pPr>
                              <w:spacing w:line="106" w:lineRule="exact"/>
                              <w:ind w:left="240"/>
                              <w:rPr>
                                <w:rFonts w:ascii="Courier New"/>
                                <w:color w:val="000000"/>
                                <w:sz w:val="10"/>
                              </w:rPr>
                            </w:pPr>
                            <w:r>
                              <w:rPr>
                                <w:rFonts w:ascii="Courier New"/>
                                <w:color w:val="000000"/>
                                <w:sz w:val="10"/>
                              </w:rPr>
                              <w:t>&lt;code</w:t>
                            </w:r>
                            <w:r>
                              <w:rPr>
                                <w:rFonts w:ascii="Courier New"/>
                                <w:color w:val="000000"/>
                                <w:spacing w:val="-1"/>
                                <w:sz w:val="10"/>
                              </w:rPr>
                              <w:t xml:space="preserve"> </w:t>
                            </w:r>
                            <w:r>
                              <w:rPr>
                                <w:rFonts w:ascii="Courier New"/>
                                <w:color w:val="000000"/>
                                <w:sz w:val="10"/>
                              </w:rPr>
                              <w:t>code="67796-3"</w:t>
                            </w:r>
                            <w:r>
                              <w:rPr>
                                <w:rFonts w:ascii="Courier New"/>
                                <w:color w:val="000000"/>
                                <w:spacing w:val="-1"/>
                                <w:sz w:val="10"/>
                              </w:rPr>
                              <w:t xml:space="preserve"> </w:t>
                            </w:r>
                            <w:r>
                              <w:rPr>
                                <w:rFonts w:ascii="Courier New"/>
                                <w:color w:val="000000"/>
                                <w:sz w:val="10"/>
                              </w:rPr>
                              <w:t>codeSystem="2.16.840.1.113883.6.1"</w:t>
                            </w:r>
                            <w:r>
                              <w:rPr>
                                <w:rFonts w:ascii="Courier New"/>
                                <w:color w:val="000000"/>
                                <w:spacing w:val="-1"/>
                                <w:sz w:val="10"/>
                              </w:rPr>
                              <w:t xml:space="preserve"> </w:t>
                            </w:r>
                            <w:r>
                              <w:rPr>
                                <w:rFonts w:ascii="Courier New"/>
                                <w:color w:val="000000"/>
                                <w:sz w:val="10"/>
                              </w:rPr>
                              <w:t>codeSystemName="LOINC"</w:t>
                            </w:r>
                            <w:r>
                              <w:rPr>
                                <w:rFonts w:ascii="Courier New"/>
                                <w:color w:val="000000"/>
                                <w:spacing w:val="-1"/>
                                <w:sz w:val="10"/>
                              </w:rPr>
                              <w:t xml:space="preserve"> </w:t>
                            </w:r>
                            <w:r>
                              <w:rPr>
                                <w:rFonts w:ascii="Courier New"/>
                                <w:color w:val="000000"/>
                                <w:sz w:val="10"/>
                              </w:rPr>
                              <w:t>displayName="EMS</w:t>
                            </w:r>
                            <w:r>
                              <w:rPr>
                                <w:rFonts w:ascii="Courier New"/>
                                <w:color w:val="000000"/>
                                <w:spacing w:val="-1"/>
                                <w:sz w:val="10"/>
                              </w:rPr>
                              <w:t xml:space="preserve"> </w:t>
                            </w:r>
                            <w:r>
                              <w:rPr>
                                <w:rFonts w:ascii="Courier New"/>
                                <w:color w:val="000000"/>
                                <w:sz w:val="10"/>
                              </w:rPr>
                              <w:t>Patient</w:t>
                            </w:r>
                            <w:r>
                              <w:rPr>
                                <w:rFonts w:ascii="Courier New"/>
                                <w:color w:val="000000"/>
                                <w:spacing w:val="-1"/>
                                <w:sz w:val="10"/>
                              </w:rPr>
                              <w:t xml:space="preserve"> </w:t>
                            </w:r>
                            <w:r>
                              <w:rPr>
                                <w:rFonts w:ascii="Courier New"/>
                                <w:color w:val="000000"/>
                                <w:sz w:val="10"/>
                              </w:rPr>
                              <w:t>Care</w:t>
                            </w:r>
                            <w:r>
                              <w:rPr>
                                <w:rFonts w:ascii="Courier New"/>
                                <w:color w:val="000000"/>
                                <w:spacing w:val="-1"/>
                                <w:sz w:val="10"/>
                              </w:rPr>
                              <w:t xml:space="preserve"> </w:t>
                            </w:r>
                            <w:r>
                              <w:rPr>
                                <w:rFonts w:ascii="Courier New"/>
                                <w:color w:val="000000"/>
                                <w:spacing w:val="-2"/>
                                <w:sz w:val="10"/>
                              </w:rPr>
                              <w:t>Report"/&gt;</w:t>
                            </w:r>
                          </w:p>
                          <w:p w14:paraId="3B5C69C6" w14:textId="77777777" w:rsidR="00B440BA" w:rsidRDefault="003F7F46">
                            <w:pPr>
                              <w:spacing w:line="106" w:lineRule="exact"/>
                              <w:ind w:left="240"/>
                              <w:rPr>
                                <w:rFonts w:ascii="Courier New"/>
                                <w:color w:val="000000"/>
                                <w:sz w:val="10"/>
                              </w:rPr>
                            </w:pPr>
                            <w:r>
                              <w:rPr>
                                <w:rFonts w:ascii="Courier New"/>
                                <w:color w:val="000000"/>
                                <w:sz w:val="10"/>
                              </w:rPr>
                              <w:t>&lt;title&gt;EMS</w:t>
                            </w:r>
                            <w:r>
                              <w:rPr>
                                <w:rFonts w:ascii="Courier New"/>
                                <w:color w:val="000000"/>
                                <w:spacing w:val="-1"/>
                                <w:sz w:val="10"/>
                              </w:rPr>
                              <w:t xml:space="preserve"> </w:t>
                            </w:r>
                            <w:r>
                              <w:rPr>
                                <w:rFonts w:ascii="Courier New"/>
                                <w:color w:val="000000"/>
                                <w:sz w:val="10"/>
                              </w:rPr>
                              <w:t>Patient</w:t>
                            </w:r>
                            <w:r>
                              <w:rPr>
                                <w:rFonts w:ascii="Courier New"/>
                                <w:color w:val="000000"/>
                                <w:spacing w:val="-1"/>
                                <w:sz w:val="10"/>
                              </w:rPr>
                              <w:t xml:space="preserve"> </w:t>
                            </w:r>
                            <w:r>
                              <w:rPr>
                                <w:rFonts w:ascii="Courier New"/>
                                <w:color w:val="000000"/>
                                <w:sz w:val="10"/>
                              </w:rPr>
                              <w:t>Care</w:t>
                            </w:r>
                            <w:r>
                              <w:rPr>
                                <w:rFonts w:ascii="Courier New"/>
                                <w:color w:val="000000"/>
                                <w:spacing w:val="-1"/>
                                <w:sz w:val="10"/>
                              </w:rPr>
                              <w:t xml:space="preserve"> </w:t>
                            </w:r>
                            <w:r>
                              <w:rPr>
                                <w:rFonts w:ascii="Courier New"/>
                                <w:color w:val="000000"/>
                                <w:spacing w:val="-2"/>
                                <w:sz w:val="10"/>
                              </w:rPr>
                              <w:t>Report&lt;/title&gt;</w:t>
                            </w:r>
                          </w:p>
                          <w:p w14:paraId="3B5C69C7" w14:textId="77777777" w:rsidR="00B440BA" w:rsidRDefault="003F7F46">
                            <w:pPr>
                              <w:spacing w:line="106" w:lineRule="exact"/>
                              <w:ind w:left="240"/>
                              <w:rPr>
                                <w:rFonts w:ascii="Courier New"/>
                                <w:color w:val="000000"/>
                                <w:sz w:val="10"/>
                              </w:rPr>
                            </w:pPr>
                            <w:r>
                              <w:rPr>
                                <w:rFonts w:ascii="Courier New"/>
                                <w:color w:val="000000"/>
                                <w:sz w:val="10"/>
                              </w:rPr>
                              <w:t>&lt;effectiveTime</w:t>
                            </w:r>
                            <w:r>
                              <w:rPr>
                                <w:rFonts w:ascii="Courier New"/>
                                <w:color w:val="000000"/>
                                <w:spacing w:val="-1"/>
                                <w:sz w:val="10"/>
                              </w:rPr>
                              <w:t xml:space="preserve"> </w:t>
                            </w:r>
                            <w:r>
                              <w:rPr>
                                <w:rFonts w:ascii="Courier New"/>
                                <w:color w:val="000000"/>
                                <w:spacing w:val="-2"/>
                                <w:sz w:val="10"/>
                              </w:rPr>
                              <w:t>value="201201011650+0600"/&gt;</w:t>
                            </w:r>
                          </w:p>
                          <w:p w14:paraId="3B5C69C8" w14:textId="77777777" w:rsidR="00B440BA" w:rsidRDefault="003F7F46">
                            <w:pPr>
                              <w:spacing w:line="106" w:lineRule="exact"/>
                              <w:ind w:left="240"/>
                              <w:rPr>
                                <w:rFonts w:ascii="Courier New"/>
                                <w:color w:val="000000"/>
                                <w:sz w:val="10"/>
                              </w:rPr>
                            </w:pPr>
                            <w:r>
                              <w:rPr>
                                <w:rFonts w:ascii="Courier New"/>
                                <w:color w:val="000000"/>
                                <w:sz w:val="10"/>
                              </w:rPr>
                              <w:t>&lt;confidentialityCode</w:t>
                            </w:r>
                            <w:r>
                              <w:rPr>
                                <w:rFonts w:ascii="Courier New"/>
                                <w:color w:val="000000"/>
                                <w:spacing w:val="-1"/>
                                <w:sz w:val="10"/>
                              </w:rPr>
                              <w:t xml:space="preserve"> </w:t>
                            </w:r>
                            <w:r>
                              <w:rPr>
                                <w:rFonts w:ascii="Courier New"/>
                                <w:color w:val="000000"/>
                                <w:sz w:val="10"/>
                              </w:rPr>
                              <w:t>codeSystem="2.16.840.1.113883.5.25"</w:t>
                            </w:r>
                            <w:r>
                              <w:rPr>
                                <w:rFonts w:ascii="Courier New"/>
                                <w:color w:val="000000"/>
                                <w:spacing w:val="-1"/>
                                <w:sz w:val="10"/>
                              </w:rPr>
                              <w:t xml:space="preserve"> </w:t>
                            </w:r>
                            <w:r>
                              <w:rPr>
                                <w:rFonts w:ascii="Courier New"/>
                                <w:color w:val="000000"/>
                                <w:sz w:val="10"/>
                              </w:rPr>
                              <w:t>codeSystemName="ConfidentialityCode"</w:t>
                            </w:r>
                            <w:r>
                              <w:rPr>
                                <w:rFonts w:ascii="Courier New"/>
                                <w:color w:val="000000"/>
                                <w:spacing w:val="-1"/>
                                <w:sz w:val="10"/>
                              </w:rPr>
                              <w:t xml:space="preserve"> </w:t>
                            </w:r>
                            <w:r>
                              <w:rPr>
                                <w:rFonts w:ascii="Courier New"/>
                                <w:color w:val="000000"/>
                                <w:spacing w:val="-2"/>
                                <w:sz w:val="10"/>
                              </w:rPr>
                              <w:t>code="N"/&gt;</w:t>
                            </w:r>
                          </w:p>
                          <w:p w14:paraId="3B5C69C9" w14:textId="77777777" w:rsidR="00B440BA" w:rsidRDefault="003F7F46">
                            <w:pPr>
                              <w:spacing w:line="106" w:lineRule="exact"/>
                              <w:ind w:left="240"/>
                              <w:rPr>
                                <w:rFonts w:ascii="Courier New"/>
                                <w:color w:val="000000"/>
                                <w:sz w:val="10"/>
                              </w:rPr>
                            </w:pPr>
                            <w:r>
                              <w:rPr>
                                <w:rFonts w:ascii="Courier New"/>
                                <w:color w:val="000000"/>
                                <w:sz w:val="10"/>
                              </w:rPr>
                              <w:t>&lt;versionNumber</w:t>
                            </w:r>
                            <w:r>
                              <w:rPr>
                                <w:rFonts w:ascii="Courier New"/>
                                <w:color w:val="000000"/>
                                <w:spacing w:val="-1"/>
                                <w:sz w:val="10"/>
                              </w:rPr>
                              <w:t xml:space="preserve"> </w:t>
                            </w:r>
                            <w:r>
                              <w:rPr>
                                <w:rFonts w:ascii="Courier New"/>
                                <w:color w:val="000000"/>
                                <w:spacing w:val="-2"/>
                                <w:sz w:val="10"/>
                              </w:rPr>
                              <w:t>value="1"/&gt;</w:t>
                            </w:r>
                          </w:p>
                          <w:p w14:paraId="3B5C69CA" w14:textId="77777777" w:rsidR="00B440BA" w:rsidRDefault="003F7F46">
                            <w:pPr>
                              <w:spacing w:line="106" w:lineRule="exact"/>
                              <w:ind w:left="240"/>
                              <w:rPr>
                                <w:rFonts w:ascii="Courier New"/>
                                <w:color w:val="000000"/>
                                <w:sz w:val="10"/>
                              </w:rPr>
                            </w:pPr>
                            <w:r>
                              <w:rPr>
                                <w:rFonts w:ascii="Courier New"/>
                                <w:color w:val="000000"/>
                                <w:spacing w:val="-2"/>
                                <w:sz w:val="10"/>
                              </w:rPr>
                              <w:t>&lt;recordTarget&gt;</w:t>
                            </w:r>
                          </w:p>
                          <w:p w14:paraId="3B5C69CB" w14:textId="77777777" w:rsidR="00B440BA" w:rsidRDefault="003F7F46">
                            <w:pPr>
                              <w:spacing w:line="106" w:lineRule="exact"/>
                              <w:ind w:left="360"/>
                              <w:rPr>
                                <w:rFonts w:ascii="Courier New"/>
                                <w:color w:val="000000"/>
                                <w:sz w:val="10"/>
                              </w:rPr>
                            </w:pPr>
                            <w:r>
                              <w:rPr>
                                <w:rFonts w:ascii="Courier New"/>
                                <w:color w:val="000000"/>
                                <w:spacing w:val="-2"/>
                                <w:sz w:val="10"/>
                              </w:rPr>
                              <w:t>&lt;patientRole&gt;</w:t>
                            </w:r>
                          </w:p>
                          <w:p w14:paraId="3B5C69CC" w14:textId="77777777" w:rsidR="00B440BA" w:rsidRDefault="003F7F46">
                            <w:pPr>
                              <w:spacing w:line="106" w:lineRule="exact"/>
                              <w:ind w:left="480"/>
                              <w:rPr>
                                <w:rFonts w:ascii="Courier New"/>
                                <w:color w:val="000000"/>
                                <w:sz w:val="10"/>
                              </w:rPr>
                            </w:pPr>
                            <w:r>
                              <w:rPr>
                                <w:rFonts w:ascii="Courier New"/>
                                <w:color w:val="000000"/>
                                <w:sz w:val="10"/>
                              </w:rPr>
                              <w:t>&lt;id</w:t>
                            </w:r>
                            <w:r>
                              <w:rPr>
                                <w:rFonts w:ascii="Courier New"/>
                                <w:color w:val="000000"/>
                                <w:spacing w:val="-3"/>
                                <w:sz w:val="10"/>
                              </w:rPr>
                              <w:t xml:space="preserve"> </w:t>
                            </w:r>
                            <w:r>
                              <w:rPr>
                                <w:rFonts w:ascii="Courier New"/>
                                <w:color w:val="000000"/>
                                <w:sz w:val="10"/>
                              </w:rPr>
                              <w:t>root="2.16.840.1.113883.19.2"</w:t>
                            </w:r>
                            <w:r>
                              <w:rPr>
                                <w:rFonts w:ascii="Courier New"/>
                                <w:color w:val="000000"/>
                                <w:spacing w:val="-1"/>
                                <w:sz w:val="10"/>
                              </w:rPr>
                              <w:t xml:space="preserve"> </w:t>
                            </w:r>
                            <w:r>
                              <w:rPr>
                                <w:rFonts w:ascii="Courier New"/>
                                <w:color w:val="000000"/>
                                <w:spacing w:val="-2"/>
                                <w:sz w:val="10"/>
                              </w:rPr>
                              <w:t>extension="1968859720"/&gt;</w:t>
                            </w:r>
                          </w:p>
                          <w:p w14:paraId="3B5C69CD" w14:textId="77777777" w:rsidR="00B440BA" w:rsidRDefault="003F7F46">
                            <w:pPr>
                              <w:spacing w:line="106" w:lineRule="exact"/>
                              <w:ind w:left="480"/>
                              <w:rPr>
                                <w:rFonts w:ascii="Courier New"/>
                                <w:color w:val="000000"/>
                                <w:sz w:val="10"/>
                              </w:rPr>
                            </w:pPr>
                            <w:r>
                              <w:rPr>
                                <w:rFonts w:ascii="Courier New"/>
                                <w:color w:val="000000"/>
                                <w:spacing w:val="-2"/>
                                <w:sz w:val="10"/>
                              </w:rPr>
                              <w:t>&lt;addr&gt;</w:t>
                            </w:r>
                          </w:p>
                          <w:p w14:paraId="3B5C69CE" w14:textId="77777777" w:rsidR="00B440BA" w:rsidRDefault="003F7F46">
                            <w:pPr>
                              <w:spacing w:line="106" w:lineRule="exact"/>
                              <w:ind w:left="600"/>
                              <w:rPr>
                                <w:rFonts w:ascii="Courier New"/>
                                <w:color w:val="000000"/>
                                <w:sz w:val="10"/>
                              </w:rPr>
                            </w:pPr>
                            <w:r>
                              <w:rPr>
                                <w:rFonts w:ascii="Courier New"/>
                                <w:color w:val="000000"/>
                                <w:sz w:val="10"/>
                              </w:rPr>
                              <w:t>&lt;streetAddressLine&gt;20190</w:t>
                            </w:r>
                            <w:r>
                              <w:rPr>
                                <w:rFonts w:ascii="Courier New"/>
                                <w:color w:val="000000"/>
                                <w:spacing w:val="-3"/>
                                <w:sz w:val="10"/>
                              </w:rPr>
                              <w:t xml:space="preserve"> </w:t>
                            </w:r>
                            <w:r>
                              <w:rPr>
                                <w:rFonts w:ascii="Courier New"/>
                                <w:color w:val="000000"/>
                                <w:sz w:val="10"/>
                              </w:rPr>
                              <w:t>Holyoak</w:t>
                            </w:r>
                            <w:r>
                              <w:rPr>
                                <w:rFonts w:ascii="Courier New"/>
                                <w:color w:val="000000"/>
                                <w:spacing w:val="-1"/>
                                <w:sz w:val="10"/>
                              </w:rPr>
                              <w:t xml:space="preserve"> </w:t>
                            </w:r>
                            <w:r>
                              <w:rPr>
                                <w:rFonts w:ascii="Courier New"/>
                                <w:color w:val="000000"/>
                                <w:spacing w:val="-2"/>
                                <w:sz w:val="10"/>
                              </w:rPr>
                              <w:t>Avenue&lt;/streetAddressLine&gt;</w:t>
                            </w:r>
                          </w:p>
                          <w:p w14:paraId="3B5C69CF" w14:textId="77777777" w:rsidR="00B440BA" w:rsidRDefault="003F7F46">
                            <w:pPr>
                              <w:spacing w:line="106" w:lineRule="exact"/>
                              <w:ind w:left="600"/>
                              <w:rPr>
                                <w:rFonts w:ascii="Courier New"/>
                                <w:color w:val="000000"/>
                                <w:sz w:val="10"/>
                              </w:rPr>
                            </w:pPr>
                            <w:r>
                              <w:rPr>
                                <w:rFonts w:ascii="Courier New"/>
                                <w:color w:val="000000"/>
                                <w:sz w:val="10"/>
                              </w:rPr>
                              <w:t>&lt;city&gt;Two</w:t>
                            </w:r>
                            <w:r>
                              <w:rPr>
                                <w:rFonts w:ascii="Courier New"/>
                                <w:color w:val="000000"/>
                                <w:spacing w:val="-1"/>
                                <w:sz w:val="10"/>
                              </w:rPr>
                              <w:t xml:space="preserve"> </w:t>
                            </w:r>
                            <w:r>
                              <w:rPr>
                                <w:rFonts w:ascii="Courier New"/>
                                <w:color w:val="000000"/>
                                <w:spacing w:val="-2"/>
                                <w:sz w:val="10"/>
                              </w:rPr>
                              <w:t>Harbors&lt;/city&gt;</w:t>
                            </w:r>
                          </w:p>
                          <w:p w14:paraId="3B5C69D0" w14:textId="77777777" w:rsidR="00B440BA" w:rsidRDefault="003F7F46">
                            <w:pPr>
                              <w:spacing w:line="106" w:lineRule="exact"/>
                              <w:ind w:left="600"/>
                              <w:rPr>
                                <w:rFonts w:ascii="Courier New"/>
                                <w:color w:val="000000"/>
                                <w:sz w:val="10"/>
                              </w:rPr>
                            </w:pPr>
                            <w:r>
                              <w:rPr>
                                <w:rFonts w:ascii="Courier New"/>
                                <w:color w:val="000000"/>
                                <w:spacing w:val="-2"/>
                                <w:sz w:val="10"/>
                              </w:rPr>
                              <w:t>&lt;state&gt;MN&lt;/state&gt;</w:t>
                            </w:r>
                          </w:p>
                          <w:p w14:paraId="3B5C69D1" w14:textId="77777777" w:rsidR="00B440BA" w:rsidRDefault="003F7F46">
                            <w:pPr>
                              <w:spacing w:line="106" w:lineRule="exact"/>
                              <w:ind w:left="600"/>
                              <w:rPr>
                                <w:rFonts w:ascii="Courier New"/>
                                <w:color w:val="000000"/>
                                <w:sz w:val="10"/>
                              </w:rPr>
                            </w:pPr>
                            <w:r>
                              <w:rPr>
                                <w:rFonts w:ascii="Courier New"/>
                                <w:color w:val="000000"/>
                                <w:spacing w:val="-2"/>
                                <w:sz w:val="10"/>
                              </w:rPr>
                              <w:t>&lt;country&gt;US&lt;/country&gt;</w:t>
                            </w:r>
                          </w:p>
                          <w:p w14:paraId="3B5C69D2" w14:textId="77777777" w:rsidR="00B440BA" w:rsidRDefault="003F7F46">
                            <w:pPr>
                              <w:spacing w:line="106" w:lineRule="exact"/>
                              <w:ind w:left="480"/>
                              <w:rPr>
                                <w:rFonts w:ascii="Courier New"/>
                                <w:color w:val="000000"/>
                                <w:sz w:val="10"/>
                              </w:rPr>
                            </w:pPr>
                            <w:r>
                              <w:rPr>
                                <w:rFonts w:ascii="Courier New"/>
                                <w:color w:val="000000"/>
                                <w:spacing w:val="-2"/>
                                <w:sz w:val="10"/>
                              </w:rPr>
                              <w:t>&lt;/addr&gt;</w:t>
                            </w:r>
                          </w:p>
                          <w:p w14:paraId="3B5C69D3" w14:textId="77777777" w:rsidR="00B440BA" w:rsidRDefault="003F7F46">
                            <w:pPr>
                              <w:spacing w:line="106" w:lineRule="exact"/>
                              <w:ind w:left="480"/>
                              <w:rPr>
                                <w:rFonts w:ascii="Courier New"/>
                                <w:color w:val="000000"/>
                                <w:sz w:val="10"/>
                              </w:rPr>
                            </w:pPr>
                            <w:r>
                              <w:rPr>
                                <w:rFonts w:ascii="Courier New"/>
                                <w:color w:val="000000"/>
                                <w:sz w:val="10"/>
                              </w:rPr>
                              <w:t>&lt;telecom</w:t>
                            </w:r>
                            <w:r>
                              <w:rPr>
                                <w:rFonts w:ascii="Courier New"/>
                                <w:color w:val="000000"/>
                                <w:spacing w:val="-1"/>
                                <w:sz w:val="10"/>
                              </w:rPr>
                              <w:t xml:space="preserve"> </w:t>
                            </w:r>
                            <w:r>
                              <w:rPr>
                                <w:rFonts w:ascii="Courier New"/>
                                <w:color w:val="000000"/>
                                <w:sz w:val="10"/>
                              </w:rPr>
                              <w:t>value="tel:(218)555-</w:t>
                            </w:r>
                            <w:r>
                              <w:rPr>
                                <w:rFonts w:ascii="Courier New"/>
                                <w:color w:val="000000"/>
                                <w:spacing w:val="-2"/>
                                <w:sz w:val="10"/>
                              </w:rPr>
                              <w:t>1212"/&gt;</w:t>
                            </w:r>
                          </w:p>
                          <w:p w14:paraId="3B5C69D4" w14:textId="77777777" w:rsidR="00B440BA" w:rsidRDefault="003F7F46">
                            <w:pPr>
                              <w:spacing w:line="106" w:lineRule="exact"/>
                              <w:ind w:left="480"/>
                              <w:rPr>
                                <w:rFonts w:ascii="Courier New"/>
                                <w:color w:val="000000"/>
                                <w:sz w:val="10"/>
                              </w:rPr>
                            </w:pPr>
                            <w:r>
                              <w:rPr>
                                <w:rFonts w:ascii="Courier New"/>
                                <w:color w:val="000000"/>
                                <w:spacing w:val="-2"/>
                                <w:sz w:val="10"/>
                              </w:rPr>
                              <w:t>&lt;patient&gt;</w:t>
                            </w:r>
                          </w:p>
                          <w:p w14:paraId="3B5C69D5" w14:textId="77777777" w:rsidR="00B440BA" w:rsidRDefault="003F7F46">
                            <w:pPr>
                              <w:spacing w:line="106" w:lineRule="exact"/>
                              <w:ind w:left="600"/>
                              <w:rPr>
                                <w:rFonts w:ascii="Courier New"/>
                                <w:color w:val="000000"/>
                                <w:sz w:val="10"/>
                              </w:rPr>
                            </w:pPr>
                            <w:r>
                              <w:rPr>
                                <w:rFonts w:ascii="Courier New"/>
                                <w:color w:val="000000"/>
                                <w:spacing w:val="-2"/>
                                <w:sz w:val="10"/>
                              </w:rPr>
                              <w:t>&lt;name&gt;</w:t>
                            </w:r>
                          </w:p>
                          <w:p w14:paraId="3B5C69D6" w14:textId="77777777" w:rsidR="00B440BA" w:rsidRDefault="003F7F46">
                            <w:pPr>
                              <w:spacing w:line="106" w:lineRule="exact"/>
                              <w:ind w:left="720"/>
                              <w:rPr>
                                <w:rFonts w:ascii="Courier New"/>
                                <w:color w:val="000000"/>
                                <w:sz w:val="10"/>
                              </w:rPr>
                            </w:pPr>
                            <w:r>
                              <w:rPr>
                                <w:rFonts w:ascii="Courier New"/>
                                <w:color w:val="000000"/>
                                <w:spacing w:val="-2"/>
                                <w:sz w:val="10"/>
                              </w:rPr>
                              <w:t>&lt;given&gt;Paul&lt;/given&gt;</w:t>
                            </w:r>
                          </w:p>
                          <w:p w14:paraId="3B5C69D7" w14:textId="77777777" w:rsidR="00B440BA" w:rsidRDefault="003F7F46">
                            <w:pPr>
                              <w:spacing w:line="106" w:lineRule="exact"/>
                              <w:ind w:left="720"/>
                              <w:rPr>
                                <w:rFonts w:ascii="Courier New"/>
                                <w:color w:val="000000"/>
                                <w:sz w:val="10"/>
                              </w:rPr>
                            </w:pPr>
                            <w:r>
                              <w:rPr>
                                <w:rFonts w:ascii="Courier New"/>
                                <w:color w:val="000000"/>
                                <w:spacing w:val="-2"/>
                                <w:sz w:val="10"/>
                              </w:rPr>
                              <w:t>&lt;family&gt;Bearer&lt;/family&gt;</w:t>
                            </w:r>
                          </w:p>
                          <w:p w14:paraId="3B5C69D8" w14:textId="77777777" w:rsidR="00B440BA" w:rsidRDefault="003F7F46">
                            <w:pPr>
                              <w:spacing w:line="106" w:lineRule="exact"/>
                              <w:ind w:left="600"/>
                              <w:rPr>
                                <w:rFonts w:ascii="Courier New"/>
                                <w:color w:val="000000"/>
                                <w:sz w:val="10"/>
                              </w:rPr>
                            </w:pPr>
                            <w:r>
                              <w:rPr>
                                <w:rFonts w:ascii="Courier New"/>
                                <w:color w:val="000000"/>
                                <w:spacing w:val="-2"/>
                                <w:sz w:val="10"/>
                              </w:rPr>
                              <w:t>&lt;/name&gt;</w:t>
                            </w:r>
                          </w:p>
                          <w:p w14:paraId="3B5C69D9" w14:textId="77777777" w:rsidR="00B440BA" w:rsidRDefault="003F7F46">
                            <w:pPr>
                              <w:spacing w:line="106" w:lineRule="exact"/>
                              <w:ind w:left="600"/>
                              <w:rPr>
                                <w:rFonts w:ascii="Courier New"/>
                                <w:color w:val="000000"/>
                                <w:sz w:val="10"/>
                              </w:rPr>
                            </w:pPr>
                            <w:r>
                              <w:rPr>
                                <w:rFonts w:ascii="Courier New"/>
                                <w:color w:val="000000"/>
                                <w:sz w:val="10"/>
                              </w:rPr>
                              <w:t>&lt;administrativeGenderCode</w:t>
                            </w:r>
                            <w:r>
                              <w:rPr>
                                <w:rFonts w:ascii="Courier New"/>
                                <w:color w:val="000000"/>
                                <w:spacing w:val="-1"/>
                                <w:sz w:val="10"/>
                              </w:rPr>
                              <w:t xml:space="preserve"> </w:t>
                            </w:r>
                            <w:r>
                              <w:rPr>
                                <w:rFonts w:ascii="Courier New"/>
                                <w:color w:val="000000"/>
                                <w:sz w:val="10"/>
                              </w:rPr>
                              <w:t>code="M"</w:t>
                            </w:r>
                            <w:r>
                              <w:rPr>
                                <w:rFonts w:ascii="Courier New"/>
                                <w:color w:val="000000"/>
                                <w:spacing w:val="-1"/>
                                <w:sz w:val="10"/>
                              </w:rPr>
                              <w:t xml:space="preserve"> </w:t>
                            </w:r>
                            <w:r>
                              <w:rPr>
                                <w:rFonts w:ascii="Courier New"/>
                                <w:color w:val="000000"/>
                                <w:sz w:val="10"/>
                              </w:rPr>
                              <w:t>codeSystem="2.16.840.1.113883.5.1"</w:t>
                            </w:r>
                            <w:r>
                              <w:rPr>
                                <w:rFonts w:ascii="Courier New"/>
                                <w:color w:val="000000"/>
                                <w:spacing w:val="-1"/>
                                <w:sz w:val="10"/>
                              </w:rPr>
                              <w:t xml:space="preserve"> </w:t>
                            </w:r>
                            <w:r>
                              <w:rPr>
                                <w:rFonts w:ascii="Courier New"/>
                                <w:color w:val="000000"/>
                                <w:spacing w:val="-2"/>
                                <w:sz w:val="10"/>
                              </w:rPr>
                              <w:t>codeSystemName="AdministrativeGenderCode"/&gt;</w:t>
                            </w:r>
                          </w:p>
                          <w:p w14:paraId="3B5C69DA" w14:textId="77777777" w:rsidR="00B440BA" w:rsidRDefault="003F7F46">
                            <w:pPr>
                              <w:spacing w:line="106" w:lineRule="exact"/>
                              <w:ind w:left="600"/>
                              <w:rPr>
                                <w:rFonts w:ascii="Courier New"/>
                                <w:color w:val="000000"/>
                                <w:sz w:val="10"/>
                              </w:rPr>
                            </w:pPr>
                            <w:r>
                              <w:rPr>
                                <w:rFonts w:ascii="Courier New"/>
                                <w:color w:val="000000"/>
                                <w:sz w:val="10"/>
                              </w:rPr>
                              <w:t>&lt;birthTime</w:t>
                            </w:r>
                            <w:r>
                              <w:rPr>
                                <w:rFonts w:ascii="Courier New"/>
                                <w:color w:val="000000"/>
                                <w:spacing w:val="-1"/>
                                <w:sz w:val="10"/>
                              </w:rPr>
                              <w:t xml:space="preserve"> </w:t>
                            </w:r>
                            <w:r>
                              <w:rPr>
                                <w:rFonts w:ascii="Courier New"/>
                                <w:color w:val="000000"/>
                                <w:spacing w:val="-2"/>
                                <w:sz w:val="10"/>
                              </w:rPr>
                              <w:t>value="19830115"/&gt;</w:t>
                            </w:r>
                          </w:p>
                          <w:p w14:paraId="3B5C69DB" w14:textId="77777777" w:rsidR="00B440BA" w:rsidRDefault="003F7F46">
                            <w:pPr>
                              <w:spacing w:line="106" w:lineRule="exact"/>
                              <w:ind w:left="600"/>
                              <w:rPr>
                                <w:rFonts w:ascii="Courier New"/>
                                <w:color w:val="000000"/>
                                <w:sz w:val="10"/>
                              </w:rPr>
                            </w:pPr>
                            <w:r>
                              <w:rPr>
                                <w:rFonts w:ascii="Courier New"/>
                                <w:color w:val="000000"/>
                                <w:sz w:val="10"/>
                              </w:rPr>
                              <w:t>&lt;raceCode</w:t>
                            </w:r>
                            <w:r>
                              <w:rPr>
                                <w:rFonts w:ascii="Courier New"/>
                                <w:color w:val="000000"/>
                                <w:spacing w:val="-1"/>
                                <w:sz w:val="10"/>
                              </w:rPr>
                              <w:t xml:space="preserve"> </w:t>
                            </w:r>
                            <w:r>
                              <w:rPr>
                                <w:rFonts w:ascii="Courier New"/>
                                <w:color w:val="000000"/>
                                <w:sz w:val="10"/>
                              </w:rPr>
                              <w:t>code="2106-3"</w:t>
                            </w:r>
                            <w:r>
                              <w:rPr>
                                <w:rFonts w:ascii="Courier New"/>
                                <w:color w:val="000000"/>
                                <w:spacing w:val="-1"/>
                                <w:sz w:val="10"/>
                              </w:rPr>
                              <w:t xml:space="preserve"> </w:t>
                            </w:r>
                            <w:r>
                              <w:rPr>
                                <w:rFonts w:ascii="Courier New"/>
                                <w:color w:val="000000"/>
                                <w:sz w:val="10"/>
                              </w:rPr>
                              <w:t>displayName="White"</w:t>
                            </w:r>
                            <w:r>
                              <w:rPr>
                                <w:rFonts w:ascii="Courier New"/>
                                <w:color w:val="000000"/>
                                <w:spacing w:val="-1"/>
                                <w:sz w:val="10"/>
                              </w:rPr>
                              <w:t xml:space="preserve"> </w:t>
                            </w:r>
                            <w:r>
                              <w:rPr>
                                <w:rFonts w:ascii="Courier New"/>
                                <w:color w:val="000000"/>
                                <w:sz w:val="10"/>
                              </w:rPr>
                              <w:t>codeSystem="2.16.840.1.113883.6.238"</w:t>
                            </w:r>
                            <w:r>
                              <w:rPr>
                                <w:rFonts w:ascii="Courier New"/>
                                <w:color w:val="000000"/>
                                <w:spacing w:val="-1"/>
                                <w:sz w:val="10"/>
                              </w:rPr>
                              <w:t xml:space="preserve"> </w:t>
                            </w:r>
                            <w:r>
                              <w:rPr>
                                <w:rFonts w:ascii="Courier New"/>
                                <w:color w:val="000000"/>
                                <w:sz w:val="10"/>
                              </w:rPr>
                              <w:t>codeSystemName="Race</w:t>
                            </w:r>
                            <w:r>
                              <w:rPr>
                                <w:rFonts w:ascii="Courier New"/>
                                <w:color w:val="000000"/>
                                <w:spacing w:val="-1"/>
                                <w:sz w:val="10"/>
                              </w:rPr>
                              <w:t xml:space="preserve"> </w:t>
                            </w:r>
                            <w:r>
                              <w:rPr>
                                <w:rFonts w:ascii="Courier New"/>
                                <w:color w:val="000000"/>
                                <w:sz w:val="10"/>
                              </w:rPr>
                              <w:t>and</w:t>
                            </w:r>
                            <w:r>
                              <w:rPr>
                                <w:rFonts w:ascii="Courier New"/>
                                <w:color w:val="000000"/>
                                <w:spacing w:val="-1"/>
                                <w:sz w:val="10"/>
                              </w:rPr>
                              <w:t xml:space="preserve"> </w:t>
                            </w:r>
                            <w:r>
                              <w:rPr>
                                <w:rFonts w:ascii="Courier New"/>
                                <w:color w:val="000000"/>
                                <w:sz w:val="10"/>
                              </w:rPr>
                              <w:t>Ethnicity</w:t>
                            </w:r>
                            <w:r>
                              <w:rPr>
                                <w:rFonts w:ascii="Courier New"/>
                                <w:color w:val="000000"/>
                                <w:spacing w:val="-1"/>
                                <w:sz w:val="10"/>
                              </w:rPr>
                              <w:t xml:space="preserve"> </w:t>
                            </w:r>
                            <w:r>
                              <w:rPr>
                                <w:rFonts w:ascii="Courier New"/>
                                <w:color w:val="000000"/>
                                <w:sz w:val="10"/>
                              </w:rPr>
                              <w:t>-</w:t>
                            </w:r>
                            <w:r>
                              <w:rPr>
                                <w:rFonts w:ascii="Courier New"/>
                                <w:color w:val="000000"/>
                                <w:spacing w:val="-1"/>
                                <w:sz w:val="10"/>
                              </w:rPr>
                              <w:t xml:space="preserve"> </w:t>
                            </w:r>
                            <w:r>
                              <w:rPr>
                                <w:rFonts w:ascii="Courier New"/>
                                <w:color w:val="000000"/>
                                <w:spacing w:val="-2"/>
                                <w:sz w:val="10"/>
                              </w:rPr>
                              <w:t>CDC"/&gt;</w:t>
                            </w:r>
                          </w:p>
                          <w:p w14:paraId="3B5C69DC" w14:textId="77777777" w:rsidR="00B440BA" w:rsidRDefault="003F7F46">
                            <w:pPr>
                              <w:spacing w:line="106" w:lineRule="exact"/>
                              <w:ind w:left="600"/>
                              <w:rPr>
                                <w:rFonts w:ascii="Courier New"/>
                                <w:color w:val="000000"/>
                                <w:sz w:val="10"/>
                              </w:rPr>
                            </w:pPr>
                            <w:r>
                              <w:rPr>
                                <w:rFonts w:ascii="Courier New"/>
                                <w:color w:val="000000"/>
                                <w:sz w:val="10"/>
                              </w:rPr>
                              <w:t>&lt;ethnicGroupCode</w:t>
                            </w:r>
                            <w:r>
                              <w:rPr>
                                <w:rFonts w:ascii="Courier New"/>
                                <w:color w:val="000000"/>
                                <w:spacing w:val="-1"/>
                                <w:sz w:val="10"/>
                              </w:rPr>
                              <w:t xml:space="preserve"> </w:t>
                            </w:r>
                            <w:r>
                              <w:rPr>
                                <w:rFonts w:ascii="Courier New"/>
                                <w:color w:val="000000"/>
                                <w:sz w:val="10"/>
                              </w:rPr>
                              <w:t>code="2186-5"</w:t>
                            </w:r>
                            <w:r>
                              <w:rPr>
                                <w:rFonts w:ascii="Courier New"/>
                                <w:color w:val="000000"/>
                                <w:spacing w:val="-1"/>
                                <w:sz w:val="10"/>
                              </w:rPr>
                              <w:t xml:space="preserve"> </w:t>
                            </w:r>
                            <w:r>
                              <w:rPr>
                                <w:rFonts w:ascii="Courier New"/>
                                <w:color w:val="000000"/>
                                <w:sz w:val="10"/>
                              </w:rPr>
                              <w:t>displayName="Not</w:t>
                            </w:r>
                            <w:r>
                              <w:rPr>
                                <w:rFonts w:ascii="Courier New"/>
                                <w:color w:val="000000"/>
                                <w:spacing w:val="-1"/>
                                <w:sz w:val="10"/>
                              </w:rPr>
                              <w:t xml:space="preserve"> </w:t>
                            </w:r>
                            <w:r>
                              <w:rPr>
                                <w:rFonts w:ascii="Courier New"/>
                                <w:color w:val="000000"/>
                                <w:sz w:val="10"/>
                              </w:rPr>
                              <w:t>Hispanic</w:t>
                            </w:r>
                            <w:r>
                              <w:rPr>
                                <w:rFonts w:ascii="Courier New"/>
                                <w:color w:val="000000"/>
                                <w:spacing w:val="-1"/>
                                <w:sz w:val="10"/>
                              </w:rPr>
                              <w:t xml:space="preserve"> </w:t>
                            </w:r>
                            <w:r>
                              <w:rPr>
                                <w:rFonts w:ascii="Courier New"/>
                                <w:color w:val="000000"/>
                                <w:sz w:val="10"/>
                              </w:rPr>
                              <w:t>or</w:t>
                            </w:r>
                            <w:r>
                              <w:rPr>
                                <w:rFonts w:ascii="Courier New"/>
                                <w:color w:val="000000"/>
                                <w:spacing w:val="-1"/>
                                <w:sz w:val="10"/>
                              </w:rPr>
                              <w:t xml:space="preserve"> </w:t>
                            </w:r>
                            <w:r>
                              <w:rPr>
                                <w:rFonts w:ascii="Courier New"/>
                                <w:color w:val="000000"/>
                                <w:sz w:val="10"/>
                              </w:rPr>
                              <w:t>Latino"</w:t>
                            </w:r>
                            <w:r>
                              <w:rPr>
                                <w:rFonts w:ascii="Courier New"/>
                                <w:color w:val="000000"/>
                                <w:spacing w:val="-1"/>
                                <w:sz w:val="10"/>
                              </w:rPr>
                              <w:t xml:space="preserve"> </w:t>
                            </w:r>
                            <w:r>
                              <w:rPr>
                                <w:rFonts w:ascii="Courier New"/>
                                <w:color w:val="000000"/>
                                <w:sz w:val="10"/>
                              </w:rPr>
                              <w:t>codeSystem="2.16.840.1.113883.6.238"</w:t>
                            </w:r>
                            <w:r>
                              <w:rPr>
                                <w:rFonts w:ascii="Courier New"/>
                                <w:color w:val="000000"/>
                                <w:spacing w:val="-1"/>
                                <w:sz w:val="10"/>
                              </w:rPr>
                              <w:t xml:space="preserve"> </w:t>
                            </w:r>
                            <w:r>
                              <w:rPr>
                                <w:rFonts w:ascii="Courier New"/>
                                <w:color w:val="000000"/>
                                <w:sz w:val="10"/>
                              </w:rPr>
                              <w:t>codeSystemName="Race</w:t>
                            </w:r>
                            <w:r>
                              <w:rPr>
                                <w:rFonts w:ascii="Courier New"/>
                                <w:color w:val="000000"/>
                                <w:spacing w:val="-1"/>
                                <w:sz w:val="10"/>
                              </w:rPr>
                              <w:t xml:space="preserve"> </w:t>
                            </w:r>
                            <w:r>
                              <w:rPr>
                                <w:rFonts w:ascii="Courier New"/>
                                <w:color w:val="000000"/>
                                <w:sz w:val="10"/>
                              </w:rPr>
                              <w:t>and</w:t>
                            </w:r>
                            <w:r>
                              <w:rPr>
                                <w:rFonts w:ascii="Courier New"/>
                                <w:color w:val="000000"/>
                                <w:spacing w:val="-1"/>
                                <w:sz w:val="10"/>
                              </w:rPr>
                              <w:t xml:space="preserve"> </w:t>
                            </w:r>
                            <w:r>
                              <w:rPr>
                                <w:rFonts w:ascii="Courier New"/>
                                <w:color w:val="000000"/>
                                <w:sz w:val="10"/>
                              </w:rPr>
                              <w:t>Ethnicity</w:t>
                            </w:r>
                            <w:r>
                              <w:rPr>
                                <w:rFonts w:ascii="Courier New"/>
                                <w:color w:val="000000"/>
                                <w:spacing w:val="-1"/>
                                <w:sz w:val="10"/>
                              </w:rPr>
                              <w:t xml:space="preserve"> </w:t>
                            </w:r>
                            <w:r>
                              <w:rPr>
                                <w:rFonts w:ascii="Courier New"/>
                                <w:color w:val="000000"/>
                                <w:spacing w:val="-10"/>
                                <w:sz w:val="10"/>
                              </w:rPr>
                              <w:t>-</w:t>
                            </w:r>
                          </w:p>
                          <w:p w14:paraId="3B5C69DD" w14:textId="77777777" w:rsidR="00B440BA" w:rsidRDefault="003F7F46">
                            <w:pPr>
                              <w:spacing w:line="106" w:lineRule="exact"/>
                              <w:ind w:left="180"/>
                              <w:rPr>
                                <w:rFonts w:ascii="Courier New"/>
                                <w:color w:val="000000"/>
                                <w:sz w:val="10"/>
                              </w:rPr>
                            </w:pPr>
                            <w:r>
                              <w:rPr>
                                <w:rFonts w:ascii="Courier New"/>
                                <w:color w:val="000000"/>
                                <w:spacing w:val="-2"/>
                                <w:sz w:val="10"/>
                              </w:rPr>
                              <w:t>CDC"/&gt;</w:t>
                            </w:r>
                          </w:p>
                          <w:p w14:paraId="3B5C69DE" w14:textId="77777777" w:rsidR="00B440BA" w:rsidRDefault="003F7F46">
                            <w:pPr>
                              <w:spacing w:line="106" w:lineRule="exact"/>
                              <w:ind w:right="7910"/>
                              <w:jc w:val="center"/>
                              <w:rPr>
                                <w:rFonts w:ascii="Courier New"/>
                                <w:color w:val="000000"/>
                                <w:sz w:val="10"/>
                              </w:rPr>
                            </w:pPr>
                            <w:r>
                              <w:rPr>
                                <w:rFonts w:ascii="Courier New"/>
                                <w:color w:val="000000"/>
                                <w:spacing w:val="-2"/>
                                <w:sz w:val="10"/>
                              </w:rPr>
                              <w:t>&lt;/patient&gt;</w:t>
                            </w:r>
                          </w:p>
                          <w:p w14:paraId="3B5C69DF" w14:textId="77777777" w:rsidR="00B440BA" w:rsidRDefault="003F7F46">
                            <w:pPr>
                              <w:spacing w:line="106" w:lineRule="exact"/>
                              <w:ind w:right="7910"/>
                              <w:jc w:val="center"/>
                              <w:rPr>
                                <w:rFonts w:ascii="Courier New"/>
                                <w:color w:val="000000"/>
                                <w:sz w:val="10"/>
                              </w:rPr>
                            </w:pPr>
                            <w:r>
                              <w:rPr>
                                <w:rFonts w:ascii="Courier New"/>
                                <w:color w:val="000000"/>
                                <w:spacing w:val="-2"/>
                                <w:sz w:val="10"/>
                              </w:rPr>
                              <w:t>&lt;/patientRole&gt;</w:t>
                            </w:r>
                          </w:p>
                          <w:p w14:paraId="3B5C69E0" w14:textId="77777777" w:rsidR="00B440BA" w:rsidRDefault="003F7F46">
                            <w:pPr>
                              <w:spacing w:line="106" w:lineRule="exact"/>
                              <w:ind w:left="240"/>
                              <w:rPr>
                                <w:rFonts w:ascii="Courier New"/>
                                <w:color w:val="000000"/>
                                <w:sz w:val="10"/>
                              </w:rPr>
                            </w:pPr>
                            <w:r>
                              <w:rPr>
                                <w:rFonts w:ascii="Courier New"/>
                                <w:color w:val="000000"/>
                                <w:spacing w:val="-2"/>
                                <w:sz w:val="10"/>
                              </w:rPr>
                              <w:t>&lt;/recordTarget&gt;</w:t>
                            </w:r>
                          </w:p>
                          <w:p w14:paraId="3B5C69E1" w14:textId="77777777" w:rsidR="00B440BA" w:rsidRDefault="003F7F46">
                            <w:pPr>
                              <w:spacing w:line="106" w:lineRule="exact"/>
                              <w:ind w:left="240"/>
                              <w:rPr>
                                <w:rFonts w:ascii="Courier New"/>
                                <w:color w:val="000000"/>
                                <w:sz w:val="10"/>
                              </w:rPr>
                            </w:pPr>
                            <w:r>
                              <w:rPr>
                                <w:rFonts w:ascii="Courier New"/>
                                <w:color w:val="000000"/>
                                <w:spacing w:val="-2"/>
                                <w:sz w:val="10"/>
                              </w:rPr>
                              <w:t>&lt;author&gt;</w:t>
                            </w:r>
                          </w:p>
                          <w:p w14:paraId="3B5C69E2" w14:textId="77777777" w:rsidR="00B440BA" w:rsidRDefault="003F7F46">
                            <w:pPr>
                              <w:spacing w:line="106" w:lineRule="exact"/>
                              <w:ind w:left="360"/>
                              <w:rPr>
                                <w:rFonts w:ascii="Courier New"/>
                                <w:color w:val="000000"/>
                                <w:sz w:val="10"/>
                              </w:rPr>
                            </w:pPr>
                            <w:r>
                              <w:rPr>
                                <w:rFonts w:ascii="Courier New"/>
                                <w:color w:val="000000"/>
                                <w:sz w:val="10"/>
                              </w:rPr>
                              <w:t>&lt;time</w:t>
                            </w:r>
                            <w:r>
                              <w:rPr>
                                <w:rFonts w:ascii="Courier New"/>
                                <w:color w:val="000000"/>
                                <w:spacing w:val="-1"/>
                                <w:sz w:val="10"/>
                              </w:rPr>
                              <w:t xml:space="preserve"> </w:t>
                            </w:r>
                            <w:r>
                              <w:rPr>
                                <w:rFonts w:ascii="Courier New"/>
                                <w:color w:val="000000"/>
                                <w:spacing w:val="-2"/>
                                <w:sz w:val="10"/>
                              </w:rPr>
                              <w:t>value="201201011650+0600"/&gt;</w:t>
                            </w:r>
                          </w:p>
                          <w:p w14:paraId="3B5C69E3" w14:textId="77777777" w:rsidR="00B440BA" w:rsidRDefault="003F7F46">
                            <w:pPr>
                              <w:spacing w:line="106" w:lineRule="exact"/>
                              <w:ind w:left="360"/>
                              <w:rPr>
                                <w:rFonts w:ascii="Courier New"/>
                                <w:color w:val="000000"/>
                                <w:sz w:val="10"/>
                              </w:rPr>
                            </w:pPr>
                            <w:r>
                              <w:rPr>
                                <w:rFonts w:ascii="Courier New"/>
                                <w:color w:val="000000"/>
                                <w:spacing w:val="-2"/>
                                <w:sz w:val="10"/>
                              </w:rPr>
                              <w:t>&lt;assignedAuthor&gt;</w:t>
                            </w:r>
                          </w:p>
                          <w:p w14:paraId="3B5C69E4" w14:textId="77777777" w:rsidR="00B440BA" w:rsidRDefault="003F7F46">
                            <w:pPr>
                              <w:spacing w:line="106" w:lineRule="exact"/>
                              <w:ind w:left="480"/>
                              <w:rPr>
                                <w:rFonts w:ascii="Courier New"/>
                                <w:color w:val="000000"/>
                                <w:sz w:val="10"/>
                              </w:rPr>
                            </w:pPr>
                            <w:r>
                              <w:rPr>
                                <w:rFonts w:ascii="Courier New"/>
                                <w:color w:val="000000"/>
                                <w:sz w:val="10"/>
                              </w:rPr>
                              <w:t>&lt;id</w:t>
                            </w:r>
                            <w:r>
                              <w:rPr>
                                <w:rFonts w:ascii="Courier New"/>
                                <w:color w:val="000000"/>
                                <w:spacing w:val="-3"/>
                                <w:sz w:val="10"/>
                              </w:rPr>
                              <w:t xml:space="preserve"> </w:t>
                            </w:r>
                            <w:r>
                              <w:rPr>
                                <w:rFonts w:ascii="Courier New"/>
                                <w:color w:val="000000"/>
                                <w:sz w:val="10"/>
                              </w:rPr>
                              <w:t>root</w:t>
                            </w:r>
                            <w:r>
                              <w:rPr>
                                <w:rFonts w:ascii="Courier New"/>
                                <w:color w:val="000000"/>
                                <w:spacing w:val="-1"/>
                                <w:sz w:val="10"/>
                              </w:rPr>
                              <w:t xml:space="preserve"> </w:t>
                            </w:r>
                            <w:r>
                              <w:rPr>
                                <w:rFonts w:ascii="Courier New"/>
                                <w:color w:val="000000"/>
                                <w:sz w:val="10"/>
                              </w:rPr>
                              <w:t>="2.16.840.1.113883.4.6"</w:t>
                            </w:r>
                            <w:r>
                              <w:rPr>
                                <w:rFonts w:ascii="Courier New"/>
                                <w:color w:val="000000"/>
                                <w:spacing w:val="-1"/>
                                <w:sz w:val="10"/>
                              </w:rPr>
                              <w:t xml:space="preserve"> </w:t>
                            </w:r>
                            <w:r>
                              <w:rPr>
                                <w:rFonts w:ascii="Courier New"/>
                                <w:color w:val="000000"/>
                                <w:spacing w:val="-2"/>
                                <w:sz w:val="10"/>
                              </w:rPr>
                              <w:t>extension="hijklm"/&gt;</w:t>
                            </w:r>
                          </w:p>
                          <w:p w14:paraId="3B5C69E5" w14:textId="77777777" w:rsidR="00B440BA" w:rsidRDefault="003F7F46">
                            <w:pPr>
                              <w:spacing w:line="106" w:lineRule="exact"/>
                              <w:ind w:left="480"/>
                              <w:rPr>
                                <w:rFonts w:ascii="Courier New"/>
                                <w:color w:val="000000"/>
                                <w:sz w:val="10"/>
                              </w:rPr>
                            </w:pPr>
                            <w:r>
                              <w:rPr>
                                <w:rFonts w:ascii="Courier New"/>
                                <w:color w:val="000000"/>
                                <w:spacing w:val="-2"/>
                                <w:sz w:val="10"/>
                              </w:rPr>
                              <w:t>&lt;addr&gt;</w:t>
                            </w:r>
                          </w:p>
                          <w:p w14:paraId="3B5C69E6" w14:textId="77777777" w:rsidR="00B440BA" w:rsidRDefault="003F7F46">
                            <w:pPr>
                              <w:spacing w:line="106" w:lineRule="exact"/>
                              <w:ind w:left="600"/>
                              <w:rPr>
                                <w:rFonts w:ascii="Courier New"/>
                                <w:color w:val="000000"/>
                                <w:sz w:val="10"/>
                              </w:rPr>
                            </w:pPr>
                            <w:r>
                              <w:rPr>
                                <w:rFonts w:ascii="Courier New"/>
                                <w:color w:val="000000"/>
                                <w:sz w:val="10"/>
                              </w:rPr>
                              <w:t>&lt;streetAddressLine&gt;1000</w:t>
                            </w:r>
                            <w:r>
                              <w:rPr>
                                <w:rFonts w:ascii="Courier New"/>
                                <w:color w:val="000000"/>
                                <w:spacing w:val="-3"/>
                                <w:sz w:val="10"/>
                              </w:rPr>
                              <w:t xml:space="preserve"> </w:t>
                            </w:r>
                            <w:r>
                              <w:rPr>
                                <w:rFonts w:ascii="Courier New"/>
                                <w:color w:val="000000"/>
                                <w:sz w:val="10"/>
                              </w:rPr>
                              <w:t>Provider</w:t>
                            </w:r>
                            <w:r>
                              <w:rPr>
                                <w:rFonts w:ascii="Courier New"/>
                                <w:color w:val="000000"/>
                                <w:spacing w:val="-1"/>
                                <w:sz w:val="10"/>
                              </w:rPr>
                              <w:t xml:space="preserve"> </w:t>
                            </w:r>
                            <w:r>
                              <w:rPr>
                                <w:rFonts w:ascii="Courier New"/>
                                <w:color w:val="000000"/>
                                <w:spacing w:val="-2"/>
                                <w:sz w:val="10"/>
                              </w:rPr>
                              <w:t>Lane&lt;/streetAddressLine&gt;</w:t>
                            </w:r>
                          </w:p>
                          <w:p w14:paraId="3B5C69E7" w14:textId="77777777" w:rsidR="00B440BA" w:rsidRDefault="003F7F46">
                            <w:pPr>
                              <w:spacing w:line="106" w:lineRule="exact"/>
                              <w:ind w:left="600"/>
                              <w:rPr>
                                <w:rFonts w:ascii="Courier New"/>
                                <w:color w:val="000000"/>
                                <w:sz w:val="10"/>
                              </w:rPr>
                            </w:pPr>
                            <w:r>
                              <w:rPr>
                                <w:rFonts w:ascii="Courier New"/>
                                <w:color w:val="000000"/>
                                <w:spacing w:val="-2"/>
                                <w:sz w:val="10"/>
                              </w:rPr>
                              <w:t>&lt;city&gt;Duluth&lt;/city&gt;</w:t>
                            </w:r>
                          </w:p>
                          <w:p w14:paraId="3B5C69E8" w14:textId="77777777" w:rsidR="00B440BA" w:rsidRDefault="003F7F46">
                            <w:pPr>
                              <w:spacing w:line="106" w:lineRule="exact"/>
                              <w:ind w:left="600"/>
                              <w:rPr>
                                <w:rFonts w:ascii="Courier New"/>
                                <w:color w:val="000000"/>
                                <w:sz w:val="10"/>
                              </w:rPr>
                            </w:pPr>
                            <w:r>
                              <w:rPr>
                                <w:rFonts w:ascii="Courier New"/>
                                <w:color w:val="000000"/>
                                <w:spacing w:val="-2"/>
                                <w:sz w:val="10"/>
                              </w:rPr>
                              <w:t>&lt;state&gt;MN&lt;/state&gt;</w:t>
                            </w:r>
                          </w:p>
                          <w:p w14:paraId="3B5C69E9" w14:textId="77777777" w:rsidR="00B440BA" w:rsidRDefault="003F7F46">
                            <w:pPr>
                              <w:spacing w:line="106" w:lineRule="exact"/>
                              <w:ind w:left="600"/>
                              <w:rPr>
                                <w:rFonts w:ascii="Courier New"/>
                                <w:color w:val="000000"/>
                                <w:sz w:val="10"/>
                              </w:rPr>
                            </w:pPr>
                            <w:r>
                              <w:rPr>
                                <w:rFonts w:ascii="Courier New"/>
                                <w:color w:val="000000"/>
                                <w:spacing w:val="-2"/>
                                <w:sz w:val="10"/>
                              </w:rPr>
                              <w:t>&lt;postalCode&gt;55802&lt;/postalCode&gt;</w:t>
                            </w:r>
                          </w:p>
                          <w:p w14:paraId="3B5C69EA" w14:textId="77777777" w:rsidR="00B440BA" w:rsidRDefault="003F7F46">
                            <w:pPr>
                              <w:spacing w:line="106" w:lineRule="exact"/>
                              <w:ind w:left="600"/>
                              <w:rPr>
                                <w:rFonts w:ascii="Courier New"/>
                                <w:color w:val="000000"/>
                                <w:sz w:val="10"/>
                              </w:rPr>
                            </w:pPr>
                            <w:r>
                              <w:rPr>
                                <w:rFonts w:ascii="Courier New"/>
                                <w:color w:val="000000"/>
                                <w:spacing w:val="-2"/>
                                <w:sz w:val="10"/>
                              </w:rPr>
                              <w:t>&lt;country&gt;US&lt;/country&gt;</w:t>
                            </w:r>
                          </w:p>
                          <w:p w14:paraId="3B5C69EB" w14:textId="77777777" w:rsidR="00B440BA" w:rsidRDefault="003F7F46">
                            <w:pPr>
                              <w:spacing w:line="106" w:lineRule="exact"/>
                              <w:ind w:left="480"/>
                              <w:rPr>
                                <w:rFonts w:ascii="Courier New"/>
                                <w:color w:val="000000"/>
                                <w:sz w:val="10"/>
                              </w:rPr>
                            </w:pPr>
                            <w:r>
                              <w:rPr>
                                <w:rFonts w:ascii="Courier New"/>
                                <w:color w:val="000000"/>
                                <w:spacing w:val="-2"/>
                                <w:sz w:val="10"/>
                              </w:rPr>
                              <w:t>&lt;/addr&gt;</w:t>
                            </w:r>
                          </w:p>
                          <w:p w14:paraId="3B5C69EC" w14:textId="77777777" w:rsidR="00B440BA" w:rsidRDefault="003F7F46">
                            <w:pPr>
                              <w:spacing w:line="106" w:lineRule="exact"/>
                              <w:ind w:left="480"/>
                              <w:rPr>
                                <w:rFonts w:ascii="Courier New"/>
                                <w:color w:val="000000"/>
                                <w:sz w:val="10"/>
                              </w:rPr>
                            </w:pPr>
                            <w:r>
                              <w:rPr>
                                <w:rFonts w:ascii="Courier New"/>
                                <w:color w:val="000000"/>
                                <w:sz w:val="10"/>
                              </w:rPr>
                              <w:t>&lt;telecom</w:t>
                            </w:r>
                            <w:r>
                              <w:rPr>
                                <w:rFonts w:ascii="Courier New"/>
                                <w:color w:val="000000"/>
                                <w:spacing w:val="-1"/>
                                <w:sz w:val="10"/>
                              </w:rPr>
                              <w:t xml:space="preserve"> </w:t>
                            </w:r>
                            <w:r>
                              <w:rPr>
                                <w:rFonts w:ascii="Courier New"/>
                                <w:color w:val="000000"/>
                                <w:sz w:val="10"/>
                              </w:rPr>
                              <w:t>value="tel:(218)555-</w:t>
                            </w:r>
                            <w:r>
                              <w:rPr>
                                <w:rFonts w:ascii="Courier New"/>
                                <w:color w:val="000000"/>
                                <w:spacing w:val="-2"/>
                                <w:sz w:val="10"/>
                              </w:rPr>
                              <w:t>1212"/&gt;</w:t>
                            </w:r>
                          </w:p>
                          <w:p w14:paraId="3B5C69ED" w14:textId="77777777" w:rsidR="00B440BA" w:rsidRDefault="003F7F46">
                            <w:pPr>
                              <w:spacing w:line="106" w:lineRule="exact"/>
                              <w:ind w:left="480"/>
                              <w:rPr>
                                <w:rFonts w:ascii="Courier New"/>
                                <w:color w:val="000000"/>
                                <w:sz w:val="10"/>
                              </w:rPr>
                            </w:pPr>
                            <w:r>
                              <w:rPr>
                                <w:rFonts w:ascii="Courier New"/>
                                <w:color w:val="000000"/>
                                <w:spacing w:val="-2"/>
                                <w:sz w:val="10"/>
                              </w:rPr>
                              <w:t>&lt;assignedPerson&gt;</w:t>
                            </w:r>
                          </w:p>
                          <w:p w14:paraId="3B5C69EE" w14:textId="77777777" w:rsidR="00B440BA" w:rsidRDefault="003F7F46">
                            <w:pPr>
                              <w:spacing w:line="106" w:lineRule="exact"/>
                              <w:ind w:left="600"/>
                              <w:rPr>
                                <w:rFonts w:ascii="Courier New"/>
                                <w:color w:val="000000"/>
                                <w:sz w:val="10"/>
                              </w:rPr>
                            </w:pPr>
                            <w:r>
                              <w:rPr>
                                <w:rFonts w:ascii="Courier New"/>
                                <w:color w:val="000000"/>
                                <w:spacing w:val="-2"/>
                                <w:sz w:val="10"/>
                              </w:rPr>
                              <w:t>&lt;name&gt;</w:t>
                            </w:r>
                          </w:p>
                          <w:p w14:paraId="3B5C69EF" w14:textId="77777777" w:rsidR="00B440BA" w:rsidRDefault="003F7F46">
                            <w:pPr>
                              <w:spacing w:line="106" w:lineRule="exact"/>
                              <w:ind w:left="720"/>
                              <w:rPr>
                                <w:rFonts w:ascii="Courier New"/>
                                <w:color w:val="000000"/>
                                <w:sz w:val="10"/>
                              </w:rPr>
                            </w:pPr>
                            <w:r>
                              <w:rPr>
                                <w:rFonts w:ascii="Courier New"/>
                                <w:color w:val="000000"/>
                                <w:spacing w:val="-2"/>
                                <w:sz w:val="10"/>
                              </w:rPr>
                              <w:t>&lt;given&gt;Paul&lt;/given&gt;</w:t>
                            </w:r>
                          </w:p>
                          <w:p w14:paraId="3B5C69F0" w14:textId="77777777" w:rsidR="00B440BA" w:rsidRDefault="003F7F46">
                            <w:pPr>
                              <w:spacing w:line="106" w:lineRule="exact"/>
                              <w:ind w:left="720"/>
                              <w:rPr>
                                <w:rFonts w:ascii="Courier New"/>
                                <w:color w:val="000000"/>
                                <w:sz w:val="10"/>
                              </w:rPr>
                            </w:pPr>
                            <w:r>
                              <w:rPr>
                                <w:rFonts w:ascii="Courier New"/>
                                <w:color w:val="000000"/>
                                <w:spacing w:val="-2"/>
                                <w:sz w:val="10"/>
                              </w:rPr>
                              <w:t>&lt;family&gt;Paramedic&lt;/family&gt;</w:t>
                            </w:r>
                          </w:p>
                          <w:p w14:paraId="3B5C69F1" w14:textId="77777777" w:rsidR="00B440BA" w:rsidRDefault="003F7F46">
                            <w:pPr>
                              <w:spacing w:line="106" w:lineRule="exact"/>
                              <w:ind w:left="600"/>
                              <w:rPr>
                                <w:rFonts w:ascii="Courier New"/>
                                <w:color w:val="000000"/>
                                <w:sz w:val="10"/>
                              </w:rPr>
                            </w:pPr>
                            <w:r>
                              <w:rPr>
                                <w:rFonts w:ascii="Courier New"/>
                                <w:color w:val="000000"/>
                                <w:spacing w:val="-2"/>
                                <w:sz w:val="10"/>
                              </w:rPr>
                              <w:t>&lt;/name&gt;</w:t>
                            </w:r>
                          </w:p>
                          <w:p w14:paraId="3B5C69F2" w14:textId="77777777" w:rsidR="00B440BA" w:rsidRDefault="003F7F46">
                            <w:pPr>
                              <w:spacing w:line="106" w:lineRule="exact"/>
                              <w:ind w:left="480"/>
                              <w:rPr>
                                <w:rFonts w:ascii="Courier New"/>
                                <w:color w:val="000000"/>
                                <w:sz w:val="10"/>
                              </w:rPr>
                            </w:pPr>
                            <w:r>
                              <w:rPr>
                                <w:rFonts w:ascii="Courier New"/>
                                <w:color w:val="000000"/>
                                <w:spacing w:val="-2"/>
                                <w:sz w:val="10"/>
                              </w:rPr>
                              <w:t>&lt;/assignedPerson&gt;</w:t>
                            </w:r>
                          </w:p>
                          <w:p w14:paraId="3B5C69F3" w14:textId="77777777" w:rsidR="00B440BA" w:rsidRDefault="003F7F46">
                            <w:pPr>
                              <w:spacing w:line="106" w:lineRule="exact"/>
                              <w:ind w:left="360"/>
                              <w:rPr>
                                <w:rFonts w:ascii="Courier New"/>
                                <w:color w:val="000000"/>
                                <w:sz w:val="10"/>
                              </w:rPr>
                            </w:pPr>
                            <w:r>
                              <w:rPr>
                                <w:rFonts w:ascii="Courier New"/>
                                <w:color w:val="000000"/>
                                <w:spacing w:val="-2"/>
                                <w:sz w:val="10"/>
                              </w:rPr>
                              <w:t>&lt;/assignedAuthor&gt;</w:t>
                            </w:r>
                          </w:p>
                          <w:p w14:paraId="3B5C69F4" w14:textId="77777777" w:rsidR="00B440BA" w:rsidRDefault="003F7F46">
                            <w:pPr>
                              <w:spacing w:line="106" w:lineRule="exact"/>
                              <w:ind w:left="240"/>
                              <w:rPr>
                                <w:rFonts w:ascii="Courier New"/>
                                <w:color w:val="000000"/>
                                <w:sz w:val="10"/>
                              </w:rPr>
                            </w:pPr>
                            <w:r>
                              <w:rPr>
                                <w:rFonts w:ascii="Courier New"/>
                                <w:color w:val="000000"/>
                                <w:spacing w:val="-2"/>
                                <w:sz w:val="10"/>
                              </w:rPr>
                              <w:t>&lt;/author&gt;</w:t>
                            </w:r>
                          </w:p>
                          <w:p w14:paraId="3B5C69F5" w14:textId="77777777" w:rsidR="00B440BA" w:rsidRDefault="003F7F46">
                            <w:pPr>
                              <w:spacing w:line="106" w:lineRule="exact"/>
                              <w:ind w:left="240"/>
                              <w:rPr>
                                <w:rFonts w:ascii="Courier New"/>
                                <w:color w:val="000000"/>
                                <w:sz w:val="10"/>
                              </w:rPr>
                            </w:pPr>
                            <w:r>
                              <w:rPr>
                                <w:rFonts w:ascii="Courier New"/>
                                <w:color w:val="000000"/>
                                <w:spacing w:val="-2"/>
                                <w:sz w:val="10"/>
                              </w:rPr>
                              <w:t>&lt;author&gt;</w:t>
                            </w:r>
                          </w:p>
                          <w:p w14:paraId="3B5C69F6" w14:textId="77777777" w:rsidR="00B440BA" w:rsidRDefault="003F7F46">
                            <w:pPr>
                              <w:spacing w:line="106" w:lineRule="exact"/>
                              <w:ind w:left="360"/>
                              <w:rPr>
                                <w:rFonts w:ascii="Courier New"/>
                                <w:color w:val="000000"/>
                                <w:sz w:val="10"/>
                              </w:rPr>
                            </w:pPr>
                            <w:r>
                              <w:rPr>
                                <w:rFonts w:ascii="Courier New"/>
                                <w:color w:val="000000"/>
                                <w:sz w:val="10"/>
                              </w:rPr>
                              <w:t>&lt;time</w:t>
                            </w:r>
                            <w:r>
                              <w:rPr>
                                <w:rFonts w:ascii="Courier New"/>
                                <w:color w:val="000000"/>
                                <w:spacing w:val="-1"/>
                                <w:sz w:val="10"/>
                              </w:rPr>
                              <w:t xml:space="preserve"> </w:t>
                            </w:r>
                            <w:r>
                              <w:rPr>
                                <w:rFonts w:ascii="Courier New"/>
                                <w:color w:val="000000"/>
                                <w:spacing w:val="-2"/>
                                <w:sz w:val="10"/>
                              </w:rPr>
                              <w:t>value="201201011650+0600"/&gt;</w:t>
                            </w:r>
                          </w:p>
                          <w:p w14:paraId="3B5C69F7" w14:textId="77777777" w:rsidR="00B440BA" w:rsidRDefault="003F7F46">
                            <w:pPr>
                              <w:spacing w:line="106" w:lineRule="exact"/>
                              <w:ind w:left="240"/>
                              <w:rPr>
                                <w:rFonts w:ascii="Courier New"/>
                                <w:color w:val="000000"/>
                                <w:sz w:val="10"/>
                              </w:rPr>
                            </w:pPr>
                            <w:r>
                              <w:rPr>
                                <w:rFonts w:ascii="Courier New"/>
                                <w:color w:val="000000"/>
                                <w:spacing w:val="-2"/>
                                <w:sz w:val="10"/>
                              </w:rPr>
                              <w:t>&lt;assignedAuthor&gt;</w:t>
                            </w:r>
                          </w:p>
                          <w:p w14:paraId="3B5C69F8" w14:textId="77777777" w:rsidR="00B440BA" w:rsidRDefault="003F7F46">
                            <w:pPr>
                              <w:spacing w:line="106" w:lineRule="exact"/>
                              <w:ind w:left="360"/>
                              <w:rPr>
                                <w:rFonts w:ascii="Courier New"/>
                                <w:color w:val="000000"/>
                                <w:sz w:val="10"/>
                              </w:rPr>
                            </w:pPr>
                            <w:r>
                              <w:rPr>
                                <w:rFonts w:ascii="Courier New"/>
                                <w:color w:val="000000"/>
                                <w:sz w:val="10"/>
                              </w:rPr>
                              <w:t>&lt;id</w:t>
                            </w:r>
                            <w:r>
                              <w:rPr>
                                <w:rFonts w:ascii="Courier New"/>
                                <w:color w:val="000000"/>
                                <w:spacing w:val="-1"/>
                                <w:sz w:val="10"/>
                              </w:rPr>
                              <w:t xml:space="preserve"> </w:t>
                            </w:r>
                            <w:r>
                              <w:rPr>
                                <w:rFonts w:ascii="Courier New"/>
                                <w:color w:val="000000"/>
                                <w:sz w:val="10"/>
                              </w:rPr>
                              <w:t>root="2.16.840.1.113883.19.6"</w:t>
                            </w:r>
                            <w:r>
                              <w:rPr>
                                <w:rFonts w:ascii="Courier New"/>
                                <w:color w:val="000000"/>
                                <w:spacing w:val="59"/>
                                <w:sz w:val="10"/>
                              </w:rPr>
                              <w:t xml:space="preserve"> </w:t>
                            </w:r>
                            <w:r>
                              <w:rPr>
                                <w:rFonts w:ascii="Courier New"/>
                                <w:color w:val="000000"/>
                                <w:spacing w:val="-2"/>
                                <w:sz w:val="10"/>
                              </w:rPr>
                              <w:t>extension="1401065661"/&gt;</w:t>
                            </w:r>
                          </w:p>
                          <w:p w14:paraId="3B5C69F9" w14:textId="77777777" w:rsidR="00B440BA" w:rsidRDefault="003F7F46">
                            <w:pPr>
                              <w:spacing w:line="106" w:lineRule="exact"/>
                              <w:ind w:left="480"/>
                              <w:rPr>
                                <w:rFonts w:ascii="Courier New"/>
                                <w:color w:val="000000"/>
                                <w:sz w:val="10"/>
                              </w:rPr>
                            </w:pPr>
                            <w:r>
                              <w:rPr>
                                <w:rFonts w:ascii="Courier New"/>
                                <w:color w:val="000000"/>
                                <w:sz w:val="10"/>
                              </w:rPr>
                              <w:t>&lt;addr</w:t>
                            </w:r>
                            <w:r>
                              <w:rPr>
                                <w:rFonts w:ascii="Courier New"/>
                                <w:color w:val="000000"/>
                                <w:spacing w:val="-1"/>
                                <w:sz w:val="10"/>
                              </w:rPr>
                              <w:t xml:space="preserve"> </w:t>
                            </w:r>
                            <w:r>
                              <w:rPr>
                                <w:rFonts w:ascii="Courier New"/>
                                <w:color w:val="000000"/>
                                <w:spacing w:val="-2"/>
                                <w:sz w:val="10"/>
                              </w:rPr>
                              <w:t>nullFlavor="NI"/&gt;</w:t>
                            </w:r>
                          </w:p>
                          <w:p w14:paraId="3B5C69FA" w14:textId="77777777" w:rsidR="00B440BA" w:rsidRDefault="003F7F46">
                            <w:pPr>
                              <w:spacing w:line="106" w:lineRule="exact"/>
                              <w:ind w:left="480"/>
                              <w:rPr>
                                <w:rFonts w:ascii="Courier New"/>
                                <w:color w:val="000000"/>
                                <w:sz w:val="10"/>
                              </w:rPr>
                            </w:pPr>
                            <w:r>
                              <w:rPr>
                                <w:rFonts w:ascii="Courier New"/>
                                <w:color w:val="000000"/>
                                <w:sz w:val="10"/>
                              </w:rPr>
                              <w:t>&lt;telecom</w:t>
                            </w:r>
                            <w:r>
                              <w:rPr>
                                <w:rFonts w:ascii="Courier New"/>
                                <w:color w:val="000000"/>
                                <w:spacing w:val="-1"/>
                                <w:sz w:val="10"/>
                              </w:rPr>
                              <w:t xml:space="preserve"> </w:t>
                            </w:r>
                            <w:r>
                              <w:rPr>
                                <w:rFonts w:ascii="Courier New"/>
                                <w:color w:val="000000"/>
                                <w:spacing w:val="-2"/>
                                <w:sz w:val="10"/>
                              </w:rPr>
                              <w:t>nullFlavor="NI"/&gt;</w:t>
                            </w:r>
                          </w:p>
                          <w:p w14:paraId="3B5C69FB" w14:textId="77777777" w:rsidR="00B440BA" w:rsidRDefault="003F7F46">
                            <w:pPr>
                              <w:spacing w:line="106" w:lineRule="exact"/>
                              <w:ind w:left="480"/>
                              <w:rPr>
                                <w:rFonts w:ascii="Courier New"/>
                                <w:color w:val="000000"/>
                                <w:sz w:val="10"/>
                              </w:rPr>
                            </w:pPr>
                            <w:r>
                              <w:rPr>
                                <w:rFonts w:ascii="Courier New"/>
                                <w:color w:val="000000"/>
                                <w:spacing w:val="-2"/>
                                <w:sz w:val="10"/>
                              </w:rPr>
                              <w:t>&lt;assignedAuthoringDevice&gt;</w:t>
                            </w:r>
                          </w:p>
                          <w:p w14:paraId="3B5C69FC" w14:textId="77777777" w:rsidR="00B440BA" w:rsidRDefault="003F7F46">
                            <w:pPr>
                              <w:spacing w:line="106" w:lineRule="exact"/>
                              <w:ind w:left="600"/>
                              <w:rPr>
                                <w:rFonts w:ascii="Courier New"/>
                                <w:color w:val="000000"/>
                                <w:sz w:val="10"/>
                              </w:rPr>
                            </w:pPr>
                            <w:r>
                              <w:rPr>
                                <w:rFonts w:ascii="Courier New"/>
                                <w:color w:val="000000"/>
                                <w:sz w:val="10"/>
                              </w:rPr>
                              <w:t>&lt;manufacturerModelName&gt;ACME</w:t>
                            </w:r>
                            <w:r>
                              <w:rPr>
                                <w:rFonts w:ascii="Courier New"/>
                                <w:color w:val="000000"/>
                                <w:spacing w:val="-3"/>
                                <w:sz w:val="10"/>
                              </w:rPr>
                              <w:t xml:space="preserve"> </w:t>
                            </w:r>
                            <w:r>
                              <w:rPr>
                                <w:rFonts w:ascii="Courier New"/>
                                <w:color w:val="000000"/>
                                <w:sz w:val="10"/>
                              </w:rPr>
                              <w:t>EMT</w:t>
                            </w:r>
                            <w:r>
                              <w:rPr>
                                <w:rFonts w:ascii="Courier New"/>
                                <w:color w:val="000000"/>
                                <w:spacing w:val="-1"/>
                                <w:sz w:val="10"/>
                              </w:rPr>
                              <w:t xml:space="preserve"> </w:t>
                            </w:r>
                            <w:r>
                              <w:rPr>
                                <w:rFonts w:ascii="Courier New"/>
                                <w:color w:val="000000"/>
                                <w:spacing w:val="-2"/>
                                <w:sz w:val="10"/>
                              </w:rPr>
                              <w:t>Device&lt;/manufacturerModelName&gt;</w:t>
                            </w:r>
                          </w:p>
                          <w:p w14:paraId="3B5C69FD" w14:textId="77777777" w:rsidR="00B440BA" w:rsidRDefault="003F7F46">
                            <w:pPr>
                              <w:spacing w:line="106" w:lineRule="exact"/>
                              <w:ind w:left="600"/>
                              <w:rPr>
                                <w:rFonts w:ascii="Courier New"/>
                                <w:color w:val="000000"/>
                                <w:sz w:val="10"/>
                              </w:rPr>
                            </w:pPr>
                            <w:r>
                              <w:rPr>
                                <w:rFonts w:ascii="Courier New"/>
                                <w:color w:val="000000"/>
                                <w:sz w:val="10"/>
                              </w:rPr>
                              <w:t>&lt;softwareName&gt;ACME</w:t>
                            </w:r>
                            <w:r>
                              <w:rPr>
                                <w:rFonts w:ascii="Courier New"/>
                                <w:color w:val="000000"/>
                                <w:spacing w:val="-1"/>
                                <w:sz w:val="10"/>
                              </w:rPr>
                              <w:t xml:space="preserve"> </w:t>
                            </w:r>
                            <w:r>
                              <w:rPr>
                                <w:rFonts w:ascii="Courier New"/>
                                <w:color w:val="000000"/>
                                <w:sz w:val="10"/>
                              </w:rPr>
                              <w:t>EMT</w:t>
                            </w:r>
                            <w:r>
                              <w:rPr>
                                <w:rFonts w:ascii="Courier New"/>
                                <w:color w:val="000000"/>
                                <w:spacing w:val="-1"/>
                                <w:sz w:val="10"/>
                              </w:rPr>
                              <w:t xml:space="preserve"> </w:t>
                            </w:r>
                            <w:r>
                              <w:rPr>
                                <w:rFonts w:ascii="Courier New"/>
                                <w:color w:val="000000"/>
                                <w:sz w:val="10"/>
                              </w:rPr>
                              <w:t>System</w:t>
                            </w:r>
                            <w:r>
                              <w:rPr>
                                <w:rFonts w:ascii="Courier New"/>
                                <w:color w:val="000000"/>
                                <w:spacing w:val="-1"/>
                                <w:sz w:val="10"/>
                              </w:rPr>
                              <w:t xml:space="preserve"> </w:t>
                            </w:r>
                            <w:r>
                              <w:rPr>
                                <w:rFonts w:ascii="Courier New"/>
                                <w:color w:val="000000"/>
                                <w:spacing w:val="-2"/>
                                <w:sz w:val="10"/>
                              </w:rPr>
                              <w:t>3.1&lt;/softwareName&gt;</w:t>
                            </w:r>
                          </w:p>
                          <w:p w14:paraId="3B5C69FE" w14:textId="77777777" w:rsidR="00B440BA" w:rsidRDefault="003F7F46">
                            <w:pPr>
                              <w:spacing w:line="106" w:lineRule="exact"/>
                              <w:ind w:left="480"/>
                              <w:rPr>
                                <w:rFonts w:ascii="Courier New"/>
                                <w:color w:val="000000"/>
                                <w:sz w:val="10"/>
                              </w:rPr>
                            </w:pPr>
                            <w:r>
                              <w:rPr>
                                <w:rFonts w:ascii="Courier New"/>
                                <w:color w:val="000000"/>
                                <w:spacing w:val="-2"/>
                                <w:sz w:val="10"/>
                              </w:rPr>
                              <w:t>&lt;/assignedAuthoringDevice&gt;</w:t>
                            </w:r>
                          </w:p>
                          <w:p w14:paraId="3B5C69FF" w14:textId="77777777" w:rsidR="00B440BA" w:rsidRDefault="003F7F46">
                            <w:pPr>
                              <w:spacing w:line="106" w:lineRule="exact"/>
                              <w:ind w:left="360"/>
                              <w:rPr>
                                <w:rFonts w:ascii="Courier New"/>
                                <w:color w:val="000000"/>
                                <w:sz w:val="10"/>
                              </w:rPr>
                            </w:pPr>
                            <w:r>
                              <w:rPr>
                                <w:rFonts w:ascii="Courier New"/>
                                <w:color w:val="000000"/>
                                <w:spacing w:val="-2"/>
                                <w:sz w:val="10"/>
                              </w:rPr>
                              <w:t>&lt;/assignedAuthor&gt;</w:t>
                            </w:r>
                          </w:p>
                          <w:p w14:paraId="3B5C6A00" w14:textId="77777777" w:rsidR="00B440BA" w:rsidRDefault="003F7F46">
                            <w:pPr>
                              <w:spacing w:line="106" w:lineRule="exact"/>
                              <w:ind w:left="240"/>
                              <w:rPr>
                                <w:rFonts w:ascii="Courier New"/>
                                <w:color w:val="000000"/>
                                <w:sz w:val="10"/>
                              </w:rPr>
                            </w:pPr>
                            <w:r>
                              <w:rPr>
                                <w:rFonts w:ascii="Courier New"/>
                                <w:color w:val="000000"/>
                                <w:spacing w:val="-2"/>
                                <w:sz w:val="10"/>
                              </w:rPr>
                              <w:t>&lt;/author&gt;</w:t>
                            </w:r>
                          </w:p>
                          <w:p w14:paraId="3B5C6A01" w14:textId="77777777" w:rsidR="00B440BA" w:rsidRDefault="003F7F46">
                            <w:pPr>
                              <w:spacing w:line="106" w:lineRule="exact"/>
                              <w:ind w:left="240"/>
                              <w:rPr>
                                <w:rFonts w:ascii="Courier New"/>
                                <w:color w:val="000000"/>
                                <w:sz w:val="10"/>
                              </w:rPr>
                            </w:pPr>
                            <w:r>
                              <w:rPr>
                                <w:rFonts w:ascii="Courier New"/>
                                <w:color w:val="000000"/>
                                <w:spacing w:val="-2"/>
                                <w:sz w:val="10"/>
                              </w:rPr>
                              <w:t>&lt;custodian&gt;</w:t>
                            </w:r>
                          </w:p>
                          <w:p w14:paraId="3B5C6A02" w14:textId="77777777" w:rsidR="00B440BA" w:rsidRDefault="003F7F46">
                            <w:pPr>
                              <w:spacing w:line="106" w:lineRule="exact"/>
                              <w:ind w:left="360"/>
                              <w:rPr>
                                <w:rFonts w:ascii="Courier New"/>
                                <w:color w:val="000000"/>
                                <w:sz w:val="10"/>
                              </w:rPr>
                            </w:pPr>
                            <w:r>
                              <w:rPr>
                                <w:rFonts w:ascii="Courier New"/>
                                <w:color w:val="000000"/>
                                <w:spacing w:val="-2"/>
                                <w:sz w:val="10"/>
                              </w:rPr>
                              <w:t>&lt;assignedCustodian&gt;</w:t>
                            </w:r>
                          </w:p>
                          <w:p w14:paraId="3B5C6A03" w14:textId="77777777" w:rsidR="00B440BA" w:rsidRDefault="003F7F46">
                            <w:pPr>
                              <w:spacing w:line="106" w:lineRule="exact"/>
                              <w:ind w:left="480"/>
                              <w:rPr>
                                <w:rFonts w:ascii="Courier New"/>
                                <w:color w:val="000000"/>
                                <w:sz w:val="10"/>
                              </w:rPr>
                            </w:pPr>
                            <w:r>
                              <w:rPr>
                                <w:rFonts w:ascii="Courier New"/>
                                <w:color w:val="000000"/>
                                <w:spacing w:val="-2"/>
                                <w:sz w:val="10"/>
                              </w:rPr>
                              <w:t>&lt;representedCustodianOrganization&gt;</w:t>
                            </w:r>
                          </w:p>
                          <w:p w14:paraId="3B5C6A04" w14:textId="77777777" w:rsidR="00B440BA" w:rsidRDefault="003F7F46">
                            <w:pPr>
                              <w:spacing w:line="106" w:lineRule="exact"/>
                              <w:ind w:left="600"/>
                              <w:rPr>
                                <w:rFonts w:ascii="Courier New"/>
                                <w:color w:val="000000"/>
                                <w:sz w:val="10"/>
                              </w:rPr>
                            </w:pPr>
                            <w:r>
                              <w:rPr>
                                <w:rFonts w:ascii="Courier New"/>
                                <w:color w:val="000000"/>
                                <w:sz w:val="10"/>
                              </w:rPr>
                              <w:t>&lt;id</w:t>
                            </w:r>
                            <w:r>
                              <w:rPr>
                                <w:rFonts w:ascii="Courier New"/>
                                <w:color w:val="000000"/>
                                <w:spacing w:val="-1"/>
                                <w:sz w:val="10"/>
                              </w:rPr>
                              <w:t xml:space="preserve"> </w:t>
                            </w:r>
                            <w:r>
                              <w:rPr>
                                <w:rFonts w:ascii="Courier New"/>
                                <w:color w:val="000000"/>
                                <w:sz w:val="10"/>
                              </w:rPr>
                              <w:t>root="2.16.840.1.113883.19"</w:t>
                            </w:r>
                            <w:r>
                              <w:rPr>
                                <w:rFonts w:ascii="Courier New"/>
                                <w:color w:val="000000"/>
                                <w:spacing w:val="-1"/>
                                <w:sz w:val="10"/>
                              </w:rPr>
                              <w:t xml:space="preserve"> </w:t>
                            </w:r>
                            <w:r>
                              <w:rPr>
                                <w:rFonts w:ascii="Courier New"/>
                                <w:color w:val="000000"/>
                                <w:spacing w:val="-2"/>
                                <w:sz w:val="10"/>
                              </w:rPr>
                              <w:t>extension="765588601"/&gt;</w:t>
                            </w:r>
                          </w:p>
                          <w:p w14:paraId="3B5C6A05" w14:textId="77777777" w:rsidR="00B440BA" w:rsidRDefault="003F7F46">
                            <w:pPr>
                              <w:spacing w:line="106" w:lineRule="exact"/>
                              <w:ind w:left="600"/>
                              <w:rPr>
                                <w:rFonts w:ascii="Courier New"/>
                                <w:color w:val="000000"/>
                                <w:sz w:val="10"/>
                              </w:rPr>
                            </w:pPr>
                            <w:r>
                              <w:rPr>
                                <w:rFonts w:ascii="Courier New"/>
                                <w:color w:val="000000"/>
                                <w:sz w:val="10"/>
                              </w:rPr>
                              <w:t>&lt;name&gt;Acme</w:t>
                            </w:r>
                            <w:r>
                              <w:rPr>
                                <w:rFonts w:ascii="Courier New"/>
                                <w:color w:val="000000"/>
                                <w:spacing w:val="-1"/>
                                <w:sz w:val="10"/>
                              </w:rPr>
                              <w:t xml:space="preserve"> </w:t>
                            </w:r>
                            <w:r>
                              <w:rPr>
                                <w:rFonts w:ascii="Courier New"/>
                                <w:color w:val="000000"/>
                                <w:sz w:val="10"/>
                              </w:rPr>
                              <w:t>EMT</w:t>
                            </w:r>
                            <w:r>
                              <w:rPr>
                                <w:rFonts w:ascii="Courier New"/>
                                <w:color w:val="000000"/>
                                <w:spacing w:val="-1"/>
                                <w:sz w:val="10"/>
                              </w:rPr>
                              <w:t xml:space="preserve"> </w:t>
                            </w:r>
                            <w:r>
                              <w:rPr>
                                <w:rFonts w:ascii="Courier New"/>
                                <w:color w:val="000000"/>
                                <w:spacing w:val="-2"/>
                                <w:sz w:val="10"/>
                              </w:rPr>
                              <w:t>Services&lt;/name&gt;</w:t>
                            </w:r>
                          </w:p>
                          <w:p w14:paraId="3B5C6A06" w14:textId="77777777" w:rsidR="00B440BA" w:rsidRDefault="003F7F46">
                            <w:pPr>
                              <w:spacing w:line="106" w:lineRule="exact"/>
                              <w:ind w:left="600"/>
                              <w:rPr>
                                <w:rFonts w:ascii="Courier New"/>
                                <w:color w:val="000000"/>
                                <w:sz w:val="10"/>
                              </w:rPr>
                            </w:pPr>
                            <w:r>
                              <w:rPr>
                                <w:rFonts w:ascii="Courier New"/>
                                <w:color w:val="000000"/>
                                <w:sz w:val="10"/>
                              </w:rPr>
                              <w:t>&lt;telecom</w:t>
                            </w:r>
                            <w:r>
                              <w:rPr>
                                <w:rFonts w:ascii="Courier New"/>
                                <w:color w:val="000000"/>
                                <w:spacing w:val="-1"/>
                                <w:sz w:val="10"/>
                              </w:rPr>
                              <w:t xml:space="preserve"> </w:t>
                            </w:r>
                            <w:r>
                              <w:rPr>
                                <w:rFonts w:ascii="Courier New"/>
                                <w:color w:val="000000"/>
                                <w:sz w:val="10"/>
                              </w:rPr>
                              <w:t>value="tel:(218)555-</w:t>
                            </w:r>
                            <w:r>
                              <w:rPr>
                                <w:rFonts w:ascii="Courier New"/>
                                <w:color w:val="000000"/>
                                <w:spacing w:val="-2"/>
                                <w:sz w:val="10"/>
                              </w:rPr>
                              <w:t>1212"/&gt;</w:t>
                            </w:r>
                          </w:p>
                          <w:p w14:paraId="3B5C6A07" w14:textId="77777777" w:rsidR="00B440BA" w:rsidRDefault="003F7F46">
                            <w:pPr>
                              <w:spacing w:line="106" w:lineRule="exact"/>
                              <w:ind w:left="480"/>
                              <w:rPr>
                                <w:rFonts w:ascii="Courier New"/>
                                <w:color w:val="000000"/>
                                <w:sz w:val="10"/>
                              </w:rPr>
                            </w:pPr>
                            <w:r>
                              <w:rPr>
                                <w:rFonts w:ascii="Courier New"/>
                                <w:color w:val="000000"/>
                                <w:spacing w:val="-2"/>
                                <w:sz w:val="10"/>
                              </w:rPr>
                              <w:t>&lt;addr&gt;</w:t>
                            </w:r>
                          </w:p>
                          <w:p w14:paraId="3B5C6A08" w14:textId="77777777" w:rsidR="00B440BA" w:rsidRDefault="003F7F46">
                            <w:pPr>
                              <w:spacing w:line="106" w:lineRule="exact"/>
                              <w:ind w:left="720"/>
                              <w:rPr>
                                <w:rFonts w:ascii="Courier New"/>
                                <w:color w:val="000000"/>
                                <w:sz w:val="10"/>
                              </w:rPr>
                            </w:pPr>
                            <w:r>
                              <w:rPr>
                                <w:rFonts w:ascii="Courier New"/>
                                <w:color w:val="000000"/>
                                <w:sz w:val="10"/>
                              </w:rPr>
                              <w:t>&lt;streetAddressLine&gt;1000</w:t>
                            </w:r>
                            <w:r>
                              <w:rPr>
                                <w:rFonts w:ascii="Courier New"/>
                                <w:color w:val="000000"/>
                                <w:spacing w:val="-3"/>
                                <w:sz w:val="10"/>
                              </w:rPr>
                              <w:t xml:space="preserve"> </w:t>
                            </w:r>
                            <w:r>
                              <w:rPr>
                                <w:rFonts w:ascii="Courier New"/>
                                <w:color w:val="000000"/>
                                <w:sz w:val="10"/>
                              </w:rPr>
                              <w:t>EMT</w:t>
                            </w:r>
                            <w:r>
                              <w:rPr>
                                <w:rFonts w:ascii="Courier New"/>
                                <w:color w:val="000000"/>
                                <w:spacing w:val="-1"/>
                                <w:sz w:val="10"/>
                              </w:rPr>
                              <w:t xml:space="preserve"> </w:t>
                            </w:r>
                            <w:r>
                              <w:rPr>
                                <w:rFonts w:ascii="Courier New"/>
                                <w:color w:val="000000"/>
                                <w:spacing w:val="-2"/>
                                <w:sz w:val="10"/>
                              </w:rPr>
                              <w:t>Lane&lt;/streetAddressLine&gt;</w:t>
                            </w:r>
                          </w:p>
                          <w:p w14:paraId="3B5C6A09" w14:textId="77777777" w:rsidR="00B440BA" w:rsidRDefault="003F7F46">
                            <w:pPr>
                              <w:spacing w:line="106" w:lineRule="exact"/>
                              <w:ind w:left="720"/>
                              <w:rPr>
                                <w:rFonts w:ascii="Courier New"/>
                                <w:color w:val="000000"/>
                                <w:sz w:val="10"/>
                              </w:rPr>
                            </w:pPr>
                            <w:r>
                              <w:rPr>
                                <w:rFonts w:ascii="Courier New"/>
                                <w:color w:val="000000"/>
                                <w:spacing w:val="-2"/>
                                <w:sz w:val="10"/>
                              </w:rPr>
                              <w:t>&lt;city&gt;Duluth&lt;/city&gt;</w:t>
                            </w:r>
                          </w:p>
                          <w:p w14:paraId="3B5C6A0A" w14:textId="77777777" w:rsidR="00B440BA" w:rsidRDefault="003F7F46">
                            <w:pPr>
                              <w:spacing w:line="106" w:lineRule="exact"/>
                              <w:ind w:left="720"/>
                              <w:rPr>
                                <w:rFonts w:ascii="Courier New"/>
                                <w:color w:val="000000"/>
                                <w:sz w:val="10"/>
                              </w:rPr>
                            </w:pPr>
                            <w:r>
                              <w:rPr>
                                <w:rFonts w:ascii="Courier New"/>
                                <w:color w:val="000000"/>
                                <w:spacing w:val="-2"/>
                                <w:sz w:val="10"/>
                              </w:rPr>
                              <w:t>&lt;state&gt;MN&lt;/state&gt;</w:t>
                            </w:r>
                          </w:p>
                          <w:p w14:paraId="3B5C6A0B" w14:textId="77777777" w:rsidR="00B440BA" w:rsidRDefault="003F7F46">
                            <w:pPr>
                              <w:spacing w:line="106" w:lineRule="exact"/>
                              <w:ind w:left="720"/>
                              <w:rPr>
                                <w:rFonts w:ascii="Courier New"/>
                                <w:color w:val="000000"/>
                                <w:sz w:val="10"/>
                              </w:rPr>
                            </w:pPr>
                            <w:r>
                              <w:rPr>
                                <w:rFonts w:ascii="Courier New"/>
                                <w:color w:val="000000"/>
                                <w:spacing w:val="-2"/>
                                <w:sz w:val="10"/>
                              </w:rPr>
                              <w:t>&lt;postalCode&gt;55803&lt;/postalCode&gt;</w:t>
                            </w:r>
                          </w:p>
                          <w:p w14:paraId="3B5C6A0C" w14:textId="77777777" w:rsidR="00B440BA" w:rsidRDefault="003F7F46">
                            <w:pPr>
                              <w:spacing w:line="106" w:lineRule="exact"/>
                              <w:ind w:left="720"/>
                              <w:rPr>
                                <w:rFonts w:ascii="Courier New"/>
                                <w:color w:val="000000"/>
                                <w:sz w:val="10"/>
                              </w:rPr>
                            </w:pPr>
                            <w:r>
                              <w:rPr>
                                <w:rFonts w:ascii="Courier New"/>
                                <w:color w:val="000000"/>
                                <w:spacing w:val="-2"/>
                                <w:sz w:val="10"/>
                              </w:rPr>
                              <w:t>&lt;country&gt;US&lt;/country&gt;</w:t>
                            </w:r>
                          </w:p>
                          <w:p w14:paraId="3B5C6A0D" w14:textId="77777777" w:rsidR="00B440BA" w:rsidRDefault="003F7F46">
                            <w:pPr>
                              <w:spacing w:line="106" w:lineRule="exact"/>
                              <w:ind w:left="600"/>
                              <w:rPr>
                                <w:rFonts w:ascii="Courier New"/>
                                <w:color w:val="000000"/>
                                <w:sz w:val="10"/>
                              </w:rPr>
                            </w:pPr>
                            <w:r>
                              <w:rPr>
                                <w:rFonts w:ascii="Courier New"/>
                                <w:color w:val="000000"/>
                                <w:spacing w:val="-2"/>
                                <w:sz w:val="10"/>
                              </w:rPr>
                              <w:t>&lt;/addr&gt;</w:t>
                            </w:r>
                          </w:p>
                          <w:p w14:paraId="3B5C6A0E" w14:textId="77777777" w:rsidR="00B440BA" w:rsidRDefault="003F7F46">
                            <w:pPr>
                              <w:spacing w:line="106" w:lineRule="exact"/>
                              <w:ind w:left="480"/>
                              <w:rPr>
                                <w:rFonts w:ascii="Courier New"/>
                                <w:color w:val="000000"/>
                                <w:sz w:val="10"/>
                              </w:rPr>
                            </w:pPr>
                            <w:r>
                              <w:rPr>
                                <w:rFonts w:ascii="Courier New"/>
                                <w:color w:val="000000"/>
                                <w:spacing w:val="-2"/>
                                <w:sz w:val="10"/>
                              </w:rPr>
                              <w:t>&lt;/representedCustodianOrganization&gt;</w:t>
                            </w:r>
                          </w:p>
                          <w:p w14:paraId="3B5C6A0F" w14:textId="77777777" w:rsidR="00B440BA" w:rsidRDefault="003F7F46">
                            <w:pPr>
                              <w:spacing w:line="106" w:lineRule="exact"/>
                              <w:ind w:left="360"/>
                              <w:rPr>
                                <w:rFonts w:ascii="Courier New"/>
                                <w:color w:val="000000"/>
                                <w:sz w:val="10"/>
                              </w:rPr>
                            </w:pPr>
                            <w:r>
                              <w:rPr>
                                <w:rFonts w:ascii="Courier New"/>
                                <w:color w:val="000000"/>
                                <w:spacing w:val="-2"/>
                                <w:sz w:val="10"/>
                              </w:rPr>
                              <w:t>&lt;/assignedCustodian&gt;</w:t>
                            </w:r>
                          </w:p>
                          <w:p w14:paraId="3B5C6A10" w14:textId="77777777" w:rsidR="00B440BA" w:rsidRDefault="003F7F46">
                            <w:pPr>
                              <w:spacing w:line="106" w:lineRule="exact"/>
                              <w:ind w:left="240"/>
                              <w:rPr>
                                <w:rFonts w:ascii="Courier New"/>
                                <w:color w:val="000000"/>
                                <w:sz w:val="10"/>
                              </w:rPr>
                            </w:pPr>
                            <w:r>
                              <w:rPr>
                                <w:rFonts w:ascii="Courier New"/>
                                <w:color w:val="000000"/>
                                <w:spacing w:val="-2"/>
                                <w:sz w:val="10"/>
                              </w:rPr>
                              <w:t>&lt;/custodian&gt;</w:t>
                            </w:r>
                          </w:p>
                          <w:p w14:paraId="3B5C6A11" w14:textId="77777777" w:rsidR="00B440BA" w:rsidRDefault="003F7F46">
                            <w:pPr>
                              <w:spacing w:line="110" w:lineRule="exact"/>
                              <w:ind w:left="240"/>
                              <w:rPr>
                                <w:rFonts w:ascii="Courier New"/>
                                <w:color w:val="000000"/>
                                <w:sz w:val="10"/>
                              </w:rPr>
                            </w:pPr>
                            <w:r>
                              <w:rPr>
                                <w:rFonts w:ascii="Courier New"/>
                                <w:color w:val="000000"/>
                                <w:sz w:val="10"/>
                              </w:rPr>
                              <w:t>&lt;participant</w:t>
                            </w:r>
                            <w:r>
                              <w:rPr>
                                <w:rFonts w:ascii="Courier New"/>
                                <w:color w:val="000000"/>
                                <w:spacing w:val="-1"/>
                                <w:sz w:val="10"/>
                              </w:rPr>
                              <w:t xml:space="preserve"> </w:t>
                            </w:r>
                            <w:r>
                              <w:rPr>
                                <w:rFonts w:ascii="Courier New"/>
                                <w:color w:val="000000"/>
                                <w:spacing w:val="-2"/>
                                <w:sz w:val="10"/>
                              </w:rPr>
                              <w:t>typeCode="DST"&gt;</w:t>
                            </w:r>
                          </w:p>
                        </w:txbxContent>
                      </wps:txbx>
                      <wps:bodyPr wrap="square" lIns="0" tIns="0" rIns="0" bIns="0" rtlCol="0">
                        <a:noAutofit/>
                      </wps:bodyPr>
                    </wps:wsp>
                  </a:graphicData>
                </a:graphic>
              </wp:anchor>
            </w:drawing>
          </mc:Choice>
          <mc:Fallback>
            <w:pict>
              <v:shape w14:anchorId="3B5C632F" id="Textbox 910" o:spid="_x0000_s1279" type="#_x0000_t202" style="position:absolute;margin-left:81.7pt;margin-top:7.2pt;width:473.65pt;height:509.5pt;z-index:-251041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" fillcolor="#f0f0f0" stroked="f">
                <v:textbox inset="0,0,0,0">
                  <w:txbxContent>
                    <w:p w14:paraId="3B5C69B8" w14:textId="77777777" w:rsidR="00B440BA" w:rsidRDefault="00B440BA">
                      <w:pPr>
                        <w:rPr>
                          <w:color w:val="000000"/>
                          <w:sz w:val="10"/>
                        </w:rPr>
                      </w:pPr>
                    </w:p>
                    <w:p w14:paraId="3B5C69B9" w14:textId="77777777" w:rsidR="00B440BA" w:rsidRDefault="00B440BA">
                      <w:pPr>
                        <w:rPr>
                          <w:color w:val="000000"/>
                          <w:sz w:val="10"/>
                        </w:rPr>
                      </w:pPr>
                    </w:p>
                    <w:p w14:paraId="3B5C69BA" w14:textId="77777777" w:rsidR="00B440BA" w:rsidRDefault="00B440BA">
                      <w:pPr>
                        <w:spacing w:before="83"/>
                        <w:rPr>
                          <w:color w:val="000000"/>
                          <w:sz w:val="10"/>
                        </w:rPr>
                      </w:pPr>
                    </w:p>
                    <w:p w14:paraId="3B5C69BB" w14:textId="77777777" w:rsidR="00B440BA" w:rsidRDefault="003F7F46">
                      <w:pPr>
                        <w:spacing w:before="1" w:line="110" w:lineRule="exact"/>
                        <w:ind w:left="120"/>
                        <w:rPr>
                          <w:rFonts w:ascii="Courier New"/>
                          <w:color w:val="000000"/>
                          <w:sz w:val="10"/>
                        </w:rPr>
                      </w:pPr>
                      <w:r>
                        <w:rPr>
                          <w:rFonts w:ascii="Courier New"/>
                          <w:color w:val="000000"/>
                          <w:sz w:val="10"/>
                        </w:rPr>
                        <w:t>&lt;?xml</w:t>
                      </w:r>
                      <w:r>
                        <w:rPr>
                          <w:rFonts w:ascii="Courier New"/>
                          <w:color w:val="000000"/>
                          <w:spacing w:val="-1"/>
                          <w:sz w:val="10"/>
                        </w:rPr>
                        <w:t xml:space="preserve"> </w:t>
                      </w:r>
                      <w:r>
                        <w:rPr>
                          <w:rFonts w:ascii="Courier New"/>
                          <w:color w:val="000000"/>
                          <w:sz w:val="10"/>
                        </w:rPr>
                        <w:t>version="1.0"</w:t>
                      </w:r>
                      <w:r>
                        <w:rPr>
                          <w:rFonts w:ascii="Courier New"/>
                          <w:color w:val="000000"/>
                          <w:spacing w:val="-1"/>
                          <w:sz w:val="10"/>
                        </w:rPr>
                        <w:t xml:space="preserve"> </w:t>
                      </w:r>
                      <w:r>
                        <w:rPr>
                          <w:rFonts w:ascii="Courier New"/>
                          <w:color w:val="000000"/>
                          <w:sz w:val="10"/>
                        </w:rPr>
                        <w:t>encoding="UTF-</w:t>
                      </w:r>
                      <w:r>
                        <w:rPr>
                          <w:rFonts w:ascii="Courier New"/>
                          <w:color w:val="000000"/>
                          <w:spacing w:val="-4"/>
                          <w:sz w:val="10"/>
                        </w:rPr>
                        <w:t>8"?&gt;</w:t>
                      </w:r>
                    </w:p>
                    <w:p w14:paraId="3B5C69BC" w14:textId="77777777" w:rsidR="00B440BA" w:rsidRDefault="003F7F46">
                      <w:pPr>
                        <w:spacing w:line="106" w:lineRule="exact"/>
                        <w:ind w:left="120"/>
                        <w:rPr>
                          <w:rFonts w:ascii="Courier New"/>
                          <w:color w:val="000000"/>
                          <w:sz w:val="10"/>
                        </w:rPr>
                      </w:pPr>
                      <w:r>
                        <w:rPr>
                          <w:rFonts w:ascii="Courier New"/>
                          <w:color w:val="000000"/>
                          <w:sz w:val="10"/>
                        </w:rPr>
                        <w:t>&lt;?xml-stylesheet</w:t>
                      </w:r>
                      <w:r>
                        <w:rPr>
                          <w:rFonts w:ascii="Courier New"/>
                          <w:color w:val="000000"/>
                          <w:spacing w:val="-1"/>
                          <w:sz w:val="10"/>
                        </w:rPr>
                        <w:t xml:space="preserve"> </w:t>
                      </w:r>
                      <w:r>
                        <w:rPr>
                          <w:rFonts w:ascii="Courier New"/>
                          <w:color w:val="000000"/>
                          <w:sz w:val="10"/>
                        </w:rPr>
                        <w:t>type="text/xsl"</w:t>
                      </w:r>
                      <w:r>
                        <w:rPr>
                          <w:rFonts w:ascii="Courier New"/>
                          <w:color w:val="000000"/>
                          <w:spacing w:val="-1"/>
                          <w:sz w:val="10"/>
                        </w:rPr>
                        <w:t xml:space="preserve"> </w:t>
                      </w:r>
                      <w:r>
                        <w:rPr>
                          <w:rFonts w:ascii="Courier New"/>
                          <w:color w:val="000000"/>
                          <w:spacing w:val="-2"/>
                          <w:sz w:val="10"/>
                        </w:rPr>
                        <w:t>href="CDA.xsl"?&gt;</w:t>
                      </w:r>
                    </w:p>
                    <w:p w14:paraId="3B5C69BD" w14:textId="77777777" w:rsidR="00B440BA" w:rsidRDefault="003F7F46">
                      <w:pPr>
                        <w:spacing w:before="1" w:line="225" w:lineRule="auto"/>
                        <w:ind w:left="120"/>
                        <w:rPr>
                          <w:rFonts w:ascii="Courier New"/>
                          <w:color w:val="000000"/>
                          <w:sz w:val="10"/>
                        </w:rPr>
                      </w:pPr>
                      <w:r>
                        <w:rPr>
                          <w:rFonts w:ascii="Courier New"/>
                          <w:color w:val="000000"/>
                          <w:sz w:val="10"/>
                        </w:rPr>
                        <w:t>&lt;ClinicalDocument</w:t>
                      </w:r>
                      <w:r>
                        <w:rPr>
                          <w:rFonts w:ascii="Courier New"/>
                          <w:color w:val="000000"/>
                          <w:spacing w:val="-10"/>
                          <w:sz w:val="10"/>
                        </w:rPr>
                        <w:t xml:space="preserve"> </w:t>
                      </w:r>
                      <w:hyperlink r:id="rId36">
                        <w:r>
                          <w:rPr>
                            <w:rFonts w:ascii="Courier New"/>
                            <w:color w:val="000000"/>
                            <w:sz w:val="10"/>
                          </w:rPr>
                          <w:t>xmlns:xsi="http://www.w3.org/2001/XMLSchema-instance"</w:t>
                        </w:r>
                      </w:hyperlink>
                      <w:r>
                        <w:rPr>
                          <w:rFonts w:ascii="Courier New"/>
                          <w:color w:val="000000"/>
                          <w:spacing w:val="-10"/>
                          <w:sz w:val="10"/>
                        </w:rPr>
                        <w:t xml:space="preserve"> </w:t>
                      </w:r>
                      <w:r>
                        <w:rPr>
                          <w:rFonts w:ascii="Courier New"/>
                          <w:color w:val="000000"/>
                          <w:sz w:val="10"/>
                        </w:rPr>
                        <w:t>xmlns="urn:hl7-org:v3"</w:t>
                      </w:r>
                      <w:r>
                        <w:rPr>
                          <w:rFonts w:ascii="Courier New"/>
                          <w:color w:val="000000"/>
                          <w:spacing w:val="-10"/>
                          <w:sz w:val="10"/>
                        </w:rPr>
                        <w:t xml:space="preserve"> </w:t>
                      </w:r>
                      <w:r>
                        <w:rPr>
                          <w:rFonts w:ascii="Courier New"/>
                          <w:color w:val="000000"/>
                          <w:sz w:val="10"/>
                        </w:rPr>
                        <w:t>xmlns:sdtc="urn:hl7-org:sdtc"</w:t>
                      </w:r>
                      <w:r>
                        <w:rPr>
                          <w:rFonts w:ascii="Courier New"/>
                          <w:color w:val="000000"/>
                          <w:spacing w:val="-10"/>
                          <w:sz w:val="10"/>
                        </w:rPr>
                        <w:t xml:space="preserve"> </w:t>
                      </w:r>
                      <w:r>
                        <w:rPr>
                          <w:rFonts w:ascii="Courier New"/>
                          <w:color w:val="000000"/>
                          <w:sz w:val="10"/>
                        </w:rPr>
                        <w:t>xsi:schemaLocation="urn:hl7- org:v3 CDA.xsd" classCode="DOCCLIN" moodCode="EVN"&gt;</w:t>
                      </w:r>
                    </w:p>
                    <w:p w14:paraId="3B5C69BE" w14:textId="77777777" w:rsidR="00B440BA" w:rsidRDefault="003F7F46">
                      <w:pPr>
                        <w:spacing w:line="225" w:lineRule="auto"/>
                        <w:ind w:left="360" w:right="230" w:hanging="120"/>
                        <w:rPr>
                          <w:rFonts w:ascii="Courier New"/>
                          <w:color w:val="000000"/>
                          <w:sz w:val="10"/>
                        </w:rPr>
                      </w:pPr>
                      <w:r>
                        <w:rPr>
                          <w:rFonts w:ascii="Courier New"/>
                          <w:color w:val="000000"/>
                          <w:sz w:val="10"/>
                        </w:rPr>
                        <w:t xml:space="preserve">&lt;!--This example is based on ALS test case #1 from the Minnesota EMS Regulatory Board, available at </w:t>
                      </w:r>
                      <w:hyperlink r:id="rId37">
                        <w:r>
                          <w:rPr>
                            <w:rFonts w:ascii="Courier New"/>
                            <w:color w:val="000000"/>
                            <w:sz w:val="10"/>
                          </w:rPr>
                          <w:t>http://www.emsrb.state.mn.us.</w:t>
                        </w:r>
                      </w:hyperlink>
                      <w:r>
                        <w:rPr>
                          <w:rFonts w:ascii="Courier New"/>
                          <w:color w:val="000000"/>
                          <w:sz w:val="10"/>
                        </w:rPr>
                        <w:t xml:space="preserve"> Example and guide developed by the National EMS Information System and Ockham Information Sevices LLC under the auspices of Health Level 7, with support from the US National Highway Traffic Safety Administration, the Centers for Disease Control, and the Health Resources and Services Administration, as well as dozens</w:t>
                      </w:r>
                      <w:r>
                        <w:rPr>
                          <w:rFonts w:ascii="Courier New"/>
                          <w:color w:val="000000"/>
                          <w:spacing w:val="-3"/>
                          <w:sz w:val="10"/>
                        </w:rPr>
                        <w:t xml:space="preserve"> </w:t>
                      </w:r>
                      <w:r>
                        <w:rPr>
                          <w:rFonts w:ascii="Courier New"/>
                          <w:color w:val="000000"/>
                          <w:sz w:val="10"/>
                        </w:rPr>
                        <w:t>of</w:t>
                      </w:r>
                      <w:r>
                        <w:rPr>
                          <w:rFonts w:ascii="Courier New"/>
                          <w:color w:val="000000"/>
                          <w:spacing w:val="-3"/>
                          <w:sz w:val="10"/>
                        </w:rPr>
                        <w:t xml:space="preserve"> </w:t>
                      </w:r>
                      <w:r>
                        <w:rPr>
                          <w:rFonts w:ascii="Courier New"/>
                          <w:color w:val="000000"/>
                          <w:sz w:val="10"/>
                        </w:rPr>
                        <w:t>other</w:t>
                      </w:r>
                      <w:r>
                        <w:rPr>
                          <w:rFonts w:ascii="Courier New"/>
                          <w:color w:val="000000"/>
                          <w:spacing w:val="-3"/>
                          <w:sz w:val="10"/>
                        </w:rPr>
                        <w:t xml:space="preserve"> </w:t>
                      </w:r>
                      <w:r>
                        <w:rPr>
                          <w:rFonts w:ascii="Courier New"/>
                          <w:color w:val="000000"/>
                          <w:sz w:val="10"/>
                        </w:rPr>
                        <w:t>government</w:t>
                      </w:r>
                      <w:r>
                        <w:rPr>
                          <w:rFonts w:ascii="Courier New"/>
                          <w:color w:val="000000"/>
                          <w:spacing w:val="-3"/>
                          <w:sz w:val="10"/>
                        </w:rPr>
                        <w:t xml:space="preserve"> </w:t>
                      </w:r>
                      <w:r>
                        <w:rPr>
                          <w:rFonts w:ascii="Courier New"/>
                          <w:color w:val="000000"/>
                          <w:sz w:val="10"/>
                        </w:rPr>
                        <w:t>agencies,</w:t>
                      </w:r>
                      <w:r>
                        <w:rPr>
                          <w:rFonts w:ascii="Courier New"/>
                          <w:color w:val="000000"/>
                          <w:spacing w:val="-3"/>
                          <w:sz w:val="10"/>
                        </w:rPr>
                        <w:t xml:space="preserve"> </w:t>
                      </w:r>
                      <w:r>
                        <w:rPr>
                          <w:rFonts w:ascii="Courier New"/>
                          <w:color w:val="000000"/>
                          <w:sz w:val="10"/>
                        </w:rPr>
                        <w:t>universities,</w:t>
                      </w:r>
                      <w:r>
                        <w:rPr>
                          <w:rFonts w:ascii="Courier New"/>
                          <w:color w:val="000000"/>
                          <w:spacing w:val="-3"/>
                          <w:sz w:val="10"/>
                        </w:rPr>
                        <w:t xml:space="preserve"> </w:t>
                      </w:r>
                      <w:r>
                        <w:rPr>
                          <w:rFonts w:ascii="Courier New"/>
                          <w:color w:val="000000"/>
                          <w:sz w:val="10"/>
                        </w:rPr>
                        <w:t>and</w:t>
                      </w:r>
                      <w:r>
                        <w:rPr>
                          <w:rFonts w:ascii="Courier New"/>
                          <w:color w:val="000000"/>
                          <w:spacing w:val="-3"/>
                          <w:sz w:val="10"/>
                        </w:rPr>
                        <w:t xml:space="preserve"> </w:t>
                      </w:r>
                      <w:r>
                        <w:rPr>
                          <w:rFonts w:ascii="Courier New"/>
                          <w:color w:val="000000"/>
                          <w:sz w:val="10"/>
                        </w:rPr>
                        <w:t>professional</w:t>
                      </w:r>
                      <w:r>
                        <w:rPr>
                          <w:rFonts w:ascii="Courier New"/>
                          <w:color w:val="000000"/>
                          <w:spacing w:val="-3"/>
                          <w:sz w:val="10"/>
                        </w:rPr>
                        <w:t xml:space="preserve"> </w:t>
                      </w:r>
                      <w:r>
                        <w:rPr>
                          <w:rFonts w:ascii="Courier New"/>
                          <w:color w:val="000000"/>
                          <w:sz w:val="10"/>
                        </w:rPr>
                        <w:t>organizations.</w:t>
                      </w:r>
                      <w:r>
                        <w:rPr>
                          <w:rFonts w:ascii="Courier New"/>
                          <w:color w:val="000000"/>
                          <w:spacing w:val="-3"/>
                          <w:sz w:val="10"/>
                        </w:rPr>
                        <w:t xml:space="preserve"> </w:t>
                      </w:r>
                      <w:r>
                        <w:rPr>
                          <w:rFonts w:ascii="Courier New"/>
                          <w:color w:val="000000"/>
                          <w:sz w:val="10"/>
                        </w:rPr>
                        <w:t>Example</w:t>
                      </w:r>
                      <w:r>
                        <w:rPr>
                          <w:rFonts w:ascii="Courier New"/>
                          <w:color w:val="000000"/>
                          <w:spacing w:val="-3"/>
                          <w:sz w:val="10"/>
                        </w:rPr>
                        <w:t xml:space="preserve"> </w:t>
                      </w:r>
                      <w:r>
                        <w:rPr>
                          <w:rFonts w:ascii="Courier New"/>
                          <w:color w:val="000000"/>
                          <w:sz w:val="10"/>
                        </w:rPr>
                        <w:t>prepared</w:t>
                      </w:r>
                      <w:r>
                        <w:rPr>
                          <w:rFonts w:ascii="Courier New"/>
                          <w:color w:val="000000"/>
                          <w:spacing w:val="-3"/>
                          <w:sz w:val="10"/>
                        </w:rPr>
                        <w:t xml:space="preserve"> </w:t>
                      </w:r>
                      <w:r>
                        <w:rPr>
                          <w:rFonts w:ascii="Courier New"/>
                          <w:color w:val="000000"/>
                          <w:sz w:val="10"/>
                        </w:rPr>
                        <w:t>for</w:t>
                      </w:r>
                      <w:r>
                        <w:rPr>
                          <w:rFonts w:ascii="Courier New"/>
                          <w:color w:val="000000"/>
                          <w:spacing w:val="-3"/>
                          <w:sz w:val="10"/>
                        </w:rPr>
                        <w:t xml:space="preserve"> </w:t>
                      </w:r>
                      <w:r>
                        <w:rPr>
                          <w:rFonts w:ascii="Courier New"/>
                          <w:color w:val="000000"/>
                          <w:sz w:val="10"/>
                        </w:rPr>
                        <w:t>2014</w:t>
                      </w:r>
                      <w:r>
                        <w:rPr>
                          <w:rFonts w:ascii="Courier New"/>
                          <w:color w:val="000000"/>
                          <w:spacing w:val="-3"/>
                          <w:sz w:val="10"/>
                        </w:rPr>
                        <w:t xml:space="preserve"> </w:t>
                      </w:r>
                      <w:r>
                        <w:rPr>
                          <w:rFonts w:ascii="Courier New"/>
                          <w:color w:val="000000"/>
                          <w:sz w:val="10"/>
                        </w:rPr>
                        <w:t>publication</w:t>
                      </w:r>
                      <w:r>
                        <w:rPr>
                          <w:rFonts w:ascii="Courier New"/>
                          <w:color w:val="000000"/>
                          <w:spacing w:val="-3"/>
                          <w:sz w:val="10"/>
                        </w:rPr>
                        <w:t xml:space="preserve"> </w:t>
                      </w:r>
                      <w:r>
                        <w:rPr>
                          <w:rFonts w:ascii="Courier New"/>
                          <w:color w:val="000000"/>
                          <w:sz w:val="10"/>
                        </w:rPr>
                        <w:t>of</w:t>
                      </w:r>
                      <w:r>
                        <w:rPr>
                          <w:rFonts w:ascii="Courier New"/>
                          <w:color w:val="000000"/>
                          <w:spacing w:val="-3"/>
                          <w:sz w:val="10"/>
                        </w:rPr>
                        <w:t xml:space="preserve"> </w:t>
                      </w:r>
                      <w:r>
                        <w:rPr>
                          <w:rFonts w:ascii="Courier New"/>
                          <w:color w:val="000000"/>
                          <w:sz w:val="10"/>
                        </w:rPr>
                        <w:t>normative</w:t>
                      </w:r>
                      <w:r>
                        <w:rPr>
                          <w:rFonts w:ascii="Courier New"/>
                          <w:color w:val="000000"/>
                          <w:spacing w:val="-3"/>
                          <w:sz w:val="10"/>
                        </w:rPr>
                        <w:t xml:space="preserve"> </w:t>
                      </w:r>
                      <w:r>
                        <w:rPr>
                          <w:rFonts w:ascii="Courier New"/>
                          <w:color w:val="000000"/>
                          <w:sz w:val="10"/>
                        </w:rPr>
                        <w:t xml:space="preserve">implementation </w:t>
                      </w:r>
                      <w:r>
                        <w:rPr>
                          <w:rFonts w:ascii="Courier New"/>
                          <w:color w:val="000000"/>
                          <w:spacing w:val="-2"/>
                          <w:sz w:val="10"/>
                        </w:rPr>
                        <w:t>guide.--&gt;</w:t>
                      </w:r>
                    </w:p>
                    <w:p w14:paraId="3B5C69BF" w14:textId="77777777" w:rsidR="00B440BA" w:rsidRDefault="003F7F46">
                      <w:pPr>
                        <w:spacing w:line="102" w:lineRule="exact"/>
                        <w:ind w:left="240"/>
                        <w:rPr>
                          <w:rFonts w:ascii="Courier New"/>
                          <w:color w:val="000000"/>
                          <w:sz w:val="10"/>
                        </w:rPr>
                      </w:pPr>
                      <w:r>
                        <w:rPr>
                          <w:rFonts w:ascii="Courier New"/>
                          <w:color w:val="000000"/>
                          <w:sz w:val="10"/>
                        </w:rPr>
                        <w:t>&lt;realmCode</w:t>
                      </w:r>
                      <w:r>
                        <w:rPr>
                          <w:rFonts w:ascii="Courier New"/>
                          <w:color w:val="000000"/>
                          <w:spacing w:val="-1"/>
                          <w:sz w:val="10"/>
                        </w:rPr>
                        <w:t xml:space="preserve"> </w:t>
                      </w:r>
                      <w:r>
                        <w:rPr>
                          <w:rFonts w:ascii="Courier New"/>
                          <w:color w:val="000000"/>
                          <w:spacing w:val="-2"/>
                          <w:sz w:val="10"/>
                        </w:rPr>
                        <w:t>code="US"/&gt;</w:t>
                      </w:r>
                    </w:p>
                    <w:p w14:paraId="3B5C69C0" w14:textId="77777777" w:rsidR="00B440BA" w:rsidRDefault="003F7F46">
                      <w:pPr>
                        <w:spacing w:line="106" w:lineRule="exact"/>
                        <w:ind w:left="240"/>
                        <w:rPr>
                          <w:rFonts w:ascii="Courier New"/>
                          <w:color w:val="000000"/>
                          <w:sz w:val="10"/>
                        </w:rPr>
                      </w:pPr>
                      <w:r>
                        <w:rPr>
                          <w:rFonts w:ascii="Courier New"/>
                          <w:color w:val="000000"/>
                          <w:sz w:val="10"/>
                        </w:rPr>
                        <w:t>&lt;typeId</w:t>
                      </w:r>
                      <w:r>
                        <w:rPr>
                          <w:rFonts w:ascii="Courier New"/>
                          <w:color w:val="000000"/>
                          <w:spacing w:val="-3"/>
                          <w:sz w:val="10"/>
                        </w:rPr>
                        <w:t xml:space="preserve"> </w:t>
                      </w:r>
                      <w:r>
                        <w:rPr>
                          <w:rFonts w:ascii="Courier New"/>
                          <w:color w:val="000000"/>
                          <w:sz w:val="10"/>
                        </w:rPr>
                        <w:t>extension="POCD_HD000040"</w:t>
                      </w:r>
                      <w:r>
                        <w:rPr>
                          <w:rFonts w:ascii="Courier New"/>
                          <w:color w:val="000000"/>
                          <w:spacing w:val="-1"/>
                          <w:sz w:val="10"/>
                        </w:rPr>
                        <w:t xml:space="preserve"> </w:t>
                      </w:r>
                      <w:r>
                        <w:rPr>
                          <w:rFonts w:ascii="Courier New"/>
                          <w:color w:val="000000"/>
                          <w:spacing w:val="-2"/>
                          <w:sz w:val="10"/>
                        </w:rPr>
                        <w:t>root="2.16.840.1.113883.1.3"/&gt;</w:t>
                      </w:r>
                    </w:p>
                    <w:p w14:paraId="3B5C69C1" w14:textId="77777777" w:rsidR="00B440BA" w:rsidRDefault="003F7F46">
                      <w:pPr>
                        <w:tabs>
                          <w:tab w:val="left" w:pos="4379"/>
                        </w:tabs>
                        <w:spacing w:line="106" w:lineRule="exact"/>
                        <w:ind w:left="240"/>
                        <w:rPr>
                          <w:rFonts w:ascii="Courier New"/>
                          <w:color w:val="000000"/>
                          <w:sz w:val="10"/>
                        </w:rPr>
                      </w:pPr>
                      <w:r>
                        <w:rPr>
                          <w:rFonts w:ascii="Courier New"/>
                          <w:color w:val="000000"/>
                          <w:sz w:val="10"/>
                        </w:rPr>
                        <w:t>&lt;templateId</w:t>
                      </w:r>
                      <w:r>
                        <w:rPr>
                          <w:rFonts w:ascii="Courier New"/>
                          <w:color w:val="000000"/>
                          <w:spacing w:val="-3"/>
                          <w:sz w:val="10"/>
                        </w:rPr>
                        <w:t xml:space="preserve"> </w:t>
                      </w:r>
                      <w:r>
                        <w:rPr>
                          <w:rFonts w:ascii="Courier New"/>
                          <w:color w:val="000000"/>
                          <w:spacing w:val="-2"/>
                          <w:sz w:val="10"/>
                        </w:rPr>
                        <w:t>root="2.16.840.1.113883.17.3.10.2"/&gt;</w:t>
                      </w:r>
                      <w:r>
                        <w:rPr>
                          <w:rFonts w:ascii="Courier New"/>
                          <w:color w:val="000000"/>
                          <w:sz w:val="10"/>
                        </w:rPr>
                        <w:tab/>
                        <w:t>&lt;!--</w:t>
                      </w:r>
                      <w:r>
                        <w:rPr>
                          <w:rFonts w:ascii="Courier New"/>
                          <w:color w:val="000000"/>
                          <w:spacing w:val="-3"/>
                          <w:sz w:val="10"/>
                        </w:rPr>
                        <w:t xml:space="preserve"> </w:t>
                      </w:r>
                      <w:r>
                        <w:rPr>
                          <w:rFonts w:ascii="Courier New"/>
                          <w:color w:val="000000"/>
                          <w:sz w:val="10"/>
                        </w:rPr>
                        <w:t>The</w:t>
                      </w:r>
                      <w:r>
                        <w:rPr>
                          <w:rFonts w:ascii="Courier New"/>
                          <w:color w:val="000000"/>
                          <w:spacing w:val="-1"/>
                          <w:sz w:val="10"/>
                        </w:rPr>
                        <w:t xml:space="preserve"> </w:t>
                      </w:r>
                      <w:r>
                        <w:rPr>
                          <w:rFonts w:ascii="Courier New"/>
                          <w:color w:val="000000"/>
                          <w:sz w:val="10"/>
                        </w:rPr>
                        <w:t>EMS</w:t>
                      </w:r>
                      <w:r>
                        <w:rPr>
                          <w:rFonts w:ascii="Courier New"/>
                          <w:color w:val="000000"/>
                          <w:spacing w:val="-1"/>
                          <w:sz w:val="10"/>
                        </w:rPr>
                        <w:t xml:space="preserve"> </w:t>
                      </w:r>
                      <w:r>
                        <w:rPr>
                          <w:rFonts w:ascii="Courier New"/>
                          <w:color w:val="000000"/>
                          <w:sz w:val="10"/>
                        </w:rPr>
                        <w:t>PCR</w:t>
                      </w:r>
                      <w:r>
                        <w:rPr>
                          <w:rFonts w:ascii="Courier New"/>
                          <w:color w:val="000000"/>
                          <w:spacing w:val="-1"/>
                          <w:sz w:val="10"/>
                        </w:rPr>
                        <w:t xml:space="preserve"> </w:t>
                      </w:r>
                      <w:r>
                        <w:rPr>
                          <w:rFonts w:ascii="Courier New"/>
                          <w:color w:val="000000"/>
                          <w:sz w:val="10"/>
                        </w:rPr>
                        <w:t>specification</w:t>
                      </w:r>
                      <w:r>
                        <w:rPr>
                          <w:rFonts w:ascii="Courier New"/>
                          <w:color w:val="000000"/>
                          <w:spacing w:val="-1"/>
                          <w:sz w:val="10"/>
                        </w:rPr>
                        <w:t xml:space="preserve"> </w:t>
                      </w:r>
                      <w:r>
                        <w:rPr>
                          <w:rFonts w:ascii="Courier New"/>
                          <w:color w:val="000000"/>
                          <w:sz w:val="10"/>
                        </w:rPr>
                        <w:t>template</w:t>
                      </w:r>
                      <w:r>
                        <w:rPr>
                          <w:rFonts w:ascii="Courier New"/>
                          <w:color w:val="000000"/>
                          <w:spacing w:val="-1"/>
                          <w:sz w:val="10"/>
                        </w:rPr>
                        <w:t xml:space="preserve"> </w:t>
                      </w:r>
                      <w:r>
                        <w:rPr>
                          <w:rFonts w:ascii="Courier New"/>
                          <w:color w:val="000000"/>
                          <w:sz w:val="10"/>
                        </w:rPr>
                        <w:t>identifier</w:t>
                      </w:r>
                      <w:r>
                        <w:rPr>
                          <w:rFonts w:ascii="Courier New"/>
                          <w:color w:val="000000"/>
                          <w:spacing w:val="-1"/>
                          <w:sz w:val="10"/>
                        </w:rPr>
                        <w:t xml:space="preserve"> </w:t>
                      </w:r>
                      <w:r>
                        <w:rPr>
                          <w:rFonts w:ascii="Courier New"/>
                          <w:color w:val="000000"/>
                          <w:sz w:val="10"/>
                        </w:rPr>
                        <w:t>--</w:t>
                      </w:r>
                      <w:r>
                        <w:rPr>
                          <w:rFonts w:ascii="Courier New"/>
                          <w:color w:val="000000"/>
                          <w:spacing w:val="-10"/>
                          <w:sz w:val="10"/>
                        </w:rPr>
                        <w:t>&gt;</w:t>
                      </w:r>
                    </w:p>
                    <w:p w14:paraId="3B5C69C2" w14:textId="77777777" w:rsidR="00B440BA" w:rsidRDefault="003F7F46">
                      <w:pPr>
                        <w:tabs>
                          <w:tab w:val="left" w:pos="4379"/>
                        </w:tabs>
                        <w:spacing w:line="106" w:lineRule="exact"/>
                        <w:ind w:left="240"/>
                        <w:rPr>
                          <w:rFonts w:ascii="Courier New"/>
                          <w:color w:val="000000"/>
                          <w:sz w:val="10"/>
                        </w:rPr>
                      </w:pPr>
                      <w:r>
                        <w:rPr>
                          <w:rFonts w:ascii="Courier New"/>
                          <w:color w:val="000000"/>
                          <w:sz w:val="10"/>
                        </w:rPr>
                        <w:t>&lt;templateId</w:t>
                      </w:r>
                      <w:r>
                        <w:rPr>
                          <w:rFonts w:ascii="Courier New"/>
                          <w:color w:val="000000"/>
                          <w:spacing w:val="-1"/>
                          <w:sz w:val="10"/>
                        </w:rPr>
                        <w:t xml:space="preserve"> </w:t>
                      </w:r>
                      <w:r>
                        <w:rPr>
                          <w:rFonts w:ascii="Courier New"/>
                          <w:color w:val="000000"/>
                          <w:spacing w:val="-2"/>
                          <w:sz w:val="10"/>
                        </w:rPr>
                        <w:t>root="2.16.840.1.113883.10.20.22.1.1"/&gt;</w:t>
                      </w:r>
                      <w:r>
                        <w:rPr>
                          <w:rFonts w:ascii="Courier New"/>
                          <w:color w:val="000000"/>
                          <w:sz w:val="10"/>
                        </w:rPr>
                        <w:tab/>
                        <w:t>&lt;!--</w:t>
                      </w:r>
                      <w:r>
                        <w:rPr>
                          <w:rFonts w:ascii="Courier New"/>
                          <w:color w:val="000000"/>
                          <w:spacing w:val="-3"/>
                          <w:sz w:val="10"/>
                        </w:rPr>
                        <w:t xml:space="preserve"> </w:t>
                      </w:r>
                      <w:r>
                        <w:rPr>
                          <w:rFonts w:ascii="Courier New"/>
                          <w:color w:val="000000"/>
                          <w:sz w:val="10"/>
                        </w:rPr>
                        <w:t>We</w:t>
                      </w:r>
                      <w:r>
                        <w:rPr>
                          <w:rFonts w:ascii="Courier New"/>
                          <w:color w:val="000000"/>
                          <w:spacing w:val="-1"/>
                          <w:sz w:val="10"/>
                        </w:rPr>
                        <w:t xml:space="preserve"> </w:t>
                      </w:r>
                      <w:r>
                        <w:rPr>
                          <w:rFonts w:ascii="Courier New"/>
                          <w:color w:val="000000"/>
                          <w:sz w:val="10"/>
                        </w:rPr>
                        <w:t>inherit</w:t>
                      </w:r>
                      <w:r>
                        <w:rPr>
                          <w:rFonts w:ascii="Courier New"/>
                          <w:color w:val="000000"/>
                          <w:spacing w:val="-1"/>
                          <w:sz w:val="10"/>
                        </w:rPr>
                        <w:t xml:space="preserve"> </w:t>
                      </w:r>
                      <w:r>
                        <w:rPr>
                          <w:rFonts w:ascii="Courier New"/>
                          <w:color w:val="000000"/>
                          <w:sz w:val="10"/>
                        </w:rPr>
                        <w:t>constratints</w:t>
                      </w:r>
                      <w:r>
                        <w:rPr>
                          <w:rFonts w:ascii="Courier New"/>
                          <w:color w:val="000000"/>
                          <w:spacing w:val="-1"/>
                          <w:sz w:val="10"/>
                        </w:rPr>
                        <w:t xml:space="preserve"> </w:t>
                      </w:r>
                      <w:r>
                        <w:rPr>
                          <w:rFonts w:ascii="Courier New"/>
                          <w:color w:val="000000"/>
                          <w:sz w:val="10"/>
                        </w:rPr>
                        <w:t>from</w:t>
                      </w:r>
                      <w:r>
                        <w:rPr>
                          <w:rFonts w:ascii="Courier New"/>
                          <w:color w:val="000000"/>
                          <w:spacing w:val="-1"/>
                          <w:sz w:val="10"/>
                        </w:rPr>
                        <w:t xml:space="preserve"> </w:t>
                      </w:r>
                      <w:r>
                        <w:rPr>
                          <w:rFonts w:ascii="Courier New"/>
                          <w:color w:val="000000"/>
                          <w:sz w:val="10"/>
                        </w:rPr>
                        <w:t>the</w:t>
                      </w:r>
                      <w:r>
                        <w:rPr>
                          <w:rFonts w:ascii="Courier New"/>
                          <w:color w:val="000000"/>
                          <w:spacing w:val="-1"/>
                          <w:sz w:val="10"/>
                        </w:rPr>
                        <w:t xml:space="preserve"> </w:t>
                      </w:r>
                      <w:r>
                        <w:rPr>
                          <w:rFonts w:ascii="Courier New"/>
                          <w:color w:val="000000"/>
                          <w:sz w:val="10"/>
                        </w:rPr>
                        <w:t>Consolidated</w:t>
                      </w:r>
                      <w:r>
                        <w:rPr>
                          <w:rFonts w:ascii="Courier New"/>
                          <w:color w:val="000000"/>
                          <w:spacing w:val="-1"/>
                          <w:sz w:val="10"/>
                        </w:rPr>
                        <w:t xml:space="preserve"> </w:t>
                      </w:r>
                      <w:r>
                        <w:rPr>
                          <w:rFonts w:ascii="Courier New"/>
                          <w:color w:val="000000"/>
                          <w:sz w:val="10"/>
                        </w:rPr>
                        <w:t>General</w:t>
                      </w:r>
                      <w:r>
                        <w:rPr>
                          <w:rFonts w:ascii="Courier New"/>
                          <w:color w:val="000000"/>
                          <w:spacing w:val="-1"/>
                          <w:sz w:val="10"/>
                        </w:rPr>
                        <w:t xml:space="preserve"> </w:t>
                      </w:r>
                      <w:r>
                        <w:rPr>
                          <w:rFonts w:ascii="Courier New"/>
                          <w:color w:val="000000"/>
                          <w:sz w:val="10"/>
                        </w:rPr>
                        <w:t>Header</w:t>
                      </w:r>
                      <w:r>
                        <w:rPr>
                          <w:rFonts w:ascii="Courier New"/>
                          <w:color w:val="000000"/>
                          <w:spacing w:val="-1"/>
                          <w:sz w:val="10"/>
                        </w:rPr>
                        <w:t xml:space="preserve"> </w:t>
                      </w:r>
                      <w:r>
                        <w:rPr>
                          <w:rFonts w:ascii="Courier New"/>
                          <w:color w:val="000000"/>
                          <w:sz w:val="10"/>
                        </w:rPr>
                        <w:t>--</w:t>
                      </w:r>
                      <w:r>
                        <w:rPr>
                          <w:rFonts w:ascii="Courier New"/>
                          <w:color w:val="000000"/>
                          <w:spacing w:val="-10"/>
                          <w:sz w:val="10"/>
                        </w:rPr>
                        <w:t>&gt;</w:t>
                      </w:r>
                    </w:p>
                    <w:p w14:paraId="3B5C69C3" w14:textId="77777777" w:rsidR="00B440BA" w:rsidRDefault="003F7F46">
                      <w:pPr>
                        <w:tabs>
                          <w:tab w:val="left" w:pos="4379"/>
                        </w:tabs>
                        <w:spacing w:line="106" w:lineRule="exact"/>
                        <w:ind w:left="240"/>
                        <w:rPr>
                          <w:rFonts w:ascii="Courier New"/>
                          <w:color w:val="000000"/>
                          <w:sz w:val="10"/>
                        </w:rPr>
                      </w:pPr>
                      <w:r>
                        <w:rPr>
                          <w:rFonts w:ascii="Courier New"/>
                          <w:color w:val="000000"/>
                          <w:sz w:val="10"/>
                        </w:rPr>
                        <w:t>&lt;id</w:t>
                      </w:r>
                      <w:r>
                        <w:rPr>
                          <w:rFonts w:ascii="Courier New"/>
                          <w:color w:val="000000"/>
                          <w:spacing w:val="-3"/>
                          <w:sz w:val="10"/>
                        </w:rPr>
                        <w:t xml:space="preserve"> </w:t>
                      </w:r>
                      <w:r>
                        <w:rPr>
                          <w:rFonts w:ascii="Courier New"/>
                          <w:color w:val="000000"/>
                          <w:sz w:val="10"/>
                        </w:rPr>
                        <w:t>root="2.16.840.1.113883.19.1"</w:t>
                      </w:r>
                      <w:r>
                        <w:rPr>
                          <w:rFonts w:ascii="Courier New"/>
                          <w:color w:val="000000"/>
                          <w:spacing w:val="-1"/>
                          <w:sz w:val="10"/>
                        </w:rPr>
                        <w:t xml:space="preserve"> </w:t>
                      </w:r>
                      <w:r>
                        <w:rPr>
                          <w:rFonts w:ascii="Courier New"/>
                          <w:color w:val="000000"/>
                          <w:spacing w:val="-2"/>
                          <w:sz w:val="10"/>
                        </w:rPr>
                        <w:t>extension="2086823449"/&gt;</w:t>
                      </w:r>
                      <w:r>
                        <w:rPr>
                          <w:rFonts w:ascii="Courier New"/>
                          <w:color w:val="000000"/>
                          <w:sz w:val="10"/>
                        </w:rPr>
                        <w:tab/>
                        <w:t>&lt;!--</w:t>
                      </w:r>
                      <w:r>
                        <w:rPr>
                          <w:rFonts w:ascii="Courier New"/>
                          <w:color w:val="000000"/>
                          <w:spacing w:val="-3"/>
                          <w:sz w:val="10"/>
                        </w:rPr>
                        <w:t xml:space="preserve"> </w:t>
                      </w:r>
                      <w:r>
                        <w:rPr>
                          <w:rFonts w:ascii="Courier New"/>
                          <w:color w:val="000000"/>
                          <w:sz w:val="10"/>
                        </w:rPr>
                        <w:t>See</w:t>
                      </w:r>
                      <w:r>
                        <w:rPr>
                          <w:rFonts w:ascii="Courier New"/>
                          <w:color w:val="000000"/>
                          <w:spacing w:val="-1"/>
                          <w:sz w:val="10"/>
                        </w:rPr>
                        <w:t xml:space="preserve"> </w:t>
                      </w:r>
                      <w:r>
                        <w:rPr>
                          <w:rFonts w:ascii="Courier New"/>
                          <w:color w:val="000000"/>
                          <w:sz w:val="10"/>
                        </w:rPr>
                        <w:t>notes</w:t>
                      </w:r>
                      <w:r>
                        <w:rPr>
                          <w:rFonts w:ascii="Courier New"/>
                          <w:color w:val="000000"/>
                          <w:spacing w:val="-1"/>
                          <w:sz w:val="10"/>
                        </w:rPr>
                        <w:t xml:space="preserve"> </w:t>
                      </w:r>
                      <w:r>
                        <w:rPr>
                          <w:rFonts w:ascii="Courier New"/>
                          <w:color w:val="000000"/>
                          <w:sz w:val="10"/>
                        </w:rPr>
                        <w:t>for</w:t>
                      </w:r>
                      <w:r>
                        <w:rPr>
                          <w:rFonts w:ascii="Courier New"/>
                          <w:color w:val="000000"/>
                          <w:spacing w:val="-1"/>
                          <w:sz w:val="10"/>
                        </w:rPr>
                        <w:t xml:space="preserve"> </w:t>
                      </w:r>
                      <w:r>
                        <w:rPr>
                          <w:rFonts w:ascii="Courier New"/>
                          <w:color w:val="000000"/>
                          <w:sz w:val="10"/>
                        </w:rPr>
                        <w:t>OID</w:t>
                      </w:r>
                      <w:r>
                        <w:rPr>
                          <w:rFonts w:ascii="Courier New"/>
                          <w:color w:val="000000"/>
                          <w:spacing w:val="-1"/>
                          <w:sz w:val="10"/>
                        </w:rPr>
                        <w:t xml:space="preserve"> </w:t>
                      </w:r>
                      <w:r>
                        <w:rPr>
                          <w:rFonts w:ascii="Courier New"/>
                          <w:color w:val="000000"/>
                          <w:sz w:val="10"/>
                        </w:rPr>
                        <w:t>descriptions.</w:t>
                      </w:r>
                      <w:r>
                        <w:rPr>
                          <w:rFonts w:ascii="Courier New"/>
                          <w:color w:val="000000"/>
                          <w:spacing w:val="59"/>
                          <w:sz w:val="10"/>
                        </w:rPr>
                        <w:t xml:space="preserve"> </w:t>
                      </w:r>
                      <w:r>
                        <w:rPr>
                          <w:rFonts w:ascii="Courier New"/>
                          <w:color w:val="000000"/>
                          <w:sz w:val="10"/>
                        </w:rPr>
                        <w:t>2.16.840.1.113883.19</w:t>
                      </w:r>
                      <w:r>
                        <w:rPr>
                          <w:rFonts w:ascii="Courier New"/>
                          <w:color w:val="000000"/>
                          <w:spacing w:val="-1"/>
                          <w:sz w:val="10"/>
                        </w:rPr>
                        <w:t xml:space="preserve"> </w:t>
                      </w:r>
                      <w:r>
                        <w:rPr>
                          <w:rFonts w:ascii="Courier New"/>
                          <w:color w:val="000000"/>
                          <w:sz w:val="10"/>
                        </w:rPr>
                        <w:t>is</w:t>
                      </w:r>
                      <w:r>
                        <w:rPr>
                          <w:rFonts w:ascii="Courier New"/>
                          <w:color w:val="000000"/>
                          <w:spacing w:val="-1"/>
                          <w:sz w:val="10"/>
                        </w:rPr>
                        <w:t xml:space="preserve"> </w:t>
                      </w:r>
                      <w:r>
                        <w:rPr>
                          <w:rFonts w:ascii="Courier New"/>
                          <w:color w:val="000000"/>
                          <w:sz w:val="10"/>
                        </w:rPr>
                        <w:t>the</w:t>
                      </w:r>
                      <w:r>
                        <w:rPr>
                          <w:rFonts w:ascii="Courier New"/>
                          <w:color w:val="000000"/>
                          <w:spacing w:val="-1"/>
                          <w:sz w:val="10"/>
                        </w:rPr>
                        <w:t xml:space="preserve"> </w:t>
                      </w:r>
                      <w:r>
                        <w:rPr>
                          <w:rFonts w:ascii="Courier New"/>
                          <w:color w:val="000000"/>
                          <w:sz w:val="10"/>
                        </w:rPr>
                        <w:t>example</w:t>
                      </w:r>
                      <w:r>
                        <w:rPr>
                          <w:rFonts w:ascii="Courier New"/>
                          <w:color w:val="000000"/>
                          <w:spacing w:val="-1"/>
                          <w:sz w:val="10"/>
                        </w:rPr>
                        <w:t xml:space="preserve"> </w:t>
                      </w:r>
                      <w:r>
                        <w:rPr>
                          <w:rFonts w:ascii="Courier New"/>
                          <w:color w:val="000000"/>
                          <w:spacing w:val="-2"/>
                          <w:sz w:val="10"/>
                        </w:rPr>
                        <w:t>domain.</w:t>
                      </w:r>
                    </w:p>
                    <w:p w14:paraId="3B5C69C4" w14:textId="77777777" w:rsidR="00B440BA" w:rsidRDefault="003F7F46">
                      <w:pPr>
                        <w:spacing w:line="106" w:lineRule="exact"/>
                        <w:ind w:left="180"/>
                        <w:rPr>
                          <w:rFonts w:ascii="Courier New"/>
                          <w:color w:val="000000"/>
                          <w:sz w:val="10"/>
                        </w:rPr>
                      </w:pPr>
                      <w:r>
                        <w:rPr>
                          <w:rFonts w:ascii="Courier New"/>
                          <w:color w:val="000000"/>
                          <w:sz w:val="10"/>
                        </w:rPr>
                        <w:t>--</w:t>
                      </w:r>
                      <w:r>
                        <w:rPr>
                          <w:rFonts w:ascii="Courier New"/>
                          <w:color w:val="000000"/>
                          <w:spacing w:val="-10"/>
                          <w:sz w:val="10"/>
                        </w:rPr>
                        <w:t>&gt;</w:t>
                      </w:r>
                    </w:p>
                    <w:p w14:paraId="3B5C69C5" w14:textId="77777777" w:rsidR="00B440BA" w:rsidRDefault="003F7F46">
                      <w:pPr>
                        <w:spacing w:line="106" w:lineRule="exact"/>
                        <w:ind w:left="240"/>
                        <w:rPr>
                          <w:rFonts w:ascii="Courier New"/>
                          <w:color w:val="000000"/>
                          <w:sz w:val="10"/>
                        </w:rPr>
                      </w:pPr>
                      <w:r>
                        <w:rPr>
                          <w:rFonts w:ascii="Courier New"/>
                          <w:color w:val="000000"/>
                          <w:sz w:val="10"/>
                        </w:rPr>
                        <w:t>&lt;code</w:t>
                      </w:r>
                      <w:r>
                        <w:rPr>
                          <w:rFonts w:ascii="Courier New"/>
                          <w:color w:val="000000"/>
                          <w:spacing w:val="-1"/>
                          <w:sz w:val="10"/>
                        </w:rPr>
                        <w:t xml:space="preserve"> </w:t>
                      </w:r>
                      <w:r>
                        <w:rPr>
                          <w:rFonts w:ascii="Courier New"/>
                          <w:color w:val="000000"/>
                          <w:sz w:val="10"/>
                        </w:rPr>
                        <w:t>code="67796-3"</w:t>
                      </w:r>
                      <w:r>
                        <w:rPr>
                          <w:rFonts w:ascii="Courier New"/>
                          <w:color w:val="000000"/>
                          <w:spacing w:val="-1"/>
                          <w:sz w:val="10"/>
                        </w:rPr>
                        <w:t xml:space="preserve"> </w:t>
                      </w:r>
                      <w:r>
                        <w:rPr>
                          <w:rFonts w:ascii="Courier New"/>
                          <w:color w:val="000000"/>
                          <w:sz w:val="10"/>
                        </w:rPr>
                        <w:t>codeSystem="2.16.840.1.113883.6.1"</w:t>
                      </w:r>
                      <w:r>
                        <w:rPr>
                          <w:rFonts w:ascii="Courier New"/>
                          <w:color w:val="000000"/>
                          <w:spacing w:val="-1"/>
                          <w:sz w:val="10"/>
                        </w:rPr>
                        <w:t xml:space="preserve"> </w:t>
                      </w:r>
                      <w:r>
                        <w:rPr>
                          <w:rFonts w:ascii="Courier New"/>
                          <w:color w:val="000000"/>
                          <w:sz w:val="10"/>
                        </w:rPr>
                        <w:t>codeSystemName="LOINC"</w:t>
                      </w:r>
                      <w:r>
                        <w:rPr>
                          <w:rFonts w:ascii="Courier New"/>
                          <w:color w:val="000000"/>
                          <w:spacing w:val="-1"/>
                          <w:sz w:val="10"/>
                        </w:rPr>
                        <w:t xml:space="preserve"> </w:t>
                      </w:r>
                      <w:r>
                        <w:rPr>
                          <w:rFonts w:ascii="Courier New"/>
                          <w:color w:val="000000"/>
                          <w:sz w:val="10"/>
                        </w:rPr>
                        <w:t>displayName="EMS</w:t>
                      </w:r>
                      <w:r>
                        <w:rPr>
                          <w:rFonts w:ascii="Courier New"/>
                          <w:color w:val="000000"/>
                          <w:spacing w:val="-1"/>
                          <w:sz w:val="10"/>
                        </w:rPr>
                        <w:t xml:space="preserve"> </w:t>
                      </w:r>
                      <w:r>
                        <w:rPr>
                          <w:rFonts w:ascii="Courier New"/>
                          <w:color w:val="000000"/>
                          <w:sz w:val="10"/>
                        </w:rPr>
                        <w:t>Patient</w:t>
                      </w:r>
                      <w:r>
                        <w:rPr>
                          <w:rFonts w:ascii="Courier New"/>
                          <w:color w:val="000000"/>
                          <w:spacing w:val="-1"/>
                          <w:sz w:val="10"/>
                        </w:rPr>
                        <w:t xml:space="preserve"> </w:t>
                      </w:r>
                      <w:r>
                        <w:rPr>
                          <w:rFonts w:ascii="Courier New"/>
                          <w:color w:val="000000"/>
                          <w:sz w:val="10"/>
                        </w:rPr>
                        <w:t>Care</w:t>
                      </w:r>
                      <w:r>
                        <w:rPr>
                          <w:rFonts w:ascii="Courier New"/>
                          <w:color w:val="000000"/>
                          <w:spacing w:val="-1"/>
                          <w:sz w:val="10"/>
                        </w:rPr>
                        <w:t xml:space="preserve"> </w:t>
                      </w:r>
                      <w:r>
                        <w:rPr>
                          <w:rFonts w:ascii="Courier New"/>
                          <w:color w:val="000000"/>
                          <w:spacing w:val="-2"/>
                          <w:sz w:val="10"/>
                        </w:rPr>
                        <w:t>Report"/&gt;</w:t>
                      </w:r>
                    </w:p>
                    <w:p w14:paraId="3B5C69C6" w14:textId="77777777" w:rsidR="00B440BA" w:rsidRDefault="003F7F46">
                      <w:pPr>
                        <w:spacing w:line="106" w:lineRule="exact"/>
                        <w:ind w:left="240"/>
                        <w:rPr>
                          <w:rFonts w:ascii="Courier New"/>
                          <w:color w:val="000000"/>
                          <w:sz w:val="10"/>
                        </w:rPr>
                      </w:pPr>
                      <w:r>
                        <w:rPr>
                          <w:rFonts w:ascii="Courier New"/>
                          <w:color w:val="000000"/>
                          <w:sz w:val="10"/>
                        </w:rPr>
                        <w:t>&lt;title&gt;EMS</w:t>
                      </w:r>
                      <w:r>
                        <w:rPr>
                          <w:rFonts w:ascii="Courier New"/>
                          <w:color w:val="000000"/>
                          <w:spacing w:val="-1"/>
                          <w:sz w:val="10"/>
                        </w:rPr>
                        <w:t xml:space="preserve"> </w:t>
                      </w:r>
                      <w:r>
                        <w:rPr>
                          <w:rFonts w:ascii="Courier New"/>
                          <w:color w:val="000000"/>
                          <w:sz w:val="10"/>
                        </w:rPr>
                        <w:t>Patient</w:t>
                      </w:r>
                      <w:r>
                        <w:rPr>
                          <w:rFonts w:ascii="Courier New"/>
                          <w:color w:val="000000"/>
                          <w:spacing w:val="-1"/>
                          <w:sz w:val="10"/>
                        </w:rPr>
                        <w:t xml:space="preserve"> </w:t>
                      </w:r>
                      <w:r>
                        <w:rPr>
                          <w:rFonts w:ascii="Courier New"/>
                          <w:color w:val="000000"/>
                          <w:sz w:val="10"/>
                        </w:rPr>
                        <w:t>Care</w:t>
                      </w:r>
                      <w:r>
                        <w:rPr>
                          <w:rFonts w:ascii="Courier New"/>
                          <w:color w:val="000000"/>
                          <w:spacing w:val="-1"/>
                          <w:sz w:val="10"/>
                        </w:rPr>
                        <w:t xml:space="preserve"> </w:t>
                      </w:r>
                      <w:r>
                        <w:rPr>
                          <w:rFonts w:ascii="Courier New"/>
                          <w:color w:val="000000"/>
                          <w:spacing w:val="-2"/>
                          <w:sz w:val="10"/>
                        </w:rPr>
                        <w:t>Report&lt;/title&gt;</w:t>
                      </w:r>
                    </w:p>
                    <w:p w14:paraId="3B5C69C7" w14:textId="77777777" w:rsidR="00B440BA" w:rsidRDefault="003F7F46">
                      <w:pPr>
                        <w:spacing w:line="106" w:lineRule="exact"/>
                        <w:ind w:left="240"/>
                        <w:rPr>
                          <w:rFonts w:ascii="Courier New"/>
                          <w:color w:val="000000"/>
                          <w:sz w:val="10"/>
                        </w:rPr>
                      </w:pPr>
                      <w:r>
                        <w:rPr>
                          <w:rFonts w:ascii="Courier New"/>
                          <w:color w:val="000000"/>
                          <w:sz w:val="10"/>
                        </w:rPr>
                        <w:t>&lt;effectiveTime</w:t>
                      </w:r>
                      <w:r>
                        <w:rPr>
                          <w:rFonts w:ascii="Courier New"/>
                          <w:color w:val="000000"/>
                          <w:spacing w:val="-1"/>
                          <w:sz w:val="10"/>
                        </w:rPr>
                        <w:t xml:space="preserve"> </w:t>
                      </w:r>
                      <w:r>
                        <w:rPr>
                          <w:rFonts w:ascii="Courier New"/>
                          <w:color w:val="000000"/>
                          <w:spacing w:val="-2"/>
                          <w:sz w:val="10"/>
                        </w:rPr>
                        <w:t>value="201201011650+0600"/&gt;</w:t>
                      </w:r>
                    </w:p>
                    <w:p w14:paraId="3B5C69C8" w14:textId="77777777" w:rsidR="00B440BA" w:rsidRDefault="003F7F46">
                      <w:pPr>
                        <w:spacing w:line="106" w:lineRule="exact"/>
                        <w:ind w:left="240"/>
                        <w:rPr>
                          <w:rFonts w:ascii="Courier New"/>
                          <w:color w:val="000000"/>
                          <w:sz w:val="10"/>
                        </w:rPr>
                      </w:pPr>
                      <w:r>
                        <w:rPr>
                          <w:rFonts w:ascii="Courier New"/>
                          <w:color w:val="000000"/>
                          <w:sz w:val="10"/>
                        </w:rPr>
                        <w:t>&lt;confidentialityCode</w:t>
                      </w:r>
                      <w:r>
                        <w:rPr>
                          <w:rFonts w:ascii="Courier New"/>
                          <w:color w:val="000000"/>
                          <w:spacing w:val="-1"/>
                          <w:sz w:val="10"/>
                        </w:rPr>
                        <w:t xml:space="preserve"> </w:t>
                      </w:r>
                      <w:r>
                        <w:rPr>
                          <w:rFonts w:ascii="Courier New"/>
                          <w:color w:val="000000"/>
                          <w:sz w:val="10"/>
                        </w:rPr>
                        <w:t>codeSystem="2.16.840.1.113883.5.25"</w:t>
                      </w:r>
                      <w:r>
                        <w:rPr>
                          <w:rFonts w:ascii="Courier New"/>
                          <w:color w:val="000000"/>
                          <w:spacing w:val="-1"/>
                          <w:sz w:val="10"/>
                        </w:rPr>
                        <w:t xml:space="preserve"> </w:t>
                      </w:r>
                      <w:r>
                        <w:rPr>
                          <w:rFonts w:ascii="Courier New"/>
                          <w:color w:val="000000"/>
                          <w:sz w:val="10"/>
                        </w:rPr>
                        <w:t>codeSystemName="ConfidentialityCode"</w:t>
                      </w:r>
                      <w:r>
                        <w:rPr>
                          <w:rFonts w:ascii="Courier New"/>
                          <w:color w:val="000000"/>
                          <w:spacing w:val="-1"/>
                          <w:sz w:val="10"/>
                        </w:rPr>
                        <w:t xml:space="preserve"> </w:t>
                      </w:r>
                      <w:r>
                        <w:rPr>
                          <w:rFonts w:ascii="Courier New"/>
                          <w:color w:val="000000"/>
                          <w:spacing w:val="-2"/>
                          <w:sz w:val="10"/>
                        </w:rPr>
                        <w:t>code="N"/&gt;</w:t>
                      </w:r>
                    </w:p>
                    <w:p w14:paraId="3B5C69C9" w14:textId="77777777" w:rsidR="00B440BA" w:rsidRDefault="003F7F46">
                      <w:pPr>
                        <w:spacing w:line="106" w:lineRule="exact"/>
                        <w:ind w:left="240"/>
                        <w:rPr>
                          <w:rFonts w:ascii="Courier New"/>
                          <w:color w:val="000000"/>
                          <w:sz w:val="10"/>
                        </w:rPr>
                      </w:pPr>
                      <w:r>
                        <w:rPr>
                          <w:rFonts w:ascii="Courier New"/>
                          <w:color w:val="000000"/>
                          <w:sz w:val="10"/>
                        </w:rPr>
                        <w:t>&lt;versionNumber</w:t>
                      </w:r>
                      <w:r>
                        <w:rPr>
                          <w:rFonts w:ascii="Courier New"/>
                          <w:color w:val="000000"/>
                          <w:spacing w:val="-1"/>
                          <w:sz w:val="10"/>
                        </w:rPr>
                        <w:t xml:space="preserve"> </w:t>
                      </w:r>
                      <w:r>
                        <w:rPr>
                          <w:rFonts w:ascii="Courier New"/>
                          <w:color w:val="000000"/>
                          <w:spacing w:val="-2"/>
                          <w:sz w:val="10"/>
                        </w:rPr>
                        <w:t>value="1"/&gt;</w:t>
                      </w:r>
                    </w:p>
                    <w:p w14:paraId="3B5C69CA" w14:textId="77777777" w:rsidR="00B440BA" w:rsidRDefault="003F7F46">
                      <w:pPr>
                        <w:spacing w:line="106" w:lineRule="exact"/>
                        <w:ind w:left="240"/>
                        <w:rPr>
                          <w:rFonts w:ascii="Courier New"/>
                          <w:color w:val="000000"/>
                          <w:sz w:val="10"/>
                        </w:rPr>
                      </w:pPr>
                      <w:r>
                        <w:rPr>
                          <w:rFonts w:ascii="Courier New"/>
                          <w:color w:val="000000"/>
                          <w:spacing w:val="-2"/>
                          <w:sz w:val="10"/>
                        </w:rPr>
                        <w:t>&lt;recordTarget&gt;</w:t>
                      </w:r>
                    </w:p>
                    <w:p w14:paraId="3B5C69CB" w14:textId="77777777" w:rsidR="00B440BA" w:rsidRDefault="003F7F46">
                      <w:pPr>
                        <w:spacing w:line="106" w:lineRule="exact"/>
                        <w:ind w:left="360"/>
                        <w:rPr>
                          <w:rFonts w:ascii="Courier New"/>
                          <w:color w:val="000000"/>
                          <w:sz w:val="10"/>
                        </w:rPr>
                      </w:pPr>
                      <w:r>
                        <w:rPr>
                          <w:rFonts w:ascii="Courier New"/>
                          <w:color w:val="000000"/>
                          <w:spacing w:val="-2"/>
                          <w:sz w:val="10"/>
                        </w:rPr>
                        <w:t>&lt;patientRole&gt;</w:t>
                      </w:r>
                    </w:p>
                    <w:p w14:paraId="3B5C69CC" w14:textId="77777777" w:rsidR="00B440BA" w:rsidRDefault="003F7F46">
                      <w:pPr>
                        <w:spacing w:line="106" w:lineRule="exact"/>
                        <w:ind w:left="480"/>
                        <w:rPr>
                          <w:rFonts w:ascii="Courier New"/>
                          <w:color w:val="000000"/>
                          <w:sz w:val="10"/>
                        </w:rPr>
                      </w:pPr>
                      <w:r>
                        <w:rPr>
                          <w:rFonts w:ascii="Courier New"/>
                          <w:color w:val="000000"/>
                          <w:sz w:val="10"/>
                        </w:rPr>
                        <w:t>&lt;id</w:t>
                      </w:r>
                      <w:r>
                        <w:rPr>
                          <w:rFonts w:ascii="Courier New"/>
                          <w:color w:val="000000"/>
                          <w:spacing w:val="-3"/>
                          <w:sz w:val="10"/>
                        </w:rPr>
                        <w:t xml:space="preserve"> </w:t>
                      </w:r>
                      <w:r>
                        <w:rPr>
                          <w:rFonts w:ascii="Courier New"/>
                          <w:color w:val="000000"/>
                          <w:sz w:val="10"/>
                        </w:rPr>
                        <w:t>root="2.16.840.1.113883.19.2"</w:t>
                      </w:r>
                      <w:r>
                        <w:rPr>
                          <w:rFonts w:ascii="Courier New"/>
                          <w:color w:val="000000"/>
                          <w:spacing w:val="-1"/>
                          <w:sz w:val="10"/>
                        </w:rPr>
                        <w:t xml:space="preserve"> </w:t>
                      </w:r>
                      <w:r>
                        <w:rPr>
                          <w:rFonts w:ascii="Courier New"/>
                          <w:color w:val="000000"/>
                          <w:spacing w:val="-2"/>
                          <w:sz w:val="10"/>
                        </w:rPr>
                        <w:t>extension="1968859720"/&gt;</w:t>
                      </w:r>
                    </w:p>
                    <w:p w14:paraId="3B5C69CD" w14:textId="77777777" w:rsidR="00B440BA" w:rsidRDefault="003F7F46">
                      <w:pPr>
                        <w:spacing w:line="106" w:lineRule="exact"/>
                        <w:ind w:left="480"/>
                        <w:rPr>
                          <w:rFonts w:ascii="Courier New"/>
                          <w:color w:val="000000"/>
                          <w:sz w:val="10"/>
                        </w:rPr>
                      </w:pPr>
                      <w:r>
                        <w:rPr>
                          <w:rFonts w:ascii="Courier New"/>
                          <w:color w:val="000000"/>
                          <w:spacing w:val="-2"/>
                          <w:sz w:val="10"/>
                        </w:rPr>
                        <w:t>&lt;addr&gt;</w:t>
                      </w:r>
                    </w:p>
                    <w:p w14:paraId="3B5C69CE" w14:textId="77777777" w:rsidR="00B440BA" w:rsidRDefault="003F7F46">
                      <w:pPr>
                        <w:spacing w:line="106" w:lineRule="exact"/>
                        <w:ind w:left="600"/>
                        <w:rPr>
                          <w:rFonts w:ascii="Courier New"/>
                          <w:color w:val="000000"/>
                          <w:sz w:val="10"/>
                        </w:rPr>
                      </w:pPr>
                      <w:r>
                        <w:rPr>
                          <w:rFonts w:ascii="Courier New"/>
                          <w:color w:val="000000"/>
                          <w:sz w:val="10"/>
                        </w:rPr>
                        <w:t>&lt;streetAddressLine&gt;20190</w:t>
                      </w:r>
                      <w:r>
                        <w:rPr>
                          <w:rFonts w:ascii="Courier New"/>
                          <w:color w:val="000000"/>
                          <w:spacing w:val="-3"/>
                          <w:sz w:val="10"/>
                        </w:rPr>
                        <w:t xml:space="preserve"> </w:t>
                      </w:r>
                      <w:r>
                        <w:rPr>
                          <w:rFonts w:ascii="Courier New"/>
                          <w:color w:val="000000"/>
                          <w:sz w:val="10"/>
                        </w:rPr>
                        <w:t>Holyoak</w:t>
                      </w:r>
                      <w:r>
                        <w:rPr>
                          <w:rFonts w:ascii="Courier New"/>
                          <w:color w:val="000000"/>
                          <w:spacing w:val="-1"/>
                          <w:sz w:val="10"/>
                        </w:rPr>
                        <w:t xml:space="preserve"> </w:t>
                      </w:r>
                      <w:r>
                        <w:rPr>
                          <w:rFonts w:ascii="Courier New"/>
                          <w:color w:val="000000"/>
                          <w:spacing w:val="-2"/>
                          <w:sz w:val="10"/>
                        </w:rPr>
                        <w:t>Avenue&lt;/streetAddressLine&gt;</w:t>
                      </w:r>
                    </w:p>
                    <w:p w14:paraId="3B5C69CF" w14:textId="77777777" w:rsidR="00B440BA" w:rsidRDefault="003F7F46">
                      <w:pPr>
                        <w:spacing w:line="106" w:lineRule="exact"/>
                        <w:ind w:left="600"/>
                        <w:rPr>
                          <w:rFonts w:ascii="Courier New"/>
                          <w:color w:val="000000"/>
                          <w:sz w:val="10"/>
                        </w:rPr>
                      </w:pPr>
                      <w:r>
                        <w:rPr>
                          <w:rFonts w:ascii="Courier New"/>
                          <w:color w:val="000000"/>
                          <w:sz w:val="10"/>
                        </w:rPr>
                        <w:t>&lt;city&gt;Two</w:t>
                      </w:r>
                      <w:r>
                        <w:rPr>
                          <w:rFonts w:ascii="Courier New"/>
                          <w:color w:val="000000"/>
                          <w:spacing w:val="-1"/>
                          <w:sz w:val="10"/>
                        </w:rPr>
                        <w:t xml:space="preserve"> </w:t>
                      </w:r>
                      <w:r>
                        <w:rPr>
                          <w:rFonts w:ascii="Courier New"/>
                          <w:color w:val="000000"/>
                          <w:spacing w:val="-2"/>
                          <w:sz w:val="10"/>
                        </w:rPr>
                        <w:t>Harbors&lt;/city&gt;</w:t>
                      </w:r>
                    </w:p>
                    <w:p w14:paraId="3B5C69D0" w14:textId="77777777" w:rsidR="00B440BA" w:rsidRDefault="003F7F46">
                      <w:pPr>
                        <w:spacing w:line="106" w:lineRule="exact"/>
                        <w:ind w:left="600"/>
                        <w:rPr>
                          <w:rFonts w:ascii="Courier New"/>
                          <w:color w:val="000000"/>
                          <w:sz w:val="10"/>
                        </w:rPr>
                      </w:pPr>
                      <w:r>
                        <w:rPr>
                          <w:rFonts w:ascii="Courier New"/>
                          <w:color w:val="000000"/>
                          <w:spacing w:val="-2"/>
                          <w:sz w:val="10"/>
                        </w:rPr>
                        <w:t>&lt;state&gt;MN&lt;/state&gt;</w:t>
                      </w:r>
                    </w:p>
                    <w:p w14:paraId="3B5C69D1" w14:textId="77777777" w:rsidR="00B440BA" w:rsidRDefault="003F7F46">
                      <w:pPr>
                        <w:spacing w:line="106" w:lineRule="exact"/>
                        <w:ind w:left="600"/>
                        <w:rPr>
                          <w:rFonts w:ascii="Courier New"/>
                          <w:color w:val="000000"/>
                          <w:sz w:val="10"/>
                        </w:rPr>
                      </w:pPr>
                      <w:r>
                        <w:rPr>
                          <w:rFonts w:ascii="Courier New"/>
                          <w:color w:val="000000"/>
                          <w:spacing w:val="-2"/>
                          <w:sz w:val="10"/>
                        </w:rPr>
                        <w:t>&lt;country&gt;US&lt;/country&gt;</w:t>
                      </w:r>
                    </w:p>
                    <w:p w14:paraId="3B5C69D2" w14:textId="77777777" w:rsidR="00B440BA" w:rsidRDefault="003F7F46">
                      <w:pPr>
                        <w:spacing w:line="106" w:lineRule="exact"/>
                        <w:ind w:left="480"/>
                        <w:rPr>
                          <w:rFonts w:ascii="Courier New"/>
                          <w:color w:val="000000"/>
                          <w:sz w:val="10"/>
                        </w:rPr>
                      </w:pPr>
                      <w:r>
                        <w:rPr>
                          <w:rFonts w:ascii="Courier New"/>
                          <w:color w:val="000000"/>
                          <w:spacing w:val="-2"/>
                          <w:sz w:val="10"/>
                        </w:rPr>
                        <w:t>&lt;/addr&gt;</w:t>
                      </w:r>
                    </w:p>
                    <w:p w14:paraId="3B5C69D3" w14:textId="77777777" w:rsidR="00B440BA" w:rsidRDefault="003F7F46">
                      <w:pPr>
                        <w:spacing w:line="106" w:lineRule="exact"/>
                        <w:ind w:left="480"/>
                        <w:rPr>
                          <w:rFonts w:ascii="Courier New"/>
                          <w:color w:val="000000"/>
                          <w:sz w:val="10"/>
                        </w:rPr>
                      </w:pPr>
                      <w:r>
                        <w:rPr>
                          <w:rFonts w:ascii="Courier New"/>
                          <w:color w:val="000000"/>
                          <w:sz w:val="10"/>
                        </w:rPr>
                        <w:t>&lt;telecom</w:t>
                      </w:r>
                      <w:r>
                        <w:rPr>
                          <w:rFonts w:ascii="Courier New"/>
                          <w:color w:val="000000"/>
                          <w:spacing w:val="-1"/>
                          <w:sz w:val="10"/>
                        </w:rPr>
                        <w:t xml:space="preserve"> </w:t>
                      </w:r>
                      <w:r>
                        <w:rPr>
                          <w:rFonts w:ascii="Courier New"/>
                          <w:color w:val="000000"/>
                          <w:sz w:val="10"/>
                        </w:rPr>
                        <w:t>value="tel:(218)555-</w:t>
                      </w:r>
                      <w:r>
                        <w:rPr>
                          <w:rFonts w:ascii="Courier New"/>
                          <w:color w:val="000000"/>
                          <w:spacing w:val="-2"/>
                          <w:sz w:val="10"/>
                        </w:rPr>
                        <w:t>1212"/&gt;</w:t>
                      </w:r>
                    </w:p>
                    <w:p w14:paraId="3B5C69D4" w14:textId="77777777" w:rsidR="00B440BA" w:rsidRDefault="003F7F46">
                      <w:pPr>
                        <w:spacing w:line="106" w:lineRule="exact"/>
                        <w:ind w:left="480"/>
                        <w:rPr>
                          <w:rFonts w:ascii="Courier New"/>
                          <w:color w:val="000000"/>
                          <w:sz w:val="10"/>
                        </w:rPr>
                      </w:pPr>
                      <w:r>
                        <w:rPr>
                          <w:rFonts w:ascii="Courier New"/>
                          <w:color w:val="000000"/>
                          <w:spacing w:val="-2"/>
                          <w:sz w:val="10"/>
                        </w:rPr>
                        <w:t>&lt;patient&gt;</w:t>
                      </w:r>
                    </w:p>
                    <w:p w14:paraId="3B5C69D5" w14:textId="77777777" w:rsidR="00B440BA" w:rsidRDefault="003F7F46">
                      <w:pPr>
                        <w:spacing w:line="106" w:lineRule="exact"/>
                        <w:ind w:left="600"/>
                        <w:rPr>
                          <w:rFonts w:ascii="Courier New"/>
                          <w:color w:val="000000"/>
                          <w:sz w:val="10"/>
                        </w:rPr>
                      </w:pPr>
                      <w:r>
                        <w:rPr>
                          <w:rFonts w:ascii="Courier New"/>
                          <w:color w:val="000000"/>
                          <w:spacing w:val="-2"/>
                          <w:sz w:val="10"/>
                        </w:rPr>
                        <w:t>&lt;name&gt;</w:t>
                      </w:r>
                    </w:p>
                    <w:p w14:paraId="3B5C69D6" w14:textId="77777777" w:rsidR="00B440BA" w:rsidRDefault="003F7F46">
                      <w:pPr>
                        <w:spacing w:line="106" w:lineRule="exact"/>
                        <w:ind w:left="720"/>
                        <w:rPr>
                          <w:rFonts w:ascii="Courier New"/>
                          <w:color w:val="000000"/>
                          <w:sz w:val="10"/>
                        </w:rPr>
                      </w:pPr>
                      <w:r>
                        <w:rPr>
                          <w:rFonts w:ascii="Courier New"/>
                          <w:color w:val="000000"/>
                          <w:spacing w:val="-2"/>
                          <w:sz w:val="10"/>
                        </w:rPr>
                        <w:t>&lt;given&gt;Paul&lt;/given&gt;</w:t>
                      </w:r>
                    </w:p>
                    <w:p w14:paraId="3B5C69D7" w14:textId="77777777" w:rsidR="00B440BA" w:rsidRDefault="003F7F46">
                      <w:pPr>
                        <w:spacing w:line="106" w:lineRule="exact"/>
                        <w:ind w:left="720"/>
                        <w:rPr>
                          <w:rFonts w:ascii="Courier New"/>
                          <w:color w:val="000000"/>
                          <w:sz w:val="10"/>
                        </w:rPr>
                      </w:pPr>
                      <w:r>
                        <w:rPr>
                          <w:rFonts w:ascii="Courier New"/>
                          <w:color w:val="000000"/>
                          <w:spacing w:val="-2"/>
                          <w:sz w:val="10"/>
                        </w:rPr>
                        <w:t>&lt;family&gt;Bearer&lt;/family&gt;</w:t>
                      </w:r>
                    </w:p>
                    <w:p w14:paraId="3B5C69D8" w14:textId="77777777" w:rsidR="00B440BA" w:rsidRDefault="003F7F46">
                      <w:pPr>
                        <w:spacing w:line="106" w:lineRule="exact"/>
                        <w:ind w:left="600"/>
                        <w:rPr>
                          <w:rFonts w:ascii="Courier New"/>
                          <w:color w:val="000000"/>
                          <w:sz w:val="10"/>
                        </w:rPr>
                      </w:pPr>
                      <w:r>
                        <w:rPr>
                          <w:rFonts w:ascii="Courier New"/>
                          <w:color w:val="000000"/>
                          <w:spacing w:val="-2"/>
                          <w:sz w:val="10"/>
                        </w:rPr>
                        <w:t>&lt;/name&gt;</w:t>
                      </w:r>
                    </w:p>
                    <w:p w14:paraId="3B5C69D9" w14:textId="77777777" w:rsidR="00B440BA" w:rsidRDefault="003F7F46">
                      <w:pPr>
                        <w:spacing w:line="106" w:lineRule="exact"/>
                        <w:ind w:left="600"/>
                        <w:rPr>
                          <w:rFonts w:ascii="Courier New"/>
                          <w:color w:val="000000"/>
                          <w:sz w:val="10"/>
                        </w:rPr>
                      </w:pPr>
                      <w:r>
                        <w:rPr>
                          <w:rFonts w:ascii="Courier New"/>
                          <w:color w:val="000000"/>
                          <w:sz w:val="10"/>
                        </w:rPr>
                        <w:t>&lt;administrativeGenderCode</w:t>
                      </w:r>
                      <w:r>
                        <w:rPr>
                          <w:rFonts w:ascii="Courier New"/>
                          <w:color w:val="000000"/>
                          <w:spacing w:val="-1"/>
                          <w:sz w:val="10"/>
                        </w:rPr>
                        <w:t xml:space="preserve"> </w:t>
                      </w:r>
                      <w:r>
                        <w:rPr>
                          <w:rFonts w:ascii="Courier New"/>
                          <w:color w:val="000000"/>
                          <w:sz w:val="10"/>
                        </w:rPr>
                        <w:t>code="M"</w:t>
                      </w:r>
                      <w:r>
                        <w:rPr>
                          <w:rFonts w:ascii="Courier New"/>
                          <w:color w:val="000000"/>
                          <w:spacing w:val="-1"/>
                          <w:sz w:val="10"/>
                        </w:rPr>
                        <w:t xml:space="preserve"> </w:t>
                      </w:r>
                      <w:r>
                        <w:rPr>
                          <w:rFonts w:ascii="Courier New"/>
                          <w:color w:val="000000"/>
                          <w:sz w:val="10"/>
                        </w:rPr>
                        <w:t>codeSystem="2.16.840.1.113883.5.1"</w:t>
                      </w:r>
                      <w:r>
                        <w:rPr>
                          <w:rFonts w:ascii="Courier New"/>
                          <w:color w:val="000000"/>
                          <w:spacing w:val="-1"/>
                          <w:sz w:val="10"/>
                        </w:rPr>
                        <w:t xml:space="preserve"> </w:t>
                      </w:r>
                      <w:r>
                        <w:rPr>
                          <w:rFonts w:ascii="Courier New"/>
                          <w:color w:val="000000"/>
                          <w:spacing w:val="-2"/>
                          <w:sz w:val="10"/>
                        </w:rPr>
                        <w:t>codeSystemName="AdministrativeGenderCode"/&gt;</w:t>
                      </w:r>
                    </w:p>
                    <w:p w14:paraId="3B5C69DA" w14:textId="77777777" w:rsidR="00B440BA" w:rsidRDefault="003F7F46">
                      <w:pPr>
                        <w:spacing w:line="106" w:lineRule="exact"/>
                        <w:ind w:left="600"/>
                        <w:rPr>
                          <w:rFonts w:ascii="Courier New"/>
                          <w:color w:val="000000"/>
                          <w:sz w:val="10"/>
                        </w:rPr>
                      </w:pPr>
                      <w:r>
                        <w:rPr>
                          <w:rFonts w:ascii="Courier New"/>
                          <w:color w:val="000000"/>
                          <w:sz w:val="10"/>
                        </w:rPr>
                        <w:t>&lt;birthTime</w:t>
                      </w:r>
                      <w:r>
                        <w:rPr>
                          <w:rFonts w:ascii="Courier New"/>
                          <w:color w:val="000000"/>
                          <w:spacing w:val="-1"/>
                          <w:sz w:val="10"/>
                        </w:rPr>
                        <w:t xml:space="preserve"> </w:t>
                      </w:r>
                      <w:r>
                        <w:rPr>
                          <w:rFonts w:ascii="Courier New"/>
                          <w:color w:val="000000"/>
                          <w:spacing w:val="-2"/>
                          <w:sz w:val="10"/>
                        </w:rPr>
                        <w:t>value="19830115"/&gt;</w:t>
                      </w:r>
                    </w:p>
                    <w:p w14:paraId="3B5C69DB" w14:textId="77777777" w:rsidR="00B440BA" w:rsidRDefault="003F7F46">
                      <w:pPr>
                        <w:spacing w:line="106" w:lineRule="exact"/>
                        <w:ind w:left="600"/>
                        <w:rPr>
                          <w:rFonts w:ascii="Courier New"/>
                          <w:color w:val="000000"/>
                          <w:sz w:val="10"/>
                        </w:rPr>
                      </w:pPr>
                      <w:r>
                        <w:rPr>
                          <w:rFonts w:ascii="Courier New"/>
                          <w:color w:val="000000"/>
                          <w:sz w:val="10"/>
                        </w:rPr>
                        <w:t>&lt;raceCode</w:t>
                      </w:r>
                      <w:r>
                        <w:rPr>
                          <w:rFonts w:ascii="Courier New"/>
                          <w:color w:val="000000"/>
                          <w:spacing w:val="-1"/>
                          <w:sz w:val="10"/>
                        </w:rPr>
                        <w:t xml:space="preserve"> </w:t>
                      </w:r>
                      <w:r>
                        <w:rPr>
                          <w:rFonts w:ascii="Courier New"/>
                          <w:color w:val="000000"/>
                          <w:sz w:val="10"/>
                        </w:rPr>
                        <w:t>code="2106-3"</w:t>
                      </w:r>
                      <w:r>
                        <w:rPr>
                          <w:rFonts w:ascii="Courier New"/>
                          <w:color w:val="000000"/>
                          <w:spacing w:val="-1"/>
                          <w:sz w:val="10"/>
                        </w:rPr>
                        <w:t xml:space="preserve"> </w:t>
                      </w:r>
                      <w:r>
                        <w:rPr>
                          <w:rFonts w:ascii="Courier New"/>
                          <w:color w:val="000000"/>
                          <w:sz w:val="10"/>
                        </w:rPr>
                        <w:t>displayName="White"</w:t>
                      </w:r>
                      <w:r>
                        <w:rPr>
                          <w:rFonts w:ascii="Courier New"/>
                          <w:color w:val="000000"/>
                          <w:spacing w:val="-1"/>
                          <w:sz w:val="10"/>
                        </w:rPr>
                        <w:t xml:space="preserve"> </w:t>
                      </w:r>
                      <w:r>
                        <w:rPr>
                          <w:rFonts w:ascii="Courier New"/>
                          <w:color w:val="000000"/>
                          <w:sz w:val="10"/>
                        </w:rPr>
                        <w:t>codeSystem="2.16.840.1.113883.6.238"</w:t>
                      </w:r>
                      <w:r>
                        <w:rPr>
                          <w:rFonts w:ascii="Courier New"/>
                          <w:color w:val="000000"/>
                          <w:spacing w:val="-1"/>
                          <w:sz w:val="10"/>
                        </w:rPr>
                        <w:t xml:space="preserve"> </w:t>
                      </w:r>
                      <w:r>
                        <w:rPr>
                          <w:rFonts w:ascii="Courier New"/>
                          <w:color w:val="000000"/>
                          <w:sz w:val="10"/>
                        </w:rPr>
                        <w:t>codeSystemName="Race</w:t>
                      </w:r>
                      <w:r>
                        <w:rPr>
                          <w:rFonts w:ascii="Courier New"/>
                          <w:color w:val="000000"/>
                          <w:spacing w:val="-1"/>
                          <w:sz w:val="10"/>
                        </w:rPr>
                        <w:t xml:space="preserve"> </w:t>
                      </w:r>
                      <w:r>
                        <w:rPr>
                          <w:rFonts w:ascii="Courier New"/>
                          <w:color w:val="000000"/>
                          <w:sz w:val="10"/>
                        </w:rPr>
                        <w:t>and</w:t>
                      </w:r>
                      <w:r>
                        <w:rPr>
                          <w:rFonts w:ascii="Courier New"/>
                          <w:color w:val="000000"/>
                          <w:spacing w:val="-1"/>
                          <w:sz w:val="10"/>
                        </w:rPr>
                        <w:t xml:space="preserve"> </w:t>
                      </w:r>
                      <w:r>
                        <w:rPr>
                          <w:rFonts w:ascii="Courier New"/>
                          <w:color w:val="000000"/>
                          <w:sz w:val="10"/>
                        </w:rPr>
                        <w:t>Ethnicity</w:t>
                      </w:r>
                      <w:r>
                        <w:rPr>
                          <w:rFonts w:ascii="Courier New"/>
                          <w:color w:val="000000"/>
                          <w:spacing w:val="-1"/>
                          <w:sz w:val="10"/>
                        </w:rPr>
                        <w:t xml:space="preserve"> </w:t>
                      </w:r>
                      <w:r>
                        <w:rPr>
                          <w:rFonts w:ascii="Courier New"/>
                          <w:color w:val="000000"/>
                          <w:sz w:val="10"/>
                        </w:rPr>
                        <w:t>-</w:t>
                      </w:r>
                      <w:r>
                        <w:rPr>
                          <w:rFonts w:ascii="Courier New"/>
                          <w:color w:val="000000"/>
                          <w:spacing w:val="-1"/>
                          <w:sz w:val="10"/>
                        </w:rPr>
                        <w:t xml:space="preserve"> </w:t>
                      </w:r>
                      <w:r>
                        <w:rPr>
                          <w:rFonts w:ascii="Courier New"/>
                          <w:color w:val="000000"/>
                          <w:spacing w:val="-2"/>
                          <w:sz w:val="10"/>
                        </w:rPr>
                        <w:t>CDC"/&gt;</w:t>
                      </w:r>
                    </w:p>
                    <w:p w14:paraId="3B5C69DC" w14:textId="77777777" w:rsidR="00B440BA" w:rsidRDefault="003F7F46">
                      <w:pPr>
                        <w:spacing w:line="106" w:lineRule="exact"/>
                        <w:ind w:left="600"/>
                        <w:rPr>
                          <w:rFonts w:ascii="Courier New"/>
                          <w:color w:val="000000"/>
                          <w:sz w:val="10"/>
                        </w:rPr>
                      </w:pPr>
                      <w:r>
                        <w:rPr>
                          <w:rFonts w:ascii="Courier New"/>
                          <w:color w:val="000000"/>
                          <w:sz w:val="10"/>
                        </w:rPr>
                        <w:t>&lt;ethnicGroupCode</w:t>
                      </w:r>
                      <w:r>
                        <w:rPr>
                          <w:rFonts w:ascii="Courier New"/>
                          <w:color w:val="000000"/>
                          <w:spacing w:val="-1"/>
                          <w:sz w:val="10"/>
                        </w:rPr>
                        <w:t xml:space="preserve"> </w:t>
                      </w:r>
                      <w:r>
                        <w:rPr>
                          <w:rFonts w:ascii="Courier New"/>
                          <w:color w:val="000000"/>
                          <w:sz w:val="10"/>
                        </w:rPr>
                        <w:t>code="2186-5"</w:t>
                      </w:r>
                      <w:r>
                        <w:rPr>
                          <w:rFonts w:ascii="Courier New"/>
                          <w:color w:val="000000"/>
                          <w:spacing w:val="-1"/>
                          <w:sz w:val="10"/>
                        </w:rPr>
                        <w:t xml:space="preserve"> </w:t>
                      </w:r>
                      <w:r>
                        <w:rPr>
                          <w:rFonts w:ascii="Courier New"/>
                          <w:color w:val="000000"/>
                          <w:sz w:val="10"/>
                        </w:rPr>
                        <w:t>displayName="Not</w:t>
                      </w:r>
                      <w:r>
                        <w:rPr>
                          <w:rFonts w:ascii="Courier New"/>
                          <w:color w:val="000000"/>
                          <w:spacing w:val="-1"/>
                          <w:sz w:val="10"/>
                        </w:rPr>
                        <w:t xml:space="preserve"> </w:t>
                      </w:r>
                      <w:r>
                        <w:rPr>
                          <w:rFonts w:ascii="Courier New"/>
                          <w:color w:val="000000"/>
                          <w:sz w:val="10"/>
                        </w:rPr>
                        <w:t>Hispanic</w:t>
                      </w:r>
                      <w:r>
                        <w:rPr>
                          <w:rFonts w:ascii="Courier New"/>
                          <w:color w:val="000000"/>
                          <w:spacing w:val="-1"/>
                          <w:sz w:val="10"/>
                        </w:rPr>
                        <w:t xml:space="preserve"> </w:t>
                      </w:r>
                      <w:r>
                        <w:rPr>
                          <w:rFonts w:ascii="Courier New"/>
                          <w:color w:val="000000"/>
                          <w:sz w:val="10"/>
                        </w:rPr>
                        <w:t>or</w:t>
                      </w:r>
                      <w:r>
                        <w:rPr>
                          <w:rFonts w:ascii="Courier New"/>
                          <w:color w:val="000000"/>
                          <w:spacing w:val="-1"/>
                          <w:sz w:val="10"/>
                        </w:rPr>
                        <w:t xml:space="preserve"> </w:t>
                      </w:r>
                      <w:r>
                        <w:rPr>
                          <w:rFonts w:ascii="Courier New"/>
                          <w:color w:val="000000"/>
                          <w:sz w:val="10"/>
                        </w:rPr>
                        <w:t>Latino"</w:t>
                      </w:r>
                      <w:r>
                        <w:rPr>
                          <w:rFonts w:ascii="Courier New"/>
                          <w:color w:val="000000"/>
                          <w:spacing w:val="-1"/>
                          <w:sz w:val="10"/>
                        </w:rPr>
                        <w:t xml:space="preserve"> </w:t>
                      </w:r>
                      <w:r>
                        <w:rPr>
                          <w:rFonts w:ascii="Courier New"/>
                          <w:color w:val="000000"/>
                          <w:sz w:val="10"/>
                        </w:rPr>
                        <w:t>codeSystem="2.16.840.1.113883.6.238"</w:t>
                      </w:r>
                      <w:r>
                        <w:rPr>
                          <w:rFonts w:ascii="Courier New"/>
                          <w:color w:val="000000"/>
                          <w:spacing w:val="-1"/>
                          <w:sz w:val="10"/>
                        </w:rPr>
                        <w:t xml:space="preserve"> </w:t>
                      </w:r>
                      <w:r>
                        <w:rPr>
                          <w:rFonts w:ascii="Courier New"/>
                          <w:color w:val="000000"/>
                          <w:sz w:val="10"/>
                        </w:rPr>
                        <w:t>codeSystemName="Race</w:t>
                      </w:r>
                      <w:r>
                        <w:rPr>
                          <w:rFonts w:ascii="Courier New"/>
                          <w:color w:val="000000"/>
                          <w:spacing w:val="-1"/>
                          <w:sz w:val="10"/>
                        </w:rPr>
                        <w:t xml:space="preserve"> </w:t>
                      </w:r>
                      <w:r>
                        <w:rPr>
                          <w:rFonts w:ascii="Courier New"/>
                          <w:color w:val="000000"/>
                          <w:sz w:val="10"/>
                        </w:rPr>
                        <w:t>and</w:t>
                      </w:r>
                      <w:r>
                        <w:rPr>
                          <w:rFonts w:ascii="Courier New"/>
                          <w:color w:val="000000"/>
                          <w:spacing w:val="-1"/>
                          <w:sz w:val="10"/>
                        </w:rPr>
                        <w:t xml:space="preserve"> </w:t>
                      </w:r>
                      <w:r>
                        <w:rPr>
                          <w:rFonts w:ascii="Courier New"/>
                          <w:color w:val="000000"/>
                          <w:sz w:val="10"/>
                        </w:rPr>
                        <w:t>Ethnicity</w:t>
                      </w:r>
                      <w:r>
                        <w:rPr>
                          <w:rFonts w:ascii="Courier New"/>
                          <w:color w:val="000000"/>
                          <w:spacing w:val="-1"/>
                          <w:sz w:val="10"/>
                        </w:rPr>
                        <w:t xml:space="preserve"> </w:t>
                      </w:r>
                      <w:r>
                        <w:rPr>
                          <w:rFonts w:ascii="Courier New"/>
                          <w:color w:val="000000"/>
                          <w:spacing w:val="-10"/>
                          <w:sz w:val="10"/>
                        </w:rPr>
                        <w:t>-</w:t>
                      </w:r>
                    </w:p>
                    <w:p w14:paraId="3B5C69DD" w14:textId="77777777" w:rsidR="00B440BA" w:rsidRDefault="003F7F46">
                      <w:pPr>
                        <w:spacing w:line="106" w:lineRule="exact"/>
                        <w:ind w:left="180"/>
                        <w:rPr>
                          <w:rFonts w:ascii="Courier New"/>
                          <w:color w:val="000000"/>
                          <w:sz w:val="10"/>
                        </w:rPr>
                      </w:pPr>
                      <w:r>
                        <w:rPr>
                          <w:rFonts w:ascii="Courier New"/>
                          <w:color w:val="000000"/>
                          <w:spacing w:val="-2"/>
                          <w:sz w:val="10"/>
                        </w:rPr>
                        <w:t>CDC"/&gt;</w:t>
                      </w:r>
                    </w:p>
                    <w:p w14:paraId="3B5C69DE" w14:textId="77777777" w:rsidR="00B440BA" w:rsidRDefault="003F7F46">
                      <w:pPr>
                        <w:spacing w:line="106" w:lineRule="exact"/>
                        <w:ind w:right="7910"/>
                        <w:jc w:val="center"/>
                        <w:rPr>
                          <w:rFonts w:ascii="Courier New"/>
                          <w:color w:val="000000"/>
                          <w:sz w:val="10"/>
                        </w:rPr>
                      </w:pPr>
                      <w:r>
                        <w:rPr>
                          <w:rFonts w:ascii="Courier New"/>
                          <w:color w:val="000000"/>
                          <w:spacing w:val="-2"/>
                          <w:sz w:val="10"/>
                        </w:rPr>
                        <w:t>&lt;/patient&gt;</w:t>
                      </w:r>
                    </w:p>
                    <w:p w14:paraId="3B5C69DF" w14:textId="77777777" w:rsidR="00B440BA" w:rsidRDefault="003F7F46">
                      <w:pPr>
                        <w:spacing w:line="106" w:lineRule="exact"/>
                        <w:ind w:right="7910"/>
                        <w:jc w:val="center"/>
                        <w:rPr>
                          <w:rFonts w:ascii="Courier New"/>
                          <w:color w:val="000000"/>
                          <w:sz w:val="10"/>
                        </w:rPr>
                      </w:pPr>
                      <w:r>
                        <w:rPr>
                          <w:rFonts w:ascii="Courier New"/>
                          <w:color w:val="000000"/>
                          <w:spacing w:val="-2"/>
                          <w:sz w:val="10"/>
                        </w:rPr>
                        <w:t>&lt;/patientRole&gt;</w:t>
                      </w:r>
                    </w:p>
                    <w:p w14:paraId="3B5C69E0" w14:textId="77777777" w:rsidR="00B440BA" w:rsidRDefault="003F7F46">
                      <w:pPr>
                        <w:spacing w:line="106" w:lineRule="exact"/>
                        <w:ind w:left="240"/>
                        <w:rPr>
                          <w:rFonts w:ascii="Courier New"/>
                          <w:color w:val="000000"/>
                          <w:sz w:val="10"/>
                        </w:rPr>
                      </w:pPr>
                      <w:r>
                        <w:rPr>
                          <w:rFonts w:ascii="Courier New"/>
                          <w:color w:val="000000"/>
                          <w:spacing w:val="-2"/>
                          <w:sz w:val="10"/>
                        </w:rPr>
                        <w:t>&lt;/recordTarget&gt;</w:t>
                      </w:r>
                    </w:p>
                    <w:p w14:paraId="3B5C69E1" w14:textId="77777777" w:rsidR="00B440BA" w:rsidRDefault="003F7F46">
                      <w:pPr>
                        <w:spacing w:line="106" w:lineRule="exact"/>
                        <w:ind w:left="240"/>
                        <w:rPr>
                          <w:rFonts w:ascii="Courier New"/>
                          <w:color w:val="000000"/>
                          <w:sz w:val="10"/>
                        </w:rPr>
                      </w:pPr>
                      <w:r>
                        <w:rPr>
                          <w:rFonts w:ascii="Courier New"/>
                          <w:color w:val="000000"/>
                          <w:spacing w:val="-2"/>
                          <w:sz w:val="10"/>
                        </w:rPr>
                        <w:t>&lt;author&gt;</w:t>
                      </w:r>
                    </w:p>
                    <w:p w14:paraId="3B5C69E2" w14:textId="77777777" w:rsidR="00B440BA" w:rsidRDefault="003F7F46">
                      <w:pPr>
                        <w:spacing w:line="106" w:lineRule="exact"/>
                        <w:ind w:left="360"/>
                        <w:rPr>
                          <w:rFonts w:ascii="Courier New"/>
                          <w:color w:val="000000"/>
                          <w:sz w:val="10"/>
                        </w:rPr>
                      </w:pPr>
                      <w:r>
                        <w:rPr>
                          <w:rFonts w:ascii="Courier New"/>
                          <w:color w:val="000000"/>
                          <w:sz w:val="10"/>
                        </w:rPr>
                        <w:t>&lt;time</w:t>
                      </w:r>
                      <w:r>
                        <w:rPr>
                          <w:rFonts w:ascii="Courier New"/>
                          <w:color w:val="000000"/>
                          <w:spacing w:val="-1"/>
                          <w:sz w:val="10"/>
                        </w:rPr>
                        <w:t xml:space="preserve"> </w:t>
                      </w:r>
                      <w:r>
                        <w:rPr>
                          <w:rFonts w:ascii="Courier New"/>
                          <w:color w:val="000000"/>
                          <w:spacing w:val="-2"/>
                          <w:sz w:val="10"/>
                        </w:rPr>
                        <w:t>value="201201011650+0600"/&gt;</w:t>
                      </w:r>
                    </w:p>
                    <w:p w14:paraId="3B5C69E3" w14:textId="77777777" w:rsidR="00B440BA" w:rsidRDefault="003F7F46">
                      <w:pPr>
                        <w:spacing w:line="106" w:lineRule="exact"/>
                        <w:ind w:left="360"/>
                        <w:rPr>
                          <w:rFonts w:ascii="Courier New"/>
                          <w:color w:val="000000"/>
                          <w:sz w:val="10"/>
                        </w:rPr>
                      </w:pPr>
                      <w:r>
                        <w:rPr>
                          <w:rFonts w:ascii="Courier New"/>
                          <w:color w:val="000000"/>
                          <w:spacing w:val="-2"/>
                          <w:sz w:val="10"/>
                        </w:rPr>
                        <w:t>&lt;assignedAuthor&gt;</w:t>
                      </w:r>
                    </w:p>
                    <w:p w14:paraId="3B5C69E4" w14:textId="77777777" w:rsidR="00B440BA" w:rsidRDefault="003F7F46">
                      <w:pPr>
                        <w:spacing w:line="106" w:lineRule="exact"/>
                        <w:ind w:left="480"/>
                        <w:rPr>
                          <w:rFonts w:ascii="Courier New"/>
                          <w:color w:val="000000"/>
                          <w:sz w:val="10"/>
                        </w:rPr>
                      </w:pPr>
                      <w:r>
                        <w:rPr>
                          <w:rFonts w:ascii="Courier New"/>
                          <w:color w:val="000000"/>
                          <w:sz w:val="10"/>
                        </w:rPr>
                        <w:t>&lt;id</w:t>
                      </w:r>
                      <w:r>
                        <w:rPr>
                          <w:rFonts w:ascii="Courier New"/>
                          <w:color w:val="000000"/>
                          <w:spacing w:val="-3"/>
                          <w:sz w:val="10"/>
                        </w:rPr>
                        <w:t xml:space="preserve"> </w:t>
                      </w:r>
                      <w:r>
                        <w:rPr>
                          <w:rFonts w:ascii="Courier New"/>
                          <w:color w:val="000000"/>
                          <w:sz w:val="10"/>
                        </w:rPr>
                        <w:t>root</w:t>
                      </w:r>
                      <w:r>
                        <w:rPr>
                          <w:rFonts w:ascii="Courier New"/>
                          <w:color w:val="000000"/>
                          <w:spacing w:val="-1"/>
                          <w:sz w:val="10"/>
                        </w:rPr>
                        <w:t xml:space="preserve"> </w:t>
                      </w:r>
                      <w:r>
                        <w:rPr>
                          <w:rFonts w:ascii="Courier New"/>
                          <w:color w:val="000000"/>
                          <w:sz w:val="10"/>
                        </w:rPr>
                        <w:t>="2.16.840.1.113883.4.6"</w:t>
                      </w:r>
                      <w:r>
                        <w:rPr>
                          <w:rFonts w:ascii="Courier New"/>
                          <w:color w:val="000000"/>
                          <w:spacing w:val="-1"/>
                          <w:sz w:val="10"/>
                        </w:rPr>
                        <w:t xml:space="preserve"> </w:t>
                      </w:r>
                      <w:r>
                        <w:rPr>
                          <w:rFonts w:ascii="Courier New"/>
                          <w:color w:val="000000"/>
                          <w:spacing w:val="-2"/>
                          <w:sz w:val="10"/>
                        </w:rPr>
                        <w:t>extension="hijklm"/&gt;</w:t>
                      </w:r>
                    </w:p>
                    <w:p w14:paraId="3B5C69E5" w14:textId="77777777" w:rsidR="00B440BA" w:rsidRDefault="003F7F46">
                      <w:pPr>
                        <w:spacing w:line="106" w:lineRule="exact"/>
                        <w:ind w:left="480"/>
                        <w:rPr>
                          <w:rFonts w:ascii="Courier New"/>
                          <w:color w:val="000000"/>
                          <w:sz w:val="10"/>
                        </w:rPr>
                      </w:pPr>
                      <w:r>
                        <w:rPr>
                          <w:rFonts w:ascii="Courier New"/>
                          <w:color w:val="000000"/>
                          <w:spacing w:val="-2"/>
                          <w:sz w:val="10"/>
                        </w:rPr>
                        <w:t>&lt;addr&gt;</w:t>
                      </w:r>
                    </w:p>
                    <w:p w14:paraId="3B5C69E6" w14:textId="77777777" w:rsidR="00B440BA" w:rsidRDefault="003F7F46">
                      <w:pPr>
                        <w:spacing w:line="106" w:lineRule="exact"/>
                        <w:ind w:left="600"/>
                        <w:rPr>
                          <w:rFonts w:ascii="Courier New"/>
                          <w:color w:val="000000"/>
                          <w:sz w:val="10"/>
                        </w:rPr>
                      </w:pPr>
                      <w:r>
                        <w:rPr>
                          <w:rFonts w:ascii="Courier New"/>
                          <w:color w:val="000000"/>
                          <w:sz w:val="10"/>
                        </w:rPr>
                        <w:t>&lt;streetAddressLine&gt;1000</w:t>
                      </w:r>
                      <w:r>
                        <w:rPr>
                          <w:rFonts w:ascii="Courier New"/>
                          <w:color w:val="000000"/>
                          <w:spacing w:val="-3"/>
                          <w:sz w:val="10"/>
                        </w:rPr>
                        <w:t xml:space="preserve"> </w:t>
                      </w:r>
                      <w:r>
                        <w:rPr>
                          <w:rFonts w:ascii="Courier New"/>
                          <w:color w:val="000000"/>
                          <w:sz w:val="10"/>
                        </w:rPr>
                        <w:t>Provider</w:t>
                      </w:r>
                      <w:r>
                        <w:rPr>
                          <w:rFonts w:ascii="Courier New"/>
                          <w:color w:val="000000"/>
                          <w:spacing w:val="-1"/>
                          <w:sz w:val="10"/>
                        </w:rPr>
                        <w:t xml:space="preserve"> </w:t>
                      </w:r>
                      <w:r>
                        <w:rPr>
                          <w:rFonts w:ascii="Courier New"/>
                          <w:color w:val="000000"/>
                          <w:spacing w:val="-2"/>
                          <w:sz w:val="10"/>
                        </w:rPr>
                        <w:t>Lane&lt;/streetAddressLine&gt;</w:t>
                      </w:r>
                    </w:p>
                    <w:p w14:paraId="3B5C69E7" w14:textId="77777777" w:rsidR="00B440BA" w:rsidRDefault="003F7F46">
                      <w:pPr>
                        <w:spacing w:line="106" w:lineRule="exact"/>
                        <w:ind w:left="600"/>
                        <w:rPr>
                          <w:rFonts w:ascii="Courier New"/>
                          <w:color w:val="000000"/>
                          <w:sz w:val="10"/>
                        </w:rPr>
                      </w:pPr>
                      <w:r>
                        <w:rPr>
                          <w:rFonts w:ascii="Courier New"/>
                          <w:color w:val="000000"/>
                          <w:spacing w:val="-2"/>
                          <w:sz w:val="10"/>
                        </w:rPr>
                        <w:t>&lt;city&gt;Duluth&lt;/city&gt;</w:t>
                      </w:r>
                    </w:p>
                    <w:p w14:paraId="3B5C69E8" w14:textId="77777777" w:rsidR="00B440BA" w:rsidRDefault="003F7F46">
                      <w:pPr>
                        <w:spacing w:line="106" w:lineRule="exact"/>
                        <w:ind w:left="600"/>
                        <w:rPr>
                          <w:rFonts w:ascii="Courier New"/>
                          <w:color w:val="000000"/>
                          <w:sz w:val="10"/>
                        </w:rPr>
                      </w:pPr>
                      <w:r>
                        <w:rPr>
                          <w:rFonts w:ascii="Courier New"/>
                          <w:color w:val="000000"/>
                          <w:spacing w:val="-2"/>
                          <w:sz w:val="10"/>
                        </w:rPr>
                        <w:t>&lt;state&gt;MN&lt;/state&gt;</w:t>
                      </w:r>
                    </w:p>
                    <w:p w14:paraId="3B5C69E9" w14:textId="77777777" w:rsidR="00B440BA" w:rsidRDefault="003F7F46">
                      <w:pPr>
                        <w:spacing w:line="106" w:lineRule="exact"/>
                        <w:ind w:left="600"/>
                        <w:rPr>
                          <w:rFonts w:ascii="Courier New"/>
                          <w:color w:val="000000"/>
                          <w:sz w:val="10"/>
                        </w:rPr>
                      </w:pPr>
                      <w:r>
                        <w:rPr>
                          <w:rFonts w:ascii="Courier New"/>
                          <w:color w:val="000000"/>
                          <w:spacing w:val="-2"/>
                          <w:sz w:val="10"/>
                        </w:rPr>
                        <w:t>&lt;postalCode&gt;55802&lt;/postalCode&gt;</w:t>
                      </w:r>
                    </w:p>
                    <w:p w14:paraId="3B5C69EA" w14:textId="77777777" w:rsidR="00B440BA" w:rsidRDefault="003F7F46">
                      <w:pPr>
                        <w:spacing w:line="106" w:lineRule="exact"/>
                        <w:ind w:left="600"/>
                        <w:rPr>
                          <w:rFonts w:ascii="Courier New"/>
                          <w:color w:val="000000"/>
                          <w:sz w:val="10"/>
                        </w:rPr>
                      </w:pPr>
                      <w:r>
                        <w:rPr>
                          <w:rFonts w:ascii="Courier New"/>
                          <w:color w:val="000000"/>
                          <w:spacing w:val="-2"/>
                          <w:sz w:val="10"/>
                        </w:rPr>
                        <w:t>&lt;country&gt;US&lt;/country&gt;</w:t>
                      </w:r>
                    </w:p>
                    <w:p w14:paraId="3B5C69EB" w14:textId="77777777" w:rsidR="00B440BA" w:rsidRDefault="003F7F46">
                      <w:pPr>
                        <w:spacing w:line="106" w:lineRule="exact"/>
                        <w:ind w:left="480"/>
                        <w:rPr>
                          <w:rFonts w:ascii="Courier New"/>
                          <w:color w:val="000000"/>
                          <w:sz w:val="10"/>
                        </w:rPr>
                      </w:pPr>
                      <w:r>
                        <w:rPr>
                          <w:rFonts w:ascii="Courier New"/>
                          <w:color w:val="000000"/>
                          <w:spacing w:val="-2"/>
                          <w:sz w:val="10"/>
                        </w:rPr>
                        <w:t>&lt;/addr&gt;</w:t>
                      </w:r>
                    </w:p>
                    <w:p w14:paraId="3B5C69EC" w14:textId="77777777" w:rsidR="00B440BA" w:rsidRDefault="003F7F46">
                      <w:pPr>
                        <w:spacing w:line="106" w:lineRule="exact"/>
                        <w:ind w:left="480"/>
                        <w:rPr>
                          <w:rFonts w:ascii="Courier New"/>
                          <w:color w:val="000000"/>
                          <w:sz w:val="10"/>
                        </w:rPr>
                      </w:pPr>
                      <w:r>
                        <w:rPr>
                          <w:rFonts w:ascii="Courier New"/>
                          <w:color w:val="000000"/>
                          <w:sz w:val="10"/>
                        </w:rPr>
                        <w:t>&lt;telecom</w:t>
                      </w:r>
                      <w:r>
                        <w:rPr>
                          <w:rFonts w:ascii="Courier New"/>
                          <w:color w:val="000000"/>
                          <w:spacing w:val="-1"/>
                          <w:sz w:val="10"/>
                        </w:rPr>
                        <w:t xml:space="preserve"> </w:t>
                      </w:r>
                      <w:r>
                        <w:rPr>
                          <w:rFonts w:ascii="Courier New"/>
                          <w:color w:val="000000"/>
                          <w:sz w:val="10"/>
                        </w:rPr>
                        <w:t>value="tel:(218)555-</w:t>
                      </w:r>
                      <w:r>
                        <w:rPr>
                          <w:rFonts w:ascii="Courier New"/>
                          <w:color w:val="000000"/>
                          <w:spacing w:val="-2"/>
                          <w:sz w:val="10"/>
                        </w:rPr>
                        <w:t>1212"/&gt;</w:t>
                      </w:r>
                    </w:p>
                    <w:p w14:paraId="3B5C69ED" w14:textId="77777777" w:rsidR="00B440BA" w:rsidRDefault="003F7F46">
                      <w:pPr>
                        <w:spacing w:line="106" w:lineRule="exact"/>
                        <w:ind w:left="480"/>
                        <w:rPr>
                          <w:rFonts w:ascii="Courier New"/>
                          <w:color w:val="000000"/>
                          <w:sz w:val="10"/>
                        </w:rPr>
                      </w:pPr>
                      <w:r>
                        <w:rPr>
                          <w:rFonts w:ascii="Courier New"/>
                          <w:color w:val="000000"/>
                          <w:spacing w:val="-2"/>
                          <w:sz w:val="10"/>
                        </w:rPr>
                        <w:t>&lt;assignedPerson&gt;</w:t>
                      </w:r>
                    </w:p>
                    <w:p w14:paraId="3B5C69EE" w14:textId="77777777" w:rsidR="00B440BA" w:rsidRDefault="003F7F46">
                      <w:pPr>
                        <w:spacing w:line="106" w:lineRule="exact"/>
                        <w:ind w:left="600"/>
                        <w:rPr>
                          <w:rFonts w:ascii="Courier New"/>
                          <w:color w:val="000000"/>
                          <w:sz w:val="10"/>
                        </w:rPr>
                      </w:pPr>
                      <w:r>
                        <w:rPr>
                          <w:rFonts w:ascii="Courier New"/>
                          <w:color w:val="000000"/>
                          <w:spacing w:val="-2"/>
                          <w:sz w:val="10"/>
                        </w:rPr>
                        <w:t>&lt;name&gt;</w:t>
                      </w:r>
                    </w:p>
                    <w:p w14:paraId="3B5C69EF" w14:textId="77777777" w:rsidR="00B440BA" w:rsidRDefault="003F7F46">
                      <w:pPr>
                        <w:spacing w:line="106" w:lineRule="exact"/>
                        <w:ind w:left="720"/>
                        <w:rPr>
                          <w:rFonts w:ascii="Courier New"/>
                          <w:color w:val="000000"/>
                          <w:sz w:val="10"/>
                        </w:rPr>
                      </w:pPr>
                      <w:r>
                        <w:rPr>
                          <w:rFonts w:ascii="Courier New"/>
                          <w:color w:val="000000"/>
                          <w:spacing w:val="-2"/>
                          <w:sz w:val="10"/>
                        </w:rPr>
                        <w:t>&lt;given&gt;Paul&lt;/given&gt;</w:t>
                      </w:r>
                    </w:p>
                    <w:p w14:paraId="3B5C69F0" w14:textId="77777777" w:rsidR="00B440BA" w:rsidRDefault="003F7F46">
                      <w:pPr>
                        <w:spacing w:line="106" w:lineRule="exact"/>
                        <w:ind w:left="720"/>
                        <w:rPr>
                          <w:rFonts w:ascii="Courier New"/>
                          <w:color w:val="000000"/>
                          <w:sz w:val="10"/>
                        </w:rPr>
                      </w:pPr>
                      <w:r>
                        <w:rPr>
                          <w:rFonts w:ascii="Courier New"/>
                          <w:color w:val="000000"/>
                          <w:spacing w:val="-2"/>
                          <w:sz w:val="10"/>
                        </w:rPr>
                        <w:t>&lt;family&gt;Paramedic&lt;/family&gt;</w:t>
                      </w:r>
                    </w:p>
                    <w:p w14:paraId="3B5C69F1" w14:textId="77777777" w:rsidR="00B440BA" w:rsidRDefault="003F7F46">
                      <w:pPr>
                        <w:spacing w:line="106" w:lineRule="exact"/>
                        <w:ind w:left="600"/>
                        <w:rPr>
                          <w:rFonts w:ascii="Courier New"/>
                          <w:color w:val="000000"/>
                          <w:sz w:val="10"/>
                        </w:rPr>
                      </w:pPr>
                      <w:r>
                        <w:rPr>
                          <w:rFonts w:ascii="Courier New"/>
                          <w:color w:val="000000"/>
                          <w:spacing w:val="-2"/>
                          <w:sz w:val="10"/>
                        </w:rPr>
                        <w:t>&lt;/name&gt;</w:t>
                      </w:r>
                    </w:p>
                    <w:p w14:paraId="3B5C69F2" w14:textId="77777777" w:rsidR="00B440BA" w:rsidRDefault="003F7F46">
                      <w:pPr>
                        <w:spacing w:line="106" w:lineRule="exact"/>
                        <w:ind w:left="480"/>
                        <w:rPr>
                          <w:rFonts w:ascii="Courier New"/>
                          <w:color w:val="000000"/>
                          <w:sz w:val="10"/>
                        </w:rPr>
                      </w:pPr>
                      <w:r>
                        <w:rPr>
                          <w:rFonts w:ascii="Courier New"/>
                          <w:color w:val="000000"/>
                          <w:spacing w:val="-2"/>
                          <w:sz w:val="10"/>
                        </w:rPr>
                        <w:t>&lt;/assignedPerson&gt;</w:t>
                      </w:r>
                    </w:p>
                    <w:p w14:paraId="3B5C69F3" w14:textId="77777777" w:rsidR="00B440BA" w:rsidRDefault="003F7F46">
                      <w:pPr>
                        <w:spacing w:line="106" w:lineRule="exact"/>
                        <w:ind w:left="360"/>
                        <w:rPr>
                          <w:rFonts w:ascii="Courier New"/>
                          <w:color w:val="000000"/>
                          <w:sz w:val="10"/>
                        </w:rPr>
                      </w:pPr>
                      <w:r>
                        <w:rPr>
                          <w:rFonts w:ascii="Courier New"/>
                          <w:color w:val="000000"/>
                          <w:spacing w:val="-2"/>
                          <w:sz w:val="10"/>
                        </w:rPr>
                        <w:t>&lt;/assignedAuthor&gt;</w:t>
                      </w:r>
                    </w:p>
                    <w:p w14:paraId="3B5C69F4" w14:textId="77777777" w:rsidR="00B440BA" w:rsidRDefault="003F7F46">
                      <w:pPr>
                        <w:spacing w:line="106" w:lineRule="exact"/>
                        <w:ind w:left="240"/>
                        <w:rPr>
                          <w:rFonts w:ascii="Courier New"/>
                          <w:color w:val="000000"/>
                          <w:sz w:val="10"/>
                        </w:rPr>
                      </w:pPr>
                      <w:r>
                        <w:rPr>
                          <w:rFonts w:ascii="Courier New"/>
                          <w:color w:val="000000"/>
                          <w:spacing w:val="-2"/>
                          <w:sz w:val="10"/>
                        </w:rPr>
                        <w:t>&lt;/author&gt;</w:t>
                      </w:r>
                    </w:p>
                    <w:p w14:paraId="3B5C69F5" w14:textId="77777777" w:rsidR="00B440BA" w:rsidRDefault="003F7F46">
                      <w:pPr>
                        <w:spacing w:line="106" w:lineRule="exact"/>
                        <w:ind w:left="240"/>
                        <w:rPr>
                          <w:rFonts w:ascii="Courier New"/>
                          <w:color w:val="000000"/>
                          <w:sz w:val="10"/>
                        </w:rPr>
                      </w:pPr>
                      <w:r>
                        <w:rPr>
                          <w:rFonts w:ascii="Courier New"/>
                          <w:color w:val="000000"/>
                          <w:spacing w:val="-2"/>
                          <w:sz w:val="10"/>
                        </w:rPr>
                        <w:t>&lt;author&gt;</w:t>
                      </w:r>
                    </w:p>
                    <w:p w14:paraId="3B5C69F6" w14:textId="77777777" w:rsidR="00B440BA" w:rsidRDefault="003F7F46">
                      <w:pPr>
                        <w:spacing w:line="106" w:lineRule="exact"/>
                        <w:ind w:left="360"/>
                        <w:rPr>
                          <w:rFonts w:ascii="Courier New"/>
                          <w:color w:val="000000"/>
                          <w:sz w:val="10"/>
                        </w:rPr>
                      </w:pPr>
                      <w:r>
                        <w:rPr>
                          <w:rFonts w:ascii="Courier New"/>
                          <w:color w:val="000000"/>
                          <w:sz w:val="10"/>
                        </w:rPr>
                        <w:t>&lt;time</w:t>
                      </w:r>
                      <w:r>
                        <w:rPr>
                          <w:rFonts w:ascii="Courier New"/>
                          <w:color w:val="000000"/>
                          <w:spacing w:val="-1"/>
                          <w:sz w:val="10"/>
                        </w:rPr>
                        <w:t xml:space="preserve"> </w:t>
                      </w:r>
                      <w:r>
                        <w:rPr>
                          <w:rFonts w:ascii="Courier New"/>
                          <w:color w:val="000000"/>
                          <w:spacing w:val="-2"/>
                          <w:sz w:val="10"/>
                        </w:rPr>
                        <w:t>value="201201011650+0600"/&gt;</w:t>
                      </w:r>
                    </w:p>
                    <w:p w14:paraId="3B5C69F7" w14:textId="77777777" w:rsidR="00B440BA" w:rsidRDefault="003F7F46">
                      <w:pPr>
                        <w:spacing w:line="106" w:lineRule="exact"/>
                        <w:ind w:left="240"/>
                        <w:rPr>
                          <w:rFonts w:ascii="Courier New"/>
                          <w:color w:val="000000"/>
                          <w:sz w:val="10"/>
                        </w:rPr>
                      </w:pPr>
                      <w:r>
                        <w:rPr>
                          <w:rFonts w:ascii="Courier New"/>
                          <w:color w:val="000000"/>
                          <w:spacing w:val="-2"/>
                          <w:sz w:val="10"/>
                        </w:rPr>
                        <w:t>&lt;assignedAuthor&gt;</w:t>
                      </w:r>
                    </w:p>
                    <w:p w14:paraId="3B5C69F8" w14:textId="77777777" w:rsidR="00B440BA" w:rsidRDefault="003F7F46">
                      <w:pPr>
                        <w:spacing w:line="106" w:lineRule="exact"/>
                        <w:ind w:left="360"/>
                        <w:rPr>
                          <w:rFonts w:ascii="Courier New"/>
                          <w:color w:val="000000"/>
                          <w:sz w:val="10"/>
                        </w:rPr>
                      </w:pPr>
                      <w:r>
                        <w:rPr>
                          <w:rFonts w:ascii="Courier New"/>
                          <w:color w:val="000000"/>
                          <w:sz w:val="10"/>
                        </w:rPr>
                        <w:t>&lt;id</w:t>
                      </w:r>
                      <w:r>
                        <w:rPr>
                          <w:rFonts w:ascii="Courier New"/>
                          <w:color w:val="000000"/>
                          <w:spacing w:val="-1"/>
                          <w:sz w:val="10"/>
                        </w:rPr>
                        <w:t xml:space="preserve"> </w:t>
                      </w:r>
                      <w:r>
                        <w:rPr>
                          <w:rFonts w:ascii="Courier New"/>
                          <w:color w:val="000000"/>
                          <w:sz w:val="10"/>
                        </w:rPr>
                        <w:t>root="2.16.840.1.113883.19.6"</w:t>
                      </w:r>
                      <w:r>
                        <w:rPr>
                          <w:rFonts w:ascii="Courier New"/>
                          <w:color w:val="000000"/>
                          <w:spacing w:val="59"/>
                          <w:sz w:val="10"/>
                        </w:rPr>
                        <w:t xml:space="preserve"> </w:t>
                      </w:r>
                      <w:r>
                        <w:rPr>
                          <w:rFonts w:ascii="Courier New"/>
                          <w:color w:val="000000"/>
                          <w:spacing w:val="-2"/>
                          <w:sz w:val="10"/>
                        </w:rPr>
                        <w:t>extension="1401065661"/&gt;</w:t>
                      </w:r>
                    </w:p>
                    <w:p w14:paraId="3B5C69F9" w14:textId="77777777" w:rsidR="00B440BA" w:rsidRDefault="003F7F46">
                      <w:pPr>
                        <w:spacing w:line="106" w:lineRule="exact"/>
                        <w:ind w:left="480"/>
                        <w:rPr>
                          <w:rFonts w:ascii="Courier New"/>
                          <w:color w:val="000000"/>
                          <w:sz w:val="10"/>
                        </w:rPr>
                      </w:pPr>
                      <w:r>
                        <w:rPr>
                          <w:rFonts w:ascii="Courier New"/>
                          <w:color w:val="000000"/>
                          <w:sz w:val="10"/>
                        </w:rPr>
                        <w:t>&lt;addr</w:t>
                      </w:r>
                      <w:r>
                        <w:rPr>
                          <w:rFonts w:ascii="Courier New"/>
                          <w:color w:val="000000"/>
                          <w:spacing w:val="-1"/>
                          <w:sz w:val="10"/>
                        </w:rPr>
                        <w:t xml:space="preserve"> </w:t>
                      </w:r>
                      <w:r>
                        <w:rPr>
                          <w:rFonts w:ascii="Courier New"/>
                          <w:color w:val="000000"/>
                          <w:spacing w:val="-2"/>
                          <w:sz w:val="10"/>
                        </w:rPr>
                        <w:t>nullFlavor="NI"/&gt;</w:t>
                      </w:r>
                    </w:p>
                    <w:p w14:paraId="3B5C69FA" w14:textId="77777777" w:rsidR="00B440BA" w:rsidRDefault="003F7F46">
                      <w:pPr>
                        <w:spacing w:line="106" w:lineRule="exact"/>
                        <w:ind w:left="480"/>
                        <w:rPr>
                          <w:rFonts w:ascii="Courier New"/>
                          <w:color w:val="000000"/>
                          <w:sz w:val="10"/>
                        </w:rPr>
                      </w:pPr>
                      <w:r>
                        <w:rPr>
                          <w:rFonts w:ascii="Courier New"/>
                          <w:color w:val="000000"/>
                          <w:sz w:val="10"/>
                        </w:rPr>
                        <w:t>&lt;telecom</w:t>
                      </w:r>
                      <w:r>
                        <w:rPr>
                          <w:rFonts w:ascii="Courier New"/>
                          <w:color w:val="000000"/>
                          <w:spacing w:val="-1"/>
                          <w:sz w:val="10"/>
                        </w:rPr>
                        <w:t xml:space="preserve"> </w:t>
                      </w:r>
                      <w:r>
                        <w:rPr>
                          <w:rFonts w:ascii="Courier New"/>
                          <w:color w:val="000000"/>
                          <w:spacing w:val="-2"/>
                          <w:sz w:val="10"/>
                        </w:rPr>
                        <w:t>nullFlavor="NI"/&gt;</w:t>
                      </w:r>
                    </w:p>
                    <w:p w14:paraId="3B5C69FB" w14:textId="77777777" w:rsidR="00B440BA" w:rsidRDefault="003F7F46">
                      <w:pPr>
                        <w:spacing w:line="106" w:lineRule="exact"/>
                        <w:ind w:left="480"/>
                        <w:rPr>
                          <w:rFonts w:ascii="Courier New"/>
                          <w:color w:val="000000"/>
                          <w:sz w:val="10"/>
                        </w:rPr>
                      </w:pPr>
                      <w:r>
                        <w:rPr>
                          <w:rFonts w:ascii="Courier New"/>
                          <w:color w:val="000000"/>
                          <w:spacing w:val="-2"/>
                          <w:sz w:val="10"/>
                        </w:rPr>
                        <w:t>&lt;assignedAuthoringDevice&gt;</w:t>
                      </w:r>
                    </w:p>
                    <w:p w14:paraId="3B5C69FC" w14:textId="77777777" w:rsidR="00B440BA" w:rsidRDefault="003F7F46">
                      <w:pPr>
                        <w:spacing w:line="106" w:lineRule="exact"/>
                        <w:ind w:left="600"/>
                        <w:rPr>
                          <w:rFonts w:ascii="Courier New"/>
                          <w:color w:val="000000"/>
                          <w:sz w:val="10"/>
                        </w:rPr>
                      </w:pPr>
                      <w:r>
                        <w:rPr>
                          <w:rFonts w:ascii="Courier New"/>
                          <w:color w:val="000000"/>
                          <w:sz w:val="10"/>
                        </w:rPr>
                        <w:t>&lt;manufacturerModelName&gt;ACME</w:t>
                      </w:r>
                      <w:r>
                        <w:rPr>
                          <w:rFonts w:ascii="Courier New"/>
                          <w:color w:val="000000"/>
                          <w:spacing w:val="-3"/>
                          <w:sz w:val="10"/>
                        </w:rPr>
                        <w:t xml:space="preserve"> </w:t>
                      </w:r>
                      <w:r>
                        <w:rPr>
                          <w:rFonts w:ascii="Courier New"/>
                          <w:color w:val="000000"/>
                          <w:sz w:val="10"/>
                        </w:rPr>
                        <w:t>EMT</w:t>
                      </w:r>
                      <w:r>
                        <w:rPr>
                          <w:rFonts w:ascii="Courier New"/>
                          <w:color w:val="000000"/>
                          <w:spacing w:val="-1"/>
                          <w:sz w:val="10"/>
                        </w:rPr>
                        <w:t xml:space="preserve"> </w:t>
                      </w:r>
                      <w:r>
                        <w:rPr>
                          <w:rFonts w:ascii="Courier New"/>
                          <w:color w:val="000000"/>
                          <w:spacing w:val="-2"/>
                          <w:sz w:val="10"/>
                        </w:rPr>
                        <w:t>Device&lt;/manufacturerModelName&gt;</w:t>
                      </w:r>
                    </w:p>
                    <w:p w14:paraId="3B5C69FD" w14:textId="77777777" w:rsidR="00B440BA" w:rsidRDefault="003F7F46">
                      <w:pPr>
                        <w:spacing w:line="106" w:lineRule="exact"/>
                        <w:ind w:left="600"/>
                        <w:rPr>
                          <w:rFonts w:ascii="Courier New"/>
                          <w:color w:val="000000"/>
                          <w:sz w:val="10"/>
                        </w:rPr>
                      </w:pPr>
                      <w:r>
                        <w:rPr>
                          <w:rFonts w:ascii="Courier New"/>
                          <w:color w:val="000000"/>
                          <w:sz w:val="10"/>
                        </w:rPr>
                        <w:t>&lt;softwareName&gt;ACME</w:t>
                      </w:r>
                      <w:r>
                        <w:rPr>
                          <w:rFonts w:ascii="Courier New"/>
                          <w:color w:val="000000"/>
                          <w:spacing w:val="-1"/>
                          <w:sz w:val="10"/>
                        </w:rPr>
                        <w:t xml:space="preserve"> </w:t>
                      </w:r>
                      <w:r>
                        <w:rPr>
                          <w:rFonts w:ascii="Courier New"/>
                          <w:color w:val="000000"/>
                          <w:sz w:val="10"/>
                        </w:rPr>
                        <w:t>EMT</w:t>
                      </w:r>
                      <w:r>
                        <w:rPr>
                          <w:rFonts w:ascii="Courier New"/>
                          <w:color w:val="000000"/>
                          <w:spacing w:val="-1"/>
                          <w:sz w:val="10"/>
                        </w:rPr>
                        <w:t xml:space="preserve"> </w:t>
                      </w:r>
                      <w:r>
                        <w:rPr>
                          <w:rFonts w:ascii="Courier New"/>
                          <w:color w:val="000000"/>
                          <w:sz w:val="10"/>
                        </w:rPr>
                        <w:t>System</w:t>
                      </w:r>
                      <w:r>
                        <w:rPr>
                          <w:rFonts w:ascii="Courier New"/>
                          <w:color w:val="000000"/>
                          <w:spacing w:val="-1"/>
                          <w:sz w:val="10"/>
                        </w:rPr>
                        <w:t xml:space="preserve"> </w:t>
                      </w:r>
                      <w:r>
                        <w:rPr>
                          <w:rFonts w:ascii="Courier New"/>
                          <w:color w:val="000000"/>
                          <w:spacing w:val="-2"/>
                          <w:sz w:val="10"/>
                        </w:rPr>
                        <w:t>3.1&lt;/softwareName&gt;</w:t>
                      </w:r>
                    </w:p>
                    <w:p w14:paraId="3B5C69FE" w14:textId="77777777" w:rsidR="00B440BA" w:rsidRDefault="003F7F46">
                      <w:pPr>
                        <w:spacing w:line="106" w:lineRule="exact"/>
                        <w:ind w:left="480"/>
                        <w:rPr>
                          <w:rFonts w:ascii="Courier New"/>
                          <w:color w:val="000000"/>
                          <w:sz w:val="10"/>
                        </w:rPr>
                      </w:pPr>
                      <w:r>
                        <w:rPr>
                          <w:rFonts w:ascii="Courier New"/>
                          <w:color w:val="000000"/>
                          <w:spacing w:val="-2"/>
                          <w:sz w:val="10"/>
                        </w:rPr>
                        <w:t>&lt;/assignedAuthoringDevice&gt;</w:t>
                      </w:r>
                    </w:p>
                    <w:p w14:paraId="3B5C69FF" w14:textId="77777777" w:rsidR="00B440BA" w:rsidRDefault="003F7F46">
                      <w:pPr>
                        <w:spacing w:line="106" w:lineRule="exact"/>
                        <w:ind w:left="360"/>
                        <w:rPr>
                          <w:rFonts w:ascii="Courier New"/>
                          <w:color w:val="000000"/>
                          <w:sz w:val="10"/>
                        </w:rPr>
                      </w:pPr>
                      <w:r>
                        <w:rPr>
                          <w:rFonts w:ascii="Courier New"/>
                          <w:color w:val="000000"/>
                          <w:spacing w:val="-2"/>
                          <w:sz w:val="10"/>
                        </w:rPr>
                        <w:t>&lt;/assignedAuthor&gt;</w:t>
                      </w:r>
                    </w:p>
                    <w:p w14:paraId="3B5C6A00" w14:textId="77777777" w:rsidR="00B440BA" w:rsidRDefault="003F7F46">
                      <w:pPr>
                        <w:spacing w:line="106" w:lineRule="exact"/>
                        <w:ind w:left="240"/>
                        <w:rPr>
                          <w:rFonts w:ascii="Courier New"/>
                          <w:color w:val="000000"/>
                          <w:sz w:val="10"/>
                        </w:rPr>
                      </w:pPr>
                      <w:r>
                        <w:rPr>
                          <w:rFonts w:ascii="Courier New"/>
                          <w:color w:val="000000"/>
                          <w:spacing w:val="-2"/>
                          <w:sz w:val="10"/>
                        </w:rPr>
                        <w:t>&lt;/author&gt;</w:t>
                      </w:r>
                    </w:p>
                    <w:p w14:paraId="3B5C6A01" w14:textId="77777777" w:rsidR="00B440BA" w:rsidRDefault="003F7F46">
                      <w:pPr>
                        <w:spacing w:line="106" w:lineRule="exact"/>
                        <w:ind w:left="240"/>
                        <w:rPr>
                          <w:rFonts w:ascii="Courier New"/>
                          <w:color w:val="000000"/>
                          <w:sz w:val="10"/>
                        </w:rPr>
                      </w:pPr>
                      <w:r>
                        <w:rPr>
                          <w:rFonts w:ascii="Courier New"/>
                          <w:color w:val="000000"/>
                          <w:spacing w:val="-2"/>
                          <w:sz w:val="10"/>
                        </w:rPr>
                        <w:t>&lt;custodian&gt;</w:t>
                      </w:r>
                    </w:p>
                    <w:p w14:paraId="3B5C6A02" w14:textId="77777777" w:rsidR="00B440BA" w:rsidRDefault="003F7F46">
                      <w:pPr>
                        <w:spacing w:line="106" w:lineRule="exact"/>
                        <w:ind w:left="360"/>
                        <w:rPr>
                          <w:rFonts w:ascii="Courier New"/>
                          <w:color w:val="000000"/>
                          <w:sz w:val="10"/>
                        </w:rPr>
                      </w:pPr>
                      <w:r>
                        <w:rPr>
                          <w:rFonts w:ascii="Courier New"/>
                          <w:color w:val="000000"/>
                          <w:spacing w:val="-2"/>
                          <w:sz w:val="10"/>
                        </w:rPr>
                        <w:t>&lt;assignedCustodian&gt;</w:t>
                      </w:r>
                    </w:p>
                    <w:p w14:paraId="3B5C6A03" w14:textId="77777777" w:rsidR="00B440BA" w:rsidRDefault="003F7F46">
                      <w:pPr>
                        <w:spacing w:line="106" w:lineRule="exact"/>
                        <w:ind w:left="480"/>
                        <w:rPr>
                          <w:rFonts w:ascii="Courier New"/>
                          <w:color w:val="000000"/>
                          <w:sz w:val="10"/>
                        </w:rPr>
                      </w:pPr>
                      <w:r>
                        <w:rPr>
                          <w:rFonts w:ascii="Courier New"/>
                          <w:color w:val="000000"/>
                          <w:spacing w:val="-2"/>
                          <w:sz w:val="10"/>
                        </w:rPr>
                        <w:t>&lt;representedCustodianOrganization&gt;</w:t>
                      </w:r>
                    </w:p>
                    <w:p w14:paraId="3B5C6A04" w14:textId="77777777" w:rsidR="00B440BA" w:rsidRDefault="003F7F46">
                      <w:pPr>
                        <w:spacing w:line="106" w:lineRule="exact"/>
                        <w:ind w:left="600"/>
                        <w:rPr>
                          <w:rFonts w:ascii="Courier New"/>
                          <w:color w:val="000000"/>
                          <w:sz w:val="10"/>
                        </w:rPr>
                      </w:pPr>
                      <w:r>
                        <w:rPr>
                          <w:rFonts w:ascii="Courier New"/>
                          <w:color w:val="000000"/>
                          <w:sz w:val="10"/>
                        </w:rPr>
                        <w:t>&lt;id</w:t>
                      </w:r>
                      <w:r>
                        <w:rPr>
                          <w:rFonts w:ascii="Courier New"/>
                          <w:color w:val="000000"/>
                          <w:spacing w:val="-1"/>
                          <w:sz w:val="10"/>
                        </w:rPr>
                        <w:t xml:space="preserve"> </w:t>
                      </w:r>
                      <w:r>
                        <w:rPr>
                          <w:rFonts w:ascii="Courier New"/>
                          <w:color w:val="000000"/>
                          <w:sz w:val="10"/>
                        </w:rPr>
                        <w:t>root="2.16.840.1.113883.19"</w:t>
                      </w:r>
                      <w:r>
                        <w:rPr>
                          <w:rFonts w:ascii="Courier New"/>
                          <w:color w:val="000000"/>
                          <w:spacing w:val="-1"/>
                          <w:sz w:val="10"/>
                        </w:rPr>
                        <w:t xml:space="preserve"> </w:t>
                      </w:r>
                      <w:r>
                        <w:rPr>
                          <w:rFonts w:ascii="Courier New"/>
                          <w:color w:val="000000"/>
                          <w:spacing w:val="-2"/>
                          <w:sz w:val="10"/>
                        </w:rPr>
                        <w:t>extension="765588601"/&gt;</w:t>
                      </w:r>
                    </w:p>
                    <w:p w14:paraId="3B5C6A05" w14:textId="77777777" w:rsidR="00B440BA" w:rsidRDefault="003F7F46">
                      <w:pPr>
                        <w:spacing w:line="106" w:lineRule="exact"/>
                        <w:ind w:left="600"/>
                        <w:rPr>
                          <w:rFonts w:ascii="Courier New"/>
                          <w:color w:val="000000"/>
                          <w:sz w:val="10"/>
                        </w:rPr>
                      </w:pPr>
                      <w:r>
                        <w:rPr>
                          <w:rFonts w:ascii="Courier New"/>
                          <w:color w:val="000000"/>
                          <w:sz w:val="10"/>
                        </w:rPr>
                        <w:t>&lt;name&gt;Acme</w:t>
                      </w:r>
                      <w:r>
                        <w:rPr>
                          <w:rFonts w:ascii="Courier New"/>
                          <w:color w:val="000000"/>
                          <w:spacing w:val="-1"/>
                          <w:sz w:val="10"/>
                        </w:rPr>
                        <w:t xml:space="preserve"> </w:t>
                      </w:r>
                      <w:r>
                        <w:rPr>
                          <w:rFonts w:ascii="Courier New"/>
                          <w:color w:val="000000"/>
                          <w:sz w:val="10"/>
                        </w:rPr>
                        <w:t>EMT</w:t>
                      </w:r>
                      <w:r>
                        <w:rPr>
                          <w:rFonts w:ascii="Courier New"/>
                          <w:color w:val="000000"/>
                          <w:spacing w:val="-1"/>
                          <w:sz w:val="10"/>
                        </w:rPr>
                        <w:t xml:space="preserve"> </w:t>
                      </w:r>
                      <w:r>
                        <w:rPr>
                          <w:rFonts w:ascii="Courier New"/>
                          <w:color w:val="000000"/>
                          <w:spacing w:val="-2"/>
                          <w:sz w:val="10"/>
                        </w:rPr>
                        <w:t>Services&lt;/name&gt;</w:t>
                      </w:r>
                    </w:p>
                    <w:p w14:paraId="3B5C6A06" w14:textId="77777777" w:rsidR="00B440BA" w:rsidRDefault="003F7F46">
                      <w:pPr>
                        <w:spacing w:line="106" w:lineRule="exact"/>
                        <w:ind w:left="600"/>
                        <w:rPr>
                          <w:rFonts w:ascii="Courier New"/>
                          <w:color w:val="000000"/>
                          <w:sz w:val="10"/>
                        </w:rPr>
                      </w:pPr>
                      <w:r>
                        <w:rPr>
                          <w:rFonts w:ascii="Courier New"/>
                          <w:color w:val="000000"/>
                          <w:sz w:val="10"/>
                        </w:rPr>
                        <w:t>&lt;telecom</w:t>
                      </w:r>
                      <w:r>
                        <w:rPr>
                          <w:rFonts w:ascii="Courier New"/>
                          <w:color w:val="000000"/>
                          <w:spacing w:val="-1"/>
                          <w:sz w:val="10"/>
                        </w:rPr>
                        <w:t xml:space="preserve"> </w:t>
                      </w:r>
                      <w:r>
                        <w:rPr>
                          <w:rFonts w:ascii="Courier New"/>
                          <w:color w:val="000000"/>
                          <w:sz w:val="10"/>
                        </w:rPr>
                        <w:t>value="tel:(218)555-</w:t>
                      </w:r>
                      <w:r>
                        <w:rPr>
                          <w:rFonts w:ascii="Courier New"/>
                          <w:color w:val="000000"/>
                          <w:spacing w:val="-2"/>
                          <w:sz w:val="10"/>
                        </w:rPr>
                        <w:t>1212"/&gt;</w:t>
                      </w:r>
                    </w:p>
                    <w:p w14:paraId="3B5C6A07" w14:textId="77777777" w:rsidR="00B440BA" w:rsidRDefault="003F7F46">
                      <w:pPr>
                        <w:spacing w:line="106" w:lineRule="exact"/>
                        <w:ind w:left="480"/>
                        <w:rPr>
                          <w:rFonts w:ascii="Courier New"/>
                          <w:color w:val="000000"/>
                          <w:sz w:val="10"/>
                        </w:rPr>
                      </w:pPr>
                      <w:r>
                        <w:rPr>
                          <w:rFonts w:ascii="Courier New"/>
                          <w:color w:val="000000"/>
                          <w:spacing w:val="-2"/>
                          <w:sz w:val="10"/>
                        </w:rPr>
                        <w:t>&lt;addr&gt;</w:t>
                      </w:r>
                    </w:p>
                    <w:p w14:paraId="3B5C6A08" w14:textId="77777777" w:rsidR="00B440BA" w:rsidRDefault="003F7F46">
                      <w:pPr>
                        <w:spacing w:line="106" w:lineRule="exact"/>
                        <w:ind w:left="720"/>
                        <w:rPr>
                          <w:rFonts w:ascii="Courier New"/>
                          <w:color w:val="000000"/>
                          <w:sz w:val="10"/>
                        </w:rPr>
                      </w:pPr>
                      <w:r>
                        <w:rPr>
                          <w:rFonts w:ascii="Courier New"/>
                          <w:color w:val="000000"/>
                          <w:sz w:val="10"/>
                        </w:rPr>
                        <w:t>&lt;streetAddressLine&gt;1000</w:t>
                      </w:r>
                      <w:r>
                        <w:rPr>
                          <w:rFonts w:ascii="Courier New"/>
                          <w:color w:val="000000"/>
                          <w:spacing w:val="-3"/>
                          <w:sz w:val="10"/>
                        </w:rPr>
                        <w:t xml:space="preserve"> </w:t>
                      </w:r>
                      <w:r>
                        <w:rPr>
                          <w:rFonts w:ascii="Courier New"/>
                          <w:color w:val="000000"/>
                          <w:sz w:val="10"/>
                        </w:rPr>
                        <w:t>EMT</w:t>
                      </w:r>
                      <w:r>
                        <w:rPr>
                          <w:rFonts w:ascii="Courier New"/>
                          <w:color w:val="000000"/>
                          <w:spacing w:val="-1"/>
                          <w:sz w:val="10"/>
                        </w:rPr>
                        <w:t xml:space="preserve"> </w:t>
                      </w:r>
                      <w:r>
                        <w:rPr>
                          <w:rFonts w:ascii="Courier New"/>
                          <w:color w:val="000000"/>
                          <w:spacing w:val="-2"/>
                          <w:sz w:val="10"/>
                        </w:rPr>
                        <w:t>Lane&lt;/streetAddressLine&gt;</w:t>
                      </w:r>
                    </w:p>
                    <w:p w14:paraId="3B5C6A09" w14:textId="77777777" w:rsidR="00B440BA" w:rsidRDefault="003F7F46">
                      <w:pPr>
                        <w:spacing w:line="106" w:lineRule="exact"/>
                        <w:ind w:left="720"/>
                        <w:rPr>
                          <w:rFonts w:ascii="Courier New"/>
                          <w:color w:val="000000"/>
                          <w:sz w:val="10"/>
                        </w:rPr>
                      </w:pPr>
                      <w:r>
                        <w:rPr>
                          <w:rFonts w:ascii="Courier New"/>
                          <w:color w:val="000000"/>
                          <w:spacing w:val="-2"/>
                          <w:sz w:val="10"/>
                        </w:rPr>
                        <w:t>&lt;city&gt;Duluth&lt;/city&gt;</w:t>
                      </w:r>
                    </w:p>
                    <w:p w14:paraId="3B5C6A0A" w14:textId="77777777" w:rsidR="00B440BA" w:rsidRDefault="003F7F46">
                      <w:pPr>
                        <w:spacing w:line="106" w:lineRule="exact"/>
                        <w:ind w:left="720"/>
                        <w:rPr>
                          <w:rFonts w:ascii="Courier New"/>
                          <w:color w:val="000000"/>
                          <w:sz w:val="10"/>
                        </w:rPr>
                      </w:pPr>
                      <w:r>
                        <w:rPr>
                          <w:rFonts w:ascii="Courier New"/>
                          <w:color w:val="000000"/>
                          <w:spacing w:val="-2"/>
                          <w:sz w:val="10"/>
                        </w:rPr>
                        <w:t>&lt;state&gt;MN&lt;/state&gt;</w:t>
                      </w:r>
                    </w:p>
                    <w:p w14:paraId="3B5C6A0B" w14:textId="77777777" w:rsidR="00B440BA" w:rsidRDefault="003F7F46">
                      <w:pPr>
                        <w:spacing w:line="106" w:lineRule="exact"/>
                        <w:ind w:left="720"/>
                        <w:rPr>
                          <w:rFonts w:ascii="Courier New"/>
                          <w:color w:val="000000"/>
                          <w:sz w:val="10"/>
                        </w:rPr>
                      </w:pPr>
                      <w:r>
                        <w:rPr>
                          <w:rFonts w:ascii="Courier New"/>
                          <w:color w:val="000000"/>
                          <w:spacing w:val="-2"/>
                          <w:sz w:val="10"/>
                        </w:rPr>
                        <w:t>&lt;postalCode&gt;55803&lt;/postalCode&gt;</w:t>
                      </w:r>
                    </w:p>
                    <w:p w14:paraId="3B5C6A0C" w14:textId="77777777" w:rsidR="00B440BA" w:rsidRDefault="003F7F46">
                      <w:pPr>
                        <w:spacing w:line="106" w:lineRule="exact"/>
                        <w:ind w:left="720"/>
                        <w:rPr>
                          <w:rFonts w:ascii="Courier New"/>
                          <w:color w:val="000000"/>
                          <w:sz w:val="10"/>
                        </w:rPr>
                      </w:pPr>
                      <w:r>
                        <w:rPr>
                          <w:rFonts w:ascii="Courier New"/>
                          <w:color w:val="000000"/>
                          <w:spacing w:val="-2"/>
                          <w:sz w:val="10"/>
                        </w:rPr>
                        <w:t>&lt;country&gt;US&lt;/country&gt;</w:t>
                      </w:r>
                    </w:p>
                    <w:p w14:paraId="3B5C6A0D" w14:textId="77777777" w:rsidR="00B440BA" w:rsidRDefault="003F7F46">
                      <w:pPr>
                        <w:spacing w:line="106" w:lineRule="exact"/>
                        <w:ind w:left="600"/>
                        <w:rPr>
                          <w:rFonts w:ascii="Courier New"/>
                          <w:color w:val="000000"/>
                          <w:sz w:val="10"/>
                        </w:rPr>
                      </w:pPr>
                      <w:r>
                        <w:rPr>
                          <w:rFonts w:ascii="Courier New"/>
                          <w:color w:val="000000"/>
                          <w:spacing w:val="-2"/>
                          <w:sz w:val="10"/>
                        </w:rPr>
                        <w:t>&lt;/addr&gt;</w:t>
                      </w:r>
                    </w:p>
                    <w:p w14:paraId="3B5C6A0E" w14:textId="77777777" w:rsidR="00B440BA" w:rsidRDefault="003F7F46">
                      <w:pPr>
                        <w:spacing w:line="106" w:lineRule="exact"/>
                        <w:ind w:left="480"/>
                        <w:rPr>
                          <w:rFonts w:ascii="Courier New"/>
                          <w:color w:val="000000"/>
                          <w:sz w:val="10"/>
                        </w:rPr>
                      </w:pPr>
                      <w:r>
                        <w:rPr>
                          <w:rFonts w:ascii="Courier New"/>
                          <w:color w:val="000000"/>
                          <w:spacing w:val="-2"/>
                          <w:sz w:val="10"/>
                        </w:rPr>
                        <w:t>&lt;/representedCustodianOrganization&gt;</w:t>
                      </w:r>
                    </w:p>
                    <w:p w14:paraId="3B5C6A0F" w14:textId="77777777" w:rsidR="00B440BA" w:rsidRDefault="003F7F46">
                      <w:pPr>
                        <w:spacing w:line="106" w:lineRule="exact"/>
                        <w:ind w:left="360"/>
                        <w:rPr>
                          <w:rFonts w:ascii="Courier New"/>
                          <w:color w:val="000000"/>
                          <w:sz w:val="10"/>
                        </w:rPr>
                      </w:pPr>
                      <w:r>
                        <w:rPr>
                          <w:rFonts w:ascii="Courier New"/>
                          <w:color w:val="000000"/>
                          <w:spacing w:val="-2"/>
                          <w:sz w:val="10"/>
                        </w:rPr>
                        <w:t>&lt;/assignedCustodian&gt;</w:t>
                      </w:r>
                    </w:p>
                    <w:p w14:paraId="3B5C6A10" w14:textId="77777777" w:rsidR="00B440BA" w:rsidRDefault="003F7F46">
                      <w:pPr>
                        <w:spacing w:line="106" w:lineRule="exact"/>
                        <w:ind w:left="240"/>
                        <w:rPr>
                          <w:rFonts w:ascii="Courier New"/>
                          <w:color w:val="000000"/>
                          <w:sz w:val="10"/>
                        </w:rPr>
                      </w:pPr>
                      <w:r>
                        <w:rPr>
                          <w:rFonts w:ascii="Courier New"/>
                          <w:color w:val="000000"/>
                          <w:spacing w:val="-2"/>
                          <w:sz w:val="10"/>
                        </w:rPr>
                        <w:t>&lt;/custodian&gt;</w:t>
                      </w:r>
                    </w:p>
                    <w:p w14:paraId="3B5C6A11" w14:textId="77777777" w:rsidR="00B440BA" w:rsidRDefault="003F7F46">
                      <w:pPr>
                        <w:spacing w:line="110" w:lineRule="exact"/>
                        <w:ind w:left="240"/>
                        <w:rPr>
                          <w:rFonts w:ascii="Courier New"/>
                          <w:color w:val="000000"/>
                          <w:sz w:val="10"/>
                        </w:rPr>
                      </w:pPr>
                      <w:r>
                        <w:rPr>
                          <w:rFonts w:ascii="Courier New"/>
                          <w:color w:val="000000"/>
                          <w:sz w:val="10"/>
                        </w:rPr>
                        <w:t>&lt;participant</w:t>
                      </w:r>
                      <w:r>
                        <w:rPr>
                          <w:rFonts w:ascii="Courier New"/>
                          <w:color w:val="000000"/>
                          <w:spacing w:val="-1"/>
                          <w:sz w:val="10"/>
                        </w:rPr>
                        <w:t xml:space="preserve"> </w:t>
                      </w:r>
                      <w:r>
                        <w:rPr>
                          <w:rFonts w:ascii="Courier New"/>
                          <w:color w:val="000000"/>
                          <w:spacing w:val="-2"/>
                          <w:sz w:val="10"/>
                        </w:rPr>
                        <w:t>typeCode="DST"&gt;</w:t>
                      </w:r>
                    </w:p>
                  </w:txbxContent>
                </v:textbox>
                <w10:wrap type="topAndBottom" anchorx="page"/>
              </v:shape>
            </w:pict>
          </mc:Fallback>
        </mc:AlternateContent>
      </w:r>
    </w:p>
    <w:p w14:paraId="3B5C5707" w14:textId="77777777" w:rsidR="00B440BA" w:rsidRDefault="00B440BA">
      <w:pPr>
        <w:rPr>
          <w:sz w:val="10"/>
        </w:rPr>
        <w:sectPr w:rsidR="00B440BA">
          <w:pgSz w:w="12240" w:h="15840"/>
          <w:pgMar w:top="1340" w:right="600" w:bottom="700" w:left="1020" w:header="0" w:footer="509" w:gutter="0"/>
          <w:cols w:space="720"/>
        </w:sectPr>
      </w:pPr>
    </w:p>
    <w:p w14:paraId="3B5C5708" w14:textId="77777777" w:rsidR="00B440BA" w:rsidRDefault="003F7F46">
      <w:pPr>
        <w:spacing w:before="84" w:line="110" w:lineRule="exact"/>
        <w:ind w:left="973"/>
        <w:rPr>
          <w:rFonts w:ascii="Courier New"/>
          <w:sz w:val="10"/>
        </w:rPr>
      </w:pPr>
      <w:r>
        <w:rPr>
          <w:noProof/>
        </w:rPr>
        <w:lastRenderedPageBreak/>
        <mc:AlternateContent>
          <mc:Choice Requires="wps">
            <w:drawing>
              <wp:anchor distT="0" distB="0" distL="0" distR="0" simplePos="0" relativeHeight="251094016" behindDoc="1" locked="0" layoutInCell="1" allowOverlap="1" wp14:anchorId="3B5C6331" wp14:editId="3B5C6332">
                <wp:simplePos x="0" y="0"/>
                <wp:positionH relativeFrom="page">
                  <wp:posOffset>1037488</wp:posOffset>
                </wp:positionH>
                <wp:positionV relativeFrom="page">
                  <wp:posOffset>719988</wp:posOffset>
                </wp:positionV>
                <wp:extent cx="6015355" cy="8615680"/>
                <wp:effectExtent l="0" t="0" r="0" b="0"/>
                <wp:wrapNone/>
                <wp:docPr id="911" name="Graphic 9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343A8961" id="Graphic 911" o:spid="_x0000_s1026" style="position:absolute;margin-left:81.7pt;margin-top:56.7pt;width:473.65pt;height:678.4pt;z-index:-252222464;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z w:val="10"/>
        </w:rPr>
        <w:t>&lt;associatedEntity</w:t>
      </w:r>
      <w:r>
        <w:rPr>
          <w:rFonts w:ascii="Courier New"/>
          <w:spacing w:val="-1"/>
          <w:sz w:val="10"/>
        </w:rPr>
        <w:t xml:space="preserve"> </w:t>
      </w:r>
      <w:r>
        <w:rPr>
          <w:rFonts w:ascii="Courier New"/>
          <w:spacing w:val="-2"/>
          <w:sz w:val="10"/>
        </w:rPr>
        <w:t>classCode="SDLOC"&gt;</w:t>
      </w:r>
    </w:p>
    <w:p w14:paraId="3B5C5709" w14:textId="77777777" w:rsidR="00B440BA" w:rsidRDefault="003F7F46">
      <w:pPr>
        <w:spacing w:line="106" w:lineRule="exact"/>
        <w:ind w:left="1093"/>
        <w:rPr>
          <w:rFonts w:ascii="Courier New"/>
          <w:sz w:val="10"/>
        </w:rPr>
      </w:pPr>
      <w:r>
        <w:rPr>
          <w:rFonts w:ascii="Courier New"/>
          <w:sz w:val="10"/>
        </w:rPr>
        <w:t>&lt;code</w:t>
      </w:r>
      <w:r>
        <w:rPr>
          <w:rFonts w:ascii="Courier New"/>
          <w:spacing w:val="-1"/>
          <w:sz w:val="10"/>
        </w:rPr>
        <w:t xml:space="preserve"> </w:t>
      </w:r>
      <w:r>
        <w:rPr>
          <w:rFonts w:ascii="Courier New"/>
          <w:sz w:val="10"/>
        </w:rPr>
        <w:t>code="LA11504-0"</w:t>
      </w:r>
      <w:r>
        <w:rPr>
          <w:rFonts w:ascii="Courier New"/>
          <w:spacing w:val="-1"/>
          <w:sz w:val="10"/>
        </w:rPr>
        <w:t xml:space="preserve"> </w:t>
      </w:r>
      <w:r>
        <w:rPr>
          <w:rFonts w:ascii="Courier New"/>
          <w:sz w:val="10"/>
        </w:rPr>
        <w:t>displayName="Hospital</w:t>
      </w:r>
      <w:r>
        <w:rPr>
          <w:rFonts w:ascii="Courier New"/>
          <w:spacing w:val="-1"/>
          <w:sz w:val="10"/>
        </w:rPr>
        <w:t xml:space="preserve"> </w:t>
      </w:r>
      <w:r>
        <w:rPr>
          <w:rFonts w:ascii="Courier New"/>
          <w:sz w:val="10"/>
        </w:rPr>
        <w:t>emergency</w:t>
      </w:r>
      <w:r>
        <w:rPr>
          <w:rFonts w:ascii="Courier New"/>
          <w:spacing w:val="-1"/>
          <w:sz w:val="10"/>
        </w:rPr>
        <w:t xml:space="preserve"> </w:t>
      </w:r>
      <w:r>
        <w:rPr>
          <w:rFonts w:ascii="Courier New"/>
          <w:sz w:val="10"/>
        </w:rPr>
        <w:t>department"</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70A" w14:textId="77777777" w:rsidR="00B440BA" w:rsidRDefault="003F7F46">
      <w:pPr>
        <w:spacing w:line="106" w:lineRule="exact"/>
        <w:ind w:left="1093"/>
        <w:rPr>
          <w:rFonts w:ascii="Courier New"/>
          <w:sz w:val="10"/>
        </w:rPr>
      </w:pPr>
      <w:r>
        <w:rPr>
          <w:rFonts w:ascii="Courier New"/>
          <w:spacing w:val="-2"/>
          <w:sz w:val="10"/>
        </w:rPr>
        <w:t>&lt;addr&gt;</w:t>
      </w:r>
    </w:p>
    <w:p w14:paraId="3B5C570B" w14:textId="77777777" w:rsidR="00B440BA" w:rsidRDefault="003F7F46">
      <w:pPr>
        <w:spacing w:line="106" w:lineRule="exact"/>
        <w:ind w:left="1213"/>
        <w:rPr>
          <w:rFonts w:ascii="Courier New"/>
          <w:sz w:val="10"/>
        </w:rPr>
      </w:pPr>
      <w:r>
        <w:rPr>
          <w:rFonts w:ascii="Courier New"/>
          <w:sz w:val="10"/>
        </w:rPr>
        <w:t>&lt;streetAddressLine&gt;2000</w:t>
      </w:r>
      <w:r>
        <w:rPr>
          <w:rFonts w:ascii="Courier New"/>
          <w:spacing w:val="-3"/>
          <w:sz w:val="10"/>
        </w:rPr>
        <w:t xml:space="preserve"> </w:t>
      </w:r>
      <w:r>
        <w:rPr>
          <w:rFonts w:ascii="Courier New"/>
          <w:sz w:val="10"/>
        </w:rPr>
        <w:t>Facility</w:t>
      </w:r>
      <w:r>
        <w:rPr>
          <w:rFonts w:ascii="Courier New"/>
          <w:spacing w:val="-1"/>
          <w:sz w:val="10"/>
        </w:rPr>
        <w:t xml:space="preserve"> </w:t>
      </w:r>
      <w:r>
        <w:rPr>
          <w:rFonts w:ascii="Courier New"/>
          <w:spacing w:val="-2"/>
          <w:sz w:val="10"/>
        </w:rPr>
        <w:t>Road&lt;/streetAddressLine&gt;</w:t>
      </w:r>
    </w:p>
    <w:p w14:paraId="3B5C570C" w14:textId="77777777" w:rsidR="00B440BA" w:rsidRDefault="003F7F46">
      <w:pPr>
        <w:spacing w:line="106" w:lineRule="exact"/>
        <w:ind w:left="1213"/>
        <w:rPr>
          <w:rFonts w:ascii="Courier New"/>
          <w:sz w:val="10"/>
        </w:rPr>
      </w:pPr>
      <w:r>
        <w:rPr>
          <w:rFonts w:ascii="Courier New"/>
          <w:spacing w:val="-2"/>
          <w:sz w:val="10"/>
        </w:rPr>
        <w:t>&lt;city&gt;Duluth&lt;/city&gt;</w:t>
      </w:r>
    </w:p>
    <w:p w14:paraId="3B5C570D" w14:textId="77777777" w:rsidR="00B440BA" w:rsidRDefault="003F7F46">
      <w:pPr>
        <w:spacing w:line="106" w:lineRule="exact"/>
        <w:ind w:left="1213"/>
        <w:rPr>
          <w:rFonts w:ascii="Courier New"/>
          <w:sz w:val="10"/>
        </w:rPr>
      </w:pPr>
      <w:r>
        <w:rPr>
          <w:rFonts w:ascii="Courier New"/>
          <w:spacing w:val="-2"/>
          <w:sz w:val="10"/>
        </w:rPr>
        <w:t>&lt;state&gt;MN&lt;/state&gt;</w:t>
      </w:r>
    </w:p>
    <w:p w14:paraId="3B5C570E" w14:textId="77777777" w:rsidR="00B440BA" w:rsidRDefault="003F7F46">
      <w:pPr>
        <w:spacing w:line="106" w:lineRule="exact"/>
        <w:ind w:left="1213"/>
        <w:rPr>
          <w:rFonts w:ascii="Courier New"/>
          <w:sz w:val="10"/>
        </w:rPr>
      </w:pPr>
      <w:r>
        <w:rPr>
          <w:rFonts w:ascii="Courier New"/>
          <w:spacing w:val="-2"/>
          <w:sz w:val="10"/>
        </w:rPr>
        <w:t>&lt;postalCode&gt;55804&lt;/postalCode&gt;</w:t>
      </w:r>
    </w:p>
    <w:p w14:paraId="3B5C570F" w14:textId="77777777" w:rsidR="00B440BA" w:rsidRDefault="003F7F46">
      <w:pPr>
        <w:spacing w:line="106" w:lineRule="exact"/>
        <w:ind w:left="1213"/>
        <w:rPr>
          <w:rFonts w:ascii="Courier New"/>
          <w:sz w:val="10"/>
        </w:rPr>
      </w:pPr>
      <w:r>
        <w:rPr>
          <w:rFonts w:ascii="Courier New"/>
          <w:spacing w:val="-2"/>
          <w:sz w:val="10"/>
        </w:rPr>
        <w:t>&lt;country&gt;US&lt;/country&gt;</w:t>
      </w:r>
    </w:p>
    <w:p w14:paraId="3B5C5710" w14:textId="77777777" w:rsidR="00B440BA" w:rsidRDefault="003F7F46">
      <w:pPr>
        <w:spacing w:line="106" w:lineRule="exact"/>
        <w:ind w:left="1093"/>
        <w:rPr>
          <w:rFonts w:ascii="Courier New"/>
          <w:sz w:val="10"/>
        </w:rPr>
      </w:pPr>
      <w:r>
        <w:rPr>
          <w:rFonts w:ascii="Courier New"/>
          <w:spacing w:val="-2"/>
          <w:sz w:val="10"/>
        </w:rPr>
        <w:t>&lt;/addr&gt;</w:t>
      </w:r>
    </w:p>
    <w:p w14:paraId="3B5C5711" w14:textId="77777777" w:rsidR="00B440BA" w:rsidRDefault="003F7F46">
      <w:pPr>
        <w:spacing w:line="106" w:lineRule="exact"/>
        <w:ind w:left="1093"/>
        <w:rPr>
          <w:rFonts w:ascii="Courier New"/>
          <w:sz w:val="10"/>
        </w:rPr>
      </w:pPr>
      <w:r>
        <w:rPr>
          <w:rFonts w:ascii="Courier New"/>
          <w:sz w:val="10"/>
        </w:rPr>
        <w:t>&lt;telecom</w:t>
      </w:r>
      <w:r>
        <w:rPr>
          <w:rFonts w:ascii="Courier New"/>
          <w:spacing w:val="-1"/>
          <w:sz w:val="10"/>
        </w:rPr>
        <w:t xml:space="preserve"> </w:t>
      </w:r>
      <w:r>
        <w:rPr>
          <w:rFonts w:ascii="Courier New"/>
          <w:sz w:val="10"/>
        </w:rPr>
        <w:t>value="tel:(218)555-</w:t>
      </w:r>
      <w:r>
        <w:rPr>
          <w:rFonts w:ascii="Courier New"/>
          <w:spacing w:val="-2"/>
          <w:sz w:val="10"/>
        </w:rPr>
        <w:t>1212"/&gt;</w:t>
      </w:r>
    </w:p>
    <w:p w14:paraId="3B5C5712" w14:textId="77777777" w:rsidR="00B440BA" w:rsidRDefault="003F7F46">
      <w:pPr>
        <w:spacing w:line="106" w:lineRule="exact"/>
        <w:ind w:left="1093"/>
        <w:rPr>
          <w:rFonts w:ascii="Courier New"/>
          <w:sz w:val="10"/>
        </w:rPr>
      </w:pPr>
      <w:r>
        <w:rPr>
          <w:rFonts w:ascii="Courier New"/>
          <w:spacing w:val="-2"/>
          <w:sz w:val="10"/>
        </w:rPr>
        <w:t>&lt;scopingOrganization&gt;</w:t>
      </w:r>
    </w:p>
    <w:p w14:paraId="3B5C5713" w14:textId="77777777" w:rsidR="00B440BA" w:rsidRDefault="003F7F46">
      <w:pPr>
        <w:spacing w:line="106" w:lineRule="exact"/>
        <w:ind w:left="1213"/>
        <w:rPr>
          <w:rFonts w:ascii="Courier New"/>
          <w:sz w:val="10"/>
        </w:rPr>
      </w:pPr>
      <w:r>
        <w:rPr>
          <w:rFonts w:ascii="Courier New"/>
          <w:sz w:val="10"/>
        </w:rPr>
        <w:t>&lt;name&gt;General</w:t>
      </w:r>
      <w:r>
        <w:rPr>
          <w:rFonts w:ascii="Courier New"/>
          <w:spacing w:val="-1"/>
          <w:sz w:val="10"/>
        </w:rPr>
        <w:t xml:space="preserve"> </w:t>
      </w:r>
      <w:r>
        <w:rPr>
          <w:rFonts w:ascii="Courier New"/>
          <w:spacing w:val="-2"/>
          <w:sz w:val="10"/>
        </w:rPr>
        <w:t>Hospital&lt;/name&gt;</w:t>
      </w:r>
    </w:p>
    <w:p w14:paraId="3B5C5714" w14:textId="77777777" w:rsidR="00B440BA" w:rsidRDefault="003F7F46">
      <w:pPr>
        <w:spacing w:line="106" w:lineRule="exact"/>
        <w:ind w:left="1033"/>
        <w:rPr>
          <w:rFonts w:ascii="Courier New"/>
          <w:sz w:val="10"/>
        </w:rPr>
      </w:pPr>
      <w:r>
        <w:rPr>
          <w:rFonts w:ascii="Courier New"/>
          <w:spacing w:val="-2"/>
          <w:sz w:val="10"/>
        </w:rPr>
        <w:t>&lt;/scopingOrganization&gt;</w:t>
      </w:r>
    </w:p>
    <w:p w14:paraId="3B5C5715" w14:textId="77777777" w:rsidR="00B440BA" w:rsidRDefault="003F7F46">
      <w:pPr>
        <w:spacing w:line="106" w:lineRule="exact"/>
        <w:ind w:left="973"/>
        <w:rPr>
          <w:rFonts w:ascii="Courier New"/>
          <w:sz w:val="10"/>
        </w:rPr>
      </w:pPr>
      <w:r>
        <w:rPr>
          <w:rFonts w:ascii="Courier New"/>
          <w:spacing w:val="-2"/>
          <w:sz w:val="10"/>
        </w:rPr>
        <w:t>&lt;/associatedEntity&gt;</w:t>
      </w:r>
    </w:p>
    <w:p w14:paraId="3B5C5716" w14:textId="77777777" w:rsidR="00B440BA" w:rsidRDefault="003F7F46">
      <w:pPr>
        <w:spacing w:line="106" w:lineRule="exact"/>
        <w:ind w:left="853"/>
        <w:rPr>
          <w:rFonts w:ascii="Courier New"/>
          <w:sz w:val="10"/>
        </w:rPr>
      </w:pPr>
      <w:r>
        <w:rPr>
          <w:rFonts w:ascii="Courier New"/>
          <w:spacing w:val="-2"/>
          <w:sz w:val="10"/>
        </w:rPr>
        <w:t>&lt;/participant&gt;</w:t>
      </w:r>
    </w:p>
    <w:p w14:paraId="3B5C5717" w14:textId="77777777" w:rsidR="00B440BA" w:rsidRDefault="003F7F46">
      <w:pPr>
        <w:spacing w:line="106" w:lineRule="exact"/>
        <w:ind w:left="853"/>
        <w:rPr>
          <w:rFonts w:ascii="Courier New"/>
          <w:sz w:val="10"/>
        </w:rPr>
      </w:pPr>
      <w:r>
        <w:rPr>
          <w:rFonts w:ascii="Courier New"/>
          <w:spacing w:val="-2"/>
          <w:sz w:val="10"/>
        </w:rPr>
        <w:t>&lt;documentationOf&gt;</w:t>
      </w:r>
    </w:p>
    <w:p w14:paraId="3B5C5718" w14:textId="77777777" w:rsidR="00B440BA" w:rsidRDefault="003F7F46">
      <w:pPr>
        <w:spacing w:line="106" w:lineRule="exact"/>
        <w:ind w:left="973"/>
        <w:rPr>
          <w:rFonts w:ascii="Courier New"/>
          <w:sz w:val="10"/>
        </w:rPr>
      </w:pPr>
      <w:r>
        <w:rPr>
          <w:rFonts w:ascii="Courier New"/>
          <w:spacing w:val="-2"/>
          <w:sz w:val="10"/>
        </w:rPr>
        <w:t>&lt;serviceEvent&gt;</w:t>
      </w:r>
    </w:p>
    <w:p w14:paraId="3B5C5719" w14:textId="77777777" w:rsidR="00B440BA" w:rsidRDefault="003F7F46">
      <w:pPr>
        <w:spacing w:line="106" w:lineRule="exact"/>
        <w:ind w:left="1093"/>
        <w:rPr>
          <w:rFonts w:ascii="Courier New"/>
          <w:sz w:val="10"/>
        </w:rPr>
      </w:pPr>
      <w:r>
        <w:rPr>
          <w:rFonts w:ascii="Courier New"/>
          <w:sz w:val="10"/>
        </w:rPr>
        <w:t>&lt;id</w:t>
      </w:r>
      <w:r>
        <w:rPr>
          <w:rFonts w:ascii="Courier New"/>
          <w:spacing w:val="-3"/>
          <w:sz w:val="10"/>
        </w:rPr>
        <w:t xml:space="preserve"> </w:t>
      </w:r>
      <w:r>
        <w:rPr>
          <w:rFonts w:ascii="Courier New"/>
          <w:sz w:val="10"/>
        </w:rPr>
        <w:t>root="2.16.840.1.113883.19.3"</w:t>
      </w:r>
      <w:r>
        <w:rPr>
          <w:rFonts w:ascii="Courier New"/>
          <w:spacing w:val="-1"/>
          <w:sz w:val="10"/>
        </w:rPr>
        <w:t xml:space="preserve"> </w:t>
      </w:r>
      <w:r>
        <w:rPr>
          <w:rFonts w:ascii="Courier New"/>
          <w:spacing w:val="-2"/>
          <w:sz w:val="10"/>
        </w:rPr>
        <w:t>extension="1557142669"/&gt;</w:t>
      </w:r>
    </w:p>
    <w:p w14:paraId="3B5C571A" w14:textId="77777777" w:rsidR="00B440BA" w:rsidRDefault="003F7F46">
      <w:pPr>
        <w:spacing w:line="106" w:lineRule="exact"/>
        <w:ind w:left="1093"/>
        <w:rPr>
          <w:rFonts w:ascii="Courier New"/>
          <w:sz w:val="10"/>
        </w:rPr>
      </w:pPr>
      <w:r>
        <w:rPr>
          <w:rFonts w:ascii="Courier New"/>
          <w:sz w:val="10"/>
        </w:rPr>
        <w:t>&lt;code</w:t>
      </w:r>
      <w:r>
        <w:rPr>
          <w:rFonts w:ascii="Courier New"/>
          <w:spacing w:val="-1"/>
          <w:sz w:val="10"/>
        </w:rPr>
        <w:t xml:space="preserve"> </w:t>
      </w:r>
      <w:r>
        <w:rPr>
          <w:rFonts w:ascii="Courier New"/>
          <w:sz w:val="10"/>
        </w:rPr>
        <w:t>code="LA18715-5"</w:t>
      </w:r>
      <w:r>
        <w:rPr>
          <w:rFonts w:ascii="Courier New"/>
          <w:spacing w:val="-1"/>
          <w:sz w:val="10"/>
        </w:rPr>
        <w:t xml:space="preserve"> </w:t>
      </w:r>
      <w:r>
        <w:rPr>
          <w:rFonts w:ascii="Courier New"/>
          <w:sz w:val="10"/>
        </w:rPr>
        <w:t>displayName="911</w:t>
      </w:r>
      <w:r>
        <w:rPr>
          <w:rFonts w:ascii="Courier New"/>
          <w:spacing w:val="-1"/>
          <w:sz w:val="10"/>
        </w:rPr>
        <w:t xml:space="preserve"> </w:t>
      </w:r>
      <w:r>
        <w:rPr>
          <w:rFonts w:ascii="Courier New"/>
          <w:sz w:val="10"/>
        </w:rPr>
        <w:t>response</w:t>
      </w:r>
      <w:r>
        <w:rPr>
          <w:rFonts w:ascii="Courier New"/>
          <w:spacing w:val="-1"/>
          <w:sz w:val="10"/>
        </w:rPr>
        <w:t xml:space="preserve"> </w:t>
      </w:r>
      <w:r>
        <w:rPr>
          <w:rFonts w:ascii="Courier New"/>
          <w:sz w:val="10"/>
        </w:rPr>
        <w:t>(scene)"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71B" w14:textId="77777777" w:rsidR="00B440BA" w:rsidRDefault="003F7F46">
      <w:pPr>
        <w:spacing w:line="106" w:lineRule="exact"/>
        <w:ind w:left="109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value="201201011545+0600"/&gt;</w:t>
      </w:r>
    </w:p>
    <w:p w14:paraId="3B5C571C" w14:textId="77777777" w:rsidR="00B440BA" w:rsidRDefault="003F7F46">
      <w:pPr>
        <w:spacing w:line="106" w:lineRule="exact"/>
        <w:ind w:left="1093"/>
        <w:rPr>
          <w:rFonts w:ascii="Courier New"/>
          <w:sz w:val="10"/>
        </w:rPr>
      </w:pPr>
      <w:r>
        <w:rPr>
          <w:rFonts w:ascii="Courier New"/>
          <w:sz w:val="10"/>
        </w:rPr>
        <w:t>&lt;performer</w:t>
      </w:r>
      <w:r>
        <w:rPr>
          <w:rFonts w:ascii="Courier New"/>
          <w:spacing w:val="-1"/>
          <w:sz w:val="10"/>
        </w:rPr>
        <w:t xml:space="preserve"> </w:t>
      </w:r>
      <w:r>
        <w:rPr>
          <w:rFonts w:ascii="Courier New"/>
          <w:spacing w:val="-2"/>
          <w:sz w:val="10"/>
        </w:rPr>
        <w:t>typeCode="PRF"&gt;</w:t>
      </w:r>
    </w:p>
    <w:p w14:paraId="3B5C571D" w14:textId="77777777" w:rsidR="00B440BA" w:rsidRDefault="003F7F46">
      <w:pPr>
        <w:spacing w:line="106" w:lineRule="exact"/>
        <w:ind w:left="1213"/>
        <w:rPr>
          <w:rFonts w:ascii="Courier New"/>
          <w:sz w:val="10"/>
        </w:rPr>
      </w:pPr>
      <w:r>
        <w:rPr>
          <w:rFonts w:ascii="Courier New"/>
          <w:sz w:val="10"/>
        </w:rPr>
        <w:t>&lt;functionCode</w:t>
      </w:r>
      <w:r>
        <w:rPr>
          <w:rFonts w:ascii="Courier New"/>
          <w:spacing w:val="-1"/>
          <w:sz w:val="10"/>
        </w:rPr>
        <w:t xml:space="preserve"> </w:t>
      </w:r>
      <w:r>
        <w:rPr>
          <w:rFonts w:ascii="Courier New"/>
          <w:sz w:val="10"/>
        </w:rPr>
        <w:t>code="LA18712-2"</w:t>
      </w:r>
      <w:r>
        <w:rPr>
          <w:rFonts w:ascii="Courier New"/>
          <w:spacing w:val="-1"/>
          <w:sz w:val="10"/>
        </w:rPr>
        <w:t xml:space="preserve"> </w:t>
      </w:r>
      <w:r>
        <w:rPr>
          <w:rFonts w:ascii="Courier New"/>
          <w:sz w:val="10"/>
        </w:rPr>
        <w:t>displayName="Primary</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z w:val="10"/>
        </w:rPr>
        <w:t>caregiver-at</w:t>
      </w:r>
      <w:r>
        <w:rPr>
          <w:rFonts w:ascii="Courier New"/>
          <w:spacing w:val="-1"/>
          <w:sz w:val="10"/>
        </w:rPr>
        <w:t xml:space="preserve"> </w:t>
      </w:r>
      <w:r>
        <w:rPr>
          <w:rFonts w:ascii="Courier New"/>
          <w:sz w:val="10"/>
        </w:rPr>
        <w:t>scene"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71E" w14:textId="77777777" w:rsidR="00B440BA" w:rsidRDefault="003F7F46">
      <w:pPr>
        <w:spacing w:line="106" w:lineRule="exact"/>
        <w:ind w:left="1213"/>
        <w:rPr>
          <w:rFonts w:ascii="Courier New"/>
          <w:sz w:val="10"/>
        </w:rPr>
      </w:pPr>
      <w:r>
        <w:rPr>
          <w:rFonts w:ascii="Courier New"/>
          <w:spacing w:val="-2"/>
          <w:sz w:val="10"/>
        </w:rPr>
        <w:t>&lt;assignedEntity&gt;</w:t>
      </w:r>
    </w:p>
    <w:p w14:paraId="3B5C571F" w14:textId="77777777" w:rsidR="00B440BA" w:rsidRDefault="003F7F46">
      <w:pPr>
        <w:spacing w:line="106" w:lineRule="exact"/>
        <w:ind w:left="1333"/>
        <w:rPr>
          <w:rFonts w:ascii="Courier New"/>
          <w:sz w:val="10"/>
        </w:rPr>
      </w:pPr>
      <w:r>
        <w:rPr>
          <w:rFonts w:ascii="Courier New"/>
          <w:sz w:val="10"/>
        </w:rPr>
        <w:t>&lt;id</w:t>
      </w:r>
      <w:r>
        <w:rPr>
          <w:rFonts w:ascii="Courier New"/>
          <w:spacing w:val="-1"/>
          <w:sz w:val="10"/>
        </w:rPr>
        <w:t xml:space="preserve"> </w:t>
      </w:r>
      <w:r>
        <w:rPr>
          <w:rFonts w:ascii="Courier New"/>
          <w:sz w:val="10"/>
        </w:rPr>
        <w:t>root="2.16.840.1.113883.4.6"</w:t>
      </w:r>
      <w:r>
        <w:rPr>
          <w:rFonts w:ascii="Courier New"/>
          <w:spacing w:val="-1"/>
          <w:sz w:val="10"/>
        </w:rPr>
        <w:t xml:space="preserve"> </w:t>
      </w:r>
      <w:r>
        <w:rPr>
          <w:rFonts w:ascii="Courier New"/>
          <w:spacing w:val="-2"/>
          <w:sz w:val="10"/>
        </w:rPr>
        <w:t>extension="abcdefg"/&gt;</w:t>
      </w:r>
    </w:p>
    <w:p w14:paraId="3B5C5720"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code="LA18703-1"</w:t>
      </w:r>
      <w:r>
        <w:rPr>
          <w:rFonts w:ascii="Courier New"/>
          <w:spacing w:val="-1"/>
          <w:sz w:val="10"/>
        </w:rPr>
        <w:t xml:space="preserve"> </w:t>
      </w:r>
      <w:r>
        <w:rPr>
          <w:rFonts w:ascii="Courier New"/>
          <w:sz w:val="10"/>
        </w:rPr>
        <w:t>displayName="EMT-paramedic"</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721" w14:textId="77777777" w:rsidR="00B440BA" w:rsidRDefault="003F7F46">
      <w:pPr>
        <w:spacing w:line="106" w:lineRule="exact"/>
        <w:ind w:left="1333"/>
        <w:rPr>
          <w:rFonts w:ascii="Courier New"/>
          <w:sz w:val="10"/>
        </w:rPr>
      </w:pPr>
      <w:r>
        <w:rPr>
          <w:rFonts w:ascii="Courier New"/>
          <w:spacing w:val="-2"/>
          <w:sz w:val="10"/>
        </w:rPr>
        <w:t>&lt;addr&gt;</w:t>
      </w:r>
    </w:p>
    <w:p w14:paraId="3B5C5722" w14:textId="77777777" w:rsidR="00B440BA" w:rsidRDefault="003F7F46">
      <w:pPr>
        <w:spacing w:line="106" w:lineRule="exact"/>
        <w:ind w:left="1453"/>
        <w:rPr>
          <w:rFonts w:ascii="Courier New"/>
          <w:sz w:val="10"/>
        </w:rPr>
      </w:pPr>
      <w:r>
        <w:rPr>
          <w:rFonts w:ascii="Courier New"/>
          <w:sz w:val="10"/>
        </w:rPr>
        <w:t>&lt;streetAddressLine&gt;1000</w:t>
      </w:r>
      <w:r>
        <w:rPr>
          <w:rFonts w:ascii="Courier New"/>
          <w:spacing w:val="-3"/>
          <w:sz w:val="10"/>
        </w:rPr>
        <w:t xml:space="preserve"> </w:t>
      </w:r>
      <w:r>
        <w:rPr>
          <w:rFonts w:ascii="Courier New"/>
          <w:sz w:val="10"/>
        </w:rPr>
        <w:t>EMT</w:t>
      </w:r>
      <w:r>
        <w:rPr>
          <w:rFonts w:ascii="Courier New"/>
          <w:spacing w:val="-1"/>
          <w:sz w:val="10"/>
        </w:rPr>
        <w:t xml:space="preserve"> </w:t>
      </w:r>
      <w:r>
        <w:rPr>
          <w:rFonts w:ascii="Courier New"/>
          <w:spacing w:val="-2"/>
          <w:sz w:val="10"/>
        </w:rPr>
        <w:t>Lane&lt;/streetAddressLine&gt;</w:t>
      </w:r>
    </w:p>
    <w:p w14:paraId="3B5C5723" w14:textId="77777777" w:rsidR="00B440BA" w:rsidRDefault="003F7F46">
      <w:pPr>
        <w:spacing w:line="106" w:lineRule="exact"/>
        <w:ind w:left="1453"/>
        <w:rPr>
          <w:rFonts w:ascii="Courier New"/>
          <w:sz w:val="10"/>
        </w:rPr>
      </w:pPr>
      <w:r>
        <w:rPr>
          <w:rFonts w:ascii="Courier New"/>
          <w:spacing w:val="-2"/>
          <w:sz w:val="10"/>
        </w:rPr>
        <w:t>&lt;city&gt;Duluth&lt;/city&gt;</w:t>
      </w:r>
    </w:p>
    <w:p w14:paraId="3B5C5724" w14:textId="77777777" w:rsidR="00B440BA" w:rsidRDefault="003F7F46">
      <w:pPr>
        <w:spacing w:line="106" w:lineRule="exact"/>
        <w:ind w:left="1453"/>
        <w:rPr>
          <w:rFonts w:ascii="Courier New"/>
          <w:sz w:val="10"/>
        </w:rPr>
      </w:pPr>
      <w:r>
        <w:rPr>
          <w:rFonts w:ascii="Courier New"/>
          <w:spacing w:val="-2"/>
          <w:sz w:val="10"/>
        </w:rPr>
        <w:t>&lt;state&gt;MN&lt;/state&gt;</w:t>
      </w:r>
    </w:p>
    <w:p w14:paraId="3B5C5725" w14:textId="77777777" w:rsidR="00B440BA" w:rsidRDefault="003F7F46">
      <w:pPr>
        <w:spacing w:line="106" w:lineRule="exact"/>
        <w:ind w:left="1453"/>
        <w:rPr>
          <w:rFonts w:ascii="Courier New"/>
          <w:sz w:val="10"/>
        </w:rPr>
      </w:pPr>
      <w:r>
        <w:rPr>
          <w:rFonts w:ascii="Courier New"/>
          <w:spacing w:val="-2"/>
          <w:sz w:val="10"/>
        </w:rPr>
        <w:t>&lt;postalCode&gt;55803&lt;/postalCode&gt;</w:t>
      </w:r>
    </w:p>
    <w:p w14:paraId="3B5C5726" w14:textId="77777777" w:rsidR="00B440BA" w:rsidRDefault="003F7F46">
      <w:pPr>
        <w:spacing w:line="106" w:lineRule="exact"/>
        <w:ind w:left="1453"/>
        <w:rPr>
          <w:rFonts w:ascii="Courier New"/>
          <w:sz w:val="10"/>
        </w:rPr>
      </w:pPr>
      <w:r>
        <w:rPr>
          <w:rFonts w:ascii="Courier New"/>
          <w:spacing w:val="-2"/>
          <w:sz w:val="10"/>
        </w:rPr>
        <w:t>&lt;country&gt;US&lt;/country&gt;</w:t>
      </w:r>
    </w:p>
    <w:p w14:paraId="3B5C5727" w14:textId="77777777" w:rsidR="00B440BA" w:rsidRDefault="003F7F46">
      <w:pPr>
        <w:spacing w:line="106" w:lineRule="exact"/>
        <w:ind w:left="1333"/>
        <w:rPr>
          <w:rFonts w:ascii="Courier New"/>
          <w:sz w:val="10"/>
        </w:rPr>
      </w:pPr>
      <w:r>
        <w:rPr>
          <w:rFonts w:ascii="Courier New"/>
          <w:spacing w:val="-2"/>
          <w:sz w:val="10"/>
        </w:rPr>
        <w:t>&lt;/addr&gt;</w:t>
      </w:r>
    </w:p>
    <w:p w14:paraId="3B5C5728" w14:textId="77777777" w:rsidR="00B440BA" w:rsidRDefault="003F7F46">
      <w:pPr>
        <w:spacing w:line="106" w:lineRule="exact"/>
        <w:ind w:left="1333"/>
        <w:rPr>
          <w:rFonts w:ascii="Courier New"/>
          <w:sz w:val="10"/>
        </w:rPr>
      </w:pPr>
      <w:r>
        <w:rPr>
          <w:rFonts w:ascii="Courier New"/>
          <w:sz w:val="10"/>
        </w:rPr>
        <w:t>&lt;telecom</w:t>
      </w:r>
      <w:r>
        <w:rPr>
          <w:rFonts w:ascii="Courier New"/>
          <w:spacing w:val="-1"/>
          <w:sz w:val="10"/>
        </w:rPr>
        <w:t xml:space="preserve"> </w:t>
      </w:r>
      <w:r>
        <w:rPr>
          <w:rFonts w:ascii="Courier New"/>
          <w:sz w:val="10"/>
        </w:rPr>
        <w:t>value="tel:(218)555-</w:t>
      </w:r>
      <w:r>
        <w:rPr>
          <w:rFonts w:ascii="Courier New"/>
          <w:spacing w:val="-2"/>
          <w:sz w:val="10"/>
        </w:rPr>
        <w:t>1212"/&gt;</w:t>
      </w:r>
    </w:p>
    <w:p w14:paraId="3B5C5729" w14:textId="77777777" w:rsidR="00B440BA" w:rsidRDefault="003F7F46">
      <w:pPr>
        <w:spacing w:line="106" w:lineRule="exact"/>
        <w:ind w:left="1333"/>
        <w:rPr>
          <w:rFonts w:ascii="Courier New"/>
          <w:sz w:val="10"/>
        </w:rPr>
      </w:pPr>
      <w:r>
        <w:rPr>
          <w:rFonts w:ascii="Courier New"/>
          <w:spacing w:val="-2"/>
          <w:sz w:val="10"/>
        </w:rPr>
        <w:t>&lt;assignedPerson&gt;</w:t>
      </w:r>
    </w:p>
    <w:p w14:paraId="3B5C572A" w14:textId="77777777" w:rsidR="00B440BA" w:rsidRDefault="003F7F46">
      <w:pPr>
        <w:spacing w:line="106" w:lineRule="exact"/>
        <w:ind w:left="1453"/>
        <w:rPr>
          <w:rFonts w:ascii="Courier New"/>
          <w:sz w:val="10"/>
        </w:rPr>
      </w:pPr>
      <w:r>
        <w:rPr>
          <w:rFonts w:ascii="Courier New"/>
          <w:spacing w:val="-2"/>
          <w:sz w:val="10"/>
        </w:rPr>
        <w:t>&lt;name&gt;</w:t>
      </w:r>
    </w:p>
    <w:p w14:paraId="3B5C572B" w14:textId="77777777" w:rsidR="00B440BA" w:rsidRDefault="003F7F46">
      <w:pPr>
        <w:spacing w:line="106" w:lineRule="exact"/>
        <w:ind w:left="1573"/>
        <w:rPr>
          <w:rFonts w:ascii="Courier New"/>
          <w:sz w:val="10"/>
        </w:rPr>
      </w:pPr>
      <w:r>
        <w:rPr>
          <w:rFonts w:ascii="Courier New"/>
          <w:spacing w:val="-2"/>
          <w:sz w:val="10"/>
        </w:rPr>
        <w:t>&lt;given&gt;Renee&lt;/given&gt;</w:t>
      </w:r>
    </w:p>
    <w:p w14:paraId="3B5C572C" w14:textId="77777777" w:rsidR="00B440BA" w:rsidRDefault="003F7F46">
      <w:pPr>
        <w:spacing w:line="106" w:lineRule="exact"/>
        <w:ind w:left="1573"/>
        <w:rPr>
          <w:rFonts w:ascii="Courier New"/>
          <w:sz w:val="10"/>
        </w:rPr>
      </w:pPr>
      <w:r>
        <w:rPr>
          <w:rFonts w:ascii="Courier New"/>
          <w:spacing w:val="-2"/>
          <w:sz w:val="10"/>
        </w:rPr>
        <w:t>&lt;family&gt;Responder&lt;/family&gt;</w:t>
      </w:r>
    </w:p>
    <w:p w14:paraId="3B5C572D" w14:textId="77777777" w:rsidR="00B440BA" w:rsidRDefault="003F7F46">
      <w:pPr>
        <w:spacing w:line="106" w:lineRule="exact"/>
        <w:ind w:left="1453"/>
        <w:rPr>
          <w:rFonts w:ascii="Courier New"/>
          <w:sz w:val="10"/>
        </w:rPr>
      </w:pPr>
      <w:r>
        <w:rPr>
          <w:rFonts w:ascii="Courier New"/>
          <w:spacing w:val="-2"/>
          <w:sz w:val="10"/>
        </w:rPr>
        <w:t>&lt;/name&gt;</w:t>
      </w:r>
    </w:p>
    <w:p w14:paraId="3B5C572E" w14:textId="77777777" w:rsidR="00B440BA" w:rsidRDefault="003F7F46">
      <w:pPr>
        <w:spacing w:line="106" w:lineRule="exact"/>
        <w:ind w:left="1333"/>
        <w:rPr>
          <w:rFonts w:ascii="Courier New"/>
          <w:sz w:val="10"/>
        </w:rPr>
      </w:pPr>
      <w:r>
        <w:rPr>
          <w:rFonts w:ascii="Courier New"/>
          <w:spacing w:val="-2"/>
          <w:sz w:val="10"/>
        </w:rPr>
        <w:t>&lt;/assignedPerson&gt;</w:t>
      </w:r>
    </w:p>
    <w:p w14:paraId="3B5C572F" w14:textId="77777777" w:rsidR="00B440BA" w:rsidRDefault="003F7F46">
      <w:pPr>
        <w:spacing w:line="106" w:lineRule="exact"/>
        <w:ind w:left="1213"/>
        <w:rPr>
          <w:rFonts w:ascii="Courier New"/>
          <w:sz w:val="10"/>
        </w:rPr>
      </w:pPr>
      <w:r>
        <w:rPr>
          <w:rFonts w:ascii="Courier New"/>
          <w:spacing w:val="-2"/>
          <w:sz w:val="10"/>
        </w:rPr>
        <w:t>&lt;/assignedEntity&gt;</w:t>
      </w:r>
    </w:p>
    <w:p w14:paraId="3B5C5730" w14:textId="77777777" w:rsidR="00B440BA" w:rsidRDefault="003F7F46">
      <w:pPr>
        <w:spacing w:line="106" w:lineRule="exact"/>
        <w:ind w:right="8804"/>
        <w:jc w:val="right"/>
        <w:rPr>
          <w:rFonts w:ascii="Courier New"/>
          <w:sz w:val="10"/>
        </w:rPr>
      </w:pPr>
      <w:r>
        <w:rPr>
          <w:rFonts w:ascii="Courier New"/>
          <w:spacing w:val="-2"/>
          <w:sz w:val="10"/>
        </w:rPr>
        <w:t>&lt;/performer&gt;</w:t>
      </w:r>
    </w:p>
    <w:p w14:paraId="3B5C5731" w14:textId="77777777" w:rsidR="00B440BA" w:rsidRDefault="003F7F46">
      <w:pPr>
        <w:spacing w:line="106" w:lineRule="exact"/>
        <w:ind w:right="8744"/>
        <w:jc w:val="right"/>
        <w:rPr>
          <w:rFonts w:ascii="Courier New"/>
          <w:sz w:val="10"/>
        </w:rPr>
      </w:pPr>
      <w:r>
        <w:rPr>
          <w:rFonts w:ascii="Courier New"/>
          <w:spacing w:val="-2"/>
          <w:sz w:val="10"/>
        </w:rPr>
        <w:t>&lt;/serviceEvent&gt;</w:t>
      </w:r>
    </w:p>
    <w:p w14:paraId="3B5C5732" w14:textId="77777777" w:rsidR="00B440BA" w:rsidRDefault="003F7F46">
      <w:pPr>
        <w:spacing w:line="106" w:lineRule="exact"/>
        <w:ind w:right="8684"/>
        <w:jc w:val="right"/>
        <w:rPr>
          <w:rFonts w:ascii="Courier New"/>
          <w:sz w:val="10"/>
        </w:rPr>
      </w:pPr>
      <w:r>
        <w:rPr>
          <w:rFonts w:ascii="Courier New"/>
          <w:spacing w:val="-2"/>
          <w:sz w:val="10"/>
        </w:rPr>
        <w:t>&lt;/documentationOf&gt;</w:t>
      </w:r>
    </w:p>
    <w:p w14:paraId="3B5C5733" w14:textId="77777777" w:rsidR="00B440BA" w:rsidRDefault="003F7F46">
      <w:pPr>
        <w:spacing w:line="106" w:lineRule="exact"/>
        <w:ind w:left="853"/>
        <w:rPr>
          <w:rFonts w:ascii="Courier New"/>
          <w:sz w:val="10"/>
        </w:rPr>
      </w:pPr>
      <w:r>
        <w:rPr>
          <w:rFonts w:ascii="Courier New"/>
          <w:sz w:val="10"/>
        </w:rPr>
        <w:t>&lt;componentOf</w:t>
      </w:r>
      <w:r>
        <w:rPr>
          <w:rFonts w:ascii="Courier New"/>
          <w:spacing w:val="-3"/>
          <w:sz w:val="10"/>
        </w:rPr>
        <w:t xml:space="preserve"> </w:t>
      </w:r>
      <w:r>
        <w:rPr>
          <w:rFonts w:ascii="Courier New"/>
          <w:spacing w:val="-2"/>
          <w:sz w:val="10"/>
        </w:rPr>
        <w:t>typeCode="COMP"&gt;</w:t>
      </w:r>
    </w:p>
    <w:p w14:paraId="3B5C5734" w14:textId="77777777" w:rsidR="00B440BA" w:rsidRDefault="003F7F46">
      <w:pPr>
        <w:spacing w:line="106" w:lineRule="exact"/>
        <w:ind w:left="973"/>
        <w:rPr>
          <w:rFonts w:ascii="Courier New"/>
          <w:sz w:val="10"/>
        </w:rPr>
      </w:pPr>
      <w:r>
        <w:rPr>
          <w:rFonts w:ascii="Courier New"/>
          <w:spacing w:val="-2"/>
          <w:sz w:val="10"/>
        </w:rPr>
        <w:t>&lt;encompassingEncounter&gt;</w:t>
      </w:r>
    </w:p>
    <w:p w14:paraId="3B5C5735" w14:textId="77777777" w:rsidR="00B440BA" w:rsidRDefault="003F7F46">
      <w:pPr>
        <w:spacing w:line="106" w:lineRule="exact"/>
        <w:ind w:left="1093"/>
        <w:rPr>
          <w:rFonts w:ascii="Courier New"/>
          <w:sz w:val="10"/>
        </w:rPr>
      </w:pPr>
      <w:r>
        <w:rPr>
          <w:rFonts w:ascii="Courier New"/>
          <w:sz w:val="10"/>
        </w:rPr>
        <w:t>&lt;id</w:t>
      </w:r>
      <w:r>
        <w:rPr>
          <w:rFonts w:ascii="Courier New"/>
          <w:spacing w:val="-3"/>
          <w:sz w:val="10"/>
        </w:rPr>
        <w:t xml:space="preserve"> </w:t>
      </w:r>
      <w:r>
        <w:rPr>
          <w:rFonts w:ascii="Courier New"/>
          <w:sz w:val="10"/>
        </w:rPr>
        <w:t>root="2.16.840.1.113883.19.3"</w:t>
      </w:r>
      <w:r>
        <w:rPr>
          <w:rFonts w:ascii="Courier New"/>
          <w:spacing w:val="-1"/>
          <w:sz w:val="10"/>
        </w:rPr>
        <w:t xml:space="preserve"> </w:t>
      </w:r>
      <w:r>
        <w:rPr>
          <w:rFonts w:ascii="Courier New"/>
          <w:spacing w:val="-2"/>
          <w:sz w:val="10"/>
        </w:rPr>
        <w:t>extension="2086823789"/&gt;</w:t>
      </w:r>
    </w:p>
    <w:p w14:paraId="3B5C5736" w14:textId="77777777" w:rsidR="00B440BA" w:rsidRDefault="003F7F46">
      <w:pPr>
        <w:spacing w:line="106" w:lineRule="exact"/>
        <w:ind w:left="109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value="201201011545+0600"/&gt;</w:t>
      </w:r>
    </w:p>
    <w:p w14:paraId="3B5C5737" w14:textId="77777777" w:rsidR="00B440BA" w:rsidRDefault="003F7F46">
      <w:pPr>
        <w:spacing w:line="106" w:lineRule="exact"/>
        <w:ind w:left="1093"/>
        <w:rPr>
          <w:rFonts w:ascii="Courier New"/>
          <w:sz w:val="10"/>
        </w:rPr>
      </w:pPr>
      <w:r>
        <w:rPr>
          <w:rFonts w:ascii="Courier New"/>
          <w:spacing w:val="-2"/>
          <w:sz w:val="10"/>
        </w:rPr>
        <w:t>&lt;location&gt;</w:t>
      </w:r>
    </w:p>
    <w:p w14:paraId="3B5C5738" w14:textId="77777777" w:rsidR="00B440BA" w:rsidRDefault="003F7F46">
      <w:pPr>
        <w:spacing w:line="106" w:lineRule="exact"/>
        <w:ind w:left="1213"/>
        <w:rPr>
          <w:rFonts w:ascii="Courier New"/>
          <w:sz w:val="10"/>
        </w:rPr>
      </w:pPr>
      <w:r>
        <w:rPr>
          <w:rFonts w:ascii="Courier New"/>
          <w:spacing w:val="-2"/>
          <w:sz w:val="10"/>
        </w:rPr>
        <w:t>&lt;healthCareFacility&gt;</w:t>
      </w:r>
    </w:p>
    <w:p w14:paraId="3B5C5739"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root="2.16.840.1.113883.19.5"</w:t>
      </w:r>
      <w:r>
        <w:rPr>
          <w:rFonts w:ascii="Courier New"/>
          <w:spacing w:val="-1"/>
          <w:sz w:val="10"/>
        </w:rPr>
        <w:t xml:space="preserve"> </w:t>
      </w:r>
      <w:r>
        <w:rPr>
          <w:rFonts w:ascii="Courier New"/>
          <w:spacing w:val="-2"/>
          <w:sz w:val="10"/>
        </w:rPr>
        <w:t>extension="2074056439"/&gt;</w:t>
      </w:r>
    </w:p>
    <w:p w14:paraId="3B5C573A"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code="LA17575-4"</w:t>
      </w:r>
      <w:r>
        <w:rPr>
          <w:rFonts w:ascii="Courier New"/>
          <w:spacing w:val="-1"/>
          <w:sz w:val="10"/>
        </w:rPr>
        <w:t xml:space="preserve"> </w:t>
      </w:r>
      <w:r>
        <w:rPr>
          <w:rFonts w:ascii="Courier New"/>
          <w:sz w:val="10"/>
        </w:rPr>
        <w:t>displayName="Ground</w:t>
      </w:r>
      <w:r>
        <w:rPr>
          <w:rFonts w:ascii="Courier New"/>
          <w:spacing w:val="-1"/>
          <w:sz w:val="10"/>
        </w:rPr>
        <w:t xml:space="preserve"> </w:t>
      </w:r>
      <w:r>
        <w:rPr>
          <w:rFonts w:ascii="Courier New"/>
          <w:sz w:val="10"/>
        </w:rPr>
        <w:t>transport"</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73B" w14:textId="77777777" w:rsidR="00B440BA" w:rsidRDefault="003F7F46">
      <w:pPr>
        <w:spacing w:line="106" w:lineRule="exact"/>
        <w:ind w:left="1333"/>
        <w:rPr>
          <w:rFonts w:ascii="Courier New"/>
          <w:sz w:val="10"/>
        </w:rPr>
      </w:pPr>
      <w:r>
        <w:rPr>
          <w:rFonts w:ascii="Courier New"/>
          <w:sz w:val="10"/>
        </w:rPr>
        <w:t>&lt;location</w:t>
      </w:r>
      <w:r>
        <w:rPr>
          <w:rFonts w:ascii="Courier New"/>
          <w:spacing w:val="-1"/>
          <w:sz w:val="10"/>
        </w:rPr>
        <w:t xml:space="preserve"> </w:t>
      </w:r>
      <w:r>
        <w:rPr>
          <w:rFonts w:ascii="Courier New"/>
          <w:spacing w:val="-2"/>
          <w:sz w:val="10"/>
        </w:rPr>
        <w:t>classCode="PLC"&gt;</w:t>
      </w:r>
    </w:p>
    <w:p w14:paraId="3B5C573C" w14:textId="77777777" w:rsidR="00B440BA" w:rsidRDefault="003F7F46">
      <w:pPr>
        <w:spacing w:line="106" w:lineRule="exact"/>
        <w:ind w:left="1453"/>
        <w:rPr>
          <w:rFonts w:ascii="Courier New"/>
          <w:sz w:val="10"/>
        </w:rPr>
      </w:pPr>
      <w:r>
        <w:rPr>
          <w:rFonts w:ascii="Courier New"/>
          <w:sz w:val="10"/>
        </w:rPr>
        <w:t>&lt;name&gt;Highway</w:t>
      </w:r>
      <w:r>
        <w:rPr>
          <w:rFonts w:ascii="Courier New"/>
          <w:spacing w:val="-1"/>
          <w:sz w:val="10"/>
        </w:rPr>
        <w:t xml:space="preserve"> </w:t>
      </w:r>
      <w:r>
        <w:rPr>
          <w:rFonts w:ascii="Courier New"/>
          <w:sz w:val="10"/>
        </w:rPr>
        <w:t>50</w:t>
      </w:r>
      <w:r>
        <w:rPr>
          <w:rFonts w:ascii="Courier New"/>
          <w:spacing w:val="-1"/>
          <w:sz w:val="10"/>
        </w:rPr>
        <w:t xml:space="preserve"> </w:t>
      </w:r>
      <w:r>
        <w:rPr>
          <w:rFonts w:ascii="Courier New"/>
          <w:sz w:val="10"/>
        </w:rPr>
        <w:t>and</w:t>
      </w:r>
      <w:r>
        <w:rPr>
          <w:rFonts w:ascii="Courier New"/>
          <w:spacing w:val="-1"/>
          <w:sz w:val="10"/>
        </w:rPr>
        <w:t xml:space="preserve"> </w:t>
      </w:r>
      <w:r>
        <w:rPr>
          <w:rFonts w:ascii="Courier New"/>
          <w:sz w:val="10"/>
        </w:rPr>
        <w:t>Ipava</w:t>
      </w:r>
      <w:r>
        <w:rPr>
          <w:rFonts w:ascii="Courier New"/>
          <w:spacing w:val="-1"/>
          <w:sz w:val="10"/>
        </w:rPr>
        <w:t xml:space="preserve"> </w:t>
      </w:r>
      <w:r>
        <w:rPr>
          <w:rFonts w:ascii="Courier New"/>
          <w:spacing w:val="-2"/>
          <w:sz w:val="10"/>
        </w:rPr>
        <w:t>Ave&lt;/name&gt;</w:t>
      </w:r>
    </w:p>
    <w:p w14:paraId="3B5C573D" w14:textId="77777777" w:rsidR="00B440BA" w:rsidRDefault="003F7F46">
      <w:pPr>
        <w:spacing w:line="106" w:lineRule="exact"/>
        <w:ind w:left="1333"/>
        <w:rPr>
          <w:rFonts w:ascii="Courier New"/>
          <w:sz w:val="10"/>
        </w:rPr>
      </w:pPr>
      <w:r>
        <w:rPr>
          <w:rFonts w:ascii="Courier New"/>
          <w:spacing w:val="-2"/>
          <w:sz w:val="10"/>
        </w:rPr>
        <w:t>&lt;addr&gt;</w:t>
      </w:r>
    </w:p>
    <w:p w14:paraId="3B5C573E" w14:textId="77777777" w:rsidR="00B440BA" w:rsidRDefault="003F7F46">
      <w:pPr>
        <w:spacing w:line="106" w:lineRule="exact"/>
        <w:ind w:left="1573"/>
        <w:rPr>
          <w:rFonts w:ascii="Courier New"/>
          <w:sz w:val="10"/>
        </w:rPr>
      </w:pPr>
      <w:r>
        <w:rPr>
          <w:rFonts w:ascii="Courier New"/>
          <w:sz w:val="10"/>
        </w:rPr>
        <w:t>&lt;streetAddressLine&gt;Highway</w:t>
      </w:r>
      <w:r>
        <w:rPr>
          <w:rFonts w:ascii="Courier New"/>
          <w:spacing w:val="-1"/>
          <w:sz w:val="10"/>
        </w:rPr>
        <w:t xml:space="preserve"> </w:t>
      </w:r>
      <w:r>
        <w:rPr>
          <w:rFonts w:ascii="Courier New"/>
          <w:sz w:val="10"/>
        </w:rPr>
        <w:t>50</w:t>
      </w:r>
      <w:r>
        <w:rPr>
          <w:rFonts w:ascii="Courier New"/>
          <w:spacing w:val="-1"/>
          <w:sz w:val="10"/>
        </w:rPr>
        <w:t xml:space="preserve"> </w:t>
      </w:r>
      <w:r>
        <w:rPr>
          <w:rFonts w:ascii="Courier New"/>
          <w:sz w:val="10"/>
        </w:rPr>
        <w:t>and</w:t>
      </w:r>
      <w:r>
        <w:rPr>
          <w:rFonts w:ascii="Courier New"/>
          <w:spacing w:val="-1"/>
          <w:sz w:val="10"/>
        </w:rPr>
        <w:t xml:space="preserve"> </w:t>
      </w:r>
      <w:r>
        <w:rPr>
          <w:rFonts w:ascii="Courier New"/>
          <w:sz w:val="10"/>
        </w:rPr>
        <w:t>Ipava</w:t>
      </w:r>
      <w:r>
        <w:rPr>
          <w:rFonts w:ascii="Courier New"/>
          <w:spacing w:val="-1"/>
          <w:sz w:val="10"/>
        </w:rPr>
        <w:t xml:space="preserve"> </w:t>
      </w:r>
      <w:r>
        <w:rPr>
          <w:rFonts w:ascii="Courier New"/>
          <w:spacing w:val="-2"/>
          <w:sz w:val="10"/>
        </w:rPr>
        <w:t>Ave&lt;/streetAddressLine&gt;</w:t>
      </w:r>
    </w:p>
    <w:p w14:paraId="3B5C573F" w14:textId="77777777" w:rsidR="00B440BA" w:rsidRDefault="003F7F46">
      <w:pPr>
        <w:spacing w:line="106" w:lineRule="exact"/>
        <w:ind w:left="1573"/>
        <w:rPr>
          <w:rFonts w:ascii="Courier New"/>
          <w:sz w:val="10"/>
        </w:rPr>
      </w:pPr>
      <w:r>
        <w:rPr>
          <w:rFonts w:ascii="Courier New"/>
          <w:sz w:val="10"/>
        </w:rPr>
        <w:t>&lt;city&gt;Two</w:t>
      </w:r>
      <w:r>
        <w:rPr>
          <w:rFonts w:ascii="Courier New"/>
          <w:spacing w:val="-1"/>
          <w:sz w:val="10"/>
        </w:rPr>
        <w:t xml:space="preserve"> </w:t>
      </w:r>
      <w:r>
        <w:rPr>
          <w:rFonts w:ascii="Courier New"/>
          <w:spacing w:val="-2"/>
          <w:sz w:val="10"/>
        </w:rPr>
        <w:t>Harbors&lt;/city&gt;</w:t>
      </w:r>
    </w:p>
    <w:p w14:paraId="3B5C5740" w14:textId="77777777" w:rsidR="00B440BA" w:rsidRDefault="003F7F46">
      <w:pPr>
        <w:spacing w:line="106" w:lineRule="exact"/>
        <w:ind w:left="1573"/>
        <w:rPr>
          <w:rFonts w:ascii="Courier New"/>
          <w:sz w:val="10"/>
        </w:rPr>
      </w:pPr>
      <w:r>
        <w:rPr>
          <w:rFonts w:ascii="Courier New"/>
          <w:spacing w:val="-2"/>
          <w:sz w:val="10"/>
        </w:rPr>
        <w:t>&lt;state&gt;MN&lt;/state&gt;</w:t>
      </w:r>
    </w:p>
    <w:p w14:paraId="3B5C5741" w14:textId="77777777" w:rsidR="00B440BA" w:rsidRDefault="003F7F46">
      <w:pPr>
        <w:spacing w:line="106" w:lineRule="exact"/>
        <w:ind w:left="1573"/>
        <w:rPr>
          <w:rFonts w:ascii="Courier New"/>
          <w:sz w:val="10"/>
        </w:rPr>
      </w:pPr>
      <w:r>
        <w:rPr>
          <w:rFonts w:ascii="Courier New"/>
          <w:spacing w:val="-2"/>
          <w:sz w:val="10"/>
        </w:rPr>
        <w:t>&lt;postalCode&gt;55616&lt;/postalCode&gt;</w:t>
      </w:r>
    </w:p>
    <w:p w14:paraId="3B5C5742" w14:textId="77777777" w:rsidR="00B440BA" w:rsidRDefault="003F7F46">
      <w:pPr>
        <w:spacing w:line="106" w:lineRule="exact"/>
        <w:ind w:left="1573"/>
        <w:rPr>
          <w:rFonts w:ascii="Courier New"/>
          <w:sz w:val="10"/>
        </w:rPr>
      </w:pPr>
      <w:r>
        <w:rPr>
          <w:rFonts w:ascii="Courier New"/>
          <w:spacing w:val="-2"/>
          <w:sz w:val="10"/>
        </w:rPr>
        <w:t>&lt;country&gt;US&lt;/country&gt;</w:t>
      </w:r>
    </w:p>
    <w:p w14:paraId="3B5C5743" w14:textId="77777777" w:rsidR="00B440BA" w:rsidRDefault="003F7F46">
      <w:pPr>
        <w:spacing w:line="106" w:lineRule="exact"/>
        <w:ind w:left="480" w:right="7770"/>
        <w:jc w:val="center"/>
        <w:rPr>
          <w:rFonts w:ascii="Courier New"/>
          <w:sz w:val="10"/>
        </w:rPr>
      </w:pPr>
      <w:r>
        <w:rPr>
          <w:rFonts w:ascii="Courier New"/>
          <w:spacing w:val="-2"/>
          <w:sz w:val="10"/>
        </w:rPr>
        <w:t>&lt;/addr&gt;</w:t>
      </w:r>
    </w:p>
    <w:p w14:paraId="3B5C5744" w14:textId="77777777" w:rsidR="00B440BA" w:rsidRDefault="003F7F46">
      <w:pPr>
        <w:spacing w:line="106" w:lineRule="exact"/>
        <w:ind w:left="480" w:right="7770"/>
        <w:jc w:val="center"/>
        <w:rPr>
          <w:rFonts w:ascii="Courier New"/>
          <w:sz w:val="10"/>
        </w:rPr>
      </w:pPr>
      <w:r>
        <w:rPr>
          <w:rFonts w:ascii="Courier New"/>
          <w:spacing w:val="-2"/>
          <w:sz w:val="10"/>
        </w:rPr>
        <w:t>&lt;/location&gt;</w:t>
      </w:r>
    </w:p>
    <w:p w14:paraId="3B5C5745" w14:textId="77777777" w:rsidR="00B440BA" w:rsidRDefault="003F7F46">
      <w:pPr>
        <w:spacing w:line="106" w:lineRule="exact"/>
        <w:ind w:left="120" w:right="7050"/>
        <w:jc w:val="center"/>
        <w:rPr>
          <w:rFonts w:ascii="Courier New"/>
          <w:sz w:val="10"/>
        </w:rPr>
      </w:pPr>
      <w:r>
        <w:rPr>
          <w:rFonts w:ascii="Courier New"/>
          <w:spacing w:val="-2"/>
          <w:sz w:val="10"/>
        </w:rPr>
        <w:t>&lt;/healthCareFacility&gt;</w:t>
      </w:r>
    </w:p>
    <w:p w14:paraId="3B5C5746" w14:textId="77777777" w:rsidR="00B440BA" w:rsidRDefault="003F7F46">
      <w:pPr>
        <w:spacing w:line="106" w:lineRule="exact"/>
        <w:ind w:right="7770"/>
        <w:jc w:val="center"/>
        <w:rPr>
          <w:rFonts w:ascii="Courier New"/>
          <w:sz w:val="10"/>
        </w:rPr>
      </w:pPr>
      <w:r>
        <w:rPr>
          <w:rFonts w:ascii="Courier New"/>
          <w:spacing w:val="-2"/>
          <w:sz w:val="10"/>
        </w:rPr>
        <w:t>&lt;/location&gt;</w:t>
      </w:r>
    </w:p>
    <w:p w14:paraId="3B5C5747" w14:textId="77777777" w:rsidR="00B440BA" w:rsidRDefault="003F7F46">
      <w:pPr>
        <w:spacing w:line="106" w:lineRule="exact"/>
        <w:ind w:left="540" w:right="7770"/>
        <w:jc w:val="center"/>
        <w:rPr>
          <w:rFonts w:ascii="Courier New"/>
          <w:sz w:val="10"/>
        </w:rPr>
      </w:pPr>
      <w:r>
        <w:rPr>
          <w:rFonts w:ascii="Courier New"/>
          <w:spacing w:val="-2"/>
          <w:sz w:val="10"/>
        </w:rPr>
        <w:t>&lt;/encompassingEncounter&gt;</w:t>
      </w:r>
    </w:p>
    <w:p w14:paraId="3B5C5748" w14:textId="77777777" w:rsidR="00B440BA" w:rsidRDefault="003F7F46">
      <w:pPr>
        <w:spacing w:line="106" w:lineRule="exact"/>
        <w:ind w:left="853"/>
        <w:rPr>
          <w:rFonts w:ascii="Courier New"/>
          <w:sz w:val="10"/>
        </w:rPr>
      </w:pPr>
      <w:r>
        <w:rPr>
          <w:rFonts w:ascii="Courier New"/>
          <w:spacing w:val="-2"/>
          <w:sz w:val="10"/>
        </w:rPr>
        <w:t>&lt;/componentOf&gt;</w:t>
      </w:r>
    </w:p>
    <w:p w14:paraId="3B5C5749" w14:textId="77777777" w:rsidR="00B440BA" w:rsidRDefault="003F7F46">
      <w:pPr>
        <w:spacing w:line="106" w:lineRule="exact"/>
        <w:ind w:left="853"/>
        <w:rPr>
          <w:rFonts w:ascii="Courier New"/>
          <w:sz w:val="10"/>
        </w:rPr>
      </w:pPr>
      <w:r>
        <w:rPr>
          <w:rFonts w:ascii="Courier New"/>
          <w:spacing w:val="-2"/>
          <w:sz w:val="10"/>
        </w:rPr>
        <w:t>&lt;component&gt;</w:t>
      </w:r>
    </w:p>
    <w:p w14:paraId="3B5C574A" w14:textId="77777777" w:rsidR="00B440BA" w:rsidRDefault="003F7F46">
      <w:pPr>
        <w:spacing w:line="106" w:lineRule="exact"/>
        <w:ind w:left="60" w:right="7770"/>
        <w:jc w:val="center"/>
        <w:rPr>
          <w:rFonts w:ascii="Courier New"/>
          <w:sz w:val="10"/>
        </w:rPr>
      </w:pPr>
      <w:r>
        <w:rPr>
          <w:rFonts w:ascii="Courier New"/>
          <w:spacing w:val="-2"/>
          <w:sz w:val="10"/>
        </w:rPr>
        <w:t>&lt;structuredBody&gt;</w:t>
      </w:r>
    </w:p>
    <w:p w14:paraId="3B5C574B" w14:textId="77777777" w:rsidR="00B440BA" w:rsidRDefault="003F7F46">
      <w:pPr>
        <w:spacing w:line="106" w:lineRule="exact"/>
        <w:ind w:right="7770"/>
        <w:jc w:val="center"/>
        <w:rPr>
          <w:rFonts w:ascii="Courier New"/>
          <w:sz w:val="10"/>
        </w:rPr>
      </w:pPr>
      <w:r>
        <w:rPr>
          <w:rFonts w:ascii="Courier New"/>
          <w:spacing w:val="-2"/>
          <w:sz w:val="10"/>
        </w:rPr>
        <w:t>&lt;component&gt;</w:t>
      </w:r>
    </w:p>
    <w:p w14:paraId="3B5C574C" w14:textId="77777777" w:rsidR="00B440BA" w:rsidRDefault="003F7F46">
      <w:pPr>
        <w:spacing w:line="106" w:lineRule="exact"/>
        <w:ind w:left="120" w:right="7770"/>
        <w:jc w:val="center"/>
        <w:rPr>
          <w:rFonts w:ascii="Courier New"/>
          <w:sz w:val="10"/>
        </w:rPr>
      </w:pPr>
      <w:r>
        <w:rPr>
          <w:rFonts w:ascii="Courier New"/>
          <w:spacing w:val="-2"/>
          <w:sz w:val="10"/>
        </w:rPr>
        <w:t>&lt;section&gt;</w:t>
      </w:r>
    </w:p>
    <w:p w14:paraId="3B5C574D"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root="2.16.840.1.113883.17.3.10.1.5"/&gt;</w:t>
      </w:r>
    </w:p>
    <w:p w14:paraId="3B5C574E"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code="67659-3"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Billing</w:t>
      </w:r>
      <w:r>
        <w:rPr>
          <w:rFonts w:ascii="Courier New"/>
          <w:spacing w:val="-1"/>
          <w:sz w:val="10"/>
        </w:rPr>
        <w:t xml:space="preserve"> </w:t>
      </w:r>
      <w:r>
        <w:rPr>
          <w:rFonts w:ascii="Courier New"/>
          <w:spacing w:val="-2"/>
          <w:sz w:val="10"/>
        </w:rPr>
        <w:t>Section"/&gt;</w:t>
      </w:r>
    </w:p>
    <w:p w14:paraId="3B5C574F"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z w:val="10"/>
        </w:rPr>
        <w:t>Billing</w:t>
      </w:r>
      <w:r>
        <w:rPr>
          <w:rFonts w:ascii="Courier New"/>
          <w:spacing w:val="-1"/>
          <w:sz w:val="10"/>
        </w:rPr>
        <w:t xml:space="preserve"> </w:t>
      </w:r>
      <w:r>
        <w:rPr>
          <w:rFonts w:ascii="Courier New"/>
          <w:spacing w:val="-2"/>
          <w:sz w:val="10"/>
        </w:rPr>
        <w:t>Section&lt;/title&gt;</w:t>
      </w:r>
    </w:p>
    <w:p w14:paraId="3B5C5750" w14:textId="77777777" w:rsidR="00B440BA" w:rsidRDefault="003F7F46">
      <w:pPr>
        <w:spacing w:line="106" w:lineRule="exact"/>
        <w:ind w:left="1333"/>
        <w:rPr>
          <w:rFonts w:ascii="Courier New"/>
          <w:sz w:val="10"/>
        </w:rPr>
      </w:pPr>
      <w:r>
        <w:rPr>
          <w:rFonts w:ascii="Courier New"/>
          <w:spacing w:val="-2"/>
          <w:sz w:val="10"/>
        </w:rPr>
        <w:t>&lt;text&gt;</w:t>
      </w:r>
    </w:p>
    <w:p w14:paraId="3B5C5751"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752" w14:textId="77777777" w:rsidR="00B440BA" w:rsidRDefault="003F7F46">
      <w:pPr>
        <w:spacing w:line="106" w:lineRule="exact"/>
        <w:ind w:left="1573"/>
        <w:rPr>
          <w:rFonts w:ascii="Courier New"/>
          <w:sz w:val="10"/>
        </w:rPr>
      </w:pPr>
      <w:r>
        <w:rPr>
          <w:rFonts w:ascii="Courier New"/>
          <w:spacing w:val="-2"/>
          <w:sz w:val="10"/>
        </w:rPr>
        <w:t>&lt;thead&gt;</w:t>
      </w:r>
    </w:p>
    <w:p w14:paraId="3B5C5753" w14:textId="77777777" w:rsidR="00B440BA" w:rsidRDefault="003F7F46">
      <w:pPr>
        <w:spacing w:line="106" w:lineRule="exact"/>
        <w:ind w:left="1693"/>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754"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755" w14:textId="77777777" w:rsidR="00B440BA" w:rsidRDefault="003F7F46">
      <w:pPr>
        <w:spacing w:line="106" w:lineRule="exact"/>
        <w:ind w:right="7050"/>
        <w:jc w:val="center"/>
        <w:rPr>
          <w:rFonts w:ascii="Courier New"/>
          <w:sz w:val="10"/>
        </w:rPr>
      </w:pPr>
      <w:r>
        <w:rPr>
          <w:rFonts w:ascii="Courier New"/>
          <w:spacing w:val="-2"/>
          <w:sz w:val="10"/>
        </w:rPr>
        <w:t>&lt;tbody&gt;</w:t>
      </w:r>
    </w:p>
    <w:p w14:paraId="3B5C5756"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757" w14:textId="77777777" w:rsidR="00B440BA" w:rsidRDefault="003F7F46">
      <w:pPr>
        <w:spacing w:line="106" w:lineRule="exact"/>
        <w:ind w:left="1813"/>
        <w:rPr>
          <w:rFonts w:ascii="Courier New"/>
          <w:sz w:val="10"/>
        </w:rPr>
      </w:pPr>
      <w:r>
        <w:rPr>
          <w:rFonts w:ascii="Courier New"/>
          <w:sz w:val="10"/>
        </w:rPr>
        <w:t>&lt;td&gt;Billing</w:t>
      </w:r>
      <w:r>
        <w:rPr>
          <w:rFonts w:ascii="Courier New"/>
          <w:spacing w:val="-1"/>
          <w:sz w:val="10"/>
        </w:rPr>
        <w:t xml:space="preserve"> </w:t>
      </w:r>
      <w:r>
        <w:rPr>
          <w:rFonts w:ascii="Courier New"/>
          <w:spacing w:val="-2"/>
          <w:sz w:val="10"/>
        </w:rPr>
        <w:t>Condition&lt;/td&gt;</w:t>
      </w:r>
    </w:p>
    <w:p w14:paraId="3B5C5758" w14:textId="77777777" w:rsidR="00B440BA" w:rsidRDefault="003F7F46">
      <w:pPr>
        <w:spacing w:line="106" w:lineRule="exact"/>
        <w:ind w:left="1813"/>
        <w:rPr>
          <w:rFonts w:ascii="Courier New"/>
          <w:sz w:val="10"/>
        </w:rPr>
      </w:pPr>
      <w:r>
        <w:rPr>
          <w:rFonts w:ascii="Courier New"/>
          <w:sz w:val="10"/>
        </w:rPr>
        <w:t>&lt;td&gt;Puncture</w:t>
      </w:r>
      <w:r>
        <w:rPr>
          <w:rFonts w:ascii="Courier New"/>
          <w:spacing w:val="-1"/>
          <w:sz w:val="10"/>
        </w:rPr>
        <w:t xml:space="preserve"> </w:t>
      </w:r>
      <w:r>
        <w:rPr>
          <w:rFonts w:ascii="Courier New"/>
          <w:sz w:val="10"/>
        </w:rPr>
        <w:t>wound</w:t>
      </w:r>
      <w:r>
        <w:rPr>
          <w:rFonts w:ascii="Courier New"/>
          <w:spacing w:val="-1"/>
          <w:sz w:val="10"/>
        </w:rPr>
        <w:t xml:space="preserve"> </w:t>
      </w:r>
      <w:r>
        <w:rPr>
          <w:rFonts w:ascii="Courier New"/>
          <w:sz w:val="10"/>
        </w:rPr>
        <w:t>with</w:t>
      </w:r>
      <w:r>
        <w:rPr>
          <w:rFonts w:ascii="Courier New"/>
          <w:spacing w:val="-1"/>
          <w:sz w:val="10"/>
        </w:rPr>
        <w:t xml:space="preserve"> </w:t>
      </w:r>
      <w:r>
        <w:rPr>
          <w:rFonts w:ascii="Courier New"/>
          <w:sz w:val="10"/>
        </w:rPr>
        <w:t>foreign</w:t>
      </w:r>
      <w:r>
        <w:rPr>
          <w:rFonts w:ascii="Courier New"/>
          <w:spacing w:val="-1"/>
          <w:sz w:val="10"/>
        </w:rPr>
        <w:t xml:space="preserve"> </w:t>
      </w:r>
      <w:r>
        <w:rPr>
          <w:rFonts w:ascii="Courier New"/>
          <w:sz w:val="10"/>
        </w:rPr>
        <w:t>body</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left</w:t>
      </w:r>
      <w:r>
        <w:rPr>
          <w:rFonts w:ascii="Courier New"/>
          <w:spacing w:val="-1"/>
          <w:sz w:val="10"/>
        </w:rPr>
        <w:t xml:space="preserve"> </w:t>
      </w:r>
      <w:r>
        <w:rPr>
          <w:rFonts w:ascii="Courier New"/>
          <w:sz w:val="10"/>
        </w:rPr>
        <w:t>front</w:t>
      </w:r>
      <w:r>
        <w:rPr>
          <w:rFonts w:ascii="Courier New"/>
          <w:spacing w:val="-1"/>
          <w:sz w:val="10"/>
        </w:rPr>
        <w:t xml:space="preserve"> </w:t>
      </w:r>
      <w:r>
        <w:rPr>
          <w:rFonts w:ascii="Courier New"/>
          <w:sz w:val="10"/>
        </w:rPr>
        <w:t>wall</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thorax</w:t>
      </w:r>
      <w:r>
        <w:rPr>
          <w:rFonts w:ascii="Courier New"/>
          <w:spacing w:val="-1"/>
          <w:sz w:val="10"/>
        </w:rPr>
        <w:t xml:space="preserve"> </w:t>
      </w:r>
      <w:r>
        <w:rPr>
          <w:rFonts w:ascii="Courier New"/>
          <w:sz w:val="10"/>
        </w:rPr>
        <w:t>with</w:t>
      </w:r>
      <w:r>
        <w:rPr>
          <w:rFonts w:ascii="Courier New"/>
          <w:spacing w:val="-1"/>
          <w:sz w:val="10"/>
        </w:rPr>
        <w:t xml:space="preserve"> </w:t>
      </w:r>
      <w:r>
        <w:rPr>
          <w:rFonts w:ascii="Courier New"/>
          <w:sz w:val="10"/>
        </w:rPr>
        <w:t>penetration</w:t>
      </w:r>
      <w:r>
        <w:rPr>
          <w:rFonts w:ascii="Courier New"/>
          <w:spacing w:val="-1"/>
          <w:sz w:val="10"/>
        </w:rPr>
        <w:t xml:space="preserve"> </w:t>
      </w:r>
      <w:r>
        <w:rPr>
          <w:rFonts w:ascii="Courier New"/>
          <w:sz w:val="10"/>
        </w:rPr>
        <w:t>intothoracic</w:t>
      </w:r>
      <w:r>
        <w:rPr>
          <w:rFonts w:ascii="Courier New"/>
          <w:spacing w:val="-1"/>
          <w:sz w:val="10"/>
        </w:rPr>
        <w:t xml:space="preserve"> </w:t>
      </w:r>
      <w:r>
        <w:rPr>
          <w:rFonts w:ascii="Courier New"/>
          <w:spacing w:val="-2"/>
          <w:sz w:val="10"/>
        </w:rPr>
        <w:t>cavity&lt;/td&gt;</w:t>
      </w:r>
    </w:p>
    <w:p w14:paraId="3B5C5759" w14:textId="77777777" w:rsidR="00B440BA" w:rsidRDefault="003F7F46">
      <w:pPr>
        <w:spacing w:line="106" w:lineRule="exact"/>
        <w:ind w:left="1813"/>
        <w:rPr>
          <w:rFonts w:ascii="Courier New"/>
          <w:sz w:val="10"/>
        </w:rPr>
      </w:pPr>
      <w:r>
        <w:rPr>
          <w:rFonts w:ascii="Courier New"/>
          <w:spacing w:val="-2"/>
          <w:sz w:val="10"/>
        </w:rPr>
        <w:t>&lt;td&gt;&lt;/td&gt;</w:t>
      </w:r>
    </w:p>
    <w:p w14:paraId="3B5C575A" w14:textId="77777777" w:rsidR="00B440BA" w:rsidRDefault="003F7F46">
      <w:pPr>
        <w:spacing w:line="106" w:lineRule="exact"/>
        <w:ind w:left="1693"/>
        <w:rPr>
          <w:rFonts w:ascii="Courier New"/>
          <w:sz w:val="10"/>
        </w:rPr>
      </w:pPr>
      <w:r>
        <w:rPr>
          <w:rFonts w:ascii="Courier New"/>
          <w:spacing w:val="-2"/>
          <w:sz w:val="10"/>
        </w:rPr>
        <w:t>&lt;/tr&gt;</w:t>
      </w:r>
    </w:p>
    <w:p w14:paraId="3B5C575B" w14:textId="77777777" w:rsidR="00B440BA" w:rsidRDefault="003F7F46">
      <w:pPr>
        <w:spacing w:line="106" w:lineRule="exact"/>
        <w:ind w:left="1693"/>
        <w:rPr>
          <w:rFonts w:ascii="Courier New"/>
          <w:sz w:val="10"/>
        </w:rPr>
      </w:pPr>
      <w:r>
        <w:rPr>
          <w:rFonts w:ascii="Courier New"/>
          <w:spacing w:val="-4"/>
          <w:sz w:val="10"/>
        </w:rPr>
        <w:t>&lt;tr&gt;</w:t>
      </w:r>
    </w:p>
    <w:p w14:paraId="3B5C575C" w14:textId="77777777" w:rsidR="00B440BA" w:rsidRDefault="003F7F46">
      <w:pPr>
        <w:spacing w:line="106" w:lineRule="exact"/>
        <w:ind w:left="1813"/>
        <w:rPr>
          <w:rFonts w:ascii="Courier New"/>
          <w:sz w:val="10"/>
        </w:rPr>
      </w:pPr>
      <w:r>
        <w:rPr>
          <w:rFonts w:ascii="Courier New"/>
          <w:sz w:val="10"/>
        </w:rPr>
        <w:t>&lt;td&gt;EMS</w:t>
      </w:r>
      <w:r>
        <w:rPr>
          <w:rFonts w:ascii="Courier New"/>
          <w:spacing w:val="-3"/>
          <w:sz w:val="10"/>
        </w:rPr>
        <w:t xml:space="preserve"> </w:t>
      </w:r>
      <w:r>
        <w:rPr>
          <w:rFonts w:ascii="Courier New"/>
          <w:sz w:val="10"/>
        </w:rPr>
        <w:t>level</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pacing w:val="-2"/>
          <w:sz w:val="10"/>
        </w:rPr>
        <w:t>service&lt;/td&gt;</w:t>
      </w:r>
    </w:p>
    <w:p w14:paraId="3B5C575D" w14:textId="77777777" w:rsidR="00B440BA" w:rsidRDefault="003F7F46">
      <w:pPr>
        <w:spacing w:line="106" w:lineRule="exact"/>
        <w:ind w:left="1813"/>
        <w:rPr>
          <w:rFonts w:ascii="Courier New"/>
          <w:sz w:val="10"/>
        </w:rPr>
      </w:pPr>
      <w:r>
        <w:rPr>
          <w:rFonts w:ascii="Courier New"/>
          <w:sz w:val="10"/>
        </w:rPr>
        <w:t>&lt;td&gt;ALS,</w:t>
      </w:r>
      <w:r>
        <w:rPr>
          <w:rFonts w:ascii="Courier New"/>
          <w:spacing w:val="-1"/>
          <w:sz w:val="10"/>
        </w:rPr>
        <w:t xml:space="preserve"> </w:t>
      </w:r>
      <w:r>
        <w:rPr>
          <w:rFonts w:ascii="Courier New"/>
          <w:sz w:val="10"/>
        </w:rPr>
        <w:t>level</w:t>
      </w:r>
      <w:r>
        <w:rPr>
          <w:rFonts w:ascii="Courier New"/>
          <w:spacing w:val="-1"/>
          <w:sz w:val="10"/>
        </w:rPr>
        <w:t xml:space="preserve"> </w:t>
      </w:r>
      <w:r>
        <w:rPr>
          <w:rFonts w:ascii="Courier New"/>
          <w:spacing w:val="-2"/>
          <w:sz w:val="10"/>
        </w:rPr>
        <w:t>1&lt;/td&gt;</w:t>
      </w:r>
    </w:p>
    <w:p w14:paraId="3B5C575E" w14:textId="77777777" w:rsidR="00B440BA" w:rsidRDefault="003F7F46">
      <w:pPr>
        <w:spacing w:line="106" w:lineRule="exact"/>
        <w:ind w:left="1813"/>
        <w:rPr>
          <w:rFonts w:ascii="Courier New"/>
          <w:sz w:val="10"/>
        </w:rPr>
      </w:pPr>
      <w:r>
        <w:rPr>
          <w:rFonts w:ascii="Courier New"/>
          <w:spacing w:val="-2"/>
          <w:sz w:val="10"/>
        </w:rPr>
        <w:t>&lt;td&gt;&lt;/td&gt;</w:t>
      </w:r>
    </w:p>
    <w:p w14:paraId="3B5C575F"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760"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761"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762"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763"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764" w14:textId="77777777" w:rsidR="00B440BA" w:rsidRDefault="003F7F46">
      <w:pPr>
        <w:spacing w:line="106" w:lineRule="exact"/>
        <w:ind w:right="5070"/>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765"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root="2.16.840.1.1133883.17.3.10.1.91"/&gt;</w:t>
      </w:r>
    </w:p>
    <w:p w14:paraId="3B5C5766"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extension="477978662"/&gt;</w:t>
      </w:r>
    </w:p>
    <w:p w14:paraId="3B5C5767"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code="67556-1"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displayName="Billing</w:t>
      </w:r>
      <w:r>
        <w:rPr>
          <w:rFonts w:ascii="Courier New"/>
          <w:spacing w:val="-1"/>
          <w:sz w:val="10"/>
        </w:rPr>
        <w:t xml:space="preserve"> </w:t>
      </w:r>
      <w:r>
        <w:rPr>
          <w:rFonts w:ascii="Courier New"/>
          <w:spacing w:val="-2"/>
          <w:sz w:val="10"/>
        </w:rPr>
        <w:t>condition"/&gt;</w:t>
      </w:r>
    </w:p>
    <w:p w14:paraId="3B5C5768" w14:textId="77777777" w:rsidR="00B440BA" w:rsidRDefault="003F7F46">
      <w:pPr>
        <w:spacing w:before="2" w:line="225" w:lineRule="auto"/>
        <w:ind w:left="793" w:right="649" w:firstLine="780"/>
        <w:rPr>
          <w:rFonts w:ascii="Courier New"/>
          <w:sz w:val="10"/>
        </w:rPr>
      </w:pPr>
      <w:r>
        <w:rPr>
          <w:rFonts w:ascii="Courier New"/>
          <w:sz w:val="10"/>
        </w:rPr>
        <w:t>&lt;value</w:t>
      </w:r>
      <w:r>
        <w:rPr>
          <w:rFonts w:ascii="Courier New"/>
          <w:spacing w:val="-5"/>
          <w:sz w:val="10"/>
        </w:rPr>
        <w:t xml:space="preserve"> </w:t>
      </w:r>
      <w:r>
        <w:rPr>
          <w:rFonts w:ascii="Courier New"/>
          <w:sz w:val="10"/>
        </w:rPr>
        <w:t>xsi:type="CD"</w:t>
      </w:r>
      <w:r>
        <w:rPr>
          <w:rFonts w:ascii="Courier New"/>
          <w:spacing w:val="-5"/>
          <w:sz w:val="10"/>
        </w:rPr>
        <w:t xml:space="preserve"> </w:t>
      </w:r>
      <w:r>
        <w:rPr>
          <w:rFonts w:ascii="Courier New"/>
          <w:sz w:val="10"/>
        </w:rPr>
        <w:t>code="S21.342"</w:t>
      </w:r>
      <w:r>
        <w:rPr>
          <w:rFonts w:ascii="Courier New"/>
          <w:spacing w:val="-5"/>
          <w:sz w:val="10"/>
        </w:rPr>
        <w:t xml:space="preserve"> </w:t>
      </w:r>
      <w:r>
        <w:rPr>
          <w:rFonts w:ascii="Courier New"/>
          <w:sz w:val="10"/>
        </w:rPr>
        <w:t>codeSystem="2.16.840.1.113883.6.90"</w:t>
      </w:r>
      <w:r>
        <w:rPr>
          <w:rFonts w:ascii="Courier New"/>
          <w:spacing w:val="-5"/>
          <w:sz w:val="10"/>
        </w:rPr>
        <w:t xml:space="preserve"> </w:t>
      </w:r>
      <w:r>
        <w:rPr>
          <w:rFonts w:ascii="Courier New"/>
          <w:sz w:val="10"/>
        </w:rPr>
        <w:t>codeSystemName="ICD-10</w:t>
      </w:r>
      <w:r>
        <w:rPr>
          <w:rFonts w:ascii="Courier New"/>
          <w:spacing w:val="-5"/>
          <w:sz w:val="10"/>
        </w:rPr>
        <w:t xml:space="preserve"> </w:t>
      </w:r>
      <w:r>
        <w:rPr>
          <w:rFonts w:ascii="Courier New"/>
          <w:sz w:val="10"/>
        </w:rPr>
        <w:t>CM"</w:t>
      </w:r>
      <w:r>
        <w:rPr>
          <w:rFonts w:ascii="Courier New"/>
          <w:spacing w:val="-5"/>
          <w:sz w:val="10"/>
        </w:rPr>
        <w:t xml:space="preserve"> </w:t>
      </w:r>
      <w:r>
        <w:rPr>
          <w:rFonts w:ascii="Courier New"/>
          <w:sz w:val="10"/>
        </w:rPr>
        <w:t>displayName="Puncture</w:t>
      </w:r>
      <w:r>
        <w:rPr>
          <w:rFonts w:ascii="Courier New"/>
          <w:spacing w:val="-5"/>
          <w:sz w:val="10"/>
        </w:rPr>
        <w:t xml:space="preserve"> </w:t>
      </w:r>
      <w:r>
        <w:rPr>
          <w:rFonts w:ascii="Courier New"/>
          <w:sz w:val="10"/>
        </w:rPr>
        <w:t>wound</w:t>
      </w:r>
      <w:r>
        <w:rPr>
          <w:rFonts w:ascii="Courier New"/>
          <w:spacing w:val="-5"/>
          <w:sz w:val="10"/>
        </w:rPr>
        <w:t xml:space="preserve"> </w:t>
      </w:r>
      <w:r>
        <w:rPr>
          <w:rFonts w:ascii="Courier New"/>
          <w:sz w:val="10"/>
        </w:rPr>
        <w:t>with</w:t>
      </w:r>
      <w:r>
        <w:rPr>
          <w:rFonts w:ascii="Courier New"/>
          <w:spacing w:val="-5"/>
          <w:sz w:val="10"/>
        </w:rPr>
        <w:t xml:space="preserve"> </w:t>
      </w:r>
      <w:r>
        <w:rPr>
          <w:rFonts w:ascii="Courier New"/>
          <w:sz w:val="10"/>
        </w:rPr>
        <w:t>foreign body of left front wall of thorax with penetration intothoracic cavity"/&gt;</w:t>
      </w:r>
    </w:p>
    <w:p w14:paraId="3B5C5769" w14:textId="77777777" w:rsidR="00B440BA" w:rsidRDefault="003F7F46">
      <w:pPr>
        <w:spacing w:line="104" w:lineRule="exact"/>
        <w:ind w:left="1453"/>
        <w:rPr>
          <w:rFonts w:ascii="Courier New"/>
          <w:sz w:val="10"/>
        </w:rPr>
      </w:pPr>
      <w:r>
        <w:rPr>
          <w:rFonts w:ascii="Courier New"/>
          <w:spacing w:val="-2"/>
          <w:sz w:val="10"/>
        </w:rPr>
        <w:t>&lt;/observation&gt;</w:t>
      </w:r>
    </w:p>
    <w:p w14:paraId="3B5C576A" w14:textId="77777777" w:rsidR="00B440BA" w:rsidRDefault="003F7F46">
      <w:pPr>
        <w:spacing w:line="106" w:lineRule="exact"/>
        <w:ind w:left="1333"/>
        <w:rPr>
          <w:rFonts w:ascii="Courier New"/>
          <w:sz w:val="10"/>
        </w:rPr>
      </w:pPr>
      <w:r>
        <w:rPr>
          <w:rFonts w:ascii="Courier New"/>
          <w:spacing w:val="-2"/>
          <w:sz w:val="10"/>
        </w:rPr>
        <w:t>&lt;/entry&gt;</w:t>
      </w:r>
    </w:p>
    <w:p w14:paraId="3B5C576B" w14:textId="77777777" w:rsidR="00B440BA" w:rsidRDefault="003F7F46">
      <w:pPr>
        <w:spacing w:line="106" w:lineRule="exact"/>
        <w:ind w:left="1333"/>
        <w:rPr>
          <w:rFonts w:ascii="Courier New"/>
          <w:sz w:val="10"/>
        </w:rPr>
      </w:pPr>
      <w:r>
        <w:rPr>
          <w:rFonts w:ascii="Courier New"/>
          <w:spacing w:val="-2"/>
          <w:sz w:val="10"/>
        </w:rPr>
        <w:t>&lt;entry&gt;</w:t>
      </w:r>
    </w:p>
    <w:p w14:paraId="3B5C576C"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76D"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root="2.16.840.1.1133883.17.3.10.1.92"/&gt;</w:t>
      </w:r>
    </w:p>
    <w:p w14:paraId="3B5C576E"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extension="111537463"/&gt;</w:t>
      </w:r>
    </w:p>
    <w:p w14:paraId="3B5C576F"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code="69464-6"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level</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pacing w:val="-2"/>
          <w:sz w:val="10"/>
        </w:rPr>
        <w:t>service"/&gt;</w:t>
      </w:r>
    </w:p>
    <w:p w14:paraId="3B5C5770"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code="LA18102-6"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displayName="ALS,</w:t>
      </w:r>
      <w:r>
        <w:rPr>
          <w:rFonts w:ascii="Courier New"/>
          <w:spacing w:val="-1"/>
          <w:sz w:val="10"/>
        </w:rPr>
        <w:t xml:space="preserve"> </w:t>
      </w:r>
      <w:r>
        <w:rPr>
          <w:rFonts w:ascii="Courier New"/>
          <w:sz w:val="10"/>
        </w:rPr>
        <w:t>level</w:t>
      </w:r>
      <w:r>
        <w:rPr>
          <w:rFonts w:ascii="Courier New"/>
          <w:spacing w:val="-1"/>
          <w:sz w:val="10"/>
        </w:rPr>
        <w:t xml:space="preserve"> </w:t>
      </w:r>
      <w:r>
        <w:rPr>
          <w:rFonts w:ascii="Courier New"/>
          <w:spacing w:val="-4"/>
          <w:sz w:val="10"/>
        </w:rPr>
        <w:t>1"/&gt;</w:t>
      </w:r>
    </w:p>
    <w:p w14:paraId="3B5C5771" w14:textId="77777777" w:rsidR="00B440BA" w:rsidRDefault="003F7F46">
      <w:pPr>
        <w:spacing w:line="106" w:lineRule="exact"/>
        <w:ind w:left="1453"/>
        <w:rPr>
          <w:rFonts w:ascii="Courier New"/>
          <w:sz w:val="10"/>
        </w:rPr>
      </w:pPr>
      <w:r>
        <w:rPr>
          <w:rFonts w:ascii="Courier New"/>
          <w:spacing w:val="-2"/>
          <w:sz w:val="10"/>
        </w:rPr>
        <w:t>&lt;/observation&gt;</w:t>
      </w:r>
    </w:p>
    <w:p w14:paraId="3B5C5772" w14:textId="77777777" w:rsidR="00B440BA" w:rsidRDefault="003F7F46">
      <w:pPr>
        <w:spacing w:line="106" w:lineRule="exact"/>
        <w:ind w:right="8804"/>
        <w:jc w:val="right"/>
        <w:rPr>
          <w:rFonts w:ascii="Courier New"/>
          <w:sz w:val="10"/>
        </w:rPr>
      </w:pPr>
      <w:r>
        <w:rPr>
          <w:rFonts w:ascii="Courier New"/>
          <w:spacing w:val="-2"/>
          <w:sz w:val="10"/>
        </w:rPr>
        <w:t>&lt;/entry&gt;</w:t>
      </w:r>
    </w:p>
    <w:p w14:paraId="3B5C5773"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774"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775"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776"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777"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root="2.16.840.1.113883.17.3.10.1.15"/&gt;</w:t>
      </w:r>
    </w:p>
    <w:p w14:paraId="3B5C5778"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root="2.16.840.1.113883.10.20.22.2.1"/&gt;</w:t>
      </w:r>
    </w:p>
    <w:p w14:paraId="3B5C5779"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root="2.16.840.1.113883.10.20.22.2.1.1"/&gt;</w:t>
      </w:r>
    </w:p>
    <w:p w14:paraId="3B5C577A"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code="10160-0"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displayName="History</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medication</w:t>
      </w:r>
      <w:r>
        <w:rPr>
          <w:rFonts w:ascii="Courier New"/>
          <w:spacing w:val="-1"/>
          <w:sz w:val="10"/>
        </w:rPr>
        <w:t xml:space="preserve"> </w:t>
      </w:r>
      <w:r>
        <w:rPr>
          <w:rFonts w:ascii="Courier New"/>
          <w:spacing w:val="-2"/>
          <w:sz w:val="10"/>
        </w:rPr>
        <w:t>use"/&gt;</w:t>
      </w:r>
    </w:p>
    <w:p w14:paraId="3B5C577B"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z w:val="10"/>
        </w:rPr>
        <w:t>Current</w:t>
      </w:r>
      <w:r>
        <w:rPr>
          <w:rFonts w:ascii="Courier New"/>
          <w:spacing w:val="-1"/>
          <w:sz w:val="10"/>
        </w:rPr>
        <w:t xml:space="preserve"> </w:t>
      </w:r>
      <w:r>
        <w:rPr>
          <w:rFonts w:ascii="Courier New"/>
          <w:sz w:val="10"/>
        </w:rPr>
        <w:t>Medications</w:t>
      </w:r>
      <w:r>
        <w:rPr>
          <w:rFonts w:ascii="Courier New"/>
          <w:spacing w:val="-1"/>
          <w:sz w:val="10"/>
        </w:rPr>
        <w:t xml:space="preserve"> </w:t>
      </w:r>
      <w:r>
        <w:rPr>
          <w:rFonts w:ascii="Courier New"/>
          <w:spacing w:val="-2"/>
          <w:sz w:val="10"/>
        </w:rPr>
        <w:t>Section&lt;/title&gt;</w:t>
      </w:r>
    </w:p>
    <w:p w14:paraId="3B5C577C" w14:textId="77777777" w:rsidR="00B440BA" w:rsidRDefault="003F7F46">
      <w:pPr>
        <w:spacing w:line="106" w:lineRule="exact"/>
        <w:ind w:left="1333"/>
        <w:rPr>
          <w:rFonts w:ascii="Courier New"/>
          <w:sz w:val="10"/>
        </w:rPr>
      </w:pPr>
      <w:r>
        <w:rPr>
          <w:rFonts w:ascii="Courier New"/>
          <w:spacing w:val="-2"/>
          <w:sz w:val="10"/>
        </w:rPr>
        <w:t>&lt;text&gt;</w:t>
      </w:r>
    </w:p>
    <w:p w14:paraId="3B5C577D"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77E" w14:textId="77777777" w:rsidR="00B440BA" w:rsidRDefault="003F7F46">
      <w:pPr>
        <w:spacing w:line="106" w:lineRule="exact"/>
        <w:ind w:left="1573"/>
        <w:rPr>
          <w:rFonts w:ascii="Courier New"/>
          <w:sz w:val="10"/>
        </w:rPr>
      </w:pPr>
      <w:r>
        <w:rPr>
          <w:rFonts w:ascii="Courier New"/>
          <w:spacing w:val="-2"/>
          <w:sz w:val="10"/>
        </w:rPr>
        <w:t>&lt;thead&gt;</w:t>
      </w:r>
    </w:p>
    <w:p w14:paraId="3B5C577F" w14:textId="77777777" w:rsidR="00B440BA" w:rsidRDefault="003F7F46">
      <w:pPr>
        <w:spacing w:line="106" w:lineRule="exact"/>
        <w:ind w:left="1693"/>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780"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781" w14:textId="77777777" w:rsidR="00B440BA" w:rsidRDefault="003F7F46">
      <w:pPr>
        <w:spacing w:line="106" w:lineRule="exact"/>
        <w:ind w:right="7050"/>
        <w:jc w:val="center"/>
        <w:rPr>
          <w:rFonts w:ascii="Courier New"/>
          <w:sz w:val="10"/>
        </w:rPr>
      </w:pPr>
      <w:r>
        <w:rPr>
          <w:rFonts w:ascii="Courier New"/>
          <w:spacing w:val="-2"/>
          <w:sz w:val="10"/>
        </w:rPr>
        <w:t>&lt;tbody&gt;</w:t>
      </w:r>
    </w:p>
    <w:p w14:paraId="3B5C5782"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783" w14:textId="77777777" w:rsidR="00B440BA" w:rsidRDefault="003F7F46">
      <w:pPr>
        <w:spacing w:line="106" w:lineRule="exact"/>
        <w:ind w:left="1813"/>
        <w:rPr>
          <w:rFonts w:ascii="Courier New"/>
          <w:sz w:val="10"/>
        </w:rPr>
      </w:pPr>
      <w:r>
        <w:rPr>
          <w:rFonts w:ascii="Courier New"/>
          <w:sz w:val="10"/>
        </w:rPr>
        <w:t>&lt;td&gt;Currently</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pacing w:val="-2"/>
          <w:sz w:val="10"/>
        </w:rPr>
        <w:t>medication&lt;/td&gt;</w:t>
      </w:r>
    </w:p>
    <w:p w14:paraId="3B5C5784" w14:textId="77777777" w:rsidR="00B440BA" w:rsidRDefault="003F7F46">
      <w:pPr>
        <w:spacing w:line="106" w:lineRule="exact"/>
        <w:ind w:left="1813"/>
        <w:rPr>
          <w:rFonts w:ascii="Courier New"/>
          <w:sz w:val="10"/>
        </w:rPr>
      </w:pPr>
      <w:r>
        <w:rPr>
          <w:rFonts w:ascii="Courier New"/>
          <w:sz w:val="10"/>
        </w:rPr>
        <w:t>&lt;td&gt;No</w:t>
      </w:r>
      <w:r>
        <w:rPr>
          <w:rFonts w:ascii="Courier New"/>
          <w:spacing w:val="-1"/>
          <w:sz w:val="10"/>
        </w:rPr>
        <w:t xml:space="preserve"> </w:t>
      </w:r>
      <w:r>
        <w:rPr>
          <w:rFonts w:ascii="Courier New"/>
          <w:spacing w:val="-2"/>
          <w:sz w:val="10"/>
        </w:rPr>
        <w:t>inforrmation&lt;/td&gt;</w:t>
      </w:r>
    </w:p>
    <w:p w14:paraId="3B5C5785" w14:textId="77777777" w:rsidR="00B440BA" w:rsidRDefault="003F7F46">
      <w:pPr>
        <w:spacing w:line="106" w:lineRule="exact"/>
        <w:ind w:left="1813"/>
        <w:rPr>
          <w:rFonts w:ascii="Courier New"/>
          <w:sz w:val="10"/>
        </w:rPr>
      </w:pPr>
      <w:r>
        <w:rPr>
          <w:rFonts w:ascii="Courier New"/>
          <w:spacing w:val="-2"/>
          <w:sz w:val="10"/>
        </w:rPr>
        <w:t>&lt;td&gt;&lt;/td&gt;</w:t>
      </w:r>
    </w:p>
    <w:p w14:paraId="3B5C5786" w14:textId="77777777" w:rsidR="00B440BA" w:rsidRDefault="003F7F46">
      <w:pPr>
        <w:spacing w:line="110" w:lineRule="exact"/>
        <w:ind w:left="1693"/>
        <w:rPr>
          <w:rFonts w:ascii="Courier New"/>
          <w:sz w:val="10"/>
        </w:rPr>
      </w:pPr>
      <w:r>
        <w:rPr>
          <w:rFonts w:ascii="Courier New"/>
          <w:spacing w:val="-2"/>
          <w:sz w:val="10"/>
        </w:rPr>
        <w:t>&lt;/tr&gt;</w:t>
      </w:r>
    </w:p>
    <w:p w14:paraId="3B5C5787" w14:textId="77777777" w:rsidR="00B440BA" w:rsidRDefault="00B440BA">
      <w:pPr>
        <w:spacing w:line="110" w:lineRule="exact"/>
        <w:rPr>
          <w:rFonts w:ascii="Courier New"/>
          <w:sz w:val="10"/>
        </w:rPr>
        <w:sectPr w:rsidR="00B440BA">
          <w:pgSz w:w="12240" w:h="15840"/>
          <w:pgMar w:top="1040" w:right="600" w:bottom="700" w:left="1020" w:header="0" w:footer="509" w:gutter="0"/>
          <w:cols w:space="720"/>
        </w:sectPr>
      </w:pPr>
    </w:p>
    <w:p w14:paraId="3B5C5788" w14:textId="77777777" w:rsidR="00B440BA" w:rsidRDefault="003F7F46">
      <w:pPr>
        <w:spacing w:before="84" w:line="110" w:lineRule="exact"/>
        <w:ind w:left="1693"/>
        <w:rPr>
          <w:rFonts w:ascii="Courier New"/>
          <w:sz w:val="10"/>
        </w:rPr>
      </w:pPr>
      <w:r>
        <w:rPr>
          <w:rFonts w:ascii="Courier New"/>
          <w:spacing w:val="-4"/>
          <w:sz w:val="10"/>
        </w:rPr>
        <w:lastRenderedPageBreak/>
        <w:t>&lt;tr&gt;</w:t>
      </w:r>
    </w:p>
    <w:p w14:paraId="3B5C5789" w14:textId="77777777" w:rsidR="00B440BA" w:rsidRDefault="003F7F46">
      <w:pPr>
        <w:spacing w:line="106" w:lineRule="exact"/>
        <w:ind w:left="1813"/>
        <w:rPr>
          <w:rFonts w:ascii="Courier New"/>
          <w:sz w:val="10"/>
        </w:rPr>
      </w:pPr>
      <w:r>
        <w:rPr>
          <w:rFonts w:ascii="Courier New"/>
          <w:sz w:val="10"/>
        </w:rPr>
        <w:t>&lt;td&gt;Patient</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pacing w:val="-2"/>
          <w:sz w:val="10"/>
        </w:rPr>
        <w:t>anticoagulants&lt;/td&gt;</w:t>
      </w:r>
    </w:p>
    <w:p w14:paraId="3B5C578A" w14:textId="77777777" w:rsidR="00B440BA" w:rsidRDefault="003F7F46">
      <w:pPr>
        <w:spacing w:line="106" w:lineRule="exact"/>
        <w:ind w:left="1813"/>
        <w:rPr>
          <w:rFonts w:ascii="Courier New"/>
          <w:sz w:val="10"/>
        </w:rPr>
      </w:pPr>
      <w:r>
        <w:rPr>
          <w:rFonts w:ascii="Courier New"/>
          <w:sz w:val="10"/>
        </w:rPr>
        <w:t>&lt;td&gt;No</w:t>
      </w:r>
      <w:r>
        <w:rPr>
          <w:rFonts w:ascii="Courier New"/>
          <w:spacing w:val="-1"/>
          <w:sz w:val="10"/>
        </w:rPr>
        <w:t xml:space="preserve"> </w:t>
      </w:r>
      <w:r>
        <w:rPr>
          <w:rFonts w:ascii="Courier New"/>
          <w:spacing w:val="-2"/>
          <w:sz w:val="10"/>
        </w:rPr>
        <w:t>information&lt;/td&gt;</w:t>
      </w:r>
    </w:p>
    <w:p w14:paraId="3B5C578B" w14:textId="77777777" w:rsidR="00B440BA" w:rsidRDefault="003F7F46">
      <w:pPr>
        <w:spacing w:line="106" w:lineRule="exact"/>
        <w:ind w:left="1813"/>
        <w:rPr>
          <w:rFonts w:ascii="Courier New"/>
          <w:sz w:val="10"/>
        </w:rPr>
      </w:pPr>
      <w:r>
        <w:rPr>
          <w:rFonts w:ascii="Courier New"/>
          <w:spacing w:val="-2"/>
          <w:sz w:val="10"/>
        </w:rPr>
        <w:t>&lt;td&gt;&lt;/td&gt;</w:t>
      </w:r>
    </w:p>
    <w:p w14:paraId="3B5C578C"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78D"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78E"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78F"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790"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791" w14:textId="77777777" w:rsidR="00B440BA" w:rsidRDefault="003F7F46">
      <w:pPr>
        <w:spacing w:line="106" w:lineRule="exact"/>
        <w:ind w:right="5070"/>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792"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root="2.16.840.1.1133883.17.3.10.1.75"/&gt;</w:t>
      </w:r>
    </w:p>
    <w:p w14:paraId="3B5C5793"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extension="208711679"/&gt;</w:t>
      </w:r>
    </w:p>
    <w:p w14:paraId="3B5C5794"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code="67791-4"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displayName="Currently</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pacing w:val="-2"/>
          <w:sz w:val="10"/>
        </w:rPr>
        <w:t>medication"/&gt;</w:t>
      </w:r>
    </w:p>
    <w:p w14:paraId="3B5C5795"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pacing w:val="-2"/>
          <w:sz w:val="10"/>
        </w:rPr>
        <w:t>nullFlavor="NI"/&gt;</w:t>
      </w:r>
    </w:p>
    <w:p w14:paraId="3B5C5796" w14:textId="77777777" w:rsidR="00B440BA" w:rsidRDefault="003F7F46">
      <w:pPr>
        <w:spacing w:line="106" w:lineRule="exact"/>
        <w:ind w:left="1453"/>
        <w:rPr>
          <w:rFonts w:ascii="Courier New"/>
          <w:sz w:val="10"/>
        </w:rPr>
      </w:pPr>
      <w:r>
        <w:rPr>
          <w:rFonts w:ascii="Courier New"/>
          <w:spacing w:val="-2"/>
          <w:sz w:val="10"/>
        </w:rPr>
        <w:t>&lt;/observation&gt;</w:t>
      </w:r>
    </w:p>
    <w:p w14:paraId="3B5C5797" w14:textId="77777777" w:rsidR="00B440BA" w:rsidRDefault="003F7F46">
      <w:pPr>
        <w:spacing w:line="106" w:lineRule="exact"/>
        <w:ind w:left="1333"/>
        <w:rPr>
          <w:rFonts w:ascii="Courier New"/>
          <w:sz w:val="10"/>
        </w:rPr>
      </w:pPr>
      <w:r>
        <w:rPr>
          <w:rFonts w:ascii="Courier New"/>
          <w:spacing w:val="-2"/>
          <w:sz w:val="10"/>
        </w:rPr>
        <w:t>&lt;/entry&gt;</w:t>
      </w:r>
    </w:p>
    <w:p w14:paraId="3B5C5798" w14:textId="77777777" w:rsidR="00B440BA" w:rsidRDefault="003F7F46">
      <w:pPr>
        <w:spacing w:line="106" w:lineRule="exact"/>
        <w:ind w:left="1333"/>
        <w:rPr>
          <w:rFonts w:ascii="Courier New"/>
          <w:sz w:val="10"/>
        </w:rPr>
      </w:pPr>
      <w:r>
        <w:rPr>
          <w:rFonts w:ascii="Courier New"/>
          <w:spacing w:val="-2"/>
          <w:sz w:val="10"/>
        </w:rPr>
        <w:t>&lt;entry&gt;</w:t>
      </w:r>
    </w:p>
    <w:p w14:paraId="3B5C5799"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79A"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root="2.16.840.1.1133883.17.3.10.1.76"/&gt;</w:t>
      </w:r>
    </w:p>
    <w:p w14:paraId="3B5C579B"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extension="779578355"/&gt;</w:t>
      </w:r>
    </w:p>
    <w:p w14:paraId="3B5C579C"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code="69749-0"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displayName="Patient</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pacing w:val="-2"/>
          <w:sz w:val="10"/>
        </w:rPr>
        <w:t>anticoagulants"/&gt;</w:t>
      </w:r>
    </w:p>
    <w:p w14:paraId="3B5C579D"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pacing w:val="-2"/>
          <w:sz w:val="10"/>
        </w:rPr>
        <w:t>nullFlavor="NI"/&gt;</w:t>
      </w:r>
    </w:p>
    <w:p w14:paraId="3B5C579E" w14:textId="77777777" w:rsidR="00B440BA" w:rsidRDefault="003F7F46">
      <w:pPr>
        <w:spacing w:line="106" w:lineRule="exact"/>
        <w:ind w:left="1453"/>
        <w:rPr>
          <w:rFonts w:ascii="Courier New"/>
          <w:sz w:val="10"/>
        </w:rPr>
      </w:pPr>
      <w:r>
        <w:rPr>
          <w:rFonts w:ascii="Courier New"/>
          <w:spacing w:val="-2"/>
          <w:sz w:val="10"/>
        </w:rPr>
        <w:t>&lt;/observation&gt;</w:t>
      </w:r>
    </w:p>
    <w:p w14:paraId="3B5C579F" w14:textId="77777777" w:rsidR="00B440BA" w:rsidRDefault="003F7F46">
      <w:pPr>
        <w:spacing w:line="106" w:lineRule="exact"/>
        <w:ind w:right="8804"/>
        <w:jc w:val="right"/>
        <w:rPr>
          <w:rFonts w:ascii="Courier New"/>
          <w:sz w:val="10"/>
        </w:rPr>
      </w:pPr>
      <w:r>
        <w:rPr>
          <w:rFonts w:ascii="Courier New"/>
          <w:spacing w:val="-2"/>
          <w:sz w:val="10"/>
        </w:rPr>
        <w:t>&lt;/entry&gt;</w:t>
      </w:r>
    </w:p>
    <w:p w14:paraId="3B5C57A0"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7A1"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7A2"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7A3"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7A4"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root="2.16.840.1.113883.17.3.10.1.13"/&gt;</w:t>
      </w:r>
    </w:p>
    <w:p w14:paraId="3B5C57A5"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extension="1379194292"/&gt;</w:t>
      </w:r>
    </w:p>
    <w:p w14:paraId="3B5C57A6"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code="48765-2"</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displayName="Allergies</w:t>
      </w:r>
      <w:r>
        <w:rPr>
          <w:rFonts w:ascii="Courier New"/>
          <w:spacing w:val="-1"/>
          <w:sz w:val="10"/>
        </w:rPr>
        <w:t xml:space="preserve"> </w:t>
      </w:r>
      <w:r>
        <w:rPr>
          <w:rFonts w:ascii="Courier New"/>
          <w:sz w:val="10"/>
        </w:rPr>
        <w:t>and</w:t>
      </w:r>
      <w:r>
        <w:rPr>
          <w:rFonts w:ascii="Courier New"/>
          <w:spacing w:val="-1"/>
          <w:sz w:val="10"/>
        </w:rPr>
        <w:t xml:space="preserve"> </w:t>
      </w:r>
      <w:r>
        <w:rPr>
          <w:rFonts w:ascii="Courier New"/>
          <w:sz w:val="10"/>
        </w:rPr>
        <w:t>Adverse</w:t>
      </w:r>
      <w:r>
        <w:rPr>
          <w:rFonts w:ascii="Courier New"/>
          <w:spacing w:val="-1"/>
          <w:sz w:val="10"/>
        </w:rPr>
        <w:t xml:space="preserve"> </w:t>
      </w:r>
      <w:r>
        <w:rPr>
          <w:rFonts w:ascii="Courier New"/>
          <w:sz w:val="10"/>
        </w:rPr>
        <w:t>Reactions</w:t>
      </w:r>
      <w:r>
        <w:rPr>
          <w:rFonts w:ascii="Courier New"/>
          <w:spacing w:val="59"/>
          <w:sz w:val="10"/>
        </w:rPr>
        <w:t xml:space="preserve"> </w:t>
      </w:r>
      <w:r>
        <w:rPr>
          <w:rFonts w:ascii="Courier New"/>
          <w:spacing w:val="-2"/>
          <w:sz w:val="10"/>
        </w:rPr>
        <w:t>Section"/&gt;</w:t>
      </w:r>
    </w:p>
    <w:p w14:paraId="3B5C57A7"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z w:val="10"/>
        </w:rPr>
        <w:t>Allergies</w:t>
      </w:r>
      <w:r>
        <w:rPr>
          <w:rFonts w:ascii="Courier New"/>
          <w:spacing w:val="-1"/>
          <w:sz w:val="10"/>
        </w:rPr>
        <w:t xml:space="preserve"> </w:t>
      </w:r>
      <w:r>
        <w:rPr>
          <w:rFonts w:ascii="Courier New"/>
          <w:sz w:val="10"/>
        </w:rPr>
        <w:t>and</w:t>
      </w:r>
      <w:r>
        <w:rPr>
          <w:rFonts w:ascii="Courier New"/>
          <w:spacing w:val="-1"/>
          <w:sz w:val="10"/>
        </w:rPr>
        <w:t xml:space="preserve"> </w:t>
      </w:r>
      <w:r>
        <w:rPr>
          <w:rFonts w:ascii="Courier New"/>
          <w:sz w:val="10"/>
        </w:rPr>
        <w:t>Adverse</w:t>
      </w:r>
      <w:r>
        <w:rPr>
          <w:rFonts w:ascii="Courier New"/>
          <w:spacing w:val="-1"/>
          <w:sz w:val="10"/>
        </w:rPr>
        <w:t xml:space="preserve"> </w:t>
      </w:r>
      <w:r>
        <w:rPr>
          <w:rFonts w:ascii="Courier New"/>
          <w:spacing w:val="-2"/>
          <w:sz w:val="10"/>
        </w:rPr>
        <w:t>Reactions&lt;/title&gt;</w:t>
      </w:r>
    </w:p>
    <w:p w14:paraId="3B5C57A8" w14:textId="77777777" w:rsidR="00B440BA" w:rsidRDefault="003F7F46">
      <w:pPr>
        <w:spacing w:line="106" w:lineRule="exact"/>
        <w:ind w:left="1333"/>
        <w:rPr>
          <w:rFonts w:ascii="Courier New"/>
          <w:sz w:val="10"/>
        </w:rPr>
      </w:pPr>
      <w:r>
        <w:rPr>
          <w:rFonts w:ascii="Courier New"/>
          <w:spacing w:val="-2"/>
          <w:sz w:val="10"/>
        </w:rPr>
        <w:t>&lt;text&gt;</w:t>
      </w:r>
    </w:p>
    <w:p w14:paraId="3B5C57A9"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7AA" w14:textId="77777777" w:rsidR="00B440BA" w:rsidRDefault="003F7F46">
      <w:pPr>
        <w:spacing w:line="106" w:lineRule="exact"/>
        <w:ind w:left="1573"/>
        <w:rPr>
          <w:rFonts w:ascii="Courier New"/>
          <w:sz w:val="10"/>
        </w:rPr>
      </w:pPr>
      <w:r>
        <w:rPr>
          <w:rFonts w:ascii="Courier New"/>
          <w:spacing w:val="-2"/>
          <w:sz w:val="10"/>
        </w:rPr>
        <w:t>&lt;thead&gt;</w:t>
      </w:r>
    </w:p>
    <w:p w14:paraId="3B5C57AB" w14:textId="77777777" w:rsidR="00B440BA" w:rsidRDefault="003F7F46">
      <w:pPr>
        <w:spacing w:line="106" w:lineRule="exact"/>
        <w:ind w:left="1693"/>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7AC"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7AD" w14:textId="77777777" w:rsidR="00B440BA" w:rsidRDefault="003F7F46">
      <w:pPr>
        <w:spacing w:line="106" w:lineRule="exact"/>
        <w:ind w:right="7050"/>
        <w:jc w:val="center"/>
        <w:rPr>
          <w:rFonts w:ascii="Courier New"/>
          <w:sz w:val="10"/>
        </w:rPr>
      </w:pPr>
      <w:r>
        <w:rPr>
          <w:rFonts w:ascii="Courier New"/>
          <w:spacing w:val="-2"/>
          <w:sz w:val="10"/>
        </w:rPr>
        <w:t>&lt;tbody&gt;</w:t>
      </w:r>
    </w:p>
    <w:p w14:paraId="3B5C57AE"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7AF" w14:textId="77777777" w:rsidR="00B440BA" w:rsidRDefault="003F7F46">
      <w:pPr>
        <w:spacing w:line="106" w:lineRule="exact"/>
        <w:ind w:left="1813"/>
        <w:rPr>
          <w:rFonts w:ascii="Courier New"/>
          <w:sz w:val="10"/>
        </w:rPr>
      </w:pPr>
      <w:r>
        <w:rPr>
          <w:rFonts w:ascii="Courier New"/>
          <w:sz w:val="10"/>
        </w:rPr>
        <w:t>&lt;td&gt;Existence</w:t>
      </w:r>
      <w:r>
        <w:rPr>
          <w:rFonts w:ascii="Courier New"/>
          <w:spacing w:val="-3"/>
          <w:sz w:val="10"/>
        </w:rPr>
        <w:t xml:space="preserve"> </w:t>
      </w:r>
      <w:r>
        <w:rPr>
          <w:rFonts w:ascii="Courier New"/>
          <w:sz w:val="10"/>
        </w:rPr>
        <w:t>of</w:t>
      </w:r>
      <w:r>
        <w:rPr>
          <w:rFonts w:ascii="Courier New"/>
          <w:spacing w:val="-1"/>
          <w:sz w:val="10"/>
        </w:rPr>
        <w:t xml:space="preserve"> </w:t>
      </w:r>
      <w:r>
        <w:rPr>
          <w:rFonts w:ascii="Courier New"/>
          <w:sz w:val="10"/>
        </w:rPr>
        <w:t>drug</w:t>
      </w:r>
      <w:r>
        <w:rPr>
          <w:rFonts w:ascii="Courier New"/>
          <w:spacing w:val="-1"/>
          <w:sz w:val="10"/>
        </w:rPr>
        <w:t xml:space="preserve"> </w:t>
      </w:r>
      <w:r>
        <w:rPr>
          <w:rFonts w:ascii="Courier New"/>
          <w:spacing w:val="-2"/>
          <w:sz w:val="10"/>
        </w:rPr>
        <w:t>allergy&lt;/td&gt;</w:t>
      </w:r>
    </w:p>
    <w:p w14:paraId="3B5C57B0" w14:textId="77777777" w:rsidR="00B440BA" w:rsidRDefault="003F7F46">
      <w:pPr>
        <w:spacing w:line="106" w:lineRule="exact"/>
        <w:ind w:left="1813"/>
        <w:rPr>
          <w:rFonts w:ascii="Courier New"/>
          <w:sz w:val="10"/>
        </w:rPr>
      </w:pPr>
      <w:r>
        <w:rPr>
          <w:rFonts w:ascii="Courier New"/>
          <w:sz w:val="10"/>
        </w:rPr>
        <w:t>&lt;td&gt;No</w:t>
      </w:r>
      <w:r>
        <w:rPr>
          <w:rFonts w:ascii="Courier New"/>
          <w:spacing w:val="-1"/>
          <w:sz w:val="10"/>
        </w:rPr>
        <w:t xml:space="preserve"> </w:t>
      </w:r>
      <w:r>
        <w:rPr>
          <w:rFonts w:ascii="Courier New"/>
          <w:spacing w:val="-2"/>
          <w:sz w:val="10"/>
        </w:rPr>
        <w:t>information&lt;/td&gt;</w:t>
      </w:r>
    </w:p>
    <w:p w14:paraId="3B5C57B1" w14:textId="77777777" w:rsidR="00B440BA" w:rsidRDefault="003F7F46">
      <w:pPr>
        <w:spacing w:line="106" w:lineRule="exact"/>
        <w:ind w:left="1813"/>
        <w:rPr>
          <w:rFonts w:ascii="Courier New"/>
          <w:sz w:val="10"/>
        </w:rPr>
      </w:pPr>
      <w:r>
        <w:rPr>
          <w:rFonts w:ascii="Courier New"/>
          <w:spacing w:val="-2"/>
          <w:sz w:val="10"/>
        </w:rPr>
        <w:t>&lt;td&gt;&lt;/td&gt;</w:t>
      </w:r>
    </w:p>
    <w:p w14:paraId="3B5C57B2"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7B3"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7B4"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7B5"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7B6"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7B7" w14:textId="77777777" w:rsidR="00B440BA" w:rsidRDefault="003F7F46">
      <w:pPr>
        <w:spacing w:line="106" w:lineRule="exact"/>
        <w:ind w:right="5070"/>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7B8" w14:textId="77777777" w:rsidR="00B440BA" w:rsidRDefault="003F7F46">
      <w:pPr>
        <w:spacing w:line="106" w:lineRule="exact"/>
        <w:ind w:left="157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root="2.16.840.1.1133883.17.3.10.1.102"/&gt;</w:t>
      </w:r>
    </w:p>
    <w:p w14:paraId="3B5C57B9"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extension="1219703426"/&gt;</w:t>
      </w:r>
    </w:p>
    <w:p w14:paraId="3B5C57BA"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code="67794-8"</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displayName="Existence</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drug</w:t>
      </w:r>
      <w:r>
        <w:rPr>
          <w:rFonts w:ascii="Courier New"/>
          <w:spacing w:val="-1"/>
          <w:sz w:val="10"/>
        </w:rPr>
        <w:t xml:space="preserve"> </w:t>
      </w:r>
      <w:r>
        <w:rPr>
          <w:rFonts w:ascii="Courier New"/>
          <w:spacing w:val="-2"/>
          <w:sz w:val="10"/>
        </w:rPr>
        <w:t>allergy"/&gt;</w:t>
      </w:r>
    </w:p>
    <w:p w14:paraId="3B5C57BB"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pacing w:val="-2"/>
          <w:sz w:val="10"/>
        </w:rPr>
        <w:t>nullFlavor="NI"/&gt;</w:t>
      </w:r>
    </w:p>
    <w:p w14:paraId="3B5C57BC" w14:textId="77777777" w:rsidR="00B440BA" w:rsidRDefault="003F7F46">
      <w:pPr>
        <w:spacing w:line="106" w:lineRule="exact"/>
        <w:ind w:left="1453"/>
        <w:rPr>
          <w:rFonts w:ascii="Courier New"/>
          <w:sz w:val="10"/>
        </w:rPr>
      </w:pPr>
      <w:r>
        <w:rPr>
          <w:rFonts w:ascii="Courier New"/>
          <w:spacing w:val="-2"/>
          <w:sz w:val="10"/>
        </w:rPr>
        <w:t>&lt;/observation&gt;</w:t>
      </w:r>
    </w:p>
    <w:p w14:paraId="3B5C57BD" w14:textId="77777777" w:rsidR="00B440BA" w:rsidRDefault="003F7F46">
      <w:pPr>
        <w:spacing w:line="106" w:lineRule="exact"/>
        <w:ind w:right="8804"/>
        <w:jc w:val="right"/>
        <w:rPr>
          <w:rFonts w:ascii="Courier New"/>
          <w:sz w:val="10"/>
        </w:rPr>
      </w:pPr>
      <w:r>
        <w:rPr>
          <w:rFonts w:ascii="Courier New"/>
          <w:spacing w:val="-2"/>
          <w:sz w:val="10"/>
        </w:rPr>
        <w:t>&lt;/entry&gt;</w:t>
      </w:r>
    </w:p>
    <w:p w14:paraId="3B5C57BE"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7BF"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7C0"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7C1" w14:textId="77777777" w:rsidR="00B440BA" w:rsidRDefault="003F7F46">
      <w:pPr>
        <w:spacing w:line="110" w:lineRule="exact"/>
        <w:ind w:right="8864"/>
        <w:jc w:val="right"/>
        <w:rPr>
          <w:rFonts w:ascii="Courier New"/>
          <w:sz w:val="10"/>
        </w:rPr>
      </w:pPr>
      <w:r>
        <w:rPr>
          <w:rFonts w:ascii="Courier New"/>
          <w:spacing w:val="-2"/>
          <w:sz w:val="10"/>
        </w:rPr>
        <w:t>&lt;section&gt;</w:t>
      </w:r>
    </w:p>
    <w:p w14:paraId="3B5C57C2" w14:textId="77777777" w:rsidR="00B440BA" w:rsidRDefault="003F7F46">
      <w:pPr>
        <w:spacing w:before="99" w:line="110"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root="2.16.840.1.113883.17.3.10.1.19"/&gt;</w:t>
      </w:r>
    </w:p>
    <w:p w14:paraId="3B5C57C3" w14:textId="77777777" w:rsidR="00B440BA" w:rsidRDefault="003F7F46">
      <w:pPr>
        <w:spacing w:line="106" w:lineRule="exact"/>
        <w:ind w:left="133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extension="235078508"/&gt;</w:t>
      </w:r>
    </w:p>
    <w:p w14:paraId="3B5C57C4"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code="67842-5"</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Past</w:t>
      </w:r>
      <w:r>
        <w:rPr>
          <w:rFonts w:ascii="Courier New"/>
          <w:spacing w:val="-1"/>
          <w:sz w:val="10"/>
        </w:rPr>
        <w:t xml:space="preserve"> </w:t>
      </w:r>
      <w:r>
        <w:rPr>
          <w:rFonts w:ascii="Courier New"/>
          <w:sz w:val="10"/>
        </w:rPr>
        <w:t>Medical</w:t>
      </w:r>
      <w:r>
        <w:rPr>
          <w:rFonts w:ascii="Courier New"/>
          <w:spacing w:val="-1"/>
          <w:sz w:val="10"/>
        </w:rPr>
        <w:t xml:space="preserve"> </w:t>
      </w:r>
      <w:r>
        <w:rPr>
          <w:rFonts w:ascii="Courier New"/>
          <w:sz w:val="10"/>
        </w:rPr>
        <w:t>History</w:t>
      </w:r>
      <w:r>
        <w:rPr>
          <w:rFonts w:ascii="Courier New"/>
          <w:spacing w:val="-1"/>
          <w:sz w:val="10"/>
        </w:rPr>
        <w:t xml:space="preserve"> </w:t>
      </w:r>
      <w:r>
        <w:rPr>
          <w:rFonts w:ascii="Courier New"/>
          <w:spacing w:val="-2"/>
          <w:sz w:val="10"/>
        </w:rPr>
        <w:t>Section"/&gt;</w:t>
      </w:r>
    </w:p>
    <w:p w14:paraId="3B5C57C5"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z w:val="10"/>
        </w:rPr>
        <w:t>Past</w:t>
      </w:r>
      <w:r>
        <w:rPr>
          <w:rFonts w:ascii="Courier New"/>
          <w:spacing w:val="-1"/>
          <w:sz w:val="10"/>
        </w:rPr>
        <w:t xml:space="preserve"> </w:t>
      </w:r>
      <w:r>
        <w:rPr>
          <w:rFonts w:ascii="Courier New"/>
          <w:sz w:val="10"/>
        </w:rPr>
        <w:t>Medical</w:t>
      </w:r>
      <w:r>
        <w:rPr>
          <w:rFonts w:ascii="Courier New"/>
          <w:spacing w:val="-1"/>
          <w:sz w:val="10"/>
        </w:rPr>
        <w:t xml:space="preserve"> </w:t>
      </w:r>
      <w:r>
        <w:rPr>
          <w:rFonts w:ascii="Courier New"/>
          <w:spacing w:val="-2"/>
          <w:sz w:val="10"/>
        </w:rPr>
        <w:t>History&lt;/title&gt;</w:t>
      </w:r>
    </w:p>
    <w:p w14:paraId="3B5C57C6" w14:textId="77777777" w:rsidR="00B440BA" w:rsidRDefault="003F7F46">
      <w:pPr>
        <w:spacing w:line="106" w:lineRule="exact"/>
        <w:ind w:left="1333"/>
        <w:rPr>
          <w:rFonts w:ascii="Courier New"/>
          <w:sz w:val="10"/>
        </w:rPr>
      </w:pPr>
      <w:r>
        <w:rPr>
          <w:rFonts w:ascii="Courier New"/>
          <w:sz w:val="10"/>
        </w:rPr>
        <w:t>&lt;text&gt;No</w:t>
      </w:r>
      <w:r>
        <w:rPr>
          <w:rFonts w:ascii="Courier New"/>
          <w:spacing w:val="-1"/>
          <w:sz w:val="10"/>
        </w:rPr>
        <w:t xml:space="preserve"> </w:t>
      </w:r>
      <w:r>
        <w:rPr>
          <w:rFonts w:ascii="Courier New"/>
          <w:sz w:val="10"/>
        </w:rPr>
        <w:t>history</w:t>
      </w:r>
      <w:r>
        <w:rPr>
          <w:rFonts w:ascii="Courier New"/>
          <w:spacing w:val="-1"/>
          <w:sz w:val="10"/>
        </w:rPr>
        <w:t xml:space="preserve"> </w:t>
      </w:r>
      <w:r>
        <w:rPr>
          <w:rFonts w:ascii="Courier New"/>
          <w:spacing w:val="-2"/>
          <w:sz w:val="10"/>
        </w:rPr>
        <w:t>known&lt;/text&gt;</w:t>
      </w:r>
    </w:p>
    <w:p w14:paraId="3B5C57C7"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7C8"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7C9"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7CA"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7CB"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root="2.16.840.1.113883.17.3.10.1.22"/&gt;</w:t>
      </w:r>
    </w:p>
    <w:p w14:paraId="3B5C57CC"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extension="1433550562"/&gt;</w:t>
      </w:r>
    </w:p>
    <w:p w14:paraId="3B5C57CD"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code="67843-3"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Social</w:t>
      </w:r>
      <w:r>
        <w:rPr>
          <w:rFonts w:ascii="Courier New"/>
          <w:spacing w:val="-1"/>
          <w:sz w:val="10"/>
        </w:rPr>
        <w:t xml:space="preserve"> </w:t>
      </w:r>
      <w:r>
        <w:rPr>
          <w:rFonts w:ascii="Courier New"/>
          <w:sz w:val="10"/>
        </w:rPr>
        <w:t>History</w:t>
      </w:r>
      <w:r>
        <w:rPr>
          <w:rFonts w:ascii="Courier New"/>
          <w:spacing w:val="-1"/>
          <w:sz w:val="10"/>
        </w:rPr>
        <w:t xml:space="preserve"> </w:t>
      </w:r>
      <w:r>
        <w:rPr>
          <w:rFonts w:ascii="Courier New"/>
          <w:spacing w:val="-2"/>
          <w:sz w:val="10"/>
        </w:rPr>
        <w:t>Section"/&gt;</w:t>
      </w:r>
    </w:p>
    <w:p w14:paraId="3B5C57CE"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z w:val="10"/>
        </w:rPr>
        <w:t>Social</w:t>
      </w:r>
      <w:r>
        <w:rPr>
          <w:rFonts w:ascii="Courier New"/>
          <w:spacing w:val="-1"/>
          <w:sz w:val="10"/>
        </w:rPr>
        <w:t xml:space="preserve"> </w:t>
      </w:r>
      <w:r>
        <w:rPr>
          <w:rFonts w:ascii="Courier New"/>
          <w:spacing w:val="-2"/>
          <w:sz w:val="10"/>
        </w:rPr>
        <w:t>History&lt;/title&gt;</w:t>
      </w:r>
    </w:p>
    <w:p w14:paraId="3B5C57CF" w14:textId="77777777" w:rsidR="00B440BA" w:rsidRDefault="003F7F46">
      <w:pPr>
        <w:spacing w:line="106" w:lineRule="exact"/>
        <w:ind w:left="1333"/>
        <w:rPr>
          <w:rFonts w:ascii="Courier New"/>
          <w:sz w:val="10"/>
        </w:rPr>
      </w:pPr>
      <w:r>
        <w:rPr>
          <w:rFonts w:ascii="Courier New"/>
          <w:spacing w:val="-2"/>
          <w:sz w:val="10"/>
        </w:rPr>
        <w:t>&lt;text&gt;</w:t>
      </w:r>
    </w:p>
    <w:p w14:paraId="3B5C57D0"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7D1" w14:textId="77777777" w:rsidR="00B440BA" w:rsidRDefault="003F7F46">
      <w:pPr>
        <w:spacing w:line="106" w:lineRule="exact"/>
        <w:ind w:left="1573"/>
        <w:rPr>
          <w:rFonts w:ascii="Courier New"/>
          <w:sz w:val="10"/>
        </w:rPr>
      </w:pPr>
      <w:r>
        <w:rPr>
          <w:rFonts w:ascii="Courier New"/>
          <w:spacing w:val="-2"/>
          <w:sz w:val="10"/>
        </w:rPr>
        <w:t>&lt;thead&gt;</w:t>
      </w:r>
    </w:p>
    <w:p w14:paraId="3B5C57D2" w14:textId="77777777" w:rsidR="00B440BA" w:rsidRDefault="003F7F46">
      <w:pPr>
        <w:spacing w:line="106" w:lineRule="exact"/>
        <w:ind w:left="1693"/>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7D3"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7D4" w14:textId="77777777" w:rsidR="00B440BA" w:rsidRDefault="003F7F46">
      <w:pPr>
        <w:spacing w:line="106" w:lineRule="exact"/>
        <w:ind w:right="7050"/>
        <w:jc w:val="center"/>
        <w:rPr>
          <w:rFonts w:ascii="Courier New"/>
          <w:sz w:val="10"/>
        </w:rPr>
      </w:pPr>
      <w:r>
        <w:rPr>
          <w:rFonts w:ascii="Courier New"/>
          <w:spacing w:val="-2"/>
          <w:sz w:val="10"/>
        </w:rPr>
        <w:t>&lt;tbody&gt;</w:t>
      </w:r>
    </w:p>
    <w:p w14:paraId="3B5C57D5"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7D6" w14:textId="77777777" w:rsidR="00B440BA" w:rsidRDefault="003F7F46">
      <w:pPr>
        <w:spacing w:line="106" w:lineRule="exact"/>
        <w:ind w:left="1813"/>
        <w:rPr>
          <w:rFonts w:ascii="Courier New"/>
          <w:sz w:val="10"/>
        </w:rPr>
      </w:pPr>
      <w:r>
        <w:rPr>
          <w:rFonts w:ascii="Courier New"/>
          <w:sz w:val="10"/>
        </w:rPr>
        <w:t>&lt;td&gt;Indications</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drug</w:t>
      </w:r>
      <w:r>
        <w:rPr>
          <w:rFonts w:ascii="Courier New"/>
          <w:spacing w:val="-1"/>
          <w:sz w:val="10"/>
        </w:rPr>
        <w:t xml:space="preserve"> </w:t>
      </w:r>
      <w:r>
        <w:rPr>
          <w:rFonts w:ascii="Courier New"/>
          <w:sz w:val="10"/>
        </w:rPr>
        <w:t>or</w:t>
      </w:r>
      <w:r>
        <w:rPr>
          <w:rFonts w:ascii="Courier New"/>
          <w:spacing w:val="-1"/>
          <w:sz w:val="10"/>
        </w:rPr>
        <w:t xml:space="preserve"> </w:t>
      </w:r>
      <w:r>
        <w:rPr>
          <w:rFonts w:ascii="Courier New"/>
          <w:sz w:val="10"/>
        </w:rPr>
        <w:t>alcohol</w:t>
      </w:r>
      <w:r>
        <w:rPr>
          <w:rFonts w:ascii="Courier New"/>
          <w:spacing w:val="-1"/>
          <w:sz w:val="10"/>
        </w:rPr>
        <w:t xml:space="preserve"> </w:t>
      </w:r>
      <w:r>
        <w:rPr>
          <w:rFonts w:ascii="Courier New"/>
          <w:sz w:val="10"/>
        </w:rPr>
        <w:t>use</w:t>
      </w:r>
      <w:r>
        <w:rPr>
          <w:rFonts w:ascii="Courier New"/>
          <w:spacing w:val="-1"/>
          <w:sz w:val="10"/>
        </w:rPr>
        <w:t xml:space="preserve"> </w:t>
      </w:r>
      <w:r>
        <w:rPr>
          <w:rFonts w:ascii="Courier New"/>
          <w:sz w:val="10"/>
        </w:rPr>
        <w:t>by</w:t>
      </w:r>
      <w:r>
        <w:rPr>
          <w:rFonts w:ascii="Courier New"/>
          <w:spacing w:val="-1"/>
          <w:sz w:val="10"/>
        </w:rPr>
        <w:t xml:space="preserve"> </w:t>
      </w:r>
      <w:r>
        <w:rPr>
          <w:rFonts w:ascii="Courier New"/>
          <w:sz w:val="10"/>
        </w:rPr>
        <w:t>the</w:t>
      </w:r>
      <w:r>
        <w:rPr>
          <w:rFonts w:ascii="Courier New"/>
          <w:spacing w:val="-1"/>
          <w:sz w:val="10"/>
        </w:rPr>
        <w:t xml:space="preserve"> </w:t>
      </w:r>
      <w:r>
        <w:rPr>
          <w:rFonts w:ascii="Courier New"/>
          <w:spacing w:val="-2"/>
          <w:sz w:val="10"/>
        </w:rPr>
        <w:t>patient&lt;/td&gt;</w:t>
      </w:r>
    </w:p>
    <w:p w14:paraId="3B5C57D7" w14:textId="77777777" w:rsidR="00B440BA" w:rsidRDefault="003F7F46">
      <w:pPr>
        <w:spacing w:line="106" w:lineRule="exact"/>
        <w:ind w:left="1813"/>
        <w:rPr>
          <w:rFonts w:ascii="Courier New"/>
          <w:sz w:val="10"/>
        </w:rPr>
      </w:pPr>
      <w:r>
        <w:rPr>
          <w:rFonts w:ascii="Courier New"/>
          <w:spacing w:val="-2"/>
          <w:sz w:val="10"/>
        </w:rPr>
        <w:t>&lt;td&gt;true&lt;/td&gt;</w:t>
      </w:r>
    </w:p>
    <w:p w14:paraId="3B5C57D8" w14:textId="77777777" w:rsidR="00B440BA" w:rsidRDefault="003F7F46">
      <w:pPr>
        <w:spacing w:line="106" w:lineRule="exact"/>
        <w:ind w:left="1813"/>
        <w:rPr>
          <w:rFonts w:ascii="Courier New"/>
          <w:sz w:val="10"/>
        </w:rPr>
      </w:pPr>
      <w:r>
        <w:rPr>
          <w:rFonts w:ascii="Courier New"/>
          <w:spacing w:val="-2"/>
          <w:sz w:val="10"/>
        </w:rPr>
        <w:t>&lt;td&gt;&lt;/td&gt;</w:t>
      </w:r>
    </w:p>
    <w:p w14:paraId="3B5C57D9" w14:textId="77777777" w:rsidR="00B440BA" w:rsidRDefault="003F7F46">
      <w:pPr>
        <w:spacing w:line="106" w:lineRule="exact"/>
        <w:ind w:left="1693"/>
        <w:rPr>
          <w:rFonts w:ascii="Courier New"/>
          <w:sz w:val="10"/>
        </w:rPr>
      </w:pPr>
      <w:r>
        <w:rPr>
          <w:rFonts w:ascii="Courier New"/>
          <w:spacing w:val="-2"/>
          <w:sz w:val="10"/>
        </w:rPr>
        <w:t>&lt;/tr&gt;</w:t>
      </w:r>
    </w:p>
    <w:p w14:paraId="3B5C57DA" w14:textId="77777777" w:rsidR="00B440BA" w:rsidRDefault="003F7F46">
      <w:pPr>
        <w:spacing w:line="106" w:lineRule="exact"/>
        <w:ind w:left="1693"/>
        <w:rPr>
          <w:rFonts w:ascii="Courier New"/>
          <w:sz w:val="10"/>
        </w:rPr>
      </w:pPr>
      <w:r>
        <w:rPr>
          <w:rFonts w:ascii="Courier New"/>
          <w:spacing w:val="-4"/>
          <w:sz w:val="10"/>
        </w:rPr>
        <w:t>&lt;tr&gt;</w:t>
      </w:r>
    </w:p>
    <w:p w14:paraId="3B5C57DB" w14:textId="77777777" w:rsidR="00B440BA" w:rsidRDefault="003F7F46">
      <w:pPr>
        <w:spacing w:line="106" w:lineRule="exact"/>
        <w:ind w:left="1813"/>
        <w:rPr>
          <w:rFonts w:ascii="Courier New"/>
          <w:sz w:val="10"/>
        </w:rPr>
      </w:pPr>
      <w:r>
        <w:rPr>
          <w:rFonts w:ascii="Courier New"/>
          <w:sz w:val="10"/>
        </w:rPr>
        <w:t>&lt;td&gt;Alcohol</w:t>
      </w:r>
      <w:r>
        <w:rPr>
          <w:rFonts w:ascii="Courier New"/>
          <w:spacing w:val="-3"/>
          <w:sz w:val="10"/>
        </w:rPr>
        <w:t xml:space="preserve"> </w:t>
      </w:r>
      <w:r>
        <w:rPr>
          <w:rFonts w:ascii="Courier New"/>
          <w:sz w:val="10"/>
        </w:rPr>
        <w:t>-</w:t>
      </w:r>
      <w:r>
        <w:rPr>
          <w:rFonts w:ascii="Courier New"/>
          <w:spacing w:val="-1"/>
          <w:sz w:val="10"/>
        </w:rPr>
        <w:t xml:space="preserve"> </w:t>
      </w:r>
      <w:r>
        <w:rPr>
          <w:rFonts w:ascii="Courier New"/>
          <w:sz w:val="10"/>
        </w:rPr>
        <w:t>drug</w:t>
      </w:r>
      <w:r>
        <w:rPr>
          <w:rFonts w:ascii="Courier New"/>
          <w:spacing w:val="-1"/>
          <w:sz w:val="10"/>
        </w:rPr>
        <w:t xml:space="preserve"> </w:t>
      </w:r>
      <w:r>
        <w:rPr>
          <w:rFonts w:ascii="Courier New"/>
          <w:spacing w:val="-2"/>
          <w:sz w:val="10"/>
        </w:rPr>
        <w:t>use&lt;/td&gt;</w:t>
      </w:r>
    </w:p>
    <w:p w14:paraId="3B5C57DC" w14:textId="77777777" w:rsidR="00B440BA" w:rsidRDefault="003F7F46">
      <w:pPr>
        <w:spacing w:line="106" w:lineRule="exact"/>
        <w:ind w:left="1813"/>
        <w:rPr>
          <w:rFonts w:ascii="Courier New"/>
          <w:sz w:val="10"/>
        </w:rPr>
      </w:pPr>
      <w:r>
        <w:rPr>
          <w:rFonts w:ascii="Courier New"/>
          <w:sz w:val="10"/>
        </w:rPr>
        <w:t>&lt;td&gt;Smell</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alcohol</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pacing w:val="-2"/>
          <w:sz w:val="10"/>
        </w:rPr>
        <w:t>breath&lt;/td&gt;</w:t>
      </w:r>
    </w:p>
    <w:p w14:paraId="3B5C57DD" w14:textId="77777777" w:rsidR="00B440BA" w:rsidRDefault="003F7F46">
      <w:pPr>
        <w:spacing w:line="106" w:lineRule="exact"/>
        <w:ind w:left="1813"/>
        <w:rPr>
          <w:rFonts w:ascii="Courier New"/>
          <w:sz w:val="10"/>
        </w:rPr>
      </w:pPr>
      <w:r>
        <w:rPr>
          <w:rFonts w:ascii="Courier New"/>
          <w:spacing w:val="-2"/>
          <w:sz w:val="10"/>
        </w:rPr>
        <w:t>&lt;td&gt;&lt;/td&gt;</w:t>
      </w:r>
    </w:p>
    <w:p w14:paraId="3B5C57DE"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7DF"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7E0"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7E1"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7E2"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7E3" w14:textId="77777777" w:rsidR="00B440BA" w:rsidRDefault="003F7F46">
      <w:pPr>
        <w:spacing w:line="106" w:lineRule="exact"/>
        <w:ind w:right="5070"/>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7E4"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root="2.16.840.1.1133883.17.3.10.1.70"/&gt;</w:t>
      </w:r>
    </w:p>
    <w:p w14:paraId="3B5C57E5"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extension="1010126511"/&gt;</w:t>
      </w:r>
    </w:p>
    <w:p w14:paraId="3B5C57E6" w14:textId="77777777" w:rsidR="00B440BA" w:rsidRDefault="003F7F46">
      <w:pPr>
        <w:spacing w:line="102"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code="69757-3"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displayName="Indications</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drug</w:t>
      </w:r>
      <w:r>
        <w:rPr>
          <w:rFonts w:ascii="Courier New"/>
          <w:spacing w:val="-1"/>
          <w:sz w:val="10"/>
        </w:rPr>
        <w:t xml:space="preserve"> </w:t>
      </w:r>
      <w:r>
        <w:rPr>
          <w:rFonts w:ascii="Courier New"/>
          <w:sz w:val="10"/>
        </w:rPr>
        <w:t>or</w:t>
      </w:r>
      <w:r>
        <w:rPr>
          <w:rFonts w:ascii="Courier New"/>
          <w:spacing w:val="-1"/>
          <w:sz w:val="10"/>
        </w:rPr>
        <w:t xml:space="preserve"> </w:t>
      </w:r>
      <w:r>
        <w:rPr>
          <w:rFonts w:ascii="Courier New"/>
          <w:sz w:val="10"/>
        </w:rPr>
        <w:t>alcohol</w:t>
      </w:r>
      <w:r>
        <w:rPr>
          <w:rFonts w:ascii="Courier New"/>
          <w:spacing w:val="-1"/>
          <w:sz w:val="10"/>
        </w:rPr>
        <w:t xml:space="preserve"> </w:t>
      </w:r>
      <w:r>
        <w:rPr>
          <w:rFonts w:ascii="Courier New"/>
          <w:sz w:val="10"/>
        </w:rPr>
        <w:t>use</w:t>
      </w:r>
      <w:r>
        <w:rPr>
          <w:rFonts w:ascii="Courier New"/>
          <w:spacing w:val="-1"/>
          <w:sz w:val="10"/>
        </w:rPr>
        <w:t xml:space="preserve"> </w:t>
      </w:r>
      <w:r>
        <w:rPr>
          <w:rFonts w:ascii="Courier New"/>
          <w:sz w:val="10"/>
        </w:rPr>
        <w:t>by</w:t>
      </w:r>
      <w:r>
        <w:rPr>
          <w:rFonts w:ascii="Courier New"/>
          <w:spacing w:val="-1"/>
          <w:sz w:val="10"/>
        </w:rPr>
        <w:t xml:space="preserve"> </w:t>
      </w:r>
      <w:r>
        <w:rPr>
          <w:rFonts w:ascii="Courier New"/>
          <w:spacing w:val="-5"/>
          <w:sz w:val="10"/>
        </w:rPr>
        <w:t>the</w:t>
      </w:r>
    </w:p>
    <w:p w14:paraId="3B5C57E7" w14:textId="77777777" w:rsidR="00B440BA" w:rsidRDefault="00B440BA">
      <w:pPr>
        <w:spacing w:line="102" w:lineRule="exact"/>
        <w:rPr>
          <w:rFonts w:ascii="Courier New"/>
          <w:sz w:val="10"/>
        </w:rPr>
        <w:sectPr w:rsidR="00B440BA">
          <w:pgSz w:w="12240" w:h="15840"/>
          <w:pgMar w:top="1040" w:right="600" w:bottom="700" w:left="1020" w:header="0" w:footer="509" w:gutter="0"/>
          <w:cols w:space="720"/>
        </w:sectPr>
      </w:pPr>
    </w:p>
    <w:p w14:paraId="3B5C57E8" w14:textId="77777777" w:rsidR="00B440BA" w:rsidRDefault="003F7F46">
      <w:pPr>
        <w:ind w:left="793"/>
        <w:rPr>
          <w:rFonts w:ascii="Courier New"/>
          <w:sz w:val="10"/>
        </w:rPr>
      </w:pPr>
      <w:r>
        <w:rPr>
          <w:rFonts w:ascii="Courier New"/>
          <w:spacing w:val="-2"/>
          <w:sz w:val="10"/>
        </w:rPr>
        <w:t>patient"/&gt;</w:t>
      </w:r>
    </w:p>
    <w:p w14:paraId="3B5C57E9" w14:textId="77777777" w:rsidR="00B440BA" w:rsidRDefault="003F7F46">
      <w:pPr>
        <w:spacing w:before="106" w:line="110" w:lineRule="exact"/>
        <w:ind w:left="140"/>
        <w:rPr>
          <w:rFonts w:ascii="Courier New"/>
          <w:sz w:val="10"/>
        </w:rPr>
      </w:pPr>
      <w:r>
        <w:br w:type="column"/>
      </w: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value="true"/&gt;</w:t>
      </w:r>
    </w:p>
    <w:p w14:paraId="3B5C57EA" w14:textId="77777777" w:rsidR="00B440BA" w:rsidRDefault="003F7F46">
      <w:pPr>
        <w:spacing w:line="102" w:lineRule="exact"/>
        <w:ind w:left="20"/>
        <w:rPr>
          <w:rFonts w:ascii="Courier New"/>
          <w:sz w:val="10"/>
        </w:rPr>
      </w:pPr>
      <w:r>
        <w:rPr>
          <w:rFonts w:ascii="Courier New"/>
          <w:spacing w:val="-2"/>
          <w:sz w:val="10"/>
        </w:rPr>
        <w:t>&lt;/observation&gt;</w:t>
      </w:r>
    </w:p>
    <w:p w14:paraId="3B5C57EB" w14:textId="77777777" w:rsidR="00B440BA" w:rsidRDefault="00B440BA">
      <w:pPr>
        <w:spacing w:line="102" w:lineRule="exact"/>
        <w:rPr>
          <w:rFonts w:ascii="Courier New"/>
          <w:sz w:val="10"/>
        </w:rPr>
        <w:sectPr w:rsidR="00B440BA">
          <w:type w:val="continuous"/>
          <w:pgSz w:w="12240" w:h="15840"/>
          <w:pgMar w:top="1100" w:right="600" w:bottom="280" w:left="1020" w:header="0" w:footer="509" w:gutter="0"/>
          <w:cols w:num="2" w:space="720" w:equalWidth="0">
            <w:col w:w="1394" w:space="40"/>
            <w:col w:w="9186"/>
          </w:cols>
        </w:sectPr>
      </w:pPr>
    </w:p>
    <w:p w14:paraId="3B5C57EC" w14:textId="77777777" w:rsidR="00B440BA" w:rsidRDefault="003F7F46">
      <w:pPr>
        <w:spacing w:line="110" w:lineRule="exact"/>
        <w:ind w:left="1333"/>
        <w:rPr>
          <w:rFonts w:ascii="Courier New"/>
          <w:sz w:val="10"/>
        </w:rPr>
      </w:pPr>
      <w:r>
        <w:rPr>
          <w:noProof/>
        </w:rPr>
        <mc:AlternateContent>
          <mc:Choice Requires="wps">
            <w:drawing>
              <wp:anchor distT="0" distB="0" distL="0" distR="0" simplePos="0" relativeHeight="251096064" behindDoc="1" locked="0" layoutInCell="1" allowOverlap="1" wp14:anchorId="3B5C6333" wp14:editId="3B5C6334">
                <wp:simplePos x="0" y="0"/>
                <wp:positionH relativeFrom="page">
                  <wp:posOffset>1037488</wp:posOffset>
                </wp:positionH>
                <wp:positionV relativeFrom="page">
                  <wp:posOffset>719988</wp:posOffset>
                </wp:positionV>
                <wp:extent cx="6015355" cy="8615680"/>
                <wp:effectExtent l="0" t="0" r="0" b="0"/>
                <wp:wrapNone/>
                <wp:docPr id="912" name="Graphic 9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54A27126" id="Graphic 912" o:spid="_x0000_s1026" style="position:absolute;margin-left:81.7pt;margin-top:56.7pt;width:473.65pt;height:678.4pt;z-index:-252220416;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pacing w:val="-2"/>
          <w:sz w:val="10"/>
        </w:rPr>
        <w:t>&lt;/entry&gt;</w:t>
      </w:r>
    </w:p>
    <w:p w14:paraId="3B5C57ED" w14:textId="77777777" w:rsidR="00B440BA" w:rsidRDefault="003F7F46">
      <w:pPr>
        <w:spacing w:line="106" w:lineRule="exact"/>
        <w:ind w:left="1333"/>
        <w:rPr>
          <w:rFonts w:ascii="Courier New"/>
          <w:sz w:val="10"/>
        </w:rPr>
      </w:pPr>
      <w:r>
        <w:rPr>
          <w:rFonts w:ascii="Courier New"/>
          <w:spacing w:val="-2"/>
          <w:sz w:val="10"/>
        </w:rPr>
        <w:t>&lt;entry&gt;</w:t>
      </w:r>
    </w:p>
    <w:p w14:paraId="3B5C57EE"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7EF"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root="2.16.840.1.1133883.17.3.10.1.71"/&gt;</w:t>
      </w:r>
    </w:p>
    <w:p w14:paraId="3B5C57F0"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extension="1289611790"/&gt;</w:t>
      </w:r>
    </w:p>
    <w:p w14:paraId="3B5C57F1"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code="67669-2"</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displayName="Alcohol</w:t>
      </w:r>
      <w:r>
        <w:rPr>
          <w:rFonts w:ascii="Courier New"/>
          <w:spacing w:val="-1"/>
          <w:sz w:val="10"/>
        </w:rPr>
        <w:t xml:space="preserve"> </w:t>
      </w:r>
      <w:r>
        <w:rPr>
          <w:rFonts w:ascii="Courier New"/>
          <w:sz w:val="10"/>
        </w:rPr>
        <w:t>-</w:t>
      </w:r>
      <w:r>
        <w:rPr>
          <w:rFonts w:ascii="Courier New"/>
          <w:spacing w:val="-1"/>
          <w:sz w:val="10"/>
        </w:rPr>
        <w:t xml:space="preserve"> </w:t>
      </w:r>
      <w:r>
        <w:rPr>
          <w:rFonts w:ascii="Courier New"/>
          <w:sz w:val="10"/>
        </w:rPr>
        <w:t>drug</w:t>
      </w:r>
      <w:r>
        <w:rPr>
          <w:rFonts w:ascii="Courier New"/>
          <w:spacing w:val="-1"/>
          <w:sz w:val="10"/>
        </w:rPr>
        <w:t xml:space="preserve"> </w:t>
      </w:r>
      <w:r>
        <w:rPr>
          <w:rFonts w:ascii="Courier New"/>
          <w:spacing w:val="-2"/>
          <w:sz w:val="10"/>
        </w:rPr>
        <w:t>use"/&gt;</w:t>
      </w:r>
    </w:p>
    <w:p w14:paraId="3B5C57F2"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code="LA17328-8"</w:t>
      </w:r>
      <w:r>
        <w:rPr>
          <w:rFonts w:ascii="Courier New"/>
          <w:spacing w:val="-1"/>
          <w:sz w:val="10"/>
        </w:rPr>
        <w:t xml:space="preserve"> </w:t>
      </w:r>
      <w:r>
        <w:rPr>
          <w:rFonts w:ascii="Courier New"/>
          <w:sz w:val="10"/>
        </w:rPr>
        <w:t>displayName="Alcohol</w:t>
      </w:r>
      <w:r>
        <w:rPr>
          <w:rFonts w:ascii="Courier New"/>
          <w:spacing w:val="-1"/>
          <w:sz w:val="10"/>
        </w:rPr>
        <w:t xml:space="preserve"> </w:t>
      </w:r>
      <w:r>
        <w:rPr>
          <w:rFonts w:ascii="Courier New"/>
          <w:sz w:val="10"/>
        </w:rPr>
        <w:t>-</w:t>
      </w:r>
      <w:r>
        <w:rPr>
          <w:rFonts w:ascii="Courier New"/>
          <w:spacing w:val="-1"/>
          <w:sz w:val="10"/>
        </w:rPr>
        <w:t xml:space="preserve"> </w:t>
      </w:r>
      <w:r>
        <w:rPr>
          <w:rFonts w:ascii="Courier New"/>
          <w:sz w:val="10"/>
        </w:rPr>
        <w:t>drug</w:t>
      </w:r>
      <w:r>
        <w:rPr>
          <w:rFonts w:ascii="Courier New"/>
          <w:spacing w:val="-1"/>
          <w:sz w:val="10"/>
        </w:rPr>
        <w:t xml:space="preserve"> </w:t>
      </w:r>
      <w:r>
        <w:rPr>
          <w:rFonts w:ascii="Courier New"/>
          <w:sz w:val="10"/>
        </w:rPr>
        <w:t>use"</w:t>
      </w:r>
      <w:r>
        <w:rPr>
          <w:rFonts w:ascii="Courier New"/>
          <w:spacing w:val="-1"/>
          <w:sz w:val="10"/>
        </w:rPr>
        <w:t xml:space="preserve"> </w:t>
      </w:r>
      <w:r>
        <w:rPr>
          <w:rFonts w:ascii="Courier New"/>
          <w:spacing w:val="-2"/>
          <w:sz w:val="10"/>
        </w:rPr>
        <w:t>codeSystem="2.16.840.1.113883.6.1"/&gt;</w:t>
      </w:r>
    </w:p>
    <w:p w14:paraId="3B5C57F3" w14:textId="77777777" w:rsidR="00B440BA" w:rsidRDefault="003F7F46">
      <w:pPr>
        <w:spacing w:line="106" w:lineRule="exact"/>
        <w:ind w:left="1453"/>
        <w:rPr>
          <w:rFonts w:ascii="Courier New"/>
          <w:sz w:val="10"/>
        </w:rPr>
      </w:pPr>
      <w:r>
        <w:rPr>
          <w:rFonts w:ascii="Courier New"/>
          <w:spacing w:val="-2"/>
          <w:sz w:val="10"/>
        </w:rPr>
        <w:t>&lt;/observation&gt;</w:t>
      </w:r>
    </w:p>
    <w:p w14:paraId="3B5C57F4" w14:textId="77777777" w:rsidR="00B440BA" w:rsidRDefault="003F7F46">
      <w:pPr>
        <w:spacing w:line="106" w:lineRule="exact"/>
        <w:ind w:right="8804"/>
        <w:jc w:val="right"/>
        <w:rPr>
          <w:rFonts w:ascii="Courier New"/>
          <w:sz w:val="10"/>
        </w:rPr>
      </w:pPr>
      <w:r>
        <w:rPr>
          <w:rFonts w:ascii="Courier New"/>
          <w:spacing w:val="-2"/>
          <w:sz w:val="10"/>
        </w:rPr>
        <w:t>&lt;/entry&gt;</w:t>
      </w:r>
    </w:p>
    <w:p w14:paraId="3B5C57F5"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7F6"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7F7"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7F8"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7F9"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root="2.16.840.1.113883.17.3.10.1.20"/&gt;</w:t>
      </w:r>
    </w:p>
    <w:p w14:paraId="3B5C57FA"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root="2.16.840.1.113883.10.20.2.10"/&gt;</w:t>
      </w:r>
    </w:p>
    <w:p w14:paraId="3B5C57FB"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extension="1059740514"/&gt;</w:t>
      </w:r>
    </w:p>
    <w:p w14:paraId="3B5C57FC"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code="29545-1"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displayName="PHYSICAL</w:t>
      </w:r>
      <w:r>
        <w:rPr>
          <w:rFonts w:ascii="Courier New"/>
          <w:spacing w:val="-1"/>
          <w:sz w:val="10"/>
        </w:rPr>
        <w:t xml:space="preserve"> </w:t>
      </w:r>
      <w:r>
        <w:rPr>
          <w:rFonts w:ascii="Courier New"/>
          <w:spacing w:val="-2"/>
          <w:sz w:val="10"/>
        </w:rPr>
        <w:t>EXAMINATION"/&gt;</w:t>
      </w:r>
    </w:p>
    <w:p w14:paraId="3B5C57FD"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z w:val="10"/>
        </w:rPr>
        <w:t>Physical</w:t>
      </w:r>
      <w:r>
        <w:rPr>
          <w:rFonts w:ascii="Courier New"/>
          <w:spacing w:val="-1"/>
          <w:sz w:val="10"/>
        </w:rPr>
        <w:t xml:space="preserve"> </w:t>
      </w:r>
      <w:r>
        <w:rPr>
          <w:rFonts w:ascii="Courier New"/>
          <w:sz w:val="10"/>
        </w:rPr>
        <w:t>Assessment</w:t>
      </w:r>
      <w:r>
        <w:rPr>
          <w:rFonts w:ascii="Courier New"/>
          <w:spacing w:val="-1"/>
          <w:sz w:val="10"/>
        </w:rPr>
        <w:t xml:space="preserve"> </w:t>
      </w:r>
      <w:r>
        <w:rPr>
          <w:rFonts w:ascii="Courier New"/>
          <w:spacing w:val="-2"/>
          <w:sz w:val="10"/>
        </w:rPr>
        <w:t>Section&lt;/title&gt;</w:t>
      </w:r>
    </w:p>
    <w:p w14:paraId="3B5C57FE" w14:textId="77777777" w:rsidR="00B440BA" w:rsidRDefault="003F7F46">
      <w:pPr>
        <w:spacing w:line="106" w:lineRule="exact"/>
        <w:ind w:left="1333"/>
        <w:rPr>
          <w:rFonts w:ascii="Courier New"/>
          <w:sz w:val="10"/>
        </w:rPr>
      </w:pPr>
      <w:r>
        <w:rPr>
          <w:rFonts w:ascii="Courier New"/>
          <w:spacing w:val="-2"/>
          <w:sz w:val="10"/>
        </w:rPr>
        <w:t>&lt;text&gt;</w:t>
      </w:r>
    </w:p>
    <w:p w14:paraId="3B5C57FF"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800" w14:textId="77777777" w:rsidR="00B440BA" w:rsidRDefault="003F7F46">
      <w:pPr>
        <w:spacing w:line="106" w:lineRule="exact"/>
        <w:ind w:left="1573"/>
        <w:rPr>
          <w:rFonts w:ascii="Courier New"/>
          <w:sz w:val="10"/>
        </w:rPr>
      </w:pPr>
      <w:r>
        <w:rPr>
          <w:rFonts w:ascii="Courier New"/>
          <w:spacing w:val="-2"/>
          <w:sz w:val="10"/>
        </w:rPr>
        <w:t>&lt;thead&gt;</w:t>
      </w:r>
    </w:p>
    <w:p w14:paraId="3B5C5801" w14:textId="77777777" w:rsidR="00B440BA" w:rsidRDefault="003F7F46">
      <w:pPr>
        <w:spacing w:line="106" w:lineRule="exact"/>
        <w:ind w:left="1693"/>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802"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803" w14:textId="77777777" w:rsidR="00B440BA" w:rsidRDefault="003F7F46">
      <w:pPr>
        <w:spacing w:line="106" w:lineRule="exact"/>
        <w:ind w:right="7050"/>
        <w:jc w:val="center"/>
        <w:rPr>
          <w:rFonts w:ascii="Courier New"/>
          <w:sz w:val="10"/>
        </w:rPr>
      </w:pPr>
      <w:r>
        <w:rPr>
          <w:rFonts w:ascii="Courier New"/>
          <w:spacing w:val="-2"/>
          <w:sz w:val="10"/>
        </w:rPr>
        <w:t>&lt;tbody&gt;</w:t>
      </w:r>
    </w:p>
    <w:p w14:paraId="3B5C5804"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805" w14:textId="77777777" w:rsidR="00B440BA" w:rsidRDefault="003F7F46">
      <w:pPr>
        <w:spacing w:line="106" w:lineRule="exact"/>
        <w:ind w:left="1813"/>
        <w:rPr>
          <w:rFonts w:ascii="Courier New"/>
          <w:sz w:val="10"/>
        </w:rPr>
      </w:pPr>
      <w:r>
        <w:rPr>
          <w:rFonts w:ascii="Courier New"/>
          <w:spacing w:val="-2"/>
          <w:sz w:val="10"/>
        </w:rPr>
        <w:t>&lt;td&gt;HeadAssessmentFinding&lt;/td&gt;</w:t>
      </w:r>
    </w:p>
    <w:p w14:paraId="3B5C5806" w14:textId="77777777" w:rsidR="00B440BA" w:rsidRDefault="003F7F46">
      <w:pPr>
        <w:spacing w:line="106" w:lineRule="exact"/>
        <w:ind w:left="1813"/>
        <w:rPr>
          <w:rFonts w:ascii="Courier New"/>
          <w:sz w:val="10"/>
        </w:rPr>
      </w:pPr>
      <w:r>
        <w:rPr>
          <w:rFonts w:ascii="Courier New"/>
          <w:spacing w:val="-2"/>
          <w:sz w:val="10"/>
        </w:rPr>
        <w:t>&lt;td&gt;Normal&lt;/td&gt;</w:t>
      </w:r>
    </w:p>
    <w:p w14:paraId="3B5C5807" w14:textId="77777777" w:rsidR="00B440BA" w:rsidRDefault="003F7F46">
      <w:pPr>
        <w:spacing w:line="106" w:lineRule="exact"/>
        <w:ind w:left="1813"/>
        <w:rPr>
          <w:rFonts w:ascii="Courier New"/>
          <w:sz w:val="10"/>
        </w:rPr>
      </w:pPr>
      <w:r>
        <w:rPr>
          <w:rFonts w:ascii="Courier New"/>
          <w:spacing w:val="-2"/>
          <w:sz w:val="10"/>
        </w:rPr>
        <w:t>&lt;td&gt;&lt;/td&gt;</w:t>
      </w:r>
    </w:p>
    <w:p w14:paraId="3B5C5808" w14:textId="77777777" w:rsidR="00B440BA" w:rsidRDefault="003F7F46">
      <w:pPr>
        <w:spacing w:line="110" w:lineRule="exact"/>
        <w:ind w:left="1693"/>
        <w:rPr>
          <w:rFonts w:ascii="Courier New"/>
          <w:sz w:val="10"/>
        </w:rPr>
      </w:pPr>
      <w:r>
        <w:rPr>
          <w:rFonts w:ascii="Courier New"/>
          <w:spacing w:val="-2"/>
          <w:sz w:val="10"/>
        </w:rPr>
        <w:t>&lt;/tr&gt;</w:t>
      </w:r>
    </w:p>
    <w:p w14:paraId="3B5C5809" w14:textId="77777777" w:rsidR="00B440BA" w:rsidRDefault="00B440BA">
      <w:pPr>
        <w:spacing w:line="110" w:lineRule="exact"/>
        <w:rPr>
          <w:rFonts w:ascii="Courier New"/>
          <w:sz w:val="10"/>
        </w:rPr>
        <w:sectPr w:rsidR="00B440BA">
          <w:type w:val="continuous"/>
          <w:pgSz w:w="12240" w:h="15840"/>
          <w:pgMar w:top="1100" w:right="600" w:bottom="280" w:left="1020" w:header="0" w:footer="509" w:gutter="0"/>
          <w:cols w:space="720"/>
        </w:sectPr>
      </w:pPr>
    </w:p>
    <w:p w14:paraId="3B5C580A" w14:textId="77777777" w:rsidR="00B440BA" w:rsidRDefault="003F7F46">
      <w:pPr>
        <w:spacing w:before="84" w:line="110" w:lineRule="exact"/>
        <w:ind w:left="1693"/>
        <w:rPr>
          <w:rFonts w:ascii="Courier New"/>
          <w:sz w:val="10"/>
        </w:rPr>
      </w:pPr>
      <w:r>
        <w:rPr>
          <w:noProof/>
        </w:rPr>
        <w:lastRenderedPageBreak/>
        <mc:AlternateContent>
          <mc:Choice Requires="wps">
            <w:drawing>
              <wp:anchor distT="0" distB="0" distL="0" distR="0" simplePos="0" relativeHeight="251098112" behindDoc="1" locked="0" layoutInCell="1" allowOverlap="1" wp14:anchorId="3B5C6335" wp14:editId="3B5C6336">
                <wp:simplePos x="0" y="0"/>
                <wp:positionH relativeFrom="page">
                  <wp:posOffset>1037488</wp:posOffset>
                </wp:positionH>
                <wp:positionV relativeFrom="page">
                  <wp:posOffset>719988</wp:posOffset>
                </wp:positionV>
                <wp:extent cx="6015355" cy="8615680"/>
                <wp:effectExtent l="0" t="0" r="0" b="0"/>
                <wp:wrapNone/>
                <wp:docPr id="913" name="Graphic 9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502951AB" id="Graphic 913" o:spid="_x0000_s1026" style="position:absolute;margin-left:81.7pt;margin-top:56.7pt;width:473.65pt;height:678.4pt;z-index:-252218368;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pacing w:val="-4"/>
          <w:sz w:val="10"/>
        </w:rPr>
        <w:t>&lt;tr&gt;</w:t>
      </w:r>
    </w:p>
    <w:p w14:paraId="3B5C580B" w14:textId="77777777" w:rsidR="00B440BA" w:rsidRDefault="003F7F46">
      <w:pPr>
        <w:spacing w:line="106" w:lineRule="exact"/>
        <w:ind w:left="1813"/>
        <w:rPr>
          <w:rFonts w:ascii="Courier New"/>
          <w:sz w:val="10"/>
        </w:rPr>
      </w:pPr>
      <w:r>
        <w:rPr>
          <w:rFonts w:ascii="Courier New"/>
          <w:spacing w:val="-2"/>
          <w:sz w:val="10"/>
        </w:rPr>
        <w:t>&lt;td&gt;NeckAssessmentFinding&lt;/td&gt;</w:t>
      </w:r>
    </w:p>
    <w:p w14:paraId="3B5C580C" w14:textId="77777777" w:rsidR="00B440BA" w:rsidRDefault="003F7F46">
      <w:pPr>
        <w:spacing w:line="106" w:lineRule="exact"/>
        <w:ind w:left="1813"/>
        <w:rPr>
          <w:rFonts w:ascii="Courier New"/>
          <w:sz w:val="10"/>
        </w:rPr>
      </w:pPr>
      <w:r>
        <w:rPr>
          <w:rFonts w:ascii="Courier New"/>
          <w:spacing w:val="-2"/>
          <w:sz w:val="10"/>
        </w:rPr>
        <w:t>&lt;td&gt;Normal&lt;/td&gt;</w:t>
      </w:r>
    </w:p>
    <w:p w14:paraId="3B5C580D" w14:textId="77777777" w:rsidR="00B440BA" w:rsidRDefault="003F7F46">
      <w:pPr>
        <w:spacing w:line="106" w:lineRule="exact"/>
        <w:ind w:left="1813"/>
        <w:rPr>
          <w:rFonts w:ascii="Courier New"/>
          <w:sz w:val="10"/>
        </w:rPr>
      </w:pPr>
      <w:r>
        <w:rPr>
          <w:rFonts w:ascii="Courier New"/>
          <w:spacing w:val="-2"/>
          <w:sz w:val="10"/>
        </w:rPr>
        <w:t>&lt;td&gt;&lt;/td&gt;</w:t>
      </w:r>
    </w:p>
    <w:p w14:paraId="3B5C580E" w14:textId="77777777" w:rsidR="00B440BA" w:rsidRDefault="003F7F46">
      <w:pPr>
        <w:spacing w:line="106" w:lineRule="exact"/>
        <w:ind w:left="1693"/>
        <w:rPr>
          <w:rFonts w:ascii="Courier New"/>
          <w:sz w:val="10"/>
        </w:rPr>
      </w:pPr>
      <w:r>
        <w:rPr>
          <w:rFonts w:ascii="Courier New"/>
          <w:spacing w:val="-2"/>
          <w:sz w:val="10"/>
        </w:rPr>
        <w:t>&lt;/tr&gt;</w:t>
      </w:r>
    </w:p>
    <w:p w14:paraId="3B5C580F" w14:textId="77777777" w:rsidR="00B440BA" w:rsidRDefault="003F7F46">
      <w:pPr>
        <w:spacing w:line="106" w:lineRule="exact"/>
        <w:ind w:left="1693"/>
        <w:rPr>
          <w:rFonts w:ascii="Courier New"/>
          <w:sz w:val="10"/>
        </w:rPr>
      </w:pPr>
      <w:r>
        <w:rPr>
          <w:rFonts w:ascii="Courier New"/>
          <w:spacing w:val="-4"/>
          <w:sz w:val="10"/>
        </w:rPr>
        <w:t>&lt;tr&gt;</w:t>
      </w:r>
    </w:p>
    <w:p w14:paraId="3B5C5810" w14:textId="77777777" w:rsidR="00B440BA" w:rsidRDefault="003F7F46">
      <w:pPr>
        <w:spacing w:line="106" w:lineRule="exact"/>
        <w:ind w:left="1813"/>
        <w:rPr>
          <w:rFonts w:ascii="Courier New"/>
          <w:sz w:val="10"/>
        </w:rPr>
      </w:pPr>
      <w:r>
        <w:rPr>
          <w:rFonts w:ascii="Courier New"/>
          <w:spacing w:val="-2"/>
          <w:sz w:val="10"/>
        </w:rPr>
        <w:t>&lt;td&gt;ChestAndLungsAssessmentFinding&lt;/td&gt;</w:t>
      </w:r>
    </w:p>
    <w:p w14:paraId="3B5C5811" w14:textId="77777777" w:rsidR="00B440BA" w:rsidRDefault="003F7F46">
      <w:pPr>
        <w:spacing w:line="106" w:lineRule="exact"/>
        <w:ind w:left="1813"/>
        <w:rPr>
          <w:rFonts w:ascii="Courier New"/>
          <w:sz w:val="10"/>
        </w:rPr>
      </w:pPr>
      <w:r>
        <w:rPr>
          <w:rFonts w:ascii="Courier New"/>
          <w:sz w:val="10"/>
        </w:rPr>
        <w:t>&lt;td&gt;Bleeding</w:t>
      </w:r>
      <w:r>
        <w:rPr>
          <w:rFonts w:ascii="Courier New"/>
          <w:spacing w:val="-1"/>
          <w:sz w:val="10"/>
        </w:rPr>
        <w:t xml:space="preserve"> </w:t>
      </w:r>
      <w:r>
        <w:rPr>
          <w:rFonts w:ascii="Courier New"/>
          <w:sz w:val="10"/>
        </w:rPr>
        <w:t>-</w:t>
      </w:r>
      <w:r>
        <w:rPr>
          <w:rFonts w:ascii="Courier New"/>
          <w:spacing w:val="-1"/>
          <w:sz w:val="10"/>
        </w:rPr>
        <w:t xml:space="preserve"> </w:t>
      </w:r>
      <w:r>
        <w:rPr>
          <w:rFonts w:ascii="Courier New"/>
          <w:spacing w:val="-2"/>
          <w:sz w:val="10"/>
        </w:rPr>
        <w:t>controlled&lt;/td&gt;</w:t>
      </w:r>
    </w:p>
    <w:p w14:paraId="3B5C5812" w14:textId="77777777" w:rsidR="00B440BA" w:rsidRDefault="003F7F46">
      <w:pPr>
        <w:spacing w:line="106" w:lineRule="exact"/>
        <w:ind w:left="1813"/>
        <w:rPr>
          <w:rFonts w:ascii="Courier New"/>
          <w:sz w:val="10"/>
        </w:rPr>
      </w:pPr>
      <w:r>
        <w:rPr>
          <w:rFonts w:ascii="Courier New"/>
          <w:spacing w:val="-2"/>
          <w:sz w:val="10"/>
        </w:rPr>
        <w:t>&lt;td&gt;&lt;/td&gt;</w:t>
      </w:r>
    </w:p>
    <w:p w14:paraId="3B5C5813" w14:textId="77777777" w:rsidR="00B440BA" w:rsidRDefault="003F7F46">
      <w:pPr>
        <w:spacing w:line="106" w:lineRule="exact"/>
        <w:ind w:left="1693"/>
        <w:rPr>
          <w:rFonts w:ascii="Courier New"/>
          <w:sz w:val="10"/>
        </w:rPr>
      </w:pPr>
      <w:r>
        <w:rPr>
          <w:rFonts w:ascii="Courier New"/>
          <w:spacing w:val="-2"/>
          <w:sz w:val="10"/>
        </w:rPr>
        <w:t>&lt;/tr&gt;</w:t>
      </w:r>
    </w:p>
    <w:p w14:paraId="3B5C5814" w14:textId="77777777" w:rsidR="00B440BA" w:rsidRDefault="003F7F46">
      <w:pPr>
        <w:spacing w:line="106" w:lineRule="exact"/>
        <w:ind w:left="1693"/>
        <w:rPr>
          <w:rFonts w:ascii="Courier New"/>
          <w:sz w:val="10"/>
        </w:rPr>
      </w:pPr>
      <w:r>
        <w:rPr>
          <w:rFonts w:ascii="Courier New"/>
          <w:spacing w:val="-4"/>
          <w:sz w:val="10"/>
        </w:rPr>
        <w:t>&lt;tr&gt;</w:t>
      </w:r>
    </w:p>
    <w:p w14:paraId="3B5C5815" w14:textId="77777777" w:rsidR="00B440BA" w:rsidRDefault="003F7F46">
      <w:pPr>
        <w:spacing w:line="106" w:lineRule="exact"/>
        <w:ind w:left="1813"/>
        <w:rPr>
          <w:rFonts w:ascii="Courier New"/>
          <w:sz w:val="10"/>
        </w:rPr>
      </w:pPr>
      <w:r>
        <w:rPr>
          <w:rFonts w:ascii="Courier New"/>
          <w:spacing w:val="-2"/>
          <w:sz w:val="10"/>
        </w:rPr>
        <w:t>&lt;td&gt;&lt;/td&gt;</w:t>
      </w:r>
    </w:p>
    <w:p w14:paraId="3B5C5816" w14:textId="77777777" w:rsidR="00B440BA" w:rsidRDefault="003F7F46">
      <w:pPr>
        <w:spacing w:line="106" w:lineRule="exact"/>
        <w:ind w:left="1813"/>
        <w:rPr>
          <w:rFonts w:ascii="Courier New"/>
          <w:sz w:val="10"/>
        </w:rPr>
      </w:pPr>
      <w:r>
        <w:rPr>
          <w:rFonts w:ascii="Courier New"/>
          <w:spacing w:val="-2"/>
          <w:sz w:val="10"/>
        </w:rPr>
        <w:t>&lt;td&gt;ChestAndLungsAssessmentFinding&lt;/td&gt;</w:t>
      </w:r>
    </w:p>
    <w:p w14:paraId="3B5C5817" w14:textId="77777777" w:rsidR="00B440BA" w:rsidRDefault="003F7F46">
      <w:pPr>
        <w:spacing w:line="106" w:lineRule="exact"/>
        <w:ind w:left="1813"/>
        <w:rPr>
          <w:rFonts w:ascii="Courier New"/>
          <w:sz w:val="10"/>
        </w:rPr>
      </w:pPr>
      <w:r>
        <w:rPr>
          <w:rFonts w:ascii="Courier New"/>
          <w:sz w:val="10"/>
        </w:rPr>
        <w:t>&lt;td&gt;Gunshot</w:t>
      </w:r>
      <w:r>
        <w:rPr>
          <w:rFonts w:ascii="Courier New"/>
          <w:spacing w:val="-1"/>
          <w:sz w:val="10"/>
        </w:rPr>
        <w:t xml:space="preserve"> </w:t>
      </w:r>
      <w:r>
        <w:rPr>
          <w:rFonts w:ascii="Courier New"/>
          <w:sz w:val="10"/>
        </w:rPr>
        <w:t>wound</w:t>
      </w:r>
      <w:r>
        <w:rPr>
          <w:rFonts w:ascii="Courier New"/>
          <w:spacing w:val="-1"/>
          <w:sz w:val="10"/>
        </w:rPr>
        <w:t xml:space="preserve"> </w:t>
      </w:r>
      <w:r>
        <w:rPr>
          <w:rFonts w:ascii="Courier New"/>
          <w:sz w:val="10"/>
        </w:rPr>
        <w:t>-</w:t>
      </w:r>
      <w:r>
        <w:rPr>
          <w:rFonts w:ascii="Courier New"/>
          <w:spacing w:val="-1"/>
          <w:sz w:val="10"/>
        </w:rPr>
        <w:t xml:space="preserve"> </w:t>
      </w:r>
      <w:r>
        <w:rPr>
          <w:rFonts w:ascii="Courier New"/>
          <w:spacing w:val="-2"/>
          <w:sz w:val="10"/>
        </w:rPr>
        <w:t>entry&lt;/td&gt;</w:t>
      </w:r>
    </w:p>
    <w:p w14:paraId="3B5C5818" w14:textId="77777777" w:rsidR="00B440BA" w:rsidRDefault="003F7F46">
      <w:pPr>
        <w:spacing w:line="106" w:lineRule="exact"/>
        <w:ind w:left="1693"/>
        <w:rPr>
          <w:rFonts w:ascii="Courier New"/>
          <w:sz w:val="10"/>
        </w:rPr>
      </w:pPr>
      <w:r>
        <w:rPr>
          <w:rFonts w:ascii="Courier New"/>
          <w:spacing w:val="-2"/>
          <w:sz w:val="10"/>
        </w:rPr>
        <w:t>&lt;/tr&gt;</w:t>
      </w:r>
    </w:p>
    <w:p w14:paraId="3B5C5819" w14:textId="77777777" w:rsidR="00B440BA" w:rsidRDefault="003F7F46">
      <w:pPr>
        <w:spacing w:line="106" w:lineRule="exact"/>
        <w:ind w:left="1693"/>
        <w:rPr>
          <w:rFonts w:ascii="Courier New"/>
          <w:sz w:val="10"/>
        </w:rPr>
      </w:pPr>
      <w:r>
        <w:rPr>
          <w:rFonts w:ascii="Courier New"/>
          <w:spacing w:val="-4"/>
          <w:sz w:val="10"/>
        </w:rPr>
        <w:t>&lt;tr&gt;</w:t>
      </w:r>
    </w:p>
    <w:p w14:paraId="3B5C581A" w14:textId="77777777" w:rsidR="00B440BA" w:rsidRDefault="003F7F46">
      <w:pPr>
        <w:spacing w:line="106" w:lineRule="exact"/>
        <w:ind w:left="1813"/>
        <w:rPr>
          <w:rFonts w:ascii="Courier New"/>
          <w:sz w:val="10"/>
        </w:rPr>
      </w:pPr>
      <w:r>
        <w:rPr>
          <w:rFonts w:ascii="Courier New"/>
          <w:spacing w:val="-2"/>
          <w:sz w:val="10"/>
        </w:rPr>
        <w:t>&lt;td&gt;ChestAndLungsAssessmentFinding&lt;/td&gt;</w:t>
      </w:r>
    </w:p>
    <w:p w14:paraId="3B5C581B" w14:textId="77777777" w:rsidR="00B440BA" w:rsidRDefault="003F7F46">
      <w:pPr>
        <w:spacing w:line="106" w:lineRule="exact"/>
        <w:ind w:left="1813"/>
        <w:rPr>
          <w:rFonts w:ascii="Courier New"/>
          <w:sz w:val="10"/>
        </w:rPr>
      </w:pPr>
      <w:r>
        <w:rPr>
          <w:rFonts w:ascii="Courier New"/>
          <w:sz w:val="10"/>
        </w:rPr>
        <w:t>&lt;td&gt;Breath</w:t>
      </w:r>
      <w:r>
        <w:rPr>
          <w:rFonts w:ascii="Courier New"/>
          <w:spacing w:val="-1"/>
          <w:sz w:val="10"/>
        </w:rPr>
        <w:t xml:space="preserve"> </w:t>
      </w:r>
      <w:r>
        <w:rPr>
          <w:rFonts w:ascii="Courier New"/>
          <w:sz w:val="10"/>
        </w:rPr>
        <w:t>sounds-decreased-</w:t>
      </w:r>
      <w:r>
        <w:rPr>
          <w:rFonts w:ascii="Courier New"/>
          <w:spacing w:val="-2"/>
          <w:sz w:val="10"/>
        </w:rPr>
        <w:t>left&lt;/td&gt;</w:t>
      </w:r>
    </w:p>
    <w:p w14:paraId="3B5C581C" w14:textId="77777777" w:rsidR="00B440BA" w:rsidRDefault="003F7F46">
      <w:pPr>
        <w:spacing w:line="106" w:lineRule="exact"/>
        <w:ind w:left="1813"/>
        <w:rPr>
          <w:rFonts w:ascii="Courier New"/>
          <w:sz w:val="10"/>
        </w:rPr>
      </w:pPr>
      <w:r>
        <w:rPr>
          <w:rFonts w:ascii="Courier New"/>
          <w:spacing w:val="-2"/>
          <w:sz w:val="10"/>
        </w:rPr>
        <w:t>&lt;td&gt;&lt;/td&gt;</w:t>
      </w:r>
    </w:p>
    <w:p w14:paraId="3B5C581D" w14:textId="77777777" w:rsidR="00B440BA" w:rsidRDefault="003F7F46">
      <w:pPr>
        <w:spacing w:line="106" w:lineRule="exact"/>
        <w:ind w:left="1693"/>
        <w:rPr>
          <w:rFonts w:ascii="Courier New"/>
          <w:sz w:val="10"/>
        </w:rPr>
      </w:pPr>
      <w:r>
        <w:rPr>
          <w:rFonts w:ascii="Courier New"/>
          <w:spacing w:val="-2"/>
          <w:sz w:val="10"/>
        </w:rPr>
        <w:t>&lt;/tr&gt;</w:t>
      </w:r>
    </w:p>
    <w:p w14:paraId="3B5C581E" w14:textId="77777777" w:rsidR="00B440BA" w:rsidRDefault="003F7F46">
      <w:pPr>
        <w:spacing w:line="106" w:lineRule="exact"/>
        <w:ind w:left="1693"/>
        <w:rPr>
          <w:rFonts w:ascii="Courier New"/>
          <w:sz w:val="10"/>
        </w:rPr>
      </w:pPr>
      <w:r>
        <w:rPr>
          <w:rFonts w:ascii="Courier New"/>
          <w:spacing w:val="-4"/>
          <w:sz w:val="10"/>
        </w:rPr>
        <w:t>&lt;tr&gt;</w:t>
      </w:r>
    </w:p>
    <w:p w14:paraId="3B5C581F" w14:textId="77777777" w:rsidR="00B440BA" w:rsidRDefault="003F7F46">
      <w:pPr>
        <w:spacing w:line="106" w:lineRule="exact"/>
        <w:ind w:left="1813"/>
        <w:rPr>
          <w:rFonts w:ascii="Courier New"/>
          <w:sz w:val="10"/>
        </w:rPr>
      </w:pPr>
      <w:r>
        <w:rPr>
          <w:rFonts w:ascii="Courier New"/>
          <w:sz w:val="10"/>
        </w:rPr>
        <w:t>&lt;td&gt;Abdomen</w:t>
      </w:r>
      <w:r>
        <w:rPr>
          <w:rFonts w:ascii="Courier New"/>
          <w:spacing w:val="-1"/>
          <w:sz w:val="10"/>
        </w:rPr>
        <w:t xml:space="preserve"> </w:t>
      </w:r>
      <w:r>
        <w:rPr>
          <w:rFonts w:ascii="Courier New"/>
          <w:spacing w:val="-2"/>
          <w:sz w:val="10"/>
        </w:rPr>
        <w:t>assessment&lt;/td&gt;</w:t>
      </w:r>
    </w:p>
    <w:p w14:paraId="3B5C5820" w14:textId="77777777" w:rsidR="00B440BA" w:rsidRDefault="003F7F46">
      <w:pPr>
        <w:spacing w:line="106" w:lineRule="exact"/>
        <w:ind w:left="1813"/>
        <w:rPr>
          <w:rFonts w:ascii="Courier New"/>
          <w:sz w:val="10"/>
        </w:rPr>
      </w:pPr>
      <w:r>
        <w:rPr>
          <w:rFonts w:ascii="Courier New"/>
          <w:spacing w:val="-2"/>
          <w:sz w:val="10"/>
        </w:rPr>
        <w:t>&lt;td&gt;Normal&lt;/td&gt;</w:t>
      </w:r>
    </w:p>
    <w:p w14:paraId="3B5C5821" w14:textId="77777777" w:rsidR="00B440BA" w:rsidRDefault="003F7F46">
      <w:pPr>
        <w:spacing w:line="106" w:lineRule="exact"/>
        <w:ind w:left="1813"/>
        <w:rPr>
          <w:rFonts w:ascii="Courier New"/>
          <w:sz w:val="10"/>
        </w:rPr>
      </w:pPr>
      <w:r>
        <w:rPr>
          <w:rFonts w:ascii="Courier New"/>
          <w:sz w:val="10"/>
        </w:rPr>
        <w:t>&lt;td&gt;targetSiteCode:</w:t>
      </w:r>
      <w:r>
        <w:rPr>
          <w:rFonts w:ascii="Courier New"/>
          <w:spacing w:val="-3"/>
          <w:sz w:val="10"/>
        </w:rPr>
        <w:t xml:space="preserve"> </w:t>
      </w:r>
      <w:r>
        <w:rPr>
          <w:rFonts w:ascii="Courier New"/>
          <w:spacing w:val="-2"/>
          <w:sz w:val="10"/>
        </w:rPr>
        <w:t>Generalized&lt;/td&gt;</w:t>
      </w:r>
    </w:p>
    <w:p w14:paraId="3B5C5822" w14:textId="77777777" w:rsidR="00B440BA" w:rsidRDefault="003F7F46">
      <w:pPr>
        <w:spacing w:line="106" w:lineRule="exact"/>
        <w:ind w:left="1693"/>
        <w:rPr>
          <w:rFonts w:ascii="Courier New"/>
          <w:sz w:val="10"/>
        </w:rPr>
      </w:pPr>
      <w:r>
        <w:rPr>
          <w:rFonts w:ascii="Courier New"/>
          <w:spacing w:val="-2"/>
          <w:sz w:val="10"/>
        </w:rPr>
        <w:t>&lt;/tr&gt;</w:t>
      </w:r>
    </w:p>
    <w:p w14:paraId="3B5C5823" w14:textId="77777777" w:rsidR="00B440BA" w:rsidRDefault="003F7F46">
      <w:pPr>
        <w:spacing w:line="106" w:lineRule="exact"/>
        <w:ind w:left="1693"/>
        <w:rPr>
          <w:rFonts w:ascii="Courier New"/>
          <w:sz w:val="10"/>
        </w:rPr>
      </w:pPr>
      <w:r>
        <w:rPr>
          <w:rFonts w:ascii="Courier New"/>
          <w:spacing w:val="-4"/>
          <w:sz w:val="10"/>
        </w:rPr>
        <w:t>&lt;tr&gt;</w:t>
      </w:r>
    </w:p>
    <w:p w14:paraId="3B5C5824" w14:textId="77777777" w:rsidR="00B440BA" w:rsidRDefault="003F7F46">
      <w:pPr>
        <w:spacing w:line="106" w:lineRule="exact"/>
        <w:ind w:left="1813"/>
        <w:rPr>
          <w:rFonts w:ascii="Courier New"/>
          <w:sz w:val="10"/>
        </w:rPr>
      </w:pPr>
      <w:r>
        <w:rPr>
          <w:rFonts w:ascii="Courier New"/>
          <w:sz w:val="10"/>
        </w:rPr>
        <w:t>&lt;td&gt;Abdomen</w:t>
      </w:r>
      <w:r>
        <w:rPr>
          <w:rFonts w:ascii="Courier New"/>
          <w:spacing w:val="-1"/>
          <w:sz w:val="10"/>
        </w:rPr>
        <w:t xml:space="preserve"> </w:t>
      </w:r>
      <w:r>
        <w:rPr>
          <w:rFonts w:ascii="Courier New"/>
          <w:spacing w:val="-2"/>
          <w:sz w:val="10"/>
        </w:rPr>
        <w:t>assessment&lt;/td&gt;</w:t>
      </w:r>
    </w:p>
    <w:p w14:paraId="3B5C5825" w14:textId="77777777" w:rsidR="00B440BA" w:rsidRDefault="003F7F46">
      <w:pPr>
        <w:spacing w:line="106" w:lineRule="exact"/>
        <w:ind w:left="1813"/>
        <w:rPr>
          <w:rFonts w:ascii="Courier New"/>
          <w:sz w:val="10"/>
        </w:rPr>
      </w:pPr>
      <w:r>
        <w:rPr>
          <w:rFonts w:ascii="Courier New"/>
          <w:spacing w:val="-2"/>
          <w:sz w:val="10"/>
        </w:rPr>
        <w:t>&lt;td&gt;Other&lt;/td&gt;</w:t>
      </w:r>
    </w:p>
    <w:p w14:paraId="3B5C5826" w14:textId="77777777" w:rsidR="00B440BA" w:rsidRDefault="003F7F46">
      <w:pPr>
        <w:spacing w:line="106" w:lineRule="exact"/>
        <w:ind w:left="1813"/>
        <w:rPr>
          <w:rFonts w:ascii="Courier New"/>
          <w:sz w:val="10"/>
        </w:rPr>
      </w:pPr>
      <w:r>
        <w:rPr>
          <w:rFonts w:ascii="Courier New"/>
          <w:sz w:val="10"/>
        </w:rPr>
        <w:t>&lt;td&gt;GI</w:t>
      </w:r>
      <w:r>
        <w:rPr>
          <w:rFonts w:ascii="Courier New"/>
          <w:spacing w:val="-1"/>
          <w:sz w:val="10"/>
        </w:rPr>
        <w:t xml:space="preserve"> </w:t>
      </w:r>
      <w:r>
        <w:rPr>
          <w:rFonts w:ascii="Courier New"/>
          <w:spacing w:val="-2"/>
          <w:sz w:val="10"/>
        </w:rPr>
        <w:t>normal&lt;/td&gt;</w:t>
      </w:r>
    </w:p>
    <w:p w14:paraId="3B5C5827" w14:textId="77777777" w:rsidR="00B440BA" w:rsidRDefault="003F7F46">
      <w:pPr>
        <w:spacing w:line="106" w:lineRule="exact"/>
        <w:ind w:left="1693"/>
        <w:rPr>
          <w:rFonts w:ascii="Courier New"/>
          <w:sz w:val="10"/>
        </w:rPr>
      </w:pPr>
      <w:r>
        <w:rPr>
          <w:rFonts w:ascii="Courier New"/>
          <w:spacing w:val="-2"/>
          <w:sz w:val="10"/>
        </w:rPr>
        <w:t>&lt;/tr&gt;</w:t>
      </w:r>
    </w:p>
    <w:p w14:paraId="3B5C5828" w14:textId="77777777" w:rsidR="00B440BA" w:rsidRDefault="003F7F46">
      <w:pPr>
        <w:spacing w:line="106" w:lineRule="exact"/>
        <w:ind w:left="1693"/>
        <w:rPr>
          <w:rFonts w:ascii="Courier New"/>
          <w:sz w:val="10"/>
        </w:rPr>
      </w:pPr>
      <w:r>
        <w:rPr>
          <w:rFonts w:ascii="Courier New"/>
          <w:spacing w:val="-4"/>
          <w:sz w:val="10"/>
        </w:rPr>
        <w:t>&lt;tr&gt;</w:t>
      </w:r>
    </w:p>
    <w:p w14:paraId="3B5C5829" w14:textId="77777777" w:rsidR="00B440BA" w:rsidRDefault="003F7F46">
      <w:pPr>
        <w:spacing w:line="106" w:lineRule="exact"/>
        <w:ind w:left="1813"/>
        <w:rPr>
          <w:rFonts w:ascii="Courier New"/>
          <w:sz w:val="10"/>
        </w:rPr>
      </w:pPr>
      <w:r>
        <w:rPr>
          <w:rFonts w:ascii="Courier New"/>
          <w:sz w:val="10"/>
        </w:rPr>
        <w:t>&lt;td&gt;Pelvic</w:t>
      </w:r>
      <w:r>
        <w:rPr>
          <w:rFonts w:ascii="Courier New"/>
          <w:spacing w:val="-1"/>
          <w:sz w:val="10"/>
        </w:rPr>
        <w:t xml:space="preserve"> </w:t>
      </w:r>
      <w:r>
        <w:rPr>
          <w:rFonts w:ascii="Courier New"/>
          <w:sz w:val="10"/>
        </w:rPr>
        <w:t>and</w:t>
      </w:r>
      <w:r>
        <w:rPr>
          <w:rFonts w:ascii="Courier New"/>
          <w:spacing w:val="-1"/>
          <w:sz w:val="10"/>
        </w:rPr>
        <w:t xml:space="preserve"> </w:t>
      </w:r>
      <w:r>
        <w:rPr>
          <w:rFonts w:ascii="Courier New"/>
          <w:sz w:val="10"/>
        </w:rPr>
        <w:t>genitourinary</w:t>
      </w:r>
      <w:r>
        <w:rPr>
          <w:rFonts w:ascii="Courier New"/>
          <w:spacing w:val="-1"/>
          <w:sz w:val="10"/>
        </w:rPr>
        <w:t xml:space="preserve"> </w:t>
      </w:r>
      <w:r>
        <w:rPr>
          <w:rFonts w:ascii="Courier New"/>
          <w:spacing w:val="-2"/>
          <w:sz w:val="10"/>
        </w:rPr>
        <w:t>assessment&lt;/td&gt;</w:t>
      </w:r>
    </w:p>
    <w:p w14:paraId="3B5C582A" w14:textId="77777777" w:rsidR="00B440BA" w:rsidRDefault="003F7F46">
      <w:pPr>
        <w:spacing w:line="106" w:lineRule="exact"/>
        <w:ind w:left="1813"/>
        <w:rPr>
          <w:rFonts w:ascii="Courier New"/>
          <w:sz w:val="10"/>
        </w:rPr>
      </w:pPr>
      <w:r>
        <w:rPr>
          <w:rFonts w:ascii="Courier New"/>
          <w:spacing w:val="-2"/>
          <w:sz w:val="10"/>
        </w:rPr>
        <w:t>&lt;td&gt;Normal&lt;/td&gt;</w:t>
      </w:r>
    </w:p>
    <w:p w14:paraId="3B5C582B" w14:textId="77777777" w:rsidR="00B440BA" w:rsidRDefault="003F7F46">
      <w:pPr>
        <w:spacing w:line="106" w:lineRule="exact"/>
        <w:ind w:left="1813"/>
        <w:rPr>
          <w:rFonts w:ascii="Courier New"/>
          <w:sz w:val="10"/>
        </w:rPr>
      </w:pPr>
      <w:r>
        <w:rPr>
          <w:rFonts w:ascii="Courier New"/>
          <w:spacing w:val="-2"/>
          <w:sz w:val="10"/>
        </w:rPr>
        <w:t>&lt;td&gt;&lt;/td&gt;</w:t>
      </w:r>
    </w:p>
    <w:p w14:paraId="3B5C582C" w14:textId="77777777" w:rsidR="00B440BA" w:rsidRDefault="003F7F46">
      <w:pPr>
        <w:spacing w:line="106" w:lineRule="exact"/>
        <w:ind w:left="1693"/>
        <w:rPr>
          <w:rFonts w:ascii="Courier New"/>
          <w:sz w:val="10"/>
        </w:rPr>
      </w:pPr>
      <w:r>
        <w:rPr>
          <w:rFonts w:ascii="Courier New"/>
          <w:spacing w:val="-2"/>
          <w:sz w:val="10"/>
        </w:rPr>
        <w:t>&lt;/tr&gt;</w:t>
      </w:r>
    </w:p>
    <w:p w14:paraId="3B5C582D" w14:textId="77777777" w:rsidR="00B440BA" w:rsidRDefault="003F7F46">
      <w:pPr>
        <w:spacing w:line="106" w:lineRule="exact"/>
        <w:ind w:left="1693"/>
        <w:rPr>
          <w:rFonts w:ascii="Courier New"/>
          <w:sz w:val="10"/>
        </w:rPr>
      </w:pPr>
      <w:r>
        <w:rPr>
          <w:rFonts w:ascii="Courier New"/>
          <w:spacing w:val="-4"/>
          <w:sz w:val="10"/>
        </w:rPr>
        <w:t>&lt;tr&gt;</w:t>
      </w:r>
    </w:p>
    <w:p w14:paraId="3B5C582E" w14:textId="77777777" w:rsidR="00B440BA" w:rsidRDefault="003F7F46">
      <w:pPr>
        <w:spacing w:line="106" w:lineRule="exact"/>
        <w:ind w:left="1813"/>
        <w:rPr>
          <w:rFonts w:ascii="Courier New"/>
          <w:sz w:val="10"/>
        </w:rPr>
      </w:pPr>
      <w:r>
        <w:rPr>
          <w:rFonts w:ascii="Courier New"/>
          <w:sz w:val="10"/>
        </w:rPr>
        <w:t>&lt;td&gt;Extremities</w:t>
      </w:r>
      <w:r>
        <w:rPr>
          <w:rFonts w:ascii="Courier New"/>
          <w:spacing w:val="-1"/>
          <w:sz w:val="10"/>
        </w:rPr>
        <w:t xml:space="preserve"> </w:t>
      </w:r>
      <w:r>
        <w:rPr>
          <w:rFonts w:ascii="Courier New"/>
          <w:spacing w:val="-2"/>
          <w:sz w:val="10"/>
        </w:rPr>
        <w:t>assessment&lt;/td&gt;</w:t>
      </w:r>
    </w:p>
    <w:p w14:paraId="3B5C582F" w14:textId="77777777" w:rsidR="00B440BA" w:rsidRDefault="003F7F46">
      <w:pPr>
        <w:spacing w:line="106" w:lineRule="exact"/>
        <w:ind w:left="1813"/>
        <w:rPr>
          <w:rFonts w:ascii="Courier New"/>
          <w:sz w:val="10"/>
        </w:rPr>
      </w:pPr>
      <w:r>
        <w:rPr>
          <w:rFonts w:ascii="Courier New"/>
          <w:spacing w:val="-2"/>
          <w:sz w:val="10"/>
        </w:rPr>
        <w:t>&lt;td&gt;Normal&lt;/td&gt;</w:t>
      </w:r>
    </w:p>
    <w:p w14:paraId="3B5C5830" w14:textId="77777777" w:rsidR="00B440BA" w:rsidRDefault="003F7F46">
      <w:pPr>
        <w:spacing w:line="106" w:lineRule="exact"/>
        <w:ind w:left="1813"/>
        <w:rPr>
          <w:rFonts w:ascii="Courier New"/>
          <w:sz w:val="10"/>
        </w:rPr>
      </w:pPr>
      <w:r>
        <w:rPr>
          <w:rFonts w:ascii="Courier New"/>
          <w:spacing w:val="-2"/>
          <w:sz w:val="10"/>
        </w:rPr>
        <w:t>&lt;td&gt;&lt;/td&gt;</w:t>
      </w:r>
    </w:p>
    <w:p w14:paraId="3B5C5831" w14:textId="77777777" w:rsidR="00B440BA" w:rsidRDefault="003F7F46">
      <w:pPr>
        <w:spacing w:line="106" w:lineRule="exact"/>
        <w:ind w:left="1693"/>
        <w:rPr>
          <w:rFonts w:ascii="Courier New"/>
          <w:sz w:val="10"/>
        </w:rPr>
      </w:pPr>
      <w:r>
        <w:rPr>
          <w:rFonts w:ascii="Courier New"/>
          <w:spacing w:val="-2"/>
          <w:sz w:val="10"/>
        </w:rPr>
        <w:t>&lt;/tr&gt;</w:t>
      </w:r>
    </w:p>
    <w:p w14:paraId="3B5C5832" w14:textId="77777777" w:rsidR="00B440BA" w:rsidRDefault="003F7F46">
      <w:pPr>
        <w:spacing w:line="106" w:lineRule="exact"/>
        <w:ind w:left="1693"/>
        <w:rPr>
          <w:rFonts w:ascii="Courier New"/>
          <w:sz w:val="10"/>
        </w:rPr>
      </w:pPr>
      <w:r>
        <w:rPr>
          <w:rFonts w:ascii="Courier New"/>
          <w:spacing w:val="-4"/>
          <w:sz w:val="10"/>
        </w:rPr>
        <w:t>&lt;tr&gt;</w:t>
      </w:r>
    </w:p>
    <w:p w14:paraId="3B5C5833" w14:textId="77777777" w:rsidR="00B440BA" w:rsidRDefault="003F7F46">
      <w:pPr>
        <w:spacing w:line="106" w:lineRule="exact"/>
        <w:ind w:left="1813"/>
        <w:rPr>
          <w:rFonts w:ascii="Courier New"/>
          <w:sz w:val="10"/>
        </w:rPr>
      </w:pPr>
      <w:r>
        <w:rPr>
          <w:rFonts w:ascii="Courier New"/>
          <w:sz w:val="10"/>
        </w:rPr>
        <w:t>&lt;td&gt;Patient</w:t>
      </w:r>
      <w:r>
        <w:rPr>
          <w:rFonts w:ascii="Courier New"/>
          <w:spacing w:val="-1"/>
          <w:sz w:val="10"/>
        </w:rPr>
        <w:t xml:space="preserve"> </w:t>
      </w:r>
      <w:r>
        <w:rPr>
          <w:rFonts w:ascii="Courier New"/>
          <w:spacing w:val="-2"/>
          <w:sz w:val="10"/>
        </w:rPr>
        <w:t>Pregnancy&lt;/td&gt;</w:t>
      </w:r>
    </w:p>
    <w:p w14:paraId="3B5C5834" w14:textId="77777777" w:rsidR="00B440BA" w:rsidRDefault="003F7F46">
      <w:pPr>
        <w:spacing w:line="106" w:lineRule="exact"/>
        <w:ind w:left="1813"/>
        <w:rPr>
          <w:rFonts w:ascii="Courier New"/>
          <w:sz w:val="10"/>
        </w:rPr>
      </w:pPr>
      <w:r>
        <w:rPr>
          <w:rFonts w:ascii="Courier New"/>
          <w:sz w:val="10"/>
        </w:rPr>
        <w:t>&lt;td&gt;Not</w:t>
      </w:r>
      <w:r>
        <w:rPr>
          <w:rFonts w:ascii="Courier New"/>
          <w:spacing w:val="-1"/>
          <w:sz w:val="10"/>
        </w:rPr>
        <w:t xml:space="preserve"> </w:t>
      </w:r>
      <w:r>
        <w:rPr>
          <w:rFonts w:ascii="Courier New"/>
          <w:spacing w:val="-2"/>
          <w:sz w:val="10"/>
        </w:rPr>
        <w:t>Applicable&lt;/td&gt;</w:t>
      </w:r>
    </w:p>
    <w:p w14:paraId="3B5C5835" w14:textId="77777777" w:rsidR="00B440BA" w:rsidRDefault="003F7F46">
      <w:pPr>
        <w:spacing w:line="106" w:lineRule="exact"/>
        <w:ind w:left="1813"/>
        <w:rPr>
          <w:rFonts w:ascii="Courier New"/>
          <w:sz w:val="10"/>
        </w:rPr>
      </w:pPr>
      <w:r>
        <w:rPr>
          <w:rFonts w:ascii="Courier New"/>
          <w:spacing w:val="-2"/>
          <w:sz w:val="10"/>
        </w:rPr>
        <w:t>&lt;td&gt;&lt;/td&gt;</w:t>
      </w:r>
    </w:p>
    <w:p w14:paraId="3B5C5836" w14:textId="77777777" w:rsidR="00B440BA" w:rsidRDefault="003F7F46">
      <w:pPr>
        <w:spacing w:line="106" w:lineRule="exact"/>
        <w:ind w:left="1693"/>
        <w:rPr>
          <w:rFonts w:ascii="Courier New"/>
          <w:sz w:val="10"/>
        </w:rPr>
      </w:pPr>
      <w:r>
        <w:rPr>
          <w:rFonts w:ascii="Courier New"/>
          <w:spacing w:val="-2"/>
          <w:sz w:val="10"/>
        </w:rPr>
        <w:t>&lt;/tr&gt;</w:t>
      </w:r>
    </w:p>
    <w:p w14:paraId="3B5C5837" w14:textId="77777777" w:rsidR="00B440BA" w:rsidRDefault="003F7F46">
      <w:pPr>
        <w:spacing w:line="106" w:lineRule="exact"/>
        <w:ind w:left="1693"/>
        <w:rPr>
          <w:rFonts w:ascii="Courier New"/>
          <w:sz w:val="10"/>
        </w:rPr>
      </w:pPr>
      <w:r>
        <w:rPr>
          <w:rFonts w:ascii="Courier New"/>
          <w:spacing w:val="-4"/>
          <w:sz w:val="10"/>
        </w:rPr>
        <w:t>&lt;tr&gt;</w:t>
      </w:r>
    </w:p>
    <w:p w14:paraId="3B5C5838" w14:textId="77777777" w:rsidR="00B440BA" w:rsidRDefault="003F7F46">
      <w:pPr>
        <w:spacing w:line="106" w:lineRule="exact"/>
        <w:ind w:left="1813"/>
        <w:rPr>
          <w:rFonts w:ascii="Courier New"/>
          <w:sz w:val="10"/>
        </w:rPr>
      </w:pPr>
      <w:r>
        <w:rPr>
          <w:rFonts w:ascii="Courier New"/>
          <w:sz w:val="10"/>
        </w:rPr>
        <w:t>&lt;td&gt;Last</w:t>
      </w:r>
      <w:r>
        <w:rPr>
          <w:rFonts w:ascii="Courier New"/>
          <w:spacing w:val="-1"/>
          <w:sz w:val="10"/>
        </w:rPr>
        <w:t xml:space="preserve"> </w:t>
      </w:r>
      <w:r>
        <w:rPr>
          <w:rFonts w:ascii="Courier New"/>
          <w:sz w:val="10"/>
        </w:rPr>
        <w:t>Oral</w:t>
      </w:r>
      <w:r>
        <w:rPr>
          <w:rFonts w:ascii="Courier New"/>
          <w:spacing w:val="-1"/>
          <w:sz w:val="10"/>
        </w:rPr>
        <w:t xml:space="preserve"> </w:t>
      </w:r>
      <w:r>
        <w:rPr>
          <w:rFonts w:ascii="Courier New"/>
          <w:spacing w:val="-2"/>
          <w:sz w:val="10"/>
        </w:rPr>
        <w:t>Intake&lt;/td&gt;</w:t>
      </w:r>
    </w:p>
    <w:p w14:paraId="3B5C5839" w14:textId="77777777" w:rsidR="00B440BA" w:rsidRDefault="003F7F46">
      <w:pPr>
        <w:spacing w:line="106" w:lineRule="exact"/>
        <w:ind w:left="1813"/>
        <w:rPr>
          <w:rFonts w:ascii="Courier New"/>
          <w:sz w:val="10"/>
        </w:rPr>
      </w:pPr>
      <w:r>
        <w:rPr>
          <w:rFonts w:ascii="Courier New"/>
          <w:sz w:val="10"/>
        </w:rPr>
        <w:t>&lt;td&gt;No</w:t>
      </w:r>
      <w:r>
        <w:rPr>
          <w:rFonts w:ascii="Courier New"/>
          <w:spacing w:val="-1"/>
          <w:sz w:val="10"/>
        </w:rPr>
        <w:t xml:space="preserve"> </w:t>
      </w:r>
      <w:r>
        <w:rPr>
          <w:rFonts w:ascii="Courier New"/>
          <w:spacing w:val="-2"/>
          <w:sz w:val="10"/>
        </w:rPr>
        <w:t>Information&lt;/td&gt;</w:t>
      </w:r>
    </w:p>
    <w:p w14:paraId="3B5C583A" w14:textId="77777777" w:rsidR="00B440BA" w:rsidRDefault="003F7F46">
      <w:pPr>
        <w:spacing w:line="106" w:lineRule="exact"/>
        <w:ind w:left="1813"/>
        <w:rPr>
          <w:rFonts w:ascii="Courier New"/>
          <w:sz w:val="10"/>
        </w:rPr>
      </w:pPr>
      <w:r>
        <w:rPr>
          <w:rFonts w:ascii="Courier New"/>
          <w:spacing w:val="-2"/>
          <w:sz w:val="10"/>
        </w:rPr>
        <w:t>&lt;td&gt;&lt;/td&gt;</w:t>
      </w:r>
    </w:p>
    <w:p w14:paraId="3B5C583B" w14:textId="77777777" w:rsidR="00B440BA" w:rsidRDefault="003F7F46">
      <w:pPr>
        <w:spacing w:line="106" w:lineRule="exact"/>
        <w:ind w:left="1693"/>
        <w:rPr>
          <w:rFonts w:ascii="Courier New"/>
          <w:sz w:val="10"/>
        </w:rPr>
      </w:pPr>
      <w:r>
        <w:rPr>
          <w:rFonts w:ascii="Courier New"/>
          <w:spacing w:val="-2"/>
          <w:sz w:val="10"/>
        </w:rPr>
        <w:t>&lt;/tr&gt;</w:t>
      </w:r>
    </w:p>
    <w:p w14:paraId="3B5C583C" w14:textId="77777777" w:rsidR="00B440BA" w:rsidRDefault="003F7F46">
      <w:pPr>
        <w:spacing w:line="106" w:lineRule="exact"/>
        <w:ind w:left="1693"/>
        <w:rPr>
          <w:rFonts w:ascii="Courier New"/>
          <w:sz w:val="10"/>
        </w:rPr>
      </w:pPr>
      <w:r>
        <w:rPr>
          <w:rFonts w:ascii="Courier New"/>
          <w:spacing w:val="-4"/>
          <w:sz w:val="10"/>
        </w:rPr>
        <w:t>&lt;tr&gt;</w:t>
      </w:r>
    </w:p>
    <w:p w14:paraId="3B5C583D" w14:textId="77777777" w:rsidR="00B440BA" w:rsidRDefault="003F7F46">
      <w:pPr>
        <w:spacing w:line="106" w:lineRule="exact"/>
        <w:ind w:left="1813"/>
        <w:rPr>
          <w:rFonts w:ascii="Courier New"/>
          <w:sz w:val="10"/>
        </w:rPr>
      </w:pPr>
      <w:r>
        <w:rPr>
          <w:rFonts w:ascii="Courier New"/>
          <w:sz w:val="10"/>
        </w:rPr>
        <w:t>&lt;td&gt;Patient</w:t>
      </w:r>
      <w:r>
        <w:rPr>
          <w:rFonts w:ascii="Courier New"/>
          <w:spacing w:val="-1"/>
          <w:sz w:val="10"/>
        </w:rPr>
        <w:t xml:space="preserve"> </w:t>
      </w:r>
      <w:r>
        <w:rPr>
          <w:rFonts w:ascii="Courier New"/>
          <w:spacing w:val="-2"/>
          <w:sz w:val="10"/>
        </w:rPr>
        <w:t>Age&lt;/td&gt;</w:t>
      </w:r>
    </w:p>
    <w:p w14:paraId="3B5C583E" w14:textId="77777777" w:rsidR="00B440BA" w:rsidRDefault="003F7F46">
      <w:pPr>
        <w:spacing w:line="106" w:lineRule="exact"/>
        <w:ind w:left="1813"/>
        <w:rPr>
          <w:rFonts w:ascii="Courier New"/>
          <w:sz w:val="10"/>
        </w:rPr>
      </w:pPr>
      <w:r>
        <w:rPr>
          <w:rFonts w:ascii="Courier New"/>
          <w:sz w:val="10"/>
        </w:rPr>
        <w:t>&lt;td&gt;28</w:t>
      </w:r>
      <w:r>
        <w:rPr>
          <w:rFonts w:ascii="Courier New"/>
          <w:spacing w:val="-1"/>
          <w:sz w:val="10"/>
        </w:rPr>
        <w:t xml:space="preserve"> </w:t>
      </w:r>
      <w:r>
        <w:rPr>
          <w:rFonts w:ascii="Courier New"/>
          <w:spacing w:val="-2"/>
          <w:sz w:val="10"/>
        </w:rPr>
        <w:t>years&lt;/td&gt;</w:t>
      </w:r>
    </w:p>
    <w:p w14:paraId="3B5C583F" w14:textId="77777777" w:rsidR="00B440BA" w:rsidRDefault="003F7F46">
      <w:pPr>
        <w:spacing w:line="106" w:lineRule="exact"/>
        <w:ind w:left="1813"/>
        <w:rPr>
          <w:rFonts w:ascii="Courier New"/>
          <w:sz w:val="10"/>
        </w:rPr>
      </w:pPr>
      <w:r>
        <w:rPr>
          <w:rFonts w:ascii="Courier New"/>
          <w:spacing w:val="-2"/>
          <w:sz w:val="10"/>
        </w:rPr>
        <w:t>&lt;td&gt;&lt;/td&gt;</w:t>
      </w:r>
    </w:p>
    <w:p w14:paraId="3B5C5840" w14:textId="77777777" w:rsidR="00B440BA" w:rsidRDefault="003F7F46">
      <w:pPr>
        <w:spacing w:line="106" w:lineRule="exact"/>
        <w:ind w:left="1693"/>
        <w:rPr>
          <w:rFonts w:ascii="Courier New"/>
          <w:sz w:val="10"/>
        </w:rPr>
      </w:pPr>
      <w:r>
        <w:rPr>
          <w:rFonts w:ascii="Courier New"/>
          <w:spacing w:val="-2"/>
          <w:sz w:val="10"/>
        </w:rPr>
        <w:t>&lt;/tr&gt;</w:t>
      </w:r>
    </w:p>
    <w:p w14:paraId="3B5C5841" w14:textId="77777777" w:rsidR="00B440BA" w:rsidRDefault="003F7F46">
      <w:pPr>
        <w:spacing w:line="106" w:lineRule="exact"/>
        <w:ind w:left="1693"/>
        <w:rPr>
          <w:rFonts w:ascii="Courier New"/>
          <w:sz w:val="10"/>
        </w:rPr>
      </w:pPr>
      <w:r>
        <w:rPr>
          <w:rFonts w:ascii="Courier New"/>
          <w:spacing w:val="-4"/>
          <w:sz w:val="10"/>
        </w:rPr>
        <w:t>&lt;tr&gt;</w:t>
      </w:r>
    </w:p>
    <w:p w14:paraId="3B5C5842" w14:textId="77777777" w:rsidR="00B440BA" w:rsidRDefault="003F7F46">
      <w:pPr>
        <w:spacing w:line="106" w:lineRule="exact"/>
        <w:ind w:left="1813"/>
        <w:rPr>
          <w:rFonts w:ascii="Courier New"/>
          <w:sz w:val="10"/>
        </w:rPr>
      </w:pPr>
      <w:r>
        <w:rPr>
          <w:rFonts w:ascii="Courier New"/>
          <w:sz w:val="10"/>
        </w:rPr>
        <w:t>&lt;td&gt;Contraindications</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z w:val="10"/>
        </w:rPr>
        <w:t>thrombolytic</w:t>
      </w:r>
      <w:r>
        <w:rPr>
          <w:rFonts w:ascii="Courier New"/>
          <w:spacing w:val="-1"/>
          <w:sz w:val="10"/>
        </w:rPr>
        <w:t xml:space="preserve"> </w:t>
      </w:r>
      <w:r>
        <w:rPr>
          <w:rFonts w:ascii="Courier New"/>
          <w:spacing w:val="-2"/>
          <w:sz w:val="10"/>
        </w:rPr>
        <w:t>use&lt;/td&gt;</w:t>
      </w:r>
    </w:p>
    <w:p w14:paraId="3B5C5843" w14:textId="77777777" w:rsidR="00B440BA" w:rsidRDefault="003F7F46">
      <w:pPr>
        <w:spacing w:line="106" w:lineRule="exact"/>
        <w:ind w:left="1813"/>
        <w:rPr>
          <w:rFonts w:ascii="Courier New"/>
          <w:sz w:val="10"/>
        </w:rPr>
      </w:pPr>
      <w:r>
        <w:rPr>
          <w:rFonts w:ascii="Courier New"/>
          <w:sz w:val="10"/>
        </w:rPr>
        <w:t>&lt;td&gt;No</w:t>
      </w:r>
      <w:r>
        <w:rPr>
          <w:rFonts w:ascii="Courier New"/>
          <w:spacing w:val="-1"/>
          <w:sz w:val="10"/>
        </w:rPr>
        <w:t xml:space="preserve"> </w:t>
      </w:r>
      <w:r>
        <w:rPr>
          <w:rFonts w:ascii="Courier New"/>
          <w:spacing w:val="-2"/>
          <w:sz w:val="10"/>
        </w:rPr>
        <w:t>Information&lt;/td&gt;</w:t>
      </w:r>
    </w:p>
    <w:p w14:paraId="3B5C5844" w14:textId="77777777" w:rsidR="00B440BA" w:rsidRDefault="003F7F46">
      <w:pPr>
        <w:spacing w:line="106" w:lineRule="exact"/>
        <w:ind w:left="1813"/>
        <w:rPr>
          <w:rFonts w:ascii="Courier New"/>
          <w:sz w:val="10"/>
        </w:rPr>
      </w:pPr>
      <w:r>
        <w:rPr>
          <w:rFonts w:ascii="Courier New"/>
          <w:spacing w:val="-2"/>
          <w:sz w:val="10"/>
        </w:rPr>
        <w:t>&lt;td&gt;&lt;/td&gt;</w:t>
      </w:r>
    </w:p>
    <w:p w14:paraId="3B5C5845" w14:textId="77777777" w:rsidR="00B440BA" w:rsidRDefault="003F7F46">
      <w:pPr>
        <w:spacing w:line="106" w:lineRule="exact"/>
        <w:ind w:left="1693"/>
        <w:rPr>
          <w:rFonts w:ascii="Courier New"/>
          <w:sz w:val="10"/>
        </w:rPr>
      </w:pPr>
      <w:r>
        <w:rPr>
          <w:rFonts w:ascii="Courier New"/>
          <w:spacing w:val="-2"/>
          <w:sz w:val="10"/>
        </w:rPr>
        <w:t>&lt;/tr&gt;</w:t>
      </w:r>
    </w:p>
    <w:p w14:paraId="3B5C5846" w14:textId="77777777" w:rsidR="00B440BA" w:rsidRDefault="003F7F46">
      <w:pPr>
        <w:spacing w:line="106" w:lineRule="exact"/>
        <w:ind w:left="1693"/>
        <w:rPr>
          <w:rFonts w:ascii="Courier New"/>
          <w:sz w:val="10"/>
        </w:rPr>
      </w:pPr>
      <w:r>
        <w:rPr>
          <w:rFonts w:ascii="Courier New"/>
          <w:spacing w:val="-4"/>
          <w:sz w:val="10"/>
        </w:rPr>
        <w:t>&lt;tr&gt;</w:t>
      </w:r>
    </w:p>
    <w:p w14:paraId="3B5C5847" w14:textId="77777777" w:rsidR="00B440BA" w:rsidRDefault="003F7F46">
      <w:pPr>
        <w:spacing w:line="106" w:lineRule="exact"/>
        <w:ind w:left="1813"/>
        <w:rPr>
          <w:rFonts w:ascii="Courier New"/>
          <w:sz w:val="10"/>
        </w:rPr>
      </w:pPr>
      <w:r>
        <w:rPr>
          <w:rFonts w:ascii="Courier New"/>
          <w:sz w:val="10"/>
        </w:rPr>
        <w:t>&lt;td&gt;Barrier</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pacing w:val="-2"/>
          <w:sz w:val="10"/>
        </w:rPr>
        <w:t>care&lt;/td&gt;</w:t>
      </w:r>
    </w:p>
    <w:p w14:paraId="3B5C5848" w14:textId="77777777" w:rsidR="00B440BA" w:rsidRDefault="003F7F46">
      <w:pPr>
        <w:spacing w:line="106" w:lineRule="exact"/>
        <w:ind w:left="1813"/>
        <w:rPr>
          <w:rFonts w:ascii="Courier New"/>
          <w:sz w:val="10"/>
        </w:rPr>
      </w:pPr>
      <w:r>
        <w:rPr>
          <w:rFonts w:ascii="Courier New"/>
          <w:spacing w:val="-2"/>
          <w:sz w:val="10"/>
        </w:rPr>
        <w:t>&lt;td&gt;Unconscious&lt;/td&gt;</w:t>
      </w:r>
    </w:p>
    <w:p w14:paraId="3B5C5849" w14:textId="77777777" w:rsidR="00B440BA" w:rsidRDefault="003F7F46">
      <w:pPr>
        <w:spacing w:line="106" w:lineRule="exact"/>
        <w:ind w:left="1813"/>
        <w:rPr>
          <w:rFonts w:ascii="Courier New"/>
          <w:sz w:val="10"/>
        </w:rPr>
      </w:pPr>
      <w:r>
        <w:rPr>
          <w:rFonts w:ascii="Courier New"/>
          <w:spacing w:val="-2"/>
          <w:sz w:val="10"/>
        </w:rPr>
        <w:t>&lt;td&gt;&lt;/td&gt;</w:t>
      </w:r>
    </w:p>
    <w:p w14:paraId="3B5C584A"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84B"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84C"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84D"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84E"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84F" w14:textId="77777777" w:rsidR="00B440BA" w:rsidRDefault="003F7F46">
      <w:pPr>
        <w:spacing w:line="106" w:lineRule="exact"/>
        <w:ind w:left="180" w:right="5070"/>
        <w:jc w:val="center"/>
        <w:rPr>
          <w:rFonts w:ascii="Courier New"/>
          <w:sz w:val="10"/>
        </w:rPr>
      </w:pPr>
      <w:r>
        <w:rPr>
          <w:rFonts w:ascii="Courier New"/>
          <w:sz w:val="10"/>
        </w:rPr>
        <w:t>&lt;organizer</w:t>
      </w:r>
      <w:r>
        <w:rPr>
          <w:rFonts w:ascii="Courier New"/>
          <w:spacing w:val="59"/>
          <w:sz w:val="10"/>
        </w:rPr>
        <w:t xml:space="preserve"> </w:t>
      </w:r>
      <w:r>
        <w:rPr>
          <w:rFonts w:ascii="Courier New"/>
          <w:sz w:val="10"/>
        </w:rPr>
        <w:t>classCode="CLUSTER"</w:t>
      </w:r>
      <w:r>
        <w:rPr>
          <w:rFonts w:ascii="Courier New"/>
          <w:spacing w:val="-1"/>
          <w:sz w:val="10"/>
        </w:rPr>
        <w:t xml:space="preserve"> </w:t>
      </w:r>
      <w:r>
        <w:rPr>
          <w:rFonts w:ascii="Courier New"/>
          <w:spacing w:val="-2"/>
          <w:sz w:val="10"/>
        </w:rPr>
        <w:t>moodCode="EVN"&gt;</w:t>
      </w:r>
    </w:p>
    <w:p w14:paraId="3B5C5850" w14:textId="77777777" w:rsidR="00B440BA" w:rsidRDefault="003F7F46">
      <w:pPr>
        <w:spacing w:line="106" w:lineRule="exact"/>
        <w:ind w:left="157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root="2.16.840.1.113883.17.3.10.1.78"/&gt;</w:t>
      </w:r>
    </w:p>
    <w:p w14:paraId="3B5C5851"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extension="1471224321"/&gt;</w:t>
      </w:r>
    </w:p>
    <w:p w14:paraId="3B5C5852"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853" w14:textId="77777777" w:rsidR="00B440BA" w:rsidRDefault="003F7F46">
      <w:pPr>
        <w:spacing w:line="106" w:lineRule="exact"/>
        <w:ind w:left="1573"/>
        <w:rPr>
          <w:rFonts w:ascii="Courier New"/>
          <w:sz w:val="10"/>
        </w:rPr>
      </w:pPr>
      <w:r>
        <w:rPr>
          <w:rFonts w:ascii="Courier New"/>
          <w:spacing w:val="-2"/>
          <w:sz w:val="10"/>
        </w:rPr>
        <w:t>&lt;component&gt;</w:t>
      </w:r>
    </w:p>
    <w:p w14:paraId="3B5C5854"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855" w14:textId="77777777" w:rsidR="00B440BA" w:rsidRDefault="003F7F46">
      <w:pPr>
        <w:spacing w:line="106" w:lineRule="exact"/>
        <w:ind w:left="181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root="2.16.840.1.113883.17.3.10.1.113"/&gt;</w:t>
      </w:r>
    </w:p>
    <w:p w14:paraId="3B5C5856" w14:textId="77777777" w:rsidR="00B440BA" w:rsidRDefault="003F7F46">
      <w:pPr>
        <w:spacing w:line="106" w:lineRule="exact"/>
        <w:ind w:left="1813"/>
        <w:rPr>
          <w:rFonts w:ascii="Courier New"/>
          <w:sz w:val="10"/>
        </w:rPr>
      </w:pPr>
      <w:r>
        <w:rPr>
          <w:rFonts w:ascii="Courier New"/>
          <w:sz w:val="10"/>
        </w:rPr>
        <w:t>&lt;code</w:t>
      </w:r>
      <w:r>
        <w:rPr>
          <w:rFonts w:ascii="Courier New"/>
          <w:spacing w:val="-3"/>
          <w:sz w:val="10"/>
        </w:rPr>
        <w:t xml:space="preserve"> </w:t>
      </w:r>
      <w:r>
        <w:rPr>
          <w:rFonts w:ascii="Courier New"/>
          <w:sz w:val="10"/>
        </w:rPr>
        <w:t>code="67525-6"</w:t>
      </w:r>
      <w:r>
        <w:rPr>
          <w:rFonts w:ascii="Courier New"/>
          <w:spacing w:val="-1"/>
          <w:sz w:val="10"/>
        </w:rPr>
        <w:t xml:space="preserve"> </w:t>
      </w:r>
      <w:r>
        <w:rPr>
          <w:rFonts w:ascii="Courier New"/>
          <w:sz w:val="10"/>
        </w:rPr>
        <w:t>displayName="HeadAssessmentFinding"</w:t>
      </w:r>
      <w:r>
        <w:rPr>
          <w:rFonts w:ascii="Courier New"/>
          <w:spacing w:val="-1"/>
          <w:sz w:val="10"/>
        </w:rPr>
        <w:t xml:space="preserve"> </w:t>
      </w:r>
      <w:r>
        <w:rPr>
          <w:rFonts w:ascii="Courier New"/>
          <w:spacing w:val="-2"/>
          <w:sz w:val="10"/>
        </w:rPr>
        <w:t>codeSystem="2.16.840.1.113883.6.1"/&gt;</w:t>
      </w:r>
    </w:p>
    <w:p w14:paraId="3B5C5857"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code="LA6626-1"</w:t>
      </w:r>
      <w:r>
        <w:rPr>
          <w:rFonts w:ascii="Courier New"/>
          <w:spacing w:val="-1"/>
          <w:sz w:val="10"/>
        </w:rPr>
        <w:t xml:space="preserve"> </w:t>
      </w:r>
      <w:r>
        <w:rPr>
          <w:rFonts w:ascii="Courier New"/>
          <w:sz w:val="10"/>
        </w:rPr>
        <w:t>displayName="Normal"</w:t>
      </w:r>
      <w:r>
        <w:rPr>
          <w:rFonts w:ascii="Courier New"/>
          <w:spacing w:val="-1"/>
          <w:sz w:val="10"/>
        </w:rPr>
        <w:t xml:space="preserve"> </w:t>
      </w:r>
      <w:r>
        <w:rPr>
          <w:rFonts w:ascii="Courier New"/>
          <w:spacing w:val="-2"/>
          <w:sz w:val="10"/>
        </w:rPr>
        <w:t>codeSystem="2.16.840.1.113883.6.1"/&gt;</w:t>
      </w:r>
    </w:p>
    <w:p w14:paraId="3B5C5858" w14:textId="77777777" w:rsidR="00B440BA" w:rsidRDefault="003F7F46">
      <w:pPr>
        <w:spacing w:line="106" w:lineRule="exact"/>
        <w:ind w:left="1693"/>
        <w:rPr>
          <w:rFonts w:ascii="Courier New"/>
          <w:sz w:val="10"/>
        </w:rPr>
      </w:pPr>
      <w:r>
        <w:rPr>
          <w:rFonts w:ascii="Courier New"/>
          <w:spacing w:val="-2"/>
          <w:sz w:val="10"/>
        </w:rPr>
        <w:t>&lt;/observation&gt;</w:t>
      </w:r>
    </w:p>
    <w:p w14:paraId="3B5C5859" w14:textId="77777777" w:rsidR="00B440BA" w:rsidRDefault="003F7F46">
      <w:pPr>
        <w:spacing w:line="106" w:lineRule="exact"/>
        <w:ind w:left="1573"/>
        <w:rPr>
          <w:rFonts w:ascii="Courier New"/>
          <w:sz w:val="10"/>
        </w:rPr>
      </w:pPr>
      <w:r>
        <w:rPr>
          <w:rFonts w:ascii="Courier New"/>
          <w:spacing w:val="-2"/>
          <w:sz w:val="10"/>
        </w:rPr>
        <w:t>&lt;/component&gt;</w:t>
      </w:r>
    </w:p>
    <w:p w14:paraId="3B5C585A" w14:textId="77777777" w:rsidR="00B440BA" w:rsidRDefault="003F7F46">
      <w:pPr>
        <w:spacing w:line="106" w:lineRule="exact"/>
        <w:ind w:left="1573"/>
        <w:rPr>
          <w:rFonts w:ascii="Courier New"/>
          <w:sz w:val="10"/>
        </w:rPr>
      </w:pPr>
      <w:r>
        <w:rPr>
          <w:rFonts w:ascii="Courier New"/>
          <w:spacing w:val="-2"/>
          <w:sz w:val="10"/>
        </w:rPr>
        <w:t>&lt;component&gt;</w:t>
      </w:r>
    </w:p>
    <w:p w14:paraId="3B5C585B"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85C" w14:textId="77777777" w:rsidR="00B440BA" w:rsidRDefault="003F7F46">
      <w:pPr>
        <w:spacing w:line="106" w:lineRule="exact"/>
        <w:ind w:left="181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root="2.16.840.1.113883.17.3.10.1.114"/&gt;</w:t>
      </w:r>
    </w:p>
    <w:p w14:paraId="3B5C585D" w14:textId="77777777" w:rsidR="00B440BA" w:rsidRDefault="003F7F46">
      <w:pPr>
        <w:spacing w:line="106" w:lineRule="exact"/>
        <w:ind w:left="1813"/>
        <w:rPr>
          <w:rFonts w:ascii="Courier New"/>
          <w:sz w:val="10"/>
        </w:rPr>
      </w:pPr>
      <w:r>
        <w:rPr>
          <w:rFonts w:ascii="Courier New"/>
          <w:sz w:val="10"/>
        </w:rPr>
        <w:t>&lt;code</w:t>
      </w:r>
      <w:r>
        <w:rPr>
          <w:rFonts w:ascii="Courier New"/>
          <w:spacing w:val="-3"/>
          <w:sz w:val="10"/>
        </w:rPr>
        <w:t xml:space="preserve"> </w:t>
      </w:r>
      <w:r>
        <w:rPr>
          <w:rFonts w:ascii="Courier New"/>
          <w:sz w:val="10"/>
        </w:rPr>
        <w:t>code="67527-2"</w:t>
      </w:r>
      <w:r>
        <w:rPr>
          <w:rFonts w:ascii="Courier New"/>
          <w:spacing w:val="-1"/>
          <w:sz w:val="10"/>
        </w:rPr>
        <w:t xml:space="preserve"> </w:t>
      </w:r>
      <w:r>
        <w:rPr>
          <w:rFonts w:ascii="Courier New"/>
          <w:sz w:val="10"/>
        </w:rPr>
        <w:t>displayName="NeckAssessmentFinding"</w:t>
      </w:r>
      <w:r>
        <w:rPr>
          <w:rFonts w:ascii="Courier New"/>
          <w:spacing w:val="-1"/>
          <w:sz w:val="10"/>
        </w:rPr>
        <w:t xml:space="preserve"> </w:t>
      </w:r>
      <w:r>
        <w:rPr>
          <w:rFonts w:ascii="Courier New"/>
          <w:spacing w:val="-2"/>
          <w:sz w:val="10"/>
        </w:rPr>
        <w:t>codeSystem="2.16.840.1.113883.6.1"/&gt;</w:t>
      </w:r>
    </w:p>
    <w:p w14:paraId="3B5C585E"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code="LA6626-1"</w:t>
      </w:r>
      <w:r>
        <w:rPr>
          <w:rFonts w:ascii="Courier New"/>
          <w:spacing w:val="-1"/>
          <w:sz w:val="10"/>
        </w:rPr>
        <w:t xml:space="preserve"> </w:t>
      </w:r>
      <w:r>
        <w:rPr>
          <w:rFonts w:ascii="Courier New"/>
          <w:sz w:val="10"/>
        </w:rPr>
        <w:t>displayName="Normal"</w:t>
      </w:r>
      <w:r>
        <w:rPr>
          <w:rFonts w:ascii="Courier New"/>
          <w:spacing w:val="-1"/>
          <w:sz w:val="10"/>
        </w:rPr>
        <w:t xml:space="preserve"> </w:t>
      </w:r>
      <w:r>
        <w:rPr>
          <w:rFonts w:ascii="Courier New"/>
          <w:spacing w:val="-2"/>
          <w:sz w:val="10"/>
        </w:rPr>
        <w:t>codeSystem="2.16.840.1.113883.6.1"/&gt;</w:t>
      </w:r>
    </w:p>
    <w:p w14:paraId="3B5C585F" w14:textId="77777777" w:rsidR="00B440BA" w:rsidRDefault="003F7F46">
      <w:pPr>
        <w:spacing w:line="106" w:lineRule="exact"/>
        <w:ind w:left="1693"/>
        <w:rPr>
          <w:rFonts w:ascii="Courier New"/>
          <w:sz w:val="10"/>
        </w:rPr>
      </w:pPr>
      <w:r>
        <w:rPr>
          <w:rFonts w:ascii="Courier New"/>
          <w:spacing w:val="-2"/>
          <w:sz w:val="10"/>
        </w:rPr>
        <w:t>&lt;/observation&gt;</w:t>
      </w:r>
    </w:p>
    <w:p w14:paraId="3B5C5860" w14:textId="77777777" w:rsidR="00B440BA" w:rsidRDefault="003F7F46">
      <w:pPr>
        <w:spacing w:line="106" w:lineRule="exact"/>
        <w:ind w:left="1573"/>
        <w:rPr>
          <w:rFonts w:ascii="Courier New"/>
          <w:sz w:val="10"/>
        </w:rPr>
      </w:pPr>
      <w:r>
        <w:rPr>
          <w:rFonts w:ascii="Courier New"/>
          <w:spacing w:val="-2"/>
          <w:sz w:val="10"/>
        </w:rPr>
        <w:t>&lt;/component&gt;</w:t>
      </w:r>
    </w:p>
    <w:p w14:paraId="3B5C5861" w14:textId="77777777" w:rsidR="00B440BA" w:rsidRDefault="003F7F46">
      <w:pPr>
        <w:spacing w:line="106" w:lineRule="exact"/>
        <w:ind w:left="1573"/>
        <w:rPr>
          <w:rFonts w:ascii="Courier New"/>
          <w:sz w:val="10"/>
        </w:rPr>
      </w:pPr>
      <w:r>
        <w:rPr>
          <w:rFonts w:ascii="Courier New"/>
          <w:spacing w:val="-2"/>
          <w:sz w:val="10"/>
        </w:rPr>
        <w:t>&lt;component&gt;</w:t>
      </w:r>
    </w:p>
    <w:p w14:paraId="3B5C5862" w14:textId="77777777" w:rsidR="00B440BA" w:rsidRDefault="003F7F46">
      <w:pPr>
        <w:spacing w:line="106" w:lineRule="exact"/>
        <w:ind w:left="169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root="2.16.840.1.1133883.17.3.10.1.115"/&gt;</w:t>
      </w:r>
    </w:p>
    <w:p w14:paraId="3B5C5863"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864" w14:textId="77777777" w:rsidR="00B440BA" w:rsidRDefault="003F7F46">
      <w:pPr>
        <w:spacing w:line="106" w:lineRule="exact"/>
        <w:ind w:left="181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root="2.16.840.1.113883.17.3.10.1.115"/&gt;</w:t>
      </w:r>
    </w:p>
    <w:p w14:paraId="3B5C5865" w14:textId="77777777" w:rsidR="00B440BA" w:rsidRDefault="003F7F46">
      <w:pPr>
        <w:spacing w:line="106" w:lineRule="exact"/>
        <w:ind w:left="1813"/>
        <w:rPr>
          <w:rFonts w:ascii="Courier New"/>
          <w:sz w:val="10"/>
        </w:rPr>
      </w:pPr>
      <w:r>
        <w:rPr>
          <w:rFonts w:ascii="Courier New"/>
          <w:sz w:val="10"/>
        </w:rPr>
        <w:t>&lt;code</w:t>
      </w:r>
      <w:r>
        <w:rPr>
          <w:rFonts w:ascii="Courier New"/>
          <w:spacing w:val="-3"/>
          <w:sz w:val="10"/>
        </w:rPr>
        <w:t xml:space="preserve"> </w:t>
      </w:r>
      <w:r>
        <w:rPr>
          <w:rFonts w:ascii="Courier New"/>
          <w:sz w:val="10"/>
        </w:rPr>
        <w:t>code="67528-0"</w:t>
      </w:r>
      <w:r>
        <w:rPr>
          <w:rFonts w:ascii="Courier New"/>
          <w:spacing w:val="-1"/>
          <w:sz w:val="10"/>
        </w:rPr>
        <w:t xml:space="preserve"> </w:t>
      </w:r>
      <w:r>
        <w:rPr>
          <w:rFonts w:ascii="Courier New"/>
          <w:sz w:val="10"/>
        </w:rPr>
        <w:t>displayName="ChestAndLungsAssessmentFinding"</w:t>
      </w:r>
      <w:r>
        <w:rPr>
          <w:rFonts w:ascii="Courier New"/>
          <w:spacing w:val="-1"/>
          <w:sz w:val="10"/>
        </w:rPr>
        <w:t xml:space="preserve"> </w:t>
      </w:r>
      <w:r>
        <w:rPr>
          <w:rFonts w:ascii="Courier New"/>
          <w:spacing w:val="-2"/>
          <w:sz w:val="10"/>
        </w:rPr>
        <w:t>codeSystem="2.16.840.1.113883.6.1"/&gt;</w:t>
      </w:r>
    </w:p>
    <w:p w14:paraId="3B5C5866"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code="LA17208-2"</w:t>
      </w:r>
      <w:r>
        <w:rPr>
          <w:rFonts w:ascii="Courier New"/>
          <w:spacing w:val="-1"/>
          <w:sz w:val="10"/>
        </w:rPr>
        <w:t xml:space="preserve"> </w:t>
      </w:r>
      <w:r>
        <w:rPr>
          <w:rFonts w:ascii="Courier New"/>
          <w:sz w:val="10"/>
        </w:rPr>
        <w:t>displayName="Bleeding</w:t>
      </w:r>
      <w:r>
        <w:rPr>
          <w:rFonts w:ascii="Courier New"/>
          <w:spacing w:val="-1"/>
          <w:sz w:val="10"/>
        </w:rPr>
        <w:t xml:space="preserve"> </w:t>
      </w:r>
      <w:r>
        <w:rPr>
          <w:rFonts w:ascii="Courier New"/>
          <w:sz w:val="10"/>
        </w:rPr>
        <w:t>controlled"</w:t>
      </w:r>
      <w:r>
        <w:rPr>
          <w:rFonts w:ascii="Courier New"/>
          <w:spacing w:val="-1"/>
          <w:sz w:val="10"/>
        </w:rPr>
        <w:t xml:space="preserve"> </w:t>
      </w:r>
      <w:r>
        <w:rPr>
          <w:rFonts w:ascii="Courier New"/>
          <w:spacing w:val="-2"/>
          <w:sz w:val="10"/>
        </w:rPr>
        <w:t>codeSystem="2.16.840.1.113883.6.1"/&gt;</w:t>
      </w:r>
    </w:p>
    <w:p w14:paraId="3B5C5867"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code="LA17244-7"</w:t>
      </w:r>
      <w:r>
        <w:rPr>
          <w:rFonts w:ascii="Courier New"/>
          <w:spacing w:val="-1"/>
          <w:sz w:val="10"/>
        </w:rPr>
        <w:t xml:space="preserve"> </w:t>
      </w:r>
      <w:r>
        <w:rPr>
          <w:rFonts w:ascii="Courier New"/>
          <w:sz w:val="10"/>
        </w:rPr>
        <w:t>displayName="Gunshot</w:t>
      </w:r>
      <w:r>
        <w:rPr>
          <w:rFonts w:ascii="Courier New"/>
          <w:spacing w:val="-1"/>
          <w:sz w:val="10"/>
        </w:rPr>
        <w:t xml:space="preserve"> </w:t>
      </w:r>
      <w:r>
        <w:rPr>
          <w:rFonts w:ascii="Courier New"/>
          <w:sz w:val="10"/>
        </w:rPr>
        <w:t>wound</w:t>
      </w:r>
      <w:r>
        <w:rPr>
          <w:rFonts w:ascii="Courier New"/>
          <w:spacing w:val="-1"/>
          <w:sz w:val="10"/>
        </w:rPr>
        <w:t xml:space="preserve"> </w:t>
      </w:r>
      <w:r>
        <w:rPr>
          <w:rFonts w:ascii="Courier New"/>
          <w:sz w:val="10"/>
        </w:rPr>
        <w:t>entry"</w:t>
      </w:r>
      <w:r>
        <w:rPr>
          <w:rFonts w:ascii="Courier New"/>
          <w:spacing w:val="-1"/>
          <w:sz w:val="10"/>
        </w:rPr>
        <w:t xml:space="preserve"> </w:t>
      </w:r>
      <w:r>
        <w:rPr>
          <w:rFonts w:ascii="Courier New"/>
          <w:spacing w:val="-2"/>
          <w:sz w:val="10"/>
        </w:rPr>
        <w:t>codeSystem="2.16.840.1.113883.6.1"/&gt;</w:t>
      </w:r>
    </w:p>
    <w:p w14:paraId="3B5C5868" w14:textId="77777777" w:rsidR="00B440BA" w:rsidRDefault="003F7F46">
      <w:pPr>
        <w:spacing w:line="106" w:lineRule="exact"/>
        <w:ind w:left="1693"/>
        <w:rPr>
          <w:rFonts w:ascii="Courier New"/>
          <w:sz w:val="10"/>
        </w:rPr>
      </w:pPr>
      <w:r>
        <w:rPr>
          <w:rFonts w:ascii="Courier New"/>
          <w:spacing w:val="-2"/>
          <w:sz w:val="10"/>
        </w:rPr>
        <w:t>&lt;/observation&gt;</w:t>
      </w:r>
    </w:p>
    <w:p w14:paraId="3B5C5869" w14:textId="77777777" w:rsidR="00B440BA" w:rsidRDefault="003F7F46">
      <w:pPr>
        <w:spacing w:line="106" w:lineRule="exact"/>
        <w:ind w:left="1573"/>
        <w:rPr>
          <w:rFonts w:ascii="Courier New"/>
          <w:sz w:val="10"/>
        </w:rPr>
      </w:pPr>
      <w:r>
        <w:rPr>
          <w:rFonts w:ascii="Courier New"/>
          <w:spacing w:val="-2"/>
          <w:sz w:val="10"/>
        </w:rPr>
        <w:t>&lt;/component&gt;</w:t>
      </w:r>
    </w:p>
    <w:p w14:paraId="3B5C586A" w14:textId="77777777" w:rsidR="00B440BA" w:rsidRDefault="003F7F46">
      <w:pPr>
        <w:spacing w:line="106" w:lineRule="exact"/>
        <w:ind w:left="1573"/>
        <w:rPr>
          <w:rFonts w:ascii="Courier New"/>
          <w:sz w:val="10"/>
        </w:rPr>
      </w:pPr>
      <w:r>
        <w:rPr>
          <w:rFonts w:ascii="Courier New"/>
          <w:spacing w:val="-2"/>
          <w:sz w:val="10"/>
        </w:rPr>
        <w:t>&lt;component&gt;</w:t>
      </w:r>
    </w:p>
    <w:p w14:paraId="3B5C586B"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86C" w14:textId="77777777" w:rsidR="00B440BA" w:rsidRDefault="003F7F46">
      <w:pPr>
        <w:spacing w:line="106" w:lineRule="exact"/>
        <w:ind w:left="181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root="2.16.840.1.113883.17.3.10.1.115"/&gt;</w:t>
      </w:r>
    </w:p>
    <w:p w14:paraId="3B5C586D" w14:textId="77777777" w:rsidR="00B440BA" w:rsidRDefault="003F7F46">
      <w:pPr>
        <w:spacing w:line="106" w:lineRule="exact"/>
        <w:ind w:left="1813"/>
        <w:rPr>
          <w:rFonts w:ascii="Courier New"/>
          <w:sz w:val="10"/>
        </w:rPr>
      </w:pPr>
      <w:r>
        <w:rPr>
          <w:rFonts w:ascii="Courier New"/>
          <w:sz w:val="10"/>
        </w:rPr>
        <w:t>&lt;code</w:t>
      </w:r>
      <w:r>
        <w:rPr>
          <w:rFonts w:ascii="Courier New"/>
          <w:spacing w:val="-3"/>
          <w:sz w:val="10"/>
        </w:rPr>
        <w:t xml:space="preserve"> </w:t>
      </w:r>
      <w:r>
        <w:rPr>
          <w:rFonts w:ascii="Courier New"/>
          <w:sz w:val="10"/>
        </w:rPr>
        <w:t>code="67528-0"</w:t>
      </w:r>
      <w:r>
        <w:rPr>
          <w:rFonts w:ascii="Courier New"/>
          <w:spacing w:val="-1"/>
          <w:sz w:val="10"/>
        </w:rPr>
        <w:t xml:space="preserve"> </w:t>
      </w:r>
      <w:r>
        <w:rPr>
          <w:rFonts w:ascii="Courier New"/>
          <w:sz w:val="10"/>
        </w:rPr>
        <w:t>displayName="ChestAndLungsAssessmentFinding"</w:t>
      </w:r>
      <w:r>
        <w:rPr>
          <w:rFonts w:ascii="Courier New"/>
          <w:spacing w:val="-1"/>
          <w:sz w:val="10"/>
        </w:rPr>
        <w:t xml:space="preserve"> </w:t>
      </w:r>
      <w:r>
        <w:rPr>
          <w:rFonts w:ascii="Courier New"/>
          <w:spacing w:val="-2"/>
          <w:sz w:val="10"/>
        </w:rPr>
        <w:t>codeSystem="2.16.840.1.113883.6.1"/&gt;</w:t>
      </w:r>
    </w:p>
    <w:p w14:paraId="3B5C586E"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code="LA17225-6"</w:t>
      </w:r>
      <w:r>
        <w:rPr>
          <w:rFonts w:ascii="Courier New"/>
          <w:spacing w:val="-1"/>
          <w:sz w:val="10"/>
        </w:rPr>
        <w:t xml:space="preserve"> </w:t>
      </w:r>
      <w:r>
        <w:rPr>
          <w:rFonts w:ascii="Courier New"/>
          <w:sz w:val="10"/>
        </w:rPr>
        <w:t>displayName="Breath</w:t>
      </w:r>
      <w:r>
        <w:rPr>
          <w:rFonts w:ascii="Courier New"/>
          <w:spacing w:val="-1"/>
          <w:sz w:val="10"/>
        </w:rPr>
        <w:t xml:space="preserve"> </w:t>
      </w:r>
      <w:r>
        <w:rPr>
          <w:rFonts w:ascii="Courier New"/>
          <w:sz w:val="10"/>
        </w:rPr>
        <w:t>sounds-decreased-left"</w:t>
      </w:r>
      <w:r>
        <w:rPr>
          <w:rFonts w:ascii="Courier New"/>
          <w:spacing w:val="-1"/>
          <w:sz w:val="10"/>
        </w:rPr>
        <w:t xml:space="preserve"> </w:t>
      </w:r>
      <w:r>
        <w:rPr>
          <w:rFonts w:ascii="Courier New"/>
          <w:spacing w:val="-2"/>
          <w:sz w:val="10"/>
        </w:rPr>
        <w:t>codeSystem="2.16.840.1.113883.6.1"/&gt;</w:t>
      </w:r>
    </w:p>
    <w:p w14:paraId="3B5C586F" w14:textId="77777777" w:rsidR="00B440BA" w:rsidRDefault="003F7F46">
      <w:pPr>
        <w:spacing w:line="106" w:lineRule="exact"/>
        <w:ind w:left="1693"/>
        <w:rPr>
          <w:rFonts w:ascii="Courier New"/>
          <w:sz w:val="10"/>
        </w:rPr>
      </w:pPr>
      <w:r>
        <w:rPr>
          <w:rFonts w:ascii="Courier New"/>
          <w:spacing w:val="-2"/>
          <w:sz w:val="10"/>
        </w:rPr>
        <w:t>&lt;/observation&gt;</w:t>
      </w:r>
    </w:p>
    <w:p w14:paraId="3B5C5870" w14:textId="77777777" w:rsidR="00B440BA" w:rsidRDefault="003F7F46">
      <w:pPr>
        <w:spacing w:line="106" w:lineRule="exact"/>
        <w:ind w:left="1573"/>
        <w:rPr>
          <w:rFonts w:ascii="Courier New"/>
          <w:sz w:val="10"/>
        </w:rPr>
      </w:pPr>
      <w:r>
        <w:rPr>
          <w:rFonts w:ascii="Courier New"/>
          <w:spacing w:val="-2"/>
          <w:sz w:val="10"/>
        </w:rPr>
        <w:t>&lt;/component&gt;</w:t>
      </w:r>
    </w:p>
    <w:p w14:paraId="3B5C5871" w14:textId="77777777" w:rsidR="00B440BA" w:rsidRDefault="003F7F46">
      <w:pPr>
        <w:spacing w:line="106" w:lineRule="exact"/>
        <w:ind w:left="1573"/>
        <w:rPr>
          <w:rFonts w:ascii="Courier New"/>
          <w:sz w:val="10"/>
        </w:rPr>
      </w:pPr>
      <w:r>
        <w:rPr>
          <w:rFonts w:ascii="Courier New"/>
          <w:spacing w:val="-2"/>
          <w:sz w:val="10"/>
        </w:rPr>
        <w:t>&lt;component&gt;</w:t>
      </w:r>
    </w:p>
    <w:p w14:paraId="3B5C5872"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873" w14:textId="77777777" w:rsidR="00B440BA" w:rsidRDefault="003F7F46">
      <w:pPr>
        <w:spacing w:line="106" w:lineRule="exact"/>
        <w:ind w:left="181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root="2.16.840.1.113883.17.3.10.1.117"/&gt;</w:t>
      </w:r>
    </w:p>
    <w:p w14:paraId="3B5C5874"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code="67530-6"</w:t>
      </w:r>
      <w:r>
        <w:rPr>
          <w:rFonts w:ascii="Courier New"/>
          <w:spacing w:val="-1"/>
          <w:sz w:val="10"/>
        </w:rPr>
        <w:t xml:space="preserve"> </w:t>
      </w:r>
      <w:r>
        <w:rPr>
          <w:rFonts w:ascii="Courier New"/>
          <w:sz w:val="10"/>
        </w:rPr>
        <w:t>displayName="Abdomen</w:t>
      </w:r>
      <w:r>
        <w:rPr>
          <w:rFonts w:ascii="Courier New"/>
          <w:spacing w:val="-1"/>
          <w:sz w:val="10"/>
        </w:rPr>
        <w:t xml:space="preserve"> </w:t>
      </w:r>
      <w:r>
        <w:rPr>
          <w:rFonts w:ascii="Courier New"/>
          <w:sz w:val="10"/>
        </w:rPr>
        <w:t>assessment"</w:t>
      </w:r>
      <w:r>
        <w:rPr>
          <w:rFonts w:ascii="Courier New"/>
          <w:spacing w:val="-1"/>
          <w:sz w:val="10"/>
        </w:rPr>
        <w:t xml:space="preserve"> </w:t>
      </w:r>
      <w:r>
        <w:rPr>
          <w:rFonts w:ascii="Courier New"/>
          <w:spacing w:val="-2"/>
          <w:sz w:val="10"/>
        </w:rPr>
        <w:t>codeSystem="2.16.840.1.113883.6.1"/&gt;</w:t>
      </w:r>
    </w:p>
    <w:p w14:paraId="3B5C5875"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code="LA6626-1"</w:t>
      </w:r>
      <w:r>
        <w:rPr>
          <w:rFonts w:ascii="Courier New"/>
          <w:spacing w:val="-1"/>
          <w:sz w:val="10"/>
        </w:rPr>
        <w:t xml:space="preserve"> </w:t>
      </w:r>
      <w:r>
        <w:rPr>
          <w:rFonts w:ascii="Courier New"/>
          <w:sz w:val="10"/>
        </w:rPr>
        <w:t>displayName="Normal"</w:t>
      </w:r>
      <w:r>
        <w:rPr>
          <w:rFonts w:ascii="Courier New"/>
          <w:spacing w:val="-1"/>
          <w:sz w:val="10"/>
        </w:rPr>
        <w:t xml:space="preserve"> </w:t>
      </w:r>
      <w:r>
        <w:rPr>
          <w:rFonts w:ascii="Courier New"/>
          <w:spacing w:val="-2"/>
          <w:sz w:val="10"/>
        </w:rPr>
        <w:t>codeSystem="2.16.840.1.113883.6.1"/&gt;</w:t>
      </w:r>
    </w:p>
    <w:p w14:paraId="3B5C5876" w14:textId="77777777" w:rsidR="00B440BA" w:rsidRDefault="003F7F46">
      <w:pPr>
        <w:spacing w:line="106" w:lineRule="exact"/>
        <w:ind w:left="1813"/>
        <w:rPr>
          <w:rFonts w:ascii="Courier New"/>
          <w:sz w:val="10"/>
        </w:rPr>
      </w:pPr>
      <w:r>
        <w:rPr>
          <w:rFonts w:ascii="Courier New"/>
          <w:sz w:val="10"/>
        </w:rPr>
        <w:t>&lt;targetSiteCode</w:t>
      </w:r>
      <w:r>
        <w:rPr>
          <w:rFonts w:ascii="Courier New"/>
          <w:spacing w:val="-3"/>
          <w:sz w:val="10"/>
        </w:rPr>
        <w:t xml:space="preserve"> </w:t>
      </w:r>
      <w:r>
        <w:rPr>
          <w:rFonts w:ascii="Courier New"/>
          <w:sz w:val="10"/>
        </w:rPr>
        <w:t>code="LA18721-3"</w:t>
      </w:r>
      <w:r>
        <w:rPr>
          <w:rFonts w:ascii="Courier New"/>
          <w:spacing w:val="-1"/>
          <w:sz w:val="10"/>
        </w:rPr>
        <w:t xml:space="preserve"> </w:t>
      </w:r>
      <w:r>
        <w:rPr>
          <w:rFonts w:ascii="Courier New"/>
          <w:sz w:val="10"/>
        </w:rPr>
        <w:t>displayName="Generalized"</w:t>
      </w:r>
      <w:r>
        <w:rPr>
          <w:rFonts w:ascii="Courier New"/>
          <w:spacing w:val="-1"/>
          <w:sz w:val="10"/>
        </w:rPr>
        <w:t xml:space="preserve"> </w:t>
      </w:r>
      <w:r>
        <w:rPr>
          <w:rFonts w:ascii="Courier New"/>
          <w:spacing w:val="-2"/>
          <w:sz w:val="10"/>
        </w:rPr>
        <w:t>codeSystem="2.16.840.1.113883.6.1"/&gt;</w:t>
      </w:r>
    </w:p>
    <w:p w14:paraId="3B5C5877" w14:textId="77777777" w:rsidR="00B440BA" w:rsidRDefault="003F7F46">
      <w:pPr>
        <w:spacing w:line="106" w:lineRule="exact"/>
        <w:ind w:left="1693"/>
        <w:rPr>
          <w:rFonts w:ascii="Courier New"/>
          <w:sz w:val="10"/>
        </w:rPr>
      </w:pPr>
      <w:r>
        <w:rPr>
          <w:rFonts w:ascii="Courier New"/>
          <w:spacing w:val="-2"/>
          <w:sz w:val="10"/>
        </w:rPr>
        <w:t>&lt;/observation&gt;</w:t>
      </w:r>
    </w:p>
    <w:p w14:paraId="3B5C5878" w14:textId="77777777" w:rsidR="00B440BA" w:rsidRDefault="003F7F46">
      <w:pPr>
        <w:spacing w:line="106" w:lineRule="exact"/>
        <w:ind w:left="1573"/>
        <w:rPr>
          <w:rFonts w:ascii="Courier New"/>
          <w:sz w:val="10"/>
        </w:rPr>
      </w:pPr>
      <w:r>
        <w:rPr>
          <w:rFonts w:ascii="Courier New"/>
          <w:spacing w:val="-2"/>
          <w:sz w:val="10"/>
        </w:rPr>
        <w:t>&lt;/component&gt;</w:t>
      </w:r>
    </w:p>
    <w:p w14:paraId="3B5C5879" w14:textId="77777777" w:rsidR="00B440BA" w:rsidRDefault="003F7F46">
      <w:pPr>
        <w:spacing w:line="106" w:lineRule="exact"/>
        <w:ind w:left="1573"/>
        <w:rPr>
          <w:rFonts w:ascii="Courier New"/>
          <w:sz w:val="10"/>
        </w:rPr>
      </w:pPr>
      <w:r>
        <w:rPr>
          <w:rFonts w:ascii="Courier New"/>
          <w:spacing w:val="-2"/>
          <w:sz w:val="10"/>
        </w:rPr>
        <w:t>&lt;component&gt;</w:t>
      </w:r>
    </w:p>
    <w:p w14:paraId="3B5C587A"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87B" w14:textId="77777777" w:rsidR="00B440BA" w:rsidRDefault="003F7F46">
      <w:pPr>
        <w:spacing w:line="106" w:lineRule="exact"/>
        <w:ind w:left="181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root="2.16.840.1.113883.17.3.10.1.117"/&gt;</w:t>
      </w:r>
    </w:p>
    <w:p w14:paraId="3B5C587C"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code="67530-6"</w:t>
      </w:r>
      <w:r>
        <w:rPr>
          <w:rFonts w:ascii="Courier New"/>
          <w:spacing w:val="-1"/>
          <w:sz w:val="10"/>
        </w:rPr>
        <w:t xml:space="preserve"> </w:t>
      </w:r>
      <w:r>
        <w:rPr>
          <w:rFonts w:ascii="Courier New"/>
          <w:sz w:val="10"/>
        </w:rPr>
        <w:t>displayName="Abdomen</w:t>
      </w:r>
      <w:r>
        <w:rPr>
          <w:rFonts w:ascii="Courier New"/>
          <w:spacing w:val="-1"/>
          <w:sz w:val="10"/>
        </w:rPr>
        <w:t xml:space="preserve"> </w:t>
      </w:r>
      <w:r>
        <w:rPr>
          <w:rFonts w:ascii="Courier New"/>
          <w:sz w:val="10"/>
        </w:rPr>
        <w:t>assessment"</w:t>
      </w:r>
      <w:r>
        <w:rPr>
          <w:rFonts w:ascii="Courier New"/>
          <w:spacing w:val="-1"/>
          <w:sz w:val="10"/>
        </w:rPr>
        <w:t xml:space="preserve"> </w:t>
      </w:r>
      <w:r>
        <w:rPr>
          <w:rFonts w:ascii="Courier New"/>
          <w:spacing w:val="-2"/>
          <w:sz w:val="10"/>
        </w:rPr>
        <w:t>codeSystem="2.16.840.1.113883.6.1"/&gt;</w:t>
      </w:r>
    </w:p>
    <w:p w14:paraId="3B5C587D"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pacing w:val="-2"/>
          <w:sz w:val="10"/>
        </w:rPr>
        <w:t>nullFlavor="OTH"&gt;</w:t>
      </w:r>
    </w:p>
    <w:p w14:paraId="3B5C587E" w14:textId="77777777" w:rsidR="00B440BA" w:rsidRDefault="003F7F46">
      <w:pPr>
        <w:spacing w:line="106" w:lineRule="exact"/>
        <w:ind w:left="1933"/>
        <w:rPr>
          <w:rFonts w:ascii="Courier New"/>
          <w:sz w:val="10"/>
        </w:rPr>
      </w:pPr>
      <w:r>
        <w:rPr>
          <w:rFonts w:ascii="Courier New"/>
          <w:sz w:val="10"/>
        </w:rPr>
        <w:t>&lt;originalText&gt;GI</w:t>
      </w:r>
      <w:r>
        <w:rPr>
          <w:rFonts w:ascii="Courier New"/>
          <w:spacing w:val="-1"/>
          <w:sz w:val="10"/>
        </w:rPr>
        <w:t xml:space="preserve"> </w:t>
      </w:r>
      <w:r>
        <w:rPr>
          <w:rFonts w:ascii="Courier New"/>
          <w:spacing w:val="-2"/>
          <w:sz w:val="10"/>
        </w:rPr>
        <w:t>normal&lt;/originalText&gt;</w:t>
      </w:r>
    </w:p>
    <w:p w14:paraId="3B5C587F" w14:textId="77777777" w:rsidR="00B440BA" w:rsidRDefault="003F7F46">
      <w:pPr>
        <w:spacing w:line="106" w:lineRule="exact"/>
        <w:ind w:left="1813"/>
        <w:rPr>
          <w:rFonts w:ascii="Courier New"/>
          <w:sz w:val="10"/>
        </w:rPr>
      </w:pPr>
      <w:r>
        <w:rPr>
          <w:rFonts w:ascii="Courier New"/>
          <w:spacing w:val="-2"/>
          <w:sz w:val="10"/>
        </w:rPr>
        <w:t>&lt;/value&gt;</w:t>
      </w:r>
    </w:p>
    <w:p w14:paraId="3B5C5880" w14:textId="77777777" w:rsidR="00B440BA" w:rsidRDefault="003F7F46">
      <w:pPr>
        <w:spacing w:line="106" w:lineRule="exact"/>
        <w:ind w:left="1813"/>
        <w:rPr>
          <w:rFonts w:ascii="Courier New"/>
          <w:sz w:val="10"/>
        </w:rPr>
      </w:pPr>
      <w:r>
        <w:rPr>
          <w:rFonts w:ascii="Courier New"/>
          <w:sz w:val="10"/>
        </w:rPr>
        <w:t>&lt;targetSiteCode</w:t>
      </w:r>
      <w:r>
        <w:rPr>
          <w:rFonts w:ascii="Courier New"/>
          <w:spacing w:val="-3"/>
          <w:sz w:val="10"/>
        </w:rPr>
        <w:t xml:space="preserve"> </w:t>
      </w:r>
      <w:r>
        <w:rPr>
          <w:rFonts w:ascii="Courier New"/>
          <w:sz w:val="10"/>
        </w:rPr>
        <w:t>code="LA18721-3"</w:t>
      </w:r>
      <w:r>
        <w:rPr>
          <w:rFonts w:ascii="Courier New"/>
          <w:spacing w:val="-1"/>
          <w:sz w:val="10"/>
        </w:rPr>
        <w:t xml:space="preserve"> </w:t>
      </w:r>
      <w:r>
        <w:rPr>
          <w:rFonts w:ascii="Courier New"/>
          <w:sz w:val="10"/>
        </w:rPr>
        <w:t>displayName="Generalized"</w:t>
      </w:r>
      <w:r>
        <w:rPr>
          <w:rFonts w:ascii="Courier New"/>
          <w:spacing w:val="-1"/>
          <w:sz w:val="10"/>
        </w:rPr>
        <w:t xml:space="preserve"> </w:t>
      </w:r>
      <w:r>
        <w:rPr>
          <w:rFonts w:ascii="Courier New"/>
          <w:spacing w:val="-2"/>
          <w:sz w:val="10"/>
        </w:rPr>
        <w:t>codeSystem="2.16.840.1.113883.6.1"/&gt;</w:t>
      </w:r>
    </w:p>
    <w:p w14:paraId="3B5C5881" w14:textId="77777777" w:rsidR="00B440BA" w:rsidRDefault="003F7F46">
      <w:pPr>
        <w:spacing w:line="106" w:lineRule="exact"/>
        <w:ind w:left="1693"/>
        <w:rPr>
          <w:rFonts w:ascii="Courier New"/>
          <w:sz w:val="10"/>
        </w:rPr>
      </w:pPr>
      <w:r>
        <w:rPr>
          <w:rFonts w:ascii="Courier New"/>
          <w:spacing w:val="-2"/>
          <w:sz w:val="10"/>
        </w:rPr>
        <w:t>&lt;/observation&gt;</w:t>
      </w:r>
    </w:p>
    <w:p w14:paraId="3B5C5882" w14:textId="77777777" w:rsidR="00B440BA" w:rsidRDefault="003F7F46">
      <w:pPr>
        <w:spacing w:line="106" w:lineRule="exact"/>
        <w:ind w:left="1573"/>
        <w:rPr>
          <w:rFonts w:ascii="Courier New"/>
          <w:sz w:val="10"/>
        </w:rPr>
      </w:pPr>
      <w:r>
        <w:rPr>
          <w:rFonts w:ascii="Courier New"/>
          <w:spacing w:val="-2"/>
          <w:sz w:val="10"/>
        </w:rPr>
        <w:t>&lt;/component&gt;</w:t>
      </w:r>
    </w:p>
    <w:p w14:paraId="3B5C5883" w14:textId="77777777" w:rsidR="00B440BA" w:rsidRDefault="003F7F46">
      <w:pPr>
        <w:spacing w:line="106" w:lineRule="exact"/>
        <w:ind w:left="1573"/>
        <w:rPr>
          <w:rFonts w:ascii="Courier New"/>
          <w:sz w:val="10"/>
        </w:rPr>
      </w:pPr>
      <w:r>
        <w:rPr>
          <w:rFonts w:ascii="Courier New"/>
          <w:spacing w:val="-2"/>
          <w:sz w:val="10"/>
        </w:rPr>
        <w:t>&lt;component&gt;</w:t>
      </w:r>
    </w:p>
    <w:p w14:paraId="3B5C5884"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885" w14:textId="77777777" w:rsidR="00B440BA" w:rsidRDefault="003F7F46">
      <w:pPr>
        <w:spacing w:line="106" w:lineRule="exact"/>
        <w:ind w:left="181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root="2.16.840.1.113883.17.3.10.1.118"/&gt;</w:t>
      </w:r>
    </w:p>
    <w:p w14:paraId="3B5C5886"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code="67531-4"</w:t>
      </w:r>
      <w:r>
        <w:rPr>
          <w:rFonts w:ascii="Courier New"/>
          <w:spacing w:val="-1"/>
          <w:sz w:val="10"/>
        </w:rPr>
        <w:t xml:space="preserve"> </w:t>
      </w:r>
      <w:r>
        <w:rPr>
          <w:rFonts w:ascii="Courier New"/>
          <w:sz w:val="10"/>
        </w:rPr>
        <w:t>displayName="Pelvic</w:t>
      </w:r>
      <w:r>
        <w:rPr>
          <w:rFonts w:ascii="Courier New"/>
          <w:spacing w:val="-1"/>
          <w:sz w:val="10"/>
        </w:rPr>
        <w:t xml:space="preserve"> </w:t>
      </w:r>
      <w:r>
        <w:rPr>
          <w:rFonts w:ascii="Courier New"/>
          <w:sz w:val="10"/>
        </w:rPr>
        <w:t>and</w:t>
      </w:r>
      <w:r>
        <w:rPr>
          <w:rFonts w:ascii="Courier New"/>
          <w:spacing w:val="-1"/>
          <w:sz w:val="10"/>
        </w:rPr>
        <w:t xml:space="preserve"> </w:t>
      </w:r>
      <w:r>
        <w:rPr>
          <w:rFonts w:ascii="Courier New"/>
          <w:sz w:val="10"/>
        </w:rPr>
        <w:t>genitourinary</w:t>
      </w:r>
      <w:r>
        <w:rPr>
          <w:rFonts w:ascii="Courier New"/>
          <w:spacing w:val="-1"/>
          <w:sz w:val="10"/>
        </w:rPr>
        <w:t xml:space="preserve"> </w:t>
      </w:r>
      <w:r>
        <w:rPr>
          <w:rFonts w:ascii="Courier New"/>
          <w:sz w:val="10"/>
        </w:rPr>
        <w:t>assessment"</w:t>
      </w:r>
      <w:r>
        <w:rPr>
          <w:rFonts w:ascii="Courier New"/>
          <w:spacing w:val="-1"/>
          <w:sz w:val="10"/>
        </w:rPr>
        <w:t xml:space="preserve"> </w:t>
      </w:r>
      <w:r>
        <w:rPr>
          <w:rFonts w:ascii="Courier New"/>
          <w:spacing w:val="-2"/>
          <w:sz w:val="10"/>
        </w:rPr>
        <w:t>codeSystem="2.16.840.1.113883.6.1"/&gt;</w:t>
      </w:r>
    </w:p>
    <w:p w14:paraId="3B5C5887"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code="LA6626-1"</w:t>
      </w:r>
      <w:r>
        <w:rPr>
          <w:rFonts w:ascii="Courier New"/>
          <w:spacing w:val="-1"/>
          <w:sz w:val="10"/>
        </w:rPr>
        <w:t xml:space="preserve"> </w:t>
      </w:r>
      <w:r>
        <w:rPr>
          <w:rFonts w:ascii="Courier New"/>
          <w:sz w:val="10"/>
        </w:rPr>
        <w:t>displayName="Normal"</w:t>
      </w:r>
      <w:r>
        <w:rPr>
          <w:rFonts w:ascii="Courier New"/>
          <w:spacing w:val="-1"/>
          <w:sz w:val="10"/>
        </w:rPr>
        <w:t xml:space="preserve"> </w:t>
      </w:r>
      <w:r>
        <w:rPr>
          <w:rFonts w:ascii="Courier New"/>
          <w:spacing w:val="-2"/>
          <w:sz w:val="10"/>
        </w:rPr>
        <w:t>codeSystem="2.16.840.1.113883.6.1"/&gt;</w:t>
      </w:r>
    </w:p>
    <w:p w14:paraId="3B5C5888" w14:textId="77777777" w:rsidR="00B440BA" w:rsidRDefault="003F7F46">
      <w:pPr>
        <w:spacing w:line="106" w:lineRule="exact"/>
        <w:ind w:left="1693"/>
        <w:rPr>
          <w:rFonts w:ascii="Courier New"/>
          <w:sz w:val="10"/>
        </w:rPr>
      </w:pPr>
      <w:r>
        <w:rPr>
          <w:rFonts w:ascii="Courier New"/>
          <w:spacing w:val="-2"/>
          <w:sz w:val="10"/>
        </w:rPr>
        <w:t>&lt;/observation&gt;</w:t>
      </w:r>
    </w:p>
    <w:p w14:paraId="3B5C5889" w14:textId="77777777" w:rsidR="00B440BA" w:rsidRDefault="003F7F46">
      <w:pPr>
        <w:spacing w:line="110" w:lineRule="exact"/>
        <w:ind w:left="1573"/>
        <w:rPr>
          <w:rFonts w:ascii="Courier New"/>
          <w:sz w:val="10"/>
        </w:rPr>
      </w:pPr>
      <w:r>
        <w:rPr>
          <w:rFonts w:ascii="Courier New"/>
          <w:spacing w:val="-2"/>
          <w:sz w:val="10"/>
        </w:rPr>
        <w:t>&lt;/component&gt;</w:t>
      </w:r>
    </w:p>
    <w:p w14:paraId="3B5C588A" w14:textId="77777777" w:rsidR="00B440BA" w:rsidRDefault="00B440BA">
      <w:pPr>
        <w:spacing w:line="110" w:lineRule="exact"/>
        <w:rPr>
          <w:rFonts w:ascii="Courier New"/>
          <w:sz w:val="10"/>
        </w:rPr>
        <w:sectPr w:rsidR="00B440BA">
          <w:pgSz w:w="12240" w:h="15840"/>
          <w:pgMar w:top="1040" w:right="600" w:bottom="700" w:left="1020" w:header="0" w:footer="509" w:gutter="0"/>
          <w:cols w:space="720"/>
        </w:sectPr>
      </w:pPr>
    </w:p>
    <w:p w14:paraId="3B5C588B" w14:textId="77777777" w:rsidR="00B440BA" w:rsidRDefault="003F7F46">
      <w:pPr>
        <w:spacing w:before="84" w:line="110" w:lineRule="exact"/>
        <w:ind w:left="1573"/>
        <w:rPr>
          <w:rFonts w:ascii="Courier New"/>
          <w:sz w:val="10"/>
        </w:rPr>
      </w:pPr>
      <w:r>
        <w:rPr>
          <w:noProof/>
        </w:rPr>
        <w:lastRenderedPageBreak/>
        <mc:AlternateContent>
          <mc:Choice Requires="wps">
            <w:drawing>
              <wp:anchor distT="0" distB="0" distL="0" distR="0" simplePos="0" relativeHeight="251100160" behindDoc="1" locked="0" layoutInCell="1" allowOverlap="1" wp14:anchorId="3B5C6337" wp14:editId="3B5C6338">
                <wp:simplePos x="0" y="0"/>
                <wp:positionH relativeFrom="page">
                  <wp:posOffset>1037488</wp:posOffset>
                </wp:positionH>
                <wp:positionV relativeFrom="page">
                  <wp:posOffset>719988</wp:posOffset>
                </wp:positionV>
                <wp:extent cx="6015355" cy="8615680"/>
                <wp:effectExtent l="0" t="0" r="0" b="0"/>
                <wp:wrapNone/>
                <wp:docPr id="914" name="Graphic 9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40BA6F1A" id="Graphic 914" o:spid="_x0000_s1026" style="position:absolute;margin-left:81.7pt;margin-top:56.7pt;width:473.65pt;height:678.4pt;z-index:-252216320;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pacing w:val="-2"/>
          <w:sz w:val="10"/>
        </w:rPr>
        <w:t>&lt;component&gt;</w:t>
      </w:r>
    </w:p>
    <w:p w14:paraId="3B5C588C"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88D" w14:textId="77777777" w:rsidR="00B440BA" w:rsidRDefault="003F7F46">
      <w:pPr>
        <w:spacing w:line="106" w:lineRule="exact"/>
        <w:ind w:left="181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root="2.16.840.1.113883.17.3.10.1.120"/&gt;</w:t>
      </w:r>
    </w:p>
    <w:p w14:paraId="3B5C588E"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code="67533-0"</w:t>
      </w:r>
      <w:r>
        <w:rPr>
          <w:rFonts w:ascii="Courier New"/>
          <w:spacing w:val="-1"/>
          <w:sz w:val="10"/>
        </w:rPr>
        <w:t xml:space="preserve"> </w:t>
      </w:r>
      <w:r>
        <w:rPr>
          <w:rFonts w:ascii="Courier New"/>
          <w:sz w:val="10"/>
        </w:rPr>
        <w:t>displayName="Extremities</w:t>
      </w:r>
      <w:r>
        <w:rPr>
          <w:rFonts w:ascii="Courier New"/>
          <w:spacing w:val="-1"/>
          <w:sz w:val="10"/>
        </w:rPr>
        <w:t xml:space="preserve"> </w:t>
      </w:r>
      <w:r>
        <w:rPr>
          <w:rFonts w:ascii="Courier New"/>
          <w:sz w:val="10"/>
        </w:rPr>
        <w:t>assessment"</w:t>
      </w:r>
      <w:r>
        <w:rPr>
          <w:rFonts w:ascii="Courier New"/>
          <w:spacing w:val="-1"/>
          <w:sz w:val="10"/>
        </w:rPr>
        <w:t xml:space="preserve"> </w:t>
      </w:r>
      <w:r>
        <w:rPr>
          <w:rFonts w:ascii="Courier New"/>
          <w:spacing w:val="-2"/>
          <w:sz w:val="10"/>
        </w:rPr>
        <w:t>codeSystem="2.16.840.1.113883.6.1"/&gt;</w:t>
      </w:r>
    </w:p>
    <w:p w14:paraId="3B5C588F"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code="LA6626-1"</w:t>
      </w:r>
      <w:r>
        <w:rPr>
          <w:rFonts w:ascii="Courier New"/>
          <w:spacing w:val="-1"/>
          <w:sz w:val="10"/>
        </w:rPr>
        <w:t xml:space="preserve"> </w:t>
      </w:r>
      <w:r>
        <w:rPr>
          <w:rFonts w:ascii="Courier New"/>
          <w:sz w:val="10"/>
        </w:rPr>
        <w:t>displayName="Normal"</w:t>
      </w:r>
      <w:r>
        <w:rPr>
          <w:rFonts w:ascii="Courier New"/>
          <w:spacing w:val="-1"/>
          <w:sz w:val="10"/>
        </w:rPr>
        <w:t xml:space="preserve"> </w:t>
      </w:r>
      <w:r>
        <w:rPr>
          <w:rFonts w:ascii="Courier New"/>
          <w:spacing w:val="-2"/>
          <w:sz w:val="10"/>
        </w:rPr>
        <w:t>codeSystem="2.16.840.1.113883.6.1"/&gt;</w:t>
      </w:r>
    </w:p>
    <w:p w14:paraId="3B5C5890" w14:textId="77777777" w:rsidR="00B440BA" w:rsidRDefault="003F7F46">
      <w:pPr>
        <w:spacing w:line="106" w:lineRule="exact"/>
        <w:ind w:left="1693"/>
        <w:rPr>
          <w:rFonts w:ascii="Courier New"/>
          <w:sz w:val="10"/>
        </w:rPr>
      </w:pPr>
      <w:r>
        <w:rPr>
          <w:rFonts w:ascii="Courier New"/>
          <w:spacing w:val="-2"/>
          <w:sz w:val="10"/>
        </w:rPr>
        <w:t>&lt;/observation&gt;</w:t>
      </w:r>
    </w:p>
    <w:p w14:paraId="3B5C5891" w14:textId="77777777" w:rsidR="00B440BA" w:rsidRDefault="003F7F46">
      <w:pPr>
        <w:spacing w:line="106" w:lineRule="exact"/>
        <w:ind w:left="1573"/>
        <w:rPr>
          <w:rFonts w:ascii="Courier New"/>
          <w:sz w:val="10"/>
        </w:rPr>
      </w:pPr>
      <w:r>
        <w:rPr>
          <w:rFonts w:ascii="Courier New"/>
          <w:spacing w:val="-2"/>
          <w:sz w:val="10"/>
        </w:rPr>
        <w:t>&lt;/component&gt;</w:t>
      </w:r>
    </w:p>
    <w:p w14:paraId="3B5C5892" w14:textId="77777777" w:rsidR="00B440BA" w:rsidRDefault="003F7F46">
      <w:pPr>
        <w:spacing w:line="106" w:lineRule="exact"/>
        <w:ind w:left="1453"/>
        <w:rPr>
          <w:rFonts w:ascii="Courier New"/>
          <w:sz w:val="10"/>
        </w:rPr>
      </w:pPr>
      <w:r>
        <w:rPr>
          <w:rFonts w:ascii="Courier New"/>
          <w:spacing w:val="-2"/>
          <w:sz w:val="10"/>
        </w:rPr>
        <w:t>&lt;/organizer&gt;</w:t>
      </w:r>
    </w:p>
    <w:p w14:paraId="3B5C5893" w14:textId="77777777" w:rsidR="00B440BA" w:rsidRDefault="003F7F46">
      <w:pPr>
        <w:spacing w:line="106" w:lineRule="exact"/>
        <w:ind w:left="1333"/>
        <w:rPr>
          <w:rFonts w:ascii="Courier New"/>
          <w:sz w:val="10"/>
        </w:rPr>
      </w:pPr>
      <w:r>
        <w:rPr>
          <w:rFonts w:ascii="Courier New"/>
          <w:spacing w:val="-2"/>
          <w:sz w:val="10"/>
        </w:rPr>
        <w:t>&lt;/entry&gt;</w:t>
      </w:r>
    </w:p>
    <w:p w14:paraId="3B5C5894" w14:textId="77777777" w:rsidR="00B440BA" w:rsidRDefault="003F7F46">
      <w:pPr>
        <w:spacing w:line="106" w:lineRule="exact"/>
        <w:ind w:left="1333"/>
        <w:rPr>
          <w:rFonts w:ascii="Courier New"/>
          <w:sz w:val="10"/>
        </w:rPr>
      </w:pPr>
      <w:r>
        <w:rPr>
          <w:rFonts w:ascii="Courier New"/>
          <w:spacing w:val="-2"/>
          <w:sz w:val="10"/>
        </w:rPr>
        <w:t>&lt;entry&gt;</w:t>
      </w:r>
    </w:p>
    <w:p w14:paraId="3B5C5895"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896"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root="2.16.840.1.1133883.17.3.10.1.79"/&gt;</w:t>
      </w:r>
    </w:p>
    <w:p w14:paraId="3B5C5897"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extension="1179214183"/&gt;</w:t>
      </w:r>
    </w:p>
    <w:p w14:paraId="3B5C5898"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code="67471-3"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displayName="Patient</w:t>
      </w:r>
      <w:r>
        <w:rPr>
          <w:rFonts w:ascii="Courier New"/>
          <w:spacing w:val="-1"/>
          <w:sz w:val="10"/>
        </w:rPr>
        <w:t xml:space="preserve"> </w:t>
      </w:r>
      <w:r>
        <w:rPr>
          <w:rFonts w:ascii="Courier New"/>
          <w:spacing w:val="-2"/>
          <w:sz w:val="10"/>
        </w:rPr>
        <w:t>Pregnancy"/&gt;</w:t>
      </w:r>
    </w:p>
    <w:p w14:paraId="3B5C5899"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nullFlavor="NA"/&gt;</w:t>
      </w:r>
    </w:p>
    <w:p w14:paraId="3B5C589A" w14:textId="77777777" w:rsidR="00B440BA" w:rsidRDefault="003F7F46">
      <w:pPr>
        <w:spacing w:line="106" w:lineRule="exact"/>
        <w:ind w:left="1453"/>
        <w:rPr>
          <w:rFonts w:ascii="Courier New"/>
          <w:sz w:val="10"/>
        </w:rPr>
      </w:pPr>
      <w:r>
        <w:rPr>
          <w:rFonts w:ascii="Courier New"/>
          <w:spacing w:val="-2"/>
          <w:sz w:val="10"/>
        </w:rPr>
        <w:t>&lt;/observation&gt;</w:t>
      </w:r>
    </w:p>
    <w:p w14:paraId="3B5C589B" w14:textId="77777777" w:rsidR="00B440BA" w:rsidRDefault="003F7F46">
      <w:pPr>
        <w:spacing w:line="106" w:lineRule="exact"/>
        <w:ind w:left="1333"/>
        <w:rPr>
          <w:rFonts w:ascii="Courier New"/>
          <w:sz w:val="10"/>
        </w:rPr>
      </w:pPr>
      <w:r>
        <w:rPr>
          <w:rFonts w:ascii="Courier New"/>
          <w:spacing w:val="-2"/>
          <w:sz w:val="10"/>
        </w:rPr>
        <w:t>&lt;/entry&gt;</w:t>
      </w:r>
    </w:p>
    <w:p w14:paraId="3B5C589C" w14:textId="77777777" w:rsidR="00B440BA" w:rsidRDefault="003F7F46">
      <w:pPr>
        <w:spacing w:line="106" w:lineRule="exact"/>
        <w:ind w:left="1333"/>
        <w:rPr>
          <w:rFonts w:ascii="Courier New"/>
          <w:sz w:val="10"/>
        </w:rPr>
      </w:pPr>
      <w:r>
        <w:rPr>
          <w:rFonts w:ascii="Courier New"/>
          <w:spacing w:val="-2"/>
          <w:sz w:val="10"/>
        </w:rPr>
        <w:t>&lt;entry&gt;</w:t>
      </w:r>
    </w:p>
    <w:p w14:paraId="3B5C589D"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89E"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root="2.16.840.1.1133883.17.3.10.1.80"/&gt;</w:t>
      </w:r>
    </w:p>
    <w:p w14:paraId="3B5C589F"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extension="894353050"/&gt;</w:t>
      </w:r>
    </w:p>
    <w:p w14:paraId="3B5C58A0"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code="67517-3"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displayName="Last</w:t>
      </w:r>
      <w:r>
        <w:rPr>
          <w:rFonts w:ascii="Courier New"/>
          <w:spacing w:val="-1"/>
          <w:sz w:val="10"/>
        </w:rPr>
        <w:t xml:space="preserve"> </w:t>
      </w:r>
      <w:r>
        <w:rPr>
          <w:rFonts w:ascii="Courier New"/>
          <w:sz w:val="10"/>
        </w:rPr>
        <w:t>oral</w:t>
      </w:r>
      <w:r>
        <w:rPr>
          <w:rFonts w:ascii="Courier New"/>
          <w:spacing w:val="-1"/>
          <w:sz w:val="10"/>
        </w:rPr>
        <w:t xml:space="preserve"> </w:t>
      </w:r>
      <w:r>
        <w:rPr>
          <w:rFonts w:ascii="Courier New"/>
          <w:spacing w:val="-2"/>
          <w:sz w:val="10"/>
        </w:rPr>
        <w:t>intake"/&gt;</w:t>
      </w:r>
    </w:p>
    <w:p w14:paraId="3B5C58A1"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xsi:type="TS"</w:t>
      </w:r>
      <w:r>
        <w:rPr>
          <w:rFonts w:ascii="Courier New"/>
          <w:spacing w:val="-1"/>
          <w:sz w:val="10"/>
        </w:rPr>
        <w:t xml:space="preserve"> </w:t>
      </w:r>
      <w:r>
        <w:rPr>
          <w:rFonts w:ascii="Courier New"/>
          <w:spacing w:val="-2"/>
          <w:sz w:val="10"/>
        </w:rPr>
        <w:t>nullFlavor="NI"/&gt;</w:t>
      </w:r>
    </w:p>
    <w:p w14:paraId="3B5C58A2" w14:textId="77777777" w:rsidR="00B440BA" w:rsidRDefault="003F7F46">
      <w:pPr>
        <w:spacing w:line="106" w:lineRule="exact"/>
        <w:ind w:left="1453"/>
        <w:rPr>
          <w:rFonts w:ascii="Courier New"/>
          <w:sz w:val="10"/>
        </w:rPr>
      </w:pPr>
      <w:r>
        <w:rPr>
          <w:rFonts w:ascii="Courier New"/>
          <w:spacing w:val="-2"/>
          <w:sz w:val="10"/>
        </w:rPr>
        <w:t>&lt;/observation&gt;</w:t>
      </w:r>
    </w:p>
    <w:p w14:paraId="3B5C58A3" w14:textId="77777777" w:rsidR="00B440BA" w:rsidRDefault="003F7F46">
      <w:pPr>
        <w:spacing w:line="106" w:lineRule="exact"/>
        <w:ind w:left="1333"/>
        <w:rPr>
          <w:rFonts w:ascii="Courier New"/>
          <w:sz w:val="10"/>
        </w:rPr>
      </w:pPr>
      <w:r>
        <w:rPr>
          <w:rFonts w:ascii="Courier New"/>
          <w:spacing w:val="-2"/>
          <w:sz w:val="10"/>
        </w:rPr>
        <w:t>&lt;/entry&gt;</w:t>
      </w:r>
    </w:p>
    <w:p w14:paraId="3B5C58A4" w14:textId="77777777" w:rsidR="00B440BA" w:rsidRDefault="003F7F46">
      <w:pPr>
        <w:spacing w:line="106" w:lineRule="exact"/>
        <w:ind w:left="1333"/>
        <w:rPr>
          <w:rFonts w:ascii="Courier New"/>
          <w:sz w:val="10"/>
        </w:rPr>
      </w:pPr>
      <w:r>
        <w:rPr>
          <w:rFonts w:ascii="Courier New"/>
          <w:spacing w:val="-2"/>
          <w:sz w:val="10"/>
        </w:rPr>
        <w:t>&lt;entry&gt;</w:t>
      </w:r>
    </w:p>
    <w:p w14:paraId="3B5C58A5"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8A6"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root="2.16.840.1.1133883.17.3.10.1.81"/&gt;</w:t>
      </w:r>
    </w:p>
    <w:p w14:paraId="3B5C58A7"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extension="1252535422"/&gt;</w:t>
      </w:r>
    </w:p>
    <w:p w14:paraId="3B5C58A8"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code="30525-0"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displayName="Patient</w:t>
      </w:r>
      <w:r>
        <w:rPr>
          <w:rFonts w:ascii="Courier New"/>
          <w:spacing w:val="-1"/>
          <w:sz w:val="10"/>
        </w:rPr>
        <w:t xml:space="preserve"> </w:t>
      </w:r>
      <w:r>
        <w:rPr>
          <w:rFonts w:ascii="Courier New"/>
          <w:spacing w:val="-2"/>
          <w:sz w:val="10"/>
        </w:rPr>
        <w:t>age"/&gt;</w:t>
      </w:r>
    </w:p>
    <w:p w14:paraId="3B5C58A9"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value="28"</w:t>
      </w:r>
      <w:r>
        <w:rPr>
          <w:rFonts w:ascii="Courier New"/>
          <w:spacing w:val="-1"/>
          <w:sz w:val="10"/>
        </w:rPr>
        <w:t xml:space="preserve"> </w:t>
      </w:r>
      <w:r>
        <w:rPr>
          <w:rFonts w:ascii="Courier New"/>
          <w:spacing w:val="-2"/>
          <w:sz w:val="10"/>
        </w:rPr>
        <w:t>unit="a"/&gt;</w:t>
      </w:r>
    </w:p>
    <w:p w14:paraId="3B5C58AA" w14:textId="77777777" w:rsidR="00B440BA" w:rsidRDefault="003F7F46">
      <w:pPr>
        <w:spacing w:line="106" w:lineRule="exact"/>
        <w:ind w:left="1453"/>
        <w:rPr>
          <w:rFonts w:ascii="Courier New"/>
          <w:sz w:val="10"/>
        </w:rPr>
      </w:pPr>
      <w:r>
        <w:rPr>
          <w:rFonts w:ascii="Courier New"/>
          <w:spacing w:val="-2"/>
          <w:sz w:val="10"/>
        </w:rPr>
        <w:t>&lt;/observation&gt;</w:t>
      </w:r>
    </w:p>
    <w:p w14:paraId="3B5C58AB" w14:textId="77777777" w:rsidR="00B440BA" w:rsidRDefault="003F7F46">
      <w:pPr>
        <w:spacing w:line="106" w:lineRule="exact"/>
        <w:ind w:left="1333"/>
        <w:rPr>
          <w:rFonts w:ascii="Courier New"/>
          <w:sz w:val="10"/>
        </w:rPr>
      </w:pPr>
      <w:r>
        <w:rPr>
          <w:rFonts w:ascii="Courier New"/>
          <w:spacing w:val="-2"/>
          <w:sz w:val="10"/>
        </w:rPr>
        <w:t>&lt;/entry&gt;</w:t>
      </w:r>
    </w:p>
    <w:p w14:paraId="3B5C58AC" w14:textId="77777777" w:rsidR="00B440BA" w:rsidRDefault="003F7F46">
      <w:pPr>
        <w:spacing w:line="106" w:lineRule="exact"/>
        <w:ind w:left="1333"/>
        <w:rPr>
          <w:rFonts w:ascii="Courier New"/>
          <w:sz w:val="10"/>
        </w:rPr>
      </w:pPr>
      <w:r>
        <w:rPr>
          <w:rFonts w:ascii="Courier New"/>
          <w:spacing w:val="-2"/>
          <w:sz w:val="10"/>
        </w:rPr>
        <w:t>&lt;entry&gt;</w:t>
      </w:r>
    </w:p>
    <w:p w14:paraId="3B5C58AD"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8AE"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root="2.16.840.1.1133883.17.3.10.1.82"/&gt;</w:t>
      </w:r>
    </w:p>
    <w:p w14:paraId="3B5C58AF"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code="67523-1"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displayName="Contraindications</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z w:val="10"/>
        </w:rPr>
        <w:t>thrombolytic</w:t>
      </w:r>
      <w:r>
        <w:rPr>
          <w:rFonts w:ascii="Courier New"/>
          <w:spacing w:val="-1"/>
          <w:sz w:val="10"/>
        </w:rPr>
        <w:t xml:space="preserve"> </w:t>
      </w:r>
      <w:r>
        <w:rPr>
          <w:rFonts w:ascii="Courier New"/>
          <w:spacing w:val="-2"/>
          <w:sz w:val="10"/>
        </w:rPr>
        <w:t>use"/&gt;</w:t>
      </w:r>
    </w:p>
    <w:p w14:paraId="3B5C58B0"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pacing w:val="-2"/>
          <w:sz w:val="10"/>
        </w:rPr>
        <w:t>nullFlavor="NI"/&gt;</w:t>
      </w:r>
    </w:p>
    <w:p w14:paraId="3B5C58B1" w14:textId="77777777" w:rsidR="00B440BA" w:rsidRDefault="003F7F46">
      <w:pPr>
        <w:spacing w:line="106" w:lineRule="exact"/>
        <w:ind w:left="1453"/>
        <w:rPr>
          <w:rFonts w:ascii="Courier New"/>
          <w:sz w:val="10"/>
        </w:rPr>
      </w:pPr>
      <w:r>
        <w:rPr>
          <w:rFonts w:ascii="Courier New"/>
          <w:spacing w:val="-2"/>
          <w:sz w:val="10"/>
        </w:rPr>
        <w:t>&lt;/observation&gt;</w:t>
      </w:r>
    </w:p>
    <w:p w14:paraId="3B5C58B2" w14:textId="77777777" w:rsidR="00B440BA" w:rsidRDefault="003F7F46">
      <w:pPr>
        <w:spacing w:line="106" w:lineRule="exact"/>
        <w:ind w:left="1333"/>
        <w:rPr>
          <w:rFonts w:ascii="Courier New"/>
          <w:sz w:val="10"/>
        </w:rPr>
      </w:pPr>
      <w:r>
        <w:rPr>
          <w:rFonts w:ascii="Courier New"/>
          <w:spacing w:val="-2"/>
          <w:sz w:val="10"/>
        </w:rPr>
        <w:t>&lt;/entry&gt;</w:t>
      </w:r>
    </w:p>
    <w:p w14:paraId="3B5C58B3" w14:textId="77777777" w:rsidR="00B440BA" w:rsidRDefault="003F7F46">
      <w:pPr>
        <w:spacing w:line="106" w:lineRule="exact"/>
        <w:ind w:left="1333"/>
        <w:rPr>
          <w:rFonts w:ascii="Courier New"/>
          <w:sz w:val="10"/>
        </w:rPr>
      </w:pPr>
      <w:r>
        <w:rPr>
          <w:rFonts w:ascii="Courier New"/>
          <w:spacing w:val="-2"/>
          <w:sz w:val="10"/>
        </w:rPr>
        <w:t>&lt;entry&gt;</w:t>
      </w:r>
    </w:p>
    <w:p w14:paraId="3B5C58B4"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8B5"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root="2.16.840.1.1133883.17.3.10.1.83"/&gt;</w:t>
      </w:r>
    </w:p>
    <w:p w14:paraId="3B5C58B6"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extension="236102004"/&gt;</w:t>
      </w:r>
    </w:p>
    <w:p w14:paraId="3B5C58B7"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code="67523-1"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displayName="Barriers</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pacing w:val="-2"/>
          <w:sz w:val="10"/>
        </w:rPr>
        <w:t>care"/&gt;</w:t>
      </w:r>
    </w:p>
    <w:p w14:paraId="3B5C58B8"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code="LA17711-5"</w:t>
      </w:r>
      <w:r>
        <w:rPr>
          <w:rFonts w:ascii="Courier New"/>
          <w:spacing w:val="-1"/>
          <w:sz w:val="10"/>
        </w:rPr>
        <w:t xml:space="preserve"> </w:t>
      </w:r>
      <w:r>
        <w:rPr>
          <w:rFonts w:ascii="Courier New"/>
          <w:sz w:val="10"/>
        </w:rPr>
        <w:t>displayName="Unconscious"</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8B9" w14:textId="77777777" w:rsidR="00B440BA" w:rsidRDefault="003F7F46">
      <w:pPr>
        <w:spacing w:line="106" w:lineRule="exact"/>
        <w:ind w:left="1453"/>
        <w:rPr>
          <w:rFonts w:ascii="Courier New"/>
          <w:sz w:val="10"/>
        </w:rPr>
      </w:pPr>
      <w:r>
        <w:rPr>
          <w:rFonts w:ascii="Courier New"/>
          <w:spacing w:val="-2"/>
          <w:sz w:val="10"/>
        </w:rPr>
        <w:t>&lt;/observation&gt;</w:t>
      </w:r>
    </w:p>
    <w:p w14:paraId="3B5C58BA" w14:textId="77777777" w:rsidR="00B440BA" w:rsidRDefault="003F7F46">
      <w:pPr>
        <w:spacing w:line="106" w:lineRule="exact"/>
        <w:ind w:right="8804"/>
        <w:jc w:val="right"/>
        <w:rPr>
          <w:rFonts w:ascii="Courier New"/>
          <w:sz w:val="10"/>
        </w:rPr>
      </w:pPr>
      <w:r>
        <w:rPr>
          <w:rFonts w:ascii="Courier New"/>
          <w:spacing w:val="-2"/>
          <w:sz w:val="10"/>
        </w:rPr>
        <w:t>&lt;/entry&gt;</w:t>
      </w:r>
    </w:p>
    <w:p w14:paraId="3B5C58BB"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8BC"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8BD"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8BE"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8BF"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root="2.16.840.1.113883.17.3.10.1.18"/&gt;</w:t>
      </w:r>
    </w:p>
    <w:p w14:paraId="3B5C58C0"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root="2.16.840.1.113883.10.20.22.2.38"/&gt;</w:t>
      </w:r>
    </w:p>
    <w:p w14:paraId="3B5C58C1" w14:textId="77777777" w:rsidR="00B440BA" w:rsidRDefault="003F7F46">
      <w:pPr>
        <w:spacing w:line="106" w:lineRule="exact"/>
        <w:ind w:left="133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extension="539703118"/&gt;</w:t>
      </w:r>
    </w:p>
    <w:p w14:paraId="3B5C58C2"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code="29549-3"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displayName="Medications</w:t>
      </w:r>
      <w:r>
        <w:rPr>
          <w:rFonts w:ascii="Courier New"/>
          <w:spacing w:val="-1"/>
          <w:sz w:val="10"/>
        </w:rPr>
        <w:t xml:space="preserve"> </w:t>
      </w:r>
      <w:r>
        <w:rPr>
          <w:rFonts w:ascii="Courier New"/>
          <w:spacing w:val="-2"/>
          <w:sz w:val="10"/>
        </w:rPr>
        <w:t>Administered"/&gt;</w:t>
      </w:r>
    </w:p>
    <w:p w14:paraId="3B5C58C3" w14:textId="77777777" w:rsidR="00B440BA" w:rsidRDefault="003F7F46">
      <w:pPr>
        <w:spacing w:line="106" w:lineRule="exact"/>
        <w:ind w:left="1333"/>
        <w:rPr>
          <w:rFonts w:ascii="Courier New"/>
          <w:sz w:val="10"/>
        </w:rPr>
      </w:pPr>
      <w:r>
        <w:rPr>
          <w:rFonts w:ascii="Courier New"/>
          <w:sz w:val="10"/>
        </w:rPr>
        <w:t>&lt;title&gt;Medications</w:t>
      </w:r>
      <w:r>
        <w:rPr>
          <w:rFonts w:ascii="Courier New"/>
          <w:spacing w:val="-1"/>
          <w:sz w:val="10"/>
        </w:rPr>
        <w:t xml:space="preserve"> </w:t>
      </w:r>
      <w:r>
        <w:rPr>
          <w:rFonts w:ascii="Courier New"/>
          <w:sz w:val="10"/>
        </w:rPr>
        <w:t>Administered</w:t>
      </w:r>
      <w:r>
        <w:rPr>
          <w:rFonts w:ascii="Courier New"/>
          <w:spacing w:val="-1"/>
          <w:sz w:val="10"/>
        </w:rPr>
        <w:t xml:space="preserve"> </w:t>
      </w:r>
      <w:r>
        <w:rPr>
          <w:rFonts w:ascii="Courier New"/>
          <w:spacing w:val="-2"/>
          <w:sz w:val="10"/>
        </w:rPr>
        <w:t>Section&lt;/title&gt;</w:t>
      </w:r>
    </w:p>
    <w:p w14:paraId="3B5C58C4" w14:textId="77777777" w:rsidR="00B440BA" w:rsidRDefault="003F7F46">
      <w:pPr>
        <w:spacing w:line="106" w:lineRule="exact"/>
        <w:ind w:left="1333"/>
        <w:rPr>
          <w:rFonts w:ascii="Courier New"/>
          <w:sz w:val="10"/>
        </w:rPr>
      </w:pPr>
      <w:r>
        <w:rPr>
          <w:rFonts w:ascii="Courier New"/>
          <w:spacing w:val="-2"/>
          <w:sz w:val="10"/>
        </w:rPr>
        <w:t>&lt;text&gt;</w:t>
      </w:r>
    </w:p>
    <w:p w14:paraId="3B5C58C5"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8C6" w14:textId="77777777" w:rsidR="00B440BA" w:rsidRDefault="003F7F46">
      <w:pPr>
        <w:spacing w:line="106" w:lineRule="exact"/>
        <w:ind w:left="1573"/>
        <w:rPr>
          <w:rFonts w:ascii="Courier New"/>
          <w:sz w:val="10"/>
        </w:rPr>
      </w:pPr>
      <w:r>
        <w:rPr>
          <w:rFonts w:ascii="Courier New"/>
          <w:spacing w:val="-2"/>
          <w:sz w:val="10"/>
        </w:rPr>
        <w:t>&lt;thead&gt;</w:t>
      </w:r>
    </w:p>
    <w:p w14:paraId="3B5C58C7" w14:textId="77777777" w:rsidR="00B440BA" w:rsidRDefault="003F7F46">
      <w:pPr>
        <w:spacing w:line="106" w:lineRule="exact"/>
        <w:ind w:left="1693"/>
        <w:rPr>
          <w:rFonts w:ascii="Courier New"/>
          <w:sz w:val="10"/>
        </w:rPr>
      </w:pPr>
      <w:r>
        <w:rPr>
          <w:rFonts w:ascii="Courier New"/>
          <w:sz w:val="10"/>
        </w:rPr>
        <w:t>&lt;tr&gt;&lt;th&gt;time&lt;/th&gt;&lt;th&gt;medication&lt;/th&gt;&lt;th&gt;route&lt;/th&gt;&lt;th&gt;site&lt;/th&gt;&lt;th&gt;dose&lt;/th&gt;&lt;th&gt;device&lt;/th&gt;&lt;th&gt;performer&lt;/th&gt;&lt;th&gt;response&lt;/th&gt;</w:t>
      </w:r>
      <w:r>
        <w:rPr>
          <w:rFonts w:ascii="Courier New"/>
          <w:spacing w:val="-1"/>
          <w:sz w:val="10"/>
        </w:rPr>
        <w:t xml:space="preserve"> </w:t>
      </w:r>
      <w:r>
        <w:rPr>
          <w:rFonts w:ascii="Courier New"/>
          <w:spacing w:val="-2"/>
          <w:sz w:val="10"/>
        </w:rPr>
        <w:t>&lt;/tr&gt;</w:t>
      </w:r>
    </w:p>
    <w:p w14:paraId="3B5C58C8"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8C9" w14:textId="77777777" w:rsidR="00B440BA" w:rsidRDefault="003F7F46">
      <w:pPr>
        <w:spacing w:line="106" w:lineRule="exact"/>
        <w:ind w:right="7050"/>
        <w:jc w:val="center"/>
        <w:rPr>
          <w:rFonts w:ascii="Courier New"/>
          <w:sz w:val="10"/>
        </w:rPr>
      </w:pPr>
      <w:r>
        <w:rPr>
          <w:rFonts w:ascii="Courier New"/>
          <w:spacing w:val="-2"/>
          <w:sz w:val="10"/>
        </w:rPr>
        <w:t>&lt;tbody&gt;</w:t>
      </w:r>
    </w:p>
    <w:p w14:paraId="3B5C58CA"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8CB"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w:t>
      </w:r>
      <w:r>
        <w:rPr>
          <w:rFonts w:ascii="Courier New"/>
          <w:spacing w:val="-1"/>
          <w:sz w:val="10"/>
        </w:rPr>
        <w:t xml:space="preserve"> </w:t>
      </w:r>
      <w:r>
        <w:rPr>
          <w:rFonts w:ascii="Courier New"/>
          <w:sz w:val="10"/>
        </w:rPr>
        <w:t>01</w:t>
      </w:r>
      <w:r>
        <w:rPr>
          <w:rFonts w:ascii="Courier New"/>
          <w:spacing w:val="-1"/>
          <w:sz w:val="10"/>
        </w:rPr>
        <w:t xml:space="preserve"> </w:t>
      </w:r>
      <w:r>
        <w:rPr>
          <w:rFonts w:ascii="Courier New"/>
          <w:spacing w:val="-2"/>
          <w:sz w:val="10"/>
        </w:rPr>
        <w:t>1604&lt;/td&gt;</w:t>
      </w:r>
    </w:p>
    <w:p w14:paraId="3B5C58CC" w14:textId="77777777" w:rsidR="00B440BA" w:rsidRDefault="003F7F46">
      <w:pPr>
        <w:spacing w:line="106" w:lineRule="exact"/>
        <w:ind w:left="1813"/>
        <w:rPr>
          <w:rFonts w:ascii="Courier New"/>
          <w:sz w:val="10"/>
        </w:rPr>
      </w:pPr>
      <w:r>
        <w:rPr>
          <w:rFonts w:ascii="Courier New"/>
          <w:spacing w:val="-2"/>
          <w:sz w:val="10"/>
        </w:rPr>
        <w:t>&lt;td&gt;Oxygen&lt;/td&gt;</w:t>
      </w:r>
    </w:p>
    <w:p w14:paraId="3B5C58CD" w14:textId="77777777" w:rsidR="00B440BA" w:rsidRDefault="003F7F46">
      <w:pPr>
        <w:spacing w:line="106" w:lineRule="exact"/>
        <w:ind w:left="1813"/>
        <w:rPr>
          <w:rFonts w:ascii="Courier New"/>
          <w:sz w:val="10"/>
        </w:rPr>
      </w:pPr>
      <w:r>
        <w:rPr>
          <w:rFonts w:ascii="Courier New"/>
          <w:spacing w:val="-2"/>
          <w:sz w:val="10"/>
        </w:rPr>
        <w:t>&lt;td&gt;Respiratory&lt;/td&gt;</w:t>
      </w:r>
    </w:p>
    <w:p w14:paraId="3B5C58CE" w14:textId="77777777" w:rsidR="00B440BA" w:rsidRDefault="003F7F46">
      <w:pPr>
        <w:spacing w:line="106" w:lineRule="exact"/>
        <w:ind w:left="1813"/>
        <w:rPr>
          <w:rFonts w:ascii="Courier New"/>
          <w:sz w:val="10"/>
        </w:rPr>
      </w:pPr>
      <w:r>
        <w:rPr>
          <w:rFonts w:ascii="Courier New"/>
          <w:sz w:val="10"/>
        </w:rPr>
        <w:t>&lt;td&gt;structure</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respiratory</w:t>
      </w:r>
      <w:r>
        <w:rPr>
          <w:rFonts w:ascii="Courier New"/>
          <w:spacing w:val="-1"/>
          <w:sz w:val="10"/>
        </w:rPr>
        <w:t xml:space="preserve"> </w:t>
      </w:r>
      <w:r>
        <w:rPr>
          <w:rFonts w:ascii="Courier New"/>
          <w:sz w:val="10"/>
        </w:rPr>
        <w:t>region</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pacing w:val="-2"/>
          <w:sz w:val="10"/>
        </w:rPr>
        <w:t>nose&lt;/td&gt;</w:t>
      </w:r>
    </w:p>
    <w:p w14:paraId="3B5C58CF" w14:textId="77777777" w:rsidR="00B440BA" w:rsidRDefault="003F7F46">
      <w:pPr>
        <w:spacing w:line="106" w:lineRule="exact"/>
        <w:ind w:left="1813"/>
        <w:rPr>
          <w:rFonts w:ascii="Courier New"/>
          <w:sz w:val="10"/>
        </w:rPr>
      </w:pPr>
      <w:r>
        <w:rPr>
          <w:rFonts w:ascii="Courier New"/>
          <w:sz w:val="10"/>
        </w:rPr>
        <w:t>&lt;td&gt;15</w:t>
      </w:r>
      <w:r>
        <w:rPr>
          <w:rFonts w:ascii="Courier New"/>
          <w:spacing w:val="-1"/>
          <w:sz w:val="10"/>
        </w:rPr>
        <w:t xml:space="preserve"> </w:t>
      </w:r>
      <w:r>
        <w:rPr>
          <w:rFonts w:ascii="Courier New"/>
          <w:spacing w:val="-2"/>
          <w:sz w:val="10"/>
        </w:rPr>
        <w:t>L/min&lt;/td&gt;</w:t>
      </w:r>
    </w:p>
    <w:p w14:paraId="3B5C58D0" w14:textId="77777777" w:rsidR="00B440BA" w:rsidRDefault="003F7F46">
      <w:pPr>
        <w:spacing w:line="106" w:lineRule="exact"/>
        <w:ind w:left="1813"/>
        <w:rPr>
          <w:rFonts w:ascii="Courier New"/>
          <w:sz w:val="10"/>
        </w:rPr>
      </w:pPr>
      <w:r>
        <w:rPr>
          <w:rFonts w:ascii="Courier New"/>
          <w:sz w:val="10"/>
        </w:rPr>
        <w:t>&lt;td&gt;partial</w:t>
      </w:r>
      <w:r>
        <w:rPr>
          <w:rFonts w:ascii="Courier New"/>
          <w:spacing w:val="-1"/>
          <w:sz w:val="10"/>
        </w:rPr>
        <w:t xml:space="preserve"> </w:t>
      </w:r>
      <w:r>
        <w:rPr>
          <w:rFonts w:ascii="Courier New"/>
          <w:sz w:val="10"/>
        </w:rPr>
        <w:t>rebreather</w:t>
      </w:r>
      <w:r>
        <w:rPr>
          <w:rFonts w:ascii="Courier New"/>
          <w:spacing w:val="-1"/>
          <w:sz w:val="10"/>
        </w:rPr>
        <w:t xml:space="preserve"> </w:t>
      </w:r>
      <w:r>
        <w:rPr>
          <w:rFonts w:ascii="Courier New"/>
          <w:spacing w:val="-2"/>
          <w:sz w:val="10"/>
        </w:rPr>
        <w:t>mask&lt;/td&gt;</w:t>
      </w:r>
    </w:p>
    <w:p w14:paraId="3B5C58D1" w14:textId="77777777" w:rsidR="00B440BA" w:rsidRDefault="003F7F46">
      <w:pPr>
        <w:spacing w:line="106" w:lineRule="exact"/>
        <w:ind w:left="1813"/>
        <w:rPr>
          <w:rFonts w:ascii="Courier New"/>
          <w:sz w:val="10"/>
        </w:rPr>
      </w:pPr>
      <w:r>
        <w:rPr>
          <w:rFonts w:ascii="Courier New"/>
          <w:sz w:val="10"/>
        </w:rPr>
        <w:t>&lt;td&gt;EMT-paramedic:</w:t>
      </w:r>
      <w:r>
        <w:rPr>
          <w:rFonts w:ascii="Courier New"/>
          <w:spacing w:val="-1"/>
          <w:sz w:val="10"/>
        </w:rPr>
        <w:t xml:space="preserve"> </w:t>
      </w:r>
      <w:r>
        <w:rPr>
          <w:rFonts w:ascii="Courier New"/>
          <w:spacing w:val="-2"/>
          <w:sz w:val="10"/>
        </w:rPr>
        <w:t>908786906&lt;/td&gt;</w:t>
      </w:r>
    </w:p>
    <w:p w14:paraId="3B5C58D2" w14:textId="77777777" w:rsidR="00B440BA" w:rsidRDefault="003F7F46">
      <w:pPr>
        <w:spacing w:line="106" w:lineRule="exact"/>
        <w:ind w:left="1813"/>
        <w:rPr>
          <w:rFonts w:ascii="Courier New"/>
          <w:sz w:val="10"/>
        </w:rPr>
      </w:pPr>
      <w:r>
        <w:rPr>
          <w:rFonts w:ascii="Courier New"/>
          <w:spacing w:val="-2"/>
          <w:sz w:val="10"/>
        </w:rPr>
        <w:t>&lt;td&gt;Unchanged&lt;/td&gt;</w:t>
      </w:r>
    </w:p>
    <w:p w14:paraId="3B5C58D3"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8D4"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8D5"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8D6"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8D7"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8D8" w14:textId="77777777" w:rsidR="00B440BA" w:rsidRDefault="003F7F46">
      <w:pPr>
        <w:spacing w:line="106" w:lineRule="exact"/>
        <w:ind w:right="4170"/>
        <w:jc w:val="center"/>
        <w:rPr>
          <w:rFonts w:ascii="Courier New"/>
          <w:sz w:val="10"/>
        </w:rPr>
      </w:pPr>
      <w:r>
        <w:rPr>
          <w:rFonts w:ascii="Courier New"/>
          <w:sz w:val="10"/>
        </w:rPr>
        <w:t>&lt;substanceAdministration</w:t>
      </w:r>
      <w:r>
        <w:rPr>
          <w:rFonts w:ascii="Courier New"/>
          <w:spacing w:val="-1"/>
          <w:sz w:val="10"/>
        </w:rPr>
        <w:t xml:space="preserve"> </w:t>
      </w:r>
      <w:r>
        <w:rPr>
          <w:rFonts w:ascii="Courier New"/>
          <w:sz w:val="10"/>
        </w:rPr>
        <w:t>classCode="SBADM"</w:t>
      </w:r>
      <w:r>
        <w:rPr>
          <w:rFonts w:ascii="Courier New"/>
          <w:spacing w:val="59"/>
          <w:sz w:val="10"/>
        </w:rPr>
        <w:t xml:space="preserve"> </w:t>
      </w:r>
      <w:r>
        <w:rPr>
          <w:rFonts w:ascii="Courier New"/>
          <w:spacing w:val="-2"/>
          <w:sz w:val="10"/>
        </w:rPr>
        <w:t>moodCode="EVN"&gt;</w:t>
      </w:r>
    </w:p>
    <w:p w14:paraId="3B5C58D9"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root="2.16.840.1.1133883.17.3.10.1.72"/&gt;</w:t>
      </w:r>
    </w:p>
    <w:p w14:paraId="3B5C58DA"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root="2.16.840.1.113883.10.20.22.4.16"/&gt;</w:t>
      </w:r>
    </w:p>
    <w:p w14:paraId="3B5C58DB"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value="201201011604+0600"/&gt;</w:t>
      </w:r>
    </w:p>
    <w:p w14:paraId="3B5C58DC" w14:textId="77777777" w:rsidR="00B440BA" w:rsidRDefault="003F7F46">
      <w:pPr>
        <w:spacing w:line="110" w:lineRule="exact"/>
        <w:ind w:left="1573"/>
        <w:rPr>
          <w:rFonts w:ascii="Courier New"/>
          <w:sz w:val="10"/>
        </w:rPr>
      </w:pPr>
      <w:r>
        <w:rPr>
          <w:rFonts w:ascii="Courier New"/>
          <w:sz w:val="10"/>
        </w:rPr>
        <w:t>&lt;routeCode</w:t>
      </w:r>
      <w:r>
        <w:rPr>
          <w:rFonts w:ascii="Courier New"/>
          <w:spacing w:val="-1"/>
          <w:sz w:val="10"/>
        </w:rPr>
        <w:t xml:space="preserve"> </w:t>
      </w:r>
      <w:r>
        <w:rPr>
          <w:rFonts w:ascii="Courier New"/>
          <w:sz w:val="10"/>
        </w:rPr>
        <w:t>code="C38216"</w:t>
      </w:r>
      <w:r>
        <w:rPr>
          <w:rFonts w:ascii="Courier New"/>
          <w:spacing w:val="-1"/>
          <w:sz w:val="10"/>
        </w:rPr>
        <w:t xml:space="preserve"> </w:t>
      </w:r>
      <w:r>
        <w:rPr>
          <w:rFonts w:ascii="Courier New"/>
          <w:sz w:val="10"/>
        </w:rPr>
        <w:t>displayName="Respiratory"</w:t>
      </w:r>
      <w:r>
        <w:rPr>
          <w:rFonts w:ascii="Courier New"/>
          <w:spacing w:val="-1"/>
          <w:sz w:val="10"/>
        </w:rPr>
        <w:t xml:space="preserve"> </w:t>
      </w:r>
      <w:r>
        <w:rPr>
          <w:rFonts w:ascii="Courier New"/>
          <w:sz w:val="10"/>
        </w:rPr>
        <w:t>codeSystem="2.16.840.1.113883.3.26.1.1.1"</w:t>
      </w:r>
      <w:r>
        <w:rPr>
          <w:rFonts w:ascii="Courier New"/>
          <w:spacing w:val="-1"/>
          <w:sz w:val="10"/>
        </w:rPr>
        <w:t xml:space="preserve"> </w:t>
      </w:r>
      <w:r>
        <w:rPr>
          <w:rFonts w:ascii="Courier New"/>
          <w:sz w:val="10"/>
        </w:rPr>
        <w:t>codeSystemName="FDA</w:t>
      </w:r>
      <w:r>
        <w:rPr>
          <w:rFonts w:ascii="Courier New"/>
          <w:spacing w:val="-1"/>
          <w:sz w:val="10"/>
        </w:rPr>
        <w:t xml:space="preserve"> </w:t>
      </w:r>
      <w:r>
        <w:rPr>
          <w:rFonts w:ascii="Courier New"/>
          <w:sz w:val="10"/>
        </w:rPr>
        <w:t>Route</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pacing w:val="-2"/>
          <w:sz w:val="10"/>
        </w:rPr>
        <w:t>Administration"/&gt;</w:t>
      </w:r>
    </w:p>
    <w:p w14:paraId="3B5C58DD" w14:textId="77777777" w:rsidR="00B440BA" w:rsidRDefault="003F7F46">
      <w:pPr>
        <w:spacing w:before="104" w:line="225" w:lineRule="auto"/>
        <w:ind w:left="793" w:right="980" w:firstLine="780"/>
        <w:rPr>
          <w:rFonts w:ascii="Courier New"/>
          <w:sz w:val="10"/>
        </w:rPr>
      </w:pPr>
      <w:r>
        <w:rPr>
          <w:rFonts w:ascii="Courier New"/>
          <w:sz w:val="10"/>
        </w:rPr>
        <w:t>&lt;approachSiteCode</w:t>
      </w:r>
      <w:r>
        <w:rPr>
          <w:rFonts w:ascii="Courier New"/>
          <w:spacing w:val="-7"/>
          <w:sz w:val="10"/>
        </w:rPr>
        <w:t xml:space="preserve"> </w:t>
      </w:r>
      <w:r>
        <w:rPr>
          <w:rFonts w:ascii="Courier New"/>
          <w:sz w:val="10"/>
        </w:rPr>
        <w:t>code="15562006"</w:t>
      </w:r>
      <w:r>
        <w:rPr>
          <w:rFonts w:ascii="Courier New"/>
          <w:spacing w:val="-7"/>
          <w:sz w:val="10"/>
        </w:rPr>
        <w:t xml:space="preserve"> </w:t>
      </w:r>
      <w:r>
        <w:rPr>
          <w:rFonts w:ascii="Courier New"/>
          <w:sz w:val="10"/>
        </w:rPr>
        <w:t>codeSystem="2.16.840.1.113883.6.96"</w:t>
      </w:r>
      <w:r>
        <w:rPr>
          <w:rFonts w:ascii="Courier New"/>
          <w:spacing w:val="-7"/>
          <w:sz w:val="10"/>
        </w:rPr>
        <w:t xml:space="preserve"> </w:t>
      </w:r>
      <w:r>
        <w:rPr>
          <w:rFonts w:ascii="Courier New"/>
          <w:sz w:val="10"/>
        </w:rPr>
        <w:t>codeSystemName="SNOMEDCT"</w:t>
      </w:r>
      <w:r>
        <w:rPr>
          <w:rFonts w:ascii="Courier New"/>
          <w:spacing w:val="-7"/>
          <w:sz w:val="10"/>
        </w:rPr>
        <w:t xml:space="preserve"> </w:t>
      </w:r>
      <w:r>
        <w:rPr>
          <w:rFonts w:ascii="Courier New"/>
          <w:sz w:val="10"/>
        </w:rPr>
        <w:t>displayName="structure</w:t>
      </w:r>
      <w:r>
        <w:rPr>
          <w:rFonts w:ascii="Courier New"/>
          <w:spacing w:val="-7"/>
          <w:sz w:val="10"/>
        </w:rPr>
        <w:t xml:space="preserve"> </w:t>
      </w:r>
      <w:r>
        <w:rPr>
          <w:rFonts w:ascii="Courier New"/>
          <w:sz w:val="10"/>
        </w:rPr>
        <w:t>of</w:t>
      </w:r>
      <w:r>
        <w:rPr>
          <w:rFonts w:ascii="Courier New"/>
          <w:spacing w:val="-7"/>
          <w:sz w:val="10"/>
        </w:rPr>
        <w:t xml:space="preserve"> </w:t>
      </w:r>
      <w:r>
        <w:rPr>
          <w:rFonts w:ascii="Courier New"/>
          <w:sz w:val="10"/>
        </w:rPr>
        <w:t>respiratory region of nose"/&gt;</w:t>
      </w:r>
    </w:p>
    <w:p w14:paraId="3B5C58DE" w14:textId="77777777" w:rsidR="00B440BA" w:rsidRDefault="003F7F46">
      <w:pPr>
        <w:spacing w:line="104" w:lineRule="exact"/>
        <w:ind w:left="1573"/>
        <w:rPr>
          <w:rFonts w:ascii="Courier New"/>
          <w:sz w:val="10"/>
        </w:rPr>
      </w:pPr>
      <w:r>
        <w:rPr>
          <w:rFonts w:ascii="Courier New"/>
          <w:sz w:val="10"/>
        </w:rPr>
        <w:t>&lt;doseQuantity</w:t>
      </w:r>
      <w:r>
        <w:rPr>
          <w:rFonts w:ascii="Courier New"/>
          <w:spacing w:val="-1"/>
          <w:sz w:val="10"/>
        </w:rPr>
        <w:t xml:space="preserve"> </w:t>
      </w:r>
      <w:r>
        <w:rPr>
          <w:rFonts w:ascii="Courier New"/>
          <w:sz w:val="10"/>
        </w:rPr>
        <w:t>value="15"</w:t>
      </w:r>
      <w:r>
        <w:rPr>
          <w:rFonts w:ascii="Courier New"/>
          <w:spacing w:val="-1"/>
          <w:sz w:val="10"/>
        </w:rPr>
        <w:t xml:space="preserve"> </w:t>
      </w:r>
      <w:r>
        <w:rPr>
          <w:rFonts w:ascii="Courier New"/>
          <w:spacing w:val="-2"/>
          <w:sz w:val="10"/>
        </w:rPr>
        <w:t>unit="L/min"/&gt;</w:t>
      </w:r>
    </w:p>
    <w:p w14:paraId="3B5C58DF" w14:textId="77777777" w:rsidR="00B440BA" w:rsidRDefault="003F7F46">
      <w:pPr>
        <w:spacing w:line="106" w:lineRule="exact"/>
        <w:ind w:left="1573"/>
        <w:rPr>
          <w:rFonts w:ascii="Courier New"/>
          <w:sz w:val="10"/>
        </w:rPr>
      </w:pPr>
      <w:r>
        <w:rPr>
          <w:rFonts w:ascii="Courier New"/>
          <w:spacing w:val="-2"/>
          <w:sz w:val="10"/>
        </w:rPr>
        <w:t>&lt;consumable&gt;</w:t>
      </w:r>
    </w:p>
    <w:p w14:paraId="3B5C58E0" w14:textId="77777777" w:rsidR="00B440BA" w:rsidRDefault="003F7F46">
      <w:pPr>
        <w:spacing w:line="106" w:lineRule="exact"/>
        <w:ind w:left="1693"/>
        <w:rPr>
          <w:rFonts w:ascii="Courier New"/>
          <w:sz w:val="10"/>
        </w:rPr>
      </w:pPr>
      <w:r>
        <w:rPr>
          <w:rFonts w:ascii="Courier New"/>
          <w:sz w:val="10"/>
        </w:rPr>
        <w:t>&lt;manufacturedProduct</w:t>
      </w:r>
      <w:r>
        <w:rPr>
          <w:rFonts w:ascii="Courier New"/>
          <w:spacing w:val="-1"/>
          <w:sz w:val="10"/>
        </w:rPr>
        <w:t xml:space="preserve"> </w:t>
      </w:r>
      <w:r>
        <w:rPr>
          <w:rFonts w:ascii="Courier New"/>
          <w:spacing w:val="-2"/>
          <w:sz w:val="10"/>
        </w:rPr>
        <w:t>classCode="MANU"&gt;</w:t>
      </w:r>
    </w:p>
    <w:p w14:paraId="3B5C58E1" w14:textId="77777777" w:rsidR="00B440BA" w:rsidRDefault="003F7F46">
      <w:pPr>
        <w:spacing w:line="106" w:lineRule="exact"/>
        <w:ind w:left="181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root="2.16.840.1.113883.10.20.22.4.23"/&gt;</w:t>
      </w:r>
    </w:p>
    <w:p w14:paraId="3B5C58E2" w14:textId="77777777" w:rsidR="00B440BA" w:rsidRDefault="003F7F46">
      <w:pPr>
        <w:spacing w:line="106" w:lineRule="exact"/>
        <w:ind w:left="1813"/>
        <w:rPr>
          <w:rFonts w:ascii="Courier New"/>
          <w:sz w:val="10"/>
        </w:rPr>
      </w:pPr>
      <w:r>
        <w:rPr>
          <w:rFonts w:ascii="Courier New"/>
          <w:spacing w:val="-2"/>
          <w:sz w:val="10"/>
        </w:rPr>
        <w:t>&lt;manufacturedMaterial&gt;</w:t>
      </w:r>
    </w:p>
    <w:p w14:paraId="3B5C58E3" w14:textId="77777777" w:rsidR="00B440BA" w:rsidRDefault="003F7F46">
      <w:pPr>
        <w:spacing w:line="106" w:lineRule="exact"/>
        <w:ind w:left="1933"/>
        <w:rPr>
          <w:rFonts w:ascii="Courier New"/>
          <w:sz w:val="10"/>
        </w:rPr>
      </w:pPr>
      <w:r>
        <w:rPr>
          <w:rFonts w:ascii="Courier New"/>
          <w:sz w:val="10"/>
        </w:rPr>
        <w:t>&lt;code</w:t>
      </w:r>
      <w:r>
        <w:rPr>
          <w:rFonts w:ascii="Courier New"/>
          <w:spacing w:val="-1"/>
          <w:sz w:val="10"/>
        </w:rPr>
        <w:t xml:space="preserve"> </w:t>
      </w:r>
      <w:r>
        <w:rPr>
          <w:rFonts w:ascii="Courier New"/>
          <w:sz w:val="10"/>
        </w:rPr>
        <w:t>code="7806"</w:t>
      </w:r>
      <w:r>
        <w:rPr>
          <w:rFonts w:ascii="Courier New"/>
          <w:spacing w:val="-1"/>
          <w:sz w:val="10"/>
        </w:rPr>
        <w:t xml:space="preserve"> </w:t>
      </w:r>
      <w:r>
        <w:rPr>
          <w:rFonts w:ascii="Courier New"/>
          <w:sz w:val="10"/>
        </w:rPr>
        <w:t>displayName="Oxygen"</w:t>
      </w:r>
      <w:r>
        <w:rPr>
          <w:rFonts w:ascii="Courier New"/>
          <w:spacing w:val="-1"/>
          <w:sz w:val="10"/>
        </w:rPr>
        <w:t xml:space="preserve"> </w:t>
      </w:r>
      <w:r>
        <w:rPr>
          <w:rFonts w:ascii="Courier New"/>
          <w:sz w:val="10"/>
        </w:rPr>
        <w:t>codeSystem="2.16.840.1.113883.6.88"</w:t>
      </w:r>
      <w:r>
        <w:rPr>
          <w:rFonts w:ascii="Courier New"/>
          <w:spacing w:val="-1"/>
          <w:sz w:val="10"/>
        </w:rPr>
        <w:t xml:space="preserve"> </w:t>
      </w:r>
      <w:r>
        <w:rPr>
          <w:rFonts w:ascii="Courier New"/>
          <w:spacing w:val="-2"/>
          <w:sz w:val="10"/>
        </w:rPr>
        <w:t>codeSystemName="RxNorm"/&gt;</w:t>
      </w:r>
    </w:p>
    <w:p w14:paraId="3B5C58E4" w14:textId="77777777" w:rsidR="00B440BA" w:rsidRDefault="003F7F46">
      <w:pPr>
        <w:spacing w:line="106" w:lineRule="exact"/>
        <w:ind w:left="1813"/>
        <w:rPr>
          <w:rFonts w:ascii="Courier New"/>
          <w:sz w:val="10"/>
        </w:rPr>
      </w:pPr>
      <w:r>
        <w:rPr>
          <w:rFonts w:ascii="Courier New"/>
          <w:spacing w:val="-2"/>
          <w:sz w:val="10"/>
        </w:rPr>
        <w:t>&lt;/manufacturedMaterial&gt;</w:t>
      </w:r>
    </w:p>
    <w:p w14:paraId="3B5C58E5" w14:textId="77777777" w:rsidR="00B440BA" w:rsidRDefault="003F7F46">
      <w:pPr>
        <w:spacing w:line="106" w:lineRule="exact"/>
        <w:ind w:left="1693"/>
        <w:rPr>
          <w:rFonts w:ascii="Courier New"/>
          <w:sz w:val="10"/>
        </w:rPr>
      </w:pPr>
      <w:r>
        <w:rPr>
          <w:rFonts w:ascii="Courier New"/>
          <w:spacing w:val="-2"/>
          <w:sz w:val="10"/>
        </w:rPr>
        <w:t>&lt;/manufacturedProduct&gt;</w:t>
      </w:r>
    </w:p>
    <w:p w14:paraId="3B5C58E6" w14:textId="77777777" w:rsidR="00B440BA" w:rsidRDefault="003F7F46">
      <w:pPr>
        <w:spacing w:line="106" w:lineRule="exact"/>
        <w:ind w:left="1573"/>
        <w:rPr>
          <w:rFonts w:ascii="Courier New"/>
          <w:sz w:val="10"/>
        </w:rPr>
      </w:pPr>
      <w:r>
        <w:rPr>
          <w:rFonts w:ascii="Courier New"/>
          <w:spacing w:val="-2"/>
          <w:sz w:val="10"/>
        </w:rPr>
        <w:t>&lt;/consumable&gt;</w:t>
      </w:r>
    </w:p>
    <w:p w14:paraId="3B5C58E7" w14:textId="77777777" w:rsidR="00B440BA" w:rsidRDefault="003F7F46">
      <w:pPr>
        <w:spacing w:line="106" w:lineRule="exact"/>
        <w:ind w:left="1573"/>
        <w:rPr>
          <w:rFonts w:ascii="Courier New"/>
          <w:sz w:val="10"/>
        </w:rPr>
      </w:pPr>
      <w:r>
        <w:rPr>
          <w:rFonts w:ascii="Courier New"/>
          <w:spacing w:val="-2"/>
          <w:sz w:val="10"/>
        </w:rPr>
        <w:t>&lt;performer&gt;</w:t>
      </w:r>
    </w:p>
    <w:p w14:paraId="3B5C58E8" w14:textId="77777777" w:rsidR="00B440BA" w:rsidRDefault="003F7F46">
      <w:pPr>
        <w:spacing w:line="106" w:lineRule="exact"/>
        <w:ind w:left="1693"/>
        <w:rPr>
          <w:rFonts w:ascii="Courier New"/>
          <w:sz w:val="10"/>
        </w:rPr>
      </w:pPr>
      <w:r>
        <w:rPr>
          <w:rFonts w:ascii="Courier New"/>
          <w:spacing w:val="-2"/>
          <w:sz w:val="10"/>
        </w:rPr>
        <w:t>&lt;assignedEntity&gt;</w:t>
      </w:r>
    </w:p>
    <w:p w14:paraId="3B5C58E9"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extension="908786906"/&gt;</w:t>
      </w:r>
    </w:p>
    <w:p w14:paraId="3B5C58EA"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code="LA18703-1"</w:t>
      </w:r>
      <w:r>
        <w:rPr>
          <w:rFonts w:ascii="Courier New"/>
          <w:spacing w:val="-1"/>
          <w:sz w:val="10"/>
        </w:rPr>
        <w:t xml:space="preserve"> </w:t>
      </w:r>
      <w:r>
        <w:rPr>
          <w:rFonts w:ascii="Courier New"/>
          <w:sz w:val="10"/>
        </w:rPr>
        <w:t>displayName="EMT-paramedic"</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8EB" w14:textId="77777777" w:rsidR="00B440BA" w:rsidRDefault="003F7F46">
      <w:pPr>
        <w:spacing w:line="106" w:lineRule="exact"/>
        <w:ind w:left="1693"/>
        <w:rPr>
          <w:rFonts w:ascii="Courier New"/>
          <w:sz w:val="10"/>
        </w:rPr>
      </w:pPr>
      <w:r>
        <w:rPr>
          <w:rFonts w:ascii="Courier New"/>
          <w:spacing w:val="-2"/>
          <w:sz w:val="10"/>
        </w:rPr>
        <w:t>&lt;/assignedEntity&gt;</w:t>
      </w:r>
    </w:p>
    <w:p w14:paraId="3B5C58EC" w14:textId="77777777" w:rsidR="00B440BA" w:rsidRDefault="003F7F46">
      <w:pPr>
        <w:spacing w:line="106" w:lineRule="exact"/>
        <w:ind w:left="1573"/>
        <w:rPr>
          <w:rFonts w:ascii="Courier New"/>
          <w:sz w:val="10"/>
        </w:rPr>
      </w:pPr>
      <w:r>
        <w:rPr>
          <w:rFonts w:ascii="Courier New"/>
          <w:spacing w:val="-2"/>
          <w:sz w:val="10"/>
        </w:rPr>
        <w:t>&lt;/performer&gt;</w:t>
      </w:r>
    </w:p>
    <w:p w14:paraId="3B5C58ED" w14:textId="77777777" w:rsidR="00B440BA" w:rsidRDefault="003F7F46">
      <w:pPr>
        <w:spacing w:line="106" w:lineRule="exact"/>
        <w:ind w:left="1573"/>
        <w:rPr>
          <w:rFonts w:ascii="Courier New"/>
          <w:sz w:val="10"/>
        </w:rPr>
      </w:pPr>
      <w:r>
        <w:rPr>
          <w:rFonts w:ascii="Courier New"/>
          <w:sz w:val="10"/>
        </w:rPr>
        <w:t>&lt;participant</w:t>
      </w:r>
      <w:r>
        <w:rPr>
          <w:rFonts w:ascii="Courier New"/>
          <w:spacing w:val="-1"/>
          <w:sz w:val="10"/>
        </w:rPr>
        <w:t xml:space="preserve"> </w:t>
      </w:r>
      <w:r>
        <w:rPr>
          <w:rFonts w:ascii="Courier New"/>
          <w:spacing w:val="-2"/>
          <w:sz w:val="10"/>
        </w:rPr>
        <w:t>typeCode="DEV"&gt;</w:t>
      </w:r>
    </w:p>
    <w:p w14:paraId="3B5C58EE" w14:textId="77777777" w:rsidR="00B440BA" w:rsidRDefault="003F7F46">
      <w:pPr>
        <w:spacing w:line="106" w:lineRule="exact"/>
        <w:ind w:left="1693"/>
        <w:rPr>
          <w:rFonts w:ascii="Courier New"/>
          <w:sz w:val="10"/>
        </w:rPr>
      </w:pPr>
      <w:r>
        <w:rPr>
          <w:rFonts w:ascii="Courier New"/>
          <w:sz w:val="10"/>
        </w:rPr>
        <w:t>&lt;participantRole</w:t>
      </w:r>
      <w:r>
        <w:rPr>
          <w:rFonts w:ascii="Courier New"/>
          <w:spacing w:val="-1"/>
          <w:sz w:val="10"/>
        </w:rPr>
        <w:t xml:space="preserve"> </w:t>
      </w:r>
      <w:r>
        <w:rPr>
          <w:rFonts w:ascii="Courier New"/>
          <w:spacing w:val="-2"/>
          <w:sz w:val="10"/>
        </w:rPr>
        <w:t>classCode="MANU"&gt;</w:t>
      </w:r>
    </w:p>
    <w:p w14:paraId="3B5C58EF" w14:textId="77777777" w:rsidR="00B440BA" w:rsidRDefault="003F7F46">
      <w:pPr>
        <w:spacing w:line="106" w:lineRule="exact"/>
        <w:ind w:left="1813"/>
        <w:rPr>
          <w:rFonts w:ascii="Courier New"/>
          <w:sz w:val="10"/>
        </w:rPr>
      </w:pPr>
      <w:r>
        <w:rPr>
          <w:rFonts w:ascii="Courier New"/>
          <w:spacing w:val="-2"/>
          <w:sz w:val="10"/>
        </w:rPr>
        <w:t>&lt;playingDevice&gt;</w:t>
      </w:r>
    </w:p>
    <w:p w14:paraId="3B5C58F0" w14:textId="77777777" w:rsidR="00B440BA" w:rsidRDefault="003F7F46">
      <w:pPr>
        <w:spacing w:line="106" w:lineRule="exact"/>
        <w:ind w:left="1933"/>
        <w:rPr>
          <w:rFonts w:ascii="Courier New"/>
          <w:sz w:val="10"/>
        </w:rPr>
      </w:pPr>
      <w:r>
        <w:rPr>
          <w:rFonts w:ascii="Courier New"/>
          <w:sz w:val="10"/>
        </w:rPr>
        <w:t>&lt;code</w:t>
      </w:r>
      <w:r>
        <w:rPr>
          <w:rFonts w:ascii="Courier New"/>
          <w:spacing w:val="-1"/>
          <w:sz w:val="10"/>
        </w:rPr>
        <w:t xml:space="preserve"> </w:t>
      </w:r>
      <w:r>
        <w:rPr>
          <w:rFonts w:ascii="Courier New"/>
          <w:sz w:val="10"/>
        </w:rPr>
        <w:t>code</w:t>
      </w:r>
      <w:r>
        <w:rPr>
          <w:rFonts w:ascii="Courier New"/>
          <w:spacing w:val="-1"/>
          <w:sz w:val="10"/>
        </w:rPr>
        <w:t xml:space="preserve"> </w:t>
      </w:r>
      <w:r>
        <w:rPr>
          <w:rFonts w:ascii="Courier New"/>
          <w:sz w:val="10"/>
        </w:rPr>
        <w:t>=</w:t>
      </w:r>
      <w:r>
        <w:rPr>
          <w:rFonts w:ascii="Courier New"/>
          <w:spacing w:val="-1"/>
          <w:sz w:val="10"/>
        </w:rPr>
        <w:t xml:space="preserve"> </w:t>
      </w:r>
      <w:r>
        <w:rPr>
          <w:rFonts w:ascii="Courier New"/>
          <w:sz w:val="10"/>
        </w:rPr>
        <w:t>"425926003"</w:t>
      </w:r>
      <w:r>
        <w:rPr>
          <w:rFonts w:ascii="Courier New"/>
          <w:spacing w:val="-1"/>
          <w:sz w:val="10"/>
        </w:rPr>
        <w:t xml:space="preserve"> </w:t>
      </w:r>
      <w:r>
        <w:rPr>
          <w:rFonts w:ascii="Courier New"/>
          <w:sz w:val="10"/>
        </w:rPr>
        <w:t>codeSystem="2.16.840.1.113883.6.5"</w:t>
      </w:r>
      <w:r>
        <w:rPr>
          <w:rFonts w:ascii="Courier New"/>
          <w:spacing w:val="-1"/>
          <w:sz w:val="10"/>
        </w:rPr>
        <w:t xml:space="preserve"> </w:t>
      </w:r>
      <w:r>
        <w:rPr>
          <w:rFonts w:ascii="Courier New"/>
          <w:sz w:val="10"/>
        </w:rPr>
        <w:t>displayName="partial</w:t>
      </w:r>
      <w:r>
        <w:rPr>
          <w:rFonts w:ascii="Courier New"/>
          <w:spacing w:val="-1"/>
          <w:sz w:val="10"/>
        </w:rPr>
        <w:t xml:space="preserve"> </w:t>
      </w:r>
      <w:r>
        <w:rPr>
          <w:rFonts w:ascii="Courier New"/>
          <w:sz w:val="10"/>
        </w:rPr>
        <w:t>rebreather</w:t>
      </w:r>
      <w:r>
        <w:rPr>
          <w:rFonts w:ascii="Courier New"/>
          <w:spacing w:val="-1"/>
          <w:sz w:val="10"/>
        </w:rPr>
        <w:t xml:space="preserve"> </w:t>
      </w:r>
      <w:r>
        <w:rPr>
          <w:rFonts w:ascii="Courier New"/>
          <w:sz w:val="10"/>
        </w:rPr>
        <w:t>oxygen</w:t>
      </w:r>
      <w:r>
        <w:rPr>
          <w:rFonts w:ascii="Courier New"/>
          <w:spacing w:val="-1"/>
          <w:sz w:val="10"/>
        </w:rPr>
        <w:t xml:space="preserve"> </w:t>
      </w:r>
      <w:r>
        <w:rPr>
          <w:rFonts w:ascii="Courier New"/>
          <w:sz w:val="10"/>
        </w:rPr>
        <w:t>mask"</w:t>
      </w:r>
      <w:r>
        <w:rPr>
          <w:rFonts w:ascii="Courier New"/>
          <w:spacing w:val="-1"/>
          <w:sz w:val="10"/>
        </w:rPr>
        <w:t xml:space="preserve"> </w:t>
      </w:r>
      <w:r>
        <w:rPr>
          <w:rFonts w:ascii="Courier New"/>
          <w:sz w:val="10"/>
        </w:rPr>
        <w:t>codeSystemName="SNOMED</w:t>
      </w:r>
      <w:r>
        <w:rPr>
          <w:rFonts w:ascii="Courier New"/>
          <w:spacing w:val="-1"/>
          <w:sz w:val="10"/>
        </w:rPr>
        <w:t xml:space="preserve"> </w:t>
      </w:r>
      <w:r>
        <w:rPr>
          <w:rFonts w:ascii="Courier New"/>
          <w:spacing w:val="-2"/>
          <w:sz w:val="10"/>
        </w:rPr>
        <w:t>CT"/&gt;</w:t>
      </w:r>
    </w:p>
    <w:p w14:paraId="3B5C58F1" w14:textId="77777777" w:rsidR="00B440BA" w:rsidRDefault="003F7F46">
      <w:pPr>
        <w:spacing w:line="106" w:lineRule="exact"/>
        <w:ind w:right="7844"/>
        <w:jc w:val="right"/>
        <w:rPr>
          <w:rFonts w:ascii="Courier New"/>
          <w:sz w:val="10"/>
        </w:rPr>
      </w:pPr>
      <w:r>
        <w:rPr>
          <w:rFonts w:ascii="Courier New"/>
          <w:spacing w:val="-2"/>
          <w:sz w:val="10"/>
        </w:rPr>
        <w:t>&lt;/playingDevice&gt;</w:t>
      </w:r>
    </w:p>
    <w:p w14:paraId="3B5C58F2" w14:textId="77777777" w:rsidR="00B440BA" w:rsidRDefault="003F7F46">
      <w:pPr>
        <w:spacing w:line="106" w:lineRule="exact"/>
        <w:ind w:right="7844"/>
        <w:jc w:val="right"/>
        <w:rPr>
          <w:rFonts w:ascii="Courier New"/>
          <w:sz w:val="10"/>
        </w:rPr>
      </w:pPr>
      <w:r>
        <w:rPr>
          <w:rFonts w:ascii="Courier New"/>
          <w:spacing w:val="-2"/>
          <w:sz w:val="10"/>
        </w:rPr>
        <w:t>&lt;/participantRole&gt;</w:t>
      </w:r>
    </w:p>
    <w:p w14:paraId="3B5C58F3" w14:textId="77777777" w:rsidR="00B440BA" w:rsidRDefault="003F7F46">
      <w:pPr>
        <w:spacing w:line="106" w:lineRule="exact"/>
        <w:ind w:left="1573"/>
        <w:rPr>
          <w:rFonts w:ascii="Courier New"/>
          <w:sz w:val="10"/>
        </w:rPr>
      </w:pPr>
      <w:r>
        <w:rPr>
          <w:rFonts w:ascii="Courier New"/>
          <w:spacing w:val="-2"/>
          <w:sz w:val="10"/>
        </w:rPr>
        <w:t>&lt;/participant&gt;</w:t>
      </w:r>
    </w:p>
    <w:p w14:paraId="3B5C58F4"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8F5"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8F6"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code="67540-5"</w:t>
      </w:r>
      <w:r>
        <w:rPr>
          <w:rFonts w:ascii="Courier New"/>
          <w:spacing w:val="-1"/>
          <w:sz w:val="10"/>
        </w:rPr>
        <w:t xml:space="preserve"> </w:t>
      </w:r>
      <w:r>
        <w:rPr>
          <w:rFonts w:ascii="Courier New"/>
          <w:sz w:val="10"/>
        </w:rPr>
        <w:t>displayName="Response</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z w:val="10"/>
        </w:rPr>
        <w:t>medication"</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8F7"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code="LA17181-1"</w:t>
      </w:r>
      <w:r>
        <w:rPr>
          <w:rFonts w:ascii="Courier New"/>
          <w:spacing w:val="-1"/>
          <w:sz w:val="10"/>
        </w:rPr>
        <w:t xml:space="preserve"> </w:t>
      </w:r>
      <w:r>
        <w:rPr>
          <w:rFonts w:ascii="Courier New"/>
          <w:sz w:val="10"/>
        </w:rPr>
        <w:t>displayName="Unchanged"</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8F8" w14:textId="77777777" w:rsidR="00B440BA" w:rsidRDefault="003F7F46">
      <w:pPr>
        <w:spacing w:line="106" w:lineRule="exact"/>
        <w:ind w:left="1693"/>
        <w:rPr>
          <w:rFonts w:ascii="Courier New"/>
          <w:sz w:val="10"/>
        </w:rPr>
      </w:pPr>
      <w:r>
        <w:rPr>
          <w:rFonts w:ascii="Courier New"/>
          <w:spacing w:val="-2"/>
          <w:sz w:val="10"/>
        </w:rPr>
        <w:t>&lt;/observation&gt;</w:t>
      </w:r>
    </w:p>
    <w:p w14:paraId="3B5C58F9" w14:textId="77777777" w:rsidR="00B440BA" w:rsidRDefault="003F7F46">
      <w:pPr>
        <w:spacing w:line="106" w:lineRule="exact"/>
        <w:ind w:left="1573"/>
        <w:rPr>
          <w:rFonts w:ascii="Courier New"/>
          <w:sz w:val="10"/>
        </w:rPr>
      </w:pPr>
      <w:r>
        <w:rPr>
          <w:rFonts w:ascii="Courier New"/>
          <w:spacing w:val="-2"/>
          <w:sz w:val="10"/>
        </w:rPr>
        <w:t>&lt;/entryRelationship&gt;</w:t>
      </w:r>
    </w:p>
    <w:p w14:paraId="3B5C58FA"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8FB"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8FC"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code="67539-7"</w:t>
      </w:r>
      <w:r>
        <w:rPr>
          <w:rFonts w:ascii="Courier New"/>
          <w:spacing w:val="-1"/>
          <w:sz w:val="10"/>
        </w:rPr>
        <w:t xml:space="preserve"> </w:t>
      </w:r>
      <w:r>
        <w:rPr>
          <w:rFonts w:ascii="Courier New"/>
          <w:sz w:val="10"/>
        </w:rPr>
        <w:t>displayName="Prioradministration"</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8FD"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value="false"/&gt;</w:t>
      </w:r>
    </w:p>
    <w:p w14:paraId="3B5C58FE" w14:textId="77777777" w:rsidR="00B440BA" w:rsidRDefault="003F7F46">
      <w:pPr>
        <w:spacing w:line="106" w:lineRule="exact"/>
        <w:ind w:left="1693"/>
        <w:rPr>
          <w:rFonts w:ascii="Courier New"/>
          <w:sz w:val="10"/>
        </w:rPr>
      </w:pPr>
      <w:r>
        <w:rPr>
          <w:rFonts w:ascii="Courier New"/>
          <w:spacing w:val="-2"/>
          <w:sz w:val="10"/>
        </w:rPr>
        <w:t>&lt;/observation&gt;</w:t>
      </w:r>
    </w:p>
    <w:p w14:paraId="3B5C58FF" w14:textId="77777777" w:rsidR="00B440BA" w:rsidRDefault="003F7F46">
      <w:pPr>
        <w:spacing w:line="106" w:lineRule="exact"/>
        <w:ind w:left="1573"/>
        <w:rPr>
          <w:rFonts w:ascii="Courier New"/>
          <w:sz w:val="10"/>
        </w:rPr>
      </w:pPr>
      <w:r>
        <w:rPr>
          <w:rFonts w:ascii="Courier New"/>
          <w:spacing w:val="-2"/>
          <w:sz w:val="10"/>
        </w:rPr>
        <w:t>&lt;/entryRelationship&gt;</w:t>
      </w:r>
    </w:p>
    <w:p w14:paraId="3B5C5900" w14:textId="77777777" w:rsidR="00B440BA" w:rsidRDefault="003F7F46">
      <w:pPr>
        <w:spacing w:line="106" w:lineRule="exact"/>
        <w:ind w:left="1453"/>
        <w:rPr>
          <w:rFonts w:ascii="Courier New"/>
          <w:sz w:val="10"/>
        </w:rPr>
      </w:pPr>
      <w:r>
        <w:rPr>
          <w:rFonts w:ascii="Courier New"/>
          <w:spacing w:val="-2"/>
          <w:sz w:val="10"/>
        </w:rPr>
        <w:t>&lt;/substanceAdministration&gt;</w:t>
      </w:r>
    </w:p>
    <w:p w14:paraId="3B5C5901" w14:textId="77777777" w:rsidR="00B440BA" w:rsidRDefault="003F7F46">
      <w:pPr>
        <w:spacing w:line="106" w:lineRule="exact"/>
        <w:ind w:right="8804"/>
        <w:jc w:val="right"/>
        <w:rPr>
          <w:rFonts w:ascii="Courier New"/>
          <w:sz w:val="10"/>
        </w:rPr>
      </w:pPr>
      <w:r>
        <w:rPr>
          <w:rFonts w:ascii="Courier New"/>
          <w:spacing w:val="-2"/>
          <w:sz w:val="10"/>
        </w:rPr>
        <w:t>&lt;/entry&gt;</w:t>
      </w:r>
    </w:p>
    <w:p w14:paraId="3B5C5902"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903"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904"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905"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906"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root="2.16.840.1.113883.17.3.10.1.21"/&gt;</w:t>
      </w:r>
    </w:p>
    <w:p w14:paraId="3B5C5907"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root="2.16.840.1.113883.10.20.22.2.27"/&gt;</w:t>
      </w:r>
    </w:p>
    <w:p w14:paraId="3B5C5908" w14:textId="77777777" w:rsidR="00B440BA" w:rsidRDefault="003F7F46">
      <w:pPr>
        <w:spacing w:line="110" w:lineRule="exact"/>
        <w:ind w:left="133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extension="484489671"/&gt;</w:t>
      </w:r>
    </w:p>
    <w:p w14:paraId="3B5C5909" w14:textId="77777777" w:rsidR="00B440BA" w:rsidRDefault="00B440BA">
      <w:pPr>
        <w:spacing w:line="110" w:lineRule="exact"/>
        <w:rPr>
          <w:rFonts w:ascii="Courier New"/>
          <w:sz w:val="10"/>
        </w:rPr>
        <w:sectPr w:rsidR="00B440BA">
          <w:pgSz w:w="12240" w:h="15840"/>
          <w:pgMar w:top="1040" w:right="600" w:bottom="700" w:left="1020" w:header="0" w:footer="509" w:gutter="0"/>
          <w:cols w:space="720"/>
        </w:sectPr>
      </w:pPr>
    </w:p>
    <w:p w14:paraId="3B5C590A" w14:textId="77777777" w:rsidR="00B440BA" w:rsidRDefault="00B440BA">
      <w:pPr>
        <w:pStyle w:val="BodyText"/>
        <w:rPr>
          <w:sz w:val="10"/>
        </w:rPr>
      </w:pPr>
    </w:p>
    <w:p w14:paraId="3B5C590B" w14:textId="77777777" w:rsidR="00B440BA" w:rsidRDefault="00B440BA">
      <w:pPr>
        <w:pStyle w:val="BodyText"/>
        <w:rPr>
          <w:sz w:val="10"/>
        </w:rPr>
      </w:pPr>
    </w:p>
    <w:p w14:paraId="3B5C590C" w14:textId="77777777" w:rsidR="00B440BA" w:rsidRDefault="00B440BA">
      <w:pPr>
        <w:pStyle w:val="BodyText"/>
        <w:rPr>
          <w:sz w:val="10"/>
        </w:rPr>
      </w:pPr>
    </w:p>
    <w:p w14:paraId="3B5C590D" w14:textId="77777777" w:rsidR="00B440BA" w:rsidRDefault="00B440BA">
      <w:pPr>
        <w:pStyle w:val="BodyText"/>
        <w:rPr>
          <w:sz w:val="10"/>
        </w:rPr>
      </w:pPr>
    </w:p>
    <w:p w14:paraId="3B5C590E" w14:textId="77777777" w:rsidR="00B440BA" w:rsidRDefault="00B440BA">
      <w:pPr>
        <w:pStyle w:val="BodyText"/>
        <w:rPr>
          <w:sz w:val="10"/>
        </w:rPr>
      </w:pPr>
    </w:p>
    <w:p w14:paraId="3B5C590F" w14:textId="77777777" w:rsidR="00B440BA" w:rsidRDefault="00B440BA">
      <w:pPr>
        <w:pStyle w:val="BodyText"/>
        <w:spacing w:before="41"/>
        <w:rPr>
          <w:sz w:val="10"/>
        </w:rPr>
      </w:pPr>
    </w:p>
    <w:p w14:paraId="3B5C5910" w14:textId="77777777" w:rsidR="00B440BA" w:rsidRDefault="003F7F46">
      <w:pPr>
        <w:jc w:val="right"/>
        <w:rPr>
          <w:rFonts w:ascii="Courier New"/>
          <w:sz w:val="10"/>
        </w:rPr>
      </w:pPr>
      <w:r>
        <w:rPr>
          <w:rFonts w:ascii="Courier New"/>
          <w:spacing w:val="-5"/>
          <w:sz w:val="10"/>
        </w:rPr>
        <w:t>tr&gt;</w:t>
      </w:r>
    </w:p>
    <w:p w14:paraId="3B5C5911" w14:textId="77777777" w:rsidR="00B440BA" w:rsidRDefault="003F7F46">
      <w:pPr>
        <w:spacing w:before="84" w:line="110" w:lineRule="exact"/>
        <w:ind w:left="380"/>
        <w:rPr>
          <w:rFonts w:ascii="Courier New"/>
          <w:sz w:val="10"/>
        </w:rPr>
      </w:pPr>
      <w:r>
        <w:br w:type="column"/>
      </w:r>
      <w:r>
        <w:rPr>
          <w:rFonts w:ascii="Courier New"/>
          <w:sz w:val="10"/>
        </w:rPr>
        <w:t>&lt;code</w:t>
      </w:r>
      <w:r>
        <w:rPr>
          <w:rFonts w:ascii="Courier New"/>
          <w:spacing w:val="-1"/>
          <w:sz w:val="10"/>
        </w:rPr>
        <w:t xml:space="preserve"> </w:t>
      </w:r>
      <w:r>
        <w:rPr>
          <w:rFonts w:ascii="Courier New"/>
          <w:sz w:val="10"/>
        </w:rPr>
        <w:t>code="29554-3"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pacing w:val="-2"/>
          <w:sz w:val="10"/>
        </w:rPr>
        <w:t>Description"/&gt;</w:t>
      </w:r>
    </w:p>
    <w:p w14:paraId="3B5C5912" w14:textId="77777777" w:rsidR="00B440BA" w:rsidRDefault="003F7F46">
      <w:pPr>
        <w:spacing w:line="106" w:lineRule="exact"/>
        <w:ind w:left="380"/>
        <w:rPr>
          <w:rFonts w:ascii="Courier New"/>
          <w:sz w:val="10"/>
        </w:rPr>
      </w:pPr>
      <w:r>
        <w:rPr>
          <w:rFonts w:ascii="Courier New"/>
          <w:sz w:val="10"/>
        </w:rPr>
        <w:t>&lt;title&gt;EMS</w:t>
      </w:r>
      <w:r>
        <w:rPr>
          <w:rFonts w:ascii="Courier New"/>
          <w:spacing w:val="-1"/>
          <w:sz w:val="10"/>
        </w:rPr>
        <w:t xml:space="preserve"> </w:t>
      </w:r>
      <w:r>
        <w:rPr>
          <w:rFonts w:ascii="Courier New"/>
          <w:sz w:val="10"/>
        </w:rPr>
        <w:t>Procedures</w:t>
      </w:r>
      <w:r>
        <w:rPr>
          <w:rFonts w:ascii="Courier New"/>
          <w:spacing w:val="-1"/>
          <w:sz w:val="10"/>
        </w:rPr>
        <w:t xml:space="preserve"> </w:t>
      </w:r>
      <w:r>
        <w:rPr>
          <w:rFonts w:ascii="Courier New"/>
          <w:spacing w:val="-2"/>
          <w:sz w:val="10"/>
        </w:rPr>
        <w:t>Performed&lt;/title&gt;</w:t>
      </w:r>
    </w:p>
    <w:p w14:paraId="3B5C5913" w14:textId="77777777" w:rsidR="00B440BA" w:rsidRDefault="003F7F46">
      <w:pPr>
        <w:spacing w:line="106" w:lineRule="exact"/>
        <w:ind w:left="380"/>
        <w:rPr>
          <w:rFonts w:ascii="Courier New"/>
          <w:sz w:val="10"/>
        </w:rPr>
      </w:pPr>
      <w:r>
        <w:rPr>
          <w:rFonts w:ascii="Courier New"/>
          <w:spacing w:val="-2"/>
          <w:sz w:val="10"/>
        </w:rPr>
        <w:t>&lt;text&gt;</w:t>
      </w:r>
    </w:p>
    <w:p w14:paraId="3B5C5914" w14:textId="77777777" w:rsidR="00B440BA" w:rsidRDefault="003F7F46">
      <w:pPr>
        <w:spacing w:line="106" w:lineRule="exact"/>
        <w:ind w:left="500"/>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915" w14:textId="77777777" w:rsidR="00B440BA" w:rsidRDefault="003F7F46">
      <w:pPr>
        <w:spacing w:line="106" w:lineRule="exact"/>
        <w:ind w:left="620"/>
        <w:rPr>
          <w:rFonts w:ascii="Courier New"/>
          <w:sz w:val="10"/>
        </w:rPr>
      </w:pPr>
      <w:r>
        <w:rPr>
          <w:rFonts w:ascii="Courier New"/>
          <w:spacing w:val="-2"/>
          <w:sz w:val="10"/>
        </w:rPr>
        <w:t>&lt;thead&gt;</w:t>
      </w:r>
    </w:p>
    <w:p w14:paraId="3B5C5916" w14:textId="77777777" w:rsidR="00B440BA" w:rsidRDefault="003F7F46">
      <w:pPr>
        <w:spacing w:line="110" w:lineRule="exact"/>
        <w:ind w:left="740"/>
        <w:rPr>
          <w:rFonts w:ascii="Courier New"/>
          <w:sz w:val="10"/>
        </w:rPr>
      </w:pPr>
      <w:r>
        <w:rPr>
          <w:rFonts w:ascii="Courier New"/>
          <w:sz w:val="10"/>
        </w:rPr>
        <w:t>&lt;tr&gt;&lt;th&gt;time&lt;/th&gt;&lt;th&gt;procedure&lt;/th&gt;&lt;th&gt;prior&lt;/th&gt;&lt;th&gt;success&lt;/th&gt;&lt;th&gt;complication&lt;/th&gt;&lt;th&gt;performer&lt;/th&gt;&lt;th&gt;response&lt;/th&gt;&lt;th&gt;note&lt;/th&gt;</w:t>
      </w:r>
      <w:r>
        <w:rPr>
          <w:rFonts w:ascii="Courier New"/>
          <w:spacing w:val="-1"/>
          <w:sz w:val="10"/>
        </w:rPr>
        <w:t xml:space="preserve"> </w:t>
      </w:r>
      <w:r>
        <w:rPr>
          <w:rFonts w:ascii="Courier New"/>
          <w:spacing w:val="-5"/>
          <w:sz w:val="10"/>
        </w:rPr>
        <w:t>&lt;/</w:t>
      </w:r>
    </w:p>
    <w:p w14:paraId="3B5C5917" w14:textId="77777777" w:rsidR="00B440BA" w:rsidRDefault="003F7F46">
      <w:pPr>
        <w:spacing w:before="99" w:line="110" w:lineRule="exact"/>
        <w:ind w:right="7944"/>
        <w:jc w:val="center"/>
        <w:rPr>
          <w:rFonts w:ascii="Courier New"/>
          <w:sz w:val="10"/>
        </w:rPr>
      </w:pPr>
      <w:r>
        <w:rPr>
          <w:rFonts w:ascii="Courier New"/>
          <w:spacing w:val="-2"/>
          <w:sz w:val="10"/>
        </w:rPr>
        <w:t>&lt;/thead&gt;</w:t>
      </w:r>
    </w:p>
    <w:p w14:paraId="3B5C5918" w14:textId="77777777" w:rsidR="00B440BA" w:rsidRDefault="003F7F46">
      <w:pPr>
        <w:spacing w:line="106" w:lineRule="exact"/>
        <w:ind w:right="8004"/>
        <w:jc w:val="center"/>
        <w:rPr>
          <w:rFonts w:ascii="Courier New"/>
          <w:sz w:val="10"/>
        </w:rPr>
      </w:pPr>
      <w:r>
        <w:rPr>
          <w:rFonts w:ascii="Courier New"/>
          <w:spacing w:val="-2"/>
          <w:sz w:val="10"/>
        </w:rPr>
        <w:t>&lt;tbody&gt;</w:t>
      </w:r>
    </w:p>
    <w:p w14:paraId="3B5C5919" w14:textId="77777777" w:rsidR="00B440BA" w:rsidRDefault="003F7F46">
      <w:pPr>
        <w:spacing w:line="106" w:lineRule="exact"/>
        <w:ind w:right="7944"/>
        <w:jc w:val="center"/>
        <w:rPr>
          <w:rFonts w:ascii="Courier New"/>
          <w:sz w:val="10"/>
        </w:rPr>
      </w:pPr>
      <w:r>
        <w:rPr>
          <w:rFonts w:ascii="Courier New"/>
          <w:spacing w:val="-4"/>
          <w:sz w:val="10"/>
        </w:rPr>
        <w:t>&lt;tr&gt;</w:t>
      </w:r>
    </w:p>
    <w:p w14:paraId="3B5C591A" w14:textId="77777777" w:rsidR="00B440BA" w:rsidRDefault="003F7F46">
      <w:pPr>
        <w:spacing w:line="106" w:lineRule="exact"/>
        <w:ind w:left="860"/>
        <w:rPr>
          <w:rFonts w:ascii="Courier New"/>
          <w:sz w:val="10"/>
        </w:rPr>
      </w:pPr>
      <w:r>
        <w:rPr>
          <w:rFonts w:ascii="Courier New"/>
          <w:sz w:val="10"/>
        </w:rPr>
        <w:t>&lt;td&gt;2012</w:t>
      </w:r>
      <w:r>
        <w:rPr>
          <w:rFonts w:ascii="Courier New"/>
          <w:spacing w:val="-1"/>
          <w:sz w:val="10"/>
        </w:rPr>
        <w:t xml:space="preserve"> </w:t>
      </w:r>
      <w:r>
        <w:rPr>
          <w:rFonts w:ascii="Courier New"/>
          <w:sz w:val="10"/>
        </w:rPr>
        <w:t>01</w:t>
      </w:r>
      <w:r>
        <w:rPr>
          <w:rFonts w:ascii="Courier New"/>
          <w:spacing w:val="-1"/>
          <w:sz w:val="10"/>
        </w:rPr>
        <w:t xml:space="preserve"> </w:t>
      </w:r>
      <w:r>
        <w:rPr>
          <w:rFonts w:ascii="Courier New"/>
          <w:sz w:val="10"/>
        </w:rPr>
        <w:t>01</w:t>
      </w:r>
      <w:r>
        <w:rPr>
          <w:rFonts w:ascii="Courier New"/>
          <w:spacing w:val="-1"/>
          <w:sz w:val="10"/>
        </w:rPr>
        <w:t xml:space="preserve"> </w:t>
      </w:r>
      <w:r>
        <w:rPr>
          <w:rFonts w:ascii="Courier New"/>
          <w:spacing w:val="-2"/>
          <w:sz w:val="10"/>
        </w:rPr>
        <w:t>1602&lt;/td&gt;</w:t>
      </w:r>
    </w:p>
    <w:p w14:paraId="3B5C591B" w14:textId="77777777" w:rsidR="00B440BA" w:rsidRDefault="003F7F46">
      <w:pPr>
        <w:spacing w:line="106" w:lineRule="exact"/>
        <w:ind w:left="860"/>
        <w:rPr>
          <w:rFonts w:ascii="Courier New"/>
          <w:sz w:val="10"/>
        </w:rPr>
      </w:pPr>
      <w:r>
        <w:rPr>
          <w:rFonts w:ascii="Courier New"/>
          <w:sz w:val="10"/>
        </w:rPr>
        <w:t>&lt;td&gt;Nasopharyngeal</w:t>
      </w:r>
      <w:r>
        <w:rPr>
          <w:rFonts w:ascii="Courier New"/>
          <w:spacing w:val="-1"/>
          <w:sz w:val="10"/>
        </w:rPr>
        <w:t xml:space="preserve"> </w:t>
      </w:r>
      <w:r>
        <w:rPr>
          <w:rFonts w:ascii="Courier New"/>
          <w:sz w:val="10"/>
        </w:rPr>
        <w:t>airway</w:t>
      </w:r>
      <w:r>
        <w:rPr>
          <w:rFonts w:ascii="Courier New"/>
          <w:spacing w:val="-1"/>
          <w:sz w:val="10"/>
        </w:rPr>
        <w:t xml:space="preserve"> </w:t>
      </w:r>
      <w:r>
        <w:rPr>
          <w:rFonts w:ascii="Courier New"/>
          <w:spacing w:val="-2"/>
          <w:sz w:val="10"/>
        </w:rPr>
        <w:t>insertion&lt;/td&gt;</w:t>
      </w:r>
    </w:p>
    <w:p w14:paraId="3B5C591C" w14:textId="77777777" w:rsidR="00B440BA" w:rsidRDefault="003F7F46">
      <w:pPr>
        <w:spacing w:line="106" w:lineRule="exact"/>
        <w:ind w:left="860"/>
        <w:rPr>
          <w:rFonts w:ascii="Courier New"/>
          <w:sz w:val="10"/>
        </w:rPr>
      </w:pPr>
      <w:r>
        <w:rPr>
          <w:rFonts w:ascii="Courier New"/>
          <w:spacing w:val="-2"/>
          <w:sz w:val="10"/>
        </w:rPr>
        <w:t>&lt;td&gt;true&lt;/td&gt;</w:t>
      </w:r>
    </w:p>
    <w:p w14:paraId="3B5C591D" w14:textId="77777777" w:rsidR="00B440BA" w:rsidRDefault="003F7F46">
      <w:pPr>
        <w:spacing w:line="106" w:lineRule="exact"/>
        <w:ind w:left="860"/>
        <w:rPr>
          <w:rFonts w:ascii="Courier New"/>
          <w:sz w:val="10"/>
        </w:rPr>
      </w:pPr>
      <w:r>
        <w:rPr>
          <w:rFonts w:ascii="Courier New"/>
          <w:spacing w:val="-2"/>
          <w:sz w:val="10"/>
        </w:rPr>
        <w:t>&lt;td&gt;true&lt;/td&gt;</w:t>
      </w:r>
    </w:p>
    <w:p w14:paraId="3B5C591E" w14:textId="77777777" w:rsidR="00B440BA" w:rsidRDefault="003F7F46">
      <w:pPr>
        <w:spacing w:line="106" w:lineRule="exact"/>
        <w:ind w:left="860"/>
        <w:rPr>
          <w:rFonts w:ascii="Courier New"/>
          <w:sz w:val="10"/>
        </w:rPr>
      </w:pPr>
      <w:r>
        <w:rPr>
          <w:rFonts w:ascii="Courier New"/>
          <w:spacing w:val="-2"/>
          <w:sz w:val="10"/>
        </w:rPr>
        <w:t>&lt;td&gt;None&lt;/td&gt;</w:t>
      </w:r>
    </w:p>
    <w:p w14:paraId="3B5C591F" w14:textId="77777777" w:rsidR="00B440BA" w:rsidRDefault="003F7F46">
      <w:pPr>
        <w:spacing w:line="106" w:lineRule="exact"/>
        <w:ind w:left="860"/>
        <w:rPr>
          <w:rFonts w:ascii="Courier New"/>
          <w:sz w:val="10"/>
        </w:rPr>
      </w:pPr>
      <w:r>
        <w:rPr>
          <w:rFonts w:ascii="Courier New"/>
          <w:sz w:val="10"/>
        </w:rPr>
        <w:t>&lt;td&gt;Law</w:t>
      </w:r>
      <w:r>
        <w:rPr>
          <w:rFonts w:ascii="Courier New"/>
          <w:spacing w:val="-1"/>
          <w:sz w:val="10"/>
        </w:rPr>
        <w:t xml:space="preserve"> </w:t>
      </w:r>
      <w:r>
        <w:rPr>
          <w:rFonts w:ascii="Courier New"/>
          <w:spacing w:val="-2"/>
          <w:sz w:val="10"/>
        </w:rPr>
        <w:t>enforcement&lt;/td&gt;</w:t>
      </w:r>
    </w:p>
    <w:p w14:paraId="3B5C5920" w14:textId="77777777" w:rsidR="00B440BA" w:rsidRDefault="003F7F46">
      <w:pPr>
        <w:spacing w:line="106" w:lineRule="exact"/>
        <w:ind w:left="860"/>
        <w:rPr>
          <w:rFonts w:ascii="Courier New"/>
          <w:sz w:val="10"/>
        </w:rPr>
      </w:pPr>
      <w:r>
        <w:rPr>
          <w:rFonts w:ascii="Courier New"/>
          <w:spacing w:val="-2"/>
          <w:sz w:val="10"/>
        </w:rPr>
        <w:t>&lt;td&gt;Improved&lt;/td&gt;</w:t>
      </w:r>
    </w:p>
    <w:p w14:paraId="3B5C5921" w14:textId="77777777" w:rsidR="00B440BA" w:rsidRDefault="003F7F46">
      <w:pPr>
        <w:spacing w:line="106" w:lineRule="exact"/>
        <w:ind w:left="860"/>
        <w:rPr>
          <w:rFonts w:ascii="Courier New"/>
          <w:sz w:val="10"/>
        </w:rPr>
      </w:pPr>
      <w:r>
        <w:rPr>
          <w:rFonts w:ascii="Courier New"/>
          <w:sz w:val="10"/>
        </w:rPr>
        <w:t>&lt;td&gt;Airway</w:t>
      </w:r>
      <w:r>
        <w:rPr>
          <w:rFonts w:ascii="Courier New"/>
          <w:spacing w:val="-1"/>
          <w:sz w:val="10"/>
        </w:rPr>
        <w:t xml:space="preserve"> </w:t>
      </w:r>
      <w:r>
        <w:rPr>
          <w:rFonts w:ascii="Courier New"/>
          <w:sz w:val="10"/>
        </w:rPr>
        <w:t>confirmation:</w:t>
      </w:r>
      <w:r>
        <w:rPr>
          <w:rFonts w:ascii="Courier New"/>
          <w:spacing w:val="-1"/>
          <w:sz w:val="10"/>
        </w:rPr>
        <w:t xml:space="preserve"> </w:t>
      </w:r>
      <w:r>
        <w:rPr>
          <w:rFonts w:ascii="Courier New"/>
          <w:sz w:val="10"/>
        </w:rPr>
        <w:t>No</w:t>
      </w:r>
      <w:r>
        <w:rPr>
          <w:rFonts w:ascii="Courier New"/>
          <w:spacing w:val="-1"/>
          <w:sz w:val="10"/>
        </w:rPr>
        <w:t xml:space="preserve"> </w:t>
      </w:r>
      <w:r>
        <w:rPr>
          <w:rFonts w:ascii="Courier New"/>
          <w:spacing w:val="-2"/>
          <w:sz w:val="10"/>
        </w:rPr>
        <w:t>information&lt;/td&gt;</w:t>
      </w:r>
    </w:p>
    <w:p w14:paraId="3B5C5922" w14:textId="77777777" w:rsidR="00B440BA" w:rsidRDefault="003F7F46">
      <w:pPr>
        <w:spacing w:line="106" w:lineRule="exact"/>
        <w:ind w:left="740"/>
        <w:rPr>
          <w:rFonts w:ascii="Courier New"/>
          <w:sz w:val="10"/>
        </w:rPr>
      </w:pPr>
      <w:r>
        <w:rPr>
          <w:rFonts w:ascii="Courier New"/>
          <w:spacing w:val="-2"/>
          <w:sz w:val="10"/>
        </w:rPr>
        <w:t>&lt;/tr&gt;</w:t>
      </w:r>
    </w:p>
    <w:p w14:paraId="3B5C5923" w14:textId="77777777" w:rsidR="00B440BA" w:rsidRDefault="003F7F46">
      <w:pPr>
        <w:spacing w:line="106" w:lineRule="exact"/>
        <w:ind w:left="740"/>
        <w:rPr>
          <w:rFonts w:ascii="Courier New"/>
          <w:sz w:val="10"/>
        </w:rPr>
      </w:pPr>
      <w:r>
        <w:rPr>
          <w:rFonts w:ascii="Courier New"/>
          <w:spacing w:val="-4"/>
          <w:sz w:val="10"/>
        </w:rPr>
        <w:t>&lt;tr&gt;</w:t>
      </w:r>
    </w:p>
    <w:p w14:paraId="3B5C5924" w14:textId="77777777" w:rsidR="00B440BA" w:rsidRDefault="003F7F46">
      <w:pPr>
        <w:spacing w:line="106" w:lineRule="exact"/>
        <w:ind w:left="860"/>
        <w:rPr>
          <w:rFonts w:ascii="Courier New"/>
          <w:sz w:val="10"/>
        </w:rPr>
      </w:pPr>
      <w:r>
        <w:rPr>
          <w:rFonts w:ascii="Courier New"/>
          <w:sz w:val="10"/>
        </w:rPr>
        <w:t>&lt;td&gt;2012</w:t>
      </w:r>
      <w:r>
        <w:rPr>
          <w:rFonts w:ascii="Courier New"/>
          <w:spacing w:val="-1"/>
          <w:sz w:val="10"/>
        </w:rPr>
        <w:t xml:space="preserve"> </w:t>
      </w:r>
      <w:r>
        <w:rPr>
          <w:rFonts w:ascii="Courier New"/>
          <w:sz w:val="10"/>
        </w:rPr>
        <w:t>01</w:t>
      </w:r>
      <w:r>
        <w:rPr>
          <w:rFonts w:ascii="Courier New"/>
          <w:spacing w:val="-1"/>
          <w:sz w:val="10"/>
        </w:rPr>
        <w:t xml:space="preserve"> </w:t>
      </w:r>
      <w:r>
        <w:rPr>
          <w:rFonts w:ascii="Courier New"/>
          <w:sz w:val="10"/>
        </w:rPr>
        <w:t>01</w:t>
      </w:r>
      <w:r>
        <w:rPr>
          <w:rFonts w:ascii="Courier New"/>
          <w:spacing w:val="-1"/>
          <w:sz w:val="10"/>
        </w:rPr>
        <w:t xml:space="preserve"> </w:t>
      </w:r>
      <w:r>
        <w:rPr>
          <w:rFonts w:ascii="Courier New"/>
          <w:spacing w:val="-2"/>
          <w:sz w:val="10"/>
        </w:rPr>
        <w:t>1602&lt;/td&gt;</w:t>
      </w:r>
    </w:p>
    <w:p w14:paraId="3B5C5925" w14:textId="77777777" w:rsidR="00B440BA" w:rsidRDefault="003F7F46">
      <w:pPr>
        <w:spacing w:line="106" w:lineRule="exact"/>
        <w:ind w:left="860"/>
        <w:rPr>
          <w:rFonts w:ascii="Courier New"/>
          <w:sz w:val="10"/>
        </w:rPr>
      </w:pPr>
      <w:r>
        <w:rPr>
          <w:rFonts w:ascii="Courier New"/>
          <w:sz w:val="10"/>
        </w:rPr>
        <w:t>&lt;td&gt;Cervical</w:t>
      </w:r>
      <w:r>
        <w:rPr>
          <w:rFonts w:ascii="Courier New"/>
          <w:spacing w:val="-1"/>
          <w:sz w:val="10"/>
        </w:rPr>
        <w:t xml:space="preserve"> </w:t>
      </w:r>
      <w:r>
        <w:rPr>
          <w:rFonts w:ascii="Courier New"/>
          <w:sz w:val="10"/>
        </w:rPr>
        <w:t>collar</w:t>
      </w:r>
      <w:r>
        <w:rPr>
          <w:rFonts w:ascii="Courier New"/>
          <w:spacing w:val="-1"/>
          <w:sz w:val="10"/>
        </w:rPr>
        <w:t xml:space="preserve"> </w:t>
      </w:r>
      <w:r>
        <w:rPr>
          <w:rFonts w:ascii="Courier New"/>
          <w:spacing w:val="-2"/>
          <w:sz w:val="10"/>
        </w:rPr>
        <w:t>placement&lt;/td&gt;</w:t>
      </w:r>
    </w:p>
    <w:p w14:paraId="3B5C5926" w14:textId="77777777" w:rsidR="00B440BA" w:rsidRDefault="003F7F46">
      <w:pPr>
        <w:spacing w:line="106" w:lineRule="exact"/>
        <w:ind w:left="860"/>
        <w:rPr>
          <w:rFonts w:ascii="Courier New"/>
          <w:sz w:val="10"/>
        </w:rPr>
      </w:pPr>
      <w:r>
        <w:rPr>
          <w:rFonts w:ascii="Courier New"/>
          <w:spacing w:val="-2"/>
          <w:sz w:val="10"/>
        </w:rPr>
        <w:t>&lt;td&gt;true&lt;/td&gt;</w:t>
      </w:r>
    </w:p>
    <w:p w14:paraId="3B5C5927" w14:textId="77777777" w:rsidR="00B440BA" w:rsidRDefault="003F7F46">
      <w:pPr>
        <w:spacing w:line="106" w:lineRule="exact"/>
        <w:ind w:left="860"/>
        <w:rPr>
          <w:rFonts w:ascii="Courier New"/>
          <w:sz w:val="10"/>
        </w:rPr>
      </w:pPr>
      <w:r>
        <w:rPr>
          <w:rFonts w:ascii="Courier New"/>
          <w:spacing w:val="-2"/>
          <w:sz w:val="10"/>
        </w:rPr>
        <w:t>&lt;td&gt;true&lt;/td&gt;</w:t>
      </w:r>
    </w:p>
    <w:p w14:paraId="3B5C5928" w14:textId="77777777" w:rsidR="00B440BA" w:rsidRDefault="003F7F46">
      <w:pPr>
        <w:spacing w:line="106" w:lineRule="exact"/>
        <w:ind w:left="860"/>
        <w:rPr>
          <w:rFonts w:ascii="Courier New"/>
          <w:sz w:val="10"/>
        </w:rPr>
      </w:pPr>
      <w:r>
        <w:rPr>
          <w:rFonts w:ascii="Courier New"/>
          <w:spacing w:val="-2"/>
          <w:sz w:val="10"/>
        </w:rPr>
        <w:t>&lt;td&gt;None&lt;/td&gt;</w:t>
      </w:r>
    </w:p>
    <w:p w14:paraId="3B5C5929" w14:textId="77777777" w:rsidR="00B440BA" w:rsidRDefault="003F7F46">
      <w:pPr>
        <w:spacing w:line="106" w:lineRule="exact"/>
        <w:ind w:left="860"/>
        <w:rPr>
          <w:rFonts w:ascii="Courier New"/>
          <w:sz w:val="10"/>
        </w:rPr>
      </w:pPr>
      <w:r>
        <w:rPr>
          <w:rFonts w:ascii="Courier New"/>
          <w:sz w:val="10"/>
        </w:rPr>
        <w:t>&lt;td&gt;Law</w:t>
      </w:r>
      <w:r>
        <w:rPr>
          <w:rFonts w:ascii="Courier New"/>
          <w:spacing w:val="-1"/>
          <w:sz w:val="10"/>
        </w:rPr>
        <w:t xml:space="preserve"> </w:t>
      </w:r>
      <w:r>
        <w:rPr>
          <w:rFonts w:ascii="Courier New"/>
          <w:spacing w:val="-2"/>
          <w:sz w:val="10"/>
        </w:rPr>
        <w:t>enforcement&lt;/td&gt;</w:t>
      </w:r>
    </w:p>
    <w:p w14:paraId="3B5C592A" w14:textId="77777777" w:rsidR="00B440BA" w:rsidRDefault="003F7F46">
      <w:pPr>
        <w:spacing w:line="106" w:lineRule="exact"/>
        <w:ind w:left="860"/>
        <w:rPr>
          <w:rFonts w:ascii="Courier New"/>
          <w:sz w:val="10"/>
        </w:rPr>
      </w:pPr>
      <w:r>
        <w:rPr>
          <w:rFonts w:ascii="Courier New"/>
          <w:spacing w:val="-2"/>
          <w:sz w:val="10"/>
        </w:rPr>
        <w:t>&lt;td&gt;Improved&lt;/td&gt;</w:t>
      </w:r>
    </w:p>
    <w:p w14:paraId="3B5C592B" w14:textId="77777777" w:rsidR="00B440BA" w:rsidRDefault="003F7F46">
      <w:pPr>
        <w:spacing w:line="106" w:lineRule="exact"/>
        <w:ind w:left="860"/>
        <w:rPr>
          <w:rFonts w:ascii="Courier New"/>
          <w:sz w:val="10"/>
        </w:rPr>
      </w:pPr>
      <w:r>
        <w:rPr>
          <w:rFonts w:ascii="Courier New"/>
          <w:spacing w:val="-2"/>
          <w:sz w:val="10"/>
        </w:rPr>
        <w:t>&lt;td&gt;&lt;/td&gt;</w:t>
      </w:r>
    </w:p>
    <w:p w14:paraId="3B5C592C" w14:textId="77777777" w:rsidR="00B440BA" w:rsidRDefault="003F7F46">
      <w:pPr>
        <w:spacing w:line="106" w:lineRule="exact"/>
        <w:ind w:left="740"/>
        <w:rPr>
          <w:rFonts w:ascii="Courier New"/>
          <w:sz w:val="10"/>
        </w:rPr>
      </w:pPr>
      <w:r>
        <w:rPr>
          <w:rFonts w:ascii="Courier New"/>
          <w:spacing w:val="-2"/>
          <w:sz w:val="10"/>
        </w:rPr>
        <w:t>&lt;/tr&gt;</w:t>
      </w:r>
    </w:p>
    <w:p w14:paraId="3B5C592D" w14:textId="77777777" w:rsidR="00B440BA" w:rsidRDefault="003F7F46">
      <w:pPr>
        <w:spacing w:line="106" w:lineRule="exact"/>
        <w:ind w:left="740"/>
        <w:rPr>
          <w:rFonts w:ascii="Courier New"/>
          <w:sz w:val="10"/>
        </w:rPr>
      </w:pPr>
      <w:r>
        <w:rPr>
          <w:rFonts w:ascii="Courier New"/>
          <w:spacing w:val="-4"/>
          <w:sz w:val="10"/>
        </w:rPr>
        <w:t>&lt;tr&gt;</w:t>
      </w:r>
    </w:p>
    <w:p w14:paraId="3B5C592E" w14:textId="77777777" w:rsidR="00B440BA" w:rsidRDefault="003F7F46">
      <w:pPr>
        <w:spacing w:line="106" w:lineRule="exact"/>
        <w:ind w:left="860"/>
        <w:rPr>
          <w:rFonts w:ascii="Courier New"/>
          <w:sz w:val="10"/>
        </w:rPr>
      </w:pPr>
      <w:r>
        <w:rPr>
          <w:rFonts w:ascii="Courier New"/>
          <w:sz w:val="10"/>
        </w:rPr>
        <w:t>&lt;td&gt;2012</w:t>
      </w:r>
      <w:r>
        <w:rPr>
          <w:rFonts w:ascii="Courier New"/>
          <w:spacing w:val="-1"/>
          <w:sz w:val="10"/>
        </w:rPr>
        <w:t xml:space="preserve"> </w:t>
      </w:r>
      <w:r>
        <w:rPr>
          <w:rFonts w:ascii="Courier New"/>
          <w:sz w:val="10"/>
        </w:rPr>
        <w:t>01</w:t>
      </w:r>
      <w:r>
        <w:rPr>
          <w:rFonts w:ascii="Courier New"/>
          <w:spacing w:val="-1"/>
          <w:sz w:val="10"/>
        </w:rPr>
        <w:t xml:space="preserve"> </w:t>
      </w:r>
      <w:r>
        <w:rPr>
          <w:rFonts w:ascii="Courier New"/>
          <w:sz w:val="10"/>
        </w:rPr>
        <w:t>01</w:t>
      </w:r>
      <w:r>
        <w:rPr>
          <w:rFonts w:ascii="Courier New"/>
          <w:spacing w:val="-1"/>
          <w:sz w:val="10"/>
        </w:rPr>
        <w:t xml:space="preserve"> </w:t>
      </w:r>
      <w:r>
        <w:rPr>
          <w:rFonts w:ascii="Courier New"/>
          <w:spacing w:val="-2"/>
          <w:sz w:val="10"/>
        </w:rPr>
        <w:t>1604&lt;/td&gt;</w:t>
      </w:r>
    </w:p>
    <w:p w14:paraId="3B5C592F" w14:textId="77777777" w:rsidR="00B440BA" w:rsidRDefault="003F7F46">
      <w:pPr>
        <w:spacing w:line="106" w:lineRule="exact"/>
        <w:ind w:left="860"/>
        <w:rPr>
          <w:rFonts w:ascii="Courier New"/>
          <w:sz w:val="10"/>
        </w:rPr>
      </w:pPr>
      <w:r>
        <w:rPr>
          <w:rFonts w:ascii="Courier New"/>
          <w:sz w:val="10"/>
        </w:rPr>
        <w:t>&lt;td&gt;Long</w:t>
      </w:r>
      <w:r>
        <w:rPr>
          <w:rFonts w:ascii="Courier New"/>
          <w:spacing w:val="-1"/>
          <w:sz w:val="10"/>
        </w:rPr>
        <w:t xml:space="preserve"> </w:t>
      </w:r>
      <w:r>
        <w:rPr>
          <w:rFonts w:ascii="Courier New"/>
          <w:sz w:val="10"/>
        </w:rPr>
        <w:t>spine</w:t>
      </w:r>
      <w:r>
        <w:rPr>
          <w:rFonts w:ascii="Courier New"/>
          <w:spacing w:val="-1"/>
          <w:sz w:val="10"/>
        </w:rPr>
        <w:t xml:space="preserve"> </w:t>
      </w:r>
      <w:r>
        <w:rPr>
          <w:rFonts w:ascii="Courier New"/>
          <w:spacing w:val="-2"/>
          <w:sz w:val="10"/>
        </w:rPr>
        <w:t>board&lt;/td&gt;</w:t>
      </w:r>
    </w:p>
    <w:p w14:paraId="3B5C5930" w14:textId="77777777" w:rsidR="00B440BA" w:rsidRDefault="003F7F46">
      <w:pPr>
        <w:spacing w:line="106" w:lineRule="exact"/>
        <w:ind w:left="860"/>
        <w:rPr>
          <w:rFonts w:ascii="Courier New"/>
          <w:sz w:val="10"/>
        </w:rPr>
      </w:pPr>
      <w:r>
        <w:rPr>
          <w:rFonts w:ascii="Courier New"/>
          <w:spacing w:val="-2"/>
          <w:sz w:val="10"/>
        </w:rPr>
        <w:t>&lt;td&gt;false&lt;/td&gt;</w:t>
      </w:r>
    </w:p>
    <w:p w14:paraId="3B5C5931" w14:textId="77777777" w:rsidR="00B440BA" w:rsidRDefault="003F7F46">
      <w:pPr>
        <w:spacing w:line="106" w:lineRule="exact"/>
        <w:ind w:left="860"/>
        <w:rPr>
          <w:rFonts w:ascii="Courier New"/>
          <w:sz w:val="10"/>
        </w:rPr>
      </w:pPr>
      <w:r>
        <w:rPr>
          <w:rFonts w:ascii="Courier New"/>
          <w:spacing w:val="-2"/>
          <w:sz w:val="10"/>
        </w:rPr>
        <w:t>&lt;td&gt;true&lt;/td&gt;</w:t>
      </w:r>
    </w:p>
    <w:p w14:paraId="3B5C5932" w14:textId="77777777" w:rsidR="00B440BA" w:rsidRDefault="003F7F46">
      <w:pPr>
        <w:spacing w:line="106" w:lineRule="exact"/>
        <w:ind w:left="860"/>
        <w:rPr>
          <w:rFonts w:ascii="Courier New"/>
          <w:sz w:val="10"/>
        </w:rPr>
      </w:pPr>
      <w:r>
        <w:rPr>
          <w:rFonts w:ascii="Courier New"/>
          <w:spacing w:val="-2"/>
          <w:sz w:val="10"/>
        </w:rPr>
        <w:t>&lt;td&gt;None&lt;/td&gt;</w:t>
      </w:r>
    </w:p>
    <w:p w14:paraId="3B5C5933" w14:textId="77777777" w:rsidR="00B440BA" w:rsidRDefault="003F7F46">
      <w:pPr>
        <w:spacing w:line="106" w:lineRule="exact"/>
        <w:ind w:left="860"/>
        <w:rPr>
          <w:rFonts w:ascii="Courier New"/>
          <w:sz w:val="10"/>
        </w:rPr>
      </w:pPr>
      <w:r>
        <w:rPr>
          <w:rFonts w:ascii="Courier New"/>
          <w:sz w:val="10"/>
        </w:rPr>
        <w:t>&lt;td&gt;EMT-basic:</w:t>
      </w:r>
      <w:r>
        <w:rPr>
          <w:rFonts w:ascii="Courier New"/>
          <w:spacing w:val="-1"/>
          <w:sz w:val="10"/>
        </w:rPr>
        <w:t xml:space="preserve"> </w:t>
      </w:r>
      <w:r>
        <w:rPr>
          <w:rFonts w:ascii="Courier New"/>
          <w:spacing w:val="-2"/>
          <w:sz w:val="10"/>
        </w:rPr>
        <w:t>42742618&lt;/td&gt;</w:t>
      </w:r>
    </w:p>
    <w:p w14:paraId="3B5C5934" w14:textId="77777777" w:rsidR="00B440BA" w:rsidRDefault="003F7F46">
      <w:pPr>
        <w:spacing w:line="106" w:lineRule="exact"/>
        <w:ind w:left="860"/>
        <w:rPr>
          <w:rFonts w:ascii="Courier New"/>
          <w:sz w:val="10"/>
        </w:rPr>
      </w:pPr>
      <w:r>
        <w:rPr>
          <w:rFonts w:ascii="Courier New"/>
          <w:spacing w:val="-2"/>
          <w:sz w:val="10"/>
        </w:rPr>
        <w:t>&lt;td&gt;Unchanged&lt;/td&gt;</w:t>
      </w:r>
    </w:p>
    <w:p w14:paraId="3B5C5935" w14:textId="77777777" w:rsidR="00B440BA" w:rsidRDefault="003F7F46">
      <w:pPr>
        <w:spacing w:line="106" w:lineRule="exact"/>
        <w:ind w:left="860"/>
        <w:rPr>
          <w:rFonts w:ascii="Courier New"/>
          <w:sz w:val="10"/>
        </w:rPr>
      </w:pPr>
      <w:r>
        <w:rPr>
          <w:rFonts w:ascii="Courier New"/>
          <w:spacing w:val="-2"/>
          <w:sz w:val="10"/>
        </w:rPr>
        <w:t>&lt;td&gt;&lt;/td&gt;</w:t>
      </w:r>
    </w:p>
    <w:p w14:paraId="3B5C5936" w14:textId="77777777" w:rsidR="00B440BA" w:rsidRDefault="003F7F46">
      <w:pPr>
        <w:spacing w:line="106" w:lineRule="exact"/>
        <w:ind w:left="740"/>
        <w:rPr>
          <w:rFonts w:ascii="Courier New"/>
          <w:sz w:val="10"/>
        </w:rPr>
      </w:pPr>
      <w:r>
        <w:rPr>
          <w:rFonts w:ascii="Courier New"/>
          <w:spacing w:val="-2"/>
          <w:sz w:val="10"/>
        </w:rPr>
        <w:t>&lt;/tr&gt;</w:t>
      </w:r>
    </w:p>
    <w:p w14:paraId="3B5C5937" w14:textId="77777777" w:rsidR="00B440BA" w:rsidRDefault="003F7F46">
      <w:pPr>
        <w:spacing w:line="106" w:lineRule="exact"/>
        <w:ind w:left="740"/>
        <w:rPr>
          <w:rFonts w:ascii="Courier New"/>
          <w:sz w:val="10"/>
        </w:rPr>
      </w:pPr>
      <w:r>
        <w:rPr>
          <w:rFonts w:ascii="Courier New"/>
          <w:spacing w:val="-4"/>
          <w:sz w:val="10"/>
        </w:rPr>
        <w:t>&lt;tr&gt;</w:t>
      </w:r>
    </w:p>
    <w:p w14:paraId="3B5C5938" w14:textId="77777777" w:rsidR="00B440BA" w:rsidRDefault="003F7F46">
      <w:pPr>
        <w:spacing w:line="106" w:lineRule="exact"/>
        <w:ind w:left="860"/>
        <w:rPr>
          <w:rFonts w:ascii="Courier New"/>
          <w:sz w:val="10"/>
        </w:rPr>
      </w:pPr>
      <w:r>
        <w:rPr>
          <w:rFonts w:ascii="Courier New"/>
          <w:sz w:val="10"/>
        </w:rPr>
        <w:t>&lt;td&gt;2012</w:t>
      </w:r>
      <w:r>
        <w:rPr>
          <w:rFonts w:ascii="Courier New"/>
          <w:spacing w:val="-1"/>
          <w:sz w:val="10"/>
        </w:rPr>
        <w:t xml:space="preserve"> </w:t>
      </w:r>
      <w:r>
        <w:rPr>
          <w:rFonts w:ascii="Courier New"/>
          <w:sz w:val="10"/>
        </w:rPr>
        <w:t>01</w:t>
      </w:r>
      <w:r>
        <w:rPr>
          <w:rFonts w:ascii="Courier New"/>
          <w:spacing w:val="-1"/>
          <w:sz w:val="10"/>
        </w:rPr>
        <w:t xml:space="preserve"> </w:t>
      </w:r>
      <w:r>
        <w:rPr>
          <w:rFonts w:ascii="Courier New"/>
          <w:sz w:val="10"/>
        </w:rPr>
        <w:t>01</w:t>
      </w:r>
      <w:r>
        <w:rPr>
          <w:rFonts w:ascii="Courier New"/>
          <w:spacing w:val="-1"/>
          <w:sz w:val="10"/>
        </w:rPr>
        <w:t xml:space="preserve"> </w:t>
      </w:r>
      <w:r>
        <w:rPr>
          <w:rFonts w:ascii="Courier New"/>
          <w:spacing w:val="-2"/>
          <w:sz w:val="10"/>
        </w:rPr>
        <w:t>1604&lt;/td&gt;</w:t>
      </w:r>
    </w:p>
    <w:p w14:paraId="3B5C5939" w14:textId="77777777" w:rsidR="00B440BA" w:rsidRDefault="003F7F46">
      <w:pPr>
        <w:spacing w:line="106" w:lineRule="exact"/>
        <w:ind w:left="860"/>
        <w:rPr>
          <w:rFonts w:ascii="Courier New"/>
          <w:sz w:val="10"/>
        </w:rPr>
      </w:pPr>
      <w:r>
        <w:rPr>
          <w:rFonts w:ascii="Courier New"/>
          <w:sz w:val="10"/>
        </w:rPr>
        <w:t>&lt;td&gt;Needle</w:t>
      </w:r>
      <w:r>
        <w:rPr>
          <w:rFonts w:ascii="Courier New"/>
          <w:spacing w:val="-1"/>
          <w:sz w:val="10"/>
        </w:rPr>
        <w:t xml:space="preserve"> </w:t>
      </w:r>
      <w:r>
        <w:rPr>
          <w:rFonts w:ascii="Courier New"/>
          <w:sz w:val="10"/>
        </w:rPr>
        <w:t>chest</w:t>
      </w:r>
      <w:r>
        <w:rPr>
          <w:rFonts w:ascii="Courier New"/>
          <w:spacing w:val="-1"/>
          <w:sz w:val="10"/>
        </w:rPr>
        <w:t xml:space="preserve"> </w:t>
      </w:r>
      <w:r>
        <w:rPr>
          <w:rFonts w:ascii="Courier New"/>
          <w:spacing w:val="-2"/>
          <w:sz w:val="10"/>
        </w:rPr>
        <w:t>decompression&lt;/td&gt;</w:t>
      </w:r>
    </w:p>
    <w:p w14:paraId="3B5C593A" w14:textId="77777777" w:rsidR="00B440BA" w:rsidRDefault="003F7F46">
      <w:pPr>
        <w:spacing w:line="106" w:lineRule="exact"/>
        <w:ind w:left="860"/>
        <w:rPr>
          <w:rFonts w:ascii="Courier New"/>
          <w:sz w:val="10"/>
        </w:rPr>
      </w:pPr>
      <w:r>
        <w:rPr>
          <w:rFonts w:ascii="Courier New"/>
          <w:spacing w:val="-2"/>
          <w:sz w:val="10"/>
        </w:rPr>
        <w:t>&lt;td&gt;false&lt;/td&gt;</w:t>
      </w:r>
    </w:p>
    <w:p w14:paraId="3B5C593B" w14:textId="77777777" w:rsidR="00B440BA" w:rsidRDefault="003F7F46">
      <w:pPr>
        <w:spacing w:line="106" w:lineRule="exact"/>
        <w:ind w:left="860"/>
        <w:rPr>
          <w:rFonts w:ascii="Courier New"/>
          <w:sz w:val="10"/>
        </w:rPr>
      </w:pPr>
      <w:r>
        <w:rPr>
          <w:rFonts w:ascii="Courier New"/>
          <w:spacing w:val="-2"/>
          <w:sz w:val="10"/>
        </w:rPr>
        <w:t>&lt;td&gt;true&lt;/td&gt;</w:t>
      </w:r>
    </w:p>
    <w:p w14:paraId="3B5C593C" w14:textId="77777777" w:rsidR="00B440BA" w:rsidRDefault="003F7F46">
      <w:pPr>
        <w:spacing w:line="106" w:lineRule="exact"/>
        <w:ind w:left="860"/>
        <w:rPr>
          <w:rFonts w:ascii="Courier New"/>
          <w:sz w:val="10"/>
        </w:rPr>
      </w:pPr>
      <w:r>
        <w:rPr>
          <w:rFonts w:ascii="Courier New"/>
          <w:spacing w:val="-2"/>
          <w:sz w:val="10"/>
        </w:rPr>
        <w:t>&lt;td&gt;None&lt;/td&gt;</w:t>
      </w:r>
    </w:p>
    <w:p w14:paraId="3B5C593D" w14:textId="77777777" w:rsidR="00B440BA" w:rsidRDefault="003F7F46">
      <w:pPr>
        <w:spacing w:line="106" w:lineRule="exact"/>
        <w:ind w:left="860"/>
        <w:rPr>
          <w:rFonts w:ascii="Courier New"/>
          <w:sz w:val="10"/>
        </w:rPr>
      </w:pPr>
      <w:r>
        <w:rPr>
          <w:rFonts w:ascii="Courier New"/>
          <w:sz w:val="10"/>
        </w:rPr>
        <w:t>&lt;td&gt;EMT-paramedic:</w:t>
      </w:r>
      <w:r>
        <w:rPr>
          <w:rFonts w:ascii="Courier New"/>
          <w:spacing w:val="-1"/>
          <w:sz w:val="10"/>
        </w:rPr>
        <w:t xml:space="preserve"> </w:t>
      </w:r>
      <w:r>
        <w:rPr>
          <w:rFonts w:ascii="Courier New"/>
          <w:spacing w:val="-2"/>
          <w:sz w:val="10"/>
        </w:rPr>
        <w:t>42742618&lt;/td&gt;</w:t>
      </w:r>
    </w:p>
    <w:p w14:paraId="3B5C593E" w14:textId="77777777" w:rsidR="00B440BA" w:rsidRDefault="003F7F46">
      <w:pPr>
        <w:spacing w:line="106" w:lineRule="exact"/>
        <w:ind w:left="860"/>
        <w:rPr>
          <w:rFonts w:ascii="Courier New"/>
          <w:sz w:val="10"/>
        </w:rPr>
      </w:pPr>
      <w:r>
        <w:rPr>
          <w:rFonts w:ascii="Courier New"/>
          <w:spacing w:val="-2"/>
          <w:sz w:val="10"/>
        </w:rPr>
        <w:t>&lt;td&gt;Improved&lt;/td&gt;</w:t>
      </w:r>
    </w:p>
    <w:p w14:paraId="3B5C593F" w14:textId="77777777" w:rsidR="00B440BA" w:rsidRDefault="003F7F46">
      <w:pPr>
        <w:spacing w:line="106" w:lineRule="exact"/>
        <w:ind w:left="860"/>
        <w:rPr>
          <w:rFonts w:ascii="Courier New"/>
          <w:sz w:val="10"/>
        </w:rPr>
      </w:pPr>
      <w:r>
        <w:rPr>
          <w:rFonts w:ascii="Courier New"/>
          <w:spacing w:val="-2"/>
          <w:sz w:val="10"/>
        </w:rPr>
        <w:t>&lt;td&gt;&lt;/td&gt;</w:t>
      </w:r>
    </w:p>
    <w:p w14:paraId="3B5C5940" w14:textId="77777777" w:rsidR="00B440BA" w:rsidRDefault="003F7F46">
      <w:pPr>
        <w:spacing w:line="106" w:lineRule="exact"/>
        <w:ind w:right="7884"/>
        <w:jc w:val="center"/>
        <w:rPr>
          <w:rFonts w:ascii="Courier New"/>
          <w:sz w:val="10"/>
        </w:rPr>
      </w:pPr>
      <w:r>
        <w:rPr>
          <w:rFonts w:ascii="Courier New"/>
          <w:spacing w:val="-2"/>
          <w:sz w:val="10"/>
        </w:rPr>
        <w:t>&lt;/tr&gt;</w:t>
      </w:r>
    </w:p>
    <w:p w14:paraId="3B5C5941" w14:textId="77777777" w:rsidR="00B440BA" w:rsidRDefault="003F7F46">
      <w:pPr>
        <w:spacing w:line="106" w:lineRule="exact"/>
        <w:ind w:right="7944"/>
        <w:jc w:val="center"/>
        <w:rPr>
          <w:rFonts w:ascii="Courier New"/>
          <w:sz w:val="10"/>
        </w:rPr>
      </w:pPr>
      <w:r>
        <w:rPr>
          <w:rFonts w:ascii="Courier New"/>
          <w:spacing w:val="-2"/>
          <w:sz w:val="10"/>
        </w:rPr>
        <w:t>&lt;/tbody&gt;</w:t>
      </w:r>
    </w:p>
    <w:p w14:paraId="3B5C5942" w14:textId="77777777" w:rsidR="00B440BA" w:rsidRDefault="003F7F46">
      <w:pPr>
        <w:spacing w:line="106" w:lineRule="exact"/>
        <w:ind w:left="300" w:right="8484"/>
        <w:jc w:val="center"/>
        <w:rPr>
          <w:rFonts w:ascii="Courier New"/>
          <w:sz w:val="10"/>
        </w:rPr>
      </w:pPr>
      <w:r>
        <w:rPr>
          <w:rFonts w:ascii="Courier New"/>
          <w:spacing w:val="-2"/>
          <w:sz w:val="10"/>
        </w:rPr>
        <w:t>&lt;/table&gt;</w:t>
      </w:r>
    </w:p>
    <w:p w14:paraId="3B5C5943" w14:textId="77777777" w:rsidR="00B440BA" w:rsidRDefault="003F7F46">
      <w:pPr>
        <w:spacing w:line="106" w:lineRule="exact"/>
        <w:ind w:right="8484"/>
        <w:jc w:val="center"/>
        <w:rPr>
          <w:rFonts w:ascii="Courier New"/>
          <w:sz w:val="10"/>
        </w:rPr>
      </w:pPr>
      <w:r>
        <w:rPr>
          <w:rFonts w:ascii="Courier New"/>
          <w:spacing w:val="-2"/>
          <w:sz w:val="10"/>
        </w:rPr>
        <w:t>&lt;/text&gt;</w:t>
      </w:r>
    </w:p>
    <w:p w14:paraId="3B5C5944" w14:textId="77777777" w:rsidR="00B440BA" w:rsidRDefault="003F7F46">
      <w:pPr>
        <w:spacing w:line="106" w:lineRule="exact"/>
        <w:ind w:right="8484"/>
        <w:jc w:val="center"/>
        <w:rPr>
          <w:rFonts w:ascii="Courier New"/>
          <w:sz w:val="10"/>
        </w:rPr>
      </w:pPr>
      <w:r>
        <w:rPr>
          <w:rFonts w:ascii="Courier New"/>
          <w:spacing w:val="-2"/>
          <w:sz w:val="10"/>
        </w:rPr>
        <w:t>&lt;entry&gt;</w:t>
      </w:r>
    </w:p>
    <w:p w14:paraId="3B5C5945" w14:textId="77777777" w:rsidR="00B440BA" w:rsidRDefault="003F7F46">
      <w:pPr>
        <w:spacing w:line="106" w:lineRule="exact"/>
        <w:ind w:right="6024"/>
        <w:jc w:val="center"/>
        <w:rPr>
          <w:rFonts w:ascii="Courier New"/>
          <w:sz w:val="10"/>
        </w:rPr>
      </w:pPr>
      <w:r>
        <w:rPr>
          <w:rFonts w:ascii="Courier New"/>
          <w:sz w:val="10"/>
        </w:rPr>
        <w:t>&lt;procedure</w:t>
      </w:r>
      <w:r>
        <w:rPr>
          <w:rFonts w:ascii="Courier New"/>
          <w:spacing w:val="-1"/>
          <w:sz w:val="10"/>
        </w:rPr>
        <w:t xml:space="preserve"> </w:t>
      </w:r>
      <w:r>
        <w:rPr>
          <w:rFonts w:ascii="Courier New"/>
          <w:sz w:val="10"/>
        </w:rPr>
        <w:t>classCode="PROC"</w:t>
      </w:r>
      <w:r>
        <w:rPr>
          <w:rFonts w:ascii="Courier New"/>
          <w:spacing w:val="59"/>
          <w:sz w:val="10"/>
        </w:rPr>
        <w:t xml:space="preserve"> </w:t>
      </w:r>
      <w:r>
        <w:rPr>
          <w:rFonts w:ascii="Courier New"/>
          <w:spacing w:val="-2"/>
          <w:sz w:val="10"/>
        </w:rPr>
        <w:t>moodCode="EVN"&gt;</w:t>
      </w:r>
    </w:p>
    <w:p w14:paraId="3B5C5946" w14:textId="77777777" w:rsidR="00B440BA" w:rsidRDefault="003F7F46">
      <w:pPr>
        <w:spacing w:line="106" w:lineRule="exact"/>
        <w:ind w:left="620"/>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root="2.16.840.1.1133883.17.3.10.1.98"/&gt;</w:t>
      </w:r>
    </w:p>
    <w:p w14:paraId="3B5C5947" w14:textId="77777777" w:rsidR="00B440BA" w:rsidRDefault="003F7F46">
      <w:pPr>
        <w:spacing w:line="106" w:lineRule="exact"/>
        <w:ind w:left="620"/>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root="2.16.840.1.113883.10.20.22.4.14"/&gt;</w:t>
      </w:r>
    </w:p>
    <w:p w14:paraId="3B5C5948" w14:textId="77777777" w:rsidR="00B440BA" w:rsidRDefault="003F7F46">
      <w:pPr>
        <w:spacing w:line="102" w:lineRule="exact"/>
        <w:ind w:left="620"/>
        <w:rPr>
          <w:rFonts w:ascii="Courier New"/>
          <w:sz w:val="10"/>
        </w:rPr>
      </w:pPr>
      <w:r>
        <w:rPr>
          <w:rFonts w:ascii="Courier New"/>
          <w:sz w:val="10"/>
        </w:rPr>
        <w:t>&lt;code</w:t>
      </w:r>
      <w:r>
        <w:rPr>
          <w:rFonts w:ascii="Courier New"/>
          <w:spacing w:val="-1"/>
          <w:sz w:val="10"/>
        </w:rPr>
        <w:t xml:space="preserve"> </w:t>
      </w:r>
      <w:r>
        <w:rPr>
          <w:rFonts w:ascii="Courier New"/>
          <w:sz w:val="10"/>
        </w:rPr>
        <w:t>code="09HN7BZ"</w:t>
      </w:r>
      <w:r>
        <w:rPr>
          <w:rFonts w:ascii="Courier New"/>
          <w:spacing w:val="-1"/>
          <w:sz w:val="10"/>
        </w:rPr>
        <w:t xml:space="preserve"> </w:t>
      </w:r>
      <w:r>
        <w:rPr>
          <w:rFonts w:ascii="Courier New"/>
          <w:sz w:val="10"/>
        </w:rPr>
        <w:t>displayName="Medical</w:t>
      </w:r>
      <w:r>
        <w:rPr>
          <w:rFonts w:ascii="Courier New"/>
          <w:spacing w:val="-1"/>
          <w:sz w:val="10"/>
        </w:rPr>
        <w:t xml:space="preserve"> </w:t>
      </w:r>
      <w:r>
        <w:rPr>
          <w:rFonts w:ascii="Courier New"/>
          <w:sz w:val="10"/>
        </w:rPr>
        <w:t>and</w:t>
      </w:r>
      <w:r>
        <w:rPr>
          <w:rFonts w:ascii="Courier New"/>
          <w:spacing w:val="-1"/>
          <w:sz w:val="10"/>
        </w:rPr>
        <w:t xml:space="preserve"> </w:t>
      </w:r>
      <w:r>
        <w:rPr>
          <w:rFonts w:ascii="Courier New"/>
          <w:sz w:val="10"/>
        </w:rPr>
        <w:t>Surgical/</w:t>
      </w:r>
      <w:r>
        <w:rPr>
          <w:rFonts w:ascii="Courier New"/>
          <w:spacing w:val="-1"/>
          <w:sz w:val="10"/>
        </w:rPr>
        <w:t xml:space="preserve"> </w:t>
      </w:r>
      <w:r>
        <w:rPr>
          <w:rFonts w:ascii="Courier New"/>
          <w:sz w:val="10"/>
        </w:rPr>
        <w:t>Ear,</w:t>
      </w:r>
      <w:r>
        <w:rPr>
          <w:rFonts w:ascii="Courier New"/>
          <w:spacing w:val="-1"/>
          <w:sz w:val="10"/>
        </w:rPr>
        <w:t xml:space="preserve"> </w:t>
      </w:r>
      <w:r>
        <w:rPr>
          <w:rFonts w:ascii="Courier New"/>
          <w:sz w:val="10"/>
        </w:rPr>
        <w:t>Nose,</w:t>
      </w:r>
      <w:r>
        <w:rPr>
          <w:rFonts w:ascii="Courier New"/>
          <w:spacing w:val="-1"/>
          <w:sz w:val="10"/>
        </w:rPr>
        <w:t xml:space="preserve"> </w:t>
      </w:r>
      <w:r>
        <w:rPr>
          <w:rFonts w:ascii="Courier New"/>
          <w:sz w:val="10"/>
        </w:rPr>
        <w:t>and</w:t>
      </w:r>
      <w:r>
        <w:rPr>
          <w:rFonts w:ascii="Courier New"/>
          <w:spacing w:val="-1"/>
          <w:sz w:val="10"/>
        </w:rPr>
        <w:t xml:space="preserve"> </w:t>
      </w:r>
      <w:r>
        <w:rPr>
          <w:rFonts w:ascii="Courier New"/>
          <w:sz w:val="10"/>
        </w:rPr>
        <w:t>Sinus/</w:t>
      </w:r>
      <w:r>
        <w:rPr>
          <w:rFonts w:ascii="Courier New"/>
          <w:spacing w:val="-1"/>
          <w:sz w:val="10"/>
        </w:rPr>
        <w:t xml:space="preserve"> </w:t>
      </w:r>
      <w:r>
        <w:rPr>
          <w:rFonts w:ascii="Courier New"/>
          <w:sz w:val="10"/>
        </w:rPr>
        <w:t>Insertion/</w:t>
      </w:r>
      <w:r>
        <w:rPr>
          <w:rFonts w:ascii="Courier New"/>
          <w:spacing w:val="-1"/>
          <w:sz w:val="10"/>
        </w:rPr>
        <w:t xml:space="preserve"> </w:t>
      </w:r>
      <w:r>
        <w:rPr>
          <w:rFonts w:ascii="Courier New"/>
          <w:sz w:val="10"/>
        </w:rPr>
        <w:t>Nasopharynx/</w:t>
      </w:r>
      <w:r>
        <w:rPr>
          <w:rFonts w:ascii="Courier New"/>
          <w:spacing w:val="-1"/>
          <w:sz w:val="10"/>
        </w:rPr>
        <w:t xml:space="preserve"> </w:t>
      </w:r>
      <w:r>
        <w:rPr>
          <w:rFonts w:ascii="Courier New"/>
          <w:sz w:val="10"/>
        </w:rPr>
        <w:t>Via</w:t>
      </w:r>
      <w:r>
        <w:rPr>
          <w:rFonts w:ascii="Courier New"/>
          <w:spacing w:val="-1"/>
          <w:sz w:val="10"/>
        </w:rPr>
        <w:t xml:space="preserve"> </w:t>
      </w:r>
      <w:r>
        <w:rPr>
          <w:rFonts w:ascii="Courier New"/>
          <w:sz w:val="10"/>
        </w:rPr>
        <w:t>natural</w:t>
      </w:r>
      <w:r>
        <w:rPr>
          <w:rFonts w:ascii="Courier New"/>
          <w:spacing w:val="-1"/>
          <w:sz w:val="10"/>
        </w:rPr>
        <w:t xml:space="preserve"> </w:t>
      </w:r>
      <w:r>
        <w:rPr>
          <w:rFonts w:ascii="Courier New"/>
          <w:sz w:val="10"/>
        </w:rPr>
        <w:t>or</w:t>
      </w:r>
      <w:r>
        <w:rPr>
          <w:rFonts w:ascii="Courier New"/>
          <w:spacing w:val="-1"/>
          <w:sz w:val="10"/>
        </w:rPr>
        <w:t xml:space="preserve"> </w:t>
      </w:r>
      <w:r>
        <w:rPr>
          <w:rFonts w:ascii="Courier New"/>
          <w:sz w:val="10"/>
        </w:rPr>
        <w:t>artificial</w:t>
      </w:r>
      <w:r>
        <w:rPr>
          <w:rFonts w:ascii="Courier New"/>
          <w:spacing w:val="-1"/>
          <w:sz w:val="10"/>
        </w:rPr>
        <w:t xml:space="preserve"> </w:t>
      </w:r>
      <w:r>
        <w:rPr>
          <w:rFonts w:ascii="Courier New"/>
          <w:spacing w:val="-2"/>
          <w:sz w:val="10"/>
        </w:rPr>
        <w:t>opening/</w:t>
      </w:r>
    </w:p>
    <w:p w14:paraId="3B5C5949" w14:textId="77777777" w:rsidR="00B440BA" w:rsidRDefault="00B440BA">
      <w:pPr>
        <w:spacing w:line="102" w:lineRule="exact"/>
        <w:rPr>
          <w:rFonts w:ascii="Courier New"/>
          <w:sz w:val="10"/>
        </w:rPr>
        <w:sectPr w:rsidR="00B440BA">
          <w:pgSz w:w="12240" w:h="15840"/>
          <w:pgMar w:top="1040" w:right="600" w:bottom="700" w:left="1020" w:header="0" w:footer="509" w:gutter="0"/>
          <w:cols w:num="2" w:space="720" w:equalWidth="0">
            <w:col w:w="914" w:space="40"/>
            <w:col w:w="9666"/>
          </w:cols>
        </w:sectPr>
      </w:pPr>
    </w:p>
    <w:p w14:paraId="3B5C594A" w14:textId="77777777" w:rsidR="00B440BA" w:rsidRDefault="003F7F46">
      <w:pPr>
        <w:spacing w:line="110" w:lineRule="exact"/>
        <w:ind w:left="793"/>
        <w:rPr>
          <w:rFonts w:ascii="Courier New"/>
          <w:sz w:val="10"/>
        </w:rPr>
      </w:pPr>
      <w:r>
        <w:rPr>
          <w:noProof/>
        </w:rPr>
        <mc:AlternateContent>
          <mc:Choice Requires="wps">
            <w:drawing>
              <wp:anchor distT="0" distB="0" distL="0" distR="0" simplePos="0" relativeHeight="251102208" behindDoc="1" locked="0" layoutInCell="1" allowOverlap="1" wp14:anchorId="3B5C6339" wp14:editId="3B5C633A">
                <wp:simplePos x="0" y="0"/>
                <wp:positionH relativeFrom="page">
                  <wp:posOffset>1037488</wp:posOffset>
                </wp:positionH>
                <wp:positionV relativeFrom="page">
                  <wp:posOffset>719988</wp:posOffset>
                </wp:positionV>
                <wp:extent cx="6015355" cy="8615680"/>
                <wp:effectExtent l="0" t="0" r="0" b="0"/>
                <wp:wrapNone/>
                <wp:docPr id="915" name="Graphic 9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11DA7588" id="Graphic 915" o:spid="_x0000_s1026" style="position:absolute;margin-left:81.7pt;margin-top:56.7pt;width:473.65pt;height:678.4pt;z-index:-252214272;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z w:val="10"/>
        </w:rPr>
        <w:t>Airway/</w:t>
      </w:r>
      <w:r>
        <w:rPr>
          <w:rFonts w:ascii="Courier New"/>
          <w:spacing w:val="-1"/>
          <w:sz w:val="10"/>
        </w:rPr>
        <w:t xml:space="preserve"> </w:t>
      </w:r>
      <w:r>
        <w:rPr>
          <w:rFonts w:ascii="Courier New"/>
          <w:sz w:val="10"/>
        </w:rPr>
        <w:t>No</w:t>
      </w:r>
      <w:r>
        <w:rPr>
          <w:rFonts w:ascii="Courier New"/>
          <w:spacing w:val="-1"/>
          <w:sz w:val="10"/>
        </w:rPr>
        <w:t xml:space="preserve"> </w:t>
      </w:r>
      <w:r>
        <w:rPr>
          <w:rFonts w:ascii="Courier New"/>
          <w:sz w:val="10"/>
        </w:rPr>
        <w:t>qualifier"</w:t>
      </w:r>
      <w:r>
        <w:rPr>
          <w:rFonts w:ascii="Courier New"/>
          <w:spacing w:val="-1"/>
          <w:sz w:val="10"/>
        </w:rPr>
        <w:t xml:space="preserve"> </w:t>
      </w:r>
      <w:r>
        <w:rPr>
          <w:rFonts w:ascii="Courier New"/>
          <w:sz w:val="10"/>
        </w:rPr>
        <w:t>codeSystem="2.16.840.1.113883.6.4"</w:t>
      </w:r>
      <w:r>
        <w:rPr>
          <w:rFonts w:ascii="Courier New"/>
          <w:spacing w:val="-1"/>
          <w:sz w:val="10"/>
        </w:rPr>
        <w:t xml:space="preserve"> </w:t>
      </w:r>
      <w:r>
        <w:rPr>
          <w:rFonts w:ascii="Courier New"/>
          <w:sz w:val="10"/>
        </w:rPr>
        <w:t>codeSystemName="ICD-10</w:t>
      </w:r>
      <w:r>
        <w:rPr>
          <w:rFonts w:ascii="Courier New"/>
          <w:spacing w:val="-1"/>
          <w:sz w:val="10"/>
        </w:rPr>
        <w:t xml:space="preserve"> </w:t>
      </w:r>
      <w:r>
        <w:rPr>
          <w:rFonts w:ascii="Courier New"/>
          <w:spacing w:val="-2"/>
          <w:sz w:val="10"/>
        </w:rPr>
        <w:t>PCS"/&gt;</w:t>
      </w:r>
    </w:p>
    <w:p w14:paraId="3B5C594B"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value="201201011602+0600"/&gt;</w:t>
      </w:r>
    </w:p>
    <w:p w14:paraId="3B5C594C" w14:textId="77777777" w:rsidR="00B440BA" w:rsidRDefault="003F7F46">
      <w:pPr>
        <w:spacing w:line="106" w:lineRule="exact"/>
        <w:ind w:left="1573"/>
        <w:rPr>
          <w:rFonts w:ascii="Courier New"/>
          <w:sz w:val="10"/>
        </w:rPr>
      </w:pPr>
      <w:r>
        <w:rPr>
          <w:rFonts w:ascii="Courier New"/>
          <w:spacing w:val="-2"/>
          <w:sz w:val="10"/>
        </w:rPr>
        <w:t>&lt;performer&gt;</w:t>
      </w:r>
    </w:p>
    <w:p w14:paraId="3B5C594D" w14:textId="77777777" w:rsidR="00B440BA" w:rsidRDefault="003F7F46">
      <w:pPr>
        <w:spacing w:line="106" w:lineRule="exact"/>
        <w:ind w:left="1693"/>
        <w:rPr>
          <w:rFonts w:ascii="Courier New"/>
          <w:sz w:val="10"/>
        </w:rPr>
      </w:pPr>
      <w:r>
        <w:rPr>
          <w:rFonts w:ascii="Courier New"/>
          <w:spacing w:val="-2"/>
          <w:sz w:val="10"/>
        </w:rPr>
        <w:t>&lt;assignedEntity&gt;</w:t>
      </w:r>
    </w:p>
    <w:p w14:paraId="3B5C594E"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extension="42742618"/&gt;</w:t>
      </w:r>
    </w:p>
    <w:p w14:paraId="3B5C594F"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code="LA18705-6"</w:t>
      </w:r>
      <w:r>
        <w:rPr>
          <w:rFonts w:ascii="Courier New"/>
          <w:spacing w:val="-1"/>
          <w:sz w:val="10"/>
        </w:rPr>
        <w:t xml:space="preserve"> </w:t>
      </w:r>
      <w:r>
        <w:rPr>
          <w:rFonts w:ascii="Courier New"/>
          <w:sz w:val="10"/>
        </w:rPr>
        <w:t>displayName="Other</w:t>
      </w:r>
      <w:r>
        <w:rPr>
          <w:rFonts w:ascii="Courier New"/>
          <w:spacing w:val="-1"/>
          <w:sz w:val="10"/>
        </w:rPr>
        <w:t xml:space="preserve"> </w:t>
      </w:r>
      <w:r>
        <w:rPr>
          <w:rFonts w:ascii="Courier New"/>
          <w:sz w:val="10"/>
        </w:rPr>
        <w:t>non-healthcare</w:t>
      </w:r>
      <w:r>
        <w:rPr>
          <w:rFonts w:ascii="Courier New"/>
          <w:spacing w:val="-1"/>
          <w:sz w:val="10"/>
        </w:rPr>
        <w:t xml:space="preserve"> </w:t>
      </w:r>
      <w:r>
        <w:rPr>
          <w:rFonts w:ascii="Courier New"/>
          <w:sz w:val="10"/>
        </w:rPr>
        <w:t>professional"</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50" w14:textId="77777777" w:rsidR="00B440BA" w:rsidRDefault="003F7F46">
      <w:pPr>
        <w:spacing w:line="106" w:lineRule="exact"/>
        <w:ind w:left="1933"/>
        <w:rPr>
          <w:rFonts w:ascii="Courier New"/>
          <w:sz w:val="10"/>
        </w:rPr>
      </w:pPr>
      <w:r>
        <w:rPr>
          <w:rFonts w:ascii="Courier New"/>
          <w:sz w:val="10"/>
        </w:rPr>
        <w:t>&lt;originalText&gt;law</w:t>
      </w:r>
      <w:r>
        <w:rPr>
          <w:rFonts w:ascii="Courier New"/>
          <w:spacing w:val="-3"/>
          <w:sz w:val="10"/>
        </w:rPr>
        <w:t xml:space="preserve"> </w:t>
      </w:r>
      <w:r>
        <w:rPr>
          <w:rFonts w:ascii="Courier New"/>
          <w:spacing w:val="-2"/>
          <w:sz w:val="10"/>
        </w:rPr>
        <w:t>enforcement&lt;/originalText&gt;</w:t>
      </w:r>
    </w:p>
    <w:p w14:paraId="3B5C5951" w14:textId="77777777" w:rsidR="00B440BA" w:rsidRDefault="003F7F46">
      <w:pPr>
        <w:spacing w:line="106" w:lineRule="exact"/>
        <w:ind w:left="1813"/>
        <w:rPr>
          <w:rFonts w:ascii="Courier New"/>
          <w:sz w:val="10"/>
        </w:rPr>
      </w:pPr>
      <w:r>
        <w:rPr>
          <w:rFonts w:ascii="Courier New"/>
          <w:spacing w:val="-2"/>
          <w:sz w:val="10"/>
        </w:rPr>
        <w:t>&lt;/code&gt;</w:t>
      </w:r>
    </w:p>
    <w:p w14:paraId="3B5C5952" w14:textId="77777777" w:rsidR="00B440BA" w:rsidRDefault="003F7F46">
      <w:pPr>
        <w:spacing w:line="106" w:lineRule="exact"/>
        <w:ind w:left="1693"/>
        <w:rPr>
          <w:rFonts w:ascii="Courier New"/>
          <w:sz w:val="10"/>
        </w:rPr>
      </w:pPr>
      <w:r>
        <w:rPr>
          <w:rFonts w:ascii="Courier New"/>
          <w:spacing w:val="-2"/>
          <w:sz w:val="10"/>
        </w:rPr>
        <w:t>&lt;/assignedEntity&gt;</w:t>
      </w:r>
    </w:p>
    <w:p w14:paraId="3B5C5953" w14:textId="77777777" w:rsidR="00B440BA" w:rsidRDefault="003F7F46">
      <w:pPr>
        <w:spacing w:line="106" w:lineRule="exact"/>
        <w:ind w:left="1573"/>
        <w:rPr>
          <w:rFonts w:ascii="Courier New"/>
          <w:sz w:val="10"/>
        </w:rPr>
      </w:pPr>
      <w:r>
        <w:rPr>
          <w:rFonts w:ascii="Courier New"/>
          <w:spacing w:val="-2"/>
          <w:sz w:val="10"/>
        </w:rPr>
        <w:t>&lt;/performer&gt;</w:t>
      </w:r>
    </w:p>
    <w:p w14:paraId="3B5C5954"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55"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56"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root="2.16.840.1.1133883.17.3.10.1.131"/&gt;</w:t>
      </w:r>
    </w:p>
    <w:p w14:paraId="3B5C5957"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code="67542-1"</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performed</w:t>
      </w:r>
      <w:r>
        <w:rPr>
          <w:rFonts w:ascii="Courier New"/>
          <w:spacing w:val="-1"/>
          <w:sz w:val="10"/>
        </w:rPr>
        <w:t xml:space="preserve"> </w:t>
      </w:r>
      <w:r>
        <w:rPr>
          <w:rFonts w:ascii="Courier New"/>
          <w:sz w:val="10"/>
        </w:rPr>
        <w:t>prior</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z w:val="10"/>
        </w:rPr>
        <w:t>EMS</w:t>
      </w:r>
      <w:r>
        <w:rPr>
          <w:rFonts w:ascii="Courier New"/>
          <w:spacing w:val="-1"/>
          <w:sz w:val="10"/>
        </w:rPr>
        <w:t xml:space="preserve"> </w:t>
      </w:r>
      <w:r>
        <w:rPr>
          <w:rFonts w:ascii="Courier New"/>
          <w:sz w:val="10"/>
        </w:rPr>
        <w:t>arrival"</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58"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value="true"/&gt;</w:t>
      </w:r>
    </w:p>
    <w:p w14:paraId="3B5C5959" w14:textId="77777777" w:rsidR="00B440BA" w:rsidRDefault="003F7F46">
      <w:pPr>
        <w:spacing w:line="106" w:lineRule="exact"/>
        <w:ind w:left="1693"/>
        <w:rPr>
          <w:rFonts w:ascii="Courier New"/>
          <w:sz w:val="10"/>
        </w:rPr>
      </w:pPr>
      <w:r>
        <w:rPr>
          <w:rFonts w:ascii="Courier New"/>
          <w:spacing w:val="-2"/>
          <w:sz w:val="10"/>
        </w:rPr>
        <w:t>&lt;/observation&gt;</w:t>
      </w:r>
    </w:p>
    <w:p w14:paraId="3B5C595A" w14:textId="77777777" w:rsidR="00B440BA" w:rsidRDefault="003F7F46">
      <w:pPr>
        <w:spacing w:line="106" w:lineRule="exact"/>
        <w:ind w:left="1573"/>
        <w:rPr>
          <w:rFonts w:ascii="Courier New"/>
          <w:sz w:val="10"/>
        </w:rPr>
      </w:pPr>
      <w:r>
        <w:rPr>
          <w:rFonts w:ascii="Courier New"/>
          <w:spacing w:val="-2"/>
          <w:sz w:val="10"/>
        </w:rPr>
        <w:t>&lt;/entryRelationship&gt;</w:t>
      </w:r>
    </w:p>
    <w:p w14:paraId="3B5C595B"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5C"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5D"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root="2.16.840.1.1133883.17.3.10.1.133"/&gt;</w:t>
      </w:r>
    </w:p>
    <w:p w14:paraId="3B5C595E"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code="67544-7"</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successful</w:t>
      </w:r>
      <w:r>
        <w:rPr>
          <w:rFonts w:ascii="Courier New"/>
          <w:spacing w:val="-1"/>
          <w:sz w:val="10"/>
        </w:rPr>
        <w:t xml:space="preserve"> </w:t>
      </w:r>
      <w:r>
        <w:rPr>
          <w:rFonts w:ascii="Courier New"/>
          <w:sz w:val="10"/>
        </w:rPr>
        <w:t>indicator"</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5F"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value="true"/&gt;</w:t>
      </w:r>
    </w:p>
    <w:p w14:paraId="3B5C5960" w14:textId="77777777" w:rsidR="00B440BA" w:rsidRDefault="003F7F46">
      <w:pPr>
        <w:spacing w:line="106" w:lineRule="exact"/>
        <w:ind w:left="1693"/>
        <w:rPr>
          <w:rFonts w:ascii="Courier New"/>
          <w:sz w:val="10"/>
        </w:rPr>
      </w:pPr>
      <w:r>
        <w:rPr>
          <w:rFonts w:ascii="Courier New"/>
          <w:spacing w:val="-2"/>
          <w:sz w:val="10"/>
        </w:rPr>
        <w:t>&lt;/observation&gt;</w:t>
      </w:r>
    </w:p>
    <w:p w14:paraId="3B5C5961" w14:textId="77777777" w:rsidR="00B440BA" w:rsidRDefault="003F7F46">
      <w:pPr>
        <w:spacing w:line="106" w:lineRule="exact"/>
        <w:ind w:left="1573"/>
        <w:rPr>
          <w:rFonts w:ascii="Courier New"/>
          <w:sz w:val="10"/>
        </w:rPr>
      </w:pPr>
      <w:r>
        <w:rPr>
          <w:rFonts w:ascii="Courier New"/>
          <w:spacing w:val="-2"/>
          <w:sz w:val="10"/>
        </w:rPr>
        <w:t>&lt;/entryRelationship&gt;</w:t>
      </w:r>
    </w:p>
    <w:p w14:paraId="3B5C5962"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63"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64"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root="2.16.840.1.1133883.17.3.10.1.179"/&gt;</w:t>
      </w:r>
    </w:p>
    <w:p w14:paraId="3B5C5965"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code="67545-4"</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complication"</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66"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code="LA137-2"</w:t>
      </w:r>
      <w:r>
        <w:rPr>
          <w:rFonts w:ascii="Courier New"/>
          <w:spacing w:val="-1"/>
          <w:sz w:val="10"/>
        </w:rPr>
        <w:t xml:space="preserve"> </w:t>
      </w:r>
      <w:r>
        <w:rPr>
          <w:rFonts w:ascii="Courier New"/>
          <w:sz w:val="10"/>
        </w:rPr>
        <w:t>displayName="None"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67" w14:textId="77777777" w:rsidR="00B440BA" w:rsidRDefault="003F7F46">
      <w:pPr>
        <w:spacing w:line="106" w:lineRule="exact"/>
        <w:ind w:left="1693"/>
        <w:rPr>
          <w:rFonts w:ascii="Courier New"/>
          <w:sz w:val="10"/>
        </w:rPr>
      </w:pPr>
      <w:r>
        <w:rPr>
          <w:rFonts w:ascii="Courier New"/>
          <w:spacing w:val="-2"/>
          <w:sz w:val="10"/>
        </w:rPr>
        <w:t>&lt;/observation&gt;</w:t>
      </w:r>
    </w:p>
    <w:p w14:paraId="3B5C5968" w14:textId="77777777" w:rsidR="00B440BA" w:rsidRDefault="003F7F46">
      <w:pPr>
        <w:spacing w:line="106" w:lineRule="exact"/>
        <w:ind w:left="1573"/>
        <w:rPr>
          <w:rFonts w:ascii="Courier New"/>
          <w:sz w:val="10"/>
        </w:rPr>
      </w:pPr>
      <w:r>
        <w:rPr>
          <w:rFonts w:ascii="Courier New"/>
          <w:spacing w:val="-2"/>
          <w:sz w:val="10"/>
        </w:rPr>
        <w:t>&lt;/entryRelationship&gt;</w:t>
      </w:r>
    </w:p>
    <w:p w14:paraId="3B5C5969"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6A"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6B"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root="2.16.840.1.1133883.17.3.10.1.135"/&gt;</w:t>
      </w:r>
    </w:p>
    <w:p w14:paraId="3B5C596C"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code="67546-2"</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z w:val="10"/>
        </w:rPr>
        <w:t>response"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6D"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code="LA65-8"</w:t>
      </w:r>
      <w:r>
        <w:rPr>
          <w:rFonts w:ascii="Courier New"/>
          <w:spacing w:val="-1"/>
          <w:sz w:val="10"/>
        </w:rPr>
        <w:t xml:space="preserve"> </w:t>
      </w:r>
      <w:r>
        <w:rPr>
          <w:rFonts w:ascii="Courier New"/>
          <w:sz w:val="10"/>
        </w:rPr>
        <w:t>displayName="Improved"</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6E" w14:textId="77777777" w:rsidR="00B440BA" w:rsidRDefault="003F7F46">
      <w:pPr>
        <w:spacing w:line="106" w:lineRule="exact"/>
        <w:ind w:left="1693"/>
        <w:rPr>
          <w:rFonts w:ascii="Courier New"/>
          <w:sz w:val="10"/>
        </w:rPr>
      </w:pPr>
      <w:r>
        <w:rPr>
          <w:rFonts w:ascii="Courier New"/>
          <w:spacing w:val="-2"/>
          <w:sz w:val="10"/>
        </w:rPr>
        <w:t>&lt;/observation&gt;</w:t>
      </w:r>
    </w:p>
    <w:p w14:paraId="3B5C596F" w14:textId="77777777" w:rsidR="00B440BA" w:rsidRDefault="003F7F46">
      <w:pPr>
        <w:spacing w:line="106" w:lineRule="exact"/>
        <w:ind w:left="1573"/>
        <w:rPr>
          <w:rFonts w:ascii="Courier New"/>
          <w:sz w:val="10"/>
        </w:rPr>
      </w:pPr>
      <w:r>
        <w:rPr>
          <w:rFonts w:ascii="Courier New"/>
          <w:spacing w:val="-2"/>
          <w:sz w:val="10"/>
        </w:rPr>
        <w:t>&lt;/entryRelationship&gt;</w:t>
      </w:r>
    </w:p>
    <w:p w14:paraId="3B5C5970"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71"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72"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root="2.16.840.1.1133883.17.3.10.1.175"/&gt;</w:t>
      </w:r>
    </w:p>
    <w:p w14:paraId="3B5C5973"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code="71576-3"</w:t>
      </w:r>
      <w:r>
        <w:rPr>
          <w:rFonts w:ascii="Courier New"/>
          <w:spacing w:val="-1"/>
          <w:sz w:val="10"/>
        </w:rPr>
        <w:t xml:space="preserve"> </w:t>
      </w:r>
      <w:r>
        <w:rPr>
          <w:rFonts w:ascii="Courier New"/>
          <w:sz w:val="10"/>
        </w:rPr>
        <w:t>displayName="Airway</w:t>
      </w:r>
      <w:r>
        <w:rPr>
          <w:rFonts w:ascii="Courier New"/>
          <w:spacing w:val="-1"/>
          <w:sz w:val="10"/>
        </w:rPr>
        <w:t xml:space="preserve"> </w:t>
      </w:r>
      <w:r>
        <w:rPr>
          <w:rFonts w:ascii="Courier New"/>
          <w:sz w:val="10"/>
        </w:rPr>
        <w:t>confirmation"</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74" w14:textId="77777777" w:rsidR="00B440BA" w:rsidRDefault="003F7F46">
      <w:pPr>
        <w:spacing w:line="106" w:lineRule="exact"/>
        <w:ind w:left="181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nullFlavor="NI"/&gt;</w:t>
      </w:r>
    </w:p>
    <w:p w14:paraId="3B5C5975"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value="false"/&gt;</w:t>
      </w:r>
    </w:p>
    <w:p w14:paraId="3B5C5976" w14:textId="77777777" w:rsidR="00B440BA" w:rsidRDefault="003F7F46">
      <w:pPr>
        <w:spacing w:line="106" w:lineRule="exact"/>
        <w:ind w:left="1813"/>
        <w:rPr>
          <w:rFonts w:ascii="Courier New"/>
          <w:sz w:val="10"/>
        </w:rPr>
      </w:pPr>
      <w:r>
        <w:rPr>
          <w:rFonts w:ascii="Courier New"/>
          <w:sz w:val="10"/>
        </w:rPr>
        <w:t>&lt;methodCode</w:t>
      </w:r>
      <w:r>
        <w:rPr>
          <w:rFonts w:ascii="Courier New"/>
          <w:spacing w:val="-1"/>
          <w:sz w:val="10"/>
        </w:rPr>
        <w:t xml:space="preserve"> </w:t>
      </w:r>
      <w:r>
        <w:rPr>
          <w:rFonts w:ascii="Courier New"/>
          <w:spacing w:val="-2"/>
          <w:sz w:val="10"/>
        </w:rPr>
        <w:t>nullFlavor="NI"/&gt;</w:t>
      </w:r>
    </w:p>
    <w:p w14:paraId="3B5C5977" w14:textId="77777777" w:rsidR="00B440BA" w:rsidRDefault="003F7F46">
      <w:pPr>
        <w:spacing w:line="106" w:lineRule="exact"/>
        <w:ind w:left="1693"/>
        <w:rPr>
          <w:rFonts w:ascii="Courier New"/>
          <w:sz w:val="10"/>
        </w:rPr>
      </w:pPr>
      <w:r>
        <w:rPr>
          <w:rFonts w:ascii="Courier New"/>
          <w:spacing w:val="-2"/>
          <w:sz w:val="10"/>
        </w:rPr>
        <w:t>&lt;/observation&gt;</w:t>
      </w:r>
    </w:p>
    <w:p w14:paraId="3B5C5978" w14:textId="77777777" w:rsidR="00B440BA" w:rsidRDefault="003F7F46">
      <w:pPr>
        <w:spacing w:line="106" w:lineRule="exact"/>
        <w:ind w:left="1573"/>
        <w:rPr>
          <w:rFonts w:ascii="Courier New"/>
          <w:sz w:val="10"/>
        </w:rPr>
      </w:pPr>
      <w:r>
        <w:rPr>
          <w:rFonts w:ascii="Courier New"/>
          <w:spacing w:val="-2"/>
          <w:sz w:val="10"/>
        </w:rPr>
        <w:t>&lt;/entryRelationship&gt;</w:t>
      </w:r>
    </w:p>
    <w:p w14:paraId="3B5C5979" w14:textId="77777777" w:rsidR="00B440BA" w:rsidRDefault="003F7F46">
      <w:pPr>
        <w:spacing w:line="106" w:lineRule="exact"/>
        <w:ind w:left="1453"/>
        <w:rPr>
          <w:rFonts w:ascii="Courier New"/>
          <w:sz w:val="10"/>
        </w:rPr>
      </w:pPr>
      <w:r>
        <w:rPr>
          <w:rFonts w:ascii="Courier New"/>
          <w:spacing w:val="-2"/>
          <w:sz w:val="10"/>
        </w:rPr>
        <w:t>&lt;/procedure&gt;</w:t>
      </w:r>
    </w:p>
    <w:p w14:paraId="3B5C597A" w14:textId="77777777" w:rsidR="00B440BA" w:rsidRDefault="003F7F46">
      <w:pPr>
        <w:spacing w:line="106" w:lineRule="exact"/>
        <w:ind w:left="1333"/>
        <w:rPr>
          <w:rFonts w:ascii="Courier New"/>
          <w:sz w:val="10"/>
        </w:rPr>
      </w:pPr>
      <w:r>
        <w:rPr>
          <w:rFonts w:ascii="Courier New"/>
          <w:spacing w:val="-2"/>
          <w:sz w:val="10"/>
        </w:rPr>
        <w:t>&lt;/entry&gt;</w:t>
      </w:r>
    </w:p>
    <w:p w14:paraId="3B5C597B" w14:textId="77777777" w:rsidR="00B440BA" w:rsidRDefault="003F7F46">
      <w:pPr>
        <w:spacing w:line="106" w:lineRule="exact"/>
        <w:ind w:left="1333"/>
        <w:rPr>
          <w:rFonts w:ascii="Courier New"/>
          <w:sz w:val="10"/>
        </w:rPr>
      </w:pPr>
      <w:r>
        <w:rPr>
          <w:rFonts w:ascii="Courier New"/>
          <w:spacing w:val="-2"/>
          <w:sz w:val="10"/>
        </w:rPr>
        <w:t>&lt;entry&gt;</w:t>
      </w:r>
    </w:p>
    <w:p w14:paraId="3B5C597C" w14:textId="77777777" w:rsidR="00B440BA" w:rsidRDefault="003F7F46">
      <w:pPr>
        <w:spacing w:line="106" w:lineRule="exact"/>
        <w:ind w:left="1453"/>
        <w:rPr>
          <w:rFonts w:ascii="Courier New"/>
          <w:sz w:val="10"/>
        </w:rPr>
      </w:pPr>
      <w:r>
        <w:rPr>
          <w:rFonts w:ascii="Courier New"/>
          <w:sz w:val="10"/>
        </w:rPr>
        <w:t>&lt;procedure</w:t>
      </w:r>
      <w:r>
        <w:rPr>
          <w:rFonts w:ascii="Courier New"/>
          <w:spacing w:val="-1"/>
          <w:sz w:val="10"/>
        </w:rPr>
        <w:t xml:space="preserve"> </w:t>
      </w:r>
      <w:r>
        <w:rPr>
          <w:rFonts w:ascii="Courier New"/>
          <w:sz w:val="10"/>
        </w:rPr>
        <w:t>classCode="PROC"</w:t>
      </w:r>
      <w:r>
        <w:rPr>
          <w:rFonts w:ascii="Courier New"/>
          <w:spacing w:val="59"/>
          <w:sz w:val="10"/>
        </w:rPr>
        <w:t xml:space="preserve"> </w:t>
      </w:r>
      <w:r>
        <w:rPr>
          <w:rFonts w:ascii="Courier New"/>
          <w:spacing w:val="-2"/>
          <w:sz w:val="10"/>
        </w:rPr>
        <w:t>moodCode="EVN"&gt;</w:t>
      </w:r>
    </w:p>
    <w:p w14:paraId="3B5C597D"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root="2.16.840.1.1133883.17.3.10.1.98"/&gt;</w:t>
      </w:r>
    </w:p>
    <w:p w14:paraId="3B5C597E"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root="2.16.840.1.113883.10.20.22.4.14"/&gt;</w:t>
      </w:r>
    </w:p>
    <w:p w14:paraId="3B5C597F" w14:textId="77777777" w:rsidR="00B440BA" w:rsidRDefault="003F7F46">
      <w:pPr>
        <w:spacing w:before="2" w:line="225" w:lineRule="auto"/>
        <w:ind w:left="793" w:firstLine="780"/>
        <w:rPr>
          <w:rFonts w:ascii="Courier New"/>
          <w:sz w:val="10"/>
        </w:rPr>
      </w:pPr>
      <w:r>
        <w:rPr>
          <w:rFonts w:ascii="Courier New"/>
          <w:sz w:val="10"/>
        </w:rPr>
        <w:t>&lt;code</w:t>
      </w:r>
      <w:r>
        <w:rPr>
          <w:rFonts w:ascii="Courier New"/>
          <w:spacing w:val="-4"/>
          <w:sz w:val="10"/>
        </w:rPr>
        <w:t xml:space="preserve"> </w:t>
      </w:r>
      <w:r>
        <w:rPr>
          <w:rFonts w:ascii="Courier New"/>
          <w:sz w:val="10"/>
        </w:rPr>
        <w:t>code="2W32XYZ"</w:t>
      </w:r>
      <w:r>
        <w:rPr>
          <w:rFonts w:ascii="Courier New"/>
          <w:spacing w:val="-4"/>
          <w:sz w:val="10"/>
        </w:rPr>
        <w:t xml:space="preserve"> </w:t>
      </w:r>
      <w:r>
        <w:rPr>
          <w:rFonts w:ascii="Courier New"/>
          <w:sz w:val="10"/>
        </w:rPr>
        <w:t>displayName="Placement/</w:t>
      </w:r>
      <w:r>
        <w:rPr>
          <w:rFonts w:ascii="Courier New"/>
          <w:spacing w:val="-4"/>
          <w:sz w:val="10"/>
        </w:rPr>
        <w:t xml:space="preserve"> </w:t>
      </w:r>
      <w:r>
        <w:rPr>
          <w:rFonts w:ascii="Courier New"/>
          <w:sz w:val="10"/>
        </w:rPr>
        <w:t>Anatomical</w:t>
      </w:r>
      <w:r>
        <w:rPr>
          <w:rFonts w:ascii="Courier New"/>
          <w:spacing w:val="-4"/>
          <w:sz w:val="10"/>
        </w:rPr>
        <w:t xml:space="preserve"> </w:t>
      </w:r>
      <w:r>
        <w:rPr>
          <w:rFonts w:ascii="Courier New"/>
          <w:sz w:val="10"/>
        </w:rPr>
        <w:t>regions/</w:t>
      </w:r>
      <w:r>
        <w:rPr>
          <w:rFonts w:ascii="Courier New"/>
          <w:spacing w:val="-4"/>
          <w:sz w:val="10"/>
        </w:rPr>
        <w:t xml:space="preserve"> </w:t>
      </w:r>
      <w:r>
        <w:rPr>
          <w:rFonts w:ascii="Courier New"/>
          <w:sz w:val="10"/>
        </w:rPr>
        <w:t>Immobilization/</w:t>
      </w:r>
      <w:r>
        <w:rPr>
          <w:rFonts w:ascii="Courier New"/>
          <w:spacing w:val="-4"/>
          <w:sz w:val="10"/>
        </w:rPr>
        <w:t xml:space="preserve"> </w:t>
      </w:r>
      <w:r>
        <w:rPr>
          <w:rFonts w:ascii="Courier New"/>
          <w:sz w:val="10"/>
        </w:rPr>
        <w:t>Neck/</w:t>
      </w:r>
      <w:r>
        <w:rPr>
          <w:rFonts w:ascii="Courier New"/>
          <w:spacing w:val="-4"/>
          <w:sz w:val="10"/>
        </w:rPr>
        <w:t xml:space="preserve"> </w:t>
      </w:r>
      <w:r>
        <w:rPr>
          <w:rFonts w:ascii="Courier New"/>
          <w:sz w:val="10"/>
        </w:rPr>
        <w:t>external/</w:t>
      </w:r>
      <w:r>
        <w:rPr>
          <w:rFonts w:ascii="Courier New"/>
          <w:spacing w:val="-4"/>
          <w:sz w:val="10"/>
        </w:rPr>
        <w:t xml:space="preserve"> </w:t>
      </w:r>
      <w:r>
        <w:rPr>
          <w:rFonts w:ascii="Courier New"/>
          <w:sz w:val="10"/>
        </w:rPr>
        <w:t>Other</w:t>
      </w:r>
      <w:r>
        <w:rPr>
          <w:rFonts w:ascii="Courier New"/>
          <w:spacing w:val="-4"/>
          <w:sz w:val="10"/>
        </w:rPr>
        <w:t xml:space="preserve"> </w:t>
      </w:r>
      <w:r>
        <w:rPr>
          <w:rFonts w:ascii="Courier New"/>
          <w:sz w:val="10"/>
        </w:rPr>
        <w:t>device/</w:t>
      </w:r>
      <w:r>
        <w:rPr>
          <w:rFonts w:ascii="Courier New"/>
          <w:spacing w:val="-4"/>
          <w:sz w:val="10"/>
        </w:rPr>
        <w:t xml:space="preserve"> </w:t>
      </w:r>
      <w:r>
        <w:rPr>
          <w:rFonts w:ascii="Courier New"/>
          <w:sz w:val="10"/>
        </w:rPr>
        <w:t>No</w:t>
      </w:r>
      <w:r>
        <w:rPr>
          <w:rFonts w:ascii="Courier New"/>
          <w:spacing w:val="-4"/>
          <w:sz w:val="10"/>
        </w:rPr>
        <w:t xml:space="preserve"> </w:t>
      </w:r>
      <w:r>
        <w:rPr>
          <w:rFonts w:ascii="Courier New"/>
          <w:sz w:val="10"/>
        </w:rPr>
        <w:t>qualifier" codeSystem="2.16.840.1.113883.6.4" codeSystemName="ICD-10 PCS" &gt;</w:t>
      </w:r>
    </w:p>
    <w:p w14:paraId="3B5C5980" w14:textId="77777777" w:rsidR="00B440BA" w:rsidRDefault="003F7F46">
      <w:pPr>
        <w:spacing w:line="104" w:lineRule="exact"/>
        <w:ind w:left="1693"/>
        <w:rPr>
          <w:rFonts w:ascii="Courier New"/>
          <w:sz w:val="10"/>
        </w:rPr>
      </w:pPr>
      <w:r>
        <w:rPr>
          <w:rFonts w:ascii="Courier New"/>
          <w:sz w:val="10"/>
        </w:rPr>
        <w:t>&lt;originalText&gt;Cervical</w:t>
      </w:r>
      <w:r>
        <w:rPr>
          <w:rFonts w:ascii="Courier New"/>
          <w:spacing w:val="-1"/>
          <w:sz w:val="10"/>
        </w:rPr>
        <w:t xml:space="preserve"> </w:t>
      </w:r>
      <w:r>
        <w:rPr>
          <w:rFonts w:ascii="Courier New"/>
          <w:spacing w:val="-2"/>
          <w:sz w:val="10"/>
        </w:rPr>
        <w:t>Collar&lt;/originalText&gt;</w:t>
      </w:r>
    </w:p>
    <w:p w14:paraId="3B5C5981" w14:textId="77777777" w:rsidR="00B440BA" w:rsidRDefault="003F7F46">
      <w:pPr>
        <w:spacing w:line="106" w:lineRule="exact"/>
        <w:ind w:left="1573"/>
        <w:rPr>
          <w:rFonts w:ascii="Courier New"/>
          <w:sz w:val="10"/>
        </w:rPr>
      </w:pPr>
      <w:r>
        <w:rPr>
          <w:rFonts w:ascii="Courier New"/>
          <w:spacing w:val="-2"/>
          <w:sz w:val="10"/>
        </w:rPr>
        <w:t>&lt;/code&gt;</w:t>
      </w:r>
    </w:p>
    <w:p w14:paraId="3B5C5982"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value="201201011602+0600"/&gt;</w:t>
      </w:r>
    </w:p>
    <w:p w14:paraId="3B5C5983" w14:textId="77777777" w:rsidR="00B440BA" w:rsidRDefault="003F7F46">
      <w:pPr>
        <w:spacing w:line="106" w:lineRule="exact"/>
        <w:ind w:left="1573"/>
        <w:rPr>
          <w:rFonts w:ascii="Courier New"/>
          <w:sz w:val="10"/>
        </w:rPr>
      </w:pPr>
      <w:r>
        <w:rPr>
          <w:rFonts w:ascii="Courier New"/>
          <w:spacing w:val="-2"/>
          <w:sz w:val="10"/>
        </w:rPr>
        <w:t>&lt;performer&gt;</w:t>
      </w:r>
    </w:p>
    <w:p w14:paraId="3B5C5984" w14:textId="77777777" w:rsidR="00B440BA" w:rsidRDefault="003F7F46">
      <w:pPr>
        <w:spacing w:line="106" w:lineRule="exact"/>
        <w:ind w:left="1693"/>
        <w:rPr>
          <w:rFonts w:ascii="Courier New"/>
          <w:sz w:val="10"/>
        </w:rPr>
      </w:pPr>
      <w:r>
        <w:rPr>
          <w:rFonts w:ascii="Courier New"/>
          <w:spacing w:val="-2"/>
          <w:sz w:val="10"/>
        </w:rPr>
        <w:t>&lt;assignedEntity&gt;</w:t>
      </w:r>
    </w:p>
    <w:p w14:paraId="3B5C5985"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extension="42742618"/&gt;</w:t>
      </w:r>
    </w:p>
    <w:p w14:paraId="3B5C5986"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code="LA18705-6"</w:t>
      </w:r>
      <w:r>
        <w:rPr>
          <w:rFonts w:ascii="Courier New"/>
          <w:spacing w:val="-1"/>
          <w:sz w:val="10"/>
        </w:rPr>
        <w:t xml:space="preserve"> </w:t>
      </w:r>
      <w:r>
        <w:rPr>
          <w:rFonts w:ascii="Courier New"/>
          <w:sz w:val="10"/>
        </w:rPr>
        <w:t>displayName="Other</w:t>
      </w:r>
      <w:r>
        <w:rPr>
          <w:rFonts w:ascii="Courier New"/>
          <w:spacing w:val="-1"/>
          <w:sz w:val="10"/>
        </w:rPr>
        <w:t xml:space="preserve"> </w:t>
      </w:r>
      <w:r>
        <w:rPr>
          <w:rFonts w:ascii="Courier New"/>
          <w:sz w:val="10"/>
        </w:rPr>
        <w:t>non-healthcare</w:t>
      </w:r>
      <w:r>
        <w:rPr>
          <w:rFonts w:ascii="Courier New"/>
          <w:spacing w:val="-1"/>
          <w:sz w:val="10"/>
        </w:rPr>
        <w:t xml:space="preserve"> </w:t>
      </w:r>
      <w:r>
        <w:rPr>
          <w:rFonts w:ascii="Courier New"/>
          <w:sz w:val="10"/>
        </w:rPr>
        <w:t>professional"</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87" w14:textId="77777777" w:rsidR="00B440BA" w:rsidRDefault="003F7F46">
      <w:pPr>
        <w:spacing w:line="106" w:lineRule="exact"/>
        <w:ind w:left="1933"/>
        <w:rPr>
          <w:rFonts w:ascii="Courier New"/>
          <w:sz w:val="10"/>
        </w:rPr>
      </w:pPr>
      <w:r>
        <w:rPr>
          <w:rFonts w:ascii="Courier New"/>
          <w:sz w:val="10"/>
        </w:rPr>
        <w:t>&lt;originalText&gt;law</w:t>
      </w:r>
      <w:r>
        <w:rPr>
          <w:rFonts w:ascii="Courier New"/>
          <w:spacing w:val="-3"/>
          <w:sz w:val="10"/>
        </w:rPr>
        <w:t xml:space="preserve"> </w:t>
      </w:r>
      <w:r>
        <w:rPr>
          <w:rFonts w:ascii="Courier New"/>
          <w:spacing w:val="-2"/>
          <w:sz w:val="10"/>
        </w:rPr>
        <w:t>enforcement&lt;/originalText&gt;</w:t>
      </w:r>
    </w:p>
    <w:p w14:paraId="3B5C5988" w14:textId="77777777" w:rsidR="00B440BA" w:rsidRDefault="003F7F46">
      <w:pPr>
        <w:spacing w:line="106" w:lineRule="exact"/>
        <w:ind w:left="1813"/>
        <w:rPr>
          <w:rFonts w:ascii="Courier New"/>
          <w:sz w:val="10"/>
        </w:rPr>
      </w:pPr>
      <w:r>
        <w:rPr>
          <w:rFonts w:ascii="Courier New"/>
          <w:spacing w:val="-2"/>
          <w:sz w:val="10"/>
        </w:rPr>
        <w:t>&lt;/code&gt;</w:t>
      </w:r>
    </w:p>
    <w:p w14:paraId="3B5C5989" w14:textId="77777777" w:rsidR="00B440BA" w:rsidRDefault="003F7F46">
      <w:pPr>
        <w:spacing w:line="106" w:lineRule="exact"/>
        <w:ind w:left="1693"/>
        <w:rPr>
          <w:rFonts w:ascii="Courier New"/>
          <w:sz w:val="10"/>
        </w:rPr>
      </w:pPr>
      <w:r>
        <w:rPr>
          <w:rFonts w:ascii="Courier New"/>
          <w:spacing w:val="-2"/>
          <w:sz w:val="10"/>
        </w:rPr>
        <w:t>&lt;/assignedEntity&gt;</w:t>
      </w:r>
    </w:p>
    <w:p w14:paraId="3B5C598A" w14:textId="77777777" w:rsidR="00B440BA" w:rsidRDefault="003F7F46">
      <w:pPr>
        <w:spacing w:line="106" w:lineRule="exact"/>
        <w:ind w:left="1573"/>
        <w:rPr>
          <w:rFonts w:ascii="Courier New"/>
          <w:sz w:val="10"/>
        </w:rPr>
      </w:pPr>
      <w:r>
        <w:rPr>
          <w:rFonts w:ascii="Courier New"/>
          <w:spacing w:val="-2"/>
          <w:sz w:val="10"/>
        </w:rPr>
        <w:t>&lt;/performer&gt;</w:t>
      </w:r>
    </w:p>
    <w:p w14:paraId="3B5C598B"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8C"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8D"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root="2.16.840.1.1133883.17.3.10.1.131"/&gt;</w:t>
      </w:r>
    </w:p>
    <w:p w14:paraId="3B5C598E"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code="67542-1"</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performed</w:t>
      </w:r>
      <w:r>
        <w:rPr>
          <w:rFonts w:ascii="Courier New"/>
          <w:spacing w:val="-1"/>
          <w:sz w:val="10"/>
        </w:rPr>
        <w:t xml:space="preserve"> </w:t>
      </w:r>
      <w:r>
        <w:rPr>
          <w:rFonts w:ascii="Courier New"/>
          <w:sz w:val="10"/>
        </w:rPr>
        <w:t>prior</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z w:val="10"/>
        </w:rPr>
        <w:t>EMS</w:t>
      </w:r>
      <w:r>
        <w:rPr>
          <w:rFonts w:ascii="Courier New"/>
          <w:spacing w:val="-1"/>
          <w:sz w:val="10"/>
        </w:rPr>
        <w:t xml:space="preserve"> </w:t>
      </w:r>
      <w:r>
        <w:rPr>
          <w:rFonts w:ascii="Courier New"/>
          <w:sz w:val="10"/>
        </w:rPr>
        <w:t>arrival"</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8F" w14:textId="77777777" w:rsidR="00B440BA" w:rsidRDefault="003F7F46">
      <w:pPr>
        <w:spacing w:line="110"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value="true"/&gt;</w:t>
      </w:r>
    </w:p>
    <w:p w14:paraId="3B5C5990" w14:textId="77777777" w:rsidR="00B440BA" w:rsidRDefault="00B440BA">
      <w:pPr>
        <w:spacing w:line="110" w:lineRule="exact"/>
        <w:rPr>
          <w:rFonts w:ascii="Courier New"/>
          <w:sz w:val="10"/>
        </w:rPr>
        <w:sectPr w:rsidR="00B440BA">
          <w:type w:val="continuous"/>
          <w:pgSz w:w="12240" w:h="15840"/>
          <w:pgMar w:top="1100" w:right="600" w:bottom="280" w:left="1020" w:header="0" w:footer="509" w:gutter="0"/>
          <w:cols w:space="720"/>
        </w:sectPr>
      </w:pPr>
    </w:p>
    <w:p w14:paraId="3B5C5991" w14:textId="77777777" w:rsidR="00B440BA" w:rsidRDefault="003F7F46">
      <w:pPr>
        <w:spacing w:before="84" w:line="110" w:lineRule="exact"/>
        <w:ind w:left="1693"/>
        <w:rPr>
          <w:rFonts w:ascii="Courier New"/>
          <w:sz w:val="10"/>
        </w:rPr>
      </w:pPr>
      <w:r>
        <w:rPr>
          <w:noProof/>
        </w:rPr>
        <w:lastRenderedPageBreak/>
        <mc:AlternateContent>
          <mc:Choice Requires="wps">
            <w:drawing>
              <wp:anchor distT="0" distB="0" distL="0" distR="0" simplePos="0" relativeHeight="251104256" behindDoc="1" locked="0" layoutInCell="1" allowOverlap="1" wp14:anchorId="3B5C633B" wp14:editId="3B5C633C">
                <wp:simplePos x="0" y="0"/>
                <wp:positionH relativeFrom="page">
                  <wp:posOffset>1037488</wp:posOffset>
                </wp:positionH>
                <wp:positionV relativeFrom="page">
                  <wp:posOffset>719988</wp:posOffset>
                </wp:positionV>
                <wp:extent cx="6015355" cy="8615680"/>
                <wp:effectExtent l="0" t="0" r="0" b="0"/>
                <wp:wrapNone/>
                <wp:docPr id="916" name="Graphic 9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38473F09" id="Graphic 916" o:spid="_x0000_s1026" style="position:absolute;margin-left:81.7pt;margin-top:56.7pt;width:473.65pt;height:678.4pt;z-index:-252212224;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pacing w:val="-2"/>
          <w:sz w:val="10"/>
        </w:rPr>
        <w:t>&lt;/observation&gt;</w:t>
      </w:r>
    </w:p>
    <w:p w14:paraId="3B5C5992" w14:textId="77777777" w:rsidR="00B440BA" w:rsidRDefault="003F7F46">
      <w:pPr>
        <w:spacing w:line="106" w:lineRule="exact"/>
        <w:ind w:left="1573"/>
        <w:rPr>
          <w:rFonts w:ascii="Courier New"/>
          <w:sz w:val="10"/>
        </w:rPr>
      </w:pPr>
      <w:r>
        <w:rPr>
          <w:rFonts w:ascii="Courier New"/>
          <w:spacing w:val="-2"/>
          <w:sz w:val="10"/>
        </w:rPr>
        <w:t>&lt;/entryRelationship&gt;</w:t>
      </w:r>
    </w:p>
    <w:p w14:paraId="3B5C5993"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94"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95"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root="2.16.840.1.1133883.17.3.10.1.133"/&gt;</w:t>
      </w:r>
    </w:p>
    <w:p w14:paraId="3B5C5996"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code="67544-7"</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successful</w:t>
      </w:r>
      <w:r>
        <w:rPr>
          <w:rFonts w:ascii="Courier New"/>
          <w:spacing w:val="-1"/>
          <w:sz w:val="10"/>
        </w:rPr>
        <w:t xml:space="preserve"> </w:t>
      </w:r>
      <w:r>
        <w:rPr>
          <w:rFonts w:ascii="Courier New"/>
          <w:sz w:val="10"/>
        </w:rPr>
        <w:t>indicator"</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97"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value="true"/&gt;</w:t>
      </w:r>
    </w:p>
    <w:p w14:paraId="3B5C5998" w14:textId="77777777" w:rsidR="00B440BA" w:rsidRDefault="003F7F46">
      <w:pPr>
        <w:spacing w:line="106" w:lineRule="exact"/>
        <w:ind w:left="1693"/>
        <w:rPr>
          <w:rFonts w:ascii="Courier New"/>
          <w:sz w:val="10"/>
        </w:rPr>
      </w:pPr>
      <w:r>
        <w:rPr>
          <w:rFonts w:ascii="Courier New"/>
          <w:spacing w:val="-2"/>
          <w:sz w:val="10"/>
        </w:rPr>
        <w:t>&lt;/observation&gt;</w:t>
      </w:r>
    </w:p>
    <w:p w14:paraId="3B5C5999" w14:textId="77777777" w:rsidR="00B440BA" w:rsidRDefault="003F7F46">
      <w:pPr>
        <w:spacing w:line="106" w:lineRule="exact"/>
        <w:ind w:left="1573"/>
        <w:rPr>
          <w:rFonts w:ascii="Courier New"/>
          <w:sz w:val="10"/>
        </w:rPr>
      </w:pPr>
      <w:r>
        <w:rPr>
          <w:rFonts w:ascii="Courier New"/>
          <w:spacing w:val="-2"/>
          <w:sz w:val="10"/>
        </w:rPr>
        <w:t>&lt;/entryRelationship&gt;</w:t>
      </w:r>
    </w:p>
    <w:p w14:paraId="3B5C599A"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9B"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9C"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root="2.16.840.1.1133883.17.3.10.1.179"/&gt;</w:t>
      </w:r>
    </w:p>
    <w:p w14:paraId="3B5C599D"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code="67545-4"</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complication"</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9E"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code="LA137-2"</w:t>
      </w:r>
      <w:r>
        <w:rPr>
          <w:rFonts w:ascii="Courier New"/>
          <w:spacing w:val="-1"/>
          <w:sz w:val="10"/>
        </w:rPr>
        <w:t xml:space="preserve"> </w:t>
      </w:r>
      <w:r>
        <w:rPr>
          <w:rFonts w:ascii="Courier New"/>
          <w:sz w:val="10"/>
        </w:rPr>
        <w:t>displayName="None"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9F" w14:textId="77777777" w:rsidR="00B440BA" w:rsidRDefault="003F7F46">
      <w:pPr>
        <w:spacing w:line="106" w:lineRule="exact"/>
        <w:ind w:left="1693"/>
        <w:rPr>
          <w:rFonts w:ascii="Courier New"/>
          <w:sz w:val="10"/>
        </w:rPr>
      </w:pPr>
      <w:r>
        <w:rPr>
          <w:rFonts w:ascii="Courier New"/>
          <w:spacing w:val="-2"/>
          <w:sz w:val="10"/>
        </w:rPr>
        <w:t>&lt;/observation&gt;</w:t>
      </w:r>
    </w:p>
    <w:p w14:paraId="3B5C59A0" w14:textId="77777777" w:rsidR="00B440BA" w:rsidRDefault="003F7F46">
      <w:pPr>
        <w:spacing w:line="106" w:lineRule="exact"/>
        <w:ind w:left="1573"/>
        <w:rPr>
          <w:rFonts w:ascii="Courier New"/>
          <w:sz w:val="10"/>
        </w:rPr>
      </w:pPr>
      <w:r>
        <w:rPr>
          <w:rFonts w:ascii="Courier New"/>
          <w:spacing w:val="-2"/>
          <w:sz w:val="10"/>
        </w:rPr>
        <w:t>&lt;/entryRelationship&gt;</w:t>
      </w:r>
    </w:p>
    <w:p w14:paraId="3B5C59A1"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A2"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A3"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root="2.16.840.1.1133883.17.3.10.1.135"/&gt;</w:t>
      </w:r>
    </w:p>
    <w:p w14:paraId="3B5C59A4"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code="67546-2"</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z w:val="10"/>
        </w:rPr>
        <w:t>response"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A5"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code="LA65-8"</w:t>
      </w:r>
      <w:r>
        <w:rPr>
          <w:rFonts w:ascii="Courier New"/>
          <w:spacing w:val="-1"/>
          <w:sz w:val="10"/>
        </w:rPr>
        <w:t xml:space="preserve"> </w:t>
      </w:r>
      <w:r>
        <w:rPr>
          <w:rFonts w:ascii="Courier New"/>
          <w:sz w:val="10"/>
        </w:rPr>
        <w:t>displayName="Improved"</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A6" w14:textId="77777777" w:rsidR="00B440BA" w:rsidRDefault="003F7F46">
      <w:pPr>
        <w:spacing w:line="106" w:lineRule="exact"/>
        <w:ind w:left="1693"/>
        <w:rPr>
          <w:rFonts w:ascii="Courier New"/>
          <w:sz w:val="10"/>
        </w:rPr>
      </w:pPr>
      <w:r>
        <w:rPr>
          <w:rFonts w:ascii="Courier New"/>
          <w:spacing w:val="-2"/>
          <w:sz w:val="10"/>
        </w:rPr>
        <w:t>&lt;/observation&gt;</w:t>
      </w:r>
    </w:p>
    <w:p w14:paraId="3B5C59A7" w14:textId="77777777" w:rsidR="00B440BA" w:rsidRDefault="003F7F46">
      <w:pPr>
        <w:spacing w:line="106" w:lineRule="exact"/>
        <w:ind w:left="1573"/>
        <w:rPr>
          <w:rFonts w:ascii="Courier New"/>
          <w:sz w:val="10"/>
        </w:rPr>
      </w:pPr>
      <w:r>
        <w:rPr>
          <w:rFonts w:ascii="Courier New"/>
          <w:spacing w:val="-2"/>
          <w:sz w:val="10"/>
        </w:rPr>
        <w:t>&lt;/entryRelationship&gt;</w:t>
      </w:r>
    </w:p>
    <w:p w14:paraId="3B5C59A8" w14:textId="77777777" w:rsidR="00B440BA" w:rsidRDefault="003F7F46">
      <w:pPr>
        <w:spacing w:line="106" w:lineRule="exact"/>
        <w:ind w:left="1453"/>
        <w:rPr>
          <w:rFonts w:ascii="Courier New"/>
          <w:sz w:val="10"/>
        </w:rPr>
      </w:pPr>
      <w:r>
        <w:rPr>
          <w:rFonts w:ascii="Courier New"/>
          <w:spacing w:val="-2"/>
          <w:sz w:val="10"/>
        </w:rPr>
        <w:t>&lt;/procedure&gt;</w:t>
      </w:r>
    </w:p>
    <w:p w14:paraId="3B5C59A9" w14:textId="77777777" w:rsidR="00B440BA" w:rsidRDefault="003F7F46">
      <w:pPr>
        <w:spacing w:line="106" w:lineRule="exact"/>
        <w:ind w:left="1333"/>
        <w:rPr>
          <w:rFonts w:ascii="Courier New"/>
          <w:sz w:val="10"/>
        </w:rPr>
      </w:pPr>
      <w:r>
        <w:rPr>
          <w:rFonts w:ascii="Courier New"/>
          <w:spacing w:val="-2"/>
          <w:sz w:val="10"/>
        </w:rPr>
        <w:t>&lt;/entry&gt;</w:t>
      </w:r>
    </w:p>
    <w:p w14:paraId="3B5C59AA" w14:textId="77777777" w:rsidR="00B440BA" w:rsidRDefault="003F7F46">
      <w:pPr>
        <w:spacing w:line="106" w:lineRule="exact"/>
        <w:ind w:left="1333"/>
        <w:rPr>
          <w:rFonts w:ascii="Courier New"/>
          <w:sz w:val="10"/>
        </w:rPr>
      </w:pPr>
      <w:r>
        <w:rPr>
          <w:rFonts w:ascii="Courier New"/>
          <w:spacing w:val="-2"/>
          <w:sz w:val="10"/>
        </w:rPr>
        <w:t>&lt;entry&gt;</w:t>
      </w:r>
    </w:p>
    <w:p w14:paraId="3B5C59AB" w14:textId="77777777" w:rsidR="00B440BA" w:rsidRDefault="003F7F46">
      <w:pPr>
        <w:spacing w:line="106" w:lineRule="exact"/>
        <w:ind w:left="1453"/>
        <w:rPr>
          <w:rFonts w:ascii="Courier New"/>
          <w:sz w:val="10"/>
        </w:rPr>
      </w:pPr>
      <w:r>
        <w:rPr>
          <w:rFonts w:ascii="Courier New"/>
          <w:sz w:val="10"/>
        </w:rPr>
        <w:t>&lt;procedure</w:t>
      </w:r>
      <w:r>
        <w:rPr>
          <w:rFonts w:ascii="Courier New"/>
          <w:spacing w:val="-1"/>
          <w:sz w:val="10"/>
        </w:rPr>
        <w:t xml:space="preserve"> </w:t>
      </w:r>
      <w:r>
        <w:rPr>
          <w:rFonts w:ascii="Courier New"/>
          <w:sz w:val="10"/>
        </w:rPr>
        <w:t>classCode="PROC"</w:t>
      </w:r>
      <w:r>
        <w:rPr>
          <w:rFonts w:ascii="Courier New"/>
          <w:spacing w:val="-1"/>
          <w:sz w:val="10"/>
        </w:rPr>
        <w:t xml:space="preserve"> </w:t>
      </w:r>
      <w:r>
        <w:rPr>
          <w:rFonts w:ascii="Courier New"/>
          <w:spacing w:val="-2"/>
          <w:sz w:val="10"/>
        </w:rPr>
        <w:t>moodCode="EVN"&gt;</w:t>
      </w:r>
    </w:p>
    <w:p w14:paraId="3B5C59AC"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root="2.16.840.1.1133883.17.3.10.1.98"/&gt;</w:t>
      </w:r>
    </w:p>
    <w:p w14:paraId="3B5C59AD"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root="2.16.840.1.113883.10.20.22.4.14"/&gt;</w:t>
      </w:r>
    </w:p>
    <w:p w14:paraId="3B5C59AE" w14:textId="77777777" w:rsidR="00B440BA" w:rsidRDefault="003F7F46">
      <w:pPr>
        <w:spacing w:before="2" w:line="225" w:lineRule="auto"/>
        <w:ind w:left="793" w:firstLine="780"/>
        <w:rPr>
          <w:rFonts w:ascii="Courier New"/>
          <w:sz w:val="10"/>
        </w:rPr>
      </w:pPr>
      <w:r>
        <w:rPr>
          <w:rFonts w:ascii="Courier New"/>
          <w:sz w:val="10"/>
        </w:rPr>
        <w:t>&lt;code</w:t>
      </w:r>
      <w:r>
        <w:rPr>
          <w:rFonts w:ascii="Courier New"/>
          <w:spacing w:val="-4"/>
          <w:sz w:val="10"/>
        </w:rPr>
        <w:t xml:space="preserve"> </w:t>
      </w:r>
      <w:r>
        <w:rPr>
          <w:rFonts w:ascii="Courier New"/>
          <w:sz w:val="10"/>
        </w:rPr>
        <w:t>code="2W35XYZ"</w:t>
      </w:r>
      <w:r>
        <w:rPr>
          <w:rFonts w:ascii="Courier New"/>
          <w:spacing w:val="-4"/>
          <w:sz w:val="10"/>
        </w:rPr>
        <w:t xml:space="preserve"> </w:t>
      </w:r>
      <w:r>
        <w:rPr>
          <w:rFonts w:ascii="Courier New"/>
          <w:sz w:val="10"/>
        </w:rPr>
        <w:t>displayName="Placement/</w:t>
      </w:r>
      <w:r>
        <w:rPr>
          <w:rFonts w:ascii="Courier New"/>
          <w:spacing w:val="-4"/>
          <w:sz w:val="10"/>
        </w:rPr>
        <w:t xml:space="preserve"> </w:t>
      </w:r>
      <w:r>
        <w:rPr>
          <w:rFonts w:ascii="Courier New"/>
          <w:sz w:val="10"/>
        </w:rPr>
        <w:t>Anatomical</w:t>
      </w:r>
      <w:r>
        <w:rPr>
          <w:rFonts w:ascii="Courier New"/>
          <w:spacing w:val="-4"/>
          <w:sz w:val="10"/>
        </w:rPr>
        <w:t xml:space="preserve"> </w:t>
      </w:r>
      <w:r>
        <w:rPr>
          <w:rFonts w:ascii="Courier New"/>
          <w:sz w:val="10"/>
        </w:rPr>
        <w:t>regions/</w:t>
      </w:r>
      <w:r>
        <w:rPr>
          <w:rFonts w:ascii="Courier New"/>
          <w:spacing w:val="-4"/>
          <w:sz w:val="10"/>
        </w:rPr>
        <w:t xml:space="preserve"> </w:t>
      </w:r>
      <w:r>
        <w:rPr>
          <w:rFonts w:ascii="Courier New"/>
          <w:sz w:val="10"/>
        </w:rPr>
        <w:t>Immobilization/</w:t>
      </w:r>
      <w:r>
        <w:rPr>
          <w:rFonts w:ascii="Courier New"/>
          <w:spacing w:val="-4"/>
          <w:sz w:val="10"/>
        </w:rPr>
        <w:t xml:space="preserve"> </w:t>
      </w:r>
      <w:r>
        <w:rPr>
          <w:rFonts w:ascii="Courier New"/>
          <w:sz w:val="10"/>
        </w:rPr>
        <w:t>Back/</w:t>
      </w:r>
      <w:r>
        <w:rPr>
          <w:rFonts w:ascii="Courier New"/>
          <w:spacing w:val="-4"/>
          <w:sz w:val="10"/>
        </w:rPr>
        <w:t xml:space="preserve"> </w:t>
      </w:r>
      <w:r>
        <w:rPr>
          <w:rFonts w:ascii="Courier New"/>
          <w:sz w:val="10"/>
        </w:rPr>
        <w:t>external/</w:t>
      </w:r>
      <w:r>
        <w:rPr>
          <w:rFonts w:ascii="Courier New"/>
          <w:spacing w:val="-4"/>
          <w:sz w:val="10"/>
        </w:rPr>
        <w:t xml:space="preserve"> </w:t>
      </w:r>
      <w:r>
        <w:rPr>
          <w:rFonts w:ascii="Courier New"/>
          <w:sz w:val="10"/>
        </w:rPr>
        <w:t>Other</w:t>
      </w:r>
      <w:r>
        <w:rPr>
          <w:rFonts w:ascii="Courier New"/>
          <w:spacing w:val="-4"/>
          <w:sz w:val="10"/>
        </w:rPr>
        <w:t xml:space="preserve"> </w:t>
      </w:r>
      <w:r>
        <w:rPr>
          <w:rFonts w:ascii="Courier New"/>
          <w:sz w:val="10"/>
        </w:rPr>
        <w:t>device/</w:t>
      </w:r>
      <w:r>
        <w:rPr>
          <w:rFonts w:ascii="Courier New"/>
          <w:spacing w:val="-4"/>
          <w:sz w:val="10"/>
        </w:rPr>
        <w:t xml:space="preserve"> </w:t>
      </w:r>
      <w:r>
        <w:rPr>
          <w:rFonts w:ascii="Courier New"/>
          <w:sz w:val="10"/>
        </w:rPr>
        <w:t>No</w:t>
      </w:r>
      <w:r>
        <w:rPr>
          <w:rFonts w:ascii="Courier New"/>
          <w:spacing w:val="-4"/>
          <w:sz w:val="10"/>
        </w:rPr>
        <w:t xml:space="preserve"> </w:t>
      </w:r>
      <w:r>
        <w:rPr>
          <w:rFonts w:ascii="Courier New"/>
          <w:sz w:val="10"/>
        </w:rPr>
        <w:t>qualifier" codeSystem="2.16.840.1.113883.6.4" codeSystemName="ICD-10 PCS"&gt;</w:t>
      </w:r>
    </w:p>
    <w:p w14:paraId="3B5C59AF" w14:textId="77777777" w:rsidR="00B440BA" w:rsidRDefault="003F7F46">
      <w:pPr>
        <w:spacing w:line="104" w:lineRule="exact"/>
        <w:ind w:left="1693"/>
        <w:rPr>
          <w:rFonts w:ascii="Courier New"/>
          <w:sz w:val="10"/>
        </w:rPr>
      </w:pPr>
      <w:r>
        <w:rPr>
          <w:rFonts w:ascii="Courier New"/>
          <w:sz w:val="10"/>
        </w:rPr>
        <w:t>&lt;originalText&gt;Cervical</w:t>
      </w:r>
      <w:r>
        <w:rPr>
          <w:rFonts w:ascii="Courier New"/>
          <w:spacing w:val="-1"/>
          <w:sz w:val="10"/>
        </w:rPr>
        <w:t xml:space="preserve"> </w:t>
      </w:r>
      <w:r>
        <w:rPr>
          <w:rFonts w:ascii="Courier New"/>
          <w:spacing w:val="-2"/>
          <w:sz w:val="10"/>
        </w:rPr>
        <w:t>Collar&lt;/originalText&gt;</w:t>
      </w:r>
    </w:p>
    <w:p w14:paraId="3B5C59B0" w14:textId="77777777" w:rsidR="00B440BA" w:rsidRDefault="003F7F46">
      <w:pPr>
        <w:spacing w:line="106" w:lineRule="exact"/>
        <w:ind w:left="1573"/>
        <w:rPr>
          <w:rFonts w:ascii="Courier New"/>
          <w:sz w:val="10"/>
        </w:rPr>
      </w:pPr>
      <w:r>
        <w:rPr>
          <w:rFonts w:ascii="Courier New"/>
          <w:spacing w:val="-2"/>
          <w:sz w:val="10"/>
        </w:rPr>
        <w:t>&lt;/code&gt;</w:t>
      </w:r>
    </w:p>
    <w:p w14:paraId="3B5C59B1"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value="201201011604+0600"/&gt;</w:t>
      </w:r>
    </w:p>
    <w:p w14:paraId="3B5C59B2" w14:textId="77777777" w:rsidR="00B440BA" w:rsidRDefault="003F7F46">
      <w:pPr>
        <w:spacing w:line="106" w:lineRule="exact"/>
        <w:ind w:left="1573"/>
        <w:rPr>
          <w:rFonts w:ascii="Courier New"/>
          <w:sz w:val="10"/>
        </w:rPr>
      </w:pPr>
      <w:r>
        <w:rPr>
          <w:rFonts w:ascii="Courier New"/>
          <w:spacing w:val="-2"/>
          <w:sz w:val="10"/>
        </w:rPr>
        <w:t>&lt;performer&gt;</w:t>
      </w:r>
    </w:p>
    <w:p w14:paraId="3B5C59B3" w14:textId="77777777" w:rsidR="00B440BA" w:rsidRDefault="003F7F46">
      <w:pPr>
        <w:spacing w:line="106" w:lineRule="exact"/>
        <w:ind w:left="1693"/>
        <w:rPr>
          <w:rFonts w:ascii="Courier New"/>
          <w:sz w:val="10"/>
        </w:rPr>
      </w:pPr>
      <w:r>
        <w:rPr>
          <w:rFonts w:ascii="Courier New"/>
          <w:spacing w:val="-2"/>
          <w:sz w:val="10"/>
        </w:rPr>
        <w:t>&lt;assignedEntity&gt;</w:t>
      </w:r>
    </w:p>
    <w:p w14:paraId="3B5C59B4"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extension="42742618"/&gt;</w:t>
      </w:r>
    </w:p>
    <w:p w14:paraId="3B5C59B5"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code="LA18701-5"</w:t>
      </w:r>
      <w:r>
        <w:rPr>
          <w:rFonts w:ascii="Courier New"/>
          <w:spacing w:val="-1"/>
          <w:sz w:val="10"/>
        </w:rPr>
        <w:t xml:space="preserve"> </w:t>
      </w:r>
      <w:r>
        <w:rPr>
          <w:rFonts w:ascii="Courier New"/>
          <w:sz w:val="10"/>
        </w:rPr>
        <w:t>displayName="EMT-basic"</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B6" w14:textId="77777777" w:rsidR="00B440BA" w:rsidRDefault="003F7F46">
      <w:pPr>
        <w:spacing w:line="106" w:lineRule="exact"/>
        <w:ind w:left="1693"/>
        <w:rPr>
          <w:rFonts w:ascii="Courier New"/>
          <w:sz w:val="10"/>
        </w:rPr>
      </w:pPr>
      <w:r>
        <w:rPr>
          <w:rFonts w:ascii="Courier New"/>
          <w:spacing w:val="-2"/>
          <w:sz w:val="10"/>
        </w:rPr>
        <w:t>&lt;/assignedEntity&gt;</w:t>
      </w:r>
    </w:p>
    <w:p w14:paraId="3B5C59B7" w14:textId="77777777" w:rsidR="00B440BA" w:rsidRDefault="003F7F46">
      <w:pPr>
        <w:spacing w:line="106" w:lineRule="exact"/>
        <w:ind w:left="1573"/>
        <w:rPr>
          <w:rFonts w:ascii="Courier New"/>
          <w:sz w:val="10"/>
        </w:rPr>
      </w:pPr>
      <w:r>
        <w:rPr>
          <w:rFonts w:ascii="Courier New"/>
          <w:spacing w:val="-2"/>
          <w:sz w:val="10"/>
        </w:rPr>
        <w:t>&lt;/performer&gt;</w:t>
      </w:r>
    </w:p>
    <w:p w14:paraId="3B5C59B8"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B9"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BA"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root="2.16.840.1.1133883.17.3.10.1.131"/&gt;</w:t>
      </w:r>
    </w:p>
    <w:p w14:paraId="3B5C59BB"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code="67542-1"</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performed</w:t>
      </w:r>
      <w:r>
        <w:rPr>
          <w:rFonts w:ascii="Courier New"/>
          <w:spacing w:val="-1"/>
          <w:sz w:val="10"/>
        </w:rPr>
        <w:t xml:space="preserve"> </w:t>
      </w:r>
      <w:r>
        <w:rPr>
          <w:rFonts w:ascii="Courier New"/>
          <w:sz w:val="10"/>
        </w:rPr>
        <w:t>prior</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z w:val="10"/>
        </w:rPr>
        <w:t>EMS</w:t>
      </w:r>
      <w:r>
        <w:rPr>
          <w:rFonts w:ascii="Courier New"/>
          <w:spacing w:val="-1"/>
          <w:sz w:val="10"/>
        </w:rPr>
        <w:t xml:space="preserve"> </w:t>
      </w:r>
      <w:r>
        <w:rPr>
          <w:rFonts w:ascii="Courier New"/>
          <w:sz w:val="10"/>
        </w:rPr>
        <w:t>arrival"</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BC"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value="false"/&gt;</w:t>
      </w:r>
    </w:p>
    <w:p w14:paraId="3B5C59BD" w14:textId="77777777" w:rsidR="00B440BA" w:rsidRDefault="003F7F46">
      <w:pPr>
        <w:spacing w:line="106" w:lineRule="exact"/>
        <w:ind w:left="1693"/>
        <w:rPr>
          <w:rFonts w:ascii="Courier New"/>
          <w:sz w:val="10"/>
        </w:rPr>
      </w:pPr>
      <w:r>
        <w:rPr>
          <w:rFonts w:ascii="Courier New"/>
          <w:spacing w:val="-2"/>
          <w:sz w:val="10"/>
        </w:rPr>
        <w:t>&lt;/observation&gt;</w:t>
      </w:r>
    </w:p>
    <w:p w14:paraId="3B5C59BE" w14:textId="77777777" w:rsidR="00B440BA" w:rsidRDefault="003F7F46">
      <w:pPr>
        <w:spacing w:line="106" w:lineRule="exact"/>
        <w:ind w:left="1573"/>
        <w:rPr>
          <w:rFonts w:ascii="Courier New"/>
          <w:sz w:val="10"/>
        </w:rPr>
      </w:pPr>
      <w:r>
        <w:rPr>
          <w:rFonts w:ascii="Courier New"/>
          <w:spacing w:val="-2"/>
          <w:sz w:val="10"/>
        </w:rPr>
        <w:t>&lt;/entryRelationship&gt;</w:t>
      </w:r>
    </w:p>
    <w:p w14:paraId="3B5C59BF"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C0"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C1"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root="2.16.840.1.1133883.17.3.10.1.133"/&gt;</w:t>
      </w:r>
    </w:p>
    <w:p w14:paraId="3B5C59C2"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code="67544-7"</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successful</w:t>
      </w:r>
      <w:r>
        <w:rPr>
          <w:rFonts w:ascii="Courier New"/>
          <w:spacing w:val="-1"/>
          <w:sz w:val="10"/>
        </w:rPr>
        <w:t xml:space="preserve"> </w:t>
      </w:r>
      <w:r>
        <w:rPr>
          <w:rFonts w:ascii="Courier New"/>
          <w:sz w:val="10"/>
        </w:rPr>
        <w:t>indicator"</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C3"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value="true"/&gt;</w:t>
      </w:r>
    </w:p>
    <w:p w14:paraId="3B5C59C4" w14:textId="77777777" w:rsidR="00B440BA" w:rsidRDefault="003F7F46">
      <w:pPr>
        <w:spacing w:line="106" w:lineRule="exact"/>
        <w:ind w:left="1693"/>
        <w:rPr>
          <w:rFonts w:ascii="Courier New"/>
          <w:sz w:val="10"/>
        </w:rPr>
      </w:pPr>
      <w:r>
        <w:rPr>
          <w:rFonts w:ascii="Courier New"/>
          <w:spacing w:val="-2"/>
          <w:sz w:val="10"/>
        </w:rPr>
        <w:t>&lt;/observation&gt;</w:t>
      </w:r>
    </w:p>
    <w:p w14:paraId="3B5C59C5" w14:textId="77777777" w:rsidR="00B440BA" w:rsidRDefault="003F7F46">
      <w:pPr>
        <w:spacing w:line="106" w:lineRule="exact"/>
        <w:ind w:left="1573"/>
        <w:rPr>
          <w:rFonts w:ascii="Courier New"/>
          <w:sz w:val="10"/>
        </w:rPr>
      </w:pPr>
      <w:r>
        <w:rPr>
          <w:rFonts w:ascii="Courier New"/>
          <w:spacing w:val="-2"/>
          <w:sz w:val="10"/>
        </w:rPr>
        <w:t>&lt;/entryRelationship&gt;</w:t>
      </w:r>
    </w:p>
    <w:p w14:paraId="3B5C59C6"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C7"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C8"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root="2.16.840.1.1133883.17.3.10.1.179"/&gt;</w:t>
      </w:r>
    </w:p>
    <w:p w14:paraId="3B5C59C9"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code="67545-4"</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complication"</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CA"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code="LA137-2"</w:t>
      </w:r>
      <w:r>
        <w:rPr>
          <w:rFonts w:ascii="Courier New"/>
          <w:spacing w:val="-1"/>
          <w:sz w:val="10"/>
        </w:rPr>
        <w:t xml:space="preserve"> </w:t>
      </w:r>
      <w:r>
        <w:rPr>
          <w:rFonts w:ascii="Courier New"/>
          <w:sz w:val="10"/>
        </w:rPr>
        <w:t>displayName="None"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CB" w14:textId="77777777" w:rsidR="00B440BA" w:rsidRDefault="003F7F46">
      <w:pPr>
        <w:spacing w:line="106" w:lineRule="exact"/>
        <w:ind w:left="1693"/>
        <w:rPr>
          <w:rFonts w:ascii="Courier New"/>
          <w:sz w:val="10"/>
        </w:rPr>
      </w:pPr>
      <w:r>
        <w:rPr>
          <w:rFonts w:ascii="Courier New"/>
          <w:spacing w:val="-2"/>
          <w:sz w:val="10"/>
        </w:rPr>
        <w:t>&lt;/observation&gt;</w:t>
      </w:r>
    </w:p>
    <w:p w14:paraId="3B5C59CC" w14:textId="77777777" w:rsidR="00B440BA" w:rsidRDefault="003F7F46">
      <w:pPr>
        <w:spacing w:line="106" w:lineRule="exact"/>
        <w:ind w:left="1573"/>
        <w:rPr>
          <w:rFonts w:ascii="Courier New"/>
          <w:sz w:val="10"/>
        </w:rPr>
      </w:pPr>
      <w:r>
        <w:rPr>
          <w:rFonts w:ascii="Courier New"/>
          <w:spacing w:val="-2"/>
          <w:sz w:val="10"/>
        </w:rPr>
        <w:t>&lt;/entryRelationship&gt;</w:t>
      </w:r>
    </w:p>
    <w:p w14:paraId="3B5C59CD"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CE"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CF"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root="2.16.840.1.1133883.17.3.10.1.135"/&gt;</w:t>
      </w:r>
    </w:p>
    <w:p w14:paraId="3B5C59D0"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code="67546-2"</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z w:val="10"/>
        </w:rPr>
        <w:t>response"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D1"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code="LA17181-1"</w:t>
      </w:r>
      <w:r>
        <w:rPr>
          <w:rFonts w:ascii="Courier New"/>
          <w:spacing w:val="-1"/>
          <w:sz w:val="10"/>
        </w:rPr>
        <w:t xml:space="preserve"> </w:t>
      </w:r>
      <w:r>
        <w:rPr>
          <w:rFonts w:ascii="Courier New"/>
          <w:sz w:val="10"/>
        </w:rPr>
        <w:t>displayName="Unchanged"</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D2" w14:textId="77777777" w:rsidR="00B440BA" w:rsidRDefault="003F7F46">
      <w:pPr>
        <w:spacing w:line="106" w:lineRule="exact"/>
        <w:ind w:left="1693"/>
        <w:rPr>
          <w:rFonts w:ascii="Courier New"/>
          <w:sz w:val="10"/>
        </w:rPr>
      </w:pPr>
      <w:r>
        <w:rPr>
          <w:rFonts w:ascii="Courier New"/>
          <w:spacing w:val="-2"/>
          <w:sz w:val="10"/>
        </w:rPr>
        <w:t>&lt;/observation&gt;</w:t>
      </w:r>
    </w:p>
    <w:p w14:paraId="3B5C59D3" w14:textId="77777777" w:rsidR="00B440BA" w:rsidRDefault="003F7F46">
      <w:pPr>
        <w:spacing w:line="106" w:lineRule="exact"/>
        <w:ind w:left="1573"/>
        <w:rPr>
          <w:rFonts w:ascii="Courier New"/>
          <w:sz w:val="10"/>
        </w:rPr>
      </w:pPr>
      <w:r>
        <w:rPr>
          <w:rFonts w:ascii="Courier New"/>
          <w:spacing w:val="-2"/>
          <w:sz w:val="10"/>
        </w:rPr>
        <w:t>&lt;/entryRelationship&gt;</w:t>
      </w:r>
    </w:p>
    <w:p w14:paraId="3B5C59D4" w14:textId="77777777" w:rsidR="00B440BA" w:rsidRDefault="003F7F46">
      <w:pPr>
        <w:spacing w:line="106" w:lineRule="exact"/>
        <w:ind w:left="1453"/>
        <w:rPr>
          <w:rFonts w:ascii="Courier New"/>
          <w:sz w:val="10"/>
        </w:rPr>
      </w:pPr>
      <w:r>
        <w:rPr>
          <w:rFonts w:ascii="Courier New"/>
          <w:spacing w:val="-2"/>
          <w:sz w:val="10"/>
        </w:rPr>
        <w:t>&lt;/procedure&gt;</w:t>
      </w:r>
    </w:p>
    <w:p w14:paraId="3B5C59D5" w14:textId="77777777" w:rsidR="00B440BA" w:rsidRDefault="003F7F46">
      <w:pPr>
        <w:spacing w:line="106" w:lineRule="exact"/>
        <w:ind w:left="1333"/>
        <w:rPr>
          <w:rFonts w:ascii="Courier New"/>
          <w:sz w:val="10"/>
        </w:rPr>
      </w:pPr>
      <w:r>
        <w:rPr>
          <w:rFonts w:ascii="Courier New"/>
          <w:spacing w:val="-2"/>
          <w:sz w:val="10"/>
        </w:rPr>
        <w:t>&lt;/entry&gt;</w:t>
      </w:r>
    </w:p>
    <w:p w14:paraId="3B5C59D6" w14:textId="77777777" w:rsidR="00B440BA" w:rsidRDefault="003F7F46">
      <w:pPr>
        <w:spacing w:line="106" w:lineRule="exact"/>
        <w:ind w:left="1333"/>
        <w:rPr>
          <w:rFonts w:ascii="Courier New"/>
          <w:sz w:val="10"/>
        </w:rPr>
      </w:pPr>
      <w:r>
        <w:rPr>
          <w:rFonts w:ascii="Courier New"/>
          <w:spacing w:val="-2"/>
          <w:sz w:val="10"/>
        </w:rPr>
        <w:t>&lt;entry&gt;</w:t>
      </w:r>
    </w:p>
    <w:p w14:paraId="3B5C59D7" w14:textId="77777777" w:rsidR="00B440BA" w:rsidRDefault="003F7F46">
      <w:pPr>
        <w:spacing w:line="106" w:lineRule="exact"/>
        <w:ind w:left="1453"/>
        <w:rPr>
          <w:rFonts w:ascii="Courier New"/>
          <w:sz w:val="10"/>
        </w:rPr>
      </w:pPr>
      <w:r>
        <w:rPr>
          <w:rFonts w:ascii="Courier New"/>
          <w:sz w:val="10"/>
        </w:rPr>
        <w:t>&lt;procedure</w:t>
      </w:r>
      <w:r>
        <w:rPr>
          <w:rFonts w:ascii="Courier New"/>
          <w:spacing w:val="-1"/>
          <w:sz w:val="10"/>
        </w:rPr>
        <w:t xml:space="preserve"> </w:t>
      </w:r>
      <w:r>
        <w:rPr>
          <w:rFonts w:ascii="Courier New"/>
          <w:sz w:val="10"/>
        </w:rPr>
        <w:t>classCode="PROC"</w:t>
      </w:r>
      <w:r>
        <w:rPr>
          <w:rFonts w:ascii="Courier New"/>
          <w:spacing w:val="-1"/>
          <w:sz w:val="10"/>
        </w:rPr>
        <w:t xml:space="preserve"> </w:t>
      </w:r>
      <w:r>
        <w:rPr>
          <w:rFonts w:ascii="Courier New"/>
          <w:spacing w:val="-2"/>
          <w:sz w:val="10"/>
        </w:rPr>
        <w:t>moodCode="EVN"&gt;</w:t>
      </w:r>
    </w:p>
    <w:p w14:paraId="3B5C59D8"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root="2.16.840.1.1133883.17.3.10.1.98"/&gt;</w:t>
      </w:r>
    </w:p>
    <w:p w14:paraId="3B5C59D9"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root="2.16.840.1.113883.10.20.22.4.14"/&gt;</w:t>
      </w:r>
    </w:p>
    <w:p w14:paraId="3B5C59DA" w14:textId="77777777" w:rsidR="00B440BA" w:rsidRDefault="003F7F46">
      <w:pPr>
        <w:spacing w:before="1" w:line="225" w:lineRule="auto"/>
        <w:ind w:left="793" w:right="649" w:firstLine="780"/>
        <w:rPr>
          <w:rFonts w:ascii="Courier New"/>
          <w:sz w:val="10"/>
        </w:rPr>
      </w:pPr>
      <w:r>
        <w:rPr>
          <w:rFonts w:ascii="Courier New"/>
          <w:sz w:val="10"/>
        </w:rPr>
        <w:t>&lt;code</w:t>
      </w:r>
      <w:r>
        <w:rPr>
          <w:rFonts w:ascii="Courier New"/>
          <w:spacing w:val="-3"/>
          <w:sz w:val="10"/>
        </w:rPr>
        <w:t xml:space="preserve"> </w:t>
      </w:r>
      <w:r>
        <w:rPr>
          <w:rFonts w:ascii="Courier New"/>
          <w:sz w:val="10"/>
        </w:rPr>
        <w:t>code="0B9P30Z"</w:t>
      </w:r>
      <w:r>
        <w:rPr>
          <w:rFonts w:ascii="Courier New"/>
          <w:spacing w:val="-3"/>
          <w:sz w:val="10"/>
        </w:rPr>
        <w:t xml:space="preserve"> </w:t>
      </w:r>
      <w:r>
        <w:rPr>
          <w:rFonts w:ascii="Courier New"/>
          <w:sz w:val="10"/>
        </w:rPr>
        <w:t>displayName="Medical</w:t>
      </w:r>
      <w:r>
        <w:rPr>
          <w:rFonts w:ascii="Courier New"/>
          <w:spacing w:val="-3"/>
          <w:sz w:val="10"/>
        </w:rPr>
        <w:t xml:space="preserve"> </w:t>
      </w:r>
      <w:r>
        <w:rPr>
          <w:rFonts w:ascii="Courier New"/>
          <w:sz w:val="10"/>
        </w:rPr>
        <w:t>and</w:t>
      </w:r>
      <w:r>
        <w:rPr>
          <w:rFonts w:ascii="Courier New"/>
          <w:spacing w:val="-3"/>
          <w:sz w:val="10"/>
        </w:rPr>
        <w:t xml:space="preserve"> </w:t>
      </w:r>
      <w:r>
        <w:rPr>
          <w:rFonts w:ascii="Courier New"/>
          <w:sz w:val="10"/>
        </w:rPr>
        <w:t>Surgical/</w:t>
      </w:r>
      <w:r>
        <w:rPr>
          <w:rFonts w:ascii="Courier New"/>
          <w:spacing w:val="-3"/>
          <w:sz w:val="10"/>
        </w:rPr>
        <w:t xml:space="preserve"> </w:t>
      </w:r>
      <w:r>
        <w:rPr>
          <w:rFonts w:ascii="Courier New"/>
          <w:sz w:val="10"/>
        </w:rPr>
        <w:t>Respiratory</w:t>
      </w:r>
      <w:r>
        <w:rPr>
          <w:rFonts w:ascii="Courier New"/>
          <w:spacing w:val="-3"/>
          <w:sz w:val="10"/>
        </w:rPr>
        <w:t xml:space="preserve"> </w:t>
      </w:r>
      <w:r>
        <w:rPr>
          <w:rFonts w:ascii="Courier New"/>
          <w:sz w:val="10"/>
        </w:rPr>
        <w:t>system/</w:t>
      </w:r>
      <w:r>
        <w:rPr>
          <w:rFonts w:ascii="Courier New"/>
          <w:spacing w:val="-3"/>
          <w:sz w:val="10"/>
        </w:rPr>
        <w:t xml:space="preserve"> </w:t>
      </w:r>
      <w:r>
        <w:rPr>
          <w:rFonts w:ascii="Courier New"/>
          <w:sz w:val="10"/>
        </w:rPr>
        <w:t>Drainage/</w:t>
      </w:r>
      <w:r>
        <w:rPr>
          <w:rFonts w:ascii="Courier New"/>
          <w:spacing w:val="-3"/>
          <w:sz w:val="10"/>
        </w:rPr>
        <w:t xml:space="preserve"> </w:t>
      </w:r>
      <w:r>
        <w:rPr>
          <w:rFonts w:ascii="Courier New"/>
          <w:sz w:val="10"/>
        </w:rPr>
        <w:t>Pleura,</w:t>
      </w:r>
      <w:r>
        <w:rPr>
          <w:rFonts w:ascii="Courier New"/>
          <w:spacing w:val="-3"/>
          <w:sz w:val="10"/>
        </w:rPr>
        <w:t xml:space="preserve"> </w:t>
      </w:r>
      <w:r>
        <w:rPr>
          <w:rFonts w:ascii="Courier New"/>
          <w:sz w:val="10"/>
        </w:rPr>
        <w:t>left/</w:t>
      </w:r>
      <w:r>
        <w:rPr>
          <w:rFonts w:ascii="Courier New"/>
          <w:spacing w:val="-3"/>
          <w:sz w:val="10"/>
        </w:rPr>
        <w:t xml:space="preserve"> </w:t>
      </w:r>
      <w:r>
        <w:rPr>
          <w:rFonts w:ascii="Courier New"/>
          <w:sz w:val="10"/>
        </w:rPr>
        <w:t>Perdutaneous/</w:t>
      </w:r>
      <w:r>
        <w:rPr>
          <w:rFonts w:ascii="Courier New"/>
          <w:spacing w:val="-3"/>
          <w:sz w:val="10"/>
        </w:rPr>
        <w:t xml:space="preserve"> </w:t>
      </w:r>
      <w:r>
        <w:rPr>
          <w:rFonts w:ascii="Courier New"/>
          <w:sz w:val="10"/>
        </w:rPr>
        <w:t>Drainage</w:t>
      </w:r>
      <w:r>
        <w:rPr>
          <w:rFonts w:ascii="Courier New"/>
          <w:spacing w:val="-3"/>
          <w:sz w:val="10"/>
        </w:rPr>
        <w:t xml:space="preserve"> </w:t>
      </w:r>
      <w:r>
        <w:rPr>
          <w:rFonts w:ascii="Courier New"/>
          <w:sz w:val="10"/>
        </w:rPr>
        <w:t>device/</w:t>
      </w:r>
      <w:r>
        <w:rPr>
          <w:rFonts w:ascii="Courier New"/>
          <w:spacing w:val="-3"/>
          <w:sz w:val="10"/>
        </w:rPr>
        <w:t xml:space="preserve"> </w:t>
      </w:r>
      <w:r>
        <w:rPr>
          <w:rFonts w:ascii="Courier New"/>
          <w:sz w:val="10"/>
        </w:rPr>
        <w:t>No qualifier" codeSystem="2.16.840.1.113883.6.4" codeSystemName="ICD-10 PCS" &gt;</w:t>
      </w:r>
    </w:p>
    <w:p w14:paraId="3B5C59DB" w14:textId="77777777" w:rsidR="00B440BA" w:rsidRDefault="003F7F46">
      <w:pPr>
        <w:spacing w:line="104" w:lineRule="exact"/>
        <w:ind w:left="1693"/>
        <w:rPr>
          <w:rFonts w:ascii="Courier New"/>
          <w:sz w:val="10"/>
        </w:rPr>
      </w:pPr>
      <w:r>
        <w:rPr>
          <w:rFonts w:ascii="Courier New"/>
          <w:sz w:val="10"/>
        </w:rPr>
        <w:t>&lt;originalText&gt;Cervical</w:t>
      </w:r>
      <w:r>
        <w:rPr>
          <w:rFonts w:ascii="Courier New"/>
          <w:spacing w:val="-1"/>
          <w:sz w:val="10"/>
        </w:rPr>
        <w:t xml:space="preserve"> </w:t>
      </w:r>
      <w:r>
        <w:rPr>
          <w:rFonts w:ascii="Courier New"/>
          <w:spacing w:val="-2"/>
          <w:sz w:val="10"/>
        </w:rPr>
        <w:t>Collar&lt;/originalText&gt;</w:t>
      </w:r>
    </w:p>
    <w:p w14:paraId="3B5C59DC" w14:textId="77777777" w:rsidR="00B440BA" w:rsidRDefault="003F7F46">
      <w:pPr>
        <w:spacing w:line="106" w:lineRule="exact"/>
        <w:ind w:left="1573"/>
        <w:rPr>
          <w:rFonts w:ascii="Courier New"/>
          <w:sz w:val="10"/>
        </w:rPr>
      </w:pPr>
      <w:r>
        <w:rPr>
          <w:rFonts w:ascii="Courier New"/>
          <w:spacing w:val="-2"/>
          <w:sz w:val="10"/>
        </w:rPr>
        <w:t>&lt;/code&gt;</w:t>
      </w:r>
    </w:p>
    <w:p w14:paraId="3B5C59DD"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value="201201011616+0600"/&gt;</w:t>
      </w:r>
    </w:p>
    <w:p w14:paraId="3B5C59DE" w14:textId="77777777" w:rsidR="00B440BA" w:rsidRDefault="003F7F46">
      <w:pPr>
        <w:spacing w:line="106" w:lineRule="exact"/>
        <w:ind w:left="1573"/>
        <w:rPr>
          <w:rFonts w:ascii="Courier New"/>
          <w:sz w:val="10"/>
        </w:rPr>
      </w:pPr>
      <w:r>
        <w:rPr>
          <w:rFonts w:ascii="Courier New"/>
          <w:spacing w:val="-2"/>
          <w:sz w:val="10"/>
        </w:rPr>
        <w:t>&lt;performer&gt;</w:t>
      </w:r>
    </w:p>
    <w:p w14:paraId="3B5C59DF" w14:textId="77777777" w:rsidR="00B440BA" w:rsidRDefault="003F7F46">
      <w:pPr>
        <w:spacing w:line="106" w:lineRule="exact"/>
        <w:ind w:left="1693"/>
        <w:rPr>
          <w:rFonts w:ascii="Courier New"/>
          <w:sz w:val="10"/>
        </w:rPr>
      </w:pPr>
      <w:r>
        <w:rPr>
          <w:rFonts w:ascii="Courier New"/>
          <w:spacing w:val="-2"/>
          <w:sz w:val="10"/>
        </w:rPr>
        <w:t>&lt;assignedEntity&gt;</w:t>
      </w:r>
    </w:p>
    <w:p w14:paraId="3B5C59E0"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extension="42742618"/&gt;</w:t>
      </w:r>
    </w:p>
    <w:p w14:paraId="3B5C59E1"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code="LA18703-1"</w:t>
      </w:r>
      <w:r>
        <w:rPr>
          <w:rFonts w:ascii="Courier New"/>
          <w:spacing w:val="-1"/>
          <w:sz w:val="10"/>
        </w:rPr>
        <w:t xml:space="preserve"> </w:t>
      </w:r>
      <w:r>
        <w:rPr>
          <w:rFonts w:ascii="Courier New"/>
          <w:sz w:val="10"/>
        </w:rPr>
        <w:t>displayName="EMT-paramedic"</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E2" w14:textId="77777777" w:rsidR="00B440BA" w:rsidRDefault="003F7F46">
      <w:pPr>
        <w:spacing w:line="106" w:lineRule="exact"/>
        <w:ind w:left="1693"/>
        <w:rPr>
          <w:rFonts w:ascii="Courier New"/>
          <w:sz w:val="10"/>
        </w:rPr>
      </w:pPr>
      <w:r>
        <w:rPr>
          <w:rFonts w:ascii="Courier New"/>
          <w:spacing w:val="-2"/>
          <w:sz w:val="10"/>
        </w:rPr>
        <w:t>&lt;/assignedEntity&gt;</w:t>
      </w:r>
    </w:p>
    <w:p w14:paraId="3B5C59E3" w14:textId="77777777" w:rsidR="00B440BA" w:rsidRDefault="003F7F46">
      <w:pPr>
        <w:spacing w:line="106" w:lineRule="exact"/>
        <w:ind w:left="1573"/>
        <w:rPr>
          <w:rFonts w:ascii="Courier New"/>
          <w:sz w:val="10"/>
        </w:rPr>
      </w:pPr>
      <w:r>
        <w:rPr>
          <w:rFonts w:ascii="Courier New"/>
          <w:spacing w:val="-2"/>
          <w:sz w:val="10"/>
        </w:rPr>
        <w:t>&lt;/performer&gt;</w:t>
      </w:r>
    </w:p>
    <w:p w14:paraId="3B5C59E4"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E5"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E6"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root="2.16.840.1.1133883.17.3.10.1.131"/&gt;</w:t>
      </w:r>
    </w:p>
    <w:p w14:paraId="3B5C59E7"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code="67542-1"</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performed</w:t>
      </w:r>
      <w:r>
        <w:rPr>
          <w:rFonts w:ascii="Courier New"/>
          <w:spacing w:val="-1"/>
          <w:sz w:val="10"/>
        </w:rPr>
        <w:t xml:space="preserve"> </w:t>
      </w:r>
      <w:r>
        <w:rPr>
          <w:rFonts w:ascii="Courier New"/>
          <w:sz w:val="10"/>
        </w:rPr>
        <w:t>prior</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z w:val="10"/>
        </w:rPr>
        <w:t>EMS</w:t>
      </w:r>
      <w:r>
        <w:rPr>
          <w:rFonts w:ascii="Courier New"/>
          <w:spacing w:val="-1"/>
          <w:sz w:val="10"/>
        </w:rPr>
        <w:t xml:space="preserve"> </w:t>
      </w:r>
      <w:r>
        <w:rPr>
          <w:rFonts w:ascii="Courier New"/>
          <w:sz w:val="10"/>
        </w:rPr>
        <w:t>arrival"</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E8"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value="false"/&gt;</w:t>
      </w:r>
    </w:p>
    <w:p w14:paraId="3B5C59E9" w14:textId="77777777" w:rsidR="00B440BA" w:rsidRDefault="003F7F46">
      <w:pPr>
        <w:spacing w:line="106" w:lineRule="exact"/>
        <w:ind w:left="1693"/>
        <w:rPr>
          <w:rFonts w:ascii="Courier New"/>
          <w:sz w:val="10"/>
        </w:rPr>
      </w:pPr>
      <w:r>
        <w:rPr>
          <w:rFonts w:ascii="Courier New"/>
          <w:spacing w:val="-2"/>
          <w:sz w:val="10"/>
        </w:rPr>
        <w:t>&lt;/observation&gt;</w:t>
      </w:r>
    </w:p>
    <w:p w14:paraId="3B5C59EA" w14:textId="77777777" w:rsidR="00B440BA" w:rsidRDefault="003F7F46">
      <w:pPr>
        <w:spacing w:line="106" w:lineRule="exact"/>
        <w:ind w:left="1573"/>
        <w:rPr>
          <w:rFonts w:ascii="Courier New"/>
          <w:sz w:val="10"/>
        </w:rPr>
      </w:pPr>
      <w:r>
        <w:rPr>
          <w:rFonts w:ascii="Courier New"/>
          <w:spacing w:val="-2"/>
          <w:sz w:val="10"/>
        </w:rPr>
        <w:t>&lt;/entryRelationship&gt;</w:t>
      </w:r>
    </w:p>
    <w:p w14:paraId="3B5C59EB"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EC"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ED"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root="2.16.840.1.1133883.17.3.10.1.133"/&gt;</w:t>
      </w:r>
    </w:p>
    <w:p w14:paraId="3B5C59EE"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code="67544-7"</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successful</w:t>
      </w:r>
      <w:r>
        <w:rPr>
          <w:rFonts w:ascii="Courier New"/>
          <w:spacing w:val="-1"/>
          <w:sz w:val="10"/>
        </w:rPr>
        <w:t xml:space="preserve"> </w:t>
      </w:r>
      <w:r>
        <w:rPr>
          <w:rFonts w:ascii="Courier New"/>
          <w:sz w:val="10"/>
        </w:rPr>
        <w:t>indicator"</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EF"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value="true"/&gt;</w:t>
      </w:r>
    </w:p>
    <w:p w14:paraId="3B5C59F0" w14:textId="77777777" w:rsidR="00B440BA" w:rsidRDefault="003F7F46">
      <w:pPr>
        <w:spacing w:line="106" w:lineRule="exact"/>
        <w:ind w:left="1693"/>
        <w:rPr>
          <w:rFonts w:ascii="Courier New"/>
          <w:sz w:val="10"/>
        </w:rPr>
      </w:pPr>
      <w:r>
        <w:rPr>
          <w:rFonts w:ascii="Courier New"/>
          <w:spacing w:val="-2"/>
          <w:sz w:val="10"/>
        </w:rPr>
        <w:t>&lt;/observation&gt;</w:t>
      </w:r>
    </w:p>
    <w:p w14:paraId="3B5C59F1" w14:textId="77777777" w:rsidR="00B440BA" w:rsidRDefault="003F7F46">
      <w:pPr>
        <w:spacing w:line="106" w:lineRule="exact"/>
        <w:ind w:left="1573"/>
        <w:rPr>
          <w:rFonts w:ascii="Courier New"/>
          <w:sz w:val="10"/>
        </w:rPr>
      </w:pPr>
      <w:r>
        <w:rPr>
          <w:rFonts w:ascii="Courier New"/>
          <w:spacing w:val="-2"/>
          <w:sz w:val="10"/>
        </w:rPr>
        <w:t>&lt;/entryRelationship&gt;</w:t>
      </w:r>
    </w:p>
    <w:p w14:paraId="3B5C59F2"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F3"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F4"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root="2.16.840.1.1133883.17.3.10.1.179"/&gt;</w:t>
      </w:r>
    </w:p>
    <w:p w14:paraId="3B5C59F5"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code="67545-4"</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complication"</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F6"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code="LA137-2"</w:t>
      </w:r>
      <w:r>
        <w:rPr>
          <w:rFonts w:ascii="Courier New"/>
          <w:spacing w:val="-1"/>
          <w:sz w:val="10"/>
        </w:rPr>
        <w:t xml:space="preserve"> </w:t>
      </w:r>
      <w:r>
        <w:rPr>
          <w:rFonts w:ascii="Courier New"/>
          <w:sz w:val="10"/>
        </w:rPr>
        <w:t>displayName="None"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F7" w14:textId="77777777" w:rsidR="00B440BA" w:rsidRDefault="003F7F46">
      <w:pPr>
        <w:spacing w:line="106" w:lineRule="exact"/>
        <w:ind w:left="1693"/>
        <w:rPr>
          <w:rFonts w:ascii="Courier New"/>
          <w:sz w:val="10"/>
        </w:rPr>
      </w:pPr>
      <w:r>
        <w:rPr>
          <w:rFonts w:ascii="Courier New"/>
          <w:spacing w:val="-2"/>
          <w:sz w:val="10"/>
        </w:rPr>
        <w:t>&lt;/observation&gt;</w:t>
      </w:r>
    </w:p>
    <w:p w14:paraId="3B5C59F8" w14:textId="77777777" w:rsidR="00B440BA" w:rsidRDefault="003F7F46">
      <w:pPr>
        <w:spacing w:line="106" w:lineRule="exact"/>
        <w:ind w:left="1573"/>
        <w:rPr>
          <w:rFonts w:ascii="Courier New"/>
          <w:sz w:val="10"/>
        </w:rPr>
      </w:pPr>
      <w:r>
        <w:rPr>
          <w:rFonts w:ascii="Courier New"/>
          <w:spacing w:val="-2"/>
          <w:sz w:val="10"/>
        </w:rPr>
        <w:t>&lt;/entryRelationship&gt;</w:t>
      </w:r>
    </w:p>
    <w:p w14:paraId="3B5C59F9"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FA"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FB"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root="2.16.840.1.1133883.17.3.10.1.135"/&gt;</w:t>
      </w:r>
    </w:p>
    <w:p w14:paraId="3B5C59FC"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code="67546-2"</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z w:val="10"/>
        </w:rPr>
        <w:t>response"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FD"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code="LA65-8"</w:t>
      </w:r>
      <w:r>
        <w:rPr>
          <w:rFonts w:ascii="Courier New"/>
          <w:spacing w:val="-1"/>
          <w:sz w:val="10"/>
        </w:rPr>
        <w:t xml:space="preserve"> </w:t>
      </w:r>
      <w:r>
        <w:rPr>
          <w:rFonts w:ascii="Courier New"/>
          <w:sz w:val="10"/>
        </w:rPr>
        <w:t>displayName="Improved"</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FE" w14:textId="77777777" w:rsidR="00B440BA" w:rsidRDefault="003F7F46">
      <w:pPr>
        <w:spacing w:line="106" w:lineRule="exact"/>
        <w:ind w:left="1693"/>
        <w:rPr>
          <w:rFonts w:ascii="Courier New"/>
          <w:sz w:val="10"/>
        </w:rPr>
      </w:pPr>
      <w:r>
        <w:rPr>
          <w:rFonts w:ascii="Courier New"/>
          <w:spacing w:val="-2"/>
          <w:sz w:val="10"/>
        </w:rPr>
        <w:t>&lt;/observation&gt;</w:t>
      </w:r>
    </w:p>
    <w:p w14:paraId="3B5C59FF" w14:textId="77777777" w:rsidR="00B440BA" w:rsidRDefault="003F7F46">
      <w:pPr>
        <w:spacing w:line="106" w:lineRule="exact"/>
        <w:ind w:left="1573"/>
        <w:rPr>
          <w:rFonts w:ascii="Courier New"/>
          <w:sz w:val="10"/>
        </w:rPr>
      </w:pPr>
      <w:r>
        <w:rPr>
          <w:rFonts w:ascii="Courier New"/>
          <w:spacing w:val="-2"/>
          <w:sz w:val="10"/>
        </w:rPr>
        <w:t>&lt;/entryRelationship&gt;</w:t>
      </w:r>
    </w:p>
    <w:p w14:paraId="3B5C5A00" w14:textId="77777777" w:rsidR="00B440BA" w:rsidRDefault="003F7F46">
      <w:pPr>
        <w:spacing w:line="106" w:lineRule="exact"/>
        <w:ind w:left="1453"/>
        <w:rPr>
          <w:rFonts w:ascii="Courier New"/>
          <w:sz w:val="10"/>
        </w:rPr>
      </w:pPr>
      <w:r>
        <w:rPr>
          <w:rFonts w:ascii="Courier New"/>
          <w:spacing w:val="-2"/>
          <w:sz w:val="10"/>
        </w:rPr>
        <w:t>&lt;/procedure&gt;</w:t>
      </w:r>
    </w:p>
    <w:p w14:paraId="3B5C5A01" w14:textId="77777777" w:rsidR="00B440BA" w:rsidRDefault="003F7F46">
      <w:pPr>
        <w:spacing w:line="106" w:lineRule="exact"/>
        <w:ind w:right="8804"/>
        <w:jc w:val="right"/>
        <w:rPr>
          <w:rFonts w:ascii="Courier New"/>
          <w:sz w:val="10"/>
        </w:rPr>
      </w:pPr>
      <w:r>
        <w:rPr>
          <w:rFonts w:ascii="Courier New"/>
          <w:spacing w:val="-2"/>
          <w:sz w:val="10"/>
        </w:rPr>
        <w:t>&lt;/entry&gt;</w:t>
      </w:r>
    </w:p>
    <w:p w14:paraId="3B5C5A02"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A03"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A04"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A05"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A06"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root="2.16.840.1.113883.17.3.10.1.1"/&gt;</w:t>
      </w:r>
    </w:p>
    <w:p w14:paraId="3B5C5A07"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extension="2112455333"/&gt;</w:t>
      </w:r>
    </w:p>
    <w:p w14:paraId="3B5C5A08"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code="67781-5"</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z w:val="10"/>
        </w:rPr>
        <w:t>Care</w:t>
      </w:r>
      <w:r>
        <w:rPr>
          <w:rFonts w:ascii="Courier New"/>
          <w:spacing w:val="-1"/>
          <w:sz w:val="10"/>
        </w:rPr>
        <w:t xml:space="preserve"> </w:t>
      </w:r>
      <w:r>
        <w:rPr>
          <w:rFonts w:ascii="Courier New"/>
          <w:sz w:val="10"/>
        </w:rPr>
        <w:t>Report</w:t>
      </w:r>
      <w:r>
        <w:rPr>
          <w:rFonts w:ascii="Courier New"/>
          <w:spacing w:val="-1"/>
          <w:sz w:val="10"/>
        </w:rPr>
        <w:t xml:space="preserve"> </w:t>
      </w:r>
      <w:r>
        <w:rPr>
          <w:rFonts w:ascii="Courier New"/>
          <w:sz w:val="10"/>
        </w:rPr>
        <w:t>Narrative</w:t>
      </w:r>
      <w:r>
        <w:rPr>
          <w:rFonts w:ascii="Courier New"/>
          <w:spacing w:val="-1"/>
          <w:sz w:val="10"/>
        </w:rPr>
        <w:t xml:space="preserve"> </w:t>
      </w:r>
      <w:r>
        <w:rPr>
          <w:rFonts w:ascii="Courier New"/>
          <w:spacing w:val="-2"/>
          <w:sz w:val="10"/>
        </w:rPr>
        <w:t>Section"/&gt;</w:t>
      </w:r>
    </w:p>
    <w:p w14:paraId="3B5C5A09"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z w:val="10"/>
        </w:rPr>
        <w:t>Care</w:t>
      </w:r>
      <w:r>
        <w:rPr>
          <w:rFonts w:ascii="Courier New"/>
          <w:spacing w:val="-1"/>
          <w:sz w:val="10"/>
        </w:rPr>
        <w:t xml:space="preserve"> </w:t>
      </w:r>
      <w:r>
        <w:rPr>
          <w:rFonts w:ascii="Courier New"/>
          <w:sz w:val="10"/>
        </w:rPr>
        <w:t>Report</w:t>
      </w:r>
      <w:r>
        <w:rPr>
          <w:rFonts w:ascii="Courier New"/>
          <w:spacing w:val="-1"/>
          <w:sz w:val="10"/>
        </w:rPr>
        <w:t xml:space="preserve"> </w:t>
      </w:r>
      <w:r>
        <w:rPr>
          <w:rFonts w:ascii="Courier New"/>
          <w:spacing w:val="-2"/>
          <w:sz w:val="10"/>
        </w:rPr>
        <w:t>Narrative&lt;/title&gt;</w:t>
      </w:r>
    </w:p>
    <w:p w14:paraId="3B5C5A0A" w14:textId="77777777" w:rsidR="00B440BA" w:rsidRDefault="003F7F46">
      <w:pPr>
        <w:spacing w:line="106" w:lineRule="exact"/>
        <w:ind w:left="1333"/>
        <w:rPr>
          <w:rFonts w:ascii="Courier New"/>
          <w:sz w:val="10"/>
        </w:rPr>
      </w:pPr>
      <w:r>
        <w:rPr>
          <w:rFonts w:ascii="Courier New"/>
          <w:spacing w:val="-2"/>
          <w:sz w:val="10"/>
        </w:rPr>
        <w:t>&lt;text&gt;</w:t>
      </w:r>
    </w:p>
    <w:p w14:paraId="3B5C5A0B" w14:textId="77777777" w:rsidR="00B440BA" w:rsidRDefault="003F7F46">
      <w:pPr>
        <w:spacing w:line="106" w:lineRule="exact"/>
        <w:ind w:left="1453"/>
        <w:rPr>
          <w:rFonts w:ascii="Courier New"/>
          <w:sz w:val="10"/>
        </w:rPr>
      </w:pPr>
      <w:r>
        <w:rPr>
          <w:rFonts w:ascii="Courier New"/>
          <w:sz w:val="10"/>
        </w:rPr>
        <w:t>&lt;paragraph&gt;&lt;content</w:t>
      </w:r>
      <w:r>
        <w:rPr>
          <w:rFonts w:ascii="Courier New"/>
          <w:spacing w:val="-3"/>
          <w:sz w:val="10"/>
        </w:rPr>
        <w:t xml:space="preserve"> </w:t>
      </w:r>
      <w:r>
        <w:rPr>
          <w:rFonts w:ascii="Courier New"/>
          <w:sz w:val="10"/>
        </w:rPr>
        <w:t>styleCode="Bold"&gt;S</w:t>
      </w:r>
      <w:r>
        <w:rPr>
          <w:rFonts w:ascii="Courier New"/>
          <w:spacing w:val="-1"/>
          <w:sz w:val="10"/>
        </w:rPr>
        <w:t xml:space="preserve"> </w:t>
      </w:r>
      <w:r>
        <w:rPr>
          <w:rFonts w:ascii="Courier New"/>
          <w:sz w:val="10"/>
        </w:rPr>
        <w:t>&lt;/content&gt;Called</w:t>
      </w:r>
      <w:r>
        <w:rPr>
          <w:rFonts w:ascii="Courier New"/>
          <w:spacing w:val="-1"/>
          <w:sz w:val="10"/>
        </w:rPr>
        <w:t xml:space="preserve"> </w:t>
      </w:r>
      <w:r>
        <w:rPr>
          <w:rFonts w:ascii="Courier New"/>
          <w:sz w:val="10"/>
        </w:rPr>
        <w:t>for</w:t>
      </w:r>
      <w:r>
        <w:rPr>
          <w:rFonts w:ascii="Courier New"/>
          <w:spacing w:val="-1"/>
          <w:sz w:val="10"/>
        </w:rPr>
        <w:t xml:space="preserve"> </w:t>
      </w:r>
      <w:r>
        <w:rPr>
          <w:rFonts w:ascii="Courier New"/>
          <w:sz w:val="10"/>
        </w:rPr>
        <w:t>motor</w:t>
      </w:r>
      <w:r>
        <w:rPr>
          <w:rFonts w:ascii="Courier New"/>
          <w:spacing w:val="-1"/>
          <w:sz w:val="10"/>
        </w:rPr>
        <w:t xml:space="preserve"> </w:t>
      </w:r>
      <w:r>
        <w:rPr>
          <w:rFonts w:ascii="Courier New"/>
          <w:sz w:val="10"/>
        </w:rPr>
        <w:t>vehicle</w:t>
      </w:r>
      <w:r>
        <w:rPr>
          <w:rFonts w:ascii="Courier New"/>
          <w:spacing w:val="-1"/>
          <w:sz w:val="10"/>
        </w:rPr>
        <w:t xml:space="preserve"> </w:t>
      </w:r>
      <w:r>
        <w:rPr>
          <w:rFonts w:ascii="Courier New"/>
          <w:spacing w:val="-2"/>
          <w:sz w:val="10"/>
        </w:rPr>
        <w:t>crash&lt;/paragraph&gt;</w:t>
      </w:r>
    </w:p>
    <w:p w14:paraId="3B5C5A0C" w14:textId="77777777" w:rsidR="00B440BA" w:rsidRDefault="003F7F46">
      <w:pPr>
        <w:spacing w:before="2" w:line="225" w:lineRule="auto"/>
        <w:ind w:left="793" w:right="649" w:firstLine="660"/>
        <w:rPr>
          <w:rFonts w:ascii="Courier New"/>
          <w:sz w:val="10"/>
        </w:rPr>
      </w:pPr>
      <w:r>
        <w:rPr>
          <w:rFonts w:ascii="Courier New"/>
          <w:sz w:val="10"/>
        </w:rPr>
        <w:t>&lt;paragraph&gt;&lt;content styleCode="Bold"&gt;O &lt;/content&gt;Restrained make patient found in driver's seat of 4-door sedan. Pt unresponsive. Law enforcement</w:t>
      </w:r>
      <w:r>
        <w:rPr>
          <w:rFonts w:ascii="Courier New"/>
          <w:spacing w:val="-2"/>
          <w:sz w:val="10"/>
        </w:rPr>
        <w:t xml:space="preserve"> </w:t>
      </w:r>
      <w:r>
        <w:rPr>
          <w:rFonts w:ascii="Courier New"/>
          <w:sz w:val="10"/>
        </w:rPr>
        <w:t>holding</w:t>
      </w:r>
      <w:r>
        <w:rPr>
          <w:rFonts w:ascii="Courier New"/>
          <w:spacing w:val="-2"/>
          <w:sz w:val="10"/>
        </w:rPr>
        <w:t xml:space="preserve"> </w:t>
      </w:r>
      <w:r>
        <w:rPr>
          <w:rFonts w:ascii="Courier New"/>
          <w:sz w:val="10"/>
        </w:rPr>
        <w:t>c-spine</w:t>
      </w:r>
      <w:r>
        <w:rPr>
          <w:rFonts w:ascii="Courier New"/>
          <w:spacing w:val="-2"/>
          <w:sz w:val="10"/>
        </w:rPr>
        <w:t xml:space="preserve"> </w:t>
      </w:r>
      <w:r>
        <w:rPr>
          <w:rFonts w:ascii="Courier New"/>
          <w:sz w:val="10"/>
        </w:rPr>
        <w:t>and</w:t>
      </w:r>
      <w:r>
        <w:rPr>
          <w:rFonts w:ascii="Courier New"/>
          <w:spacing w:val="-2"/>
          <w:sz w:val="10"/>
        </w:rPr>
        <w:t xml:space="preserve"> </w:t>
      </w:r>
      <w:r>
        <w:rPr>
          <w:rFonts w:ascii="Courier New"/>
          <w:sz w:val="10"/>
        </w:rPr>
        <w:t>placed</w:t>
      </w:r>
      <w:r>
        <w:rPr>
          <w:rFonts w:ascii="Courier New"/>
          <w:spacing w:val="-2"/>
          <w:sz w:val="10"/>
        </w:rPr>
        <w:t xml:space="preserve"> </w:t>
      </w:r>
      <w:r>
        <w:rPr>
          <w:rFonts w:ascii="Courier New"/>
          <w:sz w:val="10"/>
        </w:rPr>
        <w:t>nasal</w:t>
      </w:r>
      <w:r>
        <w:rPr>
          <w:rFonts w:ascii="Courier New"/>
          <w:spacing w:val="-2"/>
          <w:sz w:val="10"/>
        </w:rPr>
        <w:t xml:space="preserve"> </w:t>
      </w:r>
      <w:r>
        <w:rPr>
          <w:rFonts w:ascii="Courier New"/>
          <w:sz w:val="10"/>
        </w:rPr>
        <w:t>airway</w:t>
      </w:r>
      <w:r>
        <w:rPr>
          <w:rFonts w:ascii="Courier New"/>
          <w:spacing w:val="-2"/>
          <w:sz w:val="10"/>
        </w:rPr>
        <w:t xml:space="preserve"> </w:t>
      </w:r>
      <w:r>
        <w:rPr>
          <w:rFonts w:ascii="Courier New"/>
          <w:sz w:val="10"/>
        </w:rPr>
        <w:t>for</w:t>
      </w:r>
      <w:r>
        <w:rPr>
          <w:rFonts w:ascii="Courier New"/>
          <w:spacing w:val="-2"/>
          <w:sz w:val="10"/>
        </w:rPr>
        <w:t xml:space="preserve"> </w:t>
      </w:r>
      <w:r>
        <w:rPr>
          <w:rFonts w:ascii="Courier New"/>
          <w:sz w:val="10"/>
        </w:rPr>
        <w:t>snoring</w:t>
      </w:r>
      <w:r>
        <w:rPr>
          <w:rFonts w:ascii="Courier New"/>
          <w:spacing w:val="-2"/>
          <w:sz w:val="10"/>
        </w:rPr>
        <w:t xml:space="preserve"> </w:t>
      </w:r>
      <w:r>
        <w:rPr>
          <w:rFonts w:ascii="Courier New"/>
          <w:sz w:val="10"/>
        </w:rPr>
        <w:t>respirations.</w:t>
      </w:r>
      <w:r>
        <w:rPr>
          <w:rFonts w:ascii="Courier New"/>
          <w:spacing w:val="-2"/>
          <w:sz w:val="10"/>
        </w:rPr>
        <w:t xml:space="preserve"> </w:t>
      </w:r>
      <w:r>
        <w:rPr>
          <w:rFonts w:ascii="Courier New"/>
          <w:sz w:val="10"/>
        </w:rPr>
        <w:t>Bystanders</w:t>
      </w:r>
      <w:r>
        <w:rPr>
          <w:rFonts w:ascii="Courier New"/>
          <w:spacing w:val="-2"/>
          <w:sz w:val="10"/>
        </w:rPr>
        <w:t xml:space="preserve"> </w:t>
      </w:r>
      <w:r>
        <w:rPr>
          <w:rFonts w:ascii="Courier New"/>
          <w:sz w:val="10"/>
        </w:rPr>
        <w:t>state</w:t>
      </w:r>
      <w:r>
        <w:rPr>
          <w:rFonts w:ascii="Courier New"/>
          <w:spacing w:val="-2"/>
          <w:sz w:val="10"/>
        </w:rPr>
        <w:t xml:space="preserve"> </w:t>
      </w:r>
      <w:r>
        <w:rPr>
          <w:rFonts w:ascii="Courier New"/>
          <w:sz w:val="10"/>
        </w:rPr>
        <w:t>vehicle</w:t>
      </w:r>
      <w:r>
        <w:rPr>
          <w:rFonts w:ascii="Courier New"/>
          <w:spacing w:val="-2"/>
          <w:sz w:val="10"/>
        </w:rPr>
        <w:t xml:space="preserve"> </w:t>
      </w:r>
      <w:r>
        <w:rPr>
          <w:rFonts w:ascii="Courier New"/>
          <w:sz w:val="10"/>
        </w:rPr>
        <w:t>swerved</w:t>
      </w:r>
      <w:r>
        <w:rPr>
          <w:rFonts w:ascii="Courier New"/>
          <w:spacing w:val="-2"/>
          <w:sz w:val="10"/>
        </w:rPr>
        <w:t xml:space="preserve"> </w:t>
      </w:r>
      <w:r>
        <w:rPr>
          <w:rFonts w:ascii="Courier New"/>
          <w:sz w:val="10"/>
        </w:rPr>
        <w:t>off</w:t>
      </w:r>
      <w:r>
        <w:rPr>
          <w:rFonts w:ascii="Courier New"/>
          <w:spacing w:val="-2"/>
          <w:sz w:val="10"/>
        </w:rPr>
        <w:t xml:space="preserve"> </w:t>
      </w:r>
      <w:r>
        <w:rPr>
          <w:rFonts w:ascii="Courier New"/>
          <w:sz w:val="10"/>
        </w:rPr>
        <w:t>road</w:t>
      </w:r>
      <w:r>
        <w:rPr>
          <w:rFonts w:ascii="Courier New"/>
          <w:spacing w:val="-2"/>
          <w:sz w:val="10"/>
        </w:rPr>
        <w:t xml:space="preserve"> </w:t>
      </w:r>
      <w:r>
        <w:rPr>
          <w:rFonts w:ascii="Courier New"/>
          <w:sz w:val="10"/>
        </w:rPr>
        <w:t>and</w:t>
      </w:r>
      <w:r>
        <w:rPr>
          <w:rFonts w:ascii="Courier New"/>
          <w:spacing w:val="-2"/>
          <w:sz w:val="10"/>
        </w:rPr>
        <w:t xml:space="preserve"> </w:t>
      </w:r>
      <w:r>
        <w:rPr>
          <w:rFonts w:ascii="Courier New"/>
          <w:sz w:val="10"/>
        </w:rPr>
        <w:t>came</w:t>
      </w:r>
      <w:r>
        <w:rPr>
          <w:rFonts w:ascii="Courier New"/>
          <w:spacing w:val="-2"/>
          <w:sz w:val="10"/>
        </w:rPr>
        <w:t xml:space="preserve"> </w:t>
      </w:r>
      <w:r>
        <w:rPr>
          <w:rFonts w:ascii="Courier New"/>
          <w:sz w:val="10"/>
        </w:rPr>
        <w:t>to</w:t>
      </w:r>
      <w:r>
        <w:rPr>
          <w:rFonts w:ascii="Courier New"/>
          <w:spacing w:val="-2"/>
          <w:sz w:val="10"/>
        </w:rPr>
        <w:t xml:space="preserve"> </w:t>
      </w:r>
      <w:r>
        <w:rPr>
          <w:rFonts w:ascii="Courier New"/>
          <w:sz w:val="10"/>
        </w:rPr>
        <w:t>stop.</w:t>
      </w:r>
      <w:r>
        <w:rPr>
          <w:rFonts w:ascii="Courier New"/>
          <w:spacing w:val="-2"/>
          <w:sz w:val="10"/>
        </w:rPr>
        <w:t xml:space="preserve"> </w:t>
      </w:r>
      <w:r>
        <w:rPr>
          <w:rFonts w:ascii="Courier New"/>
          <w:sz w:val="10"/>
        </w:rPr>
        <w:t>Exam</w:t>
      </w:r>
      <w:r>
        <w:rPr>
          <w:rFonts w:ascii="Courier New"/>
          <w:spacing w:val="-2"/>
          <w:sz w:val="10"/>
        </w:rPr>
        <w:t xml:space="preserve"> </w:t>
      </w:r>
      <w:r>
        <w:rPr>
          <w:rFonts w:ascii="Courier New"/>
          <w:sz w:val="10"/>
        </w:rPr>
        <w:t>showed</w:t>
      </w:r>
      <w:r>
        <w:rPr>
          <w:rFonts w:ascii="Courier New"/>
          <w:spacing w:val="-2"/>
          <w:sz w:val="10"/>
        </w:rPr>
        <w:t xml:space="preserve"> </w:t>
      </w:r>
      <w:r>
        <w:rPr>
          <w:rFonts w:ascii="Courier New"/>
          <w:sz w:val="10"/>
        </w:rPr>
        <w:t>Pt suffered a gun shot wound to L side at 5th intercostal space. &lt;/paragraph&gt;</w:t>
      </w:r>
    </w:p>
    <w:p w14:paraId="3B5C5A0D" w14:textId="77777777" w:rsidR="00B440BA" w:rsidRDefault="00B440BA">
      <w:pPr>
        <w:spacing w:line="225" w:lineRule="auto"/>
        <w:rPr>
          <w:rFonts w:ascii="Courier New"/>
          <w:sz w:val="10"/>
        </w:rPr>
        <w:sectPr w:rsidR="00B440BA">
          <w:pgSz w:w="12240" w:h="15840"/>
          <w:pgMar w:top="1040" w:right="600" w:bottom="700" w:left="1020" w:header="0" w:footer="509" w:gutter="0"/>
          <w:cols w:space="720"/>
        </w:sectPr>
      </w:pPr>
    </w:p>
    <w:p w14:paraId="3B5C5A0E" w14:textId="77777777" w:rsidR="00B440BA" w:rsidRDefault="003F7F46">
      <w:pPr>
        <w:spacing w:before="84" w:line="110" w:lineRule="exact"/>
        <w:ind w:left="1453"/>
        <w:rPr>
          <w:rFonts w:ascii="Courier New"/>
          <w:sz w:val="10"/>
        </w:rPr>
      </w:pPr>
      <w:r>
        <w:rPr>
          <w:noProof/>
        </w:rPr>
        <w:lastRenderedPageBreak/>
        <mc:AlternateContent>
          <mc:Choice Requires="wps">
            <w:drawing>
              <wp:anchor distT="0" distB="0" distL="0" distR="0" simplePos="0" relativeHeight="251106304" behindDoc="1" locked="0" layoutInCell="1" allowOverlap="1" wp14:anchorId="3B5C633D" wp14:editId="3B5C633E">
                <wp:simplePos x="0" y="0"/>
                <wp:positionH relativeFrom="page">
                  <wp:posOffset>1037488</wp:posOffset>
                </wp:positionH>
                <wp:positionV relativeFrom="page">
                  <wp:posOffset>719988</wp:posOffset>
                </wp:positionV>
                <wp:extent cx="6015355" cy="8615680"/>
                <wp:effectExtent l="0" t="0" r="0" b="0"/>
                <wp:wrapNone/>
                <wp:docPr id="917" name="Graphic 9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14DC2151" id="Graphic 917" o:spid="_x0000_s1026" style="position:absolute;margin-left:81.7pt;margin-top:56.7pt;width:473.65pt;height:678.4pt;z-index:-252210176;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z w:val="10"/>
        </w:rPr>
        <w:t>&lt;paragraph&gt;&lt;content</w:t>
      </w:r>
      <w:r>
        <w:rPr>
          <w:rFonts w:ascii="Courier New"/>
          <w:spacing w:val="-1"/>
          <w:sz w:val="10"/>
        </w:rPr>
        <w:t xml:space="preserve"> </w:t>
      </w:r>
      <w:r>
        <w:rPr>
          <w:rFonts w:ascii="Courier New"/>
          <w:sz w:val="10"/>
        </w:rPr>
        <w:t>styleCode="Bold"&gt;A</w:t>
      </w:r>
      <w:r>
        <w:rPr>
          <w:rFonts w:ascii="Courier New"/>
          <w:spacing w:val="-1"/>
          <w:sz w:val="10"/>
        </w:rPr>
        <w:t xml:space="preserve"> </w:t>
      </w:r>
      <w:r>
        <w:rPr>
          <w:rFonts w:ascii="Courier New"/>
          <w:sz w:val="10"/>
        </w:rPr>
        <w:t>&lt;/content&gt;Patent</w:t>
      </w:r>
      <w:r>
        <w:rPr>
          <w:rFonts w:ascii="Courier New"/>
          <w:spacing w:val="-1"/>
          <w:sz w:val="10"/>
        </w:rPr>
        <w:t xml:space="preserve"> </w:t>
      </w:r>
      <w:r>
        <w:rPr>
          <w:rFonts w:ascii="Courier New"/>
          <w:sz w:val="10"/>
        </w:rPr>
        <w:t>with</w:t>
      </w:r>
      <w:r>
        <w:rPr>
          <w:rFonts w:ascii="Courier New"/>
          <w:spacing w:val="-1"/>
          <w:sz w:val="10"/>
        </w:rPr>
        <w:t xml:space="preserve"> </w:t>
      </w:r>
      <w:r>
        <w:rPr>
          <w:rFonts w:ascii="Courier New"/>
          <w:sz w:val="10"/>
        </w:rPr>
        <w:t>nasal</w:t>
      </w:r>
      <w:r>
        <w:rPr>
          <w:rFonts w:ascii="Courier New"/>
          <w:spacing w:val="-1"/>
          <w:sz w:val="10"/>
        </w:rPr>
        <w:t xml:space="preserve"> </w:t>
      </w:r>
      <w:r>
        <w:rPr>
          <w:rFonts w:ascii="Courier New"/>
          <w:spacing w:val="-2"/>
          <w:sz w:val="10"/>
        </w:rPr>
        <w:t>airway&lt;/paragraph&gt;</w:t>
      </w:r>
    </w:p>
    <w:p w14:paraId="3B5C5A0F" w14:textId="77777777" w:rsidR="00B440BA" w:rsidRDefault="003F7F46">
      <w:pPr>
        <w:spacing w:line="106" w:lineRule="exact"/>
        <w:ind w:left="1453"/>
        <w:rPr>
          <w:rFonts w:ascii="Courier New"/>
          <w:sz w:val="10"/>
        </w:rPr>
      </w:pPr>
      <w:r>
        <w:rPr>
          <w:rFonts w:ascii="Courier New"/>
          <w:sz w:val="10"/>
        </w:rPr>
        <w:t>&lt;paragraph&gt;&lt;content</w:t>
      </w:r>
      <w:r>
        <w:rPr>
          <w:rFonts w:ascii="Courier New"/>
          <w:spacing w:val="-1"/>
          <w:sz w:val="10"/>
        </w:rPr>
        <w:t xml:space="preserve"> </w:t>
      </w:r>
      <w:r>
        <w:rPr>
          <w:rFonts w:ascii="Courier New"/>
          <w:sz w:val="10"/>
        </w:rPr>
        <w:t>styleCode="Bold"&gt;B</w:t>
      </w:r>
      <w:r>
        <w:rPr>
          <w:rFonts w:ascii="Courier New"/>
          <w:spacing w:val="-1"/>
          <w:sz w:val="10"/>
        </w:rPr>
        <w:t xml:space="preserve"> </w:t>
      </w:r>
      <w:r>
        <w:rPr>
          <w:rFonts w:ascii="Courier New"/>
          <w:sz w:val="10"/>
        </w:rPr>
        <w:t>&lt;/content&gt;Labored</w:t>
      </w:r>
      <w:r>
        <w:rPr>
          <w:rFonts w:ascii="Courier New"/>
          <w:spacing w:val="-1"/>
          <w:sz w:val="10"/>
        </w:rPr>
        <w:t xml:space="preserve"> </w:t>
      </w:r>
      <w:r>
        <w:rPr>
          <w:rFonts w:ascii="Courier New"/>
          <w:sz w:val="10"/>
        </w:rPr>
        <w:t>at</w:t>
      </w:r>
      <w:r>
        <w:rPr>
          <w:rFonts w:ascii="Courier New"/>
          <w:spacing w:val="-1"/>
          <w:sz w:val="10"/>
        </w:rPr>
        <w:t xml:space="preserve"> </w:t>
      </w:r>
      <w:r>
        <w:rPr>
          <w:rFonts w:ascii="Courier New"/>
          <w:sz w:val="10"/>
        </w:rPr>
        <w:t>22</w:t>
      </w:r>
      <w:r>
        <w:rPr>
          <w:rFonts w:ascii="Courier New"/>
          <w:spacing w:val="-1"/>
          <w:sz w:val="10"/>
        </w:rPr>
        <w:t xml:space="preserve"> </w:t>
      </w:r>
      <w:r>
        <w:rPr>
          <w:rFonts w:ascii="Courier New"/>
          <w:sz w:val="10"/>
        </w:rPr>
        <w:t>with</w:t>
      </w:r>
      <w:r>
        <w:rPr>
          <w:rFonts w:ascii="Courier New"/>
          <w:spacing w:val="-1"/>
          <w:sz w:val="10"/>
        </w:rPr>
        <w:t xml:space="preserve"> </w:t>
      </w:r>
      <w:r>
        <w:rPr>
          <w:rFonts w:ascii="Courier New"/>
          <w:sz w:val="10"/>
        </w:rPr>
        <w:t>decreased</w:t>
      </w:r>
      <w:r>
        <w:rPr>
          <w:rFonts w:ascii="Courier New"/>
          <w:spacing w:val="-1"/>
          <w:sz w:val="10"/>
        </w:rPr>
        <w:t xml:space="preserve"> </w:t>
      </w:r>
      <w:r>
        <w:rPr>
          <w:rFonts w:ascii="Courier New"/>
          <w:sz w:val="10"/>
        </w:rPr>
        <w:t>lung</w:t>
      </w:r>
      <w:r>
        <w:rPr>
          <w:rFonts w:ascii="Courier New"/>
          <w:spacing w:val="-1"/>
          <w:sz w:val="10"/>
        </w:rPr>
        <w:t xml:space="preserve"> </w:t>
      </w:r>
      <w:r>
        <w:rPr>
          <w:rFonts w:ascii="Courier New"/>
          <w:spacing w:val="-2"/>
          <w:sz w:val="10"/>
        </w:rPr>
        <w:t>sounds&lt;/paragraph&gt;</w:t>
      </w:r>
    </w:p>
    <w:p w14:paraId="3B5C5A10" w14:textId="77777777" w:rsidR="00B440BA" w:rsidRDefault="003F7F46">
      <w:pPr>
        <w:spacing w:line="106" w:lineRule="exact"/>
        <w:ind w:left="1453"/>
        <w:rPr>
          <w:rFonts w:ascii="Courier New"/>
          <w:sz w:val="10"/>
        </w:rPr>
      </w:pPr>
      <w:r>
        <w:rPr>
          <w:rFonts w:ascii="Courier New"/>
          <w:sz w:val="10"/>
        </w:rPr>
        <w:t>&lt;paragraph&gt;&lt;content</w:t>
      </w:r>
      <w:r>
        <w:rPr>
          <w:rFonts w:ascii="Courier New"/>
          <w:spacing w:val="-1"/>
          <w:sz w:val="10"/>
        </w:rPr>
        <w:t xml:space="preserve"> </w:t>
      </w:r>
      <w:r>
        <w:rPr>
          <w:rFonts w:ascii="Courier New"/>
          <w:sz w:val="10"/>
        </w:rPr>
        <w:t>styleCode="Bold"&gt;C</w:t>
      </w:r>
      <w:r>
        <w:rPr>
          <w:rFonts w:ascii="Courier New"/>
          <w:spacing w:val="-1"/>
          <w:sz w:val="10"/>
        </w:rPr>
        <w:t xml:space="preserve"> </w:t>
      </w:r>
      <w:r>
        <w:rPr>
          <w:rFonts w:ascii="Courier New"/>
          <w:sz w:val="10"/>
        </w:rPr>
        <w:t>&lt;/content&gt;Sinus</w:t>
      </w:r>
      <w:r>
        <w:rPr>
          <w:rFonts w:ascii="Courier New"/>
          <w:spacing w:val="-1"/>
          <w:sz w:val="10"/>
        </w:rPr>
        <w:t xml:space="preserve"> </w:t>
      </w:r>
      <w:r>
        <w:rPr>
          <w:rFonts w:ascii="Courier New"/>
          <w:sz w:val="10"/>
        </w:rPr>
        <w:t>tach</w:t>
      </w:r>
      <w:r>
        <w:rPr>
          <w:rFonts w:ascii="Courier New"/>
          <w:spacing w:val="-1"/>
          <w:sz w:val="10"/>
        </w:rPr>
        <w:t xml:space="preserve"> </w:t>
      </w:r>
      <w:r>
        <w:rPr>
          <w:rFonts w:ascii="Courier New"/>
          <w:sz w:val="10"/>
        </w:rPr>
        <w:t>rapid,</w:t>
      </w:r>
      <w:r>
        <w:rPr>
          <w:rFonts w:ascii="Courier New"/>
          <w:spacing w:val="-1"/>
          <w:sz w:val="10"/>
        </w:rPr>
        <w:t xml:space="preserve"> </w:t>
      </w:r>
      <w:r>
        <w:rPr>
          <w:rFonts w:ascii="Courier New"/>
          <w:sz w:val="10"/>
        </w:rPr>
        <w:t>regular</w:t>
      </w:r>
      <w:r>
        <w:rPr>
          <w:rFonts w:ascii="Courier New"/>
          <w:spacing w:val="-1"/>
          <w:sz w:val="10"/>
        </w:rPr>
        <w:t xml:space="preserve"> </w:t>
      </w:r>
      <w:r>
        <w:rPr>
          <w:rFonts w:ascii="Courier New"/>
          <w:sz w:val="10"/>
        </w:rPr>
        <w:t>108-</w:t>
      </w:r>
      <w:r>
        <w:rPr>
          <w:rFonts w:ascii="Courier New"/>
          <w:spacing w:val="-2"/>
          <w:sz w:val="10"/>
        </w:rPr>
        <w:t>142&lt;/paragraph&gt;</w:t>
      </w:r>
    </w:p>
    <w:p w14:paraId="3B5C5A11" w14:textId="77777777" w:rsidR="00B440BA" w:rsidRDefault="003F7F46">
      <w:pPr>
        <w:spacing w:line="106" w:lineRule="exact"/>
        <w:ind w:left="1453"/>
        <w:rPr>
          <w:rFonts w:ascii="Courier New"/>
          <w:sz w:val="10"/>
        </w:rPr>
      </w:pPr>
      <w:r>
        <w:rPr>
          <w:rFonts w:ascii="Courier New"/>
          <w:sz w:val="10"/>
        </w:rPr>
        <w:t>&lt;paragraph&gt;&lt;content</w:t>
      </w:r>
      <w:r>
        <w:rPr>
          <w:rFonts w:ascii="Courier New"/>
          <w:spacing w:val="-1"/>
          <w:sz w:val="10"/>
        </w:rPr>
        <w:t xml:space="preserve"> </w:t>
      </w:r>
      <w:r>
        <w:rPr>
          <w:rFonts w:ascii="Courier New"/>
          <w:sz w:val="10"/>
        </w:rPr>
        <w:t>styleCode="Bold"&gt;D</w:t>
      </w:r>
      <w:r>
        <w:rPr>
          <w:rFonts w:ascii="Courier New"/>
          <w:spacing w:val="-1"/>
          <w:sz w:val="10"/>
        </w:rPr>
        <w:t xml:space="preserve"> </w:t>
      </w:r>
      <w:r>
        <w:rPr>
          <w:rFonts w:ascii="Courier New"/>
          <w:sz w:val="10"/>
        </w:rPr>
        <w:t>&lt;/content&gt;Decreased</w:t>
      </w:r>
      <w:r>
        <w:rPr>
          <w:rFonts w:ascii="Courier New"/>
          <w:spacing w:val="-1"/>
          <w:sz w:val="10"/>
        </w:rPr>
        <w:t xml:space="preserve"> </w:t>
      </w:r>
      <w:r>
        <w:rPr>
          <w:rFonts w:ascii="Courier New"/>
          <w:sz w:val="10"/>
        </w:rPr>
        <w:t>level</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consciousness</w:t>
      </w:r>
      <w:r>
        <w:rPr>
          <w:rFonts w:ascii="Courier New"/>
          <w:spacing w:val="-1"/>
          <w:sz w:val="10"/>
        </w:rPr>
        <w:t xml:space="preserve"> </w:t>
      </w:r>
      <w:r>
        <w:rPr>
          <w:rFonts w:ascii="Courier New"/>
          <w:sz w:val="10"/>
        </w:rPr>
        <w:t>with</w:t>
      </w:r>
      <w:r>
        <w:rPr>
          <w:rFonts w:ascii="Courier New"/>
          <w:spacing w:val="-1"/>
          <w:sz w:val="10"/>
        </w:rPr>
        <w:t xml:space="preserve"> </w:t>
      </w:r>
      <w:r>
        <w:rPr>
          <w:rFonts w:ascii="Courier New"/>
          <w:sz w:val="10"/>
        </w:rPr>
        <w:t>GCS</w:t>
      </w:r>
      <w:r>
        <w:rPr>
          <w:rFonts w:ascii="Courier New"/>
          <w:spacing w:val="-1"/>
          <w:sz w:val="10"/>
        </w:rPr>
        <w:t xml:space="preserve"> </w:t>
      </w:r>
      <w:r>
        <w:rPr>
          <w:rFonts w:ascii="Courier New"/>
          <w:sz w:val="10"/>
        </w:rPr>
        <w:t>=</w:t>
      </w:r>
      <w:r>
        <w:rPr>
          <w:rFonts w:ascii="Courier New"/>
          <w:spacing w:val="-1"/>
          <w:sz w:val="10"/>
        </w:rPr>
        <w:t xml:space="preserve"> </w:t>
      </w:r>
      <w:r>
        <w:rPr>
          <w:rFonts w:ascii="Courier New"/>
          <w:sz w:val="10"/>
        </w:rPr>
        <w:t>9,</w:t>
      </w:r>
      <w:r>
        <w:rPr>
          <w:rFonts w:ascii="Courier New"/>
          <w:spacing w:val="-1"/>
          <w:sz w:val="10"/>
        </w:rPr>
        <w:t xml:space="preserve"> </w:t>
      </w:r>
      <w:r>
        <w:rPr>
          <w:rFonts w:ascii="Courier New"/>
          <w:sz w:val="10"/>
        </w:rPr>
        <w:t>AVPU</w:t>
      </w:r>
      <w:r>
        <w:rPr>
          <w:rFonts w:ascii="Courier New"/>
          <w:spacing w:val="-1"/>
          <w:sz w:val="10"/>
        </w:rPr>
        <w:t xml:space="preserve"> </w:t>
      </w:r>
      <w:r>
        <w:rPr>
          <w:rFonts w:ascii="Courier New"/>
          <w:sz w:val="10"/>
        </w:rPr>
        <w:t>=</w:t>
      </w:r>
      <w:r>
        <w:rPr>
          <w:rFonts w:ascii="Courier New"/>
          <w:spacing w:val="-1"/>
          <w:sz w:val="10"/>
        </w:rPr>
        <w:t xml:space="preserve"> </w:t>
      </w:r>
      <w:r>
        <w:rPr>
          <w:rFonts w:ascii="Courier New"/>
          <w:spacing w:val="-2"/>
          <w:sz w:val="10"/>
        </w:rPr>
        <w:t>P&lt;/paragraph&gt;</w:t>
      </w:r>
    </w:p>
    <w:p w14:paraId="3B5C5A12" w14:textId="77777777" w:rsidR="00B440BA" w:rsidRDefault="003F7F46">
      <w:pPr>
        <w:spacing w:before="2" w:line="225" w:lineRule="auto"/>
        <w:ind w:left="793" w:right="764" w:firstLine="660"/>
        <w:jc w:val="both"/>
        <w:rPr>
          <w:rFonts w:ascii="Courier New"/>
          <w:sz w:val="10"/>
        </w:rPr>
      </w:pPr>
      <w:r>
        <w:rPr>
          <w:rFonts w:ascii="Courier New"/>
          <w:sz w:val="10"/>
        </w:rPr>
        <w:t>&lt;paragraph&gt;&lt;content</w:t>
      </w:r>
      <w:r>
        <w:rPr>
          <w:rFonts w:ascii="Courier New"/>
          <w:spacing w:val="-3"/>
          <w:sz w:val="10"/>
        </w:rPr>
        <w:t xml:space="preserve"> </w:t>
      </w:r>
      <w:r>
        <w:rPr>
          <w:rFonts w:ascii="Courier New"/>
          <w:sz w:val="10"/>
        </w:rPr>
        <w:t>styleCode="Bold"&gt;E</w:t>
      </w:r>
      <w:r>
        <w:rPr>
          <w:rFonts w:ascii="Courier New"/>
          <w:spacing w:val="-3"/>
          <w:sz w:val="10"/>
        </w:rPr>
        <w:t xml:space="preserve"> </w:t>
      </w:r>
      <w:r>
        <w:rPr>
          <w:rFonts w:ascii="Courier New"/>
          <w:sz w:val="10"/>
        </w:rPr>
        <w:t>&lt;/content&gt;HEENT:</w:t>
      </w:r>
      <w:r>
        <w:rPr>
          <w:rFonts w:ascii="Courier New"/>
          <w:spacing w:val="-3"/>
          <w:sz w:val="10"/>
        </w:rPr>
        <w:t xml:space="preserve"> </w:t>
      </w:r>
      <w:r>
        <w:rPr>
          <w:rFonts w:ascii="Courier New"/>
          <w:sz w:val="10"/>
        </w:rPr>
        <w:t>intact,</w:t>
      </w:r>
      <w:r>
        <w:rPr>
          <w:rFonts w:ascii="Courier New"/>
          <w:spacing w:val="-3"/>
          <w:sz w:val="10"/>
        </w:rPr>
        <w:t xml:space="preserve"> </w:t>
      </w:r>
      <w:r>
        <w:rPr>
          <w:rFonts w:ascii="Courier New"/>
          <w:sz w:val="10"/>
        </w:rPr>
        <w:t>no</w:t>
      </w:r>
      <w:r>
        <w:rPr>
          <w:rFonts w:ascii="Courier New"/>
          <w:spacing w:val="-3"/>
          <w:sz w:val="10"/>
        </w:rPr>
        <w:t xml:space="preserve"> </w:t>
      </w:r>
      <w:r>
        <w:rPr>
          <w:rFonts w:ascii="Courier New"/>
          <w:sz w:val="10"/>
        </w:rPr>
        <w:t>trauma</w:t>
      </w:r>
      <w:r>
        <w:rPr>
          <w:rFonts w:ascii="Courier New"/>
          <w:spacing w:val="-3"/>
          <w:sz w:val="10"/>
        </w:rPr>
        <w:t xml:space="preserve"> </w:t>
      </w:r>
      <w:r>
        <w:rPr>
          <w:rFonts w:ascii="Courier New"/>
          <w:sz w:val="10"/>
        </w:rPr>
        <w:t>noted.</w:t>
      </w:r>
      <w:r>
        <w:rPr>
          <w:rFonts w:ascii="Courier New"/>
          <w:spacing w:val="-3"/>
          <w:sz w:val="10"/>
        </w:rPr>
        <w:t xml:space="preserve"> </w:t>
      </w:r>
      <w:r>
        <w:rPr>
          <w:rFonts w:ascii="Courier New"/>
          <w:sz w:val="10"/>
        </w:rPr>
        <w:t>Neck:</w:t>
      </w:r>
      <w:r>
        <w:rPr>
          <w:rFonts w:ascii="Courier New"/>
          <w:spacing w:val="-3"/>
          <w:sz w:val="10"/>
        </w:rPr>
        <w:t xml:space="preserve"> </w:t>
      </w:r>
      <w:r>
        <w:rPr>
          <w:rFonts w:ascii="Courier New"/>
          <w:sz w:val="10"/>
        </w:rPr>
        <w:t>supple,</w:t>
      </w:r>
      <w:r>
        <w:rPr>
          <w:rFonts w:ascii="Courier New"/>
          <w:spacing w:val="-3"/>
          <w:sz w:val="10"/>
        </w:rPr>
        <w:t xml:space="preserve"> </w:t>
      </w:r>
      <w:r>
        <w:rPr>
          <w:rFonts w:ascii="Courier New"/>
          <w:sz w:val="10"/>
        </w:rPr>
        <w:t>no</w:t>
      </w:r>
      <w:r>
        <w:rPr>
          <w:rFonts w:ascii="Courier New"/>
          <w:spacing w:val="-3"/>
          <w:sz w:val="10"/>
        </w:rPr>
        <w:t xml:space="preserve"> </w:t>
      </w:r>
      <w:r>
        <w:rPr>
          <w:rFonts w:ascii="Courier New"/>
          <w:sz w:val="10"/>
        </w:rPr>
        <w:t>JVD;</w:t>
      </w:r>
      <w:r>
        <w:rPr>
          <w:rFonts w:ascii="Courier New"/>
          <w:spacing w:val="-3"/>
          <w:sz w:val="10"/>
        </w:rPr>
        <w:t xml:space="preserve"> </w:t>
      </w:r>
      <w:r>
        <w:rPr>
          <w:rFonts w:ascii="Courier New"/>
          <w:sz w:val="10"/>
        </w:rPr>
        <w:t>Trachea</w:t>
      </w:r>
      <w:r>
        <w:rPr>
          <w:rFonts w:ascii="Courier New"/>
          <w:spacing w:val="-3"/>
          <w:sz w:val="10"/>
        </w:rPr>
        <w:t xml:space="preserve"> </w:t>
      </w:r>
      <w:r>
        <w:rPr>
          <w:rFonts w:ascii="Courier New"/>
          <w:sz w:val="10"/>
        </w:rPr>
        <w:t>midline.</w:t>
      </w:r>
      <w:r>
        <w:rPr>
          <w:rFonts w:ascii="Courier New"/>
          <w:spacing w:val="-3"/>
          <w:sz w:val="10"/>
        </w:rPr>
        <w:t xml:space="preserve"> </w:t>
      </w:r>
      <w:r>
        <w:rPr>
          <w:rFonts w:ascii="Courier New"/>
          <w:sz w:val="10"/>
        </w:rPr>
        <w:t>Chest:</w:t>
      </w:r>
      <w:r>
        <w:rPr>
          <w:rFonts w:ascii="Courier New"/>
          <w:spacing w:val="-3"/>
          <w:sz w:val="10"/>
        </w:rPr>
        <w:t xml:space="preserve"> </w:t>
      </w:r>
      <w:r>
        <w:rPr>
          <w:rFonts w:ascii="Courier New"/>
          <w:sz w:val="10"/>
        </w:rPr>
        <w:t>GSW</w:t>
      </w:r>
      <w:r>
        <w:rPr>
          <w:rFonts w:ascii="Courier New"/>
          <w:spacing w:val="-3"/>
          <w:sz w:val="10"/>
        </w:rPr>
        <w:t xml:space="preserve"> </w:t>
      </w:r>
      <w:r>
        <w:rPr>
          <w:rFonts w:ascii="Courier New"/>
          <w:sz w:val="10"/>
        </w:rPr>
        <w:t>as</w:t>
      </w:r>
      <w:r>
        <w:rPr>
          <w:rFonts w:ascii="Courier New"/>
          <w:spacing w:val="-3"/>
          <w:sz w:val="10"/>
        </w:rPr>
        <w:t xml:space="preserve"> </w:t>
      </w:r>
      <w:r>
        <w:rPr>
          <w:rFonts w:ascii="Courier New"/>
          <w:sz w:val="10"/>
        </w:rPr>
        <w:t>noted; decreased</w:t>
      </w:r>
      <w:r>
        <w:rPr>
          <w:rFonts w:ascii="Courier New"/>
          <w:spacing w:val="-2"/>
          <w:sz w:val="10"/>
        </w:rPr>
        <w:t xml:space="preserve"> </w:t>
      </w:r>
      <w:r>
        <w:rPr>
          <w:rFonts w:ascii="Courier New"/>
          <w:sz w:val="10"/>
        </w:rPr>
        <w:t>LS</w:t>
      </w:r>
      <w:r>
        <w:rPr>
          <w:rFonts w:ascii="Courier New"/>
          <w:spacing w:val="-2"/>
          <w:sz w:val="10"/>
        </w:rPr>
        <w:t xml:space="preserve"> </w:t>
      </w:r>
      <w:r>
        <w:rPr>
          <w:rFonts w:ascii="Courier New"/>
          <w:sz w:val="10"/>
        </w:rPr>
        <w:t>to</w:t>
      </w:r>
      <w:r>
        <w:rPr>
          <w:rFonts w:ascii="Courier New"/>
          <w:spacing w:val="-2"/>
          <w:sz w:val="10"/>
        </w:rPr>
        <w:t xml:space="preserve"> </w:t>
      </w:r>
      <w:r>
        <w:rPr>
          <w:rFonts w:ascii="Courier New"/>
          <w:sz w:val="10"/>
        </w:rPr>
        <w:t>left</w:t>
      </w:r>
      <w:r>
        <w:rPr>
          <w:rFonts w:ascii="Courier New"/>
          <w:spacing w:val="-2"/>
          <w:sz w:val="10"/>
        </w:rPr>
        <w:t xml:space="preserve"> </w:t>
      </w:r>
      <w:r>
        <w:rPr>
          <w:rFonts w:ascii="Courier New"/>
          <w:sz w:val="10"/>
        </w:rPr>
        <w:t>side.</w:t>
      </w:r>
      <w:r>
        <w:rPr>
          <w:rFonts w:ascii="Courier New"/>
          <w:spacing w:val="-2"/>
          <w:sz w:val="10"/>
        </w:rPr>
        <w:t xml:space="preserve"> </w:t>
      </w:r>
      <w:r>
        <w:rPr>
          <w:rFonts w:ascii="Courier New"/>
          <w:sz w:val="10"/>
        </w:rPr>
        <w:t>ABD:</w:t>
      </w:r>
      <w:r>
        <w:rPr>
          <w:rFonts w:ascii="Courier New"/>
          <w:spacing w:val="-2"/>
          <w:sz w:val="10"/>
        </w:rPr>
        <w:t xml:space="preserve"> </w:t>
      </w:r>
      <w:r>
        <w:rPr>
          <w:rFonts w:ascii="Courier New"/>
          <w:sz w:val="10"/>
        </w:rPr>
        <w:t>soft</w:t>
      </w:r>
      <w:r>
        <w:rPr>
          <w:rFonts w:ascii="Courier New"/>
          <w:spacing w:val="-2"/>
          <w:sz w:val="10"/>
        </w:rPr>
        <w:t xml:space="preserve"> </w:t>
      </w:r>
      <w:r>
        <w:rPr>
          <w:rFonts w:ascii="Courier New"/>
          <w:sz w:val="10"/>
        </w:rPr>
        <w:t>nontender.</w:t>
      </w:r>
      <w:r>
        <w:rPr>
          <w:rFonts w:ascii="Courier New"/>
          <w:spacing w:val="-2"/>
          <w:sz w:val="10"/>
        </w:rPr>
        <w:t xml:space="preserve"> </w:t>
      </w:r>
      <w:r>
        <w:rPr>
          <w:rFonts w:ascii="Courier New"/>
          <w:sz w:val="10"/>
        </w:rPr>
        <w:t>Pelvis:</w:t>
      </w:r>
      <w:r>
        <w:rPr>
          <w:rFonts w:ascii="Courier New"/>
          <w:spacing w:val="-2"/>
          <w:sz w:val="10"/>
        </w:rPr>
        <w:t xml:space="preserve"> </w:t>
      </w:r>
      <w:r>
        <w:rPr>
          <w:rFonts w:ascii="Courier New"/>
          <w:sz w:val="10"/>
        </w:rPr>
        <w:t>intact.</w:t>
      </w:r>
      <w:r>
        <w:rPr>
          <w:rFonts w:ascii="Courier New"/>
          <w:spacing w:val="40"/>
          <w:sz w:val="10"/>
        </w:rPr>
        <w:t xml:space="preserve"> </w:t>
      </w:r>
      <w:r>
        <w:rPr>
          <w:rFonts w:ascii="Courier New"/>
          <w:sz w:val="10"/>
        </w:rPr>
        <w:t>GI:</w:t>
      </w:r>
      <w:r>
        <w:rPr>
          <w:rFonts w:ascii="Courier New"/>
          <w:spacing w:val="-2"/>
          <w:sz w:val="10"/>
        </w:rPr>
        <w:t xml:space="preserve"> </w:t>
      </w:r>
      <w:r>
        <w:rPr>
          <w:rFonts w:ascii="Courier New"/>
          <w:sz w:val="10"/>
        </w:rPr>
        <w:t>intact.</w:t>
      </w:r>
      <w:r>
        <w:rPr>
          <w:rFonts w:ascii="Courier New"/>
          <w:spacing w:val="-2"/>
          <w:sz w:val="10"/>
        </w:rPr>
        <w:t xml:space="preserve"> </w:t>
      </w:r>
      <w:r>
        <w:rPr>
          <w:rFonts w:ascii="Courier New"/>
          <w:sz w:val="10"/>
        </w:rPr>
        <w:t>Ext:</w:t>
      </w:r>
      <w:r>
        <w:rPr>
          <w:rFonts w:ascii="Courier New"/>
          <w:spacing w:val="-2"/>
          <w:sz w:val="10"/>
        </w:rPr>
        <w:t xml:space="preserve"> </w:t>
      </w:r>
      <w:r>
        <w:rPr>
          <w:rFonts w:ascii="Courier New"/>
          <w:sz w:val="10"/>
        </w:rPr>
        <w:t>moves</w:t>
      </w:r>
      <w:r>
        <w:rPr>
          <w:rFonts w:ascii="Courier New"/>
          <w:spacing w:val="-2"/>
          <w:sz w:val="10"/>
        </w:rPr>
        <w:t xml:space="preserve"> </w:t>
      </w:r>
      <w:r>
        <w:rPr>
          <w:rFonts w:ascii="Courier New"/>
          <w:sz w:val="10"/>
        </w:rPr>
        <w:t>all</w:t>
      </w:r>
      <w:r>
        <w:rPr>
          <w:rFonts w:ascii="Courier New"/>
          <w:spacing w:val="-2"/>
          <w:sz w:val="10"/>
        </w:rPr>
        <w:t xml:space="preserve"> </w:t>
      </w:r>
      <w:r>
        <w:rPr>
          <w:rFonts w:ascii="Courier New"/>
          <w:sz w:val="10"/>
        </w:rPr>
        <w:t>extremities</w:t>
      </w:r>
      <w:r>
        <w:rPr>
          <w:rFonts w:ascii="Courier New"/>
          <w:spacing w:val="-2"/>
          <w:sz w:val="10"/>
        </w:rPr>
        <w:t xml:space="preserve"> </w:t>
      </w:r>
      <w:r>
        <w:rPr>
          <w:rFonts w:ascii="Courier New"/>
          <w:sz w:val="10"/>
        </w:rPr>
        <w:t>with</w:t>
      </w:r>
      <w:r>
        <w:rPr>
          <w:rFonts w:ascii="Courier New"/>
          <w:spacing w:val="-2"/>
          <w:sz w:val="10"/>
        </w:rPr>
        <w:t xml:space="preserve"> </w:t>
      </w:r>
      <w:r>
        <w:rPr>
          <w:rFonts w:ascii="Courier New"/>
          <w:sz w:val="10"/>
        </w:rPr>
        <w:t>pupose</w:t>
      </w:r>
      <w:r>
        <w:rPr>
          <w:rFonts w:ascii="Courier New"/>
          <w:spacing w:val="-2"/>
          <w:sz w:val="10"/>
        </w:rPr>
        <w:t xml:space="preserve"> </w:t>
      </w:r>
      <w:r>
        <w:rPr>
          <w:rFonts w:ascii="Courier New"/>
          <w:sz w:val="10"/>
        </w:rPr>
        <w:t>upon</w:t>
      </w:r>
      <w:r>
        <w:rPr>
          <w:rFonts w:ascii="Courier New"/>
          <w:spacing w:val="-2"/>
          <w:sz w:val="10"/>
        </w:rPr>
        <w:t xml:space="preserve"> </w:t>
      </w:r>
      <w:r>
        <w:rPr>
          <w:rFonts w:ascii="Courier New"/>
          <w:sz w:val="10"/>
        </w:rPr>
        <w:t>painful</w:t>
      </w:r>
      <w:r>
        <w:rPr>
          <w:rFonts w:ascii="Courier New"/>
          <w:spacing w:val="-2"/>
          <w:sz w:val="10"/>
        </w:rPr>
        <w:t xml:space="preserve"> </w:t>
      </w:r>
      <w:r>
        <w:rPr>
          <w:rFonts w:ascii="Courier New"/>
          <w:sz w:val="10"/>
        </w:rPr>
        <w:t>stimulation,</w:t>
      </w:r>
      <w:r>
        <w:rPr>
          <w:rFonts w:ascii="Courier New"/>
          <w:spacing w:val="-2"/>
          <w:sz w:val="10"/>
        </w:rPr>
        <w:t xml:space="preserve"> </w:t>
      </w:r>
      <w:r>
        <w:rPr>
          <w:rFonts w:ascii="Courier New"/>
          <w:sz w:val="10"/>
        </w:rPr>
        <w:t>no</w:t>
      </w:r>
      <w:r>
        <w:rPr>
          <w:rFonts w:ascii="Courier New"/>
          <w:spacing w:val="-2"/>
          <w:sz w:val="10"/>
        </w:rPr>
        <w:t xml:space="preserve"> </w:t>
      </w:r>
      <w:r>
        <w:rPr>
          <w:rFonts w:ascii="Courier New"/>
          <w:sz w:val="10"/>
        </w:rPr>
        <w:t>trauma noted. &lt;/paragraph&gt;</w:t>
      </w:r>
    </w:p>
    <w:p w14:paraId="3B5C5A13" w14:textId="77777777" w:rsidR="00B440BA" w:rsidRDefault="003F7F46">
      <w:pPr>
        <w:spacing w:line="225" w:lineRule="auto"/>
        <w:ind w:left="793" w:right="779" w:firstLine="660"/>
        <w:rPr>
          <w:rFonts w:ascii="Courier New"/>
          <w:sz w:val="10"/>
        </w:rPr>
      </w:pPr>
      <w:r>
        <w:rPr>
          <w:rFonts w:ascii="Courier New"/>
          <w:sz w:val="10"/>
        </w:rPr>
        <w:t>&lt;paragraph&gt;&lt;content styleCode="Bold"&gt;PLAN &lt;/content&gt;C collar, nasal airway with O2 @ 15 LPM via NRB, LSB, monitor. Sinus tach, no ectopy, occlusive</w:t>
      </w:r>
      <w:r>
        <w:rPr>
          <w:rFonts w:ascii="Courier New"/>
          <w:spacing w:val="-3"/>
          <w:sz w:val="10"/>
        </w:rPr>
        <w:t xml:space="preserve"> </w:t>
      </w:r>
      <w:r>
        <w:rPr>
          <w:rFonts w:ascii="Courier New"/>
          <w:sz w:val="10"/>
        </w:rPr>
        <w:t>dressing.</w:t>
      </w:r>
      <w:r>
        <w:rPr>
          <w:rFonts w:ascii="Courier New"/>
          <w:spacing w:val="-3"/>
          <w:sz w:val="10"/>
        </w:rPr>
        <w:t xml:space="preserve"> </w:t>
      </w:r>
      <w:r>
        <w:rPr>
          <w:rFonts w:ascii="Courier New"/>
          <w:sz w:val="10"/>
        </w:rPr>
        <w:t>Reassess:</w:t>
      </w:r>
      <w:r>
        <w:rPr>
          <w:rFonts w:ascii="Courier New"/>
          <w:spacing w:val="-3"/>
          <w:sz w:val="10"/>
        </w:rPr>
        <w:t xml:space="preserve"> </w:t>
      </w:r>
      <w:r>
        <w:rPr>
          <w:rFonts w:ascii="Courier New"/>
          <w:sz w:val="10"/>
        </w:rPr>
        <w:t>O2</w:t>
      </w:r>
      <w:r>
        <w:rPr>
          <w:rFonts w:ascii="Courier New"/>
          <w:spacing w:val="-3"/>
          <w:sz w:val="10"/>
        </w:rPr>
        <w:t xml:space="preserve"> </w:t>
      </w:r>
      <w:r>
        <w:rPr>
          <w:rFonts w:ascii="Courier New"/>
          <w:sz w:val="10"/>
        </w:rPr>
        <w:t>sats</w:t>
      </w:r>
      <w:r>
        <w:rPr>
          <w:rFonts w:ascii="Courier New"/>
          <w:spacing w:val="-3"/>
          <w:sz w:val="10"/>
        </w:rPr>
        <w:t xml:space="preserve"> </w:t>
      </w:r>
      <w:r>
        <w:rPr>
          <w:rFonts w:ascii="Courier New"/>
          <w:sz w:val="10"/>
        </w:rPr>
        <w:t>decreased,</w:t>
      </w:r>
      <w:r>
        <w:rPr>
          <w:rFonts w:ascii="Courier New"/>
          <w:spacing w:val="-3"/>
          <w:sz w:val="10"/>
        </w:rPr>
        <w:t xml:space="preserve"> </w:t>
      </w:r>
      <w:r>
        <w:rPr>
          <w:rFonts w:ascii="Courier New"/>
          <w:sz w:val="10"/>
        </w:rPr>
        <w:t>labored</w:t>
      </w:r>
      <w:r>
        <w:rPr>
          <w:rFonts w:ascii="Courier New"/>
          <w:spacing w:val="-3"/>
          <w:sz w:val="10"/>
        </w:rPr>
        <w:t xml:space="preserve"> </w:t>
      </w:r>
      <w:r>
        <w:rPr>
          <w:rFonts w:ascii="Courier New"/>
          <w:sz w:val="10"/>
        </w:rPr>
        <w:t>breathing.</w:t>
      </w:r>
      <w:r>
        <w:rPr>
          <w:rFonts w:ascii="Courier New"/>
          <w:spacing w:val="-3"/>
          <w:sz w:val="10"/>
        </w:rPr>
        <w:t xml:space="preserve"> </w:t>
      </w:r>
      <w:r>
        <w:rPr>
          <w:rFonts w:ascii="Courier New"/>
          <w:sz w:val="10"/>
        </w:rPr>
        <w:t>Treatment:</w:t>
      </w:r>
      <w:r>
        <w:rPr>
          <w:rFonts w:ascii="Courier New"/>
          <w:spacing w:val="-3"/>
          <w:sz w:val="10"/>
        </w:rPr>
        <w:t xml:space="preserve"> </w:t>
      </w:r>
      <w:r>
        <w:rPr>
          <w:rFonts w:ascii="Courier New"/>
          <w:sz w:val="10"/>
        </w:rPr>
        <w:t>needle</w:t>
      </w:r>
      <w:r>
        <w:rPr>
          <w:rFonts w:ascii="Courier New"/>
          <w:spacing w:val="-3"/>
          <w:sz w:val="10"/>
        </w:rPr>
        <w:t xml:space="preserve"> </w:t>
      </w:r>
      <w:r>
        <w:rPr>
          <w:rFonts w:ascii="Courier New"/>
          <w:sz w:val="10"/>
        </w:rPr>
        <w:t>chest</w:t>
      </w:r>
      <w:r>
        <w:rPr>
          <w:rFonts w:ascii="Courier New"/>
          <w:spacing w:val="-3"/>
          <w:sz w:val="10"/>
        </w:rPr>
        <w:t xml:space="preserve"> </w:t>
      </w:r>
      <w:r>
        <w:rPr>
          <w:rFonts w:ascii="Courier New"/>
          <w:sz w:val="10"/>
        </w:rPr>
        <w:t>decompression</w:t>
      </w:r>
      <w:r>
        <w:rPr>
          <w:rFonts w:ascii="Courier New"/>
          <w:spacing w:val="-3"/>
          <w:sz w:val="10"/>
        </w:rPr>
        <w:t xml:space="preserve"> </w:t>
      </w:r>
      <w:r>
        <w:rPr>
          <w:rFonts w:ascii="Courier New"/>
          <w:sz w:val="10"/>
        </w:rPr>
        <w:t>L</w:t>
      </w:r>
      <w:r>
        <w:rPr>
          <w:rFonts w:ascii="Courier New"/>
          <w:spacing w:val="-3"/>
          <w:sz w:val="10"/>
        </w:rPr>
        <w:t xml:space="preserve"> </w:t>
      </w:r>
      <w:r>
        <w:rPr>
          <w:rFonts w:ascii="Courier New"/>
          <w:sz w:val="10"/>
        </w:rPr>
        <w:t>side.</w:t>
      </w:r>
      <w:r>
        <w:rPr>
          <w:rFonts w:ascii="Courier New"/>
          <w:spacing w:val="-3"/>
          <w:sz w:val="10"/>
        </w:rPr>
        <w:t xml:space="preserve"> </w:t>
      </w:r>
      <w:r>
        <w:rPr>
          <w:rFonts w:ascii="Courier New"/>
          <w:sz w:val="10"/>
        </w:rPr>
        <w:t>Transport</w:t>
      </w:r>
      <w:r>
        <w:rPr>
          <w:rFonts w:ascii="Courier New"/>
          <w:spacing w:val="-3"/>
          <w:sz w:val="10"/>
        </w:rPr>
        <w:t xml:space="preserve"> </w:t>
      </w:r>
      <w:r>
        <w:rPr>
          <w:rFonts w:ascii="Courier New"/>
          <w:sz w:val="10"/>
        </w:rPr>
        <w:t>lights</w:t>
      </w:r>
      <w:r>
        <w:rPr>
          <w:rFonts w:ascii="Courier New"/>
          <w:spacing w:val="-3"/>
          <w:sz w:val="10"/>
        </w:rPr>
        <w:t xml:space="preserve"> </w:t>
      </w:r>
      <w:r>
        <w:rPr>
          <w:rFonts w:ascii="Courier New"/>
          <w:sz w:val="10"/>
        </w:rPr>
        <w:t>and</w:t>
      </w:r>
      <w:r>
        <w:rPr>
          <w:rFonts w:ascii="Courier New"/>
          <w:spacing w:val="-3"/>
          <w:sz w:val="10"/>
        </w:rPr>
        <w:t xml:space="preserve"> </w:t>
      </w:r>
      <w:r>
        <w:rPr>
          <w:rFonts w:ascii="Courier New"/>
          <w:sz w:val="10"/>
        </w:rPr>
        <w:t>siren.</w:t>
      </w:r>
      <w:r>
        <w:rPr>
          <w:rFonts w:ascii="Courier New"/>
          <w:spacing w:val="-3"/>
          <w:sz w:val="10"/>
        </w:rPr>
        <w:t xml:space="preserve"> </w:t>
      </w:r>
      <w:r>
        <w:rPr>
          <w:rFonts w:ascii="Courier New"/>
          <w:sz w:val="10"/>
        </w:rPr>
        <w:t>Enroute two IVs established. Diverted to XXX hospital. Breathing improved. Care and report to ED staff.&lt;/paragraph&gt;</w:t>
      </w:r>
    </w:p>
    <w:p w14:paraId="3B5C5A14" w14:textId="77777777" w:rsidR="00B440BA" w:rsidRDefault="003F7F46">
      <w:pPr>
        <w:spacing w:line="103" w:lineRule="exact"/>
        <w:ind w:right="8864"/>
        <w:jc w:val="right"/>
        <w:rPr>
          <w:rFonts w:ascii="Courier New"/>
          <w:sz w:val="10"/>
        </w:rPr>
      </w:pPr>
      <w:r>
        <w:rPr>
          <w:rFonts w:ascii="Courier New"/>
          <w:spacing w:val="-2"/>
          <w:sz w:val="10"/>
        </w:rPr>
        <w:t>&lt;/text&gt;</w:t>
      </w:r>
    </w:p>
    <w:p w14:paraId="3B5C5A15"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A16"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A17"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A18"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A19"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root="2.16.840.1.113883.17.3.10.1.8"/&gt;</w:t>
      </w:r>
    </w:p>
    <w:p w14:paraId="3B5C5A1A" w14:textId="77777777" w:rsidR="00B440BA" w:rsidRDefault="003F7F46">
      <w:pPr>
        <w:spacing w:line="106" w:lineRule="exact"/>
        <w:ind w:left="133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extension="4833069"/&gt;</w:t>
      </w:r>
    </w:p>
    <w:p w14:paraId="3B5C5A1B"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code="67665-0"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Scene</w:t>
      </w:r>
      <w:r>
        <w:rPr>
          <w:rFonts w:ascii="Courier New"/>
          <w:spacing w:val="-1"/>
          <w:sz w:val="10"/>
        </w:rPr>
        <w:t xml:space="preserve"> </w:t>
      </w:r>
      <w:r>
        <w:rPr>
          <w:rFonts w:ascii="Courier New"/>
          <w:spacing w:val="-2"/>
          <w:sz w:val="10"/>
        </w:rPr>
        <w:t>Section"/&gt;</w:t>
      </w:r>
    </w:p>
    <w:p w14:paraId="3B5C5A1C"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pacing w:val="-2"/>
          <w:sz w:val="10"/>
        </w:rPr>
        <w:t>Scene&lt;/title&gt;</w:t>
      </w:r>
    </w:p>
    <w:p w14:paraId="3B5C5A1D" w14:textId="77777777" w:rsidR="00B440BA" w:rsidRDefault="003F7F46">
      <w:pPr>
        <w:spacing w:line="106" w:lineRule="exact"/>
        <w:ind w:left="1333"/>
        <w:rPr>
          <w:rFonts w:ascii="Courier New"/>
          <w:sz w:val="10"/>
        </w:rPr>
      </w:pPr>
      <w:r>
        <w:rPr>
          <w:rFonts w:ascii="Courier New"/>
          <w:spacing w:val="-2"/>
          <w:sz w:val="10"/>
        </w:rPr>
        <w:t>&lt;text&gt;</w:t>
      </w:r>
    </w:p>
    <w:p w14:paraId="3B5C5A1E"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A1F" w14:textId="77777777" w:rsidR="00B440BA" w:rsidRDefault="003F7F46">
      <w:pPr>
        <w:spacing w:line="106" w:lineRule="exact"/>
        <w:ind w:left="1573"/>
        <w:rPr>
          <w:rFonts w:ascii="Courier New"/>
          <w:sz w:val="10"/>
        </w:rPr>
      </w:pPr>
      <w:r>
        <w:rPr>
          <w:rFonts w:ascii="Courier New"/>
          <w:spacing w:val="-2"/>
          <w:sz w:val="10"/>
        </w:rPr>
        <w:t>&lt;thead&gt;</w:t>
      </w:r>
    </w:p>
    <w:p w14:paraId="3B5C5A20" w14:textId="77777777" w:rsidR="00B440BA" w:rsidRDefault="003F7F46">
      <w:pPr>
        <w:spacing w:line="106" w:lineRule="exact"/>
        <w:ind w:left="1693"/>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A21"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A22" w14:textId="77777777" w:rsidR="00B440BA" w:rsidRDefault="003F7F46">
      <w:pPr>
        <w:spacing w:line="106" w:lineRule="exact"/>
        <w:ind w:right="7050"/>
        <w:jc w:val="center"/>
        <w:rPr>
          <w:rFonts w:ascii="Courier New"/>
          <w:sz w:val="10"/>
        </w:rPr>
      </w:pPr>
      <w:r>
        <w:rPr>
          <w:rFonts w:ascii="Courier New"/>
          <w:spacing w:val="-2"/>
          <w:sz w:val="10"/>
        </w:rPr>
        <w:t>&lt;tbody&gt;</w:t>
      </w:r>
    </w:p>
    <w:p w14:paraId="3B5C5A23"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A24" w14:textId="77777777" w:rsidR="00B440BA" w:rsidRDefault="003F7F46">
      <w:pPr>
        <w:spacing w:line="106" w:lineRule="exact"/>
        <w:ind w:left="1813"/>
        <w:rPr>
          <w:rFonts w:ascii="Courier New"/>
          <w:sz w:val="10"/>
        </w:rPr>
      </w:pPr>
      <w:r>
        <w:rPr>
          <w:rFonts w:ascii="Courier New"/>
          <w:sz w:val="10"/>
        </w:rPr>
        <w:t>&lt;td&gt;EMS</w:t>
      </w:r>
      <w:r>
        <w:rPr>
          <w:rFonts w:ascii="Courier New"/>
          <w:spacing w:val="-1"/>
          <w:sz w:val="10"/>
        </w:rPr>
        <w:t xml:space="preserve"> </w:t>
      </w:r>
      <w:r>
        <w:rPr>
          <w:rFonts w:ascii="Courier New"/>
          <w:sz w:val="10"/>
        </w:rPr>
        <w:t>reporter</w:t>
      </w:r>
      <w:r>
        <w:rPr>
          <w:rFonts w:ascii="Courier New"/>
          <w:spacing w:val="-1"/>
          <w:sz w:val="10"/>
        </w:rPr>
        <w:t xml:space="preserve"> </w:t>
      </w:r>
      <w:r>
        <w:rPr>
          <w:rFonts w:ascii="Courier New"/>
          <w:sz w:val="10"/>
        </w:rPr>
        <w:t>is</w:t>
      </w:r>
      <w:r>
        <w:rPr>
          <w:rFonts w:ascii="Courier New"/>
          <w:spacing w:val="-1"/>
          <w:sz w:val="10"/>
        </w:rPr>
        <w:t xml:space="preserve"> </w:t>
      </w:r>
      <w:r>
        <w:rPr>
          <w:rFonts w:ascii="Courier New"/>
          <w:sz w:val="10"/>
        </w:rPr>
        <w:t>first</w:t>
      </w:r>
      <w:r>
        <w:rPr>
          <w:rFonts w:ascii="Courier New"/>
          <w:spacing w:val="-1"/>
          <w:sz w:val="10"/>
        </w:rPr>
        <w:t xml:space="preserve"> </w:t>
      </w:r>
      <w:r>
        <w:rPr>
          <w:rFonts w:ascii="Courier New"/>
          <w:sz w:val="10"/>
        </w:rPr>
        <w:t>unit</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pacing w:val="-2"/>
          <w:sz w:val="10"/>
        </w:rPr>
        <w:t>scene&lt;/td&gt;</w:t>
      </w:r>
    </w:p>
    <w:p w14:paraId="3B5C5A25" w14:textId="77777777" w:rsidR="00B440BA" w:rsidRDefault="003F7F46">
      <w:pPr>
        <w:spacing w:line="106" w:lineRule="exact"/>
        <w:ind w:left="1813"/>
        <w:rPr>
          <w:rFonts w:ascii="Courier New"/>
          <w:sz w:val="10"/>
        </w:rPr>
      </w:pPr>
      <w:r>
        <w:rPr>
          <w:rFonts w:ascii="Courier New"/>
          <w:spacing w:val="-2"/>
          <w:sz w:val="10"/>
        </w:rPr>
        <w:t>&lt;td&gt;false&lt;/td&gt;</w:t>
      </w:r>
    </w:p>
    <w:p w14:paraId="3B5C5A26" w14:textId="77777777" w:rsidR="00B440BA" w:rsidRDefault="003F7F46">
      <w:pPr>
        <w:spacing w:line="106" w:lineRule="exact"/>
        <w:ind w:left="1813"/>
        <w:rPr>
          <w:rFonts w:ascii="Courier New"/>
          <w:sz w:val="10"/>
        </w:rPr>
      </w:pPr>
      <w:r>
        <w:rPr>
          <w:rFonts w:ascii="Courier New"/>
          <w:spacing w:val="-2"/>
          <w:sz w:val="10"/>
        </w:rPr>
        <w:t>&lt;td&gt;&lt;/td&gt;</w:t>
      </w:r>
    </w:p>
    <w:p w14:paraId="3B5C5A27" w14:textId="77777777" w:rsidR="00B440BA" w:rsidRDefault="003F7F46">
      <w:pPr>
        <w:spacing w:line="106" w:lineRule="exact"/>
        <w:ind w:left="1693"/>
        <w:rPr>
          <w:rFonts w:ascii="Courier New"/>
          <w:sz w:val="10"/>
        </w:rPr>
      </w:pPr>
      <w:r>
        <w:rPr>
          <w:rFonts w:ascii="Courier New"/>
          <w:spacing w:val="-2"/>
          <w:sz w:val="10"/>
        </w:rPr>
        <w:t>&lt;/tr&gt;</w:t>
      </w:r>
    </w:p>
    <w:p w14:paraId="3B5C5A28" w14:textId="77777777" w:rsidR="00B440BA" w:rsidRDefault="003F7F46">
      <w:pPr>
        <w:spacing w:line="106" w:lineRule="exact"/>
        <w:ind w:left="1693"/>
        <w:rPr>
          <w:rFonts w:ascii="Courier New"/>
          <w:sz w:val="10"/>
        </w:rPr>
      </w:pPr>
      <w:r>
        <w:rPr>
          <w:rFonts w:ascii="Courier New"/>
          <w:spacing w:val="-4"/>
          <w:sz w:val="10"/>
        </w:rPr>
        <w:t>&lt;tr&gt;</w:t>
      </w:r>
    </w:p>
    <w:p w14:paraId="3B5C5A29" w14:textId="77777777" w:rsidR="00B440BA" w:rsidRDefault="003F7F46">
      <w:pPr>
        <w:spacing w:line="106" w:lineRule="exact"/>
        <w:ind w:left="1813"/>
        <w:rPr>
          <w:rFonts w:ascii="Courier New"/>
          <w:sz w:val="10"/>
        </w:rPr>
      </w:pPr>
      <w:r>
        <w:rPr>
          <w:rFonts w:ascii="Courier New"/>
          <w:sz w:val="10"/>
        </w:rPr>
        <w:t>&lt;td&gt;Name</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first</w:t>
      </w:r>
      <w:r>
        <w:rPr>
          <w:rFonts w:ascii="Courier New"/>
          <w:spacing w:val="-1"/>
          <w:sz w:val="10"/>
        </w:rPr>
        <w:t xml:space="preserve"> </w:t>
      </w:r>
      <w:r>
        <w:rPr>
          <w:rFonts w:ascii="Courier New"/>
          <w:sz w:val="10"/>
        </w:rPr>
        <w:t>unit</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pacing w:val="-2"/>
          <w:sz w:val="10"/>
        </w:rPr>
        <w:t>scene&lt;/td&gt;</w:t>
      </w:r>
    </w:p>
    <w:p w14:paraId="3B5C5A2A" w14:textId="77777777" w:rsidR="00B440BA" w:rsidRDefault="003F7F46">
      <w:pPr>
        <w:spacing w:line="106" w:lineRule="exact"/>
        <w:ind w:left="1813"/>
        <w:rPr>
          <w:rFonts w:ascii="Courier New"/>
          <w:sz w:val="10"/>
        </w:rPr>
      </w:pPr>
      <w:r>
        <w:rPr>
          <w:rFonts w:ascii="Courier New"/>
          <w:sz w:val="10"/>
        </w:rPr>
        <w:t>&lt;td&gt;law</w:t>
      </w:r>
      <w:r>
        <w:rPr>
          <w:rFonts w:ascii="Courier New"/>
          <w:spacing w:val="-1"/>
          <w:sz w:val="10"/>
        </w:rPr>
        <w:t xml:space="preserve"> </w:t>
      </w:r>
      <w:r>
        <w:rPr>
          <w:rFonts w:ascii="Courier New"/>
          <w:spacing w:val="-2"/>
          <w:sz w:val="10"/>
        </w:rPr>
        <w:t>enforcement&lt;/td&gt;</w:t>
      </w:r>
    </w:p>
    <w:p w14:paraId="3B5C5A2B" w14:textId="77777777" w:rsidR="00B440BA" w:rsidRDefault="003F7F46">
      <w:pPr>
        <w:spacing w:line="106" w:lineRule="exact"/>
        <w:ind w:left="1813"/>
        <w:rPr>
          <w:rFonts w:ascii="Courier New"/>
          <w:sz w:val="10"/>
        </w:rPr>
      </w:pPr>
      <w:r>
        <w:rPr>
          <w:rFonts w:ascii="Courier New"/>
          <w:spacing w:val="-2"/>
          <w:sz w:val="10"/>
        </w:rPr>
        <w:t>&lt;td&gt;&lt;/td&gt;</w:t>
      </w:r>
    </w:p>
    <w:p w14:paraId="3B5C5A2C" w14:textId="77777777" w:rsidR="00B440BA" w:rsidRDefault="003F7F46">
      <w:pPr>
        <w:spacing w:line="106" w:lineRule="exact"/>
        <w:ind w:left="1693"/>
        <w:rPr>
          <w:rFonts w:ascii="Courier New"/>
          <w:sz w:val="10"/>
        </w:rPr>
      </w:pPr>
      <w:r>
        <w:rPr>
          <w:rFonts w:ascii="Courier New"/>
          <w:spacing w:val="-2"/>
          <w:sz w:val="10"/>
        </w:rPr>
        <w:t>&lt;/tr&gt;</w:t>
      </w:r>
    </w:p>
    <w:p w14:paraId="3B5C5A2D" w14:textId="77777777" w:rsidR="00B440BA" w:rsidRDefault="003F7F46">
      <w:pPr>
        <w:spacing w:line="106" w:lineRule="exact"/>
        <w:ind w:left="1693"/>
        <w:rPr>
          <w:rFonts w:ascii="Courier New"/>
          <w:sz w:val="10"/>
        </w:rPr>
      </w:pPr>
      <w:r>
        <w:rPr>
          <w:rFonts w:ascii="Courier New"/>
          <w:spacing w:val="-4"/>
          <w:sz w:val="10"/>
        </w:rPr>
        <w:t>&lt;tr&gt;</w:t>
      </w:r>
    </w:p>
    <w:p w14:paraId="3B5C5A2E" w14:textId="77777777" w:rsidR="00B440BA" w:rsidRDefault="003F7F46">
      <w:pPr>
        <w:spacing w:line="106" w:lineRule="exact"/>
        <w:ind w:left="1813"/>
        <w:rPr>
          <w:rFonts w:ascii="Courier New"/>
          <w:sz w:val="10"/>
        </w:rPr>
      </w:pPr>
      <w:r>
        <w:rPr>
          <w:rFonts w:ascii="Courier New"/>
          <w:sz w:val="10"/>
        </w:rPr>
        <w:t>&lt;td&gt;Count</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patients</w:t>
      </w:r>
      <w:r>
        <w:rPr>
          <w:rFonts w:ascii="Courier New"/>
          <w:spacing w:val="-1"/>
          <w:sz w:val="10"/>
        </w:rPr>
        <w:t xml:space="preserve"> </w:t>
      </w:r>
      <w:r>
        <w:rPr>
          <w:rFonts w:ascii="Courier New"/>
          <w:sz w:val="10"/>
        </w:rPr>
        <w:t>at</w:t>
      </w:r>
      <w:r>
        <w:rPr>
          <w:rFonts w:ascii="Courier New"/>
          <w:spacing w:val="-1"/>
          <w:sz w:val="10"/>
        </w:rPr>
        <w:t xml:space="preserve"> </w:t>
      </w:r>
      <w:r>
        <w:rPr>
          <w:rFonts w:ascii="Courier New"/>
          <w:spacing w:val="-2"/>
          <w:sz w:val="10"/>
        </w:rPr>
        <w:t>scene&lt;/td&gt;</w:t>
      </w:r>
    </w:p>
    <w:p w14:paraId="3B5C5A2F" w14:textId="77777777" w:rsidR="00B440BA" w:rsidRDefault="003F7F46">
      <w:pPr>
        <w:spacing w:line="106" w:lineRule="exact"/>
        <w:ind w:left="1813"/>
        <w:rPr>
          <w:rFonts w:ascii="Courier New"/>
          <w:sz w:val="10"/>
        </w:rPr>
      </w:pPr>
      <w:r>
        <w:rPr>
          <w:rFonts w:ascii="Courier New"/>
          <w:spacing w:val="-2"/>
          <w:sz w:val="10"/>
        </w:rPr>
        <w:t>&lt;td&gt;1&lt;/td&gt;</w:t>
      </w:r>
    </w:p>
    <w:p w14:paraId="3B5C5A30" w14:textId="77777777" w:rsidR="00B440BA" w:rsidRDefault="003F7F46">
      <w:pPr>
        <w:spacing w:line="106" w:lineRule="exact"/>
        <w:ind w:left="1813"/>
        <w:rPr>
          <w:rFonts w:ascii="Courier New"/>
          <w:sz w:val="10"/>
        </w:rPr>
      </w:pPr>
      <w:r>
        <w:rPr>
          <w:rFonts w:ascii="Courier New"/>
          <w:spacing w:val="-2"/>
          <w:sz w:val="10"/>
        </w:rPr>
        <w:t>&lt;td&gt;&lt;/td&gt;</w:t>
      </w:r>
    </w:p>
    <w:p w14:paraId="3B5C5A31" w14:textId="77777777" w:rsidR="00B440BA" w:rsidRDefault="003F7F46">
      <w:pPr>
        <w:spacing w:line="106" w:lineRule="exact"/>
        <w:ind w:left="1693"/>
        <w:rPr>
          <w:rFonts w:ascii="Courier New"/>
          <w:sz w:val="10"/>
        </w:rPr>
      </w:pPr>
      <w:r>
        <w:rPr>
          <w:rFonts w:ascii="Courier New"/>
          <w:spacing w:val="-2"/>
          <w:sz w:val="10"/>
        </w:rPr>
        <w:t>&lt;/tr&gt;</w:t>
      </w:r>
    </w:p>
    <w:p w14:paraId="3B5C5A32" w14:textId="77777777" w:rsidR="00B440BA" w:rsidRDefault="003F7F46">
      <w:pPr>
        <w:spacing w:line="106" w:lineRule="exact"/>
        <w:ind w:left="1693"/>
        <w:rPr>
          <w:rFonts w:ascii="Courier New"/>
          <w:sz w:val="10"/>
        </w:rPr>
      </w:pPr>
      <w:r>
        <w:rPr>
          <w:rFonts w:ascii="Courier New"/>
          <w:spacing w:val="-4"/>
          <w:sz w:val="10"/>
        </w:rPr>
        <w:t>&lt;tr&gt;</w:t>
      </w:r>
    </w:p>
    <w:p w14:paraId="3B5C5A33" w14:textId="77777777" w:rsidR="00B440BA" w:rsidRDefault="003F7F46">
      <w:pPr>
        <w:spacing w:line="106" w:lineRule="exact"/>
        <w:ind w:left="1813"/>
        <w:rPr>
          <w:rFonts w:ascii="Courier New"/>
          <w:sz w:val="10"/>
        </w:rPr>
      </w:pPr>
      <w:r>
        <w:rPr>
          <w:rFonts w:ascii="Courier New"/>
          <w:sz w:val="10"/>
        </w:rPr>
        <w:t>&lt;td&gt;Mass</w:t>
      </w:r>
      <w:r>
        <w:rPr>
          <w:rFonts w:ascii="Courier New"/>
          <w:spacing w:val="-1"/>
          <w:sz w:val="10"/>
        </w:rPr>
        <w:t xml:space="preserve"> </w:t>
      </w:r>
      <w:r>
        <w:rPr>
          <w:rFonts w:ascii="Courier New"/>
          <w:sz w:val="10"/>
        </w:rPr>
        <w:t>Casualty</w:t>
      </w:r>
      <w:r>
        <w:rPr>
          <w:rFonts w:ascii="Courier New"/>
          <w:spacing w:val="-1"/>
          <w:sz w:val="10"/>
        </w:rPr>
        <w:t xml:space="preserve"> </w:t>
      </w:r>
      <w:r>
        <w:rPr>
          <w:rFonts w:ascii="Courier New"/>
          <w:sz w:val="10"/>
        </w:rPr>
        <w:t>Incident</w:t>
      </w:r>
      <w:r>
        <w:rPr>
          <w:rFonts w:ascii="Courier New"/>
          <w:spacing w:val="-1"/>
          <w:sz w:val="10"/>
        </w:rPr>
        <w:t xml:space="preserve"> </w:t>
      </w:r>
      <w:r>
        <w:rPr>
          <w:rFonts w:ascii="Courier New"/>
          <w:spacing w:val="-2"/>
          <w:sz w:val="10"/>
        </w:rPr>
        <w:t>&lt;/td&gt;</w:t>
      </w:r>
    </w:p>
    <w:p w14:paraId="3B5C5A34" w14:textId="77777777" w:rsidR="00B440BA" w:rsidRDefault="003F7F46">
      <w:pPr>
        <w:spacing w:line="106" w:lineRule="exact"/>
        <w:ind w:left="1813"/>
        <w:rPr>
          <w:rFonts w:ascii="Courier New"/>
          <w:sz w:val="10"/>
        </w:rPr>
      </w:pPr>
      <w:r>
        <w:rPr>
          <w:rFonts w:ascii="Courier New"/>
          <w:spacing w:val="-2"/>
          <w:sz w:val="10"/>
        </w:rPr>
        <w:t>&lt;td&gt;false&lt;/td&gt;</w:t>
      </w:r>
    </w:p>
    <w:p w14:paraId="3B5C5A35" w14:textId="77777777" w:rsidR="00B440BA" w:rsidRDefault="003F7F46">
      <w:pPr>
        <w:spacing w:line="106" w:lineRule="exact"/>
        <w:ind w:left="1813"/>
        <w:rPr>
          <w:rFonts w:ascii="Courier New"/>
          <w:sz w:val="10"/>
        </w:rPr>
      </w:pPr>
      <w:r>
        <w:rPr>
          <w:rFonts w:ascii="Courier New"/>
          <w:spacing w:val="-2"/>
          <w:sz w:val="10"/>
        </w:rPr>
        <w:t>&lt;td&gt;&lt;/td&gt;</w:t>
      </w:r>
    </w:p>
    <w:p w14:paraId="3B5C5A36" w14:textId="77777777" w:rsidR="00B440BA" w:rsidRDefault="003F7F46">
      <w:pPr>
        <w:spacing w:line="106" w:lineRule="exact"/>
        <w:ind w:left="1693"/>
        <w:rPr>
          <w:rFonts w:ascii="Courier New"/>
          <w:sz w:val="10"/>
        </w:rPr>
      </w:pPr>
      <w:r>
        <w:rPr>
          <w:rFonts w:ascii="Courier New"/>
          <w:spacing w:val="-2"/>
          <w:sz w:val="10"/>
        </w:rPr>
        <w:t>&lt;/tr&gt;</w:t>
      </w:r>
    </w:p>
    <w:p w14:paraId="3B5C5A37" w14:textId="77777777" w:rsidR="00B440BA" w:rsidRDefault="003F7F46">
      <w:pPr>
        <w:spacing w:line="106" w:lineRule="exact"/>
        <w:ind w:left="1693"/>
        <w:rPr>
          <w:rFonts w:ascii="Courier New"/>
          <w:sz w:val="10"/>
        </w:rPr>
      </w:pPr>
      <w:r>
        <w:rPr>
          <w:rFonts w:ascii="Courier New"/>
          <w:spacing w:val="-4"/>
          <w:sz w:val="10"/>
        </w:rPr>
        <w:t>&lt;tr&gt;</w:t>
      </w:r>
    </w:p>
    <w:p w14:paraId="3B5C5A38" w14:textId="77777777" w:rsidR="00B440BA" w:rsidRDefault="003F7F46">
      <w:pPr>
        <w:spacing w:line="106" w:lineRule="exact"/>
        <w:ind w:left="1813"/>
        <w:rPr>
          <w:rFonts w:ascii="Courier New"/>
          <w:sz w:val="10"/>
        </w:rPr>
      </w:pPr>
      <w:r>
        <w:rPr>
          <w:rFonts w:ascii="Courier New"/>
          <w:sz w:val="10"/>
        </w:rPr>
        <w:t>&lt;td&gt;Location</w:t>
      </w:r>
      <w:r>
        <w:rPr>
          <w:rFonts w:ascii="Courier New"/>
          <w:spacing w:val="-1"/>
          <w:sz w:val="10"/>
        </w:rPr>
        <w:t xml:space="preserve"> </w:t>
      </w:r>
      <w:r>
        <w:rPr>
          <w:rFonts w:ascii="Courier New"/>
          <w:spacing w:val="-2"/>
          <w:sz w:val="10"/>
        </w:rPr>
        <w:t>type&lt;/td&gt;</w:t>
      </w:r>
    </w:p>
    <w:p w14:paraId="3B5C5A39" w14:textId="77777777" w:rsidR="00B440BA" w:rsidRDefault="003F7F46">
      <w:pPr>
        <w:spacing w:line="106" w:lineRule="exact"/>
        <w:ind w:left="1813"/>
        <w:rPr>
          <w:rFonts w:ascii="Courier New"/>
          <w:sz w:val="10"/>
        </w:rPr>
      </w:pPr>
      <w:r>
        <w:rPr>
          <w:rFonts w:ascii="Courier New"/>
          <w:sz w:val="10"/>
        </w:rPr>
        <w:t>&lt;td&gt;Street</w:t>
      </w:r>
      <w:r>
        <w:rPr>
          <w:rFonts w:ascii="Courier New"/>
          <w:spacing w:val="-1"/>
          <w:sz w:val="10"/>
        </w:rPr>
        <w:t xml:space="preserve"> </w:t>
      </w:r>
      <w:r>
        <w:rPr>
          <w:rFonts w:ascii="Courier New"/>
          <w:sz w:val="10"/>
        </w:rPr>
        <w:t>and</w:t>
      </w:r>
      <w:r>
        <w:rPr>
          <w:rFonts w:ascii="Courier New"/>
          <w:spacing w:val="-1"/>
          <w:sz w:val="10"/>
        </w:rPr>
        <w:t xml:space="preserve"> </w:t>
      </w:r>
      <w:r>
        <w:rPr>
          <w:rFonts w:ascii="Courier New"/>
          <w:spacing w:val="-2"/>
          <w:sz w:val="10"/>
        </w:rPr>
        <w:t>highway&lt;/td&gt;</w:t>
      </w:r>
    </w:p>
    <w:p w14:paraId="3B5C5A3A" w14:textId="77777777" w:rsidR="00B440BA" w:rsidRDefault="003F7F46">
      <w:pPr>
        <w:spacing w:line="106" w:lineRule="exact"/>
        <w:ind w:left="1813"/>
        <w:rPr>
          <w:rFonts w:ascii="Courier New"/>
          <w:sz w:val="10"/>
        </w:rPr>
      </w:pPr>
      <w:r>
        <w:rPr>
          <w:rFonts w:ascii="Courier New"/>
          <w:spacing w:val="-2"/>
          <w:sz w:val="10"/>
        </w:rPr>
        <w:t>&lt;td&gt;&lt;/td&gt;</w:t>
      </w:r>
    </w:p>
    <w:p w14:paraId="3B5C5A3B"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A3C"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A3D"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A3E"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A3F"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A40" w14:textId="77777777" w:rsidR="00B440BA" w:rsidRDefault="003F7F46">
      <w:pPr>
        <w:spacing w:line="106" w:lineRule="exact"/>
        <w:ind w:right="5070"/>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41"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root="2.16.840.1.1133883.17.3.10.1.84"/&gt;</w:t>
      </w:r>
    </w:p>
    <w:p w14:paraId="3B5C5A42"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extension="642667810"/&gt;</w:t>
      </w:r>
    </w:p>
    <w:p w14:paraId="3B5C5A43"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code="67481-2"</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reporter</w:t>
      </w:r>
      <w:r>
        <w:rPr>
          <w:rFonts w:ascii="Courier New"/>
          <w:spacing w:val="-1"/>
          <w:sz w:val="10"/>
        </w:rPr>
        <w:t xml:space="preserve"> </w:t>
      </w:r>
      <w:r>
        <w:rPr>
          <w:rFonts w:ascii="Courier New"/>
          <w:sz w:val="10"/>
        </w:rPr>
        <w:t>is</w:t>
      </w:r>
      <w:r>
        <w:rPr>
          <w:rFonts w:ascii="Courier New"/>
          <w:spacing w:val="-1"/>
          <w:sz w:val="10"/>
        </w:rPr>
        <w:t xml:space="preserve"> </w:t>
      </w:r>
      <w:r>
        <w:rPr>
          <w:rFonts w:ascii="Courier New"/>
          <w:sz w:val="10"/>
        </w:rPr>
        <w:t>first</w:t>
      </w:r>
      <w:r>
        <w:rPr>
          <w:rFonts w:ascii="Courier New"/>
          <w:spacing w:val="-1"/>
          <w:sz w:val="10"/>
        </w:rPr>
        <w:t xml:space="preserve"> </w:t>
      </w:r>
      <w:r>
        <w:rPr>
          <w:rFonts w:ascii="Courier New"/>
          <w:sz w:val="10"/>
        </w:rPr>
        <w:t>unit</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pacing w:val="-2"/>
          <w:sz w:val="10"/>
        </w:rPr>
        <w:t>scene"/&gt;</w:t>
      </w:r>
    </w:p>
    <w:p w14:paraId="3B5C5A44"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value="false"/&gt;</w:t>
      </w:r>
    </w:p>
    <w:p w14:paraId="3B5C5A45" w14:textId="77777777" w:rsidR="00B440BA" w:rsidRDefault="003F7F46">
      <w:pPr>
        <w:spacing w:line="106" w:lineRule="exact"/>
        <w:ind w:left="1453"/>
        <w:rPr>
          <w:rFonts w:ascii="Courier New"/>
          <w:sz w:val="10"/>
        </w:rPr>
      </w:pPr>
      <w:r>
        <w:rPr>
          <w:rFonts w:ascii="Courier New"/>
          <w:spacing w:val="-2"/>
          <w:sz w:val="10"/>
        </w:rPr>
        <w:t>&lt;/observation&gt;</w:t>
      </w:r>
    </w:p>
    <w:p w14:paraId="3B5C5A46" w14:textId="77777777" w:rsidR="00B440BA" w:rsidRDefault="003F7F46">
      <w:pPr>
        <w:spacing w:line="106" w:lineRule="exact"/>
        <w:ind w:left="1333"/>
        <w:rPr>
          <w:rFonts w:ascii="Courier New"/>
          <w:sz w:val="10"/>
        </w:rPr>
      </w:pPr>
      <w:r>
        <w:rPr>
          <w:rFonts w:ascii="Courier New"/>
          <w:spacing w:val="-2"/>
          <w:sz w:val="10"/>
        </w:rPr>
        <w:t>&lt;/entry&gt;</w:t>
      </w:r>
    </w:p>
    <w:p w14:paraId="3B5C5A47" w14:textId="77777777" w:rsidR="00B440BA" w:rsidRDefault="003F7F46">
      <w:pPr>
        <w:spacing w:line="106" w:lineRule="exact"/>
        <w:ind w:left="1333"/>
        <w:rPr>
          <w:rFonts w:ascii="Courier New"/>
          <w:sz w:val="10"/>
        </w:rPr>
      </w:pPr>
      <w:r>
        <w:rPr>
          <w:rFonts w:ascii="Courier New"/>
          <w:spacing w:val="-2"/>
          <w:sz w:val="10"/>
        </w:rPr>
        <w:t>&lt;entry&gt;</w:t>
      </w:r>
    </w:p>
    <w:p w14:paraId="3B5C5A48"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49"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root="2.16.840.1.1133883.17.3.10.1.85"/&gt;</w:t>
      </w:r>
    </w:p>
    <w:p w14:paraId="3B5C5A4A"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extension="1912544273"/&gt;</w:t>
      </w:r>
    </w:p>
    <w:p w14:paraId="3B5C5A4B"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code="67481-2"</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displayName="Name</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first</w:t>
      </w:r>
      <w:r>
        <w:rPr>
          <w:rFonts w:ascii="Courier New"/>
          <w:spacing w:val="-1"/>
          <w:sz w:val="10"/>
        </w:rPr>
        <w:t xml:space="preserve"> </w:t>
      </w:r>
      <w:r>
        <w:rPr>
          <w:rFonts w:ascii="Courier New"/>
          <w:sz w:val="10"/>
        </w:rPr>
        <w:t>unit</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pacing w:val="-2"/>
          <w:sz w:val="10"/>
        </w:rPr>
        <w:t>scene"/&gt;</w:t>
      </w:r>
    </w:p>
    <w:p w14:paraId="3B5C5A4C" w14:textId="77777777" w:rsidR="00B440BA" w:rsidRDefault="003F7F46">
      <w:pPr>
        <w:spacing w:line="106" w:lineRule="exact"/>
        <w:ind w:left="1573"/>
        <w:rPr>
          <w:rFonts w:ascii="Courier New"/>
          <w:sz w:val="10"/>
        </w:rPr>
      </w:pPr>
      <w:r>
        <w:rPr>
          <w:rFonts w:ascii="Courier New"/>
          <w:sz w:val="10"/>
        </w:rPr>
        <w:t>&lt;value</w:t>
      </w:r>
      <w:r>
        <w:rPr>
          <w:rFonts w:ascii="Courier New"/>
          <w:spacing w:val="-3"/>
          <w:sz w:val="10"/>
        </w:rPr>
        <w:t xml:space="preserve"> </w:t>
      </w:r>
      <w:r>
        <w:rPr>
          <w:rFonts w:ascii="Courier New"/>
          <w:sz w:val="10"/>
        </w:rPr>
        <w:t>xsi:type="ST"&gt;law</w:t>
      </w:r>
      <w:r>
        <w:rPr>
          <w:rFonts w:ascii="Courier New"/>
          <w:spacing w:val="-1"/>
          <w:sz w:val="10"/>
        </w:rPr>
        <w:t xml:space="preserve"> </w:t>
      </w:r>
      <w:r>
        <w:rPr>
          <w:rFonts w:ascii="Courier New"/>
          <w:spacing w:val="-2"/>
          <w:sz w:val="10"/>
        </w:rPr>
        <w:t>enforcement&lt;/value&gt;</w:t>
      </w:r>
    </w:p>
    <w:p w14:paraId="3B5C5A4D" w14:textId="77777777" w:rsidR="00B440BA" w:rsidRDefault="003F7F46">
      <w:pPr>
        <w:spacing w:line="106" w:lineRule="exact"/>
        <w:ind w:left="1453"/>
        <w:rPr>
          <w:rFonts w:ascii="Courier New"/>
          <w:sz w:val="10"/>
        </w:rPr>
      </w:pPr>
      <w:r>
        <w:rPr>
          <w:rFonts w:ascii="Courier New"/>
          <w:spacing w:val="-2"/>
          <w:sz w:val="10"/>
        </w:rPr>
        <w:t>&lt;/observation&gt;</w:t>
      </w:r>
    </w:p>
    <w:p w14:paraId="3B5C5A4E" w14:textId="77777777" w:rsidR="00B440BA" w:rsidRDefault="003F7F46">
      <w:pPr>
        <w:spacing w:line="106" w:lineRule="exact"/>
        <w:ind w:left="1333"/>
        <w:rPr>
          <w:rFonts w:ascii="Courier New"/>
          <w:sz w:val="10"/>
        </w:rPr>
      </w:pPr>
      <w:r>
        <w:rPr>
          <w:rFonts w:ascii="Courier New"/>
          <w:spacing w:val="-2"/>
          <w:sz w:val="10"/>
        </w:rPr>
        <w:t>&lt;/entry&gt;</w:t>
      </w:r>
    </w:p>
    <w:p w14:paraId="3B5C5A4F" w14:textId="77777777" w:rsidR="00B440BA" w:rsidRDefault="003F7F46">
      <w:pPr>
        <w:spacing w:line="106" w:lineRule="exact"/>
        <w:ind w:left="1333"/>
        <w:rPr>
          <w:rFonts w:ascii="Courier New"/>
          <w:sz w:val="10"/>
        </w:rPr>
      </w:pPr>
      <w:r>
        <w:rPr>
          <w:rFonts w:ascii="Courier New"/>
          <w:spacing w:val="-2"/>
          <w:sz w:val="10"/>
        </w:rPr>
        <w:t>&lt;entry&gt;</w:t>
      </w:r>
    </w:p>
    <w:p w14:paraId="3B5C5A50"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51"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root="2.16.840.1.1133883.17.3.10.1.86"/&gt;</w:t>
      </w:r>
    </w:p>
    <w:p w14:paraId="3B5C5A52"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extension="912637373"/&gt;</w:t>
      </w:r>
    </w:p>
    <w:p w14:paraId="3B5C5A53"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code="67489-5"</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Count</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patients</w:t>
      </w:r>
      <w:r>
        <w:rPr>
          <w:rFonts w:ascii="Courier New"/>
          <w:spacing w:val="-1"/>
          <w:sz w:val="10"/>
        </w:rPr>
        <w:t xml:space="preserve"> </w:t>
      </w:r>
      <w:r>
        <w:rPr>
          <w:rFonts w:ascii="Courier New"/>
          <w:sz w:val="10"/>
        </w:rPr>
        <w:t>at</w:t>
      </w:r>
      <w:r>
        <w:rPr>
          <w:rFonts w:ascii="Courier New"/>
          <w:spacing w:val="-1"/>
          <w:sz w:val="10"/>
        </w:rPr>
        <w:t xml:space="preserve"> </w:t>
      </w:r>
      <w:r>
        <w:rPr>
          <w:rFonts w:ascii="Courier New"/>
          <w:spacing w:val="-2"/>
          <w:sz w:val="10"/>
        </w:rPr>
        <w:t>scene"/&gt;</w:t>
      </w:r>
    </w:p>
    <w:p w14:paraId="3B5C5A54"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xsi:type="INT"</w:t>
      </w:r>
      <w:r>
        <w:rPr>
          <w:rFonts w:ascii="Courier New"/>
          <w:spacing w:val="-1"/>
          <w:sz w:val="10"/>
        </w:rPr>
        <w:t xml:space="preserve"> </w:t>
      </w:r>
      <w:r>
        <w:rPr>
          <w:rFonts w:ascii="Courier New"/>
          <w:spacing w:val="-2"/>
          <w:sz w:val="10"/>
        </w:rPr>
        <w:t>value="1"/&gt;</w:t>
      </w:r>
    </w:p>
    <w:p w14:paraId="3B5C5A55" w14:textId="77777777" w:rsidR="00B440BA" w:rsidRDefault="003F7F46">
      <w:pPr>
        <w:spacing w:line="106" w:lineRule="exact"/>
        <w:ind w:left="1453"/>
        <w:rPr>
          <w:rFonts w:ascii="Courier New"/>
          <w:sz w:val="10"/>
        </w:rPr>
      </w:pPr>
      <w:r>
        <w:rPr>
          <w:rFonts w:ascii="Courier New"/>
          <w:spacing w:val="-2"/>
          <w:sz w:val="10"/>
        </w:rPr>
        <w:t>&lt;/observation&gt;</w:t>
      </w:r>
    </w:p>
    <w:p w14:paraId="3B5C5A56" w14:textId="77777777" w:rsidR="00B440BA" w:rsidRDefault="003F7F46">
      <w:pPr>
        <w:spacing w:line="106" w:lineRule="exact"/>
        <w:ind w:left="1333"/>
        <w:rPr>
          <w:rFonts w:ascii="Courier New"/>
          <w:sz w:val="10"/>
        </w:rPr>
      </w:pPr>
      <w:r>
        <w:rPr>
          <w:rFonts w:ascii="Courier New"/>
          <w:spacing w:val="-2"/>
          <w:sz w:val="10"/>
        </w:rPr>
        <w:t>&lt;/entry&gt;</w:t>
      </w:r>
    </w:p>
    <w:p w14:paraId="3B5C5A57" w14:textId="77777777" w:rsidR="00B440BA" w:rsidRDefault="003F7F46">
      <w:pPr>
        <w:spacing w:line="106" w:lineRule="exact"/>
        <w:ind w:left="1333"/>
        <w:rPr>
          <w:rFonts w:ascii="Courier New"/>
          <w:sz w:val="10"/>
        </w:rPr>
      </w:pPr>
      <w:r>
        <w:rPr>
          <w:rFonts w:ascii="Courier New"/>
          <w:spacing w:val="-2"/>
          <w:sz w:val="10"/>
        </w:rPr>
        <w:t>&lt;entry&gt;</w:t>
      </w:r>
    </w:p>
    <w:p w14:paraId="3B5C5A58"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59"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root="2.16.840.1.1133883.17.3.10.1.87"/&gt;</w:t>
      </w:r>
    </w:p>
    <w:p w14:paraId="3B5C5A5A"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extension="1832251581"/&gt;</w:t>
      </w:r>
    </w:p>
    <w:p w14:paraId="3B5C5A5B"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code="67490-3"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displayName="Mass</w:t>
      </w:r>
      <w:r>
        <w:rPr>
          <w:rFonts w:ascii="Courier New"/>
          <w:spacing w:val="-1"/>
          <w:sz w:val="10"/>
        </w:rPr>
        <w:t xml:space="preserve"> </w:t>
      </w:r>
      <w:r>
        <w:rPr>
          <w:rFonts w:ascii="Courier New"/>
          <w:sz w:val="10"/>
        </w:rPr>
        <w:t>Casualty</w:t>
      </w:r>
      <w:r>
        <w:rPr>
          <w:rFonts w:ascii="Courier New"/>
          <w:spacing w:val="-1"/>
          <w:sz w:val="10"/>
        </w:rPr>
        <w:t xml:space="preserve"> </w:t>
      </w:r>
      <w:r>
        <w:rPr>
          <w:rFonts w:ascii="Courier New"/>
          <w:sz w:val="10"/>
        </w:rPr>
        <w:t>Incident</w:t>
      </w:r>
      <w:r>
        <w:rPr>
          <w:rFonts w:ascii="Courier New"/>
          <w:spacing w:val="-1"/>
          <w:sz w:val="10"/>
        </w:rPr>
        <w:t xml:space="preserve"> </w:t>
      </w:r>
      <w:r>
        <w:rPr>
          <w:rFonts w:ascii="Courier New"/>
          <w:spacing w:val="-2"/>
          <w:sz w:val="10"/>
        </w:rPr>
        <w:t>Indicator"/&gt;</w:t>
      </w:r>
    </w:p>
    <w:p w14:paraId="3B5C5A5C"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value="false"/&gt;</w:t>
      </w:r>
    </w:p>
    <w:p w14:paraId="3B5C5A5D" w14:textId="77777777" w:rsidR="00B440BA" w:rsidRDefault="003F7F46">
      <w:pPr>
        <w:spacing w:line="106" w:lineRule="exact"/>
        <w:ind w:left="1453"/>
        <w:rPr>
          <w:rFonts w:ascii="Courier New"/>
          <w:sz w:val="10"/>
        </w:rPr>
      </w:pPr>
      <w:r>
        <w:rPr>
          <w:rFonts w:ascii="Courier New"/>
          <w:spacing w:val="-2"/>
          <w:sz w:val="10"/>
        </w:rPr>
        <w:t>&lt;/observation&gt;</w:t>
      </w:r>
    </w:p>
    <w:p w14:paraId="3B5C5A5E" w14:textId="77777777" w:rsidR="00B440BA" w:rsidRDefault="003F7F46">
      <w:pPr>
        <w:spacing w:line="106" w:lineRule="exact"/>
        <w:ind w:left="1333"/>
        <w:rPr>
          <w:rFonts w:ascii="Courier New"/>
          <w:sz w:val="10"/>
        </w:rPr>
      </w:pPr>
      <w:r>
        <w:rPr>
          <w:rFonts w:ascii="Courier New"/>
          <w:spacing w:val="-2"/>
          <w:sz w:val="10"/>
        </w:rPr>
        <w:t>&lt;/entry&gt;</w:t>
      </w:r>
    </w:p>
    <w:p w14:paraId="3B5C5A5F" w14:textId="77777777" w:rsidR="00B440BA" w:rsidRDefault="003F7F46">
      <w:pPr>
        <w:spacing w:line="106" w:lineRule="exact"/>
        <w:ind w:left="1333"/>
        <w:rPr>
          <w:rFonts w:ascii="Courier New"/>
          <w:sz w:val="10"/>
        </w:rPr>
      </w:pPr>
      <w:r>
        <w:rPr>
          <w:rFonts w:ascii="Courier New"/>
          <w:spacing w:val="-2"/>
          <w:sz w:val="10"/>
        </w:rPr>
        <w:t>&lt;entry&gt;</w:t>
      </w:r>
    </w:p>
    <w:p w14:paraId="3B5C5A60"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A61"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root="2.16.840.1.1133883.17.3.10.1.88"/&gt;</w:t>
      </w:r>
    </w:p>
    <w:p w14:paraId="3B5C5A62"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extension="2061038138"/&gt;</w:t>
      </w:r>
    </w:p>
    <w:p w14:paraId="3B5C5A63"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code="74496-1"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displayName="Injury</w:t>
      </w:r>
      <w:r>
        <w:rPr>
          <w:rFonts w:ascii="Courier New"/>
          <w:spacing w:val="-1"/>
          <w:sz w:val="10"/>
        </w:rPr>
        <w:t xml:space="preserve"> </w:t>
      </w:r>
      <w:r>
        <w:rPr>
          <w:rFonts w:ascii="Courier New"/>
          <w:sz w:val="10"/>
        </w:rPr>
        <w:t>location</w:t>
      </w:r>
      <w:r>
        <w:rPr>
          <w:rFonts w:ascii="Courier New"/>
          <w:spacing w:val="-1"/>
          <w:sz w:val="10"/>
        </w:rPr>
        <w:t xml:space="preserve"> </w:t>
      </w:r>
      <w:r>
        <w:rPr>
          <w:rFonts w:ascii="Courier New"/>
          <w:sz w:val="10"/>
        </w:rPr>
        <w:t>ICD</w:t>
      </w:r>
      <w:r>
        <w:rPr>
          <w:rFonts w:ascii="Courier New"/>
          <w:spacing w:val="-1"/>
          <w:sz w:val="10"/>
        </w:rPr>
        <w:t xml:space="preserve"> </w:t>
      </w:r>
      <w:r>
        <w:rPr>
          <w:rFonts w:ascii="Courier New"/>
          <w:spacing w:val="-2"/>
          <w:sz w:val="10"/>
        </w:rPr>
        <w:t>code"/&gt;</w:t>
      </w:r>
    </w:p>
    <w:p w14:paraId="3B5C5A64"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code="Y92.41"</w:t>
      </w:r>
      <w:r>
        <w:rPr>
          <w:rFonts w:ascii="Courier New"/>
          <w:spacing w:val="-1"/>
          <w:sz w:val="10"/>
        </w:rPr>
        <w:t xml:space="preserve"> </w:t>
      </w:r>
      <w:r>
        <w:rPr>
          <w:rFonts w:ascii="Courier New"/>
          <w:sz w:val="10"/>
        </w:rPr>
        <w:t>displayName="Street</w:t>
      </w:r>
      <w:r>
        <w:rPr>
          <w:rFonts w:ascii="Courier New"/>
          <w:spacing w:val="-1"/>
          <w:sz w:val="10"/>
        </w:rPr>
        <w:t xml:space="preserve"> </w:t>
      </w:r>
      <w:r>
        <w:rPr>
          <w:rFonts w:ascii="Courier New"/>
          <w:sz w:val="10"/>
        </w:rPr>
        <w:t>and</w:t>
      </w:r>
      <w:r>
        <w:rPr>
          <w:rFonts w:ascii="Courier New"/>
          <w:spacing w:val="-1"/>
          <w:sz w:val="10"/>
        </w:rPr>
        <w:t xml:space="preserve"> </w:t>
      </w:r>
      <w:r>
        <w:rPr>
          <w:rFonts w:ascii="Courier New"/>
          <w:sz w:val="10"/>
        </w:rPr>
        <w:t>highway"</w:t>
      </w:r>
      <w:r>
        <w:rPr>
          <w:rFonts w:ascii="Courier New"/>
          <w:spacing w:val="-1"/>
          <w:sz w:val="10"/>
        </w:rPr>
        <w:t xml:space="preserve"> </w:t>
      </w:r>
      <w:r>
        <w:rPr>
          <w:rFonts w:ascii="Courier New"/>
          <w:sz w:val="10"/>
        </w:rPr>
        <w:t>codeSystem="2.16.840.1.113883.6.90"</w:t>
      </w:r>
      <w:r>
        <w:rPr>
          <w:rFonts w:ascii="Courier New"/>
          <w:spacing w:val="-1"/>
          <w:sz w:val="10"/>
        </w:rPr>
        <w:t xml:space="preserve"> </w:t>
      </w:r>
      <w:r>
        <w:rPr>
          <w:rFonts w:ascii="Courier New"/>
          <w:sz w:val="10"/>
        </w:rPr>
        <w:t>codeSystemName="ICD-10</w:t>
      </w:r>
      <w:r>
        <w:rPr>
          <w:rFonts w:ascii="Courier New"/>
          <w:spacing w:val="-1"/>
          <w:sz w:val="10"/>
        </w:rPr>
        <w:t xml:space="preserve"> </w:t>
      </w:r>
      <w:r>
        <w:rPr>
          <w:rFonts w:ascii="Courier New"/>
          <w:spacing w:val="-2"/>
          <w:sz w:val="10"/>
        </w:rPr>
        <w:t>CM"/&gt;</w:t>
      </w:r>
    </w:p>
    <w:p w14:paraId="3B5C5A65" w14:textId="77777777" w:rsidR="00B440BA" w:rsidRDefault="003F7F46">
      <w:pPr>
        <w:spacing w:line="106" w:lineRule="exact"/>
        <w:ind w:left="1453"/>
        <w:rPr>
          <w:rFonts w:ascii="Courier New"/>
          <w:sz w:val="10"/>
        </w:rPr>
      </w:pPr>
      <w:r>
        <w:rPr>
          <w:rFonts w:ascii="Courier New"/>
          <w:spacing w:val="-2"/>
          <w:sz w:val="10"/>
        </w:rPr>
        <w:t>&lt;/observation&gt;</w:t>
      </w:r>
    </w:p>
    <w:p w14:paraId="3B5C5A66" w14:textId="77777777" w:rsidR="00B440BA" w:rsidRDefault="003F7F46">
      <w:pPr>
        <w:spacing w:line="106" w:lineRule="exact"/>
        <w:ind w:right="8804"/>
        <w:jc w:val="right"/>
        <w:rPr>
          <w:rFonts w:ascii="Courier New"/>
          <w:sz w:val="10"/>
        </w:rPr>
      </w:pPr>
      <w:r>
        <w:rPr>
          <w:rFonts w:ascii="Courier New"/>
          <w:spacing w:val="-2"/>
          <w:sz w:val="10"/>
        </w:rPr>
        <w:t>&lt;/entry&gt;</w:t>
      </w:r>
    </w:p>
    <w:p w14:paraId="3B5C5A67"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A68"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A69"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A6A"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A6B"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root="2.16.840.1.113883.17.3.10.1.2"/&gt;</w:t>
      </w:r>
    </w:p>
    <w:p w14:paraId="3B5C5A6C" w14:textId="77777777" w:rsidR="00B440BA" w:rsidRDefault="003F7F46">
      <w:pPr>
        <w:spacing w:line="106" w:lineRule="exact"/>
        <w:ind w:left="133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extension="173093403"/&gt;</w:t>
      </w:r>
    </w:p>
    <w:p w14:paraId="3B5C5A6D"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code="67660-1"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Dispatch</w:t>
      </w:r>
      <w:r>
        <w:rPr>
          <w:rFonts w:ascii="Courier New"/>
          <w:spacing w:val="-1"/>
          <w:sz w:val="10"/>
        </w:rPr>
        <w:t xml:space="preserve"> </w:t>
      </w:r>
      <w:r>
        <w:rPr>
          <w:rFonts w:ascii="Courier New"/>
          <w:spacing w:val="-2"/>
          <w:sz w:val="10"/>
        </w:rPr>
        <w:t>Section"/&gt;</w:t>
      </w:r>
    </w:p>
    <w:p w14:paraId="3B5C5A6E" w14:textId="77777777" w:rsidR="00B440BA" w:rsidRDefault="003F7F46">
      <w:pPr>
        <w:spacing w:line="106" w:lineRule="exact"/>
        <w:ind w:left="1333"/>
        <w:rPr>
          <w:rFonts w:ascii="Courier New"/>
          <w:sz w:val="10"/>
        </w:rPr>
      </w:pPr>
      <w:r>
        <w:rPr>
          <w:rFonts w:ascii="Courier New"/>
          <w:sz w:val="10"/>
        </w:rPr>
        <w:t>&lt;title&gt;EMS</w:t>
      </w:r>
      <w:r>
        <w:rPr>
          <w:rFonts w:ascii="Courier New"/>
          <w:spacing w:val="-3"/>
          <w:sz w:val="10"/>
        </w:rPr>
        <w:t xml:space="preserve"> </w:t>
      </w:r>
      <w:r>
        <w:rPr>
          <w:rFonts w:ascii="Courier New"/>
          <w:spacing w:val="-2"/>
          <w:sz w:val="10"/>
        </w:rPr>
        <w:t>Dispatch&lt;/title&gt;</w:t>
      </w:r>
    </w:p>
    <w:p w14:paraId="3B5C5A6F" w14:textId="77777777" w:rsidR="00B440BA" w:rsidRDefault="003F7F46">
      <w:pPr>
        <w:spacing w:line="106" w:lineRule="exact"/>
        <w:ind w:left="1333"/>
        <w:rPr>
          <w:rFonts w:ascii="Courier New"/>
          <w:sz w:val="10"/>
        </w:rPr>
      </w:pPr>
      <w:r>
        <w:rPr>
          <w:rFonts w:ascii="Courier New"/>
          <w:spacing w:val="-2"/>
          <w:sz w:val="10"/>
        </w:rPr>
        <w:t>&lt;text&gt;</w:t>
      </w:r>
    </w:p>
    <w:p w14:paraId="3B5C5A70"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A71" w14:textId="77777777" w:rsidR="00B440BA" w:rsidRDefault="003F7F46">
      <w:pPr>
        <w:spacing w:line="106" w:lineRule="exact"/>
        <w:ind w:left="1573"/>
        <w:rPr>
          <w:rFonts w:ascii="Courier New"/>
          <w:sz w:val="10"/>
        </w:rPr>
      </w:pPr>
      <w:r>
        <w:rPr>
          <w:rFonts w:ascii="Courier New"/>
          <w:spacing w:val="-2"/>
          <w:sz w:val="10"/>
        </w:rPr>
        <w:t>&lt;thead&gt;</w:t>
      </w:r>
    </w:p>
    <w:p w14:paraId="3B5C5A72" w14:textId="77777777" w:rsidR="00B440BA" w:rsidRDefault="003F7F46">
      <w:pPr>
        <w:spacing w:line="106" w:lineRule="exact"/>
        <w:ind w:left="1693"/>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A73"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A74" w14:textId="77777777" w:rsidR="00B440BA" w:rsidRDefault="003F7F46">
      <w:pPr>
        <w:spacing w:line="106" w:lineRule="exact"/>
        <w:ind w:right="7050"/>
        <w:jc w:val="center"/>
        <w:rPr>
          <w:rFonts w:ascii="Courier New"/>
          <w:sz w:val="10"/>
        </w:rPr>
      </w:pPr>
      <w:r>
        <w:rPr>
          <w:rFonts w:ascii="Courier New"/>
          <w:spacing w:val="-2"/>
          <w:sz w:val="10"/>
        </w:rPr>
        <w:t>&lt;tbody&gt;</w:t>
      </w:r>
    </w:p>
    <w:p w14:paraId="3B5C5A75"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A76" w14:textId="77777777" w:rsidR="00B440BA" w:rsidRDefault="003F7F46">
      <w:pPr>
        <w:spacing w:line="106" w:lineRule="exact"/>
        <w:ind w:left="1813"/>
        <w:rPr>
          <w:rFonts w:ascii="Courier New"/>
          <w:sz w:val="10"/>
        </w:rPr>
      </w:pPr>
      <w:r>
        <w:rPr>
          <w:rFonts w:ascii="Courier New"/>
          <w:spacing w:val="-2"/>
          <w:sz w:val="10"/>
        </w:rPr>
        <w:t>&lt;td&gt;EMDPerformed&lt;/td&gt;</w:t>
      </w:r>
    </w:p>
    <w:p w14:paraId="3B5C5A77" w14:textId="77777777" w:rsidR="00B440BA" w:rsidRDefault="003F7F46">
      <w:pPr>
        <w:spacing w:line="106" w:lineRule="exact"/>
        <w:ind w:left="1813"/>
        <w:rPr>
          <w:rFonts w:ascii="Courier New"/>
          <w:sz w:val="10"/>
        </w:rPr>
      </w:pPr>
      <w:r>
        <w:rPr>
          <w:rFonts w:ascii="Courier New"/>
          <w:spacing w:val="-2"/>
          <w:sz w:val="10"/>
        </w:rPr>
        <w:t>&lt;td&gt;false&lt;/td&gt;</w:t>
      </w:r>
    </w:p>
    <w:p w14:paraId="3B5C5A78" w14:textId="77777777" w:rsidR="00B440BA" w:rsidRDefault="003F7F46">
      <w:pPr>
        <w:spacing w:line="106" w:lineRule="exact"/>
        <w:ind w:left="1813"/>
        <w:rPr>
          <w:rFonts w:ascii="Courier New"/>
          <w:sz w:val="10"/>
        </w:rPr>
      </w:pPr>
      <w:r>
        <w:rPr>
          <w:rFonts w:ascii="Courier New"/>
          <w:spacing w:val="-2"/>
          <w:sz w:val="10"/>
        </w:rPr>
        <w:t>&lt;td&gt;&lt;/td&gt;</w:t>
      </w:r>
    </w:p>
    <w:p w14:paraId="3B5C5A79" w14:textId="77777777" w:rsidR="00B440BA" w:rsidRDefault="003F7F46">
      <w:pPr>
        <w:spacing w:line="106" w:lineRule="exact"/>
        <w:ind w:left="1693"/>
        <w:rPr>
          <w:rFonts w:ascii="Courier New"/>
          <w:sz w:val="10"/>
        </w:rPr>
      </w:pPr>
      <w:r>
        <w:rPr>
          <w:rFonts w:ascii="Courier New"/>
          <w:spacing w:val="-2"/>
          <w:sz w:val="10"/>
        </w:rPr>
        <w:t>&lt;/tr&gt;</w:t>
      </w:r>
    </w:p>
    <w:p w14:paraId="3B5C5A7A" w14:textId="77777777" w:rsidR="00B440BA" w:rsidRDefault="003F7F46">
      <w:pPr>
        <w:spacing w:line="106" w:lineRule="exact"/>
        <w:ind w:left="1693"/>
        <w:rPr>
          <w:rFonts w:ascii="Courier New"/>
          <w:sz w:val="10"/>
        </w:rPr>
      </w:pPr>
      <w:r>
        <w:rPr>
          <w:rFonts w:ascii="Courier New"/>
          <w:spacing w:val="-4"/>
          <w:sz w:val="10"/>
        </w:rPr>
        <w:t>&lt;tr&gt;</w:t>
      </w:r>
    </w:p>
    <w:p w14:paraId="3B5C5A7B" w14:textId="77777777" w:rsidR="00B440BA" w:rsidRDefault="003F7F46">
      <w:pPr>
        <w:spacing w:line="106" w:lineRule="exact"/>
        <w:ind w:left="1813"/>
        <w:rPr>
          <w:rFonts w:ascii="Courier New"/>
          <w:sz w:val="10"/>
        </w:rPr>
      </w:pPr>
      <w:r>
        <w:rPr>
          <w:rFonts w:ascii="Courier New"/>
          <w:sz w:val="10"/>
        </w:rPr>
        <w:t>&lt;td&gt;Complaint</w:t>
      </w:r>
      <w:r>
        <w:rPr>
          <w:rFonts w:ascii="Courier New"/>
          <w:spacing w:val="-1"/>
          <w:sz w:val="10"/>
        </w:rPr>
        <w:t xml:space="preserve"> </w:t>
      </w:r>
      <w:r>
        <w:rPr>
          <w:rFonts w:ascii="Courier New"/>
          <w:sz w:val="10"/>
        </w:rPr>
        <w:t>reported</w:t>
      </w:r>
      <w:r>
        <w:rPr>
          <w:rFonts w:ascii="Courier New"/>
          <w:spacing w:val="-1"/>
          <w:sz w:val="10"/>
        </w:rPr>
        <w:t xml:space="preserve"> </w:t>
      </w:r>
      <w:r>
        <w:rPr>
          <w:rFonts w:ascii="Courier New"/>
          <w:sz w:val="10"/>
        </w:rPr>
        <w:t>by</w:t>
      </w:r>
      <w:r>
        <w:rPr>
          <w:rFonts w:ascii="Courier New"/>
          <w:spacing w:val="-1"/>
          <w:sz w:val="10"/>
        </w:rPr>
        <w:t xml:space="preserve"> </w:t>
      </w:r>
      <w:r>
        <w:rPr>
          <w:rFonts w:ascii="Courier New"/>
          <w:spacing w:val="-2"/>
          <w:sz w:val="10"/>
        </w:rPr>
        <w:t>dispatch&lt;/td&gt;</w:t>
      </w:r>
    </w:p>
    <w:p w14:paraId="3B5C5A7C" w14:textId="77777777" w:rsidR="00B440BA" w:rsidRDefault="003F7F46">
      <w:pPr>
        <w:spacing w:line="106" w:lineRule="exact"/>
        <w:ind w:left="1813"/>
        <w:rPr>
          <w:rFonts w:ascii="Courier New"/>
          <w:sz w:val="10"/>
        </w:rPr>
      </w:pPr>
      <w:r>
        <w:rPr>
          <w:rFonts w:ascii="Courier New"/>
          <w:sz w:val="10"/>
        </w:rPr>
        <w:t>&lt;td&gt;traffic</w:t>
      </w:r>
      <w:r>
        <w:rPr>
          <w:rFonts w:ascii="Courier New"/>
          <w:spacing w:val="-1"/>
          <w:sz w:val="10"/>
        </w:rPr>
        <w:t xml:space="preserve"> </w:t>
      </w:r>
      <w:r>
        <w:rPr>
          <w:rFonts w:ascii="Courier New"/>
          <w:spacing w:val="-2"/>
          <w:sz w:val="10"/>
        </w:rPr>
        <w:t>accident&lt;/td&gt;</w:t>
      </w:r>
    </w:p>
    <w:p w14:paraId="3B5C5A7D" w14:textId="77777777" w:rsidR="00B440BA" w:rsidRDefault="003F7F46">
      <w:pPr>
        <w:spacing w:line="106" w:lineRule="exact"/>
        <w:ind w:left="1813"/>
        <w:rPr>
          <w:rFonts w:ascii="Courier New"/>
          <w:sz w:val="10"/>
        </w:rPr>
      </w:pPr>
      <w:r>
        <w:rPr>
          <w:rFonts w:ascii="Courier New"/>
          <w:spacing w:val="-2"/>
          <w:sz w:val="10"/>
        </w:rPr>
        <w:t>&lt;td&gt;&lt;/td&gt;</w:t>
      </w:r>
    </w:p>
    <w:p w14:paraId="3B5C5A7E"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A7F"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A80"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A81"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A82"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A83" w14:textId="77777777" w:rsidR="00B440BA" w:rsidRDefault="003F7F46">
      <w:pPr>
        <w:spacing w:line="106" w:lineRule="exact"/>
        <w:ind w:right="5070"/>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84"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root="2.16.840.1.1133883.17.3.10.1.73"/&gt;</w:t>
      </w:r>
    </w:p>
    <w:p w14:paraId="3B5C5A85"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extension="278654356"/&gt;</w:t>
      </w:r>
    </w:p>
    <w:p w14:paraId="3B5C5A86"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code="67488-7"</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displayName="EMDPerformed"/&gt;</w:t>
      </w:r>
    </w:p>
    <w:p w14:paraId="3B5C5A87"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value="201201011616+0600"/&gt;</w:t>
      </w:r>
    </w:p>
    <w:p w14:paraId="3B5C5A88" w14:textId="77777777" w:rsidR="00B440BA" w:rsidRDefault="003F7F46">
      <w:pPr>
        <w:spacing w:line="106" w:lineRule="exact"/>
        <w:ind w:left="1453"/>
        <w:rPr>
          <w:rFonts w:ascii="Courier New"/>
          <w:sz w:val="10"/>
        </w:rPr>
      </w:pPr>
      <w:r>
        <w:rPr>
          <w:rFonts w:ascii="Courier New"/>
          <w:spacing w:val="-2"/>
          <w:sz w:val="10"/>
        </w:rPr>
        <w:t>&lt;/observation&gt;</w:t>
      </w:r>
    </w:p>
    <w:p w14:paraId="3B5C5A89" w14:textId="77777777" w:rsidR="00B440BA" w:rsidRDefault="003F7F46">
      <w:pPr>
        <w:spacing w:line="110" w:lineRule="exact"/>
        <w:ind w:left="1333"/>
        <w:rPr>
          <w:rFonts w:ascii="Courier New"/>
          <w:sz w:val="10"/>
        </w:rPr>
      </w:pPr>
      <w:r>
        <w:rPr>
          <w:rFonts w:ascii="Courier New"/>
          <w:spacing w:val="-2"/>
          <w:sz w:val="10"/>
        </w:rPr>
        <w:t>&lt;/entry&gt;</w:t>
      </w:r>
    </w:p>
    <w:p w14:paraId="3B5C5A8A" w14:textId="77777777" w:rsidR="00B440BA" w:rsidRDefault="00B440BA">
      <w:pPr>
        <w:spacing w:line="110" w:lineRule="exact"/>
        <w:rPr>
          <w:rFonts w:ascii="Courier New"/>
          <w:sz w:val="10"/>
        </w:rPr>
        <w:sectPr w:rsidR="00B440BA">
          <w:pgSz w:w="12240" w:h="15840"/>
          <w:pgMar w:top="1040" w:right="600" w:bottom="700" w:left="1020" w:header="0" w:footer="509" w:gutter="0"/>
          <w:cols w:space="720"/>
        </w:sectPr>
      </w:pPr>
    </w:p>
    <w:p w14:paraId="3B5C5A8B" w14:textId="77777777" w:rsidR="00B440BA" w:rsidRDefault="003F7F46">
      <w:pPr>
        <w:spacing w:before="84" w:line="110" w:lineRule="exact"/>
        <w:ind w:left="1333"/>
        <w:rPr>
          <w:rFonts w:ascii="Courier New"/>
          <w:sz w:val="10"/>
        </w:rPr>
      </w:pPr>
      <w:r>
        <w:rPr>
          <w:noProof/>
        </w:rPr>
        <w:lastRenderedPageBreak/>
        <mc:AlternateContent>
          <mc:Choice Requires="wps">
            <w:drawing>
              <wp:anchor distT="0" distB="0" distL="0" distR="0" simplePos="0" relativeHeight="251108352" behindDoc="1" locked="0" layoutInCell="1" allowOverlap="1" wp14:anchorId="3B5C633F" wp14:editId="3B5C6340">
                <wp:simplePos x="0" y="0"/>
                <wp:positionH relativeFrom="page">
                  <wp:posOffset>1037488</wp:posOffset>
                </wp:positionH>
                <wp:positionV relativeFrom="page">
                  <wp:posOffset>719988</wp:posOffset>
                </wp:positionV>
                <wp:extent cx="6015355" cy="8615680"/>
                <wp:effectExtent l="0" t="0" r="0" b="0"/>
                <wp:wrapNone/>
                <wp:docPr id="918" name="Graphic 9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59B46F44" id="Graphic 918" o:spid="_x0000_s1026" style="position:absolute;margin-left:81.7pt;margin-top:56.7pt;width:473.65pt;height:678.4pt;z-index:-252208128;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pacing w:val="-2"/>
          <w:sz w:val="10"/>
        </w:rPr>
        <w:t>&lt;entry&gt;</w:t>
      </w:r>
    </w:p>
    <w:p w14:paraId="3B5C5A8C"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8D"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root="2.16.840.1.1133883.17.3.10.1.74"/&gt;</w:t>
      </w:r>
    </w:p>
    <w:p w14:paraId="3B5C5A8E"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extension="338421059"/&gt;</w:t>
      </w:r>
    </w:p>
    <w:p w14:paraId="3B5C5A8F"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code="67570-2"</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displayName="Complaint</w:t>
      </w:r>
      <w:r>
        <w:rPr>
          <w:rFonts w:ascii="Courier New"/>
          <w:spacing w:val="-1"/>
          <w:sz w:val="10"/>
        </w:rPr>
        <w:t xml:space="preserve"> </w:t>
      </w:r>
      <w:r>
        <w:rPr>
          <w:rFonts w:ascii="Courier New"/>
          <w:sz w:val="10"/>
        </w:rPr>
        <w:t>reported</w:t>
      </w:r>
      <w:r>
        <w:rPr>
          <w:rFonts w:ascii="Courier New"/>
          <w:spacing w:val="-1"/>
          <w:sz w:val="10"/>
        </w:rPr>
        <w:t xml:space="preserve"> </w:t>
      </w:r>
      <w:r>
        <w:rPr>
          <w:rFonts w:ascii="Courier New"/>
          <w:sz w:val="10"/>
        </w:rPr>
        <w:t>by</w:t>
      </w:r>
      <w:r>
        <w:rPr>
          <w:rFonts w:ascii="Courier New"/>
          <w:spacing w:val="-1"/>
          <w:sz w:val="10"/>
        </w:rPr>
        <w:t xml:space="preserve"> </w:t>
      </w:r>
      <w:r>
        <w:rPr>
          <w:rFonts w:ascii="Courier New"/>
          <w:spacing w:val="-2"/>
          <w:sz w:val="10"/>
        </w:rPr>
        <w:t>dispatch"/&gt;</w:t>
      </w:r>
    </w:p>
    <w:p w14:paraId="3B5C5A90"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xsi:type="ST"&gt;traffic</w:t>
      </w:r>
      <w:r>
        <w:rPr>
          <w:rFonts w:ascii="Courier New"/>
          <w:spacing w:val="-1"/>
          <w:sz w:val="10"/>
        </w:rPr>
        <w:t xml:space="preserve"> </w:t>
      </w:r>
      <w:r>
        <w:rPr>
          <w:rFonts w:ascii="Courier New"/>
          <w:spacing w:val="-2"/>
          <w:sz w:val="10"/>
        </w:rPr>
        <w:t>accident&lt;/value&gt;</w:t>
      </w:r>
    </w:p>
    <w:p w14:paraId="3B5C5A91" w14:textId="77777777" w:rsidR="00B440BA" w:rsidRDefault="003F7F46">
      <w:pPr>
        <w:spacing w:line="106" w:lineRule="exact"/>
        <w:ind w:left="1453"/>
        <w:rPr>
          <w:rFonts w:ascii="Courier New"/>
          <w:sz w:val="10"/>
        </w:rPr>
      </w:pPr>
      <w:r>
        <w:rPr>
          <w:rFonts w:ascii="Courier New"/>
          <w:spacing w:val="-2"/>
          <w:sz w:val="10"/>
        </w:rPr>
        <w:t>&lt;/observation&gt;</w:t>
      </w:r>
    </w:p>
    <w:p w14:paraId="3B5C5A92" w14:textId="77777777" w:rsidR="00B440BA" w:rsidRDefault="003F7F46">
      <w:pPr>
        <w:spacing w:line="106" w:lineRule="exact"/>
        <w:ind w:right="8804"/>
        <w:jc w:val="right"/>
        <w:rPr>
          <w:rFonts w:ascii="Courier New"/>
          <w:sz w:val="10"/>
        </w:rPr>
      </w:pPr>
      <w:r>
        <w:rPr>
          <w:rFonts w:ascii="Courier New"/>
          <w:spacing w:val="-2"/>
          <w:sz w:val="10"/>
        </w:rPr>
        <w:t>&lt;/entry&gt;</w:t>
      </w:r>
    </w:p>
    <w:p w14:paraId="3B5C5A93"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A94"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A95"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A96"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A97"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root="2.16.840.1.113883.17.3.10.1.4"/&gt;</w:t>
      </w:r>
    </w:p>
    <w:p w14:paraId="3B5C5A98"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extension="1717550215"/&gt;</w:t>
      </w:r>
    </w:p>
    <w:p w14:paraId="3B5C5A99"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code="67796-3"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Disposition</w:t>
      </w:r>
      <w:r>
        <w:rPr>
          <w:rFonts w:ascii="Courier New"/>
          <w:spacing w:val="-1"/>
          <w:sz w:val="10"/>
        </w:rPr>
        <w:t xml:space="preserve"> </w:t>
      </w:r>
      <w:r>
        <w:rPr>
          <w:rFonts w:ascii="Courier New"/>
          <w:spacing w:val="-2"/>
          <w:sz w:val="10"/>
        </w:rPr>
        <w:t>Section"/&gt;</w:t>
      </w:r>
    </w:p>
    <w:p w14:paraId="3B5C5A9A"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pacing w:val="-2"/>
          <w:sz w:val="10"/>
        </w:rPr>
        <w:t>Disposition&lt;/title&gt;</w:t>
      </w:r>
    </w:p>
    <w:p w14:paraId="3B5C5A9B" w14:textId="77777777" w:rsidR="00B440BA" w:rsidRDefault="003F7F46">
      <w:pPr>
        <w:spacing w:line="106" w:lineRule="exact"/>
        <w:ind w:left="1333"/>
        <w:rPr>
          <w:rFonts w:ascii="Courier New"/>
          <w:sz w:val="10"/>
        </w:rPr>
      </w:pPr>
      <w:r>
        <w:rPr>
          <w:rFonts w:ascii="Courier New"/>
          <w:spacing w:val="-2"/>
          <w:sz w:val="10"/>
        </w:rPr>
        <w:t>&lt;text&gt;</w:t>
      </w:r>
    </w:p>
    <w:p w14:paraId="3B5C5A9C"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A9D" w14:textId="77777777" w:rsidR="00B440BA" w:rsidRDefault="003F7F46">
      <w:pPr>
        <w:spacing w:line="106" w:lineRule="exact"/>
        <w:ind w:left="1573"/>
        <w:rPr>
          <w:rFonts w:ascii="Courier New"/>
          <w:sz w:val="10"/>
        </w:rPr>
      </w:pPr>
      <w:r>
        <w:rPr>
          <w:rFonts w:ascii="Courier New"/>
          <w:spacing w:val="-2"/>
          <w:sz w:val="10"/>
        </w:rPr>
        <w:t>&lt;thead&gt;</w:t>
      </w:r>
    </w:p>
    <w:p w14:paraId="3B5C5A9E" w14:textId="77777777" w:rsidR="00B440BA" w:rsidRDefault="003F7F46">
      <w:pPr>
        <w:spacing w:line="106" w:lineRule="exact"/>
        <w:ind w:left="1693"/>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A9F"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AA0" w14:textId="77777777" w:rsidR="00B440BA" w:rsidRDefault="003F7F46">
      <w:pPr>
        <w:spacing w:line="106" w:lineRule="exact"/>
        <w:ind w:right="7050"/>
        <w:jc w:val="center"/>
        <w:rPr>
          <w:rFonts w:ascii="Courier New"/>
          <w:sz w:val="10"/>
        </w:rPr>
      </w:pPr>
      <w:r>
        <w:rPr>
          <w:rFonts w:ascii="Courier New"/>
          <w:spacing w:val="-2"/>
          <w:sz w:val="10"/>
        </w:rPr>
        <w:t>&lt;tbody&gt;</w:t>
      </w:r>
    </w:p>
    <w:p w14:paraId="3B5C5AA1"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AA2" w14:textId="77777777" w:rsidR="00B440BA" w:rsidRDefault="003F7F46">
      <w:pPr>
        <w:spacing w:line="106" w:lineRule="exact"/>
        <w:ind w:left="1813"/>
        <w:rPr>
          <w:rFonts w:ascii="Courier New"/>
          <w:sz w:val="10"/>
        </w:rPr>
      </w:pPr>
      <w:r>
        <w:rPr>
          <w:rFonts w:ascii="Courier New"/>
          <w:sz w:val="10"/>
        </w:rPr>
        <w:t>&lt;td&gt;Transport</w:t>
      </w:r>
      <w:r>
        <w:rPr>
          <w:rFonts w:ascii="Courier New"/>
          <w:spacing w:val="-1"/>
          <w:sz w:val="10"/>
        </w:rPr>
        <w:t xml:space="preserve"> </w:t>
      </w:r>
      <w:r>
        <w:rPr>
          <w:rFonts w:ascii="Courier New"/>
          <w:spacing w:val="-2"/>
          <w:sz w:val="10"/>
        </w:rPr>
        <w:t>method&lt;/td&gt;</w:t>
      </w:r>
    </w:p>
    <w:p w14:paraId="3B5C5AA3" w14:textId="77777777" w:rsidR="00B440BA" w:rsidRDefault="003F7F46">
      <w:pPr>
        <w:spacing w:line="106" w:lineRule="exact"/>
        <w:ind w:left="1813"/>
        <w:rPr>
          <w:rFonts w:ascii="Courier New"/>
          <w:sz w:val="10"/>
        </w:rPr>
      </w:pPr>
      <w:r>
        <w:rPr>
          <w:rFonts w:ascii="Courier New"/>
          <w:sz w:val="10"/>
        </w:rPr>
        <w:t>&lt;td&gt;Ground</w:t>
      </w:r>
      <w:r>
        <w:rPr>
          <w:rFonts w:ascii="Courier New"/>
          <w:spacing w:val="-1"/>
          <w:sz w:val="10"/>
        </w:rPr>
        <w:t xml:space="preserve"> </w:t>
      </w:r>
      <w:r>
        <w:rPr>
          <w:rFonts w:ascii="Courier New"/>
          <w:spacing w:val="-2"/>
          <w:sz w:val="10"/>
        </w:rPr>
        <w:t>ambulance&lt;/td&gt;</w:t>
      </w:r>
    </w:p>
    <w:p w14:paraId="3B5C5AA4" w14:textId="77777777" w:rsidR="00B440BA" w:rsidRDefault="003F7F46">
      <w:pPr>
        <w:spacing w:line="106" w:lineRule="exact"/>
        <w:ind w:left="1813"/>
        <w:rPr>
          <w:rFonts w:ascii="Courier New"/>
          <w:sz w:val="10"/>
        </w:rPr>
      </w:pPr>
      <w:r>
        <w:rPr>
          <w:rFonts w:ascii="Courier New"/>
          <w:spacing w:val="-2"/>
          <w:sz w:val="10"/>
        </w:rPr>
        <w:t>&lt;td&gt;&lt;/td&gt;</w:t>
      </w:r>
    </w:p>
    <w:p w14:paraId="3B5C5AA5" w14:textId="77777777" w:rsidR="00B440BA" w:rsidRDefault="003F7F46">
      <w:pPr>
        <w:spacing w:line="106" w:lineRule="exact"/>
        <w:ind w:left="1693"/>
        <w:rPr>
          <w:rFonts w:ascii="Courier New"/>
          <w:sz w:val="10"/>
        </w:rPr>
      </w:pPr>
      <w:r>
        <w:rPr>
          <w:rFonts w:ascii="Courier New"/>
          <w:spacing w:val="-2"/>
          <w:sz w:val="10"/>
        </w:rPr>
        <w:t>&lt;/tr&gt;</w:t>
      </w:r>
    </w:p>
    <w:p w14:paraId="3B5C5AA6" w14:textId="77777777" w:rsidR="00B440BA" w:rsidRDefault="003F7F46">
      <w:pPr>
        <w:spacing w:line="106" w:lineRule="exact"/>
        <w:ind w:left="1693"/>
        <w:rPr>
          <w:rFonts w:ascii="Courier New"/>
          <w:sz w:val="10"/>
        </w:rPr>
      </w:pPr>
      <w:r>
        <w:rPr>
          <w:rFonts w:ascii="Courier New"/>
          <w:spacing w:val="-4"/>
          <w:sz w:val="10"/>
        </w:rPr>
        <w:t>&lt;tr&gt;</w:t>
      </w:r>
    </w:p>
    <w:p w14:paraId="3B5C5AA7" w14:textId="77777777" w:rsidR="00B440BA" w:rsidRDefault="003F7F46">
      <w:pPr>
        <w:spacing w:line="106" w:lineRule="exact"/>
        <w:ind w:left="1813"/>
        <w:rPr>
          <w:rFonts w:ascii="Courier New"/>
          <w:sz w:val="10"/>
        </w:rPr>
      </w:pPr>
      <w:r>
        <w:rPr>
          <w:rFonts w:ascii="Courier New"/>
          <w:sz w:val="10"/>
        </w:rPr>
        <w:t>&lt;td&gt;Number</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pacing w:val="-2"/>
          <w:sz w:val="10"/>
        </w:rPr>
        <w:t>patients&lt;/td&gt;</w:t>
      </w:r>
    </w:p>
    <w:p w14:paraId="3B5C5AA8" w14:textId="77777777" w:rsidR="00B440BA" w:rsidRDefault="003F7F46">
      <w:pPr>
        <w:spacing w:line="106" w:lineRule="exact"/>
        <w:ind w:left="1813"/>
        <w:rPr>
          <w:rFonts w:ascii="Courier New"/>
          <w:sz w:val="10"/>
        </w:rPr>
      </w:pPr>
      <w:r>
        <w:rPr>
          <w:rFonts w:ascii="Courier New"/>
          <w:spacing w:val="-2"/>
          <w:sz w:val="10"/>
        </w:rPr>
        <w:t>&lt;td&gt;1&lt;/td&gt;</w:t>
      </w:r>
    </w:p>
    <w:p w14:paraId="3B5C5AA9" w14:textId="77777777" w:rsidR="00B440BA" w:rsidRDefault="003F7F46">
      <w:pPr>
        <w:spacing w:line="106" w:lineRule="exact"/>
        <w:ind w:left="1813"/>
        <w:rPr>
          <w:rFonts w:ascii="Courier New"/>
          <w:sz w:val="10"/>
        </w:rPr>
      </w:pPr>
      <w:r>
        <w:rPr>
          <w:rFonts w:ascii="Courier New"/>
          <w:spacing w:val="-2"/>
          <w:sz w:val="10"/>
        </w:rPr>
        <w:t>&lt;td&gt;&lt;/td&gt;</w:t>
      </w:r>
    </w:p>
    <w:p w14:paraId="3B5C5AAA" w14:textId="77777777" w:rsidR="00B440BA" w:rsidRDefault="003F7F46">
      <w:pPr>
        <w:spacing w:line="106" w:lineRule="exact"/>
        <w:ind w:left="1693"/>
        <w:rPr>
          <w:rFonts w:ascii="Courier New"/>
          <w:sz w:val="10"/>
        </w:rPr>
      </w:pPr>
      <w:r>
        <w:rPr>
          <w:rFonts w:ascii="Courier New"/>
          <w:spacing w:val="-2"/>
          <w:sz w:val="10"/>
        </w:rPr>
        <w:t>&lt;/tr&gt;</w:t>
      </w:r>
    </w:p>
    <w:p w14:paraId="3B5C5AAB" w14:textId="77777777" w:rsidR="00B440BA" w:rsidRDefault="003F7F46">
      <w:pPr>
        <w:spacing w:line="106" w:lineRule="exact"/>
        <w:ind w:left="1693"/>
        <w:rPr>
          <w:rFonts w:ascii="Courier New"/>
          <w:sz w:val="10"/>
        </w:rPr>
      </w:pPr>
      <w:r>
        <w:rPr>
          <w:rFonts w:ascii="Courier New"/>
          <w:spacing w:val="-4"/>
          <w:sz w:val="10"/>
        </w:rPr>
        <w:t>&lt;tr&gt;</w:t>
      </w:r>
    </w:p>
    <w:p w14:paraId="3B5C5AAC" w14:textId="77777777" w:rsidR="00B440BA" w:rsidRDefault="003F7F46">
      <w:pPr>
        <w:spacing w:line="106" w:lineRule="exact"/>
        <w:ind w:left="1813"/>
        <w:rPr>
          <w:rFonts w:ascii="Courier New"/>
          <w:sz w:val="10"/>
        </w:rPr>
      </w:pPr>
      <w:r>
        <w:rPr>
          <w:rFonts w:ascii="Courier New"/>
          <w:sz w:val="10"/>
        </w:rPr>
        <w:t>&lt;td&gt;Incident</w:t>
      </w:r>
      <w:r>
        <w:rPr>
          <w:rFonts w:ascii="Courier New"/>
          <w:spacing w:val="-3"/>
          <w:sz w:val="10"/>
        </w:rPr>
        <w:t xml:space="preserve"> </w:t>
      </w:r>
      <w:r>
        <w:rPr>
          <w:rFonts w:ascii="Courier New"/>
          <w:spacing w:val="-2"/>
          <w:sz w:val="10"/>
        </w:rPr>
        <w:t>disposition&lt;/td&gt;</w:t>
      </w:r>
    </w:p>
    <w:p w14:paraId="3B5C5AAD" w14:textId="77777777" w:rsidR="00B440BA" w:rsidRDefault="003F7F46">
      <w:pPr>
        <w:spacing w:line="106" w:lineRule="exact"/>
        <w:ind w:left="1813"/>
        <w:rPr>
          <w:rFonts w:ascii="Courier New"/>
          <w:sz w:val="10"/>
        </w:rPr>
      </w:pPr>
      <w:r>
        <w:rPr>
          <w:rFonts w:ascii="Courier New"/>
          <w:sz w:val="10"/>
        </w:rPr>
        <w:t>&lt;td&gt;Patient</w:t>
      </w:r>
      <w:r>
        <w:rPr>
          <w:rFonts w:ascii="Courier New"/>
          <w:spacing w:val="-1"/>
          <w:sz w:val="10"/>
        </w:rPr>
        <w:t xml:space="preserve"> </w:t>
      </w:r>
      <w:r>
        <w:rPr>
          <w:rFonts w:ascii="Courier New"/>
          <w:sz w:val="10"/>
        </w:rPr>
        <w:t>treated,</w:t>
      </w:r>
      <w:r>
        <w:rPr>
          <w:rFonts w:ascii="Courier New"/>
          <w:spacing w:val="-1"/>
          <w:sz w:val="10"/>
        </w:rPr>
        <w:t xml:space="preserve"> </w:t>
      </w:r>
      <w:r>
        <w:rPr>
          <w:rFonts w:ascii="Courier New"/>
          <w:sz w:val="10"/>
        </w:rPr>
        <w:t>transported</w:t>
      </w:r>
      <w:r>
        <w:rPr>
          <w:rFonts w:ascii="Courier New"/>
          <w:spacing w:val="-1"/>
          <w:sz w:val="10"/>
        </w:rPr>
        <w:t xml:space="preserve"> </w:t>
      </w:r>
      <w:r>
        <w:rPr>
          <w:rFonts w:ascii="Courier New"/>
          <w:sz w:val="10"/>
        </w:rPr>
        <w:t>by</w:t>
      </w:r>
      <w:r>
        <w:rPr>
          <w:rFonts w:ascii="Courier New"/>
          <w:spacing w:val="-1"/>
          <w:sz w:val="10"/>
        </w:rPr>
        <w:t xml:space="preserve"> </w:t>
      </w:r>
      <w:r>
        <w:rPr>
          <w:rFonts w:ascii="Courier New"/>
          <w:spacing w:val="-2"/>
          <w:sz w:val="10"/>
        </w:rPr>
        <w:t>EMS&lt;/td&gt;</w:t>
      </w:r>
    </w:p>
    <w:p w14:paraId="3B5C5AAE" w14:textId="77777777" w:rsidR="00B440BA" w:rsidRDefault="003F7F46">
      <w:pPr>
        <w:spacing w:line="106" w:lineRule="exact"/>
        <w:ind w:left="1813"/>
        <w:rPr>
          <w:rFonts w:ascii="Courier New"/>
          <w:sz w:val="10"/>
        </w:rPr>
      </w:pPr>
      <w:r>
        <w:rPr>
          <w:rFonts w:ascii="Courier New"/>
          <w:spacing w:val="-2"/>
          <w:sz w:val="10"/>
        </w:rPr>
        <w:t>&lt;td&gt;&lt;/td&gt;</w:t>
      </w:r>
    </w:p>
    <w:p w14:paraId="3B5C5AAF" w14:textId="77777777" w:rsidR="00B440BA" w:rsidRDefault="003F7F46">
      <w:pPr>
        <w:spacing w:line="106" w:lineRule="exact"/>
        <w:ind w:left="1693"/>
        <w:rPr>
          <w:rFonts w:ascii="Courier New"/>
          <w:sz w:val="10"/>
        </w:rPr>
      </w:pPr>
      <w:r>
        <w:rPr>
          <w:rFonts w:ascii="Courier New"/>
          <w:spacing w:val="-2"/>
          <w:sz w:val="10"/>
        </w:rPr>
        <w:t>&lt;/tr&gt;</w:t>
      </w:r>
    </w:p>
    <w:p w14:paraId="3B5C5AB0" w14:textId="77777777" w:rsidR="00B440BA" w:rsidRDefault="003F7F46">
      <w:pPr>
        <w:spacing w:line="106" w:lineRule="exact"/>
        <w:ind w:left="1693"/>
        <w:rPr>
          <w:rFonts w:ascii="Courier New"/>
          <w:sz w:val="10"/>
        </w:rPr>
      </w:pPr>
      <w:r>
        <w:rPr>
          <w:rFonts w:ascii="Courier New"/>
          <w:spacing w:val="-4"/>
          <w:sz w:val="10"/>
        </w:rPr>
        <w:t>&lt;tr&gt;</w:t>
      </w:r>
    </w:p>
    <w:p w14:paraId="3B5C5AB1" w14:textId="77777777" w:rsidR="00B440BA" w:rsidRDefault="003F7F46">
      <w:pPr>
        <w:spacing w:line="106" w:lineRule="exact"/>
        <w:ind w:left="1813"/>
        <w:rPr>
          <w:rFonts w:ascii="Courier New"/>
          <w:sz w:val="10"/>
        </w:rPr>
      </w:pPr>
      <w:r>
        <w:rPr>
          <w:rFonts w:ascii="Courier New"/>
          <w:sz w:val="10"/>
        </w:rPr>
        <w:t>&lt;td&gt;Transport</w:t>
      </w:r>
      <w:r>
        <w:rPr>
          <w:rFonts w:ascii="Courier New"/>
          <w:spacing w:val="-1"/>
          <w:sz w:val="10"/>
        </w:rPr>
        <w:t xml:space="preserve"> </w:t>
      </w:r>
      <w:r>
        <w:rPr>
          <w:rFonts w:ascii="Courier New"/>
          <w:spacing w:val="-2"/>
          <w:sz w:val="10"/>
        </w:rPr>
        <w:t>mode&lt;/td&gt;</w:t>
      </w:r>
    </w:p>
    <w:p w14:paraId="3B5C5AB2" w14:textId="77777777" w:rsidR="00B440BA" w:rsidRDefault="003F7F46">
      <w:pPr>
        <w:spacing w:line="106" w:lineRule="exact"/>
        <w:ind w:left="1813"/>
        <w:rPr>
          <w:rFonts w:ascii="Courier New"/>
          <w:sz w:val="10"/>
        </w:rPr>
      </w:pPr>
      <w:r>
        <w:rPr>
          <w:rFonts w:ascii="Courier New"/>
          <w:spacing w:val="-2"/>
          <w:sz w:val="10"/>
        </w:rPr>
        <w:t>&lt;td&gt;Emergent&lt;/td&gt;</w:t>
      </w:r>
    </w:p>
    <w:p w14:paraId="3B5C5AB3" w14:textId="77777777" w:rsidR="00B440BA" w:rsidRDefault="003F7F46">
      <w:pPr>
        <w:spacing w:line="106" w:lineRule="exact"/>
        <w:ind w:left="1813"/>
        <w:rPr>
          <w:rFonts w:ascii="Courier New"/>
          <w:sz w:val="10"/>
        </w:rPr>
      </w:pPr>
      <w:r>
        <w:rPr>
          <w:rFonts w:ascii="Courier New"/>
          <w:spacing w:val="-2"/>
          <w:sz w:val="10"/>
        </w:rPr>
        <w:t>&lt;td&gt;&lt;/td&gt;</w:t>
      </w:r>
    </w:p>
    <w:p w14:paraId="3B5C5AB4" w14:textId="77777777" w:rsidR="00B440BA" w:rsidRDefault="003F7F46">
      <w:pPr>
        <w:spacing w:line="106" w:lineRule="exact"/>
        <w:ind w:left="1693"/>
        <w:rPr>
          <w:rFonts w:ascii="Courier New"/>
          <w:sz w:val="10"/>
        </w:rPr>
      </w:pPr>
      <w:r>
        <w:rPr>
          <w:rFonts w:ascii="Courier New"/>
          <w:spacing w:val="-2"/>
          <w:sz w:val="10"/>
        </w:rPr>
        <w:t>&lt;/tr&gt;</w:t>
      </w:r>
    </w:p>
    <w:p w14:paraId="3B5C5AB5" w14:textId="77777777" w:rsidR="00B440BA" w:rsidRDefault="003F7F46">
      <w:pPr>
        <w:spacing w:line="106" w:lineRule="exact"/>
        <w:ind w:left="1693"/>
        <w:rPr>
          <w:rFonts w:ascii="Courier New"/>
          <w:sz w:val="10"/>
        </w:rPr>
      </w:pPr>
      <w:r>
        <w:rPr>
          <w:rFonts w:ascii="Courier New"/>
          <w:spacing w:val="-4"/>
          <w:sz w:val="10"/>
        </w:rPr>
        <w:t>&lt;tr&gt;</w:t>
      </w:r>
    </w:p>
    <w:p w14:paraId="3B5C5AB6" w14:textId="77777777" w:rsidR="00B440BA" w:rsidRDefault="003F7F46">
      <w:pPr>
        <w:spacing w:line="106" w:lineRule="exact"/>
        <w:ind w:left="1813"/>
        <w:rPr>
          <w:rFonts w:ascii="Courier New"/>
          <w:sz w:val="10"/>
        </w:rPr>
      </w:pPr>
      <w:r>
        <w:rPr>
          <w:rFonts w:ascii="Courier New"/>
          <w:sz w:val="10"/>
        </w:rPr>
        <w:t>&lt;td&gt;Reason</w:t>
      </w:r>
      <w:r>
        <w:rPr>
          <w:rFonts w:ascii="Courier New"/>
          <w:spacing w:val="-3"/>
          <w:sz w:val="10"/>
        </w:rPr>
        <w:t xml:space="preserve"> </w:t>
      </w:r>
      <w:r>
        <w:rPr>
          <w:rFonts w:ascii="Courier New"/>
          <w:sz w:val="10"/>
        </w:rPr>
        <w:t>for</w:t>
      </w:r>
      <w:r>
        <w:rPr>
          <w:rFonts w:ascii="Courier New"/>
          <w:spacing w:val="-1"/>
          <w:sz w:val="10"/>
        </w:rPr>
        <w:t xml:space="preserve"> </w:t>
      </w:r>
      <w:r>
        <w:rPr>
          <w:rFonts w:ascii="Courier New"/>
          <w:sz w:val="10"/>
        </w:rPr>
        <w:t>choosing</w:t>
      </w:r>
      <w:r>
        <w:rPr>
          <w:rFonts w:ascii="Courier New"/>
          <w:spacing w:val="-1"/>
          <w:sz w:val="10"/>
        </w:rPr>
        <w:t xml:space="preserve"> </w:t>
      </w:r>
      <w:r>
        <w:rPr>
          <w:rFonts w:ascii="Courier New"/>
          <w:spacing w:val="-2"/>
          <w:sz w:val="10"/>
        </w:rPr>
        <w:t>destination&lt;/td&gt;</w:t>
      </w:r>
    </w:p>
    <w:p w14:paraId="3B5C5AB7" w14:textId="77777777" w:rsidR="00B440BA" w:rsidRDefault="003F7F46">
      <w:pPr>
        <w:spacing w:line="106" w:lineRule="exact"/>
        <w:ind w:left="1813"/>
        <w:rPr>
          <w:rFonts w:ascii="Courier New"/>
          <w:sz w:val="10"/>
        </w:rPr>
      </w:pPr>
      <w:r>
        <w:rPr>
          <w:rFonts w:ascii="Courier New"/>
          <w:spacing w:val="-2"/>
          <w:sz w:val="10"/>
        </w:rPr>
        <w:t>&lt;td&gt;Diversion&lt;/td&gt;</w:t>
      </w:r>
    </w:p>
    <w:p w14:paraId="3B5C5AB8" w14:textId="77777777" w:rsidR="00B440BA" w:rsidRDefault="003F7F46">
      <w:pPr>
        <w:spacing w:line="106" w:lineRule="exact"/>
        <w:ind w:left="1813"/>
        <w:rPr>
          <w:rFonts w:ascii="Courier New"/>
          <w:sz w:val="10"/>
        </w:rPr>
      </w:pPr>
      <w:r>
        <w:rPr>
          <w:rFonts w:ascii="Courier New"/>
          <w:spacing w:val="-2"/>
          <w:sz w:val="10"/>
        </w:rPr>
        <w:t>&lt;td&gt;&lt;/td&gt;</w:t>
      </w:r>
    </w:p>
    <w:p w14:paraId="3B5C5AB9" w14:textId="77777777" w:rsidR="00B440BA" w:rsidRDefault="003F7F46">
      <w:pPr>
        <w:spacing w:line="106" w:lineRule="exact"/>
        <w:ind w:left="1693"/>
        <w:rPr>
          <w:rFonts w:ascii="Courier New"/>
          <w:sz w:val="10"/>
        </w:rPr>
      </w:pPr>
      <w:r>
        <w:rPr>
          <w:rFonts w:ascii="Courier New"/>
          <w:spacing w:val="-2"/>
          <w:sz w:val="10"/>
        </w:rPr>
        <w:t>&lt;/tr&gt;</w:t>
      </w:r>
    </w:p>
    <w:p w14:paraId="3B5C5ABA" w14:textId="77777777" w:rsidR="00B440BA" w:rsidRDefault="003F7F46">
      <w:pPr>
        <w:spacing w:line="106" w:lineRule="exact"/>
        <w:ind w:left="1693"/>
        <w:rPr>
          <w:rFonts w:ascii="Courier New"/>
          <w:sz w:val="10"/>
        </w:rPr>
      </w:pPr>
      <w:r>
        <w:rPr>
          <w:rFonts w:ascii="Courier New"/>
          <w:spacing w:val="-4"/>
          <w:sz w:val="10"/>
        </w:rPr>
        <w:t>&lt;tr&gt;</w:t>
      </w:r>
    </w:p>
    <w:p w14:paraId="3B5C5ABB" w14:textId="77777777" w:rsidR="00B440BA" w:rsidRDefault="003F7F46">
      <w:pPr>
        <w:spacing w:line="106" w:lineRule="exact"/>
        <w:ind w:left="1813"/>
        <w:rPr>
          <w:rFonts w:ascii="Courier New"/>
          <w:sz w:val="10"/>
        </w:rPr>
      </w:pPr>
      <w:r>
        <w:rPr>
          <w:rFonts w:ascii="Courier New"/>
          <w:sz w:val="10"/>
        </w:rPr>
        <w:t>&lt;td&gt;Prearrival</w:t>
      </w:r>
      <w:r>
        <w:rPr>
          <w:rFonts w:ascii="Courier New"/>
          <w:spacing w:val="-1"/>
          <w:sz w:val="10"/>
        </w:rPr>
        <w:t xml:space="preserve"> </w:t>
      </w:r>
      <w:r>
        <w:rPr>
          <w:rFonts w:ascii="Courier New"/>
          <w:sz w:val="10"/>
        </w:rPr>
        <w:t>activation</w:t>
      </w:r>
      <w:r>
        <w:rPr>
          <w:rFonts w:ascii="Courier New"/>
          <w:spacing w:val="-1"/>
          <w:sz w:val="10"/>
        </w:rPr>
        <w:t xml:space="preserve"> </w:t>
      </w:r>
      <w:r>
        <w:rPr>
          <w:rFonts w:ascii="Courier New"/>
          <w:spacing w:val="-2"/>
          <w:sz w:val="10"/>
        </w:rPr>
        <w:t>performed&lt;/td&gt;</w:t>
      </w:r>
    </w:p>
    <w:p w14:paraId="3B5C5ABC" w14:textId="77777777" w:rsidR="00B440BA" w:rsidRDefault="003F7F46">
      <w:pPr>
        <w:spacing w:line="106" w:lineRule="exact"/>
        <w:ind w:left="1813"/>
        <w:rPr>
          <w:rFonts w:ascii="Courier New"/>
          <w:sz w:val="10"/>
        </w:rPr>
      </w:pPr>
      <w:r>
        <w:rPr>
          <w:rFonts w:ascii="Courier New"/>
          <w:spacing w:val="-2"/>
          <w:sz w:val="10"/>
        </w:rPr>
        <w:t>&lt;td&gt;false&lt;/td&gt;</w:t>
      </w:r>
    </w:p>
    <w:p w14:paraId="3B5C5ABD" w14:textId="77777777" w:rsidR="00B440BA" w:rsidRDefault="003F7F46">
      <w:pPr>
        <w:spacing w:line="106" w:lineRule="exact"/>
        <w:ind w:left="1813"/>
        <w:rPr>
          <w:rFonts w:ascii="Courier New"/>
          <w:sz w:val="10"/>
        </w:rPr>
      </w:pPr>
      <w:r>
        <w:rPr>
          <w:rFonts w:ascii="Courier New"/>
          <w:spacing w:val="-2"/>
          <w:sz w:val="10"/>
        </w:rPr>
        <w:t>&lt;td&gt;&lt;/td&gt;</w:t>
      </w:r>
    </w:p>
    <w:p w14:paraId="3B5C5ABE" w14:textId="77777777" w:rsidR="00B440BA" w:rsidRDefault="003F7F46">
      <w:pPr>
        <w:spacing w:line="106" w:lineRule="exact"/>
        <w:ind w:left="1693"/>
        <w:rPr>
          <w:rFonts w:ascii="Courier New"/>
          <w:sz w:val="10"/>
        </w:rPr>
      </w:pPr>
      <w:r>
        <w:rPr>
          <w:rFonts w:ascii="Courier New"/>
          <w:spacing w:val="-2"/>
          <w:sz w:val="10"/>
        </w:rPr>
        <w:t>&lt;/tr&gt;</w:t>
      </w:r>
    </w:p>
    <w:p w14:paraId="3B5C5ABF" w14:textId="77777777" w:rsidR="00B440BA" w:rsidRDefault="003F7F46">
      <w:pPr>
        <w:spacing w:line="106" w:lineRule="exact"/>
        <w:ind w:left="1693"/>
        <w:rPr>
          <w:rFonts w:ascii="Courier New"/>
          <w:sz w:val="10"/>
        </w:rPr>
      </w:pPr>
      <w:r>
        <w:rPr>
          <w:rFonts w:ascii="Courier New"/>
          <w:spacing w:val="-4"/>
          <w:sz w:val="10"/>
        </w:rPr>
        <w:t>&lt;tr&gt;</w:t>
      </w:r>
    </w:p>
    <w:p w14:paraId="3B5C5AC0" w14:textId="77777777" w:rsidR="00B440BA" w:rsidRDefault="003F7F46">
      <w:pPr>
        <w:spacing w:line="106" w:lineRule="exact"/>
        <w:ind w:left="1813"/>
        <w:rPr>
          <w:rFonts w:ascii="Courier New"/>
          <w:sz w:val="10"/>
        </w:rPr>
      </w:pPr>
      <w:r>
        <w:rPr>
          <w:rFonts w:ascii="Courier New"/>
          <w:sz w:val="10"/>
        </w:rPr>
        <w:t>&lt;td&gt;Patient</w:t>
      </w:r>
      <w:r>
        <w:rPr>
          <w:rFonts w:ascii="Courier New"/>
          <w:spacing w:val="-1"/>
          <w:sz w:val="10"/>
        </w:rPr>
        <w:t xml:space="preserve"> </w:t>
      </w:r>
      <w:r>
        <w:rPr>
          <w:rFonts w:ascii="Courier New"/>
          <w:sz w:val="10"/>
        </w:rPr>
        <w:t>condition</w:t>
      </w:r>
      <w:r>
        <w:rPr>
          <w:rFonts w:ascii="Courier New"/>
          <w:spacing w:val="-1"/>
          <w:sz w:val="10"/>
        </w:rPr>
        <w:t xml:space="preserve"> </w:t>
      </w:r>
      <w:r>
        <w:rPr>
          <w:rFonts w:ascii="Courier New"/>
          <w:sz w:val="10"/>
        </w:rPr>
        <w:t>change</w:t>
      </w:r>
      <w:r>
        <w:rPr>
          <w:rFonts w:ascii="Courier New"/>
          <w:spacing w:val="-1"/>
          <w:sz w:val="10"/>
        </w:rPr>
        <w:t xml:space="preserve"> </w:t>
      </w:r>
      <w:r>
        <w:rPr>
          <w:rFonts w:ascii="Courier New"/>
          <w:sz w:val="10"/>
        </w:rPr>
        <w:t>at</w:t>
      </w:r>
      <w:r>
        <w:rPr>
          <w:rFonts w:ascii="Courier New"/>
          <w:spacing w:val="-1"/>
          <w:sz w:val="10"/>
        </w:rPr>
        <w:t xml:space="preserve"> </w:t>
      </w:r>
      <w:r>
        <w:rPr>
          <w:rFonts w:ascii="Courier New"/>
          <w:spacing w:val="-2"/>
          <w:sz w:val="10"/>
        </w:rPr>
        <w:t>destination&lt;/td&gt;</w:t>
      </w:r>
    </w:p>
    <w:p w14:paraId="3B5C5AC1" w14:textId="77777777" w:rsidR="00B440BA" w:rsidRDefault="003F7F46">
      <w:pPr>
        <w:spacing w:line="106" w:lineRule="exact"/>
        <w:ind w:left="1813"/>
        <w:rPr>
          <w:rFonts w:ascii="Courier New"/>
          <w:sz w:val="10"/>
        </w:rPr>
      </w:pPr>
      <w:r>
        <w:rPr>
          <w:rFonts w:ascii="Courier New"/>
          <w:spacing w:val="-2"/>
          <w:sz w:val="10"/>
        </w:rPr>
        <w:t>&lt;td&gt;Improved&lt;/td&gt;</w:t>
      </w:r>
    </w:p>
    <w:p w14:paraId="3B5C5AC2" w14:textId="77777777" w:rsidR="00B440BA" w:rsidRDefault="003F7F46">
      <w:pPr>
        <w:spacing w:line="106" w:lineRule="exact"/>
        <w:ind w:left="1813"/>
        <w:rPr>
          <w:rFonts w:ascii="Courier New"/>
          <w:sz w:val="10"/>
        </w:rPr>
      </w:pPr>
      <w:r>
        <w:rPr>
          <w:rFonts w:ascii="Courier New"/>
          <w:spacing w:val="-2"/>
          <w:sz w:val="10"/>
        </w:rPr>
        <w:t>&lt;td&gt;&lt;/td&gt;</w:t>
      </w:r>
    </w:p>
    <w:p w14:paraId="3B5C5AC3"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AC4"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AC5"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AC6"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AC7"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AC8" w14:textId="77777777" w:rsidR="00B440BA" w:rsidRDefault="003F7F46">
      <w:pPr>
        <w:spacing w:line="106" w:lineRule="exact"/>
        <w:ind w:right="5070"/>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C9"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root="2.16.840.1.1133883.17.3.10.1.34"/&gt;</w:t>
      </w:r>
    </w:p>
    <w:p w14:paraId="3B5C5ACA"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extension="1639598632"/&gt;</w:t>
      </w:r>
    </w:p>
    <w:p w14:paraId="3B5C5ACB"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code="67549-6"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transport</w:t>
      </w:r>
      <w:r>
        <w:rPr>
          <w:rFonts w:ascii="Courier New"/>
          <w:spacing w:val="-1"/>
          <w:sz w:val="10"/>
        </w:rPr>
        <w:t xml:space="preserve"> </w:t>
      </w:r>
      <w:r>
        <w:rPr>
          <w:rFonts w:ascii="Courier New"/>
          <w:spacing w:val="-2"/>
          <w:sz w:val="10"/>
        </w:rPr>
        <w:t>method"/&gt;</w:t>
      </w:r>
    </w:p>
    <w:p w14:paraId="3B5C5ACC"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code="LA17168-8"</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displayName="Ground</w:t>
      </w:r>
      <w:r>
        <w:rPr>
          <w:rFonts w:ascii="Courier New"/>
          <w:spacing w:val="-1"/>
          <w:sz w:val="10"/>
        </w:rPr>
        <w:t xml:space="preserve"> </w:t>
      </w:r>
      <w:r>
        <w:rPr>
          <w:rFonts w:ascii="Courier New"/>
          <w:spacing w:val="-2"/>
          <w:sz w:val="10"/>
        </w:rPr>
        <w:t>ambulance"/&gt;</w:t>
      </w:r>
    </w:p>
    <w:p w14:paraId="3B5C5ACD" w14:textId="77777777" w:rsidR="00B440BA" w:rsidRDefault="003F7F46">
      <w:pPr>
        <w:spacing w:line="106" w:lineRule="exact"/>
        <w:ind w:left="1453"/>
        <w:rPr>
          <w:rFonts w:ascii="Courier New"/>
          <w:sz w:val="10"/>
        </w:rPr>
      </w:pPr>
      <w:r>
        <w:rPr>
          <w:rFonts w:ascii="Courier New"/>
          <w:spacing w:val="-2"/>
          <w:sz w:val="10"/>
        </w:rPr>
        <w:t>&lt;/observation&gt;</w:t>
      </w:r>
    </w:p>
    <w:p w14:paraId="3B5C5ACE" w14:textId="77777777" w:rsidR="00B440BA" w:rsidRDefault="003F7F46">
      <w:pPr>
        <w:spacing w:line="106" w:lineRule="exact"/>
        <w:ind w:left="1333"/>
        <w:rPr>
          <w:rFonts w:ascii="Courier New"/>
          <w:sz w:val="10"/>
        </w:rPr>
      </w:pPr>
      <w:r>
        <w:rPr>
          <w:rFonts w:ascii="Courier New"/>
          <w:spacing w:val="-2"/>
          <w:sz w:val="10"/>
        </w:rPr>
        <w:t>&lt;/entry&gt;</w:t>
      </w:r>
    </w:p>
    <w:p w14:paraId="3B5C5ACF" w14:textId="77777777" w:rsidR="00B440BA" w:rsidRDefault="003F7F46">
      <w:pPr>
        <w:spacing w:line="106" w:lineRule="exact"/>
        <w:ind w:left="1333"/>
        <w:rPr>
          <w:rFonts w:ascii="Courier New"/>
          <w:sz w:val="10"/>
        </w:rPr>
      </w:pPr>
      <w:r>
        <w:rPr>
          <w:rFonts w:ascii="Courier New"/>
          <w:spacing w:val="-2"/>
          <w:sz w:val="10"/>
        </w:rPr>
        <w:t>&lt;entry&gt;</w:t>
      </w:r>
    </w:p>
    <w:p w14:paraId="3B5C5AD0"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D1"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root="2.16.840.1.1133883.17.3.10.1.31"/&gt;</w:t>
      </w:r>
    </w:p>
    <w:p w14:paraId="3B5C5AD2"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extension="1682230608"/&gt;</w:t>
      </w:r>
    </w:p>
    <w:p w14:paraId="3B5C5AD3"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code="67547-0"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Number</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pacing w:val="-2"/>
          <w:sz w:val="10"/>
        </w:rPr>
        <w:t>patients"/&gt;</w:t>
      </w:r>
    </w:p>
    <w:p w14:paraId="3B5C5AD4"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xsi:type="INT"</w:t>
      </w:r>
      <w:r>
        <w:rPr>
          <w:rFonts w:ascii="Courier New"/>
          <w:spacing w:val="-1"/>
          <w:sz w:val="10"/>
        </w:rPr>
        <w:t xml:space="preserve"> </w:t>
      </w:r>
      <w:r>
        <w:rPr>
          <w:rFonts w:ascii="Courier New"/>
          <w:spacing w:val="-2"/>
          <w:sz w:val="10"/>
        </w:rPr>
        <w:t>value="1"/&gt;</w:t>
      </w:r>
    </w:p>
    <w:p w14:paraId="3B5C5AD5" w14:textId="77777777" w:rsidR="00B440BA" w:rsidRDefault="003F7F46">
      <w:pPr>
        <w:spacing w:line="106" w:lineRule="exact"/>
        <w:ind w:left="1453"/>
        <w:rPr>
          <w:rFonts w:ascii="Courier New"/>
          <w:sz w:val="10"/>
        </w:rPr>
      </w:pPr>
      <w:r>
        <w:rPr>
          <w:rFonts w:ascii="Courier New"/>
          <w:spacing w:val="-2"/>
          <w:sz w:val="10"/>
        </w:rPr>
        <w:t>&lt;/observation&gt;</w:t>
      </w:r>
    </w:p>
    <w:p w14:paraId="3B5C5AD6" w14:textId="77777777" w:rsidR="00B440BA" w:rsidRDefault="003F7F46">
      <w:pPr>
        <w:spacing w:line="106" w:lineRule="exact"/>
        <w:ind w:left="1333"/>
        <w:rPr>
          <w:rFonts w:ascii="Courier New"/>
          <w:sz w:val="10"/>
        </w:rPr>
      </w:pPr>
      <w:r>
        <w:rPr>
          <w:rFonts w:ascii="Courier New"/>
          <w:spacing w:val="-2"/>
          <w:sz w:val="10"/>
        </w:rPr>
        <w:t>&lt;/entry&gt;</w:t>
      </w:r>
    </w:p>
    <w:p w14:paraId="3B5C5AD7" w14:textId="77777777" w:rsidR="00B440BA" w:rsidRDefault="003F7F46">
      <w:pPr>
        <w:spacing w:line="106" w:lineRule="exact"/>
        <w:ind w:left="1333"/>
        <w:rPr>
          <w:rFonts w:ascii="Courier New"/>
          <w:sz w:val="10"/>
        </w:rPr>
      </w:pPr>
      <w:r>
        <w:rPr>
          <w:rFonts w:ascii="Courier New"/>
          <w:spacing w:val="-2"/>
          <w:sz w:val="10"/>
        </w:rPr>
        <w:t>&lt;entry&gt;</w:t>
      </w:r>
    </w:p>
    <w:p w14:paraId="3B5C5AD8"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D9"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root="2.16.840.1.1133883.17.3.10.1.32"/&gt;</w:t>
      </w:r>
    </w:p>
    <w:p w14:paraId="3B5C5ADA"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extension="1899014973"/&gt;</w:t>
      </w:r>
    </w:p>
    <w:p w14:paraId="3B5C5ADB"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code="67548-8"</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incident</w:t>
      </w:r>
      <w:r>
        <w:rPr>
          <w:rFonts w:ascii="Courier New"/>
          <w:spacing w:val="-1"/>
          <w:sz w:val="10"/>
        </w:rPr>
        <w:t xml:space="preserve"> </w:t>
      </w:r>
      <w:r>
        <w:rPr>
          <w:rFonts w:ascii="Courier New"/>
          <w:spacing w:val="-2"/>
          <w:sz w:val="10"/>
        </w:rPr>
        <w:t>disposition"/&gt;</w:t>
      </w:r>
    </w:p>
    <w:p w14:paraId="3B5C5ADC" w14:textId="77777777" w:rsidR="00B440BA" w:rsidRDefault="003F7F46">
      <w:pPr>
        <w:spacing w:line="102"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code="LA17154-8"</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displayName="Patient</w:t>
      </w:r>
      <w:r>
        <w:rPr>
          <w:rFonts w:ascii="Courier New"/>
          <w:spacing w:val="-1"/>
          <w:sz w:val="10"/>
        </w:rPr>
        <w:t xml:space="preserve"> </w:t>
      </w:r>
      <w:r>
        <w:rPr>
          <w:rFonts w:ascii="Courier New"/>
          <w:sz w:val="10"/>
        </w:rPr>
        <w:t>treated,</w:t>
      </w:r>
      <w:r>
        <w:rPr>
          <w:rFonts w:ascii="Courier New"/>
          <w:spacing w:val="-1"/>
          <w:sz w:val="10"/>
        </w:rPr>
        <w:t xml:space="preserve"> </w:t>
      </w:r>
      <w:r>
        <w:rPr>
          <w:rFonts w:ascii="Courier New"/>
          <w:spacing w:val="-2"/>
          <w:sz w:val="10"/>
        </w:rPr>
        <w:t>transported</w:t>
      </w:r>
    </w:p>
    <w:p w14:paraId="3B5C5ADD" w14:textId="77777777" w:rsidR="00B440BA" w:rsidRDefault="003F7F46">
      <w:pPr>
        <w:spacing w:line="110" w:lineRule="exact"/>
        <w:ind w:left="793"/>
        <w:rPr>
          <w:rFonts w:ascii="Courier New"/>
          <w:sz w:val="10"/>
        </w:rPr>
      </w:pPr>
      <w:r>
        <w:rPr>
          <w:rFonts w:ascii="Courier New"/>
          <w:sz w:val="10"/>
        </w:rPr>
        <w:t>by</w:t>
      </w:r>
      <w:r>
        <w:rPr>
          <w:rFonts w:ascii="Courier New"/>
          <w:spacing w:val="-1"/>
          <w:sz w:val="10"/>
        </w:rPr>
        <w:t xml:space="preserve"> </w:t>
      </w:r>
      <w:r>
        <w:rPr>
          <w:rFonts w:ascii="Courier New"/>
          <w:spacing w:val="-2"/>
          <w:sz w:val="10"/>
        </w:rPr>
        <w:t>EMS"/&gt;</w:t>
      </w:r>
    </w:p>
    <w:p w14:paraId="3B5C5ADE" w14:textId="77777777" w:rsidR="00B440BA" w:rsidRDefault="003F7F46">
      <w:pPr>
        <w:spacing w:line="102" w:lineRule="exact"/>
        <w:ind w:left="1453"/>
        <w:rPr>
          <w:rFonts w:ascii="Courier New"/>
          <w:sz w:val="10"/>
        </w:rPr>
      </w:pPr>
      <w:r>
        <w:rPr>
          <w:rFonts w:ascii="Courier New"/>
          <w:spacing w:val="-2"/>
          <w:sz w:val="10"/>
        </w:rPr>
        <w:t>&lt;/observation&gt;</w:t>
      </w:r>
    </w:p>
    <w:p w14:paraId="3B5C5ADF" w14:textId="77777777" w:rsidR="00B440BA" w:rsidRDefault="003F7F46">
      <w:pPr>
        <w:spacing w:line="110" w:lineRule="exact"/>
        <w:ind w:left="1333"/>
        <w:rPr>
          <w:rFonts w:ascii="Courier New"/>
          <w:sz w:val="10"/>
        </w:rPr>
      </w:pPr>
      <w:r>
        <w:rPr>
          <w:rFonts w:ascii="Courier New"/>
          <w:spacing w:val="-2"/>
          <w:sz w:val="10"/>
        </w:rPr>
        <w:t>&lt;/entry&gt;</w:t>
      </w:r>
    </w:p>
    <w:p w14:paraId="3B5C5AE0" w14:textId="77777777" w:rsidR="00B440BA" w:rsidRDefault="003F7F46">
      <w:pPr>
        <w:spacing w:line="106" w:lineRule="exact"/>
        <w:ind w:left="1333"/>
        <w:rPr>
          <w:rFonts w:ascii="Courier New"/>
          <w:sz w:val="10"/>
        </w:rPr>
      </w:pPr>
      <w:r>
        <w:rPr>
          <w:rFonts w:ascii="Courier New"/>
          <w:spacing w:val="-2"/>
          <w:sz w:val="10"/>
        </w:rPr>
        <w:t>&lt;entry&gt;</w:t>
      </w:r>
    </w:p>
    <w:p w14:paraId="3B5C5AE1"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E2"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root="2.16.840.1.1133883.17.3.10.1.33"/&gt;</w:t>
      </w:r>
    </w:p>
    <w:p w14:paraId="3B5C5AE3"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extension="580930350"/&gt;</w:t>
      </w:r>
    </w:p>
    <w:p w14:paraId="3B5C5AE4"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code="67550-4"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transport</w:t>
      </w:r>
      <w:r>
        <w:rPr>
          <w:rFonts w:ascii="Courier New"/>
          <w:spacing w:val="-1"/>
          <w:sz w:val="10"/>
        </w:rPr>
        <w:t xml:space="preserve"> </w:t>
      </w:r>
      <w:r>
        <w:rPr>
          <w:rFonts w:ascii="Courier New"/>
          <w:spacing w:val="-2"/>
          <w:sz w:val="10"/>
        </w:rPr>
        <w:t>mode"/&gt;</w:t>
      </w:r>
    </w:p>
    <w:p w14:paraId="3B5C5AE5" w14:textId="77777777" w:rsidR="00B440BA" w:rsidRDefault="003F7F46">
      <w:pPr>
        <w:spacing w:line="102"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code="LA17177-9"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displayName="Emergent</w:t>
      </w:r>
      <w:r>
        <w:rPr>
          <w:rFonts w:ascii="Courier New"/>
          <w:spacing w:val="-1"/>
          <w:sz w:val="10"/>
        </w:rPr>
        <w:t xml:space="preserve"> </w:t>
      </w:r>
      <w:r>
        <w:rPr>
          <w:rFonts w:ascii="Courier New"/>
          <w:spacing w:val="-2"/>
          <w:sz w:val="10"/>
        </w:rPr>
        <w:t>(immediate</w:t>
      </w:r>
    </w:p>
    <w:p w14:paraId="3B5C5AE6" w14:textId="77777777" w:rsidR="00B440BA" w:rsidRDefault="003F7F46">
      <w:pPr>
        <w:spacing w:line="110" w:lineRule="exact"/>
        <w:ind w:left="793"/>
        <w:rPr>
          <w:rFonts w:ascii="Courier New"/>
          <w:sz w:val="10"/>
        </w:rPr>
      </w:pPr>
      <w:r>
        <w:rPr>
          <w:rFonts w:ascii="Courier New"/>
          <w:spacing w:val="-2"/>
          <w:sz w:val="10"/>
        </w:rPr>
        <w:t>response)"/&gt;</w:t>
      </w:r>
    </w:p>
    <w:p w14:paraId="3B5C5AE7" w14:textId="77777777" w:rsidR="00B440BA" w:rsidRDefault="003F7F46">
      <w:pPr>
        <w:spacing w:line="106" w:lineRule="exact"/>
        <w:ind w:left="1453"/>
        <w:rPr>
          <w:rFonts w:ascii="Courier New"/>
          <w:sz w:val="10"/>
        </w:rPr>
      </w:pPr>
      <w:r>
        <w:rPr>
          <w:rFonts w:ascii="Courier New"/>
          <w:spacing w:val="-2"/>
          <w:sz w:val="10"/>
        </w:rPr>
        <w:t>&lt;/observation&gt;</w:t>
      </w:r>
    </w:p>
    <w:p w14:paraId="3B5C5AE8" w14:textId="77777777" w:rsidR="00B440BA" w:rsidRDefault="003F7F46">
      <w:pPr>
        <w:spacing w:line="106" w:lineRule="exact"/>
        <w:ind w:left="1333"/>
        <w:rPr>
          <w:rFonts w:ascii="Courier New"/>
          <w:sz w:val="10"/>
        </w:rPr>
      </w:pPr>
      <w:r>
        <w:rPr>
          <w:rFonts w:ascii="Courier New"/>
          <w:spacing w:val="-2"/>
          <w:sz w:val="10"/>
        </w:rPr>
        <w:t>&lt;/entry&gt;</w:t>
      </w:r>
    </w:p>
    <w:p w14:paraId="3B5C5AE9" w14:textId="77777777" w:rsidR="00B440BA" w:rsidRDefault="003F7F46">
      <w:pPr>
        <w:spacing w:line="106" w:lineRule="exact"/>
        <w:ind w:left="1333"/>
        <w:rPr>
          <w:rFonts w:ascii="Courier New"/>
          <w:sz w:val="10"/>
        </w:rPr>
      </w:pPr>
      <w:r>
        <w:rPr>
          <w:rFonts w:ascii="Courier New"/>
          <w:spacing w:val="-2"/>
          <w:sz w:val="10"/>
        </w:rPr>
        <w:t>&lt;entry&gt;</w:t>
      </w:r>
    </w:p>
    <w:p w14:paraId="3B5C5AEA"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EB"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root="2.16.840.1.1133883.17.3.10.1.35"/&gt;</w:t>
      </w:r>
    </w:p>
    <w:p w14:paraId="3B5C5AEC"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extension="410037273"/&gt;</w:t>
      </w:r>
    </w:p>
    <w:p w14:paraId="3B5C5AED"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code="67552-0"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reason</w:t>
      </w:r>
      <w:r>
        <w:rPr>
          <w:rFonts w:ascii="Courier New"/>
          <w:spacing w:val="-1"/>
          <w:sz w:val="10"/>
        </w:rPr>
        <w:t xml:space="preserve"> </w:t>
      </w:r>
      <w:r>
        <w:rPr>
          <w:rFonts w:ascii="Courier New"/>
          <w:sz w:val="10"/>
        </w:rPr>
        <w:t>for</w:t>
      </w:r>
      <w:r>
        <w:rPr>
          <w:rFonts w:ascii="Courier New"/>
          <w:spacing w:val="-1"/>
          <w:sz w:val="10"/>
        </w:rPr>
        <w:t xml:space="preserve"> </w:t>
      </w:r>
      <w:r>
        <w:rPr>
          <w:rFonts w:ascii="Courier New"/>
          <w:sz w:val="10"/>
        </w:rPr>
        <w:t>choosing</w:t>
      </w:r>
      <w:r>
        <w:rPr>
          <w:rFonts w:ascii="Courier New"/>
          <w:spacing w:val="-1"/>
          <w:sz w:val="10"/>
        </w:rPr>
        <w:t xml:space="preserve"> </w:t>
      </w:r>
      <w:r>
        <w:rPr>
          <w:rFonts w:ascii="Courier New"/>
          <w:spacing w:val="-2"/>
          <w:sz w:val="10"/>
        </w:rPr>
        <w:t>destination"/&gt;</w:t>
      </w:r>
    </w:p>
    <w:p w14:paraId="3B5C5AEE"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code="LA18301-4"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displayName="Diversion"/&gt;</w:t>
      </w:r>
    </w:p>
    <w:p w14:paraId="3B5C5AEF" w14:textId="77777777" w:rsidR="00B440BA" w:rsidRDefault="003F7F46">
      <w:pPr>
        <w:spacing w:line="106" w:lineRule="exact"/>
        <w:ind w:left="1453"/>
        <w:rPr>
          <w:rFonts w:ascii="Courier New"/>
          <w:sz w:val="10"/>
        </w:rPr>
      </w:pPr>
      <w:r>
        <w:rPr>
          <w:rFonts w:ascii="Courier New"/>
          <w:spacing w:val="-2"/>
          <w:sz w:val="10"/>
        </w:rPr>
        <w:t>&lt;/observation&gt;</w:t>
      </w:r>
    </w:p>
    <w:p w14:paraId="3B5C5AF0" w14:textId="77777777" w:rsidR="00B440BA" w:rsidRDefault="003F7F46">
      <w:pPr>
        <w:spacing w:line="106" w:lineRule="exact"/>
        <w:ind w:left="1333"/>
        <w:rPr>
          <w:rFonts w:ascii="Courier New"/>
          <w:sz w:val="10"/>
        </w:rPr>
      </w:pPr>
      <w:r>
        <w:rPr>
          <w:rFonts w:ascii="Courier New"/>
          <w:spacing w:val="-2"/>
          <w:sz w:val="10"/>
        </w:rPr>
        <w:t>&lt;/entry&gt;</w:t>
      </w:r>
    </w:p>
    <w:p w14:paraId="3B5C5AF1" w14:textId="77777777" w:rsidR="00B440BA" w:rsidRDefault="003F7F46">
      <w:pPr>
        <w:spacing w:line="106" w:lineRule="exact"/>
        <w:ind w:left="1333"/>
        <w:rPr>
          <w:rFonts w:ascii="Courier New"/>
          <w:sz w:val="10"/>
        </w:rPr>
      </w:pPr>
      <w:r>
        <w:rPr>
          <w:rFonts w:ascii="Courier New"/>
          <w:spacing w:val="-2"/>
          <w:sz w:val="10"/>
        </w:rPr>
        <w:t>&lt;entry&gt;</w:t>
      </w:r>
    </w:p>
    <w:p w14:paraId="3B5C5AF2"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F3"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root="2.16.840.1.1133883.17.3.10.1.36"/&gt;</w:t>
      </w:r>
    </w:p>
    <w:p w14:paraId="3B5C5AF4"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extension="548134675"/&gt;</w:t>
      </w:r>
    </w:p>
    <w:p w14:paraId="3B5C5AF5"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code="69462-0"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prearrival</w:t>
      </w:r>
      <w:r>
        <w:rPr>
          <w:rFonts w:ascii="Courier New"/>
          <w:spacing w:val="-1"/>
          <w:sz w:val="10"/>
        </w:rPr>
        <w:t xml:space="preserve"> </w:t>
      </w:r>
      <w:r>
        <w:rPr>
          <w:rFonts w:ascii="Courier New"/>
          <w:sz w:val="10"/>
        </w:rPr>
        <w:t>activation</w:t>
      </w:r>
      <w:r>
        <w:rPr>
          <w:rFonts w:ascii="Courier New"/>
          <w:spacing w:val="-1"/>
          <w:sz w:val="10"/>
        </w:rPr>
        <w:t xml:space="preserve"> </w:t>
      </w:r>
      <w:r>
        <w:rPr>
          <w:rFonts w:ascii="Courier New"/>
          <w:spacing w:val="-2"/>
          <w:sz w:val="10"/>
        </w:rPr>
        <w:t>performed"/&gt;</w:t>
      </w:r>
    </w:p>
    <w:p w14:paraId="3B5C5AF6"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nullFlavor="NI"/&gt;</w:t>
      </w:r>
    </w:p>
    <w:p w14:paraId="3B5C5AF7"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value="false"/&gt;</w:t>
      </w:r>
    </w:p>
    <w:p w14:paraId="3B5C5AF8" w14:textId="77777777" w:rsidR="00B440BA" w:rsidRDefault="003F7F46">
      <w:pPr>
        <w:spacing w:line="106" w:lineRule="exact"/>
        <w:ind w:left="1453"/>
        <w:rPr>
          <w:rFonts w:ascii="Courier New"/>
          <w:sz w:val="10"/>
        </w:rPr>
      </w:pPr>
      <w:r>
        <w:rPr>
          <w:rFonts w:ascii="Courier New"/>
          <w:spacing w:val="-2"/>
          <w:sz w:val="10"/>
        </w:rPr>
        <w:t>&lt;/observation&gt;</w:t>
      </w:r>
    </w:p>
    <w:p w14:paraId="3B5C5AF9" w14:textId="77777777" w:rsidR="00B440BA" w:rsidRDefault="003F7F46">
      <w:pPr>
        <w:spacing w:line="106" w:lineRule="exact"/>
        <w:ind w:left="1333"/>
        <w:rPr>
          <w:rFonts w:ascii="Courier New"/>
          <w:sz w:val="10"/>
        </w:rPr>
      </w:pPr>
      <w:r>
        <w:rPr>
          <w:rFonts w:ascii="Courier New"/>
          <w:spacing w:val="-2"/>
          <w:sz w:val="10"/>
        </w:rPr>
        <w:t>&lt;/entry&gt;</w:t>
      </w:r>
    </w:p>
    <w:p w14:paraId="3B5C5AFA" w14:textId="77777777" w:rsidR="00B440BA" w:rsidRDefault="003F7F46">
      <w:pPr>
        <w:spacing w:line="106" w:lineRule="exact"/>
        <w:ind w:left="1333"/>
        <w:rPr>
          <w:rFonts w:ascii="Courier New"/>
          <w:sz w:val="10"/>
        </w:rPr>
      </w:pPr>
      <w:r>
        <w:rPr>
          <w:rFonts w:ascii="Courier New"/>
          <w:spacing w:val="-2"/>
          <w:sz w:val="10"/>
        </w:rPr>
        <w:t>&lt;entry&gt;</w:t>
      </w:r>
    </w:p>
    <w:p w14:paraId="3B5C5AFB"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FC"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root="2.16.840.1.1133883.17.3.10.1.37"/&gt;</w:t>
      </w:r>
    </w:p>
    <w:p w14:paraId="3B5C5AFD"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extension="1256608998"/&gt;</w:t>
      </w:r>
    </w:p>
    <w:p w14:paraId="3B5C5AFE"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code="67551-2"</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z w:val="10"/>
        </w:rPr>
        <w:t>condition</w:t>
      </w:r>
      <w:r>
        <w:rPr>
          <w:rFonts w:ascii="Courier New"/>
          <w:spacing w:val="-1"/>
          <w:sz w:val="10"/>
        </w:rPr>
        <w:t xml:space="preserve"> </w:t>
      </w:r>
      <w:r>
        <w:rPr>
          <w:rFonts w:ascii="Courier New"/>
          <w:sz w:val="10"/>
        </w:rPr>
        <w:t>change</w:t>
      </w:r>
      <w:r>
        <w:rPr>
          <w:rFonts w:ascii="Courier New"/>
          <w:spacing w:val="-1"/>
          <w:sz w:val="10"/>
        </w:rPr>
        <w:t xml:space="preserve"> </w:t>
      </w:r>
      <w:r>
        <w:rPr>
          <w:rFonts w:ascii="Courier New"/>
          <w:sz w:val="10"/>
        </w:rPr>
        <w:t>at</w:t>
      </w:r>
      <w:r>
        <w:rPr>
          <w:rFonts w:ascii="Courier New"/>
          <w:spacing w:val="-1"/>
          <w:sz w:val="10"/>
        </w:rPr>
        <w:t xml:space="preserve"> </w:t>
      </w:r>
      <w:r>
        <w:rPr>
          <w:rFonts w:ascii="Courier New"/>
          <w:spacing w:val="-2"/>
          <w:sz w:val="10"/>
        </w:rPr>
        <w:t>destination"/&gt;</w:t>
      </w:r>
    </w:p>
    <w:p w14:paraId="3B5C5AFF"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code="LA65-8"</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displayName="Improved"/&gt;</w:t>
      </w:r>
    </w:p>
    <w:p w14:paraId="3B5C5B00" w14:textId="77777777" w:rsidR="00B440BA" w:rsidRDefault="003F7F46">
      <w:pPr>
        <w:spacing w:line="106" w:lineRule="exact"/>
        <w:ind w:left="1453"/>
        <w:rPr>
          <w:rFonts w:ascii="Courier New"/>
          <w:sz w:val="10"/>
        </w:rPr>
      </w:pPr>
      <w:r>
        <w:rPr>
          <w:rFonts w:ascii="Courier New"/>
          <w:spacing w:val="-2"/>
          <w:sz w:val="10"/>
        </w:rPr>
        <w:t>&lt;/observation&gt;</w:t>
      </w:r>
    </w:p>
    <w:p w14:paraId="3B5C5B01" w14:textId="77777777" w:rsidR="00B440BA" w:rsidRDefault="003F7F46">
      <w:pPr>
        <w:spacing w:line="106" w:lineRule="exact"/>
        <w:ind w:right="8804"/>
        <w:jc w:val="right"/>
        <w:rPr>
          <w:rFonts w:ascii="Courier New"/>
          <w:sz w:val="10"/>
        </w:rPr>
      </w:pPr>
      <w:r>
        <w:rPr>
          <w:rFonts w:ascii="Courier New"/>
          <w:spacing w:val="-2"/>
          <w:sz w:val="10"/>
        </w:rPr>
        <w:t>&lt;/entry&gt;</w:t>
      </w:r>
    </w:p>
    <w:p w14:paraId="3B5C5B02"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B03"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B04"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B05"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B06"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root="2.16.840.1.113883.17.3.10.1.6"/&gt;</w:t>
      </w:r>
    </w:p>
    <w:p w14:paraId="3B5C5B07" w14:textId="77777777" w:rsidR="00B440BA" w:rsidRDefault="003F7F46">
      <w:pPr>
        <w:spacing w:line="106" w:lineRule="exact"/>
        <w:ind w:left="133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extension="461387372"/&gt;</w:t>
      </w:r>
    </w:p>
    <w:p w14:paraId="3B5C5B08"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code="67658-5"</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displayName="Exposures</w:t>
      </w:r>
      <w:r>
        <w:rPr>
          <w:rFonts w:ascii="Courier New"/>
          <w:spacing w:val="-1"/>
          <w:sz w:val="10"/>
        </w:rPr>
        <w:t xml:space="preserve"> </w:t>
      </w:r>
      <w:r>
        <w:rPr>
          <w:rFonts w:ascii="Courier New"/>
          <w:sz w:val="10"/>
        </w:rPr>
        <w:t>or</w:t>
      </w:r>
      <w:r>
        <w:rPr>
          <w:rFonts w:ascii="Courier New"/>
          <w:spacing w:val="-1"/>
          <w:sz w:val="10"/>
        </w:rPr>
        <w:t xml:space="preserve"> </w:t>
      </w:r>
      <w:r>
        <w:rPr>
          <w:rFonts w:ascii="Courier New"/>
          <w:sz w:val="10"/>
        </w:rPr>
        <w:t>Injuries</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EMS</w:t>
      </w:r>
      <w:r>
        <w:rPr>
          <w:rFonts w:ascii="Courier New"/>
          <w:spacing w:val="-1"/>
          <w:sz w:val="10"/>
        </w:rPr>
        <w:t xml:space="preserve"> </w:t>
      </w:r>
      <w:r>
        <w:rPr>
          <w:rFonts w:ascii="Courier New"/>
          <w:sz w:val="10"/>
        </w:rPr>
        <w:t>Personnel</w:t>
      </w:r>
      <w:r>
        <w:rPr>
          <w:rFonts w:ascii="Courier New"/>
          <w:spacing w:val="-1"/>
          <w:sz w:val="10"/>
        </w:rPr>
        <w:t xml:space="preserve"> </w:t>
      </w:r>
      <w:r>
        <w:rPr>
          <w:rFonts w:ascii="Courier New"/>
          <w:spacing w:val="-2"/>
          <w:sz w:val="10"/>
        </w:rPr>
        <w:t>Section"/&gt;</w:t>
      </w:r>
    </w:p>
    <w:p w14:paraId="3B5C5B09" w14:textId="77777777" w:rsidR="00B440BA" w:rsidRDefault="003F7F46">
      <w:pPr>
        <w:spacing w:line="106" w:lineRule="exact"/>
        <w:ind w:left="1333"/>
        <w:rPr>
          <w:rFonts w:ascii="Courier New"/>
          <w:sz w:val="10"/>
        </w:rPr>
      </w:pPr>
      <w:r>
        <w:rPr>
          <w:rFonts w:ascii="Courier New"/>
          <w:sz w:val="10"/>
        </w:rPr>
        <w:t>&lt;title&gt;Exposures</w:t>
      </w:r>
      <w:r>
        <w:rPr>
          <w:rFonts w:ascii="Courier New"/>
          <w:spacing w:val="-1"/>
          <w:sz w:val="10"/>
        </w:rPr>
        <w:t xml:space="preserve"> </w:t>
      </w:r>
      <w:r>
        <w:rPr>
          <w:rFonts w:ascii="Courier New"/>
          <w:sz w:val="10"/>
        </w:rPr>
        <w:t>or</w:t>
      </w:r>
      <w:r>
        <w:rPr>
          <w:rFonts w:ascii="Courier New"/>
          <w:spacing w:val="-1"/>
          <w:sz w:val="10"/>
        </w:rPr>
        <w:t xml:space="preserve"> </w:t>
      </w:r>
      <w:r>
        <w:rPr>
          <w:rFonts w:ascii="Courier New"/>
          <w:sz w:val="10"/>
        </w:rPr>
        <w:t>Injuries</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EMS</w:t>
      </w:r>
      <w:r>
        <w:rPr>
          <w:rFonts w:ascii="Courier New"/>
          <w:spacing w:val="-1"/>
          <w:sz w:val="10"/>
        </w:rPr>
        <w:t xml:space="preserve"> </w:t>
      </w:r>
      <w:r>
        <w:rPr>
          <w:rFonts w:ascii="Courier New"/>
          <w:spacing w:val="-2"/>
          <w:sz w:val="10"/>
        </w:rPr>
        <w:t>Personnel&lt;/title&gt;</w:t>
      </w:r>
    </w:p>
    <w:p w14:paraId="3B5C5B0A" w14:textId="77777777" w:rsidR="00B440BA" w:rsidRDefault="003F7F46">
      <w:pPr>
        <w:spacing w:line="110" w:lineRule="exact"/>
        <w:ind w:left="1333"/>
        <w:rPr>
          <w:rFonts w:ascii="Courier New"/>
          <w:sz w:val="10"/>
        </w:rPr>
      </w:pPr>
      <w:r>
        <w:rPr>
          <w:rFonts w:ascii="Courier New"/>
          <w:spacing w:val="-2"/>
          <w:sz w:val="10"/>
        </w:rPr>
        <w:t>&lt;text&gt;</w:t>
      </w:r>
    </w:p>
    <w:p w14:paraId="3B5C5B0B" w14:textId="77777777" w:rsidR="00B440BA" w:rsidRDefault="00B440BA">
      <w:pPr>
        <w:spacing w:line="110" w:lineRule="exact"/>
        <w:rPr>
          <w:rFonts w:ascii="Courier New"/>
          <w:sz w:val="10"/>
        </w:rPr>
        <w:sectPr w:rsidR="00B440BA">
          <w:pgSz w:w="12240" w:h="15840"/>
          <w:pgMar w:top="1040" w:right="600" w:bottom="700" w:left="1020" w:header="0" w:footer="509" w:gutter="0"/>
          <w:cols w:space="720"/>
        </w:sectPr>
      </w:pPr>
    </w:p>
    <w:p w14:paraId="3B5C5B0C" w14:textId="77777777" w:rsidR="00B440BA" w:rsidRDefault="003F7F46">
      <w:pPr>
        <w:spacing w:before="84" w:line="110" w:lineRule="exact"/>
        <w:ind w:right="5850"/>
        <w:jc w:val="center"/>
        <w:rPr>
          <w:rFonts w:ascii="Courier New"/>
          <w:sz w:val="10"/>
        </w:rPr>
      </w:pPr>
      <w:r>
        <w:rPr>
          <w:noProof/>
        </w:rPr>
        <w:lastRenderedPageBreak/>
        <mc:AlternateContent>
          <mc:Choice Requires="wps">
            <w:drawing>
              <wp:anchor distT="0" distB="0" distL="0" distR="0" simplePos="0" relativeHeight="251110400" behindDoc="1" locked="0" layoutInCell="1" allowOverlap="1" wp14:anchorId="3B5C6341" wp14:editId="3B5C6342">
                <wp:simplePos x="0" y="0"/>
                <wp:positionH relativeFrom="page">
                  <wp:posOffset>1037488</wp:posOffset>
                </wp:positionH>
                <wp:positionV relativeFrom="page">
                  <wp:posOffset>719988</wp:posOffset>
                </wp:positionV>
                <wp:extent cx="6015355" cy="8615680"/>
                <wp:effectExtent l="0" t="0" r="0" b="0"/>
                <wp:wrapNone/>
                <wp:docPr id="919" name="Graphic 9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1089E7A1" id="Graphic 919" o:spid="_x0000_s1026" style="position:absolute;margin-left:81.7pt;margin-top:56.7pt;width:473.65pt;height:678.4pt;z-index:-252206080;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B0D" w14:textId="77777777" w:rsidR="00B440BA" w:rsidRDefault="003F7F46">
      <w:pPr>
        <w:spacing w:line="106" w:lineRule="exact"/>
        <w:ind w:right="7050"/>
        <w:jc w:val="center"/>
        <w:rPr>
          <w:rFonts w:ascii="Courier New"/>
          <w:sz w:val="10"/>
        </w:rPr>
      </w:pPr>
      <w:r>
        <w:rPr>
          <w:rFonts w:ascii="Courier New"/>
          <w:spacing w:val="-2"/>
          <w:sz w:val="10"/>
        </w:rPr>
        <w:t>&lt;thead&gt;</w:t>
      </w:r>
    </w:p>
    <w:p w14:paraId="3B5C5B0E" w14:textId="77777777" w:rsidR="00B440BA" w:rsidRDefault="003F7F46">
      <w:pPr>
        <w:spacing w:line="106" w:lineRule="exact"/>
        <w:ind w:left="240" w:right="4170"/>
        <w:jc w:val="center"/>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B0F"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B10" w14:textId="77777777" w:rsidR="00B440BA" w:rsidRDefault="003F7F46">
      <w:pPr>
        <w:spacing w:line="106" w:lineRule="exact"/>
        <w:ind w:right="7050"/>
        <w:jc w:val="center"/>
        <w:rPr>
          <w:rFonts w:ascii="Courier New"/>
          <w:sz w:val="10"/>
        </w:rPr>
      </w:pPr>
      <w:r>
        <w:rPr>
          <w:rFonts w:ascii="Courier New"/>
          <w:spacing w:val="-2"/>
          <w:sz w:val="10"/>
        </w:rPr>
        <w:t>&lt;tbody&gt;</w:t>
      </w:r>
    </w:p>
    <w:p w14:paraId="3B5C5B11"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B12" w14:textId="77777777" w:rsidR="00B440BA" w:rsidRDefault="003F7F46">
      <w:pPr>
        <w:spacing w:line="106" w:lineRule="exact"/>
        <w:ind w:left="1813"/>
        <w:rPr>
          <w:rFonts w:ascii="Courier New"/>
          <w:sz w:val="10"/>
        </w:rPr>
      </w:pPr>
      <w:r>
        <w:rPr>
          <w:rFonts w:ascii="Courier New"/>
          <w:sz w:val="10"/>
        </w:rPr>
        <w:t>&lt;td&gt;personnel</w:t>
      </w:r>
      <w:r>
        <w:rPr>
          <w:rFonts w:ascii="Courier New"/>
          <w:spacing w:val="-3"/>
          <w:sz w:val="10"/>
        </w:rPr>
        <w:t xml:space="preserve"> </w:t>
      </w:r>
      <w:r>
        <w:rPr>
          <w:rFonts w:ascii="Courier New"/>
          <w:sz w:val="10"/>
        </w:rPr>
        <w:t>exposed</w:t>
      </w:r>
      <w:r>
        <w:rPr>
          <w:rFonts w:ascii="Courier New"/>
          <w:spacing w:val="-1"/>
          <w:sz w:val="10"/>
        </w:rPr>
        <w:t xml:space="preserve"> </w:t>
      </w:r>
      <w:r>
        <w:rPr>
          <w:rFonts w:ascii="Courier New"/>
          <w:sz w:val="10"/>
        </w:rPr>
        <w:t>or</w:t>
      </w:r>
      <w:r>
        <w:rPr>
          <w:rFonts w:ascii="Courier New"/>
          <w:spacing w:val="-1"/>
          <w:sz w:val="10"/>
        </w:rPr>
        <w:t xml:space="preserve"> </w:t>
      </w:r>
      <w:r>
        <w:rPr>
          <w:rFonts w:ascii="Courier New"/>
          <w:spacing w:val="-2"/>
          <w:sz w:val="10"/>
        </w:rPr>
        <w:t>injured&lt;/td&gt;</w:t>
      </w:r>
    </w:p>
    <w:p w14:paraId="3B5C5B13" w14:textId="77777777" w:rsidR="00B440BA" w:rsidRDefault="003F7F46">
      <w:pPr>
        <w:spacing w:line="106" w:lineRule="exact"/>
        <w:ind w:left="1813"/>
        <w:rPr>
          <w:rFonts w:ascii="Courier New"/>
          <w:sz w:val="10"/>
        </w:rPr>
      </w:pPr>
      <w:r>
        <w:rPr>
          <w:rFonts w:ascii="Courier New"/>
          <w:spacing w:val="-2"/>
          <w:sz w:val="10"/>
        </w:rPr>
        <w:t>&lt;td&gt;false&lt;/td&gt;</w:t>
      </w:r>
    </w:p>
    <w:p w14:paraId="3B5C5B14" w14:textId="77777777" w:rsidR="00B440BA" w:rsidRDefault="003F7F46">
      <w:pPr>
        <w:spacing w:line="106" w:lineRule="exact"/>
        <w:ind w:left="1813"/>
        <w:rPr>
          <w:rFonts w:ascii="Courier New"/>
          <w:sz w:val="10"/>
        </w:rPr>
      </w:pPr>
      <w:r>
        <w:rPr>
          <w:rFonts w:ascii="Courier New"/>
          <w:spacing w:val="-2"/>
          <w:sz w:val="10"/>
        </w:rPr>
        <w:t>&lt;td&gt;&lt;/td&gt;</w:t>
      </w:r>
    </w:p>
    <w:p w14:paraId="3B5C5B15"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B16"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B17"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B18"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B19"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B1A" w14:textId="77777777" w:rsidR="00B440BA" w:rsidRDefault="003F7F46">
      <w:pPr>
        <w:spacing w:line="106" w:lineRule="exact"/>
        <w:ind w:right="5070"/>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B1B"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root="2.16.840.1.1133883.17.3.10.1.89"/&gt;</w:t>
      </w:r>
    </w:p>
    <w:p w14:paraId="3B5C5B1C"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extension="1500491815"/&gt;</w:t>
      </w:r>
    </w:p>
    <w:p w14:paraId="3B5C5B1D"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code="67554-6"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personnel</w:t>
      </w:r>
      <w:r>
        <w:rPr>
          <w:rFonts w:ascii="Courier New"/>
          <w:spacing w:val="-1"/>
          <w:sz w:val="10"/>
        </w:rPr>
        <w:t xml:space="preserve"> </w:t>
      </w:r>
      <w:r>
        <w:rPr>
          <w:rFonts w:ascii="Courier New"/>
          <w:sz w:val="10"/>
        </w:rPr>
        <w:t>exposed</w:t>
      </w:r>
      <w:r>
        <w:rPr>
          <w:rFonts w:ascii="Courier New"/>
          <w:spacing w:val="-1"/>
          <w:sz w:val="10"/>
        </w:rPr>
        <w:t xml:space="preserve"> </w:t>
      </w:r>
      <w:r>
        <w:rPr>
          <w:rFonts w:ascii="Courier New"/>
          <w:sz w:val="10"/>
        </w:rPr>
        <w:t>or</w:t>
      </w:r>
      <w:r>
        <w:rPr>
          <w:rFonts w:ascii="Courier New"/>
          <w:spacing w:val="-1"/>
          <w:sz w:val="10"/>
        </w:rPr>
        <w:t xml:space="preserve"> </w:t>
      </w:r>
      <w:r>
        <w:rPr>
          <w:rFonts w:ascii="Courier New"/>
          <w:spacing w:val="-2"/>
          <w:sz w:val="10"/>
        </w:rPr>
        <w:t>injured"/&gt;</w:t>
      </w:r>
    </w:p>
    <w:p w14:paraId="3B5C5B1E"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value="false"/&gt;</w:t>
      </w:r>
    </w:p>
    <w:p w14:paraId="3B5C5B1F" w14:textId="77777777" w:rsidR="00B440BA" w:rsidRDefault="003F7F46">
      <w:pPr>
        <w:spacing w:line="106" w:lineRule="exact"/>
        <w:ind w:left="1453"/>
        <w:rPr>
          <w:rFonts w:ascii="Courier New"/>
          <w:sz w:val="10"/>
        </w:rPr>
      </w:pPr>
      <w:r>
        <w:rPr>
          <w:rFonts w:ascii="Courier New"/>
          <w:spacing w:val="-2"/>
          <w:sz w:val="10"/>
        </w:rPr>
        <w:t>&lt;/observation&gt;</w:t>
      </w:r>
    </w:p>
    <w:p w14:paraId="3B5C5B20" w14:textId="77777777" w:rsidR="00B440BA" w:rsidRDefault="003F7F46">
      <w:pPr>
        <w:spacing w:line="106" w:lineRule="exact"/>
        <w:ind w:right="8804"/>
        <w:jc w:val="right"/>
        <w:rPr>
          <w:rFonts w:ascii="Courier New"/>
          <w:sz w:val="10"/>
        </w:rPr>
      </w:pPr>
      <w:r>
        <w:rPr>
          <w:rFonts w:ascii="Courier New"/>
          <w:spacing w:val="-2"/>
          <w:sz w:val="10"/>
        </w:rPr>
        <w:t>&lt;/entry&gt;</w:t>
      </w:r>
    </w:p>
    <w:p w14:paraId="3B5C5B21"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B22"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B23"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B24"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B25"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root="2.16.840.1.113883.17.3.10.1.7"/&gt;</w:t>
      </w:r>
    </w:p>
    <w:p w14:paraId="3B5C5B26"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extension="1642545570"/&gt;</w:t>
      </w:r>
    </w:p>
    <w:p w14:paraId="3B5C5B27"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code="67537-1"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Protocol</w:t>
      </w:r>
      <w:r>
        <w:rPr>
          <w:rFonts w:ascii="Courier New"/>
          <w:spacing w:val="-1"/>
          <w:sz w:val="10"/>
        </w:rPr>
        <w:t xml:space="preserve"> </w:t>
      </w:r>
      <w:r>
        <w:rPr>
          <w:rFonts w:ascii="Courier New"/>
          <w:spacing w:val="-2"/>
          <w:sz w:val="10"/>
        </w:rPr>
        <w:t>Section"/&gt;</w:t>
      </w:r>
    </w:p>
    <w:p w14:paraId="3B5C5B28"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z w:val="10"/>
        </w:rPr>
        <w:t>Protocol</w:t>
      </w:r>
      <w:r>
        <w:rPr>
          <w:rFonts w:ascii="Courier New"/>
          <w:spacing w:val="-1"/>
          <w:sz w:val="10"/>
        </w:rPr>
        <w:t xml:space="preserve"> </w:t>
      </w:r>
      <w:r>
        <w:rPr>
          <w:rFonts w:ascii="Courier New"/>
          <w:spacing w:val="-2"/>
          <w:sz w:val="10"/>
        </w:rPr>
        <w:t>Section&lt;/title&gt;</w:t>
      </w:r>
    </w:p>
    <w:p w14:paraId="3B5C5B29" w14:textId="77777777" w:rsidR="00B440BA" w:rsidRDefault="003F7F46">
      <w:pPr>
        <w:spacing w:line="106" w:lineRule="exact"/>
        <w:ind w:left="1333"/>
        <w:rPr>
          <w:rFonts w:ascii="Courier New"/>
          <w:sz w:val="10"/>
        </w:rPr>
      </w:pPr>
      <w:r>
        <w:rPr>
          <w:rFonts w:ascii="Courier New"/>
          <w:spacing w:val="-2"/>
          <w:sz w:val="10"/>
        </w:rPr>
        <w:t>&lt;text&gt;</w:t>
      </w:r>
    </w:p>
    <w:p w14:paraId="3B5C5B2A"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B2B" w14:textId="77777777" w:rsidR="00B440BA" w:rsidRDefault="003F7F46">
      <w:pPr>
        <w:spacing w:line="106" w:lineRule="exact"/>
        <w:ind w:left="1573"/>
        <w:rPr>
          <w:rFonts w:ascii="Courier New"/>
          <w:sz w:val="10"/>
        </w:rPr>
      </w:pPr>
      <w:r>
        <w:rPr>
          <w:rFonts w:ascii="Courier New"/>
          <w:spacing w:val="-2"/>
          <w:sz w:val="10"/>
        </w:rPr>
        <w:t>&lt;thead&gt;</w:t>
      </w:r>
    </w:p>
    <w:p w14:paraId="3B5C5B2C" w14:textId="77777777" w:rsidR="00B440BA" w:rsidRDefault="003F7F46">
      <w:pPr>
        <w:spacing w:line="106" w:lineRule="exact"/>
        <w:ind w:left="1693"/>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B2D"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B2E" w14:textId="77777777" w:rsidR="00B440BA" w:rsidRDefault="003F7F46">
      <w:pPr>
        <w:spacing w:line="106" w:lineRule="exact"/>
        <w:ind w:right="7050"/>
        <w:jc w:val="center"/>
        <w:rPr>
          <w:rFonts w:ascii="Courier New"/>
          <w:sz w:val="10"/>
        </w:rPr>
      </w:pPr>
      <w:r>
        <w:rPr>
          <w:rFonts w:ascii="Courier New"/>
          <w:spacing w:val="-2"/>
          <w:sz w:val="10"/>
        </w:rPr>
        <w:t>&lt;tbody&gt;</w:t>
      </w:r>
    </w:p>
    <w:p w14:paraId="3B5C5B2F"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B30" w14:textId="77777777" w:rsidR="00B440BA" w:rsidRDefault="003F7F46">
      <w:pPr>
        <w:spacing w:line="106" w:lineRule="exact"/>
        <w:ind w:left="1813"/>
        <w:rPr>
          <w:rFonts w:ascii="Courier New"/>
          <w:sz w:val="10"/>
        </w:rPr>
      </w:pPr>
      <w:r>
        <w:rPr>
          <w:rFonts w:ascii="Courier New"/>
          <w:spacing w:val="-2"/>
          <w:sz w:val="10"/>
        </w:rPr>
        <w:t>&lt;td&gt;Protocol&lt;/td&gt;</w:t>
      </w:r>
    </w:p>
    <w:p w14:paraId="3B5C5B31" w14:textId="77777777" w:rsidR="00B440BA" w:rsidRDefault="003F7F46">
      <w:pPr>
        <w:spacing w:line="106" w:lineRule="exact"/>
        <w:ind w:left="1813"/>
        <w:rPr>
          <w:rFonts w:ascii="Courier New"/>
          <w:sz w:val="10"/>
        </w:rPr>
      </w:pPr>
      <w:r>
        <w:rPr>
          <w:rFonts w:ascii="Courier New"/>
          <w:sz w:val="10"/>
        </w:rPr>
        <w:t>&lt;td&gt;Not</w:t>
      </w:r>
      <w:r>
        <w:rPr>
          <w:rFonts w:ascii="Courier New"/>
          <w:spacing w:val="-1"/>
          <w:sz w:val="10"/>
        </w:rPr>
        <w:t xml:space="preserve"> </w:t>
      </w:r>
      <w:r>
        <w:rPr>
          <w:rFonts w:ascii="Courier New"/>
          <w:spacing w:val="-2"/>
          <w:sz w:val="10"/>
        </w:rPr>
        <w:t>applicable&lt;/td&gt;</w:t>
      </w:r>
    </w:p>
    <w:p w14:paraId="3B5C5B32" w14:textId="77777777" w:rsidR="00B440BA" w:rsidRDefault="003F7F46">
      <w:pPr>
        <w:spacing w:line="106" w:lineRule="exact"/>
        <w:ind w:left="1813"/>
        <w:rPr>
          <w:rFonts w:ascii="Courier New"/>
          <w:sz w:val="10"/>
        </w:rPr>
      </w:pPr>
      <w:r>
        <w:rPr>
          <w:rFonts w:ascii="Courier New"/>
          <w:spacing w:val="-2"/>
          <w:sz w:val="10"/>
        </w:rPr>
        <w:t>&lt;td&gt;&lt;/td&gt;</w:t>
      </w:r>
    </w:p>
    <w:p w14:paraId="3B5C5B33" w14:textId="77777777" w:rsidR="00B440BA" w:rsidRDefault="003F7F46">
      <w:pPr>
        <w:spacing w:line="106" w:lineRule="exact"/>
        <w:ind w:left="1693"/>
        <w:rPr>
          <w:rFonts w:ascii="Courier New"/>
          <w:sz w:val="10"/>
        </w:rPr>
      </w:pPr>
      <w:r>
        <w:rPr>
          <w:rFonts w:ascii="Courier New"/>
          <w:spacing w:val="-2"/>
          <w:sz w:val="10"/>
        </w:rPr>
        <w:t>&lt;/tr&gt;</w:t>
      </w:r>
    </w:p>
    <w:p w14:paraId="3B5C5B34" w14:textId="77777777" w:rsidR="00B440BA" w:rsidRDefault="003F7F46">
      <w:pPr>
        <w:spacing w:line="106" w:lineRule="exact"/>
        <w:ind w:left="1693"/>
        <w:rPr>
          <w:rFonts w:ascii="Courier New"/>
          <w:sz w:val="10"/>
        </w:rPr>
      </w:pPr>
      <w:r>
        <w:rPr>
          <w:rFonts w:ascii="Courier New"/>
          <w:spacing w:val="-4"/>
          <w:sz w:val="10"/>
        </w:rPr>
        <w:t>&lt;tr&gt;</w:t>
      </w:r>
    </w:p>
    <w:p w14:paraId="3B5C5B35" w14:textId="77777777" w:rsidR="00B440BA" w:rsidRDefault="003F7F46">
      <w:pPr>
        <w:spacing w:line="106" w:lineRule="exact"/>
        <w:ind w:left="1813"/>
        <w:rPr>
          <w:rFonts w:ascii="Courier New"/>
          <w:sz w:val="10"/>
        </w:rPr>
      </w:pPr>
      <w:r>
        <w:rPr>
          <w:rFonts w:ascii="Courier New"/>
          <w:sz w:val="10"/>
        </w:rPr>
        <w:t>&lt;td&gt;Protocol</w:t>
      </w:r>
      <w:r>
        <w:rPr>
          <w:rFonts w:ascii="Courier New"/>
          <w:spacing w:val="-1"/>
          <w:sz w:val="10"/>
        </w:rPr>
        <w:t xml:space="preserve"> </w:t>
      </w:r>
      <w:r>
        <w:rPr>
          <w:rFonts w:ascii="Courier New"/>
          <w:sz w:val="10"/>
        </w:rPr>
        <w:t>age</w:t>
      </w:r>
      <w:r>
        <w:rPr>
          <w:rFonts w:ascii="Courier New"/>
          <w:spacing w:val="-1"/>
          <w:sz w:val="10"/>
        </w:rPr>
        <w:t xml:space="preserve"> </w:t>
      </w:r>
      <w:r>
        <w:rPr>
          <w:rFonts w:ascii="Courier New"/>
          <w:spacing w:val="-2"/>
          <w:sz w:val="10"/>
        </w:rPr>
        <w:t>category&lt;/td&gt;</w:t>
      </w:r>
    </w:p>
    <w:p w14:paraId="3B5C5B36" w14:textId="77777777" w:rsidR="00B440BA" w:rsidRDefault="003F7F46">
      <w:pPr>
        <w:spacing w:line="106" w:lineRule="exact"/>
        <w:ind w:left="1813"/>
        <w:rPr>
          <w:rFonts w:ascii="Courier New"/>
          <w:sz w:val="10"/>
        </w:rPr>
      </w:pPr>
      <w:r>
        <w:rPr>
          <w:rFonts w:ascii="Courier New"/>
          <w:sz w:val="10"/>
        </w:rPr>
        <w:t>&lt;td&gt;Not</w:t>
      </w:r>
      <w:r>
        <w:rPr>
          <w:rFonts w:ascii="Courier New"/>
          <w:spacing w:val="-1"/>
          <w:sz w:val="10"/>
        </w:rPr>
        <w:t xml:space="preserve"> </w:t>
      </w:r>
      <w:r>
        <w:rPr>
          <w:rFonts w:ascii="Courier New"/>
          <w:spacing w:val="-2"/>
          <w:sz w:val="10"/>
        </w:rPr>
        <w:t>applicable&lt;/td&gt;</w:t>
      </w:r>
    </w:p>
    <w:p w14:paraId="3B5C5B37" w14:textId="77777777" w:rsidR="00B440BA" w:rsidRDefault="003F7F46">
      <w:pPr>
        <w:spacing w:line="106" w:lineRule="exact"/>
        <w:ind w:left="1813"/>
        <w:rPr>
          <w:rFonts w:ascii="Courier New"/>
          <w:sz w:val="10"/>
        </w:rPr>
      </w:pPr>
      <w:r>
        <w:rPr>
          <w:rFonts w:ascii="Courier New"/>
          <w:spacing w:val="-2"/>
          <w:sz w:val="10"/>
        </w:rPr>
        <w:t>&lt;td&gt;&lt;/td&gt;</w:t>
      </w:r>
    </w:p>
    <w:p w14:paraId="3B5C5B38" w14:textId="77777777" w:rsidR="00B440BA" w:rsidRDefault="003F7F46">
      <w:pPr>
        <w:spacing w:line="106" w:lineRule="exact"/>
        <w:ind w:left="1693"/>
        <w:rPr>
          <w:rFonts w:ascii="Courier New"/>
          <w:sz w:val="10"/>
        </w:rPr>
      </w:pPr>
      <w:r>
        <w:rPr>
          <w:rFonts w:ascii="Courier New"/>
          <w:spacing w:val="-2"/>
          <w:sz w:val="10"/>
        </w:rPr>
        <w:t>&lt;/tr&gt;</w:t>
      </w:r>
    </w:p>
    <w:p w14:paraId="3B5C5B39" w14:textId="77777777" w:rsidR="00B440BA" w:rsidRDefault="003F7F46">
      <w:pPr>
        <w:spacing w:line="106" w:lineRule="exact"/>
        <w:ind w:left="1693"/>
        <w:rPr>
          <w:rFonts w:ascii="Courier New"/>
          <w:sz w:val="10"/>
        </w:rPr>
      </w:pPr>
      <w:r>
        <w:rPr>
          <w:rFonts w:ascii="Courier New"/>
          <w:spacing w:val="-4"/>
          <w:sz w:val="10"/>
        </w:rPr>
        <w:t>&lt;tr&gt;</w:t>
      </w:r>
    </w:p>
    <w:p w14:paraId="3B5C5B3A" w14:textId="77777777" w:rsidR="00B440BA" w:rsidRDefault="003F7F46">
      <w:pPr>
        <w:spacing w:line="106" w:lineRule="exact"/>
        <w:ind w:left="1813"/>
        <w:rPr>
          <w:rFonts w:ascii="Courier New"/>
          <w:sz w:val="10"/>
        </w:rPr>
      </w:pPr>
      <w:r>
        <w:rPr>
          <w:rFonts w:ascii="Courier New"/>
          <w:sz w:val="10"/>
        </w:rPr>
        <w:t>&lt;td&gt;Candidate</w:t>
      </w:r>
      <w:r>
        <w:rPr>
          <w:rFonts w:ascii="Courier New"/>
          <w:spacing w:val="-1"/>
          <w:sz w:val="10"/>
        </w:rPr>
        <w:t xml:space="preserve"> </w:t>
      </w:r>
      <w:r>
        <w:rPr>
          <w:rFonts w:ascii="Courier New"/>
          <w:sz w:val="10"/>
        </w:rPr>
        <w:t>for</w:t>
      </w:r>
      <w:r>
        <w:rPr>
          <w:rFonts w:ascii="Courier New"/>
          <w:spacing w:val="-1"/>
          <w:sz w:val="10"/>
        </w:rPr>
        <w:t xml:space="preserve"> </w:t>
      </w:r>
      <w:r>
        <w:rPr>
          <w:rFonts w:ascii="Courier New"/>
          <w:sz w:val="10"/>
        </w:rPr>
        <w:t>registry</w:t>
      </w:r>
      <w:r>
        <w:rPr>
          <w:rFonts w:ascii="Courier New"/>
          <w:spacing w:val="-1"/>
          <w:sz w:val="10"/>
        </w:rPr>
        <w:t xml:space="preserve"> </w:t>
      </w:r>
      <w:r>
        <w:rPr>
          <w:rFonts w:ascii="Courier New"/>
          <w:spacing w:val="-2"/>
          <w:sz w:val="10"/>
        </w:rPr>
        <w:t>&lt;/td&gt;</w:t>
      </w:r>
    </w:p>
    <w:p w14:paraId="3B5C5B3B" w14:textId="77777777" w:rsidR="00B440BA" w:rsidRDefault="003F7F46">
      <w:pPr>
        <w:spacing w:line="106" w:lineRule="exact"/>
        <w:ind w:left="1813"/>
        <w:rPr>
          <w:rFonts w:ascii="Courier New"/>
          <w:sz w:val="10"/>
        </w:rPr>
      </w:pPr>
      <w:r>
        <w:rPr>
          <w:rFonts w:ascii="Courier New"/>
          <w:sz w:val="10"/>
        </w:rPr>
        <w:t>&lt;td&gt;Not</w:t>
      </w:r>
      <w:r>
        <w:rPr>
          <w:rFonts w:ascii="Courier New"/>
          <w:spacing w:val="-1"/>
          <w:sz w:val="10"/>
        </w:rPr>
        <w:t xml:space="preserve"> </w:t>
      </w:r>
      <w:r>
        <w:rPr>
          <w:rFonts w:ascii="Courier New"/>
          <w:spacing w:val="-2"/>
          <w:sz w:val="10"/>
        </w:rPr>
        <w:t>applicable&lt;/td&gt;</w:t>
      </w:r>
    </w:p>
    <w:p w14:paraId="3B5C5B3C" w14:textId="77777777" w:rsidR="00B440BA" w:rsidRDefault="003F7F46">
      <w:pPr>
        <w:spacing w:line="106" w:lineRule="exact"/>
        <w:ind w:left="1813"/>
        <w:rPr>
          <w:rFonts w:ascii="Courier New"/>
          <w:sz w:val="10"/>
        </w:rPr>
      </w:pPr>
      <w:r>
        <w:rPr>
          <w:rFonts w:ascii="Courier New"/>
          <w:spacing w:val="-2"/>
          <w:sz w:val="10"/>
        </w:rPr>
        <w:t>&lt;td&gt;&lt;/td&gt;</w:t>
      </w:r>
    </w:p>
    <w:p w14:paraId="3B5C5B3D"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B3E"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B3F"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B40"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B41"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B42" w14:textId="77777777" w:rsidR="00B440BA" w:rsidRDefault="003F7F46">
      <w:pPr>
        <w:spacing w:line="106" w:lineRule="exact"/>
        <w:ind w:right="5070"/>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B43"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root="2.16.840.1.1133883.17.3.10.1.93"/&gt;</w:t>
      </w:r>
    </w:p>
    <w:p w14:paraId="3B5C5B44"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extension="1884438851"/&gt;</w:t>
      </w:r>
    </w:p>
    <w:p w14:paraId="3B5C5B45"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code="67537-1"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pacing w:val="-2"/>
          <w:sz w:val="10"/>
        </w:rPr>
        <w:t>protocol"/&gt;</w:t>
      </w:r>
    </w:p>
    <w:p w14:paraId="3B5C5B46"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code="67537-1"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displayName="Not</w:t>
      </w:r>
      <w:r>
        <w:rPr>
          <w:rFonts w:ascii="Courier New"/>
          <w:spacing w:val="-1"/>
          <w:sz w:val="10"/>
        </w:rPr>
        <w:t xml:space="preserve"> </w:t>
      </w:r>
      <w:r>
        <w:rPr>
          <w:rFonts w:ascii="Courier New"/>
          <w:spacing w:val="-2"/>
          <w:sz w:val="10"/>
        </w:rPr>
        <w:t>done"/&gt;</w:t>
      </w:r>
    </w:p>
    <w:p w14:paraId="3B5C5B47"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B48"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49"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code="67538-9"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displayName="Protocol</w:t>
      </w:r>
      <w:r>
        <w:rPr>
          <w:rFonts w:ascii="Courier New"/>
          <w:spacing w:val="-1"/>
          <w:sz w:val="10"/>
        </w:rPr>
        <w:t xml:space="preserve"> </w:t>
      </w:r>
      <w:r>
        <w:rPr>
          <w:rFonts w:ascii="Courier New"/>
          <w:sz w:val="10"/>
        </w:rPr>
        <w:t>age</w:t>
      </w:r>
      <w:r>
        <w:rPr>
          <w:rFonts w:ascii="Courier New"/>
          <w:spacing w:val="-1"/>
          <w:sz w:val="10"/>
        </w:rPr>
        <w:t xml:space="preserve"> </w:t>
      </w:r>
      <w:r>
        <w:rPr>
          <w:rFonts w:ascii="Courier New"/>
          <w:spacing w:val="-2"/>
          <w:sz w:val="10"/>
        </w:rPr>
        <w:t>category"/&gt;</w:t>
      </w:r>
    </w:p>
    <w:p w14:paraId="3B5C5B4A"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nullFlavor="NA"</w:t>
      </w:r>
      <w:r>
        <w:rPr>
          <w:rFonts w:ascii="Courier New"/>
          <w:spacing w:val="-1"/>
          <w:sz w:val="10"/>
        </w:rPr>
        <w:t xml:space="preserve"> </w:t>
      </w:r>
      <w:r>
        <w:rPr>
          <w:rFonts w:ascii="Courier New"/>
          <w:sz w:val="10"/>
        </w:rPr>
        <w:t>displayName="Not</w:t>
      </w:r>
      <w:r>
        <w:rPr>
          <w:rFonts w:ascii="Courier New"/>
          <w:spacing w:val="-1"/>
          <w:sz w:val="10"/>
        </w:rPr>
        <w:t xml:space="preserve"> </w:t>
      </w:r>
      <w:r>
        <w:rPr>
          <w:rFonts w:ascii="Courier New"/>
          <w:spacing w:val="-2"/>
          <w:sz w:val="10"/>
        </w:rPr>
        <w:t>applicable"/&gt;</w:t>
      </w:r>
    </w:p>
    <w:p w14:paraId="3B5C5B4B" w14:textId="77777777" w:rsidR="00B440BA" w:rsidRDefault="003F7F46">
      <w:pPr>
        <w:spacing w:line="106" w:lineRule="exact"/>
        <w:ind w:left="1693"/>
        <w:rPr>
          <w:rFonts w:ascii="Courier New"/>
          <w:sz w:val="10"/>
        </w:rPr>
      </w:pPr>
      <w:r>
        <w:rPr>
          <w:rFonts w:ascii="Courier New"/>
          <w:spacing w:val="-2"/>
          <w:sz w:val="10"/>
        </w:rPr>
        <w:t>&lt;/observation&gt;</w:t>
      </w:r>
    </w:p>
    <w:p w14:paraId="3B5C5B4C" w14:textId="77777777" w:rsidR="00B440BA" w:rsidRDefault="003F7F46">
      <w:pPr>
        <w:spacing w:line="106" w:lineRule="exact"/>
        <w:ind w:left="1573"/>
        <w:rPr>
          <w:rFonts w:ascii="Courier New"/>
          <w:sz w:val="10"/>
        </w:rPr>
      </w:pPr>
      <w:r>
        <w:rPr>
          <w:rFonts w:ascii="Courier New"/>
          <w:spacing w:val="-2"/>
          <w:sz w:val="10"/>
        </w:rPr>
        <w:t>&lt;/entryRelationship&gt;</w:t>
      </w:r>
    </w:p>
    <w:p w14:paraId="3B5C5B4D" w14:textId="77777777" w:rsidR="00B440BA" w:rsidRDefault="003F7F46">
      <w:pPr>
        <w:spacing w:line="106" w:lineRule="exact"/>
        <w:ind w:left="1453"/>
        <w:rPr>
          <w:rFonts w:ascii="Courier New"/>
          <w:sz w:val="10"/>
        </w:rPr>
      </w:pPr>
      <w:r>
        <w:rPr>
          <w:rFonts w:ascii="Courier New"/>
          <w:spacing w:val="-2"/>
          <w:sz w:val="10"/>
        </w:rPr>
        <w:t>&lt;/observation&gt;</w:t>
      </w:r>
    </w:p>
    <w:p w14:paraId="3B5C5B4E" w14:textId="77777777" w:rsidR="00B440BA" w:rsidRDefault="003F7F46">
      <w:pPr>
        <w:spacing w:line="106" w:lineRule="exact"/>
        <w:ind w:left="1333"/>
        <w:rPr>
          <w:rFonts w:ascii="Courier New"/>
          <w:sz w:val="10"/>
        </w:rPr>
      </w:pPr>
      <w:r>
        <w:rPr>
          <w:rFonts w:ascii="Courier New"/>
          <w:spacing w:val="-2"/>
          <w:sz w:val="10"/>
        </w:rPr>
        <w:t>&lt;/entry&gt;</w:t>
      </w:r>
    </w:p>
    <w:p w14:paraId="3B5C5B4F" w14:textId="77777777" w:rsidR="00B440BA" w:rsidRDefault="003F7F46">
      <w:pPr>
        <w:spacing w:line="106" w:lineRule="exact"/>
        <w:ind w:left="1333"/>
        <w:rPr>
          <w:rFonts w:ascii="Courier New"/>
          <w:sz w:val="10"/>
        </w:rPr>
      </w:pPr>
      <w:r>
        <w:rPr>
          <w:rFonts w:ascii="Courier New"/>
          <w:spacing w:val="-2"/>
          <w:sz w:val="10"/>
        </w:rPr>
        <w:t>&lt;entry&gt;</w:t>
      </w:r>
    </w:p>
    <w:p w14:paraId="3B5C5B50"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B51"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root="2.16.840.1.1133883.17.3.10.1.94"/&gt;</w:t>
      </w:r>
    </w:p>
    <w:p w14:paraId="3B5C5B52"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extension="1896175599"/&gt;</w:t>
      </w:r>
    </w:p>
    <w:p w14:paraId="3B5C5B53"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code="67553-8"</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candidate</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pacing w:val="-2"/>
          <w:sz w:val="10"/>
        </w:rPr>
        <w:t>registry"/&gt;</w:t>
      </w:r>
    </w:p>
    <w:p w14:paraId="3B5C5B54"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nullFlavor="NA"</w:t>
      </w:r>
      <w:r>
        <w:rPr>
          <w:rFonts w:ascii="Courier New"/>
          <w:spacing w:val="-1"/>
          <w:sz w:val="10"/>
        </w:rPr>
        <w:t xml:space="preserve"> </w:t>
      </w:r>
      <w:r>
        <w:rPr>
          <w:rFonts w:ascii="Courier New"/>
          <w:sz w:val="10"/>
        </w:rPr>
        <w:t>displayName="Not</w:t>
      </w:r>
      <w:r>
        <w:rPr>
          <w:rFonts w:ascii="Courier New"/>
          <w:spacing w:val="-1"/>
          <w:sz w:val="10"/>
        </w:rPr>
        <w:t xml:space="preserve"> </w:t>
      </w:r>
      <w:r>
        <w:rPr>
          <w:rFonts w:ascii="Courier New"/>
          <w:spacing w:val="-2"/>
          <w:sz w:val="10"/>
        </w:rPr>
        <w:t>Applicable"/&gt;</w:t>
      </w:r>
    </w:p>
    <w:p w14:paraId="3B5C5B55" w14:textId="77777777" w:rsidR="00B440BA" w:rsidRDefault="003F7F46">
      <w:pPr>
        <w:spacing w:line="106" w:lineRule="exact"/>
        <w:ind w:left="1453"/>
        <w:rPr>
          <w:rFonts w:ascii="Courier New"/>
          <w:sz w:val="10"/>
        </w:rPr>
      </w:pPr>
      <w:r>
        <w:rPr>
          <w:rFonts w:ascii="Courier New"/>
          <w:spacing w:val="-2"/>
          <w:sz w:val="10"/>
        </w:rPr>
        <w:t>&lt;/observation&gt;</w:t>
      </w:r>
    </w:p>
    <w:p w14:paraId="3B5C5B56" w14:textId="77777777" w:rsidR="00B440BA" w:rsidRDefault="003F7F46">
      <w:pPr>
        <w:spacing w:line="106" w:lineRule="exact"/>
        <w:ind w:right="8804"/>
        <w:jc w:val="right"/>
        <w:rPr>
          <w:rFonts w:ascii="Courier New"/>
          <w:sz w:val="10"/>
        </w:rPr>
      </w:pPr>
      <w:r>
        <w:rPr>
          <w:rFonts w:ascii="Courier New"/>
          <w:spacing w:val="-2"/>
          <w:sz w:val="10"/>
        </w:rPr>
        <w:t>&lt;/entry&gt;</w:t>
      </w:r>
    </w:p>
    <w:p w14:paraId="3B5C5B57"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B58"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B59"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B5A"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B5B"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root="2.16.840.1.113883.17.3.10.1.3"/&gt;</w:t>
      </w:r>
    </w:p>
    <w:p w14:paraId="3B5C5B5C"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extension="1919423866"/&gt;</w:t>
      </w:r>
    </w:p>
    <w:p w14:paraId="3B5C5B5D"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code="67664-3"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Response</w:t>
      </w:r>
      <w:r>
        <w:rPr>
          <w:rFonts w:ascii="Courier New"/>
          <w:spacing w:val="-1"/>
          <w:sz w:val="10"/>
        </w:rPr>
        <w:t xml:space="preserve"> </w:t>
      </w:r>
      <w:r>
        <w:rPr>
          <w:rFonts w:ascii="Courier New"/>
          <w:spacing w:val="-2"/>
          <w:sz w:val="10"/>
        </w:rPr>
        <w:t>Section"/&gt;</w:t>
      </w:r>
    </w:p>
    <w:p w14:paraId="3B5C5B5E" w14:textId="77777777" w:rsidR="00B440BA" w:rsidRDefault="003F7F46">
      <w:pPr>
        <w:spacing w:line="106" w:lineRule="exact"/>
        <w:ind w:left="1333"/>
        <w:rPr>
          <w:rFonts w:ascii="Courier New"/>
          <w:sz w:val="10"/>
        </w:rPr>
      </w:pPr>
      <w:r>
        <w:rPr>
          <w:rFonts w:ascii="Courier New"/>
          <w:sz w:val="10"/>
        </w:rPr>
        <w:t>&lt;title&gt;EMS</w:t>
      </w:r>
      <w:r>
        <w:rPr>
          <w:rFonts w:ascii="Courier New"/>
          <w:spacing w:val="-3"/>
          <w:sz w:val="10"/>
        </w:rPr>
        <w:t xml:space="preserve"> </w:t>
      </w:r>
      <w:r>
        <w:rPr>
          <w:rFonts w:ascii="Courier New"/>
          <w:spacing w:val="-2"/>
          <w:sz w:val="10"/>
        </w:rPr>
        <w:t>Response&lt;/title&gt;</w:t>
      </w:r>
    </w:p>
    <w:p w14:paraId="3B5C5B5F" w14:textId="77777777" w:rsidR="00B440BA" w:rsidRDefault="003F7F46">
      <w:pPr>
        <w:spacing w:line="106" w:lineRule="exact"/>
        <w:ind w:left="1333"/>
        <w:rPr>
          <w:rFonts w:ascii="Courier New"/>
          <w:sz w:val="10"/>
        </w:rPr>
      </w:pPr>
      <w:r>
        <w:rPr>
          <w:rFonts w:ascii="Courier New"/>
          <w:spacing w:val="-2"/>
          <w:sz w:val="10"/>
        </w:rPr>
        <w:t>&lt;text&gt;</w:t>
      </w:r>
    </w:p>
    <w:p w14:paraId="3B5C5B60"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B61" w14:textId="77777777" w:rsidR="00B440BA" w:rsidRDefault="003F7F46">
      <w:pPr>
        <w:spacing w:line="106" w:lineRule="exact"/>
        <w:ind w:left="1573"/>
        <w:rPr>
          <w:rFonts w:ascii="Courier New"/>
          <w:sz w:val="10"/>
        </w:rPr>
      </w:pPr>
      <w:r>
        <w:rPr>
          <w:rFonts w:ascii="Courier New"/>
          <w:spacing w:val="-2"/>
          <w:sz w:val="10"/>
        </w:rPr>
        <w:t>&lt;thead&gt;</w:t>
      </w:r>
    </w:p>
    <w:p w14:paraId="3B5C5B62" w14:textId="77777777" w:rsidR="00B440BA" w:rsidRDefault="003F7F46">
      <w:pPr>
        <w:spacing w:line="106" w:lineRule="exact"/>
        <w:ind w:left="1693"/>
        <w:rPr>
          <w:rFonts w:ascii="Courier New"/>
          <w:sz w:val="10"/>
        </w:rPr>
      </w:pPr>
      <w:r>
        <w:rPr>
          <w:rFonts w:ascii="Courier New"/>
          <w:sz w:val="10"/>
        </w:rPr>
        <w:t>&lt;tr&gt;&lt;th&gt;Segment&lt;/th&gt;&lt;th&gt;type&lt;/th&gt;&lt;th&gt;Notes&lt;/th&gt;</w:t>
      </w:r>
      <w:r>
        <w:rPr>
          <w:rFonts w:ascii="Courier New"/>
          <w:spacing w:val="-1"/>
          <w:sz w:val="10"/>
        </w:rPr>
        <w:t xml:space="preserve"> </w:t>
      </w:r>
      <w:r>
        <w:rPr>
          <w:rFonts w:ascii="Courier New"/>
          <w:spacing w:val="-2"/>
          <w:sz w:val="10"/>
        </w:rPr>
        <w:t>&lt;/tr&gt;</w:t>
      </w:r>
    </w:p>
    <w:p w14:paraId="3B5C5B63"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B64" w14:textId="77777777" w:rsidR="00B440BA" w:rsidRDefault="003F7F46">
      <w:pPr>
        <w:spacing w:line="106" w:lineRule="exact"/>
        <w:ind w:right="7050"/>
        <w:jc w:val="center"/>
        <w:rPr>
          <w:rFonts w:ascii="Courier New"/>
          <w:sz w:val="10"/>
        </w:rPr>
      </w:pPr>
      <w:r>
        <w:rPr>
          <w:rFonts w:ascii="Courier New"/>
          <w:spacing w:val="-2"/>
          <w:sz w:val="10"/>
        </w:rPr>
        <w:t>&lt;tbody&gt;</w:t>
      </w:r>
    </w:p>
    <w:p w14:paraId="3B5C5B65"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B66" w14:textId="77777777" w:rsidR="00B440BA" w:rsidRDefault="003F7F46">
      <w:pPr>
        <w:spacing w:line="106" w:lineRule="exact"/>
        <w:ind w:left="1813"/>
        <w:rPr>
          <w:rFonts w:ascii="Courier New"/>
          <w:sz w:val="10"/>
        </w:rPr>
      </w:pPr>
      <w:r>
        <w:rPr>
          <w:rFonts w:ascii="Courier New"/>
          <w:spacing w:val="-2"/>
          <w:sz w:val="10"/>
        </w:rPr>
        <w:t>&lt;td&gt;Dispatch&lt;/td&gt;</w:t>
      </w:r>
    </w:p>
    <w:p w14:paraId="3B5C5B67" w14:textId="77777777" w:rsidR="00B440BA" w:rsidRDefault="003F7F46">
      <w:pPr>
        <w:spacing w:line="106" w:lineRule="exact"/>
        <w:ind w:left="1813"/>
        <w:rPr>
          <w:rFonts w:ascii="Courier New"/>
          <w:sz w:val="10"/>
        </w:rPr>
      </w:pPr>
      <w:r>
        <w:rPr>
          <w:rFonts w:ascii="Courier New"/>
          <w:spacing w:val="-2"/>
          <w:sz w:val="10"/>
        </w:rPr>
        <w:t>&lt;td&gt;None&lt;/td&gt;</w:t>
      </w:r>
    </w:p>
    <w:p w14:paraId="3B5C5B68" w14:textId="77777777" w:rsidR="00B440BA" w:rsidRDefault="003F7F46">
      <w:pPr>
        <w:spacing w:line="106" w:lineRule="exact"/>
        <w:ind w:left="1813"/>
        <w:rPr>
          <w:rFonts w:ascii="Courier New"/>
          <w:sz w:val="10"/>
        </w:rPr>
      </w:pPr>
      <w:r>
        <w:rPr>
          <w:rFonts w:ascii="Courier New"/>
          <w:spacing w:val="-2"/>
          <w:sz w:val="10"/>
        </w:rPr>
        <w:t>&lt;td&gt;&lt;/td&gt;</w:t>
      </w:r>
    </w:p>
    <w:p w14:paraId="3B5C5B69" w14:textId="77777777" w:rsidR="00B440BA" w:rsidRDefault="003F7F46">
      <w:pPr>
        <w:spacing w:line="106" w:lineRule="exact"/>
        <w:ind w:left="1693"/>
        <w:rPr>
          <w:rFonts w:ascii="Courier New"/>
          <w:sz w:val="10"/>
        </w:rPr>
      </w:pPr>
      <w:r>
        <w:rPr>
          <w:rFonts w:ascii="Courier New"/>
          <w:spacing w:val="-2"/>
          <w:sz w:val="10"/>
        </w:rPr>
        <w:t>&lt;/tr&gt;</w:t>
      </w:r>
    </w:p>
    <w:p w14:paraId="3B5C5B6A" w14:textId="77777777" w:rsidR="00B440BA" w:rsidRDefault="003F7F46">
      <w:pPr>
        <w:spacing w:line="106" w:lineRule="exact"/>
        <w:ind w:left="1693"/>
        <w:rPr>
          <w:rFonts w:ascii="Courier New"/>
          <w:sz w:val="10"/>
        </w:rPr>
      </w:pPr>
      <w:r>
        <w:rPr>
          <w:rFonts w:ascii="Courier New"/>
          <w:spacing w:val="-4"/>
          <w:sz w:val="10"/>
        </w:rPr>
        <w:t>&lt;tr&gt;</w:t>
      </w:r>
    </w:p>
    <w:p w14:paraId="3B5C5B6B" w14:textId="77777777" w:rsidR="00B440BA" w:rsidRDefault="003F7F46">
      <w:pPr>
        <w:spacing w:line="106" w:lineRule="exact"/>
        <w:ind w:left="1813"/>
        <w:rPr>
          <w:rFonts w:ascii="Courier New"/>
          <w:sz w:val="10"/>
        </w:rPr>
      </w:pPr>
      <w:r>
        <w:rPr>
          <w:rFonts w:ascii="Courier New"/>
          <w:spacing w:val="-2"/>
          <w:sz w:val="10"/>
        </w:rPr>
        <w:t>&lt;td&gt;Response&lt;/td&gt;</w:t>
      </w:r>
    </w:p>
    <w:p w14:paraId="3B5C5B6C" w14:textId="77777777" w:rsidR="00B440BA" w:rsidRDefault="003F7F46">
      <w:pPr>
        <w:spacing w:line="106" w:lineRule="exact"/>
        <w:ind w:left="1813"/>
        <w:rPr>
          <w:rFonts w:ascii="Courier New"/>
          <w:sz w:val="10"/>
        </w:rPr>
      </w:pPr>
      <w:r>
        <w:rPr>
          <w:rFonts w:ascii="Courier New"/>
          <w:spacing w:val="-2"/>
          <w:sz w:val="10"/>
        </w:rPr>
        <w:t>&lt;td&gt;None&lt;/td&gt;</w:t>
      </w:r>
    </w:p>
    <w:p w14:paraId="3B5C5B6D" w14:textId="77777777" w:rsidR="00B440BA" w:rsidRDefault="003F7F46">
      <w:pPr>
        <w:spacing w:line="106" w:lineRule="exact"/>
        <w:ind w:left="1813"/>
        <w:rPr>
          <w:rFonts w:ascii="Courier New"/>
          <w:sz w:val="10"/>
        </w:rPr>
      </w:pPr>
      <w:r>
        <w:rPr>
          <w:rFonts w:ascii="Courier New"/>
          <w:spacing w:val="-2"/>
          <w:sz w:val="10"/>
        </w:rPr>
        <w:t>&lt;td&gt;&lt;/td&gt;</w:t>
      </w:r>
    </w:p>
    <w:p w14:paraId="3B5C5B6E" w14:textId="77777777" w:rsidR="00B440BA" w:rsidRDefault="003F7F46">
      <w:pPr>
        <w:spacing w:line="106" w:lineRule="exact"/>
        <w:ind w:left="1693"/>
        <w:rPr>
          <w:rFonts w:ascii="Courier New"/>
          <w:sz w:val="10"/>
        </w:rPr>
      </w:pPr>
      <w:r>
        <w:rPr>
          <w:rFonts w:ascii="Courier New"/>
          <w:spacing w:val="-2"/>
          <w:sz w:val="10"/>
        </w:rPr>
        <w:t>&lt;/tr&gt;</w:t>
      </w:r>
    </w:p>
    <w:p w14:paraId="3B5C5B6F" w14:textId="77777777" w:rsidR="00B440BA" w:rsidRDefault="003F7F46">
      <w:pPr>
        <w:spacing w:line="106" w:lineRule="exact"/>
        <w:ind w:left="1693"/>
        <w:rPr>
          <w:rFonts w:ascii="Courier New"/>
          <w:sz w:val="10"/>
        </w:rPr>
      </w:pPr>
      <w:r>
        <w:rPr>
          <w:rFonts w:ascii="Courier New"/>
          <w:spacing w:val="-4"/>
          <w:sz w:val="10"/>
        </w:rPr>
        <w:t>&lt;tr&gt;</w:t>
      </w:r>
    </w:p>
    <w:p w14:paraId="3B5C5B70" w14:textId="77777777" w:rsidR="00B440BA" w:rsidRDefault="003F7F46">
      <w:pPr>
        <w:spacing w:line="106" w:lineRule="exact"/>
        <w:ind w:left="1813"/>
        <w:rPr>
          <w:rFonts w:ascii="Courier New"/>
          <w:sz w:val="10"/>
        </w:rPr>
      </w:pPr>
      <w:r>
        <w:rPr>
          <w:rFonts w:ascii="Courier New"/>
          <w:spacing w:val="-2"/>
          <w:sz w:val="10"/>
        </w:rPr>
        <w:t>&lt;td&gt;Scene&lt;/td&gt;</w:t>
      </w:r>
    </w:p>
    <w:p w14:paraId="3B5C5B71" w14:textId="77777777" w:rsidR="00B440BA" w:rsidRDefault="003F7F46">
      <w:pPr>
        <w:spacing w:line="106" w:lineRule="exact"/>
        <w:ind w:left="1813"/>
        <w:rPr>
          <w:rFonts w:ascii="Courier New"/>
          <w:sz w:val="10"/>
        </w:rPr>
      </w:pPr>
      <w:r>
        <w:rPr>
          <w:rFonts w:ascii="Courier New"/>
          <w:spacing w:val="-2"/>
          <w:sz w:val="10"/>
        </w:rPr>
        <w:t>&lt;td&gt;None&lt;/td&gt;</w:t>
      </w:r>
    </w:p>
    <w:p w14:paraId="3B5C5B72" w14:textId="77777777" w:rsidR="00B440BA" w:rsidRDefault="003F7F46">
      <w:pPr>
        <w:spacing w:line="106" w:lineRule="exact"/>
        <w:ind w:left="1813"/>
        <w:rPr>
          <w:rFonts w:ascii="Courier New"/>
          <w:sz w:val="10"/>
        </w:rPr>
      </w:pPr>
      <w:r>
        <w:rPr>
          <w:rFonts w:ascii="Courier New"/>
          <w:spacing w:val="-2"/>
          <w:sz w:val="10"/>
        </w:rPr>
        <w:t>&lt;td&gt;&lt;/td&gt;</w:t>
      </w:r>
    </w:p>
    <w:p w14:paraId="3B5C5B73" w14:textId="77777777" w:rsidR="00B440BA" w:rsidRDefault="003F7F46">
      <w:pPr>
        <w:spacing w:line="106" w:lineRule="exact"/>
        <w:ind w:left="1693"/>
        <w:rPr>
          <w:rFonts w:ascii="Courier New"/>
          <w:sz w:val="10"/>
        </w:rPr>
      </w:pPr>
      <w:r>
        <w:rPr>
          <w:rFonts w:ascii="Courier New"/>
          <w:spacing w:val="-2"/>
          <w:sz w:val="10"/>
        </w:rPr>
        <w:t>&lt;/tr&gt;</w:t>
      </w:r>
    </w:p>
    <w:p w14:paraId="3B5C5B74" w14:textId="77777777" w:rsidR="00B440BA" w:rsidRDefault="003F7F46">
      <w:pPr>
        <w:spacing w:line="106" w:lineRule="exact"/>
        <w:ind w:left="1693"/>
        <w:rPr>
          <w:rFonts w:ascii="Courier New"/>
          <w:sz w:val="10"/>
        </w:rPr>
      </w:pPr>
      <w:r>
        <w:rPr>
          <w:rFonts w:ascii="Courier New"/>
          <w:spacing w:val="-4"/>
          <w:sz w:val="10"/>
        </w:rPr>
        <w:t>&lt;tr&gt;</w:t>
      </w:r>
    </w:p>
    <w:p w14:paraId="3B5C5B75" w14:textId="77777777" w:rsidR="00B440BA" w:rsidRDefault="003F7F46">
      <w:pPr>
        <w:spacing w:line="106" w:lineRule="exact"/>
        <w:ind w:left="1813"/>
        <w:rPr>
          <w:rFonts w:ascii="Courier New"/>
          <w:sz w:val="10"/>
        </w:rPr>
      </w:pPr>
      <w:r>
        <w:rPr>
          <w:rFonts w:ascii="Courier New"/>
          <w:spacing w:val="-2"/>
          <w:sz w:val="10"/>
        </w:rPr>
        <w:t>&lt;td&gt;Transport&lt;/td&gt;</w:t>
      </w:r>
    </w:p>
    <w:p w14:paraId="3B5C5B76" w14:textId="77777777" w:rsidR="00B440BA" w:rsidRDefault="003F7F46">
      <w:pPr>
        <w:spacing w:line="106" w:lineRule="exact"/>
        <w:ind w:left="1813"/>
        <w:rPr>
          <w:rFonts w:ascii="Courier New"/>
          <w:sz w:val="10"/>
        </w:rPr>
      </w:pPr>
      <w:r>
        <w:rPr>
          <w:rFonts w:ascii="Courier New"/>
          <w:spacing w:val="-2"/>
          <w:sz w:val="10"/>
        </w:rPr>
        <w:t>&lt;td&gt;None&lt;/td&gt;</w:t>
      </w:r>
    </w:p>
    <w:p w14:paraId="3B5C5B77" w14:textId="77777777" w:rsidR="00B440BA" w:rsidRDefault="003F7F46">
      <w:pPr>
        <w:spacing w:line="106" w:lineRule="exact"/>
        <w:ind w:left="1813"/>
        <w:rPr>
          <w:rFonts w:ascii="Courier New"/>
          <w:sz w:val="10"/>
        </w:rPr>
      </w:pPr>
      <w:r>
        <w:rPr>
          <w:rFonts w:ascii="Courier New"/>
          <w:spacing w:val="-2"/>
          <w:sz w:val="10"/>
        </w:rPr>
        <w:t>&lt;td&gt;&lt;/td&gt;</w:t>
      </w:r>
    </w:p>
    <w:p w14:paraId="3B5C5B78" w14:textId="77777777" w:rsidR="00B440BA" w:rsidRDefault="003F7F46">
      <w:pPr>
        <w:spacing w:line="106" w:lineRule="exact"/>
        <w:ind w:left="1693"/>
        <w:rPr>
          <w:rFonts w:ascii="Courier New"/>
          <w:sz w:val="10"/>
        </w:rPr>
      </w:pPr>
      <w:r>
        <w:rPr>
          <w:rFonts w:ascii="Courier New"/>
          <w:spacing w:val="-2"/>
          <w:sz w:val="10"/>
        </w:rPr>
        <w:t>&lt;/tr&gt;</w:t>
      </w:r>
    </w:p>
    <w:p w14:paraId="3B5C5B79" w14:textId="77777777" w:rsidR="00B440BA" w:rsidRDefault="003F7F46">
      <w:pPr>
        <w:spacing w:line="106" w:lineRule="exact"/>
        <w:ind w:left="1693"/>
        <w:rPr>
          <w:rFonts w:ascii="Courier New"/>
          <w:sz w:val="10"/>
        </w:rPr>
      </w:pPr>
      <w:r>
        <w:rPr>
          <w:rFonts w:ascii="Courier New"/>
          <w:spacing w:val="-4"/>
          <w:sz w:val="10"/>
        </w:rPr>
        <w:t>&lt;tr&gt;</w:t>
      </w:r>
    </w:p>
    <w:p w14:paraId="3B5C5B7A" w14:textId="77777777" w:rsidR="00B440BA" w:rsidRDefault="003F7F46">
      <w:pPr>
        <w:spacing w:line="106" w:lineRule="exact"/>
        <w:ind w:left="1813"/>
        <w:rPr>
          <w:rFonts w:ascii="Courier New"/>
          <w:sz w:val="10"/>
        </w:rPr>
      </w:pPr>
      <w:r>
        <w:rPr>
          <w:rFonts w:ascii="Courier New"/>
          <w:spacing w:val="-2"/>
          <w:sz w:val="10"/>
        </w:rPr>
        <w:t>&lt;td&gt;Turnaround&lt;/td&gt;</w:t>
      </w:r>
    </w:p>
    <w:p w14:paraId="3B5C5B7B" w14:textId="77777777" w:rsidR="00B440BA" w:rsidRDefault="003F7F46">
      <w:pPr>
        <w:spacing w:line="106" w:lineRule="exact"/>
        <w:ind w:left="1813"/>
        <w:rPr>
          <w:rFonts w:ascii="Courier New"/>
          <w:sz w:val="10"/>
        </w:rPr>
      </w:pPr>
      <w:r>
        <w:rPr>
          <w:rFonts w:ascii="Courier New"/>
          <w:spacing w:val="-2"/>
          <w:sz w:val="10"/>
        </w:rPr>
        <w:t>&lt;td&gt;None&lt;/td&gt;</w:t>
      </w:r>
    </w:p>
    <w:p w14:paraId="3B5C5B7C" w14:textId="77777777" w:rsidR="00B440BA" w:rsidRDefault="003F7F46">
      <w:pPr>
        <w:spacing w:line="106" w:lineRule="exact"/>
        <w:ind w:left="1813"/>
        <w:rPr>
          <w:rFonts w:ascii="Courier New"/>
          <w:sz w:val="10"/>
        </w:rPr>
      </w:pPr>
      <w:r>
        <w:rPr>
          <w:rFonts w:ascii="Courier New"/>
          <w:spacing w:val="-2"/>
          <w:sz w:val="10"/>
        </w:rPr>
        <w:t>&lt;td&gt;&lt;/td&gt;</w:t>
      </w:r>
    </w:p>
    <w:p w14:paraId="3B5C5B7D"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B7E"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B7F" w14:textId="77777777" w:rsidR="00B440BA" w:rsidRDefault="003F7F46">
      <w:pPr>
        <w:spacing w:line="106" w:lineRule="exact"/>
        <w:ind w:left="1453"/>
        <w:rPr>
          <w:rFonts w:ascii="Courier New"/>
          <w:sz w:val="10"/>
        </w:rPr>
      </w:pPr>
      <w:r>
        <w:rPr>
          <w:rFonts w:ascii="Courier New"/>
          <w:spacing w:val="-2"/>
          <w:sz w:val="10"/>
        </w:rPr>
        <w:t>&lt;/table&gt;</w:t>
      </w:r>
    </w:p>
    <w:p w14:paraId="3B5C5B80"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B81" w14:textId="77777777" w:rsidR="00B440BA" w:rsidRDefault="003F7F46">
      <w:pPr>
        <w:spacing w:line="106" w:lineRule="exact"/>
        <w:ind w:left="1573"/>
        <w:rPr>
          <w:rFonts w:ascii="Courier New"/>
          <w:sz w:val="10"/>
        </w:rPr>
      </w:pPr>
      <w:r>
        <w:rPr>
          <w:rFonts w:ascii="Courier New"/>
          <w:spacing w:val="-2"/>
          <w:sz w:val="10"/>
        </w:rPr>
        <w:t>&lt;thead&gt;</w:t>
      </w:r>
    </w:p>
    <w:p w14:paraId="3B5C5B82" w14:textId="77777777" w:rsidR="00B440BA" w:rsidRDefault="003F7F46">
      <w:pPr>
        <w:spacing w:line="106" w:lineRule="exact"/>
        <w:ind w:left="1693"/>
        <w:rPr>
          <w:rFonts w:ascii="Courier New"/>
          <w:sz w:val="10"/>
        </w:rPr>
      </w:pPr>
      <w:r>
        <w:rPr>
          <w:rFonts w:ascii="Courier New"/>
          <w:sz w:val="10"/>
        </w:rPr>
        <w:t>&lt;tr&gt;&lt;th&gt;Location&lt;/th&gt;&lt;th&gt;Latitude&lt;/th&gt;&lt;th&gt;Longitude&lt;/th&gt;</w:t>
      </w:r>
      <w:r>
        <w:rPr>
          <w:rFonts w:ascii="Courier New"/>
          <w:spacing w:val="-1"/>
          <w:sz w:val="10"/>
        </w:rPr>
        <w:t xml:space="preserve"> </w:t>
      </w:r>
      <w:r>
        <w:rPr>
          <w:rFonts w:ascii="Courier New"/>
          <w:spacing w:val="-2"/>
          <w:sz w:val="10"/>
        </w:rPr>
        <w:t>&lt;/tr&gt;</w:t>
      </w:r>
    </w:p>
    <w:p w14:paraId="3B5C5B83"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B84" w14:textId="77777777" w:rsidR="00B440BA" w:rsidRDefault="003F7F46">
      <w:pPr>
        <w:spacing w:line="106" w:lineRule="exact"/>
        <w:ind w:right="7050"/>
        <w:jc w:val="center"/>
        <w:rPr>
          <w:rFonts w:ascii="Courier New"/>
          <w:sz w:val="10"/>
        </w:rPr>
      </w:pPr>
      <w:r>
        <w:rPr>
          <w:rFonts w:ascii="Courier New"/>
          <w:spacing w:val="-2"/>
          <w:sz w:val="10"/>
        </w:rPr>
        <w:t>&lt;tbody&gt;</w:t>
      </w:r>
    </w:p>
    <w:p w14:paraId="3B5C5B85"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B86" w14:textId="77777777" w:rsidR="00B440BA" w:rsidRDefault="003F7F46">
      <w:pPr>
        <w:spacing w:line="106" w:lineRule="exact"/>
        <w:ind w:left="1813"/>
        <w:rPr>
          <w:rFonts w:ascii="Courier New"/>
          <w:sz w:val="10"/>
        </w:rPr>
      </w:pPr>
      <w:r>
        <w:rPr>
          <w:rFonts w:ascii="Courier New"/>
          <w:sz w:val="10"/>
        </w:rPr>
        <w:t>&lt;td&gt;Acme</w:t>
      </w:r>
      <w:r>
        <w:rPr>
          <w:rFonts w:ascii="Courier New"/>
          <w:spacing w:val="-1"/>
          <w:sz w:val="10"/>
        </w:rPr>
        <w:t xml:space="preserve"> </w:t>
      </w:r>
      <w:r>
        <w:rPr>
          <w:rFonts w:ascii="Courier New"/>
          <w:sz w:val="10"/>
        </w:rPr>
        <w:t>EMT</w:t>
      </w:r>
      <w:r>
        <w:rPr>
          <w:rFonts w:ascii="Courier New"/>
          <w:spacing w:val="-1"/>
          <w:sz w:val="10"/>
        </w:rPr>
        <w:t xml:space="preserve"> </w:t>
      </w:r>
      <w:r>
        <w:rPr>
          <w:rFonts w:ascii="Courier New"/>
          <w:spacing w:val="-2"/>
          <w:sz w:val="10"/>
        </w:rPr>
        <w:t>Services&lt;/td&gt;</w:t>
      </w:r>
    </w:p>
    <w:p w14:paraId="3B5C5B87" w14:textId="77777777" w:rsidR="00B440BA" w:rsidRDefault="003F7F46">
      <w:pPr>
        <w:spacing w:line="106" w:lineRule="exact"/>
        <w:ind w:left="1813"/>
        <w:rPr>
          <w:rFonts w:ascii="Courier New"/>
          <w:sz w:val="10"/>
        </w:rPr>
      </w:pPr>
      <w:r>
        <w:rPr>
          <w:rFonts w:ascii="Courier New"/>
          <w:sz w:val="10"/>
        </w:rPr>
        <w:t>&lt;td&gt;46.786939</w:t>
      </w:r>
      <w:r>
        <w:rPr>
          <w:rFonts w:ascii="Courier New"/>
          <w:spacing w:val="-3"/>
          <w:sz w:val="10"/>
        </w:rPr>
        <w:t xml:space="preserve"> </w:t>
      </w:r>
      <w:r>
        <w:rPr>
          <w:rFonts w:ascii="Courier New"/>
          <w:spacing w:val="-2"/>
          <w:sz w:val="10"/>
        </w:rPr>
        <w:t>deg&lt;/td&gt;</w:t>
      </w:r>
    </w:p>
    <w:p w14:paraId="3B5C5B88" w14:textId="77777777" w:rsidR="00B440BA" w:rsidRDefault="003F7F46">
      <w:pPr>
        <w:spacing w:line="106" w:lineRule="exact"/>
        <w:ind w:left="1813"/>
        <w:rPr>
          <w:rFonts w:ascii="Courier New"/>
          <w:sz w:val="10"/>
        </w:rPr>
      </w:pPr>
      <w:r>
        <w:rPr>
          <w:rFonts w:ascii="Courier New"/>
          <w:sz w:val="10"/>
        </w:rPr>
        <w:t>&lt;td&gt;-92.098194</w:t>
      </w:r>
      <w:r>
        <w:rPr>
          <w:rFonts w:ascii="Courier New"/>
          <w:spacing w:val="-3"/>
          <w:sz w:val="10"/>
        </w:rPr>
        <w:t xml:space="preserve"> </w:t>
      </w:r>
      <w:r>
        <w:rPr>
          <w:rFonts w:ascii="Courier New"/>
          <w:spacing w:val="-2"/>
          <w:sz w:val="10"/>
        </w:rPr>
        <w:t>deg&lt;/td&gt;</w:t>
      </w:r>
    </w:p>
    <w:p w14:paraId="3B5C5B89"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B8A"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B8B" w14:textId="77777777" w:rsidR="00B440BA" w:rsidRDefault="003F7F46">
      <w:pPr>
        <w:spacing w:line="110" w:lineRule="exact"/>
        <w:ind w:left="540" w:right="7770"/>
        <w:jc w:val="center"/>
        <w:rPr>
          <w:rFonts w:ascii="Courier New"/>
          <w:sz w:val="10"/>
        </w:rPr>
      </w:pPr>
      <w:r>
        <w:rPr>
          <w:rFonts w:ascii="Courier New"/>
          <w:spacing w:val="-2"/>
          <w:sz w:val="10"/>
        </w:rPr>
        <w:t>&lt;/table&gt;</w:t>
      </w:r>
    </w:p>
    <w:p w14:paraId="3B5C5B8C" w14:textId="77777777" w:rsidR="00B440BA" w:rsidRDefault="00B440BA">
      <w:pPr>
        <w:spacing w:line="110" w:lineRule="exact"/>
        <w:jc w:val="center"/>
        <w:rPr>
          <w:rFonts w:ascii="Courier New"/>
          <w:sz w:val="10"/>
        </w:rPr>
        <w:sectPr w:rsidR="00B440BA">
          <w:pgSz w:w="12240" w:h="15840"/>
          <w:pgMar w:top="1040" w:right="600" w:bottom="700" w:left="1020" w:header="0" w:footer="509" w:gutter="0"/>
          <w:cols w:space="720"/>
        </w:sectPr>
      </w:pPr>
    </w:p>
    <w:p w14:paraId="3B5C5B8D" w14:textId="77777777" w:rsidR="00B440BA" w:rsidRDefault="003F7F46">
      <w:pPr>
        <w:spacing w:before="84" w:line="110" w:lineRule="exact"/>
        <w:ind w:right="5850"/>
        <w:jc w:val="center"/>
        <w:rPr>
          <w:rFonts w:ascii="Courier New"/>
          <w:sz w:val="10"/>
        </w:rPr>
      </w:pPr>
      <w:r>
        <w:rPr>
          <w:noProof/>
        </w:rPr>
        <w:lastRenderedPageBreak/>
        <mc:AlternateContent>
          <mc:Choice Requires="wps">
            <w:drawing>
              <wp:anchor distT="0" distB="0" distL="0" distR="0" simplePos="0" relativeHeight="251112448" behindDoc="1" locked="0" layoutInCell="1" allowOverlap="1" wp14:anchorId="3B5C6343" wp14:editId="3B5C6344">
                <wp:simplePos x="0" y="0"/>
                <wp:positionH relativeFrom="page">
                  <wp:posOffset>1037488</wp:posOffset>
                </wp:positionH>
                <wp:positionV relativeFrom="page">
                  <wp:posOffset>719988</wp:posOffset>
                </wp:positionV>
                <wp:extent cx="6015355" cy="8615680"/>
                <wp:effectExtent l="0" t="0" r="0" b="0"/>
                <wp:wrapNone/>
                <wp:docPr id="920" name="Graphic 9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6D32BC0D" id="Graphic 920" o:spid="_x0000_s1026" style="position:absolute;margin-left:81.7pt;margin-top:56.7pt;width:473.65pt;height:678.4pt;z-index:-252204032;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B8E" w14:textId="77777777" w:rsidR="00B440BA" w:rsidRDefault="003F7F46">
      <w:pPr>
        <w:spacing w:line="106" w:lineRule="exact"/>
        <w:ind w:right="7050"/>
        <w:jc w:val="center"/>
        <w:rPr>
          <w:rFonts w:ascii="Courier New"/>
          <w:sz w:val="10"/>
        </w:rPr>
      </w:pPr>
      <w:r>
        <w:rPr>
          <w:rFonts w:ascii="Courier New"/>
          <w:spacing w:val="-2"/>
          <w:sz w:val="10"/>
        </w:rPr>
        <w:t>&lt;thead&gt;</w:t>
      </w:r>
    </w:p>
    <w:p w14:paraId="3B5C5B8F" w14:textId="77777777" w:rsidR="00B440BA" w:rsidRDefault="003F7F46">
      <w:pPr>
        <w:spacing w:line="106" w:lineRule="exact"/>
        <w:ind w:right="2430"/>
        <w:jc w:val="center"/>
        <w:rPr>
          <w:rFonts w:ascii="Courier New"/>
          <w:sz w:val="10"/>
        </w:rPr>
      </w:pPr>
      <w:r>
        <w:rPr>
          <w:rFonts w:ascii="Courier New"/>
          <w:sz w:val="10"/>
        </w:rPr>
        <w:t>&lt;tr&gt;&lt;th&gt;Beginning&lt;/th&gt;&lt;th&gt;On</w:t>
      </w:r>
      <w:r>
        <w:rPr>
          <w:rFonts w:ascii="Courier New"/>
          <w:spacing w:val="-1"/>
          <w:sz w:val="10"/>
        </w:rPr>
        <w:t xml:space="preserve"> </w:t>
      </w:r>
      <w:r>
        <w:rPr>
          <w:rFonts w:ascii="Courier New"/>
          <w:sz w:val="10"/>
        </w:rPr>
        <w:t>Scene&lt;/th&gt;&lt;th&gt;Destination&lt;/th&gt;&lt;th&gt;Ending&lt;/th&gt;</w:t>
      </w:r>
      <w:r>
        <w:rPr>
          <w:rFonts w:ascii="Courier New"/>
          <w:spacing w:val="-1"/>
          <w:sz w:val="10"/>
        </w:rPr>
        <w:t xml:space="preserve"> </w:t>
      </w:r>
      <w:r>
        <w:rPr>
          <w:rFonts w:ascii="Courier New"/>
          <w:spacing w:val="-2"/>
          <w:sz w:val="10"/>
        </w:rPr>
        <w:t>&lt;/tr&gt;</w:t>
      </w:r>
    </w:p>
    <w:p w14:paraId="3B5C5B90"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B91" w14:textId="77777777" w:rsidR="00B440BA" w:rsidRDefault="003F7F46">
      <w:pPr>
        <w:spacing w:line="106" w:lineRule="exact"/>
        <w:ind w:right="7050"/>
        <w:jc w:val="center"/>
        <w:rPr>
          <w:rFonts w:ascii="Courier New"/>
          <w:sz w:val="10"/>
        </w:rPr>
      </w:pPr>
      <w:r>
        <w:rPr>
          <w:rFonts w:ascii="Courier New"/>
          <w:spacing w:val="-2"/>
          <w:sz w:val="10"/>
        </w:rPr>
        <w:t>&lt;tbody&gt;</w:t>
      </w:r>
    </w:p>
    <w:p w14:paraId="3B5C5B92"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B93" w14:textId="77777777" w:rsidR="00B440BA" w:rsidRDefault="003F7F46">
      <w:pPr>
        <w:spacing w:line="106" w:lineRule="exact"/>
        <w:ind w:left="1813"/>
        <w:rPr>
          <w:rFonts w:ascii="Courier New"/>
          <w:sz w:val="10"/>
        </w:rPr>
      </w:pPr>
      <w:r>
        <w:rPr>
          <w:rFonts w:ascii="Courier New"/>
          <w:sz w:val="10"/>
        </w:rPr>
        <w:t>&lt;td&gt;No</w:t>
      </w:r>
      <w:r>
        <w:rPr>
          <w:rFonts w:ascii="Courier New"/>
          <w:spacing w:val="-1"/>
          <w:sz w:val="10"/>
        </w:rPr>
        <w:t xml:space="preserve"> </w:t>
      </w:r>
      <w:r>
        <w:rPr>
          <w:rFonts w:ascii="Courier New"/>
          <w:spacing w:val="-2"/>
          <w:sz w:val="10"/>
        </w:rPr>
        <w:t>information&lt;/td&gt;</w:t>
      </w:r>
    </w:p>
    <w:p w14:paraId="3B5C5B94" w14:textId="77777777" w:rsidR="00B440BA" w:rsidRDefault="003F7F46">
      <w:pPr>
        <w:spacing w:line="106" w:lineRule="exact"/>
        <w:ind w:left="1813"/>
        <w:rPr>
          <w:rFonts w:ascii="Courier New"/>
          <w:sz w:val="10"/>
        </w:rPr>
      </w:pPr>
      <w:r>
        <w:rPr>
          <w:rFonts w:ascii="Courier New"/>
          <w:sz w:val="10"/>
        </w:rPr>
        <w:t>&lt;td&gt;No</w:t>
      </w:r>
      <w:r>
        <w:rPr>
          <w:rFonts w:ascii="Courier New"/>
          <w:spacing w:val="-1"/>
          <w:sz w:val="10"/>
        </w:rPr>
        <w:t xml:space="preserve"> </w:t>
      </w:r>
      <w:r>
        <w:rPr>
          <w:rFonts w:ascii="Courier New"/>
          <w:spacing w:val="-2"/>
          <w:sz w:val="10"/>
        </w:rPr>
        <w:t>information&lt;/td&gt;</w:t>
      </w:r>
    </w:p>
    <w:p w14:paraId="3B5C5B95" w14:textId="77777777" w:rsidR="00B440BA" w:rsidRDefault="003F7F46">
      <w:pPr>
        <w:spacing w:line="106" w:lineRule="exact"/>
        <w:ind w:left="1813"/>
        <w:rPr>
          <w:rFonts w:ascii="Courier New"/>
          <w:sz w:val="10"/>
        </w:rPr>
      </w:pPr>
      <w:r>
        <w:rPr>
          <w:rFonts w:ascii="Courier New"/>
          <w:sz w:val="10"/>
        </w:rPr>
        <w:t>&lt;td&gt;No</w:t>
      </w:r>
      <w:r>
        <w:rPr>
          <w:rFonts w:ascii="Courier New"/>
          <w:spacing w:val="-1"/>
          <w:sz w:val="10"/>
        </w:rPr>
        <w:t xml:space="preserve"> </w:t>
      </w:r>
      <w:r>
        <w:rPr>
          <w:rFonts w:ascii="Courier New"/>
          <w:spacing w:val="-2"/>
          <w:sz w:val="10"/>
        </w:rPr>
        <w:t>information&lt;/td&gt;</w:t>
      </w:r>
    </w:p>
    <w:p w14:paraId="3B5C5B96" w14:textId="77777777" w:rsidR="00B440BA" w:rsidRDefault="003F7F46">
      <w:pPr>
        <w:spacing w:line="106" w:lineRule="exact"/>
        <w:ind w:left="1813"/>
        <w:rPr>
          <w:rFonts w:ascii="Courier New"/>
          <w:sz w:val="10"/>
        </w:rPr>
      </w:pPr>
      <w:r>
        <w:rPr>
          <w:rFonts w:ascii="Courier New"/>
          <w:sz w:val="10"/>
        </w:rPr>
        <w:t>&lt;td&gt;No</w:t>
      </w:r>
      <w:r>
        <w:rPr>
          <w:rFonts w:ascii="Courier New"/>
          <w:spacing w:val="-1"/>
          <w:sz w:val="10"/>
        </w:rPr>
        <w:t xml:space="preserve"> </w:t>
      </w:r>
      <w:r>
        <w:rPr>
          <w:rFonts w:ascii="Courier New"/>
          <w:spacing w:val="-2"/>
          <w:sz w:val="10"/>
        </w:rPr>
        <w:t>information&lt;/td&gt;</w:t>
      </w:r>
    </w:p>
    <w:p w14:paraId="3B5C5B97"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B98"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B99"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B9A"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B9B"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B9C" w14:textId="77777777" w:rsidR="00B440BA" w:rsidRDefault="003F7F46">
      <w:pPr>
        <w:spacing w:line="106" w:lineRule="exact"/>
        <w:ind w:right="3450"/>
        <w:jc w:val="center"/>
        <w:rPr>
          <w:rFonts w:ascii="Courier New"/>
          <w:sz w:val="10"/>
        </w:rPr>
      </w:pPr>
      <w:r>
        <w:rPr>
          <w:rFonts w:ascii="Courier New"/>
          <w:sz w:val="10"/>
        </w:rPr>
        <w:t>&lt;organizer</w:t>
      </w:r>
      <w:r>
        <w:rPr>
          <w:rFonts w:ascii="Courier New"/>
          <w:spacing w:val="-1"/>
          <w:sz w:val="10"/>
        </w:rPr>
        <w:t xml:space="preserve"> </w:t>
      </w:r>
      <w:r>
        <w:rPr>
          <w:rFonts w:ascii="Courier New"/>
          <w:sz w:val="10"/>
        </w:rPr>
        <w:t>classCode="CLUSTER"</w:t>
      </w:r>
      <w:r>
        <w:rPr>
          <w:rFonts w:ascii="Courier New"/>
          <w:spacing w:val="-1"/>
          <w:sz w:val="10"/>
        </w:rPr>
        <w:t xml:space="preserve"> </w:t>
      </w:r>
      <w:r>
        <w:rPr>
          <w:rFonts w:ascii="Courier New"/>
          <w:sz w:val="10"/>
        </w:rPr>
        <w:t>moodCode="EVN"&gt;</w:t>
      </w:r>
      <w:r>
        <w:rPr>
          <w:rFonts w:ascii="Courier New"/>
          <w:spacing w:val="-1"/>
          <w:sz w:val="10"/>
        </w:rPr>
        <w:t xml:space="preserve"> </w:t>
      </w:r>
      <w:r>
        <w:rPr>
          <w:rFonts w:ascii="Courier New"/>
          <w:sz w:val="10"/>
        </w:rPr>
        <w:t>&lt;!--</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organizer</w:t>
      </w:r>
      <w:r>
        <w:rPr>
          <w:rFonts w:ascii="Courier New"/>
          <w:spacing w:val="-1"/>
          <w:sz w:val="10"/>
        </w:rPr>
        <w:t xml:space="preserve"> </w:t>
      </w:r>
      <w:r>
        <w:rPr>
          <w:rFonts w:ascii="Courier New"/>
          <w:sz w:val="10"/>
        </w:rPr>
        <w:t>--</w:t>
      </w:r>
      <w:r>
        <w:rPr>
          <w:rFonts w:ascii="Courier New"/>
          <w:spacing w:val="-10"/>
          <w:sz w:val="10"/>
        </w:rPr>
        <w:t>&gt;</w:t>
      </w:r>
    </w:p>
    <w:p w14:paraId="3B5C5B9D"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root="2.16.840.1.1133883.17.3.10.1.95"/&gt;</w:t>
      </w:r>
    </w:p>
    <w:p w14:paraId="3B5C5B9E"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extension="307112042"/&gt;</w:t>
      </w:r>
    </w:p>
    <w:p w14:paraId="3B5C5B9F"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BA0" w14:textId="77777777" w:rsidR="00B440BA" w:rsidRDefault="003F7F46">
      <w:pPr>
        <w:spacing w:line="106" w:lineRule="exact"/>
        <w:ind w:left="1573"/>
        <w:rPr>
          <w:rFonts w:ascii="Courier New"/>
          <w:sz w:val="10"/>
        </w:rPr>
      </w:pPr>
      <w:r>
        <w:rPr>
          <w:rFonts w:ascii="Courier New"/>
          <w:spacing w:val="-2"/>
          <w:sz w:val="10"/>
        </w:rPr>
        <w:t>&lt;component&gt;</w:t>
      </w:r>
    </w:p>
    <w:p w14:paraId="3B5C5BA1"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A2" w14:textId="77777777" w:rsidR="00B440BA" w:rsidRDefault="003F7F46">
      <w:pPr>
        <w:spacing w:line="106" w:lineRule="exact"/>
        <w:ind w:left="1813"/>
        <w:rPr>
          <w:rFonts w:ascii="Courier New"/>
          <w:sz w:val="10"/>
        </w:rPr>
      </w:pPr>
      <w:r>
        <w:rPr>
          <w:rFonts w:ascii="Courier New"/>
          <w:sz w:val="10"/>
        </w:rPr>
        <w:t>&lt;code</w:t>
      </w:r>
      <w:r>
        <w:rPr>
          <w:rFonts w:ascii="Courier New"/>
          <w:spacing w:val="-3"/>
          <w:sz w:val="10"/>
        </w:rPr>
        <w:t xml:space="preserve"> </w:t>
      </w:r>
      <w:r>
        <w:rPr>
          <w:rFonts w:ascii="Courier New"/>
          <w:sz w:val="10"/>
        </w:rPr>
        <w:t>code="67480-4"</w:t>
      </w:r>
      <w:r>
        <w:rPr>
          <w:rFonts w:ascii="Courier New"/>
          <w:spacing w:val="-1"/>
          <w:sz w:val="10"/>
        </w:rPr>
        <w:t xml:space="preserve"> </w:t>
      </w:r>
      <w:r>
        <w:rPr>
          <w:rFonts w:ascii="Courier New"/>
          <w:sz w:val="10"/>
        </w:rPr>
        <w:t>displayName="Dispatch</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A3"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code="LA18081-2"</w:t>
      </w:r>
      <w:r>
        <w:rPr>
          <w:rFonts w:ascii="Courier New"/>
          <w:spacing w:val="-1"/>
          <w:sz w:val="10"/>
        </w:rPr>
        <w:t xml:space="preserve"> </w:t>
      </w:r>
      <w:r>
        <w:rPr>
          <w:rFonts w:ascii="Courier New"/>
          <w:sz w:val="10"/>
        </w:rPr>
        <w:t>displayName="None/No</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A4" w14:textId="77777777" w:rsidR="00B440BA" w:rsidRDefault="003F7F46">
      <w:pPr>
        <w:spacing w:line="106" w:lineRule="exact"/>
        <w:ind w:left="1693"/>
        <w:rPr>
          <w:rFonts w:ascii="Courier New"/>
          <w:sz w:val="10"/>
        </w:rPr>
      </w:pPr>
      <w:r>
        <w:rPr>
          <w:rFonts w:ascii="Courier New"/>
          <w:spacing w:val="-2"/>
          <w:sz w:val="10"/>
        </w:rPr>
        <w:t>&lt;/observation&gt;</w:t>
      </w:r>
    </w:p>
    <w:p w14:paraId="3B5C5BA5" w14:textId="77777777" w:rsidR="00B440BA" w:rsidRDefault="003F7F46">
      <w:pPr>
        <w:spacing w:line="106" w:lineRule="exact"/>
        <w:ind w:left="1573"/>
        <w:rPr>
          <w:rFonts w:ascii="Courier New"/>
          <w:sz w:val="10"/>
        </w:rPr>
      </w:pPr>
      <w:r>
        <w:rPr>
          <w:rFonts w:ascii="Courier New"/>
          <w:spacing w:val="-2"/>
          <w:sz w:val="10"/>
        </w:rPr>
        <w:t>&lt;/component&gt;</w:t>
      </w:r>
    </w:p>
    <w:p w14:paraId="3B5C5BA6" w14:textId="77777777" w:rsidR="00B440BA" w:rsidRDefault="003F7F46">
      <w:pPr>
        <w:spacing w:line="106" w:lineRule="exact"/>
        <w:ind w:left="1573"/>
        <w:rPr>
          <w:rFonts w:ascii="Courier New"/>
          <w:sz w:val="10"/>
        </w:rPr>
      </w:pPr>
      <w:r>
        <w:rPr>
          <w:rFonts w:ascii="Courier New"/>
          <w:spacing w:val="-2"/>
          <w:sz w:val="10"/>
        </w:rPr>
        <w:t>&lt;component&gt;</w:t>
      </w:r>
    </w:p>
    <w:p w14:paraId="3B5C5BA7"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A8" w14:textId="77777777" w:rsidR="00B440BA" w:rsidRDefault="003F7F46">
      <w:pPr>
        <w:spacing w:line="106" w:lineRule="exact"/>
        <w:ind w:left="1813"/>
        <w:rPr>
          <w:rFonts w:ascii="Courier New"/>
          <w:sz w:val="10"/>
        </w:rPr>
      </w:pPr>
      <w:r>
        <w:rPr>
          <w:rFonts w:ascii="Courier New"/>
          <w:sz w:val="10"/>
        </w:rPr>
        <w:t>&lt;code</w:t>
      </w:r>
      <w:r>
        <w:rPr>
          <w:rFonts w:ascii="Courier New"/>
          <w:spacing w:val="-3"/>
          <w:sz w:val="10"/>
        </w:rPr>
        <w:t xml:space="preserve"> </w:t>
      </w:r>
      <w:r>
        <w:rPr>
          <w:rFonts w:ascii="Courier New"/>
          <w:sz w:val="10"/>
        </w:rPr>
        <w:t>code="67557-9"</w:t>
      </w:r>
      <w:r>
        <w:rPr>
          <w:rFonts w:ascii="Courier New"/>
          <w:spacing w:val="-1"/>
          <w:sz w:val="10"/>
        </w:rPr>
        <w:t xml:space="preserve"> </w:t>
      </w:r>
      <w:r>
        <w:rPr>
          <w:rFonts w:ascii="Courier New"/>
          <w:sz w:val="10"/>
        </w:rPr>
        <w:t>displayName="Response</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A9"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code="LA18081-2"</w:t>
      </w:r>
      <w:r>
        <w:rPr>
          <w:rFonts w:ascii="Courier New"/>
          <w:spacing w:val="-1"/>
          <w:sz w:val="10"/>
        </w:rPr>
        <w:t xml:space="preserve"> </w:t>
      </w:r>
      <w:r>
        <w:rPr>
          <w:rFonts w:ascii="Courier New"/>
          <w:sz w:val="10"/>
        </w:rPr>
        <w:t>displayName="None/No</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AA" w14:textId="77777777" w:rsidR="00B440BA" w:rsidRDefault="003F7F46">
      <w:pPr>
        <w:spacing w:line="106" w:lineRule="exact"/>
        <w:ind w:left="1693"/>
        <w:rPr>
          <w:rFonts w:ascii="Courier New"/>
          <w:sz w:val="10"/>
        </w:rPr>
      </w:pPr>
      <w:r>
        <w:rPr>
          <w:rFonts w:ascii="Courier New"/>
          <w:spacing w:val="-2"/>
          <w:sz w:val="10"/>
        </w:rPr>
        <w:t>&lt;/observation&gt;</w:t>
      </w:r>
    </w:p>
    <w:p w14:paraId="3B5C5BAB" w14:textId="77777777" w:rsidR="00B440BA" w:rsidRDefault="003F7F46">
      <w:pPr>
        <w:spacing w:line="106" w:lineRule="exact"/>
        <w:ind w:left="1573"/>
        <w:rPr>
          <w:rFonts w:ascii="Courier New"/>
          <w:sz w:val="10"/>
        </w:rPr>
      </w:pPr>
      <w:r>
        <w:rPr>
          <w:rFonts w:ascii="Courier New"/>
          <w:spacing w:val="-2"/>
          <w:sz w:val="10"/>
        </w:rPr>
        <w:t>&lt;/component&gt;</w:t>
      </w:r>
    </w:p>
    <w:p w14:paraId="3B5C5BAC" w14:textId="77777777" w:rsidR="00B440BA" w:rsidRDefault="003F7F46">
      <w:pPr>
        <w:spacing w:line="106" w:lineRule="exact"/>
        <w:ind w:left="1573"/>
        <w:rPr>
          <w:rFonts w:ascii="Courier New"/>
          <w:sz w:val="10"/>
        </w:rPr>
      </w:pPr>
      <w:r>
        <w:rPr>
          <w:rFonts w:ascii="Courier New"/>
          <w:spacing w:val="-2"/>
          <w:sz w:val="10"/>
        </w:rPr>
        <w:t>&lt;component&gt;</w:t>
      </w:r>
    </w:p>
    <w:p w14:paraId="3B5C5BAD"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AE"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code="67558-7"</w:t>
      </w:r>
      <w:r>
        <w:rPr>
          <w:rFonts w:ascii="Courier New"/>
          <w:spacing w:val="-1"/>
          <w:sz w:val="10"/>
        </w:rPr>
        <w:t xml:space="preserve"> </w:t>
      </w:r>
      <w:r>
        <w:rPr>
          <w:rFonts w:ascii="Courier New"/>
          <w:sz w:val="10"/>
        </w:rPr>
        <w:t>displayName="Scene</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AF"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code="LA18081-2"</w:t>
      </w:r>
      <w:r>
        <w:rPr>
          <w:rFonts w:ascii="Courier New"/>
          <w:spacing w:val="-1"/>
          <w:sz w:val="10"/>
        </w:rPr>
        <w:t xml:space="preserve"> </w:t>
      </w:r>
      <w:r>
        <w:rPr>
          <w:rFonts w:ascii="Courier New"/>
          <w:sz w:val="10"/>
        </w:rPr>
        <w:t>displayName="None/No</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B0" w14:textId="77777777" w:rsidR="00B440BA" w:rsidRDefault="003F7F46">
      <w:pPr>
        <w:spacing w:line="106" w:lineRule="exact"/>
        <w:ind w:left="1693"/>
        <w:rPr>
          <w:rFonts w:ascii="Courier New"/>
          <w:sz w:val="10"/>
        </w:rPr>
      </w:pPr>
      <w:r>
        <w:rPr>
          <w:rFonts w:ascii="Courier New"/>
          <w:spacing w:val="-2"/>
          <w:sz w:val="10"/>
        </w:rPr>
        <w:t>&lt;/observation&gt;</w:t>
      </w:r>
    </w:p>
    <w:p w14:paraId="3B5C5BB1" w14:textId="77777777" w:rsidR="00B440BA" w:rsidRDefault="003F7F46">
      <w:pPr>
        <w:spacing w:line="106" w:lineRule="exact"/>
        <w:ind w:left="1573"/>
        <w:rPr>
          <w:rFonts w:ascii="Courier New"/>
          <w:sz w:val="10"/>
        </w:rPr>
      </w:pPr>
      <w:r>
        <w:rPr>
          <w:rFonts w:ascii="Courier New"/>
          <w:spacing w:val="-2"/>
          <w:sz w:val="10"/>
        </w:rPr>
        <w:t>&lt;/component&gt;</w:t>
      </w:r>
    </w:p>
    <w:p w14:paraId="3B5C5BB2" w14:textId="77777777" w:rsidR="00B440BA" w:rsidRDefault="003F7F46">
      <w:pPr>
        <w:spacing w:line="106" w:lineRule="exact"/>
        <w:ind w:left="1573"/>
        <w:rPr>
          <w:rFonts w:ascii="Courier New"/>
          <w:sz w:val="10"/>
        </w:rPr>
      </w:pPr>
      <w:r>
        <w:rPr>
          <w:rFonts w:ascii="Courier New"/>
          <w:spacing w:val="-2"/>
          <w:sz w:val="10"/>
        </w:rPr>
        <w:t>&lt;component&gt;</w:t>
      </w:r>
    </w:p>
    <w:p w14:paraId="3B5C5BB3"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B4"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code="67559-5"</w:t>
      </w:r>
      <w:r>
        <w:rPr>
          <w:rFonts w:ascii="Courier New"/>
          <w:spacing w:val="-1"/>
          <w:sz w:val="10"/>
        </w:rPr>
        <w:t xml:space="preserve"> </w:t>
      </w:r>
      <w:r>
        <w:rPr>
          <w:rFonts w:ascii="Courier New"/>
          <w:sz w:val="10"/>
        </w:rPr>
        <w:t>displayName="Transport</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B5"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code="LA18081-2"</w:t>
      </w:r>
      <w:r>
        <w:rPr>
          <w:rFonts w:ascii="Courier New"/>
          <w:spacing w:val="-1"/>
          <w:sz w:val="10"/>
        </w:rPr>
        <w:t xml:space="preserve"> </w:t>
      </w:r>
      <w:r>
        <w:rPr>
          <w:rFonts w:ascii="Courier New"/>
          <w:sz w:val="10"/>
        </w:rPr>
        <w:t>displayName="None/No</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B6" w14:textId="77777777" w:rsidR="00B440BA" w:rsidRDefault="003F7F46">
      <w:pPr>
        <w:spacing w:line="106" w:lineRule="exact"/>
        <w:ind w:left="1693"/>
        <w:rPr>
          <w:rFonts w:ascii="Courier New"/>
          <w:sz w:val="10"/>
        </w:rPr>
      </w:pPr>
      <w:r>
        <w:rPr>
          <w:rFonts w:ascii="Courier New"/>
          <w:spacing w:val="-2"/>
          <w:sz w:val="10"/>
        </w:rPr>
        <w:t>&lt;/observation&gt;</w:t>
      </w:r>
    </w:p>
    <w:p w14:paraId="3B5C5BB7" w14:textId="77777777" w:rsidR="00B440BA" w:rsidRDefault="003F7F46">
      <w:pPr>
        <w:spacing w:line="106" w:lineRule="exact"/>
        <w:ind w:left="1573"/>
        <w:rPr>
          <w:rFonts w:ascii="Courier New"/>
          <w:sz w:val="10"/>
        </w:rPr>
      </w:pPr>
      <w:r>
        <w:rPr>
          <w:rFonts w:ascii="Courier New"/>
          <w:spacing w:val="-2"/>
          <w:sz w:val="10"/>
        </w:rPr>
        <w:t>&lt;/component&gt;</w:t>
      </w:r>
    </w:p>
    <w:p w14:paraId="3B5C5BB8" w14:textId="77777777" w:rsidR="00B440BA" w:rsidRDefault="003F7F46">
      <w:pPr>
        <w:spacing w:line="106" w:lineRule="exact"/>
        <w:ind w:left="1573"/>
        <w:rPr>
          <w:rFonts w:ascii="Courier New"/>
          <w:sz w:val="10"/>
        </w:rPr>
      </w:pPr>
      <w:r>
        <w:rPr>
          <w:rFonts w:ascii="Courier New"/>
          <w:spacing w:val="-2"/>
          <w:sz w:val="10"/>
        </w:rPr>
        <w:t>&lt;component&gt;</w:t>
      </w:r>
    </w:p>
    <w:p w14:paraId="3B5C5BB9"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BA"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code="67560-3"</w:t>
      </w:r>
      <w:r>
        <w:rPr>
          <w:rFonts w:ascii="Courier New"/>
          <w:spacing w:val="-1"/>
          <w:sz w:val="10"/>
        </w:rPr>
        <w:t xml:space="preserve"> </w:t>
      </w:r>
      <w:r>
        <w:rPr>
          <w:rFonts w:ascii="Courier New"/>
          <w:sz w:val="10"/>
        </w:rPr>
        <w:t>displayName="Turnaround</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BB"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code="LA18081-2"</w:t>
      </w:r>
      <w:r>
        <w:rPr>
          <w:rFonts w:ascii="Courier New"/>
          <w:spacing w:val="-1"/>
          <w:sz w:val="10"/>
        </w:rPr>
        <w:t xml:space="preserve"> </w:t>
      </w:r>
      <w:r>
        <w:rPr>
          <w:rFonts w:ascii="Courier New"/>
          <w:sz w:val="10"/>
        </w:rPr>
        <w:t>displayName="None/No</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BC" w14:textId="77777777" w:rsidR="00B440BA" w:rsidRDefault="003F7F46">
      <w:pPr>
        <w:spacing w:line="106" w:lineRule="exact"/>
        <w:ind w:left="1693"/>
        <w:rPr>
          <w:rFonts w:ascii="Courier New"/>
          <w:sz w:val="10"/>
        </w:rPr>
      </w:pPr>
      <w:r>
        <w:rPr>
          <w:rFonts w:ascii="Courier New"/>
          <w:spacing w:val="-2"/>
          <w:sz w:val="10"/>
        </w:rPr>
        <w:t>&lt;/observation&gt;</w:t>
      </w:r>
    </w:p>
    <w:p w14:paraId="3B5C5BBD" w14:textId="77777777" w:rsidR="00B440BA" w:rsidRDefault="003F7F46">
      <w:pPr>
        <w:spacing w:line="106" w:lineRule="exact"/>
        <w:ind w:left="1573"/>
        <w:rPr>
          <w:rFonts w:ascii="Courier New"/>
          <w:sz w:val="10"/>
        </w:rPr>
      </w:pPr>
      <w:r>
        <w:rPr>
          <w:rFonts w:ascii="Courier New"/>
          <w:spacing w:val="-2"/>
          <w:sz w:val="10"/>
        </w:rPr>
        <w:t>&lt;/component&gt;</w:t>
      </w:r>
    </w:p>
    <w:p w14:paraId="3B5C5BBE" w14:textId="77777777" w:rsidR="00B440BA" w:rsidRDefault="003F7F46">
      <w:pPr>
        <w:spacing w:line="106" w:lineRule="exact"/>
        <w:ind w:left="1453"/>
        <w:rPr>
          <w:rFonts w:ascii="Courier New"/>
          <w:sz w:val="10"/>
        </w:rPr>
      </w:pPr>
      <w:r>
        <w:rPr>
          <w:rFonts w:ascii="Courier New"/>
          <w:spacing w:val="-2"/>
          <w:sz w:val="10"/>
        </w:rPr>
        <w:t>&lt;/organizer&gt;</w:t>
      </w:r>
    </w:p>
    <w:p w14:paraId="3B5C5BBF" w14:textId="77777777" w:rsidR="00B440BA" w:rsidRDefault="003F7F46">
      <w:pPr>
        <w:spacing w:line="106" w:lineRule="exact"/>
        <w:ind w:left="1333"/>
        <w:rPr>
          <w:rFonts w:ascii="Courier New"/>
          <w:sz w:val="10"/>
        </w:rPr>
      </w:pPr>
      <w:r>
        <w:rPr>
          <w:rFonts w:ascii="Courier New"/>
          <w:spacing w:val="-2"/>
          <w:sz w:val="10"/>
        </w:rPr>
        <w:t>&lt;/entry&gt;</w:t>
      </w:r>
    </w:p>
    <w:p w14:paraId="3B5C5BC0" w14:textId="77777777" w:rsidR="00B440BA" w:rsidRDefault="003F7F46">
      <w:pPr>
        <w:spacing w:line="106" w:lineRule="exact"/>
        <w:ind w:left="1333"/>
        <w:rPr>
          <w:rFonts w:ascii="Courier New"/>
          <w:sz w:val="10"/>
        </w:rPr>
      </w:pPr>
      <w:r>
        <w:rPr>
          <w:rFonts w:ascii="Courier New"/>
          <w:spacing w:val="-2"/>
          <w:sz w:val="10"/>
        </w:rPr>
        <w:t>&lt;entry&gt;</w:t>
      </w:r>
    </w:p>
    <w:p w14:paraId="3B5C5BC1" w14:textId="77777777" w:rsidR="00B440BA" w:rsidRDefault="003F7F46">
      <w:pPr>
        <w:spacing w:line="106" w:lineRule="exact"/>
        <w:ind w:left="1453"/>
        <w:rPr>
          <w:rFonts w:ascii="Courier New"/>
          <w:sz w:val="10"/>
        </w:rPr>
      </w:pPr>
      <w:r>
        <w:rPr>
          <w:rFonts w:ascii="Courier New"/>
          <w:sz w:val="10"/>
        </w:rPr>
        <w:t>&lt;organizer</w:t>
      </w:r>
      <w:r>
        <w:rPr>
          <w:rFonts w:ascii="Courier New"/>
          <w:spacing w:val="-1"/>
          <w:sz w:val="10"/>
        </w:rPr>
        <w:t xml:space="preserve"> </w:t>
      </w:r>
      <w:r>
        <w:rPr>
          <w:rFonts w:ascii="Courier New"/>
          <w:sz w:val="10"/>
        </w:rPr>
        <w:t>classCode="CLUSTER"</w:t>
      </w:r>
      <w:r>
        <w:rPr>
          <w:rFonts w:ascii="Courier New"/>
          <w:spacing w:val="-1"/>
          <w:sz w:val="10"/>
        </w:rPr>
        <w:t xml:space="preserve"> </w:t>
      </w:r>
      <w:r>
        <w:rPr>
          <w:rFonts w:ascii="Courier New"/>
          <w:sz w:val="10"/>
        </w:rPr>
        <w:t>moodCode="EVN"&gt;</w:t>
      </w:r>
      <w:r>
        <w:rPr>
          <w:rFonts w:ascii="Courier New"/>
          <w:spacing w:val="-1"/>
          <w:sz w:val="10"/>
        </w:rPr>
        <w:t xml:space="preserve"> </w:t>
      </w:r>
      <w:r>
        <w:rPr>
          <w:rFonts w:ascii="Courier New"/>
          <w:sz w:val="10"/>
        </w:rPr>
        <w:t>&lt;!--</w:t>
      </w:r>
      <w:r>
        <w:rPr>
          <w:rFonts w:ascii="Courier New"/>
          <w:spacing w:val="-1"/>
          <w:sz w:val="10"/>
        </w:rPr>
        <w:t xml:space="preserve"> </w:t>
      </w:r>
      <w:r>
        <w:rPr>
          <w:rFonts w:ascii="Courier New"/>
          <w:sz w:val="10"/>
        </w:rPr>
        <w:t>dispatch</w:t>
      </w:r>
      <w:r>
        <w:rPr>
          <w:rFonts w:ascii="Courier New"/>
          <w:spacing w:val="-1"/>
          <w:sz w:val="10"/>
        </w:rPr>
        <w:t xml:space="preserve"> </w:t>
      </w:r>
      <w:r>
        <w:rPr>
          <w:rFonts w:ascii="Courier New"/>
          <w:sz w:val="10"/>
        </w:rPr>
        <w:t>loc</w:t>
      </w:r>
      <w:r>
        <w:rPr>
          <w:rFonts w:ascii="Courier New"/>
          <w:spacing w:val="-1"/>
          <w:sz w:val="10"/>
        </w:rPr>
        <w:t xml:space="preserve"> </w:t>
      </w:r>
      <w:r>
        <w:rPr>
          <w:rFonts w:ascii="Courier New"/>
          <w:sz w:val="10"/>
        </w:rPr>
        <w:t>organizer</w:t>
      </w:r>
      <w:r>
        <w:rPr>
          <w:rFonts w:ascii="Courier New"/>
          <w:spacing w:val="-1"/>
          <w:sz w:val="10"/>
        </w:rPr>
        <w:t xml:space="preserve"> </w:t>
      </w:r>
      <w:r>
        <w:rPr>
          <w:rFonts w:ascii="Courier New"/>
          <w:sz w:val="10"/>
        </w:rPr>
        <w:t>--</w:t>
      </w:r>
      <w:r>
        <w:rPr>
          <w:rFonts w:ascii="Courier New"/>
          <w:spacing w:val="-10"/>
          <w:sz w:val="10"/>
        </w:rPr>
        <w:t>&gt;</w:t>
      </w:r>
    </w:p>
    <w:p w14:paraId="3B5C5BC2"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root="2.16.840.1.1133883.17.3.10.1.96"/&gt;</w:t>
      </w:r>
    </w:p>
    <w:p w14:paraId="3B5C5BC3"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extension="648798662"/&gt;</w:t>
      </w:r>
    </w:p>
    <w:p w14:paraId="3B5C5BC4"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BC5" w14:textId="77777777" w:rsidR="00B440BA" w:rsidRDefault="003F7F46">
      <w:pPr>
        <w:spacing w:line="106" w:lineRule="exact"/>
        <w:ind w:left="1573"/>
        <w:rPr>
          <w:rFonts w:ascii="Courier New"/>
          <w:sz w:val="10"/>
        </w:rPr>
      </w:pPr>
      <w:r>
        <w:rPr>
          <w:rFonts w:ascii="Courier New"/>
          <w:spacing w:val="-2"/>
          <w:sz w:val="10"/>
        </w:rPr>
        <w:t>&lt;component&gt;</w:t>
      </w:r>
    </w:p>
    <w:p w14:paraId="3B5C5BC6" w14:textId="77777777" w:rsidR="00B440BA" w:rsidRDefault="003F7F46">
      <w:pPr>
        <w:spacing w:line="106" w:lineRule="exact"/>
        <w:ind w:left="169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root="2.16.840.1.1133883.17.3.10.1.150"/&gt;</w:t>
      </w:r>
    </w:p>
    <w:p w14:paraId="3B5C5BC7"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C8"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code="69466-1"</w:t>
      </w:r>
      <w:r>
        <w:rPr>
          <w:rFonts w:ascii="Courier New"/>
          <w:spacing w:val="-1"/>
          <w:sz w:val="10"/>
        </w:rPr>
        <w:t xml:space="preserve"> </w:t>
      </w:r>
      <w:r>
        <w:rPr>
          <w:rFonts w:ascii="Courier New"/>
          <w:sz w:val="10"/>
        </w:rPr>
        <w:t>displayName="Dispatch</w:t>
      </w:r>
      <w:r>
        <w:rPr>
          <w:rFonts w:ascii="Courier New"/>
          <w:spacing w:val="-1"/>
          <w:sz w:val="10"/>
        </w:rPr>
        <w:t xml:space="preserve"> </w:t>
      </w:r>
      <w:r>
        <w:rPr>
          <w:rFonts w:ascii="Courier New"/>
          <w:sz w:val="10"/>
        </w:rPr>
        <w:t>Location</w:t>
      </w:r>
      <w:r>
        <w:rPr>
          <w:rFonts w:ascii="Courier New"/>
          <w:spacing w:val="-1"/>
          <w:sz w:val="10"/>
        </w:rPr>
        <w:t xml:space="preserve"> </w:t>
      </w:r>
      <w:r>
        <w:rPr>
          <w:rFonts w:ascii="Courier New"/>
          <w:sz w:val="10"/>
        </w:rPr>
        <w:t>Name"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C9"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xsi:type="ST"&gt;Acme</w:t>
      </w:r>
      <w:r>
        <w:rPr>
          <w:rFonts w:ascii="Courier New"/>
          <w:spacing w:val="-1"/>
          <w:sz w:val="10"/>
        </w:rPr>
        <w:t xml:space="preserve"> </w:t>
      </w:r>
      <w:r>
        <w:rPr>
          <w:rFonts w:ascii="Courier New"/>
          <w:sz w:val="10"/>
        </w:rPr>
        <w:t>EMT</w:t>
      </w:r>
      <w:r>
        <w:rPr>
          <w:rFonts w:ascii="Courier New"/>
          <w:spacing w:val="-1"/>
          <w:sz w:val="10"/>
        </w:rPr>
        <w:t xml:space="preserve"> </w:t>
      </w:r>
      <w:r>
        <w:rPr>
          <w:rFonts w:ascii="Courier New"/>
          <w:spacing w:val="-2"/>
          <w:sz w:val="10"/>
        </w:rPr>
        <w:t>Services&lt;/value&gt;</w:t>
      </w:r>
    </w:p>
    <w:p w14:paraId="3B5C5BCA" w14:textId="77777777" w:rsidR="00B440BA" w:rsidRDefault="003F7F46">
      <w:pPr>
        <w:spacing w:line="106" w:lineRule="exact"/>
        <w:ind w:left="1693"/>
        <w:rPr>
          <w:rFonts w:ascii="Courier New"/>
          <w:sz w:val="10"/>
        </w:rPr>
      </w:pPr>
      <w:r>
        <w:rPr>
          <w:rFonts w:ascii="Courier New"/>
          <w:spacing w:val="-2"/>
          <w:sz w:val="10"/>
        </w:rPr>
        <w:t>&lt;/observation&gt;</w:t>
      </w:r>
    </w:p>
    <w:p w14:paraId="3B5C5BCB" w14:textId="77777777" w:rsidR="00B440BA" w:rsidRDefault="003F7F46">
      <w:pPr>
        <w:spacing w:line="106" w:lineRule="exact"/>
        <w:ind w:left="1573"/>
        <w:rPr>
          <w:rFonts w:ascii="Courier New"/>
          <w:sz w:val="10"/>
        </w:rPr>
      </w:pPr>
      <w:r>
        <w:rPr>
          <w:rFonts w:ascii="Courier New"/>
          <w:spacing w:val="-2"/>
          <w:sz w:val="10"/>
        </w:rPr>
        <w:t>&lt;/component&gt;</w:t>
      </w:r>
    </w:p>
    <w:p w14:paraId="3B5C5BCC" w14:textId="77777777" w:rsidR="00B440BA" w:rsidRDefault="003F7F46">
      <w:pPr>
        <w:spacing w:line="106" w:lineRule="exact"/>
        <w:ind w:left="1573"/>
        <w:rPr>
          <w:rFonts w:ascii="Courier New"/>
          <w:sz w:val="10"/>
        </w:rPr>
      </w:pPr>
      <w:r>
        <w:rPr>
          <w:rFonts w:ascii="Courier New"/>
          <w:spacing w:val="-2"/>
          <w:sz w:val="10"/>
        </w:rPr>
        <w:t>&lt;component&gt;</w:t>
      </w:r>
    </w:p>
    <w:p w14:paraId="3B5C5BCD" w14:textId="77777777" w:rsidR="00B440BA" w:rsidRDefault="003F7F46">
      <w:pPr>
        <w:spacing w:line="106" w:lineRule="exact"/>
        <w:ind w:left="169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root="null"/&gt;</w:t>
      </w:r>
    </w:p>
    <w:p w14:paraId="3B5C5BCE"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CF"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code="52002-3"</w:t>
      </w:r>
      <w:r>
        <w:rPr>
          <w:rFonts w:ascii="Courier New"/>
          <w:spacing w:val="-1"/>
          <w:sz w:val="10"/>
        </w:rPr>
        <w:t xml:space="preserve"> </w:t>
      </w:r>
      <w:r>
        <w:rPr>
          <w:rFonts w:ascii="Courier New"/>
          <w:sz w:val="10"/>
        </w:rPr>
        <w:t>displayName="Dispatch</w:t>
      </w:r>
      <w:r>
        <w:rPr>
          <w:rFonts w:ascii="Courier New"/>
          <w:spacing w:val="-1"/>
          <w:sz w:val="10"/>
        </w:rPr>
        <w:t xml:space="preserve"> </w:t>
      </w:r>
      <w:r>
        <w:rPr>
          <w:rFonts w:ascii="Courier New"/>
          <w:sz w:val="10"/>
        </w:rPr>
        <w:t>location</w:t>
      </w:r>
      <w:r>
        <w:rPr>
          <w:rFonts w:ascii="Courier New"/>
          <w:spacing w:val="-1"/>
          <w:sz w:val="10"/>
        </w:rPr>
        <w:t xml:space="preserve"> </w:t>
      </w:r>
      <w:r>
        <w:rPr>
          <w:rFonts w:ascii="Courier New"/>
          <w:sz w:val="10"/>
        </w:rPr>
        <w:t>latitude"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D0" w14:textId="77777777" w:rsidR="00B440BA" w:rsidRDefault="003F7F46">
      <w:pPr>
        <w:spacing w:line="106" w:lineRule="exact"/>
        <w:ind w:left="1813"/>
        <w:rPr>
          <w:rFonts w:ascii="Courier New"/>
          <w:sz w:val="10"/>
        </w:rPr>
      </w:pPr>
      <w:r>
        <w:rPr>
          <w:rFonts w:ascii="Courier New"/>
          <w:sz w:val="10"/>
        </w:rPr>
        <w:t>&lt;value</w:t>
      </w:r>
      <w:r>
        <w:rPr>
          <w:rFonts w:ascii="Courier New"/>
          <w:spacing w:val="-3"/>
          <w:sz w:val="10"/>
        </w:rPr>
        <w:t xml:space="preserve"> </w:t>
      </w:r>
      <w:r>
        <w:rPr>
          <w:rFonts w:ascii="Courier New"/>
          <w:sz w:val="10"/>
        </w:rPr>
        <w:t>xsi:type="PQ"</w:t>
      </w:r>
      <w:r>
        <w:rPr>
          <w:rFonts w:ascii="Courier New"/>
          <w:spacing w:val="-1"/>
          <w:sz w:val="10"/>
        </w:rPr>
        <w:t xml:space="preserve"> </w:t>
      </w:r>
      <w:r>
        <w:rPr>
          <w:rFonts w:ascii="Courier New"/>
          <w:sz w:val="10"/>
        </w:rPr>
        <w:t>value="46.786939"</w:t>
      </w:r>
      <w:r>
        <w:rPr>
          <w:rFonts w:ascii="Courier New"/>
          <w:spacing w:val="-1"/>
          <w:sz w:val="10"/>
        </w:rPr>
        <w:t xml:space="preserve"> </w:t>
      </w:r>
      <w:r>
        <w:rPr>
          <w:rFonts w:ascii="Courier New"/>
          <w:spacing w:val="-2"/>
          <w:sz w:val="10"/>
        </w:rPr>
        <w:t>unit="deg"/&gt;</w:t>
      </w:r>
    </w:p>
    <w:p w14:paraId="3B5C5BD1" w14:textId="77777777" w:rsidR="00B440BA" w:rsidRDefault="003F7F46">
      <w:pPr>
        <w:spacing w:line="106" w:lineRule="exact"/>
        <w:ind w:left="1693"/>
        <w:rPr>
          <w:rFonts w:ascii="Courier New"/>
          <w:sz w:val="10"/>
        </w:rPr>
      </w:pPr>
      <w:r>
        <w:rPr>
          <w:rFonts w:ascii="Courier New"/>
          <w:spacing w:val="-2"/>
          <w:sz w:val="10"/>
        </w:rPr>
        <w:t>&lt;/observation&gt;</w:t>
      </w:r>
    </w:p>
    <w:p w14:paraId="3B5C5BD2" w14:textId="77777777" w:rsidR="00B440BA" w:rsidRDefault="003F7F46">
      <w:pPr>
        <w:spacing w:line="106" w:lineRule="exact"/>
        <w:ind w:left="1573"/>
        <w:rPr>
          <w:rFonts w:ascii="Courier New"/>
          <w:sz w:val="10"/>
        </w:rPr>
      </w:pPr>
      <w:r>
        <w:rPr>
          <w:rFonts w:ascii="Courier New"/>
          <w:spacing w:val="-2"/>
          <w:sz w:val="10"/>
        </w:rPr>
        <w:t>&lt;/component&gt;</w:t>
      </w:r>
    </w:p>
    <w:p w14:paraId="3B5C5BD3" w14:textId="77777777" w:rsidR="00B440BA" w:rsidRDefault="003F7F46">
      <w:pPr>
        <w:spacing w:line="106" w:lineRule="exact"/>
        <w:ind w:left="1573"/>
        <w:rPr>
          <w:rFonts w:ascii="Courier New"/>
          <w:sz w:val="10"/>
        </w:rPr>
      </w:pPr>
      <w:r>
        <w:rPr>
          <w:rFonts w:ascii="Courier New"/>
          <w:spacing w:val="-2"/>
          <w:sz w:val="10"/>
        </w:rPr>
        <w:t>&lt;component&gt;</w:t>
      </w:r>
    </w:p>
    <w:p w14:paraId="3B5C5BD4" w14:textId="77777777" w:rsidR="00B440BA" w:rsidRDefault="003F7F46">
      <w:pPr>
        <w:spacing w:line="106" w:lineRule="exact"/>
        <w:ind w:left="169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root="null"/&gt;</w:t>
      </w:r>
    </w:p>
    <w:p w14:paraId="3B5C5BD5"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D6"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code="52003-1"</w:t>
      </w:r>
      <w:r>
        <w:rPr>
          <w:rFonts w:ascii="Courier New"/>
          <w:spacing w:val="-1"/>
          <w:sz w:val="10"/>
        </w:rPr>
        <w:t xml:space="preserve"> </w:t>
      </w:r>
      <w:r>
        <w:rPr>
          <w:rFonts w:ascii="Courier New"/>
          <w:sz w:val="10"/>
        </w:rPr>
        <w:t>displayName="Dispatch</w:t>
      </w:r>
      <w:r>
        <w:rPr>
          <w:rFonts w:ascii="Courier New"/>
          <w:spacing w:val="-1"/>
          <w:sz w:val="10"/>
        </w:rPr>
        <w:t xml:space="preserve"> </w:t>
      </w:r>
      <w:r>
        <w:rPr>
          <w:rFonts w:ascii="Courier New"/>
          <w:sz w:val="10"/>
        </w:rPr>
        <w:t>location</w:t>
      </w:r>
      <w:r>
        <w:rPr>
          <w:rFonts w:ascii="Courier New"/>
          <w:spacing w:val="-1"/>
          <w:sz w:val="10"/>
        </w:rPr>
        <w:t xml:space="preserve"> </w:t>
      </w:r>
      <w:r>
        <w:rPr>
          <w:rFonts w:ascii="Courier New"/>
          <w:sz w:val="10"/>
        </w:rPr>
        <w:t>longitude"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D7" w14:textId="77777777" w:rsidR="00B440BA" w:rsidRDefault="003F7F46">
      <w:pPr>
        <w:spacing w:line="106" w:lineRule="exact"/>
        <w:ind w:left="1813"/>
        <w:rPr>
          <w:rFonts w:ascii="Courier New"/>
          <w:sz w:val="10"/>
        </w:rPr>
      </w:pPr>
      <w:r>
        <w:rPr>
          <w:rFonts w:ascii="Courier New"/>
          <w:sz w:val="10"/>
        </w:rPr>
        <w:t>&lt;value</w:t>
      </w:r>
      <w:r>
        <w:rPr>
          <w:rFonts w:ascii="Courier New"/>
          <w:spacing w:val="-3"/>
          <w:sz w:val="10"/>
        </w:rPr>
        <w:t xml:space="preserve"> </w:t>
      </w:r>
      <w:r>
        <w:rPr>
          <w:rFonts w:ascii="Courier New"/>
          <w:sz w:val="10"/>
        </w:rPr>
        <w:t>xsi:type="PQ"</w:t>
      </w:r>
      <w:r>
        <w:rPr>
          <w:rFonts w:ascii="Courier New"/>
          <w:spacing w:val="-1"/>
          <w:sz w:val="10"/>
        </w:rPr>
        <w:t xml:space="preserve"> </w:t>
      </w:r>
      <w:r>
        <w:rPr>
          <w:rFonts w:ascii="Courier New"/>
          <w:sz w:val="10"/>
        </w:rPr>
        <w:t>value="-92.098194"</w:t>
      </w:r>
      <w:r>
        <w:rPr>
          <w:rFonts w:ascii="Courier New"/>
          <w:spacing w:val="-1"/>
          <w:sz w:val="10"/>
        </w:rPr>
        <w:t xml:space="preserve"> </w:t>
      </w:r>
      <w:r>
        <w:rPr>
          <w:rFonts w:ascii="Courier New"/>
          <w:spacing w:val="-2"/>
          <w:sz w:val="10"/>
        </w:rPr>
        <w:t>unit="deg"/&gt;</w:t>
      </w:r>
    </w:p>
    <w:p w14:paraId="3B5C5BD8" w14:textId="77777777" w:rsidR="00B440BA" w:rsidRDefault="003F7F46">
      <w:pPr>
        <w:spacing w:line="106" w:lineRule="exact"/>
        <w:ind w:left="1693"/>
        <w:rPr>
          <w:rFonts w:ascii="Courier New"/>
          <w:sz w:val="10"/>
        </w:rPr>
      </w:pPr>
      <w:r>
        <w:rPr>
          <w:rFonts w:ascii="Courier New"/>
          <w:spacing w:val="-2"/>
          <w:sz w:val="10"/>
        </w:rPr>
        <w:t>&lt;/observation&gt;</w:t>
      </w:r>
    </w:p>
    <w:p w14:paraId="3B5C5BD9" w14:textId="77777777" w:rsidR="00B440BA" w:rsidRDefault="003F7F46">
      <w:pPr>
        <w:spacing w:line="106" w:lineRule="exact"/>
        <w:ind w:left="1573"/>
        <w:rPr>
          <w:rFonts w:ascii="Courier New"/>
          <w:sz w:val="10"/>
        </w:rPr>
      </w:pPr>
      <w:r>
        <w:rPr>
          <w:rFonts w:ascii="Courier New"/>
          <w:spacing w:val="-2"/>
          <w:sz w:val="10"/>
        </w:rPr>
        <w:t>&lt;/component&gt;</w:t>
      </w:r>
    </w:p>
    <w:p w14:paraId="3B5C5BDA" w14:textId="77777777" w:rsidR="00B440BA" w:rsidRDefault="003F7F46">
      <w:pPr>
        <w:spacing w:line="106" w:lineRule="exact"/>
        <w:ind w:left="1453"/>
        <w:rPr>
          <w:rFonts w:ascii="Courier New"/>
          <w:sz w:val="10"/>
        </w:rPr>
      </w:pPr>
      <w:r>
        <w:rPr>
          <w:rFonts w:ascii="Courier New"/>
          <w:spacing w:val="-2"/>
          <w:sz w:val="10"/>
        </w:rPr>
        <w:t>&lt;/organizer&gt;</w:t>
      </w:r>
    </w:p>
    <w:p w14:paraId="3B5C5BDB" w14:textId="77777777" w:rsidR="00B440BA" w:rsidRDefault="003F7F46">
      <w:pPr>
        <w:spacing w:line="106" w:lineRule="exact"/>
        <w:ind w:left="1333"/>
        <w:rPr>
          <w:rFonts w:ascii="Courier New"/>
          <w:sz w:val="10"/>
        </w:rPr>
      </w:pPr>
      <w:r>
        <w:rPr>
          <w:rFonts w:ascii="Courier New"/>
          <w:spacing w:val="-2"/>
          <w:sz w:val="10"/>
        </w:rPr>
        <w:t>&lt;/entry&gt;</w:t>
      </w:r>
    </w:p>
    <w:p w14:paraId="3B5C5BDC" w14:textId="77777777" w:rsidR="00B440BA" w:rsidRDefault="003F7F46">
      <w:pPr>
        <w:spacing w:line="106" w:lineRule="exact"/>
        <w:ind w:left="1333"/>
        <w:rPr>
          <w:rFonts w:ascii="Courier New"/>
          <w:sz w:val="10"/>
        </w:rPr>
      </w:pPr>
      <w:r>
        <w:rPr>
          <w:rFonts w:ascii="Courier New"/>
          <w:spacing w:val="-2"/>
          <w:sz w:val="10"/>
        </w:rPr>
        <w:t>&lt;entry&gt;</w:t>
      </w:r>
    </w:p>
    <w:p w14:paraId="3B5C5BDD" w14:textId="77777777" w:rsidR="00B440BA" w:rsidRDefault="003F7F46">
      <w:pPr>
        <w:spacing w:line="106" w:lineRule="exact"/>
        <w:ind w:left="1453"/>
        <w:rPr>
          <w:rFonts w:ascii="Courier New"/>
          <w:sz w:val="10"/>
        </w:rPr>
      </w:pPr>
      <w:r>
        <w:rPr>
          <w:rFonts w:ascii="Courier New"/>
          <w:sz w:val="10"/>
        </w:rPr>
        <w:t>&lt;organizer</w:t>
      </w:r>
      <w:r>
        <w:rPr>
          <w:rFonts w:ascii="Courier New"/>
          <w:spacing w:val="-1"/>
          <w:sz w:val="10"/>
        </w:rPr>
        <w:t xml:space="preserve"> </w:t>
      </w:r>
      <w:r>
        <w:rPr>
          <w:rFonts w:ascii="Courier New"/>
          <w:sz w:val="10"/>
        </w:rPr>
        <w:t>classCode="CLUSTER"</w:t>
      </w:r>
      <w:r>
        <w:rPr>
          <w:rFonts w:ascii="Courier New"/>
          <w:spacing w:val="-1"/>
          <w:sz w:val="10"/>
        </w:rPr>
        <w:t xml:space="preserve"> </w:t>
      </w:r>
      <w:r>
        <w:rPr>
          <w:rFonts w:ascii="Courier New"/>
          <w:sz w:val="10"/>
        </w:rPr>
        <w:t>moodCode="EVN"&gt;</w:t>
      </w:r>
      <w:r>
        <w:rPr>
          <w:rFonts w:ascii="Courier New"/>
          <w:spacing w:val="-1"/>
          <w:sz w:val="10"/>
        </w:rPr>
        <w:t xml:space="preserve"> </w:t>
      </w:r>
      <w:r>
        <w:rPr>
          <w:rFonts w:ascii="Courier New"/>
          <w:sz w:val="10"/>
        </w:rPr>
        <w:t>&lt;!--</w:t>
      </w:r>
      <w:r>
        <w:rPr>
          <w:rFonts w:ascii="Courier New"/>
          <w:spacing w:val="-1"/>
          <w:sz w:val="10"/>
        </w:rPr>
        <w:t xml:space="preserve"> </w:t>
      </w:r>
      <w:r>
        <w:rPr>
          <w:rFonts w:ascii="Courier New"/>
          <w:sz w:val="10"/>
        </w:rPr>
        <w:t>odometer</w:t>
      </w:r>
      <w:r>
        <w:rPr>
          <w:rFonts w:ascii="Courier New"/>
          <w:spacing w:val="-1"/>
          <w:sz w:val="10"/>
        </w:rPr>
        <w:t xml:space="preserve"> </w:t>
      </w:r>
      <w:r>
        <w:rPr>
          <w:rFonts w:ascii="Courier New"/>
          <w:sz w:val="10"/>
        </w:rPr>
        <w:t>organizer</w:t>
      </w:r>
      <w:r>
        <w:rPr>
          <w:rFonts w:ascii="Courier New"/>
          <w:spacing w:val="-1"/>
          <w:sz w:val="10"/>
        </w:rPr>
        <w:t xml:space="preserve"> </w:t>
      </w:r>
      <w:r>
        <w:rPr>
          <w:rFonts w:ascii="Courier New"/>
          <w:sz w:val="10"/>
        </w:rPr>
        <w:t>--</w:t>
      </w:r>
      <w:r>
        <w:rPr>
          <w:rFonts w:ascii="Courier New"/>
          <w:spacing w:val="-10"/>
          <w:sz w:val="10"/>
        </w:rPr>
        <w:t>&gt;</w:t>
      </w:r>
    </w:p>
    <w:p w14:paraId="3B5C5BDE"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root="2.16.840.1.1133883.17.3.10.1.97"/&gt;</w:t>
      </w:r>
    </w:p>
    <w:p w14:paraId="3B5C5BDF"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extension="88213382"/&gt;</w:t>
      </w:r>
    </w:p>
    <w:p w14:paraId="3B5C5BE0"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pacing w:val="-2"/>
          <w:sz w:val="10"/>
        </w:rPr>
        <w:t>code="656361471"/&gt;</w:t>
      </w:r>
    </w:p>
    <w:p w14:paraId="3B5C5BE1"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BE2"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value="201201011616+0600"/&gt;</w:t>
      </w:r>
    </w:p>
    <w:p w14:paraId="3B5C5BE3" w14:textId="77777777" w:rsidR="00B440BA" w:rsidRDefault="003F7F46">
      <w:pPr>
        <w:spacing w:line="106" w:lineRule="exact"/>
        <w:ind w:left="1573"/>
        <w:rPr>
          <w:rFonts w:ascii="Courier New"/>
          <w:sz w:val="10"/>
        </w:rPr>
      </w:pPr>
      <w:r>
        <w:rPr>
          <w:rFonts w:ascii="Courier New"/>
          <w:spacing w:val="-2"/>
          <w:sz w:val="10"/>
        </w:rPr>
        <w:t>&lt;component&gt;</w:t>
      </w:r>
    </w:p>
    <w:p w14:paraId="3B5C5BE4"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E5"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code="67484-6"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displayName="Beginning"/&gt;</w:t>
      </w:r>
    </w:p>
    <w:p w14:paraId="3B5C5BE6"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nullFlavor="NI"</w:t>
      </w:r>
      <w:r>
        <w:rPr>
          <w:rFonts w:ascii="Courier New"/>
          <w:spacing w:val="-1"/>
          <w:sz w:val="10"/>
        </w:rPr>
        <w:t xml:space="preserve"> </w:t>
      </w:r>
      <w:r>
        <w:rPr>
          <w:rFonts w:ascii="Courier New"/>
          <w:spacing w:val="-5"/>
          <w:sz w:val="10"/>
        </w:rPr>
        <w:t>/&gt;</w:t>
      </w:r>
    </w:p>
    <w:p w14:paraId="3B5C5BE7" w14:textId="77777777" w:rsidR="00B440BA" w:rsidRDefault="003F7F46">
      <w:pPr>
        <w:spacing w:line="106" w:lineRule="exact"/>
        <w:ind w:left="1693"/>
        <w:rPr>
          <w:rFonts w:ascii="Courier New"/>
          <w:sz w:val="10"/>
        </w:rPr>
      </w:pPr>
      <w:r>
        <w:rPr>
          <w:rFonts w:ascii="Courier New"/>
          <w:spacing w:val="-2"/>
          <w:sz w:val="10"/>
        </w:rPr>
        <w:t>&lt;/observation&gt;</w:t>
      </w:r>
    </w:p>
    <w:p w14:paraId="3B5C5BE8" w14:textId="77777777" w:rsidR="00B440BA" w:rsidRDefault="003F7F46">
      <w:pPr>
        <w:spacing w:line="106" w:lineRule="exact"/>
        <w:ind w:left="1573"/>
        <w:rPr>
          <w:rFonts w:ascii="Courier New"/>
          <w:sz w:val="10"/>
        </w:rPr>
      </w:pPr>
      <w:r>
        <w:rPr>
          <w:rFonts w:ascii="Courier New"/>
          <w:spacing w:val="-2"/>
          <w:sz w:val="10"/>
        </w:rPr>
        <w:t>&lt;/component&gt;</w:t>
      </w:r>
    </w:p>
    <w:p w14:paraId="3B5C5BE9" w14:textId="77777777" w:rsidR="00B440BA" w:rsidRDefault="003F7F46">
      <w:pPr>
        <w:spacing w:line="106" w:lineRule="exact"/>
        <w:ind w:left="1573"/>
        <w:rPr>
          <w:rFonts w:ascii="Courier New"/>
          <w:sz w:val="10"/>
        </w:rPr>
      </w:pPr>
      <w:r>
        <w:rPr>
          <w:rFonts w:ascii="Courier New"/>
          <w:spacing w:val="-2"/>
          <w:sz w:val="10"/>
        </w:rPr>
        <w:t>&lt;component&gt;</w:t>
      </w:r>
    </w:p>
    <w:p w14:paraId="3B5C5BEA"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EB"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code="67485-3"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displayName="On</w:t>
      </w:r>
      <w:r>
        <w:rPr>
          <w:rFonts w:ascii="Courier New"/>
          <w:spacing w:val="-1"/>
          <w:sz w:val="10"/>
        </w:rPr>
        <w:t xml:space="preserve"> </w:t>
      </w:r>
      <w:r>
        <w:rPr>
          <w:rFonts w:ascii="Courier New"/>
          <w:spacing w:val="-2"/>
          <w:sz w:val="10"/>
        </w:rPr>
        <w:t>scene"/&gt;</w:t>
      </w:r>
    </w:p>
    <w:p w14:paraId="3B5C5BEC"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nullFlavor="NI"</w:t>
      </w:r>
      <w:r>
        <w:rPr>
          <w:rFonts w:ascii="Courier New"/>
          <w:spacing w:val="-1"/>
          <w:sz w:val="10"/>
        </w:rPr>
        <w:t xml:space="preserve"> </w:t>
      </w:r>
      <w:r>
        <w:rPr>
          <w:rFonts w:ascii="Courier New"/>
          <w:spacing w:val="-5"/>
          <w:sz w:val="10"/>
        </w:rPr>
        <w:t>/&gt;</w:t>
      </w:r>
    </w:p>
    <w:p w14:paraId="3B5C5BED" w14:textId="77777777" w:rsidR="00B440BA" w:rsidRDefault="003F7F46">
      <w:pPr>
        <w:spacing w:line="106" w:lineRule="exact"/>
        <w:ind w:left="1693"/>
        <w:rPr>
          <w:rFonts w:ascii="Courier New"/>
          <w:sz w:val="10"/>
        </w:rPr>
      </w:pPr>
      <w:r>
        <w:rPr>
          <w:rFonts w:ascii="Courier New"/>
          <w:spacing w:val="-2"/>
          <w:sz w:val="10"/>
        </w:rPr>
        <w:t>&lt;/observation&gt;</w:t>
      </w:r>
    </w:p>
    <w:p w14:paraId="3B5C5BEE" w14:textId="77777777" w:rsidR="00B440BA" w:rsidRDefault="003F7F46">
      <w:pPr>
        <w:spacing w:line="106" w:lineRule="exact"/>
        <w:ind w:left="1573"/>
        <w:rPr>
          <w:rFonts w:ascii="Courier New"/>
          <w:sz w:val="10"/>
        </w:rPr>
      </w:pPr>
      <w:r>
        <w:rPr>
          <w:rFonts w:ascii="Courier New"/>
          <w:spacing w:val="-2"/>
          <w:sz w:val="10"/>
        </w:rPr>
        <w:t>&lt;/component&gt;</w:t>
      </w:r>
    </w:p>
    <w:p w14:paraId="3B5C5BEF" w14:textId="77777777" w:rsidR="00B440BA" w:rsidRDefault="003F7F46">
      <w:pPr>
        <w:spacing w:line="106" w:lineRule="exact"/>
        <w:ind w:left="1573"/>
        <w:rPr>
          <w:rFonts w:ascii="Courier New"/>
          <w:sz w:val="10"/>
        </w:rPr>
      </w:pPr>
      <w:r>
        <w:rPr>
          <w:rFonts w:ascii="Courier New"/>
          <w:spacing w:val="-2"/>
          <w:sz w:val="10"/>
        </w:rPr>
        <w:t>&lt;component&gt;</w:t>
      </w:r>
    </w:p>
    <w:p w14:paraId="3B5C5BF0"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F1"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code="67486-1"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displayName="Destination"/&gt;</w:t>
      </w:r>
    </w:p>
    <w:p w14:paraId="3B5C5BF2"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nullFlavor="NI"</w:t>
      </w:r>
      <w:r>
        <w:rPr>
          <w:rFonts w:ascii="Courier New"/>
          <w:spacing w:val="-1"/>
          <w:sz w:val="10"/>
        </w:rPr>
        <w:t xml:space="preserve"> </w:t>
      </w:r>
      <w:r>
        <w:rPr>
          <w:rFonts w:ascii="Courier New"/>
          <w:spacing w:val="-5"/>
          <w:sz w:val="10"/>
        </w:rPr>
        <w:t>/&gt;</w:t>
      </w:r>
    </w:p>
    <w:p w14:paraId="3B5C5BF3" w14:textId="77777777" w:rsidR="00B440BA" w:rsidRDefault="003F7F46">
      <w:pPr>
        <w:spacing w:line="106" w:lineRule="exact"/>
        <w:ind w:left="1693"/>
        <w:rPr>
          <w:rFonts w:ascii="Courier New"/>
          <w:sz w:val="10"/>
        </w:rPr>
      </w:pPr>
      <w:r>
        <w:rPr>
          <w:rFonts w:ascii="Courier New"/>
          <w:spacing w:val="-2"/>
          <w:sz w:val="10"/>
        </w:rPr>
        <w:t>&lt;/observation&gt;</w:t>
      </w:r>
    </w:p>
    <w:p w14:paraId="3B5C5BF4" w14:textId="77777777" w:rsidR="00B440BA" w:rsidRDefault="003F7F46">
      <w:pPr>
        <w:spacing w:line="106" w:lineRule="exact"/>
        <w:ind w:left="1573"/>
        <w:rPr>
          <w:rFonts w:ascii="Courier New"/>
          <w:sz w:val="10"/>
        </w:rPr>
      </w:pPr>
      <w:r>
        <w:rPr>
          <w:rFonts w:ascii="Courier New"/>
          <w:spacing w:val="-2"/>
          <w:sz w:val="10"/>
        </w:rPr>
        <w:t>&lt;/component&gt;</w:t>
      </w:r>
    </w:p>
    <w:p w14:paraId="3B5C5BF5" w14:textId="77777777" w:rsidR="00B440BA" w:rsidRDefault="003F7F46">
      <w:pPr>
        <w:spacing w:line="106" w:lineRule="exact"/>
        <w:ind w:left="1573"/>
        <w:rPr>
          <w:rFonts w:ascii="Courier New"/>
          <w:sz w:val="10"/>
        </w:rPr>
      </w:pPr>
      <w:r>
        <w:rPr>
          <w:rFonts w:ascii="Courier New"/>
          <w:spacing w:val="-2"/>
          <w:sz w:val="10"/>
        </w:rPr>
        <w:t>&lt;component&gt;</w:t>
      </w:r>
    </w:p>
    <w:p w14:paraId="3B5C5BF6"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F7" w14:textId="77777777" w:rsidR="00B440BA" w:rsidRDefault="003F7F46">
      <w:pPr>
        <w:spacing w:line="106" w:lineRule="exact"/>
        <w:ind w:left="1813"/>
        <w:rPr>
          <w:rFonts w:ascii="Courier New"/>
          <w:sz w:val="10"/>
        </w:rPr>
      </w:pPr>
      <w:r>
        <w:rPr>
          <w:rFonts w:ascii="Courier New"/>
          <w:sz w:val="10"/>
        </w:rPr>
        <w:t>&lt;code</w:t>
      </w:r>
      <w:r>
        <w:rPr>
          <w:rFonts w:ascii="Courier New"/>
          <w:spacing w:val="-3"/>
          <w:sz w:val="10"/>
        </w:rPr>
        <w:t xml:space="preserve"> </w:t>
      </w:r>
      <w:r>
        <w:rPr>
          <w:rFonts w:ascii="Courier New"/>
          <w:sz w:val="10"/>
        </w:rPr>
        <w:t>code="67487-9"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displayName="Ending"/&gt;</w:t>
      </w:r>
    </w:p>
    <w:p w14:paraId="3B5C5BF8"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nullFlavor="NI"</w:t>
      </w:r>
      <w:r>
        <w:rPr>
          <w:rFonts w:ascii="Courier New"/>
          <w:spacing w:val="-1"/>
          <w:sz w:val="10"/>
        </w:rPr>
        <w:t xml:space="preserve"> </w:t>
      </w:r>
      <w:r>
        <w:rPr>
          <w:rFonts w:ascii="Courier New"/>
          <w:spacing w:val="-5"/>
          <w:sz w:val="10"/>
        </w:rPr>
        <w:t>/&gt;</w:t>
      </w:r>
    </w:p>
    <w:p w14:paraId="3B5C5BF9" w14:textId="77777777" w:rsidR="00B440BA" w:rsidRDefault="003F7F46">
      <w:pPr>
        <w:spacing w:line="106" w:lineRule="exact"/>
        <w:ind w:left="1693"/>
        <w:rPr>
          <w:rFonts w:ascii="Courier New"/>
          <w:sz w:val="10"/>
        </w:rPr>
      </w:pPr>
      <w:r>
        <w:rPr>
          <w:rFonts w:ascii="Courier New"/>
          <w:spacing w:val="-2"/>
          <w:sz w:val="10"/>
        </w:rPr>
        <w:t>&lt;/observation&gt;</w:t>
      </w:r>
    </w:p>
    <w:p w14:paraId="3B5C5BFA" w14:textId="77777777" w:rsidR="00B440BA" w:rsidRDefault="003F7F46">
      <w:pPr>
        <w:spacing w:line="106" w:lineRule="exact"/>
        <w:ind w:left="1573"/>
        <w:rPr>
          <w:rFonts w:ascii="Courier New"/>
          <w:sz w:val="10"/>
        </w:rPr>
      </w:pPr>
      <w:r>
        <w:rPr>
          <w:rFonts w:ascii="Courier New"/>
          <w:spacing w:val="-2"/>
          <w:sz w:val="10"/>
        </w:rPr>
        <w:t>&lt;/component&gt;</w:t>
      </w:r>
    </w:p>
    <w:p w14:paraId="3B5C5BFB" w14:textId="77777777" w:rsidR="00B440BA" w:rsidRDefault="003F7F46">
      <w:pPr>
        <w:spacing w:line="106" w:lineRule="exact"/>
        <w:ind w:left="1453"/>
        <w:rPr>
          <w:rFonts w:ascii="Courier New"/>
          <w:sz w:val="10"/>
        </w:rPr>
      </w:pPr>
      <w:r>
        <w:rPr>
          <w:rFonts w:ascii="Courier New"/>
          <w:spacing w:val="-2"/>
          <w:sz w:val="10"/>
        </w:rPr>
        <w:t>&lt;/organizer&gt;</w:t>
      </w:r>
    </w:p>
    <w:p w14:paraId="3B5C5BFC" w14:textId="77777777" w:rsidR="00B440BA" w:rsidRDefault="003F7F46">
      <w:pPr>
        <w:spacing w:line="106" w:lineRule="exact"/>
        <w:ind w:left="1333"/>
        <w:rPr>
          <w:rFonts w:ascii="Courier New"/>
          <w:sz w:val="10"/>
        </w:rPr>
      </w:pPr>
      <w:r>
        <w:rPr>
          <w:rFonts w:ascii="Courier New"/>
          <w:spacing w:val="-2"/>
          <w:sz w:val="10"/>
        </w:rPr>
        <w:t>&lt;/entry&gt;</w:t>
      </w:r>
    </w:p>
    <w:p w14:paraId="3B5C5BFD" w14:textId="77777777" w:rsidR="00B440BA" w:rsidRDefault="003F7F46">
      <w:pPr>
        <w:spacing w:line="106" w:lineRule="exact"/>
        <w:ind w:left="1333"/>
        <w:rPr>
          <w:rFonts w:ascii="Courier New"/>
          <w:sz w:val="10"/>
        </w:rPr>
      </w:pPr>
      <w:r>
        <w:rPr>
          <w:rFonts w:ascii="Courier New"/>
          <w:spacing w:val="-2"/>
          <w:sz w:val="10"/>
        </w:rPr>
        <w:t>&lt;entry&gt;</w:t>
      </w:r>
    </w:p>
    <w:p w14:paraId="3B5C5BFE"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BFF"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root="2.16.840.1.1133883.17.3.10.1.98"/&gt;</w:t>
      </w:r>
    </w:p>
    <w:p w14:paraId="3B5C5C00"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extension="876999538"/&gt;</w:t>
      </w:r>
    </w:p>
    <w:p w14:paraId="3B5C5C01"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code="67482-0"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displayName="Response</w:t>
      </w:r>
      <w:r>
        <w:rPr>
          <w:rFonts w:ascii="Courier New"/>
          <w:spacing w:val="-1"/>
          <w:sz w:val="10"/>
        </w:rPr>
        <w:t xml:space="preserve"> </w:t>
      </w:r>
      <w:r>
        <w:rPr>
          <w:rFonts w:ascii="Courier New"/>
          <w:sz w:val="10"/>
        </w:rPr>
        <w:t>mode</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pacing w:val="-2"/>
          <w:sz w:val="10"/>
        </w:rPr>
        <w:t>scene"/&gt;</w:t>
      </w:r>
    </w:p>
    <w:p w14:paraId="3B5C5C02"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code="LA17177-9"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displayName="Emergent"/&gt;</w:t>
      </w:r>
    </w:p>
    <w:p w14:paraId="3B5C5C03" w14:textId="77777777" w:rsidR="00B440BA" w:rsidRDefault="003F7F46">
      <w:pPr>
        <w:spacing w:line="106" w:lineRule="exact"/>
        <w:ind w:left="1453"/>
        <w:rPr>
          <w:rFonts w:ascii="Courier New"/>
          <w:sz w:val="10"/>
        </w:rPr>
      </w:pPr>
      <w:r>
        <w:rPr>
          <w:rFonts w:ascii="Courier New"/>
          <w:spacing w:val="-2"/>
          <w:sz w:val="10"/>
        </w:rPr>
        <w:t>&lt;/observation&gt;</w:t>
      </w:r>
    </w:p>
    <w:p w14:paraId="3B5C5C04" w14:textId="77777777" w:rsidR="00B440BA" w:rsidRDefault="003F7F46">
      <w:pPr>
        <w:spacing w:line="106" w:lineRule="exact"/>
        <w:ind w:right="8804"/>
        <w:jc w:val="right"/>
        <w:rPr>
          <w:rFonts w:ascii="Courier New"/>
          <w:sz w:val="10"/>
        </w:rPr>
      </w:pPr>
      <w:r>
        <w:rPr>
          <w:rFonts w:ascii="Courier New"/>
          <w:spacing w:val="-2"/>
          <w:sz w:val="10"/>
        </w:rPr>
        <w:t>&lt;/entry&gt;</w:t>
      </w:r>
    </w:p>
    <w:p w14:paraId="3B5C5C05"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C06"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C07"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C08"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C09"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root="2.16.840.1.113883.17.3.10.1.9"/&gt;</w:t>
      </w:r>
    </w:p>
    <w:p w14:paraId="3B5C5C0A" w14:textId="77777777" w:rsidR="00B440BA" w:rsidRDefault="003F7F46">
      <w:pPr>
        <w:spacing w:line="106" w:lineRule="exact"/>
        <w:ind w:left="133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extension="635104986"/&gt;</w:t>
      </w:r>
    </w:p>
    <w:p w14:paraId="3B5C5C0B"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code="67666-8"</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Situation</w:t>
      </w:r>
      <w:r>
        <w:rPr>
          <w:rFonts w:ascii="Courier New"/>
          <w:spacing w:val="-1"/>
          <w:sz w:val="10"/>
        </w:rPr>
        <w:t xml:space="preserve"> </w:t>
      </w:r>
      <w:r>
        <w:rPr>
          <w:rFonts w:ascii="Courier New"/>
          <w:spacing w:val="-2"/>
          <w:sz w:val="10"/>
        </w:rPr>
        <w:t>Section"/&gt;</w:t>
      </w:r>
    </w:p>
    <w:p w14:paraId="3B5C5C0C" w14:textId="77777777" w:rsidR="00B440BA" w:rsidRDefault="003F7F46">
      <w:pPr>
        <w:spacing w:line="110"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z w:val="10"/>
        </w:rPr>
        <w:t>Situation</w:t>
      </w:r>
      <w:r>
        <w:rPr>
          <w:rFonts w:ascii="Courier New"/>
          <w:spacing w:val="-1"/>
          <w:sz w:val="10"/>
        </w:rPr>
        <w:t xml:space="preserve"> </w:t>
      </w:r>
      <w:r>
        <w:rPr>
          <w:rFonts w:ascii="Courier New"/>
          <w:spacing w:val="-2"/>
          <w:sz w:val="10"/>
        </w:rPr>
        <w:t>Section&lt;/title&gt;</w:t>
      </w:r>
    </w:p>
    <w:p w14:paraId="3B5C5C0D" w14:textId="77777777" w:rsidR="00B440BA" w:rsidRDefault="00B440BA">
      <w:pPr>
        <w:spacing w:line="110" w:lineRule="exact"/>
        <w:rPr>
          <w:rFonts w:ascii="Courier New"/>
          <w:sz w:val="10"/>
        </w:rPr>
        <w:sectPr w:rsidR="00B440BA">
          <w:pgSz w:w="12240" w:h="15840"/>
          <w:pgMar w:top="1040" w:right="600" w:bottom="700" w:left="1020" w:header="0" w:footer="509" w:gutter="0"/>
          <w:cols w:space="720"/>
        </w:sectPr>
      </w:pPr>
    </w:p>
    <w:p w14:paraId="3B5C5C0E" w14:textId="77777777" w:rsidR="00B440BA" w:rsidRDefault="00B440BA">
      <w:pPr>
        <w:pStyle w:val="BodyText"/>
        <w:rPr>
          <w:sz w:val="10"/>
        </w:rPr>
      </w:pPr>
    </w:p>
    <w:p w14:paraId="3B5C5C0F" w14:textId="77777777" w:rsidR="00B440BA" w:rsidRDefault="00B440BA">
      <w:pPr>
        <w:pStyle w:val="BodyText"/>
        <w:rPr>
          <w:sz w:val="10"/>
        </w:rPr>
      </w:pPr>
    </w:p>
    <w:p w14:paraId="3B5C5C10" w14:textId="77777777" w:rsidR="00B440BA" w:rsidRDefault="00B440BA">
      <w:pPr>
        <w:pStyle w:val="BodyText"/>
        <w:rPr>
          <w:sz w:val="10"/>
        </w:rPr>
      </w:pPr>
    </w:p>
    <w:p w14:paraId="3B5C5C11" w14:textId="77777777" w:rsidR="00B440BA" w:rsidRDefault="00B440BA">
      <w:pPr>
        <w:pStyle w:val="BodyText"/>
        <w:rPr>
          <w:sz w:val="10"/>
        </w:rPr>
      </w:pPr>
    </w:p>
    <w:p w14:paraId="3B5C5C12" w14:textId="77777777" w:rsidR="00B440BA" w:rsidRDefault="00B440BA">
      <w:pPr>
        <w:pStyle w:val="BodyText"/>
        <w:rPr>
          <w:sz w:val="10"/>
        </w:rPr>
      </w:pPr>
    </w:p>
    <w:p w14:paraId="3B5C5C13" w14:textId="77777777" w:rsidR="00B440BA" w:rsidRDefault="00B440BA">
      <w:pPr>
        <w:pStyle w:val="BodyText"/>
        <w:rPr>
          <w:sz w:val="10"/>
        </w:rPr>
      </w:pPr>
    </w:p>
    <w:p w14:paraId="3B5C5C14" w14:textId="77777777" w:rsidR="00B440BA" w:rsidRDefault="00B440BA">
      <w:pPr>
        <w:pStyle w:val="BodyText"/>
        <w:rPr>
          <w:sz w:val="10"/>
        </w:rPr>
      </w:pPr>
    </w:p>
    <w:p w14:paraId="3B5C5C15" w14:textId="77777777" w:rsidR="00B440BA" w:rsidRDefault="00B440BA">
      <w:pPr>
        <w:pStyle w:val="BodyText"/>
        <w:rPr>
          <w:sz w:val="10"/>
        </w:rPr>
      </w:pPr>
    </w:p>
    <w:p w14:paraId="3B5C5C16" w14:textId="77777777" w:rsidR="00B440BA" w:rsidRDefault="00B440BA">
      <w:pPr>
        <w:pStyle w:val="BodyText"/>
        <w:rPr>
          <w:sz w:val="10"/>
        </w:rPr>
      </w:pPr>
    </w:p>
    <w:p w14:paraId="3B5C5C17" w14:textId="77777777" w:rsidR="00B440BA" w:rsidRDefault="00B440BA">
      <w:pPr>
        <w:pStyle w:val="BodyText"/>
        <w:rPr>
          <w:sz w:val="10"/>
        </w:rPr>
      </w:pPr>
    </w:p>
    <w:p w14:paraId="3B5C5C18" w14:textId="77777777" w:rsidR="00B440BA" w:rsidRDefault="00B440BA">
      <w:pPr>
        <w:pStyle w:val="BodyText"/>
        <w:rPr>
          <w:sz w:val="10"/>
        </w:rPr>
      </w:pPr>
    </w:p>
    <w:p w14:paraId="3B5C5C19" w14:textId="77777777" w:rsidR="00B440BA" w:rsidRDefault="00B440BA">
      <w:pPr>
        <w:pStyle w:val="BodyText"/>
        <w:rPr>
          <w:sz w:val="10"/>
        </w:rPr>
      </w:pPr>
    </w:p>
    <w:p w14:paraId="3B5C5C1A" w14:textId="77777777" w:rsidR="00B440BA" w:rsidRDefault="00B440BA">
      <w:pPr>
        <w:pStyle w:val="BodyText"/>
        <w:rPr>
          <w:sz w:val="10"/>
        </w:rPr>
      </w:pPr>
    </w:p>
    <w:p w14:paraId="3B5C5C1B" w14:textId="77777777" w:rsidR="00B440BA" w:rsidRDefault="00B440BA">
      <w:pPr>
        <w:pStyle w:val="BodyText"/>
        <w:rPr>
          <w:sz w:val="10"/>
        </w:rPr>
      </w:pPr>
    </w:p>
    <w:p w14:paraId="3B5C5C1C" w14:textId="77777777" w:rsidR="00B440BA" w:rsidRDefault="00B440BA">
      <w:pPr>
        <w:pStyle w:val="BodyText"/>
        <w:rPr>
          <w:sz w:val="10"/>
        </w:rPr>
      </w:pPr>
    </w:p>
    <w:p w14:paraId="3B5C5C1D" w14:textId="77777777" w:rsidR="00B440BA" w:rsidRDefault="00B440BA">
      <w:pPr>
        <w:pStyle w:val="BodyText"/>
        <w:rPr>
          <w:sz w:val="10"/>
        </w:rPr>
      </w:pPr>
    </w:p>
    <w:p w14:paraId="3B5C5C1E" w14:textId="77777777" w:rsidR="00B440BA" w:rsidRDefault="00B440BA">
      <w:pPr>
        <w:pStyle w:val="BodyText"/>
        <w:rPr>
          <w:sz w:val="10"/>
        </w:rPr>
      </w:pPr>
    </w:p>
    <w:p w14:paraId="3B5C5C1F" w14:textId="77777777" w:rsidR="00B440BA" w:rsidRDefault="00B440BA">
      <w:pPr>
        <w:pStyle w:val="BodyText"/>
        <w:rPr>
          <w:sz w:val="10"/>
        </w:rPr>
      </w:pPr>
    </w:p>
    <w:p w14:paraId="3B5C5C20" w14:textId="77777777" w:rsidR="00B440BA" w:rsidRDefault="00B440BA">
      <w:pPr>
        <w:pStyle w:val="BodyText"/>
        <w:rPr>
          <w:sz w:val="10"/>
        </w:rPr>
      </w:pPr>
    </w:p>
    <w:p w14:paraId="3B5C5C21" w14:textId="77777777" w:rsidR="00B440BA" w:rsidRDefault="00B440BA">
      <w:pPr>
        <w:pStyle w:val="BodyText"/>
        <w:rPr>
          <w:sz w:val="10"/>
        </w:rPr>
      </w:pPr>
    </w:p>
    <w:p w14:paraId="3B5C5C22" w14:textId="77777777" w:rsidR="00B440BA" w:rsidRDefault="00B440BA">
      <w:pPr>
        <w:pStyle w:val="BodyText"/>
        <w:rPr>
          <w:sz w:val="10"/>
        </w:rPr>
      </w:pPr>
    </w:p>
    <w:p w14:paraId="3B5C5C23" w14:textId="77777777" w:rsidR="00B440BA" w:rsidRDefault="00B440BA">
      <w:pPr>
        <w:pStyle w:val="BodyText"/>
        <w:rPr>
          <w:sz w:val="10"/>
        </w:rPr>
      </w:pPr>
    </w:p>
    <w:p w14:paraId="3B5C5C24" w14:textId="77777777" w:rsidR="00B440BA" w:rsidRDefault="00B440BA">
      <w:pPr>
        <w:pStyle w:val="BodyText"/>
        <w:rPr>
          <w:sz w:val="10"/>
        </w:rPr>
      </w:pPr>
    </w:p>
    <w:p w14:paraId="3B5C5C25" w14:textId="77777777" w:rsidR="00B440BA" w:rsidRDefault="00B440BA">
      <w:pPr>
        <w:pStyle w:val="BodyText"/>
        <w:rPr>
          <w:sz w:val="10"/>
        </w:rPr>
      </w:pPr>
    </w:p>
    <w:p w14:paraId="3B5C5C26" w14:textId="77777777" w:rsidR="00B440BA" w:rsidRDefault="00B440BA">
      <w:pPr>
        <w:pStyle w:val="BodyText"/>
        <w:rPr>
          <w:sz w:val="10"/>
        </w:rPr>
      </w:pPr>
    </w:p>
    <w:p w14:paraId="3B5C5C27" w14:textId="77777777" w:rsidR="00B440BA" w:rsidRDefault="00B440BA">
      <w:pPr>
        <w:pStyle w:val="BodyText"/>
        <w:rPr>
          <w:sz w:val="10"/>
        </w:rPr>
      </w:pPr>
    </w:p>
    <w:p w14:paraId="3B5C5C28" w14:textId="77777777" w:rsidR="00B440BA" w:rsidRDefault="00B440BA">
      <w:pPr>
        <w:pStyle w:val="BodyText"/>
        <w:rPr>
          <w:sz w:val="10"/>
        </w:rPr>
      </w:pPr>
    </w:p>
    <w:p w14:paraId="3B5C5C29" w14:textId="77777777" w:rsidR="00B440BA" w:rsidRDefault="00B440BA">
      <w:pPr>
        <w:pStyle w:val="BodyText"/>
        <w:rPr>
          <w:sz w:val="10"/>
        </w:rPr>
      </w:pPr>
    </w:p>
    <w:p w14:paraId="3B5C5C2A" w14:textId="77777777" w:rsidR="00B440BA" w:rsidRDefault="00B440BA">
      <w:pPr>
        <w:pStyle w:val="BodyText"/>
        <w:rPr>
          <w:sz w:val="10"/>
        </w:rPr>
      </w:pPr>
    </w:p>
    <w:p w14:paraId="3B5C5C2B" w14:textId="77777777" w:rsidR="00B440BA" w:rsidRDefault="00B440BA">
      <w:pPr>
        <w:pStyle w:val="BodyText"/>
        <w:rPr>
          <w:sz w:val="10"/>
        </w:rPr>
      </w:pPr>
    </w:p>
    <w:p w14:paraId="3B5C5C2C" w14:textId="77777777" w:rsidR="00B440BA" w:rsidRDefault="00B440BA">
      <w:pPr>
        <w:pStyle w:val="BodyText"/>
        <w:rPr>
          <w:sz w:val="10"/>
        </w:rPr>
      </w:pPr>
    </w:p>
    <w:p w14:paraId="3B5C5C2D" w14:textId="77777777" w:rsidR="00B440BA" w:rsidRDefault="00B440BA">
      <w:pPr>
        <w:pStyle w:val="BodyText"/>
        <w:rPr>
          <w:sz w:val="10"/>
        </w:rPr>
      </w:pPr>
    </w:p>
    <w:p w14:paraId="3B5C5C2E" w14:textId="77777777" w:rsidR="00B440BA" w:rsidRDefault="00B440BA">
      <w:pPr>
        <w:pStyle w:val="BodyText"/>
        <w:rPr>
          <w:sz w:val="10"/>
        </w:rPr>
      </w:pPr>
    </w:p>
    <w:p w14:paraId="3B5C5C2F" w14:textId="77777777" w:rsidR="00B440BA" w:rsidRDefault="00B440BA">
      <w:pPr>
        <w:pStyle w:val="BodyText"/>
        <w:rPr>
          <w:sz w:val="10"/>
        </w:rPr>
      </w:pPr>
    </w:p>
    <w:p w14:paraId="3B5C5C30" w14:textId="77777777" w:rsidR="00B440BA" w:rsidRDefault="00B440BA">
      <w:pPr>
        <w:pStyle w:val="BodyText"/>
        <w:rPr>
          <w:sz w:val="10"/>
        </w:rPr>
      </w:pPr>
    </w:p>
    <w:p w14:paraId="3B5C5C31" w14:textId="77777777" w:rsidR="00B440BA" w:rsidRDefault="00B440BA">
      <w:pPr>
        <w:pStyle w:val="BodyText"/>
        <w:rPr>
          <w:sz w:val="10"/>
        </w:rPr>
      </w:pPr>
    </w:p>
    <w:p w14:paraId="3B5C5C32" w14:textId="77777777" w:rsidR="00B440BA" w:rsidRDefault="00B440BA">
      <w:pPr>
        <w:pStyle w:val="BodyText"/>
        <w:rPr>
          <w:sz w:val="10"/>
        </w:rPr>
      </w:pPr>
    </w:p>
    <w:p w14:paraId="3B5C5C33" w14:textId="77777777" w:rsidR="00B440BA" w:rsidRDefault="00B440BA">
      <w:pPr>
        <w:pStyle w:val="BodyText"/>
        <w:rPr>
          <w:sz w:val="10"/>
        </w:rPr>
      </w:pPr>
    </w:p>
    <w:p w14:paraId="3B5C5C34" w14:textId="77777777" w:rsidR="00B440BA" w:rsidRDefault="00B440BA">
      <w:pPr>
        <w:pStyle w:val="BodyText"/>
        <w:rPr>
          <w:sz w:val="10"/>
        </w:rPr>
      </w:pPr>
    </w:p>
    <w:p w14:paraId="3B5C5C35" w14:textId="77777777" w:rsidR="00B440BA" w:rsidRDefault="00B440BA">
      <w:pPr>
        <w:pStyle w:val="BodyText"/>
        <w:rPr>
          <w:sz w:val="10"/>
        </w:rPr>
      </w:pPr>
    </w:p>
    <w:p w14:paraId="3B5C5C36" w14:textId="77777777" w:rsidR="00B440BA" w:rsidRDefault="00B440BA">
      <w:pPr>
        <w:pStyle w:val="BodyText"/>
        <w:rPr>
          <w:sz w:val="10"/>
        </w:rPr>
      </w:pPr>
    </w:p>
    <w:p w14:paraId="3B5C5C37" w14:textId="77777777" w:rsidR="00B440BA" w:rsidRDefault="00B440BA">
      <w:pPr>
        <w:pStyle w:val="BodyText"/>
        <w:rPr>
          <w:sz w:val="10"/>
        </w:rPr>
      </w:pPr>
    </w:p>
    <w:p w14:paraId="3B5C5C38" w14:textId="77777777" w:rsidR="00B440BA" w:rsidRDefault="00B440BA">
      <w:pPr>
        <w:pStyle w:val="BodyText"/>
        <w:rPr>
          <w:sz w:val="10"/>
        </w:rPr>
      </w:pPr>
    </w:p>
    <w:p w14:paraId="3B5C5C39" w14:textId="77777777" w:rsidR="00B440BA" w:rsidRDefault="00B440BA">
      <w:pPr>
        <w:pStyle w:val="BodyText"/>
        <w:rPr>
          <w:sz w:val="10"/>
        </w:rPr>
      </w:pPr>
    </w:p>
    <w:p w14:paraId="3B5C5C3A" w14:textId="77777777" w:rsidR="00B440BA" w:rsidRDefault="00B440BA">
      <w:pPr>
        <w:pStyle w:val="BodyText"/>
        <w:rPr>
          <w:sz w:val="10"/>
        </w:rPr>
      </w:pPr>
    </w:p>
    <w:p w14:paraId="3B5C5C3B" w14:textId="77777777" w:rsidR="00B440BA" w:rsidRDefault="00B440BA">
      <w:pPr>
        <w:pStyle w:val="BodyText"/>
        <w:rPr>
          <w:sz w:val="10"/>
        </w:rPr>
      </w:pPr>
    </w:p>
    <w:p w14:paraId="3B5C5C3C" w14:textId="77777777" w:rsidR="00B440BA" w:rsidRDefault="00B440BA">
      <w:pPr>
        <w:pStyle w:val="BodyText"/>
        <w:rPr>
          <w:sz w:val="10"/>
        </w:rPr>
      </w:pPr>
    </w:p>
    <w:p w14:paraId="3B5C5C3D" w14:textId="77777777" w:rsidR="00B440BA" w:rsidRDefault="00B440BA">
      <w:pPr>
        <w:pStyle w:val="BodyText"/>
        <w:rPr>
          <w:sz w:val="10"/>
        </w:rPr>
      </w:pPr>
    </w:p>
    <w:p w14:paraId="3B5C5C3E" w14:textId="77777777" w:rsidR="00B440BA" w:rsidRDefault="00B440BA">
      <w:pPr>
        <w:pStyle w:val="BodyText"/>
        <w:rPr>
          <w:sz w:val="10"/>
        </w:rPr>
      </w:pPr>
    </w:p>
    <w:p w14:paraId="3B5C5C3F" w14:textId="77777777" w:rsidR="00B440BA" w:rsidRDefault="00B440BA">
      <w:pPr>
        <w:pStyle w:val="BodyText"/>
        <w:rPr>
          <w:sz w:val="10"/>
        </w:rPr>
      </w:pPr>
    </w:p>
    <w:p w14:paraId="3B5C5C40" w14:textId="77777777" w:rsidR="00B440BA" w:rsidRDefault="00B440BA">
      <w:pPr>
        <w:pStyle w:val="BodyText"/>
        <w:rPr>
          <w:sz w:val="10"/>
        </w:rPr>
      </w:pPr>
    </w:p>
    <w:p w14:paraId="3B5C5C41" w14:textId="77777777" w:rsidR="00B440BA" w:rsidRDefault="00B440BA">
      <w:pPr>
        <w:pStyle w:val="BodyText"/>
        <w:rPr>
          <w:sz w:val="10"/>
        </w:rPr>
      </w:pPr>
    </w:p>
    <w:p w14:paraId="3B5C5C42" w14:textId="77777777" w:rsidR="00B440BA" w:rsidRDefault="00B440BA">
      <w:pPr>
        <w:pStyle w:val="BodyText"/>
        <w:rPr>
          <w:sz w:val="10"/>
        </w:rPr>
      </w:pPr>
    </w:p>
    <w:p w14:paraId="3B5C5C43" w14:textId="77777777" w:rsidR="00B440BA" w:rsidRDefault="00B440BA">
      <w:pPr>
        <w:pStyle w:val="BodyText"/>
        <w:rPr>
          <w:sz w:val="10"/>
        </w:rPr>
      </w:pPr>
    </w:p>
    <w:p w14:paraId="3B5C5C44" w14:textId="77777777" w:rsidR="00B440BA" w:rsidRDefault="00B440BA">
      <w:pPr>
        <w:pStyle w:val="BodyText"/>
        <w:rPr>
          <w:sz w:val="10"/>
        </w:rPr>
      </w:pPr>
    </w:p>
    <w:p w14:paraId="3B5C5C45" w14:textId="77777777" w:rsidR="00B440BA" w:rsidRDefault="00B440BA">
      <w:pPr>
        <w:pStyle w:val="BodyText"/>
        <w:rPr>
          <w:sz w:val="10"/>
        </w:rPr>
      </w:pPr>
    </w:p>
    <w:p w14:paraId="3B5C5C46" w14:textId="77777777" w:rsidR="00B440BA" w:rsidRDefault="00B440BA">
      <w:pPr>
        <w:pStyle w:val="BodyText"/>
        <w:rPr>
          <w:sz w:val="10"/>
        </w:rPr>
      </w:pPr>
    </w:p>
    <w:p w14:paraId="3B5C5C47" w14:textId="77777777" w:rsidR="00B440BA" w:rsidRDefault="00B440BA">
      <w:pPr>
        <w:pStyle w:val="BodyText"/>
        <w:rPr>
          <w:sz w:val="10"/>
        </w:rPr>
      </w:pPr>
    </w:p>
    <w:p w14:paraId="3B5C5C48" w14:textId="77777777" w:rsidR="00B440BA" w:rsidRDefault="00B440BA">
      <w:pPr>
        <w:pStyle w:val="BodyText"/>
        <w:rPr>
          <w:sz w:val="10"/>
        </w:rPr>
      </w:pPr>
    </w:p>
    <w:p w14:paraId="3B5C5C49" w14:textId="77777777" w:rsidR="00B440BA" w:rsidRDefault="00B440BA">
      <w:pPr>
        <w:pStyle w:val="BodyText"/>
        <w:rPr>
          <w:sz w:val="10"/>
        </w:rPr>
      </w:pPr>
    </w:p>
    <w:p w14:paraId="3B5C5C4A" w14:textId="77777777" w:rsidR="00B440BA" w:rsidRDefault="00B440BA">
      <w:pPr>
        <w:pStyle w:val="BodyText"/>
        <w:rPr>
          <w:sz w:val="10"/>
        </w:rPr>
      </w:pPr>
    </w:p>
    <w:p w14:paraId="3B5C5C4B" w14:textId="77777777" w:rsidR="00B440BA" w:rsidRDefault="00B440BA">
      <w:pPr>
        <w:pStyle w:val="BodyText"/>
        <w:rPr>
          <w:sz w:val="10"/>
        </w:rPr>
      </w:pPr>
    </w:p>
    <w:p w14:paraId="3B5C5C4C" w14:textId="77777777" w:rsidR="00B440BA" w:rsidRDefault="00B440BA">
      <w:pPr>
        <w:pStyle w:val="BodyText"/>
        <w:rPr>
          <w:sz w:val="10"/>
        </w:rPr>
      </w:pPr>
    </w:p>
    <w:p w14:paraId="3B5C5C4D" w14:textId="77777777" w:rsidR="00B440BA" w:rsidRDefault="00B440BA">
      <w:pPr>
        <w:pStyle w:val="BodyText"/>
        <w:rPr>
          <w:sz w:val="10"/>
        </w:rPr>
      </w:pPr>
    </w:p>
    <w:p w14:paraId="3B5C5C4E" w14:textId="77777777" w:rsidR="00B440BA" w:rsidRDefault="00B440BA">
      <w:pPr>
        <w:pStyle w:val="BodyText"/>
        <w:rPr>
          <w:sz w:val="10"/>
        </w:rPr>
      </w:pPr>
    </w:p>
    <w:p w14:paraId="3B5C5C4F" w14:textId="77777777" w:rsidR="00B440BA" w:rsidRDefault="00B440BA">
      <w:pPr>
        <w:pStyle w:val="BodyText"/>
        <w:rPr>
          <w:sz w:val="10"/>
        </w:rPr>
      </w:pPr>
    </w:p>
    <w:p w14:paraId="3B5C5C50" w14:textId="77777777" w:rsidR="00B440BA" w:rsidRDefault="00B440BA">
      <w:pPr>
        <w:pStyle w:val="BodyText"/>
        <w:rPr>
          <w:sz w:val="10"/>
        </w:rPr>
      </w:pPr>
    </w:p>
    <w:p w14:paraId="3B5C5C51" w14:textId="77777777" w:rsidR="00B440BA" w:rsidRDefault="00B440BA">
      <w:pPr>
        <w:pStyle w:val="BodyText"/>
        <w:rPr>
          <w:sz w:val="10"/>
        </w:rPr>
      </w:pPr>
    </w:p>
    <w:p w14:paraId="3B5C5C52" w14:textId="77777777" w:rsidR="00B440BA" w:rsidRDefault="00B440BA">
      <w:pPr>
        <w:pStyle w:val="BodyText"/>
        <w:rPr>
          <w:sz w:val="10"/>
        </w:rPr>
      </w:pPr>
    </w:p>
    <w:p w14:paraId="3B5C5C53" w14:textId="77777777" w:rsidR="00B440BA" w:rsidRDefault="00B440BA">
      <w:pPr>
        <w:pStyle w:val="BodyText"/>
        <w:rPr>
          <w:sz w:val="10"/>
        </w:rPr>
      </w:pPr>
    </w:p>
    <w:p w14:paraId="3B5C5C54" w14:textId="77777777" w:rsidR="00B440BA" w:rsidRDefault="00B440BA">
      <w:pPr>
        <w:pStyle w:val="BodyText"/>
        <w:rPr>
          <w:sz w:val="10"/>
        </w:rPr>
      </w:pPr>
    </w:p>
    <w:p w14:paraId="3B5C5C55" w14:textId="77777777" w:rsidR="00B440BA" w:rsidRDefault="00B440BA">
      <w:pPr>
        <w:pStyle w:val="BodyText"/>
        <w:rPr>
          <w:sz w:val="10"/>
        </w:rPr>
      </w:pPr>
    </w:p>
    <w:p w14:paraId="3B5C5C56" w14:textId="77777777" w:rsidR="00B440BA" w:rsidRDefault="00B440BA">
      <w:pPr>
        <w:pStyle w:val="BodyText"/>
        <w:rPr>
          <w:sz w:val="10"/>
        </w:rPr>
      </w:pPr>
    </w:p>
    <w:p w14:paraId="3B5C5C57" w14:textId="77777777" w:rsidR="00B440BA" w:rsidRDefault="00B440BA">
      <w:pPr>
        <w:pStyle w:val="BodyText"/>
        <w:rPr>
          <w:sz w:val="10"/>
        </w:rPr>
      </w:pPr>
    </w:p>
    <w:p w14:paraId="3B5C5C58" w14:textId="77777777" w:rsidR="00B440BA" w:rsidRDefault="00B440BA">
      <w:pPr>
        <w:pStyle w:val="BodyText"/>
        <w:spacing w:before="68"/>
        <w:rPr>
          <w:sz w:val="10"/>
        </w:rPr>
      </w:pPr>
    </w:p>
    <w:p w14:paraId="3B5C5C59" w14:textId="77777777" w:rsidR="00B440BA" w:rsidRDefault="003F7F46">
      <w:pPr>
        <w:jc w:val="right"/>
        <w:rPr>
          <w:rFonts w:ascii="Courier New"/>
          <w:sz w:val="10"/>
        </w:rPr>
      </w:pPr>
      <w:r>
        <w:rPr>
          <w:rFonts w:ascii="Courier New"/>
          <w:spacing w:val="-2"/>
          <w:sz w:val="10"/>
        </w:rPr>
        <w:t>CM"/&gt;</w:t>
      </w:r>
    </w:p>
    <w:p w14:paraId="3B5C5C5A" w14:textId="77777777" w:rsidR="00B440BA" w:rsidRDefault="00B440BA">
      <w:pPr>
        <w:pStyle w:val="BodyText"/>
        <w:rPr>
          <w:sz w:val="10"/>
        </w:rPr>
      </w:pPr>
    </w:p>
    <w:p w14:paraId="3B5C5C5B" w14:textId="77777777" w:rsidR="00B440BA" w:rsidRDefault="00B440BA">
      <w:pPr>
        <w:pStyle w:val="BodyText"/>
        <w:rPr>
          <w:sz w:val="10"/>
        </w:rPr>
      </w:pPr>
    </w:p>
    <w:p w14:paraId="3B5C5C5C" w14:textId="77777777" w:rsidR="00B440BA" w:rsidRDefault="00B440BA">
      <w:pPr>
        <w:pStyle w:val="BodyText"/>
        <w:rPr>
          <w:sz w:val="10"/>
        </w:rPr>
      </w:pPr>
    </w:p>
    <w:p w14:paraId="3B5C5C5D" w14:textId="77777777" w:rsidR="00B440BA" w:rsidRDefault="00B440BA">
      <w:pPr>
        <w:pStyle w:val="BodyText"/>
        <w:rPr>
          <w:sz w:val="10"/>
        </w:rPr>
      </w:pPr>
    </w:p>
    <w:p w14:paraId="3B5C5C5E" w14:textId="77777777" w:rsidR="00B440BA" w:rsidRDefault="00B440BA">
      <w:pPr>
        <w:pStyle w:val="BodyText"/>
        <w:rPr>
          <w:sz w:val="10"/>
        </w:rPr>
      </w:pPr>
    </w:p>
    <w:p w14:paraId="3B5C5C5F" w14:textId="77777777" w:rsidR="00B440BA" w:rsidRDefault="00B440BA">
      <w:pPr>
        <w:pStyle w:val="BodyText"/>
        <w:rPr>
          <w:sz w:val="10"/>
        </w:rPr>
      </w:pPr>
    </w:p>
    <w:p w14:paraId="3B5C5C60" w14:textId="77777777" w:rsidR="00B440BA" w:rsidRDefault="00B440BA">
      <w:pPr>
        <w:pStyle w:val="BodyText"/>
        <w:spacing w:before="48"/>
        <w:rPr>
          <w:sz w:val="10"/>
        </w:rPr>
      </w:pPr>
    </w:p>
    <w:p w14:paraId="3B5C5C61" w14:textId="77777777" w:rsidR="00B440BA" w:rsidRDefault="003F7F46">
      <w:pPr>
        <w:jc w:val="right"/>
        <w:rPr>
          <w:rFonts w:ascii="Courier New"/>
          <w:sz w:val="10"/>
        </w:rPr>
      </w:pPr>
      <w:r>
        <w:rPr>
          <w:rFonts w:ascii="Courier New"/>
          <w:spacing w:val="-2"/>
          <w:sz w:val="10"/>
        </w:rPr>
        <w:t>CM"/&gt;</w:t>
      </w:r>
    </w:p>
    <w:p w14:paraId="3B5C5C62" w14:textId="77777777" w:rsidR="00B440BA" w:rsidRDefault="00B440BA">
      <w:pPr>
        <w:pStyle w:val="BodyText"/>
        <w:rPr>
          <w:sz w:val="10"/>
        </w:rPr>
      </w:pPr>
    </w:p>
    <w:p w14:paraId="3B5C5C63" w14:textId="77777777" w:rsidR="00B440BA" w:rsidRDefault="00B440BA">
      <w:pPr>
        <w:pStyle w:val="BodyText"/>
        <w:rPr>
          <w:sz w:val="10"/>
        </w:rPr>
      </w:pPr>
    </w:p>
    <w:p w14:paraId="3B5C5C64" w14:textId="77777777" w:rsidR="00B440BA" w:rsidRDefault="00B440BA">
      <w:pPr>
        <w:pStyle w:val="BodyText"/>
        <w:rPr>
          <w:sz w:val="10"/>
        </w:rPr>
      </w:pPr>
    </w:p>
    <w:p w14:paraId="3B5C5C65" w14:textId="77777777" w:rsidR="00B440BA" w:rsidRDefault="00B440BA">
      <w:pPr>
        <w:pStyle w:val="BodyText"/>
        <w:rPr>
          <w:sz w:val="10"/>
        </w:rPr>
      </w:pPr>
    </w:p>
    <w:p w14:paraId="3B5C5C66" w14:textId="77777777" w:rsidR="00B440BA" w:rsidRDefault="00B440BA">
      <w:pPr>
        <w:pStyle w:val="BodyText"/>
        <w:rPr>
          <w:sz w:val="10"/>
        </w:rPr>
      </w:pPr>
    </w:p>
    <w:p w14:paraId="3B5C5C67" w14:textId="77777777" w:rsidR="00B440BA" w:rsidRDefault="00B440BA">
      <w:pPr>
        <w:pStyle w:val="BodyText"/>
        <w:rPr>
          <w:sz w:val="10"/>
        </w:rPr>
      </w:pPr>
    </w:p>
    <w:p w14:paraId="3B5C5C68" w14:textId="77777777" w:rsidR="00B440BA" w:rsidRDefault="00B440BA">
      <w:pPr>
        <w:pStyle w:val="BodyText"/>
        <w:rPr>
          <w:sz w:val="10"/>
        </w:rPr>
      </w:pPr>
    </w:p>
    <w:p w14:paraId="3B5C5C69" w14:textId="77777777" w:rsidR="00B440BA" w:rsidRDefault="00B440BA">
      <w:pPr>
        <w:pStyle w:val="BodyText"/>
        <w:rPr>
          <w:sz w:val="10"/>
        </w:rPr>
      </w:pPr>
    </w:p>
    <w:p w14:paraId="3B5C5C6A" w14:textId="77777777" w:rsidR="00B440BA" w:rsidRDefault="00B440BA">
      <w:pPr>
        <w:pStyle w:val="BodyText"/>
        <w:rPr>
          <w:sz w:val="10"/>
        </w:rPr>
      </w:pPr>
    </w:p>
    <w:p w14:paraId="3B5C5C6B" w14:textId="77777777" w:rsidR="00B440BA" w:rsidRDefault="00B440BA">
      <w:pPr>
        <w:pStyle w:val="BodyText"/>
        <w:rPr>
          <w:sz w:val="10"/>
        </w:rPr>
      </w:pPr>
    </w:p>
    <w:p w14:paraId="3B5C5C6C" w14:textId="77777777" w:rsidR="00B440BA" w:rsidRDefault="00B440BA">
      <w:pPr>
        <w:pStyle w:val="BodyText"/>
        <w:rPr>
          <w:sz w:val="10"/>
        </w:rPr>
      </w:pPr>
    </w:p>
    <w:p w14:paraId="3B5C5C6D" w14:textId="77777777" w:rsidR="00B440BA" w:rsidRDefault="00B440BA">
      <w:pPr>
        <w:pStyle w:val="BodyText"/>
        <w:rPr>
          <w:sz w:val="10"/>
        </w:rPr>
      </w:pPr>
    </w:p>
    <w:p w14:paraId="3B5C5C6E" w14:textId="77777777" w:rsidR="00B440BA" w:rsidRDefault="00B440BA">
      <w:pPr>
        <w:pStyle w:val="BodyText"/>
        <w:rPr>
          <w:sz w:val="10"/>
        </w:rPr>
      </w:pPr>
    </w:p>
    <w:p w14:paraId="3B5C5C6F" w14:textId="77777777" w:rsidR="00B440BA" w:rsidRDefault="00B440BA">
      <w:pPr>
        <w:pStyle w:val="BodyText"/>
        <w:spacing w:before="103"/>
        <w:rPr>
          <w:sz w:val="10"/>
        </w:rPr>
      </w:pPr>
    </w:p>
    <w:p w14:paraId="3B5C5C70" w14:textId="77777777" w:rsidR="00B440BA" w:rsidRDefault="003F7F46">
      <w:pPr>
        <w:jc w:val="right"/>
        <w:rPr>
          <w:rFonts w:ascii="Courier New"/>
          <w:sz w:val="10"/>
        </w:rPr>
      </w:pPr>
      <w:r>
        <w:rPr>
          <w:rFonts w:ascii="Courier New"/>
          <w:spacing w:val="-2"/>
          <w:sz w:val="10"/>
        </w:rPr>
        <w:t>CM"/&gt;</w:t>
      </w:r>
    </w:p>
    <w:p w14:paraId="3B5C5C71" w14:textId="77777777" w:rsidR="00B440BA" w:rsidRDefault="003F7F46">
      <w:pPr>
        <w:spacing w:before="84" w:line="110" w:lineRule="exact"/>
        <w:ind w:right="8724"/>
        <w:jc w:val="center"/>
        <w:rPr>
          <w:rFonts w:ascii="Courier New"/>
          <w:sz w:val="10"/>
        </w:rPr>
      </w:pPr>
      <w:r>
        <w:br w:type="column"/>
      </w:r>
      <w:r>
        <w:rPr>
          <w:rFonts w:ascii="Courier New"/>
          <w:spacing w:val="-2"/>
          <w:sz w:val="10"/>
        </w:rPr>
        <w:t>&lt;text&gt;</w:t>
      </w:r>
    </w:p>
    <w:p w14:paraId="3B5C5C72" w14:textId="77777777" w:rsidR="00B440BA" w:rsidRDefault="003F7F46">
      <w:pPr>
        <w:spacing w:line="106" w:lineRule="exact"/>
        <w:ind w:right="6984"/>
        <w:jc w:val="center"/>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C73" w14:textId="77777777" w:rsidR="00B440BA" w:rsidRDefault="003F7F46">
      <w:pPr>
        <w:spacing w:line="106" w:lineRule="exact"/>
        <w:ind w:left="180" w:right="8364"/>
        <w:jc w:val="center"/>
        <w:rPr>
          <w:rFonts w:ascii="Courier New"/>
          <w:sz w:val="10"/>
        </w:rPr>
      </w:pPr>
      <w:r>
        <w:rPr>
          <w:rFonts w:ascii="Courier New"/>
          <w:spacing w:val="-2"/>
          <w:sz w:val="10"/>
        </w:rPr>
        <w:t>&lt;thead&gt;</w:t>
      </w:r>
    </w:p>
    <w:p w14:paraId="3B5C5C74" w14:textId="77777777" w:rsidR="00B440BA" w:rsidRDefault="003F7F46">
      <w:pPr>
        <w:spacing w:line="106" w:lineRule="exact"/>
        <w:ind w:right="5064"/>
        <w:jc w:val="center"/>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C75" w14:textId="77777777" w:rsidR="00B440BA" w:rsidRDefault="003F7F46">
      <w:pPr>
        <w:spacing w:line="106" w:lineRule="exact"/>
        <w:ind w:right="8124"/>
        <w:jc w:val="center"/>
        <w:rPr>
          <w:rFonts w:ascii="Courier New"/>
          <w:sz w:val="10"/>
        </w:rPr>
      </w:pPr>
      <w:r>
        <w:rPr>
          <w:rFonts w:ascii="Courier New"/>
          <w:spacing w:val="-2"/>
          <w:sz w:val="10"/>
        </w:rPr>
        <w:t>&lt;/thead&gt;</w:t>
      </w:r>
    </w:p>
    <w:p w14:paraId="3B5C5C76" w14:textId="77777777" w:rsidR="00B440BA" w:rsidRDefault="003F7F46">
      <w:pPr>
        <w:spacing w:line="106" w:lineRule="exact"/>
        <w:ind w:left="180" w:right="8364"/>
        <w:jc w:val="center"/>
        <w:rPr>
          <w:rFonts w:ascii="Courier New"/>
          <w:sz w:val="10"/>
        </w:rPr>
      </w:pPr>
      <w:r>
        <w:rPr>
          <w:rFonts w:ascii="Courier New"/>
          <w:spacing w:val="-2"/>
          <w:sz w:val="10"/>
        </w:rPr>
        <w:t>&lt;tbody&gt;</w:t>
      </w:r>
    </w:p>
    <w:p w14:paraId="3B5C5C77" w14:textId="77777777" w:rsidR="00B440BA" w:rsidRDefault="003F7F46">
      <w:pPr>
        <w:spacing w:line="106" w:lineRule="exact"/>
        <w:ind w:right="8124"/>
        <w:jc w:val="center"/>
        <w:rPr>
          <w:rFonts w:ascii="Courier New"/>
          <w:sz w:val="10"/>
        </w:rPr>
      </w:pPr>
      <w:r>
        <w:rPr>
          <w:rFonts w:ascii="Courier New"/>
          <w:spacing w:val="-4"/>
          <w:sz w:val="10"/>
        </w:rPr>
        <w:t>&lt;tr&gt;</w:t>
      </w:r>
    </w:p>
    <w:p w14:paraId="3B5C5C78" w14:textId="77777777" w:rsidR="00B440BA" w:rsidRDefault="003F7F46">
      <w:pPr>
        <w:spacing w:line="106" w:lineRule="exact"/>
        <w:ind w:left="680"/>
        <w:rPr>
          <w:rFonts w:ascii="Courier New"/>
          <w:sz w:val="10"/>
        </w:rPr>
      </w:pPr>
      <w:r>
        <w:rPr>
          <w:rFonts w:ascii="Courier New"/>
          <w:spacing w:val="-2"/>
          <w:sz w:val="10"/>
        </w:rPr>
        <w:t>&lt;td&gt;Complaint&lt;/td&gt;</w:t>
      </w:r>
    </w:p>
    <w:p w14:paraId="3B5C5C79" w14:textId="77777777" w:rsidR="00B440BA" w:rsidRDefault="003F7F46">
      <w:pPr>
        <w:spacing w:line="106" w:lineRule="exact"/>
        <w:ind w:left="680"/>
        <w:rPr>
          <w:rFonts w:ascii="Courier New"/>
          <w:sz w:val="10"/>
        </w:rPr>
      </w:pPr>
      <w:r>
        <w:rPr>
          <w:rFonts w:ascii="Courier New"/>
          <w:sz w:val="10"/>
        </w:rPr>
        <w:t>&lt;td&gt;gunshot</w:t>
      </w:r>
      <w:r>
        <w:rPr>
          <w:rFonts w:ascii="Courier New"/>
          <w:spacing w:val="-1"/>
          <w:sz w:val="10"/>
        </w:rPr>
        <w:t xml:space="preserve"> </w:t>
      </w:r>
      <w:r>
        <w:rPr>
          <w:rFonts w:ascii="Courier New"/>
          <w:spacing w:val="-2"/>
          <w:sz w:val="10"/>
        </w:rPr>
        <w:t>wound&lt;/td&gt;</w:t>
      </w:r>
    </w:p>
    <w:p w14:paraId="3B5C5C7A" w14:textId="77777777" w:rsidR="00B440BA" w:rsidRDefault="003F7F46">
      <w:pPr>
        <w:spacing w:line="106" w:lineRule="exact"/>
        <w:ind w:left="680"/>
        <w:rPr>
          <w:rFonts w:ascii="Courier New"/>
          <w:sz w:val="10"/>
        </w:rPr>
      </w:pPr>
      <w:r>
        <w:rPr>
          <w:rFonts w:ascii="Courier New"/>
          <w:sz w:val="10"/>
        </w:rPr>
        <w:t>&lt;td&gt;Type:</w:t>
      </w:r>
      <w:r>
        <w:rPr>
          <w:rFonts w:ascii="Courier New"/>
          <w:spacing w:val="-1"/>
          <w:sz w:val="10"/>
        </w:rPr>
        <w:t xml:space="preserve"> </w:t>
      </w:r>
      <w:r>
        <w:rPr>
          <w:rFonts w:ascii="Courier New"/>
          <w:sz w:val="10"/>
        </w:rPr>
        <w:t>Primary;</w:t>
      </w:r>
      <w:r>
        <w:rPr>
          <w:rFonts w:ascii="Courier New"/>
          <w:spacing w:val="-1"/>
          <w:sz w:val="10"/>
        </w:rPr>
        <w:t xml:space="preserve"> </w:t>
      </w:r>
      <w:r>
        <w:rPr>
          <w:rFonts w:ascii="Courier New"/>
          <w:sz w:val="10"/>
        </w:rPr>
        <w:t>Organ</w:t>
      </w:r>
      <w:r>
        <w:rPr>
          <w:rFonts w:ascii="Courier New"/>
          <w:spacing w:val="-1"/>
          <w:sz w:val="10"/>
        </w:rPr>
        <w:t xml:space="preserve"> </w:t>
      </w:r>
      <w:r>
        <w:rPr>
          <w:rFonts w:ascii="Courier New"/>
          <w:sz w:val="10"/>
        </w:rPr>
        <w:t>system:</w:t>
      </w:r>
      <w:r>
        <w:rPr>
          <w:rFonts w:ascii="Courier New"/>
          <w:spacing w:val="-1"/>
          <w:sz w:val="10"/>
        </w:rPr>
        <w:t xml:space="preserve"> </w:t>
      </w:r>
      <w:r>
        <w:rPr>
          <w:rFonts w:ascii="Courier New"/>
          <w:spacing w:val="-2"/>
          <w:sz w:val="10"/>
        </w:rPr>
        <w:t>Pulmonary&lt;/td&gt;</w:t>
      </w:r>
    </w:p>
    <w:p w14:paraId="3B5C5C7B" w14:textId="77777777" w:rsidR="00B440BA" w:rsidRDefault="003F7F46">
      <w:pPr>
        <w:spacing w:line="106" w:lineRule="exact"/>
        <w:ind w:left="560"/>
        <w:rPr>
          <w:rFonts w:ascii="Courier New"/>
          <w:sz w:val="10"/>
        </w:rPr>
      </w:pPr>
      <w:r>
        <w:rPr>
          <w:rFonts w:ascii="Courier New"/>
          <w:spacing w:val="-2"/>
          <w:sz w:val="10"/>
        </w:rPr>
        <w:t>&lt;/tr&gt;</w:t>
      </w:r>
    </w:p>
    <w:p w14:paraId="3B5C5C7C" w14:textId="77777777" w:rsidR="00B440BA" w:rsidRDefault="003F7F46">
      <w:pPr>
        <w:spacing w:line="106" w:lineRule="exact"/>
        <w:ind w:left="560"/>
        <w:rPr>
          <w:rFonts w:ascii="Courier New"/>
          <w:sz w:val="10"/>
        </w:rPr>
      </w:pPr>
      <w:r>
        <w:rPr>
          <w:rFonts w:ascii="Courier New"/>
          <w:spacing w:val="-4"/>
          <w:sz w:val="10"/>
        </w:rPr>
        <w:t>&lt;tr&gt;</w:t>
      </w:r>
    </w:p>
    <w:p w14:paraId="3B5C5C7D" w14:textId="77777777" w:rsidR="00B440BA" w:rsidRDefault="003F7F46">
      <w:pPr>
        <w:spacing w:line="106" w:lineRule="exact"/>
        <w:ind w:left="680"/>
        <w:rPr>
          <w:rFonts w:ascii="Courier New"/>
          <w:sz w:val="10"/>
        </w:rPr>
      </w:pPr>
      <w:r>
        <w:rPr>
          <w:rFonts w:ascii="Courier New"/>
          <w:sz w:val="10"/>
        </w:rPr>
        <w:t>&lt;td&gt;Possible</w:t>
      </w:r>
      <w:r>
        <w:rPr>
          <w:rFonts w:ascii="Courier New"/>
          <w:spacing w:val="-1"/>
          <w:sz w:val="10"/>
        </w:rPr>
        <w:t xml:space="preserve"> </w:t>
      </w:r>
      <w:r>
        <w:rPr>
          <w:rFonts w:ascii="Courier New"/>
          <w:spacing w:val="-2"/>
          <w:sz w:val="10"/>
        </w:rPr>
        <w:t>injury&lt;/td&gt;</w:t>
      </w:r>
    </w:p>
    <w:p w14:paraId="3B5C5C7E" w14:textId="77777777" w:rsidR="00B440BA" w:rsidRDefault="003F7F46">
      <w:pPr>
        <w:spacing w:line="106" w:lineRule="exact"/>
        <w:ind w:left="680"/>
        <w:rPr>
          <w:rFonts w:ascii="Courier New"/>
          <w:sz w:val="10"/>
        </w:rPr>
      </w:pPr>
      <w:r>
        <w:rPr>
          <w:rFonts w:ascii="Courier New"/>
          <w:spacing w:val="-2"/>
          <w:sz w:val="10"/>
        </w:rPr>
        <w:t>&lt;td&gt;true&lt;/td&gt;</w:t>
      </w:r>
    </w:p>
    <w:p w14:paraId="3B5C5C7F" w14:textId="77777777" w:rsidR="00B440BA" w:rsidRDefault="003F7F46">
      <w:pPr>
        <w:spacing w:line="106" w:lineRule="exact"/>
        <w:ind w:left="680"/>
        <w:rPr>
          <w:rFonts w:ascii="Courier New"/>
          <w:sz w:val="10"/>
        </w:rPr>
      </w:pPr>
      <w:r>
        <w:rPr>
          <w:rFonts w:ascii="Courier New"/>
          <w:spacing w:val="-2"/>
          <w:sz w:val="10"/>
        </w:rPr>
        <w:t>&lt;td&gt;&lt;/td&gt;</w:t>
      </w:r>
    </w:p>
    <w:p w14:paraId="3B5C5C80" w14:textId="77777777" w:rsidR="00B440BA" w:rsidRDefault="003F7F46">
      <w:pPr>
        <w:spacing w:line="106" w:lineRule="exact"/>
        <w:ind w:left="560"/>
        <w:rPr>
          <w:rFonts w:ascii="Courier New"/>
          <w:sz w:val="10"/>
        </w:rPr>
      </w:pPr>
      <w:r>
        <w:rPr>
          <w:rFonts w:ascii="Courier New"/>
          <w:spacing w:val="-2"/>
          <w:sz w:val="10"/>
        </w:rPr>
        <w:t>&lt;/tr&gt;</w:t>
      </w:r>
    </w:p>
    <w:p w14:paraId="3B5C5C81" w14:textId="77777777" w:rsidR="00B440BA" w:rsidRDefault="003F7F46">
      <w:pPr>
        <w:spacing w:line="106" w:lineRule="exact"/>
        <w:ind w:left="560"/>
        <w:rPr>
          <w:rFonts w:ascii="Courier New"/>
          <w:sz w:val="10"/>
        </w:rPr>
      </w:pPr>
      <w:r>
        <w:rPr>
          <w:rFonts w:ascii="Courier New"/>
          <w:spacing w:val="-4"/>
          <w:sz w:val="10"/>
        </w:rPr>
        <w:t>&lt;tr&gt;</w:t>
      </w:r>
    </w:p>
    <w:p w14:paraId="3B5C5C82" w14:textId="77777777" w:rsidR="00B440BA" w:rsidRDefault="003F7F46">
      <w:pPr>
        <w:spacing w:line="106" w:lineRule="exact"/>
        <w:ind w:left="680"/>
        <w:rPr>
          <w:rFonts w:ascii="Courier New"/>
          <w:sz w:val="10"/>
        </w:rPr>
      </w:pPr>
      <w:r>
        <w:rPr>
          <w:rFonts w:ascii="Courier New"/>
          <w:sz w:val="10"/>
        </w:rPr>
        <w:t>&lt;td&gt;Primary</w:t>
      </w:r>
      <w:r>
        <w:rPr>
          <w:rFonts w:ascii="Courier New"/>
          <w:spacing w:val="-1"/>
          <w:sz w:val="10"/>
        </w:rPr>
        <w:t xml:space="preserve"> </w:t>
      </w:r>
      <w:r>
        <w:rPr>
          <w:rFonts w:ascii="Courier New"/>
          <w:spacing w:val="-2"/>
          <w:sz w:val="10"/>
        </w:rPr>
        <w:t>impression&lt;/td&gt;</w:t>
      </w:r>
    </w:p>
    <w:p w14:paraId="3B5C5C83" w14:textId="77777777" w:rsidR="00B440BA" w:rsidRDefault="003F7F46">
      <w:pPr>
        <w:spacing w:line="106" w:lineRule="exact"/>
        <w:ind w:left="680"/>
        <w:rPr>
          <w:rFonts w:ascii="Courier New"/>
          <w:sz w:val="10"/>
        </w:rPr>
      </w:pPr>
      <w:r>
        <w:rPr>
          <w:rFonts w:ascii="Courier New"/>
          <w:sz w:val="10"/>
        </w:rPr>
        <w:t>&lt;td&gt;Unspecified</w:t>
      </w:r>
      <w:r>
        <w:rPr>
          <w:rFonts w:ascii="Courier New"/>
          <w:spacing w:val="-1"/>
          <w:sz w:val="10"/>
        </w:rPr>
        <w:t xml:space="preserve"> </w:t>
      </w:r>
      <w:r>
        <w:rPr>
          <w:rFonts w:ascii="Courier New"/>
          <w:sz w:val="10"/>
        </w:rPr>
        <w:t>injury</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pacing w:val="-2"/>
          <w:sz w:val="10"/>
        </w:rPr>
        <w:t>thorax&lt;/td&gt;</w:t>
      </w:r>
    </w:p>
    <w:p w14:paraId="3B5C5C84" w14:textId="77777777" w:rsidR="00B440BA" w:rsidRDefault="003F7F46">
      <w:pPr>
        <w:spacing w:line="106" w:lineRule="exact"/>
        <w:ind w:left="680"/>
        <w:rPr>
          <w:rFonts w:ascii="Courier New"/>
          <w:sz w:val="10"/>
        </w:rPr>
      </w:pPr>
      <w:r>
        <w:rPr>
          <w:rFonts w:ascii="Courier New"/>
          <w:spacing w:val="-2"/>
          <w:sz w:val="10"/>
        </w:rPr>
        <w:t>&lt;td&gt;&lt;/td&gt;</w:t>
      </w:r>
    </w:p>
    <w:p w14:paraId="3B5C5C85" w14:textId="77777777" w:rsidR="00B440BA" w:rsidRDefault="003F7F46">
      <w:pPr>
        <w:spacing w:line="106" w:lineRule="exact"/>
        <w:ind w:left="560"/>
        <w:rPr>
          <w:rFonts w:ascii="Courier New"/>
          <w:sz w:val="10"/>
        </w:rPr>
      </w:pPr>
      <w:r>
        <w:rPr>
          <w:rFonts w:ascii="Courier New"/>
          <w:spacing w:val="-2"/>
          <w:sz w:val="10"/>
        </w:rPr>
        <w:t>&lt;/tr&gt;</w:t>
      </w:r>
    </w:p>
    <w:p w14:paraId="3B5C5C86" w14:textId="77777777" w:rsidR="00B440BA" w:rsidRDefault="003F7F46">
      <w:pPr>
        <w:spacing w:line="106" w:lineRule="exact"/>
        <w:ind w:left="560"/>
        <w:rPr>
          <w:rFonts w:ascii="Courier New"/>
          <w:sz w:val="10"/>
        </w:rPr>
      </w:pPr>
      <w:r>
        <w:rPr>
          <w:rFonts w:ascii="Courier New"/>
          <w:spacing w:val="-4"/>
          <w:sz w:val="10"/>
        </w:rPr>
        <w:t>&lt;tr&gt;</w:t>
      </w:r>
    </w:p>
    <w:p w14:paraId="3B5C5C87" w14:textId="77777777" w:rsidR="00B440BA" w:rsidRDefault="003F7F46">
      <w:pPr>
        <w:spacing w:line="106" w:lineRule="exact"/>
        <w:ind w:left="680"/>
        <w:rPr>
          <w:rFonts w:ascii="Courier New"/>
          <w:sz w:val="10"/>
        </w:rPr>
      </w:pPr>
      <w:r>
        <w:rPr>
          <w:rFonts w:ascii="Courier New"/>
          <w:sz w:val="10"/>
        </w:rPr>
        <w:t>&lt;td&gt;Primary</w:t>
      </w:r>
      <w:r>
        <w:rPr>
          <w:rFonts w:ascii="Courier New"/>
          <w:spacing w:val="-3"/>
          <w:sz w:val="10"/>
        </w:rPr>
        <w:t xml:space="preserve"> </w:t>
      </w:r>
      <w:r>
        <w:rPr>
          <w:rFonts w:ascii="Courier New"/>
          <w:spacing w:val="-2"/>
          <w:sz w:val="10"/>
        </w:rPr>
        <w:t>symptom&lt;/td&gt;</w:t>
      </w:r>
    </w:p>
    <w:p w14:paraId="3B5C5C88" w14:textId="77777777" w:rsidR="00B440BA" w:rsidRDefault="003F7F46">
      <w:pPr>
        <w:spacing w:line="106" w:lineRule="exact"/>
        <w:ind w:left="680"/>
        <w:rPr>
          <w:rFonts w:ascii="Courier New"/>
          <w:sz w:val="10"/>
        </w:rPr>
      </w:pPr>
      <w:r>
        <w:rPr>
          <w:rFonts w:ascii="Courier New"/>
          <w:sz w:val="10"/>
        </w:rPr>
        <w:t>&lt;td&gt;Unspecified</w:t>
      </w:r>
      <w:r>
        <w:rPr>
          <w:rFonts w:ascii="Courier New"/>
          <w:spacing w:val="-1"/>
          <w:sz w:val="10"/>
        </w:rPr>
        <w:t xml:space="preserve"> </w:t>
      </w:r>
      <w:r>
        <w:rPr>
          <w:rFonts w:ascii="Courier New"/>
          <w:sz w:val="10"/>
        </w:rPr>
        <w:t>injury</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pacing w:val="-2"/>
          <w:sz w:val="10"/>
        </w:rPr>
        <w:t>thorax&lt;/td&gt;</w:t>
      </w:r>
    </w:p>
    <w:p w14:paraId="3B5C5C89" w14:textId="77777777" w:rsidR="00B440BA" w:rsidRDefault="003F7F46">
      <w:pPr>
        <w:spacing w:line="106" w:lineRule="exact"/>
        <w:ind w:left="680"/>
        <w:rPr>
          <w:rFonts w:ascii="Courier New"/>
          <w:sz w:val="10"/>
        </w:rPr>
      </w:pPr>
      <w:r>
        <w:rPr>
          <w:rFonts w:ascii="Courier New"/>
          <w:spacing w:val="-2"/>
          <w:sz w:val="10"/>
        </w:rPr>
        <w:t>&lt;td&gt;&lt;/td&gt;</w:t>
      </w:r>
    </w:p>
    <w:p w14:paraId="3B5C5C8A" w14:textId="77777777" w:rsidR="00B440BA" w:rsidRDefault="003F7F46">
      <w:pPr>
        <w:spacing w:line="106" w:lineRule="exact"/>
        <w:ind w:left="560"/>
        <w:rPr>
          <w:rFonts w:ascii="Courier New"/>
          <w:sz w:val="10"/>
        </w:rPr>
      </w:pPr>
      <w:r>
        <w:rPr>
          <w:rFonts w:ascii="Courier New"/>
          <w:spacing w:val="-2"/>
          <w:sz w:val="10"/>
        </w:rPr>
        <w:t>&lt;/tr&gt;</w:t>
      </w:r>
    </w:p>
    <w:p w14:paraId="3B5C5C8B" w14:textId="77777777" w:rsidR="00B440BA" w:rsidRDefault="003F7F46">
      <w:pPr>
        <w:spacing w:line="106" w:lineRule="exact"/>
        <w:ind w:left="560"/>
        <w:rPr>
          <w:rFonts w:ascii="Courier New"/>
          <w:sz w:val="10"/>
        </w:rPr>
      </w:pPr>
      <w:r>
        <w:rPr>
          <w:rFonts w:ascii="Courier New"/>
          <w:spacing w:val="-4"/>
          <w:sz w:val="10"/>
        </w:rPr>
        <w:t>&lt;tr&gt;</w:t>
      </w:r>
    </w:p>
    <w:p w14:paraId="3B5C5C8C" w14:textId="77777777" w:rsidR="00B440BA" w:rsidRDefault="003F7F46">
      <w:pPr>
        <w:spacing w:line="106" w:lineRule="exact"/>
        <w:ind w:left="680"/>
        <w:rPr>
          <w:rFonts w:ascii="Courier New"/>
          <w:sz w:val="10"/>
        </w:rPr>
      </w:pPr>
      <w:r>
        <w:rPr>
          <w:rFonts w:ascii="Courier New"/>
          <w:sz w:val="10"/>
        </w:rPr>
        <w:t>&lt;td&gt;Other</w:t>
      </w:r>
      <w:r>
        <w:rPr>
          <w:rFonts w:ascii="Courier New"/>
          <w:spacing w:val="-1"/>
          <w:sz w:val="10"/>
        </w:rPr>
        <w:t xml:space="preserve"> </w:t>
      </w:r>
      <w:r>
        <w:rPr>
          <w:rFonts w:ascii="Courier New"/>
          <w:spacing w:val="-2"/>
          <w:sz w:val="10"/>
        </w:rPr>
        <w:t>symptom&lt;/td&gt;</w:t>
      </w:r>
    </w:p>
    <w:p w14:paraId="3B5C5C8D" w14:textId="77777777" w:rsidR="00B440BA" w:rsidRDefault="003F7F46">
      <w:pPr>
        <w:spacing w:line="106" w:lineRule="exact"/>
        <w:ind w:left="680"/>
        <w:rPr>
          <w:rFonts w:ascii="Courier New"/>
          <w:sz w:val="10"/>
        </w:rPr>
      </w:pPr>
      <w:r>
        <w:rPr>
          <w:rFonts w:ascii="Courier New"/>
          <w:spacing w:val="-2"/>
          <w:sz w:val="10"/>
        </w:rPr>
        <w:t>&lt;td&gt;Dyspnea&lt;/td&gt;</w:t>
      </w:r>
    </w:p>
    <w:p w14:paraId="3B5C5C8E" w14:textId="77777777" w:rsidR="00B440BA" w:rsidRDefault="003F7F46">
      <w:pPr>
        <w:spacing w:line="106" w:lineRule="exact"/>
        <w:ind w:left="680"/>
        <w:rPr>
          <w:rFonts w:ascii="Courier New"/>
          <w:sz w:val="10"/>
        </w:rPr>
      </w:pPr>
      <w:r>
        <w:rPr>
          <w:rFonts w:ascii="Courier New"/>
          <w:spacing w:val="-2"/>
          <w:sz w:val="10"/>
        </w:rPr>
        <w:t>&lt;td&gt;&lt;/td&gt;</w:t>
      </w:r>
    </w:p>
    <w:p w14:paraId="3B5C5C8F" w14:textId="77777777" w:rsidR="00B440BA" w:rsidRDefault="003F7F46">
      <w:pPr>
        <w:spacing w:line="106" w:lineRule="exact"/>
        <w:ind w:left="560"/>
        <w:rPr>
          <w:rFonts w:ascii="Courier New"/>
          <w:sz w:val="10"/>
        </w:rPr>
      </w:pPr>
      <w:r>
        <w:rPr>
          <w:rFonts w:ascii="Courier New"/>
          <w:spacing w:val="-2"/>
          <w:sz w:val="10"/>
        </w:rPr>
        <w:t>&lt;/tr&gt;</w:t>
      </w:r>
    </w:p>
    <w:p w14:paraId="3B5C5C90" w14:textId="77777777" w:rsidR="00B440BA" w:rsidRDefault="003F7F46">
      <w:pPr>
        <w:spacing w:line="106" w:lineRule="exact"/>
        <w:ind w:left="560"/>
        <w:rPr>
          <w:rFonts w:ascii="Courier New"/>
          <w:sz w:val="10"/>
        </w:rPr>
      </w:pPr>
      <w:r>
        <w:rPr>
          <w:rFonts w:ascii="Courier New"/>
          <w:spacing w:val="-4"/>
          <w:sz w:val="10"/>
        </w:rPr>
        <w:t>&lt;tr&gt;</w:t>
      </w:r>
    </w:p>
    <w:p w14:paraId="3B5C5C91" w14:textId="77777777" w:rsidR="00B440BA" w:rsidRDefault="003F7F46">
      <w:pPr>
        <w:spacing w:line="106" w:lineRule="exact"/>
        <w:ind w:left="680"/>
        <w:rPr>
          <w:rFonts w:ascii="Courier New"/>
          <w:sz w:val="10"/>
        </w:rPr>
      </w:pPr>
      <w:r>
        <w:rPr>
          <w:rFonts w:ascii="Courier New"/>
          <w:sz w:val="10"/>
        </w:rPr>
        <w:t>&lt;td&gt;Secondary</w:t>
      </w:r>
      <w:r>
        <w:rPr>
          <w:rFonts w:ascii="Courier New"/>
          <w:spacing w:val="-1"/>
          <w:sz w:val="10"/>
        </w:rPr>
        <w:t xml:space="preserve"> </w:t>
      </w:r>
      <w:r>
        <w:rPr>
          <w:rFonts w:ascii="Courier New"/>
          <w:spacing w:val="-2"/>
          <w:sz w:val="10"/>
        </w:rPr>
        <w:t>impression&lt;/td&gt;</w:t>
      </w:r>
    </w:p>
    <w:p w14:paraId="3B5C5C92" w14:textId="77777777" w:rsidR="00B440BA" w:rsidRDefault="003F7F46">
      <w:pPr>
        <w:spacing w:line="106" w:lineRule="exact"/>
        <w:ind w:left="680"/>
        <w:rPr>
          <w:rFonts w:ascii="Courier New"/>
          <w:sz w:val="10"/>
        </w:rPr>
      </w:pPr>
      <w:r>
        <w:rPr>
          <w:rFonts w:ascii="Courier New"/>
          <w:sz w:val="10"/>
        </w:rPr>
        <w:t>&lt;td&gt;Unspecified</w:t>
      </w:r>
      <w:r>
        <w:rPr>
          <w:rFonts w:ascii="Courier New"/>
          <w:spacing w:val="-1"/>
          <w:sz w:val="10"/>
        </w:rPr>
        <w:t xml:space="preserve"> </w:t>
      </w:r>
      <w:r>
        <w:rPr>
          <w:rFonts w:ascii="Courier New"/>
          <w:sz w:val="10"/>
        </w:rPr>
        <w:t>injury</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pacing w:val="-2"/>
          <w:sz w:val="10"/>
        </w:rPr>
        <w:t>thorax&lt;/td&gt;</w:t>
      </w:r>
    </w:p>
    <w:p w14:paraId="3B5C5C93" w14:textId="77777777" w:rsidR="00B440BA" w:rsidRDefault="003F7F46">
      <w:pPr>
        <w:spacing w:line="106" w:lineRule="exact"/>
        <w:ind w:left="680"/>
        <w:rPr>
          <w:rFonts w:ascii="Courier New"/>
          <w:sz w:val="10"/>
        </w:rPr>
      </w:pPr>
      <w:r>
        <w:rPr>
          <w:rFonts w:ascii="Courier New"/>
          <w:spacing w:val="-2"/>
          <w:sz w:val="10"/>
        </w:rPr>
        <w:t>&lt;td&gt;&lt;/td&gt;</w:t>
      </w:r>
    </w:p>
    <w:p w14:paraId="3B5C5C94" w14:textId="77777777" w:rsidR="00B440BA" w:rsidRDefault="003F7F46">
      <w:pPr>
        <w:spacing w:line="106" w:lineRule="exact"/>
        <w:ind w:left="560"/>
        <w:rPr>
          <w:rFonts w:ascii="Courier New"/>
          <w:sz w:val="10"/>
        </w:rPr>
      </w:pPr>
      <w:r>
        <w:rPr>
          <w:rFonts w:ascii="Courier New"/>
          <w:spacing w:val="-2"/>
          <w:sz w:val="10"/>
        </w:rPr>
        <w:t>&lt;/tr&gt;</w:t>
      </w:r>
    </w:p>
    <w:p w14:paraId="3B5C5C95" w14:textId="77777777" w:rsidR="00B440BA" w:rsidRDefault="003F7F46">
      <w:pPr>
        <w:spacing w:line="106" w:lineRule="exact"/>
        <w:ind w:left="560"/>
        <w:rPr>
          <w:rFonts w:ascii="Courier New"/>
          <w:sz w:val="10"/>
        </w:rPr>
      </w:pPr>
      <w:r>
        <w:rPr>
          <w:rFonts w:ascii="Courier New"/>
          <w:spacing w:val="-4"/>
          <w:sz w:val="10"/>
        </w:rPr>
        <w:t>&lt;tr&gt;</w:t>
      </w:r>
    </w:p>
    <w:p w14:paraId="3B5C5C96" w14:textId="77777777" w:rsidR="00B440BA" w:rsidRDefault="003F7F46">
      <w:pPr>
        <w:spacing w:line="106" w:lineRule="exact"/>
        <w:ind w:left="680"/>
        <w:rPr>
          <w:rFonts w:ascii="Courier New"/>
          <w:sz w:val="10"/>
        </w:rPr>
      </w:pPr>
      <w:r>
        <w:rPr>
          <w:rFonts w:ascii="Courier New"/>
          <w:sz w:val="10"/>
        </w:rPr>
        <w:t>&lt;td&gt;Initial</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pacing w:val="-2"/>
          <w:sz w:val="10"/>
        </w:rPr>
        <w:t>Acuity&lt;/td&gt;</w:t>
      </w:r>
    </w:p>
    <w:p w14:paraId="3B5C5C97" w14:textId="77777777" w:rsidR="00B440BA" w:rsidRDefault="003F7F46">
      <w:pPr>
        <w:spacing w:line="106" w:lineRule="exact"/>
        <w:ind w:left="680"/>
        <w:rPr>
          <w:rFonts w:ascii="Courier New"/>
          <w:sz w:val="10"/>
        </w:rPr>
      </w:pPr>
      <w:r>
        <w:rPr>
          <w:rFonts w:ascii="Courier New"/>
          <w:sz w:val="10"/>
        </w:rPr>
        <w:t>&lt;td&gt;Emergent</w:t>
      </w:r>
      <w:r>
        <w:rPr>
          <w:rFonts w:ascii="Courier New"/>
          <w:spacing w:val="-1"/>
          <w:sz w:val="10"/>
        </w:rPr>
        <w:t xml:space="preserve"> </w:t>
      </w:r>
      <w:r>
        <w:rPr>
          <w:rFonts w:ascii="Courier New"/>
          <w:spacing w:val="-2"/>
          <w:sz w:val="10"/>
        </w:rPr>
        <w:t>(yellow)&lt;/td&gt;</w:t>
      </w:r>
    </w:p>
    <w:p w14:paraId="3B5C5C98" w14:textId="77777777" w:rsidR="00B440BA" w:rsidRDefault="003F7F46">
      <w:pPr>
        <w:spacing w:line="106" w:lineRule="exact"/>
        <w:ind w:left="680"/>
        <w:rPr>
          <w:rFonts w:ascii="Courier New"/>
          <w:sz w:val="10"/>
        </w:rPr>
      </w:pPr>
      <w:r>
        <w:rPr>
          <w:rFonts w:ascii="Courier New"/>
          <w:spacing w:val="-2"/>
          <w:sz w:val="10"/>
        </w:rPr>
        <w:t>&lt;td&gt;&lt;/td&gt;</w:t>
      </w:r>
    </w:p>
    <w:p w14:paraId="3B5C5C99" w14:textId="77777777" w:rsidR="00B440BA" w:rsidRDefault="003F7F46">
      <w:pPr>
        <w:spacing w:line="106" w:lineRule="exact"/>
        <w:ind w:right="8064"/>
        <w:jc w:val="center"/>
        <w:rPr>
          <w:rFonts w:ascii="Courier New"/>
          <w:sz w:val="10"/>
        </w:rPr>
      </w:pPr>
      <w:r>
        <w:rPr>
          <w:rFonts w:ascii="Courier New"/>
          <w:spacing w:val="-2"/>
          <w:sz w:val="10"/>
        </w:rPr>
        <w:t>&lt;/tr&gt;</w:t>
      </w:r>
    </w:p>
    <w:p w14:paraId="3B5C5C9A" w14:textId="77777777" w:rsidR="00B440BA" w:rsidRDefault="003F7F46">
      <w:pPr>
        <w:spacing w:line="106" w:lineRule="exact"/>
        <w:ind w:right="8124"/>
        <w:jc w:val="center"/>
        <w:rPr>
          <w:rFonts w:ascii="Courier New"/>
          <w:sz w:val="10"/>
        </w:rPr>
      </w:pPr>
      <w:r>
        <w:rPr>
          <w:rFonts w:ascii="Courier New"/>
          <w:spacing w:val="-2"/>
          <w:sz w:val="10"/>
        </w:rPr>
        <w:t>&lt;/tbody&gt;</w:t>
      </w:r>
    </w:p>
    <w:p w14:paraId="3B5C5C9B" w14:textId="77777777" w:rsidR="00B440BA" w:rsidRDefault="003F7F46">
      <w:pPr>
        <w:spacing w:line="106" w:lineRule="exact"/>
        <w:ind w:right="8364"/>
        <w:jc w:val="center"/>
        <w:rPr>
          <w:rFonts w:ascii="Courier New"/>
          <w:sz w:val="10"/>
        </w:rPr>
      </w:pPr>
      <w:r>
        <w:rPr>
          <w:rFonts w:ascii="Courier New"/>
          <w:spacing w:val="-2"/>
          <w:sz w:val="10"/>
        </w:rPr>
        <w:t>&lt;/table&gt;</w:t>
      </w:r>
    </w:p>
    <w:p w14:paraId="3B5C5C9C" w14:textId="77777777" w:rsidR="00B440BA" w:rsidRDefault="003F7F46">
      <w:pPr>
        <w:spacing w:line="106" w:lineRule="exact"/>
        <w:ind w:left="60" w:right="8724"/>
        <w:jc w:val="center"/>
        <w:rPr>
          <w:rFonts w:ascii="Courier New"/>
          <w:sz w:val="10"/>
        </w:rPr>
      </w:pPr>
      <w:r>
        <w:rPr>
          <w:rFonts w:ascii="Courier New"/>
          <w:spacing w:val="-2"/>
          <w:sz w:val="10"/>
        </w:rPr>
        <w:t>&lt;/text&gt;</w:t>
      </w:r>
    </w:p>
    <w:p w14:paraId="3B5C5C9D" w14:textId="77777777" w:rsidR="00B440BA" w:rsidRDefault="003F7F46">
      <w:pPr>
        <w:spacing w:line="106" w:lineRule="exact"/>
        <w:ind w:left="60" w:right="8724"/>
        <w:jc w:val="center"/>
        <w:rPr>
          <w:rFonts w:ascii="Courier New"/>
          <w:sz w:val="10"/>
        </w:rPr>
      </w:pPr>
      <w:r>
        <w:rPr>
          <w:rFonts w:ascii="Courier New"/>
          <w:spacing w:val="-2"/>
          <w:sz w:val="10"/>
        </w:rPr>
        <w:t>&lt;entry&gt;</w:t>
      </w:r>
    </w:p>
    <w:p w14:paraId="3B5C5C9E" w14:textId="77777777" w:rsidR="00B440BA" w:rsidRDefault="003F7F46">
      <w:pPr>
        <w:spacing w:line="106" w:lineRule="exact"/>
        <w:ind w:right="6204"/>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C9F" w14:textId="77777777" w:rsidR="00B440BA" w:rsidRDefault="003F7F46">
      <w:pPr>
        <w:spacing w:line="106" w:lineRule="exact"/>
        <w:ind w:left="440"/>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root="2.16.840.1.1133883.17.3.10.1.63"/&gt;</w:t>
      </w:r>
    </w:p>
    <w:p w14:paraId="3B5C5CA0" w14:textId="77777777" w:rsidR="00B440BA" w:rsidRDefault="003F7F46">
      <w:pPr>
        <w:spacing w:line="106" w:lineRule="exact"/>
        <w:ind w:left="440"/>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extension="1880807995"/&gt;</w:t>
      </w:r>
    </w:p>
    <w:p w14:paraId="3B5C5CA1" w14:textId="77777777" w:rsidR="00B440BA" w:rsidRDefault="003F7F46">
      <w:pPr>
        <w:spacing w:line="106" w:lineRule="exact"/>
        <w:ind w:left="440"/>
        <w:rPr>
          <w:rFonts w:ascii="Courier New"/>
          <w:sz w:val="10"/>
        </w:rPr>
      </w:pPr>
      <w:r>
        <w:rPr>
          <w:rFonts w:ascii="Courier New"/>
          <w:sz w:val="10"/>
        </w:rPr>
        <w:t>&lt;code</w:t>
      </w:r>
      <w:r>
        <w:rPr>
          <w:rFonts w:ascii="Courier New"/>
          <w:spacing w:val="-1"/>
          <w:sz w:val="10"/>
        </w:rPr>
        <w:t xml:space="preserve"> </w:t>
      </w:r>
      <w:r>
        <w:rPr>
          <w:rFonts w:ascii="Courier New"/>
          <w:sz w:val="10"/>
        </w:rPr>
        <w:t>code="10154-3"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pacing w:val="-2"/>
          <w:sz w:val="10"/>
        </w:rPr>
        <w:t>complaint"/&gt;</w:t>
      </w:r>
    </w:p>
    <w:p w14:paraId="3B5C5CA2" w14:textId="77777777" w:rsidR="00B440BA" w:rsidRDefault="003F7F46">
      <w:pPr>
        <w:spacing w:line="106" w:lineRule="exact"/>
        <w:ind w:left="440"/>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value="201201011545+0600"/&gt;</w:t>
      </w:r>
    </w:p>
    <w:p w14:paraId="3B5C5CA3" w14:textId="77777777" w:rsidR="00B440BA" w:rsidRDefault="003F7F46">
      <w:pPr>
        <w:spacing w:line="106" w:lineRule="exact"/>
        <w:ind w:left="440"/>
        <w:rPr>
          <w:rFonts w:ascii="Courier New"/>
          <w:sz w:val="10"/>
        </w:rPr>
      </w:pPr>
      <w:r>
        <w:rPr>
          <w:rFonts w:ascii="Courier New"/>
          <w:sz w:val="10"/>
        </w:rPr>
        <w:t>&lt;value</w:t>
      </w:r>
      <w:r>
        <w:rPr>
          <w:rFonts w:ascii="Courier New"/>
          <w:spacing w:val="-1"/>
          <w:sz w:val="10"/>
        </w:rPr>
        <w:t xml:space="preserve"> </w:t>
      </w:r>
      <w:r>
        <w:rPr>
          <w:rFonts w:ascii="Courier New"/>
          <w:sz w:val="10"/>
        </w:rPr>
        <w:t>xsi:type="ST"</w:t>
      </w:r>
      <w:r>
        <w:rPr>
          <w:rFonts w:ascii="Courier New"/>
          <w:spacing w:val="-1"/>
          <w:sz w:val="10"/>
        </w:rPr>
        <w:t xml:space="preserve"> </w:t>
      </w:r>
      <w:r>
        <w:rPr>
          <w:rFonts w:ascii="Courier New"/>
          <w:sz w:val="10"/>
        </w:rPr>
        <w:t>&gt;gunshot</w:t>
      </w:r>
      <w:r>
        <w:rPr>
          <w:rFonts w:ascii="Courier New"/>
          <w:spacing w:val="-1"/>
          <w:sz w:val="10"/>
        </w:rPr>
        <w:t xml:space="preserve"> </w:t>
      </w:r>
      <w:r>
        <w:rPr>
          <w:rFonts w:ascii="Courier New"/>
          <w:spacing w:val="-2"/>
          <w:sz w:val="10"/>
        </w:rPr>
        <w:t>wound&lt;/value&gt;</w:t>
      </w:r>
    </w:p>
    <w:p w14:paraId="3B5C5CA4" w14:textId="77777777" w:rsidR="00B440BA" w:rsidRDefault="003F7F46">
      <w:pPr>
        <w:spacing w:line="106" w:lineRule="exact"/>
        <w:ind w:left="440"/>
        <w:rPr>
          <w:rFonts w:ascii="Courier New"/>
          <w:sz w:val="10"/>
        </w:rPr>
      </w:pPr>
      <w:r>
        <w:rPr>
          <w:rFonts w:ascii="Courier New"/>
          <w:sz w:val="10"/>
        </w:rPr>
        <w:t>&lt;targetSiteCode</w:t>
      </w:r>
      <w:r>
        <w:rPr>
          <w:rFonts w:ascii="Courier New"/>
          <w:spacing w:val="-1"/>
          <w:sz w:val="10"/>
        </w:rPr>
        <w:t xml:space="preserve"> </w:t>
      </w:r>
      <w:r>
        <w:rPr>
          <w:rFonts w:ascii="Courier New"/>
          <w:sz w:val="10"/>
        </w:rPr>
        <w:t>code="LA18111-7"</w:t>
      </w:r>
      <w:r>
        <w:rPr>
          <w:rFonts w:ascii="Courier New"/>
          <w:spacing w:val="-1"/>
          <w:sz w:val="10"/>
        </w:rPr>
        <w:t xml:space="preserve"> </w:t>
      </w:r>
      <w:r>
        <w:rPr>
          <w:rFonts w:ascii="Courier New"/>
          <w:sz w:val="10"/>
        </w:rPr>
        <w:t>displayName="Chest"</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CA5" w14:textId="77777777" w:rsidR="00B440BA" w:rsidRDefault="003F7F46">
      <w:pPr>
        <w:spacing w:line="106" w:lineRule="exact"/>
        <w:ind w:left="440"/>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CA6" w14:textId="77777777" w:rsidR="00B440BA" w:rsidRDefault="003F7F46">
      <w:pPr>
        <w:spacing w:line="106" w:lineRule="exact"/>
        <w:ind w:left="560"/>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CA7" w14:textId="77777777" w:rsidR="00B440BA" w:rsidRDefault="003F7F46">
      <w:pPr>
        <w:spacing w:line="106" w:lineRule="exact"/>
        <w:ind w:left="680"/>
        <w:rPr>
          <w:rFonts w:ascii="Courier New"/>
          <w:sz w:val="10"/>
        </w:rPr>
      </w:pPr>
      <w:r>
        <w:rPr>
          <w:rFonts w:ascii="Courier New"/>
          <w:sz w:val="10"/>
        </w:rPr>
        <w:t>&lt;code</w:t>
      </w:r>
      <w:r>
        <w:rPr>
          <w:rFonts w:ascii="Courier New"/>
          <w:spacing w:val="-3"/>
          <w:sz w:val="10"/>
        </w:rPr>
        <w:t xml:space="preserve"> </w:t>
      </w:r>
      <w:r>
        <w:rPr>
          <w:rFonts w:ascii="Courier New"/>
          <w:sz w:val="10"/>
        </w:rPr>
        <w:t>code="72114-2"</w:t>
      </w:r>
      <w:r>
        <w:rPr>
          <w:rFonts w:ascii="Courier New"/>
          <w:spacing w:val="-1"/>
          <w:sz w:val="10"/>
        </w:rPr>
        <w:t xml:space="preserve"> </w:t>
      </w:r>
      <w:r>
        <w:rPr>
          <w:rFonts w:ascii="Courier New"/>
          <w:sz w:val="10"/>
        </w:rPr>
        <w:t>displayName="Complaint</w:t>
      </w:r>
      <w:r>
        <w:rPr>
          <w:rFonts w:ascii="Courier New"/>
          <w:spacing w:val="-1"/>
          <w:sz w:val="10"/>
        </w:rPr>
        <w:t xml:space="preserve"> </w:t>
      </w:r>
      <w:r>
        <w:rPr>
          <w:rFonts w:ascii="Courier New"/>
          <w:sz w:val="10"/>
        </w:rPr>
        <w:t>type"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CA8" w14:textId="77777777" w:rsidR="00B440BA" w:rsidRDefault="003F7F46">
      <w:pPr>
        <w:spacing w:line="106" w:lineRule="exact"/>
        <w:ind w:left="680"/>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code="LA18923-5"</w:t>
      </w:r>
      <w:r>
        <w:rPr>
          <w:rFonts w:ascii="Courier New"/>
          <w:spacing w:val="-1"/>
          <w:sz w:val="10"/>
        </w:rPr>
        <w:t xml:space="preserve"> </w:t>
      </w:r>
      <w:r>
        <w:rPr>
          <w:rFonts w:ascii="Courier New"/>
          <w:sz w:val="10"/>
        </w:rPr>
        <w:t>displayName="Chief/primary"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CA9" w14:textId="77777777" w:rsidR="00B440BA" w:rsidRDefault="003F7F46">
      <w:pPr>
        <w:spacing w:line="106" w:lineRule="exact"/>
        <w:ind w:left="560"/>
        <w:rPr>
          <w:rFonts w:ascii="Courier New"/>
          <w:sz w:val="10"/>
        </w:rPr>
      </w:pPr>
      <w:r>
        <w:rPr>
          <w:rFonts w:ascii="Courier New"/>
          <w:spacing w:val="-2"/>
          <w:sz w:val="10"/>
        </w:rPr>
        <w:t>&lt;/observation&gt;</w:t>
      </w:r>
    </w:p>
    <w:p w14:paraId="3B5C5CAA" w14:textId="77777777" w:rsidR="00B440BA" w:rsidRDefault="003F7F46">
      <w:pPr>
        <w:spacing w:line="106" w:lineRule="exact"/>
        <w:ind w:left="440"/>
        <w:rPr>
          <w:rFonts w:ascii="Courier New"/>
          <w:sz w:val="10"/>
        </w:rPr>
      </w:pPr>
      <w:r>
        <w:rPr>
          <w:rFonts w:ascii="Courier New"/>
          <w:spacing w:val="-2"/>
          <w:sz w:val="10"/>
        </w:rPr>
        <w:t>&lt;/entryRelationship&gt;</w:t>
      </w:r>
    </w:p>
    <w:p w14:paraId="3B5C5CAB" w14:textId="77777777" w:rsidR="00B440BA" w:rsidRDefault="003F7F46">
      <w:pPr>
        <w:spacing w:line="106" w:lineRule="exact"/>
        <w:ind w:left="440"/>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CAC" w14:textId="77777777" w:rsidR="00B440BA" w:rsidRDefault="003F7F46">
      <w:pPr>
        <w:spacing w:line="106" w:lineRule="exact"/>
        <w:ind w:left="560"/>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CAD" w14:textId="77777777" w:rsidR="00B440BA" w:rsidRDefault="003F7F46">
      <w:pPr>
        <w:spacing w:line="106" w:lineRule="exact"/>
        <w:ind w:left="680"/>
        <w:rPr>
          <w:rFonts w:ascii="Courier New"/>
          <w:sz w:val="10"/>
        </w:rPr>
      </w:pPr>
      <w:r>
        <w:rPr>
          <w:rFonts w:ascii="Courier New"/>
          <w:sz w:val="10"/>
        </w:rPr>
        <w:t>&lt;code</w:t>
      </w:r>
      <w:r>
        <w:rPr>
          <w:rFonts w:ascii="Courier New"/>
          <w:spacing w:val="-1"/>
          <w:sz w:val="10"/>
        </w:rPr>
        <w:t xml:space="preserve"> </w:t>
      </w:r>
      <w:r>
        <w:rPr>
          <w:rFonts w:ascii="Courier New"/>
          <w:sz w:val="10"/>
        </w:rPr>
        <w:t>code="69468-7"</w:t>
      </w:r>
      <w:r>
        <w:rPr>
          <w:rFonts w:ascii="Courier New"/>
          <w:spacing w:val="-1"/>
          <w:sz w:val="10"/>
        </w:rPr>
        <w:t xml:space="preserve"> </w:t>
      </w:r>
      <w:r>
        <w:rPr>
          <w:rFonts w:ascii="Courier New"/>
          <w:sz w:val="10"/>
        </w:rPr>
        <w:t>displayName="Organ</w:t>
      </w:r>
      <w:r>
        <w:rPr>
          <w:rFonts w:ascii="Courier New"/>
          <w:spacing w:val="-1"/>
          <w:sz w:val="10"/>
        </w:rPr>
        <w:t xml:space="preserve"> </w:t>
      </w:r>
      <w:r>
        <w:rPr>
          <w:rFonts w:ascii="Courier New"/>
          <w:sz w:val="10"/>
        </w:rPr>
        <w:t>system"</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CAE" w14:textId="77777777" w:rsidR="00B440BA" w:rsidRDefault="003F7F46">
      <w:pPr>
        <w:spacing w:line="106" w:lineRule="exact"/>
        <w:ind w:left="680"/>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code="LA18283-4"</w:t>
      </w:r>
      <w:r>
        <w:rPr>
          <w:rFonts w:ascii="Courier New"/>
          <w:spacing w:val="-1"/>
          <w:sz w:val="10"/>
        </w:rPr>
        <w:t xml:space="preserve"> </w:t>
      </w:r>
      <w:r>
        <w:rPr>
          <w:rFonts w:ascii="Courier New"/>
          <w:sz w:val="10"/>
        </w:rPr>
        <w:t>displayName="Pulmonary"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CAF" w14:textId="77777777" w:rsidR="00B440BA" w:rsidRDefault="003F7F46">
      <w:pPr>
        <w:spacing w:line="106" w:lineRule="exact"/>
        <w:ind w:left="560"/>
        <w:rPr>
          <w:rFonts w:ascii="Courier New"/>
          <w:sz w:val="10"/>
        </w:rPr>
      </w:pPr>
      <w:r>
        <w:rPr>
          <w:rFonts w:ascii="Courier New"/>
          <w:spacing w:val="-2"/>
          <w:sz w:val="10"/>
        </w:rPr>
        <w:t>&lt;/observation&gt;</w:t>
      </w:r>
    </w:p>
    <w:p w14:paraId="3B5C5CB0" w14:textId="77777777" w:rsidR="00B440BA" w:rsidRDefault="003F7F46">
      <w:pPr>
        <w:spacing w:line="106" w:lineRule="exact"/>
        <w:ind w:left="440"/>
        <w:rPr>
          <w:rFonts w:ascii="Courier New"/>
          <w:sz w:val="10"/>
        </w:rPr>
      </w:pPr>
      <w:r>
        <w:rPr>
          <w:rFonts w:ascii="Courier New"/>
          <w:spacing w:val="-2"/>
          <w:sz w:val="10"/>
        </w:rPr>
        <w:t>&lt;/entryRelationship&gt;</w:t>
      </w:r>
    </w:p>
    <w:p w14:paraId="3B5C5CB1" w14:textId="77777777" w:rsidR="00B440BA" w:rsidRDefault="003F7F46">
      <w:pPr>
        <w:spacing w:line="106" w:lineRule="exact"/>
        <w:ind w:left="320"/>
        <w:rPr>
          <w:rFonts w:ascii="Courier New"/>
          <w:sz w:val="10"/>
        </w:rPr>
      </w:pPr>
      <w:r>
        <w:rPr>
          <w:rFonts w:ascii="Courier New"/>
          <w:spacing w:val="-2"/>
          <w:sz w:val="10"/>
        </w:rPr>
        <w:t>&lt;/observation&gt;</w:t>
      </w:r>
    </w:p>
    <w:p w14:paraId="3B5C5CB2" w14:textId="77777777" w:rsidR="00B440BA" w:rsidRDefault="003F7F46">
      <w:pPr>
        <w:spacing w:line="106" w:lineRule="exact"/>
        <w:ind w:left="200"/>
        <w:rPr>
          <w:rFonts w:ascii="Courier New"/>
          <w:sz w:val="10"/>
        </w:rPr>
      </w:pPr>
      <w:r>
        <w:rPr>
          <w:rFonts w:ascii="Courier New"/>
          <w:spacing w:val="-2"/>
          <w:sz w:val="10"/>
        </w:rPr>
        <w:t>&lt;/entry&gt;</w:t>
      </w:r>
    </w:p>
    <w:p w14:paraId="3B5C5CB3" w14:textId="77777777" w:rsidR="00B440BA" w:rsidRDefault="003F7F46">
      <w:pPr>
        <w:spacing w:line="106" w:lineRule="exact"/>
        <w:ind w:left="200"/>
        <w:rPr>
          <w:rFonts w:ascii="Courier New"/>
          <w:sz w:val="10"/>
        </w:rPr>
      </w:pPr>
      <w:r>
        <w:rPr>
          <w:rFonts w:ascii="Courier New"/>
          <w:spacing w:val="-2"/>
          <w:sz w:val="10"/>
        </w:rPr>
        <w:t>&lt;entry&gt;</w:t>
      </w:r>
    </w:p>
    <w:p w14:paraId="3B5C5CB4" w14:textId="77777777" w:rsidR="00B440BA" w:rsidRDefault="003F7F46">
      <w:pPr>
        <w:spacing w:line="106" w:lineRule="exact"/>
        <w:ind w:left="320"/>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CB5" w14:textId="77777777" w:rsidR="00B440BA" w:rsidRDefault="003F7F46">
      <w:pPr>
        <w:spacing w:line="106" w:lineRule="exact"/>
        <w:ind w:left="440"/>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root="2.16.840.1.1133883.17.3.10.1.64"/&gt;</w:t>
      </w:r>
    </w:p>
    <w:p w14:paraId="3B5C5CB6" w14:textId="77777777" w:rsidR="00B440BA" w:rsidRDefault="003F7F46">
      <w:pPr>
        <w:spacing w:line="106" w:lineRule="exact"/>
        <w:ind w:left="440"/>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extension="1140122709"/&gt;</w:t>
      </w:r>
    </w:p>
    <w:p w14:paraId="3B5C5CB7" w14:textId="77777777" w:rsidR="00B440BA" w:rsidRDefault="003F7F46">
      <w:pPr>
        <w:spacing w:line="106" w:lineRule="exact"/>
        <w:ind w:left="440"/>
        <w:rPr>
          <w:rFonts w:ascii="Courier New"/>
          <w:sz w:val="10"/>
        </w:rPr>
      </w:pPr>
      <w:r>
        <w:rPr>
          <w:rFonts w:ascii="Courier New"/>
          <w:sz w:val="10"/>
        </w:rPr>
        <w:t>&lt;code</w:t>
      </w:r>
      <w:r>
        <w:rPr>
          <w:rFonts w:ascii="Courier New"/>
          <w:spacing w:val="-1"/>
          <w:sz w:val="10"/>
        </w:rPr>
        <w:t xml:space="preserve"> </w:t>
      </w:r>
      <w:r>
        <w:rPr>
          <w:rFonts w:ascii="Courier New"/>
          <w:sz w:val="10"/>
        </w:rPr>
        <w:t>code="69467-9"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displayName="Possible</w:t>
      </w:r>
      <w:r>
        <w:rPr>
          <w:rFonts w:ascii="Courier New"/>
          <w:spacing w:val="-1"/>
          <w:sz w:val="10"/>
        </w:rPr>
        <w:t xml:space="preserve"> </w:t>
      </w:r>
      <w:r>
        <w:rPr>
          <w:rFonts w:ascii="Courier New"/>
          <w:spacing w:val="-2"/>
          <w:sz w:val="10"/>
        </w:rPr>
        <w:t>injury"/&gt;</w:t>
      </w:r>
    </w:p>
    <w:p w14:paraId="3B5C5CB8" w14:textId="77777777" w:rsidR="00B440BA" w:rsidRDefault="003F7F46">
      <w:pPr>
        <w:spacing w:line="106" w:lineRule="exact"/>
        <w:ind w:left="440"/>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value="true"/&gt;</w:t>
      </w:r>
    </w:p>
    <w:p w14:paraId="3B5C5CB9" w14:textId="77777777" w:rsidR="00B440BA" w:rsidRDefault="003F7F46">
      <w:pPr>
        <w:spacing w:line="106" w:lineRule="exact"/>
        <w:ind w:left="320"/>
        <w:rPr>
          <w:rFonts w:ascii="Courier New"/>
          <w:sz w:val="10"/>
        </w:rPr>
      </w:pPr>
      <w:r>
        <w:rPr>
          <w:rFonts w:ascii="Courier New"/>
          <w:spacing w:val="-2"/>
          <w:sz w:val="10"/>
        </w:rPr>
        <w:t>&lt;/observation&gt;</w:t>
      </w:r>
    </w:p>
    <w:p w14:paraId="3B5C5CBA" w14:textId="77777777" w:rsidR="00B440BA" w:rsidRDefault="003F7F46">
      <w:pPr>
        <w:spacing w:line="106" w:lineRule="exact"/>
        <w:ind w:left="200"/>
        <w:rPr>
          <w:rFonts w:ascii="Courier New"/>
          <w:sz w:val="10"/>
        </w:rPr>
      </w:pPr>
      <w:r>
        <w:rPr>
          <w:rFonts w:ascii="Courier New"/>
          <w:spacing w:val="-2"/>
          <w:sz w:val="10"/>
        </w:rPr>
        <w:t>&lt;/entry&gt;</w:t>
      </w:r>
    </w:p>
    <w:p w14:paraId="3B5C5CBB" w14:textId="77777777" w:rsidR="00B440BA" w:rsidRDefault="003F7F46">
      <w:pPr>
        <w:spacing w:line="106" w:lineRule="exact"/>
        <w:ind w:left="200"/>
        <w:rPr>
          <w:rFonts w:ascii="Courier New"/>
          <w:sz w:val="10"/>
        </w:rPr>
      </w:pPr>
      <w:r>
        <w:rPr>
          <w:rFonts w:ascii="Courier New"/>
          <w:spacing w:val="-2"/>
          <w:sz w:val="10"/>
        </w:rPr>
        <w:t>&lt;entry&gt;</w:t>
      </w:r>
    </w:p>
    <w:p w14:paraId="3B5C5CBC" w14:textId="77777777" w:rsidR="00B440BA" w:rsidRDefault="003F7F46">
      <w:pPr>
        <w:spacing w:line="106" w:lineRule="exact"/>
        <w:ind w:left="320"/>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CBD" w14:textId="77777777" w:rsidR="00B440BA" w:rsidRDefault="003F7F46">
      <w:pPr>
        <w:spacing w:line="106" w:lineRule="exact"/>
        <w:ind w:left="440"/>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root="2.16.840.1.1133883.17.3.10.1.65"/&gt;</w:t>
      </w:r>
    </w:p>
    <w:p w14:paraId="3B5C5CBE" w14:textId="77777777" w:rsidR="00B440BA" w:rsidRDefault="003F7F46">
      <w:pPr>
        <w:spacing w:line="106" w:lineRule="exact"/>
        <w:ind w:left="440"/>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extension="1583639517"/&gt;</w:t>
      </w:r>
    </w:p>
    <w:p w14:paraId="3B5C5CBF" w14:textId="77777777" w:rsidR="00B440BA" w:rsidRDefault="003F7F46">
      <w:pPr>
        <w:spacing w:line="106" w:lineRule="exact"/>
        <w:ind w:left="440"/>
        <w:rPr>
          <w:rFonts w:ascii="Courier New"/>
          <w:sz w:val="10"/>
        </w:rPr>
      </w:pPr>
      <w:r>
        <w:rPr>
          <w:rFonts w:ascii="Courier New"/>
          <w:sz w:val="10"/>
        </w:rPr>
        <w:t>&lt;code</w:t>
      </w:r>
      <w:r>
        <w:rPr>
          <w:rFonts w:ascii="Courier New"/>
          <w:spacing w:val="-1"/>
          <w:sz w:val="10"/>
        </w:rPr>
        <w:t xml:space="preserve"> </w:t>
      </w:r>
      <w:r>
        <w:rPr>
          <w:rFonts w:ascii="Courier New"/>
          <w:sz w:val="10"/>
        </w:rPr>
        <w:t>code="67492-9"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displayName="Provider</w:t>
      </w:r>
      <w:r>
        <w:rPr>
          <w:rFonts w:ascii="Courier New"/>
          <w:spacing w:val="-1"/>
          <w:sz w:val="10"/>
        </w:rPr>
        <w:t xml:space="preserve"> </w:t>
      </w:r>
      <w:r>
        <w:rPr>
          <w:rFonts w:ascii="Courier New"/>
          <w:sz w:val="10"/>
        </w:rPr>
        <w:t>Primary</w:t>
      </w:r>
      <w:r>
        <w:rPr>
          <w:rFonts w:ascii="Courier New"/>
          <w:spacing w:val="-1"/>
          <w:sz w:val="10"/>
        </w:rPr>
        <w:t xml:space="preserve"> </w:t>
      </w:r>
      <w:r>
        <w:rPr>
          <w:rFonts w:ascii="Courier New"/>
          <w:spacing w:val="-2"/>
          <w:sz w:val="10"/>
        </w:rPr>
        <w:t>Impression"/&gt;</w:t>
      </w:r>
    </w:p>
    <w:p w14:paraId="3B5C5CC0" w14:textId="77777777" w:rsidR="00B440BA" w:rsidRDefault="003F7F46">
      <w:pPr>
        <w:spacing w:line="110" w:lineRule="exact"/>
        <w:ind w:left="440"/>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code="S29.9"</w:t>
      </w:r>
      <w:r>
        <w:rPr>
          <w:rFonts w:ascii="Courier New"/>
          <w:spacing w:val="-1"/>
          <w:sz w:val="10"/>
        </w:rPr>
        <w:t xml:space="preserve"> </w:t>
      </w:r>
      <w:r>
        <w:rPr>
          <w:rFonts w:ascii="Courier New"/>
          <w:sz w:val="10"/>
        </w:rPr>
        <w:t>displayName="Unspecified</w:t>
      </w:r>
      <w:r>
        <w:rPr>
          <w:rFonts w:ascii="Courier New"/>
          <w:spacing w:val="-1"/>
          <w:sz w:val="10"/>
        </w:rPr>
        <w:t xml:space="preserve"> </w:t>
      </w:r>
      <w:r>
        <w:rPr>
          <w:rFonts w:ascii="Courier New"/>
          <w:sz w:val="10"/>
        </w:rPr>
        <w:t>injury</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thorax"</w:t>
      </w:r>
      <w:r>
        <w:rPr>
          <w:rFonts w:ascii="Courier New"/>
          <w:spacing w:val="-1"/>
          <w:sz w:val="10"/>
        </w:rPr>
        <w:t xml:space="preserve"> </w:t>
      </w:r>
      <w:r>
        <w:rPr>
          <w:rFonts w:ascii="Courier New"/>
          <w:sz w:val="10"/>
        </w:rPr>
        <w:t>codeSystem="2.16.840.1.113883.6.90"</w:t>
      </w:r>
      <w:r>
        <w:rPr>
          <w:rFonts w:ascii="Courier New"/>
          <w:spacing w:val="-1"/>
          <w:sz w:val="10"/>
        </w:rPr>
        <w:t xml:space="preserve"> </w:t>
      </w:r>
      <w:r>
        <w:rPr>
          <w:rFonts w:ascii="Courier New"/>
          <w:sz w:val="10"/>
        </w:rPr>
        <w:t>codeSystemName="ICD-</w:t>
      </w:r>
      <w:r>
        <w:rPr>
          <w:rFonts w:ascii="Courier New"/>
          <w:spacing w:val="-5"/>
          <w:sz w:val="10"/>
        </w:rPr>
        <w:t>10</w:t>
      </w:r>
    </w:p>
    <w:p w14:paraId="3B5C5CC1" w14:textId="77777777" w:rsidR="00B440BA" w:rsidRDefault="003F7F46">
      <w:pPr>
        <w:spacing w:before="99" w:line="110" w:lineRule="exact"/>
        <w:ind w:left="320"/>
        <w:rPr>
          <w:rFonts w:ascii="Courier New"/>
          <w:sz w:val="10"/>
        </w:rPr>
      </w:pPr>
      <w:r>
        <w:rPr>
          <w:rFonts w:ascii="Courier New"/>
          <w:spacing w:val="-2"/>
          <w:sz w:val="10"/>
        </w:rPr>
        <w:t>&lt;/observation&gt;</w:t>
      </w:r>
    </w:p>
    <w:p w14:paraId="3B5C5CC2" w14:textId="77777777" w:rsidR="00B440BA" w:rsidRDefault="003F7F46">
      <w:pPr>
        <w:spacing w:line="106" w:lineRule="exact"/>
        <w:ind w:left="200"/>
        <w:rPr>
          <w:rFonts w:ascii="Courier New"/>
          <w:sz w:val="10"/>
        </w:rPr>
      </w:pPr>
      <w:r>
        <w:rPr>
          <w:rFonts w:ascii="Courier New"/>
          <w:spacing w:val="-2"/>
          <w:sz w:val="10"/>
        </w:rPr>
        <w:t>&lt;/entry&gt;</w:t>
      </w:r>
    </w:p>
    <w:p w14:paraId="3B5C5CC3" w14:textId="77777777" w:rsidR="00B440BA" w:rsidRDefault="003F7F46">
      <w:pPr>
        <w:spacing w:line="106" w:lineRule="exact"/>
        <w:ind w:left="200"/>
        <w:rPr>
          <w:rFonts w:ascii="Courier New"/>
          <w:sz w:val="10"/>
        </w:rPr>
      </w:pPr>
      <w:r>
        <w:rPr>
          <w:rFonts w:ascii="Courier New"/>
          <w:spacing w:val="-2"/>
          <w:sz w:val="10"/>
        </w:rPr>
        <w:t>&lt;entry&gt;</w:t>
      </w:r>
    </w:p>
    <w:p w14:paraId="3B5C5CC4" w14:textId="77777777" w:rsidR="00B440BA" w:rsidRDefault="003F7F46">
      <w:pPr>
        <w:spacing w:line="106" w:lineRule="exact"/>
        <w:ind w:left="320"/>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CC5" w14:textId="77777777" w:rsidR="00B440BA" w:rsidRDefault="003F7F46">
      <w:pPr>
        <w:spacing w:line="106" w:lineRule="exact"/>
        <w:ind w:left="440"/>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root="2.16.840.1.1133883.17.3.10.1.66"/&gt;</w:t>
      </w:r>
    </w:p>
    <w:p w14:paraId="3B5C5CC6" w14:textId="77777777" w:rsidR="00B440BA" w:rsidRDefault="003F7F46">
      <w:pPr>
        <w:spacing w:line="106" w:lineRule="exact"/>
        <w:ind w:left="440"/>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extension="77795786"/&gt;</w:t>
      </w:r>
    </w:p>
    <w:p w14:paraId="3B5C5CC7" w14:textId="77777777" w:rsidR="00B440BA" w:rsidRDefault="003F7F46">
      <w:pPr>
        <w:spacing w:line="106" w:lineRule="exact"/>
        <w:ind w:left="440"/>
        <w:rPr>
          <w:rFonts w:ascii="Courier New"/>
          <w:sz w:val="10"/>
        </w:rPr>
      </w:pPr>
      <w:r>
        <w:rPr>
          <w:rFonts w:ascii="Courier New"/>
          <w:sz w:val="10"/>
        </w:rPr>
        <w:t>&lt;code</w:t>
      </w:r>
      <w:r>
        <w:rPr>
          <w:rFonts w:ascii="Courier New"/>
          <w:spacing w:val="-1"/>
          <w:sz w:val="10"/>
        </w:rPr>
        <w:t xml:space="preserve"> </w:t>
      </w:r>
      <w:r>
        <w:rPr>
          <w:rFonts w:ascii="Courier New"/>
          <w:sz w:val="10"/>
        </w:rPr>
        <w:t>code="67774-0"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Primary</w:t>
      </w:r>
      <w:r>
        <w:rPr>
          <w:rFonts w:ascii="Courier New"/>
          <w:spacing w:val="-1"/>
          <w:sz w:val="10"/>
        </w:rPr>
        <w:t xml:space="preserve"> </w:t>
      </w:r>
      <w:r>
        <w:rPr>
          <w:rFonts w:ascii="Courier New"/>
          <w:spacing w:val="-2"/>
          <w:sz w:val="10"/>
        </w:rPr>
        <w:t>Symptom"/&gt;</w:t>
      </w:r>
    </w:p>
    <w:p w14:paraId="3B5C5CC8" w14:textId="77777777" w:rsidR="00B440BA" w:rsidRDefault="003F7F46">
      <w:pPr>
        <w:spacing w:line="110" w:lineRule="exact"/>
        <w:ind w:left="440"/>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code="S29.9"</w:t>
      </w:r>
      <w:r>
        <w:rPr>
          <w:rFonts w:ascii="Courier New"/>
          <w:spacing w:val="-1"/>
          <w:sz w:val="10"/>
        </w:rPr>
        <w:t xml:space="preserve"> </w:t>
      </w:r>
      <w:r>
        <w:rPr>
          <w:rFonts w:ascii="Courier New"/>
          <w:sz w:val="10"/>
        </w:rPr>
        <w:t>displayName="Unspecified</w:t>
      </w:r>
      <w:r>
        <w:rPr>
          <w:rFonts w:ascii="Courier New"/>
          <w:spacing w:val="-1"/>
          <w:sz w:val="10"/>
        </w:rPr>
        <w:t xml:space="preserve"> </w:t>
      </w:r>
      <w:r>
        <w:rPr>
          <w:rFonts w:ascii="Courier New"/>
          <w:sz w:val="10"/>
        </w:rPr>
        <w:t>injury</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thorax"</w:t>
      </w:r>
      <w:r>
        <w:rPr>
          <w:rFonts w:ascii="Courier New"/>
          <w:spacing w:val="-1"/>
          <w:sz w:val="10"/>
        </w:rPr>
        <w:t xml:space="preserve"> </w:t>
      </w:r>
      <w:r>
        <w:rPr>
          <w:rFonts w:ascii="Courier New"/>
          <w:sz w:val="10"/>
        </w:rPr>
        <w:t>codeSystem="2.16.840.1.113883.6.90"</w:t>
      </w:r>
      <w:r>
        <w:rPr>
          <w:rFonts w:ascii="Courier New"/>
          <w:spacing w:val="-1"/>
          <w:sz w:val="10"/>
        </w:rPr>
        <w:t xml:space="preserve"> </w:t>
      </w:r>
      <w:r>
        <w:rPr>
          <w:rFonts w:ascii="Courier New"/>
          <w:sz w:val="10"/>
        </w:rPr>
        <w:t>codeSystemName="ICD-</w:t>
      </w:r>
      <w:r>
        <w:rPr>
          <w:rFonts w:ascii="Courier New"/>
          <w:spacing w:val="-5"/>
          <w:sz w:val="10"/>
        </w:rPr>
        <w:t>10</w:t>
      </w:r>
    </w:p>
    <w:p w14:paraId="3B5C5CC9" w14:textId="77777777" w:rsidR="00B440BA" w:rsidRDefault="003F7F46">
      <w:pPr>
        <w:spacing w:before="99" w:line="110" w:lineRule="exact"/>
        <w:ind w:left="320"/>
        <w:rPr>
          <w:rFonts w:ascii="Courier New"/>
          <w:sz w:val="10"/>
        </w:rPr>
      </w:pPr>
      <w:r>
        <w:rPr>
          <w:rFonts w:ascii="Courier New"/>
          <w:spacing w:val="-2"/>
          <w:sz w:val="10"/>
        </w:rPr>
        <w:t>&lt;/observation&gt;</w:t>
      </w:r>
    </w:p>
    <w:p w14:paraId="3B5C5CCA" w14:textId="77777777" w:rsidR="00B440BA" w:rsidRDefault="003F7F46">
      <w:pPr>
        <w:spacing w:line="106" w:lineRule="exact"/>
        <w:ind w:left="200"/>
        <w:rPr>
          <w:rFonts w:ascii="Courier New"/>
          <w:sz w:val="10"/>
        </w:rPr>
      </w:pPr>
      <w:r>
        <w:rPr>
          <w:rFonts w:ascii="Courier New"/>
          <w:spacing w:val="-2"/>
          <w:sz w:val="10"/>
        </w:rPr>
        <w:t>&lt;/entry&gt;</w:t>
      </w:r>
    </w:p>
    <w:p w14:paraId="3B5C5CCB" w14:textId="77777777" w:rsidR="00B440BA" w:rsidRDefault="003F7F46">
      <w:pPr>
        <w:spacing w:line="106" w:lineRule="exact"/>
        <w:ind w:left="200"/>
        <w:rPr>
          <w:rFonts w:ascii="Courier New"/>
          <w:sz w:val="10"/>
        </w:rPr>
      </w:pPr>
      <w:r>
        <w:rPr>
          <w:rFonts w:ascii="Courier New"/>
          <w:spacing w:val="-2"/>
          <w:sz w:val="10"/>
        </w:rPr>
        <w:t>&lt;entry&gt;</w:t>
      </w:r>
    </w:p>
    <w:p w14:paraId="3B5C5CCC" w14:textId="77777777" w:rsidR="00B440BA" w:rsidRDefault="003F7F46">
      <w:pPr>
        <w:spacing w:line="106" w:lineRule="exact"/>
        <w:ind w:left="320"/>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CCD" w14:textId="77777777" w:rsidR="00B440BA" w:rsidRDefault="003F7F46">
      <w:pPr>
        <w:spacing w:line="106" w:lineRule="exact"/>
        <w:ind w:left="440"/>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root="2.16.840.1.1133883.17.3.10.1.67"/&gt;</w:t>
      </w:r>
    </w:p>
    <w:p w14:paraId="3B5C5CCE" w14:textId="77777777" w:rsidR="00B440BA" w:rsidRDefault="003F7F46">
      <w:pPr>
        <w:spacing w:line="106" w:lineRule="exact"/>
        <w:ind w:left="440"/>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extension="895527285"/&gt;</w:t>
      </w:r>
    </w:p>
    <w:p w14:paraId="3B5C5CCF" w14:textId="77777777" w:rsidR="00B440BA" w:rsidRDefault="003F7F46">
      <w:pPr>
        <w:spacing w:line="106" w:lineRule="exact"/>
        <w:ind w:left="440"/>
        <w:rPr>
          <w:rFonts w:ascii="Courier New"/>
          <w:sz w:val="10"/>
        </w:rPr>
      </w:pPr>
      <w:r>
        <w:rPr>
          <w:rFonts w:ascii="Courier New"/>
          <w:sz w:val="10"/>
        </w:rPr>
        <w:t>&lt;code</w:t>
      </w:r>
      <w:r>
        <w:rPr>
          <w:rFonts w:ascii="Courier New"/>
          <w:spacing w:val="-1"/>
          <w:sz w:val="10"/>
        </w:rPr>
        <w:t xml:space="preserve"> </w:t>
      </w:r>
      <w:r>
        <w:rPr>
          <w:rFonts w:ascii="Courier New"/>
          <w:sz w:val="10"/>
        </w:rPr>
        <w:t>code="67776-5"</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displayName="Other</w:t>
      </w:r>
      <w:r>
        <w:rPr>
          <w:rFonts w:ascii="Courier New"/>
          <w:spacing w:val="-1"/>
          <w:sz w:val="10"/>
        </w:rPr>
        <w:t xml:space="preserve"> </w:t>
      </w:r>
      <w:r>
        <w:rPr>
          <w:rFonts w:ascii="Courier New"/>
          <w:spacing w:val="-2"/>
          <w:sz w:val="10"/>
        </w:rPr>
        <w:t>symptoms"/&gt;</w:t>
      </w:r>
    </w:p>
    <w:p w14:paraId="3B5C5CD0" w14:textId="77777777" w:rsidR="00B440BA" w:rsidRDefault="003F7F46">
      <w:pPr>
        <w:spacing w:line="106" w:lineRule="exact"/>
        <w:ind w:left="440"/>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code="67776-5"</w:t>
      </w:r>
      <w:r>
        <w:rPr>
          <w:rFonts w:ascii="Courier New"/>
          <w:spacing w:val="-1"/>
          <w:sz w:val="10"/>
        </w:rPr>
        <w:t xml:space="preserve"> </w:t>
      </w:r>
      <w:r>
        <w:rPr>
          <w:rFonts w:ascii="Courier New"/>
          <w:sz w:val="10"/>
        </w:rPr>
        <w:t>displayName="Dyspnea"</w:t>
      </w:r>
      <w:r>
        <w:rPr>
          <w:rFonts w:ascii="Courier New"/>
          <w:spacing w:val="-1"/>
          <w:sz w:val="10"/>
        </w:rPr>
        <w:t xml:space="preserve"> </w:t>
      </w:r>
      <w:r>
        <w:rPr>
          <w:rFonts w:ascii="Courier New"/>
          <w:sz w:val="10"/>
        </w:rPr>
        <w:t>codeSystem="2.16.840.1.113883.6.90"</w:t>
      </w:r>
      <w:r>
        <w:rPr>
          <w:rFonts w:ascii="Courier New"/>
          <w:spacing w:val="-1"/>
          <w:sz w:val="10"/>
        </w:rPr>
        <w:t xml:space="preserve"> </w:t>
      </w:r>
      <w:r>
        <w:rPr>
          <w:rFonts w:ascii="Courier New"/>
          <w:sz w:val="10"/>
        </w:rPr>
        <w:t>codeSystemName="ICD-10</w:t>
      </w:r>
      <w:r>
        <w:rPr>
          <w:rFonts w:ascii="Courier New"/>
          <w:spacing w:val="-1"/>
          <w:sz w:val="10"/>
        </w:rPr>
        <w:t xml:space="preserve"> </w:t>
      </w:r>
      <w:r>
        <w:rPr>
          <w:rFonts w:ascii="Courier New"/>
          <w:spacing w:val="-2"/>
          <w:sz w:val="10"/>
        </w:rPr>
        <w:t>CM"/&gt;</w:t>
      </w:r>
    </w:p>
    <w:p w14:paraId="3B5C5CD1" w14:textId="77777777" w:rsidR="00B440BA" w:rsidRDefault="003F7F46">
      <w:pPr>
        <w:spacing w:line="106" w:lineRule="exact"/>
        <w:ind w:left="320"/>
        <w:rPr>
          <w:rFonts w:ascii="Courier New"/>
          <w:sz w:val="10"/>
        </w:rPr>
      </w:pPr>
      <w:r>
        <w:rPr>
          <w:rFonts w:ascii="Courier New"/>
          <w:spacing w:val="-2"/>
          <w:sz w:val="10"/>
        </w:rPr>
        <w:t>&lt;/observation&gt;</w:t>
      </w:r>
    </w:p>
    <w:p w14:paraId="3B5C5CD2" w14:textId="77777777" w:rsidR="00B440BA" w:rsidRDefault="003F7F46">
      <w:pPr>
        <w:spacing w:line="106" w:lineRule="exact"/>
        <w:ind w:left="200"/>
        <w:rPr>
          <w:rFonts w:ascii="Courier New"/>
          <w:sz w:val="10"/>
        </w:rPr>
      </w:pPr>
      <w:r>
        <w:rPr>
          <w:rFonts w:ascii="Courier New"/>
          <w:spacing w:val="-2"/>
          <w:sz w:val="10"/>
        </w:rPr>
        <w:t>&lt;/entry&gt;</w:t>
      </w:r>
    </w:p>
    <w:p w14:paraId="3B5C5CD3" w14:textId="77777777" w:rsidR="00B440BA" w:rsidRDefault="003F7F46">
      <w:pPr>
        <w:spacing w:line="106" w:lineRule="exact"/>
        <w:ind w:left="200"/>
        <w:rPr>
          <w:rFonts w:ascii="Courier New"/>
          <w:sz w:val="10"/>
        </w:rPr>
      </w:pPr>
      <w:r>
        <w:rPr>
          <w:rFonts w:ascii="Courier New"/>
          <w:spacing w:val="-2"/>
          <w:sz w:val="10"/>
        </w:rPr>
        <w:t>&lt;entry&gt;</w:t>
      </w:r>
    </w:p>
    <w:p w14:paraId="3B5C5CD4" w14:textId="77777777" w:rsidR="00B440BA" w:rsidRDefault="003F7F46">
      <w:pPr>
        <w:spacing w:line="106" w:lineRule="exact"/>
        <w:ind w:left="320"/>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CD5" w14:textId="77777777" w:rsidR="00B440BA" w:rsidRDefault="003F7F46">
      <w:pPr>
        <w:spacing w:line="106" w:lineRule="exact"/>
        <w:ind w:left="440"/>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root="2.16.840.1.1133883.17.3.10.1.68"/&gt;</w:t>
      </w:r>
    </w:p>
    <w:p w14:paraId="3B5C5CD6" w14:textId="77777777" w:rsidR="00B440BA" w:rsidRDefault="003F7F46">
      <w:pPr>
        <w:spacing w:line="106" w:lineRule="exact"/>
        <w:ind w:left="440"/>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extension="88284330"/&gt;</w:t>
      </w:r>
    </w:p>
    <w:p w14:paraId="3B5C5CD7" w14:textId="77777777" w:rsidR="00B440BA" w:rsidRDefault="003F7F46">
      <w:pPr>
        <w:spacing w:line="106" w:lineRule="exact"/>
        <w:ind w:left="440"/>
        <w:rPr>
          <w:rFonts w:ascii="Courier New"/>
          <w:sz w:val="10"/>
        </w:rPr>
      </w:pPr>
      <w:r>
        <w:rPr>
          <w:rFonts w:ascii="Courier New"/>
          <w:sz w:val="10"/>
        </w:rPr>
        <w:t>&lt;code</w:t>
      </w:r>
      <w:r>
        <w:rPr>
          <w:rFonts w:ascii="Courier New"/>
          <w:spacing w:val="-1"/>
          <w:sz w:val="10"/>
        </w:rPr>
        <w:t xml:space="preserve"> </w:t>
      </w:r>
      <w:r>
        <w:rPr>
          <w:rFonts w:ascii="Courier New"/>
          <w:sz w:val="10"/>
        </w:rPr>
        <w:t>code="69542-9"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displayName="Provider</w:t>
      </w:r>
      <w:r>
        <w:rPr>
          <w:rFonts w:ascii="Courier New"/>
          <w:spacing w:val="-1"/>
          <w:sz w:val="10"/>
        </w:rPr>
        <w:t xml:space="preserve"> </w:t>
      </w:r>
      <w:r>
        <w:rPr>
          <w:rFonts w:ascii="Courier New"/>
          <w:sz w:val="10"/>
        </w:rPr>
        <w:t>Secondary</w:t>
      </w:r>
      <w:r>
        <w:rPr>
          <w:rFonts w:ascii="Courier New"/>
          <w:spacing w:val="-1"/>
          <w:sz w:val="10"/>
        </w:rPr>
        <w:t xml:space="preserve"> </w:t>
      </w:r>
      <w:r>
        <w:rPr>
          <w:rFonts w:ascii="Courier New"/>
          <w:spacing w:val="-2"/>
          <w:sz w:val="10"/>
        </w:rPr>
        <w:t>Impressions"/&gt;</w:t>
      </w:r>
    </w:p>
    <w:p w14:paraId="3B5C5CD8" w14:textId="77777777" w:rsidR="00B440BA" w:rsidRDefault="003F7F46">
      <w:pPr>
        <w:spacing w:line="110" w:lineRule="exact"/>
        <w:ind w:left="440"/>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code="S29.9"</w:t>
      </w:r>
      <w:r>
        <w:rPr>
          <w:rFonts w:ascii="Courier New"/>
          <w:spacing w:val="-1"/>
          <w:sz w:val="10"/>
        </w:rPr>
        <w:t xml:space="preserve"> </w:t>
      </w:r>
      <w:r>
        <w:rPr>
          <w:rFonts w:ascii="Courier New"/>
          <w:sz w:val="10"/>
        </w:rPr>
        <w:t>displayName="Unspecified</w:t>
      </w:r>
      <w:r>
        <w:rPr>
          <w:rFonts w:ascii="Courier New"/>
          <w:spacing w:val="-1"/>
          <w:sz w:val="10"/>
        </w:rPr>
        <w:t xml:space="preserve"> </w:t>
      </w:r>
      <w:r>
        <w:rPr>
          <w:rFonts w:ascii="Courier New"/>
          <w:sz w:val="10"/>
        </w:rPr>
        <w:t>injury</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thorax"</w:t>
      </w:r>
      <w:r>
        <w:rPr>
          <w:rFonts w:ascii="Courier New"/>
          <w:spacing w:val="-1"/>
          <w:sz w:val="10"/>
        </w:rPr>
        <w:t xml:space="preserve"> </w:t>
      </w:r>
      <w:r>
        <w:rPr>
          <w:rFonts w:ascii="Courier New"/>
          <w:sz w:val="10"/>
        </w:rPr>
        <w:t>codeSystem="2.16.840.1.113883.6.90"</w:t>
      </w:r>
      <w:r>
        <w:rPr>
          <w:rFonts w:ascii="Courier New"/>
          <w:spacing w:val="-1"/>
          <w:sz w:val="10"/>
        </w:rPr>
        <w:t xml:space="preserve"> </w:t>
      </w:r>
      <w:r>
        <w:rPr>
          <w:rFonts w:ascii="Courier New"/>
          <w:sz w:val="10"/>
        </w:rPr>
        <w:t>codeSystemName="ICD-</w:t>
      </w:r>
      <w:r>
        <w:rPr>
          <w:rFonts w:ascii="Courier New"/>
          <w:spacing w:val="-5"/>
          <w:sz w:val="10"/>
        </w:rPr>
        <w:t>10</w:t>
      </w:r>
    </w:p>
    <w:p w14:paraId="3B5C5CD9" w14:textId="77777777" w:rsidR="00B440BA" w:rsidRDefault="003F7F46">
      <w:pPr>
        <w:spacing w:before="99" w:line="110" w:lineRule="exact"/>
        <w:ind w:left="320"/>
        <w:rPr>
          <w:rFonts w:ascii="Courier New"/>
          <w:sz w:val="10"/>
        </w:rPr>
      </w:pPr>
      <w:r>
        <w:rPr>
          <w:rFonts w:ascii="Courier New"/>
          <w:spacing w:val="-2"/>
          <w:sz w:val="10"/>
        </w:rPr>
        <w:t>&lt;/observation&gt;</w:t>
      </w:r>
    </w:p>
    <w:p w14:paraId="3B5C5CDA" w14:textId="77777777" w:rsidR="00B440BA" w:rsidRDefault="003F7F46">
      <w:pPr>
        <w:spacing w:line="106" w:lineRule="exact"/>
        <w:ind w:left="200"/>
        <w:rPr>
          <w:rFonts w:ascii="Courier New"/>
          <w:sz w:val="10"/>
        </w:rPr>
      </w:pPr>
      <w:r>
        <w:rPr>
          <w:rFonts w:ascii="Courier New"/>
          <w:spacing w:val="-2"/>
          <w:sz w:val="10"/>
        </w:rPr>
        <w:t>&lt;/entry&gt;</w:t>
      </w:r>
    </w:p>
    <w:p w14:paraId="3B5C5CDB" w14:textId="77777777" w:rsidR="00B440BA" w:rsidRDefault="003F7F46">
      <w:pPr>
        <w:spacing w:line="106" w:lineRule="exact"/>
        <w:ind w:left="200"/>
        <w:rPr>
          <w:rFonts w:ascii="Courier New"/>
          <w:sz w:val="10"/>
        </w:rPr>
      </w:pPr>
      <w:r>
        <w:rPr>
          <w:rFonts w:ascii="Courier New"/>
          <w:spacing w:val="-2"/>
          <w:sz w:val="10"/>
        </w:rPr>
        <w:t>&lt;entry&gt;</w:t>
      </w:r>
    </w:p>
    <w:p w14:paraId="3B5C5CDC" w14:textId="77777777" w:rsidR="00B440BA" w:rsidRDefault="003F7F46">
      <w:pPr>
        <w:spacing w:line="106" w:lineRule="exact"/>
        <w:ind w:left="320"/>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CDD" w14:textId="77777777" w:rsidR="00B440BA" w:rsidRDefault="003F7F46">
      <w:pPr>
        <w:spacing w:line="106" w:lineRule="exact"/>
        <w:ind w:left="440"/>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root="2.16.840.1.1133883.17.3.10.1.69"/&gt;</w:t>
      </w:r>
    </w:p>
    <w:p w14:paraId="3B5C5CDE" w14:textId="77777777" w:rsidR="00B440BA" w:rsidRDefault="003F7F46">
      <w:pPr>
        <w:spacing w:line="106" w:lineRule="exact"/>
        <w:ind w:left="440"/>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extension="1775820278"/&gt;</w:t>
      </w:r>
    </w:p>
    <w:p w14:paraId="3B5C5CDF" w14:textId="77777777" w:rsidR="00B440BA" w:rsidRDefault="003F7F46">
      <w:pPr>
        <w:spacing w:line="106" w:lineRule="exact"/>
        <w:ind w:left="440"/>
        <w:rPr>
          <w:rFonts w:ascii="Courier New"/>
          <w:sz w:val="10"/>
        </w:rPr>
      </w:pPr>
      <w:r>
        <w:rPr>
          <w:rFonts w:ascii="Courier New"/>
          <w:sz w:val="10"/>
        </w:rPr>
        <w:t>&lt;code</w:t>
      </w:r>
      <w:r>
        <w:rPr>
          <w:rFonts w:ascii="Courier New"/>
          <w:spacing w:val="-1"/>
          <w:sz w:val="10"/>
        </w:rPr>
        <w:t xml:space="preserve"> </w:t>
      </w:r>
      <w:r>
        <w:rPr>
          <w:rFonts w:ascii="Courier New"/>
          <w:sz w:val="10"/>
        </w:rPr>
        <w:t>code="67493-7"</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displayName="Initial</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pacing w:val="-2"/>
          <w:sz w:val="10"/>
        </w:rPr>
        <w:t>Acuity"/&gt;</w:t>
      </w:r>
    </w:p>
    <w:p w14:paraId="3B5C5CE0" w14:textId="77777777" w:rsidR="00B440BA" w:rsidRDefault="003F7F46">
      <w:pPr>
        <w:spacing w:line="106" w:lineRule="exact"/>
        <w:ind w:left="440"/>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value="201201011616+0600"/&gt;</w:t>
      </w:r>
    </w:p>
    <w:p w14:paraId="3B5C5CE1" w14:textId="77777777" w:rsidR="00B440BA" w:rsidRDefault="003F7F46">
      <w:pPr>
        <w:spacing w:line="106" w:lineRule="exact"/>
        <w:ind w:left="440"/>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code="LA17695-0"</w:t>
      </w:r>
      <w:r>
        <w:rPr>
          <w:rFonts w:ascii="Courier New"/>
          <w:spacing w:val="-1"/>
          <w:sz w:val="10"/>
        </w:rPr>
        <w:t xml:space="preserve"> </w:t>
      </w:r>
      <w:r>
        <w:rPr>
          <w:rFonts w:ascii="Courier New"/>
          <w:sz w:val="10"/>
        </w:rPr>
        <w:t>displayName="Emergent</w:t>
      </w:r>
      <w:r>
        <w:rPr>
          <w:rFonts w:ascii="Courier New"/>
          <w:spacing w:val="-1"/>
          <w:sz w:val="10"/>
        </w:rPr>
        <w:t xml:space="preserve"> </w:t>
      </w:r>
      <w:r>
        <w:rPr>
          <w:rFonts w:ascii="Courier New"/>
          <w:sz w:val="10"/>
        </w:rPr>
        <w:t>(yellow)"</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CE2" w14:textId="77777777" w:rsidR="00B440BA" w:rsidRDefault="003F7F46">
      <w:pPr>
        <w:spacing w:line="106" w:lineRule="exact"/>
        <w:ind w:left="320"/>
        <w:rPr>
          <w:rFonts w:ascii="Courier New"/>
          <w:sz w:val="10"/>
        </w:rPr>
      </w:pPr>
      <w:r>
        <w:rPr>
          <w:rFonts w:ascii="Courier New"/>
          <w:spacing w:val="-2"/>
          <w:sz w:val="10"/>
        </w:rPr>
        <w:t>&lt;/observation&gt;</w:t>
      </w:r>
    </w:p>
    <w:p w14:paraId="3B5C5CE3" w14:textId="77777777" w:rsidR="00B440BA" w:rsidRDefault="003F7F46">
      <w:pPr>
        <w:spacing w:line="106" w:lineRule="exact"/>
        <w:ind w:right="8804"/>
        <w:jc w:val="right"/>
        <w:rPr>
          <w:rFonts w:ascii="Courier New"/>
          <w:sz w:val="10"/>
        </w:rPr>
      </w:pPr>
      <w:r>
        <w:rPr>
          <w:rFonts w:ascii="Courier New"/>
          <w:spacing w:val="-2"/>
          <w:sz w:val="10"/>
        </w:rPr>
        <w:t>&lt;/entry&gt;</w:t>
      </w:r>
    </w:p>
    <w:p w14:paraId="3B5C5CE4" w14:textId="77777777" w:rsidR="00B440BA" w:rsidRDefault="003F7F46">
      <w:pPr>
        <w:spacing w:line="102" w:lineRule="exact"/>
        <w:ind w:right="8804"/>
        <w:jc w:val="right"/>
        <w:rPr>
          <w:rFonts w:ascii="Courier New"/>
          <w:sz w:val="10"/>
        </w:rPr>
      </w:pPr>
      <w:r>
        <w:rPr>
          <w:rFonts w:ascii="Courier New"/>
          <w:spacing w:val="-2"/>
          <w:sz w:val="10"/>
        </w:rPr>
        <w:t>&lt;/section&gt;</w:t>
      </w:r>
    </w:p>
    <w:p w14:paraId="3B5C5CE5" w14:textId="77777777" w:rsidR="00B440BA" w:rsidRDefault="00B440BA">
      <w:pPr>
        <w:spacing w:line="102" w:lineRule="exact"/>
        <w:jc w:val="right"/>
        <w:rPr>
          <w:rFonts w:ascii="Courier New"/>
          <w:sz w:val="10"/>
        </w:rPr>
        <w:sectPr w:rsidR="00B440BA">
          <w:pgSz w:w="12240" w:h="15840"/>
          <w:pgMar w:top="1040" w:right="600" w:bottom="700" w:left="1020" w:header="0" w:footer="509" w:gutter="0"/>
          <w:cols w:num="2" w:space="720" w:equalWidth="0">
            <w:col w:w="1094" w:space="40"/>
            <w:col w:w="9486"/>
          </w:cols>
        </w:sectPr>
      </w:pPr>
    </w:p>
    <w:p w14:paraId="3B5C5CE6" w14:textId="77777777" w:rsidR="00B440BA" w:rsidRDefault="003F7F46">
      <w:pPr>
        <w:spacing w:line="110" w:lineRule="exact"/>
        <w:ind w:right="8804"/>
        <w:jc w:val="right"/>
        <w:rPr>
          <w:rFonts w:ascii="Courier New"/>
          <w:sz w:val="10"/>
        </w:rPr>
      </w:pPr>
      <w:r>
        <w:rPr>
          <w:noProof/>
        </w:rPr>
        <mc:AlternateContent>
          <mc:Choice Requires="wps">
            <w:drawing>
              <wp:anchor distT="0" distB="0" distL="0" distR="0" simplePos="0" relativeHeight="251114496" behindDoc="1" locked="0" layoutInCell="1" allowOverlap="1" wp14:anchorId="3B5C6345" wp14:editId="3B5C6346">
                <wp:simplePos x="0" y="0"/>
                <wp:positionH relativeFrom="page">
                  <wp:posOffset>1037488</wp:posOffset>
                </wp:positionH>
                <wp:positionV relativeFrom="page">
                  <wp:posOffset>719988</wp:posOffset>
                </wp:positionV>
                <wp:extent cx="6015355" cy="8615680"/>
                <wp:effectExtent l="0" t="0" r="0" b="0"/>
                <wp:wrapNone/>
                <wp:docPr id="921" name="Graphic 9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33688FCF" id="Graphic 921" o:spid="_x0000_s1026" style="position:absolute;margin-left:81.7pt;margin-top:56.7pt;width:473.65pt;height:678.4pt;z-index:-252201984;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pacing w:val="-2"/>
          <w:sz w:val="10"/>
        </w:rPr>
        <w:t>&lt;/component&gt;</w:t>
      </w:r>
    </w:p>
    <w:p w14:paraId="3B5C5CE7"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CE8"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CE9"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root="2.16.840.1.113883.17.3.10.1.10"/&gt;</w:t>
      </w:r>
    </w:p>
    <w:p w14:paraId="3B5C5CEA"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extension="1292423915"/&gt;</w:t>
      </w:r>
    </w:p>
    <w:p w14:paraId="3B5C5CEB"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code="67667-6"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Times</w:t>
      </w:r>
      <w:r>
        <w:rPr>
          <w:rFonts w:ascii="Courier New"/>
          <w:spacing w:val="-1"/>
          <w:sz w:val="10"/>
        </w:rPr>
        <w:t xml:space="preserve"> </w:t>
      </w:r>
      <w:r>
        <w:rPr>
          <w:rFonts w:ascii="Courier New"/>
          <w:spacing w:val="-2"/>
          <w:sz w:val="10"/>
        </w:rPr>
        <w:t>Section"/&gt;</w:t>
      </w:r>
    </w:p>
    <w:p w14:paraId="3B5C5CEC"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pacing w:val="-2"/>
          <w:sz w:val="10"/>
        </w:rPr>
        <w:t>Times&lt;/title&gt;</w:t>
      </w:r>
    </w:p>
    <w:p w14:paraId="3B5C5CED" w14:textId="77777777" w:rsidR="00B440BA" w:rsidRDefault="003F7F46">
      <w:pPr>
        <w:spacing w:line="106" w:lineRule="exact"/>
        <w:ind w:left="1333"/>
        <w:rPr>
          <w:rFonts w:ascii="Courier New"/>
          <w:sz w:val="10"/>
        </w:rPr>
      </w:pPr>
      <w:r>
        <w:rPr>
          <w:rFonts w:ascii="Courier New"/>
          <w:spacing w:val="-2"/>
          <w:sz w:val="10"/>
        </w:rPr>
        <w:t>&lt;text&gt;</w:t>
      </w:r>
    </w:p>
    <w:p w14:paraId="3B5C5CEE" w14:textId="77777777" w:rsidR="00B440BA" w:rsidRDefault="003F7F46">
      <w:pPr>
        <w:spacing w:line="110"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CEF" w14:textId="77777777" w:rsidR="00B440BA" w:rsidRDefault="00B440BA">
      <w:pPr>
        <w:spacing w:line="110" w:lineRule="exact"/>
        <w:rPr>
          <w:rFonts w:ascii="Courier New"/>
          <w:sz w:val="10"/>
        </w:rPr>
        <w:sectPr w:rsidR="00B440BA">
          <w:type w:val="continuous"/>
          <w:pgSz w:w="12240" w:h="15840"/>
          <w:pgMar w:top="1100" w:right="600" w:bottom="280" w:left="1020" w:header="0" w:footer="509" w:gutter="0"/>
          <w:cols w:space="720"/>
        </w:sectPr>
      </w:pPr>
    </w:p>
    <w:p w14:paraId="3B5C5CF0" w14:textId="77777777" w:rsidR="00B440BA" w:rsidRDefault="003F7F46">
      <w:pPr>
        <w:spacing w:before="84" w:line="110" w:lineRule="exact"/>
        <w:ind w:right="7050"/>
        <w:jc w:val="center"/>
        <w:rPr>
          <w:rFonts w:ascii="Courier New"/>
          <w:sz w:val="10"/>
        </w:rPr>
      </w:pPr>
      <w:r>
        <w:rPr>
          <w:noProof/>
        </w:rPr>
        <w:lastRenderedPageBreak/>
        <mc:AlternateContent>
          <mc:Choice Requires="wps">
            <w:drawing>
              <wp:anchor distT="0" distB="0" distL="0" distR="0" simplePos="0" relativeHeight="251116544" behindDoc="1" locked="0" layoutInCell="1" allowOverlap="1" wp14:anchorId="3B5C6347" wp14:editId="3B5C6348">
                <wp:simplePos x="0" y="0"/>
                <wp:positionH relativeFrom="page">
                  <wp:posOffset>1037488</wp:posOffset>
                </wp:positionH>
                <wp:positionV relativeFrom="page">
                  <wp:posOffset>719988</wp:posOffset>
                </wp:positionV>
                <wp:extent cx="6015355" cy="8615680"/>
                <wp:effectExtent l="0" t="0" r="0" b="0"/>
                <wp:wrapNone/>
                <wp:docPr id="922" name="Graphic 9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7709EA5F" id="Graphic 922" o:spid="_x0000_s1026" style="position:absolute;margin-left:81.7pt;margin-top:56.7pt;width:473.65pt;height:678.4pt;z-index:-252199936;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pacing w:val="-2"/>
          <w:sz w:val="10"/>
        </w:rPr>
        <w:t>&lt;thead&gt;</w:t>
      </w:r>
    </w:p>
    <w:p w14:paraId="3B5C5CF1" w14:textId="77777777" w:rsidR="00B440BA" w:rsidRDefault="003F7F46">
      <w:pPr>
        <w:spacing w:line="106" w:lineRule="exact"/>
        <w:ind w:left="240" w:right="4170"/>
        <w:jc w:val="center"/>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CF2"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CF3" w14:textId="77777777" w:rsidR="00B440BA" w:rsidRDefault="003F7F46">
      <w:pPr>
        <w:spacing w:line="106" w:lineRule="exact"/>
        <w:ind w:right="7050"/>
        <w:jc w:val="center"/>
        <w:rPr>
          <w:rFonts w:ascii="Courier New"/>
          <w:sz w:val="10"/>
        </w:rPr>
      </w:pPr>
      <w:r>
        <w:rPr>
          <w:rFonts w:ascii="Courier New"/>
          <w:spacing w:val="-2"/>
          <w:sz w:val="10"/>
        </w:rPr>
        <w:t>&lt;tbody&gt;</w:t>
      </w:r>
    </w:p>
    <w:p w14:paraId="3B5C5CF4"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CF5" w14:textId="77777777" w:rsidR="00B440BA" w:rsidRDefault="003F7F46">
      <w:pPr>
        <w:spacing w:line="106" w:lineRule="exact"/>
        <w:ind w:left="1813"/>
        <w:rPr>
          <w:rFonts w:ascii="Courier New"/>
          <w:sz w:val="10"/>
        </w:rPr>
      </w:pPr>
      <w:r>
        <w:rPr>
          <w:rFonts w:ascii="Courier New"/>
          <w:sz w:val="10"/>
        </w:rPr>
        <w:t>&lt;td&gt;Call</w:t>
      </w:r>
      <w:r>
        <w:rPr>
          <w:rFonts w:ascii="Courier New"/>
          <w:spacing w:val="-1"/>
          <w:sz w:val="10"/>
        </w:rPr>
        <w:t xml:space="preserve"> </w:t>
      </w:r>
      <w:r>
        <w:rPr>
          <w:rFonts w:ascii="Courier New"/>
          <w:spacing w:val="-2"/>
          <w:sz w:val="10"/>
        </w:rPr>
        <w:t>time&lt;/td&gt;</w:t>
      </w:r>
    </w:p>
    <w:p w14:paraId="3B5C5CF6"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1545</w:t>
      </w:r>
      <w:r>
        <w:rPr>
          <w:rFonts w:ascii="Courier New"/>
          <w:spacing w:val="-1"/>
          <w:sz w:val="10"/>
        </w:rPr>
        <w:t xml:space="preserve"> </w:t>
      </w:r>
      <w:r>
        <w:rPr>
          <w:rFonts w:ascii="Courier New"/>
          <w:spacing w:val="-2"/>
          <w:sz w:val="10"/>
        </w:rPr>
        <w:t>+0600&lt;/td&gt;</w:t>
      </w:r>
    </w:p>
    <w:p w14:paraId="3B5C5CF7" w14:textId="77777777" w:rsidR="00B440BA" w:rsidRDefault="003F7F46">
      <w:pPr>
        <w:spacing w:line="106" w:lineRule="exact"/>
        <w:ind w:left="1813"/>
        <w:rPr>
          <w:rFonts w:ascii="Courier New"/>
          <w:sz w:val="10"/>
        </w:rPr>
      </w:pPr>
      <w:r>
        <w:rPr>
          <w:rFonts w:ascii="Courier New"/>
          <w:spacing w:val="-2"/>
          <w:sz w:val="10"/>
        </w:rPr>
        <w:t>&lt;td&gt;&lt;/td&gt;</w:t>
      </w:r>
    </w:p>
    <w:p w14:paraId="3B5C5CF8" w14:textId="77777777" w:rsidR="00B440BA" w:rsidRDefault="003F7F46">
      <w:pPr>
        <w:spacing w:line="106" w:lineRule="exact"/>
        <w:ind w:left="1693"/>
        <w:rPr>
          <w:rFonts w:ascii="Courier New"/>
          <w:sz w:val="10"/>
        </w:rPr>
      </w:pPr>
      <w:r>
        <w:rPr>
          <w:rFonts w:ascii="Courier New"/>
          <w:spacing w:val="-2"/>
          <w:sz w:val="10"/>
        </w:rPr>
        <w:t>&lt;/tr&gt;</w:t>
      </w:r>
    </w:p>
    <w:p w14:paraId="3B5C5CF9" w14:textId="77777777" w:rsidR="00B440BA" w:rsidRDefault="003F7F46">
      <w:pPr>
        <w:spacing w:line="106" w:lineRule="exact"/>
        <w:ind w:left="1693"/>
        <w:rPr>
          <w:rFonts w:ascii="Courier New"/>
          <w:sz w:val="10"/>
        </w:rPr>
      </w:pPr>
      <w:r>
        <w:rPr>
          <w:rFonts w:ascii="Courier New"/>
          <w:spacing w:val="-4"/>
          <w:sz w:val="10"/>
        </w:rPr>
        <w:t>&lt;tr&gt;</w:t>
      </w:r>
    </w:p>
    <w:p w14:paraId="3B5C5CFA" w14:textId="77777777" w:rsidR="00B440BA" w:rsidRDefault="003F7F46">
      <w:pPr>
        <w:spacing w:line="106" w:lineRule="exact"/>
        <w:ind w:left="1813"/>
        <w:rPr>
          <w:rFonts w:ascii="Courier New"/>
          <w:sz w:val="10"/>
        </w:rPr>
      </w:pPr>
      <w:r>
        <w:rPr>
          <w:rFonts w:ascii="Courier New"/>
          <w:sz w:val="10"/>
        </w:rPr>
        <w:t>&lt;td&gt;Dispatch</w:t>
      </w:r>
      <w:r>
        <w:rPr>
          <w:rFonts w:ascii="Courier New"/>
          <w:spacing w:val="-1"/>
          <w:sz w:val="10"/>
        </w:rPr>
        <w:t xml:space="preserve"> </w:t>
      </w:r>
      <w:r>
        <w:rPr>
          <w:rFonts w:ascii="Courier New"/>
          <w:sz w:val="10"/>
        </w:rPr>
        <w:t>notified</w:t>
      </w:r>
      <w:r>
        <w:rPr>
          <w:rFonts w:ascii="Courier New"/>
          <w:spacing w:val="-1"/>
          <w:sz w:val="10"/>
        </w:rPr>
        <w:t xml:space="preserve"> </w:t>
      </w:r>
      <w:r>
        <w:rPr>
          <w:rFonts w:ascii="Courier New"/>
          <w:spacing w:val="-2"/>
          <w:sz w:val="10"/>
        </w:rPr>
        <w:t>time&lt;/td&gt;</w:t>
      </w:r>
    </w:p>
    <w:p w14:paraId="3B5C5CFB"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1545</w:t>
      </w:r>
      <w:r>
        <w:rPr>
          <w:rFonts w:ascii="Courier New"/>
          <w:spacing w:val="-1"/>
          <w:sz w:val="10"/>
        </w:rPr>
        <w:t xml:space="preserve"> </w:t>
      </w:r>
      <w:r>
        <w:rPr>
          <w:rFonts w:ascii="Courier New"/>
          <w:spacing w:val="-2"/>
          <w:sz w:val="10"/>
        </w:rPr>
        <w:t>+0600&lt;/td&gt;</w:t>
      </w:r>
    </w:p>
    <w:p w14:paraId="3B5C5CFC" w14:textId="77777777" w:rsidR="00B440BA" w:rsidRDefault="003F7F46">
      <w:pPr>
        <w:spacing w:line="106" w:lineRule="exact"/>
        <w:ind w:left="1813"/>
        <w:rPr>
          <w:rFonts w:ascii="Courier New"/>
          <w:sz w:val="10"/>
        </w:rPr>
      </w:pPr>
      <w:r>
        <w:rPr>
          <w:rFonts w:ascii="Courier New"/>
          <w:spacing w:val="-2"/>
          <w:sz w:val="10"/>
        </w:rPr>
        <w:t>&lt;td&gt;&lt;/td&gt;</w:t>
      </w:r>
    </w:p>
    <w:p w14:paraId="3B5C5CFD" w14:textId="77777777" w:rsidR="00B440BA" w:rsidRDefault="003F7F46">
      <w:pPr>
        <w:spacing w:line="106" w:lineRule="exact"/>
        <w:ind w:left="1693"/>
        <w:rPr>
          <w:rFonts w:ascii="Courier New"/>
          <w:sz w:val="10"/>
        </w:rPr>
      </w:pPr>
      <w:r>
        <w:rPr>
          <w:rFonts w:ascii="Courier New"/>
          <w:spacing w:val="-2"/>
          <w:sz w:val="10"/>
        </w:rPr>
        <w:t>&lt;/tr&gt;</w:t>
      </w:r>
    </w:p>
    <w:p w14:paraId="3B5C5CFE" w14:textId="77777777" w:rsidR="00B440BA" w:rsidRDefault="003F7F46">
      <w:pPr>
        <w:spacing w:line="106" w:lineRule="exact"/>
        <w:ind w:left="1693"/>
        <w:rPr>
          <w:rFonts w:ascii="Courier New"/>
          <w:sz w:val="10"/>
        </w:rPr>
      </w:pPr>
      <w:r>
        <w:rPr>
          <w:rFonts w:ascii="Courier New"/>
          <w:spacing w:val="-4"/>
          <w:sz w:val="10"/>
        </w:rPr>
        <w:t>&lt;tr&gt;</w:t>
      </w:r>
    </w:p>
    <w:p w14:paraId="3B5C5CFF" w14:textId="77777777" w:rsidR="00B440BA" w:rsidRDefault="003F7F46">
      <w:pPr>
        <w:spacing w:line="106" w:lineRule="exact"/>
        <w:ind w:left="1813"/>
        <w:rPr>
          <w:rFonts w:ascii="Courier New"/>
          <w:sz w:val="10"/>
        </w:rPr>
      </w:pPr>
      <w:r>
        <w:rPr>
          <w:rFonts w:ascii="Courier New"/>
          <w:sz w:val="10"/>
        </w:rPr>
        <w:t>&lt;td&gt;Unit</w:t>
      </w:r>
      <w:r>
        <w:rPr>
          <w:rFonts w:ascii="Courier New"/>
          <w:spacing w:val="-1"/>
          <w:sz w:val="10"/>
        </w:rPr>
        <w:t xml:space="preserve"> </w:t>
      </w:r>
      <w:r>
        <w:rPr>
          <w:rFonts w:ascii="Courier New"/>
          <w:sz w:val="10"/>
        </w:rPr>
        <w:t>notified</w:t>
      </w:r>
      <w:r>
        <w:rPr>
          <w:rFonts w:ascii="Courier New"/>
          <w:spacing w:val="-1"/>
          <w:sz w:val="10"/>
        </w:rPr>
        <w:t xml:space="preserve"> </w:t>
      </w:r>
      <w:r>
        <w:rPr>
          <w:rFonts w:ascii="Courier New"/>
          <w:spacing w:val="-2"/>
          <w:sz w:val="10"/>
        </w:rPr>
        <w:t>time&lt;/td&gt;</w:t>
      </w:r>
    </w:p>
    <w:p w14:paraId="3B5C5D00"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1546</w:t>
      </w:r>
      <w:r>
        <w:rPr>
          <w:rFonts w:ascii="Courier New"/>
          <w:spacing w:val="-1"/>
          <w:sz w:val="10"/>
        </w:rPr>
        <w:t xml:space="preserve"> </w:t>
      </w:r>
      <w:r>
        <w:rPr>
          <w:rFonts w:ascii="Courier New"/>
          <w:spacing w:val="-2"/>
          <w:sz w:val="10"/>
        </w:rPr>
        <w:t>+0600&lt;/td&gt;</w:t>
      </w:r>
    </w:p>
    <w:p w14:paraId="3B5C5D01" w14:textId="77777777" w:rsidR="00B440BA" w:rsidRDefault="003F7F46">
      <w:pPr>
        <w:spacing w:line="106" w:lineRule="exact"/>
        <w:ind w:left="1813"/>
        <w:rPr>
          <w:rFonts w:ascii="Courier New"/>
          <w:sz w:val="10"/>
        </w:rPr>
      </w:pPr>
      <w:r>
        <w:rPr>
          <w:rFonts w:ascii="Courier New"/>
          <w:spacing w:val="-2"/>
          <w:sz w:val="10"/>
        </w:rPr>
        <w:t>&lt;td&gt;&lt;/td&gt;</w:t>
      </w:r>
    </w:p>
    <w:p w14:paraId="3B5C5D02" w14:textId="77777777" w:rsidR="00B440BA" w:rsidRDefault="003F7F46">
      <w:pPr>
        <w:spacing w:line="106" w:lineRule="exact"/>
        <w:ind w:left="1693"/>
        <w:rPr>
          <w:rFonts w:ascii="Courier New"/>
          <w:sz w:val="10"/>
        </w:rPr>
      </w:pPr>
      <w:r>
        <w:rPr>
          <w:rFonts w:ascii="Courier New"/>
          <w:spacing w:val="-2"/>
          <w:sz w:val="10"/>
        </w:rPr>
        <w:t>&lt;/tr&gt;</w:t>
      </w:r>
    </w:p>
    <w:p w14:paraId="3B5C5D03" w14:textId="77777777" w:rsidR="00B440BA" w:rsidRDefault="003F7F46">
      <w:pPr>
        <w:spacing w:line="106" w:lineRule="exact"/>
        <w:ind w:left="1693"/>
        <w:rPr>
          <w:rFonts w:ascii="Courier New"/>
          <w:sz w:val="10"/>
        </w:rPr>
      </w:pPr>
      <w:r>
        <w:rPr>
          <w:rFonts w:ascii="Courier New"/>
          <w:spacing w:val="-4"/>
          <w:sz w:val="10"/>
        </w:rPr>
        <w:t>&lt;tr&gt;</w:t>
      </w:r>
    </w:p>
    <w:p w14:paraId="3B5C5D04" w14:textId="77777777" w:rsidR="00B440BA" w:rsidRDefault="003F7F46">
      <w:pPr>
        <w:spacing w:line="106" w:lineRule="exact"/>
        <w:ind w:left="1813"/>
        <w:rPr>
          <w:rFonts w:ascii="Courier New"/>
          <w:sz w:val="10"/>
        </w:rPr>
      </w:pPr>
      <w:r>
        <w:rPr>
          <w:rFonts w:ascii="Courier New"/>
          <w:sz w:val="10"/>
        </w:rPr>
        <w:t>&lt;td&gt;Unit</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z w:val="10"/>
        </w:rPr>
        <w:t>route</w:t>
      </w:r>
      <w:r>
        <w:rPr>
          <w:rFonts w:ascii="Courier New"/>
          <w:spacing w:val="-1"/>
          <w:sz w:val="10"/>
        </w:rPr>
        <w:t xml:space="preserve"> </w:t>
      </w:r>
      <w:r>
        <w:rPr>
          <w:rFonts w:ascii="Courier New"/>
          <w:spacing w:val="-2"/>
          <w:sz w:val="10"/>
        </w:rPr>
        <w:t>time&lt;/td&gt;</w:t>
      </w:r>
    </w:p>
    <w:p w14:paraId="3B5C5D05"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1548</w:t>
      </w:r>
      <w:r>
        <w:rPr>
          <w:rFonts w:ascii="Courier New"/>
          <w:spacing w:val="-1"/>
          <w:sz w:val="10"/>
        </w:rPr>
        <w:t xml:space="preserve"> </w:t>
      </w:r>
      <w:r>
        <w:rPr>
          <w:rFonts w:ascii="Courier New"/>
          <w:spacing w:val="-2"/>
          <w:sz w:val="10"/>
        </w:rPr>
        <w:t>+0600&lt;/td&gt;</w:t>
      </w:r>
    </w:p>
    <w:p w14:paraId="3B5C5D06" w14:textId="77777777" w:rsidR="00B440BA" w:rsidRDefault="003F7F46">
      <w:pPr>
        <w:spacing w:line="106" w:lineRule="exact"/>
        <w:ind w:left="1813"/>
        <w:rPr>
          <w:rFonts w:ascii="Courier New"/>
          <w:sz w:val="10"/>
        </w:rPr>
      </w:pPr>
      <w:r>
        <w:rPr>
          <w:rFonts w:ascii="Courier New"/>
          <w:spacing w:val="-2"/>
          <w:sz w:val="10"/>
        </w:rPr>
        <w:t>&lt;td&gt;&lt;/td&gt;</w:t>
      </w:r>
    </w:p>
    <w:p w14:paraId="3B5C5D07" w14:textId="77777777" w:rsidR="00B440BA" w:rsidRDefault="003F7F46">
      <w:pPr>
        <w:spacing w:line="106" w:lineRule="exact"/>
        <w:ind w:left="1693"/>
        <w:rPr>
          <w:rFonts w:ascii="Courier New"/>
          <w:sz w:val="10"/>
        </w:rPr>
      </w:pPr>
      <w:r>
        <w:rPr>
          <w:rFonts w:ascii="Courier New"/>
          <w:spacing w:val="-2"/>
          <w:sz w:val="10"/>
        </w:rPr>
        <w:t>&lt;/tr&gt;</w:t>
      </w:r>
    </w:p>
    <w:p w14:paraId="3B5C5D08" w14:textId="77777777" w:rsidR="00B440BA" w:rsidRDefault="003F7F46">
      <w:pPr>
        <w:spacing w:line="106" w:lineRule="exact"/>
        <w:ind w:left="1693"/>
        <w:rPr>
          <w:rFonts w:ascii="Courier New"/>
          <w:sz w:val="10"/>
        </w:rPr>
      </w:pPr>
      <w:r>
        <w:rPr>
          <w:rFonts w:ascii="Courier New"/>
          <w:spacing w:val="-4"/>
          <w:sz w:val="10"/>
        </w:rPr>
        <w:t>&lt;tr&gt;</w:t>
      </w:r>
    </w:p>
    <w:p w14:paraId="3B5C5D09" w14:textId="77777777" w:rsidR="00B440BA" w:rsidRDefault="003F7F46">
      <w:pPr>
        <w:spacing w:line="106" w:lineRule="exact"/>
        <w:ind w:left="1813"/>
        <w:rPr>
          <w:rFonts w:ascii="Courier New"/>
          <w:sz w:val="10"/>
        </w:rPr>
      </w:pPr>
      <w:r>
        <w:rPr>
          <w:rFonts w:ascii="Courier New"/>
          <w:sz w:val="10"/>
        </w:rPr>
        <w:t>&lt;td&gt;Unit</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z w:val="10"/>
        </w:rPr>
        <w:t>scene</w:t>
      </w:r>
      <w:r>
        <w:rPr>
          <w:rFonts w:ascii="Courier New"/>
          <w:spacing w:val="-1"/>
          <w:sz w:val="10"/>
        </w:rPr>
        <w:t xml:space="preserve"> </w:t>
      </w:r>
      <w:r>
        <w:rPr>
          <w:rFonts w:ascii="Courier New"/>
          <w:spacing w:val="-2"/>
          <w:sz w:val="10"/>
        </w:rPr>
        <w:t>time&lt;/td&gt;</w:t>
      </w:r>
    </w:p>
    <w:p w14:paraId="3B5C5D0A"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1559</w:t>
      </w:r>
      <w:r>
        <w:rPr>
          <w:rFonts w:ascii="Courier New"/>
          <w:spacing w:val="-1"/>
          <w:sz w:val="10"/>
        </w:rPr>
        <w:t xml:space="preserve"> </w:t>
      </w:r>
      <w:r>
        <w:rPr>
          <w:rFonts w:ascii="Courier New"/>
          <w:spacing w:val="-2"/>
          <w:sz w:val="10"/>
        </w:rPr>
        <w:t>+0600&lt;/td&gt;</w:t>
      </w:r>
    </w:p>
    <w:p w14:paraId="3B5C5D0B" w14:textId="77777777" w:rsidR="00B440BA" w:rsidRDefault="003F7F46">
      <w:pPr>
        <w:spacing w:line="106" w:lineRule="exact"/>
        <w:ind w:left="1813"/>
        <w:rPr>
          <w:rFonts w:ascii="Courier New"/>
          <w:sz w:val="10"/>
        </w:rPr>
      </w:pPr>
      <w:r>
        <w:rPr>
          <w:rFonts w:ascii="Courier New"/>
          <w:spacing w:val="-2"/>
          <w:sz w:val="10"/>
        </w:rPr>
        <w:t>&lt;td&gt;&lt;/td&gt;</w:t>
      </w:r>
    </w:p>
    <w:p w14:paraId="3B5C5D0C" w14:textId="77777777" w:rsidR="00B440BA" w:rsidRDefault="003F7F46">
      <w:pPr>
        <w:spacing w:line="106" w:lineRule="exact"/>
        <w:ind w:left="1693"/>
        <w:rPr>
          <w:rFonts w:ascii="Courier New"/>
          <w:sz w:val="10"/>
        </w:rPr>
      </w:pPr>
      <w:r>
        <w:rPr>
          <w:rFonts w:ascii="Courier New"/>
          <w:spacing w:val="-2"/>
          <w:sz w:val="10"/>
        </w:rPr>
        <w:t>&lt;/tr&gt;</w:t>
      </w:r>
    </w:p>
    <w:p w14:paraId="3B5C5D0D" w14:textId="77777777" w:rsidR="00B440BA" w:rsidRDefault="003F7F46">
      <w:pPr>
        <w:spacing w:line="106" w:lineRule="exact"/>
        <w:ind w:left="1693"/>
        <w:rPr>
          <w:rFonts w:ascii="Courier New"/>
          <w:sz w:val="10"/>
        </w:rPr>
      </w:pPr>
      <w:r>
        <w:rPr>
          <w:rFonts w:ascii="Courier New"/>
          <w:spacing w:val="-4"/>
          <w:sz w:val="10"/>
        </w:rPr>
        <w:t>&lt;tr&gt;</w:t>
      </w:r>
    </w:p>
    <w:p w14:paraId="3B5C5D0E" w14:textId="77777777" w:rsidR="00B440BA" w:rsidRDefault="003F7F46">
      <w:pPr>
        <w:spacing w:line="106" w:lineRule="exact"/>
        <w:ind w:left="1813"/>
        <w:rPr>
          <w:rFonts w:ascii="Courier New"/>
          <w:sz w:val="10"/>
        </w:rPr>
      </w:pPr>
      <w:r>
        <w:rPr>
          <w:rFonts w:ascii="Courier New"/>
          <w:sz w:val="10"/>
        </w:rPr>
        <w:t>&lt;td&gt;Unit</w:t>
      </w:r>
      <w:r>
        <w:rPr>
          <w:rFonts w:ascii="Courier New"/>
          <w:spacing w:val="-1"/>
          <w:sz w:val="10"/>
        </w:rPr>
        <w:t xml:space="preserve"> </w:t>
      </w:r>
      <w:r>
        <w:rPr>
          <w:rFonts w:ascii="Courier New"/>
          <w:sz w:val="10"/>
        </w:rPr>
        <w:t>at</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pacing w:val="-2"/>
          <w:sz w:val="10"/>
        </w:rPr>
        <w:t>time&lt;/td&gt;</w:t>
      </w:r>
    </w:p>
    <w:p w14:paraId="3B5C5D0F"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1559</w:t>
      </w:r>
      <w:r>
        <w:rPr>
          <w:rFonts w:ascii="Courier New"/>
          <w:spacing w:val="-1"/>
          <w:sz w:val="10"/>
        </w:rPr>
        <w:t xml:space="preserve"> </w:t>
      </w:r>
      <w:r>
        <w:rPr>
          <w:rFonts w:ascii="Courier New"/>
          <w:spacing w:val="-2"/>
          <w:sz w:val="10"/>
        </w:rPr>
        <w:t>+0600&lt;/td&gt;</w:t>
      </w:r>
    </w:p>
    <w:p w14:paraId="3B5C5D10" w14:textId="77777777" w:rsidR="00B440BA" w:rsidRDefault="003F7F46">
      <w:pPr>
        <w:spacing w:line="106" w:lineRule="exact"/>
        <w:ind w:left="1813"/>
        <w:rPr>
          <w:rFonts w:ascii="Courier New"/>
          <w:sz w:val="10"/>
        </w:rPr>
      </w:pPr>
      <w:r>
        <w:rPr>
          <w:rFonts w:ascii="Courier New"/>
          <w:spacing w:val="-2"/>
          <w:sz w:val="10"/>
        </w:rPr>
        <w:t>&lt;td&gt;&lt;/td&gt;</w:t>
      </w:r>
    </w:p>
    <w:p w14:paraId="3B5C5D11" w14:textId="77777777" w:rsidR="00B440BA" w:rsidRDefault="003F7F46">
      <w:pPr>
        <w:spacing w:line="106" w:lineRule="exact"/>
        <w:ind w:left="1693"/>
        <w:rPr>
          <w:rFonts w:ascii="Courier New"/>
          <w:sz w:val="10"/>
        </w:rPr>
      </w:pPr>
      <w:r>
        <w:rPr>
          <w:rFonts w:ascii="Courier New"/>
          <w:spacing w:val="-2"/>
          <w:sz w:val="10"/>
        </w:rPr>
        <w:t>&lt;/tr&gt;</w:t>
      </w:r>
    </w:p>
    <w:p w14:paraId="3B5C5D12" w14:textId="77777777" w:rsidR="00B440BA" w:rsidRDefault="003F7F46">
      <w:pPr>
        <w:spacing w:line="106" w:lineRule="exact"/>
        <w:ind w:left="1693"/>
        <w:rPr>
          <w:rFonts w:ascii="Courier New"/>
          <w:sz w:val="10"/>
        </w:rPr>
      </w:pPr>
      <w:r>
        <w:rPr>
          <w:rFonts w:ascii="Courier New"/>
          <w:spacing w:val="-4"/>
          <w:sz w:val="10"/>
        </w:rPr>
        <w:t>&lt;tr&gt;</w:t>
      </w:r>
    </w:p>
    <w:p w14:paraId="3B5C5D13" w14:textId="77777777" w:rsidR="00B440BA" w:rsidRDefault="003F7F46">
      <w:pPr>
        <w:spacing w:line="106" w:lineRule="exact"/>
        <w:ind w:left="1813"/>
        <w:rPr>
          <w:rFonts w:ascii="Courier New"/>
          <w:sz w:val="10"/>
        </w:rPr>
      </w:pPr>
      <w:r>
        <w:rPr>
          <w:rFonts w:ascii="Courier New"/>
          <w:sz w:val="10"/>
        </w:rPr>
        <w:t>&lt;td&gt;Unit</w:t>
      </w:r>
      <w:r>
        <w:rPr>
          <w:rFonts w:ascii="Courier New"/>
          <w:spacing w:val="-1"/>
          <w:sz w:val="10"/>
        </w:rPr>
        <w:t xml:space="preserve"> </w:t>
      </w:r>
      <w:r>
        <w:rPr>
          <w:rFonts w:ascii="Courier New"/>
          <w:sz w:val="10"/>
        </w:rPr>
        <w:t>left</w:t>
      </w:r>
      <w:r>
        <w:rPr>
          <w:rFonts w:ascii="Courier New"/>
          <w:spacing w:val="-1"/>
          <w:sz w:val="10"/>
        </w:rPr>
        <w:t xml:space="preserve"> </w:t>
      </w:r>
      <w:r>
        <w:rPr>
          <w:rFonts w:ascii="Courier New"/>
          <w:sz w:val="10"/>
        </w:rPr>
        <w:t>scene</w:t>
      </w:r>
      <w:r>
        <w:rPr>
          <w:rFonts w:ascii="Courier New"/>
          <w:spacing w:val="-1"/>
          <w:sz w:val="10"/>
        </w:rPr>
        <w:t xml:space="preserve"> </w:t>
      </w:r>
      <w:r>
        <w:rPr>
          <w:rFonts w:ascii="Courier New"/>
          <w:spacing w:val="-2"/>
          <w:sz w:val="10"/>
        </w:rPr>
        <w:t>time&lt;/td&gt;</w:t>
      </w:r>
    </w:p>
    <w:p w14:paraId="3B5C5D14"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1625</w:t>
      </w:r>
      <w:r>
        <w:rPr>
          <w:rFonts w:ascii="Courier New"/>
          <w:spacing w:val="-1"/>
          <w:sz w:val="10"/>
        </w:rPr>
        <w:t xml:space="preserve"> </w:t>
      </w:r>
      <w:r>
        <w:rPr>
          <w:rFonts w:ascii="Courier New"/>
          <w:spacing w:val="-2"/>
          <w:sz w:val="10"/>
        </w:rPr>
        <w:t>+0600&lt;/td&gt;</w:t>
      </w:r>
    </w:p>
    <w:p w14:paraId="3B5C5D15" w14:textId="77777777" w:rsidR="00B440BA" w:rsidRDefault="003F7F46">
      <w:pPr>
        <w:spacing w:line="106" w:lineRule="exact"/>
        <w:ind w:left="1813"/>
        <w:rPr>
          <w:rFonts w:ascii="Courier New"/>
          <w:sz w:val="10"/>
        </w:rPr>
      </w:pPr>
      <w:r>
        <w:rPr>
          <w:rFonts w:ascii="Courier New"/>
          <w:spacing w:val="-2"/>
          <w:sz w:val="10"/>
        </w:rPr>
        <w:t>&lt;td&gt;&lt;/td&gt;</w:t>
      </w:r>
    </w:p>
    <w:p w14:paraId="3B5C5D16" w14:textId="77777777" w:rsidR="00B440BA" w:rsidRDefault="003F7F46">
      <w:pPr>
        <w:spacing w:line="106" w:lineRule="exact"/>
        <w:ind w:left="1693"/>
        <w:rPr>
          <w:rFonts w:ascii="Courier New"/>
          <w:sz w:val="10"/>
        </w:rPr>
      </w:pPr>
      <w:r>
        <w:rPr>
          <w:rFonts w:ascii="Courier New"/>
          <w:spacing w:val="-2"/>
          <w:sz w:val="10"/>
        </w:rPr>
        <w:t>&lt;/tr&gt;</w:t>
      </w:r>
    </w:p>
    <w:p w14:paraId="3B5C5D17" w14:textId="77777777" w:rsidR="00B440BA" w:rsidRDefault="003F7F46">
      <w:pPr>
        <w:spacing w:line="106" w:lineRule="exact"/>
        <w:ind w:left="1693"/>
        <w:rPr>
          <w:rFonts w:ascii="Courier New"/>
          <w:sz w:val="10"/>
        </w:rPr>
      </w:pPr>
      <w:r>
        <w:rPr>
          <w:rFonts w:ascii="Courier New"/>
          <w:spacing w:val="-4"/>
          <w:sz w:val="10"/>
        </w:rPr>
        <w:t>&lt;tr&gt;</w:t>
      </w:r>
    </w:p>
    <w:p w14:paraId="3B5C5D18" w14:textId="77777777" w:rsidR="00B440BA" w:rsidRDefault="003F7F46">
      <w:pPr>
        <w:spacing w:line="106" w:lineRule="exact"/>
        <w:ind w:left="1813"/>
        <w:rPr>
          <w:rFonts w:ascii="Courier New"/>
          <w:sz w:val="10"/>
        </w:rPr>
      </w:pPr>
      <w:r>
        <w:rPr>
          <w:rFonts w:ascii="Courier New"/>
          <w:sz w:val="10"/>
        </w:rPr>
        <w:t>&lt;td&gt;Patient</w:t>
      </w:r>
      <w:r>
        <w:rPr>
          <w:rFonts w:ascii="Courier New"/>
          <w:spacing w:val="-1"/>
          <w:sz w:val="10"/>
        </w:rPr>
        <w:t xml:space="preserve"> </w:t>
      </w:r>
      <w:r>
        <w:rPr>
          <w:rFonts w:ascii="Courier New"/>
          <w:sz w:val="10"/>
        </w:rPr>
        <w:t>at</w:t>
      </w:r>
      <w:r>
        <w:rPr>
          <w:rFonts w:ascii="Courier New"/>
          <w:spacing w:val="-1"/>
          <w:sz w:val="10"/>
        </w:rPr>
        <w:t xml:space="preserve"> </w:t>
      </w:r>
      <w:r>
        <w:rPr>
          <w:rFonts w:ascii="Courier New"/>
          <w:sz w:val="10"/>
        </w:rPr>
        <w:t>destination</w:t>
      </w:r>
      <w:r>
        <w:rPr>
          <w:rFonts w:ascii="Courier New"/>
          <w:spacing w:val="-1"/>
          <w:sz w:val="10"/>
        </w:rPr>
        <w:t xml:space="preserve"> </w:t>
      </w:r>
      <w:r>
        <w:rPr>
          <w:rFonts w:ascii="Courier New"/>
          <w:spacing w:val="-2"/>
          <w:sz w:val="10"/>
        </w:rPr>
        <w:t>time&lt;/td&gt;</w:t>
      </w:r>
    </w:p>
    <w:p w14:paraId="3B5C5D19"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1650</w:t>
      </w:r>
      <w:r>
        <w:rPr>
          <w:rFonts w:ascii="Courier New"/>
          <w:spacing w:val="-1"/>
          <w:sz w:val="10"/>
        </w:rPr>
        <w:t xml:space="preserve"> </w:t>
      </w:r>
      <w:r>
        <w:rPr>
          <w:rFonts w:ascii="Courier New"/>
          <w:spacing w:val="-2"/>
          <w:sz w:val="10"/>
        </w:rPr>
        <w:t>+0600&lt;/td&gt;</w:t>
      </w:r>
    </w:p>
    <w:p w14:paraId="3B5C5D1A" w14:textId="77777777" w:rsidR="00B440BA" w:rsidRDefault="003F7F46">
      <w:pPr>
        <w:spacing w:line="106" w:lineRule="exact"/>
        <w:ind w:left="1813"/>
        <w:rPr>
          <w:rFonts w:ascii="Courier New"/>
          <w:sz w:val="10"/>
        </w:rPr>
      </w:pPr>
      <w:r>
        <w:rPr>
          <w:rFonts w:ascii="Courier New"/>
          <w:spacing w:val="-2"/>
          <w:sz w:val="10"/>
        </w:rPr>
        <w:t>&lt;td&gt;&lt;/td&gt;</w:t>
      </w:r>
    </w:p>
    <w:p w14:paraId="3B5C5D1B" w14:textId="77777777" w:rsidR="00B440BA" w:rsidRDefault="003F7F46">
      <w:pPr>
        <w:spacing w:line="106" w:lineRule="exact"/>
        <w:ind w:left="1693"/>
        <w:rPr>
          <w:rFonts w:ascii="Courier New"/>
          <w:sz w:val="10"/>
        </w:rPr>
      </w:pPr>
      <w:r>
        <w:rPr>
          <w:rFonts w:ascii="Courier New"/>
          <w:spacing w:val="-2"/>
          <w:sz w:val="10"/>
        </w:rPr>
        <w:t>&lt;/tr&gt;</w:t>
      </w:r>
    </w:p>
    <w:p w14:paraId="3B5C5D1C" w14:textId="77777777" w:rsidR="00B440BA" w:rsidRDefault="003F7F46">
      <w:pPr>
        <w:spacing w:line="106" w:lineRule="exact"/>
        <w:ind w:left="1693"/>
        <w:rPr>
          <w:rFonts w:ascii="Courier New"/>
          <w:sz w:val="10"/>
        </w:rPr>
      </w:pPr>
      <w:r>
        <w:rPr>
          <w:rFonts w:ascii="Courier New"/>
          <w:spacing w:val="-4"/>
          <w:sz w:val="10"/>
        </w:rPr>
        <w:t>&lt;tr&gt;</w:t>
      </w:r>
    </w:p>
    <w:p w14:paraId="3B5C5D1D" w14:textId="77777777" w:rsidR="00B440BA" w:rsidRDefault="003F7F46">
      <w:pPr>
        <w:spacing w:line="106" w:lineRule="exact"/>
        <w:ind w:left="1813"/>
        <w:rPr>
          <w:rFonts w:ascii="Courier New"/>
          <w:sz w:val="10"/>
        </w:rPr>
      </w:pPr>
      <w:r>
        <w:rPr>
          <w:rFonts w:ascii="Courier New"/>
          <w:sz w:val="10"/>
        </w:rPr>
        <w:t>&lt;td&gt;Unit</w:t>
      </w:r>
      <w:r>
        <w:rPr>
          <w:rFonts w:ascii="Courier New"/>
          <w:spacing w:val="-1"/>
          <w:sz w:val="10"/>
        </w:rPr>
        <w:t xml:space="preserve"> </w:t>
      </w:r>
      <w:r>
        <w:rPr>
          <w:rFonts w:ascii="Courier New"/>
          <w:sz w:val="10"/>
        </w:rPr>
        <w:t>back</w:t>
      </w:r>
      <w:r>
        <w:rPr>
          <w:rFonts w:ascii="Courier New"/>
          <w:spacing w:val="-1"/>
          <w:sz w:val="10"/>
        </w:rPr>
        <w:t xml:space="preserve"> </w:t>
      </w:r>
      <w:r>
        <w:rPr>
          <w:rFonts w:ascii="Courier New"/>
          <w:sz w:val="10"/>
        </w:rPr>
        <w:t>in</w:t>
      </w:r>
      <w:r>
        <w:rPr>
          <w:rFonts w:ascii="Courier New"/>
          <w:spacing w:val="-1"/>
          <w:sz w:val="10"/>
        </w:rPr>
        <w:t xml:space="preserve"> </w:t>
      </w:r>
      <w:r>
        <w:rPr>
          <w:rFonts w:ascii="Courier New"/>
          <w:sz w:val="10"/>
        </w:rPr>
        <w:t>service</w:t>
      </w:r>
      <w:r>
        <w:rPr>
          <w:rFonts w:ascii="Courier New"/>
          <w:spacing w:val="-1"/>
          <w:sz w:val="10"/>
        </w:rPr>
        <w:t xml:space="preserve"> </w:t>
      </w:r>
      <w:r>
        <w:rPr>
          <w:rFonts w:ascii="Courier New"/>
          <w:spacing w:val="-2"/>
          <w:sz w:val="10"/>
        </w:rPr>
        <w:t>time&lt;/td&gt;</w:t>
      </w:r>
    </w:p>
    <w:p w14:paraId="3B5C5D1E"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1710</w:t>
      </w:r>
      <w:r>
        <w:rPr>
          <w:rFonts w:ascii="Courier New"/>
          <w:spacing w:val="-1"/>
          <w:sz w:val="10"/>
        </w:rPr>
        <w:t xml:space="preserve"> </w:t>
      </w:r>
      <w:r>
        <w:rPr>
          <w:rFonts w:ascii="Courier New"/>
          <w:spacing w:val="-2"/>
          <w:sz w:val="10"/>
        </w:rPr>
        <w:t>+0600&lt;/td&gt;</w:t>
      </w:r>
    </w:p>
    <w:p w14:paraId="3B5C5D1F" w14:textId="77777777" w:rsidR="00B440BA" w:rsidRDefault="003F7F46">
      <w:pPr>
        <w:spacing w:line="106" w:lineRule="exact"/>
        <w:ind w:left="1813"/>
        <w:rPr>
          <w:rFonts w:ascii="Courier New"/>
          <w:sz w:val="10"/>
        </w:rPr>
      </w:pPr>
      <w:r>
        <w:rPr>
          <w:rFonts w:ascii="Courier New"/>
          <w:spacing w:val="-2"/>
          <w:sz w:val="10"/>
        </w:rPr>
        <w:t>&lt;td&gt;&lt;/td&gt;</w:t>
      </w:r>
    </w:p>
    <w:p w14:paraId="3B5C5D20"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D21"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D22"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D23"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D24"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D25" w14:textId="77777777" w:rsidR="00B440BA" w:rsidRDefault="003F7F46">
      <w:pPr>
        <w:spacing w:line="106" w:lineRule="exact"/>
        <w:ind w:right="5070"/>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D26"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root="2.16.840.1.1133883.17.3.10.1.38"/&gt;</w:t>
      </w:r>
    </w:p>
    <w:p w14:paraId="3B5C5D27"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extension="1927820762"/&gt;</w:t>
      </w:r>
    </w:p>
    <w:p w14:paraId="3B5C5D28"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code="69469-5"</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displayName="Call</w:t>
      </w:r>
      <w:r>
        <w:rPr>
          <w:rFonts w:ascii="Courier New"/>
          <w:spacing w:val="-1"/>
          <w:sz w:val="10"/>
        </w:rPr>
        <w:t xml:space="preserve"> </w:t>
      </w:r>
      <w:r>
        <w:rPr>
          <w:rFonts w:ascii="Courier New"/>
          <w:spacing w:val="-2"/>
          <w:sz w:val="10"/>
        </w:rPr>
        <w:t>time"/&gt;</w:t>
      </w:r>
    </w:p>
    <w:p w14:paraId="3B5C5D29"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xsi:type="TS"</w:t>
      </w:r>
      <w:r>
        <w:rPr>
          <w:rFonts w:ascii="Courier New"/>
          <w:spacing w:val="-1"/>
          <w:sz w:val="10"/>
        </w:rPr>
        <w:t xml:space="preserve"> </w:t>
      </w:r>
      <w:r>
        <w:rPr>
          <w:rFonts w:ascii="Courier New"/>
          <w:spacing w:val="-2"/>
          <w:sz w:val="10"/>
        </w:rPr>
        <w:t>value="201201011545+0600"/&gt;</w:t>
      </w:r>
    </w:p>
    <w:p w14:paraId="3B5C5D2A" w14:textId="77777777" w:rsidR="00B440BA" w:rsidRDefault="003F7F46">
      <w:pPr>
        <w:spacing w:line="106" w:lineRule="exact"/>
        <w:ind w:left="1453"/>
        <w:rPr>
          <w:rFonts w:ascii="Courier New"/>
          <w:sz w:val="10"/>
        </w:rPr>
      </w:pPr>
      <w:r>
        <w:rPr>
          <w:rFonts w:ascii="Courier New"/>
          <w:spacing w:val="-2"/>
          <w:sz w:val="10"/>
        </w:rPr>
        <w:t>&lt;/observation&gt;</w:t>
      </w:r>
    </w:p>
    <w:p w14:paraId="3B5C5D2B" w14:textId="77777777" w:rsidR="00B440BA" w:rsidRDefault="003F7F46">
      <w:pPr>
        <w:spacing w:line="106" w:lineRule="exact"/>
        <w:ind w:left="1333"/>
        <w:rPr>
          <w:rFonts w:ascii="Courier New"/>
          <w:sz w:val="10"/>
        </w:rPr>
      </w:pPr>
      <w:r>
        <w:rPr>
          <w:rFonts w:ascii="Courier New"/>
          <w:spacing w:val="-2"/>
          <w:sz w:val="10"/>
        </w:rPr>
        <w:t>&lt;/entry&gt;</w:t>
      </w:r>
    </w:p>
    <w:p w14:paraId="3B5C5D2C" w14:textId="77777777" w:rsidR="00B440BA" w:rsidRDefault="003F7F46">
      <w:pPr>
        <w:spacing w:line="106" w:lineRule="exact"/>
        <w:ind w:left="1333"/>
        <w:rPr>
          <w:rFonts w:ascii="Courier New"/>
          <w:sz w:val="10"/>
        </w:rPr>
      </w:pPr>
      <w:r>
        <w:rPr>
          <w:rFonts w:ascii="Courier New"/>
          <w:spacing w:val="-2"/>
          <w:sz w:val="10"/>
        </w:rPr>
        <w:t>&lt;entry&gt;</w:t>
      </w:r>
    </w:p>
    <w:p w14:paraId="3B5C5D2D"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D2E"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root="2.16.840.1.1133883.17.3.10.1.39"/&gt;</w:t>
      </w:r>
    </w:p>
    <w:p w14:paraId="3B5C5D2F"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extension="235379285"/&gt;</w:t>
      </w:r>
    </w:p>
    <w:p w14:paraId="3B5C5D30"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code="69471-1"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displayName="Unit</w:t>
      </w:r>
      <w:r>
        <w:rPr>
          <w:rFonts w:ascii="Courier New"/>
          <w:spacing w:val="-1"/>
          <w:sz w:val="10"/>
        </w:rPr>
        <w:t xml:space="preserve"> </w:t>
      </w:r>
      <w:r>
        <w:rPr>
          <w:rFonts w:ascii="Courier New"/>
          <w:sz w:val="10"/>
        </w:rPr>
        <w:t>notified</w:t>
      </w:r>
      <w:r>
        <w:rPr>
          <w:rFonts w:ascii="Courier New"/>
          <w:spacing w:val="-1"/>
          <w:sz w:val="10"/>
        </w:rPr>
        <w:t xml:space="preserve"> </w:t>
      </w:r>
      <w:r>
        <w:rPr>
          <w:rFonts w:ascii="Courier New"/>
          <w:spacing w:val="-2"/>
          <w:sz w:val="10"/>
        </w:rPr>
        <w:t>time"/&gt;</w:t>
      </w:r>
    </w:p>
    <w:p w14:paraId="3B5C5D31"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xsi:type="TS"</w:t>
      </w:r>
      <w:r>
        <w:rPr>
          <w:rFonts w:ascii="Courier New"/>
          <w:spacing w:val="-1"/>
          <w:sz w:val="10"/>
        </w:rPr>
        <w:t xml:space="preserve"> </w:t>
      </w:r>
      <w:r>
        <w:rPr>
          <w:rFonts w:ascii="Courier New"/>
          <w:spacing w:val="-2"/>
          <w:sz w:val="10"/>
        </w:rPr>
        <w:t>value="201201011545+0600"/&gt;</w:t>
      </w:r>
    </w:p>
    <w:p w14:paraId="3B5C5D32" w14:textId="77777777" w:rsidR="00B440BA" w:rsidRDefault="003F7F46">
      <w:pPr>
        <w:spacing w:line="106" w:lineRule="exact"/>
        <w:ind w:left="1453"/>
        <w:rPr>
          <w:rFonts w:ascii="Courier New"/>
          <w:sz w:val="10"/>
        </w:rPr>
      </w:pPr>
      <w:r>
        <w:rPr>
          <w:rFonts w:ascii="Courier New"/>
          <w:spacing w:val="-2"/>
          <w:sz w:val="10"/>
        </w:rPr>
        <w:t>&lt;/observation&gt;</w:t>
      </w:r>
    </w:p>
    <w:p w14:paraId="3B5C5D33" w14:textId="77777777" w:rsidR="00B440BA" w:rsidRDefault="003F7F46">
      <w:pPr>
        <w:spacing w:line="106" w:lineRule="exact"/>
        <w:ind w:left="1333"/>
        <w:rPr>
          <w:rFonts w:ascii="Courier New"/>
          <w:sz w:val="10"/>
        </w:rPr>
      </w:pPr>
      <w:r>
        <w:rPr>
          <w:rFonts w:ascii="Courier New"/>
          <w:spacing w:val="-2"/>
          <w:sz w:val="10"/>
        </w:rPr>
        <w:t>&lt;/entry&gt;</w:t>
      </w:r>
    </w:p>
    <w:p w14:paraId="3B5C5D34" w14:textId="77777777" w:rsidR="00B440BA" w:rsidRDefault="003F7F46">
      <w:pPr>
        <w:spacing w:line="106" w:lineRule="exact"/>
        <w:ind w:left="1333"/>
        <w:rPr>
          <w:rFonts w:ascii="Courier New"/>
          <w:sz w:val="10"/>
        </w:rPr>
      </w:pPr>
      <w:r>
        <w:rPr>
          <w:rFonts w:ascii="Courier New"/>
          <w:spacing w:val="-2"/>
          <w:sz w:val="10"/>
        </w:rPr>
        <w:t>&lt;entry&gt;</w:t>
      </w:r>
    </w:p>
    <w:p w14:paraId="3B5C5D35"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D36"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root="2.16.840.1.1133883.17.3.10.1.40"/&gt;</w:t>
      </w:r>
    </w:p>
    <w:p w14:paraId="3B5C5D37"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extension="2108078649"/&gt;</w:t>
      </w:r>
    </w:p>
    <w:p w14:paraId="3B5C5D38"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code="69472-9"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displayName="Unit</w:t>
      </w:r>
      <w:r>
        <w:rPr>
          <w:rFonts w:ascii="Courier New"/>
          <w:spacing w:val="-1"/>
          <w:sz w:val="10"/>
        </w:rPr>
        <w:t xml:space="preserve"> </w:t>
      </w:r>
      <w:r>
        <w:rPr>
          <w:rFonts w:ascii="Courier New"/>
          <w:sz w:val="10"/>
        </w:rPr>
        <w:t>en</w:t>
      </w:r>
      <w:r>
        <w:rPr>
          <w:rFonts w:ascii="Courier New"/>
          <w:spacing w:val="-1"/>
          <w:sz w:val="10"/>
        </w:rPr>
        <w:t xml:space="preserve"> </w:t>
      </w:r>
      <w:r>
        <w:rPr>
          <w:rFonts w:ascii="Courier New"/>
          <w:sz w:val="10"/>
        </w:rPr>
        <w:t>route</w:t>
      </w:r>
      <w:r>
        <w:rPr>
          <w:rFonts w:ascii="Courier New"/>
          <w:spacing w:val="-1"/>
          <w:sz w:val="10"/>
        </w:rPr>
        <w:t xml:space="preserve"> </w:t>
      </w:r>
      <w:r>
        <w:rPr>
          <w:rFonts w:ascii="Courier New"/>
          <w:spacing w:val="-2"/>
          <w:sz w:val="10"/>
        </w:rPr>
        <w:t>time"/&gt;</w:t>
      </w:r>
    </w:p>
    <w:p w14:paraId="3B5C5D39"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xsi:type="TS"</w:t>
      </w:r>
      <w:r>
        <w:rPr>
          <w:rFonts w:ascii="Courier New"/>
          <w:spacing w:val="-1"/>
          <w:sz w:val="10"/>
        </w:rPr>
        <w:t xml:space="preserve"> </w:t>
      </w:r>
      <w:r>
        <w:rPr>
          <w:rFonts w:ascii="Courier New"/>
          <w:spacing w:val="-2"/>
          <w:sz w:val="10"/>
        </w:rPr>
        <w:t>value="201201011548+0600"/&gt;</w:t>
      </w:r>
    </w:p>
    <w:p w14:paraId="3B5C5D3A" w14:textId="77777777" w:rsidR="00B440BA" w:rsidRDefault="003F7F46">
      <w:pPr>
        <w:spacing w:line="106" w:lineRule="exact"/>
        <w:ind w:left="1453"/>
        <w:rPr>
          <w:rFonts w:ascii="Courier New"/>
          <w:sz w:val="10"/>
        </w:rPr>
      </w:pPr>
      <w:r>
        <w:rPr>
          <w:rFonts w:ascii="Courier New"/>
          <w:spacing w:val="-2"/>
          <w:sz w:val="10"/>
        </w:rPr>
        <w:t>&lt;/observation&gt;</w:t>
      </w:r>
    </w:p>
    <w:p w14:paraId="3B5C5D3B" w14:textId="77777777" w:rsidR="00B440BA" w:rsidRDefault="003F7F46">
      <w:pPr>
        <w:spacing w:line="106" w:lineRule="exact"/>
        <w:ind w:left="1333"/>
        <w:rPr>
          <w:rFonts w:ascii="Courier New"/>
          <w:sz w:val="10"/>
        </w:rPr>
      </w:pPr>
      <w:r>
        <w:rPr>
          <w:rFonts w:ascii="Courier New"/>
          <w:spacing w:val="-2"/>
          <w:sz w:val="10"/>
        </w:rPr>
        <w:t>&lt;/entry&gt;</w:t>
      </w:r>
    </w:p>
    <w:p w14:paraId="3B5C5D3C" w14:textId="77777777" w:rsidR="00B440BA" w:rsidRDefault="003F7F46">
      <w:pPr>
        <w:spacing w:line="106" w:lineRule="exact"/>
        <w:ind w:left="1333"/>
        <w:rPr>
          <w:rFonts w:ascii="Courier New"/>
          <w:sz w:val="10"/>
        </w:rPr>
      </w:pPr>
      <w:r>
        <w:rPr>
          <w:rFonts w:ascii="Courier New"/>
          <w:spacing w:val="-2"/>
          <w:sz w:val="10"/>
        </w:rPr>
        <w:t>&lt;entry&gt;</w:t>
      </w:r>
    </w:p>
    <w:p w14:paraId="3B5C5D3D"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D3E"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root="2.16.840.1.1133883.17.3.10.1.41"/&gt;</w:t>
      </w:r>
    </w:p>
    <w:p w14:paraId="3B5C5D3F"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extension="2060895680"/&gt;</w:t>
      </w:r>
    </w:p>
    <w:p w14:paraId="3B5C5D40"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code="69473-7"</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displayName="Unit</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z w:val="10"/>
        </w:rPr>
        <w:t>scene</w:t>
      </w:r>
      <w:r>
        <w:rPr>
          <w:rFonts w:ascii="Courier New"/>
          <w:spacing w:val="-1"/>
          <w:sz w:val="10"/>
        </w:rPr>
        <w:t xml:space="preserve"> </w:t>
      </w:r>
      <w:r>
        <w:rPr>
          <w:rFonts w:ascii="Courier New"/>
          <w:spacing w:val="-2"/>
          <w:sz w:val="10"/>
        </w:rPr>
        <w:t>time"/&gt;</w:t>
      </w:r>
    </w:p>
    <w:p w14:paraId="3B5C5D41"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xsi:type="TS"</w:t>
      </w:r>
      <w:r>
        <w:rPr>
          <w:rFonts w:ascii="Courier New"/>
          <w:spacing w:val="-1"/>
          <w:sz w:val="10"/>
        </w:rPr>
        <w:t xml:space="preserve"> </w:t>
      </w:r>
      <w:r>
        <w:rPr>
          <w:rFonts w:ascii="Courier New"/>
          <w:spacing w:val="-2"/>
          <w:sz w:val="10"/>
        </w:rPr>
        <w:t>value="201201011559+0600"/&gt;</w:t>
      </w:r>
    </w:p>
    <w:p w14:paraId="3B5C5D42" w14:textId="77777777" w:rsidR="00B440BA" w:rsidRDefault="003F7F46">
      <w:pPr>
        <w:spacing w:line="106" w:lineRule="exact"/>
        <w:ind w:left="1453"/>
        <w:rPr>
          <w:rFonts w:ascii="Courier New"/>
          <w:sz w:val="10"/>
        </w:rPr>
      </w:pPr>
      <w:r>
        <w:rPr>
          <w:rFonts w:ascii="Courier New"/>
          <w:spacing w:val="-2"/>
          <w:sz w:val="10"/>
        </w:rPr>
        <w:t>&lt;/observation&gt;</w:t>
      </w:r>
    </w:p>
    <w:p w14:paraId="3B5C5D43" w14:textId="77777777" w:rsidR="00B440BA" w:rsidRDefault="003F7F46">
      <w:pPr>
        <w:spacing w:line="106" w:lineRule="exact"/>
        <w:ind w:left="1333"/>
        <w:rPr>
          <w:rFonts w:ascii="Courier New"/>
          <w:sz w:val="10"/>
        </w:rPr>
      </w:pPr>
      <w:r>
        <w:rPr>
          <w:rFonts w:ascii="Courier New"/>
          <w:spacing w:val="-2"/>
          <w:sz w:val="10"/>
        </w:rPr>
        <w:t>&lt;/entry&gt;</w:t>
      </w:r>
    </w:p>
    <w:p w14:paraId="3B5C5D44" w14:textId="77777777" w:rsidR="00B440BA" w:rsidRDefault="003F7F46">
      <w:pPr>
        <w:spacing w:line="106" w:lineRule="exact"/>
        <w:ind w:left="1333"/>
        <w:rPr>
          <w:rFonts w:ascii="Courier New"/>
          <w:sz w:val="10"/>
        </w:rPr>
      </w:pPr>
      <w:r>
        <w:rPr>
          <w:rFonts w:ascii="Courier New"/>
          <w:spacing w:val="-2"/>
          <w:sz w:val="10"/>
        </w:rPr>
        <w:t>&lt;entry&gt;</w:t>
      </w:r>
    </w:p>
    <w:p w14:paraId="3B5C5D45"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D46"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root="2.16.840.1.1133883.17.3.10.1.42"/&gt;</w:t>
      </w:r>
    </w:p>
    <w:p w14:paraId="3B5C5D47"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extension="2028749809"/&gt;</w:t>
      </w:r>
    </w:p>
    <w:p w14:paraId="3B5C5D48"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code="69474-5"</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displayName="Unit</w:t>
      </w:r>
      <w:r>
        <w:rPr>
          <w:rFonts w:ascii="Courier New"/>
          <w:spacing w:val="-1"/>
          <w:sz w:val="10"/>
        </w:rPr>
        <w:t xml:space="preserve"> </w:t>
      </w:r>
      <w:r>
        <w:rPr>
          <w:rFonts w:ascii="Courier New"/>
          <w:sz w:val="10"/>
        </w:rPr>
        <w:t>at</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pacing w:val="-2"/>
          <w:sz w:val="10"/>
        </w:rPr>
        <w:t>time"/&gt;</w:t>
      </w:r>
    </w:p>
    <w:p w14:paraId="3B5C5D49"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xsi:type="TS"</w:t>
      </w:r>
      <w:r>
        <w:rPr>
          <w:rFonts w:ascii="Courier New"/>
          <w:spacing w:val="-1"/>
          <w:sz w:val="10"/>
        </w:rPr>
        <w:t xml:space="preserve"> </w:t>
      </w:r>
      <w:r>
        <w:rPr>
          <w:rFonts w:ascii="Courier New"/>
          <w:spacing w:val="-2"/>
          <w:sz w:val="10"/>
        </w:rPr>
        <w:t>value="201201011559+0600"/&gt;</w:t>
      </w:r>
    </w:p>
    <w:p w14:paraId="3B5C5D4A" w14:textId="77777777" w:rsidR="00B440BA" w:rsidRDefault="003F7F46">
      <w:pPr>
        <w:spacing w:line="106" w:lineRule="exact"/>
        <w:ind w:left="1453"/>
        <w:rPr>
          <w:rFonts w:ascii="Courier New"/>
          <w:sz w:val="10"/>
        </w:rPr>
      </w:pPr>
      <w:r>
        <w:rPr>
          <w:rFonts w:ascii="Courier New"/>
          <w:spacing w:val="-2"/>
          <w:sz w:val="10"/>
        </w:rPr>
        <w:t>&lt;/observation&gt;</w:t>
      </w:r>
    </w:p>
    <w:p w14:paraId="3B5C5D4B" w14:textId="77777777" w:rsidR="00B440BA" w:rsidRDefault="003F7F46">
      <w:pPr>
        <w:spacing w:line="106" w:lineRule="exact"/>
        <w:ind w:left="1333"/>
        <w:rPr>
          <w:rFonts w:ascii="Courier New"/>
          <w:sz w:val="10"/>
        </w:rPr>
      </w:pPr>
      <w:r>
        <w:rPr>
          <w:rFonts w:ascii="Courier New"/>
          <w:spacing w:val="-2"/>
          <w:sz w:val="10"/>
        </w:rPr>
        <w:t>&lt;/entry&gt;</w:t>
      </w:r>
    </w:p>
    <w:p w14:paraId="3B5C5D4C" w14:textId="77777777" w:rsidR="00B440BA" w:rsidRDefault="003F7F46">
      <w:pPr>
        <w:spacing w:line="106" w:lineRule="exact"/>
        <w:ind w:left="1333"/>
        <w:rPr>
          <w:rFonts w:ascii="Courier New"/>
          <w:sz w:val="10"/>
        </w:rPr>
      </w:pPr>
      <w:r>
        <w:rPr>
          <w:rFonts w:ascii="Courier New"/>
          <w:spacing w:val="-2"/>
          <w:sz w:val="10"/>
        </w:rPr>
        <w:t>&lt;entry&gt;</w:t>
      </w:r>
    </w:p>
    <w:p w14:paraId="3B5C5D4D"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D4E"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root="2.16.840.1.1133883.17.3.10.1.43"/&gt;</w:t>
      </w:r>
    </w:p>
    <w:p w14:paraId="3B5C5D4F"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extension="823229035"/&gt;</w:t>
      </w:r>
    </w:p>
    <w:p w14:paraId="3B5C5D50"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code="69475-2"</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displayName="Unit</w:t>
      </w:r>
      <w:r>
        <w:rPr>
          <w:rFonts w:ascii="Courier New"/>
          <w:spacing w:val="-1"/>
          <w:sz w:val="10"/>
        </w:rPr>
        <w:t xml:space="preserve"> </w:t>
      </w:r>
      <w:r>
        <w:rPr>
          <w:rFonts w:ascii="Courier New"/>
          <w:sz w:val="10"/>
        </w:rPr>
        <w:t>left</w:t>
      </w:r>
      <w:r>
        <w:rPr>
          <w:rFonts w:ascii="Courier New"/>
          <w:spacing w:val="-1"/>
          <w:sz w:val="10"/>
        </w:rPr>
        <w:t xml:space="preserve"> </w:t>
      </w:r>
      <w:r>
        <w:rPr>
          <w:rFonts w:ascii="Courier New"/>
          <w:sz w:val="10"/>
        </w:rPr>
        <w:t>scene</w:t>
      </w:r>
      <w:r>
        <w:rPr>
          <w:rFonts w:ascii="Courier New"/>
          <w:spacing w:val="-1"/>
          <w:sz w:val="10"/>
        </w:rPr>
        <w:t xml:space="preserve"> </w:t>
      </w:r>
      <w:r>
        <w:rPr>
          <w:rFonts w:ascii="Courier New"/>
          <w:spacing w:val="-2"/>
          <w:sz w:val="10"/>
        </w:rPr>
        <w:t>time"/&gt;</w:t>
      </w:r>
    </w:p>
    <w:p w14:paraId="3B5C5D51"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xsi:type="TS"</w:t>
      </w:r>
      <w:r>
        <w:rPr>
          <w:rFonts w:ascii="Courier New"/>
          <w:spacing w:val="-1"/>
          <w:sz w:val="10"/>
        </w:rPr>
        <w:t xml:space="preserve"> </w:t>
      </w:r>
      <w:r>
        <w:rPr>
          <w:rFonts w:ascii="Courier New"/>
          <w:spacing w:val="-2"/>
          <w:sz w:val="10"/>
        </w:rPr>
        <w:t>value="201201011625+0600"/&gt;</w:t>
      </w:r>
    </w:p>
    <w:p w14:paraId="3B5C5D52" w14:textId="77777777" w:rsidR="00B440BA" w:rsidRDefault="003F7F46">
      <w:pPr>
        <w:spacing w:line="106" w:lineRule="exact"/>
        <w:ind w:left="1453"/>
        <w:rPr>
          <w:rFonts w:ascii="Courier New"/>
          <w:sz w:val="10"/>
        </w:rPr>
      </w:pPr>
      <w:r>
        <w:rPr>
          <w:rFonts w:ascii="Courier New"/>
          <w:spacing w:val="-2"/>
          <w:sz w:val="10"/>
        </w:rPr>
        <w:t>&lt;/observation&gt;</w:t>
      </w:r>
    </w:p>
    <w:p w14:paraId="3B5C5D53" w14:textId="77777777" w:rsidR="00B440BA" w:rsidRDefault="003F7F46">
      <w:pPr>
        <w:spacing w:line="106" w:lineRule="exact"/>
        <w:ind w:left="1333"/>
        <w:rPr>
          <w:rFonts w:ascii="Courier New"/>
          <w:sz w:val="10"/>
        </w:rPr>
      </w:pPr>
      <w:r>
        <w:rPr>
          <w:rFonts w:ascii="Courier New"/>
          <w:spacing w:val="-2"/>
          <w:sz w:val="10"/>
        </w:rPr>
        <w:t>&lt;/entry&gt;</w:t>
      </w:r>
    </w:p>
    <w:p w14:paraId="3B5C5D54" w14:textId="77777777" w:rsidR="00B440BA" w:rsidRDefault="003F7F46">
      <w:pPr>
        <w:spacing w:line="106" w:lineRule="exact"/>
        <w:ind w:left="1333"/>
        <w:rPr>
          <w:rFonts w:ascii="Courier New"/>
          <w:sz w:val="10"/>
        </w:rPr>
      </w:pPr>
      <w:r>
        <w:rPr>
          <w:rFonts w:ascii="Courier New"/>
          <w:spacing w:val="-2"/>
          <w:sz w:val="10"/>
        </w:rPr>
        <w:t>&lt;entry&gt;</w:t>
      </w:r>
    </w:p>
    <w:p w14:paraId="3B5C5D55"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D56"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root="2.16.840.1.1133883.17.3.10.1.44"/&gt;</w:t>
      </w:r>
    </w:p>
    <w:p w14:paraId="3B5C5D57"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extension="1781413455"/&gt;</w:t>
      </w:r>
    </w:p>
    <w:p w14:paraId="3B5C5D58"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code="69476-0"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displayName="Patient</w:t>
      </w:r>
      <w:r>
        <w:rPr>
          <w:rFonts w:ascii="Courier New"/>
          <w:spacing w:val="-1"/>
          <w:sz w:val="10"/>
        </w:rPr>
        <w:t xml:space="preserve"> </w:t>
      </w:r>
      <w:r>
        <w:rPr>
          <w:rFonts w:ascii="Courier New"/>
          <w:sz w:val="10"/>
        </w:rPr>
        <w:t>arrived</w:t>
      </w:r>
      <w:r>
        <w:rPr>
          <w:rFonts w:ascii="Courier New"/>
          <w:spacing w:val="-1"/>
          <w:sz w:val="10"/>
        </w:rPr>
        <w:t xml:space="preserve"> </w:t>
      </w:r>
      <w:r>
        <w:rPr>
          <w:rFonts w:ascii="Courier New"/>
          <w:sz w:val="10"/>
        </w:rPr>
        <w:t>at</w:t>
      </w:r>
      <w:r>
        <w:rPr>
          <w:rFonts w:ascii="Courier New"/>
          <w:spacing w:val="-1"/>
          <w:sz w:val="10"/>
        </w:rPr>
        <w:t xml:space="preserve"> </w:t>
      </w:r>
      <w:r>
        <w:rPr>
          <w:rFonts w:ascii="Courier New"/>
          <w:sz w:val="10"/>
        </w:rPr>
        <w:t>destination</w:t>
      </w:r>
      <w:r>
        <w:rPr>
          <w:rFonts w:ascii="Courier New"/>
          <w:spacing w:val="-1"/>
          <w:sz w:val="10"/>
        </w:rPr>
        <w:t xml:space="preserve"> </w:t>
      </w:r>
      <w:r>
        <w:rPr>
          <w:rFonts w:ascii="Courier New"/>
          <w:spacing w:val="-2"/>
          <w:sz w:val="10"/>
        </w:rPr>
        <w:t>time"/&gt;</w:t>
      </w:r>
    </w:p>
    <w:p w14:paraId="3B5C5D59"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xsi:type="TS"</w:t>
      </w:r>
      <w:r>
        <w:rPr>
          <w:rFonts w:ascii="Courier New"/>
          <w:spacing w:val="-1"/>
          <w:sz w:val="10"/>
        </w:rPr>
        <w:t xml:space="preserve"> </w:t>
      </w:r>
      <w:r>
        <w:rPr>
          <w:rFonts w:ascii="Courier New"/>
          <w:spacing w:val="-2"/>
          <w:sz w:val="10"/>
        </w:rPr>
        <w:t>value="201201011650+0600"/&gt;</w:t>
      </w:r>
    </w:p>
    <w:p w14:paraId="3B5C5D5A" w14:textId="77777777" w:rsidR="00B440BA" w:rsidRDefault="003F7F46">
      <w:pPr>
        <w:spacing w:line="106" w:lineRule="exact"/>
        <w:ind w:left="1453"/>
        <w:rPr>
          <w:rFonts w:ascii="Courier New"/>
          <w:sz w:val="10"/>
        </w:rPr>
      </w:pPr>
      <w:r>
        <w:rPr>
          <w:rFonts w:ascii="Courier New"/>
          <w:spacing w:val="-2"/>
          <w:sz w:val="10"/>
        </w:rPr>
        <w:t>&lt;/observation&gt;</w:t>
      </w:r>
    </w:p>
    <w:p w14:paraId="3B5C5D5B" w14:textId="77777777" w:rsidR="00B440BA" w:rsidRDefault="003F7F46">
      <w:pPr>
        <w:spacing w:line="106" w:lineRule="exact"/>
        <w:ind w:left="1333"/>
        <w:rPr>
          <w:rFonts w:ascii="Courier New"/>
          <w:sz w:val="10"/>
        </w:rPr>
      </w:pPr>
      <w:r>
        <w:rPr>
          <w:rFonts w:ascii="Courier New"/>
          <w:spacing w:val="-2"/>
          <w:sz w:val="10"/>
        </w:rPr>
        <w:t>&lt;/entry&gt;</w:t>
      </w:r>
    </w:p>
    <w:p w14:paraId="3B5C5D5C" w14:textId="77777777" w:rsidR="00B440BA" w:rsidRDefault="003F7F46">
      <w:pPr>
        <w:spacing w:line="106" w:lineRule="exact"/>
        <w:ind w:left="1333"/>
        <w:rPr>
          <w:rFonts w:ascii="Courier New"/>
          <w:sz w:val="10"/>
        </w:rPr>
      </w:pPr>
      <w:r>
        <w:rPr>
          <w:rFonts w:ascii="Courier New"/>
          <w:spacing w:val="-2"/>
          <w:sz w:val="10"/>
        </w:rPr>
        <w:t>&lt;entry&gt;</w:t>
      </w:r>
    </w:p>
    <w:p w14:paraId="3B5C5D5D"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D5E"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root="2.16.840.1.1133883.17.3.10.1.45"/&gt;</w:t>
      </w:r>
    </w:p>
    <w:p w14:paraId="3B5C5D5F"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extension="914627855"/&gt;</w:t>
      </w:r>
    </w:p>
    <w:p w14:paraId="3B5C5D60"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code="69477-8"</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displayName="Unit</w:t>
      </w:r>
      <w:r>
        <w:rPr>
          <w:rFonts w:ascii="Courier New"/>
          <w:spacing w:val="-1"/>
          <w:sz w:val="10"/>
        </w:rPr>
        <w:t xml:space="preserve"> </w:t>
      </w:r>
      <w:r>
        <w:rPr>
          <w:rFonts w:ascii="Courier New"/>
          <w:sz w:val="10"/>
        </w:rPr>
        <w:t>back</w:t>
      </w:r>
      <w:r>
        <w:rPr>
          <w:rFonts w:ascii="Courier New"/>
          <w:spacing w:val="-1"/>
          <w:sz w:val="10"/>
        </w:rPr>
        <w:t xml:space="preserve"> </w:t>
      </w:r>
      <w:r>
        <w:rPr>
          <w:rFonts w:ascii="Courier New"/>
          <w:sz w:val="10"/>
        </w:rPr>
        <w:t>in</w:t>
      </w:r>
      <w:r>
        <w:rPr>
          <w:rFonts w:ascii="Courier New"/>
          <w:spacing w:val="-1"/>
          <w:sz w:val="10"/>
        </w:rPr>
        <w:t xml:space="preserve"> </w:t>
      </w:r>
      <w:r>
        <w:rPr>
          <w:rFonts w:ascii="Courier New"/>
          <w:sz w:val="10"/>
        </w:rPr>
        <w:t>service</w:t>
      </w:r>
      <w:r>
        <w:rPr>
          <w:rFonts w:ascii="Courier New"/>
          <w:spacing w:val="-1"/>
          <w:sz w:val="10"/>
        </w:rPr>
        <w:t xml:space="preserve"> </w:t>
      </w:r>
      <w:r>
        <w:rPr>
          <w:rFonts w:ascii="Courier New"/>
          <w:spacing w:val="-2"/>
          <w:sz w:val="10"/>
        </w:rPr>
        <w:t>time"/&gt;</w:t>
      </w:r>
    </w:p>
    <w:p w14:paraId="3B5C5D61"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xsi:type="TS"</w:t>
      </w:r>
      <w:r>
        <w:rPr>
          <w:rFonts w:ascii="Courier New"/>
          <w:spacing w:val="-1"/>
          <w:sz w:val="10"/>
        </w:rPr>
        <w:t xml:space="preserve"> </w:t>
      </w:r>
      <w:r>
        <w:rPr>
          <w:rFonts w:ascii="Courier New"/>
          <w:spacing w:val="-2"/>
          <w:sz w:val="10"/>
        </w:rPr>
        <w:t>value="201201011710+0600"/&gt;</w:t>
      </w:r>
    </w:p>
    <w:p w14:paraId="3B5C5D62" w14:textId="77777777" w:rsidR="00B440BA" w:rsidRDefault="003F7F46">
      <w:pPr>
        <w:spacing w:line="106" w:lineRule="exact"/>
        <w:ind w:left="1453"/>
        <w:rPr>
          <w:rFonts w:ascii="Courier New"/>
          <w:sz w:val="10"/>
        </w:rPr>
      </w:pPr>
      <w:r>
        <w:rPr>
          <w:rFonts w:ascii="Courier New"/>
          <w:spacing w:val="-2"/>
          <w:sz w:val="10"/>
        </w:rPr>
        <w:t>&lt;/observation&gt;</w:t>
      </w:r>
    </w:p>
    <w:p w14:paraId="3B5C5D63" w14:textId="77777777" w:rsidR="00B440BA" w:rsidRDefault="003F7F46">
      <w:pPr>
        <w:spacing w:line="106" w:lineRule="exact"/>
        <w:ind w:left="1333"/>
        <w:rPr>
          <w:rFonts w:ascii="Courier New"/>
          <w:sz w:val="10"/>
        </w:rPr>
      </w:pPr>
      <w:r>
        <w:rPr>
          <w:rFonts w:ascii="Courier New"/>
          <w:spacing w:val="-2"/>
          <w:sz w:val="10"/>
        </w:rPr>
        <w:t>&lt;/entry&gt;</w:t>
      </w:r>
    </w:p>
    <w:p w14:paraId="3B5C5D64" w14:textId="77777777" w:rsidR="00B440BA" w:rsidRDefault="003F7F46">
      <w:pPr>
        <w:spacing w:line="106" w:lineRule="exact"/>
        <w:ind w:left="1333"/>
        <w:rPr>
          <w:rFonts w:ascii="Courier New"/>
          <w:sz w:val="10"/>
        </w:rPr>
      </w:pPr>
      <w:r>
        <w:rPr>
          <w:rFonts w:ascii="Courier New"/>
          <w:spacing w:val="-2"/>
          <w:sz w:val="10"/>
        </w:rPr>
        <w:t>&lt;entry&gt;</w:t>
      </w:r>
    </w:p>
    <w:p w14:paraId="3B5C5D65"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D66"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root="2.16.840.1.1133883.17.3.10.1.46"/&gt;</w:t>
      </w:r>
    </w:p>
    <w:p w14:paraId="3B5C5D67"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extension="927783554"/&gt;</w:t>
      </w:r>
    </w:p>
    <w:p w14:paraId="3B5C5D68"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code="69470-3"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displayName="Dispatch</w:t>
      </w:r>
      <w:r>
        <w:rPr>
          <w:rFonts w:ascii="Courier New"/>
          <w:spacing w:val="-1"/>
          <w:sz w:val="10"/>
        </w:rPr>
        <w:t xml:space="preserve"> </w:t>
      </w:r>
      <w:r>
        <w:rPr>
          <w:rFonts w:ascii="Courier New"/>
          <w:sz w:val="10"/>
        </w:rPr>
        <w:t>notified</w:t>
      </w:r>
      <w:r>
        <w:rPr>
          <w:rFonts w:ascii="Courier New"/>
          <w:spacing w:val="-1"/>
          <w:sz w:val="10"/>
        </w:rPr>
        <w:t xml:space="preserve"> </w:t>
      </w:r>
      <w:r>
        <w:rPr>
          <w:rFonts w:ascii="Courier New"/>
          <w:spacing w:val="-2"/>
          <w:sz w:val="10"/>
        </w:rPr>
        <w:t>time"/&gt;</w:t>
      </w:r>
    </w:p>
    <w:p w14:paraId="3B5C5D69"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xsi:type="TS"</w:t>
      </w:r>
      <w:r>
        <w:rPr>
          <w:rFonts w:ascii="Courier New"/>
          <w:spacing w:val="-1"/>
          <w:sz w:val="10"/>
        </w:rPr>
        <w:t xml:space="preserve"> </w:t>
      </w:r>
      <w:r>
        <w:rPr>
          <w:rFonts w:ascii="Courier New"/>
          <w:spacing w:val="-2"/>
          <w:sz w:val="10"/>
        </w:rPr>
        <w:t>value="201201011545+0600"/&gt;</w:t>
      </w:r>
    </w:p>
    <w:p w14:paraId="3B5C5D6A" w14:textId="77777777" w:rsidR="00B440BA" w:rsidRDefault="003F7F46">
      <w:pPr>
        <w:spacing w:line="106" w:lineRule="exact"/>
        <w:ind w:left="1453"/>
        <w:rPr>
          <w:rFonts w:ascii="Courier New"/>
          <w:sz w:val="10"/>
        </w:rPr>
      </w:pPr>
      <w:r>
        <w:rPr>
          <w:rFonts w:ascii="Courier New"/>
          <w:spacing w:val="-2"/>
          <w:sz w:val="10"/>
        </w:rPr>
        <w:t>&lt;/observation&gt;</w:t>
      </w:r>
    </w:p>
    <w:p w14:paraId="3B5C5D6B" w14:textId="77777777" w:rsidR="00B440BA" w:rsidRDefault="003F7F46">
      <w:pPr>
        <w:spacing w:line="106" w:lineRule="exact"/>
        <w:ind w:right="8804"/>
        <w:jc w:val="right"/>
        <w:rPr>
          <w:rFonts w:ascii="Courier New"/>
          <w:sz w:val="10"/>
        </w:rPr>
      </w:pPr>
      <w:r>
        <w:rPr>
          <w:rFonts w:ascii="Courier New"/>
          <w:spacing w:val="-2"/>
          <w:sz w:val="10"/>
        </w:rPr>
        <w:t>&lt;/entry&gt;</w:t>
      </w:r>
    </w:p>
    <w:p w14:paraId="3B5C5D6C"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D6D"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D6E"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D6F" w14:textId="77777777" w:rsidR="00B440BA" w:rsidRDefault="003F7F46">
      <w:pPr>
        <w:spacing w:line="110" w:lineRule="exact"/>
        <w:ind w:right="8864"/>
        <w:jc w:val="right"/>
        <w:rPr>
          <w:rFonts w:ascii="Courier New"/>
          <w:sz w:val="10"/>
        </w:rPr>
      </w:pPr>
      <w:r>
        <w:rPr>
          <w:rFonts w:ascii="Courier New"/>
          <w:spacing w:val="-2"/>
          <w:sz w:val="10"/>
        </w:rPr>
        <w:t>&lt;section&gt;</w:t>
      </w:r>
    </w:p>
    <w:p w14:paraId="3B5C5D70" w14:textId="77777777" w:rsidR="00B440BA" w:rsidRDefault="00B440BA">
      <w:pPr>
        <w:spacing w:line="110" w:lineRule="exact"/>
        <w:jc w:val="right"/>
        <w:rPr>
          <w:rFonts w:ascii="Courier New"/>
          <w:sz w:val="10"/>
        </w:rPr>
        <w:sectPr w:rsidR="00B440BA">
          <w:pgSz w:w="12240" w:h="15840"/>
          <w:pgMar w:top="1040" w:right="600" w:bottom="700" w:left="1020" w:header="0" w:footer="509" w:gutter="0"/>
          <w:cols w:space="720"/>
        </w:sectPr>
      </w:pPr>
    </w:p>
    <w:p w14:paraId="3B5C5D71" w14:textId="77777777" w:rsidR="00B440BA" w:rsidRDefault="003F7F46">
      <w:pPr>
        <w:spacing w:before="84" w:line="110" w:lineRule="exact"/>
        <w:ind w:left="1333"/>
        <w:rPr>
          <w:rFonts w:ascii="Courier New"/>
          <w:sz w:val="10"/>
        </w:rPr>
      </w:pPr>
      <w:r>
        <w:rPr>
          <w:noProof/>
        </w:rPr>
        <w:lastRenderedPageBreak/>
        <mc:AlternateContent>
          <mc:Choice Requires="wps">
            <w:drawing>
              <wp:anchor distT="0" distB="0" distL="0" distR="0" simplePos="0" relativeHeight="251118592" behindDoc="1" locked="0" layoutInCell="1" allowOverlap="1" wp14:anchorId="3B5C6349" wp14:editId="3B5C634A">
                <wp:simplePos x="0" y="0"/>
                <wp:positionH relativeFrom="page">
                  <wp:posOffset>1037488</wp:posOffset>
                </wp:positionH>
                <wp:positionV relativeFrom="page">
                  <wp:posOffset>719988</wp:posOffset>
                </wp:positionV>
                <wp:extent cx="6015355" cy="8615680"/>
                <wp:effectExtent l="0" t="0" r="0" b="0"/>
                <wp:wrapNone/>
                <wp:docPr id="923" name="Graphic 9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66AAFE46" id="Graphic 923" o:spid="_x0000_s1026" style="position:absolute;margin-left:81.7pt;margin-top:56.7pt;width:473.65pt;height:678.4pt;z-index:-252197888;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z w:val="10"/>
        </w:rPr>
        <w:t>&lt;templateId</w:t>
      </w:r>
      <w:r>
        <w:rPr>
          <w:rFonts w:ascii="Courier New"/>
          <w:spacing w:val="-1"/>
          <w:sz w:val="10"/>
        </w:rPr>
        <w:t xml:space="preserve"> </w:t>
      </w:r>
      <w:r>
        <w:rPr>
          <w:rFonts w:ascii="Courier New"/>
          <w:spacing w:val="-2"/>
          <w:sz w:val="10"/>
        </w:rPr>
        <w:t>root="2.16.840.1.113883.17.3.10.1.23"/&gt;</w:t>
      </w:r>
    </w:p>
    <w:p w14:paraId="3B5C5D72"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root="2.16.840.1.113883.10.20.22.2.4"/&gt;</w:t>
      </w:r>
    </w:p>
    <w:p w14:paraId="3B5C5D73"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root="2.16.840.1.113883.10.20.22.2.4.1"/&gt;</w:t>
      </w:r>
    </w:p>
    <w:p w14:paraId="3B5C5D74"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extension="1523729757"/&gt;</w:t>
      </w:r>
    </w:p>
    <w:p w14:paraId="3B5C5D75"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code="8716-3"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displayName="Vital</w:t>
      </w:r>
      <w:r>
        <w:rPr>
          <w:rFonts w:ascii="Courier New"/>
          <w:spacing w:val="-1"/>
          <w:sz w:val="10"/>
        </w:rPr>
        <w:t xml:space="preserve"> </w:t>
      </w:r>
      <w:r>
        <w:rPr>
          <w:rFonts w:ascii="Courier New"/>
          <w:spacing w:val="-2"/>
          <w:sz w:val="10"/>
        </w:rPr>
        <w:t>Signs"/&gt;</w:t>
      </w:r>
    </w:p>
    <w:p w14:paraId="3B5C5D76"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z w:val="10"/>
        </w:rPr>
        <w:t>Vital</w:t>
      </w:r>
      <w:r>
        <w:rPr>
          <w:rFonts w:ascii="Courier New"/>
          <w:spacing w:val="-1"/>
          <w:sz w:val="10"/>
        </w:rPr>
        <w:t xml:space="preserve"> </w:t>
      </w:r>
      <w:r>
        <w:rPr>
          <w:rFonts w:ascii="Courier New"/>
          <w:spacing w:val="-2"/>
          <w:sz w:val="10"/>
        </w:rPr>
        <w:t>Signs&lt;/title&gt;</w:t>
      </w:r>
    </w:p>
    <w:p w14:paraId="3B5C5D77" w14:textId="77777777" w:rsidR="00B440BA" w:rsidRDefault="003F7F46">
      <w:pPr>
        <w:spacing w:line="106" w:lineRule="exact"/>
        <w:ind w:left="1333"/>
        <w:rPr>
          <w:rFonts w:ascii="Courier New"/>
          <w:sz w:val="10"/>
        </w:rPr>
      </w:pPr>
      <w:r>
        <w:rPr>
          <w:rFonts w:ascii="Courier New"/>
          <w:spacing w:val="-2"/>
          <w:sz w:val="10"/>
        </w:rPr>
        <w:t>&lt;text&gt;</w:t>
      </w:r>
    </w:p>
    <w:p w14:paraId="3B5C5D78" w14:textId="77777777" w:rsidR="00B440BA" w:rsidRDefault="003F7F46">
      <w:pPr>
        <w:spacing w:line="106" w:lineRule="exact"/>
        <w:ind w:left="1453"/>
        <w:rPr>
          <w:rFonts w:ascii="Courier New"/>
          <w:sz w:val="10"/>
        </w:rPr>
      </w:pPr>
      <w:r>
        <w:rPr>
          <w:rFonts w:ascii="Courier New"/>
          <w:sz w:val="10"/>
        </w:rPr>
        <w:t>&lt;content&gt;Level</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responsiveness:</w:t>
      </w:r>
      <w:r>
        <w:rPr>
          <w:rFonts w:ascii="Courier New"/>
          <w:spacing w:val="-1"/>
          <w:sz w:val="10"/>
        </w:rPr>
        <w:t xml:space="preserve"> </w:t>
      </w:r>
      <w:r>
        <w:rPr>
          <w:rFonts w:ascii="Courier New"/>
          <w:spacing w:val="-2"/>
          <w:sz w:val="10"/>
        </w:rPr>
        <w:t>Unresponsive&lt;/content&gt;</w:t>
      </w:r>
    </w:p>
    <w:p w14:paraId="3B5C5D79"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D7A" w14:textId="77777777" w:rsidR="00B440BA" w:rsidRDefault="003F7F46">
      <w:pPr>
        <w:spacing w:line="106" w:lineRule="exact"/>
        <w:ind w:left="1573"/>
        <w:rPr>
          <w:rFonts w:ascii="Courier New"/>
          <w:sz w:val="10"/>
        </w:rPr>
      </w:pPr>
      <w:r>
        <w:rPr>
          <w:rFonts w:ascii="Courier New"/>
          <w:spacing w:val="-2"/>
          <w:sz w:val="10"/>
        </w:rPr>
        <w:t>&lt;thead&gt;</w:t>
      </w:r>
    </w:p>
    <w:p w14:paraId="3B5C5D7B" w14:textId="77777777" w:rsidR="00B440BA" w:rsidRDefault="003F7F46">
      <w:pPr>
        <w:spacing w:line="106" w:lineRule="exact"/>
        <w:ind w:left="1693"/>
        <w:rPr>
          <w:rFonts w:ascii="Courier New"/>
          <w:sz w:val="10"/>
        </w:rPr>
      </w:pPr>
      <w:r>
        <w:rPr>
          <w:rFonts w:ascii="Courier New"/>
          <w:sz w:val="10"/>
        </w:rPr>
        <w:t>&lt;tr&gt;&lt;th&gt;Prior&lt;/th&gt;&lt;th&gt;Time&lt;/th&gt;&lt;th&gt;Sys&lt;/th&gt;&lt;th&gt;Dia&lt;/th&gt;&lt;th&gt;HR&lt;/th&gt;&lt;th&gt;RR&lt;/th&gt;&lt;th&gt;Rhythm&lt;/th&gt;&lt;th&gt;SpO2&lt;/th&gt;</w:t>
      </w:r>
      <w:r>
        <w:rPr>
          <w:rFonts w:ascii="Courier New"/>
          <w:spacing w:val="-1"/>
          <w:sz w:val="10"/>
        </w:rPr>
        <w:t xml:space="preserve"> </w:t>
      </w:r>
      <w:r>
        <w:rPr>
          <w:rFonts w:ascii="Courier New"/>
          <w:spacing w:val="-2"/>
          <w:sz w:val="10"/>
        </w:rPr>
        <w:t>&lt;/tr&gt;</w:t>
      </w:r>
    </w:p>
    <w:p w14:paraId="3B5C5D7C"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D7D" w14:textId="77777777" w:rsidR="00B440BA" w:rsidRDefault="003F7F46">
      <w:pPr>
        <w:spacing w:line="106" w:lineRule="exact"/>
        <w:ind w:right="7050"/>
        <w:jc w:val="center"/>
        <w:rPr>
          <w:rFonts w:ascii="Courier New"/>
          <w:sz w:val="10"/>
        </w:rPr>
      </w:pPr>
      <w:r>
        <w:rPr>
          <w:rFonts w:ascii="Courier New"/>
          <w:spacing w:val="-2"/>
          <w:sz w:val="10"/>
        </w:rPr>
        <w:t>&lt;tbody&gt;</w:t>
      </w:r>
    </w:p>
    <w:p w14:paraId="3B5C5D7E"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D7F" w14:textId="77777777" w:rsidR="00B440BA" w:rsidRDefault="003F7F46">
      <w:pPr>
        <w:spacing w:line="106" w:lineRule="exact"/>
        <w:ind w:left="1813"/>
        <w:rPr>
          <w:rFonts w:ascii="Courier New"/>
          <w:sz w:val="10"/>
        </w:rPr>
      </w:pPr>
      <w:r>
        <w:rPr>
          <w:rFonts w:ascii="Courier New"/>
          <w:spacing w:val="-2"/>
          <w:sz w:val="10"/>
        </w:rPr>
        <w:t>&lt;td&gt;Y&lt;/td&gt;</w:t>
      </w:r>
    </w:p>
    <w:p w14:paraId="3B5C5D80"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1602</w:t>
      </w:r>
      <w:r>
        <w:rPr>
          <w:rFonts w:ascii="Courier New"/>
          <w:spacing w:val="-1"/>
          <w:sz w:val="10"/>
        </w:rPr>
        <w:t xml:space="preserve"> </w:t>
      </w:r>
      <w:r>
        <w:rPr>
          <w:rFonts w:ascii="Courier New"/>
          <w:spacing w:val="-2"/>
          <w:sz w:val="10"/>
        </w:rPr>
        <w:t>+0600&lt;/td&gt;</w:t>
      </w:r>
    </w:p>
    <w:p w14:paraId="3B5C5D81" w14:textId="77777777" w:rsidR="00B440BA" w:rsidRDefault="003F7F46">
      <w:pPr>
        <w:spacing w:line="106" w:lineRule="exact"/>
        <w:ind w:left="1813"/>
        <w:rPr>
          <w:rFonts w:ascii="Courier New"/>
          <w:sz w:val="10"/>
        </w:rPr>
      </w:pPr>
      <w:r>
        <w:rPr>
          <w:rFonts w:ascii="Courier New"/>
          <w:spacing w:val="-2"/>
          <w:sz w:val="10"/>
        </w:rPr>
        <w:t>&lt;td&gt;90&lt;/td&gt;</w:t>
      </w:r>
    </w:p>
    <w:p w14:paraId="3B5C5D82" w14:textId="77777777" w:rsidR="00B440BA" w:rsidRDefault="003F7F46">
      <w:pPr>
        <w:spacing w:line="106" w:lineRule="exact"/>
        <w:ind w:left="1813"/>
        <w:rPr>
          <w:rFonts w:ascii="Courier New"/>
          <w:sz w:val="10"/>
        </w:rPr>
      </w:pPr>
      <w:r>
        <w:rPr>
          <w:rFonts w:ascii="Courier New"/>
          <w:spacing w:val="-2"/>
          <w:sz w:val="10"/>
        </w:rPr>
        <w:t>&lt;td&gt;42&lt;/td&gt;</w:t>
      </w:r>
    </w:p>
    <w:p w14:paraId="3B5C5D83" w14:textId="77777777" w:rsidR="00B440BA" w:rsidRDefault="003F7F46">
      <w:pPr>
        <w:spacing w:line="106" w:lineRule="exact"/>
        <w:ind w:left="1813"/>
        <w:rPr>
          <w:rFonts w:ascii="Courier New"/>
          <w:sz w:val="10"/>
        </w:rPr>
      </w:pPr>
      <w:r>
        <w:rPr>
          <w:rFonts w:ascii="Courier New"/>
          <w:spacing w:val="-2"/>
          <w:sz w:val="10"/>
        </w:rPr>
        <w:t>&lt;td&gt;142&lt;/td&gt;</w:t>
      </w:r>
    </w:p>
    <w:p w14:paraId="3B5C5D84" w14:textId="77777777" w:rsidR="00B440BA" w:rsidRDefault="003F7F46">
      <w:pPr>
        <w:spacing w:line="106" w:lineRule="exact"/>
        <w:ind w:left="1813"/>
        <w:rPr>
          <w:rFonts w:ascii="Courier New"/>
          <w:sz w:val="10"/>
        </w:rPr>
      </w:pPr>
      <w:r>
        <w:rPr>
          <w:rFonts w:ascii="Courier New"/>
          <w:spacing w:val="-2"/>
          <w:sz w:val="10"/>
        </w:rPr>
        <w:t>&lt;td&gt;22&lt;/td&gt;</w:t>
      </w:r>
    </w:p>
    <w:p w14:paraId="3B5C5D85" w14:textId="77777777" w:rsidR="00B440BA" w:rsidRDefault="003F7F46">
      <w:pPr>
        <w:spacing w:line="106" w:lineRule="exact"/>
        <w:ind w:left="1813"/>
        <w:rPr>
          <w:rFonts w:ascii="Courier New"/>
          <w:sz w:val="10"/>
        </w:rPr>
      </w:pPr>
      <w:r>
        <w:rPr>
          <w:rFonts w:ascii="Courier New"/>
          <w:spacing w:val="-2"/>
          <w:sz w:val="10"/>
        </w:rPr>
        <w:t>&lt;td&gt;&lt;/td&gt;</w:t>
      </w:r>
    </w:p>
    <w:p w14:paraId="3B5C5D86" w14:textId="77777777" w:rsidR="00B440BA" w:rsidRDefault="003F7F46">
      <w:pPr>
        <w:spacing w:line="106" w:lineRule="exact"/>
        <w:ind w:left="1813"/>
        <w:rPr>
          <w:rFonts w:ascii="Courier New"/>
          <w:sz w:val="10"/>
        </w:rPr>
      </w:pPr>
      <w:r>
        <w:rPr>
          <w:rFonts w:ascii="Courier New"/>
          <w:spacing w:val="-2"/>
          <w:sz w:val="10"/>
        </w:rPr>
        <w:t>&lt;td&gt;90&lt;/td&gt;</w:t>
      </w:r>
    </w:p>
    <w:p w14:paraId="3B5C5D87" w14:textId="77777777" w:rsidR="00B440BA" w:rsidRDefault="003F7F46">
      <w:pPr>
        <w:spacing w:line="106" w:lineRule="exact"/>
        <w:ind w:left="1693"/>
        <w:rPr>
          <w:rFonts w:ascii="Courier New"/>
          <w:sz w:val="10"/>
        </w:rPr>
      </w:pPr>
      <w:r>
        <w:rPr>
          <w:rFonts w:ascii="Courier New"/>
          <w:spacing w:val="-2"/>
          <w:sz w:val="10"/>
        </w:rPr>
        <w:t>&lt;/tr&gt;</w:t>
      </w:r>
    </w:p>
    <w:p w14:paraId="3B5C5D88" w14:textId="77777777" w:rsidR="00B440BA" w:rsidRDefault="003F7F46">
      <w:pPr>
        <w:spacing w:line="106" w:lineRule="exact"/>
        <w:ind w:left="1693"/>
        <w:rPr>
          <w:rFonts w:ascii="Courier New"/>
          <w:sz w:val="10"/>
        </w:rPr>
      </w:pPr>
      <w:r>
        <w:rPr>
          <w:rFonts w:ascii="Courier New"/>
          <w:spacing w:val="-4"/>
          <w:sz w:val="10"/>
        </w:rPr>
        <w:t>&lt;tr&gt;</w:t>
      </w:r>
    </w:p>
    <w:p w14:paraId="3B5C5D89" w14:textId="77777777" w:rsidR="00B440BA" w:rsidRDefault="003F7F46">
      <w:pPr>
        <w:spacing w:line="106" w:lineRule="exact"/>
        <w:ind w:left="1813"/>
        <w:rPr>
          <w:rFonts w:ascii="Courier New"/>
          <w:sz w:val="10"/>
        </w:rPr>
      </w:pPr>
      <w:r>
        <w:rPr>
          <w:rFonts w:ascii="Courier New"/>
          <w:spacing w:val="-2"/>
          <w:sz w:val="10"/>
        </w:rPr>
        <w:t>&lt;td&gt;&lt;/td&gt;</w:t>
      </w:r>
    </w:p>
    <w:p w14:paraId="3B5C5D8A"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1604</w:t>
      </w:r>
      <w:r>
        <w:rPr>
          <w:rFonts w:ascii="Courier New"/>
          <w:spacing w:val="-1"/>
          <w:sz w:val="10"/>
        </w:rPr>
        <w:t xml:space="preserve"> </w:t>
      </w:r>
      <w:r>
        <w:rPr>
          <w:rFonts w:ascii="Courier New"/>
          <w:spacing w:val="-2"/>
          <w:sz w:val="10"/>
        </w:rPr>
        <w:t>+0600&lt;/td&gt;</w:t>
      </w:r>
    </w:p>
    <w:p w14:paraId="3B5C5D8B" w14:textId="77777777" w:rsidR="00B440BA" w:rsidRDefault="003F7F46">
      <w:pPr>
        <w:spacing w:line="106" w:lineRule="exact"/>
        <w:ind w:left="1813"/>
        <w:rPr>
          <w:rFonts w:ascii="Courier New"/>
          <w:sz w:val="10"/>
        </w:rPr>
      </w:pPr>
      <w:r>
        <w:rPr>
          <w:rFonts w:ascii="Courier New"/>
          <w:spacing w:val="-2"/>
          <w:sz w:val="10"/>
        </w:rPr>
        <w:t>&lt;td&gt;96&lt;/td&gt;</w:t>
      </w:r>
    </w:p>
    <w:p w14:paraId="3B5C5D8C" w14:textId="77777777" w:rsidR="00B440BA" w:rsidRDefault="003F7F46">
      <w:pPr>
        <w:spacing w:line="106" w:lineRule="exact"/>
        <w:ind w:left="1813"/>
        <w:rPr>
          <w:rFonts w:ascii="Courier New"/>
          <w:sz w:val="10"/>
        </w:rPr>
      </w:pPr>
      <w:r>
        <w:rPr>
          <w:rFonts w:ascii="Courier New"/>
          <w:spacing w:val="-2"/>
          <w:sz w:val="10"/>
        </w:rPr>
        <w:t>&lt;td&gt;44&lt;/td&gt;</w:t>
      </w:r>
    </w:p>
    <w:p w14:paraId="3B5C5D8D" w14:textId="77777777" w:rsidR="00B440BA" w:rsidRDefault="003F7F46">
      <w:pPr>
        <w:spacing w:line="106" w:lineRule="exact"/>
        <w:ind w:left="1813"/>
        <w:rPr>
          <w:rFonts w:ascii="Courier New"/>
          <w:sz w:val="10"/>
        </w:rPr>
      </w:pPr>
      <w:r>
        <w:rPr>
          <w:rFonts w:ascii="Courier New"/>
          <w:spacing w:val="-2"/>
          <w:sz w:val="10"/>
        </w:rPr>
        <w:t>&lt;td&gt;120&lt;/td&gt;</w:t>
      </w:r>
    </w:p>
    <w:p w14:paraId="3B5C5D8E" w14:textId="77777777" w:rsidR="00B440BA" w:rsidRDefault="003F7F46">
      <w:pPr>
        <w:spacing w:line="106" w:lineRule="exact"/>
        <w:ind w:left="1813"/>
        <w:rPr>
          <w:rFonts w:ascii="Courier New"/>
          <w:sz w:val="10"/>
        </w:rPr>
      </w:pPr>
      <w:r>
        <w:rPr>
          <w:rFonts w:ascii="Courier New"/>
          <w:spacing w:val="-2"/>
          <w:sz w:val="10"/>
        </w:rPr>
        <w:t>&lt;td&gt;26&lt;/td&gt;</w:t>
      </w:r>
    </w:p>
    <w:p w14:paraId="3B5C5D8F" w14:textId="77777777" w:rsidR="00B440BA" w:rsidRDefault="003F7F46">
      <w:pPr>
        <w:spacing w:line="106" w:lineRule="exact"/>
        <w:ind w:left="1813"/>
        <w:rPr>
          <w:rFonts w:ascii="Courier New"/>
          <w:sz w:val="10"/>
        </w:rPr>
      </w:pPr>
      <w:r>
        <w:rPr>
          <w:rFonts w:ascii="Courier New"/>
          <w:sz w:val="10"/>
        </w:rPr>
        <w:t>&lt;td&gt;Sinus</w:t>
      </w:r>
      <w:r>
        <w:rPr>
          <w:rFonts w:ascii="Courier New"/>
          <w:spacing w:val="-1"/>
          <w:sz w:val="10"/>
        </w:rPr>
        <w:t xml:space="preserve"> </w:t>
      </w:r>
      <w:r>
        <w:rPr>
          <w:rFonts w:ascii="Courier New"/>
          <w:spacing w:val="-2"/>
          <w:sz w:val="10"/>
        </w:rPr>
        <w:t>tachycardia&lt;/td&gt;</w:t>
      </w:r>
    </w:p>
    <w:p w14:paraId="3B5C5D90" w14:textId="77777777" w:rsidR="00B440BA" w:rsidRDefault="003F7F46">
      <w:pPr>
        <w:spacing w:line="106" w:lineRule="exact"/>
        <w:ind w:left="1813"/>
        <w:rPr>
          <w:rFonts w:ascii="Courier New"/>
          <w:sz w:val="10"/>
        </w:rPr>
      </w:pPr>
      <w:r>
        <w:rPr>
          <w:rFonts w:ascii="Courier New"/>
          <w:spacing w:val="-2"/>
          <w:sz w:val="10"/>
        </w:rPr>
        <w:t>&lt;td&gt;84&lt;/td&gt;</w:t>
      </w:r>
    </w:p>
    <w:p w14:paraId="3B5C5D91" w14:textId="77777777" w:rsidR="00B440BA" w:rsidRDefault="003F7F46">
      <w:pPr>
        <w:spacing w:line="106" w:lineRule="exact"/>
        <w:ind w:left="1693"/>
        <w:rPr>
          <w:rFonts w:ascii="Courier New"/>
          <w:sz w:val="10"/>
        </w:rPr>
      </w:pPr>
      <w:r>
        <w:rPr>
          <w:rFonts w:ascii="Courier New"/>
          <w:spacing w:val="-2"/>
          <w:sz w:val="10"/>
        </w:rPr>
        <w:t>&lt;/tr&gt;</w:t>
      </w:r>
    </w:p>
    <w:p w14:paraId="3B5C5D92" w14:textId="77777777" w:rsidR="00B440BA" w:rsidRDefault="003F7F46">
      <w:pPr>
        <w:spacing w:line="106" w:lineRule="exact"/>
        <w:ind w:left="1693"/>
        <w:rPr>
          <w:rFonts w:ascii="Courier New"/>
          <w:sz w:val="10"/>
        </w:rPr>
      </w:pPr>
      <w:r>
        <w:rPr>
          <w:rFonts w:ascii="Courier New"/>
          <w:spacing w:val="-4"/>
          <w:sz w:val="10"/>
        </w:rPr>
        <w:t>&lt;tr&gt;</w:t>
      </w:r>
    </w:p>
    <w:p w14:paraId="3B5C5D93" w14:textId="77777777" w:rsidR="00B440BA" w:rsidRDefault="003F7F46">
      <w:pPr>
        <w:spacing w:line="106" w:lineRule="exact"/>
        <w:ind w:left="1813"/>
        <w:rPr>
          <w:rFonts w:ascii="Courier New"/>
          <w:sz w:val="10"/>
        </w:rPr>
      </w:pPr>
      <w:r>
        <w:rPr>
          <w:rFonts w:ascii="Courier New"/>
          <w:spacing w:val="-2"/>
          <w:sz w:val="10"/>
        </w:rPr>
        <w:t>&lt;td&gt;&lt;/td&gt;</w:t>
      </w:r>
    </w:p>
    <w:p w14:paraId="3B5C5D94"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1627</w:t>
      </w:r>
      <w:r>
        <w:rPr>
          <w:rFonts w:ascii="Courier New"/>
          <w:spacing w:val="-1"/>
          <w:sz w:val="10"/>
        </w:rPr>
        <w:t xml:space="preserve"> </w:t>
      </w:r>
      <w:r>
        <w:rPr>
          <w:rFonts w:ascii="Courier New"/>
          <w:spacing w:val="-2"/>
          <w:sz w:val="10"/>
        </w:rPr>
        <w:t>+0600&lt;/td&gt;</w:t>
      </w:r>
    </w:p>
    <w:p w14:paraId="3B5C5D95" w14:textId="77777777" w:rsidR="00B440BA" w:rsidRDefault="003F7F46">
      <w:pPr>
        <w:spacing w:line="106" w:lineRule="exact"/>
        <w:ind w:left="1813"/>
        <w:rPr>
          <w:rFonts w:ascii="Courier New"/>
          <w:sz w:val="10"/>
        </w:rPr>
      </w:pPr>
      <w:r>
        <w:rPr>
          <w:rFonts w:ascii="Courier New"/>
          <w:spacing w:val="-2"/>
          <w:sz w:val="10"/>
        </w:rPr>
        <w:t>&lt;td&gt;100&lt;/td&gt;</w:t>
      </w:r>
    </w:p>
    <w:p w14:paraId="3B5C5D96" w14:textId="77777777" w:rsidR="00B440BA" w:rsidRDefault="003F7F46">
      <w:pPr>
        <w:spacing w:line="106" w:lineRule="exact"/>
        <w:ind w:left="1813"/>
        <w:rPr>
          <w:rFonts w:ascii="Courier New"/>
          <w:sz w:val="10"/>
        </w:rPr>
      </w:pPr>
      <w:r>
        <w:rPr>
          <w:rFonts w:ascii="Courier New"/>
          <w:spacing w:val="-2"/>
          <w:sz w:val="10"/>
        </w:rPr>
        <w:t>&lt;td&gt;54&lt;/td&gt;</w:t>
      </w:r>
    </w:p>
    <w:p w14:paraId="3B5C5D97" w14:textId="77777777" w:rsidR="00B440BA" w:rsidRDefault="003F7F46">
      <w:pPr>
        <w:spacing w:line="106" w:lineRule="exact"/>
        <w:ind w:left="1813"/>
        <w:rPr>
          <w:rFonts w:ascii="Courier New"/>
          <w:sz w:val="10"/>
        </w:rPr>
      </w:pPr>
      <w:r>
        <w:rPr>
          <w:rFonts w:ascii="Courier New"/>
          <w:spacing w:val="-2"/>
          <w:sz w:val="10"/>
        </w:rPr>
        <w:t>&lt;td&gt;108&lt;/td&gt;</w:t>
      </w:r>
    </w:p>
    <w:p w14:paraId="3B5C5D98" w14:textId="77777777" w:rsidR="00B440BA" w:rsidRDefault="003F7F46">
      <w:pPr>
        <w:spacing w:line="106" w:lineRule="exact"/>
        <w:ind w:left="1813"/>
        <w:rPr>
          <w:rFonts w:ascii="Courier New"/>
          <w:sz w:val="10"/>
        </w:rPr>
      </w:pPr>
      <w:r>
        <w:rPr>
          <w:rFonts w:ascii="Courier New"/>
          <w:spacing w:val="-2"/>
          <w:sz w:val="10"/>
        </w:rPr>
        <w:t>&lt;td&gt;24&lt;/td&gt;</w:t>
      </w:r>
    </w:p>
    <w:p w14:paraId="3B5C5D99" w14:textId="77777777" w:rsidR="00B440BA" w:rsidRDefault="003F7F46">
      <w:pPr>
        <w:spacing w:line="106" w:lineRule="exact"/>
        <w:ind w:left="1813"/>
        <w:rPr>
          <w:rFonts w:ascii="Courier New"/>
          <w:sz w:val="10"/>
        </w:rPr>
      </w:pPr>
      <w:r>
        <w:rPr>
          <w:rFonts w:ascii="Courier New"/>
          <w:spacing w:val="-2"/>
          <w:sz w:val="10"/>
        </w:rPr>
        <w:t>&lt;td&gt;&lt;/td&gt;</w:t>
      </w:r>
    </w:p>
    <w:p w14:paraId="3B5C5D9A" w14:textId="77777777" w:rsidR="00B440BA" w:rsidRDefault="003F7F46">
      <w:pPr>
        <w:spacing w:line="106" w:lineRule="exact"/>
        <w:ind w:left="1813"/>
        <w:rPr>
          <w:rFonts w:ascii="Courier New"/>
          <w:sz w:val="10"/>
        </w:rPr>
      </w:pPr>
      <w:r>
        <w:rPr>
          <w:rFonts w:ascii="Courier New"/>
          <w:spacing w:val="-2"/>
          <w:sz w:val="10"/>
        </w:rPr>
        <w:t>&lt;td&gt;93&lt;/td&gt;</w:t>
      </w:r>
    </w:p>
    <w:p w14:paraId="3B5C5D9B" w14:textId="77777777" w:rsidR="00B440BA" w:rsidRDefault="003F7F46">
      <w:pPr>
        <w:spacing w:line="106" w:lineRule="exact"/>
        <w:ind w:left="1693"/>
        <w:rPr>
          <w:rFonts w:ascii="Courier New"/>
          <w:sz w:val="10"/>
        </w:rPr>
      </w:pPr>
      <w:r>
        <w:rPr>
          <w:rFonts w:ascii="Courier New"/>
          <w:spacing w:val="-2"/>
          <w:sz w:val="10"/>
        </w:rPr>
        <w:t>&lt;/tr&gt;</w:t>
      </w:r>
    </w:p>
    <w:p w14:paraId="3B5C5D9C" w14:textId="77777777" w:rsidR="00B440BA" w:rsidRDefault="003F7F46">
      <w:pPr>
        <w:spacing w:line="106" w:lineRule="exact"/>
        <w:ind w:left="1693"/>
        <w:rPr>
          <w:rFonts w:ascii="Courier New"/>
          <w:sz w:val="10"/>
        </w:rPr>
      </w:pPr>
      <w:r>
        <w:rPr>
          <w:rFonts w:ascii="Courier New"/>
          <w:spacing w:val="-4"/>
          <w:sz w:val="10"/>
        </w:rPr>
        <w:t>&lt;tr&gt;</w:t>
      </w:r>
    </w:p>
    <w:p w14:paraId="3B5C5D9D" w14:textId="77777777" w:rsidR="00B440BA" w:rsidRDefault="003F7F46">
      <w:pPr>
        <w:spacing w:line="106" w:lineRule="exact"/>
        <w:ind w:left="1813"/>
        <w:rPr>
          <w:rFonts w:ascii="Courier New"/>
          <w:sz w:val="10"/>
        </w:rPr>
      </w:pPr>
      <w:r>
        <w:rPr>
          <w:rFonts w:ascii="Courier New"/>
          <w:spacing w:val="-2"/>
          <w:sz w:val="10"/>
        </w:rPr>
        <w:t>&lt;td&gt;&lt;/td&gt;</w:t>
      </w:r>
    </w:p>
    <w:p w14:paraId="3B5C5D9E"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1640</w:t>
      </w:r>
      <w:r>
        <w:rPr>
          <w:rFonts w:ascii="Courier New"/>
          <w:spacing w:val="-1"/>
          <w:sz w:val="10"/>
        </w:rPr>
        <w:t xml:space="preserve"> </w:t>
      </w:r>
      <w:r>
        <w:rPr>
          <w:rFonts w:ascii="Courier New"/>
          <w:spacing w:val="-2"/>
          <w:sz w:val="10"/>
        </w:rPr>
        <w:t>+0600&lt;/td&gt;</w:t>
      </w:r>
    </w:p>
    <w:p w14:paraId="3B5C5D9F" w14:textId="77777777" w:rsidR="00B440BA" w:rsidRDefault="003F7F46">
      <w:pPr>
        <w:spacing w:line="106" w:lineRule="exact"/>
        <w:ind w:left="1813"/>
        <w:rPr>
          <w:rFonts w:ascii="Courier New"/>
          <w:sz w:val="10"/>
        </w:rPr>
      </w:pPr>
      <w:r>
        <w:rPr>
          <w:rFonts w:ascii="Courier New"/>
          <w:spacing w:val="-2"/>
          <w:sz w:val="10"/>
        </w:rPr>
        <w:t>&lt;td&gt;108&lt;/td&gt;</w:t>
      </w:r>
    </w:p>
    <w:p w14:paraId="3B5C5DA0" w14:textId="77777777" w:rsidR="00B440BA" w:rsidRDefault="003F7F46">
      <w:pPr>
        <w:spacing w:line="106" w:lineRule="exact"/>
        <w:ind w:left="1813"/>
        <w:rPr>
          <w:rFonts w:ascii="Courier New"/>
          <w:sz w:val="10"/>
        </w:rPr>
      </w:pPr>
      <w:r>
        <w:rPr>
          <w:rFonts w:ascii="Courier New"/>
          <w:spacing w:val="-2"/>
          <w:sz w:val="10"/>
        </w:rPr>
        <w:t>&lt;td&gt;62&lt;/td&gt;</w:t>
      </w:r>
    </w:p>
    <w:p w14:paraId="3B5C5DA1" w14:textId="77777777" w:rsidR="00B440BA" w:rsidRDefault="003F7F46">
      <w:pPr>
        <w:spacing w:line="106" w:lineRule="exact"/>
        <w:ind w:left="1813"/>
        <w:rPr>
          <w:rFonts w:ascii="Courier New"/>
          <w:sz w:val="10"/>
        </w:rPr>
      </w:pPr>
      <w:r>
        <w:rPr>
          <w:rFonts w:ascii="Courier New"/>
          <w:spacing w:val="-2"/>
          <w:sz w:val="10"/>
        </w:rPr>
        <w:t>&lt;td&gt;102&lt;/td&gt;</w:t>
      </w:r>
    </w:p>
    <w:p w14:paraId="3B5C5DA2" w14:textId="77777777" w:rsidR="00B440BA" w:rsidRDefault="003F7F46">
      <w:pPr>
        <w:spacing w:line="106" w:lineRule="exact"/>
        <w:ind w:left="1813"/>
        <w:rPr>
          <w:rFonts w:ascii="Courier New"/>
          <w:sz w:val="10"/>
        </w:rPr>
      </w:pPr>
      <w:r>
        <w:rPr>
          <w:rFonts w:ascii="Courier New"/>
          <w:spacing w:val="-2"/>
          <w:sz w:val="10"/>
        </w:rPr>
        <w:t>&lt;td&gt;20&lt;/td&gt;</w:t>
      </w:r>
    </w:p>
    <w:p w14:paraId="3B5C5DA3" w14:textId="77777777" w:rsidR="00B440BA" w:rsidRDefault="003F7F46">
      <w:pPr>
        <w:spacing w:line="106" w:lineRule="exact"/>
        <w:ind w:left="1813"/>
        <w:rPr>
          <w:rFonts w:ascii="Courier New"/>
          <w:sz w:val="10"/>
        </w:rPr>
      </w:pPr>
      <w:r>
        <w:rPr>
          <w:rFonts w:ascii="Courier New"/>
          <w:sz w:val="10"/>
        </w:rPr>
        <w:t>&lt;td&gt;sinus</w:t>
      </w:r>
      <w:r>
        <w:rPr>
          <w:rFonts w:ascii="Courier New"/>
          <w:spacing w:val="-1"/>
          <w:sz w:val="10"/>
        </w:rPr>
        <w:t xml:space="preserve"> </w:t>
      </w:r>
      <w:r>
        <w:rPr>
          <w:rFonts w:ascii="Courier New"/>
          <w:spacing w:val="-2"/>
          <w:sz w:val="10"/>
        </w:rPr>
        <w:t>tachycardia&lt;/td&gt;</w:t>
      </w:r>
    </w:p>
    <w:p w14:paraId="3B5C5DA4" w14:textId="77777777" w:rsidR="00B440BA" w:rsidRDefault="003F7F46">
      <w:pPr>
        <w:spacing w:line="106" w:lineRule="exact"/>
        <w:ind w:left="1813"/>
        <w:rPr>
          <w:rFonts w:ascii="Courier New"/>
          <w:sz w:val="10"/>
        </w:rPr>
      </w:pPr>
      <w:r>
        <w:rPr>
          <w:rFonts w:ascii="Courier New"/>
          <w:spacing w:val="-2"/>
          <w:sz w:val="10"/>
        </w:rPr>
        <w:t>&lt;td&gt;95&lt;/td&gt;</w:t>
      </w:r>
    </w:p>
    <w:p w14:paraId="3B5C5DA5"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DA6"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DA7"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DA8"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DA9"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DAA" w14:textId="77777777" w:rsidR="00B440BA" w:rsidRDefault="003F7F46">
      <w:pPr>
        <w:spacing w:line="106" w:lineRule="exact"/>
        <w:ind w:left="120" w:right="5070"/>
        <w:jc w:val="center"/>
        <w:rPr>
          <w:rFonts w:ascii="Courier New"/>
          <w:sz w:val="10"/>
        </w:rPr>
      </w:pPr>
      <w:r>
        <w:rPr>
          <w:rFonts w:ascii="Courier New"/>
          <w:sz w:val="10"/>
        </w:rPr>
        <w:t>&lt;organizer</w:t>
      </w:r>
      <w:r>
        <w:rPr>
          <w:rFonts w:ascii="Courier New"/>
          <w:spacing w:val="-1"/>
          <w:sz w:val="10"/>
        </w:rPr>
        <w:t xml:space="preserve"> </w:t>
      </w:r>
      <w:r>
        <w:rPr>
          <w:rFonts w:ascii="Courier New"/>
          <w:sz w:val="10"/>
        </w:rPr>
        <w:t>classCode="CLUSTER"</w:t>
      </w:r>
      <w:r>
        <w:rPr>
          <w:rFonts w:ascii="Courier New"/>
          <w:spacing w:val="-1"/>
          <w:sz w:val="10"/>
        </w:rPr>
        <w:t xml:space="preserve"> </w:t>
      </w:r>
      <w:r>
        <w:rPr>
          <w:rFonts w:ascii="Courier New"/>
          <w:spacing w:val="-2"/>
          <w:sz w:val="10"/>
        </w:rPr>
        <w:t>moodCode="EVN"&gt;</w:t>
      </w:r>
    </w:p>
    <w:p w14:paraId="3B5C5DAB"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root="2.16.840.1.1133883.17.3.10.1.28"/&gt;</w:t>
      </w:r>
    </w:p>
    <w:p w14:paraId="3B5C5DAC"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root="2.16.840.1.113883.10.20.22.4.26"/&gt;</w:t>
      </w:r>
    </w:p>
    <w:p w14:paraId="3B5C5DAD"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extension="247546586"/&gt;</w:t>
      </w:r>
    </w:p>
    <w:p w14:paraId="3B5C5DAE"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code="46680005"</w:t>
      </w:r>
      <w:r>
        <w:rPr>
          <w:rFonts w:ascii="Courier New"/>
          <w:spacing w:val="-1"/>
          <w:sz w:val="10"/>
        </w:rPr>
        <w:t xml:space="preserve"> </w:t>
      </w:r>
      <w:r>
        <w:rPr>
          <w:rFonts w:ascii="Courier New"/>
          <w:sz w:val="10"/>
        </w:rPr>
        <w:t>codeSystem="2.16.840.1.113883.6.96"</w:t>
      </w:r>
      <w:r>
        <w:rPr>
          <w:rFonts w:ascii="Courier New"/>
          <w:spacing w:val="-1"/>
          <w:sz w:val="10"/>
        </w:rPr>
        <w:t xml:space="preserve"> </w:t>
      </w:r>
      <w:r>
        <w:rPr>
          <w:rFonts w:ascii="Courier New"/>
          <w:sz w:val="10"/>
        </w:rPr>
        <w:t>codeSystemName="SNOMEDCT"</w:t>
      </w:r>
      <w:r>
        <w:rPr>
          <w:rFonts w:ascii="Courier New"/>
          <w:spacing w:val="-1"/>
          <w:sz w:val="10"/>
        </w:rPr>
        <w:t xml:space="preserve"> </w:t>
      </w:r>
      <w:r>
        <w:rPr>
          <w:rFonts w:ascii="Courier New"/>
          <w:sz w:val="10"/>
        </w:rPr>
        <w:t>displayName="Vital</w:t>
      </w:r>
      <w:r>
        <w:rPr>
          <w:rFonts w:ascii="Courier New"/>
          <w:spacing w:val="-1"/>
          <w:sz w:val="10"/>
        </w:rPr>
        <w:t xml:space="preserve"> </w:t>
      </w:r>
      <w:r>
        <w:rPr>
          <w:rFonts w:ascii="Courier New"/>
          <w:spacing w:val="-2"/>
          <w:sz w:val="10"/>
        </w:rPr>
        <w:t>signs"/&gt;</w:t>
      </w:r>
    </w:p>
    <w:p w14:paraId="3B5C5DAF"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DB0"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value="201201011602+0600"/&gt;</w:t>
      </w:r>
    </w:p>
    <w:p w14:paraId="3B5C5DB1" w14:textId="77777777" w:rsidR="00B440BA" w:rsidRDefault="003F7F46">
      <w:pPr>
        <w:spacing w:line="106" w:lineRule="exact"/>
        <w:ind w:left="1573"/>
        <w:rPr>
          <w:rFonts w:ascii="Courier New"/>
          <w:sz w:val="10"/>
        </w:rPr>
      </w:pPr>
      <w:r>
        <w:rPr>
          <w:rFonts w:ascii="Courier New"/>
          <w:spacing w:val="-2"/>
          <w:sz w:val="10"/>
        </w:rPr>
        <w:t>&lt;component&gt;</w:t>
      </w:r>
    </w:p>
    <w:p w14:paraId="3B5C5DB2"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DB3" w14:textId="77777777" w:rsidR="00B440BA" w:rsidRDefault="003F7F46">
      <w:pPr>
        <w:spacing w:line="106" w:lineRule="exact"/>
        <w:ind w:left="181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root="2.16.840.1.1133883.17.3.10.1.29"/&gt;</w:t>
      </w:r>
    </w:p>
    <w:p w14:paraId="3B5C5DB4"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extension="689916797"/&gt;</w:t>
      </w:r>
    </w:p>
    <w:p w14:paraId="3B5C5DB5"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code="67518-1"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displayName="Obtained</w:t>
      </w:r>
      <w:r>
        <w:rPr>
          <w:rFonts w:ascii="Courier New"/>
          <w:spacing w:val="-1"/>
          <w:sz w:val="10"/>
        </w:rPr>
        <w:t xml:space="preserve"> </w:t>
      </w:r>
      <w:r>
        <w:rPr>
          <w:rFonts w:ascii="Courier New"/>
          <w:sz w:val="10"/>
        </w:rPr>
        <w:t>prior</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z w:val="10"/>
        </w:rPr>
        <w:t>units</w:t>
      </w:r>
      <w:r>
        <w:rPr>
          <w:rFonts w:ascii="Courier New"/>
          <w:spacing w:val="-1"/>
          <w:sz w:val="10"/>
        </w:rPr>
        <w:t xml:space="preserve"> </w:t>
      </w:r>
      <w:r>
        <w:rPr>
          <w:rFonts w:ascii="Courier New"/>
          <w:sz w:val="10"/>
        </w:rPr>
        <w:t>EMS</w:t>
      </w:r>
      <w:r>
        <w:rPr>
          <w:rFonts w:ascii="Courier New"/>
          <w:spacing w:val="-1"/>
          <w:sz w:val="10"/>
        </w:rPr>
        <w:t xml:space="preserve"> </w:t>
      </w:r>
      <w:r>
        <w:rPr>
          <w:rFonts w:ascii="Courier New"/>
          <w:spacing w:val="-2"/>
          <w:sz w:val="10"/>
        </w:rPr>
        <w:t>care"/&gt;</w:t>
      </w:r>
    </w:p>
    <w:p w14:paraId="3B5C5DB6"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value="true"/&gt;</w:t>
      </w:r>
    </w:p>
    <w:p w14:paraId="3B5C5DB7" w14:textId="77777777" w:rsidR="00B440BA" w:rsidRDefault="003F7F46">
      <w:pPr>
        <w:spacing w:line="106" w:lineRule="exact"/>
        <w:ind w:left="1693"/>
        <w:rPr>
          <w:rFonts w:ascii="Courier New"/>
          <w:sz w:val="10"/>
        </w:rPr>
      </w:pPr>
      <w:r>
        <w:rPr>
          <w:rFonts w:ascii="Courier New"/>
          <w:spacing w:val="-2"/>
          <w:sz w:val="10"/>
        </w:rPr>
        <w:t>&lt;/observation&gt;</w:t>
      </w:r>
    </w:p>
    <w:p w14:paraId="3B5C5DB8" w14:textId="77777777" w:rsidR="00B440BA" w:rsidRDefault="003F7F46">
      <w:pPr>
        <w:spacing w:line="106" w:lineRule="exact"/>
        <w:ind w:left="1573"/>
        <w:rPr>
          <w:rFonts w:ascii="Courier New"/>
          <w:sz w:val="10"/>
        </w:rPr>
      </w:pPr>
      <w:r>
        <w:rPr>
          <w:rFonts w:ascii="Courier New"/>
          <w:spacing w:val="-2"/>
          <w:sz w:val="10"/>
        </w:rPr>
        <w:t>&lt;/component&gt;</w:t>
      </w:r>
    </w:p>
    <w:p w14:paraId="3B5C5DB9" w14:textId="77777777" w:rsidR="00B440BA" w:rsidRDefault="003F7F46">
      <w:pPr>
        <w:spacing w:line="106" w:lineRule="exact"/>
        <w:ind w:left="1573"/>
        <w:rPr>
          <w:rFonts w:ascii="Courier New"/>
          <w:sz w:val="10"/>
        </w:rPr>
      </w:pPr>
      <w:r>
        <w:rPr>
          <w:rFonts w:ascii="Courier New"/>
          <w:spacing w:val="-2"/>
          <w:sz w:val="10"/>
        </w:rPr>
        <w:t>&lt;component&gt;</w:t>
      </w:r>
    </w:p>
    <w:p w14:paraId="3B5C5DBA"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DBB"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extension="638193965"/&gt;</w:t>
      </w:r>
    </w:p>
    <w:p w14:paraId="3B5C5DBC"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code="8480-6"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displayName="Intravascular</w:t>
      </w:r>
      <w:r>
        <w:rPr>
          <w:rFonts w:ascii="Courier New"/>
          <w:spacing w:val="-1"/>
          <w:sz w:val="10"/>
        </w:rPr>
        <w:t xml:space="preserve"> </w:t>
      </w:r>
      <w:r>
        <w:rPr>
          <w:rFonts w:ascii="Courier New"/>
          <w:spacing w:val="-2"/>
          <w:sz w:val="10"/>
        </w:rPr>
        <w:t>systolic"/&gt;</w:t>
      </w:r>
    </w:p>
    <w:p w14:paraId="3B5C5DBD"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value="90"</w:t>
      </w:r>
      <w:r>
        <w:rPr>
          <w:rFonts w:ascii="Courier New"/>
          <w:spacing w:val="-1"/>
          <w:sz w:val="10"/>
        </w:rPr>
        <w:t xml:space="preserve"> </w:t>
      </w:r>
      <w:r>
        <w:rPr>
          <w:rFonts w:ascii="Courier New"/>
          <w:spacing w:val="-2"/>
          <w:sz w:val="10"/>
        </w:rPr>
        <w:t>unit="mm[Hg]"/&gt;</w:t>
      </w:r>
    </w:p>
    <w:p w14:paraId="3B5C5DBE" w14:textId="77777777" w:rsidR="00B440BA" w:rsidRDefault="003F7F46">
      <w:pPr>
        <w:spacing w:line="106" w:lineRule="exact"/>
        <w:ind w:left="1693"/>
        <w:rPr>
          <w:rFonts w:ascii="Courier New"/>
          <w:sz w:val="10"/>
        </w:rPr>
      </w:pPr>
      <w:r>
        <w:rPr>
          <w:rFonts w:ascii="Courier New"/>
          <w:spacing w:val="-2"/>
          <w:sz w:val="10"/>
        </w:rPr>
        <w:t>&lt;/observation&gt;</w:t>
      </w:r>
    </w:p>
    <w:p w14:paraId="3B5C5DBF" w14:textId="77777777" w:rsidR="00B440BA" w:rsidRDefault="003F7F46">
      <w:pPr>
        <w:spacing w:line="106" w:lineRule="exact"/>
        <w:ind w:left="1573"/>
        <w:rPr>
          <w:rFonts w:ascii="Courier New"/>
          <w:sz w:val="10"/>
        </w:rPr>
      </w:pPr>
      <w:r>
        <w:rPr>
          <w:rFonts w:ascii="Courier New"/>
          <w:spacing w:val="-2"/>
          <w:sz w:val="10"/>
        </w:rPr>
        <w:t>&lt;/component&gt;</w:t>
      </w:r>
    </w:p>
    <w:p w14:paraId="3B5C5DC0" w14:textId="77777777" w:rsidR="00B440BA" w:rsidRDefault="003F7F46">
      <w:pPr>
        <w:spacing w:line="106" w:lineRule="exact"/>
        <w:ind w:left="1573"/>
        <w:rPr>
          <w:rFonts w:ascii="Courier New"/>
          <w:sz w:val="10"/>
        </w:rPr>
      </w:pPr>
      <w:r>
        <w:rPr>
          <w:rFonts w:ascii="Courier New"/>
          <w:spacing w:val="-2"/>
          <w:sz w:val="10"/>
        </w:rPr>
        <w:t>&lt;component&gt;</w:t>
      </w:r>
    </w:p>
    <w:p w14:paraId="3B5C5DC1"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DC2"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extension="613106108"/&gt;</w:t>
      </w:r>
    </w:p>
    <w:p w14:paraId="3B5C5DC3"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code="8462-4"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displayName="Intravascular</w:t>
      </w:r>
      <w:r>
        <w:rPr>
          <w:rFonts w:ascii="Courier New"/>
          <w:spacing w:val="-1"/>
          <w:sz w:val="10"/>
        </w:rPr>
        <w:t xml:space="preserve"> </w:t>
      </w:r>
      <w:r>
        <w:rPr>
          <w:rFonts w:ascii="Courier New"/>
          <w:spacing w:val="-2"/>
          <w:sz w:val="10"/>
        </w:rPr>
        <w:t>diastolic"/&gt;</w:t>
      </w:r>
    </w:p>
    <w:p w14:paraId="3B5C5DC4"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value="42"</w:t>
      </w:r>
      <w:r>
        <w:rPr>
          <w:rFonts w:ascii="Courier New"/>
          <w:spacing w:val="-1"/>
          <w:sz w:val="10"/>
        </w:rPr>
        <w:t xml:space="preserve"> </w:t>
      </w:r>
      <w:r>
        <w:rPr>
          <w:rFonts w:ascii="Courier New"/>
          <w:spacing w:val="-2"/>
          <w:sz w:val="10"/>
        </w:rPr>
        <w:t>unit="mm[Hg]"/&gt;</w:t>
      </w:r>
    </w:p>
    <w:p w14:paraId="3B5C5DC5" w14:textId="77777777" w:rsidR="00B440BA" w:rsidRDefault="003F7F46">
      <w:pPr>
        <w:spacing w:line="106" w:lineRule="exact"/>
        <w:ind w:left="1693"/>
        <w:rPr>
          <w:rFonts w:ascii="Courier New"/>
          <w:sz w:val="10"/>
        </w:rPr>
      </w:pPr>
      <w:r>
        <w:rPr>
          <w:rFonts w:ascii="Courier New"/>
          <w:spacing w:val="-2"/>
          <w:sz w:val="10"/>
        </w:rPr>
        <w:t>&lt;/observation&gt;</w:t>
      </w:r>
    </w:p>
    <w:p w14:paraId="3B5C5DC6" w14:textId="77777777" w:rsidR="00B440BA" w:rsidRDefault="003F7F46">
      <w:pPr>
        <w:spacing w:line="106" w:lineRule="exact"/>
        <w:ind w:left="1573"/>
        <w:rPr>
          <w:rFonts w:ascii="Courier New"/>
          <w:sz w:val="10"/>
        </w:rPr>
      </w:pPr>
      <w:r>
        <w:rPr>
          <w:rFonts w:ascii="Courier New"/>
          <w:spacing w:val="-2"/>
          <w:sz w:val="10"/>
        </w:rPr>
        <w:t>&lt;/component&gt;</w:t>
      </w:r>
    </w:p>
    <w:p w14:paraId="3B5C5DC7" w14:textId="77777777" w:rsidR="00B440BA" w:rsidRDefault="003F7F46">
      <w:pPr>
        <w:spacing w:line="106" w:lineRule="exact"/>
        <w:ind w:left="1573"/>
        <w:rPr>
          <w:rFonts w:ascii="Courier New"/>
          <w:sz w:val="10"/>
        </w:rPr>
      </w:pPr>
      <w:r>
        <w:rPr>
          <w:rFonts w:ascii="Courier New"/>
          <w:spacing w:val="-2"/>
          <w:sz w:val="10"/>
        </w:rPr>
        <w:t>&lt;component&gt;</w:t>
      </w:r>
    </w:p>
    <w:p w14:paraId="3B5C5DC8"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DC9"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extension="787396836"/&gt;</w:t>
      </w:r>
    </w:p>
    <w:p w14:paraId="3B5C5DCA"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code="8867-4"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displayName="Heart</w:t>
      </w:r>
      <w:r>
        <w:rPr>
          <w:rFonts w:ascii="Courier New"/>
          <w:spacing w:val="-1"/>
          <w:sz w:val="10"/>
        </w:rPr>
        <w:t xml:space="preserve"> </w:t>
      </w:r>
      <w:r>
        <w:rPr>
          <w:rFonts w:ascii="Courier New"/>
          <w:spacing w:val="-2"/>
          <w:sz w:val="10"/>
        </w:rPr>
        <w:t>rate"/&gt;</w:t>
      </w:r>
    </w:p>
    <w:p w14:paraId="3B5C5DCB"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value="142"</w:t>
      </w:r>
      <w:r>
        <w:rPr>
          <w:rFonts w:ascii="Courier New"/>
          <w:spacing w:val="-1"/>
          <w:sz w:val="10"/>
        </w:rPr>
        <w:t xml:space="preserve"> </w:t>
      </w:r>
      <w:r>
        <w:rPr>
          <w:rFonts w:ascii="Courier New"/>
          <w:spacing w:val="-2"/>
          <w:sz w:val="10"/>
        </w:rPr>
        <w:t>unit="/min"/&gt;</w:t>
      </w:r>
    </w:p>
    <w:p w14:paraId="3B5C5DCC" w14:textId="77777777" w:rsidR="00B440BA" w:rsidRDefault="003F7F46">
      <w:pPr>
        <w:spacing w:line="106" w:lineRule="exact"/>
        <w:ind w:left="1693"/>
        <w:rPr>
          <w:rFonts w:ascii="Courier New"/>
          <w:sz w:val="10"/>
        </w:rPr>
      </w:pPr>
      <w:r>
        <w:rPr>
          <w:rFonts w:ascii="Courier New"/>
          <w:spacing w:val="-2"/>
          <w:sz w:val="10"/>
        </w:rPr>
        <w:t>&lt;/observation&gt;</w:t>
      </w:r>
    </w:p>
    <w:p w14:paraId="3B5C5DCD" w14:textId="77777777" w:rsidR="00B440BA" w:rsidRDefault="003F7F46">
      <w:pPr>
        <w:spacing w:line="106" w:lineRule="exact"/>
        <w:ind w:left="1573"/>
        <w:rPr>
          <w:rFonts w:ascii="Courier New"/>
          <w:sz w:val="10"/>
        </w:rPr>
      </w:pPr>
      <w:r>
        <w:rPr>
          <w:rFonts w:ascii="Courier New"/>
          <w:spacing w:val="-2"/>
          <w:sz w:val="10"/>
        </w:rPr>
        <w:t>&lt;/component&gt;</w:t>
      </w:r>
    </w:p>
    <w:p w14:paraId="3B5C5DCE" w14:textId="77777777" w:rsidR="00B440BA" w:rsidRDefault="003F7F46">
      <w:pPr>
        <w:spacing w:line="106" w:lineRule="exact"/>
        <w:ind w:left="1573"/>
        <w:rPr>
          <w:rFonts w:ascii="Courier New"/>
          <w:sz w:val="10"/>
        </w:rPr>
      </w:pPr>
      <w:r>
        <w:rPr>
          <w:rFonts w:ascii="Courier New"/>
          <w:spacing w:val="-2"/>
          <w:sz w:val="10"/>
        </w:rPr>
        <w:t>&lt;component&gt;</w:t>
      </w:r>
    </w:p>
    <w:p w14:paraId="3B5C5DCF"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DD0" w14:textId="77777777" w:rsidR="00B440BA" w:rsidRDefault="003F7F46">
      <w:pPr>
        <w:spacing w:line="106" w:lineRule="exact"/>
        <w:ind w:left="181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extension="1100521092"/&gt;</w:t>
      </w:r>
    </w:p>
    <w:p w14:paraId="3B5C5DD1"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code="9279-1"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displayName="Breaths"/&gt;</w:t>
      </w:r>
    </w:p>
    <w:p w14:paraId="3B5C5DD2"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value="22"</w:t>
      </w:r>
      <w:r>
        <w:rPr>
          <w:rFonts w:ascii="Courier New"/>
          <w:spacing w:val="-1"/>
          <w:sz w:val="10"/>
        </w:rPr>
        <w:t xml:space="preserve"> </w:t>
      </w:r>
      <w:r>
        <w:rPr>
          <w:rFonts w:ascii="Courier New"/>
          <w:spacing w:val="-2"/>
          <w:sz w:val="10"/>
        </w:rPr>
        <w:t>unit="/min"/&gt;</w:t>
      </w:r>
    </w:p>
    <w:p w14:paraId="3B5C5DD3" w14:textId="77777777" w:rsidR="00B440BA" w:rsidRDefault="003F7F46">
      <w:pPr>
        <w:spacing w:line="106" w:lineRule="exact"/>
        <w:ind w:left="1693"/>
        <w:rPr>
          <w:rFonts w:ascii="Courier New"/>
          <w:sz w:val="10"/>
        </w:rPr>
      </w:pPr>
      <w:r>
        <w:rPr>
          <w:rFonts w:ascii="Courier New"/>
          <w:spacing w:val="-2"/>
          <w:sz w:val="10"/>
        </w:rPr>
        <w:t>&lt;/observation&gt;</w:t>
      </w:r>
    </w:p>
    <w:p w14:paraId="3B5C5DD4" w14:textId="77777777" w:rsidR="00B440BA" w:rsidRDefault="003F7F46">
      <w:pPr>
        <w:spacing w:line="106" w:lineRule="exact"/>
        <w:ind w:left="1573"/>
        <w:rPr>
          <w:rFonts w:ascii="Courier New"/>
          <w:sz w:val="10"/>
        </w:rPr>
      </w:pPr>
      <w:r>
        <w:rPr>
          <w:rFonts w:ascii="Courier New"/>
          <w:spacing w:val="-2"/>
          <w:sz w:val="10"/>
        </w:rPr>
        <w:t>&lt;/component&gt;</w:t>
      </w:r>
    </w:p>
    <w:p w14:paraId="3B5C5DD5" w14:textId="77777777" w:rsidR="00B440BA" w:rsidRDefault="003F7F46">
      <w:pPr>
        <w:spacing w:line="106" w:lineRule="exact"/>
        <w:ind w:left="1573"/>
        <w:rPr>
          <w:rFonts w:ascii="Courier New"/>
          <w:sz w:val="10"/>
        </w:rPr>
      </w:pPr>
      <w:r>
        <w:rPr>
          <w:rFonts w:ascii="Courier New"/>
          <w:spacing w:val="-2"/>
          <w:sz w:val="10"/>
        </w:rPr>
        <w:t>&lt;component&gt;</w:t>
      </w:r>
    </w:p>
    <w:p w14:paraId="3B5C5DD6"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DD7"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code="2708-6"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displayName="Oxygen</w:t>
      </w:r>
      <w:r>
        <w:rPr>
          <w:rFonts w:ascii="Courier New"/>
          <w:spacing w:val="-1"/>
          <w:sz w:val="10"/>
        </w:rPr>
        <w:t xml:space="preserve"> </w:t>
      </w:r>
      <w:r>
        <w:rPr>
          <w:rFonts w:ascii="Courier New"/>
          <w:spacing w:val="-2"/>
          <w:sz w:val="10"/>
        </w:rPr>
        <w:t>saturation"/&gt;</w:t>
      </w:r>
    </w:p>
    <w:p w14:paraId="3B5C5DD8"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value="90"</w:t>
      </w:r>
      <w:r>
        <w:rPr>
          <w:rFonts w:ascii="Courier New"/>
          <w:spacing w:val="-1"/>
          <w:sz w:val="10"/>
        </w:rPr>
        <w:t xml:space="preserve"> </w:t>
      </w:r>
      <w:r>
        <w:rPr>
          <w:rFonts w:ascii="Courier New"/>
          <w:spacing w:val="-2"/>
          <w:sz w:val="10"/>
        </w:rPr>
        <w:t>unit="%"/&gt;</w:t>
      </w:r>
    </w:p>
    <w:p w14:paraId="3B5C5DD9" w14:textId="77777777" w:rsidR="00B440BA" w:rsidRDefault="003F7F46">
      <w:pPr>
        <w:spacing w:line="106" w:lineRule="exact"/>
        <w:ind w:left="1693"/>
        <w:rPr>
          <w:rFonts w:ascii="Courier New"/>
          <w:sz w:val="10"/>
        </w:rPr>
      </w:pPr>
      <w:r>
        <w:rPr>
          <w:rFonts w:ascii="Courier New"/>
          <w:spacing w:val="-2"/>
          <w:sz w:val="10"/>
        </w:rPr>
        <w:t>&lt;/observation&gt;</w:t>
      </w:r>
    </w:p>
    <w:p w14:paraId="3B5C5DDA" w14:textId="77777777" w:rsidR="00B440BA" w:rsidRDefault="003F7F46">
      <w:pPr>
        <w:spacing w:line="106" w:lineRule="exact"/>
        <w:ind w:left="1573"/>
        <w:rPr>
          <w:rFonts w:ascii="Courier New"/>
          <w:sz w:val="10"/>
        </w:rPr>
      </w:pPr>
      <w:r>
        <w:rPr>
          <w:rFonts w:ascii="Courier New"/>
          <w:spacing w:val="-2"/>
          <w:sz w:val="10"/>
        </w:rPr>
        <w:t>&lt;/component&gt;</w:t>
      </w:r>
    </w:p>
    <w:p w14:paraId="3B5C5DDB" w14:textId="77777777" w:rsidR="00B440BA" w:rsidRDefault="003F7F46">
      <w:pPr>
        <w:spacing w:line="106" w:lineRule="exact"/>
        <w:ind w:left="1453"/>
        <w:rPr>
          <w:rFonts w:ascii="Courier New"/>
          <w:sz w:val="10"/>
        </w:rPr>
      </w:pPr>
      <w:r>
        <w:rPr>
          <w:rFonts w:ascii="Courier New"/>
          <w:spacing w:val="-2"/>
          <w:sz w:val="10"/>
        </w:rPr>
        <w:t>&lt;/organizer&gt;</w:t>
      </w:r>
    </w:p>
    <w:p w14:paraId="3B5C5DDC" w14:textId="77777777" w:rsidR="00B440BA" w:rsidRDefault="003F7F46">
      <w:pPr>
        <w:spacing w:line="106" w:lineRule="exact"/>
        <w:ind w:left="1333"/>
        <w:rPr>
          <w:rFonts w:ascii="Courier New"/>
          <w:sz w:val="10"/>
        </w:rPr>
      </w:pPr>
      <w:r>
        <w:rPr>
          <w:rFonts w:ascii="Courier New"/>
          <w:spacing w:val="-2"/>
          <w:sz w:val="10"/>
        </w:rPr>
        <w:t>&lt;/entry&gt;</w:t>
      </w:r>
    </w:p>
    <w:p w14:paraId="3B5C5DDD" w14:textId="77777777" w:rsidR="00B440BA" w:rsidRDefault="003F7F46">
      <w:pPr>
        <w:spacing w:line="106" w:lineRule="exact"/>
        <w:ind w:left="1333"/>
        <w:rPr>
          <w:rFonts w:ascii="Courier New"/>
          <w:sz w:val="10"/>
        </w:rPr>
      </w:pPr>
      <w:r>
        <w:rPr>
          <w:rFonts w:ascii="Courier New"/>
          <w:spacing w:val="-2"/>
          <w:sz w:val="10"/>
        </w:rPr>
        <w:t>&lt;entry&gt;</w:t>
      </w:r>
    </w:p>
    <w:p w14:paraId="3B5C5DDE" w14:textId="77777777" w:rsidR="00B440BA" w:rsidRDefault="003F7F46">
      <w:pPr>
        <w:spacing w:line="106" w:lineRule="exact"/>
        <w:ind w:left="1453"/>
        <w:rPr>
          <w:rFonts w:ascii="Courier New"/>
          <w:sz w:val="10"/>
        </w:rPr>
      </w:pPr>
      <w:r>
        <w:rPr>
          <w:rFonts w:ascii="Courier New"/>
          <w:sz w:val="10"/>
        </w:rPr>
        <w:t>&lt;organizer</w:t>
      </w:r>
      <w:r>
        <w:rPr>
          <w:rFonts w:ascii="Courier New"/>
          <w:spacing w:val="-1"/>
          <w:sz w:val="10"/>
        </w:rPr>
        <w:t xml:space="preserve"> </w:t>
      </w:r>
      <w:r>
        <w:rPr>
          <w:rFonts w:ascii="Courier New"/>
          <w:sz w:val="10"/>
        </w:rPr>
        <w:t>classCode="CLUSTER"</w:t>
      </w:r>
      <w:r>
        <w:rPr>
          <w:rFonts w:ascii="Courier New"/>
          <w:spacing w:val="-1"/>
          <w:sz w:val="10"/>
        </w:rPr>
        <w:t xml:space="preserve"> </w:t>
      </w:r>
      <w:r>
        <w:rPr>
          <w:rFonts w:ascii="Courier New"/>
          <w:spacing w:val="-2"/>
          <w:sz w:val="10"/>
        </w:rPr>
        <w:t>moodCode="EVN"&gt;</w:t>
      </w:r>
    </w:p>
    <w:p w14:paraId="3B5C5DDF"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root="2.16.840.1.1133883.17.3.10.1.28"/&gt;</w:t>
      </w:r>
    </w:p>
    <w:p w14:paraId="3B5C5DE0"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root="2.16.840.1.113883.10.20.22.4.26"/&gt;</w:t>
      </w:r>
    </w:p>
    <w:p w14:paraId="3B5C5DE1"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extension="247546586"/&gt;</w:t>
      </w:r>
    </w:p>
    <w:p w14:paraId="3B5C5DE2"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code="46680005"</w:t>
      </w:r>
      <w:r>
        <w:rPr>
          <w:rFonts w:ascii="Courier New"/>
          <w:spacing w:val="-1"/>
          <w:sz w:val="10"/>
        </w:rPr>
        <w:t xml:space="preserve"> </w:t>
      </w:r>
      <w:r>
        <w:rPr>
          <w:rFonts w:ascii="Courier New"/>
          <w:sz w:val="10"/>
        </w:rPr>
        <w:t>codeSystem="2.16.840.1.113883.6.96"</w:t>
      </w:r>
      <w:r>
        <w:rPr>
          <w:rFonts w:ascii="Courier New"/>
          <w:spacing w:val="-1"/>
          <w:sz w:val="10"/>
        </w:rPr>
        <w:t xml:space="preserve"> </w:t>
      </w:r>
      <w:r>
        <w:rPr>
          <w:rFonts w:ascii="Courier New"/>
          <w:sz w:val="10"/>
        </w:rPr>
        <w:t>codeSystemName="SNOMEDCT"</w:t>
      </w:r>
      <w:r>
        <w:rPr>
          <w:rFonts w:ascii="Courier New"/>
          <w:spacing w:val="-1"/>
          <w:sz w:val="10"/>
        </w:rPr>
        <w:t xml:space="preserve"> </w:t>
      </w:r>
      <w:r>
        <w:rPr>
          <w:rFonts w:ascii="Courier New"/>
          <w:sz w:val="10"/>
        </w:rPr>
        <w:t>displayName="Vital</w:t>
      </w:r>
      <w:r>
        <w:rPr>
          <w:rFonts w:ascii="Courier New"/>
          <w:spacing w:val="-1"/>
          <w:sz w:val="10"/>
        </w:rPr>
        <w:t xml:space="preserve"> </w:t>
      </w:r>
      <w:r>
        <w:rPr>
          <w:rFonts w:ascii="Courier New"/>
          <w:spacing w:val="-2"/>
          <w:sz w:val="10"/>
        </w:rPr>
        <w:t>signs"/&gt;</w:t>
      </w:r>
    </w:p>
    <w:p w14:paraId="3B5C5DE3"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DE4"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value="201201011611+0600"/&gt;</w:t>
      </w:r>
    </w:p>
    <w:p w14:paraId="3B5C5DE5" w14:textId="77777777" w:rsidR="00B440BA" w:rsidRDefault="003F7F46">
      <w:pPr>
        <w:spacing w:line="106" w:lineRule="exact"/>
        <w:ind w:left="1573"/>
        <w:rPr>
          <w:rFonts w:ascii="Courier New"/>
          <w:sz w:val="10"/>
        </w:rPr>
      </w:pPr>
      <w:r>
        <w:rPr>
          <w:rFonts w:ascii="Courier New"/>
          <w:spacing w:val="-2"/>
          <w:sz w:val="10"/>
        </w:rPr>
        <w:t>&lt;component&gt;</w:t>
      </w:r>
    </w:p>
    <w:p w14:paraId="3B5C5DE6"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DE7"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extension="638193965"/&gt;</w:t>
      </w:r>
    </w:p>
    <w:p w14:paraId="3B5C5DE8"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code="8480-6"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displayName="Intravascular</w:t>
      </w:r>
      <w:r>
        <w:rPr>
          <w:rFonts w:ascii="Courier New"/>
          <w:spacing w:val="-1"/>
          <w:sz w:val="10"/>
        </w:rPr>
        <w:t xml:space="preserve"> </w:t>
      </w:r>
      <w:r>
        <w:rPr>
          <w:rFonts w:ascii="Courier New"/>
          <w:spacing w:val="-2"/>
          <w:sz w:val="10"/>
        </w:rPr>
        <w:t>systolic"/&gt;</w:t>
      </w:r>
    </w:p>
    <w:p w14:paraId="3B5C5DE9"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value="96"</w:t>
      </w:r>
      <w:r>
        <w:rPr>
          <w:rFonts w:ascii="Courier New"/>
          <w:spacing w:val="-1"/>
          <w:sz w:val="10"/>
        </w:rPr>
        <w:t xml:space="preserve"> </w:t>
      </w:r>
      <w:r>
        <w:rPr>
          <w:rFonts w:ascii="Courier New"/>
          <w:spacing w:val="-2"/>
          <w:sz w:val="10"/>
        </w:rPr>
        <w:t>unit="mm[Hg]"/&gt;</w:t>
      </w:r>
    </w:p>
    <w:p w14:paraId="3B5C5DEA" w14:textId="77777777" w:rsidR="00B440BA" w:rsidRDefault="003F7F46">
      <w:pPr>
        <w:spacing w:line="106" w:lineRule="exact"/>
        <w:ind w:left="1693"/>
        <w:rPr>
          <w:rFonts w:ascii="Courier New"/>
          <w:sz w:val="10"/>
        </w:rPr>
      </w:pPr>
      <w:r>
        <w:rPr>
          <w:rFonts w:ascii="Courier New"/>
          <w:spacing w:val="-2"/>
          <w:sz w:val="10"/>
        </w:rPr>
        <w:t>&lt;/observation&gt;</w:t>
      </w:r>
    </w:p>
    <w:p w14:paraId="3B5C5DEB" w14:textId="77777777" w:rsidR="00B440BA" w:rsidRDefault="003F7F46">
      <w:pPr>
        <w:spacing w:line="106" w:lineRule="exact"/>
        <w:ind w:left="1573"/>
        <w:rPr>
          <w:rFonts w:ascii="Courier New"/>
          <w:sz w:val="10"/>
        </w:rPr>
      </w:pPr>
      <w:r>
        <w:rPr>
          <w:rFonts w:ascii="Courier New"/>
          <w:spacing w:val="-2"/>
          <w:sz w:val="10"/>
        </w:rPr>
        <w:t>&lt;/component&gt;</w:t>
      </w:r>
    </w:p>
    <w:p w14:paraId="3B5C5DEC" w14:textId="77777777" w:rsidR="00B440BA" w:rsidRDefault="003F7F46">
      <w:pPr>
        <w:spacing w:line="106" w:lineRule="exact"/>
        <w:ind w:left="1573"/>
        <w:rPr>
          <w:rFonts w:ascii="Courier New"/>
          <w:sz w:val="10"/>
        </w:rPr>
      </w:pPr>
      <w:r>
        <w:rPr>
          <w:rFonts w:ascii="Courier New"/>
          <w:spacing w:val="-2"/>
          <w:sz w:val="10"/>
        </w:rPr>
        <w:t>&lt;component&gt;</w:t>
      </w:r>
    </w:p>
    <w:p w14:paraId="3B5C5DED"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DEE"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extension="613106108"/&gt;</w:t>
      </w:r>
    </w:p>
    <w:p w14:paraId="3B5C5DEF"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code="8462-4"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displayName="Intravascular</w:t>
      </w:r>
      <w:r>
        <w:rPr>
          <w:rFonts w:ascii="Courier New"/>
          <w:spacing w:val="-1"/>
          <w:sz w:val="10"/>
        </w:rPr>
        <w:t xml:space="preserve"> </w:t>
      </w:r>
      <w:r>
        <w:rPr>
          <w:rFonts w:ascii="Courier New"/>
          <w:spacing w:val="-2"/>
          <w:sz w:val="10"/>
        </w:rPr>
        <w:t>diastolic"/&gt;</w:t>
      </w:r>
    </w:p>
    <w:p w14:paraId="3B5C5DF0" w14:textId="77777777" w:rsidR="00B440BA" w:rsidRDefault="003F7F46">
      <w:pPr>
        <w:spacing w:line="110"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value="44"</w:t>
      </w:r>
      <w:r>
        <w:rPr>
          <w:rFonts w:ascii="Courier New"/>
          <w:spacing w:val="-1"/>
          <w:sz w:val="10"/>
        </w:rPr>
        <w:t xml:space="preserve"> </w:t>
      </w:r>
      <w:r>
        <w:rPr>
          <w:rFonts w:ascii="Courier New"/>
          <w:spacing w:val="-2"/>
          <w:sz w:val="10"/>
        </w:rPr>
        <w:t>unit="mm[Hg]"/&gt;</w:t>
      </w:r>
    </w:p>
    <w:p w14:paraId="3B5C5DF1" w14:textId="77777777" w:rsidR="00B440BA" w:rsidRDefault="00B440BA">
      <w:pPr>
        <w:spacing w:line="110" w:lineRule="exact"/>
        <w:rPr>
          <w:rFonts w:ascii="Courier New"/>
          <w:sz w:val="10"/>
        </w:rPr>
        <w:sectPr w:rsidR="00B440BA">
          <w:pgSz w:w="12240" w:h="15840"/>
          <w:pgMar w:top="1040" w:right="600" w:bottom="700" w:left="1020" w:header="0" w:footer="509" w:gutter="0"/>
          <w:cols w:space="720"/>
        </w:sectPr>
      </w:pPr>
    </w:p>
    <w:p w14:paraId="3B5C5DF2" w14:textId="77777777" w:rsidR="00B440BA" w:rsidRDefault="003F7F46">
      <w:pPr>
        <w:spacing w:before="84" w:line="110" w:lineRule="exact"/>
        <w:ind w:left="1693"/>
        <w:rPr>
          <w:rFonts w:ascii="Courier New"/>
          <w:sz w:val="10"/>
        </w:rPr>
      </w:pPr>
      <w:r>
        <w:rPr>
          <w:noProof/>
        </w:rPr>
        <w:lastRenderedPageBreak/>
        <mc:AlternateContent>
          <mc:Choice Requires="wps">
            <w:drawing>
              <wp:anchor distT="0" distB="0" distL="0" distR="0" simplePos="0" relativeHeight="251120640" behindDoc="1" locked="0" layoutInCell="1" allowOverlap="1" wp14:anchorId="3B5C634B" wp14:editId="3B5C634C">
                <wp:simplePos x="0" y="0"/>
                <wp:positionH relativeFrom="page">
                  <wp:posOffset>1037488</wp:posOffset>
                </wp:positionH>
                <wp:positionV relativeFrom="page">
                  <wp:posOffset>719988</wp:posOffset>
                </wp:positionV>
                <wp:extent cx="6015355" cy="8615680"/>
                <wp:effectExtent l="0" t="0" r="0" b="0"/>
                <wp:wrapNone/>
                <wp:docPr id="924" name="Graphic 9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54456671" id="Graphic 924" o:spid="_x0000_s1026" style="position:absolute;margin-left:81.7pt;margin-top:56.7pt;width:473.65pt;height:678.4pt;z-index:-252195840;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pacing w:val="-2"/>
          <w:sz w:val="10"/>
        </w:rPr>
        <w:t>&lt;/observation&gt;</w:t>
      </w:r>
    </w:p>
    <w:p w14:paraId="3B5C5DF3" w14:textId="77777777" w:rsidR="00B440BA" w:rsidRDefault="003F7F46">
      <w:pPr>
        <w:spacing w:line="106" w:lineRule="exact"/>
        <w:ind w:left="1573"/>
        <w:rPr>
          <w:rFonts w:ascii="Courier New"/>
          <w:sz w:val="10"/>
        </w:rPr>
      </w:pPr>
      <w:r>
        <w:rPr>
          <w:rFonts w:ascii="Courier New"/>
          <w:spacing w:val="-2"/>
          <w:sz w:val="10"/>
        </w:rPr>
        <w:t>&lt;/component&gt;</w:t>
      </w:r>
    </w:p>
    <w:p w14:paraId="3B5C5DF4" w14:textId="77777777" w:rsidR="00B440BA" w:rsidRDefault="003F7F46">
      <w:pPr>
        <w:spacing w:line="106" w:lineRule="exact"/>
        <w:ind w:left="1573"/>
        <w:rPr>
          <w:rFonts w:ascii="Courier New"/>
          <w:sz w:val="10"/>
        </w:rPr>
      </w:pPr>
      <w:r>
        <w:rPr>
          <w:rFonts w:ascii="Courier New"/>
          <w:spacing w:val="-2"/>
          <w:sz w:val="10"/>
        </w:rPr>
        <w:t>&lt;component&gt;</w:t>
      </w:r>
    </w:p>
    <w:p w14:paraId="3B5C5DF5"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DF6"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extension="787396836"/&gt;</w:t>
      </w:r>
    </w:p>
    <w:p w14:paraId="3B5C5DF7"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code="8867-4"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displayName="Heart</w:t>
      </w:r>
      <w:r>
        <w:rPr>
          <w:rFonts w:ascii="Courier New"/>
          <w:spacing w:val="-1"/>
          <w:sz w:val="10"/>
        </w:rPr>
        <w:t xml:space="preserve"> </w:t>
      </w:r>
      <w:r>
        <w:rPr>
          <w:rFonts w:ascii="Courier New"/>
          <w:spacing w:val="-2"/>
          <w:sz w:val="10"/>
        </w:rPr>
        <w:t>rate"/&gt;</w:t>
      </w:r>
    </w:p>
    <w:p w14:paraId="3B5C5DF8"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value="120"</w:t>
      </w:r>
      <w:r>
        <w:rPr>
          <w:rFonts w:ascii="Courier New"/>
          <w:spacing w:val="-1"/>
          <w:sz w:val="10"/>
        </w:rPr>
        <w:t xml:space="preserve"> </w:t>
      </w:r>
      <w:r>
        <w:rPr>
          <w:rFonts w:ascii="Courier New"/>
          <w:spacing w:val="-2"/>
          <w:sz w:val="10"/>
        </w:rPr>
        <w:t>unit="/min"/&gt;</w:t>
      </w:r>
    </w:p>
    <w:p w14:paraId="3B5C5DF9" w14:textId="77777777" w:rsidR="00B440BA" w:rsidRDefault="003F7F46">
      <w:pPr>
        <w:spacing w:line="106" w:lineRule="exact"/>
        <w:ind w:left="1693"/>
        <w:rPr>
          <w:rFonts w:ascii="Courier New"/>
          <w:sz w:val="10"/>
        </w:rPr>
      </w:pPr>
      <w:r>
        <w:rPr>
          <w:rFonts w:ascii="Courier New"/>
          <w:spacing w:val="-2"/>
          <w:sz w:val="10"/>
        </w:rPr>
        <w:t>&lt;/observation&gt;</w:t>
      </w:r>
    </w:p>
    <w:p w14:paraId="3B5C5DFA" w14:textId="77777777" w:rsidR="00B440BA" w:rsidRDefault="003F7F46">
      <w:pPr>
        <w:spacing w:line="106" w:lineRule="exact"/>
        <w:ind w:left="1573"/>
        <w:rPr>
          <w:rFonts w:ascii="Courier New"/>
          <w:sz w:val="10"/>
        </w:rPr>
      </w:pPr>
      <w:r>
        <w:rPr>
          <w:rFonts w:ascii="Courier New"/>
          <w:spacing w:val="-2"/>
          <w:sz w:val="10"/>
        </w:rPr>
        <w:t>&lt;/component&gt;</w:t>
      </w:r>
    </w:p>
    <w:p w14:paraId="3B5C5DFB" w14:textId="77777777" w:rsidR="00B440BA" w:rsidRDefault="003F7F46">
      <w:pPr>
        <w:spacing w:line="106" w:lineRule="exact"/>
        <w:ind w:left="1573"/>
        <w:rPr>
          <w:rFonts w:ascii="Courier New"/>
          <w:sz w:val="10"/>
        </w:rPr>
      </w:pPr>
      <w:r>
        <w:rPr>
          <w:rFonts w:ascii="Courier New"/>
          <w:spacing w:val="-2"/>
          <w:sz w:val="10"/>
        </w:rPr>
        <w:t>&lt;component&gt;</w:t>
      </w:r>
    </w:p>
    <w:p w14:paraId="3B5C5DFC"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DFD" w14:textId="77777777" w:rsidR="00B440BA" w:rsidRDefault="003F7F46">
      <w:pPr>
        <w:spacing w:line="106" w:lineRule="exact"/>
        <w:ind w:left="181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extension="1100521092"/&gt;</w:t>
      </w:r>
    </w:p>
    <w:p w14:paraId="3B5C5DFE"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code="9279-1"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displayName="Breaths"/&gt;</w:t>
      </w:r>
    </w:p>
    <w:p w14:paraId="3B5C5DFF"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value="26"</w:t>
      </w:r>
      <w:r>
        <w:rPr>
          <w:rFonts w:ascii="Courier New"/>
          <w:spacing w:val="-1"/>
          <w:sz w:val="10"/>
        </w:rPr>
        <w:t xml:space="preserve"> </w:t>
      </w:r>
      <w:r>
        <w:rPr>
          <w:rFonts w:ascii="Courier New"/>
          <w:spacing w:val="-2"/>
          <w:sz w:val="10"/>
        </w:rPr>
        <w:t>unit="/min"/&gt;</w:t>
      </w:r>
    </w:p>
    <w:p w14:paraId="3B5C5E00" w14:textId="77777777" w:rsidR="00B440BA" w:rsidRDefault="003F7F46">
      <w:pPr>
        <w:spacing w:line="106" w:lineRule="exact"/>
        <w:ind w:left="1693"/>
        <w:rPr>
          <w:rFonts w:ascii="Courier New"/>
          <w:sz w:val="10"/>
        </w:rPr>
      </w:pPr>
      <w:r>
        <w:rPr>
          <w:rFonts w:ascii="Courier New"/>
          <w:spacing w:val="-2"/>
          <w:sz w:val="10"/>
        </w:rPr>
        <w:t>&lt;/observation&gt;</w:t>
      </w:r>
    </w:p>
    <w:p w14:paraId="3B5C5E01" w14:textId="77777777" w:rsidR="00B440BA" w:rsidRDefault="003F7F46">
      <w:pPr>
        <w:spacing w:line="106" w:lineRule="exact"/>
        <w:ind w:left="1573"/>
        <w:rPr>
          <w:rFonts w:ascii="Courier New"/>
          <w:sz w:val="10"/>
        </w:rPr>
      </w:pPr>
      <w:r>
        <w:rPr>
          <w:rFonts w:ascii="Courier New"/>
          <w:spacing w:val="-2"/>
          <w:sz w:val="10"/>
        </w:rPr>
        <w:t>&lt;/component&gt;</w:t>
      </w:r>
    </w:p>
    <w:p w14:paraId="3B5C5E02" w14:textId="77777777" w:rsidR="00B440BA" w:rsidRDefault="003F7F46">
      <w:pPr>
        <w:spacing w:line="106" w:lineRule="exact"/>
        <w:ind w:left="1573"/>
        <w:rPr>
          <w:rFonts w:ascii="Courier New"/>
          <w:sz w:val="10"/>
        </w:rPr>
      </w:pPr>
      <w:r>
        <w:rPr>
          <w:rFonts w:ascii="Courier New"/>
          <w:spacing w:val="-2"/>
          <w:sz w:val="10"/>
        </w:rPr>
        <w:t>&lt;component&gt;</w:t>
      </w:r>
    </w:p>
    <w:p w14:paraId="3B5C5E03"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04"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code="2708-6"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displayName="Oxygen</w:t>
      </w:r>
      <w:r>
        <w:rPr>
          <w:rFonts w:ascii="Courier New"/>
          <w:spacing w:val="-1"/>
          <w:sz w:val="10"/>
        </w:rPr>
        <w:t xml:space="preserve"> </w:t>
      </w:r>
      <w:r>
        <w:rPr>
          <w:rFonts w:ascii="Courier New"/>
          <w:spacing w:val="-2"/>
          <w:sz w:val="10"/>
        </w:rPr>
        <w:t>saturation"/&gt;</w:t>
      </w:r>
    </w:p>
    <w:p w14:paraId="3B5C5E05"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value="84"</w:t>
      </w:r>
      <w:r>
        <w:rPr>
          <w:rFonts w:ascii="Courier New"/>
          <w:spacing w:val="-1"/>
          <w:sz w:val="10"/>
        </w:rPr>
        <w:t xml:space="preserve"> </w:t>
      </w:r>
      <w:r>
        <w:rPr>
          <w:rFonts w:ascii="Courier New"/>
          <w:spacing w:val="-2"/>
          <w:sz w:val="10"/>
        </w:rPr>
        <w:t>unit="%"/&gt;</w:t>
      </w:r>
    </w:p>
    <w:p w14:paraId="3B5C5E06" w14:textId="77777777" w:rsidR="00B440BA" w:rsidRDefault="003F7F46">
      <w:pPr>
        <w:spacing w:line="106" w:lineRule="exact"/>
        <w:ind w:left="1693"/>
        <w:rPr>
          <w:rFonts w:ascii="Courier New"/>
          <w:sz w:val="10"/>
        </w:rPr>
      </w:pPr>
      <w:r>
        <w:rPr>
          <w:rFonts w:ascii="Courier New"/>
          <w:spacing w:val="-2"/>
          <w:sz w:val="10"/>
        </w:rPr>
        <w:t>&lt;/observation&gt;</w:t>
      </w:r>
    </w:p>
    <w:p w14:paraId="3B5C5E07" w14:textId="77777777" w:rsidR="00B440BA" w:rsidRDefault="003F7F46">
      <w:pPr>
        <w:spacing w:line="106" w:lineRule="exact"/>
        <w:ind w:left="1573"/>
        <w:rPr>
          <w:rFonts w:ascii="Courier New"/>
          <w:sz w:val="10"/>
        </w:rPr>
      </w:pPr>
      <w:r>
        <w:rPr>
          <w:rFonts w:ascii="Courier New"/>
          <w:spacing w:val="-2"/>
          <w:sz w:val="10"/>
        </w:rPr>
        <w:t>&lt;/component&gt;</w:t>
      </w:r>
    </w:p>
    <w:p w14:paraId="3B5C5E08" w14:textId="77777777" w:rsidR="00B440BA" w:rsidRDefault="003F7F46">
      <w:pPr>
        <w:spacing w:line="106" w:lineRule="exact"/>
        <w:ind w:left="1453"/>
        <w:rPr>
          <w:rFonts w:ascii="Courier New"/>
          <w:sz w:val="10"/>
        </w:rPr>
      </w:pPr>
      <w:r>
        <w:rPr>
          <w:rFonts w:ascii="Courier New"/>
          <w:spacing w:val="-2"/>
          <w:sz w:val="10"/>
        </w:rPr>
        <w:t>&lt;/organizer&gt;</w:t>
      </w:r>
    </w:p>
    <w:p w14:paraId="3B5C5E09" w14:textId="77777777" w:rsidR="00B440BA" w:rsidRDefault="003F7F46">
      <w:pPr>
        <w:spacing w:line="106" w:lineRule="exact"/>
        <w:ind w:left="1333"/>
        <w:rPr>
          <w:rFonts w:ascii="Courier New"/>
          <w:sz w:val="10"/>
        </w:rPr>
      </w:pPr>
      <w:r>
        <w:rPr>
          <w:rFonts w:ascii="Courier New"/>
          <w:spacing w:val="-2"/>
          <w:sz w:val="10"/>
        </w:rPr>
        <w:t>&lt;/entry&gt;</w:t>
      </w:r>
    </w:p>
    <w:p w14:paraId="3B5C5E0A" w14:textId="77777777" w:rsidR="00B440BA" w:rsidRDefault="003F7F46">
      <w:pPr>
        <w:spacing w:line="106" w:lineRule="exact"/>
        <w:ind w:left="1333"/>
        <w:rPr>
          <w:rFonts w:ascii="Courier New"/>
          <w:sz w:val="10"/>
        </w:rPr>
      </w:pPr>
      <w:r>
        <w:rPr>
          <w:rFonts w:ascii="Courier New"/>
          <w:spacing w:val="-2"/>
          <w:sz w:val="10"/>
        </w:rPr>
        <w:t>&lt;entry&gt;</w:t>
      </w:r>
    </w:p>
    <w:p w14:paraId="3B5C5E0B" w14:textId="77777777" w:rsidR="00B440BA" w:rsidRDefault="003F7F46">
      <w:pPr>
        <w:spacing w:line="106" w:lineRule="exact"/>
        <w:ind w:left="1453"/>
        <w:rPr>
          <w:rFonts w:ascii="Courier New"/>
          <w:sz w:val="10"/>
        </w:rPr>
      </w:pPr>
      <w:r>
        <w:rPr>
          <w:rFonts w:ascii="Courier New"/>
          <w:sz w:val="10"/>
        </w:rPr>
        <w:t>&lt;organizer</w:t>
      </w:r>
      <w:r>
        <w:rPr>
          <w:rFonts w:ascii="Courier New"/>
          <w:spacing w:val="-1"/>
          <w:sz w:val="10"/>
        </w:rPr>
        <w:t xml:space="preserve"> </w:t>
      </w:r>
      <w:r>
        <w:rPr>
          <w:rFonts w:ascii="Courier New"/>
          <w:sz w:val="10"/>
        </w:rPr>
        <w:t>classCode="CLUSTER"</w:t>
      </w:r>
      <w:r>
        <w:rPr>
          <w:rFonts w:ascii="Courier New"/>
          <w:spacing w:val="-1"/>
          <w:sz w:val="10"/>
        </w:rPr>
        <w:t xml:space="preserve"> </w:t>
      </w:r>
      <w:r>
        <w:rPr>
          <w:rFonts w:ascii="Courier New"/>
          <w:spacing w:val="-2"/>
          <w:sz w:val="10"/>
        </w:rPr>
        <w:t>moodCode="EVN"&gt;</w:t>
      </w:r>
    </w:p>
    <w:p w14:paraId="3B5C5E0C"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root="2.16.840.1.1133883.17.3.10.1.28"/&gt;</w:t>
      </w:r>
    </w:p>
    <w:p w14:paraId="3B5C5E0D"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root="2.16.840.1.113883.10.20.22.4.26"/&gt;</w:t>
      </w:r>
    </w:p>
    <w:p w14:paraId="3B5C5E0E"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extension="247546586"/&gt;</w:t>
      </w:r>
    </w:p>
    <w:p w14:paraId="3B5C5E0F"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code="46680005"</w:t>
      </w:r>
      <w:r>
        <w:rPr>
          <w:rFonts w:ascii="Courier New"/>
          <w:spacing w:val="-1"/>
          <w:sz w:val="10"/>
        </w:rPr>
        <w:t xml:space="preserve"> </w:t>
      </w:r>
      <w:r>
        <w:rPr>
          <w:rFonts w:ascii="Courier New"/>
          <w:sz w:val="10"/>
        </w:rPr>
        <w:t>codeSystem="2.16.840.1.113883.6.96"</w:t>
      </w:r>
      <w:r>
        <w:rPr>
          <w:rFonts w:ascii="Courier New"/>
          <w:spacing w:val="-1"/>
          <w:sz w:val="10"/>
        </w:rPr>
        <w:t xml:space="preserve"> </w:t>
      </w:r>
      <w:r>
        <w:rPr>
          <w:rFonts w:ascii="Courier New"/>
          <w:sz w:val="10"/>
        </w:rPr>
        <w:t>codeSystemName="SNOMEDCT"</w:t>
      </w:r>
      <w:r>
        <w:rPr>
          <w:rFonts w:ascii="Courier New"/>
          <w:spacing w:val="-1"/>
          <w:sz w:val="10"/>
        </w:rPr>
        <w:t xml:space="preserve"> </w:t>
      </w:r>
      <w:r>
        <w:rPr>
          <w:rFonts w:ascii="Courier New"/>
          <w:sz w:val="10"/>
        </w:rPr>
        <w:t>displayName="Vital</w:t>
      </w:r>
      <w:r>
        <w:rPr>
          <w:rFonts w:ascii="Courier New"/>
          <w:spacing w:val="-1"/>
          <w:sz w:val="10"/>
        </w:rPr>
        <w:t xml:space="preserve"> </w:t>
      </w:r>
      <w:r>
        <w:rPr>
          <w:rFonts w:ascii="Courier New"/>
          <w:spacing w:val="-2"/>
          <w:sz w:val="10"/>
        </w:rPr>
        <w:t>signs"/&gt;</w:t>
      </w:r>
    </w:p>
    <w:p w14:paraId="3B5C5E10"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E11"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value="201201011627+0600"/&gt;</w:t>
      </w:r>
    </w:p>
    <w:p w14:paraId="3B5C5E12" w14:textId="77777777" w:rsidR="00B440BA" w:rsidRDefault="003F7F46">
      <w:pPr>
        <w:spacing w:line="106" w:lineRule="exact"/>
        <w:ind w:left="1573"/>
        <w:rPr>
          <w:rFonts w:ascii="Courier New"/>
          <w:sz w:val="10"/>
        </w:rPr>
      </w:pPr>
      <w:r>
        <w:rPr>
          <w:rFonts w:ascii="Courier New"/>
          <w:spacing w:val="-2"/>
          <w:sz w:val="10"/>
        </w:rPr>
        <w:t>&lt;component&gt;</w:t>
      </w:r>
    </w:p>
    <w:p w14:paraId="3B5C5E13"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14"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extension="638193965"/&gt;</w:t>
      </w:r>
    </w:p>
    <w:p w14:paraId="3B5C5E15"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code="8480-6"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displayName="Intravascular</w:t>
      </w:r>
      <w:r>
        <w:rPr>
          <w:rFonts w:ascii="Courier New"/>
          <w:spacing w:val="-1"/>
          <w:sz w:val="10"/>
        </w:rPr>
        <w:t xml:space="preserve"> </w:t>
      </w:r>
      <w:r>
        <w:rPr>
          <w:rFonts w:ascii="Courier New"/>
          <w:spacing w:val="-2"/>
          <w:sz w:val="10"/>
        </w:rPr>
        <w:t>systolic"/&gt;</w:t>
      </w:r>
    </w:p>
    <w:p w14:paraId="3B5C5E16"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value="100"</w:t>
      </w:r>
      <w:r>
        <w:rPr>
          <w:rFonts w:ascii="Courier New"/>
          <w:spacing w:val="-1"/>
          <w:sz w:val="10"/>
        </w:rPr>
        <w:t xml:space="preserve"> </w:t>
      </w:r>
      <w:r>
        <w:rPr>
          <w:rFonts w:ascii="Courier New"/>
          <w:spacing w:val="-2"/>
          <w:sz w:val="10"/>
        </w:rPr>
        <w:t>unit="mm[Hg]"/&gt;</w:t>
      </w:r>
    </w:p>
    <w:p w14:paraId="3B5C5E17" w14:textId="77777777" w:rsidR="00B440BA" w:rsidRDefault="003F7F46">
      <w:pPr>
        <w:spacing w:line="106" w:lineRule="exact"/>
        <w:ind w:left="1693"/>
        <w:rPr>
          <w:rFonts w:ascii="Courier New"/>
          <w:sz w:val="10"/>
        </w:rPr>
      </w:pPr>
      <w:r>
        <w:rPr>
          <w:rFonts w:ascii="Courier New"/>
          <w:spacing w:val="-2"/>
          <w:sz w:val="10"/>
        </w:rPr>
        <w:t>&lt;/observation&gt;</w:t>
      </w:r>
    </w:p>
    <w:p w14:paraId="3B5C5E18" w14:textId="77777777" w:rsidR="00B440BA" w:rsidRDefault="003F7F46">
      <w:pPr>
        <w:spacing w:line="106" w:lineRule="exact"/>
        <w:ind w:left="1573"/>
        <w:rPr>
          <w:rFonts w:ascii="Courier New"/>
          <w:sz w:val="10"/>
        </w:rPr>
      </w:pPr>
      <w:r>
        <w:rPr>
          <w:rFonts w:ascii="Courier New"/>
          <w:spacing w:val="-2"/>
          <w:sz w:val="10"/>
        </w:rPr>
        <w:t>&lt;/component&gt;</w:t>
      </w:r>
    </w:p>
    <w:p w14:paraId="3B5C5E19" w14:textId="77777777" w:rsidR="00B440BA" w:rsidRDefault="003F7F46">
      <w:pPr>
        <w:spacing w:line="106" w:lineRule="exact"/>
        <w:ind w:left="1573"/>
        <w:rPr>
          <w:rFonts w:ascii="Courier New"/>
          <w:sz w:val="10"/>
        </w:rPr>
      </w:pPr>
      <w:r>
        <w:rPr>
          <w:rFonts w:ascii="Courier New"/>
          <w:spacing w:val="-2"/>
          <w:sz w:val="10"/>
        </w:rPr>
        <w:t>&lt;component&gt;</w:t>
      </w:r>
    </w:p>
    <w:p w14:paraId="3B5C5E1A"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1B"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extension="613106108"/&gt;</w:t>
      </w:r>
    </w:p>
    <w:p w14:paraId="3B5C5E1C"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code="8462-4"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displayName="Intravascular</w:t>
      </w:r>
      <w:r>
        <w:rPr>
          <w:rFonts w:ascii="Courier New"/>
          <w:spacing w:val="-1"/>
          <w:sz w:val="10"/>
        </w:rPr>
        <w:t xml:space="preserve"> </w:t>
      </w:r>
      <w:r>
        <w:rPr>
          <w:rFonts w:ascii="Courier New"/>
          <w:spacing w:val="-2"/>
          <w:sz w:val="10"/>
        </w:rPr>
        <w:t>diastolic"/&gt;</w:t>
      </w:r>
    </w:p>
    <w:p w14:paraId="3B5C5E1D"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value="54"</w:t>
      </w:r>
      <w:r>
        <w:rPr>
          <w:rFonts w:ascii="Courier New"/>
          <w:spacing w:val="-1"/>
          <w:sz w:val="10"/>
        </w:rPr>
        <w:t xml:space="preserve"> </w:t>
      </w:r>
      <w:r>
        <w:rPr>
          <w:rFonts w:ascii="Courier New"/>
          <w:spacing w:val="-2"/>
          <w:sz w:val="10"/>
        </w:rPr>
        <w:t>unit="mm[Hg]"/&gt;</w:t>
      </w:r>
    </w:p>
    <w:p w14:paraId="3B5C5E1E" w14:textId="77777777" w:rsidR="00B440BA" w:rsidRDefault="003F7F46">
      <w:pPr>
        <w:spacing w:line="106" w:lineRule="exact"/>
        <w:ind w:left="1693"/>
        <w:rPr>
          <w:rFonts w:ascii="Courier New"/>
          <w:sz w:val="10"/>
        </w:rPr>
      </w:pPr>
      <w:r>
        <w:rPr>
          <w:rFonts w:ascii="Courier New"/>
          <w:spacing w:val="-2"/>
          <w:sz w:val="10"/>
        </w:rPr>
        <w:t>&lt;/observation&gt;</w:t>
      </w:r>
    </w:p>
    <w:p w14:paraId="3B5C5E1F" w14:textId="77777777" w:rsidR="00B440BA" w:rsidRDefault="003F7F46">
      <w:pPr>
        <w:spacing w:line="106" w:lineRule="exact"/>
        <w:ind w:left="1573"/>
        <w:rPr>
          <w:rFonts w:ascii="Courier New"/>
          <w:sz w:val="10"/>
        </w:rPr>
      </w:pPr>
      <w:r>
        <w:rPr>
          <w:rFonts w:ascii="Courier New"/>
          <w:spacing w:val="-2"/>
          <w:sz w:val="10"/>
        </w:rPr>
        <w:t>&lt;/component&gt;</w:t>
      </w:r>
    </w:p>
    <w:p w14:paraId="3B5C5E20" w14:textId="77777777" w:rsidR="00B440BA" w:rsidRDefault="003F7F46">
      <w:pPr>
        <w:spacing w:line="106" w:lineRule="exact"/>
        <w:ind w:left="1573"/>
        <w:rPr>
          <w:rFonts w:ascii="Courier New"/>
          <w:sz w:val="10"/>
        </w:rPr>
      </w:pPr>
      <w:r>
        <w:rPr>
          <w:rFonts w:ascii="Courier New"/>
          <w:spacing w:val="-2"/>
          <w:sz w:val="10"/>
        </w:rPr>
        <w:t>&lt;component&gt;</w:t>
      </w:r>
    </w:p>
    <w:p w14:paraId="3B5C5E21"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22"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extension="787396836"/&gt;</w:t>
      </w:r>
    </w:p>
    <w:p w14:paraId="3B5C5E23"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code="8867-4"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displayName="Heart</w:t>
      </w:r>
      <w:r>
        <w:rPr>
          <w:rFonts w:ascii="Courier New"/>
          <w:spacing w:val="-1"/>
          <w:sz w:val="10"/>
        </w:rPr>
        <w:t xml:space="preserve"> </w:t>
      </w:r>
      <w:r>
        <w:rPr>
          <w:rFonts w:ascii="Courier New"/>
          <w:spacing w:val="-2"/>
          <w:sz w:val="10"/>
        </w:rPr>
        <w:t>rate"/&gt;</w:t>
      </w:r>
    </w:p>
    <w:p w14:paraId="3B5C5E24"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value="108"</w:t>
      </w:r>
      <w:r>
        <w:rPr>
          <w:rFonts w:ascii="Courier New"/>
          <w:spacing w:val="-1"/>
          <w:sz w:val="10"/>
        </w:rPr>
        <w:t xml:space="preserve"> </w:t>
      </w:r>
      <w:r>
        <w:rPr>
          <w:rFonts w:ascii="Courier New"/>
          <w:spacing w:val="-2"/>
          <w:sz w:val="10"/>
        </w:rPr>
        <w:t>unit="/min"/&gt;</w:t>
      </w:r>
    </w:p>
    <w:p w14:paraId="3B5C5E25" w14:textId="77777777" w:rsidR="00B440BA" w:rsidRDefault="003F7F46">
      <w:pPr>
        <w:spacing w:line="106" w:lineRule="exact"/>
        <w:ind w:left="1693"/>
        <w:rPr>
          <w:rFonts w:ascii="Courier New"/>
          <w:sz w:val="10"/>
        </w:rPr>
      </w:pPr>
      <w:r>
        <w:rPr>
          <w:rFonts w:ascii="Courier New"/>
          <w:spacing w:val="-2"/>
          <w:sz w:val="10"/>
        </w:rPr>
        <w:t>&lt;/observation&gt;</w:t>
      </w:r>
    </w:p>
    <w:p w14:paraId="3B5C5E26" w14:textId="77777777" w:rsidR="00B440BA" w:rsidRDefault="003F7F46">
      <w:pPr>
        <w:spacing w:line="106" w:lineRule="exact"/>
        <w:ind w:left="1573"/>
        <w:rPr>
          <w:rFonts w:ascii="Courier New"/>
          <w:sz w:val="10"/>
        </w:rPr>
      </w:pPr>
      <w:r>
        <w:rPr>
          <w:rFonts w:ascii="Courier New"/>
          <w:spacing w:val="-2"/>
          <w:sz w:val="10"/>
        </w:rPr>
        <w:t>&lt;/component&gt;</w:t>
      </w:r>
    </w:p>
    <w:p w14:paraId="3B5C5E27" w14:textId="77777777" w:rsidR="00B440BA" w:rsidRDefault="003F7F46">
      <w:pPr>
        <w:spacing w:line="106" w:lineRule="exact"/>
        <w:ind w:left="1573"/>
        <w:rPr>
          <w:rFonts w:ascii="Courier New"/>
          <w:sz w:val="10"/>
        </w:rPr>
      </w:pPr>
      <w:r>
        <w:rPr>
          <w:rFonts w:ascii="Courier New"/>
          <w:spacing w:val="-2"/>
          <w:sz w:val="10"/>
        </w:rPr>
        <w:t>&lt;component&gt;</w:t>
      </w:r>
    </w:p>
    <w:p w14:paraId="3B5C5E28"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29" w14:textId="77777777" w:rsidR="00B440BA" w:rsidRDefault="003F7F46">
      <w:pPr>
        <w:spacing w:line="106" w:lineRule="exact"/>
        <w:ind w:left="181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extension="1100521092"/&gt;</w:t>
      </w:r>
    </w:p>
    <w:p w14:paraId="3B5C5E2A"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code="9279-1"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displayName="Breaths"/&gt;</w:t>
      </w:r>
    </w:p>
    <w:p w14:paraId="3B5C5E2B"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value="24"</w:t>
      </w:r>
      <w:r>
        <w:rPr>
          <w:rFonts w:ascii="Courier New"/>
          <w:spacing w:val="-1"/>
          <w:sz w:val="10"/>
        </w:rPr>
        <w:t xml:space="preserve"> </w:t>
      </w:r>
      <w:r>
        <w:rPr>
          <w:rFonts w:ascii="Courier New"/>
          <w:spacing w:val="-2"/>
          <w:sz w:val="10"/>
        </w:rPr>
        <w:t>unit="/min"/&gt;</w:t>
      </w:r>
    </w:p>
    <w:p w14:paraId="3B5C5E2C" w14:textId="77777777" w:rsidR="00B440BA" w:rsidRDefault="003F7F46">
      <w:pPr>
        <w:spacing w:line="106" w:lineRule="exact"/>
        <w:ind w:left="1693"/>
        <w:rPr>
          <w:rFonts w:ascii="Courier New"/>
          <w:sz w:val="10"/>
        </w:rPr>
      </w:pPr>
      <w:r>
        <w:rPr>
          <w:rFonts w:ascii="Courier New"/>
          <w:spacing w:val="-2"/>
          <w:sz w:val="10"/>
        </w:rPr>
        <w:t>&lt;/observation&gt;</w:t>
      </w:r>
    </w:p>
    <w:p w14:paraId="3B5C5E2D" w14:textId="77777777" w:rsidR="00B440BA" w:rsidRDefault="003F7F46">
      <w:pPr>
        <w:spacing w:line="106" w:lineRule="exact"/>
        <w:ind w:left="1573"/>
        <w:rPr>
          <w:rFonts w:ascii="Courier New"/>
          <w:sz w:val="10"/>
        </w:rPr>
      </w:pPr>
      <w:r>
        <w:rPr>
          <w:rFonts w:ascii="Courier New"/>
          <w:spacing w:val="-2"/>
          <w:sz w:val="10"/>
        </w:rPr>
        <w:t>&lt;/component&gt;</w:t>
      </w:r>
    </w:p>
    <w:p w14:paraId="3B5C5E2E" w14:textId="77777777" w:rsidR="00B440BA" w:rsidRDefault="003F7F46">
      <w:pPr>
        <w:spacing w:line="106" w:lineRule="exact"/>
        <w:ind w:left="1573"/>
        <w:rPr>
          <w:rFonts w:ascii="Courier New"/>
          <w:sz w:val="10"/>
        </w:rPr>
      </w:pPr>
      <w:r>
        <w:rPr>
          <w:rFonts w:ascii="Courier New"/>
          <w:spacing w:val="-2"/>
          <w:sz w:val="10"/>
        </w:rPr>
        <w:t>&lt;component&gt;</w:t>
      </w:r>
    </w:p>
    <w:p w14:paraId="3B5C5E2F"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30"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code="2708-6"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displayName="Oxygen</w:t>
      </w:r>
      <w:r>
        <w:rPr>
          <w:rFonts w:ascii="Courier New"/>
          <w:spacing w:val="-1"/>
          <w:sz w:val="10"/>
        </w:rPr>
        <w:t xml:space="preserve"> </w:t>
      </w:r>
      <w:r>
        <w:rPr>
          <w:rFonts w:ascii="Courier New"/>
          <w:spacing w:val="-2"/>
          <w:sz w:val="10"/>
        </w:rPr>
        <w:t>saturation"/&gt;</w:t>
      </w:r>
    </w:p>
    <w:p w14:paraId="3B5C5E31"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value="93"</w:t>
      </w:r>
      <w:r>
        <w:rPr>
          <w:rFonts w:ascii="Courier New"/>
          <w:spacing w:val="-1"/>
          <w:sz w:val="10"/>
        </w:rPr>
        <w:t xml:space="preserve"> </w:t>
      </w:r>
      <w:r>
        <w:rPr>
          <w:rFonts w:ascii="Courier New"/>
          <w:spacing w:val="-2"/>
          <w:sz w:val="10"/>
        </w:rPr>
        <w:t>unit="%"/&gt;</w:t>
      </w:r>
    </w:p>
    <w:p w14:paraId="3B5C5E32" w14:textId="77777777" w:rsidR="00B440BA" w:rsidRDefault="003F7F46">
      <w:pPr>
        <w:spacing w:line="106" w:lineRule="exact"/>
        <w:ind w:left="1693"/>
        <w:rPr>
          <w:rFonts w:ascii="Courier New"/>
          <w:sz w:val="10"/>
        </w:rPr>
      </w:pPr>
      <w:r>
        <w:rPr>
          <w:rFonts w:ascii="Courier New"/>
          <w:spacing w:val="-2"/>
          <w:sz w:val="10"/>
        </w:rPr>
        <w:t>&lt;/observation&gt;</w:t>
      </w:r>
    </w:p>
    <w:p w14:paraId="3B5C5E33" w14:textId="77777777" w:rsidR="00B440BA" w:rsidRDefault="003F7F46">
      <w:pPr>
        <w:spacing w:line="106" w:lineRule="exact"/>
        <w:ind w:left="1573"/>
        <w:rPr>
          <w:rFonts w:ascii="Courier New"/>
          <w:sz w:val="10"/>
        </w:rPr>
      </w:pPr>
      <w:r>
        <w:rPr>
          <w:rFonts w:ascii="Courier New"/>
          <w:spacing w:val="-2"/>
          <w:sz w:val="10"/>
        </w:rPr>
        <w:t>&lt;/component&gt;</w:t>
      </w:r>
    </w:p>
    <w:p w14:paraId="3B5C5E34" w14:textId="77777777" w:rsidR="00B440BA" w:rsidRDefault="003F7F46">
      <w:pPr>
        <w:spacing w:line="106" w:lineRule="exact"/>
        <w:ind w:left="1453"/>
        <w:rPr>
          <w:rFonts w:ascii="Courier New"/>
          <w:sz w:val="10"/>
        </w:rPr>
      </w:pPr>
      <w:r>
        <w:rPr>
          <w:rFonts w:ascii="Courier New"/>
          <w:spacing w:val="-2"/>
          <w:sz w:val="10"/>
        </w:rPr>
        <w:t>&lt;/organizer&gt;</w:t>
      </w:r>
    </w:p>
    <w:p w14:paraId="3B5C5E35" w14:textId="77777777" w:rsidR="00B440BA" w:rsidRDefault="003F7F46">
      <w:pPr>
        <w:spacing w:line="106" w:lineRule="exact"/>
        <w:ind w:left="1333"/>
        <w:rPr>
          <w:rFonts w:ascii="Courier New"/>
          <w:sz w:val="10"/>
        </w:rPr>
      </w:pPr>
      <w:r>
        <w:rPr>
          <w:rFonts w:ascii="Courier New"/>
          <w:spacing w:val="-2"/>
          <w:sz w:val="10"/>
        </w:rPr>
        <w:t>&lt;/entry&gt;</w:t>
      </w:r>
    </w:p>
    <w:p w14:paraId="3B5C5E36" w14:textId="77777777" w:rsidR="00B440BA" w:rsidRDefault="003F7F46">
      <w:pPr>
        <w:spacing w:line="106" w:lineRule="exact"/>
        <w:ind w:left="1333"/>
        <w:rPr>
          <w:rFonts w:ascii="Courier New"/>
          <w:sz w:val="10"/>
        </w:rPr>
      </w:pPr>
      <w:r>
        <w:rPr>
          <w:rFonts w:ascii="Courier New"/>
          <w:spacing w:val="-2"/>
          <w:sz w:val="10"/>
        </w:rPr>
        <w:t>&lt;entry&gt;</w:t>
      </w:r>
    </w:p>
    <w:p w14:paraId="3B5C5E37" w14:textId="77777777" w:rsidR="00B440BA" w:rsidRDefault="003F7F46">
      <w:pPr>
        <w:spacing w:line="106" w:lineRule="exact"/>
        <w:ind w:left="1453"/>
        <w:rPr>
          <w:rFonts w:ascii="Courier New"/>
          <w:sz w:val="10"/>
        </w:rPr>
      </w:pPr>
      <w:r>
        <w:rPr>
          <w:rFonts w:ascii="Courier New"/>
          <w:sz w:val="10"/>
        </w:rPr>
        <w:t>&lt;organizer</w:t>
      </w:r>
      <w:r>
        <w:rPr>
          <w:rFonts w:ascii="Courier New"/>
          <w:spacing w:val="-1"/>
          <w:sz w:val="10"/>
        </w:rPr>
        <w:t xml:space="preserve"> </w:t>
      </w:r>
      <w:r>
        <w:rPr>
          <w:rFonts w:ascii="Courier New"/>
          <w:sz w:val="10"/>
        </w:rPr>
        <w:t>classCode="CLUSTER"</w:t>
      </w:r>
      <w:r>
        <w:rPr>
          <w:rFonts w:ascii="Courier New"/>
          <w:spacing w:val="-1"/>
          <w:sz w:val="10"/>
        </w:rPr>
        <w:t xml:space="preserve"> </w:t>
      </w:r>
      <w:r>
        <w:rPr>
          <w:rFonts w:ascii="Courier New"/>
          <w:spacing w:val="-2"/>
          <w:sz w:val="10"/>
        </w:rPr>
        <w:t>moodCode="EVN"&gt;</w:t>
      </w:r>
    </w:p>
    <w:p w14:paraId="3B5C5E38"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root="2.16.840.1.1133883.17.3.10.1.28"/&gt;</w:t>
      </w:r>
    </w:p>
    <w:p w14:paraId="3B5C5E39"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root="2.16.840.1.113883.10.20.22.4.26"/&gt;</w:t>
      </w:r>
    </w:p>
    <w:p w14:paraId="3B5C5E3A"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extension="247546586"/&gt;</w:t>
      </w:r>
    </w:p>
    <w:p w14:paraId="3B5C5E3B"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code="46680005"</w:t>
      </w:r>
      <w:r>
        <w:rPr>
          <w:rFonts w:ascii="Courier New"/>
          <w:spacing w:val="-1"/>
          <w:sz w:val="10"/>
        </w:rPr>
        <w:t xml:space="preserve"> </w:t>
      </w:r>
      <w:r>
        <w:rPr>
          <w:rFonts w:ascii="Courier New"/>
          <w:sz w:val="10"/>
        </w:rPr>
        <w:t>codeSystem="2.16.840.1.113883.6.96"</w:t>
      </w:r>
      <w:r>
        <w:rPr>
          <w:rFonts w:ascii="Courier New"/>
          <w:spacing w:val="-1"/>
          <w:sz w:val="10"/>
        </w:rPr>
        <w:t xml:space="preserve"> </w:t>
      </w:r>
      <w:r>
        <w:rPr>
          <w:rFonts w:ascii="Courier New"/>
          <w:sz w:val="10"/>
        </w:rPr>
        <w:t>codeSystemName="SNOMEDCT"</w:t>
      </w:r>
      <w:r>
        <w:rPr>
          <w:rFonts w:ascii="Courier New"/>
          <w:spacing w:val="-1"/>
          <w:sz w:val="10"/>
        </w:rPr>
        <w:t xml:space="preserve"> </w:t>
      </w:r>
      <w:r>
        <w:rPr>
          <w:rFonts w:ascii="Courier New"/>
          <w:sz w:val="10"/>
        </w:rPr>
        <w:t>displayName="Vital</w:t>
      </w:r>
      <w:r>
        <w:rPr>
          <w:rFonts w:ascii="Courier New"/>
          <w:spacing w:val="-1"/>
          <w:sz w:val="10"/>
        </w:rPr>
        <w:t xml:space="preserve"> </w:t>
      </w:r>
      <w:r>
        <w:rPr>
          <w:rFonts w:ascii="Courier New"/>
          <w:spacing w:val="-2"/>
          <w:sz w:val="10"/>
        </w:rPr>
        <w:t>signs"/&gt;</w:t>
      </w:r>
    </w:p>
    <w:p w14:paraId="3B5C5E3C"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E3D"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value="201201011640+0600"/&gt;</w:t>
      </w:r>
    </w:p>
    <w:p w14:paraId="3B5C5E3E" w14:textId="77777777" w:rsidR="00B440BA" w:rsidRDefault="003F7F46">
      <w:pPr>
        <w:spacing w:line="106" w:lineRule="exact"/>
        <w:ind w:left="1573"/>
        <w:rPr>
          <w:rFonts w:ascii="Courier New"/>
          <w:sz w:val="10"/>
        </w:rPr>
      </w:pPr>
      <w:r>
        <w:rPr>
          <w:rFonts w:ascii="Courier New"/>
          <w:spacing w:val="-2"/>
          <w:sz w:val="10"/>
        </w:rPr>
        <w:t>&lt;component&gt;</w:t>
      </w:r>
    </w:p>
    <w:p w14:paraId="3B5C5E3F"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40"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extension="638193965"/&gt;</w:t>
      </w:r>
    </w:p>
    <w:p w14:paraId="3B5C5E41"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code="8480-6"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displayName="Intravascular</w:t>
      </w:r>
      <w:r>
        <w:rPr>
          <w:rFonts w:ascii="Courier New"/>
          <w:spacing w:val="-1"/>
          <w:sz w:val="10"/>
        </w:rPr>
        <w:t xml:space="preserve"> </w:t>
      </w:r>
      <w:r>
        <w:rPr>
          <w:rFonts w:ascii="Courier New"/>
          <w:spacing w:val="-2"/>
          <w:sz w:val="10"/>
        </w:rPr>
        <w:t>systolic"/&gt;</w:t>
      </w:r>
    </w:p>
    <w:p w14:paraId="3B5C5E42"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value="108"</w:t>
      </w:r>
      <w:r>
        <w:rPr>
          <w:rFonts w:ascii="Courier New"/>
          <w:spacing w:val="-1"/>
          <w:sz w:val="10"/>
        </w:rPr>
        <w:t xml:space="preserve"> </w:t>
      </w:r>
      <w:r>
        <w:rPr>
          <w:rFonts w:ascii="Courier New"/>
          <w:spacing w:val="-2"/>
          <w:sz w:val="10"/>
        </w:rPr>
        <w:t>unit="mm[Hg]"/&gt;</w:t>
      </w:r>
    </w:p>
    <w:p w14:paraId="3B5C5E43" w14:textId="77777777" w:rsidR="00B440BA" w:rsidRDefault="003F7F46">
      <w:pPr>
        <w:spacing w:line="106" w:lineRule="exact"/>
        <w:ind w:left="1693"/>
        <w:rPr>
          <w:rFonts w:ascii="Courier New"/>
          <w:sz w:val="10"/>
        </w:rPr>
      </w:pPr>
      <w:r>
        <w:rPr>
          <w:rFonts w:ascii="Courier New"/>
          <w:spacing w:val="-2"/>
          <w:sz w:val="10"/>
        </w:rPr>
        <w:t>&lt;/observation&gt;</w:t>
      </w:r>
    </w:p>
    <w:p w14:paraId="3B5C5E44" w14:textId="77777777" w:rsidR="00B440BA" w:rsidRDefault="003F7F46">
      <w:pPr>
        <w:spacing w:line="106" w:lineRule="exact"/>
        <w:ind w:left="1573"/>
        <w:rPr>
          <w:rFonts w:ascii="Courier New"/>
          <w:sz w:val="10"/>
        </w:rPr>
      </w:pPr>
      <w:r>
        <w:rPr>
          <w:rFonts w:ascii="Courier New"/>
          <w:spacing w:val="-2"/>
          <w:sz w:val="10"/>
        </w:rPr>
        <w:t>&lt;/component&gt;</w:t>
      </w:r>
    </w:p>
    <w:p w14:paraId="3B5C5E45" w14:textId="77777777" w:rsidR="00B440BA" w:rsidRDefault="003F7F46">
      <w:pPr>
        <w:spacing w:line="106" w:lineRule="exact"/>
        <w:ind w:left="1573"/>
        <w:rPr>
          <w:rFonts w:ascii="Courier New"/>
          <w:sz w:val="10"/>
        </w:rPr>
      </w:pPr>
      <w:r>
        <w:rPr>
          <w:rFonts w:ascii="Courier New"/>
          <w:spacing w:val="-2"/>
          <w:sz w:val="10"/>
        </w:rPr>
        <w:t>&lt;component&gt;</w:t>
      </w:r>
    </w:p>
    <w:p w14:paraId="3B5C5E46"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47"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extension="613106108"/&gt;</w:t>
      </w:r>
    </w:p>
    <w:p w14:paraId="3B5C5E48"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code="8462-4"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displayName="Intravascular</w:t>
      </w:r>
      <w:r>
        <w:rPr>
          <w:rFonts w:ascii="Courier New"/>
          <w:spacing w:val="-1"/>
          <w:sz w:val="10"/>
        </w:rPr>
        <w:t xml:space="preserve"> </w:t>
      </w:r>
      <w:r>
        <w:rPr>
          <w:rFonts w:ascii="Courier New"/>
          <w:spacing w:val="-2"/>
          <w:sz w:val="10"/>
        </w:rPr>
        <w:t>diastolic"/&gt;</w:t>
      </w:r>
    </w:p>
    <w:p w14:paraId="3B5C5E49"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value="62"</w:t>
      </w:r>
      <w:r>
        <w:rPr>
          <w:rFonts w:ascii="Courier New"/>
          <w:spacing w:val="-1"/>
          <w:sz w:val="10"/>
        </w:rPr>
        <w:t xml:space="preserve"> </w:t>
      </w:r>
      <w:r>
        <w:rPr>
          <w:rFonts w:ascii="Courier New"/>
          <w:spacing w:val="-2"/>
          <w:sz w:val="10"/>
        </w:rPr>
        <w:t>unit="mm[Hg]"/&gt;</w:t>
      </w:r>
    </w:p>
    <w:p w14:paraId="3B5C5E4A" w14:textId="77777777" w:rsidR="00B440BA" w:rsidRDefault="003F7F46">
      <w:pPr>
        <w:spacing w:line="106" w:lineRule="exact"/>
        <w:ind w:left="1693"/>
        <w:rPr>
          <w:rFonts w:ascii="Courier New"/>
          <w:sz w:val="10"/>
        </w:rPr>
      </w:pPr>
      <w:r>
        <w:rPr>
          <w:rFonts w:ascii="Courier New"/>
          <w:spacing w:val="-2"/>
          <w:sz w:val="10"/>
        </w:rPr>
        <w:t>&lt;/observation&gt;</w:t>
      </w:r>
    </w:p>
    <w:p w14:paraId="3B5C5E4B" w14:textId="77777777" w:rsidR="00B440BA" w:rsidRDefault="003F7F46">
      <w:pPr>
        <w:spacing w:line="106" w:lineRule="exact"/>
        <w:ind w:left="1573"/>
        <w:rPr>
          <w:rFonts w:ascii="Courier New"/>
          <w:sz w:val="10"/>
        </w:rPr>
      </w:pPr>
      <w:r>
        <w:rPr>
          <w:rFonts w:ascii="Courier New"/>
          <w:spacing w:val="-2"/>
          <w:sz w:val="10"/>
        </w:rPr>
        <w:t>&lt;/component&gt;</w:t>
      </w:r>
    </w:p>
    <w:p w14:paraId="3B5C5E4C" w14:textId="77777777" w:rsidR="00B440BA" w:rsidRDefault="003F7F46">
      <w:pPr>
        <w:spacing w:line="106" w:lineRule="exact"/>
        <w:ind w:left="1573"/>
        <w:rPr>
          <w:rFonts w:ascii="Courier New"/>
          <w:sz w:val="10"/>
        </w:rPr>
      </w:pPr>
      <w:r>
        <w:rPr>
          <w:rFonts w:ascii="Courier New"/>
          <w:spacing w:val="-2"/>
          <w:sz w:val="10"/>
        </w:rPr>
        <w:t>&lt;component&gt;</w:t>
      </w:r>
    </w:p>
    <w:p w14:paraId="3B5C5E4D"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4E"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extension="787396836"/&gt;</w:t>
      </w:r>
    </w:p>
    <w:p w14:paraId="3B5C5E4F"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code="8867-4"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displayName="Heart</w:t>
      </w:r>
      <w:r>
        <w:rPr>
          <w:rFonts w:ascii="Courier New"/>
          <w:spacing w:val="-1"/>
          <w:sz w:val="10"/>
        </w:rPr>
        <w:t xml:space="preserve"> </w:t>
      </w:r>
      <w:r>
        <w:rPr>
          <w:rFonts w:ascii="Courier New"/>
          <w:spacing w:val="-2"/>
          <w:sz w:val="10"/>
        </w:rPr>
        <w:t>rate"/&gt;</w:t>
      </w:r>
    </w:p>
    <w:p w14:paraId="3B5C5E50"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value="102"</w:t>
      </w:r>
      <w:r>
        <w:rPr>
          <w:rFonts w:ascii="Courier New"/>
          <w:spacing w:val="-1"/>
          <w:sz w:val="10"/>
        </w:rPr>
        <w:t xml:space="preserve"> </w:t>
      </w:r>
      <w:r>
        <w:rPr>
          <w:rFonts w:ascii="Courier New"/>
          <w:spacing w:val="-2"/>
          <w:sz w:val="10"/>
        </w:rPr>
        <w:t>unit="/min"/&gt;</w:t>
      </w:r>
    </w:p>
    <w:p w14:paraId="3B5C5E51" w14:textId="77777777" w:rsidR="00B440BA" w:rsidRDefault="003F7F46">
      <w:pPr>
        <w:spacing w:line="106" w:lineRule="exact"/>
        <w:ind w:left="1693"/>
        <w:rPr>
          <w:rFonts w:ascii="Courier New"/>
          <w:sz w:val="10"/>
        </w:rPr>
      </w:pPr>
      <w:r>
        <w:rPr>
          <w:rFonts w:ascii="Courier New"/>
          <w:spacing w:val="-2"/>
          <w:sz w:val="10"/>
        </w:rPr>
        <w:t>&lt;/observation&gt;</w:t>
      </w:r>
    </w:p>
    <w:p w14:paraId="3B5C5E52" w14:textId="77777777" w:rsidR="00B440BA" w:rsidRDefault="003F7F46">
      <w:pPr>
        <w:spacing w:line="106" w:lineRule="exact"/>
        <w:ind w:left="1573"/>
        <w:rPr>
          <w:rFonts w:ascii="Courier New"/>
          <w:sz w:val="10"/>
        </w:rPr>
      </w:pPr>
      <w:r>
        <w:rPr>
          <w:rFonts w:ascii="Courier New"/>
          <w:spacing w:val="-2"/>
          <w:sz w:val="10"/>
        </w:rPr>
        <w:t>&lt;/component&gt;</w:t>
      </w:r>
    </w:p>
    <w:p w14:paraId="3B5C5E53" w14:textId="77777777" w:rsidR="00B440BA" w:rsidRDefault="003F7F46">
      <w:pPr>
        <w:spacing w:line="106" w:lineRule="exact"/>
        <w:ind w:left="1573"/>
        <w:rPr>
          <w:rFonts w:ascii="Courier New"/>
          <w:sz w:val="10"/>
        </w:rPr>
      </w:pPr>
      <w:r>
        <w:rPr>
          <w:rFonts w:ascii="Courier New"/>
          <w:spacing w:val="-2"/>
          <w:sz w:val="10"/>
        </w:rPr>
        <w:t>&lt;component&gt;</w:t>
      </w:r>
    </w:p>
    <w:p w14:paraId="3B5C5E54"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55" w14:textId="77777777" w:rsidR="00B440BA" w:rsidRDefault="003F7F46">
      <w:pPr>
        <w:spacing w:line="106" w:lineRule="exact"/>
        <w:ind w:left="181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extension="1100521092"/&gt;</w:t>
      </w:r>
    </w:p>
    <w:p w14:paraId="3B5C5E56"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code="9279-1"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displayName="Breaths"/&gt;</w:t>
      </w:r>
    </w:p>
    <w:p w14:paraId="3B5C5E57"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value="20"</w:t>
      </w:r>
      <w:r>
        <w:rPr>
          <w:rFonts w:ascii="Courier New"/>
          <w:spacing w:val="-1"/>
          <w:sz w:val="10"/>
        </w:rPr>
        <w:t xml:space="preserve"> </w:t>
      </w:r>
      <w:r>
        <w:rPr>
          <w:rFonts w:ascii="Courier New"/>
          <w:spacing w:val="-2"/>
          <w:sz w:val="10"/>
        </w:rPr>
        <w:t>unit="/min"/&gt;</w:t>
      </w:r>
    </w:p>
    <w:p w14:paraId="3B5C5E58" w14:textId="77777777" w:rsidR="00B440BA" w:rsidRDefault="003F7F46">
      <w:pPr>
        <w:spacing w:line="106" w:lineRule="exact"/>
        <w:ind w:left="1693"/>
        <w:rPr>
          <w:rFonts w:ascii="Courier New"/>
          <w:sz w:val="10"/>
        </w:rPr>
      </w:pPr>
      <w:r>
        <w:rPr>
          <w:rFonts w:ascii="Courier New"/>
          <w:spacing w:val="-2"/>
          <w:sz w:val="10"/>
        </w:rPr>
        <w:t>&lt;/observation&gt;</w:t>
      </w:r>
    </w:p>
    <w:p w14:paraId="3B5C5E59" w14:textId="77777777" w:rsidR="00B440BA" w:rsidRDefault="003F7F46">
      <w:pPr>
        <w:spacing w:line="106" w:lineRule="exact"/>
        <w:ind w:left="1573"/>
        <w:rPr>
          <w:rFonts w:ascii="Courier New"/>
          <w:sz w:val="10"/>
        </w:rPr>
      </w:pPr>
      <w:r>
        <w:rPr>
          <w:rFonts w:ascii="Courier New"/>
          <w:spacing w:val="-2"/>
          <w:sz w:val="10"/>
        </w:rPr>
        <w:t>&lt;/component&gt;</w:t>
      </w:r>
    </w:p>
    <w:p w14:paraId="3B5C5E5A" w14:textId="77777777" w:rsidR="00B440BA" w:rsidRDefault="003F7F46">
      <w:pPr>
        <w:spacing w:line="106" w:lineRule="exact"/>
        <w:ind w:left="1573"/>
        <w:rPr>
          <w:rFonts w:ascii="Courier New"/>
          <w:sz w:val="10"/>
        </w:rPr>
      </w:pPr>
      <w:r>
        <w:rPr>
          <w:rFonts w:ascii="Courier New"/>
          <w:spacing w:val="-2"/>
          <w:sz w:val="10"/>
        </w:rPr>
        <w:t>&lt;component&gt;</w:t>
      </w:r>
    </w:p>
    <w:p w14:paraId="3B5C5E5B"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5C"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code="2708-6"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displayName="Oxygen</w:t>
      </w:r>
      <w:r>
        <w:rPr>
          <w:rFonts w:ascii="Courier New"/>
          <w:spacing w:val="-1"/>
          <w:sz w:val="10"/>
        </w:rPr>
        <w:t xml:space="preserve"> </w:t>
      </w:r>
      <w:r>
        <w:rPr>
          <w:rFonts w:ascii="Courier New"/>
          <w:spacing w:val="-2"/>
          <w:sz w:val="10"/>
        </w:rPr>
        <w:t>saturation"/&gt;</w:t>
      </w:r>
    </w:p>
    <w:p w14:paraId="3B5C5E5D"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value="95"</w:t>
      </w:r>
      <w:r>
        <w:rPr>
          <w:rFonts w:ascii="Courier New"/>
          <w:spacing w:val="-1"/>
          <w:sz w:val="10"/>
        </w:rPr>
        <w:t xml:space="preserve"> </w:t>
      </w:r>
      <w:r>
        <w:rPr>
          <w:rFonts w:ascii="Courier New"/>
          <w:spacing w:val="-2"/>
          <w:sz w:val="10"/>
        </w:rPr>
        <w:t>unit="%"/&gt;</w:t>
      </w:r>
    </w:p>
    <w:p w14:paraId="3B5C5E5E" w14:textId="77777777" w:rsidR="00B440BA" w:rsidRDefault="003F7F46">
      <w:pPr>
        <w:spacing w:line="106" w:lineRule="exact"/>
        <w:ind w:left="1693"/>
        <w:rPr>
          <w:rFonts w:ascii="Courier New"/>
          <w:sz w:val="10"/>
        </w:rPr>
      </w:pPr>
      <w:r>
        <w:rPr>
          <w:rFonts w:ascii="Courier New"/>
          <w:spacing w:val="-2"/>
          <w:sz w:val="10"/>
        </w:rPr>
        <w:t>&lt;/observation&gt;</w:t>
      </w:r>
    </w:p>
    <w:p w14:paraId="3B5C5E5F" w14:textId="77777777" w:rsidR="00B440BA" w:rsidRDefault="003F7F46">
      <w:pPr>
        <w:spacing w:line="106" w:lineRule="exact"/>
        <w:ind w:left="1573"/>
        <w:rPr>
          <w:rFonts w:ascii="Courier New"/>
          <w:sz w:val="10"/>
        </w:rPr>
      </w:pPr>
      <w:r>
        <w:rPr>
          <w:rFonts w:ascii="Courier New"/>
          <w:spacing w:val="-2"/>
          <w:sz w:val="10"/>
        </w:rPr>
        <w:t>&lt;/component&gt;</w:t>
      </w:r>
    </w:p>
    <w:p w14:paraId="3B5C5E60" w14:textId="77777777" w:rsidR="00B440BA" w:rsidRDefault="003F7F46">
      <w:pPr>
        <w:spacing w:line="106" w:lineRule="exact"/>
        <w:ind w:left="1453"/>
        <w:rPr>
          <w:rFonts w:ascii="Courier New"/>
          <w:sz w:val="10"/>
        </w:rPr>
      </w:pPr>
      <w:r>
        <w:rPr>
          <w:rFonts w:ascii="Courier New"/>
          <w:spacing w:val="-2"/>
          <w:sz w:val="10"/>
        </w:rPr>
        <w:t>&lt;/organizer&gt;</w:t>
      </w:r>
    </w:p>
    <w:p w14:paraId="3B5C5E61" w14:textId="77777777" w:rsidR="00B440BA" w:rsidRDefault="003F7F46">
      <w:pPr>
        <w:spacing w:line="106" w:lineRule="exact"/>
        <w:ind w:left="1333"/>
        <w:rPr>
          <w:rFonts w:ascii="Courier New"/>
          <w:sz w:val="10"/>
        </w:rPr>
      </w:pPr>
      <w:r>
        <w:rPr>
          <w:rFonts w:ascii="Courier New"/>
          <w:spacing w:val="-2"/>
          <w:sz w:val="10"/>
        </w:rPr>
        <w:t>&lt;/entry&gt;</w:t>
      </w:r>
    </w:p>
    <w:p w14:paraId="3B5C5E62" w14:textId="77777777" w:rsidR="00B440BA" w:rsidRDefault="003F7F46">
      <w:pPr>
        <w:spacing w:line="106" w:lineRule="exact"/>
        <w:ind w:left="1333"/>
        <w:rPr>
          <w:rFonts w:ascii="Courier New"/>
          <w:sz w:val="10"/>
        </w:rPr>
      </w:pPr>
      <w:r>
        <w:rPr>
          <w:rFonts w:ascii="Courier New"/>
          <w:spacing w:val="-2"/>
          <w:sz w:val="10"/>
        </w:rPr>
        <w:t>&lt;entry&gt;</w:t>
      </w:r>
    </w:p>
    <w:p w14:paraId="3B5C5E63" w14:textId="77777777" w:rsidR="00B440BA" w:rsidRDefault="003F7F46">
      <w:pPr>
        <w:spacing w:line="110" w:lineRule="exact"/>
        <w:ind w:left="1453"/>
        <w:rPr>
          <w:rFonts w:ascii="Courier New"/>
          <w:sz w:val="10"/>
        </w:rPr>
      </w:pPr>
      <w:r>
        <w:rPr>
          <w:rFonts w:ascii="Courier New"/>
          <w:sz w:val="10"/>
        </w:rPr>
        <w:t>&lt;organizer</w:t>
      </w:r>
      <w:r>
        <w:rPr>
          <w:rFonts w:ascii="Courier New"/>
          <w:spacing w:val="-1"/>
          <w:sz w:val="10"/>
        </w:rPr>
        <w:t xml:space="preserve"> </w:t>
      </w:r>
      <w:r>
        <w:rPr>
          <w:rFonts w:ascii="Courier New"/>
          <w:sz w:val="10"/>
        </w:rPr>
        <w:t>classCode="CLUSTER"</w:t>
      </w:r>
      <w:r>
        <w:rPr>
          <w:rFonts w:ascii="Courier New"/>
          <w:spacing w:val="-1"/>
          <w:sz w:val="10"/>
        </w:rPr>
        <w:t xml:space="preserve"> </w:t>
      </w:r>
      <w:r>
        <w:rPr>
          <w:rFonts w:ascii="Courier New"/>
          <w:spacing w:val="-2"/>
          <w:sz w:val="10"/>
        </w:rPr>
        <w:t>moodCode="EVN"&gt;</w:t>
      </w:r>
    </w:p>
    <w:p w14:paraId="3B5C5E64" w14:textId="77777777" w:rsidR="00B440BA" w:rsidRDefault="003F7F46">
      <w:pPr>
        <w:spacing w:before="99" w:line="110"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root="2.16.840.1.1133883.17.3.10.1.30"/&gt;</w:t>
      </w:r>
    </w:p>
    <w:p w14:paraId="3B5C5E65"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extension="632881167"/&gt;</w:t>
      </w:r>
    </w:p>
    <w:p w14:paraId="3B5C5E66"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E67"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value="201201011650+0600"/&gt;</w:t>
      </w:r>
    </w:p>
    <w:p w14:paraId="3B5C5E68" w14:textId="77777777" w:rsidR="00B440BA" w:rsidRDefault="003F7F46">
      <w:pPr>
        <w:spacing w:line="106" w:lineRule="exact"/>
        <w:ind w:left="1573"/>
        <w:rPr>
          <w:rFonts w:ascii="Courier New"/>
          <w:sz w:val="10"/>
        </w:rPr>
      </w:pPr>
      <w:r>
        <w:rPr>
          <w:rFonts w:ascii="Courier New"/>
          <w:spacing w:val="-2"/>
          <w:sz w:val="10"/>
        </w:rPr>
        <w:t>&lt;component&gt;</w:t>
      </w:r>
    </w:p>
    <w:p w14:paraId="3B5C5E69"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E6A"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root="2.16.840.1.1133883.17.3.10.1.165"/&gt;</w:t>
      </w:r>
    </w:p>
    <w:p w14:paraId="3B5C5E6B" w14:textId="77777777" w:rsidR="00B440BA" w:rsidRDefault="003F7F46">
      <w:pPr>
        <w:spacing w:line="106" w:lineRule="exact"/>
        <w:ind w:left="181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extension="1021781819"/&gt;</w:t>
      </w:r>
    </w:p>
    <w:p w14:paraId="3B5C5E6C"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code="67775-7"</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displayName="Level</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pacing w:val="-2"/>
          <w:sz w:val="10"/>
        </w:rPr>
        <w:t>responsiveness"/&gt;</w:t>
      </w:r>
    </w:p>
    <w:p w14:paraId="3B5C5E6D"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code="LA9343-0"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displayName="Unresponsive"/&gt;</w:t>
      </w:r>
    </w:p>
    <w:p w14:paraId="3B5C5E6E" w14:textId="77777777" w:rsidR="00B440BA" w:rsidRDefault="003F7F46">
      <w:pPr>
        <w:spacing w:line="106" w:lineRule="exact"/>
        <w:ind w:left="1693"/>
        <w:rPr>
          <w:rFonts w:ascii="Courier New"/>
          <w:sz w:val="10"/>
        </w:rPr>
      </w:pPr>
      <w:r>
        <w:rPr>
          <w:rFonts w:ascii="Courier New"/>
          <w:spacing w:val="-2"/>
          <w:sz w:val="10"/>
        </w:rPr>
        <w:t>&lt;/observation&gt;</w:t>
      </w:r>
    </w:p>
    <w:p w14:paraId="3B5C5E6F" w14:textId="77777777" w:rsidR="00B440BA" w:rsidRDefault="003F7F46">
      <w:pPr>
        <w:spacing w:line="106" w:lineRule="exact"/>
        <w:ind w:left="1573"/>
        <w:rPr>
          <w:rFonts w:ascii="Courier New"/>
          <w:sz w:val="10"/>
        </w:rPr>
      </w:pPr>
      <w:r>
        <w:rPr>
          <w:rFonts w:ascii="Courier New"/>
          <w:spacing w:val="-2"/>
          <w:sz w:val="10"/>
        </w:rPr>
        <w:t>&lt;/component&gt;</w:t>
      </w:r>
    </w:p>
    <w:p w14:paraId="3B5C5E70" w14:textId="77777777" w:rsidR="00B440BA" w:rsidRDefault="003F7F46">
      <w:pPr>
        <w:spacing w:line="110" w:lineRule="exact"/>
        <w:ind w:left="1453"/>
        <w:rPr>
          <w:rFonts w:ascii="Courier New"/>
          <w:sz w:val="10"/>
        </w:rPr>
      </w:pPr>
      <w:r>
        <w:rPr>
          <w:rFonts w:ascii="Courier New"/>
          <w:spacing w:val="-2"/>
          <w:sz w:val="10"/>
        </w:rPr>
        <w:t>&lt;/organizer&gt;</w:t>
      </w:r>
    </w:p>
    <w:p w14:paraId="3B5C5E71" w14:textId="77777777" w:rsidR="00B440BA" w:rsidRDefault="00B440BA">
      <w:pPr>
        <w:spacing w:line="110" w:lineRule="exact"/>
        <w:rPr>
          <w:rFonts w:ascii="Courier New"/>
          <w:sz w:val="10"/>
        </w:rPr>
        <w:sectPr w:rsidR="00B440BA">
          <w:pgSz w:w="12240" w:h="15840"/>
          <w:pgMar w:top="1040" w:right="600" w:bottom="700" w:left="1020" w:header="0" w:footer="509" w:gutter="0"/>
          <w:cols w:space="720"/>
        </w:sectPr>
      </w:pPr>
    </w:p>
    <w:p w14:paraId="3B5C5E72" w14:textId="77777777" w:rsidR="00B440BA" w:rsidRDefault="003F7F46">
      <w:pPr>
        <w:spacing w:before="104" w:line="110" w:lineRule="exact"/>
        <w:ind w:left="1333"/>
        <w:rPr>
          <w:rFonts w:ascii="Courier New"/>
          <w:sz w:val="10"/>
        </w:rPr>
      </w:pPr>
      <w:r>
        <w:rPr>
          <w:noProof/>
        </w:rPr>
        <w:lastRenderedPageBreak/>
        <mc:AlternateContent>
          <mc:Choice Requires="wps">
            <w:drawing>
              <wp:anchor distT="0" distB="0" distL="0" distR="0" simplePos="0" relativeHeight="251122688" behindDoc="1" locked="0" layoutInCell="1" allowOverlap="1" wp14:anchorId="3B5C634D" wp14:editId="3B5C634E">
                <wp:simplePos x="0" y="0"/>
                <wp:positionH relativeFrom="page">
                  <wp:posOffset>1037488</wp:posOffset>
                </wp:positionH>
                <wp:positionV relativeFrom="paragraph">
                  <wp:posOffset>-3911</wp:posOffset>
                </wp:positionV>
                <wp:extent cx="6015355" cy="7556500"/>
                <wp:effectExtent l="0" t="0" r="0" b="0"/>
                <wp:wrapNone/>
                <wp:docPr id="925" name="Graphic 9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7556500"/>
                        </a:xfrm>
                        <a:custGeom>
                          <a:avLst/>
                          <a:gdLst/>
                          <a:ahLst/>
                          <a:cxnLst/>
                          <a:rect l="l" t="t" r="r" b="b"/>
                          <a:pathLst>
                            <a:path w="6015355" h="7556500">
                              <a:moveTo>
                                <a:pt x="6014923" y="7556500"/>
                              </a:moveTo>
                              <a:lnTo>
                                <a:pt x="0" y="7556500"/>
                              </a:lnTo>
                              <a:lnTo>
                                <a:pt x="0" y="0"/>
                              </a:lnTo>
                              <a:lnTo>
                                <a:pt x="6014923" y="0"/>
                              </a:lnTo>
                              <a:lnTo>
                                <a:pt x="6014923" y="755650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03A90922" id="Graphic 925" o:spid="_x0000_s1026" style="position:absolute;margin-left:81.7pt;margin-top:-.3pt;width:473.65pt;height:595pt;z-index:-252193792;visibility:visible;mso-wrap-style:square;mso-wrap-distance-left:0;mso-wrap-distance-top:0;mso-wrap-distance-right:0;mso-wrap-distance-bottom:0;mso-position-horizontal:absolute;mso-position-horizontal-relative:page;mso-position-vertical:absolute;mso-position-vertical-relative:text;v-text-anchor:top" coordsize="6015355,7556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" path="m6014923,7556500l,7556500,,,6014923,r,7556500xe" fillcolor="#f0f0f0" stroked="f">
                <v:path arrowok="t"/>
                <w10:wrap anchorx="page"/>
              </v:shape>
            </w:pict>
          </mc:Fallback>
        </mc:AlternateContent>
      </w:r>
      <w:r>
        <w:rPr>
          <w:rFonts w:ascii="Courier New"/>
          <w:spacing w:val="-2"/>
          <w:sz w:val="10"/>
        </w:rPr>
        <w:t>&lt;/entry&gt;</w:t>
      </w:r>
    </w:p>
    <w:p w14:paraId="3B5C5E73" w14:textId="77777777" w:rsidR="00B440BA" w:rsidRDefault="003F7F46">
      <w:pPr>
        <w:spacing w:line="106" w:lineRule="exact"/>
        <w:ind w:left="1333"/>
        <w:rPr>
          <w:rFonts w:ascii="Courier New"/>
          <w:sz w:val="10"/>
        </w:rPr>
      </w:pPr>
      <w:r>
        <w:rPr>
          <w:rFonts w:ascii="Courier New"/>
          <w:spacing w:val="-2"/>
          <w:sz w:val="10"/>
        </w:rPr>
        <w:t>&lt;entry&gt;</w:t>
      </w:r>
    </w:p>
    <w:p w14:paraId="3B5C5E74" w14:textId="77777777" w:rsidR="00B440BA" w:rsidRDefault="003F7F46">
      <w:pPr>
        <w:spacing w:line="106" w:lineRule="exact"/>
        <w:ind w:left="1453"/>
        <w:rPr>
          <w:rFonts w:ascii="Courier New"/>
          <w:sz w:val="10"/>
        </w:rPr>
      </w:pPr>
      <w:r>
        <w:rPr>
          <w:rFonts w:ascii="Courier New"/>
          <w:sz w:val="10"/>
        </w:rPr>
        <w:t>&lt;organizer</w:t>
      </w:r>
      <w:r>
        <w:rPr>
          <w:rFonts w:ascii="Courier New"/>
          <w:spacing w:val="-1"/>
          <w:sz w:val="10"/>
        </w:rPr>
        <w:t xml:space="preserve"> </w:t>
      </w:r>
      <w:r>
        <w:rPr>
          <w:rFonts w:ascii="Courier New"/>
          <w:sz w:val="10"/>
        </w:rPr>
        <w:t>classCode="CLUSTER"</w:t>
      </w:r>
      <w:r>
        <w:rPr>
          <w:rFonts w:ascii="Courier New"/>
          <w:spacing w:val="-1"/>
          <w:sz w:val="10"/>
        </w:rPr>
        <w:t xml:space="preserve"> </w:t>
      </w:r>
      <w:r>
        <w:rPr>
          <w:rFonts w:ascii="Courier New"/>
          <w:spacing w:val="-2"/>
          <w:sz w:val="10"/>
        </w:rPr>
        <w:t>moodCode="EVN"&gt;</w:t>
      </w:r>
    </w:p>
    <w:p w14:paraId="3B5C5E75"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root="2.16.840.1.1133883.17.3.10.1.30"/&gt;</w:t>
      </w:r>
    </w:p>
    <w:p w14:paraId="3B5C5E76"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extension="632881167"/&gt;</w:t>
      </w:r>
    </w:p>
    <w:p w14:paraId="3B5C5E77"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E78"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value="201201011611+0600"/&gt;</w:t>
      </w:r>
    </w:p>
    <w:p w14:paraId="3B5C5E79" w14:textId="77777777" w:rsidR="00B440BA" w:rsidRDefault="003F7F46">
      <w:pPr>
        <w:spacing w:line="106" w:lineRule="exact"/>
        <w:ind w:left="1573"/>
        <w:rPr>
          <w:rFonts w:ascii="Courier New"/>
          <w:sz w:val="10"/>
        </w:rPr>
      </w:pPr>
      <w:r>
        <w:rPr>
          <w:rFonts w:ascii="Courier New"/>
          <w:spacing w:val="-2"/>
          <w:sz w:val="10"/>
        </w:rPr>
        <w:t>&lt;component&gt;</w:t>
      </w:r>
    </w:p>
    <w:p w14:paraId="3B5C5E7A"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E7B"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root="2.16.840.1.1133883.17.3.10.1.169"/&gt;</w:t>
      </w:r>
    </w:p>
    <w:p w14:paraId="3B5C5E7C" w14:textId="77777777" w:rsidR="00B440BA" w:rsidRDefault="003F7F46">
      <w:pPr>
        <w:spacing w:line="106" w:lineRule="exact"/>
        <w:ind w:left="181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extension="1769627615"/&gt;</w:t>
      </w:r>
    </w:p>
    <w:p w14:paraId="3B5C5E7D"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code="67519-9"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displayName="Cardiac</w:t>
      </w:r>
      <w:r>
        <w:rPr>
          <w:rFonts w:ascii="Courier New"/>
          <w:spacing w:val="-1"/>
          <w:sz w:val="10"/>
        </w:rPr>
        <w:t xml:space="preserve"> </w:t>
      </w:r>
      <w:r>
        <w:rPr>
          <w:rFonts w:ascii="Courier New"/>
          <w:spacing w:val="-2"/>
          <w:sz w:val="10"/>
        </w:rPr>
        <w:t>rhythm"/&gt;</w:t>
      </w:r>
    </w:p>
    <w:p w14:paraId="3B5C5E7E"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code="LA17099-5"</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displayName="Sinus</w:t>
      </w:r>
      <w:r>
        <w:rPr>
          <w:rFonts w:ascii="Courier New"/>
          <w:spacing w:val="-1"/>
          <w:sz w:val="10"/>
        </w:rPr>
        <w:t xml:space="preserve"> </w:t>
      </w:r>
      <w:r>
        <w:rPr>
          <w:rFonts w:ascii="Courier New"/>
          <w:spacing w:val="-2"/>
          <w:sz w:val="10"/>
        </w:rPr>
        <w:t>tachycardia"/&gt;</w:t>
      </w:r>
    </w:p>
    <w:p w14:paraId="3B5C5E7F" w14:textId="77777777" w:rsidR="00B440BA" w:rsidRDefault="003F7F46">
      <w:pPr>
        <w:spacing w:line="106" w:lineRule="exact"/>
        <w:ind w:left="1813"/>
        <w:rPr>
          <w:rFonts w:ascii="Courier New"/>
          <w:sz w:val="10"/>
        </w:rPr>
      </w:pPr>
      <w:r>
        <w:rPr>
          <w:rFonts w:ascii="Courier New"/>
          <w:sz w:val="10"/>
        </w:rPr>
        <w:t>&lt;methodCode</w:t>
      </w:r>
      <w:r>
        <w:rPr>
          <w:rFonts w:ascii="Courier New"/>
          <w:spacing w:val="-3"/>
          <w:sz w:val="10"/>
        </w:rPr>
        <w:t xml:space="preserve"> </w:t>
      </w:r>
      <w:r>
        <w:rPr>
          <w:rFonts w:ascii="Courier New"/>
          <w:sz w:val="10"/>
        </w:rPr>
        <w:t>nullFlavor="NI"</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E80" w14:textId="77777777" w:rsidR="00B440BA" w:rsidRDefault="003F7F46">
      <w:pPr>
        <w:spacing w:line="106" w:lineRule="exact"/>
        <w:ind w:left="1693"/>
        <w:rPr>
          <w:rFonts w:ascii="Courier New"/>
          <w:sz w:val="10"/>
        </w:rPr>
      </w:pPr>
      <w:r>
        <w:rPr>
          <w:rFonts w:ascii="Courier New"/>
          <w:spacing w:val="-2"/>
          <w:sz w:val="10"/>
        </w:rPr>
        <w:t>&lt;/observation&gt;</w:t>
      </w:r>
    </w:p>
    <w:p w14:paraId="3B5C5E81" w14:textId="77777777" w:rsidR="00B440BA" w:rsidRDefault="003F7F46">
      <w:pPr>
        <w:spacing w:line="106" w:lineRule="exact"/>
        <w:ind w:left="1573"/>
        <w:rPr>
          <w:rFonts w:ascii="Courier New"/>
          <w:sz w:val="10"/>
        </w:rPr>
      </w:pPr>
      <w:r>
        <w:rPr>
          <w:rFonts w:ascii="Courier New"/>
          <w:spacing w:val="-2"/>
          <w:sz w:val="10"/>
        </w:rPr>
        <w:t>&lt;/component&gt;</w:t>
      </w:r>
    </w:p>
    <w:p w14:paraId="3B5C5E82" w14:textId="77777777" w:rsidR="00B440BA" w:rsidRDefault="003F7F46">
      <w:pPr>
        <w:spacing w:line="106" w:lineRule="exact"/>
        <w:ind w:left="1453"/>
        <w:rPr>
          <w:rFonts w:ascii="Courier New"/>
          <w:sz w:val="10"/>
        </w:rPr>
      </w:pPr>
      <w:r>
        <w:rPr>
          <w:rFonts w:ascii="Courier New"/>
          <w:spacing w:val="-2"/>
          <w:sz w:val="10"/>
        </w:rPr>
        <w:t>&lt;/organizer&gt;</w:t>
      </w:r>
    </w:p>
    <w:p w14:paraId="3B5C5E83" w14:textId="77777777" w:rsidR="00B440BA" w:rsidRDefault="003F7F46">
      <w:pPr>
        <w:spacing w:line="106" w:lineRule="exact"/>
        <w:ind w:left="1333"/>
        <w:rPr>
          <w:rFonts w:ascii="Courier New"/>
          <w:sz w:val="10"/>
        </w:rPr>
      </w:pPr>
      <w:r>
        <w:rPr>
          <w:rFonts w:ascii="Courier New"/>
          <w:spacing w:val="-2"/>
          <w:sz w:val="10"/>
        </w:rPr>
        <w:t>&lt;/entry&gt;</w:t>
      </w:r>
    </w:p>
    <w:p w14:paraId="3B5C5E84" w14:textId="77777777" w:rsidR="00B440BA" w:rsidRDefault="003F7F46">
      <w:pPr>
        <w:spacing w:line="106" w:lineRule="exact"/>
        <w:ind w:left="1333"/>
        <w:rPr>
          <w:rFonts w:ascii="Courier New"/>
          <w:sz w:val="10"/>
        </w:rPr>
      </w:pPr>
      <w:r>
        <w:rPr>
          <w:rFonts w:ascii="Courier New"/>
          <w:spacing w:val="-2"/>
          <w:sz w:val="10"/>
        </w:rPr>
        <w:t>&lt;entry&gt;</w:t>
      </w:r>
    </w:p>
    <w:p w14:paraId="3B5C5E85" w14:textId="77777777" w:rsidR="00B440BA" w:rsidRDefault="003F7F46">
      <w:pPr>
        <w:spacing w:line="106" w:lineRule="exact"/>
        <w:ind w:left="1453"/>
        <w:rPr>
          <w:rFonts w:ascii="Courier New"/>
          <w:sz w:val="10"/>
        </w:rPr>
      </w:pPr>
      <w:r>
        <w:rPr>
          <w:rFonts w:ascii="Courier New"/>
          <w:sz w:val="10"/>
        </w:rPr>
        <w:t>&lt;organizer</w:t>
      </w:r>
      <w:r>
        <w:rPr>
          <w:rFonts w:ascii="Courier New"/>
          <w:spacing w:val="-1"/>
          <w:sz w:val="10"/>
        </w:rPr>
        <w:t xml:space="preserve"> </w:t>
      </w:r>
      <w:r>
        <w:rPr>
          <w:rFonts w:ascii="Courier New"/>
          <w:sz w:val="10"/>
        </w:rPr>
        <w:t>classCode="CLUSTER"</w:t>
      </w:r>
      <w:r>
        <w:rPr>
          <w:rFonts w:ascii="Courier New"/>
          <w:spacing w:val="-1"/>
          <w:sz w:val="10"/>
        </w:rPr>
        <w:t xml:space="preserve"> </w:t>
      </w:r>
      <w:r>
        <w:rPr>
          <w:rFonts w:ascii="Courier New"/>
          <w:spacing w:val="-2"/>
          <w:sz w:val="10"/>
        </w:rPr>
        <w:t>moodCode="EVN"&gt;</w:t>
      </w:r>
    </w:p>
    <w:p w14:paraId="3B5C5E86"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root="2.16.840.1.1133883.17.3.10.1.30"/&gt;</w:t>
      </w:r>
    </w:p>
    <w:p w14:paraId="3B5C5E87"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extension="632881167"/&gt;</w:t>
      </w:r>
    </w:p>
    <w:p w14:paraId="3B5C5E88"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E89"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value="201201011640+0600"/&gt;</w:t>
      </w:r>
    </w:p>
    <w:p w14:paraId="3B5C5E8A" w14:textId="77777777" w:rsidR="00B440BA" w:rsidRDefault="003F7F46">
      <w:pPr>
        <w:spacing w:line="106" w:lineRule="exact"/>
        <w:ind w:left="1573"/>
        <w:rPr>
          <w:rFonts w:ascii="Courier New"/>
          <w:sz w:val="10"/>
        </w:rPr>
      </w:pPr>
      <w:r>
        <w:rPr>
          <w:rFonts w:ascii="Courier New"/>
          <w:spacing w:val="-2"/>
          <w:sz w:val="10"/>
        </w:rPr>
        <w:t>&lt;component&gt;</w:t>
      </w:r>
    </w:p>
    <w:p w14:paraId="3B5C5E8B"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E8C"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root="2.16.840.1.1133883.17.3.10.1.169"/&gt;</w:t>
      </w:r>
    </w:p>
    <w:p w14:paraId="3B5C5E8D" w14:textId="77777777" w:rsidR="00B440BA" w:rsidRDefault="003F7F46">
      <w:pPr>
        <w:spacing w:line="106" w:lineRule="exact"/>
        <w:ind w:left="181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extension="1769627615"/&gt;</w:t>
      </w:r>
    </w:p>
    <w:p w14:paraId="3B5C5E8E"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code="67519-9"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displayName="Cardiac</w:t>
      </w:r>
      <w:r>
        <w:rPr>
          <w:rFonts w:ascii="Courier New"/>
          <w:spacing w:val="-1"/>
          <w:sz w:val="10"/>
        </w:rPr>
        <w:t xml:space="preserve"> </w:t>
      </w:r>
      <w:r>
        <w:rPr>
          <w:rFonts w:ascii="Courier New"/>
          <w:spacing w:val="-2"/>
          <w:sz w:val="10"/>
        </w:rPr>
        <w:t>rhythm"/&gt;</w:t>
      </w:r>
    </w:p>
    <w:p w14:paraId="3B5C5E8F"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code="LA17099-5"</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displayName="Sinus</w:t>
      </w:r>
      <w:r>
        <w:rPr>
          <w:rFonts w:ascii="Courier New"/>
          <w:spacing w:val="-1"/>
          <w:sz w:val="10"/>
        </w:rPr>
        <w:t xml:space="preserve"> </w:t>
      </w:r>
      <w:r>
        <w:rPr>
          <w:rFonts w:ascii="Courier New"/>
          <w:spacing w:val="-2"/>
          <w:sz w:val="10"/>
        </w:rPr>
        <w:t>tachycardia"/&gt;</w:t>
      </w:r>
    </w:p>
    <w:p w14:paraId="3B5C5E90" w14:textId="77777777" w:rsidR="00B440BA" w:rsidRDefault="003F7F46">
      <w:pPr>
        <w:spacing w:line="106" w:lineRule="exact"/>
        <w:ind w:left="1813"/>
        <w:rPr>
          <w:rFonts w:ascii="Courier New"/>
          <w:sz w:val="10"/>
        </w:rPr>
      </w:pPr>
      <w:r>
        <w:rPr>
          <w:rFonts w:ascii="Courier New"/>
          <w:sz w:val="10"/>
        </w:rPr>
        <w:t>&lt;methodCode</w:t>
      </w:r>
      <w:r>
        <w:rPr>
          <w:rFonts w:ascii="Courier New"/>
          <w:spacing w:val="-1"/>
          <w:sz w:val="10"/>
        </w:rPr>
        <w:t xml:space="preserve"> </w:t>
      </w:r>
      <w:r>
        <w:rPr>
          <w:rFonts w:ascii="Courier New"/>
          <w:spacing w:val="-2"/>
          <w:sz w:val="10"/>
        </w:rPr>
        <w:t>nullFlavor="NI"/&gt;</w:t>
      </w:r>
    </w:p>
    <w:p w14:paraId="3B5C5E91" w14:textId="77777777" w:rsidR="00B440BA" w:rsidRDefault="003F7F46">
      <w:pPr>
        <w:spacing w:line="106" w:lineRule="exact"/>
        <w:ind w:left="1693"/>
        <w:rPr>
          <w:rFonts w:ascii="Courier New"/>
          <w:sz w:val="10"/>
        </w:rPr>
      </w:pPr>
      <w:r>
        <w:rPr>
          <w:rFonts w:ascii="Courier New"/>
          <w:spacing w:val="-2"/>
          <w:sz w:val="10"/>
        </w:rPr>
        <w:t>&lt;/observation&gt;</w:t>
      </w:r>
    </w:p>
    <w:p w14:paraId="3B5C5E92" w14:textId="77777777" w:rsidR="00B440BA" w:rsidRDefault="003F7F46">
      <w:pPr>
        <w:spacing w:line="106" w:lineRule="exact"/>
        <w:ind w:left="1573"/>
        <w:rPr>
          <w:rFonts w:ascii="Courier New"/>
          <w:sz w:val="10"/>
        </w:rPr>
      </w:pPr>
      <w:r>
        <w:rPr>
          <w:rFonts w:ascii="Courier New"/>
          <w:spacing w:val="-2"/>
          <w:sz w:val="10"/>
        </w:rPr>
        <w:t>&lt;/component&gt;</w:t>
      </w:r>
    </w:p>
    <w:p w14:paraId="3B5C5E93" w14:textId="77777777" w:rsidR="00B440BA" w:rsidRDefault="003F7F46">
      <w:pPr>
        <w:spacing w:line="106" w:lineRule="exact"/>
        <w:ind w:left="1453"/>
        <w:rPr>
          <w:rFonts w:ascii="Courier New"/>
          <w:sz w:val="10"/>
        </w:rPr>
      </w:pPr>
      <w:r>
        <w:rPr>
          <w:rFonts w:ascii="Courier New"/>
          <w:spacing w:val="-2"/>
          <w:sz w:val="10"/>
        </w:rPr>
        <w:t>&lt;/organizer&gt;</w:t>
      </w:r>
    </w:p>
    <w:p w14:paraId="3B5C5E94" w14:textId="77777777" w:rsidR="00B440BA" w:rsidRDefault="003F7F46">
      <w:pPr>
        <w:spacing w:line="106" w:lineRule="exact"/>
        <w:ind w:right="8804"/>
        <w:jc w:val="right"/>
        <w:rPr>
          <w:rFonts w:ascii="Courier New"/>
          <w:sz w:val="10"/>
        </w:rPr>
      </w:pPr>
      <w:r>
        <w:rPr>
          <w:rFonts w:ascii="Courier New"/>
          <w:spacing w:val="-2"/>
          <w:sz w:val="10"/>
        </w:rPr>
        <w:t>&lt;/entry&gt;</w:t>
      </w:r>
    </w:p>
    <w:p w14:paraId="3B5C5E95"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E96"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E97"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E98"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E99"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root="2.16.840.1.113883.17.3.10.1.17"/&gt;</w:t>
      </w:r>
    </w:p>
    <w:p w14:paraId="3B5C5E9A"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extension="1769497551"/&gt;</w:t>
      </w:r>
    </w:p>
    <w:p w14:paraId="3B5C5E9B"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code="11374-6"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displayName="Injury</w:t>
      </w:r>
      <w:r>
        <w:rPr>
          <w:rFonts w:ascii="Courier New"/>
          <w:spacing w:val="-1"/>
          <w:sz w:val="10"/>
        </w:rPr>
        <w:t xml:space="preserve"> </w:t>
      </w:r>
      <w:r>
        <w:rPr>
          <w:rFonts w:ascii="Courier New"/>
          <w:sz w:val="10"/>
        </w:rPr>
        <w:t>Incident</w:t>
      </w:r>
      <w:r>
        <w:rPr>
          <w:rFonts w:ascii="Courier New"/>
          <w:spacing w:val="-1"/>
          <w:sz w:val="10"/>
        </w:rPr>
        <w:t xml:space="preserve"> </w:t>
      </w:r>
      <w:r>
        <w:rPr>
          <w:rFonts w:ascii="Courier New"/>
          <w:sz w:val="10"/>
        </w:rPr>
        <w:t>Description</w:t>
      </w:r>
      <w:r>
        <w:rPr>
          <w:rFonts w:ascii="Courier New"/>
          <w:spacing w:val="-1"/>
          <w:sz w:val="10"/>
        </w:rPr>
        <w:t xml:space="preserve"> </w:t>
      </w:r>
      <w:r>
        <w:rPr>
          <w:rFonts w:ascii="Courier New"/>
          <w:spacing w:val="-2"/>
          <w:sz w:val="10"/>
        </w:rPr>
        <w:t>Section"/&gt;</w:t>
      </w:r>
    </w:p>
    <w:p w14:paraId="3B5C5E9C" w14:textId="77777777" w:rsidR="00B440BA" w:rsidRDefault="003F7F46">
      <w:pPr>
        <w:spacing w:line="106" w:lineRule="exact"/>
        <w:ind w:left="1333"/>
        <w:rPr>
          <w:rFonts w:ascii="Courier New"/>
          <w:sz w:val="10"/>
        </w:rPr>
      </w:pPr>
      <w:r>
        <w:rPr>
          <w:rFonts w:ascii="Courier New"/>
          <w:sz w:val="10"/>
        </w:rPr>
        <w:t>&lt;title&gt;Injury</w:t>
      </w:r>
      <w:r>
        <w:rPr>
          <w:rFonts w:ascii="Courier New"/>
          <w:spacing w:val="-1"/>
          <w:sz w:val="10"/>
        </w:rPr>
        <w:t xml:space="preserve"> </w:t>
      </w:r>
      <w:r>
        <w:rPr>
          <w:rFonts w:ascii="Courier New"/>
          <w:sz w:val="10"/>
        </w:rPr>
        <w:t>Incident</w:t>
      </w:r>
      <w:r>
        <w:rPr>
          <w:rFonts w:ascii="Courier New"/>
          <w:spacing w:val="-1"/>
          <w:sz w:val="10"/>
        </w:rPr>
        <w:t xml:space="preserve"> </w:t>
      </w:r>
      <w:r>
        <w:rPr>
          <w:rFonts w:ascii="Courier New"/>
          <w:sz w:val="10"/>
        </w:rPr>
        <w:t>Description</w:t>
      </w:r>
      <w:r>
        <w:rPr>
          <w:rFonts w:ascii="Courier New"/>
          <w:spacing w:val="-1"/>
          <w:sz w:val="10"/>
        </w:rPr>
        <w:t xml:space="preserve"> </w:t>
      </w:r>
      <w:r>
        <w:rPr>
          <w:rFonts w:ascii="Courier New"/>
          <w:spacing w:val="-2"/>
          <w:sz w:val="10"/>
        </w:rPr>
        <w:t>Section&lt;/title&gt;</w:t>
      </w:r>
    </w:p>
    <w:p w14:paraId="3B5C5E9D" w14:textId="77777777" w:rsidR="00B440BA" w:rsidRDefault="003F7F46">
      <w:pPr>
        <w:spacing w:line="106" w:lineRule="exact"/>
        <w:ind w:left="1333"/>
        <w:rPr>
          <w:rFonts w:ascii="Courier New"/>
          <w:sz w:val="10"/>
        </w:rPr>
      </w:pPr>
      <w:r>
        <w:rPr>
          <w:rFonts w:ascii="Courier New"/>
          <w:spacing w:val="-2"/>
          <w:sz w:val="10"/>
        </w:rPr>
        <w:t>&lt;text&gt;</w:t>
      </w:r>
    </w:p>
    <w:p w14:paraId="3B5C5E9E" w14:textId="77777777" w:rsidR="00B440BA" w:rsidRDefault="003F7F46">
      <w:pPr>
        <w:spacing w:line="106" w:lineRule="exact"/>
        <w:ind w:left="1453"/>
        <w:rPr>
          <w:rFonts w:ascii="Courier New"/>
          <w:sz w:val="10"/>
        </w:rPr>
      </w:pPr>
      <w:r>
        <w:rPr>
          <w:rFonts w:ascii="Courier New"/>
          <w:sz w:val="10"/>
        </w:rPr>
        <w:t>&lt;paragraph&gt;Injury</w:t>
      </w:r>
      <w:r>
        <w:rPr>
          <w:rFonts w:ascii="Courier New"/>
          <w:spacing w:val="-1"/>
          <w:sz w:val="10"/>
        </w:rPr>
        <w:t xml:space="preserve"> </w:t>
      </w:r>
      <w:r>
        <w:rPr>
          <w:rFonts w:ascii="Courier New"/>
          <w:sz w:val="10"/>
        </w:rPr>
        <w:t>cause:</w:t>
      </w:r>
      <w:r>
        <w:rPr>
          <w:rFonts w:ascii="Courier New"/>
          <w:spacing w:val="-1"/>
          <w:sz w:val="10"/>
        </w:rPr>
        <w:t xml:space="preserve"> </w:t>
      </w:r>
      <w:r>
        <w:rPr>
          <w:rFonts w:ascii="Courier New"/>
          <w:sz w:val="10"/>
        </w:rPr>
        <w:t>Assault</w:t>
      </w:r>
      <w:r>
        <w:rPr>
          <w:rFonts w:ascii="Courier New"/>
          <w:spacing w:val="-1"/>
          <w:sz w:val="10"/>
        </w:rPr>
        <w:t xml:space="preserve"> </w:t>
      </w:r>
      <w:r>
        <w:rPr>
          <w:rFonts w:ascii="Courier New"/>
          <w:sz w:val="10"/>
        </w:rPr>
        <w:t>by</w:t>
      </w:r>
      <w:r>
        <w:rPr>
          <w:rFonts w:ascii="Courier New"/>
          <w:spacing w:val="-1"/>
          <w:sz w:val="10"/>
        </w:rPr>
        <w:t xml:space="preserve"> </w:t>
      </w:r>
      <w:r>
        <w:rPr>
          <w:rFonts w:ascii="Courier New"/>
          <w:sz w:val="10"/>
        </w:rPr>
        <w:t>unspecified</w:t>
      </w:r>
      <w:r>
        <w:rPr>
          <w:rFonts w:ascii="Courier New"/>
          <w:spacing w:val="-1"/>
          <w:sz w:val="10"/>
        </w:rPr>
        <w:t xml:space="preserve"> </w:t>
      </w:r>
      <w:r>
        <w:rPr>
          <w:rFonts w:ascii="Courier New"/>
          <w:sz w:val="10"/>
        </w:rPr>
        <w:t>firearm</w:t>
      </w:r>
      <w:r>
        <w:rPr>
          <w:rFonts w:ascii="Courier New"/>
          <w:spacing w:val="-1"/>
          <w:sz w:val="10"/>
        </w:rPr>
        <w:t xml:space="preserve"> </w:t>
      </w:r>
      <w:r>
        <w:rPr>
          <w:rFonts w:ascii="Courier New"/>
          <w:spacing w:val="-2"/>
          <w:sz w:val="10"/>
        </w:rPr>
        <w:t>discharge&lt;/paragraph&gt;</w:t>
      </w:r>
    </w:p>
    <w:p w14:paraId="3B5C5E9F" w14:textId="77777777" w:rsidR="00B440BA" w:rsidRDefault="003F7F46">
      <w:pPr>
        <w:spacing w:line="106" w:lineRule="exact"/>
        <w:ind w:left="1453"/>
        <w:rPr>
          <w:rFonts w:ascii="Courier New"/>
          <w:sz w:val="10"/>
        </w:rPr>
      </w:pPr>
      <w:r>
        <w:rPr>
          <w:rFonts w:ascii="Courier New"/>
          <w:sz w:val="10"/>
        </w:rPr>
        <w:t>&lt;paragraph&gt;Injury</w:t>
      </w:r>
      <w:r>
        <w:rPr>
          <w:rFonts w:ascii="Courier New"/>
          <w:spacing w:val="-1"/>
          <w:sz w:val="10"/>
        </w:rPr>
        <w:t xml:space="preserve"> </w:t>
      </w:r>
      <w:r>
        <w:rPr>
          <w:rFonts w:ascii="Courier New"/>
          <w:sz w:val="10"/>
        </w:rPr>
        <w:t>Mechanism:</w:t>
      </w:r>
      <w:r>
        <w:rPr>
          <w:rFonts w:ascii="Courier New"/>
          <w:spacing w:val="-1"/>
          <w:sz w:val="10"/>
        </w:rPr>
        <w:t xml:space="preserve"> </w:t>
      </w:r>
      <w:r>
        <w:rPr>
          <w:rFonts w:ascii="Courier New"/>
          <w:spacing w:val="-2"/>
          <w:sz w:val="10"/>
        </w:rPr>
        <w:t>Penetrating&lt;/paragraph&gt;</w:t>
      </w:r>
    </w:p>
    <w:p w14:paraId="3B5C5EA0" w14:textId="77777777" w:rsidR="00B440BA" w:rsidRDefault="003F7F46">
      <w:pPr>
        <w:spacing w:line="106" w:lineRule="exact"/>
        <w:ind w:left="1453"/>
        <w:rPr>
          <w:rFonts w:ascii="Courier New"/>
          <w:sz w:val="10"/>
        </w:rPr>
      </w:pPr>
      <w:r>
        <w:rPr>
          <w:rFonts w:ascii="Courier New"/>
          <w:sz w:val="10"/>
        </w:rPr>
        <w:t>&lt;paragraph&gt;Location</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z w:val="10"/>
        </w:rPr>
        <w:t>in</w:t>
      </w:r>
      <w:r>
        <w:rPr>
          <w:rFonts w:ascii="Courier New"/>
          <w:spacing w:val="-1"/>
          <w:sz w:val="10"/>
        </w:rPr>
        <w:t xml:space="preserve"> </w:t>
      </w:r>
      <w:r>
        <w:rPr>
          <w:rFonts w:ascii="Courier New"/>
          <w:sz w:val="10"/>
        </w:rPr>
        <w:t>vehicle:</w:t>
      </w:r>
      <w:r>
        <w:rPr>
          <w:rFonts w:ascii="Courier New"/>
          <w:spacing w:val="-1"/>
          <w:sz w:val="10"/>
        </w:rPr>
        <w:t xml:space="preserve"> </w:t>
      </w:r>
      <w:r>
        <w:rPr>
          <w:rFonts w:ascii="Courier New"/>
          <w:sz w:val="10"/>
        </w:rPr>
        <w:t>Front</w:t>
      </w:r>
      <w:r>
        <w:rPr>
          <w:rFonts w:ascii="Courier New"/>
          <w:spacing w:val="-1"/>
          <w:sz w:val="10"/>
        </w:rPr>
        <w:t xml:space="preserve"> </w:t>
      </w:r>
      <w:r>
        <w:rPr>
          <w:rFonts w:ascii="Courier New"/>
          <w:sz w:val="10"/>
        </w:rPr>
        <w:t>seat-left</w:t>
      </w:r>
      <w:r>
        <w:rPr>
          <w:rFonts w:ascii="Courier New"/>
          <w:spacing w:val="-1"/>
          <w:sz w:val="10"/>
        </w:rPr>
        <w:t xml:space="preserve"> </w:t>
      </w:r>
      <w:r>
        <w:rPr>
          <w:rFonts w:ascii="Courier New"/>
          <w:sz w:val="10"/>
        </w:rPr>
        <w:t>side</w:t>
      </w:r>
      <w:r>
        <w:rPr>
          <w:rFonts w:ascii="Courier New"/>
          <w:spacing w:val="-1"/>
          <w:sz w:val="10"/>
        </w:rPr>
        <w:t xml:space="preserve"> </w:t>
      </w:r>
      <w:r>
        <w:rPr>
          <w:rFonts w:ascii="Courier New"/>
          <w:sz w:val="10"/>
        </w:rPr>
        <w:t>(or</w:t>
      </w:r>
      <w:r>
        <w:rPr>
          <w:rFonts w:ascii="Courier New"/>
          <w:spacing w:val="-1"/>
          <w:sz w:val="10"/>
        </w:rPr>
        <w:t xml:space="preserve"> </w:t>
      </w:r>
      <w:r>
        <w:rPr>
          <w:rFonts w:ascii="Courier New"/>
          <w:sz w:val="10"/>
        </w:rPr>
        <w:t>motorcycle</w:t>
      </w:r>
      <w:r>
        <w:rPr>
          <w:rFonts w:ascii="Courier New"/>
          <w:spacing w:val="-1"/>
          <w:sz w:val="10"/>
        </w:rPr>
        <w:t xml:space="preserve"> </w:t>
      </w:r>
      <w:r>
        <w:rPr>
          <w:rFonts w:ascii="Courier New"/>
          <w:spacing w:val="-2"/>
          <w:sz w:val="10"/>
        </w:rPr>
        <w:t>driver)&lt;/paragraph&gt;</w:t>
      </w:r>
    </w:p>
    <w:p w14:paraId="3B5C5EA1" w14:textId="77777777" w:rsidR="00B440BA" w:rsidRDefault="003F7F46">
      <w:pPr>
        <w:spacing w:line="106" w:lineRule="exact"/>
        <w:ind w:left="1453"/>
        <w:rPr>
          <w:rFonts w:ascii="Courier New"/>
          <w:sz w:val="10"/>
        </w:rPr>
      </w:pPr>
      <w:r>
        <w:rPr>
          <w:rFonts w:ascii="Courier New"/>
          <w:sz w:val="10"/>
        </w:rPr>
        <w:t>&lt;paragraph&gt;Safety</w:t>
      </w:r>
      <w:r>
        <w:rPr>
          <w:rFonts w:ascii="Courier New"/>
          <w:spacing w:val="-1"/>
          <w:sz w:val="10"/>
        </w:rPr>
        <w:t xml:space="preserve"> </w:t>
      </w:r>
      <w:r>
        <w:rPr>
          <w:rFonts w:ascii="Courier New"/>
          <w:sz w:val="10"/>
        </w:rPr>
        <w:t>equipment:</w:t>
      </w:r>
      <w:r>
        <w:rPr>
          <w:rFonts w:ascii="Courier New"/>
          <w:spacing w:val="-1"/>
          <w:sz w:val="10"/>
        </w:rPr>
        <w:t xml:space="preserve"> </w:t>
      </w:r>
      <w:r>
        <w:rPr>
          <w:rFonts w:ascii="Courier New"/>
          <w:sz w:val="10"/>
        </w:rPr>
        <w:t>Lap</w:t>
      </w:r>
      <w:r>
        <w:rPr>
          <w:rFonts w:ascii="Courier New"/>
          <w:spacing w:val="-1"/>
          <w:sz w:val="10"/>
        </w:rPr>
        <w:t xml:space="preserve"> </w:t>
      </w:r>
      <w:r>
        <w:rPr>
          <w:rFonts w:ascii="Courier New"/>
          <w:sz w:val="10"/>
        </w:rPr>
        <w:t>belt</w:t>
      </w:r>
      <w:r>
        <w:rPr>
          <w:rFonts w:ascii="Courier New"/>
          <w:spacing w:val="-1"/>
          <w:sz w:val="10"/>
        </w:rPr>
        <w:t xml:space="preserve"> </w:t>
      </w:r>
      <w:r>
        <w:rPr>
          <w:rFonts w:ascii="Courier New"/>
          <w:sz w:val="10"/>
        </w:rPr>
        <w:t>without</w:t>
      </w:r>
      <w:r>
        <w:rPr>
          <w:rFonts w:ascii="Courier New"/>
          <w:spacing w:val="-1"/>
          <w:sz w:val="10"/>
        </w:rPr>
        <w:t xml:space="preserve"> </w:t>
      </w:r>
      <w:r>
        <w:rPr>
          <w:rFonts w:ascii="Courier New"/>
          <w:sz w:val="10"/>
        </w:rPr>
        <w:t>shoulder</w:t>
      </w:r>
      <w:r>
        <w:rPr>
          <w:rFonts w:ascii="Courier New"/>
          <w:spacing w:val="-1"/>
          <w:sz w:val="10"/>
        </w:rPr>
        <w:t xml:space="preserve"> </w:t>
      </w:r>
      <w:r>
        <w:rPr>
          <w:rFonts w:ascii="Courier New"/>
          <w:spacing w:val="-2"/>
          <w:sz w:val="10"/>
        </w:rPr>
        <w:t>belt&lt;/paragraph&gt;</w:t>
      </w:r>
    </w:p>
    <w:p w14:paraId="3B5C5EA2" w14:textId="77777777" w:rsidR="00B440BA" w:rsidRDefault="003F7F46">
      <w:pPr>
        <w:spacing w:line="106" w:lineRule="exact"/>
        <w:ind w:left="1453"/>
        <w:rPr>
          <w:rFonts w:ascii="Courier New"/>
          <w:sz w:val="10"/>
        </w:rPr>
      </w:pPr>
      <w:r>
        <w:rPr>
          <w:rFonts w:ascii="Courier New"/>
          <w:sz w:val="10"/>
        </w:rPr>
        <w:t>&lt;paragraph&gt;Airbag</w:t>
      </w:r>
      <w:r>
        <w:rPr>
          <w:rFonts w:ascii="Courier New"/>
          <w:spacing w:val="-1"/>
          <w:sz w:val="10"/>
        </w:rPr>
        <w:t xml:space="preserve"> </w:t>
      </w:r>
      <w:r>
        <w:rPr>
          <w:rFonts w:ascii="Courier New"/>
          <w:sz w:val="10"/>
        </w:rPr>
        <w:t>deployment:</w:t>
      </w:r>
      <w:r>
        <w:rPr>
          <w:rFonts w:ascii="Courier New"/>
          <w:spacing w:val="-1"/>
          <w:sz w:val="10"/>
        </w:rPr>
        <w:t xml:space="preserve"> </w:t>
      </w:r>
      <w:r>
        <w:rPr>
          <w:rFonts w:ascii="Courier New"/>
          <w:sz w:val="10"/>
        </w:rPr>
        <w:t>No</w:t>
      </w:r>
      <w:r>
        <w:rPr>
          <w:rFonts w:ascii="Courier New"/>
          <w:spacing w:val="-1"/>
          <w:sz w:val="10"/>
        </w:rPr>
        <w:t xml:space="preserve"> </w:t>
      </w:r>
      <w:r>
        <w:rPr>
          <w:rFonts w:ascii="Courier New"/>
          <w:sz w:val="10"/>
        </w:rPr>
        <w:t>airbag</w:t>
      </w:r>
      <w:r>
        <w:rPr>
          <w:rFonts w:ascii="Courier New"/>
          <w:spacing w:val="-1"/>
          <w:sz w:val="10"/>
        </w:rPr>
        <w:t xml:space="preserve"> </w:t>
      </w:r>
      <w:r>
        <w:rPr>
          <w:rFonts w:ascii="Courier New"/>
          <w:spacing w:val="-2"/>
          <w:sz w:val="10"/>
        </w:rPr>
        <w:t>deployed&lt;/paragraph&gt;</w:t>
      </w:r>
    </w:p>
    <w:p w14:paraId="3B5C5EA3" w14:textId="77777777" w:rsidR="00B440BA" w:rsidRDefault="003F7F46">
      <w:pPr>
        <w:spacing w:line="106" w:lineRule="exact"/>
        <w:ind w:left="1333"/>
        <w:rPr>
          <w:rFonts w:ascii="Courier New"/>
          <w:sz w:val="10"/>
        </w:rPr>
      </w:pPr>
      <w:r>
        <w:rPr>
          <w:rFonts w:ascii="Courier New"/>
          <w:spacing w:val="-2"/>
          <w:sz w:val="10"/>
        </w:rPr>
        <w:t>&lt;/text&gt;</w:t>
      </w:r>
    </w:p>
    <w:p w14:paraId="3B5C5EA4" w14:textId="77777777" w:rsidR="00B440BA" w:rsidRDefault="003F7F46">
      <w:pPr>
        <w:spacing w:line="106" w:lineRule="exact"/>
        <w:ind w:left="1333"/>
        <w:rPr>
          <w:rFonts w:ascii="Courier New"/>
          <w:sz w:val="10"/>
        </w:rPr>
      </w:pPr>
      <w:r>
        <w:rPr>
          <w:rFonts w:ascii="Courier New"/>
          <w:spacing w:val="-2"/>
          <w:sz w:val="10"/>
        </w:rPr>
        <w:t>&lt;entry&gt;</w:t>
      </w:r>
    </w:p>
    <w:p w14:paraId="3B5C5EA5"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EA6"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root="2.16.840.1.1133883.17.3.10.1.50"/&gt;</w:t>
      </w:r>
    </w:p>
    <w:p w14:paraId="3B5C5EA7"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extension="1913333382"/&gt;</w:t>
      </w:r>
    </w:p>
    <w:p w14:paraId="3B5C5EA8"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code="69543-7"</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displayName="Injury</w:t>
      </w:r>
      <w:r>
        <w:rPr>
          <w:rFonts w:ascii="Courier New"/>
          <w:spacing w:val="-1"/>
          <w:sz w:val="10"/>
        </w:rPr>
        <w:t xml:space="preserve"> </w:t>
      </w:r>
      <w:r>
        <w:rPr>
          <w:rFonts w:ascii="Courier New"/>
          <w:spacing w:val="-2"/>
          <w:sz w:val="10"/>
        </w:rPr>
        <w:t>Cause"/&gt;</w:t>
      </w:r>
    </w:p>
    <w:p w14:paraId="3B5C5EA9" w14:textId="77777777" w:rsidR="00B440BA" w:rsidRDefault="003F7F46">
      <w:pPr>
        <w:spacing w:before="2" w:line="225" w:lineRule="auto"/>
        <w:ind w:left="793" w:right="1544" w:firstLine="780"/>
        <w:rPr>
          <w:rFonts w:ascii="Courier New"/>
          <w:sz w:val="10"/>
        </w:rPr>
      </w:pPr>
      <w:r>
        <w:rPr>
          <w:rFonts w:ascii="Courier New"/>
          <w:sz w:val="10"/>
        </w:rPr>
        <w:t>&lt;value</w:t>
      </w:r>
      <w:r>
        <w:rPr>
          <w:rFonts w:ascii="Courier New"/>
          <w:spacing w:val="-5"/>
          <w:sz w:val="10"/>
        </w:rPr>
        <w:t xml:space="preserve"> </w:t>
      </w:r>
      <w:r>
        <w:rPr>
          <w:rFonts w:ascii="Courier New"/>
          <w:sz w:val="10"/>
        </w:rPr>
        <w:t>xsi:type="CD"</w:t>
      </w:r>
      <w:r>
        <w:rPr>
          <w:rFonts w:ascii="Courier New"/>
          <w:spacing w:val="-5"/>
          <w:sz w:val="10"/>
        </w:rPr>
        <w:t xml:space="preserve"> </w:t>
      </w:r>
      <w:r>
        <w:rPr>
          <w:rFonts w:ascii="Courier New"/>
          <w:sz w:val="10"/>
        </w:rPr>
        <w:t>code="X.95.9"</w:t>
      </w:r>
      <w:r>
        <w:rPr>
          <w:rFonts w:ascii="Courier New"/>
          <w:spacing w:val="-5"/>
          <w:sz w:val="10"/>
        </w:rPr>
        <w:t xml:space="preserve"> </w:t>
      </w:r>
      <w:r>
        <w:rPr>
          <w:rFonts w:ascii="Courier New"/>
          <w:sz w:val="10"/>
        </w:rPr>
        <w:t>displayName="Assault</w:t>
      </w:r>
      <w:r>
        <w:rPr>
          <w:rFonts w:ascii="Courier New"/>
          <w:spacing w:val="-5"/>
          <w:sz w:val="10"/>
        </w:rPr>
        <w:t xml:space="preserve"> </w:t>
      </w:r>
      <w:r>
        <w:rPr>
          <w:rFonts w:ascii="Courier New"/>
          <w:sz w:val="10"/>
        </w:rPr>
        <w:t>by</w:t>
      </w:r>
      <w:r>
        <w:rPr>
          <w:rFonts w:ascii="Courier New"/>
          <w:spacing w:val="-5"/>
          <w:sz w:val="10"/>
        </w:rPr>
        <w:t xml:space="preserve"> </w:t>
      </w:r>
      <w:r>
        <w:rPr>
          <w:rFonts w:ascii="Courier New"/>
          <w:sz w:val="10"/>
        </w:rPr>
        <w:t>unspecified</w:t>
      </w:r>
      <w:r>
        <w:rPr>
          <w:rFonts w:ascii="Courier New"/>
          <w:spacing w:val="-5"/>
          <w:sz w:val="10"/>
        </w:rPr>
        <w:t xml:space="preserve"> </w:t>
      </w:r>
      <w:r>
        <w:rPr>
          <w:rFonts w:ascii="Courier New"/>
          <w:sz w:val="10"/>
        </w:rPr>
        <w:t>firearm</w:t>
      </w:r>
      <w:r>
        <w:rPr>
          <w:rFonts w:ascii="Courier New"/>
          <w:spacing w:val="-5"/>
          <w:sz w:val="10"/>
        </w:rPr>
        <w:t xml:space="preserve"> </w:t>
      </w:r>
      <w:r>
        <w:rPr>
          <w:rFonts w:ascii="Courier New"/>
          <w:sz w:val="10"/>
        </w:rPr>
        <w:t>discharge"</w:t>
      </w:r>
      <w:r>
        <w:rPr>
          <w:rFonts w:ascii="Courier New"/>
          <w:spacing w:val="-5"/>
          <w:sz w:val="10"/>
        </w:rPr>
        <w:t xml:space="preserve"> </w:t>
      </w:r>
      <w:r>
        <w:rPr>
          <w:rFonts w:ascii="Courier New"/>
          <w:sz w:val="10"/>
        </w:rPr>
        <w:t>codeSystem="2.16.840.1.113883.6.90" codeSystemName="ICD-10 CM" /&gt;</w:t>
      </w:r>
    </w:p>
    <w:p w14:paraId="3B5C5EAA" w14:textId="77777777" w:rsidR="00B440BA" w:rsidRDefault="003F7F46">
      <w:pPr>
        <w:spacing w:line="104" w:lineRule="exact"/>
        <w:ind w:left="1453"/>
        <w:rPr>
          <w:rFonts w:ascii="Courier New"/>
          <w:sz w:val="10"/>
        </w:rPr>
      </w:pPr>
      <w:r>
        <w:rPr>
          <w:rFonts w:ascii="Courier New"/>
          <w:spacing w:val="-2"/>
          <w:sz w:val="10"/>
        </w:rPr>
        <w:t>&lt;/observation&gt;</w:t>
      </w:r>
    </w:p>
    <w:p w14:paraId="3B5C5EAB" w14:textId="77777777" w:rsidR="00B440BA" w:rsidRDefault="003F7F46">
      <w:pPr>
        <w:spacing w:line="106" w:lineRule="exact"/>
        <w:ind w:left="1333"/>
        <w:rPr>
          <w:rFonts w:ascii="Courier New"/>
          <w:sz w:val="10"/>
        </w:rPr>
      </w:pPr>
      <w:r>
        <w:rPr>
          <w:rFonts w:ascii="Courier New"/>
          <w:spacing w:val="-2"/>
          <w:sz w:val="10"/>
        </w:rPr>
        <w:t>&lt;/entry&gt;</w:t>
      </w:r>
    </w:p>
    <w:p w14:paraId="3B5C5EAC" w14:textId="77777777" w:rsidR="00B440BA" w:rsidRDefault="003F7F46">
      <w:pPr>
        <w:spacing w:line="106" w:lineRule="exact"/>
        <w:ind w:left="1333"/>
        <w:rPr>
          <w:rFonts w:ascii="Courier New"/>
          <w:sz w:val="10"/>
        </w:rPr>
      </w:pPr>
      <w:r>
        <w:rPr>
          <w:rFonts w:ascii="Courier New"/>
          <w:spacing w:val="-2"/>
          <w:sz w:val="10"/>
        </w:rPr>
        <w:t>&lt;entry&gt;</w:t>
      </w:r>
    </w:p>
    <w:p w14:paraId="3B5C5EAD"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EAE"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root="2.16.840.1.1133883.17.3.10.1.51"/&gt;</w:t>
      </w:r>
    </w:p>
    <w:p w14:paraId="3B5C5EAF"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extension="1326125950"/&gt;</w:t>
      </w:r>
    </w:p>
    <w:p w14:paraId="3B5C5EB0"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code="67494-5"</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displayName="Injury</w:t>
      </w:r>
      <w:r>
        <w:rPr>
          <w:rFonts w:ascii="Courier New"/>
          <w:spacing w:val="-1"/>
          <w:sz w:val="10"/>
        </w:rPr>
        <w:t xml:space="preserve"> </w:t>
      </w:r>
      <w:r>
        <w:rPr>
          <w:rFonts w:ascii="Courier New"/>
          <w:spacing w:val="-2"/>
          <w:sz w:val="10"/>
        </w:rPr>
        <w:t>Mechanism"/&gt;</w:t>
      </w:r>
    </w:p>
    <w:p w14:paraId="3B5C5EB1"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code="LA17336-1"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displayName="Penetrating"/&gt;</w:t>
      </w:r>
    </w:p>
    <w:p w14:paraId="3B5C5EB2" w14:textId="77777777" w:rsidR="00B440BA" w:rsidRDefault="003F7F46">
      <w:pPr>
        <w:spacing w:line="106" w:lineRule="exact"/>
        <w:ind w:left="1453"/>
        <w:rPr>
          <w:rFonts w:ascii="Courier New"/>
          <w:sz w:val="10"/>
        </w:rPr>
      </w:pPr>
      <w:r>
        <w:rPr>
          <w:rFonts w:ascii="Courier New"/>
          <w:spacing w:val="-2"/>
          <w:sz w:val="10"/>
        </w:rPr>
        <w:t>&lt;/observation&gt;</w:t>
      </w:r>
    </w:p>
    <w:p w14:paraId="3B5C5EB3" w14:textId="77777777" w:rsidR="00B440BA" w:rsidRDefault="003F7F46">
      <w:pPr>
        <w:spacing w:line="106" w:lineRule="exact"/>
        <w:ind w:left="1333"/>
        <w:rPr>
          <w:rFonts w:ascii="Courier New"/>
          <w:sz w:val="10"/>
        </w:rPr>
      </w:pPr>
      <w:r>
        <w:rPr>
          <w:rFonts w:ascii="Courier New"/>
          <w:spacing w:val="-2"/>
          <w:sz w:val="10"/>
        </w:rPr>
        <w:t>&lt;/entry&gt;</w:t>
      </w:r>
    </w:p>
    <w:p w14:paraId="3B5C5EB4" w14:textId="77777777" w:rsidR="00B440BA" w:rsidRDefault="003F7F46">
      <w:pPr>
        <w:spacing w:line="106" w:lineRule="exact"/>
        <w:ind w:left="1333"/>
        <w:rPr>
          <w:rFonts w:ascii="Courier New"/>
          <w:sz w:val="10"/>
        </w:rPr>
      </w:pPr>
      <w:r>
        <w:rPr>
          <w:rFonts w:ascii="Courier New"/>
          <w:spacing w:val="-2"/>
          <w:sz w:val="10"/>
        </w:rPr>
        <w:t>&lt;entry&gt;</w:t>
      </w:r>
    </w:p>
    <w:p w14:paraId="3B5C5EB5"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EB6"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root="2.16.840.1.1133883.17.3.10.1.55"/&gt;</w:t>
      </w:r>
    </w:p>
    <w:p w14:paraId="3B5C5EB7"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extension="980998068"/&gt;</w:t>
      </w:r>
    </w:p>
    <w:p w14:paraId="3B5C5EB8"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code="67498-6"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displayName="Location</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z w:val="10"/>
        </w:rPr>
        <w:t>in</w:t>
      </w:r>
      <w:r>
        <w:rPr>
          <w:rFonts w:ascii="Courier New"/>
          <w:spacing w:val="-1"/>
          <w:sz w:val="10"/>
        </w:rPr>
        <w:t xml:space="preserve"> </w:t>
      </w:r>
      <w:r>
        <w:rPr>
          <w:rFonts w:ascii="Courier New"/>
          <w:spacing w:val="-2"/>
          <w:sz w:val="10"/>
        </w:rPr>
        <w:t>vehicle"/&gt;</w:t>
      </w:r>
    </w:p>
    <w:p w14:paraId="3B5C5EB9" w14:textId="77777777" w:rsidR="00B440BA" w:rsidRDefault="003F7F46">
      <w:pPr>
        <w:spacing w:before="1" w:line="225" w:lineRule="auto"/>
        <w:ind w:left="793" w:right="649" w:firstLine="780"/>
        <w:rPr>
          <w:rFonts w:ascii="Courier New"/>
          <w:sz w:val="10"/>
        </w:rPr>
      </w:pPr>
      <w:r>
        <w:rPr>
          <w:rFonts w:ascii="Courier New"/>
          <w:sz w:val="10"/>
        </w:rPr>
        <w:t>&lt;value</w:t>
      </w:r>
      <w:r>
        <w:rPr>
          <w:rFonts w:ascii="Courier New"/>
          <w:spacing w:val="-5"/>
          <w:sz w:val="10"/>
        </w:rPr>
        <w:t xml:space="preserve"> </w:t>
      </w:r>
      <w:r>
        <w:rPr>
          <w:rFonts w:ascii="Courier New"/>
          <w:sz w:val="10"/>
        </w:rPr>
        <w:t>xsi:type="CD"</w:t>
      </w:r>
      <w:r>
        <w:rPr>
          <w:rFonts w:ascii="Courier New"/>
          <w:spacing w:val="-5"/>
          <w:sz w:val="10"/>
        </w:rPr>
        <w:t xml:space="preserve"> </w:t>
      </w:r>
      <w:r>
        <w:rPr>
          <w:rFonts w:ascii="Courier New"/>
          <w:sz w:val="10"/>
        </w:rPr>
        <w:t>code="LA17361-9"</w:t>
      </w:r>
      <w:r>
        <w:rPr>
          <w:rFonts w:ascii="Courier New"/>
          <w:spacing w:val="-5"/>
          <w:sz w:val="10"/>
        </w:rPr>
        <w:t xml:space="preserve"> </w:t>
      </w:r>
      <w:r>
        <w:rPr>
          <w:rFonts w:ascii="Courier New"/>
          <w:sz w:val="10"/>
        </w:rPr>
        <w:t>codeSystem="2.16.840.1.113883.6.1"</w:t>
      </w:r>
      <w:r>
        <w:rPr>
          <w:rFonts w:ascii="Courier New"/>
          <w:spacing w:val="-5"/>
          <w:sz w:val="10"/>
        </w:rPr>
        <w:t xml:space="preserve"> </w:t>
      </w:r>
      <w:r>
        <w:rPr>
          <w:rFonts w:ascii="Courier New"/>
          <w:sz w:val="10"/>
        </w:rPr>
        <w:t>codeSystemName="LOINC"</w:t>
      </w:r>
      <w:r>
        <w:rPr>
          <w:rFonts w:ascii="Courier New"/>
          <w:spacing w:val="-5"/>
          <w:sz w:val="10"/>
        </w:rPr>
        <w:t xml:space="preserve"> </w:t>
      </w:r>
      <w:r>
        <w:rPr>
          <w:rFonts w:ascii="Courier New"/>
          <w:sz w:val="10"/>
        </w:rPr>
        <w:t>displayName="Front</w:t>
      </w:r>
      <w:r>
        <w:rPr>
          <w:rFonts w:ascii="Courier New"/>
          <w:spacing w:val="-5"/>
          <w:sz w:val="10"/>
        </w:rPr>
        <w:t xml:space="preserve"> </w:t>
      </w:r>
      <w:r>
        <w:rPr>
          <w:rFonts w:ascii="Courier New"/>
          <w:sz w:val="10"/>
        </w:rPr>
        <w:t>seat-left</w:t>
      </w:r>
      <w:r>
        <w:rPr>
          <w:rFonts w:ascii="Courier New"/>
          <w:spacing w:val="-5"/>
          <w:sz w:val="10"/>
        </w:rPr>
        <w:t xml:space="preserve"> </w:t>
      </w:r>
      <w:r>
        <w:rPr>
          <w:rFonts w:ascii="Courier New"/>
          <w:sz w:val="10"/>
        </w:rPr>
        <w:t>side</w:t>
      </w:r>
      <w:r>
        <w:rPr>
          <w:rFonts w:ascii="Courier New"/>
          <w:spacing w:val="-5"/>
          <w:sz w:val="10"/>
        </w:rPr>
        <w:t xml:space="preserve"> </w:t>
      </w:r>
      <w:r>
        <w:rPr>
          <w:rFonts w:ascii="Courier New"/>
          <w:sz w:val="10"/>
        </w:rPr>
        <w:t>(or motorcycle driver)"/&gt;</w:t>
      </w:r>
    </w:p>
    <w:p w14:paraId="3B5C5EBA" w14:textId="77777777" w:rsidR="00B440BA" w:rsidRDefault="003F7F46">
      <w:pPr>
        <w:spacing w:line="104" w:lineRule="exact"/>
        <w:ind w:left="1453"/>
        <w:rPr>
          <w:rFonts w:ascii="Courier New"/>
          <w:sz w:val="10"/>
        </w:rPr>
      </w:pPr>
      <w:r>
        <w:rPr>
          <w:rFonts w:ascii="Courier New"/>
          <w:spacing w:val="-2"/>
          <w:sz w:val="10"/>
        </w:rPr>
        <w:t>&lt;/observation&gt;</w:t>
      </w:r>
    </w:p>
    <w:p w14:paraId="3B5C5EBB" w14:textId="77777777" w:rsidR="00B440BA" w:rsidRDefault="003F7F46">
      <w:pPr>
        <w:spacing w:line="106" w:lineRule="exact"/>
        <w:ind w:left="1333"/>
        <w:rPr>
          <w:rFonts w:ascii="Courier New"/>
          <w:sz w:val="10"/>
        </w:rPr>
      </w:pPr>
      <w:r>
        <w:rPr>
          <w:rFonts w:ascii="Courier New"/>
          <w:spacing w:val="-2"/>
          <w:sz w:val="10"/>
        </w:rPr>
        <w:t>&lt;/entry&gt;</w:t>
      </w:r>
    </w:p>
    <w:p w14:paraId="3B5C5EBC" w14:textId="77777777" w:rsidR="00B440BA" w:rsidRDefault="003F7F46">
      <w:pPr>
        <w:spacing w:line="106" w:lineRule="exact"/>
        <w:ind w:left="1333"/>
        <w:rPr>
          <w:rFonts w:ascii="Courier New"/>
          <w:sz w:val="10"/>
        </w:rPr>
      </w:pPr>
      <w:r>
        <w:rPr>
          <w:rFonts w:ascii="Courier New"/>
          <w:spacing w:val="-2"/>
          <w:sz w:val="10"/>
        </w:rPr>
        <w:t>&lt;entry&gt;</w:t>
      </w:r>
    </w:p>
    <w:p w14:paraId="3B5C5EBD"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EBE"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root="2.16.840.1.1133883.17.3.10.1.56"/&gt;</w:t>
      </w:r>
    </w:p>
    <w:p w14:paraId="3B5C5EBF"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extension="1687478573"/&gt;</w:t>
      </w:r>
    </w:p>
    <w:p w14:paraId="3B5C5EC0"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code="67499-4"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displayName="Safety</w:t>
      </w:r>
      <w:r>
        <w:rPr>
          <w:rFonts w:ascii="Courier New"/>
          <w:spacing w:val="-1"/>
          <w:sz w:val="10"/>
        </w:rPr>
        <w:t xml:space="preserve"> </w:t>
      </w:r>
      <w:r>
        <w:rPr>
          <w:rFonts w:ascii="Courier New"/>
          <w:spacing w:val="-2"/>
          <w:sz w:val="10"/>
        </w:rPr>
        <w:t>equipment"/&gt;</w:t>
      </w:r>
    </w:p>
    <w:p w14:paraId="3B5C5EC1" w14:textId="77777777" w:rsidR="00B440BA" w:rsidRDefault="003F7F46">
      <w:pPr>
        <w:spacing w:line="102"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code="LA17380-9"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displayName="Lap</w:t>
      </w:r>
      <w:r>
        <w:rPr>
          <w:rFonts w:ascii="Courier New"/>
          <w:spacing w:val="-1"/>
          <w:sz w:val="10"/>
        </w:rPr>
        <w:t xml:space="preserve"> </w:t>
      </w:r>
      <w:r>
        <w:rPr>
          <w:rFonts w:ascii="Courier New"/>
          <w:sz w:val="10"/>
        </w:rPr>
        <w:t>belt</w:t>
      </w:r>
      <w:r>
        <w:rPr>
          <w:rFonts w:ascii="Courier New"/>
          <w:spacing w:val="-1"/>
          <w:sz w:val="10"/>
        </w:rPr>
        <w:t xml:space="preserve"> </w:t>
      </w:r>
      <w:r>
        <w:rPr>
          <w:rFonts w:ascii="Courier New"/>
          <w:sz w:val="10"/>
        </w:rPr>
        <w:t>without</w:t>
      </w:r>
      <w:r>
        <w:rPr>
          <w:rFonts w:ascii="Courier New"/>
          <w:spacing w:val="-1"/>
          <w:sz w:val="10"/>
        </w:rPr>
        <w:t xml:space="preserve"> </w:t>
      </w:r>
      <w:r>
        <w:rPr>
          <w:rFonts w:ascii="Courier New"/>
          <w:spacing w:val="-2"/>
          <w:sz w:val="10"/>
        </w:rPr>
        <w:t>shoulder</w:t>
      </w:r>
    </w:p>
    <w:p w14:paraId="3B5C5EC2" w14:textId="77777777" w:rsidR="00B440BA" w:rsidRDefault="00B440BA">
      <w:pPr>
        <w:spacing w:line="102" w:lineRule="exact"/>
        <w:rPr>
          <w:rFonts w:ascii="Courier New"/>
          <w:sz w:val="10"/>
        </w:rPr>
        <w:sectPr w:rsidR="00B440BA">
          <w:pgSz w:w="12240" w:h="15840"/>
          <w:pgMar w:top="1140" w:right="600" w:bottom="700" w:left="1020" w:header="0" w:footer="509" w:gutter="0"/>
          <w:cols w:space="720"/>
        </w:sectPr>
      </w:pPr>
    </w:p>
    <w:p w14:paraId="3B5C5EC3" w14:textId="77777777" w:rsidR="00B440BA" w:rsidRDefault="003F7F46">
      <w:pPr>
        <w:ind w:left="793"/>
        <w:rPr>
          <w:rFonts w:ascii="Courier New"/>
          <w:sz w:val="10"/>
        </w:rPr>
      </w:pPr>
      <w:r>
        <w:rPr>
          <w:rFonts w:ascii="Courier New"/>
          <w:spacing w:val="-2"/>
          <w:sz w:val="10"/>
        </w:rPr>
        <w:t>belt"/&gt;</w:t>
      </w:r>
    </w:p>
    <w:p w14:paraId="3B5C5EC4" w14:textId="77777777" w:rsidR="00B440BA" w:rsidRDefault="003F7F46">
      <w:pPr>
        <w:spacing w:before="106" w:line="110" w:lineRule="exact"/>
        <w:ind w:left="200"/>
        <w:rPr>
          <w:rFonts w:ascii="Courier New"/>
          <w:sz w:val="10"/>
        </w:rPr>
      </w:pPr>
      <w:r>
        <w:br w:type="column"/>
      </w:r>
      <w:r>
        <w:rPr>
          <w:rFonts w:ascii="Courier New"/>
          <w:spacing w:val="-2"/>
          <w:sz w:val="10"/>
        </w:rPr>
        <w:t>&lt;/observation&gt;</w:t>
      </w:r>
    </w:p>
    <w:p w14:paraId="3B5C5EC5" w14:textId="77777777" w:rsidR="00B440BA" w:rsidRDefault="003F7F46">
      <w:pPr>
        <w:spacing w:line="106" w:lineRule="exact"/>
        <w:ind w:left="80"/>
        <w:rPr>
          <w:rFonts w:ascii="Courier New"/>
          <w:sz w:val="10"/>
        </w:rPr>
      </w:pPr>
      <w:r>
        <w:rPr>
          <w:rFonts w:ascii="Courier New"/>
          <w:spacing w:val="-2"/>
          <w:sz w:val="10"/>
        </w:rPr>
        <w:t>&lt;/entry&gt;</w:t>
      </w:r>
    </w:p>
    <w:p w14:paraId="3B5C5EC6" w14:textId="77777777" w:rsidR="00B440BA" w:rsidRDefault="003F7F46">
      <w:pPr>
        <w:spacing w:line="106" w:lineRule="exact"/>
        <w:ind w:left="80"/>
        <w:rPr>
          <w:rFonts w:ascii="Courier New"/>
          <w:sz w:val="10"/>
        </w:rPr>
      </w:pPr>
      <w:r>
        <w:rPr>
          <w:rFonts w:ascii="Courier New"/>
          <w:spacing w:val="-2"/>
          <w:sz w:val="10"/>
        </w:rPr>
        <w:t>&lt;entry&gt;</w:t>
      </w:r>
    </w:p>
    <w:p w14:paraId="3B5C5EC7" w14:textId="77777777" w:rsidR="00B440BA" w:rsidRDefault="003F7F46">
      <w:pPr>
        <w:spacing w:line="106" w:lineRule="exact"/>
        <w:ind w:left="200"/>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EC8" w14:textId="77777777" w:rsidR="00B440BA" w:rsidRDefault="003F7F46">
      <w:pPr>
        <w:spacing w:line="106" w:lineRule="exact"/>
        <w:ind w:left="320"/>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root="2.16.840.1.1133883.17.3.10.1.57"/&gt;</w:t>
      </w:r>
    </w:p>
    <w:p w14:paraId="3B5C5EC9" w14:textId="77777777" w:rsidR="00B440BA" w:rsidRDefault="003F7F46">
      <w:pPr>
        <w:spacing w:line="106" w:lineRule="exact"/>
        <w:ind w:left="320"/>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extension="378856925"/&gt;</w:t>
      </w:r>
    </w:p>
    <w:p w14:paraId="3B5C5ECA" w14:textId="77777777" w:rsidR="00B440BA" w:rsidRDefault="003F7F46">
      <w:pPr>
        <w:spacing w:line="106" w:lineRule="exact"/>
        <w:ind w:left="320"/>
        <w:rPr>
          <w:rFonts w:ascii="Courier New"/>
          <w:sz w:val="10"/>
        </w:rPr>
      </w:pPr>
      <w:r>
        <w:rPr>
          <w:rFonts w:ascii="Courier New"/>
          <w:sz w:val="10"/>
        </w:rPr>
        <w:t>&lt;code</w:t>
      </w:r>
      <w:r>
        <w:rPr>
          <w:rFonts w:ascii="Courier New"/>
          <w:spacing w:val="-1"/>
          <w:sz w:val="10"/>
        </w:rPr>
        <w:t xml:space="preserve"> </w:t>
      </w:r>
      <w:r>
        <w:rPr>
          <w:rFonts w:ascii="Courier New"/>
          <w:sz w:val="10"/>
        </w:rPr>
        <w:t>code="67500-9"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displayName="Airbag</w:t>
      </w:r>
      <w:r>
        <w:rPr>
          <w:rFonts w:ascii="Courier New"/>
          <w:spacing w:val="-1"/>
          <w:sz w:val="10"/>
        </w:rPr>
        <w:t xml:space="preserve"> </w:t>
      </w:r>
      <w:r>
        <w:rPr>
          <w:rFonts w:ascii="Courier New"/>
          <w:spacing w:val="-2"/>
          <w:sz w:val="10"/>
        </w:rPr>
        <w:t>deployment"/&gt;</w:t>
      </w:r>
    </w:p>
    <w:p w14:paraId="3B5C5ECB" w14:textId="77777777" w:rsidR="00B440BA" w:rsidRDefault="003F7F46">
      <w:pPr>
        <w:spacing w:line="106" w:lineRule="exact"/>
        <w:ind w:left="320"/>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code="LA17387-4"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displayName="No</w:t>
      </w:r>
      <w:r>
        <w:rPr>
          <w:rFonts w:ascii="Courier New"/>
          <w:spacing w:val="-1"/>
          <w:sz w:val="10"/>
        </w:rPr>
        <w:t xml:space="preserve"> </w:t>
      </w:r>
      <w:r>
        <w:rPr>
          <w:rFonts w:ascii="Courier New"/>
          <w:sz w:val="10"/>
        </w:rPr>
        <w:t>airbag</w:t>
      </w:r>
      <w:r>
        <w:rPr>
          <w:rFonts w:ascii="Courier New"/>
          <w:spacing w:val="-1"/>
          <w:sz w:val="10"/>
        </w:rPr>
        <w:t xml:space="preserve"> </w:t>
      </w:r>
      <w:r>
        <w:rPr>
          <w:rFonts w:ascii="Courier New"/>
          <w:spacing w:val="-2"/>
          <w:sz w:val="10"/>
        </w:rPr>
        <w:t>deployed"/&gt;</w:t>
      </w:r>
    </w:p>
    <w:p w14:paraId="3B5C5ECC" w14:textId="77777777" w:rsidR="00B440BA" w:rsidRDefault="003F7F46">
      <w:pPr>
        <w:spacing w:line="106" w:lineRule="exact"/>
        <w:ind w:left="200"/>
        <w:rPr>
          <w:rFonts w:ascii="Courier New"/>
          <w:sz w:val="10"/>
        </w:rPr>
      </w:pPr>
      <w:r>
        <w:rPr>
          <w:rFonts w:ascii="Courier New"/>
          <w:spacing w:val="-2"/>
          <w:sz w:val="10"/>
        </w:rPr>
        <w:t>&lt;/observation&gt;</w:t>
      </w:r>
    </w:p>
    <w:p w14:paraId="3B5C5ECD" w14:textId="77777777" w:rsidR="00B440BA" w:rsidRDefault="003F7F46">
      <w:pPr>
        <w:spacing w:line="102" w:lineRule="exact"/>
        <w:ind w:left="80"/>
        <w:rPr>
          <w:rFonts w:ascii="Courier New"/>
          <w:sz w:val="10"/>
        </w:rPr>
      </w:pPr>
      <w:r>
        <w:rPr>
          <w:rFonts w:ascii="Courier New"/>
          <w:spacing w:val="-2"/>
          <w:sz w:val="10"/>
        </w:rPr>
        <w:t>&lt;/entry&gt;</w:t>
      </w:r>
    </w:p>
    <w:p w14:paraId="3B5C5ECE" w14:textId="77777777" w:rsidR="00B440BA" w:rsidRDefault="00B440BA">
      <w:pPr>
        <w:spacing w:line="102" w:lineRule="exact"/>
        <w:rPr>
          <w:rFonts w:ascii="Courier New"/>
          <w:sz w:val="10"/>
        </w:rPr>
        <w:sectPr w:rsidR="00B440BA">
          <w:type w:val="continuous"/>
          <w:pgSz w:w="12240" w:h="15840"/>
          <w:pgMar w:top="1100" w:right="600" w:bottom="280" w:left="1020" w:header="0" w:footer="509" w:gutter="0"/>
          <w:cols w:num="2" w:space="720" w:equalWidth="0">
            <w:col w:w="1214" w:space="40"/>
            <w:col w:w="9366"/>
          </w:cols>
        </w:sectPr>
      </w:pPr>
    </w:p>
    <w:p w14:paraId="3B5C5ECF" w14:textId="77777777" w:rsidR="00B440BA" w:rsidRDefault="003F7F46">
      <w:pPr>
        <w:spacing w:line="110" w:lineRule="exact"/>
        <w:ind w:right="8804"/>
        <w:jc w:val="right"/>
        <w:rPr>
          <w:rFonts w:ascii="Courier New"/>
          <w:sz w:val="10"/>
        </w:rPr>
      </w:pPr>
      <w:r>
        <w:rPr>
          <w:rFonts w:ascii="Courier New"/>
          <w:spacing w:val="-2"/>
          <w:sz w:val="10"/>
        </w:rPr>
        <w:t>&lt;/section&gt;</w:t>
      </w:r>
    </w:p>
    <w:p w14:paraId="3B5C5ED0"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ED1" w14:textId="77777777" w:rsidR="00B440BA" w:rsidRDefault="003F7F46">
      <w:pPr>
        <w:spacing w:line="106" w:lineRule="exact"/>
        <w:ind w:left="973"/>
        <w:rPr>
          <w:rFonts w:ascii="Courier New"/>
          <w:sz w:val="10"/>
        </w:rPr>
      </w:pPr>
      <w:r>
        <w:rPr>
          <w:rFonts w:ascii="Courier New"/>
          <w:spacing w:val="-2"/>
          <w:sz w:val="10"/>
        </w:rPr>
        <w:t>&lt;/structuredBody&gt;</w:t>
      </w:r>
    </w:p>
    <w:p w14:paraId="3B5C5ED2" w14:textId="77777777" w:rsidR="00B440BA" w:rsidRDefault="003F7F46">
      <w:pPr>
        <w:spacing w:line="106" w:lineRule="exact"/>
        <w:ind w:left="853"/>
        <w:rPr>
          <w:rFonts w:ascii="Courier New"/>
          <w:sz w:val="10"/>
        </w:rPr>
      </w:pPr>
      <w:r>
        <w:rPr>
          <w:rFonts w:ascii="Courier New"/>
          <w:spacing w:val="-2"/>
          <w:sz w:val="10"/>
        </w:rPr>
        <w:t>&lt;/component&gt;</w:t>
      </w:r>
    </w:p>
    <w:p w14:paraId="3B5C5ED3" w14:textId="77777777" w:rsidR="00B440BA" w:rsidRDefault="003F7F46">
      <w:pPr>
        <w:spacing w:line="110" w:lineRule="exact"/>
        <w:ind w:left="733"/>
        <w:rPr>
          <w:rFonts w:ascii="Courier New"/>
          <w:sz w:val="10"/>
        </w:rPr>
      </w:pPr>
      <w:r>
        <w:rPr>
          <w:rFonts w:ascii="Courier New"/>
          <w:spacing w:val="-2"/>
          <w:sz w:val="10"/>
        </w:rPr>
        <w:t>&lt;/ClinicalDocument&gt;</w:t>
      </w:r>
    </w:p>
    <w:p w14:paraId="3B5C5ED4" w14:textId="77777777" w:rsidR="00B440BA" w:rsidRDefault="00B440BA">
      <w:pPr>
        <w:spacing w:line="110" w:lineRule="exact"/>
        <w:rPr>
          <w:rFonts w:ascii="Courier New"/>
          <w:sz w:val="10"/>
        </w:rPr>
        <w:sectPr w:rsidR="00B440BA">
          <w:type w:val="continuous"/>
          <w:pgSz w:w="12240" w:h="15840"/>
          <w:pgMar w:top="1100" w:right="600" w:bottom="280" w:left="1020" w:header="0" w:footer="509" w:gutter="0"/>
          <w:cols w:space="720"/>
        </w:sectPr>
      </w:pPr>
    </w:p>
    <w:p w14:paraId="3B5C5ED5" w14:textId="77777777" w:rsidR="00B440BA" w:rsidRDefault="003F7F46">
      <w:pPr>
        <w:pStyle w:val="Heading3"/>
        <w:spacing w:before="64"/>
      </w:pPr>
      <w:bookmarkStart w:id="618" w:name="_Toc181549576"/>
      <w:r>
        <w:rPr>
          <w:noProof/>
        </w:rPr>
        <w:lastRenderedPageBreak/>
        <mc:AlternateContent>
          <mc:Choice Requires="wps">
            <w:drawing>
              <wp:anchor distT="0" distB="0" distL="0" distR="0" simplePos="0" relativeHeight="252276736" behindDoc="1" locked="0" layoutInCell="1" allowOverlap="1" wp14:anchorId="3B5C634F" wp14:editId="3B5C6350">
                <wp:simplePos x="0" y="0"/>
                <wp:positionH relativeFrom="page">
                  <wp:posOffset>719988</wp:posOffset>
                </wp:positionH>
                <wp:positionV relativeFrom="paragraph">
                  <wp:posOffset>330098</wp:posOffset>
                </wp:positionV>
                <wp:extent cx="6332855" cy="1270"/>
                <wp:effectExtent l="0" t="0" r="0" b="0"/>
                <wp:wrapTopAndBottom/>
                <wp:docPr id="926" name="Graphic 9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9B2EA0" id="Graphic 926" o:spid="_x0000_s1026" style="position:absolute;margin-left:56.7pt;margin-top:26pt;width:498.65pt;height:.1pt;z-index:-2510397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" path="m,l6332423,e" filled="f" strokeweight="3pt">
                <v:path arrowok="t"/>
                <w10:wrap type="topAndBottom" anchorx="page"/>
              </v:shape>
            </w:pict>
          </mc:Fallback>
        </mc:AlternateContent>
      </w:r>
      <w:bookmarkStart w:id="619" w:name="References"/>
      <w:bookmarkEnd w:id="619"/>
      <w:r>
        <w:rPr>
          <w:spacing w:val="-2"/>
        </w:rPr>
        <w:t>References</w:t>
      </w:r>
      <w:bookmarkEnd w:id="618"/>
    </w:p>
    <w:p w14:paraId="3B5C5ED6" w14:textId="77777777" w:rsidR="00B440BA" w:rsidRDefault="003F7F46">
      <w:pPr>
        <w:pStyle w:val="ListParagraph"/>
        <w:numPr>
          <w:ilvl w:val="0"/>
          <w:numId w:val="2"/>
        </w:numPr>
        <w:tabs>
          <w:tab w:val="left" w:pos="897"/>
        </w:tabs>
        <w:spacing w:before="317"/>
        <w:rPr>
          <w:i/>
          <w:sz w:val="20"/>
        </w:rPr>
      </w:pPr>
      <w:r>
        <w:rPr>
          <w:sz w:val="20"/>
        </w:rPr>
        <w:t>CDA:</w:t>
      </w:r>
      <w:r>
        <w:rPr>
          <w:spacing w:val="-8"/>
          <w:sz w:val="20"/>
        </w:rPr>
        <w:t xml:space="preserve"> </w:t>
      </w:r>
      <w:hyperlink r:id="rId38">
        <w:r>
          <w:rPr>
            <w:i/>
            <w:color w:val="0000FF"/>
            <w:sz w:val="20"/>
          </w:rPr>
          <w:t>Clinical</w:t>
        </w:r>
        <w:r>
          <w:rPr>
            <w:i/>
            <w:color w:val="0000FF"/>
            <w:spacing w:val="-8"/>
            <w:sz w:val="20"/>
          </w:rPr>
          <w:t xml:space="preserve"> </w:t>
        </w:r>
        <w:r>
          <w:rPr>
            <w:i/>
            <w:color w:val="0000FF"/>
            <w:sz w:val="20"/>
          </w:rPr>
          <w:t>Document</w:t>
        </w:r>
        <w:r>
          <w:rPr>
            <w:i/>
            <w:color w:val="0000FF"/>
            <w:spacing w:val="-8"/>
            <w:sz w:val="20"/>
          </w:rPr>
          <w:t xml:space="preserve"> </w:t>
        </w:r>
        <w:r>
          <w:rPr>
            <w:i/>
            <w:color w:val="0000FF"/>
            <w:sz w:val="20"/>
          </w:rPr>
          <w:t>Architecture</w:t>
        </w:r>
        <w:r>
          <w:rPr>
            <w:i/>
            <w:color w:val="0000FF"/>
            <w:spacing w:val="-7"/>
            <w:sz w:val="20"/>
          </w:rPr>
          <w:t xml:space="preserve"> </w:t>
        </w:r>
        <w:r>
          <w:rPr>
            <w:i/>
            <w:color w:val="0000FF"/>
            <w:spacing w:val="-5"/>
            <w:sz w:val="20"/>
          </w:rPr>
          <w:t>2.1</w:t>
        </w:r>
      </w:hyperlink>
    </w:p>
    <w:p w14:paraId="3B5C5ED7" w14:textId="77777777" w:rsidR="00B440BA" w:rsidRDefault="003F7F46">
      <w:pPr>
        <w:pStyle w:val="ListParagraph"/>
        <w:numPr>
          <w:ilvl w:val="0"/>
          <w:numId w:val="2"/>
        </w:numPr>
        <w:tabs>
          <w:tab w:val="left" w:pos="897"/>
        </w:tabs>
        <w:spacing w:before="40"/>
        <w:rPr>
          <w:sz w:val="20"/>
        </w:rPr>
      </w:pPr>
      <w:r>
        <w:rPr>
          <w:sz w:val="20"/>
        </w:rPr>
        <w:t>Extensible</w:t>
      </w:r>
      <w:r>
        <w:rPr>
          <w:spacing w:val="-8"/>
          <w:sz w:val="20"/>
        </w:rPr>
        <w:t xml:space="preserve"> </w:t>
      </w:r>
      <w:r>
        <w:rPr>
          <w:sz w:val="20"/>
        </w:rPr>
        <w:t>Markup</w:t>
      </w:r>
      <w:r>
        <w:rPr>
          <w:spacing w:val="-7"/>
          <w:sz w:val="20"/>
        </w:rPr>
        <w:t xml:space="preserve"> </w:t>
      </w:r>
      <w:r>
        <w:rPr>
          <w:sz w:val="20"/>
        </w:rPr>
        <w:t>Language</w:t>
      </w:r>
      <w:r>
        <w:rPr>
          <w:spacing w:val="-8"/>
          <w:sz w:val="20"/>
        </w:rPr>
        <w:t xml:space="preserve"> </w:t>
      </w:r>
      <w:r>
        <w:rPr>
          <w:sz w:val="20"/>
        </w:rPr>
        <w:t>(XML):</w:t>
      </w:r>
      <w:r>
        <w:rPr>
          <w:spacing w:val="-6"/>
          <w:sz w:val="20"/>
        </w:rPr>
        <w:t xml:space="preserve"> </w:t>
      </w:r>
      <w:hyperlink r:id="rId39">
        <w:r>
          <w:rPr>
            <w:i/>
            <w:color w:val="0000FF"/>
            <w:sz w:val="20"/>
          </w:rPr>
          <w:t>www.w3.org/XML</w:t>
        </w:r>
      </w:hyperlink>
      <w:r>
        <w:rPr>
          <w:i/>
          <w:color w:val="0000FF"/>
          <w:spacing w:val="-7"/>
          <w:sz w:val="20"/>
        </w:rPr>
        <w:t xml:space="preserve"> </w:t>
      </w:r>
      <w:r>
        <w:rPr>
          <w:spacing w:val="-10"/>
          <w:sz w:val="20"/>
        </w:rPr>
        <w:t>.</w:t>
      </w:r>
    </w:p>
    <w:p w14:paraId="3B5C5ED8" w14:textId="77777777" w:rsidR="00B440BA" w:rsidRDefault="003F7F46">
      <w:pPr>
        <w:pStyle w:val="ListParagraph"/>
        <w:numPr>
          <w:ilvl w:val="0"/>
          <w:numId w:val="2"/>
        </w:numPr>
        <w:tabs>
          <w:tab w:val="left" w:pos="897"/>
        </w:tabs>
        <w:spacing w:before="40"/>
        <w:rPr>
          <w:i/>
          <w:sz w:val="20"/>
        </w:rPr>
      </w:pPr>
      <w:r>
        <w:rPr>
          <w:sz w:val="20"/>
        </w:rPr>
        <w:t>FDA</w:t>
      </w:r>
      <w:r>
        <w:rPr>
          <w:spacing w:val="-4"/>
          <w:sz w:val="20"/>
        </w:rPr>
        <w:t xml:space="preserve"> </w:t>
      </w:r>
      <w:r>
        <w:rPr>
          <w:sz w:val="20"/>
        </w:rPr>
        <w:t>Routes</w:t>
      </w:r>
      <w:r>
        <w:rPr>
          <w:spacing w:val="-4"/>
          <w:sz w:val="20"/>
        </w:rPr>
        <w:t xml:space="preserve"> </w:t>
      </w:r>
      <w:r>
        <w:rPr>
          <w:sz w:val="20"/>
        </w:rPr>
        <w:t>of</w:t>
      </w:r>
      <w:r>
        <w:rPr>
          <w:spacing w:val="-3"/>
          <w:sz w:val="20"/>
        </w:rPr>
        <w:t xml:space="preserve"> </w:t>
      </w:r>
      <w:r>
        <w:rPr>
          <w:sz w:val="20"/>
        </w:rPr>
        <w:t>Administration:</w:t>
      </w:r>
      <w:r>
        <w:rPr>
          <w:spacing w:val="-2"/>
          <w:sz w:val="20"/>
        </w:rPr>
        <w:t xml:space="preserve"> </w:t>
      </w:r>
      <w:hyperlink r:id="rId40">
        <w:r>
          <w:rPr>
            <w:i/>
            <w:color w:val="0000FF"/>
            <w:sz w:val="20"/>
          </w:rPr>
          <w:t>Food</w:t>
        </w:r>
        <w:r>
          <w:rPr>
            <w:i/>
            <w:color w:val="0000FF"/>
            <w:spacing w:val="-3"/>
            <w:sz w:val="20"/>
          </w:rPr>
          <w:t xml:space="preserve"> </w:t>
        </w:r>
        <w:r>
          <w:rPr>
            <w:i/>
            <w:color w:val="0000FF"/>
            <w:sz w:val="20"/>
          </w:rPr>
          <w:t>and</w:t>
        </w:r>
        <w:r>
          <w:rPr>
            <w:i/>
            <w:color w:val="0000FF"/>
            <w:spacing w:val="-3"/>
            <w:sz w:val="20"/>
          </w:rPr>
          <w:t xml:space="preserve"> </w:t>
        </w:r>
        <w:r>
          <w:rPr>
            <w:i/>
            <w:color w:val="0000FF"/>
            <w:sz w:val="20"/>
          </w:rPr>
          <w:t>Drug</w:t>
        </w:r>
        <w:r>
          <w:rPr>
            <w:i/>
            <w:color w:val="0000FF"/>
            <w:spacing w:val="-2"/>
            <w:sz w:val="20"/>
          </w:rPr>
          <w:t xml:space="preserve"> </w:t>
        </w:r>
        <w:r>
          <w:rPr>
            <w:i/>
            <w:color w:val="0000FF"/>
            <w:sz w:val="20"/>
          </w:rPr>
          <w:t>Administration</w:t>
        </w:r>
        <w:r>
          <w:rPr>
            <w:i/>
            <w:color w:val="0000FF"/>
            <w:spacing w:val="-3"/>
            <w:sz w:val="20"/>
          </w:rPr>
          <w:t xml:space="preserve"> </w:t>
        </w:r>
        <w:r>
          <w:rPr>
            <w:i/>
            <w:color w:val="0000FF"/>
            <w:sz w:val="20"/>
          </w:rPr>
          <w:t>Routes</w:t>
        </w:r>
        <w:r>
          <w:rPr>
            <w:i/>
            <w:color w:val="0000FF"/>
            <w:spacing w:val="-4"/>
            <w:sz w:val="20"/>
          </w:rPr>
          <w:t xml:space="preserve"> </w:t>
        </w:r>
        <w:r>
          <w:rPr>
            <w:i/>
            <w:color w:val="0000FF"/>
            <w:sz w:val="20"/>
          </w:rPr>
          <w:t>of</w:t>
        </w:r>
        <w:r>
          <w:rPr>
            <w:i/>
            <w:color w:val="0000FF"/>
            <w:spacing w:val="-3"/>
            <w:sz w:val="20"/>
          </w:rPr>
          <w:t xml:space="preserve"> </w:t>
        </w:r>
        <w:r>
          <w:rPr>
            <w:i/>
            <w:color w:val="0000FF"/>
            <w:spacing w:val="-2"/>
            <w:sz w:val="20"/>
          </w:rPr>
          <w:t>Administration</w:t>
        </w:r>
      </w:hyperlink>
    </w:p>
    <w:p w14:paraId="3B5C5ED9" w14:textId="77777777" w:rsidR="00B440BA" w:rsidRDefault="003F7F46">
      <w:pPr>
        <w:pStyle w:val="ListParagraph"/>
        <w:numPr>
          <w:ilvl w:val="0"/>
          <w:numId w:val="2"/>
        </w:numPr>
        <w:tabs>
          <w:tab w:val="left" w:pos="897"/>
        </w:tabs>
        <w:spacing w:before="28"/>
        <w:rPr>
          <w:i/>
          <w:sz w:val="20"/>
        </w:rPr>
      </w:pPr>
      <w:r>
        <w:rPr>
          <w:sz w:val="20"/>
        </w:rPr>
        <w:t>LOINC</w:t>
      </w:r>
      <w:r>
        <w:rPr>
          <w:position w:val="5"/>
          <w:sz w:val="16"/>
        </w:rPr>
        <w:t>®</w:t>
      </w:r>
      <w:r>
        <w:rPr>
          <w:sz w:val="20"/>
        </w:rPr>
        <w:t>:</w:t>
      </w:r>
      <w:r>
        <w:rPr>
          <w:spacing w:val="-5"/>
          <w:sz w:val="20"/>
        </w:rPr>
        <w:t xml:space="preserve"> </w:t>
      </w:r>
      <w:hyperlink r:id="rId41">
        <w:r>
          <w:rPr>
            <w:i/>
            <w:color w:val="0000FF"/>
            <w:sz w:val="20"/>
          </w:rPr>
          <w:t>Logical</w:t>
        </w:r>
        <w:r>
          <w:rPr>
            <w:i/>
            <w:color w:val="0000FF"/>
            <w:spacing w:val="-5"/>
            <w:sz w:val="20"/>
          </w:rPr>
          <w:t xml:space="preserve"> </w:t>
        </w:r>
        <w:r>
          <w:rPr>
            <w:i/>
            <w:color w:val="0000FF"/>
            <w:sz w:val="20"/>
          </w:rPr>
          <w:t>Observation</w:t>
        </w:r>
        <w:r>
          <w:rPr>
            <w:i/>
            <w:color w:val="0000FF"/>
            <w:spacing w:val="-4"/>
            <w:sz w:val="20"/>
          </w:rPr>
          <w:t xml:space="preserve"> </w:t>
        </w:r>
        <w:r>
          <w:rPr>
            <w:i/>
            <w:color w:val="0000FF"/>
            <w:sz w:val="20"/>
          </w:rPr>
          <w:t>Identifiers</w:t>
        </w:r>
        <w:r>
          <w:rPr>
            <w:i/>
            <w:color w:val="0000FF"/>
            <w:spacing w:val="-5"/>
            <w:sz w:val="20"/>
          </w:rPr>
          <w:t xml:space="preserve"> </w:t>
        </w:r>
        <w:r>
          <w:rPr>
            <w:i/>
            <w:color w:val="0000FF"/>
            <w:sz w:val="20"/>
          </w:rPr>
          <w:t>Names</w:t>
        </w:r>
        <w:r>
          <w:rPr>
            <w:i/>
            <w:color w:val="0000FF"/>
            <w:spacing w:val="-4"/>
            <w:sz w:val="20"/>
          </w:rPr>
          <w:t xml:space="preserve"> </w:t>
        </w:r>
        <w:r>
          <w:rPr>
            <w:i/>
            <w:color w:val="0000FF"/>
            <w:sz w:val="20"/>
          </w:rPr>
          <w:t>and</w:t>
        </w:r>
        <w:r>
          <w:rPr>
            <w:i/>
            <w:color w:val="0000FF"/>
            <w:spacing w:val="-4"/>
            <w:sz w:val="20"/>
          </w:rPr>
          <w:t xml:space="preserve"> </w:t>
        </w:r>
        <w:r>
          <w:rPr>
            <w:i/>
            <w:color w:val="0000FF"/>
            <w:sz w:val="20"/>
          </w:rPr>
          <w:t>Codes,</w:t>
        </w:r>
        <w:r>
          <w:rPr>
            <w:i/>
            <w:color w:val="0000FF"/>
            <w:spacing w:val="-4"/>
            <w:sz w:val="20"/>
          </w:rPr>
          <w:t xml:space="preserve"> </w:t>
        </w:r>
        <w:r>
          <w:rPr>
            <w:i/>
            <w:color w:val="0000FF"/>
            <w:sz w:val="20"/>
          </w:rPr>
          <w:t>Regenstrief</w:t>
        </w:r>
        <w:r>
          <w:rPr>
            <w:i/>
            <w:color w:val="0000FF"/>
            <w:spacing w:val="-5"/>
            <w:sz w:val="20"/>
          </w:rPr>
          <w:t xml:space="preserve"> </w:t>
        </w:r>
        <w:r>
          <w:rPr>
            <w:i/>
            <w:color w:val="0000FF"/>
            <w:spacing w:val="-2"/>
            <w:sz w:val="20"/>
          </w:rPr>
          <w:t>Institute.</w:t>
        </w:r>
      </w:hyperlink>
    </w:p>
    <w:p w14:paraId="3B5C5EDA" w14:textId="77777777" w:rsidR="00B440BA" w:rsidRDefault="003F7F46">
      <w:pPr>
        <w:pStyle w:val="ListParagraph"/>
        <w:numPr>
          <w:ilvl w:val="0"/>
          <w:numId w:val="2"/>
        </w:numPr>
        <w:tabs>
          <w:tab w:val="left" w:pos="897"/>
        </w:tabs>
        <w:spacing w:before="40"/>
        <w:rPr>
          <w:sz w:val="20"/>
        </w:rPr>
      </w:pPr>
      <w:r>
        <w:rPr>
          <w:sz w:val="20"/>
        </w:rPr>
        <w:t>NEMSIS</w:t>
      </w:r>
      <w:r>
        <w:rPr>
          <w:spacing w:val="-7"/>
          <w:sz w:val="20"/>
        </w:rPr>
        <w:t xml:space="preserve"> </w:t>
      </w:r>
      <w:r>
        <w:rPr>
          <w:sz w:val="20"/>
        </w:rPr>
        <w:t>(National</w:t>
      </w:r>
      <w:r>
        <w:rPr>
          <w:spacing w:val="-5"/>
          <w:sz w:val="20"/>
        </w:rPr>
        <w:t xml:space="preserve"> </w:t>
      </w:r>
      <w:r>
        <w:rPr>
          <w:sz w:val="20"/>
        </w:rPr>
        <w:t>Emergency</w:t>
      </w:r>
      <w:r>
        <w:rPr>
          <w:spacing w:val="-4"/>
          <w:sz w:val="20"/>
        </w:rPr>
        <w:t xml:space="preserve"> </w:t>
      </w:r>
      <w:r>
        <w:rPr>
          <w:sz w:val="20"/>
        </w:rPr>
        <w:t>Medical</w:t>
      </w:r>
      <w:r>
        <w:rPr>
          <w:spacing w:val="-4"/>
          <w:sz w:val="20"/>
        </w:rPr>
        <w:t xml:space="preserve"> </w:t>
      </w:r>
      <w:r>
        <w:rPr>
          <w:sz w:val="20"/>
        </w:rPr>
        <w:t>Services</w:t>
      </w:r>
      <w:r>
        <w:rPr>
          <w:spacing w:val="-5"/>
          <w:sz w:val="20"/>
        </w:rPr>
        <w:t xml:space="preserve"> </w:t>
      </w:r>
      <w:r>
        <w:rPr>
          <w:sz w:val="20"/>
        </w:rPr>
        <w:t>Information</w:t>
      </w:r>
      <w:r>
        <w:rPr>
          <w:spacing w:val="-4"/>
          <w:sz w:val="20"/>
        </w:rPr>
        <w:t xml:space="preserve"> </w:t>
      </w:r>
      <w:r>
        <w:rPr>
          <w:sz w:val="20"/>
        </w:rPr>
        <w:t>System</w:t>
      </w:r>
      <w:r>
        <w:rPr>
          <w:spacing w:val="-5"/>
          <w:sz w:val="20"/>
        </w:rPr>
        <w:t xml:space="preserve"> </w:t>
      </w:r>
      <w:r>
        <w:rPr>
          <w:sz w:val="20"/>
        </w:rPr>
        <w:t>Data</w:t>
      </w:r>
      <w:r>
        <w:rPr>
          <w:spacing w:val="-4"/>
          <w:sz w:val="20"/>
        </w:rPr>
        <w:t xml:space="preserve"> </w:t>
      </w:r>
      <w:r>
        <w:rPr>
          <w:sz w:val="20"/>
        </w:rPr>
        <w:t>Dictionary,</w:t>
      </w:r>
      <w:r>
        <w:rPr>
          <w:spacing w:val="-4"/>
          <w:sz w:val="20"/>
        </w:rPr>
        <w:t xml:space="preserve"> </w:t>
      </w:r>
      <w:r>
        <w:rPr>
          <w:sz w:val="20"/>
        </w:rPr>
        <w:t>version</w:t>
      </w:r>
      <w:r>
        <w:rPr>
          <w:spacing w:val="-4"/>
          <w:sz w:val="20"/>
        </w:rPr>
        <w:t xml:space="preserve"> </w:t>
      </w:r>
      <w:r>
        <w:rPr>
          <w:sz w:val="20"/>
        </w:rPr>
        <w:t>3.5:</w:t>
      </w:r>
      <w:r>
        <w:rPr>
          <w:spacing w:val="-5"/>
          <w:sz w:val="20"/>
        </w:rPr>
        <w:t xml:space="preserve"> </w:t>
      </w:r>
      <w:r>
        <w:rPr>
          <w:sz w:val="20"/>
        </w:rPr>
        <w:t>Available</w:t>
      </w:r>
      <w:r>
        <w:rPr>
          <w:spacing w:val="-4"/>
          <w:sz w:val="20"/>
        </w:rPr>
        <w:t xml:space="preserve"> </w:t>
      </w:r>
      <w:r>
        <w:rPr>
          <w:spacing w:val="-5"/>
          <w:sz w:val="20"/>
        </w:rPr>
        <w:t>at</w:t>
      </w:r>
    </w:p>
    <w:p w14:paraId="3B5C5EDB" w14:textId="77777777" w:rsidR="00B440BA" w:rsidRDefault="003F7F46">
      <w:pPr>
        <w:spacing w:before="10"/>
        <w:ind w:left="897"/>
        <w:rPr>
          <w:i/>
          <w:sz w:val="20"/>
        </w:rPr>
      </w:pPr>
      <w:hyperlink r:id="rId42">
        <w:r>
          <w:rPr>
            <w:i/>
            <w:color w:val="0000FF"/>
            <w:spacing w:val="-2"/>
            <w:sz w:val="20"/>
          </w:rPr>
          <w:t>NEMSIS.org</w:t>
        </w:r>
      </w:hyperlink>
    </w:p>
    <w:p w14:paraId="3B5C5EDC" w14:textId="77777777" w:rsidR="00B440BA" w:rsidRDefault="003F7F46">
      <w:pPr>
        <w:pStyle w:val="ListParagraph"/>
        <w:numPr>
          <w:ilvl w:val="0"/>
          <w:numId w:val="2"/>
        </w:numPr>
        <w:tabs>
          <w:tab w:val="left" w:pos="897"/>
        </w:tabs>
        <w:spacing w:before="40"/>
        <w:rPr>
          <w:sz w:val="20"/>
        </w:rPr>
      </w:pPr>
      <w:r>
        <w:rPr>
          <w:sz w:val="20"/>
        </w:rPr>
        <w:t>Race</w:t>
      </w:r>
      <w:r>
        <w:rPr>
          <w:spacing w:val="-5"/>
          <w:sz w:val="20"/>
        </w:rPr>
        <w:t xml:space="preserve"> </w:t>
      </w:r>
      <w:r>
        <w:rPr>
          <w:sz w:val="20"/>
        </w:rPr>
        <w:t>and</w:t>
      </w:r>
      <w:r>
        <w:rPr>
          <w:spacing w:val="-1"/>
          <w:sz w:val="20"/>
        </w:rPr>
        <w:t xml:space="preserve"> </w:t>
      </w:r>
      <w:r>
        <w:rPr>
          <w:spacing w:val="-2"/>
          <w:sz w:val="20"/>
        </w:rPr>
        <w:t>Ethnicity</w:t>
      </w:r>
    </w:p>
    <w:p w14:paraId="3B5C5EDD" w14:textId="77777777" w:rsidR="00B440BA" w:rsidRDefault="003F7F46">
      <w:pPr>
        <w:spacing w:before="130" w:line="376" w:lineRule="auto"/>
        <w:ind w:left="897" w:right="2474"/>
        <w:rPr>
          <w:sz w:val="20"/>
        </w:rPr>
      </w:pPr>
      <w:r>
        <w:rPr>
          <w:sz w:val="20"/>
        </w:rPr>
        <w:t>OMB</w:t>
      </w:r>
      <w:r>
        <w:rPr>
          <w:spacing w:val="-4"/>
          <w:sz w:val="20"/>
        </w:rPr>
        <w:t xml:space="preserve"> </w:t>
      </w:r>
      <w:r>
        <w:rPr>
          <w:sz w:val="20"/>
        </w:rPr>
        <w:t>race</w:t>
      </w:r>
      <w:r>
        <w:rPr>
          <w:spacing w:val="-4"/>
          <w:sz w:val="20"/>
        </w:rPr>
        <w:t xml:space="preserve"> </w:t>
      </w:r>
      <w:r>
        <w:rPr>
          <w:sz w:val="20"/>
        </w:rPr>
        <w:t>categories</w:t>
      </w:r>
      <w:r>
        <w:rPr>
          <w:spacing w:val="-4"/>
          <w:sz w:val="20"/>
        </w:rPr>
        <w:t xml:space="preserve"> </w:t>
      </w:r>
      <w:r>
        <w:rPr>
          <w:sz w:val="20"/>
        </w:rPr>
        <w:t>can</w:t>
      </w:r>
      <w:r>
        <w:rPr>
          <w:spacing w:val="-3"/>
          <w:sz w:val="20"/>
        </w:rPr>
        <w:t xml:space="preserve"> </w:t>
      </w:r>
      <w:r>
        <w:rPr>
          <w:sz w:val="20"/>
        </w:rPr>
        <w:t>be</w:t>
      </w:r>
      <w:r>
        <w:rPr>
          <w:spacing w:val="-4"/>
          <w:sz w:val="20"/>
        </w:rPr>
        <w:t xml:space="preserve"> </w:t>
      </w:r>
      <w:r>
        <w:rPr>
          <w:sz w:val="20"/>
        </w:rPr>
        <w:t>found</w:t>
      </w:r>
      <w:r>
        <w:rPr>
          <w:spacing w:val="-3"/>
          <w:sz w:val="20"/>
        </w:rPr>
        <w:t xml:space="preserve"> </w:t>
      </w:r>
      <w:r>
        <w:rPr>
          <w:sz w:val="20"/>
        </w:rPr>
        <w:t>in</w:t>
      </w:r>
      <w:r>
        <w:rPr>
          <w:spacing w:val="-4"/>
          <w:sz w:val="20"/>
        </w:rPr>
        <w:t xml:space="preserve"> </w:t>
      </w:r>
      <w:hyperlink r:id="rId43">
        <w:r>
          <w:rPr>
            <w:i/>
            <w:color w:val="0000FF"/>
            <w:sz w:val="20"/>
          </w:rPr>
          <w:t>VSAC</w:t>
        </w:r>
      </w:hyperlink>
      <w:r>
        <w:rPr>
          <w:i/>
          <w:color w:val="0000FF"/>
          <w:spacing w:val="-3"/>
          <w:sz w:val="20"/>
        </w:rPr>
        <w:t xml:space="preserve"> </w:t>
      </w:r>
      <w:r>
        <w:rPr>
          <w:sz w:val="20"/>
        </w:rPr>
        <w:t>or</w:t>
      </w:r>
      <w:r>
        <w:rPr>
          <w:spacing w:val="-3"/>
          <w:sz w:val="20"/>
        </w:rPr>
        <w:t xml:space="preserve"> </w:t>
      </w:r>
      <w:r>
        <w:rPr>
          <w:sz w:val="20"/>
        </w:rPr>
        <w:t>in</w:t>
      </w:r>
      <w:r>
        <w:rPr>
          <w:spacing w:val="-3"/>
          <w:sz w:val="20"/>
        </w:rPr>
        <w:t xml:space="preserve"> </w:t>
      </w:r>
      <w:r>
        <w:rPr>
          <w:sz w:val="20"/>
        </w:rPr>
        <w:t>the</w:t>
      </w:r>
      <w:r>
        <w:rPr>
          <w:spacing w:val="40"/>
          <w:sz w:val="20"/>
        </w:rPr>
        <w:t xml:space="preserve"> </w:t>
      </w:r>
      <w:hyperlink r:id="rId44">
        <w:r>
          <w:rPr>
            <w:i/>
            <w:color w:val="0000FF"/>
            <w:sz w:val="20"/>
          </w:rPr>
          <w:t>US</w:t>
        </w:r>
        <w:r>
          <w:rPr>
            <w:i/>
            <w:color w:val="0000FF"/>
            <w:spacing w:val="-3"/>
            <w:sz w:val="20"/>
          </w:rPr>
          <w:t xml:space="preserve"> </w:t>
        </w:r>
        <w:r>
          <w:rPr>
            <w:i/>
            <w:color w:val="0000FF"/>
            <w:sz w:val="20"/>
          </w:rPr>
          <w:t>Core</w:t>
        </w:r>
        <w:r>
          <w:rPr>
            <w:i/>
            <w:color w:val="0000FF"/>
            <w:spacing w:val="-4"/>
            <w:sz w:val="20"/>
          </w:rPr>
          <w:t xml:space="preserve"> </w:t>
        </w:r>
        <w:r>
          <w:rPr>
            <w:i/>
            <w:color w:val="0000FF"/>
            <w:sz w:val="20"/>
          </w:rPr>
          <w:t>FHIR</w:t>
        </w:r>
      </w:hyperlink>
      <w:r>
        <w:rPr>
          <w:i/>
          <w:color w:val="0000FF"/>
          <w:spacing w:val="40"/>
          <w:sz w:val="20"/>
        </w:rPr>
        <w:t xml:space="preserve"> </w:t>
      </w:r>
      <w:r>
        <w:rPr>
          <w:sz w:val="20"/>
        </w:rPr>
        <w:t xml:space="preserve">specification Detailed races can be found in </w:t>
      </w:r>
      <w:hyperlink r:id="rId45">
        <w:r>
          <w:rPr>
            <w:i/>
            <w:color w:val="0000FF"/>
            <w:sz w:val="20"/>
          </w:rPr>
          <w:t>VSAC</w:t>
        </w:r>
      </w:hyperlink>
      <w:r>
        <w:rPr>
          <w:i/>
          <w:color w:val="0000FF"/>
          <w:sz w:val="20"/>
        </w:rPr>
        <w:t xml:space="preserve"> </w:t>
      </w:r>
      <w:r>
        <w:rPr>
          <w:sz w:val="20"/>
        </w:rPr>
        <w:t>or in the</w:t>
      </w:r>
      <w:r>
        <w:rPr>
          <w:spacing w:val="40"/>
          <w:sz w:val="20"/>
        </w:rPr>
        <w:t xml:space="preserve"> </w:t>
      </w:r>
      <w:hyperlink r:id="rId46">
        <w:r>
          <w:rPr>
            <w:i/>
            <w:color w:val="0000FF"/>
            <w:sz w:val="20"/>
          </w:rPr>
          <w:t>US Core FHIR</w:t>
        </w:r>
      </w:hyperlink>
      <w:r>
        <w:rPr>
          <w:i/>
          <w:color w:val="0000FF"/>
          <w:spacing w:val="40"/>
          <w:sz w:val="20"/>
        </w:rPr>
        <w:t xml:space="preserve"> </w:t>
      </w:r>
      <w:r>
        <w:rPr>
          <w:sz w:val="20"/>
        </w:rPr>
        <w:t>specification</w:t>
      </w:r>
    </w:p>
    <w:p w14:paraId="3B5C5EDE" w14:textId="77777777" w:rsidR="00B440BA" w:rsidRDefault="003F7F46">
      <w:pPr>
        <w:spacing w:line="228" w:lineRule="exact"/>
        <w:ind w:left="897"/>
        <w:rPr>
          <w:sz w:val="20"/>
        </w:rPr>
      </w:pPr>
      <w:r>
        <w:rPr>
          <w:sz w:val="20"/>
        </w:rPr>
        <w:t>OMB</w:t>
      </w:r>
      <w:r>
        <w:rPr>
          <w:spacing w:val="-3"/>
          <w:sz w:val="20"/>
        </w:rPr>
        <w:t xml:space="preserve"> </w:t>
      </w:r>
      <w:r>
        <w:rPr>
          <w:sz w:val="20"/>
        </w:rPr>
        <w:t>ethnicity</w:t>
      </w:r>
      <w:r>
        <w:rPr>
          <w:spacing w:val="-1"/>
          <w:sz w:val="20"/>
        </w:rPr>
        <w:t xml:space="preserve"> </w:t>
      </w:r>
      <w:r>
        <w:rPr>
          <w:sz w:val="20"/>
        </w:rPr>
        <w:t>categories</w:t>
      </w:r>
      <w:r>
        <w:rPr>
          <w:spacing w:val="-3"/>
          <w:sz w:val="20"/>
        </w:rPr>
        <w:t xml:space="preserve"> </w:t>
      </w:r>
      <w:r>
        <w:rPr>
          <w:sz w:val="20"/>
        </w:rPr>
        <w:t>can</w:t>
      </w:r>
      <w:r>
        <w:rPr>
          <w:spacing w:val="-1"/>
          <w:sz w:val="20"/>
        </w:rPr>
        <w:t xml:space="preserve"> </w:t>
      </w:r>
      <w:r>
        <w:rPr>
          <w:sz w:val="20"/>
        </w:rPr>
        <w:t>be</w:t>
      </w:r>
      <w:r>
        <w:rPr>
          <w:spacing w:val="-3"/>
          <w:sz w:val="20"/>
        </w:rPr>
        <w:t xml:space="preserve"> </w:t>
      </w:r>
      <w:r>
        <w:rPr>
          <w:sz w:val="20"/>
        </w:rPr>
        <w:t>found</w:t>
      </w:r>
      <w:r>
        <w:rPr>
          <w:spacing w:val="-1"/>
          <w:sz w:val="20"/>
        </w:rPr>
        <w:t xml:space="preserve"> </w:t>
      </w:r>
      <w:r>
        <w:rPr>
          <w:sz w:val="20"/>
        </w:rPr>
        <w:t>in</w:t>
      </w:r>
      <w:r>
        <w:rPr>
          <w:spacing w:val="-3"/>
          <w:sz w:val="20"/>
        </w:rPr>
        <w:t xml:space="preserve"> </w:t>
      </w:r>
      <w:hyperlink r:id="rId47">
        <w:r>
          <w:rPr>
            <w:i/>
            <w:color w:val="0000FF"/>
            <w:sz w:val="20"/>
          </w:rPr>
          <w:t>VSAC</w:t>
        </w:r>
      </w:hyperlink>
      <w:r>
        <w:rPr>
          <w:i/>
          <w:color w:val="0000FF"/>
          <w:spacing w:val="-2"/>
          <w:sz w:val="20"/>
        </w:rPr>
        <w:t xml:space="preserve"> </w:t>
      </w:r>
      <w:r>
        <w:rPr>
          <w:sz w:val="20"/>
        </w:rPr>
        <w:t>or</w:t>
      </w:r>
      <w:r>
        <w:rPr>
          <w:spacing w:val="-1"/>
          <w:sz w:val="20"/>
        </w:rPr>
        <w:t xml:space="preserve"> </w:t>
      </w:r>
      <w:r>
        <w:rPr>
          <w:sz w:val="20"/>
        </w:rPr>
        <w:t>in</w:t>
      </w:r>
      <w:r>
        <w:rPr>
          <w:spacing w:val="-2"/>
          <w:sz w:val="20"/>
        </w:rPr>
        <w:t xml:space="preserve"> </w:t>
      </w:r>
      <w:r>
        <w:rPr>
          <w:sz w:val="20"/>
        </w:rPr>
        <w:t>the</w:t>
      </w:r>
      <w:r>
        <w:rPr>
          <w:spacing w:val="46"/>
          <w:sz w:val="20"/>
        </w:rPr>
        <w:t xml:space="preserve"> </w:t>
      </w:r>
      <w:hyperlink r:id="rId48">
        <w:r>
          <w:rPr>
            <w:i/>
            <w:color w:val="0000FF"/>
            <w:sz w:val="20"/>
          </w:rPr>
          <w:t>US</w:t>
        </w:r>
        <w:r>
          <w:rPr>
            <w:i/>
            <w:color w:val="0000FF"/>
            <w:spacing w:val="-1"/>
            <w:sz w:val="20"/>
          </w:rPr>
          <w:t xml:space="preserve"> </w:t>
        </w:r>
        <w:r>
          <w:rPr>
            <w:i/>
            <w:color w:val="0000FF"/>
            <w:sz w:val="20"/>
          </w:rPr>
          <w:t>Core</w:t>
        </w:r>
        <w:r>
          <w:rPr>
            <w:i/>
            <w:color w:val="0000FF"/>
            <w:spacing w:val="-3"/>
            <w:sz w:val="20"/>
          </w:rPr>
          <w:t xml:space="preserve"> </w:t>
        </w:r>
        <w:r>
          <w:rPr>
            <w:i/>
            <w:color w:val="0000FF"/>
            <w:sz w:val="20"/>
          </w:rPr>
          <w:t>FHIR</w:t>
        </w:r>
      </w:hyperlink>
      <w:r>
        <w:rPr>
          <w:i/>
          <w:color w:val="0000FF"/>
          <w:spacing w:val="48"/>
          <w:sz w:val="20"/>
        </w:rPr>
        <w:t xml:space="preserve"> </w:t>
      </w:r>
      <w:r>
        <w:rPr>
          <w:spacing w:val="-2"/>
          <w:sz w:val="20"/>
        </w:rPr>
        <w:t>specification</w:t>
      </w:r>
    </w:p>
    <w:p w14:paraId="3B5C5EDF" w14:textId="77777777" w:rsidR="00B440BA" w:rsidRDefault="003F7F46">
      <w:pPr>
        <w:spacing w:before="131"/>
        <w:ind w:left="897"/>
        <w:rPr>
          <w:sz w:val="20"/>
        </w:rPr>
      </w:pPr>
      <w:r>
        <w:rPr>
          <w:sz w:val="20"/>
        </w:rPr>
        <w:t>Detailed</w:t>
      </w:r>
      <w:r>
        <w:rPr>
          <w:spacing w:val="-2"/>
          <w:sz w:val="20"/>
        </w:rPr>
        <w:t xml:space="preserve"> </w:t>
      </w:r>
      <w:r>
        <w:rPr>
          <w:sz w:val="20"/>
        </w:rPr>
        <w:t>ethnicities</w:t>
      </w:r>
      <w:r>
        <w:rPr>
          <w:spacing w:val="-2"/>
          <w:sz w:val="20"/>
        </w:rPr>
        <w:t xml:space="preserve"> </w:t>
      </w:r>
      <w:r>
        <w:rPr>
          <w:sz w:val="20"/>
        </w:rPr>
        <w:t>can</w:t>
      </w:r>
      <w:r>
        <w:rPr>
          <w:spacing w:val="-2"/>
          <w:sz w:val="20"/>
        </w:rPr>
        <w:t xml:space="preserve"> </w:t>
      </w:r>
      <w:r>
        <w:rPr>
          <w:sz w:val="20"/>
        </w:rPr>
        <w:t>be</w:t>
      </w:r>
      <w:r>
        <w:rPr>
          <w:spacing w:val="-2"/>
          <w:sz w:val="20"/>
        </w:rPr>
        <w:t xml:space="preserve"> </w:t>
      </w:r>
      <w:r>
        <w:rPr>
          <w:sz w:val="20"/>
        </w:rPr>
        <w:t>found</w:t>
      </w:r>
      <w:r>
        <w:rPr>
          <w:spacing w:val="-2"/>
          <w:sz w:val="20"/>
        </w:rPr>
        <w:t xml:space="preserve"> </w:t>
      </w:r>
      <w:r>
        <w:rPr>
          <w:sz w:val="20"/>
        </w:rPr>
        <w:t>in</w:t>
      </w:r>
      <w:r>
        <w:rPr>
          <w:spacing w:val="-4"/>
          <w:sz w:val="20"/>
        </w:rPr>
        <w:t xml:space="preserve"> </w:t>
      </w:r>
      <w:hyperlink r:id="rId49">
        <w:r>
          <w:rPr>
            <w:i/>
            <w:color w:val="0000FF"/>
            <w:sz w:val="20"/>
          </w:rPr>
          <w:t>VSAC</w:t>
        </w:r>
      </w:hyperlink>
      <w:r>
        <w:rPr>
          <w:i/>
          <w:color w:val="0000FF"/>
          <w:spacing w:val="-2"/>
          <w:sz w:val="20"/>
        </w:rPr>
        <w:t xml:space="preserve"> </w:t>
      </w:r>
      <w:r>
        <w:rPr>
          <w:sz w:val="20"/>
        </w:rPr>
        <w:t>or</w:t>
      </w:r>
      <w:r>
        <w:rPr>
          <w:spacing w:val="-1"/>
          <w:sz w:val="20"/>
        </w:rPr>
        <w:t xml:space="preserve"> </w:t>
      </w:r>
      <w:r>
        <w:rPr>
          <w:sz w:val="20"/>
        </w:rPr>
        <w:t>in</w:t>
      </w:r>
      <w:r>
        <w:rPr>
          <w:spacing w:val="-2"/>
          <w:sz w:val="20"/>
        </w:rPr>
        <w:t xml:space="preserve"> </w:t>
      </w:r>
      <w:r>
        <w:rPr>
          <w:sz w:val="20"/>
        </w:rPr>
        <w:t>the</w:t>
      </w:r>
      <w:r>
        <w:rPr>
          <w:spacing w:val="46"/>
          <w:sz w:val="20"/>
        </w:rPr>
        <w:t xml:space="preserve"> </w:t>
      </w:r>
      <w:hyperlink r:id="rId50">
        <w:r>
          <w:rPr>
            <w:i/>
            <w:color w:val="0000FF"/>
            <w:sz w:val="20"/>
          </w:rPr>
          <w:t>US</w:t>
        </w:r>
        <w:r>
          <w:rPr>
            <w:i/>
            <w:color w:val="0000FF"/>
            <w:spacing w:val="-1"/>
            <w:sz w:val="20"/>
          </w:rPr>
          <w:t xml:space="preserve"> </w:t>
        </w:r>
        <w:r>
          <w:rPr>
            <w:i/>
            <w:color w:val="0000FF"/>
            <w:sz w:val="20"/>
          </w:rPr>
          <w:t>Core</w:t>
        </w:r>
        <w:r>
          <w:rPr>
            <w:i/>
            <w:color w:val="0000FF"/>
            <w:spacing w:val="-3"/>
            <w:sz w:val="20"/>
          </w:rPr>
          <w:t xml:space="preserve"> </w:t>
        </w:r>
        <w:r>
          <w:rPr>
            <w:i/>
            <w:color w:val="0000FF"/>
            <w:sz w:val="20"/>
          </w:rPr>
          <w:t>FHIR</w:t>
        </w:r>
      </w:hyperlink>
      <w:r>
        <w:rPr>
          <w:i/>
          <w:color w:val="0000FF"/>
          <w:spacing w:val="48"/>
          <w:sz w:val="20"/>
        </w:rPr>
        <w:t xml:space="preserve"> </w:t>
      </w:r>
      <w:r>
        <w:rPr>
          <w:spacing w:val="-2"/>
          <w:sz w:val="20"/>
        </w:rPr>
        <w:t>specification</w:t>
      </w:r>
    </w:p>
    <w:p w14:paraId="3B5C5EE0" w14:textId="77777777" w:rsidR="00B440BA" w:rsidRDefault="003F7F46">
      <w:pPr>
        <w:pStyle w:val="ListParagraph"/>
        <w:numPr>
          <w:ilvl w:val="0"/>
          <w:numId w:val="2"/>
        </w:numPr>
        <w:tabs>
          <w:tab w:val="left" w:pos="897"/>
        </w:tabs>
        <w:spacing w:before="27"/>
        <w:rPr>
          <w:sz w:val="20"/>
        </w:rPr>
      </w:pPr>
      <w:r>
        <w:rPr>
          <w:sz w:val="20"/>
        </w:rPr>
        <w:t>SNOMED</w:t>
      </w:r>
      <w:r>
        <w:rPr>
          <w:spacing w:val="-6"/>
          <w:sz w:val="20"/>
        </w:rPr>
        <w:t xml:space="preserve"> </w:t>
      </w:r>
      <w:r>
        <w:rPr>
          <w:sz w:val="20"/>
        </w:rPr>
        <w:t>CT:</w:t>
      </w:r>
      <w:r>
        <w:rPr>
          <w:spacing w:val="-5"/>
          <w:sz w:val="20"/>
        </w:rPr>
        <w:t xml:space="preserve"> </w:t>
      </w:r>
      <w:hyperlink r:id="rId51">
        <w:r>
          <w:rPr>
            <w:i/>
            <w:color w:val="0000FF"/>
            <w:sz w:val="20"/>
          </w:rPr>
          <w:t>SNOMED</w:t>
        </w:r>
        <w:r>
          <w:rPr>
            <w:i/>
            <w:color w:val="0000FF"/>
            <w:spacing w:val="-5"/>
            <w:sz w:val="20"/>
          </w:rPr>
          <w:t xml:space="preserve"> </w:t>
        </w:r>
        <w:r>
          <w:rPr>
            <w:i/>
            <w:color w:val="0000FF"/>
            <w:sz w:val="20"/>
          </w:rPr>
          <w:t>CT</w:t>
        </w:r>
        <w:r>
          <w:rPr>
            <w:i/>
            <w:color w:val="0000FF"/>
            <w:position w:val="5"/>
            <w:sz w:val="16"/>
          </w:rPr>
          <w:t>®</w:t>
        </w:r>
      </w:hyperlink>
      <w:r>
        <w:rPr>
          <w:i/>
          <w:color w:val="0000FF"/>
          <w:spacing w:val="5"/>
          <w:position w:val="5"/>
          <w:sz w:val="16"/>
        </w:rPr>
        <w:t xml:space="preserve"> </w:t>
      </w:r>
      <w:r>
        <w:rPr>
          <w:sz w:val="20"/>
        </w:rPr>
        <w:t>:</w:t>
      </w:r>
      <w:r>
        <w:rPr>
          <w:spacing w:val="-6"/>
          <w:sz w:val="20"/>
        </w:rPr>
        <w:t xml:space="preserve"> </w:t>
      </w:r>
      <w:r>
        <w:rPr>
          <w:sz w:val="20"/>
        </w:rPr>
        <w:t>SNOMED</w:t>
      </w:r>
      <w:r>
        <w:rPr>
          <w:spacing w:val="-5"/>
          <w:sz w:val="20"/>
        </w:rPr>
        <w:t xml:space="preserve"> </w:t>
      </w:r>
      <w:r>
        <w:rPr>
          <w:sz w:val="20"/>
        </w:rPr>
        <w:t>Clinical</w:t>
      </w:r>
      <w:r>
        <w:rPr>
          <w:spacing w:val="-5"/>
          <w:sz w:val="20"/>
        </w:rPr>
        <w:t xml:space="preserve"> </w:t>
      </w:r>
      <w:r>
        <w:rPr>
          <w:sz w:val="20"/>
        </w:rPr>
        <w:t>Terms</w:t>
      </w:r>
      <w:r>
        <w:rPr>
          <w:spacing w:val="-5"/>
          <w:sz w:val="20"/>
        </w:rPr>
        <w:t xml:space="preserve"> </w:t>
      </w:r>
      <w:r>
        <w:rPr>
          <w:sz w:val="20"/>
        </w:rPr>
        <w:t>SNOMED</w:t>
      </w:r>
      <w:r>
        <w:rPr>
          <w:spacing w:val="-5"/>
          <w:sz w:val="20"/>
        </w:rPr>
        <w:t xml:space="preserve"> </w:t>
      </w:r>
      <w:r>
        <w:rPr>
          <w:sz w:val="20"/>
        </w:rPr>
        <w:t>International</w:t>
      </w:r>
      <w:r>
        <w:rPr>
          <w:spacing w:val="-6"/>
          <w:sz w:val="20"/>
        </w:rPr>
        <w:t xml:space="preserve"> </w:t>
      </w:r>
      <w:r>
        <w:rPr>
          <w:spacing w:val="-2"/>
          <w:sz w:val="20"/>
        </w:rPr>
        <w:t>Organization.</w:t>
      </w:r>
    </w:p>
    <w:p w14:paraId="3B5C5EE1" w14:textId="77777777" w:rsidR="00B440BA" w:rsidRDefault="00B440BA">
      <w:pPr>
        <w:rPr>
          <w:sz w:val="20"/>
        </w:rPr>
        <w:sectPr w:rsidR="00B440BA">
          <w:pgSz w:w="12240" w:h="15840"/>
          <w:pgMar w:top="1340" w:right="600" w:bottom="280" w:left="1020" w:header="0" w:footer="0" w:gutter="0"/>
          <w:cols w:space="720"/>
        </w:sectPr>
      </w:pPr>
    </w:p>
    <w:p w14:paraId="3B5C5EE2" w14:textId="77777777" w:rsidR="00B440BA" w:rsidRDefault="00B440BA">
      <w:pPr>
        <w:spacing w:before="4"/>
        <w:rPr>
          <w:sz w:val="17"/>
        </w:rPr>
      </w:pPr>
    </w:p>
    <w:sectPr w:rsidR="00B440BA">
      <w:pgSz w:w="12240" w:h="15840"/>
      <w:pgMar w:top="1820" w:right="600" w:bottom="700" w:left="1020" w:header="0" w:footer="5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33638B" w14:textId="77777777" w:rsidR="0084618B" w:rsidRDefault="0084618B">
      <w:r>
        <w:separator/>
      </w:r>
    </w:p>
  </w:endnote>
  <w:endnote w:type="continuationSeparator" w:id="0">
    <w:p w14:paraId="15A16C0E" w14:textId="77777777" w:rsidR="0084618B" w:rsidRDefault="008461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45F4BB" w14:textId="7146BB5C" w:rsidR="00C8114A" w:rsidRDefault="00316D39">
    <w:pPr>
      <w:pStyle w:val="Footer"/>
    </w:pPr>
    <w:r>
      <w:rPr>
        <w:noProof/>
      </w:rPr>
      <mc:AlternateContent>
        <mc:Choice Requires="wps">
          <w:drawing>
            <wp:anchor distT="0" distB="0" distL="0" distR="0" simplePos="0" relativeHeight="468869632" behindDoc="1" locked="0" layoutInCell="1" allowOverlap="1" wp14:anchorId="418EADD6" wp14:editId="5286A84A">
              <wp:simplePos x="0" y="0"/>
              <wp:positionH relativeFrom="page">
                <wp:posOffset>4339805</wp:posOffset>
              </wp:positionH>
              <wp:positionV relativeFrom="page">
                <wp:posOffset>9552688</wp:posOffset>
              </wp:positionV>
              <wp:extent cx="3155315" cy="330200"/>
              <wp:effectExtent l="0" t="0" r="0" b="0"/>
              <wp:wrapNone/>
              <wp:docPr id="1409240659"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55315" cy="330200"/>
                      </a:xfrm>
                      <a:prstGeom prst="rect">
                        <a:avLst/>
                      </a:prstGeom>
                    </wps:spPr>
                    <wps:txbx>
                      <w:txbxContent>
                        <w:p w14:paraId="62AD4210" w14:textId="77777777" w:rsidR="00316D39" w:rsidRDefault="00316D39" w:rsidP="00316D39">
                          <w:pPr>
                            <w:pStyle w:val="BodyText"/>
                            <w:spacing w:before="17"/>
                            <w:ind w:left="20"/>
                            <w:rPr>
                              <w:rFonts w:ascii="Times New Roman" w:hAnsi="Times New Roman"/>
                            </w:rPr>
                          </w:pPr>
                          <w:r>
                            <w:rPr>
                              <w:rFonts w:ascii="Times New Roman" w:hAnsi="Times New Roman"/>
                            </w:rPr>
                            <w:t>HL7</w:t>
                          </w:r>
                          <w:r>
                            <w:rPr>
                              <w:rFonts w:ascii="Times New Roman" w:hAnsi="Times New Roman"/>
                              <w:spacing w:val="-2"/>
                            </w:rPr>
                            <w:t xml:space="preserve"> </w:t>
                          </w:r>
                          <w:r>
                            <w:rPr>
                              <w:rFonts w:ascii="Times New Roman" w:hAnsi="Times New Roman"/>
                            </w:rPr>
                            <w:t>CDA</w:t>
                          </w:r>
                          <w:r>
                            <w:rPr>
                              <w:rFonts w:ascii="Times New Roman" w:hAnsi="Times New Roman"/>
                              <w:spacing w:val="-2"/>
                            </w:rPr>
                            <w:t xml:space="preserve"> </w:t>
                          </w:r>
                          <w:r>
                            <w:rPr>
                              <w:rFonts w:ascii="Times New Roman" w:hAnsi="Times New Roman"/>
                            </w:rPr>
                            <w:t>R2</w:t>
                          </w:r>
                          <w:r>
                            <w:rPr>
                              <w:rFonts w:ascii="Times New Roman" w:hAnsi="Times New Roman"/>
                              <w:position w:val="5"/>
                              <w:sz w:val="16"/>
                            </w:rPr>
                            <w:t>®</w:t>
                          </w:r>
                          <w:r>
                            <w:rPr>
                              <w:rFonts w:ascii="Times New Roman" w:hAnsi="Times New Roman"/>
                            </w:rPr>
                            <w:t>IG:</w:t>
                          </w:r>
                          <w:r>
                            <w:rPr>
                              <w:rFonts w:ascii="Times New Roman" w:hAnsi="Times New Roman"/>
                              <w:spacing w:val="-2"/>
                            </w:rPr>
                            <w:t xml:space="preserve"> </w:t>
                          </w:r>
                          <w:r>
                            <w:rPr>
                              <w:rFonts w:ascii="Times New Roman" w:hAnsi="Times New Roman"/>
                            </w:rPr>
                            <w:t>EMS</w:t>
                          </w:r>
                          <w:r>
                            <w:rPr>
                              <w:rFonts w:ascii="Times New Roman" w:hAnsi="Times New Roman"/>
                              <w:spacing w:val="-3"/>
                            </w:rPr>
                            <w:t xml:space="preserve"> </w:t>
                          </w:r>
                          <w:r>
                            <w:rPr>
                              <w:rFonts w:ascii="Times New Roman" w:hAnsi="Times New Roman"/>
                            </w:rPr>
                            <w:t>Patient</w:t>
                          </w:r>
                          <w:r>
                            <w:rPr>
                              <w:rFonts w:ascii="Times New Roman" w:hAnsi="Times New Roman"/>
                              <w:spacing w:val="-2"/>
                            </w:rPr>
                            <w:t xml:space="preserve"> </w:t>
                          </w:r>
                          <w:r>
                            <w:rPr>
                              <w:rFonts w:ascii="Times New Roman" w:hAnsi="Times New Roman"/>
                            </w:rPr>
                            <w:t>Care</w:t>
                          </w:r>
                          <w:r>
                            <w:rPr>
                              <w:rFonts w:ascii="Times New Roman" w:hAnsi="Times New Roman"/>
                              <w:spacing w:val="-2"/>
                            </w:rPr>
                            <w:t xml:space="preserve"> </w:t>
                          </w:r>
                          <w:r>
                            <w:rPr>
                              <w:rFonts w:ascii="Times New Roman" w:hAnsi="Times New Roman"/>
                            </w:rPr>
                            <w:t>Report,</w:t>
                          </w:r>
                          <w:r>
                            <w:rPr>
                              <w:rFonts w:ascii="Times New Roman" w:hAnsi="Times New Roman"/>
                              <w:spacing w:val="-2"/>
                            </w:rPr>
                            <w:t xml:space="preserve"> </w:t>
                          </w:r>
                          <w:r>
                            <w:rPr>
                              <w:rFonts w:ascii="Times New Roman" w:hAnsi="Times New Roman"/>
                            </w:rPr>
                            <w:t>R3</w:t>
                          </w:r>
                          <w:r>
                            <w:rPr>
                              <w:rFonts w:ascii="Times New Roman" w:hAnsi="Times New Roman"/>
                              <w:spacing w:val="-1"/>
                            </w:rPr>
                            <w:t xml:space="preserve"> </w:t>
                          </w:r>
                          <w:r>
                            <w:rPr>
                              <w:rFonts w:ascii="Times New Roman" w:hAnsi="Times New Roman"/>
                            </w:rPr>
                            <w:t>-</w:t>
                          </w:r>
                          <w:r>
                            <w:rPr>
                              <w:rFonts w:ascii="Times New Roman" w:hAnsi="Times New Roman"/>
                              <w:spacing w:val="-1"/>
                            </w:rPr>
                            <w:t xml:space="preserve"> </w:t>
                          </w:r>
                          <w:r>
                            <w:rPr>
                              <w:rFonts w:ascii="Times New Roman" w:hAnsi="Times New Roman"/>
                            </w:rPr>
                            <w:t>US</w:t>
                          </w:r>
                          <w:r>
                            <w:rPr>
                              <w:rFonts w:ascii="Times New Roman" w:hAnsi="Times New Roman"/>
                              <w:spacing w:val="-3"/>
                            </w:rPr>
                            <w:t xml:space="preserve"> </w:t>
                          </w:r>
                          <w:r>
                            <w:rPr>
                              <w:rFonts w:ascii="Times New Roman" w:hAnsi="Times New Roman"/>
                              <w:spacing w:val="-2"/>
                            </w:rPr>
                            <w:t>Realm</w:t>
                          </w:r>
                        </w:p>
                        <w:p w14:paraId="2BCC492A" w14:textId="77777777" w:rsidR="00316D39" w:rsidRDefault="00316D39" w:rsidP="00316D39">
                          <w:pPr>
                            <w:pStyle w:val="BodyText"/>
                            <w:spacing w:before="10"/>
                            <w:ind w:right="18"/>
                            <w:jc w:val="right"/>
                            <w:rPr>
                              <w:rFonts w:ascii="Times New Roman"/>
                            </w:rPr>
                          </w:pPr>
                          <w:r>
                            <w:rPr>
                              <w:rFonts w:ascii="Times New Roman"/>
                            </w:rPr>
                            <w:t xml:space="preserve">April </w:t>
                          </w:r>
                          <w:r>
                            <w:rPr>
                              <w:rFonts w:ascii="Times New Roman"/>
                              <w:spacing w:val="-4"/>
                            </w:rPr>
                            <w:t>2023 with January 2025 Errata</w:t>
                          </w:r>
                        </w:p>
                      </w:txbxContent>
                    </wps:txbx>
                    <wps:bodyPr wrap="square" lIns="0" tIns="0" rIns="0" bIns="0" rtlCol="0">
                      <a:noAutofit/>
                    </wps:bodyPr>
                  </wps:wsp>
                </a:graphicData>
              </a:graphic>
            </wp:anchor>
          </w:drawing>
        </mc:Choice>
        <mc:Fallback>
          <w:pict>
            <v:shapetype w14:anchorId="418EADD6" id="_x0000_t202" coordsize="21600,21600" o:spt="202" path="m,l,21600r21600,l21600,xe">
              <v:stroke joinstyle="miter"/>
              <v:path gradientshapeok="t" o:connecttype="rect"/>
            </v:shapetype>
            <v:shape id="Textbox 3" o:spid="_x0000_s1280" type="#_x0000_t202" style="position:absolute;margin-left:341.7pt;margin-top:752.2pt;width:248.45pt;height:26pt;z-index:-34446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" filled="f" stroked="f">
              <v:textbox inset="0,0,0,0">
                <w:txbxContent>
                  <w:p w14:paraId="62AD4210" w14:textId="77777777" w:rsidR="00316D39" w:rsidRDefault="00316D39" w:rsidP="00316D39">
                    <w:pPr>
                      <w:pStyle w:val="BodyText"/>
                      <w:spacing w:before="17"/>
                      <w:ind w:left="20"/>
                      <w:rPr>
                        <w:rFonts w:ascii="Times New Roman" w:hAnsi="Times New Roman"/>
                      </w:rPr>
                    </w:pPr>
                    <w:r>
                      <w:rPr>
                        <w:rFonts w:ascii="Times New Roman" w:hAnsi="Times New Roman"/>
                      </w:rPr>
                      <w:t>HL7</w:t>
                    </w:r>
                    <w:r>
                      <w:rPr>
                        <w:rFonts w:ascii="Times New Roman" w:hAnsi="Times New Roman"/>
                        <w:spacing w:val="-2"/>
                      </w:rPr>
                      <w:t xml:space="preserve"> </w:t>
                    </w:r>
                    <w:r>
                      <w:rPr>
                        <w:rFonts w:ascii="Times New Roman" w:hAnsi="Times New Roman"/>
                      </w:rPr>
                      <w:t>CDA</w:t>
                    </w:r>
                    <w:r>
                      <w:rPr>
                        <w:rFonts w:ascii="Times New Roman" w:hAnsi="Times New Roman"/>
                        <w:spacing w:val="-2"/>
                      </w:rPr>
                      <w:t xml:space="preserve"> </w:t>
                    </w:r>
                    <w:r>
                      <w:rPr>
                        <w:rFonts w:ascii="Times New Roman" w:hAnsi="Times New Roman"/>
                      </w:rPr>
                      <w:t>R2</w:t>
                    </w:r>
                    <w:r>
                      <w:rPr>
                        <w:rFonts w:ascii="Times New Roman" w:hAnsi="Times New Roman"/>
                        <w:position w:val="5"/>
                        <w:sz w:val="16"/>
                      </w:rPr>
                      <w:t>®</w:t>
                    </w:r>
                    <w:r>
                      <w:rPr>
                        <w:rFonts w:ascii="Times New Roman" w:hAnsi="Times New Roman"/>
                      </w:rPr>
                      <w:t>IG:</w:t>
                    </w:r>
                    <w:r>
                      <w:rPr>
                        <w:rFonts w:ascii="Times New Roman" w:hAnsi="Times New Roman"/>
                        <w:spacing w:val="-2"/>
                      </w:rPr>
                      <w:t xml:space="preserve"> </w:t>
                    </w:r>
                    <w:r>
                      <w:rPr>
                        <w:rFonts w:ascii="Times New Roman" w:hAnsi="Times New Roman"/>
                      </w:rPr>
                      <w:t>EMS</w:t>
                    </w:r>
                    <w:r>
                      <w:rPr>
                        <w:rFonts w:ascii="Times New Roman" w:hAnsi="Times New Roman"/>
                        <w:spacing w:val="-3"/>
                      </w:rPr>
                      <w:t xml:space="preserve"> </w:t>
                    </w:r>
                    <w:r>
                      <w:rPr>
                        <w:rFonts w:ascii="Times New Roman" w:hAnsi="Times New Roman"/>
                      </w:rPr>
                      <w:t>Patient</w:t>
                    </w:r>
                    <w:r>
                      <w:rPr>
                        <w:rFonts w:ascii="Times New Roman" w:hAnsi="Times New Roman"/>
                        <w:spacing w:val="-2"/>
                      </w:rPr>
                      <w:t xml:space="preserve"> </w:t>
                    </w:r>
                    <w:r>
                      <w:rPr>
                        <w:rFonts w:ascii="Times New Roman" w:hAnsi="Times New Roman"/>
                      </w:rPr>
                      <w:t>Care</w:t>
                    </w:r>
                    <w:r>
                      <w:rPr>
                        <w:rFonts w:ascii="Times New Roman" w:hAnsi="Times New Roman"/>
                        <w:spacing w:val="-2"/>
                      </w:rPr>
                      <w:t xml:space="preserve"> </w:t>
                    </w:r>
                    <w:r>
                      <w:rPr>
                        <w:rFonts w:ascii="Times New Roman" w:hAnsi="Times New Roman"/>
                      </w:rPr>
                      <w:t>Report,</w:t>
                    </w:r>
                    <w:r>
                      <w:rPr>
                        <w:rFonts w:ascii="Times New Roman" w:hAnsi="Times New Roman"/>
                        <w:spacing w:val="-2"/>
                      </w:rPr>
                      <w:t xml:space="preserve"> </w:t>
                    </w:r>
                    <w:r>
                      <w:rPr>
                        <w:rFonts w:ascii="Times New Roman" w:hAnsi="Times New Roman"/>
                      </w:rPr>
                      <w:t>R3</w:t>
                    </w:r>
                    <w:r>
                      <w:rPr>
                        <w:rFonts w:ascii="Times New Roman" w:hAnsi="Times New Roman"/>
                        <w:spacing w:val="-1"/>
                      </w:rPr>
                      <w:t xml:space="preserve"> </w:t>
                    </w:r>
                    <w:r>
                      <w:rPr>
                        <w:rFonts w:ascii="Times New Roman" w:hAnsi="Times New Roman"/>
                      </w:rPr>
                      <w:t>-</w:t>
                    </w:r>
                    <w:r>
                      <w:rPr>
                        <w:rFonts w:ascii="Times New Roman" w:hAnsi="Times New Roman"/>
                        <w:spacing w:val="-1"/>
                      </w:rPr>
                      <w:t xml:space="preserve"> </w:t>
                    </w:r>
                    <w:r>
                      <w:rPr>
                        <w:rFonts w:ascii="Times New Roman" w:hAnsi="Times New Roman"/>
                      </w:rPr>
                      <w:t>US</w:t>
                    </w:r>
                    <w:r>
                      <w:rPr>
                        <w:rFonts w:ascii="Times New Roman" w:hAnsi="Times New Roman"/>
                        <w:spacing w:val="-3"/>
                      </w:rPr>
                      <w:t xml:space="preserve"> </w:t>
                    </w:r>
                    <w:r>
                      <w:rPr>
                        <w:rFonts w:ascii="Times New Roman" w:hAnsi="Times New Roman"/>
                        <w:spacing w:val="-2"/>
                      </w:rPr>
                      <w:t>Realm</w:t>
                    </w:r>
                  </w:p>
                  <w:p w14:paraId="2BCC492A" w14:textId="77777777" w:rsidR="00316D39" w:rsidRDefault="00316D39" w:rsidP="00316D39">
                    <w:pPr>
                      <w:pStyle w:val="BodyText"/>
                      <w:spacing w:before="10"/>
                      <w:ind w:right="18"/>
                      <w:jc w:val="right"/>
                      <w:rPr>
                        <w:rFonts w:ascii="Times New Roman"/>
                      </w:rPr>
                    </w:pPr>
                    <w:r>
                      <w:rPr>
                        <w:rFonts w:ascii="Times New Roman"/>
                      </w:rPr>
                      <w:t xml:space="preserve">April </w:t>
                    </w:r>
                    <w:r>
                      <w:rPr>
                        <w:rFonts w:ascii="Times New Roman"/>
                        <w:spacing w:val="-4"/>
                      </w:rPr>
                      <w:t>2023 with January 2025 Errata</w:t>
                    </w:r>
                  </w:p>
                </w:txbxContent>
              </v:textbox>
              <w10:wrap anchorx="page" anchory="page"/>
            </v:shape>
          </w:pict>
        </mc:Fallback>
      </mc:AlternateContent>
    </w:r>
    <w:r>
      <w:rPr>
        <w:noProof/>
      </w:rPr>
      <mc:AlternateContent>
        <mc:Choice Requires="wps">
          <w:drawing>
            <wp:anchor distT="0" distB="0" distL="0" distR="0" simplePos="0" relativeHeight="468867584" behindDoc="1" locked="0" layoutInCell="1" allowOverlap="1" wp14:anchorId="720BF111" wp14:editId="4F2BFC3B">
              <wp:simplePos x="0" y="0"/>
              <wp:positionH relativeFrom="page">
                <wp:posOffset>171450</wp:posOffset>
              </wp:positionH>
              <wp:positionV relativeFrom="page">
                <wp:posOffset>9607550</wp:posOffset>
              </wp:positionV>
              <wp:extent cx="3113405" cy="318770"/>
              <wp:effectExtent l="0" t="0" r="0" b="0"/>
              <wp:wrapNone/>
              <wp:docPr id="1680259391"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3405" cy="318770"/>
                      </a:xfrm>
                      <a:prstGeom prst="rect">
                        <a:avLst/>
                      </a:prstGeom>
                    </wps:spPr>
                    <wps:txbx>
                      <w:txbxContent>
                        <w:p w14:paraId="0E3BD0D6" w14:textId="77777777" w:rsidR="00316D39" w:rsidRDefault="00316D39" w:rsidP="00316D39">
                          <w:pPr>
                            <w:pStyle w:val="BodyText"/>
                            <w:spacing w:before="11" w:line="229" w:lineRule="exact"/>
                            <w:ind w:left="20"/>
                            <w:rPr>
                              <w:rFonts w:ascii="Times New Roman"/>
                            </w:rPr>
                          </w:pPr>
                          <w:r>
                            <w:rPr>
                              <w:rFonts w:ascii="Times New Roman"/>
                            </w:rPr>
                            <w:t>Page</w:t>
                          </w:r>
                          <w:r>
                            <w:rPr>
                              <w:rFonts w:ascii="Times New Roman"/>
                              <w:spacing w:val="-3"/>
                            </w:rPr>
                            <w:t xml:space="preserve"> </w:t>
                          </w:r>
                          <w:r w:rsidRPr="00CA0B71">
                            <w:rPr>
                              <w:rFonts w:ascii="Times New Roman"/>
                              <w:spacing w:val="-3"/>
                            </w:rPr>
                            <w:fldChar w:fldCharType="begin"/>
                          </w:r>
                          <w:r w:rsidRPr="00CA0B71">
                            <w:rPr>
                              <w:rFonts w:ascii="Times New Roman"/>
                              <w:spacing w:val="-3"/>
                            </w:rPr>
                            <w:instrText xml:space="preserve"> PAGE   \* MERGEFORMAT </w:instrText>
                          </w:r>
                          <w:r w:rsidRPr="00CA0B71">
                            <w:rPr>
                              <w:rFonts w:ascii="Times New Roman"/>
                              <w:spacing w:val="-3"/>
                            </w:rPr>
                            <w:fldChar w:fldCharType="separate"/>
                          </w:r>
                          <w:r w:rsidRPr="00CA0B71">
                            <w:rPr>
                              <w:rFonts w:ascii="Times New Roman"/>
                              <w:noProof/>
                              <w:spacing w:val="-3"/>
                            </w:rPr>
                            <w:t>1</w:t>
                          </w:r>
                          <w:r w:rsidRPr="00CA0B71">
                            <w:rPr>
                              <w:rFonts w:ascii="Times New Roman"/>
                              <w:noProof/>
                              <w:spacing w:val="-3"/>
                            </w:rPr>
                            <w:fldChar w:fldCharType="end"/>
                          </w:r>
                        </w:p>
                        <w:p w14:paraId="27C75F56" w14:textId="77777777" w:rsidR="00316D39" w:rsidRDefault="00316D39" w:rsidP="00316D39">
                          <w:pPr>
                            <w:pStyle w:val="BodyText"/>
                            <w:spacing w:line="241" w:lineRule="exact"/>
                            <w:ind w:left="20"/>
                            <w:rPr>
                              <w:rFonts w:ascii="Times New Roman" w:hAnsi="Times New Roman"/>
                            </w:rPr>
                          </w:pPr>
                          <w:r>
                            <w:rPr>
                              <w:rFonts w:ascii="Times New Roman" w:hAnsi="Times New Roman"/>
                              <w:position w:val="5"/>
                              <w:sz w:val="16"/>
                            </w:rPr>
                            <w:t>©</w:t>
                          </w:r>
                          <w:r>
                            <w:rPr>
                              <w:rFonts w:ascii="Times New Roman" w:hAnsi="Times New Roman"/>
                              <w:spacing w:val="9"/>
                              <w:position w:val="5"/>
                              <w:sz w:val="16"/>
                            </w:rPr>
                            <w:t xml:space="preserve"> </w:t>
                          </w:r>
                          <w:r>
                            <w:rPr>
                              <w:rFonts w:ascii="Times New Roman" w:hAnsi="Times New Roman"/>
                            </w:rPr>
                            <w:t>2025</w:t>
                          </w:r>
                          <w:r>
                            <w:rPr>
                              <w:rFonts w:ascii="Times New Roman" w:hAnsi="Times New Roman"/>
                              <w:spacing w:val="-1"/>
                            </w:rPr>
                            <w:t xml:space="preserve"> </w:t>
                          </w:r>
                          <w:r>
                            <w:rPr>
                              <w:rFonts w:ascii="Times New Roman" w:hAnsi="Times New Roman"/>
                            </w:rPr>
                            <w:t>Health</w:t>
                          </w:r>
                          <w:r>
                            <w:rPr>
                              <w:rFonts w:ascii="Times New Roman" w:hAnsi="Times New Roman"/>
                              <w:spacing w:val="-1"/>
                            </w:rPr>
                            <w:t xml:space="preserve"> </w:t>
                          </w:r>
                          <w:r>
                            <w:rPr>
                              <w:rFonts w:ascii="Times New Roman" w:hAnsi="Times New Roman"/>
                            </w:rPr>
                            <w:t>Level</w:t>
                          </w:r>
                          <w:r>
                            <w:rPr>
                              <w:rFonts w:ascii="Times New Roman" w:hAnsi="Times New Roman"/>
                              <w:spacing w:val="-2"/>
                            </w:rPr>
                            <w:t xml:space="preserve"> </w:t>
                          </w:r>
                          <w:r>
                            <w:rPr>
                              <w:rFonts w:ascii="Times New Roman" w:hAnsi="Times New Roman"/>
                            </w:rPr>
                            <w:t>Seven International.</w:t>
                          </w:r>
                          <w:r>
                            <w:rPr>
                              <w:rFonts w:ascii="Times New Roman" w:hAnsi="Times New Roman"/>
                              <w:spacing w:val="-1"/>
                            </w:rPr>
                            <w:t xml:space="preserve"> </w:t>
                          </w:r>
                          <w:r>
                            <w:rPr>
                              <w:rFonts w:ascii="Times New Roman" w:hAnsi="Times New Roman"/>
                            </w:rPr>
                            <w:t>All</w:t>
                          </w:r>
                          <w:r>
                            <w:rPr>
                              <w:rFonts w:ascii="Times New Roman" w:hAnsi="Times New Roman"/>
                              <w:spacing w:val="-2"/>
                            </w:rPr>
                            <w:t xml:space="preserve"> </w:t>
                          </w:r>
                          <w:r>
                            <w:rPr>
                              <w:rFonts w:ascii="Times New Roman" w:hAnsi="Times New Roman"/>
                            </w:rPr>
                            <w:t>rights</w:t>
                          </w:r>
                          <w:r>
                            <w:rPr>
                              <w:rFonts w:ascii="Times New Roman" w:hAnsi="Times New Roman"/>
                              <w:spacing w:val="-2"/>
                            </w:rPr>
                            <w:t xml:space="preserve"> reserved</w:t>
                          </w:r>
                        </w:p>
                      </w:txbxContent>
                    </wps:txbx>
                    <wps:bodyPr wrap="square" lIns="0" tIns="0" rIns="0" bIns="0" rtlCol="0">
                      <a:noAutofit/>
                    </wps:bodyPr>
                  </wps:wsp>
                </a:graphicData>
              </a:graphic>
            </wp:anchor>
          </w:drawing>
        </mc:Choice>
        <mc:Fallback>
          <w:pict>
            <v:shape w14:anchorId="720BF111" id="Textbox 4" o:spid="_x0000_s1281" type="#_x0000_t202" style="position:absolute;margin-left:13.5pt;margin-top:756.5pt;width:245.15pt;height:25.1pt;z-index:-34448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" filled="f" stroked="f">
              <v:textbox inset="0,0,0,0">
                <w:txbxContent>
                  <w:p w14:paraId="0E3BD0D6" w14:textId="77777777" w:rsidR="00316D39" w:rsidRDefault="00316D39" w:rsidP="00316D39">
                    <w:pPr>
                      <w:pStyle w:val="BodyText"/>
                      <w:spacing w:before="11" w:line="229" w:lineRule="exact"/>
                      <w:ind w:left="20"/>
                      <w:rPr>
                        <w:rFonts w:ascii="Times New Roman"/>
                      </w:rPr>
                    </w:pPr>
                    <w:r>
                      <w:rPr>
                        <w:rFonts w:ascii="Times New Roman"/>
                      </w:rPr>
                      <w:t>Page</w:t>
                    </w:r>
                    <w:r>
                      <w:rPr>
                        <w:rFonts w:ascii="Times New Roman"/>
                        <w:spacing w:val="-3"/>
                      </w:rPr>
                      <w:t xml:space="preserve"> </w:t>
                    </w:r>
                    <w:r w:rsidRPr="00CA0B71">
                      <w:rPr>
                        <w:rFonts w:ascii="Times New Roman"/>
                        <w:spacing w:val="-3"/>
                      </w:rPr>
                      <w:fldChar w:fldCharType="begin"/>
                    </w:r>
                    <w:r w:rsidRPr="00CA0B71">
                      <w:rPr>
                        <w:rFonts w:ascii="Times New Roman"/>
                        <w:spacing w:val="-3"/>
                      </w:rPr>
                      <w:instrText xml:space="preserve"> PAGE   \* MERGEFORMAT </w:instrText>
                    </w:r>
                    <w:r w:rsidRPr="00CA0B71">
                      <w:rPr>
                        <w:rFonts w:ascii="Times New Roman"/>
                        <w:spacing w:val="-3"/>
                      </w:rPr>
                      <w:fldChar w:fldCharType="separate"/>
                    </w:r>
                    <w:r w:rsidRPr="00CA0B71">
                      <w:rPr>
                        <w:rFonts w:ascii="Times New Roman"/>
                        <w:noProof/>
                        <w:spacing w:val="-3"/>
                      </w:rPr>
                      <w:t>1</w:t>
                    </w:r>
                    <w:r w:rsidRPr="00CA0B71">
                      <w:rPr>
                        <w:rFonts w:ascii="Times New Roman"/>
                        <w:noProof/>
                        <w:spacing w:val="-3"/>
                      </w:rPr>
                      <w:fldChar w:fldCharType="end"/>
                    </w:r>
                  </w:p>
                  <w:p w14:paraId="27C75F56" w14:textId="77777777" w:rsidR="00316D39" w:rsidRDefault="00316D39" w:rsidP="00316D39">
                    <w:pPr>
                      <w:pStyle w:val="BodyText"/>
                      <w:spacing w:line="241" w:lineRule="exact"/>
                      <w:ind w:left="20"/>
                      <w:rPr>
                        <w:rFonts w:ascii="Times New Roman" w:hAnsi="Times New Roman"/>
                      </w:rPr>
                    </w:pPr>
                    <w:r>
                      <w:rPr>
                        <w:rFonts w:ascii="Times New Roman" w:hAnsi="Times New Roman"/>
                        <w:position w:val="5"/>
                        <w:sz w:val="16"/>
                      </w:rPr>
                      <w:t>©</w:t>
                    </w:r>
                    <w:r>
                      <w:rPr>
                        <w:rFonts w:ascii="Times New Roman" w:hAnsi="Times New Roman"/>
                        <w:spacing w:val="9"/>
                        <w:position w:val="5"/>
                        <w:sz w:val="16"/>
                      </w:rPr>
                      <w:t xml:space="preserve"> </w:t>
                    </w:r>
                    <w:r>
                      <w:rPr>
                        <w:rFonts w:ascii="Times New Roman" w:hAnsi="Times New Roman"/>
                      </w:rPr>
                      <w:t>2025</w:t>
                    </w:r>
                    <w:r>
                      <w:rPr>
                        <w:rFonts w:ascii="Times New Roman" w:hAnsi="Times New Roman"/>
                        <w:spacing w:val="-1"/>
                      </w:rPr>
                      <w:t xml:space="preserve"> </w:t>
                    </w:r>
                    <w:r>
                      <w:rPr>
                        <w:rFonts w:ascii="Times New Roman" w:hAnsi="Times New Roman"/>
                      </w:rPr>
                      <w:t>Health</w:t>
                    </w:r>
                    <w:r>
                      <w:rPr>
                        <w:rFonts w:ascii="Times New Roman" w:hAnsi="Times New Roman"/>
                        <w:spacing w:val="-1"/>
                      </w:rPr>
                      <w:t xml:space="preserve"> </w:t>
                    </w:r>
                    <w:r>
                      <w:rPr>
                        <w:rFonts w:ascii="Times New Roman" w:hAnsi="Times New Roman"/>
                      </w:rPr>
                      <w:t>Level</w:t>
                    </w:r>
                    <w:r>
                      <w:rPr>
                        <w:rFonts w:ascii="Times New Roman" w:hAnsi="Times New Roman"/>
                        <w:spacing w:val="-2"/>
                      </w:rPr>
                      <w:t xml:space="preserve"> </w:t>
                    </w:r>
                    <w:r>
                      <w:rPr>
                        <w:rFonts w:ascii="Times New Roman" w:hAnsi="Times New Roman"/>
                      </w:rPr>
                      <w:t>Seven International.</w:t>
                    </w:r>
                    <w:r>
                      <w:rPr>
                        <w:rFonts w:ascii="Times New Roman" w:hAnsi="Times New Roman"/>
                        <w:spacing w:val="-1"/>
                      </w:rPr>
                      <w:t xml:space="preserve"> </w:t>
                    </w:r>
                    <w:r>
                      <w:rPr>
                        <w:rFonts w:ascii="Times New Roman" w:hAnsi="Times New Roman"/>
                      </w:rPr>
                      <w:t>All</w:t>
                    </w:r>
                    <w:r>
                      <w:rPr>
                        <w:rFonts w:ascii="Times New Roman" w:hAnsi="Times New Roman"/>
                        <w:spacing w:val="-2"/>
                      </w:rPr>
                      <w:t xml:space="preserve"> </w:t>
                    </w:r>
                    <w:r>
                      <w:rPr>
                        <w:rFonts w:ascii="Times New Roman" w:hAnsi="Times New Roman"/>
                      </w:rPr>
                      <w:t>rights</w:t>
                    </w:r>
                    <w:r>
                      <w:rPr>
                        <w:rFonts w:ascii="Times New Roman" w:hAnsi="Times New Roman"/>
                        <w:spacing w:val="-2"/>
                      </w:rPr>
                      <w:t xml:space="preserve"> reserved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5C6351" w14:textId="77777777" w:rsidR="00B440BA" w:rsidRDefault="003F7F46">
    <w:pPr>
      <w:pStyle w:val="BodyText"/>
      <w:spacing w:line="14" w:lineRule="auto"/>
    </w:pPr>
    <w:r>
      <w:rPr>
        <w:noProof/>
      </w:rPr>
      <mc:AlternateContent>
        <mc:Choice Requires="wps">
          <w:drawing>
            <wp:anchor distT="0" distB="0" distL="0" distR="0" simplePos="0" relativeHeight="251652096" behindDoc="1" locked="0" layoutInCell="1" allowOverlap="1" wp14:anchorId="3B5C635E" wp14:editId="3B5C635F">
              <wp:simplePos x="0" y="0"/>
              <wp:positionH relativeFrom="page">
                <wp:posOffset>4376750</wp:posOffset>
              </wp:positionH>
              <wp:positionV relativeFrom="page">
                <wp:posOffset>9595667</wp:posOffset>
              </wp:positionV>
              <wp:extent cx="3155315" cy="3302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55315" cy="330200"/>
                      </a:xfrm>
                      <a:prstGeom prst="rect">
                        <a:avLst/>
                      </a:prstGeom>
                    </wps:spPr>
                    <wps:txbx>
                      <w:txbxContent>
                        <w:p w14:paraId="3B5C6A12" w14:textId="77777777" w:rsidR="00B440BA" w:rsidRDefault="003F7F46">
                          <w:pPr>
                            <w:pStyle w:val="BodyText"/>
                            <w:spacing w:before="17"/>
                            <w:ind w:left="20"/>
                            <w:rPr>
                              <w:rFonts w:ascii="Times New Roman" w:hAnsi="Times New Roman"/>
                            </w:rPr>
                          </w:pPr>
                          <w:r>
                            <w:rPr>
                              <w:rFonts w:ascii="Times New Roman" w:hAnsi="Times New Roman"/>
                            </w:rPr>
                            <w:t>HL7</w:t>
                          </w:r>
                          <w:r>
                            <w:rPr>
                              <w:rFonts w:ascii="Times New Roman" w:hAnsi="Times New Roman"/>
                              <w:spacing w:val="-2"/>
                            </w:rPr>
                            <w:t xml:space="preserve"> </w:t>
                          </w:r>
                          <w:r>
                            <w:rPr>
                              <w:rFonts w:ascii="Times New Roman" w:hAnsi="Times New Roman"/>
                            </w:rPr>
                            <w:t>CDA</w:t>
                          </w:r>
                          <w:r>
                            <w:rPr>
                              <w:rFonts w:ascii="Times New Roman" w:hAnsi="Times New Roman"/>
                              <w:spacing w:val="-2"/>
                            </w:rPr>
                            <w:t xml:space="preserve"> </w:t>
                          </w:r>
                          <w:r>
                            <w:rPr>
                              <w:rFonts w:ascii="Times New Roman" w:hAnsi="Times New Roman"/>
                            </w:rPr>
                            <w:t>R2</w:t>
                          </w:r>
                          <w:r>
                            <w:rPr>
                              <w:rFonts w:ascii="Times New Roman" w:hAnsi="Times New Roman"/>
                              <w:position w:val="5"/>
                              <w:sz w:val="16"/>
                            </w:rPr>
                            <w:t>®</w:t>
                          </w:r>
                          <w:r>
                            <w:rPr>
                              <w:rFonts w:ascii="Times New Roman" w:hAnsi="Times New Roman"/>
                            </w:rPr>
                            <w:t>IG:</w:t>
                          </w:r>
                          <w:r>
                            <w:rPr>
                              <w:rFonts w:ascii="Times New Roman" w:hAnsi="Times New Roman"/>
                              <w:spacing w:val="-2"/>
                            </w:rPr>
                            <w:t xml:space="preserve"> </w:t>
                          </w:r>
                          <w:r>
                            <w:rPr>
                              <w:rFonts w:ascii="Times New Roman" w:hAnsi="Times New Roman"/>
                            </w:rPr>
                            <w:t>EMS</w:t>
                          </w:r>
                          <w:r>
                            <w:rPr>
                              <w:rFonts w:ascii="Times New Roman" w:hAnsi="Times New Roman"/>
                              <w:spacing w:val="-3"/>
                            </w:rPr>
                            <w:t xml:space="preserve"> </w:t>
                          </w:r>
                          <w:r>
                            <w:rPr>
                              <w:rFonts w:ascii="Times New Roman" w:hAnsi="Times New Roman"/>
                            </w:rPr>
                            <w:t>Patient</w:t>
                          </w:r>
                          <w:r>
                            <w:rPr>
                              <w:rFonts w:ascii="Times New Roman" w:hAnsi="Times New Roman"/>
                              <w:spacing w:val="-2"/>
                            </w:rPr>
                            <w:t xml:space="preserve"> </w:t>
                          </w:r>
                          <w:r>
                            <w:rPr>
                              <w:rFonts w:ascii="Times New Roman" w:hAnsi="Times New Roman"/>
                            </w:rPr>
                            <w:t>Care</w:t>
                          </w:r>
                          <w:r>
                            <w:rPr>
                              <w:rFonts w:ascii="Times New Roman" w:hAnsi="Times New Roman"/>
                              <w:spacing w:val="-2"/>
                            </w:rPr>
                            <w:t xml:space="preserve"> </w:t>
                          </w:r>
                          <w:r>
                            <w:rPr>
                              <w:rFonts w:ascii="Times New Roman" w:hAnsi="Times New Roman"/>
                            </w:rPr>
                            <w:t>Report,</w:t>
                          </w:r>
                          <w:r>
                            <w:rPr>
                              <w:rFonts w:ascii="Times New Roman" w:hAnsi="Times New Roman"/>
                              <w:spacing w:val="-2"/>
                            </w:rPr>
                            <w:t xml:space="preserve"> </w:t>
                          </w:r>
                          <w:r>
                            <w:rPr>
                              <w:rFonts w:ascii="Times New Roman" w:hAnsi="Times New Roman"/>
                            </w:rPr>
                            <w:t>R3</w:t>
                          </w:r>
                          <w:r>
                            <w:rPr>
                              <w:rFonts w:ascii="Times New Roman" w:hAnsi="Times New Roman"/>
                              <w:spacing w:val="-1"/>
                            </w:rPr>
                            <w:t xml:space="preserve"> </w:t>
                          </w:r>
                          <w:r>
                            <w:rPr>
                              <w:rFonts w:ascii="Times New Roman" w:hAnsi="Times New Roman"/>
                            </w:rPr>
                            <w:t>-</w:t>
                          </w:r>
                          <w:r>
                            <w:rPr>
                              <w:rFonts w:ascii="Times New Roman" w:hAnsi="Times New Roman"/>
                              <w:spacing w:val="-1"/>
                            </w:rPr>
                            <w:t xml:space="preserve"> </w:t>
                          </w:r>
                          <w:r>
                            <w:rPr>
                              <w:rFonts w:ascii="Times New Roman" w:hAnsi="Times New Roman"/>
                            </w:rPr>
                            <w:t>US</w:t>
                          </w:r>
                          <w:r>
                            <w:rPr>
                              <w:rFonts w:ascii="Times New Roman" w:hAnsi="Times New Roman"/>
                              <w:spacing w:val="-3"/>
                            </w:rPr>
                            <w:t xml:space="preserve"> </w:t>
                          </w:r>
                          <w:r>
                            <w:rPr>
                              <w:rFonts w:ascii="Times New Roman" w:hAnsi="Times New Roman"/>
                              <w:spacing w:val="-2"/>
                            </w:rPr>
                            <w:t>Realm</w:t>
                          </w:r>
                        </w:p>
                        <w:p w14:paraId="3B5C6A13" w14:textId="60874FF5" w:rsidR="00B440BA" w:rsidRDefault="00C8114A">
                          <w:pPr>
                            <w:pStyle w:val="BodyText"/>
                            <w:spacing w:before="10"/>
                            <w:ind w:right="18"/>
                            <w:jc w:val="right"/>
                            <w:rPr>
                              <w:rFonts w:ascii="Times New Roman"/>
                            </w:rPr>
                          </w:pPr>
                          <w:r>
                            <w:rPr>
                              <w:rFonts w:ascii="Times New Roman"/>
                            </w:rPr>
                            <w:t>April</w:t>
                          </w:r>
                          <w:r w:rsidR="003F7F46">
                            <w:rPr>
                              <w:rFonts w:ascii="Times New Roman"/>
                            </w:rPr>
                            <w:t xml:space="preserve"> </w:t>
                          </w:r>
                          <w:r w:rsidR="003F7F46">
                            <w:rPr>
                              <w:rFonts w:ascii="Times New Roman"/>
                              <w:spacing w:val="-4"/>
                            </w:rPr>
                            <w:t>202</w:t>
                          </w:r>
                          <w:r>
                            <w:rPr>
                              <w:rFonts w:ascii="Times New Roman"/>
                              <w:spacing w:val="-4"/>
                            </w:rPr>
                            <w:t>3</w:t>
                          </w:r>
                          <w:r w:rsidR="003C783E">
                            <w:rPr>
                              <w:rFonts w:ascii="Times New Roman"/>
                              <w:spacing w:val="-4"/>
                            </w:rPr>
                            <w:t xml:space="preserve"> with January 2025 Errata</w:t>
                          </w:r>
                        </w:p>
                      </w:txbxContent>
                    </wps:txbx>
                    <wps:bodyPr wrap="square" lIns="0" tIns="0" rIns="0" bIns="0" rtlCol="0">
                      <a:noAutofit/>
                    </wps:bodyPr>
                  </wps:wsp>
                </a:graphicData>
              </a:graphic>
            </wp:anchor>
          </w:drawing>
        </mc:Choice>
        <mc:Fallback>
          <w:pict>
            <v:shapetype w14:anchorId="3B5C635E" id="_x0000_t202" coordsize="21600,21600" o:spt="202" path="m,l,21600r21600,l21600,xe">
              <v:stroke joinstyle="miter"/>
              <v:path gradientshapeok="t" o:connecttype="rect"/>
            </v:shapetype>
            <v:shape id="_x0000_s1282" type="#_x0000_t202" style="position:absolute;margin-left:344.65pt;margin-top:755.55pt;width:248.45pt;height:26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" filled="f" stroked="f">
              <v:textbox inset="0,0,0,0">
                <w:txbxContent>
                  <w:p w14:paraId="3B5C6A12" w14:textId="77777777" w:rsidR="00B440BA" w:rsidRDefault="003F7F46">
                    <w:pPr>
                      <w:pStyle w:val="BodyText"/>
                      <w:spacing w:before="17"/>
                      <w:ind w:left="20"/>
                      <w:rPr>
                        <w:rFonts w:ascii="Times New Roman" w:hAnsi="Times New Roman"/>
                      </w:rPr>
                    </w:pPr>
                    <w:r>
                      <w:rPr>
                        <w:rFonts w:ascii="Times New Roman" w:hAnsi="Times New Roman"/>
                      </w:rPr>
                      <w:t>HL7</w:t>
                    </w:r>
                    <w:r>
                      <w:rPr>
                        <w:rFonts w:ascii="Times New Roman" w:hAnsi="Times New Roman"/>
                        <w:spacing w:val="-2"/>
                      </w:rPr>
                      <w:t xml:space="preserve"> </w:t>
                    </w:r>
                    <w:r>
                      <w:rPr>
                        <w:rFonts w:ascii="Times New Roman" w:hAnsi="Times New Roman"/>
                      </w:rPr>
                      <w:t>CDA</w:t>
                    </w:r>
                    <w:r>
                      <w:rPr>
                        <w:rFonts w:ascii="Times New Roman" w:hAnsi="Times New Roman"/>
                        <w:spacing w:val="-2"/>
                      </w:rPr>
                      <w:t xml:space="preserve"> </w:t>
                    </w:r>
                    <w:r>
                      <w:rPr>
                        <w:rFonts w:ascii="Times New Roman" w:hAnsi="Times New Roman"/>
                      </w:rPr>
                      <w:t>R2</w:t>
                    </w:r>
                    <w:r>
                      <w:rPr>
                        <w:rFonts w:ascii="Times New Roman" w:hAnsi="Times New Roman"/>
                        <w:position w:val="5"/>
                        <w:sz w:val="16"/>
                      </w:rPr>
                      <w:t>®</w:t>
                    </w:r>
                    <w:r>
                      <w:rPr>
                        <w:rFonts w:ascii="Times New Roman" w:hAnsi="Times New Roman"/>
                      </w:rPr>
                      <w:t>IG:</w:t>
                    </w:r>
                    <w:r>
                      <w:rPr>
                        <w:rFonts w:ascii="Times New Roman" w:hAnsi="Times New Roman"/>
                        <w:spacing w:val="-2"/>
                      </w:rPr>
                      <w:t xml:space="preserve"> </w:t>
                    </w:r>
                    <w:r>
                      <w:rPr>
                        <w:rFonts w:ascii="Times New Roman" w:hAnsi="Times New Roman"/>
                      </w:rPr>
                      <w:t>EMS</w:t>
                    </w:r>
                    <w:r>
                      <w:rPr>
                        <w:rFonts w:ascii="Times New Roman" w:hAnsi="Times New Roman"/>
                        <w:spacing w:val="-3"/>
                      </w:rPr>
                      <w:t xml:space="preserve"> </w:t>
                    </w:r>
                    <w:r>
                      <w:rPr>
                        <w:rFonts w:ascii="Times New Roman" w:hAnsi="Times New Roman"/>
                      </w:rPr>
                      <w:t>Patient</w:t>
                    </w:r>
                    <w:r>
                      <w:rPr>
                        <w:rFonts w:ascii="Times New Roman" w:hAnsi="Times New Roman"/>
                        <w:spacing w:val="-2"/>
                      </w:rPr>
                      <w:t xml:space="preserve"> </w:t>
                    </w:r>
                    <w:r>
                      <w:rPr>
                        <w:rFonts w:ascii="Times New Roman" w:hAnsi="Times New Roman"/>
                      </w:rPr>
                      <w:t>Care</w:t>
                    </w:r>
                    <w:r>
                      <w:rPr>
                        <w:rFonts w:ascii="Times New Roman" w:hAnsi="Times New Roman"/>
                        <w:spacing w:val="-2"/>
                      </w:rPr>
                      <w:t xml:space="preserve"> </w:t>
                    </w:r>
                    <w:r>
                      <w:rPr>
                        <w:rFonts w:ascii="Times New Roman" w:hAnsi="Times New Roman"/>
                      </w:rPr>
                      <w:t>Report,</w:t>
                    </w:r>
                    <w:r>
                      <w:rPr>
                        <w:rFonts w:ascii="Times New Roman" w:hAnsi="Times New Roman"/>
                        <w:spacing w:val="-2"/>
                      </w:rPr>
                      <w:t xml:space="preserve"> </w:t>
                    </w:r>
                    <w:r>
                      <w:rPr>
                        <w:rFonts w:ascii="Times New Roman" w:hAnsi="Times New Roman"/>
                      </w:rPr>
                      <w:t>R3</w:t>
                    </w:r>
                    <w:r>
                      <w:rPr>
                        <w:rFonts w:ascii="Times New Roman" w:hAnsi="Times New Roman"/>
                        <w:spacing w:val="-1"/>
                      </w:rPr>
                      <w:t xml:space="preserve"> </w:t>
                    </w:r>
                    <w:r>
                      <w:rPr>
                        <w:rFonts w:ascii="Times New Roman" w:hAnsi="Times New Roman"/>
                      </w:rPr>
                      <w:t>-</w:t>
                    </w:r>
                    <w:r>
                      <w:rPr>
                        <w:rFonts w:ascii="Times New Roman" w:hAnsi="Times New Roman"/>
                        <w:spacing w:val="-1"/>
                      </w:rPr>
                      <w:t xml:space="preserve"> </w:t>
                    </w:r>
                    <w:r>
                      <w:rPr>
                        <w:rFonts w:ascii="Times New Roman" w:hAnsi="Times New Roman"/>
                      </w:rPr>
                      <w:t>US</w:t>
                    </w:r>
                    <w:r>
                      <w:rPr>
                        <w:rFonts w:ascii="Times New Roman" w:hAnsi="Times New Roman"/>
                        <w:spacing w:val="-3"/>
                      </w:rPr>
                      <w:t xml:space="preserve"> </w:t>
                    </w:r>
                    <w:r>
                      <w:rPr>
                        <w:rFonts w:ascii="Times New Roman" w:hAnsi="Times New Roman"/>
                        <w:spacing w:val="-2"/>
                      </w:rPr>
                      <w:t>Realm</w:t>
                    </w:r>
                  </w:p>
                  <w:p w14:paraId="3B5C6A13" w14:textId="60874FF5" w:rsidR="00B440BA" w:rsidRDefault="00C8114A">
                    <w:pPr>
                      <w:pStyle w:val="BodyText"/>
                      <w:spacing w:before="10"/>
                      <w:ind w:right="18"/>
                      <w:jc w:val="right"/>
                      <w:rPr>
                        <w:rFonts w:ascii="Times New Roman"/>
                      </w:rPr>
                    </w:pPr>
                    <w:r>
                      <w:rPr>
                        <w:rFonts w:ascii="Times New Roman"/>
                      </w:rPr>
                      <w:t>April</w:t>
                    </w:r>
                    <w:r w:rsidR="003F7F46">
                      <w:rPr>
                        <w:rFonts w:ascii="Times New Roman"/>
                      </w:rPr>
                      <w:t xml:space="preserve"> </w:t>
                    </w:r>
                    <w:r w:rsidR="003F7F46">
                      <w:rPr>
                        <w:rFonts w:ascii="Times New Roman"/>
                        <w:spacing w:val="-4"/>
                      </w:rPr>
                      <w:t>202</w:t>
                    </w:r>
                    <w:r>
                      <w:rPr>
                        <w:rFonts w:ascii="Times New Roman"/>
                        <w:spacing w:val="-4"/>
                      </w:rPr>
                      <w:t>3</w:t>
                    </w:r>
                    <w:r w:rsidR="003C783E">
                      <w:rPr>
                        <w:rFonts w:ascii="Times New Roman"/>
                        <w:spacing w:val="-4"/>
                      </w:rPr>
                      <w:t xml:space="preserve"> with January 2025 Errata</w:t>
                    </w:r>
                  </w:p>
                </w:txbxContent>
              </v:textbox>
              <w10:wrap anchorx="page" anchory="page"/>
            </v:shape>
          </w:pict>
        </mc:Fallback>
      </mc:AlternateContent>
    </w:r>
    <w:r>
      <w:rPr>
        <w:noProof/>
      </w:rPr>
      <mc:AlternateContent>
        <mc:Choice Requires="wps">
          <w:drawing>
            <wp:anchor distT="0" distB="0" distL="0" distR="0" simplePos="0" relativeHeight="251654144" behindDoc="1" locked="0" layoutInCell="1" allowOverlap="1" wp14:anchorId="3B5C6360" wp14:editId="3B5C6361">
              <wp:simplePos x="0" y="0"/>
              <wp:positionH relativeFrom="page">
                <wp:posOffset>172021</wp:posOffset>
              </wp:positionH>
              <wp:positionV relativeFrom="page">
                <wp:posOffset>9607713</wp:posOffset>
              </wp:positionV>
              <wp:extent cx="3113405" cy="31877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3405" cy="318770"/>
                      </a:xfrm>
                      <a:prstGeom prst="rect">
                        <a:avLst/>
                      </a:prstGeom>
                    </wps:spPr>
                    <wps:txbx>
                      <w:txbxContent>
                        <w:p w14:paraId="3B5C6A14" w14:textId="7816503F" w:rsidR="00B440BA" w:rsidRDefault="003F7F46">
                          <w:pPr>
                            <w:pStyle w:val="BodyText"/>
                            <w:spacing w:before="11" w:line="229" w:lineRule="exact"/>
                            <w:ind w:left="20"/>
                            <w:rPr>
                              <w:rFonts w:ascii="Times New Roman"/>
                            </w:rPr>
                          </w:pPr>
                          <w:r>
                            <w:rPr>
                              <w:rFonts w:ascii="Times New Roman"/>
                            </w:rPr>
                            <w:t>Page</w:t>
                          </w:r>
                          <w:r w:rsidR="00DE1571">
                            <w:rPr>
                              <w:rFonts w:ascii="Times New Roman"/>
                              <w:spacing w:val="-3"/>
                            </w:rPr>
                            <w:t xml:space="preserve"> </w:t>
                          </w:r>
                          <w:r w:rsidR="00CA0B71" w:rsidRPr="00CA0B71">
                            <w:rPr>
                              <w:rFonts w:ascii="Times New Roman"/>
                              <w:spacing w:val="-3"/>
                            </w:rPr>
                            <w:fldChar w:fldCharType="begin"/>
                          </w:r>
                          <w:r w:rsidR="00CA0B71" w:rsidRPr="00CA0B71">
                            <w:rPr>
                              <w:rFonts w:ascii="Times New Roman"/>
                              <w:spacing w:val="-3"/>
                            </w:rPr>
                            <w:instrText xml:space="preserve"> PAGE   \* MERGEFORMAT </w:instrText>
                          </w:r>
                          <w:r w:rsidR="00CA0B71" w:rsidRPr="00CA0B71">
                            <w:rPr>
                              <w:rFonts w:ascii="Times New Roman"/>
                              <w:spacing w:val="-3"/>
                            </w:rPr>
                            <w:fldChar w:fldCharType="separate"/>
                          </w:r>
                          <w:r w:rsidR="00CA0B71" w:rsidRPr="00CA0B71">
                            <w:rPr>
                              <w:rFonts w:ascii="Times New Roman"/>
                              <w:noProof/>
                              <w:spacing w:val="-3"/>
                            </w:rPr>
                            <w:t>1</w:t>
                          </w:r>
                          <w:r w:rsidR="00CA0B71" w:rsidRPr="00CA0B71">
                            <w:rPr>
                              <w:rFonts w:ascii="Times New Roman"/>
                              <w:noProof/>
                              <w:spacing w:val="-3"/>
                            </w:rPr>
                            <w:fldChar w:fldCharType="end"/>
                          </w:r>
                        </w:p>
                        <w:p w14:paraId="3B5C6A15" w14:textId="7D17EDD9" w:rsidR="00B440BA" w:rsidRDefault="003F7F46">
                          <w:pPr>
                            <w:pStyle w:val="BodyText"/>
                            <w:spacing w:line="241" w:lineRule="exact"/>
                            <w:ind w:left="20"/>
                            <w:rPr>
                              <w:rFonts w:ascii="Times New Roman" w:hAnsi="Times New Roman"/>
                            </w:rPr>
                          </w:pPr>
                          <w:r>
                            <w:rPr>
                              <w:rFonts w:ascii="Times New Roman" w:hAnsi="Times New Roman"/>
                              <w:position w:val="5"/>
                              <w:sz w:val="16"/>
                            </w:rPr>
                            <w:t>©</w:t>
                          </w:r>
                          <w:r>
                            <w:rPr>
                              <w:rFonts w:ascii="Times New Roman" w:hAnsi="Times New Roman"/>
                              <w:spacing w:val="9"/>
                              <w:position w:val="5"/>
                              <w:sz w:val="16"/>
                            </w:rPr>
                            <w:t xml:space="preserve"> </w:t>
                          </w:r>
                          <w:r>
                            <w:rPr>
                              <w:rFonts w:ascii="Times New Roman" w:hAnsi="Times New Roman"/>
                            </w:rPr>
                            <w:t>202</w:t>
                          </w:r>
                          <w:r w:rsidR="00C8114A">
                            <w:rPr>
                              <w:rFonts w:ascii="Times New Roman" w:hAnsi="Times New Roman"/>
                            </w:rPr>
                            <w:t>5</w:t>
                          </w:r>
                          <w:r>
                            <w:rPr>
                              <w:rFonts w:ascii="Times New Roman" w:hAnsi="Times New Roman"/>
                              <w:spacing w:val="-1"/>
                            </w:rPr>
                            <w:t xml:space="preserve"> </w:t>
                          </w:r>
                          <w:r>
                            <w:rPr>
                              <w:rFonts w:ascii="Times New Roman" w:hAnsi="Times New Roman"/>
                            </w:rPr>
                            <w:t>Health</w:t>
                          </w:r>
                          <w:r>
                            <w:rPr>
                              <w:rFonts w:ascii="Times New Roman" w:hAnsi="Times New Roman"/>
                              <w:spacing w:val="-1"/>
                            </w:rPr>
                            <w:t xml:space="preserve"> </w:t>
                          </w:r>
                          <w:r>
                            <w:rPr>
                              <w:rFonts w:ascii="Times New Roman" w:hAnsi="Times New Roman"/>
                            </w:rPr>
                            <w:t>Level</w:t>
                          </w:r>
                          <w:r>
                            <w:rPr>
                              <w:rFonts w:ascii="Times New Roman" w:hAnsi="Times New Roman"/>
                              <w:spacing w:val="-2"/>
                            </w:rPr>
                            <w:t xml:space="preserve"> </w:t>
                          </w:r>
                          <w:r>
                            <w:rPr>
                              <w:rFonts w:ascii="Times New Roman" w:hAnsi="Times New Roman"/>
                            </w:rPr>
                            <w:t>Seven International.</w:t>
                          </w:r>
                          <w:r>
                            <w:rPr>
                              <w:rFonts w:ascii="Times New Roman" w:hAnsi="Times New Roman"/>
                              <w:spacing w:val="-1"/>
                            </w:rPr>
                            <w:t xml:space="preserve"> </w:t>
                          </w:r>
                          <w:r>
                            <w:rPr>
                              <w:rFonts w:ascii="Times New Roman" w:hAnsi="Times New Roman"/>
                            </w:rPr>
                            <w:t>All</w:t>
                          </w:r>
                          <w:r>
                            <w:rPr>
                              <w:rFonts w:ascii="Times New Roman" w:hAnsi="Times New Roman"/>
                              <w:spacing w:val="-2"/>
                            </w:rPr>
                            <w:t xml:space="preserve"> </w:t>
                          </w:r>
                          <w:r>
                            <w:rPr>
                              <w:rFonts w:ascii="Times New Roman" w:hAnsi="Times New Roman"/>
                            </w:rPr>
                            <w:t>rights</w:t>
                          </w:r>
                          <w:r>
                            <w:rPr>
                              <w:rFonts w:ascii="Times New Roman" w:hAnsi="Times New Roman"/>
                              <w:spacing w:val="-2"/>
                            </w:rPr>
                            <w:t xml:space="preserve"> reserved</w:t>
                          </w:r>
                        </w:p>
                      </w:txbxContent>
                    </wps:txbx>
                    <wps:bodyPr wrap="square" lIns="0" tIns="0" rIns="0" bIns="0" rtlCol="0">
                      <a:noAutofit/>
                    </wps:bodyPr>
                  </wps:wsp>
                </a:graphicData>
              </a:graphic>
            </wp:anchor>
          </w:drawing>
        </mc:Choice>
        <mc:Fallback>
          <w:pict>
            <v:shape w14:anchorId="3B5C6360" id="_x0000_s1283" type="#_x0000_t202" style="position:absolute;margin-left:13.55pt;margin-top:756.5pt;width:245.15pt;height:25.1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" filled="f" stroked="f">
              <v:textbox inset="0,0,0,0">
                <w:txbxContent>
                  <w:p w14:paraId="3B5C6A14" w14:textId="7816503F" w:rsidR="00B440BA" w:rsidRDefault="003F7F46">
                    <w:pPr>
                      <w:pStyle w:val="BodyText"/>
                      <w:spacing w:before="11" w:line="229" w:lineRule="exact"/>
                      <w:ind w:left="20"/>
                      <w:rPr>
                        <w:rFonts w:ascii="Times New Roman"/>
                      </w:rPr>
                    </w:pPr>
                    <w:r>
                      <w:rPr>
                        <w:rFonts w:ascii="Times New Roman"/>
                      </w:rPr>
                      <w:t>Page</w:t>
                    </w:r>
                    <w:r w:rsidR="00DE1571">
                      <w:rPr>
                        <w:rFonts w:ascii="Times New Roman"/>
                        <w:spacing w:val="-3"/>
                      </w:rPr>
                      <w:t xml:space="preserve"> </w:t>
                    </w:r>
                    <w:r w:rsidR="00CA0B71" w:rsidRPr="00CA0B71">
                      <w:rPr>
                        <w:rFonts w:ascii="Times New Roman"/>
                        <w:spacing w:val="-3"/>
                      </w:rPr>
                      <w:fldChar w:fldCharType="begin"/>
                    </w:r>
                    <w:r w:rsidR="00CA0B71" w:rsidRPr="00CA0B71">
                      <w:rPr>
                        <w:rFonts w:ascii="Times New Roman"/>
                        <w:spacing w:val="-3"/>
                      </w:rPr>
                      <w:instrText xml:space="preserve"> PAGE   \* MERGEFORMAT </w:instrText>
                    </w:r>
                    <w:r w:rsidR="00CA0B71" w:rsidRPr="00CA0B71">
                      <w:rPr>
                        <w:rFonts w:ascii="Times New Roman"/>
                        <w:spacing w:val="-3"/>
                      </w:rPr>
                      <w:fldChar w:fldCharType="separate"/>
                    </w:r>
                    <w:r w:rsidR="00CA0B71" w:rsidRPr="00CA0B71">
                      <w:rPr>
                        <w:rFonts w:ascii="Times New Roman"/>
                        <w:noProof/>
                        <w:spacing w:val="-3"/>
                      </w:rPr>
                      <w:t>1</w:t>
                    </w:r>
                    <w:r w:rsidR="00CA0B71" w:rsidRPr="00CA0B71">
                      <w:rPr>
                        <w:rFonts w:ascii="Times New Roman"/>
                        <w:noProof/>
                        <w:spacing w:val="-3"/>
                      </w:rPr>
                      <w:fldChar w:fldCharType="end"/>
                    </w:r>
                  </w:p>
                  <w:p w14:paraId="3B5C6A15" w14:textId="7D17EDD9" w:rsidR="00B440BA" w:rsidRDefault="003F7F46">
                    <w:pPr>
                      <w:pStyle w:val="BodyText"/>
                      <w:spacing w:line="241" w:lineRule="exact"/>
                      <w:ind w:left="20"/>
                      <w:rPr>
                        <w:rFonts w:ascii="Times New Roman" w:hAnsi="Times New Roman"/>
                      </w:rPr>
                    </w:pPr>
                    <w:r>
                      <w:rPr>
                        <w:rFonts w:ascii="Times New Roman" w:hAnsi="Times New Roman"/>
                        <w:position w:val="5"/>
                        <w:sz w:val="16"/>
                      </w:rPr>
                      <w:t>©</w:t>
                    </w:r>
                    <w:r>
                      <w:rPr>
                        <w:rFonts w:ascii="Times New Roman" w:hAnsi="Times New Roman"/>
                        <w:spacing w:val="9"/>
                        <w:position w:val="5"/>
                        <w:sz w:val="16"/>
                      </w:rPr>
                      <w:t xml:space="preserve"> </w:t>
                    </w:r>
                    <w:r>
                      <w:rPr>
                        <w:rFonts w:ascii="Times New Roman" w:hAnsi="Times New Roman"/>
                      </w:rPr>
                      <w:t>202</w:t>
                    </w:r>
                    <w:r w:rsidR="00C8114A">
                      <w:rPr>
                        <w:rFonts w:ascii="Times New Roman" w:hAnsi="Times New Roman"/>
                      </w:rPr>
                      <w:t>5</w:t>
                    </w:r>
                    <w:r>
                      <w:rPr>
                        <w:rFonts w:ascii="Times New Roman" w:hAnsi="Times New Roman"/>
                        <w:spacing w:val="-1"/>
                      </w:rPr>
                      <w:t xml:space="preserve"> </w:t>
                    </w:r>
                    <w:r>
                      <w:rPr>
                        <w:rFonts w:ascii="Times New Roman" w:hAnsi="Times New Roman"/>
                      </w:rPr>
                      <w:t>Health</w:t>
                    </w:r>
                    <w:r>
                      <w:rPr>
                        <w:rFonts w:ascii="Times New Roman" w:hAnsi="Times New Roman"/>
                        <w:spacing w:val="-1"/>
                      </w:rPr>
                      <w:t xml:space="preserve"> </w:t>
                    </w:r>
                    <w:r>
                      <w:rPr>
                        <w:rFonts w:ascii="Times New Roman" w:hAnsi="Times New Roman"/>
                      </w:rPr>
                      <w:t>Level</w:t>
                    </w:r>
                    <w:r>
                      <w:rPr>
                        <w:rFonts w:ascii="Times New Roman" w:hAnsi="Times New Roman"/>
                        <w:spacing w:val="-2"/>
                      </w:rPr>
                      <w:t xml:space="preserve"> </w:t>
                    </w:r>
                    <w:r>
                      <w:rPr>
                        <w:rFonts w:ascii="Times New Roman" w:hAnsi="Times New Roman"/>
                      </w:rPr>
                      <w:t>Seven International.</w:t>
                    </w:r>
                    <w:r>
                      <w:rPr>
                        <w:rFonts w:ascii="Times New Roman" w:hAnsi="Times New Roman"/>
                        <w:spacing w:val="-1"/>
                      </w:rPr>
                      <w:t xml:space="preserve"> </w:t>
                    </w:r>
                    <w:r>
                      <w:rPr>
                        <w:rFonts w:ascii="Times New Roman" w:hAnsi="Times New Roman"/>
                      </w:rPr>
                      <w:t>All</w:t>
                    </w:r>
                    <w:r>
                      <w:rPr>
                        <w:rFonts w:ascii="Times New Roman" w:hAnsi="Times New Roman"/>
                        <w:spacing w:val="-2"/>
                      </w:rPr>
                      <w:t xml:space="preserve"> </w:t>
                    </w:r>
                    <w:r>
                      <w:rPr>
                        <w:rFonts w:ascii="Times New Roman" w:hAnsi="Times New Roman"/>
                      </w:rPr>
                      <w:t>rights</w:t>
                    </w:r>
                    <w:r>
                      <w:rPr>
                        <w:rFonts w:ascii="Times New Roman" w:hAnsi="Times New Roman"/>
                        <w:spacing w:val="-2"/>
                      </w:rPr>
                      <w:t xml:space="preserve"> reserved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254CAE" w14:textId="77777777" w:rsidR="0084618B" w:rsidRDefault="0084618B">
      <w:r>
        <w:separator/>
      </w:r>
    </w:p>
  </w:footnote>
  <w:footnote w:type="continuationSeparator" w:id="0">
    <w:p w14:paraId="7B07D1ED" w14:textId="77777777" w:rsidR="0084618B" w:rsidRDefault="008461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D51DE"/>
    <w:multiLevelType w:val="hybridMultilevel"/>
    <w:tmpl w:val="F1BECA44"/>
    <w:lvl w:ilvl="0" w:tplc="3498024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BFC6BD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2A84568A">
      <w:numFmt w:val="bullet"/>
      <w:lvlText w:val="•"/>
      <w:lvlJc w:val="left"/>
      <w:pPr>
        <w:ind w:left="2228" w:hanging="284"/>
      </w:pPr>
      <w:rPr>
        <w:rFonts w:hint="default"/>
        <w:lang w:val="en-US" w:eastAsia="en-US" w:bidi="ar-SA"/>
      </w:rPr>
    </w:lvl>
    <w:lvl w:ilvl="3" w:tplc="3D10F28A">
      <w:numFmt w:val="bullet"/>
      <w:lvlText w:val="•"/>
      <w:lvlJc w:val="left"/>
      <w:pPr>
        <w:ind w:left="3277" w:hanging="284"/>
      </w:pPr>
      <w:rPr>
        <w:rFonts w:hint="default"/>
        <w:lang w:val="en-US" w:eastAsia="en-US" w:bidi="ar-SA"/>
      </w:rPr>
    </w:lvl>
    <w:lvl w:ilvl="4" w:tplc="25F6B0B6">
      <w:numFmt w:val="bullet"/>
      <w:lvlText w:val="•"/>
      <w:lvlJc w:val="left"/>
      <w:pPr>
        <w:ind w:left="4326" w:hanging="284"/>
      </w:pPr>
      <w:rPr>
        <w:rFonts w:hint="default"/>
        <w:lang w:val="en-US" w:eastAsia="en-US" w:bidi="ar-SA"/>
      </w:rPr>
    </w:lvl>
    <w:lvl w:ilvl="5" w:tplc="A8E8708E">
      <w:numFmt w:val="bullet"/>
      <w:lvlText w:val="•"/>
      <w:lvlJc w:val="left"/>
      <w:pPr>
        <w:ind w:left="5375" w:hanging="284"/>
      </w:pPr>
      <w:rPr>
        <w:rFonts w:hint="default"/>
        <w:lang w:val="en-US" w:eastAsia="en-US" w:bidi="ar-SA"/>
      </w:rPr>
    </w:lvl>
    <w:lvl w:ilvl="6" w:tplc="65862B68">
      <w:numFmt w:val="bullet"/>
      <w:lvlText w:val="•"/>
      <w:lvlJc w:val="left"/>
      <w:pPr>
        <w:ind w:left="6424" w:hanging="284"/>
      </w:pPr>
      <w:rPr>
        <w:rFonts w:hint="default"/>
        <w:lang w:val="en-US" w:eastAsia="en-US" w:bidi="ar-SA"/>
      </w:rPr>
    </w:lvl>
    <w:lvl w:ilvl="7" w:tplc="A2BA248A">
      <w:numFmt w:val="bullet"/>
      <w:lvlText w:val="•"/>
      <w:lvlJc w:val="left"/>
      <w:pPr>
        <w:ind w:left="7473" w:hanging="284"/>
      </w:pPr>
      <w:rPr>
        <w:rFonts w:hint="default"/>
        <w:lang w:val="en-US" w:eastAsia="en-US" w:bidi="ar-SA"/>
      </w:rPr>
    </w:lvl>
    <w:lvl w:ilvl="8" w:tplc="28E072A2">
      <w:numFmt w:val="bullet"/>
      <w:lvlText w:val="•"/>
      <w:lvlJc w:val="left"/>
      <w:pPr>
        <w:ind w:left="8522" w:hanging="284"/>
      </w:pPr>
      <w:rPr>
        <w:rFonts w:hint="default"/>
        <w:lang w:val="en-US" w:eastAsia="en-US" w:bidi="ar-SA"/>
      </w:rPr>
    </w:lvl>
  </w:abstractNum>
  <w:abstractNum w:abstractNumId="1" w15:restartNumberingAfterBreak="0">
    <w:nsid w:val="01BB2114"/>
    <w:multiLevelType w:val="hybridMultilevel"/>
    <w:tmpl w:val="5718C89C"/>
    <w:lvl w:ilvl="0" w:tplc="BCA0F1A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320CA1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18ACF34E">
      <w:numFmt w:val="bullet"/>
      <w:lvlText w:val="•"/>
      <w:lvlJc w:val="left"/>
      <w:pPr>
        <w:ind w:left="2228" w:hanging="284"/>
      </w:pPr>
      <w:rPr>
        <w:rFonts w:hint="default"/>
        <w:lang w:val="en-US" w:eastAsia="en-US" w:bidi="ar-SA"/>
      </w:rPr>
    </w:lvl>
    <w:lvl w:ilvl="3" w:tplc="7762666E">
      <w:numFmt w:val="bullet"/>
      <w:lvlText w:val="•"/>
      <w:lvlJc w:val="left"/>
      <w:pPr>
        <w:ind w:left="3277" w:hanging="284"/>
      </w:pPr>
      <w:rPr>
        <w:rFonts w:hint="default"/>
        <w:lang w:val="en-US" w:eastAsia="en-US" w:bidi="ar-SA"/>
      </w:rPr>
    </w:lvl>
    <w:lvl w:ilvl="4" w:tplc="29701C1C">
      <w:numFmt w:val="bullet"/>
      <w:lvlText w:val="•"/>
      <w:lvlJc w:val="left"/>
      <w:pPr>
        <w:ind w:left="4326" w:hanging="284"/>
      </w:pPr>
      <w:rPr>
        <w:rFonts w:hint="default"/>
        <w:lang w:val="en-US" w:eastAsia="en-US" w:bidi="ar-SA"/>
      </w:rPr>
    </w:lvl>
    <w:lvl w:ilvl="5" w:tplc="CD80471A">
      <w:numFmt w:val="bullet"/>
      <w:lvlText w:val="•"/>
      <w:lvlJc w:val="left"/>
      <w:pPr>
        <w:ind w:left="5375" w:hanging="284"/>
      </w:pPr>
      <w:rPr>
        <w:rFonts w:hint="default"/>
        <w:lang w:val="en-US" w:eastAsia="en-US" w:bidi="ar-SA"/>
      </w:rPr>
    </w:lvl>
    <w:lvl w:ilvl="6" w:tplc="1C28B26A">
      <w:numFmt w:val="bullet"/>
      <w:lvlText w:val="•"/>
      <w:lvlJc w:val="left"/>
      <w:pPr>
        <w:ind w:left="6424" w:hanging="284"/>
      </w:pPr>
      <w:rPr>
        <w:rFonts w:hint="default"/>
        <w:lang w:val="en-US" w:eastAsia="en-US" w:bidi="ar-SA"/>
      </w:rPr>
    </w:lvl>
    <w:lvl w:ilvl="7" w:tplc="18664792">
      <w:numFmt w:val="bullet"/>
      <w:lvlText w:val="•"/>
      <w:lvlJc w:val="left"/>
      <w:pPr>
        <w:ind w:left="7473" w:hanging="284"/>
      </w:pPr>
      <w:rPr>
        <w:rFonts w:hint="default"/>
        <w:lang w:val="en-US" w:eastAsia="en-US" w:bidi="ar-SA"/>
      </w:rPr>
    </w:lvl>
    <w:lvl w:ilvl="8" w:tplc="2C18FB60">
      <w:numFmt w:val="bullet"/>
      <w:lvlText w:val="•"/>
      <w:lvlJc w:val="left"/>
      <w:pPr>
        <w:ind w:left="8522" w:hanging="284"/>
      </w:pPr>
      <w:rPr>
        <w:rFonts w:hint="default"/>
        <w:lang w:val="en-US" w:eastAsia="en-US" w:bidi="ar-SA"/>
      </w:rPr>
    </w:lvl>
  </w:abstractNum>
  <w:abstractNum w:abstractNumId="2" w15:restartNumberingAfterBreak="0">
    <w:nsid w:val="01D9039C"/>
    <w:multiLevelType w:val="hybridMultilevel"/>
    <w:tmpl w:val="393E7906"/>
    <w:lvl w:ilvl="0" w:tplc="38BE29F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763C6D9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DE89FA4">
      <w:numFmt w:val="bullet"/>
      <w:lvlText w:val="•"/>
      <w:lvlJc w:val="left"/>
      <w:pPr>
        <w:ind w:left="2228" w:hanging="284"/>
      </w:pPr>
      <w:rPr>
        <w:rFonts w:hint="default"/>
        <w:lang w:val="en-US" w:eastAsia="en-US" w:bidi="ar-SA"/>
      </w:rPr>
    </w:lvl>
    <w:lvl w:ilvl="3" w:tplc="E5A81058">
      <w:numFmt w:val="bullet"/>
      <w:lvlText w:val="•"/>
      <w:lvlJc w:val="left"/>
      <w:pPr>
        <w:ind w:left="3277" w:hanging="284"/>
      </w:pPr>
      <w:rPr>
        <w:rFonts w:hint="default"/>
        <w:lang w:val="en-US" w:eastAsia="en-US" w:bidi="ar-SA"/>
      </w:rPr>
    </w:lvl>
    <w:lvl w:ilvl="4" w:tplc="6C6254D6">
      <w:numFmt w:val="bullet"/>
      <w:lvlText w:val="•"/>
      <w:lvlJc w:val="left"/>
      <w:pPr>
        <w:ind w:left="4326" w:hanging="284"/>
      </w:pPr>
      <w:rPr>
        <w:rFonts w:hint="default"/>
        <w:lang w:val="en-US" w:eastAsia="en-US" w:bidi="ar-SA"/>
      </w:rPr>
    </w:lvl>
    <w:lvl w:ilvl="5" w:tplc="E62A5C90">
      <w:numFmt w:val="bullet"/>
      <w:lvlText w:val="•"/>
      <w:lvlJc w:val="left"/>
      <w:pPr>
        <w:ind w:left="5375" w:hanging="284"/>
      </w:pPr>
      <w:rPr>
        <w:rFonts w:hint="default"/>
        <w:lang w:val="en-US" w:eastAsia="en-US" w:bidi="ar-SA"/>
      </w:rPr>
    </w:lvl>
    <w:lvl w:ilvl="6" w:tplc="6FC8EE0A">
      <w:numFmt w:val="bullet"/>
      <w:lvlText w:val="•"/>
      <w:lvlJc w:val="left"/>
      <w:pPr>
        <w:ind w:left="6424" w:hanging="284"/>
      </w:pPr>
      <w:rPr>
        <w:rFonts w:hint="default"/>
        <w:lang w:val="en-US" w:eastAsia="en-US" w:bidi="ar-SA"/>
      </w:rPr>
    </w:lvl>
    <w:lvl w:ilvl="7" w:tplc="ADA2CA9A">
      <w:numFmt w:val="bullet"/>
      <w:lvlText w:val="•"/>
      <w:lvlJc w:val="left"/>
      <w:pPr>
        <w:ind w:left="7473" w:hanging="284"/>
      </w:pPr>
      <w:rPr>
        <w:rFonts w:hint="default"/>
        <w:lang w:val="en-US" w:eastAsia="en-US" w:bidi="ar-SA"/>
      </w:rPr>
    </w:lvl>
    <w:lvl w:ilvl="8" w:tplc="0194EF18">
      <w:numFmt w:val="bullet"/>
      <w:lvlText w:val="•"/>
      <w:lvlJc w:val="left"/>
      <w:pPr>
        <w:ind w:left="8522" w:hanging="284"/>
      </w:pPr>
      <w:rPr>
        <w:rFonts w:hint="default"/>
        <w:lang w:val="en-US" w:eastAsia="en-US" w:bidi="ar-SA"/>
      </w:rPr>
    </w:lvl>
  </w:abstractNum>
  <w:abstractNum w:abstractNumId="3" w15:restartNumberingAfterBreak="0">
    <w:nsid w:val="02774F5E"/>
    <w:multiLevelType w:val="hybridMultilevel"/>
    <w:tmpl w:val="1BD2AE3A"/>
    <w:lvl w:ilvl="0" w:tplc="942A747C">
      <w:numFmt w:val="bullet"/>
      <w:lvlText w:val="•"/>
      <w:lvlJc w:val="left"/>
      <w:pPr>
        <w:ind w:left="897" w:hanging="284"/>
      </w:pPr>
      <w:rPr>
        <w:rFonts w:ascii="Times New Roman" w:eastAsia="Times New Roman" w:hAnsi="Times New Roman" w:cs="Times New Roman" w:hint="default"/>
        <w:b w:val="0"/>
        <w:bCs w:val="0"/>
        <w:i w:val="0"/>
        <w:iCs w:val="0"/>
        <w:spacing w:val="0"/>
        <w:w w:val="100"/>
        <w:sz w:val="20"/>
        <w:szCs w:val="20"/>
        <w:lang w:val="en-US" w:eastAsia="en-US" w:bidi="ar-SA"/>
      </w:rPr>
    </w:lvl>
    <w:lvl w:ilvl="1" w:tplc="3594C75C">
      <w:numFmt w:val="bullet"/>
      <w:lvlText w:val="•"/>
      <w:lvlJc w:val="left"/>
      <w:pPr>
        <w:ind w:left="1872" w:hanging="284"/>
      </w:pPr>
      <w:rPr>
        <w:rFonts w:hint="default"/>
        <w:lang w:val="en-US" w:eastAsia="en-US" w:bidi="ar-SA"/>
      </w:rPr>
    </w:lvl>
    <w:lvl w:ilvl="2" w:tplc="CFEE9750">
      <w:numFmt w:val="bullet"/>
      <w:lvlText w:val="•"/>
      <w:lvlJc w:val="left"/>
      <w:pPr>
        <w:ind w:left="2844" w:hanging="284"/>
      </w:pPr>
      <w:rPr>
        <w:rFonts w:hint="default"/>
        <w:lang w:val="en-US" w:eastAsia="en-US" w:bidi="ar-SA"/>
      </w:rPr>
    </w:lvl>
    <w:lvl w:ilvl="3" w:tplc="5EF2D870">
      <w:numFmt w:val="bullet"/>
      <w:lvlText w:val="•"/>
      <w:lvlJc w:val="left"/>
      <w:pPr>
        <w:ind w:left="3816" w:hanging="284"/>
      </w:pPr>
      <w:rPr>
        <w:rFonts w:hint="default"/>
        <w:lang w:val="en-US" w:eastAsia="en-US" w:bidi="ar-SA"/>
      </w:rPr>
    </w:lvl>
    <w:lvl w:ilvl="4" w:tplc="0108D866">
      <w:numFmt w:val="bullet"/>
      <w:lvlText w:val="•"/>
      <w:lvlJc w:val="left"/>
      <w:pPr>
        <w:ind w:left="4788" w:hanging="284"/>
      </w:pPr>
      <w:rPr>
        <w:rFonts w:hint="default"/>
        <w:lang w:val="en-US" w:eastAsia="en-US" w:bidi="ar-SA"/>
      </w:rPr>
    </w:lvl>
    <w:lvl w:ilvl="5" w:tplc="7A825CB4">
      <w:numFmt w:val="bullet"/>
      <w:lvlText w:val="•"/>
      <w:lvlJc w:val="left"/>
      <w:pPr>
        <w:ind w:left="5760" w:hanging="284"/>
      </w:pPr>
      <w:rPr>
        <w:rFonts w:hint="default"/>
        <w:lang w:val="en-US" w:eastAsia="en-US" w:bidi="ar-SA"/>
      </w:rPr>
    </w:lvl>
    <w:lvl w:ilvl="6" w:tplc="CA86066A">
      <w:numFmt w:val="bullet"/>
      <w:lvlText w:val="•"/>
      <w:lvlJc w:val="left"/>
      <w:pPr>
        <w:ind w:left="6732" w:hanging="284"/>
      </w:pPr>
      <w:rPr>
        <w:rFonts w:hint="default"/>
        <w:lang w:val="en-US" w:eastAsia="en-US" w:bidi="ar-SA"/>
      </w:rPr>
    </w:lvl>
    <w:lvl w:ilvl="7" w:tplc="7E96B0D8">
      <w:numFmt w:val="bullet"/>
      <w:lvlText w:val="•"/>
      <w:lvlJc w:val="left"/>
      <w:pPr>
        <w:ind w:left="7704" w:hanging="284"/>
      </w:pPr>
      <w:rPr>
        <w:rFonts w:hint="default"/>
        <w:lang w:val="en-US" w:eastAsia="en-US" w:bidi="ar-SA"/>
      </w:rPr>
    </w:lvl>
    <w:lvl w:ilvl="8" w:tplc="CB38D398">
      <w:numFmt w:val="bullet"/>
      <w:lvlText w:val="•"/>
      <w:lvlJc w:val="left"/>
      <w:pPr>
        <w:ind w:left="8676" w:hanging="284"/>
      </w:pPr>
      <w:rPr>
        <w:rFonts w:hint="default"/>
        <w:lang w:val="en-US" w:eastAsia="en-US" w:bidi="ar-SA"/>
      </w:rPr>
    </w:lvl>
  </w:abstractNum>
  <w:abstractNum w:abstractNumId="4" w15:restartNumberingAfterBreak="0">
    <w:nsid w:val="02A80DB0"/>
    <w:multiLevelType w:val="hybridMultilevel"/>
    <w:tmpl w:val="88048132"/>
    <w:lvl w:ilvl="0" w:tplc="F9EC745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843EA97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AB045926">
      <w:numFmt w:val="bullet"/>
      <w:lvlText w:val="•"/>
      <w:lvlJc w:val="left"/>
      <w:pPr>
        <w:ind w:left="2228" w:hanging="284"/>
      </w:pPr>
      <w:rPr>
        <w:rFonts w:hint="default"/>
        <w:lang w:val="en-US" w:eastAsia="en-US" w:bidi="ar-SA"/>
      </w:rPr>
    </w:lvl>
    <w:lvl w:ilvl="3" w:tplc="9BC44DB2">
      <w:numFmt w:val="bullet"/>
      <w:lvlText w:val="•"/>
      <w:lvlJc w:val="left"/>
      <w:pPr>
        <w:ind w:left="3277" w:hanging="284"/>
      </w:pPr>
      <w:rPr>
        <w:rFonts w:hint="default"/>
        <w:lang w:val="en-US" w:eastAsia="en-US" w:bidi="ar-SA"/>
      </w:rPr>
    </w:lvl>
    <w:lvl w:ilvl="4" w:tplc="11FEB3E6">
      <w:numFmt w:val="bullet"/>
      <w:lvlText w:val="•"/>
      <w:lvlJc w:val="left"/>
      <w:pPr>
        <w:ind w:left="4326" w:hanging="284"/>
      </w:pPr>
      <w:rPr>
        <w:rFonts w:hint="default"/>
        <w:lang w:val="en-US" w:eastAsia="en-US" w:bidi="ar-SA"/>
      </w:rPr>
    </w:lvl>
    <w:lvl w:ilvl="5" w:tplc="16B0AA12">
      <w:numFmt w:val="bullet"/>
      <w:lvlText w:val="•"/>
      <w:lvlJc w:val="left"/>
      <w:pPr>
        <w:ind w:left="5375" w:hanging="284"/>
      </w:pPr>
      <w:rPr>
        <w:rFonts w:hint="default"/>
        <w:lang w:val="en-US" w:eastAsia="en-US" w:bidi="ar-SA"/>
      </w:rPr>
    </w:lvl>
    <w:lvl w:ilvl="6" w:tplc="1084FF18">
      <w:numFmt w:val="bullet"/>
      <w:lvlText w:val="•"/>
      <w:lvlJc w:val="left"/>
      <w:pPr>
        <w:ind w:left="6424" w:hanging="284"/>
      </w:pPr>
      <w:rPr>
        <w:rFonts w:hint="default"/>
        <w:lang w:val="en-US" w:eastAsia="en-US" w:bidi="ar-SA"/>
      </w:rPr>
    </w:lvl>
    <w:lvl w:ilvl="7" w:tplc="D41022BA">
      <w:numFmt w:val="bullet"/>
      <w:lvlText w:val="•"/>
      <w:lvlJc w:val="left"/>
      <w:pPr>
        <w:ind w:left="7473" w:hanging="284"/>
      </w:pPr>
      <w:rPr>
        <w:rFonts w:hint="default"/>
        <w:lang w:val="en-US" w:eastAsia="en-US" w:bidi="ar-SA"/>
      </w:rPr>
    </w:lvl>
    <w:lvl w:ilvl="8" w:tplc="AB74137C">
      <w:numFmt w:val="bullet"/>
      <w:lvlText w:val="•"/>
      <w:lvlJc w:val="left"/>
      <w:pPr>
        <w:ind w:left="8522" w:hanging="284"/>
      </w:pPr>
      <w:rPr>
        <w:rFonts w:hint="default"/>
        <w:lang w:val="en-US" w:eastAsia="en-US" w:bidi="ar-SA"/>
      </w:rPr>
    </w:lvl>
  </w:abstractNum>
  <w:abstractNum w:abstractNumId="5" w15:restartNumberingAfterBreak="0">
    <w:nsid w:val="0302091E"/>
    <w:multiLevelType w:val="hybridMultilevel"/>
    <w:tmpl w:val="ED9E88DE"/>
    <w:lvl w:ilvl="0" w:tplc="1F68266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9AE2DB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E523F6E">
      <w:numFmt w:val="bullet"/>
      <w:lvlText w:val="•"/>
      <w:lvlJc w:val="left"/>
      <w:pPr>
        <w:ind w:left="2228" w:hanging="284"/>
      </w:pPr>
      <w:rPr>
        <w:rFonts w:hint="default"/>
        <w:lang w:val="en-US" w:eastAsia="en-US" w:bidi="ar-SA"/>
      </w:rPr>
    </w:lvl>
    <w:lvl w:ilvl="3" w:tplc="B51A339A">
      <w:numFmt w:val="bullet"/>
      <w:lvlText w:val="•"/>
      <w:lvlJc w:val="left"/>
      <w:pPr>
        <w:ind w:left="3277" w:hanging="284"/>
      </w:pPr>
      <w:rPr>
        <w:rFonts w:hint="default"/>
        <w:lang w:val="en-US" w:eastAsia="en-US" w:bidi="ar-SA"/>
      </w:rPr>
    </w:lvl>
    <w:lvl w:ilvl="4" w:tplc="EBB66AD6">
      <w:numFmt w:val="bullet"/>
      <w:lvlText w:val="•"/>
      <w:lvlJc w:val="left"/>
      <w:pPr>
        <w:ind w:left="4326" w:hanging="284"/>
      </w:pPr>
      <w:rPr>
        <w:rFonts w:hint="default"/>
        <w:lang w:val="en-US" w:eastAsia="en-US" w:bidi="ar-SA"/>
      </w:rPr>
    </w:lvl>
    <w:lvl w:ilvl="5" w:tplc="2E585600">
      <w:numFmt w:val="bullet"/>
      <w:lvlText w:val="•"/>
      <w:lvlJc w:val="left"/>
      <w:pPr>
        <w:ind w:left="5375" w:hanging="284"/>
      </w:pPr>
      <w:rPr>
        <w:rFonts w:hint="default"/>
        <w:lang w:val="en-US" w:eastAsia="en-US" w:bidi="ar-SA"/>
      </w:rPr>
    </w:lvl>
    <w:lvl w:ilvl="6" w:tplc="A294AC1A">
      <w:numFmt w:val="bullet"/>
      <w:lvlText w:val="•"/>
      <w:lvlJc w:val="left"/>
      <w:pPr>
        <w:ind w:left="6424" w:hanging="284"/>
      </w:pPr>
      <w:rPr>
        <w:rFonts w:hint="default"/>
        <w:lang w:val="en-US" w:eastAsia="en-US" w:bidi="ar-SA"/>
      </w:rPr>
    </w:lvl>
    <w:lvl w:ilvl="7" w:tplc="05C81030">
      <w:numFmt w:val="bullet"/>
      <w:lvlText w:val="•"/>
      <w:lvlJc w:val="left"/>
      <w:pPr>
        <w:ind w:left="7473" w:hanging="284"/>
      </w:pPr>
      <w:rPr>
        <w:rFonts w:hint="default"/>
        <w:lang w:val="en-US" w:eastAsia="en-US" w:bidi="ar-SA"/>
      </w:rPr>
    </w:lvl>
    <w:lvl w:ilvl="8" w:tplc="5A026A16">
      <w:numFmt w:val="bullet"/>
      <w:lvlText w:val="•"/>
      <w:lvlJc w:val="left"/>
      <w:pPr>
        <w:ind w:left="8522" w:hanging="284"/>
      </w:pPr>
      <w:rPr>
        <w:rFonts w:hint="default"/>
        <w:lang w:val="en-US" w:eastAsia="en-US" w:bidi="ar-SA"/>
      </w:rPr>
    </w:lvl>
  </w:abstractNum>
  <w:abstractNum w:abstractNumId="6" w15:restartNumberingAfterBreak="0">
    <w:nsid w:val="03BC6667"/>
    <w:multiLevelType w:val="hybridMultilevel"/>
    <w:tmpl w:val="9A287C70"/>
    <w:lvl w:ilvl="0" w:tplc="55CAA4E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8CC5B3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B8AA888">
      <w:numFmt w:val="bullet"/>
      <w:lvlText w:val="•"/>
      <w:lvlJc w:val="left"/>
      <w:pPr>
        <w:ind w:left="2228" w:hanging="284"/>
      </w:pPr>
      <w:rPr>
        <w:rFonts w:hint="default"/>
        <w:lang w:val="en-US" w:eastAsia="en-US" w:bidi="ar-SA"/>
      </w:rPr>
    </w:lvl>
    <w:lvl w:ilvl="3" w:tplc="D22A186E">
      <w:numFmt w:val="bullet"/>
      <w:lvlText w:val="•"/>
      <w:lvlJc w:val="left"/>
      <w:pPr>
        <w:ind w:left="3277" w:hanging="284"/>
      </w:pPr>
      <w:rPr>
        <w:rFonts w:hint="default"/>
        <w:lang w:val="en-US" w:eastAsia="en-US" w:bidi="ar-SA"/>
      </w:rPr>
    </w:lvl>
    <w:lvl w:ilvl="4" w:tplc="7F3202E4">
      <w:numFmt w:val="bullet"/>
      <w:lvlText w:val="•"/>
      <w:lvlJc w:val="left"/>
      <w:pPr>
        <w:ind w:left="4326" w:hanging="284"/>
      </w:pPr>
      <w:rPr>
        <w:rFonts w:hint="default"/>
        <w:lang w:val="en-US" w:eastAsia="en-US" w:bidi="ar-SA"/>
      </w:rPr>
    </w:lvl>
    <w:lvl w:ilvl="5" w:tplc="33080240">
      <w:numFmt w:val="bullet"/>
      <w:lvlText w:val="•"/>
      <w:lvlJc w:val="left"/>
      <w:pPr>
        <w:ind w:left="5375" w:hanging="284"/>
      </w:pPr>
      <w:rPr>
        <w:rFonts w:hint="default"/>
        <w:lang w:val="en-US" w:eastAsia="en-US" w:bidi="ar-SA"/>
      </w:rPr>
    </w:lvl>
    <w:lvl w:ilvl="6" w:tplc="C16A8470">
      <w:numFmt w:val="bullet"/>
      <w:lvlText w:val="•"/>
      <w:lvlJc w:val="left"/>
      <w:pPr>
        <w:ind w:left="6424" w:hanging="284"/>
      </w:pPr>
      <w:rPr>
        <w:rFonts w:hint="default"/>
        <w:lang w:val="en-US" w:eastAsia="en-US" w:bidi="ar-SA"/>
      </w:rPr>
    </w:lvl>
    <w:lvl w:ilvl="7" w:tplc="1D5A8FCC">
      <w:numFmt w:val="bullet"/>
      <w:lvlText w:val="•"/>
      <w:lvlJc w:val="left"/>
      <w:pPr>
        <w:ind w:left="7473" w:hanging="284"/>
      </w:pPr>
      <w:rPr>
        <w:rFonts w:hint="default"/>
        <w:lang w:val="en-US" w:eastAsia="en-US" w:bidi="ar-SA"/>
      </w:rPr>
    </w:lvl>
    <w:lvl w:ilvl="8" w:tplc="24C029B6">
      <w:numFmt w:val="bullet"/>
      <w:lvlText w:val="•"/>
      <w:lvlJc w:val="left"/>
      <w:pPr>
        <w:ind w:left="8522" w:hanging="284"/>
      </w:pPr>
      <w:rPr>
        <w:rFonts w:hint="default"/>
        <w:lang w:val="en-US" w:eastAsia="en-US" w:bidi="ar-SA"/>
      </w:rPr>
    </w:lvl>
  </w:abstractNum>
  <w:abstractNum w:abstractNumId="7" w15:restartNumberingAfterBreak="0">
    <w:nsid w:val="07C5482F"/>
    <w:multiLevelType w:val="hybridMultilevel"/>
    <w:tmpl w:val="03A633C8"/>
    <w:lvl w:ilvl="0" w:tplc="DFAC4CE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6652BF4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EF4007A0">
      <w:numFmt w:val="bullet"/>
      <w:lvlText w:val="•"/>
      <w:lvlJc w:val="left"/>
      <w:pPr>
        <w:ind w:left="2228" w:hanging="284"/>
      </w:pPr>
      <w:rPr>
        <w:rFonts w:hint="default"/>
        <w:lang w:val="en-US" w:eastAsia="en-US" w:bidi="ar-SA"/>
      </w:rPr>
    </w:lvl>
    <w:lvl w:ilvl="3" w:tplc="028AC0DE">
      <w:numFmt w:val="bullet"/>
      <w:lvlText w:val="•"/>
      <w:lvlJc w:val="left"/>
      <w:pPr>
        <w:ind w:left="3277" w:hanging="284"/>
      </w:pPr>
      <w:rPr>
        <w:rFonts w:hint="default"/>
        <w:lang w:val="en-US" w:eastAsia="en-US" w:bidi="ar-SA"/>
      </w:rPr>
    </w:lvl>
    <w:lvl w:ilvl="4" w:tplc="A9DE24DE">
      <w:numFmt w:val="bullet"/>
      <w:lvlText w:val="•"/>
      <w:lvlJc w:val="left"/>
      <w:pPr>
        <w:ind w:left="4326" w:hanging="284"/>
      </w:pPr>
      <w:rPr>
        <w:rFonts w:hint="default"/>
        <w:lang w:val="en-US" w:eastAsia="en-US" w:bidi="ar-SA"/>
      </w:rPr>
    </w:lvl>
    <w:lvl w:ilvl="5" w:tplc="B6BE4688">
      <w:numFmt w:val="bullet"/>
      <w:lvlText w:val="•"/>
      <w:lvlJc w:val="left"/>
      <w:pPr>
        <w:ind w:left="5375" w:hanging="284"/>
      </w:pPr>
      <w:rPr>
        <w:rFonts w:hint="default"/>
        <w:lang w:val="en-US" w:eastAsia="en-US" w:bidi="ar-SA"/>
      </w:rPr>
    </w:lvl>
    <w:lvl w:ilvl="6" w:tplc="49884BB8">
      <w:numFmt w:val="bullet"/>
      <w:lvlText w:val="•"/>
      <w:lvlJc w:val="left"/>
      <w:pPr>
        <w:ind w:left="6424" w:hanging="284"/>
      </w:pPr>
      <w:rPr>
        <w:rFonts w:hint="default"/>
        <w:lang w:val="en-US" w:eastAsia="en-US" w:bidi="ar-SA"/>
      </w:rPr>
    </w:lvl>
    <w:lvl w:ilvl="7" w:tplc="29482C14">
      <w:numFmt w:val="bullet"/>
      <w:lvlText w:val="•"/>
      <w:lvlJc w:val="left"/>
      <w:pPr>
        <w:ind w:left="7473" w:hanging="284"/>
      </w:pPr>
      <w:rPr>
        <w:rFonts w:hint="default"/>
        <w:lang w:val="en-US" w:eastAsia="en-US" w:bidi="ar-SA"/>
      </w:rPr>
    </w:lvl>
    <w:lvl w:ilvl="8" w:tplc="83A82940">
      <w:numFmt w:val="bullet"/>
      <w:lvlText w:val="•"/>
      <w:lvlJc w:val="left"/>
      <w:pPr>
        <w:ind w:left="8522" w:hanging="284"/>
      </w:pPr>
      <w:rPr>
        <w:rFonts w:hint="default"/>
        <w:lang w:val="en-US" w:eastAsia="en-US" w:bidi="ar-SA"/>
      </w:rPr>
    </w:lvl>
  </w:abstractNum>
  <w:abstractNum w:abstractNumId="8" w15:restartNumberingAfterBreak="0">
    <w:nsid w:val="096C25C0"/>
    <w:multiLevelType w:val="hybridMultilevel"/>
    <w:tmpl w:val="5B1EF9C8"/>
    <w:lvl w:ilvl="0" w:tplc="FC78438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BF42FAF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4090019">
      <w:start w:val="1"/>
      <w:numFmt w:val="lowerLetter"/>
      <w:lvlText w:val="%3."/>
      <w:lvlJc w:val="left"/>
      <w:pPr>
        <w:ind w:left="2304" w:hanging="360"/>
      </w:pPr>
    </w:lvl>
    <w:lvl w:ilvl="3" w:tplc="D7C2C65E">
      <w:numFmt w:val="bullet"/>
      <w:lvlText w:val="•"/>
      <w:lvlJc w:val="left"/>
      <w:pPr>
        <w:ind w:left="3277" w:hanging="284"/>
      </w:pPr>
      <w:rPr>
        <w:rFonts w:hint="default"/>
        <w:lang w:val="en-US" w:eastAsia="en-US" w:bidi="ar-SA"/>
      </w:rPr>
    </w:lvl>
    <w:lvl w:ilvl="4" w:tplc="80280778">
      <w:numFmt w:val="bullet"/>
      <w:lvlText w:val="•"/>
      <w:lvlJc w:val="left"/>
      <w:pPr>
        <w:ind w:left="4326" w:hanging="284"/>
      </w:pPr>
      <w:rPr>
        <w:rFonts w:hint="default"/>
        <w:lang w:val="en-US" w:eastAsia="en-US" w:bidi="ar-SA"/>
      </w:rPr>
    </w:lvl>
    <w:lvl w:ilvl="5" w:tplc="D330950E">
      <w:numFmt w:val="bullet"/>
      <w:lvlText w:val="•"/>
      <w:lvlJc w:val="left"/>
      <w:pPr>
        <w:ind w:left="5375" w:hanging="284"/>
      </w:pPr>
      <w:rPr>
        <w:rFonts w:hint="default"/>
        <w:lang w:val="en-US" w:eastAsia="en-US" w:bidi="ar-SA"/>
      </w:rPr>
    </w:lvl>
    <w:lvl w:ilvl="6" w:tplc="B8C84D24">
      <w:numFmt w:val="bullet"/>
      <w:lvlText w:val="•"/>
      <w:lvlJc w:val="left"/>
      <w:pPr>
        <w:ind w:left="6424" w:hanging="284"/>
      </w:pPr>
      <w:rPr>
        <w:rFonts w:hint="default"/>
        <w:lang w:val="en-US" w:eastAsia="en-US" w:bidi="ar-SA"/>
      </w:rPr>
    </w:lvl>
    <w:lvl w:ilvl="7" w:tplc="AD925D72">
      <w:numFmt w:val="bullet"/>
      <w:lvlText w:val="•"/>
      <w:lvlJc w:val="left"/>
      <w:pPr>
        <w:ind w:left="7473" w:hanging="284"/>
      </w:pPr>
      <w:rPr>
        <w:rFonts w:hint="default"/>
        <w:lang w:val="en-US" w:eastAsia="en-US" w:bidi="ar-SA"/>
      </w:rPr>
    </w:lvl>
    <w:lvl w:ilvl="8" w:tplc="47DAE0A6">
      <w:numFmt w:val="bullet"/>
      <w:lvlText w:val="•"/>
      <w:lvlJc w:val="left"/>
      <w:pPr>
        <w:ind w:left="8522" w:hanging="284"/>
      </w:pPr>
      <w:rPr>
        <w:rFonts w:hint="default"/>
        <w:lang w:val="en-US" w:eastAsia="en-US" w:bidi="ar-SA"/>
      </w:rPr>
    </w:lvl>
  </w:abstractNum>
  <w:abstractNum w:abstractNumId="9" w15:restartNumberingAfterBreak="0">
    <w:nsid w:val="0A6E45BD"/>
    <w:multiLevelType w:val="hybridMultilevel"/>
    <w:tmpl w:val="5A78383A"/>
    <w:lvl w:ilvl="0" w:tplc="9418E3F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79E7FD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AEC78F2">
      <w:numFmt w:val="bullet"/>
      <w:lvlText w:val="•"/>
      <w:lvlJc w:val="left"/>
      <w:pPr>
        <w:ind w:left="2228" w:hanging="284"/>
      </w:pPr>
      <w:rPr>
        <w:rFonts w:hint="default"/>
        <w:lang w:val="en-US" w:eastAsia="en-US" w:bidi="ar-SA"/>
      </w:rPr>
    </w:lvl>
    <w:lvl w:ilvl="3" w:tplc="3EC8EAA2">
      <w:numFmt w:val="bullet"/>
      <w:lvlText w:val="•"/>
      <w:lvlJc w:val="left"/>
      <w:pPr>
        <w:ind w:left="3277" w:hanging="284"/>
      </w:pPr>
      <w:rPr>
        <w:rFonts w:hint="default"/>
        <w:lang w:val="en-US" w:eastAsia="en-US" w:bidi="ar-SA"/>
      </w:rPr>
    </w:lvl>
    <w:lvl w:ilvl="4" w:tplc="0AC8F764">
      <w:numFmt w:val="bullet"/>
      <w:lvlText w:val="•"/>
      <w:lvlJc w:val="left"/>
      <w:pPr>
        <w:ind w:left="4326" w:hanging="284"/>
      </w:pPr>
      <w:rPr>
        <w:rFonts w:hint="default"/>
        <w:lang w:val="en-US" w:eastAsia="en-US" w:bidi="ar-SA"/>
      </w:rPr>
    </w:lvl>
    <w:lvl w:ilvl="5" w:tplc="3A8A3604">
      <w:numFmt w:val="bullet"/>
      <w:lvlText w:val="•"/>
      <w:lvlJc w:val="left"/>
      <w:pPr>
        <w:ind w:left="5375" w:hanging="284"/>
      </w:pPr>
      <w:rPr>
        <w:rFonts w:hint="default"/>
        <w:lang w:val="en-US" w:eastAsia="en-US" w:bidi="ar-SA"/>
      </w:rPr>
    </w:lvl>
    <w:lvl w:ilvl="6" w:tplc="7F30BF80">
      <w:numFmt w:val="bullet"/>
      <w:lvlText w:val="•"/>
      <w:lvlJc w:val="left"/>
      <w:pPr>
        <w:ind w:left="6424" w:hanging="284"/>
      </w:pPr>
      <w:rPr>
        <w:rFonts w:hint="default"/>
        <w:lang w:val="en-US" w:eastAsia="en-US" w:bidi="ar-SA"/>
      </w:rPr>
    </w:lvl>
    <w:lvl w:ilvl="7" w:tplc="12663BA2">
      <w:numFmt w:val="bullet"/>
      <w:lvlText w:val="•"/>
      <w:lvlJc w:val="left"/>
      <w:pPr>
        <w:ind w:left="7473" w:hanging="284"/>
      </w:pPr>
      <w:rPr>
        <w:rFonts w:hint="default"/>
        <w:lang w:val="en-US" w:eastAsia="en-US" w:bidi="ar-SA"/>
      </w:rPr>
    </w:lvl>
    <w:lvl w:ilvl="8" w:tplc="1F987D56">
      <w:numFmt w:val="bullet"/>
      <w:lvlText w:val="•"/>
      <w:lvlJc w:val="left"/>
      <w:pPr>
        <w:ind w:left="8522" w:hanging="284"/>
      </w:pPr>
      <w:rPr>
        <w:rFonts w:hint="default"/>
        <w:lang w:val="en-US" w:eastAsia="en-US" w:bidi="ar-SA"/>
      </w:rPr>
    </w:lvl>
  </w:abstractNum>
  <w:abstractNum w:abstractNumId="10" w15:restartNumberingAfterBreak="0">
    <w:nsid w:val="0B6E3D01"/>
    <w:multiLevelType w:val="hybridMultilevel"/>
    <w:tmpl w:val="31865C3C"/>
    <w:lvl w:ilvl="0" w:tplc="EDA4648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198ED01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15FCD840">
      <w:numFmt w:val="bullet"/>
      <w:lvlText w:val="•"/>
      <w:lvlJc w:val="left"/>
      <w:pPr>
        <w:ind w:left="2228" w:hanging="284"/>
      </w:pPr>
      <w:rPr>
        <w:rFonts w:hint="default"/>
        <w:lang w:val="en-US" w:eastAsia="en-US" w:bidi="ar-SA"/>
      </w:rPr>
    </w:lvl>
    <w:lvl w:ilvl="3" w:tplc="C6564990">
      <w:numFmt w:val="bullet"/>
      <w:lvlText w:val="•"/>
      <w:lvlJc w:val="left"/>
      <w:pPr>
        <w:ind w:left="3277" w:hanging="284"/>
      </w:pPr>
      <w:rPr>
        <w:rFonts w:hint="default"/>
        <w:lang w:val="en-US" w:eastAsia="en-US" w:bidi="ar-SA"/>
      </w:rPr>
    </w:lvl>
    <w:lvl w:ilvl="4" w:tplc="846816EA">
      <w:numFmt w:val="bullet"/>
      <w:lvlText w:val="•"/>
      <w:lvlJc w:val="left"/>
      <w:pPr>
        <w:ind w:left="4326" w:hanging="284"/>
      </w:pPr>
      <w:rPr>
        <w:rFonts w:hint="default"/>
        <w:lang w:val="en-US" w:eastAsia="en-US" w:bidi="ar-SA"/>
      </w:rPr>
    </w:lvl>
    <w:lvl w:ilvl="5" w:tplc="4D122288">
      <w:numFmt w:val="bullet"/>
      <w:lvlText w:val="•"/>
      <w:lvlJc w:val="left"/>
      <w:pPr>
        <w:ind w:left="5375" w:hanging="284"/>
      </w:pPr>
      <w:rPr>
        <w:rFonts w:hint="default"/>
        <w:lang w:val="en-US" w:eastAsia="en-US" w:bidi="ar-SA"/>
      </w:rPr>
    </w:lvl>
    <w:lvl w:ilvl="6" w:tplc="3D5E9E9E">
      <w:numFmt w:val="bullet"/>
      <w:lvlText w:val="•"/>
      <w:lvlJc w:val="left"/>
      <w:pPr>
        <w:ind w:left="6424" w:hanging="284"/>
      </w:pPr>
      <w:rPr>
        <w:rFonts w:hint="default"/>
        <w:lang w:val="en-US" w:eastAsia="en-US" w:bidi="ar-SA"/>
      </w:rPr>
    </w:lvl>
    <w:lvl w:ilvl="7" w:tplc="7ACEA8CA">
      <w:numFmt w:val="bullet"/>
      <w:lvlText w:val="•"/>
      <w:lvlJc w:val="left"/>
      <w:pPr>
        <w:ind w:left="7473" w:hanging="284"/>
      </w:pPr>
      <w:rPr>
        <w:rFonts w:hint="default"/>
        <w:lang w:val="en-US" w:eastAsia="en-US" w:bidi="ar-SA"/>
      </w:rPr>
    </w:lvl>
    <w:lvl w:ilvl="8" w:tplc="F68C1DA4">
      <w:numFmt w:val="bullet"/>
      <w:lvlText w:val="•"/>
      <w:lvlJc w:val="left"/>
      <w:pPr>
        <w:ind w:left="8522" w:hanging="284"/>
      </w:pPr>
      <w:rPr>
        <w:rFonts w:hint="default"/>
        <w:lang w:val="en-US" w:eastAsia="en-US" w:bidi="ar-SA"/>
      </w:rPr>
    </w:lvl>
  </w:abstractNum>
  <w:abstractNum w:abstractNumId="11" w15:restartNumberingAfterBreak="0">
    <w:nsid w:val="0C3504C7"/>
    <w:multiLevelType w:val="hybridMultilevel"/>
    <w:tmpl w:val="00308A04"/>
    <w:lvl w:ilvl="0" w:tplc="5F083F1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908BD5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420955C">
      <w:numFmt w:val="bullet"/>
      <w:lvlText w:val="•"/>
      <w:lvlJc w:val="left"/>
      <w:pPr>
        <w:ind w:left="2228" w:hanging="284"/>
      </w:pPr>
      <w:rPr>
        <w:rFonts w:hint="default"/>
        <w:lang w:val="en-US" w:eastAsia="en-US" w:bidi="ar-SA"/>
      </w:rPr>
    </w:lvl>
    <w:lvl w:ilvl="3" w:tplc="5EA69B06">
      <w:numFmt w:val="bullet"/>
      <w:lvlText w:val="•"/>
      <w:lvlJc w:val="left"/>
      <w:pPr>
        <w:ind w:left="3277" w:hanging="284"/>
      </w:pPr>
      <w:rPr>
        <w:rFonts w:hint="default"/>
        <w:lang w:val="en-US" w:eastAsia="en-US" w:bidi="ar-SA"/>
      </w:rPr>
    </w:lvl>
    <w:lvl w:ilvl="4" w:tplc="CAC2F25C">
      <w:numFmt w:val="bullet"/>
      <w:lvlText w:val="•"/>
      <w:lvlJc w:val="left"/>
      <w:pPr>
        <w:ind w:left="4326" w:hanging="284"/>
      </w:pPr>
      <w:rPr>
        <w:rFonts w:hint="default"/>
        <w:lang w:val="en-US" w:eastAsia="en-US" w:bidi="ar-SA"/>
      </w:rPr>
    </w:lvl>
    <w:lvl w:ilvl="5" w:tplc="4836B226">
      <w:numFmt w:val="bullet"/>
      <w:lvlText w:val="•"/>
      <w:lvlJc w:val="left"/>
      <w:pPr>
        <w:ind w:left="5375" w:hanging="284"/>
      </w:pPr>
      <w:rPr>
        <w:rFonts w:hint="default"/>
        <w:lang w:val="en-US" w:eastAsia="en-US" w:bidi="ar-SA"/>
      </w:rPr>
    </w:lvl>
    <w:lvl w:ilvl="6" w:tplc="09FA3236">
      <w:numFmt w:val="bullet"/>
      <w:lvlText w:val="•"/>
      <w:lvlJc w:val="left"/>
      <w:pPr>
        <w:ind w:left="6424" w:hanging="284"/>
      </w:pPr>
      <w:rPr>
        <w:rFonts w:hint="default"/>
        <w:lang w:val="en-US" w:eastAsia="en-US" w:bidi="ar-SA"/>
      </w:rPr>
    </w:lvl>
    <w:lvl w:ilvl="7" w:tplc="9BBE3E56">
      <w:numFmt w:val="bullet"/>
      <w:lvlText w:val="•"/>
      <w:lvlJc w:val="left"/>
      <w:pPr>
        <w:ind w:left="7473" w:hanging="284"/>
      </w:pPr>
      <w:rPr>
        <w:rFonts w:hint="default"/>
        <w:lang w:val="en-US" w:eastAsia="en-US" w:bidi="ar-SA"/>
      </w:rPr>
    </w:lvl>
    <w:lvl w:ilvl="8" w:tplc="C416F5D2">
      <w:numFmt w:val="bullet"/>
      <w:lvlText w:val="•"/>
      <w:lvlJc w:val="left"/>
      <w:pPr>
        <w:ind w:left="8522" w:hanging="284"/>
      </w:pPr>
      <w:rPr>
        <w:rFonts w:hint="default"/>
        <w:lang w:val="en-US" w:eastAsia="en-US" w:bidi="ar-SA"/>
      </w:rPr>
    </w:lvl>
  </w:abstractNum>
  <w:abstractNum w:abstractNumId="12" w15:restartNumberingAfterBreak="0">
    <w:nsid w:val="0D4954E5"/>
    <w:multiLevelType w:val="hybridMultilevel"/>
    <w:tmpl w:val="2D5221C4"/>
    <w:lvl w:ilvl="0" w:tplc="B3A2F93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BC58015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24CD968">
      <w:numFmt w:val="bullet"/>
      <w:lvlText w:val="•"/>
      <w:lvlJc w:val="left"/>
      <w:pPr>
        <w:ind w:left="2228" w:hanging="284"/>
      </w:pPr>
      <w:rPr>
        <w:rFonts w:hint="default"/>
        <w:lang w:val="en-US" w:eastAsia="en-US" w:bidi="ar-SA"/>
      </w:rPr>
    </w:lvl>
    <w:lvl w:ilvl="3" w:tplc="01128326">
      <w:numFmt w:val="bullet"/>
      <w:lvlText w:val="•"/>
      <w:lvlJc w:val="left"/>
      <w:pPr>
        <w:ind w:left="3277" w:hanging="284"/>
      </w:pPr>
      <w:rPr>
        <w:rFonts w:hint="default"/>
        <w:lang w:val="en-US" w:eastAsia="en-US" w:bidi="ar-SA"/>
      </w:rPr>
    </w:lvl>
    <w:lvl w:ilvl="4" w:tplc="BA5E2C0C">
      <w:numFmt w:val="bullet"/>
      <w:lvlText w:val="•"/>
      <w:lvlJc w:val="left"/>
      <w:pPr>
        <w:ind w:left="4326" w:hanging="284"/>
      </w:pPr>
      <w:rPr>
        <w:rFonts w:hint="default"/>
        <w:lang w:val="en-US" w:eastAsia="en-US" w:bidi="ar-SA"/>
      </w:rPr>
    </w:lvl>
    <w:lvl w:ilvl="5" w:tplc="23747154">
      <w:numFmt w:val="bullet"/>
      <w:lvlText w:val="•"/>
      <w:lvlJc w:val="left"/>
      <w:pPr>
        <w:ind w:left="5375" w:hanging="284"/>
      </w:pPr>
      <w:rPr>
        <w:rFonts w:hint="default"/>
        <w:lang w:val="en-US" w:eastAsia="en-US" w:bidi="ar-SA"/>
      </w:rPr>
    </w:lvl>
    <w:lvl w:ilvl="6" w:tplc="009C9DEA">
      <w:numFmt w:val="bullet"/>
      <w:lvlText w:val="•"/>
      <w:lvlJc w:val="left"/>
      <w:pPr>
        <w:ind w:left="6424" w:hanging="284"/>
      </w:pPr>
      <w:rPr>
        <w:rFonts w:hint="default"/>
        <w:lang w:val="en-US" w:eastAsia="en-US" w:bidi="ar-SA"/>
      </w:rPr>
    </w:lvl>
    <w:lvl w:ilvl="7" w:tplc="9D8ECE7C">
      <w:numFmt w:val="bullet"/>
      <w:lvlText w:val="•"/>
      <w:lvlJc w:val="left"/>
      <w:pPr>
        <w:ind w:left="7473" w:hanging="284"/>
      </w:pPr>
      <w:rPr>
        <w:rFonts w:hint="default"/>
        <w:lang w:val="en-US" w:eastAsia="en-US" w:bidi="ar-SA"/>
      </w:rPr>
    </w:lvl>
    <w:lvl w:ilvl="8" w:tplc="EECEF208">
      <w:numFmt w:val="bullet"/>
      <w:lvlText w:val="•"/>
      <w:lvlJc w:val="left"/>
      <w:pPr>
        <w:ind w:left="8522" w:hanging="284"/>
      </w:pPr>
      <w:rPr>
        <w:rFonts w:hint="default"/>
        <w:lang w:val="en-US" w:eastAsia="en-US" w:bidi="ar-SA"/>
      </w:rPr>
    </w:lvl>
  </w:abstractNum>
  <w:abstractNum w:abstractNumId="13" w15:restartNumberingAfterBreak="0">
    <w:nsid w:val="0DE70A38"/>
    <w:multiLevelType w:val="hybridMultilevel"/>
    <w:tmpl w:val="89BC9D60"/>
    <w:lvl w:ilvl="0" w:tplc="074657C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169A596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0B2755C">
      <w:numFmt w:val="bullet"/>
      <w:lvlText w:val="•"/>
      <w:lvlJc w:val="left"/>
      <w:pPr>
        <w:ind w:left="2228" w:hanging="284"/>
      </w:pPr>
      <w:rPr>
        <w:rFonts w:hint="default"/>
        <w:lang w:val="en-US" w:eastAsia="en-US" w:bidi="ar-SA"/>
      </w:rPr>
    </w:lvl>
    <w:lvl w:ilvl="3" w:tplc="B6EAA4AE">
      <w:numFmt w:val="bullet"/>
      <w:lvlText w:val="•"/>
      <w:lvlJc w:val="left"/>
      <w:pPr>
        <w:ind w:left="3277" w:hanging="284"/>
      </w:pPr>
      <w:rPr>
        <w:rFonts w:hint="default"/>
        <w:lang w:val="en-US" w:eastAsia="en-US" w:bidi="ar-SA"/>
      </w:rPr>
    </w:lvl>
    <w:lvl w:ilvl="4" w:tplc="1AF20CD0">
      <w:numFmt w:val="bullet"/>
      <w:lvlText w:val="•"/>
      <w:lvlJc w:val="left"/>
      <w:pPr>
        <w:ind w:left="4326" w:hanging="284"/>
      </w:pPr>
      <w:rPr>
        <w:rFonts w:hint="default"/>
        <w:lang w:val="en-US" w:eastAsia="en-US" w:bidi="ar-SA"/>
      </w:rPr>
    </w:lvl>
    <w:lvl w:ilvl="5" w:tplc="D0B065D4">
      <w:numFmt w:val="bullet"/>
      <w:lvlText w:val="•"/>
      <w:lvlJc w:val="left"/>
      <w:pPr>
        <w:ind w:left="5375" w:hanging="284"/>
      </w:pPr>
      <w:rPr>
        <w:rFonts w:hint="default"/>
        <w:lang w:val="en-US" w:eastAsia="en-US" w:bidi="ar-SA"/>
      </w:rPr>
    </w:lvl>
    <w:lvl w:ilvl="6" w:tplc="EF900E18">
      <w:numFmt w:val="bullet"/>
      <w:lvlText w:val="•"/>
      <w:lvlJc w:val="left"/>
      <w:pPr>
        <w:ind w:left="6424" w:hanging="284"/>
      </w:pPr>
      <w:rPr>
        <w:rFonts w:hint="default"/>
        <w:lang w:val="en-US" w:eastAsia="en-US" w:bidi="ar-SA"/>
      </w:rPr>
    </w:lvl>
    <w:lvl w:ilvl="7" w:tplc="22FEF198">
      <w:numFmt w:val="bullet"/>
      <w:lvlText w:val="•"/>
      <w:lvlJc w:val="left"/>
      <w:pPr>
        <w:ind w:left="7473" w:hanging="284"/>
      </w:pPr>
      <w:rPr>
        <w:rFonts w:hint="default"/>
        <w:lang w:val="en-US" w:eastAsia="en-US" w:bidi="ar-SA"/>
      </w:rPr>
    </w:lvl>
    <w:lvl w:ilvl="8" w:tplc="EF32FBF6">
      <w:numFmt w:val="bullet"/>
      <w:lvlText w:val="•"/>
      <w:lvlJc w:val="left"/>
      <w:pPr>
        <w:ind w:left="8522" w:hanging="284"/>
      </w:pPr>
      <w:rPr>
        <w:rFonts w:hint="default"/>
        <w:lang w:val="en-US" w:eastAsia="en-US" w:bidi="ar-SA"/>
      </w:rPr>
    </w:lvl>
  </w:abstractNum>
  <w:abstractNum w:abstractNumId="14" w15:restartNumberingAfterBreak="0">
    <w:nsid w:val="0DEB1549"/>
    <w:multiLevelType w:val="hybridMultilevel"/>
    <w:tmpl w:val="92DEB89C"/>
    <w:lvl w:ilvl="0" w:tplc="CA3294C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8F9AA20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6D62586">
      <w:numFmt w:val="bullet"/>
      <w:lvlText w:val="•"/>
      <w:lvlJc w:val="left"/>
      <w:pPr>
        <w:ind w:left="2228" w:hanging="284"/>
      </w:pPr>
      <w:rPr>
        <w:rFonts w:hint="default"/>
        <w:lang w:val="en-US" w:eastAsia="en-US" w:bidi="ar-SA"/>
      </w:rPr>
    </w:lvl>
    <w:lvl w:ilvl="3" w:tplc="FAFA13E2">
      <w:numFmt w:val="bullet"/>
      <w:lvlText w:val="•"/>
      <w:lvlJc w:val="left"/>
      <w:pPr>
        <w:ind w:left="3277" w:hanging="284"/>
      </w:pPr>
      <w:rPr>
        <w:rFonts w:hint="default"/>
        <w:lang w:val="en-US" w:eastAsia="en-US" w:bidi="ar-SA"/>
      </w:rPr>
    </w:lvl>
    <w:lvl w:ilvl="4" w:tplc="39667A10">
      <w:numFmt w:val="bullet"/>
      <w:lvlText w:val="•"/>
      <w:lvlJc w:val="left"/>
      <w:pPr>
        <w:ind w:left="4326" w:hanging="284"/>
      </w:pPr>
      <w:rPr>
        <w:rFonts w:hint="default"/>
        <w:lang w:val="en-US" w:eastAsia="en-US" w:bidi="ar-SA"/>
      </w:rPr>
    </w:lvl>
    <w:lvl w:ilvl="5" w:tplc="457C1A6C">
      <w:numFmt w:val="bullet"/>
      <w:lvlText w:val="•"/>
      <w:lvlJc w:val="left"/>
      <w:pPr>
        <w:ind w:left="5375" w:hanging="284"/>
      </w:pPr>
      <w:rPr>
        <w:rFonts w:hint="default"/>
        <w:lang w:val="en-US" w:eastAsia="en-US" w:bidi="ar-SA"/>
      </w:rPr>
    </w:lvl>
    <w:lvl w:ilvl="6" w:tplc="26620454">
      <w:numFmt w:val="bullet"/>
      <w:lvlText w:val="•"/>
      <w:lvlJc w:val="left"/>
      <w:pPr>
        <w:ind w:left="6424" w:hanging="284"/>
      </w:pPr>
      <w:rPr>
        <w:rFonts w:hint="default"/>
        <w:lang w:val="en-US" w:eastAsia="en-US" w:bidi="ar-SA"/>
      </w:rPr>
    </w:lvl>
    <w:lvl w:ilvl="7" w:tplc="617E7970">
      <w:numFmt w:val="bullet"/>
      <w:lvlText w:val="•"/>
      <w:lvlJc w:val="left"/>
      <w:pPr>
        <w:ind w:left="7473" w:hanging="284"/>
      </w:pPr>
      <w:rPr>
        <w:rFonts w:hint="default"/>
        <w:lang w:val="en-US" w:eastAsia="en-US" w:bidi="ar-SA"/>
      </w:rPr>
    </w:lvl>
    <w:lvl w:ilvl="8" w:tplc="315262CA">
      <w:numFmt w:val="bullet"/>
      <w:lvlText w:val="•"/>
      <w:lvlJc w:val="left"/>
      <w:pPr>
        <w:ind w:left="8522" w:hanging="284"/>
      </w:pPr>
      <w:rPr>
        <w:rFonts w:hint="default"/>
        <w:lang w:val="en-US" w:eastAsia="en-US" w:bidi="ar-SA"/>
      </w:rPr>
    </w:lvl>
  </w:abstractNum>
  <w:abstractNum w:abstractNumId="15" w15:restartNumberingAfterBreak="0">
    <w:nsid w:val="0F2E1D4A"/>
    <w:multiLevelType w:val="hybridMultilevel"/>
    <w:tmpl w:val="890872B8"/>
    <w:lvl w:ilvl="0" w:tplc="7BDE873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6A98A54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5A28E82">
      <w:numFmt w:val="bullet"/>
      <w:lvlText w:val="•"/>
      <w:lvlJc w:val="left"/>
      <w:pPr>
        <w:ind w:left="2228" w:hanging="284"/>
      </w:pPr>
      <w:rPr>
        <w:rFonts w:hint="default"/>
        <w:lang w:val="en-US" w:eastAsia="en-US" w:bidi="ar-SA"/>
      </w:rPr>
    </w:lvl>
    <w:lvl w:ilvl="3" w:tplc="95289B82">
      <w:numFmt w:val="bullet"/>
      <w:lvlText w:val="•"/>
      <w:lvlJc w:val="left"/>
      <w:pPr>
        <w:ind w:left="3277" w:hanging="284"/>
      </w:pPr>
      <w:rPr>
        <w:rFonts w:hint="default"/>
        <w:lang w:val="en-US" w:eastAsia="en-US" w:bidi="ar-SA"/>
      </w:rPr>
    </w:lvl>
    <w:lvl w:ilvl="4" w:tplc="6DB08D0E">
      <w:numFmt w:val="bullet"/>
      <w:lvlText w:val="•"/>
      <w:lvlJc w:val="left"/>
      <w:pPr>
        <w:ind w:left="4326" w:hanging="284"/>
      </w:pPr>
      <w:rPr>
        <w:rFonts w:hint="default"/>
        <w:lang w:val="en-US" w:eastAsia="en-US" w:bidi="ar-SA"/>
      </w:rPr>
    </w:lvl>
    <w:lvl w:ilvl="5" w:tplc="FC70FD7A">
      <w:numFmt w:val="bullet"/>
      <w:lvlText w:val="•"/>
      <w:lvlJc w:val="left"/>
      <w:pPr>
        <w:ind w:left="5375" w:hanging="284"/>
      </w:pPr>
      <w:rPr>
        <w:rFonts w:hint="default"/>
        <w:lang w:val="en-US" w:eastAsia="en-US" w:bidi="ar-SA"/>
      </w:rPr>
    </w:lvl>
    <w:lvl w:ilvl="6" w:tplc="D862C426">
      <w:numFmt w:val="bullet"/>
      <w:lvlText w:val="•"/>
      <w:lvlJc w:val="left"/>
      <w:pPr>
        <w:ind w:left="6424" w:hanging="284"/>
      </w:pPr>
      <w:rPr>
        <w:rFonts w:hint="default"/>
        <w:lang w:val="en-US" w:eastAsia="en-US" w:bidi="ar-SA"/>
      </w:rPr>
    </w:lvl>
    <w:lvl w:ilvl="7" w:tplc="7388B7E8">
      <w:numFmt w:val="bullet"/>
      <w:lvlText w:val="•"/>
      <w:lvlJc w:val="left"/>
      <w:pPr>
        <w:ind w:left="7473" w:hanging="284"/>
      </w:pPr>
      <w:rPr>
        <w:rFonts w:hint="default"/>
        <w:lang w:val="en-US" w:eastAsia="en-US" w:bidi="ar-SA"/>
      </w:rPr>
    </w:lvl>
    <w:lvl w:ilvl="8" w:tplc="B5B0B526">
      <w:numFmt w:val="bullet"/>
      <w:lvlText w:val="•"/>
      <w:lvlJc w:val="left"/>
      <w:pPr>
        <w:ind w:left="8522" w:hanging="284"/>
      </w:pPr>
      <w:rPr>
        <w:rFonts w:hint="default"/>
        <w:lang w:val="en-US" w:eastAsia="en-US" w:bidi="ar-SA"/>
      </w:rPr>
    </w:lvl>
  </w:abstractNum>
  <w:abstractNum w:abstractNumId="16" w15:restartNumberingAfterBreak="0">
    <w:nsid w:val="0FA67779"/>
    <w:multiLevelType w:val="hybridMultilevel"/>
    <w:tmpl w:val="58504B46"/>
    <w:lvl w:ilvl="0" w:tplc="20D04CE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FBA7D3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FEE81BA">
      <w:numFmt w:val="bullet"/>
      <w:lvlText w:val="•"/>
      <w:lvlJc w:val="left"/>
      <w:pPr>
        <w:ind w:left="2228" w:hanging="284"/>
      </w:pPr>
      <w:rPr>
        <w:rFonts w:hint="default"/>
        <w:lang w:val="en-US" w:eastAsia="en-US" w:bidi="ar-SA"/>
      </w:rPr>
    </w:lvl>
    <w:lvl w:ilvl="3" w:tplc="5DA2835A">
      <w:numFmt w:val="bullet"/>
      <w:lvlText w:val="•"/>
      <w:lvlJc w:val="left"/>
      <w:pPr>
        <w:ind w:left="3277" w:hanging="284"/>
      </w:pPr>
      <w:rPr>
        <w:rFonts w:hint="default"/>
        <w:lang w:val="en-US" w:eastAsia="en-US" w:bidi="ar-SA"/>
      </w:rPr>
    </w:lvl>
    <w:lvl w:ilvl="4" w:tplc="83B2C3A6">
      <w:numFmt w:val="bullet"/>
      <w:lvlText w:val="•"/>
      <w:lvlJc w:val="left"/>
      <w:pPr>
        <w:ind w:left="4326" w:hanging="284"/>
      </w:pPr>
      <w:rPr>
        <w:rFonts w:hint="default"/>
        <w:lang w:val="en-US" w:eastAsia="en-US" w:bidi="ar-SA"/>
      </w:rPr>
    </w:lvl>
    <w:lvl w:ilvl="5" w:tplc="5E848A22">
      <w:numFmt w:val="bullet"/>
      <w:lvlText w:val="•"/>
      <w:lvlJc w:val="left"/>
      <w:pPr>
        <w:ind w:left="5375" w:hanging="284"/>
      </w:pPr>
      <w:rPr>
        <w:rFonts w:hint="default"/>
        <w:lang w:val="en-US" w:eastAsia="en-US" w:bidi="ar-SA"/>
      </w:rPr>
    </w:lvl>
    <w:lvl w:ilvl="6" w:tplc="BBBC8FE2">
      <w:numFmt w:val="bullet"/>
      <w:lvlText w:val="•"/>
      <w:lvlJc w:val="left"/>
      <w:pPr>
        <w:ind w:left="6424" w:hanging="284"/>
      </w:pPr>
      <w:rPr>
        <w:rFonts w:hint="default"/>
        <w:lang w:val="en-US" w:eastAsia="en-US" w:bidi="ar-SA"/>
      </w:rPr>
    </w:lvl>
    <w:lvl w:ilvl="7" w:tplc="4B94F480">
      <w:numFmt w:val="bullet"/>
      <w:lvlText w:val="•"/>
      <w:lvlJc w:val="left"/>
      <w:pPr>
        <w:ind w:left="7473" w:hanging="284"/>
      </w:pPr>
      <w:rPr>
        <w:rFonts w:hint="default"/>
        <w:lang w:val="en-US" w:eastAsia="en-US" w:bidi="ar-SA"/>
      </w:rPr>
    </w:lvl>
    <w:lvl w:ilvl="8" w:tplc="5494461E">
      <w:numFmt w:val="bullet"/>
      <w:lvlText w:val="•"/>
      <w:lvlJc w:val="left"/>
      <w:pPr>
        <w:ind w:left="8522" w:hanging="284"/>
      </w:pPr>
      <w:rPr>
        <w:rFonts w:hint="default"/>
        <w:lang w:val="en-US" w:eastAsia="en-US" w:bidi="ar-SA"/>
      </w:rPr>
    </w:lvl>
  </w:abstractNum>
  <w:abstractNum w:abstractNumId="17" w15:restartNumberingAfterBreak="0">
    <w:nsid w:val="10791C90"/>
    <w:multiLevelType w:val="hybridMultilevel"/>
    <w:tmpl w:val="E00A772C"/>
    <w:lvl w:ilvl="0" w:tplc="2E1E8AF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9708B3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CD6E89A">
      <w:numFmt w:val="bullet"/>
      <w:lvlText w:val="•"/>
      <w:lvlJc w:val="left"/>
      <w:pPr>
        <w:ind w:left="2228" w:hanging="284"/>
      </w:pPr>
      <w:rPr>
        <w:rFonts w:hint="default"/>
        <w:lang w:val="en-US" w:eastAsia="en-US" w:bidi="ar-SA"/>
      </w:rPr>
    </w:lvl>
    <w:lvl w:ilvl="3" w:tplc="1E1ECFF8">
      <w:numFmt w:val="bullet"/>
      <w:lvlText w:val="•"/>
      <w:lvlJc w:val="left"/>
      <w:pPr>
        <w:ind w:left="3277" w:hanging="284"/>
      </w:pPr>
      <w:rPr>
        <w:rFonts w:hint="default"/>
        <w:lang w:val="en-US" w:eastAsia="en-US" w:bidi="ar-SA"/>
      </w:rPr>
    </w:lvl>
    <w:lvl w:ilvl="4" w:tplc="E3DCF592">
      <w:numFmt w:val="bullet"/>
      <w:lvlText w:val="•"/>
      <w:lvlJc w:val="left"/>
      <w:pPr>
        <w:ind w:left="4326" w:hanging="284"/>
      </w:pPr>
      <w:rPr>
        <w:rFonts w:hint="default"/>
        <w:lang w:val="en-US" w:eastAsia="en-US" w:bidi="ar-SA"/>
      </w:rPr>
    </w:lvl>
    <w:lvl w:ilvl="5" w:tplc="66B6DD5E">
      <w:numFmt w:val="bullet"/>
      <w:lvlText w:val="•"/>
      <w:lvlJc w:val="left"/>
      <w:pPr>
        <w:ind w:left="5375" w:hanging="284"/>
      </w:pPr>
      <w:rPr>
        <w:rFonts w:hint="default"/>
        <w:lang w:val="en-US" w:eastAsia="en-US" w:bidi="ar-SA"/>
      </w:rPr>
    </w:lvl>
    <w:lvl w:ilvl="6" w:tplc="EE10660E">
      <w:numFmt w:val="bullet"/>
      <w:lvlText w:val="•"/>
      <w:lvlJc w:val="left"/>
      <w:pPr>
        <w:ind w:left="6424" w:hanging="284"/>
      </w:pPr>
      <w:rPr>
        <w:rFonts w:hint="default"/>
        <w:lang w:val="en-US" w:eastAsia="en-US" w:bidi="ar-SA"/>
      </w:rPr>
    </w:lvl>
    <w:lvl w:ilvl="7" w:tplc="8208E182">
      <w:numFmt w:val="bullet"/>
      <w:lvlText w:val="•"/>
      <w:lvlJc w:val="left"/>
      <w:pPr>
        <w:ind w:left="7473" w:hanging="284"/>
      </w:pPr>
      <w:rPr>
        <w:rFonts w:hint="default"/>
        <w:lang w:val="en-US" w:eastAsia="en-US" w:bidi="ar-SA"/>
      </w:rPr>
    </w:lvl>
    <w:lvl w:ilvl="8" w:tplc="B45CBF92">
      <w:numFmt w:val="bullet"/>
      <w:lvlText w:val="•"/>
      <w:lvlJc w:val="left"/>
      <w:pPr>
        <w:ind w:left="8522" w:hanging="284"/>
      </w:pPr>
      <w:rPr>
        <w:rFonts w:hint="default"/>
        <w:lang w:val="en-US" w:eastAsia="en-US" w:bidi="ar-SA"/>
      </w:rPr>
    </w:lvl>
  </w:abstractNum>
  <w:abstractNum w:abstractNumId="18" w15:restartNumberingAfterBreak="0">
    <w:nsid w:val="11592473"/>
    <w:multiLevelType w:val="hybridMultilevel"/>
    <w:tmpl w:val="F71CB43A"/>
    <w:lvl w:ilvl="0" w:tplc="85DCEC6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92CAB1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6CC986A">
      <w:numFmt w:val="bullet"/>
      <w:lvlText w:val="•"/>
      <w:lvlJc w:val="left"/>
      <w:pPr>
        <w:ind w:left="2228" w:hanging="284"/>
      </w:pPr>
      <w:rPr>
        <w:rFonts w:hint="default"/>
        <w:lang w:val="en-US" w:eastAsia="en-US" w:bidi="ar-SA"/>
      </w:rPr>
    </w:lvl>
    <w:lvl w:ilvl="3" w:tplc="B088E9E0">
      <w:numFmt w:val="bullet"/>
      <w:lvlText w:val="•"/>
      <w:lvlJc w:val="left"/>
      <w:pPr>
        <w:ind w:left="3277" w:hanging="284"/>
      </w:pPr>
      <w:rPr>
        <w:rFonts w:hint="default"/>
        <w:lang w:val="en-US" w:eastAsia="en-US" w:bidi="ar-SA"/>
      </w:rPr>
    </w:lvl>
    <w:lvl w:ilvl="4" w:tplc="B98835CA">
      <w:numFmt w:val="bullet"/>
      <w:lvlText w:val="•"/>
      <w:lvlJc w:val="left"/>
      <w:pPr>
        <w:ind w:left="4326" w:hanging="284"/>
      </w:pPr>
      <w:rPr>
        <w:rFonts w:hint="default"/>
        <w:lang w:val="en-US" w:eastAsia="en-US" w:bidi="ar-SA"/>
      </w:rPr>
    </w:lvl>
    <w:lvl w:ilvl="5" w:tplc="FFDAFDD8">
      <w:numFmt w:val="bullet"/>
      <w:lvlText w:val="•"/>
      <w:lvlJc w:val="left"/>
      <w:pPr>
        <w:ind w:left="5375" w:hanging="284"/>
      </w:pPr>
      <w:rPr>
        <w:rFonts w:hint="default"/>
        <w:lang w:val="en-US" w:eastAsia="en-US" w:bidi="ar-SA"/>
      </w:rPr>
    </w:lvl>
    <w:lvl w:ilvl="6" w:tplc="DD268B44">
      <w:numFmt w:val="bullet"/>
      <w:lvlText w:val="•"/>
      <w:lvlJc w:val="left"/>
      <w:pPr>
        <w:ind w:left="6424" w:hanging="284"/>
      </w:pPr>
      <w:rPr>
        <w:rFonts w:hint="default"/>
        <w:lang w:val="en-US" w:eastAsia="en-US" w:bidi="ar-SA"/>
      </w:rPr>
    </w:lvl>
    <w:lvl w:ilvl="7" w:tplc="32CE79F0">
      <w:numFmt w:val="bullet"/>
      <w:lvlText w:val="•"/>
      <w:lvlJc w:val="left"/>
      <w:pPr>
        <w:ind w:left="7473" w:hanging="284"/>
      </w:pPr>
      <w:rPr>
        <w:rFonts w:hint="default"/>
        <w:lang w:val="en-US" w:eastAsia="en-US" w:bidi="ar-SA"/>
      </w:rPr>
    </w:lvl>
    <w:lvl w:ilvl="8" w:tplc="78A6EDF6">
      <w:numFmt w:val="bullet"/>
      <w:lvlText w:val="•"/>
      <w:lvlJc w:val="left"/>
      <w:pPr>
        <w:ind w:left="8522" w:hanging="284"/>
      </w:pPr>
      <w:rPr>
        <w:rFonts w:hint="default"/>
        <w:lang w:val="en-US" w:eastAsia="en-US" w:bidi="ar-SA"/>
      </w:rPr>
    </w:lvl>
  </w:abstractNum>
  <w:abstractNum w:abstractNumId="19" w15:restartNumberingAfterBreak="0">
    <w:nsid w:val="115B0B52"/>
    <w:multiLevelType w:val="hybridMultilevel"/>
    <w:tmpl w:val="0FF2212A"/>
    <w:lvl w:ilvl="0" w:tplc="C02E303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4FE3D6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14A64D8">
      <w:start w:val="1"/>
      <w:numFmt w:val="lowerLetter"/>
      <w:lvlText w:val="%3."/>
      <w:lvlJc w:val="left"/>
      <w:pPr>
        <w:ind w:left="1464" w:hanging="284"/>
      </w:pPr>
      <w:rPr>
        <w:rFonts w:ascii="Times New Roman" w:eastAsia="Times New Roman" w:hAnsi="Times New Roman" w:cs="Times New Roman" w:hint="default"/>
        <w:b/>
        <w:bCs/>
        <w:i w:val="0"/>
        <w:iCs w:val="0"/>
        <w:spacing w:val="0"/>
        <w:w w:val="100"/>
        <w:sz w:val="20"/>
        <w:szCs w:val="20"/>
        <w:lang w:val="en-US" w:eastAsia="en-US" w:bidi="ar-SA"/>
      </w:rPr>
    </w:lvl>
    <w:lvl w:ilvl="3" w:tplc="2E340DDE">
      <w:start w:val="1"/>
      <w:numFmt w:val="lowerLetter"/>
      <w:lvlText w:val="%4."/>
      <w:lvlJc w:val="left"/>
      <w:pPr>
        <w:ind w:left="1747" w:hanging="284"/>
      </w:pPr>
      <w:rPr>
        <w:rFonts w:ascii="Times New Roman" w:eastAsia="Times New Roman" w:hAnsi="Times New Roman" w:cs="Times New Roman" w:hint="default"/>
        <w:b/>
        <w:bCs/>
        <w:i w:val="0"/>
        <w:iCs w:val="0"/>
        <w:spacing w:val="0"/>
        <w:w w:val="100"/>
        <w:sz w:val="20"/>
        <w:szCs w:val="20"/>
        <w:lang w:val="en-US" w:eastAsia="en-US" w:bidi="ar-SA"/>
      </w:rPr>
    </w:lvl>
    <w:lvl w:ilvl="4" w:tplc="6C4E8412">
      <w:numFmt w:val="bullet"/>
      <w:lvlText w:val="•"/>
      <w:lvlJc w:val="left"/>
      <w:pPr>
        <w:ind w:left="3008" w:hanging="284"/>
      </w:pPr>
      <w:rPr>
        <w:rFonts w:hint="default"/>
        <w:lang w:val="en-US" w:eastAsia="en-US" w:bidi="ar-SA"/>
      </w:rPr>
    </w:lvl>
    <w:lvl w:ilvl="5" w:tplc="07B63796">
      <w:numFmt w:val="bullet"/>
      <w:lvlText w:val="•"/>
      <w:lvlJc w:val="left"/>
      <w:pPr>
        <w:ind w:left="4277" w:hanging="284"/>
      </w:pPr>
      <w:rPr>
        <w:rFonts w:hint="default"/>
        <w:lang w:val="en-US" w:eastAsia="en-US" w:bidi="ar-SA"/>
      </w:rPr>
    </w:lvl>
    <w:lvl w:ilvl="6" w:tplc="D0FE53C4">
      <w:numFmt w:val="bullet"/>
      <w:lvlText w:val="•"/>
      <w:lvlJc w:val="left"/>
      <w:pPr>
        <w:ind w:left="5545" w:hanging="284"/>
      </w:pPr>
      <w:rPr>
        <w:rFonts w:hint="default"/>
        <w:lang w:val="en-US" w:eastAsia="en-US" w:bidi="ar-SA"/>
      </w:rPr>
    </w:lvl>
    <w:lvl w:ilvl="7" w:tplc="E89A0FFA">
      <w:numFmt w:val="bullet"/>
      <w:lvlText w:val="•"/>
      <w:lvlJc w:val="left"/>
      <w:pPr>
        <w:ind w:left="6814" w:hanging="284"/>
      </w:pPr>
      <w:rPr>
        <w:rFonts w:hint="default"/>
        <w:lang w:val="en-US" w:eastAsia="en-US" w:bidi="ar-SA"/>
      </w:rPr>
    </w:lvl>
    <w:lvl w:ilvl="8" w:tplc="33FCC156">
      <w:numFmt w:val="bullet"/>
      <w:lvlText w:val="•"/>
      <w:lvlJc w:val="left"/>
      <w:pPr>
        <w:ind w:left="8082" w:hanging="284"/>
      </w:pPr>
      <w:rPr>
        <w:rFonts w:hint="default"/>
        <w:lang w:val="en-US" w:eastAsia="en-US" w:bidi="ar-SA"/>
      </w:rPr>
    </w:lvl>
  </w:abstractNum>
  <w:abstractNum w:abstractNumId="20" w15:restartNumberingAfterBreak="0">
    <w:nsid w:val="12BB3930"/>
    <w:multiLevelType w:val="hybridMultilevel"/>
    <w:tmpl w:val="6986CCC2"/>
    <w:lvl w:ilvl="0" w:tplc="A64C561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1DB2B95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ABA69330">
      <w:numFmt w:val="bullet"/>
      <w:lvlText w:val="•"/>
      <w:lvlJc w:val="left"/>
      <w:pPr>
        <w:ind w:left="2228" w:hanging="284"/>
      </w:pPr>
      <w:rPr>
        <w:rFonts w:hint="default"/>
        <w:lang w:val="en-US" w:eastAsia="en-US" w:bidi="ar-SA"/>
      </w:rPr>
    </w:lvl>
    <w:lvl w:ilvl="3" w:tplc="43A6A75E">
      <w:numFmt w:val="bullet"/>
      <w:lvlText w:val="•"/>
      <w:lvlJc w:val="left"/>
      <w:pPr>
        <w:ind w:left="3277" w:hanging="284"/>
      </w:pPr>
      <w:rPr>
        <w:rFonts w:hint="default"/>
        <w:lang w:val="en-US" w:eastAsia="en-US" w:bidi="ar-SA"/>
      </w:rPr>
    </w:lvl>
    <w:lvl w:ilvl="4" w:tplc="61D20C7A">
      <w:numFmt w:val="bullet"/>
      <w:lvlText w:val="•"/>
      <w:lvlJc w:val="left"/>
      <w:pPr>
        <w:ind w:left="4326" w:hanging="284"/>
      </w:pPr>
      <w:rPr>
        <w:rFonts w:hint="default"/>
        <w:lang w:val="en-US" w:eastAsia="en-US" w:bidi="ar-SA"/>
      </w:rPr>
    </w:lvl>
    <w:lvl w:ilvl="5" w:tplc="DF84504E">
      <w:numFmt w:val="bullet"/>
      <w:lvlText w:val="•"/>
      <w:lvlJc w:val="left"/>
      <w:pPr>
        <w:ind w:left="5375" w:hanging="284"/>
      </w:pPr>
      <w:rPr>
        <w:rFonts w:hint="default"/>
        <w:lang w:val="en-US" w:eastAsia="en-US" w:bidi="ar-SA"/>
      </w:rPr>
    </w:lvl>
    <w:lvl w:ilvl="6" w:tplc="2E8638C2">
      <w:numFmt w:val="bullet"/>
      <w:lvlText w:val="•"/>
      <w:lvlJc w:val="left"/>
      <w:pPr>
        <w:ind w:left="6424" w:hanging="284"/>
      </w:pPr>
      <w:rPr>
        <w:rFonts w:hint="default"/>
        <w:lang w:val="en-US" w:eastAsia="en-US" w:bidi="ar-SA"/>
      </w:rPr>
    </w:lvl>
    <w:lvl w:ilvl="7" w:tplc="C1CEB6F2">
      <w:numFmt w:val="bullet"/>
      <w:lvlText w:val="•"/>
      <w:lvlJc w:val="left"/>
      <w:pPr>
        <w:ind w:left="7473" w:hanging="284"/>
      </w:pPr>
      <w:rPr>
        <w:rFonts w:hint="default"/>
        <w:lang w:val="en-US" w:eastAsia="en-US" w:bidi="ar-SA"/>
      </w:rPr>
    </w:lvl>
    <w:lvl w:ilvl="8" w:tplc="1B6697F4">
      <w:numFmt w:val="bullet"/>
      <w:lvlText w:val="•"/>
      <w:lvlJc w:val="left"/>
      <w:pPr>
        <w:ind w:left="8522" w:hanging="284"/>
      </w:pPr>
      <w:rPr>
        <w:rFonts w:hint="default"/>
        <w:lang w:val="en-US" w:eastAsia="en-US" w:bidi="ar-SA"/>
      </w:rPr>
    </w:lvl>
  </w:abstractNum>
  <w:abstractNum w:abstractNumId="21" w15:restartNumberingAfterBreak="0">
    <w:nsid w:val="12D764CF"/>
    <w:multiLevelType w:val="hybridMultilevel"/>
    <w:tmpl w:val="64AC87CC"/>
    <w:lvl w:ilvl="0" w:tplc="052CD90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838AB2D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536CF10">
      <w:numFmt w:val="bullet"/>
      <w:lvlText w:val="•"/>
      <w:lvlJc w:val="left"/>
      <w:pPr>
        <w:ind w:left="2228" w:hanging="284"/>
      </w:pPr>
      <w:rPr>
        <w:rFonts w:hint="default"/>
        <w:lang w:val="en-US" w:eastAsia="en-US" w:bidi="ar-SA"/>
      </w:rPr>
    </w:lvl>
    <w:lvl w:ilvl="3" w:tplc="3194655C">
      <w:numFmt w:val="bullet"/>
      <w:lvlText w:val="•"/>
      <w:lvlJc w:val="left"/>
      <w:pPr>
        <w:ind w:left="3277" w:hanging="284"/>
      </w:pPr>
      <w:rPr>
        <w:rFonts w:hint="default"/>
        <w:lang w:val="en-US" w:eastAsia="en-US" w:bidi="ar-SA"/>
      </w:rPr>
    </w:lvl>
    <w:lvl w:ilvl="4" w:tplc="0D84BB88">
      <w:numFmt w:val="bullet"/>
      <w:lvlText w:val="•"/>
      <w:lvlJc w:val="left"/>
      <w:pPr>
        <w:ind w:left="4326" w:hanging="284"/>
      </w:pPr>
      <w:rPr>
        <w:rFonts w:hint="default"/>
        <w:lang w:val="en-US" w:eastAsia="en-US" w:bidi="ar-SA"/>
      </w:rPr>
    </w:lvl>
    <w:lvl w:ilvl="5" w:tplc="DC089D64">
      <w:numFmt w:val="bullet"/>
      <w:lvlText w:val="•"/>
      <w:lvlJc w:val="left"/>
      <w:pPr>
        <w:ind w:left="5375" w:hanging="284"/>
      </w:pPr>
      <w:rPr>
        <w:rFonts w:hint="default"/>
        <w:lang w:val="en-US" w:eastAsia="en-US" w:bidi="ar-SA"/>
      </w:rPr>
    </w:lvl>
    <w:lvl w:ilvl="6" w:tplc="A5F893EC">
      <w:numFmt w:val="bullet"/>
      <w:lvlText w:val="•"/>
      <w:lvlJc w:val="left"/>
      <w:pPr>
        <w:ind w:left="6424" w:hanging="284"/>
      </w:pPr>
      <w:rPr>
        <w:rFonts w:hint="default"/>
        <w:lang w:val="en-US" w:eastAsia="en-US" w:bidi="ar-SA"/>
      </w:rPr>
    </w:lvl>
    <w:lvl w:ilvl="7" w:tplc="57F00EAC">
      <w:numFmt w:val="bullet"/>
      <w:lvlText w:val="•"/>
      <w:lvlJc w:val="left"/>
      <w:pPr>
        <w:ind w:left="7473" w:hanging="284"/>
      </w:pPr>
      <w:rPr>
        <w:rFonts w:hint="default"/>
        <w:lang w:val="en-US" w:eastAsia="en-US" w:bidi="ar-SA"/>
      </w:rPr>
    </w:lvl>
    <w:lvl w:ilvl="8" w:tplc="401AA61E">
      <w:numFmt w:val="bullet"/>
      <w:lvlText w:val="•"/>
      <w:lvlJc w:val="left"/>
      <w:pPr>
        <w:ind w:left="8522" w:hanging="284"/>
      </w:pPr>
      <w:rPr>
        <w:rFonts w:hint="default"/>
        <w:lang w:val="en-US" w:eastAsia="en-US" w:bidi="ar-SA"/>
      </w:rPr>
    </w:lvl>
  </w:abstractNum>
  <w:abstractNum w:abstractNumId="22" w15:restartNumberingAfterBreak="0">
    <w:nsid w:val="13A84ED7"/>
    <w:multiLevelType w:val="hybridMultilevel"/>
    <w:tmpl w:val="BC30EE28"/>
    <w:lvl w:ilvl="0" w:tplc="25D0EB8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C86FB4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E205912">
      <w:numFmt w:val="bullet"/>
      <w:lvlText w:val="•"/>
      <w:lvlJc w:val="left"/>
      <w:pPr>
        <w:ind w:left="2228" w:hanging="284"/>
      </w:pPr>
      <w:rPr>
        <w:rFonts w:hint="default"/>
        <w:lang w:val="en-US" w:eastAsia="en-US" w:bidi="ar-SA"/>
      </w:rPr>
    </w:lvl>
    <w:lvl w:ilvl="3" w:tplc="5AB40C42">
      <w:numFmt w:val="bullet"/>
      <w:lvlText w:val="•"/>
      <w:lvlJc w:val="left"/>
      <w:pPr>
        <w:ind w:left="3277" w:hanging="284"/>
      </w:pPr>
      <w:rPr>
        <w:rFonts w:hint="default"/>
        <w:lang w:val="en-US" w:eastAsia="en-US" w:bidi="ar-SA"/>
      </w:rPr>
    </w:lvl>
    <w:lvl w:ilvl="4" w:tplc="7BB2C2B6">
      <w:numFmt w:val="bullet"/>
      <w:lvlText w:val="•"/>
      <w:lvlJc w:val="left"/>
      <w:pPr>
        <w:ind w:left="4326" w:hanging="284"/>
      </w:pPr>
      <w:rPr>
        <w:rFonts w:hint="default"/>
        <w:lang w:val="en-US" w:eastAsia="en-US" w:bidi="ar-SA"/>
      </w:rPr>
    </w:lvl>
    <w:lvl w:ilvl="5" w:tplc="6152FD8C">
      <w:numFmt w:val="bullet"/>
      <w:lvlText w:val="•"/>
      <w:lvlJc w:val="left"/>
      <w:pPr>
        <w:ind w:left="5375" w:hanging="284"/>
      </w:pPr>
      <w:rPr>
        <w:rFonts w:hint="default"/>
        <w:lang w:val="en-US" w:eastAsia="en-US" w:bidi="ar-SA"/>
      </w:rPr>
    </w:lvl>
    <w:lvl w:ilvl="6" w:tplc="6F628D64">
      <w:numFmt w:val="bullet"/>
      <w:lvlText w:val="•"/>
      <w:lvlJc w:val="left"/>
      <w:pPr>
        <w:ind w:left="6424" w:hanging="284"/>
      </w:pPr>
      <w:rPr>
        <w:rFonts w:hint="default"/>
        <w:lang w:val="en-US" w:eastAsia="en-US" w:bidi="ar-SA"/>
      </w:rPr>
    </w:lvl>
    <w:lvl w:ilvl="7" w:tplc="BBF8C32C">
      <w:numFmt w:val="bullet"/>
      <w:lvlText w:val="•"/>
      <w:lvlJc w:val="left"/>
      <w:pPr>
        <w:ind w:left="7473" w:hanging="284"/>
      </w:pPr>
      <w:rPr>
        <w:rFonts w:hint="default"/>
        <w:lang w:val="en-US" w:eastAsia="en-US" w:bidi="ar-SA"/>
      </w:rPr>
    </w:lvl>
    <w:lvl w:ilvl="8" w:tplc="E5C41396">
      <w:numFmt w:val="bullet"/>
      <w:lvlText w:val="•"/>
      <w:lvlJc w:val="left"/>
      <w:pPr>
        <w:ind w:left="8522" w:hanging="284"/>
      </w:pPr>
      <w:rPr>
        <w:rFonts w:hint="default"/>
        <w:lang w:val="en-US" w:eastAsia="en-US" w:bidi="ar-SA"/>
      </w:rPr>
    </w:lvl>
  </w:abstractNum>
  <w:abstractNum w:abstractNumId="23" w15:restartNumberingAfterBreak="0">
    <w:nsid w:val="13F37FAC"/>
    <w:multiLevelType w:val="hybridMultilevel"/>
    <w:tmpl w:val="9AC86086"/>
    <w:lvl w:ilvl="0" w:tplc="48B486B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F505A3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7A81560">
      <w:numFmt w:val="bullet"/>
      <w:lvlText w:val="•"/>
      <w:lvlJc w:val="left"/>
      <w:pPr>
        <w:ind w:left="2228" w:hanging="284"/>
      </w:pPr>
      <w:rPr>
        <w:rFonts w:hint="default"/>
        <w:lang w:val="en-US" w:eastAsia="en-US" w:bidi="ar-SA"/>
      </w:rPr>
    </w:lvl>
    <w:lvl w:ilvl="3" w:tplc="7304BB40">
      <w:numFmt w:val="bullet"/>
      <w:lvlText w:val="•"/>
      <w:lvlJc w:val="left"/>
      <w:pPr>
        <w:ind w:left="3277" w:hanging="284"/>
      </w:pPr>
      <w:rPr>
        <w:rFonts w:hint="default"/>
        <w:lang w:val="en-US" w:eastAsia="en-US" w:bidi="ar-SA"/>
      </w:rPr>
    </w:lvl>
    <w:lvl w:ilvl="4" w:tplc="2954D12C">
      <w:numFmt w:val="bullet"/>
      <w:lvlText w:val="•"/>
      <w:lvlJc w:val="left"/>
      <w:pPr>
        <w:ind w:left="4326" w:hanging="284"/>
      </w:pPr>
      <w:rPr>
        <w:rFonts w:hint="default"/>
        <w:lang w:val="en-US" w:eastAsia="en-US" w:bidi="ar-SA"/>
      </w:rPr>
    </w:lvl>
    <w:lvl w:ilvl="5" w:tplc="FDC409C0">
      <w:numFmt w:val="bullet"/>
      <w:lvlText w:val="•"/>
      <w:lvlJc w:val="left"/>
      <w:pPr>
        <w:ind w:left="5375" w:hanging="284"/>
      </w:pPr>
      <w:rPr>
        <w:rFonts w:hint="default"/>
        <w:lang w:val="en-US" w:eastAsia="en-US" w:bidi="ar-SA"/>
      </w:rPr>
    </w:lvl>
    <w:lvl w:ilvl="6" w:tplc="78EC6A14">
      <w:numFmt w:val="bullet"/>
      <w:lvlText w:val="•"/>
      <w:lvlJc w:val="left"/>
      <w:pPr>
        <w:ind w:left="6424" w:hanging="284"/>
      </w:pPr>
      <w:rPr>
        <w:rFonts w:hint="default"/>
        <w:lang w:val="en-US" w:eastAsia="en-US" w:bidi="ar-SA"/>
      </w:rPr>
    </w:lvl>
    <w:lvl w:ilvl="7" w:tplc="03A41B8C">
      <w:numFmt w:val="bullet"/>
      <w:lvlText w:val="•"/>
      <w:lvlJc w:val="left"/>
      <w:pPr>
        <w:ind w:left="7473" w:hanging="284"/>
      </w:pPr>
      <w:rPr>
        <w:rFonts w:hint="default"/>
        <w:lang w:val="en-US" w:eastAsia="en-US" w:bidi="ar-SA"/>
      </w:rPr>
    </w:lvl>
    <w:lvl w:ilvl="8" w:tplc="1E5E3FFE">
      <w:numFmt w:val="bullet"/>
      <w:lvlText w:val="•"/>
      <w:lvlJc w:val="left"/>
      <w:pPr>
        <w:ind w:left="8522" w:hanging="284"/>
      </w:pPr>
      <w:rPr>
        <w:rFonts w:hint="default"/>
        <w:lang w:val="en-US" w:eastAsia="en-US" w:bidi="ar-SA"/>
      </w:rPr>
    </w:lvl>
  </w:abstractNum>
  <w:abstractNum w:abstractNumId="24" w15:restartNumberingAfterBreak="0">
    <w:nsid w:val="145E1A56"/>
    <w:multiLevelType w:val="hybridMultilevel"/>
    <w:tmpl w:val="1DD49348"/>
    <w:lvl w:ilvl="0" w:tplc="A61E3FC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F3047BC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D9E0D96">
      <w:numFmt w:val="bullet"/>
      <w:lvlText w:val="•"/>
      <w:lvlJc w:val="left"/>
      <w:pPr>
        <w:ind w:left="2228" w:hanging="284"/>
      </w:pPr>
      <w:rPr>
        <w:rFonts w:hint="default"/>
        <w:lang w:val="en-US" w:eastAsia="en-US" w:bidi="ar-SA"/>
      </w:rPr>
    </w:lvl>
    <w:lvl w:ilvl="3" w:tplc="92FA0C50">
      <w:numFmt w:val="bullet"/>
      <w:lvlText w:val="•"/>
      <w:lvlJc w:val="left"/>
      <w:pPr>
        <w:ind w:left="3277" w:hanging="284"/>
      </w:pPr>
      <w:rPr>
        <w:rFonts w:hint="default"/>
        <w:lang w:val="en-US" w:eastAsia="en-US" w:bidi="ar-SA"/>
      </w:rPr>
    </w:lvl>
    <w:lvl w:ilvl="4" w:tplc="BCC8F42E">
      <w:numFmt w:val="bullet"/>
      <w:lvlText w:val="•"/>
      <w:lvlJc w:val="left"/>
      <w:pPr>
        <w:ind w:left="4326" w:hanging="284"/>
      </w:pPr>
      <w:rPr>
        <w:rFonts w:hint="default"/>
        <w:lang w:val="en-US" w:eastAsia="en-US" w:bidi="ar-SA"/>
      </w:rPr>
    </w:lvl>
    <w:lvl w:ilvl="5" w:tplc="0EF63DD8">
      <w:numFmt w:val="bullet"/>
      <w:lvlText w:val="•"/>
      <w:lvlJc w:val="left"/>
      <w:pPr>
        <w:ind w:left="5375" w:hanging="284"/>
      </w:pPr>
      <w:rPr>
        <w:rFonts w:hint="default"/>
        <w:lang w:val="en-US" w:eastAsia="en-US" w:bidi="ar-SA"/>
      </w:rPr>
    </w:lvl>
    <w:lvl w:ilvl="6" w:tplc="173CC498">
      <w:numFmt w:val="bullet"/>
      <w:lvlText w:val="•"/>
      <w:lvlJc w:val="left"/>
      <w:pPr>
        <w:ind w:left="6424" w:hanging="284"/>
      </w:pPr>
      <w:rPr>
        <w:rFonts w:hint="default"/>
        <w:lang w:val="en-US" w:eastAsia="en-US" w:bidi="ar-SA"/>
      </w:rPr>
    </w:lvl>
    <w:lvl w:ilvl="7" w:tplc="93A47496">
      <w:numFmt w:val="bullet"/>
      <w:lvlText w:val="•"/>
      <w:lvlJc w:val="left"/>
      <w:pPr>
        <w:ind w:left="7473" w:hanging="284"/>
      </w:pPr>
      <w:rPr>
        <w:rFonts w:hint="default"/>
        <w:lang w:val="en-US" w:eastAsia="en-US" w:bidi="ar-SA"/>
      </w:rPr>
    </w:lvl>
    <w:lvl w:ilvl="8" w:tplc="39061E2C">
      <w:numFmt w:val="bullet"/>
      <w:lvlText w:val="•"/>
      <w:lvlJc w:val="left"/>
      <w:pPr>
        <w:ind w:left="8522" w:hanging="284"/>
      </w:pPr>
      <w:rPr>
        <w:rFonts w:hint="default"/>
        <w:lang w:val="en-US" w:eastAsia="en-US" w:bidi="ar-SA"/>
      </w:rPr>
    </w:lvl>
  </w:abstractNum>
  <w:abstractNum w:abstractNumId="25" w15:restartNumberingAfterBreak="0">
    <w:nsid w:val="146D5278"/>
    <w:multiLevelType w:val="hybridMultilevel"/>
    <w:tmpl w:val="0E36A78C"/>
    <w:lvl w:ilvl="0" w:tplc="1A44E20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D90DE0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A2A0763E">
      <w:numFmt w:val="bullet"/>
      <w:lvlText w:val="•"/>
      <w:lvlJc w:val="left"/>
      <w:pPr>
        <w:ind w:left="2228" w:hanging="284"/>
      </w:pPr>
      <w:rPr>
        <w:rFonts w:hint="default"/>
        <w:lang w:val="en-US" w:eastAsia="en-US" w:bidi="ar-SA"/>
      </w:rPr>
    </w:lvl>
    <w:lvl w:ilvl="3" w:tplc="AE86DD28">
      <w:numFmt w:val="bullet"/>
      <w:lvlText w:val="•"/>
      <w:lvlJc w:val="left"/>
      <w:pPr>
        <w:ind w:left="3277" w:hanging="284"/>
      </w:pPr>
      <w:rPr>
        <w:rFonts w:hint="default"/>
        <w:lang w:val="en-US" w:eastAsia="en-US" w:bidi="ar-SA"/>
      </w:rPr>
    </w:lvl>
    <w:lvl w:ilvl="4" w:tplc="E97611A4">
      <w:numFmt w:val="bullet"/>
      <w:lvlText w:val="•"/>
      <w:lvlJc w:val="left"/>
      <w:pPr>
        <w:ind w:left="4326" w:hanging="284"/>
      </w:pPr>
      <w:rPr>
        <w:rFonts w:hint="default"/>
        <w:lang w:val="en-US" w:eastAsia="en-US" w:bidi="ar-SA"/>
      </w:rPr>
    </w:lvl>
    <w:lvl w:ilvl="5" w:tplc="301899DE">
      <w:numFmt w:val="bullet"/>
      <w:lvlText w:val="•"/>
      <w:lvlJc w:val="left"/>
      <w:pPr>
        <w:ind w:left="5375" w:hanging="284"/>
      </w:pPr>
      <w:rPr>
        <w:rFonts w:hint="default"/>
        <w:lang w:val="en-US" w:eastAsia="en-US" w:bidi="ar-SA"/>
      </w:rPr>
    </w:lvl>
    <w:lvl w:ilvl="6" w:tplc="6DBA181A">
      <w:numFmt w:val="bullet"/>
      <w:lvlText w:val="•"/>
      <w:lvlJc w:val="left"/>
      <w:pPr>
        <w:ind w:left="6424" w:hanging="284"/>
      </w:pPr>
      <w:rPr>
        <w:rFonts w:hint="default"/>
        <w:lang w:val="en-US" w:eastAsia="en-US" w:bidi="ar-SA"/>
      </w:rPr>
    </w:lvl>
    <w:lvl w:ilvl="7" w:tplc="1FC2D5BA">
      <w:numFmt w:val="bullet"/>
      <w:lvlText w:val="•"/>
      <w:lvlJc w:val="left"/>
      <w:pPr>
        <w:ind w:left="7473" w:hanging="284"/>
      </w:pPr>
      <w:rPr>
        <w:rFonts w:hint="default"/>
        <w:lang w:val="en-US" w:eastAsia="en-US" w:bidi="ar-SA"/>
      </w:rPr>
    </w:lvl>
    <w:lvl w:ilvl="8" w:tplc="DF0A0308">
      <w:numFmt w:val="bullet"/>
      <w:lvlText w:val="•"/>
      <w:lvlJc w:val="left"/>
      <w:pPr>
        <w:ind w:left="8522" w:hanging="284"/>
      </w:pPr>
      <w:rPr>
        <w:rFonts w:hint="default"/>
        <w:lang w:val="en-US" w:eastAsia="en-US" w:bidi="ar-SA"/>
      </w:rPr>
    </w:lvl>
  </w:abstractNum>
  <w:abstractNum w:abstractNumId="26" w15:restartNumberingAfterBreak="0">
    <w:nsid w:val="14AC4081"/>
    <w:multiLevelType w:val="hybridMultilevel"/>
    <w:tmpl w:val="A5868A48"/>
    <w:lvl w:ilvl="0" w:tplc="780011D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7CA3A7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90A3FD4">
      <w:numFmt w:val="bullet"/>
      <w:lvlText w:val="•"/>
      <w:lvlJc w:val="left"/>
      <w:pPr>
        <w:ind w:left="2228" w:hanging="284"/>
      </w:pPr>
      <w:rPr>
        <w:rFonts w:hint="default"/>
        <w:lang w:val="en-US" w:eastAsia="en-US" w:bidi="ar-SA"/>
      </w:rPr>
    </w:lvl>
    <w:lvl w:ilvl="3" w:tplc="07B0324E">
      <w:numFmt w:val="bullet"/>
      <w:lvlText w:val="•"/>
      <w:lvlJc w:val="left"/>
      <w:pPr>
        <w:ind w:left="3277" w:hanging="284"/>
      </w:pPr>
      <w:rPr>
        <w:rFonts w:hint="default"/>
        <w:lang w:val="en-US" w:eastAsia="en-US" w:bidi="ar-SA"/>
      </w:rPr>
    </w:lvl>
    <w:lvl w:ilvl="4" w:tplc="63288F8A">
      <w:numFmt w:val="bullet"/>
      <w:lvlText w:val="•"/>
      <w:lvlJc w:val="left"/>
      <w:pPr>
        <w:ind w:left="4326" w:hanging="284"/>
      </w:pPr>
      <w:rPr>
        <w:rFonts w:hint="default"/>
        <w:lang w:val="en-US" w:eastAsia="en-US" w:bidi="ar-SA"/>
      </w:rPr>
    </w:lvl>
    <w:lvl w:ilvl="5" w:tplc="2F9CC45E">
      <w:numFmt w:val="bullet"/>
      <w:lvlText w:val="•"/>
      <w:lvlJc w:val="left"/>
      <w:pPr>
        <w:ind w:left="5375" w:hanging="284"/>
      </w:pPr>
      <w:rPr>
        <w:rFonts w:hint="default"/>
        <w:lang w:val="en-US" w:eastAsia="en-US" w:bidi="ar-SA"/>
      </w:rPr>
    </w:lvl>
    <w:lvl w:ilvl="6" w:tplc="C7A22578">
      <w:numFmt w:val="bullet"/>
      <w:lvlText w:val="•"/>
      <w:lvlJc w:val="left"/>
      <w:pPr>
        <w:ind w:left="6424" w:hanging="284"/>
      </w:pPr>
      <w:rPr>
        <w:rFonts w:hint="default"/>
        <w:lang w:val="en-US" w:eastAsia="en-US" w:bidi="ar-SA"/>
      </w:rPr>
    </w:lvl>
    <w:lvl w:ilvl="7" w:tplc="B32E87B0">
      <w:numFmt w:val="bullet"/>
      <w:lvlText w:val="•"/>
      <w:lvlJc w:val="left"/>
      <w:pPr>
        <w:ind w:left="7473" w:hanging="284"/>
      </w:pPr>
      <w:rPr>
        <w:rFonts w:hint="default"/>
        <w:lang w:val="en-US" w:eastAsia="en-US" w:bidi="ar-SA"/>
      </w:rPr>
    </w:lvl>
    <w:lvl w:ilvl="8" w:tplc="084C9992">
      <w:numFmt w:val="bullet"/>
      <w:lvlText w:val="•"/>
      <w:lvlJc w:val="left"/>
      <w:pPr>
        <w:ind w:left="8522" w:hanging="284"/>
      </w:pPr>
      <w:rPr>
        <w:rFonts w:hint="default"/>
        <w:lang w:val="en-US" w:eastAsia="en-US" w:bidi="ar-SA"/>
      </w:rPr>
    </w:lvl>
  </w:abstractNum>
  <w:abstractNum w:abstractNumId="27" w15:restartNumberingAfterBreak="0">
    <w:nsid w:val="157151EE"/>
    <w:multiLevelType w:val="hybridMultilevel"/>
    <w:tmpl w:val="B5367B4E"/>
    <w:lvl w:ilvl="0" w:tplc="EFE4B7C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FEF8316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03AAA30">
      <w:numFmt w:val="bullet"/>
      <w:lvlText w:val="•"/>
      <w:lvlJc w:val="left"/>
      <w:pPr>
        <w:ind w:left="2228" w:hanging="284"/>
      </w:pPr>
      <w:rPr>
        <w:rFonts w:hint="default"/>
        <w:lang w:val="en-US" w:eastAsia="en-US" w:bidi="ar-SA"/>
      </w:rPr>
    </w:lvl>
    <w:lvl w:ilvl="3" w:tplc="5D981DD2">
      <w:numFmt w:val="bullet"/>
      <w:lvlText w:val="•"/>
      <w:lvlJc w:val="left"/>
      <w:pPr>
        <w:ind w:left="3277" w:hanging="284"/>
      </w:pPr>
      <w:rPr>
        <w:rFonts w:hint="default"/>
        <w:lang w:val="en-US" w:eastAsia="en-US" w:bidi="ar-SA"/>
      </w:rPr>
    </w:lvl>
    <w:lvl w:ilvl="4" w:tplc="6478EB6E">
      <w:numFmt w:val="bullet"/>
      <w:lvlText w:val="•"/>
      <w:lvlJc w:val="left"/>
      <w:pPr>
        <w:ind w:left="4326" w:hanging="284"/>
      </w:pPr>
      <w:rPr>
        <w:rFonts w:hint="default"/>
        <w:lang w:val="en-US" w:eastAsia="en-US" w:bidi="ar-SA"/>
      </w:rPr>
    </w:lvl>
    <w:lvl w:ilvl="5" w:tplc="7730F182">
      <w:numFmt w:val="bullet"/>
      <w:lvlText w:val="•"/>
      <w:lvlJc w:val="left"/>
      <w:pPr>
        <w:ind w:left="5375" w:hanging="284"/>
      </w:pPr>
      <w:rPr>
        <w:rFonts w:hint="default"/>
        <w:lang w:val="en-US" w:eastAsia="en-US" w:bidi="ar-SA"/>
      </w:rPr>
    </w:lvl>
    <w:lvl w:ilvl="6" w:tplc="A7E0C8FE">
      <w:numFmt w:val="bullet"/>
      <w:lvlText w:val="•"/>
      <w:lvlJc w:val="left"/>
      <w:pPr>
        <w:ind w:left="6424" w:hanging="284"/>
      </w:pPr>
      <w:rPr>
        <w:rFonts w:hint="default"/>
        <w:lang w:val="en-US" w:eastAsia="en-US" w:bidi="ar-SA"/>
      </w:rPr>
    </w:lvl>
    <w:lvl w:ilvl="7" w:tplc="558C4182">
      <w:numFmt w:val="bullet"/>
      <w:lvlText w:val="•"/>
      <w:lvlJc w:val="left"/>
      <w:pPr>
        <w:ind w:left="7473" w:hanging="284"/>
      </w:pPr>
      <w:rPr>
        <w:rFonts w:hint="default"/>
        <w:lang w:val="en-US" w:eastAsia="en-US" w:bidi="ar-SA"/>
      </w:rPr>
    </w:lvl>
    <w:lvl w:ilvl="8" w:tplc="820A2C80">
      <w:numFmt w:val="bullet"/>
      <w:lvlText w:val="•"/>
      <w:lvlJc w:val="left"/>
      <w:pPr>
        <w:ind w:left="8522" w:hanging="284"/>
      </w:pPr>
      <w:rPr>
        <w:rFonts w:hint="default"/>
        <w:lang w:val="en-US" w:eastAsia="en-US" w:bidi="ar-SA"/>
      </w:rPr>
    </w:lvl>
  </w:abstractNum>
  <w:abstractNum w:abstractNumId="28" w15:restartNumberingAfterBreak="0">
    <w:nsid w:val="16097936"/>
    <w:multiLevelType w:val="hybridMultilevel"/>
    <w:tmpl w:val="B0B6EA26"/>
    <w:lvl w:ilvl="0" w:tplc="34AC35EC">
      <w:numFmt w:val="bullet"/>
      <w:lvlText w:val="•"/>
      <w:lvlJc w:val="left"/>
      <w:pPr>
        <w:ind w:left="897" w:hanging="284"/>
      </w:pPr>
      <w:rPr>
        <w:rFonts w:ascii="Times New Roman" w:eastAsia="Times New Roman" w:hAnsi="Times New Roman" w:cs="Times New Roman" w:hint="default"/>
        <w:b w:val="0"/>
        <w:bCs w:val="0"/>
        <w:i w:val="0"/>
        <w:iCs w:val="0"/>
        <w:spacing w:val="0"/>
        <w:w w:val="100"/>
        <w:sz w:val="20"/>
        <w:szCs w:val="20"/>
        <w:lang w:val="en-US" w:eastAsia="en-US" w:bidi="ar-SA"/>
      </w:rPr>
    </w:lvl>
    <w:lvl w:ilvl="1" w:tplc="24E4AF9E">
      <w:numFmt w:val="bullet"/>
      <w:lvlText w:val="•"/>
      <w:lvlJc w:val="left"/>
      <w:pPr>
        <w:ind w:left="1872" w:hanging="284"/>
      </w:pPr>
      <w:rPr>
        <w:rFonts w:hint="default"/>
        <w:lang w:val="en-US" w:eastAsia="en-US" w:bidi="ar-SA"/>
      </w:rPr>
    </w:lvl>
    <w:lvl w:ilvl="2" w:tplc="F49495C6">
      <w:numFmt w:val="bullet"/>
      <w:lvlText w:val="•"/>
      <w:lvlJc w:val="left"/>
      <w:pPr>
        <w:ind w:left="2844" w:hanging="284"/>
      </w:pPr>
      <w:rPr>
        <w:rFonts w:hint="default"/>
        <w:lang w:val="en-US" w:eastAsia="en-US" w:bidi="ar-SA"/>
      </w:rPr>
    </w:lvl>
    <w:lvl w:ilvl="3" w:tplc="37704312">
      <w:numFmt w:val="bullet"/>
      <w:lvlText w:val="•"/>
      <w:lvlJc w:val="left"/>
      <w:pPr>
        <w:ind w:left="3816" w:hanging="284"/>
      </w:pPr>
      <w:rPr>
        <w:rFonts w:hint="default"/>
        <w:lang w:val="en-US" w:eastAsia="en-US" w:bidi="ar-SA"/>
      </w:rPr>
    </w:lvl>
    <w:lvl w:ilvl="4" w:tplc="8B6ACD16">
      <w:numFmt w:val="bullet"/>
      <w:lvlText w:val="•"/>
      <w:lvlJc w:val="left"/>
      <w:pPr>
        <w:ind w:left="4788" w:hanging="284"/>
      </w:pPr>
      <w:rPr>
        <w:rFonts w:hint="default"/>
        <w:lang w:val="en-US" w:eastAsia="en-US" w:bidi="ar-SA"/>
      </w:rPr>
    </w:lvl>
    <w:lvl w:ilvl="5" w:tplc="7FE84882">
      <w:numFmt w:val="bullet"/>
      <w:lvlText w:val="•"/>
      <w:lvlJc w:val="left"/>
      <w:pPr>
        <w:ind w:left="5760" w:hanging="284"/>
      </w:pPr>
      <w:rPr>
        <w:rFonts w:hint="default"/>
        <w:lang w:val="en-US" w:eastAsia="en-US" w:bidi="ar-SA"/>
      </w:rPr>
    </w:lvl>
    <w:lvl w:ilvl="6" w:tplc="371820D8">
      <w:numFmt w:val="bullet"/>
      <w:lvlText w:val="•"/>
      <w:lvlJc w:val="left"/>
      <w:pPr>
        <w:ind w:left="6732" w:hanging="284"/>
      </w:pPr>
      <w:rPr>
        <w:rFonts w:hint="default"/>
        <w:lang w:val="en-US" w:eastAsia="en-US" w:bidi="ar-SA"/>
      </w:rPr>
    </w:lvl>
    <w:lvl w:ilvl="7" w:tplc="5BA65EB4">
      <w:numFmt w:val="bullet"/>
      <w:lvlText w:val="•"/>
      <w:lvlJc w:val="left"/>
      <w:pPr>
        <w:ind w:left="7704" w:hanging="284"/>
      </w:pPr>
      <w:rPr>
        <w:rFonts w:hint="default"/>
        <w:lang w:val="en-US" w:eastAsia="en-US" w:bidi="ar-SA"/>
      </w:rPr>
    </w:lvl>
    <w:lvl w:ilvl="8" w:tplc="9A2C1F74">
      <w:numFmt w:val="bullet"/>
      <w:lvlText w:val="•"/>
      <w:lvlJc w:val="left"/>
      <w:pPr>
        <w:ind w:left="8676" w:hanging="284"/>
      </w:pPr>
      <w:rPr>
        <w:rFonts w:hint="default"/>
        <w:lang w:val="en-US" w:eastAsia="en-US" w:bidi="ar-SA"/>
      </w:rPr>
    </w:lvl>
  </w:abstractNum>
  <w:abstractNum w:abstractNumId="29" w15:restartNumberingAfterBreak="0">
    <w:nsid w:val="193A6E96"/>
    <w:multiLevelType w:val="hybridMultilevel"/>
    <w:tmpl w:val="92764B88"/>
    <w:lvl w:ilvl="0" w:tplc="05863F4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B8AC8A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ECA04326">
      <w:numFmt w:val="bullet"/>
      <w:lvlText w:val="•"/>
      <w:lvlJc w:val="left"/>
      <w:pPr>
        <w:ind w:left="2228" w:hanging="284"/>
      </w:pPr>
      <w:rPr>
        <w:rFonts w:hint="default"/>
        <w:lang w:val="en-US" w:eastAsia="en-US" w:bidi="ar-SA"/>
      </w:rPr>
    </w:lvl>
    <w:lvl w:ilvl="3" w:tplc="78CCADDC">
      <w:numFmt w:val="bullet"/>
      <w:lvlText w:val="•"/>
      <w:lvlJc w:val="left"/>
      <w:pPr>
        <w:ind w:left="3277" w:hanging="284"/>
      </w:pPr>
      <w:rPr>
        <w:rFonts w:hint="default"/>
        <w:lang w:val="en-US" w:eastAsia="en-US" w:bidi="ar-SA"/>
      </w:rPr>
    </w:lvl>
    <w:lvl w:ilvl="4" w:tplc="66367CA2">
      <w:numFmt w:val="bullet"/>
      <w:lvlText w:val="•"/>
      <w:lvlJc w:val="left"/>
      <w:pPr>
        <w:ind w:left="4326" w:hanging="284"/>
      </w:pPr>
      <w:rPr>
        <w:rFonts w:hint="default"/>
        <w:lang w:val="en-US" w:eastAsia="en-US" w:bidi="ar-SA"/>
      </w:rPr>
    </w:lvl>
    <w:lvl w:ilvl="5" w:tplc="DCFC5720">
      <w:numFmt w:val="bullet"/>
      <w:lvlText w:val="•"/>
      <w:lvlJc w:val="left"/>
      <w:pPr>
        <w:ind w:left="5375" w:hanging="284"/>
      </w:pPr>
      <w:rPr>
        <w:rFonts w:hint="default"/>
        <w:lang w:val="en-US" w:eastAsia="en-US" w:bidi="ar-SA"/>
      </w:rPr>
    </w:lvl>
    <w:lvl w:ilvl="6" w:tplc="D69A6FF4">
      <w:numFmt w:val="bullet"/>
      <w:lvlText w:val="•"/>
      <w:lvlJc w:val="left"/>
      <w:pPr>
        <w:ind w:left="6424" w:hanging="284"/>
      </w:pPr>
      <w:rPr>
        <w:rFonts w:hint="default"/>
        <w:lang w:val="en-US" w:eastAsia="en-US" w:bidi="ar-SA"/>
      </w:rPr>
    </w:lvl>
    <w:lvl w:ilvl="7" w:tplc="6E4A70EA">
      <w:numFmt w:val="bullet"/>
      <w:lvlText w:val="•"/>
      <w:lvlJc w:val="left"/>
      <w:pPr>
        <w:ind w:left="7473" w:hanging="284"/>
      </w:pPr>
      <w:rPr>
        <w:rFonts w:hint="default"/>
        <w:lang w:val="en-US" w:eastAsia="en-US" w:bidi="ar-SA"/>
      </w:rPr>
    </w:lvl>
    <w:lvl w:ilvl="8" w:tplc="5F4ECAAA">
      <w:numFmt w:val="bullet"/>
      <w:lvlText w:val="•"/>
      <w:lvlJc w:val="left"/>
      <w:pPr>
        <w:ind w:left="8522" w:hanging="284"/>
      </w:pPr>
      <w:rPr>
        <w:rFonts w:hint="default"/>
        <w:lang w:val="en-US" w:eastAsia="en-US" w:bidi="ar-SA"/>
      </w:rPr>
    </w:lvl>
  </w:abstractNum>
  <w:abstractNum w:abstractNumId="30" w15:restartNumberingAfterBreak="0">
    <w:nsid w:val="19940407"/>
    <w:multiLevelType w:val="hybridMultilevel"/>
    <w:tmpl w:val="3A82F180"/>
    <w:lvl w:ilvl="0" w:tplc="5D169C9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757CBA6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0709C76">
      <w:numFmt w:val="bullet"/>
      <w:lvlText w:val="•"/>
      <w:lvlJc w:val="left"/>
      <w:pPr>
        <w:ind w:left="2228" w:hanging="284"/>
      </w:pPr>
      <w:rPr>
        <w:rFonts w:hint="default"/>
        <w:lang w:val="en-US" w:eastAsia="en-US" w:bidi="ar-SA"/>
      </w:rPr>
    </w:lvl>
    <w:lvl w:ilvl="3" w:tplc="C9B0E718">
      <w:numFmt w:val="bullet"/>
      <w:lvlText w:val="•"/>
      <w:lvlJc w:val="left"/>
      <w:pPr>
        <w:ind w:left="3277" w:hanging="284"/>
      </w:pPr>
      <w:rPr>
        <w:rFonts w:hint="default"/>
        <w:lang w:val="en-US" w:eastAsia="en-US" w:bidi="ar-SA"/>
      </w:rPr>
    </w:lvl>
    <w:lvl w:ilvl="4" w:tplc="1D9EBD50">
      <w:numFmt w:val="bullet"/>
      <w:lvlText w:val="•"/>
      <w:lvlJc w:val="left"/>
      <w:pPr>
        <w:ind w:left="4326" w:hanging="284"/>
      </w:pPr>
      <w:rPr>
        <w:rFonts w:hint="default"/>
        <w:lang w:val="en-US" w:eastAsia="en-US" w:bidi="ar-SA"/>
      </w:rPr>
    </w:lvl>
    <w:lvl w:ilvl="5" w:tplc="19FAEA54">
      <w:numFmt w:val="bullet"/>
      <w:lvlText w:val="•"/>
      <w:lvlJc w:val="left"/>
      <w:pPr>
        <w:ind w:left="5375" w:hanging="284"/>
      </w:pPr>
      <w:rPr>
        <w:rFonts w:hint="default"/>
        <w:lang w:val="en-US" w:eastAsia="en-US" w:bidi="ar-SA"/>
      </w:rPr>
    </w:lvl>
    <w:lvl w:ilvl="6" w:tplc="2ED0329A">
      <w:numFmt w:val="bullet"/>
      <w:lvlText w:val="•"/>
      <w:lvlJc w:val="left"/>
      <w:pPr>
        <w:ind w:left="6424" w:hanging="284"/>
      </w:pPr>
      <w:rPr>
        <w:rFonts w:hint="default"/>
        <w:lang w:val="en-US" w:eastAsia="en-US" w:bidi="ar-SA"/>
      </w:rPr>
    </w:lvl>
    <w:lvl w:ilvl="7" w:tplc="8382713A">
      <w:numFmt w:val="bullet"/>
      <w:lvlText w:val="•"/>
      <w:lvlJc w:val="left"/>
      <w:pPr>
        <w:ind w:left="7473" w:hanging="284"/>
      </w:pPr>
      <w:rPr>
        <w:rFonts w:hint="default"/>
        <w:lang w:val="en-US" w:eastAsia="en-US" w:bidi="ar-SA"/>
      </w:rPr>
    </w:lvl>
    <w:lvl w:ilvl="8" w:tplc="467EA684">
      <w:numFmt w:val="bullet"/>
      <w:lvlText w:val="•"/>
      <w:lvlJc w:val="left"/>
      <w:pPr>
        <w:ind w:left="8522" w:hanging="284"/>
      </w:pPr>
      <w:rPr>
        <w:rFonts w:hint="default"/>
        <w:lang w:val="en-US" w:eastAsia="en-US" w:bidi="ar-SA"/>
      </w:rPr>
    </w:lvl>
  </w:abstractNum>
  <w:abstractNum w:abstractNumId="31" w15:restartNumberingAfterBreak="0">
    <w:nsid w:val="1A7235A3"/>
    <w:multiLevelType w:val="hybridMultilevel"/>
    <w:tmpl w:val="C2D4E59A"/>
    <w:lvl w:ilvl="0" w:tplc="D95AF9C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EAE628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0667B58">
      <w:numFmt w:val="bullet"/>
      <w:lvlText w:val="•"/>
      <w:lvlJc w:val="left"/>
      <w:pPr>
        <w:ind w:left="2228" w:hanging="284"/>
      </w:pPr>
      <w:rPr>
        <w:rFonts w:hint="default"/>
        <w:lang w:val="en-US" w:eastAsia="en-US" w:bidi="ar-SA"/>
      </w:rPr>
    </w:lvl>
    <w:lvl w:ilvl="3" w:tplc="6F4C33D0">
      <w:numFmt w:val="bullet"/>
      <w:lvlText w:val="•"/>
      <w:lvlJc w:val="left"/>
      <w:pPr>
        <w:ind w:left="3277" w:hanging="284"/>
      </w:pPr>
      <w:rPr>
        <w:rFonts w:hint="default"/>
        <w:lang w:val="en-US" w:eastAsia="en-US" w:bidi="ar-SA"/>
      </w:rPr>
    </w:lvl>
    <w:lvl w:ilvl="4" w:tplc="04EE89C4">
      <w:numFmt w:val="bullet"/>
      <w:lvlText w:val="•"/>
      <w:lvlJc w:val="left"/>
      <w:pPr>
        <w:ind w:left="4326" w:hanging="284"/>
      </w:pPr>
      <w:rPr>
        <w:rFonts w:hint="default"/>
        <w:lang w:val="en-US" w:eastAsia="en-US" w:bidi="ar-SA"/>
      </w:rPr>
    </w:lvl>
    <w:lvl w:ilvl="5" w:tplc="C4EE5C60">
      <w:numFmt w:val="bullet"/>
      <w:lvlText w:val="•"/>
      <w:lvlJc w:val="left"/>
      <w:pPr>
        <w:ind w:left="5375" w:hanging="284"/>
      </w:pPr>
      <w:rPr>
        <w:rFonts w:hint="default"/>
        <w:lang w:val="en-US" w:eastAsia="en-US" w:bidi="ar-SA"/>
      </w:rPr>
    </w:lvl>
    <w:lvl w:ilvl="6" w:tplc="57B05990">
      <w:numFmt w:val="bullet"/>
      <w:lvlText w:val="•"/>
      <w:lvlJc w:val="left"/>
      <w:pPr>
        <w:ind w:left="6424" w:hanging="284"/>
      </w:pPr>
      <w:rPr>
        <w:rFonts w:hint="default"/>
        <w:lang w:val="en-US" w:eastAsia="en-US" w:bidi="ar-SA"/>
      </w:rPr>
    </w:lvl>
    <w:lvl w:ilvl="7" w:tplc="5FC22F82">
      <w:numFmt w:val="bullet"/>
      <w:lvlText w:val="•"/>
      <w:lvlJc w:val="left"/>
      <w:pPr>
        <w:ind w:left="7473" w:hanging="284"/>
      </w:pPr>
      <w:rPr>
        <w:rFonts w:hint="default"/>
        <w:lang w:val="en-US" w:eastAsia="en-US" w:bidi="ar-SA"/>
      </w:rPr>
    </w:lvl>
    <w:lvl w:ilvl="8" w:tplc="1638A6FC">
      <w:numFmt w:val="bullet"/>
      <w:lvlText w:val="•"/>
      <w:lvlJc w:val="left"/>
      <w:pPr>
        <w:ind w:left="8522" w:hanging="284"/>
      </w:pPr>
      <w:rPr>
        <w:rFonts w:hint="default"/>
        <w:lang w:val="en-US" w:eastAsia="en-US" w:bidi="ar-SA"/>
      </w:rPr>
    </w:lvl>
  </w:abstractNum>
  <w:abstractNum w:abstractNumId="32" w15:restartNumberingAfterBreak="0">
    <w:nsid w:val="1BE41D6E"/>
    <w:multiLevelType w:val="hybridMultilevel"/>
    <w:tmpl w:val="78A4AF30"/>
    <w:lvl w:ilvl="0" w:tplc="73D654A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028698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742BF50">
      <w:numFmt w:val="bullet"/>
      <w:lvlText w:val="•"/>
      <w:lvlJc w:val="left"/>
      <w:pPr>
        <w:ind w:left="2228" w:hanging="284"/>
      </w:pPr>
      <w:rPr>
        <w:rFonts w:hint="default"/>
        <w:lang w:val="en-US" w:eastAsia="en-US" w:bidi="ar-SA"/>
      </w:rPr>
    </w:lvl>
    <w:lvl w:ilvl="3" w:tplc="E3164EA4">
      <w:numFmt w:val="bullet"/>
      <w:lvlText w:val="•"/>
      <w:lvlJc w:val="left"/>
      <w:pPr>
        <w:ind w:left="3277" w:hanging="284"/>
      </w:pPr>
      <w:rPr>
        <w:rFonts w:hint="default"/>
        <w:lang w:val="en-US" w:eastAsia="en-US" w:bidi="ar-SA"/>
      </w:rPr>
    </w:lvl>
    <w:lvl w:ilvl="4" w:tplc="5C2C5EC8">
      <w:numFmt w:val="bullet"/>
      <w:lvlText w:val="•"/>
      <w:lvlJc w:val="left"/>
      <w:pPr>
        <w:ind w:left="4326" w:hanging="284"/>
      </w:pPr>
      <w:rPr>
        <w:rFonts w:hint="default"/>
        <w:lang w:val="en-US" w:eastAsia="en-US" w:bidi="ar-SA"/>
      </w:rPr>
    </w:lvl>
    <w:lvl w:ilvl="5" w:tplc="73E0B7BC">
      <w:numFmt w:val="bullet"/>
      <w:lvlText w:val="•"/>
      <w:lvlJc w:val="left"/>
      <w:pPr>
        <w:ind w:left="5375" w:hanging="284"/>
      </w:pPr>
      <w:rPr>
        <w:rFonts w:hint="default"/>
        <w:lang w:val="en-US" w:eastAsia="en-US" w:bidi="ar-SA"/>
      </w:rPr>
    </w:lvl>
    <w:lvl w:ilvl="6" w:tplc="1A6ABB3E">
      <w:numFmt w:val="bullet"/>
      <w:lvlText w:val="•"/>
      <w:lvlJc w:val="left"/>
      <w:pPr>
        <w:ind w:left="6424" w:hanging="284"/>
      </w:pPr>
      <w:rPr>
        <w:rFonts w:hint="default"/>
        <w:lang w:val="en-US" w:eastAsia="en-US" w:bidi="ar-SA"/>
      </w:rPr>
    </w:lvl>
    <w:lvl w:ilvl="7" w:tplc="BBFA1E4A">
      <w:numFmt w:val="bullet"/>
      <w:lvlText w:val="•"/>
      <w:lvlJc w:val="left"/>
      <w:pPr>
        <w:ind w:left="7473" w:hanging="284"/>
      </w:pPr>
      <w:rPr>
        <w:rFonts w:hint="default"/>
        <w:lang w:val="en-US" w:eastAsia="en-US" w:bidi="ar-SA"/>
      </w:rPr>
    </w:lvl>
    <w:lvl w:ilvl="8" w:tplc="6EAAC942">
      <w:numFmt w:val="bullet"/>
      <w:lvlText w:val="•"/>
      <w:lvlJc w:val="left"/>
      <w:pPr>
        <w:ind w:left="8522" w:hanging="284"/>
      </w:pPr>
      <w:rPr>
        <w:rFonts w:hint="default"/>
        <w:lang w:val="en-US" w:eastAsia="en-US" w:bidi="ar-SA"/>
      </w:rPr>
    </w:lvl>
  </w:abstractNum>
  <w:abstractNum w:abstractNumId="33" w15:restartNumberingAfterBreak="0">
    <w:nsid w:val="1C522514"/>
    <w:multiLevelType w:val="hybridMultilevel"/>
    <w:tmpl w:val="33328EC6"/>
    <w:lvl w:ilvl="0" w:tplc="A79E0B6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572AD2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4E12A000">
      <w:numFmt w:val="bullet"/>
      <w:lvlText w:val="•"/>
      <w:lvlJc w:val="left"/>
      <w:pPr>
        <w:ind w:left="2228" w:hanging="284"/>
      </w:pPr>
      <w:rPr>
        <w:rFonts w:hint="default"/>
        <w:lang w:val="en-US" w:eastAsia="en-US" w:bidi="ar-SA"/>
      </w:rPr>
    </w:lvl>
    <w:lvl w:ilvl="3" w:tplc="BF7C98AA">
      <w:numFmt w:val="bullet"/>
      <w:lvlText w:val="•"/>
      <w:lvlJc w:val="left"/>
      <w:pPr>
        <w:ind w:left="3277" w:hanging="284"/>
      </w:pPr>
      <w:rPr>
        <w:rFonts w:hint="default"/>
        <w:lang w:val="en-US" w:eastAsia="en-US" w:bidi="ar-SA"/>
      </w:rPr>
    </w:lvl>
    <w:lvl w:ilvl="4" w:tplc="528EA700">
      <w:numFmt w:val="bullet"/>
      <w:lvlText w:val="•"/>
      <w:lvlJc w:val="left"/>
      <w:pPr>
        <w:ind w:left="4326" w:hanging="284"/>
      </w:pPr>
      <w:rPr>
        <w:rFonts w:hint="default"/>
        <w:lang w:val="en-US" w:eastAsia="en-US" w:bidi="ar-SA"/>
      </w:rPr>
    </w:lvl>
    <w:lvl w:ilvl="5" w:tplc="4E78D526">
      <w:numFmt w:val="bullet"/>
      <w:lvlText w:val="•"/>
      <w:lvlJc w:val="left"/>
      <w:pPr>
        <w:ind w:left="5375" w:hanging="284"/>
      </w:pPr>
      <w:rPr>
        <w:rFonts w:hint="default"/>
        <w:lang w:val="en-US" w:eastAsia="en-US" w:bidi="ar-SA"/>
      </w:rPr>
    </w:lvl>
    <w:lvl w:ilvl="6" w:tplc="ABA21890">
      <w:numFmt w:val="bullet"/>
      <w:lvlText w:val="•"/>
      <w:lvlJc w:val="left"/>
      <w:pPr>
        <w:ind w:left="6424" w:hanging="284"/>
      </w:pPr>
      <w:rPr>
        <w:rFonts w:hint="default"/>
        <w:lang w:val="en-US" w:eastAsia="en-US" w:bidi="ar-SA"/>
      </w:rPr>
    </w:lvl>
    <w:lvl w:ilvl="7" w:tplc="BE648FC0">
      <w:numFmt w:val="bullet"/>
      <w:lvlText w:val="•"/>
      <w:lvlJc w:val="left"/>
      <w:pPr>
        <w:ind w:left="7473" w:hanging="284"/>
      </w:pPr>
      <w:rPr>
        <w:rFonts w:hint="default"/>
        <w:lang w:val="en-US" w:eastAsia="en-US" w:bidi="ar-SA"/>
      </w:rPr>
    </w:lvl>
    <w:lvl w:ilvl="8" w:tplc="532667A8">
      <w:numFmt w:val="bullet"/>
      <w:lvlText w:val="•"/>
      <w:lvlJc w:val="left"/>
      <w:pPr>
        <w:ind w:left="8522" w:hanging="284"/>
      </w:pPr>
      <w:rPr>
        <w:rFonts w:hint="default"/>
        <w:lang w:val="en-US" w:eastAsia="en-US" w:bidi="ar-SA"/>
      </w:rPr>
    </w:lvl>
  </w:abstractNum>
  <w:abstractNum w:abstractNumId="34" w15:restartNumberingAfterBreak="0">
    <w:nsid w:val="1CA92819"/>
    <w:multiLevelType w:val="hybridMultilevel"/>
    <w:tmpl w:val="21DAF3B0"/>
    <w:lvl w:ilvl="0" w:tplc="5E3464E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6872614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427AD38E">
      <w:numFmt w:val="bullet"/>
      <w:lvlText w:val="•"/>
      <w:lvlJc w:val="left"/>
      <w:pPr>
        <w:ind w:left="2228" w:hanging="284"/>
      </w:pPr>
      <w:rPr>
        <w:rFonts w:hint="default"/>
        <w:lang w:val="en-US" w:eastAsia="en-US" w:bidi="ar-SA"/>
      </w:rPr>
    </w:lvl>
    <w:lvl w:ilvl="3" w:tplc="95AC8410">
      <w:numFmt w:val="bullet"/>
      <w:lvlText w:val="•"/>
      <w:lvlJc w:val="left"/>
      <w:pPr>
        <w:ind w:left="3277" w:hanging="284"/>
      </w:pPr>
      <w:rPr>
        <w:rFonts w:hint="default"/>
        <w:lang w:val="en-US" w:eastAsia="en-US" w:bidi="ar-SA"/>
      </w:rPr>
    </w:lvl>
    <w:lvl w:ilvl="4" w:tplc="BD0ACF48">
      <w:numFmt w:val="bullet"/>
      <w:lvlText w:val="•"/>
      <w:lvlJc w:val="left"/>
      <w:pPr>
        <w:ind w:left="4326" w:hanging="284"/>
      </w:pPr>
      <w:rPr>
        <w:rFonts w:hint="default"/>
        <w:lang w:val="en-US" w:eastAsia="en-US" w:bidi="ar-SA"/>
      </w:rPr>
    </w:lvl>
    <w:lvl w:ilvl="5" w:tplc="882EF6F2">
      <w:numFmt w:val="bullet"/>
      <w:lvlText w:val="•"/>
      <w:lvlJc w:val="left"/>
      <w:pPr>
        <w:ind w:left="5375" w:hanging="284"/>
      </w:pPr>
      <w:rPr>
        <w:rFonts w:hint="default"/>
        <w:lang w:val="en-US" w:eastAsia="en-US" w:bidi="ar-SA"/>
      </w:rPr>
    </w:lvl>
    <w:lvl w:ilvl="6" w:tplc="4F669292">
      <w:numFmt w:val="bullet"/>
      <w:lvlText w:val="•"/>
      <w:lvlJc w:val="left"/>
      <w:pPr>
        <w:ind w:left="6424" w:hanging="284"/>
      </w:pPr>
      <w:rPr>
        <w:rFonts w:hint="default"/>
        <w:lang w:val="en-US" w:eastAsia="en-US" w:bidi="ar-SA"/>
      </w:rPr>
    </w:lvl>
    <w:lvl w:ilvl="7" w:tplc="8B5A68AC">
      <w:numFmt w:val="bullet"/>
      <w:lvlText w:val="•"/>
      <w:lvlJc w:val="left"/>
      <w:pPr>
        <w:ind w:left="7473" w:hanging="284"/>
      </w:pPr>
      <w:rPr>
        <w:rFonts w:hint="default"/>
        <w:lang w:val="en-US" w:eastAsia="en-US" w:bidi="ar-SA"/>
      </w:rPr>
    </w:lvl>
    <w:lvl w:ilvl="8" w:tplc="18BEB9DC">
      <w:numFmt w:val="bullet"/>
      <w:lvlText w:val="•"/>
      <w:lvlJc w:val="left"/>
      <w:pPr>
        <w:ind w:left="8522" w:hanging="284"/>
      </w:pPr>
      <w:rPr>
        <w:rFonts w:hint="default"/>
        <w:lang w:val="en-US" w:eastAsia="en-US" w:bidi="ar-SA"/>
      </w:rPr>
    </w:lvl>
  </w:abstractNum>
  <w:abstractNum w:abstractNumId="35" w15:restartNumberingAfterBreak="0">
    <w:nsid w:val="1E085E55"/>
    <w:multiLevelType w:val="hybridMultilevel"/>
    <w:tmpl w:val="403CC878"/>
    <w:lvl w:ilvl="0" w:tplc="508EAD8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254030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A21A63D2">
      <w:numFmt w:val="bullet"/>
      <w:lvlText w:val="•"/>
      <w:lvlJc w:val="left"/>
      <w:pPr>
        <w:ind w:left="2228" w:hanging="284"/>
      </w:pPr>
      <w:rPr>
        <w:rFonts w:hint="default"/>
        <w:lang w:val="en-US" w:eastAsia="en-US" w:bidi="ar-SA"/>
      </w:rPr>
    </w:lvl>
    <w:lvl w:ilvl="3" w:tplc="E98E885C">
      <w:numFmt w:val="bullet"/>
      <w:lvlText w:val="•"/>
      <w:lvlJc w:val="left"/>
      <w:pPr>
        <w:ind w:left="3277" w:hanging="284"/>
      </w:pPr>
      <w:rPr>
        <w:rFonts w:hint="default"/>
        <w:lang w:val="en-US" w:eastAsia="en-US" w:bidi="ar-SA"/>
      </w:rPr>
    </w:lvl>
    <w:lvl w:ilvl="4" w:tplc="98BCF2D8">
      <w:numFmt w:val="bullet"/>
      <w:lvlText w:val="•"/>
      <w:lvlJc w:val="left"/>
      <w:pPr>
        <w:ind w:left="4326" w:hanging="284"/>
      </w:pPr>
      <w:rPr>
        <w:rFonts w:hint="default"/>
        <w:lang w:val="en-US" w:eastAsia="en-US" w:bidi="ar-SA"/>
      </w:rPr>
    </w:lvl>
    <w:lvl w:ilvl="5" w:tplc="0ADCEA06">
      <w:numFmt w:val="bullet"/>
      <w:lvlText w:val="•"/>
      <w:lvlJc w:val="left"/>
      <w:pPr>
        <w:ind w:left="5375" w:hanging="284"/>
      </w:pPr>
      <w:rPr>
        <w:rFonts w:hint="default"/>
        <w:lang w:val="en-US" w:eastAsia="en-US" w:bidi="ar-SA"/>
      </w:rPr>
    </w:lvl>
    <w:lvl w:ilvl="6" w:tplc="84564366">
      <w:numFmt w:val="bullet"/>
      <w:lvlText w:val="•"/>
      <w:lvlJc w:val="left"/>
      <w:pPr>
        <w:ind w:left="6424" w:hanging="284"/>
      </w:pPr>
      <w:rPr>
        <w:rFonts w:hint="default"/>
        <w:lang w:val="en-US" w:eastAsia="en-US" w:bidi="ar-SA"/>
      </w:rPr>
    </w:lvl>
    <w:lvl w:ilvl="7" w:tplc="1706C360">
      <w:numFmt w:val="bullet"/>
      <w:lvlText w:val="•"/>
      <w:lvlJc w:val="left"/>
      <w:pPr>
        <w:ind w:left="7473" w:hanging="284"/>
      </w:pPr>
      <w:rPr>
        <w:rFonts w:hint="default"/>
        <w:lang w:val="en-US" w:eastAsia="en-US" w:bidi="ar-SA"/>
      </w:rPr>
    </w:lvl>
    <w:lvl w:ilvl="8" w:tplc="E9B68EEA">
      <w:numFmt w:val="bullet"/>
      <w:lvlText w:val="•"/>
      <w:lvlJc w:val="left"/>
      <w:pPr>
        <w:ind w:left="8522" w:hanging="284"/>
      </w:pPr>
      <w:rPr>
        <w:rFonts w:hint="default"/>
        <w:lang w:val="en-US" w:eastAsia="en-US" w:bidi="ar-SA"/>
      </w:rPr>
    </w:lvl>
  </w:abstractNum>
  <w:abstractNum w:abstractNumId="36" w15:restartNumberingAfterBreak="0">
    <w:nsid w:val="1E432A6F"/>
    <w:multiLevelType w:val="hybridMultilevel"/>
    <w:tmpl w:val="3618A6F8"/>
    <w:lvl w:ilvl="0" w:tplc="1610B25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600E697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15EC7AE">
      <w:numFmt w:val="bullet"/>
      <w:lvlText w:val="•"/>
      <w:lvlJc w:val="left"/>
      <w:pPr>
        <w:ind w:left="2228" w:hanging="284"/>
      </w:pPr>
      <w:rPr>
        <w:rFonts w:hint="default"/>
        <w:lang w:val="en-US" w:eastAsia="en-US" w:bidi="ar-SA"/>
      </w:rPr>
    </w:lvl>
    <w:lvl w:ilvl="3" w:tplc="FAAA08A2">
      <w:numFmt w:val="bullet"/>
      <w:lvlText w:val="•"/>
      <w:lvlJc w:val="left"/>
      <w:pPr>
        <w:ind w:left="3277" w:hanging="284"/>
      </w:pPr>
      <w:rPr>
        <w:rFonts w:hint="default"/>
        <w:lang w:val="en-US" w:eastAsia="en-US" w:bidi="ar-SA"/>
      </w:rPr>
    </w:lvl>
    <w:lvl w:ilvl="4" w:tplc="7D3A7A26">
      <w:numFmt w:val="bullet"/>
      <w:lvlText w:val="•"/>
      <w:lvlJc w:val="left"/>
      <w:pPr>
        <w:ind w:left="4326" w:hanging="284"/>
      </w:pPr>
      <w:rPr>
        <w:rFonts w:hint="default"/>
        <w:lang w:val="en-US" w:eastAsia="en-US" w:bidi="ar-SA"/>
      </w:rPr>
    </w:lvl>
    <w:lvl w:ilvl="5" w:tplc="60589A7A">
      <w:numFmt w:val="bullet"/>
      <w:lvlText w:val="•"/>
      <w:lvlJc w:val="left"/>
      <w:pPr>
        <w:ind w:left="5375" w:hanging="284"/>
      </w:pPr>
      <w:rPr>
        <w:rFonts w:hint="default"/>
        <w:lang w:val="en-US" w:eastAsia="en-US" w:bidi="ar-SA"/>
      </w:rPr>
    </w:lvl>
    <w:lvl w:ilvl="6" w:tplc="C248C66E">
      <w:numFmt w:val="bullet"/>
      <w:lvlText w:val="•"/>
      <w:lvlJc w:val="left"/>
      <w:pPr>
        <w:ind w:left="6424" w:hanging="284"/>
      </w:pPr>
      <w:rPr>
        <w:rFonts w:hint="default"/>
        <w:lang w:val="en-US" w:eastAsia="en-US" w:bidi="ar-SA"/>
      </w:rPr>
    </w:lvl>
    <w:lvl w:ilvl="7" w:tplc="E6AA998C">
      <w:numFmt w:val="bullet"/>
      <w:lvlText w:val="•"/>
      <w:lvlJc w:val="left"/>
      <w:pPr>
        <w:ind w:left="7473" w:hanging="284"/>
      </w:pPr>
      <w:rPr>
        <w:rFonts w:hint="default"/>
        <w:lang w:val="en-US" w:eastAsia="en-US" w:bidi="ar-SA"/>
      </w:rPr>
    </w:lvl>
    <w:lvl w:ilvl="8" w:tplc="378A3798">
      <w:numFmt w:val="bullet"/>
      <w:lvlText w:val="•"/>
      <w:lvlJc w:val="left"/>
      <w:pPr>
        <w:ind w:left="8522" w:hanging="284"/>
      </w:pPr>
      <w:rPr>
        <w:rFonts w:hint="default"/>
        <w:lang w:val="en-US" w:eastAsia="en-US" w:bidi="ar-SA"/>
      </w:rPr>
    </w:lvl>
  </w:abstractNum>
  <w:abstractNum w:abstractNumId="37" w15:restartNumberingAfterBreak="0">
    <w:nsid w:val="1EB366CA"/>
    <w:multiLevelType w:val="hybridMultilevel"/>
    <w:tmpl w:val="489CFBE0"/>
    <w:lvl w:ilvl="0" w:tplc="593269C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B9A928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5027AF0">
      <w:numFmt w:val="bullet"/>
      <w:lvlText w:val="•"/>
      <w:lvlJc w:val="left"/>
      <w:pPr>
        <w:ind w:left="2228" w:hanging="284"/>
      </w:pPr>
      <w:rPr>
        <w:rFonts w:hint="default"/>
        <w:lang w:val="en-US" w:eastAsia="en-US" w:bidi="ar-SA"/>
      </w:rPr>
    </w:lvl>
    <w:lvl w:ilvl="3" w:tplc="B888BBA6">
      <w:numFmt w:val="bullet"/>
      <w:lvlText w:val="•"/>
      <w:lvlJc w:val="left"/>
      <w:pPr>
        <w:ind w:left="3277" w:hanging="284"/>
      </w:pPr>
      <w:rPr>
        <w:rFonts w:hint="default"/>
        <w:lang w:val="en-US" w:eastAsia="en-US" w:bidi="ar-SA"/>
      </w:rPr>
    </w:lvl>
    <w:lvl w:ilvl="4" w:tplc="651448F8">
      <w:numFmt w:val="bullet"/>
      <w:lvlText w:val="•"/>
      <w:lvlJc w:val="left"/>
      <w:pPr>
        <w:ind w:left="4326" w:hanging="284"/>
      </w:pPr>
      <w:rPr>
        <w:rFonts w:hint="default"/>
        <w:lang w:val="en-US" w:eastAsia="en-US" w:bidi="ar-SA"/>
      </w:rPr>
    </w:lvl>
    <w:lvl w:ilvl="5" w:tplc="A3824EDC">
      <w:numFmt w:val="bullet"/>
      <w:lvlText w:val="•"/>
      <w:lvlJc w:val="left"/>
      <w:pPr>
        <w:ind w:left="5375" w:hanging="284"/>
      </w:pPr>
      <w:rPr>
        <w:rFonts w:hint="default"/>
        <w:lang w:val="en-US" w:eastAsia="en-US" w:bidi="ar-SA"/>
      </w:rPr>
    </w:lvl>
    <w:lvl w:ilvl="6" w:tplc="A8983B38">
      <w:numFmt w:val="bullet"/>
      <w:lvlText w:val="•"/>
      <w:lvlJc w:val="left"/>
      <w:pPr>
        <w:ind w:left="6424" w:hanging="284"/>
      </w:pPr>
      <w:rPr>
        <w:rFonts w:hint="default"/>
        <w:lang w:val="en-US" w:eastAsia="en-US" w:bidi="ar-SA"/>
      </w:rPr>
    </w:lvl>
    <w:lvl w:ilvl="7" w:tplc="5768A780">
      <w:numFmt w:val="bullet"/>
      <w:lvlText w:val="•"/>
      <w:lvlJc w:val="left"/>
      <w:pPr>
        <w:ind w:left="7473" w:hanging="284"/>
      </w:pPr>
      <w:rPr>
        <w:rFonts w:hint="default"/>
        <w:lang w:val="en-US" w:eastAsia="en-US" w:bidi="ar-SA"/>
      </w:rPr>
    </w:lvl>
    <w:lvl w:ilvl="8" w:tplc="6BCE507C">
      <w:numFmt w:val="bullet"/>
      <w:lvlText w:val="•"/>
      <w:lvlJc w:val="left"/>
      <w:pPr>
        <w:ind w:left="8522" w:hanging="284"/>
      </w:pPr>
      <w:rPr>
        <w:rFonts w:hint="default"/>
        <w:lang w:val="en-US" w:eastAsia="en-US" w:bidi="ar-SA"/>
      </w:rPr>
    </w:lvl>
  </w:abstractNum>
  <w:abstractNum w:abstractNumId="38" w15:restartNumberingAfterBreak="0">
    <w:nsid w:val="1EE74270"/>
    <w:multiLevelType w:val="hybridMultilevel"/>
    <w:tmpl w:val="F7D2C6D0"/>
    <w:lvl w:ilvl="0" w:tplc="C672989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84344A1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006845E">
      <w:numFmt w:val="bullet"/>
      <w:lvlText w:val="•"/>
      <w:lvlJc w:val="left"/>
      <w:pPr>
        <w:ind w:left="2228" w:hanging="284"/>
      </w:pPr>
      <w:rPr>
        <w:rFonts w:hint="default"/>
        <w:lang w:val="en-US" w:eastAsia="en-US" w:bidi="ar-SA"/>
      </w:rPr>
    </w:lvl>
    <w:lvl w:ilvl="3" w:tplc="B08096FE">
      <w:numFmt w:val="bullet"/>
      <w:lvlText w:val="•"/>
      <w:lvlJc w:val="left"/>
      <w:pPr>
        <w:ind w:left="3277" w:hanging="284"/>
      </w:pPr>
      <w:rPr>
        <w:rFonts w:hint="default"/>
        <w:lang w:val="en-US" w:eastAsia="en-US" w:bidi="ar-SA"/>
      </w:rPr>
    </w:lvl>
    <w:lvl w:ilvl="4" w:tplc="38E04E30">
      <w:numFmt w:val="bullet"/>
      <w:lvlText w:val="•"/>
      <w:lvlJc w:val="left"/>
      <w:pPr>
        <w:ind w:left="4326" w:hanging="284"/>
      </w:pPr>
      <w:rPr>
        <w:rFonts w:hint="default"/>
        <w:lang w:val="en-US" w:eastAsia="en-US" w:bidi="ar-SA"/>
      </w:rPr>
    </w:lvl>
    <w:lvl w:ilvl="5" w:tplc="F8988346">
      <w:numFmt w:val="bullet"/>
      <w:lvlText w:val="•"/>
      <w:lvlJc w:val="left"/>
      <w:pPr>
        <w:ind w:left="5375" w:hanging="284"/>
      </w:pPr>
      <w:rPr>
        <w:rFonts w:hint="default"/>
        <w:lang w:val="en-US" w:eastAsia="en-US" w:bidi="ar-SA"/>
      </w:rPr>
    </w:lvl>
    <w:lvl w:ilvl="6" w:tplc="B16293DE">
      <w:numFmt w:val="bullet"/>
      <w:lvlText w:val="•"/>
      <w:lvlJc w:val="left"/>
      <w:pPr>
        <w:ind w:left="6424" w:hanging="284"/>
      </w:pPr>
      <w:rPr>
        <w:rFonts w:hint="default"/>
        <w:lang w:val="en-US" w:eastAsia="en-US" w:bidi="ar-SA"/>
      </w:rPr>
    </w:lvl>
    <w:lvl w:ilvl="7" w:tplc="3DB6C8EA">
      <w:numFmt w:val="bullet"/>
      <w:lvlText w:val="•"/>
      <w:lvlJc w:val="left"/>
      <w:pPr>
        <w:ind w:left="7473" w:hanging="284"/>
      </w:pPr>
      <w:rPr>
        <w:rFonts w:hint="default"/>
        <w:lang w:val="en-US" w:eastAsia="en-US" w:bidi="ar-SA"/>
      </w:rPr>
    </w:lvl>
    <w:lvl w:ilvl="8" w:tplc="58204A7E">
      <w:numFmt w:val="bullet"/>
      <w:lvlText w:val="•"/>
      <w:lvlJc w:val="left"/>
      <w:pPr>
        <w:ind w:left="8522" w:hanging="284"/>
      </w:pPr>
      <w:rPr>
        <w:rFonts w:hint="default"/>
        <w:lang w:val="en-US" w:eastAsia="en-US" w:bidi="ar-SA"/>
      </w:rPr>
    </w:lvl>
  </w:abstractNum>
  <w:abstractNum w:abstractNumId="39" w15:restartNumberingAfterBreak="0">
    <w:nsid w:val="1EF27440"/>
    <w:multiLevelType w:val="hybridMultilevel"/>
    <w:tmpl w:val="0C0CA4D6"/>
    <w:lvl w:ilvl="0" w:tplc="3F34261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7308880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5E2F6E6">
      <w:numFmt w:val="bullet"/>
      <w:lvlText w:val="•"/>
      <w:lvlJc w:val="left"/>
      <w:pPr>
        <w:ind w:left="2228" w:hanging="284"/>
      </w:pPr>
      <w:rPr>
        <w:rFonts w:hint="default"/>
        <w:lang w:val="en-US" w:eastAsia="en-US" w:bidi="ar-SA"/>
      </w:rPr>
    </w:lvl>
    <w:lvl w:ilvl="3" w:tplc="82C89E74">
      <w:numFmt w:val="bullet"/>
      <w:lvlText w:val="•"/>
      <w:lvlJc w:val="left"/>
      <w:pPr>
        <w:ind w:left="3277" w:hanging="284"/>
      </w:pPr>
      <w:rPr>
        <w:rFonts w:hint="default"/>
        <w:lang w:val="en-US" w:eastAsia="en-US" w:bidi="ar-SA"/>
      </w:rPr>
    </w:lvl>
    <w:lvl w:ilvl="4" w:tplc="757225EC">
      <w:numFmt w:val="bullet"/>
      <w:lvlText w:val="•"/>
      <w:lvlJc w:val="left"/>
      <w:pPr>
        <w:ind w:left="4326" w:hanging="284"/>
      </w:pPr>
      <w:rPr>
        <w:rFonts w:hint="default"/>
        <w:lang w:val="en-US" w:eastAsia="en-US" w:bidi="ar-SA"/>
      </w:rPr>
    </w:lvl>
    <w:lvl w:ilvl="5" w:tplc="50CAA764">
      <w:numFmt w:val="bullet"/>
      <w:lvlText w:val="•"/>
      <w:lvlJc w:val="left"/>
      <w:pPr>
        <w:ind w:left="5375" w:hanging="284"/>
      </w:pPr>
      <w:rPr>
        <w:rFonts w:hint="default"/>
        <w:lang w:val="en-US" w:eastAsia="en-US" w:bidi="ar-SA"/>
      </w:rPr>
    </w:lvl>
    <w:lvl w:ilvl="6" w:tplc="3C109FD0">
      <w:numFmt w:val="bullet"/>
      <w:lvlText w:val="•"/>
      <w:lvlJc w:val="left"/>
      <w:pPr>
        <w:ind w:left="6424" w:hanging="284"/>
      </w:pPr>
      <w:rPr>
        <w:rFonts w:hint="default"/>
        <w:lang w:val="en-US" w:eastAsia="en-US" w:bidi="ar-SA"/>
      </w:rPr>
    </w:lvl>
    <w:lvl w:ilvl="7" w:tplc="97AAC6A4">
      <w:numFmt w:val="bullet"/>
      <w:lvlText w:val="•"/>
      <w:lvlJc w:val="left"/>
      <w:pPr>
        <w:ind w:left="7473" w:hanging="284"/>
      </w:pPr>
      <w:rPr>
        <w:rFonts w:hint="default"/>
        <w:lang w:val="en-US" w:eastAsia="en-US" w:bidi="ar-SA"/>
      </w:rPr>
    </w:lvl>
    <w:lvl w:ilvl="8" w:tplc="2A22C7D6">
      <w:numFmt w:val="bullet"/>
      <w:lvlText w:val="•"/>
      <w:lvlJc w:val="left"/>
      <w:pPr>
        <w:ind w:left="8522" w:hanging="284"/>
      </w:pPr>
      <w:rPr>
        <w:rFonts w:hint="default"/>
        <w:lang w:val="en-US" w:eastAsia="en-US" w:bidi="ar-SA"/>
      </w:rPr>
    </w:lvl>
  </w:abstractNum>
  <w:abstractNum w:abstractNumId="40" w15:restartNumberingAfterBreak="0">
    <w:nsid w:val="200F1BB7"/>
    <w:multiLevelType w:val="hybridMultilevel"/>
    <w:tmpl w:val="0756B338"/>
    <w:lvl w:ilvl="0" w:tplc="DD12A2E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F29283D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D28CE0FC">
      <w:numFmt w:val="bullet"/>
      <w:lvlText w:val="•"/>
      <w:lvlJc w:val="left"/>
      <w:pPr>
        <w:ind w:left="2228" w:hanging="284"/>
      </w:pPr>
      <w:rPr>
        <w:rFonts w:hint="default"/>
        <w:lang w:val="en-US" w:eastAsia="en-US" w:bidi="ar-SA"/>
      </w:rPr>
    </w:lvl>
    <w:lvl w:ilvl="3" w:tplc="AF8E5FE4">
      <w:numFmt w:val="bullet"/>
      <w:lvlText w:val="•"/>
      <w:lvlJc w:val="left"/>
      <w:pPr>
        <w:ind w:left="3277" w:hanging="284"/>
      </w:pPr>
      <w:rPr>
        <w:rFonts w:hint="default"/>
        <w:lang w:val="en-US" w:eastAsia="en-US" w:bidi="ar-SA"/>
      </w:rPr>
    </w:lvl>
    <w:lvl w:ilvl="4" w:tplc="337A26A2">
      <w:numFmt w:val="bullet"/>
      <w:lvlText w:val="•"/>
      <w:lvlJc w:val="left"/>
      <w:pPr>
        <w:ind w:left="4326" w:hanging="284"/>
      </w:pPr>
      <w:rPr>
        <w:rFonts w:hint="default"/>
        <w:lang w:val="en-US" w:eastAsia="en-US" w:bidi="ar-SA"/>
      </w:rPr>
    </w:lvl>
    <w:lvl w:ilvl="5" w:tplc="56F43598">
      <w:numFmt w:val="bullet"/>
      <w:lvlText w:val="•"/>
      <w:lvlJc w:val="left"/>
      <w:pPr>
        <w:ind w:left="5375" w:hanging="284"/>
      </w:pPr>
      <w:rPr>
        <w:rFonts w:hint="default"/>
        <w:lang w:val="en-US" w:eastAsia="en-US" w:bidi="ar-SA"/>
      </w:rPr>
    </w:lvl>
    <w:lvl w:ilvl="6" w:tplc="657262DA">
      <w:numFmt w:val="bullet"/>
      <w:lvlText w:val="•"/>
      <w:lvlJc w:val="left"/>
      <w:pPr>
        <w:ind w:left="6424" w:hanging="284"/>
      </w:pPr>
      <w:rPr>
        <w:rFonts w:hint="default"/>
        <w:lang w:val="en-US" w:eastAsia="en-US" w:bidi="ar-SA"/>
      </w:rPr>
    </w:lvl>
    <w:lvl w:ilvl="7" w:tplc="9A122FA2">
      <w:numFmt w:val="bullet"/>
      <w:lvlText w:val="•"/>
      <w:lvlJc w:val="left"/>
      <w:pPr>
        <w:ind w:left="7473" w:hanging="284"/>
      </w:pPr>
      <w:rPr>
        <w:rFonts w:hint="default"/>
        <w:lang w:val="en-US" w:eastAsia="en-US" w:bidi="ar-SA"/>
      </w:rPr>
    </w:lvl>
    <w:lvl w:ilvl="8" w:tplc="C04E005A">
      <w:numFmt w:val="bullet"/>
      <w:lvlText w:val="•"/>
      <w:lvlJc w:val="left"/>
      <w:pPr>
        <w:ind w:left="8522" w:hanging="284"/>
      </w:pPr>
      <w:rPr>
        <w:rFonts w:hint="default"/>
        <w:lang w:val="en-US" w:eastAsia="en-US" w:bidi="ar-SA"/>
      </w:rPr>
    </w:lvl>
  </w:abstractNum>
  <w:abstractNum w:abstractNumId="41" w15:restartNumberingAfterBreak="0">
    <w:nsid w:val="204C41AF"/>
    <w:multiLevelType w:val="hybridMultilevel"/>
    <w:tmpl w:val="1096A2A6"/>
    <w:lvl w:ilvl="0" w:tplc="48509FF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3306B7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D8DCF3D6">
      <w:numFmt w:val="bullet"/>
      <w:lvlText w:val="•"/>
      <w:lvlJc w:val="left"/>
      <w:pPr>
        <w:ind w:left="2228" w:hanging="284"/>
      </w:pPr>
      <w:rPr>
        <w:rFonts w:hint="default"/>
        <w:lang w:val="en-US" w:eastAsia="en-US" w:bidi="ar-SA"/>
      </w:rPr>
    </w:lvl>
    <w:lvl w:ilvl="3" w:tplc="DF763592">
      <w:numFmt w:val="bullet"/>
      <w:lvlText w:val="•"/>
      <w:lvlJc w:val="left"/>
      <w:pPr>
        <w:ind w:left="3277" w:hanging="284"/>
      </w:pPr>
      <w:rPr>
        <w:rFonts w:hint="default"/>
        <w:lang w:val="en-US" w:eastAsia="en-US" w:bidi="ar-SA"/>
      </w:rPr>
    </w:lvl>
    <w:lvl w:ilvl="4" w:tplc="70D2BE02">
      <w:numFmt w:val="bullet"/>
      <w:lvlText w:val="•"/>
      <w:lvlJc w:val="left"/>
      <w:pPr>
        <w:ind w:left="4326" w:hanging="284"/>
      </w:pPr>
      <w:rPr>
        <w:rFonts w:hint="default"/>
        <w:lang w:val="en-US" w:eastAsia="en-US" w:bidi="ar-SA"/>
      </w:rPr>
    </w:lvl>
    <w:lvl w:ilvl="5" w:tplc="D8D024FC">
      <w:numFmt w:val="bullet"/>
      <w:lvlText w:val="•"/>
      <w:lvlJc w:val="left"/>
      <w:pPr>
        <w:ind w:left="5375" w:hanging="284"/>
      </w:pPr>
      <w:rPr>
        <w:rFonts w:hint="default"/>
        <w:lang w:val="en-US" w:eastAsia="en-US" w:bidi="ar-SA"/>
      </w:rPr>
    </w:lvl>
    <w:lvl w:ilvl="6" w:tplc="54DE5070">
      <w:numFmt w:val="bullet"/>
      <w:lvlText w:val="•"/>
      <w:lvlJc w:val="left"/>
      <w:pPr>
        <w:ind w:left="6424" w:hanging="284"/>
      </w:pPr>
      <w:rPr>
        <w:rFonts w:hint="default"/>
        <w:lang w:val="en-US" w:eastAsia="en-US" w:bidi="ar-SA"/>
      </w:rPr>
    </w:lvl>
    <w:lvl w:ilvl="7" w:tplc="6352B680">
      <w:numFmt w:val="bullet"/>
      <w:lvlText w:val="•"/>
      <w:lvlJc w:val="left"/>
      <w:pPr>
        <w:ind w:left="7473" w:hanging="284"/>
      </w:pPr>
      <w:rPr>
        <w:rFonts w:hint="default"/>
        <w:lang w:val="en-US" w:eastAsia="en-US" w:bidi="ar-SA"/>
      </w:rPr>
    </w:lvl>
    <w:lvl w:ilvl="8" w:tplc="DBC82B4A">
      <w:numFmt w:val="bullet"/>
      <w:lvlText w:val="•"/>
      <w:lvlJc w:val="left"/>
      <w:pPr>
        <w:ind w:left="8522" w:hanging="284"/>
      </w:pPr>
      <w:rPr>
        <w:rFonts w:hint="default"/>
        <w:lang w:val="en-US" w:eastAsia="en-US" w:bidi="ar-SA"/>
      </w:rPr>
    </w:lvl>
  </w:abstractNum>
  <w:abstractNum w:abstractNumId="42" w15:restartNumberingAfterBreak="0">
    <w:nsid w:val="216F5007"/>
    <w:multiLevelType w:val="hybridMultilevel"/>
    <w:tmpl w:val="ACD28CEA"/>
    <w:lvl w:ilvl="0" w:tplc="67BAAA46">
      <w:numFmt w:val="bullet"/>
      <w:lvlText w:val="•"/>
      <w:lvlJc w:val="left"/>
      <w:pPr>
        <w:ind w:left="473" w:hanging="360"/>
      </w:pPr>
      <w:rPr>
        <w:rFonts w:ascii="Arial" w:eastAsia="Arial" w:hAnsi="Arial" w:cs="Arial" w:hint="default"/>
        <w:b w:val="0"/>
        <w:bCs w:val="0"/>
        <w:i w:val="0"/>
        <w:iCs w:val="0"/>
        <w:spacing w:val="0"/>
        <w:w w:val="100"/>
        <w:sz w:val="21"/>
        <w:szCs w:val="21"/>
        <w:lang w:val="en-US" w:eastAsia="en-US" w:bidi="ar-SA"/>
      </w:rPr>
    </w:lvl>
    <w:lvl w:ilvl="1" w:tplc="B96E2CE6">
      <w:numFmt w:val="bullet"/>
      <w:lvlText w:val="•"/>
      <w:lvlJc w:val="left"/>
      <w:pPr>
        <w:ind w:left="784" w:hanging="360"/>
      </w:pPr>
      <w:rPr>
        <w:rFonts w:hint="default"/>
        <w:lang w:val="en-US" w:eastAsia="en-US" w:bidi="ar-SA"/>
      </w:rPr>
    </w:lvl>
    <w:lvl w:ilvl="2" w:tplc="E660796C">
      <w:numFmt w:val="bullet"/>
      <w:lvlText w:val="•"/>
      <w:lvlJc w:val="left"/>
      <w:pPr>
        <w:ind w:left="1089" w:hanging="360"/>
      </w:pPr>
      <w:rPr>
        <w:rFonts w:hint="default"/>
        <w:lang w:val="en-US" w:eastAsia="en-US" w:bidi="ar-SA"/>
      </w:rPr>
    </w:lvl>
    <w:lvl w:ilvl="3" w:tplc="C962328C">
      <w:numFmt w:val="bullet"/>
      <w:lvlText w:val="•"/>
      <w:lvlJc w:val="left"/>
      <w:pPr>
        <w:ind w:left="1393" w:hanging="360"/>
      </w:pPr>
      <w:rPr>
        <w:rFonts w:hint="default"/>
        <w:lang w:val="en-US" w:eastAsia="en-US" w:bidi="ar-SA"/>
      </w:rPr>
    </w:lvl>
    <w:lvl w:ilvl="4" w:tplc="7D6C17F4">
      <w:numFmt w:val="bullet"/>
      <w:lvlText w:val="•"/>
      <w:lvlJc w:val="left"/>
      <w:pPr>
        <w:ind w:left="1698" w:hanging="360"/>
      </w:pPr>
      <w:rPr>
        <w:rFonts w:hint="default"/>
        <w:lang w:val="en-US" w:eastAsia="en-US" w:bidi="ar-SA"/>
      </w:rPr>
    </w:lvl>
    <w:lvl w:ilvl="5" w:tplc="7578F01A">
      <w:numFmt w:val="bullet"/>
      <w:lvlText w:val="•"/>
      <w:lvlJc w:val="left"/>
      <w:pPr>
        <w:ind w:left="2002" w:hanging="360"/>
      </w:pPr>
      <w:rPr>
        <w:rFonts w:hint="default"/>
        <w:lang w:val="en-US" w:eastAsia="en-US" w:bidi="ar-SA"/>
      </w:rPr>
    </w:lvl>
    <w:lvl w:ilvl="6" w:tplc="97762FBC">
      <w:numFmt w:val="bullet"/>
      <w:lvlText w:val="•"/>
      <w:lvlJc w:val="left"/>
      <w:pPr>
        <w:ind w:left="2307" w:hanging="360"/>
      </w:pPr>
      <w:rPr>
        <w:rFonts w:hint="default"/>
        <w:lang w:val="en-US" w:eastAsia="en-US" w:bidi="ar-SA"/>
      </w:rPr>
    </w:lvl>
    <w:lvl w:ilvl="7" w:tplc="A39C1948">
      <w:numFmt w:val="bullet"/>
      <w:lvlText w:val="•"/>
      <w:lvlJc w:val="left"/>
      <w:pPr>
        <w:ind w:left="2611" w:hanging="360"/>
      </w:pPr>
      <w:rPr>
        <w:rFonts w:hint="default"/>
        <w:lang w:val="en-US" w:eastAsia="en-US" w:bidi="ar-SA"/>
      </w:rPr>
    </w:lvl>
    <w:lvl w:ilvl="8" w:tplc="50DC79A8">
      <w:numFmt w:val="bullet"/>
      <w:lvlText w:val="•"/>
      <w:lvlJc w:val="left"/>
      <w:pPr>
        <w:ind w:left="2916" w:hanging="360"/>
      </w:pPr>
      <w:rPr>
        <w:rFonts w:hint="default"/>
        <w:lang w:val="en-US" w:eastAsia="en-US" w:bidi="ar-SA"/>
      </w:rPr>
    </w:lvl>
  </w:abstractNum>
  <w:abstractNum w:abstractNumId="43" w15:restartNumberingAfterBreak="0">
    <w:nsid w:val="21A14592"/>
    <w:multiLevelType w:val="hybridMultilevel"/>
    <w:tmpl w:val="5148A32E"/>
    <w:lvl w:ilvl="0" w:tplc="9178471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4BE86D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E4507DD6">
      <w:start w:val="1"/>
      <w:numFmt w:val="lowerLetter"/>
      <w:lvlText w:val="%3."/>
      <w:lvlJc w:val="left"/>
      <w:pPr>
        <w:ind w:left="1464" w:hanging="284"/>
      </w:pPr>
      <w:rPr>
        <w:rFonts w:ascii="Times New Roman" w:eastAsia="Times New Roman" w:hAnsi="Times New Roman" w:cs="Times New Roman" w:hint="default"/>
        <w:b/>
        <w:bCs/>
        <w:i w:val="0"/>
        <w:iCs w:val="0"/>
        <w:spacing w:val="0"/>
        <w:w w:val="100"/>
        <w:sz w:val="20"/>
        <w:szCs w:val="20"/>
        <w:lang w:val="en-US" w:eastAsia="en-US" w:bidi="ar-SA"/>
      </w:rPr>
    </w:lvl>
    <w:lvl w:ilvl="3" w:tplc="ED3A7DAA">
      <w:numFmt w:val="bullet"/>
      <w:lvlText w:val="•"/>
      <w:lvlJc w:val="left"/>
      <w:pPr>
        <w:ind w:left="2605" w:hanging="284"/>
      </w:pPr>
      <w:rPr>
        <w:rFonts w:hint="default"/>
        <w:lang w:val="en-US" w:eastAsia="en-US" w:bidi="ar-SA"/>
      </w:rPr>
    </w:lvl>
    <w:lvl w:ilvl="4" w:tplc="7E46C998">
      <w:numFmt w:val="bullet"/>
      <w:lvlText w:val="•"/>
      <w:lvlJc w:val="left"/>
      <w:pPr>
        <w:ind w:left="3750" w:hanging="284"/>
      </w:pPr>
      <w:rPr>
        <w:rFonts w:hint="default"/>
        <w:lang w:val="en-US" w:eastAsia="en-US" w:bidi="ar-SA"/>
      </w:rPr>
    </w:lvl>
    <w:lvl w:ilvl="5" w:tplc="5BD0A840">
      <w:numFmt w:val="bullet"/>
      <w:lvlText w:val="•"/>
      <w:lvlJc w:val="left"/>
      <w:pPr>
        <w:ind w:left="4895" w:hanging="284"/>
      </w:pPr>
      <w:rPr>
        <w:rFonts w:hint="default"/>
        <w:lang w:val="en-US" w:eastAsia="en-US" w:bidi="ar-SA"/>
      </w:rPr>
    </w:lvl>
    <w:lvl w:ilvl="6" w:tplc="3BD83B3A">
      <w:numFmt w:val="bullet"/>
      <w:lvlText w:val="•"/>
      <w:lvlJc w:val="left"/>
      <w:pPr>
        <w:ind w:left="6040" w:hanging="284"/>
      </w:pPr>
      <w:rPr>
        <w:rFonts w:hint="default"/>
        <w:lang w:val="en-US" w:eastAsia="en-US" w:bidi="ar-SA"/>
      </w:rPr>
    </w:lvl>
    <w:lvl w:ilvl="7" w:tplc="A50C6472">
      <w:numFmt w:val="bullet"/>
      <w:lvlText w:val="•"/>
      <w:lvlJc w:val="left"/>
      <w:pPr>
        <w:ind w:left="7185" w:hanging="284"/>
      </w:pPr>
      <w:rPr>
        <w:rFonts w:hint="default"/>
        <w:lang w:val="en-US" w:eastAsia="en-US" w:bidi="ar-SA"/>
      </w:rPr>
    </w:lvl>
    <w:lvl w:ilvl="8" w:tplc="F974898C">
      <w:numFmt w:val="bullet"/>
      <w:lvlText w:val="•"/>
      <w:lvlJc w:val="left"/>
      <w:pPr>
        <w:ind w:left="8330" w:hanging="284"/>
      </w:pPr>
      <w:rPr>
        <w:rFonts w:hint="default"/>
        <w:lang w:val="en-US" w:eastAsia="en-US" w:bidi="ar-SA"/>
      </w:rPr>
    </w:lvl>
  </w:abstractNum>
  <w:abstractNum w:abstractNumId="44" w15:restartNumberingAfterBreak="0">
    <w:nsid w:val="21C37EC6"/>
    <w:multiLevelType w:val="hybridMultilevel"/>
    <w:tmpl w:val="A9909652"/>
    <w:lvl w:ilvl="0" w:tplc="4334B75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18B660A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2BF6D238">
      <w:numFmt w:val="bullet"/>
      <w:lvlText w:val="•"/>
      <w:lvlJc w:val="left"/>
      <w:pPr>
        <w:ind w:left="2228" w:hanging="284"/>
      </w:pPr>
      <w:rPr>
        <w:rFonts w:hint="default"/>
        <w:lang w:val="en-US" w:eastAsia="en-US" w:bidi="ar-SA"/>
      </w:rPr>
    </w:lvl>
    <w:lvl w:ilvl="3" w:tplc="2A58E8EC">
      <w:numFmt w:val="bullet"/>
      <w:lvlText w:val="•"/>
      <w:lvlJc w:val="left"/>
      <w:pPr>
        <w:ind w:left="3277" w:hanging="284"/>
      </w:pPr>
      <w:rPr>
        <w:rFonts w:hint="default"/>
        <w:lang w:val="en-US" w:eastAsia="en-US" w:bidi="ar-SA"/>
      </w:rPr>
    </w:lvl>
    <w:lvl w:ilvl="4" w:tplc="52A84FDE">
      <w:numFmt w:val="bullet"/>
      <w:lvlText w:val="•"/>
      <w:lvlJc w:val="left"/>
      <w:pPr>
        <w:ind w:left="4326" w:hanging="284"/>
      </w:pPr>
      <w:rPr>
        <w:rFonts w:hint="default"/>
        <w:lang w:val="en-US" w:eastAsia="en-US" w:bidi="ar-SA"/>
      </w:rPr>
    </w:lvl>
    <w:lvl w:ilvl="5" w:tplc="6AAE157E">
      <w:numFmt w:val="bullet"/>
      <w:lvlText w:val="•"/>
      <w:lvlJc w:val="left"/>
      <w:pPr>
        <w:ind w:left="5375" w:hanging="284"/>
      </w:pPr>
      <w:rPr>
        <w:rFonts w:hint="default"/>
        <w:lang w:val="en-US" w:eastAsia="en-US" w:bidi="ar-SA"/>
      </w:rPr>
    </w:lvl>
    <w:lvl w:ilvl="6" w:tplc="0804F19E">
      <w:numFmt w:val="bullet"/>
      <w:lvlText w:val="•"/>
      <w:lvlJc w:val="left"/>
      <w:pPr>
        <w:ind w:left="6424" w:hanging="284"/>
      </w:pPr>
      <w:rPr>
        <w:rFonts w:hint="default"/>
        <w:lang w:val="en-US" w:eastAsia="en-US" w:bidi="ar-SA"/>
      </w:rPr>
    </w:lvl>
    <w:lvl w:ilvl="7" w:tplc="FE58380E">
      <w:numFmt w:val="bullet"/>
      <w:lvlText w:val="•"/>
      <w:lvlJc w:val="left"/>
      <w:pPr>
        <w:ind w:left="7473" w:hanging="284"/>
      </w:pPr>
      <w:rPr>
        <w:rFonts w:hint="default"/>
        <w:lang w:val="en-US" w:eastAsia="en-US" w:bidi="ar-SA"/>
      </w:rPr>
    </w:lvl>
    <w:lvl w:ilvl="8" w:tplc="EDA43A74">
      <w:numFmt w:val="bullet"/>
      <w:lvlText w:val="•"/>
      <w:lvlJc w:val="left"/>
      <w:pPr>
        <w:ind w:left="8522" w:hanging="284"/>
      </w:pPr>
      <w:rPr>
        <w:rFonts w:hint="default"/>
        <w:lang w:val="en-US" w:eastAsia="en-US" w:bidi="ar-SA"/>
      </w:rPr>
    </w:lvl>
  </w:abstractNum>
  <w:abstractNum w:abstractNumId="45" w15:restartNumberingAfterBreak="0">
    <w:nsid w:val="21FD2E31"/>
    <w:multiLevelType w:val="hybridMultilevel"/>
    <w:tmpl w:val="6F1848B0"/>
    <w:lvl w:ilvl="0" w:tplc="17BA987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364585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FCA9AD6">
      <w:numFmt w:val="bullet"/>
      <w:lvlText w:val="•"/>
      <w:lvlJc w:val="left"/>
      <w:pPr>
        <w:ind w:left="2228" w:hanging="284"/>
      </w:pPr>
      <w:rPr>
        <w:rFonts w:hint="default"/>
        <w:lang w:val="en-US" w:eastAsia="en-US" w:bidi="ar-SA"/>
      </w:rPr>
    </w:lvl>
    <w:lvl w:ilvl="3" w:tplc="742A14A2">
      <w:numFmt w:val="bullet"/>
      <w:lvlText w:val="•"/>
      <w:lvlJc w:val="left"/>
      <w:pPr>
        <w:ind w:left="3277" w:hanging="284"/>
      </w:pPr>
      <w:rPr>
        <w:rFonts w:hint="default"/>
        <w:lang w:val="en-US" w:eastAsia="en-US" w:bidi="ar-SA"/>
      </w:rPr>
    </w:lvl>
    <w:lvl w:ilvl="4" w:tplc="D8524D1C">
      <w:numFmt w:val="bullet"/>
      <w:lvlText w:val="•"/>
      <w:lvlJc w:val="left"/>
      <w:pPr>
        <w:ind w:left="4326" w:hanging="284"/>
      </w:pPr>
      <w:rPr>
        <w:rFonts w:hint="default"/>
        <w:lang w:val="en-US" w:eastAsia="en-US" w:bidi="ar-SA"/>
      </w:rPr>
    </w:lvl>
    <w:lvl w:ilvl="5" w:tplc="9A542232">
      <w:numFmt w:val="bullet"/>
      <w:lvlText w:val="•"/>
      <w:lvlJc w:val="left"/>
      <w:pPr>
        <w:ind w:left="5375" w:hanging="284"/>
      </w:pPr>
      <w:rPr>
        <w:rFonts w:hint="default"/>
        <w:lang w:val="en-US" w:eastAsia="en-US" w:bidi="ar-SA"/>
      </w:rPr>
    </w:lvl>
    <w:lvl w:ilvl="6" w:tplc="2F2C2AD4">
      <w:numFmt w:val="bullet"/>
      <w:lvlText w:val="•"/>
      <w:lvlJc w:val="left"/>
      <w:pPr>
        <w:ind w:left="6424" w:hanging="284"/>
      </w:pPr>
      <w:rPr>
        <w:rFonts w:hint="default"/>
        <w:lang w:val="en-US" w:eastAsia="en-US" w:bidi="ar-SA"/>
      </w:rPr>
    </w:lvl>
    <w:lvl w:ilvl="7" w:tplc="7B62DB12">
      <w:numFmt w:val="bullet"/>
      <w:lvlText w:val="•"/>
      <w:lvlJc w:val="left"/>
      <w:pPr>
        <w:ind w:left="7473" w:hanging="284"/>
      </w:pPr>
      <w:rPr>
        <w:rFonts w:hint="default"/>
        <w:lang w:val="en-US" w:eastAsia="en-US" w:bidi="ar-SA"/>
      </w:rPr>
    </w:lvl>
    <w:lvl w:ilvl="8" w:tplc="DEFC08FE">
      <w:numFmt w:val="bullet"/>
      <w:lvlText w:val="•"/>
      <w:lvlJc w:val="left"/>
      <w:pPr>
        <w:ind w:left="8522" w:hanging="284"/>
      </w:pPr>
      <w:rPr>
        <w:rFonts w:hint="default"/>
        <w:lang w:val="en-US" w:eastAsia="en-US" w:bidi="ar-SA"/>
      </w:rPr>
    </w:lvl>
  </w:abstractNum>
  <w:abstractNum w:abstractNumId="46" w15:restartNumberingAfterBreak="0">
    <w:nsid w:val="227F1147"/>
    <w:multiLevelType w:val="hybridMultilevel"/>
    <w:tmpl w:val="FC04B1FC"/>
    <w:lvl w:ilvl="0" w:tplc="9674637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827E793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354908A">
      <w:numFmt w:val="bullet"/>
      <w:lvlText w:val="•"/>
      <w:lvlJc w:val="left"/>
      <w:pPr>
        <w:ind w:left="2228" w:hanging="284"/>
      </w:pPr>
      <w:rPr>
        <w:rFonts w:hint="default"/>
        <w:lang w:val="en-US" w:eastAsia="en-US" w:bidi="ar-SA"/>
      </w:rPr>
    </w:lvl>
    <w:lvl w:ilvl="3" w:tplc="A3A81254">
      <w:numFmt w:val="bullet"/>
      <w:lvlText w:val="•"/>
      <w:lvlJc w:val="left"/>
      <w:pPr>
        <w:ind w:left="3277" w:hanging="284"/>
      </w:pPr>
      <w:rPr>
        <w:rFonts w:hint="default"/>
        <w:lang w:val="en-US" w:eastAsia="en-US" w:bidi="ar-SA"/>
      </w:rPr>
    </w:lvl>
    <w:lvl w:ilvl="4" w:tplc="91341FAE">
      <w:numFmt w:val="bullet"/>
      <w:lvlText w:val="•"/>
      <w:lvlJc w:val="left"/>
      <w:pPr>
        <w:ind w:left="4326" w:hanging="284"/>
      </w:pPr>
      <w:rPr>
        <w:rFonts w:hint="default"/>
        <w:lang w:val="en-US" w:eastAsia="en-US" w:bidi="ar-SA"/>
      </w:rPr>
    </w:lvl>
    <w:lvl w:ilvl="5" w:tplc="B7C47610">
      <w:numFmt w:val="bullet"/>
      <w:lvlText w:val="•"/>
      <w:lvlJc w:val="left"/>
      <w:pPr>
        <w:ind w:left="5375" w:hanging="284"/>
      </w:pPr>
      <w:rPr>
        <w:rFonts w:hint="default"/>
        <w:lang w:val="en-US" w:eastAsia="en-US" w:bidi="ar-SA"/>
      </w:rPr>
    </w:lvl>
    <w:lvl w:ilvl="6" w:tplc="BA2E091C">
      <w:numFmt w:val="bullet"/>
      <w:lvlText w:val="•"/>
      <w:lvlJc w:val="left"/>
      <w:pPr>
        <w:ind w:left="6424" w:hanging="284"/>
      </w:pPr>
      <w:rPr>
        <w:rFonts w:hint="default"/>
        <w:lang w:val="en-US" w:eastAsia="en-US" w:bidi="ar-SA"/>
      </w:rPr>
    </w:lvl>
    <w:lvl w:ilvl="7" w:tplc="E6BC5318">
      <w:numFmt w:val="bullet"/>
      <w:lvlText w:val="•"/>
      <w:lvlJc w:val="left"/>
      <w:pPr>
        <w:ind w:left="7473" w:hanging="284"/>
      </w:pPr>
      <w:rPr>
        <w:rFonts w:hint="default"/>
        <w:lang w:val="en-US" w:eastAsia="en-US" w:bidi="ar-SA"/>
      </w:rPr>
    </w:lvl>
    <w:lvl w:ilvl="8" w:tplc="2B4C61E0">
      <w:numFmt w:val="bullet"/>
      <w:lvlText w:val="•"/>
      <w:lvlJc w:val="left"/>
      <w:pPr>
        <w:ind w:left="8522" w:hanging="284"/>
      </w:pPr>
      <w:rPr>
        <w:rFonts w:hint="default"/>
        <w:lang w:val="en-US" w:eastAsia="en-US" w:bidi="ar-SA"/>
      </w:rPr>
    </w:lvl>
  </w:abstractNum>
  <w:abstractNum w:abstractNumId="47" w15:restartNumberingAfterBreak="0">
    <w:nsid w:val="233B53FF"/>
    <w:multiLevelType w:val="hybridMultilevel"/>
    <w:tmpl w:val="5CD49BF0"/>
    <w:lvl w:ilvl="0" w:tplc="D91CA29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3AE114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A858B080">
      <w:numFmt w:val="bullet"/>
      <w:lvlText w:val="•"/>
      <w:lvlJc w:val="left"/>
      <w:pPr>
        <w:ind w:left="2228" w:hanging="284"/>
      </w:pPr>
      <w:rPr>
        <w:rFonts w:hint="default"/>
        <w:lang w:val="en-US" w:eastAsia="en-US" w:bidi="ar-SA"/>
      </w:rPr>
    </w:lvl>
    <w:lvl w:ilvl="3" w:tplc="8C5AE2D6">
      <w:numFmt w:val="bullet"/>
      <w:lvlText w:val="•"/>
      <w:lvlJc w:val="left"/>
      <w:pPr>
        <w:ind w:left="3277" w:hanging="284"/>
      </w:pPr>
      <w:rPr>
        <w:rFonts w:hint="default"/>
        <w:lang w:val="en-US" w:eastAsia="en-US" w:bidi="ar-SA"/>
      </w:rPr>
    </w:lvl>
    <w:lvl w:ilvl="4" w:tplc="B0122140">
      <w:numFmt w:val="bullet"/>
      <w:lvlText w:val="•"/>
      <w:lvlJc w:val="left"/>
      <w:pPr>
        <w:ind w:left="4326" w:hanging="284"/>
      </w:pPr>
      <w:rPr>
        <w:rFonts w:hint="default"/>
        <w:lang w:val="en-US" w:eastAsia="en-US" w:bidi="ar-SA"/>
      </w:rPr>
    </w:lvl>
    <w:lvl w:ilvl="5" w:tplc="E452E3F8">
      <w:numFmt w:val="bullet"/>
      <w:lvlText w:val="•"/>
      <w:lvlJc w:val="left"/>
      <w:pPr>
        <w:ind w:left="5375" w:hanging="284"/>
      </w:pPr>
      <w:rPr>
        <w:rFonts w:hint="default"/>
        <w:lang w:val="en-US" w:eastAsia="en-US" w:bidi="ar-SA"/>
      </w:rPr>
    </w:lvl>
    <w:lvl w:ilvl="6" w:tplc="26D8B07E">
      <w:numFmt w:val="bullet"/>
      <w:lvlText w:val="•"/>
      <w:lvlJc w:val="left"/>
      <w:pPr>
        <w:ind w:left="6424" w:hanging="284"/>
      </w:pPr>
      <w:rPr>
        <w:rFonts w:hint="default"/>
        <w:lang w:val="en-US" w:eastAsia="en-US" w:bidi="ar-SA"/>
      </w:rPr>
    </w:lvl>
    <w:lvl w:ilvl="7" w:tplc="4828B036">
      <w:numFmt w:val="bullet"/>
      <w:lvlText w:val="•"/>
      <w:lvlJc w:val="left"/>
      <w:pPr>
        <w:ind w:left="7473" w:hanging="284"/>
      </w:pPr>
      <w:rPr>
        <w:rFonts w:hint="default"/>
        <w:lang w:val="en-US" w:eastAsia="en-US" w:bidi="ar-SA"/>
      </w:rPr>
    </w:lvl>
    <w:lvl w:ilvl="8" w:tplc="80525964">
      <w:numFmt w:val="bullet"/>
      <w:lvlText w:val="•"/>
      <w:lvlJc w:val="left"/>
      <w:pPr>
        <w:ind w:left="8522" w:hanging="284"/>
      </w:pPr>
      <w:rPr>
        <w:rFonts w:hint="default"/>
        <w:lang w:val="en-US" w:eastAsia="en-US" w:bidi="ar-SA"/>
      </w:rPr>
    </w:lvl>
  </w:abstractNum>
  <w:abstractNum w:abstractNumId="48" w15:restartNumberingAfterBreak="0">
    <w:nsid w:val="23482866"/>
    <w:multiLevelType w:val="hybridMultilevel"/>
    <w:tmpl w:val="173E0AB2"/>
    <w:lvl w:ilvl="0" w:tplc="8C565AA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85D83B7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DCD46836">
      <w:numFmt w:val="bullet"/>
      <w:lvlText w:val="•"/>
      <w:lvlJc w:val="left"/>
      <w:pPr>
        <w:ind w:left="2228" w:hanging="284"/>
      </w:pPr>
      <w:rPr>
        <w:rFonts w:hint="default"/>
        <w:lang w:val="en-US" w:eastAsia="en-US" w:bidi="ar-SA"/>
      </w:rPr>
    </w:lvl>
    <w:lvl w:ilvl="3" w:tplc="36F6EC70">
      <w:numFmt w:val="bullet"/>
      <w:lvlText w:val="•"/>
      <w:lvlJc w:val="left"/>
      <w:pPr>
        <w:ind w:left="3277" w:hanging="284"/>
      </w:pPr>
      <w:rPr>
        <w:rFonts w:hint="default"/>
        <w:lang w:val="en-US" w:eastAsia="en-US" w:bidi="ar-SA"/>
      </w:rPr>
    </w:lvl>
    <w:lvl w:ilvl="4" w:tplc="01D81DD2">
      <w:numFmt w:val="bullet"/>
      <w:lvlText w:val="•"/>
      <w:lvlJc w:val="left"/>
      <w:pPr>
        <w:ind w:left="4326" w:hanging="284"/>
      </w:pPr>
      <w:rPr>
        <w:rFonts w:hint="default"/>
        <w:lang w:val="en-US" w:eastAsia="en-US" w:bidi="ar-SA"/>
      </w:rPr>
    </w:lvl>
    <w:lvl w:ilvl="5" w:tplc="45FC6A50">
      <w:numFmt w:val="bullet"/>
      <w:lvlText w:val="•"/>
      <w:lvlJc w:val="left"/>
      <w:pPr>
        <w:ind w:left="5375" w:hanging="284"/>
      </w:pPr>
      <w:rPr>
        <w:rFonts w:hint="default"/>
        <w:lang w:val="en-US" w:eastAsia="en-US" w:bidi="ar-SA"/>
      </w:rPr>
    </w:lvl>
    <w:lvl w:ilvl="6" w:tplc="FFB0940A">
      <w:numFmt w:val="bullet"/>
      <w:lvlText w:val="•"/>
      <w:lvlJc w:val="left"/>
      <w:pPr>
        <w:ind w:left="6424" w:hanging="284"/>
      </w:pPr>
      <w:rPr>
        <w:rFonts w:hint="default"/>
        <w:lang w:val="en-US" w:eastAsia="en-US" w:bidi="ar-SA"/>
      </w:rPr>
    </w:lvl>
    <w:lvl w:ilvl="7" w:tplc="B208741E">
      <w:numFmt w:val="bullet"/>
      <w:lvlText w:val="•"/>
      <w:lvlJc w:val="left"/>
      <w:pPr>
        <w:ind w:left="7473" w:hanging="284"/>
      </w:pPr>
      <w:rPr>
        <w:rFonts w:hint="default"/>
        <w:lang w:val="en-US" w:eastAsia="en-US" w:bidi="ar-SA"/>
      </w:rPr>
    </w:lvl>
    <w:lvl w:ilvl="8" w:tplc="1E82C1B4">
      <w:numFmt w:val="bullet"/>
      <w:lvlText w:val="•"/>
      <w:lvlJc w:val="left"/>
      <w:pPr>
        <w:ind w:left="8522" w:hanging="284"/>
      </w:pPr>
      <w:rPr>
        <w:rFonts w:hint="default"/>
        <w:lang w:val="en-US" w:eastAsia="en-US" w:bidi="ar-SA"/>
      </w:rPr>
    </w:lvl>
  </w:abstractNum>
  <w:abstractNum w:abstractNumId="49" w15:restartNumberingAfterBreak="0">
    <w:nsid w:val="238E33F2"/>
    <w:multiLevelType w:val="hybridMultilevel"/>
    <w:tmpl w:val="2C7A963A"/>
    <w:lvl w:ilvl="0" w:tplc="C60066A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81077C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FEC38BA">
      <w:numFmt w:val="bullet"/>
      <w:lvlText w:val="•"/>
      <w:lvlJc w:val="left"/>
      <w:pPr>
        <w:ind w:left="2228" w:hanging="284"/>
      </w:pPr>
      <w:rPr>
        <w:rFonts w:hint="default"/>
        <w:lang w:val="en-US" w:eastAsia="en-US" w:bidi="ar-SA"/>
      </w:rPr>
    </w:lvl>
    <w:lvl w:ilvl="3" w:tplc="AAB8E96C">
      <w:numFmt w:val="bullet"/>
      <w:lvlText w:val="•"/>
      <w:lvlJc w:val="left"/>
      <w:pPr>
        <w:ind w:left="3277" w:hanging="284"/>
      </w:pPr>
      <w:rPr>
        <w:rFonts w:hint="default"/>
        <w:lang w:val="en-US" w:eastAsia="en-US" w:bidi="ar-SA"/>
      </w:rPr>
    </w:lvl>
    <w:lvl w:ilvl="4" w:tplc="82045CBA">
      <w:numFmt w:val="bullet"/>
      <w:lvlText w:val="•"/>
      <w:lvlJc w:val="left"/>
      <w:pPr>
        <w:ind w:left="4326" w:hanging="284"/>
      </w:pPr>
      <w:rPr>
        <w:rFonts w:hint="default"/>
        <w:lang w:val="en-US" w:eastAsia="en-US" w:bidi="ar-SA"/>
      </w:rPr>
    </w:lvl>
    <w:lvl w:ilvl="5" w:tplc="CC126400">
      <w:numFmt w:val="bullet"/>
      <w:lvlText w:val="•"/>
      <w:lvlJc w:val="left"/>
      <w:pPr>
        <w:ind w:left="5375" w:hanging="284"/>
      </w:pPr>
      <w:rPr>
        <w:rFonts w:hint="default"/>
        <w:lang w:val="en-US" w:eastAsia="en-US" w:bidi="ar-SA"/>
      </w:rPr>
    </w:lvl>
    <w:lvl w:ilvl="6" w:tplc="BEFAF9D8">
      <w:numFmt w:val="bullet"/>
      <w:lvlText w:val="•"/>
      <w:lvlJc w:val="left"/>
      <w:pPr>
        <w:ind w:left="6424" w:hanging="284"/>
      </w:pPr>
      <w:rPr>
        <w:rFonts w:hint="default"/>
        <w:lang w:val="en-US" w:eastAsia="en-US" w:bidi="ar-SA"/>
      </w:rPr>
    </w:lvl>
    <w:lvl w:ilvl="7" w:tplc="5E6CCDF6">
      <w:numFmt w:val="bullet"/>
      <w:lvlText w:val="•"/>
      <w:lvlJc w:val="left"/>
      <w:pPr>
        <w:ind w:left="7473" w:hanging="284"/>
      </w:pPr>
      <w:rPr>
        <w:rFonts w:hint="default"/>
        <w:lang w:val="en-US" w:eastAsia="en-US" w:bidi="ar-SA"/>
      </w:rPr>
    </w:lvl>
    <w:lvl w:ilvl="8" w:tplc="FC00270C">
      <w:numFmt w:val="bullet"/>
      <w:lvlText w:val="•"/>
      <w:lvlJc w:val="left"/>
      <w:pPr>
        <w:ind w:left="8522" w:hanging="284"/>
      </w:pPr>
      <w:rPr>
        <w:rFonts w:hint="default"/>
        <w:lang w:val="en-US" w:eastAsia="en-US" w:bidi="ar-SA"/>
      </w:rPr>
    </w:lvl>
  </w:abstractNum>
  <w:abstractNum w:abstractNumId="50" w15:restartNumberingAfterBreak="0">
    <w:nsid w:val="23F24127"/>
    <w:multiLevelType w:val="hybridMultilevel"/>
    <w:tmpl w:val="9410C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4284A5A"/>
    <w:multiLevelType w:val="hybridMultilevel"/>
    <w:tmpl w:val="6A3854F2"/>
    <w:lvl w:ilvl="0" w:tplc="38C8A4E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FE60510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EBADA44">
      <w:numFmt w:val="bullet"/>
      <w:lvlText w:val="•"/>
      <w:lvlJc w:val="left"/>
      <w:pPr>
        <w:ind w:left="2228" w:hanging="284"/>
      </w:pPr>
      <w:rPr>
        <w:rFonts w:hint="default"/>
        <w:lang w:val="en-US" w:eastAsia="en-US" w:bidi="ar-SA"/>
      </w:rPr>
    </w:lvl>
    <w:lvl w:ilvl="3" w:tplc="22463CEE">
      <w:numFmt w:val="bullet"/>
      <w:lvlText w:val="•"/>
      <w:lvlJc w:val="left"/>
      <w:pPr>
        <w:ind w:left="3277" w:hanging="284"/>
      </w:pPr>
      <w:rPr>
        <w:rFonts w:hint="default"/>
        <w:lang w:val="en-US" w:eastAsia="en-US" w:bidi="ar-SA"/>
      </w:rPr>
    </w:lvl>
    <w:lvl w:ilvl="4" w:tplc="F4261CD0">
      <w:numFmt w:val="bullet"/>
      <w:lvlText w:val="•"/>
      <w:lvlJc w:val="left"/>
      <w:pPr>
        <w:ind w:left="4326" w:hanging="284"/>
      </w:pPr>
      <w:rPr>
        <w:rFonts w:hint="default"/>
        <w:lang w:val="en-US" w:eastAsia="en-US" w:bidi="ar-SA"/>
      </w:rPr>
    </w:lvl>
    <w:lvl w:ilvl="5" w:tplc="9BB4BACC">
      <w:numFmt w:val="bullet"/>
      <w:lvlText w:val="•"/>
      <w:lvlJc w:val="left"/>
      <w:pPr>
        <w:ind w:left="5375" w:hanging="284"/>
      </w:pPr>
      <w:rPr>
        <w:rFonts w:hint="default"/>
        <w:lang w:val="en-US" w:eastAsia="en-US" w:bidi="ar-SA"/>
      </w:rPr>
    </w:lvl>
    <w:lvl w:ilvl="6" w:tplc="C50AC388">
      <w:numFmt w:val="bullet"/>
      <w:lvlText w:val="•"/>
      <w:lvlJc w:val="left"/>
      <w:pPr>
        <w:ind w:left="6424" w:hanging="284"/>
      </w:pPr>
      <w:rPr>
        <w:rFonts w:hint="default"/>
        <w:lang w:val="en-US" w:eastAsia="en-US" w:bidi="ar-SA"/>
      </w:rPr>
    </w:lvl>
    <w:lvl w:ilvl="7" w:tplc="BEB6C610">
      <w:numFmt w:val="bullet"/>
      <w:lvlText w:val="•"/>
      <w:lvlJc w:val="left"/>
      <w:pPr>
        <w:ind w:left="7473" w:hanging="284"/>
      </w:pPr>
      <w:rPr>
        <w:rFonts w:hint="default"/>
        <w:lang w:val="en-US" w:eastAsia="en-US" w:bidi="ar-SA"/>
      </w:rPr>
    </w:lvl>
    <w:lvl w:ilvl="8" w:tplc="EB3C198C">
      <w:numFmt w:val="bullet"/>
      <w:lvlText w:val="•"/>
      <w:lvlJc w:val="left"/>
      <w:pPr>
        <w:ind w:left="8522" w:hanging="284"/>
      </w:pPr>
      <w:rPr>
        <w:rFonts w:hint="default"/>
        <w:lang w:val="en-US" w:eastAsia="en-US" w:bidi="ar-SA"/>
      </w:rPr>
    </w:lvl>
  </w:abstractNum>
  <w:abstractNum w:abstractNumId="52" w15:restartNumberingAfterBreak="0">
    <w:nsid w:val="246622A9"/>
    <w:multiLevelType w:val="hybridMultilevel"/>
    <w:tmpl w:val="EE9A3D9C"/>
    <w:lvl w:ilvl="0" w:tplc="F75870E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ED207D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EE9ECB44">
      <w:numFmt w:val="bullet"/>
      <w:lvlText w:val="•"/>
      <w:lvlJc w:val="left"/>
      <w:pPr>
        <w:ind w:left="2228" w:hanging="284"/>
      </w:pPr>
      <w:rPr>
        <w:rFonts w:hint="default"/>
        <w:lang w:val="en-US" w:eastAsia="en-US" w:bidi="ar-SA"/>
      </w:rPr>
    </w:lvl>
    <w:lvl w:ilvl="3" w:tplc="70A85520">
      <w:numFmt w:val="bullet"/>
      <w:lvlText w:val="•"/>
      <w:lvlJc w:val="left"/>
      <w:pPr>
        <w:ind w:left="3277" w:hanging="284"/>
      </w:pPr>
      <w:rPr>
        <w:rFonts w:hint="default"/>
        <w:lang w:val="en-US" w:eastAsia="en-US" w:bidi="ar-SA"/>
      </w:rPr>
    </w:lvl>
    <w:lvl w:ilvl="4" w:tplc="FEE4FCFC">
      <w:numFmt w:val="bullet"/>
      <w:lvlText w:val="•"/>
      <w:lvlJc w:val="left"/>
      <w:pPr>
        <w:ind w:left="4326" w:hanging="284"/>
      </w:pPr>
      <w:rPr>
        <w:rFonts w:hint="default"/>
        <w:lang w:val="en-US" w:eastAsia="en-US" w:bidi="ar-SA"/>
      </w:rPr>
    </w:lvl>
    <w:lvl w:ilvl="5" w:tplc="E2C40038">
      <w:numFmt w:val="bullet"/>
      <w:lvlText w:val="•"/>
      <w:lvlJc w:val="left"/>
      <w:pPr>
        <w:ind w:left="5375" w:hanging="284"/>
      </w:pPr>
      <w:rPr>
        <w:rFonts w:hint="default"/>
        <w:lang w:val="en-US" w:eastAsia="en-US" w:bidi="ar-SA"/>
      </w:rPr>
    </w:lvl>
    <w:lvl w:ilvl="6" w:tplc="A650DE30">
      <w:numFmt w:val="bullet"/>
      <w:lvlText w:val="•"/>
      <w:lvlJc w:val="left"/>
      <w:pPr>
        <w:ind w:left="6424" w:hanging="284"/>
      </w:pPr>
      <w:rPr>
        <w:rFonts w:hint="default"/>
        <w:lang w:val="en-US" w:eastAsia="en-US" w:bidi="ar-SA"/>
      </w:rPr>
    </w:lvl>
    <w:lvl w:ilvl="7" w:tplc="6C2682FE">
      <w:numFmt w:val="bullet"/>
      <w:lvlText w:val="•"/>
      <w:lvlJc w:val="left"/>
      <w:pPr>
        <w:ind w:left="7473" w:hanging="284"/>
      </w:pPr>
      <w:rPr>
        <w:rFonts w:hint="default"/>
        <w:lang w:val="en-US" w:eastAsia="en-US" w:bidi="ar-SA"/>
      </w:rPr>
    </w:lvl>
    <w:lvl w:ilvl="8" w:tplc="C7024F16">
      <w:numFmt w:val="bullet"/>
      <w:lvlText w:val="•"/>
      <w:lvlJc w:val="left"/>
      <w:pPr>
        <w:ind w:left="8522" w:hanging="284"/>
      </w:pPr>
      <w:rPr>
        <w:rFonts w:hint="default"/>
        <w:lang w:val="en-US" w:eastAsia="en-US" w:bidi="ar-SA"/>
      </w:rPr>
    </w:lvl>
  </w:abstractNum>
  <w:abstractNum w:abstractNumId="53" w15:restartNumberingAfterBreak="0">
    <w:nsid w:val="252372C5"/>
    <w:multiLevelType w:val="hybridMultilevel"/>
    <w:tmpl w:val="7A8A9942"/>
    <w:lvl w:ilvl="0" w:tplc="1ACEBC8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B8FC09D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1CE2C1E">
      <w:numFmt w:val="bullet"/>
      <w:lvlText w:val="•"/>
      <w:lvlJc w:val="left"/>
      <w:pPr>
        <w:ind w:left="2228" w:hanging="284"/>
      </w:pPr>
      <w:rPr>
        <w:rFonts w:hint="default"/>
        <w:lang w:val="en-US" w:eastAsia="en-US" w:bidi="ar-SA"/>
      </w:rPr>
    </w:lvl>
    <w:lvl w:ilvl="3" w:tplc="D1CE7E68">
      <w:numFmt w:val="bullet"/>
      <w:lvlText w:val="•"/>
      <w:lvlJc w:val="left"/>
      <w:pPr>
        <w:ind w:left="3277" w:hanging="284"/>
      </w:pPr>
      <w:rPr>
        <w:rFonts w:hint="default"/>
        <w:lang w:val="en-US" w:eastAsia="en-US" w:bidi="ar-SA"/>
      </w:rPr>
    </w:lvl>
    <w:lvl w:ilvl="4" w:tplc="CA26ACD8">
      <w:numFmt w:val="bullet"/>
      <w:lvlText w:val="•"/>
      <w:lvlJc w:val="left"/>
      <w:pPr>
        <w:ind w:left="4326" w:hanging="284"/>
      </w:pPr>
      <w:rPr>
        <w:rFonts w:hint="default"/>
        <w:lang w:val="en-US" w:eastAsia="en-US" w:bidi="ar-SA"/>
      </w:rPr>
    </w:lvl>
    <w:lvl w:ilvl="5" w:tplc="5524E11A">
      <w:numFmt w:val="bullet"/>
      <w:lvlText w:val="•"/>
      <w:lvlJc w:val="left"/>
      <w:pPr>
        <w:ind w:left="5375" w:hanging="284"/>
      </w:pPr>
      <w:rPr>
        <w:rFonts w:hint="default"/>
        <w:lang w:val="en-US" w:eastAsia="en-US" w:bidi="ar-SA"/>
      </w:rPr>
    </w:lvl>
    <w:lvl w:ilvl="6" w:tplc="3148DD4E">
      <w:numFmt w:val="bullet"/>
      <w:lvlText w:val="•"/>
      <w:lvlJc w:val="left"/>
      <w:pPr>
        <w:ind w:left="6424" w:hanging="284"/>
      </w:pPr>
      <w:rPr>
        <w:rFonts w:hint="default"/>
        <w:lang w:val="en-US" w:eastAsia="en-US" w:bidi="ar-SA"/>
      </w:rPr>
    </w:lvl>
    <w:lvl w:ilvl="7" w:tplc="7DE2D5B6">
      <w:numFmt w:val="bullet"/>
      <w:lvlText w:val="•"/>
      <w:lvlJc w:val="left"/>
      <w:pPr>
        <w:ind w:left="7473" w:hanging="284"/>
      </w:pPr>
      <w:rPr>
        <w:rFonts w:hint="default"/>
        <w:lang w:val="en-US" w:eastAsia="en-US" w:bidi="ar-SA"/>
      </w:rPr>
    </w:lvl>
    <w:lvl w:ilvl="8" w:tplc="2C1CB3D6">
      <w:numFmt w:val="bullet"/>
      <w:lvlText w:val="•"/>
      <w:lvlJc w:val="left"/>
      <w:pPr>
        <w:ind w:left="8522" w:hanging="284"/>
      </w:pPr>
      <w:rPr>
        <w:rFonts w:hint="default"/>
        <w:lang w:val="en-US" w:eastAsia="en-US" w:bidi="ar-SA"/>
      </w:rPr>
    </w:lvl>
  </w:abstractNum>
  <w:abstractNum w:abstractNumId="54" w15:restartNumberingAfterBreak="0">
    <w:nsid w:val="26302E12"/>
    <w:multiLevelType w:val="hybridMultilevel"/>
    <w:tmpl w:val="649E8F0E"/>
    <w:lvl w:ilvl="0" w:tplc="761A486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3048A49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24E0CCC">
      <w:numFmt w:val="bullet"/>
      <w:lvlText w:val="•"/>
      <w:lvlJc w:val="left"/>
      <w:pPr>
        <w:ind w:left="2228" w:hanging="284"/>
      </w:pPr>
      <w:rPr>
        <w:rFonts w:hint="default"/>
        <w:lang w:val="en-US" w:eastAsia="en-US" w:bidi="ar-SA"/>
      </w:rPr>
    </w:lvl>
    <w:lvl w:ilvl="3" w:tplc="4A7AB970">
      <w:numFmt w:val="bullet"/>
      <w:lvlText w:val="•"/>
      <w:lvlJc w:val="left"/>
      <w:pPr>
        <w:ind w:left="3277" w:hanging="284"/>
      </w:pPr>
      <w:rPr>
        <w:rFonts w:hint="default"/>
        <w:lang w:val="en-US" w:eastAsia="en-US" w:bidi="ar-SA"/>
      </w:rPr>
    </w:lvl>
    <w:lvl w:ilvl="4" w:tplc="7B8AD6FA">
      <w:numFmt w:val="bullet"/>
      <w:lvlText w:val="•"/>
      <w:lvlJc w:val="left"/>
      <w:pPr>
        <w:ind w:left="4326" w:hanging="284"/>
      </w:pPr>
      <w:rPr>
        <w:rFonts w:hint="default"/>
        <w:lang w:val="en-US" w:eastAsia="en-US" w:bidi="ar-SA"/>
      </w:rPr>
    </w:lvl>
    <w:lvl w:ilvl="5" w:tplc="E1AADCF4">
      <w:numFmt w:val="bullet"/>
      <w:lvlText w:val="•"/>
      <w:lvlJc w:val="left"/>
      <w:pPr>
        <w:ind w:left="5375" w:hanging="284"/>
      </w:pPr>
      <w:rPr>
        <w:rFonts w:hint="default"/>
        <w:lang w:val="en-US" w:eastAsia="en-US" w:bidi="ar-SA"/>
      </w:rPr>
    </w:lvl>
    <w:lvl w:ilvl="6" w:tplc="211CA29C">
      <w:numFmt w:val="bullet"/>
      <w:lvlText w:val="•"/>
      <w:lvlJc w:val="left"/>
      <w:pPr>
        <w:ind w:left="6424" w:hanging="284"/>
      </w:pPr>
      <w:rPr>
        <w:rFonts w:hint="default"/>
        <w:lang w:val="en-US" w:eastAsia="en-US" w:bidi="ar-SA"/>
      </w:rPr>
    </w:lvl>
    <w:lvl w:ilvl="7" w:tplc="B1C8F75A">
      <w:numFmt w:val="bullet"/>
      <w:lvlText w:val="•"/>
      <w:lvlJc w:val="left"/>
      <w:pPr>
        <w:ind w:left="7473" w:hanging="284"/>
      </w:pPr>
      <w:rPr>
        <w:rFonts w:hint="default"/>
        <w:lang w:val="en-US" w:eastAsia="en-US" w:bidi="ar-SA"/>
      </w:rPr>
    </w:lvl>
    <w:lvl w:ilvl="8" w:tplc="F03E1E84">
      <w:numFmt w:val="bullet"/>
      <w:lvlText w:val="•"/>
      <w:lvlJc w:val="left"/>
      <w:pPr>
        <w:ind w:left="8522" w:hanging="284"/>
      </w:pPr>
      <w:rPr>
        <w:rFonts w:hint="default"/>
        <w:lang w:val="en-US" w:eastAsia="en-US" w:bidi="ar-SA"/>
      </w:rPr>
    </w:lvl>
  </w:abstractNum>
  <w:abstractNum w:abstractNumId="55" w15:restartNumberingAfterBreak="0">
    <w:nsid w:val="26926971"/>
    <w:multiLevelType w:val="hybridMultilevel"/>
    <w:tmpl w:val="B36CDE0C"/>
    <w:lvl w:ilvl="0" w:tplc="26E2F7D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7B4EC52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8F05490">
      <w:numFmt w:val="bullet"/>
      <w:lvlText w:val="•"/>
      <w:lvlJc w:val="left"/>
      <w:pPr>
        <w:ind w:left="2228" w:hanging="284"/>
      </w:pPr>
      <w:rPr>
        <w:rFonts w:hint="default"/>
        <w:lang w:val="en-US" w:eastAsia="en-US" w:bidi="ar-SA"/>
      </w:rPr>
    </w:lvl>
    <w:lvl w:ilvl="3" w:tplc="8A266FE2">
      <w:numFmt w:val="bullet"/>
      <w:lvlText w:val="•"/>
      <w:lvlJc w:val="left"/>
      <w:pPr>
        <w:ind w:left="3277" w:hanging="284"/>
      </w:pPr>
      <w:rPr>
        <w:rFonts w:hint="default"/>
        <w:lang w:val="en-US" w:eastAsia="en-US" w:bidi="ar-SA"/>
      </w:rPr>
    </w:lvl>
    <w:lvl w:ilvl="4" w:tplc="C5D62AB6">
      <w:numFmt w:val="bullet"/>
      <w:lvlText w:val="•"/>
      <w:lvlJc w:val="left"/>
      <w:pPr>
        <w:ind w:left="4326" w:hanging="284"/>
      </w:pPr>
      <w:rPr>
        <w:rFonts w:hint="default"/>
        <w:lang w:val="en-US" w:eastAsia="en-US" w:bidi="ar-SA"/>
      </w:rPr>
    </w:lvl>
    <w:lvl w:ilvl="5" w:tplc="DE0CF0B6">
      <w:numFmt w:val="bullet"/>
      <w:lvlText w:val="•"/>
      <w:lvlJc w:val="left"/>
      <w:pPr>
        <w:ind w:left="5375" w:hanging="284"/>
      </w:pPr>
      <w:rPr>
        <w:rFonts w:hint="default"/>
        <w:lang w:val="en-US" w:eastAsia="en-US" w:bidi="ar-SA"/>
      </w:rPr>
    </w:lvl>
    <w:lvl w:ilvl="6" w:tplc="2B6297B6">
      <w:numFmt w:val="bullet"/>
      <w:lvlText w:val="•"/>
      <w:lvlJc w:val="left"/>
      <w:pPr>
        <w:ind w:left="6424" w:hanging="284"/>
      </w:pPr>
      <w:rPr>
        <w:rFonts w:hint="default"/>
        <w:lang w:val="en-US" w:eastAsia="en-US" w:bidi="ar-SA"/>
      </w:rPr>
    </w:lvl>
    <w:lvl w:ilvl="7" w:tplc="B0309236">
      <w:numFmt w:val="bullet"/>
      <w:lvlText w:val="•"/>
      <w:lvlJc w:val="left"/>
      <w:pPr>
        <w:ind w:left="7473" w:hanging="284"/>
      </w:pPr>
      <w:rPr>
        <w:rFonts w:hint="default"/>
        <w:lang w:val="en-US" w:eastAsia="en-US" w:bidi="ar-SA"/>
      </w:rPr>
    </w:lvl>
    <w:lvl w:ilvl="8" w:tplc="93CEDE9C">
      <w:numFmt w:val="bullet"/>
      <w:lvlText w:val="•"/>
      <w:lvlJc w:val="left"/>
      <w:pPr>
        <w:ind w:left="8522" w:hanging="284"/>
      </w:pPr>
      <w:rPr>
        <w:rFonts w:hint="default"/>
        <w:lang w:val="en-US" w:eastAsia="en-US" w:bidi="ar-SA"/>
      </w:rPr>
    </w:lvl>
  </w:abstractNum>
  <w:abstractNum w:abstractNumId="56" w15:restartNumberingAfterBreak="0">
    <w:nsid w:val="29211CC4"/>
    <w:multiLevelType w:val="hybridMultilevel"/>
    <w:tmpl w:val="9BC0AC28"/>
    <w:lvl w:ilvl="0" w:tplc="091E1E7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1E04E6B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7FAE93A">
      <w:numFmt w:val="bullet"/>
      <w:lvlText w:val="•"/>
      <w:lvlJc w:val="left"/>
      <w:pPr>
        <w:ind w:left="2228" w:hanging="284"/>
      </w:pPr>
      <w:rPr>
        <w:rFonts w:hint="default"/>
        <w:lang w:val="en-US" w:eastAsia="en-US" w:bidi="ar-SA"/>
      </w:rPr>
    </w:lvl>
    <w:lvl w:ilvl="3" w:tplc="0B04D340">
      <w:numFmt w:val="bullet"/>
      <w:lvlText w:val="•"/>
      <w:lvlJc w:val="left"/>
      <w:pPr>
        <w:ind w:left="3277" w:hanging="284"/>
      </w:pPr>
      <w:rPr>
        <w:rFonts w:hint="default"/>
        <w:lang w:val="en-US" w:eastAsia="en-US" w:bidi="ar-SA"/>
      </w:rPr>
    </w:lvl>
    <w:lvl w:ilvl="4" w:tplc="C0E0C63E">
      <w:numFmt w:val="bullet"/>
      <w:lvlText w:val="•"/>
      <w:lvlJc w:val="left"/>
      <w:pPr>
        <w:ind w:left="4326" w:hanging="284"/>
      </w:pPr>
      <w:rPr>
        <w:rFonts w:hint="default"/>
        <w:lang w:val="en-US" w:eastAsia="en-US" w:bidi="ar-SA"/>
      </w:rPr>
    </w:lvl>
    <w:lvl w:ilvl="5" w:tplc="B7A25D88">
      <w:numFmt w:val="bullet"/>
      <w:lvlText w:val="•"/>
      <w:lvlJc w:val="left"/>
      <w:pPr>
        <w:ind w:left="5375" w:hanging="284"/>
      </w:pPr>
      <w:rPr>
        <w:rFonts w:hint="default"/>
        <w:lang w:val="en-US" w:eastAsia="en-US" w:bidi="ar-SA"/>
      </w:rPr>
    </w:lvl>
    <w:lvl w:ilvl="6" w:tplc="88E66736">
      <w:numFmt w:val="bullet"/>
      <w:lvlText w:val="•"/>
      <w:lvlJc w:val="left"/>
      <w:pPr>
        <w:ind w:left="6424" w:hanging="284"/>
      </w:pPr>
      <w:rPr>
        <w:rFonts w:hint="default"/>
        <w:lang w:val="en-US" w:eastAsia="en-US" w:bidi="ar-SA"/>
      </w:rPr>
    </w:lvl>
    <w:lvl w:ilvl="7" w:tplc="F2D2EFE4">
      <w:numFmt w:val="bullet"/>
      <w:lvlText w:val="•"/>
      <w:lvlJc w:val="left"/>
      <w:pPr>
        <w:ind w:left="7473" w:hanging="284"/>
      </w:pPr>
      <w:rPr>
        <w:rFonts w:hint="default"/>
        <w:lang w:val="en-US" w:eastAsia="en-US" w:bidi="ar-SA"/>
      </w:rPr>
    </w:lvl>
    <w:lvl w:ilvl="8" w:tplc="AA3E937C">
      <w:numFmt w:val="bullet"/>
      <w:lvlText w:val="•"/>
      <w:lvlJc w:val="left"/>
      <w:pPr>
        <w:ind w:left="8522" w:hanging="284"/>
      </w:pPr>
      <w:rPr>
        <w:rFonts w:hint="default"/>
        <w:lang w:val="en-US" w:eastAsia="en-US" w:bidi="ar-SA"/>
      </w:rPr>
    </w:lvl>
  </w:abstractNum>
  <w:abstractNum w:abstractNumId="57" w15:restartNumberingAfterBreak="0">
    <w:nsid w:val="29282FD9"/>
    <w:multiLevelType w:val="hybridMultilevel"/>
    <w:tmpl w:val="0AA22C52"/>
    <w:lvl w:ilvl="0" w:tplc="FFFFFFFF">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FFFFFFFF">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FFFFFFF">
      <w:start w:val="1"/>
      <w:numFmt w:val="lowerLetter"/>
      <w:lvlText w:val="%3."/>
      <w:lvlJc w:val="left"/>
      <w:pPr>
        <w:ind w:left="2304" w:hanging="360"/>
      </w:pPr>
    </w:lvl>
    <w:lvl w:ilvl="3" w:tplc="04090019">
      <w:start w:val="1"/>
      <w:numFmt w:val="lowerLetter"/>
      <w:lvlText w:val="%4."/>
      <w:lvlJc w:val="left"/>
      <w:pPr>
        <w:ind w:left="3353" w:hanging="360"/>
      </w:pPr>
    </w:lvl>
    <w:lvl w:ilvl="4" w:tplc="FFFFFFFF">
      <w:numFmt w:val="bullet"/>
      <w:lvlText w:val="•"/>
      <w:lvlJc w:val="left"/>
      <w:pPr>
        <w:ind w:left="4326" w:hanging="284"/>
      </w:pPr>
      <w:rPr>
        <w:rFonts w:hint="default"/>
        <w:lang w:val="en-US" w:eastAsia="en-US" w:bidi="ar-SA"/>
      </w:rPr>
    </w:lvl>
    <w:lvl w:ilvl="5" w:tplc="FFFFFFFF">
      <w:numFmt w:val="bullet"/>
      <w:lvlText w:val="•"/>
      <w:lvlJc w:val="left"/>
      <w:pPr>
        <w:ind w:left="5375" w:hanging="284"/>
      </w:pPr>
      <w:rPr>
        <w:rFonts w:hint="default"/>
        <w:lang w:val="en-US" w:eastAsia="en-US" w:bidi="ar-SA"/>
      </w:rPr>
    </w:lvl>
    <w:lvl w:ilvl="6" w:tplc="FFFFFFFF">
      <w:numFmt w:val="bullet"/>
      <w:lvlText w:val="•"/>
      <w:lvlJc w:val="left"/>
      <w:pPr>
        <w:ind w:left="6424" w:hanging="284"/>
      </w:pPr>
      <w:rPr>
        <w:rFonts w:hint="default"/>
        <w:lang w:val="en-US" w:eastAsia="en-US" w:bidi="ar-SA"/>
      </w:rPr>
    </w:lvl>
    <w:lvl w:ilvl="7" w:tplc="FFFFFFFF">
      <w:numFmt w:val="bullet"/>
      <w:lvlText w:val="•"/>
      <w:lvlJc w:val="left"/>
      <w:pPr>
        <w:ind w:left="7473" w:hanging="284"/>
      </w:pPr>
      <w:rPr>
        <w:rFonts w:hint="default"/>
        <w:lang w:val="en-US" w:eastAsia="en-US" w:bidi="ar-SA"/>
      </w:rPr>
    </w:lvl>
    <w:lvl w:ilvl="8" w:tplc="FFFFFFFF">
      <w:numFmt w:val="bullet"/>
      <w:lvlText w:val="•"/>
      <w:lvlJc w:val="left"/>
      <w:pPr>
        <w:ind w:left="8522" w:hanging="284"/>
      </w:pPr>
      <w:rPr>
        <w:rFonts w:hint="default"/>
        <w:lang w:val="en-US" w:eastAsia="en-US" w:bidi="ar-SA"/>
      </w:rPr>
    </w:lvl>
  </w:abstractNum>
  <w:abstractNum w:abstractNumId="58" w15:restartNumberingAfterBreak="0">
    <w:nsid w:val="29AE22AE"/>
    <w:multiLevelType w:val="hybridMultilevel"/>
    <w:tmpl w:val="38CC515E"/>
    <w:lvl w:ilvl="0" w:tplc="1E06546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6CD20F0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D18985C">
      <w:numFmt w:val="bullet"/>
      <w:lvlText w:val="•"/>
      <w:lvlJc w:val="left"/>
      <w:pPr>
        <w:ind w:left="2228" w:hanging="284"/>
      </w:pPr>
      <w:rPr>
        <w:rFonts w:hint="default"/>
        <w:lang w:val="en-US" w:eastAsia="en-US" w:bidi="ar-SA"/>
      </w:rPr>
    </w:lvl>
    <w:lvl w:ilvl="3" w:tplc="727EC7D8">
      <w:numFmt w:val="bullet"/>
      <w:lvlText w:val="•"/>
      <w:lvlJc w:val="left"/>
      <w:pPr>
        <w:ind w:left="3277" w:hanging="284"/>
      </w:pPr>
      <w:rPr>
        <w:rFonts w:hint="default"/>
        <w:lang w:val="en-US" w:eastAsia="en-US" w:bidi="ar-SA"/>
      </w:rPr>
    </w:lvl>
    <w:lvl w:ilvl="4" w:tplc="5A66979E">
      <w:numFmt w:val="bullet"/>
      <w:lvlText w:val="•"/>
      <w:lvlJc w:val="left"/>
      <w:pPr>
        <w:ind w:left="4326" w:hanging="284"/>
      </w:pPr>
      <w:rPr>
        <w:rFonts w:hint="default"/>
        <w:lang w:val="en-US" w:eastAsia="en-US" w:bidi="ar-SA"/>
      </w:rPr>
    </w:lvl>
    <w:lvl w:ilvl="5" w:tplc="24E03242">
      <w:numFmt w:val="bullet"/>
      <w:lvlText w:val="•"/>
      <w:lvlJc w:val="left"/>
      <w:pPr>
        <w:ind w:left="5375" w:hanging="284"/>
      </w:pPr>
      <w:rPr>
        <w:rFonts w:hint="default"/>
        <w:lang w:val="en-US" w:eastAsia="en-US" w:bidi="ar-SA"/>
      </w:rPr>
    </w:lvl>
    <w:lvl w:ilvl="6" w:tplc="97ECD7FC">
      <w:numFmt w:val="bullet"/>
      <w:lvlText w:val="•"/>
      <w:lvlJc w:val="left"/>
      <w:pPr>
        <w:ind w:left="6424" w:hanging="284"/>
      </w:pPr>
      <w:rPr>
        <w:rFonts w:hint="default"/>
        <w:lang w:val="en-US" w:eastAsia="en-US" w:bidi="ar-SA"/>
      </w:rPr>
    </w:lvl>
    <w:lvl w:ilvl="7" w:tplc="8702BD56">
      <w:numFmt w:val="bullet"/>
      <w:lvlText w:val="•"/>
      <w:lvlJc w:val="left"/>
      <w:pPr>
        <w:ind w:left="7473" w:hanging="284"/>
      </w:pPr>
      <w:rPr>
        <w:rFonts w:hint="default"/>
        <w:lang w:val="en-US" w:eastAsia="en-US" w:bidi="ar-SA"/>
      </w:rPr>
    </w:lvl>
    <w:lvl w:ilvl="8" w:tplc="FFAE8254">
      <w:numFmt w:val="bullet"/>
      <w:lvlText w:val="•"/>
      <w:lvlJc w:val="left"/>
      <w:pPr>
        <w:ind w:left="8522" w:hanging="284"/>
      </w:pPr>
      <w:rPr>
        <w:rFonts w:hint="default"/>
        <w:lang w:val="en-US" w:eastAsia="en-US" w:bidi="ar-SA"/>
      </w:rPr>
    </w:lvl>
  </w:abstractNum>
  <w:abstractNum w:abstractNumId="59" w15:restartNumberingAfterBreak="0">
    <w:nsid w:val="2B593107"/>
    <w:multiLevelType w:val="hybridMultilevel"/>
    <w:tmpl w:val="0CEC361C"/>
    <w:lvl w:ilvl="0" w:tplc="62AAA66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C5EC5F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E766F294">
      <w:numFmt w:val="bullet"/>
      <w:lvlText w:val="•"/>
      <w:lvlJc w:val="left"/>
      <w:pPr>
        <w:ind w:left="2228" w:hanging="284"/>
      </w:pPr>
      <w:rPr>
        <w:rFonts w:hint="default"/>
        <w:lang w:val="en-US" w:eastAsia="en-US" w:bidi="ar-SA"/>
      </w:rPr>
    </w:lvl>
    <w:lvl w:ilvl="3" w:tplc="E2D82602">
      <w:numFmt w:val="bullet"/>
      <w:lvlText w:val="•"/>
      <w:lvlJc w:val="left"/>
      <w:pPr>
        <w:ind w:left="3277" w:hanging="284"/>
      </w:pPr>
      <w:rPr>
        <w:rFonts w:hint="default"/>
        <w:lang w:val="en-US" w:eastAsia="en-US" w:bidi="ar-SA"/>
      </w:rPr>
    </w:lvl>
    <w:lvl w:ilvl="4" w:tplc="712C1DC2">
      <w:numFmt w:val="bullet"/>
      <w:lvlText w:val="•"/>
      <w:lvlJc w:val="left"/>
      <w:pPr>
        <w:ind w:left="4326" w:hanging="284"/>
      </w:pPr>
      <w:rPr>
        <w:rFonts w:hint="default"/>
        <w:lang w:val="en-US" w:eastAsia="en-US" w:bidi="ar-SA"/>
      </w:rPr>
    </w:lvl>
    <w:lvl w:ilvl="5" w:tplc="1DB62276">
      <w:numFmt w:val="bullet"/>
      <w:lvlText w:val="•"/>
      <w:lvlJc w:val="left"/>
      <w:pPr>
        <w:ind w:left="5375" w:hanging="284"/>
      </w:pPr>
      <w:rPr>
        <w:rFonts w:hint="default"/>
        <w:lang w:val="en-US" w:eastAsia="en-US" w:bidi="ar-SA"/>
      </w:rPr>
    </w:lvl>
    <w:lvl w:ilvl="6" w:tplc="5C2C5B1A">
      <w:numFmt w:val="bullet"/>
      <w:lvlText w:val="•"/>
      <w:lvlJc w:val="left"/>
      <w:pPr>
        <w:ind w:left="6424" w:hanging="284"/>
      </w:pPr>
      <w:rPr>
        <w:rFonts w:hint="default"/>
        <w:lang w:val="en-US" w:eastAsia="en-US" w:bidi="ar-SA"/>
      </w:rPr>
    </w:lvl>
    <w:lvl w:ilvl="7" w:tplc="7EE6D628">
      <w:numFmt w:val="bullet"/>
      <w:lvlText w:val="•"/>
      <w:lvlJc w:val="left"/>
      <w:pPr>
        <w:ind w:left="7473" w:hanging="284"/>
      </w:pPr>
      <w:rPr>
        <w:rFonts w:hint="default"/>
        <w:lang w:val="en-US" w:eastAsia="en-US" w:bidi="ar-SA"/>
      </w:rPr>
    </w:lvl>
    <w:lvl w:ilvl="8" w:tplc="6B808A2C">
      <w:numFmt w:val="bullet"/>
      <w:lvlText w:val="•"/>
      <w:lvlJc w:val="left"/>
      <w:pPr>
        <w:ind w:left="8522" w:hanging="284"/>
      </w:pPr>
      <w:rPr>
        <w:rFonts w:hint="default"/>
        <w:lang w:val="en-US" w:eastAsia="en-US" w:bidi="ar-SA"/>
      </w:rPr>
    </w:lvl>
  </w:abstractNum>
  <w:abstractNum w:abstractNumId="60" w15:restartNumberingAfterBreak="0">
    <w:nsid w:val="2B814104"/>
    <w:multiLevelType w:val="hybridMultilevel"/>
    <w:tmpl w:val="F796BF88"/>
    <w:lvl w:ilvl="0" w:tplc="7EC8580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52E053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CACE3AE">
      <w:numFmt w:val="bullet"/>
      <w:lvlText w:val="•"/>
      <w:lvlJc w:val="left"/>
      <w:pPr>
        <w:ind w:left="2228" w:hanging="284"/>
      </w:pPr>
      <w:rPr>
        <w:rFonts w:hint="default"/>
        <w:lang w:val="en-US" w:eastAsia="en-US" w:bidi="ar-SA"/>
      </w:rPr>
    </w:lvl>
    <w:lvl w:ilvl="3" w:tplc="29F60FD8">
      <w:numFmt w:val="bullet"/>
      <w:lvlText w:val="•"/>
      <w:lvlJc w:val="left"/>
      <w:pPr>
        <w:ind w:left="3277" w:hanging="284"/>
      </w:pPr>
      <w:rPr>
        <w:rFonts w:hint="default"/>
        <w:lang w:val="en-US" w:eastAsia="en-US" w:bidi="ar-SA"/>
      </w:rPr>
    </w:lvl>
    <w:lvl w:ilvl="4" w:tplc="470AA7A2">
      <w:numFmt w:val="bullet"/>
      <w:lvlText w:val="•"/>
      <w:lvlJc w:val="left"/>
      <w:pPr>
        <w:ind w:left="4326" w:hanging="284"/>
      </w:pPr>
      <w:rPr>
        <w:rFonts w:hint="default"/>
        <w:lang w:val="en-US" w:eastAsia="en-US" w:bidi="ar-SA"/>
      </w:rPr>
    </w:lvl>
    <w:lvl w:ilvl="5" w:tplc="6B38A8EC">
      <w:numFmt w:val="bullet"/>
      <w:lvlText w:val="•"/>
      <w:lvlJc w:val="left"/>
      <w:pPr>
        <w:ind w:left="5375" w:hanging="284"/>
      </w:pPr>
      <w:rPr>
        <w:rFonts w:hint="default"/>
        <w:lang w:val="en-US" w:eastAsia="en-US" w:bidi="ar-SA"/>
      </w:rPr>
    </w:lvl>
    <w:lvl w:ilvl="6" w:tplc="1696F99C">
      <w:numFmt w:val="bullet"/>
      <w:lvlText w:val="•"/>
      <w:lvlJc w:val="left"/>
      <w:pPr>
        <w:ind w:left="6424" w:hanging="284"/>
      </w:pPr>
      <w:rPr>
        <w:rFonts w:hint="default"/>
        <w:lang w:val="en-US" w:eastAsia="en-US" w:bidi="ar-SA"/>
      </w:rPr>
    </w:lvl>
    <w:lvl w:ilvl="7" w:tplc="8F182D5A">
      <w:numFmt w:val="bullet"/>
      <w:lvlText w:val="•"/>
      <w:lvlJc w:val="left"/>
      <w:pPr>
        <w:ind w:left="7473" w:hanging="284"/>
      </w:pPr>
      <w:rPr>
        <w:rFonts w:hint="default"/>
        <w:lang w:val="en-US" w:eastAsia="en-US" w:bidi="ar-SA"/>
      </w:rPr>
    </w:lvl>
    <w:lvl w:ilvl="8" w:tplc="23DAE2DE">
      <w:numFmt w:val="bullet"/>
      <w:lvlText w:val="•"/>
      <w:lvlJc w:val="left"/>
      <w:pPr>
        <w:ind w:left="8522" w:hanging="284"/>
      </w:pPr>
      <w:rPr>
        <w:rFonts w:hint="default"/>
        <w:lang w:val="en-US" w:eastAsia="en-US" w:bidi="ar-SA"/>
      </w:rPr>
    </w:lvl>
  </w:abstractNum>
  <w:abstractNum w:abstractNumId="61" w15:restartNumberingAfterBreak="0">
    <w:nsid w:val="2BE4091C"/>
    <w:multiLevelType w:val="hybridMultilevel"/>
    <w:tmpl w:val="321A8E5A"/>
    <w:lvl w:ilvl="0" w:tplc="86F4A7B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010745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4E897E2">
      <w:numFmt w:val="bullet"/>
      <w:lvlText w:val="•"/>
      <w:lvlJc w:val="left"/>
      <w:pPr>
        <w:ind w:left="2228" w:hanging="284"/>
      </w:pPr>
      <w:rPr>
        <w:rFonts w:hint="default"/>
        <w:lang w:val="en-US" w:eastAsia="en-US" w:bidi="ar-SA"/>
      </w:rPr>
    </w:lvl>
    <w:lvl w:ilvl="3" w:tplc="3DAA1814">
      <w:numFmt w:val="bullet"/>
      <w:lvlText w:val="•"/>
      <w:lvlJc w:val="left"/>
      <w:pPr>
        <w:ind w:left="3277" w:hanging="284"/>
      </w:pPr>
      <w:rPr>
        <w:rFonts w:hint="default"/>
        <w:lang w:val="en-US" w:eastAsia="en-US" w:bidi="ar-SA"/>
      </w:rPr>
    </w:lvl>
    <w:lvl w:ilvl="4" w:tplc="286AE610">
      <w:numFmt w:val="bullet"/>
      <w:lvlText w:val="•"/>
      <w:lvlJc w:val="left"/>
      <w:pPr>
        <w:ind w:left="4326" w:hanging="284"/>
      </w:pPr>
      <w:rPr>
        <w:rFonts w:hint="default"/>
        <w:lang w:val="en-US" w:eastAsia="en-US" w:bidi="ar-SA"/>
      </w:rPr>
    </w:lvl>
    <w:lvl w:ilvl="5" w:tplc="9B48A2D0">
      <w:numFmt w:val="bullet"/>
      <w:lvlText w:val="•"/>
      <w:lvlJc w:val="left"/>
      <w:pPr>
        <w:ind w:left="5375" w:hanging="284"/>
      </w:pPr>
      <w:rPr>
        <w:rFonts w:hint="default"/>
        <w:lang w:val="en-US" w:eastAsia="en-US" w:bidi="ar-SA"/>
      </w:rPr>
    </w:lvl>
    <w:lvl w:ilvl="6" w:tplc="8D660532">
      <w:numFmt w:val="bullet"/>
      <w:lvlText w:val="•"/>
      <w:lvlJc w:val="left"/>
      <w:pPr>
        <w:ind w:left="6424" w:hanging="284"/>
      </w:pPr>
      <w:rPr>
        <w:rFonts w:hint="default"/>
        <w:lang w:val="en-US" w:eastAsia="en-US" w:bidi="ar-SA"/>
      </w:rPr>
    </w:lvl>
    <w:lvl w:ilvl="7" w:tplc="C9AC7746">
      <w:numFmt w:val="bullet"/>
      <w:lvlText w:val="•"/>
      <w:lvlJc w:val="left"/>
      <w:pPr>
        <w:ind w:left="7473" w:hanging="284"/>
      </w:pPr>
      <w:rPr>
        <w:rFonts w:hint="default"/>
        <w:lang w:val="en-US" w:eastAsia="en-US" w:bidi="ar-SA"/>
      </w:rPr>
    </w:lvl>
    <w:lvl w:ilvl="8" w:tplc="5060C474">
      <w:numFmt w:val="bullet"/>
      <w:lvlText w:val="•"/>
      <w:lvlJc w:val="left"/>
      <w:pPr>
        <w:ind w:left="8522" w:hanging="284"/>
      </w:pPr>
      <w:rPr>
        <w:rFonts w:hint="default"/>
        <w:lang w:val="en-US" w:eastAsia="en-US" w:bidi="ar-SA"/>
      </w:rPr>
    </w:lvl>
  </w:abstractNum>
  <w:abstractNum w:abstractNumId="62" w15:restartNumberingAfterBreak="0">
    <w:nsid w:val="2D6D6DCA"/>
    <w:multiLevelType w:val="hybridMultilevel"/>
    <w:tmpl w:val="3E3027D4"/>
    <w:lvl w:ilvl="0" w:tplc="4168A9E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622C94C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3FE88B2">
      <w:numFmt w:val="bullet"/>
      <w:lvlText w:val="•"/>
      <w:lvlJc w:val="left"/>
      <w:pPr>
        <w:ind w:left="2228" w:hanging="284"/>
      </w:pPr>
      <w:rPr>
        <w:rFonts w:hint="default"/>
        <w:lang w:val="en-US" w:eastAsia="en-US" w:bidi="ar-SA"/>
      </w:rPr>
    </w:lvl>
    <w:lvl w:ilvl="3" w:tplc="A19E9B30">
      <w:numFmt w:val="bullet"/>
      <w:lvlText w:val="•"/>
      <w:lvlJc w:val="left"/>
      <w:pPr>
        <w:ind w:left="3277" w:hanging="284"/>
      </w:pPr>
      <w:rPr>
        <w:rFonts w:hint="default"/>
        <w:lang w:val="en-US" w:eastAsia="en-US" w:bidi="ar-SA"/>
      </w:rPr>
    </w:lvl>
    <w:lvl w:ilvl="4" w:tplc="F9166F12">
      <w:numFmt w:val="bullet"/>
      <w:lvlText w:val="•"/>
      <w:lvlJc w:val="left"/>
      <w:pPr>
        <w:ind w:left="4326" w:hanging="284"/>
      </w:pPr>
      <w:rPr>
        <w:rFonts w:hint="default"/>
        <w:lang w:val="en-US" w:eastAsia="en-US" w:bidi="ar-SA"/>
      </w:rPr>
    </w:lvl>
    <w:lvl w:ilvl="5" w:tplc="92C40C12">
      <w:numFmt w:val="bullet"/>
      <w:lvlText w:val="•"/>
      <w:lvlJc w:val="left"/>
      <w:pPr>
        <w:ind w:left="5375" w:hanging="284"/>
      </w:pPr>
      <w:rPr>
        <w:rFonts w:hint="default"/>
        <w:lang w:val="en-US" w:eastAsia="en-US" w:bidi="ar-SA"/>
      </w:rPr>
    </w:lvl>
    <w:lvl w:ilvl="6" w:tplc="871847FE">
      <w:numFmt w:val="bullet"/>
      <w:lvlText w:val="•"/>
      <w:lvlJc w:val="left"/>
      <w:pPr>
        <w:ind w:left="6424" w:hanging="284"/>
      </w:pPr>
      <w:rPr>
        <w:rFonts w:hint="default"/>
        <w:lang w:val="en-US" w:eastAsia="en-US" w:bidi="ar-SA"/>
      </w:rPr>
    </w:lvl>
    <w:lvl w:ilvl="7" w:tplc="3CF87A88">
      <w:numFmt w:val="bullet"/>
      <w:lvlText w:val="•"/>
      <w:lvlJc w:val="left"/>
      <w:pPr>
        <w:ind w:left="7473" w:hanging="284"/>
      </w:pPr>
      <w:rPr>
        <w:rFonts w:hint="default"/>
        <w:lang w:val="en-US" w:eastAsia="en-US" w:bidi="ar-SA"/>
      </w:rPr>
    </w:lvl>
    <w:lvl w:ilvl="8" w:tplc="4CFCDE24">
      <w:numFmt w:val="bullet"/>
      <w:lvlText w:val="•"/>
      <w:lvlJc w:val="left"/>
      <w:pPr>
        <w:ind w:left="8522" w:hanging="284"/>
      </w:pPr>
      <w:rPr>
        <w:rFonts w:hint="default"/>
        <w:lang w:val="en-US" w:eastAsia="en-US" w:bidi="ar-SA"/>
      </w:rPr>
    </w:lvl>
  </w:abstractNum>
  <w:abstractNum w:abstractNumId="63" w15:restartNumberingAfterBreak="0">
    <w:nsid w:val="2E5E17DD"/>
    <w:multiLevelType w:val="hybridMultilevel"/>
    <w:tmpl w:val="4F48F036"/>
    <w:lvl w:ilvl="0" w:tplc="F09E650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F18F58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B4A0B84">
      <w:numFmt w:val="bullet"/>
      <w:lvlText w:val="•"/>
      <w:lvlJc w:val="left"/>
      <w:pPr>
        <w:ind w:left="2228" w:hanging="284"/>
      </w:pPr>
      <w:rPr>
        <w:rFonts w:hint="default"/>
        <w:lang w:val="en-US" w:eastAsia="en-US" w:bidi="ar-SA"/>
      </w:rPr>
    </w:lvl>
    <w:lvl w:ilvl="3" w:tplc="48AA13AC">
      <w:numFmt w:val="bullet"/>
      <w:lvlText w:val="•"/>
      <w:lvlJc w:val="left"/>
      <w:pPr>
        <w:ind w:left="3277" w:hanging="284"/>
      </w:pPr>
      <w:rPr>
        <w:rFonts w:hint="default"/>
        <w:lang w:val="en-US" w:eastAsia="en-US" w:bidi="ar-SA"/>
      </w:rPr>
    </w:lvl>
    <w:lvl w:ilvl="4" w:tplc="F3AA5920">
      <w:numFmt w:val="bullet"/>
      <w:lvlText w:val="•"/>
      <w:lvlJc w:val="left"/>
      <w:pPr>
        <w:ind w:left="4326" w:hanging="284"/>
      </w:pPr>
      <w:rPr>
        <w:rFonts w:hint="default"/>
        <w:lang w:val="en-US" w:eastAsia="en-US" w:bidi="ar-SA"/>
      </w:rPr>
    </w:lvl>
    <w:lvl w:ilvl="5" w:tplc="B12A1BD0">
      <w:numFmt w:val="bullet"/>
      <w:lvlText w:val="•"/>
      <w:lvlJc w:val="left"/>
      <w:pPr>
        <w:ind w:left="5375" w:hanging="284"/>
      </w:pPr>
      <w:rPr>
        <w:rFonts w:hint="default"/>
        <w:lang w:val="en-US" w:eastAsia="en-US" w:bidi="ar-SA"/>
      </w:rPr>
    </w:lvl>
    <w:lvl w:ilvl="6" w:tplc="43BE42D0">
      <w:numFmt w:val="bullet"/>
      <w:lvlText w:val="•"/>
      <w:lvlJc w:val="left"/>
      <w:pPr>
        <w:ind w:left="6424" w:hanging="284"/>
      </w:pPr>
      <w:rPr>
        <w:rFonts w:hint="default"/>
        <w:lang w:val="en-US" w:eastAsia="en-US" w:bidi="ar-SA"/>
      </w:rPr>
    </w:lvl>
    <w:lvl w:ilvl="7" w:tplc="8B00F97A">
      <w:numFmt w:val="bullet"/>
      <w:lvlText w:val="•"/>
      <w:lvlJc w:val="left"/>
      <w:pPr>
        <w:ind w:left="7473" w:hanging="284"/>
      </w:pPr>
      <w:rPr>
        <w:rFonts w:hint="default"/>
        <w:lang w:val="en-US" w:eastAsia="en-US" w:bidi="ar-SA"/>
      </w:rPr>
    </w:lvl>
    <w:lvl w:ilvl="8" w:tplc="54C6BD3E">
      <w:numFmt w:val="bullet"/>
      <w:lvlText w:val="•"/>
      <w:lvlJc w:val="left"/>
      <w:pPr>
        <w:ind w:left="8522" w:hanging="284"/>
      </w:pPr>
      <w:rPr>
        <w:rFonts w:hint="default"/>
        <w:lang w:val="en-US" w:eastAsia="en-US" w:bidi="ar-SA"/>
      </w:rPr>
    </w:lvl>
  </w:abstractNum>
  <w:abstractNum w:abstractNumId="64" w15:restartNumberingAfterBreak="0">
    <w:nsid w:val="2F1B6031"/>
    <w:multiLevelType w:val="hybridMultilevel"/>
    <w:tmpl w:val="F5BEFC78"/>
    <w:lvl w:ilvl="0" w:tplc="36664AF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54E434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7588B04">
      <w:numFmt w:val="bullet"/>
      <w:lvlText w:val="•"/>
      <w:lvlJc w:val="left"/>
      <w:pPr>
        <w:ind w:left="2228" w:hanging="284"/>
      </w:pPr>
      <w:rPr>
        <w:rFonts w:hint="default"/>
        <w:lang w:val="en-US" w:eastAsia="en-US" w:bidi="ar-SA"/>
      </w:rPr>
    </w:lvl>
    <w:lvl w:ilvl="3" w:tplc="A6B29CC4">
      <w:numFmt w:val="bullet"/>
      <w:lvlText w:val="•"/>
      <w:lvlJc w:val="left"/>
      <w:pPr>
        <w:ind w:left="3277" w:hanging="284"/>
      </w:pPr>
      <w:rPr>
        <w:rFonts w:hint="default"/>
        <w:lang w:val="en-US" w:eastAsia="en-US" w:bidi="ar-SA"/>
      </w:rPr>
    </w:lvl>
    <w:lvl w:ilvl="4" w:tplc="8E56F038">
      <w:numFmt w:val="bullet"/>
      <w:lvlText w:val="•"/>
      <w:lvlJc w:val="left"/>
      <w:pPr>
        <w:ind w:left="4326" w:hanging="284"/>
      </w:pPr>
      <w:rPr>
        <w:rFonts w:hint="default"/>
        <w:lang w:val="en-US" w:eastAsia="en-US" w:bidi="ar-SA"/>
      </w:rPr>
    </w:lvl>
    <w:lvl w:ilvl="5" w:tplc="1E08974C">
      <w:numFmt w:val="bullet"/>
      <w:lvlText w:val="•"/>
      <w:lvlJc w:val="left"/>
      <w:pPr>
        <w:ind w:left="5375" w:hanging="284"/>
      </w:pPr>
      <w:rPr>
        <w:rFonts w:hint="default"/>
        <w:lang w:val="en-US" w:eastAsia="en-US" w:bidi="ar-SA"/>
      </w:rPr>
    </w:lvl>
    <w:lvl w:ilvl="6" w:tplc="EC9CDB64">
      <w:numFmt w:val="bullet"/>
      <w:lvlText w:val="•"/>
      <w:lvlJc w:val="left"/>
      <w:pPr>
        <w:ind w:left="6424" w:hanging="284"/>
      </w:pPr>
      <w:rPr>
        <w:rFonts w:hint="default"/>
        <w:lang w:val="en-US" w:eastAsia="en-US" w:bidi="ar-SA"/>
      </w:rPr>
    </w:lvl>
    <w:lvl w:ilvl="7" w:tplc="4C9EDF88">
      <w:numFmt w:val="bullet"/>
      <w:lvlText w:val="•"/>
      <w:lvlJc w:val="left"/>
      <w:pPr>
        <w:ind w:left="7473" w:hanging="284"/>
      </w:pPr>
      <w:rPr>
        <w:rFonts w:hint="default"/>
        <w:lang w:val="en-US" w:eastAsia="en-US" w:bidi="ar-SA"/>
      </w:rPr>
    </w:lvl>
    <w:lvl w:ilvl="8" w:tplc="29FC146A">
      <w:numFmt w:val="bullet"/>
      <w:lvlText w:val="•"/>
      <w:lvlJc w:val="left"/>
      <w:pPr>
        <w:ind w:left="8522" w:hanging="284"/>
      </w:pPr>
      <w:rPr>
        <w:rFonts w:hint="default"/>
        <w:lang w:val="en-US" w:eastAsia="en-US" w:bidi="ar-SA"/>
      </w:rPr>
    </w:lvl>
  </w:abstractNum>
  <w:abstractNum w:abstractNumId="65" w15:restartNumberingAfterBreak="0">
    <w:nsid w:val="311E1210"/>
    <w:multiLevelType w:val="hybridMultilevel"/>
    <w:tmpl w:val="40A6A032"/>
    <w:lvl w:ilvl="0" w:tplc="4DD42BE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759A140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902DCF4">
      <w:numFmt w:val="bullet"/>
      <w:lvlText w:val="•"/>
      <w:lvlJc w:val="left"/>
      <w:pPr>
        <w:ind w:left="2228" w:hanging="284"/>
      </w:pPr>
      <w:rPr>
        <w:rFonts w:hint="default"/>
        <w:lang w:val="en-US" w:eastAsia="en-US" w:bidi="ar-SA"/>
      </w:rPr>
    </w:lvl>
    <w:lvl w:ilvl="3" w:tplc="11286E98">
      <w:numFmt w:val="bullet"/>
      <w:lvlText w:val="•"/>
      <w:lvlJc w:val="left"/>
      <w:pPr>
        <w:ind w:left="3277" w:hanging="284"/>
      </w:pPr>
      <w:rPr>
        <w:rFonts w:hint="default"/>
        <w:lang w:val="en-US" w:eastAsia="en-US" w:bidi="ar-SA"/>
      </w:rPr>
    </w:lvl>
    <w:lvl w:ilvl="4" w:tplc="39C21896">
      <w:numFmt w:val="bullet"/>
      <w:lvlText w:val="•"/>
      <w:lvlJc w:val="left"/>
      <w:pPr>
        <w:ind w:left="4326" w:hanging="284"/>
      </w:pPr>
      <w:rPr>
        <w:rFonts w:hint="default"/>
        <w:lang w:val="en-US" w:eastAsia="en-US" w:bidi="ar-SA"/>
      </w:rPr>
    </w:lvl>
    <w:lvl w:ilvl="5" w:tplc="A6767C40">
      <w:numFmt w:val="bullet"/>
      <w:lvlText w:val="•"/>
      <w:lvlJc w:val="left"/>
      <w:pPr>
        <w:ind w:left="5375" w:hanging="284"/>
      </w:pPr>
      <w:rPr>
        <w:rFonts w:hint="default"/>
        <w:lang w:val="en-US" w:eastAsia="en-US" w:bidi="ar-SA"/>
      </w:rPr>
    </w:lvl>
    <w:lvl w:ilvl="6" w:tplc="20E2D43C">
      <w:numFmt w:val="bullet"/>
      <w:lvlText w:val="•"/>
      <w:lvlJc w:val="left"/>
      <w:pPr>
        <w:ind w:left="6424" w:hanging="284"/>
      </w:pPr>
      <w:rPr>
        <w:rFonts w:hint="default"/>
        <w:lang w:val="en-US" w:eastAsia="en-US" w:bidi="ar-SA"/>
      </w:rPr>
    </w:lvl>
    <w:lvl w:ilvl="7" w:tplc="AF1EAF92">
      <w:numFmt w:val="bullet"/>
      <w:lvlText w:val="•"/>
      <w:lvlJc w:val="left"/>
      <w:pPr>
        <w:ind w:left="7473" w:hanging="284"/>
      </w:pPr>
      <w:rPr>
        <w:rFonts w:hint="default"/>
        <w:lang w:val="en-US" w:eastAsia="en-US" w:bidi="ar-SA"/>
      </w:rPr>
    </w:lvl>
    <w:lvl w:ilvl="8" w:tplc="07B059B2">
      <w:numFmt w:val="bullet"/>
      <w:lvlText w:val="•"/>
      <w:lvlJc w:val="left"/>
      <w:pPr>
        <w:ind w:left="8522" w:hanging="284"/>
      </w:pPr>
      <w:rPr>
        <w:rFonts w:hint="default"/>
        <w:lang w:val="en-US" w:eastAsia="en-US" w:bidi="ar-SA"/>
      </w:rPr>
    </w:lvl>
  </w:abstractNum>
  <w:abstractNum w:abstractNumId="66" w15:restartNumberingAfterBreak="0">
    <w:nsid w:val="31733988"/>
    <w:multiLevelType w:val="hybridMultilevel"/>
    <w:tmpl w:val="C340EC84"/>
    <w:lvl w:ilvl="0" w:tplc="0618370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93EE30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1B806442">
      <w:numFmt w:val="bullet"/>
      <w:lvlText w:val="•"/>
      <w:lvlJc w:val="left"/>
      <w:pPr>
        <w:ind w:left="2228" w:hanging="284"/>
      </w:pPr>
      <w:rPr>
        <w:rFonts w:hint="default"/>
        <w:lang w:val="en-US" w:eastAsia="en-US" w:bidi="ar-SA"/>
      </w:rPr>
    </w:lvl>
    <w:lvl w:ilvl="3" w:tplc="BFB86796">
      <w:numFmt w:val="bullet"/>
      <w:lvlText w:val="•"/>
      <w:lvlJc w:val="left"/>
      <w:pPr>
        <w:ind w:left="3277" w:hanging="284"/>
      </w:pPr>
      <w:rPr>
        <w:rFonts w:hint="default"/>
        <w:lang w:val="en-US" w:eastAsia="en-US" w:bidi="ar-SA"/>
      </w:rPr>
    </w:lvl>
    <w:lvl w:ilvl="4" w:tplc="54C0E5C8">
      <w:numFmt w:val="bullet"/>
      <w:lvlText w:val="•"/>
      <w:lvlJc w:val="left"/>
      <w:pPr>
        <w:ind w:left="4326" w:hanging="284"/>
      </w:pPr>
      <w:rPr>
        <w:rFonts w:hint="default"/>
        <w:lang w:val="en-US" w:eastAsia="en-US" w:bidi="ar-SA"/>
      </w:rPr>
    </w:lvl>
    <w:lvl w:ilvl="5" w:tplc="EAD803BE">
      <w:numFmt w:val="bullet"/>
      <w:lvlText w:val="•"/>
      <w:lvlJc w:val="left"/>
      <w:pPr>
        <w:ind w:left="5375" w:hanging="284"/>
      </w:pPr>
      <w:rPr>
        <w:rFonts w:hint="default"/>
        <w:lang w:val="en-US" w:eastAsia="en-US" w:bidi="ar-SA"/>
      </w:rPr>
    </w:lvl>
    <w:lvl w:ilvl="6" w:tplc="0A3E4AB0">
      <w:numFmt w:val="bullet"/>
      <w:lvlText w:val="•"/>
      <w:lvlJc w:val="left"/>
      <w:pPr>
        <w:ind w:left="6424" w:hanging="284"/>
      </w:pPr>
      <w:rPr>
        <w:rFonts w:hint="default"/>
        <w:lang w:val="en-US" w:eastAsia="en-US" w:bidi="ar-SA"/>
      </w:rPr>
    </w:lvl>
    <w:lvl w:ilvl="7" w:tplc="B23899F8">
      <w:numFmt w:val="bullet"/>
      <w:lvlText w:val="•"/>
      <w:lvlJc w:val="left"/>
      <w:pPr>
        <w:ind w:left="7473" w:hanging="284"/>
      </w:pPr>
      <w:rPr>
        <w:rFonts w:hint="default"/>
        <w:lang w:val="en-US" w:eastAsia="en-US" w:bidi="ar-SA"/>
      </w:rPr>
    </w:lvl>
    <w:lvl w:ilvl="8" w:tplc="5298EC04">
      <w:numFmt w:val="bullet"/>
      <w:lvlText w:val="•"/>
      <w:lvlJc w:val="left"/>
      <w:pPr>
        <w:ind w:left="8522" w:hanging="284"/>
      </w:pPr>
      <w:rPr>
        <w:rFonts w:hint="default"/>
        <w:lang w:val="en-US" w:eastAsia="en-US" w:bidi="ar-SA"/>
      </w:rPr>
    </w:lvl>
  </w:abstractNum>
  <w:abstractNum w:abstractNumId="67" w15:restartNumberingAfterBreak="0">
    <w:nsid w:val="331451B1"/>
    <w:multiLevelType w:val="hybridMultilevel"/>
    <w:tmpl w:val="91921FD8"/>
    <w:lvl w:ilvl="0" w:tplc="E6CEFC1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413AAAE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75049FC">
      <w:numFmt w:val="bullet"/>
      <w:lvlText w:val="•"/>
      <w:lvlJc w:val="left"/>
      <w:pPr>
        <w:ind w:left="2228" w:hanging="284"/>
      </w:pPr>
      <w:rPr>
        <w:rFonts w:hint="default"/>
        <w:lang w:val="en-US" w:eastAsia="en-US" w:bidi="ar-SA"/>
      </w:rPr>
    </w:lvl>
    <w:lvl w:ilvl="3" w:tplc="D12ACD46">
      <w:numFmt w:val="bullet"/>
      <w:lvlText w:val="•"/>
      <w:lvlJc w:val="left"/>
      <w:pPr>
        <w:ind w:left="3277" w:hanging="284"/>
      </w:pPr>
      <w:rPr>
        <w:rFonts w:hint="default"/>
        <w:lang w:val="en-US" w:eastAsia="en-US" w:bidi="ar-SA"/>
      </w:rPr>
    </w:lvl>
    <w:lvl w:ilvl="4" w:tplc="70D281A4">
      <w:numFmt w:val="bullet"/>
      <w:lvlText w:val="•"/>
      <w:lvlJc w:val="left"/>
      <w:pPr>
        <w:ind w:left="4326" w:hanging="284"/>
      </w:pPr>
      <w:rPr>
        <w:rFonts w:hint="default"/>
        <w:lang w:val="en-US" w:eastAsia="en-US" w:bidi="ar-SA"/>
      </w:rPr>
    </w:lvl>
    <w:lvl w:ilvl="5" w:tplc="F4E80AB8">
      <w:numFmt w:val="bullet"/>
      <w:lvlText w:val="•"/>
      <w:lvlJc w:val="left"/>
      <w:pPr>
        <w:ind w:left="5375" w:hanging="284"/>
      </w:pPr>
      <w:rPr>
        <w:rFonts w:hint="default"/>
        <w:lang w:val="en-US" w:eastAsia="en-US" w:bidi="ar-SA"/>
      </w:rPr>
    </w:lvl>
    <w:lvl w:ilvl="6" w:tplc="9D8C8E2C">
      <w:numFmt w:val="bullet"/>
      <w:lvlText w:val="•"/>
      <w:lvlJc w:val="left"/>
      <w:pPr>
        <w:ind w:left="6424" w:hanging="284"/>
      </w:pPr>
      <w:rPr>
        <w:rFonts w:hint="default"/>
        <w:lang w:val="en-US" w:eastAsia="en-US" w:bidi="ar-SA"/>
      </w:rPr>
    </w:lvl>
    <w:lvl w:ilvl="7" w:tplc="ACB67300">
      <w:numFmt w:val="bullet"/>
      <w:lvlText w:val="•"/>
      <w:lvlJc w:val="left"/>
      <w:pPr>
        <w:ind w:left="7473" w:hanging="284"/>
      </w:pPr>
      <w:rPr>
        <w:rFonts w:hint="default"/>
        <w:lang w:val="en-US" w:eastAsia="en-US" w:bidi="ar-SA"/>
      </w:rPr>
    </w:lvl>
    <w:lvl w:ilvl="8" w:tplc="5CDE141A">
      <w:numFmt w:val="bullet"/>
      <w:lvlText w:val="•"/>
      <w:lvlJc w:val="left"/>
      <w:pPr>
        <w:ind w:left="8522" w:hanging="284"/>
      </w:pPr>
      <w:rPr>
        <w:rFonts w:hint="default"/>
        <w:lang w:val="en-US" w:eastAsia="en-US" w:bidi="ar-SA"/>
      </w:rPr>
    </w:lvl>
  </w:abstractNum>
  <w:abstractNum w:abstractNumId="68" w15:restartNumberingAfterBreak="0">
    <w:nsid w:val="333547A9"/>
    <w:multiLevelType w:val="hybridMultilevel"/>
    <w:tmpl w:val="BB042FB8"/>
    <w:lvl w:ilvl="0" w:tplc="F3361E9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63C148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8B86E26">
      <w:numFmt w:val="bullet"/>
      <w:lvlText w:val="•"/>
      <w:lvlJc w:val="left"/>
      <w:pPr>
        <w:ind w:left="2228" w:hanging="284"/>
      </w:pPr>
      <w:rPr>
        <w:rFonts w:hint="default"/>
        <w:lang w:val="en-US" w:eastAsia="en-US" w:bidi="ar-SA"/>
      </w:rPr>
    </w:lvl>
    <w:lvl w:ilvl="3" w:tplc="32A2C8E6">
      <w:numFmt w:val="bullet"/>
      <w:lvlText w:val="•"/>
      <w:lvlJc w:val="left"/>
      <w:pPr>
        <w:ind w:left="3277" w:hanging="284"/>
      </w:pPr>
      <w:rPr>
        <w:rFonts w:hint="default"/>
        <w:lang w:val="en-US" w:eastAsia="en-US" w:bidi="ar-SA"/>
      </w:rPr>
    </w:lvl>
    <w:lvl w:ilvl="4" w:tplc="9D007384">
      <w:numFmt w:val="bullet"/>
      <w:lvlText w:val="•"/>
      <w:lvlJc w:val="left"/>
      <w:pPr>
        <w:ind w:left="4326" w:hanging="284"/>
      </w:pPr>
      <w:rPr>
        <w:rFonts w:hint="default"/>
        <w:lang w:val="en-US" w:eastAsia="en-US" w:bidi="ar-SA"/>
      </w:rPr>
    </w:lvl>
    <w:lvl w:ilvl="5" w:tplc="09AEA0D6">
      <w:numFmt w:val="bullet"/>
      <w:lvlText w:val="•"/>
      <w:lvlJc w:val="left"/>
      <w:pPr>
        <w:ind w:left="5375" w:hanging="284"/>
      </w:pPr>
      <w:rPr>
        <w:rFonts w:hint="default"/>
        <w:lang w:val="en-US" w:eastAsia="en-US" w:bidi="ar-SA"/>
      </w:rPr>
    </w:lvl>
    <w:lvl w:ilvl="6" w:tplc="B8A4F4F0">
      <w:numFmt w:val="bullet"/>
      <w:lvlText w:val="•"/>
      <w:lvlJc w:val="left"/>
      <w:pPr>
        <w:ind w:left="6424" w:hanging="284"/>
      </w:pPr>
      <w:rPr>
        <w:rFonts w:hint="default"/>
        <w:lang w:val="en-US" w:eastAsia="en-US" w:bidi="ar-SA"/>
      </w:rPr>
    </w:lvl>
    <w:lvl w:ilvl="7" w:tplc="30E66314">
      <w:numFmt w:val="bullet"/>
      <w:lvlText w:val="•"/>
      <w:lvlJc w:val="left"/>
      <w:pPr>
        <w:ind w:left="7473" w:hanging="284"/>
      </w:pPr>
      <w:rPr>
        <w:rFonts w:hint="default"/>
        <w:lang w:val="en-US" w:eastAsia="en-US" w:bidi="ar-SA"/>
      </w:rPr>
    </w:lvl>
    <w:lvl w:ilvl="8" w:tplc="6B54F87C">
      <w:numFmt w:val="bullet"/>
      <w:lvlText w:val="•"/>
      <w:lvlJc w:val="left"/>
      <w:pPr>
        <w:ind w:left="8522" w:hanging="284"/>
      </w:pPr>
      <w:rPr>
        <w:rFonts w:hint="default"/>
        <w:lang w:val="en-US" w:eastAsia="en-US" w:bidi="ar-SA"/>
      </w:rPr>
    </w:lvl>
  </w:abstractNum>
  <w:abstractNum w:abstractNumId="69" w15:restartNumberingAfterBreak="0">
    <w:nsid w:val="333F2D36"/>
    <w:multiLevelType w:val="hybridMultilevel"/>
    <w:tmpl w:val="41CA5AB6"/>
    <w:lvl w:ilvl="0" w:tplc="764A62E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E26857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BDE9AB6">
      <w:numFmt w:val="bullet"/>
      <w:lvlText w:val="•"/>
      <w:lvlJc w:val="left"/>
      <w:pPr>
        <w:ind w:left="2228" w:hanging="284"/>
      </w:pPr>
      <w:rPr>
        <w:rFonts w:hint="default"/>
        <w:lang w:val="en-US" w:eastAsia="en-US" w:bidi="ar-SA"/>
      </w:rPr>
    </w:lvl>
    <w:lvl w:ilvl="3" w:tplc="A530C88A">
      <w:numFmt w:val="bullet"/>
      <w:lvlText w:val="•"/>
      <w:lvlJc w:val="left"/>
      <w:pPr>
        <w:ind w:left="3277" w:hanging="284"/>
      </w:pPr>
      <w:rPr>
        <w:rFonts w:hint="default"/>
        <w:lang w:val="en-US" w:eastAsia="en-US" w:bidi="ar-SA"/>
      </w:rPr>
    </w:lvl>
    <w:lvl w:ilvl="4" w:tplc="CE9CCCBA">
      <w:numFmt w:val="bullet"/>
      <w:lvlText w:val="•"/>
      <w:lvlJc w:val="left"/>
      <w:pPr>
        <w:ind w:left="4326" w:hanging="284"/>
      </w:pPr>
      <w:rPr>
        <w:rFonts w:hint="default"/>
        <w:lang w:val="en-US" w:eastAsia="en-US" w:bidi="ar-SA"/>
      </w:rPr>
    </w:lvl>
    <w:lvl w:ilvl="5" w:tplc="8028FB6C">
      <w:numFmt w:val="bullet"/>
      <w:lvlText w:val="•"/>
      <w:lvlJc w:val="left"/>
      <w:pPr>
        <w:ind w:left="5375" w:hanging="284"/>
      </w:pPr>
      <w:rPr>
        <w:rFonts w:hint="default"/>
        <w:lang w:val="en-US" w:eastAsia="en-US" w:bidi="ar-SA"/>
      </w:rPr>
    </w:lvl>
    <w:lvl w:ilvl="6" w:tplc="E49CBC5A">
      <w:numFmt w:val="bullet"/>
      <w:lvlText w:val="•"/>
      <w:lvlJc w:val="left"/>
      <w:pPr>
        <w:ind w:left="6424" w:hanging="284"/>
      </w:pPr>
      <w:rPr>
        <w:rFonts w:hint="default"/>
        <w:lang w:val="en-US" w:eastAsia="en-US" w:bidi="ar-SA"/>
      </w:rPr>
    </w:lvl>
    <w:lvl w:ilvl="7" w:tplc="62A23F2A">
      <w:numFmt w:val="bullet"/>
      <w:lvlText w:val="•"/>
      <w:lvlJc w:val="left"/>
      <w:pPr>
        <w:ind w:left="7473" w:hanging="284"/>
      </w:pPr>
      <w:rPr>
        <w:rFonts w:hint="default"/>
        <w:lang w:val="en-US" w:eastAsia="en-US" w:bidi="ar-SA"/>
      </w:rPr>
    </w:lvl>
    <w:lvl w:ilvl="8" w:tplc="9B242822">
      <w:numFmt w:val="bullet"/>
      <w:lvlText w:val="•"/>
      <w:lvlJc w:val="left"/>
      <w:pPr>
        <w:ind w:left="8522" w:hanging="284"/>
      </w:pPr>
      <w:rPr>
        <w:rFonts w:hint="default"/>
        <w:lang w:val="en-US" w:eastAsia="en-US" w:bidi="ar-SA"/>
      </w:rPr>
    </w:lvl>
  </w:abstractNum>
  <w:abstractNum w:abstractNumId="70" w15:restartNumberingAfterBreak="0">
    <w:nsid w:val="343924BD"/>
    <w:multiLevelType w:val="hybridMultilevel"/>
    <w:tmpl w:val="31C4B844"/>
    <w:lvl w:ilvl="0" w:tplc="C13481F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F5A7EB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C4A7BCC">
      <w:numFmt w:val="bullet"/>
      <w:lvlText w:val="•"/>
      <w:lvlJc w:val="left"/>
      <w:pPr>
        <w:ind w:left="2228" w:hanging="284"/>
      </w:pPr>
      <w:rPr>
        <w:rFonts w:hint="default"/>
        <w:lang w:val="en-US" w:eastAsia="en-US" w:bidi="ar-SA"/>
      </w:rPr>
    </w:lvl>
    <w:lvl w:ilvl="3" w:tplc="BA8C39B0">
      <w:numFmt w:val="bullet"/>
      <w:lvlText w:val="•"/>
      <w:lvlJc w:val="left"/>
      <w:pPr>
        <w:ind w:left="3277" w:hanging="284"/>
      </w:pPr>
      <w:rPr>
        <w:rFonts w:hint="default"/>
        <w:lang w:val="en-US" w:eastAsia="en-US" w:bidi="ar-SA"/>
      </w:rPr>
    </w:lvl>
    <w:lvl w:ilvl="4" w:tplc="A81E2220">
      <w:numFmt w:val="bullet"/>
      <w:lvlText w:val="•"/>
      <w:lvlJc w:val="left"/>
      <w:pPr>
        <w:ind w:left="4326" w:hanging="284"/>
      </w:pPr>
      <w:rPr>
        <w:rFonts w:hint="default"/>
        <w:lang w:val="en-US" w:eastAsia="en-US" w:bidi="ar-SA"/>
      </w:rPr>
    </w:lvl>
    <w:lvl w:ilvl="5" w:tplc="6B70024E">
      <w:numFmt w:val="bullet"/>
      <w:lvlText w:val="•"/>
      <w:lvlJc w:val="left"/>
      <w:pPr>
        <w:ind w:left="5375" w:hanging="284"/>
      </w:pPr>
      <w:rPr>
        <w:rFonts w:hint="default"/>
        <w:lang w:val="en-US" w:eastAsia="en-US" w:bidi="ar-SA"/>
      </w:rPr>
    </w:lvl>
    <w:lvl w:ilvl="6" w:tplc="E888278A">
      <w:numFmt w:val="bullet"/>
      <w:lvlText w:val="•"/>
      <w:lvlJc w:val="left"/>
      <w:pPr>
        <w:ind w:left="6424" w:hanging="284"/>
      </w:pPr>
      <w:rPr>
        <w:rFonts w:hint="default"/>
        <w:lang w:val="en-US" w:eastAsia="en-US" w:bidi="ar-SA"/>
      </w:rPr>
    </w:lvl>
    <w:lvl w:ilvl="7" w:tplc="2C9811F0">
      <w:numFmt w:val="bullet"/>
      <w:lvlText w:val="•"/>
      <w:lvlJc w:val="left"/>
      <w:pPr>
        <w:ind w:left="7473" w:hanging="284"/>
      </w:pPr>
      <w:rPr>
        <w:rFonts w:hint="default"/>
        <w:lang w:val="en-US" w:eastAsia="en-US" w:bidi="ar-SA"/>
      </w:rPr>
    </w:lvl>
    <w:lvl w:ilvl="8" w:tplc="A86E0FE4">
      <w:numFmt w:val="bullet"/>
      <w:lvlText w:val="•"/>
      <w:lvlJc w:val="left"/>
      <w:pPr>
        <w:ind w:left="8522" w:hanging="284"/>
      </w:pPr>
      <w:rPr>
        <w:rFonts w:hint="default"/>
        <w:lang w:val="en-US" w:eastAsia="en-US" w:bidi="ar-SA"/>
      </w:rPr>
    </w:lvl>
  </w:abstractNum>
  <w:abstractNum w:abstractNumId="71" w15:restartNumberingAfterBreak="0">
    <w:nsid w:val="3586090F"/>
    <w:multiLevelType w:val="hybridMultilevel"/>
    <w:tmpl w:val="79B6B7A8"/>
    <w:lvl w:ilvl="0" w:tplc="4B567B7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FD2FAB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63433EC">
      <w:numFmt w:val="bullet"/>
      <w:lvlText w:val="•"/>
      <w:lvlJc w:val="left"/>
      <w:pPr>
        <w:ind w:left="2228" w:hanging="284"/>
      </w:pPr>
      <w:rPr>
        <w:rFonts w:hint="default"/>
        <w:lang w:val="en-US" w:eastAsia="en-US" w:bidi="ar-SA"/>
      </w:rPr>
    </w:lvl>
    <w:lvl w:ilvl="3" w:tplc="45B0C22C">
      <w:numFmt w:val="bullet"/>
      <w:lvlText w:val="•"/>
      <w:lvlJc w:val="left"/>
      <w:pPr>
        <w:ind w:left="3277" w:hanging="284"/>
      </w:pPr>
      <w:rPr>
        <w:rFonts w:hint="default"/>
        <w:lang w:val="en-US" w:eastAsia="en-US" w:bidi="ar-SA"/>
      </w:rPr>
    </w:lvl>
    <w:lvl w:ilvl="4" w:tplc="BE765018">
      <w:numFmt w:val="bullet"/>
      <w:lvlText w:val="•"/>
      <w:lvlJc w:val="left"/>
      <w:pPr>
        <w:ind w:left="4326" w:hanging="284"/>
      </w:pPr>
      <w:rPr>
        <w:rFonts w:hint="default"/>
        <w:lang w:val="en-US" w:eastAsia="en-US" w:bidi="ar-SA"/>
      </w:rPr>
    </w:lvl>
    <w:lvl w:ilvl="5" w:tplc="FFF4BCE8">
      <w:numFmt w:val="bullet"/>
      <w:lvlText w:val="•"/>
      <w:lvlJc w:val="left"/>
      <w:pPr>
        <w:ind w:left="5375" w:hanging="284"/>
      </w:pPr>
      <w:rPr>
        <w:rFonts w:hint="default"/>
        <w:lang w:val="en-US" w:eastAsia="en-US" w:bidi="ar-SA"/>
      </w:rPr>
    </w:lvl>
    <w:lvl w:ilvl="6" w:tplc="8D06A620">
      <w:numFmt w:val="bullet"/>
      <w:lvlText w:val="•"/>
      <w:lvlJc w:val="left"/>
      <w:pPr>
        <w:ind w:left="6424" w:hanging="284"/>
      </w:pPr>
      <w:rPr>
        <w:rFonts w:hint="default"/>
        <w:lang w:val="en-US" w:eastAsia="en-US" w:bidi="ar-SA"/>
      </w:rPr>
    </w:lvl>
    <w:lvl w:ilvl="7" w:tplc="A3B04014">
      <w:numFmt w:val="bullet"/>
      <w:lvlText w:val="•"/>
      <w:lvlJc w:val="left"/>
      <w:pPr>
        <w:ind w:left="7473" w:hanging="284"/>
      </w:pPr>
      <w:rPr>
        <w:rFonts w:hint="default"/>
        <w:lang w:val="en-US" w:eastAsia="en-US" w:bidi="ar-SA"/>
      </w:rPr>
    </w:lvl>
    <w:lvl w:ilvl="8" w:tplc="88CC7E70">
      <w:numFmt w:val="bullet"/>
      <w:lvlText w:val="•"/>
      <w:lvlJc w:val="left"/>
      <w:pPr>
        <w:ind w:left="8522" w:hanging="284"/>
      </w:pPr>
      <w:rPr>
        <w:rFonts w:hint="default"/>
        <w:lang w:val="en-US" w:eastAsia="en-US" w:bidi="ar-SA"/>
      </w:rPr>
    </w:lvl>
  </w:abstractNum>
  <w:abstractNum w:abstractNumId="72" w15:restartNumberingAfterBreak="0">
    <w:nsid w:val="367C7860"/>
    <w:multiLevelType w:val="hybridMultilevel"/>
    <w:tmpl w:val="93B622D4"/>
    <w:lvl w:ilvl="0" w:tplc="75C6C8A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14FC6FB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18C83518">
      <w:numFmt w:val="bullet"/>
      <w:lvlText w:val="•"/>
      <w:lvlJc w:val="left"/>
      <w:pPr>
        <w:ind w:left="2228" w:hanging="284"/>
      </w:pPr>
      <w:rPr>
        <w:rFonts w:hint="default"/>
        <w:lang w:val="en-US" w:eastAsia="en-US" w:bidi="ar-SA"/>
      </w:rPr>
    </w:lvl>
    <w:lvl w:ilvl="3" w:tplc="6360D72E">
      <w:numFmt w:val="bullet"/>
      <w:lvlText w:val="•"/>
      <w:lvlJc w:val="left"/>
      <w:pPr>
        <w:ind w:left="3277" w:hanging="284"/>
      </w:pPr>
      <w:rPr>
        <w:rFonts w:hint="default"/>
        <w:lang w:val="en-US" w:eastAsia="en-US" w:bidi="ar-SA"/>
      </w:rPr>
    </w:lvl>
    <w:lvl w:ilvl="4" w:tplc="7842F6DE">
      <w:numFmt w:val="bullet"/>
      <w:lvlText w:val="•"/>
      <w:lvlJc w:val="left"/>
      <w:pPr>
        <w:ind w:left="4326" w:hanging="284"/>
      </w:pPr>
      <w:rPr>
        <w:rFonts w:hint="default"/>
        <w:lang w:val="en-US" w:eastAsia="en-US" w:bidi="ar-SA"/>
      </w:rPr>
    </w:lvl>
    <w:lvl w:ilvl="5" w:tplc="538EC816">
      <w:numFmt w:val="bullet"/>
      <w:lvlText w:val="•"/>
      <w:lvlJc w:val="left"/>
      <w:pPr>
        <w:ind w:left="5375" w:hanging="284"/>
      </w:pPr>
      <w:rPr>
        <w:rFonts w:hint="default"/>
        <w:lang w:val="en-US" w:eastAsia="en-US" w:bidi="ar-SA"/>
      </w:rPr>
    </w:lvl>
    <w:lvl w:ilvl="6" w:tplc="9ED4ADFC">
      <w:numFmt w:val="bullet"/>
      <w:lvlText w:val="•"/>
      <w:lvlJc w:val="left"/>
      <w:pPr>
        <w:ind w:left="6424" w:hanging="284"/>
      </w:pPr>
      <w:rPr>
        <w:rFonts w:hint="default"/>
        <w:lang w:val="en-US" w:eastAsia="en-US" w:bidi="ar-SA"/>
      </w:rPr>
    </w:lvl>
    <w:lvl w:ilvl="7" w:tplc="2DAEDBA0">
      <w:numFmt w:val="bullet"/>
      <w:lvlText w:val="•"/>
      <w:lvlJc w:val="left"/>
      <w:pPr>
        <w:ind w:left="7473" w:hanging="284"/>
      </w:pPr>
      <w:rPr>
        <w:rFonts w:hint="default"/>
        <w:lang w:val="en-US" w:eastAsia="en-US" w:bidi="ar-SA"/>
      </w:rPr>
    </w:lvl>
    <w:lvl w:ilvl="8" w:tplc="045C7F7E">
      <w:numFmt w:val="bullet"/>
      <w:lvlText w:val="•"/>
      <w:lvlJc w:val="left"/>
      <w:pPr>
        <w:ind w:left="8522" w:hanging="284"/>
      </w:pPr>
      <w:rPr>
        <w:rFonts w:hint="default"/>
        <w:lang w:val="en-US" w:eastAsia="en-US" w:bidi="ar-SA"/>
      </w:rPr>
    </w:lvl>
  </w:abstractNum>
  <w:abstractNum w:abstractNumId="73" w15:restartNumberingAfterBreak="0">
    <w:nsid w:val="36870491"/>
    <w:multiLevelType w:val="hybridMultilevel"/>
    <w:tmpl w:val="B9AA4CE2"/>
    <w:lvl w:ilvl="0" w:tplc="E4566EC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87CD42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E6A1642">
      <w:start w:val="1"/>
      <w:numFmt w:val="lowerLetter"/>
      <w:lvlText w:val="%3."/>
      <w:lvlJc w:val="left"/>
      <w:pPr>
        <w:ind w:left="1464" w:hanging="284"/>
      </w:pPr>
      <w:rPr>
        <w:rFonts w:ascii="Times New Roman" w:eastAsia="Times New Roman" w:hAnsi="Times New Roman" w:cs="Times New Roman" w:hint="default"/>
        <w:b/>
        <w:bCs/>
        <w:i w:val="0"/>
        <w:iCs w:val="0"/>
        <w:spacing w:val="0"/>
        <w:w w:val="100"/>
        <w:sz w:val="20"/>
        <w:szCs w:val="20"/>
        <w:lang w:val="en-US" w:eastAsia="en-US" w:bidi="ar-SA"/>
      </w:rPr>
    </w:lvl>
    <w:lvl w:ilvl="3" w:tplc="469678E2">
      <w:start w:val="1"/>
      <w:numFmt w:val="lowerLetter"/>
      <w:lvlText w:val="%4."/>
      <w:lvlJc w:val="left"/>
      <w:pPr>
        <w:ind w:left="1747" w:hanging="284"/>
      </w:pPr>
      <w:rPr>
        <w:rFonts w:ascii="Times New Roman" w:eastAsia="Times New Roman" w:hAnsi="Times New Roman" w:cs="Times New Roman" w:hint="default"/>
        <w:b/>
        <w:bCs/>
        <w:i w:val="0"/>
        <w:iCs w:val="0"/>
        <w:spacing w:val="0"/>
        <w:w w:val="100"/>
        <w:sz w:val="20"/>
        <w:szCs w:val="20"/>
        <w:lang w:val="en-US" w:eastAsia="en-US" w:bidi="ar-SA"/>
      </w:rPr>
    </w:lvl>
    <w:lvl w:ilvl="4" w:tplc="E452D246">
      <w:numFmt w:val="bullet"/>
      <w:lvlText w:val="•"/>
      <w:lvlJc w:val="left"/>
      <w:pPr>
        <w:ind w:left="3008" w:hanging="284"/>
      </w:pPr>
      <w:rPr>
        <w:rFonts w:hint="default"/>
        <w:lang w:val="en-US" w:eastAsia="en-US" w:bidi="ar-SA"/>
      </w:rPr>
    </w:lvl>
    <w:lvl w:ilvl="5" w:tplc="7F985118">
      <w:numFmt w:val="bullet"/>
      <w:lvlText w:val="•"/>
      <w:lvlJc w:val="left"/>
      <w:pPr>
        <w:ind w:left="4277" w:hanging="284"/>
      </w:pPr>
      <w:rPr>
        <w:rFonts w:hint="default"/>
        <w:lang w:val="en-US" w:eastAsia="en-US" w:bidi="ar-SA"/>
      </w:rPr>
    </w:lvl>
    <w:lvl w:ilvl="6" w:tplc="6D585DD0">
      <w:numFmt w:val="bullet"/>
      <w:lvlText w:val="•"/>
      <w:lvlJc w:val="left"/>
      <w:pPr>
        <w:ind w:left="5545" w:hanging="284"/>
      </w:pPr>
      <w:rPr>
        <w:rFonts w:hint="default"/>
        <w:lang w:val="en-US" w:eastAsia="en-US" w:bidi="ar-SA"/>
      </w:rPr>
    </w:lvl>
    <w:lvl w:ilvl="7" w:tplc="5C50FD30">
      <w:numFmt w:val="bullet"/>
      <w:lvlText w:val="•"/>
      <w:lvlJc w:val="left"/>
      <w:pPr>
        <w:ind w:left="6814" w:hanging="284"/>
      </w:pPr>
      <w:rPr>
        <w:rFonts w:hint="default"/>
        <w:lang w:val="en-US" w:eastAsia="en-US" w:bidi="ar-SA"/>
      </w:rPr>
    </w:lvl>
    <w:lvl w:ilvl="8" w:tplc="DA6C2014">
      <w:numFmt w:val="bullet"/>
      <w:lvlText w:val="•"/>
      <w:lvlJc w:val="left"/>
      <w:pPr>
        <w:ind w:left="8082" w:hanging="284"/>
      </w:pPr>
      <w:rPr>
        <w:rFonts w:hint="default"/>
        <w:lang w:val="en-US" w:eastAsia="en-US" w:bidi="ar-SA"/>
      </w:rPr>
    </w:lvl>
  </w:abstractNum>
  <w:abstractNum w:abstractNumId="74" w15:restartNumberingAfterBreak="0">
    <w:nsid w:val="37324498"/>
    <w:multiLevelType w:val="hybridMultilevel"/>
    <w:tmpl w:val="6F545BB6"/>
    <w:lvl w:ilvl="0" w:tplc="D62AAE4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67B4BC9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BE0679F6">
      <w:numFmt w:val="bullet"/>
      <w:lvlText w:val="•"/>
      <w:lvlJc w:val="left"/>
      <w:pPr>
        <w:ind w:left="2228" w:hanging="284"/>
      </w:pPr>
      <w:rPr>
        <w:rFonts w:hint="default"/>
        <w:lang w:val="en-US" w:eastAsia="en-US" w:bidi="ar-SA"/>
      </w:rPr>
    </w:lvl>
    <w:lvl w:ilvl="3" w:tplc="53100CE6">
      <w:numFmt w:val="bullet"/>
      <w:lvlText w:val="•"/>
      <w:lvlJc w:val="left"/>
      <w:pPr>
        <w:ind w:left="3277" w:hanging="284"/>
      </w:pPr>
      <w:rPr>
        <w:rFonts w:hint="default"/>
        <w:lang w:val="en-US" w:eastAsia="en-US" w:bidi="ar-SA"/>
      </w:rPr>
    </w:lvl>
    <w:lvl w:ilvl="4" w:tplc="14CC4A78">
      <w:numFmt w:val="bullet"/>
      <w:lvlText w:val="•"/>
      <w:lvlJc w:val="left"/>
      <w:pPr>
        <w:ind w:left="4326" w:hanging="284"/>
      </w:pPr>
      <w:rPr>
        <w:rFonts w:hint="default"/>
        <w:lang w:val="en-US" w:eastAsia="en-US" w:bidi="ar-SA"/>
      </w:rPr>
    </w:lvl>
    <w:lvl w:ilvl="5" w:tplc="48DC6FBC">
      <w:numFmt w:val="bullet"/>
      <w:lvlText w:val="•"/>
      <w:lvlJc w:val="left"/>
      <w:pPr>
        <w:ind w:left="5375" w:hanging="284"/>
      </w:pPr>
      <w:rPr>
        <w:rFonts w:hint="default"/>
        <w:lang w:val="en-US" w:eastAsia="en-US" w:bidi="ar-SA"/>
      </w:rPr>
    </w:lvl>
    <w:lvl w:ilvl="6" w:tplc="0C929B82">
      <w:numFmt w:val="bullet"/>
      <w:lvlText w:val="•"/>
      <w:lvlJc w:val="left"/>
      <w:pPr>
        <w:ind w:left="6424" w:hanging="284"/>
      </w:pPr>
      <w:rPr>
        <w:rFonts w:hint="default"/>
        <w:lang w:val="en-US" w:eastAsia="en-US" w:bidi="ar-SA"/>
      </w:rPr>
    </w:lvl>
    <w:lvl w:ilvl="7" w:tplc="63FAF2CE">
      <w:numFmt w:val="bullet"/>
      <w:lvlText w:val="•"/>
      <w:lvlJc w:val="left"/>
      <w:pPr>
        <w:ind w:left="7473" w:hanging="284"/>
      </w:pPr>
      <w:rPr>
        <w:rFonts w:hint="default"/>
        <w:lang w:val="en-US" w:eastAsia="en-US" w:bidi="ar-SA"/>
      </w:rPr>
    </w:lvl>
    <w:lvl w:ilvl="8" w:tplc="8692036E">
      <w:numFmt w:val="bullet"/>
      <w:lvlText w:val="•"/>
      <w:lvlJc w:val="left"/>
      <w:pPr>
        <w:ind w:left="8522" w:hanging="284"/>
      </w:pPr>
      <w:rPr>
        <w:rFonts w:hint="default"/>
        <w:lang w:val="en-US" w:eastAsia="en-US" w:bidi="ar-SA"/>
      </w:rPr>
    </w:lvl>
  </w:abstractNum>
  <w:abstractNum w:abstractNumId="75" w15:restartNumberingAfterBreak="0">
    <w:nsid w:val="37980AED"/>
    <w:multiLevelType w:val="hybridMultilevel"/>
    <w:tmpl w:val="8B9453B2"/>
    <w:lvl w:ilvl="0" w:tplc="40CAF8E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90A6A7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A7E220DE">
      <w:numFmt w:val="bullet"/>
      <w:lvlText w:val="•"/>
      <w:lvlJc w:val="left"/>
      <w:pPr>
        <w:ind w:left="2228" w:hanging="284"/>
      </w:pPr>
      <w:rPr>
        <w:rFonts w:hint="default"/>
        <w:lang w:val="en-US" w:eastAsia="en-US" w:bidi="ar-SA"/>
      </w:rPr>
    </w:lvl>
    <w:lvl w:ilvl="3" w:tplc="5A84EA6C">
      <w:numFmt w:val="bullet"/>
      <w:lvlText w:val="•"/>
      <w:lvlJc w:val="left"/>
      <w:pPr>
        <w:ind w:left="3277" w:hanging="284"/>
      </w:pPr>
      <w:rPr>
        <w:rFonts w:hint="default"/>
        <w:lang w:val="en-US" w:eastAsia="en-US" w:bidi="ar-SA"/>
      </w:rPr>
    </w:lvl>
    <w:lvl w:ilvl="4" w:tplc="E22896A8">
      <w:numFmt w:val="bullet"/>
      <w:lvlText w:val="•"/>
      <w:lvlJc w:val="left"/>
      <w:pPr>
        <w:ind w:left="4326" w:hanging="284"/>
      </w:pPr>
      <w:rPr>
        <w:rFonts w:hint="default"/>
        <w:lang w:val="en-US" w:eastAsia="en-US" w:bidi="ar-SA"/>
      </w:rPr>
    </w:lvl>
    <w:lvl w:ilvl="5" w:tplc="40B4BD28">
      <w:numFmt w:val="bullet"/>
      <w:lvlText w:val="•"/>
      <w:lvlJc w:val="left"/>
      <w:pPr>
        <w:ind w:left="5375" w:hanging="284"/>
      </w:pPr>
      <w:rPr>
        <w:rFonts w:hint="default"/>
        <w:lang w:val="en-US" w:eastAsia="en-US" w:bidi="ar-SA"/>
      </w:rPr>
    </w:lvl>
    <w:lvl w:ilvl="6" w:tplc="1852751E">
      <w:numFmt w:val="bullet"/>
      <w:lvlText w:val="•"/>
      <w:lvlJc w:val="left"/>
      <w:pPr>
        <w:ind w:left="6424" w:hanging="284"/>
      </w:pPr>
      <w:rPr>
        <w:rFonts w:hint="default"/>
        <w:lang w:val="en-US" w:eastAsia="en-US" w:bidi="ar-SA"/>
      </w:rPr>
    </w:lvl>
    <w:lvl w:ilvl="7" w:tplc="9A647922">
      <w:numFmt w:val="bullet"/>
      <w:lvlText w:val="•"/>
      <w:lvlJc w:val="left"/>
      <w:pPr>
        <w:ind w:left="7473" w:hanging="284"/>
      </w:pPr>
      <w:rPr>
        <w:rFonts w:hint="default"/>
        <w:lang w:val="en-US" w:eastAsia="en-US" w:bidi="ar-SA"/>
      </w:rPr>
    </w:lvl>
    <w:lvl w:ilvl="8" w:tplc="9D044A3C">
      <w:numFmt w:val="bullet"/>
      <w:lvlText w:val="•"/>
      <w:lvlJc w:val="left"/>
      <w:pPr>
        <w:ind w:left="8522" w:hanging="284"/>
      </w:pPr>
      <w:rPr>
        <w:rFonts w:hint="default"/>
        <w:lang w:val="en-US" w:eastAsia="en-US" w:bidi="ar-SA"/>
      </w:rPr>
    </w:lvl>
  </w:abstractNum>
  <w:abstractNum w:abstractNumId="76" w15:restartNumberingAfterBreak="0">
    <w:nsid w:val="37FC0D72"/>
    <w:multiLevelType w:val="hybridMultilevel"/>
    <w:tmpl w:val="10B09320"/>
    <w:lvl w:ilvl="0" w:tplc="A0C645C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6B417F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B43AA134">
      <w:numFmt w:val="bullet"/>
      <w:lvlText w:val="•"/>
      <w:lvlJc w:val="left"/>
      <w:pPr>
        <w:ind w:left="2228" w:hanging="284"/>
      </w:pPr>
      <w:rPr>
        <w:rFonts w:hint="default"/>
        <w:lang w:val="en-US" w:eastAsia="en-US" w:bidi="ar-SA"/>
      </w:rPr>
    </w:lvl>
    <w:lvl w:ilvl="3" w:tplc="AF1C62A4">
      <w:numFmt w:val="bullet"/>
      <w:lvlText w:val="•"/>
      <w:lvlJc w:val="left"/>
      <w:pPr>
        <w:ind w:left="3277" w:hanging="284"/>
      </w:pPr>
      <w:rPr>
        <w:rFonts w:hint="default"/>
        <w:lang w:val="en-US" w:eastAsia="en-US" w:bidi="ar-SA"/>
      </w:rPr>
    </w:lvl>
    <w:lvl w:ilvl="4" w:tplc="B686D0BC">
      <w:numFmt w:val="bullet"/>
      <w:lvlText w:val="•"/>
      <w:lvlJc w:val="left"/>
      <w:pPr>
        <w:ind w:left="4326" w:hanging="284"/>
      </w:pPr>
      <w:rPr>
        <w:rFonts w:hint="default"/>
        <w:lang w:val="en-US" w:eastAsia="en-US" w:bidi="ar-SA"/>
      </w:rPr>
    </w:lvl>
    <w:lvl w:ilvl="5" w:tplc="746E03A2">
      <w:numFmt w:val="bullet"/>
      <w:lvlText w:val="•"/>
      <w:lvlJc w:val="left"/>
      <w:pPr>
        <w:ind w:left="5375" w:hanging="284"/>
      </w:pPr>
      <w:rPr>
        <w:rFonts w:hint="default"/>
        <w:lang w:val="en-US" w:eastAsia="en-US" w:bidi="ar-SA"/>
      </w:rPr>
    </w:lvl>
    <w:lvl w:ilvl="6" w:tplc="CD3AC740">
      <w:numFmt w:val="bullet"/>
      <w:lvlText w:val="•"/>
      <w:lvlJc w:val="left"/>
      <w:pPr>
        <w:ind w:left="6424" w:hanging="284"/>
      </w:pPr>
      <w:rPr>
        <w:rFonts w:hint="default"/>
        <w:lang w:val="en-US" w:eastAsia="en-US" w:bidi="ar-SA"/>
      </w:rPr>
    </w:lvl>
    <w:lvl w:ilvl="7" w:tplc="838C1560">
      <w:numFmt w:val="bullet"/>
      <w:lvlText w:val="•"/>
      <w:lvlJc w:val="left"/>
      <w:pPr>
        <w:ind w:left="7473" w:hanging="284"/>
      </w:pPr>
      <w:rPr>
        <w:rFonts w:hint="default"/>
        <w:lang w:val="en-US" w:eastAsia="en-US" w:bidi="ar-SA"/>
      </w:rPr>
    </w:lvl>
    <w:lvl w:ilvl="8" w:tplc="4C5CD032">
      <w:numFmt w:val="bullet"/>
      <w:lvlText w:val="•"/>
      <w:lvlJc w:val="left"/>
      <w:pPr>
        <w:ind w:left="8522" w:hanging="284"/>
      </w:pPr>
      <w:rPr>
        <w:rFonts w:hint="default"/>
        <w:lang w:val="en-US" w:eastAsia="en-US" w:bidi="ar-SA"/>
      </w:rPr>
    </w:lvl>
  </w:abstractNum>
  <w:abstractNum w:abstractNumId="77" w15:restartNumberingAfterBreak="0">
    <w:nsid w:val="382C3D45"/>
    <w:multiLevelType w:val="hybridMultilevel"/>
    <w:tmpl w:val="89587D08"/>
    <w:lvl w:ilvl="0" w:tplc="3BF0F76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837803F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A8C52C6">
      <w:numFmt w:val="bullet"/>
      <w:lvlText w:val="•"/>
      <w:lvlJc w:val="left"/>
      <w:pPr>
        <w:ind w:left="2228" w:hanging="284"/>
      </w:pPr>
      <w:rPr>
        <w:rFonts w:hint="default"/>
        <w:lang w:val="en-US" w:eastAsia="en-US" w:bidi="ar-SA"/>
      </w:rPr>
    </w:lvl>
    <w:lvl w:ilvl="3" w:tplc="CE5EA1C2">
      <w:numFmt w:val="bullet"/>
      <w:lvlText w:val="•"/>
      <w:lvlJc w:val="left"/>
      <w:pPr>
        <w:ind w:left="3277" w:hanging="284"/>
      </w:pPr>
      <w:rPr>
        <w:rFonts w:hint="default"/>
        <w:lang w:val="en-US" w:eastAsia="en-US" w:bidi="ar-SA"/>
      </w:rPr>
    </w:lvl>
    <w:lvl w:ilvl="4" w:tplc="FEBAE096">
      <w:numFmt w:val="bullet"/>
      <w:lvlText w:val="•"/>
      <w:lvlJc w:val="left"/>
      <w:pPr>
        <w:ind w:left="4326" w:hanging="284"/>
      </w:pPr>
      <w:rPr>
        <w:rFonts w:hint="default"/>
        <w:lang w:val="en-US" w:eastAsia="en-US" w:bidi="ar-SA"/>
      </w:rPr>
    </w:lvl>
    <w:lvl w:ilvl="5" w:tplc="8124B940">
      <w:numFmt w:val="bullet"/>
      <w:lvlText w:val="•"/>
      <w:lvlJc w:val="left"/>
      <w:pPr>
        <w:ind w:left="5375" w:hanging="284"/>
      </w:pPr>
      <w:rPr>
        <w:rFonts w:hint="default"/>
        <w:lang w:val="en-US" w:eastAsia="en-US" w:bidi="ar-SA"/>
      </w:rPr>
    </w:lvl>
    <w:lvl w:ilvl="6" w:tplc="726ABE34">
      <w:numFmt w:val="bullet"/>
      <w:lvlText w:val="•"/>
      <w:lvlJc w:val="left"/>
      <w:pPr>
        <w:ind w:left="6424" w:hanging="284"/>
      </w:pPr>
      <w:rPr>
        <w:rFonts w:hint="default"/>
        <w:lang w:val="en-US" w:eastAsia="en-US" w:bidi="ar-SA"/>
      </w:rPr>
    </w:lvl>
    <w:lvl w:ilvl="7" w:tplc="8AF8CF08">
      <w:numFmt w:val="bullet"/>
      <w:lvlText w:val="•"/>
      <w:lvlJc w:val="left"/>
      <w:pPr>
        <w:ind w:left="7473" w:hanging="284"/>
      </w:pPr>
      <w:rPr>
        <w:rFonts w:hint="default"/>
        <w:lang w:val="en-US" w:eastAsia="en-US" w:bidi="ar-SA"/>
      </w:rPr>
    </w:lvl>
    <w:lvl w:ilvl="8" w:tplc="10A625B2">
      <w:numFmt w:val="bullet"/>
      <w:lvlText w:val="•"/>
      <w:lvlJc w:val="left"/>
      <w:pPr>
        <w:ind w:left="8522" w:hanging="284"/>
      </w:pPr>
      <w:rPr>
        <w:rFonts w:hint="default"/>
        <w:lang w:val="en-US" w:eastAsia="en-US" w:bidi="ar-SA"/>
      </w:rPr>
    </w:lvl>
  </w:abstractNum>
  <w:abstractNum w:abstractNumId="78" w15:restartNumberingAfterBreak="0">
    <w:nsid w:val="386D77A1"/>
    <w:multiLevelType w:val="hybridMultilevel"/>
    <w:tmpl w:val="4664D4D2"/>
    <w:lvl w:ilvl="0" w:tplc="2D9ACE8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79C516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4EE9EB6">
      <w:numFmt w:val="bullet"/>
      <w:lvlText w:val="•"/>
      <w:lvlJc w:val="left"/>
      <w:pPr>
        <w:ind w:left="2228" w:hanging="284"/>
      </w:pPr>
      <w:rPr>
        <w:rFonts w:hint="default"/>
        <w:lang w:val="en-US" w:eastAsia="en-US" w:bidi="ar-SA"/>
      </w:rPr>
    </w:lvl>
    <w:lvl w:ilvl="3" w:tplc="23A6F706">
      <w:numFmt w:val="bullet"/>
      <w:lvlText w:val="•"/>
      <w:lvlJc w:val="left"/>
      <w:pPr>
        <w:ind w:left="3277" w:hanging="284"/>
      </w:pPr>
      <w:rPr>
        <w:rFonts w:hint="default"/>
        <w:lang w:val="en-US" w:eastAsia="en-US" w:bidi="ar-SA"/>
      </w:rPr>
    </w:lvl>
    <w:lvl w:ilvl="4" w:tplc="515225B2">
      <w:numFmt w:val="bullet"/>
      <w:lvlText w:val="•"/>
      <w:lvlJc w:val="left"/>
      <w:pPr>
        <w:ind w:left="4326" w:hanging="284"/>
      </w:pPr>
      <w:rPr>
        <w:rFonts w:hint="default"/>
        <w:lang w:val="en-US" w:eastAsia="en-US" w:bidi="ar-SA"/>
      </w:rPr>
    </w:lvl>
    <w:lvl w:ilvl="5" w:tplc="754C72AA">
      <w:numFmt w:val="bullet"/>
      <w:lvlText w:val="•"/>
      <w:lvlJc w:val="left"/>
      <w:pPr>
        <w:ind w:left="5375" w:hanging="284"/>
      </w:pPr>
      <w:rPr>
        <w:rFonts w:hint="default"/>
        <w:lang w:val="en-US" w:eastAsia="en-US" w:bidi="ar-SA"/>
      </w:rPr>
    </w:lvl>
    <w:lvl w:ilvl="6" w:tplc="7C9E3376">
      <w:numFmt w:val="bullet"/>
      <w:lvlText w:val="•"/>
      <w:lvlJc w:val="left"/>
      <w:pPr>
        <w:ind w:left="6424" w:hanging="284"/>
      </w:pPr>
      <w:rPr>
        <w:rFonts w:hint="default"/>
        <w:lang w:val="en-US" w:eastAsia="en-US" w:bidi="ar-SA"/>
      </w:rPr>
    </w:lvl>
    <w:lvl w:ilvl="7" w:tplc="C45A688C">
      <w:numFmt w:val="bullet"/>
      <w:lvlText w:val="•"/>
      <w:lvlJc w:val="left"/>
      <w:pPr>
        <w:ind w:left="7473" w:hanging="284"/>
      </w:pPr>
      <w:rPr>
        <w:rFonts w:hint="default"/>
        <w:lang w:val="en-US" w:eastAsia="en-US" w:bidi="ar-SA"/>
      </w:rPr>
    </w:lvl>
    <w:lvl w:ilvl="8" w:tplc="299A50AE">
      <w:numFmt w:val="bullet"/>
      <w:lvlText w:val="•"/>
      <w:lvlJc w:val="left"/>
      <w:pPr>
        <w:ind w:left="8522" w:hanging="284"/>
      </w:pPr>
      <w:rPr>
        <w:rFonts w:hint="default"/>
        <w:lang w:val="en-US" w:eastAsia="en-US" w:bidi="ar-SA"/>
      </w:rPr>
    </w:lvl>
  </w:abstractNum>
  <w:abstractNum w:abstractNumId="79" w15:restartNumberingAfterBreak="0">
    <w:nsid w:val="38FC5EB6"/>
    <w:multiLevelType w:val="hybridMultilevel"/>
    <w:tmpl w:val="614863B2"/>
    <w:lvl w:ilvl="0" w:tplc="FEA6D9E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1A2464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DEEDF70">
      <w:numFmt w:val="bullet"/>
      <w:lvlText w:val="•"/>
      <w:lvlJc w:val="left"/>
      <w:pPr>
        <w:ind w:left="2228" w:hanging="284"/>
      </w:pPr>
      <w:rPr>
        <w:rFonts w:hint="default"/>
        <w:lang w:val="en-US" w:eastAsia="en-US" w:bidi="ar-SA"/>
      </w:rPr>
    </w:lvl>
    <w:lvl w:ilvl="3" w:tplc="7CB010B2">
      <w:numFmt w:val="bullet"/>
      <w:lvlText w:val="•"/>
      <w:lvlJc w:val="left"/>
      <w:pPr>
        <w:ind w:left="3277" w:hanging="284"/>
      </w:pPr>
      <w:rPr>
        <w:rFonts w:hint="default"/>
        <w:lang w:val="en-US" w:eastAsia="en-US" w:bidi="ar-SA"/>
      </w:rPr>
    </w:lvl>
    <w:lvl w:ilvl="4" w:tplc="CEDC4F72">
      <w:numFmt w:val="bullet"/>
      <w:lvlText w:val="•"/>
      <w:lvlJc w:val="left"/>
      <w:pPr>
        <w:ind w:left="4326" w:hanging="284"/>
      </w:pPr>
      <w:rPr>
        <w:rFonts w:hint="default"/>
        <w:lang w:val="en-US" w:eastAsia="en-US" w:bidi="ar-SA"/>
      </w:rPr>
    </w:lvl>
    <w:lvl w:ilvl="5" w:tplc="40A45F54">
      <w:numFmt w:val="bullet"/>
      <w:lvlText w:val="•"/>
      <w:lvlJc w:val="left"/>
      <w:pPr>
        <w:ind w:left="5375" w:hanging="284"/>
      </w:pPr>
      <w:rPr>
        <w:rFonts w:hint="default"/>
        <w:lang w:val="en-US" w:eastAsia="en-US" w:bidi="ar-SA"/>
      </w:rPr>
    </w:lvl>
    <w:lvl w:ilvl="6" w:tplc="AE7E924C">
      <w:numFmt w:val="bullet"/>
      <w:lvlText w:val="•"/>
      <w:lvlJc w:val="left"/>
      <w:pPr>
        <w:ind w:left="6424" w:hanging="284"/>
      </w:pPr>
      <w:rPr>
        <w:rFonts w:hint="default"/>
        <w:lang w:val="en-US" w:eastAsia="en-US" w:bidi="ar-SA"/>
      </w:rPr>
    </w:lvl>
    <w:lvl w:ilvl="7" w:tplc="DA4AE7EE">
      <w:numFmt w:val="bullet"/>
      <w:lvlText w:val="•"/>
      <w:lvlJc w:val="left"/>
      <w:pPr>
        <w:ind w:left="7473" w:hanging="284"/>
      </w:pPr>
      <w:rPr>
        <w:rFonts w:hint="default"/>
        <w:lang w:val="en-US" w:eastAsia="en-US" w:bidi="ar-SA"/>
      </w:rPr>
    </w:lvl>
    <w:lvl w:ilvl="8" w:tplc="311C8492">
      <w:numFmt w:val="bullet"/>
      <w:lvlText w:val="•"/>
      <w:lvlJc w:val="left"/>
      <w:pPr>
        <w:ind w:left="8522" w:hanging="284"/>
      </w:pPr>
      <w:rPr>
        <w:rFonts w:hint="default"/>
        <w:lang w:val="en-US" w:eastAsia="en-US" w:bidi="ar-SA"/>
      </w:rPr>
    </w:lvl>
  </w:abstractNum>
  <w:abstractNum w:abstractNumId="80" w15:restartNumberingAfterBreak="0">
    <w:nsid w:val="39122912"/>
    <w:multiLevelType w:val="hybridMultilevel"/>
    <w:tmpl w:val="82E62438"/>
    <w:lvl w:ilvl="0" w:tplc="C68C945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C383E2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C303F76">
      <w:numFmt w:val="bullet"/>
      <w:lvlText w:val="•"/>
      <w:lvlJc w:val="left"/>
      <w:pPr>
        <w:ind w:left="2228" w:hanging="284"/>
      </w:pPr>
      <w:rPr>
        <w:rFonts w:hint="default"/>
        <w:lang w:val="en-US" w:eastAsia="en-US" w:bidi="ar-SA"/>
      </w:rPr>
    </w:lvl>
    <w:lvl w:ilvl="3" w:tplc="FAE028FE">
      <w:numFmt w:val="bullet"/>
      <w:lvlText w:val="•"/>
      <w:lvlJc w:val="left"/>
      <w:pPr>
        <w:ind w:left="3277" w:hanging="284"/>
      </w:pPr>
      <w:rPr>
        <w:rFonts w:hint="default"/>
        <w:lang w:val="en-US" w:eastAsia="en-US" w:bidi="ar-SA"/>
      </w:rPr>
    </w:lvl>
    <w:lvl w:ilvl="4" w:tplc="E54C4C44">
      <w:numFmt w:val="bullet"/>
      <w:lvlText w:val="•"/>
      <w:lvlJc w:val="left"/>
      <w:pPr>
        <w:ind w:left="4326" w:hanging="284"/>
      </w:pPr>
      <w:rPr>
        <w:rFonts w:hint="default"/>
        <w:lang w:val="en-US" w:eastAsia="en-US" w:bidi="ar-SA"/>
      </w:rPr>
    </w:lvl>
    <w:lvl w:ilvl="5" w:tplc="32FEBB18">
      <w:numFmt w:val="bullet"/>
      <w:lvlText w:val="•"/>
      <w:lvlJc w:val="left"/>
      <w:pPr>
        <w:ind w:left="5375" w:hanging="284"/>
      </w:pPr>
      <w:rPr>
        <w:rFonts w:hint="default"/>
        <w:lang w:val="en-US" w:eastAsia="en-US" w:bidi="ar-SA"/>
      </w:rPr>
    </w:lvl>
    <w:lvl w:ilvl="6" w:tplc="30580F06">
      <w:numFmt w:val="bullet"/>
      <w:lvlText w:val="•"/>
      <w:lvlJc w:val="left"/>
      <w:pPr>
        <w:ind w:left="6424" w:hanging="284"/>
      </w:pPr>
      <w:rPr>
        <w:rFonts w:hint="default"/>
        <w:lang w:val="en-US" w:eastAsia="en-US" w:bidi="ar-SA"/>
      </w:rPr>
    </w:lvl>
    <w:lvl w:ilvl="7" w:tplc="9FDEB92A">
      <w:numFmt w:val="bullet"/>
      <w:lvlText w:val="•"/>
      <w:lvlJc w:val="left"/>
      <w:pPr>
        <w:ind w:left="7473" w:hanging="284"/>
      </w:pPr>
      <w:rPr>
        <w:rFonts w:hint="default"/>
        <w:lang w:val="en-US" w:eastAsia="en-US" w:bidi="ar-SA"/>
      </w:rPr>
    </w:lvl>
    <w:lvl w:ilvl="8" w:tplc="2D268EF8">
      <w:numFmt w:val="bullet"/>
      <w:lvlText w:val="•"/>
      <w:lvlJc w:val="left"/>
      <w:pPr>
        <w:ind w:left="8522" w:hanging="284"/>
      </w:pPr>
      <w:rPr>
        <w:rFonts w:hint="default"/>
        <w:lang w:val="en-US" w:eastAsia="en-US" w:bidi="ar-SA"/>
      </w:rPr>
    </w:lvl>
  </w:abstractNum>
  <w:abstractNum w:abstractNumId="81" w15:restartNumberingAfterBreak="0">
    <w:nsid w:val="392B67BF"/>
    <w:multiLevelType w:val="hybridMultilevel"/>
    <w:tmpl w:val="8A5A40DA"/>
    <w:lvl w:ilvl="0" w:tplc="4EF44A5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DF6D69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DECE2048">
      <w:numFmt w:val="bullet"/>
      <w:lvlText w:val="•"/>
      <w:lvlJc w:val="left"/>
      <w:pPr>
        <w:ind w:left="2228" w:hanging="284"/>
      </w:pPr>
      <w:rPr>
        <w:rFonts w:hint="default"/>
        <w:lang w:val="en-US" w:eastAsia="en-US" w:bidi="ar-SA"/>
      </w:rPr>
    </w:lvl>
    <w:lvl w:ilvl="3" w:tplc="B276E2C4">
      <w:numFmt w:val="bullet"/>
      <w:lvlText w:val="•"/>
      <w:lvlJc w:val="left"/>
      <w:pPr>
        <w:ind w:left="3277" w:hanging="284"/>
      </w:pPr>
      <w:rPr>
        <w:rFonts w:hint="default"/>
        <w:lang w:val="en-US" w:eastAsia="en-US" w:bidi="ar-SA"/>
      </w:rPr>
    </w:lvl>
    <w:lvl w:ilvl="4" w:tplc="0832AC8E">
      <w:numFmt w:val="bullet"/>
      <w:lvlText w:val="•"/>
      <w:lvlJc w:val="left"/>
      <w:pPr>
        <w:ind w:left="4326" w:hanging="284"/>
      </w:pPr>
      <w:rPr>
        <w:rFonts w:hint="default"/>
        <w:lang w:val="en-US" w:eastAsia="en-US" w:bidi="ar-SA"/>
      </w:rPr>
    </w:lvl>
    <w:lvl w:ilvl="5" w:tplc="761CAEE2">
      <w:numFmt w:val="bullet"/>
      <w:lvlText w:val="•"/>
      <w:lvlJc w:val="left"/>
      <w:pPr>
        <w:ind w:left="5375" w:hanging="284"/>
      </w:pPr>
      <w:rPr>
        <w:rFonts w:hint="default"/>
        <w:lang w:val="en-US" w:eastAsia="en-US" w:bidi="ar-SA"/>
      </w:rPr>
    </w:lvl>
    <w:lvl w:ilvl="6" w:tplc="91CA6F74">
      <w:numFmt w:val="bullet"/>
      <w:lvlText w:val="•"/>
      <w:lvlJc w:val="left"/>
      <w:pPr>
        <w:ind w:left="6424" w:hanging="284"/>
      </w:pPr>
      <w:rPr>
        <w:rFonts w:hint="default"/>
        <w:lang w:val="en-US" w:eastAsia="en-US" w:bidi="ar-SA"/>
      </w:rPr>
    </w:lvl>
    <w:lvl w:ilvl="7" w:tplc="52841C4E">
      <w:numFmt w:val="bullet"/>
      <w:lvlText w:val="•"/>
      <w:lvlJc w:val="left"/>
      <w:pPr>
        <w:ind w:left="7473" w:hanging="284"/>
      </w:pPr>
      <w:rPr>
        <w:rFonts w:hint="default"/>
        <w:lang w:val="en-US" w:eastAsia="en-US" w:bidi="ar-SA"/>
      </w:rPr>
    </w:lvl>
    <w:lvl w:ilvl="8" w:tplc="1EC017BC">
      <w:numFmt w:val="bullet"/>
      <w:lvlText w:val="•"/>
      <w:lvlJc w:val="left"/>
      <w:pPr>
        <w:ind w:left="8522" w:hanging="284"/>
      </w:pPr>
      <w:rPr>
        <w:rFonts w:hint="default"/>
        <w:lang w:val="en-US" w:eastAsia="en-US" w:bidi="ar-SA"/>
      </w:rPr>
    </w:lvl>
  </w:abstractNum>
  <w:abstractNum w:abstractNumId="82" w15:restartNumberingAfterBreak="0">
    <w:nsid w:val="3A2F4BC9"/>
    <w:multiLevelType w:val="hybridMultilevel"/>
    <w:tmpl w:val="5806584A"/>
    <w:lvl w:ilvl="0" w:tplc="6B9252A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3130849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28C4705C">
      <w:numFmt w:val="bullet"/>
      <w:lvlText w:val="•"/>
      <w:lvlJc w:val="left"/>
      <w:pPr>
        <w:ind w:left="2228" w:hanging="284"/>
      </w:pPr>
      <w:rPr>
        <w:rFonts w:hint="default"/>
        <w:lang w:val="en-US" w:eastAsia="en-US" w:bidi="ar-SA"/>
      </w:rPr>
    </w:lvl>
    <w:lvl w:ilvl="3" w:tplc="147E981E">
      <w:numFmt w:val="bullet"/>
      <w:lvlText w:val="•"/>
      <w:lvlJc w:val="left"/>
      <w:pPr>
        <w:ind w:left="3277" w:hanging="284"/>
      </w:pPr>
      <w:rPr>
        <w:rFonts w:hint="default"/>
        <w:lang w:val="en-US" w:eastAsia="en-US" w:bidi="ar-SA"/>
      </w:rPr>
    </w:lvl>
    <w:lvl w:ilvl="4" w:tplc="1C80C208">
      <w:numFmt w:val="bullet"/>
      <w:lvlText w:val="•"/>
      <w:lvlJc w:val="left"/>
      <w:pPr>
        <w:ind w:left="4326" w:hanging="284"/>
      </w:pPr>
      <w:rPr>
        <w:rFonts w:hint="default"/>
        <w:lang w:val="en-US" w:eastAsia="en-US" w:bidi="ar-SA"/>
      </w:rPr>
    </w:lvl>
    <w:lvl w:ilvl="5" w:tplc="489ABB50">
      <w:numFmt w:val="bullet"/>
      <w:lvlText w:val="•"/>
      <w:lvlJc w:val="left"/>
      <w:pPr>
        <w:ind w:left="5375" w:hanging="284"/>
      </w:pPr>
      <w:rPr>
        <w:rFonts w:hint="default"/>
        <w:lang w:val="en-US" w:eastAsia="en-US" w:bidi="ar-SA"/>
      </w:rPr>
    </w:lvl>
    <w:lvl w:ilvl="6" w:tplc="5B7042C0">
      <w:numFmt w:val="bullet"/>
      <w:lvlText w:val="•"/>
      <w:lvlJc w:val="left"/>
      <w:pPr>
        <w:ind w:left="6424" w:hanging="284"/>
      </w:pPr>
      <w:rPr>
        <w:rFonts w:hint="default"/>
        <w:lang w:val="en-US" w:eastAsia="en-US" w:bidi="ar-SA"/>
      </w:rPr>
    </w:lvl>
    <w:lvl w:ilvl="7" w:tplc="1E1C82D0">
      <w:numFmt w:val="bullet"/>
      <w:lvlText w:val="•"/>
      <w:lvlJc w:val="left"/>
      <w:pPr>
        <w:ind w:left="7473" w:hanging="284"/>
      </w:pPr>
      <w:rPr>
        <w:rFonts w:hint="default"/>
        <w:lang w:val="en-US" w:eastAsia="en-US" w:bidi="ar-SA"/>
      </w:rPr>
    </w:lvl>
    <w:lvl w:ilvl="8" w:tplc="0EE4BFFA">
      <w:numFmt w:val="bullet"/>
      <w:lvlText w:val="•"/>
      <w:lvlJc w:val="left"/>
      <w:pPr>
        <w:ind w:left="8522" w:hanging="284"/>
      </w:pPr>
      <w:rPr>
        <w:rFonts w:hint="default"/>
        <w:lang w:val="en-US" w:eastAsia="en-US" w:bidi="ar-SA"/>
      </w:rPr>
    </w:lvl>
  </w:abstractNum>
  <w:abstractNum w:abstractNumId="83" w15:restartNumberingAfterBreak="0">
    <w:nsid w:val="3A824876"/>
    <w:multiLevelType w:val="hybridMultilevel"/>
    <w:tmpl w:val="3790D8E4"/>
    <w:lvl w:ilvl="0" w:tplc="3D429F1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132A895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DF0E9B8">
      <w:numFmt w:val="bullet"/>
      <w:lvlText w:val="•"/>
      <w:lvlJc w:val="left"/>
      <w:pPr>
        <w:ind w:left="2228" w:hanging="284"/>
      </w:pPr>
      <w:rPr>
        <w:rFonts w:hint="default"/>
        <w:lang w:val="en-US" w:eastAsia="en-US" w:bidi="ar-SA"/>
      </w:rPr>
    </w:lvl>
    <w:lvl w:ilvl="3" w:tplc="E5F0ABBC">
      <w:numFmt w:val="bullet"/>
      <w:lvlText w:val="•"/>
      <w:lvlJc w:val="left"/>
      <w:pPr>
        <w:ind w:left="3277" w:hanging="284"/>
      </w:pPr>
      <w:rPr>
        <w:rFonts w:hint="default"/>
        <w:lang w:val="en-US" w:eastAsia="en-US" w:bidi="ar-SA"/>
      </w:rPr>
    </w:lvl>
    <w:lvl w:ilvl="4" w:tplc="C90ED754">
      <w:numFmt w:val="bullet"/>
      <w:lvlText w:val="•"/>
      <w:lvlJc w:val="left"/>
      <w:pPr>
        <w:ind w:left="4326" w:hanging="284"/>
      </w:pPr>
      <w:rPr>
        <w:rFonts w:hint="default"/>
        <w:lang w:val="en-US" w:eastAsia="en-US" w:bidi="ar-SA"/>
      </w:rPr>
    </w:lvl>
    <w:lvl w:ilvl="5" w:tplc="744A9890">
      <w:numFmt w:val="bullet"/>
      <w:lvlText w:val="•"/>
      <w:lvlJc w:val="left"/>
      <w:pPr>
        <w:ind w:left="5375" w:hanging="284"/>
      </w:pPr>
      <w:rPr>
        <w:rFonts w:hint="default"/>
        <w:lang w:val="en-US" w:eastAsia="en-US" w:bidi="ar-SA"/>
      </w:rPr>
    </w:lvl>
    <w:lvl w:ilvl="6" w:tplc="5E8EE88E">
      <w:numFmt w:val="bullet"/>
      <w:lvlText w:val="•"/>
      <w:lvlJc w:val="left"/>
      <w:pPr>
        <w:ind w:left="6424" w:hanging="284"/>
      </w:pPr>
      <w:rPr>
        <w:rFonts w:hint="default"/>
        <w:lang w:val="en-US" w:eastAsia="en-US" w:bidi="ar-SA"/>
      </w:rPr>
    </w:lvl>
    <w:lvl w:ilvl="7" w:tplc="3C9692CC">
      <w:numFmt w:val="bullet"/>
      <w:lvlText w:val="•"/>
      <w:lvlJc w:val="left"/>
      <w:pPr>
        <w:ind w:left="7473" w:hanging="284"/>
      </w:pPr>
      <w:rPr>
        <w:rFonts w:hint="default"/>
        <w:lang w:val="en-US" w:eastAsia="en-US" w:bidi="ar-SA"/>
      </w:rPr>
    </w:lvl>
    <w:lvl w:ilvl="8" w:tplc="10D4EBC2">
      <w:numFmt w:val="bullet"/>
      <w:lvlText w:val="•"/>
      <w:lvlJc w:val="left"/>
      <w:pPr>
        <w:ind w:left="8522" w:hanging="284"/>
      </w:pPr>
      <w:rPr>
        <w:rFonts w:hint="default"/>
        <w:lang w:val="en-US" w:eastAsia="en-US" w:bidi="ar-SA"/>
      </w:rPr>
    </w:lvl>
  </w:abstractNum>
  <w:abstractNum w:abstractNumId="84" w15:restartNumberingAfterBreak="0">
    <w:nsid w:val="3B5D102D"/>
    <w:multiLevelType w:val="hybridMultilevel"/>
    <w:tmpl w:val="7D48CE20"/>
    <w:lvl w:ilvl="0" w:tplc="2E829DC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46B4C06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B1FCB1F4">
      <w:numFmt w:val="bullet"/>
      <w:lvlText w:val="•"/>
      <w:lvlJc w:val="left"/>
      <w:pPr>
        <w:ind w:left="2228" w:hanging="284"/>
      </w:pPr>
      <w:rPr>
        <w:rFonts w:hint="default"/>
        <w:lang w:val="en-US" w:eastAsia="en-US" w:bidi="ar-SA"/>
      </w:rPr>
    </w:lvl>
    <w:lvl w:ilvl="3" w:tplc="68889BB6">
      <w:numFmt w:val="bullet"/>
      <w:lvlText w:val="•"/>
      <w:lvlJc w:val="left"/>
      <w:pPr>
        <w:ind w:left="3277" w:hanging="284"/>
      </w:pPr>
      <w:rPr>
        <w:rFonts w:hint="default"/>
        <w:lang w:val="en-US" w:eastAsia="en-US" w:bidi="ar-SA"/>
      </w:rPr>
    </w:lvl>
    <w:lvl w:ilvl="4" w:tplc="072A1586">
      <w:numFmt w:val="bullet"/>
      <w:lvlText w:val="•"/>
      <w:lvlJc w:val="left"/>
      <w:pPr>
        <w:ind w:left="4326" w:hanging="284"/>
      </w:pPr>
      <w:rPr>
        <w:rFonts w:hint="default"/>
        <w:lang w:val="en-US" w:eastAsia="en-US" w:bidi="ar-SA"/>
      </w:rPr>
    </w:lvl>
    <w:lvl w:ilvl="5" w:tplc="0638F2AE">
      <w:numFmt w:val="bullet"/>
      <w:lvlText w:val="•"/>
      <w:lvlJc w:val="left"/>
      <w:pPr>
        <w:ind w:left="5375" w:hanging="284"/>
      </w:pPr>
      <w:rPr>
        <w:rFonts w:hint="default"/>
        <w:lang w:val="en-US" w:eastAsia="en-US" w:bidi="ar-SA"/>
      </w:rPr>
    </w:lvl>
    <w:lvl w:ilvl="6" w:tplc="8B1E6FFC">
      <w:numFmt w:val="bullet"/>
      <w:lvlText w:val="•"/>
      <w:lvlJc w:val="left"/>
      <w:pPr>
        <w:ind w:left="6424" w:hanging="284"/>
      </w:pPr>
      <w:rPr>
        <w:rFonts w:hint="default"/>
        <w:lang w:val="en-US" w:eastAsia="en-US" w:bidi="ar-SA"/>
      </w:rPr>
    </w:lvl>
    <w:lvl w:ilvl="7" w:tplc="9112EC72">
      <w:numFmt w:val="bullet"/>
      <w:lvlText w:val="•"/>
      <w:lvlJc w:val="left"/>
      <w:pPr>
        <w:ind w:left="7473" w:hanging="284"/>
      </w:pPr>
      <w:rPr>
        <w:rFonts w:hint="default"/>
        <w:lang w:val="en-US" w:eastAsia="en-US" w:bidi="ar-SA"/>
      </w:rPr>
    </w:lvl>
    <w:lvl w:ilvl="8" w:tplc="68CCD484">
      <w:numFmt w:val="bullet"/>
      <w:lvlText w:val="•"/>
      <w:lvlJc w:val="left"/>
      <w:pPr>
        <w:ind w:left="8522" w:hanging="284"/>
      </w:pPr>
      <w:rPr>
        <w:rFonts w:hint="default"/>
        <w:lang w:val="en-US" w:eastAsia="en-US" w:bidi="ar-SA"/>
      </w:rPr>
    </w:lvl>
  </w:abstractNum>
  <w:abstractNum w:abstractNumId="85" w15:restartNumberingAfterBreak="0">
    <w:nsid w:val="3BD7756E"/>
    <w:multiLevelType w:val="hybridMultilevel"/>
    <w:tmpl w:val="78B8BC14"/>
    <w:lvl w:ilvl="0" w:tplc="C87268C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326EDE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176418E">
      <w:numFmt w:val="bullet"/>
      <w:lvlText w:val="•"/>
      <w:lvlJc w:val="left"/>
      <w:pPr>
        <w:ind w:left="2228" w:hanging="284"/>
      </w:pPr>
      <w:rPr>
        <w:rFonts w:hint="default"/>
        <w:lang w:val="en-US" w:eastAsia="en-US" w:bidi="ar-SA"/>
      </w:rPr>
    </w:lvl>
    <w:lvl w:ilvl="3" w:tplc="587297B8">
      <w:numFmt w:val="bullet"/>
      <w:lvlText w:val="•"/>
      <w:lvlJc w:val="left"/>
      <w:pPr>
        <w:ind w:left="3277" w:hanging="284"/>
      </w:pPr>
      <w:rPr>
        <w:rFonts w:hint="default"/>
        <w:lang w:val="en-US" w:eastAsia="en-US" w:bidi="ar-SA"/>
      </w:rPr>
    </w:lvl>
    <w:lvl w:ilvl="4" w:tplc="F8601F24">
      <w:numFmt w:val="bullet"/>
      <w:lvlText w:val="•"/>
      <w:lvlJc w:val="left"/>
      <w:pPr>
        <w:ind w:left="4326" w:hanging="284"/>
      </w:pPr>
      <w:rPr>
        <w:rFonts w:hint="default"/>
        <w:lang w:val="en-US" w:eastAsia="en-US" w:bidi="ar-SA"/>
      </w:rPr>
    </w:lvl>
    <w:lvl w:ilvl="5" w:tplc="FF064E4C">
      <w:numFmt w:val="bullet"/>
      <w:lvlText w:val="•"/>
      <w:lvlJc w:val="left"/>
      <w:pPr>
        <w:ind w:left="5375" w:hanging="284"/>
      </w:pPr>
      <w:rPr>
        <w:rFonts w:hint="default"/>
        <w:lang w:val="en-US" w:eastAsia="en-US" w:bidi="ar-SA"/>
      </w:rPr>
    </w:lvl>
    <w:lvl w:ilvl="6" w:tplc="4120F20A">
      <w:numFmt w:val="bullet"/>
      <w:lvlText w:val="•"/>
      <w:lvlJc w:val="left"/>
      <w:pPr>
        <w:ind w:left="6424" w:hanging="284"/>
      </w:pPr>
      <w:rPr>
        <w:rFonts w:hint="default"/>
        <w:lang w:val="en-US" w:eastAsia="en-US" w:bidi="ar-SA"/>
      </w:rPr>
    </w:lvl>
    <w:lvl w:ilvl="7" w:tplc="1DA8307E">
      <w:numFmt w:val="bullet"/>
      <w:lvlText w:val="•"/>
      <w:lvlJc w:val="left"/>
      <w:pPr>
        <w:ind w:left="7473" w:hanging="284"/>
      </w:pPr>
      <w:rPr>
        <w:rFonts w:hint="default"/>
        <w:lang w:val="en-US" w:eastAsia="en-US" w:bidi="ar-SA"/>
      </w:rPr>
    </w:lvl>
    <w:lvl w:ilvl="8" w:tplc="C016BFD8">
      <w:numFmt w:val="bullet"/>
      <w:lvlText w:val="•"/>
      <w:lvlJc w:val="left"/>
      <w:pPr>
        <w:ind w:left="8522" w:hanging="284"/>
      </w:pPr>
      <w:rPr>
        <w:rFonts w:hint="default"/>
        <w:lang w:val="en-US" w:eastAsia="en-US" w:bidi="ar-SA"/>
      </w:rPr>
    </w:lvl>
  </w:abstractNum>
  <w:abstractNum w:abstractNumId="86" w15:restartNumberingAfterBreak="0">
    <w:nsid w:val="3C45707C"/>
    <w:multiLevelType w:val="hybridMultilevel"/>
    <w:tmpl w:val="1734AC4E"/>
    <w:lvl w:ilvl="0" w:tplc="A738856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756635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6124E9A">
      <w:numFmt w:val="bullet"/>
      <w:lvlText w:val="•"/>
      <w:lvlJc w:val="left"/>
      <w:pPr>
        <w:ind w:left="2228" w:hanging="284"/>
      </w:pPr>
      <w:rPr>
        <w:rFonts w:hint="default"/>
        <w:lang w:val="en-US" w:eastAsia="en-US" w:bidi="ar-SA"/>
      </w:rPr>
    </w:lvl>
    <w:lvl w:ilvl="3" w:tplc="B96A8CFC">
      <w:numFmt w:val="bullet"/>
      <w:lvlText w:val="•"/>
      <w:lvlJc w:val="left"/>
      <w:pPr>
        <w:ind w:left="3277" w:hanging="284"/>
      </w:pPr>
      <w:rPr>
        <w:rFonts w:hint="default"/>
        <w:lang w:val="en-US" w:eastAsia="en-US" w:bidi="ar-SA"/>
      </w:rPr>
    </w:lvl>
    <w:lvl w:ilvl="4" w:tplc="0F98BFBC">
      <w:numFmt w:val="bullet"/>
      <w:lvlText w:val="•"/>
      <w:lvlJc w:val="left"/>
      <w:pPr>
        <w:ind w:left="4326" w:hanging="284"/>
      </w:pPr>
      <w:rPr>
        <w:rFonts w:hint="default"/>
        <w:lang w:val="en-US" w:eastAsia="en-US" w:bidi="ar-SA"/>
      </w:rPr>
    </w:lvl>
    <w:lvl w:ilvl="5" w:tplc="4B32221C">
      <w:numFmt w:val="bullet"/>
      <w:lvlText w:val="•"/>
      <w:lvlJc w:val="left"/>
      <w:pPr>
        <w:ind w:left="5375" w:hanging="284"/>
      </w:pPr>
      <w:rPr>
        <w:rFonts w:hint="default"/>
        <w:lang w:val="en-US" w:eastAsia="en-US" w:bidi="ar-SA"/>
      </w:rPr>
    </w:lvl>
    <w:lvl w:ilvl="6" w:tplc="EB907F08">
      <w:numFmt w:val="bullet"/>
      <w:lvlText w:val="•"/>
      <w:lvlJc w:val="left"/>
      <w:pPr>
        <w:ind w:left="6424" w:hanging="284"/>
      </w:pPr>
      <w:rPr>
        <w:rFonts w:hint="default"/>
        <w:lang w:val="en-US" w:eastAsia="en-US" w:bidi="ar-SA"/>
      </w:rPr>
    </w:lvl>
    <w:lvl w:ilvl="7" w:tplc="D3167C0E">
      <w:numFmt w:val="bullet"/>
      <w:lvlText w:val="•"/>
      <w:lvlJc w:val="left"/>
      <w:pPr>
        <w:ind w:left="7473" w:hanging="284"/>
      </w:pPr>
      <w:rPr>
        <w:rFonts w:hint="default"/>
        <w:lang w:val="en-US" w:eastAsia="en-US" w:bidi="ar-SA"/>
      </w:rPr>
    </w:lvl>
    <w:lvl w:ilvl="8" w:tplc="C5E8EAB8">
      <w:numFmt w:val="bullet"/>
      <w:lvlText w:val="•"/>
      <w:lvlJc w:val="left"/>
      <w:pPr>
        <w:ind w:left="8522" w:hanging="284"/>
      </w:pPr>
      <w:rPr>
        <w:rFonts w:hint="default"/>
        <w:lang w:val="en-US" w:eastAsia="en-US" w:bidi="ar-SA"/>
      </w:rPr>
    </w:lvl>
  </w:abstractNum>
  <w:abstractNum w:abstractNumId="87" w15:restartNumberingAfterBreak="0">
    <w:nsid w:val="3CBA7F09"/>
    <w:multiLevelType w:val="hybridMultilevel"/>
    <w:tmpl w:val="C60EB59A"/>
    <w:lvl w:ilvl="0" w:tplc="58DEA08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6A0682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E661AEA">
      <w:numFmt w:val="bullet"/>
      <w:lvlText w:val="•"/>
      <w:lvlJc w:val="left"/>
      <w:pPr>
        <w:ind w:left="2228" w:hanging="284"/>
      </w:pPr>
      <w:rPr>
        <w:rFonts w:hint="default"/>
        <w:lang w:val="en-US" w:eastAsia="en-US" w:bidi="ar-SA"/>
      </w:rPr>
    </w:lvl>
    <w:lvl w:ilvl="3" w:tplc="E7D808DA">
      <w:numFmt w:val="bullet"/>
      <w:lvlText w:val="•"/>
      <w:lvlJc w:val="left"/>
      <w:pPr>
        <w:ind w:left="3277" w:hanging="284"/>
      </w:pPr>
      <w:rPr>
        <w:rFonts w:hint="default"/>
        <w:lang w:val="en-US" w:eastAsia="en-US" w:bidi="ar-SA"/>
      </w:rPr>
    </w:lvl>
    <w:lvl w:ilvl="4" w:tplc="0C161B22">
      <w:numFmt w:val="bullet"/>
      <w:lvlText w:val="•"/>
      <w:lvlJc w:val="left"/>
      <w:pPr>
        <w:ind w:left="4326" w:hanging="284"/>
      </w:pPr>
      <w:rPr>
        <w:rFonts w:hint="default"/>
        <w:lang w:val="en-US" w:eastAsia="en-US" w:bidi="ar-SA"/>
      </w:rPr>
    </w:lvl>
    <w:lvl w:ilvl="5" w:tplc="5398631C">
      <w:numFmt w:val="bullet"/>
      <w:lvlText w:val="•"/>
      <w:lvlJc w:val="left"/>
      <w:pPr>
        <w:ind w:left="5375" w:hanging="284"/>
      </w:pPr>
      <w:rPr>
        <w:rFonts w:hint="default"/>
        <w:lang w:val="en-US" w:eastAsia="en-US" w:bidi="ar-SA"/>
      </w:rPr>
    </w:lvl>
    <w:lvl w:ilvl="6" w:tplc="9CDC15B6">
      <w:numFmt w:val="bullet"/>
      <w:lvlText w:val="•"/>
      <w:lvlJc w:val="left"/>
      <w:pPr>
        <w:ind w:left="6424" w:hanging="284"/>
      </w:pPr>
      <w:rPr>
        <w:rFonts w:hint="default"/>
        <w:lang w:val="en-US" w:eastAsia="en-US" w:bidi="ar-SA"/>
      </w:rPr>
    </w:lvl>
    <w:lvl w:ilvl="7" w:tplc="56AEC7D2">
      <w:numFmt w:val="bullet"/>
      <w:lvlText w:val="•"/>
      <w:lvlJc w:val="left"/>
      <w:pPr>
        <w:ind w:left="7473" w:hanging="284"/>
      </w:pPr>
      <w:rPr>
        <w:rFonts w:hint="default"/>
        <w:lang w:val="en-US" w:eastAsia="en-US" w:bidi="ar-SA"/>
      </w:rPr>
    </w:lvl>
    <w:lvl w:ilvl="8" w:tplc="7D0A6A24">
      <w:numFmt w:val="bullet"/>
      <w:lvlText w:val="•"/>
      <w:lvlJc w:val="left"/>
      <w:pPr>
        <w:ind w:left="8522" w:hanging="284"/>
      </w:pPr>
      <w:rPr>
        <w:rFonts w:hint="default"/>
        <w:lang w:val="en-US" w:eastAsia="en-US" w:bidi="ar-SA"/>
      </w:rPr>
    </w:lvl>
  </w:abstractNum>
  <w:abstractNum w:abstractNumId="88" w15:restartNumberingAfterBreak="0">
    <w:nsid w:val="3CFF3A46"/>
    <w:multiLevelType w:val="hybridMultilevel"/>
    <w:tmpl w:val="B142B9C2"/>
    <w:lvl w:ilvl="0" w:tplc="E4B2139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19FC493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2DA466FC">
      <w:numFmt w:val="bullet"/>
      <w:lvlText w:val="•"/>
      <w:lvlJc w:val="left"/>
      <w:pPr>
        <w:ind w:left="2228" w:hanging="284"/>
      </w:pPr>
      <w:rPr>
        <w:rFonts w:hint="default"/>
        <w:lang w:val="en-US" w:eastAsia="en-US" w:bidi="ar-SA"/>
      </w:rPr>
    </w:lvl>
    <w:lvl w:ilvl="3" w:tplc="5C989F02">
      <w:numFmt w:val="bullet"/>
      <w:lvlText w:val="•"/>
      <w:lvlJc w:val="left"/>
      <w:pPr>
        <w:ind w:left="3277" w:hanging="284"/>
      </w:pPr>
      <w:rPr>
        <w:rFonts w:hint="default"/>
        <w:lang w:val="en-US" w:eastAsia="en-US" w:bidi="ar-SA"/>
      </w:rPr>
    </w:lvl>
    <w:lvl w:ilvl="4" w:tplc="9EAA4B88">
      <w:numFmt w:val="bullet"/>
      <w:lvlText w:val="•"/>
      <w:lvlJc w:val="left"/>
      <w:pPr>
        <w:ind w:left="4326" w:hanging="284"/>
      </w:pPr>
      <w:rPr>
        <w:rFonts w:hint="default"/>
        <w:lang w:val="en-US" w:eastAsia="en-US" w:bidi="ar-SA"/>
      </w:rPr>
    </w:lvl>
    <w:lvl w:ilvl="5" w:tplc="F254185E">
      <w:numFmt w:val="bullet"/>
      <w:lvlText w:val="•"/>
      <w:lvlJc w:val="left"/>
      <w:pPr>
        <w:ind w:left="5375" w:hanging="284"/>
      </w:pPr>
      <w:rPr>
        <w:rFonts w:hint="default"/>
        <w:lang w:val="en-US" w:eastAsia="en-US" w:bidi="ar-SA"/>
      </w:rPr>
    </w:lvl>
    <w:lvl w:ilvl="6" w:tplc="0F58F2CC">
      <w:numFmt w:val="bullet"/>
      <w:lvlText w:val="•"/>
      <w:lvlJc w:val="left"/>
      <w:pPr>
        <w:ind w:left="6424" w:hanging="284"/>
      </w:pPr>
      <w:rPr>
        <w:rFonts w:hint="default"/>
        <w:lang w:val="en-US" w:eastAsia="en-US" w:bidi="ar-SA"/>
      </w:rPr>
    </w:lvl>
    <w:lvl w:ilvl="7" w:tplc="2E8CF93C">
      <w:numFmt w:val="bullet"/>
      <w:lvlText w:val="•"/>
      <w:lvlJc w:val="left"/>
      <w:pPr>
        <w:ind w:left="7473" w:hanging="284"/>
      </w:pPr>
      <w:rPr>
        <w:rFonts w:hint="default"/>
        <w:lang w:val="en-US" w:eastAsia="en-US" w:bidi="ar-SA"/>
      </w:rPr>
    </w:lvl>
    <w:lvl w:ilvl="8" w:tplc="07C429F2">
      <w:numFmt w:val="bullet"/>
      <w:lvlText w:val="•"/>
      <w:lvlJc w:val="left"/>
      <w:pPr>
        <w:ind w:left="8522" w:hanging="284"/>
      </w:pPr>
      <w:rPr>
        <w:rFonts w:hint="default"/>
        <w:lang w:val="en-US" w:eastAsia="en-US" w:bidi="ar-SA"/>
      </w:rPr>
    </w:lvl>
  </w:abstractNum>
  <w:abstractNum w:abstractNumId="89" w15:restartNumberingAfterBreak="0">
    <w:nsid w:val="3E7D75EB"/>
    <w:multiLevelType w:val="hybridMultilevel"/>
    <w:tmpl w:val="35E4F50A"/>
    <w:lvl w:ilvl="0" w:tplc="21B8F18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61C76B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6F82324">
      <w:numFmt w:val="bullet"/>
      <w:lvlText w:val="•"/>
      <w:lvlJc w:val="left"/>
      <w:pPr>
        <w:ind w:left="2228" w:hanging="284"/>
      </w:pPr>
      <w:rPr>
        <w:rFonts w:hint="default"/>
        <w:lang w:val="en-US" w:eastAsia="en-US" w:bidi="ar-SA"/>
      </w:rPr>
    </w:lvl>
    <w:lvl w:ilvl="3" w:tplc="8996C8A6">
      <w:numFmt w:val="bullet"/>
      <w:lvlText w:val="•"/>
      <w:lvlJc w:val="left"/>
      <w:pPr>
        <w:ind w:left="3277" w:hanging="284"/>
      </w:pPr>
      <w:rPr>
        <w:rFonts w:hint="default"/>
        <w:lang w:val="en-US" w:eastAsia="en-US" w:bidi="ar-SA"/>
      </w:rPr>
    </w:lvl>
    <w:lvl w:ilvl="4" w:tplc="438E1C86">
      <w:numFmt w:val="bullet"/>
      <w:lvlText w:val="•"/>
      <w:lvlJc w:val="left"/>
      <w:pPr>
        <w:ind w:left="4326" w:hanging="284"/>
      </w:pPr>
      <w:rPr>
        <w:rFonts w:hint="default"/>
        <w:lang w:val="en-US" w:eastAsia="en-US" w:bidi="ar-SA"/>
      </w:rPr>
    </w:lvl>
    <w:lvl w:ilvl="5" w:tplc="924CD11E">
      <w:numFmt w:val="bullet"/>
      <w:lvlText w:val="•"/>
      <w:lvlJc w:val="left"/>
      <w:pPr>
        <w:ind w:left="5375" w:hanging="284"/>
      </w:pPr>
      <w:rPr>
        <w:rFonts w:hint="default"/>
        <w:lang w:val="en-US" w:eastAsia="en-US" w:bidi="ar-SA"/>
      </w:rPr>
    </w:lvl>
    <w:lvl w:ilvl="6" w:tplc="E5F468D8">
      <w:numFmt w:val="bullet"/>
      <w:lvlText w:val="•"/>
      <w:lvlJc w:val="left"/>
      <w:pPr>
        <w:ind w:left="6424" w:hanging="284"/>
      </w:pPr>
      <w:rPr>
        <w:rFonts w:hint="default"/>
        <w:lang w:val="en-US" w:eastAsia="en-US" w:bidi="ar-SA"/>
      </w:rPr>
    </w:lvl>
    <w:lvl w:ilvl="7" w:tplc="C4FEF958">
      <w:numFmt w:val="bullet"/>
      <w:lvlText w:val="•"/>
      <w:lvlJc w:val="left"/>
      <w:pPr>
        <w:ind w:left="7473" w:hanging="284"/>
      </w:pPr>
      <w:rPr>
        <w:rFonts w:hint="default"/>
        <w:lang w:val="en-US" w:eastAsia="en-US" w:bidi="ar-SA"/>
      </w:rPr>
    </w:lvl>
    <w:lvl w:ilvl="8" w:tplc="560EE136">
      <w:numFmt w:val="bullet"/>
      <w:lvlText w:val="•"/>
      <w:lvlJc w:val="left"/>
      <w:pPr>
        <w:ind w:left="8522" w:hanging="284"/>
      </w:pPr>
      <w:rPr>
        <w:rFonts w:hint="default"/>
        <w:lang w:val="en-US" w:eastAsia="en-US" w:bidi="ar-SA"/>
      </w:rPr>
    </w:lvl>
  </w:abstractNum>
  <w:abstractNum w:abstractNumId="90" w15:restartNumberingAfterBreak="0">
    <w:nsid w:val="3E9800F8"/>
    <w:multiLevelType w:val="hybridMultilevel"/>
    <w:tmpl w:val="C966E21C"/>
    <w:lvl w:ilvl="0" w:tplc="D19A9B0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02699B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CECB32C">
      <w:numFmt w:val="bullet"/>
      <w:lvlText w:val="•"/>
      <w:lvlJc w:val="left"/>
      <w:pPr>
        <w:ind w:left="2228" w:hanging="284"/>
      </w:pPr>
      <w:rPr>
        <w:rFonts w:hint="default"/>
        <w:lang w:val="en-US" w:eastAsia="en-US" w:bidi="ar-SA"/>
      </w:rPr>
    </w:lvl>
    <w:lvl w:ilvl="3" w:tplc="2CF4D1A2">
      <w:numFmt w:val="bullet"/>
      <w:lvlText w:val="•"/>
      <w:lvlJc w:val="left"/>
      <w:pPr>
        <w:ind w:left="3277" w:hanging="284"/>
      </w:pPr>
      <w:rPr>
        <w:rFonts w:hint="default"/>
        <w:lang w:val="en-US" w:eastAsia="en-US" w:bidi="ar-SA"/>
      </w:rPr>
    </w:lvl>
    <w:lvl w:ilvl="4" w:tplc="D416D122">
      <w:numFmt w:val="bullet"/>
      <w:lvlText w:val="•"/>
      <w:lvlJc w:val="left"/>
      <w:pPr>
        <w:ind w:left="4326" w:hanging="284"/>
      </w:pPr>
      <w:rPr>
        <w:rFonts w:hint="default"/>
        <w:lang w:val="en-US" w:eastAsia="en-US" w:bidi="ar-SA"/>
      </w:rPr>
    </w:lvl>
    <w:lvl w:ilvl="5" w:tplc="A71C73A0">
      <w:numFmt w:val="bullet"/>
      <w:lvlText w:val="•"/>
      <w:lvlJc w:val="left"/>
      <w:pPr>
        <w:ind w:left="5375" w:hanging="284"/>
      </w:pPr>
      <w:rPr>
        <w:rFonts w:hint="default"/>
        <w:lang w:val="en-US" w:eastAsia="en-US" w:bidi="ar-SA"/>
      </w:rPr>
    </w:lvl>
    <w:lvl w:ilvl="6" w:tplc="4BFC85D0">
      <w:numFmt w:val="bullet"/>
      <w:lvlText w:val="•"/>
      <w:lvlJc w:val="left"/>
      <w:pPr>
        <w:ind w:left="6424" w:hanging="284"/>
      </w:pPr>
      <w:rPr>
        <w:rFonts w:hint="default"/>
        <w:lang w:val="en-US" w:eastAsia="en-US" w:bidi="ar-SA"/>
      </w:rPr>
    </w:lvl>
    <w:lvl w:ilvl="7" w:tplc="0D18BB6E">
      <w:numFmt w:val="bullet"/>
      <w:lvlText w:val="•"/>
      <w:lvlJc w:val="left"/>
      <w:pPr>
        <w:ind w:left="7473" w:hanging="284"/>
      </w:pPr>
      <w:rPr>
        <w:rFonts w:hint="default"/>
        <w:lang w:val="en-US" w:eastAsia="en-US" w:bidi="ar-SA"/>
      </w:rPr>
    </w:lvl>
    <w:lvl w:ilvl="8" w:tplc="0ED8E1A8">
      <w:numFmt w:val="bullet"/>
      <w:lvlText w:val="•"/>
      <w:lvlJc w:val="left"/>
      <w:pPr>
        <w:ind w:left="8522" w:hanging="284"/>
      </w:pPr>
      <w:rPr>
        <w:rFonts w:hint="default"/>
        <w:lang w:val="en-US" w:eastAsia="en-US" w:bidi="ar-SA"/>
      </w:rPr>
    </w:lvl>
  </w:abstractNum>
  <w:abstractNum w:abstractNumId="91" w15:restartNumberingAfterBreak="0">
    <w:nsid w:val="3F4C063A"/>
    <w:multiLevelType w:val="hybridMultilevel"/>
    <w:tmpl w:val="220C7C50"/>
    <w:lvl w:ilvl="0" w:tplc="A978E09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49C43F1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E8A0800">
      <w:numFmt w:val="bullet"/>
      <w:lvlText w:val="•"/>
      <w:lvlJc w:val="left"/>
      <w:pPr>
        <w:ind w:left="2228" w:hanging="284"/>
      </w:pPr>
      <w:rPr>
        <w:rFonts w:hint="default"/>
        <w:lang w:val="en-US" w:eastAsia="en-US" w:bidi="ar-SA"/>
      </w:rPr>
    </w:lvl>
    <w:lvl w:ilvl="3" w:tplc="292A910E">
      <w:numFmt w:val="bullet"/>
      <w:lvlText w:val="•"/>
      <w:lvlJc w:val="left"/>
      <w:pPr>
        <w:ind w:left="3277" w:hanging="284"/>
      </w:pPr>
      <w:rPr>
        <w:rFonts w:hint="default"/>
        <w:lang w:val="en-US" w:eastAsia="en-US" w:bidi="ar-SA"/>
      </w:rPr>
    </w:lvl>
    <w:lvl w:ilvl="4" w:tplc="4A481EFE">
      <w:numFmt w:val="bullet"/>
      <w:lvlText w:val="•"/>
      <w:lvlJc w:val="left"/>
      <w:pPr>
        <w:ind w:left="4326" w:hanging="284"/>
      </w:pPr>
      <w:rPr>
        <w:rFonts w:hint="default"/>
        <w:lang w:val="en-US" w:eastAsia="en-US" w:bidi="ar-SA"/>
      </w:rPr>
    </w:lvl>
    <w:lvl w:ilvl="5" w:tplc="451C9966">
      <w:numFmt w:val="bullet"/>
      <w:lvlText w:val="•"/>
      <w:lvlJc w:val="left"/>
      <w:pPr>
        <w:ind w:left="5375" w:hanging="284"/>
      </w:pPr>
      <w:rPr>
        <w:rFonts w:hint="default"/>
        <w:lang w:val="en-US" w:eastAsia="en-US" w:bidi="ar-SA"/>
      </w:rPr>
    </w:lvl>
    <w:lvl w:ilvl="6" w:tplc="751E8D5E">
      <w:numFmt w:val="bullet"/>
      <w:lvlText w:val="•"/>
      <w:lvlJc w:val="left"/>
      <w:pPr>
        <w:ind w:left="6424" w:hanging="284"/>
      </w:pPr>
      <w:rPr>
        <w:rFonts w:hint="default"/>
        <w:lang w:val="en-US" w:eastAsia="en-US" w:bidi="ar-SA"/>
      </w:rPr>
    </w:lvl>
    <w:lvl w:ilvl="7" w:tplc="CDB63C58">
      <w:numFmt w:val="bullet"/>
      <w:lvlText w:val="•"/>
      <w:lvlJc w:val="left"/>
      <w:pPr>
        <w:ind w:left="7473" w:hanging="284"/>
      </w:pPr>
      <w:rPr>
        <w:rFonts w:hint="default"/>
        <w:lang w:val="en-US" w:eastAsia="en-US" w:bidi="ar-SA"/>
      </w:rPr>
    </w:lvl>
    <w:lvl w:ilvl="8" w:tplc="6E009014">
      <w:numFmt w:val="bullet"/>
      <w:lvlText w:val="•"/>
      <w:lvlJc w:val="left"/>
      <w:pPr>
        <w:ind w:left="8522" w:hanging="284"/>
      </w:pPr>
      <w:rPr>
        <w:rFonts w:hint="default"/>
        <w:lang w:val="en-US" w:eastAsia="en-US" w:bidi="ar-SA"/>
      </w:rPr>
    </w:lvl>
  </w:abstractNum>
  <w:abstractNum w:abstractNumId="92" w15:restartNumberingAfterBreak="0">
    <w:nsid w:val="40750853"/>
    <w:multiLevelType w:val="hybridMultilevel"/>
    <w:tmpl w:val="2BD4D434"/>
    <w:lvl w:ilvl="0" w:tplc="63DEBAE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E32DC0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45CB632">
      <w:numFmt w:val="bullet"/>
      <w:lvlText w:val="•"/>
      <w:lvlJc w:val="left"/>
      <w:pPr>
        <w:ind w:left="2228" w:hanging="284"/>
      </w:pPr>
      <w:rPr>
        <w:rFonts w:hint="default"/>
        <w:lang w:val="en-US" w:eastAsia="en-US" w:bidi="ar-SA"/>
      </w:rPr>
    </w:lvl>
    <w:lvl w:ilvl="3" w:tplc="139815D8">
      <w:numFmt w:val="bullet"/>
      <w:lvlText w:val="•"/>
      <w:lvlJc w:val="left"/>
      <w:pPr>
        <w:ind w:left="3277" w:hanging="284"/>
      </w:pPr>
      <w:rPr>
        <w:rFonts w:hint="default"/>
        <w:lang w:val="en-US" w:eastAsia="en-US" w:bidi="ar-SA"/>
      </w:rPr>
    </w:lvl>
    <w:lvl w:ilvl="4" w:tplc="76D8D712">
      <w:numFmt w:val="bullet"/>
      <w:lvlText w:val="•"/>
      <w:lvlJc w:val="left"/>
      <w:pPr>
        <w:ind w:left="4326" w:hanging="284"/>
      </w:pPr>
      <w:rPr>
        <w:rFonts w:hint="default"/>
        <w:lang w:val="en-US" w:eastAsia="en-US" w:bidi="ar-SA"/>
      </w:rPr>
    </w:lvl>
    <w:lvl w:ilvl="5" w:tplc="797CFA4E">
      <w:numFmt w:val="bullet"/>
      <w:lvlText w:val="•"/>
      <w:lvlJc w:val="left"/>
      <w:pPr>
        <w:ind w:left="5375" w:hanging="284"/>
      </w:pPr>
      <w:rPr>
        <w:rFonts w:hint="default"/>
        <w:lang w:val="en-US" w:eastAsia="en-US" w:bidi="ar-SA"/>
      </w:rPr>
    </w:lvl>
    <w:lvl w:ilvl="6" w:tplc="06727D44">
      <w:numFmt w:val="bullet"/>
      <w:lvlText w:val="•"/>
      <w:lvlJc w:val="left"/>
      <w:pPr>
        <w:ind w:left="6424" w:hanging="284"/>
      </w:pPr>
      <w:rPr>
        <w:rFonts w:hint="default"/>
        <w:lang w:val="en-US" w:eastAsia="en-US" w:bidi="ar-SA"/>
      </w:rPr>
    </w:lvl>
    <w:lvl w:ilvl="7" w:tplc="FD20404E">
      <w:numFmt w:val="bullet"/>
      <w:lvlText w:val="•"/>
      <w:lvlJc w:val="left"/>
      <w:pPr>
        <w:ind w:left="7473" w:hanging="284"/>
      </w:pPr>
      <w:rPr>
        <w:rFonts w:hint="default"/>
        <w:lang w:val="en-US" w:eastAsia="en-US" w:bidi="ar-SA"/>
      </w:rPr>
    </w:lvl>
    <w:lvl w:ilvl="8" w:tplc="6BC4B778">
      <w:numFmt w:val="bullet"/>
      <w:lvlText w:val="•"/>
      <w:lvlJc w:val="left"/>
      <w:pPr>
        <w:ind w:left="8522" w:hanging="284"/>
      </w:pPr>
      <w:rPr>
        <w:rFonts w:hint="default"/>
        <w:lang w:val="en-US" w:eastAsia="en-US" w:bidi="ar-SA"/>
      </w:rPr>
    </w:lvl>
  </w:abstractNum>
  <w:abstractNum w:abstractNumId="93" w15:restartNumberingAfterBreak="0">
    <w:nsid w:val="417F5A10"/>
    <w:multiLevelType w:val="hybridMultilevel"/>
    <w:tmpl w:val="B13E0AB2"/>
    <w:lvl w:ilvl="0" w:tplc="BFB4D05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DBE1CF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88C4640">
      <w:numFmt w:val="bullet"/>
      <w:lvlText w:val="•"/>
      <w:lvlJc w:val="left"/>
      <w:pPr>
        <w:ind w:left="2228" w:hanging="284"/>
      </w:pPr>
      <w:rPr>
        <w:rFonts w:hint="default"/>
        <w:lang w:val="en-US" w:eastAsia="en-US" w:bidi="ar-SA"/>
      </w:rPr>
    </w:lvl>
    <w:lvl w:ilvl="3" w:tplc="8F02A842">
      <w:numFmt w:val="bullet"/>
      <w:lvlText w:val="•"/>
      <w:lvlJc w:val="left"/>
      <w:pPr>
        <w:ind w:left="3277" w:hanging="284"/>
      </w:pPr>
      <w:rPr>
        <w:rFonts w:hint="default"/>
        <w:lang w:val="en-US" w:eastAsia="en-US" w:bidi="ar-SA"/>
      </w:rPr>
    </w:lvl>
    <w:lvl w:ilvl="4" w:tplc="96B8ABC2">
      <w:numFmt w:val="bullet"/>
      <w:lvlText w:val="•"/>
      <w:lvlJc w:val="left"/>
      <w:pPr>
        <w:ind w:left="4326" w:hanging="284"/>
      </w:pPr>
      <w:rPr>
        <w:rFonts w:hint="default"/>
        <w:lang w:val="en-US" w:eastAsia="en-US" w:bidi="ar-SA"/>
      </w:rPr>
    </w:lvl>
    <w:lvl w:ilvl="5" w:tplc="B322A596">
      <w:numFmt w:val="bullet"/>
      <w:lvlText w:val="•"/>
      <w:lvlJc w:val="left"/>
      <w:pPr>
        <w:ind w:left="5375" w:hanging="284"/>
      </w:pPr>
      <w:rPr>
        <w:rFonts w:hint="default"/>
        <w:lang w:val="en-US" w:eastAsia="en-US" w:bidi="ar-SA"/>
      </w:rPr>
    </w:lvl>
    <w:lvl w:ilvl="6" w:tplc="FE6034A4">
      <w:numFmt w:val="bullet"/>
      <w:lvlText w:val="•"/>
      <w:lvlJc w:val="left"/>
      <w:pPr>
        <w:ind w:left="6424" w:hanging="284"/>
      </w:pPr>
      <w:rPr>
        <w:rFonts w:hint="default"/>
        <w:lang w:val="en-US" w:eastAsia="en-US" w:bidi="ar-SA"/>
      </w:rPr>
    </w:lvl>
    <w:lvl w:ilvl="7" w:tplc="FB92A1F6">
      <w:numFmt w:val="bullet"/>
      <w:lvlText w:val="•"/>
      <w:lvlJc w:val="left"/>
      <w:pPr>
        <w:ind w:left="7473" w:hanging="284"/>
      </w:pPr>
      <w:rPr>
        <w:rFonts w:hint="default"/>
        <w:lang w:val="en-US" w:eastAsia="en-US" w:bidi="ar-SA"/>
      </w:rPr>
    </w:lvl>
    <w:lvl w:ilvl="8" w:tplc="F9DE4F38">
      <w:numFmt w:val="bullet"/>
      <w:lvlText w:val="•"/>
      <w:lvlJc w:val="left"/>
      <w:pPr>
        <w:ind w:left="8522" w:hanging="284"/>
      </w:pPr>
      <w:rPr>
        <w:rFonts w:hint="default"/>
        <w:lang w:val="en-US" w:eastAsia="en-US" w:bidi="ar-SA"/>
      </w:rPr>
    </w:lvl>
  </w:abstractNum>
  <w:abstractNum w:abstractNumId="94" w15:restartNumberingAfterBreak="0">
    <w:nsid w:val="41EA6E23"/>
    <w:multiLevelType w:val="hybridMultilevel"/>
    <w:tmpl w:val="1F22ABE8"/>
    <w:lvl w:ilvl="0" w:tplc="4FF2600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417A439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968BE48">
      <w:numFmt w:val="bullet"/>
      <w:lvlText w:val="•"/>
      <w:lvlJc w:val="left"/>
      <w:pPr>
        <w:ind w:left="2228" w:hanging="284"/>
      </w:pPr>
      <w:rPr>
        <w:rFonts w:hint="default"/>
        <w:lang w:val="en-US" w:eastAsia="en-US" w:bidi="ar-SA"/>
      </w:rPr>
    </w:lvl>
    <w:lvl w:ilvl="3" w:tplc="85E636DE">
      <w:numFmt w:val="bullet"/>
      <w:lvlText w:val="•"/>
      <w:lvlJc w:val="left"/>
      <w:pPr>
        <w:ind w:left="3277" w:hanging="284"/>
      </w:pPr>
      <w:rPr>
        <w:rFonts w:hint="default"/>
        <w:lang w:val="en-US" w:eastAsia="en-US" w:bidi="ar-SA"/>
      </w:rPr>
    </w:lvl>
    <w:lvl w:ilvl="4" w:tplc="3858007E">
      <w:numFmt w:val="bullet"/>
      <w:lvlText w:val="•"/>
      <w:lvlJc w:val="left"/>
      <w:pPr>
        <w:ind w:left="4326" w:hanging="284"/>
      </w:pPr>
      <w:rPr>
        <w:rFonts w:hint="default"/>
        <w:lang w:val="en-US" w:eastAsia="en-US" w:bidi="ar-SA"/>
      </w:rPr>
    </w:lvl>
    <w:lvl w:ilvl="5" w:tplc="3050E846">
      <w:numFmt w:val="bullet"/>
      <w:lvlText w:val="•"/>
      <w:lvlJc w:val="left"/>
      <w:pPr>
        <w:ind w:left="5375" w:hanging="284"/>
      </w:pPr>
      <w:rPr>
        <w:rFonts w:hint="default"/>
        <w:lang w:val="en-US" w:eastAsia="en-US" w:bidi="ar-SA"/>
      </w:rPr>
    </w:lvl>
    <w:lvl w:ilvl="6" w:tplc="49C4542E">
      <w:numFmt w:val="bullet"/>
      <w:lvlText w:val="•"/>
      <w:lvlJc w:val="left"/>
      <w:pPr>
        <w:ind w:left="6424" w:hanging="284"/>
      </w:pPr>
      <w:rPr>
        <w:rFonts w:hint="default"/>
        <w:lang w:val="en-US" w:eastAsia="en-US" w:bidi="ar-SA"/>
      </w:rPr>
    </w:lvl>
    <w:lvl w:ilvl="7" w:tplc="F33A7E00">
      <w:numFmt w:val="bullet"/>
      <w:lvlText w:val="•"/>
      <w:lvlJc w:val="left"/>
      <w:pPr>
        <w:ind w:left="7473" w:hanging="284"/>
      </w:pPr>
      <w:rPr>
        <w:rFonts w:hint="default"/>
        <w:lang w:val="en-US" w:eastAsia="en-US" w:bidi="ar-SA"/>
      </w:rPr>
    </w:lvl>
    <w:lvl w:ilvl="8" w:tplc="2744C55A">
      <w:numFmt w:val="bullet"/>
      <w:lvlText w:val="•"/>
      <w:lvlJc w:val="left"/>
      <w:pPr>
        <w:ind w:left="8522" w:hanging="284"/>
      </w:pPr>
      <w:rPr>
        <w:rFonts w:hint="default"/>
        <w:lang w:val="en-US" w:eastAsia="en-US" w:bidi="ar-SA"/>
      </w:rPr>
    </w:lvl>
  </w:abstractNum>
  <w:abstractNum w:abstractNumId="95" w15:restartNumberingAfterBreak="0">
    <w:nsid w:val="477D4BFB"/>
    <w:multiLevelType w:val="hybridMultilevel"/>
    <w:tmpl w:val="38E880BE"/>
    <w:lvl w:ilvl="0" w:tplc="584A6BC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526A77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B99636A0">
      <w:numFmt w:val="bullet"/>
      <w:lvlText w:val="•"/>
      <w:lvlJc w:val="left"/>
      <w:pPr>
        <w:ind w:left="2228" w:hanging="284"/>
      </w:pPr>
      <w:rPr>
        <w:rFonts w:hint="default"/>
        <w:lang w:val="en-US" w:eastAsia="en-US" w:bidi="ar-SA"/>
      </w:rPr>
    </w:lvl>
    <w:lvl w:ilvl="3" w:tplc="F474CA80">
      <w:numFmt w:val="bullet"/>
      <w:lvlText w:val="•"/>
      <w:lvlJc w:val="left"/>
      <w:pPr>
        <w:ind w:left="3277" w:hanging="284"/>
      </w:pPr>
      <w:rPr>
        <w:rFonts w:hint="default"/>
        <w:lang w:val="en-US" w:eastAsia="en-US" w:bidi="ar-SA"/>
      </w:rPr>
    </w:lvl>
    <w:lvl w:ilvl="4" w:tplc="2F8435CE">
      <w:numFmt w:val="bullet"/>
      <w:lvlText w:val="•"/>
      <w:lvlJc w:val="left"/>
      <w:pPr>
        <w:ind w:left="4326" w:hanging="284"/>
      </w:pPr>
      <w:rPr>
        <w:rFonts w:hint="default"/>
        <w:lang w:val="en-US" w:eastAsia="en-US" w:bidi="ar-SA"/>
      </w:rPr>
    </w:lvl>
    <w:lvl w:ilvl="5" w:tplc="743EC8FE">
      <w:numFmt w:val="bullet"/>
      <w:lvlText w:val="•"/>
      <w:lvlJc w:val="left"/>
      <w:pPr>
        <w:ind w:left="5375" w:hanging="284"/>
      </w:pPr>
      <w:rPr>
        <w:rFonts w:hint="default"/>
        <w:lang w:val="en-US" w:eastAsia="en-US" w:bidi="ar-SA"/>
      </w:rPr>
    </w:lvl>
    <w:lvl w:ilvl="6" w:tplc="5A749AAA">
      <w:numFmt w:val="bullet"/>
      <w:lvlText w:val="•"/>
      <w:lvlJc w:val="left"/>
      <w:pPr>
        <w:ind w:left="6424" w:hanging="284"/>
      </w:pPr>
      <w:rPr>
        <w:rFonts w:hint="default"/>
        <w:lang w:val="en-US" w:eastAsia="en-US" w:bidi="ar-SA"/>
      </w:rPr>
    </w:lvl>
    <w:lvl w:ilvl="7" w:tplc="E5B4EBCA">
      <w:numFmt w:val="bullet"/>
      <w:lvlText w:val="•"/>
      <w:lvlJc w:val="left"/>
      <w:pPr>
        <w:ind w:left="7473" w:hanging="284"/>
      </w:pPr>
      <w:rPr>
        <w:rFonts w:hint="default"/>
        <w:lang w:val="en-US" w:eastAsia="en-US" w:bidi="ar-SA"/>
      </w:rPr>
    </w:lvl>
    <w:lvl w:ilvl="8" w:tplc="35766E72">
      <w:numFmt w:val="bullet"/>
      <w:lvlText w:val="•"/>
      <w:lvlJc w:val="left"/>
      <w:pPr>
        <w:ind w:left="8522" w:hanging="284"/>
      </w:pPr>
      <w:rPr>
        <w:rFonts w:hint="default"/>
        <w:lang w:val="en-US" w:eastAsia="en-US" w:bidi="ar-SA"/>
      </w:rPr>
    </w:lvl>
  </w:abstractNum>
  <w:abstractNum w:abstractNumId="96" w15:restartNumberingAfterBreak="0">
    <w:nsid w:val="48040EC0"/>
    <w:multiLevelType w:val="hybridMultilevel"/>
    <w:tmpl w:val="4142E744"/>
    <w:lvl w:ilvl="0" w:tplc="A3F6936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BBEF77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4504FCE6">
      <w:numFmt w:val="bullet"/>
      <w:lvlText w:val="•"/>
      <w:lvlJc w:val="left"/>
      <w:pPr>
        <w:ind w:left="2228" w:hanging="284"/>
      </w:pPr>
      <w:rPr>
        <w:rFonts w:hint="default"/>
        <w:lang w:val="en-US" w:eastAsia="en-US" w:bidi="ar-SA"/>
      </w:rPr>
    </w:lvl>
    <w:lvl w:ilvl="3" w:tplc="9E1656C2">
      <w:numFmt w:val="bullet"/>
      <w:lvlText w:val="•"/>
      <w:lvlJc w:val="left"/>
      <w:pPr>
        <w:ind w:left="3277" w:hanging="284"/>
      </w:pPr>
      <w:rPr>
        <w:rFonts w:hint="default"/>
        <w:lang w:val="en-US" w:eastAsia="en-US" w:bidi="ar-SA"/>
      </w:rPr>
    </w:lvl>
    <w:lvl w:ilvl="4" w:tplc="D95C49AA">
      <w:numFmt w:val="bullet"/>
      <w:lvlText w:val="•"/>
      <w:lvlJc w:val="left"/>
      <w:pPr>
        <w:ind w:left="4326" w:hanging="284"/>
      </w:pPr>
      <w:rPr>
        <w:rFonts w:hint="default"/>
        <w:lang w:val="en-US" w:eastAsia="en-US" w:bidi="ar-SA"/>
      </w:rPr>
    </w:lvl>
    <w:lvl w:ilvl="5" w:tplc="57DE3C40">
      <w:numFmt w:val="bullet"/>
      <w:lvlText w:val="•"/>
      <w:lvlJc w:val="left"/>
      <w:pPr>
        <w:ind w:left="5375" w:hanging="284"/>
      </w:pPr>
      <w:rPr>
        <w:rFonts w:hint="default"/>
        <w:lang w:val="en-US" w:eastAsia="en-US" w:bidi="ar-SA"/>
      </w:rPr>
    </w:lvl>
    <w:lvl w:ilvl="6" w:tplc="B144ECF2">
      <w:numFmt w:val="bullet"/>
      <w:lvlText w:val="•"/>
      <w:lvlJc w:val="left"/>
      <w:pPr>
        <w:ind w:left="6424" w:hanging="284"/>
      </w:pPr>
      <w:rPr>
        <w:rFonts w:hint="default"/>
        <w:lang w:val="en-US" w:eastAsia="en-US" w:bidi="ar-SA"/>
      </w:rPr>
    </w:lvl>
    <w:lvl w:ilvl="7" w:tplc="AD5C2EB4">
      <w:numFmt w:val="bullet"/>
      <w:lvlText w:val="•"/>
      <w:lvlJc w:val="left"/>
      <w:pPr>
        <w:ind w:left="7473" w:hanging="284"/>
      </w:pPr>
      <w:rPr>
        <w:rFonts w:hint="default"/>
        <w:lang w:val="en-US" w:eastAsia="en-US" w:bidi="ar-SA"/>
      </w:rPr>
    </w:lvl>
    <w:lvl w:ilvl="8" w:tplc="150E3084">
      <w:numFmt w:val="bullet"/>
      <w:lvlText w:val="•"/>
      <w:lvlJc w:val="left"/>
      <w:pPr>
        <w:ind w:left="8522" w:hanging="284"/>
      </w:pPr>
      <w:rPr>
        <w:rFonts w:hint="default"/>
        <w:lang w:val="en-US" w:eastAsia="en-US" w:bidi="ar-SA"/>
      </w:rPr>
    </w:lvl>
  </w:abstractNum>
  <w:abstractNum w:abstractNumId="97" w15:restartNumberingAfterBreak="0">
    <w:nsid w:val="48095044"/>
    <w:multiLevelType w:val="hybridMultilevel"/>
    <w:tmpl w:val="FA10F0B2"/>
    <w:lvl w:ilvl="0" w:tplc="A5CE40F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CCE018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2A381F1A">
      <w:numFmt w:val="bullet"/>
      <w:lvlText w:val="•"/>
      <w:lvlJc w:val="left"/>
      <w:pPr>
        <w:ind w:left="2228" w:hanging="284"/>
      </w:pPr>
      <w:rPr>
        <w:rFonts w:hint="default"/>
        <w:lang w:val="en-US" w:eastAsia="en-US" w:bidi="ar-SA"/>
      </w:rPr>
    </w:lvl>
    <w:lvl w:ilvl="3" w:tplc="931ABEA6">
      <w:numFmt w:val="bullet"/>
      <w:lvlText w:val="•"/>
      <w:lvlJc w:val="left"/>
      <w:pPr>
        <w:ind w:left="3277" w:hanging="284"/>
      </w:pPr>
      <w:rPr>
        <w:rFonts w:hint="default"/>
        <w:lang w:val="en-US" w:eastAsia="en-US" w:bidi="ar-SA"/>
      </w:rPr>
    </w:lvl>
    <w:lvl w:ilvl="4" w:tplc="6394BA2E">
      <w:numFmt w:val="bullet"/>
      <w:lvlText w:val="•"/>
      <w:lvlJc w:val="left"/>
      <w:pPr>
        <w:ind w:left="4326" w:hanging="284"/>
      </w:pPr>
      <w:rPr>
        <w:rFonts w:hint="default"/>
        <w:lang w:val="en-US" w:eastAsia="en-US" w:bidi="ar-SA"/>
      </w:rPr>
    </w:lvl>
    <w:lvl w:ilvl="5" w:tplc="E85EFE20">
      <w:numFmt w:val="bullet"/>
      <w:lvlText w:val="•"/>
      <w:lvlJc w:val="left"/>
      <w:pPr>
        <w:ind w:left="5375" w:hanging="284"/>
      </w:pPr>
      <w:rPr>
        <w:rFonts w:hint="default"/>
        <w:lang w:val="en-US" w:eastAsia="en-US" w:bidi="ar-SA"/>
      </w:rPr>
    </w:lvl>
    <w:lvl w:ilvl="6" w:tplc="D52A6810">
      <w:numFmt w:val="bullet"/>
      <w:lvlText w:val="•"/>
      <w:lvlJc w:val="left"/>
      <w:pPr>
        <w:ind w:left="6424" w:hanging="284"/>
      </w:pPr>
      <w:rPr>
        <w:rFonts w:hint="default"/>
        <w:lang w:val="en-US" w:eastAsia="en-US" w:bidi="ar-SA"/>
      </w:rPr>
    </w:lvl>
    <w:lvl w:ilvl="7" w:tplc="988EEED2">
      <w:numFmt w:val="bullet"/>
      <w:lvlText w:val="•"/>
      <w:lvlJc w:val="left"/>
      <w:pPr>
        <w:ind w:left="7473" w:hanging="284"/>
      </w:pPr>
      <w:rPr>
        <w:rFonts w:hint="default"/>
        <w:lang w:val="en-US" w:eastAsia="en-US" w:bidi="ar-SA"/>
      </w:rPr>
    </w:lvl>
    <w:lvl w:ilvl="8" w:tplc="8026BBE6">
      <w:numFmt w:val="bullet"/>
      <w:lvlText w:val="•"/>
      <w:lvlJc w:val="left"/>
      <w:pPr>
        <w:ind w:left="8522" w:hanging="284"/>
      </w:pPr>
      <w:rPr>
        <w:rFonts w:hint="default"/>
        <w:lang w:val="en-US" w:eastAsia="en-US" w:bidi="ar-SA"/>
      </w:rPr>
    </w:lvl>
  </w:abstractNum>
  <w:abstractNum w:abstractNumId="98" w15:restartNumberingAfterBreak="0">
    <w:nsid w:val="4895339E"/>
    <w:multiLevelType w:val="hybridMultilevel"/>
    <w:tmpl w:val="DF2401AA"/>
    <w:lvl w:ilvl="0" w:tplc="0E0A0FD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445E228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D4985096">
      <w:numFmt w:val="bullet"/>
      <w:lvlText w:val="•"/>
      <w:lvlJc w:val="left"/>
      <w:pPr>
        <w:ind w:left="2228" w:hanging="284"/>
      </w:pPr>
      <w:rPr>
        <w:rFonts w:hint="default"/>
        <w:lang w:val="en-US" w:eastAsia="en-US" w:bidi="ar-SA"/>
      </w:rPr>
    </w:lvl>
    <w:lvl w:ilvl="3" w:tplc="1136A400">
      <w:numFmt w:val="bullet"/>
      <w:lvlText w:val="•"/>
      <w:lvlJc w:val="left"/>
      <w:pPr>
        <w:ind w:left="3277" w:hanging="284"/>
      </w:pPr>
      <w:rPr>
        <w:rFonts w:hint="default"/>
        <w:lang w:val="en-US" w:eastAsia="en-US" w:bidi="ar-SA"/>
      </w:rPr>
    </w:lvl>
    <w:lvl w:ilvl="4" w:tplc="2B083022">
      <w:numFmt w:val="bullet"/>
      <w:lvlText w:val="•"/>
      <w:lvlJc w:val="left"/>
      <w:pPr>
        <w:ind w:left="4326" w:hanging="284"/>
      </w:pPr>
      <w:rPr>
        <w:rFonts w:hint="default"/>
        <w:lang w:val="en-US" w:eastAsia="en-US" w:bidi="ar-SA"/>
      </w:rPr>
    </w:lvl>
    <w:lvl w:ilvl="5" w:tplc="178A8408">
      <w:numFmt w:val="bullet"/>
      <w:lvlText w:val="•"/>
      <w:lvlJc w:val="left"/>
      <w:pPr>
        <w:ind w:left="5375" w:hanging="284"/>
      </w:pPr>
      <w:rPr>
        <w:rFonts w:hint="default"/>
        <w:lang w:val="en-US" w:eastAsia="en-US" w:bidi="ar-SA"/>
      </w:rPr>
    </w:lvl>
    <w:lvl w:ilvl="6" w:tplc="B66CE232">
      <w:numFmt w:val="bullet"/>
      <w:lvlText w:val="•"/>
      <w:lvlJc w:val="left"/>
      <w:pPr>
        <w:ind w:left="6424" w:hanging="284"/>
      </w:pPr>
      <w:rPr>
        <w:rFonts w:hint="default"/>
        <w:lang w:val="en-US" w:eastAsia="en-US" w:bidi="ar-SA"/>
      </w:rPr>
    </w:lvl>
    <w:lvl w:ilvl="7" w:tplc="5B3A3BBA">
      <w:numFmt w:val="bullet"/>
      <w:lvlText w:val="•"/>
      <w:lvlJc w:val="left"/>
      <w:pPr>
        <w:ind w:left="7473" w:hanging="284"/>
      </w:pPr>
      <w:rPr>
        <w:rFonts w:hint="default"/>
        <w:lang w:val="en-US" w:eastAsia="en-US" w:bidi="ar-SA"/>
      </w:rPr>
    </w:lvl>
    <w:lvl w:ilvl="8" w:tplc="D4789800">
      <w:numFmt w:val="bullet"/>
      <w:lvlText w:val="•"/>
      <w:lvlJc w:val="left"/>
      <w:pPr>
        <w:ind w:left="8522" w:hanging="284"/>
      </w:pPr>
      <w:rPr>
        <w:rFonts w:hint="default"/>
        <w:lang w:val="en-US" w:eastAsia="en-US" w:bidi="ar-SA"/>
      </w:rPr>
    </w:lvl>
  </w:abstractNum>
  <w:abstractNum w:abstractNumId="99" w15:restartNumberingAfterBreak="0">
    <w:nsid w:val="48A05C89"/>
    <w:multiLevelType w:val="hybridMultilevel"/>
    <w:tmpl w:val="743A6B08"/>
    <w:lvl w:ilvl="0" w:tplc="A7EC949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45C0348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82E9B48">
      <w:numFmt w:val="bullet"/>
      <w:lvlText w:val="•"/>
      <w:lvlJc w:val="left"/>
      <w:pPr>
        <w:ind w:left="2228" w:hanging="284"/>
      </w:pPr>
      <w:rPr>
        <w:rFonts w:hint="default"/>
        <w:lang w:val="en-US" w:eastAsia="en-US" w:bidi="ar-SA"/>
      </w:rPr>
    </w:lvl>
    <w:lvl w:ilvl="3" w:tplc="C1DEDCCE">
      <w:numFmt w:val="bullet"/>
      <w:lvlText w:val="•"/>
      <w:lvlJc w:val="left"/>
      <w:pPr>
        <w:ind w:left="3277" w:hanging="284"/>
      </w:pPr>
      <w:rPr>
        <w:rFonts w:hint="default"/>
        <w:lang w:val="en-US" w:eastAsia="en-US" w:bidi="ar-SA"/>
      </w:rPr>
    </w:lvl>
    <w:lvl w:ilvl="4" w:tplc="83F8549A">
      <w:numFmt w:val="bullet"/>
      <w:lvlText w:val="•"/>
      <w:lvlJc w:val="left"/>
      <w:pPr>
        <w:ind w:left="4326" w:hanging="284"/>
      </w:pPr>
      <w:rPr>
        <w:rFonts w:hint="default"/>
        <w:lang w:val="en-US" w:eastAsia="en-US" w:bidi="ar-SA"/>
      </w:rPr>
    </w:lvl>
    <w:lvl w:ilvl="5" w:tplc="10ACE882">
      <w:numFmt w:val="bullet"/>
      <w:lvlText w:val="•"/>
      <w:lvlJc w:val="left"/>
      <w:pPr>
        <w:ind w:left="5375" w:hanging="284"/>
      </w:pPr>
      <w:rPr>
        <w:rFonts w:hint="default"/>
        <w:lang w:val="en-US" w:eastAsia="en-US" w:bidi="ar-SA"/>
      </w:rPr>
    </w:lvl>
    <w:lvl w:ilvl="6" w:tplc="71E4C97A">
      <w:numFmt w:val="bullet"/>
      <w:lvlText w:val="•"/>
      <w:lvlJc w:val="left"/>
      <w:pPr>
        <w:ind w:left="6424" w:hanging="284"/>
      </w:pPr>
      <w:rPr>
        <w:rFonts w:hint="default"/>
        <w:lang w:val="en-US" w:eastAsia="en-US" w:bidi="ar-SA"/>
      </w:rPr>
    </w:lvl>
    <w:lvl w:ilvl="7" w:tplc="FFA4C178">
      <w:numFmt w:val="bullet"/>
      <w:lvlText w:val="•"/>
      <w:lvlJc w:val="left"/>
      <w:pPr>
        <w:ind w:left="7473" w:hanging="284"/>
      </w:pPr>
      <w:rPr>
        <w:rFonts w:hint="default"/>
        <w:lang w:val="en-US" w:eastAsia="en-US" w:bidi="ar-SA"/>
      </w:rPr>
    </w:lvl>
    <w:lvl w:ilvl="8" w:tplc="C22464E2">
      <w:numFmt w:val="bullet"/>
      <w:lvlText w:val="•"/>
      <w:lvlJc w:val="left"/>
      <w:pPr>
        <w:ind w:left="8522" w:hanging="284"/>
      </w:pPr>
      <w:rPr>
        <w:rFonts w:hint="default"/>
        <w:lang w:val="en-US" w:eastAsia="en-US" w:bidi="ar-SA"/>
      </w:rPr>
    </w:lvl>
  </w:abstractNum>
  <w:abstractNum w:abstractNumId="100" w15:restartNumberingAfterBreak="0">
    <w:nsid w:val="48BC2AB1"/>
    <w:multiLevelType w:val="hybridMultilevel"/>
    <w:tmpl w:val="09323FF0"/>
    <w:lvl w:ilvl="0" w:tplc="295E5CF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73C4998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7F2462E">
      <w:numFmt w:val="bullet"/>
      <w:lvlText w:val="•"/>
      <w:lvlJc w:val="left"/>
      <w:pPr>
        <w:ind w:left="2228" w:hanging="284"/>
      </w:pPr>
      <w:rPr>
        <w:rFonts w:hint="default"/>
        <w:lang w:val="en-US" w:eastAsia="en-US" w:bidi="ar-SA"/>
      </w:rPr>
    </w:lvl>
    <w:lvl w:ilvl="3" w:tplc="E0468BB6">
      <w:numFmt w:val="bullet"/>
      <w:lvlText w:val="•"/>
      <w:lvlJc w:val="left"/>
      <w:pPr>
        <w:ind w:left="3277" w:hanging="284"/>
      </w:pPr>
      <w:rPr>
        <w:rFonts w:hint="default"/>
        <w:lang w:val="en-US" w:eastAsia="en-US" w:bidi="ar-SA"/>
      </w:rPr>
    </w:lvl>
    <w:lvl w:ilvl="4" w:tplc="2C74B27E">
      <w:numFmt w:val="bullet"/>
      <w:lvlText w:val="•"/>
      <w:lvlJc w:val="left"/>
      <w:pPr>
        <w:ind w:left="4326" w:hanging="284"/>
      </w:pPr>
      <w:rPr>
        <w:rFonts w:hint="default"/>
        <w:lang w:val="en-US" w:eastAsia="en-US" w:bidi="ar-SA"/>
      </w:rPr>
    </w:lvl>
    <w:lvl w:ilvl="5" w:tplc="F8522E30">
      <w:numFmt w:val="bullet"/>
      <w:lvlText w:val="•"/>
      <w:lvlJc w:val="left"/>
      <w:pPr>
        <w:ind w:left="5375" w:hanging="284"/>
      </w:pPr>
      <w:rPr>
        <w:rFonts w:hint="default"/>
        <w:lang w:val="en-US" w:eastAsia="en-US" w:bidi="ar-SA"/>
      </w:rPr>
    </w:lvl>
    <w:lvl w:ilvl="6" w:tplc="457860BE">
      <w:numFmt w:val="bullet"/>
      <w:lvlText w:val="•"/>
      <w:lvlJc w:val="left"/>
      <w:pPr>
        <w:ind w:left="6424" w:hanging="284"/>
      </w:pPr>
      <w:rPr>
        <w:rFonts w:hint="default"/>
        <w:lang w:val="en-US" w:eastAsia="en-US" w:bidi="ar-SA"/>
      </w:rPr>
    </w:lvl>
    <w:lvl w:ilvl="7" w:tplc="D23CCE74">
      <w:numFmt w:val="bullet"/>
      <w:lvlText w:val="•"/>
      <w:lvlJc w:val="left"/>
      <w:pPr>
        <w:ind w:left="7473" w:hanging="284"/>
      </w:pPr>
      <w:rPr>
        <w:rFonts w:hint="default"/>
        <w:lang w:val="en-US" w:eastAsia="en-US" w:bidi="ar-SA"/>
      </w:rPr>
    </w:lvl>
    <w:lvl w:ilvl="8" w:tplc="F48EA64C">
      <w:numFmt w:val="bullet"/>
      <w:lvlText w:val="•"/>
      <w:lvlJc w:val="left"/>
      <w:pPr>
        <w:ind w:left="8522" w:hanging="284"/>
      </w:pPr>
      <w:rPr>
        <w:rFonts w:hint="default"/>
        <w:lang w:val="en-US" w:eastAsia="en-US" w:bidi="ar-SA"/>
      </w:rPr>
    </w:lvl>
  </w:abstractNum>
  <w:abstractNum w:abstractNumId="101" w15:restartNumberingAfterBreak="0">
    <w:nsid w:val="49C84B45"/>
    <w:multiLevelType w:val="hybridMultilevel"/>
    <w:tmpl w:val="96469D9A"/>
    <w:lvl w:ilvl="0" w:tplc="AF40A13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F75E5F1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402AE72">
      <w:numFmt w:val="bullet"/>
      <w:lvlText w:val="•"/>
      <w:lvlJc w:val="left"/>
      <w:pPr>
        <w:ind w:left="2228" w:hanging="284"/>
      </w:pPr>
      <w:rPr>
        <w:rFonts w:hint="default"/>
        <w:lang w:val="en-US" w:eastAsia="en-US" w:bidi="ar-SA"/>
      </w:rPr>
    </w:lvl>
    <w:lvl w:ilvl="3" w:tplc="CD1AFB38">
      <w:numFmt w:val="bullet"/>
      <w:lvlText w:val="•"/>
      <w:lvlJc w:val="left"/>
      <w:pPr>
        <w:ind w:left="3277" w:hanging="284"/>
      </w:pPr>
      <w:rPr>
        <w:rFonts w:hint="default"/>
        <w:lang w:val="en-US" w:eastAsia="en-US" w:bidi="ar-SA"/>
      </w:rPr>
    </w:lvl>
    <w:lvl w:ilvl="4" w:tplc="19E2348C">
      <w:numFmt w:val="bullet"/>
      <w:lvlText w:val="•"/>
      <w:lvlJc w:val="left"/>
      <w:pPr>
        <w:ind w:left="4326" w:hanging="284"/>
      </w:pPr>
      <w:rPr>
        <w:rFonts w:hint="default"/>
        <w:lang w:val="en-US" w:eastAsia="en-US" w:bidi="ar-SA"/>
      </w:rPr>
    </w:lvl>
    <w:lvl w:ilvl="5" w:tplc="627469D0">
      <w:numFmt w:val="bullet"/>
      <w:lvlText w:val="•"/>
      <w:lvlJc w:val="left"/>
      <w:pPr>
        <w:ind w:left="5375" w:hanging="284"/>
      </w:pPr>
      <w:rPr>
        <w:rFonts w:hint="default"/>
        <w:lang w:val="en-US" w:eastAsia="en-US" w:bidi="ar-SA"/>
      </w:rPr>
    </w:lvl>
    <w:lvl w:ilvl="6" w:tplc="C71E45AC">
      <w:numFmt w:val="bullet"/>
      <w:lvlText w:val="•"/>
      <w:lvlJc w:val="left"/>
      <w:pPr>
        <w:ind w:left="6424" w:hanging="284"/>
      </w:pPr>
      <w:rPr>
        <w:rFonts w:hint="default"/>
        <w:lang w:val="en-US" w:eastAsia="en-US" w:bidi="ar-SA"/>
      </w:rPr>
    </w:lvl>
    <w:lvl w:ilvl="7" w:tplc="572A6B7C">
      <w:numFmt w:val="bullet"/>
      <w:lvlText w:val="•"/>
      <w:lvlJc w:val="left"/>
      <w:pPr>
        <w:ind w:left="7473" w:hanging="284"/>
      </w:pPr>
      <w:rPr>
        <w:rFonts w:hint="default"/>
        <w:lang w:val="en-US" w:eastAsia="en-US" w:bidi="ar-SA"/>
      </w:rPr>
    </w:lvl>
    <w:lvl w:ilvl="8" w:tplc="D31C60A6">
      <w:numFmt w:val="bullet"/>
      <w:lvlText w:val="•"/>
      <w:lvlJc w:val="left"/>
      <w:pPr>
        <w:ind w:left="8522" w:hanging="284"/>
      </w:pPr>
      <w:rPr>
        <w:rFonts w:hint="default"/>
        <w:lang w:val="en-US" w:eastAsia="en-US" w:bidi="ar-SA"/>
      </w:rPr>
    </w:lvl>
  </w:abstractNum>
  <w:abstractNum w:abstractNumId="102" w15:restartNumberingAfterBreak="0">
    <w:nsid w:val="4A4F09D0"/>
    <w:multiLevelType w:val="hybridMultilevel"/>
    <w:tmpl w:val="3B48BE02"/>
    <w:lvl w:ilvl="0" w:tplc="D560755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034B37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D49A9C8E">
      <w:numFmt w:val="bullet"/>
      <w:lvlText w:val="•"/>
      <w:lvlJc w:val="left"/>
      <w:pPr>
        <w:ind w:left="2228" w:hanging="284"/>
      </w:pPr>
      <w:rPr>
        <w:rFonts w:hint="default"/>
        <w:lang w:val="en-US" w:eastAsia="en-US" w:bidi="ar-SA"/>
      </w:rPr>
    </w:lvl>
    <w:lvl w:ilvl="3" w:tplc="5A58342C">
      <w:numFmt w:val="bullet"/>
      <w:lvlText w:val="•"/>
      <w:lvlJc w:val="left"/>
      <w:pPr>
        <w:ind w:left="3277" w:hanging="284"/>
      </w:pPr>
      <w:rPr>
        <w:rFonts w:hint="default"/>
        <w:lang w:val="en-US" w:eastAsia="en-US" w:bidi="ar-SA"/>
      </w:rPr>
    </w:lvl>
    <w:lvl w:ilvl="4" w:tplc="FD66E5D8">
      <w:numFmt w:val="bullet"/>
      <w:lvlText w:val="•"/>
      <w:lvlJc w:val="left"/>
      <w:pPr>
        <w:ind w:left="4326" w:hanging="284"/>
      </w:pPr>
      <w:rPr>
        <w:rFonts w:hint="default"/>
        <w:lang w:val="en-US" w:eastAsia="en-US" w:bidi="ar-SA"/>
      </w:rPr>
    </w:lvl>
    <w:lvl w:ilvl="5" w:tplc="34147498">
      <w:numFmt w:val="bullet"/>
      <w:lvlText w:val="•"/>
      <w:lvlJc w:val="left"/>
      <w:pPr>
        <w:ind w:left="5375" w:hanging="284"/>
      </w:pPr>
      <w:rPr>
        <w:rFonts w:hint="default"/>
        <w:lang w:val="en-US" w:eastAsia="en-US" w:bidi="ar-SA"/>
      </w:rPr>
    </w:lvl>
    <w:lvl w:ilvl="6" w:tplc="896EDC96">
      <w:numFmt w:val="bullet"/>
      <w:lvlText w:val="•"/>
      <w:lvlJc w:val="left"/>
      <w:pPr>
        <w:ind w:left="6424" w:hanging="284"/>
      </w:pPr>
      <w:rPr>
        <w:rFonts w:hint="default"/>
        <w:lang w:val="en-US" w:eastAsia="en-US" w:bidi="ar-SA"/>
      </w:rPr>
    </w:lvl>
    <w:lvl w:ilvl="7" w:tplc="29C830BA">
      <w:numFmt w:val="bullet"/>
      <w:lvlText w:val="•"/>
      <w:lvlJc w:val="left"/>
      <w:pPr>
        <w:ind w:left="7473" w:hanging="284"/>
      </w:pPr>
      <w:rPr>
        <w:rFonts w:hint="default"/>
        <w:lang w:val="en-US" w:eastAsia="en-US" w:bidi="ar-SA"/>
      </w:rPr>
    </w:lvl>
    <w:lvl w:ilvl="8" w:tplc="B770ED10">
      <w:numFmt w:val="bullet"/>
      <w:lvlText w:val="•"/>
      <w:lvlJc w:val="left"/>
      <w:pPr>
        <w:ind w:left="8522" w:hanging="284"/>
      </w:pPr>
      <w:rPr>
        <w:rFonts w:hint="default"/>
        <w:lang w:val="en-US" w:eastAsia="en-US" w:bidi="ar-SA"/>
      </w:rPr>
    </w:lvl>
  </w:abstractNum>
  <w:abstractNum w:abstractNumId="103" w15:restartNumberingAfterBreak="0">
    <w:nsid w:val="4A56062C"/>
    <w:multiLevelType w:val="hybridMultilevel"/>
    <w:tmpl w:val="E396B7FC"/>
    <w:lvl w:ilvl="0" w:tplc="E566FB6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C325A0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02A8B60">
      <w:numFmt w:val="bullet"/>
      <w:lvlText w:val="•"/>
      <w:lvlJc w:val="left"/>
      <w:pPr>
        <w:ind w:left="2228" w:hanging="284"/>
      </w:pPr>
      <w:rPr>
        <w:rFonts w:hint="default"/>
        <w:lang w:val="en-US" w:eastAsia="en-US" w:bidi="ar-SA"/>
      </w:rPr>
    </w:lvl>
    <w:lvl w:ilvl="3" w:tplc="7A547E52">
      <w:numFmt w:val="bullet"/>
      <w:lvlText w:val="•"/>
      <w:lvlJc w:val="left"/>
      <w:pPr>
        <w:ind w:left="3277" w:hanging="284"/>
      </w:pPr>
      <w:rPr>
        <w:rFonts w:hint="default"/>
        <w:lang w:val="en-US" w:eastAsia="en-US" w:bidi="ar-SA"/>
      </w:rPr>
    </w:lvl>
    <w:lvl w:ilvl="4" w:tplc="81B8E52E">
      <w:numFmt w:val="bullet"/>
      <w:lvlText w:val="•"/>
      <w:lvlJc w:val="left"/>
      <w:pPr>
        <w:ind w:left="4326" w:hanging="284"/>
      </w:pPr>
      <w:rPr>
        <w:rFonts w:hint="default"/>
        <w:lang w:val="en-US" w:eastAsia="en-US" w:bidi="ar-SA"/>
      </w:rPr>
    </w:lvl>
    <w:lvl w:ilvl="5" w:tplc="A3824328">
      <w:numFmt w:val="bullet"/>
      <w:lvlText w:val="•"/>
      <w:lvlJc w:val="left"/>
      <w:pPr>
        <w:ind w:left="5375" w:hanging="284"/>
      </w:pPr>
      <w:rPr>
        <w:rFonts w:hint="default"/>
        <w:lang w:val="en-US" w:eastAsia="en-US" w:bidi="ar-SA"/>
      </w:rPr>
    </w:lvl>
    <w:lvl w:ilvl="6" w:tplc="BD46D552">
      <w:numFmt w:val="bullet"/>
      <w:lvlText w:val="•"/>
      <w:lvlJc w:val="left"/>
      <w:pPr>
        <w:ind w:left="6424" w:hanging="284"/>
      </w:pPr>
      <w:rPr>
        <w:rFonts w:hint="default"/>
        <w:lang w:val="en-US" w:eastAsia="en-US" w:bidi="ar-SA"/>
      </w:rPr>
    </w:lvl>
    <w:lvl w:ilvl="7" w:tplc="312A7060">
      <w:numFmt w:val="bullet"/>
      <w:lvlText w:val="•"/>
      <w:lvlJc w:val="left"/>
      <w:pPr>
        <w:ind w:left="7473" w:hanging="284"/>
      </w:pPr>
      <w:rPr>
        <w:rFonts w:hint="default"/>
        <w:lang w:val="en-US" w:eastAsia="en-US" w:bidi="ar-SA"/>
      </w:rPr>
    </w:lvl>
    <w:lvl w:ilvl="8" w:tplc="9EF46212">
      <w:numFmt w:val="bullet"/>
      <w:lvlText w:val="•"/>
      <w:lvlJc w:val="left"/>
      <w:pPr>
        <w:ind w:left="8522" w:hanging="284"/>
      </w:pPr>
      <w:rPr>
        <w:rFonts w:hint="default"/>
        <w:lang w:val="en-US" w:eastAsia="en-US" w:bidi="ar-SA"/>
      </w:rPr>
    </w:lvl>
  </w:abstractNum>
  <w:abstractNum w:abstractNumId="104" w15:restartNumberingAfterBreak="0">
    <w:nsid w:val="4A641A09"/>
    <w:multiLevelType w:val="hybridMultilevel"/>
    <w:tmpl w:val="FA424D2E"/>
    <w:lvl w:ilvl="0" w:tplc="5DFAD99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57EDF5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9AC6F10">
      <w:numFmt w:val="bullet"/>
      <w:lvlText w:val="•"/>
      <w:lvlJc w:val="left"/>
      <w:pPr>
        <w:ind w:left="2228" w:hanging="284"/>
      </w:pPr>
      <w:rPr>
        <w:rFonts w:hint="default"/>
        <w:lang w:val="en-US" w:eastAsia="en-US" w:bidi="ar-SA"/>
      </w:rPr>
    </w:lvl>
    <w:lvl w:ilvl="3" w:tplc="1CC2935A">
      <w:numFmt w:val="bullet"/>
      <w:lvlText w:val="•"/>
      <w:lvlJc w:val="left"/>
      <w:pPr>
        <w:ind w:left="3277" w:hanging="284"/>
      </w:pPr>
      <w:rPr>
        <w:rFonts w:hint="default"/>
        <w:lang w:val="en-US" w:eastAsia="en-US" w:bidi="ar-SA"/>
      </w:rPr>
    </w:lvl>
    <w:lvl w:ilvl="4" w:tplc="85941432">
      <w:numFmt w:val="bullet"/>
      <w:lvlText w:val="•"/>
      <w:lvlJc w:val="left"/>
      <w:pPr>
        <w:ind w:left="4326" w:hanging="284"/>
      </w:pPr>
      <w:rPr>
        <w:rFonts w:hint="default"/>
        <w:lang w:val="en-US" w:eastAsia="en-US" w:bidi="ar-SA"/>
      </w:rPr>
    </w:lvl>
    <w:lvl w:ilvl="5" w:tplc="45E6F9D8">
      <w:numFmt w:val="bullet"/>
      <w:lvlText w:val="•"/>
      <w:lvlJc w:val="left"/>
      <w:pPr>
        <w:ind w:left="5375" w:hanging="284"/>
      </w:pPr>
      <w:rPr>
        <w:rFonts w:hint="default"/>
        <w:lang w:val="en-US" w:eastAsia="en-US" w:bidi="ar-SA"/>
      </w:rPr>
    </w:lvl>
    <w:lvl w:ilvl="6" w:tplc="64EE67BE">
      <w:numFmt w:val="bullet"/>
      <w:lvlText w:val="•"/>
      <w:lvlJc w:val="left"/>
      <w:pPr>
        <w:ind w:left="6424" w:hanging="284"/>
      </w:pPr>
      <w:rPr>
        <w:rFonts w:hint="default"/>
        <w:lang w:val="en-US" w:eastAsia="en-US" w:bidi="ar-SA"/>
      </w:rPr>
    </w:lvl>
    <w:lvl w:ilvl="7" w:tplc="441C4FE8">
      <w:numFmt w:val="bullet"/>
      <w:lvlText w:val="•"/>
      <w:lvlJc w:val="left"/>
      <w:pPr>
        <w:ind w:left="7473" w:hanging="284"/>
      </w:pPr>
      <w:rPr>
        <w:rFonts w:hint="default"/>
        <w:lang w:val="en-US" w:eastAsia="en-US" w:bidi="ar-SA"/>
      </w:rPr>
    </w:lvl>
    <w:lvl w:ilvl="8" w:tplc="D9AE7F38">
      <w:numFmt w:val="bullet"/>
      <w:lvlText w:val="•"/>
      <w:lvlJc w:val="left"/>
      <w:pPr>
        <w:ind w:left="8522" w:hanging="284"/>
      </w:pPr>
      <w:rPr>
        <w:rFonts w:hint="default"/>
        <w:lang w:val="en-US" w:eastAsia="en-US" w:bidi="ar-SA"/>
      </w:rPr>
    </w:lvl>
  </w:abstractNum>
  <w:abstractNum w:abstractNumId="105" w15:restartNumberingAfterBreak="0">
    <w:nsid w:val="4A6B24FA"/>
    <w:multiLevelType w:val="hybridMultilevel"/>
    <w:tmpl w:val="62A49838"/>
    <w:lvl w:ilvl="0" w:tplc="3EE4288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4A54F97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FFA4D16">
      <w:numFmt w:val="bullet"/>
      <w:lvlText w:val="•"/>
      <w:lvlJc w:val="left"/>
      <w:pPr>
        <w:ind w:left="2228" w:hanging="284"/>
      </w:pPr>
      <w:rPr>
        <w:rFonts w:hint="default"/>
        <w:lang w:val="en-US" w:eastAsia="en-US" w:bidi="ar-SA"/>
      </w:rPr>
    </w:lvl>
    <w:lvl w:ilvl="3" w:tplc="D1460774">
      <w:numFmt w:val="bullet"/>
      <w:lvlText w:val="•"/>
      <w:lvlJc w:val="left"/>
      <w:pPr>
        <w:ind w:left="3277" w:hanging="284"/>
      </w:pPr>
      <w:rPr>
        <w:rFonts w:hint="default"/>
        <w:lang w:val="en-US" w:eastAsia="en-US" w:bidi="ar-SA"/>
      </w:rPr>
    </w:lvl>
    <w:lvl w:ilvl="4" w:tplc="472A62CA">
      <w:numFmt w:val="bullet"/>
      <w:lvlText w:val="•"/>
      <w:lvlJc w:val="left"/>
      <w:pPr>
        <w:ind w:left="4326" w:hanging="284"/>
      </w:pPr>
      <w:rPr>
        <w:rFonts w:hint="default"/>
        <w:lang w:val="en-US" w:eastAsia="en-US" w:bidi="ar-SA"/>
      </w:rPr>
    </w:lvl>
    <w:lvl w:ilvl="5" w:tplc="7D90A1CC">
      <w:numFmt w:val="bullet"/>
      <w:lvlText w:val="•"/>
      <w:lvlJc w:val="left"/>
      <w:pPr>
        <w:ind w:left="5375" w:hanging="284"/>
      </w:pPr>
      <w:rPr>
        <w:rFonts w:hint="default"/>
        <w:lang w:val="en-US" w:eastAsia="en-US" w:bidi="ar-SA"/>
      </w:rPr>
    </w:lvl>
    <w:lvl w:ilvl="6" w:tplc="BBBCCCCE">
      <w:numFmt w:val="bullet"/>
      <w:lvlText w:val="•"/>
      <w:lvlJc w:val="left"/>
      <w:pPr>
        <w:ind w:left="6424" w:hanging="284"/>
      </w:pPr>
      <w:rPr>
        <w:rFonts w:hint="default"/>
        <w:lang w:val="en-US" w:eastAsia="en-US" w:bidi="ar-SA"/>
      </w:rPr>
    </w:lvl>
    <w:lvl w:ilvl="7" w:tplc="AE80E4B8">
      <w:numFmt w:val="bullet"/>
      <w:lvlText w:val="•"/>
      <w:lvlJc w:val="left"/>
      <w:pPr>
        <w:ind w:left="7473" w:hanging="284"/>
      </w:pPr>
      <w:rPr>
        <w:rFonts w:hint="default"/>
        <w:lang w:val="en-US" w:eastAsia="en-US" w:bidi="ar-SA"/>
      </w:rPr>
    </w:lvl>
    <w:lvl w:ilvl="8" w:tplc="06566BBE">
      <w:numFmt w:val="bullet"/>
      <w:lvlText w:val="•"/>
      <w:lvlJc w:val="left"/>
      <w:pPr>
        <w:ind w:left="8522" w:hanging="284"/>
      </w:pPr>
      <w:rPr>
        <w:rFonts w:hint="default"/>
        <w:lang w:val="en-US" w:eastAsia="en-US" w:bidi="ar-SA"/>
      </w:rPr>
    </w:lvl>
  </w:abstractNum>
  <w:abstractNum w:abstractNumId="106" w15:restartNumberingAfterBreak="0">
    <w:nsid w:val="4A990984"/>
    <w:multiLevelType w:val="hybridMultilevel"/>
    <w:tmpl w:val="6F9424DA"/>
    <w:lvl w:ilvl="0" w:tplc="09C06E2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286A0F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1EFE8238">
      <w:numFmt w:val="bullet"/>
      <w:lvlText w:val="•"/>
      <w:lvlJc w:val="left"/>
      <w:pPr>
        <w:ind w:left="2228" w:hanging="284"/>
      </w:pPr>
      <w:rPr>
        <w:rFonts w:hint="default"/>
        <w:lang w:val="en-US" w:eastAsia="en-US" w:bidi="ar-SA"/>
      </w:rPr>
    </w:lvl>
    <w:lvl w:ilvl="3" w:tplc="327E690C">
      <w:numFmt w:val="bullet"/>
      <w:lvlText w:val="•"/>
      <w:lvlJc w:val="left"/>
      <w:pPr>
        <w:ind w:left="3277" w:hanging="284"/>
      </w:pPr>
      <w:rPr>
        <w:rFonts w:hint="default"/>
        <w:lang w:val="en-US" w:eastAsia="en-US" w:bidi="ar-SA"/>
      </w:rPr>
    </w:lvl>
    <w:lvl w:ilvl="4" w:tplc="79EE04E8">
      <w:numFmt w:val="bullet"/>
      <w:lvlText w:val="•"/>
      <w:lvlJc w:val="left"/>
      <w:pPr>
        <w:ind w:left="4326" w:hanging="284"/>
      </w:pPr>
      <w:rPr>
        <w:rFonts w:hint="default"/>
        <w:lang w:val="en-US" w:eastAsia="en-US" w:bidi="ar-SA"/>
      </w:rPr>
    </w:lvl>
    <w:lvl w:ilvl="5" w:tplc="99D284E8">
      <w:numFmt w:val="bullet"/>
      <w:lvlText w:val="•"/>
      <w:lvlJc w:val="left"/>
      <w:pPr>
        <w:ind w:left="5375" w:hanging="284"/>
      </w:pPr>
      <w:rPr>
        <w:rFonts w:hint="default"/>
        <w:lang w:val="en-US" w:eastAsia="en-US" w:bidi="ar-SA"/>
      </w:rPr>
    </w:lvl>
    <w:lvl w:ilvl="6" w:tplc="3992E444">
      <w:numFmt w:val="bullet"/>
      <w:lvlText w:val="•"/>
      <w:lvlJc w:val="left"/>
      <w:pPr>
        <w:ind w:left="6424" w:hanging="284"/>
      </w:pPr>
      <w:rPr>
        <w:rFonts w:hint="default"/>
        <w:lang w:val="en-US" w:eastAsia="en-US" w:bidi="ar-SA"/>
      </w:rPr>
    </w:lvl>
    <w:lvl w:ilvl="7" w:tplc="C80CF256">
      <w:numFmt w:val="bullet"/>
      <w:lvlText w:val="•"/>
      <w:lvlJc w:val="left"/>
      <w:pPr>
        <w:ind w:left="7473" w:hanging="284"/>
      </w:pPr>
      <w:rPr>
        <w:rFonts w:hint="default"/>
        <w:lang w:val="en-US" w:eastAsia="en-US" w:bidi="ar-SA"/>
      </w:rPr>
    </w:lvl>
    <w:lvl w:ilvl="8" w:tplc="617688AA">
      <w:numFmt w:val="bullet"/>
      <w:lvlText w:val="•"/>
      <w:lvlJc w:val="left"/>
      <w:pPr>
        <w:ind w:left="8522" w:hanging="284"/>
      </w:pPr>
      <w:rPr>
        <w:rFonts w:hint="default"/>
        <w:lang w:val="en-US" w:eastAsia="en-US" w:bidi="ar-SA"/>
      </w:rPr>
    </w:lvl>
  </w:abstractNum>
  <w:abstractNum w:abstractNumId="107" w15:restartNumberingAfterBreak="0">
    <w:nsid w:val="4B08477B"/>
    <w:multiLevelType w:val="hybridMultilevel"/>
    <w:tmpl w:val="0DCE1A2E"/>
    <w:lvl w:ilvl="0" w:tplc="DE805A2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EF069C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3F0EC04">
      <w:numFmt w:val="bullet"/>
      <w:lvlText w:val="•"/>
      <w:lvlJc w:val="left"/>
      <w:pPr>
        <w:ind w:left="2228" w:hanging="284"/>
      </w:pPr>
      <w:rPr>
        <w:rFonts w:hint="default"/>
        <w:lang w:val="en-US" w:eastAsia="en-US" w:bidi="ar-SA"/>
      </w:rPr>
    </w:lvl>
    <w:lvl w:ilvl="3" w:tplc="FEC8C2D0">
      <w:numFmt w:val="bullet"/>
      <w:lvlText w:val="•"/>
      <w:lvlJc w:val="left"/>
      <w:pPr>
        <w:ind w:left="3277" w:hanging="284"/>
      </w:pPr>
      <w:rPr>
        <w:rFonts w:hint="default"/>
        <w:lang w:val="en-US" w:eastAsia="en-US" w:bidi="ar-SA"/>
      </w:rPr>
    </w:lvl>
    <w:lvl w:ilvl="4" w:tplc="3410B606">
      <w:numFmt w:val="bullet"/>
      <w:lvlText w:val="•"/>
      <w:lvlJc w:val="left"/>
      <w:pPr>
        <w:ind w:left="4326" w:hanging="284"/>
      </w:pPr>
      <w:rPr>
        <w:rFonts w:hint="default"/>
        <w:lang w:val="en-US" w:eastAsia="en-US" w:bidi="ar-SA"/>
      </w:rPr>
    </w:lvl>
    <w:lvl w:ilvl="5" w:tplc="747AD6FA">
      <w:numFmt w:val="bullet"/>
      <w:lvlText w:val="•"/>
      <w:lvlJc w:val="left"/>
      <w:pPr>
        <w:ind w:left="5375" w:hanging="284"/>
      </w:pPr>
      <w:rPr>
        <w:rFonts w:hint="default"/>
        <w:lang w:val="en-US" w:eastAsia="en-US" w:bidi="ar-SA"/>
      </w:rPr>
    </w:lvl>
    <w:lvl w:ilvl="6" w:tplc="CA28E918">
      <w:numFmt w:val="bullet"/>
      <w:lvlText w:val="•"/>
      <w:lvlJc w:val="left"/>
      <w:pPr>
        <w:ind w:left="6424" w:hanging="284"/>
      </w:pPr>
      <w:rPr>
        <w:rFonts w:hint="default"/>
        <w:lang w:val="en-US" w:eastAsia="en-US" w:bidi="ar-SA"/>
      </w:rPr>
    </w:lvl>
    <w:lvl w:ilvl="7" w:tplc="DD50E46C">
      <w:numFmt w:val="bullet"/>
      <w:lvlText w:val="•"/>
      <w:lvlJc w:val="left"/>
      <w:pPr>
        <w:ind w:left="7473" w:hanging="284"/>
      </w:pPr>
      <w:rPr>
        <w:rFonts w:hint="default"/>
        <w:lang w:val="en-US" w:eastAsia="en-US" w:bidi="ar-SA"/>
      </w:rPr>
    </w:lvl>
    <w:lvl w:ilvl="8" w:tplc="C1C0966C">
      <w:numFmt w:val="bullet"/>
      <w:lvlText w:val="•"/>
      <w:lvlJc w:val="left"/>
      <w:pPr>
        <w:ind w:left="8522" w:hanging="284"/>
      </w:pPr>
      <w:rPr>
        <w:rFonts w:hint="default"/>
        <w:lang w:val="en-US" w:eastAsia="en-US" w:bidi="ar-SA"/>
      </w:rPr>
    </w:lvl>
  </w:abstractNum>
  <w:abstractNum w:abstractNumId="108" w15:restartNumberingAfterBreak="0">
    <w:nsid w:val="4B5E0BC5"/>
    <w:multiLevelType w:val="hybridMultilevel"/>
    <w:tmpl w:val="89028B34"/>
    <w:lvl w:ilvl="0" w:tplc="D816654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AD64A8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74E9CD4">
      <w:numFmt w:val="bullet"/>
      <w:lvlText w:val="•"/>
      <w:lvlJc w:val="left"/>
      <w:pPr>
        <w:ind w:left="2228" w:hanging="284"/>
      </w:pPr>
      <w:rPr>
        <w:rFonts w:hint="default"/>
        <w:lang w:val="en-US" w:eastAsia="en-US" w:bidi="ar-SA"/>
      </w:rPr>
    </w:lvl>
    <w:lvl w:ilvl="3" w:tplc="F2C62106">
      <w:numFmt w:val="bullet"/>
      <w:lvlText w:val="•"/>
      <w:lvlJc w:val="left"/>
      <w:pPr>
        <w:ind w:left="3277" w:hanging="284"/>
      </w:pPr>
      <w:rPr>
        <w:rFonts w:hint="default"/>
        <w:lang w:val="en-US" w:eastAsia="en-US" w:bidi="ar-SA"/>
      </w:rPr>
    </w:lvl>
    <w:lvl w:ilvl="4" w:tplc="4C1643E0">
      <w:numFmt w:val="bullet"/>
      <w:lvlText w:val="•"/>
      <w:lvlJc w:val="left"/>
      <w:pPr>
        <w:ind w:left="4326" w:hanging="284"/>
      </w:pPr>
      <w:rPr>
        <w:rFonts w:hint="default"/>
        <w:lang w:val="en-US" w:eastAsia="en-US" w:bidi="ar-SA"/>
      </w:rPr>
    </w:lvl>
    <w:lvl w:ilvl="5" w:tplc="4DAEA32C">
      <w:numFmt w:val="bullet"/>
      <w:lvlText w:val="•"/>
      <w:lvlJc w:val="left"/>
      <w:pPr>
        <w:ind w:left="5375" w:hanging="284"/>
      </w:pPr>
      <w:rPr>
        <w:rFonts w:hint="default"/>
        <w:lang w:val="en-US" w:eastAsia="en-US" w:bidi="ar-SA"/>
      </w:rPr>
    </w:lvl>
    <w:lvl w:ilvl="6" w:tplc="3C5626F0">
      <w:numFmt w:val="bullet"/>
      <w:lvlText w:val="•"/>
      <w:lvlJc w:val="left"/>
      <w:pPr>
        <w:ind w:left="6424" w:hanging="284"/>
      </w:pPr>
      <w:rPr>
        <w:rFonts w:hint="default"/>
        <w:lang w:val="en-US" w:eastAsia="en-US" w:bidi="ar-SA"/>
      </w:rPr>
    </w:lvl>
    <w:lvl w:ilvl="7" w:tplc="19DA23D6">
      <w:numFmt w:val="bullet"/>
      <w:lvlText w:val="•"/>
      <w:lvlJc w:val="left"/>
      <w:pPr>
        <w:ind w:left="7473" w:hanging="284"/>
      </w:pPr>
      <w:rPr>
        <w:rFonts w:hint="default"/>
        <w:lang w:val="en-US" w:eastAsia="en-US" w:bidi="ar-SA"/>
      </w:rPr>
    </w:lvl>
    <w:lvl w:ilvl="8" w:tplc="37FAC4C0">
      <w:numFmt w:val="bullet"/>
      <w:lvlText w:val="•"/>
      <w:lvlJc w:val="left"/>
      <w:pPr>
        <w:ind w:left="8522" w:hanging="284"/>
      </w:pPr>
      <w:rPr>
        <w:rFonts w:hint="default"/>
        <w:lang w:val="en-US" w:eastAsia="en-US" w:bidi="ar-SA"/>
      </w:rPr>
    </w:lvl>
  </w:abstractNum>
  <w:abstractNum w:abstractNumId="109" w15:restartNumberingAfterBreak="0">
    <w:nsid w:val="4BCD296E"/>
    <w:multiLevelType w:val="hybridMultilevel"/>
    <w:tmpl w:val="24821216"/>
    <w:lvl w:ilvl="0" w:tplc="4AE80FD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0AA09B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17A2FBEC">
      <w:numFmt w:val="bullet"/>
      <w:lvlText w:val="•"/>
      <w:lvlJc w:val="left"/>
      <w:pPr>
        <w:ind w:left="2228" w:hanging="284"/>
      </w:pPr>
      <w:rPr>
        <w:rFonts w:hint="default"/>
        <w:lang w:val="en-US" w:eastAsia="en-US" w:bidi="ar-SA"/>
      </w:rPr>
    </w:lvl>
    <w:lvl w:ilvl="3" w:tplc="5B08DE2A">
      <w:numFmt w:val="bullet"/>
      <w:lvlText w:val="•"/>
      <w:lvlJc w:val="left"/>
      <w:pPr>
        <w:ind w:left="3277" w:hanging="284"/>
      </w:pPr>
      <w:rPr>
        <w:rFonts w:hint="default"/>
        <w:lang w:val="en-US" w:eastAsia="en-US" w:bidi="ar-SA"/>
      </w:rPr>
    </w:lvl>
    <w:lvl w:ilvl="4" w:tplc="70421F18">
      <w:numFmt w:val="bullet"/>
      <w:lvlText w:val="•"/>
      <w:lvlJc w:val="left"/>
      <w:pPr>
        <w:ind w:left="4326" w:hanging="284"/>
      </w:pPr>
      <w:rPr>
        <w:rFonts w:hint="default"/>
        <w:lang w:val="en-US" w:eastAsia="en-US" w:bidi="ar-SA"/>
      </w:rPr>
    </w:lvl>
    <w:lvl w:ilvl="5" w:tplc="29D66990">
      <w:numFmt w:val="bullet"/>
      <w:lvlText w:val="•"/>
      <w:lvlJc w:val="left"/>
      <w:pPr>
        <w:ind w:left="5375" w:hanging="284"/>
      </w:pPr>
      <w:rPr>
        <w:rFonts w:hint="default"/>
        <w:lang w:val="en-US" w:eastAsia="en-US" w:bidi="ar-SA"/>
      </w:rPr>
    </w:lvl>
    <w:lvl w:ilvl="6" w:tplc="4894D28C">
      <w:numFmt w:val="bullet"/>
      <w:lvlText w:val="•"/>
      <w:lvlJc w:val="left"/>
      <w:pPr>
        <w:ind w:left="6424" w:hanging="284"/>
      </w:pPr>
      <w:rPr>
        <w:rFonts w:hint="default"/>
        <w:lang w:val="en-US" w:eastAsia="en-US" w:bidi="ar-SA"/>
      </w:rPr>
    </w:lvl>
    <w:lvl w:ilvl="7" w:tplc="F6B886C6">
      <w:numFmt w:val="bullet"/>
      <w:lvlText w:val="•"/>
      <w:lvlJc w:val="left"/>
      <w:pPr>
        <w:ind w:left="7473" w:hanging="284"/>
      </w:pPr>
      <w:rPr>
        <w:rFonts w:hint="default"/>
        <w:lang w:val="en-US" w:eastAsia="en-US" w:bidi="ar-SA"/>
      </w:rPr>
    </w:lvl>
    <w:lvl w:ilvl="8" w:tplc="E3ACBA64">
      <w:numFmt w:val="bullet"/>
      <w:lvlText w:val="•"/>
      <w:lvlJc w:val="left"/>
      <w:pPr>
        <w:ind w:left="8522" w:hanging="284"/>
      </w:pPr>
      <w:rPr>
        <w:rFonts w:hint="default"/>
        <w:lang w:val="en-US" w:eastAsia="en-US" w:bidi="ar-SA"/>
      </w:rPr>
    </w:lvl>
  </w:abstractNum>
  <w:abstractNum w:abstractNumId="110" w15:restartNumberingAfterBreak="0">
    <w:nsid w:val="4BE60C3C"/>
    <w:multiLevelType w:val="hybridMultilevel"/>
    <w:tmpl w:val="141821CE"/>
    <w:lvl w:ilvl="0" w:tplc="58D4578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F92B29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BCA53EE">
      <w:numFmt w:val="bullet"/>
      <w:lvlText w:val="•"/>
      <w:lvlJc w:val="left"/>
      <w:pPr>
        <w:ind w:left="2228" w:hanging="284"/>
      </w:pPr>
      <w:rPr>
        <w:rFonts w:hint="default"/>
        <w:lang w:val="en-US" w:eastAsia="en-US" w:bidi="ar-SA"/>
      </w:rPr>
    </w:lvl>
    <w:lvl w:ilvl="3" w:tplc="2B84E0D6">
      <w:numFmt w:val="bullet"/>
      <w:lvlText w:val="•"/>
      <w:lvlJc w:val="left"/>
      <w:pPr>
        <w:ind w:left="3277" w:hanging="284"/>
      </w:pPr>
      <w:rPr>
        <w:rFonts w:hint="default"/>
        <w:lang w:val="en-US" w:eastAsia="en-US" w:bidi="ar-SA"/>
      </w:rPr>
    </w:lvl>
    <w:lvl w:ilvl="4" w:tplc="28EC535C">
      <w:numFmt w:val="bullet"/>
      <w:lvlText w:val="•"/>
      <w:lvlJc w:val="left"/>
      <w:pPr>
        <w:ind w:left="4326" w:hanging="284"/>
      </w:pPr>
      <w:rPr>
        <w:rFonts w:hint="default"/>
        <w:lang w:val="en-US" w:eastAsia="en-US" w:bidi="ar-SA"/>
      </w:rPr>
    </w:lvl>
    <w:lvl w:ilvl="5" w:tplc="6748B888">
      <w:numFmt w:val="bullet"/>
      <w:lvlText w:val="•"/>
      <w:lvlJc w:val="left"/>
      <w:pPr>
        <w:ind w:left="5375" w:hanging="284"/>
      </w:pPr>
      <w:rPr>
        <w:rFonts w:hint="default"/>
        <w:lang w:val="en-US" w:eastAsia="en-US" w:bidi="ar-SA"/>
      </w:rPr>
    </w:lvl>
    <w:lvl w:ilvl="6" w:tplc="CD6E726E">
      <w:numFmt w:val="bullet"/>
      <w:lvlText w:val="•"/>
      <w:lvlJc w:val="left"/>
      <w:pPr>
        <w:ind w:left="6424" w:hanging="284"/>
      </w:pPr>
      <w:rPr>
        <w:rFonts w:hint="default"/>
        <w:lang w:val="en-US" w:eastAsia="en-US" w:bidi="ar-SA"/>
      </w:rPr>
    </w:lvl>
    <w:lvl w:ilvl="7" w:tplc="6638F36C">
      <w:numFmt w:val="bullet"/>
      <w:lvlText w:val="•"/>
      <w:lvlJc w:val="left"/>
      <w:pPr>
        <w:ind w:left="7473" w:hanging="284"/>
      </w:pPr>
      <w:rPr>
        <w:rFonts w:hint="default"/>
        <w:lang w:val="en-US" w:eastAsia="en-US" w:bidi="ar-SA"/>
      </w:rPr>
    </w:lvl>
    <w:lvl w:ilvl="8" w:tplc="1804B2C6">
      <w:numFmt w:val="bullet"/>
      <w:lvlText w:val="•"/>
      <w:lvlJc w:val="left"/>
      <w:pPr>
        <w:ind w:left="8522" w:hanging="284"/>
      </w:pPr>
      <w:rPr>
        <w:rFonts w:hint="default"/>
        <w:lang w:val="en-US" w:eastAsia="en-US" w:bidi="ar-SA"/>
      </w:rPr>
    </w:lvl>
  </w:abstractNum>
  <w:abstractNum w:abstractNumId="111" w15:restartNumberingAfterBreak="0">
    <w:nsid w:val="4D643B38"/>
    <w:multiLevelType w:val="hybridMultilevel"/>
    <w:tmpl w:val="0D143DD6"/>
    <w:lvl w:ilvl="0" w:tplc="9CCE117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BAA8CB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B6C2FE6">
      <w:numFmt w:val="bullet"/>
      <w:lvlText w:val="•"/>
      <w:lvlJc w:val="left"/>
      <w:pPr>
        <w:ind w:left="2228" w:hanging="284"/>
      </w:pPr>
      <w:rPr>
        <w:rFonts w:hint="default"/>
        <w:lang w:val="en-US" w:eastAsia="en-US" w:bidi="ar-SA"/>
      </w:rPr>
    </w:lvl>
    <w:lvl w:ilvl="3" w:tplc="DFE60692">
      <w:numFmt w:val="bullet"/>
      <w:lvlText w:val="•"/>
      <w:lvlJc w:val="left"/>
      <w:pPr>
        <w:ind w:left="3277" w:hanging="284"/>
      </w:pPr>
      <w:rPr>
        <w:rFonts w:hint="default"/>
        <w:lang w:val="en-US" w:eastAsia="en-US" w:bidi="ar-SA"/>
      </w:rPr>
    </w:lvl>
    <w:lvl w:ilvl="4" w:tplc="65BC4BC2">
      <w:numFmt w:val="bullet"/>
      <w:lvlText w:val="•"/>
      <w:lvlJc w:val="left"/>
      <w:pPr>
        <w:ind w:left="4326" w:hanging="284"/>
      </w:pPr>
      <w:rPr>
        <w:rFonts w:hint="default"/>
        <w:lang w:val="en-US" w:eastAsia="en-US" w:bidi="ar-SA"/>
      </w:rPr>
    </w:lvl>
    <w:lvl w:ilvl="5" w:tplc="D3B6AC22">
      <w:numFmt w:val="bullet"/>
      <w:lvlText w:val="•"/>
      <w:lvlJc w:val="left"/>
      <w:pPr>
        <w:ind w:left="5375" w:hanging="284"/>
      </w:pPr>
      <w:rPr>
        <w:rFonts w:hint="default"/>
        <w:lang w:val="en-US" w:eastAsia="en-US" w:bidi="ar-SA"/>
      </w:rPr>
    </w:lvl>
    <w:lvl w:ilvl="6" w:tplc="43EE75DE">
      <w:numFmt w:val="bullet"/>
      <w:lvlText w:val="•"/>
      <w:lvlJc w:val="left"/>
      <w:pPr>
        <w:ind w:left="6424" w:hanging="284"/>
      </w:pPr>
      <w:rPr>
        <w:rFonts w:hint="default"/>
        <w:lang w:val="en-US" w:eastAsia="en-US" w:bidi="ar-SA"/>
      </w:rPr>
    </w:lvl>
    <w:lvl w:ilvl="7" w:tplc="622A7AF8">
      <w:numFmt w:val="bullet"/>
      <w:lvlText w:val="•"/>
      <w:lvlJc w:val="left"/>
      <w:pPr>
        <w:ind w:left="7473" w:hanging="284"/>
      </w:pPr>
      <w:rPr>
        <w:rFonts w:hint="default"/>
        <w:lang w:val="en-US" w:eastAsia="en-US" w:bidi="ar-SA"/>
      </w:rPr>
    </w:lvl>
    <w:lvl w:ilvl="8" w:tplc="ECD65564">
      <w:numFmt w:val="bullet"/>
      <w:lvlText w:val="•"/>
      <w:lvlJc w:val="left"/>
      <w:pPr>
        <w:ind w:left="8522" w:hanging="284"/>
      </w:pPr>
      <w:rPr>
        <w:rFonts w:hint="default"/>
        <w:lang w:val="en-US" w:eastAsia="en-US" w:bidi="ar-SA"/>
      </w:rPr>
    </w:lvl>
  </w:abstractNum>
  <w:abstractNum w:abstractNumId="112" w15:restartNumberingAfterBreak="0">
    <w:nsid w:val="50AA5EED"/>
    <w:multiLevelType w:val="hybridMultilevel"/>
    <w:tmpl w:val="0D42E496"/>
    <w:lvl w:ilvl="0" w:tplc="E34A392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41E41D4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FBC1246">
      <w:numFmt w:val="bullet"/>
      <w:lvlText w:val="•"/>
      <w:lvlJc w:val="left"/>
      <w:pPr>
        <w:ind w:left="2228" w:hanging="284"/>
      </w:pPr>
      <w:rPr>
        <w:rFonts w:hint="default"/>
        <w:lang w:val="en-US" w:eastAsia="en-US" w:bidi="ar-SA"/>
      </w:rPr>
    </w:lvl>
    <w:lvl w:ilvl="3" w:tplc="5EFA351C">
      <w:numFmt w:val="bullet"/>
      <w:lvlText w:val="•"/>
      <w:lvlJc w:val="left"/>
      <w:pPr>
        <w:ind w:left="3277" w:hanging="284"/>
      </w:pPr>
      <w:rPr>
        <w:rFonts w:hint="default"/>
        <w:lang w:val="en-US" w:eastAsia="en-US" w:bidi="ar-SA"/>
      </w:rPr>
    </w:lvl>
    <w:lvl w:ilvl="4" w:tplc="EFB24344">
      <w:numFmt w:val="bullet"/>
      <w:lvlText w:val="•"/>
      <w:lvlJc w:val="left"/>
      <w:pPr>
        <w:ind w:left="4326" w:hanging="284"/>
      </w:pPr>
      <w:rPr>
        <w:rFonts w:hint="default"/>
        <w:lang w:val="en-US" w:eastAsia="en-US" w:bidi="ar-SA"/>
      </w:rPr>
    </w:lvl>
    <w:lvl w:ilvl="5" w:tplc="E89AF59C">
      <w:numFmt w:val="bullet"/>
      <w:lvlText w:val="•"/>
      <w:lvlJc w:val="left"/>
      <w:pPr>
        <w:ind w:left="5375" w:hanging="284"/>
      </w:pPr>
      <w:rPr>
        <w:rFonts w:hint="default"/>
        <w:lang w:val="en-US" w:eastAsia="en-US" w:bidi="ar-SA"/>
      </w:rPr>
    </w:lvl>
    <w:lvl w:ilvl="6" w:tplc="00EE1D0E">
      <w:numFmt w:val="bullet"/>
      <w:lvlText w:val="•"/>
      <w:lvlJc w:val="left"/>
      <w:pPr>
        <w:ind w:left="6424" w:hanging="284"/>
      </w:pPr>
      <w:rPr>
        <w:rFonts w:hint="default"/>
        <w:lang w:val="en-US" w:eastAsia="en-US" w:bidi="ar-SA"/>
      </w:rPr>
    </w:lvl>
    <w:lvl w:ilvl="7" w:tplc="19CE63DA">
      <w:numFmt w:val="bullet"/>
      <w:lvlText w:val="•"/>
      <w:lvlJc w:val="left"/>
      <w:pPr>
        <w:ind w:left="7473" w:hanging="284"/>
      </w:pPr>
      <w:rPr>
        <w:rFonts w:hint="default"/>
        <w:lang w:val="en-US" w:eastAsia="en-US" w:bidi="ar-SA"/>
      </w:rPr>
    </w:lvl>
    <w:lvl w:ilvl="8" w:tplc="3F8071D4">
      <w:numFmt w:val="bullet"/>
      <w:lvlText w:val="•"/>
      <w:lvlJc w:val="left"/>
      <w:pPr>
        <w:ind w:left="8522" w:hanging="284"/>
      </w:pPr>
      <w:rPr>
        <w:rFonts w:hint="default"/>
        <w:lang w:val="en-US" w:eastAsia="en-US" w:bidi="ar-SA"/>
      </w:rPr>
    </w:lvl>
  </w:abstractNum>
  <w:abstractNum w:abstractNumId="113" w15:restartNumberingAfterBreak="0">
    <w:nsid w:val="50CB47F1"/>
    <w:multiLevelType w:val="hybridMultilevel"/>
    <w:tmpl w:val="75E2BBA2"/>
    <w:lvl w:ilvl="0" w:tplc="AB10FFB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7682FAC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FA87CE2">
      <w:numFmt w:val="bullet"/>
      <w:lvlText w:val="•"/>
      <w:lvlJc w:val="left"/>
      <w:pPr>
        <w:ind w:left="2228" w:hanging="284"/>
      </w:pPr>
      <w:rPr>
        <w:rFonts w:hint="default"/>
        <w:lang w:val="en-US" w:eastAsia="en-US" w:bidi="ar-SA"/>
      </w:rPr>
    </w:lvl>
    <w:lvl w:ilvl="3" w:tplc="7ADCEEDE">
      <w:numFmt w:val="bullet"/>
      <w:lvlText w:val="•"/>
      <w:lvlJc w:val="left"/>
      <w:pPr>
        <w:ind w:left="3277" w:hanging="284"/>
      </w:pPr>
      <w:rPr>
        <w:rFonts w:hint="default"/>
        <w:lang w:val="en-US" w:eastAsia="en-US" w:bidi="ar-SA"/>
      </w:rPr>
    </w:lvl>
    <w:lvl w:ilvl="4" w:tplc="4A7CC3FA">
      <w:numFmt w:val="bullet"/>
      <w:lvlText w:val="•"/>
      <w:lvlJc w:val="left"/>
      <w:pPr>
        <w:ind w:left="4326" w:hanging="284"/>
      </w:pPr>
      <w:rPr>
        <w:rFonts w:hint="default"/>
        <w:lang w:val="en-US" w:eastAsia="en-US" w:bidi="ar-SA"/>
      </w:rPr>
    </w:lvl>
    <w:lvl w:ilvl="5" w:tplc="FC282458">
      <w:numFmt w:val="bullet"/>
      <w:lvlText w:val="•"/>
      <w:lvlJc w:val="left"/>
      <w:pPr>
        <w:ind w:left="5375" w:hanging="284"/>
      </w:pPr>
      <w:rPr>
        <w:rFonts w:hint="default"/>
        <w:lang w:val="en-US" w:eastAsia="en-US" w:bidi="ar-SA"/>
      </w:rPr>
    </w:lvl>
    <w:lvl w:ilvl="6" w:tplc="ADFE7138">
      <w:numFmt w:val="bullet"/>
      <w:lvlText w:val="•"/>
      <w:lvlJc w:val="left"/>
      <w:pPr>
        <w:ind w:left="6424" w:hanging="284"/>
      </w:pPr>
      <w:rPr>
        <w:rFonts w:hint="default"/>
        <w:lang w:val="en-US" w:eastAsia="en-US" w:bidi="ar-SA"/>
      </w:rPr>
    </w:lvl>
    <w:lvl w:ilvl="7" w:tplc="E556AF80">
      <w:numFmt w:val="bullet"/>
      <w:lvlText w:val="•"/>
      <w:lvlJc w:val="left"/>
      <w:pPr>
        <w:ind w:left="7473" w:hanging="284"/>
      </w:pPr>
      <w:rPr>
        <w:rFonts w:hint="default"/>
        <w:lang w:val="en-US" w:eastAsia="en-US" w:bidi="ar-SA"/>
      </w:rPr>
    </w:lvl>
    <w:lvl w:ilvl="8" w:tplc="31527368">
      <w:numFmt w:val="bullet"/>
      <w:lvlText w:val="•"/>
      <w:lvlJc w:val="left"/>
      <w:pPr>
        <w:ind w:left="8522" w:hanging="284"/>
      </w:pPr>
      <w:rPr>
        <w:rFonts w:hint="default"/>
        <w:lang w:val="en-US" w:eastAsia="en-US" w:bidi="ar-SA"/>
      </w:rPr>
    </w:lvl>
  </w:abstractNum>
  <w:abstractNum w:abstractNumId="114" w15:restartNumberingAfterBreak="0">
    <w:nsid w:val="521E7D92"/>
    <w:multiLevelType w:val="hybridMultilevel"/>
    <w:tmpl w:val="1F0A2AA4"/>
    <w:lvl w:ilvl="0" w:tplc="6060A32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A7E505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4CA816C0">
      <w:numFmt w:val="bullet"/>
      <w:lvlText w:val="•"/>
      <w:lvlJc w:val="left"/>
      <w:pPr>
        <w:ind w:left="2228" w:hanging="284"/>
      </w:pPr>
      <w:rPr>
        <w:rFonts w:hint="default"/>
        <w:lang w:val="en-US" w:eastAsia="en-US" w:bidi="ar-SA"/>
      </w:rPr>
    </w:lvl>
    <w:lvl w:ilvl="3" w:tplc="36B4E546">
      <w:numFmt w:val="bullet"/>
      <w:lvlText w:val="•"/>
      <w:lvlJc w:val="left"/>
      <w:pPr>
        <w:ind w:left="3277" w:hanging="284"/>
      </w:pPr>
      <w:rPr>
        <w:rFonts w:hint="default"/>
        <w:lang w:val="en-US" w:eastAsia="en-US" w:bidi="ar-SA"/>
      </w:rPr>
    </w:lvl>
    <w:lvl w:ilvl="4" w:tplc="650C1694">
      <w:numFmt w:val="bullet"/>
      <w:lvlText w:val="•"/>
      <w:lvlJc w:val="left"/>
      <w:pPr>
        <w:ind w:left="4326" w:hanging="284"/>
      </w:pPr>
      <w:rPr>
        <w:rFonts w:hint="default"/>
        <w:lang w:val="en-US" w:eastAsia="en-US" w:bidi="ar-SA"/>
      </w:rPr>
    </w:lvl>
    <w:lvl w:ilvl="5" w:tplc="A5D0BCAA">
      <w:numFmt w:val="bullet"/>
      <w:lvlText w:val="•"/>
      <w:lvlJc w:val="left"/>
      <w:pPr>
        <w:ind w:left="5375" w:hanging="284"/>
      </w:pPr>
      <w:rPr>
        <w:rFonts w:hint="default"/>
        <w:lang w:val="en-US" w:eastAsia="en-US" w:bidi="ar-SA"/>
      </w:rPr>
    </w:lvl>
    <w:lvl w:ilvl="6" w:tplc="3EC2F908">
      <w:numFmt w:val="bullet"/>
      <w:lvlText w:val="•"/>
      <w:lvlJc w:val="left"/>
      <w:pPr>
        <w:ind w:left="6424" w:hanging="284"/>
      </w:pPr>
      <w:rPr>
        <w:rFonts w:hint="default"/>
        <w:lang w:val="en-US" w:eastAsia="en-US" w:bidi="ar-SA"/>
      </w:rPr>
    </w:lvl>
    <w:lvl w:ilvl="7" w:tplc="446A0632">
      <w:numFmt w:val="bullet"/>
      <w:lvlText w:val="•"/>
      <w:lvlJc w:val="left"/>
      <w:pPr>
        <w:ind w:left="7473" w:hanging="284"/>
      </w:pPr>
      <w:rPr>
        <w:rFonts w:hint="default"/>
        <w:lang w:val="en-US" w:eastAsia="en-US" w:bidi="ar-SA"/>
      </w:rPr>
    </w:lvl>
    <w:lvl w:ilvl="8" w:tplc="E9A85F36">
      <w:numFmt w:val="bullet"/>
      <w:lvlText w:val="•"/>
      <w:lvlJc w:val="left"/>
      <w:pPr>
        <w:ind w:left="8522" w:hanging="284"/>
      </w:pPr>
      <w:rPr>
        <w:rFonts w:hint="default"/>
        <w:lang w:val="en-US" w:eastAsia="en-US" w:bidi="ar-SA"/>
      </w:rPr>
    </w:lvl>
  </w:abstractNum>
  <w:abstractNum w:abstractNumId="115" w15:restartNumberingAfterBreak="0">
    <w:nsid w:val="532F66B7"/>
    <w:multiLevelType w:val="hybridMultilevel"/>
    <w:tmpl w:val="81762F34"/>
    <w:lvl w:ilvl="0" w:tplc="4D66C16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A26B74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49280628">
      <w:numFmt w:val="bullet"/>
      <w:lvlText w:val="•"/>
      <w:lvlJc w:val="left"/>
      <w:pPr>
        <w:ind w:left="2228" w:hanging="284"/>
      </w:pPr>
      <w:rPr>
        <w:rFonts w:hint="default"/>
        <w:lang w:val="en-US" w:eastAsia="en-US" w:bidi="ar-SA"/>
      </w:rPr>
    </w:lvl>
    <w:lvl w:ilvl="3" w:tplc="7B84E122">
      <w:numFmt w:val="bullet"/>
      <w:lvlText w:val="•"/>
      <w:lvlJc w:val="left"/>
      <w:pPr>
        <w:ind w:left="3277" w:hanging="284"/>
      </w:pPr>
      <w:rPr>
        <w:rFonts w:hint="default"/>
        <w:lang w:val="en-US" w:eastAsia="en-US" w:bidi="ar-SA"/>
      </w:rPr>
    </w:lvl>
    <w:lvl w:ilvl="4" w:tplc="8026BBBC">
      <w:numFmt w:val="bullet"/>
      <w:lvlText w:val="•"/>
      <w:lvlJc w:val="left"/>
      <w:pPr>
        <w:ind w:left="4326" w:hanging="284"/>
      </w:pPr>
      <w:rPr>
        <w:rFonts w:hint="default"/>
        <w:lang w:val="en-US" w:eastAsia="en-US" w:bidi="ar-SA"/>
      </w:rPr>
    </w:lvl>
    <w:lvl w:ilvl="5" w:tplc="B400D0F2">
      <w:numFmt w:val="bullet"/>
      <w:lvlText w:val="•"/>
      <w:lvlJc w:val="left"/>
      <w:pPr>
        <w:ind w:left="5375" w:hanging="284"/>
      </w:pPr>
      <w:rPr>
        <w:rFonts w:hint="default"/>
        <w:lang w:val="en-US" w:eastAsia="en-US" w:bidi="ar-SA"/>
      </w:rPr>
    </w:lvl>
    <w:lvl w:ilvl="6" w:tplc="7A9296B0">
      <w:numFmt w:val="bullet"/>
      <w:lvlText w:val="•"/>
      <w:lvlJc w:val="left"/>
      <w:pPr>
        <w:ind w:left="6424" w:hanging="284"/>
      </w:pPr>
      <w:rPr>
        <w:rFonts w:hint="default"/>
        <w:lang w:val="en-US" w:eastAsia="en-US" w:bidi="ar-SA"/>
      </w:rPr>
    </w:lvl>
    <w:lvl w:ilvl="7" w:tplc="5150C148">
      <w:numFmt w:val="bullet"/>
      <w:lvlText w:val="•"/>
      <w:lvlJc w:val="left"/>
      <w:pPr>
        <w:ind w:left="7473" w:hanging="284"/>
      </w:pPr>
      <w:rPr>
        <w:rFonts w:hint="default"/>
        <w:lang w:val="en-US" w:eastAsia="en-US" w:bidi="ar-SA"/>
      </w:rPr>
    </w:lvl>
    <w:lvl w:ilvl="8" w:tplc="7E089D9A">
      <w:numFmt w:val="bullet"/>
      <w:lvlText w:val="•"/>
      <w:lvlJc w:val="left"/>
      <w:pPr>
        <w:ind w:left="8522" w:hanging="284"/>
      </w:pPr>
      <w:rPr>
        <w:rFonts w:hint="default"/>
        <w:lang w:val="en-US" w:eastAsia="en-US" w:bidi="ar-SA"/>
      </w:rPr>
    </w:lvl>
  </w:abstractNum>
  <w:abstractNum w:abstractNumId="116" w15:restartNumberingAfterBreak="0">
    <w:nsid w:val="53A77AEF"/>
    <w:multiLevelType w:val="hybridMultilevel"/>
    <w:tmpl w:val="E4F413AE"/>
    <w:lvl w:ilvl="0" w:tplc="44A290B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BD783D5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488A566">
      <w:numFmt w:val="bullet"/>
      <w:lvlText w:val="•"/>
      <w:lvlJc w:val="left"/>
      <w:pPr>
        <w:ind w:left="2228" w:hanging="284"/>
      </w:pPr>
      <w:rPr>
        <w:rFonts w:hint="default"/>
        <w:lang w:val="en-US" w:eastAsia="en-US" w:bidi="ar-SA"/>
      </w:rPr>
    </w:lvl>
    <w:lvl w:ilvl="3" w:tplc="E83CF48E">
      <w:numFmt w:val="bullet"/>
      <w:lvlText w:val="•"/>
      <w:lvlJc w:val="left"/>
      <w:pPr>
        <w:ind w:left="3277" w:hanging="284"/>
      </w:pPr>
      <w:rPr>
        <w:rFonts w:hint="default"/>
        <w:lang w:val="en-US" w:eastAsia="en-US" w:bidi="ar-SA"/>
      </w:rPr>
    </w:lvl>
    <w:lvl w:ilvl="4" w:tplc="9C784D40">
      <w:numFmt w:val="bullet"/>
      <w:lvlText w:val="•"/>
      <w:lvlJc w:val="left"/>
      <w:pPr>
        <w:ind w:left="4326" w:hanging="284"/>
      </w:pPr>
      <w:rPr>
        <w:rFonts w:hint="default"/>
        <w:lang w:val="en-US" w:eastAsia="en-US" w:bidi="ar-SA"/>
      </w:rPr>
    </w:lvl>
    <w:lvl w:ilvl="5" w:tplc="E21002CE">
      <w:numFmt w:val="bullet"/>
      <w:lvlText w:val="•"/>
      <w:lvlJc w:val="left"/>
      <w:pPr>
        <w:ind w:left="5375" w:hanging="284"/>
      </w:pPr>
      <w:rPr>
        <w:rFonts w:hint="default"/>
        <w:lang w:val="en-US" w:eastAsia="en-US" w:bidi="ar-SA"/>
      </w:rPr>
    </w:lvl>
    <w:lvl w:ilvl="6" w:tplc="1430FCCE">
      <w:numFmt w:val="bullet"/>
      <w:lvlText w:val="•"/>
      <w:lvlJc w:val="left"/>
      <w:pPr>
        <w:ind w:left="6424" w:hanging="284"/>
      </w:pPr>
      <w:rPr>
        <w:rFonts w:hint="default"/>
        <w:lang w:val="en-US" w:eastAsia="en-US" w:bidi="ar-SA"/>
      </w:rPr>
    </w:lvl>
    <w:lvl w:ilvl="7" w:tplc="059A6512">
      <w:numFmt w:val="bullet"/>
      <w:lvlText w:val="•"/>
      <w:lvlJc w:val="left"/>
      <w:pPr>
        <w:ind w:left="7473" w:hanging="284"/>
      </w:pPr>
      <w:rPr>
        <w:rFonts w:hint="default"/>
        <w:lang w:val="en-US" w:eastAsia="en-US" w:bidi="ar-SA"/>
      </w:rPr>
    </w:lvl>
    <w:lvl w:ilvl="8" w:tplc="FE349728">
      <w:numFmt w:val="bullet"/>
      <w:lvlText w:val="•"/>
      <w:lvlJc w:val="left"/>
      <w:pPr>
        <w:ind w:left="8522" w:hanging="284"/>
      </w:pPr>
      <w:rPr>
        <w:rFonts w:hint="default"/>
        <w:lang w:val="en-US" w:eastAsia="en-US" w:bidi="ar-SA"/>
      </w:rPr>
    </w:lvl>
  </w:abstractNum>
  <w:abstractNum w:abstractNumId="117" w15:restartNumberingAfterBreak="0">
    <w:nsid w:val="53B75275"/>
    <w:multiLevelType w:val="hybridMultilevel"/>
    <w:tmpl w:val="10446B98"/>
    <w:lvl w:ilvl="0" w:tplc="0C82586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93CD18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177E845A">
      <w:numFmt w:val="bullet"/>
      <w:lvlText w:val="•"/>
      <w:lvlJc w:val="left"/>
      <w:pPr>
        <w:ind w:left="2228" w:hanging="284"/>
      </w:pPr>
      <w:rPr>
        <w:rFonts w:hint="default"/>
        <w:lang w:val="en-US" w:eastAsia="en-US" w:bidi="ar-SA"/>
      </w:rPr>
    </w:lvl>
    <w:lvl w:ilvl="3" w:tplc="177AEEA2">
      <w:numFmt w:val="bullet"/>
      <w:lvlText w:val="•"/>
      <w:lvlJc w:val="left"/>
      <w:pPr>
        <w:ind w:left="3277" w:hanging="284"/>
      </w:pPr>
      <w:rPr>
        <w:rFonts w:hint="default"/>
        <w:lang w:val="en-US" w:eastAsia="en-US" w:bidi="ar-SA"/>
      </w:rPr>
    </w:lvl>
    <w:lvl w:ilvl="4" w:tplc="3E26AEA6">
      <w:numFmt w:val="bullet"/>
      <w:lvlText w:val="•"/>
      <w:lvlJc w:val="left"/>
      <w:pPr>
        <w:ind w:left="4326" w:hanging="284"/>
      </w:pPr>
      <w:rPr>
        <w:rFonts w:hint="default"/>
        <w:lang w:val="en-US" w:eastAsia="en-US" w:bidi="ar-SA"/>
      </w:rPr>
    </w:lvl>
    <w:lvl w:ilvl="5" w:tplc="9F08736C">
      <w:numFmt w:val="bullet"/>
      <w:lvlText w:val="•"/>
      <w:lvlJc w:val="left"/>
      <w:pPr>
        <w:ind w:left="5375" w:hanging="284"/>
      </w:pPr>
      <w:rPr>
        <w:rFonts w:hint="default"/>
        <w:lang w:val="en-US" w:eastAsia="en-US" w:bidi="ar-SA"/>
      </w:rPr>
    </w:lvl>
    <w:lvl w:ilvl="6" w:tplc="796C9822">
      <w:numFmt w:val="bullet"/>
      <w:lvlText w:val="•"/>
      <w:lvlJc w:val="left"/>
      <w:pPr>
        <w:ind w:left="6424" w:hanging="284"/>
      </w:pPr>
      <w:rPr>
        <w:rFonts w:hint="default"/>
        <w:lang w:val="en-US" w:eastAsia="en-US" w:bidi="ar-SA"/>
      </w:rPr>
    </w:lvl>
    <w:lvl w:ilvl="7" w:tplc="BC4C2172">
      <w:numFmt w:val="bullet"/>
      <w:lvlText w:val="•"/>
      <w:lvlJc w:val="left"/>
      <w:pPr>
        <w:ind w:left="7473" w:hanging="284"/>
      </w:pPr>
      <w:rPr>
        <w:rFonts w:hint="default"/>
        <w:lang w:val="en-US" w:eastAsia="en-US" w:bidi="ar-SA"/>
      </w:rPr>
    </w:lvl>
    <w:lvl w:ilvl="8" w:tplc="622A5AB2">
      <w:numFmt w:val="bullet"/>
      <w:lvlText w:val="•"/>
      <w:lvlJc w:val="left"/>
      <w:pPr>
        <w:ind w:left="8522" w:hanging="284"/>
      </w:pPr>
      <w:rPr>
        <w:rFonts w:hint="default"/>
        <w:lang w:val="en-US" w:eastAsia="en-US" w:bidi="ar-SA"/>
      </w:rPr>
    </w:lvl>
  </w:abstractNum>
  <w:abstractNum w:abstractNumId="118" w15:restartNumberingAfterBreak="0">
    <w:nsid w:val="54A74CDD"/>
    <w:multiLevelType w:val="hybridMultilevel"/>
    <w:tmpl w:val="FB34AAE6"/>
    <w:lvl w:ilvl="0" w:tplc="B5B6AAD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84C3D8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8302D36">
      <w:numFmt w:val="bullet"/>
      <w:lvlText w:val="•"/>
      <w:lvlJc w:val="left"/>
      <w:pPr>
        <w:ind w:left="2228" w:hanging="284"/>
      </w:pPr>
      <w:rPr>
        <w:rFonts w:hint="default"/>
        <w:lang w:val="en-US" w:eastAsia="en-US" w:bidi="ar-SA"/>
      </w:rPr>
    </w:lvl>
    <w:lvl w:ilvl="3" w:tplc="E9C49EDE">
      <w:numFmt w:val="bullet"/>
      <w:lvlText w:val="•"/>
      <w:lvlJc w:val="left"/>
      <w:pPr>
        <w:ind w:left="3277" w:hanging="284"/>
      </w:pPr>
      <w:rPr>
        <w:rFonts w:hint="default"/>
        <w:lang w:val="en-US" w:eastAsia="en-US" w:bidi="ar-SA"/>
      </w:rPr>
    </w:lvl>
    <w:lvl w:ilvl="4" w:tplc="48FE8BA8">
      <w:numFmt w:val="bullet"/>
      <w:lvlText w:val="•"/>
      <w:lvlJc w:val="left"/>
      <w:pPr>
        <w:ind w:left="4326" w:hanging="284"/>
      </w:pPr>
      <w:rPr>
        <w:rFonts w:hint="default"/>
        <w:lang w:val="en-US" w:eastAsia="en-US" w:bidi="ar-SA"/>
      </w:rPr>
    </w:lvl>
    <w:lvl w:ilvl="5" w:tplc="2EBE8A40">
      <w:numFmt w:val="bullet"/>
      <w:lvlText w:val="•"/>
      <w:lvlJc w:val="left"/>
      <w:pPr>
        <w:ind w:left="5375" w:hanging="284"/>
      </w:pPr>
      <w:rPr>
        <w:rFonts w:hint="default"/>
        <w:lang w:val="en-US" w:eastAsia="en-US" w:bidi="ar-SA"/>
      </w:rPr>
    </w:lvl>
    <w:lvl w:ilvl="6" w:tplc="5C1AB678">
      <w:numFmt w:val="bullet"/>
      <w:lvlText w:val="•"/>
      <w:lvlJc w:val="left"/>
      <w:pPr>
        <w:ind w:left="6424" w:hanging="284"/>
      </w:pPr>
      <w:rPr>
        <w:rFonts w:hint="default"/>
        <w:lang w:val="en-US" w:eastAsia="en-US" w:bidi="ar-SA"/>
      </w:rPr>
    </w:lvl>
    <w:lvl w:ilvl="7" w:tplc="ABF0B2B2">
      <w:numFmt w:val="bullet"/>
      <w:lvlText w:val="•"/>
      <w:lvlJc w:val="left"/>
      <w:pPr>
        <w:ind w:left="7473" w:hanging="284"/>
      </w:pPr>
      <w:rPr>
        <w:rFonts w:hint="default"/>
        <w:lang w:val="en-US" w:eastAsia="en-US" w:bidi="ar-SA"/>
      </w:rPr>
    </w:lvl>
    <w:lvl w:ilvl="8" w:tplc="C4F43E0A">
      <w:numFmt w:val="bullet"/>
      <w:lvlText w:val="•"/>
      <w:lvlJc w:val="left"/>
      <w:pPr>
        <w:ind w:left="8522" w:hanging="284"/>
      </w:pPr>
      <w:rPr>
        <w:rFonts w:hint="default"/>
        <w:lang w:val="en-US" w:eastAsia="en-US" w:bidi="ar-SA"/>
      </w:rPr>
    </w:lvl>
  </w:abstractNum>
  <w:abstractNum w:abstractNumId="119" w15:restartNumberingAfterBreak="0">
    <w:nsid w:val="54A878F3"/>
    <w:multiLevelType w:val="hybridMultilevel"/>
    <w:tmpl w:val="C85ABC14"/>
    <w:lvl w:ilvl="0" w:tplc="BE8EEE8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145696A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B7C6854">
      <w:numFmt w:val="bullet"/>
      <w:lvlText w:val="•"/>
      <w:lvlJc w:val="left"/>
      <w:pPr>
        <w:ind w:left="2228" w:hanging="284"/>
      </w:pPr>
      <w:rPr>
        <w:rFonts w:hint="default"/>
        <w:lang w:val="en-US" w:eastAsia="en-US" w:bidi="ar-SA"/>
      </w:rPr>
    </w:lvl>
    <w:lvl w:ilvl="3" w:tplc="D2F81784">
      <w:numFmt w:val="bullet"/>
      <w:lvlText w:val="•"/>
      <w:lvlJc w:val="left"/>
      <w:pPr>
        <w:ind w:left="3277" w:hanging="284"/>
      </w:pPr>
      <w:rPr>
        <w:rFonts w:hint="default"/>
        <w:lang w:val="en-US" w:eastAsia="en-US" w:bidi="ar-SA"/>
      </w:rPr>
    </w:lvl>
    <w:lvl w:ilvl="4" w:tplc="9B06CD30">
      <w:numFmt w:val="bullet"/>
      <w:lvlText w:val="•"/>
      <w:lvlJc w:val="left"/>
      <w:pPr>
        <w:ind w:left="4326" w:hanging="284"/>
      </w:pPr>
      <w:rPr>
        <w:rFonts w:hint="default"/>
        <w:lang w:val="en-US" w:eastAsia="en-US" w:bidi="ar-SA"/>
      </w:rPr>
    </w:lvl>
    <w:lvl w:ilvl="5" w:tplc="65528D24">
      <w:numFmt w:val="bullet"/>
      <w:lvlText w:val="•"/>
      <w:lvlJc w:val="left"/>
      <w:pPr>
        <w:ind w:left="5375" w:hanging="284"/>
      </w:pPr>
      <w:rPr>
        <w:rFonts w:hint="default"/>
        <w:lang w:val="en-US" w:eastAsia="en-US" w:bidi="ar-SA"/>
      </w:rPr>
    </w:lvl>
    <w:lvl w:ilvl="6" w:tplc="18EEE650">
      <w:numFmt w:val="bullet"/>
      <w:lvlText w:val="•"/>
      <w:lvlJc w:val="left"/>
      <w:pPr>
        <w:ind w:left="6424" w:hanging="284"/>
      </w:pPr>
      <w:rPr>
        <w:rFonts w:hint="default"/>
        <w:lang w:val="en-US" w:eastAsia="en-US" w:bidi="ar-SA"/>
      </w:rPr>
    </w:lvl>
    <w:lvl w:ilvl="7" w:tplc="1F86BE7A">
      <w:numFmt w:val="bullet"/>
      <w:lvlText w:val="•"/>
      <w:lvlJc w:val="left"/>
      <w:pPr>
        <w:ind w:left="7473" w:hanging="284"/>
      </w:pPr>
      <w:rPr>
        <w:rFonts w:hint="default"/>
        <w:lang w:val="en-US" w:eastAsia="en-US" w:bidi="ar-SA"/>
      </w:rPr>
    </w:lvl>
    <w:lvl w:ilvl="8" w:tplc="C366A808">
      <w:numFmt w:val="bullet"/>
      <w:lvlText w:val="•"/>
      <w:lvlJc w:val="left"/>
      <w:pPr>
        <w:ind w:left="8522" w:hanging="284"/>
      </w:pPr>
      <w:rPr>
        <w:rFonts w:hint="default"/>
        <w:lang w:val="en-US" w:eastAsia="en-US" w:bidi="ar-SA"/>
      </w:rPr>
    </w:lvl>
  </w:abstractNum>
  <w:abstractNum w:abstractNumId="120" w15:restartNumberingAfterBreak="0">
    <w:nsid w:val="56960258"/>
    <w:multiLevelType w:val="hybridMultilevel"/>
    <w:tmpl w:val="1D860F34"/>
    <w:lvl w:ilvl="0" w:tplc="C2248A1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51E995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7B0E1A8">
      <w:numFmt w:val="bullet"/>
      <w:lvlText w:val="•"/>
      <w:lvlJc w:val="left"/>
      <w:pPr>
        <w:ind w:left="2228" w:hanging="284"/>
      </w:pPr>
      <w:rPr>
        <w:rFonts w:hint="default"/>
        <w:lang w:val="en-US" w:eastAsia="en-US" w:bidi="ar-SA"/>
      </w:rPr>
    </w:lvl>
    <w:lvl w:ilvl="3" w:tplc="A49CA484">
      <w:numFmt w:val="bullet"/>
      <w:lvlText w:val="•"/>
      <w:lvlJc w:val="left"/>
      <w:pPr>
        <w:ind w:left="3277" w:hanging="284"/>
      </w:pPr>
      <w:rPr>
        <w:rFonts w:hint="default"/>
        <w:lang w:val="en-US" w:eastAsia="en-US" w:bidi="ar-SA"/>
      </w:rPr>
    </w:lvl>
    <w:lvl w:ilvl="4" w:tplc="F59026A8">
      <w:numFmt w:val="bullet"/>
      <w:lvlText w:val="•"/>
      <w:lvlJc w:val="left"/>
      <w:pPr>
        <w:ind w:left="4326" w:hanging="284"/>
      </w:pPr>
      <w:rPr>
        <w:rFonts w:hint="default"/>
        <w:lang w:val="en-US" w:eastAsia="en-US" w:bidi="ar-SA"/>
      </w:rPr>
    </w:lvl>
    <w:lvl w:ilvl="5" w:tplc="3F2ABC70">
      <w:numFmt w:val="bullet"/>
      <w:lvlText w:val="•"/>
      <w:lvlJc w:val="left"/>
      <w:pPr>
        <w:ind w:left="5375" w:hanging="284"/>
      </w:pPr>
      <w:rPr>
        <w:rFonts w:hint="default"/>
        <w:lang w:val="en-US" w:eastAsia="en-US" w:bidi="ar-SA"/>
      </w:rPr>
    </w:lvl>
    <w:lvl w:ilvl="6" w:tplc="9708892A">
      <w:numFmt w:val="bullet"/>
      <w:lvlText w:val="•"/>
      <w:lvlJc w:val="left"/>
      <w:pPr>
        <w:ind w:left="6424" w:hanging="284"/>
      </w:pPr>
      <w:rPr>
        <w:rFonts w:hint="default"/>
        <w:lang w:val="en-US" w:eastAsia="en-US" w:bidi="ar-SA"/>
      </w:rPr>
    </w:lvl>
    <w:lvl w:ilvl="7" w:tplc="985A2E86">
      <w:numFmt w:val="bullet"/>
      <w:lvlText w:val="•"/>
      <w:lvlJc w:val="left"/>
      <w:pPr>
        <w:ind w:left="7473" w:hanging="284"/>
      </w:pPr>
      <w:rPr>
        <w:rFonts w:hint="default"/>
        <w:lang w:val="en-US" w:eastAsia="en-US" w:bidi="ar-SA"/>
      </w:rPr>
    </w:lvl>
    <w:lvl w:ilvl="8" w:tplc="288E276C">
      <w:numFmt w:val="bullet"/>
      <w:lvlText w:val="•"/>
      <w:lvlJc w:val="left"/>
      <w:pPr>
        <w:ind w:left="8522" w:hanging="284"/>
      </w:pPr>
      <w:rPr>
        <w:rFonts w:hint="default"/>
        <w:lang w:val="en-US" w:eastAsia="en-US" w:bidi="ar-SA"/>
      </w:rPr>
    </w:lvl>
  </w:abstractNum>
  <w:abstractNum w:abstractNumId="121" w15:restartNumberingAfterBreak="0">
    <w:nsid w:val="577C017A"/>
    <w:multiLevelType w:val="hybridMultilevel"/>
    <w:tmpl w:val="A2CE500A"/>
    <w:lvl w:ilvl="0" w:tplc="FC7E2C6E">
      <w:start w:val="1"/>
      <w:numFmt w:val="lowerLetter"/>
      <w:lvlText w:val="%1."/>
      <w:lvlJc w:val="left"/>
      <w:pPr>
        <w:ind w:left="1464" w:hanging="284"/>
        <w:jc w:val="right"/>
      </w:pPr>
      <w:rPr>
        <w:rFonts w:ascii="Times New Roman" w:eastAsia="Times New Roman" w:hAnsi="Times New Roman" w:cs="Times New Roman" w:hint="default"/>
        <w:b/>
        <w:bCs/>
        <w:i w:val="0"/>
        <w:iCs w:val="0"/>
        <w:spacing w:val="0"/>
        <w:w w:val="100"/>
        <w:sz w:val="20"/>
        <w:szCs w:val="20"/>
        <w:lang w:val="en-US" w:eastAsia="en-US" w:bidi="ar-SA"/>
      </w:rPr>
    </w:lvl>
    <w:lvl w:ilvl="1" w:tplc="C44AE5E8">
      <w:numFmt w:val="bullet"/>
      <w:lvlText w:val="•"/>
      <w:lvlJc w:val="left"/>
      <w:pPr>
        <w:ind w:left="2376" w:hanging="284"/>
      </w:pPr>
      <w:rPr>
        <w:rFonts w:hint="default"/>
        <w:lang w:val="en-US" w:eastAsia="en-US" w:bidi="ar-SA"/>
      </w:rPr>
    </w:lvl>
    <w:lvl w:ilvl="2" w:tplc="BC0CC75C">
      <w:numFmt w:val="bullet"/>
      <w:lvlText w:val="•"/>
      <w:lvlJc w:val="left"/>
      <w:pPr>
        <w:ind w:left="3292" w:hanging="284"/>
      </w:pPr>
      <w:rPr>
        <w:rFonts w:hint="default"/>
        <w:lang w:val="en-US" w:eastAsia="en-US" w:bidi="ar-SA"/>
      </w:rPr>
    </w:lvl>
    <w:lvl w:ilvl="3" w:tplc="B502C576">
      <w:numFmt w:val="bullet"/>
      <w:lvlText w:val="•"/>
      <w:lvlJc w:val="left"/>
      <w:pPr>
        <w:ind w:left="4208" w:hanging="284"/>
      </w:pPr>
      <w:rPr>
        <w:rFonts w:hint="default"/>
        <w:lang w:val="en-US" w:eastAsia="en-US" w:bidi="ar-SA"/>
      </w:rPr>
    </w:lvl>
    <w:lvl w:ilvl="4" w:tplc="D6480B6E">
      <w:numFmt w:val="bullet"/>
      <w:lvlText w:val="•"/>
      <w:lvlJc w:val="left"/>
      <w:pPr>
        <w:ind w:left="5124" w:hanging="284"/>
      </w:pPr>
      <w:rPr>
        <w:rFonts w:hint="default"/>
        <w:lang w:val="en-US" w:eastAsia="en-US" w:bidi="ar-SA"/>
      </w:rPr>
    </w:lvl>
    <w:lvl w:ilvl="5" w:tplc="D22A2A3C">
      <w:numFmt w:val="bullet"/>
      <w:lvlText w:val="•"/>
      <w:lvlJc w:val="left"/>
      <w:pPr>
        <w:ind w:left="6040" w:hanging="284"/>
      </w:pPr>
      <w:rPr>
        <w:rFonts w:hint="default"/>
        <w:lang w:val="en-US" w:eastAsia="en-US" w:bidi="ar-SA"/>
      </w:rPr>
    </w:lvl>
    <w:lvl w:ilvl="6" w:tplc="AA8E7E4C">
      <w:numFmt w:val="bullet"/>
      <w:lvlText w:val="•"/>
      <w:lvlJc w:val="left"/>
      <w:pPr>
        <w:ind w:left="6956" w:hanging="284"/>
      </w:pPr>
      <w:rPr>
        <w:rFonts w:hint="default"/>
        <w:lang w:val="en-US" w:eastAsia="en-US" w:bidi="ar-SA"/>
      </w:rPr>
    </w:lvl>
    <w:lvl w:ilvl="7" w:tplc="AC1C4F1E">
      <w:numFmt w:val="bullet"/>
      <w:lvlText w:val="•"/>
      <w:lvlJc w:val="left"/>
      <w:pPr>
        <w:ind w:left="7872" w:hanging="284"/>
      </w:pPr>
      <w:rPr>
        <w:rFonts w:hint="default"/>
        <w:lang w:val="en-US" w:eastAsia="en-US" w:bidi="ar-SA"/>
      </w:rPr>
    </w:lvl>
    <w:lvl w:ilvl="8" w:tplc="8A9ADEEC">
      <w:numFmt w:val="bullet"/>
      <w:lvlText w:val="•"/>
      <w:lvlJc w:val="left"/>
      <w:pPr>
        <w:ind w:left="8788" w:hanging="284"/>
      </w:pPr>
      <w:rPr>
        <w:rFonts w:hint="default"/>
        <w:lang w:val="en-US" w:eastAsia="en-US" w:bidi="ar-SA"/>
      </w:rPr>
    </w:lvl>
  </w:abstractNum>
  <w:abstractNum w:abstractNumId="122" w15:restartNumberingAfterBreak="0">
    <w:nsid w:val="57DD00D1"/>
    <w:multiLevelType w:val="hybridMultilevel"/>
    <w:tmpl w:val="FBF46428"/>
    <w:lvl w:ilvl="0" w:tplc="C00C1C3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BBA7F1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5EA21B0">
      <w:numFmt w:val="bullet"/>
      <w:lvlText w:val="•"/>
      <w:lvlJc w:val="left"/>
      <w:pPr>
        <w:ind w:left="2228" w:hanging="284"/>
      </w:pPr>
      <w:rPr>
        <w:rFonts w:hint="default"/>
        <w:lang w:val="en-US" w:eastAsia="en-US" w:bidi="ar-SA"/>
      </w:rPr>
    </w:lvl>
    <w:lvl w:ilvl="3" w:tplc="BD609F32">
      <w:numFmt w:val="bullet"/>
      <w:lvlText w:val="•"/>
      <w:lvlJc w:val="left"/>
      <w:pPr>
        <w:ind w:left="3277" w:hanging="284"/>
      </w:pPr>
      <w:rPr>
        <w:rFonts w:hint="default"/>
        <w:lang w:val="en-US" w:eastAsia="en-US" w:bidi="ar-SA"/>
      </w:rPr>
    </w:lvl>
    <w:lvl w:ilvl="4" w:tplc="D254626C">
      <w:numFmt w:val="bullet"/>
      <w:lvlText w:val="•"/>
      <w:lvlJc w:val="left"/>
      <w:pPr>
        <w:ind w:left="4326" w:hanging="284"/>
      </w:pPr>
      <w:rPr>
        <w:rFonts w:hint="default"/>
        <w:lang w:val="en-US" w:eastAsia="en-US" w:bidi="ar-SA"/>
      </w:rPr>
    </w:lvl>
    <w:lvl w:ilvl="5" w:tplc="6574817A">
      <w:numFmt w:val="bullet"/>
      <w:lvlText w:val="•"/>
      <w:lvlJc w:val="left"/>
      <w:pPr>
        <w:ind w:left="5375" w:hanging="284"/>
      </w:pPr>
      <w:rPr>
        <w:rFonts w:hint="default"/>
        <w:lang w:val="en-US" w:eastAsia="en-US" w:bidi="ar-SA"/>
      </w:rPr>
    </w:lvl>
    <w:lvl w:ilvl="6" w:tplc="BA642542">
      <w:numFmt w:val="bullet"/>
      <w:lvlText w:val="•"/>
      <w:lvlJc w:val="left"/>
      <w:pPr>
        <w:ind w:left="6424" w:hanging="284"/>
      </w:pPr>
      <w:rPr>
        <w:rFonts w:hint="default"/>
        <w:lang w:val="en-US" w:eastAsia="en-US" w:bidi="ar-SA"/>
      </w:rPr>
    </w:lvl>
    <w:lvl w:ilvl="7" w:tplc="A6BC10A8">
      <w:numFmt w:val="bullet"/>
      <w:lvlText w:val="•"/>
      <w:lvlJc w:val="left"/>
      <w:pPr>
        <w:ind w:left="7473" w:hanging="284"/>
      </w:pPr>
      <w:rPr>
        <w:rFonts w:hint="default"/>
        <w:lang w:val="en-US" w:eastAsia="en-US" w:bidi="ar-SA"/>
      </w:rPr>
    </w:lvl>
    <w:lvl w:ilvl="8" w:tplc="4A121FAE">
      <w:numFmt w:val="bullet"/>
      <w:lvlText w:val="•"/>
      <w:lvlJc w:val="left"/>
      <w:pPr>
        <w:ind w:left="8522" w:hanging="284"/>
      </w:pPr>
      <w:rPr>
        <w:rFonts w:hint="default"/>
        <w:lang w:val="en-US" w:eastAsia="en-US" w:bidi="ar-SA"/>
      </w:rPr>
    </w:lvl>
  </w:abstractNum>
  <w:abstractNum w:abstractNumId="123" w15:restartNumberingAfterBreak="0">
    <w:nsid w:val="59C93E93"/>
    <w:multiLevelType w:val="hybridMultilevel"/>
    <w:tmpl w:val="85EAF56A"/>
    <w:lvl w:ilvl="0" w:tplc="83E8E0B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7D40A78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ADDE9D94">
      <w:numFmt w:val="bullet"/>
      <w:lvlText w:val="•"/>
      <w:lvlJc w:val="left"/>
      <w:pPr>
        <w:ind w:left="2228" w:hanging="284"/>
      </w:pPr>
      <w:rPr>
        <w:rFonts w:hint="default"/>
        <w:lang w:val="en-US" w:eastAsia="en-US" w:bidi="ar-SA"/>
      </w:rPr>
    </w:lvl>
    <w:lvl w:ilvl="3" w:tplc="AF246520">
      <w:numFmt w:val="bullet"/>
      <w:lvlText w:val="•"/>
      <w:lvlJc w:val="left"/>
      <w:pPr>
        <w:ind w:left="3277" w:hanging="284"/>
      </w:pPr>
      <w:rPr>
        <w:rFonts w:hint="default"/>
        <w:lang w:val="en-US" w:eastAsia="en-US" w:bidi="ar-SA"/>
      </w:rPr>
    </w:lvl>
    <w:lvl w:ilvl="4" w:tplc="E3527138">
      <w:numFmt w:val="bullet"/>
      <w:lvlText w:val="•"/>
      <w:lvlJc w:val="left"/>
      <w:pPr>
        <w:ind w:left="4326" w:hanging="284"/>
      </w:pPr>
      <w:rPr>
        <w:rFonts w:hint="default"/>
        <w:lang w:val="en-US" w:eastAsia="en-US" w:bidi="ar-SA"/>
      </w:rPr>
    </w:lvl>
    <w:lvl w:ilvl="5" w:tplc="E4703AD8">
      <w:numFmt w:val="bullet"/>
      <w:lvlText w:val="•"/>
      <w:lvlJc w:val="left"/>
      <w:pPr>
        <w:ind w:left="5375" w:hanging="284"/>
      </w:pPr>
      <w:rPr>
        <w:rFonts w:hint="default"/>
        <w:lang w:val="en-US" w:eastAsia="en-US" w:bidi="ar-SA"/>
      </w:rPr>
    </w:lvl>
    <w:lvl w:ilvl="6" w:tplc="DA78ECE8">
      <w:numFmt w:val="bullet"/>
      <w:lvlText w:val="•"/>
      <w:lvlJc w:val="left"/>
      <w:pPr>
        <w:ind w:left="6424" w:hanging="284"/>
      </w:pPr>
      <w:rPr>
        <w:rFonts w:hint="default"/>
        <w:lang w:val="en-US" w:eastAsia="en-US" w:bidi="ar-SA"/>
      </w:rPr>
    </w:lvl>
    <w:lvl w:ilvl="7" w:tplc="3BD0FD3C">
      <w:numFmt w:val="bullet"/>
      <w:lvlText w:val="•"/>
      <w:lvlJc w:val="left"/>
      <w:pPr>
        <w:ind w:left="7473" w:hanging="284"/>
      </w:pPr>
      <w:rPr>
        <w:rFonts w:hint="default"/>
        <w:lang w:val="en-US" w:eastAsia="en-US" w:bidi="ar-SA"/>
      </w:rPr>
    </w:lvl>
    <w:lvl w:ilvl="8" w:tplc="A9C6C4E0">
      <w:numFmt w:val="bullet"/>
      <w:lvlText w:val="•"/>
      <w:lvlJc w:val="left"/>
      <w:pPr>
        <w:ind w:left="8522" w:hanging="284"/>
      </w:pPr>
      <w:rPr>
        <w:rFonts w:hint="default"/>
        <w:lang w:val="en-US" w:eastAsia="en-US" w:bidi="ar-SA"/>
      </w:rPr>
    </w:lvl>
  </w:abstractNum>
  <w:abstractNum w:abstractNumId="124" w15:restartNumberingAfterBreak="0">
    <w:nsid w:val="59EA2469"/>
    <w:multiLevelType w:val="hybridMultilevel"/>
    <w:tmpl w:val="041E7200"/>
    <w:lvl w:ilvl="0" w:tplc="C428D9E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DA838F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F782C94">
      <w:numFmt w:val="bullet"/>
      <w:lvlText w:val="•"/>
      <w:lvlJc w:val="left"/>
      <w:pPr>
        <w:ind w:left="2228" w:hanging="284"/>
      </w:pPr>
      <w:rPr>
        <w:rFonts w:hint="default"/>
        <w:lang w:val="en-US" w:eastAsia="en-US" w:bidi="ar-SA"/>
      </w:rPr>
    </w:lvl>
    <w:lvl w:ilvl="3" w:tplc="A3768380">
      <w:numFmt w:val="bullet"/>
      <w:lvlText w:val="•"/>
      <w:lvlJc w:val="left"/>
      <w:pPr>
        <w:ind w:left="3277" w:hanging="284"/>
      </w:pPr>
      <w:rPr>
        <w:rFonts w:hint="default"/>
        <w:lang w:val="en-US" w:eastAsia="en-US" w:bidi="ar-SA"/>
      </w:rPr>
    </w:lvl>
    <w:lvl w:ilvl="4" w:tplc="330497DC">
      <w:numFmt w:val="bullet"/>
      <w:lvlText w:val="•"/>
      <w:lvlJc w:val="left"/>
      <w:pPr>
        <w:ind w:left="4326" w:hanging="284"/>
      </w:pPr>
      <w:rPr>
        <w:rFonts w:hint="default"/>
        <w:lang w:val="en-US" w:eastAsia="en-US" w:bidi="ar-SA"/>
      </w:rPr>
    </w:lvl>
    <w:lvl w:ilvl="5" w:tplc="61EE753E">
      <w:numFmt w:val="bullet"/>
      <w:lvlText w:val="•"/>
      <w:lvlJc w:val="left"/>
      <w:pPr>
        <w:ind w:left="5375" w:hanging="284"/>
      </w:pPr>
      <w:rPr>
        <w:rFonts w:hint="default"/>
        <w:lang w:val="en-US" w:eastAsia="en-US" w:bidi="ar-SA"/>
      </w:rPr>
    </w:lvl>
    <w:lvl w:ilvl="6" w:tplc="533A4C0E">
      <w:numFmt w:val="bullet"/>
      <w:lvlText w:val="•"/>
      <w:lvlJc w:val="left"/>
      <w:pPr>
        <w:ind w:left="6424" w:hanging="284"/>
      </w:pPr>
      <w:rPr>
        <w:rFonts w:hint="default"/>
        <w:lang w:val="en-US" w:eastAsia="en-US" w:bidi="ar-SA"/>
      </w:rPr>
    </w:lvl>
    <w:lvl w:ilvl="7" w:tplc="4738904C">
      <w:numFmt w:val="bullet"/>
      <w:lvlText w:val="•"/>
      <w:lvlJc w:val="left"/>
      <w:pPr>
        <w:ind w:left="7473" w:hanging="284"/>
      </w:pPr>
      <w:rPr>
        <w:rFonts w:hint="default"/>
        <w:lang w:val="en-US" w:eastAsia="en-US" w:bidi="ar-SA"/>
      </w:rPr>
    </w:lvl>
    <w:lvl w:ilvl="8" w:tplc="43C67C58">
      <w:numFmt w:val="bullet"/>
      <w:lvlText w:val="•"/>
      <w:lvlJc w:val="left"/>
      <w:pPr>
        <w:ind w:left="8522" w:hanging="284"/>
      </w:pPr>
      <w:rPr>
        <w:rFonts w:hint="default"/>
        <w:lang w:val="en-US" w:eastAsia="en-US" w:bidi="ar-SA"/>
      </w:rPr>
    </w:lvl>
  </w:abstractNum>
  <w:abstractNum w:abstractNumId="125" w15:restartNumberingAfterBreak="0">
    <w:nsid w:val="5A3439F4"/>
    <w:multiLevelType w:val="hybridMultilevel"/>
    <w:tmpl w:val="08761B6C"/>
    <w:lvl w:ilvl="0" w:tplc="63B6C7C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55E10B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422DD48">
      <w:numFmt w:val="bullet"/>
      <w:lvlText w:val="•"/>
      <w:lvlJc w:val="left"/>
      <w:pPr>
        <w:ind w:left="2228" w:hanging="284"/>
      </w:pPr>
      <w:rPr>
        <w:rFonts w:hint="default"/>
        <w:lang w:val="en-US" w:eastAsia="en-US" w:bidi="ar-SA"/>
      </w:rPr>
    </w:lvl>
    <w:lvl w:ilvl="3" w:tplc="A0EC0BC2">
      <w:numFmt w:val="bullet"/>
      <w:lvlText w:val="•"/>
      <w:lvlJc w:val="left"/>
      <w:pPr>
        <w:ind w:left="3277" w:hanging="284"/>
      </w:pPr>
      <w:rPr>
        <w:rFonts w:hint="default"/>
        <w:lang w:val="en-US" w:eastAsia="en-US" w:bidi="ar-SA"/>
      </w:rPr>
    </w:lvl>
    <w:lvl w:ilvl="4" w:tplc="50845F68">
      <w:numFmt w:val="bullet"/>
      <w:lvlText w:val="•"/>
      <w:lvlJc w:val="left"/>
      <w:pPr>
        <w:ind w:left="4326" w:hanging="284"/>
      </w:pPr>
      <w:rPr>
        <w:rFonts w:hint="default"/>
        <w:lang w:val="en-US" w:eastAsia="en-US" w:bidi="ar-SA"/>
      </w:rPr>
    </w:lvl>
    <w:lvl w:ilvl="5" w:tplc="918E7D10">
      <w:numFmt w:val="bullet"/>
      <w:lvlText w:val="•"/>
      <w:lvlJc w:val="left"/>
      <w:pPr>
        <w:ind w:left="5375" w:hanging="284"/>
      </w:pPr>
      <w:rPr>
        <w:rFonts w:hint="default"/>
        <w:lang w:val="en-US" w:eastAsia="en-US" w:bidi="ar-SA"/>
      </w:rPr>
    </w:lvl>
    <w:lvl w:ilvl="6" w:tplc="2A9028E6">
      <w:numFmt w:val="bullet"/>
      <w:lvlText w:val="•"/>
      <w:lvlJc w:val="left"/>
      <w:pPr>
        <w:ind w:left="6424" w:hanging="284"/>
      </w:pPr>
      <w:rPr>
        <w:rFonts w:hint="default"/>
        <w:lang w:val="en-US" w:eastAsia="en-US" w:bidi="ar-SA"/>
      </w:rPr>
    </w:lvl>
    <w:lvl w:ilvl="7" w:tplc="5DFAC0DC">
      <w:numFmt w:val="bullet"/>
      <w:lvlText w:val="•"/>
      <w:lvlJc w:val="left"/>
      <w:pPr>
        <w:ind w:left="7473" w:hanging="284"/>
      </w:pPr>
      <w:rPr>
        <w:rFonts w:hint="default"/>
        <w:lang w:val="en-US" w:eastAsia="en-US" w:bidi="ar-SA"/>
      </w:rPr>
    </w:lvl>
    <w:lvl w:ilvl="8" w:tplc="3628E546">
      <w:numFmt w:val="bullet"/>
      <w:lvlText w:val="•"/>
      <w:lvlJc w:val="left"/>
      <w:pPr>
        <w:ind w:left="8522" w:hanging="284"/>
      </w:pPr>
      <w:rPr>
        <w:rFonts w:hint="default"/>
        <w:lang w:val="en-US" w:eastAsia="en-US" w:bidi="ar-SA"/>
      </w:rPr>
    </w:lvl>
  </w:abstractNum>
  <w:abstractNum w:abstractNumId="126" w15:restartNumberingAfterBreak="0">
    <w:nsid w:val="5A595678"/>
    <w:multiLevelType w:val="hybridMultilevel"/>
    <w:tmpl w:val="E75C3924"/>
    <w:lvl w:ilvl="0" w:tplc="6814247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534A04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8EC31B4">
      <w:start w:val="1"/>
      <w:numFmt w:val="lowerLetter"/>
      <w:lvlText w:val="%3."/>
      <w:lvlJc w:val="left"/>
      <w:pPr>
        <w:ind w:left="1464" w:hanging="284"/>
      </w:pPr>
      <w:rPr>
        <w:rFonts w:ascii="Times New Roman" w:eastAsia="Times New Roman" w:hAnsi="Times New Roman" w:cs="Times New Roman" w:hint="default"/>
        <w:b/>
        <w:bCs/>
        <w:i w:val="0"/>
        <w:iCs w:val="0"/>
        <w:spacing w:val="0"/>
        <w:w w:val="100"/>
        <w:sz w:val="20"/>
        <w:szCs w:val="20"/>
        <w:lang w:val="en-US" w:eastAsia="en-US" w:bidi="ar-SA"/>
      </w:rPr>
    </w:lvl>
    <w:lvl w:ilvl="3" w:tplc="2886DFE8">
      <w:numFmt w:val="bullet"/>
      <w:lvlText w:val="•"/>
      <w:lvlJc w:val="left"/>
      <w:pPr>
        <w:ind w:left="2605" w:hanging="284"/>
      </w:pPr>
      <w:rPr>
        <w:rFonts w:hint="default"/>
        <w:lang w:val="en-US" w:eastAsia="en-US" w:bidi="ar-SA"/>
      </w:rPr>
    </w:lvl>
    <w:lvl w:ilvl="4" w:tplc="8BEAF4DA">
      <w:numFmt w:val="bullet"/>
      <w:lvlText w:val="•"/>
      <w:lvlJc w:val="left"/>
      <w:pPr>
        <w:ind w:left="3750" w:hanging="284"/>
      </w:pPr>
      <w:rPr>
        <w:rFonts w:hint="default"/>
        <w:lang w:val="en-US" w:eastAsia="en-US" w:bidi="ar-SA"/>
      </w:rPr>
    </w:lvl>
    <w:lvl w:ilvl="5" w:tplc="F898A63E">
      <w:numFmt w:val="bullet"/>
      <w:lvlText w:val="•"/>
      <w:lvlJc w:val="left"/>
      <w:pPr>
        <w:ind w:left="4895" w:hanging="284"/>
      </w:pPr>
      <w:rPr>
        <w:rFonts w:hint="default"/>
        <w:lang w:val="en-US" w:eastAsia="en-US" w:bidi="ar-SA"/>
      </w:rPr>
    </w:lvl>
    <w:lvl w:ilvl="6" w:tplc="2DB6E93C">
      <w:numFmt w:val="bullet"/>
      <w:lvlText w:val="•"/>
      <w:lvlJc w:val="left"/>
      <w:pPr>
        <w:ind w:left="6040" w:hanging="284"/>
      </w:pPr>
      <w:rPr>
        <w:rFonts w:hint="default"/>
        <w:lang w:val="en-US" w:eastAsia="en-US" w:bidi="ar-SA"/>
      </w:rPr>
    </w:lvl>
    <w:lvl w:ilvl="7" w:tplc="519C5234">
      <w:numFmt w:val="bullet"/>
      <w:lvlText w:val="•"/>
      <w:lvlJc w:val="left"/>
      <w:pPr>
        <w:ind w:left="7185" w:hanging="284"/>
      </w:pPr>
      <w:rPr>
        <w:rFonts w:hint="default"/>
        <w:lang w:val="en-US" w:eastAsia="en-US" w:bidi="ar-SA"/>
      </w:rPr>
    </w:lvl>
    <w:lvl w:ilvl="8" w:tplc="0428E6C2">
      <w:numFmt w:val="bullet"/>
      <w:lvlText w:val="•"/>
      <w:lvlJc w:val="left"/>
      <w:pPr>
        <w:ind w:left="8330" w:hanging="284"/>
      </w:pPr>
      <w:rPr>
        <w:rFonts w:hint="default"/>
        <w:lang w:val="en-US" w:eastAsia="en-US" w:bidi="ar-SA"/>
      </w:rPr>
    </w:lvl>
  </w:abstractNum>
  <w:abstractNum w:abstractNumId="127" w15:restartNumberingAfterBreak="0">
    <w:nsid w:val="5C8B14D4"/>
    <w:multiLevelType w:val="hybridMultilevel"/>
    <w:tmpl w:val="55449A0C"/>
    <w:lvl w:ilvl="0" w:tplc="2D346FC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B5FAEC3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7507F18">
      <w:numFmt w:val="bullet"/>
      <w:lvlText w:val="•"/>
      <w:lvlJc w:val="left"/>
      <w:pPr>
        <w:ind w:left="2228" w:hanging="284"/>
      </w:pPr>
      <w:rPr>
        <w:rFonts w:hint="default"/>
        <w:lang w:val="en-US" w:eastAsia="en-US" w:bidi="ar-SA"/>
      </w:rPr>
    </w:lvl>
    <w:lvl w:ilvl="3" w:tplc="4BD6C62C">
      <w:numFmt w:val="bullet"/>
      <w:lvlText w:val="•"/>
      <w:lvlJc w:val="left"/>
      <w:pPr>
        <w:ind w:left="3277" w:hanging="284"/>
      </w:pPr>
      <w:rPr>
        <w:rFonts w:hint="default"/>
        <w:lang w:val="en-US" w:eastAsia="en-US" w:bidi="ar-SA"/>
      </w:rPr>
    </w:lvl>
    <w:lvl w:ilvl="4" w:tplc="271E0934">
      <w:numFmt w:val="bullet"/>
      <w:lvlText w:val="•"/>
      <w:lvlJc w:val="left"/>
      <w:pPr>
        <w:ind w:left="4326" w:hanging="284"/>
      </w:pPr>
      <w:rPr>
        <w:rFonts w:hint="default"/>
        <w:lang w:val="en-US" w:eastAsia="en-US" w:bidi="ar-SA"/>
      </w:rPr>
    </w:lvl>
    <w:lvl w:ilvl="5" w:tplc="669AA338">
      <w:numFmt w:val="bullet"/>
      <w:lvlText w:val="•"/>
      <w:lvlJc w:val="left"/>
      <w:pPr>
        <w:ind w:left="5375" w:hanging="284"/>
      </w:pPr>
      <w:rPr>
        <w:rFonts w:hint="default"/>
        <w:lang w:val="en-US" w:eastAsia="en-US" w:bidi="ar-SA"/>
      </w:rPr>
    </w:lvl>
    <w:lvl w:ilvl="6" w:tplc="30C0A0EE">
      <w:numFmt w:val="bullet"/>
      <w:lvlText w:val="•"/>
      <w:lvlJc w:val="left"/>
      <w:pPr>
        <w:ind w:left="6424" w:hanging="284"/>
      </w:pPr>
      <w:rPr>
        <w:rFonts w:hint="default"/>
        <w:lang w:val="en-US" w:eastAsia="en-US" w:bidi="ar-SA"/>
      </w:rPr>
    </w:lvl>
    <w:lvl w:ilvl="7" w:tplc="6A304F26">
      <w:numFmt w:val="bullet"/>
      <w:lvlText w:val="•"/>
      <w:lvlJc w:val="left"/>
      <w:pPr>
        <w:ind w:left="7473" w:hanging="284"/>
      </w:pPr>
      <w:rPr>
        <w:rFonts w:hint="default"/>
        <w:lang w:val="en-US" w:eastAsia="en-US" w:bidi="ar-SA"/>
      </w:rPr>
    </w:lvl>
    <w:lvl w:ilvl="8" w:tplc="E7429302">
      <w:numFmt w:val="bullet"/>
      <w:lvlText w:val="•"/>
      <w:lvlJc w:val="left"/>
      <w:pPr>
        <w:ind w:left="8522" w:hanging="284"/>
      </w:pPr>
      <w:rPr>
        <w:rFonts w:hint="default"/>
        <w:lang w:val="en-US" w:eastAsia="en-US" w:bidi="ar-SA"/>
      </w:rPr>
    </w:lvl>
  </w:abstractNum>
  <w:abstractNum w:abstractNumId="128" w15:restartNumberingAfterBreak="0">
    <w:nsid w:val="5C9227E6"/>
    <w:multiLevelType w:val="hybridMultilevel"/>
    <w:tmpl w:val="97F2BB44"/>
    <w:lvl w:ilvl="0" w:tplc="B3ECE15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9C8A7E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13EE08E">
      <w:numFmt w:val="bullet"/>
      <w:lvlText w:val="•"/>
      <w:lvlJc w:val="left"/>
      <w:pPr>
        <w:ind w:left="2228" w:hanging="284"/>
      </w:pPr>
      <w:rPr>
        <w:rFonts w:hint="default"/>
        <w:lang w:val="en-US" w:eastAsia="en-US" w:bidi="ar-SA"/>
      </w:rPr>
    </w:lvl>
    <w:lvl w:ilvl="3" w:tplc="63BCB8F0">
      <w:numFmt w:val="bullet"/>
      <w:lvlText w:val="•"/>
      <w:lvlJc w:val="left"/>
      <w:pPr>
        <w:ind w:left="3277" w:hanging="284"/>
      </w:pPr>
      <w:rPr>
        <w:rFonts w:hint="default"/>
        <w:lang w:val="en-US" w:eastAsia="en-US" w:bidi="ar-SA"/>
      </w:rPr>
    </w:lvl>
    <w:lvl w:ilvl="4" w:tplc="888ABC82">
      <w:numFmt w:val="bullet"/>
      <w:lvlText w:val="•"/>
      <w:lvlJc w:val="left"/>
      <w:pPr>
        <w:ind w:left="4326" w:hanging="284"/>
      </w:pPr>
      <w:rPr>
        <w:rFonts w:hint="default"/>
        <w:lang w:val="en-US" w:eastAsia="en-US" w:bidi="ar-SA"/>
      </w:rPr>
    </w:lvl>
    <w:lvl w:ilvl="5" w:tplc="495807C6">
      <w:numFmt w:val="bullet"/>
      <w:lvlText w:val="•"/>
      <w:lvlJc w:val="left"/>
      <w:pPr>
        <w:ind w:left="5375" w:hanging="284"/>
      </w:pPr>
      <w:rPr>
        <w:rFonts w:hint="default"/>
        <w:lang w:val="en-US" w:eastAsia="en-US" w:bidi="ar-SA"/>
      </w:rPr>
    </w:lvl>
    <w:lvl w:ilvl="6" w:tplc="8C4E1704">
      <w:numFmt w:val="bullet"/>
      <w:lvlText w:val="•"/>
      <w:lvlJc w:val="left"/>
      <w:pPr>
        <w:ind w:left="6424" w:hanging="284"/>
      </w:pPr>
      <w:rPr>
        <w:rFonts w:hint="default"/>
        <w:lang w:val="en-US" w:eastAsia="en-US" w:bidi="ar-SA"/>
      </w:rPr>
    </w:lvl>
    <w:lvl w:ilvl="7" w:tplc="5E68440C">
      <w:numFmt w:val="bullet"/>
      <w:lvlText w:val="•"/>
      <w:lvlJc w:val="left"/>
      <w:pPr>
        <w:ind w:left="7473" w:hanging="284"/>
      </w:pPr>
      <w:rPr>
        <w:rFonts w:hint="default"/>
        <w:lang w:val="en-US" w:eastAsia="en-US" w:bidi="ar-SA"/>
      </w:rPr>
    </w:lvl>
    <w:lvl w:ilvl="8" w:tplc="132E13CA">
      <w:numFmt w:val="bullet"/>
      <w:lvlText w:val="•"/>
      <w:lvlJc w:val="left"/>
      <w:pPr>
        <w:ind w:left="8522" w:hanging="284"/>
      </w:pPr>
      <w:rPr>
        <w:rFonts w:hint="default"/>
        <w:lang w:val="en-US" w:eastAsia="en-US" w:bidi="ar-SA"/>
      </w:rPr>
    </w:lvl>
  </w:abstractNum>
  <w:abstractNum w:abstractNumId="129" w15:restartNumberingAfterBreak="0">
    <w:nsid w:val="5DDA2C97"/>
    <w:multiLevelType w:val="hybridMultilevel"/>
    <w:tmpl w:val="C2B0756E"/>
    <w:lvl w:ilvl="0" w:tplc="742AFFF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81045A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7D6A6E8">
      <w:numFmt w:val="bullet"/>
      <w:lvlText w:val="•"/>
      <w:lvlJc w:val="left"/>
      <w:pPr>
        <w:ind w:left="2228" w:hanging="284"/>
      </w:pPr>
      <w:rPr>
        <w:rFonts w:hint="default"/>
        <w:lang w:val="en-US" w:eastAsia="en-US" w:bidi="ar-SA"/>
      </w:rPr>
    </w:lvl>
    <w:lvl w:ilvl="3" w:tplc="8C668AF6">
      <w:numFmt w:val="bullet"/>
      <w:lvlText w:val="•"/>
      <w:lvlJc w:val="left"/>
      <w:pPr>
        <w:ind w:left="3277" w:hanging="284"/>
      </w:pPr>
      <w:rPr>
        <w:rFonts w:hint="default"/>
        <w:lang w:val="en-US" w:eastAsia="en-US" w:bidi="ar-SA"/>
      </w:rPr>
    </w:lvl>
    <w:lvl w:ilvl="4" w:tplc="7A4C2158">
      <w:numFmt w:val="bullet"/>
      <w:lvlText w:val="•"/>
      <w:lvlJc w:val="left"/>
      <w:pPr>
        <w:ind w:left="4326" w:hanging="284"/>
      </w:pPr>
      <w:rPr>
        <w:rFonts w:hint="default"/>
        <w:lang w:val="en-US" w:eastAsia="en-US" w:bidi="ar-SA"/>
      </w:rPr>
    </w:lvl>
    <w:lvl w:ilvl="5" w:tplc="B0BE1E4C">
      <w:numFmt w:val="bullet"/>
      <w:lvlText w:val="•"/>
      <w:lvlJc w:val="left"/>
      <w:pPr>
        <w:ind w:left="5375" w:hanging="284"/>
      </w:pPr>
      <w:rPr>
        <w:rFonts w:hint="default"/>
        <w:lang w:val="en-US" w:eastAsia="en-US" w:bidi="ar-SA"/>
      </w:rPr>
    </w:lvl>
    <w:lvl w:ilvl="6" w:tplc="9550974C">
      <w:numFmt w:val="bullet"/>
      <w:lvlText w:val="•"/>
      <w:lvlJc w:val="left"/>
      <w:pPr>
        <w:ind w:left="6424" w:hanging="284"/>
      </w:pPr>
      <w:rPr>
        <w:rFonts w:hint="default"/>
        <w:lang w:val="en-US" w:eastAsia="en-US" w:bidi="ar-SA"/>
      </w:rPr>
    </w:lvl>
    <w:lvl w:ilvl="7" w:tplc="B5F61AD6">
      <w:numFmt w:val="bullet"/>
      <w:lvlText w:val="•"/>
      <w:lvlJc w:val="left"/>
      <w:pPr>
        <w:ind w:left="7473" w:hanging="284"/>
      </w:pPr>
      <w:rPr>
        <w:rFonts w:hint="default"/>
        <w:lang w:val="en-US" w:eastAsia="en-US" w:bidi="ar-SA"/>
      </w:rPr>
    </w:lvl>
    <w:lvl w:ilvl="8" w:tplc="D7EAA6E2">
      <w:numFmt w:val="bullet"/>
      <w:lvlText w:val="•"/>
      <w:lvlJc w:val="left"/>
      <w:pPr>
        <w:ind w:left="8522" w:hanging="284"/>
      </w:pPr>
      <w:rPr>
        <w:rFonts w:hint="default"/>
        <w:lang w:val="en-US" w:eastAsia="en-US" w:bidi="ar-SA"/>
      </w:rPr>
    </w:lvl>
  </w:abstractNum>
  <w:abstractNum w:abstractNumId="130" w15:restartNumberingAfterBreak="0">
    <w:nsid w:val="5F9B1189"/>
    <w:multiLevelType w:val="hybridMultilevel"/>
    <w:tmpl w:val="BCB2B078"/>
    <w:lvl w:ilvl="0" w:tplc="6BFE65F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F30E130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526691C">
      <w:numFmt w:val="bullet"/>
      <w:lvlText w:val="•"/>
      <w:lvlJc w:val="left"/>
      <w:pPr>
        <w:ind w:left="2228" w:hanging="284"/>
      </w:pPr>
      <w:rPr>
        <w:rFonts w:hint="default"/>
        <w:lang w:val="en-US" w:eastAsia="en-US" w:bidi="ar-SA"/>
      </w:rPr>
    </w:lvl>
    <w:lvl w:ilvl="3" w:tplc="F830147E">
      <w:numFmt w:val="bullet"/>
      <w:lvlText w:val="•"/>
      <w:lvlJc w:val="left"/>
      <w:pPr>
        <w:ind w:left="3277" w:hanging="284"/>
      </w:pPr>
      <w:rPr>
        <w:rFonts w:hint="default"/>
        <w:lang w:val="en-US" w:eastAsia="en-US" w:bidi="ar-SA"/>
      </w:rPr>
    </w:lvl>
    <w:lvl w:ilvl="4" w:tplc="704A5930">
      <w:numFmt w:val="bullet"/>
      <w:lvlText w:val="•"/>
      <w:lvlJc w:val="left"/>
      <w:pPr>
        <w:ind w:left="4326" w:hanging="284"/>
      </w:pPr>
      <w:rPr>
        <w:rFonts w:hint="default"/>
        <w:lang w:val="en-US" w:eastAsia="en-US" w:bidi="ar-SA"/>
      </w:rPr>
    </w:lvl>
    <w:lvl w:ilvl="5" w:tplc="E3E2E3E2">
      <w:numFmt w:val="bullet"/>
      <w:lvlText w:val="•"/>
      <w:lvlJc w:val="left"/>
      <w:pPr>
        <w:ind w:left="5375" w:hanging="284"/>
      </w:pPr>
      <w:rPr>
        <w:rFonts w:hint="default"/>
        <w:lang w:val="en-US" w:eastAsia="en-US" w:bidi="ar-SA"/>
      </w:rPr>
    </w:lvl>
    <w:lvl w:ilvl="6" w:tplc="EB84AD7A">
      <w:numFmt w:val="bullet"/>
      <w:lvlText w:val="•"/>
      <w:lvlJc w:val="left"/>
      <w:pPr>
        <w:ind w:left="6424" w:hanging="284"/>
      </w:pPr>
      <w:rPr>
        <w:rFonts w:hint="default"/>
        <w:lang w:val="en-US" w:eastAsia="en-US" w:bidi="ar-SA"/>
      </w:rPr>
    </w:lvl>
    <w:lvl w:ilvl="7" w:tplc="B6100D68">
      <w:numFmt w:val="bullet"/>
      <w:lvlText w:val="•"/>
      <w:lvlJc w:val="left"/>
      <w:pPr>
        <w:ind w:left="7473" w:hanging="284"/>
      </w:pPr>
      <w:rPr>
        <w:rFonts w:hint="default"/>
        <w:lang w:val="en-US" w:eastAsia="en-US" w:bidi="ar-SA"/>
      </w:rPr>
    </w:lvl>
    <w:lvl w:ilvl="8" w:tplc="AD5647F2">
      <w:numFmt w:val="bullet"/>
      <w:lvlText w:val="•"/>
      <w:lvlJc w:val="left"/>
      <w:pPr>
        <w:ind w:left="8522" w:hanging="284"/>
      </w:pPr>
      <w:rPr>
        <w:rFonts w:hint="default"/>
        <w:lang w:val="en-US" w:eastAsia="en-US" w:bidi="ar-SA"/>
      </w:rPr>
    </w:lvl>
  </w:abstractNum>
  <w:abstractNum w:abstractNumId="131" w15:restartNumberingAfterBreak="0">
    <w:nsid w:val="5FD06965"/>
    <w:multiLevelType w:val="hybridMultilevel"/>
    <w:tmpl w:val="3F062056"/>
    <w:lvl w:ilvl="0" w:tplc="DAB8552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2F4B79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D046B976">
      <w:numFmt w:val="bullet"/>
      <w:lvlText w:val="•"/>
      <w:lvlJc w:val="left"/>
      <w:pPr>
        <w:ind w:left="2228" w:hanging="284"/>
      </w:pPr>
      <w:rPr>
        <w:rFonts w:hint="default"/>
        <w:lang w:val="en-US" w:eastAsia="en-US" w:bidi="ar-SA"/>
      </w:rPr>
    </w:lvl>
    <w:lvl w:ilvl="3" w:tplc="80605EC6">
      <w:numFmt w:val="bullet"/>
      <w:lvlText w:val="•"/>
      <w:lvlJc w:val="left"/>
      <w:pPr>
        <w:ind w:left="3277" w:hanging="284"/>
      </w:pPr>
      <w:rPr>
        <w:rFonts w:hint="default"/>
        <w:lang w:val="en-US" w:eastAsia="en-US" w:bidi="ar-SA"/>
      </w:rPr>
    </w:lvl>
    <w:lvl w:ilvl="4" w:tplc="47060640">
      <w:numFmt w:val="bullet"/>
      <w:lvlText w:val="•"/>
      <w:lvlJc w:val="left"/>
      <w:pPr>
        <w:ind w:left="4326" w:hanging="284"/>
      </w:pPr>
      <w:rPr>
        <w:rFonts w:hint="default"/>
        <w:lang w:val="en-US" w:eastAsia="en-US" w:bidi="ar-SA"/>
      </w:rPr>
    </w:lvl>
    <w:lvl w:ilvl="5" w:tplc="0254B572">
      <w:numFmt w:val="bullet"/>
      <w:lvlText w:val="•"/>
      <w:lvlJc w:val="left"/>
      <w:pPr>
        <w:ind w:left="5375" w:hanging="284"/>
      </w:pPr>
      <w:rPr>
        <w:rFonts w:hint="default"/>
        <w:lang w:val="en-US" w:eastAsia="en-US" w:bidi="ar-SA"/>
      </w:rPr>
    </w:lvl>
    <w:lvl w:ilvl="6" w:tplc="4F4EB314">
      <w:numFmt w:val="bullet"/>
      <w:lvlText w:val="•"/>
      <w:lvlJc w:val="left"/>
      <w:pPr>
        <w:ind w:left="6424" w:hanging="284"/>
      </w:pPr>
      <w:rPr>
        <w:rFonts w:hint="default"/>
        <w:lang w:val="en-US" w:eastAsia="en-US" w:bidi="ar-SA"/>
      </w:rPr>
    </w:lvl>
    <w:lvl w:ilvl="7" w:tplc="9E5E0DAA">
      <w:numFmt w:val="bullet"/>
      <w:lvlText w:val="•"/>
      <w:lvlJc w:val="left"/>
      <w:pPr>
        <w:ind w:left="7473" w:hanging="284"/>
      </w:pPr>
      <w:rPr>
        <w:rFonts w:hint="default"/>
        <w:lang w:val="en-US" w:eastAsia="en-US" w:bidi="ar-SA"/>
      </w:rPr>
    </w:lvl>
    <w:lvl w:ilvl="8" w:tplc="A5EE4DAC">
      <w:numFmt w:val="bullet"/>
      <w:lvlText w:val="•"/>
      <w:lvlJc w:val="left"/>
      <w:pPr>
        <w:ind w:left="8522" w:hanging="284"/>
      </w:pPr>
      <w:rPr>
        <w:rFonts w:hint="default"/>
        <w:lang w:val="en-US" w:eastAsia="en-US" w:bidi="ar-SA"/>
      </w:rPr>
    </w:lvl>
  </w:abstractNum>
  <w:abstractNum w:abstractNumId="132" w15:restartNumberingAfterBreak="0">
    <w:nsid w:val="605B4948"/>
    <w:multiLevelType w:val="hybridMultilevel"/>
    <w:tmpl w:val="11AA05E2"/>
    <w:lvl w:ilvl="0" w:tplc="0C765652">
      <w:numFmt w:val="bullet"/>
      <w:lvlText w:val="•"/>
      <w:lvlJc w:val="left"/>
      <w:pPr>
        <w:ind w:left="613" w:hanging="284"/>
      </w:pPr>
      <w:rPr>
        <w:rFonts w:ascii="Times New Roman" w:eastAsia="Times New Roman" w:hAnsi="Times New Roman" w:cs="Times New Roman" w:hint="default"/>
        <w:b w:val="0"/>
        <w:bCs w:val="0"/>
        <w:i w:val="0"/>
        <w:iCs w:val="0"/>
        <w:spacing w:val="0"/>
        <w:w w:val="100"/>
        <w:sz w:val="20"/>
        <w:szCs w:val="20"/>
        <w:lang w:val="en-US" w:eastAsia="en-US" w:bidi="ar-SA"/>
      </w:rPr>
    </w:lvl>
    <w:lvl w:ilvl="1" w:tplc="DB1EAF64">
      <w:numFmt w:val="bullet"/>
      <w:lvlText w:val="•"/>
      <w:lvlJc w:val="left"/>
      <w:pPr>
        <w:ind w:left="1620" w:hanging="284"/>
      </w:pPr>
      <w:rPr>
        <w:rFonts w:hint="default"/>
        <w:lang w:val="en-US" w:eastAsia="en-US" w:bidi="ar-SA"/>
      </w:rPr>
    </w:lvl>
    <w:lvl w:ilvl="2" w:tplc="432E9D2E">
      <w:numFmt w:val="bullet"/>
      <w:lvlText w:val="•"/>
      <w:lvlJc w:val="left"/>
      <w:pPr>
        <w:ind w:left="2620" w:hanging="284"/>
      </w:pPr>
      <w:rPr>
        <w:rFonts w:hint="default"/>
        <w:lang w:val="en-US" w:eastAsia="en-US" w:bidi="ar-SA"/>
      </w:rPr>
    </w:lvl>
    <w:lvl w:ilvl="3" w:tplc="71CE4704">
      <w:numFmt w:val="bullet"/>
      <w:lvlText w:val="•"/>
      <w:lvlJc w:val="left"/>
      <w:pPr>
        <w:ind w:left="3620" w:hanging="284"/>
      </w:pPr>
      <w:rPr>
        <w:rFonts w:hint="default"/>
        <w:lang w:val="en-US" w:eastAsia="en-US" w:bidi="ar-SA"/>
      </w:rPr>
    </w:lvl>
    <w:lvl w:ilvl="4" w:tplc="E0EECD04">
      <w:numFmt w:val="bullet"/>
      <w:lvlText w:val="•"/>
      <w:lvlJc w:val="left"/>
      <w:pPr>
        <w:ind w:left="4620" w:hanging="284"/>
      </w:pPr>
      <w:rPr>
        <w:rFonts w:hint="default"/>
        <w:lang w:val="en-US" w:eastAsia="en-US" w:bidi="ar-SA"/>
      </w:rPr>
    </w:lvl>
    <w:lvl w:ilvl="5" w:tplc="A3A68696">
      <w:numFmt w:val="bullet"/>
      <w:lvlText w:val="•"/>
      <w:lvlJc w:val="left"/>
      <w:pPr>
        <w:ind w:left="5620" w:hanging="284"/>
      </w:pPr>
      <w:rPr>
        <w:rFonts w:hint="default"/>
        <w:lang w:val="en-US" w:eastAsia="en-US" w:bidi="ar-SA"/>
      </w:rPr>
    </w:lvl>
    <w:lvl w:ilvl="6" w:tplc="BC442B50">
      <w:numFmt w:val="bullet"/>
      <w:lvlText w:val="•"/>
      <w:lvlJc w:val="left"/>
      <w:pPr>
        <w:ind w:left="6620" w:hanging="284"/>
      </w:pPr>
      <w:rPr>
        <w:rFonts w:hint="default"/>
        <w:lang w:val="en-US" w:eastAsia="en-US" w:bidi="ar-SA"/>
      </w:rPr>
    </w:lvl>
    <w:lvl w:ilvl="7" w:tplc="1C6E1E76">
      <w:numFmt w:val="bullet"/>
      <w:lvlText w:val="•"/>
      <w:lvlJc w:val="left"/>
      <w:pPr>
        <w:ind w:left="7620" w:hanging="284"/>
      </w:pPr>
      <w:rPr>
        <w:rFonts w:hint="default"/>
        <w:lang w:val="en-US" w:eastAsia="en-US" w:bidi="ar-SA"/>
      </w:rPr>
    </w:lvl>
    <w:lvl w:ilvl="8" w:tplc="E604E3CC">
      <w:numFmt w:val="bullet"/>
      <w:lvlText w:val="•"/>
      <w:lvlJc w:val="left"/>
      <w:pPr>
        <w:ind w:left="8620" w:hanging="284"/>
      </w:pPr>
      <w:rPr>
        <w:rFonts w:hint="default"/>
        <w:lang w:val="en-US" w:eastAsia="en-US" w:bidi="ar-SA"/>
      </w:rPr>
    </w:lvl>
  </w:abstractNum>
  <w:abstractNum w:abstractNumId="133" w15:restartNumberingAfterBreak="0">
    <w:nsid w:val="607418CF"/>
    <w:multiLevelType w:val="hybridMultilevel"/>
    <w:tmpl w:val="E20228B6"/>
    <w:lvl w:ilvl="0" w:tplc="4DC4EF2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3A96F69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EC2670A">
      <w:numFmt w:val="bullet"/>
      <w:lvlText w:val="•"/>
      <w:lvlJc w:val="left"/>
      <w:pPr>
        <w:ind w:left="2228" w:hanging="284"/>
      </w:pPr>
      <w:rPr>
        <w:rFonts w:hint="default"/>
        <w:lang w:val="en-US" w:eastAsia="en-US" w:bidi="ar-SA"/>
      </w:rPr>
    </w:lvl>
    <w:lvl w:ilvl="3" w:tplc="5E46FE02">
      <w:numFmt w:val="bullet"/>
      <w:lvlText w:val="•"/>
      <w:lvlJc w:val="left"/>
      <w:pPr>
        <w:ind w:left="3277" w:hanging="284"/>
      </w:pPr>
      <w:rPr>
        <w:rFonts w:hint="default"/>
        <w:lang w:val="en-US" w:eastAsia="en-US" w:bidi="ar-SA"/>
      </w:rPr>
    </w:lvl>
    <w:lvl w:ilvl="4" w:tplc="28E2EB34">
      <w:numFmt w:val="bullet"/>
      <w:lvlText w:val="•"/>
      <w:lvlJc w:val="left"/>
      <w:pPr>
        <w:ind w:left="4326" w:hanging="284"/>
      </w:pPr>
      <w:rPr>
        <w:rFonts w:hint="default"/>
        <w:lang w:val="en-US" w:eastAsia="en-US" w:bidi="ar-SA"/>
      </w:rPr>
    </w:lvl>
    <w:lvl w:ilvl="5" w:tplc="DA98A94E">
      <w:numFmt w:val="bullet"/>
      <w:lvlText w:val="•"/>
      <w:lvlJc w:val="left"/>
      <w:pPr>
        <w:ind w:left="5375" w:hanging="284"/>
      </w:pPr>
      <w:rPr>
        <w:rFonts w:hint="default"/>
        <w:lang w:val="en-US" w:eastAsia="en-US" w:bidi="ar-SA"/>
      </w:rPr>
    </w:lvl>
    <w:lvl w:ilvl="6" w:tplc="BAA83BBC">
      <w:numFmt w:val="bullet"/>
      <w:lvlText w:val="•"/>
      <w:lvlJc w:val="left"/>
      <w:pPr>
        <w:ind w:left="6424" w:hanging="284"/>
      </w:pPr>
      <w:rPr>
        <w:rFonts w:hint="default"/>
        <w:lang w:val="en-US" w:eastAsia="en-US" w:bidi="ar-SA"/>
      </w:rPr>
    </w:lvl>
    <w:lvl w:ilvl="7" w:tplc="0B586DDE">
      <w:numFmt w:val="bullet"/>
      <w:lvlText w:val="•"/>
      <w:lvlJc w:val="left"/>
      <w:pPr>
        <w:ind w:left="7473" w:hanging="284"/>
      </w:pPr>
      <w:rPr>
        <w:rFonts w:hint="default"/>
        <w:lang w:val="en-US" w:eastAsia="en-US" w:bidi="ar-SA"/>
      </w:rPr>
    </w:lvl>
    <w:lvl w:ilvl="8" w:tplc="36DC03D2">
      <w:numFmt w:val="bullet"/>
      <w:lvlText w:val="•"/>
      <w:lvlJc w:val="left"/>
      <w:pPr>
        <w:ind w:left="8522" w:hanging="284"/>
      </w:pPr>
      <w:rPr>
        <w:rFonts w:hint="default"/>
        <w:lang w:val="en-US" w:eastAsia="en-US" w:bidi="ar-SA"/>
      </w:rPr>
    </w:lvl>
  </w:abstractNum>
  <w:abstractNum w:abstractNumId="134" w15:restartNumberingAfterBreak="0">
    <w:nsid w:val="60CD6AC1"/>
    <w:multiLevelType w:val="hybridMultilevel"/>
    <w:tmpl w:val="8C44B790"/>
    <w:lvl w:ilvl="0" w:tplc="80FA550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48845F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CEA701E">
      <w:numFmt w:val="bullet"/>
      <w:lvlText w:val="•"/>
      <w:lvlJc w:val="left"/>
      <w:pPr>
        <w:ind w:left="2228" w:hanging="284"/>
      </w:pPr>
      <w:rPr>
        <w:rFonts w:hint="default"/>
        <w:lang w:val="en-US" w:eastAsia="en-US" w:bidi="ar-SA"/>
      </w:rPr>
    </w:lvl>
    <w:lvl w:ilvl="3" w:tplc="B272543E">
      <w:numFmt w:val="bullet"/>
      <w:lvlText w:val="•"/>
      <w:lvlJc w:val="left"/>
      <w:pPr>
        <w:ind w:left="3277" w:hanging="284"/>
      </w:pPr>
      <w:rPr>
        <w:rFonts w:hint="default"/>
        <w:lang w:val="en-US" w:eastAsia="en-US" w:bidi="ar-SA"/>
      </w:rPr>
    </w:lvl>
    <w:lvl w:ilvl="4" w:tplc="432C5F96">
      <w:numFmt w:val="bullet"/>
      <w:lvlText w:val="•"/>
      <w:lvlJc w:val="left"/>
      <w:pPr>
        <w:ind w:left="4326" w:hanging="284"/>
      </w:pPr>
      <w:rPr>
        <w:rFonts w:hint="default"/>
        <w:lang w:val="en-US" w:eastAsia="en-US" w:bidi="ar-SA"/>
      </w:rPr>
    </w:lvl>
    <w:lvl w:ilvl="5" w:tplc="750E1442">
      <w:numFmt w:val="bullet"/>
      <w:lvlText w:val="•"/>
      <w:lvlJc w:val="left"/>
      <w:pPr>
        <w:ind w:left="5375" w:hanging="284"/>
      </w:pPr>
      <w:rPr>
        <w:rFonts w:hint="default"/>
        <w:lang w:val="en-US" w:eastAsia="en-US" w:bidi="ar-SA"/>
      </w:rPr>
    </w:lvl>
    <w:lvl w:ilvl="6" w:tplc="8B7A3686">
      <w:numFmt w:val="bullet"/>
      <w:lvlText w:val="•"/>
      <w:lvlJc w:val="left"/>
      <w:pPr>
        <w:ind w:left="6424" w:hanging="284"/>
      </w:pPr>
      <w:rPr>
        <w:rFonts w:hint="default"/>
        <w:lang w:val="en-US" w:eastAsia="en-US" w:bidi="ar-SA"/>
      </w:rPr>
    </w:lvl>
    <w:lvl w:ilvl="7" w:tplc="313C5BAA">
      <w:numFmt w:val="bullet"/>
      <w:lvlText w:val="•"/>
      <w:lvlJc w:val="left"/>
      <w:pPr>
        <w:ind w:left="7473" w:hanging="284"/>
      </w:pPr>
      <w:rPr>
        <w:rFonts w:hint="default"/>
        <w:lang w:val="en-US" w:eastAsia="en-US" w:bidi="ar-SA"/>
      </w:rPr>
    </w:lvl>
    <w:lvl w:ilvl="8" w:tplc="FD684234">
      <w:numFmt w:val="bullet"/>
      <w:lvlText w:val="•"/>
      <w:lvlJc w:val="left"/>
      <w:pPr>
        <w:ind w:left="8522" w:hanging="284"/>
      </w:pPr>
      <w:rPr>
        <w:rFonts w:hint="default"/>
        <w:lang w:val="en-US" w:eastAsia="en-US" w:bidi="ar-SA"/>
      </w:rPr>
    </w:lvl>
  </w:abstractNum>
  <w:abstractNum w:abstractNumId="135" w15:restartNumberingAfterBreak="0">
    <w:nsid w:val="611F409F"/>
    <w:multiLevelType w:val="hybridMultilevel"/>
    <w:tmpl w:val="9CD05F72"/>
    <w:lvl w:ilvl="0" w:tplc="1EEA46D4">
      <w:start w:val="1"/>
      <w:numFmt w:val="upperLetter"/>
      <w:lvlText w:val="%1."/>
      <w:lvlJc w:val="left"/>
      <w:pPr>
        <w:ind w:left="420" w:hanging="231"/>
      </w:pPr>
      <w:rPr>
        <w:rFonts w:ascii="Arial" w:eastAsia="Arial" w:hAnsi="Arial" w:cs="Arial" w:hint="default"/>
        <w:b/>
        <w:bCs/>
        <w:i w:val="0"/>
        <w:iCs w:val="0"/>
        <w:spacing w:val="-1"/>
        <w:w w:val="100"/>
        <w:sz w:val="18"/>
        <w:szCs w:val="18"/>
        <w:lang w:val="en-US" w:eastAsia="en-US" w:bidi="ar-SA"/>
      </w:rPr>
    </w:lvl>
    <w:lvl w:ilvl="1" w:tplc="9E280956">
      <w:start w:val="1"/>
      <w:numFmt w:val="decimal"/>
      <w:lvlText w:val="%2."/>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2" w:tplc="A864A17E">
      <w:numFmt w:val="bullet"/>
      <w:lvlText w:val="•"/>
      <w:lvlJc w:val="left"/>
      <w:pPr>
        <w:ind w:left="1980" w:hanging="284"/>
      </w:pPr>
      <w:rPr>
        <w:rFonts w:hint="default"/>
        <w:lang w:val="en-US" w:eastAsia="en-US" w:bidi="ar-SA"/>
      </w:rPr>
    </w:lvl>
    <w:lvl w:ilvl="3" w:tplc="C97AFE1A">
      <w:numFmt w:val="bullet"/>
      <w:lvlText w:val="•"/>
      <w:lvlJc w:val="left"/>
      <w:pPr>
        <w:ind w:left="3060" w:hanging="284"/>
      </w:pPr>
      <w:rPr>
        <w:rFonts w:hint="default"/>
        <w:lang w:val="en-US" w:eastAsia="en-US" w:bidi="ar-SA"/>
      </w:rPr>
    </w:lvl>
    <w:lvl w:ilvl="4" w:tplc="EF96EC28">
      <w:numFmt w:val="bullet"/>
      <w:lvlText w:val="•"/>
      <w:lvlJc w:val="left"/>
      <w:pPr>
        <w:ind w:left="4140" w:hanging="284"/>
      </w:pPr>
      <w:rPr>
        <w:rFonts w:hint="default"/>
        <w:lang w:val="en-US" w:eastAsia="en-US" w:bidi="ar-SA"/>
      </w:rPr>
    </w:lvl>
    <w:lvl w:ilvl="5" w:tplc="7BDACA98">
      <w:numFmt w:val="bullet"/>
      <w:lvlText w:val="•"/>
      <w:lvlJc w:val="left"/>
      <w:pPr>
        <w:ind w:left="5220" w:hanging="284"/>
      </w:pPr>
      <w:rPr>
        <w:rFonts w:hint="default"/>
        <w:lang w:val="en-US" w:eastAsia="en-US" w:bidi="ar-SA"/>
      </w:rPr>
    </w:lvl>
    <w:lvl w:ilvl="6" w:tplc="D7627674">
      <w:numFmt w:val="bullet"/>
      <w:lvlText w:val="•"/>
      <w:lvlJc w:val="left"/>
      <w:pPr>
        <w:ind w:left="6300" w:hanging="284"/>
      </w:pPr>
      <w:rPr>
        <w:rFonts w:hint="default"/>
        <w:lang w:val="en-US" w:eastAsia="en-US" w:bidi="ar-SA"/>
      </w:rPr>
    </w:lvl>
    <w:lvl w:ilvl="7" w:tplc="9C0E5FC4">
      <w:numFmt w:val="bullet"/>
      <w:lvlText w:val="•"/>
      <w:lvlJc w:val="left"/>
      <w:pPr>
        <w:ind w:left="7380" w:hanging="284"/>
      </w:pPr>
      <w:rPr>
        <w:rFonts w:hint="default"/>
        <w:lang w:val="en-US" w:eastAsia="en-US" w:bidi="ar-SA"/>
      </w:rPr>
    </w:lvl>
    <w:lvl w:ilvl="8" w:tplc="545E03E0">
      <w:numFmt w:val="bullet"/>
      <w:lvlText w:val="•"/>
      <w:lvlJc w:val="left"/>
      <w:pPr>
        <w:ind w:left="8460" w:hanging="284"/>
      </w:pPr>
      <w:rPr>
        <w:rFonts w:hint="default"/>
        <w:lang w:val="en-US" w:eastAsia="en-US" w:bidi="ar-SA"/>
      </w:rPr>
    </w:lvl>
  </w:abstractNum>
  <w:abstractNum w:abstractNumId="136" w15:restartNumberingAfterBreak="0">
    <w:nsid w:val="617F225B"/>
    <w:multiLevelType w:val="hybridMultilevel"/>
    <w:tmpl w:val="4D8C8582"/>
    <w:lvl w:ilvl="0" w:tplc="5BDA3DD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F2C1DF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5EED1AE">
      <w:numFmt w:val="bullet"/>
      <w:lvlText w:val="•"/>
      <w:lvlJc w:val="left"/>
      <w:pPr>
        <w:ind w:left="2228" w:hanging="284"/>
      </w:pPr>
      <w:rPr>
        <w:rFonts w:hint="default"/>
        <w:lang w:val="en-US" w:eastAsia="en-US" w:bidi="ar-SA"/>
      </w:rPr>
    </w:lvl>
    <w:lvl w:ilvl="3" w:tplc="90C0AE46">
      <w:numFmt w:val="bullet"/>
      <w:lvlText w:val="•"/>
      <w:lvlJc w:val="left"/>
      <w:pPr>
        <w:ind w:left="3277" w:hanging="284"/>
      </w:pPr>
      <w:rPr>
        <w:rFonts w:hint="default"/>
        <w:lang w:val="en-US" w:eastAsia="en-US" w:bidi="ar-SA"/>
      </w:rPr>
    </w:lvl>
    <w:lvl w:ilvl="4" w:tplc="3850E196">
      <w:numFmt w:val="bullet"/>
      <w:lvlText w:val="•"/>
      <w:lvlJc w:val="left"/>
      <w:pPr>
        <w:ind w:left="4326" w:hanging="284"/>
      </w:pPr>
      <w:rPr>
        <w:rFonts w:hint="default"/>
        <w:lang w:val="en-US" w:eastAsia="en-US" w:bidi="ar-SA"/>
      </w:rPr>
    </w:lvl>
    <w:lvl w:ilvl="5" w:tplc="CC186988">
      <w:numFmt w:val="bullet"/>
      <w:lvlText w:val="•"/>
      <w:lvlJc w:val="left"/>
      <w:pPr>
        <w:ind w:left="5375" w:hanging="284"/>
      </w:pPr>
      <w:rPr>
        <w:rFonts w:hint="default"/>
        <w:lang w:val="en-US" w:eastAsia="en-US" w:bidi="ar-SA"/>
      </w:rPr>
    </w:lvl>
    <w:lvl w:ilvl="6" w:tplc="25DCF17A">
      <w:numFmt w:val="bullet"/>
      <w:lvlText w:val="•"/>
      <w:lvlJc w:val="left"/>
      <w:pPr>
        <w:ind w:left="6424" w:hanging="284"/>
      </w:pPr>
      <w:rPr>
        <w:rFonts w:hint="default"/>
        <w:lang w:val="en-US" w:eastAsia="en-US" w:bidi="ar-SA"/>
      </w:rPr>
    </w:lvl>
    <w:lvl w:ilvl="7" w:tplc="5EBE2846">
      <w:numFmt w:val="bullet"/>
      <w:lvlText w:val="•"/>
      <w:lvlJc w:val="left"/>
      <w:pPr>
        <w:ind w:left="7473" w:hanging="284"/>
      </w:pPr>
      <w:rPr>
        <w:rFonts w:hint="default"/>
        <w:lang w:val="en-US" w:eastAsia="en-US" w:bidi="ar-SA"/>
      </w:rPr>
    </w:lvl>
    <w:lvl w:ilvl="8" w:tplc="920E9E18">
      <w:numFmt w:val="bullet"/>
      <w:lvlText w:val="•"/>
      <w:lvlJc w:val="left"/>
      <w:pPr>
        <w:ind w:left="8522" w:hanging="284"/>
      </w:pPr>
      <w:rPr>
        <w:rFonts w:hint="default"/>
        <w:lang w:val="en-US" w:eastAsia="en-US" w:bidi="ar-SA"/>
      </w:rPr>
    </w:lvl>
  </w:abstractNum>
  <w:abstractNum w:abstractNumId="137" w15:restartNumberingAfterBreak="0">
    <w:nsid w:val="61B948EC"/>
    <w:multiLevelType w:val="hybridMultilevel"/>
    <w:tmpl w:val="94168ED8"/>
    <w:lvl w:ilvl="0" w:tplc="652841C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F588AA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49694A2">
      <w:numFmt w:val="bullet"/>
      <w:lvlText w:val="•"/>
      <w:lvlJc w:val="left"/>
      <w:pPr>
        <w:ind w:left="2228" w:hanging="284"/>
      </w:pPr>
      <w:rPr>
        <w:rFonts w:hint="default"/>
        <w:lang w:val="en-US" w:eastAsia="en-US" w:bidi="ar-SA"/>
      </w:rPr>
    </w:lvl>
    <w:lvl w:ilvl="3" w:tplc="AA4238CA">
      <w:numFmt w:val="bullet"/>
      <w:lvlText w:val="•"/>
      <w:lvlJc w:val="left"/>
      <w:pPr>
        <w:ind w:left="3277" w:hanging="284"/>
      </w:pPr>
      <w:rPr>
        <w:rFonts w:hint="default"/>
        <w:lang w:val="en-US" w:eastAsia="en-US" w:bidi="ar-SA"/>
      </w:rPr>
    </w:lvl>
    <w:lvl w:ilvl="4" w:tplc="00785EEA">
      <w:numFmt w:val="bullet"/>
      <w:lvlText w:val="•"/>
      <w:lvlJc w:val="left"/>
      <w:pPr>
        <w:ind w:left="4326" w:hanging="284"/>
      </w:pPr>
      <w:rPr>
        <w:rFonts w:hint="default"/>
        <w:lang w:val="en-US" w:eastAsia="en-US" w:bidi="ar-SA"/>
      </w:rPr>
    </w:lvl>
    <w:lvl w:ilvl="5" w:tplc="AB987DD8">
      <w:numFmt w:val="bullet"/>
      <w:lvlText w:val="•"/>
      <w:lvlJc w:val="left"/>
      <w:pPr>
        <w:ind w:left="5375" w:hanging="284"/>
      </w:pPr>
      <w:rPr>
        <w:rFonts w:hint="default"/>
        <w:lang w:val="en-US" w:eastAsia="en-US" w:bidi="ar-SA"/>
      </w:rPr>
    </w:lvl>
    <w:lvl w:ilvl="6" w:tplc="5AC0EA9E">
      <w:numFmt w:val="bullet"/>
      <w:lvlText w:val="•"/>
      <w:lvlJc w:val="left"/>
      <w:pPr>
        <w:ind w:left="6424" w:hanging="284"/>
      </w:pPr>
      <w:rPr>
        <w:rFonts w:hint="default"/>
        <w:lang w:val="en-US" w:eastAsia="en-US" w:bidi="ar-SA"/>
      </w:rPr>
    </w:lvl>
    <w:lvl w:ilvl="7" w:tplc="4934E24E">
      <w:numFmt w:val="bullet"/>
      <w:lvlText w:val="•"/>
      <w:lvlJc w:val="left"/>
      <w:pPr>
        <w:ind w:left="7473" w:hanging="284"/>
      </w:pPr>
      <w:rPr>
        <w:rFonts w:hint="default"/>
        <w:lang w:val="en-US" w:eastAsia="en-US" w:bidi="ar-SA"/>
      </w:rPr>
    </w:lvl>
    <w:lvl w:ilvl="8" w:tplc="57745D08">
      <w:numFmt w:val="bullet"/>
      <w:lvlText w:val="•"/>
      <w:lvlJc w:val="left"/>
      <w:pPr>
        <w:ind w:left="8522" w:hanging="284"/>
      </w:pPr>
      <w:rPr>
        <w:rFonts w:hint="default"/>
        <w:lang w:val="en-US" w:eastAsia="en-US" w:bidi="ar-SA"/>
      </w:rPr>
    </w:lvl>
  </w:abstractNum>
  <w:abstractNum w:abstractNumId="138" w15:restartNumberingAfterBreak="0">
    <w:nsid w:val="61EE28AF"/>
    <w:multiLevelType w:val="hybridMultilevel"/>
    <w:tmpl w:val="1E26E44A"/>
    <w:lvl w:ilvl="0" w:tplc="8AD4870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768C483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E9061C20">
      <w:numFmt w:val="bullet"/>
      <w:lvlText w:val="•"/>
      <w:lvlJc w:val="left"/>
      <w:pPr>
        <w:ind w:left="2228" w:hanging="284"/>
      </w:pPr>
      <w:rPr>
        <w:rFonts w:hint="default"/>
        <w:lang w:val="en-US" w:eastAsia="en-US" w:bidi="ar-SA"/>
      </w:rPr>
    </w:lvl>
    <w:lvl w:ilvl="3" w:tplc="38C4262C">
      <w:numFmt w:val="bullet"/>
      <w:lvlText w:val="•"/>
      <w:lvlJc w:val="left"/>
      <w:pPr>
        <w:ind w:left="3277" w:hanging="284"/>
      </w:pPr>
      <w:rPr>
        <w:rFonts w:hint="default"/>
        <w:lang w:val="en-US" w:eastAsia="en-US" w:bidi="ar-SA"/>
      </w:rPr>
    </w:lvl>
    <w:lvl w:ilvl="4" w:tplc="AF6E944A">
      <w:numFmt w:val="bullet"/>
      <w:lvlText w:val="•"/>
      <w:lvlJc w:val="left"/>
      <w:pPr>
        <w:ind w:left="4326" w:hanging="284"/>
      </w:pPr>
      <w:rPr>
        <w:rFonts w:hint="default"/>
        <w:lang w:val="en-US" w:eastAsia="en-US" w:bidi="ar-SA"/>
      </w:rPr>
    </w:lvl>
    <w:lvl w:ilvl="5" w:tplc="4BC2DBBE">
      <w:numFmt w:val="bullet"/>
      <w:lvlText w:val="•"/>
      <w:lvlJc w:val="left"/>
      <w:pPr>
        <w:ind w:left="5375" w:hanging="284"/>
      </w:pPr>
      <w:rPr>
        <w:rFonts w:hint="default"/>
        <w:lang w:val="en-US" w:eastAsia="en-US" w:bidi="ar-SA"/>
      </w:rPr>
    </w:lvl>
    <w:lvl w:ilvl="6" w:tplc="A25E7982">
      <w:numFmt w:val="bullet"/>
      <w:lvlText w:val="•"/>
      <w:lvlJc w:val="left"/>
      <w:pPr>
        <w:ind w:left="6424" w:hanging="284"/>
      </w:pPr>
      <w:rPr>
        <w:rFonts w:hint="default"/>
        <w:lang w:val="en-US" w:eastAsia="en-US" w:bidi="ar-SA"/>
      </w:rPr>
    </w:lvl>
    <w:lvl w:ilvl="7" w:tplc="CC3E027E">
      <w:numFmt w:val="bullet"/>
      <w:lvlText w:val="•"/>
      <w:lvlJc w:val="left"/>
      <w:pPr>
        <w:ind w:left="7473" w:hanging="284"/>
      </w:pPr>
      <w:rPr>
        <w:rFonts w:hint="default"/>
        <w:lang w:val="en-US" w:eastAsia="en-US" w:bidi="ar-SA"/>
      </w:rPr>
    </w:lvl>
    <w:lvl w:ilvl="8" w:tplc="E0860D00">
      <w:numFmt w:val="bullet"/>
      <w:lvlText w:val="•"/>
      <w:lvlJc w:val="left"/>
      <w:pPr>
        <w:ind w:left="8522" w:hanging="284"/>
      </w:pPr>
      <w:rPr>
        <w:rFonts w:hint="default"/>
        <w:lang w:val="en-US" w:eastAsia="en-US" w:bidi="ar-SA"/>
      </w:rPr>
    </w:lvl>
  </w:abstractNum>
  <w:abstractNum w:abstractNumId="139" w15:restartNumberingAfterBreak="0">
    <w:nsid w:val="61F95B7E"/>
    <w:multiLevelType w:val="hybridMultilevel"/>
    <w:tmpl w:val="7AF8E6F2"/>
    <w:lvl w:ilvl="0" w:tplc="78FE237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D60915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140C6F6C">
      <w:numFmt w:val="bullet"/>
      <w:lvlText w:val="•"/>
      <w:lvlJc w:val="left"/>
      <w:pPr>
        <w:ind w:left="2228" w:hanging="284"/>
      </w:pPr>
      <w:rPr>
        <w:rFonts w:hint="default"/>
        <w:lang w:val="en-US" w:eastAsia="en-US" w:bidi="ar-SA"/>
      </w:rPr>
    </w:lvl>
    <w:lvl w:ilvl="3" w:tplc="23EC8824">
      <w:numFmt w:val="bullet"/>
      <w:lvlText w:val="•"/>
      <w:lvlJc w:val="left"/>
      <w:pPr>
        <w:ind w:left="3277" w:hanging="284"/>
      </w:pPr>
      <w:rPr>
        <w:rFonts w:hint="default"/>
        <w:lang w:val="en-US" w:eastAsia="en-US" w:bidi="ar-SA"/>
      </w:rPr>
    </w:lvl>
    <w:lvl w:ilvl="4" w:tplc="5D7E0316">
      <w:numFmt w:val="bullet"/>
      <w:lvlText w:val="•"/>
      <w:lvlJc w:val="left"/>
      <w:pPr>
        <w:ind w:left="4326" w:hanging="284"/>
      </w:pPr>
      <w:rPr>
        <w:rFonts w:hint="default"/>
        <w:lang w:val="en-US" w:eastAsia="en-US" w:bidi="ar-SA"/>
      </w:rPr>
    </w:lvl>
    <w:lvl w:ilvl="5" w:tplc="CFBC1BA8">
      <w:numFmt w:val="bullet"/>
      <w:lvlText w:val="•"/>
      <w:lvlJc w:val="left"/>
      <w:pPr>
        <w:ind w:left="5375" w:hanging="284"/>
      </w:pPr>
      <w:rPr>
        <w:rFonts w:hint="default"/>
        <w:lang w:val="en-US" w:eastAsia="en-US" w:bidi="ar-SA"/>
      </w:rPr>
    </w:lvl>
    <w:lvl w:ilvl="6" w:tplc="8702C8CE">
      <w:numFmt w:val="bullet"/>
      <w:lvlText w:val="•"/>
      <w:lvlJc w:val="left"/>
      <w:pPr>
        <w:ind w:left="6424" w:hanging="284"/>
      </w:pPr>
      <w:rPr>
        <w:rFonts w:hint="default"/>
        <w:lang w:val="en-US" w:eastAsia="en-US" w:bidi="ar-SA"/>
      </w:rPr>
    </w:lvl>
    <w:lvl w:ilvl="7" w:tplc="FC12C392">
      <w:numFmt w:val="bullet"/>
      <w:lvlText w:val="•"/>
      <w:lvlJc w:val="left"/>
      <w:pPr>
        <w:ind w:left="7473" w:hanging="284"/>
      </w:pPr>
      <w:rPr>
        <w:rFonts w:hint="default"/>
        <w:lang w:val="en-US" w:eastAsia="en-US" w:bidi="ar-SA"/>
      </w:rPr>
    </w:lvl>
    <w:lvl w:ilvl="8" w:tplc="6682230E">
      <w:numFmt w:val="bullet"/>
      <w:lvlText w:val="•"/>
      <w:lvlJc w:val="left"/>
      <w:pPr>
        <w:ind w:left="8522" w:hanging="284"/>
      </w:pPr>
      <w:rPr>
        <w:rFonts w:hint="default"/>
        <w:lang w:val="en-US" w:eastAsia="en-US" w:bidi="ar-SA"/>
      </w:rPr>
    </w:lvl>
  </w:abstractNum>
  <w:abstractNum w:abstractNumId="140" w15:restartNumberingAfterBreak="0">
    <w:nsid w:val="63503B93"/>
    <w:multiLevelType w:val="hybridMultilevel"/>
    <w:tmpl w:val="6E923DA0"/>
    <w:lvl w:ilvl="0" w:tplc="9CECA49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9048ED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4E4C83C">
      <w:start w:val="1"/>
      <w:numFmt w:val="lowerLetter"/>
      <w:lvlText w:val="%3."/>
      <w:lvlJc w:val="left"/>
      <w:pPr>
        <w:ind w:left="1464" w:hanging="284"/>
      </w:pPr>
      <w:rPr>
        <w:rFonts w:ascii="Times New Roman" w:eastAsia="Times New Roman" w:hAnsi="Times New Roman" w:cs="Times New Roman" w:hint="default"/>
        <w:b/>
        <w:bCs/>
        <w:i w:val="0"/>
        <w:iCs w:val="0"/>
        <w:spacing w:val="0"/>
        <w:w w:val="100"/>
        <w:sz w:val="20"/>
        <w:szCs w:val="20"/>
        <w:lang w:val="en-US" w:eastAsia="en-US" w:bidi="ar-SA"/>
      </w:rPr>
    </w:lvl>
    <w:lvl w:ilvl="3" w:tplc="5B6816B0">
      <w:numFmt w:val="bullet"/>
      <w:lvlText w:val="•"/>
      <w:lvlJc w:val="left"/>
      <w:pPr>
        <w:ind w:left="2605" w:hanging="284"/>
      </w:pPr>
      <w:rPr>
        <w:rFonts w:hint="default"/>
        <w:lang w:val="en-US" w:eastAsia="en-US" w:bidi="ar-SA"/>
      </w:rPr>
    </w:lvl>
    <w:lvl w:ilvl="4" w:tplc="DAD6DBBA">
      <w:numFmt w:val="bullet"/>
      <w:lvlText w:val="•"/>
      <w:lvlJc w:val="left"/>
      <w:pPr>
        <w:ind w:left="3750" w:hanging="284"/>
      </w:pPr>
      <w:rPr>
        <w:rFonts w:hint="default"/>
        <w:lang w:val="en-US" w:eastAsia="en-US" w:bidi="ar-SA"/>
      </w:rPr>
    </w:lvl>
    <w:lvl w:ilvl="5" w:tplc="30023E44">
      <w:numFmt w:val="bullet"/>
      <w:lvlText w:val="•"/>
      <w:lvlJc w:val="left"/>
      <w:pPr>
        <w:ind w:left="4895" w:hanging="284"/>
      </w:pPr>
      <w:rPr>
        <w:rFonts w:hint="default"/>
        <w:lang w:val="en-US" w:eastAsia="en-US" w:bidi="ar-SA"/>
      </w:rPr>
    </w:lvl>
    <w:lvl w:ilvl="6" w:tplc="2962F412">
      <w:numFmt w:val="bullet"/>
      <w:lvlText w:val="•"/>
      <w:lvlJc w:val="left"/>
      <w:pPr>
        <w:ind w:left="6040" w:hanging="284"/>
      </w:pPr>
      <w:rPr>
        <w:rFonts w:hint="default"/>
        <w:lang w:val="en-US" w:eastAsia="en-US" w:bidi="ar-SA"/>
      </w:rPr>
    </w:lvl>
    <w:lvl w:ilvl="7" w:tplc="FB127642">
      <w:numFmt w:val="bullet"/>
      <w:lvlText w:val="•"/>
      <w:lvlJc w:val="left"/>
      <w:pPr>
        <w:ind w:left="7185" w:hanging="284"/>
      </w:pPr>
      <w:rPr>
        <w:rFonts w:hint="default"/>
        <w:lang w:val="en-US" w:eastAsia="en-US" w:bidi="ar-SA"/>
      </w:rPr>
    </w:lvl>
    <w:lvl w:ilvl="8" w:tplc="64AC81C2">
      <w:numFmt w:val="bullet"/>
      <w:lvlText w:val="•"/>
      <w:lvlJc w:val="left"/>
      <w:pPr>
        <w:ind w:left="8330" w:hanging="284"/>
      </w:pPr>
      <w:rPr>
        <w:rFonts w:hint="default"/>
        <w:lang w:val="en-US" w:eastAsia="en-US" w:bidi="ar-SA"/>
      </w:rPr>
    </w:lvl>
  </w:abstractNum>
  <w:abstractNum w:abstractNumId="141" w15:restartNumberingAfterBreak="0">
    <w:nsid w:val="63AD22AC"/>
    <w:multiLevelType w:val="hybridMultilevel"/>
    <w:tmpl w:val="B0A8AB86"/>
    <w:lvl w:ilvl="0" w:tplc="D8166AE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F6646A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5882E70">
      <w:numFmt w:val="bullet"/>
      <w:lvlText w:val="•"/>
      <w:lvlJc w:val="left"/>
      <w:pPr>
        <w:ind w:left="2228" w:hanging="284"/>
      </w:pPr>
      <w:rPr>
        <w:rFonts w:hint="default"/>
        <w:lang w:val="en-US" w:eastAsia="en-US" w:bidi="ar-SA"/>
      </w:rPr>
    </w:lvl>
    <w:lvl w:ilvl="3" w:tplc="EE0AB708">
      <w:numFmt w:val="bullet"/>
      <w:lvlText w:val="•"/>
      <w:lvlJc w:val="left"/>
      <w:pPr>
        <w:ind w:left="3277" w:hanging="284"/>
      </w:pPr>
      <w:rPr>
        <w:rFonts w:hint="default"/>
        <w:lang w:val="en-US" w:eastAsia="en-US" w:bidi="ar-SA"/>
      </w:rPr>
    </w:lvl>
    <w:lvl w:ilvl="4" w:tplc="4E4E5758">
      <w:numFmt w:val="bullet"/>
      <w:lvlText w:val="•"/>
      <w:lvlJc w:val="left"/>
      <w:pPr>
        <w:ind w:left="4326" w:hanging="284"/>
      </w:pPr>
      <w:rPr>
        <w:rFonts w:hint="default"/>
        <w:lang w:val="en-US" w:eastAsia="en-US" w:bidi="ar-SA"/>
      </w:rPr>
    </w:lvl>
    <w:lvl w:ilvl="5" w:tplc="30463E3C">
      <w:numFmt w:val="bullet"/>
      <w:lvlText w:val="•"/>
      <w:lvlJc w:val="left"/>
      <w:pPr>
        <w:ind w:left="5375" w:hanging="284"/>
      </w:pPr>
      <w:rPr>
        <w:rFonts w:hint="default"/>
        <w:lang w:val="en-US" w:eastAsia="en-US" w:bidi="ar-SA"/>
      </w:rPr>
    </w:lvl>
    <w:lvl w:ilvl="6" w:tplc="F724D560">
      <w:numFmt w:val="bullet"/>
      <w:lvlText w:val="•"/>
      <w:lvlJc w:val="left"/>
      <w:pPr>
        <w:ind w:left="6424" w:hanging="284"/>
      </w:pPr>
      <w:rPr>
        <w:rFonts w:hint="default"/>
        <w:lang w:val="en-US" w:eastAsia="en-US" w:bidi="ar-SA"/>
      </w:rPr>
    </w:lvl>
    <w:lvl w:ilvl="7" w:tplc="7A688AC8">
      <w:numFmt w:val="bullet"/>
      <w:lvlText w:val="•"/>
      <w:lvlJc w:val="left"/>
      <w:pPr>
        <w:ind w:left="7473" w:hanging="284"/>
      </w:pPr>
      <w:rPr>
        <w:rFonts w:hint="default"/>
        <w:lang w:val="en-US" w:eastAsia="en-US" w:bidi="ar-SA"/>
      </w:rPr>
    </w:lvl>
    <w:lvl w:ilvl="8" w:tplc="9F7859D6">
      <w:numFmt w:val="bullet"/>
      <w:lvlText w:val="•"/>
      <w:lvlJc w:val="left"/>
      <w:pPr>
        <w:ind w:left="8522" w:hanging="284"/>
      </w:pPr>
      <w:rPr>
        <w:rFonts w:hint="default"/>
        <w:lang w:val="en-US" w:eastAsia="en-US" w:bidi="ar-SA"/>
      </w:rPr>
    </w:lvl>
  </w:abstractNum>
  <w:abstractNum w:abstractNumId="142" w15:restartNumberingAfterBreak="0">
    <w:nsid w:val="64E607C9"/>
    <w:multiLevelType w:val="hybridMultilevel"/>
    <w:tmpl w:val="B5EEF9AA"/>
    <w:lvl w:ilvl="0" w:tplc="A584658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8F0933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DDAD6CA">
      <w:numFmt w:val="bullet"/>
      <w:lvlText w:val="•"/>
      <w:lvlJc w:val="left"/>
      <w:pPr>
        <w:ind w:left="2228" w:hanging="284"/>
      </w:pPr>
      <w:rPr>
        <w:rFonts w:hint="default"/>
        <w:lang w:val="en-US" w:eastAsia="en-US" w:bidi="ar-SA"/>
      </w:rPr>
    </w:lvl>
    <w:lvl w:ilvl="3" w:tplc="BF6ABDF0">
      <w:numFmt w:val="bullet"/>
      <w:lvlText w:val="•"/>
      <w:lvlJc w:val="left"/>
      <w:pPr>
        <w:ind w:left="3277" w:hanging="284"/>
      </w:pPr>
      <w:rPr>
        <w:rFonts w:hint="default"/>
        <w:lang w:val="en-US" w:eastAsia="en-US" w:bidi="ar-SA"/>
      </w:rPr>
    </w:lvl>
    <w:lvl w:ilvl="4" w:tplc="23AA9A68">
      <w:numFmt w:val="bullet"/>
      <w:lvlText w:val="•"/>
      <w:lvlJc w:val="left"/>
      <w:pPr>
        <w:ind w:left="4326" w:hanging="284"/>
      </w:pPr>
      <w:rPr>
        <w:rFonts w:hint="default"/>
        <w:lang w:val="en-US" w:eastAsia="en-US" w:bidi="ar-SA"/>
      </w:rPr>
    </w:lvl>
    <w:lvl w:ilvl="5" w:tplc="23328F10">
      <w:numFmt w:val="bullet"/>
      <w:lvlText w:val="•"/>
      <w:lvlJc w:val="left"/>
      <w:pPr>
        <w:ind w:left="5375" w:hanging="284"/>
      </w:pPr>
      <w:rPr>
        <w:rFonts w:hint="default"/>
        <w:lang w:val="en-US" w:eastAsia="en-US" w:bidi="ar-SA"/>
      </w:rPr>
    </w:lvl>
    <w:lvl w:ilvl="6" w:tplc="D9BA578E">
      <w:numFmt w:val="bullet"/>
      <w:lvlText w:val="•"/>
      <w:lvlJc w:val="left"/>
      <w:pPr>
        <w:ind w:left="6424" w:hanging="284"/>
      </w:pPr>
      <w:rPr>
        <w:rFonts w:hint="default"/>
        <w:lang w:val="en-US" w:eastAsia="en-US" w:bidi="ar-SA"/>
      </w:rPr>
    </w:lvl>
    <w:lvl w:ilvl="7" w:tplc="4B1CF672">
      <w:numFmt w:val="bullet"/>
      <w:lvlText w:val="•"/>
      <w:lvlJc w:val="left"/>
      <w:pPr>
        <w:ind w:left="7473" w:hanging="284"/>
      </w:pPr>
      <w:rPr>
        <w:rFonts w:hint="default"/>
        <w:lang w:val="en-US" w:eastAsia="en-US" w:bidi="ar-SA"/>
      </w:rPr>
    </w:lvl>
    <w:lvl w:ilvl="8" w:tplc="1D34BBC4">
      <w:numFmt w:val="bullet"/>
      <w:lvlText w:val="•"/>
      <w:lvlJc w:val="left"/>
      <w:pPr>
        <w:ind w:left="8522" w:hanging="284"/>
      </w:pPr>
      <w:rPr>
        <w:rFonts w:hint="default"/>
        <w:lang w:val="en-US" w:eastAsia="en-US" w:bidi="ar-SA"/>
      </w:rPr>
    </w:lvl>
  </w:abstractNum>
  <w:abstractNum w:abstractNumId="143" w15:restartNumberingAfterBreak="0">
    <w:nsid w:val="65287453"/>
    <w:multiLevelType w:val="hybridMultilevel"/>
    <w:tmpl w:val="C5E8059E"/>
    <w:lvl w:ilvl="0" w:tplc="E4A092B8">
      <w:numFmt w:val="bullet"/>
      <w:lvlText w:val="•"/>
      <w:lvlJc w:val="left"/>
      <w:pPr>
        <w:ind w:left="473" w:hanging="360"/>
      </w:pPr>
      <w:rPr>
        <w:rFonts w:ascii="Arial" w:eastAsia="Arial" w:hAnsi="Arial" w:cs="Arial" w:hint="default"/>
        <w:b w:val="0"/>
        <w:bCs w:val="0"/>
        <w:i w:val="0"/>
        <w:iCs w:val="0"/>
        <w:spacing w:val="0"/>
        <w:w w:val="100"/>
        <w:sz w:val="21"/>
        <w:szCs w:val="21"/>
        <w:lang w:val="en-US" w:eastAsia="en-US" w:bidi="ar-SA"/>
      </w:rPr>
    </w:lvl>
    <w:lvl w:ilvl="1" w:tplc="2B441BD8">
      <w:numFmt w:val="bullet"/>
      <w:lvlText w:val="•"/>
      <w:lvlJc w:val="left"/>
      <w:pPr>
        <w:ind w:left="778" w:hanging="360"/>
      </w:pPr>
      <w:rPr>
        <w:rFonts w:hint="default"/>
        <w:lang w:val="en-US" w:eastAsia="en-US" w:bidi="ar-SA"/>
      </w:rPr>
    </w:lvl>
    <w:lvl w:ilvl="2" w:tplc="AF84CA54">
      <w:numFmt w:val="bullet"/>
      <w:lvlText w:val="•"/>
      <w:lvlJc w:val="left"/>
      <w:pPr>
        <w:ind w:left="1077" w:hanging="360"/>
      </w:pPr>
      <w:rPr>
        <w:rFonts w:hint="default"/>
        <w:lang w:val="en-US" w:eastAsia="en-US" w:bidi="ar-SA"/>
      </w:rPr>
    </w:lvl>
    <w:lvl w:ilvl="3" w:tplc="757E021C">
      <w:numFmt w:val="bullet"/>
      <w:lvlText w:val="•"/>
      <w:lvlJc w:val="left"/>
      <w:pPr>
        <w:ind w:left="1376" w:hanging="360"/>
      </w:pPr>
      <w:rPr>
        <w:rFonts w:hint="default"/>
        <w:lang w:val="en-US" w:eastAsia="en-US" w:bidi="ar-SA"/>
      </w:rPr>
    </w:lvl>
    <w:lvl w:ilvl="4" w:tplc="5D0AA5C6">
      <w:numFmt w:val="bullet"/>
      <w:lvlText w:val="•"/>
      <w:lvlJc w:val="left"/>
      <w:pPr>
        <w:ind w:left="1674" w:hanging="360"/>
      </w:pPr>
      <w:rPr>
        <w:rFonts w:hint="default"/>
        <w:lang w:val="en-US" w:eastAsia="en-US" w:bidi="ar-SA"/>
      </w:rPr>
    </w:lvl>
    <w:lvl w:ilvl="5" w:tplc="3698D46C">
      <w:numFmt w:val="bullet"/>
      <w:lvlText w:val="•"/>
      <w:lvlJc w:val="left"/>
      <w:pPr>
        <w:ind w:left="1973" w:hanging="360"/>
      </w:pPr>
      <w:rPr>
        <w:rFonts w:hint="default"/>
        <w:lang w:val="en-US" w:eastAsia="en-US" w:bidi="ar-SA"/>
      </w:rPr>
    </w:lvl>
    <w:lvl w:ilvl="6" w:tplc="F3EC5350">
      <w:numFmt w:val="bullet"/>
      <w:lvlText w:val="•"/>
      <w:lvlJc w:val="left"/>
      <w:pPr>
        <w:ind w:left="2272" w:hanging="360"/>
      </w:pPr>
      <w:rPr>
        <w:rFonts w:hint="default"/>
        <w:lang w:val="en-US" w:eastAsia="en-US" w:bidi="ar-SA"/>
      </w:rPr>
    </w:lvl>
    <w:lvl w:ilvl="7" w:tplc="A4B435A2">
      <w:numFmt w:val="bullet"/>
      <w:lvlText w:val="•"/>
      <w:lvlJc w:val="left"/>
      <w:pPr>
        <w:ind w:left="2570" w:hanging="360"/>
      </w:pPr>
      <w:rPr>
        <w:rFonts w:hint="default"/>
        <w:lang w:val="en-US" w:eastAsia="en-US" w:bidi="ar-SA"/>
      </w:rPr>
    </w:lvl>
    <w:lvl w:ilvl="8" w:tplc="D6CCCA48">
      <w:numFmt w:val="bullet"/>
      <w:lvlText w:val="•"/>
      <w:lvlJc w:val="left"/>
      <w:pPr>
        <w:ind w:left="2869" w:hanging="360"/>
      </w:pPr>
      <w:rPr>
        <w:rFonts w:hint="default"/>
        <w:lang w:val="en-US" w:eastAsia="en-US" w:bidi="ar-SA"/>
      </w:rPr>
    </w:lvl>
  </w:abstractNum>
  <w:abstractNum w:abstractNumId="144" w15:restartNumberingAfterBreak="0">
    <w:nsid w:val="65441BFE"/>
    <w:multiLevelType w:val="hybridMultilevel"/>
    <w:tmpl w:val="05F4AFD4"/>
    <w:lvl w:ilvl="0" w:tplc="DA2A15D4">
      <w:numFmt w:val="bullet"/>
      <w:lvlText w:val="•"/>
      <w:lvlJc w:val="left"/>
      <w:pPr>
        <w:ind w:left="473" w:hanging="360"/>
      </w:pPr>
      <w:rPr>
        <w:rFonts w:ascii="Arial" w:eastAsia="Arial" w:hAnsi="Arial" w:cs="Arial" w:hint="default"/>
        <w:b w:val="0"/>
        <w:bCs w:val="0"/>
        <w:i w:val="0"/>
        <w:iCs w:val="0"/>
        <w:spacing w:val="0"/>
        <w:w w:val="100"/>
        <w:sz w:val="21"/>
        <w:szCs w:val="21"/>
        <w:lang w:val="en-US" w:eastAsia="en-US" w:bidi="ar-SA"/>
      </w:rPr>
    </w:lvl>
    <w:lvl w:ilvl="1" w:tplc="BABC65E2">
      <w:numFmt w:val="bullet"/>
      <w:lvlText w:val="•"/>
      <w:lvlJc w:val="left"/>
      <w:pPr>
        <w:ind w:left="1494" w:hanging="360"/>
      </w:pPr>
      <w:rPr>
        <w:rFonts w:hint="default"/>
        <w:lang w:val="en-US" w:eastAsia="en-US" w:bidi="ar-SA"/>
      </w:rPr>
    </w:lvl>
    <w:lvl w:ilvl="2" w:tplc="2F66BBA6">
      <w:numFmt w:val="bullet"/>
      <w:lvlText w:val="•"/>
      <w:lvlJc w:val="left"/>
      <w:pPr>
        <w:ind w:left="2508" w:hanging="360"/>
      </w:pPr>
      <w:rPr>
        <w:rFonts w:hint="default"/>
        <w:lang w:val="en-US" w:eastAsia="en-US" w:bidi="ar-SA"/>
      </w:rPr>
    </w:lvl>
    <w:lvl w:ilvl="3" w:tplc="76900308">
      <w:numFmt w:val="bullet"/>
      <w:lvlText w:val="•"/>
      <w:lvlJc w:val="left"/>
      <w:pPr>
        <w:ind w:left="3522" w:hanging="360"/>
      </w:pPr>
      <w:rPr>
        <w:rFonts w:hint="default"/>
        <w:lang w:val="en-US" w:eastAsia="en-US" w:bidi="ar-SA"/>
      </w:rPr>
    </w:lvl>
    <w:lvl w:ilvl="4" w:tplc="93D01348">
      <w:numFmt w:val="bullet"/>
      <w:lvlText w:val="•"/>
      <w:lvlJc w:val="left"/>
      <w:pPr>
        <w:ind w:left="4536" w:hanging="360"/>
      </w:pPr>
      <w:rPr>
        <w:rFonts w:hint="default"/>
        <w:lang w:val="en-US" w:eastAsia="en-US" w:bidi="ar-SA"/>
      </w:rPr>
    </w:lvl>
    <w:lvl w:ilvl="5" w:tplc="FD34617C">
      <w:numFmt w:val="bullet"/>
      <w:lvlText w:val="•"/>
      <w:lvlJc w:val="left"/>
      <w:pPr>
        <w:ind w:left="5550" w:hanging="360"/>
      </w:pPr>
      <w:rPr>
        <w:rFonts w:hint="default"/>
        <w:lang w:val="en-US" w:eastAsia="en-US" w:bidi="ar-SA"/>
      </w:rPr>
    </w:lvl>
    <w:lvl w:ilvl="6" w:tplc="53400D50">
      <w:numFmt w:val="bullet"/>
      <w:lvlText w:val="•"/>
      <w:lvlJc w:val="left"/>
      <w:pPr>
        <w:ind w:left="6564" w:hanging="360"/>
      </w:pPr>
      <w:rPr>
        <w:rFonts w:hint="default"/>
        <w:lang w:val="en-US" w:eastAsia="en-US" w:bidi="ar-SA"/>
      </w:rPr>
    </w:lvl>
    <w:lvl w:ilvl="7" w:tplc="F0A22656">
      <w:numFmt w:val="bullet"/>
      <w:lvlText w:val="•"/>
      <w:lvlJc w:val="left"/>
      <w:pPr>
        <w:ind w:left="7578" w:hanging="360"/>
      </w:pPr>
      <w:rPr>
        <w:rFonts w:hint="default"/>
        <w:lang w:val="en-US" w:eastAsia="en-US" w:bidi="ar-SA"/>
      </w:rPr>
    </w:lvl>
    <w:lvl w:ilvl="8" w:tplc="0330AA70">
      <w:numFmt w:val="bullet"/>
      <w:lvlText w:val="•"/>
      <w:lvlJc w:val="left"/>
      <w:pPr>
        <w:ind w:left="8592" w:hanging="360"/>
      </w:pPr>
      <w:rPr>
        <w:rFonts w:hint="default"/>
        <w:lang w:val="en-US" w:eastAsia="en-US" w:bidi="ar-SA"/>
      </w:rPr>
    </w:lvl>
  </w:abstractNum>
  <w:abstractNum w:abstractNumId="145" w15:restartNumberingAfterBreak="0">
    <w:nsid w:val="66411DD3"/>
    <w:multiLevelType w:val="hybridMultilevel"/>
    <w:tmpl w:val="BFE0A87E"/>
    <w:lvl w:ilvl="0" w:tplc="53F8D4C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6DEB90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54636B4">
      <w:numFmt w:val="bullet"/>
      <w:lvlText w:val="•"/>
      <w:lvlJc w:val="left"/>
      <w:pPr>
        <w:ind w:left="2228" w:hanging="284"/>
      </w:pPr>
      <w:rPr>
        <w:rFonts w:hint="default"/>
        <w:lang w:val="en-US" w:eastAsia="en-US" w:bidi="ar-SA"/>
      </w:rPr>
    </w:lvl>
    <w:lvl w:ilvl="3" w:tplc="0C28CD9A">
      <w:numFmt w:val="bullet"/>
      <w:lvlText w:val="•"/>
      <w:lvlJc w:val="left"/>
      <w:pPr>
        <w:ind w:left="3277" w:hanging="284"/>
      </w:pPr>
      <w:rPr>
        <w:rFonts w:hint="default"/>
        <w:lang w:val="en-US" w:eastAsia="en-US" w:bidi="ar-SA"/>
      </w:rPr>
    </w:lvl>
    <w:lvl w:ilvl="4" w:tplc="1248C6B4">
      <w:numFmt w:val="bullet"/>
      <w:lvlText w:val="•"/>
      <w:lvlJc w:val="left"/>
      <w:pPr>
        <w:ind w:left="4326" w:hanging="284"/>
      </w:pPr>
      <w:rPr>
        <w:rFonts w:hint="default"/>
        <w:lang w:val="en-US" w:eastAsia="en-US" w:bidi="ar-SA"/>
      </w:rPr>
    </w:lvl>
    <w:lvl w:ilvl="5" w:tplc="6706EB9C">
      <w:numFmt w:val="bullet"/>
      <w:lvlText w:val="•"/>
      <w:lvlJc w:val="left"/>
      <w:pPr>
        <w:ind w:left="5375" w:hanging="284"/>
      </w:pPr>
      <w:rPr>
        <w:rFonts w:hint="default"/>
        <w:lang w:val="en-US" w:eastAsia="en-US" w:bidi="ar-SA"/>
      </w:rPr>
    </w:lvl>
    <w:lvl w:ilvl="6" w:tplc="7EEE138A">
      <w:numFmt w:val="bullet"/>
      <w:lvlText w:val="•"/>
      <w:lvlJc w:val="left"/>
      <w:pPr>
        <w:ind w:left="6424" w:hanging="284"/>
      </w:pPr>
      <w:rPr>
        <w:rFonts w:hint="default"/>
        <w:lang w:val="en-US" w:eastAsia="en-US" w:bidi="ar-SA"/>
      </w:rPr>
    </w:lvl>
    <w:lvl w:ilvl="7" w:tplc="0B82FDAC">
      <w:numFmt w:val="bullet"/>
      <w:lvlText w:val="•"/>
      <w:lvlJc w:val="left"/>
      <w:pPr>
        <w:ind w:left="7473" w:hanging="284"/>
      </w:pPr>
      <w:rPr>
        <w:rFonts w:hint="default"/>
        <w:lang w:val="en-US" w:eastAsia="en-US" w:bidi="ar-SA"/>
      </w:rPr>
    </w:lvl>
    <w:lvl w:ilvl="8" w:tplc="5776DBD4">
      <w:numFmt w:val="bullet"/>
      <w:lvlText w:val="•"/>
      <w:lvlJc w:val="left"/>
      <w:pPr>
        <w:ind w:left="8522" w:hanging="284"/>
      </w:pPr>
      <w:rPr>
        <w:rFonts w:hint="default"/>
        <w:lang w:val="en-US" w:eastAsia="en-US" w:bidi="ar-SA"/>
      </w:rPr>
    </w:lvl>
  </w:abstractNum>
  <w:abstractNum w:abstractNumId="146" w15:restartNumberingAfterBreak="0">
    <w:nsid w:val="669F31E7"/>
    <w:multiLevelType w:val="hybridMultilevel"/>
    <w:tmpl w:val="2BFCDCE2"/>
    <w:lvl w:ilvl="0" w:tplc="805230D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7EA9FC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228EEA56">
      <w:numFmt w:val="bullet"/>
      <w:lvlText w:val="•"/>
      <w:lvlJc w:val="left"/>
      <w:pPr>
        <w:ind w:left="2228" w:hanging="284"/>
      </w:pPr>
      <w:rPr>
        <w:rFonts w:hint="default"/>
        <w:lang w:val="en-US" w:eastAsia="en-US" w:bidi="ar-SA"/>
      </w:rPr>
    </w:lvl>
    <w:lvl w:ilvl="3" w:tplc="84F2A0C2">
      <w:numFmt w:val="bullet"/>
      <w:lvlText w:val="•"/>
      <w:lvlJc w:val="left"/>
      <w:pPr>
        <w:ind w:left="3277" w:hanging="284"/>
      </w:pPr>
      <w:rPr>
        <w:rFonts w:hint="default"/>
        <w:lang w:val="en-US" w:eastAsia="en-US" w:bidi="ar-SA"/>
      </w:rPr>
    </w:lvl>
    <w:lvl w:ilvl="4" w:tplc="9DBCBE0C">
      <w:numFmt w:val="bullet"/>
      <w:lvlText w:val="•"/>
      <w:lvlJc w:val="left"/>
      <w:pPr>
        <w:ind w:left="4326" w:hanging="284"/>
      </w:pPr>
      <w:rPr>
        <w:rFonts w:hint="default"/>
        <w:lang w:val="en-US" w:eastAsia="en-US" w:bidi="ar-SA"/>
      </w:rPr>
    </w:lvl>
    <w:lvl w:ilvl="5" w:tplc="8B5E20AE">
      <w:numFmt w:val="bullet"/>
      <w:lvlText w:val="•"/>
      <w:lvlJc w:val="left"/>
      <w:pPr>
        <w:ind w:left="5375" w:hanging="284"/>
      </w:pPr>
      <w:rPr>
        <w:rFonts w:hint="default"/>
        <w:lang w:val="en-US" w:eastAsia="en-US" w:bidi="ar-SA"/>
      </w:rPr>
    </w:lvl>
    <w:lvl w:ilvl="6" w:tplc="FF703032">
      <w:numFmt w:val="bullet"/>
      <w:lvlText w:val="•"/>
      <w:lvlJc w:val="left"/>
      <w:pPr>
        <w:ind w:left="6424" w:hanging="284"/>
      </w:pPr>
      <w:rPr>
        <w:rFonts w:hint="default"/>
        <w:lang w:val="en-US" w:eastAsia="en-US" w:bidi="ar-SA"/>
      </w:rPr>
    </w:lvl>
    <w:lvl w:ilvl="7" w:tplc="4BD2161A">
      <w:numFmt w:val="bullet"/>
      <w:lvlText w:val="•"/>
      <w:lvlJc w:val="left"/>
      <w:pPr>
        <w:ind w:left="7473" w:hanging="284"/>
      </w:pPr>
      <w:rPr>
        <w:rFonts w:hint="default"/>
        <w:lang w:val="en-US" w:eastAsia="en-US" w:bidi="ar-SA"/>
      </w:rPr>
    </w:lvl>
    <w:lvl w:ilvl="8" w:tplc="51C2E0AA">
      <w:numFmt w:val="bullet"/>
      <w:lvlText w:val="•"/>
      <w:lvlJc w:val="left"/>
      <w:pPr>
        <w:ind w:left="8522" w:hanging="284"/>
      </w:pPr>
      <w:rPr>
        <w:rFonts w:hint="default"/>
        <w:lang w:val="en-US" w:eastAsia="en-US" w:bidi="ar-SA"/>
      </w:rPr>
    </w:lvl>
  </w:abstractNum>
  <w:abstractNum w:abstractNumId="147" w15:restartNumberingAfterBreak="0">
    <w:nsid w:val="67975F97"/>
    <w:multiLevelType w:val="hybridMultilevel"/>
    <w:tmpl w:val="FBD4AF36"/>
    <w:lvl w:ilvl="0" w:tplc="458C881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DCC82C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B75CC18A">
      <w:numFmt w:val="bullet"/>
      <w:lvlText w:val="•"/>
      <w:lvlJc w:val="left"/>
      <w:pPr>
        <w:ind w:left="2228" w:hanging="284"/>
      </w:pPr>
      <w:rPr>
        <w:rFonts w:hint="default"/>
        <w:lang w:val="en-US" w:eastAsia="en-US" w:bidi="ar-SA"/>
      </w:rPr>
    </w:lvl>
    <w:lvl w:ilvl="3" w:tplc="3CCCC246">
      <w:numFmt w:val="bullet"/>
      <w:lvlText w:val="•"/>
      <w:lvlJc w:val="left"/>
      <w:pPr>
        <w:ind w:left="3277" w:hanging="284"/>
      </w:pPr>
      <w:rPr>
        <w:rFonts w:hint="default"/>
        <w:lang w:val="en-US" w:eastAsia="en-US" w:bidi="ar-SA"/>
      </w:rPr>
    </w:lvl>
    <w:lvl w:ilvl="4" w:tplc="9432D514">
      <w:numFmt w:val="bullet"/>
      <w:lvlText w:val="•"/>
      <w:lvlJc w:val="left"/>
      <w:pPr>
        <w:ind w:left="4326" w:hanging="284"/>
      </w:pPr>
      <w:rPr>
        <w:rFonts w:hint="default"/>
        <w:lang w:val="en-US" w:eastAsia="en-US" w:bidi="ar-SA"/>
      </w:rPr>
    </w:lvl>
    <w:lvl w:ilvl="5" w:tplc="1A5A6D3E">
      <w:numFmt w:val="bullet"/>
      <w:lvlText w:val="•"/>
      <w:lvlJc w:val="left"/>
      <w:pPr>
        <w:ind w:left="5375" w:hanging="284"/>
      </w:pPr>
      <w:rPr>
        <w:rFonts w:hint="default"/>
        <w:lang w:val="en-US" w:eastAsia="en-US" w:bidi="ar-SA"/>
      </w:rPr>
    </w:lvl>
    <w:lvl w:ilvl="6" w:tplc="7AEAF0EA">
      <w:numFmt w:val="bullet"/>
      <w:lvlText w:val="•"/>
      <w:lvlJc w:val="left"/>
      <w:pPr>
        <w:ind w:left="6424" w:hanging="284"/>
      </w:pPr>
      <w:rPr>
        <w:rFonts w:hint="default"/>
        <w:lang w:val="en-US" w:eastAsia="en-US" w:bidi="ar-SA"/>
      </w:rPr>
    </w:lvl>
    <w:lvl w:ilvl="7" w:tplc="0292022E">
      <w:numFmt w:val="bullet"/>
      <w:lvlText w:val="•"/>
      <w:lvlJc w:val="left"/>
      <w:pPr>
        <w:ind w:left="7473" w:hanging="284"/>
      </w:pPr>
      <w:rPr>
        <w:rFonts w:hint="default"/>
        <w:lang w:val="en-US" w:eastAsia="en-US" w:bidi="ar-SA"/>
      </w:rPr>
    </w:lvl>
    <w:lvl w:ilvl="8" w:tplc="FC82CEDE">
      <w:numFmt w:val="bullet"/>
      <w:lvlText w:val="•"/>
      <w:lvlJc w:val="left"/>
      <w:pPr>
        <w:ind w:left="8522" w:hanging="284"/>
      </w:pPr>
      <w:rPr>
        <w:rFonts w:hint="default"/>
        <w:lang w:val="en-US" w:eastAsia="en-US" w:bidi="ar-SA"/>
      </w:rPr>
    </w:lvl>
  </w:abstractNum>
  <w:abstractNum w:abstractNumId="148" w15:restartNumberingAfterBreak="0">
    <w:nsid w:val="67E04D6D"/>
    <w:multiLevelType w:val="hybridMultilevel"/>
    <w:tmpl w:val="1012F61C"/>
    <w:lvl w:ilvl="0" w:tplc="19B44C8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B25CDFF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82082C0">
      <w:numFmt w:val="bullet"/>
      <w:lvlText w:val="•"/>
      <w:lvlJc w:val="left"/>
      <w:pPr>
        <w:ind w:left="2228" w:hanging="284"/>
      </w:pPr>
      <w:rPr>
        <w:rFonts w:hint="default"/>
        <w:lang w:val="en-US" w:eastAsia="en-US" w:bidi="ar-SA"/>
      </w:rPr>
    </w:lvl>
    <w:lvl w:ilvl="3" w:tplc="9A868730">
      <w:numFmt w:val="bullet"/>
      <w:lvlText w:val="•"/>
      <w:lvlJc w:val="left"/>
      <w:pPr>
        <w:ind w:left="3277" w:hanging="284"/>
      </w:pPr>
      <w:rPr>
        <w:rFonts w:hint="default"/>
        <w:lang w:val="en-US" w:eastAsia="en-US" w:bidi="ar-SA"/>
      </w:rPr>
    </w:lvl>
    <w:lvl w:ilvl="4" w:tplc="B6B0FCF2">
      <w:numFmt w:val="bullet"/>
      <w:lvlText w:val="•"/>
      <w:lvlJc w:val="left"/>
      <w:pPr>
        <w:ind w:left="4326" w:hanging="284"/>
      </w:pPr>
      <w:rPr>
        <w:rFonts w:hint="default"/>
        <w:lang w:val="en-US" w:eastAsia="en-US" w:bidi="ar-SA"/>
      </w:rPr>
    </w:lvl>
    <w:lvl w:ilvl="5" w:tplc="52029306">
      <w:numFmt w:val="bullet"/>
      <w:lvlText w:val="•"/>
      <w:lvlJc w:val="left"/>
      <w:pPr>
        <w:ind w:left="5375" w:hanging="284"/>
      </w:pPr>
      <w:rPr>
        <w:rFonts w:hint="default"/>
        <w:lang w:val="en-US" w:eastAsia="en-US" w:bidi="ar-SA"/>
      </w:rPr>
    </w:lvl>
    <w:lvl w:ilvl="6" w:tplc="C88AFE4C">
      <w:numFmt w:val="bullet"/>
      <w:lvlText w:val="•"/>
      <w:lvlJc w:val="left"/>
      <w:pPr>
        <w:ind w:left="6424" w:hanging="284"/>
      </w:pPr>
      <w:rPr>
        <w:rFonts w:hint="default"/>
        <w:lang w:val="en-US" w:eastAsia="en-US" w:bidi="ar-SA"/>
      </w:rPr>
    </w:lvl>
    <w:lvl w:ilvl="7" w:tplc="3D905100">
      <w:numFmt w:val="bullet"/>
      <w:lvlText w:val="•"/>
      <w:lvlJc w:val="left"/>
      <w:pPr>
        <w:ind w:left="7473" w:hanging="284"/>
      </w:pPr>
      <w:rPr>
        <w:rFonts w:hint="default"/>
        <w:lang w:val="en-US" w:eastAsia="en-US" w:bidi="ar-SA"/>
      </w:rPr>
    </w:lvl>
    <w:lvl w:ilvl="8" w:tplc="EFE0F598">
      <w:numFmt w:val="bullet"/>
      <w:lvlText w:val="•"/>
      <w:lvlJc w:val="left"/>
      <w:pPr>
        <w:ind w:left="8522" w:hanging="284"/>
      </w:pPr>
      <w:rPr>
        <w:rFonts w:hint="default"/>
        <w:lang w:val="en-US" w:eastAsia="en-US" w:bidi="ar-SA"/>
      </w:rPr>
    </w:lvl>
  </w:abstractNum>
  <w:abstractNum w:abstractNumId="149" w15:restartNumberingAfterBreak="0">
    <w:nsid w:val="681A78D3"/>
    <w:multiLevelType w:val="hybridMultilevel"/>
    <w:tmpl w:val="11787B4C"/>
    <w:lvl w:ilvl="0" w:tplc="9724C15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4BD6C48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F548A64">
      <w:numFmt w:val="bullet"/>
      <w:lvlText w:val="•"/>
      <w:lvlJc w:val="left"/>
      <w:pPr>
        <w:ind w:left="2228" w:hanging="284"/>
      </w:pPr>
      <w:rPr>
        <w:rFonts w:hint="default"/>
        <w:lang w:val="en-US" w:eastAsia="en-US" w:bidi="ar-SA"/>
      </w:rPr>
    </w:lvl>
    <w:lvl w:ilvl="3" w:tplc="AFB40BBC">
      <w:numFmt w:val="bullet"/>
      <w:lvlText w:val="•"/>
      <w:lvlJc w:val="left"/>
      <w:pPr>
        <w:ind w:left="3277" w:hanging="284"/>
      </w:pPr>
      <w:rPr>
        <w:rFonts w:hint="default"/>
        <w:lang w:val="en-US" w:eastAsia="en-US" w:bidi="ar-SA"/>
      </w:rPr>
    </w:lvl>
    <w:lvl w:ilvl="4" w:tplc="B0F0995E">
      <w:numFmt w:val="bullet"/>
      <w:lvlText w:val="•"/>
      <w:lvlJc w:val="left"/>
      <w:pPr>
        <w:ind w:left="4326" w:hanging="284"/>
      </w:pPr>
      <w:rPr>
        <w:rFonts w:hint="default"/>
        <w:lang w:val="en-US" w:eastAsia="en-US" w:bidi="ar-SA"/>
      </w:rPr>
    </w:lvl>
    <w:lvl w:ilvl="5" w:tplc="34BEA48A">
      <w:numFmt w:val="bullet"/>
      <w:lvlText w:val="•"/>
      <w:lvlJc w:val="left"/>
      <w:pPr>
        <w:ind w:left="5375" w:hanging="284"/>
      </w:pPr>
      <w:rPr>
        <w:rFonts w:hint="default"/>
        <w:lang w:val="en-US" w:eastAsia="en-US" w:bidi="ar-SA"/>
      </w:rPr>
    </w:lvl>
    <w:lvl w:ilvl="6" w:tplc="BC0E0244">
      <w:numFmt w:val="bullet"/>
      <w:lvlText w:val="•"/>
      <w:lvlJc w:val="left"/>
      <w:pPr>
        <w:ind w:left="6424" w:hanging="284"/>
      </w:pPr>
      <w:rPr>
        <w:rFonts w:hint="default"/>
        <w:lang w:val="en-US" w:eastAsia="en-US" w:bidi="ar-SA"/>
      </w:rPr>
    </w:lvl>
    <w:lvl w:ilvl="7" w:tplc="24ECF3A0">
      <w:numFmt w:val="bullet"/>
      <w:lvlText w:val="•"/>
      <w:lvlJc w:val="left"/>
      <w:pPr>
        <w:ind w:left="7473" w:hanging="284"/>
      </w:pPr>
      <w:rPr>
        <w:rFonts w:hint="default"/>
        <w:lang w:val="en-US" w:eastAsia="en-US" w:bidi="ar-SA"/>
      </w:rPr>
    </w:lvl>
    <w:lvl w:ilvl="8" w:tplc="D2000538">
      <w:numFmt w:val="bullet"/>
      <w:lvlText w:val="•"/>
      <w:lvlJc w:val="left"/>
      <w:pPr>
        <w:ind w:left="8522" w:hanging="284"/>
      </w:pPr>
      <w:rPr>
        <w:rFonts w:hint="default"/>
        <w:lang w:val="en-US" w:eastAsia="en-US" w:bidi="ar-SA"/>
      </w:rPr>
    </w:lvl>
  </w:abstractNum>
  <w:abstractNum w:abstractNumId="150" w15:restartNumberingAfterBreak="0">
    <w:nsid w:val="682A6B47"/>
    <w:multiLevelType w:val="hybridMultilevel"/>
    <w:tmpl w:val="8A78A0D8"/>
    <w:lvl w:ilvl="0" w:tplc="065C593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FAB8048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E59668FA">
      <w:numFmt w:val="bullet"/>
      <w:lvlText w:val="•"/>
      <w:lvlJc w:val="left"/>
      <w:pPr>
        <w:ind w:left="2228" w:hanging="284"/>
      </w:pPr>
      <w:rPr>
        <w:rFonts w:hint="default"/>
        <w:lang w:val="en-US" w:eastAsia="en-US" w:bidi="ar-SA"/>
      </w:rPr>
    </w:lvl>
    <w:lvl w:ilvl="3" w:tplc="9F007480">
      <w:numFmt w:val="bullet"/>
      <w:lvlText w:val="•"/>
      <w:lvlJc w:val="left"/>
      <w:pPr>
        <w:ind w:left="3277" w:hanging="284"/>
      </w:pPr>
      <w:rPr>
        <w:rFonts w:hint="default"/>
        <w:lang w:val="en-US" w:eastAsia="en-US" w:bidi="ar-SA"/>
      </w:rPr>
    </w:lvl>
    <w:lvl w:ilvl="4" w:tplc="CBD06428">
      <w:numFmt w:val="bullet"/>
      <w:lvlText w:val="•"/>
      <w:lvlJc w:val="left"/>
      <w:pPr>
        <w:ind w:left="4326" w:hanging="284"/>
      </w:pPr>
      <w:rPr>
        <w:rFonts w:hint="default"/>
        <w:lang w:val="en-US" w:eastAsia="en-US" w:bidi="ar-SA"/>
      </w:rPr>
    </w:lvl>
    <w:lvl w:ilvl="5" w:tplc="F0B84768">
      <w:numFmt w:val="bullet"/>
      <w:lvlText w:val="•"/>
      <w:lvlJc w:val="left"/>
      <w:pPr>
        <w:ind w:left="5375" w:hanging="284"/>
      </w:pPr>
      <w:rPr>
        <w:rFonts w:hint="default"/>
        <w:lang w:val="en-US" w:eastAsia="en-US" w:bidi="ar-SA"/>
      </w:rPr>
    </w:lvl>
    <w:lvl w:ilvl="6" w:tplc="F00823F8">
      <w:numFmt w:val="bullet"/>
      <w:lvlText w:val="•"/>
      <w:lvlJc w:val="left"/>
      <w:pPr>
        <w:ind w:left="6424" w:hanging="284"/>
      </w:pPr>
      <w:rPr>
        <w:rFonts w:hint="default"/>
        <w:lang w:val="en-US" w:eastAsia="en-US" w:bidi="ar-SA"/>
      </w:rPr>
    </w:lvl>
    <w:lvl w:ilvl="7" w:tplc="4964D0C8">
      <w:numFmt w:val="bullet"/>
      <w:lvlText w:val="•"/>
      <w:lvlJc w:val="left"/>
      <w:pPr>
        <w:ind w:left="7473" w:hanging="284"/>
      </w:pPr>
      <w:rPr>
        <w:rFonts w:hint="default"/>
        <w:lang w:val="en-US" w:eastAsia="en-US" w:bidi="ar-SA"/>
      </w:rPr>
    </w:lvl>
    <w:lvl w:ilvl="8" w:tplc="33908B5E">
      <w:numFmt w:val="bullet"/>
      <w:lvlText w:val="•"/>
      <w:lvlJc w:val="left"/>
      <w:pPr>
        <w:ind w:left="8522" w:hanging="284"/>
      </w:pPr>
      <w:rPr>
        <w:rFonts w:hint="default"/>
        <w:lang w:val="en-US" w:eastAsia="en-US" w:bidi="ar-SA"/>
      </w:rPr>
    </w:lvl>
  </w:abstractNum>
  <w:abstractNum w:abstractNumId="151" w15:restartNumberingAfterBreak="0">
    <w:nsid w:val="686B1751"/>
    <w:multiLevelType w:val="hybridMultilevel"/>
    <w:tmpl w:val="74542EC6"/>
    <w:lvl w:ilvl="0" w:tplc="BB60EBA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31AD80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120819FA">
      <w:numFmt w:val="bullet"/>
      <w:lvlText w:val="•"/>
      <w:lvlJc w:val="left"/>
      <w:pPr>
        <w:ind w:left="2228" w:hanging="284"/>
      </w:pPr>
      <w:rPr>
        <w:rFonts w:hint="default"/>
        <w:lang w:val="en-US" w:eastAsia="en-US" w:bidi="ar-SA"/>
      </w:rPr>
    </w:lvl>
    <w:lvl w:ilvl="3" w:tplc="F12A70F8">
      <w:numFmt w:val="bullet"/>
      <w:lvlText w:val="•"/>
      <w:lvlJc w:val="left"/>
      <w:pPr>
        <w:ind w:left="3277" w:hanging="284"/>
      </w:pPr>
      <w:rPr>
        <w:rFonts w:hint="default"/>
        <w:lang w:val="en-US" w:eastAsia="en-US" w:bidi="ar-SA"/>
      </w:rPr>
    </w:lvl>
    <w:lvl w:ilvl="4" w:tplc="57389588">
      <w:numFmt w:val="bullet"/>
      <w:lvlText w:val="•"/>
      <w:lvlJc w:val="left"/>
      <w:pPr>
        <w:ind w:left="4326" w:hanging="284"/>
      </w:pPr>
      <w:rPr>
        <w:rFonts w:hint="default"/>
        <w:lang w:val="en-US" w:eastAsia="en-US" w:bidi="ar-SA"/>
      </w:rPr>
    </w:lvl>
    <w:lvl w:ilvl="5" w:tplc="EC82D12E">
      <w:numFmt w:val="bullet"/>
      <w:lvlText w:val="•"/>
      <w:lvlJc w:val="left"/>
      <w:pPr>
        <w:ind w:left="5375" w:hanging="284"/>
      </w:pPr>
      <w:rPr>
        <w:rFonts w:hint="default"/>
        <w:lang w:val="en-US" w:eastAsia="en-US" w:bidi="ar-SA"/>
      </w:rPr>
    </w:lvl>
    <w:lvl w:ilvl="6" w:tplc="5F666792">
      <w:numFmt w:val="bullet"/>
      <w:lvlText w:val="•"/>
      <w:lvlJc w:val="left"/>
      <w:pPr>
        <w:ind w:left="6424" w:hanging="284"/>
      </w:pPr>
      <w:rPr>
        <w:rFonts w:hint="default"/>
        <w:lang w:val="en-US" w:eastAsia="en-US" w:bidi="ar-SA"/>
      </w:rPr>
    </w:lvl>
    <w:lvl w:ilvl="7" w:tplc="B7AE2ED0">
      <w:numFmt w:val="bullet"/>
      <w:lvlText w:val="•"/>
      <w:lvlJc w:val="left"/>
      <w:pPr>
        <w:ind w:left="7473" w:hanging="284"/>
      </w:pPr>
      <w:rPr>
        <w:rFonts w:hint="default"/>
        <w:lang w:val="en-US" w:eastAsia="en-US" w:bidi="ar-SA"/>
      </w:rPr>
    </w:lvl>
    <w:lvl w:ilvl="8" w:tplc="28A21EE2">
      <w:numFmt w:val="bullet"/>
      <w:lvlText w:val="•"/>
      <w:lvlJc w:val="left"/>
      <w:pPr>
        <w:ind w:left="8522" w:hanging="284"/>
      </w:pPr>
      <w:rPr>
        <w:rFonts w:hint="default"/>
        <w:lang w:val="en-US" w:eastAsia="en-US" w:bidi="ar-SA"/>
      </w:rPr>
    </w:lvl>
  </w:abstractNum>
  <w:abstractNum w:abstractNumId="152" w15:restartNumberingAfterBreak="0">
    <w:nsid w:val="6A0925EF"/>
    <w:multiLevelType w:val="hybridMultilevel"/>
    <w:tmpl w:val="D77402DA"/>
    <w:lvl w:ilvl="0" w:tplc="BECC14F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85628DD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BB9E0C82">
      <w:numFmt w:val="bullet"/>
      <w:lvlText w:val="•"/>
      <w:lvlJc w:val="left"/>
      <w:pPr>
        <w:ind w:left="2228" w:hanging="284"/>
      </w:pPr>
      <w:rPr>
        <w:rFonts w:hint="default"/>
        <w:lang w:val="en-US" w:eastAsia="en-US" w:bidi="ar-SA"/>
      </w:rPr>
    </w:lvl>
    <w:lvl w:ilvl="3" w:tplc="156E9948">
      <w:numFmt w:val="bullet"/>
      <w:lvlText w:val="•"/>
      <w:lvlJc w:val="left"/>
      <w:pPr>
        <w:ind w:left="3277" w:hanging="284"/>
      </w:pPr>
      <w:rPr>
        <w:rFonts w:hint="default"/>
        <w:lang w:val="en-US" w:eastAsia="en-US" w:bidi="ar-SA"/>
      </w:rPr>
    </w:lvl>
    <w:lvl w:ilvl="4" w:tplc="D2B4FE90">
      <w:numFmt w:val="bullet"/>
      <w:lvlText w:val="•"/>
      <w:lvlJc w:val="left"/>
      <w:pPr>
        <w:ind w:left="4326" w:hanging="284"/>
      </w:pPr>
      <w:rPr>
        <w:rFonts w:hint="default"/>
        <w:lang w:val="en-US" w:eastAsia="en-US" w:bidi="ar-SA"/>
      </w:rPr>
    </w:lvl>
    <w:lvl w:ilvl="5" w:tplc="604A4E92">
      <w:numFmt w:val="bullet"/>
      <w:lvlText w:val="•"/>
      <w:lvlJc w:val="left"/>
      <w:pPr>
        <w:ind w:left="5375" w:hanging="284"/>
      </w:pPr>
      <w:rPr>
        <w:rFonts w:hint="default"/>
        <w:lang w:val="en-US" w:eastAsia="en-US" w:bidi="ar-SA"/>
      </w:rPr>
    </w:lvl>
    <w:lvl w:ilvl="6" w:tplc="8C5883D0">
      <w:numFmt w:val="bullet"/>
      <w:lvlText w:val="•"/>
      <w:lvlJc w:val="left"/>
      <w:pPr>
        <w:ind w:left="6424" w:hanging="284"/>
      </w:pPr>
      <w:rPr>
        <w:rFonts w:hint="default"/>
        <w:lang w:val="en-US" w:eastAsia="en-US" w:bidi="ar-SA"/>
      </w:rPr>
    </w:lvl>
    <w:lvl w:ilvl="7" w:tplc="4FA03BE8">
      <w:numFmt w:val="bullet"/>
      <w:lvlText w:val="•"/>
      <w:lvlJc w:val="left"/>
      <w:pPr>
        <w:ind w:left="7473" w:hanging="284"/>
      </w:pPr>
      <w:rPr>
        <w:rFonts w:hint="default"/>
        <w:lang w:val="en-US" w:eastAsia="en-US" w:bidi="ar-SA"/>
      </w:rPr>
    </w:lvl>
    <w:lvl w:ilvl="8" w:tplc="B16CE986">
      <w:numFmt w:val="bullet"/>
      <w:lvlText w:val="•"/>
      <w:lvlJc w:val="left"/>
      <w:pPr>
        <w:ind w:left="8522" w:hanging="284"/>
      </w:pPr>
      <w:rPr>
        <w:rFonts w:hint="default"/>
        <w:lang w:val="en-US" w:eastAsia="en-US" w:bidi="ar-SA"/>
      </w:rPr>
    </w:lvl>
  </w:abstractNum>
  <w:abstractNum w:abstractNumId="153" w15:restartNumberingAfterBreak="0">
    <w:nsid w:val="6A4225C7"/>
    <w:multiLevelType w:val="hybridMultilevel"/>
    <w:tmpl w:val="F21EF510"/>
    <w:lvl w:ilvl="0" w:tplc="1742BBCA">
      <w:start w:val="1"/>
      <w:numFmt w:val="decimal"/>
      <w:lvlText w:val="%1."/>
      <w:lvlJc w:val="left"/>
      <w:pPr>
        <w:ind w:left="613" w:hanging="151"/>
      </w:pPr>
      <w:rPr>
        <w:rFonts w:ascii="Times New Roman" w:eastAsia="Times New Roman" w:hAnsi="Times New Roman" w:cs="Times New Roman" w:hint="default"/>
        <w:b w:val="0"/>
        <w:bCs w:val="0"/>
        <w:i w:val="0"/>
        <w:iCs w:val="0"/>
        <w:spacing w:val="0"/>
        <w:w w:val="96"/>
        <w:sz w:val="18"/>
        <w:szCs w:val="18"/>
        <w:lang w:val="en-US" w:eastAsia="en-US" w:bidi="ar-SA"/>
      </w:rPr>
    </w:lvl>
    <w:lvl w:ilvl="1" w:tplc="D8A00092">
      <w:numFmt w:val="bullet"/>
      <w:lvlText w:val="•"/>
      <w:lvlJc w:val="left"/>
      <w:pPr>
        <w:ind w:left="1620" w:hanging="151"/>
      </w:pPr>
      <w:rPr>
        <w:rFonts w:hint="default"/>
        <w:lang w:val="en-US" w:eastAsia="en-US" w:bidi="ar-SA"/>
      </w:rPr>
    </w:lvl>
    <w:lvl w:ilvl="2" w:tplc="24122452">
      <w:numFmt w:val="bullet"/>
      <w:lvlText w:val="•"/>
      <w:lvlJc w:val="left"/>
      <w:pPr>
        <w:ind w:left="2620" w:hanging="151"/>
      </w:pPr>
      <w:rPr>
        <w:rFonts w:hint="default"/>
        <w:lang w:val="en-US" w:eastAsia="en-US" w:bidi="ar-SA"/>
      </w:rPr>
    </w:lvl>
    <w:lvl w:ilvl="3" w:tplc="B64059E2">
      <w:numFmt w:val="bullet"/>
      <w:lvlText w:val="•"/>
      <w:lvlJc w:val="left"/>
      <w:pPr>
        <w:ind w:left="3620" w:hanging="151"/>
      </w:pPr>
      <w:rPr>
        <w:rFonts w:hint="default"/>
        <w:lang w:val="en-US" w:eastAsia="en-US" w:bidi="ar-SA"/>
      </w:rPr>
    </w:lvl>
    <w:lvl w:ilvl="4" w:tplc="8E0AA68A">
      <w:numFmt w:val="bullet"/>
      <w:lvlText w:val="•"/>
      <w:lvlJc w:val="left"/>
      <w:pPr>
        <w:ind w:left="4620" w:hanging="151"/>
      </w:pPr>
      <w:rPr>
        <w:rFonts w:hint="default"/>
        <w:lang w:val="en-US" w:eastAsia="en-US" w:bidi="ar-SA"/>
      </w:rPr>
    </w:lvl>
    <w:lvl w:ilvl="5" w:tplc="A5788E3E">
      <w:numFmt w:val="bullet"/>
      <w:lvlText w:val="•"/>
      <w:lvlJc w:val="left"/>
      <w:pPr>
        <w:ind w:left="5620" w:hanging="151"/>
      </w:pPr>
      <w:rPr>
        <w:rFonts w:hint="default"/>
        <w:lang w:val="en-US" w:eastAsia="en-US" w:bidi="ar-SA"/>
      </w:rPr>
    </w:lvl>
    <w:lvl w:ilvl="6" w:tplc="8AA8EADC">
      <w:numFmt w:val="bullet"/>
      <w:lvlText w:val="•"/>
      <w:lvlJc w:val="left"/>
      <w:pPr>
        <w:ind w:left="6620" w:hanging="151"/>
      </w:pPr>
      <w:rPr>
        <w:rFonts w:hint="default"/>
        <w:lang w:val="en-US" w:eastAsia="en-US" w:bidi="ar-SA"/>
      </w:rPr>
    </w:lvl>
    <w:lvl w:ilvl="7" w:tplc="96F83D18">
      <w:numFmt w:val="bullet"/>
      <w:lvlText w:val="•"/>
      <w:lvlJc w:val="left"/>
      <w:pPr>
        <w:ind w:left="7620" w:hanging="151"/>
      </w:pPr>
      <w:rPr>
        <w:rFonts w:hint="default"/>
        <w:lang w:val="en-US" w:eastAsia="en-US" w:bidi="ar-SA"/>
      </w:rPr>
    </w:lvl>
    <w:lvl w:ilvl="8" w:tplc="0DEC5C38">
      <w:numFmt w:val="bullet"/>
      <w:lvlText w:val="•"/>
      <w:lvlJc w:val="left"/>
      <w:pPr>
        <w:ind w:left="8620" w:hanging="151"/>
      </w:pPr>
      <w:rPr>
        <w:rFonts w:hint="default"/>
        <w:lang w:val="en-US" w:eastAsia="en-US" w:bidi="ar-SA"/>
      </w:rPr>
    </w:lvl>
  </w:abstractNum>
  <w:abstractNum w:abstractNumId="154" w15:restartNumberingAfterBreak="0">
    <w:nsid w:val="6AE52531"/>
    <w:multiLevelType w:val="hybridMultilevel"/>
    <w:tmpl w:val="E606089C"/>
    <w:lvl w:ilvl="0" w:tplc="C40C842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932FC7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E640E600">
      <w:numFmt w:val="bullet"/>
      <w:lvlText w:val="•"/>
      <w:lvlJc w:val="left"/>
      <w:pPr>
        <w:ind w:left="2228" w:hanging="284"/>
      </w:pPr>
      <w:rPr>
        <w:rFonts w:hint="default"/>
        <w:lang w:val="en-US" w:eastAsia="en-US" w:bidi="ar-SA"/>
      </w:rPr>
    </w:lvl>
    <w:lvl w:ilvl="3" w:tplc="254C3F7A">
      <w:numFmt w:val="bullet"/>
      <w:lvlText w:val="•"/>
      <w:lvlJc w:val="left"/>
      <w:pPr>
        <w:ind w:left="3277" w:hanging="284"/>
      </w:pPr>
      <w:rPr>
        <w:rFonts w:hint="default"/>
        <w:lang w:val="en-US" w:eastAsia="en-US" w:bidi="ar-SA"/>
      </w:rPr>
    </w:lvl>
    <w:lvl w:ilvl="4" w:tplc="79D8E4F0">
      <w:numFmt w:val="bullet"/>
      <w:lvlText w:val="•"/>
      <w:lvlJc w:val="left"/>
      <w:pPr>
        <w:ind w:left="4326" w:hanging="284"/>
      </w:pPr>
      <w:rPr>
        <w:rFonts w:hint="default"/>
        <w:lang w:val="en-US" w:eastAsia="en-US" w:bidi="ar-SA"/>
      </w:rPr>
    </w:lvl>
    <w:lvl w:ilvl="5" w:tplc="5EF698A0">
      <w:numFmt w:val="bullet"/>
      <w:lvlText w:val="•"/>
      <w:lvlJc w:val="left"/>
      <w:pPr>
        <w:ind w:left="5375" w:hanging="284"/>
      </w:pPr>
      <w:rPr>
        <w:rFonts w:hint="default"/>
        <w:lang w:val="en-US" w:eastAsia="en-US" w:bidi="ar-SA"/>
      </w:rPr>
    </w:lvl>
    <w:lvl w:ilvl="6" w:tplc="9B1E44D4">
      <w:numFmt w:val="bullet"/>
      <w:lvlText w:val="•"/>
      <w:lvlJc w:val="left"/>
      <w:pPr>
        <w:ind w:left="6424" w:hanging="284"/>
      </w:pPr>
      <w:rPr>
        <w:rFonts w:hint="default"/>
        <w:lang w:val="en-US" w:eastAsia="en-US" w:bidi="ar-SA"/>
      </w:rPr>
    </w:lvl>
    <w:lvl w:ilvl="7" w:tplc="E0ACA49C">
      <w:numFmt w:val="bullet"/>
      <w:lvlText w:val="•"/>
      <w:lvlJc w:val="left"/>
      <w:pPr>
        <w:ind w:left="7473" w:hanging="284"/>
      </w:pPr>
      <w:rPr>
        <w:rFonts w:hint="default"/>
        <w:lang w:val="en-US" w:eastAsia="en-US" w:bidi="ar-SA"/>
      </w:rPr>
    </w:lvl>
    <w:lvl w:ilvl="8" w:tplc="9496B094">
      <w:numFmt w:val="bullet"/>
      <w:lvlText w:val="•"/>
      <w:lvlJc w:val="left"/>
      <w:pPr>
        <w:ind w:left="8522" w:hanging="284"/>
      </w:pPr>
      <w:rPr>
        <w:rFonts w:hint="default"/>
        <w:lang w:val="en-US" w:eastAsia="en-US" w:bidi="ar-SA"/>
      </w:rPr>
    </w:lvl>
  </w:abstractNum>
  <w:abstractNum w:abstractNumId="155" w15:restartNumberingAfterBreak="0">
    <w:nsid w:val="6BAF6379"/>
    <w:multiLevelType w:val="hybridMultilevel"/>
    <w:tmpl w:val="AECA1F2A"/>
    <w:lvl w:ilvl="0" w:tplc="DF821E1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9BE3DE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4147CBE">
      <w:start w:val="1"/>
      <w:numFmt w:val="lowerLetter"/>
      <w:lvlText w:val="%3."/>
      <w:lvlJc w:val="left"/>
      <w:pPr>
        <w:ind w:left="1464" w:hanging="284"/>
      </w:pPr>
      <w:rPr>
        <w:rFonts w:ascii="Times New Roman" w:eastAsia="Times New Roman" w:hAnsi="Times New Roman" w:cs="Times New Roman" w:hint="default"/>
        <w:b/>
        <w:bCs/>
        <w:i w:val="0"/>
        <w:iCs w:val="0"/>
        <w:spacing w:val="0"/>
        <w:w w:val="100"/>
        <w:sz w:val="20"/>
        <w:szCs w:val="20"/>
        <w:lang w:val="en-US" w:eastAsia="en-US" w:bidi="ar-SA"/>
      </w:rPr>
    </w:lvl>
    <w:lvl w:ilvl="3" w:tplc="1BE47CF8">
      <w:start w:val="1"/>
      <w:numFmt w:val="lowerLetter"/>
      <w:lvlText w:val="%4."/>
      <w:lvlJc w:val="left"/>
      <w:pPr>
        <w:ind w:left="1747" w:hanging="284"/>
      </w:pPr>
      <w:rPr>
        <w:rFonts w:ascii="Times New Roman" w:eastAsia="Times New Roman" w:hAnsi="Times New Roman" w:cs="Times New Roman" w:hint="default"/>
        <w:b/>
        <w:bCs/>
        <w:i w:val="0"/>
        <w:iCs w:val="0"/>
        <w:spacing w:val="0"/>
        <w:w w:val="100"/>
        <w:sz w:val="20"/>
        <w:szCs w:val="20"/>
        <w:lang w:val="en-US" w:eastAsia="en-US" w:bidi="ar-SA"/>
      </w:rPr>
    </w:lvl>
    <w:lvl w:ilvl="4" w:tplc="A2088EB8">
      <w:numFmt w:val="bullet"/>
      <w:lvlText w:val="•"/>
      <w:lvlJc w:val="left"/>
      <w:pPr>
        <w:ind w:left="3008" w:hanging="284"/>
      </w:pPr>
      <w:rPr>
        <w:rFonts w:hint="default"/>
        <w:lang w:val="en-US" w:eastAsia="en-US" w:bidi="ar-SA"/>
      </w:rPr>
    </w:lvl>
    <w:lvl w:ilvl="5" w:tplc="9E4E94B2">
      <w:numFmt w:val="bullet"/>
      <w:lvlText w:val="•"/>
      <w:lvlJc w:val="left"/>
      <w:pPr>
        <w:ind w:left="4277" w:hanging="284"/>
      </w:pPr>
      <w:rPr>
        <w:rFonts w:hint="default"/>
        <w:lang w:val="en-US" w:eastAsia="en-US" w:bidi="ar-SA"/>
      </w:rPr>
    </w:lvl>
    <w:lvl w:ilvl="6" w:tplc="D9CE2BD6">
      <w:numFmt w:val="bullet"/>
      <w:lvlText w:val="•"/>
      <w:lvlJc w:val="left"/>
      <w:pPr>
        <w:ind w:left="5545" w:hanging="284"/>
      </w:pPr>
      <w:rPr>
        <w:rFonts w:hint="default"/>
        <w:lang w:val="en-US" w:eastAsia="en-US" w:bidi="ar-SA"/>
      </w:rPr>
    </w:lvl>
    <w:lvl w:ilvl="7" w:tplc="09988A18">
      <w:numFmt w:val="bullet"/>
      <w:lvlText w:val="•"/>
      <w:lvlJc w:val="left"/>
      <w:pPr>
        <w:ind w:left="6814" w:hanging="284"/>
      </w:pPr>
      <w:rPr>
        <w:rFonts w:hint="default"/>
        <w:lang w:val="en-US" w:eastAsia="en-US" w:bidi="ar-SA"/>
      </w:rPr>
    </w:lvl>
    <w:lvl w:ilvl="8" w:tplc="2BFA5A5A">
      <w:numFmt w:val="bullet"/>
      <w:lvlText w:val="•"/>
      <w:lvlJc w:val="left"/>
      <w:pPr>
        <w:ind w:left="8082" w:hanging="284"/>
      </w:pPr>
      <w:rPr>
        <w:rFonts w:hint="default"/>
        <w:lang w:val="en-US" w:eastAsia="en-US" w:bidi="ar-SA"/>
      </w:rPr>
    </w:lvl>
  </w:abstractNum>
  <w:abstractNum w:abstractNumId="156" w15:restartNumberingAfterBreak="0">
    <w:nsid w:val="6C780C40"/>
    <w:multiLevelType w:val="hybridMultilevel"/>
    <w:tmpl w:val="325E92AC"/>
    <w:lvl w:ilvl="0" w:tplc="6E30960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D8CEE1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8E6FBBC">
      <w:numFmt w:val="bullet"/>
      <w:lvlText w:val="•"/>
      <w:lvlJc w:val="left"/>
      <w:pPr>
        <w:ind w:left="2228" w:hanging="284"/>
      </w:pPr>
      <w:rPr>
        <w:rFonts w:hint="default"/>
        <w:lang w:val="en-US" w:eastAsia="en-US" w:bidi="ar-SA"/>
      </w:rPr>
    </w:lvl>
    <w:lvl w:ilvl="3" w:tplc="1424FE44">
      <w:numFmt w:val="bullet"/>
      <w:lvlText w:val="•"/>
      <w:lvlJc w:val="left"/>
      <w:pPr>
        <w:ind w:left="3277" w:hanging="284"/>
      </w:pPr>
      <w:rPr>
        <w:rFonts w:hint="default"/>
        <w:lang w:val="en-US" w:eastAsia="en-US" w:bidi="ar-SA"/>
      </w:rPr>
    </w:lvl>
    <w:lvl w:ilvl="4" w:tplc="33965218">
      <w:numFmt w:val="bullet"/>
      <w:lvlText w:val="•"/>
      <w:lvlJc w:val="left"/>
      <w:pPr>
        <w:ind w:left="4326" w:hanging="284"/>
      </w:pPr>
      <w:rPr>
        <w:rFonts w:hint="default"/>
        <w:lang w:val="en-US" w:eastAsia="en-US" w:bidi="ar-SA"/>
      </w:rPr>
    </w:lvl>
    <w:lvl w:ilvl="5" w:tplc="FA52DF4C">
      <w:numFmt w:val="bullet"/>
      <w:lvlText w:val="•"/>
      <w:lvlJc w:val="left"/>
      <w:pPr>
        <w:ind w:left="5375" w:hanging="284"/>
      </w:pPr>
      <w:rPr>
        <w:rFonts w:hint="default"/>
        <w:lang w:val="en-US" w:eastAsia="en-US" w:bidi="ar-SA"/>
      </w:rPr>
    </w:lvl>
    <w:lvl w:ilvl="6" w:tplc="1A28F554">
      <w:numFmt w:val="bullet"/>
      <w:lvlText w:val="•"/>
      <w:lvlJc w:val="left"/>
      <w:pPr>
        <w:ind w:left="6424" w:hanging="284"/>
      </w:pPr>
      <w:rPr>
        <w:rFonts w:hint="default"/>
        <w:lang w:val="en-US" w:eastAsia="en-US" w:bidi="ar-SA"/>
      </w:rPr>
    </w:lvl>
    <w:lvl w:ilvl="7" w:tplc="56A0D440">
      <w:numFmt w:val="bullet"/>
      <w:lvlText w:val="•"/>
      <w:lvlJc w:val="left"/>
      <w:pPr>
        <w:ind w:left="7473" w:hanging="284"/>
      </w:pPr>
      <w:rPr>
        <w:rFonts w:hint="default"/>
        <w:lang w:val="en-US" w:eastAsia="en-US" w:bidi="ar-SA"/>
      </w:rPr>
    </w:lvl>
    <w:lvl w:ilvl="8" w:tplc="17627B5C">
      <w:numFmt w:val="bullet"/>
      <w:lvlText w:val="•"/>
      <w:lvlJc w:val="left"/>
      <w:pPr>
        <w:ind w:left="8522" w:hanging="284"/>
      </w:pPr>
      <w:rPr>
        <w:rFonts w:hint="default"/>
        <w:lang w:val="en-US" w:eastAsia="en-US" w:bidi="ar-SA"/>
      </w:rPr>
    </w:lvl>
  </w:abstractNum>
  <w:abstractNum w:abstractNumId="157" w15:restartNumberingAfterBreak="0">
    <w:nsid w:val="6CC47A47"/>
    <w:multiLevelType w:val="hybridMultilevel"/>
    <w:tmpl w:val="935CCC0E"/>
    <w:lvl w:ilvl="0" w:tplc="D28A7B2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355C96C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5C80AF4">
      <w:numFmt w:val="bullet"/>
      <w:lvlText w:val="•"/>
      <w:lvlJc w:val="left"/>
      <w:pPr>
        <w:ind w:left="2228" w:hanging="284"/>
      </w:pPr>
      <w:rPr>
        <w:rFonts w:hint="default"/>
        <w:lang w:val="en-US" w:eastAsia="en-US" w:bidi="ar-SA"/>
      </w:rPr>
    </w:lvl>
    <w:lvl w:ilvl="3" w:tplc="90941C9E">
      <w:numFmt w:val="bullet"/>
      <w:lvlText w:val="•"/>
      <w:lvlJc w:val="left"/>
      <w:pPr>
        <w:ind w:left="3277" w:hanging="284"/>
      </w:pPr>
      <w:rPr>
        <w:rFonts w:hint="default"/>
        <w:lang w:val="en-US" w:eastAsia="en-US" w:bidi="ar-SA"/>
      </w:rPr>
    </w:lvl>
    <w:lvl w:ilvl="4" w:tplc="18CC953A">
      <w:numFmt w:val="bullet"/>
      <w:lvlText w:val="•"/>
      <w:lvlJc w:val="left"/>
      <w:pPr>
        <w:ind w:left="4326" w:hanging="284"/>
      </w:pPr>
      <w:rPr>
        <w:rFonts w:hint="default"/>
        <w:lang w:val="en-US" w:eastAsia="en-US" w:bidi="ar-SA"/>
      </w:rPr>
    </w:lvl>
    <w:lvl w:ilvl="5" w:tplc="64A8157C">
      <w:numFmt w:val="bullet"/>
      <w:lvlText w:val="•"/>
      <w:lvlJc w:val="left"/>
      <w:pPr>
        <w:ind w:left="5375" w:hanging="284"/>
      </w:pPr>
      <w:rPr>
        <w:rFonts w:hint="default"/>
        <w:lang w:val="en-US" w:eastAsia="en-US" w:bidi="ar-SA"/>
      </w:rPr>
    </w:lvl>
    <w:lvl w:ilvl="6" w:tplc="B1C8F4A6">
      <w:numFmt w:val="bullet"/>
      <w:lvlText w:val="•"/>
      <w:lvlJc w:val="left"/>
      <w:pPr>
        <w:ind w:left="6424" w:hanging="284"/>
      </w:pPr>
      <w:rPr>
        <w:rFonts w:hint="default"/>
        <w:lang w:val="en-US" w:eastAsia="en-US" w:bidi="ar-SA"/>
      </w:rPr>
    </w:lvl>
    <w:lvl w:ilvl="7" w:tplc="34ECBF32">
      <w:numFmt w:val="bullet"/>
      <w:lvlText w:val="•"/>
      <w:lvlJc w:val="left"/>
      <w:pPr>
        <w:ind w:left="7473" w:hanging="284"/>
      </w:pPr>
      <w:rPr>
        <w:rFonts w:hint="default"/>
        <w:lang w:val="en-US" w:eastAsia="en-US" w:bidi="ar-SA"/>
      </w:rPr>
    </w:lvl>
    <w:lvl w:ilvl="8" w:tplc="73447E82">
      <w:numFmt w:val="bullet"/>
      <w:lvlText w:val="•"/>
      <w:lvlJc w:val="left"/>
      <w:pPr>
        <w:ind w:left="8522" w:hanging="284"/>
      </w:pPr>
      <w:rPr>
        <w:rFonts w:hint="default"/>
        <w:lang w:val="en-US" w:eastAsia="en-US" w:bidi="ar-SA"/>
      </w:rPr>
    </w:lvl>
  </w:abstractNum>
  <w:abstractNum w:abstractNumId="158" w15:restartNumberingAfterBreak="0">
    <w:nsid w:val="6DF361FB"/>
    <w:multiLevelType w:val="hybridMultilevel"/>
    <w:tmpl w:val="5F7ED1EE"/>
    <w:lvl w:ilvl="0" w:tplc="3C12D45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2F442E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71E0AE4">
      <w:numFmt w:val="bullet"/>
      <w:lvlText w:val="•"/>
      <w:lvlJc w:val="left"/>
      <w:pPr>
        <w:ind w:left="2228" w:hanging="284"/>
      </w:pPr>
      <w:rPr>
        <w:rFonts w:hint="default"/>
        <w:lang w:val="en-US" w:eastAsia="en-US" w:bidi="ar-SA"/>
      </w:rPr>
    </w:lvl>
    <w:lvl w:ilvl="3" w:tplc="3886D3F6">
      <w:numFmt w:val="bullet"/>
      <w:lvlText w:val="•"/>
      <w:lvlJc w:val="left"/>
      <w:pPr>
        <w:ind w:left="3277" w:hanging="284"/>
      </w:pPr>
      <w:rPr>
        <w:rFonts w:hint="default"/>
        <w:lang w:val="en-US" w:eastAsia="en-US" w:bidi="ar-SA"/>
      </w:rPr>
    </w:lvl>
    <w:lvl w:ilvl="4" w:tplc="01B6EBFC">
      <w:numFmt w:val="bullet"/>
      <w:lvlText w:val="•"/>
      <w:lvlJc w:val="left"/>
      <w:pPr>
        <w:ind w:left="4326" w:hanging="284"/>
      </w:pPr>
      <w:rPr>
        <w:rFonts w:hint="default"/>
        <w:lang w:val="en-US" w:eastAsia="en-US" w:bidi="ar-SA"/>
      </w:rPr>
    </w:lvl>
    <w:lvl w:ilvl="5" w:tplc="BF640F16">
      <w:numFmt w:val="bullet"/>
      <w:lvlText w:val="•"/>
      <w:lvlJc w:val="left"/>
      <w:pPr>
        <w:ind w:left="5375" w:hanging="284"/>
      </w:pPr>
      <w:rPr>
        <w:rFonts w:hint="default"/>
        <w:lang w:val="en-US" w:eastAsia="en-US" w:bidi="ar-SA"/>
      </w:rPr>
    </w:lvl>
    <w:lvl w:ilvl="6" w:tplc="23AAA94C">
      <w:numFmt w:val="bullet"/>
      <w:lvlText w:val="•"/>
      <w:lvlJc w:val="left"/>
      <w:pPr>
        <w:ind w:left="6424" w:hanging="284"/>
      </w:pPr>
      <w:rPr>
        <w:rFonts w:hint="default"/>
        <w:lang w:val="en-US" w:eastAsia="en-US" w:bidi="ar-SA"/>
      </w:rPr>
    </w:lvl>
    <w:lvl w:ilvl="7" w:tplc="78502C12">
      <w:numFmt w:val="bullet"/>
      <w:lvlText w:val="•"/>
      <w:lvlJc w:val="left"/>
      <w:pPr>
        <w:ind w:left="7473" w:hanging="284"/>
      </w:pPr>
      <w:rPr>
        <w:rFonts w:hint="default"/>
        <w:lang w:val="en-US" w:eastAsia="en-US" w:bidi="ar-SA"/>
      </w:rPr>
    </w:lvl>
    <w:lvl w:ilvl="8" w:tplc="F3464A24">
      <w:numFmt w:val="bullet"/>
      <w:lvlText w:val="•"/>
      <w:lvlJc w:val="left"/>
      <w:pPr>
        <w:ind w:left="8522" w:hanging="284"/>
      </w:pPr>
      <w:rPr>
        <w:rFonts w:hint="default"/>
        <w:lang w:val="en-US" w:eastAsia="en-US" w:bidi="ar-SA"/>
      </w:rPr>
    </w:lvl>
  </w:abstractNum>
  <w:abstractNum w:abstractNumId="159" w15:restartNumberingAfterBreak="0">
    <w:nsid w:val="6E1E46A6"/>
    <w:multiLevelType w:val="hybridMultilevel"/>
    <w:tmpl w:val="2B4C7C6C"/>
    <w:lvl w:ilvl="0" w:tplc="99E6728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4DEF8E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4BC4BF0">
      <w:numFmt w:val="bullet"/>
      <w:lvlText w:val="•"/>
      <w:lvlJc w:val="left"/>
      <w:pPr>
        <w:ind w:left="2228" w:hanging="284"/>
      </w:pPr>
      <w:rPr>
        <w:rFonts w:hint="default"/>
        <w:lang w:val="en-US" w:eastAsia="en-US" w:bidi="ar-SA"/>
      </w:rPr>
    </w:lvl>
    <w:lvl w:ilvl="3" w:tplc="A89A8B30">
      <w:numFmt w:val="bullet"/>
      <w:lvlText w:val="•"/>
      <w:lvlJc w:val="left"/>
      <w:pPr>
        <w:ind w:left="3277" w:hanging="284"/>
      </w:pPr>
      <w:rPr>
        <w:rFonts w:hint="default"/>
        <w:lang w:val="en-US" w:eastAsia="en-US" w:bidi="ar-SA"/>
      </w:rPr>
    </w:lvl>
    <w:lvl w:ilvl="4" w:tplc="5B08C984">
      <w:numFmt w:val="bullet"/>
      <w:lvlText w:val="•"/>
      <w:lvlJc w:val="left"/>
      <w:pPr>
        <w:ind w:left="4326" w:hanging="284"/>
      </w:pPr>
      <w:rPr>
        <w:rFonts w:hint="default"/>
        <w:lang w:val="en-US" w:eastAsia="en-US" w:bidi="ar-SA"/>
      </w:rPr>
    </w:lvl>
    <w:lvl w:ilvl="5" w:tplc="5686E2FE">
      <w:numFmt w:val="bullet"/>
      <w:lvlText w:val="•"/>
      <w:lvlJc w:val="left"/>
      <w:pPr>
        <w:ind w:left="5375" w:hanging="284"/>
      </w:pPr>
      <w:rPr>
        <w:rFonts w:hint="default"/>
        <w:lang w:val="en-US" w:eastAsia="en-US" w:bidi="ar-SA"/>
      </w:rPr>
    </w:lvl>
    <w:lvl w:ilvl="6" w:tplc="CDA60922">
      <w:numFmt w:val="bullet"/>
      <w:lvlText w:val="•"/>
      <w:lvlJc w:val="left"/>
      <w:pPr>
        <w:ind w:left="6424" w:hanging="284"/>
      </w:pPr>
      <w:rPr>
        <w:rFonts w:hint="default"/>
        <w:lang w:val="en-US" w:eastAsia="en-US" w:bidi="ar-SA"/>
      </w:rPr>
    </w:lvl>
    <w:lvl w:ilvl="7" w:tplc="BA1661A2">
      <w:numFmt w:val="bullet"/>
      <w:lvlText w:val="•"/>
      <w:lvlJc w:val="left"/>
      <w:pPr>
        <w:ind w:left="7473" w:hanging="284"/>
      </w:pPr>
      <w:rPr>
        <w:rFonts w:hint="default"/>
        <w:lang w:val="en-US" w:eastAsia="en-US" w:bidi="ar-SA"/>
      </w:rPr>
    </w:lvl>
    <w:lvl w:ilvl="8" w:tplc="DC38D9F2">
      <w:numFmt w:val="bullet"/>
      <w:lvlText w:val="•"/>
      <w:lvlJc w:val="left"/>
      <w:pPr>
        <w:ind w:left="8522" w:hanging="284"/>
      </w:pPr>
      <w:rPr>
        <w:rFonts w:hint="default"/>
        <w:lang w:val="en-US" w:eastAsia="en-US" w:bidi="ar-SA"/>
      </w:rPr>
    </w:lvl>
  </w:abstractNum>
  <w:abstractNum w:abstractNumId="160" w15:restartNumberingAfterBreak="0">
    <w:nsid w:val="6E9B0D22"/>
    <w:multiLevelType w:val="hybridMultilevel"/>
    <w:tmpl w:val="EECEDFA2"/>
    <w:lvl w:ilvl="0" w:tplc="0A68763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244B57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E1B6AA24">
      <w:numFmt w:val="bullet"/>
      <w:lvlText w:val="•"/>
      <w:lvlJc w:val="left"/>
      <w:pPr>
        <w:ind w:left="2228" w:hanging="284"/>
      </w:pPr>
      <w:rPr>
        <w:rFonts w:hint="default"/>
        <w:lang w:val="en-US" w:eastAsia="en-US" w:bidi="ar-SA"/>
      </w:rPr>
    </w:lvl>
    <w:lvl w:ilvl="3" w:tplc="BDF2680E">
      <w:numFmt w:val="bullet"/>
      <w:lvlText w:val="•"/>
      <w:lvlJc w:val="left"/>
      <w:pPr>
        <w:ind w:left="3277" w:hanging="284"/>
      </w:pPr>
      <w:rPr>
        <w:rFonts w:hint="default"/>
        <w:lang w:val="en-US" w:eastAsia="en-US" w:bidi="ar-SA"/>
      </w:rPr>
    </w:lvl>
    <w:lvl w:ilvl="4" w:tplc="81307CBE">
      <w:numFmt w:val="bullet"/>
      <w:lvlText w:val="•"/>
      <w:lvlJc w:val="left"/>
      <w:pPr>
        <w:ind w:left="4326" w:hanging="284"/>
      </w:pPr>
      <w:rPr>
        <w:rFonts w:hint="default"/>
        <w:lang w:val="en-US" w:eastAsia="en-US" w:bidi="ar-SA"/>
      </w:rPr>
    </w:lvl>
    <w:lvl w:ilvl="5" w:tplc="1E66873E">
      <w:numFmt w:val="bullet"/>
      <w:lvlText w:val="•"/>
      <w:lvlJc w:val="left"/>
      <w:pPr>
        <w:ind w:left="5375" w:hanging="284"/>
      </w:pPr>
      <w:rPr>
        <w:rFonts w:hint="default"/>
        <w:lang w:val="en-US" w:eastAsia="en-US" w:bidi="ar-SA"/>
      </w:rPr>
    </w:lvl>
    <w:lvl w:ilvl="6" w:tplc="BB740562">
      <w:numFmt w:val="bullet"/>
      <w:lvlText w:val="•"/>
      <w:lvlJc w:val="left"/>
      <w:pPr>
        <w:ind w:left="6424" w:hanging="284"/>
      </w:pPr>
      <w:rPr>
        <w:rFonts w:hint="default"/>
        <w:lang w:val="en-US" w:eastAsia="en-US" w:bidi="ar-SA"/>
      </w:rPr>
    </w:lvl>
    <w:lvl w:ilvl="7" w:tplc="02083F9E">
      <w:numFmt w:val="bullet"/>
      <w:lvlText w:val="•"/>
      <w:lvlJc w:val="left"/>
      <w:pPr>
        <w:ind w:left="7473" w:hanging="284"/>
      </w:pPr>
      <w:rPr>
        <w:rFonts w:hint="default"/>
        <w:lang w:val="en-US" w:eastAsia="en-US" w:bidi="ar-SA"/>
      </w:rPr>
    </w:lvl>
    <w:lvl w:ilvl="8" w:tplc="E6E6AF08">
      <w:numFmt w:val="bullet"/>
      <w:lvlText w:val="•"/>
      <w:lvlJc w:val="left"/>
      <w:pPr>
        <w:ind w:left="8522" w:hanging="284"/>
      </w:pPr>
      <w:rPr>
        <w:rFonts w:hint="default"/>
        <w:lang w:val="en-US" w:eastAsia="en-US" w:bidi="ar-SA"/>
      </w:rPr>
    </w:lvl>
  </w:abstractNum>
  <w:abstractNum w:abstractNumId="161" w15:restartNumberingAfterBreak="0">
    <w:nsid w:val="6F8D3A8C"/>
    <w:multiLevelType w:val="hybridMultilevel"/>
    <w:tmpl w:val="A3D836BA"/>
    <w:lvl w:ilvl="0" w:tplc="F69C798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39EDCD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2CFAEA72">
      <w:numFmt w:val="bullet"/>
      <w:lvlText w:val="•"/>
      <w:lvlJc w:val="left"/>
      <w:pPr>
        <w:ind w:left="2228" w:hanging="284"/>
      </w:pPr>
      <w:rPr>
        <w:rFonts w:hint="default"/>
        <w:lang w:val="en-US" w:eastAsia="en-US" w:bidi="ar-SA"/>
      </w:rPr>
    </w:lvl>
    <w:lvl w:ilvl="3" w:tplc="B6F449DE">
      <w:numFmt w:val="bullet"/>
      <w:lvlText w:val="•"/>
      <w:lvlJc w:val="left"/>
      <w:pPr>
        <w:ind w:left="3277" w:hanging="284"/>
      </w:pPr>
      <w:rPr>
        <w:rFonts w:hint="default"/>
        <w:lang w:val="en-US" w:eastAsia="en-US" w:bidi="ar-SA"/>
      </w:rPr>
    </w:lvl>
    <w:lvl w:ilvl="4" w:tplc="472610C0">
      <w:numFmt w:val="bullet"/>
      <w:lvlText w:val="•"/>
      <w:lvlJc w:val="left"/>
      <w:pPr>
        <w:ind w:left="4326" w:hanging="284"/>
      </w:pPr>
      <w:rPr>
        <w:rFonts w:hint="default"/>
        <w:lang w:val="en-US" w:eastAsia="en-US" w:bidi="ar-SA"/>
      </w:rPr>
    </w:lvl>
    <w:lvl w:ilvl="5" w:tplc="05D077F4">
      <w:numFmt w:val="bullet"/>
      <w:lvlText w:val="•"/>
      <w:lvlJc w:val="left"/>
      <w:pPr>
        <w:ind w:left="5375" w:hanging="284"/>
      </w:pPr>
      <w:rPr>
        <w:rFonts w:hint="default"/>
        <w:lang w:val="en-US" w:eastAsia="en-US" w:bidi="ar-SA"/>
      </w:rPr>
    </w:lvl>
    <w:lvl w:ilvl="6" w:tplc="3CCE0210">
      <w:numFmt w:val="bullet"/>
      <w:lvlText w:val="•"/>
      <w:lvlJc w:val="left"/>
      <w:pPr>
        <w:ind w:left="6424" w:hanging="284"/>
      </w:pPr>
      <w:rPr>
        <w:rFonts w:hint="default"/>
        <w:lang w:val="en-US" w:eastAsia="en-US" w:bidi="ar-SA"/>
      </w:rPr>
    </w:lvl>
    <w:lvl w:ilvl="7" w:tplc="5A5CE4BC">
      <w:numFmt w:val="bullet"/>
      <w:lvlText w:val="•"/>
      <w:lvlJc w:val="left"/>
      <w:pPr>
        <w:ind w:left="7473" w:hanging="284"/>
      </w:pPr>
      <w:rPr>
        <w:rFonts w:hint="default"/>
        <w:lang w:val="en-US" w:eastAsia="en-US" w:bidi="ar-SA"/>
      </w:rPr>
    </w:lvl>
    <w:lvl w:ilvl="8" w:tplc="C5CE2516">
      <w:numFmt w:val="bullet"/>
      <w:lvlText w:val="•"/>
      <w:lvlJc w:val="left"/>
      <w:pPr>
        <w:ind w:left="8522" w:hanging="284"/>
      </w:pPr>
      <w:rPr>
        <w:rFonts w:hint="default"/>
        <w:lang w:val="en-US" w:eastAsia="en-US" w:bidi="ar-SA"/>
      </w:rPr>
    </w:lvl>
  </w:abstractNum>
  <w:abstractNum w:abstractNumId="162" w15:restartNumberingAfterBreak="0">
    <w:nsid w:val="71533A35"/>
    <w:multiLevelType w:val="hybridMultilevel"/>
    <w:tmpl w:val="9F3405A8"/>
    <w:lvl w:ilvl="0" w:tplc="7368BEE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165C185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D625AA2">
      <w:numFmt w:val="bullet"/>
      <w:lvlText w:val="•"/>
      <w:lvlJc w:val="left"/>
      <w:pPr>
        <w:ind w:left="2228" w:hanging="284"/>
      </w:pPr>
      <w:rPr>
        <w:rFonts w:hint="default"/>
        <w:lang w:val="en-US" w:eastAsia="en-US" w:bidi="ar-SA"/>
      </w:rPr>
    </w:lvl>
    <w:lvl w:ilvl="3" w:tplc="7AEAE806">
      <w:numFmt w:val="bullet"/>
      <w:lvlText w:val="•"/>
      <w:lvlJc w:val="left"/>
      <w:pPr>
        <w:ind w:left="3277" w:hanging="284"/>
      </w:pPr>
      <w:rPr>
        <w:rFonts w:hint="default"/>
        <w:lang w:val="en-US" w:eastAsia="en-US" w:bidi="ar-SA"/>
      </w:rPr>
    </w:lvl>
    <w:lvl w:ilvl="4" w:tplc="CC9E7194">
      <w:numFmt w:val="bullet"/>
      <w:lvlText w:val="•"/>
      <w:lvlJc w:val="left"/>
      <w:pPr>
        <w:ind w:left="4326" w:hanging="284"/>
      </w:pPr>
      <w:rPr>
        <w:rFonts w:hint="default"/>
        <w:lang w:val="en-US" w:eastAsia="en-US" w:bidi="ar-SA"/>
      </w:rPr>
    </w:lvl>
    <w:lvl w:ilvl="5" w:tplc="9796C5C2">
      <w:numFmt w:val="bullet"/>
      <w:lvlText w:val="•"/>
      <w:lvlJc w:val="left"/>
      <w:pPr>
        <w:ind w:left="5375" w:hanging="284"/>
      </w:pPr>
      <w:rPr>
        <w:rFonts w:hint="default"/>
        <w:lang w:val="en-US" w:eastAsia="en-US" w:bidi="ar-SA"/>
      </w:rPr>
    </w:lvl>
    <w:lvl w:ilvl="6" w:tplc="1E5C2164">
      <w:numFmt w:val="bullet"/>
      <w:lvlText w:val="•"/>
      <w:lvlJc w:val="left"/>
      <w:pPr>
        <w:ind w:left="6424" w:hanging="284"/>
      </w:pPr>
      <w:rPr>
        <w:rFonts w:hint="default"/>
        <w:lang w:val="en-US" w:eastAsia="en-US" w:bidi="ar-SA"/>
      </w:rPr>
    </w:lvl>
    <w:lvl w:ilvl="7" w:tplc="7A7A2688">
      <w:numFmt w:val="bullet"/>
      <w:lvlText w:val="•"/>
      <w:lvlJc w:val="left"/>
      <w:pPr>
        <w:ind w:left="7473" w:hanging="284"/>
      </w:pPr>
      <w:rPr>
        <w:rFonts w:hint="default"/>
        <w:lang w:val="en-US" w:eastAsia="en-US" w:bidi="ar-SA"/>
      </w:rPr>
    </w:lvl>
    <w:lvl w:ilvl="8" w:tplc="A9C21986">
      <w:numFmt w:val="bullet"/>
      <w:lvlText w:val="•"/>
      <w:lvlJc w:val="left"/>
      <w:pPr>
        <w:ind w:left="8522" w:hanging="284"/>
      </w:pPr>
      <w:rPr>
        <w:rFonts w:hint="default"/>
        <w:lang w:val="en-US" w:eastAsia="en-US" w:bidi="ar-SA"/>
      </w:rPr>
    </w:lvl>
  </w:abstractNum>
  <w:abstractNum w:abstractNumId="163" w15:restartNumberingAfterBreak="0">
    <w:nsid w:val="7172005C"/>
    <w:multiLevelType w:val="hybridMultilevel"/>
    <w:tmpl w:val="F7089986"/>
    <w:lvl w:ilvl="0" w:tplc="1EE8297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8AD0CC6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B5E5598">
      <w:numFmt w:val="bullet"/>
      <w:lvlText w:val="•"/>
      <w:lvlJc w:val="left"/>
      <w:pPr>
        <w:ind w:left="2228" w:hanging="284"/>
      </w:pPr>
      <w:rPr>
        <w:rFonts w:hint="default"/>
        <w:lang w:val="en-US" w:eastAsia="en-US" w:bidi="ar-SA"/>
      </w:rPr>
    </w:lvl>
    <w:lvl w:ilvl="3" w:tplc="2A569DEE">
      <w:numFmt w:val="bullet"/>
      <w:lvlText w:val="•"/>
      <w:lvlJc w:val="left"/>
      <w:pPr>
        <w:ind w:left="3277" w:hanging="284"/>
      </w:pPr>
      <w:rPr>
        <w:rFonts w:hint="default"/>
        <w:lang w:val="en-US" w:eastAsia="en-US" w:bidi="ar-SA"/>
      </w:rPr>
    </w:lvl>
    <w:lvl w:ilvl="4" w:tplc="1DC463C2">
      <w:numFmt w:val="bullet"/>
      <w:lvlText w:val="•"/>
      <w:lvlJc w:val="left"/>
      <w:pPr>
        <w:ind w:left="4326" w:hanging="284"/>
      </w:pPr>
      <w:rPr>
        <w:rFonts w:hint="default"/>
        <w:lang w:val="en-US" w:eastAsia="en-US" w:bidi="ar-SA"/>
      </w:rPr>
    </w:lvl>
    <w:lvl w:ilvl="5" w:tplc="9B9C4AF8">
      <w:numFmt w:val="bullet"/>
      <w:lvlText w:val="•"/>
      <w:lvlJc w:val="left"/>
      <w:pPr>
        <w:ind w:left="5375" w:hanging="284"/>
      </w:pPr>
      <w:rPr>
        <w:rFonts w:hint="default"/>
        <w:lang w:val="en-US" w:eastAsia="en-US" w:bidi="ar-SA"/>
      </w:rPr>
    </w:lvl>
    <w:lvl w:ilvl="6" w:tplc="9776333A">
      <w:numFmt w:val="bullet"/>
      <w:lvlText w:val="•"/>
      <w:lvlJc w:val="left"/>
      <w:pPr>
        <w:ind w:left="6424" w:hanging="284"/>
      </w:pPr>
      <w:rPr>
        <w:rFonts w:hint="default"/>
        <w:lang w:val="en-US" w:eastAsia="en-US" w:bidi="ar-SA"/>
      </w:rPr>
    </w:lvl>
    <w:lvl w:ilvl="7" w:tplc="81E6D264">
      <w:numFmt w:val="bullet"/>
      <w:lvlText w:val="•"/>
      <w:lvlJc w:val="left"/>
      <w:pPr>
        <w:ind w:left="7473" w:hanging="284"/>
      </w:pPr>
      <w:rPr>
        <w:rFonts w:hint="default"/>
        <w:lang w:val="en-US" w:eastAsia="en-US" w:bidi="ar-SA"/>
      </w:rPr>
    </w:lvl>
    <w:lvl w:ilvl="8" w:tplc="E4D432DE">
      <w:numFmt w:val="bullet"/>
      <w:lvlText w:val="•"/>
      <w:lvlJc w:val="left"/>
      <w:pPr>
        <w:ind w:left="8522" w:hanging="284"/>
      </w:pPr>
      <w:rPr>
        <w:rFonts w:hint="default"/>
        <w:lang w:val="en-US" w:eastAsia="en-US" w:bidi="ar-SA"/>
      </w:rPr>
    </w:lvl>
  </w:abstractNum>
  <w:abstractNum w:abstractNumId="164" w15:restartNumberingAfterBreak="0">
    <w:nsid w:val="718B2DC0"/>
    <w:multiLevelType w:val="hybridMultilevel"/>
    <w:tmpl w:val="D5E0AFE8"/>
    <w:lvl w:ilvl="0" w:tplc="C88AEE5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90C38F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86E9A20">
      <w:numFmt w:val="bullet"/>
      <w:lvlText w:val="•"/>
      <w:lvlJc w:val="left"/>
      <w:pPr>
        <w:ind w:left="2228" w:hanging="284"/>
      </w:pPr>
      <w:rPr>
        <w:rFonts w:hint="default"/>
        <w:lang w:val="en-US" w:eastAsia="en-US" w:bidi="ar-SA"/>
      </w:rPr>
    </w:lvl>
    <w:lvl w:ilvl="3" w:tplc="57B89032">
      <w:numFmt w:val="bullet"/>
      <w:lvlText w:val="•"/>
      <w:lvlJc w:val="left"/>
      <w:pPr>
        <w:ind w:left="3277" w:hanging="284"/>
      </w:pPr>
      <w:rPr>
        <w:rFonts w:hint="default"/>
        <w:lang w:val="en-US" w:eastAsia="en-US" w:bidi="ar-SA"/>
      </w:rPr>
    </w:lvl>
    <w:lvl w:ilvl="4" w:tplc="58E82F78">
      <w:numFmt w:val="bullet"/>
      <w:lvlText w:val="•"/>
      <w:lvlJc w:val="left"/>
      <w:pPr>
        <w:ind w:left="4326" w:hanging="284"/>
      </w:pPr>
      <w:rPr>
        <w:rFonts w:hint="default"/>
        <w:lang w:val="en-US" w:eastAsia="en-US" w:bidi="ar-SA"/>
      </w:rPr>
    </w:lvl>
    <w:lvl w:ilvl="5" w:tplc="95A8D938">
      <w:numFmt w:val="bullet"/>
      <w:lvlText w:val="•"/>
      <w:lvlJc w:val="left"/>
      <w:pPr>
        <w:ind w:left="5375" w:hanging="284"/>
      </w:pPr>
      <w:rPr>
        <w:rFonts w:hint="default"/>
        <w:lang w:val="en-US" w:eastAsia="en-US" w:bidi="ar-SA"/>
      </w:rPr>
    </w:lvl>
    <w:lvl w:ilvl="6" w:tplc="CC36D034">
      <w:numFmt w:val="bullet"/>
      <w:lvlText w:val="•"/>
      <w:lvlJc w:val="left"/>
      <w:pPr>
        <w:ind w:left="6424" w:hanging="284"/>
      </w:pPr>
      <w:rPr>
        <w:rFonts w:hint="default"/>
        <w:lang w:val="en-US" w:eastAsia="en-US" w:bidi="ar-SA"/>
      </w:rPr>
    </w:lvl>
    <w:lvl w:ilvl="7" w:tplc="0AEA1082">
      <w:numFmt w:val="bullet"/>
      <w:lvlText w:val="•"/>
      <w:lvlJc w:val="left"/>
      <w:pPr>
        <w:ind w:left="7473" w:hanging="284"/>
      </w:pPr>
      <w:rPr>
        <w:rFonts w:hint="default"/>
        <w:lang w:val="en-US" w:eastAsia="en-US" w:bidi="ar-SA"/>
      </w:rPr>
    </w:lvl>
    <w:lvl w:ilvl="8" w:tplc="B874CAA2">
      <w:numFmt w:val="bullet"/>
      <w:lvlText w:val="•"/>
      <w:lvlJc w:val="left"/>
      <w:pPr>
        <w:ind w:left="8522" w:hanging="284"/>
      </w:pPr>
      <w:rPr>
        <w:rFonts w:hint="default"/>
        <w:lang w:val="en-US" w:eastAsia="en-US" w:bidi="ar-SA"/>
      </w:rPr>
    </w:lvl>
  </w:abstractNum>
  <w:abstractNum w:abstractNumId="165" w15:restartNumberingAfterBreak="0">
    <w:nsid w:val="71B61258"/>
    <w:multiLevelType w:val="hybridMultilevel"/>
    <w:tmpl w:val="FDFE91B6"/>
    <w:lvl w:ilvl="0" w:tplc="912A91D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844FFF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A14C839C">
      <w:numFmt w:val="bullet"/>
      <w:lvlText w:val="•"/>
      <w:lvlJc w:val="left"/>
      <w:pPr>
        <w:ind w:left="2228" w:hanging="284"/>
      </w:pPr>
      <w:rPr>
        <w:rFonts w:hint="default"/>
        <w:lang w:val="en-US" w:eastAsia="en-US" w:bidi="ar-SA"/>
      </w:rPr>
    </w:lvl>
    <w:lvl w:ilvl="3" w:tplc="632E4C52">
      <w:numFmt w:val="bullet"/>
      <w:lvlText w:val="•"/>
      <w:lvlJc w:val="left"/>
      <w:pPr>
        <w:ind w:left="3277" w:hanging="284"/>
      </w:pPr>
      <w:rPr>
        <w:rFonts w:hint="default"/>
        <w:lang w:val="en-US" w:eastAsia="en-US" w:bidi="ar-SA"/>
      </w:rPr>
    </w:lvl>
    <w:lvl w:ilvl="4" w:tplc="69F6689E">
      <w:numFmt w:val="bullet"/>
      <w:lvlText w:val="•"/>
      <w:lvlJc w:val="left"/>
      <w:pPr>
        <w:ind w:left="4326" w:hanging="284"/>
      </w:pPr>
      <w:rPr>
        <w:rFonts w:hint="default"/>
        <w:lang w:val="en-US" w:eastAsia="en-US" w:bidi="ar-SA"/>
      </w:rPr>
    </w:lvl>
    <w:lvl w:ilvl="5" w:tplc="FAC84F06">
      <w:numFmt w:val="bullet"/>
      <w:lvlText w:val="•"/>
      <w:lvlJc w:val="left"/>
      <w:pPr>
        <w:ind w:left="5375" w:hanging="284"/>
      </w:pPr>
      <w:rPr>
        <w:rFonts w:hint="default"/>
        <w:lang w:val="en-US" w:eastAsia="en-US" w:bidi="ar-SA"/>
      </w:rPr>
    </w:lvl>
    <w:lvl w:ilvl="6" w:tplc="FB84BABC">
      <w:numFmt w:val="bullet"/>
      <w:lvlText w:val="•"/>
      <w:lvlJc w:val="left"/>
      <w:pPr>
        <w:ind w:left="6424" w:hanging="284"/>
      </w:pPr>
      <w:rPr>
        <w:rFonts w:hint="default"/>
        <w:lang w:val="en-US" w:eastAsia="en-US" w:bidi="ar-SA"/>
      </w:rPr>
    </w:lvl>
    <w:lvl w:ilvl="7" w:tplc="6E6240DC">
      <w:numFmt w:val="bullet"/>
      <w:lvlText w:val="•"/>
      <w:lvlJc w:val="left"/>
      <w:pPr>
        <w:ind w:left="7473" w:hanging="284"/>
      </w:pPr>
      <w:rPr>
        <w:rFonts w:hint="default"/>
        <w:lang w:val="en-US" w:eastAsia="en-US" w:bidi="ar-SA"/>
      </w:rPr>
    </w:lvl>
    <w:lvl w:ilvl="8" w:tplc="C5F61D16">
      <w:numFmt w:val="bullet"/>
      <w:lvlText w:val="•"/>
      <w:lvlJc w:val="left"/>
      <w:pPr>
        <w:ind w:left="8522" w:hanging="284"/>
      </w:pPr>
      <w:rPr>
        <w:rFonts w:hint="default"/>
        <w:lang w:val="en-US" w:eastAsia="en-US" w:bidi="ar-SA"/>
      </w:rPr>
    </w:lvl>
  </w:abstractNum>
  <w:abstractNum w:abstractNumId="166" w15:restartNumberingAfterBreak="0">
    <w:nsid w:val="72014FCA"/>
    <w:multiLevelType w:val="hybridMultilevel"/>
    <w:tmpl w:val="5770F41C"/>
    <w:lvl w:ilvl="0" w:tplc="5E36CCE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B8DA18D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5FCB4D4">
      <w:numFmt w:val="bullet"/>
      <w:lvlText w:val="•"/>
      <w:lvlJc w:val="left"/>
      <w:pPr>
        <w:ind w:left="2228" w:hanging="284"/>
      </w:pPr>
      <w:rPr>
        <w:rFonts w:hint="default"/>
        <w:lang w:val="en-US" w:eastAsia="en-US" w:bidi="ar-SA"/>
      </w:rPr>
    </w:lvl>
    <w:lvl w:ilvl="3" w:tplc="CCA69EB4">
      <w:numFmt w:val="bullet"/>
      <w:lvlText w:val="•"/>
      <w:lvlJc w:val="left"/>
      <w:pPr>
        <w:ind w:left="3277" w:hanging="284"/>
      </w:pPr>
      <w:rPr>
        <w:rFonts w:hint="default"/>
        <w:lang w:val="en-US" w:eastAsia="en-US" w:bidi="ar-SA"/>
      </w:rPr>
    </w:lvl>
    <w:lvl w:ilvl="4" w:tplc="E9AAC5CC">
      <w:numFmt w:val="bullet"/>
      <w:lvlText w:val="•"/>
      <w:lvlJc w:val="left"/>
      <w:pPr>
        <w:ind w:left="4326" w:hanging="284"/>
      </w:pPr>
      <w:rPr>
        <w:rFonts w:hint="default"/>
        <w:lang w:val="en-US" w:eastAsia="en-US" w:bidi="ar-SA"/>
      </w:rPr>
    </w:lvl>
    <w:lvl w:ilvl="5" w:tplc="BEC07BE0">
      <w:numFmt w:val="bullet"/>
      <w:lvlText w:val="•"/>
      <w:lvlJc w:val="left"/>
      <w:pPr>
        <w:ind w:left="5375" w:hanging="284"/>
      </w:pPr>
      <w:rPr>
        <w:rFonts w:hint="default"/>
        <w:lang w:val="en-US" w:eastAsia="en-US" w:bidi="ar-SA"/>
      </w:rPr>
    </w:lvl>
    <w:lvl w:ilvl="6" w:tplc="B832E772">
      <w:numFmt w:val="bullet"/>
      <w:lvlText w:val="•"/>
      <w:lvlJc w:val="left"/>
      <w:pPr>
        <w:ind w:left="6424" w:hanging="284"/>
      </w:pPr>
      <w:rPr>
        <w:rFonts w:hint="default"/>
        <w:lang w:val="en-US" w:eastAsia="en-US" w:bidi="ar-SA"/>
      </w:rPr>
    </w:lvl>
    <w:lvl w:ilvl="7" w:tplc="8264B482">
      <w:numFmt w:val="bullet"/>
      <w:lvlText w:val="•"/>
      <w:lvlJc w:val="left"/>
      <w:pPr>
        <w:ind w:left="7473" w:hanging="284"/>
      </w:pPr>
      <w:rPr>
        <w:rFonts w:hint="default"/>
        <w:lang w:val="en-US" w:eastAsia="en-US" w:bidi="ar-SA"/>
      </w:rPr>
    </w:lvl>
    <w:lvl w:ilvl="8" w:tplc="7ED2BDCC">
      <w:numFmt w:val="bullet"/>
      <w:lvlText w:val="•"/>
      <w:lvlJc w:val="left"/>
      <w:pPr>
        <w:ind w:left="8522" w:hanging="284"/>
      </w:pPr>
      <w:rPr>
        <w:rFonts w:hint="default"/>
        <w:lang w:val="en-US" w:eastAsia="en-US" w:bidi="ar-SA"/>
      </w:rPr>
    </w:lvl>
  </w:abstractNum>
  <w:abstractNum w:abstractNumId="167" w15:restartNumberingAfterBreak="0">
    <w:nsid w:val="730C6E0C"/>
    <w:multiLevelType w:val="hybridMultilevel"/>
    <w:tmpl w:val="1AE0573C"/>
    <w:lvl w:ilvl="0" w:tplc="0EAC2E5C">
      <w:numFmt w:val="bullet"/>
      <w:lvlText w:val="•"/>
      <w:lvlJc w:val="left"/>
      <w:pPr>
        <w:ind w:left="473" w:hanging="360"/>
      </w:pPr>
      <w:rPr>
        <w:rFonts w:ascii="Arial" w:eastAsia="Arial" w:hAnsi="Arial" w:cs="Arial" w:hint="default"/>
        <w:b w:val="0"/>
        <w:bCs w:val="0"/>
        <w:i w:val="0"/>
        <w:iCs w:val="0"/>
        <w:spacing w:val="0"/>
        <w:w w:val="100"/>
        <w:sz w:val="21"/>
        <w:szCs w:val="21"/>
        <w:lang w:val="en-US" w:eastAsia="en-US" w:bidi="ar-SA"/>
      </w:rPr>
    </w:lvl>
    <w:lvl w:ilvl="1" w:tplc="F3E8B7FE">
      <w:numFmt w:val="bullet"/>
      <w:lvlText w:val="•"/>
      <w:lvlJc w:val="left"/>
      <w:pPr>
        <w:ind w:left="1494" w:hanging="360"/>
      </w:pPr>
      <w:rPr>
        <w:rFonts w:hint="default"/>
        <w:lang w:val="en-US" w:eastAsia="en-US" w:bidi="ar-SA"/>
      </w:rPr>
    </w:lvl>
    <w:lvl w:ilvl="2" w:tplc="FAAE7C36">
      <w:numFmt w:val="bullet"/>
      <w:lvlText w:val="•"/>
      <w:lvlJc w:val="left"/>
      <w:pPr>
        <w:ind w:left="2508" w:hanging="360"/>
      </w:pPr>
      <w:rPr>
        <w:rFonts w:hint="default"/>
        <w:lang w:val="en-US" w:eastAsia="en-US" w:bidi="ar-SA"/>
      </w:rPr>
    </w:lvl>
    <w:lvl w:ilvl="3" w:tplc="93D25B50">
      <w:numFmt w:val="bullet"/>
      <w:lvlText w:val="•"/>
      <w:lvlJc w:val="left"/>
      <w:pPr>
        <w:ind w:left="3522" w:hanging="360"/>
      </w:pPr>
      <w:rPr>
        <w:rFonts w:hint="default"/>
        <w:lang w:val="en-US" w:eastAsia="en-US" w:bidi="ar-SA"/>
      </w:rPr>
    </w:lvl>
    <w:lvl w:ilvl="4" w:tplc="80828BA4">
      <w:numFmt w:val="bullet"/>
      <w:lvlText w:val="•"/>
      <w:lvlJc w:val="left"/>
      <w:pPr>
        <w:ind w:left="4536" w:hanging="360"/>
      </w:pPr>
      <w:rPr>
        <w:rFonts w:hint="default"/>
        <w:lang w:val="en-US" w:eastAsia="en-US" w:bidi="ar-SA"/>
      </w:rPr>
    </w:lvl>
    <w:lvl w:ilvl="5" w:tplc="8CD8B956">
      <w:numFmt w:val="bullet"/>
      <w:lvlText w:val="•"/>
      <w:lvlJc w:val="left"/>
      <w:pPr>
        <w:ind w:left="5550" w:hanging="360"/>
      </w:pPr>
      <w:rPr>
        <w:rFonts w:hint="default"/>
        <w:lang w:val="en-US" w:eastAsia="en-US" w:bidi="ar-SA"/>
      </w:rPr>
    </w:lvl>
    <w:lvl w:ilvl="6" w:tplc="A7DAC9F6">
      <w:numFmt w:val="bullet"/>
      <w:lvlText w:val="•"/>
      <w:lvlJc w:val="left"/>
      <w:pPr>
        <w:ind w:left="6564" w:hanging="360"/>
      </w:pPr>
      <w:rPr>
        <w:rFonts w:hint="default"/>
        <w:lang w:val="en-US" w:eastAsia="en-US" w:bidi="ar-SA"/>
      </w:rPr>
    </w:lvl>
    <w:lvl w:ilvl="7" w:tplc="9E8272BC">
      <w:numFmt w:val="bullet"/>
      <w:lvlText w:val="•"/>
      <w:lvlJc w:val="left"/>
      <w:pPr>
        <w:ind w:left="7578" w:hanging="360"/>
      </w:pPr>
      <w:rPr>
        <w:rFonts w:hint="default"/>
        <w:lang w:val="en-US" w:eastAsia="en-US" w:bidi="ar-SA"/>
      </w:rPr>
    </w:lvl>
    <w:lvl w:ilvl="8" w:tplc="FEA25982">
      <w:numFmt w:val="bullet"/>
      <w:lvlText w:val="•"/>
      <w:lvlJc w:val="left"/>
      <w:pPr>
        <w:ind w:left="8592" w:hanging="360"/>
      </w:pPr>
      <w:rPr>
        <w:rFonts w:hint="default"/>
        <w:lang w:val="en-US" w:eastAsia="en-US" w:bidi="ar-SA"/>
      </w:rPr>
    </w:lvl>
  </w:abstractNum>
  <w:abstractNum w:abstractNumId="168" w15:restartNumberingAfterBreak="0">
    <w:nsid w:val="73137608"/>
    <w:multiLevelType w:val="hybridMultilevel"/>
    <w:tmpl w:val="E4985736"/>
    <w:lvl w:ilvl="0" w:tplc="03D8B6B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BD3C244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2F040F44">
      <w:numFmt w:val="bullet"/>
      <w:lvlText w:val="•"/>
      <w:lvlJc w:val="left"/>
      <w:pPr>
        <w:ind w:left="2228" w:hanging="284"/>
      </w:pPr>
      <w:rPr>
        <w:rFonts w:hint="default"/>
        <w:lang w:val="en-US" w:eastAsia="en-US" w:bidi="ar-SA"/>
      </w:rPr>
    </w:lvl>
    <w:lvl w:ilvl="3" w:tplc="2918D6F2">
      <w:numFmt w:val="bullet"/>
      <w:lvlText w:val="•"/>
      <w:lvlJc w:val="left"/>
      <w:pPr>
        <w:ind w:left="3277" w:hanging="284"/>
      </w:pPr>
      <w:rPr>
        <w:rFonts w:hint="default"/>
        <w:lang w:val="en-US" w:eastAsia="en-US" w:bidi="ar-SA"/>
      </w:rPr>
    </w:lvl>
    <w:lvl w:ilvl="4" w:tplc="C3B81E28">
      <w:numFmt w:val="bullet"/>
      <w:lvlText w:val="•"/>
      <w:lvlJc w:val="left"/>
      <w:pPr>
        <w:ind w:left="4326" w:hanging="284"/>
      </w:pPr>
      <w:rPr>
        <w:rFonts w:hint="default"/>
        <w:lang w:val="en-US" w:eastAsia="en-US" w:bidi="ar-SA"/>
      </w:rPr>
    </w:lvl>
    <w:lvl w:ilvl="5" w:tplc="395A8BA8">
      <w:numFmt w:val="bullet"/>
      <w:lvlText w:val="•"/>
      <w:lvlJc w:val="left"/>
      <w:pPr>
        <w:ind w:left="5375" w:hanging="284"/>
      </w:pPr>
      <w:rPr>
        <w:rFonts w:hint="default"/>
        <w:lang w:val="en-US" w:eastAsia="en-US" w:bidi="ar-SA"/>
      </w:rPr>
    </w:lvl>
    <w:lvl w:ilvl="6" w:tplc="20DAB1E2">
      <w:numFmt w:val="bullet"/>
      <w:lvlText w:val="•"/>
      <w:lvlJc w:val="left"/>
      <w:pPr>
        <w:ind w:left="6424" w:hanging="284"/>
      </w:pPr>
      <w:rPr>
        <w:rFonts w:hint="default"/>
        <w:lang w:val="en-US" w:eastAsia="en-US" w:bidi="ar-SA"/>
      </w:rPr>
    </w:lvl>
    <w:lvl w:ilvl="7" w:tplc="DC485610">
      <w:numFmt w:val="bullet"/>
      <w:lvlText w:val="•"/>
      <w:lvlJc w:val="left"/>
      <w:pPr>
        <w:ind w:left="7473" w:hanging="284"/>
      </w:pPr>
      <w:rPr>
        <w:rFonts w:hint="default"/>
        <w:lang w:val="en-US" w:eastAsia="en-US" w:bidi="ar-SA"/>
      </w:rPr>
    </w:lvl>
    <w:lvl w:ilvl="8" w:tplc="28BC3228">
      <w:numFmt w:val="bullet"/>
      <w:lvlText w:val="•"/>
      <w:lvlJc w:val="left"/>
      <w:pPr>
        <w:ind w:left="8522" w:hanging="284"/>
      </w:pPr>
      <w:rPr>
        <w:rFonts w:hint="default"/>
        <w:lang w:val="en-US" w:eastAsia="en-US" w:bidi="ar-SA"/>
      </w:rPr>
    </w:lvl>
  </w:abstractNum>
  <w:abstractNum w:abstractNumId="169" w15:restartNumberingAfterBreak="0">
    <w:nsid w:val="734D2455"/>
    <w:multiLevelType w:val="hybridMultilevel"/>
    <w:tmpl w:val="F462FCB0"/>
    <w:lvl w:ilvl="0" w:tplc="A1F0169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780849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EF38D6A6">
      <w:numFmt w:val="bullet"/>
      <w:lvlText w:val="•"/>
      <w:lvlJc w:val="left"/>
      <w:pPr>
        <w:ind w:left="2228" w:hanging="284"/>
      </w:pPr>
      <w:rPr>
        <w:rFonts w:hint="default"/>
        <w:lang w:val="en-US" w:eastAsia="en-US" w:bidi="ar-SA"/>
      </w:rPr>
    </w:lvl>
    <w:lvl w:ilvl="3" w:tplc="2114631C">
      <w:numFmt w:val="bullet"/>
      <w:lvlText w:val="•"/>
      <w:lvlJc w:val="left"/>
      <w:pPr>
        <w:ind w:left="3277" w:hanging="284"/>
      </w:pPr>
      <w:rPr>
        <w:rFonts w:hint="default"/>
        <w:lang w:val="en-US" w:eastAsia="en-US" w:bidi="ar-SA"/>
      </w:rPr>
    </w:lvl>
    <w:lvl w:ilvl="4" w:tplc="B38C967E">
      <w:numFmt w:val="bullet"/>
      <w:lvlText w:val="•"/>
      <w:lvlJc w:val="left"/>
      <w:pPr>
        <w:ind w:left="4326" w:hanging="284"/>
      </w:pPr>
      <w:rPr>
        <w:rFonts w:hint="default"/>
        <w:lang w:val="en-US" w:eastAsia="en-US" w:bidi="ar-SA"/>
      </w:rPr>
    </w:lvl>
    <w:lvl w:ilvl="5" w:tplc="D33AFC96">
      <w:numFmt w:val="bullet"/>
      <w:lvlText w:val="•"/>
      <w:lvlJc w:val="left"/>
      <w:pPr>
        <w:ind w:left="5375" w:hanging="284"/>
      </w:pPr>
      <w:rPr>
        <w:rFonts w:hint="default"/>
        <w:lang w:val="en-US" w:eastAsia="en-US" w:bidi="ar-SA"/>
      </w:rPr>
    </w:lvl>
    <w:lvl w:ilvl="6" w:tplc="9D765C96">
      <w:numFmt w:val="bullet"/>
      <w:lvlText w:val="•"/>
      <w:lvlJc w:val="left"/>
      <w:pPr>
        <w:ind w:left="6424" w:hanging="284"/>
      </w:pPr>
      <w:rPr>
        <w:rFonts w:hint="default"/>
        <w:lang w:val="en-US" w:eastAsia="en-US" w:bidi="ar-SA"/>
      </w:rPr>
    </w:lvl>
    <w:lvl w:ilvl="7" w:tplc="4D3C8530">
      <w:numFmt w:val="bullet"/>
      <w:lvlText w:val="•"/>
      <w:lvlJc w:val="left"/>
      <w:pPr>
        <w:ind w:left="7473" w:hanging="284"/>
      </w:pPr>
      <w:rPr>
        <w:rFonts w:hint="default"/>
        <w:lang w:val="en-US" w:eastAsia="en-US" w:bidi="ar-SA"/>
      </w:rPr>
    </w:lvl>
    <w:lvl w:ilvl="8" w:tplc="14F8E25E">
      <w:numFmt w:val="bullet"/>
      <w:lvlText w:val="•"/>
      <w:lvlJc w:val="left"/>
      <w:pPr>
        <w:ind w:left="8522" w:hanging="284"/>
      </w:pPr>
      <w:rPr>
        <w:rFonts w:hint="default"/>
        <w:lang w:val="en-US" w:eastAsia="en-US" w:bidi="ar-SA"/>
      </w:rPr>
    </w:lvl>
  </w:abstractNum>
  <w:abstractNum w:abstractNumId="170" w15:restartNumberingAfterBreak="0">
    <w:nsid w:val="73C76FBC"/>
    <w:multiLevelType w:val="hybridMultilevel"/>
    <w:tmpl w:val="84FE927E"/>
    <w:lvl w:ilvl="0" w:tplc="8984FEE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80A24ED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8D4EEFA">
      <w:numFmt w:val="bullet"/>
      <w:lvlText w:val="•"/>
      <w:lvlJc w:val="left"/>
      <w:pPr>
        <w:ind w:left="2228" w:hanging="284"/>
      </w:pPr>
      <w:rPr>
        <w:rFonts w:hint="default"/>
        <w:lang w:val="en-US" w:eastAsia="en-US" w:bidi="ar-SA"/>
      </w:rPr>
    </w:lvl>
    <w:lvl w:ilvl="3" w:tplc="9E0EE938">
      <w:numFmt w:val="bullet"/>
      <w:lvlText w:val="•"/>
      <w:lvlJc w:val="left"/>
      <w:pPr>
        <w:ind w:left="3277" w:hanging="284"/>
      </w:pPr>
      <w:rPr>
        <w:rFonts w:hint="default"/>
        <w:lang w:val="en-US" w:eastAsia="en-US" w:bidi="ar-SA"/>
      </w:rPr>
    </w:lvl>
    <w:lvl w:ilvl="4" w:tplc="D1984618">
      <w:numFmt w:val="bullet"/>
      <w:lvlText w:val="•"/>
      <w:lvlJc w:val="left"/>
      <w:pPr>
        <w:ind w:left="4326" w:hanging="284"/>
      </w:pPr>
      <w:rPr>
        <w:rFonts w:hint="default"/>
        <w:lang w:val="en-US" w:eastAsia="en-US" w:bidi="ar-SA"/>
      </w:rPr>
    </w:lvl>
    <w:lvl w:ilvl="5" w:tplc="87F6771C">
      <w:numFmt w:val="bullet"/>
      <w:lvlText w:val="•"/>
      <w:lvlJc w:val="left"/>
      <w:pPr>
        <w:ind w:left="5375" w:hanging="284"/>
      </w:pPr>
      <w:rPr>
        <w:rFonts w:hint="default"/>
        <w:lang w:val="en-US" w:eastAsia="en-US" w:bidi="ar-SA"/>
      </w:rPr>
    </w:lvl>
    <w:lvl w:ilvl="6" w:tplc="F940CB5A">
      <w:numFmt w:val="bullet"/>
      <w:lvlText w:val="•"/>
      <w:lvlJc w:val="left"/>
      <w:pPr>
        <w:ind w:left="6424" w:hanging="284"/>
      </w:pPr>
      <w:rPr>
        <w:rFonts w:hint="default"/>
        <w:lang w:val="en-US" w:eastAsia="en-US" w:bidi="ar-SA"/>
      </w:rPr>
    </w:lvl>
    <w:lvl w:ilvl="7" w:tplc="B1465752">
      <w:numFmt w:val="bullet"/>
      <w:lvlText w:val="•"/>
      <w:lvlJc w:val="left"/>
      <w:pPr>
        <w:ind w:left="7473" w:hanging="284"/>
      </w:pPr>
      <w:rPr>
        <w:rFonts w:hint="default"/>
        <w:lang w:val="en-US" w:eastAsia="en-US" w:bidi="ar-SA"/>
      </w:rPr>
    </w:lvl>
    <w:lvl w:ilvl="8" w:tplc="3D4C065E">
      <w:numFmt w:val="bullet"/>
      <w:lvlText w:val="•"/>
      <w:lvlJc w:val="left"/>
      <w:pPr>
        <w:ind w:left="8522" w:hanging="284"/>
      </w:pPr>
      <w:rPr>
        <w:rFonts w:hint="default"/>
        <w:lang w:val="en-US" w:eastAsia="en-US" w:bidi="ar-SA"/>
      </w:rPr>
    </w:lvl>
  </w:abstractNum>
  <w:abstractNum w:abstractNumId="171" w15:restartNumberingAfterBreak="0">
    <w:nsid w:val="74BE74BD"/>
    <w:multiLevelType w:val="hybridMultilevel"/>
    <w:tmpl w:val="AC968844"/>
    <w:lvl w:ilvl="0" w:tplc="086EBF7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6AE0A87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A83C8938">
      <w:numFmt w:val="bullet"/>
      <w:lvlText w:val="•"/>
      <w:lvlJc w:val="left"/>
      <w:pPr>
        <w:ind w:left="2228" w:hanging="284"/>
      </w:pPr>
      <w:rPr>
        <w:rFonts w:hint="default"/>
        <w:lang w:val="en-US" w:eastAsia="en-US" w:bidi="ar-SA"/>
      </w:rPr>
    </w:lvl>
    <w:lvl w:ilvl="3" w:tplc="C3925C36">
      <w:numFmt w:val="bullet"/>
      <w:lvlText w:val="•"/>
      <w:lvlJc w:val="left"/>
      <w:pPr>
        <w:ind w:left="3277" w:hanging="284"/>
      </w:pPr>
      <w:rPr>
        <w:rFonts w:hint="default"/>
        <w:lang w:val="en-US" w:eastAsia="en-US" w:bidi="ar-SA"/>
      </w:rPr>
    </w:lvl>
    <w:lvl w:ilvl="4" w:tplc="EC061FDE">
      <w:numFmt w:val="bullet"/>
      <w:lvlText w:val="•"/>
      <w:lvlJc w:val="left"/>
      <w:pPr>
        <w:ind w:left="4326" w:hanging="284"/>
      </w:pPr>
      <w:rPr>
        <w:rFonts w:hint="default"/>
        <w:lang w:val="en-US" w:eastAsia="en-US" w:bidi="ar-SA"/>
      </w:rPr>
    </w:lvl>
    <w:lvl w:ilvl="5" w:tplc="0624EAE6">
      <w:numFmt w:val="bullet"/>
      <w:lvlText w:val="•"/>
      <w:lvlJc w:val="left"/>
      <w:pPr>
        <w:ind w:left="5375" w:hanging="284"/>
      </w:pPr>
      <w:rPr>
        <w:rFonts w:hint="default"/>
        <w:lang w:val="en-US" w:eastAsia="en-US" w:bidi="ar-SA"/>
      </w:rPr>
    </w:lvl>
    <w:lvl w:ilvl="6" w:tplc="FECC72D6">
      <w:numFmt w:val="bullet"/>
      <w:lvlText w:val="•"/>
      <w:lvlJc w:val="left"/>
      <w:pPr>
        <w:ind w:left="6424" w:hanging="284"/>
      </w:pPr>
      <w:rPr>
        <w:rFonts w:hint="default"/>
        <w:lang w:val="en-US" w:eastAsia="en-US" w:bidi="ar-SA"/>
      </w:rPr>
    </w:lvl>
    <w:lvl w:ilvl="7" w:tplc="06BC9AA8">
      <w:numFmt w:val="bullet"/>
      <w:lvlText w:val="•"/>
      <w:lvlJc w:val="left"/>
      <w:pPr>
        <w:ind w:left="7473" w:hanging="284"/>
      </w:pPr>
      <w:rPr>
        <w:rFonts w:hint="default"/>
        <w:lang w:val="en-US" w:eastAsia="en-US" w:bidi="ar-SA"/>
      </w:rPr>
    </w:lvl>
    <w:lvl w:ilvl="8" w:tplc="C5AA9ECC">
      <w:numFmt w:val="bullet"/>
      <w:lvlText w:val="•"/>
      <w:lvlJc w:val="left"/>
      <w:pPr>
        <w:ind w:left="8522" w:hanging="284"/>
      </w:pPr>
      <w:rPr>
        <w:rFonts w:hint="default"/>
        <w:lang w:val="en-US" w:eastAsia="en-US" w:bidi="ar-SA"/>
      </w:rPr>
    </w:lvl>
  </w:abstractNum>
  <w:abstractNum w:abstractNumId="172" w15:restartNumberingAfterBreak="0">
    <w:nsid w:val="75D12E75"/>
    <w:multiLevelType w:val="hybridMultilevel"/>
    <w:tmpl w:val="ECBEBC96"/>
    <w:lvl w:ilvl="0" w:tplc="6524A6E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F904A6C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B9347D58">
      <w:numFmt w:val="bullet"/>
      <w:lvlText w:val="•"/>
      <w:lvlJc w:val="left"/>
      <w:pPr>
        <w:ind w:left="2228" w:hanging="284"/>
      </w:pPr>
      <w:rPr>
        <w:rFonts w:hint="default"/>
        <w:lang w:val="en-US" w:eastAsia="en-US" w:bidi="ar-SA"/>
      </w:rPr>
    </w:lvl>
    <w:lvl w:ilvl="3" w:tplc="20F6D0A6">
      <w:numFmt w:val="bullet"/>
      <w:lvlText w:val="•"/>
      <w:lvlJc w:val="left"/>
      <w:pPr>
        <w:ind w:left="3277" w:hanging="284"/>
      </w:pPr>
      <w:rPr>
        <w:rFonts w:hint="default"/>
        <w:lang w:val="en-US" w:eastAsia="en-US" w:bidi="ar-SA"/>
      </w:rPr>
    </w:lvl>
    <w:lvl w:ilvl="4" w:tplc="0BF05B30">
      <w:numFmt w:val="bullet"/>
      <w:lvlText w:val="•"/>
      <w:lvlJc w:val="left"/>
      <w:pPr>
        <w:ind w:left="4326" w:hanging="284"/>
      </w:pPr>
      <w:rPr>
        <w:rFonts w:hint="default"/>
        <w:lang w:val="en-US" w:eastAsia="en-US" w:bidi="ar-SA"/>
      </w:rPr>
    </w:lvl>
    <w:lvl w:ilvl="5" w:tplc="9EA23DF0">
      <w:numFmt w:val="bullet"/>
      <w:lvlText w:val="•"/>
      <w:lvlJc w:val="left"/>
      <w:pPr>
        <w:ind w:left="5375" w:hanging="284"/>
      </w:pPr>
      <w:rPr>
        <w:rFonts w:hint="default"/>
        <w:lang w:val="en-US" w:eastAsia="en-US" w:bidi="ar-SA"/>
      </w:rPr>
    </w:lvl>
    <w:lvl w:ilvl="6" w:tplc="7D442986">
      <w:numFmt w:val="bullet"/>
      <w:lvlText w:val="•"/>
      <w:lvlJc w:val="left"/>
      <w:pPr>
        <w:ind w:left="6424" w:hanging="284"/>
      </w:pPr>
      <w:rPr>
        <w:rFonts w:hint="default"/>
        <w:lang w:val="en-US" w:eastAsia="en-US" w:bidi="ar-SA"/>
      </w:rPr>
    </w:lvl>
    <w:lvl w:ilvl="7" w:tplc="84764C3E">
      <w:numFmt w:val="bullet"/>
      <w:lvlText w:val="•"/>
      <w:lvlJc w:val="left"/>
      <w:pPr>
        <w:ind w:left="7473" w:hanging="284"/>
      </w:pPr>
      <w:rPr>
        <w:rFonts w:hint="default"/>
        <w:lang w:val="en-US" w:eastAsia="en-US" w:bidi="ar-SA"/>
      </w:rPr>
    </w:lvl>
    <w:lvl w:ilvl="8" w:tplc="792C2A44">
      <w:numFmt w:val="bullet"/>
      <w:lvlText w:val="•"/>
      <w:lvlJc w:val="left"/>
      <w:pPr>
        <w:ind w:left="8522" w:hanging="284"/>
      </w:pPr>
      <w:rPr>
        <w:rFonts w:hint="default"/>
        <w:lang w:val="en-US" w:eastAsia="en-US" w:bidi="ar-SA"/>
      </w:rPr>
    </w:lvl>
  </w:abstractNum>
  <w:abstractNum w:abstractNumId="173" w15:restartNumberingAfterBreak="0">
    <w:nsid w:val="76195DB9"/>
    <w:multiLevelType w:val="hybridMultilevel"/>
    <w:tmpl w:val="80D013CC"/>
    <w:lvl w:ilvl="0" w:tplc="FA52DEC0">
      <w:numFmt w:val="bullet"/>
      <w:lvlText w:val="•"/>
      <w:lvlJc w:val="left"/>
      <w:pPr>
        <w:ind w:left="473" w:hanging="360"/>
      </w:pPr>
      <w:rPr>
        <w:rFonts w:ascii="Arial" w:eastAsia="Arial" w:hAnsi="Arial" w:cs="Arial" w:hint="default"/>
        <w:b w:val="0"/>
        <w:bCs w:val="0"/>
        <w:i w:val="0"/>
        <w:iCs w:val="0"/>
        <w:spacing w:val="0"/>
        <w:w w:val="100"/>
        <w:sz w:val="21"/>
        <w:szCs w:val="21"/>
        <w:lang w:val="en-US" w:eastAsia="en-US" w:bidi="ar-SA"/>
      </w:rPr>
    </w:lvl>
    <w:lvl w:ilvl="1" w:tplc="1304EFD2">
      <w:numFmt w:val="bullet"/>
      <w:lvlText w:val="•"/>
      <w:lvlJc w:val="left"/>
      <w:pPr>
        <w:ind w:left="784" w:hanging="360"/>
      </w:pPr>
      <w:rPr>
        <w:rFonts w:hint="default"/>
        <w:lang w:val="en-US" w:eastAsia="en-US" w:bidi="ar-SA"/>
      </w:rPr>
    </w:lvl>
    <w:lvl w:ilvl="2" w:tplc="0A26D5E8">
      <w:numFmt w:val="bullet"/>
      <w:lvlText w:val="•"/>
      <w:lvlJc w:val="left"/>
      <w:pPr>
        <w:ind w:left="1089" w:hanging="360"/>
      </w:pPr>
      <w:rPr>
        <w:rFonts w:hint="default"/>
        <w:lang w:val="en-US" w:eastAsia="en-US" w:bidi="ar-SA"/>
      </w:rPr>
    </w:lvl>
    <w:lvl w:ilvl="3" w:tplc="A69E7974">
      <w:numFmt w:val="bullet"/>
      <w:lvlText w:val="•"/>
      <w:lvlJc w:val="left"/>
      <w:pPr>
        <w:ind w:left="1393" w:hanging="360"/>
      </w:pPr>
      <w:rPr>
        <w:rFonts w:hint="default"/>
        <w:lang w:val="en-US" w:eastAsia="en-US" w:bidi="ar-SA"/>
      </w:rPr>
    </w:lvl>
    <w:lvl w:ilvl="4" w:tplc="C974DDCA">
      <w:numFmt w:val="bullet"/>
      <w:lvlText w:val="•"/>
      <w:lvlJc w:val="left"/>
      <w:pPr>
        <w:ind w:left="1698" w:hanging="360"/>
      </w:pPr>
      <w:rPr>
        <w:rFonts w:hint="default"/>
        <w:lang w:val="en-US" w:eastAsia="en-US" w:bidi="ar-SA"/>
      </w:rPr>
    </w:lvl>
    <w:lvl w:ilvl="5" w:tplc="3A9E1E52">
      <w:numFmt w:val="bullet"/>
      <w:lvlText w:val="•"/>
      <w:lvlJc w:val="left"/>
      <w:pPr>
        <w:ind w:left="2002" w:hanging="360"/>
      </w:pPr>
      <w:rPr>
        <w:rFonts w:hint="default"/>
        <w:lang w:val="en-US" w:eastAsia="en-US" w:bidi="ar-SA"/>
      </w:rPr>
    </w:lvl>
    <w:lvl w:ilvl="6" w:tplc="7C789FD6">
      <w:numFmt w:val="bullet"/>
      <w:lvlText w:val="•"/>
      <w:lvlJc w:val="left"/>
      <w:pPr>
        <w:ind w:left="2307" w:hanging="360"/>
      </w:pPr>
      <w:rPr>
        <w:rFonts w:hint="default"/>
        <w:lang w:val="en-US" w:eastAsia="en-US" w:bidi="ar-SA"/>
      </w:rPr>
    </w:lvl>
    <w:lvl w:ilvl="7" w:tplc="76864E2A">
      <w:numFmt w:val="bullet"/>
      <w:lvlText w:val="•"/>
      <w:lvlJc w:val="left"/>
      <w:pPr>
        <w:ind w:left="2611" w:hanging="360"/>
      </w:pPr>
      <w:rPr>
        <w:rFonts w:hint="default"/>
        <w:lang w:val="en-US" w:eastAsia="en-US" w:bidi="ar-SA"/>
      </w:rPr>
    </w:lvl>
    <w:lvl w:ilvl="8" w:tplc="3784242E">
      <w:numFmt w:val="bullet"/>
      <w:lvlText w:val="•"/>
      <w:lvlJc w:val="left"/>
      <w:pPr>
        <w:ind w:left="2916" w:hanging="360"/>
      </w:pPr>
      <w:rPr>
        <w:rFonts w:hint="default"/>
        <w:lang w:val="en-US" w:eastAsia="en-US" w:bidi="ar-SA"/>
      </w:rPr>
    </w:lvl>
  </w:abstractNum>
  <w:abstractNum w:abstractNumId="174" w15:restartNumberingAfterBreak="0">
    <w:nsid w:val="78257E6D"/>
    <w:multiLevelType w:val="hybridMultilevel"/>
    <w:tmpl w:val="CA023DFC"/>
    <w:lvl w:ilvl="0" w:tplc="59F6CCF6">
      <w:numFmt w:val="decimal"/>
      <w:lvlText w:val="%1."/>
      <w:lvlJc w:val="left"/>
      <w:pPr>
        <w:ind w:left="764" w:hanging="151"/>
      </w:pPr>
      <w:rPr>
        <w:rFonts w:ascii="Times New Roman" w:eastAsia="Times New Roman" w:hAnsi="Times New Roman" w:cs="Times New Roman" w:hint="default"/>
        <w:b w:val="0"/>
        <w:bCs w:val="0"/>
        <w:i w:val="0"/>
        <w:iCs w:val="0"/>
        <w:spacing w:val="0"/>
        <w:w w:val="96"/>
        <w:sz w:val="18"/>
        <w:szCs w:val="18"/>
        <w:lang w:val="en-US" w:eastAsia="en-US" w:bidi="ar-SA"/>
      </w:rPr>
    </w:lvl>
    <w:lvl w:ilvl="1" w:tplc="76D68802">
      <w:numFmt w:val="bullet"/>
      <w:lvlText w:val="•"/>
      <w:lvlJc w:val="left"/>
      <w:pPr>
        <w:ind w:left="1746" w:hanging="151"/>
      </w:pPr>
      <w:rPr>
        <w:rFonts w:hint="default"/>
        <w:lang w:val="en-US" w:eastAsia="en-US" w:bidi="ar-SA"/>
      </w:rPr>
    </w:lvl>
    <w:lvl w:ilvl="2" w:tplc="2926F960">
      <w:numFmt w:val="bullet"/>
      <w:lvlText w:val="•"/>
      <w:lvlJc w:val="left"/>
      <w:pPr>
        <w:ind w:left="2732" w:hanging="151"/>
      </w:pPr>
      <w:rPr>
        <w:rFonts w:hint="default"/>
        <w:lang w:val="en-US" w:eastAsia="en-US" w:bidi="ar-SA"/>
      </w:rPr>
    </w:lvl>
    <w:lvl w:ilvl="3" w:tplc="7EF622CC">
      <w:numFmt w:val="bullet"/>
      <w:lvlText w:val="•"/>
      <w:lvlJc w:val="left"/>
      <w:pPr>
        <w:ind w:left="3718" w:hanging="151"/>
      </w:pPr>
      <w:rPr>
        <w:rFonts w:hint="default"/>
        <w:lang w:val="en-US" w:eastAsia="en-US" w:bidi="ar-SA"/>
      </w:rPr>
    </w:lvl>
    <w:lvl w:ilvl="4" w:tplc="481CBBDC">
      <w:numFmt w:val="bullet"/>
      <w:lvlText w:val="•"/>
      <w:lvlJc w:val="left"/>
      <w:pPr>
        <w:ind w:left="4704" w:hanging="151"/>
      </w:pPr>
      <w:rPr>
        <w:rFonts w:hint="default"/>
        <w:lang w:val="en-US" w:eastAsia="en-US" w:bidi="ar-SA"/>
      </w:rPr>
    </w:lvl>
    <w:lvl w:ilvl="5" w:tplc="8C901B78">
      <w:numFmt w:val="bullet"/>
      <w:lvlText w:val="•"/>
      <w:lvlJc w:val="left"/>
      <w:pPr>
        <w:ind w:left="5690" w:hanging="151"/>
      </w:pPr>
      <w:rPr>
        <w:rFonts w:hint="default"/>
        <w:lang w:val="en-US" w:eastAsia="en-US" w:bidi="ar-SA"/>
      </w:rPr>
    </w:lvl>
    <w:lvl w:ilvl="6" w:tplc="193460B0">
      <w:numFmt w:val="bullet"/>
      <w:lvlText w:val="•"/>
      <w:lvlJc w:val="left"/>
      <w:pPr>
        <w:ind w:left="6676" w:hanging="151"/>
      </w:pPr>
      <w:rPr>
        <w:rFonts w:hint="default"/>
        <w:lang w:val="en-US" w:eastAsia="en-US" w:bidi="ar-SA"/>
      </w:rPr>
    </w:lvl>
    <w:lvl w:ilvl="7" w:tplc="A4D8A0E8">
      <w:numFmt w:val="bullet"/>
      <w:lvlText w:val="•"/>
      <w:lvlJc w:val="left"/>
      <w:pPr>
        <w:ind w:left="7662" w:hanging="151"/>
      </w:pPr>
      <w:rPr>
        <w:rFonts w:hint="default"/>
        <w:lang w:val="en-US" w:eastAsia="en-US" w:bidi="ar-SA"/>
      </w:rPr>
    </w:lvl>
    <w:lvl w:ilvl="8" w:tplc="816698BA">
      <w:numFmt w:val="bullet"/>
      <w:lvlText w:val="•"/>
      <w:lvlJc w:val="left"/>
      <w:pPr>
        <w:ind w:left="8648" w:hanging="151"/>
      </w:pPr>
      <w:rPr>
        <w:rFonts w:hint="default"/>
        <w:lang w:val="en-US" w:eastAsia="en-US" w:bidi="ar-SA"/>
      </w:rPr>
    </w:lvl>
  </w:abstractNum>
  <w:abstractNum w:abstractNumId="175" w15:restartNumberingAfterBreak="0">
    <w:nsid w:val="7BAD707C"/>
    <w:multiLevelType w:val="hybridMultilevel"/>
    <w:tmpl w:val="4E26716C"/>
    <w:lvl w:ilvl="0" w:tplc="C834F34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3246F8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4592539E">
      <w:numFmt w:val="bullet"/>
      <w:lvlText w:val="•"/>
      <w:lvlJc w:val="left"/>
      <w:pPr>
        <w:ind w:left="2228" w:hanging="284"/>
      </w:pPr>
      <w:rPr>
        <w:rFonts w:hint="default"/>
        <w:lang w:val="en-US" w:eastAsia="en-US" w:bidi="ar-SA"/>
      </w:rPr>
    </w:lvl>
    <w:lvl w:ilvl="3" w:tplc="2EC8021E">
      <w:numFmt w:val="bullet"/>
      <w:lvlText w:val="•"/>
      <w:lvlJc w:val="left"/>
      <w:pPr>
        <w:ind w:left="3277" w:hanging="284"/>
      </w:pPr>
      <w:rPr>
        <w:rFonts w:hint="default"/>
        <w:lang w:val="en-US" w:eastAsia="en-US" w:bidi="ar-SA"/>
      </w:rPr>
    </w:lvl>
    <w:lvl w:ilvl="4" w:tplc="ACC23286">
      <w:numFmt w:val="bullet"/>
      <w:lvlText w:val="•"/>
      <w:lvlJc w:val="left"/>
      <w:pPr>
        <w:ind w:left="4326" w:hanging="284"/>
      </w:pPr>
      <w:rPr>
        <w:rFonts w:hint="default"/>
        <w:lang w:val="en-US" w:eastAsia="en-US" w:bidi="ar-SA"/>
      </w:rPr>
    </w:lvl>
    <w:lvl w:ilvl="5" w:tplc="899CCF60">
      <w:numFmt w:val="bullet"/>
      <w:lvlText w:val="•"/>
      <w:lvlJc w:val="left"/>
      <w:pPr>
        <w:ind w:left="5375" w:hanging="284"/>
      </w:pPr>
      <w:rPr>
        <w:rFonts w:hint="default"/>
        <w:lang w:val="en-US" w:eastAsia="en-US" w:bidi="ar-SA"/>
      </w:rPr>
    </w:lvl>
    <w:lvl w:ilvl="6" w:tplc="2C8C411E">
      <w:numFmt w:val="bullet"/>
      <w:lvlText w:val="•"/>
      <w:lvlJc w:val="left"/>
      <w:pPr>
        <w:ind w:left="6424" w:hanging="284"/>
      </w:pPr>
      <w:rPr>
        <w:rFonts w:hint="default"/>
        <w:lang w:val="en-US" w:eastAsia="en-US" w:bidi="ar-SA"/>
      </w:rPr>
    </w:lvl>
    <w:lvl w:ilvl="7" w:tplc="826E1898">
      <w:numFmt w:val="bullet"/>
      <w:lvlText w:val="•"/>
      <w:lvlJc w:val="left"/>
      <w:pPr>
        <w:ind w:left="7473" w:hanging="284"/>
      </w:pPr>
      <w:rPr>
        <w:rFonts w:hint="default"/>
        <w:lang w:val="en-US" w:eastAsia="en-US" w:bidi="ar-SA"/>
      </w:rPr>
    </w:lvl>
    <w:lvl w:ilvl="8" w:tplc="D53C0F62">
      <w:numFmt w:val="bullet"/>
      <w:lvlText w:val="•"/>
      <w:lvlJc w:val="left"/>
      <w:pPr>
        <w:ind w:left="8522" w:hanging="284"/>
      </w:pPr>
      <w:rPr>
        <w:rFonts w:hint="default"/>
        <w:lang w:val="en-US" w:eastAsia="en-US" w:bidi="ar-SA"/>
      </w:rPr>
    </w:lvl>
  </w:abstractNum>
  <w:abstractNum w:abstractNumId="176" w15:restartNumberingAfterBreak="0">
    <w:nsid w:val="7C5E7A25"/>
    <w:multiLevelType w:val="hybridMultilevel"/>
    <w:tmpl w:val="5EAEBF30"/>
    <w:lvl w:ilvl="0" w:tplc="2028037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89A41B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F6AB0CA">
      <w:numFmt w:val="bullet"/>
      <w:lvlText w:val="•"/>
      <w:lvlJc w:val="left"/>
      <w:pPr>
        <w:ind w:left="2228" w:hanging="284"/>
      </w:pPr>
      <w:rPr>
        <w:rFonts w:hint="default"/>
        <w:lang w:val="en-US" w:eastAsia="en-US" w:bidi="ar-SA"/>
      </w:rPr>
    </w:lvl>
    <w:lvl w:ilvl="3" w:tplc="DB223B74">
      <w:numFmt w:val="bullet"/>
      <w:lvlText w:val="•"/>
      <w:lvlJc w:val="left"/>
      <w:pPr>
        <w:ind w:left="3277" w:hanging="284"/>
      </w:pPr>
      <w:rPr>
        <w:rFonts w:hint="default"/>
        <w:lang w:val="en-US" w:eastAsia="en-US" w:bidi="ar-SA"/>
      </w:rPr>
    </w:lvl>
    <w:lvl w:ilvl="4" w:tplc="4E241EA4">
      <w:numFmt w:val="bullet"/>
      <w:lvlText w:val="•"/>
      <w:lvlJc w:val="left"/>
      <w:pPr>
        <w:ind w:left="4326" w:hanging="284"/>
      </w:pPr>
      <w:rPr>
        <w:rFonts w:hint="default"/>
        <w:lang w:val="en-US" w:eastAsia="en-US" w:bidi="ar-SA"/>
      </w:rPr>
    </w:lvl>
    <w:lvl w:ilvl="5" w:tplc="D0DE64DA">
      <w:numFmt w:val="bullet"/>
      <w:lvlText w:val="•"/>
      <w:lvlJc w:val="left"/>
      <w:pPr>
        <w:ind w:left="5375" w:hanging="284"/>
      </w:pPr>
      <w:rPr>
        <w:rFonts w:hint="default"/>
        <w:lang w:val="en-US" w:eastAsia="en-US" w:bidi="ar-SA"/>
      </w:rPr>
    </w:lvl>
    <w:lvl w:ilvl="6" w:tplc="6016CB48">
      <w:numFmt w:val="bullet"/>
      <w:lvlText w:val="•"/>
      <w:lvlJc w:val="left"/>
      <w:pPr>
        <w:ind w:left="6424" w:hanging="284"/>
      </w:pPr>
      <w:rPr>
        <w:rFonts w:hint="default"/>
        <w:lang w:val="en-US" w:eastAsia="en-US" w:bidi="ar-SA"/>
      </w:rPr>
    </w:lvl>
    <w:lvl w:ilvl="7" w:tplc="43384EE8">
      <w:numFmt w:val="bullet"/>
      <w:lvlText w:val="•"/>
      <w:lvlJc w:val="left"/>
      <w:pPr>
        <w:ind w:left="7473" w:hanging="284"/>
      </w:pPr>
      <w:rPr>
        <w:rFonts w:hint="default"/>
        <w:lang w:val="en-US" w:eastAsia="en-US" w:bidi="ar-SA"/>
      </w:rPr>
    </w:lvl>
    <w:lvl w:ilvl="8" w:tplc="AE3CE062">
      <w:numFmt w:val="bullet"/>
      <w:lvlText w:val="•"/>
      <w:lvlJc w:val="left"/>
      <w:pPr>
        <w:ind w:left="8522" w:hanging="284"/>
      </w:pPr>
      <w:rPr>
        <w:rFonts w:hint="default"/>
        <w:lang w:val="en-US" w:eastAsia="en-US" w:bidi="ar-SA"/>
      </w:rPr>
    </w:lvl>
  </w:abstractNum>
  <w:abstractNum w:abstractNumId="177" w15:restartNumberingAfterBreak="0">
    <w:nsid w:val="7D0B5442"/>
    <w:multiLevelType w:val="hybridMultilevel"/>
    <w:tmpl w:val="746E24AE"/>
    <w:lvl w:ilvl="0" w:tplc="8252170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1F8A29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D7BCBF4C">
      <w:numFmt w:val="bullet"/>
      <w:lvlText w:val="•"/>
      <w:lvlJc w:val="left"/>
      <w:pPr>
        <w:ind w:left="2228" w:hanging="284"/>
      </w:pPr>
      <w:rPr>
        <w:rFonts w:hint="default"/>
        <w:lang w:val="en-US" w:eastAsia="en-US" w:bidi="ar-SA"/>
      </w:rPr>
    </w:lvl>
    <w:lvl w:ilvl="3" w:tplc="55227A8A">
      <w:numFmt w:val="bullet"/>
      <w:lvlText w:val="•"/>
      <w:lvlJc w:val="left"/>
      <w:pPr>
        <w:ind w:left="3277" w:hanging="284"/>
      </w:pPr>
      <w:rPr>
        <w:rFonts w:hint="default"/>
        <w:lang w:val="en-US" w:eastAsia="en-US" w:bidi="ar-SA"/>
      </w:rPr>
    </w:lvl>
    <w:lvl w:ilvl="4" w:tplc="8B4A0818">
      <w:numFmt w:val="bullet"/>
      <w:lvlText w:val="•"/>
      <w:lvlJc w:val="left"/>
      <w:pPr>
        <w:ind w:left="4326" w:hanging="284"/>
      </w:pPr>
      <w:rPr>
        <w:rFonts w:hint="default"/>
        <w:lang w:val="en-US" w:eastAsia="en-US" w:bidi="ar-SA"/>
      </w:rPr>
    </w:lvl>
    <w:lvl w:ilvl="5" w:tplc="BE76384C">
      <w:numFmt w:val="bullet"/>
      <w:lvlText w:val="•"/>
      <w:lvlJc w:val="left"/>
      <w:pPr>
        <w:ind w:left="5375" w:hanging="284"/>
      </w:pPr>
      <w:rPr>
        <w:rFonts w:hint="default"/>
        <w:lang w:val="en-US" w:eastAsia="en-US" w:bidi="ar-SA"/>
      </w:rPr>
    </w:lvl>
    <w:lvl w:ilvl="6" w:tplc="0C8EEB82">
      <w:numFmt w:val="bullet"/>
      <w:lvlText w:val="•"/>
      <w:lvlJc w:val="left"/>
      <w:pPr>
        <w:ind w:left="6424" w:hanging="284"/>
      </w:pPr>
      <w:rPr>
        <w:rFonts w:hint="default"/>
        <w:lang w:val="en-US" w:eastAsia="en-US" w:bidi="ar-SA"/>
      </w:rPr>
    </w:lvl>
    <w:lvl w:ilvl="7" w:tplc="589837D2">
      <w:numFmt w:val="bullet"/>
      <w:lvlText w:val="•"/>
      <w:lvlJc w:val="left"/>
      <w:pPr>
        <w:ind w:left="7473" w:hanging="284"/>
      </w:pPr>
      <w:rPr>
        <w:rFonts w:hint="default"/>
        <w:lang w:val="en-US" w:eastAsia="en-US" w:bidi="ar-SA"/>
      </w:rPr>
    </w:lvl>
    <w:lvl w:ilvl="8" w:tplc="DC0E9EFC">
      <w:numFmt w:val="bullet"/>
      <w:lvlText w:val="•"/>
      <w:lvlJc w:val="left"/>
      <w:pPr>
        <w:ind w:left="8522" w:hanging="284"/>
      </w:pPr>
      <w:rPr>
        <w:rFonts w:hint="default"/>
        <w:lang w:val="en-US" w:eastAsia="en-US" w:bidi="ar-SA"/>
      </w:rPr>
    </w:lvl>
  </w:abstractNum>
  <w:abstractNum w:abstractNumId="178" w15:restartNumberingAfterBreak="0">
    <w:nsid w:val="7D55716F"/>
    <w:multiLevelType w:val="hybridMultilevel"/>
    <w:tmpl w:val="DFD0F3CE"/>
    <w:lvl w:ilvl="0" w:tplc="D15082D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1643A3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B04CFB98">
      <w:numFmt w:val="bullet"/>
      <w:lvlText w:val="•"/>
      <w:lvlJc w:val="left"/>
      <w:pPr>
        <w:ind w:left="2228" w:hanging="284"/>
      </w:pPr>
      <w:rPr>
        <w:rFonts w:hint="default"/>
        <w:lang w:val="en-US" w:eastAsia="en-US" w:bidi="ar-SA"/>
      </w:rPr>
    </w:lvl>
    <w:lvl w:ilvl="3" w:tplc="A02E6E6C">
      <w:numFmt w:val="bullet"/>
      <w:lvlText w:val="•"/>
      <w:lvlJc w:val="left"/>
      <w:pPr>
        <w:ind w:left="3277" w:hanging="284"/>
      </w:pPr>
      <w:rPr>
        <w:rFonts w:hint="default"/>
        <w:lang w:val="en-US" w:eastAsia="en-US" w:bidi="ar-SA"/>
      </w:rPr>
    </w:lvl>
    <w:lvl w:ilvl="4" w:tplc="AD2E34C4">
      <w:numFmt w:val="bullet"/>
      <w:lvlText w:val="•"/>
      <w:lvlJc w:val="left"/>
      <w:pPr>
        <w:ind w:left="4326" w:hanging="284"/>
      </w:pPr>
      <w:rPr>
        <w:rFonts w:hint="default"/>
        <w:lang w:val="en-US" w:eastAsia="en-US" w:bidi="ar-SA"/>
      </w:rPr>
    </w:lvl>
    <w:lvl w:ilvl="5" w:tplc="8C760E36">
      <w:numFmt w:val="bullet"/>
      <w:lvlText w:val="•"/>
      <w:lvlJc w:val="left"/>
      <w:pPr>
        <w:ind w:left="5375" w:hanging="284"/>
      </w:pPr>
      <w:rPr>
        <w:rFonts w:hint="default"/>
        <w:lang w:val="en-US" w:eastAsia="en-US" w:bidi="ar-SA"/>
      </w:rPr>
    </w:lvl>
    <w:lvl w:ilvl="6" w:tplc="6C22D7C4">
      <w:numFmt w:val="bullet"/>
      <w:lvlText w:val="•"/>
      <w:lvlJc w:val="left"/>
      <w:pPr>
        <w:ind w:left="6424" w:hanging="284"/>
      </w:pPr>
      <w:rPr>
        <w:rFonts w:hint="default"/>
        <w:lang w:val="en-US" w:eastAsia="en-US" w:bidi="ar-SA"/>
      </w:rPr>
    </w:lvl>
    <w:lvl w:ilvl="7" w:tplc="04D249AA">
      <w:numFmt w:val="bullet"/>
      <w:lvlText w:val="•"/>
      <w:lvlJc w:val="left"/>
      <w:pPr>
        <w:ind w:left="7473" w:hanging="284"/>
      </w:pPr>
      <w:rPr>
        <w:rFonts w:hint="default"/>
        <w:lang w:val="en-US" w:eastAsia="en-US" w:bidi="ar-SA"/>
      </w:rPr>
    </w:lvl>
    <w:lvl w:ilvl="8" w:tplc="713C74C6">
      <w:numFmt w:val="bullet"/>
      <w:lvlText w:val="•"/>
      <w:lvlJc w:val="left"/>
      <w:pPr>
        <w:ind w:left="8522" w:hanging="284"/>
      </w:pPr>
      <w:rPr>
        <w:rFonts w:hint="default"/>
        <w:lang w:val="en-US" w:eastAsia="en-US" w:bidi="ar-SA"/>
      </w:rPr>
    </w:lvl>
  </w:abstractNum>
  <w:abstractNum w:abstractNumId="179" w15:restartNumberingAfterBreak="0">
    <w:nsid w:val="7DA14A7C"/>
    <w:multiLevelType w:val="hybridMultilevel"/>
    <w:tmpl w:val="90B86D96"/>
    <w:lvl w:ilvl="0" w:tplc="7C0EC81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0A031E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3689D34">
      <w:numFmt w:val="bullet"/>
      <w:lvlText w:val="•"/>
      <w:lvlJc w:val="left"/>
      <w:pPr>
        <w:ind w:left="2228" w:hanging="284"/>
      </w:pPr>
      <w:rPr>
        <w:rFonts w:hint="default"/>
        <w:lang w:val="en-US" w:eastAsia="en-US" w:bidi="ar-SA"/>
      </w:rPr>
    </w:lvl>
    <w:lvl w:ilvl="3" w:tplc="3C9CAE7C">
      <w:numFmt w:val="bullet"/>
      <w:lvlText w:val="•"/>
      <w:lvlJc w:val="left"/>
      <w:pPr>
        <w:ind w:left="3277" w:hanging="284"/>
      </w:pPr>
      <w:rPr>
        <w:rFonts w:hint="default"/>
        <w:lang w:val="en-US" w:eastAsia="en-US" w:bidi="ar-SA"/>
      </w:rPr>
    </w:lvl>
    <w:lvl w:ilvl="4" w:tplc="54F2362E">
      <w:numFmt w:val="bullet"/>
      <w:lvlText w:val="•"/>
      <w:lvlJc w:val="left"/>
      <w:pPr>
        <w:ind w:left="4326" w:hanging="284"/>
      </w:pPr>
      <w:rPr>
        <w:rFonts w:hint="default"/>
        <w:lang w:val="en-US" w:eastAsia="en-US" w:bidi="ar-SA"/>
      </w:rPr>
    </w:lvl>
    <w:lvl w:ilvl="5" w:tplc="0B2C1654">
      <w:numFmt w:val="bullet"/>
      <w:lvlText w:val="•"/>
      <w:lvlJc w:val="left"/>
      <w:pPr>
        <w:ind w:left="5375" w:hanging="284"/>
      </w:pPr>
      <w:rPr>
        <w:rFonts w:hint="default"/>
        <w:lang w:val="en-US" w:eastAsia="en-US" w:bidi="ar-SA"/>
      </w:rPr>
    </w:lvl>
    <w:lvl w:ilvl="6" w:tplc="1910EBC0">
      <w:numFmt w:val="bullet"/>
      <w:lvlText w:val="•"/>
      <w:lvlJc w:val="left"/>
      <w:pPr>
        <w:ind w:left="6424" w:hanging="284"/>
      </w:pPr>
      <w:rPr>
        <w:rFonts w:hint="default"/>
        <w:lang w:val="en-US" w:eastAsia="en-US" w:bidi="ar-SA"/>
      </w:rPr>
    </w:lvl>
    <w:lvl w:ilvl="7" w:tplc="E67CE90E">
      <w:numFmt w:val="bullet"/>
      <w:lvlText w:val="•"/>
      <w:lvlJc w:val="left"/>
      <w:pPr>
        <w:ind w:left="7473" w:hanging="284"/>
      </w:pPr>
      <w:rPr>
        <w:rFonts w:hint="default"/>
        <w:lang w:val="en-US" w:eastAsia="en-US" w:bidi="ar-SA"/>
      </w:rPr>
    </w:lvl>
    <w:lvl w:ilvl="8" w:tplc="73A649BC">
      <w:numFmt w:val="bullet"/>
      <w:lvlText w:val="•"/>
      <w:lvlJc w:val="left"/>
      <w:pPr>
        <w:ind w:left="8522" w:hanging="284"/>
      </w:pPr>
      <w:rPr>
        <w:rFonts w:hint="default"/>
        <w:lang w:val="en-US" w:eastAsia="en-US" w:bidi="ar-SA"/>
      </w:rPr>
    </w:lvl>
  </w:abstractNum>
  <w:abstractNum w:abstractNumId="180" w15:restartNumberingAfterBreak="0">
    <w:nsid w:val="7DB71F39"/>
    <w:multiLevelType w:val="hybridMultilevel"/>
    <w:tmpl w:val="F6604A62"/>
    <w:lvl w:ilvl="0" w:tplc="ED56B22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4E463F6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292E94A">
      <w:numFmt w:val="bullet"/>
      <w:lvlText w:val="•"/>
      <w:lvlJc w:val="left"/>
      <w:pPr>
        <w:ind w:left="2228" w:hanging="284"/>
      </w:pPr>
      <w:rPr>
        <w:rFonts w:hint="default"/>
        <w:lang w:val="en-US" w:eastAsia="en-US" w:bidi="ar-SA"/>
      </w:rPr>
    </w:lvl>
    <w:lvl w:ilvl="3" w:tplc="4E9C46FA">
      <w:numFmt w:val="bullet"/>
      <w:lvlText w:val="•"/>
      <w:lvlJc w:val="left"/>
      <w:pPr>
        <w:ind w:left="3277" w:hanging="284"/>
      </w:pPr>
      <w:rPr>
        <w:rFonts w:hint="default"/>
        <w:lang w:val="en-US" w:eastAsia="en-US" w:bidi="ar-SA"/>
      </w:rPr>
    </w:lvl>
    <w:lvl w:ilvl="4" w:tplc="4F5AB986">
      <w:numFmt w:val="bullet"/>
      <w:lvlText w:val="•"/>
      <w:lvlJc w:val="left"/>
      <w:pPr>
        <w:ind w:left="4326" w:hanging="284"/>
      </w:pPr>
      <w:rPr>
        <w:rFonts w:hint="default"/>
        <w:lang w:val="en-US" w:eastAsia="en-US" w:bidi="ar-SA"/>
      </w:rPr>
    </w:lvl>
    <w:lvl w:ilvl="5" w:tplc="DBD07ACE">
      <w:numFmt w:val="bullet"/>
      <w:lvlText w:val="•"/>
      <w:lvlJc w:val="left"/>
      <w:pPr>
        <w:ind w:left="5375" w:hanging="284"/>
      </w:pPr>
      <w:rPr>
        <w:rFonts w:hint="default"/>
        <w:lang w:val="en-US" w:eastAsia="en-US" w:bidi="ar-SA"/>
      </w:rPr>
    </w:lvl>
    <w:lvl w:ilvl="6" w:tplc="99387702">
      <w:numFmt w:val="bullet"/>
      <w:lvlText w:val="•"/>
      <w:lvlJc w:val="left"/>
      <w:pPr>
        <w:ind w:left="6424" w:hanging="284"/>
      </w:pPr>
      <w:rPr>
        <w:rFonts w:hint="default"/>
        <w:lang w:val="en-US" w:eastAsia="en-US" w:bidi="ar-SA"/>
      </w:rPr>
    </w:lvl>
    <w:lvl w:ilvl="7" w:tplc="E3F6EB58">
      <w:numFmt w:val="bullet"/>
      <w:lvlText w:val="•"/>
      <w:lvlJc w:val="left"/>
      <w:pPr>
        <w:ind w:left="7473" w:hanging="284"/>
      </w:pPr>
      <w:rPr>
        <w:rFonts w:hint="default"/>
        <w:lang w:val="en-US" w:eastAsia="en-US" w:bidi="ar-SA"/>
      </w:rPr>
    </w:lvl>
    <w:lvl w:ilvl="8" w:tplc="3FD8BB62">
      <w:numFmt w:val="bullet"/>
      <w:lvlText w:val="•"/>
      <w:lvlJc w:val="left"/>
      <w:pPr>
        <w:ind w:left="8522" w:hanging="284"/>
      </w:pPr>
      <w:rPr>
        <w:rFonts w:hint="default"/>
        <w:lang w:val="en-US" w:eastAsia="en-US" w:bidi="ar-SA"/>
      </w:rPr>
    </w:lvl>
  </w:abstractNum>
  <w:abstractNum w:abstractNumId="181" w15:restartNumberingAfterBreak="0">
    <w:nsid w:val="7E8F1022"/>
    <w:multiLevelType w:val="hybridMultilevel"/>
    <w:tmpl w:val="110E86AA"/>
    <w:lvl w:ilvl="0" w:tplc="C70ED87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7FCC9A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CBCBC0E">
      <w:numFmt w:val="bullet"/>
      <w:lvlText w:val="•"/>
      <w:lvlJc w:val="left"/>
      <w:pPr>
        <w:ind w:left="2228" w:hanging="284"/>
      </w:pPr>
      <w:rPr>
        <w:rFonts w:hint="default"/>
        <w:lang w:val="en-US" w:eastAsia="en-US" w:bidi="ar-SA"/>
      </w:rPr>
    </w:lvl>
    <w:lvl w:ilvl="3" w:tplc="F19EE57E">
      <w:numFmt w:val="bullet"/>
      <w:lvlText w:val="•"/>
      <w:lvlJc w:val="left"/>
      <w:pPr>
        <w:ind w:left="3277" w:hanging="284"/>
      </w:pPr>
      <w:rPr>
        <w:rFonts w:hint="default"/>
        <w:lang w:val="en-US" w:eastAsia="en-US" w:bidi="ar-SA"/>
      </w:rPr>
    </w:lvl>
    <w:lvl w:ilvl="4" w:tplc="A29EFBFA">
      <w:numFmt w:val="bullet"/>
      <w:lvlText w:val="•"/>
      <w:lvlJc w:val="left"/>
      <w:pPr>
        <w:ind w:left="4326" w:hanging="284"/>
      </w:pPr>
      <w:rPr>
        <w:rFonts w:hint="default"/>
        <w:lang w:val="en-US" w:eastAsia="en-US" w:bidi="ar-SA"/>
      </w:rPr>
    </w:lvl>
    <w:lvl w:ilvl="5" w:tplc="37F06276">
      <w:numFmt w:val="bullet"/>
      <w:lvlText w:val="•"/>
      <w:lvlJc w:val="left"/>
      <w:pPr>
        <w:ind w:left="5375" w:hanging="284"/>
      </w:pPr>
      <w:rPr>
        <w:rFonts w:hint="default"/>
        <w:lang w:val="en-US" w:eastAsia="en-US" w:bidi="ar-SA"/>
      </w:rPr>
    </w:lvl>
    <w:lvl w:ilvl="6" w:tplc="D7B84BE8">
      <w:numFmt w:val="bullet"/>
      <w:lvlText w:val="•"/>
      <w:lvlJc w:val="left"/>
      <w:pPr>
        <w:ind w:left="6424" w:hanging="284"/>
      </w:pPr>
      <w:rPr>
        <w:rFonts w:hint="default"/>
        <w:lang w:val="en-US" w:eastAsia="en-US" w:bidi="ar-SA"/>
      </w:rPr>
    </w:lvl>
    <w:lvl w:ilvl="7" w:tplc="8D2EACAC">
      <w:numFmt w:val="bullet"/>
      <w:lvlText w:val="•"/>
      <w:lvlJc w:val="left"/>
      <w:pPr>
        <w:ind w:left="7473" w:hanging="284"/>
      </w:pPr>
      <w:rPr>
        <w:rFonts w:hint="default"/>
        <w:lang w:val="en-US" w:eastAsia="en-US" w:bidi="ar-SA"/>
      </w:rPr>
    </w:lvl>
    <w:lvl w:ilvl="8" w:tplc="DF3C9390">
      <w:numFmt w:val="bullet"/>
      <w:lvlText w:val="•"/>
      <w:lvlJc w:val="left"/>
      <w:pPr>
        <w:ind w:left="8522" w:hanging="284"/>
      </w:pPr>
      <w:rPr>
        <w:rFonts w:hint="default"/>
        <w:lang w:val="en-US" w:eastAsia="en-US" w:bidi="ar-SA"/>
      </w:rPr>
    </w:lvl>
  </w:abstractNum>
  <w:abstractNum w:abstractNumId="182" w15:restartNumberingAfterBreak="0">
    <w:nsid w:val="7E9B66DB"/>
    <w:multiLevelType w:val="hybridMultilevel"/>
    <w:tmpl w:val="491053F8"/>
    <w:lvl w:ilvl="0" w:tplc="C71040C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AFE5C1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2A04F24">
      <w:numFmt w:val="bullet"/>
      <w:lvlText w:val="•"/>
      <w:lvlJc w:val="left"/>
      <w:pPr>
        <w:ind w:left="2228" w:hanging="284"/>
      </w:pPr>
      <w:rPr>
        <w:rFonts w:hint="default"/>
        <w:lang w:val="en-US" w:eastAsia="en-US" w:bidi="ar-SA"/>
      </w:rPr>
    </w:lvl>
    <w:lvl w:ilvl="3" w:tplc="9B9E6492">
      <w:numFmt w:val="bullet"/>
      <w:lvlText w:val="•"/>
      <w:lvlJc w:val="left"/>
      <w:pPr>
        <w:ind w:left="3277" w:hanging="284"/>
      </w:pPr>
      <w:rPr>
        <w:rFonts w:hint="default"/>
        <w:lang w:val="en-US" w:eastAsia="en-US" w:bidi="ar-SA"/>
      </w:rPr>
    </w:lvl>
    <w:lvl w:ilvl="4" w:tplc="C4F69908">
      <w:numFmt w:val="bullet"/>
      <w:lvlText w:val="•"/>
      <w:lvlJc w:val="left"/>
      <w:pPr>
        <w:ind w:left="4326" w:hanging="284"/>
      </w:pPr>
      <w:rPr>
        <w:rFonts w:hint="default"/>
        <w:lang w:val="en-US" w:eastAsia="en-US" w:bidi="ar-SA"/>
      </w:rPr>
    </w:lvl>
    <w:lvl w:ilvl="5" w:tplc="71D68DB2">
      <w:numFmt w:val="bullet"/>
      <w:lvlText w:val="•"/>
      <w:lvlJc w:val="left"/>
      <w:pPr>
        <w:ind w:left="5375" w:hanging="284"/>
      </w:pPr>
      <w:rPr>
        <w:rFonts w:hint="default"/>
        <w:lang w:val="en-US" w:eastAsia="en-US" w:bidi="ar-SA"/>
      </w:rPr>
    </w:lvl>
    <w:lvl w:ilvl="6" w:tplc="66BEF560">
      <w:numFmt w:val="bullet"/>
      <w:lvlText w:val="•"/>
      <w:lvlJc w:val="left"/>
      <w:pPr>
        <w:ind w:left="6424" w:hanging="284"/>
      </w:pPr>
      <w:rPr>
        <w:rFonts w:hint="default"/>
        <w:lang w:val="en-US" w:eastAsia="en-US" w:bidi="ar-SA"/>
      </w:rPr>
    </w:lvl>
    <w:lvl w:ilvl="7" w:tplc="E46A57C8">
      <w:numFmt w:val="bullet"/>
      <w:lvlText w:val="•"/>
      <w:lvlJc w:val="left"/>
      <w:pPr>
        <w:ind w:left="7473" w:hanging="284"/>
      </w:pPr>
      <w:rPr>
        <w:rFonts w:hint="default"/>
        <w:lang w:val="en-US" w:eastAsia="en-US" w:bidi="ar-SA"/>
      </w:rPr>
    </w:lvl>
    <w:lvl w:ilvl="8" w:tplc="FD10F862">
      <w:numFmt w:val="bullet"/>
      <w:lvlText w:val="•"/>
      <w:lvlJc w:val="left"/>
      <w:pPr>
        <w:ind w:left="8522" w:hanging="284"/>
      </w:pPr>
      <w:rPr>
        <w:rFonts w:hint="default"/>
        <w:lang w:val="en-US" w:eastAsia="en-US" w:bidi="ar-SA"/>
      </w:rPr>
    </w:lvl>
  </w:abstractNum>
  <w:abstractNum w:abstractNumId="183" w15:restartNumberingAfterBreak="0">
    <w:nsid w:val="7EA67F19"/>
    <w:multiLevelType w:val="hybridMultilevel"/>
    <w:tmpl w:val="8AB60A2A"/>
    <w:lvl w:ilvl="0" w:tplc="371C90A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BBC114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280E0A88">
      <w:numFmt w:val="bullet"/>
      <w:lvlText w:val="•"/>
      <w:lvlJc w:val="left"/>
      <w:pPr>
        <w:ind w:left="2228" w:hanging="284"/>
      </w:pPr>
      <w:rPr>
        <w:rFonts w:hint="default"/>
        <w:lang w:val="en-US" w:eastAsia="en-US" w:bidi="ar-SA"/>
      </w:rPr>
    </w:lvl>
    <w:lvl w:ilvl="3" w:tplc="3DD2F60A">
      <w:numFmt w:val="bullet"/>
      <w:lvlText w:val="•"/>
      <w:lvlJc w:val="left"/>
      <w:pPr>
        <w:ind w:left="3277" w:hanging="284"/>
      </w:pPr>
      <w:rPr>
        <w:rFonts w:hint="default"/>
        <w:lang w:val="en-US" w:eastAsia="en-US" w:bidi="ar-SA"/>
      </w:rPr>
    </w:lvl>
    <w:lvl w:ilvl="4" w:tplc="80F82924">
      <w:numFmt w:val="bullet"/>
      <w:lvlText w:val="•"/>
      <w:lvlJc w:val="left"/>
      <w:pPr>
        <w:ind w:left="4326" w:hanging="284"/>
      </w:pPr>
      <w:rPr>
        <w:rFonts w:hint="default"/>
        <w:lang w:val="en-US" w:eastAsia="en-US" w:bidi="ar-SA"/>
      </w:rPr>
    </w:lvl>
    <w:lvl w:ilvl="5" w:tplc="D4FEC416">
      <w:numFmt w:val="bullet"/>
      <w:lvlText w:val="•"/>
      <w:lvlJc w:val="left"/>
      <w:pPr>
        <w:ind w:left="5375" w:hanging="284"/>
      </w:pPr>
      <w:rPr>
        <w:rFonts w:hint="default"/>
        <w:lang w:val="en-US" w:eastAsia="en-US" w:bidi="ar-SA"/>
      </w:rPr>
    </w:lvl>
    <w:lvl w:ilvl="6" w:tplc="306E61B8">
      <w:numFmt w:val="bullet"/>
      <w:lvlText w:val="•"/>
      <w:lvlJc w:val="left"/>
      <w:pPr>
        <w:ind w:left="6424" w:hanging="284"/>
      </w:pPr>
      <w:rPr>
        <w:rFonts w:hint="default"/>
        <w:lang w:val="en-US" w:eastAsia="en-US" w:bidi="ar-SA"/>
      </w:rPr>
    </w:lvl>
    <w:lvl w:ilvl="7" w:tplc="3B466F80">
      <w:numFmt w:val="bullet"/>
      <w:lvlText w:val="•"/>
      <w:lvlJc w:val="left"/>
      <w:pPr>
        <w:ind w:left="7473" w:hanging="284"/>
      </w:pPr>
      <w:rPr>
        <w:rFonts w:hint="default"/>
        <w:lang w:val="en-US" w:eastAsia="en-US" w:bidi="ar-SA"/>
      </w:rPr>
    </w:lvl>
    <w:lvl w:ilvl="8" w:tplc="F9C0D9DC">
      <w:numFmt w:val="bullet"/>
      <w:lvlText w:val="•"/>
      <w:lvlJc w:val="left"/>
      <w:pPr>
        <w:ind w:left="8522" w:hanging="284"/>
      </w:pPr>
      <w:rPr>
        <w:rFonts w:hint="default"/>
        <w:lang w:val="en-US" w:eastAsia="en-US" w:bidi="ar-SA"/>
      </w:rPr>
    </w:lvl>
  </w:abstractNum>
  <w:abstractNum w:abstractNumId="184" w15:restartNumberingAfterBreak="0">
    <w:nsid w:val="7F0B0F4A"/>
    <w:multiLevelType w:val="hybridMultilevel"/>
    <w:tmpl w:val="7E28544A"/>
    <w:lvl w:ilvl="0" w:tplc="F80CA75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492DB5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3FE3F7A">
      <w:numFmt w:val="bullet"/>
      <w:lvlText w:val="•"/>
      <w:lvlJc w:val="left"/>
      <w:pPr>
        <w:ind w:left="2228" w:hanging="284"/>
      </w:pPr>
      <w:rPr>
        <w:rFonts w:hint="default"/>
        <w:lang w:val="en-US" w:eastAsia="en-US" w:bidi="ar-SA"/>
      </w:rPr>
    </w:lvl>
    <w:lvl w:ilvl="3" w:tplc="BEB6F1EE">
      <w:numFmt w:val="bullet"/>
      <w:lvlText w:val="•"/>
      <w:lvlJc w:val="left"/>
      <w:pPr>
        <w:ind w:left="3277" w:hanging="284"/>
      </w:pPr>
      <w:rPr>
        <w:rFonts w:hint="default"/>
        <w:lang w:val="en-US" w:eastAsia="en-US" w:bidi="ar-SA"/>
      </w:rPr>
    </w:lvl>
    <w:lvl w:ilvl="4" w:tplc="D64011AA">
      <w:numFmt w:val="bullet"/>
      <w:lvlText w:val="•"/>
      <w:lvlJc w:val="left"/>
      <w:pPr>
        <w:ind w:left="4326" w:hanging="284"/>
      </w:pPr>
      <w:rPr>
        <w:rFonts w:hint="default"/>
        <w:lang w:val="en-US" w:eastAsia="en-US" w:bidi="ar-SA"/>
      </w:rPr>
    </w:lvl>
    <w:lvl w:ilvl="5" w:tplc="F9FCECF2">
      <w:numFmt w:val="bullet"/>
      <w:lvlText w:val="•"/>
      <w:lvlJc w:val="left"/>
      <w:pPr>
        <w:ind w:left="5375" w:hanging="284"/>
      </w:pPr>
      <w:rPr>
        <w:rFonts w:hint="default"/>
        <w:lang w:val="en-US" w:eastAsia="en-US" w:bidi="ar-SA"/>
      </w:rPr>
    </w:lvl>
    <w:lvl w:ilvl="6" w:tplc="BD1EBE94">
      <w:numFmt w:val="bullet"/>
      <w:lvlText w:val="•"/>
      <w:lvlJc w:val="left"/>
      <w:pPr>
        <w:ind w:left="6424" w:hanging="284"/>
      </w:pPr>
      <w:rPr>
        <w:rFonts w:hint="default"/>
        <w:lang w:val="en-US" w:eastAsia="en-US" w:bidi="ar-SA"/>
      </w:rPr>
    </w:lvl>
    <w:lvl w:ilvl="7" w:tplc="A782A6E6">
      <w:numFmt w:val="bullet"/>
      <w:lvlText w:val="•"/>
      <w:lvlJc w:val="left"/>
      <w:pPr>
        <w:ind w:left="7473" w:hanging="284"/>
      </w:pPr>
      <w:rPr>
        <w:rFonts w:hint="default"/>
        <w:lang w:val="en-US" w:eastAsia="en-US" w:bidi="ar-SA"/>
      </w:rPr>
    </w:lvl>
    <w:lvl w:ilvl="8" w:tplc="45180CBE">
      <w:numFmt w:val="bullet"/>
      <w:lvlText w:val="•"/>
      <w:lvlJc w:val="left"/>
      <w:pPr>
        <w:ind w:left="8522" w:hanging="284"/>
      </w:pPr>
      <w:rPr>
        <w:rFonts w:hint="default"/>
        <w:lang w:val="en-US" w:eastAsia="en-US" w:bidi="ar-SA"/>
      </w:rPr>
    </w:lvl>
  </w:abstractNum>
  <w:num w:numId="1" w16cid:durableId="220989784">
    <w:abstractNumId w:val="121"/>
  </w:num>
  <w:num w:numId="2" w16cid:durableId="1917593228">
    <w:abstractNumId w:val="3"/>
  </w:num>
  <w:num w:numId="3" w16cid:durableId="277026469">
    <w:abstractNumId w:val="144"/>
  </w:num>
  <w:num w:numId="4" w16cid:durableId="1818299617">
    <w:abstractNumId w:val="173"/>
  </w:num>
  <w:num w:numId="5" w16cid:durableId="1293638008">
    <w:abstractNumId w:val="101"/>
  </w:num>
  <w:num w:numId="6" w16cid:durableId="782841171">
    <w:abstractNumId w:val="141"/>
  </w:num>
  <w:num w:numId="7" w16cid:durableId="1806116347">
    <w:abstractNumId w:val="66"/>
  </w:num>
  <w:num w:numId="8" w16cid:durableId="1246307819">
    <w:abstractNumId w:val="35"/>
  </w:num>
  <w:num w:numId="9" w16cid:durableId="736898785">
    <w:abstractNumId w:val="106"/>
  </w:num>
  <w:num w:numId="10" w16cid:durableId="183327015">
    <w:abstractNumId w:val="45"/>
  </w:num>
  <w:num w:numId="11" w16cid:durableId="3364476">
    <w:abstractNumId w:val="63"/>
  </w:num>
  <w:num w:numId="12" w16cid:durableId="2064399603">
    <w:abstractNumId w:val="169"/>
  </w:num>
  <w:num w:numId="13" w16cid:durableId="981811036">
    <w:abstractNumId w:val="62"/>
  </w:num>
  <w:num w:numId="14" w16cid:durableId="608046991">
    <w:abstractNumId w:val="162"/>
  </w:num>
  <w:num w:numId="15" w16cid:durableId="139079940">
    <w:abstractNumId w:val="128"/>
  </w:num>
  <w:num w:numId="16" w16cid:durableId="1169100539">
    <w:abstractNumId w:val="158"/>
  </w:num>
  <w:num w:numId="17" w16cid:durableId="1903641627">
    <w:abstractNumId w:val="163"/>
  </w:num>
  <w:num w:numId="18" w16cid:durableId="1522548607">
    <w:abstractNumId w:val="74"/>
  </w:num>
  <w:num w:numId="19" w16cid:durableId="1620525048">
    <w:abstractNumId w:val="182"/>
  </w:num>
  <w:num w:numId="20" w16cid:durableId="1618486630">
    <w:abstractNumId w:val="115"/>
  </w:num>
  <w:num w:numId="21" w16cid:durableId="1956672820">
    <w:abstractNumId w:val="127"/>
  </w:num>
  <w:num w:numId="22" w16cid:durableId="249125100">
    <w:abstractNumId w:val="36"/>
  </w:num>
  <w:num w:numId="23" w16cid:durableId="648824691">
    <w:abstractNumId w:val="184"/>
  </w:num>
  <w:num w:numId="24" w16cid:durableId="1490245686">
    <w:abstractNumId w:val="81"/>
  </w:num>
  <w:num w:numId="25" w16cid:durableId="1296761814">
    <w:abstractNumId w:val="166"/>
  </w:num>
  <w:num w:numId="26" w16cid:durableId="1633093916">
    <w:abstractNumId w:val="60"/>
  </w:num>
  <w:num w:numId="27" w16cid:durableId="1934507386">
    <w:abstractNumId w:val="30"/>
  </w:num>
  <w:num w:numId="28" w16cid:durableId="1596210047">
    <w:abstractNumId w:val="18"/>
  </w:num>
  <w:num w:numId="29" w16cid:durableId="1857110092">
    <w:abstractNumId w:val="102"/>
  </w:num>
  <w:num w:numId="30" w16cid:durableId="1361972146">
    <w:abstractNumId w:val="154"/>
  </w:num>
  <w:num w:numId="31" w16cid:durableId="491683796">
    <w:abstractNumId w:val="113"/>
  </w:num>
  <w:num w:numId="32" w16cid:durableId="1631016526">
    <w:abstractNumId w:val="124"/>
  </w:num>
  <w:num w:numId="33" w16cid:durableId="780608273">
    <w:abstractNumId w:val="39"/>
  </w:num>
  <w:num w:numId="34" w16cid:durableId="2014606163">
    <w:abstractNumId w:val="137"/>
  </w:num>
  <w:num w:numId="35" w16cid:durableId="457725438">
    <w:abstractNumId w:val="111"/>
  </w:num>
  <w:num w:numId="36" w16cid:durableId="993682011">
    <w:abstractNumId w:val="41"/>
  </w:num>
  <w:num w:numId="37" w16cid:durableId="1154176029">
    <w:abstractNumId w:val="93"/>
  </w:num>
  <w:num w:numId="38" w16cid:durableId="1944264415">
    <w:abstractNumId w:val="159"/>
  </w:num>
  <w:num w:numId="39" w16cid:durableId="512187738">
    <w:abstractNumId w:val="168"/>
  </w:num>
  <w:num w:numId="40" w16cid:durableId="118384138">
    <w:abstractNumId w:val="112"/>
  </w:num>
  <w:num w:numId="41" w16cid:durableId="953092874">
    <w:abstractNumId w:val="147"/>
  </w:num>
  <w:num w:numId="42" w16cid:durableId="1672760174">
    <w:abstractNumId w:val="136"/>
  </w:num>
  <w:num w:numId="43" w16cid:durableId="1142432024">
    <w:abstractNumId w:val="161"/>
  </w:num>
  <w:num w:numId="44" w16cid:durableId="552541969">
    <w:abstractNumId w:val="120"/>
  </w:num>
  <w:num w:numId="45" w16cid:durableId="1987398136">
    <w:abstractNumId w:val="80"/>
  </w:num>
  <w:num w:numId="46" w16cid:durableId="2104062602">
    <w:abstractNumId w:val="94"/>
  </w:num>
  <w:num w:numId="47" w16cid:durableId="2135560415">
    <w:abstractNumId w:val="91"/>
  </w:num>
  <w:num w:numId="48" w16cid:durableId="1852257892">
    <w:abstractNumId w:val="145"/>
  </w:num>
  <w:num w:numId="49" w16cid:durableId="2026595877">
    <w:abstractNumId w:val="71"/>
  </w:num>
  <w:num w:numId="50" w16cid:durableId="1826704349">
    <w:abstractNumId w:val="155"/>
  </w:num>
  <w:num w:numId="51" w16cid:durableId="1831098819">
    <w:abstractNumId w:val="9"/>
  </w:num>
  <w:num w:numId="52" w16cid:durableId="1089159840">
    <w:abstractNumId w:val="152"/>
  </w:num>
  <w:num w:numId="53" w16cid:durableId="1143082830">
    <w:abstractNumId w:val="40"/>
  </w:num>
  <w:num w:numId="54" w16cid:durableId="1143619395">
    <w:abstractNumId w:val="98"/>
  </w:num>
  <w:num w:numId="55" w16cid:durableId="499349672">
    <w:abstractNumId w:val="129"/>
  </w:num>
  <w:num w:numId="56" w16cid:durableId="1150445565">
    <w:abstractNumId w:val="122"/>
  </w:num>
  <w:num w:numId="57" w16cid:durableId="1197498369">
    <w:abstractNumId w:val="179"/>
  </w:num>
  <w:num w:numId="58" w16cid:durableId="421410825">
    <w:abstractNumId w:val="24"/>
  </w:num>
  <w:num w:numId="59" w16cid:durableId="1870944398">
    <w:abstractNumId w:val="84"/>
  </w:num>
  <w:num w:numId="60" w16cid:durableId="393698825">
    <w:abstractNumId w:val="11"/>
  </w:num>
  <w:num w:numId="61" w16cid:durableId="341014714">
    <w:abstractNumId w:val="125"/>
  </w:num>
  <w:num w:numId="62" w16cid:durableId="1026098985">
    <w:abstractNumId w:val="61"/>
  </w:num>
  <w:num w:numId="63" w16cid:durableId="1628706335">
    <w:abstractNumId w:val="109"/>
  </w:num>
  <w:num w:numId="64" w16cid:durableId="1700281688">
    <w:abstractNumId w:val="176"/>
  </w:num>
  <w:num w:numId="65" w16cid:durableId="1042558558">
    <w:abstractNumId w:val="25"/>
  </w:num>
  <w:num w:numId="66" w16cid:durableId="502203401">
    <w:abstractNumId w:val="27"/>
  </w:num>
  <w:num w:numId="67" w16cid:durableId="414133405">
    <w:abstractNumId w:val="89"/>
  </w:num>
  <w:num w:numId="68" w16cid:durableId="1467775173">
    <w:abstractNumId w:val="69"/>
  </w:num>
  <w:num w:numId="69" w16cid:durableId="1222592997">
    <w:abstractNumId w:val="64"/>
  </w:num>
  <w:num w:numId="70" w16cid:durableId="342899917">
    <w:abstractNumId w:val="33"/>
  </w:num>
  <w:num w:numId="71" w16cid:durableId="1569808439">
    <w:abstractNumId w:val="14"/>
  </w:num>
  <w:num w:numId="72" w16cid:durableId="1146244439">
    <w:abstractNumId w:val="38"/>
  </w:num>
  <w:num w:numId="73" w16cid:durableId="1030572010">
    <w:abstractNumId w:val="37"/>
  </w:num>
  <w:num w:numId="74" w16cid:durableId="735208192">
    <w:abstractNumId w:val="16"/>
  </w:num>
  <w:num w:numId="75" w16cid:durableId="1906449030">
    <w:abstractNumId w:val="47"/>
  </w:num>
  <w:num w:numId="76" w16cid:durableId="1153133788">
    <w:abstractNumId w:val="103"/>
  </w:num>
  <w:num w:numId="77" w16cid:durableId="1561860723">
    <w:abstractNumId w:val="19"/>
  </w:num>
  <w:num w:numId="78" w16cid:durableId="1277953918">
    <w:abstractNumId w:val="148"/>
  </w:num>
  <w:num w:numId="79" w16cid:durableId="582223310">
    <w:abstractNumId w:val="134"/>
  </w:num>
  <w:num w:numId="80" w16cid:durableId="1872570141">
    <w:abstractNumId w:val="99"/>
  </w:num>
  <w:num w:numId="81" w16cid:durableId="1358233646">
    <w:abstractNumId w:val="1"/>
  </w:num>
  <w:num w:numId="82" w16cid:durableId="879899831">
    <w:abstractNumId w:val="160"/>
  </w:num>
  <w:num w:numId="83" w16cid:durableId="940452998">
    <w:abstractNumId w:val="95"/>
  </w:num>
  <w:num w:numId="84" w16cid:durableId="1763532079">
    <w:abstractNumId w:val="79"/>
  </w:num>
  <w:num w:numId="85" w16cid:durableId="2027050228">
    <w:abstractNumId w:val="92"/>
  </w:num>
  <w:num w:numId="86" w16cid:durableId="474492818">
    <w:abstractNumId w:val="67"/>
  </w:num>
  <w:num w:numId="87" w16cid:durableId="292951259">
    <w:abstractNumId w:val="142"/>
  </w:num>
  <w:num w:numId="88" w16cid:durableId="734476610">
    <w:abstractNumId w:val="54"/>
  </w:num>
  <w:num w:numId="89" w16cid:durableId="68311605">
    <w:abstractNumId w:val="86"/>
  </w:num>
  <w:num w:numId="90" w16cid:durableId="1744063090">
    <w:abstractNumId w:val="82"/>
  </w:num>
  <w:num w:numId="91" w16cid:durableId="565072557">
    <w:abstractNumId w:val="76"/>
  </w:num>
  <w:num w:numId="92" w16cid:durableId="95101056">
    <w:abstractNumId w:val="85"/>
  </w:num>
  <w:num w:numId="93" w16cid:durableId="1106577629">
    <w:abstractNumId w:val="110"/>
  </w:num>
  <w:num w:numId="94" w16cid:durableId="1259144076">
    <w:abstractNumId w:val="68"/>
  </w:num>
  <w:num w:numId="95" w16cid:durableId="1822961236">
    <w:abstractNumId w:val="131"/>
  </w:num>
  <w:num w:numId="96" w16cid:durableId="63843097">
    <w:abstractNumId w:val="44"/>
  </w:num>
  <w:num w:numId="97" w16cid:durableId="1319456130">
    <w:abstractNumId w:val="178"/>
  </w:num>
  <w:num w:numId="98" w16cid:durableId="580532401">
    <w:abstractNumId w:val="175"/>
  </w:num>
  <w:num w:numId="99" w16cid:durableId="51776360">
    <w:abstractNumId w:val="183"/>
  </w:num>
  <w:num w:numId="100" w16cid:durableId="1438018467">
    <w:abstractNumId w:val="10"/>
  </w:num>
  <w:num w:numId="101" w16cid:durableId="1274747604">
    <w:abstractNumId w:val="32"/>
  </w:num>
  <w:num w:numId="102" w16cid:durableId="1443838634">
    <w:abstractNumId w:val="34"/>
  </w:num>
  <w:num w:numId="103" w16cid:durableId="1992828635">
    <w:abstractNumId w:val="88"/>
  </w:num>
  <w:num w:numId="104" w16cid:durableId="404492506">
    <w:abstractNumId w:val="108"/>
  </w:num>
  <w:num w:numId="105" w16cid:durableId="1543595736">
    <w:abstractNumId w:val="180"/>
  </w:num>
  <w:num w:numId="106" w16cid:durableId="1299457472">
    <w:abstractNumId w:val="17"/>
  </w:num>
  <w:num w:numId="107" w16cid:durableId="2073694606">
    <w:abstractNumId w:val="59"/>
  </w:num>
  <w:num w:numId="108" w16cid:durableId="1236361014">
    <w:abstractNumId w:val="49"/>
  </w:num>
  <w:num w:numId="109" w16cid:durableId="1462727816">
    <w:abstractNumId w:val="52"/>
  </w:num>
  <w:num w:numId="110" w16cid:durableId="2050957978">
    <w:abstractNumId w:val="140"/>
  </w:num>
  <w:num w:numId="111" w16cid:durableId="1043943605">
    <w:abstractNumId w:val="77"/>
  </w:num>
  <w:num w:numId="112" w16cid:durableId="1687441671">
    <w:abstractNumId w:val="139"/>
  </w:num>
  <w:num w:numId="113" w16cid:durableId="573971030">
    <w:abstractNumId w:val="5"/>
  </w:num>
  <w:num w:numId="114" w16cid:durableId="1751922551">
    <w:abstractNumId w:val="107"/>
  </w:num>
  <w:num w:numId="115" w16cid:durableId="1083843620">
    <w:abstractNumId w:val="177"/>
  </w:num>
  <w:num w:numId="116" w16cid:durableId="2068382970">
    <w:abstractNumId w:val="70"/>
  </w:num>
  <w:num w:numId="117" w16cid:durableId="1893543464">
    <w:abstractNumId w:val="21"/>
  </w:num>
  <w:num w:numId="118" w16cid:durableId="1721321408">
    <w:abstractNumId w:val="146"/>
  </w:num>
  <w:num w:numId="119" w16cid:durableId="1442384784">
    <w:abstractNumId w:val="13"/>
  </w:num>
  <w:num w:numId="120" w16cid:durableId="270167081">
    <w:abstractNumId w:val="181"/>
  </w:num>
  <w:num w:numId="121" w16cid:durableId="1671058429">
    <w:abstractNumId w:val="171"/>
  </w:num>
  <w:num w:numId="122" w16cid:durableId="2003895255">
    <w:abstractNumId w:val="123"/>
  </w:num>
  <w:num w:numId="123" w16cid:durableId="1192644133">
    <w:abstractNumId w:val="118"/>
  </w:num>
  <w:num w:numId="124" w16cid:durableId="1542668944">
    <w:abstractNumId w:val="130"/>
  </w:num>
  <w:num w:numId="125" w16cid:durableId="1719165080">
    <w:abstractNumId w:val="126"/>
  </w:num>
  <w:num w:numId="126" w16cid:durableId="610405261">
    <w:abstractNumId w:val="75"/>
  </w:num>
  <w:num w:numId="127" w16cid:durableId="744185164">
    <w:abstractNumId w:val="133"/>
  </w:num>
  <w:num w:numId="128" w16cid:durableId="2131509102">
    <w:abstractNumId w:val="46"/>
  </w:num>
  <w:num w:numId="129" w16cid:durableId="300771637">
    <w:abstractNumId w:val="78"/>
  </w:num>
  <w:num w:numId="130" w16cid:durableId="2132632110">
    <w:abstractNumId w:val="90"/>
  </w:num>
  <w:num w:numId="131" w16cid:durableId="572813573">
    <w:abstractNumId w:val="151"/>
  </w:num>
  <w:num w:numId="132" w16cid:durableId="1535540807">
    <w:abstractNumId w:val="73"/>
  </w:num>
  <w:num w:numId="133" w16cid:durableId="45839504">
    <w:abstractNumId w:val="7"/>
  </w:num>
  <w:num w:numId="134" w16cid:durableId="1312294871">
    <w:abstractNumId w:val="165"/>
  </w:num>
  <w:num w:numId="135" w16cid:durableId="1969047709">
    <w:abstractNumId w:val="26"/>
  </w:num>
  <w:num w:numId="136" w16cid:durableId="559440002">
    <w:abstractNumId w:val="43"/>
  </w:num>
  <w:num w:numId="137" w16cid:durableId="803237301">
    <w:abstractNumId w:val="170"/>
  </w:num>
  <w:num w:numId="138" w16cid:durableId="178468518">
    <w:abstractNumId w:val="150"/>
  </w:num>
  <w:num w:numId="139" w16cid:durableId="1551920856">
    <w:abstractNumId w:val="87"/>
  </w:num>
  <w:num w:numId="140" w16cid:durableId="844831792">
    <w:abstractNumId w:val="65"/>
  </w:num>
  <w:num w:numId="141" w16cid:durableId="1498813128">
    <w:abstractNumId w:val="164"/>
  </w:num>
  <w:num w:numId="142" w16cid:durableId="1195000510">
    <w:abstractNumId w:val="4"/>
  </w:num>
  <w:num w:numId="143" w16cid:durableId="559370684">
    <w:abstractNumId w:val="119"/>
  </w:num>
  <w:num w:numId="144" w16cid:durableId="900942330">
    <w:abstractNumId w:val="117"/>
  </w:num>
  <w:num w:numId="145" w16cid:durableId="1866556700">
    <w:abstractNumId w:val="48"/>
  </w:num>
  <w:num w:numId="146" w16cid:durableId="2085175618">
    <w:abstractNumId w:val="29"/>
  </w:num>
  <w:num w:numId="147" w16cid:durableId="1647930540">
    <w:abstractNumId w:val="138"/>
  </w:num>
  <w:num w:numId="148" w16cid:durableId="201137144">
    <w:abstractNumId w:val="20"/>
  </w:num>
  <w:num w:numId="149" w16cid:durableId="1042707942">
    <w:abstractNumId w:val="23"/>
  </w:num>
  <w:num w:numId="150" w16cid:durableId="1632438076">
    <w:abstractNumId w:val="156"/>
  </w:num>
  <w:num w:numId="151" w16cid:durableId="150101410">
    <w:abstractNumId w:val="100"/>
  </w:num>
  <w:num w:numId="152" w16cid:durableId="346365929">
    <w:abstractNumId w:val="6"/>
  </w:num>
  <w:num w:numId="153" w16cid:durableId="1991902856">
    <w:abstractNumId w:val="105"/>
  </w:num>
  <w:num w:numId="154" w16cid:durableId="1609388380">
    <w:abstractNumId w:val="55"/>
  </w:num>
  <w:num w:numId="155" w16cid:durableId="1825778572">
    <w:abstractNumId w:val="143"/>
  </w:num>
  <w:num w:numId="156" w16cid:durableId="629671221">
    <w:abstractNumId w:val="2"/>
  </w:num>
  <w:num w:numId="157" w16cid:durableId="1647200089">
    <w:abstractNumId w:val="51"/>
  </w:num>
  <w:num w:numId="158" w16cid:durableId="1744793944">
    <w:abstractNumId w:val="157"/>
  </w:num>
  <w:num w:numId="159" w16cid:durableId="1555040715">
    <w:abstractNumId w:val="83"/>
  </w:num>
  <w:num w:numId="160" w16cid:durableId="1061565598">
    <w:abstractNumId w:val="72"/>
  </w:num>
  <w:num w:numId="161" w16cid:durableId="446118838">
    <w:abstractNumId w:val="15"/>
  </w:num>
  <w:num w:numId="162" w16cid:durableId="1497694928">
    <w:abstractNumId w:val="97"/>
  </w:num>
  <w:num w:numId="163" w16cid:durableId="999112236">
    <w:abstractNumId w:val="0"/>
  </w:num>
  <w:num w:numId="164" w16cid:durableId="1268348827">
    <w:abstractNumId w:val="104"/>
  </w:num>
  <w:num w:numId="165" w16cid:durableId="627393883">
    <w:abstractNumId w:val="96"/>
  </w:num>
  <w:num w:numId="166" w16cid:durableId="540870626">
    <w:abstractNumId w:val="116"/>
  </w:num>
  <w:num w:numId="167" w16cid:durableId="4795498">
    <w:abstractNumId w:val="56"/>
  </w:num>
  <w:num w:numId="168" w16cid:durableId="1071659327">
    <w:abstractNumId w:val="172"/>
  </w:num>
  <w:num w:numId="169" w16cid:durableId="1160391198">
    <w:abstractNumId w:val="58"/>
  </w:num>
  <w:num w:numId="170" w16cid:durableId="480122115">
    <w:abstractNumId w:val="31"/>
  </w:num>
  <w:num w:numId="171" w16cid:durableId="203296293">
    <w:abstractNumId w:val="114"/>
  </w:num>
  <w:num w:numId="172" w16cid:durableId="824736946">
    <w:abstractNumId w:val="12"/>
  </w:num>
  <w:num w:numId="173" w16cid:durableId="1908105823">
    <w:abstractNumId w:val="149"/>
  </w:num>
  <w:num w:numId="174" w16cid:durableId="1592467805">
    <w:abstractNumId w:val="22"/>
  </w:num>
  <w:num w:numId="175" w16cid:durableId="123929997">
    <w:abstractNumId w:val="53"/>
  </w:num>
  <w:num w:numId="176" w16cid:durableId="249972090">
    <w:abstractNumId w:val="8"/>
  </w:num>
  <w:num w:numId="177" w16cid:durableId="1828280800">
    <w:abstractNumId w:val="167"/>
  </w:num>
  <w:num w:numId="178" w16cid:durableId="910238636">
    <w:abstractNumId w:val="28"/>
  </w:num>
  <w:num w:numId="179" w16cid:durableId="626206820">
    <w:abstractNumId w:val="153"/>
  </w:num>
  <w:num w:numId="180" w16cid:durableId="819738615">
    <w:abstractNumId w:val="174"/>
  </w:num>
  <w:num w:numId="181" w16cid:durableId="1597588831">
    <w:abstractNumId w:val="132"/>
  </w:num>
  <w:num w:numId="182" w16cid:durableId="1968243065">
    <w:abstractNumId w:val="42"/>
  </w:num>
  <w:num w:numId="183" w16cid:durableId="1913195804">
    <w:abstractNumId w:val="135"/>
  </w:num>
  <w:num w:numId="184" w16cid:durableId="1914007780">
    <w:abstractNumId w:val="50"/>
  </w:num>
  <w:num w:numId="185" w16cid:durableId="1710568801">
    <w:abstractNumId w:val="57"/>
  </w:num>
  <w:numIdMacAtCleanup w:val="1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440BA"/>
    <w:rsid w:val="00006E5D"/>
    <w:rsid w:val="00023475"/>
    <w:rsid w:val="00027388"/>
    <w:rsid w:val="00033102"/>
    <w:rsid w:val="00043228"/>
    <w:rsid w:val="00047FAA"/>
    <w:rsid w:val="00050E2D"/>
    <w:rsid w:val="000672C7"/>
    <w:rsid w:val="00086834"/>
    <w:rsid w:val="000A3B88"/>
    <w:rsid w:val="000B3247"/>
    <w:rsid w:val="000C2A95"/>
    <w:rsid w:val="000C45D6"/>
    <w:rsid w:val="000C6D55"/>
    <w:rsid w:val="000D73BF"/>
    <w:rsid w:val="00124562"/>
    <w:rsid w:val="00130302"/>
    <w:rsid w:val="00144FEF"/>
    <w:rsid w:val="001619C8"/>
    <w:rsid w:val="001704EE"/>
    <w:rsid w:val="00173E19"/>
    <w:rsid w:val="001A2E13"/>
    <w:rsid w:val="001B2F16"/>
    <w:rsid w:val="001C2846"/>
    <w:rsid w:val="001C4006"/>
    <w:rsid w:val="001C5588"/>
    <w:rsid w:val="001E5468"/>
    <w:rsid w:val="002043A0"/>
    <w:rsid w:val="002113E4"/>
    <w:rsid w:val="00213624"/>
    <w:rsid w:val="00213A63"/>
    <w:rsid w:val="00217CE3"/>
    <w:rsid w:val="0022112B"/>
    <w:rsid w:val="0022287A"/>
    <w:rsid w:val="0023527A"/>
    <w:rsid w:val="00266658"/>
    <w:rsid w:val="00270F7C"/>
    <w:rsid w:val="00273AED"/>
    <w:rsid w:val="00285F34"/>
    <w:rsid w:val="00291D67"/>
    <w:rsid w:val="002A04E1"/>
    <w:rsid w:val="002A0697"/>
    <w:rsid w:val="002A21C7"/>
    <w:rsid w:val="002B6A39"/>
    <w:rsid w:val="002B75E1"/>
    <w:rsid w:val="002D20DB"/>
    <w:rsid w:val="002D5B3B"/>
    <w:rsid w:val="002D79B7"/>
    <w:rsid w:val="002D7F6E"/>
    <w:rsid w:val="002E5EA6"/>
    <w:rsid w:val="002F2BEA"/>
    <w:rsid w:val="0031673E"/>
    <w:rsid w:val="00316D39"/>
    <w:rsid w:val="00342927"/>
    <w:rsid w:val="00357752"/>
    <w:rsid w:val="003645F7"/>
    <w:rsid w:val="00364E6E"/>
    <w:rsid w:val="00366FC2"/>
    <w:rsid w:val="00394778"/>
    <w:rsid w:val="00397829"/>
    <w:rsid w:val="003A38B0"/>
    <w:rsid w:val="003B4F4A"/>
    <w:rsid w:val="003C783E"/>
    <w:rsid w:val="003E4C05"/>
    <w:rsid w:val="003F7F46"/>
    <w:rsid w:val="0041451A"/>
    <w:rsid w:val="00425248"/>
    <w:rsid w:val="0044325C"/>
    <w:rsid w:val="00447164"/>
    <w:rsid w:val="00454B32"/>
    <w:rsid w:val="004606D1"/>
    <w:rsid w:val="00461B8B"/>
    <w:rsid w:val="00464A79"/>
    <w:rsid w:val="00494863"/>
    <w:rsid w:val="004B1475"/>
    <w:rsid w:val="004C55F9"/>
    <w:rsid w:val="004D3666"/>
    <w:rsid w:val="004D382E"/>
    <w:rsid w:val="004E4947"/>
    <w:rsid w:val="004E6D2B"/>
    <w:rsid w:val="00521927"/>
    <w:rsid w:val="005504FC"/>
    <w:rsid w:val="0056430A"/>
    <w:rsid w:val="00573190"/>
    <w:rsid w:val="005850B8"/>
    <w:rsid w:val="005901D9"/>
    <w:rsid w:val="00593701"/>
    <w:rsid w:val="005A25C2"/>
    <w:rsid w:val="005D271C"/>
    <w:rsid w:val="005D4F11"/>
    <w:rsid w:val="005E0C59"/>
    <w:rsid w:val="005E227D"/>
    <w:rsid w:val="005E2BDA"/>
    <w:rsid w:val="005F66C5"/>
    <w:rsid w:val="00604B36"/>
    <w:rsid w:val="00622321"/>
    <w:rsid w:val="00623D52"/>
    <w:rsid w:val="00625814"/>
    <w:rsid w:val="00637DBC"/>
    <w:rsid w:val="00663DBF"/>
    <w:rsid w:val="00685BEE"/>
    <w:rsid w:val="00686D69"/>
    <w:rsid w:val="0069267B"/>
    <w:rsid w:val="006A4B29"/>
    <w:rsid w:val="006B6E1D"/>
    <w:rsid w:val="00726B74"/>
    <w:rsid w:val="00727B2D"/>
    <w:rsid w:val="007322F1"/>
    <w:rsid w:val="00732C9A"/>
    <w:rsid w:val="00735EE7"/>
    <w:rsid w:val="00742A9E"/>
    <w:rsid w:val="007501FC"/>
    <w:rsid w:val="00756E33"/>
    <w:rsid w:val="007644DC"/>
    <w:rsid w:val="0076594C"/>
    <w:rsid w:val="00770467"/>
    <w:rsid w:val="00771303"/>
    <w:rsid w:val="007C3184"/>
    <w:rsid w:val="007F300E"/>
    <w:rsid w:val="007F43E0"/>
    <w:rsid w:val="008333F5"/>
    <w:rsid w:val="0084618B"/>
    <w:rsid w:val="008624EF"/>
    <w:rsid w:val="008A3272"/>
    <w:rsid w:val="008B048D"/>
    <w:rsid w:val="008B185C"/>
    <w:rsid w:val="008B7B9C"/>
    <w:rsid w:val="008B7ED4"/>
    <w:rsid w:val="008C045D"/>
    <w:rsid w:val="008C6FFE"/>
    <w:rsid w:val="008D4AEC"/>
    <w:rsid w:val="008E714D"/>
    <w:rsid w:val="008F10E2"/>
    <w:rsid w:val="00911BEF"/>
    <w:rsid w:val="0093606A"/>
    <w:rsid w:val="009450C0"/>
    <w:rsid w:val="009606CD"/>
    <w:rsid w:val="00983677"/>
    <w:rsid w:val="00991BF8"/>
    <w:rsid w:val="00991D6F"/>
    <w:rsid w:val="00996646"/>
    <w:rsid w:val="009A030D"/>
    <w:rsid w:val="009A490F"/>
    <w:rsid w:val="009C3F88"/>
    <w:rsid w:val="009D090A"/>
    <w:rsid w:val="009D37D9"/>
    <w:rsid w:val="009D45E7"/>
    <w:rsid w:val="009D7AF2"/>
    <w:rsid w:val="009E2FB3"/>
    <w:rsid w:val="009E3BCA"/>
    <w:rsid w:val="009E418E"/>
    <w:rsid w:val="00A0644D"/>
    <w:rsid w:val="00A14E2C"/>
    <w:rsid w:val="00A3569B"/>
    <w:rsid w:val="00A42743"/>
    <w:rsid w:val="00A54D48"/>
    <w:rsid w:val="00A61FFB"/>
    <w:rsid w:val="00A656F9"/>
    <w:rsid w:val="00A728FC"/>
    <w:rsid w:val="00A95E0E"/>
    <w:rsid w:val="00AA0B9F"/>
    <w:rsid w:val="00AA2A3E"/>
    <w:rsid w:val="00AA62E5"/>
    <w:rsid w:val="00B17124"/>
    <w:rsid w:val="00B249A5"/>
    <w:rsid w:val="00B440BA"/>
    <w:rsid w:val="00B6007F"/>
    <w:rsid w:val="00B60DB2"/>
    <w:rsid w:val="00BD4846"/>
    <w:rsid w:val="00BF32F6"/>
    <w:rsid w:val="00BF4362"/>
    <w:rsid w:val="00BF4668"/>
    <w:rsid w:val="00BF7B06"/>
    <w:rsid w:val="00C00DA3"/>
    <w:rsid w:val="00C13B7D"/>
    <w:rsid w:val="00C4798B"/>
    <w:rsid w:val="00C525A4"/>
    <w:rsid w:val="00C60076"/>
    <w:rsid w:val="00C61B4C"/>
    <w:rsid w:val="00C7269F"/>
    <w:rsid w:val="00C8114A"/>
    <w:rsid w:val="00C84EE6"/>
    <w:rsid w:val="00C85C4B"/>
    <w:rsid w:val="00C92B89"/>
    <w:rsid w:val="00CA0B71"/>
    <w:rsid w:val="00CA0FF2"/>
    <w:rsid w:val="00CE6606"/>
    <w:rsid w:val="00CE6CD7"/>
    <w:rsid w:val="00CF24A0"/>
    <w:rsid w:val="00D05C03"/>
    <w:rsid w:val="00D12B7B"/>
    <w:rsid w:val="00D16B73"/>
    <w:rsid w:val="00D245D9"/>
    <w:rsid w:val="00D26A3B"/>
    <w:rsid w:val="00D35E1C"/>
    <w:rsid w:val="00D43C60"/>
    <w:rsid w:val="00D700C9"/>
    <w:rsid w:val="00D9264B"/>
    <w:rsid w:val="00DA14A2"/>
    <w:rsid w:val="00DE1571"/>
    <w:rsid w:val="00DF1837"/>
    <w:rsid w:val="00DF2513"/>
    <w:rsid w:val="00E26935"/>
    <w:rsid w:val="00E37B65"/>
    <w:rsid w:val="00E457C8"/>
    <w:rsid w:val="00E6095F"/>
    <w:rsid w:val="00E72A9C"/>
    <w:rsid w:val="00E7376E"/>
    <w:rsid w:val="00E750DD"/>
    <w:rsid w:val="00E750E3"/>
    <w:rsid w:val="00E90162"/>
    <w:rsid w:val="00E9186D"/>
    <w:rsid w:val="00EA163E"/>
    <w:rsid w:val="00EB24A2"/>
    <w:rsid w:val="00EF2B21"/>
    <w:rsid w:val="00EF60DF"/>
    <w:rsid w:val="00EF6866"/>
    <w:rsid w:val="00F0122C"/>
    <w:rsid w:val="00F13262"/>
    <w:rsid w:val="00F20874"/>
    <w:rsid w:val="00F463E2"/>
    <w:rsid w:val="00F87966"/>
    <w:rsid w:val="00F92838"/>
    <w:rsid w:val="00F93567"/>
    <w:rsid w:val="00F9541E"/>
    <w:rsid w:val="00FA278C"/>
    <w:rsid w:val="00FA6A88"/>
    <w:rsid w:val="00FB3EB2"/>
    <w:rsid w:val="00FC56FF"/>
    <w:rsid w:val="00FF5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5C1AD0"/>
  <w15:docId w15:val="{3E4B4C66-7454-4AC0-92E4-59121C27E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line="909" w:lineRule="exact"/>
      <w:ind w:left="113"/>
      <w:outlineLvl w:val="0"/>
    </w:pPr>
    <w:rPr>
      <w:b/>
      <w:bCs/>
      <w:sz w:val="80"/>
      <w:szCs w:val="80"/>
    </w:rPr>
  </w:style>
  <w:style w:type="paragraph" w:styleId="Heading2">
    <w:name w:val="heading 2"/>
    <w:basedOn w:val="Normal"/>
    <w:uiPriority w:val="9"/>
    <w:unhideWhenUsed/>
    <w:qFormat/>
    <w:pPr>
      <w:spacing w:before="306"/>
      <w:ind w:left="113"/>
      <w:outlineLvl w:val="1"/>
    </w:pPr>
    <w:rPr>
      <w:rFonts w:ascii="Arial" w:eastAsia="Arial" w:hAnsi="Arial" w:cs="Arial"/>
      <w:b/>
      <w:bCs/>
      <w:sz w:val="36"/>
      <w:szCs w:val="36"/>
    </w:rPr>
  </w:style>
  <w:style w:type="paragraph" w:styleId="Heading3">
    <w:name w:val="heading 3"/>
    <w:basedOn w:val="Normal"/>
    <w:uiPriority w:val="9"/>
    <w:unhideWhenUsed/>
    <w:qFormat/>
    <w:pPr>
      <w:spacing w:before="60"/>
      <w:ind w:left="113"/>
      <w:outlineLvl w:val="2"/>
    </w:pPr>
    <w:rPr>
      <w:rFonts w:ascii="Arial" w:eastAsia="Arial" w:hAnsi="Arial" w:cs="Arial"/>
      <w:b/>
      <w:bCs/>
      <w:sz w:val="36"/>
      <w:szCs w:val="36"/>
    </w:rPr>
  </w:style>
  <w:style w:type="paragraph" w:styleId="Heading4">
    <w:name w:val="heading 4"/>
    <w:basedOn w:val="Normal"/>
    <w:uiPriority w:val="9"/>
    <w:unhideWhenUsed/>
    <w:qFormat/>
    <w:pPr>
      <w:spacing w:before="1"/>
      <w:ind w:left="113"/>
      <w:outlineLvl w:val="3"/>
    </w:pPr>
    <w:rPr>
      <w:rFonts w:ascii="Arial" w:eastAsia="Arial" w:hAnsi="Arial" w:cs="Arial"/>
      <w:b/>
      <w:bCs/>
      <w:sz w:val="28"/>
      <w:szCs w:val="28"/>
    </w:rPr>
  </w:style>
  <w:style w:type="paragraph" w:styleId="Heading5">
    <w:name w:val="heading 5"/>
    <w:basedOn w:val="Normal"/>
    <w:uiPriority w:val="9"/>
    <w:unhideWhenUsed/>
    <w:qFormat/>
    <w:pPr>
      <w:ind w:left="113"/>
      <w:outlineLvl w:val="4"/>
    </w:pPr>
    <w:rPr>
      <w:rFonts w:ascii="Arial" w:eastAsia="Arial" w:hAnsi="Arial" w:cs="Arial"/>
      <w:b/>
      <w:bCs/>
      <w:sz w:val="24"/>
      <w:szCs w:val="24"/>
    </w:rPr>
  </w:style>
  <w:style w:type="paragraph" w:styleId="Heading6">
    <w:name w:val="heading 6"/>
    <w:basedOn w:val="Normal"/>
    <w:uiPriority w:val="9"/>
    <w:unhideWhenUsed/>
    <w:qFormat/>
    <w:pPr>
      <w:ind w:left="113"/>
      <w:outlineLvl w:val="5"/>
    </w:pPr>
    <w:rPr>
      <w:rFonts w:ascii="Arial" w:eastAsia="Arial" w:hAnsi="Arial" w:cs="Arial"/>
      <w:b/>
      <w:bCs/>
      <w:sz w:val="21"/>
      <w:szCs w:val="21"/>
    </w:rPr>
  </w:style>
  <w:style w:type="paragraph" w:styleId="Heading7">
    <w:name w:val="heading 7"/>
    <w:basedOn w:val="Normal"/>
    <w:uiPriority w:val="1"/>
    <w:qFormat/>
    <w:pPr>
      <w:spacing w:before="41"/>
      <w:ind w:left="473" w:hanging="360"/>
      <w:outlineLvl w:val="6"/>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00"/>
      <w:ind w:left="613"/>
    </w:pPr>
    <w:rPr>
      <w:b/>
      <w:bCs/>
      <w:sz w:val="28"/>
      <w:szCs w:val="28"/>
    </w:rPr>
  </w:style>
  <w:style w:type="paragraph" w:styleId="TOC2">
    <w:name w:val="toc 2"/>
    <w:basedOn w:val="Normal"/>
    <w:uiPriority w:val="39"/>
    <w:qFormat/>
    <w:pPr>
      <w:spacing w:before="12"/>
      <w:ind w:left="613"/>
    </w:pPr>
    <w:rPr>
      <w:b/>
      <w:bCs/>
      <w:sz w:val="24"/>
      <w:szCs w:val="24"/>
    </w:rPr>
  </w:style>
  <w:style w:type="paragraph" w:styleId="TOC3">
    <w:name w:val="toc 3"/>
    <w:basedOn w:val="Normal"/>
    <w:uiPriority w:val="39"/>
    <w:qFormat/>
    <w:pPr>
      <w:spacing w:before="10"/>
      <w:ind w:left="1213"/>
    </w:pPr>
    <w:rPr>
      <w:sz w:val="20"/>
      <w:szCs w:val="20"/>
    </w:rPr>
  </w:style>
  <w:style w:type="paragraph" w:styleId="TOC4">
    <w:name w:val="toc 4"/>
    <w:basedOn w:val="Normal"/>
    <w:uiPriority w:val="39"/>
    <w:qFormat/>
    <w:rsid w:val="00AA62E5"/>
    <w:pPr>
      <w:spacing w:before="10"/>
      <w:ind w:left="720"/>
    </w:pPr>
    <w:rPr>
      <w:sz w:val="20"/>
      <w:szCs w:val="20"/>
    </w:rPr>
  </w:style>
  <w:style w:type="paragraph" w:styleId="BodyText">
    <w:name w:val="Body Text"/>
    <w:basedOn w:val="Normal"/>
    <w:link w:val="BodyTextChar"/>
    <w:uiPriority w:val="1"/>
    <w:qFormat/>
    <w:rPr>
      <w:rFonts w:ascii="Courier New" w:eastAsia="Courier New" w:hAnsi="Courier New" w:cs="Courier New"/>
      <w:sz w:val="20"/>
      <w:szCs w:val="20"/>
    </w:rPr>
  </w:style>
  <w:style w:type="paragraph" w:styleId="ListParagraph">
    <w:name w:val="List Paragraph"/>
    <w:basedOn w:val="Normal"/>
    <w:uiPriority w:val="1"/>
    <w:qFormat/>
    <w:pPr>
      <w:spacing w:before="23"/>
      <w:ind w:left="896" w:hanging="283"/>
    </w:pPr>
  </w:style>
  <w:style w:type="paragraph" w:customStyle="1" w:styleId="TableParagraph">
    <w:name w:val="Table Paragraph"/>
    <w:basedOn w:val="Normal"/>
    <w:uiPriority w:val="1"/>
    <w:qFormat/>
    <w:pPr>
      <w:spacing w:before="41"/>
      <w:ind w:left="70"/>
    </w:pPr>
  </w:style>
  <w:style w:type="table" w:styleId="TableGrid">
    <w:name w:val="Table Grid"/>
    <w:basedOn w:val="TableNormal"/>
    <w:uiPriority w:val="39"/>
    <w:rsid w:val="009A49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19C8"/>
    <w:rPr>
      <w:color w:val="0000FF" w:themeColor="hyperlink"/>
      <w:u w:val="single"/>
    </w:rPr>
  </w:style>
  <w:style w:type="character" w:styleId="UnresolvedMention">
    <w:name w:val="Unresolved Mention"/>
    <w:basedOn w:val="DefaultParagraphFont"/>
    <w:uiPriority w:val="99"/>
    <w:semiHidden/>
    <w:unhideWhenUsed/>
    <w:rsid w:val="001619C8"/>
    <w:rPr>
      <w:color w:val="605E5C"/>
      <w:shd w:val="clear" w:color="auto" w:fill="E1DFDD"/>
    </w:rPr>
  </w:style>
  <w:style w:type="paragraph" w:customStyle="1" w:styleId="code">
    <w:name w:val="code"/>
    <w:basedOn w:val="Normal"/>
    <w:link w:val="codeChar"/>
    <w:qFormat/>
    <w:rsid w:val="008333F5"/>
    <w:pPr>
      <w:framePr w:wrap="around" w:vAnchor="text" w:hAnchor="text" w:y="1"/>
      <w:shd w:val="clear" w:color="auto" w:fill="D9D9D9" w:themeFill="background1" w:themeFillShade="D9"/>
    </w:pPr>
    <w:rPr>
      <w:rFonts w:ascii="Consolas" w:hAnsi="Consolas"/>
      <w:sz w:val="17"/>
    </w:rPr>
  </w:style>
  <w:style w:type="character" w:customStyle="1" w:styleId="codeChar">
    <w:name w:val="code Char"/>
    <w:basedOn w:val="DefaultParagraphFont"/>
    <w:link w:val="code"/>
    <w:rsid w:val="008333F5"/>
    <w:rPr>
      <w:rFonts w:ascii="Consolas" w:eastAsia="Times New Roman" w:hAnsi="Consolas" w:cs="Times New Roman"/>
      <w:sz w:val="17"/>
      <w:shd w:val="clear" w:color="auto" w:fill="D9D9D9" w:themeFill="background1" w:themeFillShade="D9"/>
    </w:rPr>
  </w:style>
  <w:style w:type="paragraph" w:styleId="Header">
    <w:name w:val="header"/>
    <w:basedOn w:val="Normal"/>
    <w:link w:val="HeaderChar"/>
    <w:uiPriority w:val="99"/>
    <w:unhideWhenUsed/>
    <w:rsid w:val="008A3272"/>
    <w:pPr>
      <w:tabs>
        <w:tab w:val="center" w:pos="4680"/>
        <w:tab w:val="right" w:pos="9360"/>
      </w:tabs>
    </w:pPr>
  </w:style>
  <w:style w:type="character" w:customStyle="1" w:styleId="HeaderChar">
    <w:name w:val="Header Char"/>
    <w:basedOn w:val="DefaultParagraphFont"/>
    <w:link w:val="Header"/>
    <w:uiPriority w:val="99"/>
    <w:rsid w:val="008A3272"/>
    <w:rPr>
      <w:rFonts w:ascii="Times New Roman" w:eastAsia="Times New Roman" w:hAnsi="Times New Roman" w:cs="Times New Roman"/>
    </w:rPr>
  </w:style>
  <w:style w:type="paragraph" w:styleId="Footer">
    <w:name w:val="footer"/>
    <w:basedOn w:val="Normal"/>
    <w:link w:val="FooterChar"/>
    <w:uiPriority w:val="99"/>
    <w:unhideWhenUsed/>
    <w:rsid w:val="008A3272"/>
    <w:pPr>
      <w:tabs>
        <w:tab w:val="center" w:pos="4680"/>
        <w:tab w:val="right" w:pos="9360"/>
      </w:tabs>
    </w:pPr>
  </w:style>
  <w:style w:type="character" w:customStyle="1" w:styleId="FooterChar">
    <w:name w:val="Footer Char"/>
    <w:basedOn w:val="DefaultParagraphFont"/>
    <w:link w:val="Footer"/>
    <w:uiPriority w:val="99"/>
    <w:rsid w:val="008A3272"/>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366FC2"/>
    <w:rPr>
      <w:color w:val="800080" w:themeColor="followedHyperlink"/>
      <w:u w:val="single"/>
    </w:rPr>
  </w:style>
  <w:style w:type="paragraph" w:styleId="TOCHeading">
    <w:name w:val="TOC Heading"/>
    <w:basedOn w:val="Heading1"/>
    <w:next w:val="Normal"/>
    <w:uiPriority w:val="39"/>
    <w:unhideWhenUsed/>
    <w:qFormat/>
    <w:rsid w:val="005504F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5">
    <w:name w:val="toc 5"/>
    <w:basedOn w:val="Normal"/>
    <w:next w:val="Normal"/>
    <w:autoRedefine/>
    <w:uiPriority w:val="39"/>
    <w:unhideWhenUsed/>
    <w:rsid w:val="00047FAA"/>
    <w:pPr>
      <w:spacing w:after="100"/>
      <w:ind w:left="1440"/>
    </w:pPr>
    <w:rPr>
      <w:sz w:val="20"/>
    </w:rPr>
  </w:style>
  <w:style w:type="paragraph" w:styleId="TOC6">
    <w:name w:val="toc 6"/>
    <w:basedOn w:val="Normal"/>
    <w:next w:val="Normal"/>
    <w:autoRedefine/>
    <w:uiPriority w:val="39"/>
    <w:unhideWhenUsed/>
    <w:rsid w:val="00625814"/>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625814"/>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625814"/>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625814"/>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 w:type="character" w:customStyle="1" w:styleId="BodyTextChar">
    <w:name w:val="Body Text Char"/>
    <w:basedOn w:val="DefaultParagraphFont"/>
    <w:link w:val="BodyText"/>
    <w:uiPriority w:val="1"/>
    <w:rsid w:val="00316D39"/>
    <w:rPr>
      <w:rFonts w:ascii="Courier New" w:eastAsia="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9764669">
      <w:bodyDiv w:val="1"/>
      <w:marLeft w:val="0"/>
      <w:marRight w:val="0"/>
      <w:marTop w:val="0"/>
      <w:marBottom w:val="0"/>
      <w:divBdr>
        <w:top w:val="none" w:sz="0" w:space="0" w:color="auto"/>
        <w:left w:val="none" w:sz="0" w:space="0" w:color="auto"/>
        <w:bottom w:val="none" w:sz="0" w:space="0" w:color="auto"/>
        <w:right w:val="none" w:sz="0" w:space="0" w:color="auto"/>
      </w:divBdr>
    </w:div>
    <w:div w:id="371227837">
      <w:bodyDiv w:val="1"/>
      <w:marLeft w:val="0"/>
      <w:marRight w:val="0"/>
      <w:marTop w:val="0"/>
      <w:marBottom w:val="0"/>
      <w:divBdr>
        <w:top w:val="none" w:sz="0" w:space="0" w:color="auto"/>
        <w:left w:val="none" w:sz="0" w:space="0" w:color="auto"/>
        <w:bottom w:val="none" w:sz="0" w:space="0" w:color="auto"/>
        <w:right w:val="none" w:sz="0" w:space="0" w:color="auto"/>
      </w:divBdr>
    </w:div>
    <w:div w:id="1109817986">
      <w:bodyDiv w:val="1"/>
      <w:marLeft w:val="0"/>
      <w:marRight w:val="0"/>
      <w:marTop w:val="0"/>
      <w:marBottom w:val="0"/>
      <w:divBdr>
        <w:top w:val="none" w:sz="0" w:space="0" w:color="auto"/>
        <w:left w:val="none" w:sz="0" w:space="0" w:color="auto"/>
        <w:bottom w:val="none" w:sz="0" w:space="0" w:color="auto"/>
        <w:right w:val="none" w:sz="0" w:space="0" w:color="auto"/>
      </w:divBdr>
    </w:div>
    <w:div w:id="11596192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snomed.org/snomed-ct/get-" TargetMode="External"/><Relationship Id="rId18" Type="http://schemas.openxmlformats.org/officeDocument/2006/relationships/footer" Target="footer2.xml"/><Relationship Id="rId26" Type="http://schemas.openxmlformats.org/officeDocument/2006/relationships/hyperlink" Target="http://www.hl7.org/v3ballot/html/help/pfg/pfg.htm" TargetMode="External"/><Relationship Id="rId39" Type="http://schemas.openxmlformats.org/officeDocument/2006/relationships/hyperlink" Target="http://www.w3.org/XML" TargetMode="External"/><Relationship Id="rId21" Type="http://schemas.openxmlformats.org/officeDocument/2006/relationships/hyperlink" Target="http://www.ihe.net/" TargetMode="External"/><Relationship Id="rId34" Type="http://schemas.openxmlformats.org/officeDocument/2006/relationships/hyperlink" Target="http://www.w3.org/2001/XMLSchema-instance" TargetMode="External"/><Relationship Id="rId42" Type="http://schemas.openxmlformats.org/officeDocument/2006/relationships/hyperlink" Target="http://www.NEMSIS.org/" TargetMode="External"/><Relationship Id="rId47" Type="http://schemas.openxmlformats.org/officeDocument/2006/relationships/hyperlink" Target="https://vsac.nlm.nih.gov/valueset/2.16.840.1.114222.4.11.837/expansion" TargetMode="External"/><Relationship Id="rId50" Type="http://schemas.openxmlformats.org/officeDocument/2006/relationships/hyperlink" Target="http://hl7.org/fhir/us/core/ValueSet/detailed-ethnic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oinc.org/" TargetMode="External"/><Relationship Id="rId29" Type="http://schemas.openxmlformats.org/officeDocument/2006/relationships/hyperlink" Target="CONF:10031" TargetMode="External"/><Relationship Id="rId11" Type="http://schemas.openxmlformats.org/officeDocument/2006/relationships/hyperlink" Target="http://www.HL7.org/legal/ippolicy.cfm" TargetMode="External"/><Relationship Id="rId24" Type="http://schemas.openxmlformats.org/officeDocument/2006/relationships/hyperlink" Target="http://www.hl7.org/documentcenter/public/membership/HL7_Governance_and_Operations_Manual.pdf" TargetMode="External"/><Relationship Id="rId32" Type="http://schemas.openxmlformats.org/officeDocument/2006/relationships/hyperlink" Target="CONF:10889" TargetMode="External"/><Relationship Id="rId37" Type="http://schemas.openxmlformats.org/officeDocument/2006/relationships/hyperlink" Target="http://www.emsrb.state.mn.us/" TargetMode="External"/><Relationship Id="rId40" Type="http://schemas.openxmlformats.org/officeDocument/2006/relationships/hyperlink" Target="https://www.fda.gov/drugs/data-standards-manual-monographs/route-administration" TargetMode="External"/><Relationship Id="rId45" Type="http://schemas.openxmlformats.org/officeDocument/2006/relationships/hyperlink" Target="https://vsac.nlm.nih.gov/valueset/2.16.840.1.113883.1.11.14914/expansion"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www.HL7.org/implement/standards/index.cfm" TargetMode="External"/><Relationship Id="rId19" Type="http://schemas.openxmlformats.org/officeDocument/2006/relationships/hyperlink" Target="http://www.nemsis.org/" TargetMode="External"/><Relationship Id="rId31" Type="http://schemas.openxmlformats.org/officeDocument/2006/relationships/hyperlink" Target="CONF:10054" TargetMode="External"/><Relationship Id="rId44" Type="http://schemas.openxmlformats.org/officeDocument/2006/relationships/hyperlink" Target="http://hl7.org/fhir/us/core/ValueSet/omb-race-category"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info@ihtsdo.org" TargetMode="External"/><Relationship Id="rId22" Type="http://schemas.openxmlformats.org/officeDocument/2006/relationships/hyperlink" Target="http://ucum.org/" TargetMode="External"/><Relationship Id="rId27" Type="http://schemas.openxmlformats.org/officeDocument/2006/relationships/hyperlink" Target="https://www.hl7.org/ccdasearch/templates/2.16.840.1.113883.10.20.22.1.1.html" TargetMode="External"/><Relationship Id="rId30" Type="http://schemas.openxmlformats.org/officeDocument/2006/relationships/hyperlink" Target="CONF:10030" TargetMode="External"/><Relationship Id="rId35" Type="http://schemas.openxmlformats.org/officeDocument/2006/relationships/hyperlink" Target="http://www.emsrb.state.mn.us/" TargetMode="External"/><Relationship Id="rId43" Type="http://schemas.openxmlformats.org/officeDocument/2006/relationships/hyperlink" Target="https://vsac.nlm.nih.gov/valueset/2.16.840.1.113883.3.2074.1.1.3/expansion" TargetMode="External"/><Relationship Id="rId48" Type="http://schemas.openxmlformats.org/officeDocument/2006/relationships/hyperlink" Target="http://hl7.org/fhir/us/core/ValueSet/omb-ethnicity-category" TargetMode="External"/><Relationship Id="rId8" Type="http://schemas.openxmlformats.org/officeDocument/2006/relationships/image" Target="media/image1.png"/><Relationship Id="rId51" Type="http://schemas.openxmlformats.org/officeDocument/2006/relationships/hyperlink" Target="https://www.snomed.org/" TargetMode="External"/><Relationship Id="rId3" Type="http://schemas.openxmlformats.org/officeDocument/2006/relationships/styles" Target="styles.xml"/><Relationship Id="rId12" Type="http://schemas.openxmlformats.org/officeDocument/2006/relationships/hyperlink" Target="http://www.ama-assn.org/practice-management/cpt-licensing" TargetMode="External"/><Relationship Id="rId17" Type="http://schemas.openxmlformats.org/officeDocument/2006/relationships/hyperlink" Target="http://loinc.org/terms-of-use" TargetMode="External"/><Relationship Id="rId25" Type="http://schemas.openxmlformats.org/officeDocument/2006/relationships/hyperlink" Target="http://loinc.org/" TargetMode="External"/><Relationship Id="rId33" Type="http://schemas.openxmlformats.org/officeDocument/2006/relationships/hyperlink" Target="CONF:10042" TargetMode="External"/><Relationship Id="rId38" Type="http://schemas.openxmlformats.org/officeDocument/2006/relationships/hyperlink" Target="http://www.hl7.org/implement/standards/product_brief.cfm?product_id=515" TargetMode="External"/><Relationship Id="rId46" Type="http://schemas.openxmlformats.org/officeDocument/2006/relationships/hyperlink" Target="http://hl7.org/fhir/us/core/ValueSet/detailed-race" TargetMode="External"/><Relationship Id="rId20" Type="http://schemas.openxmlformats.org/officeDocument/2006/relationships/hyperlink" Target="http://www.hl7.org/implement/standards" TargetMode="External"/><Relationship Id="rId41" Type="http://schemas.openxmlformats.org/officeDocument/2006/relationships/hyperlink" Target="http://www.regenstrief.org/loin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ucc.org/" TargetMode="External"/><Relationship Id="rId23" Type="http://schemas.openxmlformats.org/officeDocument/2006/relationships/hyperlink" Target="http://www.hl7.org/documentcenter/public/membership/HL7_Governance_and_Operations_Manual.pdf" TargetMode="External"/><Relationship Id="rId28" Type="http://schemas.openxmlformats.org/officeDocument/2006/relationships/hyperlink" Target="CONF:5264" TargetMode="External"/><Relationship Id="rId36" Type="http://schemas.openxmlformats.org/officeDocument/2006/relationships/hyperlink" Target="http://www.w3.org/2001/XMLSchema-instance" TargetMode="External"/><Relationship Id="rId49" Type="http://schemas.openxmlformats.org/officeDocument/2006/relationships/hyperlink" Target="https://vsac.nlm.nih.gov/valueset/2.16.840.1.114222.4.11.877/expan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222B0-EC28-495A-B358-D5BABEBE6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3213</TotalTime>
  <Pages>254</Pages>
  <Words>69879</Words>
  <Characters>398313</Characters>
  <Application>Microsoft Office Word</Application>
  <DocSecurity>0</DocSecurity>
  <Lines>3319</Lines>
  <Paragraphs>934</Paragraphs>
  <ScaleCrop>false</ScaleCrop>
  <Company/>
  <LinksUpToDate>false</LinksUpToDate>
  <CharactersWithSpaces>467258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 Lloyd</dc:creator>
  <cp:lastModifiedBy>Jay Lyle</cp:lastModifiedBy>
  <cp:revision>202</cp:revision>
  <dcterms:created xsi:type="dcterms:W3CDTF">2024-09-14T17:27:00Z</dcterms:created>
  <dcterms:modified xsi:type="dcterms:W3CDTF">2025-01-09T18:39:00Z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2023-04-11T00:00:00Z</vt:filetime>
  </property>
  <property fmtid="{D5CDD505-2E9C-101B-9397-08002B2CF9AE}" pid="3" name="Creator">
    <vt:lpwstr>Adobe Acrobat Pro 2017 17.12.30262</vt:lpwstr>
  </property>
  <property fmtid="{D5CDD505-2E9C-101B-9397-08002B2CF9AE}" pid="4" name="LastSaved">
    <vt:filetime>2024-09-14T00:00:00Z</vt:filetime>
  </property>
  <property fmtid="{D5CDD505-2E9C-101B-9397-08002B2CF9AE}" pid="5" name="Producer">
    <vt:lpwstr>Adobe Acrobat Pro 2017 17.12.30262</vt:lpwstr>
  </property>
</Properties>
</file>